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A2C73" w:rsidRPr="00DD6229" w:rsidRDefault="00FA2C73" w:rsidP="00FA2C73">
      <w:pPr>
        <w:widowControl w:val="0"/>
        <w:spacing w:line="312" w:lineRule="auto"/>
        <w:ind w:left="25"/>
        <w:jc w:val="center"/>
        <w:rPr>
          <w:bCs/>
          <w:color w:val="000000" w:themeColor="text1"/>
          <w:sz w:val="32"/>
          <w:szCs w:val="32"/>
          <w:lang w:val="pt-BR"/>
        </w:rPr>
      </w:pPr>
      <w:r w:rsidRPr="00DD6229">
        <w:rPr>
          <w:rFonts w:asciiTheme="majorHAnsi" w:hAnsiTheme="majorHAnsi" w:cstheme="majorHAnsi"/>
          <w:noProof/>
          <w:szCs w:val="28"/>
        </w:rPr>
        <w:drawing>
          <wp:anchor distT="0" distB="0" distL="0" distR="0" simplePos="0" relativeHeight="251689984" behindDoc="1" locked="0" layoutInCell="1" allowOverlap="1" wp14:anchorId="40D727A5" wp14:editId="1918C288">
            <wp:simplePos x="0" y="0"/>
            <wp:positionH relativeFrom="margin">
              <wp:posOffset>-280172</wp:posOffset>
            </wp:positionH>
            <wp:positionV relativeFrom="paragraph">
              <wp:posOffset>-454059</wp:posOffset>
            </wp:positionV>
            <wp:extent cx="6200405" cy="9152238"/>
            <wp:effectExtent l="0" t="0" r="0" b="0"/>
            <wp:wrapNone/>
            <wp:docPr id="1596753089" name="image3.jpg" descr="Description: G:\Documents and Settings\van\Desktop\Doc6.JPG"/>
            <wp:cNvGraphicFramePr/>
            <a:graphic xmlns:a="http://schemas.openxmlformats.org/drawingml/2006/main">
              <a:graphicData uri="http://schemas.openxmlformats.org/drawingml/2006/picture">
                <pic:pic xmlns:pic="http://schemas.openxmlformats.org/drawingml/2006/picture">
                  <pic:nvPicPr>
                    <pic:cNvPr id="0" name="image3.jpg" descr="Description: G:\Documents and Settings\van\Desktop\Doc6.JPG"/>
                    <pic:cNvPicPr preferRelativeResize="0"/>
                  </pic:nvPicPr>
                  <pic:blipFill>
                    <a:blip r:embed="rId8"/>
                    <a:srcRect/>
                    <a:stretch>
                      <a:fillRect/>
                    </a:stretch>
                  </pic:blipFill>
                  <pic:spPr>
                    <a:xfrm>
                      <a:off x="0" y="0"/>
                      <a:ext cx="6203091" cy="9156202"/>
                    </a:xfrm>
                    <a:prstGeom prst="rect">
                      <a:avLst/>
                    </a:prstGeom>
                    <a:ln/>
                  </pic:spPr>
                </pic:pic>
              </a:graphicData>
            </a:graphic>
            <wp14:sizeRelH relativeFrom="margin">
              <wp14:pctWidth>0</wp14:pctWidth>
            </wp14:sizeRelH>
            <wp14:sizeRelV relativeFrom="margin">
              <wp14:pctHeight>0</wp14:pctHeight>
            </wp14:sizeRelV>
          </wp:anchor>
        </w:drawing>
      </w:r>
      <w:r w:rsidRPr="00DD6229">
        <w:rPr>
          <w:bCs/>
          <w:color w:val="000000" w:themeColor="text1"/>
          <w:sz w:val="32"/>
          <w:szCs w:val="32"/>
          <w:lang w:val="pt-BR"/>
        </w:rPr>
        <w:t>BỘ GIÁO DỤC VÀ ĐÀO TẠO</w:t>
      </w:r>
      <w:r w:rsidRPr="00DD6229">
        <w:rPr>
          <w:bCs/>
          <w:color w:val="000000" w:themeColor="text1"/>
          <w:sz w:val="32"/>
          <w:szCs w:val="32"/>
          <w:lang w:val="pt-BR"/>
        </w:rPr>
        <w:tab/>
      </w:r>
      <w:r w:rsidRPr="00DD6229">
        <w:rPr>
          <w:bCs/>
          <w:color w:val="000000" w:themeColor="text1"/>
          <w:sz w:val="32"/>
          <w:szCs w:val="32"/>
          <w:lang w:val="pt-BR"/>
        </w:rPr>
        <w:tab/>
        <w:t xml:space="preserve">                   BỘ Y TẾ</w:t>
      </w:r>
    </w:p>
    <w:p w:rsidR="00FA2C73" w:rsidRPr="00DD6229" w:rsidRDefault="00FA2C73" w:rsidP="00FA2C73">
      <w:pPr>
        <w:widowControl w:val="0"/>
        <w:spacing w:line="312" w:lineRule="auto"/>
        <w:ind w:left="25"/>
        <w:jc w:val="center"/>
        <w:rPr>
          <w:b/>
          <w:color w:val="000000" w:themeColor="text1"/>
          <w:sz w:val="32"/>
          <w:szCs w:val="32"/>
          <w:lang w:val="pt-BR"/>
        </w:rPr>
      </w:pPr>
      <w:r w:rsidRPr="00DD6229">
        <w:rPr>
          <w:b/>
          <w:color w:val="000000" w:themeColor="text1"/>
          <w:sz w:val="32"/>
          <w:szCs w:val="32"/>
          <w:lang w:val="pt-BR"/>
        </w:rPr>
        <w:t>VIỆN DINH DƯỠNG</w:t>
      </w:r>
    </w:p>
    <w:p w:rsidR="00FA2C73" w:rsidRPr="00DD6229" w:rsidRDefault="00FA2C73" w:rsidP="00FA2C73">
      <w:pPr>
        <w:widowControl w:val="0"/>
        <w:spacing w:line="312" w:lineRule="auto"/>
        <w:ind w:left="25"/>
        <w:jc w:val="center"/>
        <w:rPr>
          <w:bCs/>
          <w:color w:val="000000" w:themeColor="text1"/>
          <w:sz w:val="32"/>
          <w:szCs w:val="32"/>
          <w:lang w:val="pt-BR"/>
        </w:rPr>
      </w:pPr>
      <w:r w:rsidRPr="00DD6229">
        <w:rPr>
          <w:bCs/>
          <w:color w:val="000000" w:themeColor="text1"/>
          <w:sz w:val="32"/>
          <w:szCs w:val="32"/>
          <w:lang w:val="pt-BR"/>
        </w:rPr>
        <w:t>*****</w:t>
      </w:r>
    </w:p>
    <w:p w:rsidR="00FA2C73" w:rsidRPr="00DD6229" w:rsidRDefault="00FA2C73" w:rsidP="00FA2C73">
      <w:pPr>
        <w:widowControl w:val="0"/>
        <w:spacing w:line="312" w:lineRule="auto"/>
        <w:ind w:left="25"/>
        <w:jc w:val="center"/>
        <w:rPr>
          <w:bCs/>
          <w:color w:val="000000" w:themeColor="text1"/>
          <w:sz w:val="32"/>
          <w:szCs w:val="32"/>
          <w:lang w:val="pt-BR"/>
        </w:rPr>
      </w:pPr>
      <w:r w:rsidRPr="00DD6229">
        <w:rPr>
          <w:noProof/>
          <w:color w:val="000000" w:themeColor="text1"/>
          <w:sz w:val="22"/>
        </w:rPr>
        <w:drawing>
          <wp:inline distT="0" distB="0" distL="0" distR="0" wp14:anchorId="2B428CF5" wp14:editId="3326588A">
            <wp:extent cx="712080" cy="968828"/>
            <wp:effectExtent l="0" t="0" r="0" b="3175"/>
            <wp:docPr id="55" name="Picture 1" descr="Description: C:\Users\Win7\Downloads\v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Win7\Downloads\vd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077" cy="970185"/>
                    </a:xfrm>
                    <a:prstGeom prst="rect">
                      <a:avLst/>
                    </a:prstGeom>
                    <a:noFill/>
                    <a:ln>
                      <a:noFill/>
                    </a:ln>
                  </pic:spPr>
                </pic:pic>
              </a:graphicData>
            </a:graphic>
          </wp:inline>
        </w:drawing>
      </w:r>
    </w:p>
    <w:p w:rsidR="00FA2C73" w:rsidRPr="00DD6229" w:rsidRDefault="00FA2C73" w:rsidP="00FA2C73">
      <w:pPr>
        <w:widowControl w:val="0"/>
        <w:spacing w:line="312" w:lineRule="auto"/>
        <w:ind w:left="25"/>
        <w:jc w:val="center"/>
        <w:rPr>
          <w:b/>
          <w:color w:val="000000" w:themeColor="text1"/>
          <w:sz w:val="32"/>
          <w:szCs w:val="32"/>
          <w:lang w:val="pt-BR"/>
        </w:rPr>
      </w:pPr>
    </w:p>
    <w:p w:rsidR="00FA2C73" w:rsidRPr="00DD6229" w:rsidRDefault="00FA2C73" w:rsidP="00FA2C73">
      <w:pPr>
        <w:widowControl w:val="0"/>
        <w:spacing w:line="312" w:lineRule="auto"/>
        <w:ind w:left="25"/>
        <w:jc w:val="center"/>
        <w:rPr>
          <w:b/>
          <w:color w:val="000000" w:themeColor="text1"/>
          <w:sz w:val="32"/>
          <w:szCs w:val="32"/>
          <w:lang w:val="es-ES"/>
        </w:rPr>
      </w:pPr>
      <w:r w:rsidRPr="00DD6229">
        <w:rPr>
          <w:b/>
          <w:color w:val="000000" w:themeColor="text1"/>
          <w:sz w:val="32"/>
          <w:szCs w:val="32"/>
          <w:lang w:val="es-ES"/>
        </w:rPr>
        <w:t>ĐẶNG NGỌC HÙNG</w:t>
      </w:r>
    </w:p>
    <w:p w:rsidR="00FA2C73" w:rsidRPr="00DD6229" w:rsidRDefault="00FA2C73" w:rsidP="00FA2C73">
      <w:pPr>
        <w:widowControl w:val="0"/>
        <w:spacing w:line="312" w:lineRule="auto"/>
        <w:ind w:left="25"/>
        <w:jc w:val="center"/>
        <w:rPr>
          <w:b/>
          <w:color w:val="000000" w:themeColor="text1"/>
          <w:sz w:val="32"/>
          <w:szCs w:val="32"/>
          <w:lang w:val="es-ES"/>
        </w:rPr>
      </w:pPr>
    </w:p>
    <w:p w:rsidR="00FA2C73" w:rsidRPr="00DD6229" w:rsidRDefault="00FA2C73" w:rsidP="00FA2C73">
      <w:pPr>
        <w:widowControl w:val="0"/>
        <w:spacing w:line="312" w:lineRule="auto"/>
        <w:ind w:left="25"/>
        <w:jc w:val="both"/>
        <w:rPr>
          <w:color w:val="000000" w:themeColor="text1"/>
          <w:szCs w:val="26"/>
          <w:lang w:val="es-ES"/>
        </w:rPr>
      </w:pP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jc w:val="center"/>
        <w:rPr>
          <w:b/>
          <w:bCs/>
          <w:color w:val="000000" w:themeColor="text1"/>
          <w:sz w:val="36"/>
          <w:szCs w:val="36"/>
          <w:lang w:val="pt-BR"/>
        </w:rPr>
      </w:pPr>
      <w:r w:rsidRPr="00DD6229">
        <w:rPr>
          <w:b/>
          <w:bCs/>
          <w:color w:val="000000" w:themeColor="text1"/>
          <w:sz w:val="36"/>
          <w:szCs w:val="36"/>
          <w:lang w:val="pt-BR"/>
        </w:rPr>
        <w:t>ĐÁNH GIÁ MẬT ĐỘ XƯƠNG,</w:t>
      </w:r>
    </w:p>
    <w:p w:rsidR="00FA2C73" w:rsidRPr="00DD6229" w:rsidRDefault="00FA2C73" w:rsidP="00FA2C73">
      <w:pPr>
        <w:widowControl w:val="0"/>
        <w:spacing w:line="312" w:lineRule="auto"/>
        <w:jc w:val="center"/>
        <w:rPr>
          <w:b/>
          <w:bCs/>
          <w:color w:val="000000" w:themeColor="text1"/>
          <w:sz w:val="36"/>
          <w:szCs w:val="36"/>
          <w:lang w:val="pt-BR"/>
        </w:rPr>
      </w:pPr>
      <w:r w:rsidRPr="00DD6229">
        <w:rPr>
          <w:b/>
          <w:bCs/>
          <w:color w:val="000000" w:themeColor="text1"/>
          <w:sz w:val="36"/>
          <w:szCs w:val="36"/>
          <w:lang w:val="pt-BR"/>
        </w:rPr>
        <w:t xml:space="preserve">CÁC YẾU TỐ LIÊN QUAN ĐẾN LOÃNG XƯƠNG </w:t>
      </w:r>
    </w:p>
    <w:p w:rsidR="00FA2C73" w:rsidRPr="00DD6229" w:rsidRDefault="00FA2C73" w:rsidP="00FA2C73">
      <w:pPr>
        <w:widowControl w:val="0"/>
        <w:spacing w:line="312" w:lineRule="auto"/>
        <w:jc w:val="center"/>
        <w:rPr>
          <w:b/>
          <w:bCs/>
          <w:color w:val="000000" w:themeColor="text1"/>
          <w:sz w:val="36"/>
          <w:szCs w:val="36"/>
          <w:lang w:val="pt-BR"/>
        </w:rPr>
      </w:pPr>
      <w:r w:rsidRPr="00DD6229">
        <w:rPr>
          <w:b/>
          <w:bCs/>
          <w:color w:val="000000" w:themeColor="text1"/>
          <w:sz w:val="36"/>
          <w:szCs w:val="36"/>
          <w:lang w:val="pt-BR"/>
        </w:rPr>
        <w:t>VÀ HIỆU QUẢ MỘT SỐ BIỆN PHÁP CAN THIỆP TRÊN PHỤ NỮ MÃN KINH TỪ 45 TUỔI TRỞ LÊN TẠI TỈNH LÂM ĐỒNG (2022-2024)</w:t>
      </w:r>
    </w:p>
    <w:p w:rsidR="00FA2C73" w:rsidRPr="00DD6229" w:rsidRDefault="00FA2C73" w:rsidP="00FA2C73">
      <w:pPr>
        <w:widowControl w:val="0"/>
        <w:rPr>
          <w:b/>
          <w:color w:val="000000" w:themeColor="text1"/>
          <w:szCs w:val="26"/>
          <w:lang w:val="es-ES"/>
        </w:rPr>
      </w:pPr>
    </w:p>
    <w:p w:rsidR="00FA2C73" w:rsidRPr="00DD6229" w:rsidRDefault="00FA2C73" w:rsidP="00FA2C73">
      <w:pPr>
        <w:widowControl w:val="0"/>
        <w:rPr>
          <w:b/>
          <w:color w:val="000000" w:themeColor="text1"/>
          <w:szCs w:val="26"/>
          <w:lang w:val="es-ES"/>
        </w:rPr>
      </w:pPr>
    </w:p>
    <w:p w:rsidR="00FA2C73" w:rsidRPr="00DD6229" w:rsidRDefault="00FA2C73" w:rsidP="00FA2C73">
      <w:pPr>
        <w:widowControl w:val="0"/>
        <w:rPr>
          <w:b/>
          <w:color w:val="000000" w:themeColor="text1"/>
          <w:szCs w:val="26"/>
          <w:lang w:val="es-ES"/>
        </w:rPr>
      </w:pPr>
    </w:p>
    <w:p w:rsidR="00FA2C73" w:rsidRPr="00DD6229" w:rsidRDefault="00FA2C73" w:rsidP="00FA2C73">
      <w:pPr>
        <w:widowControl w:val="0"/>
        <w:rPr>
          <w:b/>
          <w:color w:val="000000" w:themeColor="text1"/>
          <w:szCs w:val="26"/>
          <w:lang w:val="es-ES"/>
        </w:rPr>
      </w:pPr>
    </w:p>
    <w:p w:rsidR="00FA2C73" w:rsidRPr="00DD6229" w:rsidRDefault="00FA2C73" w:rsidP="00FA2C73">
      <w:pPr>
        <w:widowControl w:val="0"/>
        <w:jc w:val="center"/>
        <w:rPr>
          <w:b/>
          <w:color w:val="000000" w:themeColor="text1"/>
          <w:szCs w:val="26"/>
          <w:lang w:val="es-ES"/>
        </w:rPr>
      </w:pPr>
    </w:p>
    <w:p w:rsidR="00FA2C73" w:rsidRPr="00DD6229" w:rsidRDefault="00FA2C73" w:rsidP="00FA2C73">
      <w:pPr>
        <w:widowControl w:val="0"/>
        <w:jc w:val="center"/>
        <w:rPr>
          <w:b/>
          <w:color w:val="000000" w:themeColor="text1"/>
          <w:sz w:val="32"/>
          <w:lang w:val="es-ES"/>
        </w:rPr>
      </w:pPr>
      <w:r w:rsidRPr="00DD6229">
        <w:rPr>
          <w:b/>
          <w:color w:val="000000" w:themeColor="text1"/>
          <w:sz w:val="32"/>
          <w:lang w:val="es-ES"/>
        </w:rPr>
        <w:t>LUẬN ÁN TIẾN SĨ DINH DƯỠNG</w:t>
      </w: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jc w:val="both"/>
        <w:rPr>
          <w:b/>
          <w:color w:val="000000" w:themeColor="text1"/>
          <w:szCs w:val="26"/>
          <w:lang w:val="es-ES"/>
        </w:rPr>
      </w:pPr>
    </w:p>
    <w:p w:rsidR="00FA2C73" w:rsidRPr="00DD6229" w:rsidRDefault="00FA2C73" w:rsidP="00FA2C73">
      <w:pPr>
        <w:widowControl w:val="0"/>
        <w:spacing w:line="312" w:lineRule="auto"/>
        <w:jc w:val="both"/>
        <w:rPr>
          <w:b/>
          <w:color w:val="000000" w:themeColor="text1"/>
          <w:szCs w:val="26"/>
          <w:lang w:val="es-ES"/>
        </w:rPr>
      </w:pPr>
    </w:p>
    <w:p w:rsidR="00FA2C73" w:rsidRPr="00DD6229" w:rsidRDefault="00FA2C73" w:rsidP="00FA2C73">
      <w:pPr>
        <w:widowControl w:val="0"/>
        <w:spacing w:line="312" w:lineRule="auto"/>
        <w:jc w:val="both"/>
        <w:rPr>
          <w:b/>
          <w:color w:val="000000" w:themeColor="text1"/>
          <w:szCs w:val="26"/>
          <w:lang w:val="es-ES"/>
        </w:rPr>
      </w:pPr>
    </w:p>
    <w:p w:rsidR="00FA2C73" w:rsidRPr="00DD6229" w:rsidRDefault="00FA2C73" w:rsidP="00FA2C73">
      <w:pPr>
        <w:widowControl w:val="0"/>
        <w:spacing w:line="312" w:lineRule="auto"/>
        <w:jc w:val="both"/>
        <w:rPr>
          <w:b/>
          <w:color w:val="000000" w:themeColor="text1"/>
          <w:szCs w:val="26"/>
          <w:lang w:val="es-ES"/>
        </w:rPr>
      </w:pPr>
    </w:p>
    <w:p w:rsidR="00FA2C73" w:rsidRPr="00DD6229" w:rsidRDefault="00FA2C73" w:rsidP="00FA2C73">
      <w:pPr>
        <w:jc w:val="center"/>
        <w:rPr>
          <w:b/>
          <w:color w:val="000000" w:themeColor="text1"/>
          <w:sz w:val="32"/>
          <w:szCs w:val="32"/>
          <w:lang w:val="es-ES"/>
        </w:rPr>
      </w:pPr>
    </w:p>
    <w:p w:rsidR="00FA2C73" w:rsidRPr="00DD6229" w:rsidRDefault="00FA2C73" w:rsidP="00FA2C73">
      <w:pPr>
        <w:jc w:val="center"/>
        <w:rPr>
          <w:b/>
          <w:color w:val="000000" w:themeColor="text1"/>
          <w:sz w:val="32"/>
          <w:szCs w:val="32"/>
          <w:lang w:val="es-ES"/>
        </w:rPr>
      </w:pPr>
      <w:r w:rsidRPr="00DD6229">
        <w:rPr>
          <w:b/>
          <w:color w:val="000000" w:themeColor="text1"/>
          <w:sz w:val="32"/>
          <w:szCs w:val="32"/>
          <w:lang w:val="es-ES"/>
        </w:rPr>
        <w:t>HÀ NỘI - 202</w:t>
      </w:r>
      <w:r w:rsidR="007058DF">
        <w:rPr>
          <w:b/>
          <w:color w:val="000000" w:themeColor="text1"/>
          <w:sz w:val="32"/>
          <w:szCs w:val="32"/>
          <w:lang w:val="es-ES"/>
        </w:rPr>
        <w:t>6</w:t>
      </w:r>
    </w:p>
    <w:p w:rsidR="00FA2C73" w:rsidRPr="00DD6229" w:rsidRDefault="00FA2C73" w:rsidP="00FA2C73">
      <w:pPr>
        <w:widowControl w:val="0"/>
        <w:snapToGrid w:val="0"/>
        <w:spacing w:before="120" w:line="360" w:lineRule="auto"/>
        <w:ind w:left="23"/>
        <w:jc w:val="center"/>
        <w:rPr>
          <w:bCs/>
          <w:color w:val="000000" w:themeColor="text1"/>
          <w:sz w:val="28"/>
          <w:szCs w:val="32"/>
          <w:lang w:val="pt-BR"/>
        </w:rPr>
      </w:pPr>
      <w:r w:rsidRPr="00DD6229">
        <w:rPr>
          <w:rFonts w:asciiTheme="majorHAnsi" w:hAnsiTheme="majorHAnsi" w:cstheme="majorHAnsi"/>
          <w:noProof/>
          <w:szCs w:val="28"/>
        </w:rPr>
        <w:lastRenderedPageBreak/>
        <w:drawing>
          <wp:anchor distT="0" distB="0" distL="0" distR="0" simplePos="0" relativeHeight="251692032" behindDoc="1" locked="0" layoutInCell="1" allowOverlap="1" wp14:anchorId="74381CBB" wp14:editId="27B31F41">
            <wp:simplePos x="0" y="0"/>
            <wp:positionH relativeFrom="margin">
              <wp:posOffset>-262948</wp:posOffset>
            </wp:positionH>
            <wp:positionV relativeFrom="paragraph">
              <wp:posOffset>-373553</wp:posOffset>
            </wp:positionV>
            <wp:extent cx="6054437" cy="9185563"/>
            <wp:effectExtent l="0" t="0" r="3810" b="0"/>
            <wp:wrapNone/>
            <wp:docPr id="1596753090" name="image3.jpg" descr="Description: G:\Documents and Settings\van\Desktop\Doc6.JPG"/>
            <wp:cNvGraphicFramePr/>
            <a:graphic xmlns:a="http://schemas.openxmlformats.org/drawingml/2006/main">
              <a:graphicData uri="http://schemas.openxmlformats.org/drawingml/2006/picture">
                <pic:pic xmlns:pic="http://schemas.openxmlformats.org/drawingml/2006/picture">
                  <pic:nvPicPr>
                    <pic:cNvPr id="0" name="image3.jpg" descr="Description: G:\Documents and Settings\van\Desktop\Doc6.JPG"/>
                    <pic:cNvPicPr preferRelativeResize="0"/>
                  </pic:nvPicPr>
                  <pic:blipFill>
                    <a:blip r:embed="rId8"/>
                    <a:srcRect/>
                    <a:stretch>
                      <a:fillRect/>
                    </a:stretch>
                  </pic:blipFill>
                  <pic:spPr>
                    <a:xfrm>
                      <a:off x="0" y="0"/>
                      <a:ext cx="6054190" cy="9185189"/>
                    </a:xfrm>
                    <a:prstGeom prst="rect">
                      <a:avLst/>
                    </a:prstGeom>
                    <a:ln/>
                  </pic:spPr>
                </pic:pic>
              </a:graphicData>
            </a:graphic>
            <wp14:sizeRelH relativeFrom="margin">
              <wp14:pctWidth>0</wp14:pctWidth>
            </wp14:sizeRelH>
            <wp14:sizeRelV relativeFrom="margin">
              <wp14:pctHeight>0</wp14:pctHeight>
            </wp14:sizeRelV>
          </wp:anchor>
        </w:drawing>
      </w:r>
      <w:r w:rsidRPr="00DD6229">
        <w:rPr>
          <w:bCs/>
          <w:color w:val="000000" w:themeColor="text1"/>
          <w:sz w:val="28"/>
          <w:szCs w:val="32"/>
          <w:lang w:val="pt-BR"/>
        </w:rPr>
        <w:t>BỘ GIÁO DỤC VÀ ĐÀO TẠO</w:t>
      </w:r>
      <w:r w:rsidRPr="00DD6229">
        <w:rPr>
          <w:bCs/>
          <w:color w:val="000000" w:themeColor="text1"/>
          <w:sz w:val="28"/>
          <w:szCs w:val="32"/>
          <w:lang w:val="pt-BR"/>
        </w:rPr>
        <w:tab/>
      </w:r>
      <w:r w:rsidRPr="00DD6229">
        <w:rPr>
          <w:bCs/>
          <w:color w:val="000000" w:themeColor="text1"/>
          <w:sz w:val="28"/>
          <w:szCs w:val="32"/>
          <w:lang w:val="pt-BR"/>
        </w:rPr>
        <w:tab/>
      </w:r>
      <w:r w:rsidRPr="00DD6229">
        <w:rPr>
          <w:bCs/>
          <w:color w:val="000000" w:themeColor="text1"/>
          <w:sz w:val="28"/>
          <w:szCs w:val="32"/>
          <w:lang w:val="pt-BR"/>
        </w:rPr>
        <w:tab/>
      </w:r>
      <w:r w:rsidRPr="00DD6229">
        <w:rPr>
          <w:bCs/>
          <w:color w:val="000000" w:themeColor="text1"/>
          <w:sz w:val="28"/>
          <w:szCs w:val="32"/>
          <w:lang w:val="pt-BR"/>
        </w:rPr>
        <w:tab/>
        <w:t>BỘ Y TẾ</w:t>
      </w:r>
    </w:p>
    <w:p w:rsidR="00FA2C73" w:rsidRPr="00DD6229" w:rsidRDefault="00FA2C73" w:rsidP="00FA2C73">
      <w:pPr>
        <w:widowControl w:val="0"/>
        <w:spacing w:line="312" w:lineRule="auto"/>
        <w:ind w:left="25"/>
        <w:jc w:val="center"/>
        <w:rPr>
          <w:b/>
          <w:color w:val="000000" w:themeColor="text1"/>
          <w:sz w:val="28"/>
          <w:szCs w:val="32"/>
          <w:lang w:val="pt-BR"/>
        </w:rPr>
      </w:pPr>
      <w:r w:rsidRPr="00DD6229">
        <w:rPr>
          <w:b/>
          <w:color w:val="000000" w:themeColor="text1"/>
          <w:sz w:val="28"/>
          <w:szCs w:val="32"/>
          <w:lang w:val="pt-BR"/>
        </w:rPr>
        <w:t>VIỆN DINH DƯỠNG</w:t>
      </w:r>
    </w:p>
    <w:p w:rsidR="00FA2C73" w:rsidRPr="00DD6229" w:rsidRDefault="00FA2C73" w:rsidP="00FA2C73">
      <w:pPr>
        <w:widowControl w:val="0"/>
        <w:spacing w:line="312" w:lineRule="auto"/>
        <w:ind w:left="25"/>
        <w:jc w:val="center"/>
        <w:rPr>
          <w:bCs/>
          <w:color w:val="000000" w:themeColor="text1"/>
          <w:sz w:val="32"/>
          <w:szCs w:val="32"/>
          <w:lang w:val="pt-BR"/>
        </w:rPr>
      </w:pPr>
      <w:r w:rsidRPr="00DD6229">
        <w:rPr>
          <w:bCs/>
          <w:color w:val="000000" w:themeColor="text1"/>
          <w:sz w:val="32"/>
          <w:szCs w:val="32"/>
          <w:lang w:val="pt-BR"/>
        </w:rPr>
        <w:t>*****</w:t>
      </w:r>
    </w:p>
    <w:p w:rsidR="00FA2C73" w:rsidRPr="00DD6229" w:rsidRDefault="00FA2C73" w:rsidP="00FA2C73">
      <w:pPr>
        <w:widowControl w:val="0"/>
        <w:spacing w:line="312" w:lineRule="auto"/>
        <w:ind w:left="25"/>
        <w:jc w:val="center"/>
        <w:rPr>
          <w:b/>
          <w:color w:val="000000" w:themeColor="text1"/>
          <w:sz w:val="32"/>
          <w:szCs w:val="32"/>
          <w:lang w:val="pt-BR"/>
        </w:rPr>
      </w:pPr>
      <w:r w:rsidRPr="00DD6229">
        <w:rPr>
          <w:noProof/>
          <w:color w:val="000000" w:themeColor="text1"/>
          <w:sz w:val="22"/>
        </w:rPr>
        <w:drawing>
          <wp:inline distT="0" distB="0" distL="0" distR="0" wp14:anchorId="71B0A533" wp14:editId="20BE961B">
            <wp:extent cx="712080" cy="968828"/>
            <wp:effectExtent l="0" t="0" r="0" b="3175"/>
            <wp:docPr id="1596753088" name="Picture 1" descr="Description: C:\Users\Win7\Downloads\v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Win7\Downloads\vd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3077" cy="970185"/>
                    </a:xfrm>
                    <a:prstGeom prst="rect">
                      <a:avLst/>
                    </a:prstGeom>
                    <a:noFill/>
                    <a:ln>
                      <a:noFill/>
                    </a:ln>
                  </pic:spPr>
                </pic:pic>
              </a:graphicData>
            </a:graphic>
          </wp:inline>
        </w:drawing>
      </w:r>
    </w:p>
    <w:p w:rsidR="00FA2C73" w:rsidRPr="00DD6229" w:rsidRDefault="00FA2C73" w:rsidP="00FA2C73">
      <w:pPr>
        <w:widowControl w:val="0"/>
        <w:ind w:left="25"/>
        <w:jc w:val="center"/>
        <w:rPr>
          <w:b/>
          <w:color w:val="000000" w:themeColor="text1"/>
          <w:sz w:val="32"/>
          <w:szCs w:val="32"/>
          <w:lang w:val="es-ES"/>
        </w:rPr>
      </w:pPr>
    </w:p>
    <w:p w:rsidR="00FA2C73" w:rsidRPr="00DD6229" w:rsidRDefault="00FA2C73" w:rsidP="00FA2C73">
      <w:pPr>
        <w:widowControl w:val="0"/>
        <w:spacing w:line="312" w:lineRule="auto"/>
        <w:ind w:left="25"/>
        <w:jc w:val="center"/>
        <w:rPr>
          <w:b/>
          <w:color w:val="000000" w:themeColor="text1"/>
          <w:sz w:val="32"/>
          <w:szCs w:val="32"/>
          <w:lang w:val="es-ES"/>
        </w:rPr>
      </w:pPr>
      <w:r w:rsidRPr="00DD6229">
        <w:rPr>
          <w:b/>
          <w:color w:val="000000" w:themeColor="text1"/>
          <w:sz w:val="32"/>
          <w:szCs w:val="32"/>
          <w:lang w:val="es-ES"/>
        </w:rPr>
        <w:t>ĐẶNG NGỌC HÙNG</w:t>
      </w:r>
    </w:p>
    <w:p w:rsidR="00FA2C73" w:rsidRPr="00DD6229" w:rsidRDefault="00FA2C73" w:rsidP="00FA2C73">
      <w:pPr>
        <w:widowControl w:val="0"/>
        <w:spacing w:line="312" w:lineRule="auto"/>
        <w:ind w:left="25"/>
        <w:jc w:val="both"/>
        <w:rPr>
          <w:b/>
          <w:color w:val="000000" w:themeColor="text1"/>
          <w:sz w:val="32"/>
          <w:szCs w:val="32"/>
          <w:lang w:val="es-ES"/>
        </w:rPr>
      </w:pPr>
    </w:p>
    <w:p w:rsidR="00FA2C73" w:rsidRPr="00DD6229" w:rsidRDefault="00FA2C73" w:rsidP="00FA2C73">
      <w:pPr>
        <w:widowControl w:val="0"/>
        <w:snapToGrid w:val="0"/>
        <w:spacing w:line="324" w:lineRule="auto"/>
        <w:jc w:val="center"/>
        <w:rPr>
          <w:b/>
          <w:bCs/>
          <w:color w:val="000000" w:themeColor="text1"/>
          <w:sz w:val="36"/>
          <w:szCs w:val="36"/>
          <w:lang w:val="es-ES"/>
        </w:rPr>
      </w:pPr>
      <w:r w:rsidRPr="00DD6229">
        <w:rPr>
          <w:b/>
          <w:bCs/>
          <w:color w:val="000000" w:themeColor="text1"/>
          <w:sz w:val="36"/>
          <w:szCs w:val="36"/>
          <w:lang w:val="es-ES"/>
        </w:rPr>
        <w:t>ĐÁNH GIÁ MẬT ĐỘ XƯƠNG,</w:t>
      </w:r>
    </w:p>
    <w:p w:rsidR="00FA2C73" w:rsidRPr="00DD6229" w:rsidRDefault="00FA2C73" w:rsidP="00FA2C73">
      <w:pPr>
        <w:widowControl w:val="0"/>
        <w:snapToGrid w:val="0"/>
        <w:spacing w:line="324" w:lineRule="auto"/>
        <w:jc w:val="center"/>
        <w:rPr>
          <w:b/>
          <w:bCs/>
          <w:color w:val="000000" w:themeColor="text1"/>
          <w:sz w:val="36"/>
          <w:szCs w:val="36"/>
          <w:lang w:val="es-ES"/>
        </w:rPr>
      </w:pPr>
      <w:r w:rsidRPr="00DD6229">
        <w:rPr>
          <w:b/>
          <w:bCs/>
          <w:color w:val="000000" w:themeColor="text1"/>
          <w:sz w:val="36"/>
          <w:szCs w:val="36"/>
          <w:lang w:val="es-ES"/>
        </w:rPr>
        <w:t xml:space="preserve">CÁC YẾU TỐ LIÊN QUAN ĐẾN LOÃNG XƯƠNG </w:t>
      </w:r>
    </w:p>
    <w:p w:rsidR="00FA2C73" w:rsidRPr="00DD6229" w:rsidRDefault="00FA2C73" w:rsidP="00FA2C73">
      <w:pPr>
        <w:widowControl w:val="0"/>
        <w:snapToGrid w:val="0"/>
        <w:spacing w:line="324" w:lineRule="auto"/>
        <w:jc w:val="center"/>
        <w:rPr>
          <w:b/>
          <w:bCs/>
          <w:color w:val="000000" w:themeColor="text1"/>
          <w:sz w:val="36"/>
          <w:szCs w:val="36"/>
          <w:lang w:val="es-ES"/>
        </w:rPr>
      </w:pPr>
      <w:r w:rsidRPr="00DD6229">
        <w:rPr>
          <w:b/>
          <w:bCs/>
          <w:color w:val="000000" w:themeColor="text1"/>
          <w:sz w:val="36"/>
          <w:szCs w:val="36"/>
          <w:lang w:val="es-ES"/>
        </w:rPr>
        <w:t>VÀ HIỆU QUẢ MỘT SỐ BIỆN PHÁP CAN THIỆP TRÊN PHỤ NỮ MÃN KINH TỪ 45 TUỔI TRỞ LÊN TẠI TỈNH LÂM ĐỒNG (2022-2024)</w:t>
      </w:r>
    </w:p>
    <w:p w:rsidR="00FA2C73" w:rsidRPr="00DD6229" w:rsidRDefault="00FA2C73" w:rsidP="00FA2C73">
      <w:pPr>
        <w:widowControl w:val="0"/>
        <w:spacing w:line="480" w:lineRule="auto"/>
        <w:jc w:val="both"/>
        <w:rPr>
          <w:b/>
          <w:color w:val="000000" w:themeColor="text1"/>
          <w:szCs w:val="26"/>
          <w:lang w:val="es-ES"/>
        </w:rPr>
      </w:pPr>
    </w:p>
    <w:p w:rsidR="00FA2C73" w:rsidRPr="00DD6229" w:rsidRDefault="00FA2C73" w:rsidP="00FA2C73">
      <w:pPr>
        <w:widowControl w:val="0"/>
        <w:tabs>
          <w:tab w:val="left" w:pos="4425"/>
        </w:tabs>
        <w:spacing w:line="312" w:lineRule="auto"/>
        <w:ind w:left="2410"/>
        <w:rPr>
          <w:color w:val="000000" w:themeColor="text1"/>
          <w:sz w:val="32"/>
          <w:szCs w:val="26"/>
          <w:lang w:val="es-ES"/>
        </w:rPr>
      </w:pPr>
      <w:proofErr w:type="spellStart"/>
      <w:r w:rsidRPr="00DD6229">
        <w:rPr>
          <w:color w:val="000000" w:themeColor="text1"/>
          <w:sz w:val="32"/>
          <w:szCs w:val="26"/>
          <w:lang w:val="es-ES"/>
        </w:rPr>
        <w:t>Chuyên</w:t>
      </w:r>
      <w:proofErr w:type="spellEnd"/>
      <w:r w:rsidRPr="00DD6229">
        <w:rPr>
          <w:color w:val="000000" w:themeColor="text1"/>
          <w:sz w:val="32"/>
          <w:szCs w:val="26"/>
          <w:lang w:val="es-ES"/>
        </w:rPr>
        <w:t xml:space="preserve"> </w:t>
      </w:r>
      <w:proofErr w:type="spellStart"/>
      <w:r w:rsidRPr="00DD6229">
        <w:rPr>
          <w:color w:val="000000" w:themeColor="text1"/>
          <w:sz w:val="32"/>
          <w:szCs w:val="26"/>
          <w:lang w:val="es-ES"/>
        </w:rPr>
        <w:t>ngành</w:t>
      </w:r>
      <w:proofErr w:type="spellEnd"/>
      <w:r w:rsidRPr="00DD6229">
        <w:rPr>
          <w:color w:val="000000" w:themeColor="text1"/>
          <w:sz w:val="32"/>
          <w:szCs w:val="26"/>
          <w:lang w:val="es-ES"/>
        </w:rPr>
        <w:tab/>
        <w:t xml:space="preserve">: </w:t>
      </w:r>
      <w:proofErr w:type="spellStart"/>
      <w:r w:rsidRPr="00DD6229">
        <w:rPr>
          <w:color w:val="000000" w:themeColor="text1"/>
          <w:sz w:val="32"/>
          <w:szCs w:val="26"/>
          <w:lang w:val="es-ES"/>
        </w:rPr>
        <w:t>Dinh</w:t>
      </w:r>
      <w:proofErr w:type="spellEnd"/>
      <w:r w:rsidRPr="00DD6229">
        <w:rPr>
          <w:color w:val="000000" w:themeColor="text1"/>
          <w:sz w:val="32"/>
          <w:szCs w:val="26"/>
          <w:lang w:val="es-ES"/>
        </w:rPr>
        <w:t xml:space="preserve"> </w:t>
      </w:r>
      <w:proofErr w:type="spellStart"/>
      <w:r w:rsidRPr="00DD6229">
        <w:rPr>
          <w:color w:val="000000" w:themeColor="text1"/>
          <w:sz w:val="32"/>
          <w:szCs w:val="26"/>
          <w:lang w:val="es-ES"/>
        </w:rPr>
        <w:t>dưỡng</w:t>
      </w:r>
      <w:proofErr w:type="spellEnd"/>
      <w:r w:rsidRPr="00DD6229">
        <w:rPr>
          <w:color w:val="000000" w:themeColor="text1"/>
          <w:sz w:val="32"/>
          <w:szCs w:val="26"/>
          <w:lang w:val="es-ES"/>
        </w:rPr>
        <w:t xml:space="preserve">     </w:t>
      </w:r>
    </w:p>
    <w:p w:rsidR="00FA2C73" w:rsidRPr="00DD6229" w:rsidRDefault="00FA2C73" w:rsidP="00FA2C73">
      <w:pPr>
        <w:widowControl w:val="0"/>
        <w:tabs>
          <w:tab w:val="left" w:pos="4425"/>
        </w:tabs>
        <w:spacing w:line="312" w:lineRule="auto"/>
        <w:ind w:left="2410"/>
        <w:rPr>
          <w:b/>
          <w:color w:val="000000" w:themeColor="text1"/>
          <w:szCs w:val="26"/>
          <w:lang w:val="es-ES"/>
        </w:rPr>
      </w:pPr>
      <w:proofErr w:type="spellStart"/>
      <w:r w:rsidRPr="00DD6229">
        <w:rPr>
          <w:color w:val="000000" w:themeColor="text1"/>
          <w:sz w:val="32"/>
          <w:szCs w:val="26"/>
          <w:lang w:val="es-ES"/>
        </w:rPr>
        <w:t>Mã</w:t>
      </w:r>
      <w:proofErr w:type="spellEnd"/>
      <w:r w:rsidRPr="00DD6229">
        <w:rPr>
          <w:color w:val="000000" w:themeColor="text1"/>
          <w:sz w:val="32"/>
          <w:szCs w:val="26"/>
          <w:lang w:val="es-ES"/>
        </w:rPr>
        <w:t xml:space="preserve"> </w:t>
      </w:r>
      <w:proofErr w:type="spellStart"/>
      <w:r w:rsidRPr="00DD6229">
        <w:rPr>
          <w:color w:val="000000" w:themeColor="text1"/>
          <w:sz w:val="32"/>
          <w:szCs w:val="26"/>
          <w:lang w:val="es-ES"/>
        </w:rPr>
        <w:t>số</w:t>
      </w:r>
      <w:proofErr w:type="spellEnd"/>
      <w:r w:rsidRPr="00DD6229">
        <w:rPr>
          <w:color w:val="000000" w:themeColor="text1"/>
          <w:sz w:val="32"/>
          <w:szCs w:val="26"/>
          <w:lang w:val="es-ES"/>
        </w:rPr>
        <w:tab/>
        <w:t>: 9720401</w:t>
      </w: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480" w:lineRule="auto"/>
        <w:jc w:val="center"/>
        <w:rPr>
          <w:b/>
          <w:color w:val="000000" w:themeColor="text1"/>
          <w:sz w:val="32"/>
          <w:lang w:val="es-ES"/>
        </w:rPr>
      </w:pPr>
      <w:r w:rsidRPr="00DD6229">
        <w:rPr>
          <w:b/>
          <w:color w:val="000000" w:themeColor="text1"/>
          <w:sz w:val="32"/>
          <w:lang w:val="es-ES"/>
        </w:rPr>
        <w:t>LUẬN ÁN TIẾN SĨ DINH DƯỠNG</w:t>
      </w: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ind w:left="25"/>
        <w:jc w:val="center"/>
        <w:rPr>
          <w:bCs/>
          <w:color w:val="000000" w:themeColor="text1"/>
          <w:sz w:val="32"/>
          <w:szCs w:val="32"/>
          <w:lang w:val="es-ES"/>
        </w:rPr>
      </w:pPr>
      <w:proofErr w:type="spellStart"/>
      <w:r w:rsidRPr="00DD6229">
        <w:rPr>
          <w:bCs/>
          <w:color w:val="000000" w:themeColor="text1"/>
          <w:sz w:val="32"/>
          <w:szCs w:val="32"/>
          <w:lang w:val="es-ES"/>
        </w:rPr>
        <w:t>Người</w:t>
      </w:r>
      <w:proofErr w:type="spellEnd"/>
      <w:r w:rsidRPr="00DD6229">
        <w:rPr>
          <w:bCs/>
          <w:color w:val="000000" w:themeColor="text1"/>
          <w:sz w:val="32"/>
          <w:szCs w:val="32"/>
          <w:lang w:val="es-ES"/>
        </w:rPr>
        <w:t xml:space="preserve"> </w:t>
      </w:r>
      <w:proofErr w:type="spellStart"/>
      <w:r w:rsidRPr="00DD6229">
        <w:rPr>
          <w:bCs/>
          <w:color w:val="000000" w:themeColor="text1"/>
          <w:sz w:val="32"/>
          <w:szCs w:val="32"/>
          <w:lang w:val="es-ES"/>
        </w:rPr>
        <w:t>hướng</w:t>
      </w:r>
      <w:proofErr w:type="spellEnd"/>
      <w:r w:rsidRPr="00DD6229">
        <w:rPr>
          <w:bCs/>
          <w:color w:val="000000" w:themeColor="text1"/>
          <w:sz w:val="32"/>
          <w:szCs w:val="32"/>
          <w:lang w:val="es-ES"/>
        </w:rPr>
        <w:t xml:space="preserve"> </w:t>
      </w:r>
      <w:proofErr w:type="spellStart"/>
      <w:r w:rsidRPr="00DD6229">
        <w:rPr>
          <w:bCs/>
          <w:color w:val="000000" w:themeColor="text1"/>
          <w:sz w:val="32"/>
          <w:szCs w:val="32"/>
          <w:lang w:val="es-ES"/>
        </w:rPr>
        <w:t>dẫn</w:t>
      </w:r>
      <w:proofErr w:type="spellEnd"/>
      <w:r w:rsidRPr="00DD6229">
        <w:rPr>
          <w:bCs/>
          <w:color w:val="000000" w:themeColor="text1"/>
          <w:sz w:val="32"/>
          <w:szCs w:val="32"/>
          <w:lang w:val="es-ES"/>
        </w:rPr>
        <w:t xml:space="preserve"> </w:t>
      </w:r>
      <w:proofErr w:type="spellStart"/>
      <w:r w:rsidRPr="00DD6229">
        <w:rPr>
          <w:bCs/>
          <w:color w:val="000000" w:themeColor="text1"/>
          <w:sz w:val="32"/>
          <w:szCs w:val="32"/>
          <w:lang w:val="es-ES"/>
        </w:rPr>
        <w:t>khoa</w:t>
      </w:r>
      <w:proofErr w:type="spellEnd"/>
      <w:r w:rsidRPr="00DD6229">
        <w:rPr>
          <w:bCs/>
          <w:color w:val="000000" w:themeColor="text1"/>
          <w:sz w:val="32"/>
          <w:szCs w:val="32"/>
          <w:lang w:val="es-ES"/>
        </w:rPr>
        <w:t xml:space="preserve"> </w:t>
      </w:r>
      <w:proofErr w:type="spellStart"/>
      <w:r w:rsidRPr="00DD6229">
        <w:rPr>
          <w:bCs/>
          <w:color w:val="000000" w:themeColor="text1"/>
          <w:sz w:val="32"/>
          <w:szCs w:val="32"/>
          <w:lang w:val="es-ES"/>
        </w:rPr>
        <w:t>học</w:t>
      </w:r>
      <w:proofErr w:type="spellEnd"/>
      <w:r w:rsidRPr="00DD6229">
        <w:rPr>
          <w:bCs/>
          <w:color w:val="000000" w:themeColor="text1"/>
          <w:sz w:val="32"/>
          <w:szCs w:val="32"/>
          <w:lang w:val="es-ES"/>
        </w:rPr>
        <w:t>:</w:t>
      </w:r>
    </w:p>
    <w:p w:rsidR="00FA2C73" w:rsidRPr="00DD6229" w:rsidRDefault="00FA2C73" w:rsidP="00FA2C73">
      <w:pPr>
        <w:widowControl w:val="0"/>
        <w:spacing w:line="312" w:lineRule="auto"/>
        <w:ind w:left="2466"/>
        <w:rPr>
          <w:bCs/>
          <w:color w:val="000000" w:themeColor="text1"/>
          <w:sz w:val="32"/>
          <w:szCs w:val="32"/>
          <w:lang w:val="es-ES"/>
        </w:rPr>
      </w:pPr>
      <w:r w:rsidRPr="00DD6229">
        <w:rPr>
          <w:bCs/>
          <w:color w:val="000000" w:themeColor="text1"/>
          <w:sz w:val="32"/>
          <w:szCs w:val="32"/>
          <w:lang w:val="es-ES"/>
        </w:rPr>
        <w:t>1. PGS.TS NGUYỄN ĐỖ HUY</w:t>
      </w:r>
    </w:p>
    <w:p w:rsidR="00FA2C73" w:rsidRPr="00DD6229" w:rsidRDefault="00FA2C73" w:rsidP="00FA2C73">
      <w:pPr>
        <w:widowControl w:val="0"/>
        <w:spacing w:line="312" w:lineRule="auto"/>
        <w:ind w:left="2466"/>
        <w:rPr>
          <w:bCs/>
          <w:color w:val="000000" w:themeColor="text1"/>
          <w:sz w:val="32"/>
          <w:szCs w:val="32"/>
          <w:lang w:val="es-ES"/>
        </w:rPr>
      </w:pPr>
      <w:r w:rsidRPr="00DD6229">
        <w:rPr>
          <w:bCs/>
          <w:color w:val="000000" w:themeColor="text1"/>
          <w:sz w:val="32"/>
          <w:szCs w:val="32"/>
          <w:lang w:val="es-ES"/>
        </w:rPr>
        <w:t>2. TS TRẦN QUỐC CƯỜNG</w:t>
      </w: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ind w:left="25"/>
        <w:jc w:val="both"/>
        <w:rPr>
          <w:b/>
          <w:color w:val="000000" w:themeColor="text1"/>
          <w:szCs w:val="26"/>
          <w:lang w:val="es-ES"/>
        </w:rPr>
      </w:pPr>
    </w:p>
    <w:p w:rsidR="00FA2C73" w:rsidRPr="00DD6229" w:rsidRDefault="00FA2C73" w:rsidP="00FA2C73">
      <w:pPr>
        <w:widowControl w:val="0"/>
        <w:spacing w:line="312" w:lineRule="auto"/>
        <w:ind w:left="25"/>
        <w:jc w:val="both"/>
        <w:rPr>
          <w:b/>
          <w:color w:val="000000" w:themeColor="text1"/>
          <w:sz w:val="52"/>
          <w:szCs w:val="26"/>
          <w:lang w:val="es-ES"/>
        </w:rPr>
      </w:pPr>
    </w:p>
    <w:p w:rsidR="00FA2C73" w:rsidRPr="00DD6229" w:rsidRDefault="00FA2C73" w:rsidP="00FA2C73">
      <w:pPr>
        <w:jc w:val="center"/>
        <w:rPr>
          <w:b/>
          <w:color w:val="000000" w:themeColor="text1"/>
          <w:sz w:val="32"/>
          <w:szCs w:val="32"/>
          <w:lang w:val="es-ES"/>
        </w:rPr>
      </w:pPr>
      <w:r w:rsidRPr="00DD6229">
        <w:rPr>
          <w:b/>
          <w:color w:val="000000" w:themeColor="text1"/>
          <w:sz w:val="32"/>
          <w:szCs w:val="32"/>
          <w:lang w:val="es-ES"/>
        </w:rPr>
        <w:t>HÀ NỘI - 202</w:t>
      </w:r>
      <w:r w:rsidR="00C61EBB">
        <w:rPr>
          <w:b/>
          <w:color w:val="000000" w:themeColor="text1"/>
          <w:sz w:val="32"/>
          <w:szCs w:val="32"/>
          <w:lang w:val="es-ES"/>
        </w:rPr>
        <w:t>6</w:t>
      </w:r>
    </w:p>
    <w:p w:rsidR="00FA2C73" w:rsidRPr="00DD6229" w:rsidRDefault="00FA2C73" w:rsidP="005834D4">
      <w:pPr>
        <w:pStyle w:val="Heading1"/>
        <w:keepNext w:val="0"/>
        <w:widowControl w:val="0"/>
        <w:spacing w:before="0" w:after="0" w:line="360" w:lineRule="auto"/>
        <w:contextualSpacing/>
        <w:jc w:val="center"/>
        <w:rPr>
          <w:rFonts w:ascii="Times New Roman" w:hAnsi="Times New Roman" w:cs="Times New Roman"/>
          <w:color w:val="000000" w:themeColor="text1"/>
          <w:sz w:val="26"/>
          <w:szCs w:val="26"/>
          <w:lang w:val="pt-PT"/>
        </w:rPr>
        <w:sectPr w:rsidR="00FA2C73" w:rsidRPr="00DD6229" w:rsidSect="00AB24FA">
          <w:headerReference w:type="default" r:id="rId10"/>
          <w:footerReference w:type="default" r:id="rId11"/>
          <w:pgSz w:w="11909" w:h="16834" w:code="9"/>
          <w:pgMar w:top="1701" w:right="1134" w:bottom="1701" w:left="1985" w:header="851" w:footer="680" w:gutter="0"/>
          <w:pgNumType w:fmt="lowerRoman" w:start="1"/>
          <w:cols w:space="720"/>
          <w:docGrid w:linePitch="360"/>
        </w:sectPr>
      </w:pPr>
      <w:bookmarkStart w:id="0" w:name="_Toc154174907"/>
      <w:bookmarkStart w:id="1" w:name="_Toc209444033"/>
      <w:bookmarkStart w:id="2" w:name="_Toc210635057"/>
    </w:p>
    <w:p w:rsidR="004A4E7D" w:rsidRPr="003C591A" w:rsidRDefault="004A4E7D" w:rsidP="005834D4">
      <w:pPr>
        <w:pStyle w:val="Heading1"/>
        <w:keepNext w:val="0"/>
        <w:widowControl w:val="0"/>
        <w:spacing w:before="0" w:after="0" w:line="360" w:lineRule="auto"/>
        <w:contextualSpacing/>
        <w:jc w:val="center"/>
        <w:rPr>
          <w:rFonts w:ascii="Times New Roman" w:hAnsi="Times New Roman" w:cs="Times New Roman"/>
          <w:b w:val="0"/>
          <w:color w:val="000000" w:themeColor="text1"/>
          <w:sz w:val="28"/>
          <w:szCs w:val="26"/>
          <w:lang w:val="pt-PT"/>
        </w:rPr>
      </w:pPr>
      <w:bookmarkStart w:id="3" w:name="_Toc216430724"/>
      <w:bookmarkStart w:id="4" w:name="_Toc224742531"/>
      <w:r w:rsidRPr="003C591A">
        <w:rPr>
          <w:rFonts w:ascii="Times New Roman" w:hAnsi="Times New Roman" w:cs="Times New Roman"/>
          <w:color w:val="000000" w:themeColor="text1"/>
          <w:sz w:val="28"/>
          <w:szCs w:val="26"/>
          <w:lang w:val="pt-PT"/>
        </w:rPr>
        <w:lastRenderedPageBreak/>
        <w:t>LỜI CAM ĐOAN</w:t>
      </w:r>
      <w:bookmarkEnd w:id="0"/>
      <w:bookmarkEnd w:id="1"/>
      <w:bookmarkEnd w:id="2"/>
      <w:bookmarkEnd w:id="3"/>
      <w:bookmarkEnd w:id="4"/>
    </w:p>
    <w:p w:rsidR="006503AF" w:rsidRPr="00DD6229" w:rsidRDefault="006503AF" w:rsidP="005834D4">
      <w:pPr>
        <w:widowControl w:val="0"/>
        <w:spacing w:line="360" w:lineRule="auto"/>
        <w:ind w:firstLine="720"/>
        <w:contextualSpacing/>
        <w:jc w:val="both"/>
        <w:rPr>
          <w:color w:val="000000" w:themeColor="text1"/>
          <w:sz w:val="14"/>
          <w:szCs w:val="14"/>
          <w:lang w:val="pt-PT"/>
        </w:rPr>
      </w:pPr>
    </w:p>
    <w:p w:rsidR="00EA3FFC" w:rsidRPr="00DD6229" w:rsidRDefault="004A4E7D" w:rsidP="00EA3FFC">
      <w:pPr>
        <w:autoSpaceDE w:val="0"/>
        <w:autoSpaceDN w:val="0"/>
        <w:adjustRightInd w:val="0"/>
        <w:spacing w:line="360" w:lineRule="auto"/>
        <w:ind w:firstLine="560"/>
        <w:jc w:val="both"/>
        <w:rPr>
          <w:sz w:val="26"/>
          <w:szCs w:val="26"/>
        </w:rPr>
      </w:pPr>
      <w:r w:rsidRPr="00DD6229">
        <w:rPr>
          <w:color w:val="000000" w:themeColor="text1"/>
          <w:sz w:val="26"/>
          <w:szCs w:val="26"/>
          <w:lang w:val="pt-PT"/>
        </w:rPr>
        <w:t xml:space="preserve"> </w:t>
      </w:r>
      <w:proofErr w:type="spellStart"/>
      <w:r w:rsidR="00EA3FFC" w:rsidRPr="00DD6229">
        <w:rPr>
          <w:sz w:val="26"/>
          <w:szCs w:val="26"/>
        </w:rPr>
        <w:t>Tôi</w:t>
      </w:r>
      <w:proofErr w:type="spellEnd"/>
      <w:r w:rsidR="00EA3FFC" w:rsidRPr="00DD6229">
        <w:rPr>
          <w:sz w:val="26"/>
          <w:szCs w:val="26"/>
        </w:rPr>
        <w:t xml:space="preserve"> </w:t>
      </w:r>
      <w:proofErr w:type="spellStart"/>
      <w:r w:rsidR="00EA3FFC" w:rsidRPr="00DD6229">
        <w:rPr>
          <w:sz w:val="26"/>
          <w:szCs w:val="26"/>
        </w:rPr>
        <w:t>là</w:t>
      </w:r>
      <w:proofErr w:type="spellEnd"/>
      <w:r w:rsidR="00EA3FFC" w:rsidRPr="00DD6229">
        <w:rPr>
          <w:sz w:val="26"/>
          <w:szCs w:val="26"/>
        </w:rPr>
        <w:t xml:space="preserve"> </w:t>
      </w:r>
      <w:proofErr w:type="spellStart"/>
      <w:r w:rsidR="00EA3FFC" w:rsidRPr="00DD6229">
        <w:rPr>
          <w:sz w:val="26"/>
          <w:szCs w:val="26"/>
        </w:rPr>
        <w:t>Đặng</w:t>
      </w:r>
      <w:proofErr w:type="spellEnd"/>
      <w:r w:rsidR="00EA3FFC" w:rsidRPr="00DD6229">
        <w:rPr>
          <w:sz w:val="26"/>
          <w:szCs w:val="26"/>
        </w:rPr>
        <w:t xml:space="preserve"> </w:t>
      </w:r>
      <w:proofErr w:type="spellStart"/>
      <w:r w:rsidR="00EA3FFC" w:rsidRPr="00DD6229">
        <w:rPr>
          <w:sz w:val="26"/>
          <w:szCs w:val="26"/>
        </w:rPr>
        <w:t>Ngọc</w:t>
      </w:r>
      <w:proofErr w:type="spellEnd"/>
      <w:r w:rsidR="00EA3FFC" w:rsidRPr="00DD6229">
        <w:rPr>
          <w:sz w:val="26"/>
          <w:szCs w:val="26"/>
        </w:rPr>
        <w:t xml:space="preserve"> </w:t>
      </w:r>
      <w:proofErr w:type="spellStart"/>
      <w:r w:rsidR="00EA3FFC" w:rsidRPr="00DD6229">
        <w:rPr>
          <w:sz w:val="26"/>
          <w:szCs w:val="26"/>
        </w:rPr>
        <w:t>Hùng</w:t>
      </w:r>
      <w:proofErr w:type="spellEnd"/>
      <w:r w:rsidR="00EA3FFC" w:rsidRPr="00DD6229">
        <w:rPr>
          <w:sz w:val="26"/>
          <w:szCs w:val="26"/>
        </w:rPr>
        <w:t xml:space="preserve">, </w:t>
      </w:r>
      <w:proofErr w:type="spellStart"/>
      <w:r w:rsidR="00EA3FFC" w:rsidRPr="00DD6229">
        <w:rPr>
          <w:sz w:val="26"/>
          <w:szCs w:val="26"/>
        </w:rPr>
        <w:t>nghiên</w:t>
      </w:r>
      <w:proofErr w:type="spellEnd"/>
      <w:r w:rsidR="00EA3FFC" w:rsidRPr="00DD6229">
        <w:rPr>
          <w:sz w:val="26"/>
          <w:szCs w:val="26"/>
        </w:rPr>
        <w:t xml:space="preserve"> </w:t>
      </w:r>
      <w:proofErr w:type="spellStart"/>
      <w:r w:rsidR="00EA3FFC" w:rsidRPr="00DD6229">
        <w:rPr>
          <w:sz w:val="26"/>
          <w:szCs w:val="26"/>
        </w:rPr>
        <w:t>cứu</w:t>
      </w:r>
      <w:proofErr w:type="spellEnd"/>
      <w:r w:rsidR="00EA3FFC" w:rsidRPr="00DD6229">
        <w:rPr>
          <w:sz w:val="26"/>
          <w:szCs w:val="26"/>
        </w:rPr>
        <w:t xml:space="preserve"> </w:t>
      </w:r>
      <w:proofErr w:type="spellStart"/>
      <w:r w:rsidR="00EA3FFC" w:rsidRPr="00DD6229">
        <w:rPr>
          <w:sz w:val="26"/>
          <w:szCs w:val="26"/>
        </w:rPr>
        <w:t>sinh</w:t>
      </w:r>
      <w:proofErr w:type="spellEnd"/>
      <w:r w:rsidR="00EA3FFC" w:rsidRPr="00DD6229">
        <w:rPr>
          <w:sz w:val="26"/>
          <w:szCs w:val="26"/>
        </w:rPr>
        <w:t xml:space="preserve"> </w:t>
      </w:r>
      <w:proofErr w:type="spellStart"/>
      <w:r w:rsidR="00EA3FFC" w:rsidRPr="00DD6229">
        <w:rPr>
          <w:sz w:val="26"/>
          <w:szCs w:val="26"/>
        </w:rPr>
        <w:t>khóa</w:t>
      </w:r>
      <w:proofErr w:type="spellEnd"/>
      <w:r w:rsidR="00EA3FFC" w:rsidRPr="00DD6229">
        <w:rPr>
          <w:sz w:val="26"/>
          <w:szCs w:val="26"/>
        </w:rPr>
        <w:t xml:space="preserve"> </w:t>
      </w:r>
      <w:r w:rsidR="00DC0992" w:rsidRPr="00DD6229">
        <w:rPr>
          <w:sz w:val="26"/>
          <w:szCs w:val="26"/>
        </w:rPr>
        <w:t>17</w:t>
      </w:r>
      <w:r w:rsidR="00EA3FFC" w:rsidRPr="00DD6229">
        <w:rPr>
          <w:sz w:val="26"/>
          <w:szCs w:val="26"/>
        </w:rPr>
        <w:t xml:space="preserve">, </w:t>
      </w:r>
      <w:proofErr w:type="spellStart"/>
      <w:r w:rsidR="00EA3FFC" w:rsidRPr="00DD6229">
        <w:rPr>
          <w:sz w:val="26"/>
          <w:szCs w:val="26"/>
        </w:rPr>
        <w:t>Viện</w:t>
      </w:r>
      <w:proofErr w:type="spellEnd"/>
      <w:r w:rsidR="00EA3FFC" w:rsidRPr="00DD6229">
        <w:rPr>
          <w:sz w:val="26"/>
          <w:szCs w:val="26"/>
        </w:rPr>
        <w:t xml:space="preserve"> </w:t>
      </w:r>
      <w:proofErr w:type="spellStart"/>
      <w:r w:rsidR="00EA3FFC" w:rsidRPr="00DD6229">
        <w:rPr>
          <w:sz w:val="26"/>
          <w:szCs w:val="26"/>
        </w:rPr>
        <w:t>Dinh</w:t>
      </w:r>
      <w:proofErr w:type="spellEnd"/>
      <w:r w:rsidR="00EA3FFC" w:rsidRPr="00DD6229">
        <w:rPr>
          <w:sz w:val="26"/>
          <w:szCs w:val="26"/>
        </w:rPr>
        <w:t xml:space="preserve"> </w:t>
      </w:r>
      <w:proofErr w:type="spellStart"/>
      <w:r w:rsidR="00EA3FFC" w:rsidRPr="00DD6229">
        <w:rPr>
          <w:sz w:val="26"/>
          <w:szCs w:val="26"/>
        </w:rPr>
        <w:t>dưỡng</w:t>
      </w:r>
      <w:proofErr w:type="spellEnd"/>
      <w:r w:rsidR="00EA3FFC" w:rsidRPr="00DD6229">
        <w:rPr>
          <w:sz w:val="26"/>
          <w:szCs w:val="26"/>
        </w:rPr>
        <w:t xml:space="preserve">, </w:t>
      </w:r>
      <w:proofErr w:type="spellStart"/>
      <w:r w:rsidR="00EA3FFC" w:rsidRPr="00DD6229">
        <w:rPr>
          <w:sz w:val="26"/>
          <w:szCs w:val="26"/>
        </w:rPr>
        <w:t>chuyên</w:t>
      </w:r>
      <w:proofErr w:type="spellEnd"/>
      <w:r w:rsidR="00EA3FFC" w:rsidRPr="00DD6229">
        <w:rPr>
          <w:sz w:val="26"/>
          <w:szCs w:val="26"/>
        </w:rPr>
        <w:t xml:space="preserve"> </w:t>
      </w:r>
      <w:proofErr w:type="spellStart"/>
      <w:r w:rsidR="00EA3FFC" w:rsidRPr="00DD6229">
        <w:rPr>
          <w:sz w:val="26"/>
          <w:szCs w:val="26"/>
        </w:rPr>
        <w:t>ngành</w:t>
      </w:r>
      <w:proofErr w:type="spellEnd"/>
      <w:r w:rsidR="00EA3FFC" w:rsidRPr="00DD6229">
        <w:rPr>
          <w:sz w:val="26"/>
          <w:szCs w:val="26"/>
        </w:rPr>
        <w:t xml:space="preserve"> </w:t>
      </w:r>
      <w:proofErr w:type="spellStart"/>
      <w:r w:rsidR="00EA3FFC" w:rsidRPr="00DD6229">
        <w:rPr>
          <w:sz w:val="26"/>
          <w:szCs w:val="26"/>
        </w:rPr>
        <w:t>dinh</w:t>
      </w:r>
      <w:proofErr w:type="spellEnd"/>
      <w:r w:rsidR="00EA3FFC" w:rsidRPr="00DD6229">
        <w:rPr>
          <w:sz w:val="26"/>
          <w:szCs w:val="26"/>
        </w:rPr>
        <w:t xml:space="preserve"> </w:t>
      </w:r>
      <w:proofErr w:type="spellStart"/>
      <w:r w:rsidR="00EA3FFC" w:rsidRPr="00DD6229">
        <w:rPr>
          <w:sz w:val="26"/>
          <w:szCs w:val="26"/>
        </w:rPr>
        <w:t>dưỡng</w:t>
      </w:r>
      <w:proofErr w:type="spellEnd"/>
      <w:r w:rsidR="00EA3FFC" w:rsidRPr="00DD6229">
        <w:rPr>
          <w:sz w:val="26"/>
          <w:szCs w:val="26"/>
        </w:rPr>
        <w:t xml:space="preserve">, </w:t>
      </w:r>
      <w:proofErr w:type="spellStart"/>
      <w:r w:rsidR="00EA3FFC" w:rsidRPr="00DD6229">
        <w:rPr>
          <w:sz w:val="26"/>
          <w:szCs w:val="26"/>
        </w:rPr>
        <w:t>xin</w:t>
      </w:r>
      <w:proofErr w:type="spellEnd"/>
      <w:r w:rsidR="00EA3FFC" w:rsidRPr="00DD6229">
        <w:rPr>
          <w:sz w:val="26"/>
          <w:szCs w:val="26"/>
        </w:rPr>
        <w:t xml:space="preserve"> cam </w:t>
      </w:r>
      <w:proofErr w:type="spellStart"/>
      <w:r w:rsidR="00EA3FFC" w:rsidRPr="00DD6229">
        <w:rPr>
          <w:sz w:val="26"/>
          <w:szCs w:val="26"/>
        </w:rPr>
        <w:t>đoan</w:t>
      </w:r>
      <w:proofErr w:type="spellEnd"/>
      <w:r w:rsidR="00EA3FFC" w:rsidRPr="00DD6229">
        <w:rPr>
          <w:sz w:val="26"/>
          <w:szCs w:val="26"/>
        </w:rPr>
        <w:t xml:space="preserve">: </w:t>
      </w:r>
    </w:p>
    <w:p w:rsidR="00EA3FFC" w:rsidRPr="00DD6229" w:rsidRDefault="00EA3FFC" w:rsidP="00EA3FFC">
      <w:pPr>
        <w:autoSpaceDE w:val="0"/>
        <w:autoSpaceDN w:val="0"/>
        <w:adjustRightInd w:val="0"/>
        <w:spacing w:line="360" w:lineRule="auto"/>
        <w:ind w:firstLine="560"/>
        <w:jc w:val="both"/>
        <w:rPr>
          <w:sz w:val="26"/>
          <w:szCs w:val="26"/>
        </w:rPr>
      </w:pPr>
      <w:r w:rsidRPr="00DD6229">
        <w:rPr>
          <w:sz w:val="26"/>
          <w:szCs w:val="26"/>
        </w:rPr>
        <w:t xml:space="preserve">1. </w:t>
      </w:r>
      <w:proofErr w:type="spellStart"/>
      <w:r w:rsidRPr="00DD6229">
        <w:rPr>
          <w:sz w:val="26"/>
          <w:szCs w:val="26"/>
        </w:rPr>
        <w:t>Đây</w:t>
      </w:r>
      <w:proofErr w:type="spellEnd"/>
      <w:r w:rsidRPr="00DD6229">
        <w:rPr>
          <w:sz w:val="26"/>
          <w:szCs w:val="26"/>
        </w:rPr>
        <w:t xml:space="preserve"> </w:t>
      </w:r>
      <w:proofErr w:type="spellStart"/>
      <w:r w:rsidRPr="00DD6229">
        <w:rPr>
          <w:sz w:val="26"/>
          <w:szCs w:val="26"/>
        </w:rPr>
        <w:t>là</w:t>
      </w:r>
      <w:proofErr w:type="spellEnd"/>
      <w:r w:rsidRPr="00DD6229">
        <w:rPr>
          <w:sz w:val="26"/>
          <w:szCs w:val="26"/>
        </w:rPr>
        <w:t xml:space="preserve"> </w:t>
      </w:r>
      <w:proofErr w:type="spellStart"/>
      <w:r w:rsidRPr="00DD6229">
        <w:rPr>
          <w:sz w:val="26"/>
          <w:szCs w:val="26"/>
        </w:rPr>
        <w:t>luận</w:t>
      </w:r>
      <w:proofErr w:type="spellEnd"/>
      <w:r w:rsidRPr="00DD6229">
        <w:rPr>
          <w:sz w:val="26"/>
          <w:szCs w:val="26"/>
        </w:rPr>
        <w:t xml:space="preserve"> </w:t>
      </w:r>
      <w:proofErr w:type="spellStart"/>
      <w:r w:rsidRPr="00DD6229">
        <w:rPr>
          <w:sz w:val="26"/>
          <w:szCs w:val="26"/>
        </w:rPr>
        <w:t>án</w:t>
      </w:r>
      <w:proofErr w:type="spellEnd"/>
      <w:r w:rsidRPr="00DD6229">
        <w:rPr>
          <w:sz w:val="26"/>
          <w:szCs w:val="26"/>
        </w:rPr>
        <w:t xml:space="preserve"> do </w:t>
      </w:r>
      <w:proofErr w:type="spellStart"/>
      <w:r w:rsidRPr="00DD6229">
        <w:rPr>
          <w:sz w:val="26"/>
          <w:szCs w:val="26"/>
        </w:rPr>
        <w:t>bản</w:t>
      </w:r>
      <w:proofErr w:type="spellEnd"/>
      <w:r w:rsidRPr="00DD6229">
        <w:rPr>
          <w:sz w:val="26"/>
          <w:szCs w:val="26"/>
        </w:rPr>
        <w:t xml:space="preserve"> </w:t>
      </w:r>
      <w:proofErr w:type="spellStart"/>
      <w:r w:rsidRPr="00DD6229">
        <w:rPr>
          <w:sz w:val="26"/>
          <w:szCs w:val="26"/>
        </w:rPr>
        <w:t>thân</w:t>
      </w:r>
      <w:proofErr w:type="spellEnd"/>
      <w:r w:rsidRPr="00DD6229">
        <w:rPr>
          <w:sz w:val="26"/>
          <w:szCs w:val="26"/>
        </w:rPr>
        <w:t xml:space="preserve"> </w:t>
      </w:r>
      <w:proofErr w:type="spellStart"/>
      <w:r w:rsidRPr="00DD6229">
        <w:rPr>
          <w:sz w:val="26"/>
          <w:szCs w:val="26"/>
        </w:rPr>
        <w:t>tôi</w:t>
      </w:r>
      <w:proofErr w:type="spellEnd"/>
      <w:r w:rsidRPr="00DD6229">
        <w:rPr>
          <w:sz w:val="26"/>
          <w:szCs w:val="26"/>
        </w:rPr>
        <w:t xml:space="preserve"> </w:t>
      </w:r>
      <w:proofErr w:type="spellStart"/>
      <w:r w:rsidRPr="00DD6229">
        <w:rPr>
          <w:sz w:val="26"/>
          <w:szCs w:val="26"/>
        </w:rPr>
        <w:t>tham</w:t>
      </w:r>
      <w:proofErr w:type="spellEnd"/>
      <w:r w:rsidRPr="00DD6229">
        <w:rPr>
          <w:sz w:val="26"/>
          <w:szCs w:val="26"/>
        </w:rPr>
        <w:t xml:space="preserve"> </w:t>
      </w:r>
      <w:proofErr w:type="spellStart"/>
      <w:r w:rsidRPr="00DD6229">
        <w:rPr>
          <w:sz w:val="26"/>
          <w:szCs w:val="26"/>
        </w:rPr>
        <w:t>gia</w:t>
      </w:r>
      <w:proofErr w:type="spellEnd"/>
      <w:r w:rsidRPr="00DD6229">
        <w:rPr>
          <w:sz w:val="26"/>
          <w:szCs w:val="26"/>
        </w:rPr>
        <w:t xml:space="preserve"> </w:t>
      </w:r>
      <w:proofErr w:type="spellStart"/>
      <w:r w:rsidRPr="00DD6229">
        <w:rPr>
          <w:sz w:val="26"/>
          <w:szCs w:val="26"/>
        </w:rPr>
        <w:t>triển</w:t>
      </w:r>
      <w:proofErr w:type="spellEnd"/>
      <w:r w:rsidRPr="00DD6229">
        <w:rPr>
          <w:sz w:val="26"/>
          <w:szCs w:val="26"/>
        </w:rPr>
        <w:t xml:space="preserve"> </w:t>
      </w:r>
      <w:proofErr w:type="spellStart"/>
      <w:r w:rsidRPr="00DD6229">
        <w:rPr>
          <w:sz w:val="26"/>
          <w:szCs w:val="26"/>
        </w:rPr>
        <w:t>khai</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w:t>
      </w:r>
      <w:proofErr w:type="spellStart"/>
      <w:r w:rsidRPr="00DD6229">
        <w:rPr>
          <w:sz w:val="26"/>
          <w:szCs w:val="26"/>
        </w:rPr>
        <w:t>thu</w:t>
      </w:r>
      <w:proofErr w:type="spellEnd"/>
      <w:r w:rsidRPr="00DD6229">
        <w:rPr>
          <w:sz w:val="26"/>
          <w:szCs w:val="26"/>
        </w:rPr>
        <w:t xml:space="preserve"> </w:t>
      </w:r>
      <w:proofErr w:type="spellStart"/>
      <w:r w:rsidRPr="00DD6229">
        <w:rPr>
          <w:sz w:val="26"/>
          <w:szCs w:val="26"/>
        </w:rPr>
        <w:t>thập</w:t>
      </w:r>
      <w:proofErr w:type="spellEnd"/>
      <w:r w:rsidRPr="00DD6229">
        <w:rPr>
          <w:sz w:val="26"/>
          <w:szCs w:val="26"/>
        </w:rPr>
        <w:t xml:space="preserve"> </w:t>
      </w:r>
      <w:proofErr w:type="spellStart"/>
      <w:r w:rsidRPr="00DD6229">
        <w:rPr>
          <w:sz w:val="26"/>
          <w:szCs w:val="26"/>
        </w:rPr>
        <w:t>số</w:t>
      </w:r>
      <w:proofErr w:type="spellEnd"/>
      <w:r w:rsidRPr="00DD6229">
        <w:rPr>
          <w:sz w:val="26"/>
          <w:szCs w:val="26"/>
        </w:rPr>
        <w:t xml:space="preserve"> </w:t>
      </w:r>
      <w:proofErr w:type="spellStart"/>
      <w:r w:rsidRPr="00DD6229">
        <w:rPr>
          <w:sz w:val="26"/>
          <w:szCs w:val="26"/>
        </w:rPr>
        <w:t>liệu</w:t>
      </w:r>
      <w:proofErr w:type="spellEnd"/>
      <w:r w:rsidR="00334EF1">
        <w:rPr>
          <w:sz w:val="26"/>
          <w:szCs w:val="26"/>
        </w:rPr>
        <w:t xml:space="preserve">, </w:t>
      </w:r>
      <w:proofErr w:type="spellStart"/>
      <w:r w:rsidR="00334EF1">
        <w:rPr>
          <w:sz w:val="26"/>
          <w:szCs w:val="26"/>
        </w:rPr>
        <w:t>t</w:t>
      </w:r>
      <w:r w:rsidRPr="00DD6229">
        <w:rPr>
          <w:sz w:val="26"/>
          <w:szCs w:val="26"/>
        </w:rPr>
        <w:t>rực</w:t>
      </w:r>
      <w:proofErr w:type="spellEnd"/>
      <w:r w:rsidRPr="00DD6229">
        <w:rPr>
          <w:sz w:val="26"/>
          <w:szCs w:val="26"/>
        </w:rPr>
        <w:t xml:space="preserve"> </w:t>
      </w:r>
      <w:proofErr w:type="spellStart"/>
      <w:r w:rsidRPr="00DD6229">
        <w:rPr>
          <w:sz w:val="26"/>
          <w:szCs w:val="26"/>
        </w:rPr>
        <w:t>tiếp</w:t>
      </w:r>
      <w:proofErr w:type="spellEnd"/>
      <w:r w:rsidRPr="00DD6229">
        <w:rPr>
          <w:sz w:val="26"/>
          <w:szCs w:val="26"/>
        </w:rPr>
        <w:t xml:space="preserve"> </w:t>
      </w:r>
      <w:proofErr w:type="spellStart"/>
      <w:r w:rsidRPr="00DD6229">
        <w:rPr>
          <w:sz w:val="26"/>
          <w:szCs w:val="26"/>
        </w:rPr>
        <w:t>phân</w:t>
      </w:r>
      <w:proofErr w:type="spellEnd"/>
      <w:r w:rsidRPr="00DD6229">
        <w:rPr>
          <w:sz w:val="26"/>
          <w:szCs w:val="26"/>
        </w:rPr>
        <w:t xml:space="preserve"> </w:t>
      </w:r>
      <w:proofErr w:type="spellStart"/>
      <w:r w:rsidRPr="00DD6229">
        <w:rPr>
          <w:sz w:val="26"/>
          <w:szCs w:val="26"/>
        </w:rPr>
        <w:t>tích</w:t>
      </w:r>
      <w:proofErr w:type="spellEnd"/>
      <w:r w:rsidRPr="00DD6229">
        <w:rPr>
          <w:sz w:val="26"/>
          <w:szCs w:val="26"/>
        </w:rPr>
        <w:t xml:space="preserve"> </w:t>
      </w:r>
      <w:proofErr w:type="spellStart"/>
      <w:r w:rsidRPr="00DD6229">
        <w:rPr>
          <w:sz w:val="26"/>
          <w:szCs w:val="26"/>
        </w:rPr>
        <w:t>kết</w:t>
      </w:r>
      <w:proofErr w:type="spellEnd"/>
      <w:r w:rsidRPr="00DD6229">
        <w:rPr>
          <w:sz w:val="26"/>
          <w:szCs w:val="26"/>
        </w:rPr>
        <w:t xml:space="preserve"> </w:t>
      </w:r>
      <w:proofErr w:type="spellStart"/>
      <w:r w:rsidRPr="00DD6229">
        <w:rPr>
          <w:sz w:val="26"/>
          <w:szCs w:val="26"/>
        </w:rPr>
        <w:t>quả</w:t>
      </w:r>
      <w:proofErr w:type="spellEnd"/>
      <w:r w:rsidRPr="00DD6229">
        <w:rPr>
          <w:sz w:val="26"/>
          <w:szCs w:val="26"/>
        </w:rPr>
        <w:t xml:space="preserve"> </w:t>
      </w:r>
      <w:proofErr w:type="spellStart"/>
      <w:r w:rsidRPr="00DD6229">
        <w:rPr>
          <w:sz w:val="26"/>
          <w:szCs w:val="26"/>
        </w:rPr>
        <w:t>và</w:t>
      </w:r>
      <w:proofErr w:type="spellEnd"/>
      <w:r w:rsidRPr="00DD6229">
        <w:rPr>
          <w:sz w:val="26"/>
          <w:szCs w:val="26"/>
        </w:rPr>
        <w:t xml:space="preserve"> </w:t>
      </w:r>
      <w:proofErr w:type="spellStart"/>
      <w:r w:rsidRPr="00DD6229">
        <w:rPr>
          <w:sz w:val="26"/>
          <w:szCs w:val="26"/>
        </w:rPr>
        <w:t>viết</w:t>
      </w:r>
      <w:proofErr w:type="spellEnd"/>
      <w:r w:rsidRPr="00DD6229">
        <w:rPr>
          <w:sz w:val="26"/>
          <w:szCs w:val="26"/>
        </w:rPr>
        <w:t xml:space="preserve"> </w:t>
      </w:r>
      <w:proofErr w:type="spellStart"/>
      <w:r w:rsidRPr="00DD6229">
        <w:rPr>
          <w:sz w:val="26"/>
          <w:szCs w:val="26"/>
        </w:rPr>
        <w:t>báo</w:t>
      </w:r>
      <w:proofErr w:type="spellEnd"/>
      <w:r w:rsidRPr="00DD6229">
        <w:rPr>
          <w:sz w:val="26"/>
          <w:szCs w:val="26"/>
        </w:rPr>
        <w:t xml:space="preserve"> </w:t>
      </w:r>
      <w:proofErr w:type="spellStart"/>
      <w:r w:rsidRPr="00DD6229">
        <w:rPr>
          <w:sz w:val="26"/>
          <w:szCs w:val="26"/>
        </w:rPr>
        <w:t>cáo</w:t>
      </w:r>
      <w:proofErr w:type="spellEnd"/>
      <w:r w:rsidRPr="00DD6229">
        <w:rPr>
          <w:sz w:val="26"/>
          <w:szCs w:val="26"/>
        </w:rPr>
        <w:t xml:space="preserve"> </w:t>
      </w:r>
      <w:proofErr w:type="spellStart"/>
      <w:r w:rsidRPr="00DD6229">
        <w:rPr>
          <w:sz w:val="26"/>
          <w:szCs w:val="26"/>
        </w:rPr>
        <w:t>dưới</w:t>
      </w:r>
      <w:proofErr w:type="spellEnd"/>
      <w:r w:rsidRPr="00DD6229">
        <w:rPr>
          <w:sz w:val="26"/>
          <w:szCs w:val="26"/>
        </w:rPr>
        <w:t xml:space="preserve"> </w:t>
      </w:r>
      <w:proofErr w:type="spellStart"/>
      <w:r w:rsidRPr="00DD6229">
        <w:rPr>
          <w:sz w:val="26"/>
          <w:szCs w:val="26"/>
        </w:rPr>
        <w:t>sự</w:t>
      </w:r>
      <w:proofErr w:type="spellEnd"/>
      <w:r w:rsidRPr="00DD6229">
        <w:rPr>
          <w:sz w:val="26"/>
          <w:szCs w:val="26"/>
        </w:rPr>
        <w:t xml:space="preserve"> </w:t>
      </w:r>
      <w:proofErr w:type="spellStart"/>
      <w:r w:rsidRPr="00DD6229">
        <w:rPr>
          <w:sz w:val="26"/>
          <w:szCs w:val="26"/>
        </w:rPr>
        <w:t>hướng</w:t>
      </w:r>
      <w:proofErr w:type="spellEnd"/>
      <w:r w:rsidRPr="00DD6229">
        <w:rPr>
          <w:sz w:val="26"/>
          <w:szCs w:val="26"/>
        </w:rPr>
        <w:t xml:space="preserve"> </w:t>
      </w:r>
      <w:proofErr w:type="spellStart"/>
      <w:r w:rsidRPr="00DD6229">
        <w:rPr>
          <w:sz w:val="26"/>
          <w:szCs w:val="26"/>
        </w:rPr>
        <w:t>dẫn</w:t>
      </w:r>
      <w:proofErr w:type="spellEnd"/>
      <w:r w:rsidRPr="00DD6229">
        <w:rPr>
          <w:sz w:val="26"/>
          <w:szCs w:val="26"/>
        </w:rPr>
        <w:t xml:space="preserve"> </w:t>
      </w:r>
      <w:proofErr w:type="spellStart"/>
      <w:r w:rsidRPr="00DD6229">
        <w:rPr>
          <w:sz w:val="26"/>
          <w:szCs w:val="26"/>
        </w:rPr>
        <w:t>của</w:t>
      </w:r>
      <w:proofErr w:type="spellEnd"/>
      <w:r w:rsidRPr="00DD6229">
        <w:rPr>
          <w:sz w:val="26"/>
          <w:szCs w:val="26"/>
        </w:rPr>
        <w:t xml:space="preserve"> PGS.TS. </w:t>
      </w:r>
      <w:proofErr w:type="spellStart"/>
      <w:r w:rsidRPr="00DD6229">
        <w:rPr>
          <w:sz w:val="26"/>
          <w:szCs w:val="26"/>
        </w:rPr>
        <w:t>Nguyễn</w:t>
      </w:r>
      <w:proofErr w:type="spellEnd"/>
      <w:r w:rsidRPr="00DD6229">
        <w:rPr>
          <w:sz w:val="26"/>
          <w:szCs w:val="26"/>
        </w:rPr>
        <w:t xml:space="preserve"> </w:t>
      </w:r>
      <w:proofErr w:type="spellStart"/>
      <w:r w:rsidRPr="00DD6229">
        <w:rPr>
          <w:sz w:val="26"/>
          <w:szCs w:val="26"/>
        </w:rPr>
        <w:t>Đỗ</w:t>
      </w:r>
      <w:proofErr w:type="spellEnd"/>
      <w:r w:rsidRPr="00DD6229">
        <w:rPr>
          <w:sz w:val="26"/>
          <w:szCs w:val="26"/>
        </w:rPr>
        <w:t xml:space="preserve"> </w:t>
      </w:r>
      <w:proofErr w:type="spellStart"/>
      <w:r w:rsidRPr="00DD6229">
        <w:rPr>
          <w:sz w:val="26"/>
          <w:szCs w:val="26"/>
        </w:rPr>
        <w:t>Huy</w:t>
      </w:r>
      <w:proofErr w:type="spellEnd"/>
      <w:r w:rsidRPr="00DD6229">
        <w:rPr>
          <w:sz w:val="26"/>
          <w:szCs w:val="26"/>
        </w:rPr>
        <w:t xml:space="preserve"> – </w:t>
      </w:r>
      <w:proofErr w:type="spellStart"/>
      <w:r w:rsidRPr="00DD6229">
        <w:rPr>
          <w:sz w:val="26"/>
          <w:szCs w:val="26"/>
        </w:rPr>
        <w:t>Chủ</w:t>
      </w:r>
      <w:proofErr w:type="spellEnd"/>
      <w:r w:rsidRPr="00DD6229">
        <w:rPr>
          <w:sz w:val="26"/>
          <w:szCs w:val="26"/>
        </w:rPr>
        <w:t xml:space="preserve"> </w:t>
      </w:r>
      <w:proofErr w:type="spellStart"/>
      <w:r w:rsidRPr="00DD6229">
        <w:rPr>
          <w:sz w:val="26"/>
          <w:szCs w:val="26"/>
        </w:rPr>
        <w:t>nhiệm</w:t>
      </w:r>
      <w:proofErr w:type="spellEnd"/>
      <w:r w:rsidRPr="00DD6229">
        <w:rPr>
          <w:sz w:val="26"/>
          <w:szCs w:val="26"/>
        </w:rPr>
        <w:t xml:space="preserve"> </w:t>
      </w:r>
      <w:proofErr w:type="spellStart"/>
      <w:r w:rsidRPr="00DD6229">
        <w:rPr>
          <w:sz w:val="26"/>
          <w:szCs w:val="26"/>
        </w:rPr>
        <w:t>bộ</w:t>
      </w:r>
      <w:proofErr w:type="spellEnd"/>
      <w:r w:rsidRPr="00DD6229">
        <w:rPr>
          <w:sz w:val="26"/>
          <w:szCs w:val="26"/>
        </w:rPr>
        <w:t xml:space="preserve"> </w:t>
      </w:r>
      <w:proofErr w:type="spellStart"/>
      <w:r w:rsidRPr="00DD6229">
        <w:rPr>
          <w:sz w:val="26"/>
          <w:szCs w:val="26"/>
        </w:rPr>
        <w:t>môn</w:t>
      </w:r>
      <w:proofErr w:type="spellEnd"/>
      <w:r w:rsidRPr="00DD6229">
        <w:rPr>
          <w:sz w:val="26"/>
          <w:szCs w:val="26"/>
        </w:rPr>
        <w:t xml:space="preserve"> </w:t>
      </w:r>
      <w:proofErr w:type="spellStart"/>
      <w:r w:rsidRPr="00DD6229">
        <w:rPr>
          <w:sz w:val="26"/>
          <w:szCs w:val="26"/>
        </w:rPr>
        <w:t>Dinh</w:t>
      </w:r>
      <w:proofErr w:type="spellEnd"/>
      <w:r w:rsidRPr="00DD6229">
        <w:rPr>
          <w:sz w:val="26"/>
          <w:szCs w:val="26"/>
        </w:rPr>
        <w:t xml:space="preserve"> </w:t>
      </w:r>
      <w:proofErr w:type="spellStart"/>
      <w:r w:rsidRPr="00DD6229">
        <w:rPr>
          <w:sz w:val="26"/>
          <w:szCs w:val="26"/>
        </w:rPr>
        <w:t>dưỡng</w:t>
      </w:r>
      <w:proofErr w:type="spellEnd"/>
      <w:r w:rsidRPr="00DD6229">
        <w:rPr>
          <w:sz w:val="26"/>
          <w:szCs w:val="26"/>
        </w:rPr>
        <w:t xml:space="preserve"> </w:t>
      </w:r>
      <w:proofErr w:type="spellStart"/>
      <w:r w:rsidRPr="00DD6229">
        <w:rPr>
          <w:sz w:val="26"/>
          <w:szCs w:val="26"/>
        </w:rPr>
        <w:t>lâm</w:t>
      </w:r>
      <w:proofErr w:type="spellEnd"/>
      <w:r w:rsidRPr="00DD6229">
        <w:rPr>
          <w:sz w:val="26"/>
          <w:szCs w:val="26"/>
        </w:rPr>
        <w:t xml:space="preserve"> </w:t>
      </w:r>
      <w:proofErr w:type="spellStart"/>
      <w:r w:rsidRPr="00DD6229">
        <w:rPr>
          <w:sz w:val="26"/>
          <w:szCs w:val="26"/>
        </w:rPr>
        <w:t>sàng</w:t>
      </w:r>
      <w:proofErr w:type="spellEnd"/>
      <w:r w:rsidRPr="00DD6229">
        <w:rPr>
          <w:sz w:val="26"/>
          <w:szCs w:val="26"/>
        </w:rPr>
        <w:t xml:space="preserve"> </w:t>
      </w:r>
      <w:proofErr w:type="spellStart"/>
      <w:r w:rsidRPr="00DD6229">
        <w:rPr>
          <w:sz w:val="26"/>
          <w:szCs w:val="26"/>
        </w:rPr>
        <w:t>và</w:t>
      </w:r>
      <w:proofErr w:type="spellEnd"/>
      <w:r w:rsidRPr="00DD6229">
        <w:rPr>
          <w:sz w:val="26"/>
          <w:szCs w:val="26"/>
        </w:rPr>
        <w:t xml:space="preserve"> Y </w:t>
      </w:r>
      <w:proofErr w:type="spellStart"/>
      <w:r w:rsidRPr="00DD6229">
        <w:rPr>
          <w:sz w:val="26"/>
          <w:szCs w:val="26"/>
        </w:rPr>
        <w:t>học</w:t>
      </w:r>
      <w:proofErr w:type="spellEnd"/>
      <w:r w:rsidRPr="00DD6229">
        <w:rPr>
          <w:sz w:val="26"/>
          <w:szCs w:val="26"/>
        </w:rPr>
        <w:t xml:space="preserve"> </w:t>
      </w:r>
      <w:proofErr w:type="spellStart"/>
      <w:r w:rsidRPr="00DD6229">
        <w:rPr>
          <w:sz w:val="26"/>
          <w:szCs w:val="26"/>
        </w:rPr>
        <w:t>gia</w:t>
      </w:r>
      <w:proofErr w:type="spellEnd"/>
      <w:r w:rsidRPr="00DD6229">
        <w:rPr>
          <w:sz w:val="26"/>
          <w:szCs w:val="26"/>
        </w:rPr>
        <w:t xml:space="preserve"> </w:t>
      </w:r>
      <w:proofErr w:type="spellStart"/>
      <w:r w:rsidRPr="00DD6229">
        <w:rPr>
          <w:sz w:val="26"/>
          <w:szCs w:val="26"/>
        </w:rPr>
        <w:t>đình</w:t>
      </w:r>
      <w:proofErr w:type="spellEnd"/>
      <w:r w:rsidRPr="00DD6229">
        <w:rPr>
          <w:sz w:val="26"/>
          <w:szCs w:val="26"/>
        </w:rPr>
        <w:t xml:space="preserve"> – </w:t>
      </w:r>
      <w:proofErr w:type="spellStart"/>
      <w:r w:rsidRPr="00DD6229">
        <w:rPr>
          <w:sz w:val="26"/>
          <w:szCs w:val="26"/>
        </w:rPr>
        <w:t>Trường</w:t>
      </w:r>
      <w:proofErr w:type="spellEnd"/>
      <w:r w:rsidRPr="00DD6229">
        <w:rPr>
          <w:sz w:val="26"/>
          <w:szCs w:val="26"/>
        </w:rPr>
        <w:t xml:space="preserve"> </w:t>
      </w:r>
      <w:proofErr w:type="spellStart"/>
      <w:r w:rsidRPr="00DD6229">
        <w:rPr>
          <w:sz w:val="26"/>
          <w:szCs w:val="26"/>
        </w:rPr>
        <w:t>đại</w:t>
      </w:r>
      <w:proofErr w:type="spellEnd"/>
      <w:r w:rsidRPr="00DD6229">
        <w:rPr>
          <w:sz w:val="26"/>
          <w:szCs w:val="26"/>
        </w:rPr>
        <w:t xml:space="preserve"> </w:t>
      </w:r>
      <w:proofErr w:type="spellStart"/>
      <w:r w:rsidRPr="00DD6229">
        <w:rPr>
          <w:sz w:val="26"/>
          <w:szCs w:val="26"/>
        </w:rPr>
        <w:t>học</w:t>
      </w:r>
      <w:proofErr w:type="spellEnd"/>
      <w:r w:rsidRPr="00DD6229">
        <w:rPr>
          <w:sz w:val="26"/>
          <w:szCs w:val="26"/>
        </w:rPr>
        <w:t xml:space="preserve"> Y </w:t>
      </w:r>
      <w:proofErr w:type="spellStart"/>
      <w:r w:rsidRPr="00DD6229">
        <w:rPr>
          <w:sz w:val="26"/>
          <w:szCs w:val="26"/>
        </w:rPr>
        <w:t>dược</w:t>
      </w:r>
      <w:proofErr w:type="spellEnd"/>
      <w:r w:rsidRPr="00DD6229">
        <w:rPr>
          <w:sz w:val="26"/>
          <w:szCs w:val="26"/>
        </w:rPr>
        <w:t xml:space="preserve"> – </w:t>
      </w:r>
      <w:proofErr w:type="spellStart"/>
      <w:r w:rsidRPr="00DD6229">
        <w:rPr>
          <w:sz w:val="26"/>
          <w:szCs w:val="26"/>
        </w:rPr>
        <w:t>Đại</w:t>
      </w:r>
      <w:proofErr w:type="spellEnd"/>
      <w:r w:rsidRPr="00DD6229">
        <w:rPr>
          <w:sz w:val="26"/>
          <w:szCs w:val="26"/>
        </w:rPr>
        <w:t xml:space="preserve"> </w:t>
      </w:r>
      <w:proofErr w:type="spellStart"/>
      <w:r w:rsidRPr="00DD6229">
        <w:rPr>
          <w:sz w:val="26"/>
          <w:szCs w:val="26"/>
        </w:rPr>
        <w:t>học</w:t>
      </w:r>
      <w:proofErr w:type="spellEnd"/>
      <w:r w:rsidRPr="00DD6229">
        <w:rPr>
          <w:sz w:val="26"/>
          <w:szCs w:val="26"/>
        </w:rPr>
        <w:t xml:space="preserve"> </w:t>
      </w:r>
      <w:proofErr w:type="spellStart"/>
      <w:r w:rsidRPr="00DD6229">
        <w:rPr>
          <w:sz w:val="26"/>
          <w:szCs w:val="26"/>
        </w:rPr>
        <w:t>Quốc</w:t>
      </w:r>
      <w:proofErr w:type="spellEnd"/>
      <w:r w:rsidRPr="00DD6229">
        <w:rPr>
          <w:sz w:val="26"/>
          <w:szCs w:val="26"/>
        </w:rPr>
        <w:t xml:space="preserve"> </w:t>
      </w:r>
      <w:proofErr w:type="spellStart"/>
      <w:r w:rsidRPr="00DD6229">
        <w:rPr>
          <w:sz w:val="26"/>
          <w:szCs w:val="26"/>
        </w:rPr>
        <w:t>gia</w:t>
      </w:r>
      <w:proofErr w:type="spellEnd"/>
      <w:r w:rsidRPr="00DD6229">
        <w:rPr>
          <w:sz w:val="26"/>
          <w:szCs w:val="26"/>
        </w:rPr>
        <w:t xml:space="preserve"> </w:t>
      </w:r>
      <w:proofErr w:type="spellStart"/>
      <w:r w:rsidRPr="00DD6229">
        <w:rPr>
          <w:sz w:val="26"/>
          <w:szCs w:val="26"/>
        </w:rPr>
        <w:t>Hà</w:t>
      </w:r>
      <w:proofErr w:type="spellEnd"/>
      <w:r w:rsidRPr="00DD6229">
        <w:rPr>
          <w:sz w:val="26"/>
          <w:szCs w:val="26"/>
        </w:rPr>
        <w:t xml:space="preserve"> </w:t>
      </w:r>
      <w:proofErr w:type="spellStart"/>
      <w:r w:rsidRPr="00DD6229">
        <w:rPr>
          <w:sz w:val="26"/>
          <w:szCs w:val="26"/>
        </w:rPr>
        <w:t>Nội</w:t>
      </w:r>
      <w:proofErr w:type="spellEnd"/>
      <w:r w:rsidRPr="00DD6229">
        <w:rPr>
          <w:sz w:val="26"/>
          <w:szCs w:val="26"/>
        </w:rPr>
        <w:t xml:space="preserve"> </w:t>
      </w:r>
      <w:proofErr w:type="spellStart"/>
      <w:r w:rsidRPr="00DD6229">
        <w:rPr>
          <w:sz w:val="26"/>
          <w:szCs w:val="26"/>
        </w:rPr>
        <w:t>và</w:t>
      </w:r>
      <w:proofErr w:type="spellEnd"/>
      <w:r w:rsidRPr="00DD6229">
        <w:rPr>
          <w:sz w:val="26"/>
          <w:szCs w:val="26"/>
        </w:rPr>
        <w:t xml:space="preserve"> TS. </w:t>
      </w:r>
      <w:proofErr w:type="spellStart"/>
      <w:r w:rsidRPr="00DD6229">
        <w:rPr>
          <w:sz w:val="26"/>
          <w:szCs w:val="26"/>
        </w:rPr>
        <w:t>Trần</w:t>
      </w:r>
      <w:proofErr w:type="spellEnd"/>
      <w:r w:rsidRPr="00DD6229">
        <w:rPr>
          <w:sz w:val="26"/>
          <w:szCs w:val="26"/>
        </w:rPr>
        <w:t xml:space="preserve"> </w:t>
      </w:r>
      <w:proofErr w:type="spellStart"/>
      <w:r w:rsidRPr="00DD6229">
        <w:rPr>
          <w:sz w:val="26"/>
          <w:szCs w:val="26"/>
        </w:rPr>
        <w:t>Quốc</w:t>
      </w:r>
      <w:proofErr w:type="spellEnd"/>
      <w:r w:rsidRPr="00DD6229">
        <w:rPr>
          <w:sz w:val="26"/>
          <w:szCs w:val="26"/>
        </w:rPr>
        <w:t xml:space="preserve"> </w:t>
      </w:r>
      <w:proofErr w:type="spellStart"/>
      <w:r w:rsidRPr="00DD6229">
        <w:rPr>
          <w:sz w:val="26"/>
          <w:szCs w:val="26"/>
        </w:rPr>
        <w:t>Cường</w:t>
      </w:r>
      <w:proofErr w:type="spellEnd"/>
      <w:r w:rsidRPr="00DD6229">
        <w:rPr>
          <w:sz w:val="26"/>
          <w:szCs w:val="26"/>
        </w:rPr>
        <w:t xml:space="preserve"> – </w:t>
      </w:r>
      <w:proofErr w:type="spellStart"/>
      <w:r w:rsidRPr="00DD6229">
        <w:rPr>
          <w:sz w:val="26"/>
          <w:szCs w:val="26"/>
        </w:rPr>
        <w:t>Phụ</w:t>
      </w:r>
      <w:proofErr w:type="spellEnd"/>
      <w:r w:rsidRPr="00DD6229">
        <w:rPr>
          <w:sz w:val="26"/>
          <w:szCs w:val="26"/>
        </w:rPr>
        <w:t xml:space="preserve"> </w:t>
      </w:r>
      <w:proofErr w:type="spellStart"/>
      <w:r w:rsidRPr="00DD6229">
        <w:rPr>
          <w:sz w:val="26"/>
          <w:szCs w:val="26"/>
        </w:rPr>
        <w:t>trách</w:t>
      </w:r>
      <w:proofErr w:type="spellEnd"/>
      <w:r w:rsidRPr="00DD6229">
        <w:rPr>
          <w:sz w:val="26"/>
          <w:szCs w:val="26"/>
        </w:rPr>
        <w:t xml:space="preserve"> khoa </w:t>
      </w:r>
      <w:proofErr w:type="spellStart"/>
      <w:r w:rsidRPr="00DD6229">
        <w:rPr>
          <w:sz w:val="26"/>
          <w:szCs w:val="26"/>
        </w:rPr>
        <w:t>dinh</w:t>
      </w:r>
      <w:proofErr w:type="spellEnd"/>
      <w:r w:rsidRPr="00DD6229">
        <w:rPr>
          <w:sz w:val="26"/>
          <w:szCs w:val="26"/>
        </w:rPr>
        <w:t xml:space="preserve"> </w:t>
      </w:r>
      <w:proofErr w:type="spellStart"/>
      <w:r w:rsidRPr="00DD6229">
        <w:rPr>
          <w:sz w:val="26"/>
          <w:szCs w:val="26"/>
        </w:rPr>
        <w:t>dưỡng</w:t>
      </w:r>
      <w:proofErr w:type="spellEnd"/>
      <w:r w:rsidRPr="00DD6229">
        <w:rPr>
          <w:sz w:val="26"/>
          <w:szCs w:val="26"/>
        </w:rPr>
        <w:t xml:space="preserve"> </w:t>
      </w:r>
      <w:proofErr w:type="spellStart"/>
      <w:r w:rsidRPr="00DD6229">
        <w:rPr>
          <w:sz w:val="26"/>
          <w:szCs w:val="26"/>
        </w:rPr>
        <w:t>lâm</w:t>
      </w:r>
      <w:proofErr w:type="spellEnd"/>
      <w:r w:rsidRPr="00DD6229">
        <w:rPr>
          <w:sz w:val="26"/>
          <w:szCs w:val="26"/>
        </w:rPr>
        <w:t xml:space="preserve"> </w:t>
      </w:r>
      <w:proofErr w:type="spellStart"/>
      <w:r w:rsidRPr="00DD6229">
        <w:rPr>
          <w:sz w:val="26"/>
          <w:szCs w:val="26"/>
        </w:rPr>
        <w:t>sàng</w:t>
      </w:r>
      <w:proofErr w:type="spellEnd"/>
      <w:r w:rsidRPr="00DD6229">
        <w:rPr>
          <w:sz w:val="26"/>
          <w:szCs w:val="26"/>
        </w:rPr>
        <w:t xml:space="preserve"> – </w:t>
      </w:r>
      <w:proofErr w:type="spellStart"/>
      <w:r w:rsidRPr="00DD6229">
        <w:rPr>
          <w:sz w:val="26"/>
          <w:szCs w:val="26"/>
        </w:rPr>
        <w:t>tiết</w:t>
      </w:r>
      <w:proofErr w:type="spellEnd"/>
      <w:r w:rsidRPr="00DD6229">
        <w:rPr>
          <w:sz w:val="26"/>
          <w:szCs w:val="26"/>
        </w:rPr>
        <w:t xml:space="preserve"> </w:t>
      </w:r>
      <w:proofErr w:type="spellStart"/>
      <w:r w:rsidRPr="00DD6229">
        <w:rPr>
          <w:sz w:val="26"/>
          <w:szCs w:val="26"/>
        </w:rPr>
        <w:t>chế</w:t>
      </w:r>
      <w:proofErr w:type="spellEnd"/>
      <w:r w:rsidRPr="00DD6229">
        <w:rPr>
          <w:sz w:val="26"/>
          <w:szCs w:val="26"/>
        </w:rPr>
        <w:t xml:space="preserve"> - </w:t>
      </w:r>
      <w:proofErr w:type="spellStart"/>
      <w:r w:rsidRPr="00DD6229">
        <w:rPr>
          <w:sz w:val="26"/>
          <w:szCs w:val="26"/>
        </w:rPr>
        <w:t>Bệnh</w:t>
      </w:r>
      <w:proofErr w:type="spellEnd"/>
      <w:r w:rsidRPr="00DD6229">
        <w:rPr>
          <w:sz w:val="26"/>
          <w:szCs w:val="26"/>
        </w:rPr>
        <w:t xml:space="preserve"> </w:t>
      </w:r>
      <w:proofErr w:type="spellStart"/>
      <w:r w:rsidRPr="00DD6229">
        <w:rPr>
          <w:sz w:val="26"/>
          <w:szCs w:val="26"/>
        </w:rPr>
        <w:t>vi</w:t>
      </w:r>
      <w:r w:rsidR="00C02014">
        <w:rPr>
          <w:sz w:val="26"/>
          <w:szCs w:val="26"/>
        </w:rPr>
        <w:t>ệ</w:t>
      </w:r>
      <w:r w:rsidRPr="00DD6229">
        <w:rPr>
          <w:sz w:val="26"/>
          <w:szCs w:val="26"/>
        </w:rPr>
        <w:t>n</w:t>
      </w:r>
      <w:proofErr w:type="spellEnd"/>
      <w:r w:rsidRPr="00DD6229">
        <w:rPr>
          <w:sz w:val="26"/>
          <w:szCs w:val="26"/>
        </w:rPr>
        <w:t xml:space="preserve"> </w:t>
      </w:r>
      <w:proofErr w:type="spellStart"/>
      <w:r w:rsidRPr="00DD6229">
        <w:rPr>
          <w:sz w:val="26"/>
          <w:szCs w:val="26"/>
        </w:rPr>
        <w:t>Thống</w:t>
      </w:r>
      <w:proofErr w:type="spellEnd"/>
      <w:r w:rsidRPr="00DD6229">
        <w:rPr>
          <w:sz w:val="26"/>
          <w:szCs w:val="26"/>
        </w:rPr>
        <w:t xml:space="preserve"> </w:t>
      </w:r>
      <w:proofErr w:type="spellStart"/>
      <w:r w:rsidRPr="00DD6229">
        <w:rPr>
          <w:sz w:val="26"/>
          <w:szCs w:val="26"/>
        </w:rPr>
        <w:t>Nhất</w:t>
      </w:r>
      <w:proofErr w:type="spellEnd"/>
    </w:p>
    <w:p w:rsidR="00EA3FFC" w:rsidRPr="00DD6229" w:rsidRDefault="00EA3FFC" w:rsidP="00EA3FFC">
      <w:pPr>
        <w:autoSpaceDE w:val="0"/>
        <w:autoSpaceDN w:val="0"/>
        <w:adjustRightInd w:val="0"/>
        <w:spacing w:line="360" w:lineRule="auto"/>
        <w:ind w:firstLine="560"/>
        <w:jc w:val="both"/>
        <w:rPr>
          <w:sz w:val="26"/>
          <w:szCs w:val="26"/>
        </w:rPr>
      </w:pPr>
      <w:r w:rsidRPr="00DD6229">
        <w:rPr>
          <w:sz w:val="26"/>
          <w:szCs w:val="26"/>
        </w:rPr>
        <w:t xml:space="preserve">2. </w:t>
      </w:r>
      <w:proofErr w:type="spellStart"/>
      <w:r w:rsidRPr="00DD6229">
        <w:rPr>
          <w:sz w:val="26"/>
          <w:szCs w:val="26"/>
        </w:rPr>
        <w:t>Số</w:t>
      </w:r>
      <w:proofErr w:type="spellEnd"/>
      <w:r w:rsidRPr="00DD6229">
        <w:rPr>
          <w:sz w:val="26"/>
          <w:szCs w:val="26"/>
        </w:rPr>
        <w:t xml:space="preserve"> </w:t>
      </w:r>
      <w:proofErr w:type="spellStart"/>
      <w:r w:rsidRPr="00DD6229">
        <w:rPr>
          <w:sz w:val="26"/>
          <w:szCs w:val="26"/>
        </w:rPr>
        <w:t>liệu</w:t>
      </w:r>
      <w:proofErr w:type="spellEnd"/>
      <w:r w:rsidRPr="00DD6229">
        <w:rPr>
          <w:sz w:val="26"/>
          <w:szCs w:val="26"/>
        </w:rPr>
        <w:t xml:space="preserve"> </w:t>
      </w:r>
      <w:proofErr w:type="spellStart"/>
      <w:r w:rsidRPr="00DD6229">
        <w:rPr>
          <w:sz w:val="26"/>
          <w:szCs w:val="26"/>
        </w:rPr>
        <w:t>và</w:t>
      </w:r>
      <w:proofErr w:type="spellEnd"/>
      <w:r w:rsidRPr="00DD6229">
        <w:rPr>
          <w:sz w:val="26"/>
          <w:szCs w:val="26"/>
        </w:rPr>
        <w:t xml:space="preserve"> </w:t>
      </w:r>
      <w:proofErr w:type="spellStart"/>
      <w:r w:rsidRPr="00DD6229">
        <w:rPr>
          <w:sz w:val="26"/>
          <w:szCs w:val="26"/>
        </w:rPr>
        <w:t>kết</w:t>
      </w:r>
      <w:proofErr w:type="spellEnd"/>
      <w:r w:rsidRPr="00DD6229">
        <w:rPr>
          <w:sz w:val="26"/>
          <w:szCs w:val="26"/>
        </w:rPr>
        <w:t xml:space="preserve"> </w:t>
      </w:r>
      <w:proofErr w:type="spellStart"/>
      <w:r w:rsidRPr="00DD6229">
        <w:rPr>
          <w:sz w:val="26"/>
          <w:szCs w:val="26"/>
        </w:rPr>
        <w:t>quả</w:t>
      </w:r>
      <w:proofErr w:type="spellEnd"/>
      <w:r w:rsidRPr="00DD6229">
        <w:rPr>
          <w:sz w:val="26"/>
          <w:szCs w:val="26"/>
        </w:rPr>
        <w:t xml:space="preserve"> </w:t>
      </w:r>
      <w:proofErr w:type="spellStart"/>
      <w:r w:rsidRPr="00DD6229">
        <w:rPr>
          <w:sz w:val="26"/>
          <w:szCs w:val="26"/>
        </w:rPr>
        <w:t>nêu</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luận</w:t>
      </w:r>
      <w:proofErr w:type="spellEnd"/>
      <w:r w:rsidRPr="00DD6229">
        <w:rPr>
          <w:sz w:val="26"/>
          <w:szCs w:val="26"/>
        </w:rPr>
        <w:t xml:space="preserve"> </w:t>
      </w:r>
      <w:proofErr w:type="spellStart"/>
      <w:r w:rsidRPr="00DD6229">
        <w:rPr>
          <w:sz w:val="26"/>
          <w:szCs w:val="26"/>
        </w:rPr>
        <w:t>án</w:t>
      </w:r>
      <w:proofErr w:type="spellEnd"/>
      <w:r w:rsidRPr="00DD6229">
        <w:rPr>
          <w:sz w:val="26"/>
          <w:szCs w:val="26"/>
        </w:rPr>
        <w:t xml:space="preserve"> </w:t>
      </w:r>
      <w:proofErr w:type="spellStart"/>
      <w:r w:rsidRPr="00DD6229">
        <w:rPr>
          <w:sz w:val="26"/>
          <w:szCs w:val="26"/>
        </w:rPr>
        <w:t>hoàn</w:t>
      </w:r>
      <w:proofErr w:type="spellEnd"/>
      <w:r w:rsidRPr="00DD6229">
        <w:rPr>
          <w:sz w:val="26"/>
          <w:szCs w:val="26"/>
        </w:rPr>
        <w:t xml:space="preserve"> </w:t>
      </w:r>
      <w:proofErr w:type="spellStart"/>
      <w:r w:rsidRPr="00DD6229">
        <w:rPr>
          <w:sz w:val="26"/>
          <w:szCs w:val="26"/>
        </w:rPr>
        <w:t>toàn</w:t>
      </w:r>
      <w:proofErr w:type="spellEnd"/>
      <w:r w:rsidRPr="00DD6229">
        <w:rPr>
          <w:sz w:val="26"/>
          <w:szCs w:val="26"/>
        </w:rPr>
        <w:t xml:space="preserve"> </w:t>
      </w:r>
      <w:proofErr w:type="spellStart"/>
      <w:r w:rsidRPr="00DD6229">
        <w:rPr>
          <w:sz w:val="26"/>
          <w:szCs w:val="26"/>
        </w:rPr>
        <w:t>chính</w:t>
      </w:r>
      <w:proofErr w:type="spellEnd"/>
      <w:r w:rsidRPr="00DD6229">
        <w:rPr>
          <w:sz w:val="26"/>
          <w:szCs w:val="26"/>
        </w:rPr>
        <w:t xml:space="preserve"> </w:t>
      </w:r>
      <w:proofErr w:type="spellStart"/>
      <w:r w:rsidRPr="00DD6229">
        <w:rPr>
          <w:sz w:val="26"/>
          <w:szCs w:val="26"/>
        </w:rPr>
        <w:t>xác</w:t>
      </w:r>
      <w:proofErr w:type="spellEnd"/>
      <w:r w:rsidRPr="00DD6229">
        <w:rPr>
          <w:sz w:val="26"/>
          <w:szCs w:val="26"/>
        </w:rPr>
        <w:t xml:space="preserve">, </w:t>
      </w: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thực</w:t>
      </w:r>
      <w:proofErr w:type="spellEnd"/>
      <w:r w:rsidRPr="00DD6229">
        <w:rPr>
          <w:sz w:val="26"/>
          <w:szCs w:val="26"/>
        </w:rPr>
        <w:t xml:space="preserve"> </w:t>
      </w:r>
      <w:proofErr w:type="spellStart"/>
      <w:r w:rsidRPr="00DD6229">
        <w:rPr>
          <w:sz w:val="26"/>
          <w:szCs w:val="26"/>
        </w:rPr>
        <w:t>và</w:t>
      </w:r>
      <w:proofErr w:type="spellEnd"/>
      <w:r w:rsidRPr="00DD6229">
        <w:rPr>
          <w:sz w:val="26"/>
          <w:szCs w:val="26"/>
        </w:rPr>
        <w:t xml:space="preserve"> </w:t>
      </w:r>
      <w:proofErr w:type="spellStart"/>
      <w:r w:rsidRPr="00DD6229">
        <w:rPr>
          <w:sz w:val="26"/>
          <w:szCs w:val="26"/>
        </w:rPr>
        <w:t>một</w:t>
      </w:r>
      <w:proofErr w:type="spellEnd"/>
      <w:r w:rsidRPr="00DD6229">
        <w:rPr>
          <w:sz w:val="26"/>
          <w:szCs w:val="26"/>
        </w:rPr>
        <w:t xml:space="preserve"> </w:t>
      </w:r>
      <w:proofErr w:type="spellStart"/>
      <w:r w:rsidRPr="00DD6229">
        <w:rPr>
          <w:sz w:val="26"/>
          <w:szCs w:val="26"/>
        </w:rPr>
        <w:t>phần</w:t>
      </w:r>
      <w:proofErr w:type="spellEnd"/>
      <w:r w:rsidRPr="00DD6229">
        <w:rPr>
          <w:sz w:val="26"/>
          <w:szCs w:val="26"/>
        </w:rPr>
        <w:t xml:space="preserve"> </w:t>
      </w:r>
      <w:proofErr w:type="spellStart"/>
      <w:r w:rsidRPr="00DD6229">
        <w:rPr>
          <w:sz w:val="26"/>
          <w:szCs w:val="26"/>
        </w:rPr>
        <w:t>đã</w:t>
      </w:r>
      <w:proofErr w:type="spellEnd"/>
      <w:r w:rsidRPr="00DD6229">
        <w:rPr>
          <w:sz w:val="26"/>
          <w:szCs w:val="26"/>
        </w:rPr>
        <w:t xml:space="preserve"> </w:t>
      </w:r>
      <w:proofErr w:type="spellStart"/>
      <w:r w:rsidRPr="00DD6229">
        <w:rPr>
          <w:sz w:val="26"/>
          <w:szCs w:val="26"/>
        </w:rPr>
        <w:t>được</w:t>
      </w:r>
      <w:proofErr w:type="spellEnd"/>
      <w:r w:rsidRPr="00DD6229">
        <w:rPr>
          <w:sz w:val="26"/>
          <w:szCs w:val="26"/>
        </w:rPr>
        <w:t xml:space="preserve"> </w:t>
      </w:r>
      <w:proofErr w:type="spellStart"/>
      <w:r w:rsidRPr="00DD6229">
        <w:rPr>
          <w:sz w:val="26"/>
          <w:szCs w:val="26"/>
        </w:rPr>
        <w:t>tác</w:t>
      </w:r>
      <w:proofErr w:type="spellEnd"/>
      <w:r w:rsidRPr="00DD6229">
        <w:rPr>
          <w:sz w:val="26"/>
          <w:szCs w:val="26"/>
        </w:rPr>
        <w:t xml:space="preserve"> </w:t>
      </w:r>
      <w:proofErr w:type="spellStart"/>
      <w:r w:rsidRPr="00DD6229">
        <w:rPr>
          <w:sz w:val="26"/>
          <w:szCs w:val="26"/>
        </w:rPr>
        <w:t>giả</w:t>
      </w:r>
      <w:proofErr w:type="spellEnd"/>
      <w:r w:rsidRPr="00DD6229">
        <w:rPr>
          <w:sz w:val="26"/>
          <w:szCs w:val="26"/>
        </w:rPr>
        <w:t xml:space="preserve"> </w:t>
      </w:r>
      <w:proofErr w:type="spellStart"/>
      <w:r w:rsidRPr="00DD6229">
        <w:rPr>
          <w:sz w:val="26"/>
          <w:szCs w:val="26"/>
        </w:rPr>
        <w:t>luận</w:t>
      </w:r>
      <w:proofErr w:type="spellEnd"/>
      <w:r w:rsidRPr="00DD6229">
        <w:rPr>
          <w:sz w:val="26"/>
          <w:szCs w:val="26"/>
        </w:rPr>
        <w:t xml:space="preserve"> </w:t>
      </w:r>
      <w:proofErr w:type="spellStart"/>
      <w:r w:rsidRPr="00DD6229">
        <w:rPr>
          <w:sz w:val="26"/>
          <w:szCs w:val="26"/>
        </w:rPr>
        <w:t>án</w:t>
      </w:r>
      <w:proofErr w:type="spellEnd"/>
      <w:r w:rsidRPr="00DD6229">
        <w:rPr>
          <w:sz w:val="26"/>
          <w:szCs w:val="26"/>
        </w:rPr>
        <w:t xml:space="preserve"> </w:t>
      </w:r>
      <w:proofErr w:type="spellStart"/>
      <w:r w:rsidRPr="00DD6229">
        <w:rPr>
          <w:sz w:val="26"/>
          <w:szCs w:val="26"/>
        </w:rPr>
        <w:t>công</w:t>
      </w:r>
      <w:proofErr w:type="spellEnd"/>
      <w:r w:rsidRPr="00DD6229">
        <w:rPr>
          <w:sz w:val="26"/>
          <w:szCs w:val="26"/>
        </w:rPr>
        <w:t xml:space="preserve"> </w:t>
      </w:r>
      <w:proofErr w:type="spellStart"/>
      <w:r w:rsidRPr="00DD6229">
        <w:rPr>
          <w:sz w:val="26"/>
          <w:szCs w:val="26"/>
        </w:rPr>
        <w:t>bố</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một</w:t>
      </w:r>
      <w:proofErr w:type="spellEnd"/>
      <w:r w:rsidRPr="00DD6229">
        <w:rPr>
          <w:sz w:val="26"/>
          <w:szCs w:val="26"/>
        </w:rPr>
        <w:t xml:space="preserve"> </w:t>
      </w:r>
      <w:proofErr w:type="spellStart"/>
      <w:r w:rsidRPr="00DD6229">
        <w:rPr>
          <w:sz w:val="26"/>
          <w:szCs w:val="26"/>
        </w:rPr>
        <w:t>số</w:t>
      </w:r>
      <w:proofErr w:type="spellEnd"/>
      <w:r w:rsidRPr="00DD6229">
        <w:rPr>
          <w:sz w:val="26"/>
          <w:szCs w:val="26"/>
        </w:rPr>
        <w:t xml:space="preserve"> </w:t>
      </w:r>
      <w:proofErr w:type="spellStart"/>
      <w:r w:rsidRPr="00DD6229">
        <w:rPr>
          <w:sz w:val="26"/>
          <w:szCs w:val="26"/>
        </w:rPr>
        <w:t>tạp</w:t>
      </w:r>
      <w:proofErr w:type="spellEnd"/>
      <w:r w:rsidRPr="00DD6229">
        <w:rPr>
          <w:sz w:val="26"/>
          <w:szCs w:val="26"/>
        </w:rPr>
        <w:t xml:space="preserve"> </w:t>
      </w:r>
      <w:proofErr w:type="spellStart"/>
      <w:r w:rsidRPr="00DD6229">
        <w:rPr>
          <w:sz w:val="26"/>
          <w:szCs w:val="26"/>
        </w:rPr>
        <w:t>chí</w:t>
      </w:r>
      <w:proofErr w:type="spellEnd"/>
      <w:r w:rsidRPr="00DD6229">
        <w:rPr>
          <w:sz w:val="26"/>
          <w:szCs w:val="26"/>
        </w:rPr>
        <w:t xml:space="preserve"> khoa </w:t>
      </w:r>
      <w:proofErr w:type="spellStart"/>
      <w:r w:rsidRPr="00DD6229">
        <w:rPr>
          <w:sz w:val="26"/>
          <w:szCs w:val="26"/>
        </w:rPr>
        <w:t>học</w:t>
      </w:r>
      <w:proofErr w:type="spellEnd"/>
      <w:r w:rsidRPr="00DD6229">
        <w:rPr>
          <w:sz w:val="26"/>
          <w:szCs w:val="26"/>
        </w:rPr>
        <w:t xml:space="preserve">. </w:t>
      </w:r>
    </w:p>
    <w:p w:rsidR="004A4E7D" w:rsidRPr="00DD6229" w:rsidRDefault="004A4E7D" w:rsidP="00EA3FFC">
      <w:pPr>
        <w:widowControl w:val="0"/>
        <w:spacing w:line="360" w:lineRule="auto"/>
        <w:ind w:firstLine="720"/>
        <w:contextualSpacing/>
        <w:jc w:val="both"/>
        <w:rPr>
          <w:color w:val="000000" w:themeColor="text1"/>
          <w:sz w:val="26"/>
          <w:szCs w:val="26"/>
          <w:lang w:val="it-IT"/>
        </w:rPr>
      </w:pP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4"/>
        <w:gridCol w:w="6083"/>
      </w:tblGrid>
      <w:tr w:rsidR="004A4E7D" w:rsidRPr="00DD6229" w:rsidTr="007E1C4B">
        <w:trPr>
          <w:trHeight w:val="100"/>
        </w:trPr>
        <w:tc>
          <w:tcPr>
            <w:tcW w:w="2814" w:type="dxa"/>
          </w:tcPr>
          <w:p w:rsidR="004A4E7D" w:rsidRPr="00DD6229" w:rsidRDefault="004A4E7D" w:rsidP="005834D4">
            <w:pPr>
              <w:widowControl w:val="0"/>
              <w:spacing w:line="360" w:lineRule="auto"/>
              <w:contextualSpacing/>
              <w:jc w:val="both"/>
              <w:rPr>
                <w:color w:val="000000" w:themeColor="text1"/>
                <w:sz w:val="26"/>
                <w:szCs w:val="26"/>
                <w:lang w:val="es-ES"/>
              </w:rPr>
            </w:pPr>
          </w:p>
        </w:tc>
        <w:tc>
          <w:tcPr>
            <w:tcW w:w="6083" w:type="dxa"/>
          </w:tcPr>
          <w:p w:rsidR="004A4E7D" w:rsidRPr="00DD6229" w:rsidRDefault="004A4E7D" w:rsidP="005834D4">
            <w:pPr>
              <w:widowControl w:val="0"/>
              <w:tabs>
                <w:tab w:val="left" w:pos="90"/>
                <w:tab w:val="left" w:pos="360"/>
                <w:tab w:val="left" w:pos="9360"/>
              </w:tabs>
              <w:spacing w:line="360" w:lineRule="auto"/>
              <w:contextualSpacing/>
              <w:jc w:val="center"/>
              <w:rPr>
                <w:b/>
                <w:color w:val="000000" w:themeColor="text1"/>
                <w:sz w:val="26"/>
                <w:szCs w:val="26"/>
                <w:lang w:val="it-IT"/>
              </w:rPr>
            </w:pPr>
            <w:r w:rsidRPr="00DD6229">
              <w:rPr>
                <w:b/>
                <w:color w:val="000000" w:themeColor="text1"/>
                <w:sz w:val="26"/>
                <w:szCs w:val="26"/>
                <w:lang w:val="it-IT"/>
              </w:rPr>
              <w:t>Tác giả luận án</w:t>
            </w:r>
          </w:p>
          <w:p w:rsidR="004A4E7D" w:rsidRPr="00DD6229" w:rsidRDefault="004A4E7D" w:rsidP="005834D4">
            <w:pPr>
              <w:widowControl w:val="0"/>
              <w:tabs>
                <w:tab w:val="left" w:pos="90"/>
                <w:tab w:val="left" w:pos="360"/>
                <w:tab w:val="left" w:pos="9360"/>
              </w:tabs>
              <w:spacing w:line="360" w:lineRule="auto"/>
              <w:ind w:left="5760"/>
              <w:contextualSpacing/>
              <w:jc w:val="center"/>
              <w:rPr>
                <w:b/>
                <w:color w:val="000000" w:themeColor="text1"/>
                <w:sz w:val="26"/>
                <w:szCs w:val="26"/>
                <w:lang w:val="it-IT"/>
              </w:rPr>
            </w:pPr>
          </w:p>
          <w:p w:rsidR="004A4E7D" w:rsidRPr="00DD6229" w:rsidRDefault="004A4E7D" w:rsidP="005834D4">
            <w:pPr>
              <w:widowControl w:val="0"/>
              <w:tabs>
                <w:tab w:val="left" w:pos="90"/>
                <w:tab w:val="left" w:pos="360"/>
                <w:tab w:val="left" w:pos="9360"/>
              </w:tabs>
              <w:spacing w:line="360" w:lineRule="auto"/>
              <w:ind w:left="5760"/>
              <w:contextualSpacing/>
              <w:jc w:val="center"/>
              <w:rPr>
                <w:b/>
                <w:color w:val="000000" w:themeColor="text1"/>
                <w:sz w:val="26"/>
                <w:szCs w:val="26"/>
                <w:lang w:val="it-IT"/>
              </w:rPr>
            </w:pPr>
          </w:p>
          <w:p w:rsidR="004A4E7D" w:rsidRPr="00DD6229" w:rsidRDefault="004A4E7D" w:rsidP="005834D4">
            <w:pPr>
              <w:widowControl w:val="0"/>
              <w:tabs>
                <w:tab w:val="left" w:pos="90"/>
                <w:tab w:val="left" w:pos="360"/>
                <w:tab w:val="left" w:pos="9360"/>
              </w:tabs>
              <w:spacing w:line="360" w:lineRule="auto"/>
              <w:ind w:left="5760"/>
              <w:contextualSpacing/>
              <w:jc w:val="center"/>
              <w:rPr>
                <w:b/>
                <w:color w:val="000000" w:themeColor="text1"/>
                <w:sz w:val="26"/>
                <w:szCs w:val="26"/>
                <w:lang w:val="it-IT"/>
              </w:rPr>
            </w:pPr>
          </w:p>
          <w:p w:rsidR="004A4E7D" w:rsidRPr="00DD6229" w:rsidRDefault="00C95068" w:rsidP="005834D4">
            <w:pPr>
              <w:widowControl w:val="0"/>
              <w:tabs>
                <w:tab w:val="left" w:pos="90"/>
                <w:tab w:val="left" w:pos="360"/>
                <w:tab w:val="left" w:pos="9360"/>
              </w:tabs>
              <w:spacing w:line="360" w:lineRule="auto"/>
              <w:contextualSpacing/>
              <w:jc w:val="center"/>
              <w:rPr>
                <w:b/>
                <w:color w:val="000000" w:themeColor="text1"/>
                <w:sz w:val="26"/>
                <w:szCs w:val="26"/>
                <w:lang w:val="it-IT"/>
              </w:rPr>
            </w:pPr>
            <w:r w:rsidRPr="00DD6229">
              <w:rPr>
                <w:b/>
                <w:color w:val="000000" w:themeColor="text1"/>
                <w:sz w:val="26"/>
                <w:szCs w:val="26"/>
                <w:lang w:val="it-IT"/>
              </w:rPr>
              <w:t>Đặng Ngọc Hùng</w:t>
            </w:r>
          </w:p>
          <w:p w:rsidR="004A4E7D" w:rsidRPr="00DD6229" w:rsidRDefault="004A4E7D" w:rsidP="005834D4">
            <w:pPr>
              <w:widowControl w:val="0"/>
              <w:spacing w:line="360" w:lineRule="auto"/>
              <w:contextualSpacing/>
              <w:jc w:val="both"/>
              <w:rPr>
                <w:color w:val="000000" w:themeColor="text1"/>
                <w:sz w:val="26"/>
                <w:szCs w:val="26"/>
                <w:lang w:val="es-ES"/>
              </w:rPr>
            </w:pPr>
          </w:p>
        </w:tc>
      </w:tr>
    </w:tbl>
    <w:p w:rsidR="004A4E7D" w:rsidRPr="00DD6229" w:rsidRDefault="004A4E7D" w:rsidP="005834D4">
      <w:pPr>
        <w:widowControl w:val="0"/>
        <w:spacing w:line="360" w:lineRule="auto"/>
        <w:contextualSpacing/>
        <w:rPr>
          <w:b/>
          <w:color w:val="000000" w:themeColor="text1"/>
          <w:sz w:val="26"/>
          <w:szCs w:val="26"/>
          <w:lang w:val="es-ES"/>
        </w:rPr>
      </w:pPr>
    </w:p>
    <w:p w:rsidR="004A4E7D" w:rsidRPr="00DD6229" w:rsidRDefault="004A4E7D" w:rsidP="005834D4">
      <w:pPr>
        <w:widowControl w:val="0"/>
        <w:spacing w:line="360" w:lineRule="auto"/>
        <w:contextualSpacing/>
        <w:rPr>
          <w:b/>
          <w:color w:val="000000" w:themeColor="text1"/>
          <w:sz w:val="26"/>
          <w:szCs w:val="26"/>
          <w:lang w:val="es-ES"/>
        </w:rPr>
      </w:pPr>
      <w:r w:rsidRPr="00DD6229">
        <w:rPr>
          <w:b/>
          <w:color w:val="000000" w:themeColor="text1"/>
          <w:sz w:val="26"/>
          <w:szCs w:val="26"/>
          <w:lang w:val="es-ES"/>
        </w:rPr>
        <w:br w:type="page"/>
      </w:r>
    </w:p>
    <w:p w:rsidR="004A4E7D" w:rsidRPr="003C591A" w:rsidRDefault="004A4E7D" w:rsidP="005834D4">
      <w:pPr>
        <w:pStyle w:val="Heading1"/>
        <w:keepNext w:val="0"/>
        <w:widowControl w:val="0"/>
        <w:spacing w:before="0" w:after="0" w:line="360" w:lineRule="auto"/>
        <w:contextualSpacing/>
        <w:jc w:val="center"/>
        <w:rPr>
          <w:rFonts w:ascii="Times New Roman" w:hAnsi="Times New Roman" w:cs="Times New Roman"/>
          <w:color w:val="000000" w:themeColor="text1"/>
          <w:sz w:val="28"/>
          <w:szCs w:val="26"/>
          <w:lang w:val="pt-PT"/>
        </w:rPr>
      </w:pPr>
      <w:bookmarkStart w:id="5" w:name="_Toc72179364"/>
      <w:bookmarkStart w:id="6" w:name="_Toc154174908"/>
      <w:bookmarkStart w:id="7" w:name="_Toc209444034"/>
      <w:bookmarkStart w:id="8" w:name="_Toc210635058"/>
      <w:bookmarkStart w:id="9" w:name="_Toc216430725"/>
      <w:bookmarkStart w:id="10" w:name="_Toc224742532"/>
      <w:r w:rsidRPr="003C591A">
        <w:rPr>
          <w:rFonts w:ascii="Times New Roman" w:hAnsi="Times New Roman" w:cs="Times New Roman"/>
          <w:color w:val="000000" w:themeColor="text1"/>
          <w:sz w:val="28"/>
          <w:szCs w:val="26"/>
          <w:lang w:val="pt-PT"/>
        </w:rPr>
        <w:lastRenderedPageBreak/>
        <w:t>LỜI CẢM ƠN</w:t>
      </w:r>
      <w:bookmarkEnd w:id="5"/>
      <w:bookmarkEnd w:id="6"/>
      <w:bookmarkEnd w:id="7"/>
      <w:bookmarkEnd w:id="8"/>
      <w:bookmarkEnd w:id="9"/>
      <w:bookmarkEnd w:id="10"/>
    </w:p>
    <w:p w:rsidR="004A4E7D" w:rsidRPr="00DD6229" w:rsidRDefault="004A4E7D" w:rsidP="005834D4">
      <w:pPr>
        <w:widowControl w:val="0"/>
        <w:spacing w:line="360" w:lineRule="auto"/>
        <w:ind w:firstLine="720"/>
        <w:contextualSpacing/>
        <w:rPr>
          <w:rStyle w:val="Heading1Char"/>
          <w:rFonts w:ascii="Times New Roman" w:hAnsi="Times New Roman" w:cs="Times New Roman"/>
          <w:b w:val="0"/>
          <w:bCs w:val="0"/>
          <w:noProof/>
          <w:color w:val="000000" w:themeColor="text1"/>
          <w:sz w:val="14"/>
          <w:szCs w:val="14"/>
          <w:lang w:val="es-ES"/>
        </w:rPr>
      </w:pPr>
    </w:p>
    <w:p w:rsidR="004A4E7D" w:rsidRPr="00DD6229" w:rsidRDefault="004A4E7D" w:rsidP="005834D4">
      <w:pPr>
        <w:widowControl w:val="0"/>
        <w:snapToGrid w:val="0"/>
        <w:spacing w:line="360" w:lineRule="auto"/>
        <w:ind w:firstLine="720"/>
        <w:contextualSpacing/>
        <w:jc w:val="both"/>
        <w:rPr>
          <w:color w:val="000000" w:themeColor="text1"/>
          <w:sz w:val="26"/>
          <w:szCs w:val="26"/>
          <w:lang w:val="pt-BR"/>
        </w:rPr>
      </w:pPr>
      <w:r w:rsidRPr="00DD6229">
        <w:rPr>
          <w:color w:val="000000" w:themeColor="text1"/>
          <w:sz w:val="26"/>
          <w:szCs w:val="26"/>
          <w:lang w:val="pt-BR"/>
        </w:rPr>
        <w:t>Để hoàn thành luận án này, tôi xin bày tỏ lòng biết ơn sâu sắc tới PGS.TS</w:t>
      </w:r>
      <w:r w:rsidR="000628B5" w:rsidRPr="00DD6229">
        <w:rPr>
          <w:color w:val="000000" w:themeColor="text1"/>
          <w:sz w:val="26"/>
          <w:szCs w:val="26"/>
          <w:lang w:val="pt-BR"/>
        </w:rPr>
        <w:t xml:space="preserve"> Nguyễn Đỗ Huy</w:t>
      </w:r>
      <w:r w:rsidRPr="00DD6229">
        <w:rPr>
          <w:color w:val="000000" w:themeColor="text1"/>
          <w:sz w:val="26"/>
          <w:szCs w:val="26"/>
          <w:lang w:val="pt-BR"/>
        </w:rPr>
        <w:t xml:space="preserve"> và TS</w:t>
      </w:r>
      <w:r w:rsidR="000628B5" w:rsidRPr="00DD6229">
        <w:rPr>
          <w:color w:val="000000" w:themeColor="text1"/>
          <w:sz w:val="26"/>
          <w:szCs w:val="26"/>
          <w:lang w:val="pt-BR"/>
        </w:rPr>
        <w:t xml:space="preserve"> Trần Quốc Cường,</w:t>
      </w:r>
      <w:r w:rsidRPr="00DD6229">
        <w:rPr>
          <w:color w:val="000000" w:themeColor="text1"/>
          <w:sz w:val="26"/>
          <w:szCs w:val="26"/>
          <w:lang w:val="pt-BR"/>
        </w:rPr>
        <w:t xml:space="preserve"> là hai thầy hướng dẫn trực tiếp, đã truyền đạt kiến thức, hỗ trợ trong quá trình học tập, nghiên</w:t>
      </w:r>
      <w:r w:rsidR="004B1363" w:rsidRPr="00DD6229">
        <w:rPr>
          <w:color w:val="000000" w:themeColor="text1"/>
          <w:sz w:val="26"/>
          <w:szCs w:val="26"/>
          <w:lang w:val="pt-BR"/>
        </w:rPr>
        <w:t xml:space="preserve"> </w:t>
      </w:r>
      <w:r w:rsidRPr="00DD6229">
        <w:rPr>
          <w:color w:val="000000" w:themeColor="text1"/>
          <w:sz w:val="26"/>
          <w:szCs w:val="26"/>
          <w:lang w:val="pt-BR"/>
        </w:rPr>
        <w:t>cứu và hoàn thành luận án.</w:t>
      </w:r>
    </w:p>
    <w:p w:rsidR="004A4E7D" w:rsidRPr="00DD6229" w:rsidRDefault="004A4E7D" w:rsidP="005834D4">
      <w:pPr>
        <w:widowControl w:val="0"/>
        <w:snapToGrid w:val="0"/>
        <w:spacing w:line="360" w:lineRule="auto"/>
        <w:ind w:firstLine="720"/>
        <w:contextualSpacing/>
        <w:jc w:val="both"/>
        <w:rPr>
          <w:color w:val="000000" w:themeColor="text1"/>
          <w:sz w:val="26"/>
          <w:szCs w:val="26"/>
          <w:lang w:val="pt-BR"/>
        </w:rPr>
      </w:pPr>
      <w:r w:rsidRPr="00DD6229">
        <w:rPr>
          <w:color w:val="000000" w:themeColor="text1"/>
          <w:sz w:val="26"/>
          <w:szCs w:val="26"/>
          <w:lang w:val="pt-BR"/>
        </w:rPr>
        <w:t xml:space="preserve">Tôi xin trân trọng cảm ơn Ban lãnh đạo, </w:t>
      </w:r>
      <w:r w:rsidR="0076634C" w:rsidRPr="00DD6229">
        <w:rPr>
          <w:color w:val="000000" w:themeColor="text1"/>
          <w:sz w:val="26"/>
          <w:szCs w:val="26"/>
          <w:lang w:val="pt-BR"/>
        </w:rPr>
        <w:t>Trung tâm đào tạo</w:t>
      </w:r>
      <w:r w:rsidRPr="00DD6229">
        <w:rPr>
          <w:color w:val="000000" w:themeColor="text1"/>
          <w:sz w:val="26"/>
          <w:szCs w:val="26"/>
          <w:lang w:val="pt-BR"/>
        </w:rPr>
        <w:t xml:space="preserve"> của Viện </w:t>
      </w:r>
      <w:r w:rsidR="000628B5" w:rsidRPr="00DD6229">
        <w:rPr>
          <w:color w:val="000000" w:themeColor="text1"/>
          <w:sz w:val="26"/>
          <w:szCs w:val="26"/>
          <w:lang w:val="pt-BR"/>
        </w:rPr>
        <w:t>Dinh dưỡng Quốc gia</w:t>
      </w:r>
      <w:r w:rsidRPr="00DD6229">
        <w:rPr>
          <w:color w:val="000000" w:themeColor="text1"/>
          <w:sz w:val="26"/>
          <w:szCs w:val="26"/>
          <w:lang w:val="pt-BR"/>
        </w:rPr>
        <w:t xml:space="preserve"> đã luôn quan tâm, giúp đỡ, tạo mọi điều kiện thuận lợi trong suốt quá trình học tập và nghiên cứu tại Viện.</w:t>
      </w:r>
    </w:p>
    <w:p w:rsidR="00CE4B7E" w:rsidRPr="00CE4B7E" w:rsidRDefault="00CE4B7E" w:rsidP="005834D4">
      <w:pPr>
        <w:widowControl w:val="0"/>
        <w:snapToGrid w:val="0"/>
        <w:spacing w:line="360" w:lineRule="auto"/>
        <w:ind w:firstLine="720"/>
        <w:contextualSpacing/>
        <w:jc w:val="both"/>
        <w:rPr>
          <w:color w:val="000000" w:themeColor="text1"/>
          <w:sz w:val="26"/>
          <w:szCs w:val="26"/>
          <w:lang w:val="pt-BR"/>
        </w:rPr>
      </w:pPr>
      <w:proofErr w:type="spellStart"/>
      <w:r w:rsidRPr="00CE4B7E">
        <w:rPr>
          <w:sz w:val="26"/>
          <w:szCs w:val="26"/>
        </w:rPr>
        <w:t>Tôi</w:t>
      </w:r>
      <w:proofErr w:type="spellEnd"/>
      <w:r w:rsidRPr="00CE4B7E">
        <w:rPr>
          <w:sz w:val="26"/>
          <w:szCs w:val="26"/>
        </w:rPr>
        <w:t xml:space="preserve"> </w:t>
      </w:r>
      <w:proofErr w:type="spellStart"/>
      <w:r w:rsidRPr="00CE4B7E">
        <w:rPr>
          <w:sz w:val="26"/>
          <w:szCs w:val="26"/>
        </w:rPr>
        <w:t>xin</w:t>
      </w:r>
      <w:proofErr w:type="spellEnd"/>
      <w:r w:rsidRPr="00CE4B7E">
        <w:rPr>
          <w:sz w:val="26"/>
          <w:szCs w:val="26"/>
        </w:rPr>
        <w:t xml:space="preserve"> </w:t>
      </w:r>
      <w:proofErr w:type="spellStart"/>
      <w:r w:rsidRPr="00CE4B7E">
        <w:rPr>
          <w:sz w:val="26"/>
          <w:szCs w:val="26"/>
        </w:rPr>
        <w:t>trân</w:t>
      </w:r>
      <w:proofErr w:type="spellEnd"/>
      <w:r w:rsidRPr="00CE4B7E">
        <w:rPr>
          <w:sz w:val="26"/>
          <w:szCs w:val="26"/>
        </w:rPr>
        <w:t xml:space="preserve"> </w:t>
      </w:r>
      <w:proofErr w:type="spellStart"/>
      <w:r w:rsidRPr="00CE4B7E">
        <w:rPr>
          <w:sz w:val="26"/>
          <w:szCs w:val="26"/>
        </w:rPr>
        <w:t>trọng</w:t>
      </w:r>
      <w:proofErr w:type="spellEnd"/>
      <w:r w:rsidRPr="00CE4B7E">
        <w:rPr>
          <w:sz w:val="26"/>
          <w:szCs w:val="26"/>
        </w:rPr>
        <w:t xml:space="preserve"> </w:t>
      </w:r>
      <w:proofErr w:type="spellStart"/>
      <w:r w:rsidRPr="00CE4B7E">
        <w:rPr>
          <w:sz w:val="26"/>
          <w:szCs w:val="26"/>
        </w:rPr>
        <w:t>cảm</w:t>
      </w:r>
      <w:proofErr w:type="spellEnd"/>
      <w:r w:rsidRPr="00CE4B7E">
        <w:rPr>
          <w:sz w:val="26"/>
          <w:szCs w:val="26"/>
        </w:rPr>
        <w:t xml:space="preserve"> </w:t>
      </w:r>
      <w:proofErr w:type="spellStart"/>
      <w:r w:rsidRPr="00CE4B7E">
        <w:rPr>
          <w:sz w:val="26"/>
          <w:szCs w:val="26"/>
        </w:rPr>
        <w:t>ơn</w:t>
      </w:r>
      <w:proofErr w:type="spellEnd"/>
      <w:r w:rsidRPr="00CE4B7E">
        <w:rPr>
          <w:sz w:val="26"/>
          <w:szCs w:val="26"/>
        </w:rPr>
        <w:t xml:space="preserve"> </w:t>
      </w:r>
      <w:proofErr w:type="spellStart"/>
      <w:r w:rsidRPr="00CE4B7E">
        <w:rPr>
          <w:sz w:val="26"/>
          <w:szCs w:val="26"/>
        </w:rPr>
        <w:t>lãnh</w:t>
      </w:r>
      <w:proofErr w:type="spellEnd"/>
      <w:r w:rsidRPr="00CE4B7E">
        <w:rPr>
          <w:sz w:val="26"/>
          <w:szCs w:val="26"/>
        </w:rPr>
        <w:t xml:space="preserve"> </w:t>
      </w:r>
      <w:proofErr w:type="spellStart"/>
      <w:r w:rsidRPr="00CE4B7E">
        <w:rPr>
          <w:sz w:val="26"/>
          <w:szCs w:val="26"/>
        </w:rPr>
        <w:t>đạo</w:t>
      </w:r>
      <w:proofErr w:type="spellEnd"/>
      <w:r w:rsidRPr="00CE4B7E">
        <w:rPr>
          <w:sz w:val="26"/>
          <w:szCs w:val="26"/>
        </w:rPr>
        <w:t xml:space="preserve">, </w:t>
      </w:r>
      <w:proofErr w:type="spellStart"/>
      <w:r w:rsidRPr="00CE4B7E">
        <w:rPr>
          <w:sz w:val="26"/>
          <w:szCs w:val="26"/>
        </w:rPr>
        <w:t>cán</w:t>
      </w:r>
      <w:proofErr w:type="spellEnd"/>
      <w:r w:rsidRPr="00CE4B7E">
        <w:rPr>
          <w:sz w:val="26"/>
          <w:szCs w:val="26"/>
        </w:rPr>
        <w:t xml:space="preserve"> </w:t>
      </w:r>
      <w:proofErr w:type="spellStart"/>
      <w:r w:rsidRPr="00CE4B7E">
        <w:rPr>
          <w:sz w:val="26"/>
          <w:szCs w:val="26"/>
        </w:rPr>
        <w:t>bộ</w:t>
      </w:r>
      <w:proofErr w:type="spellEnd"/>
      <w:r w:rsidRPr="00CE4B7E">
        <w:rPr>
          <w:sz w:val="26"/>
          <w:szCs w:val="26"/>
        </w:rPr>
        <w:t xml:space="preserve">, </w:t>
      </w:r>
      <w:proofErr w:type="spellStart"/>
      <w:r w:rsidRPr="00CE4B7E">
        <w:rPr>
          <w:sz w:val="26"/>
          <w:szCs w:val="26"/>
        </w:rPr>
        <w:t>nhân</w:t>
      </w:r>
      <w:proofErr w:type="spellEnd"/>
      <w:r w:rsidRPr="00CE4B7E">
        <w:rPr>
          <w:sz w:val="26"/>
          <w:szCs w:val="26"/>
        </w:rPr>
        <w:t xml:space="preserve"> </w:t>
      </w:r>
      <w:proofErr w:type="spellStart"/>
      <w:r w:rsidRPr="00CE4B7E">
        <w:rPr>
          <w:sz w:val="26"/>
          <w:szCs w:val="26"/>
        </w:rPr>
        <w:t>viên</w:t>
      </w:r>
      <w:proofErr w:type="spellEnd"/>
      <w:r w:rsidRPr="00CE4B7E">
        <w:rPr>
          <w:sz w:val="26"/>
          <w:szCs w:val="26"/>
        </w:rPr>
        <w:t xml:space="preserve"> y </w:t>
      </w:r>
      <w:proofErr w:type="spellStart"/>
      <w:r w:rsidRPr="00CE4B7E">
        <w:rPr>
          <w:sz w:val="26"/>
          <w:szCs w:val="26"/>
        </w:rPr>
        <w:t>tế</w:t>
      </w:r>
      <w:proofErr w:type="spellEnd"/>
      <w:r w:rsidRPr="00CE4B7E">
        <w:rPr>
          <w:sz w:val="26"/>
          <w:szCs w:val="26"/>
        </w:rPr>
        <w:t xml:space="preserve"> </w:t>
      </w:r>
      <w:proofErr w:type="spellStart"/>
      <w:r w:rsidRPr="00CE4B7E">
        <w:rPr>
          <w:sz w:val="26"/>
          <w:szCs w:val="26"/>
        </w:rPr>
        <w:t>và</w:t>
      </w:r>
      <w:proofErr w:type="spellEnd"/>
      <w:r w:rsidRPr="00CE4B7E">
        <w:rPr>
          <w:sz w:val="26"/>
          <w:szCs w:val="26"/>
        </w:rPr>
        <w:t xml:space="preserve"> </w:t>
      </w:r>
      <w:proofErr w:type="spellStart"/>
      <w:r w:rsidRPr="00CE4B7E">
        <w:rPr>
          <w:sz w:val="26"/>
          <w:szCs w:val="26"/>
        </w:rPr>
        <w:t>người</w:t>
      </w:r>
      <w:proofErr w:type="spellEnd"/>
      <w:r w:rsidRPr="00CE4B7E">
        <w:rPr>
          <w:sz w:val="26"/>
          <w:szCs w:val="26"/>
        </w:rPr>
        <w:t xml:space="preserve"> </w:t>
      </w:r>
      <w:proofErr w:type="spellStart"/>
      <w:r w:rsidRPr="00CE4B7E">
        <w:rPr>
          <w:sz w:val="26"/>
          <w:szCs w:val="26"/>
        </w:rPr>
        <w:t>dân</w:t>
      </w:r>
      <w:proofErr w:type="spellEnd"/>
      <w:r w:rsidRPr="00CE4B7E">
        <w:rPr>
          <w:sz w:val="26"/>
          <w:szCs w:val="26"/>
        </w:rPr>
        <w:t xml:space="preserve"> </w:t>
      </w:r>
      <w:proofErr w:type="spellStart"/>
      <w:r w:rsidRPr="00CE4B7E">
        <w:rPr>
          <w:sz w:val="26"/>
          <w:szCs w:val="26"/>
        </w:rPr>
        <w:t>tại</w:t>
      </w:r>
      <w:proofErr w:type="spellEnd"/>
      <w:r w:rsidRPr="00CE4B7E">
        <w:rPr>
          <w:sz w:val="26"/>
          <w:szCs w:val="26"/>
        </w:rPr>
        <w:t xml:space="preserve"> </w:t>
      </w:r>
      <w:proofErr w:type="spellStart"/>
      <w:r w:rsidRPr="00CE4B7E">
        <w:rPr>
          <w:sz w:val="26"/>
          <w:szCs w:val="26"/>
        </w:rPr>
        <w:t>tỉnh</w:t>
      </w:r>
      <w:proofErr w:type="spellEnd"/>
      <w:r w:rsidRPr="00CE4B7E">
        <w:rPr>
          <w:sz w:val="26"/>
          <w:szCs w:val="26"/>
        </w:rPr>
        <w:t xml:space="preserve"> </w:t>
      </w:r>
      <w:proofErr w:type="spellStart"/>
      <w:r w:rsidRPr="00CE4B7E">
        <w:rPr>
          <w:sz w:val="26"/>
          <w:szCs w:val="26"/>
        </w:rPr>
        <w:t>Lâm</w:t>
      </w:r>
      <w:proofErr w:type="spellEnd"/>
      <w:r w:rsidRPr="00CE4B7E">
        <w:rPr>
          <w:sz w:val="26"/>
          <w:szCs w:val="26"/>
        </w:rPr>
        <w:t xml:space="preserve"> </w:t>
      </w:r>
      <w:proofErr w:type="spellStart"/>
      <w:r w:rsidRPr="00CE4B7E">
        <w:rPr>
          <w:sz w:val="26"/>
          <w:szCs w:val="26"/>
        </w:rPr>
        <w:t>Đồng</w:t>
      </w:r>
      <w:proofErr w:type="spellEnd"/>
      <w:r w:rsidRPr="00CE4B7E">
        <w:rPr>
          <w:sz w:val="26"/>
          <w:szCs w:val="26"/>
        </w:rPr>
        <w:t xml:space="preserve"> </w:t>
      </w:r>
      <w:proofErr w:type="spellStart"/>
      <w:r w:rsidRPr="00CE4B7E">
        <w:rPr>
          <w:sz w:val="26"/>
          <w:szCs w:val="26"/>
        </w:rPr>
        <w:t>đã</w:t>
      </w:r>
      <w:proofErr w:type="spellEnd"/>
      <w:r w:rsidRPr="00CE4B7E">
        <w:rPr>
          <w:sz w:val="26"/>
          <w:szCs w:val="26"/>
        </w:rPr>
        <w:t xml:space="preserve"> </w:t>
      </w:r>
      <w:proofErr w:type="spellStart"/>
      <w:r w:rsidRPr="00CE4B7E">
        <w:rPr>
          <w:sz w:val="26"/>
          <w:szCs w:val="26"/>
        </w:rPr>
        <w:t>tham</w:t>
      </w:r>
      <w:proofErr w:type="spellEnd"/>
      <w:r w:rsidRPr="00CE4B7E">
        <w:rPr>
          <w:sz w:val="26"/>
          <w:szCs w:val="26"/>
        </w:rPr>
        <w:t xml:space="preserve"> </w:t>
      </w:r>
      <w:proofErr w:type="spellStart"/>
      <w:r w:rsidRPr="00CE4B7E">
        <w:rPr>
          <w:sz w:val="26"/>
          <w:szCs w:val="26"/>
        </w:rPr>
        <w:t>gia</w:t>
      </w:r>
      <w:proofErr w:type="spellEnd"/>
      <w:r w:rsidRPr="00CE4B7E">
        <w:rPr>
          <w:sz w:val="26"/>
          <w:szCs w:val="26"/>
        </w:rPr>
        <w:t xml:space="preserve"> </w:t>
      </w:r>
      <w:proofErr w:type="spellStart"/>
      <w:r w:rsidRPr="00CE4B7E">
        <w:rPr>
          <w:sz w:val="26"/>
          <w:szCs w:val="26"/>
        </w:rPr>
        <w:t>và</w:t>
      </w:r>
      <w:proofErr w:type="spellEnd"/>
      <w:r w:rsidRPr="00CE4B7E">
        <w:rPr>
          <w:sz w:val="26"/>
          <w:szCs w:val="26"/>
        </w:rPr>
        <w:t xml:space="preserve"> </w:t>
      </w:r>
      <w:proofErr w:type="spellStart"/>
      <w:r w:rsidRPr="00CE4B7E">
        <w:rPr>
          <w:sz w:val="26"/>
          <w:szCs w:val="26"/>
        </w:rPr>
        <w:t>hỗ</w:t>
      </w:r>
      <w:proofErr w:type="spellEnd"/>
      <w:r w:rsidRPr="00CE4B7E">
        <w:rPr>
          <w:sz w:val="26"/>
          <w:szCs w:val="26"/>
        </w:rPr>
        <w:t xml:space="preserve"> </w:t>
      </w:r>
      <w:proofErr w:type="spellStart"/>
      <w:r w:rsidRPr="00CE4B7E">
        <w:rPr>
          <w:sz w:val="26"/>
          <w:szCs w:val="26"/>
        </w:rPr>
        <w:t>trợ</w:t>
      </w:r>
      <w:proofErr w:type="spellEnd"/>
      <w:r w:rsidRPr="00CE4B7E">
        <w:rPr>
          <w:sz w:val="26"/>
          <w:szCs w:val="26"/>
        </w:rPr>
        <w:t xml:space="preserve"> </w:t>
      </w:r>
      <w:proofErr w:type="spellStart"/>
      <w:r w:rsidRPr="00CE4B7E">
        <w:rPr>
          <w:sz w:val="26"/>
          <w:szCs w:val="26"/>
        </w:rPr>
        <w:t>trong</w:t>
      </w:r>
      <w:proofErr w:type="spellEnd"/>
      <w:r w:rsidRPr="00CE4B7E">
        <w:rPr>
          <w:sz w:val="26"/>
          <w:szCs w:val="26"/>
        </w:rPr>
        <w:t xml:space="preserve"> </w:t>
      </w:r>
      <w:proofErr w:type="spellStart"/>
      <w:r w:rsidRPr="00CE4B7E">
        <w:rPr>
          <w:sz w:val="26"/>
          <w:szCs w:val="26"/>
        </w:rPr>
        <w:t>quá</w:t>
      </w:r>
      <w:proofErr w:type="spellEnd"/>
      <w:r w:rsidRPr="00CE4B7E">
        <w:rPr>
          <w:sz w:val="26"/>
          <w:szCs w:val="26"/>
        </w:rPr>
        <w:t xml:space="preserve"> </w:t>
      </w:r>
      <w:proofErr w:type="spellStart"/>
      <w:r w:rsidRPr="00CE4B7E">
        <w:rPr>
          <w:sz w:val="26"/>
          <w:szCs w:val="26"/>
        </w:rPr>
        <w:t>trình</w:t>
      </w:r>
      <w:proofErr w:type="spellEnd"/>
      <w:r w:rsidRPr="00CE4B7E">
        <w:rPr>
          <w:sz w:val="26"/>
          <w:szCs w:val="26"/>
        </w:rPr>
        <w:t xml:space="preserve"> </w:t>
      </w:r>
      <w:proofErr w:type="spellStart"/>
      <w:r w:rsidRPr="00CE4B7E">
        <w:rPr>
          <w:sz w:val="26"/>
          <w:szCs w:val="26"/>
        </w:rPr>
        <w:t>triển</w:t>
      </w:r>
      <w:proofErr w:type="spellEnd"/>
      <w:r w:rsidRPr="00CE4B7E">
        <w:rPr>
          <w:sz w:val="26"/>
          <w:szCs w:val="26"/>
        </w:rPr>
        <w:t xml:space="preserve"> </w:t>
      </w:r>
      <w:proofErr w:type="spellStart"/>
      <w:r w:rsidRPr="00CE4B7E">
        <w:rPr>
          <w:sz w:val="26"/>
          <w:szCs w:val="26"/>
        </w:rPr>
        <w:t>khai</w:t>
      </w:r>
      <w:proofErr w:type="spellEnd"/>
      <w:r w:rsidRPr="00CE4B7E">
        <w:rPr>
          <w:sz w:val="26"/>
          <w:szCs w:val="26"/>
        </w:rPr>
        <w:t xml:space="preserve"> </w:t>
      </w:r>
      <w:proofErr w:type="spellStart"/>
      <w:r w:rsidRPr="00CE4B7E">
        <w:rPr>
          <w:sz w:val="26"/>
          <w:szCs w:val="26"/>
        </w:rPr>
        <w:t>nghiên</w:t>
      </w:r>
      <w:proofErr w:type="spellEnd"/>
      <w:r w:rsidRPr="00CE4B7E">
        <w:rPr>
          <w:sz w:val="26"/>
          <w:szCs w:val="26"/>
        </w:rPr>
        <w:t xml:space="preserve"> </w:t>
      </w:r>
      <w:proofErr w:type="spellStart"/>
      <w:r w:rsidRPr="00CE4B7E">
        <w:rPr>
          <w:sz w:val="26"/>
          <w:szCs w:val="26"/>
        </w:rPr>
        <w:t>cứu</w:t>
      </w:r>
      <w:proofErr w:type="spellEnd"/>
      <w:r w:rsidRPr="00CE4B7E">
        <w:rPr>
          <w:sz w:val="26"/>
          <w:szCs w:val="26"/>
        </w:rPr>
        <w:t xml:space="preserve"> </w:t>
      </w:r>
      <w:proofErr w:type="spellStart"/>
      <w:r w:rsidRPr="00CE4B7E">
        <w:rPr>
          <w:sz w:val="26"/>
          <w:szCs w:val="26"/>
        </w:rPr>
        <w:t>tại</w:t>
      </w:r>
      <w:proofErr w:type="spellEnd"/>
      <w:r w:rsidRPr="00CE4B7E">
        <w:rPr>
          <w:sz w:val="26"/>
          <w:szCs w:val="26"/>
        </w:rPr>
        <w:t xml:space="preserve"> </w:t>
      </w:r>
      <w:proofErr w:type="spellStart"/>
      <w:r w:rsidRPr="00CE4B7E">
        <w:rPr>
          <w:sz w:val="26"/>
          <w:szCs w:val="26"/>
        </w:rPr>
        <w:t>cộng</w:t>
      </w:r>
      <w:proofErr w:type="spellEnd"/>
      <w:r w:rsidRPr="00CE4B7E">
        <w:rPr>
          <w:sz w:val="26"/>
          <w:szCs w:val="26"/>
        </w:rPr>
        <w:t xml:space="preserve"> </w:t>
      </w:r>
      <w:proofErr w:type="spellStart"/>
      <w:r w:rsidRPr="00CE4B7E">
        <w:rPr>
          <w:sz w:val="26"/>
          <w:szCs w:val="26"/>
        </w:rPr>
        <w:t>đồng</w:t>
      </w:r>
      <w:proofErr w:type="spellEnd"/>
      <w:r w:rsidRPr="00CE4B7E">
        <w:rPr>
          <w:sz w:val="26"/>
          <w:szCs w:val="26"/>
        </w:rPr>
        <w:t>.</w:t>
      </w:r>
      <w:r w:rsidRPr="00CE4B7E">
        <w:rPr>
          <w:color w:val="000000" w:themeColor="text1"/>
          <w:sz w:val="26"/>
          <w:szCs w:val="26"/>
          <w:lang w:val="pt-BR"/>
        </w:rPr>
        <w:t xml:space="preserve"> </w:t>
      </w:r>
    </w:p>
    <w:p w:rsidR="004A4E7D" w:rsidRPr="00DD6229" w:rsidRDefault="004A4E7D" w:rsidP="005834D4">
      <w:pPr>
        <w:widowControl w:val="0"/>
        <w:snapToGrid w:val="0"/>
        <w:spacing w:line="360" w:lineRule="auto"/>
        <w:ind w:firstLine="720"/>
        <w:contextualSpacing/>
        <w:jc w:val="both"/>
        <w:rPr>
          <w:color w:val="000000" w:themeColor="text1"/>
          <w:sz w:val="26"/>
          <w:szCs w:val="26"/>
          <w:lang w:val="pt-BR"/>
        </w:rPr>
      </w:pPr>
      <w:r w:rsidRPr="00DD6229">
        <w:rPr>
          <w:color w:val="000000" w:themeColor="text1"/>
          <w:sz w:val="26"/>
          <w:szCs w:val="26"/>
          <w:lang w:val="pt-BR"/>
        </w:rPr>
        <w:t>Tôi xin trân trọng cảm ơn các Thầy, Cô trong các Hội đồng khoa học đánh giá luận án đã đóng góp nhiều ý kiến quý báu để tôi có thêm kiến thức hoàn thành luận án tốt hơn và có thêm kinh nghiệm trong nghiên cứu khoa học sau này.</w:t>
      </w:r>
    </w:p>
    <w:p w:rsidR="004A4E7D" w:rsidRPr="00DD6229" w:rsidRDefault="004A4E7D" w:rsidP="005834D4">
      <w:pPr>
        <w:widowControl w:val="0"/>
        <w:snapToGrid w:val="0"/>
        <w:spacing w:line="360" w:lineRule="auto"/>
        <w:ind w:firstLine="720"/>
        <w:contextualSpacing/>
        <w:jc w:val="both"/>
        <w:rPr>
          <w:color w:val="000000" w:themeColor="text1"/>
          <w:sz w:val="26"/>
          <w:szCs w:val="26"/>
          <w:lang w:val="pt-BR"/>
        </w:rPr>
      </w:pPr>
      <w:r w:rsidRPr="00DD6229">
        <w:rPr>
          <w:color w:val="000000" w:themeColor="text1"/>
          <w:sz w:val="26"/>
          <w:szCs w:val="26"/>
          <w:lang w:val="pt-BR"/>
        </w:rPr>
        <w:t xml:space="preserve">Nhân dịp này, tôi xin bày tỏ lòng biết ơn sâu sắc tới gia đình, bạn bè, đồng nghiệp đã luôn ủng hộ, động viên, chia sẻ trong suốt quá trình học tập và hoàn thành luận án. </w:t>
      </w:r>
    </w:p>
    <w:p w:rsidR="004A4E7D" w:rsidRPr="00DD6229" w:rsidRDefault="004A4E7D" w:rsidP="005834D4">
      <w:pPr>
        <w:widowControl w:val="0"/>
        <w:spacing w:line="360" w:lineRule="auto"/>
        <w:ind w:firstLine="1843"/>
        <w:contextualSpacing/>
        <w:jc w:val="both"/>
        <w:rPr>
          <w:b/>
          <w:color w:val="000000" w:themeColor="text1"/>
          <w:sz w:val="26"/>
          <w:szCs w:val="26"/>
          <w:lang w:val="es-ES"/>
        </w:rPr>
      </w:pPr>
      <w:r w:rsidRPr="00DD6229">
        <w:rPr>
          <w:color w:val="000000" w:themeColor="text1"/>
          <w:sz w:val="26"/>
          <w:szCs w:val="26"/>
          <w:lang w:val="es-ES"/>
        </w:rPr>
        <w:t xml:space="preserve">         </w:t>
      </w:r>
      <w:r w:rsidRPr="00DD6229">
        <w:rPr>
          <w:color w:val="000000" w:themeColor="text1"/>
          <w:sz w:val="26"/>
          <w:szCs w:val="26"/>
          <w:lang w:val="es-ES"/>
        </w:rPr>
        <w:tab/>
      </w:r>
      <w:r w:rsidRPr="00DD6229">
        <w:rPr>
          <w:color w:val="000000" w:themeColor="text1"/>
          <w:sz w:val="26"/>
          <w:szCs w:val="26"/>
          <w:lang w:val="es-ES"/>
        </w:rPr>
        <w:tab/>
      </w:r>
      <w:r w:rsidRPr="00DD6229">
        <w:rPr>
          <w:color w:val="000000" w:themeColor="text1"/>
          <w:sz w:val="26"/>
          <w:szCs w:val="26"/>
          <w:lang w:val="es-ES"/>
        </w:rPr>
        <w:tab/>
      </w:r>
      <w:r w:rsidRPr="00DD6229">
        <w:rPr>
          <w:color w:val="000000" w:themeColor="text1"/>
          <w:sz w:val="26"/>
          <w:szCs w:val="26"/>
          <w:lang w:val="es-ES"/>
        </w:rPr>
        <w:tab/>
      </w:r>
      <w:r w:rsidRPr="00DD6229">
        <w:rPr>
          <w:color w:val="000000" w:themeColor="text1"/>
          <w:sz w:val="26"/>
          <w:szCs w:val="26"/>
          <w:lang w:val="es-ES"/>
        </w:rPr>
        <w:tab/>
      </w:r>
      <w:r w:rsidR="00DB534D" w:rsidRPr="00DD6229">
        <w:rPr>
          <w:color w:val="000000" w:themeColor="text1"/>
          <w:sz w:val="26"/>
          <w:szCs w:val="26"/>
          <w:lang w:val="es-ES"/>
        </w:rPr>
        <w:t xml:space="preserve">      </w:t>
      </w:r>
      <w:proofErr w:type="spellStart"/>
      <w:r w:rsidR="000628B5" w:rsidRPr="00DD6229">
        <w:rPr>
          <w:b/>
          <w:color w:val="000000" w:themeColor="text1"/>
          <w:sz w:val="26"/>
          <w:szCs w:val="26"/>
          <w:lang w:val="es-ES"/>
        </w:rPr>
        <w:t>Đặng</w:t>
      </w:r>
      <w:proofErr w:type="spellEnd"/>
      <w:r w:rsidR="000628B5" w:rsidRPr="00DD6229">
        <w:rPr>
          <w:b/>
          <w:color w:val="000000" w:themeColor="text1"/>
          <w:sz w:val="26"/>
          <w:szCs w:val="26"/>
          <w:lang w:val="es-ES"/>
        </w:rPr>
        <w:t xml:space="preserve"> </w:t>
      </w:r>
      <w:proofErr w:type="spellStart"/>
      <w:r w:rsidR="000628B5" w:rsidRPr="00DD6229">
        <w:rPr>
          <w:b/>
          <w:color w:val="000000" w:themeColor="text1"/>
          <w:sz w:val="26"/>
          <w:szCs w:val="26"/>
          <w:lang w:val="es-ES"/>
        </w:rPr>
        <w:t>Ngọc</w:t>
      </w:r>
      <w:proofErr w:type="spellEnd"/>
      <w:r w:rsidR="000628B5" w:rsidRPr="00DD6229">
        <w:rPr>
          <w:b/>
          <w:color w:val="000000" w:themeColor="text1"/>
          <w:sz w:val="26"/>
          <w:szCs w:val="26"/>
          <w:lang w:val="es-ES"/>
        </w:rPr>
        <w:t xml:space="preserve"> </w:t>
      </w:r>
      <w:proofErr w:type="spellStart"/>
      <w:r w:rsidR="000628B5" w:rsidRPr="00DD6229">
        <w:rPr>
          <w:b/>
          <w:color w:val="000000" w:themeColor="text1"/>
          <w:sz w:val="26"/>
          <w:szCs w:val="26"/>
          <w:lang w:val="es-ES"/>
        </w:rPr>
        <w:t>Hùng</w:t>
      </w:r>
      <w:proofErr w:type="spellEnd"/>
    </w:p>
    <w:p w:rsidR="00011D41" w:rsidRPr="00DD6229" w:rsidRDefault="00011D41" w:rsidP="005834D4">
      <w:pPr>
        <w:widowControl w:val="0"/>
        <w:spacing w:line="360" w:lineRule="auto"/>
        <w:contextualSpacing/>
        <w:rPr>
          <w:b/>
          <w:color w:val="000000" w:themeColor="text1"/>
          <w:sz w:val="26"/>
          <w:szCs w:val="26"/>
          <w:lang w:val="es-ES"/>
        </w:rPr>
      </w:pPr>
      <w:r w:rsidRPr="00DD6229">
        <w:rPr>
          <w:b/>
          <w:color w:val="000000" w:themeColor="text1"/>
          <w:sz w:val="26"/>
          <w:szCs w:val="26"/>
          <w:lang w:val="es-ES"/>
        </w:rPr>
        <w:br w:type="page"/>
      </w:r>
    </w:p>
    <w:p w:rsidR="00011D41" w:rsidRPr="00AF3F0E" w:rsidRDefault="00A95821" w:rsidP="00FA2C73">
      <w:pPr>
        <w:pStyle w:val="1a"/>
        <w:keepNext w:val="0"/>
        <w:widowControl w:val="0"/>
        <w:spacing w:line="480" w:lineRule="auto"/>
        <w:rPr>
          <w:sz w:val="26"/>
        </w:rPr>
      </w:pPr>
      <w:bookmarkStart w:id="11" w:name="_Toc210076390"/>
      <w:bookmarkStart w:id="12" w:name="_Toc216429996"/>
      <w:bookmarkStart w:id="13" w:name="_Toc216430456"/>
      <w:bookmarkStart w:id="14" w:name="_Toc224741610"/>
      <w:r w:rsidRPr="003C591A">
        <w:lastRenderedPageBreak/>
        <w:t>MỤC LỤC</w:t>
      </w:r>
      <w:bookmarkEnd w:id="11"/>
      <w:bookmarkEnd w:id="12"/>
      <w:bookmarkEnd w:id="13"/>
      <w:bookmarkEnd w:id="14"/>
    </w:p>
    <w:p w:rsidR="00AE6FE6" w:rsidRPr="00AE6FE6" w:rsidRDefault="00A95821" w:rsidP="00AE6FE6">
      <w:pPr>
        <w:pStyle w:val="TOC1"/>
        <w:rPr>
          <w:rFonts w:eastAsiaTheme="minorEastAsia"/>
          <w:b w:val="0"/>
          <w:bCs w:val="0"/>
          <w:color w:val="auto"/>
          <w:lang w:val="en-US" w:eastAsia="en-US"/>
        </w:rPr>
      </w:pPr>
      <w:r w:rsidRPr="00AE6FE6">
        <w:fldChar w:fldCharType="begin"/>
      </w:r>
      <w:r w:rsidRPr="00AE6FE6">
        <w:instrText xml:space="preserve"> TOC \h \z \t "3a,3,1a,1,2a,2" </w:instrText>
      </w:r>
      <w:r w:rsidRPr="00AE6FE6">
        <w:fldChar w:fldCharType="separate"/>
      </w:r>
      <w:hyperlink w:anchor="_Toc224741611" w:history="1">
        <w:r w:rsidR="00AE6FE6" w:rsidRPr="00AE6FE6">
          <w:rPr>
            <w:rStyle w:val="Hyperlink"/>
            <w:u w:val="none"/>
          </w:rPr>
          <w:t>ĐẶT VẤN ĐỀ</w:t>
        </w:r>
        <w:r w:rsidR="00AE6FE6" w:rsidRPr="00AE6FE6">
          <w:rPr>
            <w:webHidden/>
          </w:rPr>
          <w:tab/>
        </w:r>
        <w:r w:rsidR="00AE6FE6" w:rsidRPr="00AE6FE6">
          <w:rPr>
            <w:webHidden/>
          </w:rPr>
          <w:fldChar w:fldCharType="begin"/>
        </w:r>
        <w:r w:rsidR="00AE6FE6" w:rsidRPr="00AE6FE6">
          <w:rPr>
            <w:webHidden/>
          </w:rPr>
          <w:instrText xml:space="preserve"> PAGEREF _Toc224741611 \h </w:instrText>
        </w:r>
        <w:r w:rsidR="00AE6FE6" w:rsidRPr="00AE6FE6">
          <w:rPr>
            <w:webHidden/>
          </w:rPr>
        </w:r>
        <w:r w:rsidR="00AE6FE6" w:rsidRPr="00AE6FE6">
          <w:rPr>
            <w:webHidden/>
          </w:rPr>
          <w:fldChar w:fldCharType="separate"/>
        </w:r>
        <w:r w:rsidR="00AE6FE6" w:rsidRPr="00AE6FE6">
          <w:rPr>
            <w:webHidden/>
          </w:rPr>
          <w:t>1</w:t>
        </w:r>
        <w:r w:rsidR="00AE6FE6" w:rsidRPr="00AE6FE6">
          <w:rPr>
            <w:webHidden/>
          </w:rPr>
          <w:fldChar w:fldCharType="end"/>
        </w:r>
      </w:hyperlink>
    </w:p>
    <w:p w:rsidR="00AE6FE6" w:rsidRPr="00AE6FE6" w:rsidRDefault="00B6604E" w:rsidP="00AE6FE6">
      <w:pPr>
        <w:pStyle w:val="TOC1"/>
        <w:rPr>
          <w:rFonts w:eastAsiaTheme="minorEastAsia"/>
          <w:b w:val="0"/>
          <w:bCs w:val="0"/>
          <w:color w:val="auto"/>
          <w:lang w:val="en-US" w:eastAsia="en-US"/>
        </w:rPr>
      </w:pPr>
      <w:hyperlink w:anchor="_Toc224741612" w:history="1">
        <w:r w:rsidR="00AE6FE6" w:rsidRPr="00AE6FE6">
          <w:rPr>
            <w:rStyle w:val="Hyperlink"/>
            <w:u w:val="none"/>
          </w:rPr>
          <w:t>CHƯƠNG 1. TỔNG QUAN TÀI LIỆU</w:t>
        </w:r>
        <w:r w:rsidR="00AE6FE6" w:rsidRPr="00AE6FE6">
          <w:rPr>
            <w:webHidden/>
          </w:rPr>
          <w:tab/>
        </w:r>
        <w:r w:rsidR="00AE6FE6" w:rsidRPr="00AE6FE6">
          <w:rPr>
            <w:webHidden/>
          </w:rPr>
          <w:fldChar w:fldCharType="begin"/>
        </w:r>
        <w:r w:rsidR="00AE6FE6" w:rsidRPr="00AE6FE6">
          <w:rPr>
            <w:webHidden/>
          </w:rPr>
          <w:instrText xml:space="preserve"> PAGEREF _Toc224741612 \h </w:instrText>
        </w:r>
        <w:r w:rsidR="00AE6FE6" w:rsidRPr="00AE6FE6">
          <w:rPr>
            <w:webHidden/>
          </w:rPr>
        </w:r>
        <w:r w:rsidR="00AE6FE6" w:rsidRPr="00AE6FE6">
          <w:rPr>
            <w:webHidden/>
          </w:rPr>
          <w:fldChar w:fldCharType="separate"/>
        </w:r>
        <w:r w:rsidR="00AE6FE6" w:rsidRPr="00AE6FE6">
          <w:rPr>
            <w:webHidden/>
          </w:rPr>
          <w:t>4</w:t>
        </w:r>
        <w:r w:rsidR="00AE6FE6" w:rsidRPr="00AE6FE6">
          <w:rPr>
            <w:webHidden/>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13" w:history="1">
        <w:r w:rsidR="00AE6FE6" w:rsidRPr="00AE6FE6">
          <w:rPr>
            <w:rStyle w:val="Hyperlink"/>
            <w:noProof/>
            <w:sz w:val="26"/>
            <w:szCs w:val="26"/>
            <w:u w:val="none"/>
          </w:rPr>
          <w:t>1.1. Đặc điểm về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_Toc224741613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14" w:history="1">
        <w:r w:rsidR="00AE6FE6" w:rsidRPr="00AE6FE6">
          <w:rPr>
            <w:rStyle w:val="Hyperlink"/>
            <w:noProof/>
            <w:sz w:val="26"/>
            <w:szCs w:val="26"/>
            <w:u w:val="none"/>
          </w:rPr>
          <w:t>1.1.1. Cấu trúc xương và phân loại</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_Toc224741614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15" w:history="1">
        <w:r w:rsidR="00AE6FE6" w:rsidRPr="00AE6FE6">
          <w:rPr>
            <w:rStyle w:val="Hyperlink"/>
            <w:noProof/>
            <w:sz w:val="26"/>
            <w:szCs w:val="26"/>
            <w:u w:val="none"/>
          </w:rPr>
          <w:t>1.1.2. Khái niệm giảm mật độ xương và loãng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_Toc224741615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16" w:history="1">
        <w:r w:rsidR="00AE6FE6" w:rsidRPr="00AE6FE6">
          <w:rPr>
            <w:rStyle w:val="Hyperlink"/>
            <w:noProof/>
            <w:sz w:val="26"/>
            <w:szCs w:val="26"/>
            <w:u w:val="none"/>
          </w:rPr>
          <w:t>1.1.3. Hậu quả giảm mật độ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_Toc224741616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6</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17" w:history="1">
        <w:r w:rsidR="00AE6FE6" w:rsidRPr="00AE6FE6">
          <w:rPr>
            <w:rStyle w:val="Hyperlink"/>
            <w:noProof/>
            <w:sz w:val="26"/>
            <w:szCs w:val="26"/>
            <w:u w:val="none"/>
          </w:rPr>
          <w:t>1.2. Chu chuyển xương và các dấu ấn sinh học</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_Toc224741617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20" w:history="1">
        <w:r w:rsidR="00AE6FE6" w:rsidRPr="00AE6FE6">
          <w:rPr>
            <w:rStyle w:val="Hyperlink"/>
            <w:noProof/>
            <w:sz w:val="26"/>
            <w:szCs w:val="26"/>
            <w:u w:val="none"/>
          </w:rPr>
          <w:t>1.3. Các yếu tố nguy cơ đến giảm mật độ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_Toc224741620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13</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21" w:history="1">
        <w:r w:rsidR="00AE6FE6" w:rsidRPr="00AE6FE6">
          <w:rPr>
            <w:rStyle w:val="Hyperlink"/>
            <w:noProof/>
            <w:sz w:val="26"/>
            <w:szCs w:val="26"/>
            <w:u w:val="none"/>
          </w:rPr>
          <w:t>1.3.1. Yếu tố nguy cơ không can thiệp được</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_Toc224741621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14</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22" w:history="1">
        <w:r w:rsidR="00AE6FE6" w:rsidRPr="00AE6FE6">
          <w:rPr>
            <w:rStyle w:val="Hyperlink"/>
            <w:noProof/>
            <w:sz w:val="26"/>
            <w:szCs w:val="26"/>
            <w:u w:val="none"/>
          </w:rPr>
          <w:t>1.3.2. Yếu tố nguy cơ có thể thay đổi được</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_Toc224741622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16</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23" w:history="1">
        <w:r w:rsidR="00AE6FE6" w:rsidRPr="00AE6FE6">
          <w:rPr>
            <w:rStyle w:val="Hyperlink"/>
            <w:noProof/>
            <w:sz w:val="26"/>
            <w:szCs w:val="26"/>
            <w:u w:val="none"/>
          </w:rPr>
          <w:t>1.4. Dinh dưỡng trong phòng ngừa và cải thiện mật độ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_Toc224741623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20</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24" w:history="1">
        <w:r w:rsidR="00AE6FE6" w:rsidRPr="00AE6FE6">
          <w:rPr>
            <w:rStyle w:val="Hyperlink"/>
            <w:noProof/>
            <w:sz w:val="26"/>
            <w:szCs w:val="26"/>
            <w:u w:val="none"/>
          </w:rPr>
          <w:t>1.4.1. Vai trò của canxi</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_Toc224741624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20</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25" w:history="1">
        <w:r w:rsidR="00AE6FE6" w:rsidRPr="00AE6FE6">
          <w:rPr>
            <w:rStyle w:val="Hyperlink"/>
            <w:noProof/>
            <w:sz w:val="26"/>
            <w:szCs w:val="26"/>
            <w:u w:val="none"/>
          </w:rPr>
          <w:t>1.4.2. Vai trò của vitamin D</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_Toc224741625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22</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26" w:history="1">
        <w:r w:rsidR="00AE6FE6" w:rsidRPr="00AE6FE6">
          <w:rPr>
            <w:rStyle w:val="Hyperlink"/>
            <w:noProof/>
            <w:sz w:val="26"/>
            <w:szCs w:val="26"/>
            <w:u w:val="none"/>
          </w:rPr>
          <w:t>1.4.3. Vai trò và sự tác động của vitamin K</w:t>
        </w:r>
        <w:r w:rsidR="00AE6FE6" w:rsidRPr="00AE6FE6">
          <w:rPr>
            <w:rStyle w:val="Hyperlink"/>
            <w:noProof/>
            <w:sz w:val="26"/>
            <w:szCs w:val="26"/>
            <w:u w:val="none"/>
            <w:vertAlign w:val="subscript"/>
          </w:rPr>
          <w:t>2</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_Toc224741626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24</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27" w:history="1">
        <w:r w:rsidR="00AE6FE6" w:rsidRPr="00AE6FE6">
          <w:rPr>
            <w:rStyle w:val="Hyperlink"/>
            <w:noProof/>
            <w:sz w:val="26"/>
            <w:szCs w:val="26"/>
            <w:u w:val="none"/>
          </w:rPr>
          <w:t>1.5. Một số nghiên cứu liên quan đến tỷ lệ suy giảm mật độ xương và can thiệp cải thiện mật độ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_Toc224741627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29</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28" w:history="1">
        <w:r w:rsidR="00AE6FE6" w:rsidRPr="00AE6FE6">
          <w:rPr>
            <w:rStyle w:val="Hyperlink"/>
            <w:noProof/>
            <w:sz w:val="26"/>
            <w:szCs w:val="26"/>
            <w:u w:val="none"/>
          </w:rPr>
          <w:t>1.5.1. Nghiên cứu tỷ lệ suy giảm mật độ xương trên thế giới và tại Việt Nam</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_Toc224741628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29</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29" w:history="1">
        <w:r w:rsidR="00AE6FE6" w:rsidRPr="00AE6FE6">
          <w:rPr>
            <w:rStyle w:val="Hyperlink"/>
            <w:noProof/>
            <w:sz w:val="26"/>
            <w:szCs w:val="26"/>
            <w:u w:val="none"/>
          </w:rPr>
          <w:t>1.5.2. Những nghiên cứu về hiệu quả của can thiệp cải thiện mật độ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_Toc224741629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35</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30" w:history="1">
        <w:r w:rsidR="00AE6FE6" w:rsidRPr="00AE6FE6">
          <w:rPr>
            <w:rStyle w:val="Hyperlink"/>
            <w:noProof/>
            <w:sz w:val="26"/>
            <w:szCs w:val="26"/>
            <w:u w:val="none"/>
          </w:rPr>
          <w:t>1.6. Địa điểm thực hiện nghiên cứu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_Toc224741630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44</w:t>
        </w:r>
        <w:r w:rsidR="00AE6FE6" w:rsidRPr="00AE6FE6">
          <w:rPr>
            <w:noProof/>
            <w:webHidden/>
            <w:sz w:val="26"/>
            <w:szCs w:val="26"/>
          </w:rPr>
          <w:fldChar w:fldCharType="end"/>
        </w:r>
      </w:hyperlink>
    </w:p>
    <w:p w:rsidR="00AE6FE6" w:rsidRPr="00AE6FE6" w:rsidRDefault="00B6604E" w:rsidP="00AE6FE6">
      <w:pPr>
        <w:pStyle w:val="TOC1"/>
        <w:rPr>
          <w:rFonts w:eastAsiaTheme="minorEastAsia"/>
          <w:b w:val="0"/>
          <w:bCs w:val="0"/>
          <w:color w:val="auto"/>
          <w:lang w:val="en-US" w:eastAsia="en-US"/>
        </w:rPr>
      </w:pPr>
      <w:hyperlink w:anchor="_Toc224741631" w:history="1">
        <w:r w:rsidR="00AE6FE6" w:rsidRPr="00AE6FE6">
          <w:rPr>
            <w:rStyle w:val="Hyperlink"/>
            <w:u w:val="none"/>
          </w:rPr>
          <w:t>CHƯƠNG 2. ĐỐI TƯỢNG VÀ PHƯƠNG PHÁP NGHIÊN CỨU</w:t>
        </w:r>
        <w:r w:rsidR="00AE6FE6" w:rsidRPr="00AE6FE6">
          <w:rPr>
            <w:webHidden/>
          </w:rPr>
          <w:tab/>
        </w:r>
        <w:r w:rsidR="00AE6FE6" w:rsidRPr="00AE6FE6">
          <w:rPr>
            <w:webHidden/>
          </w:rPr>
          <w:fldChar w:fldCharType="begin"/>
        </w:r>
        <w:r w:rsidR="00AE6FE6" w:rsidRPr="00AE6FE6">
          <w:rPr>
            <w:webHidden/>
          </w:rPr>
          <w:instrText xml:space="preserve"> PAGEREF _Toc224741631 \h </w:instrText>
        </w:r>
        <w:r w:rsidR="00AE6FE6" w:rsidRPr="00AE6FE6">
          <w:rPr>
            <w:webHidden/>
          </w:rPr>
        </w:r>
        <w:r w:rsidR="00AE6FE6" w:rsidRPr="00AE6FE6">
          <w:rPr>
            <w:webHidden/>
          </w:rPr>
          <w:fldChar w:fldCharType="separate"/>
        </w:r>
        <w:r w:rsidR="00AE6FE6" w:rsidRPr="00AE6FE6">
          <w:rPr>
            <w:webHidden/>
          </w:rPr>
          <w:t>46</w:t>
        </w:r>
        <w:r w:rsidR="00AE6FE6" w:rsidRPr="00AE6FE6">
          <w:rPr>
            <w:webHidden/>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32" w:history="1">
        <w:r w:rsidR="00AE6FE6" w:rsidRPr="00AE6FE6">
          <w:rPr>
            <w:rStyle w:val="Hyperlink"/>
            <w:noProof/>
            <w:sz w:val="26"/>
            <w:szCs w:val="26"/>
            <w:u w:val="none"/>
          </w:rPr>
          <w:t>2.1. Đối tượng nghiên cứu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_Toc224741632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46</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33" w:history="1">
        <w:r w:rsidR="00AE6FE6" w:rsidRPr="00AE6FE6">
          <w:rPr>
            <w:rStyle w:val="Hyperlink"/>
            <w:noProof/>
            <w:sz w:val="26"/>
            <w:szCs w:val="26"/>
            <w:u w:val="none"/>
          </w:rPr>
          <w:t>2.2. Địa điểm và thời gian nghiên cứu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_Toc224741633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46</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34" w:history="1">
        <w:r w:rsidR="00AE6FE6" w:rsidRPr="00AE6FE6">
          <w:rPr>
            <w:rStyle w:val="Hyperlink"/>
            <w:noProof/>
            <w:sz w:val="26"/>
            <w:szCs w:val="26"/>
            <w:u w:val="none"/>
          </w:rPr>
          <w:t>2.2.1. Địa điểm nghiên cứu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_Toc224741634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46</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35" w:history="1">
        <w:r w:rsidR="00AE6FE6" w:rsidRPr="00AE6FE6">
          <w:rPr>
            <w:rStyle w:val="Hyperlink"/>
            <w:noProof/>
            <w:sz w:val="26"/>
            <w:szCs w:val="26"/>
            <w:u w:val="none"/>
          </w:rPr>
          <w:t>2.2.2. Thời gian nghiên cứu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_Toc224741635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46</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36" w:history="1">
        <w:r w:rsidR="00AE6FE6" w:rsidRPr="00AE6FE6">
          <w:rPr>
            <w:rStyle w:val="Hyperlink"/>
            <w:noProof/>
            <w:sz w:val="26"/>
            <w:szCs w:val="26"/>
            <w:u w:val="none"/>
          </w:rPr>
          <w:t>2.3. Phương pháp nghiên cứu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_Toc224741636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46</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37" w:history="1">
        <w:r w:rsidR="00AE6FE6" w:rsidRPr="00AE6FE6">
          <w:rPr>
            <w:rStyle w:val="Hyperlink"/>
            <w:noProof/>
            <w:sz w:val="26"/>
            <w:szCs w:val="26"/>
            <w:u w:val="none"/>
            <w:lang w:val="es-ES"/>
          </w:rPr>
          <w:t>2.3.1. Thiết kế nghiên cứu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_Toc224741637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46</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38" w:history="1">
        <w:r w:rsidR="00AE6FE6" w:rsidRPr="00AE6FE6">
          <w:rPr>
            <w:rStyle w:val="Hyperlink"/>
            <w:noProof/>
            <w:sz w:val="26"/>
            <w:szCs w:val="26"/>
            <w:u w:val="none"/>
          </w:rPr>
          <w:t>2.3.2. Nội dung và phương pháp nghiên cứu Mục tiêu 1</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_Toc224741638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48</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39" w:history="1">
        <w:r w:rsidR="00AE6FE6" w:rsidRPr="00AE6FE6">
          <w:rPr>
            <w:rStyle w:val="Hyperlink"/>
            <w:noProof/>
            <w:sz w:val="26"/>
            <w:szCs w:val="26"/>
            <w:u w:val="none"/>
          </w:rPr>
          <w:t>2.3.3. Nội dung và phương pháp nghiên cứu Mục tiêu 2</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_Toc224741639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60</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42" w:history="1">
        <w:r w:rsidR="00AE6FE6" w:rsidRPr="00AE6FE6">
          <w:rPr>
            <w:rStyle w:val="Hyperlink"/>
            <w:noProof/>
            <w:sz w:val="26"/>
            <w:szCs w:val="26"/>
            <w:u w:val="none"/>
          </w:rPr>
          <w:t>2.4. Hạn chế sai số</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_Toc224741642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72</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43" w:history="1">
        <w:r w:rsidR="00AE6FE6" w:rsidRPr="00AE6FE6">
          <w:rPr>
            <w:rStyle w:val="Hyperlink"/>
            <w:noProof/>
            <w:sz w:val="26"/>
            <w:szCs w:val="26"/>
            <w:u w:val="none"/>
          </w:rPr>
          <w:t>2.4.1. Sai số trong chọn mẫu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_Toc224741643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72</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44" w:history="1">
        <w:r w:rsidR="00AE6FE6" w:rsidRPr="00AE6FE6">
          <w:rPr>
            <w:rStyle w:val="Hyperlink"/>
            <w:noProof/>
            <w:sz w:val="26"/>
            <w:szCs w:val="26"/>
            <w:u w:val="none"/>
          </w:rPr>
          <w:t>2.4.2. Sai số trong thiết bị đo mật độ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_Toc224741644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72</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45" w:history="1">
        <w:r w:rsidR="00AE6FE6" w:rsidRPr="00AE6FE6">
          <w:rPr>
            <w:rStyle w:val="Hyperlink"/>
            <w:noProof/>
            <w:sz w:val="26"/>
            <w:szCs w:val="26"/>
            <w:u w:val="none"/>
          </w:rPr>
          <w:t>2.4.3. Sai số trong hồi tưởng (recall bias)</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_Toc224741645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73</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46" w:history="1">
        <w:r w:rsidR="00AE6FE6" w:rsidRPr="00AE6FE6">
          <w:rPr>
            <w:rStyle w:val="Hyperlink"/>
            <w:noProof/>
            <w:sz w:val="26"/>
            <w:szCs w:val="26"/>
            <w:u w:val="none"/>
          </w:rPr>
          <w:t>2.4.4. Sai số trong thu thập thông tin</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_Toc224741646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73</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47" w:history="1">
        <w:r w:rsidR="00AE6FE6" w:rsidRPr="00AE6FE6">
          <w:rPr>
            <w:rStyle w:val="Hyperlink"/>
            <w:noProof/>
            <w:sz w:val="26"/>
            <w:szCs w:val="26"/>
            <w:u w:val="none"/>
          </w:rPr>
          <w:t>2.4.5. Sai số trong xử lý và phân tích số liệu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_Toc224741647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73</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48" w:history="1">
        <w:r w:rsidR="00AE6FE6" w:rsidRPr="00AE6FE6">
          <w:rPr>
            <w:rStyle w:val="Hyperlink"/>
            <w:noProof/>
            <w:sz w:val="26"/>
            <w:szCs w:val="26"/>
            <w:u w:val="none"/>
          </w:rPr>
          <w:t xml:space="preserve">2.4.6. Sai số trong </w:t>
        </w:r>
        <w:r w:rsidR="00AE6FE6" w:rsidRPr="00AE6FE6">
          <w:rPr>
            <w:rStyle w:val="Hyperlink"/>
            <w:bCs/>
            <w:noProof/>
            <w:sz w:val="26"/>
            <w:szCs w:val="26"/>
            <w:u w:val="none"/>
            <w:lang w:val="vi-VN"/>
          </w:rPr>
          <w:t>đo dấu ấn chu chuyển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_Toc224741648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74</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49" w:history="1">
        <w:r w:rsidR="00AE6FE6" w:rsidRPr="00AE6FE6">
          <w:rPr>
            <w:rStyle w:val="Hyperlink"/>
            <w:noProof/>
            <w:sz w:val="26"/>
            <w:szCs w:val="26"/>
            <w:u w:val="none"/>
          </w:rPr>
          <w:t>2.4.7. Sai số trong tuân thủ can thiệp</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_Toc224741649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74</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50" w:history="1">
        <w:r w:rsidR="00AE6FE6" w:rsidRPr="00AE6FE6">
          <w:rPr>
            <w:rStyle w:val="Hyperlink"/>
            <w:noProof/>
            <w:sz w:val="26"/>
            <w:szCs w:val="26"/>
            <w:u w:val="none"/>
          </w:rPr>
          <w:t>2.5. Phương pháp xử lý dữ liệu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_Toc224741650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75</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51" w:history="1">
        <w:r w:rsidR="00AE6FE6" w:rsidRPr="00AE6FE6">
          <w:rPr>
            <w:rStyle w:val="Hyperlink"/>
            <w:noProof/>
            <w:sz w:val="26"/>
            <w:szCs w:val="26"/>
            <w:u w:val="none"/>
          </w:rPr>
          <w:t>2.6. Đạo đức nghiên cứu</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_Toc224741651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77</w:t>
        </w:r>
        <w:r w:rsidR="00AE6FE6" w:rsidRPr="00AE6FE6">
          <w:rPr>
            <w:noProof/>
            <w:webHidden/>
            <w:sz w:val="26"/>
            <w:szCs w:val="26"/>
          </w:rPr>
          <w:fldChar w:fldCharType="end"/>
        </w:r>
      </w:hyperlink>
    </w:p>
    <w:p w:rsidR="00AE6FE6" w:rsidRPr="00AE6FE6" w:rsidRDefault="00B6604E" w:rsidP="00AE6FE6">
      <w:pPr>
        <w:pStyle w:val="TOC1"/>
        <w:rPr>
          <w:rFonts w:eastAsiaTheme="minorEastAsia"/>
          <w:b w:val="0"/>
          <w:bCs w:val="0"/>
          <w:color w:val="auto"/>
          <w:lang w:val="en-US" w:eastAsia="en-US"/>
        </w:rPr>
      </w:pPr>
      <w:hyperlink w:anchor="_Toc224741652" w:history="1">
        <w:r w:rsidR="00AE6FE6" w:rsidRPr="00AE6FE6">
          <w:rPr>
            <w:rStyle w:val="Hyperlink"/>
            <w:u w:val="none"/>
          </w:rPr>
          <w:t>CHƯƠNG 3. KẾT QUẢ NGHIÊN CỨU</w:t>
        </w:r>
        <w:r w:rsidR="00AE6FE6" w:rsidRPr="00AE6FE6">
          <w:rPr>
            <w:webHidden/>
          </w:rPr>
          <w:tab/>
        </w:r>
        <w:r w:rsidR="00AE6FE6" w:rsidRPr="00AE6FE6">
          <w:rPr>
            <w:webHidden/>
          </w:rPr>
          <w:fldChar w:fldCharType="begin"/>
        </w:r>
        <w:r w:rsidR="00AE6FE6" w:rsidRPr="00AE6FE6">
          <w:rPr>
            <w:webHidden/>
          </w:rPr>
          <w:instrText xml:space="preserve"> PAGEREF _Toc224741652 \h </w:instrText>
        </w:r>
        <w:r w:rsidR="00AE6FE6" w:rsidRPr="00AE6FE6">
          <w:rPr>
            <w:webHidden/>
          </w:rPr>
        </w:r>
        <w:r w:rsidR="00AE6FE6" w:rsidRPr="00AE6FE6">
          <w:rPr>
            <w:webHidden/>
          </w:rPr>
          <w:fldChar w:fldCharType="separate"/>
        </w:r>
        <w:r w:rsidR="00AE6FE6" w:rsidRPr="00AE6FE6">
          <w:rPr>
            <w:webHidden/>
          </w:rPr>
          <w:t>78</w:t>
        </w:r>
        <w:r w:rsidR="00AE6FE6" w:rsidRPr="00AE6FE6">
          <w:rPr>
            <w:webHidden/>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53" w:history="1">
        <w:r w:rsidR="00AE6FE6" w:rsidRPr="00AE6FE6">
          <w:rPr>
            <w:rStyle w:val="Hyperlink"/>
            <w:noProof/>
            <w:sz w:val="26"/>
            <w:szCs w:val="26"/>
            <w:u w:val="none"/>
          </w:rPr>
          <w:t>3.1. Giảm mật độ xương và các yếu tố liên quan</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_Toc224741653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78</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54" w:history="1">
        <w:r w:rsidR="00AE6FE6" w:rsidRPr="00AE6FE6">
          <w:rPr>
            <w:rStyle w:val="Hyperlink"/>
            <w:noProof/>
            <w:sz w:val="26"/>
            <w:szCs w:val="26"/>
            <w:u w:val="none"/>
          </w:rPr>
          <w:t>3.2. Hiệu quả can thiệp mật độ xương của biện pháp bổ sung vi chất canxi, vitamin D</w:t>
        </w:r>
        <w:r w:rsidR="00AE6FE6" w:rsidRPr="00AE6FE6">
          <w:rPr>
            <w:rStyle w:val="Hyperlink"/>
            <w:noProof/>
            <w:sz w:val="26"/>
            <w:szCs w:val="26"/>
            <w:u w:val="none"/>
            <w:vertAlign w:val="subscript"/>
          </w:rPr>
          <w:t>3</w:t>
        </w:r>
        <w:r w:rsidR="00AE6FE6" w:rsidRPr="00AE6FE6">
          <w:rPr>
            <w:rStyle w:val="Hyperlink"/>
            <w:noProof/>
            <w:sz w:val="26"/>
            <w:szCs w:val="26"/>
            <w:u w:val="none"/>
          </w:rPr>
          <w:t xml:space="preserve"> và biện pháp bổ sung canxi, vitamin D</w:t>
        </w:r>
        <w:r w:rsidR="00AE6FE6" w:rsidRPr="00AE6FE6">
          <w:rPr>
            <w:rStyle w:val="Hyperlink"/>
            <w:noProof/>
            <w:sz w:val="26"/>
            <w:szCs w:val="26"/>
            <w:u w:val="none"/>
            <w:vertAlign w:val="subscript"/>
          </w:rPr>
          <w:t>3</w:t>
        </w:r>
        <w:r w:rsidR="00AE6FE6" w:rsidRPr="00AE6FE6">
          <w:rPr>
            <w:rStyle w:val="Hyperlink"/>
            <w:noProof/>
            <w:sz w:val="26"/>
            <w:szCs w:val="26"/>
            <w:u w:val="none"/>
          </w:rPr>
          <w:t>, vitamin K</w:t>
        </w:r>
        <w:r w:rsidR="00AE6FE6" w:rsidRPr="00AE6FE6">
          <w:rPr>
            <w:rStyle w:val="Hyperlink"/>
            <w:noProof/>
            <w:sz w:val="26"/>
            <w:szCs w:val="26"/>
            <w:u w:val="none"/>
            <w:vertAlign w:val="subscript"/>
          </w:rPr>
          <w:t>2</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_Toc224741654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96</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55" w:history="1">
        <w:r w:rsidR="00AE6FE6" w:rsidRPr="00AE6FE6">
          <w:rPr>
            <w:rStyle w:val="Hyperlink"/>
            <w:noProof/>
            <w:sz w:val="26"/>
            <w:szCs w:val="26"/>
            <w:u w:val="none"/>
          </w:rPr>
          <w:t>3.2.1. So sánh đặc điểm giữa hai nhóm can thiệp</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_Toc224741655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96</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56" w:history="1">
        <w:r w:rsidR="00AE6FE6" w:rsidRPr="00AE6FE6">
          <w:rPr>
            <w:rStyle w:val="Hyperlink"/>
            <w:noProof/>
            <w:sz w:val="26"/>
            <w:szCs w:val="26"/>
            <w:u w:val="none"/>
          </w:rPr>
          <w:t>3.2.2. Hiệu quả can thiệp thông qua các chỉ số đánh giá mật độ xương và dấu ấn chu chuyển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_Toc224741656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99</w:t>
        </w:r>
        <w:r w:rsidR="00AE6FE6" w:rsidRPr="00AE6FE6">
          <w:rPr>
            <w:noProof/>
            <w:webHidden/>
            <w:sz w:val="26"/>
            <w:szCs w:val="26"/>
          </w:rPr>
          <w:fldChar w:fldCharType="end"/>
        </w:r>
      </w:hyperlink>
    </w:p>
    <w:p w:rsidR="00AE6FE6" w:rsidRPr="00AE6FE6" w:rsidRDefault="00B6604E" w:rsidP="00AE6FE6">
      <w:pPr>
        <w:pStyle w:val="TOC1"/>
        <w:rPr>
          <w:rFonts w:eastAsiaTheme="minorEastAsia"/>
          <w:b w:val="0"/>
          <w:bCs w:val="0"/>
          <w:color w:val="auto"/>
          <w:lang w:val="en-US" w:eastAsia="en-US"/>
        </w:rPr>
      </w:pPr>
      <w:hyperlink w:anchor="_Toc224741657" w:history="1">
        <w:r w:rsidR="00AE6FE6" w:rsidRPr="00AE6FE6">
          <w:rPr>
            <w:rStyle w:val="Hyperlink"/>
            <w:u w:val="none"/>
          </w:rPr>
          <w:t>CHƯƠNG 4. BÀN LUẬN</w:t>
        </w:r>
        <w:r w:rsidR="00AE6FE6" w:rsidRPr="00AE6FE6">
          <w:rPr>
            <w:webHidden/>
          </w:rPr>
          <w:tab/>
        </w:r>
        <w:r w:rsidR="00AE6FE6" w:rsidRPr="00AE6FE6">
          <w:rPr>
            <w:webHidden/>
          </w:rPr>
          <w:fldChar w:fldCharType="begin"/>
        </w:r>
        <w:r w:rsidR="00AE6FE6" w:rsidRPr="00AE6FE6">
          <w:rPr>
            <w:webHidden/>
          </w:rPr>
          <w:instrText xml:space="preserve"> PAGEREF _Toc224741657 \h </w:instrText>
        </w:r>
        <w:r w:rsidR="00AE6FE6" w:rsidRPr="00AE6FE6">
          <w:rPr>
            <w:webHidden/>
          </w:rPr>
        </w:r>
        <w:r w:rsidR="00AE6FE6" w:rsidRPr="00AE6FE6">
          <w:rPr>
            <w:webHidden/>
          </w:rPr>
          <w:fldChar w:fldCharType="separate"/>
        </w:r>
        <w:r w:rsidR="00AE6FE6" w:rsidRPr="00AE6FE6">
          <w:rPr>
            <w:webHidden/>
          </w:rPr>
          <w:t>104</w:t>
        </w:r>
        <w:r w:rsidR="00AE6FE6" w:rsidRPr="00AE6FE6">
          <w:rPr>
            <w:webHidden/>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58" w:history="1">
        <w:r w:rsidR="00AE6FE6" w:rsidRPr="00AE6FE6">
          <w:rPr>
            <w:rStyle w:val="Hyperlink"/>
            <w:noProof/>
            <w:sz w:val="26"/>
            <w:szCs w:val="26"/>
            <w:u w:val="none"/>
          </w:rPr>
          <w:t>4.1. Giảm mật độ xương và các yếu tố liên quan ở phụ nữ đã mãn kinh từ 45 tuổi trở lên tại tỉnh Lâm Đồng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_Toc224741658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104</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59" w:history="1">
        <w:r w:rsidR="00AE6FE6" w:rsidRPr="00AE6FE6">
          <w:rPr>
            <w:rStyle w:val="Hyperlink"/>
            <w:noProof/>
            <w:sz w:val="26"/>
            <w:szCs w:val="26"/>
            <w:u w:val="none"/>
          </w:rPr>
          <w:t>4.1.1. Tỷ lệ giảm mật độ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_Toc224741659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104</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60" w:history="1">
        <w:r w:rsidR="00AE6FE6" w:rsidRPr="00AE6FE6">
          <w:rPr>
            <w:rStyle w:val="Hyperlink"/>
            <w:noProof/>
            <w:sz w:val="26"/>
            <w:szCs w:val="26"/>
            <w:u w:val="none"/>
          </w:rPr>
          <w:t>4.1.2. Một số yếu tố liên quan đến giảm mật độ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_Toc224741660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108</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61" w:history="1">
        <w:r w:rsidR="00AE6FE6" w:rsidRPr="00AE6FE6">
          <w:rPr>
            <w:rStyle w:val="Hyperlink"/>
            <w:noProof/>
            <w:sz w:val="26"/>
            <w:szCs w:val="26"/>
            <w:u w:val="none"/>
          </w:rPr>
          <w:t>4.2. Hiệu quả can thiệp cải thiện mật độ xương và dấu ấn chu chuyển xương ở phụ nữ từ 45 tuổi trở lên tại tỉnh Lâm Đồng năm 2022-2024.</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_Toc224741661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127</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62" w:history="1">
        <w:r w:rsidR="00AE6FE6" w:rsidRPr="00AE6FE6">
          <w:rPr>
            <w:rStyle w:val="Hyperlink"/>
            <w:noProof/>
            <w:sz w:val="26"/>
            <w:szCs w:val="26"/>
            <w:u w:val="none"/>
          </w:rPr>
          <w:t>4.2.1. Thời gian thực hiện can thiệp</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_Toc224741662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127</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63" w:history="1">
        <w:r w:rsidR="00AE6FE6" w:rsidRPr="00AE6FE6">
          <w:rPr>
            <w:rStyle w:val="Hyperlink"/>
            <w:noProof/>
            <w:sz w:val="26"/>
            <w:szCs w:val="26"/>
            <w:u w:val="none"/>
          </w:rPr>
          <w:t>4.2.2. Đặc điểm chung của nhóm nghiên cứu trước can thiệp</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_Toc224741663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128</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64" w:history="1">
        <w:r w:rsidR="00AE6FE6" w:rsidRPr="00AE6FE6">
          <w:rPr>
            <w:rStyle w:val="Hyperlink"/>
            <w:noProof/>
            <w:sz w:val="26"/>
            <w:szCs w:val="26"/>
            <w:u w:val="none"/>
          </w:rPr>
          <w:t>4.2.3. Đặc điểm của sản phẩm can thiệp</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_Toc224741664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129</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65" w:history="1">
        <w:r w:rsidR="00AE6FE6" w:rsidRPr="00AE6FE6">
          <w:rPr>
            <w:rStyle w:val="Hyperlink"/>
            <w:noProof/>
            <w:sz w:val="26"/>
            <w:szCs w:val="26"/>
            <w:u w:val="none"/>
          </w:rPr>
          <w:t>4.2.4. Kết quả thực hiện can thiệp trên các chỉ số mật độ xương và dấu ấn chu chuyển xương</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_Toc224741665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131</w:t>
        </w:r>
        <w:r w:rsidR="00AE6FE6" w:rsidRPr="00AE6FE6">
          <w:rPr>
            <w:noProof/>
            <w:webHidden/>
            <w:sz w:val="26"/>
            <w:szCs w:val="26"/>
          </w:rPr>
          <w:fldChar w:fldCharType="end"/>
        </w:r>
      </w:hyperlink>
    </w:p>
    <w:p w:rsidR="00AE6FE6" w:rsidRPr="00AE6FE6" w:rsidRDefault="00B6604E" w:rsidP="00AE6FE6">
      <w:pPr>
        <w:pStyle w:val="TOC2"/>
        <w:tabs>
          <w:tab w:val="right" w:leader="dot" w:pos="8780"/>
        </w:tabs>
        <w:spacing w:line="360" w:lineRule="auto"/>
        <w:rPr>
          <w:rFonts w:eastAsiaTheme="minorEastAsia"/>
          <w:noProof/>
          <w:sz w:val="26"/>
          <w:szCs w:val="26"/>
        </w:rPr>
      </w:pPr>
      <w:hyperlink w:anchor="_Toc224741666" w:history="1">
        <w:r w:rsidR="00AE6FE6" w:rsidRPr="00AE6FE6">
          <w:rPr>
            <w:rStyle w:val="Hyperlink"/>
            <w:noProof/>
            <w:sz w:val="26"/>
            <w:szCs w:val="26"/>
            <w:u w:val="none"/>
          </w:rPr>
          <w:t>4.3. Điểm mạnh và hạn chế</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_Toc224741666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137</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67" w:history="1">
        <w:r w:rsidR="00AE6FE6" w:rsidRPr="00AE6FE6">
          <w:rPr>
            <w:rStyle w:val="Hyperlink"/>
            <w:noProof/>
            <w:sz w:val="26"/>
            <w:szCs w:val="26"/>
            <w:u w:val="none"/>
            <w:lang w:val="es-ES"/>
          </w:rPr>
          <w:t>4.3.1. Điểm mạnh</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_Toc224741667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137</w:t>
        </w:r>
        <w:r w:rsidR="00AE6FE6" w:rsidRPr="00AE6FE6">
          <w:rPr>
            <w:noProof/>
            <w:webHidden/>
            <w:sz w:val="26"/>
            <w:szCs w:val="26"/>
          </w:rPr>
          <w:fldChar w:fldCharType="end"/>
        </w:r>
      </w:hyperlink>
    </w:p>
    <w:p w:rsidR="00AE6FE6" w:rsidRPr="00AE6FE6" w:rsidRDefault="00B6604E" w:rsidP="00AE6FE6">
      <w:pPr>
        <w:pStyle w:val="TOC3"/>
        <w:rPr>
          <w:rFonts w:eastAsiaTheme="minorEastAsia"/>
          <w:noProof/>
          <w:sz w:val="26"/>
          <w:szCs w:val="26"/>
        </w:rPr>
      </w:pPr>
      <w:hyperlink w:anchor="_Toc224741668" w:history="1">
        <w:r w:rsidR="00AE6FE6" w:rsidRPr="00AE6FE6">
          <w:rPr>
            <w:rStyle w:val="Hyperlink"/>
            <w:noProof/>
            <w:sz w:val="26"/>
            <w:szCs w:val="26"/>
            <w:u w:val="none"/>
          </w:rPr>
          <w:t>4.3.2. Điểm hạn chế</w:t>
        </w:r>
        <w:r w:rsidR="00AE6FE6" w:rsidRPr="00AE6FE6">
          <w:rPr>
            <w:noProof/>
            <w:webHidden/>
            <w:sz w:val="26"/>
            <w:szCs w:val="26"/>
          </w:rPr>
          <w:tab/>
        </w:r>
        <w:r w:rsidR="00AE6FE6" w:rsidRPr="00AE6FE6">
          <w:rPr>
            <w:noProof/>
            <w:webHidden/>
            <w:sz w:val="26"/>
            <w:szCs w:val="26"/>
          </w:rPr>
          <w:fldChar w:fldCharType="begin"/>
        </w:r>
        <w:r w:rsidR="00AE6FE6" w:rsidRPr="00AE6FE6">
          <w:rPr>
            <w:noProof/>
            <w:webHidden/>
            <w:sz w:val="26"/>
            <w:szCs w:val="26"/>
          </w:rPr>
          <w:instrText xml:space="preserve"> PAGEREF _Toc224741668 \h </w:instrText>
        </w:r>
        <w:r w:rsidR="00AE6FE6" w:rsidRPr="00AE6FE6">
          <w:rPr>
            <w:noProof/>
            <w:webHidden/>
            <w:sz w:val="26"/>
            <w:szCs w:val="26"/>
          </w:rPr>
        </w:r>
        <w:r w:rsidR="00AE6FE6" w:rsidRPr="00AE6FE6">
          <w:rPr>
            <w:noProof/>
            <w:webHidden/>
            <w:sz w:val="26"/>
            <w:szCs w:val="26"/>
          </w:rPr>
          <w:fldChar w:fldCharType="separate"/>
        </w:r>
        <w:r w:rsidR="00AE6FE6" w:rsidRPr="00AE6FE6">
          <w:rPr>
            <w:noProof/>
            <w:webHidden/>
            <w:sz w:val="26"/>
            <w:szCs w:val="26"/>
          </w:rPr>
          <w:t>139</w:t>
        </w:r>
        <w:r w:rsidR="00AE6FE6" w:rsidRPr="00AE6FE6">
          <w:rPr>
            <w:noProof/>
            <w:webHidden/>
            <w:sz w:val="26"/>
            <w:szCs w:val="26"/>
          </w:rPr>
          <w:fldChar w:fldCharType="end"/>
        </w:r>
      </w:hyperlink>
    </w:p>
    <w:p w:rsidR="00AE6FE6" w:rsidRPr="00AE6FE6" w:rsidRDefault="00B6604E" w:rsidP="00AE6FE6">
      <w:pPr>
        <w:pStyle w:val="TOC1"/>
        <w:rPr>
          <w:rFonts w:eastAsiaTheme="minorEastAsia"/>
          <w:b w:val="0"/>
          <w:bCs w:val="0"/>
          <w:color w:val="auto"/>
          <w:lang w:val="en-US" w:eastAsia="en-US"/>
        </w:rPr>
      </w:pPr>
      <w:hyperlink w:anchor="_Toc224741669" w:history="1">
        <w:r w:rsidR="00AE6FE6" w:rsidRPr="00AE6FE6">
          <w:rPr>
            <w:rStyle w:val="Hyperlink"/>
            <w:u w:val="none"/>
          </w:rPr>
          <w:t>KẾT LUẬN</w:t>
        </w:r>
        <w:r w:rsidR="00AE6FE6" w:rsidRPr="00AE6FE6">
          <w:rPr>
            <w:webHidden/>
          </w:rPr>
          <w:tab/>
        </w:r>
        <w:r w:rsidR="00AE6FE6" w:rsidRPr="00AE6FE6">
          <w:rPr>
            <w:webHidden/>
          </w:rPr>
          <w:fldChar w:fldCharType="begin"/>
        </w:r>
        <w:r w:rsidR="00AE6FE6" w:rsidRPr="00AE6FE6">
          <w:rPr>
            <w:webHidden/>
          </w:rPr>
          <w:instrText xml:space="preserve"> PAGEREF _Toc224741669 \h </w:instrText>
        </w:r>
        <w:r w:rsidR="00AE6FE6" w:rsidRPr="00AE6FE6">
          <w:rPr>
            <w:webHidden/>
          </w:rPr>
        </w:r>
        <w:r w:rsidR="00AE6FE6" w:rsidRPr="00AE6FE6">
          <w:rPr>
            <w:webHidden/>
          </w:rPr>
          <w:fldChar w:fldCharType="separate"/>
        </w:r>
        <w:r w:rsidR="00AE6FE6" w:rsidRPr="00AE6FE6">
          <w:rPr>
            <w:webHidden/>
          </w:rPr>
          <w:t>141</w:t>
        </w:r>
        <w:r w:rsidR="00AE6FE6" w:rsidRPr="00AE6FE6">
          <w:rPr>
            <w:webHidden/>
          </w:rPr>
          <w:fldChar w:fldCharType="end"/>
        </w:r>
      </w:hyperlink>
    </w:p>
    <w:p w:rsidR="00AE6FE6" w:rsidRPr="00AE6FE6" w:rsidRDefault="00B6604E" w:rsidP="00AE6FE6">
      <w:pPr>
        <w:pStyle w:val="TOC1"/>
        <w:rPr>
          <w:rFonts w:eastAsiaTheme="minorEastAsia"/>
          <w:b w:val="0"/>
          <w:bCs w:val="0"/>
          <w:color w:val="auto"/>
          <w:lang w:val="en-US" w:eastAsia="en-US"/>
        </w:rPr>
      </w:pPr>
      <w:hyperlink w:anchor="_Toc224741671" w:history="1">
        <w:r w:rsidR="00AE6FE6" w:rsidRPr="00AE6FE6">
          <w:rPr>
            <w:rStyle w:val="Hyperlink"/>
            <w:u w:val="none"/>
          </w:rPr>
          <w:t>KHUYẾN NGHỊ</w:t>
        </w:r>
        <w:r w:rsidR="00AE6FE6" w:rsidRPr="00AE6FE6">
          <w:rPr>
            <w:webHidden/>
          </w:rPr>
          <w:tab/>
        </w:r>
        <w:r w:rsidR="00AE6FE6" w:rsidRPr="00AE6FE6">
          <w:rPr>
            <w:webHidden/>
          </w:rPr>
          <w:fldChar w:fldCharType="begin"/>
        </w:r>
        <w:r w:rsidR="00AE6FE6" w:rsidRPr="00AE6FE6">
          <w:rPr>
            <w:webHidden/>
          </w:rPr>
          <w:instrText xml:space="preserve"> PAGEREF _Toc224741671 \h </w:instrText>
        </w:r>
        <w:r w:rsidR="00AE6FE6" w:rsidRPr="00AE6FE6">
          <w:rPr>
            <w:webHidden/>
          </w:rPr>
        </w:r>
        <w:r w:rsidR="00AE6FE6" w:rsidRPr="00AE6FE6">
          <w:rPr>
            <w:webHidden/>
          </w:rPr>
          <w:fldChar w:fldCharType="separate"/>
        </w:r>
        <w:r w:rsidR="00AE6FE6" w:rsidRPr="00AE6FE6">
          <w:rPr>
            <w:webHidden/>
          </w:rPr>
          <w:t>143</w:t>
        </w:r>
        <w:r w:rsidR="00AE6FE6" w:rsidRPr="00AE6FE6">
          <w:rPr>
            <w:webHidden/>
          </w:rPr>
          <w:fldChar w:fldCharType="end"/>
        </w:r>
      </w:hyperlink>
    </w:p>
    <w:p w:rsidR="0041784A" w:rsidRPr="00DD6229" w:rsidRDefault="00A95821" w:rsidP="00AE6FE6">
      <w:pPr>
        <w:widowControl w:val="0"/>
        <w:tabs>
          <w:tab w:val="right" w:leader="dot" w:pos="8789"/>
        </w:tabs>
        <w:spacing w:line="360" w:lineRule="auto"/>
        <w:ind w:right="285"/>
        <w:contextualSpacing/>
        <w:jc w:val="both"/>
        <w:rPr>
          <w:b/>
          <w:bCs/>
          <w:color w:val="000000" w:themeColor="text1"/>
          <w:sz w:val="26"/>
          <w:szCs w:val="26"/>
          <w:lang w:val="es-ES"/>
        </w:rPr>
      </w:pPr>
      <w:r w:rsidRPr="00AE6FE6">
        <w:rPr>
          <w:color w:val="000000" w:themeColor="text1"/>
          <w:sz w:val="26"/>
          <w:szCs w:val="26"/>
          <w:lang w:val="es-ES"/>
        </w:rPr>
        <w:fldChar w:fldCharType="end"/>
      </w:r>
      <w:r w:rsidR="0041784A" w:rsidRPr="00DD6229">
        <w:rPr>
          <w:b/>
          <w:bCs/>
          <w:color w:val="000000" w:themeColor="text1"/>
          <w:sz w:val="26"/>
          <w:szCs w:val="26"/>
          <w:lang w:val="es-ES"/>
        </w:rPr>
        <w:t>TÀI LIỆU THAM KHẢO</w:t>
      </w:r>
    </w:p>
    <w:p w:rsidR="00A95821" w:rsidRPr="00DD6229" w:rsidRDefault="00A95821" w:rsidP="005834D4">
      <w:pPr>
        <w:widowControl w:val="0"/>
        <w:tabs>
          <w:tab w:val="right" w:leader="dot" w:pos="8789"/>
        </w:tabs>
        <w:spacing w:line="360" w:lineRule="auto"/>
        <w:ind w:right="285"/>
        <w:contextualSpacing/>
        <w:jc w:val="both"/>
        <w:rPr>
          <w:rFonts w:eastAsia="Batang"/>
          <w:color w:val="000000" w:themeColor="text1"/>
          <w:sz w:val="26"/>
          <w:szCs w:val="26"/>
          <w:lang w:val="de-DE" w:eastAsia="ko-KR"/>
        </w:rPr>
      </w:pPr>
      <w:r w:rsidRPr="00DD6229">
        <w:rPr>
          <w:b/>
          <w:bCs/>
          <w:noProof/>
          <w:color w:val="000000" w:themeColor="text1"/>
          <w:sz w:val="26"/>
          <w:szCs w:val="26"/>
          <w:lang w:val="vi-VN"/>
        </w:rPr>
        <w:t>PHỤ LỤC 1</w:t>
      </w:r>
      <w:r w:rsidRPr="00DD6229">
        <w:rPr>
          <w:noProof/>
          <w:color w:val="000000" w:themeColor="text1"/>
          <w:sz w:val="26"/>
          <w:szCs w:val="26"/>
          <w:lang w:val="vi-VN"/>
        </w:rPr>
        <w:t xml:space="preserve">. </w:t>
      </w:r>
      <w:r w:rsidRPr="00DD6229">
        <w:rPr>
          <w:rFonts w:eastAsia="Batang"/>
          <w:color w:val="000000" w:themeColor="text1"/>
          <w:sz w:val="26"/>
          <w:szCs w:val="26"/>
          <w:lang w:val="de-DE" w:eastAsia="ko-KR"/>
        </w:rPr>
        <w:t>Phiếu đồng ý tham gia nghiên cứu</w:t>
      </w:r>
      <w:r w:rsidR="00CC6A56">
        <w:rPr>
          <w:rFonts w:eastAsia="Batang"/>
          <w:color w:val="000000" w:themeColor="text1"/>
          <w:sz w:val="26"/>
          <w:szCs w:val="26"/>
          <w:lang w:val="de-DE" w:eastAsia="ko-KR"/>
        </w:rPr>
        <w:t>.</w:t>
      </w:r>
    </w:p>
    <w:p w:rsidR="00A95821" w:rsidRPr="00DD6229" w:rsidRDefault="00A95821" w:rsidP="005834D4">
      <w:pPr>
        <w:widowControl w:val="0"/>
        <w:tabs>
          <w:tab w:val="right" w:leader="dot" w:pos="8789"/>
        </w:tabs>
        <w:spacing w:line="360" w:lineRule="auto"/>
        <w:ind w:right="285"/>
        <w:contextualSpacing/>
        <w:jc w:val="both"/>
        <w:rPr>
          <w:color w:val="000000" w:themeColor="text1"/>
          <w:sz w:val="26"/>
          <w:szCs w:val="26"/>
          <w:lang w:val="de-DE"/>
        </w:rPr>
      </w:pPr>
      <w:r w:rsidRPr="00DD6229">
        <w:rPr>
          <w:b/>
          <w:bCs/>
          <w:color w:val="000000" w:themeColor="text1"/>
          <w:sz w:val="26"/>
          <w:szCs w:val="26"/>
          <w:lang w:val="de-DE"/>
        </w:rPr>
        <w:t>PHỤ LỤC 2</w:t>
      </w:r>
      <w:r w:rsidRPr="00DD6229">
        <w:rPr>
          <w:color w:val="000000" w:themeColor="text1"/>
          <w:sz w:val="26"/>
          <w:szCs w:val="26"/>
          <w:lang w:val="de-DE"/>
        </w:rPr>
        <w:t>. Bộ câu hỏi</w:t>
      </w:r>
      <w:r w:rsidR="00CC6A56">
        <w:rPr>
          <w:color w:val="000000" w:themeColor="text1"/>
          <w:sz w:val="26"/>
          <w:szCs w:val="26"/>
          <w:lang w:val="de-DE"/>
        </w:rPr>
        <w:t>.</w:t>
      </w:r>
    </w:p>
    <w:p w:rsidR="00A95821" w:rsidRPr="00DD6229" w:rsidRDefault="00A95821" w:rsidP="005834D4">
      <w:pPr>
        <w:widowControl w:val="0"/>
        <w:tabs>
          <w:tab w:val="right" w:leader="dot" w:pos="8789"/>
        </w:tabs>
        <w:spacing w:line="360" w:lineRule="auto"/>
        <w:ind w:right="285"/>
        <w:contextualSpacing/>
        <w:jc w:val="both"/>
        <w:rPr>
          <w:color w:val="000000" w:themeColor="text1"/>
          <w:sz w:val="26"/>
          <w:szCs w:val="26"/>
          <w:lang w:val="es-ES"/>
        </w:rPr>
      </w:pPr>
      <w:r w:rsidRPr="00DD6229">
        <w:rPr>
          <w:b/>
          <w:bCs/>
          <w:color w:val="000000" w:themeColor="text1"/>
          <w:sz w:val="26"/>
          <w:szCs w:val="26"/>
          <w:lang w:val="es-ES"/>
        </w:rPr>
        <w:t>PHỤ LỤC 3</w:t>
      </w:r>
      <w:r w:rsidRPr="00DD6229">
        <w:rPr>
          <w:color w:val="000000" w:themeColor="text1"/>
          <w:sz w:val="26"/>
          <w:szCs w:val="26"/>
          <w:lang w:val="es-ES"/>
        </w:rPr>
        <w:t xml:space="preserve">. </w:t>
      </w:r>
      <w:proofErr w:type="spellStart"/>
      <w:r w:rsidRPr="00DD6229">
        <w:rPr>
          <w:color w:val="000000" w:themeColor="text1"/>
          <w:sz w:val="26"/>
          <w:szCs w:val="26"/>
          <w:lang w:val="es-ES"/>
        </w:rPr>
        <w:t>Bộ</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ảnh</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thực</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phẩm</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giàu</w:t>
      </w:r>
      <w:proofErr w:type="spellEnd"/>
      <w:r w:rsidRPr="00DD6229">
        <w:rPr>
          <w:color w:val="000000" w:themeColor="text1"/>
          <w:sz w:val="26"/>
          <w:szCs w:val="26"/>
          <w:lang w:val="es-ES"/>
        </w:rPr>
        <w:t xml:space="preserve"> </w:t>
      </w:r>
      <w:proofErr w:type="spellStart"/>
      <w:r w:rsidR="003E180F" w:rsidRPr="00DD6229">
        <w:rPr>
          <w:color w:val="000000" w:themeColor="text1"/>
          <w:sz w:val="26"/>
          <w:szCs w:val="26"/>
          <w:lang w:val="es-ES"/>
        </w:rPr>
        <w:t>c</w:t>
      </w:r>
      <w:r w:rsidRPr="00DD6229">
        <w:rPr>
          <w:color w:val="000000" w:themeColor="text1"/>
          <w:sz w:val="26"/>
          <w:szCs w:val="26"/>
          <w:lang w:val="es-ES"/>
        </w:rPr>
        <w:t>anxi</w:t>
      </w:r>
      <w:proofErr w:type="spellEnd"/>
      <w:r w:rsidR="00CC6A56">
        <w:rPr>
          <w:color w:val="000000" w:themeColor="text1"/>
          <w:sz w:val="26"/>
          <w:szCs w:val="26"/>
          <w:lang w:val="es-ES"/>
        </w:rPr>
        <w:t>.</w:t>
      </w:r>
    </w:p>
    <w:p w:rsidR="00A95821" w:rsidRPr="00DD6229" w:rsidRDefault="00A95821" w:rsidP="005834D4">
      <w:pPr>
        <w:widowControl w:val="0"/>
        <w:tabs>
          <w:tab w:val="right" w:leader="dot" w:pos="8789"/>
        </w:tabs>
        <w:spacing w:line="360" w:lineRule="auto"/>
        <w:ind w:right="285"/>
        <w:contextualSpacing/>
        <w:jc w:val="both"/>
        <w:rPr>
          <w:color w:val="000000" w:themeColor="text1"/>
          <w:sz w:val="26"/>
          <w:szCs w:val="26"/>
          <w:lang w:val="es-ES"/>
        </w:rPr>
      </w:pPr>
      <w:r w:rsidRPr="00DD6229">
        <w:rPr>
          <w:b/>
          <w:bCs/>
          <w:color w:val="000000" w:themeColor="text1"/>
          <w:sz w:val="26"/>
          <w:szCs w:val="26"/>
          <w:lang w:val="es-ES"/>
        </w:rPr>
        <w:t>PHỤ LỤC 4</w:t>
      </w:r>
      <w:r w:rsidRPr="00DD6229">
        <w:rPr>
          <w:color w:val="000000" w:themeColor="text1"/>
          <w:sz w:val="26"/>
          <w:szCs w:val="26"/>
          <w:lang w:val="es-ES"/>
        </w:rPr>
        <w:t xml:space="preserve">. </w:t>
      </w:r>
      <w:proofErr w:type="spellStart"/>
      <w:r w:rsidRPr="00DD6229">
        <w:rPr>
          <w:color w:val="000000" w:themeColor="text1"/>
          <w:sz w:val="26"/>
          <w:szCs w:val="26"/>
          <w:lang w:val="es-ES"/>
        </w:rPr>
        <w:t>Chứng</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nhận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chấp</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thuận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đạo</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đức</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của</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nghiên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cứu</w:t>
      </w:r>
      <w:proofErr w:type="spellEnd"/>
      <w:r w:rsidR="00CC6A56">
        <w:rPr>
          <w:color w:val="000000" w:themeColor="text1"/>
          <w:sz w:val="26"/>
          <w:szCs w:val="26"/>
          <w:lang w:val="es-ES"/>
        </w:rPr>
        <w:t>.</w:t>
      </w:r>
      <w:r w:rsidRPr="00DD6229">
        <w:rPr>
          <w:color w:val="000000" w:themeColor="text1"/>
          <w:sz w:val="26"/>
          <w:szCs w:val="26"/>
          <w:lang w:val="es-ES"/>
        </w:rPr>
        <w:t xml:space="preserve"> </w:t>
      </w:r>
    </w:p>
    <w:p w:rsidR="00A95821" w:rsidRPr="00DD6229" w:rsidRDefault="00A95821" w:rsidP="005834D4">
      <w:pPr>
        <w:widowControl w:val="0"/>
        <w:tabs>
          <w:tab w:val="right" w:leader="dot" w:pos="8789"/>
        </w:tabs>
        <w:spacing w:line="360" w:lineRule="auto"/>
        <w:ind w:right="285"/>
        <w:contextualSpacing/>
        <w:jc w:val="both"/>
        <w:rPr>
          <w:color w:val="000000" w:themeColor="text1"/>
          <w:sz w:val="26"/>
          <w:szCs w:val="26"/>
          <w:lang w:val="es-ES"/>
        </w:rPr>
      </w:pPr>
      <w:r w:rsidRPr="00DD6229">
        <w:rPr>
          <w:b/>
          <w:bCs/>
          <w:color w:val="000000" w:themeColor="text1"/>
          <w:sz w:val="26"/>
          <w:szCs w:val="26"/>
          <w:lang w:val="es-ES"/>
        </w:rPr>
        <w:t>PHỤ LỤC 5</w:t>
      </w:r>
      <w:r w:rsidRPr="00DD6229">
        <w:rPr>
          <w:color w:val="000000" w:themeColor="text1"/>
          <w:sz w:val="26"/>
          <w:szCs w:val="26"/>
          <w:lang w:val="es-ES"/>
        </w:rPr>
        <w:t xml:space="preserve">. </w:t>
      </w:r>
      <w:proofErr w:type="spellStart"/>
      <w:r w:rsidRPr="00DD6229">
        <w:rPr>
          <w:color w:val="000000" w:themeColor="text1"/>
          <w:sz w:val="26"/>
          <w:szCs w:val="26"/>
          <w:lang w:val="es-ES"/>
        </w:rPr>
        <w:t>Đồng</w:t>
      </w:r>
      <w:proofErr w:type="spellEnd"/>
      <w:r w:rsidRPr="00DD6229">
        <w:rPr>
          <w:color w:val="000000" w:themeColor="text1"/>
          <w:sz w:val="26"/>
          <w:szCs w:val="26"/>
          <w:lang w:val="es-ES"/>
        </w:rPr>
        <w:t xml:space="preserve"> ý </w:t>
      </w:r>
      <w:proofErr w:type="spellStart"/>
      <w:r w:rsidRPr="00DD6229">
        <w:rPr>
          <w:color w:val="000000" w:themeColor="text1"/>
          <w:sz w:val="26"/>
          <w:szCs w:val="26"/>
          <w:lang w:val="es-ES"/>
        </w:rPr>
        <w:t>vê</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chuyên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môn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triển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khai</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đê</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tài</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nghiên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cứu</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khoa</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học</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trên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địa</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bàn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Tỉnh</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Lâm</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Đồng</w:t>
      </w:r>
      <w:proofErr w:type="spellEnd"/>
      <w:r w:rsidR="00CC6A56">
        <w:rPr>
          <w:color w:val="000000" w:themeColor="text1"/>
          <w:sz w:val="26"/>
          <w:szCs w:val="26"/>
          <w:lang w:val="es-ES"/>
        </w:rPr>
        <w:t>.</w:t>
      </w:r>
    </w:p>
    <w:p w:rsidR="00A95821" w:rsidRPr="00DD6229" w:rsidRDefault="00A95821" w:rsidP="005834D4">
      <w:pPr>
        <w:widowControl w:val="0"/>
        <w:tabs>
          <w:tab w:val="right" w:leader="dot" w:pos="8789"/>
        </w:tabs>
        <w:spacing w:line="360" w:lineRule="auto"/>
        <w:ind w:right="285"/>
        <w:contextualSpacing/>
        <w:jc w:val="both"/>
        <w:rPr>
          <w:color w:val="000000" w:themeColor="text1"/>
          <w:sz w:val="26"/>
          <w:szCs w:val="26"/>
          <w:lang w:val="es-ES"/>
        </w:rPr>
      </w:pPr>
      <w:r w:rsidRPr="00DD6229">
        <w:rPr>
          <w:b/>
          <w:bCs/>
          <w:color w:val="000000" w:themeColor="text1"/>
          <w:sz w:val="26"/>
          <w:szCs w:val="26"/>
          <w:lang w:val="es-ES"/>
        </w:rPr>
        <w:t>PHỤ LỤC 6</w:t>
      </w:r>
      <w:r w:rsidRPr="00DD6229">
        <w:rPr>
          <w:color w:val="000000" w:themeColor="text1"/>
          <w:sz w:val="26"/>
          <w:szCs w:val="26"/>
          <w:lang w:val="es-ES"/>
        </w:rPr>
        <w:t xml:space="preserve">. </w:t>
      </w:r>
      <w:proofErr w:type="spellStart"/>
      <w:r w:rsidRPr="00DD6229">
        <w:rPr>
          <w:color w:val="000000" w:themeColor="text1"/>
          <w:sz w:val="26"/>
          <w:szCs w:val="26"/>
          <w:lang w:val="es-ES"/>
        </w:rPr>
        <w:t>Hình</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ảnh</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hoạt</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động</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thực</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hiện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nghiên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cứu</w:t>
      </w:r>
      <w:proofErr w:type="spellEnd"/>
      <w:r w:rsidR="00CC6A56">
        <w:rPr>
          <w:color w:val="000000" w:themeColor="text1"/>
          <w:sz w:val="26"/>
          <w:szCs w:val="26"/>
          <w:lang w:val="es-ES"/>
        </w:rPr>
        <w:t>.</w:t>
      </w:r>
    </w:p>
    <w:p w:rsidR="00A95821" w:rsidRPr="00DD6229" w:rsidRDefault="00A95821" w:rsidP="005834D4">
      <w:pPr>
        <w:widowControl w:val="0"/>
        <w:tabs>
          <w:tab w:val="right" w:leader="dot" w:pos="8789"/>
        </w:tabs>
        <w:spacing w:line="360" w:lineRule="auto"/>
        <w:ind w:right="285"/>
        <w:contextualSpacing/>
        <w:jc w:val="both"/>
        <w:rPr>
          <w:color w:val="000000" w:themeColor="text1"/>
          <w:sz w:val="26"/>
          <w:szCs w:val="26"/>
          <w:lang w:val="es-ES"/>
        </w:rPr>
      </w:pPr>
      <w:r w:rsidRPr="00DD6229">
        <w:rPr>
          <w:b/>
          <w:bCs/>
          <w:color w:val="000000" w:themeColor="text1"/>
          <w:sz w:val="26"/>
          <w:szCs w:val="26"/>
          <w:lang w:val="es-ES"/>
        </w:rPr>
        <w:t>PHỤ</w:t>
      </w:r>
      <w:r w:rsidRPr="00DD6229">
        <w:rPr>
          <w:b/>
          <w:bCs/>
          <w:color w:val="000000" w:themeColor="text1"/>
          <w:spacing w:val="-6"/>
          <w:sz w:val="26"/>
          <w:szCs w:val="26"/>
          <w:lang w:val="es-ES"/>
        </w:rPr>
        <w:t xml:space="preserve"> LỤC 7</w:t>
      </w:r>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Hình</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ảnh</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sản</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phẩm</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chứng</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nhận</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công</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bố</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sản</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phẩm</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giấy</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kiểm</w:t>
      </w:r>
      <w:proofErr w:type="spellEnd"/>
      <w:r w:rsidRPr="00DD6229">
        <w:rPr>
          <w:color w:val="000000" w:themeColor="text1"/>
          <w:spacing w:val="-6"/>
          <w:sz w:val="26"/>
          <w:szCs w:val="26"/>
          <w:lang w:val="es-ES"/>
        </w:rPr>
        <w:t xml:space="preserve"> </w:t>
      </w:r>
      <w:proofErr w:type="spellStart"/>
      <w:r w:rsidRPr="00DD6229">
        <w:rPr>
          <w:color w:val="000000" w:themeColor="text1"/>
          <w:spacing w:val="-6"/>
          <w:sz w:val="26"/>
          <w:szCs w:val="26"/>
          <w:lang w:val="es-ES"/>
        </w:rPr>
        <w:t>nghiệm</w:t>
      </w:r>
      <w:proofErr w:type="spellEnd"/>
      <w:r w:rsidR="00CC6A56">
        <w:rPr>
          <w:color w:val="000000" w:themeColor="text1"/>
          <w:spacing w:val="-6"/>
          <w:sz w:val="26"/>
          <w:szCs w:val="26"/>
          <w:lang w:val="es-ES"/>
        </w:rPr>
        <w:t>.</w:t>
      </w:r>
    </w:p>
    <w:p w:rsidR="00B0717F" w:rsidRPr="00DD6229" w:rsidRDefault="00B0717F" w:rsidP="005834D4">
      <w:pPr>
        <w:widowControl w:val="0"/>
        <w:tabs>
          <w:tab w:val="right" w:leader="dot" w:pos="8789"/>
        </w:tabs>
        <w:spacing w:line="360" w:lineRule="auto"/>
        <w:ind w:right="285"/>
        <w:contextualSpacing/>
        <w:jc w:val="both"/>
        <w:rPr>
          <w:color w:val="000000" w:themeColor="text1"/>
          <w:sz w:val="26"/>
          <w:szCs w:val="26"/>
          <w:lang w:val="es-ES"/>
        </w:rPr>
      </w:pPr>
      <w:r w:rsidRPr="00DD6229">
        <w:rPr>
          <w:b/>
          <w:bCs/>
          <w:color w:val="000000" w:themeColor="text1"/>
          <w:sz w:val="26"/>
          <w:szCs w:val="26"/>
          <w:lang w:val="es-ES"/>
        </w:rPr>
        <w:t>PHỤ LỤC 8</w:t>
      </w:r>
      <w:r w:rsidRPr="00DD6229">
        <w:rPr>
          <w:color w:val="000000" w:themeColor="text1"/>
          <w:sz w:val="26"/>
          <w:szCs w:val="26"/>
          <w:lang w:val="es-ES"/>
        </w:rPr>
        <w:t xml:space="preserve">. </w:t>
      </w:r>
      <w:proofErr w:type="spellStart"/>
      <w:r w:rsidRPr="00DD6229">
        <w:rPr>
          <w:color w:val="000000" w:themeColor="text1"/>
          <w:sz w:val="26"/>
          <w:szCs w:val="26"/>
          <w:lang w:val="es-ES"/>
        </w:rPr>
        <w:t>Đặc</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điểm</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mẫu</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nghiên</w:t>
      </w:r>
      <w:proofErr w:type="spellEnd"/>
      <w:r w:rsidRPr="00DD6229">
        <w:rPr>
          <w:color w:val="000000" w:themeColor="text1"/>
          <w:sz w:val="26"/>
          <w:szCs w:val="26"/>
          <w:lang w:val="es-ES"/>
        </w:rPr>
        <w:t xml:space="preserve"> </w:t>
      </w:r>
      <w:proofErr w:type="spellStart"/>
      <w:r w:rsidRPr="00DD6229">
        <w:rPr>
          <w:color w:val="000000" w:themeColor="text1"/>
          <w:sz w:val="26"/>
          <w:szCs w:val="26"/>
          <w:lang w:val="es-ES"/>
        </w:rPr>
        <w:t>cứu</w:t>
      </w:r>
      <w:proofErr w:type="spellEnd"/>
      <w:r w:rsidR="004B032B">
        <w:rPr>
          <w:color w:val="000000" w:themeColor="text1"/>
          <w:sz w:val="26"/>
          <w:szCs w:val="26"/>
          <w:lang w:val="es-ES"/>
        </w:rPr>
        <w:t>.</w:t>
      </w:r>
    </w:p>
    <w:p w:rsidR="00A95821" w:rsidRPr="00DD6229" w:rsidRDefault="00A95821" w:rsidP="005834D4">
      <w:pPr>
        <w:widowControl w:val="0"/>
        <w:spacing w:line="360" w:lineRule="auto"/>
        <w:contextualSpacing/>
        <w:jc w:val="center"/>
        <w:rPr>
          <w:color w:val="000000" w:themeColor="text1"/>
          <w:sz w:val="26"/>
          <w:szCs w:val="26"/>
          <w:lang w:val="es-ES"/>
        </w:rPr>
      </w:pPr>
    </w:p>
    <w:p w:rsidR="00011D41" w:rsidRPr="00DD6229" w:rsidRDefault="00011D41" w:rsidP="005834D4">
      <w:pPr>
        <w:widowControl w:val="0"/>
        <w:rPr>
          <w:color w:val="000000" w:themeColor="text1"/>
          <w:lang w:val="es-ES"/>
        </w:rPr>
      </w:pPr>
    </w:p>
    <w:p w:rsidR="004A4E7D" w:rsidRPr="00DD6229" w:rsidRDefault="004A4E7D" w:rsidP="005834D4">
      <w:pPr>
        <w:widowControl w:val="0"/>
        <w:spacing w:after="160" w:line="259" w:lineRule="auto"/>
        <w:rPr>
          <w:color w:val="000000" w:themeColor="text1"/>
          <w:lang w:val="es-ES"/>
        </w:rPr>
      </w:pPr>
    </w:p>
    <w:p w:rsidR="00125F51" w:rsidRPr="00DD6229" w:rsidRDefault="00125F51" w:rsidP="005834D4">
      <w:pPr>
        <w:widowControl w:val="0"/>
        <w:spacing w:after="160" w:line="259" w:lineRule="auto"/>
        <w:rPr>
          <w:rFonts w:ascii="Arial" w:hAnsi="Arial" w:cs="Arial"/>
          <w:b/>
          <w:bCs/>
          <w:color w:val="000000" w:themeColor="text1"/>
          <w:kern w:val="32"/>
          <w:sz w:val="26"/>
          <w:szCs w:val="26"/>
          <w:lang w:val="pt-PT"/>
        </w:rPr>
      </w:pPr>
      <w:bookmarkStart w:id="15" w:name="_Toc51182602"/>
      <w:bookmarkStart w:id="16" w:name="_Toc51185105"/>
      <w:bookmarkStart w:id="17" w:name="_Toc51185163"/>
      <w:bookmarkStart w:id="18" w:name="_Toc154174910"/>
      <w:bookmarkStart w:id="19" w:name="_Toc51182600"/>
      <w:bookmarkStart w:id="20" w:name="_Toc51185103"/>
      <w:bookmarkStart w:id="21" w:name="_Toc51185161"/>
      <w:r w:rsidRPr="00DD6229">
        <w:rPr>
          <w:color w:val="000000" w:themeColor="text1"/>
          <w:sz w:val="26"/>
          <w:szCs w:val="26"/>
          <w:lang w:val="pt-PT"/>
        </w:rPr>
        <w:br w:type="page"/>
      </w:r>
    </w:p>
    <w:p w:rsidR="004A4E7D" w:rsidRPr="00CF0F2F" w:rsidRDefault="004A4E7D" w:rsidP="005834D4">
      <w:pPr>
        <w:pStyle w:val="Heading1"/>
        <w:keepNext w:val="0"/>
        <w:widowControl w:val="0"/>
        <w:spacing w:before="0" w:after="0" w:line="360" w:lineRule="auto"/>
        <w:contextualSpacing/>
        <w:jc w:val="center"/>
        <w:rPr>
          <w:rFonts w:ascii="Times New Roman" w:hAnsi="Times New Roman" w:cs="Times New Roman"/>
          <w:color w:val="000000" w:themeColor="text1"/>
          <w:sz w:val="28"/>
          <w:szCs w:val="26"/>
          <w:lang w:val="pt-PT"/>
        </w:rPr>
      </w:pPr>
      <w:bookmarkStart w:id="22" w:name="_Toc209444035"/>
      <w:bookmarkStart w:id="23" w:name="_Toc210635059"/>
      <w:bookmarkStart w:id="24" w:name="_Toc216430726"/>
      <w:bookmarkStart w:id="25" w:name="_Toc224742533"/>
      <w:r w:rsidRPr="00CF0F2F">
        <w:rPr>
          <w:rFonts w:ascii="Times New Roman" w:hAnsi="Times New Roman" w:cs="Times New Roman"/>
          <w:color w:val="000000" w:themeColor="text1"/>
          <w:sz w:val="28"/>
          <w:szCs w:val="26"/>
          <w:lang w:val="pt-PT"/>
        </w:rPr>
        <w:lastRenderedPageBreak/>
        <w:t>DANH MỤC CÁC CHỮ VIẾT TẮT</w:t>
      </w:r>
      <w:bookmarkEnd w:id="15"/>
      <w:bookmarkEnd w:id="16"/>
      <w:bookmarkEnd w:id="17"/>
      <w:bookmarkEnd w:id="18"/>
      <w:bookmarkEnd w:id="22"/>
      <w:bookmarkEnd w:id="23"/>
      <w:bookmarkEnd w:id="24"/>
      <w:bookmarkEnd w:id="25"/>
    </w:p>
    <w:p w:rsidR="00556BAB" w:rsidRPr="00CF0F2F" w:rsidRDefault="00556BAB" w:rsidP="005834D4">
      <w:pPr>
        <w:widowControl w:val="0"/>
        <w:jc w:val="center"/>
        <w:rPr>
          <w:b/>
          <w:color w:val="000000" w:themeColor="text1"/>
          <w:szCs w:val="26"/>
          <w:lang w:val="es-ES"/>
        </w:rPr>
      </w:pPr>
    </w:p>
    <w:tbl>
      <w:tblPr>
        <w:tblStyle w:val="TableGrid"/>
        <w:tblW w:w="92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4"/>
        <w:gridCol w:w="3154"/>
        <w:gridCol w:w="4477"/>
      </w:tblGrid>
      <w:tr w:rsidR="00B476B0" w:rsidRPr="00CF0F2F" w:rsidTr="00FA2C73">
        <w:trPr>
          <w:jc w:val="center"/>
        </w:trPr>
        <w:tc>
          <w:tcPr>
            <w:tcW w:w="1644" w:type="dxa"/>
            <w:tcBorders>
              <w:bottom w:val="single" w:sz="4" w:space="0" w:color="auto"/>
            </w:tcBorders>
          </w:tcPr>
          <w:p w:rsidR="00B476B0" w:rsidRPr="00CF0F2F" w:rsidRDefault="00B476B0" w:rsidP="00066F13">
            <w:pPr>
              <w:widowControl w:val="0"/>
              <w:snapToGrid w:val="0"/>
              <w:spacing w:line="360" w:lineRule="auto"/>
              <w:contextualSpacing/>
              <w:jc w:val="center"/>
              <w:rPr>
                <w:b/>
                <w:color w:val="000000" w:themeColor="text1"/>
                <w:spacing w:val="-4"/>
                <w:lang w:val="es-ES"/>
              </w:rPr>
            </w:pPr>
            <w:proofErr w:type="spellStart"/>
            <w:r w:rsidRPr="00CF0F2F">
              <w:rPr>
                <w:b/>
                <w:color w:val="000000" w:themeColor="text1"/>
                <w:spacing w:val="-4"/>
                <w:lang w:val="es-ES"/>
              </w:rPr>
              <w:t>Chữ</w:t>
            </w:r>
            <w:proofErr w:type="spellEnd"/>
            <w:r w:rsidRPr="00CF0F2F">
              <w:rPr>
                <w:b/>
                <w:color w:val="000000" w:themeColor="text1"/>
                <w:spacing w:val="-4"/>
                <w:lang w:val="es-ES"/>
              </w:rPr>
              <w:t xml:space="preserve"> </w:t>
            </w:r>
            <w:proofErr w:type="spellStart"/>
            <w:r w:rsidRPr="00CF0F2F">
              <w:rPr>
                <w:b/>
                <w:color w:val="000000" w:themeColor="text1"/>
                <w:spacing w:val="-4"/>
                <w:lang w:val="es-ES"/>
              </w:rPr>
              <w:t>viết</w:t>
            </w:r>
            <w:proofErr w:type="spellEnd"/>
            <w:r w:rsidRPr="00CF0F2F">
              <w:rPr>
                <w:b/>
                <w:color w:val="000000" w:themeColor="text1"/>
                <w:spacing w:val="-4"/>
                <w:lang w:val="es-ES"/>
              </w:rPr>
              <w:t xml:space="preserve"> </w:t>
            </w:r>
            <w:proofErr w:type="spellStart"/>
            <w:r w:rsidRPr="00CF0F2F">
              <w:rPr>
                <w:b/>
                <w:color w:val="000000" w:themeColor="text1"/>
                <w:spacing w:val="-4"/>
                <w:lang w:val="es-ES"/>
              </w:rPr>
              <w:t>tắt</w:t>
            </w:r>
            <w:proofErr w:type="spellEnd"/>
          </w:p>
        </w:tc>
        <w:tc>
          <w:tcPr>
            <w:tcW w:w="3154" w:type="dxa"/>
            <w:tcBorders>
              <w:bottom w:val="single" w:sz="4" w:space="0" w:color="auto"/>
            </w:tcBorders>
          </w:tcPr>
          <w:p w:rsidR="00B476B0" w:rsidRPr="00CF0F2F" w:rsidRDefault="00B476B0" w:rsidP="00066F13">
            <w:pPr>
              <w:widowControl w:val="0"/>
              <w:snapToGrid w:val="0"/>
              <w:spacing w:line="360" w:lineRule="auto"/>
              <w:contextualSpacing/>
              <w:jc w:val="center"/>
              <w:rPr>
                <w:b/>
                <w:color w:val="000000" w:themeColor="text1"/>
                <w:spacing w:val="-4"/>
                <w:lang w:val="es-ES"/>
              </w:rPr>
            </w:pPr>
            <w:proofErr w:type="spellStart"/>
            <w:r w:rsidRPr="00CF0F2F">
              <w:rPr>
                <w:b/>
                <w:color w:val="000000" w:themeColor="text1"/>
                <w:spacing w:val="-4"/>
                <w:lang w:val="es-ES"/>
              </w:rPr>
              <w:t>Tiếng</w:t>
            </w:r>
            <w:proofErr w:type="spellEnd"/>
            <w:r w:rsidRPr="00CF0F2F">
              <w:rPr>
                <w:b/>
                <w:color w:val="000000" w:themeColor="text1"/>
                <w:spacing w:val="-4"/>
                <w:lang w:val="es-ES"/>
              </w:rPr>
              <w:t xml:space="preserve"> </w:t>
            </w:r>
            <w:proofErr w:type="spellStart"/>
            <w:r w:rsidRPr="00CF0F2F">
              <w:rPr>
                <w:b/>
                <w:color w:val="000000" w:themeColor="text1"/>
                <w:spacing w:val="-4"/>
                <w:lang w:val="es-ES"/>
              </w:rPr>
              <w:t>Anh</w:t>
            </w:r>
            <w:proofErr w:type="spellEnd"/>
          </w:p>
        </w:tc>
        <w:tc>
          <w:tcPr>
            <w:tcW w:w="4477" w:type="dxa"/>
            <w:tcBorders>
              <w:bottom w:val="single" w:sz="4" w:space="0" w:color="auto"/>
            </w:tcBorders>
          </w:tcPr>
          <w:p w:rsidR="00B476B0" w:rsidRPr="00CF0F2F" w:rsidRDefault="00B476B0" w:rsidP="00066F13">
            <w:pPr>
              <w:widowControl w:val="0"/>
              <w:snapToGrid w:val="0"/>
              <w:spacing w:line="360" w:lineRule="auto"/>
              <w:contextualSpacing/>
              <w:jc w:val="center"/>
              <w:rPr>
                <w:b/>
                <w:color w:val="000000" w:themeColor="text1"/>
                <w:spacing w:val="-4"/>
                <w:lang w:val="es-ES"/>
              </w:rPr>
            </w:pPr>
            <w:proofErr w:type="spellStart"/>
            <w:r w:rsidRPr="00CF0F2F">
              <w:rPr>
                <w:b/>
                <w:color w:val="000000" w:themeColor="text1"/>
                <w:spacing w:val="-4"/>
                <w:lang w:val="es-ES"/>
              </w:rPr>
              <w:t>Tiếng</w:t>
            </w:r>
            <w:proofErr w:type="spellEnd"/>
            <w:r w:rsidRPr="00CF0F2F">
              <w:rPr>
                <w:b/>
                <w:color w:val="000000" w:themeColor="text1"/>
                <w:spacing w:val="-4"/>
                <w:lang w:val="es-ES"/>
              </w:rPr>
              <w:t xml:space="preserve"> </w:t>
            </w:r>
            <w:proofErr w:type="spellStart"/>
            <w:r w:rsidRPr="00CF0F2F">
              <w:rPr>
                <w:b/>
                <w:color w:val="000000" w:themeColor="text1"/>
                <w:spacing w:val="-4"/>
                <w:lang w:val="es-ES"/>
              </w:rPr>
              <w:t>Việt</w:t>
            </w:r>
            <w:proofErr w:type="spellEnd"/>
          </w:p>
        </w:tc>
      </w:tr>
      <w:tr w:rsidR="0024407A" w:rsidRPr="00CF0F2F" w:rsidTr="00F21C31">
        <w:trPr>
          <w:jc w:val="center"/>
        </w:trPr>
        <w:tc>
          <w:tcPr>
            <w:tcW w:w="1644" w:type="dxa"/>
            <w:tcBorders>
              <w:top w:val="single" w:sz="4" w:space="0" w:color="auto"/>
            </w:tcBorders>
          </w:tcPr>
          <w:p w:rsidR="0024407A" w:rsidRPr="00CF0F2F" w:rsidRDefault="0024407A" w:rsidP="005412C8">
            <w:pPr>
              <w:widowControl w:val="0"/>
              <w:snapToGrid w:val="0"/>
              <w:spacing w:line="312" w:lineRule="auto"/>
              <w:contextualSpacing/>
              <w:jc w:val="center"/>
              <w:rPr>
                <w:b/>
                <w:bCs/>
                <w:color w:val="000000" w:themeColor="text1"/>
                <w:spacing w:val="-4"/>
                <w:sz w:val="26"/>
                <w:szCs w:val="26"/>
              </w:rPr>
            </w:pPr>
            <w:r w:rsidRPr="00CF0F2F">
              <w:rPr>
                <w:b/>
                <w:bCs/>
                <w:color w:val="000000" w:themeColor="text1"/>
                <w:spacing w:val="-4"/>
                <w:sz w:val="26"/>
                <w:szCs w:val="26"/>
              </w:rPr>
              <w:t>ALP</w:t>
            </w:r>
          </w:p>
        </w:tc>
        <w:tc>
          <w:tcPr>
            <w:tcW w:w="3154" w:type="dxa"/>
            <w:tcBorders>
              <w:top w:val="single" w:sz="4" w:space="0" w:color="auto"/>
            </w:tcBorders>
          </w:tcPr>
          <w:p w:rsidR="0024407A" w:rsidRPr="00CF0F2F" w:rsidRDefault="0024407A" w:rsidP="005412C8">
            <w:pPr>
              <w:widowControl w:val="0"/>
              <w:snapToGrid w:val="0"/>
              <w:spacing w:line="312" w:lineRule="auto"/>
              <w:contextualSpacing/>
              <w:rPr>
                <w:color w:val="000000" w:themeColor="text1"/>
                <w:spacing w:val="-4"/>
                <w:sz w:val="26"/>
                <w:szCs w:val="26"/>
              </w:rPr>
            </w:pPr>
            <w:r w:rsidRPr="00CF0F2F">
              <w:rPr>
                <w:color w:val="000000" w:themeColor="text1"/>
                <w:spacing w:val="-4"/>
                <w:sz w:val="26"/>
                <w:szCs w:val="26"/>
              </w:rPr>
              <w:t>Alkaline Phosphatase</w:t>
            </w:r>
          </w:p>
        </w:tc>
        <w:tc>
          <w:tcPr>
            <w:tcW w:w="4477" w:type="dxa"/>
            <w:tcBorders>
              <w:top w:val="single" w:sz="4" w:space="0" w:color="auto"/>
            </w:tcBorders>
          </w:tcPr>
          <w:p w:rsidR="0024407A" w:rsidRPr="00CF0F2F" w:rsidRDefault="0024407A" w:rsidP="005412C8">
            <w:pPr>
              <w:widowControl w:val="0"/>
              <w:snapToGrid w:val="0"/>
              <w:spacing w:line="312" w:lineRule="auto"/>
              <w:contextualSpacing/>
              <w:rPr>
                <w:color w:val="000000" w:themeColor="text1"/>
                <w:spacing w:val="-4"/>
                <w:sz w:val="26"/>
                <w:szCs w:val="26"/>
              </w:rPr>
            </w:pPr>
            <w:r w:rsidRPr="00CF0F2F">
              <w:rPr>
                <w:color w:val="000000" w:themeColor="text1"/>
                <w:spacing w:val="-4"/>
                <w:sz w:val="26"/>
                <w:szCs w:val="26"/>
              </w:rPr>
              <w:t xml:space="preserve">Phosphatase </w:t>
            </w:r>
            <w:proofErr w:type="spellStart"/>
            <w:r w:rsidRPr="00CF0F2F">
              <w:rPr>
                <w:color w:val="000000" w:themeColor="text1"/>
                <w:spacing w:val="-4"/>
                <w:sz w:val="26"/>
                <w:szCs w:val="26"/>
              </w:rPr>
              <w:t>kiềm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một</w:t>
            </w:r>
            <w:proofErr w:type="spellEnd"/>
            <w:r w:rsidRPr="00CF0F2F">
              <w:rPr>
                <w:color w:val="000000" w:themeColor="text1"/>
                <w:spacing w:val="-4"/>
                <w:sz w:val="26"/>
                <w:szCs w:val="26"/>
              </w:rPr>
              <w:t xml:space="preserve"> enzyme </w:t>
            </w:r>
            <w:proofErr w:type="spellStart"/>
            <w:r w:rsidRPr="00CF0F2F">
              <w:rPr>
                <w:color w:val="000000" w:themeColor="text1"/>
                <w:spacing w:val="-4"/>
                <w:sz w:val="26"/>
                <w:szCs w:val="26"/>
              </w:rPr>
              <w:t>liên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quan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đến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tạo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r w:rsidRPr="00CF0F2F">
              <w:rPr>
                <w:color w:val="000000" w:themeColor="text1"/>
                <w:spacing w:val="-4"/>
                <w:sz w:val="26"/>
                <w:szCs w:val="26"/>
              </w:rPr>
              <w:t>)</w:t>
            </w:r>
          </w:p>
        </w:tc>
      </w:tr>
      <w:tr w:rsidR="00F21C31" w:rsidRPr="00CF0F2F" w:rsidTr="00F21C31">
        <w:trPr>
          <w:jc w:val="center"/>
        </w:trPr>
        <w:tc>
          <w:tcPr>
            <w:tcW w:w="1644" w:type="dxa"/>
          </w:tcPr>
          <w:p w:rsidR="00F21C31" w:rsidRPr="00CF0F2F" w:rsidRDefault="00F21C31" w:rsidP="005412C8">
            <w:pPr>
              <w:widowControl w:val="0"/>
              <w:snapToGrid w:val="0"/>
              <w:spacing w:line="312" w:lineRule="auto"/>
              <w:contextualSpacing/>
              <w:jc w:val="center"/>
              <w:rPr>
                <w:b/>
                <w:bCs/>
                <w:color w:val="000000" w:themeColor="text1"/>
                <w:spacing w:val="-4"/>
                <w:sz w:val="26"/>
                <w:szCs w:val="26"/>
              </w:rPr>
            </w:pPr>
            <w:proofErr w:type="spellStart"/>
            <w:r w:rsidRPr="00CF0F2F">
              <w:rPr>
                <w:b/>
                <w:bCs/>
                <w:color w:val="000000" w:themeColor="text1"/>
                <w:spacing w:val="-4"/>
                <w:sz w:val="26"/>
                <w:szCs w:val="26"/>
              </w:rPr>
              <w:t>aOR</w:t>
            </w:r>
            <w:proofErr w:type="spellEnd"/>
          </w:p>
        </w:tc>
        <w:tc>
          <w:tcPr>
            <w:tcW w:w="3154" w:type="dxa"/>
          </w:tcPr>
          <w:p w:rsidR="00F21C31" w:rsidRPr="00CF0F2F" w:rsidRDefault="00F21C31" w:rsidP="005412C8">
            <w:pPr>
              <w:widowControl w:val="0"/>
              <w:snapToGrid w:val="0"/>
              <w:spacing w:line="312" w:lineRule="auto"/>
              <w:contextualSpacing/>
              <w:rPr>
                <w:color w:val="000000" w:themeColor="text1"/>
                <w:spacing w:val="-4"/>
                <w:sz w:val="26"/>
                <w:szCs w:val="26"/>
              </w:rPr>
            </w:pPr>
            <w:r w:rsidRPr="00CF0F2F">
              <w:rPr>
                <w:color w:val="000000" w:themeColor="text1"/>
                <w:spacing w:val="-4"/>
                <w:sz w:val="26"/>
                <w:szCs w:val="26"/>
              </w:rPr>
              <w:t>Adjusted Odds Ratio</w:t>
            </w:r>
          </w:p>
        </w:tc>
        <w:tc>
          <w:tcPr>
            <w:tcW w:w="4477" w:type="dxa"/>
          </w:tcPr>
          <w:p w:rsidR="00F21C31" w:rsidRPr="00CF0F2F" w:rsidRDefault="00F21C31" w:rsidP="005412C8">
            <w:pPr>
              <w:widowControl w:val="0"/>
              <w:snapToGrid w:val="0"/>
              <w:spacing w:line="312" w:lineRule="auto"/>
              <w:contextualSpacing/>
              <w:rPr>
                <w:color w:val="000000" w:themeColor="text1"/>
                <w:spacing w:val="-4"/>
                <w:sz w:val="26"/>
                <w:szCs w:val="26"/>
              </w:rPr>
            </w:pPr>
            <w:proofErr w:type="spellStart"/>
            <w:r w:rsidRPr="00CF0F2F">
              <w:rPr>
                <w:sz w:val="26"/>
                <w:szCs w:val="26"/>
              </w:rPr>
              <w:t>Ti</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chỉnh</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12" w:lineRule="auto"/>
              <w:contextualSpacing/>
              <w:jc w:val="center"/>
              <w:rPr>
                <w:b/>
                <w:bCs/>
                <w:color w:val="000000" w:themeColor="text1"/>
                <w:spacing w:val="-4"/>
                <w:sz w:val="26"/>
                <w:szCs w:val="26"/>
              </w:rPr>
            </w:pPr>
            <w:r w:rsidRPr="00CF0F2F">
              <w:rPr>
                <w:b/>
                <w:bCs/>
                <w:color w:val="000000" w:themeColor="text1"/>
                <w:spacing w:val="-4"/>
                <w:sz w:val="26"/>
                <w:szCs w:val="26"/>
              </w:rPr>
              <w:t>BALP</w:t>
            </w:r>
          </w:p>
        </w:tc>
        <w:tc>
          <w:tcPr>
            <w:tcW w:w="3154" w:type="dxa"/>
          </w:tcPr>
          <w:p w:rsidR="0024407A" w:rsidRPr="00CF0F2F" w:rsidRDefault="0024407A" w:rsidP="005412C8">
            <w:pPr>
              <w:widowControl w:val="0"/>
              <w:snapToGrid w:val="0"/>
              <w:spacing w:line="312" w:lineRule="auto"/>
              <w:contextualSpacing/>
              <w:rPr>
                <w:color w:val="000000" w:themeColor="text1"/>
                <w:spacing w:val="-4"/>
                <w:sz w:val="26"/>
                <w:szCs w:val="26"/>
              </w:rPr>
            </w:pPr>
            <w:r w:rsidRPr="00CF0F2F">
              <w:rPr>
                <w:color w:val="000000" w:themeColor="text1"/>
                <w:spacing w:val="-4"/>
                <w:sz w:val="26"/>
                <w:szCs w:val="26"/>
              </w:rPr>
              <w:t>Bone-specific Alkaline Phosphatase</w:t>
            </w:r>
          </w:p>
        </w:tc>
        <w:tc>
          <w:tcPr>
            <w:tcW w:w="4477" w:type="dxa"/>
          </w:tcPr>
          <w:p w:rsidR="0024407A" w:rsidRPr="00CF0F2F" w:rsidRDefault="0024407A" w:rsidP="005412C8">
            <w:pPr>
              <w:widowControl w:val="0"/>
              <w:snapToGrid w:val="0"/>
              <w:spacing w:line="312" w:lineRule="auto"/>
              <w:contextualSpacing/>
              <w:rPr>
                <w:color w:val="000000" w:themeColor="text1"/>
                <w:spacing w:val="-4"/>
                <w:sz w:val="26"/>
                <w:szCs w:val="26"/>
              </w:rPr>
            </w:pPr>
            <w:r w:rsidRPr="00CF0F2F">
              <w:rPr>
                <w:color w:val="000000" w:themeColor="text1"/>
                <w:spacing w:val="-4"/>
                <w:sz w:val="26"/>
                <w:szCs w:val="26"/>
              </w:rPr>
              <w:t xml:space="preserve">Phosphatase </w:t>
            </w:r>
            <w:proofErr w:type="spellStart"/>
            <w:r w:rsidRPr="00CF0F2F">
              <w:rPr>
                <w:color w:val="000000" w:themeColor="text1"/>
                <w:spacing w:val="-4"/>
                <w:sz w:val="26"/>
                <w:szCs w:val="26"/>
              </w:rPr>
              <w:t>kiềm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đặc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hiệu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của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lang w:val="es-ES"/>
              </w:rPr>
              <w:t>BMD</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bCs/>
                <w:color w:val="000000" w:themeColor="text1"/>
                <w:spacing w:val="-4"/>
                <w:sz w:val="26"/>
                <w:szCs w:val="26"/>
                <w:lang w:val="es-ES"/>
              </w:rPr>
              <w:t>Bone</w:t>
            </w:r>
            <w:proofErr w:type="spellEnd"/>
            <w:r w:rsidRPr="00CF0F2F">
              <w:rPr>
                <w:bCs/>
                <w:color w:val="000000" w:themeColor="text1"/>
                <w:spacing w:val="-4"/>
                <w:sz w:val="26"/>
                <w:szCs w:val="26"/>
                <w:lang w:val="es-ES"/>
              </w:rPr>
              <w:t xml:space="preserve"> mineral </w:t>
            </w:r>
            <w:proofErr w:type="spellStart"/>
            <w:r w:rsidRPr="00CF0F2F">
              <w:rPr>
                <w:bCs/>
                <w:color w:val="000000" w:themeColor="text1"/>
                <w:spacing w:val="-4"/>
                <w:sz w:val="26"/>
                <w:szCs w:val="26"/>
                <w:lang w:val="es-ES"/>
              </w:rPr>
              <w:t>density</w:t>
            </w:r>
            <w:proofErr w:type="spellEnd"/>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bCs/>
                <w:color w:val="000000" w:themeColor="text1"/>
                <w:spacing w:val="-4"/>
                <w:sz w:val="26"/>
                <w:szCs w:val="26"/>
                <w:lang w:val="es-ES"/>
              </w:rPr>
              <w:t>Mật</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đô</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khoáng</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xương</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BMI</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Body Mass Index</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Chỉ</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số</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khối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thể</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lang w:val="es-ES"/>
              </w:rPr>
              <w:t>BN</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bCs/>
                <w:color w:val="000000" w:themeColor="text1"/>
                <w:spacing w:val="-4"/>
                <w:sz w:val="26"/>
                <w:szCs w:val="26"/>
                <w:lang w:val="es-ES"/>
              </w:rPr>
              <w:t>Bệnh</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nhân</w:t>
            </w:r>
            <w:proofErr w:type="spellEnd"/>
          </w:p>
        </w:tc>
      </w:tr>
      <w:tr w:rsidR="0011272E" w:rsidRPr="00CF0F2F" w:rsidTr="00FA2C73">
        <w:trPr>
          <w:jc w:val="center"/>
        </w:trPr>
        <w:tc>
          <w:tcPr>
            <w:tcW w:w="1644" w:type="dxa"/>
          </w:tcPr>
          <w:p w:rsidR="0011272E" w:rsidRPr="00CF0F2F" w:rsidRDefault="0011272E"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lang w:val="es-ES"/>
              </w:rPr>
              <w:t>BTM</w:t>
            </w:r>
          </w:p>
        </w:tc>
        <w:tc>
          <w:tcPr>
            <w:tcW w:w="3154" w:type="dxa"/>
          </w:tcPr>
          <w:p w:rsidR="0011272E" w:rsidRPr="00CF0F2F" w:rsidRDefault="0011272E" w:rsidP="0024407A">
            <w:pPr>
              <w:widowControl w:val="0"/>
              <w:snapToGrid w:val="0"/>
              <w:spacing w:line="360" w:lineRule="auto"/>
              <w:contextualSpacing/>
              <w:rPr>
                <w:bCs/>
                <w:color w:val="000000" w:themeColor="text1"/>
                <w:spacing w:val="-4"/>
                <w:sz w:val="26"/>
                <w:szCs w:val="26"/>
                <w:lang w:val="es-ES"/>
              </w:rPr>
            </w:pPr>
            <w:r w:rsidRPr="00CF0F2F">
              <w:rPr>
                <w:bCs/>
                <w:color w:val="000000" w:themeColor="text1"/>
                <w:spacing w:val="-4"/>
                <w:sz w:val="26"/>
                <w:szCs w:val="26"/>
              </w:rPr>
              <w:t>Bone Turnover Markers</w:t>
            </w:r>
          </w:p>
        </w:tc>
        <w:tc>
          <w:tcPr>
            <w:tcW w:w="4477" w:type="dxa"/>
          </w:tcPr>
          <w:p w:rsidR="0011272E" w:rsidRPr="00CF0F2F" w:rsidRDefault="0011272E" w:rsidP="0024407A">
            <w:pPr>
              <w:widowControl w:val="0"/>
              <w:snapToGrid w:val="0"/>
              <w:spacing w:line="360" w:lineRule="auto"/>
              <w:contextualSpacing/>
              <w:rPr>
                <w:color w:val="000000" w:themeColor="text1"/>
                <w:spacing w:val="-4"/>
                <w:sz w:val="26"/>
                <w:szCs w:val="26"/>
                <w:lang w:val="es-ES"/>
              </w:rPr>
            </w:pPr>
            <w:proofErr w:type="spellStart"/>
            <w:r w:rsidRPr="00CF0F2F">
              <w:rPr>
                <w:color w:val="000000" w:themeColor="text1"/>
                <w:spacing w:val="-4"/>
                <w:sz w:val="26"/>
                <w:szCs w:val="26"/>
              </w:rPr>
              <w:t>Dấu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ấn</w:t>
            </w:r>
            <w:proofErr w:type="spellEnd"/>
            <w:r w:rsidRPr="00CF0F2F">
              <w:rPr>
                <w:color w:val="000000" w:themeColor="text1"/>
                <w:spacing w:val="-4"/>
                <w:sz w:val="26"/>
                <w:szCs w:val="26"/>
              </w:rPr>
              <w:t xml:space="preserve"> chu </w:t>
            </w:r>
            <w:proofErr w:type="spellStart"/>
            <w:r w:rsidRPr="00CF0F2F">
              <w:rPr>
                <w:color w:val="000000" w:themeColor="text1"/>
                <w:spacing w:val="-4"/>
                <w:sz w:val="26"/>
                <w:szCs w:val="26"/>
              </w:rPr>
              <w:t>chuyển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CAP</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College of American Pathologists</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Hiệp</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hội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các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nhà</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bệnh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học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Hoa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Kỳ</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Tổ</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chức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ngoại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kiểm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chất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lượng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xét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nghiệm</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CBCCVC</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Cán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bộ</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công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chức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viên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chức</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rPr>
              <w:t>CTX (β-CTX)</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r w:rsidRPr="00CF0F2F">
              <w:rPr>
                <w:color w:val="000000" w:themeColor="text1"/>
                <w:spacing w:val="-4"/>
                <w:sz w:val="26"/>
                <w:szCs w:val="26"/>
              </w:rPr>
              <w:t>Beta-</w:t>
            </w:r>
            <w:proofErr w:type="spellStart"/>
            <w:r w:rsidRPr="00CF0F2F">
              <w:rPr>
                <w:color w:val="000000" w:themeColor="text1"/>
                <w:spacing w:val="-4"/>
                <w:sz w:val="26"/>
                <w:szCs w:val="26"/>
              </w:rPr>
              <w:t>Crosslaps</w:t>
            </w:r>
            <w:proofErr w:type="spellEnd"/>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color w:val="000000" w:themeColor="text1"/>
                <w:spacing w:val="-4"/>
                <w:sz w:val="26"/>
                <w:szCs w:val="26"/>
                <w:lang w:val="es-ES"/>
              </w:rPr>
              <w:t>Một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dấu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ấn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sinh</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học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phản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ánh</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quá</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trình</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hủy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DE</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Design Effect</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Hệ</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số</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thiết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kế</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sử</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dụng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trong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tính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toán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mẫu</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5412C8">
            <w:pPr>
              <w:widowControl w:val="0"/>
              <w:snapToGrid w:val="0"/>
              <w:spacing w:line="312" w:lineRule="auto"/>
              <w:contextualSpacing/>
              <w:jc w:val="center"/>
              <w:rPr>
                <w:b/>
                <w:color w:val="000000" w:themeColor="text1"/>
                <w:spacing w:val="-4"/>
                <w:sz w:val="26"/>
                <w:szCs w:val="26"/>
                <w:lang w:val="es-ES"/>
              </w:rPr>
            </w:pPr>
            <w:r w:rsidRPr="00CF0F2F">
              <w:rPr>
                <w:b/>
                <w:color w:val="000000" w:themeColor="text1"/>
                <w:spacing w:val="-4"/>
                <w:sz w:val="26"/>
                <w:szCs w:val="26"/>
                <w:lang w:val="es-ES"/>
              </w:rPr>
              <w:t>DEXA</w:t>
            </w:r>
          </w:p>
        </w:tc>
        <w:tc>
          <w:tcPr>
            <w:tcW w:w="3154" w:type="dxa"/>
          </w:tcPr>
          <w:p w:rsidR="0024407A" w:rsidRPr="00CF0F2F" w:rsidRDefault="0024407A" w:rsidP="005412C8">
            <w:pPr>
              <w:widowControl w:val="0"/>
              <w:snapToGrid w:val="0"/>
              <w:spacing w:line="312" w:lineRule="auto"/>
              <w:contextualSpacing/>
              <w:rPr>
                <w:bCs/>
                <w:color w:val="000000" w:themeColor="text1"/>
                <w:spacing w:val="-4"/>
                <w:sz w:val="26"/>
                <w:szCs w:val="26"/>
                <w:lang w:val="es-ES"/>
              </w:rPr>
            </w:pPr>
            <w:r w:rsidRPr="00CF0F2F">
              <w:rPr>
                <w:color w:val="000000" w:themeColor="text1"/>
                <w:spacing w:val="-4"/>
                <w:sz w:val="26"/>
                <w:szCs w:val="26"/>
                <w:lang w:val="es-ES"/>
              </w:rPr>
              <w:t>Dual Energy X-</w:t>
            </w:r>
            <w:proofErr w:type="spellStart"/>
            <w:r w:rsidRPr="00CF0F2F">
              <w:rPr>
                <w:color w:val="000000" w:themeColor="text1"/>
                <w:spacing w:val="-4"/>
                <w:sz w:val="26"/>
                <w:szCs w:val="26"/>
                <w:lang w:val="es-ES"/>
              </w:rPr>
              <w:t>ray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Absorptiometry</w:t>
            </w:r>
            <w:proofErr w:type="spellEnd"/>
          </w:p>
        </w:tc>
        <w:tc>
          <w:tcPr>
            <w:tcW w:w="4477" w:type="dxa"/>
          </w:tcPr>
          <w:p w:rsidR="0024407A" w:rsidRPr="00CF0F2F" w:rsidRDefault="0024407A" w:rsidP="005412C8">
            <w:pPr>
              <w:widowControl w:val="0"/>
              <w:snapToGrid w:val="0"/>
              <w:spacing w:line="312" w:lineRule="auto"/>
              <w:contextualSpacing/>
              <w:rPr>
                <w:bCs/>
                <w:color w:val="000000" w:themeColor="text1"/>
                <w:spacing w:val="-4"/>
                <w:sz w:val="26"/>
                <w:szCs w:val="26"/>
                <w:lang w:val="es-ES"/>
              </w:rPr>
            </w:pPr>
            <w:proofErr w:type="spellStart"/>
            <w:r w:rsidRPr="00CF0F2F">
              <w:rPr>
                <w:bCs/>
                <w:color w:val="000000" w:themeColor="text1"/>
                <w:spacing w:val="-4"/>
                <w:sz w:val="26"/>
                <w:szCs w:val="26"/>
                <w:lang w:val="es-ES"/>
              </w:rPr>
              <w:t>Hấp</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thu</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tia</w:t>
            </w:r>
            <w:proofErr w:type="spellEnd"/>
            <w:r w:rsidRPr="00CF0F2F">
              <w:rPr>
                <w:bCs/>
                <w:color w:val="000000" w:themeColor="text1"/>
                <w:spacing w:val="-4"/>
                <w:sz w:val="26"/>
                <w:szCs w:val="26"/>
                <w:lang w:val="es-ES"/>
              </w:rPr>
              <w:t xml:space="preserve"> X </w:t>
            </w:r>
            <w:proofErr w:type="spellStart"/>
            <w:r w:rsidRPr="00CF0F2F">
              <w:rPr>
                <w:bCs/>
                <w:color w:val="000000" w:themeColor="text1"/>
                <w:spacing w:val="-4"/>
                <w:sz w:val="26"/>
                <w:szCs w:val="26"/>
                <w:lang w:val="es-ES"/>
              </w:rPr>
              <w:t>năng</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lượng</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kép</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12" w:lineRule="auto"/>
              <w:contextualSpacing/>
              <w:jc w:val="center"/>
              <w:rPr>
                <w:b/>
                <w:bCs/>
                <w:color w:val="000000" w:themeColor="text1"/>
                <w:spacing w:val="-4"/>
                <w:sz w:val="26"/>
                <w:szCs w:val="26"/>
              </w:rPr>
            </w:pPr>
            <w:r w:rsidRPr="00CF0F2F">
              <w:rPr>
                <w:b/>
                <w:bCs/>
                <w:color w:val="000000" w:themeColor="text1"/>
                <w:spacing w:val="-4"/>
                <w:sz w:val="26"/>
                <w:szCs w:val="26"/>
              </w:rPr>
              <w:t>DPD</w:t>
            </w:r>
          </w:p>
        </w:tc>
        <w:tc>
          <w:tcPr>
            <w:tcW w:w="3154" w:type="dxa"/>
          </w:tcPr>
          <w:p w:rsidR="0024407A" w:rsidRPr="00CF0F2F" w:rsidRDefault="0024407A" w:rsidP="005412C8">
            <w:pPr>
              <w:widowControl w:val="0"/>
              <w:snapToGrid w:val="0"/>
              <w:spacing w:line="312" w:lineRule="auto"/>
              <w:contextualSpacing/>
              <w:rPr>
                <w:color w:val="000000" w:themeColor="text1"/>
                <w:spacing w:val="-4"/>
                <w:sz w:val="26"/>
                <w:szCs w:val="26"/>
              </w:rPr>
            </w:pPr>
            <w:r w:rsidRPr="00CF0F2F">
              <w:rPr>
                <w:color w:val="000000" w:themeColor="text1"/>
                <w:spacing w:val="-4"/>
                <w:sz w:val="26"/>
                <w:szCs w:val="26"/>
              </w:rPr>
              <w:t>Deoxypyridinoline</w:t>
            </w:r>
          </w:p>
        </w:tc>
        <w:tc>
          <w:tcPr>
            <w:tcW w:w="4477" w:type="dxa"/>
          </w:tcPr>
          <w:p w:rsidR="0024407A" w:rsidRPr="00CF0F2F" w:rsidRDefault="0024407A" w:rsidP="005412C8">
            <w:pPr>
              <w:widowControl w:val="0"/>
              <w:snapToGrid w:val="0"/>
              <w:spacing w:line="312" w:lineRule="auto"/>
              <w:contextualSpacing/>
              <w:rPr>
                <w:color w:val="000000" w:themeColor="text1"/>
                <w:spacing w:val="-4"/>
                <w:sz w:val="26"/>
                <w:szCs w:val="26"/>
              </w:rPr>
            </w:pPr>
            <w:proofErr w:type="spellStart"/>
            <w:r w:rsidRPr="00CF0F2F">
              <w:rPr>
                <w:color w:val="000000" w:themeColor="text1"/>
                <w:spacing w:val="-4"/>
                <w:sz w:val="26"/>
                <w:szCs w:val="26"/>
              </w:rPr>
              <w:t>Một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dấu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ấn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sinh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học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của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trình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hủy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thoái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hóa</w:t>
            </w:r>
            <w:proofErr w:type="spellEnd"/>
            <w:r w:rsidRPr="00CF0F2F">
              <w:rPr>
                <w:color w:val="000000" w:themeColor="text1"/>
                <w:spacing w:val="-4"/>
                <w:sz w:val="26"/>
                <w:szCs w:val="26"/>
              </w:rPr>
              <w:t xml:space="preserve"> collagen)</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bCs/>
                <w:color w:val="000000" w:themeColor="text1"/>
                <w:spacing w:val="-4"/>
                <w:sz w:val="26"/>
                <w:szCs w:val="26"/>
              </w:rPr>
            </w:pPr>
            <w:r w:rsidRPr="00CF0F2F">
              <w:rPr>
                <w:b/>
                <w:bCs/>
                <w:color w:val="000000" w:themeColor="text1"/>
                <w:spacing w:val="-4"/>
                <w:sz w:val="26"/>
                <w:szCs w:val="26"/>
              </w:rPr>
              <w:t>ECLIA</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Electrochemiluminescence Immunoassay</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Xét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nghiệm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miễn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dịch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hóa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phát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quang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điện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hóa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phương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pháp</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đo</w:t>
            </w:r>
            <w:proofErr w:type="spellEnd"/>
            <w:r w:rsidRPr="00CF0F2F">
              <w:rPr>
                <w:color w:val="000000" w:themeColor="text1"/>
                <w:spacing w:val="-4"/>
                <w:sz w:val="26"/>
                <w:szCs w:val="26"/>
              </w:rPr>
              <w:t xml:space="preserve"> β-CTX </w:t>
            </w:r>
            <w:proofErr w:type="spellStart"/>
            <w:r w:rsidRPr="00CF0F2F">
              <w:rPr>
                <w:color w:val="000000" w:themeColor="text1"/>
                <w:spacing w:val="-4"/>
                <w:sz w:val="26"/>
                <w:szCs w:val="26"/>
              </w:rPr>
              <w:t>và</w:t>
            </w:r>
            <w:proofErr w:type="spellEnd"/>
            <w:r w:rsidRPr="00CF0F2F">
              <w:rPr>
                <w:color w:val="000000" w:themeColor="text1"/>
                <w:spacing w:val="-4"/>
                <w:sz w:val="26"/>
                <w:szCs w:val="26"/>
              </w:rPr>
              <w:t xml:space="preserve"> OC)</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bCs/>
                <w:color w:val="000000" w:themeColor="text1"/>
                <w:spacing w:val="-4"/>
                <w:sz w:val="26"/>
                <w:szCs w:val="26"/>
              </w:rPr>
            </w:pPr>
            <w:r w:rsidRPr="00CF0F2F">
              <w:rPr>
                <w:b/>
                <w:bCs/>
                <w:color w:val="000000" w:themeColor="text1"/>
                <w:spacing w:val="-4"/>
                <w:sz w:val="26"/>
                <w:szCs w:val="26"/>
              </w:rPr>
              <w:t>ELISA</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Enzyme-Linked Immunosorbent Assay</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Xét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nghiệm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miễn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dịch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liên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kết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với</w:t>
            </w:r>
            <w:proofErr w:type="spellEnd"/>
            <w:r w:rsidRPr="00CF0F2F">
              <w:rPr>
                <w:color w:val="000000" w:themeColor="text1"/>
                <w:spacing w:val="-4"/>
                <w:sz w:val="26"/>
                <w:szCs w:val="26"/>
              </w:rPr>
              <w:t xml:space="preserve"> enzyme</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FSH</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Follicle-Stimulating Hormone</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 xml:space="preserve">Hormone </w:t>
            </w:r>
            <w:proofErr w:type="spellStart"/>
            <w:r w:rsidRPr="00CF0F2F">
              <w:rPr>
                <w:color w:val="000000" w:themeColor="text1"/>
                <w:spacing w:val="-4"/>
                <w:sz w:val="26"/>
                <w:szCs w:val="26"/>
              </w:rPr>
              <w:t>kích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thích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nang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trứng</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FRAX</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Fracture Risk Assessment Tool</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Công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cụ</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đánh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giá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nguy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gãy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r w:rsidRPr="00CF0F2F">
              <w:rPr>
                <w:color w:val="000000" w:themeColor="text1"/>
                <w:spacing w:val="-4"/>
                <w:sz w:val="26"/>
                <w:szCs w:val="26"/>
              </w:rPr>
              <w:t xml:space="preserve"> do WHO </w:t>
            </w:r>
            <w:proofErr w:type="spellStart"/>
            <w:r w:rsidRPr="00CF0F2F">
              <w:rPr>
                <w:color w:val="000000" w:themeColor="text1"/>
                <w:spacing w:val="-4"/>
                <w:sz w:val="26"/>
                <w:szCs w:val="26"/>
              </w:rPr>
              <w:t>phát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triển</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rPr>
              <w:lastRenderedPageBreak/>
              <w:t>HRT</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r w:rsidRPr="00CF0F2F">
              <w:rPr>
                <w:color w:val="000000" w:themeColor="text1"/>
                <w:spacing w:val="-4"/>
                <w:sz w:val="26"/>
                <w:szCs w:val="26"/>
              </w:rPr>
              <w:t>Hormone Replacement Therapy</w:t>
            </w:r>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color w:val="000000" w:themeColor="text1"/>
                <w:spacing w:val="-4"/>
                <w:sz w:val="26"/>
                <w:szCs w:val="26"/>
                <w:lang w:val="es-ES"/>
              </w:rPr>
              <w:t>Liệu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pháp</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thay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thế</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nội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tiết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tố</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dành</w:t>
            </w:r>
            <w:proofErr w:type="spellEnd"/>
            <w:r w:rsidRPr="00CF0F2F">
              <w:rPr>
                <w:color w:val="000000" w:themeColor="text1"/>
                <w:spacing w:val="-4"/>
                <w:sz w:val="26"/>
                <w:szCs w:val="26"/>
                <w:lang w:val="es-ES"/>
              </w:rPr>
              <w:t xml:space="preserve"> cho </w:t>
            </w:r>
            <w:proofErr w:type="spellStart"/>
            <w:r w:rsidRPr="00CF0F2F">
              <w:rPr>
                <w:color w:val="000000" w:themeColor="text1"/>
                <w:spacing w:val="-4"/>
                <w:sz w:val="26"/>
                <w:szCs w:val="26"/>
                <w:lang w:val="es-ES"/>
              </w:rPr>
              <w:t>phụ</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nữ</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mãn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kinh</w:t>
            </w:r>
            <w:proofErr w:type="spellEnd"/>
            <w:r w:rsidRPr="00CF0F2F">
              <w:rPr>
                <w:color w:val="000000" w:themeColor="text1"/>
                <w:spacing w:val="-4"/>
                <w:sz w:val="26"/>
                <w:szCs w:val="26"/>
                <w:lang w:val="es-ES"/>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rPr>
              <w:t>IGF-1</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r w:rsidRPr="00CF0F2F">
              <w:rPr>
                <w:color w:val="000000" w:themeColor="text1"/>
                <w:spacing w:val="-4"/>
                <w:sz w:val="26"/>
                <w:szCs w:val="26"/>
              </w:rPr>
              <w:t>Insulin-like Growth Factor 1</w:t>
            </w:r>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color w:val="000000" w:themeColor="text1"/>
                <w:spacing w:val="-4"/>
                <w:sz w:val="26"/>
                <w:szCs w:val="26"/>
                <w:lang w:val="es-ES"/>
              </w:rPr>
              <w:t>Yếu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tố</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tăng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trưởng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giống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insulin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liên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quan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đến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tăng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trưởng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IOF</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International Osteoporosis Foundation</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Hiệp</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hội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Loãng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Quốc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tế</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color w:val="000000" w:themeColor="text1"/>
                <w:spacing w:val="-4"/>
                <w:sz w:val="26"/>
                <w:szCs w:val="26"/>
              </w:rPr>
            </w:pPr>
            <w:r w:rsidRPr="00CF0F2F">
              <w:rPr>
                <w:b/>
                <w:bCs/>
                <w:color w:val="000000" w:themeColor="text1"/>
                <w:spacing w:val="-4"/>
                <w:sz w:val="26"/>
                <w:szCs w:val="26"/>
              </w:rPr>
              <w:t>ISO 15189</w:t>
            </w:r>
          </w:p>
        </w:tc>
        <w:tc>
          <w:tcPr>
            <w:tcW w:w="3154" w:type="dxa"/>
          </w:tcPr>
          <w:p w:rsidR="0024407A" w:rsidRPr="00CF0F2F" w:rsidRDefault="0024407A" w:rsidP="005412C8">
            <w:pPr>
              <w:widowControl w:val="0"/>
              <w:snapToGrid w:val="0"/>
              <w:spacing w:line="336" w:lineRule="auto"/>
              <w:rPr>
                <w:color w:val="000000" w:themeColor="text1"/>
                <w:spacing w:val="-4"/>
                <w:sz w:val="26"/>
                <w:szCs w:val="26"/>
              </w:rPr>
            </w:pPr>
            <w:r w:rsidRPr="00CF0F2F">
              <w:rPr>
                <w:color w:val="000000" w:themeColor="text1"/>
                <w:spacing w:val="-4"/>
                <w:sz w:val="26"/>
                <w:szCs w:val="26"/>
              </w:rPr>
              <w:t>International Organization for Standardization 15189</w:t>
            </w:r>
          </w:p>
        </w:tc>
        <w:tc>
          <w:tcPr>
            <w:tcW w:w="4477" w:type="dxa"/>
          </w:tcPr>
          <w:p w:rsidR="0024407A" w:rsidRPr="00CF0F2F" w:rsidRDefault="0024407A" w:rsidP="005412C8">
            <w:pPr>
              <w:widowControl w:val="0"/>
              <w:snapToGrid w:val="0"/>
              <w:spacing w:line="336" w:lineRule="auto"/>
              <w:rPr>
                <w:color w:val="000000" w:themeColor="text1"/>
                <w:sz w:val="26"/>
                <w:szCs w:val="26"/>
              </w:rPr>
            </w:pPr>
            <w:proofErr w:type="spellStart"/>
            <w:r w:rsidRPr="00CF0F2F">
              <w:rPr>
                <w:color w:val="000000" w:themeColor="text1"/>
                <w:sz w:val="26"/>
                <w:szCs w:val="26"/>
              </w:rPr>
              <w:t>Tiêu</w:t>
            </w:r>
            <w:proofErr w:type="spellEnd"/>
            <w:r w:rsidRPr="00CF0F2F">
              <w:rPr>
                <w:color w:val="000000" w:themeColor="text1"/>
                <w:sz w:val="26"/>
                <w:szCs w:val="26"/>
              </w:rPr>
              <w:t xml:space="preserve"> </w:t>
            </w:r>
            <w:proofErr w:type="spellStart"/>
            <w:r w:rsidRPr="00CF0F2F">
              <w:rPr>
                <w:color w:val="000000" w:themeColor="text1"/>
                <w:sz w:val="26"/>
                <w:szCs w:val="26"/>
              </w:rPr>
              <w:t>chuẩn</w:t>
            </w:r>
            <w:proofErr w:type="spellEnd"/>
            <w:r w:rsidRPr="00CF0F2F">
              <w:rPr>
                <w:color w:val="000000" w:themeColor="text1"/>
                <w:sz w:val="26"/>
                <w:szCs w:val="26"/>
              </w:rPr>
              <w:t xml:space="preserve"> </w:t>
            </w:r>
            <w:proofErr w:type="spellStart"/>
            <w:r w:rsidRPr="00CF0F2F">
              <w:rPr>
                <w:color w:val="000000" w:themeColor="text1"/>
                <w:sz w:val="26"/>
                <w:szCs w:val="26"/>
              </w:rPr>
              <w:t>quốc</w:t>
            </w:r>
            <w:proofErr w:type="spellEnd"/>
            <w:r w:rsidRPr="00CF0F2F">
              <w:rPr>
                <w:color w:val="000000" w:themeColor="text1"/>
                <w:sz w:val="26"/>
                <w:szCs w:val="26"/>
              </w:rPr>
              <w:t xml:space="preserve"> </w:t>
            </w:r>
            <w:proofErr w:type="spellStart"/>
            <w:r w:rsidRPr="00CF0F2F">
              <w:rPr>
                <w:color w:val="000000" w:themeColor="text1"/>
                <w:sz w:val="26"/>
                <w:szCs w:val="26"/>
              </w:rPr>
              <w:t>tế</w:t>
            </w:r>
            <w:proofErr w:type="spellEnd"/>
            <w:r w:rsidRPr="00CF0F2F">
              <w:rPr>
                <w:color w:val="000000" w:themeColor="text1"/>
                <w:sz w:val="26"/>
                <w:szCs w:val="26"/>
              </w:rPr>
              <w:t xml:space="preserve"> </w:t>
            </w:r>
            <w:proofErr w:type="spellStart"/>
            <w:r w:rsidRPr="00CF0F2F">
              <w:rPr>
                <w:color w:val="000000" w:themeColor="text1"/>
                <w:sz w:val="26"/>
                <w:szCs w:val="26"/>
              </w:rPr>
              <w:t>về</w:t>
            </w:r>
            <w:proofErr w:type="spellEnd"/>
            <w:r w:rsidRPr="00CF0F2F">
              <w:rPr>
                <w:color w:val="000000" w:themeColor="text1"/>
                <w:sz w:val="26"/>
                <w:szCs w:val="26"/>
              </w:rPr>
              <w:t xml:space="preserve"> </w:t>
            </w:r>
            <w:proofErr w:type="spellStart"/>
            <w:r w:rsidRPr="00CF0F2F">
              <w:rPr>
                <w:color w:val="000000" w:themeColor="text1"/>
                <w:sz w:val="26"/>
                <w:szCs w:val="26"/>
              </w:rPr>
              <w:t>yêu</w:t>
            </w:r>
            <w:proofErr w:type="spellEnd"/>
            <w:r w:rsidRPr="00CF0F2F">
              <w:rPr>
                <w:color w:val="000000" w:themeColor="text1"/>
                <w:sz w:val="26"/>
                <w:szCs w:val="26"/>
              </w:rPr>
              <w:t xml:space="preserve"> </w:t>
            </w:r>
            <w:proofErr w:type="spellStart"/>
            <w:r w:rsidRPr="00CF0F2F">
              <w:rPr>
                <w:color w:val="000000" w:themeColor="text1"/>
                <w:sz w:val="26"/>
                <w:szCs w:val="26"/>
              </w:rPr>
              <w:t>cầu</w:t>
            </w:r>
            <w:proofErr w:type="spellEnd"/>
            <w:r w:rsidRPr="00CF0F2F">
              <w:rPr>
                <w:color w:val="000000" w:themeColor="text1"/>
                <w:sz w:val="26"/>
                <w:szCs w:val="26"/>
              </w:rPr>
              <w:t xml:space="preserve"> </w:t>
            </w:r>
            <w:proofErr w:type="spellStart"/>
            <w:r w:rsidRPr="00CF0F2F">
              <w:rPr>
                <w:color w:val="000000" w:themeColor="text1"/>
                <w:sz w:val="26"/>
                <w:szCs w:val="26"/>
              </w:rPr>
              <w:t>chất</w:t>
            </w:r>
            <w:proofErr w:type="spellEnd"/>
            <w:r w:rsidRPr="00CF0F2F">
              <w:rPr>
                <w:color w:val="000000" w:themeColor="text1"/>
                <w:sz w:val="26"/>
                <w:szCs w:val="26"/>
              </w:rPr>
              <w:t xml:space="preserve"> </w:t>
            </w:r>
            <w:proofErr w:type="spellStart"/>
            <w:r w:rsidRPr="00CF0F2F">
              <w:rPr>
                <w:color w:val="000000" w:themeColor="text1"/>
                <w:sz w:val="26"/>
                <w:szCs w:val="26"/>
              </w:rPr>
              <w:t>lượng</w:t>
            </w:r>
            <w:proofErr w:type="spellEnd"/>
            <w:r w:rsidRPr="00CF0F2F">
              <w:rPr>
                <w:color w:val="000000" w:themeColor="text1"/>
                <w:sz w:val="26"/>
                <w:szCs w:val="26"/>
              </w:rPr>
              <w:t xml:space="preserve"> </w:t>
            </w:r>
            <w:proofErr w:type="spellStart"/>
            <w:r w:rsidRPr="00CF0F2F">
              <w:rPr>
                <w:color w:val="000000" w:themeColor="text1"/>
                <w:sz w:val="26"/>
                <w:szCs w:val="26"/>
              </w:rPr>
              <w:t>và</w:t>
            </w:r>
            <w:proofErr w:type="spellEnd"/>
            <w:r w:rsidRPr="00CF0F2F">
              <w:rPr>
                <w:color w:val="000000" w:themeColor="text1"/>
                <w:sz w:val="26"/>
                <w:szCs w:val="26"/>
              </w:rPr>
              <w:t xml:space="preserve"> </w:t>
            </w:r>
            <w:proofErr w:type="spellStart"/>
            <w:r w:rsidRPr="00CF0F2F">
              <w:rPr>
                <w:color w:val="000000" w:themeColor="text1"/>
                <w:sz w:val="26"/>
                <w:szCs w:val="26"/>
              </w:rPr>
              <w:t>năng</w:t>
            </w:r>
            <w:proofErr w:type="spellEnd"/>
            <w:r w:rsidRPr="00CF0F2F">
              <w:rPr>
                <w:color w:val="000000" w:themeColor="text1"/>
                <w:sz w:val="26"/>
                <w:szCs w:val="26"/>
              </w:rPr>
              <w:t xml:space="preserve"> </w:t>
            </w:r>
            <w:proofErr w:type="spellStart"/>
            <w:r w:rsidRPr="00CF0F2F">
              <w:rPr>
                <w:color w:val="000000" w:themeColor="text1"/>
                <w:sz w:val="26"/>
                <w:szCs w:val="26"/>
              </w:rPr>
              <w:t>lực</w:t>
            </w:r>
            <w:proofErr w:type="spellEnd"/>
            <w:r w:rsidRPr="00CF0F2F">
              <w:rPr>
                <w:color w:val="000000" w:themeColor="text1"/>
                <w:sz w:val="26"/>
                <w:szCs w:val="26"/>
              </w:rPr>
              <w:t xml:space="preserve"> </w:t>
            </w:r>
            <w:proofErr w:type="spellStart"/>
            <w:r w:rsidRPr="00CF0F2F">
              <w:rPr>
                <w:color w:val="000000" w:themeColor="text1"/>
                <w:sz w:val="26"/>
                <w:szCs w:val="26"/>
              </w:rPr>
              <w:t>cho</w:t>
            </w:r>
            <w:proofErr w:type="spellEnd"/>
            <w:r w:rsidRPr="00CF0F2F">
              <w:rPr>
                <w:color w:val="000000" w:themeColor="text1"/>
                <w:sz w:val="26"/>
                <w:szCs w:val="26"/>
              </w:rPr>
              <w:t xml:space="preserve"> </w:t>
            </w:r>
            <w:proofErr w:type="spellStart"/>
            <w:r w:rsidRPr="00CF0F2F">
              <w:rPr>
                <w:color w:val="000000" w:themeColor="text1"/>
                <w:sz w:val="26"/>
                <w:szCs w:val="26"/>
              </w:rPr>
              <w:t>các</w:t>
            </w:r>
            <w:proofErr w:type="spellEnd"/>
            <w:r w:rsidRPr="00CF0F2F">
              <w:rPr>
                <w:color w:val="000000" w:themeColor="text1"/>
                <w:sz w:val="26"/>
                <w:szCs w:val="26"/>
              </w:rPr>
              <w:t xml:space="preserve"> </w:t>
            </w:r>
            <w:proofErr w:type="spellStart"/>
            <w:r w:rsidRPr="00CF0F2F">
              <w:rPr>
                <w:color w:val="000000" w:themeColor="text1"/>
                <w:sz w:val="26"/>
                <w:szCs w:val="26"/>
              </w:rPr>
              <w:t>phòng</w:t>
            </w:r>
            <w:proofErr w:type="spellEnd"/>
            <w:r w:rsidRPr="00CF0F2F">
              <w:rPr>
                <w:color w:val="000000" w:themeColor="text1"/>
                <w:sz w:val="26"/>
                <w:szCs w:val="26"/>
              </w:rPr>
              <w:t xml:space="preserve"> </w:t>
            </w:r>
            <w:proofErr w:type="spellStart"/>
            <w:r w:rsidRPr="00CF0F2F">
              <w:rPr>
                <w:color w:val="000000" w:themeColor="text1"/>
                <w:sz w:val="26"/>
                <w:szCs w:val="26"/>
              </w:rPr>
              <w:t>xét</w:t>
            </w:r>
            <w:proofErr w:type="spellEnd"/>
            <w:r w:rsidRPr="00CF0F2F">
              <w:rPr>
                <w:color w:val="000000" w:themeColor="text1"/>
                <w:sz w:val="26"/>
                <w:szCs w:val="26"/>
              </w:rPr>
              <w:t xml:space="preserve"> </w:t>
            </w:r>
            <w:proofErr w:type="spellStart"/>
            <w:r w:rsidRPr="00CF0F2F">
              <w:rPr>
                <w:color w:val="000000" w:themeColor="text1"/>
                <w:sz w:val="26"/>
                <w:szCs w:val="26"/>
              </w:rPr>
              <w:t>nghiệm</w:t>
            </w:r>
            <w:proofErr w:type="spellEnd"/>
            <w:r w:rsidRPr="00CF0F2F">
              <w:rPr>
                <w:color w:val="000000" w:themeColor="text1"/>
                <w:sz w:val="26"/>
                <w:szCs w:val="26"/>
              </w:rPr>
              <w:t xml:space="preserve"> y </w:t>
            </w:r>
            <w:proofErr w:type="spellStart"/>
            <w:r w:rsidRPr="00CF0F2F">
              <w:rPr>
                <w:color w:val="000000" w:themeColor="text1"/>
                <w:sz w:val="26"/>
                <w:szCs w:val="26"/>
              </w:rPr>
              <w:t>tế</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color w:val="000000" w:themeColor="text1"/>
                <w:spacing w:val="-4"/>
                <w:sz w:val="26"/>
                <w:szCs w:val="26"/>
              </w:rPr>
            </w:pPr>
            <w:r w:rsidRPr="00CF0F2F">
              <w:rPr>
                <w:b/>
                <w:bCs/>
                <w:color w:val="000000" w:themeColor="text1"/>
                <w:spacing w:val="-4"/>
                <w:sz w:val="26"/>
                <w:szCs w:val="26"/>
              </w:rPr>
              <w:t>KTC</w:t>
            </w:r>
          </w:p>
        </w:tc>
        <w:tc>
          <w:tcPr>
            <w:tcW w:w="3154" w:type="dxa"/>
          </w:tcPr>
          <w:p w:rsidR="0024407A" w:rsidRPr="00CF0F2F" w:rsidRDefault="0024407A" w:rsidP="005412C8">
            <w:pPr>
              <w:widowControl w:val="0"/>
              <w:snapToGrid w:val="0"/>
              <w:spacing w:line="336" w:lineRule="auto"/>
              <w:rPr>
                <w:color w:val="000000" w:themeColor="text1"/>
                <w:spacing w:val="-4"/>
                <w:sz w:val="26"/>
                <w:szCs w:val="26"/>
              </w:rPr>
            </w:pPr>
          </w:p>
        </w:tc>
        <w:tc>
          <w:tcPr>
            <w:tcW w:w="4477" w:type="dxa"/>
          </w:tcPr>
          <w:p w:rsidR="0024407A" w:rsidRPr="00CF0F2F" w:rsidRDefault="0024407A" w:rsidP="005412C8">
            <w:pPr>
              <w:widowControl w:val="0"/>
              <w:snapToGrid w:val="0"/>
              <w:spacing w:line="336" w:lineRule="auto"/>
              <w:rPr>
                <w:color w:val="000000" w:themeColor="text1"/>
                <w:spacing w:val="-4"/>
                <w:sz w:val="26"/>
                <w:szCs w:val="26"/>
              </w:rPr>
            </w:pPr>
            <w:proofErr w:type="spellStart"/>
            <w:r w:rsidRPr="00CF0F2F">
              <w:rPr>
                <w:color w:val="000000" w:themeColor="text1"/>
                <w:spacing w:val="-4"/>
                <w:sz w:val="26"/>
                <w:szCs w:val="26"/>
              </w:rPr>
              <w:t>Khoảng</w:t>
            </w:r>
            <w:proofErr w:type="spellEnd"/>
            <w:r w:rsidRPr="00CF0F2F">
              <w:rPr>
                <w:color w:val="000000" w:themeColor="text1"/>
                <w:spacing w:val="-4"/>
                <w:sz w:val="26"/>
                <w:szCs w:val="26"/>
              </w:rPr>
              <w:t xml:space="preserve"> tin </w:t>
            </w:r>
            <w:proofErr w:type="spellStart"/>
            <w:r w:rsidRPr="00CF0F2F">
              <w:rPr>
                <w:color w:val="000000" w:themeColor="text1"/>
                <w:spacing w:val="-4"/>
                <w:sz w:val="26"/>
                <w:szCs w:val="26"/>
              </w:rPr>
              <w:t>cậy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thường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dùng</w:t>
            </w:r>
            <w:proofErr w:type="spellEnd"/>
            <w:r w:rsidRPr="00CF0F2F">
              <w:rPr>
                <w:color w:val="000000" w:themeColor="text1"/>
                <w:spacing w:val="-4"/>
                <w:sz w:val="26"/>
                <w:szCs w:val="26"/>
              </w:rPr>
              <w:t xml:space="preserve"> KTC 95%)</w:t>
            </w:r>
          </w:p>
        </w:tc>
      </w:tr>
      <w:tr w:rsidR="00F21C31" w:rsidRPr="00CF0F2F" w:rsidTr="00FA2C73">
        <w:trPr>
          <w:jc w:val="center"/>
        </w:trPr>
        <w:tc>
          <w:tcPr>
            <w:tcW w:w="1644" w:type="dxa"/>
          </w:tcPr>
          <w:p w:rsidR="00F21C31" w:rsidRPr="00CF0F2F" w:rsidRDefault="00F21C31" w:rsidP="005412C8">
            <w:pPr>
              <w:widowControl w:val="0"/>
              <w:snapToGrid w:val="0"/>
              <w:spacing w:line="336" w:lineRule="auto"/>
              <w:jc w:val="center"/>
              <w:rPr>
                <w:b/>
                <w:bCs/>
                <w:color w:val="000000" w:themeColor="text1"/>
                <w:spacing w:val="-4"/>
                <w:sz w:val="26"/>
                <w:szCs w:val="26"/>
              </w:rPr>
            </w:pPr>
            <w:r w:rsidRPr="00CF0F2F">
              <w:rPr>
                <w:b/>
                <w:bCs/>
                <w:color w:val="000000" w:themeColor="text1"/>
                <w:spacing w:val="-4"/>
                <w:sz w:val="26"/>
                <w:szCs w:val="26"/>
              </w:rPr>
              <w:t>LĐ</w:t>
            </w:r>
          </w:p>
        </w:tc>
        <w:tc>
          <w:tcPr>
            <w:tcW w:w="3154" w:type="dxa"/>
          </w:tcPr>
          <w:p w:rsidR="00F21C31" w:rsidRPr="00CF0F2F" w:rsidRDefault="00F21C31" w:rsidP="005412C8">
            <w:pPr>
              <w:widowControl w:val="0"/>
              <w:snapToGrid w:val="0"/>
              <w:spacing w:line="336" w:lineRule="auto"/>
              <w:rPr>
                <w:color w:val="000000" w:themeColor="text1"/>
                <w:spacing w:val="-4"/>
                <w:sz w:val="26"/>
                <w:szCs w:val="26"/>
              </w:rPr>
            </w:pPr>
          </w:p>
        </w:tc>
        <w:tc>
          <w:tcPr>
            <w:tcW w:w="4477" w:type="dxa"/>
          </w:tcPr>
          <w:p w:rsidR="00F21C31" w:rsidRPr="00CF0F2F" w:rsidRDefault="00F21C31" w:rsidP="005412C8">
            <w:pPr>
              <w:widowControl w:val="0"/>
              <w:snapToGrid w:val="0"/>
              <w:spacing w:line="336" w:lineRule="auto"/>
              <w:rPr>
                <w:color w:val="000000" w:themeColor="text1"/>
                <w:spacing w:val="-4"/>
                <w:sz w:val="26"/>
                <w:szCs w:val="26"/>
              </w:rPr>
            </w:pPr>
            <w:r w:rsidRPr="00CF0F2F">
              <w:rPr>
                <w:color w:val="000000" w:themeColor="text1"/>
                <w:spacing w:val="-4"/>
                <w:sz w:val="26"/>
                <w:szCs w:val="26"/>
              </w:rPr>
              <w:t xml:space="preserve">Lao </w:t>
            </w:r>
            <w:proofErr w:type="spellStart"/>
            <w:r w:rsidRPr="00CF0F2F">
              <w:rPr>
                <w:color w:val="000000" w:themeColor="text1"/>
                <w:spacing w:val="-4"/>
                <w:sz w:val="26"/>
                <w:szCs w:val="26"/>
              </w:rPr>
              <w:t>động</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color w:val="000000" w:themeColor="text1"/>
                <w:spacing w:val="-4"/>
                <w:sz w:val="26"/>
                <w:szCs w:val="26"/>
              </w:rPr>
            </w:pPr>
            <w:r w:rsidRPr="00CF0F2F">
              <w:rPr>
                <w:b/>
                <w:bCs/>
                <w:color w:val="000000" w:themeColor="text1"/>
                <w:spacing w:val="-4"/>
                <w:sz w:val="26"/>
                <w:szCs w:val="26"/>
              </w:rPr>
              <w:t>LSC</w:t>
            </w:r>
          </w:p>
        </w:tc>
        <w:tc>
          <w:tcPr>
            <w:tcW w:w="3154" w:type="dxa"/>
          </w:tcPr>
          <w:p w:rsidR="0024407A" w:rsidRPr="00CF0F2F" w:rsidRDefault="0024407A" w:rsidP="005412C8">
            <w:pPr>
              <w:widowControl w:val="0"/>
              <w:snapToGrid w:val="0"/>
              <w:spacing w:line="336" w:lineRule="auto"/>
              <w:rPr>
                <w:color w:val="000000" w:themeColor="text1"/>
                <w:spacing w:val="-4"/>
                <w:sz w:val="26"/>
                <w:szCs w:val="26"/>
              </w:rPr>
            </w:pPr>
            <w:r w:rsidRPr="00CF0F2F">
              <w:rPr>
                <w:color w:val="000000" w:themeColor="text1"/>
                <w:spacing w:val="-4"/>
                <w:sz w:val="26"/>
                <w:szCs w:val="26"/>
              </w:rPr>
              <w:t>Least Significant Change</w:t>
            </w:r>
          </w:p>
        </w:tc>
        <w:tc>
          <w:tcPr>
            <w:tcW w:w="4477" w:type="dxa"/>
          </w:tcPr>
          <w:p w:rsidR="0024407A" w:rsidRPr="00CF0F2F" w:rsidRDefault="0024407A" w:rsidP="005412C8">
            <w:pPr>
              <w:widowControl w:val="0"/>
              <w:snapToGrid w:val="0"/>
              <w:spacing w:line="336" w:lineRule="auto"/>
              <w:rPr>
                <w:color w:val="000000" w:themeColor="text1"/>
                <w:spacing w:val="-4"/>
                <w:sz w:val="26"/>
                <w:szCs w:val="26"/>
              </w:rPr>
            </w:pPr>
            <w:proofErr w:type="spellStart"/>
            <w:r w:rsidRPr="00CF0F2F">
              <w:rPr>
                <w:color w:val="000000" w:themeColor="text1"/>
                <w:spacing w:val="-4"/>
                <w:sz w:val="26"/>
                <w:szCs w:val="26"/>
              </w:rPr>
              <w:t>Thay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đổi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tối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thiểu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có</w:t>
            </w:r>
            <w:proofErr w:type="spellEnd"/>
            <w:r w:rsidRPr="00CF0F2F">
              <w:rPr>
                <w:color w:val="000000" w:themeColor="text1"/>
                <w:spacing w:val="-4"/>
                <w:sz w:val="26"/>
                <w:szCs w:val="26"/>
              </w:rPr>
              <w:t xml:space="preserve"> ý </w:t>
            </w:r>
            <w:proofErr w:type="spellStart"/>
            <w:r w:rsidRPr="00CF0F2F">
              <w:rPr>
                <w:color w:val="000000" w:themeColor="text1"/>
                <w:spacing w:val="-4"/>
                <w:sz w:val="26"/>
                <w:szCs w:val="26"/>
              </w:rPr>
              <w:t>nghĩa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sử</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dụng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trong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theo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dõi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điều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trị</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b/>
                <w:color w:val="000000" w:themeColor="text1"/>
                <w:spacing w:val="-4"/>
                <w:sz w:val="26"/>
                <w:szCs w:val="26"/>
                <w:lang w:val="es-ES"/>
              </w:rPr>
            </w:pPr>
            <w:r w:rsidRPr="00CF0F2F">
              <w:rPr>
                <w:b/>
                <w:color w:val="000000" w:themeColor="text1"/>
                <w:spacing w:val="-4"/>
                <w:sz w:val="26"/>
                <w:szCs w:val="26"/>
                <w:lang w:val="es-ES"/>
              </w:rPr>
              <w:t>LX</w:t>
            </w:r>
          </w:p>
        </w:tc>
        <w:tc>
          <w:tcPr>
            <w:tcW w:w="3154" w:type="dxa"/>
          </w:tcPr>
          <w:p w:rsidR="0024407A" w:rsidRPr="00CF0F2F" w:rsidRDefault="0024407A" w:rsidP="005412C8">
            <w:pPr>
              <w:widowControl w:val="0"/>
              <w:snapToGrid w:val="0"/>
              <w:spacing w:line="336" w:lineRule="auto"/>
              <w:rPr>
                <w:color w:val="000000" w:themeColor="text1"/>
                <w:spacing w:val="-4"/>
                <w:sz w:val="26"/>
                <w:szCs w:val="26"/>
                <w:lang w:val="es-ES"/>
              </w:rPr>
            </w:pPr>
          </w:p>
        </w:tc>
        <w:tc>
          <w:tcPr>
            <w:tcW w:w="4477" w:type="dxa"/>
          </w:tcPr>
          <w:p w:rsidR="0024407A" w:rsidRPr="00CF0F2F" w:rsidRDefault="0024407A" w:rsidP="005412C8">
            <w:pPr>
              <w:widowControl w:val="0"/>
              <w:snapToGrid w:val="0"/>
              <w:spacing w:line="336" w:lineRule="auto"/>
              <w:rPr>
                <w:bCs/>
                <w:color w:val="000000" w:themeColor="text1"/>
                <w:spacing w:val="-4"/>
                <w:sz w:val="26"/>
                <w:szCs w:val="26"/>
                <w:lang w:val="es-ES"/>
              </w:rPr>
            </w:pPr>
            <w:proofErr w:type="spellStart"/>
            <w:r w:rsidRPr="00CF0F2F">
              <w:rPr>
                <w:bCs/>
                <w:color w:val="000000" w:themeColor="text1"/>
                <w:spacing w:val="-4"/>
                <w:sz w:val="26"/>
                <w:szCs w:val="26"/>
                <w:lang w:val="es-ES"/>
              </w:rPr>
              <w:t>Loãng</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xương</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color w:val="000000" w:themeColor="text1"/>
                <w:spacing w:val="-4"/>
                <w:sz w:val="26"/>
                <w:szCs w:val="26"/>
              </w:rPr>
            </w:pPr>
            <w:r w:rsidRPr="00CF0F2F">
              <w:rPr>
                <w:b/>
                <w:bCs/>
                <w:color w:val="000000" w:themeColor="text1"/>
                <w:spacing w:val="-4"/>
                <w:sz w:val="26"/>
                <w:szCs w:val="26"/>
              </w:rPr>
              <w:t>MET</w:t>
            </w:r>
          </w:p>
        </w:tc>
        <w:tc>
          <w:tcPr>
            <w:tcW w:w="3154" w:type="dxa"/>
          </w:tcPr>
          <w:p w:rsidR="0024407A" w:rsidRPr="00CF0F2F" w:rsidRDefault="0024407A" w:rsidP="005412C8">
            <w:pPr>
              <w:widowControl w:val="0"/>
              <w:snapToGrid w:val="0"/>
              <w:spacing w:line="336" w:lineRule="auto"/>
              <w:rPr>
                <w:color w:val="000000" w:themeColor="text1"/>
                <w:spacing w:val="-4"/>
                <w:sz w:val="26"/>
                <w:szCs w:val="26"/>
              </w:rPr>
            </w:pPr>
            <w:r w:rsidRPr="00CF0F2F">
              <w:rPr>
                <w:color w:val="000000" w:themeColor="text1"/>
                <w:spacing w:val="-4"/>
                <w:sz w:val="26"/>
                <w:szCs w:val="26"/>
              </w:rPr>
              <w:t>Metabolic Equivalent of Task</w:t>
            </w:r>
          </w:p>
        </w:tc>
        <w:tc>
          <w:tcPr>
            <w:tcW w:w="4477" w:type="dxa"/>
          </w:tcPr>
          <w:p w:rsidR="0024407A" w:rsidRPr="00CF0F2F" w:rsidRDefault="0024407A" w:rsidP="005412C8">
            <w:pPr>
              <w:widowControl w:val="0"/>
              <w:snapToGrid w:val="0"/>
              <w:spacing w:line="336" w:lineRule="auto"/>
              <w:rPr>
                <w:color w:val="000000" w:themeColor="text1"/>
                <w:spacing w:val="-4"/>
                <w:sz w:val="26"/>
                <w:szCs w:val="26"/>
              </w:rPr>
            </w:pPr>
            <w:proofErr w:type="spellStart"/>
            <w:r w:rsidRPr="00CF0F2F">
              <w:rPr>
                <w:color w:val="000000" w:themeColor="text1"/>
                <w:spacing w:val="-4"/>
                <w:sz w:val="26"/>
                <w:szCs w:val="26"/>
              </w:rPr>
              <w:t>Đơn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vị</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chuyển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hóa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dùng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để</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lường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cường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độ</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hoạt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động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thể</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chất</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b/>
                <w:color w:val="000000" w:themeColor="text1"/>
                <w:spacing w:val="-4"/>
                <w:sz w:val="26"/>
                <w:szCs w:val="26"/>
                <w:lang w:val="es-ES"/>
              </w:rPr>
            </w:pPr>
            <w:r w:rsidRPr="00CF0F2F">
              <w:rPr>
                <w:b/>
                <w:color w:val="000000" w:themeColor="text1"/>
                <w:spacing w:val="-4"/>
                <w:sz w:val="26"/>
                <w:szCs w:val="26"/>
                <w:lang w:val="es-ES"/>
              </w:rPr>
              <w:t>MĐX</w:t>
            </w:r>
          </w:p>
        </w:tc>
        <w:tc>
          <w:tcPr>
            <w:tcW w:w="3154" w:type="dxa"/>
          </w:tcPr>
          <w:p w:rsidR="0024407A" w:rsidRPr="00CF0F2F" w:rsidRDefault="0024407A" w:rsidP="005412C8">
            <w:pPr>
              <w:widowControl w:val="0"/>
              <w:snapToGrid w:val="0"/>
              <w:spacing w:line="336" w:lineRule="auto"/>
              <w:rPr>
                <w:color w:val="000000" w:themeColor="text1"/>
                <w:spacing w:val="-4"/>
                <w:sz w:val="26"/>
                <w:szCs w:val="26"/>
                <w:lang w:val="es-ES"/>
              </w:rPr>
            </w:pPr>
          </w:p>
        </w:tc>
        <w:tc>
          <w:tcPr>
            <w:tcW w:w="4477" w:type="dxa"/>
          </w:tcPr>
          <w:p w:rsidR="0024407A" w:rsidRPr="00CF0F2F" w:rsidRDefault="0024407A" w:rsidP="005412C8">
            <w:pPr>
              <w:widowControl w:val="0"/>
              <w:snapToGrid w:val="0"/>
              <w:spacing w:line="336" w:lineRule="auto"/>
              <w:rPr>
                <w:bCs/>
                <w:color w:val="000000" w:themeColor="text1"/>
                <w:spacing w:val="-4"/>
                <w:sz w:val="26"/>
                <w:szCs w:val="26"/>
                <w:lang w:val="es-ES"/>
              </w:rPr>
            </w:pPr>
            <w:proofErr w:type="spellStart"/>
            <w:r w:rsidRPr="00CF0F2F">
              <w:rPr>
                <w:bCs/>
                <w:color w:val="000000" w:themeColor="text1"/>
                <w:spacing w:val="-4"/>
                <w:sz w:val="26"/>
                <w:szCs w:val="26"/>
                <w:lang w:val="es-ES"/>
              </w:rPr>
              <w:t>Mật</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đô</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xương</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b/>
                <w:color w:val="000000" w:themeColor="text1"/>
                <w:spacing w:val="-4"/>
                <w:sz w:val="26"/>
                <w:szCs w:val="26"/>
                <w:lang w:val="es-ES"/>
              </w:rPr>
            </w:pPr>
            <w:r w:rsidRPr="00CF0F2F">
              <w:rPr>
                <w:b/>
                <w:color w:val="000000" w:themeColor="text1"/>
                <w:spacing w:val="-4"/>
                <w:sz w:val="26"/>
                <w:szCs w:val="26"/>
              </w:rPr>
              <w:t>MK-7</w:t>
            </w:r>
          </w:p>
        </w:tc>
        <w:tc>
          <w:tcPr>
            <w:tcW w:w="3154" w:type="dxa"/>
          </w:tcPr>
          <w:p w:rsidR="0024407A" w:rsidRPr="00CF0F2F" w:rsidRDefault="0024407A" w:rsidP="005412C8">
            <w:pPr>
              <w:widowControl w:val="0"/>
              <w:snapToGrid w:val="0"/>
              <w:spacing w:line="336" w:lineRule="auto"/>
              <w:rPr>
                <w:bCs/>
                <w:color w:val="000000" w:themeColor="text1"/>
                <w:spacing w:val="-4"/>
                <w:sz w:val="26"/>
                <w:szCs w:val="26"/>
                <w:lang w:val="es-ES"/>
              </w:rPr>
            </w:pPr>
            <w:r w:rsidRPr="00CF0F2F">
              <w:rPr>
                <w:color w:val="000000" w:themeColor="text1"/>
                <w:spacing w:val="-4"/>
                <w:sz w:val="26"/>
                <w:szCs w:val="26"/>
              </w:rPr>
              <w:t>Menaquinone-7</w:t>
            </w:r>
          </w:p>
        </w:tc>
        <w:tc>
          <w:tcPr>
            <w:tcW w:w="4477" w:type="dxa"/>
          </w:tcPr>
          <w:p w:rsidR="0024407A" w:rsidRPr="00CF0F2F" w:rsidRDefault="0024407A" w:rsidP="005412C8">
            <w:pPr>
              <w:widowControl w:val="0"/>
              <w:snapToGrid w:val="0"/>
              <w:spacing w:line="336" w:lineRule="auto"/>
              <w:rPr>
                <w:bCs/>
                <w:color w:val="000000" w:themeColor="text1"/>
                <w:spacing w:val="-4"/>
                <w:sz w:val="26"/>
                <w:szCs w:val="26"/>
                <w:lang w:val="es-ES"/>
              </w:rPr>
            </w:pPr>
            <w:proofErr w:type="spellStart"/>
            <w:r w:rsidRPr="00CF0F2F">
              <w:rPr>
                <w:color w:val="000000" w:themeColor="text1"/>
                <w:spacing w:val="-4"/>
                <w:sz w:val="26"/>
                <w:szCs w:val="26"/>
              </w:rPr>
              <w:t>Một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phân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nhóm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của</w:t>
            </w:r>
            <w:proofErr w:type="spellEnd"/>
            <w:r w:rsidRPr="00CF0F2F">
              <w:rPr>
                <w:color w:val="000000" w:themeColor="text1"/>
                <w:spacing w:val="-4"/>
                <w:sz w:val="26"/>
                <w:szCs w:val="26"/>
              </w:rPr>
              <w:t xml:space="preserve"> vitamin </w:t>
            </w:r>
            <w:r w:rsidRPr="00CF0F2F">
              <w:rPr>
                <w:spacing w:val="-4"/>
                <w:sz w:val="26"/>
                <w:szCs w:val="26"/>
              </w:rPr>
              <w:t>K</w:t>
            </w:r>
            <w:r w:rsidRPr="00CF0F2F">
              <w:rPr>
                <w:spacing w:val="-4"/>
                <w:sz w:val="26"/>
                <w:szCs w:val="26"/>
                <w:vertAlign w:val="subscript"/>
              </w:rPr>
              <w:t>2</w:t>
            </w:r>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color w:val="000000" w:themeColor="text1"/>
                <w:spacing w:val="-4"/>
                <w:sz w:val="26"/>
                <w:szCs w:val="26"/>
              </w:rPr>
            </w:pPr>
            <w:r w:rsidRPr="00CF0F2F">
              <w:rPr>
                <w:b/>
                <w:bCs/>
                <w:color w:val="000000" w:themeColor="text1"/>
                <w:spacing w:val="-4"/>
                <w:sz w:val="26"/>
                <w:szCs w:val="26"/>
              </w:rPr>
              <w:t>MMP-9</w:t>
            </w:r>
          </w:p>
        </w:tc>
        <w:tc>
          <w:tcPr>
            <w:tcW w:w="3154" w:type="dxa"/>
          </w:tcPr>
          <w:p w:rsidR="0024407A" w:rsidRPr="00CF0F2F" w:rsidRDefault="0024407A" w:rsidP="005412C8">
            <w:pPr>
              <w:widowControl w:val="0"/>
              <w:snapToGrid w:val="0"/>
              <w:spacing w:line="336" w:lineRule="auto"/>
              <w:rPr>
                <w:color w:val="000000" w:themeColor="text1"/>
                <w:spacing w:val="-4"/>
                <w:sz w:val="26"/>
                <w:szCs w:val="26"/>
              </w:rPr>
            </w:pPr>
            <w:r w:rsidRPr="00CF0F2F">
              <w:rPr>
                <w:color w:val="000000" w:themeColor="text1"/>
                <w:spacing w:val="-4"/>
                <w:sz w:val="26"/>
                <w:szCs w:val="26"/>
              </w:rPr>
              <w:t>Matrix Metalloproteinase-9</w:t>
            </w:r>
          </w:p>
        </w:tc>
        <w:tc>
          <w:tcPr>
            <w:tcW w:w="4477" w:type="dxa"/>
          </w:tcPr>
          <w:p w:rsidR="0024407A" w:rsidRPr="00CF0F2F" w:rsidRDefault="0024407A" w:rsidP="005412C8">
            <w:pPr>
              <w:widowControl w:val="0"/>
              <w:snapToGrid w:val="0"/>
              <w:spacing w:line="336" w:lineRule="auto"/>
              <w:rPr>
                <w:color w:val="000000" w:themeColor="text1"/>
                <w:spacing w:val="-4"/>
                <w:sz w:val="26"/>
                <w:szCs w:val="26"/>
              </w:rPr>
            </w:pPr>
            <w:proofErr w:type="spellStart"/>
            <w:r w:rsidRPr="00CF0F2F">
              <w:rPr>
                <w:color w:val="000000" w:themeColor="text1"/>
                <w:spacing w:val="-4"/>
                <w:sz w:val="26"/>
                <w:szCs w:val="26"/>
              </w:rPr>
              <w:t>Một</w:t>
            </w:r>
            <w:proofErr w:type="spellEnd"/>
            <w:r w:rsidRPr="00CF0F2F">
              <w:rPr>
                <w:color w:val="000000" w:themeColor="text1"/>
                <w:spacing w:val="-4"/>
                <w:sz w:val="26"/>
                <w:szCs w:val="26"/>
              </w:rPr>
              <w:t xml:space="preserve"> enzyme </w:t>
            </w:r>
            <w:proofErr w:type="spellStart"/>
            <w:r w:rsidRPr="00CF0F2F">
              <w:rPr>
                <w:color w:val="000000" w:themeColor="text1"/>
                <w:spacing w:val="-4"/>
                <w:sz w:val="26"/>
                <w:szCs w:val="26"/>
              </w:rPr>
              <w:t>tham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gia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vào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trình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tiêu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hủy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chất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nền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color w:val="000000" w:themeColor="text1"/>
                <w:spacing w:val="-4"/>
                <w:sz w:val="26"/>
                <w:szCs w:val="26"/>
              </w:rPr>
            </w:pPr>
            <w:r w:rsidRPr="00CF0F2F">
              <w:rPr>
                <w:b/>
                <w:bCs/>
                <w:color w:val="000000" w:themeColor="text1"/>
                <w:spacing w:val="-4"/>
                <w:sz w:val="26"/>
                <w:szCs w:val="26"/>
              </w:rPr>
              <w:t>NF-</w:t>
            </w:r>
            <w:proofErr w:type="spellStart"/>
            <w:r w:rsidRPr="00CF0F2F">
              <w:rPr>
                <w:b/>
                <w:bCs/>
                <w:color w:val="000000" w:themeColor="text1"/>
                <w:spacing w:val="-4"/>
                <w:sz w:val="26"/>
                <w:szCs w:val="26"/>
              </w:rPr>
              <w:t>κB</w:t>
            </w:r>
            <w:proofErr w:type="spellEnd"/>
          </w:p>
        </w:tc>
        <w:tc>
          <w:tcPr>
            <w:tcW w:w="3154" w:type="dxa"/>
          </w:tcPr>
          <w:p w:rsidR="0024407A" w:rsidRPr="00CF0F2F" w:rsidRDefault="0024407A" w:rsidP="005412C8">
            <w:pPr>
              <w:widowControl w:val="0"/>
              <w:snapToGrid w:val="0"/>
              <w:spacing w:line="336" w:lineRule="auto"/>
              <w:rPr>
                <w:color w:val="000000" w:themeColor="text1"/>
                <w:spacing w:val="-4"/>
                <w:sz w:val="26"/>
                <w:szCs w:val="26"/>
              </w:rPr>
            </w:pPr>
            <w:r w:rsidRPr="00CF0F2F">
              <w:rPr>
                <w:color w:val="000000" w:themeColor="text1"/>
                <w:spacing w:val="-4"/>
                <w:sz w:val="26"/>
                <w:szCs w:val="26"/>
              </w:rPr>
              <w:t>Nuclear Factor Kappa-B</w:t>
            </w:r>
          </w:p>
        </w:tc>
        <w:tc>
          <w:tcPr>
            <w:tcW w:w="4477" w:type="dxa"/>
          </w:tcPr>
          <w:p w:rsidR="0024407A" w:rsidRPr="00CF0F2F" w:rsidRDefault="0024407A" w:rsidP="005412C8">
            <w:pPr>
              <w:widowControl w:val="0"/>
              <w:snapToGrid w:val="0"/>
              <w:spacing w:line="336" w:lineRule="auto"/>
              <w:rPr>
                <w:color w:val="000000" w:themeColor="text1"/>
                <w:spacing w:val="-4"/>
                <w:sz w:val="26"/>
                <w:szCs w:val="26"/>
              </w:rPr>
            </w:pPr>
            <w:proofErr w:type="spellStart"/>
            <w:r w:rsidRPr="00CF0F2F">
              <w:rPr>
                <w:color w:val="000000" w:themeColor="text1"/>
                <w:spacing w:val="-4"/>
                <w:sz w:val="26"/>
                <w:szCs w:val="26"/>
              </w:rPr>
              <w:t>Yếu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tố</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nhân</w:t>
            </w:r>
            <w:proofErr w:type="spellEnd"/>
            <w:r w:rsidRPr="00CF0F2F">
              <w:rPr>
                <w:color w:val="000000" w:themeColor="text1"/>
                <w:spacing w:val="-4"/>
                <w:sz w:val="26"/>
                <w:szCs w:val="26"/>
              </w:rPr>
              <w:t xml:space="preserve"> kappa B (</w:t>
            </w:r>
            <w:proofErr w:type="spellStart"/>
            <w:r w:rsidRPr="00CF0F2F">
              <w:rPr>
                <w:color w:val="000000" w:themeColor="text1"/>
                <w:spacing w:val="-4"/>
                <w:sz w:val="26"/>
                <w:szCs w:val="26"/>
              </w:rPr>
              <w:t>một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phức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hợp</w:t>
            </w:r>
            <w:proofErr w:type="spellEnd"/>
            <w:r w:rsidRPr="00CF0F2F">
              <w:rPr>
                <w:color w:val="000000" w:themeColor="text1"/>
                <w:spacing w:val="-4"/>
                <w:sz w:val="26"/>
                <w:szCs w:val="26"/>
              </w:rPr>
              <w:t xml:space="preserve"> protein </w:t>
            </w:r>
            <w:proofErr w:type="spellStart"/>
            <w:r w:rsidRPr="00CF0F2F">
              <w:rPr>
                <w:color w:val="000000" w:themeColor="text1"/>
                <w:spacing w:val="-4"/>
                <w:sz w:val="26"/>
                <w:szCs w:val="26"/>
              </w:rPr>
              <w:t>điều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hòa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phiên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mã</w:t>
            </w:r>
            <w:proofErr w:type="spellEnd"/>
            <w:r w:rsidRPr="00CF0F2F">
              <w:rPr>
                <w:color w:val="000000" w:themeColor="text1"/>
                <w:spacing w:val="-4"/>
                <w:sz w:val="26"/>
                <w:szCs w:val="26"/>
              </w:rPr>
              <w:t xml:space="preserve"> gen)</w:t>
            </w:r>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color w:val="000000" w:themeColor="text1"/>
                <w:spacing w:val="-4"/>
                <w:sz w:val="26"/>
                <w:szCs w:val="26"/>
              </w:rPr>
            </w:pPr>
            <w:r w:rsidRPr="00CF0F2F">
              <w:rPr>
                <w:b/>
                <w:bCs/>
                <w:color w:val="000000" w:themeColor="text1"/>
                <w:spacing w:val="-4"/>
                <w:sz w:val="26"/>
                <w:szCs w:val="26"/>
              </w:rPr>
              <w:t>NOF</w:t>
            </w:r>
          </w:p>
        </w:tc>
        <w:tc>
          <w:tcPr>
            <w:tcW w:w="3154" w:type="dxa"/>
          </w:tcPr>
          <w:p w:rsidR="0024407A" w:rsidRPr="00CF0F2F" w:rsidRDefault="0024407A" w:rsidP="005412C8">
            <w:pPr>
              <w:widowControl w:val="0"/>
              <w:snapToGrid w:val="0"/>
              <w:spacing w:line="336" w:lineRule="auto"/>
              <w:rPr>
                <w:color w:val="000000" w:themeColor="text1"/>
                <w:spacing w:val="-4"/>
                <w:sz w:val="26"/>
                <w:szCs w:val="26"/>
              </w:rPr>
            </w:pPr>
            <w:r w:rsidRPr="00CF0F2F">
              <w:rPr>
                <w:color w:val="000000" w:themeColor="text1"/>
                <w:spacing w:val="-4"/>
                <w:sz w:val="26"/>
                <w:szCs w:val="26"/>
              </w:rPr>
              <w:t>National Osteoporosis Foundation</w:t>
            </w:r>
          </w:p>
        </w:tc>
        <w:tc>
          <w:tcPr>
            <w:tcW w:w="4477" w:type="dxa"/>
          </w:tcPr>
          <w:p w:rsidR="0024407A" w:rsidRPr="00CF0F2F" w:rsidRDefault="0024407A" w:rsidP="005412C8">
            <w:pPr>
              <w:widowControl w:val="0"/>
              <w:snapToGrid w:val="0"/>
              <w:spacing w:line="336" w:lineRule="auto"/>
              <w:rPr>
                <w:color w:val="000000" w:themeColor="text1"/>
                <w:spacing w:val="-4"/>
                <w:sz w:val="26"/>
                <w:szCs w:val="26"/>
              </w:rPr>
            </w:pPr>
            <w:proofErr w:type="spellStart"/>
            <w:r w:rsidRPr="00CF0F2F">
              <w:rPr>
                <w:color w:val="000000" w:themeColor="text1"/>
                <w:spacing w:val="-4"/>
                <w:sz w:val="26"/>
                <w:szCs w:val="26"/>
              </w:rPr>
              <w:t>Hội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Loãng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Quốc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gia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Hoa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Kỳ</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5412C8">
            <w:pPr>
              <w:widowControl w:val="0"/>
              <w:snapToGrid w:val="0"/>
              <w:spacing w:line="336" w:lineRule="auto"/>
              <w:jc w:val="center"/>
              <w:rPr>
                <w:b/>
                <w:color w:val="000000" w:themeColor="text1"/>
                <w:spacing w:val="-4"/>
                <w:sz w:val="26"/>
                <w:szCs w:val="26"/>
                <w:lang w:val="es-ES"/>
              </w:rPr>
            </w:pPr>
            <w:r w:rsidRPr="00CF0F2F">
              <w:rPr>
                <w:b/>
                <w:color w:val="000000" w:themeColor="text1"/>
                <w:spacing w:val="-4"/>
                <w:sz w:val="26"/>
                <w:szCs w:val="26"/>
              </w:rPr>
              <w:t>OC</w:t>
            </w:r>
          </w:p>
        </w:tc>
        <w:tc>
          <w:tcPr>
            <w:tcW w:w="3154" w:type="dxa"/>
          </w:tcPr>
          <w:p w:rsidR="0024407A" w:rsidRPr="00CF0F2F" w:rsidRDefault="0024407A" w:rsidP="005412C8">
            <w:pPr>
              <w:widowControl w:val="0"/>
              <w:snapToGrid w:val="0"/>
              <w:spacing w:line="336" w:lineRule="auto"/>
              <w:rPr>
                <w:bCs/>
                <w:color w:val="000000" w:themeColor="text1"/>
                <w:spacing w:val="-4"/>
                <w:sz w:val="26"/>
                <w:szCs w:val="26"/>
                <w:lang w:val="es-ES"/>
              </w:rPr>
            </w:pPr>
            <w:r w:rsidRPr="00CF0F2F">
              <w:rPr>
                <w:color w:val="000000" w:themeColor="text1"/>
                <w:spacing w:val="-4"/>
                <w:sz w:val="26"/>
                <w:szCs w:val="26"/>
              </w:rPr>
              <w:t>Osteocalcin</w:t>
            </w:r>
          </w:p>
        </w:tc>
        <w:tc>
          <w:tcPr>
            <w:tcW w:w="4477" w:type="dxa"/>
          </w:tcPr>
          <w:p w:rsidR="0024407A" w:rsidRPr="00CF0F2F" w:rsidRDefault="0024407A" w:rsidP="005412C8">
            <w:pPr>
              <w:widowControl w:val="0"/>
              <w:snapToGrid w:val="0"/>
              <w:spacing w:line="336" w:lineRule="auto"/>
              <w:rPr>
                <w:bCs/>
                <w:color w:val="000000" w:themeColor="text1"/>
                <w:spacing w:val="-4"/>
                <w:sz w:val="26"/>
                <w:szCs w:val="26"/>
                <w:lang w:val="es-ES"/>
              </w:rPr>
            </w:pPr>
            <w:proofErr w:type="spellStart"/>
            <w:r w:rsidRPr="00CF0F2F">
              <w:rPr>
                <w:color w:val="000000" w:themeColor="text1"/>
                <w:spacing w:val="-4"/>
                <w:sz w:val="26"/>
                <w:szCs w:val="26"/>
                <w:lang w:val="es-ES"/>
              </w:rPr>
              <w:t>Một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protein</w:t>
            </w:r>
            <w:proofErr w:type="spellEnd"/>
            <w:r w:rsidRPr="00CF0F2F">
              <w:rPr>
                <w:color w:val="000000" w:themeColor="text1"/>
                <w:spacing w:val="-4"/>
                <w:sz w:val="26"/>
                <w:szCs w:val="26"/>
                <w:lang w:val="es-ES"/>
              </w:rPr>
              <w:t xml:space="preserve"> do </w:t>
            </w:r>
            <w:proofErr w:type="spellStart"/>
            <w:r w:rsidRPr="00CF0F2F">
              <w:rPr>
                <w:color w:val="000000" w:themeColor="text1"/>
                <w:spacing w:val="-4"/>
                <w:sz w:val="26"/>
                <w:szCs w:val="26"/>
                <w:lang w:val="es-ES"/>
              </w:rPr>
              <w:t>nguyên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bào</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tiết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ra</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phản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ánh</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quá</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trình</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tạo</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w:t>
            </w:r>
          </w:p>
        </w:tc>
      </w:tr>
      <w:tr w:rsidR="0024407A" w:rsidRPr="00CF0F2F" w:rsidTr="00FA2C73">
        <w:trPr>
          <w:jc w:val="center"/>
        </w:trPr>
        <w:tc>
          <w:tcPr>
            <w:tcW w:w="1644" w:type="dxa"/>
          </w:tcPr>
          <w:p w:rsidR="0024407A" w:rsidRPr="00CF0F2F" w:rsidRDefault="0024407A" w:rsidP="003C591A">
            <w:pPr>
              <w:widowControl w:val="0"/>
              <w:snapToGrid w:val="0"/>
              <w:spacing w:line="336" w:lineRule="auto"/>
              <w:contextualSpacing/>
              <w:jc w:val="center"/>
              <w:rPr>
                <w:color w:val="000000" w:themeColor="text1"/>
                <w:spacing w:val="-4"/>
                <w:sz w:val="26"/>
                <w:szCs w:val="26"/>
              </w:rPr>
            </w:pPr>
            <w:r w:rsidRPr="00CF0F2F">
              <w:rPr>
                <w:b/>
                <w:bCs/>
                <w:color w:val="000000" w:themeColor="text1"/>
                <w:spacing w:val="-4"/>
                <w:sz w:val="26"/>
                <w:szCs w:val="26"/>
              </w:rPr>
              <w:t>OKAT</w:t>
            </w:r>
          </w:p>
        </w:tc>
        <w:tc>
          <w:tcPr>
            <w:tcW w:w="3154" w:type="dxa"/>
          </w:tcPr>
          <w:p w:rsidR="0024407A" w:rsidRPr="00CF0F2F" w:rsidRDefault="0024407A" w:rsidP="003C591A">
            <w:pPr>
              <w:widowControl w:val="0"/>
              <w:snapToGrid w:val="0"/>
              <w:spacing w:line="336" w:lineRule="auto"/>
              <w:contextualSpacing/>
              <w:rPr>
                <w:color w:val="000000" w:themeColor="text1"/>
                <w:spacing w:val="-4"/>
                <w:sz w:val="26"/>
                <w:szCs w:val="26"/>
              </w:rPr>
            </w:pPr>
            <w:r w:rsidRPr="00CF0F2F">
              <w:rPr>
                <w:color w:val="000000" w:themeColor="text1"/>
                <w:spacing w:val="-4"/>
                <w:sz w:val="26"/>
                <w:szCs w:val="26"/>
              </w:rPr>
              <w:t>Osteoporosis Knowledge Assessment Tool</w:t>
            </w:r>
          </w:p>
        </w:tc>
        <w:tc>
          <w:tcPr>
            <w:tcW w:w="4477" w:type="dxa"/>
          </w:tcPr>
          <w:p w:rsidR="0024407A" w:rsidRPr="00CF0F2F" w:rsidRDefault="0024407A" w:rsidP="003C591A">
            <w:pPr>
              <w:widowControl w:val="0"/>
              <w:snapToGrid w:val="0"/>
              <w:spacing w:line="336" w:lineRule="auto"/>
              <w:contextualSpacing/>
              <w:rPr>
                <w:color w:val="000000" w:themeColor="text1"/>
                <w:spacing w:val="-4"/>
                <w:sz w:val="26"/>
                <w:szCs w:val="26"/>
              </w:rPr>
            </w:pPr>
            <w:proofErr w:type="spellStart"/>
            <w:r w:rsidRPr="00CF0F2F">
              <w:rPr>
                <w:color w:val="000000" w:themeColor="text1"/>
                <w:spacing w:val="-4"/>
                <w:sz w:val="26"/>
                <w:szCs w:val="26"/>
              </w:rPr>
              <w:t>Bộ</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công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cụ</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đánh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giá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kiến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thức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về</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loãng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p>
        </w:tc>
      </w:tr>
      <w:tr w:rsidR="0024407A" w:rsidRPr="00CF0F2F" w:rsidTr="00FA2C73">
        <w:trPr>
          <w:jc w:val="center"/>
        </w:trPr>
        <w:tc>
          <w:tcPr>
            <w:tcW w:w="1644" w:type="dxa"/>
          </w:tcPr>
          <w:p w:rsidR="0024407A" w:rsidRPr="00CF0F2F" w:rsidRDefault="0024407A" w:rsidP="003C591A">
            <w:pPr>
              <w:widowControl w:val="0"/>
              <w:snapToGrid w:val="0"/>
              <w:spacing w:line="336" w:lineRule="auto"/>
              <w:contextualSpacing/>
              <w:jc w:val="center"/>
              <w:rPr>
                <w:color w:val="000000" w:themeColor="text1"/>
                <w:spacing w:val="-4"/>
                <w:sz w:val="26"/>
                <w:szCs w:val="26"/>
              </w:rPr>
            </w:pPr>
            <w:r w:rsidRPr="00CF0F2F">
              <w:rPr>
                <w:b/>
                <w:bCs/>
                <w:color w:val="000000" w:themeColor="text1"/>
                <w:spacing w:val="-4"/>
                <w:sz w:val="26"/>
                <w:szCs w:val="26"/>
              </w:rPr>
              <w:t>OR</w:t>
            </w:r>
          </w:p>
        </w:tc>
        <w:tc>
          <w:tcPr>
            <w:tcW w:w="3154" w:type="dxa"/>
          </w:tcPr>
          <w:p w:rsidR="0024407A" w:rsidRPr="00CF0F2F" w:rsidRDefault="0024407A" w:rsidP="003C591A">
            <w:pPr>
              <w:widowControl w:val="0"/>
              <w:snapToGrid w:val="0"/>
              <w:spacing w:line="336" w:lineRule="auto"/>
              <w:contextualSpacing/>
              <w:rPr>
                <w:color w:val="000000" w:themeColor="text1"/>
                <w:spacing w:val="-4"/>
                <w:sz w:val="26"/>
                <w:szCs w:val="26"/>
              </w:rPr>
            </w:pPr>
            <w:r w:rsidRPr="00CF0F2F">
              <w:rPr>
                <w:color w:val="000000" w:themeColor="text1"/>
                <w:spacing w:val="-4"/>
                <w:sz w:val="26"/>
                <w:szCs w:val="26"/>
              </w:rPr>
              <w:t>Odds Ratio</w:t>
            </w:r>
          </w:p>
        </w:tc>
        <w:tc>
          <w:tcPr>
            <w:tcW w:w="4477" w:type="dxa"/>
          </w:tcPr>
          <w:p w:rsidR="0024407A" w:rsidRPr="00CF0F2F" w:rsidRDefault="0024407A" w:rsidP="003C591A">
            <w:pPr>
              <w:widowControl w:val="0"/>
              <w:snapToGrid w:val="0"/>
              <w:spacing w:line="336" w:lineRule="auto"/>
              <w:contextualSpacing/>
              <w:rPr>
                <w:color w:val="000000" w:themeColor="text1"/>
                <w:spacing w:val="-4"/>
                <w:sz w:val="26"/>
                <w:szCs w:val="26"/>
              </w:rPr>
            </w:pPr>
            <w:proofErr w:type="spellStart"/>
            <w:r w:rsidRPr="00CF0F2F">
              <w:rPr>
                <w:color w:val="000000" w:themeColor="text1"/>
                <w:spacing w:val="-4"/>
                <w:sz w:val="26"/>
                <w:szCs w:val="26"/>
              </w:rPr>
              <w:t>Tỉ</w:t>
            </w:r>
            <w:proofErr w:type="spellEnd"/>
            <w:r w:rsidRPr="00CF0F2F">
              <w:rPr>
                <w:color w:val="000000" w:themeColor="text1"/>
                <w:spacing w:val="-4"/>
                <w:sz w:val="26"/>
                <w:szCs w:val="26"/>
              </w:rPr>
              <w:t xml:space="preserve"> </w:t>
            </w:r>
            <w:proofErr w:type="spellStart"/>
            <w:r w:rsidR="00F21C31" w:rsidRPr="00CF0F2F">
              <w:rPr>
                <w:color w:val="000000" w:themeColor="text1"/>
                <w:spacing w:val="-4"/>
                <w:sz w:val="26"/>
                <w:szCs w:val="26"/>
              </w:rPr>
              <w:t>suất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chênh</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bCs/>
                <w:color w:val="000000" w:themeColor="text1"/>
                <w:spacing w:val="-4"/>
                <w:sz w:val="26"/>
                <w:szCs w:val="26"/>
              </w:rPr>
            </w:pPr>
            <w:r w:rsidRPr="00CF0F2F">
              <w:rPr>
                <w:b/>
                <w:bCs/>
                <w:color w:val="000000" w:themeColor="text1"/>
                <w:spacing w:val="-4"/>
                <w:sz w:val="26"/>
                <w:szCs w:val="26"/>
              </w:rPr>
              <w:t>P1NP / PINP</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 xml:space="preserve">Procollagen type I N-terminal </w:t>
            </w:r>
            <w:proofErr w:type="spellStart"/>
            <w:r w:rsidRPr="00CF0F2F">
              <w:rPr>
                <w:color w:val="000000" w:themeColor="text1"/>
                <w:spacing w:val="-4"/>
                <w:sz w:val="26"/>
                <w:szCs w:val="26"/>
              </w:rPr>
              <w:t>propeptide</w:t>
            </w:r>
            <w:proofErr w:type="spellEnd"/>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Một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dấu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ấn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sinh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học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đặc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hiệu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trình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tạo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lastRenderedPageBreak/>
              <w:t>PR</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Prevalence Ratio</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Tỷ</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số</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hiện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mắc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sử</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dụng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trong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mô</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hình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hồi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quy</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rPr>
              <w:t>PTH</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r w:rsidRPr="00CF0F2F">
              <w:rPr>
                <w:color w:val="000000" w:themeColor="text1"/>
                <w:spacing w:val="-4"/>
                <w:sz w:val="26"/>
                <w:szCs w:val="26"/>
              </w:rPr>
              <w:t>Parathyroid Hormone</w:t>
            </w:r>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r w:rsidRPr="00CF0F2F">
              <w:rPr>
                <w:color w:val="000000" w:themeColor="text1"/>
                <w:spacing w:val="-4"/>
                <w:sz w:val="26"/>
                <w:szCs w:val="26"/>
                <w:lang w:val="es-ES"/>
              </w:rPr>
              <w:t xml:space="preserve">Hormone </w:t>
            </w:r>
            <w:proofErr w:type="spellStart"/>
            <w:r w:rsidRPr="00CF0F2F">
              <w:rPr>
                <w:color w:val="000000" w:themeColor="text1"/>
                <w:spacing w:val="-4"/>
                <w:sz w:val="26"/>
                <w:szCs w:val="26"/>
                <w:lang w:val="es-ES"/>
              </w:rPr>
              <w:t>tuyến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cận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giáp</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điều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chỉnh</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nồng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độ</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canxi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và</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phosphat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trong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máu</w:t>
            </w:r>
            <w:proofErr w:type="spellEnd"/>
            <w:r w:rsidRPr="00CF0F2F">
              <w:rPr>
                <w:color w:val="000000" w:themeColor="text1"/>
                <w:spacing w:val="-4"/>
                <w:sz w:val="26"/>
                <w:szCs w:val="26"/>
                <w:lang w:val="es-ES"/>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bCs/>
                <w:color w:val="000000" w:themeColor="text1"/>
                <w:spacing w:val="-4"/>
                <w:sz w:val="26"/>
                <w:szCs w:val="26"/>
              </w:rPr>
            </w:pPr>
            <w:r w:rsidRPr="00CF0F2F">
              <w:rPr>
                <w:b/>
                <w:bCs/>
                <w:color w:val="000000" w:themeColor="text1"/>
                <w:spacing w:val="-4"/>
                <w:sz w:val="26"/>
                <w:szCs w:val="26"/>
              </w:rPr>
              <w:t>PYD</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Pyridinoline</w:t>
            </w:r>
            <w:proofErr w:type="spellEnd"/>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Một</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dấu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ấn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sinh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học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của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quá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trình</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hủy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thoái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hóa</w:t>
            </w:r>
            <w:proofErr w:type="spellEnd"/>
            <w:r w:rsidRPr="00CF0F2F">
              <w:rPr>
                <w:color w:val="000000" w:themeColor="text1"/>
                <w:spacing w:val="-4"/>
                <w:sz w:val="26"/>
                <w:szCs w:val="26"/>
              </w:rPr>
              <w:t xml:space="preserve"> collagen)</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lang w:val="es-ES"/>
              </w:rPr>
              <w:t>QUS</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color w:val="000000" w:themeColor="text1"/>
                <w:spacing w:val="-4"/>
                <w:sz w:val="26"/>
                <w:szCs w:val="26"/>
                <w:lang w:val="es-ES"/>
              </w:rPr>
              <w:t>Quantitative</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Ultrasound</w:t>
            </w:r>
            <w:proofErr w:type="spellEnd"/>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bCs/>
                <w:color w:val="000000" w:themeColor="text1"/>
                <w:spacing w:val="-4"/>
                <w:sz w:val="26"/>
                <w:szCs w:val="26"/>
                <w:lang w:val="es-ES"/>
              </w:rPr>
              <w:t>Siêu</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âm</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định</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lượng</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RR</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Relative Risk</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Nguy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cơ</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tương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đối</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thước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đo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thống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kê</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rPr>
              <w:t>SOS</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r w:rsidRPr="00CF0F2F">
              <w:rPr>
                <w:color w:val="000000" w:themeColor="text1"/>
                <w:spacing w:val="-4"/>
                <w:sz w:val="26"/>
                <w:szCs w:val="26"/>
              </w:rPr>
              <w:t>Speed of Sound</w:t>
            </w:r>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color w:val="000000" w:themeColor="text1"/>
                <w:spacing w:val="-4"/>
                <w:sz w:val="26"/>
                <w:szCs w:val="26"/>
                <w:lang w:val="es-ES"/>
              </w:rPr>
              <w:t>Tốc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độ</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truyền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âm</w:t>
            </w:r>
            <w:proofErr w:type="spellEnd"/>
            <w:r w:rsidRPr="00CF0F2F">
              <w:rPr>
                <w:color w:val="000000" w:themeColor="text1"/>
                <w:spacing w:val="-4"/>
                <w:sz w:val="26"/>
                <w:szCs w:val="26"/>
                <w:lang w:val="es-ES"/>
              </w:rPr>
              <w:t xml:space="preserve"> qua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chỉ</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số</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trong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đo</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mật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độ</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bằng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song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siêu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âm</w:t>
            </w:r>
            <w:proofErr w:type="spellEnd"/>
            <w:r w:rsidRPr="00CF0F2F">
              <w:rPr>
                <w:color w:val="000000" w:themeColor="text1"/>
                <w:spacing w:val="-4"/>
                <w:sz w:val="26"/>
                <w:szCs w:val="26"/>
                <w:lang w:val="es-ES"/>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rPr>
              <w:t>RANKL</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r w:rsidRPr="00CF0F2F">
              <w:rPr>
                <w:color w:val="000000" w:themeColor="text1"/>
                <w:spacing w:val="-4"/>
                <w:sz w:val="26"/>
                <w:szCs w:val="26"/>
              </w:rPr>
              <w:t>Receptor Activator of Nuclear Factor Kappa-B Ligand</w:t>
            </w:r>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color w:val="000000" w:themeColor="text1"/>
                <w:spacing w:val="-4"/>
                <w:sz w:val="26"/>
                <w:szCs w:val="26"/>
                <w:lang w:val="es-ES"/>
              </w:rPr>
              <w:t>Tín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hiệu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liên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quan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đến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hoạt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động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hủy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TGFβ</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Transforming Growth Factor beta</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Yếu</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tố</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tăng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trưởng</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chuyển</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dạng</w:t>
            </w:r>
            <w:proofErr w:type="spellEnd"/>
            <w:r w:rsidRPr="00CF0F2F">
              <w:rPr>
                <w:color w:val="000000" w:themeColor="text1"/>
                <w:spacing w:val="-4"/>
                <w:sz w:val="26"/>
                <w:szCs w:val="26"/>
              </w:rPr>
              <w:t xml:space="preserve"> beta</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rPr>
            </w:pPr>
            <w:r w:rsidRPr="00CF0F2F">
              <w:rPr>
                <w:b/>
                <w:color w:val="000000" w:themeColor="text1"/>
                <w:spacing w:val="-4"/>
                <w:sz w:val="26"/>
                <w:szCs w:val="26"/>
              </w:rPr>
              <w:t>TPBVSK</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Thực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phẩm</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bảo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vệ</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sức</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khỏe</w:t>
            </w:r>
            <w:proofErr w:type="spellEnd"/>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TRAP</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Tartrate-Resistant Acid Phosphatase</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 xml:space="preserve">Phosphatase acid </w:t>
            </w:r>
            <w:proofErr w:type="spellStart"/>
            <w:r w:rsidRPr="00CF0F2F">
              <w:rPr>
                <w:color w:val="000000" w:themeColor="text1"/>
                <w:spacing w:val="-4"/>
                <w:sz w:val="26"/>
                <w:szCs w:val="26"/>
              </w:rPr>
              <w:t>kháng</w:t>
            </w:r>
            <w:proofErr w:type="spellEnd"/>
            <w:r w:rsidRPr="00CF0F2F">
              <w:rPr>
                <w:color w:val="000000" w:themeColor="text1"/>
                <w:spacing w:val="-4"/>
                <w:sz w:val="26"/>
                <w:szCs w:val="26"/>
              </w:rPr>
              <w:t xml:space="preserve"> Tartrate (enzyme </w:t>
            </w:r>
            <w:proofErr w:type="spellStart"/>
            <w:r w:rsidRPr="00CF0F2F">
              <w:rPr>
                <w:color w:val="000000" w:themeColor="text1"/>
                <w:spacing w:val="-4"/>
                <w:sz w:val="26"/>
                <w:szCs w:val="26"/>
              </w:rPr>
              <w:t>của</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tế</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bào</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hủy</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xương</w:t>
            </w:r>
            <w:proofErr w:type="spellEnd"/>
            <w:r w:rsidRPr="00CF0F2F">
              <w:rPr>
                <w:color w:val="000000" w:themeColor="text1"/>
                <w:spacing w:val="-4"/>
                <w:sz w:val="26"/>
                <w:szCs w:val="26"/>
              </w:rPr>
              <w:t>)</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color w:val="000000" w:themeColor="text1"/>
                <w:spacing w:val="-4"/>
                <w:sz w:val="26"/>
                <w:szCs w:val="26"/>
              </w:rPr>
            </w:pPr>
            <w:r w:rsidRPr="00CF0F2F">
              <w:rPr>
                <w:b/>
                <w:bCs/>
                <w:color w:val="000000" w:themeColor="text1"/>
                <w:spacing w:val="-4"/>
                <w:sz w:val="26"/>
                <w:szCs w:val="26"/>
              </w:rPr>
              <w:t>VDR</w:t>
            </w:r>
          </w:p>
        </w:tc>
        <w:tc>
          <w:tcPr>
            <w:tcW w:w="3154" w:type="dxa"/>
          </w:tcPr>
          <w:p w:rsidR="0024407A" w:rsidRPr="00CF0F2F" w:rsidRDefault="0024407A" w:rsidP="0024407A">
            <w:pPr>
              <w:widowControl w:val="0"/>
              <w:snapToGrid w:val="0"/>
              <w:spacing w:line="360" w:lineRule="auto"/>
              <w:contextualSpacing/>
              <w:rPr>
                <w:color w:val="000000" w:themeColor="text1"/>
                <w:spacing w:val="-4"/>
                <w:sz w:val="26"/>
                <w:szCs w:val="26"/>
              </w:rPr>
            </w:pPr>
            <w:r w:rsidRPr="00CF0F2F">
              <w:rPr>
                <w:color w:val="000000" w:themeColor="text1"/>
                <w:spacing w:val="-4"/>
                <w:sz w:val="26"/>
                <w:szCs w:val="26"/>
              </w:rPr>
              <w:t>Vitamin D Receptor</w:t>
            </w:r>
          </w:p>
        </w:tc>
        <w:tc>
          <w:tcPr>
            <w:tcW w:w="4477" w:type="dxa"/>
          </w:tcPr>
          <w:p w:rsidR="0024407A" w:rsidRPr="00CF0F2F" w:rsidRDefault="0024407A" w:rsidP="0024407A">
            <w:pPr>
              <w:widowControl w:val="0"/>
              <w:snapToGrid w:val="0"/>
              <w:spacing w:line="360" w:lineRule="auto"/>
              <w:contextualSpacing/>
              <w:rPr>
                <w:color w:val="000000" w:themeColor="text1"/>
                <w:spacing w:val="-4"/>
                <w:sz w:val="26"/>
                <w:szCs w:val="26"/>
              </w:rPr>
            </w:pPr>
            <w:proofErr w:type="spellStart"/>
            <w:r w:rsidRPr="00CF0F2F">
              <w:rPr>
                <w:color w:val="000000" w:themeColor="text1"/>
                <w:spacing w:val="-4"/>
                <w:sz w:val="26"/>
                <w:szCs w:val="26"/>
              </w:rPr>
              <w:t>Thụ</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thể</w:t>
            </w:r>
            <w:proofErr w:type="spellEnd"/>
            <w:r w:rsidRPr="00CF0F2F">
              <w:rPr>
                <w:color w:val="000000" w:themeColor="text1"/>
                <w:spacing w:val="-4"/>
                <w:sz w:val="26"/>
                <w:szCs w:val="26"/>
              </w:rPr>
              <w:t xml:space="preserve"> </w:t>
            </w:r>
            <w:proofErr w:type="spellStart"/>
            <w:r w:rsidRPr="00CF0F2F">
              <w:rPr>
                <w:color w:val="000000" w:themeColor="text1"/>
                <w:spacing w:val="-4"/>
                <w:sz w:val="26"/>
                <w:szCs w:val="26"/>
              </w:rPr>
              <w:t>của</w:t>
            </w:r>
            <w:proofErr w:type="spellEnd"/>
            <w:r w:rsidRPr="00CF0F2F">
              <w:rPr>
                <w:color w:val="000000" w:themeColor="text1"/>
                <w:spacing w:val="-4"/>
                <w:sz w:val="26"/>
                <w:szCs w:val="26"/>
              </w:rPr>
              <w:t xml:space="preserve"> Vitamin D</w:t>
            </w:r>
          </w:p>
        </w:tc>
      </w:tr>
      <w:tr w:rsidR="0024407A" w:rsidRPr="00CF0F2F" w:rsidTr="00FA2C73">
        <w:trPr>
          <w:jc w:val="center"/>
        </w:trPr>
        <w:tc>
          <w:tcPr>
            <w:tcW w:w="1644" w:type="dxa"/>
          </w:tcPr>
          <w:p w:rsidR="0024407A" w:rsidRPr="00CF0F2F" w:rsidRDefault="0024407A" w:rsidP="0024407A">
            <w:pPr>
              <w:widowControl w:val="0"/>
              <w:snapToGrid w:val="0"/>
              <w:spacing w:line="360" w:lineRule="auto"/>
              <w:contextualSpacing/>
              <w:jc w:val="center"/>
              <w:rPr>
                <w:b/>
                <w:color w:val="000000" w:themeColor="text1"/>
                <w:spacing w:val="-4"/>
                <w:sz w:val="26"/>
                <w:szCs w:val="26"/>
                <w:lang w:val="es-ES"/>
              </w:rPr>
            </w:pPr>
            <w:r w:rsidRPr="00CF0F2F">
              <w:rPr>
                <w:b/>
                <w:color w:val="000000" w:themeColor="text1"/>
                <w:spacing w:val="-4"/>
                <w:sz w:val="26"/>
                <w:szCs w:val="26"/>
                <w:lang w:val="es-ES"/>
              </w:rPr>
              <w:t>WHO</w:t>
            </w:r>
          </w:p>
        </w:tc>
        <w:tc>
          <w:tcPr>
            <w:tcW w:w="3154"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bCs/>
                <w:color w:val="000000" w:themeColor="text1"/>
                <w:spacing w:val="-4"/>
                <w:sz w:val="26"/>
                <w:szCs w:val="26"/>
                <w:lang w:val="es-ES"/>
              </w:rPr>
              <w:t>World</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Health</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Organization</w:t>
            </w:r>
            <w:proofErr w:type="spellEnd"/>
          </w:p>
        </w:tc>
        <w:tc>
          <w:tcPr>
            <w:tcW w:w="4477" w:type="dxa"/>
          </w:tcPr>
          <w:p w:rsidR="0024407A" w:rsidRPr="00CF0F2F" w:rsidRDefault="0024407A" w:rsidP="0024407A">
            <w:pPr>
              <w:widowControl w:val="0"/>
              <w:snapToGrid w:val="0"/>
              <w:spacing w:line="360" w:lineRule="auto"/>
              <w:contextualSpacing/>
              <w:rPr>
                <w:bCs/>
                <w:color w:val="000000" w:themeColor="text1"/>
                <w:spacing w:val="-4"/>
                <w:sz w:val="26"/>
                <w:szCs w:val="26"/>
                <w:lang w:val="es-ES"/>
              </w:rPr>
            </w:pPr>
            <w:proofErr w:type="spellStart"/>
            <w:r w:rsidRPr="00CF0F2F">
              <w:rPr>
                <w:bCs/>
                <w:color w:val="000000" w:themeColor="text1"/>
                <w:spacing w:val="-4"/>
                <w:sz w:val="26"/>
                <w:szCs w:val="26"/>
                <w:lang w:val="es-ES"/>
              </w:rPr>
              <w:t>Tô</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chức</w:t>
            </w:r>
            <w:proofErr w:type="spellEnd"/>
            <w:r w:rsidRPr="00CF0F2F">
              <w:rPr>
                <w:bCs/>
                <w:color w:val="000000" w:themeColor="text1"/>
                <w:spacing w:val="-4"/>
                <w:sz w:val="26"/>
                <w:szCs w:val="26"/>
                <w:lang w:val="es-ES"/>
              </w:rPr>
              <w:t xml:space="preserve"> Y </w:t>
            </w:r>
            <w:proofErr w:type="spellStart"/>
            <w:r w:rsidRPr="00CF0F2F">
              <w:rPr>
                <w:bCs/>
                <w:color w:val="000000" w:themeColor="text1"/>
                <w:spacing w:val="-4"/>
                <w:sz w:val="26"/>
                <w:szCs w:val="26"/>
                <w:lang w:val="es-ES"/>
              </w:rPr>
              <w:t>tê</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thê</w:t>
            </w:r>
            <w:proofErr w:type="spellEnd"/>
            <w:r w:rsidRPr="00CF0F2F">
              <w:rPr>
                <w:bCs/>
                <w:color w:val="000000" w:themeColor="text1"/>
                <w:spacing w:val="-4"/>
                <w:sz w:val="26"/>
                <w:szCs w:val="26"/>
                <w:lang w:val="es-ES"/>
              </w:rPr>
              <w:t xml:space="preserve">́ </w:t>
            </w:r>
            <w:proofErr w:type="spellStart"/>
            <w:r w:rsidRPr="00CF0F2F">
              <w:rPr>
                <w:bCs/>
                <w:color w:val="000000" w:themeColor="text1"/>
                <w:spacing w:val="-4"/>
                <w:sz w:val="26"/>
                <w:szCs w:val="26"/>
                <w:lang w:val="es-ES"/>
              </w:rPr>
              <w:t>giới</w:t>
            </w:r>
            <w:proofErr w:type="spellEnd"/>
          </w:p>
        </w:tc>
      </w:tr>
    </w:tbl>
    <w:p w:rsidR="004A4E7D" w:rsidRPr="00CF0F2F" w:rsidRDefault="004A4E7D" w:rsidP="005834D4">
      <w:pPr>
        <w:widowControl w:val="0"/>
        <w:spacing w:line="360" w:lineRule="auto"/>
        <w:contextualSpacing/>
        <w:rPr>
          <w:b/>
          <w:color w:val="000000" w:themeColor="text1"/>
          <w:sz w:val="26"/>
          <w:szCs w:val="26"/>
          <w:lang w:val="vi-VN"/>
        </w:rPr>
        <w:sectPr w:rsidR="004A4E7D" w:rsidRPr="00CF0F2F" w:rsidSect="00AB24FA">
          <w:headerReference w:type="default" r:id="rId12"/>
          <w:pgSz w:w="11909" w:h="16834" w:code="9"/>
          <w:pgMar w:top="1701" w:right="1134" w:bottom="1701" w:left="1985" w:header="851" w:footer="680" w:gutter="0"/>
          <w:pgNumType w:fmt="lowerRoman" w:start="1"/>
          <w:cols w:space="720"/>
          <w:docGrid w:linePitch="360"/>
        </w:sectPr>
      </w:pPr>
    </w:p>
    <w:p w:rsidR="004A4E7D" w:rsidRPr="00CF0F2F" w:rsidRDefault="004A4E7D" w:rsidP="00FA2C73">
      <w:pPr>
        <w:pStyle w:val="Heading1"/>
        <w:keepNext w:val="0"/>
        <w:widowControl w:val="0"/>
        <w:spacing w:before="0" w:after="0" w:line="480" w:lineRule="auto"/>
        <w:contextualSpacing/>
        <w:jc w:val="center"/>
        <w:rPr>
          <w:rFonts w:ascii="Times New Roman" w:hAnsi="Times New Roman" w:cs="Times New Roman"/>
          <w:color w:val="000000" w:themeColor="text1"/>
          <w:sz w:val="28"/>
          <w:szCs w:val="26"/>
          <w:lang w:val="pt-PT"/>
        </w:rPr>
      </w:pPr>
      <w:bookmarkStart w:id="26" w:name="_Toc154174911"/>
      <w:bookmarkStart w:id="27" w:name="_Toc209444036"/>
      <w:bookmarkStart w:id="28" w:name="_Toc210635060"/>
      <w:bookmarkStart w:id="29" w:name="_Toc216430727"/>
      <w:bookmarkStart w:id="30" w:name="_Toc224742534"/>
      <w:r w:rsidRPr="00CF0F2F">
        <w:rPr>
          <w:rFonts w:ascii="Times New Roman" w:hAnsi="Times New Roman" w:cs="Times New Roman"/>
          <w:color w:val="000000" w:themeColor="text1"/>
          <w:sz w:val="28"/>
          <w:szCs w:val="26"/>
          <w:lang w:val="pt-PT"/>
        </w:rPr>
        <w:lastRenderedPageBreak/>
        <w:t>DANH MỤC BẢNG</w:t>
      </w:r>
      <w:bookmarkEnd w:id="19"/>
      <w:bookmarkEnd w:id="20"/>
      <w:bookmarkEnd w:id="21"/>
      <w:bookmarkEnd w:id="26"/>
      <w:bookmarkEnd w:id="27"/>
      <w:bookmarkEnd w:id="28"/>
      <w:bookmarkEnd w:id="29"/>
      <w:bookmarkEnd w:id="30"/>
    </w:p>
    <w:p w:rsidR="006F3999" w:rsidRPr="00CF0F2F" w:rsidRDefault="00A95821"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r w:rsidRPr="00CF0F2F">
        <w:rPr>
          <w:rStyle w:val="Hyperlink"/>
          <w:rFonts w:ascii="Times New Roman" w:hAnsi="Times New Roman"/>
          <w:noProof/>
          <w:sz w:val="28"/>
          <w:szCs w:val="28"/>
        </w:rPr>
        <w:fldChar w:fldCharType="begin"/>
      </w:r>
      <w:r w:rsidRPr="00CF0F2F">
        <w:rPr>
          <w:rStyle w:val="Hyperlink"/>
          <w:rFonts w:ascii="Times New Roman" w:hAnsi="Times New Roman"/>
          <w:noProof/>
          <w:sz w:val="28"/>
          <w:szCs w:val="28"/>
        </w:rPr>
        <w:instrText xml:space="preserve"> TOC \h \z \t "B2,4" </w:instrText>
      </w:r>
      <w:r w:rsidRPr="00CF0F2F">
        <w:rPr>
          <w:rStyle w:val="Hyperlink"/>
          <w:rFonts w:ascii="Times New Roman" w:hAnsi="Times New Roman"/>
          <w:noProof/>
          <w:sz w:val="28"/>
          <w:szCs w:val="28"/>
        </w:rPr>
        <w:fldChar w:fldCharType="separate"/>
      </w:r>
      <w:hyperlink w:anchor="_Toc224742317" w:history="1">
        <w:r w:rsidR="006F3999" w:rsidRPr="00CF0F2F">
          <w:rPr>
            <w:rStyle w:val="Hyperlink"/>
            <w:rFonts w:ascii="Times New Roman" w:hAnsi="Times New Roman"/>
            <w:noProof/>
            <w:sz w:val="26"/>
            <w:szCs w:val="26"/>
          </w:rPr>
          <w:t xml:space="preserve">Bảng 1.1.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Nhu cầu canxi khuyến nghị theo độ tuổ</w:t>
        </w:r>
        <w:r w:rsidR="000B743F" w:rsidRPr="00CF0F2F">
          <w:rPr>
            <w:rStyle w:val="Hyperlink"/>
            <w:rFonts w:ascii="Times New Roman" w:hAnsi="Times New Roman"/>
            <w:noProof/>
            <w:sz w:val="26"/>
            <w:szCs w:val="26"/>
          </w:rPr>
          <w:t xml:space="preserve">i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_Toc224742317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21</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18" w:history="1">
        <w:r w:rsidR="006F3999" w:rsidRPr="00CF0F2F">
          <w:rPr>
            <w:rStyle w:val="Hyperlink"/>
            <w:rFonts w:ascii="Times New Roman" w:hAnsi="Times New Roman"/>
            <w:noProof/>
            <w:sz w:val="26"/>
            <w:szCs w:val="26"/>
          </w:rPr>
          <w:t xml:space="preserve">Bảng 1.2.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Thống kê dân số tỉnh Lâm Đồng năm 2019</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_Toc224742318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44</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19" w:history="1">
        <w:r w:rsidR="006F3999" w:rsidRPr="00CF0F2F">
          <w:rPr>
            <w:rStyle w:val="Hyperlink"/>
            <w:rFonts w:ascii="Times New Roman" w:hAnsi="Times New Roman"/>
            <w:noProof/>
            <w:sz w:val="26"/>
            <w:szCs w:val="26"/>
          </w:rPr>
          <w:t xml:space="preserve">Bảng 2.1.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Các chỉ tiêu vi sinh vật cho phép trong gói TPBVSK sản phẩm Cical</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_Toc224742319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67</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20" w:history="1">
        <w:r w:rsidR="006F3999" w:rsidRPr="00CF0F2F">
          <w:rPr>
            <w:rStyle w:val="Hyperlink"/>
            <w:rFonts w:ascii="Times New Roman" w:hAnsi="Times New Roman"/>
            <w:noProof/>
            <w:sz w:val="26"/>
            <w:szCs w:val="26"/>
          </w:rPr>
          <w:t xml:space="preserve">Bảng 2.2.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Các chỉ tiêu hóa lý cho phép trong gói TPBVSK sản phẩm Cical</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_Toc224742320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67</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21" w:history="1">
        <w:r w:rsidR="006F3999" w:rsidRPr="00CF0F2F">
          <w:rPr>
            <w:rStyle w:val="Hyperlink"/>
            <w:rFonts w:ascii="Times New Roman" w:hAnsi="Times New Roman"/>
            <w:noProof/>
            <w:sz w:val="26"/>
            <w:szCs w:val="26"/>
          </w:rPr>
          <w:t xml:space="preserve">Bảng 2.3.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Các chỉ tiêu vi sinh vật cho phép trong gói TPBVSK sản phẩm Cile</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_Toc224742321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69</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22" w:history="1">
        <w:r w:rsidR="006F3999" w:rsidRPr="00CF0F2F">
          <w:rPr>
            <w:rStyle w:val="Hyperlink"/>
            <w:rFonts w:ascii="Times New Roman" w:hAnsi="Times New Roman"/>
            <w:noProof/>
            <w:sz w:val="26"/>
            <w:szCs w:val="26"/>
          </w:rPr>
          <w:t xml:space="preserve">Bảng 2.4.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Các chỉ tiêu hóa lý cho phép trong gói TPBVSK sản phẩm Cile</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_Toc224742322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69</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23" w:history="1">
        <w:r w:rsidR="006F3999" w:rsidRPr="00CF0F2F">
          <w:rPr>
            <w:rStyle w:val="Hyperlink"/>
            <w:rFonts w:ascii="Times New Roman" w:hAnsi="Times New Roman"/>
            <w:noProof/>
            <w:sz w:val="26"/>
            <w:szCs w:val="26"/>
          </w:rPr>
          <w:t xml:space="preserve">Bảng 2.5.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So sánh nhu cầu tham chiếu khuyến nghị</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_Toc224742323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69</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24" w:history="1">
        <w:r w:rsidR="006F3999" w:rsidRPr="00CF0F2F">
          <w:rPr>
            <w:rStyle w:val="Hyperlink"/>
            <w:rFonts w:ascii="Times New Roman" w:hAnsi="Times New Roman"/>
            <w:noProof/>
            <w:sz w:val="26"/>
            <w:szCs w:val="26"/>
          </w:rPr>
          <w:t xml:space="preserve">Bảng 3.1.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Mức độ giảm mật độ xương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_Toc224742324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78</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29" w:history="1">
        <w:r w:rsidR="006F3999" w:rsidRPr="00CF0F2F">
          <w:rPr>
            <w:rStyle w:val="Hyperlink"/>
            <w:rFonts w:ascii="Times New Roman" w:hAnsi="Times New Roman"/>
            <w:noProof/>
            <w:sz w:val="26"/>
            <w:szCs w:val="26"/>
          </w:rPr>
          <w:t xml:space="preserve">Bảng 3.2.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Tình trạng giảm mật độ xương theo kiến thức dự phòng loãng xương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_Toc224742329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84</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0" w:history="1">
        <w:r w:rsidR="006F3999" w:rsidRPr="00CF0F2F">
          <w:rPr>
            <w:rStyle w:val="Hyperlink"/>
            <w:rFonts w:ascii="Times New Roman" w:hAnsi="Times New Roman"/>
            <w:noProof/>
            <w:sz w:val="26"/>
            <w:szCs w:val="26"/>
          </w:rPr>
          <w:t xml:space="preserve">Bảng 3.3.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Tình trạng giảm mật độ xương theo tiêu thụ sản phẩm giàu canxi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_Toc224742330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84</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1" w:history="1">
        <w:r w:rsidR="006F3999" w:rsidRPr="00CF0F2F">
          <w:rPr>
            <w:rStyle w:val="Hyperlink"/>
            <w:rFonts w:ascii="Times New Roman" w:hAnsi="Times New Roman"/>
            <w:noProof/>
            <w:sz w:val="26"/>
            <w:szCs w:val="26"/>
          </w:rPr>
          <w:t xml:space="preserve">Bảng 3.4.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Mối liên quan giữa giảm mật độ xương và đặc điểm mẫu nghiên cứu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_Toc224742331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85</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2" w:history="1">
        <w:r w:rsidR="006F3999" w:rsidRPr="00CF0F2F">
          <w:rPr>
            <w:rStyle w:val="Hyperlink"/>
            <w:rFonts w:ascii="Times New Roman" w:hAnsi="Times New Roman"/>
            <w:noProof/>
            <w:sz w:val="26"/>
            <w:szCs w:val="26"/>
          </w:rPr>
          <w:t xml:space="preserve">Bảng 3.5.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M</w:t>
        </w:r>
        <w:r w:rsidR="006F3999" w:rsidRPr="00CF0F2F">
          <w:rPr>
            <w:rStyle w:val="Hyperlink"/>
            <w:rFonts w:ascii="Times New Roman" w:hAnsi="Times New Roman"/>
            <w:noProof/>
            <w:spacing w:val="-4"/>
            <w:sz w:val="26"/>
            <w:szCs w:val="26"/>
          </w:rPr>
          <w:t xml:space="preserve">ối liên quan giữa giảm mật độ xương đặc điểm về sức khỏe sinh sản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_Toc224742332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87</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3" w:history="1">
        <w:r w:rsidR="006F3999" w:rsidRPr="00CF0F2F">
          <w:rPr>
            <w:rStyle w:val="Hyperlink"/>
            <w:rFonts w:ascii="Times New Roman" w:hAnsi="Times New Roman"/>
            <w:noProof/>
            <w:sz w:val="26"/>
            <w:szCs w:val="26"/>
          </w:rPr>
          <w:t xml:space="preserve">Bảng 3.6.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Mối liên quan giữa giảm mật độ xương và thông tin sức khỏe cá nhân, tiền sử bệnh lý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_Toc224742333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88</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4" w:history="1">
        <w:r w:rsidR="006F3999" w:rsidRPr="00CF0F2F">
          <w:rPr>
            <w:rStyle w:val="Hyperlink"/>
            <w:rFonts w:ascii="Times New Roman" w:hAnsi="Times New Roman"/>
            <w:noProof/>
            <w:sz w:val="26"/>
            <w:szCs w:val="26"/>
          </w:rPr>
          <w:t xml:space="preserve">Bảng 3.7.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Mối liên quan giữa giảm mật độ xương và đặc điểm chế độ ăn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_Toc224742334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89</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5" w:history="1">
        <w:r w:rsidR="006F3999" w:rsidRPr="00CF0F2F">
          <w:rPr>
            <w:rStyle w:val="Hyperlink"/>
            <w:rFonts w:ascii="Times New Roman" w:hAnsi="Times New Roman"/>
            <w:noProof/>
            <w:sz w:val="26"/>
            <w:szCs w:val="26"/>
          </w:rPr>
          <w:t xml:space="preserve">Bảng 3.8.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Mối liên quan giữa giảm mật độ xương và hút thuốc lá, sử dụng rượu bia, vận động thể lực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_Toc224742335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90</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6" w:history="1">
        <w:r w:rsidR="006F3999" w:rsidRPr="00CF0F2F">
          <w:rPr>
            <w:rStyle w:val="Hyperlink"/>
            <w:rFonts w:ascii="Times New Roman" w:hAnsi="Times New Roman"/>
            <w:noProof/>
            <w:sz w:val="26"/>
            <w:szCs w:val="26"/>
          </w:rPr>
          <w:t xml:space="preserve">Bảng 3.9.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Mối liên quan giữa giảm mật độ xương và kiến thức chung về dự phòng loãng xương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_Toc224742336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91</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7" w:history="1">
        <w:r w:rsidR="006F3999" w:rsidRPr="00CF0F2F">
          <w:rPr>
            <w:rStyle w:val="Hyperlink"/>
            <w:rFonts w:ascii="Times New Roman" w:hAnsi="Times New Roman"/>
            <w:noProof/>
            <w:sz w:val="26"/>
            <w:szCs w:val="26"/>
          </w:rPr>
          <w:t xml:space="preserve">Bảng 3.10.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Mối liên quan giữa mật độ xương và mức canxi khẩu phần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_Toc224742337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91</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8" w:history="1">
        <w:r w:rsidR="006F3999" w:rsidRPr="00CF0F2F">
          <w:rPr>
            <w:rStyle w:val="Hyperlink"/>
            <w:rFonts w:ascii="Times New Roman" w:hAnsi="Times New Roman"/>
            <w:noProof/>
            <w:sz w:val="26"/>
            <w:szCs w:val="26"/>
          </w:rPr>
          <w:t xml:space="preserve">Bảng 3.11.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Mô hình hồi quy đa biến giữa giảm mật độ xương và một số yếu tố liên quan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_Toc224742338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92</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39" w:history="1">
        <w:r w:rsidR="006F3999" w:rsidRPr="00CF0F2F">
          <w:rPr>
            <w:rStyle w:val="Hyperlink"/>
            <w:rFonts w:ascii="Times New Roman" w:hAnsi="Times New Roman"/>
            <w:noProof/>
            <w:sz w:val="26"/>
            <w:szCs w:val="26"/>
          </w:rPr>
          <w:t xml:space="preserve">Bảng 3.12.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Một số yếu tố liên quan độc lập đối với giảm mật độ xương trong phân tích hồi quy logistic đa biến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_Toc224742339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95</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0" w:history="1">
        <w:r w:rsidR="006F3999" w:rsidRPr="00CF0F2F">
          <w:rPr>
            <w:rStyle w:val="Hyperlink"/>
            <w:rFonts w:ascii="Times New Roman" w:hAnsi="Times New Roman"/>
            <w:noProof/>
            <w:sz w:val="26"/>
            <w:szCs w:val="26"/>
          </w:rPr>
          <w:t xml:space="preserve">Bảng 3.13.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Đặc điểm mẫu nghiên cứu của hai nhóm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_Toc224742340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96</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1" w:history="1">
        <w:r w:rsidR="006F3999" w:rsidRPr="00CF0F2F">
          <w:rPr>
            <w:rStyle w:val="Hyperlink"/>
            <w:rFonts w:ascii="Times New Roman" w:hAnsi="Times New Roman"/>
            <w:noProof/>
            <w:sz w:val="26"/>
            <w:szCs w:val="26"/>
          </w:rPr>
          <w:t xml:space="preserve">Bảng 3.14.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pacing w:val="-6"/>
            <w:sz w:val="26"/>
            <w:szCs w:val="26"/>
          </w:rPr>
          <w:t xml:space="preserve">Đặc điểm sức khỏe sinh sản và tiền sử bệnh tật của hai nhóm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_Toc224742341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97</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2" w:history="1">
        <w:r w:rsidR="006F3999" w:rsidRPr="00CF0F2F">
          <w:rPr>
            <w:rStyle w:val="Hyperlink"/>
            <w:rFonts w:ascii="Times New Roman" w:hAnsi="Times New Roman"/>
            <w:noProof/>
            <w:sz w:val="26"/>
            <w:szCs w:val="26"/>
          </w:rPr>
          <w:t xml:space="preserve">Bảng 3.15.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Đặc điểm chế độ dinh dưỡng của hai nhóm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_Toc224742342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98</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3" w:history="1">
        <w:r w:rsidR="006F3999" w:rsidRPr="00CF0F2F">
          <w:rPr>
            <w:rStyle w:val="Hyperlink"/>
            <w:rFonts w:ascii="Times New Roman" w:hAnsi="Times New Roman"/>
            <w:noProof/>
            <w:sz w:val="26"/>
            <w:szCs w:val="26"/>
          </w:rPr>
          <w:t xml:space="preserve">Bảng 3.16.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pacing w:val="-6"/>
            <w:sz w:val="26"/>
            <w:szCs w:val="26"/>
          </w:rPr>
          <w:t xml:space="preserve">Đặc điểm về kiến thức dự phòng loãng xương của hai nhóm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_Toc224742343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98</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4" w:history="1">
        <w:r w:rsidR="006F3999" w:rsidRPr="00CF0F2F">
          <w:rPr>
            <w:rStyle w:val="Hyperlink"/>
            <w:rFonts w:ascii="Times New Roman" w:hAnsi="Times New Roman"/>
            <w:noProof/>
            <w:sz w:val="26"/>
            <w:szCs w:val="26"/>
          </w:rPr>
          <w:t xml:space="preserve">Bảng 3.17.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Đặc điểm về chế độ ăn giàu canxi và khẩu phần ăn của hai nhóm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_Toc224742344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99</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5" w:history="1">
        <w:r w:rsidR="006F3999" w:rsidRPr="00CF0F2F">
          <w:rPr>
            <w:rStyle w:val="Hyperlink"/>
            <w:rFonts w:ascii="Times New Roman" w:hAnsi="Times New Roman"/>
            <w:noProof/>
            <w:spacing w:val="-4"/>
            <w:sz w:val="26"/>
            <w:szCs w:val="26"/>
          </w:rPr>
          <w:t xml:space="preserve">Bảng 3.18. </w:t>
        </w:r>
        <w:r w:rsidR="001C1B84" w:rsidRPr="00CF0F2F">
          <w:rPr>
            <w:rStyle w:val="Hyperlink"/>
            <w:rFonts w:ascii="Times New Roman" w:hAnsi="Times New Roman"/>
            <w:noProof/>
            <w:spacing w:val="-4"/>
            <w:sz w:val="26"/>
            <w:szCs w:val="26"/>
          </w:rPr>
          <w:tab/>
        </w:r>
        <w:r w:rsidR="006F3999" w:rsidRPr="00CF0F2F">
          <w:rPr>
            <w:rStyle w:val="Hyperlink"/>
            <w:rFonts w:ascii="Times New Roman" w:hAnsi="Times New Roman"/>
            <w:noProof/>
            <w:spacing w:val="-4"/>
            <w:sz w:val="26"/>
            <w:szCs w:val="26"/>
          </w:rPr>
          <w:t xml:space="preserve">Thay đổi chỉ số T-score trước và sau 6 tháng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_Toc224742345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99</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6" w:history="1">
        <w:r w:rsidR="006F3999" w:rsidRPr="00CF0F2F">
          <w:rPr>
            <w:rStyle w:val="Hyperlink"/>
            <w:rFonts w:ascii="Times New Roman" w:hAnsi="Times New Roman"/>
            <w:noProof/>
            <w:sz w:val="26"/>
            <w:szCs w:val="26"/>
          </w:rPr>
          <w:t xml:space="preserve">Bảng 3.19.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Sự thay đổi tỷ lệ giảm mật độ xương sau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_Toc224742346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100</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7" w:history="1">
        <w:r w:rsidR="006F3999" w:rsidRPr="00CF0F2F">
          <w:rPr>
            <w:rStyle w:val="Hyperlink"/>
            <w:rFonts w:ascii="Times New Roman" w:hAnsi="Times New Roman"/>
            <w:noProof/>
            <w:sz w:val="26"/>
            <w:szCs w:val="26"/>
          </w:rPr>
          <w:t xml:space="preserve">Bảng 3.20.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Thay đổi chỉ số Osteoca</w:t>
        </w:r>
        <w:r w:rsidR="000B743F" w:rsidRPr="00CF0F2F">
          <w:rPr>
            <w:rStyle w:val="Hyperlink"/>
            <w:rFonts w:ascii="Times New Roman" w:hAnsi="Times New Roman"/>
            <w:noProof/>
            <w:sz w:val="26"/>
            <w:szCs w:val="26"/>
          </w:rPr>
          <w:t xml:space="preserve">lcin trước và sau can thiệp </w:t>
        </w:r>
        <w:r w:rsidR="006F3999" w:rsidRPr="00CF0F2F">
          <w:rPr>
            <w:rStyle w:val="Hyperlink"/>
            <w:rFonts w:ascii="Times New Roman" w:hAnsi="Times New Roman"/>
            <w:noProof/>
            <w:sz w:val="26"/>
            <w:szCs w:val="26"/>
          </w:rPr>
          <w:t xml:space="preserve">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_Toc224742347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100</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8" w:history="1">
        <w:r w:rsidR="006F3999" w:rsidRPr="00CF0F2F">
          <w:rPr>
            <w:rStyle w:val="Hyperlink"/>
            <w:rFonts w:ascii="Times New Roman" w:hAnsi="Times New Roman"/>
            <w:noProof/>
            <w:sz w:val="26"/>
            <w:szCs w:val="26"/>
          </w:rPr>
          <w:t xml:space="preserve">Bảng 3.21.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Tỉ lệ thay đổi của chỉ </w:t>
        </w:r>
        <w:r w:rsidR="000B743F" w:rsidRPr="00CF0F2F">
          <w:rPr>
            <w:rStyle w:val="Hyperlink"/>
            <w:rFonts w:ascii="Times New Roman" w:hAnsi="Times New Roman"/>
            <w:noProof/>
            <w:sz w:val="26"/>
            <w:szCs w:val="26"/>
          </w:rPr>
          <w:t xml:space="preserve">số Osteocalcin sau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_Toc224742348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101</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49" w:history="1">
        <w:r w:rsidR="006F3999" w:rsidRPr="00CF0F2F">
          <w:rPr>
            <w:rStyle w:val="Hyperlink"/>
            <w:rFonts w:ascii="Times New Roman" w:hAnsi="Times New Roman"/>
            <w:noProof/>
            <w:spacing w:val="-2"/>
            <w:sz w:val="26"/>
            <w:szCs w:val="26"/>
          </w:rPr>
          <w:t xml:space="preserve">Bảng 3.22. </w:t>
        </w:r>
        <w:r w:rsidR="001C1B84" w:rsidRPr="00CF0F2F">
          <w:rPr>
            <w:rStyle w:val="Hyperlink"/>
            <w:rFonts w:ascii="Times New Roman" w:hAnsi="Times New Roman"/>
            <w:noProof/>
            <w:spacing w:val="-2"/>
            <w:sz w:val="26"/>
            <w:szCs w:val="26"/>
          </w:rPr>
          <w:tab/>
        </w:r>
        <w:r w:rsidR="006F3999" w:rsidRPr="00CF0F2F">
          <w:rPr>
            <w:rStyle w:val="Hyperlink"/>
            <w:rFonts w:ascii="Times New Roman" w:hAnsi="Times New Roman"/>
            <w:noProof/>
            <w:spacing w:val="-2"/>
            <w:sz w:val="26"/>
            <w:szCs w:val="26"/>
          </w:rPr>
          <w:t xml:space="preserve">Chỉ số β-CTX của hai nhóm can thiệp trước và sau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_Toc224742349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102</w:t>
        </w:r>
        <w:r w:rsidR="006F3999" w:rsidRPr="00CF0F2F">
          <w:rPr>
            <w:rFonts w:ascii="Times New Roman" w:hAnsi="Times New Roman"/>
            <w:noProof/>
            <w:webHidden/>
            <w:sz w:val="26"/>
            <w:szCs w:val="26"/>
          </w:rPr>
          <w:fldChar w:fldCharType="end"/>
        </w:r>
      </w:hyperlink>
    </w:p>
    <w:p w:rsidR="006F3999" w:rsidRPr="00CF0F2F" w:rsidRDefault="00B6604E" w:rsidP="001C1B84">
      <w:pPr>
        <w:pStyle w:val="TOC4"/>
        <w:tabs>
          <w:tab w:val="right" w:leader="dot" w:pos="8780"/>
        </w:tabs>
        <w:spacing w:after="0" w:line="341" w:lineRule="auto"/>
        <w:ind w:left="1232" w:hanging="1232"/>
        <w:rPr>
          <w:rFonts w:ascii="Times New Roman" w:eastAsiaTheme="minorEastAsia" w:hAnsi="Times New Roman"/>
          <w:noProof/>
          <w:sz w:val="26"/>
          <w:szCs w:val="26"/>
        </w:rPr>
      </w:pPr>
      <w:hyperlink w:anchor="_Toc224742350" w:history="1">
        <w:r w:rsidR="006F3999" w:rsidRPr="00CF0F2F">
          <w:rPr>
            <w:rStyle w:val="Hyperlink"/>
            <w:rFonts w:ascii="Times New Roman" w:hAnsi="Times New Roman"/>
            <w:noProof/>
            <w:sz w:val="26"/>
            <w:szCs w:val="26"/>
          </w:rPr>
          <w:t xml:space="preserve">Bảng 3.23. </w:t>
        </w:r>
        <w:r w:rsidR="001C1B84" w:rsidRPr="00CF0F2F">
          <w:rPr>
            <w:rStyle w:val="Hyperlink"/>
            <w:rFonts w:ascii="Times New Roman" w:hAnsi="Times New Roman"/>
            <w:noProof/>
            <w:sz w:val="26"/>
            <w:szCs w:val="26"/>
          </w:rPr>
          <w:tab/>
        </w:r>
        <w:r w:rsidR="006F3999" w:rsidRPr="00CF0F2F">
          <w:rPr>
            <w:rStyle w:val="Hyperlink"/>
            <w:rFonts w:ascii="Times New Roman" w:hAnsi="Times New Roman"/>
            <w:noProof/>
            <w:sz w:val="26"/>
            <w:szCs w:val="26"/>
          </w:rPr>
          <w:t xml:space="preserve">Tỉ lệ thay đổi của chỉ số β-CTX sau can thiệp </w:t>
        </w:r>
        <w:r w:rsidR="006F3999" w:rsidRPr="00CF0F2F">
          <w:rPr>
            <w:rFonts w:ascii="Times New Roman" w:hAnsi="Times New Roman"/>
            <w:noProof/>
            <w:webHidden/>
            <w:sz w:val="26"/>
            <w:szCs w:val="26"/>
          </w:rPr>
          <w:tab/>
        </w:r>
        <w:r w:rsidR="006F3999" w:rsidRPr="00CF0F2F">
          <w:rPr>
            <w:rFonts w:ascii="Times New Roman" w:hAnsi="Times New Roman"/>
            <w:noProof/>
            <w:webHidden/>
            <w:sz w:val="26"/>
            <w:szCs w:val="26"/>
          </w:rPr>
          <w:fldChar w:fldCharType="begin"/>
        </w:r>
        <w:r w:rsidR="006F3999" w:rsidRPr="00CF0F2F">
          <w:rPr>
            <w:rFonts w:ascii="Times New Roman" w:hAnsi="Times New Roman"/>
            <w:noProof/>
            <w:webHidden/>
            <w:sz w:val="26"/>
            <w:szCs w:val="26"/>
          </w:rPr>
          <w:instrText xml:space="preserve"> PAGEREF _Toc224742350 \h </w:instrText>
        </w:r>
        <w:r w:rsidR="006F3999" w:rsidRPr="00CF0F2F">
          <w:rPr>
            <w:rFonts w:ascii="Times New Roman" w:hAnsi="Times New Roman"/>
            <w:noProof/>
            <w:webHidden/>
            <w:sz w:val="26"/>
            <w:szCs w:val="26"/>
          </w:rPr>
        </w:r>
        <w:r w:rsidR="006F3999" w:rsidRPr="00CF0F2F">
          <w:rPr>
            <w:rFonts w:ascii="Times New Roman" w:hAnsi="Times New Roman"/>
            <w:noProof/>
            <w:webHidden/>
            <w:sz w:val="26"/>
            <w:szCs w:val="26"/>
          </w:rPr>
          <w:fldChar w:fldCharType="separate"/>
        </w:r>
        <w:r w:rsidR="006F3999" w:rsidRPr="00CF0F2F">
          <w:rPr>
            <w:rFonts w:ascii="Times New Roman" w:hAnsi="Times New Roman"/>
            <w:noProof/>
            <w:webHidden/>
            <w:sz w:val="26"/>
            <w:szCs w:val="26"/>
          </w:rPr>
          <w:t>103</w:t>
        </w:r>
        <w:r w:rsidR="006F3999" w:rsidRPr="00CF0F2F">
          <w:rPr>
            <w:rFonts w:ascii="Times New Roman" w:hAnsi="Times New Roman"/>
            <w:noProof/>
            <w:webHidden/>
            <w:sz w:val="26"/>
            <w:szCs w:val="26"/>
          </w:rPr>
          <w:fldChar w:fldCharType="end"/>
        </w:r>
      </w:hyperlink>
    </w:p>
    <w:p w:rsidR="00286F34" w:rsidRPr="00CF0F2F" w:rsidRDefault="00A95821" w:rsidP="00D578D6">
      <w:pPr>
        <w:pStyle w:val="TOC5"/>
        <w:widowControl w:val="0"/>
        <w:tabs>
          <w:tab w:val="right" w:leader="dot" w:pos="8780"/>
        </w:tabs>
        <w:spacing w:after="0" w:line="360" w:lineRule="auto"/>
        <w:ind w:left="1418" w:hanging="1418"/>
        <w:contextualSpacing/>
        <w:jc w:val="both"/>
        <w:rPr>
          <w:rStyle w:val="Hyperlink"/>
          <w:rFonts w:ascii="Times New Roman" w:hAnsi="Times New Roman"/>
          <w:color w:val="000000" w:themeColor="text1"/>
          <w:sz w:val="26"/>
          <w:szCs w:val="26"/>
          <w:u w:val="none"/>
          <w:lang w:val="es-ES"/>
        </w:rPr>
      </w:pPr>
      <w:r w:rsidRPr="00CF0F2F">
        <w:rPr>
          <w:rStyle w:val="Hyperlink"/>
          <w:rFonts w:ascii="Times New Roman" w:hAnsi="Times New Roman"/>
          <w:noProof/>
          <w:sz w:val="28"/>
          <w:szCs w:val="28"/>
        </w:rPr>
        <w:fldChar w:fldCharType="end"/>
      </w:r>
      <w:bookmarkStart w:id="31" w:name="_Toc51182601"/>
      <w:bookmarkStart w:id="32" w:name="_Toc51185104"/>
      <w:bookmarkStart w:id="33" w:name="_Toc51185162"/>
      <w:bookmarkStart w:id="34" w:name="_Toc154174912"/>
    </w:p>
    <w:p w:rsidR="00D578D6" w:rsidRPr="00CF0F2F" w:rsidRDefault="00D578D6">
      <w:pPr>
        <w:spacing w:after="160" w:line="259" w:lineRule="auto"/>
        <w:rPr>
          <w:b/>
          <w:bCs/>
          <w:color w:val="000000" w:themeColor="text1"/>
          <w:kern w:val="32"/>
          <w:sz w:val="28"/>
          <w:szCs w:val="26"/>
          <w:lang w:val="pt-PT"/>
        </w:rPr>
      </w:pPr>
      <w:bookmarkStart w:id="35" w:name="_Toc209444037"/>
      <w:bookmarkStart w:id="36" w:name="_Toc210635061"/>
      <w:r w:rsidRPr="00CF0F2F">
        <w:rPr>
          <w:color w:val="000000" w:themeColor="text1"/>
          <w:sz w:val="28"/>
          <w:szCs w:val="26"/>
          <w:lang w:val="pt-PT"/>
        </w:rPr>
        <w:br w:type="page"/>
      </w:r>
    </w:p>
    <w:p w:rsidR="000B743F" w:rsidRPr="00CF0F2F" w:rsidRDefault="000B743F" w:rsidP="00D578D6">
      <w:pPr>
        <w:pStyle w:val="Heading1"/>
        <w:keepNext w:val="0"/>
        <w:widowControl w:val="0"/>
        <w:spacing w:before="0" w:after="0" w:line="480" w:lineRule="auto"/>
        <w:contextualSpacing/>
        <w:jc w:val="center"/>
        <w:rPr>
          <w:rFonts w:ascii="Times New Roman" w:hAnsi="Times New Roman" w:cs="Times New Roman"/>
          <w:caps/>
          <w:color w:val="000000" w:themeColor="text1"/>
          <w:sz w:val="28"/>
          <w:szCs w:val="26"/>
          <w:lang w:val="pt-PT"/>
        </w:rPr>
      </w:pPr>
      <w:bookmarkStart w:id="37" w:name="_Toc216430728"/>
      <w:bookmarkStart w:id="38" w:name="_Toc224742535"/>
      <w:r w:rsidRPr="00CF0F2F">
        <w:rPr>
          <w:rFonts w:ascii="Times New Roman" w:hAnsi="Times New Roman" w:cs="Times New Roman"/>
          <w:caps/>
          <w:color w:val="000000" w:themeColor="text1"/>
          <w:sz w:val="28"/>
          <w:szCs w:val="26"/>
          <w:lang w:val="pt-PT"/>
        </w:rPr>
        <w:lastRenderedPageBreak/>
        <w:t>danh mục biểu đồ</w:t>
      </w:r>
    </w:p>
    <w:p w:rsidR="000B743F" w:rsidRPr="00CF0F2F" w:rsidRDefault="000B743F" w:rsidP="000B743F">
      <w:pPr>
        <w:pStyle w:val="TOC9"/>
        <w:ind w:left="1442" w:hanging="1442"/>
        <w:rPr>
          <w:rFonts w:asciiTheme="minorHAnsi" w:eastAsiaTheme="minorEastAsia" w:hAnsiTheme="minorHAnsi" w:cstheme="minorBidi"/>
          <w:spacing w:val="0"/>
          <w:sz w:val="22"/>
          <w:szCs w:val="22"/>
          <w:lang w:val="en-US"/>
        </w:rPr>
      </w:pPr>
      <w:r w:rsidRPr="00CF0F2F">
        <w:rPr>
          <w:lang w:val="pt-PT"/>
        </w:rPr>
        <w:fldChar w:fldCharType="begin"/>
      </w:r>
      <w:r w:rsidRPr="00CF0F2F">
        <w:rPr>
          <w:lang w:val="pt-PT"/>
        </w:rPr>
        <w:instrText xml:space="preserve"> TOC \h \z \t "D1,9" </w:instrText>
      </w:r>
      <w:r w:rsidRPr="00CF0F2F">
        <w:rPr>
          <w:lang w:val="pt-PT"/>
        </w:rPr>
        <w:fldChar w:fldCharType="separate"/>
      </w:r>
      <w:hyperlink w:anchor="_Toc224742608" w:history="1">
        <w:r w:rsidRPr="00CF0F2F">
          <w:rPr>
            <w:rStyle w:val="Hyperlink"/>
          </w:rPr>
          <w:t xml:space="preserve">Biểu đồ 3.1. </w:t>
        </w:r>
        <w:r w:rsidRPr="00CF0F2F">
          <w:rPr>
            <w:rStyle w:val="Hyperlink"/>
          </w:rPr>
          <w:tab/>
          <w:t xml:space="preserve">Cơ cấu tình trạng giảm mật độ xương theo nhóm tuổi, trình độ học vấn và tình trạng hôn nhân </w:t>
        </w:r>
        <w:r w:rsidRPr="00CF0F2F">
          <w:rPr>
            <w:webHidden/>
          </w:rPr>
          <w:tab/>
        </w:r>
        <w:r w:rsidRPr="00CF0F2F">
          <w:rPr>
            <w:webHidden/>
          </w:rPr>
          <w:fldChar w:fldCharType="begin"/>
        </w:r>
        <w:r w:rsidRPr="00CF0F2F">
          <w:rPr>
            <w:webHidden/>
          </w:rPr>
          <w:instrText xml:space="preserve"> PAGEREF _Toc224742608 \h </w:instrText>
        </w:r>
        <w:r w:rsidRPr="00CF0F2F">
          <w:rPr>
            <w:webHidden/>
          </w:rPr>
        </w:r>
        <w:r w:rsidRPr="00CF0F2F">
          <w:rPr>
            <w:webHidden/>
          </w:rPr>
          <w:fldChar w:fldCharType="separate"/>
        </w:r>
        <w:r w:rsidRPr="00CF0F2F">
          <w:rPr>
            <w:webHidden/>
          </w:rPr>
          <w:t>78</w:t>
        </w:r>
        <w:r w:rsidRPr="00CF0F2F">
          <w:rPr>
            <w:webHidden/>
          </w:rPr>
          <w:fldChar w:fldCharType="end"/>
        </w:r>
      </w:hyperlink>
    </w:p>
    <w:p w:rsidR="000B743F" w:rsidRPr="00CF0F2F" w:rsidRDefault="00B6604E" w:rsidP="000B743F">
      <w:pPr>
        <w:pStyle w:val="TOC9"/>
        <w:ind w:left="1442" w:hanging="1442"/>
        <w:rPr>
          <w:rFonts w:asciiTheme="minorHAnsi" w:eastAsiaTheme="minorEastAsia" w:hAnsiTheme="minorHAnsi" w:cstheme="minorBidi"/>
          <w:spacing w:val="0"/>
          <w:sz w:val="22"/>
          <w:szCs w:val="22"/>
          <w:lang w:val="en-US"/>
        </w:rPr>
      </w:pPr>
      <w:hyperlink w:anchor="_Toc224742609" w:history="1">
        <w:r w:rsidR="000B743F" w:rsidRPr="00CF0F2F">
          <w:rPr>
            <w:rStyle w:val="Hyperlink"/>
          </w:rPr>
          <w:t xml:space="preserve">Biểu đồ 3.2. </w:t>
        </w:r>
        <w:r w:rsidR="000B743F" w:rsidRPr="00CF0F2F">
          <w:rPr>
            <w:rStyle w:val="Hyperlink"/>
          </w:rPr>
          <w:tab/>
          <w:t xml:space="preserve">Cơ cấu tình trạng giảm mật độ xương theo dân tộc, tôn giáo và nghề nghiệp </w:t>
        </w:r>
        <w:r w:rsidR="000B743F" w:rsidRPr="00CF0F2F">
          <w:rPr>
            <w:webHidden/>
          </w:rPr>
          <w:tab/>
        </w:r>
        <w:r w:rsidR="000B743F" w:rsidRPr="00CF0F2F">
          <w:rPr>
            <w:webHidden/>
          </w:rPr>
          <w:fldChar w:fldCharType="begin"/>
        </w:r>
        <w:r w:rsidR="000B743F" w:rsidRPr="00CF0F2F">
          <w:rPr>
            <w:webHidden/>
          </w:rPr>
          <w:instrText xml:space="preserve"> PAGEREF _Toc224742609 \h </w:instrText>
        </w:r>
        <w:r w:rsidR="000B743F" w:rsidRPr="00CF0F2F">
          <w:rPr>
            <w:webHidden/>
          </w:rPr>
        </w:r>
        <w:r w:rsidR="000B743F" w:rsidRPr="00CF0F2F">
          <w:rPr>
            <w:webHidden/>
          </w:rPr>
          <w:fldChar w:fldCharType="separate"/>
        </w:r>
        <w:r w:rsidR="000B743F" w:rsidRPr="00CF0F2F">
          <w:rPr>
            <w:webHidden/>
          </w:rPr>
          <w:t>79</w:t>
        </w:r>
        <w:r w:rsidR="000B743F" w:rsidRPr="00CF0F2F">
          <w:rPr>
            <w:webHidden/>
          </w:rPr>
          <w:fldChar w:fldCharType="end"/>
        </w:r>
      </w:hyperlink>
    </w:p>
    <w:p w:rsidR="000B743F" w:rsidRPr="00CF0F2F" w:rsidRDefault="00B6604E" w:rsidP="000B743F">
      <w:pPr>
        <w:pStyle w:val="TOC9"/>
        <w:ind w:left="1442" w:hanging="1442"/>
        <w:rPr>
          <w:rFonts w:asciiTheme="minorHAnsi" w:eastAsiaTheme="minorEastAsia" w:hAnsiTheme="minorHAnsi" w:cstheme="minorBidi"/>
          <w:spacing w:val="0"/>
          <w:sz w:val="22"/>
          <w:szCs w:val="22"/>
          <w:lang w:val="en-US"/>
        </w:rPr>
      </w:pPr>
      <w:hyperlink w:anchor="_Toc224742610" w:history="1">
        <w:r w:rsidR="000B743F" w:rsidRPr="00CF0F2F">
          <w:rPr>
            <w:rStyle w:val="Hyperlink"/>
          </w:rPr>
          <w:t xml:space="preserve">Biểu đồ 3.3. </w:t>
        </w:r>
        <w:r w:rsidR="000B743F" w:rsidRPr="00CF0F2F">
          <w:rPr>
            <w:rStyle w:val="Hyperlink"/>
          </w:rPr>
          <w:tab/>
          <w:t xml:space="preserve">Cơ cấu tình trạng giảm mật độ xương theo số con, thời gian mãn kinh, tiền sử phẫu thuật và té ngã </w:t>
        </w:r>
        <w:r w:rsidR="000B743F" w:rsidRPr="00CF0F2F">
          <w:rPr>
            <w:webHidden/>
          </w:rPr>
          <w:tab/>
        </w:r>
        <w:r w:rsidR="000B743F" w:rsidRPr="00CF0F2F">
          <w:rPr>
            <w:webHidden/>
          </w:rPr>
          <w:fldChar w:fldCharType="begin"/>
        </w:r>
        <w:r w:rsidR="000B743F" w:rsidRPr="00CF0F2F">
          <w:rPr>
            <w:webHidden/>
          </w:rPr>
          <w:instrText xml:space="preserve"> PAGEREF _Toc224742610 \h </w:instrText>
        </w:r>
        <w:r w:rsidR="000B743F" w:rsidRPr="00CF0F2F">
          <w:rPr>
            <w:webHidden/>
          </w:rPr>
        </w:r>
        <w:r w:rsidR="000B743F" w:rsidRPr="00CF0F2F">
          <w:rPr>
            <w:webHidden/>
          </w:rPr>
          <w:fldChar w:fldCharType="separate"/>
        </w:r>
        <w:r w:rsidR="000B743F" w:rsidRPr="00CF0F2F">
          <w:rPr>
            <w:webHidden/>
          </w:rPr>
          <w:t>80</w:t>
        </w:r>
        <w:r w:rsidR="000B743F" w:rsidRPr="00CF0F2F">
          <w:rPr>
            <w:webHidden/>
          </w:rPr>
          <w:fldChar w:fldCharType="end"/>
        </w:r>
      </w:hyperlink>
    </w:p>
    <w:p w:rsidR="000B743F" w:rsidRPr="00CF0F2F" w:rsidRDefault="00B6604E" w:rsidP="000B743F">
      <w:pPr>
        <w:pStyle w:val="TOC9"/>
        <w:ind w:left="1442" w:hanging="1442"/>
        <w:rPr>
          <w:rFonts w:asciiTheme="minorHAnsi" w:eastAsiaTheme="minorEastAsia" w:hAnsiTheme="minorHAnsi" w:cstheme="minorBidi"/>
          <w:spacing w:val="0"/>
          <w:sz w:val="22"/>
          <w:szCs w:val="22"/>
          <w:lang w:val="en-US"/>
        </w:rPr>
      </w:pPr>
      <w:hyperlink w:anchor="_Toc224742611" w:history="1">
        <w:r w:rsidR="000B743F" w:rsidRPr="00CF0F2F">
          <w:rPr>
            <w:rStyle w:val="Hyperlink"/>
          </w:rPr>
          <w:t xml:space="preserve">Biểu đồ 3.4. </w:t>
        </w:r>
        <w:r w:rsidR="000B743F" w:rsidRPr="00CF0F2F">
          <w:rPr>
            <w:rStyle w:val="Hyperlink"/>
          </w:rPr>
          <w:tab/>
          <w:t xml:space="preserve">Cơ cấu tình trạng giảm mật độ xương theo tiền sử gãy xương, sử dụng thuốc và bệnh lý mạn tính </w:t>
        </w:r>
        <w:r w:rsidR="000B743F" w:rsidRPr="00CF0F2F">
          <w:rPr>
            <w:webHidden/>
          </w:rPr>
          <w:tab/>
        </w:r>
        <w:r w:rsidR="000B743F" w:rsidRPr="00CF0F2F">
          <w:rPr>
            <w:webHidden/>
          </w:rPr>
          <w:fldChar w:fldCharType="begin"/>
        </w:r>
        <w:r w:rsidR="000B743F" w:rsidRPr="00CF0F2F">
          <w:rPr>
            <w:webHidden/>
          </w:rPr>
          <w:instrText xml:space="preserve"> PAGEREF _Toc224742611 \h </w:instrText>
        </w:r>
        <w:r w:rsidR="000B743F" w:rsidRPr="00CF0F2F">
          <w:rPr>
            <w:webHidden/>
          </w:rPr>
        </w:r>
        <w:r w:rsidR="000B743F" w:rsidRPr="00CF0F2F">
          <w:rPr>
            <w:webHidden/>
          </w:rPr>
          <w:fldChar w:fldCharType="separate"/>
        </w:r>
        <w:r w:rsidR="000B743F" w:rsidRPr="00CF0F2F">
          <w:rPr>
            <w:webHidden/>
          </w:rPr>
          <w:t>81</w:t>
        </w:r>
        <w:r w:rsidR="000B743F" w:rsidRPr="00CF0F2F">
          <w:rPr>
            <w:webHidden/>
          </w:rPr>
          <w:fldChar w:fldCharType="end"/>
        </w:r>
      </w:hyperlink>
    </w:p>
    <w:p w:rsidR="000B743F" w:rsidRPr="00CF0F2F" w:rsidRDefault="00B6604E" w:rsidP="000B743F">
      <w:pPr>
        <w:pStyle w:val="TOC9"/>
        <w:ind w:left="1442" w:hanging="1442"/>
        <w:rPr>
          <w:rFonts w:asciiTheme="minorHAnsi" w:eastAsiaTheme="minorEastAsia" w:hAnsiTheme="minorHAnsi" w:cstheme="minorBidi"/>
          <w:spacing w:val="0"/>
          <w:sz w:val="22"/>
          <w:szCs w:val="22"/>
          <w:lang w:val="en-US"/>
        </w:rPr>
      </w:pPr>
      <w:hyperlink w:anchor="_Toc224742612" w:history="1">
        <w:r w:rsidR="000B743F" w:rsidRPr="00CF0F2F">
          <w:rPr>
            <w:rStyle w:val="Hyperlink"/>
          </w:rPr>
          <w:t xml:space="preserve">Biểu đồ 3.5. </w:t>
        </w:r>
        <w:r w:rsidR="000B743F" w:rsidRPr="00CF0F2F">
          <w:rPr>
            <w:rStyle w:val="Hyperlink"/>
          </w:rPr>
          <w:tab/>
          <w:t xml:space="preserve">Cơ cấu tình trạng giảm mật độ xương theo thói quen sử dụng trà, cà phê và viên bổ sung </w:t>
        </w:r>
        <w:r w:rsidR="000B743F" w:rsidRPr="00CF0F2F">
          <w:rPr>
            <w:webHidden/>
          </w:rPr>
          <w:tab/>
        </w:r>
        <w:r w:rsidR="000B743F" w:rsidRPr="00CF0F2F">
          <w:rPr>
            <w:webHidden/>
          </w:rPr>
          <w:fldChar w:fldCharType="begin"/>
        </w:r>
        <w:r w:rsidR="000B743F" w:rsidRPr="00CF0F2F">
          <w:rPr>
            <w:webHidden/>
          </w:rPr>
          <w:instrText xml:space="preserve"> PAGEREF _Toc224742612 \h </w:instrText>
        </w:r>
        <w:r w:rsidR="000B743F" w:rsidRPr="00CF0F2F">
          <w:rPr>
            <w:webHidden/>
          </w:rPr>
        </w:r>
        <w:r w:rsidR="000B743F" w:rsidRPr="00CF0F2F">
          <w:rPr>
            <w:webHidden/>
          </w:rPr>
          <w:fldChar w:fldCharType="separate"/>
        </w:r>
        <w:r w:rsidR="000B743F" w:rsidRPr="00CF0F2F">
          <w:rPr>
            <w:webHidden/>
          </w:rPr>
          <w:t>82</w:t>
        </w:r>
        <w:r w:rsidR="000B743F" w:rsidRPr="00CF0F2F">
          <w:rPr>
            <w:webHidden/>
          </w:rPr>
          <w:fldChar w:fldCharType="end"/>
        </w:r>
      </w:hyperlink>
    </w:p>
    <w:p w:rsidR="000B743F" w:rsidRPr="00CF0F2F" w:rsidRDefault="00B6604E" w:rsidP="000B743F">
      <w:pPr>
        <w:pStyle w:val="TOC9"/>
        <w:ind w:left="1442" w:hanging="1442"/>
        <w:rPr>
          <w:rFonts w:asciiTheme="minorHAnsi" w:eastAsiaTheme="minorEastAsia" w:hAnsiTheme="minorHAnsi" w:cstheme="minorBidi"/>
          <w:spacing w:val="0"/>
          <w:sz w:val="22"/>
          <w:szCs w:val="22"/>
          <w:lang w:val="en-US"/>
        </w:rPr>
      </w:pPr>
      <w:hyperlink w:anchor="_Toc224742613" w:history="1">
        <w:r w:rsidR="000B743F" w:rsidRPr="00CF0F2F">
          <w:rPr>
            <w:rStyle w:val="Hyperlink"/>
          </w:rPr>
          <w:t xml:space="preserve">Biểu đồ 3.6. </w:t>
        </w:r>
        <w:r w:rsidR="000B743F" w:rsidRPr="00CF0F2F">
          <w:rPr>
            <w:rStyle w:val="Hyperlink"/>
          </w:rPr>
          <w:tab/>
          <w:t xml:space="preserve">Cơ cấu tình trạng giảm mật độ xương theo thói quen dùng sữa  và mức độ vận động thể lực </w:t>
        </w:r>
        <w:r w:rsidR="000B743F" w:rsidRPr="00CF0F2F">
          <w:rPr>
            <w:webHidden/>
          </w:rPr>
          <w:tab/>
        </w:r>
        <w:r w:rsidR="000B743F" w:rsidRPr="00CF0F2F">
          <w:rPr>
            <w:webHidden/>
          </w:rPr>
          <w:fldChar w:fldCharType="begin"/>
        </w:r>
        <w:r w:rsidR="000B743F" w:rsidRPr="00CF0F2F">
          <w:rPr>
            <w:webHidden/>
          </w:rPr>
          <w:instrText xml:space="preserve"> PAGEREF _Toc224742613 \h </w:instrText>
        </w:r>
        <w:r w:rsidR="000B743F" w:rsidRPr="00CF0F2F">
          <w:rPr>
            <w:webHidden/>
          </w:rPr>
        </w:r>
        <w:r w:rsidR="000B743F" w:rsidRPr="00CF0F2F">
          <w:rPr>
            <w:webHidden/>
          </w:rPr>
          <w:fldChar w:fldCharType="separate"/>
        </w:r>
        <w:r w:rsidR="000B743F" w:rsidRPr="00CF0F2F">
          <w:rPr>
            <w:webHidden/>
          </w:rPr>
          <w:t>83</w:t>
        </w:r>
        <w:r w:rsidR="000B743F" w:rsidRPr="00CF0F2F">
          <w:rPr>
            <w:webHidden/>
          </w:rPr>
          <w:fldChar w:fldCharType="end"/>
        </w:r>
      </w:hyperlink>
    </w:p>
    <w:p w:rsidR="000B743F" w:rsidRPr="00CF0F2F" w:rsidRDefault="00B6604E" w:rsidP="000B743F">
      <w:pPr>
        <w:pStyle w:val="TOC9"/>
        <w:ind w:left="1442" w:hanging="1442"/>
        <w:rPr>
          <w:rFonts w:asciiTheme="minorHAnsi" w:eastAsiaTheme="minorEastAsia" w:hAnsiTheme="minorHAnsi" w:cstheme="minorBidi"/>
          <w:spacing w:val="0"/>
          <w:sz w:val="22"/>
          <w:szCs w:val="22"/>
          <w:lang w:val="en-US"/>
        </w:rPr>
      </w:pPr>
      <w:hyperlink w:anchor="_Toc224742614" w:history="1">
        <w:r w:rsidR="000B743F" w:rsidRPr="00CF0F2F">
          <w:rPr>
            <w:rStyle w:val="Hyperlink"/>
          </w:rPr>
          <w:t xml:space="preserve">Biểu đồ 3.7. </w:t>
        </w:r>
        <w:r w:rsidR="000B743F" w:rsidRPr="00CF0F2F">
          <w:rPr>
            <w:rStyle w:val="Hyperlink"/>
          </w:rPr>
          <w:tab/>
          <w:t xml:space="preserve">Tỉ lệ giảm mật độ xương </w:t>
        </w:r>
        <w:r w:rsidR="000B743F" w:rsidRPr="00CF0F2F">
          <w:rPr>
            <w:webHidden/>
          </w:rPr>
          <w:tab/>
        </w:r>
        <w:r w:rsidR="000B743F" w:rsidRPr="00CF0F2F">
          <w:rPr>
            <w:webHidden/>
          </w:rPr>
          <w:fldChar w:fldCharType="begin"/>
        </w:r>
        <w:r w:rsidR="000B743F" w:rsidRPr="00CF0F2F">
          <w:rPr>
            <w:webHidden/>
          </w:rPr>
          <w:instrText xml:space="preserve"> PAGEREF _Toc224742614 \h </w:instrText>
        </w:r>
        <w:r w:rsidR="000B743F" w:rsidRPr="00CF0F2F">
          <w:rPr>
            <w:webHidden/>
          </w:rPr>
        </w:r>
        <w:r w:rsidR="000B743F" w:rsidRPr="00CF0F2F">
          <w:rPr>
            <w:webHidden/>
          </w:rPr>
          <w:fldChar w:fldCharType="separate"/>
        </w:r>
        <w:r w:rsidR="000B743F" w:rsidRPr="00CF0F2F">
          <w:rPr>
            <w:webHidden/>
          </w:rPr>
          <w:t>84</w:t>
        </w:r>
        <w:r w:rsidR="000B743F" w:rsidRPr="00CF0F2F">
          <w:rPr>
            <w:webHidden/>
          </w:rPr>
          <w:fldChar w:fldCharType="end"/>
        </w:r>
      </w:hyperlink>
    </w:p>
    <w:p w:rsidR="000B743F" w:rsidRPr="00CF0F2F" w:rsidRDefault="000B743F" w:rsidP="000B743F">
      <w:pPr>
        <w:rPr>
          <w:lang w:val="pt-PT"/>
        </w:rPr>
      </w:pPr>
      <w:r w:rsidRPr="00CF0F2F">
        <w:rPr>
          <w:lang w:val="pt-PT"/>
        </w:rPr>
        <w:fldChar w:fldCharType="end"/>
      </w:r>
    </w:p>
    <w:p w:rsidR="000B743F" w:rsidRPr="00CF0F2F" w:rsidRDefault="000B743F">
      <w:pPr>
        <w:spacing w:after="160" w:line="259" w:lineRule="auto"/>
        <w:rPr>
          <w:b/>
          <w:bCs/>
          <w:color w:val="000000" w:themeColor="text1"/>
          <w:kern w:val="32"/>
          <w:sz w:val="28"/>
          <w:szCs w:val="26"/>
          <w:lang w:val="pt-PT"/>
        </w:rPr>
      </w:pPr>
      <w:r w:rsidRPr="00CF0F2F">
        <w:rPr>
          <w:color w:val="000000" w:themeColor="text1"/>
          <w:sz w:val="28"/>
          <w:szCs w:val="26"/>
          <w:lang w:val="pt-PT"/>
        </w:rPr>
        <w:br w:type="page"/>
      </w:r>
    </w:p>
    <w:p w:rsidR="004A4E7D" w:rsidRPr="00CF0F2F" w:rsidRDefault="004A4E7D" w:rsidP="00D578D6">
      <w:pPr>
        <w:pStyle w:val="Heading1"/>
        <w:keepNext w:val="0"/>
        <w:widowControl w:val="0"/>
        <w:spacing w:before="0" w:after="0" w:line="480" w:lineRule="auto"/>
        <w:contextualSpacing/>
        <w:jc w:val="center"/>
        <w:rPr>
          <w:rFonts w:ascii="Times New Roman" w:hAnsi="Times New Roman" w:cs="Times New Roman"/>
          <w:color w:val="000000" w:themeColor="text1"/>
          <w:sz w:val="28"/>
          <w:szCs w:val="26"/>
          <w:lang w:val="pt-PT"/>
        </w:rPr>
      </w:pPr>
      <w:r w:rsidRPr="00CF0F2F">
        <w:rPr>
          <w:rFonts w:ascii="Times New Roman" w:hAnsi="Times New Roman" w:cs="Times New Roman"/>
          <w:color w:val="000000" w:themeColor="text1"/>
          <w:sz w:val="28"/>
          <w:szCs w:val="26"/>
          <w:lang w:val="pt-PT"/>
        </w:rPr>
        <w:lastRenderedPageBreak/>
        <w:t xml:space="preserve">DANH MỤC </w:t>
      </w:r>
      <w:bookmarkEnd w:id="31"/>
      <w:bookmarkEnd w:id="32"/>
      <w:bookmarkEnd w:id="33"/>
      <w:r w:rsidRPr="00CF0F2F">
        <w:rPr>
          <w:rFonts w:ascii="Times New Roman" w:hAnsi="Times New Roman" w:cs="Times New Roman"/>
          <w:color w:val="000000" w:themeColor="text1"/>
          <w:sz w:val="28"/>
          <w:szCs w:val="26"/>
          <w:lang w:val="pt-PT"/>
        </w:rPr>
        <w:t>HÌNH</w:t>
      </w:r>
      <w:bookmarkEnd w:id="34"/>
      <w:bookmarkEnd w:id="35"/>
      <w:bookmarkEnd w:id="36"/>
      <w:bookmarkEnd w:id="37"/>
      <w:bookmarkEnd w:id="38"/>
    </w:p>
    <w:p w:rsidR="000B743F" w:rsidRPr="00CF0F2F" w:rsidRDefault="00B66594" w:rsidP="000B743F">
      <w:pPr>
        <w:pStyle w:val="TOC5"/>
        <w:tabs>
          <w:tab w:val="right" w:leader="dot" w:pos="8780"/>
        </w:tabs>
        <w:ind w:left="0"/>
        <w:rPr>
          <w:rFonts w:ascii="Times New Roman" w:eastAsiaTheme="minorEastAsia" w:hAnsi="Times New Roman"/>
          <w:noProof/>
          <w:sz w:val="26"/>
          <w:szCs w:val="26"/>
        </w:rPr>
      </w:pPr>
      <w:r w:rsidRPr="00CF0F2F">
        <w:rPr>
          <w:rStyle w:val="Hyperlink"/>
          <w:rFonts w:ascii="Times New Roman" w:hAnsi="Times New Roman"/>
          <w:noProof/>
          <w:sz w:val="26"/>
          <w:szCs w:val="26"/>
        </w:rPr>
        <w:fldChar w:fldCharType="begin"/>
      </w:r>
      <w:r w:rsidRPr="00CF0F2F">
        <w:rPr>
          <w:rStyle w:val="Hyperlink"/>
          <w:rFonts w:ascii="Times New Roman" w:hAnsi="Times New Roman"/>
          <w:noProof/>
          <w:sz w:val="26"/>
          <w:szCs w:val="26"/>
        </w:rPr>
        <w:instrText xml:space="preserve"> TOC \h \z \t "H2,5" </w:instrText>
      </w:r>
      <w:r w:rsidRPr="00CF0F2F">
        <w:rPr>
          <w:rStyle w:val="Hyperlink"/>
          <w:rFonts w:ascii="Times New Roman" w:hAnsi="Times New Roman"/>
          <w:noProof/>
          <w:sz w:val="26"/>
          <w:szCs w:val="26"/>
        </w:rPr>
        <w:fldChar w:fldCharType="separate"/>
      </w:r>
      <w:hyperlink w:anchor="_Toc224742520" w:history="1">
        <w:r w:rsidR="000B743F" w:rsidRPr="00CF0F2F">
          <w:rPr>
            <w:rStyle w:val="Hyperlink"/>
            <w:rFonts w:ascii="Times New Roman" w:hAnsi="Times New Roman"/>
            <w:noProof/>
            <w:sz w:val="26"/>
            <w:szCs w:val="26"/>
          </w:rPr>
          <w:t xml:space="preserve">Hình 1.1. Đơn vị chu chuyển xương </w:t>
        </w:r>
        <w:r w:rsidR="000B743F" w:rsidRPr="00CF0F2F">
          <w:rPr>
            <w:rFonts w:ascii="Times New Roman" w:hAnsi="Times New Roman"/>
            <w:noProof/>
            <w:webHidden/>
            <w:sz w:val="26"/>
            <w:szCs w:val="26"/>
          </w:rPr>
          <w:tab/>
        </w:r>
        <w:r w:rsidR="000B743F" w:rsidRPr="00CF0F2F">
          <w:rPr>
            <w:rFonts w:ascii="Times New Roman" w:hAnsi="Times New Roman"/>
            <w:noProof/>
            <w:webHidden/>
            <w:sz w:val="26"/>
            <w:szCs w:val="26"/>
          </w:rPr>
          <w:fldChar w:fldCharType="begin"/>
        </w:r>
        <w:r w:rsidR="000B743F" w:rsidRPr="00CF0F2F">
          <w:rPr>
            <w:rFonts w:ascii="Times New Roman" w:hAnsi="Times New Roman"/>
            <w:noProof/>
            <w:webHidden/>
            <w:sz w:val="26"/>
            <w:szCs w:val="26"/>
          </w:rPr>
          <w:instrText xml:space="preserve"> PAGEREF _Toc224742520 \h </w:instrText>
        </w:r>
        <w:r w:rsidR="000B743F" w:rsidRPr="00CF0F2F">
          <w:rPr>
            <w:rFonts w:ascii="Times New Roman" w:hAnsi="Times New Roman"/>
            <w:noProof/>
            <w:webHidden/>
            <w:sz w:val="26"/>
            <w:szCs w:val="26"/>
          </w:rPr>
        </w:r>
        <w:r w:rsidR="000B743F" w:rsidRPr="00CF0F2F">
          <w:rPr>
            <w:rFonts w:ascii="Times New Roman" w:hAnsi="Times New Roman"/>
            <w:noProof/>
            <w:webHidden/>
            <w:sz w:val="26"/>
            <w:szCs w:val="26"/>
          </w:rPr>
          <w:fldChar w:fldCharType="separate"/>
        </w:r>
        <w:r w:rsidR="000B743F" w:rsidRPr="00CF0F2F">
          <w:rPr>
            <w:rFonts w:ascii="Times New Roman" w:hAnsi="Times New Roman"/>
            <w:noProof/>
            <w:webHidden/>
            <w:sz w:val="26"/>
            <w:szCs w:val="26"/>
          </w:rPr>
          <w:t>12</w:t>
        </w:r>
        <w:r w:rsidR="000B743F" w:rsidRPr="00CF0F2F">
          <w:rPr>
            <w:rFonts w:ascii="Times New Roman" w:hAnsi="Times New Roman"/>
            <w:noProof/>
            <w:webHidden/>
            <w:sz w:val="26"/>
            <w:szCs w:val="26"/>
          </w:rPr>
          <w:fldChar w:fldCharType="end"/>
        </w:r>
      </w:hyperlink>
    </w:p>
    <w:p w:rsidR="000B743F" w:rsidRPr="00CF0F2F" w:rsidRDefault="00B6604E" w:rsidP="000B743F">
      <w:pPr>
        <w:pStyle w:val="TOC5"/>
        <w:tabs>
          <w:tab w:val="right" w:leader="dot" w:pos="8780"/>
        </w:tabs>
        <w:ind w:left="0"/>
        <w:rPr>
          <w:rFonts w:ascii="Times New Roman" w:eastAsiaTheme="minorEastAsia" w:hAnsi="Times New Roman"/>
          <w:noProof/>
          <w:sz w:val="26"/>
          <w:szCs w:val="26"/>
        </w:rPr>
      </w:pPr>
      <w:hyperlink w:anchor="_Toc224742521" w:history="1">
        <w:r w:rsidR="000B743F" w:rsidRPr="00CF0F2F">
          <w:rPr>
            <w:rStyle w:val="Hyperlink"/>
            <w:rFonts w:ascii="Times New Roman" w:hAnsi="Times New Roman"/>
            <w:noProof/>
            <w:sz w:val="26"/>
            <w:szCs w:val="26"/>
          </w:rPr>
          <w:t xml:space="preserve">Hình 1.2. Vị trí địa lý của Tỉnh Lâm Đồng </w:t>
        </w:r>
        <w:r w:rsidR="000B743F" w:rsidRPr="00CF0F2F">
          <w:rPr>
            <w:rFonts w:ascii="Times New Roman" w:hAnsi="Times New Roman"/>
            <w:noProof/>
            <w:webHidden/>
            <w:sz w:val="26"/>
            <w:szCs w:val="26"/>
          </w:rPr>
          <w:tab/>
        </w:r>
        <w:r w:rsidR="000B743F" w:rsidRPr="00CF0F2F">
          <w:rPr>
            <w:rFonts w:ascii="Times New Roman" w:hAnsi="Times New Roman"/>
            <w:noProof/>
            <w:webHidden/>
            <w:sz w:val="26"/>
            <w:szCs w:val="26"/>
          </w:rPr>
          <w:fldChar w:fldCharType="begin"/>
        </w:r>
        <w:r w:rsidR="000B743F" w:rsidRPr="00CF0F2F">
          <w:rPr>
            <w:rFonts w:ascii="Times New Roman" w:hAnsi="Times New Roman"/>
            <w:noProof/>
            <w:webHidden/>
            <w:sz w:val="26"/>
            <w:szCs w:val="26"/>
          </w:rPr>
          <w:instrText xml:space="preserve"> PAGEREF _Toc224742521 \h </w:instrText>
        </w:r>
        <w:r w:rsidR="000B743F" w:rsidRPr="00CF0F2F">
          <w:rPr>
            <w:rFonts w:ascii="Times New Roman" w:hAnsi="Times New Roman"/>
            <w:noProof/>
            <w:webHidden/>
            <w:sz w:val="26"/>
            <w:szCs w:val="26"/>
          </w:rPr>
        </w:r>
        <w:r w:rsidR="000B743F" w:rsidRPr="00CF0F2F">
          <w:rPr>
            <w:rFonts w:ascii="Times New Roman" w:hAnsi="Times New Roman"/>
            <w:noProof/>
            <w:webHidden/>
            <w:sz w:val="26"/>
            <w:szCs w:val="26"/>
          </w:rPr>
          <w:fldChar w:fldCharType="separate"/>
        </w:r>
        <w:r w:rsidR="000B743F" w:rsidRPr="00CF0F2F">
          <w:rPr>
            <w:rFonts w:ascii="Times New Roman" w:hAnsi="Times New Roman"/>
            <w:noProof/>
            <w:webHidden/>
            <w:sz w:val="26"/>
            <w:szCs w:val="26"/>
          </w:rPr>
          <w:t>45</w:t>
        </w:r>
        <w:r w:rsidR="000B743F" w:rsidRPr="00CF0F2F">
          <w:rPr>
            <w:rFonts w:ascii="Times New Roman" w:hAnsi="Times New Roman"/>
            <w:noProof/>
            <w:webHidden/>
            <w:sz w:val="26"/>
            <w:szCs w:val="26"/>
          </w:rPr>
          <w:fldChar w:fldCharType="end"/>
        </w:r>
      </w:hyperlink>
    </w:p>
    <w:p w:rsidR="00B66594" w:rsidRPr="00CF0F2F" w:rsidRDefault="00B66594" w:rsidP="00D578D6">
      <w:pPr>
        <w:pStyle w:val="TOC5"/>
        <w:widowControl w:val="0"/>
        <w:tabs>
          <w:tab w:val="right" w:leader="dot" w:pos="8780"/>
        </w:tabs>
        <w:spacing w:after="0" w:line="360" w:lineRule="auto"/>
        <w:ind w:left="0"/>
        <w:contextualSpacing/>
        <w:rPr>
          <w:rStyle w:val="Hyperlink"/>
          <w:rFonts w:ascii="Times New Roman" w:hAnsi="Times New Roman"/>
          <w:noProof/>
          <w:sz w:val="26"/>
          <w:szCs w:val="26"/>
        </w:rPr>
      </w:pPr>
      <w:r w:rsidRPr="00CF0F2F">
        <w:rPr>
          <w:rStyle w:val="Hyperlink"/>
          <w:rFonts w:ascii="Times New Roman" w:hAnsi="Times New Roman"/>
          <w:noProof/>
          <w:sz w:val="26"/>
          <w:szCs w:val="26"/>
        </w:rPr>
        <w:fldChar w:fldCharType="end"/>
      </w:r>
    </w:p>
    <w:p w:rsidR="005412C8" w:rsidRPr="00CF0F2F" w:rsidRDefault="005412C8" w:rsidP="005412C8"/>
    <w:p w:rsidR="000B743F" w:rsidRPr="00CF0F2F" w:rsidRDefault="000B743F" w:rsidP="005412C8"/>
    <w:p w:rsidR="004A4E7D" w:rsidRPr="00CF0F2F" w:rsidRDefault="004A4E7D" w:rsidP="00703DE9">
      <w:pPr>
        <w:pStyle w:val="Heading1"/>
        <w:keepNext w:val="0"/>
        <w:widowControl w:val="0"/>
        <w:spacing w:before="0" w:after="0" w:line="360" w:lineRule="auto"/>
        <w:contextualSpacing/>
        <w:jc w:val="center"/>
        <w:rPr>
          <w:rFonts w:ascii="Times New Roman" w:hAnsi="Times New Roman" w:cs="Times New Roman"/>
          <w:color w:val="000000" w:themeColor="text1"/>
          <w:sz w:val="28"/>
          <w:szCs w:val="26"/>
          <w:lang w:val="pt-PT"/>
        </w:rPr>
      </w:pPr>
      <w:bookmarkStart w:id="39" w:name="_Toc154174913"/>
      <w:bookmarkStart w:id="40" w:name="_Toc209444038"/>
      <w:bookmarkStart w:id="41" w:name="_Toc210635062"/>
      <w:bookmarkStart w:id="42" w:name="_Toc216430729"/>
      <w:bookmarkStart w:id="43" w:name="_Toc224742536"/>
      <w:bookmarkStart w:id="44" w:name="_Toc456171602"/>
      <w:r w:rsidRPr="00CF0F2F">
        <w:rPr>
          <w:rFonts w:ascii="Times New Roman" w:hAnsi="Times New Roman" w:cs="Times New Roman"/>
          <w:color w:val="000000" w:themeColor="text1"/>
          <w:sz w:val="28"/>
          <w:szCs w:val="26"/>
          <w:lang w:val="pt-PT"/>
        </w:rPr>
        <w:t>DANH MỤC SƠ ĐỒ</w:t>
      </w:r>
      <w:bookmarkEnd w:id="39"/>
      <w:bookmarkEnd w:id="40"/>
      <w:bookmarkEnd w:id="41"/>
      <w:bookmarkEnd w:id="42"/>
      <w:bookmarkEnd w:id="43"/>
    </w:p>
    <w:p w:rsidR="000B743F" w:rsidRPr="00CF0F2F" w:rsidRDefault="000B743F" w:rsidP="000B743F">
      <w:pPr>
        <w:rPr>
          <w:lang w:val="pt-PT"/>
        </w:rPr>
      </w:pPr>
    </w:p>
    <w:p w:rsidR="000B743F" w:rsidRPr="00CF0F2F" w:rsidRDefault="00B66594" w:rsidP="000B743F">
      <w:pPr>
        <w:pStyle w:val="TOC1"/>
        <w:ind w:left="1260" w:hanging="1260"/>
        <w:rPr>
          <w:rFonts w:asciiTheme="minorHAnsi" w:eastAsiaTheme="minorEastAsia" w:hAnsiTheme="minorHAnsi" w:cstheme="minorBidi"/>
          <w:b w:val="0"/>
        </w:rPr>
      </w:pPr>
      <w:r w:rsidRPr="00CF0F2F">
        <w:rPr>
          <w:b w:val="0"/>
          <w:lang w:val="pt-PT"/>
        </w:rPr>
        <w:fldChar w:fldCharType="begin"/>
      </w:r>
      <w:r w:rsidRPr="00CF0F2F">
        <w:rPr>
          <w:b w:val="0"/>
          <w:lang w:val="pt-PT"/>
        </w:rPr>
        <w:instrText xml:space="preserve"> TOC \h \z \t "Heading 1,1,Heading 2,2,Heading 3,3,Sd,6,S2,6" </w:instrText>
      </w:r>
      <w:r w:rsidRPr="00CF0F2F">
        <w:rPr>
          <w:b w:val="0"/>
          <w:lang w:val="pt-PT"/>
        </w:rPr>
        <w:fldChar w:fldCharType="separate"/>
      </w:r>
      <w:hyperlink w:anchor="_Toc224742539" w:history="1">
        <w:r w:rsidR="000B743F" w:rsidRPr="00CF0F2F">
          <w:rPr>
            <w:rStyle w:val="Hyperlink"/>
            <w:b w:val="0"/>
          </w:rPr>
          <w:t xml:space="preserve">Sơ đồ 1.1. </w:t>
        </w:r>
        <w:r w:rsidR="000B743F" w:rsidRPr="00CF0F2F">
          <w:rPr>
            <w:rStyle w:val="Hyperlink"/>
            <w:b w:val="0"/>
          </w:rPr>
          <w:tab/>
          <w:t xml:space="preserve">Sơ đồ chuyển hóa vitamin D </w:t>
        </w:r>
        <w:r w:rsidR="000B743F" w:rsidRPr="00CF0F2F">
          <w:rPr>
            <w:b w:val="0"/>
            <w:webHidden/>
          </w:rPr>
          <w:tab/>
        </w:r>
        <w:r w:rsidR="000B743F" w:rsidRPr="00CF0F2F">
          <w:rPr>
            <w:b w:val="0"/>
            <w:webHidden/>
          </w:rPr>
          <w:fldChar w:fldCharType="begin"/>
        </w:r>
        <w:r w:rsidR="000B743F" w:rsidRPr="00CF0F2F">
          <w:rPr>
            <w:b w:val="0"/>
            <w:webHidden/>
          </w:rPr>
          <w:instrText xml:space="preserve"> PAGEREF _Toc224742539 \h </w:instrText>
        </w:r>
        <w:r w:rsidR="000B743F" w:rsidRPr="00CF0F2F">
          <w:rPr>
            <w:b w:val="0"/>
            <w:webHidden/>
          </w:rPr>
        </w:r>
        <w:r w:rsidR="000B743F" w:rsidRPr="00CF0F2F">
          <w:rPr>
            <w:b w:val="0"/>
            <w:webHidden/>
          </w:rPr>
          <w:fldChar w:fldCharType="separate"/>
        </w:r>
        <w:r w:rsidR="000B743F" w:rsidRPr="00CF0F2F">
          <w:rPr>
            <w:b w:val="0"/>
            <w:webHidden/>
          </w:rPr>
          <w:t>23</w:t>
        </w:r>
        <w:r w:rsidR="000B743F" w:rsidRPr="00CF0F2F">
          <w:rPr>
            <w:b w:val="0"/>
            <w:webHidden/>
          </w:rPr>
          <w:fldChar w:fldCharType="end"/>
        </w:r>
      </w:hyperlink>
    </w:p>
    <w:p w:rsidR="000B743F" w:rsidRPr="00CF0F2F" w:rsidRDefault="00B6604E" w:rsidP="000B743F">
      <w:pPr>
        <w:pStyle w:val="TOC6"/>
        <w:rPr>
          <w:rFonts w:asciiTheme="minorHAnsi" w:eastAsiaTheme="minorEastAsia" w:hAnsiTheme="minorHAnsi" w:cstheme="minorBidi"/>
          <w:noProof/>
          <w:sz w:val="26"/>
          <w:szCs w:val="26"/>
        </w:rPr>
      </w:pPr>
      <w:hyperlink w:anchor="_Toc224742540" w:history="1">
        <w:r w:rsidR="000B743F" w:rsidRPr="00CF0F2F">
          <w:rPr>
            <w:rStyle w:val="Hyperlink"/>
            <w:rFonts w:eastAsia="Calibri"/>
            <w:noProof/>
            <w:sz w:val="26"/>
            <w:szCs w:val="26"/>
          </w:rPr>
          <w:t xml:space="preserve">Sơ đồ 2.1. </w:t>
        </w:r>
        <w:r w:rsidR="000B743F" w:rsidRPr="00CF0F2F">
          <w:rPr>
            <w:rStyle w:val="Hyperlink"/>
            <w:rFonts w:eastAsia="Calibri"/>
            <w:noProof/>
            <w:sz w:val="26"/>
            <w:szCs w:val="26"/>
          </w:rPr>
          <w:tab/>
          <w:t>Thiết kế nghiên cứu mô tả cắt ngang và can thiệp cải thiện mật độ xương ở cộng đồng</w:t>
        </w:r>
        <w:r w:rsidR="000B743F" w:rsidRPr="00CF0F2F">
          <w:rPr>
            <w:noProof/>
            <w:webHidden/>
            <w:sz w:val="26"/>
            <w:szCs w:val="26"/>
          </w:rPr>
          <w:tab/>
        </w:r>
        <w:r w:rsidR="000B743F" w:rsidRPr="00CF0F2F">
          <w:rPr>
            <w:noProof/>
            <w:webHidden/>
            <w:sz w:val="26"/>
            <w:szCs w:val="26"/>
          </w:rPr>
          <w:fldChar w:fldCharType="begin"/>
        </w:r>
        <w:r w:rsidR="000B743F" w:rsidRPr="00CF0F2F">
          <w:rPr>
            <w:noProof/>
            <w:webHidden/>
            <w:sz w:val="26"/>
            <w:szCs w:val="26"/>
          </w:rPr>
          <w:instrText xml:space="preserve"> PAGEREF _Toc224742540 \h </w:instrText>
        </w:r>
        <w:r w:rsidR="000B743F" w:rsidRPr="00CF0F2F">
          <w:rPr>
            <w:noProof/>
            <w:webHidden/>
            <w:sz w:val="26"/>
            <w:szCs w:val="26"/>
          </w:rPr>
        </w:r>
        <w:r w:rsidR="000B743F" w:rsidRPr="00CF0F2F">
          <w:rPr>
            <w:noProof/>
            <w:webHidden/>
            <w:sz w:val="26"/>
            <w:szCs w:val="26"/>
          </w:rPr>
          <w:fldChar w:fldCharType="separate"/>
        </w:r>
        <w:r w:rsidR="000B743F" w:rsidRPr="00CF0F2F">
          <w:rPr>
            <w:noProof/>
            <w:webHidden/>
            <w:sz w:val="26"/>
            <w:szCs w:val="26"/>
          </w:rPr>
          <w:t>47</w:t>
        </w:r>
        <w:r w:rsidR="000B743F" w:rsidRPr="00CF0F2F">
          <w:rPr>
            <w:noProof/>
            <w:webHidden/>
            <w:sz w:val="26"/>
            <w:szCs w:val="26"/>
          </w:rPr>
          <w:fldChar w:fldCharType="end"/>
        </w:r>
      </w:hyperlink>
    </w:p>
    <w:p w:rsidR="000B743F" w:rsidRPr="00CF0F2F" w:rsidRDefault="00B6604E" w:rsidP="000B743F">
      <w:pPr>
        <w:pStyle w:val="TOC6"/>
        <w:rPr>
          <w:rFonts w:asciiTheme="minorHAnsi" w:eastAsiaTheme="minorEastAsia" w:hAnsiTheme="minorHAnsi" w:cstheme="minorBidi"/>
          <w:noProof/>
          <w:sz w:val="26"/>
          <w:szCs w:val="26"/>
        </w:rPr>
      </w:pPr>
      <w:hyperlink w:anchor="_Toc224742547" w:history="1">
        <w:r w:rsidR="000B743F" w:rsidRPr="00CF0F2F">
          <w:rPr>
            <w:rStyle w:val="Hyperlink"/>
            <w:noProof/>
            <w:sz w:val="26"/>
            <w:szCs w:val="26"/>
          </w:rPr>
          <w:t xml:space="preserve">Sơ đồ 2.2. </w:t>
        </w:r>
        <w:r w:rsidR="000B743F" w:rsidRPr="00CF0F2F">
          <w:rPr>
            <w:rStyle w:val="Hyperlink"/>
            <w:noProof/>
            <w:sz w:val="26"/>
            <w:szCs w:val="26"/>
          </w:rPr>
          <w:tab/>
          <w:t>Chọn mẫu và phân nhóm can thiệp theo tiêu chuẩn CONSORT</w:t>
        </w:r>
        <w:r w:rsidR="000B743F" w:rsidRPr="00CF0F2F">
          <w:rPr>
            <w:noProof/>
            <w:webHidden/>
            <w:sz w:val="26"/>
            <w:szCs w:val="26"/>
          </w:rPr>
          <w:tab/>
        </w:r>
        <w:r w:rsidR="000B743F" w:rsidRPr="00CF0F2F">
          <w:rPr>
            <w:noProof/>
            <w:webHidden/>
            <w:sz w:val="26"/>
            <w:szCs w:val="26"/>
          </w:rPr>
          <w:fldChar w:fldCharType="begin"/>
        </w:r>
        <w:r w:rsidR="000B743F" w:rsidRPr="00CF0F2F">
          <w:rPr>
            <w:noProof/>
            <w:webHidden/>
            <w:sz w:val="26"/>
            <w:szCs w:val="26"/>
          </w:rPr>
          <w:instrText xml:space="preserve"> PAGEREF _Toc224742547 \h </w:instrText>
        </w:r>
        <w:r w:rsidR="000B743F" w:rsidRPr="00CF0F2F">
          <w:rPr>
            <w:noProof/>
            <w:webHidden/>
            <w:sz w:val="26"/>
            <w:szCs w:val="26"/>
          </w:rPr>
        </w:r>
        <w:r w:rsidR="000B743F" w:rsidRPr="00CF0F2F">
          <w:rPr>
            <w:noProof/>
            <w:webHidden/>
            <w:sz w:val="26"/>
            <w:szCs w:val="26"/>
          </w:rPr>
          <w:fldChar w:fldCharType="separate"/>
        </w:r>
        <w:r w:rsidR="000B743F" w:rsidRPr="00CF0F2F">
          <w:rPr>
            <w:noProof/>
            <w:webHidden/>
            <w:sz w:val="26"/>
            <w:szCs w:val="26"/>
          </w:rPr>
          <w:t>64</w:t>
        </w:r>
        <w:r w:rsidR="000B743F" w:rsidRPr="00CF0F2F">
          <w:rPr>
            <w:noProof/>
            <w:webHidden/>
            <w:sz w:val="26"/>
            <w:szCs w:val="26"/>
          </w:rPr>
          <w:fldChar w:fldCharType="end"/>
        </w:r>
      </w:hyperlink>
    </w:p>
    <w:p w:rsidR="00750D62" w:rsidRPr="00CF0F2F" w:rsidRDefault="00B66594" w:rsidP="00703DE9">
      <w:pPr>
        <w:widowControl w:val="0"/>
        <w:tabs>
          <w:tab w:val="right" w:leader="dot" w:pos="8789"/>
        </w:tabs>
        <w:spacing w:line="360" w:lineRule="auto"/>
        <w:ind w:left="1276" w:right="285" w:hanging="1276"/>
        <w:contextualSpacing/>
        <w:jc w:val="both"/>
        <w:rPr>
          <w:rStyle w:val="Hyperlink"/>
          <w:color w:val="000000" w:themeColor="text1"/>
          <w:u w:val="none"/>
          <w:lang w:val="es-ES"/>
        </w:rPr>
      </w:pPr>
      <w:r w:rsidRPr="00CF0F2F">
        <w:rPr>
          <w:sz w:val="26"/>
          <w:szCs w:val="26"/>
          <w:lang w:val="pt-PT"/>
        </w:rPr>
        <w:fldChar w:fldCharType="end"/>
      </w:r>
      <w:hyperlink w:anchor="_Toc189343971" w:history="1"/>
    </w:p>
    <w:bookmarkEnd w:id="44"/>
    <w:p w:rsidR="004A4E7D" w:rsidRPr="00CF0F2F" w:rsidRDefault="004A4E7D" w:rsidP="005834D4">
      <w:pPr>
        <w:pStyle w:val="TOC2"/>
        <w:widowControl w:val="0"/>
        <w:tabs>
          <w:tab w:val="right" w:leader="dot" w:pos="8780"/>
        </w:tabs>
        <w:spacing w:line="360" w:lineRule="auto"/>
        <w:ind w:left="0"/>
        <w:contextualSpacing/>
        <w:rPr>
          <w:rStyle w:val="Hyperlink"/>
          <w:noProof/>
          <w:color w:val="000000" w:themeColor="text1"/>
          <w:u w:val="none"/>
        </w:rPr>
        <w:sectPr w:rsidR="004A4E7D" w:rsidRPr="00CF0F2F" w:rsidSect="00CB1CC7">
          <w:headerReference w:type="default" r:id="rId13"/>
          <w:footerReference w:type="default" r:id="rId14"/>
          <w:pgSz w:w="11909" w:h="16834" w:code="9"/>
          <w:pgMar w:top="1701" w:right="1134" w:bottom="1701" w:left="1985" w:header="851" w:footer="680" w:gutter="0"/>
          <w:pgNumType w:fmt="lowerRoman" w:start="5"/>
          <w:cols w:space="720"/>
          <w:docGrid w:linePitch="360"/>
        </w:sectPr>
      </w:pPr>
    </w:p>
    <w:p w:rsidR="00125F51" w:rsidRPr="00CF0F2F" w:rsidRDefault="00011D41" w:rsidP="005834D4">
      <w:pPr>
        <w:pStyle w:val="1a"/>
        <w:keepNext w:val="0"/>
        <w:widowControl w:val="0"/>
        <w:rPr>
          <w:sz w:val="26"/>
        </w:rPr>
      </w:pPr>
      <w:bookmarkStart w:id="45" w:name="_Toc87366347"/>
      <w:bookmarkStart w:id="46" w:name="_Toc224741611"/>
      <w:r w:rsidRPr="00CF0F2F">
        <w:rPr>
          <w:sz w:val="26"/>
        </w:rPr>
        <w:lastRenderedPageBreak/>
        <w:t>ĐẶT VẤN ĐỀ</w:t>
      </w:r>
      <w:bookmarkEnd w:id="45"/>
      <w:bookmarkEnd w:id="46"/>
    </w:p>
    <w:p w:rsidR="00854B20" w:rsidRPr="00CF0F2F" w:rsidRDefault="001F6F7C" w:rsidP="00FA2C73">
      <w:pPr>
        <w:pStyle w:val="NormalWeb"/>
        <w:widowControl w:val="0"/>
        <w:spacing w:before="0" w:beforeAutospacing="0" w:after="0" w:afterAutospacing="0" w:line="336"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những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gần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đây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cùng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thọ</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tỷ</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mắc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khớp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trưng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gây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ảnh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hưởng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lớn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cuộc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nặng</w:t>
      </w:r>
      <w:proofErr w:type="spellEnd"/>
      <w:r w:rsidRPr="00CF0F2F">
        <w:rPr>
          <w:color w:val="000000" w:themeColor="text1"/>
          <w:sz w:val="26"/>
          <w:szCs w:val="26"/>
          <w:lang w:val="es-ES"/>
        </w:rPr>
        <w:t xml:space="preserve"> y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Theo </w:t>
      </w:r>
      <w:proofErr w:type="spellStart"/>
      <w:r w:rsidRPr="00CF0F2F">
        <w:rPr>
          <w:color w:val="000000" w:themeColor="text1"/>
          <w:sz w:val="26"/>
          <w:szCs w:val="26"/>
          <w:lang w:val="es-ES"/>
        </w:rPr>
        <w:t>Hiệp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hội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(IOF, 2018),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2015,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khoảng</w:t>
      </w:r>
      <w:proofErr w:type="spellEnd"/>
      <w:r w:rsidRPr="00CF0F2F">
        <w:rPr>
          <w:color w:val="000000" w:themeColor="text1"/>
          <w:sz w:val="26"/>
          <w:szCs w:val="26"/>
          <w:lang w:val="es-ES"/>
        </w:rPr>
        <w:t xml:space="preserve"> 20 </w:t>
      </w:r>
      <w:proofErr w:type="spellStart"/>
      <w:r w:rsidRPr="00CF0F2F">
        <w:rPr>
          <w:color w:val="000000" w:themeColor="text1"/>
          <w:sz w:val="26"/>
          <w:szCs w:val="26"/>
          <w:lang w:val="es-ES"/>
        </w:rPr>
        <w:t>triệu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người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50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châu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Âu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mắc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2,68 </w:t>
      </w:r>
      <w:proofErr w:type="spellStart"/>
      <w:r w:rsidRPr="00CF0F2F">
        <w:rPr>
          <w:color w:val="000000" w:themeColor="text1"/>
          <w:sz w:val="26"/>
          <w:szCs w:val="26"/>
          <w:lang w:val="es-ES"/>
        </w:rPr>
        <w:t>triệu</w:t>
      </w:r>
      <w:proofErr w:type="spellEnd"/>
      <w:r w:rsidRPr="00CF0F2F">
        <w:rPr>
          <w:color w:val="000000" w:themeColor="text1"/>
          <w:sz w:val="26"/>
          <w:szCs w:val="26"/>
          <w:lang w:val="es-ES"/>
        </w:rPr>
        <w:t xml:space="preserve"> ca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mỗi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Chi </w:t>
      </w:r>
      <w:proofErr w:type="spellStart"/>
      <w:r w:rsidRPr="00CF0F2F">
        <w:rPr>
          <w:color w:val="000000" w:themeColor="text1"/>
          <w:sz w:val="26"/>
          <w:szCs w:val="26"/>
          <w:lang w:val="es-ES"/>
        </w:rPr>
        <w:t>phí</w:t>
      </w:r>
      <w:proofErr w:type="spellEnd"/>
      <w:r w:rsidRPr="00CF0F2F">
        <w:rPr>
          <w:color w:val="000000" w:themeColor="text1"/>
          <w:sz w:val="26"/>
          <w:szCs w:val="26"/>
          <w:lang w:val="es-ES"/>
        </w:rPr>
        <w:t xml:space="preserve"> y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thêm</w:t>
      </w:r>
      <w:proofErr w:type="spellEnd"/>
      <w:r w:rsidRPr="00CF0F2F">
        <w:rPr>
          <w:color w:val="000000" w:themeColor="text1"/>
          <w:sz w:val="26"/>
          <w:szCs w:val="26"/>
          <w:lang w:val="es-ES"/>
        </w:rPr>
        <w:t xml:space="preserve"> 23%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2023 </w:t>
      </w:r>
      <w:r w:rsidR="00854B20"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&lt;EndNote&gt;&lt;Cite&gt;&lt;Author&gt;The&lt;/Author&gt;&lt;Year&gt;2018&lt;/Year&gt;&lt;RecNum&gt;3&lt;/RecNum&gt;&lt;DisplayText&gt;[135]&lt;/DisplayText&gt;&lt;record&gt;&lt;rec-number&gt;3&lt;/rec-number&gt;&lt;foreign-keys&gt;&lt;key app="EN" db-id="vwv5eszpc5rszbevd0l5tazb59ad9s09xfrx" timestamp="1591875904"&gt;3&lt;/key&gt;&lt;/foreign-keys&gt;&lt;ref-type name="Report"&gt;27&lt;/ref-type&gt;&lt;contributors&gt;&lt;authors&gt;&lt;author&gt;The International Osteoporosis Foundation,&lt;/author&gt;&lt;/authors&gt;&lt;/contributors&gt;&lt;titles&gt;&lt;title&gt;Broken bones, broken lives – the fragility fracture crisis in six European countries&lt;/title&gt;&lt;/titles&gt;&lt;pages&gt;pp. 5-6&lt;/pages&gt;&lt;dates&gt;&lt;year&gt;2018&lt;/year&gt;&lt;/dates&gt;&lt;urls&gt;&lt;/urls&gt;&lt;language&gt;e&lt;/language&gt;&lt;/record&gt;&lt;/Cite&gt;&lt;/EndNote&gt;</w:instrText>
      </w:r>
      <w:r w:rsidR="00854B20" w:rsidRPr="00CF0F2F">
        <w:rPr>
          <w:color w:val="000000" w:themeColor="text1"/>
          <w:sz w:val="26"/>
          <w:szCs w:val="26"/>
          <w:lang w:val="es-ES"/>
        </w:rPr>
        <w:fldChar w:fldCharType="separate"/>
      </w:r>
      <w:r w:rsidR="00034C64" w:rsidRPr="00CF0F2F">
        <w:rPr>
          <w:noProof/>
          <w:color w:val="000000" w:themeColor="text1"/>
          <w:sz w:val="26"/>
          <w:szCs w:val="26"/>
          <w:lang w:val="es-ES"/>
        </w:rPr>
        <w:t>[135]</w:t>
      </w:r>
      <w:r w:rsidR="00854B20" w:rsidRPr="00CF0F2F">
        <w:rPr>
          <w:color w:val="000000" w:themeColor="text1"/>
          <w:sz w:val="26"/>
          <w:szCs w:val="26"/>
          <w:lang w:val="es-ES"/>
        </w:rPr>
        <w:fldChar w:fldCharType="end"/>
      </w:r>
      <w:r w:rsidR="00854B20" w:rsidRPr="00CF0F2F">
        <w:rPr>
          <w:color w:val="000000" w:themeColor="text1"/>
          <w:sz w:val="26"/>
          <w:szCs w:val="26"/>
          <w:lang w:val="es-ES"/>
        </w:rPr>
        <w:t>.</w:t>
      </w:r>
      <w:r w:rsidRPr="00CF0F2F">
        <w:rPr>
          <w:color w:val="000000" w:themeColor="text1"/>
          <w:sz w:val="26"/>
          <w:szCs w:val="26"/>
          <w:lang w:val="es-ES"/>
        </w:rPr>
        <w:t xml:space="preserve"> </w:t>
      </w:r>
      <w:proofErr w:type="spellStart"/>
      <w:r w:rsidRPr="00CF0F2F">
        <w:rPr>
          <w:color w:val="000000" w:themeColor="text1"/>
          <w:sz w:val="26"/>
          <w:szCs w:val="26"/>
          <w:lang w:val="es-ES"/>
        </w:rPr>
        <w:t>Tổ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chức</w:t>
      </w:r>
      <w:proofErr w:type="spellEnd"/>
      <w:r w:rsidRPr="00CF0F2F">
        <w:rPr>
          <w:color w:val="000000" w:themeColor="text1"/>
          <w:sz w:val="26"/>
          <w:szCs w:val="26"/>
          <w:lang w:val="es-ES"/>
        </w:rPr>
        <w:t xml:space="preserve"> Y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(WHO)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châu</w:t>
      </w:r>
      <w:proofErr w:type="spellEnd"/>
      <w:r w:rsidRPr="00CF0F2F">
        <w:rPr>
          <w:color w:val="000000" w:themeColor="text1"/>
          <w:sz w:val="26"/>
          <w:szCs w:val="26"/>
          <w:lang w:val="es-ES"/>
        </w:rPr>
        <w:t xml:space="preserve"> Á </w:t>
      </w:r>
      <w:proofErr w:type="spellStart"/>
      <w:r w:rsidRPr="00CF0F2F">
        <w:rPr>
          <w:color w:val="000000" w:themeColor="text1"/>
          <w:sz w:val="26"/>
          <w:szCs w:val="26"/>
          <w:lang w:val="es-ES"/>
        </w:rPr>
        <w:t>sẽ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trở</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thành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vực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chịu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ảnh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hưởng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nặng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kỷ</w:t>
      </w:r>
      <w:proofErr w:type="spellEnd"/>
      <w:r w:rsidRPr="00CF0F2F">
        <w:rPr>
          <w:color w:val="000000" w:themeColor="text1"/>
          <w:sz w:val="26"/>
          <w:szCs w:val="26"/>
          <w:lang w:val="es-ES"/>
        </w:rPr>
        <w:t xml:space="preserve"> XXI do </w:t>
      </w:r>
      <w:proofErr w:type="spellStart"/>
      <w:r w:rsidRPr="00CF0F2F">
        <w:rPr>
          <w:color w:val="000000" w:themeColor="text1"/>
          <w:sz w:val="26"/>
          <w:szCs w:val="26"/>
          <w:lang w:val="es-ES"/>
        </w:rPr>
        <w:t>tốc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nhanh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chóng</w:t>
      </w:r>
      <w:proofErr w:type="spellEnd"/>
      <w:r w:rsidR="00854B20" w:rsidRPr="00CF0F2F">
        <w:rPr>
          <w:color w:val="000000" w:themeColor="text1"/>
          <w:sz w:val="26"/>
          <w:szCs w:val="26"/>
          <w:lang w:val="es-ES"/>
        </w:rPr>
        <w:t xml:space="preserve"> </w:t>
      </w:r>
      <w:r w:rsidR="00854B20"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&lt;EndNote&gt;&lt;Cite&gt;&lt;Author&gt;Hoang DK&lt;/Author&gt;&lt;Year&gt;2021&lt;/Year&gt;&lt;RecNum&gt;151&lt;/RecNum&gt;&lt;DisplayText&gt;[69]&lt;/DisplayText&gt;&lt;record&gt;&lt;rec-number&gt;151&lt;/rec-number&gt;&lt;foreign-keys&gt;&lt;key app="EN" db-id="vwv5eszpc5rszbevd0l5tazb59ad9s09xfrx" timestamp="1689004327"&gt;151&lt;/key&gt;&lt;/foreign-keys&gt;&lt;ref-type name="Journal Article"&gt;17&lt;/ref-type&gt;&lt;contributors&gt;&lt;authors&gt;&lt;author&gt;Hoang DK,&lt;/author&gt;&lt;author&gt;Doan MC,&lt;/author&gt;&lt;author&gt;Mai LD,&lt;/author&gt;&lt;author&gt;Ho-Le TP,&lt;/author&gt;&lt;author&gt;Ho-Pham LT,&lt;/author&gt;&lt;/authors&gt;&lt;/contributors&gt;&lt;titles&gt;&lt;title&gt;Burden of osteoporosis in Vietnam: An analysis of population risk&lt;/title&gt;&lt;secondary-title&gt;PLoS One&lt;/secondary-title&gt;&lt;/titles&gt;&lt;periodical&gt;&lt;full-title&gt;PloS one&lt;/full-title&gt;&lt;/periodical&gt;&lt;pages&gt;pp. e0252592&lt;/pages&gt;&lt;volume&gt;16&lt;/volume&gt;&lt;number&gt;6&lt;/number&gt;&lt;dates&gt;&lt;year&gt;2021&lt;/year&gt;&lt;/dates&gt;&lt;urls&gt;&lt;/urls&gt;&lt;language&gt;e&lt;/language&gt;&lt;/record&gt;&lt;/Cite&gt;&lt;/EndNote&gt;</w:instrText>
      </w:r>
      <w:r w:rsidR="00854B20" w:rsidRPr="00CF0F2F">
        <w:rPr>
          <w:color w:val="000000" w:themeColor="text1"/>
          <w:sz w:val="26"/>
          <w:szCs w:val="26"/>
          <w:lang w:val="es-ES"/>
        </w:rPr>
        <w:fldChar w:fldCharType="separate"/>
      </w:r>
      <w:r w:rsidR="00034C64" w:rsidRPr="00CF0F2F">
        <w:rPr>
          <w:noProof/>
          <w:color w:val="000000" w:themeColor="text1"/>
          <w:sz w:val="26"/>
          <w:szCs w:val="26"/>
          <w:lang w:val="es-ES"/>
        </w:rPr>
        <w:t>[69]</w:t>
      </w:r>
      <w:r w:rsidR="00854B20" w:rsidRPr="00CF0F2F">
        <w:rPr>
          <w:color w:val="000000" w:themeColor="text1"/>
          <w:sz w:val="26"/>
          <w:szCs w:val="26"/>
          <w:lang w:val="es-ES"/>
        </w:rPr>
        <w:fldChar w:fldCharType="end"/>
      </w:r>
      <w:r w:rsidR="00854B20" w:rsidRPr="00CF0F2F">
        <w:rPr>
          <w:color w:val="000000" w:themeColor="text1"/>
          <w:sz w:val="26"/>
          <w:szCs w:val="26"/>
          <w:lang w:val="es-ES"/>
        </w:rPr>
        <w:t>.</w:t>
      </w:r>
    </w:p>
    <w:p w:rsidR="00854B20" w:rsidRPr="00CF0F2F" w:rsidRDefault="001F6F7C" w:rsidP="00FA2C73">
      <w:pPr>
        <w:pStyle w:val="NormalWeb"/>
        <w:widowControl w:val="0"/>
        <w:spacing w:before="0" w:beforeAutospacing="0" w:after="0" w:afterAutospacing="0" w:line="336" w:lineRule="auto"/>
        <w:ind w:firstLine="720"/>
        <w:contextualSpacing/>
        <w:jc w:val="both"/>
        <w:rPr>
          <w:color w:val="000000" w:themeColor="text1"/>
          <w:sz w:val="26"/>
          <w:szCs w:val="26"/>
          <w:lang w:val="pt-BR"/>
        </w:rPr>
      </w:pP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khỏe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trọng</w:t>
      </w:r>
      <w:proofErr w:type="spellEnd"/>
      <w:r w:rsidRPr="00CF0F2F">
        <w:rPr>
          <w:color w:val="000000" w:themeColor="text1"/>
          <w:sz w:val="26"/>
          <w:szCs w:val="26"/>
          <w:lang w:val="es-ES"/>
        </w:rPr>
        <w:t xml:space="preserve">. Theo </w:t>
      </w:r>
      <w:proofErr w:type="spellStart"/>
      <w:r w:rsidRPr="00CF0F2F">
        <w:rPr>
          <w:color w:val="000000" w:themeColor="text1"/>
          <w:sz w:val="26"/>
          <w:szCs w:val="26"/>
          <w:lang w:val="es-ES"/>
        </w:rPr>
        <w:t>ước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2010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2,8 </w:t>
      </w:r>
      <w:proofErr w:type="spellStart"/>
      <w:r w:rsidRPr="00CF0F2F">
        <w:rPr>
          <w:color w:val="000000" w:themeColor="text1"/>
          <w:sz w:val="26"/>
          <w:szCs w:val="26"/>
          <w:lang w:val="es-ES"/>
        </w:rPr>
        <w:t>triệu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người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mắc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con </w:t>
      </w:r>
      <w:proofErr w:type="spellStart"/>
      <w:r w:rsidRPr="00CF0F2F">
        <w:rPr>
          <w:color w:val="000000" w:themeColor="text1"/>
          <w:sz w:val="26"/>
          <w:szCs w:val="26"/>
          <w:lang w:val="es-ES"/>
        </w:rPr>
        <w:t>số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lên</w:t>
      </w:r>
      <w:proofErr w:type="spellEnd"/>
      <w:r w:rsidRPr="00CF0F2F">
        <w:rPr>
          <w:color w:val="000000" w:themeColor="text1"/>
          <w:sz w:val="26"/>
          <w:szCs w:val="26"/>
          <w:lang w:val="es-ES"/>
        </w:rPr>
        <w:t xml:space="preserve"> 4,5 </w:t>
      </w:r>
      <w:proofErr w:type="spellStart"/>
      <w:r w:rsidRPr="00CF0F2F">
        <w:rPr>
          <w:color w:val="000000" w:themeColor="text1"/>
          <w:sz w:val="26"/>
          <w:szCs w:val="26"/>
          <w:lang w:val="es-ES"/>
        </w:rPr>
        <w:t>triệu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2030. </w:t>
      </w:r>
      <w:proofErr w:type="spellStart"/>
      <w:r w:rsidRPr="00CF0F2F">
        <w:rPr>
          <w:color w:val="000000" w:themeColor="text1"/>
          <w:sz w:val="26"/>
          <w:szCs w:val="26"/>
          <w:lang w:val="es-ES"/>
        </w:rPr>
        <w:t>Tỷ</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45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dao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từ</w:t>
      </w:r>
      <w:proofErr w:type="spellEnd"/>
      <w:r w:rsidRPr="00CF0F2F">
        <w:rPr>
          <w:color w:val="000000" w:themeColor="text1"/>
          <w:sz w:val="26"/>
          <w:szCs w:val="26"/>
          <w:lang w:val="es-ES"/>
        </w:rPr>
        <w:t xml:space="preserve"> 40-42%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thành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lớn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Nội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Thành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Hồ</w:t>
      </w:r>
      <w:proofErr w:type="spellEnd"/>
      <w:r w:rsidRPr="00CF0F2F">
        <w:rPr>
          <w:color w:val="000000" w:themeColor="text1"/>
          <w:sz w:val="26"/>
          <w:szCs w:val="26"/>
          <w:lang w:val="es-ES"/>
        </w:rPr>
        <w:t xml:space="preserve"> Chí Minh </w:t>
      </w:r>
      <w:r w:rsidR="00854B20"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 </w:instrText>
      </w:r>
      <w:r w:rsidR="0011272E"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EN.CITE.DATA </w:instrText>
      </w:r>
      <w:r w:rsidR="0011272E" w:rsidRPr="00CF0F2F">
        <w:rPr>
          <w:color w:val="000000" w:themeColor="text1"/>
          <w:spacing w:val="-2"/>
          <w:sz w:val="26"/>
          <w:szCs w:val="26"/>
          <w:lang w:val="pt-BR"/>
        </w:rPr>
      </w:r>
      <w:r w:rsidR="0011272E"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r>
      <w:r w:rsidR="00854B20" w:rsidRPr="00CF0F2F">
        <w:rPr>
          <w:color w:val="000000" w:themeColor="text1"/>
          <w:spacing w:val="-2"/>
          <w:sz w:val="26"/>
          <w:szCs w:val="26"/>
          <w:lang w:val="pt-BR"/>
        </w:rPr>
        <w:fldChar w:fldCharType="separate"/>
      </w:r>
      <w:r w:rsidR="007541CC" w:rsidRPr="00CF0F2F">
        <w:rPr>
          <w:noProof/>
          <w:color w:val="000000" w:themeColor="text1"/>
          <w:spacing w:val="-2"/>
          <w:sz w:val="26"/>
          <w:szCs w:val="26"/>
          <w:lang w:val="pt-BR"/>
        </w:rPr>
        <w:t>[6]</w:t>
      </w:r>
      <w:r w:rsidR="00854B20" w:rsidRPr="00CF0F2F">
        <w:rPr>
          <w:color w:val="000000" w:themeColor="text1"/>
          <w:spacing w:val="-2"/>
          <w:sz w:val="26"/>
          <w:szCs w:val="26"/>
          <w:lang w:val="pt-BR"/>
        </w:rPr>
        <w:fldChar w:fldCharType="end"/>
      </w:r>
      <w:r w:rsidR="00854B20" w:rsidRPr="00CF0F2F">
        <w:rPr>
          <w:color w:val="000000" w:themeColor="text1"/>
          <w:sz w:val="26"/>
          <w:szCs w:val="26"/>
          <w:lang w:val="es-ES"/>
        </w:rPr>
        <w:t xml:space="preserve">, </w:t>
      </w:r>
      <w:r w:rsidR="00E6731E"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E6731E" w:rsidRPr="00CF0F2F">
        <w:rPr>
          <w:color w:val="000000" w:themeColor="text1"/>
          <w:sz w:val="26"/>
          <w:szCs w:val="26"/>
          <w:lang w:val="es-ES"/>
        </w:rPr>
      </w:r>
      <w:r w:rsidR="00E6731E" w:rsidRPr="00CF0F2F">
        <w:rPr>
          <w:color w:val="000000" w:themeColor="text1"/>
          <w:sz w:val="26"/>
          <w:szCs w:val="26"/>
          <w:lang w:val="es-ES"/>
        </w:rPr>
        <w:fldChar w:fldCharType="separate"/>
      </w:r>
      <w:r w:rsidR="007541CC" w:rsidRPr="00CF0F2F">
        <w:rPr>
          <w:noProof/>
          <w:color w:val="000000" w:themeColor="text1"/>
          <w:sz w:val="26"/>
          <w:szCs w:val="26"/>
          <w:lang w:val="es-ES"/>
        </w:rPr>
        <w:t>[12]</w:t>
      </w:r>
      <w:r w:rsidR="00E6731E" w:rsidRPr="00CF0F2F">
        <w:rPr>
          <w:color w:val="000000" w:themeColor="text1"/>
          <w:sz w:val="26"/>
          <w:szCs w:val="26"/>
          <w:lang w:val="es-ES"/>
        </w:rPr>
        <w:fldChar w:fldCharType="end"/>
      </w:r>
      <w:r w:rsidR="00E6731E"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Hoàng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Dũng</w:t>
      </w:r>
      <w:proofErr w:type="spellEnd"/>
      <w:r w:rsidRPr="00CF0F2F">
        <w:rPr>
          <w:color w:val="000000" w:themeColor="text1"/>
          <w:sz w:val="26"/>
          <w:szCs w:val="26"/>
          <w:lang w:val="es-ES"/>
        </w:rPr>
        <w:t xml:space="preserve"> (2017) cho </w:t>
      </w:r>
      <w:proofErr w:type="spellStart"/>
      <w:r w:rsidRPr="00CF0F2F">
        <w:rPr>
          <w:color w:val="000000" w:themeColor="text1"/>
          <w:sz w:val="26"/>
          <w:szCs w:val="26"/>
          <w:lang w:val="es-ES"/>
        </w:rPr>
        <w:t>thấy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tỷ</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50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Nội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54,6% </w:t>
      </w:r>
      <w:r w:rsidR="00854B20"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 </w:instrText>
      </w:r>
      <w:r w:rsidR="0011272E"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EN.CITE.DATA </w:instrText>
      </w:r>
      <w:r w:rsidR="0011272E" w:rsidRPr="00CF0F2F">
        <w:rPr>
          <w:color w:val="000000" w:themeColor="text1"/>
          <w:spacing w:val="-2"/>
          <w:sz w:val="26"/>
          <w:szCs w:val="26"/>
          <w:lang w:val="pt-BR"/>
        </w:rPr>
      </w:r>
      <w:r w:rsidR="0011272E"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r>
      <w:r w:rsidR="00854B20" w:rsidRPr="00CF0F2F">
        <w:rPr>
          <w:color w:val="000000" w:themeColor="text1"/>
          <w:spacing w:val="-2"/>
          <w:sz w:val="26"/>
          <w:szCs w:val="26"/>
          <w:lang w:val="pt-BR"/>
        </w:rPr>
        <w:fldChar w:fldCharType="separate"/>
      </w:r>
      <w:r w:rsidR="007541CC" w:rsidRPr="00CF0F2F">
        <w:rPr>
          <w:noProof/>
          <w:color w:val="000000" w:themeColor="text1"/>
          <w:spacing w:val="-2"/>
          <w:sz w:val="26"/>
          <w:szCs w:val="26"/>
          <w:lang w:val="pt-BR"/>
        </w:rPr>
        <w:t>[6]</w:t>
      </w:r>
      <w:r w:rsidR="00854B20"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t xml:space="preserve">. </w:t>
      </w:r>
      <w:r w:rsidRPr="00CF0F2F">
        <w:rPr>
          <w:color w:val="000000" w:themeColor="text1"/>
          <w:sz w:val="26"/>
          <w:szCs w:val="26"/>
          <w:lang w:val="pt-BR"/>
        </w:rPr>
        <w:t>Những con số này chứng minh rằng loãng xương là bệnh phổ biến, đặc biệt ở phụ nữ sau mãn kinh, và nhấn mạnh sự cần thiết của các biện pháp can thiệp hiệu quả để giảm nguy cơ và tác động của bệnh lý này.</w:t>
      </w:r>
    </w:p>
    <w:p w:rsidR="00854B20" w:rsidRPr="00CF0F2F" w:rsidRDefault="001F6F7C" w:rsidP="00FA2C73">
      <w:pPr>
        <w:pStyle w:val="NormalWeb"/>
        <w:widowControl w:val="0"/>
        <w:spacing w:before="0" w:beforeAutospacing="0" w:after="0" w:afterAutospacing="0" w:line="336" w:lineRule="auto"/>
        <w:ind w:firstLine="720"/>
        <w:contextualSpacing/>
        <w:jc w:val="both"/>
        <w:rPr>
          <w:color w:val="000000" w:themeColor="text1"/>
          <w:sz w:val="26"/>
          <w:szCs w:val="26"/>
          <w:lang w:val="es-ES"/>
        </w:rPr>
      </w:pPr>
      <w:r w:rsidRPr="00CF0F2F">
        <w:rPr>
          <w:color w:val="000000" w:themeColor="text1"/>
          <w:sz w:val="26"/>
          <w:szCs w:val="26"/>
          <w:lang w:val="pt-BR"/>
        </w:rPr>
        <w:t xml:space="preserve">Loãng xương nguyên phát thường gặp ở phụ nữ sau mãn kinh, do sự suy giảm nồng độ hormone giới tính. Các yếu tố nguy cơ khác bao gồm tuổi tác, tiền sử gãy xương, chế độ ăn thiếu </w:t>
      </w:r>
      <w:r w:rsidR="003E180F" w:rsidRPr="00CF0F2F">
        <w:rPr>
          <w:color w:val="000000" w:themeColor="text1"/>
          <w:sz w:val="26"/>
          <w:szCs w:val="26"/>
          <w:lang w:val="pt-BR"/>
        </w:rPr>
        <w:t>c</w:t>
      </w:r>
      <w:r w:rsidRPr="00CF0F2F">
        <w:rPr>
          <w:color w:val="000000" w:themeColor="text1"/>
          <w:sz w:val="26"/>
          <w:szCs w:val="26"/>
          <w:lang w:val="pt-BR"/>
        </w:rPr>
        <w:t xml:space="preserve">anxi và vitamin D, lối sống ít vận động, hút thuốc và sử dụng rượu bia </w:t>
      </w:r>
      <w:r w:rsidR="00854B20"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 </w:instrText>
      </w:r>
      <w:r w:rsidR="0011272E"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EN.CITE.DATA </w:instrText>
      </w:r>
      <w:r w:rsidR="0011272E" w:rsidRPr="00CF0F2F">
        <w:rPr>
          <w:color w:val="000000" w:themeColor="text1"/>
          <w:spacing w:val="-2"/>
          <w:sz w:val="26"/>
          <w:szCs w:val="26"/>
          <w:lang w:val="pt-BR"/>
        </w:rPr>
      </w:r>
      <w:r w:rsidR="0011272E"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r>
      <w:r w:rsidR="00854B20" w:rsidRPr="00CF0F2F">
        <w:rPr>
          <w:color w:val="000000" w:themeColor="text1"/>
          <w:spacing w:val="-2"/>
          <w:sz w:val="26"/>
          <w:szCs w:val="26"/>
          <w:lang w:val="pt-BR"/>
        </w:rPr>
        <w:fldChar w:fldCharType="separate"/>
      </w:r>
      <w:r w:rsidR="007541CC" w:rsidRPr="00CF0F2F">
        <w:rPr>
          <w:noProof/>
          <w:color w:val="000000" w:themeColor="text1"/>
          <w:spacing w:val="-2"/>
          <w:sz w:val="26"/>
          <w:szCs w:val="26"/>
          <w:lang w:val="pt-BR"/>
        </w:rPr>
        <w:t>[6]</w:t>
      </w:r>
      <w:r w:rsidR="00854B20"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t xml:space="preserve">, </w:t>
      </w:r>
      <w:r w:rsidR="00854B20"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854B20" w:rsidRPr="00CF0F2F">
        <w:rPr>
          <w:color w:val="000000" w:themeColor="text1"/>
          <w:sz w:val="26"/>
          <w:szCs w:val="26"/>
          <w:lang w:val="es-ES"/>
        </w:rPr>
      </w:r>
      <w:r w:rsidR="00854B20" w:rsidRPr="00CF0F2F">
        <w:rPr>
          <w:color w:val="000000" w:themeColor="text1"/>
          <w:sz w:val="26"/>
          <w:szCs w:val="26"/>
          <w:lang w:val="es-ES"/>
        </w:rPr>
        <w:fldChar w:fldCharType="separate"/>
      </w:r>
      <w:r w:rsidR="007541CC" w:rsidRPr="00CF0F2F">
        <w:rPr>
          <w:noProof/>
          <w:color w:val="000000" w:themeColor="text1"/>
          <w:sz w:val="26"/>
          <w:szCs w:val="26"/>
          <w:lang w:val="es-ES"/>
        </w:rPr>
        <w:t>[12]</w:t>
      </w:r>
      <w:r w:rsidR="00854B20" w:rsidRPr="00CF0F2F">
        <w:rPr>
          <w:color w:val="000000" w:themeColor="text1"/>
          <w:sz w:val="26"/>
          <w:szCs w:val="26"/>
          <w:lang w:val="es-ES"/>
        </w:rPr>
        <w:fldChar w:fldCharType="end"/>
      </w:r>
      <w:r w:rsidR="00854B20" w:rsidRPr="00CF0F2F">
        <w:rPr>
          <w:color w:val="000000" w:themeColor="text1"/>
          <w:sz w:val="26"/>
          <w:szCs w:val="26"/>
          <w:lang w:val="es-ES"/>
        </w:rPr>
        <w:t>,</w:t>
      </w:r>
      <w:r w:rsidR="00854B20" w:rsidRPr="00CF0F2F">
        <w:rPr>
          <w:color w:val="000000" w:themeColor="text1"/>
          <w:sz w:val="26"/>
          <w:szCs w:val="26"/>
          <w:lang w:val="pt-BR"/>
        </w:rPr>
        <w:t xml:space="preserve"> </w:t>
      </w:r>
      <w:r w:rsidR="00E6731E" w:rsidRPr="00CF0F2F">
        <w:rPr>
          <w:color w:val="000000" w:themeColor="text1"/>
          <w:sz w:val="26"/>
          <w:szCs w:val="26"/>
          <w:lang w:val="es-ES"/>
        </w:rPr>
        <w:fldChar w:fldCharType="begin">
          <w:fldData xml:space="preserve">PEVuZE5vdGU+PENpdGU+PEF1dGhvcj5I4buTIFBo4bqhbSBUaOG7pWMgTGFuPC9BdXRob3I+PFll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PEVuZE5vdGU+PENpdGU+PEF1dGhvcj5I4buTIFBo4bqhbSBUaOG7pWMgTGFuPC9BdXRob3I+PFll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E6731E" w:rsidRPr="00CF0F2F">
        <w:rPr>
          <w:color w:val="000000" w:themeColor="text1"/>
          <w:sz w:val="26"/>
          <w:szCs w:val="26"/>
          <w:lang w:val="es-ES"/>
        </w:rPr>
      </w:r>
      <w:r w:rsidR="00E6731E" w:rsidRPr="00CF0F2F">
        <w:rPr>
          <w:color w:val="000000" w:themeColor="text1"/>
          <w:sz w:val="26"/>
          <w:szCs w:val="26"/>
          <w:lang w:val="es-ES"/>
        </w:rPr>
        <w:fldChar w:fldCharType="separate"/>
      </w:r>
      <w:r w:rsidR="007541CC" w:rsidRPr="00CF0F2F">
        <w:rPr>
          <w:noProof/>
          <w:color w:val="000000" w:themeColor="text1"/>
          <w:sz w:val="26"/>
          <w:szCs w:val="26"/>
          <w:lang w:val="es-ES"/>
        </w:rPr>
        <w:t>[13]</w:t>
      </w:r>
      <w:r w:rsidR="00E6731E" w:rsidRPr="00CF0F2F">
        <w:rPr>
          <w:color w:val="000000" w:themeColor="text1"/>
          <w:sz w:val="26"/>
          <w:szCs w:val="26"/>
          <w:lang w:val="es-ES"/>
        </w:rPr>
        <w:fldChar w:fldCharType="end"/>
      </w:r>
      <w:r w:rsidR="00E6731E"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phần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trung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khoảng</w:t>
      </w:r>
      <w:proofErr w:type="spellEnd"/>
      <w:r w:rsidRPr="00CF0F2F">
        <w:rPr>
          <w:color w:val="000000" w:themeColor="text1"/>
          <w:sz w:val="26"/>
          <w:szCs w:val="26"/>
          <w:lang w:val="es-ES"/>
        </w:rPr>
        <w:t xml:space="preserve"> 506 mg </w:t>
      </w:r>
      <w:proofErr w:type="spellStart"/>
      <w:r w:rsidR="003E180F"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w:t>
      </w:r>
      <w:proofErr w:type="spellStart"/>
      <w:r w:rsidRPr="00CF0F2F">
        <w:rPr>
          <w:color w:val="000000" w:themeColor="text1"/>
          <w:sz w:val="26"/>
          <w:szCs w:val="26"/>
          <w:lang w:val="es-ES"/>
        </w:rPr>
        <w:t>ngày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thấp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hơn</w:t>
      </w:r>
      <w:proofErr w:type="spellEnd"/>
      <w:r w:rsidRPr="00CF0F2F">
        <w:rPr>
          <w:color w:val="000000" w:themeColor="text1"/>
          <w:sz w:val="26"/>
          <w:szCs w:val="26"/>
          <w:lang w:val="es-ES"/>
        </w:rPr>
        <w:t xml:space="preserve"> so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khuyến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nghị</w:t>
      </w:r>
      <w:proofErr w:type="spellEnd"/>
      <w:r w:rsidRPr="00CF0F2F">
        <w:rPr>
          <w:color w:val="000000" w:themeColor="text1"/>
          <w:sz w:val="26"/>
          <w:szCs w:val="26"/>
          <w:lang w:val="es-ES"/>
        </w:rPr>
        <w:t xml:space="preserve"> 900-1000 mg/</w:t>
      </w:r>
      <w:proofErr w:type="spellStart"/>
      <w:r w:rsidRPr="00CF0F2F">
        <w:rPr>
          <w:color w:val="000000" w:themeColor="text1"/>
          <w:sz w:val="26"/>
          <w:szCs w:val="26"/>
          <w:lang w:val="es-ES"/>
        </w:rPr>
        <w:t>ngày</w:t>
      </w:r>
      <w:proofErr w:type="spellEnd"/>
      <w:r w:rsidR="00302F4C" w:rsidRPr="00CF0F2F">
        <w:rPr>
          <w:color w:val="000000" w:themeColor="text1"/>
          <w:sz w:val="26"/>
          <w:szCs w:val="26"/>
          <w:lang w:val="es-ES"/>
        </w:rPr>
        <w:t xml:space="preserve"> </w:t>
      </w:r>
      <w:r w:rsidR="00E6731E" w:rsidRPr="00CF0F2F">
        <w:rPr>
          <w:color w:val="000000" w:themeColor="text1"/>
          <w:sz w:val="26"/>
          <w:szCs w:val="26"/>
          <w:lang w:val="es-ES"/>
        </w:rPr>
        <w:fldChar w:fldCharType="begin"/>
      </w:r>
      <w:r w:rsidR="007541CC" w:rsidRPr="00CF0F2F">
        <w:rPr>
          <w:color w:val="000000" w:themeColor="text1"/>
          <w:sz w:val="26"/>
          <w:szCs w:val="26"/>
          <w:lang w:val="es-ES"/>
        </w:rPr>
        <w:instrText xml:space="preserve"> ADDIN EN.CITE &lt;EndNote&gt;&lt;Cite&gt;&lt;Author&gt;Bộ&lt;/Author&gt;&lt;Year&gt;2012&lt;/Year&gt;&lt;RecNum&gt;47&lt;/RecNum&gt;&lt;DisplayText&gt;[2]&lt;/DisplayText&gt;&lt;record&gt;&lt;rec-number&gt;47&lt;/rec-number&gt;&lt;foreign-keys&gt;&lt;key app="EN" db-id="vwv5eszpc5rszbevd0l5tazb59ad9s09xfrx" timestamp="1636472093"&gt;47&lt;/key&gt;&lt;/foreign-keys&gt;&lt;ref-type name="Report"&gt;27&lt;/ref-type&gt;&lt;contributors&gt;&lt;authors&gt;&lt;author&gt;&lt;style face="normal" font="default" size="100%"&gt;B&lt;/style&gt;&lt;style face="normal" font="default" charset="163" size="100%"&gt;ộ&lt;/style&gt;&lt;style face="normal" font="default" size="100%"&gt;,&lt;/style&gt;&lt;/author&gt;&lt;author&gt;&lt;style face="normal" font="default" charset="163" size="100%"&gt;Y tế,&lt;/style&gt;&lt;/author&gt;&lt;author&gt;&lt;style face="normal" font="default" charset="163" size="100%"&gt;Viện Dinh d&lt;/style&gt;&lt;style face="normal" font="default" charset="238" size="100%"&gt;ư&lt;/style&gt;&lt;style face="normal" font="default" charset="163" size="100%"&gt;ỡng,&lt;/style&gt;&lt;/author&gt;&lt;author&gt;&lt;style face="normal" font="default" charset="163" size="100%"&gt;Quỹ Nhi &lt;/style&gt;&lt;style face="normal" font="default" charset="238" size="100%"&gt;đ&lt;/style&gt;&lt;style face="normal" font="default" charset="163" size="100%"&gt;ồng Li&lt;/style&gt;&lt;style face="normal" font="default" size="100%"&gt;ên hi&lt;/style&gt;&lt;style face="normal" font="default" charset="163" size="100%"&gt;ệp quốc&lt;/style&gt;&lt;/author&gt;&lt;/authors&gt;&lt;/contributors&gt;&lt;titles&gt;&lt;title&gt;&lt;style face="normal" font="default" size="100%"&gt;Báo cáo tóm t&lt;/style&gt;&lt;style face="normal" font="default" charset="163" size="100%"&gt;ắt tổng &lt;/style&gt;&lt;style face="normal" font="default" charset="238" size="100%"&gt;đi&lt;/style&gt;&lt;style face="normal" font="default" charset="163" size="100%"&gt;ều tra dinh d&lt;/style&gt;&lt;style face="normal" font="default" charset="238" size="100%"&gt;ư&lt;/style&gt;&lt;style face="normal" font="default" charset="163" size="100%"&gt;ỡng 2009-2010&lt;/style&gt;&lt;/title&gt;&lt;/titles&gt;&lt;dates&gt;&lt;year&gt;2012&lt;/year&gt;&lt;/dates&gt;&lt;pub-location&gt;&lt;style face="normal" font="default" size="100%"&gt;Hà N&lt;/style&gt;&lt;style face="normal" font="default" charset="163" size="100%"&gt;ội&lt;/style&gt;&lt;/pub-location&gt;&lt;urls&gt;&lt;/urls&gt;&lt;/record&gt;&lt;/Cite&gt;&lt;/EndNote&gt;</w:instrText>
      </w:r>
      <w:r w:rsidR="00E6731E" w:rsidRPr="00CF0F2F">
        <w:rPr>
          <w:color w:val="000000" w:themeColor="text1"/>
          <w:sz w:val="26"/>
          <w:szCs w:val="26"/>
          <w:lang w:val="es-ES"/>
        </w:rPr>
        <w:fldChar w:fldCharType="separate"/>
      </w:r>
      <w:r w:rsidR="007541CC" w:rsidRPr="00CF0F2F">
        <w:rPr>
          <w:noProof/>
          <w:color w:val="000000" w:themeColor="text1"/>
          <w:sz w:val="26"/>
          <w:szCs w:val="26"/>
          <w:lang w:val="es-ES"/>
        </w:rPr>
        <w:t>[2]</w:t>
      </w:r>
      <w:r w:rsidR="00E6731E" w:rsidRPr="00CF0F2F">
        <w:rPr>
          <w:color w:val="000000" w:themeColor="text1"/>
          <w:sz w:val="26"/>
          <w:szCs w:val="26"/>
          <w:lang w:val="es-ES"/>
        </w:rPr>
        <w:fldChar w:fldCharType="end"/>
      </w:r>
      <w:r w:rsidR="00E6731E" w:rsidRPr="00CF0F2F">
        <w:rPr>
          <w:color w:val="000000" w:themeColor="text1"/>
          <w:sz w:val="26"/>
          <w:szCs w:val="26"/>
          <w:lang w:val="es-ES"/>
        </w:rPr>
        <w:t xml:space="preserve">. </w:t>
      </w:r>
      <w:proofErr w:type="spellStart"/>
      <w:r w:rsidRPr="00CF0F2F">
        <w:rPr>
          <w:color w:val="000000" w:themeColor="text1"/>
          <w:sz w:val="26"/>
          <w:szCs w:val="26"/>
          <w:lang w:val="es-ES"/>
        </w:rPr>
        <w:t>Ngoài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tỷ</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thiếu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vitamin</w:t>
      </w:r>
      <w:proofErr w:type="spellEnd"/>
      <w:r w:rsidRPr="00CF0F2F">
        <w:rPr>
          <w:color w:val="000000" w:themeColor="text1"/>
          <w:sz w:val="26"/>
          <w:szCs w:val="26"/>
          <w:lang w:val="es-ES"/>
        </w:rPr>
        <w:t xml:space="preserve"> D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rất</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46% ở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Thành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Hồ</w:t>
      </w:r>
      <w:proofErr w:type="spellEnd"/>
      <w:r w:rsidRPr="00CF0F2F">
        <w:rPr>
          <w:color w:val="000000" w:themeColor="text1"/>
          <w:sz w:val="26"/>
          <w:szCs w:val="26"/>
          <w:lang w:val="es-ES"/>
        </w:rPr>
        <w:t xml:space="preserve"> Chí Minh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48%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Nộ</w:t>
      </w:r>
      <w:r w:rsidR="00302F4C" w:rsidRPr="00CF0F2F">
        <w:rPr>
          <w:color w:val="000000" w:themeColor="text1"/>
          <w:sz w:val="26"/>
          <w:szCs w:val="26"/>
          <w:lang w:val="es-ES"/>
        </w:rPr>
        <w:t>i</w:t>
      </w:r>
      <w:proofErr w:type="spellEnd"/>
      <w:r w:rsidR="00302F4C" w:rsidRPr="00CF0F2F">
        <w:rPr>
          <w:color w:val="000000" w:themeColor="text1"/>
          <w:sz w:val="26"/>
          <w:szCs w:val="26"/>
          <w:lang w:val="es-ES"/>
        </w:rPr>
        <w:t xml:space="preserve"> </w:t>
      </w:r>
      <w:r w:rsidR="00E6731E" w:rsidRPr="00CF0F2F">
        <w:rPr>
          <w:color w:val="000000" w:themeColor="text1"/>
          <w:sz w:val="26"/>
          <w:szCs w:val="26"/>
          <w:lang w:val="es-ES"/>
        </w:rPr>
        <w:fldChar w:fldCharType="begin">
          <w:fldData xml:space="preserve">PEVuZE5vdGU+PENpdGU+PEF1dGhvcj5I4buTIFBo4bqhbSBUaOG7pWMgTGFuPC9BdXRob3I+PFll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PEVuZE5vdGU+PENpdGU+PEF1dGhvcj5I4buTIFBo4bqhbSBUaOG7pWMgTGFuPC9BdXRob3I+PFll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E6731E" w:rsidRPr="00CF0F2F">
        <w:rPr>
          <w:color w:val="000000" w:themeColor="text1"/>
          <w:sz w:val="26"/>
          <w:szCs w:val="26"/>
          <w:lang w:val="es-ES"/>
        </w:rPr>
      </w:r>
      <w:r w:rsidR="00E6731E" w:rsidRPr="00CF0F2F">
        <w:rPr>
          <w:color w:val="000000" w:themeColor="text1"/>
          <w:sz w:val="26"/>
          <w:szCs w:val="26"/>
          <w:lang w:val="es-ES"/>
        </w:rPr>
        <w:fldChar w:fldCharType="separate"/>
      </w:r>
      <w:r w:rsidR="007541CC" w:rsidRPr="00CF0F2F">
        <w:rPr>
          <w:noProof/>
          <w:color w:val="000000" w:themeColor="text1"/>
          <w:sz w:val="26"/>
          <w:szCs w:val="26"/>
          <w:lang w:val="es-ES"/>
        </w:rPr>
        <w:t>[13]</w:t>
      </w:r>
      <w:r w:rsidR="00E6731E" w:rsidRPr="00CF0F2F">
        <w:rPr>
          <w:color w:val="000000" w:themeColor="text1"/>
          <w:sz w:val="26"/>
          <w:szCs w:val="26"/>
          <w:lang w:val="es-ES"/>
        </w:rPr>
        <w:fldChar w:fldCharType="end"/>
      </w:r>
      <w:r w:rsidR="00E6731E" w:rsidRPr="00CF0F2F">
        <w:rPr>
          <w:color w:val="000000" w:themeColor="text1"/>
          <w:sz w:val="26"/>
          <w:szCs w:val="26"/>
          <w:lang w:val="es-ES"/>
        </w:rPr>
        <w:t xml:space="preserve">, </w:t>
      </w:r>
      <w:r w:rsidR="00E6731E"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&lt;EndNote&gt;&lt;Cite&gt;&lt;Author&gt;Hien VT&lt;/Author&gt;&lt;Year&gt;2012&lt;/Year&gt;&lt;RecNum&gt;49&lt;/RecNum&gt;&lt;DisplayText&gt;[64]&lt;/DisplayText&gt;&lt;record&gt;&lt;rec-number&gt;49&lt;/rec-number&gt;&lt;foreign-keys&gt;&lt;key app="EN" db-id="vwv5eszpc5rszbevd0l5tazb59ad9s09xfrx" timestamp="1636472618"&gt;49&lt;/key&gt;&lt;/foreign-keys&gt;&lt;ref-type name="Journal Article"&gt;17&lt;/ref-type&gt;&lt;contributors&gt;&lt;authors&gt;&lt;author&gt;Hien VT,&lt;/author&gt;&lt;author&gt;Lam NT,&lt;/author&gt;&lt;author&gt;Skeaff CM,&lt;/author&gt;&lt;author&gt;Todd J,&lt;/author&gt;&lt;author&gt;McLean JM,&lt;/author&gt;&lt;author&gt;Green TJ,&lt;/author&gt;&lt;/authors&gt;&lt;/contributors&gt;&lt;titles&gt;&lt;title&gt;Vitamin D status of pregnant and non-pregnant women of reproductive age living in Hanoi City and the Hai Duong province of Vietnam&lt;/title&gt;&lt;secondary-title&gt;Matern Child Nutr&lt;/secondary-title&gt;&lt;/titles&gt;&lt;periodical&gt;&lt;full-title&gt;Matern Child Nutr&lt;/full-title&gt;&lt;/periodical&gt;&lt;pages&gt;pp. 533-9&lt;/pages&gt;&lt;volume&gt;8&lt;/volume&gt;&lt;number&gt;4&lt;/number&gt;&lt;dates&gt;&lt;year&gt;2012&lt;/year&gt;&lt;/dates&gt;&lt;urls&gt;&lt;/urls&gt;&lt;language&gt;e&lt;/language&gt;&lt;/record&gt;&lt;/Cite&gt;&lt;/EndNote&gt;</w:instrText>
      </w:r>
      <w:r w:rsidR="00E6731E" w:rsidRPr="00CF0F2F">
        <w:rPr>
          <w:color w:val="000000" w:themeColor="text1"/>
          <w:sz w:val="26"/>
          <w:szCs w:val="26"/>
          <w:lang w:val="es-ES"/>
        </w:rPr>
        <w:fldChar w:fldCharType="separate"/>
      </w:r>
      <w:r w:rsidR="00034C64" w:rsidRPr="00CF0F2F">
        <w:rPr>
          <w:noProof/>
          <w:color w:val="000000" w:themeColor="text1"/>
          <w:sz w:val="26"/>
          <w:szCs w:val="26"/>
          <w:lang w:val="es-ES"/>
        </w:rPr>
        <w:t>[64]</w:t>
      </w:r>
      <w:r w:rsidR="00E6731E" w:rsidRPr="00CF0F2F">
        <w:rPr>
          <w:color w:val="000000" w:themeColor="text1"/>
          <w:sz w:val="26"/>
          <w:szCs w:val="26"/>
          <w:lang w:val="es-ES"/>
        </w:rPr>
        <w:fldChar w:fldCharType="end"/>
      </w:r>
      <w:r w:rsidR="00E6731E" w:rsidRPr="00CF0F2F">
        <w:rPr>
          <w:color w:val="000000" w:themeColor="text1"/>
          <w:sz w:val="26"/>
          <w:szCs w:val="26"/>
          <w:lang w:val="es-ES"/>
        </w:rPr>
        <w:t xml:space="preserve">. </w:t>
      </w:r>
      <w:proofErr w:type="spellStart"/>
      <w:r w:rsidRPr="00CF0F2F">
        <w:rPr>
          <w:color w:val="000000" w:themeColor="text1"/>
          <w:sz w:val="26"/>
          <w:szCs w:val="26"/>
          <w:lang w:val="es-ES"/>
        </w:rPr>
        <w:t>Đây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những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chỉnh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trò</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dưỡng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phòng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ngừa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w:t>
      </w:r>
    </w:p>
    <w:p w:rsidR="00302F4C" w:rsidRPr="00CF0F2F" w:rsidRDefault="001F6F7C" w:rsidP="00FA2C73">
      <w:pPr>
        <w:pStyle w:val="NormalWeb"/>
        <w:widowControl w:val="0"/>
        <w:spacing w:before="0" w:beforeAutospacing="0" w:after="0" w:afterAutospacing="0" w:line="336"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Nhiều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sung</w:t>
      </w:r>
      <w:proofErr w:type="spellEnd"/>
      <w:r w:rsidRPr="00CF0F2F">
        <w:rPr>
          <w:color w:val="000000" w:themeColor="text1"/>
          <w:sz w:val="26"/>
          <w:szCs w:val="26"/>
          <w:lang w:val="es-ES"/>
        </w:rPr>
        <w:t xml:space="preserve"> </w:t>
      </w:r>
      <w:proofErr w:type="spellStart"/>
      <w:r w:rsidR="003E180F"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vitamin</w:t>
      </w:r>
      <w:proofErr w:type="spellEnd"/>
      <w:r w:rsidRPr="00CF0F2F">
        <w:rPr>
          <w:color w:val="000000" w:themeColor="text1"/>
          <w:sz w:val="26"/>
          <w:szCs w:val="26"/>
          <w:lang w:val="es-ES"/>
        </w:rPr>
        <w:t xml:space="preserve"> D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cải </w:t>
      </w:r>
      <w:proofErr w:type="spellStart"/>
      <w:r w:rsidRPr="00CF0F2F">
        <w:rPr>
          <w:color w:val="000000" w:themeColor="text1"/>
          <w:sz w:val="26"/>
          <w:szCs w:val="26"/>
          <w:lang w:val="es-ES"/>
        </w:rPr>
        <w:t>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00302F4C" w:rsidRPr="00CF0F2F">
        <w:rPr>
          <w:color w:val="000000" w:themeColor="text1"/>
          <w:sz w:val="26"/>
          <w:szCs w:val="26"/>
          <w:lang w:val="es-ES"/>
        </w:rPr>
        <w:t xml:space="preserve"> </w:t>
      </w:r>
      <w:r w:rsidR="00854B20"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 </w:instrText>
      </w:r>
      <w:r w:rsidR="0011272E"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EN.CITE.DATA </w:instrText>
      </w:r>
      <w:r w:rsidR="0011272E" w:rsidRPr="00CF0F2F">
        <w:rPr>
          <w:color w:val="000000" w:themeColor="text1"/>
          <w:spacing w:val="-2"/>
          <w:sz w:val="26"/>
          <w:szCs w:val="26"/>
          <w:lang w:val="pt-BR"/>
        </w:rPr>
      </w:r>
      <w:r w:rsidR="0011272E"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r>
      <w:r w:rsidR="00854B20" w:rsidRPr="00CF0F2F">
        <w:rPr>
          <w:color w:val="000000" w:themeColor="text1"/>
          <w:spacing w:val="-2"/>
          <w:sz w:val="26"/>
          <w:szCs w:val="26"/>
          <w:lang w:val="pt-BR"/>
        </w:rPr>
        <w:fldChar w:fldCharType="separate"/>
      </w:r>
      <w:r w:rsidR="007541CC" w:rsidRPr="00CF0F2F">
        <w:rPr>
          <w:noProof/>
          <w:color w:val="000000" w:themeColor="text1"/>
          <w:spacing w:val="-2"/>
          <w:sz w:val="26"/>
          <w:szCs w:val="26"/>
          <w:lang w:val="pt-BR"/>
        </w:rPr>
        <w:t>[6]</w:t>
      </w:r>
      <w:r w:rsidR="00854B20"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t xml:space="preserve">, </w:t>
      </w:r>
      <w:r w:rsidR="00854B20"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854B20" w:rsidRPr="00CF0F2F">
        <w:rPr>
          <w:color w:val="000000" w:themeColor="text1"/>
          <w:sz w:val="26"/>
          <w:szCs w:val="26"/>
          <w:lang w:val="es-ES"/>
        </w:rPr>
      </w:r>
      <w:r w:rsidR="00854B20" w:rsidRPr="00CF0F2F">
        <w:rPr>
          <w:color w:val="000000" w:themeColor="text1"/>
          <w:sz w:val="26"/>
          <w:szCs w:val="26"/>
          <w:lang w:val="es-ES"/>
        </w:rPr>
        <w:fldChar w:fldCharType="separate"/>
      </w:r>
      <w:r w:rsidR="007541CC" w:rsidRPr="00CF0F2F">
        <w:rPr>
          <w:noProof/>
          <w:color w:val="000000" w:themeColor="text1"/>
          <w:sz w:val="26"/>
          <w:szCs w:val="26"/>
          <w:lang w:val="es-ES"/>
        </w:rPr>
        <w:t>[12]</w:t>
      </w:r>
      <w:r w:rsidR="00854B20" w:rsidRPr="00CF0F2F">
        <w:rPr>
          <w:color w:val="000000" w:themeColor="text1"/>
          <w:sz w:val="26"/>
          <w:szCs w:val="26"/>
          <w:lang w:val="es-ES"/>
        </w:rPr>
        <w:fldChar w:fldCharType="end"/>
      </w:r>
      <w:r w:rsidR="00854B20" w:rsidRPr="00CF0F2F">
        <w:rPr>
          <w:color w:val="000000" w:themeColor="text1"/>
          <w:sz w:val="26"/>
          <w:szCs w:val="26"/>
          <w:lang w:val="es-ES"/>
        </w:rPr>
        <w:t>,</w:t>
      </w:r>
      <w:r w:rsidR="00E6731E" w:rsidRPr="00CF0F2F">
        <w:rPr>
          <w:color w:val="000000" w:themeColor="text1"/>
          <w:sz w:val="26"/>
          <w:szCs w:val="26"/>
          <w:lang w:val="es-ES"/>
        </w:rPr>
        <w:t xml:space="preserve"> </w:t>
      </w:r>
      <w:r w:rsidR="00E6731E"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&lt;EndNote&gt;&lt;Cite&gt;&lt;Author&gt;Chen YM&lt;/Author&gt;&lt;Year&gt;2003&lt;/Year&gt;&lt;RecNum&gt;50&lt;/RecNum&gt;&lt;DisplayText&gt;[39]&lt;/DisplayText&gt;&lt;record&gt;&lt;rec-number&gt;50&lt;/rec-number&gt;&lt;foreign-keys&gt;&lt;key app="EN" db-id="vwv5eszpc5rszbevd0l5tazb59ad9s09xfrx" timestamp="1636472810"&gt;50&lt;/key&gt;&lt;/foreign-keys&gt;&lt;ref-type name="Journal Article"&gt;17&lt;/ref-type&gt;&lt;contributors&gt;&lt;authors&gt;&lt;author&gt;Chen YM,&lt;/author&gt;&lt;author&gt;Ho SC,&lt;/author&gt;&lt;author&gt;Lam SS,&lt;/author&gt;&lt;author&gt;Ho SS,&lt;/author&gt;&lt;author&gt;Woo JL,&lt;/author&gt;&lt;/authors&gt;&lt;/contributors&gt;&lt;titles&gt;&lt;title&gt;Soy isoflavones have a favorable effect on bone loss in Chinese postmenopausal women with lower bone mass: a double-blind, randomized, controlled trial&lt;/title&gt;&lt;secondary-title&gt;J Clin Endocrinol Metab&lt;/secondary-title&gt;&lt;/titles&gt;&lt;periodical&gt;&lt;full-title&gt;J Clin Endocrinol Metab&lt;/full-title&gt;&lt;/periodical&gt;&lt;pages&gt;pp. 4740-7&lt;/pages&gt;&lt;volume&gt;88&lt;/volume&gt;&lt;number&gt;10&lt;/number&gt;&lt;dates&gt;&lt;year&gt;2003&lt;/year&gt;&lt;/dates&gt;&lt;urls&gt;&lt;/urls&gt;&lt;language&gt;e&lt;/language&gt;&lt;/record&gt;&lt;/Cite&gt;&lt;/EndNote&gt;</w:instrText>
      </w:r>
      <w:r w:rsidR="00E6731E" w:rsidRPr="00CF0F2F">
        <w:rPr>
          <w:color w:val="000000" w:themeColor="text1"/>
          <w:sz w:val="26"/>
          <w:szCs w:val="26"/>
          <w:lang w:val="es-ES"/>
        </w:rPr>
        <w:fldChar w:fldCharType="separate"/>
      </w:r>
      <w:r w:rsidR="00034C64" w:rsidRPr="00CF0F2F">
        <w:rPr>
          <w:noProof/>
          <w:color w:val="000000" w:themeColor="text1"/>
          <w:sz w:val="26"/>
          <w:szCs w:val="26"/>
          <w:lang w:val="es-ES"/>
        </w:rPr>
        <w:t>[39]</w:t>
      </w:r>
      <w:r w:rsidR="00E6731E" w:rsidRPr="00CF0F2F">
        <w:rPr>
          <w:color w:val="000000" w:themeColor="text1"/>
          <w:sz w:val="26"/>
          <w:szCs w:val="26"/>
          <w:lang w:val="es-ES"/>
        </w:rPr>
        <w:fldChar w:fldCharType="end"/>
      </w:r>
      <w:r w:rsidR="00E6731E" w:rsidRPr="00CF0F2F">
        <w:rPr>
          <w:color w:val="000000" w:themeColor="text1"/>
          <w:sz w:val="26"/>
          <w:szCs w:val="26"/>
          <w:lang w:val="es-ES"/>
        </w:rPr>
        <w:t xml:space="preserve">, </w:t>
      </w:r>
      <w:r w:rsidR="00E6731E"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&lt;EndNote&gt;&lt;Cite&gt;&lt;Author&gt;Knapen MH&lt;/Author&gt;&lt;Year&gt;2007&lt;/Year&gt;&lt;RecNum&gt;52&lt;/RecNum&gt;&lt;DisplayText&gt;[90]&lt;/DisplayText&gt;&lt;record&gt;&lt;rec-number&gt;52&lt;/rec-number&gt;&lt;foreign-keys&gt;&lt;key app="EN" db-id="vwv5eszpc5rszbevd0l5tazb59ad9s09xfrx" timestamp="1636473132"&gt;52&lt;/key&gt;&lt;/foreign-keys&gt;&lt;ref-type name="Journal Article"&gt;17&lt;/ref-type&gt;&lt;contributors&gt;&lt;authors&gt;&lt;author&gt;Knapen MH,&lt;/author&gt;&lt;author&gt;Schurgers LJ,&lt;/author&gt;&lt;author&gt;Vermeer C,&lt;/author&gt;&lt;/authors&gt;&lt;/contributors&gt;&lt;titles&gt;&lt;title&gt;Vitamin K2 supplementation improves hip bone geometry and bone strength indices in postmenopausal women&lt;/title&gt;&lt;secondary-title&gt;Osteoporos Int&lt;/secondary-title&gt;&lt;/titles&gt;&lt;periodical&gt;&lt;full-title&gt;Osteoporos Int&lt;/full-title&gt;&lt;/periodical&gt;&lt;pages&gt;pp. 963-72&lt;/pages&gt;&lt;volume&gt;18&lt;/volume&gt;&lt;number&gt;7&lt;/number&gt;&lt;dates&gt;&lt;year&gt;2007&lt;/year&gt;&lt;/dates&gt;&lt;urls&gt;&lt;/urls&gt;&lt;language&gt;e&lt;/language&gt;&lt;/record&gt;&lt;/Cite&gt;&lt;/EndNote&gt;</w:instrText>
      </w:r>
      <w:r w:rsidR="00E6731E" w:rsidRPr="00CF0F2F">
        <w:rPr>
          <w:color w:val="000000" w:themeColor="text1"/>
          <w:sz w:val="26"/>
          <w:szCs w:val="26"/>
          <w:lang w:val="es-ES"/>
        </w:rPr>
        <w:fldChar w:fldCharType="separate"/>
      </w:r>
      <w:r w:rsidR="00034C64" w:rsidRPr="00CF0F2F">
        <w:rPr>
          <w:noProof/>
          <w:color w:val="000000" w:themeColor="text1"/>
          <w:sz w:val="26"/>
          <w:szCs w:val="26"/>
          <w:lang w:val="es-ES"/>
        </w:rPr>
        <w:t>[90]</w:t>
      </w:r>
      <w:r w:rsidR="00E6731E" w:rsidRPr="00CF0F2F">
        <w:rPr>
          <w:color w:val="000000" w:themeColor="text1"/>
          <w:sz w:val="26"/>
          <w:szCs w:val="26"/>
          <w:lang w:val="es-ES"/>
        </w:rPr>
        <w:fldChar w:fldCharType="end"/>
      </w:r>
      <w:r w:rsidRPr="00CF0F2F">
        <w:rPr>
          <w:color w:val="000000" w:themeColor="text1"/>
          <w:sz w:val="26"/>
          <w:szCs w:val="26"/>
          <w:lang w:val="es-ES"/>
        </w:rPr>
        <w:t>.</w:t>
      </w:r>
      <w:r w:rsidR="00854B20"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Nguyễn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Trung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Hòa</w:t>
      </w:r>
      <w:proofErr w:type="spellEnd"/>
      <w:r w:rsidRPr="00CF0F2F">
        <w:rPr>
          <w:color w:val="000000" w:themeColor="text1"/>
          <w:sz w:val="26"/>
          <w:szCs w:val="26"/>
          <w:lang w:val="es-ES"/>
        </w:rPr>
        <w:t xml:space="preserve"> (2015)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Hoàng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Dũng</w:t>
      </w:r>
      <w:proofErr w:type="spellEnd"/>
      <w:r w:rsidRPr="00CF0F2F">
        <w:rPr>
          <w:color w:val="000000" w:themeColor="text1"/>
          <w:sz w:val="26"/>
          <w:szCs w:val="26"/>
          <w:lang w:val="es-ES"/>
        </w:rPr>
        <w:t xml:space="preserve"> (2017)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cho </w:t>
      </w:r>
      <w:proofErr w:type="spellStart"/>
      <w:r w:rsidRPr="00CF0F2F">
        <w:rPr>
          <w:color w:val="000000" w:themeColor="text1"/>
          <w:sz w:val="26"/>
          <w:szCs w:val="26"/>
          <w:lang w:val="es-ES"/>
        </w:rPr>
        <w:t>thấy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sung</w:t>
      </w:r>
      <w:proofErr w:type="spellEnd"/>
      <w:r w:rsidRPr="00CF0F2F">
        <w:rPr>
          <w:color w:val="000000" w:themeColor="text1"/>
          <w:sz w:val="26"/>
          <w:szCs w:val="26"/>
          <w:lang w:val="es-ES"/>
        </w:rPr>
        <w:t xml:space="preserve"> </w:t>
      </w:r>
      <w:proofErr w:type="spellStart"/>
      <w:r w:rsidR="004E274C"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vitamin</w:t>
      </w:r>
      <w:proofErr w:type="spellEnd"/>
      <w:r w:rsidRPr="00CF0F2F">
        <w:rPr>
          <w:color w:val="000000" w:themeColor="text1"/>
          <w:sz w:val="26"/>
          <w:szCs w:val="26"/>
          <w:lang w:val="es-ES"/>
        </w:rPr>
        <w:t xml:space="preserve"> D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cải </w:t>
      </w:r>
      <w:proofErr w:type="spellStart"/>
      <w:r w:rsidRPr="00CF0F2F">
        <w:rPr>
          <w:color w:val="000000" w:themeColor="text1"/>
          <w:sz w:val="26"/>
          <w:szCs w:val="26"/>
          <w:lang w:val="es-ES"/>
        </w:rPr>
        <w:t>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r w:rsidR="00854B20"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 </w:instrText>
      </w:r>
      <w:r w:rsidR="0011272E" w:rsidRPr="00CF0F2F">
        <w:rPr>
          <w:color w:val="000000" w:themeColor="text1"/>
          <w:spacing w:val="-2"/>
          <w:sz w:val="26"/>
          <w:szCs w:val="26"/>
          <w:lang w:val="pt-BR"/>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pacing w:val="-2"/>
          <w:sz w:val="26"/>
          <w:szCs w:val="26"/>
          <w:lang w:val="pt-BR"/>
        </w:rPr>
        <w:instrText xml:space="preserve"> ADDIN EN.CITE.DATA </w:instrText>
      </w:r>
      <w:r w:rsidR="0011272E" w:rsidRPr="00CF0F2F">
        <w:rPr>
          <w:color w:val="000000" w:themeColor="text1"/>
          <w:spacing w:val="-2"/>
          <w:sz w:val="26"/>
          <w:szCs w:val="26"/>
          <w:lang w:val="pt-BR"/>
        </w:rPr>
      </w:r>
      <w:r w:rsidR="0011272E"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r>
      <w:r w:rsidR="00854B20" w:rsidRPr="00CF0F2F">
        <w:rPr>
          <w:color w:val="000000" w:themeColor="text1"/>
          <w:spacing w:val="-2"/>
          <w:sz w:val="26"/>
          <w:szCs w:val="26"/>
          <w:lang w:val="pt-BR"/>
        </w:rPr>
        <w:fldChar w:fldCharType="separate"/>
      </w:r>
      <w:r w:rsidR="007541CC" w:rsidRPr="00CF0F2F">
        <w:rPr>
          <w:noProof/>
          <w:color w:val="000000" w:themeColor="text1"/>
          <w:spacing w:val="-2"/>
          <w:sz w:val="26"/>
          <w:szCs w:val="26"/>
          <w:lang w:val="pt-BR"/>
        </w:rPr>
        <w:t>[6]</w:t>
      </w:r>
      <w:r w:rsidR="00854B20" w:rsidRPr="00CF0F2F">
        <w:rPr>
          <w:color w:val="000000" w:themeColor="text1"/>
          <w:spacing w:val="-2"/>
          <w:sz w:val="26"/>
          <w:szCs w:val="26"/>
          <w:lang w:val="pt-BR"/>
        </w:rPr>
        <w:fldChar w:fldCharType="end"/>
      </w:r>
      <w:r w:rsidR="00854B20" w:rsidRPr="00CF0F2F">
        <w:rPr>
          <w:color w:val="000000" w:themeColor="text1"/>
          <w:spacing w:val="-2"/>
          <w:sz w:val="26"/>
          <w:szCs w:val="26"/>
          <w:lang w:val="pt-BR"/>
        </w:rPr>
        <w:t xml:space="preserve">, </w:t>
      </w:r>
      <w:r w:rsidR="00854B20"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854B20" w:rsidRPr="00CF0F2F">
        <w:rPr>
          <w:color w:val="000000" w:themeColor="text1"/>
          <w:sz w:val="26"/>
          <w:szCs w:val="26"/>
          <w:lang w:val="es-ES"/>
        </w:rPr>
      </w:r>
      <w:r w:rsidR="00854B20" w:rsidRPr="00CF0F2F">
        <w:rPr>
          <w:color w:val="000000" w:themeColor="text1"/>
          <w:sz w:val="26"/>
          <w:szCs w:val="26"/>
          <w:lang w:val="es-ES"/>
        </w:rPr>
        <w:fldChar w:fldCharType="separate"/>
      </w:r>
      <w:r w:rsidR="007541CC" w:rsidRPr="00CF0F2F">
        <w:rPr>
          <w:noProof/>
          <w:color w:val="000000" w:themeColor="text1"/>
          <w:sz w:val="26"/>
          <w:szCs w:val="26"/>
          <w:lang w:val="es-ES"/>
        </w:rPr>
        <w:t>[12]</w:t>
      </w:r>
      <w:r w:rsidR="00854B20" w:rsidRPr="00CF0F2F">
        <w:rPr>
          <w:color w:val="000000" w:themeColor="text1"/>
          <w:sz w:val="26"/>
          <w:szCs w:val="26"/>
          <w:lang w:val="es-ES"/>
        </w:rPr>
        <w:fldChar w:fldCharType="end"/>
      </w:r>
      <w:r w:rsidR="00854B20" w:rsidRPr="00CF0F2F">
        <w:rPr>
          <w:color w:val="000000" w:themeColor="text1"/>
          <w:sz w:val="26"/>
          <w:szCs w:val="26"/>
          <w:lang w:val="es-ES"/>
        </w:rPr>
        <w:t xml:space="preserve">. </w:t>
      </w:r>
      <w:r w:rsidRPr="00CF0F2F">
        <w:rPr>
          <w:color w:val="000000" w:themeColor="text1"/>
          <w:sz w:val="26"/>
          <w:szCs w:val="26"/>
          <w:lang w:val="es-ES"/>
        </w:rPr>
        <w:t xml:space="preserve">Tuy </w:t>
      </w:r>
      <w:proofErr w:type="spellStart"/>
      <w:r w:rsidRPr="00CF0F2F">
        <w:rPr>
          <w:color w:val="000000" w:themeColor="text1"/>
          <w:sz w:val="26"/>
          <w:szCs w:val="26"/>
          <w:lang w:val="es-ES"/>
        </w:rPr>
        <w:t>nhiên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ngoài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hợp</w:t>
      </w:r>
      <w:proofErr w:type="spellEnd"/>
      <w:r w:rsidRPr="00CF0F2F">
        <w:rPr>
          <w:color w:val="000000" w:themeColor="text1"/>
          <w:sz w:val="26"/>
          <w:szCs w:val="26"/>
          <w:lang w:val="es-ES"/>
        </w:rPr>
        <w:t xml:space="preserve"> </w:t>
      </w:r>
      <w:proofErr w:type="spellStart"/>
      <w:r w:rsidR="004E274C"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vitamin</w:t>
      </w:r>
      <w:proofErr w:type="spellEnd"/>
      <w:r w:rsidRPr="00CF0F2F">
        <w:rPr>
          <w:color w:val="000000" w:themeColor="text1"/>
          <w:sz w:val="26"/>
          <w:szCs w:val="26"/>
          <w:lang w:val="es-ES"/>
        </w:rPr>
        <w:t xml:space="preserve"> </w:t>
      </w:r>
      <w:r w:rsidRPr="00CF0F2F">
        <w:rPr>
          <w:color w:val="000000" w:themeColor="text1"/>
          <w:sz w:val="26"/>
          <w:szCs w:val="26"/>
          <w:lang w:val="es-ES"/>
        </w:rPr>
        <w:lastRenderedPageBreak/>
        <w:t xml:space="preserve">D, </w:t>
      </w:r>
      <w:r w:rsidR="004E274C" w:rsidRPr="00CF0F2F">
        <w:rPr>
          <w:sz w:val="26"/>
          <w:szCs w:val="26"/>
        </w:rPr>
        <w:t>vitamin</w:t>
      </w:r>
      <w:r w:rsidR="004E274C" w:rsidRPr="00CF0F2F">
        <w:rPr>
          <w:sz w:val="26"/>
          <w:szCs w:val="26"/>
          <w:vertAlign w:val="subscript"/>
        </w:rPr>
        <w:t xml:space="preserve"> </w:t>
      </w:r>
      <w:r w:rsidR="004E274C" w:rsidRPr="00CF0F2F">
        <w:rPr>
          <w:sz w:val="26"/>
          <w:szCs w:val="26"/>
        </w:rPr>
        <w:t>K</w:t>
      </w:r>
      <w:r w:rsidR="004E274C" w:rsidRPr="00CF0F2F">
        <w:rPr>
          <w:sz w:val="26"/>
          <w:szCs w:val="26"/>
          <w:vertAlign w:val="subscript"/>
        </w:rPr>
        <w:t xml:space="preserve">2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trọng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cường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hấp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gắn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kết</w:t>
      </w:r>
      <w:proofErr w:type="spellEnd"/>
      <w:r w:rsidRPr="00CF0F2F">
        <w:rPr>
          <w:color w:val="000000" w:themeColor="text1"/>
          <w:sz w:val="26"/>
          <w:szCs w:val="26"/>
          <w:lang w:val="es-ES"/>
        </w:rPr>
        <w:t xml:space="preserve"> </w:t>
      </w:r>
      <w:proofErr w:type="spellStart"/>
      <w:r w:rsidR="003C3CB2"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giúp</w:t>
      </w:r>
      <w:proofErr w:type="spellEnd"/>
      <w:r w:rsidRPr="00CF0F2F">
        <w:rPr>
          <w:color w:val="000000" w:themeColor="text1"/>
          <w:sz w:val="26"/>
          <w:szCs w:val="26"/>
          <w:lang w:val="es-ES"/>
        </w:rPr>
        <w:t xml:space="preserve"> cải </w:t>
      </w:r>
      <w:proofErr w:type="spellStart"/>
      <w:r w:rsidRPr="00CF0F2F">
        <w:rPr>
          <w:color w:val="000000" w:themeColor="text1"/>
          <w:sz w:val="26"/>
          <w:szCs w:val="26"/>
          <w:lang w:val="es-ES"/>
        </w:rPr>
        <w:t>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bền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vững</w:t>
      </w:r>
      <w:proofErr w:type="spellEnd"/>
      <w:r w:rsidR="00302F4C" w:rsidRPr="00CF0F2F">
        <w:rPr>
          <w:color w:val="000000" w:themeColor="text1"/>
          <w:sz w:val="26"/>
          <w:szCs w:val="26"/>
          <w:lang w:val="es-ES"/>
        </w:rPr>
        <w:t xml:space="preserve"> </w:t>
      </w:r>
      <w:r w:rsidR="00A643F5" w:rsidRPr="00CF0F2F">
        <w:rPr>
          <w:sz w:val="26"/>
          <w:szCs w:val="26"/>
        </w:rPr>
        <w:fldChar w:fldCharType="begin"/>
      </w:r>
      <w:r w:rsidR="007541CC" w:rsidRPr="00CF0F2F">
        <w:rPr>
          <w:sz w:val="26"/>
          <w:szCs w:val="26"/>
        </w:rPr>
        <w:instrText xml:space="preserve"> ADDIN EN.CITE &lt;EndNote&gt;&lt;Cite&gt;&lt;Author&gt;Salma Ahmad SS&lt;/Author&gt;&lt;Year&gt;2022&lt;/Year&gt;&lt;RecNum&gt;226&lt;/RecNum&gt;&lt;DisplayText&gt;[24, 120]&lt;/DisplayText&gt;&lt;record&gt;&lt;rec-number&gt;226&lt;/rec-number&gt;&lt;foreign-keys&gt;&lt;key app="EN" db-id="vwv5eszpc5rszbevd0l5tazb59ad9s09xfrx" timestamp="1714548495"&gt;226&lt;/key&gt;&lt;/foreign-keys&gt;&lt;ref-type name="Journal Article"&gt;17&lt;/ref-type&gt;&lt;contributors&gt;&lt;authors&gt;&lt;author&gt;Salma Ahmad SS,&lt;/author&gt;&lt;author&gt;Karim S,&lt;/author&gt;&lt;author&gt;Ibrahim IM,&lt;/author&gt;&lt;author&gt;Alkreathy HM,&lt;/author&gt;&lt;author&gt;Alsieni M,&lt;/author&gt;&lt;author&gt;Khan MA,&lt;/author&gt;&lt;/authors&gt;&lt;/contributors&gt;&lt;titles&gt;&lt;title&gt;Effect of Vitamin K on Bone Mineral Density and Fracture Risk in Adults: Systematic Review and Meta-Analysis&lt;/title&gt;&lt;secondary-title&gt;Biomedicines&lt;/secondary-title&gt;&lt;/titles&gt;&lt;periodical&gt;&lt;full-title&gt;Biomedicines&lt;/full-title&gt;&lt;/periodical&gt;&lt;pages&gt;pp. 1048&lt;/pages&gt;&lt;volume&gt;10&lt;/volume&gt;&lt;number&gt;5&lt;/number&gt;&lt;dates&gt;&lt;year&gt;2022&lt;/year&gt;&lt;/dates&gt;&lt;urls&gt;&lt;/urls&gt;&lt;language&gt;e&lt;/language&gt;&lt;/record&gt;&lt;/Cite&gt;&lt;Cite&gt;&lt;Author&gt;AlHajri L&lt;/Author&gt;&lt;Year&gt;2021&lt;/Year&gt;&lt;RecNum&gt;225&lt;/RecNum&gt;&lt;record&gt;&lt;rec-number&gt;225&lt;/rec-number&gt;&lt;foreign-keys&gt;&lt;key app="EN" db-id="vwv5eszpc5rszbevd0l5tazb59ad9s09xfrx" timestamp="1714548439"&gt;225&lt;/key&gt;&lt;/foreign-keys&gt;&lt;ref-type name="Journal Article"&gt;17&lt;/ref-type&gt;&lt;contributors&gt;&lt;authors&gt;&lt;author&gt;AlHajri L,&lt;/author&gt;&lt;author&gt;Ayoub A,&lt;/author&gt;&lt;author&gt;Ahmed H,&lt;/author&gt;&lt;author&gt;AlMulla M,&lt;/author&gt;&lt;/authors&gt;&lt;/contributors&gt;&lt;titles&gt;&lt;title&gt;Effect of Vitamin K2 Alone or in Combination on Various Bone Turnover Markers Amongst Postmenopausal Females&lt;/title&gt;&lt;secondary-title&gt;J Bone Metab&lt;/secondary-title&gt;&lt;/titles&gt;&lt;periodical&gt;&lt;full-title&gt;J Bone Metab&lt;/full-title&gt;&lt;/periodical&gt;&lt;pages&gt;pp. 11-26&lt;/pages&gt;&lt;volume&gt;28&lt;/volume&gt;&lt;number&gt;1&lt;/number&gt;&lt;dates&gt;&lt;year&gt;2021&lt;/year&gt;&lt;/dates&gt;&lt;urls&gt;&lt;/urls&gt;&lt;language&gt;e&lt;/language&gt;&lt;/record&gt;&lt;/Cite&gt;&lt;/EndNote&gt;</w:instrText>
      </w:r>
      <w:r w:rsidR="00A643F5" w:rsidRPr="00CF0F2F">
        <w:rPr>
          <w:sz w:val="26"/>
          <w:szCs w:val="26"/>
        </w:rPr>
        <w:fldChar w:fldCharType="separate"/>
      </w:r>
      <w:r w:rsidR="007541CC" w:rsidRPr="00CF0F2F">
        <w:rPr>
          <w:noProof/>
          <w:sz w:val="26"/>
          <w:szCs w:val="26"/>
        </w:rPr>
        <w:t>[24, 120]</w:t>
      </w:r>
      <w:r w:rsidR="00A643F5" w:rsidRPr="00CF0F2F">
        <w:rPr>
          <w:sz w:val="26"/>
          <w:szCs w:val="26"/>
        </w:rPr>
        <w:fldChar w:fldCharType="end"/>
      </w:r>
      <w:r w:rsidRPr="00CF0F2F">
        <w:rPr>
          <w:color w:val="000000" w:themeColor="text1"/>
          <w:sz w:val="26"/>
          <w:szCs w:val="26"/>
          <w:lang w:val="es-ES"/>
        </w:rPr>
        <w:t xml:space="preserve">. </w:t>
      </w:r>
      <w:proofErr w:type="spellStart"/>
      <w:r w:rsidRPr="00CF0F2F">
        <w:rPr>
          <w:color w:val="000000" w:themeColor="text1"/>
          <w:sz w:val="26"/>
          <w:szCs w:val="26"/>
          <w:lang w:val="es-ES"/>
        </w:rPr>
        <w:t>Dù</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vậy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r w:rsidR="004E274C" w:rsidRPr="00CF0F2F">
        <w:rPr>
          <w:sz w:val="26"/>
          <w:szCs w:val="26"/>
        </w:rPr>
        <w:t>vitamin</w:t>
      </w:r>
      <w:r w:rsidR="004E274C" w:rsidRPr="00CF0F2F">
        <w:rPr>
          <w:sz w:val="26"/>
          <w:szCs w:val="26"/>
          <w:vertAlign w:val="subscript"/>
        </w:rPr>
        <w:t xml:space="preserve"> </w:t>
      </w:r>
      <w:r w:rsidR="004E274C" w:rsidRPr="00CF0F2F">
        <w:rPr>
          <w:sz w:val="26"/>
          <w:szCs w:val="26"/>
        </w:rPr>
        <w:t>K</w:t>
      </w:r>
      <w:r w:rsidR="004E274C" w:rsidRPr="00CF0F2F">
        <w:rPr>
          <w:sz w:val="26"/>
          <w:szCs w:val="26"/>
          <w:vertAlign w:val="subscript"/>
        </w:rPr>
        <w:t xml:space="preserve">2 </w:t>
      </w:r>
      <w:proofErr w:type="spellStart"/>
      <w:r w:rsidRPr="00CF0F2F">
        <w:rPr>
          <w:color w:val="000000" w:themeColor="text1"/>
          <w:sz w:val="26"/>
          <w:szCs w:val="26"/>
          <w:lang w:val="es-ES"/>
        </w:rPr>
        <w:t>kết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hợp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004E274C"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vitamin</w:t>
      </w:r>
      <w:proofErr w:type="spellEnd"/>
      <w:r w:rsidRPr="00CF0F2F">
        <w:rPr>
          <w:color w:val="000000" w:themeColor="text1"/>
          <w:sz w:val="26"/>
          <w:szCs w:val="26"/>
          <w:lang w:val="es-ES"/>
        </w:rPr>
        <w:t xml:space="preserve"> D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còn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chế</w:t>
      </w:r>
      <w:proofErr w:type="spellEnd"/>
      <w:r w:rsidRPr="00CF0F2F">
        <w:rPr>
          <w:color w:val="000000" w:themeColor="text1"/>
          <w:sz w:val="26"/>
          <w:szCs w:val="26"/>
          <w:lang w:val="es-ES"/>
        </w:rPr>
        <w:t>.</w:t>
      </w:r>
    </w:p>
    <w:p w:rsidR="00506BAF" w:rsidRPr="00CF0F2F" w:rsidRDefault="001F6F7C" w:rsidP="00781DCF">
      <w:pPr>
        <w:pStyle w:val="NormalWeb"/>
        <w:widowControl w:val="0"/>
        <w:spacing w:before="0" w:beforeAutospacing="0" w:after="0" w:afterAutospacing="0" w:line="336" w:lineRule="auto"/>
        <w:ind w:firstLine="720"/>
        <w:contextualSpacing/>
        <w:jc w:val="both"/>
        <w:rPr>
          <w:sz w:val="26"/>
          <w:szCs w:val="26"/>
        </w:rPr>
      </w:pPr>
      <w:proofErr w:type="spellStart"/>
      <w:r w:rsidRPr="00CF0F2F">
        <w:rPr>
          <w:color w:val="000000" w:themeColor="text1"/>
          <w:spacing w:val="-2"/>
          <w:sz w:val="26"/>
          <w:szCs w:val="26"/>
          <w:lang w:val="es-ES"/>
        </w:rPr>
        <w:t>Hầu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hết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các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nghiên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cứu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về</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loãng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tại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Việt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Nam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tập</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trung</w:t>
      </w:r>
      <w:proofErr w:type="spellEnd"/>
      <w:r w:rsidRPr="00CF0F2F">
        <w:rPr>
          <w:color w:val="000000" w:themeColor="text1"/>
          <w:spacing w:val="-2"/>
          <w:sz w:val="26"/>
          <w:szCs w:val="26"/>
          <w:lang w:val="es-ES"/>
        </w:rPr>
        <w:t xml:space="preserve"> ở </w:t>
      </w:r>
      <w:proofErr w:type="spellStart"/>
      <w:r w:rsidRPr="00CF0F2F">
        <w:rPr>
          <w:color w:val="000000" w:themeColor="text1"/>
          <w:spacing w:val="-2"/>
          <w:sz w:val="26"/>
          <w:szCs w:val="26"/>
          <w:lang w:val="es-ES"/>
        </w:rPr>
        <w:t>các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thành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phố</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lớn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như</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Nội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Thành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phố</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Hồ</w:t>
      </w:r>
      <w:proofErr w:type="spellEnd"/>
      <w:r w:rsidRPr="00CF0F2F">
        <w:rPr>
          <w:color w:val="000000" w:themeColor="text1"/>
          <w:spacing w:val="-2"/>
          <w:sz w:val="26"/>
          <w:szCs w:val="26"/>
          <w:lang w:val="es-ES"/>
        </w:rPr>
        <w:t xml:space="preserve"> Chí Minh, </w:t>
      </w:r>
      <w:proofErr w:type="spellStart"/>
      <w:r w:rsidRPr="00CF0F2F">
        <w:rPr>
          <w:color w:val="000000" w:themeColor="text1"/>
          <w:spacing w:val="-2"/>
          <w:sz w:val="26"/>
          <w:szCs w:val="26"/>
          <w:lang w:val="es-ES"/>
        </w:rPr>
        <w:t>nơi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có</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điều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kiện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kinh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tế</w:t>
      </w:r>
      <w:proofErr w:type="spellEnd"/>
      <w:r w:rsidRPr="00CF0F2F">
        <w:rPr>
          <w:color w:val="000000" w:themeColor="text1"/>
          <w:spacing w:val="-2"/>
          <w:sz w:val="26"/>
          <w:szCs w:val="26"/>
          <w:lang w:val="es-ES"/>
        </w:rPr>
        <w:t xml:space="preserve"> - </w:t>
      </w:r>
      <w:proofErr w:type="spellStart"/>
      <w:r w:rsidRPr="00CF0F2F">
        <w:rPr>
          <w:color w:val="000000" w:themeColor="text1"/>
          <w:spacing w:val="-2"/>
          <w:sz w:val="26"/>
          <w:szCs w:val="26"/>
          <w:lang w:val="es-ES"/>
        </w:rPr>
        <w:t>xã</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hội</w:t>
      </w:r>
      <w:proofErr w:type="spellEnd"/>
      <w:r w:rsidRPr="00CF0F2F">
        <w:rPr>
          <w:color w:val="000000" w:themeColor="text1"/>
          <w:spacing w:val="-2"/>
          <w:sz w:val="26"/>
          <w:szCs w:val="26"/>
          <w:lang w:val="es-ES"/>
        </w:rPr>
        <w:t xml:space="preserve"> cao. Tuy </w:t>
      </w:r>
      <w:proofErr w:type="spellStart"/>
      <w:r w:rsidRPr="00CF0F2F">
        <w:rPr>
          <w:color w:val="000000" w:themeColor="text1"/>
          <w:spacing w:val="-2"/>
          <w:sz w:val="26"/>
          <w:szCs w:val="26"/>
          <w:lang w:val="es-ES"/>
        </w:rPr>
        <w:t>nhiên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tại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vực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miền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núi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Tây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Nguyên</w:t>
      </w:r>
      <w:proofErr w:type="spellEnd"/>
      <w:r w:rsidR="00DD3AD3" w:rsidRPr="00CF0F2F">
        <w:rPr>
          <w:color w:val="000000" w:themeColor="text1"/>
          <w:spacing w:val="-2"/>
          <w:sz w:val="26"/>
          <w:szCs w:val="26"/>
          <w:lang w:val="es-ES"/>
        </w:rPr>
        <w:t xml:space="preserve">. </w:t>
      </w:r>
      <w:proofErr w:type="spellStart"/>
      <w:r w:rsidR="00DD3AD3" w:rsidRPr="00CF0F2F">
        <w:rPr>
          <w:color w:val="000000" w:themeColor="text1"/>
          <w:spacing w:val="-2"/>
          <w:sz w:val="26"/>
          <w:szCs w:val="26"/>
          <w:lang w:val="es-ES"/>
        </w:rPr>
        <w:t>Lâm</w:t>
      </w:r>
      <w:proofErr w:type="spellEnd"/>
      <w:r w:rsidR="00DD3AD3" w:rsidRPr="00CF0F2F">
        <w:rPr>
          <w:color w:val="000000" w:themeColor="text1"/>
          <w:spacing w:val="-2"/>
          <w:sz w:val="26"/>
          <w:szCs w:val="26"/>
          <w:lang w:val="es-ES"/>
        </w:rPr>
        <w:t xml:space="preserve"> </w:t>
      </w:r>
      <w:proofErr w:type="spellStart"/>
      <w:r w:rsidR="00DD3AD3" w:rsidRPr="00CF0F2F">
        <w:rPr>
          <w:color w:val="000000" w:themeColor="text1"/>
          <w:spacing w:val="-2"/>
          <w:sz w:val="26"/>
          <w:szCs w:val="26"/>
          <w:lang w:val="es-ES"/>
        </w:rPr>
        <w:t>Đồng</w:t>
      </w:r>
      <w:proofErr w:type="spellEnd"/>
      <w:r w:rsidR="00DD3AD3" w:rsidRPr="00CF0F2F">
        <w:rPr>
          <w:color w:val="000000" w:themeColor="text1"/>
          <w:spacing w:val="-2"/>
          <w:sz w:val="26"/>
          <w:szCs w:val="26"/>
          <w:lang w:val="es-ES"/>
        </w:rPr>
        <w:t xml:space="preserve"> </w:t>
      </w:r>
      <w:proofErr w:type="spellStart"/>
      <w:r w:rsidR="00DD3AD3" w:rsidRPr="00CF0F2F">
        <w:rPr>
          <w:color w:val="000000" w:themeColor="text1"/>
          <w:spacing w:val="-2"/>
          <w:sz w:val="26"/>
          <w:szCs w:val="26"/>
        </w:rPr>
        <w:t>có</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những</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đặc</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điểm</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kinh</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tế</w:t>
      </w:r>
      <w:proofErr w:type="spellEnd"/>
      <w:r w:rsidR="00DD3AD3" w:rsidRPr="00CF0F2F">
        <w:rPr>
          <w:color w:val="000000" w:themeColor="text1"/>
          <w:spacing w:val="-2"/>
          <w:sz w:val="26"/>
          <w:szCs w:val="26"/>
        </w:rPr>
        <w:t xml:space="preserve"> - </w:t>
      </w:r>
      <w:proofErr w:type="spellStart"/>
      <w:r w:rsidR="00DD3AD3" w:rsidRPr="00CF0F2F">
        <w:rPr>
          <w:color w:val="000000" w:themeColor="text1"/>
          <w:spacing w:val="-2"/>
          <w:sz w:val="26"/>
          <w:szCs w:val="26"/>
        </w:rPr>
        <w:t>xã</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hội</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dinh</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dưỡng</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và</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chăm</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sóc</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sức</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khỏe</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riêng</w:t>
      </w:r>
      <w:proofErr w:type="spellEnd"/>
      <w:r w:rsidR="00DD3AD3" w:rsidRPr="00CF0F2F">
        <w:rPr>
          <w:color w:val="000000" w:themeColor="text1"/>
          <w:spacing w:val="-2"/>
          <w:sz w:val="26"/>
          <w:szCs w:val="26"/>
        </w:rPr>
        <w:t xml:space="preserve"> </w:t>
      </w:r>
      <w:proofErr w:type="spellStart"/>
      <w:r w:rsidR="00DD3AD3" w:rsidRPr="00CF0F2F">
        <w:rPr>
          <w:color w:val="000000" w:themeColor="text1"/>
          <w:spacing w:val="-2"/>
          <w:sz w:val="26"/>
          <w:szCs w:val="26"/>
        </w:rPr>
        <w:t>biệt</w:t>
      </w:r>
      <w:proofErr w:type="spellEnd"/>
      <w:r w:rsidR="00781DCF" w:rsidRPr="00CF0F2F">
        <w:rPr>
          <w:color w:val="000000" w:themeColor="text1"/>
          <w:spacing w:val="-2"/>
          <w:sz w:val="26"/>
          <w:szCs w:val="26"/>
        </w:rPr>
        <w:t xml:space="preserve"> </w:t>
      </w:r>
      <w:proofErr w:type="spellStart"/>
      <w:r w:rsidR="00781DCF" w:rsidRPr="00CF0F2F">
        <w:rPr>
          <w:color w:val="000000" w:themeColor="text1"/>
          <w:spacing w:val="-2"/>
          <w:sz w:val="26"/>
          <w:szCs w:val="26"/>
        </w:rPr>
        <w:t>của</w:t>
      </w:r>
      <w:proofErr w:type="spellEnd"/>
      <w:r w:rsidR="00781DCF" w:rsidRPr="00CF0F2F">
        <w:rPr>
          <w:color w:val="000000" w:themeColor="text1"/>
          <w:spacing w:val="-2"/>
          <w:sz w:val="26"/>
          <w:szCs w:val="26"/>
        </w:rPr>
        <w:t xml:space="preserve"> </w:t>
      </w:r>
      <w:proofErr w:type="spellStart"/>
      <w:r w:rsidR="00781DCF" w:rsidRPr="00CF0F2F">
        <w:rPr>
          <w:color w:val="000000" w:themeColor="text1"/>
          <w:spacing w:val="-2"/>
          <w:sz w:val="26"/>
          <w:szCs w:val="26"/>
        </w:rPr>
        <w:t>khu</w:t>
      </w:r>
      <w:proofErr w:type="spellEnd"/>
      <w:r w:rsidR="00781DCF" w:rsidRPr="00CF0F2F">
        <w:rPr>
          <w:color w:val="000000" w:themeColor="text1"/>
          <w:spacing w:val="-2"/>
          <w:sz w:val="26"/>
          <w:szCs w:val="26"/>
        </w:rPr>
        <w:t xml:space="preserve"> </w:t>
      </w:r>
      <w:proofErr w:type="spellStart"/>
      <w:r w:rsidR="00781DCF" w:rsidRPr="00CF0F2F">
        <w:rPr>
          <w:color w:val="000000" w:themeColor="text1"/>
          <w:spacing w:val="-2"/>
          <w:sz w:val="26"/>
          <w:szCs w:val="26"/>
        </w:rPr>
        <w:t>vực</w:t>
      </w:r>
      <w:proofErr w:type="spellEnd"/>
      <w:r w:rsidR="00781DCF" w:rsidRPr="00CF0F2F">
        <w:rPr>
          <w:color w:val="000000" w:themeColor="text1"/>
          <w:spacing w:val="-2"/>
          <w:sz w:val="26"/>
          <w:szCs w:val="26"/>
        </w:rPr>
        <w:t xml:space="preserve"> </w:t>
      </w:r>
      <w:proofErr w:type="spellStart"/>
      <w:r w:rsidR="00781DCF" w:rsidRPr="00CF0F2F">
        <w:rPr>
          <w:color w:val="000000" w:themeColor="text1"/>
          <w:spacing w:val="-2"/>
          <w:sz w:val="26"/>
          <w:szCs w:val="26"/>
        </w:rPr>
        <w:t>miền</w:t>
      </w:r>
      <w:proofErr w:type="spellEnd"/>
      <w:r w:rsidR="00781DCF" w:rsidRPr="00CF0F2F">
        <w:rPr>
          <w:color w:val="000000" w:themeColor="text1"/>
          <w:spacing w:val="-2"/>
          <w:sz w:val="26"/>
          <w:szCs w:val="26"/>
        </w:rPr>
        <w:t xml:space="preserve"> </w:t>
      </w:r>
      <w:proofErr w:type="spellStart"/>
      <w:r w:rsidR="00781DCF" w:rsidRPr="00CF0F2F">
        <w:rPr>
          <w:color w:val="000000" w:themeColor="text1"/>
          <w:spacing w:val="-2"/>
          <w:sz w:val="26"/>
          <w:szCs w:val="26"/>
        </w:rPr>
        <w:t>núi</w:t>
      </w:r>
      <w:proofErr w:type="spellEnd"/>
      <w:r w:rsidR="00781DCF" w:rsidRPr="00CF0F2F">
        <w:rPr>
          <w:color w:val="000000" w:themeColor="text1"/>
          <w:spacing w:val="-2"/>
          <w:sz w:val="26"/>
          <w:szCs w:val="26"/>
        </w:rPr>
        <w:t xml:space="preserve">, </w:t>
      </w:r>
      <w:proofErr w:type="spellStart"/>
      <w:r w:rsidRPr="00CF0F2F">
        <w:rPr>
          <w:color w:val="000000" w:themeColor="text1"/>
          <w:spacing w:val="-2"/>
          <w:sz w:val="26"/>
          <w:szCs w:val="26"/>
          <w:lang w:val="es-ES"/>
        </w:rPr>
        <w:t>nguy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cơ</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thiếu</w:t>
      </w:r>
      <w:proofErr w:type="spellEnd"/>
      <w:r w:rsidRPr="00CF0F2F">
        <w:rPr>
          <w:color w:val="000000" w:themeColor="text1"/>
          <w:spacing w:val="-2"/>
          <w:sz w:val="26"/>
          <w:szCs w:val="26"/>
          <w:lang w:val="es-ES"/>
        </w:rPr>
        <w:t xml:space="preserve"> vi </w:t>
      </w:r>
      <w:proofErr w:type="spellStart"/>
      <w:r w:rsidRPr="00CF0F2F">
        <w:rPr>
          <w:color w:val="000000" w:themeColor="text1"/>
          <w:spacing w:val="-2"/>
          <w:sz w:val="26"/>
          <w:szCs w:val="26"/>
          <w:lang w:val="es-ES"/>
        </w:rPr>
        <w:t>chất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dinh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dưỡng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như</w:t>
      </w:r>
      <w:proofErr w:type="spellEnd"/>
      <w:r w:rsidRPr="00CF0F2F">
        <w:rPr>
          <w:color w:val="000000" w:themeColor="text1"/>
          <w:spacing w:val="-2"/>
          <w:sz w:val="26"/>
          <w:szCs w:val="26"/>
          <w:lang w:val="es-ES"/>
        </w:rPr>
        <w:t xml:space="preserve"> </w:t>
      </w:r>
      <w:proofErr w:type="spellStart"/>
      <w:r w:rsidR="004E274C" w:rsidRPr="00CF0F2F">
        <w:rPr>
          <w:color w:val="000000" w:themeColor="text1"/>
          <w:spacing w:val="-2"/>
          <w:sz w:val="26"/>
          <w:szCs w:val="26"/>
          <w:lang w:val="es-ES"/>
        </w:rPr>
        <w:t>c</w:t>
      </w:r>
      <w:r w:rsidRPr="00CF0F2F">
        <w:rPr>
          <w:color w:val="000000" w:themeColor="text1"/>
          <w:spacing w:val="-2"/>
          <w:sz w:val="26"/>
          <w:szCs w:val="26"/>
          <w:lang w:val="es-ES"/>
        </w:rPr>
        <w:t>anxi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vitamin</w:t>
      </w:r>
      <w:proofErr w:type="spellEnd"/>
      <w:r w:rsidRPr="00CF0F2F">
        <w:rPr>
          <w:color w:val="000000" w:themeColor="text1"/>
          <w:spacing w:val="-2"/>
          <w:sz w:val="26"/>
          <w:szCs w:val="26"/>
          <w:lang w:val="es-ES"/>
        </w:rPr>
        <w:t xml:space="preserve"> D,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r w:rsidR="004E274C" w:rsidRPr="00CF0F2F">
        <w:rPr>
          <w:sz w:val="26"/>
          <w:szCs w:val="26"/>
        </w:rPr>
        <w:t>vitamin</w:t>
      </w:r>
      <w:r w:rsidR="004E274C" w:rsidRPr="00CF0F2F">
        <w:rPr>
          <w:sz w:val="26"/>
          <w:szCs w:val="26"/>
          <w:vertAlign w:val="subscript"/>
        </w:rPr>
        <w:t xml:space="preserve"> </w:t>
      </w:r>
      <w:r w:rsidR="004E274C" w:rsidRPr="00CF0F2F">
        <w:rPr>
          <w:sz w:val="26"/>
          <w:szCs w:val="26"/>
        </w:rPr>
        <w:t>K</w:t>
      </w:r>
      <w:r w:rsidR="004E274C" w:rsidRPr="00CF0F2F">
        <w:rPr>
          <w:sz w:val="26"/>
          <w:szCs w:val="26"/>
          <w:vertAlign w:val="subscript"/>
        </w:rPr>
        <w:t>2</w:t>
      </w:r>
      <w:r w:rsidR="00781DCF" w:rsidRPr="00CF0F2F">
        <w:rPr>
          <w:sz w:val="26"/>
          <w:szCs w:val="26"/>
        </w:rPr>
        <w:t xml:space="preserve">. </w:t>
      </w:r>
      <w:proofErr w:type="spellStart"/>
      <w:r w:rsidR="00781DCF" w:rsidRPr="00CF0F2F">
        <w:rPr>
          <w:sz w:val="26"/>
          <w:szCs w:val="26"/>
        </w:rPr>
        <w:t>Cụ</w:t>
      </w:r>
      <w:proofErr w:type="spellEnd"/>
      <w:r w:rsidR="00781DCF" w:rsidRPr="00CF0F2F">
        <w:rPr>
          <w:sz w:val="26"/>
          <w:szCs w:val="26"/>
        </w:rPr>
        <w:t xml:space="preserve"> </w:t>
      </w:r>
      <w:proofErr w:type="spellStart"/>
      <w:r w:rsidR="00781DCF" w:rsidRPr="00CF0F2F">
        <w:rPr>
          <w:sz w:val="26"/>
          <w:szCs w:val="26"/>
        </w:rPr>
        <w:t>thể</w:t>
      </w:r>
      <w:proofErr w:type="spellEnd"/>
      <w:r w:rsidR="00781DCF" w:rsidRPr="00CF0F2F">
        <w:rPr>
          <w:sz w:val="26"/>
          <w:szCs w:val="26"/>
        </w:rPr>
        <w:t xml:space="preserve">, </w:t>
      </w:r>
      <w:proofErr w:type="spellStart"/>
      <w:r w:rsidR="00781DCF" w:rsidRPr="00CF0F2F">
        <w:rPr>
          <w:sz w:val="26"/>
          <w:szCs w:val="26"/>
        </w:rPr>
        <w:t>địa</w:t>
      </w:r>
      <w:proofErr w:type="spellEnd"/>
      <w:r w:rsidR="00781DCF" w:rsidRPr="00CF0F2F">
        <w:rPr>
          <w:sz w:val="26"/>
          <w:szCs w:val="26"/>
        </w:rPr>
        <w:t xml:space="preserve"> </w:t>
      </w:r>
      <w:proofErr w:type="spellStart"/>
      <w:r w:rsidR="00781DCF" w:rsidRPr="00CF0F2F">
        <w:rPr>
          <w:sz w:val="26"/>
          <w:szCs w:val="26"/>
        </w:rPr>
        <w:t>phương</w:t>
      </w:r>
      <w:proofErr w:type="spellEnd"/>
      <w:r w:rsidR="00781DCF" w:rsidRPr="00CF0F2F">
        <w:rPr>
          <w:sz w:val="26"/>
          <w:szCs w:val="26"/>
        </w:rPr>
        <w:t xml:space="preserve"> </w:t>
      </w:r>
      <w:proofErr w:type="spellStart"/>
      <w:r w:rsidR="00781DCF" w:rsidRPr="00CF0F2F">
        <w:rPr>
          <w:sz w:val="26"/>
          <w:szCs w:val="26"/>
        </w:rPr>
        <w:t>này</w:t>
      </w:r>
      <w:proofErr w:type="spellEnd"/>
      <w:r w:rsidR="00781DCF" w:rsidRPr="00CF0F2F">
        <w:rPr>
          <w:sz w:val="26"/>
          <w:szCs w:val="26"/>
        </w:rPr>
        <w:t xml:space="preserve"> </w:t>
      </w:r>
      <w:proofErr w:type="spellStart"/>
      <w:r w:rsidR="00781DCF" w:rsidRPr="00CF0F2F">
        <w:rPr>
          <w:sz w:val="26"/>
          <w:szCs w:val="26"/>
        </w:rPr>
        <w:t>còn</w:t>
      </w:r>
      <w:proofErr w:type="spellEnd"/>
      <w:r w:rsidR="00781DCF" w:rsidRPr="00CF0F2F">
        <w:rPr>
          <w:sz w:val="26"/>
          <w:szCs w:val="26"/>
        </w:rPr>
        <w:t xml:space="preserve"> </w:t>
      </w:r>
      <w:proofErr w:type="spellStart"/>
      <w:r w:rsidR="00781DCF" w:rsidRPr="00CF0F2F">
        <w:rPr>
          <w:sz w:val="26"/>
          <w:szCs w:val="26"/>
        </w:rPr>
        <w:t>tập</w:t>
      </w:r>
      <w:proofErr w:type="spellEnd"/>
      <w:r w:rsidR="00781DCF" w:rsidRPr="00CF0F2F">
        <w:rPr>
          <w:sz w:val="26"/>
          <w:szCs w:val="26"/>
        </w:rPr>
        <w:t xml:space="preserve"> </w:t>
      </w:r>
      <w:proofErr w:type="spellStart"/>
      <w:r w:rsidR="00781DCF" w:rsidRPr="00CF0F2F">
        <w:rPr>
          <w:sz w:val="26"/>
          <w:szCs w:val="26"/>
        </w:rPr>
        <w:t>trung</w:t>
      </w:r>
      <w:proofErr w:type="spellEnd"/>
      <w:r w:rsidR="00781DCF" w:rsidRPr="00CF0F2F">
        <w:rPr>
          <w:sz w:val="26"/>
          <w:szCs w:val="26"/>
        </w:rPr>
        <w:t xml:space="preserve"> </w:t>
      </w:r>
      <w:proofErr w:type="spellStart"/>
      <w:r w:rsidR="00781DCF" w:rsidRPr="00CF0F2F">
        <w:rPr>
          <w:sz w:val="26"/>
          <w:szCs w:val="26"/>
        </w:rPr>
        <w:t>lượng</w:t>
      </w:r>
      <w:proofErr w:type="spellEnd"/>
      <w:r w:rsidR="00781DCF" w:rsidRPr="00CF0F2F">
        <w:rPr>
          <w:sz w:val="26"/>
          <w:szCs w:val="26"/>
        </w:rPr>
        <w:t xml:space="preserve"> </w:t>
      </w:r>
      <w:proofErr w:type="spellStart"/>
      <w:r w:rsidR="00781DCF" w:rsidRPr="00CF0F2F">
        <w:rPr>
          <w:sz w:val="26"/>
          <w:szCs w:val="26"/>
        </w:rPr>
        <w:t>lớn</w:t>
      </w:r>
      <w:proofErr w:type="spellEnd"/>
      <w:r w:rsidR="00781DCF" w:rsidRPr="00CF0F2F">
        <w:rPr>
          <w:sz w:val="26"/>
          <w:szCs w:val="26"/>
        </w:rPr>
        <w:t xml:space="preserve"> </w:t>
      </w:r>
      <w:proofErr w:type="spellStart"/>
      <w:r w:rsidR="00781DCF" w:rsidRPr="00CF0F2F">
        <w:rPr>
          <w:sz w:val="26"/>
          <w:szCs w:val="26"/>
        </w:rPr>
        <w:t>người</w:t>
      </w:r>
      <w:proofErr w:type="spellEnd"/>
      <w:r w:rsidR="00781DCF" w:rsidRPr="00CF0F2F">
        <w:rPr>
          <w:sz w:val="26"/>
          <w:szCs w:val="26"/>
        </w:rPr>
        <w:t xml:space="preserve"> </w:t>
      </w:r>
      <w:proofErr w:type="spellStart"/>
      <w:r w:rsidR="00781DCF" w:rsidRPr="00CF0F2F">
        <w:rPr>
          <w:sz w:val="26"/>
          <w:szCs w:val="26"/>
        </w:rPr>
        <w:t>dân</w:t>
      </w:r>
      <w:proofErr w:type="spellEnd"/>
      <w:r w:rsidR="00781DCF" w:rsidRPr="00CF0F2F">
        <w:rPr>
          <w:sz w:val="26"/>
          <w:szCs w:val="26"/>
        </w:rPr>
        <w:t xml:space="preserve"> </w:t>
      </w:r>
      <w:proofErr w:type="spellStart"/>
      <w:r w:rsidR="00781DCF" w:rsidRPr="00CF0F2F">
        <w:rPr>
          <w:sz w:val="26"/>
          <w:szCs w:val="26"/>
        </w:rPr>
        <w:t>tộc</w:t>
      </w:r>
      <w:proofErr w:type="spellEnd"/>
      <w:r w:rsidR="00781DCF" w:rsidRPr="00CF0F2F">
        <w:rPr>
          <w:sz w:val="26"/>
          <w:szCs w:val="26"/>
        </w:rPr>
        <w:t xml:space="preserve"> </w:t>
      </w:r>
      <w:proofErr w:type="spellStart"/>
      <w:r w:rsidR="00781DCF" w:rsidRPr="00CF0F2F">
        <w:rPr>
          <w:sz w:val="26"/>
          <w:szCs w:val="26"/>
        </w:rPr>
        <w:t>thiểu</w:t>
      </w:r>
      <w:proofErr w:type="spellEnd"/>
      <w:r w:rsidR="00781DCF" w:rsidRPr="00CF0F2F">
        <w:rPr>
          <w:sz w:val="26"/>
          <w:szCs w:val="26"/>
        </w:rPr>
        <w:t xml:space="preserve"> </w:t>
      </w:r>
      <w:proofErr w:type="spellStart"/>
      <w:r w:rsidR="00781DCF" w:rsidRPr="00CF0F2F">
        <w:rPr>
          <w:sz w:val="26"/>
          <w:szCs w:val="26"/>
        </w:rPr>
        <w:t>số</w:t>
      </w:r>
      <w:proofErr w:type="spellEnd"/>
      <w:r w:rsidR="00781DCF" w:rsidRPr="00CF0F2F">
        <w:rPr>
          <w:sz w:val="26"/>
          <w:szCs w:val="26"/>
        </w:rPr>
        <w:t xml:space="preserve">, </w:t>
      </w:r>
      <w:proofErr w:type="spellStart"/>
      <w:r w:rsidR="00781DCF" w:rsidRPr="00CF0F2F">
        <w:rPr>
          <w:sz w:val="26"/>
          <w:szCs w:val="26"/>
        </w:rPr>
        <w:t>kết</w:t>
      </w:r>
      <w:proofErr w:type="spellEnd"/>
      <w:r w:rsidR="00781DCF" w:rsidRPr="00CF0F2F">
        <w:rPr>
          <w:sz w:val="26"/>
          <w:szCs w:val="26"/>
        </w:rPr>
        <w:t xml:space="preserve"> </w:t>
      </w:r>
      <w:proofErr w:type="spellStart"/>
      <w:r w:rsidR="00781DCF" w:rsidRPr="00CF0F2F">
        <w:rPr>
          <w:sz w:val="26"/>
          <w:szCs w:val="26"/>
        </w:rPr>
        <w:t>hợp</w:t>
      </w:r>
      <w:proofErr w:type="spellEnd"/>
      <w:r w:rsidR="00781DCF" w:rsidRPr="00CF0F2F">
        <w:rPr>
          <w:sz w:val="26"/>
          <w:szCs w:val="26"/>
        </w:rPr>
        <w:t xml:space="preserve"> </w:t>
      </w:r>
      <w:proofErr w:type="spellStart"/>
      <w:r w:rsidR="00781DCF" w:rsidRPr="00CF0F2F">
        <w:rPr>
          <w:sz w:val="26"/>
          <w:szCs w:val="26"/>
        </w:rPr>
        <w:t>với</w:t>
      </w:r>
      <w:proofErr w:type="spellEnd"/>
      <w:r w:rsidR="00781DCF" w:rsidRPr="00CF0F2F">
        <w:rPr>
          <w:sz w:val="26"/>
          <w:szCs w:val="26"/>
        </w:rPr>
        <w:t xml:space="preserve"> </w:t>
      </w:r>
      <w:proofErr w:type="spellStart"/>
      <w:r w:rsidR="00781DCF" w:rsidRPr="00CF0F2F">
        <w:rPr>
          <w:sz w:val="26"/>
          <w:szCs w:val="26"/>
        </w:rPr>
        <w:t>chế</w:t>
      </w:r>
      <w:proofErr w:type="spellEnd"/>
      <w:r w:rsidR="00781DCF" w:rsidRPr="00CF0F2F">
        <w:rPr>
          <w:sz w:val="26"/>
          <w:szCs w:val="26"/>
        </w:rPr>
        <w:t xml:space="preserve"> </w:t>
      </w:r>
      <w:proofErr w:type="spellStart"/>
      <w:r w:rsidR="00781DCF" w:rsidRPr="00CF0F2F">
        <w:rPr>
          <w:sz w:val="26"/>
          <w:szCs w:val="26"/>
        </w:rPr>
        <w:t>độ</w:t>
      </w:r>
      <w:proofErr w:type="spellEnd"/>
      <w:r w:rsidR="00781DCF" w:rsidRPr="00CF0F2F">
        <w:rPr>
          <w:sz w:val="26"/>
          <w:szCs w:val="26"/>
        </w:rPr>
        <w:t xml:space="preserve"> </w:t>
      </w:r>
      <w:proofErr w:type="spellStart"/>
      <w:r w:rsidR="00781DCF" w:rsidRPr="00CF0F2F">
        <w:rPr>
          <w:sz w:val="26"/>
          <w:szCs w:val="26"/>
        </w:rPr>
        <w:t>ăn</w:t>
      </w:r>
      <w:proofErr w:type="spellEnd"/>
      <w:r w:rsidR="00781DCF" w:rsidRPr="00CF0F2F">
        <w:rPr>
          <w:sz w:val="26"/>
          <w:szCs w:val="26"/>
        </w:rPr>
        <w:t xml:space="preserve"> </w:t>
      </w:r>
      <w:proofErr w:type="spellStart"/>
      <w:r w:rsidR="00781DCF" w:rsidRPr="00CF0F2F">
        <w:rPr>
          <w:sz w:val="26"/>
          <w:szCs w:val="26"/>
        </w:rPr>
        <w:t>ít</w:t>
      </w:r>
      <w:proofErr w:type="spellEnd"/>
      <w:r w:rsidR="00781DCF" w:rsidRPr="00CF0F2F">
        <w:rPr>
          <w:sz w:val="26"/>
          <w:szCs w:val="26"/>
        </w:rPr>
        <w:t xml:space="preserve"> </w:t>
      </w:r>
      <w:proofErr w:type="spellStart"/>
      <w:r w:rsidR="00781DCF" w:rsidRPr="00CF0F2F">
        <w:rPr>
          <w:sz w:val="26"/>
          <w:szCs w:val="26"/>
        </w:rPr>
        <w:t>đa</w:t>
      </w:r>
      <w:proofErr w:type="spellEnd"/>
      <w:r w:rsidR="00781DCF" w:rsidRPr="00CF0F2F">
        <w:rPr>
          <w:sz w:val="26"/>
          <w:szCs w:val="26"/>
        </w:rPr>
        <w:t xml:space="preserve"> </w:t>
      </w:r>
      <w:proofErr w:type="spellStart"/>
      <w:r w:rsidR="00781DCF" w:rsidRPr="00CF0F2F">
        <w:rPr>
          <w:sz w:val="26"/>
          <w:szCs w:val="26"/>
        </w:rPr>
        <w:t>dạng</w:t>
      </w:r>
      <w:proofErr w:type="spellEnd"/>
      <w:r w:rsidR="00781DCF" w:rsidRPr="00CF0F2F">
        <w:rPr>
          <w:sz w:val="26"/>
          <w:szCs w:val="26"/>
        </w:rPr>
        <w:t xml:space="preserve">, </w:t>
      </w:r>
      <w:proofErr w:type="spellStart"/>
      <w:r w:rsidR="00781DCF" w:rsidRPr="00CF0F2F">
        <w:rPr>
          <w:sz w:val="26"/>
          <w:szCs w:val="26"/>
        </w:rPr>
        <w:t>khả</w:t>
      </w:r>
      <w:proofErr w:type="spellEnd"/>
      <w:r w:rsidR="00781DCF" w:rsidRPr="00CF0F2F">
        <w:rPr>
          <w:sz w:val="26"/>
          <w:szCs w:val="26"/>
        </w:rPr>
        <w:t xml:space="preserve"> </w:t>
      </w:r>
      <w:proofErr w:type="spellStart"/>
      <w:r w:rsidR="00781DCF" w:rsidRPr="00CF0F2F">
        <w:rPr>
          <w:sz w:val="26"/>
          <w:szCs w:val="26"/>
        </w:rPr>
        <w:t>năng</w:t>
      </w:r>
      <w:proofErr w:type="spellEnd"/>
      <w:r w:rsidR="00781DCF" w:rsidRPr="00CF0F2F">
        <w:rPr>
          <w:sz w:val="26"/>
          <w:szCs w:val="26"/>
        </w:rPr>
        <w:t xml:space="preserve"> </w:t>
      </w:r>
      <w:proofErr w:type="spellStart"/>
      <w:r w:rsidR="00781DCF" w:rsidRPr="00CF0F2F">
        <w:rPr>
          <w:sz w:val="26"/>
          <w:szCs w:val="26"/>
        </w:rPr>
        <w:t>tiếp</w:t>
      </w:r>
      <w:proofErr w:type="spellEnd"/>
      <w:r w:rsidR="00781DCF" w:rsidRPr="00CF0F2F">
        <w:rPr>
          <w:sz w:val="26"/>
          <w:szCs w:val="26"/>
        </w:rPr>
        <w:t xml:space="preserve"> </w:t>
      </w:r>
      <w:proofErr w:type="spellStart"/>
      <w:r w:rsidR="00781DCF" w:rsidRPr="00CF0F2F">
        <w:rPr>
          <w:sz w:val="26"/>
          <w:szCs w:val="26"/>
        </w:rPr>
        <w:t>cận</w:t>
      </w:r>
      <w:proofErr w:type="spellEnd"/>
      <w:r w:rsidR="00781DCF" w:rsidRPr="00CF0F2F">
        <w:rPr>
          <w:sz w:val="26"/>
          <w:szCs w:val="26"/>
        </w:rPr>
        <w:t xml:space="preserve"> </w:t>
      </w:r>
      <w:proofErr w:type="spellStart"/>
      <w:r w:rsidR="00781DCF" w:rsidRPr="00CF0F2F">
        <w:rPr>
          <w:sz w:val="26"/>
          <w:szCs w:val="26"/>
        </w:rPr>
        <w:t>các</w:t>
      </w:r>
      <w:proofErr w:type="spellEnd"/>
      <w:r w:rsidR="00781DCF" w:rsidRPr="00CF0F2F">
        <w:rPr>
          <w:sz w:val="26"/>
          <w:szCs w:val="26"/>
        </w:rPr>
        <w:t xml:space="preserve"> </w:t>
      </w:r>
      <w:proofErr w:type="spellStart"/>
      <w:r w:rsidR="00781DCF" w:rsidRPr="00CF0F2F">
        <w:rPr>
          <w:sz w:val="26"/>
          <w:szCs w:val="26"/>
        </w:rPr>
        <w:t>dịch</w:t>
      </w:r>
      <w:proofErr w:type="spellEnd"/>
      <w:r w:rsidR="00781DCF" w:rsidRPr="00CF0F2F">
        <w:rPr>
          <w:sz w:val="26"/>
          <w:szCs w:val="26"/>
        </w:rPr>
        <w:t xml:space="preserve"> </w:t>
      </w:r>
      <w:proofErr w:type="spellStart"/>
      <w:r w:rsidR="00781DCF" w:rsidRPr="00CF0F2F">
        <w:rPr>
          <w:sz w:val="26"/>
          <w:szCs w:val="26"/>
        </w:rPr>
        <w:t>vụ</w:t>
      </w:r>
      <w:proofErr w:type="spellEnd"/>
      <w:r w:rsidR="00781DCF" w:rsidRPr="00CF0F2F">
        <w:rPr>
          <w:sz w:val="26"/>
          <w:szCs w:val="26"/>
        </w:rPr>
        <w:t xml:space="preserve"> </w:t>
      </w:r>
      <w:proofErr w:type="spellStart"/>
      <w:r w:rsidR="00781DCF" w:rsidRPr="00CF0F2F">
        <w:rPr>
          <w:sz w:val="26"/>
          <w:szCs w:val="26"/>
        </w:rPr>
        <w:t>chăm</w:t>
      </w:r>
      <w:proofErr w:type="spellEnd"/>
      <w:r w:rsidR="00781DCF" w:rsidRPr="00CF0F2F">
        <w:rPr>
          <w:sz w:val="26"/>
          <w:szCs w:val="26"/>
        </w:rPr>
        <w:t xml:space="preserve"> </w:t>
      </w:r>
      <w:proofErr w:type="spellStart"/>
      <w:r w:rsidR="00781DCF" w:rsidRPr="00CF0F2F">
        <w:rPr>
          <w:sz w:val="26"/>
          <w:szCs w:val="26"/>
        </w:rPr>
        <w:t>sóc</w:t>
      </w:r>
      <w:proofErr w:type="spellEnd"/>
      <w:r w:rsidR="00781DCF" w:rsidRPr="00CF0F2F">
        <w:rPr>
          <w:sz w:val="26"/>
          <w:szCs w:val="26"/>
        </w:rPr>
        <w:t xml:space="preserve"> </w:t>
      </w:r>
      <w:proofErr w:type="spellStart"/>
      <w:r w:rsidR="00781DCF" w:rsidRPr="00CF0F2F">
        <w:rPr>
          <w:sz w:val="26"/>
          <w:szCs w:val="26"/>
        </w:rPr>
        <w:t>sức</w:t>
      </w:r>
      <w:proofErr w:type="spellEnd"/>
      <w:r w:rsidR="00781DCF" w:rsidRPr="00CF0F2F">
        <w:rPr>
          <w:sz w:val="26"/>
          <w:szCs w:val="26"/>
        </w:rPr>
        <w:t xml:space="preserve"> </w:t>
      </w:r>
      <w:proofErr w:type="spellStart"/>
      <w:r w:rsidR="00781DCF" w:rsidRPr="00CF0F2F">
        <w:rPr>
          <w:sz w:val="26"/>
          <w:szCs w:val="26"/>
        </w:rPr>
        <w:t>khỏe</w:t>
      </w:r>
      <w:proofErr w:type="spellEnd"/>
      <w:r w:rsidR="00781DCF" w:rsidRPr="00CF0F2F">
        <w:rPr>
          <w:sz w:val="26"/>
          <w:szCs w:val="26"/>
        </w:rPr>
        <w:t xml:space="preserve"> </w:t>
      </w:r>
      <w:proofErr w:type="spellStart"/>
      <w:r w:rsidR="00781DCF" w:rsidRPr="00CF0F2F">
        <w:rPr>
          <w:sz w:val="26"/>
          <w:szCs w:val="26"/>
        </w:rPr>
        <w:t>hạn</w:t>
      </w:r>
      <w:proofErr w:type="spellEnd"/>
      <w:r w:rsidR="00781DCF" w:rsidRPr="00CF0F2F">
        <w:rPr>
          <w:sz w:val="26"/>
          <w:szCs w:val="26"/>
        </w:rPr>
        <w:t xml:space="preserve"> </w:t>
      </w:r>
      <w:proofErr w:type="spellStart"/>
      <w:r w:rsidR="00781DCF" w:rsidRPr="00CF0F2F">
        <w:rPr>
          <w:sz w:val="26"/>
          <w:szCs w:val="26"/>
        </w:rPr>
        <w:t>chế</w:t>
      </w:r>
      <w:proofErr w:type="spellEnd"/>
      <w:r w:rsidR="00781DCF" w:rsidRPr="00CF0F2F">
        <w:rPr>
          <w:sz w:val="26"/>
          <w:szCs w:val="26"/>
        </w:rPr>
        <w:t xml:space="preserve"> do </w:t>
      </w:r>
      <w:proofErr w:type="spellStart"/>
      <w:r w:rsidR="00781DCF" w:rsidRPr="00CF0F2F">
        <w:rPr>
          <w:sz w:val="26"/>
          <w:szCs w:val="26"/>
        </w:rPr>
        <w:t>địa</w:t>
      </w:r>
      <w:proofErr w:type="spellEnd"/>
      <w:r w:rsidR="00781DCF" w:rsidRPr="00CF0F2F">
        <w:rPr>
          <w:sz w:val="26"/>
          <w:szCs w:val="26"/>
        </w:rPr>
        <w:t xml:space="preserve"> </w:t>
      </w:r>
      <w:proofErr w:type="spellStart"/>
      <w:r w:rsidR="00781DCF" w:rsidRPr="00CF0F2F">
        <w:rPr>
          <w:sz w:val="26"/>
          <w:szCs w:val="26"/>
        </w:rPr>
        <w:t>hình</w:t>
      </w:r>
      <w:proofErr w:type="spellEnd"/>
      <w:r w:rsidR="00781DCF" w:rsidRPr="00CF0F2F">
        <w:rPr>
          <w:sz w:val="26"/>
          <w:szCs w:val="26"/>
        </w:rPr>
        <w:t xml:space="preserve"> </w:t>
      </w:r>
      <w:proofErr w:type="spellStart"/>
      <w:r w:rsidR="00781DCF" w:rsidRPr="00CF0F2F">
        <w:rPr>
          <w:sz w:val="26"/>
          <w:szCs w:val="26"/>
        </w:rPr>
        <w:t>cũng</w:t>
      </w:r>
      <w:proofErr w:type="spellEnd"/>
      <w:r w:rsidR="00781DCF" w:rsidRPr="00CF0F2F">
        <w:rPr>
          <w:sz w:val="26"/>
          <w:szCs w:val="26"/>
        </w:rPr>
        <w:t xml:space="preserve"> </w:t>
      </w:r>
      <w:proofErr w:type="spellStart"/>
      <w:r w:rsidR="00781DCF" w:rsidRPr="00CF0F2F">
        <w:rPr>
          <w:sz w:val="26"/>
          <w:szCs w:val="26"/>
        </w:rPr>
        <w:t>như</w:t>
      </w:r>
      <w:proofErr w:type="spellEnd"/>
      <w:r w:rsidR="00781DCF" w:rsidRPr="00CF0F2F">
        <w:rPr>
          <w:sz w:val="26"/>
          <w:szCs w:val="26"/>
        </w:rPr>
        <w:t xml:space="preserve"> </w:t>
      </w:r>
      <w:proofErr w:type="spellStart"/>
      <w:r w:rsidR="00781DCF" w:rsidRPr="00CF0F2F">
        <w:rPr>
          <w:sz w:val="26"/>
          <w:szCs w:val="26"/>
        </w:rPr>
        <w:t>thiếu</w:t>
      </w:r>
      <w:proofErr w:type="spellEnd"/>
      <w:r w:rsidR="00781DCF" w:rsidRPr="00CF0F2F">
        <w:rPr>
          <w:sz w:val="26"/>
          <w:szCs w:val="26"/>
        </w:rPr>
        <w:t xml:space="preserve"> </w:t>
      </w:r>
      <w:proofErr w:type="spellStart"/>
      <w:r w:rsidR="00781DCF" w:rsidRPr="00CF0F2F">
        <w:rPr>
          <w:sz w:val="26"/>
          <w:szCs w:val="26"/>
        </w:rPr>
        <w:t>hụt</w:t>
      </w:r>
      <w:proofErr w:type="spellEnd"/>
      <w:r w:rsidR="00781DCF" w:rsidRPr="00CF0F2F">
        <w:rPr>
          <w:sz w:val="26"/>
          <w:szCs w:val="26"/>
        </w:rPr>
        <w:t xml:space="preserve"> </w:t>
      </w:r>
      <w:proofErr w:type="spellStart"/>
      <w:r w:rsidR="00781DCF" w:rsidRPr="00CF0F2F">
        <w:rPr>
          <w:sz w:val="26"/>
          <w:szCs w:val="26"/>
        </w:rPr>
        <w:t>các</w:t>
      </w:r>
      <w:proofErr w:type="spellEnd"/>
      <w:r w:rsidR="00781DCF" w:rsidRPr="00CF0F2F">
        <w:rPr>
          <w:sz w:val="26"/>
          <w:szCs w:val="26"/>
        </w:rPr>
        <w:t xml:space="preserve"> </w:t>
      </w:r>
      <w:proofErr w:type="spellStart"/>
      <w:r w:rsidR="00781DCF" w:rsidRPr="00CF0F2F">
        <w:rPr>
          <w:sz w:val="26"/>
          <w:szCs w:val="26"/>
        </w:rPr>
        <w:t>trang</w:t>
      </w:r>
      <w:proofErr w:type="spellEnd"/>
      <w:r w:rsidR="00781DCF" w:rsidRPr="00CF0F2F">
        <w:rPr>
          <w:sz w:val="26"/>
          <w:szCs w:val="26"/>
        </w:rPr>
        <w:t xml:space="preserve"> </w:t>
      </w:r>
      <w:proofErr w:type="spellStart"/>
      <w:r w:rsidR="00781DCF" w:rsidRPr="00CF0F2F">
        <w:rPr>
          <w:sz w:val="26"/>
          <w:szCs w:val="26"/>
        </w:rPr>
        <w:t>thiết</w:t>
      </w:r>
      <w:proofErr w:type="spellEnd"/>
      <w:r w:rsidR="00781DCF" w:rsidRPr="00CF0F2F">
        <w:rPr>
          <w:sz w:val="26"/>
          <w:szCs w:val="26"/>
        </w:rPr>
        <w:t xml:space="preserve"> </w:t>
      </w:r>
      <w:proofErr w:type="spellStart"/>
      <w:r w:rsidR="00781DCF" w:rsidRPr="00CF0F2F">
        <w:rPr>
          <w:sz w:val="26"/>
          <w:szCs w:val="26"/>
        </w:rPr>
        <w:t>bị</w:t>
      </w:r>
      <w:proofErr w:type="spellEnd"/>
      <w:r w:rsidR="00781DCF" w:rsidRPr="00CF0F2F">
        <w:rPr>
          <w:sz w:val="26"/>
          <w:szCs w:val="26"/>
        </w:rPr>
        <w:t xml:space="preserve"> </w:t>
      </w:r>
      <w:proofErr w:type="spellStart"/>
      <w:r w:rsidR="00781DCF" w:rsidRPr="00CF0F2F">
        <w:rPr>
          <w:sz w:val="26"/>
          <w:szCs w:val="26"/>
        </w:rPr>
        <w:t>chuyên</w:t>
      </w:r>
      <w:proofErr w:type="spellEnd"/>
      <w:r w:rsidR="00781DCF" w:rsidRPr="00CF0F2F">
        <w:rPr>
          <w:sz w:val="26"/>
          <w:szCs w:val="26"/>
        </w:rPr>
        <w:t xml:space="preserve"> </w:t>
      </w:r>
      <w:proofErr w:type="spellStart"/>
      <w:r w:rsidR="00781DCF" w:rsidRPr="00CF0F2F">
        <w:rPr>
          <w:sz w:val="26"/>
          <w:szCs w:val="26"/>
        </w:rPr>
        <w:t>dụng</w:t>
      </w:r>
      <w:proofErr w:type="spellEnd"/>
      <w:r w:rsidR="00781DCF" w:rsidRPr="00CF0F2F">
        <w:rPr>
          <w:sz w:val="26"/>
          <w:szCs w:val="26"/>
        </w:rPr>
        <w:t xml:space="preserve"> </w:t>
      </w:r>
      <w:proofErr w:type="spellStart"/>
      <w:r w:rsidR="00781DCF" w:rsidRPr="00CF0F2F">
        <w:rPr>
          <w:sz w:val="26"/>
          <w:szCs w:val="26"/>
        </w:rPr>
        <w:t>trong</w:t>
      </w:r>
      <w:proofErr w:type="spellEnd"/>
      <w:r w:rsidR="00781DCF" w:rsidRPr="00CF0F2F">
        <w:rPr>
          <w:sz w:val="26"/>
          <w:szCs w:val="26"/>
        </w:rPr>
        <w:t xml:space="preserve"> </w:t>
      </w:r>
      <w:proofErr w:type="spellStart"/>
      <w:r w:rsidR="00781DCF" w:rsidRPr="00CF0F2F">
        <w:rPr>
          <w:sz w:val="26"/>
          <w:szCs w:val="26"/>
        </w:rPr>
        <w:t>theo</w:t>
      </w:r>
      <w:proofErr w:type="spellEnd"/>
      <w:r w:rsidR="00781DCF" w:rsidRPr="00CF0F2F">
        <w:rPr>
          <w:sz w:val="26"/>
          <w:szCs w:val="26"/>
        </w:rPr>
        <w:t xml:space="preserve"> </w:t>
      </w:r>
      <w:proofErr w:type="spellStart"/>
      <w:r w:rsidR="00781DCF" w:rsidRPr="00CF0F2F">
        <w:rPr>
          <w:sz w:val="26"/>
          <w:szCs w:val="26"/>
        </w:rPr>
        <w:t>dõi</w:t>
      </w:r>
      <w:proofErr w:type="spellEnd"/>
      <w:r w:rsidR="00781DCF" w:rsidRPr="00CF0F2F">
        <w:rPr>
          <w:sz w:val="26"/>
          <w:szCs w:val="26"/>
        </w:rPr>
        <w:t xml:space="preserve">, </w:t>
      </w:r>
      <w:proofErr w:type="spellStart"/>
      <w:r w:rsidR="00781DCF" w:rsidRPr="00CF0F2F">
        <w:rPr>
          <w:sz w:val="26"/>
          <w:szCs w:val="26"/>
        </w:rPr>
        <w:t>đánh</w:t>
      </w:r>
      <w:proofErr w:type="spellEnd"/>
      <w:r w:rsidR="00781DCF" w:rsidRPr="00CF0F2F">
        <w:rPr>
          <w:sz w:val="26"/>
          <w:szCs w:val="26"/>
        </w:rPr>
        <w:t xml:space="preserve"> </w:t>
      </w:r>
      <w:proofErr w:type="spellStart"/>
      <w:r w:rsidR="00781DCF" w:rsidRPr="00CF0F2F">
        <w:rPr>
          <w:sz w:val="26"/>
          <w:szCs w:val="26"/>
        </w:rPr>
        <w:t>giá</w:t>
      </w:r>
      <w:proofErr w:type="spellEnd"/>
      <w:r w:rsidR="00781DCF" w:rsidRPr="00CF0F2F">
        <w:rPr>
          <w:sz w:val="26"/>
          <w:szCs w:val="26"/>
        </w:rPr>
        <w:t xml:space="preserve"> </w:t>
      </w:r>
      <w:proofErr w:type="spellStart"/>
      <w:r w:rsidR="00781DCF" w:rsidRPr="00CF0F2F">
        <w:rPr>
          <w:sz w:val="26"/>
          <w:szCs w:val="26"/>
        </w:rPr>
        <w:t>tình</w:t>
      </w:r>
      <w:proofErr w:type="spellEnd"/>
      <w:r w:rsidR="00781DCF" w:rsidRPr="00CF0F2F">
        <w:rPr>
          <w:sz w:val="26"/>
          <w:szCs w:val="26"/>
        </w:rPr>
        <w:t xml:space="preserve"> </w:t>
      </w:r>
      <w:proofErr w:type="spellStart"/>
      <w:r w:rsidR="00781DCF" w:rsidRPr="00CF0F2F">
        <w:rPr>
          <w:sz w:val="26"/>
          <w:szCs w:val="26"/>
        </w:rPr>
        <w:t>trạng</w:t>
      </w:r>
      <w:proofErr w:type="spellEnd"/>
      <w:r w:rsidR="00781DCF" w:rsidRPr="00CF0F2F">
        <w:rPr>
          <w:sz w:val="26"/>
          <w:szCs w:val="26"/>
        </w:rPr>
        <w:t xml:space="preserve"> </w:t>
      </w:r>
      <w:proofErr w:type="spellStart"/>
      <w:r w:rsidR="00781DCF" w:rsidRPr="00CF0F2F">
        <w:rPr>
          <w:sz w:val="26"/>
          <w:szCs w:val="26"/>
        </w:rPr>
        <w:t>dinh</w:t>
      </w:r>
      <w:proofErr w:type="spellEnd"/>
      <w:r w:rsidR="00781DCF" w:rsidRPr="00CF0F2F">
        <w:rPr>
          <w:sz w:val="26"/>
          <w:szCs w:val="26"/>
        </w:rPr>
        <w:t xml:space="preserve"> </w:t>
      </w:r>
      <w:proofErr w:type="spellStart"/>
      <w:r w:rsidR="00781DCF" w:rsidRPr="00CF0F2F">
        <w:rPr>
          <w:sz w:val="26"/>
          <w:szCs w:val="26"/>
        </w:rPr>
        <w:t>dưỡng</w:t>
      </w:r>
      <w:proofErr w:type="spellEnd"/>
      <w:r w:rsidR="00781DCF" w:rsidRPr="00CF0F2F">
        <w:rPr>
          <w:sz w:val="26"/>
          <w:szCs w:val="26"/>
        </w:rPr>
        <w:t xml:space="preserve"> </w:t>
      </w:r>
      <w:proofErr w:type="spellStart"/>
      <w:r w:rsidR="00781DCF" w:rsidRPr="00CF0F2F">
        <w:rPr>
          <w:sz w:val="26"/>
          <w:szCs w:val="26"/>
        </w:rPr>
        <w:t>của</w:t>
      </w:r>
      <w:proofErr w:type="spellEnd"/>
      <w:r w:rsidR="00781DCF" w:rsidRPr="00CF0F2F">
        <w:rPr>
          <w:sz w:val="26"/>
          <w:szCs w:val="26"/>
        </w:rPr>
        <w:t xml:space="preserve"> </w:t>
      </w:r>
      <w:proofErr w:type="spellStart"/>
      <w:r w:rsidR="00781DCF" w:rsidRPr="00CF0F2F">
        <w:rPr>
          <w:sz w:val="26"/>
          <w:szCs w:val="26"/>
        </w:rPr>
        <w:t>người</w:t>
      </w:r>
      <w:proofErr w:type="spellEnd"/>
      <w:r w:rsidR="00781DCF" w:rsidRPr="00CF0F2F">
        <w:rPr>
          <w:sz w:val="26"/>
          <w:szCs w:val="26"/>
        </w:rPr>
        <w:t xml:space="preserve"> </w:t>
      </w:r>
      <w:proofErr w:type="spellStart"/>
      <w:r w:rsidR="00781DCF" w:rsidRPr="00CF0F2F">
        <w:rPr>
          <w:sz w:val="26"/>
          <w:szCs w:val="26"/>
        </w:rPr>
        <w:t>dân</w:t>
      </w:r>
      <w:proofErr w:type="spellEnd"/>
      <w:r w:rsidR="00781DCF" w:rsidRPr="00CF0F2F">
        <w:rPr>
          <w:sz w:val="26"/>
          <w:szCs w:val="26"/>
        </w:rPr>
        <w:t xml:space="preserve">. </w:t>
      </w:r>
      <w:bookmarkStart w:id="47" w:name="_Toc208477637"/>
      <w:bookmarkStart w:id="48" w:name="_Toc208477928"/>
      <w:bookmarkStart w:id="49" w:name="_Toc209444039"/>
      <w:proofErr w:type="spellStart"/>
      <w:r w:rsidR="00506BAF" w:rsidRPr="00CF0F2F">
        <w:rPr>
          <w:sz w:val="26"/>
          <w:szCs w:val="26"/>
        </w:rPr>
        <w:t>Vì</w:t>
      </w:r>
      <w:proofErr w:type="spellEnd"/>
      <w:r w:rsidR="00506BAF" w:rsidRPr="00CF0F2F">
        <w:rPr>
          <w:sz w:val="26"/>
          <w:szCs w:val="26"/>
        </w:rPr>
        <w:t xml:space="preserve"> </w:t>
      </w:r>
      <w:proofErr w:type="spellStart"/>
      <w:r w:rsidR="00506BAF" w:rsidRPr="00CF0F2F">
        <w:rPr>
          <w:sz w:val="26"/>
          <w:szCs w:val="26"/>
        </w:rPr>
        <w:t>vậy</w:t>
      </w:r>
      <w:proofErr w:type="spellEnd"/>
      <w:r w:rsidR="00506BAF" w:rsidRPr="00CF0F2F">
        <w:rPr>
          <w:sz w:val="26"/>
          <w:szCs w:val="26"/>
        </w:rPr>
        <w:t xml:space="preserve">, </w:t>
      </w:r>
      <w:proofErr w:type="spellStart"/>
      <w:r w:rsidR="00506BAF" w:rsidRPr="00CF0F2F">
        <w:rPr>
          <w:sz w:val="26"/>
          <w:szCs w:val="26"/>
        </w:rPr>
        <w:t>nghiên</w:t>
      </w:r>
      <w:proofErr w:type="spellEnd"/>
      <w:r w:rsidR="00506BAF" w:rsidRPr="00CF0F2F">
        <w:rPr>
          <w:sz w:val="26"/>
          <w:szCs w:val="26"/>
        </w:rPr>
        <w:t xml:space="preserve"> </w:t>
      </w:r>
      <w:proofErr w:type="spellStart"/>
      <w:r w:rsidR="00506BAF" w:rsidRPr="00CF0F2F">
        <w:rPr>
          <w:sz w:val="26"/>
          <w:szCs w:val="26"/>
        </w:rPr>
        <w:t>cứu</w:t>
      </w:r>
      <w:proofErr w:type="spellEnd"/>
      <w:r w:rsidR="00506BAF" w:rsidRPr="00CF0F2F">
        <w:rPr>
          <w:sz w:val="26"/>
          <w:szCs w:val="26"/>
        </w:rPr>
        <w:t xml:space="preserve"> </w:t>
      </w:r>
      <w:proofErr w:type="spellStart"/>
      <w:r w:rsidR="00506BAF" w:rsidRPr="00CF0F2F">
        <w:rPr>
          <w:sz w:val="26"/>
          <w:szCs w:val="26"/>
        </w:rPr>
        <w:t>này</w:t>
      </w:r>
      <w:proofErr w:type="spellEnd"/>
      <w:r w:rsidR="00506BAF" w:rsidRPr="00CF0F2F">
        <w:rPr>
          <w:sz w:val="26"/>
          <w:szCs w:val="26"/>
        </w:rPr>
        <w:t xml:space="preserve"> </w:t>
      </w:r>
      <w:proofErr w:type="spellStart"/>
      <w:r w:rsidR="00506BAF" w:rsidRPr="00CF0F2F">
        <w:rPr>
          <w:sz w:val="26"/>
          <w:szCs w:val="26"/>
        </w:rPr>
        <w:t>được</w:t>
      </w:r>
      <w:proofErr w:type="spellEnd"/>
      <w:r w:rsidR="00506BAF" w:rsidRPr="00CF0F2F">
        <w:rPr>
          <w:sz w:val="26"/>
          <w:szCs w:val="26"/>
        </w:rPr>
        <w:t xml:space="preserve"> </w:t>
      </w:r>
      <w:proofErr w:type="spellStart"/>
      <w:r w:rsidR="00506BAF" w:rsidRPr="00CF0F2F">
        <w:rPr>
          <w:sz w:val="26"/>
          <w:szCs w:val="26"/>
        </w:rPr>
        <w:t>tiến</w:t>
      </w:r>
      <w:proofErr w:type="spellEnd"/>
      <w:r w:rsidR="00506BAF" w:rsidRPr="00CF0F2F">
        <w:rPr>
          <w:sz w:val="26"/>
          <w:szCs w:val="26"/>
        </w:rPr>
        <w:t xml:space="preserve"> </w:t>
      </w:r>
      <w:proofErr w:type="spellStart"/>
      <w:r w:rsidR="00506BAF" w:rsidRPr="00CF0F2F">
        <w:rPr>
          <w:sz w:val="26"/>
          <w:szCs w:val="26"/>
        </w:rPr>
        <w:t>hành</w:t>
      </w:r>
      <w:proofErr w:type="spellEnd"/>
      <w:r w:rsidR="00506BAF" w:rsidRPr="00CF0F2F">
        <w:rPr>
          <w:sz w:val="26"/>
          <w:szCs w:val="26"/>
        </w:rPr>
        <w:t xml:space="preserve"> </w:t>
      </w:r>
      <w:proofErr w:type="spellStart"/>
      <w:r w:rsidR="00506BAF" w:rsidRPr="00CF0F2F">
        <w:rPr>
          <w:sz w:val="26"/>
          <w:szCs w:val="26"/>
        </w:rPr>
        <w:t>nhằm</w:t>
      </w:r>
      <w:proofErr w:type="spellEnd"/>
      <w:r w:rsidR="00506BAF" w:rsidRPr="00CF0F2F">
        <w:rPr>
          <w:sz w:val="26"/>
          <w:szCs w:val="26"/>
        </w:rPr>
        <w:t xml:space="preserve"> </w:t>
      </w:r>
      <w:proofErr w:type="spellStart"/>
      <w:r w:rsidR="00506BAF" w:rsidRPr="00CF0F2F">
        <w:rPr>
          <w:sz w:val="26"/>
          <w:szCs w:val="26"/>
        </w:rPr>
        <w:t>đánh</w:t>
      </w:r>
      <w:proofErr w:type="spellEnd"/>
      <w:r w:rsidR="00506BAF" w:rsidRPr="00CF0F2F">
        <w:rPr>
          <w:sz w:val="26"/>
          <w:szCs w:val="26"/>
        </w:rPr>
        <w:t xml:space="preserve"> </w:t>
      </w:r>
      <w:proofErr w:type="spellStart"/>
      <w:r w:rsidR="00506BAF" w:rsidRPr="00CF0F2F">
        <w:rPr>
          <w:sz w:val="26"/>
          <w:szCs w:val="26"/>
        </w:rPr>
        <w:t>giá</w:t>
      </w:r>
      <w:proofErr w:type="spellEnd"/>
      <w:r w:rsidR="00506BAF" w:rsidRPr="00CF0F2F">
        <w:rPr>
          <w:sz w:val="26"/>
          <w:szCs w:val="26"/>
        </w:rPr>
        <w:t xml:space="preserve"> </w:t>
      </w:r>
      <w:proofErr w:type="spellStart"/>
      <w:r w:rsidR="00506BAF" w:rsidRPr="00CF0F2F">
        <w:rPr>
          <w:sz w:val="26"/>
          <w:szCs w:val="26"/>
        </w:rPr>
        <w:t>hiệu</w:t>
      </w:r>
      <w:proofErr w:type="spellEnd"/>
      <w:r w:rsidR="00506BAF" w:rsidRPr="00CF0F2F">
        <w:rPr>
          <w:sz w:val="26"/>
          <w:szCs w:val="26"/>
        </w:rPr>
        <w:t xml:space="preserve"> </w:t>
      </w:r>
      <w:proofErr w:type="spellStart"/>
      <w:r w:rsidR="00506BAF" w:rsidRPr="00CF0F2F">
        <w:rPr>
          <w:sz w:val="26"/>
          <w:szCs w:val="26"/>
        </w:rPr>
        <w:t>quả</w:t>
      </w:r>
      <w:proofErr w:type="spellEnd"/>
      <w:r w:rsidR="00506BAF" w:rsidRPr="00CF0F2F">
        <w:rPr>
          <w:sz w:val="26"/>
          <w:szCs w:val="26"/>
        </w:rPr>
        <w:t xml:space="preserve"> </w:t>
      </w:r>
      <w:proofErr w:type="spellStart"/>
      <w:r w:rsidR="00506BAF" w:rsidRPr="00CF0F2F">
        <w:rPr>
          <w:sz w:val="26"/>
          <w:szCs w:val="26"/>
        </w:rPr>
        <w:t>của</w:t>
      </w:r>
      <w:proofErr w:type="spellEnd"/>
      <w:r w:rsidR="00506BAF" w:rsidRPr="00CF0F2F">
        <w:rPr>
          <w:sz w:val="26"/>
          <w:szCs w:val="26"/>
        </w:rPr>
        <w:t xml:space="preserve"> </w:t>
      </w:r>
      <w:proofErr w:type="spellStart"/>
      <w:r w:rsidR="00506BAF" w:rsidRPr="00CF0F2F">
        <w:rPr>
          <w:sz w:val="26"/>
          <w:szCs w:val="26"/>
        </w:rPr>
        <w:t>việc</w:t>
      </w:r>
      <w:proofErr w:type="spellEnd"/>
      <w:r w:rsidR="00506BAF" w:rsidRPr="00CF0F2F">
        <w:rPr>
          <w:sz w:val="26"/>
          <w:szCs w:val="26"/>
        </w:rPr>
        <w:t xml:space="preserve"> </w:t>
      </w:r>
      <w:proofErr w:type="spellStart"/>
      <w:r w:rsidR="00506BAF" w:rsidRPr="00CF0F2F">
        <w:rPr>
          <w:sz w:val="26"/>
          <w:szCs w:val="26"/>
        </w:rPr>
        <w:t>bổ</w:t>
      </w:r>
      <w:proofErr w:type="spellEnd"/>
      <w:r w:rsidR="00506BAF" w:rsidRPr="00CF0F2F">
        <w:rPr>
          <w:sz w:val="26"/>
          <w:szCs w:val="26"/>
        </w:rPr>
        <w:t xml:space="preserve"> sung </w:t>
      </w:r>
      <w:proofErr w:type="spellStart"/>
      <w:r w:rsidR="004E274C" w:rsidRPr="00CF0F2F">
        <w:rPr>
          <w:sz w:val="26"/>
          <w:szCs w:val="26"/>
        </w:rPr>
        <w:t>c</w:t>
      </w:r>
      <w:r w:rsidR="00506BAF" w:rsidRPr="00CF0F2F">
        <w:rPr>
          <w:sz w:val="26"/>
          <w:szCs w:val="26"/>
        </w:rPr>
        <w:t>anxi</w:t>
      </w:r>
      <w:proofErr w:type="spellEnd"/>
      <w:r w:rsidR="00506BAF" w:rsidRPr="00CF0F2F">
        <w:rPr>
          <w:sz w:val="26"/>
          <w:szCs w:val="26"/>
        </w:rPr>
        <w:t xml:space="preserve">, vitamin </w:t>
      </w:r>
      <w:r w:rsidR="0006077B" w:rsidRPr="00CF0F2F">
        <w:rPr>
          <w:sz w:val="26"/>
          <w:szCs w:val="26"/>
        </w:rPr>
        <w:t>D</w:t>
      </w:r>
      <w:r w:rsidR="0006077B" w:rsidRPr="00CF0F2F">
        <w:rPr>
          <w:sz w:val="26"/>
          <w:szCs w:val="26"/>
          <w:vertAlign w:val="subscript"/>
        </w:rPr>
        <w:t>3</w:t>
      </w:r>
      <w:r w:rsidR="00506BAF" w:rsidRPr="00CF0F2F">
        <w:rPr>
          <w:sz w:val="26"/>
          <w:szCs w:val="26"/>
        </w:rPr>
        <w:t xml:space="preserve"> </w:t>
      </w:r>
      <w:proofErr w:type="spellStart"/>
      <w:r w:rsidR="00506BAF" w:rsidRPr="00CF0F2F">
        <w:rPr>
          <w:sz w:val="26"/>
          <w:szCs w:val="26"/>
        </w:rPr>
        <w:t>và</w:t>
      </w:r>
      <w:proofErr w:type="spellEnd"/>
      <w:r w:rsidR="00506BAF" w:rsidRPr="00CF0F2F">
        <w:rPr>
          <w:sz w:val="26"/>
          <w:szCs w:val="26"/>
        </w:rPr>
        <w:t xml:space="preserve"> </w:t>
      </w:r>
      <w:r w:rsidR="004E274C" w:rsidRPr="00CF0F2F">
        <w:rPr>
          <w:sz w:val="26"/>
          <w:szCs w:val="26"/>
        </w:rPr>
        <w:t>vitamin</w:t>
      </w:r>
      <w:r w:rsidR="004E274C" w:rsidRPr="00CF0F2F">
        <w:rPr>
          <w:sz w:val="26"/>
          <w:szCs w:val="26"/>
          <w:vertAlign w:val="subscript"/>
        </w:rPr>
        <w:t xml:space="preserve"> </w:t>
      </w:r>
      <w:r w:rsidR="004E274C" w:rsidRPr="00CF0F2F">
        <w:rPr>
          <w:sz w:val="26"/>
          <w:szCs w:val="26"/>
        </w:rPr>
        <w:t>K</w:t>
      </w:r>
      <w:r w:rsidR="004E274C" w:rsidRPr="00CF0F2F">
        <w:rPr>
          <w:sz w:val="26"/>
          <w:szCs w:val="26"/>
          <w:vertAlign w:val="subscript"/>
        </w:rPr>
        <w:t xml:space="preserve">2 </w:t>
      </w:r>
      <w:proofErr w:type="spellStart"/>
      <w:r w:rsidR="00506BAF" w:rsidRPr="00CF0F2F">
        <w:rPr>
          <w:sz w:val="26"/>
          <w:szCs w:val="26"/>
        </w:rPr>
        <w:t>trong</w:t>
      </w:r>
      <w:proofErr w:type="spellEnd"/>
      <w:r w:rsidR="00506BAF" w:rsidRPr="00CF0F2F">
        <w:rPr>
          <w:sz w:val="26"/>
          <w:szCs w:val="26"/>
        </w:rPr>
        <w:t xml:space="preserve"> cải </w:t>
      </w:r>
      <w:proofErr w:type="spellStart"/>
      <w:r w:rsidR="00506BAF" w:rsidRPr="00CF0F2F">
        <w:rPr>
          <w:sz w:val="26"/>
          <w:szCs w:val="26"/>
        </w:rPr>
        <w:t>thiện</w:t>
      </w:r>
      <w:proofErr w:type="spellEnd"/>
      <w:r w:rsidR="00506BAF" w:rsidRPr="00CF0F2F">
        <w:rPr>
          <w:sz w:val="26"/>
          <w:szCs w:val="26"/>
        </w:rPr>
        <w:t xml:space="preserve"> </w:t>
      </w:r>
      <w:proofErr w:type="spellStart"/>
      <w:r w:rsidR="00506BAF" w:rsidRPr="00CF0F2F">
        <w:rPr>
          <w:sz w:val="26"/>
          <w:szCs w:val="26"/>
        </w:rPr>
        <w:t>mật</w:t>
      </w:r>
      <w:proofErr w:type="spellEnd"/>
      <w:r w:rsidR="00506BAF" w:rsidRPr="00CF0F2F">
        <w:rPr>
          <w:sz w:val="26"/>
          <w:szCs w:val="26"/>
        </w:rPr>
        <w:t xml:space="preserve"> </w:t>
      </w:r>
      <w:proofErr w:type="spellStart"/>
      <w:r w:rsidR="00506BAF" w:rsidRPr="00CF0F2F">
        <w:rPr>
          <w:sz w:val="26"/>
          <w:szCs w:val="26"/>
        </w:rPr>
        <w:t>độ</w:t>
      </w:r>
      <w:proofErr w:type="spellEnd"/>
      <w:r w:rsidR="00506BAF" w:rsidRPr="00CF0F2F">
        <w:rPr>
          <w:sz w:val="26"/>
          <w:szCs w:val="26"/>
        </w:rPr>
        <w:t xml:space="preserve"> </w:t>
      </w:r>
      <w:proofErr w:type="spellStart"/>
      <w:r w:rsidR="00506BAF" w:rsidRPr="00CF0F2F">
        <w:rPr>
          <w:sz w:val="26"/>
          <w:szCs w:val="26"/>
        </w:rPr>
        <w:t>xương</w:t>
      </w:r>
      <w:proofErr w:type="spellEnd"/>
      <w:r w:rsidR="00506BAF" w:rsidRPr="00CF0F2F">
        <w:rPr>
          <w:sz w:val="26"/>
          <w:szCs w:val="26"/>
        </w:rPr>
        <w:t xml:space="preserve"> ở </w:t>
      </w:r>
      <w:proofErr w:type="spellStart"/>
      <w:r w:rsidR="00506BAF" w:rsidRPr="00CF0F2F">
        <w:rPr>
          <w:sz w:val="26"/>
          <w:szCs w:val="26"/>
        </w:rPr>
        <w:t>phụ</w:t>
      </w:r>
      <w:proofErr w:type="spellEnd"/>
      <w:r w:rsidR="00506BAF" w:rsidRPr="00CF0F2F">
        <w:rPr>
          <w:sz w:val="26"/>
          <w:szCs w:val="26"/>
        </w:rPr>
        <w:t xml:space="preserve"> </w:t>
      </w:r>
      <w:proofErr w:type="spellStart"/>
      <w:r w:rsidR="00506BAF" w:rsidRPr="00CF0F2F">
        <w:rPr>
          <w:sz w:val="26"/>
          <w:szCs w:val="26"/>
        </w:rPr>
        <w:t>nữ</w:t>
      </w:r>
      <w:proofErr w:type="spellEnd"/>
      <w:r w:rsidR="00506BAF" w:rsidRPr="00CF0F2F">
        <w:rPr>
          <w:sz w:val="26"/>
          <w:szCs w:val="26"/>
        </w:rPr>
        <w:t xml:space="preserve"> </w:t>
      </w:r>
      <w:proofErr w:type="spellStart"/>
      <w:r w:rsidR="00506BAF" w:rsidRPr="00CF0F2F">
        <w:rPr>
          <w:sz w:val="26"/>
          <w:szCs w:val="26"/>
        </w:rPr>
        <w:t>mãn</w:t>
      </w:r>
      <w:proofErr w:type="spellEnd"/>
      <w:r w:rsidR="00506BAF" w:rsidRPr="00CF0F2F">
        <w:rPr>
          <w:sz w:val="26"/>
          <w:szCs w:val="26"/>
        </w:rPr>
        <w:t xml:space="preserve"> </w:t>
      </w:r>
      <w:proofErr w:type="spellStart"/>
      <w:r w:rsidR="00506BAF" w:rsidRPr="00CF0F2F">
        <w:rPr>
          <w:sz w:val="26"/>
          <w:szCs w:val="26"/>
        </w:rPr>
        <w:t>kinh</w:t>
      </w:r>
      <w:proofErr w:type="spellEnd"/>
      <w:r w:rsidR="00506BAF" w:rsidRPr="00CF0F2F">
        <w:rPr>
          <w:sz w:val="26"/>
          <w:szCs w:val="26"/>
        </w:rPr>
        <w:t xml:space="preserve"> </w:t>
      </w:r>
      <w:proofErr w:type="spellStart"/>
      <w:r w:rsidR="00506BAF" w:rsidRPr="00CF0F2F">
        <w:rPr>
          <w:sz w:val="26"/>
          <w:szCs w:val="26"/>
        </w:rPr>
        <w:t>tại</w:t>
      </w:r>
      <w:proofErr w:type="spellEnd"/>
      <w:r w:rsidR="00506BAF" w:rsidRPr="00CF0F2F">
        <w:rPr>
          <w:sz w:val="26"/>
          <w:szCs w:val="26"/>
        </w:rPr>
        <w:t xml:space="preserve"> </w:t>
      </w:r>
      <w:proofErr w:type="spellStart"/>
      <w:r w:rsidR="00506BAF" w:rsidRPr="00CF0F2F">
        <w:rPr>
          <w:sz w:val="26"/>
          <w:szCs w:val="26"/>
        </w:rPr>
        <w:t>tỉnh</w:t>
      </w:r>
      <w:proofErr w:type="spellEnd"/>
      <w:r w:rsidR="00506BAF" w:rsidRPr="00CF0F2F">
        <w:rPr>
          <w:sz w:val="26"/>
          <w:szCs w:val="26"/>
        </w:rPr>
        <w:t xml:space="preserve"> </w:t>
      </w:r>
      <w:proofErr w:type="spellStart"/>
      <w:r w:rsidR="00506BAF" w:rsidRPr="00CF0F2F">
        <w:rPr>
          <w:sz w:val="26"/>
          <w:szCs w:val="26"/>
        </w:rPr>
        <w:t>Lâm</w:t>
      </w:r>
      <w:proofErr w:type="spellEnd"/>
      <w:r w:rsidR="00506BAF" w:rsidRPr="00CF0F2F">
        <w:rPr>
          <w:sz w:val="26"/>
          <w:szCs w:val="26"/>
        </w:rPr>
        <w:t xml:space="preserve"> </w:t>
      </w:r>
      <w:proofErr w:type="spellStart"/>
      <w:r w:rsidR="00506BAF" w:rsidRPr="00CF0F2F">
        <w:rPr>
          <w:sz w:val="26"/>
          <w:szCs w:val="26"/>
        </w:rPr>
        <w:t>Đồng</w:t>
      </w:r>
      <w:proofErr w:type="spellEnd"/>
      <w:r w:rsidR="00506BAF" w:rsidRPr="00CF0F2F">
        <w:rPr>
          <w:sz w:val="26"/>
          <w:szCs w:val="26"/>
        </w:rPr>
        <w:t xml:space="preserve">. </w:t>
      </w:r>
      <w:proofErr w:type="spellStart"/>
      <w:r w:rsidR="00506BAF" w:rsidRPr="00CF0F2F">
        <w:rPr>
          <w:sz w:val="26"/>
          <w:szCs w:val="26"/>
        </w:rPr>
        <w:t>Kết</w:t>
      </w:r>
      <w:proofErr w:type="spellEnd"/>
      <w:r w:rsidR="00506BAF" w:rsidRPr="00CF0F2F">
        <w:rPr>
          <w:sz w:val="26"/>
          <w:szCs w:val="26"/>
        </w:rPr>
        <w:t xml:space="preserve"> </w:t>
      </w:r>
      <w:proofErr w:type="spellStart"/>
      <w:r w:rsidR="00506BAF" w:rsidRPr="00CF0F2F">
        <w:rPr>
          <w:sz w:val="26"/>
          <w:szCs w:val="26"/>
        </w:rPr>
        <w:t>quả</w:t>
      </w:r>
      <w:proofErr w:type="spellEnd"/>
      <w:r w:rsidR="00506BAF" w:rsidRPr="00CF0F2F">
        <w:rPr>
          <w:sz w:val="26"/>
          <w:szCs w:val="26"/>
        </w:rPr>
        <w:t xml:space="preserve"> </w:t>
      </w:r>
      <w:proofErr w:type="spellStart"/>
      <w:r w:rsidR="00506BAF" w:rsidRPr="00CF0F2F">
        <w:rPr>
          <w:sz w:val="26"/>
          <w:szCs w:val="26"/>
        </w:rPr>
        <w:t>nghiên</w:t>
      </w:r>
      <w:proofErr w:type="spellEnd"/>
      <w:r w:rsidR="00506BAF" w:rsidRPr="00CF0F2F">
        <w:rPr>
          <w:sz w:val="26"/>
          <w:szCs w:val="26"/>
        </w:rPr>
        <w:t xml:space="preserve"> </w:t>
      </w:r>
      <w:proofErr w:type="spellStart"/>
      <w:r w:rsidR="00506BAF" w:rsidRPr="00CF0F2F">
        <w:rPr>
          <w:sz w:val="26"/>
          <w:szCs w:val="26"/>
        </w:rPr>
        <w:t>cứu</w:t>
      </w:r>
      <w:proofErr w:type="spellEnd"/>
      <w:r w:rsidR="00506BAF" w:rsidRPr="00CF0F2F">
        <w:rPr>
          <w:sz w:val="26"/>
          <w:szCs w:val="26"/>
        </w:rPr>
        <w:t xml:space="preserve"> </w:t>
      </w:r>
      <w:proofErr w:type="spellStart"/>
      <w:r w:rsidR="00506BAF" w:rsidRPr="00CF0F2F">
        <w:rPr>
          <w:sz w:val="26"/>
          <w:szCs w:val="26"/>
        </w:rPr>
        <w:t>không</w:t>
      </w:r>
      <w:proofErr w:type="spellEnd"/>
      <w:r w:rsidR="00506BAF" w:rsidRPr="00CF0F2F">
        <w:rPr>
          <w:sz w:val="26"/>
          <w:szCs w:val="26"/>
        </w:rPr>
        <w:t xml:space="preserve"> </w:t>
      </w:r>
      <w:proofErr w:type="spellStart"/>
      <w:r w:rsidR="00506BAF" w:rsidRPr="00CF0F2F">
        <w:rPr>
          <w:sz w:val="26"/>
          <w:szCs w:val="26"/>
        </w:rPr>
        <w:t>chỉ</w:t>
      </w:r>
      <w:proofErr w:type="spellEnd"/>
      <w:r w:rsidR="00506BAF" w:rsidRPr="00CF0F2F">
        <w:rPr>
          <w:sz w:val="26"/>
          <w:szCs w:val="26"/>
        </w:rPr>
        <w:t xml:space="preserve"> </w:t>
      </w:r>
      <w:proofErr w:type="spellStart"/>
      <w:r w:rsidR="00506BAF" w:rsidRPr="00CF0F2F">
        <w:rPr>
          <w:sz w:val="26"/>
          <w:szCs w:val="26"/>
        </w:rPr>
        <w:t>cung</w:t>
      </w:r>
      <w:proofErr w:type="spellEnd"/>
      <w:r w:rsidR="00506BAF" w:rsidRPr="00CF0F2F">
        <w:rPr>
          <w:sz w:val="26"/>
          <w:szCs w:val="26"/>
        </w:rPr>
        <w:t xml:space="preserve"> </w:t>
      </w:r>
      <w:proofErr w:type="spellStart"/>
      <w:r w:rsidR="00506BAF" w:rsidRPr="00CF0F2F">
        <w:rPr>
          <w:sz w:val="26"/>
          <w:szCs w:val="26"/>
        </w:rPr>
        <w:t>cấp</w:t>
      </w:r>
      <w:proofErr w:type="spellEnd"/>
      <w:r w:rsidR="00506BAF" w:rsidRPr="00CF0F2F">
        <w:rPr>
          <w:sz w:val="26"/>
          <w:szCs w:val="26"/>
        </w:rPr>
        <w:t xml:space="preserve"> </w:t>
      </w:r>
      <w:proofErr w:type="spellStart"/>
      <w:r w:rsidR="00506BAF" w:rsidRPr="00CF0F2F">
        <w:rPr>
          <w:sz w:val="26"/>
          <w:szCs w:val="26"/>
        </w:rPr>
        <w:t>bằng</w:t>
      </w:r>
      <w:proofErr w:type="spellEnd"/>
      <w:r w:rsidR="00506BAF" w:rsidRPr="00CF0F2F">
        <w:rPr>
          <w:sz w:val="26"/>
          <w:szCs w:val="26"/>
        </w:rPr>
        <w:t xml:space="preserve"> </w:t>
      </w:r>
      <w:proofErr w:type="spellStart"/>
      <w:r w:rsidR="00506BAF" w:rsidRPr="00CF0F2F">
        <w:rPr>
          <w:sz w:val="26"/>
          <w:szCs w:val="26"/>
        </w:rPr>
        <w:t>chứng</w:t>
      </w:r>
      <w:proofErr w:type="spellEnd"/>
      <w:r w:rsidR="00506BAF" w:rsidRPr="00CF0F2F">
        <w:rPr>
          <w:sz w:val="26"/>
          <w:szCs w:val="26"/>
        </w:rPr>
        <w:t xml:space="preserve"> khoa </w:t>
      </w:r>
      <w:proofErr w:type="spellStart"/>
      <w:r w:rsidR="00506BAF" w:rsidRPr="00CF0F2F">
        <w:rPr>
          <w:sz w:val="26"/>
          <w:szCs w:val="26"/>
        </w:rPr>
        <w:t>học</w:t>
      </w:r>
      <w:proofErr w:type="spellEnd"/>
      <w:r w:rsidR="00506BAF" w:rsidRPr="00CF0F2F">
        <w:rPr>
          <w:sz w:val="26"/>
          <w:szCs w:val="26"/>
        </w:rPr>
        <w:t xml:space="preserve"> </w:t>
      </w:r>
      <w:proofErr w:type="spellStart"/>
      <w:r w:rsidR="00506BAF" w:rsidRPr="00CF0F2F">
        <w:rPr>
          <w:sz w:val="26"/>
          <w:szCs w:val="26"/>
        </w:rPr>
        <w:t>về</w:t>
      </w:r>
      <w:proofErr w:type="spellEnd"/>
      <w:r w:rsidR="00506BAF" w:rsidRPr="00CF0F2F">
        <w:rPr>
          <w:sz w:val="26"/>
          <w:szCs w:val="26"/>
        </w:rPr>
        <w:t xml:space="preserve"> </w:t>
      </w:r>
      <w:proofErr w:type="spellStart"/>
      <w:r w:rsidR="00506BAF" w:rsidRPr="00CF0F2F">
        <w:rPr>
          <w:sz w:val="26"/>
          <w:szCs w:val="26"/>
        </w:rPr>
        <w:t>vai</w:t>
      </w:r>
      <w:proofErr w:type="spellEnd"/>
      <w:r w:rsidR="00506BAF" w:rsidRPr="00CF0F2F">
        <w:rPr>
          <w:sz w:val="26"/>
          <w:szCs w:val="26"/>
        </w:rPr>
        <w:t xml:space="preserve"> </w:t>
      </w:r>
      <w:proofErr w:type="spellStart"/>
      <w:r w:rsidR="00506BAF" w:rsidRPr="00CF0F2F">
        <w:rPr>
          <w:sz w:val="26"/>
          <w:szCs w:val="26"/>
        </w:rPr>
        <w:t>trò</w:t>
      </w:r>
      <w:proofErr w:type="spellEnd"/>
      <w:r w:rsidR="00506BAF" w:rsidRPr="00CF0F2F">
        <w:rPr>
          <w:sz w:val="26"/>
          <w:szCs w:val="26"/>
        </w:rPr>
        <w:t xml:space="preserve"> </w:t>
      </w:r>
      <w:proofErr w:type="spellStart"/>
      <w:r w:rsidR="00506BAF" w:rsidRPr="00CF0F2F">
        <w:rPr>
          <w:sz w:val="26"/>
          <w:szCs w:val="26"/>
        </w:rPr>
        <w:t>của</w:t>
      </w:r>
      <w:proofErr w:type="spellEnd"/>
      <w:r w:rsidR="00506BAF" w:rsidRPr="00CF0F2F">
        <w:rPr>
          <w:sz w:val="26"/>
          <w:szCs w:val="26"/>
        </w:rPr>
        <w:t xml:space="preserve"> </w:t>
      </w:r>
      <w:proofErr w:type="spellStart"/>
      <w:r w:rsidR="004E274C" w:rsidRPr="00CF0F2F">
        <w:rPr>
          <w:sz w:val="26"/>
          <w:szCs w:val="26"/>
        </w:rPr>
        <w:t>c</w:t>
      </w:r>
      <w:r w:rsidR="00506BAF" w:rsidRPr="00CF0F2F">
        <w:rPr>
          <w:sz w:val="26"/>
          <w:szCs w:val="26"/>
        </w:rPr>
        <w:t>anxi</w:t>
      </w:r>
      <w:proofErr w:type="spellEnd"/>
      <w:r w:rsidR="00506BAF" w:rsidRPr="00CF0F2F">
        <w:rPr>
          <w:sz w:val="26"/>
          <w:szCs w:val="26"/>
        </w:rPr>
        <w:t xml:space="preserve">, vitamin </w:t>
      </w:r>
      <w:r w:rsidR="00844616" w:rsidRPr="00CF0F2F">
        <w:rPr>
          <w:sz w:val="26"/>
          <w:szCs w:val="26"/>
        </w:rPr>
        <w:t>D</w:t>
      </w:r>
      <w:r w:rsidR="00844616" w:rsidRPr="00CF0F2F">
        <w:rPr>
          <w:sz w:val="26"/>
          <w:szCs w:val="26"/>
          <w:vertAlign w:val="subscript"/>
        </w:rPr>
        <w:t>3</w:t>
      </w:r>
      <w:r w:rsidR="00506BAF" w:rsidRPr="00CF0F2F">
        <w:rPr>
          <w:sz w:val="26"/>
          <w:szCs w:val="26"/>
        </w:rPr>
        <w:t xml:space="preserve">, </w:t>
      </w:r>
      <w:r w:rsidR="004E274C" w:rsidRPr="00CF0F2F">
        <w:rPr>
          <w:sz w:val="26"/>
          <w:szCs w:val="26"/>
        </w:rPr>
        <w:t>vitamin</w:t>
      </w:r>
      <w:r w:rsidR="004E274C" w:rsidRPr="00CF0F2F">
        <w:rPr>
          <w:sz w:val="26"/>
          <w:szCs w:val="26"/>
          <w:vertAlign w:val="subscript"/>
        </w:rPr>
        <w:t xml:space="preserve"> </w:t>
      </w:r>
      <w:r w:rsidR="004E274C" w:rsidRPr="00CF0F2F">
        <w:rPr>
          <w:sz w:val="26"/>
          <w:szCs w:val="26"/>
        </w:rPr>
        <w:t>K</w:t>
      </w:r>
      <w:r w:rsidR="004E274C" w:rsidRPr="00CF0F2F">
        <w:rPr>
          <w:sz w:val="26"/>
          <w:szCs w:val="26"/>
          <w:vertAlign w:val="subscript"/>
        </w:rPr>
        <w:t>2</w:t>
      </w:r>
      <w:r w:rsidR="00781DCF" w:rsidRPr="00CF0F2F">
        <w:rPr>
          <w:sz w:val="26"/>
          <w:szCs w:val="26"/>
        </w:rPr>
        <w:t xml:space="preserve">, </w:t>
      </w:r>
      <w:proofErr w:type="spellStart"/>
      <w:r w:rsidR="00781DCF" w:rsidRPr="00CF0F2F">
        <w:rPr>
          <w:sz w:val="26"/>
          <w:szCs w:val="26"/>
        </w:rPr>
        <w:t>cung</w:t>
      </w:r>
      <w:proofErr w:type="spellEnd"/>
      <w:r w:rsidR="00781DCF" w:rsidRPr="00CF0F2F">
        <w:rPr>
          <w:sz w:val="26"/>
          <w:szCs w:val="26"/>
        </w:rPr>
        <w:t xml:space="preserve"> </w:t>
      </w:r>
      <w:proofErr w:type="spellStart"/>
      <w:r w:rsidR="00781DCF" w:rsidRPr="00CF0F2F">
        <w:rPr>
          <w:sz w:val="26"/>
          <w:szCs w:val="26"/>
        </w:rPr>
        <w:t>cấp</w:t>
      </w:r>
      <w:proofErr w:type="spellEnd"/>
      <w:r w:rsidR="00781DCF" w:rsidRPr="00CF0F2F">
        <w:rPr>
          <w:sz w:val="26"/>
          <w:szCs w:val="26"/>
        </w:rPr>
        <w:t xml:space="preserve"> </w:t>
      </w:r>
      <w:proofErr w:type="spellStart"/>
      <w:r w:rsidR="00781DCF" w:rsidRPr="00CF0F2F">
        <w:rPr>
          <w:sz w:val="26"/>
          <w:szCs w:val="26"/>
        </w:rPr>
        <w:t>dữ</w:t>
      </w:r>
      <w:proofErr w:type="spellEnd"/>
      <w:r w:rsidR="00781DCF" w:rsidRPr="00CF0F2F">
        <w:rPr>
          <w:sz w:val="26"/>
          <w:szCs w:val="26"/>
        </w:rPr>
        <w:t xml:space="preserve"> </w:t>
      </w:r>
      <w:proofErr w:type="spellStart"/>
      <w:r w:rsidR="00781DCF" w:rsidRPr="00CF0F2F">
        <w:rPr>
          <w:sz w:val="26"/>
          <w:szCs w:val="26"/>
        </w:rPr>
        <w:t>liệu</w:t>
      </w:r>
      <w:proofErr w:type="spellEnd"/>
      <w:r w:rsidR="00781DCF" w:rsidRPr="00CF0F2F">
        <w:rPr>
          <w:sz w:val="26"/>
          <w:szCs w:val="26"/>
        </w:rPr>
        <w:t xml:space="preserve"> khoa </w:t>
      </w:r>
      <w:proofErr w:type="spellStart"/>
      <w:r w:rsidR="00781DCF" w:rsidRPr="00CF0F2F">
        <w:rPr>
          <w:sz w:val="26"/>
          <w:szCs w:val="26"/>
        </w:rPr>
        <w:t>học</w:t>
      </w:r>
      <w:proofErr w:type="spellEnd"/>
      <w:r w:rsidR="00781DCF" w:rsidRPr="00CF0F2F">
        <w:rPr>
          <w:sz w:val="26"/>
          <w:szCs w:val="26"/>
        </w:rPr>
        <w:t xml:space="preserve"> </w:t>
      </w:r>
      <w:proofErr w:type="spellStart"/>
      <w:r w:rsidR="00781DCF" w:rsidRPr="00CF0F2F">
        <w:rPr>
          <w:sz w:val="26"/>
          <w:szCs w:val="26"/>
        </w:rPr>
        <w:t>và</w:t>
      </w:r>
      <w:proofErr w:type="spellEnd"/>
      <w:r w:rsidR="00781DCF" w:rsidRPr="00CF0F2F">
        <w:rPr>
          <w:sz w:val="26"/>
          <w:szCs w:val="26"/>
        </w:rPr>
        <w:t xml:space="preserve"> </w:t>
      </w:r>
      <w:proofErr w:type="spellStart"/>
      <w:r w:rsidR="00781DCF" w:rsidRPr="00CF0F2F">
        <w:rPr>
          <w:sz w:val="26"/>
          <w:szCs w:val="26"/>
        </w:rPr>
        <w:t>giải</w:t>
      </w:r>
      <w:proofErr w:type="spellEnd"/>
      <w:r w:rsidR="00781DCF" w:rsidRPr="00CF0F2F">
        <w:rPr>
          <w:sz w:val="26"/>
          <w:szCs w:val="26"/>
        </w:rPr>
        <w:t xml:space="preserve"> </w:t>
      </w:r>
      <w:proofErr w:type="spellStart"/>
      <w:r w:rsidR="00781DCF" w:rsidRPr="00CF0F2F">
        <w:rPr>
          <w:sz w:val="26"/>
          <w:szCs w:val="26"/>
        </w:rPr>
        <w:t>pháp</w:t>
      </w:r>
      <w:proofErr w:type="spellEnd"/>
      <w:r w:rsidR="00781DCF" w:rsidRPr="00CF0F2F">
        <w:rPr>
          <w:sz w:val="26"/>
          <w:szCs w:val="26"/>
        </w:rPr>
        <w:t xml:space="preserve"> </w:t>
      </w:r>
      <w:proofErr w:type="spellStart"/>
      <w:r w:rsidR="00781DCF" w:rsidRPr="00CF0F2F">
        <w:rPr>
          <w:sz w:val="26"/>
          <w:szCs w:val="26"/>
        </w:rPr>
        <w:t>thực</w:t>
      </w:r>
      <w:proofErr w:type="spellEnd"/>
      <w:r w:rsidR="00781DCF" w:rsidRPr="00CF0F2F">
        <w:rPr>
          <w:sz w:val="26"/>
          <w:szCs w:val="26"/>
        </w:rPr>
        <w:t xml:space="preserve"> </w:t>
      </w:r>
      <w:proofErr w:type="spellStart"/>
      <w:r w:rsidR="00781DCF" w:rsidRPr="00CF0F2F">
        <w:rPr>
          <w:sz w:val="26"/>
          <w:szCs w:val="26"/>
        </w:rPr>
        <w:t>tiễn</w:t>
      </w:r>
      <w:proofErr w:type="spellEnd"/>
      <w:r w:rsidR="00781DCF" w:rsidRPr="00CF0F2F">
        <w:rPr>
          <w:sz w:val="26"/>
          <w:szCs w:val="26"/>
        </w:rPr>
        <w:t xml:space="preserve">, </w:t>
      </w:r>
      <w:proofErr w:type="spellStart"/>
      <w:r w:rsidR="00781DCF" w:rsidRPr="00CF0F2F">
        <w:rPr>
          <w:sz w:val="26"/>
          <w:szCs w:val="26"/>
        </w:rPr>
        <w:t>đóng</w:t>
      </w:r>
      <w:proofErr w:type="spellEnd"/>
      <w:r w:rsidR="00781DCF" w:rsidRPr="00CF0F2F">
        <w:rPr>
          <w:sz w:val="26"/>
          <w:szCs w:val="26"/>
        </w:rPr>
        <w:t xml:space="preserve"> </w:t>
      </w:r>
      <w:proofErr w:type="spellStart"/>
      <w:r w:rsidR="00781DCF" w:rsidRPr="00CF0F2F">
        <w:rPr>
          <w:sz w:val="26"/>
          <w:szCs w:val="26"/>
        </w:rPr>
        <w:t>góp</w:t>
      </w:r>
      <w:proofErr w:type="spellEnd"/>
      <w:r w:rsidR="00781DCF" w:rsidRPr="00CF0F2F">
        <w:rPr>
          <w:sz w:val="26"/>
          <w:szCs w:val="26"/>
        </w:rPr>
        <w:t xml:space="preserve"> </w:t>
      </w:r>
      <w:proofErr w:type="spellStart"/>
      <w:r w:rsidR="00781DCF" w:rsidRPr="00CF0F2F">
        <w:rPr>
          <w:sz w:val="26"/>
          <w:szCs w:val="26"/>
        </w:rPr>
        <w:t>vào</w:t>
      </w:r>
      <w:proofErr w:type="spellEnd"/>
      <w:r w:rsidR="00781DCF" w:rsidRPr="00CF0F2F">
        <w:rPr>
          <w:sz w:val="26"/>
          <w:szCs w:val="26"/>
        </w:rPr>
        <w:t> </w:t>
      </w:r>
      <w:proofErr w:type="spellStart"/>
      <w:r w:rsidR="00781DCF" w:rsidRPr="00CF0F2F">
        <w:rPr>
          <w:sz w:val="26"/>
          <w:szCs w:val="26"/>
        </w:rPr>
        <w:t>Chiến</w:t>
      </w:r>
      <w:proofErr w:type="spellEnd"/>
      <w:r w:rsidR="00781DCF" w:rsidRPr="00CF0F2F">
        <w:rPr>
          <w:sz w:val="26"/>
          <w:szCs w:val="26"/>
        </w:rPr>
        <w:t xml:space="preserve"> </w:t>
      </w:r>
      <w:proofErr w:type="spellStart"/>
      <w:r w:rsidR="00781DCF" w:rsidRPr="00CF0F2F">
        <w:rPr>
          <w:sz w:val="26"/>
          <w:szCs w:val="26"/>
        </w:rPr>
        <w:t>lược</w:t>
      </w:r>
      <w:proofErr w:type="spellEnd"/>
      <w:r w:rsidR="00781DCF" w:rsidRPr="00CF0F2F">
        <w:rPr>
          <w:sz w:val="26"/>
          <w:szCs w:val="26"/>
        </w:rPr>
        <w:t xml:space="preserve"> </w:t>
      </w:r>
      <w:proofErr w:type="spellStart"/>
      <w:r w:rsidR="00781DCF" w:rsidRPr="00CF0F2F">
        <w:rPr>
          <w:sz w:val="26"/>
          <w:szCs w:val="26"/>
        </w:rPr>
        <w:t>Quốc</w:t>
      </w:r>
      <w:proofErr w:type="spellEnd"/>
      <w:r w:rsidR="00781DCF" w:rsidRPr="00CF0F2F">
        <w:rPr>
          <w:sz w:val="26"/>
          <w:szCs w:val="26"/>
        </w:rPr>
        <w:t xml:space="preserve"> </w:t>
      </w:r>
      <w:proofErr w:type="spellStart"/>
      <w:r w:rsidR="00781DCF" w:rsidRPr="00CF0F2F">
        <w:rPr>
          <w:sz w:val="26"/>
          <w:szCs w:val="26"/>
        </w:rPr>
        <w:t>gia</w:t>
      </w:r>
      <w:proofErr w:type="spellEnd"/>
      <w:r w:rsidR="00781DCF" w:rsidRPr="00CF0F2F">
        <w:rPr>
          <w:sz w:val="26"/>
          <w:szCs w:val="26"/>
        </w:rPr>
        <w:t xml:space="preserve"> </w:t>
      </w:r>
      <w:proofErr w:type="spellStart"/>
      <w:r w:rsidR="00781DCF" w:rsidRPr="00CF0F2F">
        <w:rPr>
          <w:sz w:val="26"/>
          <w:szCs w:val="26"/>
        </w:rPr>
        <w:t>Phòng</w:t>
      </w:r>
      <w:proofErr w:type="spellEnd"/>
      <w:r w:rsidR="00781DCF" w:rsidRPr="00CF0F2F">
        <w:rPr>
          <w:sz w:val="26"/>
          <w:szCs w:val="26"/>
        </w:rPr>
        <w:t xml:space="preserve"> </w:t>
      </w:r>
      <w:proofErr w:type="spellStart"/>
      <w:r w:rsidR="00781DCF" w:rsidRPr="00CF0F2F">
        <w:rPr>
          <w:sz w:val="26"/>
          <w:szCs w:val="26"/>
        </w:rPr>
        <w:t>chống</w:t>
      </w:r>
      <w:proofErr w:type="spellEnd"/>
      <w:r w:rsidR="00781DCF" w:rsidRPr="00CF0F2F">
        <w:rPr>
          <w:sz w:val="26"/>
          <w:szCs w:val="26"/>
        </w:rPr>
        <w:t xml:space="preserve"> </w:t>
      </w:r>
      <w:proofErr w:type="spellStart"/>
      <w:r w:rsidR="00781DCF" w:rsidRPr="00CF0F2F">
        <w:rPr>
          <w:sz w:val="26"/>
          <w:szCs w:val="26"/>
        </w:rPr>
        <w:t>Loãng</w:t>
      </w:r>
      <w:proofErr w:type="spellEnd"/>
      <w:r w:rsidR="00781DCF" w:rsidRPr="00CF0F2F">
        <w:rPr>
          <w:sz w:val="26"/>
          <w:szCs w:val="26"/>
        </w:rPr>
        <w:t xml:space="preserve"> </w:t>
      </w:r>
      <w:proofErr w:type="spellStart"/>
      <w:r w:rsidR="00781DCF" w:rsidRPr="00CF0F2F">
        <w:rPr>
          <w:sz w:val="26"/>
          <w:szCs w:val="26"/>
        </w:rPr>
        <w:t>xương</w:t>
      </w:r>
      <w:proofErr w:type="spellEnd"/>
      <w:r w:rsidR="00781DCF" w:rsidRPr="00CF0F2F">
        <w:rPr>
          <w:sz w:val="26"/>
          <w:szCs w:val="26"/>
        </w:rPr>
        <w:t>,</w:t>
      </w:r>
      <w:r w:rsidR="00506BAF" w:rsidRPr="00CF0F2F">
        <w:rPr>
          <w:sz w:val="26"/>
          <w:szCs w:val="26"/>
        </w:rPr>
        <w:t xml:space="preserve"> </w:t>
      </w:r>
      <w:proofErr w:type="spellStart"/>
      <w:r w:rsidR="00506BAF" w:rsidRPr="00CF0F2F">
        <w:rPr>
          <w:sz w:val="26"/>
          <w:szCs w:val="26"/>
        </w:rPr>
        <w:t>đặc</w:t>
      </w:r>
      <w:proofErr w:type="spellEnd"/>
      <w:r w:rsidR="00506BAF" w:rsidRPr="00CF0F2F">
        <w:rPr>
          <w:sz w:val="26"/>
          <w:szCs w:val="26"/>
        </w:rPr>
        <w:t xml:space="preserve"> </w:t>
      </w:r>
      <w:proofErr w:type="spellStart"/>
      <w:r w:rsidR="00506BAF" w:rsidRPr="00CF0F2F">
        <w:rPr>
          <w:sz w:val="26"/>
          <w:szCs w:val="26"/>
        </w:rPr>
        <w:t>biệt</w:t>
      </w:r>
      <w:proofErr w:type="spellEnd"/>
      <w:r w:rsidR="00506BAF" w:rsidRPr="00CF0F2F">
        <w:rPr>
          <w:sz w:val="26"/>
          <w:szCs w:val="26"/>
        </w:rPr>
        <w:t xml:space="preserve"> ở </w:t>
      </w:r>
      <w:proofErr w:type="spellStart"/>
      <w:r w:rsidR="00506BAF" w:rsidRPr="00CF0F2F">
        <w:rPr>
          <w:sz w:val="26"/>
          <w:szCs w:val="26"/>
        </w:rPr>
        <w:t>khu</w:t>
      </w:r>
      <w:proofErr w:type="spellEnd"/>
      <w:r w:rsidR="00506BAF" w:rsidRPr="00CF0F2F">
        <w:rPr>
          <w:sz w:val="26"/>
          <w:szCs w:val="26"/>
        </w:rPr>
        <w:t xml:space="preserve"> </w:t>
      </w:r>
      <w:proofErr w:type="spellStart"/>
      <w:r w:rsidR="00506BAF" w:rsidRPr="00CF0F2F">
        <w:rPr>
          <w:sz w:val="26"/>
          <w:szCs w:val="26"/>
        </w:rPr>
        <w:t>vực</w:t>
      </w:r>
      <w:proofErr w:type="spellEnd"/>
      <w:r w:rsidR="00506BAF" w:rsidRPr="00CF0F2F">
        <w:rPr>
          <w:sz w:val="26"/>
          <w:szCs w:val="26"/>
        </w:rPr>
        <w:t xml:space="preserve"> </w:t>
      </w:r>
      <w:proofErr w:type="spellStart"/>
      <w:r w:rsidR="00506BAF" w:rsidRPr="00CF0F2F">
        <w:rPr>
          <w:sz w:val="26"/>
          <w:szCs w:val="26"/>
        </w:rPr>
        <w:t>miền</w:t>
      </w:r>
      <w:proofErr w:type="spellEnd"/>
      <w:r w:rsidR="00506BAF" w:rsidRPr="00CF0F2F">
        <w:rPr>
          <w:sz w:val="26"/>
          <w:szCs w:val="26"/>
        </w:rPr>
        <w:t xml:space="preserve"> </w:t>
      </w:r>
      <w:proofErr w:type="spellStart"/>
      <w:r w:rsidR="00506BAF" w:rsidRPr="00CF0F2F">
        <w:rPr>
          <w:sz w:val="26"/>
          <w:szCs w:val="26"/>
        </w:rPr>
        <w:t>núi</w:t>
      </w:r>
      <w:proofErr w:type="spellEnd"/>
      <w:r w:rsidR="00506BAF" w:rsidRPr="00CF0F2F">
        <w:rPr>
          <w:sz w:val="26"/>
          <w:szCs w:val="26"/>
        </w:rPr>
        <w:t xml:space="preserve">. </w:t>
      </w:r>
    </w:p>
    <w:p w:rsidR="00011D41" w:rsidRPr="00CF0F2F" w:rsidRDefault="00506BAF" w:rsidP="00FA2C73">
      <w:pPr>
        <w:pStyle w:val="NormalWeb"/>
        <w:widowControl w:val="0"/>
        <w:spacing w:before="0" w:beforeAutospacing="0" w:after="0" w:afterAutospacing="0" w:line="336" w:lineRule="auto"/>
        <w:ind w:firstLine="720"/>
        <w:contextualSpacing/>
        <w:jc w:val="both"/>
        <w:rPr>
          <w:b/>
          <w:color w:val="000000" w:themeColor="text1"/>
          <w:sz w:val="26"/>
          <w:szCs w:val="26"/>
          <w:lang w:val="es-ES"/>
        </w:rPr>
      </w:pP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mục</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câu</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w:t>
      </w:r>
      <w:bookmarkEnd w:id="47"/>
      <w:bookmarkEnd w:id="48"/>
      <w:bookmarkEnd w:id="49"/>
    </w:p>
    <w:p w:rsidR="00316FE4" w:rsidRPr="00CF0F2F" w:rsidRDefault="00316FE4" w:rsidP="00FA2C73">
      <w:pPr>
        <w:pStyle w:val="NormalWeb"/>
        <w:widowControl w:val="0"/>
        <w:spacing w:before="0" w:beforeAutospacing="0" w:after="0" w:afterAutospacing="0" w:line="336" w:lineRule="auto"/>
        <w:ind w:firstLine="720"/>
        <w:contextualSpacing/>
        <w:jc w:val="both"/>
        <w:rPr>
          <w:color w:val="000000" w:themeColor="text1"/>
          <w:sz w:val="26"/>
          <w:szCs w:val="26"/>
          <w:lang w:val="es-ES"/>
        </w:rPr>
      </w:pPr>
      <w:r w:rsidRPr="00CF0F2F">
        <w:rPr>
          <w:color w:val="000000" w:themeColor="text1"/>
          <w:sz w:val="26"/>
          <w:szCs w:val="26"/>
          <w:lang w:val="es-ES"/>
        </w:rPr>
        <w:t xml:space="preserve">1. </w:t>
      </w:r>
      <w:proofErr w:type="spellStart"/>
      <w:r w:rsidR="00232501" w:rsidRPr="00CF0F2F">
        <w:rPr>
          <w:color w:val="000000" w:themeColor="text1"/>
          <w:sz w:val="26"/>
          <w:szCs w:val="26"/>
          <w:lang w:val="es-ES"/>
        </w:rPr>
        <w:t>Thực</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trạng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giảm</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mật</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độ</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xương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và</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các</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yếu</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tố</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liên</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quan</w:t>
      </w:r>
      <w:proofErr w:type="spellEnd"/>
      <w:r w:rsidR="00232501" w:rsidRPr="00CF0F2F">
        <w:rPr>
          <w:color w:val="000000" w:themeColor="text1"/>
          <w:sz w:val="26"/>
          <w:szCs w:val="26"/>
          <w:lang w:val="es-ES"/>
        </w:rPr>
        <w:t xml:space="preserve"> ở </w:t>
      </w:r>
      <w:proofErr w:type="spellStart"/>
      <w:r w:rsidR="00232501" w:rsidRPr="00CF0F2F">
        <w:rPr>
          <w:color w:val="000000" w:themeColor="text1"/>
          <w:sz w:val="26"/>
          <w:szCs w:val="26"/>
          <w:lang w:val="es-ES"/>
        </w:rPr>
        <w:t>phụ</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nữ</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mãn</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kinh</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từ</w:t>
      </w:r>
      <w:proofErr w:type="spellEnd"/>
      <w:r w:rsidR="00232501" w:rsidRPr="00CF0F2F">
        <w:rPr>
          <w:color w:val="000000" w:themeColor="text1"/>
          <w:sz w:val="26"/>
          <w:szCs w:val="26"/>
          <w:lang w:val="es-ES"/>
        </w:rPr>
        <w:t xml:space="preserve"> 45 </w:t>
      </w:r>
      <w:proofErr w:type="spellStart"/>
      <w:r w:rsidR="00232501" w:rsidRPr="00CF0F2F">
        <w:rPr>
          <w:color w:val="000000" w:themeColor="text1"/>
          <w:sz w:val="26"/>
          <w:szCs w:val="26"/>
          <w:lang w:val="es-ES"/>
        </w:rPr>
        <w:t>tuổi</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trở</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lên</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tại</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tỉnh</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Lâm</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Đồng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là</w:t>
      </w:r>
      <w:proofErr w:type="spellEnd"/>
      <w:r w:rsidR="00232501" w:rsidRPr="00CF0F2F">
        <w:rPr>
          <w:color w:val="000000" w:themeColor="text1"/>
          <w:sz w:val="26"/>
          <w:szCs w:val="26"/>
          <w:lang w:val="es-ES"/>
        </w:rPr>
        <w:t xml:space="preserve"> </w:t>
      </w:r>
      <w:proofErr w:type="spellStart"/>
      <w:r w:rsidR="00506BAF" w:rsidRPr="00CF0F2F">
        <w:rPr>
          <w:color w:val="000000" w:themeColor="text1"/>
          <w:sz w:val="26"/>
          <w:szCs w:val="26"/>
          <w:lang w:val="es-ES"/>
        </w:rPr>
        <w:t>bao</w:t>
      </w:r>
      <w:proofErr w:type="spellEnd"/>
      <w:r w:rsidR="00506BAF" w:rsidRPr="00CF0F2F">
        <w:rPr>
          <w:color w:val="000000" w:themeColor="text1"/>
          <w:sz w:val="26"/>
          <w:szCs w:val="26"/>
          <w:lang w:val="es-ES"/>
        </w:rPr>
        <w:t xml:space="preserve"> </w:t>
      </w:r>
      <w:proofErr w:type="spellStart"/>
      <w:r w:rsidR="00506BAF" w:rsidRPr="00CF0F2F">
        <w:rPr>
          <w:color w:val="000000" w:themeColor="text1"/>
          <w:sz w:val="26"/>
          <w:szCs w:val="26"/>
          <w:lang w:val="es-ES"/>
        </w:rPr>
        <w:t>nhiêu</w:t>
      </w:r>
      <w:proofErr w:type="spellEnd"/>
      <w:r w:rsidR="00506BAF" w:rsidRPr="00CF0F2F">
        <w:rPr>
          <w:color w:val="000000" w:themeColor="text1"/>
          <w:sz w:val="26"/>
          <w:szCs w:val="26"/>
          <w:lang w:val="es-ES"/>
        </w:rPr>
        <w:t>?</w:t>
      </w:r>
    </w:p>
    <w:p w:rsidR="00B078DF" w:rsidRPr="00CF0F2F" w:rsidRDefault="00316FE4" w:rsidP="00FA2C73">
      <w:pPr>
        <w:pStyle w:val="NormalWeb"/>
        <w:widowControl w:val="0"/>
        <w:spacing w:before="0" w:beforeAutospacing="0" w:after="0" w:afterAutospacing="0" w:line="336" w:lineRule="auto"/>
        <w:ind w:firstLine="720"/>
        <w:contextualSpacing/>
        <w:jc w:val="both"/>
        <w:rPr>
          <w:color w:val="000000" w:themeColor="text1"/>
          <w:sz w:val="26"/>
          <w:szCs w:val="26"/>
          <w:lang w:val="es-ES"/>
        </w:rPr>
      </w:pPr>
      <w:r w:rsidRPr="00CF0F2F">
        <w:rPr>
          <w:color w:val="000000" w:themeColor="text1"/>
          <w:sz w:val="26"/>
          <w:szCs w:val="26"/>
          <w:lang w:val="es-ES"/>
        </w:rPr>
        <w:t xml:space="preserve">2. </w:t>
      </w:r>
      <w:proofErr w:type="spellStart"/>
      <w:r w:rsidR="00232501" w:rsidRPr="00CF0F2F">
        <w:rPr>
          <w:color w:val="000000" w:themeColor="text1"/>
          <w:sz w:val="26"/>
          <w:szCs w:val="26"/>
          <w:lang w:val="es-ES"/>
        </w:rPr>
        <w:t>Việc</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bổ</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sung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kết</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hợp</w:t>
      </w:r>
      <w:proofErr w:type="spellEnd"/>
      <w:r w:rsidR="00232501" w:rsidRPr="00CF0F2F">
        <w:rPr>
          <w:color w:val="000000" w:themeColor="text1"/>
          <w:sz w:val="26"/>
          <w:szCs w:val="26"/>
          <w:lang w:val="es-ES"/>
        </w:rPr>
        <w:t xml:space="preserve"> </w:t>
      </w:r>
      <w:proofErr w:type="spellStart"/>
      <w:r w:rsidR="004E274C" w:rsidRPr="00CF0F2F">
        <w:rPr>
          <w:color w:val="000000" w:themeColor="text1"/>
          <w:sz w:val="26"/>
          <w:szCs w:val="26"/>
          <w:lang w:val="es-ES"/>
        </w:rPr>
        <w:t>c</w:t>
      </w:r>
      <w:r w:rsidR="00232501" w:rsidRPr="00CF0F2F">
        <w:rPr>
          <w:color w:val="000000" w:themeColor="text1"/>
          <w:sz w:val="26"/>
          <w:szCs w:val="26"/>
          <w:lang w:val="es-ES"/>
        </w:rPr>
        <w:t>anxi</w:t>
      </w:r>
      <w:proofErr w:type="spellEnd"/>
      <w:r w:rsidR="00232501" w:rsidRPr="00CF0F2F">
        <w:rPr>
          <w:color w:val="000000" w:themeColor="text1"/>
          <w:sz w:val="26"/>
          <w:szCs w:val="26"/>
          <w:lang w:val="es-ES"/>
        </w:rPr>
        <w:t xml:space="preserve">, </w:t>
      </w:r>
      <w:proofErr w:type="spellStart"/>
      <w:r w:rsidR="00691056" w:rsidRPr="00CF0F2F">
        <w:rPr>
          <w:color w:val="000000" w:themeColor="text1"/>
          <w:sz w:val="26"/>
          <w:szCs w:val="26"/>
          <w:lang w:val="es-ES"/>
        </w:rPr>
        <w:t>v</w:t>
      </w:r>
      <w:r w:rsidR="00232501" w:rsidRPr="00CF0F2F">
        <w:rPr>
          <w:color w:val="000000" w:themeColor="text1"/>
          <w:sz w:val="26"/>
          <w:szCs w:val="26"/>
          <w:lang w:val="es-ES"/>
        </w:rPr>
        <w:t>itamin</w:t>
      </w:r>
      <w:proofErr w:type="spellEnd"/>
      <w:r w:rsidR="00232501" w:rsidRPr="00CF0F2F">
        <w:rPr>
          <w:color w:val="000000" w:themeColor="text1"/>
          <w:sz w:val="26"/>
          <w:szCs w:val="26"/>
          <w:lang w:val="es-ES"/>
        </w:rPr>
        <w:t xml:space="preserve"> </w:t>
      </w:r>
      <w:r w:rsidR="00844616" w:rsidRPr="00CF0F2F">
        <w:rPr>
          <w:sz w:val="26"/>
          <w:szCs w:val="26"/>
        </w:rPr>
        <w:t>D</w:t>
      </w:r>
      <w:r w:rsidR="00844616" w:rsidRPr="00CF0F2F">
        <w:rPr>
          <w:sz w:val="26"/>
          <w:szCs w:val="26"/>
          <w:vertAlign w:val="subscript"/>
        </w:rPr>
        <w:t>3</w:t>
      </w:r>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và</w:t>
      </w:r>
      <w:proofErr w:type="spellEnd"/>
      <w:r w:rsidR="00232501" w:rsidRPr="00CF0F2F">
        <w:rPr>
          <w:color w:val="000000" w:themeColor="text1"/>
          <w:sz w:val="26"/>
          <w:szCs w:val="26"/>
          <w:lang w:val="es-ES"/>
        </w:rPr>
        <w:t xml:space="preserve"> </w:t>
      </w:r>
      <w:r w:rsidR="004E274C" w:rsidRPr="00CF0F2F">
        <w:rPr>
          <w:sz w:val="26"/>
          <w:szCs w:val="26"/>
        </w:rPr>
        <w:t>vitamin</w:t>
      </w:r>
      <w:r w:rsidR="004E274C" w:rsidRPr="00CF0F2F">
        <w:rPr>
          <w:sz w:val="26"/>
          <w:szCs w:val="26"/>
          <w:vertAlign w:val="subscript"/>
        </w:rPr>
        <w:t xml:space="preserve"> </w:t>
      </w:r>
      <w:r w:rsidR="004E274C" w:rsidRPr="00CF0F2F">
        <w:rPr>
          <w:sz w:val="26"/>
          <w:szCs w:val="26"/>
        </w:rPr>
        <w:t>K</w:t>
      </w:r>
      <w:r w:rsidR="004E274C" w:rsidRPr="00CF0F2F">
        <w:rPr>
          <w:sz w:val="26"/>
          <w:szCs w:val="26"/>
          <w:vertAlign w:val="subscript"/>
        </w:rPr>
        <w:t xml:space="preserve">2 </w:t>
      </w:r>
      <w:proofErr w:type="spellStart"/>
      <w:r w:rsidR="00232501" w:rsidRPr="00CF0F2F">
        <w:rPr>
          <w:color w:val="000000" w:themeColor="text1"/>
          <w:sz w:val="26"/>
          <w:szCs w:val="26"/>
          <w:lang w:val="es-ES"/>
        </w:rPr>
        <w:t>có</w:t>
      </w:r>
      <w:proofErr w:type="spellEnd"/>
      <w:r w:rsidR="00232501" w:rsidRPr="00CF0F2F">
        <w:rPr>
          <w:color w:val="000000" w:themeColor="text1"/>
          <w:sz w:val="26"/>
          <w:szCs w:val="26"/>
          <w:lang w:val="es-ES"/>
        </w:rPr>
        <w:t xml:space="preserve"> cải </w:t>
      </w:r>
      <w:proofErr w:type="spellStart"/>
      <w:r w:rsidR="00232501" w:rsidRPr="00CF0F2F">
        <w:rPr>
          <w:color w:val="000000" w:themeColor="text1"/>
          <w:sz w:val="26"/>
          <w:szCs w:val="26"/>
          <w:lang w:val="es-ES"/>
        </w:rPr>
        <w:t>thiện</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các</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dấu</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ấn</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chu</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chuyển</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xương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hiệu</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quả</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hơn</w:t>
      </w:r>
      <w:proofErr w:type="spellEnd"/>
      <w:r w:rsidR="00232501" w:rsidRPr="00CF0F2F">
        <w:rPr>
          <w:color w:val="000000" w:themeColor="text1"/>
          <w:sz w:val="26"/>
          <w:szCs w:val="26"/>
          <w:lang w:val="es-ES"/>
        </w:rPr>
        <w:t xml:space="preserve"> so </w:t>
      </w:r>
      <w:proofErr w:type="spellStart"/>
      <w:r w:rsidR="00232501" w:rsidRPr="00CF0F2F">
        <w:rPr>
          <w:color w:val="000000" w:themeColor="text1"/>
          <w:sz w:val="26"/>
          <w:szCs w:val="26"/>
          <w:lang w:val="es-ES"/>
        </w:rPr>
        <w:t>với</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việc</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chỉ</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bổ</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sung</w:t>
      </w:r>
      <w:proofErr w:type="spellEnd"/>
      <w:r w:rsidR="00232501" w:rsidRPr="00CF0F2F">
        <w:rPr>
          <w:color w:val="000000" w:themeColor="text1"/>
          <w:sz w:val="26"/>
          <w:szCs w:val="26"/>
          <w:lang w:val="es-ES"/>
        </w:rPr>
        <w:t xml:space="preserve"> </w:t>
      </w:r>
      <w:proofErr w:type="spellStart"/>
      <w:r w:rsidR="003C3CB2" w:rsidRPr="00CF0F2F">
        <w:rPr>
          <w:color w:val="000000" w:themeColor="text1"/>
          <w:sz w:val="26"/>
          <w:szCs w:val="26"/>
          <w:lang w:val="es-ES"/>
        </w:rPr>
        <w:t>c</w:t>
      </w:r>
      <w:r w:rsidR="00232501" w:rsidRPr="00CF0F2F">
        <w:rPr>
          <w:color w:val="000000" w:themeColor="text1"/>
          <w:sz w:val="26"/>
          <w:szCs w:val="26"/>
          <w:lang w:val="es-ES"/>
        </w:rPr>
        <w:t>anxi</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và</w:t>
      </w:r>
      <w:proofErr w:type="spellEnd"/>
      <w:r w:rsidR="00232501" w:rsidRPr="00CF0F2F">
        <w:rPr>
          <w:color w:val="000000" w:themeColor="text1"/>
          <w:sz w:val="26"/>
          <w:szCs w:val="26"/>
          <w:lang w:val="es-ES"/>
        </w:rPr>
        <w:t xml:space="preserve"> </w:t>
      </w:r>
      <w:proofErr w:type="spellStart"/>
      <w:r w:rsidR="00691056" w:rsidRPr="00CF0F2F">
        <w:rPr>
          <w:color w:val="000000" w:themeColor="text1"/>
          <w:sz w:val="26"/>
          <w:szCs w:val="26"/>
          <w:lang w:val="es-ES"/>
        </w:rPr>
        <w:t>v</w:t>
      </w:r>
      <w:r w:rsidR="00232501" w:rsidRPr="00CF0F2F">
        <w:rPr>
          <w:color w:val="000000" w:themeColor="text1"/>
          <w:sz w:val="26"/>
          <w:szCs w:val="26"/>
          <w:lang w:val="es-ES"/>
        </w:rPr>
        <w:t>itamin</w:t>
      </w:r>
      <w:proofErr w:type="spellEnd"/>
      <w:r w:rsidR="00232501" w:rsidRPr="00CF0F2F">
        <w:rPr>
          <w:color w:val="000000" w:themeColor="text1"/>
          <w:sz w:val="26"/>
          <w:szCs w:val="26"/>
          <w:lang w:val="es-ES"/>
        </w:rPr>
        <w:t xml:space="preserve"> </w:t>
      </w:r>
      <w:r w:rsidR="00844616" w:rsidRPr="00CF0F2F">
        <w:rPr>
          <w:sz w:val="26"/>
          <w:szCs w:val="26"/>
        </w:rPr>
        <w:t>D</w:t>
      </w:r>
      <w:r w:rsidR="00844616" w:rsidRPr="00CF0F2F">
        <w:rPr>
          <w:sz w:val="26"/>
          <w:szCs w:val="26"/>
          <w:vertAlign w:val="subscript"/>
        </w:rPr>
        <w:t>3</w:t>
      </w:r>
      <w:r w:rsidR="00232501" w:rsidRPr="00CF0F2F">
        <w:rPr>
          <w:color w:val="000000" w:themeColor="text1"/>
          <w:sz w:val="26"/>
          <w:szCs w:val="26"/>
          <w:lang w:val="es-ES"/>
        </w:rPr>
        <w:t xml:space="preserve"> ở </w:t>
      </w:r>
      <w:proofErr w:type="spellStart"/>
      <w:r w:rsidR="00232501" w:rsidRPr="00CF0F2F">
        <w:rPr>
          <w:color w:val="000000" w:themeColor="text1"/>
          <w:sz w:val="26"/>
          <w:szCs w:val="26"/>
          <w:lang w:val="es-ES"/>
        </w:rPr>
        <w:t>nhóm</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đối</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tượng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này</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không</w:t>
      </w:r>
      <w:proofErr w:type="spellEnd"/>
      <w:r w:rsidR="00232501" w:rsidRPr="00CF0F2F">
        <w:rPr>
          <w:color w:val="000000" w:themeColor="text1"/>
          <w:sz w:val="26"/>
          <w:szCs w:val="26"/>
          <w:lang w:val="es-ES"/>
        </w:rPr>
        <w:t>?</w:t>
      </w:r>
    </w:p>
    <w:p w:rsidR="0097721D" w:rsidRPr="00CF0F2F" w:rsidRDefault="0097721D" w:rsidP="00FA2C73">
      <w:pPr>
        <w:widowControl w:val="0"/>
        <w:spacing w:line="336" w:lineRule="auto"/>
        <w:contextualSpacing/>
        <w:jc w:val="center"/>
        <w:outlineLvl w:val="2"/>
        <w:rPr>
          <w:b/>
          <w:bCs/>
          <w:sz w:val="26"/>
          <w:szCs w:val="26"/>
          <w:lang w:val="es-ES"/>
        </w:rPr>
      </w:pPr>
      <w:bookmarkStart w:id="50" w:name="_Toc208477638"/>
      <w:bookmarkStart w:id="51" w:name="_Toc208477929"/>
    </w:p>
    <w:p w:rsidR="00D60373" w:rsidRPr="00CF0F2F" w:rsidRDefault="00D60373" w:rsidP="00FA2C73">
      <w:pPr>
        <w:widowControl w:val="0"/>
        <w:spacing w:line="480" w:lineRule="auto"/>
        <w:contextualSpacing/>
        <w:jc w:val="center"/>
        <w:outlineLvl w:val="2"/>
        <w:rPr>
          <w:b/>
          <w:bCs/>
          <w:sz w:val="26"/>
          <w:szCs w:val="26"/>
          <w:lang w:val="es-ES"/>
        </w:rPr>
      </w:pPr>
      <w:r w:rsidRPr="00CF0F2F">
        <w:rPr>
          <w:b/>
          <w:bCs/>
          <w:sz w:val="26"/>
          <w:szCs w:val="26"/>
          <w:lang w:val="es-ES"/>
        </w:rPr>
        <w:t>GIẢ THUYẾT NGHIÊN CỨU</w:t>
      </w:r>
      <w:bookmarkEnd w:id="50"/>
      <w:bookmarkEnd w:id="51"/>
    </w:p>
    <w:p w:rsidR="00D60373" w:rsidRPr="00CF0F2F" w:rsidRDefault="00316FE4" w:rsidP="00FA2C73">
      <w:pPr>
        <w:pStyle w:val="NormalWeb"/>
        <w:widowControl w:val="0"/>
        <w:spacing w:before="0" w:beforeAutospacing="0" w:after="0" w:afterAutospacing="0" w:line="336" w:lineRule="auto"/>
        <w:ind w:firstLine="720"/>
        <w:contextualSpacing/>
        <w:jc w:val="both"/>
        <w:rPr>
          <w:color w:val="000000" w:themeColor="text1"/>
          <w:sz w:val="26"/>
          <w:szCs w:val="26"/>
          <w:lang w:val="es-ES"/>
        </w:rPr>
      </w:pPr>
      <w:r w:rsidRPr="00CF0F2F">
        <w:rPr>
          <w:color w:val="000000" w:themeColor="text1"/>
          <w:sz w:val="26"/>
          <w:szCs w:val="26"/>
          <w:lang w:val="vi-VN"/>
        </w:rPr>
        <w:t xml:space="preserve">1. </w:t>
      </w:r>
      <w:proofErr w:type="spellStart"/>
      <w:r w:rsidR="00D60373" w:rsidRPr="00CF0F2F">
        <w:rPr>
          <w:color w:val="000000" w:themeColor="text1"/>
          <w:sz w:val="26"/>
          <w:szCs w:val="26"/>
          <w:lang w:val="es-ES"/>
        </w:rPr>
        <w:t>Tỷ</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lệ</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giảm</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mật</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độ</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xương</w:t>
      </w:r>
      <w:proofErr w:type="spellEnd"/>
      <w:r w:rsidR="00D60373" w:rsidRPr="00CF0F2F">
        <w:rPr>
          <w:color w:val="000000" w:themeColor="text1"/>
          <w:sz w:val="26"/>
          <w:szCs w:val="26"/>
          <w:lang w:val="es-ES"/>
        </w:rPr>
        <w:t xml:space="preserve"> ở </w:t>
      </w:r>
      <w:proofErr w:type="spellStart"/>
      <w:r w:rsidR="00D60373" w:rsidRPr="00CF0F2F">
        <w:rPr>
          <w:color w:val="000000" w:themeColor="text1"/>
          <w:sz w:val="26"/>
          <w:szCs w:val="26"/>
          <w:lang w:val="es-ES"/>
        </w:rPr>
        <w:t>phụ</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nữ</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mãn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kinh</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từ</w:t>
      </w:r>
      <w:proofErr w:type="spellEnd"/>
      <w:r w:rsidR="00D60373" w:rsidRPr="00CF0F2F">
        <w:rPr>
          <w:color w:val="000000" w:themeColor="text1"/>
          <w:sz w:val="26"/>
          <w:szCs w:val="26"/>
          <w:lang w:val="es-ES"/>
        </w:rPr>
        <w:t xml:space="preserve"> 45 </w:t>
      </w:r>
      <w:proofErr w:type="spellStart"/>
      <w:r w:rsidR="00D60373" w:rsidRPr="00CF0F2F">
        <w:rPr>
          <w:color w:val="000000" w:themeColor="text1"/>
          <w:sz w:val="26"/>
          <w:szCs w:val="26"/>
          <w:lang w:val="es-ES"/>
        </w:rPr>
        <w:t>tuổi</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trở</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lên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tại</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tỉnh</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Lâm</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Đồng</w:t>
      </w:r>
      <w:proofErr w:type="spellEnd"/>
      <w:r w:rsidR="00D60373" w:rsidRPr="00CF0F2F">
        <w:rPr>
          <w:color w:val="000000" w:themeColor="text1"/>
          <w:sz w:val="26"/>
          <w:szCs w:val="26"/>
          <w:lang w:val="es-ES"/>
        </w:rPr>
        <w:t xml:space="preserve"> cao (</w:t>
      </w:r>
      <w:proofErr w:type="spellStart"/>
      <w:r w:rsidR="00D60373" w:rsidRPr="00CF0F2F">
        <w:rPr>
          <w:color w:val="000000" w:themeColor="text1"/>
          <w:sz w:val="26"/>
          <w:szCs w:val="26"/>
          <w:lang w:val="es-ES"/>
        </w:rPr>
        <w:t>dự</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đoán</w:t>
      </w:r>
      <w:proofErr w:type="spellEnd"/>
      <w:r w:rsidR="00D60373" w:rsidRPr="00CF0F2F">
        <w:rPr>
          <w:color w:val="000000" w:themeColor="text1"/>
          <w:sz w:val="26"/>
          <w:szCs w:val="26"/>
          <w:lang w:val="es-ES"/>
        </w:rPr>
        <w:t xml:space="preserve"> &gt;40%), </w:t>
      </w:r>
      <w:proofErr w:type="spellStart"/>
      <w:r w:rsidR="00D60373" w:rsidRPr="00CF0F2F">
        <w:rPr>
          <w:color w:val="000000" w:themeColor="text1"/>
          <w:sz w:val="26"/>
          <w:szCs w:val="26"/>
          <w:lang w:val="es-ES"/>
        </w:rPr>
        <w:t>liên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quan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chặt</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chẽ</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đến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các</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yếu</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tố</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có</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thể</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điều</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chỉnh</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như</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chế</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độ</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ăn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thiếu</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canxi</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thiếu</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vitamin</w:t>
      </w:r>
      <w:proofErr w:type="spellEnd"/>
      <w:r w:rsidR="00D60373" w:rsidRPr="00CF0F2F">
        <w:rPr>
          <w:color w:val="000000" w:themeColor="text1"/>
          <w:sz w:val="26"/>
          <w:szCs w:val="26"/>
          <w:lang w:val="es-ES"/>
        </w:rPr>
        <w:t xml:space="preserve"> D, </w:t>
      </w:r>
      <w:proofErr w:type="spellStart"/>
      <w:r w:rsidR="00D60373" w:rsidRPr="00CF0F2F">
        <w:rPr>
          <w:color w:val="000000" w:themeColor="text1"/>
          <w:sz w:val="26"/>
          <w:szCs w:val="26"/>
          <w:lang w:val="es-ES"/>
        </w:rPr>
        <w:t>lối</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sống</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ít</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vận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động</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và</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kiến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thức</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hạn</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chế</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về</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phòng</w:t>
      </w:r>
      <w:proofErr w:type="spellEnd"/>
      <w:r w:rsidR="00D60373" w:rsidRPr="00CF0F2F">
        <w:rPr>
          <w:color w:val="000000" w:themeColor="text1"/>
          <w:sz w:val="26"/>
          <w:szCs w:val="26"/>
          <w:lang w:val="es-ES"/>
        </w:rPr>
        <w:t xml:space="preserve"> </w:t>
      </w:r>
      <w:proofErr w:type="spellStart"/>
      <w:r w:rsidR="00D60373" w:rsidRPr="00CF0F2F">
        <w:rPr>
          <w:color w:val="000000" w:themeColor="text1"/>
          <w:sz w:val="26"/>
          <w:szCs w:val="26"/>
          <w:lang w:val="es-ES"/>
        </w:rPr>
        <w:t>ngừa</w:t>
      </w:r>
      <w:proofErr w:type="spellEnd"/>
      <w:r w:rsidR="00D60373" w:rsidRPr="00CF0F2F">
        <w:rPr>
          <w:color w:val="000000" w:themeColor="text1"/>
          <w:sz w:val="26"/>
          <w:szCs w:val="26"/>
          <w:lang w:val="es-ES"/>
        </w:rPr>
        <w:t>.</w:t>
      </w:r>
    </w:p>
    <w:p w:rsidR="00232501" w:rsidRPr="00CF0F2F" w:rsidRDefault="00316FE4" w:rsidP="00FA2C73">
      <w:pPr>
        <w:pStyle w:val="NormalWeb"/>
        <w:widowControl w:val="0"/>
        <w:spacing w:before="0" w:beforeAutospacing="0" w:after="0" w:afterAutospacing="0" w:line="336" w:lineRule="auto"/>
        <w:ind w:firstLine="720"/>
        <w:contextualSpacing/>
        <w:jc w:val="both"/>
        <w:rPr>
          <w:color w:val="000000" w:themeColor="text1"/>
          <w:sz w:val="26"/>
          <w:szCs w:val="26"/>
          <w:lang w:val="es-ES"/>
        </w:rPr>
      </w:pPr>
      <w:r w:rsidRPr="00CF0F2F">
        <w:rPr>
          <w:color w:val="000000" w:themeColor="text1"/>
          <w:sz w:val="26"/>
          <w:szCs w:val="26"/>
          <w:lang w:val="vi-VN"/>
        </w:rPr>
        <w:t xml:space="preserve">2. </w:t>
      </w:r>
      <w:proofErr w:type="spellStart"/>
      <w:r w:rsidR="005B7F88" w:rsidRPr="00CF0F2F">
        <w:rPr>
          <w:sz w:val="26"/>
          <w:szCs w:val="26"/>
        </w:rPr>
        <w:t>Việc</w:t>
      </w:r>
      <w:proofErr w:type="spellEnd"/>
      <w:r w:rsidR="005B7F88" w:rsidRPr="00CF0F2F">
        <w:rPr>
          <w:sz w:val="26"/>
          <w:szCs w:val="26"/>
        </w:rPr>
        <w:t xml:space="preserve"> </w:t>
      </w:r>
      <w:proofErr w:type="spellStart"/>
      <w:r w:rsidR="005B7F88" w:rsidRPr="00CF0F2F">
        <w:rPr>
          <w:sz w:val="26"/>
          <w:szCs w:val="26"/>
        </w:rPr>
        <w:t>bổ</w:t>
      </w:r>
      <w:proofErr w:type="spellEnd"/>
      <w:r w:rsidR="005B7F88" w:rsidRPr="00CF0F2F">
        <w:rPr>
          <w:sz w:val="26"/>
          <w:szCs w:val="26"/>
        </w:rPr>
        <w:t xml:space="preserve"> sung </w:t>
      </w:r>
      <w:proofErr w:type="spellStart"/>
      <w:r w:rsidR="005B7F88" w:rsidRPr="00CF0F2F">
        <w:rPr>
          <w:sz w:val="26"/>
          <w:szCs w:val="26"/>
        </w:rPr>
        <w:t>kết</w:t>
      </w:r>
      <w:proofErr w:type="spellEnd"/>
      <w:r w:rsidR="005B7F88" w:rsidRPr="00CF0F2F">
        <w:rPr>
          <w:sz w:val="26"/>
          <w:szCs w:val="26"/>
        </w:rPr>
        <w:t xml:space="preserve"> </w:t>
      </w:r>
      <w:proofErr w:type="spellStart"/>
      <w:r w:rsidR="005B7F88" w:rsidRPr="00CF0F2F">
        <w:rPr>
          <w:sz w:val="26"/>
          <w:szCs w:val="26"/>
        </w:rPr>
        <w:t>hợp</w:t>
      </w:r>
      <w:proofErr w:type="spellEnd"/>
      <w:r w:rsidR="005B7F88" w:rsidRPr="00CF0F2F">
        <w:rPr>
          <w:sz w:val="26"/>
          <w:szCs w:val="26"/>
        </w:rPr>
        <w:t xml:space="preserve"> </w:t>
      </w:r>
      <w:proofErr w:type="spellStart"/>
      <w:r w:rsidR="005B7F88" w:rsidRPr="00CF0F2F">
        <w:rPr>
          <w:sz w:val="26"/>
          <w:szCs w:val="26"/>
        </w:rPr>
        <w:t>canxi</w:t>
      </w:r>
      <w:proofErr w:type="spellEnd"/>
      <w:r w:rsidR="005B7F88" w:rsidRPr="00CF0F2F">
        <w:rPr>
          <w:sz w:val="26"/>
          <w:szCs w:val="26"/>
        </w:rPr>
        <w:t xml:space="preserve">, vitamin D₃ </w:t>
      </w:r>
      <w:proofErr w:type="spellStart"/>
      <w:r w:rsidR="005B7F88" w:rsidRPr="00CF0F2F">
        <w:rPr>
          <w:sz w:val="26"/>
          <w:szCs w:val="26"/>
        </w:rPr>
        <w:t>và</w:t>
      </w:r>
      <w:proofErr w:type="spellEnd"/>
      <w:r w:rsidR="005B7F88" w:rsidRPr="00CF0F2F">
        <w:rPr>
          <w:sz w:val="26"/>
          <w:szCs w:val="26"/>
        </w:rPr>
        <w:t xml:space="preserve"> vitamin K₂ </w:t>
      </w:r>
      <w:proofErr w:type="spellStart"/>
      <w:r w:rsidR="005B7F88" w:rsidRPr="00CF0F2F">
        <w:rPr>
          <w:sz w:val="26"/>
          <w:szCs w:val="26"/>
        </w:rPr>
        <w:t>sẽ</w:t>
      </w:r>
      <w:proofErr w:type="spellEnd"/>
      <w:r w:rsidR="005B7F88" w:rsidRPr="00CF0F2F">
        <w:rPr>
          <w:sz w:val="26"/>
          <w:szCs w:val="26"/>
        </w:rPr>
        <w:t xml:space="preserve"> cải </w:t>
      </w:r>
      <w:proofErr w:type="spellStart"/>
      <w:r w:rsidR="005B7F88" w:rsidRPr="00CF0F2F">
        <w:rPr>
          <w:sz w:val="26"/>
          <w:szCs w:val="26"/>
        </w:rPr>
        <w:t>thiện</w:t>
      </w:r>
      <w:proofErr w:type="spellEnd"/>
      <w:r w:rsidR="005B7F88" w:rsidRPr="00CF0F2F">
        <w:rPr>
          <w:sz w:val="26"/>
          <w:szCs w:val="26"/>
        </w:rPr>
        <w:t xml:space="preserve"> </w:t>
      </w:r>
      <w:proofErr w:type="spellStart"/>
      <w:r w:rsidR="005B7F88" w:rsidRPr="00CF0F2F">
        <w:rPr>
          <w:sz w:val="26"/>
          <w:szCs w:val="26"/>
        </w:rPr>
        <w:t>mật</w:t>
      </w:r>
      <w:proofErr w:type="spellEnd"/>
      <w:r w:rsidR="005B7F88" w:rsidRPr="00CF0F2F">
        <w:rPr>
          <w:sz w:val="26"/>
          <w:szCs w:val="26"/>
        </w:rPr>
        <w:t xml:space="preserve"> </w:t>
      </w:r>
      <w:proofErr w:type="spellStart"/>
      <w:r w:rsidR="005B7F88" w:rsidRPr="00CF0F2F">
        <w:rPr>
          <w:sz w:val="26"/>
          <w:szCs w:val="26"/>
        </w:rPr>
        <w:t>độ</w:t>
      </w:r>
      <w:proofErr w:type="spellEnd"/>
      <w:r w:rsidR="005B7F88" w:rsidRPr="00CF0F2F">
        <w:rPr>
          <w:sz w:val="26"/>
          <w:szCs w:val="26"/>
        </w:rPr>
        <w:t xml:space="preserve"> </w:t>
      </w:r>
      <w:proofErr w:type="spellStart"/>
      <w:r w:rsidR="005B7F88" w:rsidRPr="00CF0F2F">
        <w:rPr>
          <w:sz w:val="26"/>
          <w:szCs w:val="26"/>
        </w:rPr>
        <w:lastRenderedPageBreak/>
        <w:t>xương</w:t>
      </w:r>
      <w:proofErr w:type="spellEnd"/>
      <w:r w:rsidR="005B7F88" w:rsidRPr="00CF0F2F">
        <w:rPr>
          <w:sz w:val="26"/>
          <w:szCs w:val="26"/>
        </w:rPr>
        <w:t xml:space="preserve"> </w:t>
      </w:r>
      <w:proofErr w:type="spellStart"/>
      <w:r w:rsidR="005B7F88" w:rsidRPr="00CF0F2F">
        <w:rPr>
          <w:sz w:val="26"/>
          <w:szCs w:val="26"/>
        </w:rPr>
        <w:t>và</w:t>
      </w:r>
      <w:proofErr w:type="spellEnd"/>
      <w:r w:rsidR="005B7F88" w:rsidRPr="00CF0F2F">
        <w:rPr>
          <w:sz w:val="26"/>
          <w:szCs w:val="26"/>
        </w:rPr>
        <w:t xml:space="preserve"> </w:t>
      </w:r>
      <w:proofErr w:type="spellStart"/>
      <w:r w:rsidR="005B7F88" w:rsidRPr="00CF0F2F">
        <w:rPr>
          <w:sz w:val="26"/>
          <w:szCs w:val="26"/>
        </w:rPr>
        <w:t>tạo</w:t>
      </w:r>
      <w:proofErr w:type="spellEnd"/>
      <w:r w:rsidR="005B7F88" w:rsidRPr="00CF0F2F">
        <w:rPr>
          <w:sz w:val="26"/>
          <w:szCs w:val="26"/>
        </w:rPr>
        <w:t xml:space="preserve"> </w:t>
      </w:r>
      <w:proofErr w:type="spellStart"/>
      <w:r w:rsidR="005B7F88" w:rsidRPr="00CF0F2F">
        <w:rPr>
          <w:sz w:val="26"/>
          <w:szCs w:val="26"/>
        </w:rPr>
        <w:t>thay</w:t>
      </w:r>
      <w:proofErr w:type="spellEnd"/>
      <w:r w:rsidR="005B7F88" w:rsidRPr="00CF0F2F">
        <w:rPr>
          <w:sz w:val="26"/>
          <w:szCs w:val="26"/>
        </w:rPr>
        <w:t xml:space="preserve"> </w:t>
      </w:r>
      <w:proofErr w:type="spellStart"/>
      <w:r w:rsidR="005B7F88" w:rsidRPr="00CF0F2F">
        <w:rPr>
          <w:sz w:val="26"/>
          <w:szCs w:val="26"/>
        </w:rPr>
        <w:t>đổi</w:t>
      </w:r>
      <w:proofErr w:type="spellEnd"/>
      <w:r w:rsidR="005B7F88" w:rsidRPr="00CF0F2F">
        <w:rPr>
          <w:sz w:val="26"/>
          <w:szCs w:val="26"/>
        </w:rPr>
        <w:t xml:space="preserve"> </w:t>
      </w:r>
      <w:proofErr w:type="spellStart"/>
      <w:r w:rsidR="005B7F88" w:rsidRPr="00CF0F2F">
        <w:rPr>
          <w:sz w:val="26"/>
          <w:szCs w:val="26"/>
        </w:rPr>
        <w:t>thuận</w:t>
      </w:r>
      <w:proofErr w:type="spellEnd"/>
      <w:r w:rsidR="005B7F88" w:rsidRPr="00CF0F2F">
        <w:rPr>
          <w:sz w:val="26"/>
          <w:szCs w:val="26"/>
        </w:rPr>
        <w:t xml:space="preserve"> </w:t>
      </w:r>
      <w:proofErr w:type="spellStart"/>
      <w:r w:rsidR="005B7F88" w:rsidRPr="00CF0F2F">
        <w:rPr>
          <w:sz w:val="26"/>
          <w:szCs w:val="26"/>
        </w:rPr>
        <w:t>lợi</w:t>
      </w:r>
      <w:proofErr w:type="spellEnd"/>
      <w:r w:rsidR="005B7F88" w:rsidRPr="00CF0F2F">
        <w:rPr>
          <w:sz w:val="26"/>
          <w:szCs w:val="26"/>
        </w:rPr>
        <w:t xml:space="preserve"> </w:t>
      </w:r>
      <w:proofErr w:type="spellStart"/>
      <w:r w:rsidR="005B7F88" w:rsidRPr="00CF0F2F">
        <w:rPr>
          <w:sz w:val="26"/>
          <w:szCs w:val="26"/>
        </w:rPr>
        <w:t>trên</w:t>
      </w:r>
      <w:proofErr w:type="spellEnd"/>
      <w:r w:rsidR="005B7F88" w:rsidRPr="00CF0F2F">
        <w:rPr>
          <w:sz w:val="26"/>
          <w:szCs w:val="26"/>
        </w:rPr>
        <w:t xml:space="preserve"> </w:t>
      </w:r>
      <w:proofErr w:type="spellStart"/>
      <w:r w:rsidR="005B7F88" w:rsidRPr="00CF0F2F">
        <w:rPr>
          <w:sz w:val="26"/>
          <w:szCs w:val="26"/>
        </w:rPr>
        <w:t>các</w:t>
      </w:r>
      <w:proofErr w:type="spellEnd"/>
      <w:r w:rsidR="005B7F88" w:rsidRPr="00CF0F2F">
        <w:rPr>
          <w:sz w:val="26"/>
          <w:szCs w:val="26"/>
        </w:rPr>
        <w:t xml:space="preserve"> </w:t>
      </w:r>
      <w:proofErr w:type="spellStart"/>
      <w:r w:rsidR="005B7F88" w:rsidRPr="00CF0F2F">
        <w:rPr>
          <w:sz w:val="26"/>
          <w:szCs w:val="26"/>
        </w:rPr>
        <w:t>dấu</w:t>
      </w:r>
      <w:proofErr w:type="spellEnd"/>
      <w:r w:rsidR="005B7F88" w:rsidRPr="00CF0F2F">
        <w:rPr>
          <w:sz w:val="26"/>
          <w:szCs w:val="26"/>
        </w:rPr>
        <w:t xml:space="preserve"> </w:t>
      </w:r>
      <w:proofErr w:type="spellStart"/>
      <w:r w:rsidR="005B7F88" w:rsidRPr="00CF0F2F">
        <w:rPr>
          <w:sz w:val="26"/>
          <w:szCs w:val="26"/>
        </w:rPr>
        <w:t>ấn</w:t>
      </w:r>
      <w:proofErr w:type="spellEnd"/>
      <w:r w:rsidR="005B7F88" w:rsidRPr="00CF0F2F">
        <w:rPr>
          <w:sz w:val="26"/>
          <w:szCs w:val="26"/>
        </w:rPr>
        <w:t xml:space="preserve"> chu </w:t>
      </w:r>
      <w:proofErr w:type="spellStart"/>
      <w:r w:rsidR="005B7F88" w:rsidRPr="00CF0F2F">
        <w:rPr>
          <w:sz w:val="26"/>
          <w:szCs w:val="26"/>
        </w:rPr>
        <w:t>chuyển</w:t>
      </w:r>
      <w:proofErr w:type="spellEnd"/>
      <w:r w:rsidR="005B7F88" w:rsidRPr="00CF0F2F">
        <w:rPr>
          <w:sz w:val="26"/>
          <w:szCs w:val="26"/>
        </w:rPr>
        <w:t xml:space="preserve"> </w:t>
      </w:r>
      <w:proofErr w:type="spellStart"/>
      <w:r w:rsidR="005B7F88" w:rsidRPr="00CF0F2F">
        <w:rPr>
          <w:sz w:val="26"/>
          <w:szCs w:val="26"/>
        </w:rPr>
        <w:t>xương</w:t>
      </w:r>
      <w:proofErr w:type="spellEnd"/>
      <w:r w:rsidR="005B7F88" w:rsidRPr="00CF0F2F">
        <w:rPr>
          <w:sz w:val="26"/>
          <w:szCs w:val="26"/>
        </w:rPr>
        <w:t xml:space="preserve">, </w:t>
      </w:r>
      <w:proofErr w:type="spellStart"/>
      <w:r w:rsidR="005B7F88" w:rsidRPr="00CF0F2F">
        <w:rPr>
          <w:sz w:val="26"/>
          <w:szCs w:val="26"/>
        </w:rPr>
        <w:t>đặc</w:t>
      </w:r>
      <w:proofErr w:type="spellEnd"/>
      <w:r w:rsidR="005B7F88" w:rsidRPr="00CF0F2F">
        <w:rPr>
          <w:sz w:val="26"/>
          <w:szCs w:val="26"/>
        </w:rPr>
        <w:t xml:space="preserve"> </w:t>
      </w:r>
      <w:proofErr w:type="spellStart"/>
      <w:r w:rsidR="005B7F88" w:rsidRPr="00CF0F2F">
        <w:rPr>
          <w:sz w:val="26"/>
          <w:szCs w:val="26"/>
        </w:rPr>
        <w:t>biệt</w:t>
      </w:r>
      <w:proofErr w:type="spellEnd"/>
      <w:r w:rsidR="005B7F88" w:rsidRPr="00CF0F2F">
        <w:rPr>
          <w:sz w:val="26"/>
          <w:szCs w:val="26"/>
        </w:rPr>
        <w:t xml:space="preserve"> </w:t>
      </w:r>
      <w:proofErr w:type="spellStart"/>
      <w:r w:rsidR="005B7F88" w:rsidRPr="00CF0F2F">
        <w:rPr>
          <w:sz w:val="26"/>
          <w:szCs w:val="26"/>
        </w:rPr>
        <w:t>làm</w:t>
      </w:r>
      <w:proofErr w:type="spellEnd"/>
      <w:r w:rsidR="005B7F88" w:rsidRPr="00CF0F2F">
        <w:rPr>
          <w:sz w:val="26"/>
          <w:szCs w:val="26"/>
        </w:rPr>
        <w:t xml:space="preserve"> </w:t>
      </w:r>
      <w:proofErr w:type="spellStart"/>
      <w:r w:rsidR="005B7F88" w:rsidRPr="00CF0F2F">
        <w:rPr>
          <w:sz w:val="26"/>
          <w:szCs w:val="26"/>
        </w:rPr>
        <w:t>giảm</w:t>
      </w:r>
      <w:proofErr w:type="spellEnd"/>
      <w:r w:rsidR="005B7F88" w:rsidRPr="00CF0F2F">
        <w:rPr>
          <w:sz w:val="26"/>
          <w:szCs w:val="26"/>
        </w:rPr>
        <w:t xml:space="preserve"> β-CTX </w:t>
      </w:r>
      <w:proofErr w:type="spellStart"/>
      <w:r w:rsidR="005B7F88" w:rsidRPr="00CF0F2F">
        <w:rPr>
          <w:sz w:val="26"/>
          <w:szCs w:val="26"/>
        </w:rPr>
        <w:t>rõ</w:t>
      </w:r>
      <w:proofErr w:type="spellEnd"/>
      <w:r w:rsidR="005B7F88" w:rsidRPr="00CF0F2F">
        <w:rPr>
          <w:sz w:val="26"/>
          <w:szCs w:val="26"/>
        </w:rPr>
        <w:t xml:space="preserve"> </w:t>
      </w:r>
      <w:proofErr w:type="spellStart"/>
      <w:r w:rsidR="005B7F88" w:rsidRPr="00CF0F2F">
        <w:rPr>
          <w:sz w:val="26"/>
          <w:szCs w:val="26"/>
        </w:rPr>
        <w:t>hơn</w:t>
      </w:r>
      <w:proofErr w:type="spellEnd"/>
      <w:r w:rsidR="005B7F88" w:rsidRPr="00CF0F2F">
        <w:rPr>
          <w:sz w:val="26"/>
          <w:szCs w:val="26"/>
        </w:rPr>
        <w:t xml:space="preserve"> so </w:t>
      </w:r>
      <w:proofErr w:type="spellStart"/>
      <w:r w:rsidR="005B7F88" w:rsidRPr="00CF0F2F">
        <w:rPr>
          <w:sz w:val="26"/>
          <w:szCs w:val="26"/>
        </w:rPr>
        <w:t>với</w:t>
      </w:r>
      <w:proofErr w:type="spellEnd"/>
      <w:r w:rsidR="005B7F88" w:rsidRPr="00CF0F2F">
        <w:rPr>
          <w:sz w:val="26"/>
          <w:szCs w:val="26"/>
        </w:rPr>
        <w:t xml:space="preserve"> </w:t>
      </w:r>
      <w:proofErr w:type="spellStart"/>
      <w:r w:rsidR="005B7F88" w:rsidRPr="00CF0F2F">
        <w:rPr>
          <w:sz w:val="26"/>
          <w:szCs w:val="26"/>
        </w:rPr>
        <w:t>chỉ</w:t>
      </w:r>
      <w:proofErr w:type="spellEnd"/>
      <w:r w:rsidR="005B7F88" w:rsidRPr="00CF0F2F">
        <w:rPr>
          <w:sz w:val="26"/>
          <w:szCs w:val="26"/>
        </w:rPr>
        <w:t xml:space="preserve"> </w:t>
      </w:r>
      <w:proofErr w:type="spellStart"/>
      <w:r w:rsidR="005B7F88" w:rsidRPr="00CF0F2F">
        <w:rPr>
          <w:sz w:val="26"/>
          <w:szCs w:val="26"/>
        </w:rPr>
        <w:t>bổ</w:t>
      </w:r>
      <w:proofErr w:type="spellEnd"/>
      <w:r w:rsidR="005B7F88" w:rsidRPr="00CF0F2F">
        <w:rPr>
          <w:sz w:val="26"/>
          <w:szCs w:val="26"/>
        </w:rPr>
        <w:t xml:space="preserve"> sung </w:t>
      </w:r>
      <w:proofErr w:type="spellStart"/>
      <w:r w:rsidR="005B7F88" w:rsidRPr="00CF0F2F">
        <w:rPr>
          <w:sz w:val="26"/>
          <w:szCs w:val="26"/>
        </w:rPr>
        <w:t>canxi</w:t>
      </w:r>
      <w:proofErr w:type="spellEnd"/>
      <w:r w:rsidR="005B7F88" w:rsidRPr="00CF0F2F">
        <w:rPr>
          <w:sz w:val="26"/>
          <w:szCs w:val="26"/>
        </w:rPr>
        <w:t xml:space="preserve"> </w:t>
      </w:r>
      <w:proofErr w:type="spellStart"/>
      <w:r w:rsidR="005B7F88" w:rsidRPr="00CF0F2F">
        <w:rPr>
          <w:sz w:val="26"/>
          <w:szCs w:val="26"/>
        </w:rPr>
        <w:t>và</w:t>
      </w:r>
      <w:proofErr w:type="spellEnd"/>
      <w:r w:rsidR="005B7F88" w:rsidRPr="00CF0F2F">
        <w:rPr>
          <w:sz w:val="26"/>
          <w:szCs w:val="26"/>
        </w:rPr>
        <w:t xml:space="preserve"> vitamin D₃.</w:t>
      </w:r>
    </w:p>
    <w:p w:rsidR="0097721D" w:rsidRPr="00CF0F2F" w:rsidRDefault="0097721D" w:rsidP="005834D4">
      <w:pPr>
        <w:pStyle w:val="Heading1"/>
        <w:keepNext w:val="0"/>
        <w:widowControl w:val="0"/>
        <w:spacing w:before="0" w:after="0" w:line="360" w:lineRule="auto"/>
        <w:contextualSpacing/>
        <w:jc w:val="center"/>
        <w:rPr>
          <w:rFonts w:ascii="Times New Roman" w:hAnsi="Times New Roman" w:cs="Times New Roman"/>
          <w:color w:val="000000" w:themeColor="text1"/>
          <w:sz w:val="26"/>
          <w:szCs w:val="26"/>
          <w:lang w:val="es-ES"/>
        </w:rPr>
      </w:pPr>
      <w:bookmarkStart w:id="52" w:name="_Toc209444040"/>
      <w:bookmarkStart w:id="53" w:name="_Toc210635063"/>
    </w:p>
    <w:p w:rsidR="00DD6229" w:rsidRPr="00CF0F2F" w:rsidRDefault="00DD6229" w:rsidP="005834D4">
      <w:pPr>
        <w:pStyle w:val="Heading1"/>
        <w:keepNext w:val="0"/>
        <w:widowControl w:val="0"/>
        <w:spacing w:before="0" w:after="0" w:line="360" w:lineRule="auto"/>
        <w:contextualSpacing/>
        <w:jc w:val="center"/>
        <w:rPr>
          <w:rFonts w:ascii="Times New Roman" w:hAnsi="Times New Roman" w:cs="Times New Roman"/>
          <w:color w:val="000000" w:themeColor="text1"/>
          <w:sz w:val="26"/>
          <w:szCs w:val="26"/>
          <w:lang w:val="es-ES"/>
        </w:rPr>
      </w:pPr>
    </w:p>
    <w:p w:rsidR="00011D41" w:rsidRPr="00CF0F2F" w:rsidRDefault="00011D41" w:rsidP="005834D4">
      <w:pPr>
        <w:pStyle w:val="Heading1"/>
        <w:keepNext w:val="0"/>
        <w:widowControl w:val="0"/>
        <w:spacing w:before="0" w:after="0" w:line="360" w:lineRule="auto"/>
        <w:contextualSpacing/>
        <w:jc w:val="center"/>
        <w:rPr>
          <w:rFonts w:ascii="Times New Roman" w:hAnsi="Times New Roman" w:cs="Times New Roman"/>
          <w:color w:val="000000" w:themeColor="text1"/>
          <w:sz w:val="26"/>
          <w:szCs w:val="26"/>
          <w:lang w:val="es-ES"/>
        </w:rPr>
      </w:pPr>
      <w:bookmarkStart w:id="54" w:name="_Toc216430730"/>
      <w:bookmarkStart w:id="55" w:name="_Toc224742537"/>
      <w:r w:rsidRPr="00CF0F2F">
        <w:rPr>
          <w:rFonts w:ascii="Times New Roman" w:hAnsi="Times New Roman" w:cs="Times New Roman"/>
          <w:color w:val="000000" w:themeColor="text1"/>
          <w:sz w:val="26"/>
          <w:szCs w:val="26"/>
          <w:lang w:val="es-ES"/>
        </w:rPr>
        <w:t>MỤC TIÊU NGHIÊN CỨU</w:t>
      </w:r>
      <w:bookmarkEnd w:id="52"/>
      <w:bookmarkEnd w:id="53"/>
      <w:bookmarkEnd w:id="54"/>
      <w:bookmarkEnd w:id="55"/>
    </w:p>
    <w:p w:rsidR="00011D41" w:rsidRPr="00CF0F2F" w:rsidRDefault="00011D41" w:rsidP="005834D4">
      <w:pPr>
        <w:widowControl w:val="0"/>
        <w:autoSpaceDE w:val="0"/>
        <w:autoSpaceDN w:val="0"/>
        <w:adjustRightInd w:val="0"/>
        <w:spacing w:line="360" w:lineRule="auto"/>
        <w:ind w:firstLine="360"/>
        <w:contextualSpacing/>
        <w:rPr>
          <w:b/>
          <w:i/>
          <w:iCs/>
          <w:color w:val="000000" w:themeColor="text1"/>
          <w:sz w:val="26"/>
          <w:szCs w:val="26"/>
          <w:lang w:val="es-ES"/>
        </w:rPr>
      </w:pPr>
      <w:proofErr w:type="spellStart"/>
      <w:r w:rsidRPr="00CF0F2F">
        <w:rPr>
          <w:b/>
          <w:i/>
          <w:iCs/>
          <w:color w:val="000000" w:themeColor="text1"/>
          <w:sz w:val="26"/>
          <w:szCs w:val="26"/>
          <w:lang w:val="es-ES"/>
        </w:rPr>
        <w:t>Mục</w:t>
      </w:r>
      <w:proofErr w:type="spellEnd"/>
      <w:r w:rsidRPr="00CF0F2F">
        <w:rPr>
          <w:b/>
          <w:i/>
          <w:iCs/>
          <w:color w:val="000000" w:themeColor="text1"/>
          <w:sz w:val="26"/>
          <w:szCs w:val="26"/>
          <w:lang w:val="es-ES"/>
        </w:rPr>
        <w:t xml:space="preserve"> </w:t>
      </w:r>
      <w:proofErr w:type="spellStart"/>
      <w:r w:rsidRPr="00CF0F2F">
        <w:rPr>
          <w:b/>
          <w:i/>
          <w:iCs/>
          <w:color w:val="000000" w:themeColor="text1"/>
          <w:sz w:val="26"/>
          <w:szCs w:val="26"/>
          <w:lang w:val="es-ES"/>
        </w:rPr>
        <w:t>tiêu</w:t>
      </w:r>
      <w:proofErr w:type="spellEnd"/>
      <w:r w:rsidRPr="00CF0F2F">
        <w:rPr>
          <w:b/>
          <w:i/>
          <w:iCs/>
          <w:color w:val="000000" w:themeColor="text1"/>
          <w:sz w:val="26"/>
          <w:szCs w:val="26"/>
          <w:lang w:val="es-ES"/>
        </w:rPr>
        <w:t xml:space="preserve"> </w:t>
      </w:r>
      <w:proofErr w:type="spellStart"/>
      <w:r w:rsidRPr="00CF0F2F">
        <w:rPr>
          <w:b/>
          <w:i/>
          <w:iCs/>
          <w:color w:val="000000" w:themeColor="text1"/>
          <w:sz w:val="26"/>
          <w:szCs w:val="26"/>
          <w:lang w:val="es-ES"/>
        </w:rPr>
        <w:t>chung</w:t>
      </w:r>
      <w:proofErr w:type="spellEnd"/>
    </w:p>
    <w:p w:rsidR="00011D41" w:rsidRPr="00CF0F2F" w:rsidRDefault="00011D41" w:rsidP="005834D4">
      <w:pPr>
        <w:widowControl w:val="0"/>
        <w:autoSpaceDE w:val="0"/>
        <w:autoSpaceDN w:val="0"/>
        <w:adjustRightInd w:val="0"/>
        <w:spacing w:line="360" w:lineRule="auto"/>
        <w:contextualSpacing/>
        <w:jc w:val="both"/>
        <w:rPr>
          <w:color w:val="000000" w:themeColor="text1"/>
          <w:sz w:val="26"/>
          <w:szCs w:val="26"/>
          <w:lang w:val="vi-VN"/>
        </w:rPr>
      </w:pPr>
      <w:r w:rsidRPr="00CF0F2F">
        <w:rPr>
          <w:bCs/>
          <w:color w:val="000000" w:themeColor="text1"/>
          <w:sz w:val="26"/>
          <w:szCs w:val="26"/>
          <w:lang w:val="vi-VN"/>
        </w:rPr>
        <w:tab/>
      </w:r>
      <w:r w:rsidR="00D254FB" w:rsidRPr="00CF0F2F">
        <w:rPr>
          <w:color w:val="000000" w:themeColor="text1"/>
          <w:sz w:val="26"/>
          <w:szCs w:val="26"/>
          <w:lang w:val="vi-VN"/>
        </w:rPr>
        <w:t>Đánh giá mật độ xương, các yếu tố liên quan đến loãng xương và hiệu quả của việc bổ sung (</w:t>
      </w:r>
      <w:r w:rsidR="003C3CB2" w:rsidRPr="00CF0F2F">
        <w:rPr>
          <w:color w:val="000000" w:themeColor="text1"/>
          <w:sz w:val="26"/>
          <w:szCs w:val="26"/>
        </w:rPr>
        <w:t>c</w:t>
      </w:r>
      <w:r w:rsidR="00D254FB" w:rsidRPr="00CF0F2F">
        <w:rPr>
          <w:color w:val="000000" w:themeColor="text1"/>
          <w:sz w:val="26"/>
          <w:szCs w:val="26"/>
          <w:lang w:val="vi-VN"/>
        </w:rPr>
        <w:t xml:space="preserve">anxi, </w:t>
      </w:r>
      <w:r w:rsidR="00844616" w:rsidRPr="00CF0F2F">
        <w:rPr>
          <w:sz w:val="26"/>
          <w:szCs w:val="26"/>
        </w:rPr>
        <w:t>D</w:t>
      </w:r>
      <w:r w:rsidR="00844616" w:rsidRPr="00CF0F2F">
        <w:rPr>
          <w:sz w:val="26"/>
          <w:szCs w:val="26"/>
          <w:vertAlign w:val="subscript"/>
        </w:rPr>
        <w:t>3</w:t>
      </w:r>
      <w:r w:rsidR="00D254FB" w:rsidRPr="00CF0F2F">
        <w:rPr>
          <w:color w:val="000000" w:themeColor="text1"/>
          <w:sz w:val="26"/>
          <w:szCs w:val="26"/>
          <w:lang w:val="vi-VN"/>
        </w:rPr>
        <w:t>, K</w:t>
      </w:r>
      <w:r w:rsidR="004E274C" w:rsidRPr="00CF0F2F">
        <w:rPr>
          <w:color w:val="000000" w:themeColor="text1"/>
          <w:sz w:val="26"/>
          <w:szCs w:val="26"/>
          <w:vertAlign w:val="subscript"/>
        </w:rPr>
        <w:t>2</w:t>
      </w:r>
      <w:r w:rsidR="00D254FB" w:rsidRPr="00CF0F2F">
        <w:rPr>
          <w:color w:val="000000" w:themeColor="text1"/>
          <w:sz w:val="26"/>
          <w:szCs w:val="26"/>
          <w:lang w:val="vi-VN"/>
        </w:rPr>
        <w:t>) và (</w:t>
      </w:r>
      <w:r w:rsidR="003C3CB2" w:rsidRPr="00CF0F2F">
        <w:rPr>
          <w:color w:val="000000" w:themeColor="text1"/>
          <w:sz w:val="26"/>
          <w:szCs w:val="26"/>
        </w:rPr>
        <w:t>c</w:t>
      </w:r>
      <w:r w:rsidR="00D254FB" w:rsidRPr="00CF0F2F">
        <w:rPr>
          <w:color w:val="000000" w:themeColor="text1"/>
          <w:sz w:val="26"/>
          <w:szCs w:val="26"/>
          <w:lang w:val="vi-VN"/>
        </w:rPr>
        <w:t xml:space="preserve">anxi, </w:t>
      </w:r>
      <w:r w:rsidR="00844616" w:rsidRPr="00CF0F2F">
        <w:rPr>
          <w:sz w:val="26"/>
          <w:szCs w:val="26"/>
        </w:rPr>
        <w:t>D</w:t>
      </w:r>
      <w:r w:rsidR="00844616" w:rsidRPr="00CF0F2F">
        <w:rPr>
          <w:sz w:val="26"/>
          <w:szCs w:val="26"/>
          <w:vertAlign w:val="subscript"/>
        </w:rPr>
        <w:t>3</w:t>
      </w:r>
      <w:r w:rsidR="00D254FB" w:rsidRPr="00CF0F2F">
        <w:rPr>
          <w:color w:val="000000" w:themeColor="text1"/>
          <w:sz w:val="26"/>
          <w:szCs w:val="26"/>
          <w:lang w:val="vi-VN"/>
        </w:rPr>
        <w:t>) trên mật độ xương và dấu ấn chu chuyển xương.</w:t>
      </w:r>
    </w:p>
    <w:p w:rsidR="00011D41" w:rsidRPr="00CF0F2F" w:rsidRDefault="00011D41" w:rsidP="005834D4">
      <w:pPr>
        <w:widowControl w:val="0"/>
        <w:autoSpaceDE w:val="0"/>
        <w:autoSpaceDN w:val="0"/>
        <w:adjustRightInd w:val="0"/>
        <w:spacing w:line="360" w:lineRule="auto"/>
        <w:ind w:firstLine="360"/>
        <w:contextualSpacing/>
        <w:rPr>
          <w:b/>
          <w:i/>
          <w:iCs/>
          <w:color w:val="000000" w:themeColor="text1"/>
          <w:sz w:val="26"/>
          <w:szCs w:val="26"/>
          <w:lang w:val="es-ES"/>
        </w:rPr>
      </w:pPr>
      <w:proofErr w:type="spellStart"/>
      <w:r w:rsidRPr="00CF0F2F">
        <w:rPr>
          <w:b/>
          <w:i/>
          <w:iCs/>
          <w:color w:val="000000" w:themeColor="text1"/>
          <w:sz w:val="26"/>
          <w:szCs w:val="26"/>
          <w:lang w:val="es-ES"/>
        </w:rPr>
        <w:t>Mục</w:t>
      </w:r>
      <w:proofErr w:type="spellEnd"/>
      <w:r w:rsidRPr="00CF0F2F">
        <w:rPr>
          <w:b/>
          <w:i/>
          <w:iCs/>
          <w:color w:val="000000" w:themeColor="text1"/>
          <w:sz w:val="26"/>
          <w:szCs w:val="26"/>
          <w:lang w:val="es-ES"/>
        </w:rPr>
        <w:t xml:space="preserve"> </w:t>
      </w:r>
      <w:proofErr w:type="spellStart"/>
      <w:r w:rsidRPr="00CF0F2F">
        <w:rPr>
          <w:b/>
          <w:i/>
          <w:iCs/>
          <w:color w:val="000000" w:themeColor="text1"/>
          <w:sz w:val="26"/>
          <w:szCs w:val="26"/>
          <w:lang w:val="es-ES"/>
        </w:rPr>
        <w:t>tiêu</w:t>
      </w:r>
      <w:proofErr w:type="spellEnd"/>
      <w:r w:rsidRPr="00CF0F2F">
        <w:rPr>
          <w:b/>
          <w:i/>
          <w:iCs/>
          <w:color w:val="000000" w:themeColor="text1"/>
          <w:sz w:val="26"/>
          <w:szCs w:val="26"/>
          <w:lang w:val="es-ES"/>
        </w:rPr>
        <w:t xml:space="preserve"> </w:t>
      </w:r>
      <w:proofErr w:type="spellStart"/>
      <w:r w:rsidRPr="00CF0F2F">
        <w:rPr>
          <w:b/>
          <w:i/>
          <w:iCs/>
          <w:color w:val="000000" w:themeColor="text1"/>
          <w:sz w:val="26"/>
          <w:szCs w:val="26"/>
          <w:lang w:val="es-ES"/>
        </w:rPr>
        <w:t>cụ</w:t>
      </w:r>
      <w:proofErr w:type="spellEnd"/>
      <w:r w:rsidRPr="00CF0F2F">
        <w:rPr>
          <w:b/>
          <w:i/>
          <w:iCs/>
          <w:color w:val="000000" w:themeColor="text1"/>
          <w:sz w:val="26"/>
          <w:szCs w:val="26"/>
          <w:lang w:val="es-ES"/>
        </w:rPr>
        <w:t xml:space="preserve"> </w:t>
      </w:r>
      <w:proofErr w:type="spellStart"/>
      <w:r w:rsidR="00303893" w:rsidRPr="00CF0F2F">
        <w:rPr>
          <w:b/>
          <w:i/>
          <w:iCs/>
          <w:color w:val="000000" w:themeColor="text1"/>
          <w:sz w:val="26"/>
          <w:szCs w:val="26"/>
          <w:lang w:val="es-ES"/>
        </w:rPr>
        <w:t>t</w:t>
      </w:r>
      <w:r w:rsidRPr="00CF0F2F">
        <w:rPr>
          <w:b/>
          <w:i/>
          <w:iCs/>
          <w:color w:val="000000" w:themeColor="text1"/>
          <w:sz w:val="26"/>
          <w:szCs w:val="26"/>
          <w:lang w:val="es-ES"/>
        </w:rPr>
        <w:t>hể</w:t>
      </w:r>
      <w:proofErr w:type="spellEnd"/>
    </w:p>
    <w:p w:rsidR="00D254FB" w:rsidRPr="00CF0F2F" w:rsidRDefault="00316FE4" w:rsidP="005834D4">
      <w:pPr>
        <w:pStyle w:val="NormalWeb"/>
        <w:widowControl w:val="0"/>
        <w:spacing w:before="0" w:beforeAutospacing="0" w:after="0" w:afterAutospacing="0" w:line="360" w:lineRule="auto"/>
        <w:ind w:firstLine="720"/>
        <w:contextualSpacing/>
        <w:jc w:val="both"/>
        <w:rPr>
          <w:color w:val="000000" w:themeColor="text1"/>
          <w:sz w:val="26"/>
          <w:szCs w:val="26"/>
          <w:lang w:val="es-ES"/>
        </w:rPr>
      </w:pPr>
      <w:r w:rsidRPr="00CF0F2F">
        <w:rPr>
          <w:color w:val="000000" w:themeColor="text1"/>
          <w:sz w:val="26"/>
          <w:szCs w:val="26"/>
          <w:lang w:val="vi-VN"/>
        </w:rPr>
        <w:t xml:space="preserve">1. </w:t>
      </w:r>
      <w:proofErr w:type="spellStart"/>
      <w:r w:rsidR="00D254FB" w:rsidRPr="00CF0F2F">
        <w:rPr>
          <w:color w:val="000000" w:themeColor="text1"/>
          <w:sz w:val="26"/>
          <w:szCs w:val="26"/>
          <w:lang w:val="es-ES"/>
        </w:rPr>
        <w:t>Xác</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định</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tỉ</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lệ</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giảm</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mật</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độ</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xương</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và</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các</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yếu</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tố</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liên</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quan</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đến</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giảm</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mật</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độ</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xương</w:t>
      </w:r>
      <w:proofErr w:type="spellEnd"/>
      <w:r w:rsidR="00D254FB" w:rsidRPr="00CF0F2F">
        <w:rPr>
          <w:color w:val="000000" w:themeColor="text1"/>
          <w:sz w:val="26"/>
          <w:szCs w:val="26"/>
          <w:lang w:val="es-ES"/>
        </w:rPr>
        <w:t xml:space="preserve"> ở </w:t>
      </w:r>
      <w:proofErr w:type="spellStart"/>
      <w:r w:rsidR="00D254FB" w:rsidRPr="00CF0F2F">
        <w:rPr>
          <w:color w:val="000000" w:themeColor="text1"/>
          <w:sz w:val="26"/>
          <w:szCs w:val="26"/>
          <w:lang w:val="es-ES"/>
        </w:rPr>
        <w:t>phụ</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nữ</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mãn</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kinh</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từ</w:t>
      </w:r>
      <w:proofErr w:type="spellEnd"/>
      <w:r w:rsidR="00D254FB" w:rsidRPr="00CF0F2F">
        <w:rPr>
          <w:color w:val="000000" w:themeColor="text1"/>
          <w:sz w:val="26"/>
          <w:szCs w:val="26"/>
          <w:lang w:val="es-ES"/>
        </w:rPr>
        <w:t xml:space="preserve"> 45 </w:t>
      </w:r>
      <w:proofErr w:type="spellStart"/>
      <w:r w:rsidR="00D254FB" w:rsidRPr="00CF0F2F">
        <w:rPr>
          <w:color w:val="000000" w:themeColor="text1"/>
          <w:sz w:val="26"/>
          <w:szCs w:val="26"/>
          <w:lang w:val="es-ES"/>
        </w:rPr>
        <w:t>tuổi</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trở</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lên</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tại</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tỉnh</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Lâm</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Đồng</w:t>
      </w:r>
      <w:proofErr w:type="spellEnd"/>
      <w:r w:rsidR="00D254FB" w:rsidRPr="00CF0F2F">
        <w:rPr>
          <w:color w:val="000000" w:themeColor="text1"/>
          <w:sz w:val="26"/>
          <w:szCs w:val="26"/>
          <w:lang w:val="es-ES"/>
        </w:rPr>
        <w:t xml:space="preserve"> (202</w:t>
      </w:r>
      <w:r w:rsidR="00656464" w:rsidRPr="00CF0F2F">
        <w:rPr>
          <w:color w:val="000000" w:themeColor="text1"/>
          <w:sz w:val="26"/>
          <w:szCs w:val="26"/>
          <w:lang w:val="es-ES"/>
        </w:rPr>
        <w:t>2</w:t>
      </w:r>
      <w:r w:rsidR="00D254FB" w:rsidRPr="00CF0F2F">
        <w:rPr>
          <w:color w:val="000000" w:themeColor="text1"/>
          <w:sz w:val="26"/>
          <w:szCs w:val="26"/>
          <w:lang w:val="es-ES"/>
        </w:rPr>
        <w:t xml:space="preserve"> </w:t>
      </w:r>
      <w:r w:rsidR="008533AE" w:rsidRPr="00CF0F2F">
        <w:rPr>
          <w:color w:val="000000" w:themeColor="text1"/>
          <w:sz w:val="26"/>
          <w:szCs w:val="26"/>
          <w:lang w:val="es-ES"/>
        </w:rPr>
        <w:t>-</w:t>
      </w:r>
      <w:r w:rsidR="00D254FB" w:rsidRPr="00CF0F2F">
        <w:rPr>
          <w:color w:val="000000" w:themeColor="text1"/>
          <w:sz w:val="26"/>
          <w:szCs w:val="26"/>
          <w:lang w:val="es-ES"/>
        </w:rPr>
        <w:t xml:space="preserve"> 2024)</w:t>
      </w:r>
      <w:r w:rsidR="00691056" w:rsidRPr="00CF0F2F">
        <w:rPr>
          <w:color w:val="000000" w:themeColor="text1"/>
          <w:sz w:val="26"/>
          <w:szCs w:val="26"/>
          <w:lang w:val="es-ES"/>
        </w:rPr>
        <w:t>.</w:t>
      </w:r>
    </w:p>
    <w:p w:rsidR="00D254FB" w:rsidRPr="00CF0F2F" w:rsidRDefault="00316FE4" w:rsidP="005834D4">
      <w:pPr>
        <w:pStyle w:val="NormalWeb"/>
        <w:widowControl w:val="0"/>
        <w:spacing w:before="0" w:beforeAutospacing="0" w:after="0" w:afterAutospacing="0" w:line="360" w:lineRule="auto"/>
        <w:ind w:firstLine="720"/>
        <w:contextualSpacing/>
        <w:jc w:val="both"/>
        <w:rPr>
          <w:color w:val="000000" w:themeColor="text1"/>
          <w:sz w:val="26"/>
          <w:szCs w:val="26"/>
          <w:lang w:val="es-ES"/>
        </w:rPr>
      </w:pPr>
      <w:r w:rsidRPr="00CF0F2F">
        <w:rPr>
          <w:color w:val="000000" w:themeColor="text1"/>
          <w:sz w:val="26"/>
          <w:szCs w:val="26"/>
          <w:lang w:val="vi-VN"/>
        </w:rPr>
        <w:t xml:space="preserve">2. </w:t>
      </w:r>
      <w:proofErr w:type="spellStart"/>
      <w:r w:rsidR="00D254FB" w:rsidRPr="00CF0F2F">
        <w:rPr>
          <w:color w:val="000000" w:themeColor="text1"/>
          <w:sz w:val="26"/>
          <w:szCs w:val="26"/>
          <w:lang w:val="es-ES"/>
        </w:rPr>
        <w:t>Đánh</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giá</w:t>
      </w:r>
      <w:proofErr w:type="spellEnd"/>
      <w:r w:rsidR="00D254FB" w:rsidRPr="00CF0F2F">
        <w:rPr>
          <w:color w:val="000000" w:themeColor="text1"/>
          <w:sz w:val="26"/>
          <w:szCs w:val="26"/>
          <w:lang w:val="es-ES"/>
        </w:rPr>
        <w:t xml:space="preserve"> </w:t>
      </w:r>
      <w:proofErr w:type="spellStart"/>
      <w:r w:rsidR="00B42C90" w:rsidRPr="00CF0F2F">
        <w:rPr>
          <w:color w:val="000000" w:themeColor="text1"/>
          <w:sz w:val="26"/>
          <w:szCs w:val="26"/>
          <w:lang w:val="es-ES"/>
        </w:rPr>
        <w:t>và</w:t>
      </w:r>
      <w:proofErr w:type="spellEnd"/>
      <w:r w:rsidR="00B42C90" w:rsidRPr="00CF0F2F">
        <w:rPr>
          <w:color w:val="000000" w:themeColor="text1"/>
          <w:sz w:val="26"/>
          <w:szCs w:val="26"/>
          <w:lang w:val="es-ES"/>
        </w:rPr>
        <w:t xml:space="preserve"> so </w:t>
      </w:r>
      <w:proofErr w:type="spellStart"/>
      <w:r w:rsidR="00B42C90" w:rsidRPr="00CF0F2F">
        <w:rPr>
          <w:color w:val="000000" w:themeColor="text1"/>
          <w:sz w:val="26"/>
          <w:szCs w:val="26"/>
          <w:lang w:val="es-ES"/>
        </w:rPr>
        <w:t>sánh</w:t>
      </w:r>
      <w:proofErr w:type="spellEnd"/>
      <w:r w:rsidR="00B42C90" w:rsidRPr="00CF0F2F">
        <w:rPr>
          <w:color w:val="000000" w:themeColor="text1"/>
          <w:sz w:val="26"/>
          <w:szCs w:val="26"/>
          <w:lang w:val="es-ES"/>
        </w:rPr>
        <w:t xml:space="preserve"> </w:t>
      </w:r>
      <w:proofErr w:type="spellStart"/>
      <w:r w:rsidR="00D254FB" w:rsidRPr="00CF0F2F">
        <w:rPr>
          <w:color w:val="000000" w:themeColor="text1"/>
          <w:sz w:val="26"/>
          <w:szCs w:val="26"/>
          <w:lang w:val="es-ES"/>
        </w:rPr>
        <w:t>hiệu</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quả</w:t>
      </w:r>
      <w:proofErr w:type="spellEnd"/>
      <w:r w:rsidR="00D254FB" w:rsidRPr="00CF0F2F">
        <w:rPr>
          <w:color w:val="000000" w:themeColor="text1"/>
          <w:sz w:val="26"/>
          <w:szCs w:val="26"/>
          <w:lang w:val="es-ES"/>
        </w:rPr>
        <w:t xml:space="preserve"> </w:t>
      </w:r>
      <w:proofErr w:type="spellStart"/>
      <w:r w:rsidR="00B42C90" w:rsidRPr="00CF0F2F">
        <w:rPr>
          <w:color w:val="000000" w:themeColor="text1"/>
          <w:sz w:val="26"/>
          <w:szCs w:val="26"/>
          <w:lang w:val="es-ES"/>
        </w:rPr>
        <w:t>của</w:t>
      </w:r>
      <w:proofErr w:type="spellEnd"/>
      <w:r w:rsidR="00B42C90" w:rsidRPr="00CF0F2F">
        <w:rPr>
          <w:color w:val="000000" w:themeColor="text1"/>
          <w:sz w:val="26"/>
          <w:szCs w:val="26"/>
          <w:lang w:val="es-ES"/>
        </w:rPr>
        <w:t xml:space="preserve"> </w:t>
      </w:r>
      <w:proofErr w:type="spellStart"/>
      <w:r w:rsidR="00B42C90" w:rsidRPr="00CF0F2F">
        <w:rPr>
          <w:color w:val="000000" w:themeColor="text1"/>
          <w:sz w:val="26"/>
          <w:szCs w:val="26"/>
          <w:lang w:val="es-ES"/>
        </w:rPr>
        <w:t>các</w:t>
      </w:r>
      <w:proofErr w:type="spellEnd"/>
      <w:r w:rsidR="00B42C90" w:rsidRPr="00CF0F2F">
        <w:rPr>
          <w:color w:val="000000" w:themeColor="text1"/>
          <w:sz w:val="26"/>
          <w:szCs w:val="26"/>
          <w:lang w:val="es-ES"/>
        </w:rPr>
        <w:t xml:space="preserve"> </w:t>
      </w:r>
      <w:proofErr w:type="spellStart"/>
      <w:r w:rsidR="00B42C90" w:rsidRPr="00CF0F2F">
        <w:rPr>
          <w:color w:val="000000" w:themeColor="text1"/>
          <w:sz w:val="26"/>
          <w:szCs w:val="26"/>
          <w:lang w:val="es-ES"/>
        </w:rPr>
        <w:t>biện</w:t>
      </w:r>
      <w:proofErr w:type="spellEnd"/>
      <w:r w:rsidR="00B42C90" w:rsidRPr="00CF0F2F">
        <w:rPr>
          <w:color w:val="000000" w:themeColor="text1"/>
          <w:sz w:val="26"/>
          <w:szCs w:val="26"/>
          <w:lang w:val="es-ES"/>
        </w:rPr>
        <w:t xml:space="preserve"> </w:t>
      </w:r>
      <w:proofErr w:type="spellStart"/>
      <w:r w:rsidR="00B42C90" w:rsidRPr="00CF0F2F">
        <w:rPr>
          <w:color w:val="000000" w:themeColor="text1"/>
          <w:sz w:val="26"/>
          <w:szCs w:val="26"/>
          <w:lang w:val="es-ES"/>
        </w:rPr>
        <w:t>pháp</w:t>
      </w:r>
      <w:proofErr w:type="spellEnd"/>
      <w:r w:rsidR="00B42C90" w:rsidRPr="00CF0F2F">
        <w:rPr>
          <w:color w:val="000000" w:themeColor="text1"/>
          <w:sz w:val="26"/>
          <w:szCs w:val="26"/>
          <w:lang w:val="es-ES"/>
        </w:rPr>
        <w:t xml:space="preserve"> </w:t>
      </w:r>
      <w:r w:rsidR="00D254FB" w:rsidRPr="00CF0F2F">
        <w:rPr>
          <w:color w:val="000000" w:themeColor="text1"/>
          <w:sz w:val="26"/>
          <w:szCs w:val="26"/>
          <w:lang w:val="es-ES"/>
        </w:rPr>
        <w:t xml:space="preserve">can </w:t>
      </w:r>
      <w:proofErr w:type="spellStart"/>
      <w:r w:rsidR="00D254FB" w:rsidRPr="00CF0F2F">
        <w:rPr>
          <w:color w:val="000000" w:themeColor="text1"/>
          <w:sz w:val="26"/>
          <w:szCs w:val="26"/>
          <w:lang w:val="es-ES"/>
        </w:rPr>
        <w:t>thiệp</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bổ</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sung</w:t>
      </w:r>
      <w:proofErr w:type="spellEnd"/>
      <w:r w:rsidR="00D254FB" w:rsidRPr="00CF0F2F">
        <w:rPr>
          <w:color w:val="000000" w:themeColor="text1"/>
          <w:sz w:val="26"/>
          <w:szCs w:val="26"/>
          <w:lang w:val="es-ES"/>
        </w:rPr>
        <w:t xml:space="preserve"> </w:t>
      </w:r>
      <w:r w:rsidR="00B42C90" w:rsidRPr="00CF0F2F">
        <w:rPr>
          <w:color w:val="000000" w:themeColor="text1"/>
          <w:sz w:val="26"/>
          <w:szCs w:val="26"/>
          <w:lang w:val="vi-VN"/>
        </w:rPr>
        <w:t>(</w:t>
      </w:r>
      <w:r w:rsidR="00B42C90" w:rsidRPr="00CF0F2F">
        <w:rPr>
          <w:color w:val="000000" w:themeColor="text1"/>
          <w:sz w:val="26"/>
          <w:szCs w:val="26"/>
        </w:rPr>
        <w:t>c</w:t>
      </w:r>
      <w:r w:rsidR="00B42C90" w:rsidRPr="00CF0F2F">
        <w:rPr>
          <w:color w:val="000000" w:themeColor="text1"/>
          <w:sz w:val="26"/>
          <w:szCs w:val="26"/>
          <w:lang w:val="vi-VN"/>
        </w:rPr>
        <w:t xml:space="preserve">anxi, </w:t>
      </w:r>
      <w:r w:rsidR="00B42C90" w:rsidRPr="00CF0F2F">
        <w:rPr>
          <w:sz w:val="26"/>
          <w:szCs w:val="26"/>
        </w:rPr>
        <w:t>D</w:t>
      </w:r>
      <w:r w:rsidR="00B42C90" w:rsidRPr="00CF0F2F">
        <w:rPr>
          <w:sz w:val="26"/>
          <w:szCs w:val="26"/>
          <w:vertAlign w:val="subscript"/>
        </w:rPr>
        <w:t>3</w:t>
      </w:r>
      <w:r w:rsidR="00B42C90" w:rsidRPr="00CF0F2F">
        <w:rPr>
          <w:color w:val="000000" w:themeColor="text1"/>
          <w:sz w:val="26"/>
          <w:szCs w:val="26"/>
          <w:lang w:val="vi-VN"/>
        </w:rPr>
        <w:t>, K</w:t>
      </w:r>
      <w:r w:rsidR="00B42C90" w:rsidRPr="00CF0F2F">
        <w:rPr>
          <w:color w:val="000000" w:themeColor="text1"/>
          <w:sz w:val="26"/>
          <w:szCs w:val="26"/>
        </w:rPr>
        <w:t xml:space="preserve">2) </w:t>
      </w:r>
      <w:proofErr w:type="spellStart"/>
      <w:r w:rsidR="00B42C90" w:rsidRPr="00CF0F2F">
        <w:rPr>
          <w:color w:val="000000" w:themeColor="text1"/>
          <w:sz w:val="26"/>
          <w:szCs w:val="26"/>
        </w:rPr>
        <w:t>và</w:t>
      </w:r>
      <w:proofErr w:type="spellEnd"/>
      <w:r w:rsidR="00B42C90" w:rsidRPr="00CF0F2F">
        <w:rPr>
          <w:color w:val="000000" w:themeColor="text1"/>
          <w:sz w:val="26"/>
          <w:szCs w:val="26"/>
        </w:rPr>
        <w:t xml:space="preserve"> </w:t>
      </w:r>
      <w:r w:rsidR="00B42C90" w:rsidRPr="00CF0F2F">
        <w:rPr>
          <w:color w:val="000000" w:themeColor="text1"/>
          <w:sz w:val="26"/>
          <w:szCs w:val="26"/>
          <w:lang w:val="vi-VN"/>
        </w:rPr>
        <w:t>(</w:t>
      </w:r>
      <w:r w:rsidR="00B42C90" w:rsidRPr="00CF0F2F">
        <w:rPr>
          <w:color w:val="000000" w:themeColor="text1"/>
          <w:sz w:val="26"/>
          <w:szCs w:val="26"/>
        </w:rPr>
        <w:t>c</w:t>
      </w:r>
      <w:r w:rsidR="00B42C90" w:rsidRPr="00CF0F2F">
        <w:rPr>
          <w:color w:val="000000" w:themeColor="text1"/>
          <w:sz w:val="26"/>
          <w:szCs w:val="26"/>
          <w:lang w:val="vi-VN"/>
        </w:rPr>
        <w:t xml:space="preserve">anxi, </w:t>
      </w:r>
      <w:r w:rsidR="00B42C90" w:rsidRPr="00CF0F2F">
        <w:rPr>
          <w:sz w:val="26"/>
          <w:szCs w:val="26"/>
        </w:rPr>
        <w:t>D</w:t>
      </w:r>
      <w:r w:rsidR="00B42C90" w:rsidRPr="00CF0F2F">
        <w:rPr>
          <w:sz w:val="26"/>
          <w:szCs w:val="26"/>
          <w:vertAlign w:val="subscript"/>
        </w:rPr>
        <w:t>3</w:t>
      </w:r>
      <w:r w:rsidR="00B42C90" w:rsidRPr="00CF0F2F">
        <w:rPr>
          <w:color w:val="000000" w:themeColor="text1"/>
          <w:sz w:val="26"/>
          <w:szCs w:val="26"/>
          <w:lang w:val="vi-VN"/>
        </w:rPr>
        <w:t xml:space="preserve">) </w:t>
      </w:r>
      <w:r w:rsidR="00B42C90" w:rsidRPr="00CF0F2F">
        <w:rPr>
          <w:sz w:val="26"/>
          <w:szCs w:val="26"/>
          <w:lang w:val="vi-VN"/>
        </w:rPr>
        <w:t>đối với mật độ xương và các dấu ấn chu chuyển xương</w:t>
      </w:r>
      <w:r w:rsidR="00D254FB" w:rsidRPr="00CF0F2F">
        <w:rPr>
          <w:color w:val="000000" w:themeColor="text1"/>
          <w:sz w:val="26"/>
          <w:szCs w:val="26"/>
          <w:lang w:val="es-ES"/>
        </w:rPr>
        <w:t xml:space="preserve"> ở </w:t>
      </w:r>
      <w:proofErr w:type="spellStart"/>
      <w:r w:rsidR="00D254FB" w:rsidRPr="00CF0F2F">
        <w:rPr>
          <w:color w:val="000000" w:themeColor="text1"/>
          <w:sz w:val="26"/>
          <w:szCs w:val="26"/>
          <w:lang w:val="es-ES"/>
        </w:rPr>
        <w:t>phụ</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nữ</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mãn</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kinh</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từ</w:t>
      </w:r>
      <w:proofErr w:type="spellEnd"/>
      <w:r w:rsidR="00D254FB" w:rsidRPr="00CF0F2F">
        <w:rPr>
          <w:color w:val="000000" w:themeColor="text1"/>
          <w:sz w:val="26"/>
          <w:szCs w:val="26"/>
          <w:lang w:val="es-ES"/>
        </w:rPr>
        <w:t xml:space="preserve"> 45 </w:t>
      </w:r>
      <w:proofErr w:type="spellStart"/>
      <w:r w:rsidR="00D254FB" w:rsidRPr="00CF0F2F">
        <w:rPr>
          <w:color w:val="000000" w:themeColor="text1"/>
          <w:sz w:val="26"/>
          <w:szCs w:val="26"/>
          <w:lang w:val="es-ES"/>
        </w:rPr>
        <w:t>tuổi</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trở</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lên</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tại</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tỉnh</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Lâm</w:t>
      </w:r>
      <w:proofErr w:type="spellEnd"/>
      <w:r w:rsidR="00D254FB" w:rsidRPr="00CF0F2F">
        <w:rPr>
          <w:color w:val="000000" w:themeColor="text1"/>
          <w:sz w:val="26"/>
          <w:szCs w:val="26"/>
          <w:lang w:val="es-ES"/>
        </w:rPr>
        <w:t xml:space="preserve"> </w:t>
      </w:r>
      <w:proofErr w:type="spellStart"/>
      <w:r w:rsidR="00D254FB" w:rsidRPr="00CF0F2F">
        <w:rPr>
          <w:color w:val="000000" w:themeColor="text1"/>
          <w:sz w:val="26"/>
          <w:szCs w:val="26"/>
          <w:lang w:val="es-ES"/>
        </w:rPr>
        <w:t>Đồng</w:t>
      </w:r>
      <w:proofErr w:type="spellEnd"/>
      <w:r w:rsidR="00D254FB" w:rsidRPr="00CF0F2F">
        <w:rPr>
          <w:color w:val="000000" w:themeColor="text1"/>
          <w:sz w:val="26"/>
          <w:szCs w:val="26"/>
          <w:lang w:val="es-ES"/>
        </w:rPr>
        <w:t xml:space="preserve"> (202</w:t>
      </w:r>
      <w:r w:rsidR="00656464" w:rsidRPr="00CF0F2F">
        <w:rPr>
          <w:color w:val="000000" w:themeColor="text1"/>
          <w:sz w:val="26"/>
          <w:szCs w:val="26"/>
          <w:lang w:val="es-ES"/>
        </w:rPr>
        <w:t>2</w:t>
      </w:r>
      <w:r w:rsidR="00D254FB" w:rsidRPr="00CF0F2F">
        <w:rPr>
          <w:color w:val="000000" w:themeColor="text1"/>
          <w:sz w:val="26"/>
          <w:szCs w:val="26"/>
          <w:lang w:val="es-ES"/>
        </w:rPr>
        <w:t xml:space="preserve"> </w:t>
      </w:r>
      <w:r w:rsidR="008533AE" w:rsidRPr="00CF0F2F">
        <w:rPr>
          <w:color w:val="000000" w:themeColor="text1"/>
          <w:sz w:val="26"/>
          <w:szCs w:val="26"/>
          <w:lang w:val="es-ES"/>
        </w:rPr>
        <w:t>-</w:t>
      </w:r>
      <w:r w:rsidR="00D254FB" w:rsidRPr="00CF0F2F">
        <w:rPr>
          <w:color w:val="000000" w:themeColor="text1"/>
          <w:sz w:val="26"/>
          <w:szCs w:val="26"/>
          <w:lang w:val="es-ES"/>
        </w:rPr>
        <w:t xml:space="preserve"> 2024)</w:t>
      </w:r>
      <w:r w:rsidR="003C591A" w:rsidRPr="00CF0F2F">
        <w:rPr>
          <w:color w:val="000000" w:themeColor="text1"/>
          <w:sz w:val="26"/>
          <w:szCs w:val="26"/>
          <w:lang w:val="es-ES"/>
        </w:rPr>
        <w:t>.</w:t>
      </w:r>
    </w:p>
    <w:p w:rsidR="00011D41" w:rsidRPr="00CF0F2F" w:rsidRDefault="00011D41" w:rsidP="005834D4">
      <w:pPr>
        <w:widowControl w:val="0"/>
        <w:autoSpaceDE w:val="0"/>
        <w:autoSpaceDN w:val="0"/>
        <w:adjustRightInd w:val="0"/>
        <w:spacing w:line="360" w:lineRule="auto"/>
        <w:contextualSpacing/>
        <w:jc w:val="both"/>
        <w:rPr>
          <w:color w:val="000000" w:themeColor="text1"/>
          <w:sz w:val="26"/>
          <w:szCs w:val="26"/>
          <w:lang w:val="es-ES"/>
        </w:rPr>
      </w:pPr>
    </w:p>
    <w:p w:rsidR="00DB534D" w:rsidRPr="00CF0F2F" w:rsidRDefault="00DB534D" w:rsidP="005834D4">
      <w:pPr>
        <w:widowControl w:val="0"/>
        <w:spacing w:line="360" w:lineRule="auto"/>
        <w:contextualSpacing/>
        <w:rPr>
          <w:b/>
          <w:bCs/>
          <w:color w:val="000000" w:themeColor="text1"/>
          <w:kern w:val="32"/>
          <w:sz w:val="26"/>
          <w:szCs w:val="26"/>
          <w:lang w:val="es-ES"/>
        </w:rPr>
      </w:pPr>
      <w:bookmarkStart w:id="56" w:name="_Toc87366348"/>
      <w:r w:rsidRPr="00CF0F2F">
        <w:rPr>
          <w:color w:val="000000" w:themeColor="text1"/>
          <w:sz w:val="26"/>
          <w:szCs w:val="26"/>
          <w:lang w:val="es-ES"/>
        </w:rPr>
        <w:br w:type="page"/>
      </w:r>
    </w:p>
    <w:p w:rsidR="00011D41" w:rsidRPr="00CF0F2F" w:rsidRDefault="00011D41" w:rsidP="00FA2C73">
      <w:pPr>
        <w:pStyle w:val="1a"/>
        <w:keepNext w:val="0"/>
        <w:widowControl w:val="0"/>
        <w:spacing w:line="480" w:lineRule="auto"/>
      </w:pPr>
      <w:bookmarkStart w:id="57" w:name="_Toc224741612"/>
      <w:r w:rsidRPr="00CF0F2F">
        <w:lastRenderedPageBreak/>
        <w:t>CHƯƠNG 1</w:t>
      </w:r>
      <w:r w:rsidR="00B078DF" w:rsidRPr="00CF0F2F">
        <w:t xml:space="preserve">. </w:t>
      </w:r>
      <w:r w:rsidRPr="00CF0F2F">
        <w:t xml:space="preserve">TỔNG QUAN </w:t>
      </w:r>
      <w:bookmarkEnd w:id="56"/>
      <w:r w:rsidR="00BA44C2" w:rsidRPr="00CF0F2F">
        <w:t>TÀI LIỆU</w:t>
      </w:r>
      <w:bookmarkEnd w:id="57"/>
    </w:p>
    <w:p w:rsidR="001F20BC" w:rsidRPr="00CF0F2F" w:rsidRDefault="00B078DF" w:rsidP="00CF22A1">
      <w:pPr>
        <w:pStyle w:val="2a"/>
        <w:widowControl w:val="0"/>
      </w:pPr>
      <w:bookmarkStart w:id="58" w:name="_Toc165467416"/>
      <w:bookmarkStart w:id="59" w:name="_Toc224741613"/>
      <w:r w:rsidRPr="00CF0F2F">
        <w:t>1</w:t>
      </w:r>
      <w:r w:rsidR="001F20BC" w:rsidRPr="00CF0F2F">
        <w:t xml:space="preserve">.1. </w:t>
      </w:r>
      <w:proofErr w:type="spellStart"/>
      <w:r w:rsidR="001F20BC" w:rsidRPr="00CF0F2F">
        <w:t>Đ</w:t>
      </w:r>
      <w:r w:rsidR="00BA44C2" w:rsidRPr="00CF0F2F">
        <w:t>ặc</w:t>
      </w:r>
      <w:proofErr w:type="spellEnd"/>
      <w:r w:rsidR="00BA44C2" w:rsidRPr="00CF0F2F">
        <w:t xml:space="preserve"> </w:t>
      </w:r>
      <w:proofErr w:type="spellStart"/>
      <w:r w:rsidR="00BA44C2" w:rsidRPr="00CF0F2F">
        <w:t>điểm</w:t>
      </w:r>
      <w:proofErr w:type="spellEnd"/>
      <w:r w:rsidR="001F20BC" w:rsidRPr="00CF0F2F">
        <w:t xml:space="preserve"> </w:t>
      </w:r>
      <w:bookmarkEnd w:id="58"/>
      <w:proofErr w:type="spellStart"/>
      <w:r w:rsidR="001F20BC" w:rsidRPr="00CF0F2F">
        <w:t>vê</w:t>
      </w:r>
      <w:proofErr w:type="spellEnd"/>
      <w:r w:rsidR="001F20BC" w:rsidRPr="00CF0F2F">
        <w:t xml:space="preserve">̀ </w:t>
      </w:r>
      <w:proofErr w:type="spellStart"/>
      <w:r w:rsidR="001F20BC" w:rsidRPr="00CF0F2F">
        <w:t>xương</w:t>
      </w:r>
      <w:bookmarkEnd w:id="59"/>
      <w:proofErr w:type="spellEnd"/>
    </w:p>
    <w:p w:rsidR="001F20BC" w:rsidRPr="00CF0F2F" w:rsidRDefault="00B078DF" w:rsidP="00CF22A1">
      <w:pPr>
        <w:pStyle w:val="3a"/>
        <w:widowControl w:val="0"/>
        <w:contextualSpacing/>
        <w:rPr>
          <w:szCs w:val="26"/>
        </w:rPr>
      </w:pPr>
      <w:bookmarkStart w:id="60" w:name="_Toc210076394"/>
      <w:bookmarkStart w:id="61" w:name="_Toc224741614"/>
      <w:r w:rsidRPr="00CF0F2F">
        <w:rPr>
          <w:szCs w:val="26"/>
        </w:rPr>
        <w:t>1</w:t>
      </w:r>
      <w:r w:rsidR="001F20BC" w:rsidRPr="00CF0F2F">
        <w:rPr>
          <w:szCs w:val="26"/>
        </w:rPr>
        <w:t xml:space="preserve">.1.1. </w:t>
      </w:r>
      <w:proofErr w:type="spellStart"/>
      <w:r w:rsidR="001F20BC" w:rsidRPr="00CF0F2F">
        <w:rPr>
          <w:szCs w:val="26"/>
        </w:rPr>
        <w:t>Cấu</w:t>
      </w:r>
      <w:proofErr w:type="spellEnd"/>
      <w:r w:rsidR="001F20BC" w:rsidRPr="00CF0F2F">
        <w:rPr>
          <w:szCs w:val="26"/>
        </w:rPr>
        <w:t xml:space="preserve"> </w:t>
      </w:r>
      <w:proofErr w:type="spellStart"/>
      <w:r w:rsidR="001F20BC" w:rsidRPr="00CF0F2F">
        <w:rPr>
          <w:szCs w:val="26"/>
        </w:rPr>
        <w:t>trúc</w:t>
      </w:r>
      <w:proofErr w:type="spellEnd"/>
      <w:r w:rsidR="001F20BC" w:rsidRPr="00CF0F2F">
        <w:rPr>
          <w:szCs w:val="26"/>
        </w:rPr>
        <w:t xml:space="preserve"> </w:t>
      </w:r>
      <w:proofErr w:type="spellStart"/>
      <w:r w:rsidR="001F20BC" w:rsidRPr="00CF0F2F">
        <w:rPr>
          <w:szCs w:val="26"/>
        </w:rPr>
        <w:t>xương</w:t>
      </w:r>
      <w:proofErr w:type="spellEnd"/>
      <w:r w:rsidR="009075B3" w:rsidRPr="00CF0F2F">
        <w:rPr>
          <w:szCs w:val="26"/>
        </w:rPr>
        <w:t xml:space="preserve"> </w:t>
      </w:r>
      <w:proofErr w:type="spellStart"/>
      <w:r w:rsidR="009075B3" w:rsidRPr="00CF0F2F">
        <w:rPr>
          <w:szCs w:val="26"/>
        </w:rPr>
        <w:t>và</w:t>
      </w:r>
      <w:proofErr w:type="spellEnd"/>
      <w:r w:rsidR="009075B3" w:rsidRPr="00CF0F2F">
        <w:rPr>
          <w:szCs w:val="26"/>
        </w:rPr>
        <w:t xml:space="preserve"> </w:t>
      </w:r>
      <w:proofErr w:type="spellStart"/>
      <w:r w:rsidR="009075B3" w:rsidRPr="00CF0F2F">
        <w:rPr>
          <w:szCs w:val="26"/>
        </w:rPr>
        <w:t>phân</w:t>
      </w:r>
      <w:proofErr w:type="spellEnd"/>
      <w:r w:rsidR="009075B3" w:rsidRPr="00CF0F2F">
        <w:rPr>
          <w:szCs w:val="26"/>
        </w:rPr>
        <w:t xml:space="preserve"> </w:t>
      </w:r>
      <w:proofErr w:type="spellStart"/>
      <w:r w:rsidR="009075B3" w:rsidRPr="00CF0F2F">
        <w:rPr>
          <w:szCs w:val="26"/>
        </w:rPr>
        <w:t>loại</w:t>
      </w:r>
      <w:bookmarkEnd w:id="60"/>
      <w:bookmarkEnd w:id="61"/>
      <w:proofErr w:type="spellEnd"/>
    </w:p>
    <w:p w:rsidR="001F20BC" w:rsidRPr="00CF0F2F" w:rsidRDefault="00232501" w:rsidP="00CF22A1">
      <w:pPr>
        <w:pStyle w:val="NormalWeb"/>
        <w:widowControl w:val="0"/>
        <w:snapToGrid w:val="0"/>
        <w:spacing w:before="0" w:beforeAutospacing="0" w:after="0" w:afterAutospacing="0" w:line="360"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Hệ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người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chiếm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khoảng</w:t>
      </w:r>
      <w:proofErr w:type="spellEnd"/>
      <w:r w:rsidRPr="00CF0F2F">
        <w:rPr>
          <w:color w:val="000000" w:themeColor="text1"/>
          <w:sz w:val="26"/>
          <w:szCs w:val="26"/>
          <w:lang w:val="es-ES"/>
        </w:rPr>
        <w:t xml:space="preserve"> 15% </w:t>
      </w:r>
      <w:proofErr w:type="spellStart"/>
      <w:r w:rsidRPr="00CF0F2F">
        <w:rPr>
          <w:color w:val="000000" w:themeColor="text1"/>
          <w:sz w:val="26"/>
          <w:szCs w:val="26"/>
          <w:lang w:val="es-ES"/>
        </w:rPr>
        <w:t>trọng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mặt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thành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từ</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chiếm</w:t>
      </w:r>
      <w:proofErr w:type="spellEnd"/>
      <w:r w:rsidRPr="00CF0F2F">
        <w:rPr>
          <w:color w:val="000000" w:themeColor="text1"/>
          <w:sz w:val="26"/>
          <w:szCs w:val="26"/>
          <w:lang w:val="es-ES"/>
        </w:rPr>
        <w:t xml:space="preserve"> 80% </w:t>
      </w:r>
      <w:proofErr w:type="spellStart"/>
      <w:r w:rsidRPr="00CF0F2F">
        <w:rPr>
          <w:color w:val="000000" w:themeColor="text1"/>
          <w:sz w:val="26"/>
          <w:szCs w:val="26"/>
          <w:lang w:val="es-ES"/>
        </w:rPr>
        <w:t>khối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xốp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chiếm</w:t>
      </w:r>
      <w:proofErr w:type="spellEnd"/>
      <w:r w:rsidRPr="00CF0F2F">
        <w:rPr>
          <w:color w:val="000000" w:themeColor="text1"/>
          <w:sz w:val="26"/>
          <w:szCs w:val="26"/>
          <w:lang w:val="es-ES"/>
        </w:rPr>
        <w:t xml:space="preserve"> 20%).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xốp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hơn</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dễ</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ảnh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hưởng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hơn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w:t>
      </w:r>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Xương</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xốp</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có</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cấu</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trúc</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tế</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bào</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phức</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tạp</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tinh</w:t>
      </w:r>
      <w:proofErr w:type="spellEnd"/>
      <w:r w:rsidR="00C26229" w:rsidRPr="00CF0F2F">
        <w:rPr>
          <w:color w:val="000000" w:themeColor="text1"/>
          <w:sz w:val="26"/>
          <w:szCs w:val="26"/>
          <w:lang w:val="es-ES"/>
        </w:rPr>
        <w:t xml:space="preserve"> vi, </w:t>
      </w:r>
      <w:proofErr w:type="spellStart"/>
      <w:r w:rsidR="00C26229" w:rsidRPr="00CF0F2F">
        <w:rPr>
          <w:color w:val="000000" w:themeColor="text1"/>
          <w:sz w:val="26"/>
          <w:szCs w:val="26"/>
          <w:lang w:val="es-ES"/>
        </w:rPr>
        <w:t>có</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độ</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chuyển</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hóa</w:t>
      </w:r>
      <w:proofErr w:type="spellEnd"/>
      <w:r w:rsidR="00C26229" w:rsidRPr="00CF0F2F">
        <w:rPr>
          <w:color w:val="000000" w:themeColor="text1"/>
          <w:sz w:val="26"/>
          <w:szCs w:val="26"/>
          <w:lang w:val="es-ES"/>
        </w:rPr>
        <w:t xml:space="preserve"> cao, </w:t>
      </w:r>
      <w:proofErr w:type="spellStart"/>
      <w:r w:rsidR="00C26229" w:rsidRPr="00CF0F2F">
        <w:rPr>
          <w:color w:val="000000" w:themeColor="text1"/>
          <w:sz w:val="26"/>
          <w:szCs w:val="26"/>
          <w:lang w:val="es-ES"/>
        </w:rPr>
        <w:t>diện</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tích</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rộng</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nên</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có</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nguy</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cơ</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đứt</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gãy</w:t>
      </w:r>
      <w:proofErr w:type="spellEnd"/>
      <w:r w:rsidR="00C26229" w:rsidRPr="00CF0F2F">
        <w:rPr>
          <w:color w:val="000000" w:themeColor="text1"/>
          <w:sz w:val="26"/>
          <w:szCs w:val="26"/>
          <w:lang w:val="es-ES"/>
        </w:rPr>
        <w:t xml:space="preserve"> cao </w:t>
      </w:r>
      <w:proofErr w:type="spellStart"/>
      <w:r w:rsidR="00C26229" w:rsidRPr="00CF0F2F">
        <w:rPr>
          <w:color w:val="000000" w:themeColor="text1"/>
          <w:sz w:val="26"/>
          <w:szCs w:val="26"/>
          <w:lang w:val="es-ES"/>
        </w:rPr>
        <w:t>hơn</w:t>
      </w:r>
      <w:proofErr w:type="spellEnd"/>
      <w:r w:rsidR="00C26229" w:rsidRPr="00CF0F2F">
        <w:rPr>
          <w:color w:val="000000" w:themeColor="text1"/>
          <w:sz w:val="26"/>
          <w:szCs w:val="26"/>
          <w:lang w:val="es-ES"/>
        </w:rPr>
        <w:t xml:space="preserve"> so </w:t>
      </w:r>
      <w:proofErr w:type="spellStart"/>
      <w:r w:rsidR="00C26229" w:rsidRPr="00CF0F2F">
        <w:rPr>
          <w:color w:val="000000" w:themeColor="text1"/>
          <w:sz w:val="26"/>
          <w:szCs w:val="26"/>
          <w:lang w:val="es-ES"/>
        </w:rPr>
        <w:t>với</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xương</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đặc</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Ngoài</w:t>
      </w:r>
      <w:proofErr w:type="spellEnd"/>
      <w:r w:rsidR="00C26229" w:rsidRPr="00CF0F2F">
        <w:rPr>
          <w:color w:val="000000" w:themeColor="text1"/>
          <w:sz w:val="26"/>
          <w:szCs w:val="26"/>
          <w:lang w:val="es-ES"/>
        </w:rPr>
        <w:t xml:space="preserve"> </w:t>
      </w:r>
      <w:proofErr w:type="spellStart"/>
      <w:r w:rsidR="00C26229" w:rsidRPr="00CF0F2F">
        <w:rPr>
          <w:color w:val="000000" w:themeColor="text1"/>
          <w:sz w:val="26"/>
          <w:szCs w:val="26"/>
          <w:lang w:val="es-ES"/>
        </w:rPr>
        <w:t>ra</w:t>
      </w:r>
      <w:proofErr w:type="spellEnd"/>
      <w:r w:rsidR="00C26229" w:rsidRPr="00CF0F2F">
        <w:rPr>
          <w:color w:val="000000" w:themeColor="text1"/>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được</w:t>
      </w:r>
      <w:proofErr w:type="spellEnd"/>
      <w:r w:rsidR="00C26229" w:rsidRPr="00CF0F2F">
        <w:rPr>
          <w:sz w:val="26"/>
          <w:szCs w:val="26"/>
          <w:lang w:val="es-ES"/>
        </w:rPr>
        <w:t xml:space="preserve"> </w:t>
      </w:r>
      <w:proofErr w:type="spellStart"/>
      <w:r w:rsidR="00C26229" w:rsidRPr="00CF0F2F">
        <w:rPr>
          <w:sz w:val="26"/>
          <w:szCs w:val="26"/>
          <w:lang w:val="es-ES"/>
        </w:rPr>
        <w:t>phân</w:t>
      </w:r>
      <w:proofErr w:type="spellEnd"/>
      <w:r w:rsidR="00C26229" w:rsidRPr="00CF0F2F">
        <w:rPr>
          <w:sz w:val="26"/>
          <w:szCs w:val="26"/>
          <w:lang w:val="es-ES"/>
        </w:rPr>
        <w:t xml:space="preserve"> </w:t>
      </w:r>
      <w:proofErr w:type="spellStart"/>
      <w:r w:rsidR="00C26229" w:rsidRPr="00CF0F2F">
        <w:rPr>
          <w:sz w:val="26"/>
          <w:szCs w:val="26"/>
          <w:lang w:val="es-ES"/>
        </w:rPr>
        <w:t>loại</w:t>
      </w:r>
      <w:proofErr w:type="spellEnd"/>
      <w:r w:rsidR="00C26229" w:rsidRPr="00CF0F2F">
        <w:rPr>
          <w:sz w:val="26"/>
          <w:szCs w:val="26"/>
          <w:lang w:val="es-ES"/>
        </w:rPr>
        <w:t xml:space="preserve"> </w:t>
      </w:r>
      <w:proofErr w:type="spellStart"/>
      <w:r w:rsidR="00C26229" w:rsidRPr="00CF0F2F">
        <w:rPr>
          <w:sz w:val="26"/>
          <w:szCs w:val="26"/>
          <w:lang w:val="es-ES"/>
        </w:rPr>
        <w:t>theo</w:t>
      </w:r>
      <w:proofErr w:type="spellEnd"/>
      <w:r w:rsidR="00C26229" w:rsidRPr="00CF0F2F">
        <w:rPr>
          <w:sz w:val="26"/>
          <w:szCs w:val="26"/>
          <w:lang w:val="es-ES"/>
        </w:rPr>
        <w:t xml:space="preserve"> </w:t>
      </w:r>
      <w:proofErr w:type="spellStart"/>
      <w:r w:rsidR="00C26229" w:rsidRPr="00CF0F2F">
        <w:rPr>
          <w:sz w:val="26"/>
          <w:szCs w:val="26"/>
          <w:lang w:val="es-ES"/>
        </w:rPr>
        <w:t>vị</w:t>
      </w:r>
      <w:proofErr w:type="spellEnd"/>
      <w:r w:rsidR="00C26229" w:rsidRPr="00CF0F2F">
        <w:rPr>
          <w:sz w:val="26"/>
          <w:szCs w:val="26"/>
          <w:lang w:val="es-ES"/>
        </w:rPr>
        <w:t xml:space="preserve"> </w:t>
      </w:r>
      <w:proofErr w:type="spellStart"/>
      <w:r w:rsidR="00C26229" w:rsidRPr="00CF0F2F">
        <w:rPr>
          <w:sz w:val="26"/>
          <w:szCs w:val="26"/>
          <w:lang w:val="es-ES"/>
        </w:rPr>
        <w:t>trí</w:t>
      </w:r>
      <w:proofErr w:type="spellEnd"/>
      <w:r w:rsidR="00C26229" w:rsidRPr="00CF0F2F">
        <w:rPr>
          <w:sz w:val="26"/>
          <w:szCs w:val="26"/>
          <w:lang w:val="es-ES"/>
        </w:rPr>
        <w:t xml:space="preserve"> </w:t>
      </w:r>
      <w:proofErr w:type="spellStart"/>
      <w:r w:rsidR="00C26229" w:rsidRPr="00CF0F2F">
        <w:rPr>
          <w:sz w:val="26"/>
          <w:szCs w:val="26"/>
          <w:lang w:val="es-ES"/>
        </w:rPr>
        <w:t>và</w:t>
      </w:r>
      <w:proofErr w:type="spellEnd"/>
      <w:r w:rsidR="00C26229" w:rsidRPr="00CF0F2F">
        <w:rPr>
          <w:sz w:val="26"/>
          <w:szCs w:val="26"/>
          <w:lang w:val="es-ES"/>
        </w:rPr>
        <w:t xml:space="preserve"> </w:t>
      </w:r>
      <w:proofErr w:type="spellStart"/>
      <w:r w:rsidR="00C26229" w:rsidRPr="00CF0F2F">
        <w:rPr>
          <w:sz w:val="26"/>
          <w:szCs w:val="26"/>
          <w:lang w:val="es-ES"/>
        </w:rPr>
        <w:t>hình</w:t>
      </w:r>
      <w:proofErr w:type="spellEnd"/>
      <w:r w:rsidR="00C26229" w:rsidRPr="00CF0F2F">
        <w:rPr>
          <w:sz w:val="26"/>
          <w:szCs w:val="26"/>
          <w:lang w:val="es-ES"/>
        </w:rPr>
        <w:t xml:space="preserve"> </w:t>
      </w:r>
      <w:proofErr w:type="spellStart"/>
      <w:r w:rsidR="00C26229" w:rsidRPr="00CF0F2F">
        <w:rPr>
          <w:sz w:val="26"/>
          <w:szCs w:val="26"/>
          <w:lang w:val="es-ES"/>
        </w:rPr>
        <w:t>dạng</w:t>
      </w:r>
      <w:proofErr w:type="spellEnd"/>
      <w:r w:rsidR="00C26229" w:rsidRPr="00CF0F2F">
        <w:rPr>
          <w:sz w:val="26"/>
          <w:szCs w:val="26"/>
          <w:lang w:val="es-ES"/>
        </w:rPr>
        <w:t xml:space="preserve"> </w:t>
      </w:r>
      <w:proofErr w:type="spellStart"/>
      <w:r w:rsidR="00C26229" w:rsidRPr="00CF0F2F">
        <w:rPr>
          <w:sz w:val="26"/>
          <w:szCs w:val="26"/>
          <w:lang w:val="es-ES"/>
        </w:rPr>
        <w:t>bao</w:t>
      </w:r>
      <w:proofErr w:type="spellEnd"/>
      <w:r w:rsidR="00C26229" w:rsidRPr="00CF0F2F">
        <w:rPr>
          <w:sz w:val="26"/>
          <w:szCs w:val="26"/>
          <w:lang w:val="es-ES"/>
        </w:rPr>
        <w:t xml:space="preserve"> </w:t>
      </w:r>
      <w:proofErr w:type="spellStart"/>
      <w:r w:rsidR="00C26229" w:rsidRPr="00CF0F2F">
        <w:rPr>
          <w:sz w:val="26"/>
          <w:szCs w:val="26"/>
          <w:lang w:val="es-ES"/>
        </w:rPr>
        <w:t>gồm</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dài</w:t>
      </w:r>
      <w:proofErr w:type="spellEnd"/>
      <w:r w:rsidR="00C26229" w:rsidRPr="00CF0F2F">
        <w:rPr>
          <w:sz w:val="26"/>
          <w:szCs w:val="26"/>
          <w:lang w:val="es-ES"/>
        </w:rPr>
        <w:t xml:space="preserve"> (</w:t>
      </w:r>
      <w:proofErr w:type="spellStart"/>
      <w:r w:rsidR="00C26229" w:rsidRPr="00CF0F2F">
        <w:rPr>
          <w:sz w:val="26"/>
          <w:szCs w:val="26"/>
          <w:lang w:val="es-ES"/>
        </w:rPr>
        <w:t>như</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đùi</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chày</w:t>
      </w:r>
      <w:proofErr w:type="spellEnd"/>
      <w:r w:rsidR="00C26229" w:rsidRPr="00CF0F2F">
        <w:rPr>
          <w:sz w:val="26"/>
          <w:szCs w:val="26"/>
          <w:lang w:val="es-ES"/>
        </w:rPr>
        <w:t xml:space="preserve">, </w:t>
      </w:r>
      <w:proofErr w:type="spellStart"/>
      <w:r w:rsidR="00C26229" w:rsidRPr="00CF0F2F">
        <w:rPr>
          <w:sz w:val="26"/>
          <w:szCs w:val="26"/>
          <w:lang w:val="es-ES"/>
        </w:rPr>
        <w:t>tập</w:t>
      </w:r>
      <w:proofErr w:type="spellEnd"/>
      <w:r w:rsidR="00C26229" w:rsidRPr="00CF0F2F">
        <w:rPr>
          <w:sz w:val="26"/>
          <w:szCs w:val="26"/>
          <w:lang w:val="es-ES"/>
        </w:rPr>
        <w:t xml:space="preserve"> </w:t>
      </w:r>
      <w:proofErr w:type="spellStart"/>
      <w:r w:rsidR="00C26229" w:rsidRPr="00CF0F2F">
        <w:rPr>
          <w:sz w:val="26"/>
          <w:szCs w:val="26"/>
          <w:lang w:val="es-ES"/>
        </w:rPr>
        <w:t>trung</w:t>
      </w:r>
      <w:proofErr w:type="spellEnd"/>
      <w:r w:rsidR="00C26229" w:rsidRPr="00CF0F2F">
        <w:rPr>
          <w:sz w:val="26"/>
          <w:szCs w:val="26"/>
          <w:lang w:val="es-ES"/>
        </w:rPr>
        <w:t xml:space="preserve"> ở chi </w:t>
      </w:r>
      <w:proofErr w:type="spellStart"/>
      <w:r w:rsidR="00C26229" w:rsidRPr="00CF0F2F">
        <w:rPr>
          <w:sz w:val="26"/>
          <w:szCs w:val="26"/>
          <w:lang w:val="es-ES"/>
        </w:rPr>
        <w:t>dưới</w:t>
      </w:r>
      <w:proofErr w:type="spellEnd"/>
      <w:r w:rsidR="00C26229" w:rsidRPr="00CF0F2F">
        <w:rPr>
          <w:sz w:val="26"/>
          <w:szCs w:val="26"/>
          <w:lang w:val="es-ES"/>
        </w:rPr>
        <w:t xml:space="preserve"> </w:t>
      </w:r>
      <w:proofErr w:type="spellStart"/>
      <w:r w:rsidR="00C26229" w:rsidRPr="00CF0F2F">
        <w:rPr>
          <w:sz w:val="26"/>
          <w:szCs w:val="26"/>
          <w:lang w:val="es-ES"/>
        </w:rPr>
        <w:t>và</w:t>
      </w:r>
      <w:proofErr w:type="spellEnd"/>
      <w:r w:rsidR="00C26229" w:rsidRPr="00CF0F2F">
        <w:rPr>
          <w:sz w:val="26"/>
          <w:szCs w:val="26"/>
          <w:lang w:val="es-ES"/>
        </w:rPr>
        <w:t xml:space="preserve"> chi </w:t>
      </w:r>
      <w:proofErr w:type="spellStart"/>
      <w:r w:rsidR="00C26229" w:rsidRPr="00CF0F2F">
        <w:rPr>
          <w:sz w:val="26"/>
          <w:szCs w:val="26"/>
          <w:lang w:val="es-ES"/>
        </w:rPr>
        <w:t>trên</w:t>
      </w:r>
      <w:proofErr w:type="spellEnd"/>
      <w:r w:rsidR="00C26229" w:rsidRPr="00CF0F2F">
        <w:rPr>
          <w:sz w:val="26"/>
          <w:szCs w:val="26"/>
          <w:lang w:val="es-ES"/>
        </w:rPr>
        <w:t xml:space="preserve">, </w:t>
      </w:r>
      <w:proofErr w:type="spellStart"/>
      <w:r w:rsidR="00C26229" w:rsidRPr="00CF0F2F">
        <w:rPr>
          <w:sz w:val="26"/>
          <w:szCs w:val="26"/>
          <w:lang w:val="es-ES"/>
        </w:rPr>
        <w:t>chịu</w:t>
      </w:r>
      <w:proofErr w:type="spellEnd"/>
      <w:r w:rsidR="00C26229" w:rsidRPr="00CF0F2F">
        <w:rPr>
          <w:sz w:val="26"/>
          <w:szCs w:val="26"/>
          <w:lang w:val="es-ES"/>
        </w:rPr>
        <w:t xml:space="preserve"> </w:t>
      </w:r>
      <w:proofErr w:type="spellStart"/>
      <w:r w:rsidR="00C26229" w:rsidRPr="00CF0F2F">
        <w:rPr>
          <w:sz w:val="26"/>
          <w:szCs w:val="26"/>
          <w:lang w:val="es-ES"/>
        </w:rPr>
        <w:t>lực</w:t>
      </w:r>
      <w:proofErr w:type="spellEnd"/>
      <w:r w:rsidR="00C26229" w:rsidRPr="00CF0F2F">
        <w:rPr>
          <w:sz w:val="26"/>
          <w:szCs w:val="26"/>
          <w:lang w:val="es-ES"/>
        </w:rPr>
        <w:t xml:space="preserve"> </w:t>
      </w:r>
      <w:proofErr w:type="spellStart"/>
      <w:r w:rsidR="00C26229" w:rsidRPr="00CF0F2F">
        <w:rPr>
          <w:sz w:val="26"/>
          <w:szCs w:val="26"/>
          <w:lang w:val="es-ES"/>
        </w:rPr>
        <w:t>chính</w:t>
      </w:r>
      <w:proofErr w:type="spellEnd"/>
      <w:r w:rsidR="00C26229" w:rsidRPr="00CF0F2F">
        <w:rPr>
          <w:sz w:val="26"/>
          <w:szCs w:val="26"/>
          <w:lang w:val="es-ES"/>
        </w:rPr>
        <w:t xml:space="preserve"> </w:t>
      </w:r>
      <w:proofErr w:type="spellStart"/>
      <w:r w:rsidR="00C26229" w:rsidRPr="00CF0F2F">
        <w:rPr>
          <w:sz w:val="26"/>
          <w:szCs w:val="26"/>
          <w:lang w:val="es-ES"/>
        </w:rPr>
        <w:t>và</w:t>
      </w:r>
      <w:proofErr w:type="spellEnd"/>
      <w:r w:rsidR="00C26229" w:rsidRPr="00CF0F2F">
        <w:rPr>
          <w:sz w:val="26"/>
          <w:szCs w:val="26"/>
          <w:lang w:val="es-ES"/>
        </w:rPr>
        <w:t xml:space="preserve"> </w:t>
      </w:r>
      <w:proofErr w:type="spellStart"/>
      <w:r w:rsidR="00C26229" w:rsidRPr="00CF0F2F">
        <w:rPr>
          <w:sz w:val="26"/>
          <w:szCs w:val="26"/>
          <w:lang w:val="es-ES"/>
        </w:rPr>
        <w:t>dễ</w:t>
      </w:r>
      <w:proofErr w:type="spellEnd"/>
      <w:r w:rsidR="00C26229" w:rsidRPr="00CF0F2F">
        <w:rPr>
          <w:sz w:val="26"/>
          <w:szCs w:val="26"/>
          <w:lang w:val="es-ES"/>
        </w:rPr>
        <w:t xml:space="preserve"> </w:t>
      </w:r>
      <w:proofErr w:type="spellStart"/>
      <w:r w:rsidR="00C26229" w:rsidRPr="00CF0F2F">
        <w:rPr>
          <w:sz w:val="26"/>
          <w:szCs w:val="26"/>
          <w:lang w:val="es-ES"/>
        </w:rPr>
        <w:t>bị</w:t>
      </w:r>
      <w:proofErr w:type="spellEnd"/>
      <w:r w:rsidR="00C26229" w:rsidRPr="00CF0F2F">
        <w:rPr>
          <w:sz w:val="26"/>
          <w:szCs w:val="26"/>
          <w:lang w:val="es-ES"/>
        </w:rPr>
        <w:t xml:space="preserve"> </w:t>
      </w:r>
      <w:proofErr w:type="spellStart"/>
      <w:r w:rsidR="00C26229" w:rsidRPr="00CF0F2F">
        <w:rPr>
          <w:sz w:val="26"/>
          <w:szCs w:val="26"/>
          <w:lang w:val="es-ES"/>
        </w:rPr>
        <w:t>ảnh</w:t>
      </w:r>
      <w:proofErr w:type="spellEnd"/>
      <w:r w:rsidR="00C26229" w:rsidRPr="00CF0F2F">
        <w:rPr>
          <w:sz w:val="26"/>
          <w:szCs w:val="26"/>
          <w:lang w:val="es-ES"/>
        </w:rPr>
        <w:t xml:space="preserve"> </w:t>
      </w:r>
      <w:proofErr w:type="spellStart"/>
      <w:r w:rsidR="00C26229" w:rsidRPr="00CF0F2F">
        <w:rPr>
          <w:sz w:val="26"/>
          <w:szCs w:val="26"/>
          <w:lang w:val="es-ES"/>
        </w:rPr>
        <w:t>hưởng</w:t>
      </w:r>
      <w:proofErr w:type="spellEnd"/>
      <w:r w:rsidR="00C26229" w:rsidRPr="00CF0F2F">
        <w:rPr>
          <w:sz w:val="26"/>
          <w:szCs w:val="26"/>
          <w:lang w:val="es-ES"/>
        </w:rPr>
        <w:t xml:space="preserve"> </w:t>
      </w:r>
      <w:proofErr w:type="spellStart"/>
      <w:r w:rsidR="00C26229" w:rsidRPr="00CF0F2F">
        <w:rPr>
          <w:sz w:val="26"/>
          <w:szCs w:val="26"/>
          <w:lang w:val="es-ES"/>
        </w:rPr>
        <w:t>bởi</w:t>
      </w:r>
      <w:proofErr w:type="spellEnd"/>
      <w:r w:rsidR="00C26229" w:rsidRPr="00CF0F2F">
        <w:rPr>
          <w:sz w:val="26"/>
          <w:szCs w:val="26"/>
          <w:lang w:val="es-ES"/>
        </w:rPr>
        <w:t xml:space="preserve"> </w:t>
      </w:r>
      <w:proofErr w:type="spellStart"/>
      <w:r w:rsidR="00C26229" w:rsidRPr="00CF0F2F">
        <w:rPr>
          <w:sz w:val="26"/>
          <w:szCs w:val="26"/>
          <w:lang w:val="es-ES"/>
        </w:rPr>
        <w:t>loãng</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ở </w:t>
      </w:r>
      <w:proofErr w:type="spellStart"/>
      <w:r w:rsidR="00C26229" w:rsidRPr="00CF0F2F">
        <w:rPr>
          <w:sz w:val="26"/>
          <w:szCs w:val="26"/>
          <w:lang w:val="es-ES"/>
        </w:rPr>
        <w:t>cổ</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đùi</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ngắn</w:t>
      </w:r>
      <w:proofErr w:type="spellEnd"/>
      <w:r w:rsidR="00C26229" w:rsidRPr="00CF0F2F">
        <w:rPr>
          <w:sz w:val="26"/>
          <w:szCs w:val="26"/>
          <w:lang w:val="es-ES"/>
        </w:rPr>
        <w:t xml:space="preserve"> (</w:t>
      </w:r>
      <w:proofErr w:type="spellStart"/>
      <w:r w:rsidR="00C26229" w:rsidRPr="00CF0F2F">
        <w:rPr>
          <w:sz w:val="26"/>
          <w:szCs w:val="26"/>
          <w:lang w:val="es-ES"/>
        </w:rPr>
        <w:t>như</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cổ</w:t>
      </w:r>
      <w:proofErr w:type="spellEnd"/>
      <w:r w:rsidR="00C26229" w:rsidRPr="00CF0F2F">
        <w:rPr>
          <w:sz w:val="26"/>
          <w:szCs w:val="26"/>
          <w:lang w:val="es-ES"/>
        </w:rPr>
        <w:t xml:space="preserve"> </w:t>
      </w:r>
      <w:proofErr w:type="spellStart"/>
      <w:r w:rsidR="00C26229" w:rsidRPr="00CF0F2F">
        <w:rPr>
          <w:sz w:val="26"/>
          <w:szCs w:val="26"/>
          <w:lang w:val="es-ES"/>
        </w:rPr>
        <w:t>tay</w:t>
      </w:r>
      <w:proofErr w:type="spellEnd"/>
      <w:r w:rsidR="00C26229" w:rsidRPr="00CF0F2F">
        <w:rPr>
          <w:sz w:val="26"/>
          <w:szCs w:val="26"/>
          <w:lang w:val="es-ES"/>
        </w:rPr>
        <w:t xml:space="preserve">, </w:t>
      </w:r>
      <w:proofErr w:type="spellStart"/>
      <w:r w:rsidR="00C26229" w:rsidRPr="00CF0F2F">
        <w:rPr>
          <w:sz w:val="26"/>
          <w:szCs w:val="26"/>
          <w:lang w:val="es-ES"/>
        </w:rPr>
        <w:t>cổ</w:t>
      </w:r>
      <w:proofErr w:type="spellEnd"/>
      <w:r w:rsidR="00C26229" w:rsidRPr="00CF0F2F">
        <w:rPr>
          <w:sz w:val="26"/>
          <w:szCs w:val="26"/>
          <w:lang w:val="es-ES"/>
        </w:rPr>
        <w:t xml:space="preserve"> </w:t>
      </w:r>
      <w:proofErr w:type="spellStart"/>
      <w:r w:rsidR="00C26229" w:rsidRPr="00CF0F2F">
        <w:rPr>
          <w:sz w:val="26"/>
          <w:szCs w:val="26"/>
          <w:lang w:val="es-ES"/>
        </w:rPr>
        <w:t>chân</w:t>
      </w:r>
      <w:proofErr w:type="spellEnd"/>
      <w:r w:rsidR="00C26229" w:rsidRPr="00CF0F2F">
        <w:rPr>
          <w:sz w:val="26"/>
          <w:szCs w:val="26"/>
          <w:lang w:val="es-ES"/>
        </w:rPr>
        <w:t xml:space="preserve">, </w:t>
      </w:r>
      <w:proofErr w:type="spellStart"/>
      <w:r w:rsidR="00C26229" w:rsidRPr="00CF0F2F">
        <w:rPr>
          <w:sz w:val="26"/>
          <w:szCs w:val="26"/>
          <w:lang w:val="es-ES"/>
        </w:rPr>
        <w:t>hỗ</w:t>
      </w:r>
      <w:proofErr w:type="spellEnd"/>
      <w:r w:rsidR="00C26229" w:rsidRPr="00CF0F2F">
        <w:rPr>
          <w:sz w:val="26"/>
          <w:szCs w:val="26"/>
          <w:lang w:val="es-ES"/>
        </w:rPr>
        <w:t xml:space="preserve"> </w:t>
      </w:r>
      <w:proofErr w:type="spellStart"/>
      <w:r w:rsidR="00C26229" w:rsidRPr="00CF0F2F">
        <w:rPr>
          <w:sz w:val="26"/>
          <w:szCs w:val="26"/>
          <w:lang w:val="es-ES"/>
        </w:rPr>
        <w:t>trợ</w:t>
      </w:r>
      <w:proofErr w:type="spellEnd"/>
      <w:r w:rsidR="00C26229" w:rsidRPr="00CF0F2F">
        <w:rPr>
          <w:sz w:val="26"/>
          <w:szCs w:val="26"/>
          <w:lang w:val="es-ES"/>
        </w:rPr>
        <w:t xml:space="preserve"> </w:t>
      </w:r>
      <w:proofErr w:type="spellStart"/>
      <w:r w:rsidR="00C26229" w:rsidRPr="00CF0F2F">
        <w:rPr>
          <w:sz w:val="26"/>
          <w:szCs w:val="26"/>
          <w:lang w:val="es-ES"/>
        </w:rPr>
        <w:t>vận</w:t>
      </w:r>
      <w:proofErr w:type="spellEnd"/>
      <w:r w:rsidR="00C26229" w:rsidRPr="00CF0F2F">
        <w:rPr>
          <w:sz w:val="26"/>
          <w:szCs w:val="26"/>
          <w:lang w:val="es-ES"/>
        </w:rPr>
        <w:t xml:space="preserve"> </w:t>
      </w:r>
      <w:proofErr w:type="spellStart"/>
      <w:r w:rsidR="00C26229" w:rsidRPr="00CF0F2F">
        <w:rPr>
          <w:sz w:val="26"/>
          <w:szCs w:val="26"/>
          <w:lang w:val="es-ES"/>
        </w:rPr>
        <w:t>động</w:t>
      </w:r>
      <w:proofErr w:type="spellEnd"/>
      <w:r w:rsidR="00C26229" w:rsidRPr="00CF0F2F">
        <w:rPr>
          <w:sz w:val="26"/>
          <w:szCs w:val="26"/>
          <w:lang w:val="es-ES"/>
        </w:rPr>
        <w:t xml:space="preserve"> </w:t>
      </w:r>
      <w:proofErr w:type="spellStart"/>
      <w:r w:rsidR="00C26229" w:rsidRPr="00CF0F2F">
        <w:rPr>
          <w:sz w:val="26"/>
          <w:szCs w:val="26"/>
          <w:lang w:val="es-ES"/>
        </w:rPr>
        <w:t>tinh</w:t>
      </w:r>
      <w:proofErr w:type="spellEnd"/>
      <w:r w:rsidR="00C26229" w:rsidRPr="00CF0F2F">
        <w:rPr>
          <w:sz w:val="26"/>
          <w:szCs w:val="26"/>
          <w:lang w:val="es-ES"/>
        </w:rPr>
        <w:t xml:space="preserve"> </w:t>
      </w:r>
      <w:proofErr w:type="spellStart"/>
      <w:r w:rsidR="00C26229" w:rsidRPr="00CF0F2F">
        <w:rPr>
          <w:sz w:val="26"/>
          <w:szCs w:val="26"/>
          <w:lang w:val="es-ES"/>
        </w:rPr>
        <w:t>tế</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dẹt</w:t>
      </w:r>
      <w:proofErr w:type="spellEnd"/>
      <w:r w:rsidR="00C26229" w:rsidRPr="00CF0F2F">
        <w:rPr>
          <w:sz w:val="26"/>
          <w:szCs w:val="26"/>
          <w:lang w:val="es-ES"/>
        </w:rPr>
        <w:t xml:space="preserve"> (</w:t>
      </w:r>
      <w:proofErr w:type="spellStart"/>
      <w:r w:rsidR="00C26229" w:rsidRPr="00CF0F2F">
        <w:rPr>
          <w:sz w:val="26"/>
          <w:szCs w:val="26"/>
          <w:lang w:val="es-ES"/>
        </w:rPr>
        <w:t>như</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sọ</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vai</w:t>
      </w:r>
      <w:proofErr w:type="spellEnd"/>
      <w:r w:rsidR="00C26229" w:rsidRPr="00CF0F2F">
        <w:rPr>
          <w:sz w:val="26"/>
          <w:szCs w:val="26"/>
          <w:lang w:val="es-ES"/>
        </w:rPr>
        <w:t xml:space="preserve">, </w:t>
      </w:r>
      <w:proofErr w:type="spellStart"/>
      <w:r w:rsidR="00C26229" w:rsidRPr="00CF0F2F">
        <w:rPr>
          <w:sz w:val="26"/>
          <w:szCs w:val="26"/>
          <w:lang w:val="es-ES"/>
        </w:rPr>
        <w:t>bảo</w:t>
      </w:r>
      <w:proofErr w:type="spellEnd"/>
      <w:r w:rsidR="00C26229" w:rsidRPr="00CF0F2F">
        <w:rPr>
          <w:sz w:val="26"/>
          <w:szCs w:val="26"/>
          <w:lang w:val="es-ES"/>
        </w:rPr>
        <w:t xml:space="preserve"> </w:t>
      </w:r>
      <w:proofErr w:type="spellStart"/>
      <w:r w:rsidR="00C26229" w:rsidRPr="00CF0F2F">
        <w:rPr>
          <w:sz w:val="26"/>
          <w:szCs w:val="26"/>
          <w:lang w:val="es-ES"/>
        </w:rPr>
        <w:t>vệ</w:t>
      </w:r>
      <w:proofErr w:type="spellEnd"/>
      <w:r w:rsidR="00C26229" w:rsidRPr="00CF0F2F">
        <w:rPr>
          <w:sz w:val="26"/>
          <w:szCs w:val="26"/>
          <w:lang w:val="es-ES"/>
        </w:rPr>
        <w:t xml:space="preserve"> </w:t>
      </w:r>
      <w:proofErr w:type="spellStart"/>
      <w:r w:rsidR="00C26229" w:rsidRPr="00CF0F2F">
        <w:rPr>
          <w:sz w:val="26"/>
          <w:szCs w:val="26"/>
          <w:lang w:val="es-ES"/>
        </w:rPr>
        <w:t>cơ</w:t>
      </w:r>
      <w:proofErr w:type="spellEnd"/>
      <w:r w:rsidR="00C26229" w:rsidRPr="00CF0F2F">
        <w:rPr>
          <w:sz w:val="26"/>
          <w:szCs w:val="26"/>
          <w:lang w:val="es-ES"/>
        </w:rPr>
        <w:t xml:space="preserve"> </w:t>
      </w:r>
      <w:proofErr w:type="spellStart"/>
      <w:r w:rsidR="00C26229" w:rsidRPr="00CF0F2F">
        <w:rPr>
          <w:sz w:val="26"/>
          <w:szCs w:val="26"/>
          <w:lang w:val="es-ES"/>
        </w:rPr>
        <w:t>quan</w:t>
      </w:r>
      <w:proofErr w:type="spellEnd"/>
      <w:r w:rsidR="00C26229" w:rsidRPr="00CF0F2F">
        <w:rPr>
          <w:sz w:val="26"/>
          <w:szCs w:val="26"/>
          <w:lang w:val="es-ES"/>
        </w:rPr>
        <w:t xml:space="preserve"> </w:t>
      </w:r>
      <w:proofErr w:type="spellStart"/>
      <w:r w:rsidR="00C26229" w:rsidRPr="00CF0F2F">
        <w:rPr>
          <w:sz w:val="26"/>
          <w:szCs w:val="26"/>
          <w:lang w:val="es-ES"/>
        </w:rPr>
        <w:t>nội</w:t>
      </w:r>
      <w:proofErr w:type="spellEnd"/>
      <w:r w:rsidR="00C26229" w:rsidRPr="00CF0F2F">
        <w:rPr>
          <w:sz w:val="26"/>
          <w:szCs w:val="26"/>
          <w:lang w:val="es-ES"/>
        </w:rPr>
        <w:t xml:space="preserve"> </w:t>
      </w:r>
      <w:proofErr w:type="spellStart"/>
      <w:r w:rsidR="00C26229" w:rsidRPr="00CF0F2F">
        <w:rPr>
          <w:sz w:val="26"/>
          <w:szCs w:val="26"/>
          <w:lang w:val="es-ES"/>
        </w:rPr>
        <w:t>tạng</w:t>
      </w:r>
      <w:proofErr w:type="spellEnd"/>
      <w:r w:rsidR="00C26229" w:rsidRPr="00CF0F2F">
        <w:rPr>
          <w:sz w:val="26"/>
          <w:szCs w:val="26"/>
          <w:lang w:val="es-ES"/>
        </w:rPr>
        <w:t xml:space="preserve">); </w:t>
      </w:r>
      <w:proofErr w:type="spellStart"/>
      <w:r w:rsidR="00C26229" w:rsidRPr="00CF0F2F">
        <w:rPr>
          <w:sz w:val="26"/>
          <w:szCs w:val="26"/>
          <w:lang w:val="es-ES"/>
        </w:rPr>
        <w:t>và</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bất</w:t>
      </w:r>
      <w:proofErr w:type="spellEnd"/>
      <w:r w:rsidR="00C26229" w:rsidRPr="00CF0F2F">
        <w:rPr>
          <w:sz w:val="26"/>
          <w:szCs w:val="26"/>
          <w:lang w:val="es-ES"/>
        </w:rPr>
        <w:t xml:space="preserve"> </w:t>
      </w:r>
      <w:proofErr w:type="spellStart"/>
      <w:r w:rsidR="00C26229" w:rsidRPr="00CF0F2F">
        <w:rPr>
          <w:sz w:val="26"/>
          <w:szCs w:val="26"/>
          <w:lang w:val="es-ES"/>
        </w:rPr>
        <w:t>quy</w:t>
      </w:r>
      <w:proofErr w:type="spellEnd"/>
      <w:r w:rsidR="00C26229" w:rsidRPr="00CF0F2F">
        <w:rPr>
          <w:sz w:val="26"/>
          <w:szCs w:val="26"/>
          <w:lang w:val="es-ES"/>
        </w:rPr>
        <w:t xml:space="preserve"> </w:t>
      </w:r>
      <w:proofErr w:type="spellStart"/>
      <w:r w:rsidR="00C26229" w:rsidRPr="00CF0F2F">
        <w:rPr>
          <w:sz w:val="26"/>
          <w:szCs w:val="26"/>
          <w:lang w:val="es-ES"/>
        </w:rPr>
        <w:t>tắc</w:t>
      </w:r>
      <w:proofErr w:type="spellEnd"/>
      <w:r w:rsidR="00C26229" w:rsidRPr="00CF0F2F">
        <w:rPr>
          <w:sz w:val="26"/>
          <w:szCs w:val="26"/>
          <w:lang w:val="es-ES"/>
        </w:rPr>
        <w:t xml:space="preserve"> (</w:t>
      </w:r>
      <w:proofErr w:type="spellStart"/>
      <w:r w:rsidR="00C26229" w:rsidRPr="00CF0F2F">
        <w:rPr>
          <w:sz w:val="26"/>
          <w:szCs w:val="26"/>
          <w:lang w:val="es-ES"/>
        </w:rPr>
        <w:t>như</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proofErr w:type="spellStart"/>
      <w:r w:rsidR="00C26229" w:rsidRPr="00CF0F2F">
        <w:rPr>
          <w:sz w:val="26"/>
          <w:szCs w:val="26"/>
          <w:lang w:val="es-ES"/>
        </w:rPr>
        <w:t>đốt</w:t>
      </w:r>
      <w:proofErr w:type="spellEnd"/>
      <w:r w:rsidR="00C26229" w:rsidRPr="00CF0F2F">
        <w:rPr>
          <w:sz w:val="26"/>
          <w:szCs w:val="26"/>
          <w:lang w:val="es-ES"/>
        </w:rPr>
        <w:t xml:space="preserve"> </w:t>
      </w:r>
      <w:proofErr w:type="spellStart"/>
      <w:r w:rsidR="00C26229" w:rsidRPr="00CF0F2F">
        <w:rPr>
          <w:sz w:val="26"/>
          <w:szCs w:val="26"/>
          <w:lang w:val="es-ES"/>
        </w:rPr>
        <w:t>sống</w:t>
      </w:r>
      <w:proofErr w:type="spellEnd"/>
      <w:r w:rsidR="00C26229" w:rsidRPr="00CF0F2F">
        <w:rPr>
          <w:sz w:val="26"/>
          <w:szCs w:val="26"/>
          <w:lang w:val="es-ES"/>
        </w:rPr>
        <w:t xml:space="preserve">, </w:t>
      </w:r>
      <w:proofErr w:type="spellStart"/>
      <w:r w:rsidR="00C26229" w:rsidRPr="00CF0F2F">
        <w:rPr>
          <w:sz w:val="26"/>
          <w:szCs w:val="26"/>
          <w:lang w:val="es-ES"/>
        </w:rPr>
        <w:t>dễ</w:t>
      </w:r>
      <w:proofErr w:type="spellEnd"/>
      <w:r w:rsidR="00C26229" w:rsidRPr="00CF0F2F">
        <w:rPr>
          <w:sz w:val="26"/>
          <w:szCs w:val="26"/>
          <w:lang w:val="es-ES"/>
        </w:rPr>
        <w:t xml:space="preserve"> </w:t>
      </w:r>
      <w:proofErr w:type="spellStart"/>
      <w:r w:rsidR="00C26229" w:rsidRPr="00CF0F2F">
        <w:rPr>
          <w:sz w:val="26"/>
          <w:szCs w:val="26"/>
          <w:lang w:val="es-ES"/>
        </w:rPr>
        <w:t>bị</w:t>
      </w:r>
      <w:proofErr w:type="spellEnd"/>
      <w:r w:rsidR="00C26229" w:rsidRPr="00CF0F2F">
        <w:rPr>
          <w:sz w:val="26"/>
          <w:szCs w:val="26"/>
          <w:lang w:val="es-ES"/>
        </w:rPr>
        <w:t xml:space="preserve"> </w:t>
      </w:r>
      <w:proofErr w:type="spellStart"/>
      <w:r w:rsidR="00C26229" w:rsidRPr="00CF0F2F">
        <w:rPr>
          <w:sz w:val="26"/>
          <w:szCs w:val="26"/>
          <w:lang w:val="es-ES"/>
        </w:rPr>
        <w:t>gãy</w:t>
      </w:r>
      <w:proofErr w:type="spellEnd"/>
      <w:r w:rsidR="00C26229" w:rsidRPr="00CF0F2F">
        <w:rPr>
          <w:sz w:val="26"/>
          <w:szCs w:val="26"/>
          <w:lang w:val="es-ES"/>
        </w:rPr>
        <w:t xml:space="preserve"> </w:t>
      </w:r>
      <w:proofErr w:type="spellStart"/>
      <w:r w:rsidR="00C26229" w:rsidRPr="00CF0F2F">
        <w:rPr>
          <w:sz w:val="26"/>
          <w:szCs w:val="26"/>
          <w:lang w:val="es-ES"/>
        </w:rPr>
        <w:t>lún</w:t>
      </w:r>
      <w:proofErr w:type="spellEnd"/>
      <w:r w:rsidR="00C26229" w:rsidRPr="00CF0F2F">
        <w:rPr>
          <w:sz w:val="26"/>
          <w:szCs w:val="26"/>
          <w:lang w:val="es-ES"/>
        </w:rPr>
        <w:t xml:space="preserve"> do </w:t>
      </w:r>
      <w:proofErr w:type="spellStart"/>
      <w:r w:rsidR="00C26229" w:rsidRPr="00CF0F2F">
        <w:rPr>
          <w:sz w:val="26"/>
          <w:szCs w:val="26"/>
          <w:lang w:val="es-ES"/>
        </w:rPr>
        <w:t>loãng</w:t>
      </w:r>
      <w:proofErr w:type="spellEnd"/>
      <w:r w:rsidR="00C26229" w:rsidRPr="00CF0F2F">
        <w:rPr>
          <w:sz w:val="26"/>
          <w:szCs w:val="26"/>
          <w:lang w:val="es-ES"/>
        </w:rPr>
        <w:t xml:space="preserve"> </w:t>
      </w:r>
      <w:proofErr w:type="spellStart"/>
      <w:r w:rsidR="00C26229" w:rsidRPr="00CF0F2F">
        <w:rPr>
          <w:sz w:val="26"/>
          <w:szCs w:val="26"/>
          <w:lang w:val="es-ES"/>
        </w:rPr>
        <w:t>xương</w:t>
      </w:r>
      <w:proofErr w:type="spellEnd"/>
      <w:r w:rsidR="00C26229" w:rsidRPr="00CF0F2F">
        <w:rPr>
          <w:sz w:val="26"/>
          <w:szCs w:val="26"/>
          <w:lang w:val="es-ES"/>
        </w:rPr>
        <w:t xml:space="preserve">) </w:t>
      </w:r>
      <w:r w:rsidR="00C26229" w:rsidRPr="00CF0F2F">
        <w:rPr>
          <w:color w:val="000000" w:themeColor="text1"/>
          <w:sz w:val="26"/>
          <w:szCs w:val="26"/>
          <w:lang w:val="es-ES"/>
        </w:rPr>
        <w:fldChar w:fldCharType="begin">
          <w:fldData xml:space="preserve">PEVuZE5vdGU+PENpdGU+PEF1dGhvcj5I4buTIFBo4bqhbSBUaOG7pWMgTGFuPC9BdXRob3I+PFll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PEVuZE5vdGU+PENpdGU+PEF1dGhvcj5I4buTIFBo4bqhbSBUaOG7pWMgTGFuPC9BdXRob3I+PFll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C26229" w:rsidRPr="00CF0F2F">
        <w:rPr>
          <w:color w:val="000000" w:themeColor="text1"/>
          <w:sz w:val="26"/>
          <w:szCs w:val="26"/>
          <w:lang w:val="es-ES"/>
        </w:rPr>
      </w:r>
      <w:r w:rsidR="00C26229" w:rsidRPr="00CF0F2F">
        <w:rPr>
          <w:color w:val="000000" w:themeColor="text1"/>
          <w:sz w:val="26"/>
          <w:szCs w:val="26"/>
          <w:lang w:val="es-ES"/>
        </w:rPr>
        <w:fldChar w:fldCharType="separate"/>
      </w:r>
      <w:r w:rsidR="007541CC" w:rsidRPr="00CF0F2F">
        <w:rPr>
          <w:noProof/>
          <w:color w:val="000000" w:themeColor="text1"/>
          <w:sz w:val="26"/>
          <w:szCs w:val="26"/>
          <w:lang w:val="es-ES"/>
        </w:rPr>
        <w:t>[14]</w:t>
      </w:r>
      <w:r w:rsidR="00C26229" w:rsidRPr="00CF0F2F">
        <w:rPr>
          <w:color w:val="000000" w:themeColor="text1"/>
          <w:sz w:val="26"/>
          <w:szCs w:val="26"/>
          <w:lang w:val="es-ES"/>
        </w:rPr>
        <w:fldChar w:fldCharType="end"/>
      </w:r>
      <w:r w:rsidR="00C26229" w:rsidRPr="00CF0F2F">
        <w:rPr>
          <w:color w:val="000000" w:themeColor="text1"/>
          <w:sz w:val="26"/>
          <w:szCs w:val="26"/>
          <w:lang w:val="es-ES"/>
        </w:rPr>
        <w:t>.</w:t>
      </w:r>
      <w:r w:rsidR="009075B3"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nhận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học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thiết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khung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nâng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bảo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nội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trọng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não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hỗ</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vận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còn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hóa-nội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trò</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lớn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tới</w:t>
      </w:r>
      <w:proofErr w:type="spellEnd"/>
      <w:r w:rsidRPr="00CF0F2F">
        <w:rPr>
          <w:color w:val="000000" w:themeColor="text1"/>
          <w:sz w:val="26"/>
          <w:szCs w:val="26"/>
          <w:lang w:val="es-ES"/>
        </w:rPr>
        <w:t xml:space="preserve"> 99%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004E274C"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 xml:space="preserve">, 85% </w:t>
      </w:r>
      <w:proofErr w:type="spellStart"/>
      <w:r w:rsidRPr="00CF0F2F">
        <w:rPr>
          <w:color w:val="000000" w:themeColor="text1"/>
          <w:sz w:val="26"/>
          <w:szCs w:val="26"/>
          <w:lang w:val="es-ES"/>
        </w:rPr>
        <w:t>phospho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50% </w:t>
      </w:r>
      <w:proofErr w:type="spellStart"/>
      <w:r w:rsidRPr="00CF0F2F">
        <w:rPr>
          <w:color w:val="000000" w:themeColor="text1"/>
          <w:sz w:val="26"/>
          <w:szCs w:val="26"/>
          <w:lang w:val="es-ES"/>
        </w:rPr>
        <w:t>magie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hòa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thông</w:t>
      </w:r>
      <w:proofErr w:type="spellEnd"/>
      <w:r w:rsidRPr="00CF0F2F">
        <w:rPr>
          <w:color w:val="000000" w:themeColor="text1"/>
          <w:sz w:val="26"/>
          <w:szCs w:val="26"/>
          <w:lang w:val="es-ES"/>
        </w:rPr>
        <w:t xml:space="preserve"> qua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xuất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hormone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osteocalcin</w:t>
      </w:r>
      <w:proofErr w:type="spellEnd"/>
      <w:r w:rsidR="00214247" w:rsidRPr="00CF0F2F">
        <w:rPr>
          <w:color w:val="000000" w:themeColor="text1"/>
          <w:sz w:val="26"/>
          <w:szCs w:val="26"/>
          <w:lang w:val="vi-VN"/>
        </w:rPr>
        <w:t xml:space="preserve"> </w:t>
      </w:r>
      <w:r w:rsidR="008F6191" w:rsidRPr="00CF0F2F">
        <w:rPr>
          <w:color w:val="000000" w:themeColor="text1"/>
          <w:sz w:val="26"/>
          <w:szCs w:val="26"/>
        </w:rPr>
        <w:fldChar w:fldCharType="begin"/>
      </w:r>
      <w:r w:rsidR="007541CC" w:rsidRPr="00CF0F2F">
        <w:rPr>
          <w:color w:val="000000" w:themeColor="text1"/>
          <w:sz w:val="26"/>
          <w:szCs w:val="26"/>
        </w:rPr>
        <w:instrText xml:space="preserve"> ADDIN EN.CITE &lt;EndNote&gt;&lt;Cite&gt;&lt;Author&gt;Bartl R&lt;/Author&gt;&lt;Year&gt;2009&lt;/Year&gt;&lt;RecNum&gt;12&lt;/RecNum&gt;&lt;DisplayText&gt;[29]&lt;/DisplayText&gt;&lt;record&gt;&lt;rec-number&gt;12&lt;/rec-number&gt;&lt;foreign-keys&gt;&lt;key app="EN" db-id="vwv5eszpc5rszbevd0l5tazb59ad9s09xfrx" timestamp="1595353594"&gt;12&lt;/key&gt;&lt;/foreign-keys&gt;&lt;ref-type name="Book"&gt;6&lt;/ref-type&gt;&lt;contributors&gt;&lt;authors&gt;&lt;author&gt;Bartl R,&lt;/author&gt;&lt;author&gt;Frisch B,&lt;/author&gt;&lt;/authors&gt;&lt;/contributors&gt;&lt;titles&gt;&lt;title&gt;Osteoporosis&lt;/title&gt;&lt;/titles&gt;&lt;dates&gt;&lt;year&gt;2009&lt;/year&gt;&lt;/dates&gt;&lt;publisher&gt;Springer-Verlag Berlin Heidelberg&lt;/publisher&gt;&lt;urls&gt;&lt;/urls&gt;&lt;language&gt;e&lt;/language&gt;&lt;/record&gt;&lt;/Cite&gt;&lt;/EndNote&gt;</w:instrText>
      </w:r>
      <w:r w:rsidR="008F6191" w:rsidRPr="00CF0F2F">
        <w:rPr>
          <w:color w:val="000000" w:themeColor="text1"/>
          <w:sz w:val="26"/>
          <w:szCs w:val="26"/>
        </w:rPr>
        <w:fldChar w:fldCharType="separate"/>
      </w:r>
      <w:r w:rsidR="007541CC" w:rsidRPr="00CF0F2F">
        <w:rPr>
          <w:noProof/>
          <w:color w:val="000000" w:themeColor="text1"/>
          <w:sz w:val="26"/>
          <w:szCs w:val="26"/>
        </w:rPr>
        <w:t>[29]</w:t>
      </w:r>
      <w:r w:rsidR="008F6191" w:rsidRPr="00CF0F2F">
        <w:rPr>
          <w:color w:val="000000" w:themeColor="text1"/>
          <w:sz w:val="26"/>
          <w:szCs w:val="26"/>
        </w:rPr>
        <w:fldChar w:fldCharType="end"/>
      </w:r>
      <w:r w:rsidR="008F6191" w:rsidRPr="00CF0F2F">
        <w:rPr>
          <w:color w:val="000000" w:themeColor="text1"/>
          <w:sz w:val="26"/>
          <w:szCs w:val="26"/>
          <w:lang w:val="es-ES"/>
        </w:rPr>
        <w:t>.</w:t>
      </w:r>
    </w:p>
    <w:p w:rsidR="001F20BC" w:rsidRPr="00CF0F2F" w:rsidRDefault="00B078DF" w:rsidP="00CF22A1">
      <w:pPr>
        <w:pStyle w:val="3a"/>
        <w:widowControl w:val="0"/>
        <w:contextualSpacing/>
        <w:rPr>
          <w:szCs w:val="26"/>
        </w:rPr>
      </w:pPr>
      <w:bookmarkStart w:id="62" w:name="_Toc210076395"/>
      <w:bookmarkStart w:id="63" w:name="_Toc224741615"/>
      <w:r w:rsidRPr="00CF0F2F">
        <w:rPr>
          <w:szCs w:val="26"/>
        </w:rPr>
        <w:t>1</w:t>
      </w:r>
      <w:r w:rsidR="001F20BC" w:rsidRPr="00CF0F2F">
        <w:rPr>
          <w:szCs w:val="26"/>
        </w:rPr>
        <w:t>.1.</w:t>
      </w:r>
      <w:r w:rsidR="009075B3" w:rsidRPr="00CF0F2F">
        <w:rPr>
          <w:szCs w:val="26"/>
        </w:rPr>
        <w:t>2</w:t>
      </w:r>
      <w:r w:rsidR="001F20BC" w:rsidRPr="00CF0F2F">
        <w:rPr>
          <w:szCs w:val="26"/>
        </w:rPr>
        <w:t xml:space="preserve">. </w:t>
      </w:r>
      <w:proofErr w:type="spellStart"/>
      <w:r w:rsidR="001F20BC" w:rsidRPr="00CF0F2F">
        <w:rPr>
          <w:szCs w:val="26"/>
        </w:rPr>
        <w:t>Khái</w:t>
      </w:r>
      <w:proofErr w:type="spellEnd"/>
      <w:r w:rsidR="001F20BC" w:rsidRPr="00CF0F2F">
        <w:rPr>
          <w:szCs w:val="26"/>
        </w:rPr>
        <w:t xml:space="preserve"> </w:t>
      </w:r>
      <w:proofErr w:type="spellStart"/>
      <w:r w:rsidR="001F20BC" w:rsidRPr="00CF0F2F">
        <w:rPr>
          <w:szCs w:val="26"/>
        </w:rPr>
        <w:t>niệm</w:t>
      </w:r>
      <w:proofErr w:type="spellEnd"/>
      <w:r w:rsidR="001F20BC" w:rsidRPr="00CF0F2F">
        <w:rPr>
          <w:szCs w:val="26"/>
        </w:rPr>
        <w:t xml:space="preserve"> </w:t>
      </w:r>
      <w:proofErr w:type="spellStart"/>
      <w:r w:rsidR="001F20BC" w:rsidRPr="00CF0F2F">
        <w:rPr>
          <w:szCs w:val="26"/>
        </w:rPr>
        <w:t>giảm</w:t>
      </w:r>
      <w:proofErr w:type="spellEnd"/>
      <w:r w:rsidR="001F20BC" w:rsidRPr="00CF0F2F">
        <w:rPr>
          <w:szCs w:val="26"/>
        </w:rPr>
        <w:t xml:space="preserve"> </w:t>
      </w:r>
      <w:proofErr w:type="spellStart"/>
      <w:r w:rsidR="001F20BC" w:rsidRPr="00CF0F2F">
        <w:rPr>
          <w:szCs w:val="26"/>
        </w:rPr>
        <w:t>mật</w:t>
      </w:r>
      <w:proofErr w:type="spellEnd"/>
      <w:r w:rsidR="001F20BC" w:rsidRPr="00CF0F2F">
        <w:rPr>
          <w:szCs w:val="26"/>
        </w:rPr>
        <w:t xml:space="preserve"> </w:t>
      </w:r>
      <w:proofErr w:type="spellStart"/>
      <w:r w:rsidR="001F20BC" w:rsidRPr="00CF0F2F">
        <w:rPr>
          <w:szCs w:val="26"/>
        </w:rPr>
        <w:t>đô</w:t>
      </w:r>
      <w:proofErr w:type="spellEnd"/>
      <w:r w:rsidR="001F20BC" w:rsidRPr="00CF0F2F">
        <w:rPr>
          <w:szCs w:val="26"/>
        </w:rPr>
        <w:t xml:space="preserve">̣ </w:t>
      </w:r>
      <w:proofErr w:type="spellStart"/>
      <w:r w:rsidR="001F20BC" w:rsidRPr="00CF0F2F">
        <w:rPr>
          <w:szCs w:val="26"/>
        </w:rPr>
        <w:t>xương</w:t>
      </w:r>
      <w:proofErr w:type="spellEnd"/>
      <w:r w:rsidR="001F20BC" w:rsidRPr="00CF0F2F">
        <w:rPr>
          <w:szCs w:val="26"/>
        </w:rPr>
        <w:t xml:space="preserve"> </w:t>
      </w:r>
      <w:proofErr w:type="spellStart"/>
      <w:r w:rsidR="001F20BC" w:rsidRPr="00CF0F2F">
        <w:rPr>
          <w:szCs w:val="26"/>
        </w:rPr>
        <w:t>va</w:t>
      </w:r>
      <w:proofErr w:type="spellEnd"/>
      <w:r w:rsidR="001F20BC" w:rsidRPr="00CF0F2F">
        <w:rPr>
          <w:szCs w:val="26"/>
        </w:rPr>
        <w:t xml:space="preserve">̀ </w:t>
      </w:r>
      <w:proofErr w:type="spellStart"/>
      <w:r w:rsidR="001F20BC" w:rsidRPr="00CF0F2F">
        <w:rPr>
          <w:szCs w:val="26"/>
        </w:rPr>
        <w:t>loãng</w:t>
      </w:r>
      <w:proofErr w:type="spellEnd"/>
      <w:r w:rsidR="001F20BC" w:rsidRPr="00CF0F2F">
        <w:rPr>
          <w:szCs w:val="26"/>
        </w:rPr>
        <w:t xml:space="preserve"> </w:t>
      </w:r>
      <w:proofErr w:type="spellStart"/>
      <w:r w:rsidR="001F20BC" w:rsidRPr="00CF0F2F">
        <w:rPr>
          <w:szCs w:val="26"/>
        </w:rPr>
        <w:t>xương</w:t>
      </w:r>
      <w:bookmarkEnd w:id="62"/>
      <w:bookmarkEnd w:id="63"/>
      <w:proofErr w:type="spellEnd"/>
    </w:p>
    <w:p w:rsidR="00A770CF" w:rsidRPr="00CF0F2F" w:rsidRDefault="001F20BC" w:rsidP="00CF22A1">
      <w:pPr>
        <w:pStyle w:val="NormalWeb"/>
        <w:widowControl w:val="0"/>
        <w:snapToGrid w:val="0"/>
        <w:spacing w:before="0" w:beforeAutospacing="0" w:after="0" w:afterAutospacing="0" w:line="360"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(osteopenia),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(BMD)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xuống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dưới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chiếu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thường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chưa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đủ</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chẩn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Theo </w:t>
      </w:r>
      <w:proofErr w:type="spellStart"/>
      <w:r w:rsidRPr="00CF0F2F">
        <w:rPr>
          <w:color w:val="000000" w:themeColor="text1"/>
          <w:sz w:val="26"/>
          <w:szCs w:val="26"/>
          <w:lang w:val="es-ES"/>
        </w:rPr>
        <w:t>Tổ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chức</w:t>
      </w:r>
      <w:proofErr w:type="spellEnd"/>
      <w:r w:rsidRPr="00CF0F2F">
        <w:rPr>
          <w:color w:val="000000" w:themeColor="text1"/>
          <w:sz w:val="26"/>
          <w:szCs w:val="26"/>
          <w:lang w:val="es-ES"/>
        </w:rPr>
        <w:t xml:space="preserve"> Y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(WHO), </w:t>
      </w:r>
      <w:proofErr w:type="spellStart"/>
      <w:r w:rsidRPr="00CF0F2F">
        <w:rPr>
          <w:color w:val="000000" w:themeColor="text1"/>
          <w:sz w:val="26"/>
          <w:szCs w:val="26"/>
          <w:lang w:val="es-ES"/>
        </w:rPr>
        <w:t>giảm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mật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nghĩa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T-score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từ</w:t>
      </w:r>
      <w:proofErr w:type="spellEnd"/>
      <w:r w:rsidRPr="00CF0F2F">
        <w:rPr>
          <w:color w:val="000000" w:themeColor="text1"/>
          <w:sz w:val="26"/>
          <w:szCs w:val="26"/>
          <w:lang w:val="es-ES"/>
        </w:rPr>
        <w:t xml:space="preserve"> -1,0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-2,5 </w:t>
      </w:r>
      <w:r w:rsidRPr="00CF0F2F">
        <w:rPr>
          <w:color w:val="000000" w:themeColor="text1"/>
          <w:sz w:val="26"/>
          <w:szCs w:val="26"/>
        </w:rPr>
        <w:fldChar w:fldCharType="begin"/>
      </w:r>
      <w:r w:rsidR="00034C64" w:rsidRPr="00CF0F2F">
        <w:rPr>
          <w:color w:val="000000" w:themeColor="text1"/>
          <w:sz w:val="26"/>
          <w:szCs w:val="26"/>
        </w:rPr>
        <w:instrText xml:space="preserve"> ADDIN EN.CITE &lt;EndNote&gt;&lt;Cite&gt;&lt;Author&gt;Varacallo M&lt;/Author&gt;&lt;Year&gt;2023&lt;/Year&gt;&lt;RecNum&gt;283&lt;/RecNum&gt;&lt;DisplayText&gt;[140]&lt;/DisplayText&gt;&lt;record&gt;&lt;rec-number&gt;283&lt;/rec-number&gt;&lt;foreign-keys&gt;&lt;key app="EN" db-id="vwv5eszpc5rszbevd0l5tazb59ad9s09xfrx" timestamp="1731584377"&gt;283&lt;/key&gt;&lt;/foreign-keys&gt;&lt;ref-type name="Electronic Book Section"&gt;60&lt;/ref-type&gt;&lt;contributors&gt;&lt;authors&gt;&lt;author&gt;Varacallo M,&lt;/author&gt;&lt;author&gt;Seaman TJ,&lt;/author&gt;&lt;author&gt;Jandu JS,&lt;/author&gt;&lt;author&gt;Pizzutillo P,&lt;/author&gt;&lt;/authors&gt;&lt;/contributors&gt;&lt;titles&gt;&lt;title&gt;Osteopenia&lt;/title&gt;&lt;secondary-title&gt;In: StatPearls [Internet]&lt;/secondary-title&gt;&lt;/titles&gt;&lt;dates&gt;&lt;year&gt;2023&lt;/year&gt;&lt;/dates&gt;&lt;publisher&gt;Treasure Island (FL): StatPearls Publishing&lt;/publisher&gt;&lt;urls&gt;&lt;related-urls&gt;&lt;url&gt;https://www.ncbi.nlm.nih.gov/books/NBK499878/&lt;/url&gt;&lt;/related-urls&gt;&lt;/urls&gt;&lt;language&gt;e&lt;/language&gt;&lt;/record&gt;&lt;/Cite&gt;&lt;/EndNote&gt;</w:instrText>
      </w:r>
      <w:r w:rsidRPr="00CF0F2F">
        <w:rPr>
          <w:color w:val="000000" w:themeColor="text1"/>
          <w:sz w:val="26"/>
          <w:szCs w:val="26"/>
        </w:rPr>
        <w:fldChar w:fldCharType="separate"/>
      </w:r>
      <w:r w:rsidR="00034C64" w:rsidRPr="00CF0F2F">
        <w:rPr>
          <w:noProof/>
          <w:color w:val="000000" w:themeColor="text1"/>
          <w:sz w:val="26"/>
          <w:szCs w:val="26"/>
        </w:rPr>
        <w:t>[140]</w:t>
      </w:r>
      <w:r w:rsidRPr="00CF0F2F">
        <w:rPr>
          <w:color w:val="000000" w:themeColor="text1"/>
          <w:sz w:val="26"/>
          <w:szCs w:val="26"/>
        </w:rPr>
        <w:fldChar w:fldCharType="end"/>
      </w:r>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Chỉ</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số</w:t>
      </w:r>
      <w:proofErr w:type="spellEnd"/>
      <w:r w:rsidR="00A770CF" w:rsidRPr="00CF0F2F">
        <w:rPr>
          <w:color w:val="000000" w:themeColor="text1"/>
          <w:sz w:val="26"/>
          <w:szCs w:val="26"/>
          <w:lang w:val="es-ES"/>
        </w:rPr>
        <w:t xml:space="preserve"> T (T-score) </w:t>
      </w:r>
      <w:proofErr w:type="spellStart"/>
      <w:r w:rsidR="00A770CF" w:rsidRPr="00CF0F2F">
        <w:rPr>
          <w:color w:val="000000" w:themeColor="text1"/>
          <w:sz w:val="26"/>
          <w:szCs w:val="26"/>
          <w:lang w:val="es-ES"/>
        </w:rPr>
        <w:t>là</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chỉ</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số</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thể</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hiện</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sự</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khác</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biệt</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giữa</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mật</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độ</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xương</w:t>
      </w:r>
      <w:proofErr w:type="spellEnd"/>
      <w:r w:rsidR="00A770CF" w:rsidRPr="00CF0F2F">
        <w:rPr>
          <w:color w:val="000000" w:themeColor="text1"/>
          <w:sz w:val="26"/>
          <w:szCs w:val="26"/>
          <w:lang w:val="es-ES"/>
        </w:rPr>
        <w:t xml:space="preserve"> (BMD) </w:t>
      </w:r>
      <w:proofErr w:type="spellStart"/>
      <w:r w:rsidR="00A770CF" w:rsidRPr="00CF0F2F">
        <w:rPr>
          <w:color w:val="000000" w:themeColor="text1"/>
          <w:sz w:val="26"/>
          <w:szCs w:val="26"/>
          <w:lang w:val="es-ES"/>
        </w:rPr>
        <w:t>của</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một</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người</w:t>
      </w:r>
      <w:proofErr w:type="spellEnd"/>
      <w:r w:rsidR="00A770CF" w:rsidRPr="00CF0F2F">
        <w:rPr>
          <w:color w:val="000000" w:themeColor="text1"/>
          <w:sz w:val="26"/>
          <w:szCs w:val="26"/>
          <w:lang w:val="es-ES"/>
        </w:rPr>
        <w:t xml:space="preserve"> so </w:t>
      </w:r>
      <w:proofErr w:type="spellStart"/>
      <w:r w:rsidR="00A770CF" w:rsidRPr="00CF0F2F">
        <w:rPr>
          <w:color w:val="000000" w:themeColor="text1"/>
          <w:sz w:val="26"/>
          <w:szCs w:val="26"/>
          <w:lang w:val="es-ES"/>
        </w:rPr>
        <w:t>với</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mật</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độ</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xương</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trung</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bình</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của</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một</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người</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trẻ</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khỏe</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mạnh</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cùng</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giới</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tính</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Chỉ</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số</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này</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được</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tính</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bằng</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đơn</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vị</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độ</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lệch</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chuẩn</w:t>
      </w:r>
      <w:proofErr w:type="spellEnd"/>
      <w:r w:rsidR="00A770CF" w:rsidRPr="00CF0F2F">
        <w:rPr>
          <w:color w:val="000000" w:themeColor="text1"/>
          <w:sz w:val="26"/>
          <w:szCs w:val="26"/>
          <w:lang w:val="es-ES"/>
        </w:rPr>
        <w:t xml:space="preserve"> (SD) </w:t>
      </w:r>
      <w:proofErr w:type="spellStart"/>
      <w:r w:rsidR="00A770CF" w:rsidRPr="00CF0F2F">
        <w:rPr>
          <w:color w:val="000000" w:themeColor="text1"/>
          <w:sz w:val="26"/>
          <w:szCs w:val="26"/>
          <w:lang w:val="es-ES"/>
        </w:rPr>
        <w:t>theo</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công</w:t>
      </w:r>
      <w:proofErr w:type="spellEnd"/>
      <w:r w:rsidR="00A770CF" w:rsidRPr="00CF0F2F">
        <w:rPr>
          <w:color w:val="000000" w:themeColor="text1"/>
          <w:sz w:val="26"/>
          <w:szCs w:val="26"/>
          <w:lang w:val="es-ES"/>
        </w:rPr>
        <w:t xml:space="preserve"> </w:t>
      </w:r>
      <w:proofErr w:type="spellStart"/>
      <w:r w:rsidR="00A770CF" w:rsidRPr="00CF0F2F">
        <w:rPr>
          <w:color w:val="000000" w:themeColor="text1"/>
          <w:sz w:val="26"/>
          <w:szCs w:val="26"/>
          <w:lang w:val="es-ES"/>
        </w:rPr>
        <w:t>thức</w:t>
      </w:r>
      <w:proofErr w:type="spellEnd"/>
      <w:r w:rsidR="00A770CF" w:rsidRPr="00CF0F2F">
        <w:rPr>
          <w:color w:val="000000" w:themeColor="text1"/>
          <w:sz w:val="26"/>
          <w:szCs w:val="26"/>
          <w:lang w:val="es-ES"/>
        </w:rPr>
        <w:t>:</w:t>
      </w:r>
    </w:p>
    <w:p w:rsidR="002252A4" w:rsidRPr="00CF0F2F" w:rsidRDefault="00FA2C73" w:rsidP="00CF22A1">
      <w:pPr>
        <w:widowControl w:val="0"/>
        <w:snapToGrid w:val="0"/>
        <w:spacing w:line="360" w:lineRule="auto"/>
        <w:contextualSpacing/>
        <w:jc w:val="center"/>
        <w:rPr>
          <w:color w:val="000000" w:themeColor="text1"/>
          <w:sz w:val="26"/>
          <w:szCs w:val="26"/>
          <w:lang w:val="es-ES"/>
        </w:rPr>
      </w:pPr>
      <w:r w:rsidRPr="00CF0F2F">
        <w:rPr>
          <w:noProof/>
          <w:color w:val="000000" w:themeColor="text1"/>
          <w:sz w:val="26"/>
          <w:szCs w:val="26"/>
          <w14:ligatures w14:val="standardContextual"/>
        </w:rPr>
        <mc:AlternateContent>
          <mc:Choice Requires="wps">
            <w:drawing>
              <wp:anchor distT="0" distB="0" distL="114300" distR="114300" simplePos="0" relativeHeight="251662848" behindDoc="0" locked="0" layoutInCell="1" allowOverlap="1" wp14:anchorId="72BEAC2A" wp14:editId="17DFCB6F">
                <wp:simplePos x="0" y="0"/>
                <wp:positionH relativeFrom="column">
                  <wp:posOffset>1089042</wp:posOffset>
                </wp:positionH>
                <wp:positionV relativeFrom="paragraph">
                  <wp:posOffset>257175</wp:posOffset>
                </wp:positionV>
                <wp:extent cx="4787265" cy="683895"/>
                <wp:effectExtent l="0" t="0" r="0" b="1905"/>
                <wp:wrapNone/>
                <wp:docPr id="58" name="Rectangle 58"/>
                <wp:cNvGraphicFramePr/>
                <a:graphic xmlns:a="http://schemas.openxmlformats.org/drawingml/2006/main">
                  <a:graphicData uri="http://schemas.microsoft.com/office/word/2010/wordprocessingShape">
                    <wps:wsp>
                      <wps:cNvSpPr/>
                      <wps:spPr>
                        <a:xfrm>
                          <a:off x="0" y="0"/>
                          <a:ext cx="4787265" cy="6838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E6FE6" w:rsidRPr="00003CE2" w:rsidRDefault="00AE6FE6" w:rsidP="00BC03E0">
                            <w:pPr>
                              <w:widowControl w:val="0"/>
                              <w:snapToGrid w:val="0"/>
                              <w:spacing w:line="360" w:lineRule="auto"/>
                              <w:contextualSpacing/>
                              <w:jc w:val="center"/>
                              <w:rPr>
                                <w:color w:val="000000" w:themeColor="text1"/>
                                <w:sz w:val="26"/>
                                <w:szCs w:val="2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03CE2">
                              <w:rPr>
                                <w:color w:val="000000" w:themeColor="text1"/>
                                <w:sz w:val="26"/>
                                <w:szCs w:val="2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(BMD của bệnh nhân - BMD trung bình của người trẻ khỏe mạnh)</w:t>
                            </w:r>
                          </w:p>
                          <w:p w:rsidR="00AE6FE6" w:rsidRPr="00003CE2" w:rsidRDefault="00AE6FE6" w:rsidP="00BC03E0">
                            <w:pPr>
                              <w:widowControl w:val="0"/>
                              <w:snapToGrid w:val="0"/>
                              <w:spacing w:line="360" w:lineRule="auto"/>
                              <w:contextualSpacing/>
                              <w:jc w:val="center"/>
                              <w:rPr>
                                <w:color w:val="000000" w:themeColor="text1"/>
                                <w:sz w:val="26"/>
                                <w:szCs w:val="2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03CE2">
                              <w:rPr>
                                <w:bCs/>
                                <w:color w:val="000000" w:themeColor="text1"/>
                                <w:sz w:val="27"/>
                                <w:szCs w:val="27"/>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SD so với BMD trung bình của người trẻ khoẻ mạnh</w:t>
                            </w:r>
                          </w:p>
                          <w:p w:rsidR="00AE6FE6" w:rsidRPr="001A6AD0" w:rsidRDefault="00AE6FE6" w:rsidP="00BC03E0">
                            <w:pPr>
                              <w:widowControl w:val="0"/>
                              <w:snapToGrid w:val="0"/>
                              <w:spacing w:line="360" w:lineRule="auto"/>
                              <w:contextualSpacing/>
                              <w:jc w:val="center"/>
                              <w:rPr>
                                <w:color w:val="000000" w:themeColor="text1"/>
                                <w:sz w:val="26"/>
                                <w:szCs w:val="26"/>
                                <w:lang w:val="vi-VN"/>
                              </w:rPr>
                            </w:pPr>
                          </w:p>
                          <w:p w:rsidR="00AE6FE6" w:rsidRDefault="00AE6FE6" w:rsidP="00BC03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EAC2A" id="Rectangle 58" o:spid="_x0000_s1026" style="position:absolute;left:0;text-align:left;margin-left:85.75pt;margin-top:20.25pt;width:376.95pt;height:53.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" filled="f" stroked="f" strokeweight="1pt">
                <v:textbox>
                  <w:txbxContent>
                    <w:p w:rsidR="00AE6FE6" w:rsidRPr="00003CE2" w:rsidRDefault="00AE6FE6" w:rsidP="00BC03E0">
                      <w:pPr>
                        <w:widowControl w:val="0"/>
                        <w:snapToGrid w:val="0"/>
                        <w:spacing w:line="360" w:lineRule="auto"/>
                        <w:contextualSpacing/>
                        <w:jc w:val="center"/>
                        <w:rPr>
                          <w:color w:val="000000" w:themeColor="text1"/>
                          <w:sz w:val="26"/>
                          <w:szCs w:val="2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03CE2">
                        <w:rPr>
                          <w:color w:val="000000" w:themeColor="text1"/>
                          <w:sz w:val="26"/>
                          <w:szCs w:val="2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(BMD của bệnh nhân - BMD trung bình của người trẻ khỏe mạnh)</w:t>
                      </w:r>
                    </w:p>
                    <w:p w:rsidR="00AE6FE6" w:rsidRPr="00003CE2" w:rsidRDefault="00AE6FE6" w:rsidP="00BC03E0">
                      <w:pPr>
                        <w:widowControl w:val="0"/>
                        <w:snapToGrid w:val="0"/>
                        <w:spacing w:line="360" w:lineRule="auto"/>
                        <w:contextualSpacing/>
                        <w:jc w:val="center"/>
                        <w:rPr>
                          <w:color w:val="000000" w:themeColor="text1"/>
                          <w:sz w:val="26"/>
                          <w:szCs w:val="2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03CE2">
                        <w:rPr>
                          <w:bCs/>
                          <w:color w:val="000000" w:themeColor="text1"/>
                          <w:sz w:val="27"/>
                          <w:szCs w:val="27"/>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SD so với BMD trung bình của người trẻ khoẻ mạnh</w:t>
                      </w:r>
                    </w:p>
                    <w:p w:rsidR="00AE6FE6" w:rsidRPr="001A6AD0" w:rsidRDefault="00AE6FE6" w:rsidP="00BC03E0">
                      <w:pPr>
                        <w:widowControl w:val="0"/>
                        <w:snapToGrid w:val="0"/>
                        <w:spacing w:line="360" w:lineRule="auto"/>
                        <w:contextualSpacing/>
                        <w:jc w:val="center"/>
                        <w:rPr>
                          <w:color w:val="000000" w:themeColor="text1"/>
                          <w:sz w:val="26"/>
                          <w:szCs w:val="26"/>
                          <w:lang w:val="vi-VN"/>
                        </w:rPr>
                      </w:pPr>
                    </w:p>
                    <w:p w:rsidR="00AE6FE6" w:rsidRDefault="00AE6FE6" w:rsidP="00BC03E0">
                      <w:pPr>
                        <w:jc w:val="center"/>
                      </w:pPr>
                    </w:p>
                  </w:txbxContent>
                </v:textbox>
              </v:rect>
            </w:pict>
          </mc:Fallback>
        </mc:AlternateContent>
      </w:r>
    </w:p>
    <w:p w:rsidR="00BC03E0" w:rsidRPr="00CF0F2F" w:rsidRDefault="00FA2C73" w:rsidP="00CF22A1">
      <w:pPr>
        <w:widowControl w:val="0"/>
        <w:snapToGrid w:val="0"/>
        <w:spacing w:line="360" w:lineRule="auto"/>
        <w:contextualSpacing/>
        <w:jc w:val="center"/>
        <w:rPr>
          <w:color w:val="000000" w:themeColor="text1"/>
          <w:sz w:val="26"/>
          <w:szCs w:val="26"/>
          <w:lang w:val="es-ES"/>
        </w:rPr>
      </w:pPr>
      <w:r w:rsidRPr="00CF0F2F">
        <w:rPr>
          <w:noProof/>
          <w:color w:val="000000" w:themeColor="text1"/>
          <w:sz w:val="26"/>
          <w:szCs w:val="26"/>
          <w14:ligatures w14:val="standardContextual"/>
        </w:rPr>
        <w:lastRenderedPageBreak/>
        <mc:AlternateContent>
          <mc:Choice Requires="wps">
            <w:drawing>
              <wp:anchor distT="0" distB="0" distL="114300" distR="114300" simplePos="0" relativeHeight="251656704" behindDoc="0" locked="0" layoutInCell="1" allowOverlap="1" wp14:anchorId="58660596" wp14:editId="5CF13BE2">
                <wp:simplePos x="0" y="0"/>
                <wp:positionH relativeFrom="column">
                  <wp:posOffset>-26018</wp:posOffset>
                </wp:positionH>
                <wp:positionV relativeFrom="paragraph">
                  <wp:posOffset>23495</wp:posOffset>
                </wp:positionV>
                <wp:extent cx="1151890" cy="503555"/>
                <wp:effectExtent l="0" t="0" r="0" b="0"/>
                <wp:wrapNone/>
                <wp:docPr id="56" name="Rectangle 56"/>
                <wp:cNvGraphicFramePr/>
                <a:graphic xmlns:a="http://schemas.openxmlformats.org/drawingml/2006/main">
                  <a:graphicData uri="http://schemas.microsoft.com/office/word/2010/wordprocessingShape">
                    <wps:wsp>
                      <wps:cNvSpPr/>
                      <wps:spPr>
                        <a:xfrm>
                          <a:off x="0" y="0"/>
                          <a:ext cx="1151890" cy="5035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E6FE6" w:rsidRDefault="00AE6FE6" w:rsidP="00BC03E0">
                            <w:pPr>
                              <w:jc w:val="center"/>
                            </w:pPr>
                            <w:r w:rsidRPr="001A6AD0">
                              <w:rPr>
                                <w:color w:val="000000" w:themeColor="text1"/>
                                <w:sz w:val="26"/>
                                <w:szCs w:val="26"/>
                                <w:lang w:val="es-ES"/>
                              </w:rPr>
                              <w:t>T-score</w:t>
                            </w:r>
                            <w:r>
                              <w:rPr>
                                <w:color w:val="000000" w:themeColor="text1"/>
                                <w:sz w:val="26"/>
                                <w:szCs w:val="26"/>
                                <w:lang w:val="es-E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660596" id="Rectangle 56" o:spid="_x0000_s1027" style="position:absolute;left:0;text-align:left;margin-left:-2.05pt;margin-top:1.85pt;width:90.7pt;height:39.6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" filled="f" stroked="f" strokeweight="1pt">
                <v:textbox>
                  <w:txbxContent>
                    <w:p w:rsidR="00AE6FE6" w:rsidRDefault="00AE6FE6" w:rsidP="00BC03E0">
                      <w:pPr>
                        <w:jc w:val="center"/>
                      </w:pPr>
                      <w:r w:rsidRPr="001A6AD0">
                        <w:rPr>
                          <w:color w:val="000000" w:themeColor="text1"/>
                          <w:sz w:val="26"/>
                          <w:szCs w:val="26"/>
                          <w:lang w:val="es-ES"/>
                        </w:rPr>
                        <w:t>T-score</w:t>
                      </w:r>
                      <w:r>
                        <w:rPr>
                          <w:color w:val="000000" w:themeColor="text1"/>
                          <w:sz w:val="26"/>
                          <w:szCs w:val="26"/>
                          <w:lang w:val="es-ES"/>
                        </w:rPr>
                        <w:t xml:space="preserve"> =</w:t>
                      </w:r>
                    </w:p>
                  </w:txbxContent>
                </v:textbox>
              </v:rect>
            </w:pict>
          </mc:Fallback>
        </mc:AlternateContent>
      </w:r>
      <w:r w:rsidR="00706FD3" w:rsidRPr="00CF0F2F">
        <w:rPr>
          <w:noProof/>
          <w:sz w:val="26"/>
          <w:szCs w:val="26"/>
          <w14:ligatures w14:val="standardContextual"/>
        </w:rPr>
        <mc:AlternateContent>
          <mc:Choice Requires="wps">
            <w:drawing>
              <wp:anchor distT="0" distB="0" distL="114300" distR="114300" simplePos="0" relativeHeight="251687936" behindDoc="0" locked="0" layoutInCell="1" allowOverlap="1" wp14:anchorId="2D9338A0" wp14:editId="03F01EB5">
                <wp:simplePos x="0" y="0"/>
                <wp:positionH relativeFrom="margin">
                  <wp:align>right</wp:align>
                </wp:positionH>
                <wp:positionV relativeFrom="paragraph">
                  <wp:posOffset>266635</wp:posOffset>
                </wp:positionV>
                <wp:extent cx="4398645" cy="6985"/>
                <wp:effectExtent l="0" t="0" r="20955" b="31115"/>
                <wp:wrapNone/>
                <wp:docPr id="64" name="Straight Connector 64"/>
                <wp:cNvGraphicFramePr/>
                <a:graphic xmlns:a="http://schemas.openxmlformats.org/drawingml/2006/main">
                  <a:graphicData uri="http://schemas.microsoft.com/office/word/2010/wordprocessingShape">
                    <wps:wsp>
                      <wps:cNvCnPr/>
                      <wps:spPr>
                        <a:xfrm flipV="1">
                          <a:off x="0" y="0"/>
                          <a:ext cx="4398645" cy="69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BBC84B" id="Straight Connector 64" o:spid="_x0000_s1026" style="position:absolute;flip:y;z-index:251687936;visibility:visible;mso-wrap-style:square;mso-wrap-distance-left:9pt;mso-wrap-distance-top:0;mso-wrap-distance-right:9pt;mso-wrap-distance-bottom:0;mso-position-horizontal:right;mso-position-horizontal-relative:margin;mso-position-vertical:absolute;mso-position-vertical-relative:text" from="295.15pt,21pt" to="641.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" strokecolor="#4472c4 [3204]" strokeweight=".5pt">
                <v:stroke joinstyle="miter"/>
                <w10:wrap anchorx="margin"/>
              </v:line>
            </w:pict>
          </mc:Fallback>
        </mc:AlternateContent>
      </w:r>
    </w:p>
    <w:p w:rsidR="00BC03E0" w:rsidRPr="00CF0F2F" w:rsidRDefault="00BC03E0" w:rsidP="00CF22A1">
      <w:pPr>
        <w:widowControl w:val="0"/>
        <w:snapToGrid w:val="0"/>
        <w:spacing w:line="360" w:lineRule="auto"/>
        <w:contextualSpacing/>
        <w:jc w:val="center"/>
        <w:rPr>
          <w:color w:val="000000" w:themeColor="text1"/>
          <w:sz w:val="26"/>
          <w:szCs w:val="26"/>
          <w:lang w:val="es-ES"/>
        </w:rPr>
      </w:pPr>
    </w:p>
    <w:p w:rsidR="00A770CF" w:rsidRPr="00CF0F2F" w:rsidRDefault="00A770CF" w:rsidP="00CF22A1">
      <w:pPr>
        <w:widowControl w:val="0"/>
        <w:snapToGrid w:val="0"/>
        <w:spacing w:line="360" w:lineRule="auto"/>
        <w:contextualSpacing/>
        <w:jc w:val="center"/>
        <w:rPr>
          <w:color w:val="000000" w:themeColor="text1"/>
          <w:sz w:val="26"/>
          <w:szCs w:val="26"/>
          <w:lang w:val="es-ES"/>
        </w:rPr>
      </w:pPr>
    </w:p>
    <w:p w:rsidR="001F20BC" w:rsidRPr="00CF0F2F" w:rsidRDefault="001F20BC" w:rsidP="00CF22A1">
      <w:pPr>
        <w:widowControl w:val="0"/>
        <w:snapToGrid w:val="0"/>
        <w:spacing w:line="360" w:lineRule="auto"/>
        <w:ind w:firstLine="720"/>
        <w:contextualSpacing/>
        <w:jc w:val="both"/>
        <w:rPr>
          <w:color w:val="000000" w:themeColor="text1"/>
          <w:sz w:val="26"/>
          <w:szCs w:val="26"/>
          <w:lang w:val="es-ES"/>
        </w:rPr>
      </w:pPr>
      <w:r w:rsidRPr="00CF0F2F">
        <w:rPr>
          <w:color w:val="000000" w:themeColor="text1"/>
          <w:sz w:val="26"/>
          <w:szCs w:val="26"/>
          <w:lang w:val="es-ES"/>
        </w:rPr>
        <w:t xml:space="preserve"> </w:t>
      </w:r>
      <w:proofErr w:type="spellStart"/>
      <w:r w:rsidRPr="00CF0F2F">
        <w:rPr>
          <w:color w:val="000000" w:themeColor="text1"/>
          <w:sz w:val="26"/>
          <w:szCs w:val="26"/>
          <w:lang w:val="es-ES"/>
        </w:rPr>
        <w:t>Tình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vi </w:t>
      </w:r>
      <w:proofErr w:type="spellStart"/>
      <w:r w:rsidRPr="00CF0F2F">
        <w:rPr>
          <w:color w:val="000000" w:themeColor="text1"/>
          <w:sz w:val="26"/>
          <w:szCs w:val="26"/>
          <w:lang w:val="es-ES"/>
        </w:rPr>
        <w:t>mô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r w:rsidRPr="00CF0F2F">
        <w:rPr>
          <w:color w:val="000000" w:themeColor="text1"/>
          <w:sz w:val="26"/>
          <w:szCs w:val="26"/>
        </w:rPr>
        <w:fldChar w:fldCharType="begin"/>
      </w:r>
      <w:r w:rsidR="00034C64" w:rsidRPr="00CF0F2F">
        <w:rPr>
          <w:color w:val="000000" w:themeColor="text1"/>
          <w:sz w:val="26"/>
          <w:szCs w:val="26"/>
        </w:rPr>
        <w:instrText xml:space="preserve"> ADDIN EN.CITE &lt;EndNote&gt;&lt;Cite&gt;&lt;Author&gt;Kanis JA&lt;/Author&gt;&lt;Year&gt;2013&lt;/Year&gt;&lt;RecNum&gt;57&lt;/RecNum&gt;&lt;DisplayText&gt;[84]&lt;/DisplayText&gt;&lt;record&gt;&lt;rec-number&gt;57&lt;/rec-number&gt;&lt;foreign-keys&gt;&lt;key app="EN" db-id="vwv5eszpc5rszbevd0l5tazb59ad9s09xfrx" timestamp="1636474436"&gt;57&lt;/key&gt;&lt;/foreign-keys&gt;&lt;ref-type name="Journal Article"&gt;17&lt;/ref-type&gt;&lt;contributors&gt;&lt;authors&gt;&lt;author&gt;Kanis JA,&lt;/author&gt;&lt;author&gt;McCloskey EV,&lt;/author&gt;&lt;author&gt;Johansson H,&lt;/author&gt;&lt;author&gt;Cooper C,&lt;/author&gt;&lt;author&gt;Rizzoli R,&lt;/author&gt;&lt;author&gt;Reginster JY,&lt;/author&gt;&lt;author&gt;Scientific Advisory Board of the European Society for Clinical and Economic Aspects of Osteoporosis and Osteoarthritis (ESCEO),&lt;/author&gt;&lt;author&gt;The Committee of Scientific Advisors of the International Osteoporosis Foundation (IOF),&lt;/author&gt;&lt;/authors&gt;&lt;/contributors&gt;&lt;titles&gt;&lt;title&gt;European guidance for the diagnosis and management of osteoporosis in postmenopausal women&lt;/title&gt;&lt;secondary-title&gt;Osteoporos Int&lt;/secondary-title&gt;&lt;/titles&gt;&lt;periodical&gt;&lt;full-title&gt;Osteoporos Int&lt;/full-title&gt;&lt;/periodical&gt;&lt;pages&gt;pp. 23-57&lt;/pages&gt;&lt;volume&gt;24&lt;/volume&gt;&lt;number&gt;1&lt;/number&gt;&lt;dates&gt;&lt;year&gt;2013&lt;/year&gt;&lt;/dates&gt;&lt;urls&gt;&lt;/urls&gt;&lt;language&gt;e&lt;/language&gt;&lt;/record&gt;&lt;/Cite&gt;&lt;/EndNote&gt;</w:instrText>
      </w:r>
      <w:r w:rsidRPr="00CF0F2F">
        <w:rPr>
          <w:color w:val="000000" w:themeColor="text1"/>
          <w:sz w:val="26"/>
          <w:szCs w:val="26"/>
        </w:rPr>
        <w:fldChar w:fldCharType="separate"/>
      </w:r>
      <w:r w:rsidR="00034C64" w:rsidRPr="00CF0F2F">
        <w:rPr>
          <w:noProof/>
          <w:color w:val="000000" w:themeColor="text1"/>
          <w:sz w:val="26"/>
          <w:szCs w:val="26"/>
        </w:rPr>
        <w:t>[84]</w:t>
      </w:r>
      <w:r w:rsidRPr="00CF0F2F">
        <w:rPr>
          <w:color w:val="000000" w:themeColor="text1"/>
          <w:sz w:val="26"/>
          <w:szCs w:val="26"/>
        </w:rPr>
        <w:fldChar w:fldCharType="end"/>
      </w:r>
      <w:r w:rsidRPr="00CF0F2F">
        <w:rPr>
          <w:color w:val="000000" w:themeColor="text1"/>
          <w:sz w:val="26"/>
          <w:szCs w:val="26"/>
          <w:lang w:val="es-ES"/>
        </w:rPr>
        <w:t xml:space="preserve">. </w:t>
      </w:r>
      <w:proofErr w:type="spellStart"/>
      <w:r w:rsidRPr="00CF0F2F">
        <w:rPr>
          <w:color w:val="000000" w:themeColor="text1"/>
          <w:sz w:val="26"/>
          <w:szCs w:val="26"/>
          <w:lang w:val="es-ES"/>
        </w:rPr>
        <w:t>Giảm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mật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thường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thông</w:t>
      </w:r>
      <w:proofErr w:type="spellEnd"/>
      <w:r w:rsidRPr="00CF0F2F">
        <w:rPr>
          <w:color w:val="000000" w:themeColor="text1"/>
          <w:sz w:val="26"/>
          <w:szCs w:val="26"/>
          <w:lang w:val="es-ES"/>
        </w:rPr>
        <w:t xml:space="preserve"> qua </w:t>
      </w:r>
      <w:proofErr w:type="spellStart"/>
      <w:r w:rsidRPr="00CF0F2F">
        <w:rPr>
          <w:color w:val="000000" w:themeColor="text1"/>
          <w:sz w:val="26"/>
          <w:szCs w:val="26"/>
          <w:lang w:val="es-ES"/>
        </w:rPr>
        <w:t>đo</w:t>
      </w:r>
      <w:proofErr w:type="spellEnd"/>
      <w:r w:rsidRPr="00CF0F2F">
        <w:rPr>
          <w:color w:val="000000" w:themeColor="text1"/>
          <w:sz w:val="26"/>
          <w:szCs w:val="26"/>
          <w:lang w:val="es-ES"/>
        </w:rPr>
        <w:t xml:space="preserve"> DXA,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chắc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khỏe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xác</w:t>
      </w:r>
      <w:proofErr w:type="spellEnd"/>
      <w:r w:rsidRPr="00CF0F2F">
        <w:rPr>
          <w:color w:val="000000" w:themeColor="text1"/>
          <w:sz w:val="26"/>
          <w:szCs w:val="26"/>
          <w:lang w:val="es-ES"/>
        </w:rPr>
        <w:t xml:space="preserve"> </w:t>
      </w:r>
      <w:r w:rsidRPr="00CF0F2F">
        <w:rPr>
          <w:color w:val="000000" w:themeColor="text1"/>
          <w:sz w:val="26"/>
          <w:szCs w:val="26"/>
        </w:rPr>
        <w:fldChar w:fldCharType="begin"/>
      </w:r>
      <w:r w:rsidR="00034C64" w:rsidRPr="00CF0F2F">
        <w:rPr>
          <w:color w:val="000000" w:themeColor="text1"/>
          <w:sz w:val="26"/>
          <w:szCs w:val="26"/>
        </w:rPr>
        <w:instrText xml:space="preserve"> ADDIN EN.CITE &lt;EndNote&gt;&lt;Cite&gt;&lt;Author&gt;Varacallo M&lt;/Author&gt;&lt;Year&gt;2023&lt;/Year&gt;&lt;RecNum&gt;283&lt;/RecNum&gt;&lt;DisplayText&gt;[140]&lt;/DisplayText&gt;&lt;record&gt;&lt;rec-number&gt;283&lt;/rec-number&gt;&lt;foreign-keys&gt;&lt;key app="EN" db-id="vwv5eszpc5rszbevd0l5tazb59ad9s09xfrx" timestamp="1731584377"&gt;283&lt;/key&gt;&lt;/foreign-keys&gt;&lt;ref-type name="Electronic Book Section"&gt;60&lt;/ref-type&gt;&lt;contributors&gt;&lt;authors&gt;&lt;author&gt;Varacallo M,&lt;/author&gt;&lt;author&gt;Seaman TJ,&lt;/author&gt;&lt;author&gt;Jandu JS,&lt;/author&gt;&lt;author&gt;Pizzutillo P,&lt;/author&gt;&lt;/authors&gt;&lt;/contributors&gt;&lt;titles&gt;&lt;title&gt;Osteopenia&lt;/title&gt;&lt;secondary-title&gt;In: StatPearls [Internet]&lt;/secondary-title&gt;&lt;/titles&gt;&lt;dates&gt;&lt;year&gt;2023&lt;/year&gt;&lt;/dates&gt;&lt;publisher&gt;Treasure Island (FL): StatPearls Publishing&lt;/publisher&gt;&lt;urls&gt;&lt;related-urls&gt;&lt;url&gt;https://www.ncbi.nlm.nih.gov/books/NBK499878/&lt;/url&gt;&lt;/related-urls&gt;&lt;/urls&gt;&lt;language&gt;e&lt;/language&gt;&lt;/record&gt;&lt;/Cite&gt;&lt;/EndNote&gt;</w:instrText>
      </w:r>
      <w:r w:rsidRPr="00CF0F2F">
        <w:rPr>
          <w:color w:val="000000" w:themeColor="text1"/>
          <w:sz w:val="26"/>
          <w:szCs w:val="26"/>
        </w:rPr>
        <w:fldChar w:fldCharType="separate"/>
      </w:r>
      <w:r w:rsidR="00034C64" w:rsidRPr="00CF0F2F">
        <w:rPr>
          <w:noProof/>
          <w:color w:val="000000" w:themeColor="text1"/>
          <w:sz w:val="26"/>
          <w:szCs w:val="26"/>
        </w:rPr>
        <w:t>[140]</w:t>
      </w:r>
      <w:r w:rsidRPr="00CF0F2F">
        <w:rPr>
          <w:color w:val="000000" w:themeColor="text1"/>
          <w:sz w:val="26"/>
          <w:szCs w:val="26"/>
        </w:rPr>
        <w:fldChar w:fldCharType="end"/>
      </w:r>
      <w:r w:rsidRPr="00CF0F2F">
        <w:rPr>
          <w:color w:val="000000" w:themeColor="text1"/>
          <w:sz w:val="26"/>
          <w:szCs w:val="26"/>
          <w:lang w:val="es-ES"/>
        </w:rPr>
        <w:t>.</w:t>
      </w:r>
      <w:r w:rsidR="008F6191" w:rsidRPr="00CF0F2F">
        <w:rPr>
          <w:color w:val="000000" w:themeColor="text1"/>
          <w:sz w:val="26"/>
          <w:szCs w:val="26"/>
          <w:lang w:val="es-ES"/>
        </w:rPr>
        <w:t xml:space="preserve"> </w:t>
      </w:r>
      <w:proofErr w:type="spellStart"/>
      <w:r w:rsidRPr="00CF0F2F">
        <w:rPr>
          <w:color w:val="000000" w:themeColor="text1"/>
          <w:sz w:val="26"/>
          <w:szCs w:val="26"/>
          <w:lang w:val="es-ES"/>
        </w:rPr>
        <w:t>Tình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trạng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mật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một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mức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nhất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người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bệnh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đánh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w:t>
      </w:r>
      <w:proofErr w:type="spellEnd"/>
      <w:r w:rsidRPr="00CF0F2F">
        <w:rPr>
          <w:color w:val="000000" w:themeColor="text1"/>
          <w:sz w:val="26"/>
          <w:szCs w:val="26"/>
          <w:lang w:val="es-ES"/>
        </w:rPr>
        <w:t xml:space="preserve">́ là </w:t>
      </w:r>
      <w:proofErr w:type="spellStart"/>
      <w:r w:rsidRPr="00CF0F2F">
        <w:rPr>
          <w:color w:val="000000" w:themeColor="text1"/>
          <w:sz w:val="26"/>
          <w:szCs w:val="26"/>
          <w:lang w:val="es-ES"/>
        </w:rPr>
        <w:t>loãng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nghĩa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lần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đầu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1991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chức</w:t>
      </w:r>
      <w:proofErr w:type="spellEnd"/>
      <w:r w:rsidRPr="00CF0F2F">
        <w:rPr>
          <w:color w:val="000000" w:themeColor="text1"/>
          <w:sz w:val="26"/>
          <w:szCs w:val="26"/>
          <w:lang w:val="es-ES"/>
        </w:rPr>
        <w:t xml:space="preserve"> Y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(WHO). WHO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nghĩa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thống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trưng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tổn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thương</w:t>
      </w:r>
      <w:proofErr w:type="spellEnd"/>
      <w:r w:rsidRPr="00CF0F2F">
        <w:rPr>
          <w:color w:val="000000" w:themeColor="text1"/>
          <w:sz w:val="26"/>
          <w:szCs w:val="26"/>
          <w:lang w:val="es-ES"/>
        </w:rPr>
        <w:t xml:space="preserve"> vi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&lt;EndNote&gt;&lt;Cite&gt;&lt;Author&gt;Kanis JA&lt;/Author&gt;&lt;Year&gt;1994&lt;/Year&gt;&lt;RecNum&gt;104&lt;/RecNum&gt;&lt;DisplayText&gt;[82]&lt;/DisplayText&gt;&lt;record&gt;&lt;rec-number&gt;104&lt;/rec-number&gt;&lt;foreign-keys&gt;&lt;key app="EN" db-id="vwv5eszpc5rszbevd0l5tazb59ad9s09xfrx" timestamp="1646290044"&gt;104&lt;/key&gt;&lt;/foreign-keys&gt;&lt;ref-type name="Journal Article"&gt;17&lt;/ref-type&gt;&lt;contributors&gt;&lt;authors&gt;&lt;author&gt;Kanis JA,&lt;/author&gt;&lt;author&gt;Melton LJ,&lt;/author&gt;&lt;author&gt;Christiansen C,&lt;/author&gt;&lt;author&gt;Johnston CC,&lt;/author&gt;&lt;author&gt;Khaltaev N,&lt;/author&gt;&lt;/authors&gt;&lt;/contributors&gt;&lt;titles&gt;&lt;title&gt;The diagnosis of osteoporosis&lt;/title&gt;&lt;secondary-title&gt;J Bone Miner Res&lt;/secondary-title&gt;&lt;/titles&gt;&lt;periodical&gt;&lt;full-title&gt;J Bone Miner Res&lt;/full-title&gt;&lt;/periodical&gt;&lt;pages&gt;pp. 1137-1141&lt;/pages&gt;&lt;volume&gt;9&lt;/volume&gt;&lt;number&gt;8&lt;/number&gt;&lt;dates&gt;&lt;year&gt;1994&lt;/year&gt;&lt;/dates&gt;&lt;urls&gt;&lt;/urls&gt;&lt;language&gt;e&lt;/language&gt;&lt;/record&gt;&lt;/Cite&gt;&lt;/EndNote&gt;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[82]</w:t>
      </w:r>
      <w:r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Bone</w:t>
      </w:r>
      <w:proofErr w:type="spellEnd"/>
      <w:r w:rsidRPr="00CF0F2F">
        <w:rPr>
          <w:color w:val="000000" w:themeColor="text1"/>
          <w:sz w:val="26"/>
          <w:szCs w:val="26"/>
          <w:lang w:val="es-ES"/>
        </w:rPr>
        <w:t xml:space="preserve"> Mineral </w:t>
      </w:r>
      <w:proofErr w:type="spellStart"/>
      <w:r w:rsidRPr="00CF0F2F">
        <w:rPr>
          <w:color w:val="000000" w:themeColor="text1"/>
          <w:sz w:val="26"/>
          <w:szCs w:val="26"/>
          <w:lang w:val="es-ES"/>
        </w:rPr>
        <w:t>Density</w:t>
      </w:r>
      <w:proofErr w:type="spellEnd"/>
      <w:r w:rsidRPr="00CF0F2F">
        <w:rPr>
          <w:color w:val="000000" w:themeColor="text1"/>
          <w:sz w:val="26"/>
          <w:szCs w:val="26"/>
          <w:lang w:val="es-ES"/>
        </w:rPr>
        <w:t xml:space="preserve"> </w:t>
      </w:r>
      <w:r w:rsidR="008533AE" w:rsidRPr="00CF0F2F">
        <w:rPr>
          <w:color w:val="000000" w:themeColor="text1"/>
          <w:sz w:val="26"/>
          <w:szCs w:val="26"/>
          <w:lang w:val="es-ES"/>
        </w:rPr>
        <w:t>-</w:t>
      </w:r>
      <w:r w:rsidRPr="00CF0F2F">
        <w:rPr>
          <w:color w:val="000000" w:themeColor="text1"/>
          <w:sz w:val="26"/>
          <w:szCs w:val="26"/>
          <w:lang w:val="es-ES"/>
        </w:rPr>
        <w:t xml:space="preserve"> BMD)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thông</w:t>
      </w:r>
      <w:proofErr w:type="spellEnd"/>
      <w:r w:rsidRPr="00CF0F2F">
        <w:rPr>
          <w:color w:val="000000" w:themeColor="text1"/>
          <w:sz w:val="26"/>
          <w:szCs w:val="26"/>
          <w:lang w:val="es-ES"/>
        </w:rPr>
        <w:t xml:space="preserve"> qua </w:t>
      </w:r>
      <w:proofErr w:type="spellStart"/>
      <w:r w:rsidRPr="00CF0F2F">
        <w:rPr>
          <w:color w:val="000000" w:themeColor="text1"/>
          <w:sz w:val="26"/>
          <w:szCs w:val="26"/>
          <w:lang w:val="es-ES"/>
        </w:rPr>
        <w:t>khối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tích</w:t>
      </w:r>
      <w:proofErr w:type="spellEnd"/>
      <w:r w:rsidRPr="00CF0F2F">
        <w:rPr>
          <w:color w:val="000000" w:themeColor="text1"/>
          <w:sz w:val="26"/>
          <w:szCs w:val="26"/>
          <w:lang w:val="es-ES"/>
        </w:rPr>
        <w:t xml:space="preserve"> hay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tích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hay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thuộc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thông</w:t>
      </w:r>
      <w:proofErr w:type="spellEnd"/>
      <w:r w:rsidRPr="00CF0F2F">
        <w:rPr>
          <w:color w:val="000000" w:themeColor="text1"/>
          <w:sz w:val="26"/>
          <w:szCs w:val="26"/>
          <w:lang w:val="es-ES"/>
        </w:rPr>
        <w:t xml:space="preserve"> qua </w:t>
      </w:r>
      <w:proofErr w:type="spellStart"/>
      <w:r w:rsidRPr="00CF0F2F">
        <w:rPr>
          <w:color w:val="000000" w:themeColor="text1"/>
          <w:sz w:val="26"/>
          <w:szCs w:val="26"/>
          <w:lang w:val="es-ES"/>
        </w:rPr>
        <w:t>tính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trúc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tích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lũy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chịu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tổn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vi </w:t>
      </w:r>
      <w:proofErr w:type="spellStart"/>
      <w:r w:rsidRPr="00CF0F2F">
        <w:rPr>
          <w:color w:val="000000" w:themeColor="text1"/>
          <w:sz w:val="26"/>
          <w:szCs w:val="26"/>
          <w:lang w:val="es-ES"/>
        </w:rPr>
        <w:t>đứt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&lt;EndNote&gt;&lt;Cite&gt;&lt;Author&gt;Klibanski A&lt;/Author&gt;&lt;Year&gt;2001&lt;/Year&gt;&lt;RecNum&gt;160&lt;/RecNum&gt;&lt;DisplayText&gt;[89]&lt;/DisplayText&gt;&lt;record&gt;&lt;rec-number&gt;160&lt;/rec-number&gt;&lt;foreign-keys&gt;&lt;key app="EN" db-id="vwv5eszpc5rszbevd0l5tazb59ad9s09xfrx" timestamp="1714516834"&gt;160&lt;/key&gt;&lt;/foreign-keys&gt;&lt;ref-type name="Journal Article"&gt;17&lt;/ref-type&gt;&lt;contributors&gt;&lt;authors&gt;&lt;author&gt;Klibanski A,&lt;/author&gt;&lt;author&gt;Adams-Campbell L,&lt;/author&gt;&lt;author&gt;Bassford T,&lt;/author&gt;&lt;author&gt;Blair SN,&lt;/author&gt;&lt;author&gt;Boden SD,&lt;/author&gt;&lt;author&gt;Dickersin K,&lt;/author&gt;&lt;/authors&gt;&lt;/contributors&gt;&lt;titles&gt;&lt;title&gt;Osteoporosis prevention, diagnosis, and therapy&lt;/title&gt;&lt;secondary-title&gt;Journal of the American Medical Association&lt;/secondary-title&gt;&lt;/titles&gt;&lt;periodical&gt;&lt;full-title&gt;Journal of the American Medical Association&lt;/full-title&gt;&lt;/periodical&gt;&lt;pages&gt;pp. 785-95&lt;/pages&gt;&lt;volume&gt;285&lt;/volume&gt;&lt;number&gt;6&lt;/number&gt;&lt;dates&gt;&lt;year&gt;2001&lt;/year&gt;&lt;/dates&gt;&lt;urls&gt;&lt;/urls&gt;&lt;language&gt;e&lt;/language&gt;&lt;/record&gt;&lt;/Cite&gt;&lt;/EndNote&gt;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[89]</w:t>
      </w:r>
      <w:r w:rsidRPr="00CF0F2F">
        <w:rPr>
          <w:color w:val="000000" w:themeColor="text1"/>
          <w:sz w:val="26"/>
          <w:szCs w:val="26"/>
          <w:lang w:val="es-ES"/>
        </w:rPr>
        <w:fldChar w:fldCharType="end"/>
      </w:r>
      <w:r w:rsidRPr="00CF0F2F">
        <w:rPr>
          <w:color w:val="000000" w:themeColor="text1"/>
          <w:sz w:val="26"/>
          <w:szCs w:val="26"/>
          <w:lang w:val="es-ES"/>
        </w:rPr>
        <w:t xml:space="preserve">. Theo </w:t>
      </w:r>
      <w:proofErr w:type="spellStart"/>
      <w:r w:rsidRPr="00CF0F2F">
        <w:rPr>
          <w:color w:val="000000" w:themeColor="text1"/>
          <w:sz w:val="26"/>
          <w:szCs w:val="26"/>
          <w:lang w:val="es-ES"/>
        </w:rPr>
        <w:t>hướng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Bộ</w:t>
      </w:r>
      <w:proofErr w:type="spellEnd"/>
      <w:r w:rsidRPr="00CF0F2F">
        <w:rPr>
          <w:color w:val="000000" w:themeColor="text1"/>
          <w:sz w:val="26"/>
          <w:szCs w:val="26"/>
          <w:lang w:val="es-ES"/>
        </w:rPr>
        <w:t xml:space="preserve"> Y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(2014),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tổn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chắc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chắc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bao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gồm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toàn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vẹn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fldData xml:space="preserve">PEVuZE5vdGU+PENpdGU+PEF1dGhvcj5C4buZPC9BdXRob3I+PFllYXI+MjAxNDwvWWVhcj48UmVj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PEVuZE5vdGU+PENpdGU+PEF1dGhvcj5C4buZPC9BdXRob3I+PFllYXI+MjAxNDwvWWVhcj48UmVj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007541CC" w:rsidRPr="00CF0F2F">
        <w:rPr>
          <w:noProof/>
          <w:color w:val="000000" w:themeColor="text1"/>
          <w:sz w:val="26"/>
          <w:szCs w:val="26"/>
          <w:lang w:val="es-ES"/>
        </w:rPr>
        <w:t>[3]</w:t>
      </w:r>
      <w:r w:rsidRPr="00CF0F2F">
        <w:rPr>
          <w:color w:val="000000" w:themeColor="text1"/>
          <w:sz w:val="26"/>
          <w:szCs w:val="26"/>
          <w:lang w:val="es-ES"/>
        </w:rPr>
        <w:fldChar w:fldCharType="end"/>
      </w:r>
      <w:r w:rsidRPr="00CF0F2F">
        <w:rPr>
          <w:color w:val="000000" w:themeColor="text1"/>
          <w:sz w:val="26"/>
          <w:szCs w:val="26"/>
          <w:lang w:val="es-ES"/>
        </w:rPr>
        <w:t>.</w:t>
      </w:r>
      <w:r w:rsidR="009075B3" w:rsidRPr="00CF0F2F">
        <w:rPr>
          <w:color w:val="000000" w:themeColor="text1"/>
          <w:sz w:val="26"/>
          <w:szCs w:val="26"/>
          <w:lang w:val="es-ES"/>
        </w:rPr>
        <w:t xml:space="preserve"> </w:t>
      </w:r>
      <w:proofErr w:type="spellStart"/>
      <w:r w:rsidRPr="00CF0F2F">
        <w:rPr>
          <w:color w:val="000000" w:themeColor="text1"/>
          <w:sz w:val="26"/>
          <w:szCs w:val="26"/>
          <w:lang w:val="es-ES"/>
        </w:rPr>
        <w: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chuẩn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chẩn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mật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hay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hướng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chức</w:t>
      </w:r>
      <w:proofErr w:type="spellEnd"/>
      <w:r w:rsidRPr="00CF0F2F">
        <w:rPr>
          <w:color w:val="000000" w:themeColor="text1"/>
          <w:sz w:val="26"/>
          <w:szCs w:val="26"/>
          <w:lang w:val="es-ES"/>
        </w:rPr>
        <w:t xml:space="preserve"> Y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(WHO)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1994 </w:t>
      </w:r>
      <w:proofErr w:type="spellStart"/>
      <w:r w:rsidRPr="00CF0F2F">
        <w:rPr>
          <w:color w:val="000000" w:themeColor="text1"/>
          <w:sz w:val="26"/>
          <w:szCs w:val="26"/>
          <w:lang w:val="es-ES"/>
        </w:rPr>
        <w:t>dựa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thắt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đùi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pháp</w:t>
      </w:r>
      <w:proofErr w:type="spellEnd"/>
      <w:r w:rsidRPr="00CF0F2F">
        <w:rPr>
          <w:color w:val="000000" w:themeColor="text1"/>
          <w:sz w:val="26"/>
          <w:szCs w:val="26"/>
          <w:lang w:val="es-ES"/>
        </w:rPr>
        <w:t xml:space="preserve"> DXA (Dual Energy </w:t>
      </w:r>
      <w:proofErr w:type="spellStart"/>
      <w:r w:rsidRPr="00CF0F2F">
        <w:rPr>
          <w:color w:val="000000" w:themeColor="text1"/>
          <w:sz w:val="26"/>
          <w:szCs w:val="26"/>
          <w:lang w:val="es-ES"/>
        </w:rPr>
        <w:t>Xray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Absortionmetry</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&lt;EndNote&gt;&lt;Cite&gt;&lt;Author&gt;Kanis JA&lt;/Author&gt;&lt;Year&gt;1994&lt;/Year&gt;&lt;RecNum&gt;104&lt;/RecNum&gt;&lt;DisplayText&gt;[82]&lt;/DisplayText&gt;&lt;record&gt;&lt;rec-number&gt;104&lt;/rec-number&gt;&lt;foreign-keys&gt;&lt;key app="EN" db-id="vwv5eszpc5rszbevd0l5tazb59ad9s09xfrx" timestamp="1646290044"&gt;104&lt;/key&gt;&lt;/foreign-keys&gt;&lt;ref-type name="Journal Article"&gt;17&lt;/ref-type&gt;&lt;contributors&gt;&lt;authors&gt;&lt;author&gt;Kanis JA,&lt;/author&gt;&lt;author&gt;Melton LJ,&lt;/author&gt;&lt;author&gt;Christiansen C,&lt;/author&gt;&lt;author&gt;Johnston CC,&lt;/author&gt;&lt;author&gt;Khaltaev N,&lt;/author&gt;&lt;/authors&gt;&lt;/contributors&gt;&lt;titles&gt;&lt;title&gt;The diagnosis of osteoporosis&lt;/title&gt;&lt;secondary-title&gt;J Bone Miner Res&lt;/secondary-title&gt;&lt;/titles&gt;&lt;periodical&gt;&lt;full-title&gt;J Bone Miner Res&lt;/full-title&gt;&lt;/periodical&gt;&lt;pages&gt;pp. 1137-1141&lt;/pages&gt;&lt;volume&gt;9&lt;/volume&gt;&lt;number&gt;8&lt;/number&gt;&lt;dates&gt;&lt;year&gt;1994&lt;/year&gt;&lt;/dates&gt;&lt;urls&gt;&lt;/urls&gt;&lt;language&gt;e&lt;/language&gt;&lt;/record&gt;&lt;/Cite&gt;&lt;/EndNote&gt;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[82]</w:t>
      </w:r>
      <w:r w:rsidRPr="00CF0F2F">
        <w:rPr>
          <w:color w:val="000000" w:themeColor="text1"/>
          <w:sz w:val="26"/>
          <w:szCs w:val="26"/>
          <w:lang w:val="es-ES"/>
        </w:rPr>
        <w:fldChar w:fldCharType="end"/>
      </w:r>
      <w:r w:rsidRPr="00CF0F2F">
        <w:rPr>
          <w:color w:val="000000" w:themeColor="text1"/>
          <w:sz w:val="26"/>
          <w:szCs w:val="26"/>
          <w:lang w:val="es-ES"/>
        </w:rPr>
        <w:t>:</w:t>
      </w:r>
    </w:p>
    <w:p w:rsidR="006C3708" w:rsidRPr="00CF0F2F" w:rsidRDefault="006C3708" w:rsidP="00CF22A1">
      <w:pPr>
        <w:pStyle w:val="NormalWeb"/>
        <w:widowControl w:val="0"/>
        <w:snapToGrid w:val="0"/>
        <w:spacing w:before="0" w:beforeAutospacing="0" w:after="0" w:afterAutospacing="0" w:line="360" w:lineRule="auto"/>
        <w:ind w:firstLine="720"/>
        <w:contextualSpacing/>
        <w:jc w:val="both"/>
        <w:rPr>
          <w:color w:val="000000" w:themeColor="text1"/>
          <w:sz w:val="26"/>
          <w:szCs w:val="26"/>
          <w:lang w:val="es-ES"/>
        </w:rPr>
      </w:pPr>
      <w:r w:rsidRPr="00CF0F2F">
        <w:rPr>
          <w:color w:val="000000" w:themeColor="text1"/>
          <w:sz w:val="26"/>
          <w:szCs w:val="26"/>
          <w:lang w:val="es-ES"/>
        </w:rPr>
        <w:t xml:space="preserve">- </w:t>
      </w:r>
      <w:proofErr w:type="spellStart"/>
      <w:r w:rsidR="00232501" w:rsidRPr="00CF0F2F">
        <w:rPr>
          <w:color w:val="000000" w:themeColor="text1"/>
          <w:sz w:val="26"/>
          <w:szCs w:val="26"/>
          <w:lang w:val="es-ES"/>
        </w:rPr>
        <w:t>Bình</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thường</w:t>
      </w:r>
      <w:proofErr w:type="spellEnd"/>
      <w:r w:rsidR="00232501" w:rsidRPr="00CF0F2F">
        <w:rPr>
          <w:color w:val="000000" w:themeColor="text1"/>
          <w:sz w:val="26"/>
          <w:szCs w:val="26"/>
          <w:lang w:val="es-ES"/>
        </w:rPr>
        <w:t>: T-score ≥ -1.0</w:t>
      </w:r>
    </w:p>
    <w:p w:rsidR="006C3708" w:rsidRPr="00CF0F2F" w:rsidRDefault="006C3708" w:rsidP="00CF22A1">
      <w:pPr>
        <w:pStyle w:val="NormalWeb"/>
        <w:widowControl w:val="0"/>
        <w:snapToGrid w:val="0"/>
        <w:spacing w:before="0" w:beforeAutospacing="0" w:after="0" w:afterAutospacing="0" w:line="360" w:lineRule="auto"/>
        <w:ind w:firstLine="720"/>
        <w:contextualSpacing/>
        <w:jc w:val="both"/>
        <w:rPr>
          <w:color w:val="000000" w:themeColor="text1"/>
          <w:sz w:val="26"/>
          <w:szCs w:val="26"/>
          <w:lang w:val="es-ES"/>
        </w:rPr>
      </w:pPr>
      <w:r w:rsidRPr="00CF0F2F">
        <w:rPr>
          <w:color w:val="000000" w:themeColor="text1"/>
          <w:sz w:val="26"/>
          <w:szCs w:val="26"/>
          <w:lang w:val="es-ES"/>
        </w:rPr>
        <w:t xml:space="preserve">- </w:t>
      </w:r>
      <w:proofErr w:type="spellStart"/>
      <w:r w:rsidR="00232501" w:rsidRPr="00CF0F2F">
        <w:rPr>
          <w:color w:val="000000" w:themeColor="text1"/>
          <w:sz w:val="26"/>
          <w:szCs w:val="26"/>
          <w:lang w:val="es-ES"/>
        </w:rPr>
        <w:t>Giảm</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mật</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độ</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xương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Thiếu</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xương</w:t>
      </w:r>
      <w:proofErr w:type="spellEnd"/>
      <w:r w:rsidR="00232501" w:rsidRPr="00CF0F2F">
        <w:rPr>
          <w:color w:val="000000" w:themeColor="text1"/>
          <w:sz w:val="26"/>
          <w:szCs w:val="26"/>
          <w:lang w:val="es-ES"/>
        </w:rPr>
        <w:t>): -2.5 &lt; T-score &lt; -1.0</w:t>
      </w:r>
    </w:p>
    <w:p w:rsidR="006C3708" w:rsidRPr="00CF0F2F" w:rsidRDefault="006C3708" w:rsidP="00CF22A1">
      <w:pPr>
        <w:pStyle w:val="NormalWeb"/>
        <w:widowControl w:val="0"/>
        <w:snapToGrid w:val="0"/>
        <w:spacing w:before="0" w:beforeAutospacing="0" w:after="0" w:afterAutospacing="0" w:line="360" w:lineRule="auto"/>
        <w:ind w:firstLine="720"/>
        <w:contextualSpacing/>
        <w:jc w:val="both"/>
        <w:rPr>
          <w:color w:val="000000" w:themeColor="text1"/>
          <w:sz w:val="26"/>
          <w:szCs w:val="26"/>
          <w:lang w:val="es-ES"/>
        </w:rPr>
      </w:pPr>
      <w:r w:rsidRPr="00CF0F2F">
        <w:rPr>
          <w:color w:val="000000" w:themeColor="text1"/>
          <w:sz w:val="26"/>
          <w:szCs w:val="26"/>
          <w:lang w:val="es-ES"/>
        </w:rPr>
        <w:t xml:space="preserve">- </w:t>
      </w:r>
      <w:proofErr w:type="spellStart"/>
      <w:r w:rsidR="00232501" w:rsidRPr="00CF0F2F">
        <w:rPr>
          <w:color w:val="000000" w:themeColor="text1"/>
          <w:sz w:val="26"/>
          <w:szCs w:val="26"/>
          <w:lang w:val="es-ES"/>
        </w:rPr>
        <w:t>Loãng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xương</w:t>
      </w:r>
      <w:proofErr w:type="spellEnd"/>
      <w:r w:rsidR="00232501" w:rsidRPr="00CF0F2F">
        <w:rPr>
          <w:color w:val="000000" w:themeColor="text1"/>
          <w:sz w:val="26"/>
          <w:szCs w:val="26"/>
          <w:lang w:val="es-ES"/>
        </w:rPr>
        <w:t>: T-score ≤ -2.5</w:t>
      </w:r>
    </w:p>
    <w:p w:rsidR="00FA2C73" w:rsidRPr="00CF0F2F" w:rsidRDefault="006C3708" w:rsidP="00DD6229">
      <w:pPr>
        <w:pStyle w:val="NormalWeb"/>
        <w:widowControl w:val="0"/>
        <w:snapToGrid w:val="0"/>
        <w:spacing w:before="0" w:beforeAutospacing="0" w:after="0" w:afterAutospacing="0" w:line="360" w:lineRule="auto"/>
        <w:ind w:firstLine="720"/>
        <w:contextualSpacing/>
        <w:jc w:val="both"/>
        <w:rPr>
          <w:color w:val="000000" w:themeColor="text1"/>
          <w:sz w:val="26"/>
          <w:szCs w:val="26"/>
          <w:lang w:val="es-ES"/>
        </w:rPr>
      </w:pPr>
      <w:r w:rsidRPr="00CF0F2F">
        <w:rPr>
          <w:color w:val="000000" w:themeColor="text1"/>
          <w:sz w:val="26"/>
          <w:szCs w:val="26"/>
          <w:lang w:val="es-ES"/>
        </w:rPr>
        <w:t xml:space="preserve">- </w:t>
      </w:r>
      <w:proofErr w:type="spellStart"/>
      <w:r w:rsidR="00232501" w:rsidRPr="00CF0F2F">
        <w:rPr>
          <w:color w:val="000000" w:themeColor="text1"/>
          <w:sz w:val="26"/>
          <w:szCs w:val="26"/>
          <w:lang w:val="es-ES"/>
        </w:rPr>
        <w:t>Loãng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xương</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nặng</w:t>
      </w:r>
      <w:proofErr w:type="spellEnd"/>
      <w:r w:rsidR="00232501" w:rsidRPr="00CF0F2F">
        <w:rPr>
          <w:color w:val="000000" w:themeColor="text1"/>
          <w:sz w:val="26"/>
          <w:szCs w:val="26"/>
          <w:lang w:val="es-ES"/>
        </w:rPr>
        <w:t xml:space="preserve">: T-score ≤ -2.5 </w:t>
      </w:r>
      <w:proofErr w:type="spellStart"/>
      <w:r w:rsidR="00232501" w:rsidRPr="00CF0F2F">
        <w:rPr>
          <w:color w:val="000000" w:themeColor="text1"/>
          <w:sz w:val="26"/>
          <w:szCs w:val="26"/>
          <w:lang w:val="es-ES"/>
        </w:rPr>
        <w:t>kèm</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theo</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tiền</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sử</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gãy</w:t>
      </w:r>
      <w:proofErr w:type="spellEnd"/>
      <w:r w:rsidR="00232501" w:rsidRPr="00CF0F2F">
        <w:rPr>
          <w:color w:val="000000" w:themeColor="text1"/>
          <w:sz w:val="26"/>
          <w:szCs w:val="26"/>
          <w:lang w:val="es-ES"/>
        </w:rPr>
        <w:t xml:space="preserve"> </w:t>
      </w:r>
      <w:proofErr w:type="spellStart"/>
      <w:r w:rsidR="00232501" w:rsidRPr="00CF0F2F">
        <w:rPr>
          <w:color w:val="000000" w:themeColor="text1"/>
          <w:sz w:val="26"/>
          <w:szCs w:val="26"/>
          <w:lang w:val="es-ES"/>
        </w:rPr>
        <w:t>xương</w:t>
      </w:r>
      <w:proofErr w:type="spellEnd"/>
      <w:r w:rsidR="00232501" w:rsidRPr="00CF0F2F">
        <w:rPr>
          <w:color w:val="000000" w:themeColor="text1"/>
          <w:sz w:val="26"/>
          <w:szCs w:val="26"/>
          <w:lang w:val="es-ES"/>
        </w:rPr>
        <w:t>.</w:t>
      </w:r>
    </w:p>
    <w:p w:rsidR="003C591A" w:rsidRPr="00CF0F2F" w:rsidRDefault="003C591A" w:rsidP="00FA2C73">
      <w:pPr>
        <w:widowControl w:val="0"/>
        <w:snapToGrid w:val="0"/>
        <w:spacing w:line="348" w:lineRule="auto"/>
        <w:ind w:firstLine="720"/>
        <w:contextualSpacing/>
        <w:jc w:val="both"/>
        <w:rPr>
          <w:sz w:val="26"/>
          <w:szCs w:val="26"/>
          <w:lang w:val="es-ES"/>
        </w:rPr>
      </w:pPr>
    </w:p>
    <w:p w:rsidR="00135EE6" w:rsidRPr="00CF0F2F" w:rsidRDefault="00135EE6" w:rsidP="00FA2C73">
      <w:pPr>
        <w:widowControl w:val="0"/>
        <w:snapToGrid w:val="0"/>
        <w:spacing w:line="348" w:lineRule="auto"/>
        <w:ind w:firstLine="720"/>
        <w:contextualSpacing/>
        <w:jc w:val="both"/>
        <w:rPr>
          <w:sz w:val="26"/>
          <w:szCs w:val="26"/>
          <w:lang w:val="es-ES"/>
        </w:rPr>
      </w:pPr>
      <w:r w:rsidRPr="00CF0F2F">
        <w:rPr>
          <w:sz w:val="26"/>
          <w:szCs w:val="26"/>
          <w:lang w:val="es-ES"/>
        </w:rPr>
        <w:t xml:space="preserve">Theo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Bộ</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triệu</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kỹ</w:t>
      </w:r>
      <w:proofErr w:type="spellEnd"/>
      <w:r w:rsidRPr="00CF0F2F">
        <w:rPr>
          <w:sz w:val="26"/>
          <w:szCs w:val="26"/>
          <w:lang w:val="es-ES"/>
        </w:rPr>
        <w:t xml:space="preserve"> </w:t>
      </w:r>
      <w:proofErr w:type="spellStart"/>
      <w:r w:rsidRPr="00CF0F2F">
        <w:rPr>
          <w:sz w:val="26"/>
          <w:szCs w:val="26"/>
          <w:lang w:val="es-ES"/>
        </w:rPr>
        <w:t>thuật</w:t>
      </w:r>
      <w:proofErr w:type="spellEnd"/>
      <w:r w:rsidRPr="00CF0F2F">
        <w:rPr>
          <w:sz w:val="26"/>
          <w:szCs w:val="26"/>
          <w:lang w:val="es-ES"/>
        </w:rPr>
        <w:t xml:space="preserve"> </w:t>
      </w:r>
      <w:proofErr w:type="spellStart"/>
      <w:r w:rsidRPr="00CF0F2F">
        <w:rPr>
          <w:sz w:val="26"/>
          <w:szCs w:val="26"/>
          <w:lang w:val="es-ES"/>
        </w:rPr>
        <w:t>chẩn</w:t>
      </w:r>
      <w:proofErr w:type="spellEnd"/>
      <w:r w:rsidRPr="00CF0F2F">
        <w:rPr>
          <w:sz w:val="26"/>
          <w:szCs w:val="26"/>
          <w:lang w:val="es-ES"/>
        </w:rPr>
        <w:t xml:space="preserve"> </w:t>
      </w:r>
      <w:proofErr w:type="spellStart"/>
      <w:r w:rsidRPr="00CF0F2F">
        <w:rPr>
          <w:sz w:val="26"/>
          <w:szCs w:val="26"/>
          <w:lang w:val="es-ES"/>
        </w:rPr>
        <w:t>đoán</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vi-VN"/>
        </w:rPr>
        <w:t xml:space="preserve"> </w:t>
      </w:r>
      <w:r w:rsidRPr="00CF0F2F">
        <w:rPr>
          <w:color w:val="000000" w:themeColor="text1"/>
          <w:sz w:val="26"/>
          <w:szCs w:val="26"/>
          <w:lang w:val="es-ES"/>
        </w:rPr>
        <w:fldChar w:fldCharType="begin">
          <w:fldData xml:space="preserve">PEVuZE5vdGU+PENpdGU+PEF1dGhvcj5C4buZPC9BdXRob3I+PFllYXI+MjAxNDwvWWVhcj48UmVj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PEVuZE5vdGU+PENpdGU+PEF1dGhvcj5C4buZPC9BdXRob3I+PFllYXI+MjAxNDwvWWVhcj48UmVj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007541CC" w:rsidRPr="00CF0F2F">
        <w:rPr>
          <w:noProof/>
          <w:color w:val="000000" w:themeColor="text1"/>
          <w:sz w:val="26"/>
          <w:szCs w:val="26"/>
          <w:lang w:val="es-ES"/>
        </w:rPr>
        <w:t>[3]</w:t>
      </w:r>
      <w:r w:rsidRPr="00CF0F2F">
        <w:rPr>
          <w:color w:val="000000" w:themeColor="text1"/>
          <w:sz w:val="26"/>
          <w:szCs w:val="26"/>
          <w:lang w:val="es-ES"/>
        </w:rPr>
        <w:fldChar w:fldCharType="end"/>
      </w:r>
      <w:r w:rsidRPr="00CF0F2F">
        <w:rPr>
          <w:color w:val="000000" w:themeColor="text1"/>
          <w:sz w:val="26"/>
          <w:szCs w:val="26"/>
          <w:lang w:val="es-ES"/>
        </w:rPr>
        <w:t xml:space="preserve">: </w:t>
      </w:r>
    </w:p>
    <w:p w:rsidR="006C3708" w:rsidRPr="00CF0F2F" w:rsidRDefault="006C3708" w:rsidP="00FA2C73">
      <w:pPr>
        <w:pStyle w:val="NormalWeb"/>
        <w:widowControl w:val="0"/>
        <w:snapToGrid w:val="0"/>
        <w:spacing w:before="0" w:beforeAutospacing="0" w:after="0" w:afterAutospacing="0" w:line="348" w:lineRule="auto"/>
        <w:ind w:firstLine="720"/>
        <w:contextualSpacing/>
        <w:jc w:val="both"/>
        <w:rPr>
          <w:color w:val="000000" w:themeColor="text1"/>
          <w:sz w:val="26"/>
          <w:szCs w:val="26"/>
          <w:lang w:val="vi-VN"/>
        </w:rPr>
      </w:pPr>
      <w:r w:rsidRPr="00CF0F2F">
        <w:rPr>
          <w:color w:val="000000" w:themeColor="text1"/>
          <w:sz w:val="26"/>
          <w:szCs w:val="26"/>
          <w:lang w:val="es-ES"/>
        </w:rPr>
        <w:lastRenderedPageBreak/>
        <w:t xml:space="preserve">- </w:t>
      </w:r>
      <w:r w:rsidR="00135EE6" w:rsidRPr="00CF0F2F">
        <w:rPr>
          <w:color w:val="000000" w:themeColor="text1"/>
          <w:sz w:val="26"/>
          <w:szCs w:val="26"/>
          <w:lang w:val="es-ES"/>
        </w:rPr>
        <w:t>X-</w:t>
      </w:r>
      <w:proofErr w:type="spellStart"/>
      <w:r w:rsidR="00135EE6" w:rsidRPr="00CF0F2F">
        <w:rPr>
          <w:color w:val="000000" w:themeColor="text1"/>
          <w:sz w:val="26"/>
          <w:szCs w:val="26"/>
          <w:lang w:val="es-ES"/>
        </w:rPr>
        <w:t>quang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quy</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ước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hình</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ảnh</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đốt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sống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tăng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thấu</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quang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biến</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dạng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thân</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đốt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sống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đứt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gãy</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làm</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xẹp</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và</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lún</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các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đốt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sống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với</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các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xương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dài</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thường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có</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hiện</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tượng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giảm</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độ</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dày</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vỏ</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xương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khiến</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ống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tủy</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rộng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ra</w:t>
      </w:r>
      <w:proofErr w:type="spellEnd"/>
      <w:r w:rsidR="00135EE6" w:rsidRPr="00CF0F2F">
        <w:rPr>
          <w:color w:val="000000" w:themeColor="text1"/>
          <w:sz w:val="26"/>
          <w:szCs w:val="26"/>
          <w:lang w:val="es-ES"/>
        </w:rPr>
        <w:t>).</w:t>
      </w:r>
    </w:p>
    <w:p w:rsidR="006C3708" w:rsidRPr="00CF0F2F" w:rsidRDefault="006C3708" w:rsidP="00FA2C73">
      <w:pPr>
        <w:pStyle w:val="NormalWeb"/>
        <w:widowControl w:val="0"/>
        <w:snapToGrid w:val="0"/>
        <w:spacing w:before="0" w:beforeAutospacing="0" w:after="0" w:afterAutospacing="0" w:line="348" w:lineRule="auto"/>
        <w:ind w:firstLine="720"/>
        <w:contextualSpacing/>
        <w:jc w:val="both"/>
        <w:rPr>
          <w:color w:val="000000" w:themeColor="text1"/>
          <w:spacing w:val="-2"/>
          <w:sz w:val="26"/>
          <w:szCs w:val="26"/>
          <w:lang w:val="es-ES"/>
        </w:rPr>
      </w:pPr>
      <w:r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Đo</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khối</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lượng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xương</w:t>
      </w:r>
      <w:proofErr w:type="spellEnd"/>
      <w:r w:rsidR="00135EE6" w:rsidRPr="00CF0F2F">
        <w:rPr>
          <w:color w:val="000000" w:themeColor="text1"/>
          <w:spacing w:val="-2"/>
          <w:sz w:val="26"/>
          <w:szCs w:val="26"/>
          <w:lang w:val="es-ES"/>
        </w:rPr>
        <w:t xml:space="preserve"> (BMD) </w:t>
      </w:r>
      <w:proofErr w:type="spellStart"/>
      <w:r w:rsidR="00135EE6" w:rsidRPr="00CF0F2F">
        <w:rPr>
          <w:color w:val="000000" w:themeColor="text1"/>
          <w:spacing w:val="-2"/>
          <w:sz w:val="26"/>
          <w:szCs w:val="26"/>
          <w:lang w:val="es-ES"/>
        </w:rPr>
        <w:t>bằng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phương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pháp</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đo</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hấp</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phụ</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tia</w:t>
      </w:r>
      <w:proofErr w:type="spellEnd"/>
      <w:r w:rsidR="00135EE6" w:rsidRPr="00CF0F2F">
        <w:rPr>
          <w:color w:val="000000" w:themeColor="text1"/>
          <w:spacing w:val="-2"/>
          <w:sz w:val="26"/>
          <w:szCs w:val="26"/>
          <w:lang w:val="es-ES"/>
        </w:rPr>
        <w:t xml:space="preserve"> X </w:t>
      </w:r>
      <w:proofErr w:type="spellStart"/>
      <w:r w:rsidR="00135EE6" w:rsidRPr="00CF0F2F">
        <w:rPr>
          <w:color w:val="000000" w:themeColor="text1"/>
          <w:spacing w:val="-2"/>
          <w:sz w:val="26"/>
          <w:szCs w:val="26"/>
          <w:lang w:val="es-ES"/>
        </w:rPr>
        <w:t>năng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lượng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kép</w:t>
      </w:r>
      <w:proofErr w:type="spellEnd"/>
      <w:r w:rsidR="00135EE6" w:rsidRPr="00CF0F2F">
        <w:rPr>
          <w:color w:val="000000" w:themeColor="text1"/>
          <w:spacing w:val="-2"/>
          <w:sz w:val="26"/>
          <w:szCs w:val="26"/>
          <w:lang w:val="es-ES"/>
        </w:rPr>
        <w:t xml:space="preserve"> (Dual Energy </w:t>
      </w:r>
      <w:proofErr w:type="spellStart"/>
      <w:r w:rsidR="00135EE6" w:rsidRPr="00CF0F2F">
        <w:rPr>
          <w:color w:val="000000" w:themeColor="text1"/>
          <w:spacing w:val="-2"/>
          <w:sz w:val="26"/>
          <w:szCs w:val="26"/>
          <w:lang w:val="es-ES"/>
        </w:rPr>
        <w:t>Xray</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Absortionmetry</w:t>
      </w:r>
      <w:proofErr w:type="spellEnd"/>
      <w:r w:rsidR="00135EE6" w:rsidRPr="00CF0F2F">
        <w:rPr>
          <w:color w:val="000000" w:themeColor="text1"/>
          <w:spacing w:val="-2"/>
          <w:sz w:val="26"/>
          <w:szCs w:val="26"/>
          <w:lang w:val="es-ES"/>
        </w:rPr>
        <w:t xml:space="preserve"> </w:t>
      </w:r>
      <w:r w:rsidR="008533AE" w:rsidRPr="00CF0F2F">
        <w:rPr>
          <w:color w:val="000000" w:themeColor="text1"/>
          <w:spacing w:val="-2"/>
          <w:sz w:val="26"/>
          <w:szCs w:val="26"/>
          <w:lang w:val="es-ES"/>
        </w:rPr>
        <w:t>-</w:t>
      </w:r>
      <w:r w:rsidR="00135EE6" w:rsidRPr="00CF0F2F">
        <w:rPr>
          <w:color w:val="000000" w:themeColor="text1"/>
          <w:spacing w:val="-2"/>
          <w:sz w:val="26"/>
          <w:szCs w:val="26"/>
          <w:lang w:val="es-ES"/>
        </w:rPr>
        <w:t xml:space="preserve"> DXA) ở </w:t>
      </w:r>
      <w:proofErr w:type="spellStart"/>
      <w:r w:rsidR="00135EE6" w:rsidRPr="00CF0F2F">
        <w:rPr>
          <w:color w:val="000000" w:themeColor="text1"/>
          <w:spacing w:val="-2"/>
          <w:sz w:val="26"/>
          <w:szCs w:val="26"/>
          <w:lang w:val="es-ES"/>
        </w:rPr>
        <w:t>các</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vị</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trí</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trung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tâm</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như</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xương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vùng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khớp</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háng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hoặc</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cột</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sống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thắt</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lưng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để</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chẩn</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đoán</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xác</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định</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loãng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xương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đánh</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giá</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mức</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độ</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loãng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xương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dự</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báo</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nguy</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cơ</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gãy</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xương</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và</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theo</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dõi</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điều</w:t>
      </w:r>
      <w:proofErr w:type="spellEnd"/>
      <w:r w:rsidR="00135EE6" w:rsidRPr="00CF0F2F">
        <w:rPr>
          <w:color w:val="000000" w:themeColor="text1"/>
          <w:spacing w:val="-2"/>
          <w:sz w:val="26"/>
          <w:szCs w:val="26"/>
          <w:lang w:val="es-ES"/>
        </w:rPr>
        <w:t xml:space="preserve"> </w:t>
      </w:r>
      <w:proofErr w:type="spellStart"/>
      <w:r w:rsidR="00135EE6" w:rsidRPr="00CF0F2F">
        <w:rPr>
          <w:color w:val="000000" w:themeColor="text1"/>
          <w:spacing w:val="-2"/>
          <w:sz w:val="26"/>
          <w:szCs w:val="26"/>
          <w:lang w:val="es-ES"/>
        </w:rPr>
        <w:t>trị</w:t>
      </w:r>
      <w:proofErr w:type="spellEnd"/>
      <w:r w:rsidR="00135EE6" w:rsidRPr="00CF0F2F">
        <w:rPr>
          <w:color w:val="000000" w:themeColor="text1"/>
          <w:spacing w:val="-2"/>
          <w:sz w:val="26"/>
          <w:szCs w:val="26"/>
          <w:lang w:val="es-ES"/>
        </w:rPr>
        <w:t xml:space="preserve">. </w:t>
      </w:r>
    </w:p>
    <w:p w:rsidR="006C3708" w:rsidRPr="00CF0F2F" w:rsidRDefault="006C3708" w:rsidP="00FA2C73">
      <w:pPr>
        <w:pStyle w:val="NormalWeb"/>
        <w:widowControl w:val="0"/>
        <w:snapToGrid w:val="0"/>
        <w:spacing w:before="0" w:beforeAutospacing="0" w:after="0" w:afterAutospacing="0" w:line="348" w:lineRule="auto"/>
        <w:ind w:firstLine="720"/>
        <w:contextualSpacing/>
        <w:jc w:val="both"/>
        <w:rPr>
          <w:color w:val="000000" w:themeColor="text1"/>
          <w:sz w:val="26"/>
          <w:szCs w:val="26"/>
          <w:lang w:val="es-ES"/>
        </w:rPr>
      </w:pPr>
      <w:r w:rsidRPr="00CF0F2F">
        <w:rPr>
          <w:color w:val="000000" w:themeColor="text1"/>
          <w:sz w:val="26"/>
          <w:szCs w:val="26"/>
          <w:lang w:val="es-ES"/>
        </w:rPr>
        <w:t xml:space="preserve">- </w:t>
      </w:r>
      <w:proofErr w:type="spellStart"/>
      <w:r w:rsidR="00135EE6" w:rsidRPr="00CF0F2F">
        <w:rPr>
          <w:color w:val="000000" w:themeColor="text1"/>
          <w:sz w:val="26"/>
          <w:szCs w:val="26"/>
          <w:lang w:val="es-ES"/>
        </w:rPr>
        <w:t>Đo</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khối</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lượng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xương</w:t>
      </w:r>
      <w:proofErr w:type="spellEnd"/>
      <w:r w:rsidR="00135EE6" w:rsidRPr="00CF0F2F">
        <w:rPr>
          <w:color w:val="000000" w:themeColor="text1"/>
          <w:sz w:val="26"/>
          <w:szCs w:val="26"/>
          <w:lang w:val="es-ES"/>
        </w:rPr>
        <w:t xml:space="preserve"> ở </w:t>
      </w:r>
      <w:proofErr w:type="spellStart"/>
      <w:r w:rsidR="00135EE6" w:rsidRPr="00CF0F2F">
        <w:rPr>
          <w:color w:val="000000" w:themeColor="text1"/>
          <w:sz w:val="26"/>
          <w:szCs w:val="26"/>
          <w:lang w:val="es-ES"/>
        </w:rPr>
        <w:t>ngoại</w:t>
      </w:r>
      <w:proofErr w:type="spellEnd"/>
      <w:r w:rsidR="00135EE6" w:rsidRPr="00CF0F2F">
        <w:rPr>
          <w:color w:val="000000" w:themeColor="text1"/>
          <w:sz w:val="26"/>
          <w:szCs w:val="26"/>
          <w:lang w:val="es-ES"/>
        </w:rPr>
        <w:t xml:space="preserve"> vi (</w:t>
      </w:r>
      <w:proofErr w:type="spellStart"/>
      <w:r w:rsidR="00135EE6" w:rsidRPr="00CF0F2F">
        <w:rPr>
          <w:color w:val="000000" w:themeColor="text1"/>
          <w:sz w:val="26"/>
          <w:szCs w:val="26"/>
          <w:lang w:val="es-ES"/>
        </w:rPr>
        <w:t>gót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chân</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ngón</w:t>
      </w:r>
      <w:proofErr w:type="spellEnd"/>
      <w:r w:rsidR="00135EE6" w:rsidRPr="00CF0F2F">
        <w:rPr>
          <w:color w:val="000000" w:themeColor="text1"/>
          <w:sz w:val="26"/>
          <w:szCs w:val="26"/>
          <w:lang w:val="es-ES"/>
        </w:rPr>
        <w:t xml:space="preserve"> </w:t>
      </w:r>
      <w:proofErr w:type="spellStart"/>
      <w:proofErr w:type="gramStart"/>
      <w:r w:rsidR="00135EE6" w:rsidRPr="00CF0F2F">
        <w:rPr>
          <w:color w:val="000000" w:themeColor="text1"/>
          <w:sz w:val="26"/>
          <w:szCs w:val="26"/>
          <w:lang w:val="es-ES"/>
        </w:rPr>
        <w:t>tay</w:t>
      </w:r>
      <w:proofErr w:type="spellEnd"/>
      <w:r w:rsidR="00135EE6" w:rsidRPr="00CF0F2F">
        <w:rPr>
          <w:color w:val="000000" w:themeColor="text1"/>
          <w:sz w:val="26"/>
          <w:szCs w:val="26"/>
          <w:lang w:val="es-ES"/>
        </w:rPr>
        <w:t>,...</w:t>
      </w:r>
      <w:proofErr w:type="gram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bằng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các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phương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pháp</w:t>
      </w:r>
      <w:proofErr w:type="spellEnd"/>
      <w:r w:rsidR="00135EE6" w:rsidRPr="00CF0F2F">
        <w:rPr>
          <w:color w:val="000000" w:themeColor="text1"/>
          <w:sz w:val="26"/>
          <w:szCs w:val="26"/>
          <w:lang w:val="es-ES"/>
        </w:rPr>
        <w:t xml:space="preserve"> (DXA, </w:t>
      </w:r>
      <w:proofErr w:type="spellStart"/>
      <w:r w:rsidR="00135EE6" w:rsidRPr="00CF0F2F">
        <w:rPr>
          <w:color w:val="000000" w:themeColor="text1"/>
          <w:sz w:val="26"/>
          <w:szCs w:val="26"/>
          <w:lang w:val="es-ES"/>
        </w:rPr>
        <w:t>siêu</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âm</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được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dùng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để</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tầm</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soát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loãng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xương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trong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cộng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đồng</w:t>
      </w:r>
      <w:proofErr w:type="spellEnd"/>
      <w:r w:rsidR="00135EE6" w:rsidRPr="00CF0F2F">
        <w:rPr>
          <w:color w:val="000000" w:themeColor="text1"/>
          <w:sz w:val="26"/>
          <w:szCs w:val="26"/>
          <w:lang w:val="es-ES"/>
        </w:rPr>
        <w:t xml:space="preserve">. </w:t>
      </w:r>
    </w:p>
    <w:p w:rsidR="00231FA0" w:rsidRPr="00CF0F2F" w:rsidRDefault="006C3708" w:rsidP="00FA2C73">
      <w:pPr>
        <w:pStyle w:val="NormalWeb"/>
        <w:widowControl w:val="0"/>
        <w:snapToGrid w:val="0"/>
        <w:spacing w:before="0" w:beforeAutospacing="0" w:after="0" w:afterAutospacing="0" w:line="348" w:lineRule="auto"/>
        <w:ind w:firstLine="720"/>
        <w:contextualSpacing/>
        <w:jc w:val="both"/>
        <w:rPr>
          <w:color w:val="000000" w:themeColor="text1"/>
          <w:sz w:val="26"/>
          <w:szCs w:val="26"/>
          <w:lang w:val="es-ES"/>
        </w:rPr>
      </w:pPr>
      <w:r w:rsidRPr="00CF0F2F">
        <w:rPr>
          <w:color w:val="000000" w:themeColor="text1"/>
          <w:sz w:val="26"/>
          <w:szCs w:val="26"/>
          <w:lang w:val="es-ES"/>
        </w:rPr>
        <w:t xml:space="preserve">- </w:t>
      </w:r>
      <w:proofErr w:type="spellStart"/>
      <w:r w:rsidR="00135EE6" w:rsidRPr="00CF0F2F">
        <w:rPr>
          <w:color w:val="000000" w:themeColor="text1"/>
          <w:sz w:val="26"/>
          <w:szCs w:val="26"/>
          <w:lang w:val="es-ES"/>
        </w:rPr>
        <w:t>Một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số</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phương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pháp</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khác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như</w:t>
      </w:r>
      <w:proofErr w:type="spellEnd"/>
      <w:r w:rsidR="00135EE6" w:rsidRPr="00CF0F2F">
        <w:rPr>
          <w:color w:val="000000" w:themeColor="text1"/>
          <w:sz w:val="26"/>
          <w:szCs w:val="26"/>
          <w:lang w:val="es-ES"/>
        </w:rPr>
        <w:t xml:space="preserve"> CT-</w:t>
      </w:r>
      <w:proofErr w:type="spellStart"/>
      <w:r w:rsidR="00135EE6" w:rsidRPr="00CF0F2F">
        <w:rPr>
          <w:color w:val="000000" w:themeColor="text1"/>
          <w:sz w:val="26"/>
          <w:szCs w:val="26"/>
          <w:lang w:val="es-ES"/>
        </w:rPr>
        <w:t>Scan</w:t>
      </w:r>
      <w:proofErr w:type="spellEnd"/>
      <w:r w:rsidR="00135EE6" w:rsidRPr="00CF0F2F">
        <w:rPr>
          <w:color w:val="000000" w:themeColor="text1"/>
          <w:sz w:val="26"/>
          <w:szCs w:val="26"/>
          <w:lang w:val="es-ES"/>
        </w:rPr>
        <w:t xml:space="preserve"> hay MRI </w:t>
      </w:r>
      <w:proofErr w:type="spellStart"/>
      <w:r w:rsidR="00135EE6" w:rsidRPr="00CF0F2F">
        <w:rPr>
          <w:color w:val="000000" w:themeColor="text1"/>
          <w:sz w:val="26"/>
          <w:szCs w:val="26"/>
          <w:lang w:val="es-ES"/>
        </w:rPr>
        <w:t>có</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thể</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được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sử</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dụng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để</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đánh</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giá</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khối</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lượng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xương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đặc</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biệt</w:t>
      </w:r>
      <w:proofErr w:type="spellEnd"/>
      <w:r w:rsidR="00135EE6" w:rsidRPr="00CF0F2F">
        <w:rPr>
          <w:color w:val="000000" w:themeColor="text1"/>
          <w:sz w:val="26"/>
          <w:szCs w:val="26"/>
          <w:lang w:val="es-ES"/>
        </w:rPr>
        <w:t xml:space="preserve"> ở </w:t>
      </w:r>
      <w:proofErr w:type="spellStart"/>
      <w:r w:rsidR="00135EE6" w:rsidRPr="00CF0F2F">
        <w:rPr>
          <w:color w:val="000000" w:themeColor="text1"/>
          <w:sz w:val="26"/>
          <w:szCs w:val="26"/>
          <w:lang w:val="es-ES"/>
        </w:rPr>
        <w:t>cột</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sống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hoặc</w:t>
      </w:r>
      <w:proofErr w:type="spellEnd"/>
      <w:r w:rsidR="00135EE6" w:rsidRPr="00CF0F2F">
        <w:rPr>
          <w:color w:val="000000" w:themeColor="text1"/>
          <w:sz w:val="26"/>
          <w:szCs w:val="26"/>
          <w:lang w:val="es-ES"/>
        </w:rPr>
        <w:t xml:space="preserve"> ở </w:t>
      </w:r>
      <w:proofErr w:type="spellStart"/>
      <w:r w:rsidR="00135EE6" w:rsidRPr="00CF0F2F">
        <w:rPr>
          <w:color w:val="000000" w:themeColor="text1"/>
          <w:sz w:val="26"/>
          <w:szCs w:val="26"/>
          <w:lang w:val="es-ES"/>
        </w:rPr>
        <w:t>cổ</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xương</w:t>
      </w:r>
      <w:proofErr w:type="spellEnd"/>
      <w:r w:rsidR="00135EE6" w:rsidRPr="00CF0F2F">
        <w:rPr>
          <w:color w:val="000000" w:themeColor="text1"/>
          <w:sz w:val="26"/>
          <w:szCs w:val="26"/>
          <w:lang w:val="es-ES"/>
        </w:rPr>
        <w:t xml:space="preserve"> </w:t>
      </w:r>
      <w:proofErr w:type="spellStart"/>
      <w:r w:rsidR="00135EE6" w:rsidRPr="00CF0F2F">
        <w:rPr>
          <w:color w:val="000000" w:themeColor="text1"/>
          <w:sz w:val="26"/>
          <w:szCs w:val="26"/>
          <w:lang w:val="es-ES"/>
        </w:rPr>
        <w:t>đùi</w:t>
      </w:r>
      <w:proofErr w:type="spellEnd"/>
      <w:r w:rsidR="00135EE6" w:rsidRPr="00CF0F2F">
        <w:rPr>
          <w:color w:val="000000" w:themeColor="text1"/>
          <w:sz w:val="26"/>
          <w:szCs w:val="26"/>
          <w:lang w:val="es-ES"/>
        </w:rPr>
        <w:t>.</w:t>
      </w:r>
    </w:p>
    <w:p w:rsidR="001F20BC" w:rsidRPr="00CF0F2F" w:rsidRDefault="00B078DF" w:rsidP="00FA2C73">
      <w:pPr>
        <w:pStyle w:val="3a"/>
        <w:widowControl w:val="0"/>
        <w:spacing w:line="348" w:lineRule="auto"/>
        <w:contextualSpacing/>
        <w:rPr>
          <w:szCs w:val="26"/>
        </w:rPr>
      </w:pPr>
      <w:bookmarkStart w:id="64" w:name="_Toc210076396"/>
      <w:bookmarkStart w:id="65" w:name="_Toc224741616"/>
      <w:r w:rsidRPr="00CF0F2F">
        <w:rPr>
          <w:szCs w:val="26"/>
        </w:rPr>
        <w:t>1</w:t>
      </w:r>
      <w:r w:rsidR="001F20BC" w:rsidRPr="00CF0F2F">
        <w:rPr>
          <w:szCs w:val="26"/>
        </w:rPr>
        <w:t>.1.</w:t>
      </w:r>
      <w:r w:rsidR="009075B3" w:rsidRPr="00CF0F2F">
        <w:rPr>
          <w:szCs w:val="26"/>
        </w:rPr>
        <w:t>3</w:t>
      </w:r>
      <w:r w:rsidR="001F20BC" w:rsidRPr="00CF0F2F">
        <w:rPr>
          <w:szCs w:val="26"/>
        </w:rPr>
        <w:t xml:space="preserve">. </w:t>
      </w:r>
      <w:proofErr w:type="spellStart"/>
      <w:r w:rsidR="001F20BC" w:rsidRPr="00CF0F2F">
        <w:rPr>
          <w:szCs w:val="26"/>
        </w:rPr>
        <w:t>Hậu</w:t>
      </w:r>
      <w:proofErr w:type="spellEnd"/>
      <w:r w:rsidR="001F20BC" w:rsidRPr="00CF0F2F">
        <w:rPr>
          <w:szCs w:val="26"/>
        </w:rPr>
        <w:t xml:space="preserve"> </w:t>
      </w:r>
      <w:proofErr w:type="spellStart"/>
      <w:r w:rsidR="001F20BC" w:rsidRPr="00CF0F2F">
        <w:rPr>
          <w:szCs w:val="26"/>
        </w:rPr>
        <w:t>quả</w:t>
      </w:r>
      <w:proofErr w:type="spellEnd"/>
      <w:r w:rsidR="001F20BC" w:rsidRPr="00CF0F2F">
        <w:rPr>
          <w:szCs w:val="26"/>
        </w:rPr>
        <w:t xml:space="preserve"> </w:t>
      </w:r>
      <w:proofErr w:type="spellStart"/>
      <w:r w:rsidR="001F20BC" w:rsidRPr="00CF0F2F">
        <w:rPr>
          <w:szCs w:val="26"/>
        </w:rPr>
        <w:t>giảm</w:t>
      </w:r>
      <w:proofErr w:type="spellEnd"/>
      <w:r w:rsidR="001F20BC" w:rsidRPr="00CF0F2F">
        <w:rPr>
          <w:szCs w:val="26"/>
        </w:rPr>
        <w:t xml:space="preserve"> </w:t>
      </w:r>
      <w:proofErr w:type="spellStart"/>
      <w:r w:rsidR="001F20BC" w:rsidRPr="00CF0F2F">
        <w:rPr>
          <w:szCs w:val="26"/>
        </w:rPr>
        <w:t>mật</w:t>
      </w:r>
      <w:proofErr w:type="spellEnd"/>
      <w:r w:rsidR="001F20BC" w:rsidRPr="00CF0F2F">
        <w:rPr>
          <w:szCs w:val="26"/>
        </w:rPr>
        <w:t xml:space="preserve"> </w:t>
      </w:r>
      <w:proofErr w:type="spellStart"/>
      <w:r w:rsidR="001F20BC" w:rsidRPr="00CF0F2F">
        <w:rPr>
          <w:szCs w:val="26"/>
        </w:rPr>
        <w:t>đô</w:t>
      </w:r>
      <w:proofErr w:type="spellEnd"/>
      <w:r w:rsidR="001F20BC" w:rsidRPr="00CF0F2F">
        <w:rPr>
          <w:szCs w:val="26"/>
        </w:rPr>
        <w:t xml:space="preserve">̣ </w:t>
      </w:r>
      <w:proofErr w:type="spellStart"/>
      <w:r w:rsidR="001F20BC" w:rsidRPr="00CF0F2F">
        <w:rPr>
          <w:szCs w:val="26"/>
        </w:rPr>
        <w:t>xương</w:t>
      </w:r>
      <w:bookmarkEnd w:id="64"/>
      <w:bookmarkEnd w:id="65"/>
      <w:proofErr w:type="spellEnd"/>
    </w:p>
    <w:p w:rsidR="002252A4" w:rsidRPr="00CF0F2F" w:rsidRDefault="00232501" w:rsidP="00FA2C73">
      <w:pPr>
        <w:widowControl w:val="0"/>
        <w:spacing w:line="348" w:lineRule="auto"/>
        <w:ind w:firstLine="720"/>
        <w:contextualSpacing/>
        <w:jc w:val="both"/>
        <w:rPr>
          <w:color w:val="000000" w:themeColor="text1"/>
          <w:spacing w:val="-2"/>
          <w:sz w:val="26"/>
          <w:szCs w:val="26"/>
          <w:lang w:val="es-ES"/>
        </w:rPr>
      </w:pPr>
      <w:proofErr w:type="spellStart"/>
      <w:r w:rsidRPr="00CF0F2F">
        <w:rPr>
          <w:color w:val="000000" w:themeColor="text1"/>
          <w:spacing w:val="-2"/>
          <w:sz w:val="26"/>
          <w:szCs w:val="26"/>
          <w:lang w:val="es-ES"/>
        </w:rPr>
        <w:t>Hậu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quả</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lâm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sàng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nghiêm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trọng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nhất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của</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giảm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mật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độ</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loãng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do </w:t>
      </w:r>
      <w:proofErr w:type="spellStart"/>
      <w:r w:rsidRPr="00CF0F2F">
        <w:rPr>
          <w:color w:val="000000" w:themeColor="text1"/>
          <w:spacing w:val="-2"/>
          <w:sz w:val="26"/>
          <w:szCs w:val="26"/>
          <w:lang w:val="es-ES"/>
        </w:rPr>
        <w:t>chấn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thương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nhẹ</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fragility</w:t>
      </w:r>
      <w:proofErr w:type="spellEnd"/>
      <w:r w:rsidRPr="00CF0F2F">
        <w:rPr>
          <w:color w:val="000000" w:themeColor="text1"/>
          <w:spacing w:val="-2"/>
          <w:sz w:val="26"/>
          <w:szCs w:val="26"/>
          <w:lang w:val="es-ES"/>
        </w:rPr>
        <w:t xml:space="preserve"> fracture). </w:t>
      </w:r>
      <w:proofErr w:type="spellStart"/>
      <w:r w:rsidRPr="00CF0F2F">
        <w:rPr>
          <w:color w:val="000000" w:themeColor="text1"/>
          <w:spacing w:val="-2"/>
          <w:sz w:val="26"/>
          <w:szCs w:val="26"/>
          <w:lang w:val="es-ES"/>
        </w:rPr>
        <w:t>Các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vị</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trí</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đặc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trưng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bao</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gồm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thân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đốt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sống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cổ</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đùi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cổ</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tay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không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chỉ</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gây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đau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đớn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tàn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tật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giảm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chất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lượng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cuộc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sống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còn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tạo</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ra</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gánh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nặng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kinh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tế</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khổng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lồ</w:t>
      </w:r>
      <w:proofErr w:type="spellEnd"/>
      <w:r w:rsidRPr="00CF0F2F">
        <w:rPr>
          <w:color w:val="000000" w:themeColor="text1"/>
          <w:spacing w:val="-2"/>
          <w:sz w:val="26"/>
          <w:szCs w:val="26"/>
          <w:lang w:val="es-ES"/>
        </w:rPr>
        <w:t xml:space="preserve">. Chi </w:t>
      </w:r>
      <w:proofErr w:type="spellStart"/>
      <w:r w:rsidRPr="00CF0F2F">
        <w:rPr>
          <w:color w:val="000000" w:themeColor="text1"/>
          <w:spacing w:val="-2"/>
          <w:sz w:val="26"/>
          <w:szCs w:val="26"/>
          <w:lang w:val="es-ES"/>
        </w:rPr>
        <w:t>phí</w:t>
      </w:r>
      <w:proofErr w:type="spellEnd"/>
      <w:r w:rsidRPr="00CF0F2F">
        <w:rPr>
          <w:color w:val="000000" w:themeColor="text1"/>
          <w:spacing w:val="-2"/>
          <w:sz w:val="26"/>
          <w:szCs w:val="26"/>
          <w:lang w:val="es-ES"/>
        </w:rPr>
        <w:t xml:space="preserve"> y </w:t>
      </w:r>
      <w:proofErr w:type="spellStart"/>
      <w:r w:rsidRPr="00CF0F2F">
        <w:rPr>
          <w:color w:val="000000" w:themeColor="text1"/>
          <w:spacing w:val="-2"/>
          <w:sz w:val="26"/>
          <w:szCs w:val="26"/>
          <w:lang w:val="es-ES"/>
        </w:rPr>
        <w:t>tế</w:t>
      </w:r>
      <w:proofErr w:type="spellEnd"/>
      <w:r w:rsidRPr="00CF0F2F">
        <w:rPr>
          <w:color w:val="000000" w:themeColor="text1"/>
          <w:spacing w:val="-2"/>
          <w:sz w:val="26"/>
          <w:szCs w:val="26"/>
          <w:lang w:val="es-ES"/>
        </w:rPr>
        <w:t xml:space="preserve"> cho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do </w:t>
      </w:r>
      <w:proofErr w:type="spellStart"/>
      <w:r w:rsidRPr="00CF0F2F">
        <w:rPr>
          <w:color w:val="000000" w:themeColor="text1"/>
          <w:spacing w:val="-2"/>
          <w:sz w:val="26"/>
          <w:szCs w:val="26"/>
          <w:lang w:val="es-ES"/>
        </w:rPr>
        <w:t>loãng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tại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châu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Âu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năm</w:t>
      </w:r>
      <w:proofErr w:type="spellEnd"/>
      <w:r w:rsidRPr="00CF0F2F">
        <w:rPr>
          <w:color w:val="000000" w:themeColor="text1"/>
          <w:spacing w:val="-2"/>
          <w:sz w:val="26"/>
          <w:szCs w:val="26"/>
          <w:lang w:val="es-ES"/>
        </w:rPr>
        <w:t xml:space="preserve"> 2010 </w:t>
      </w:r>
      <w:proofErr w:type="spellStart"/>
      <w:r w:rsidRPr="00CF0F2F">
        <w:rPr>
          <w:color w:val="000000" w:themeColor="text1"/>
          <w:spacing w:val="-2"/>
          <w:sz w:val="26"/>
          <w:szCs w:val="26"/>
          <w:lang w:val="es-ES"/>
        </w:rPr>
        <w:t>đã</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lên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tới</w:t>
      </w:r>
      <w:proofErr w:type="spellEnd"/>
      <w:r w:rsidRPr="00CF0F2F">
        <w:rPr>
          <w:color w:val="000000" w:themeColor="text1"/>
          <w:spacing w:val="-2"/>
          <w:sz w:val="26"/>
          <w:szCs w:val="26"/>
          <w:lang w:val="es-ES"/>
        </w:rPr>
        <w:t xml:space="preserve"> 37 </w:t>
      </w:r>
      <w:proofErr w:type="spellStart"/>
      <w:r w:rsidRPr="00CF0F2F">
        <w:rPr>
          <w:color w:val="000000" w:themeColor="text1"/>
          <w:spacing w:val="-2"/>
          <w:sz w:val="26"/>
          <w:szCs w:val="26"/>
          <w:lang w:val="es-ES"/>
        </w:rPr>
        <w:t>tỷ</w:t>
      </w:r>
      <w:proofErr w:type="spellEnd"/>
      <w:r w:rsidRPr="00CF0F2F">
        <w:rPr>
          <w:color w:val="000000" w:themeColor="text1"/>
          <w:spacing w:val="-2"/>
          <w:sz w:val="26"/>
          <w:szCs w:val="26"/>
          <w:lang w:val="es-ES"/>
        </w:rPr>
        <w:t xml:space="preserve"> Euro </w:t>
      </w:r>
      <w:r w:rsidR="00BD36E4" w:rsidRPr="00CF0F2F">
        <w:rPr>
          <w:color w:val="000000" w:themeColor="text1"/>
          <w:spacing w:val="-2"/>
          <w:sz w:val="26"/>
          <w:szCs w:val="26"/>
          <w:lang w:val="es-ES"/>
        </w:rPr>
        <w:fldChar w:fldCharType="begin"/>
      </w:r>
      <w:r w:rsidR="00034C64" w:rsidRPr="00CF0F2F">
        <w:rPr>
          <w:color w:val="000000" w:themeColor="text1"/>
          <w:spacing w:val="-2"/>
          <w:sz w:val="26"/>
          <w:szCs w:val="26"/>
          <w:lang w:val="es-ES"/>
        </w:rPr>
        <w:instrText xml:space="preserve"> ADDIN EN.CITE &lt;EndNote&gt;&lt;Cite&gt;&lt;Author&gt;Duy K. Hoang&lt;/Author&gt;&lt;Year&gt;2021&lt;/Year&gt;&lt;RecNum&gt;134&lt;/RecNum&gt;&lt;DisplayText&gt;[49, 63]&lt;/DisplayText&gt;&lt;record&gt;&lt;rec-number&gt;134&lt;/rec-number&gt;&lt;foreign-keys&gt;&lt;key app="EN" db-id="vwv5eszpc5rszbevd0l5tazb59ad9s09xfrx" timestamp="1646295901"&gt;134&lt;/key&gt;&lt;/foreign-keys&gt;&lt;ref-type name="Journal Article"&gt;17&lt;/ref-type&gt;&lt;contributors&gt;&lt;authors&gt;&lt;author&gt;Duy K. Hoang,&lt;/author&gt;&lt;author&gt;Minh C. Doan,&lt;/author&gt;&lt;author&gt;Linh D. Mai,&lt;/author&gt;&lt;author&gt;Thao P. Ho-Le,&lt;/author&gt;&lt;author&gt;Lan T. Ho-Pham,&lt;/author&gt;&lt;/authors&gt;&lt;/contributors&gt;&lt;titles&gt;&lt;title&gt;Burden of osteoporosis in Vietnam: An analysis of population risk&lt;/title&gt;&lt;secondary-title&gt;PloS One&lt;/secondary-title&gt;&lt;/titles&gt;&lt;periodical&gt;&lt;full-title&gt;PloS one&lt;/full-title&gt;&lt;/periodical&gt;&lt;dates&gt;&lt;year&gt;2021&lt;/year&gt;&lt;/dates&gt;&lt;urls&gt;&lt;/urls&gt;&lt;language&gt;e&lt;/language&gt;&lt;/record&gt;&lt;/Cite&gt;&lt;Cite&gt;&lt;Author&gt;Hernlund E&lt;/Author&gt;&lt;Year&gt;2013&lt;/Year&gt;&lt;RecNum&gt;29&lt;/RecNum&gt;&lt;record&gt;&lt;rec-number&gt;29&lt;/rec-number&gt;&lt;foreign-keys&gt;&lt;key app="EN" db-id="vwv5eszpc5rszbevd0l5tazb59ad9s09xfrx" timestamp="1598629426"&gt;29&lt;/key&gt;&lt;/foreign-keys&gt;&lt;ref-type name="Journal Article"&gt;17&lt;/ref-type&gt;&lt;contributors&gt;&lt;authors&gt;&lt;author&gt;Hernlund E,&lt;/author&gt;&lt;author&gt;Svedbom A,&lt;/author&gt;&lt;author&gt;Ivergård M,&lt;/author&gt;&lt;author&gt;Compston J,&lt;/author&gt;&lt;author&gt;Cooper C,&lt;/author&gt;&lt;author&gt;Stenmark J,&lt;/author&gt;&lt;author&gt;McCloskey EV,&lt;/author&gt;&lt;author&gt;Jönsson B,&lt;/author&gt;&lt;author&gt;Kanis JA,&lt;/author&gt;&lt;/authors&gt;&lt;/contributors&gt;&lt;titles&gt;&lt;title&gt;Osteoporosis in the European Union: medical management, epidemiology and economic burden. A report prepared in collaboration with the International Osteoporosis Foundation (IOF) and the European Federation of Pharmaceutical Industry Associations (EFPIA)&lt;/title&gt;&lt;secondary-title&gt;Archives of osteoporosis&lt;/secondary-title&gt;&lt;/titles&gt;&lt;periodical&gt;&lt;full-title&gt;Archives of osteoporosis&lt;/full-title&gt;&lt;/periodical&gt;&lt;pages&gt;pp. 136&lt;/pages&gt;&lt;volume&gt;8&lt;/volume&gt;&lt;number&gt;1-2&lt;/number&gt;&lt;dates&gt;&lt;year&gt;2013&lt;/year&gt;&lt;/dates&gt;&lt;urls&gt;&lt;/urls&gt;&lt;language&gt;e&lt;/language&gt;&lt;/record&gt;&lt;/Cite&gt;&lt;/EndNote&gt;</w:instrText>
      </w:r>
      <w:r w:rsidR="00BD36E4" w:rsidRPr="00CF0F2F">
        <w:rPr>
          <w:color w:val="000000" w:themeColor="text1"/>
          <w:spacing w:val="-2"/>
          <w:sz w:val="26"/>
          <w:szCs w:val="26"/>
          <w:lang w:val="es-ES"/>
        </w:rPr>
        <w:fldChar w:fldCharType="separate"/>
      </w:r>
      <w:r w:rsidR="00034C64" w:rsidRPr="00CF0F2F">
        <w:rPr>
          <w:noProof/>
          <w:color w:val="000000" w:themeColor="text1"/>
          <w:spacing w:val="-2"/>
          <w:sz w:val="26"/>
          <w:szCs w:val="26"/>
          <w:lang w:val="es-ES"/>
        </w:rPr>
        <w:t>[49, 63]</w:t>
      </w:r>
      <w:r w:rsidR="00BD36E4" w:rsidRPr="00CF0F2F">
        <w:rPr>
          <w:color w:val="000000" w:themeColor="text1"/>
          <w:spacing w:val="-2"/>
          <w:sz w:val="26"/>
          <w:szCs w:val="26"/>
          <w:lang w:val="es-ES"/>
        </w:rPr>
        <w:fldChar w:fldCharType="end"/>
      </w:r>
      <w:r w:rsidRPr="00CF0F2F">
        <w:rPr>
          <w:color w:val="000000" w:themeColor="text1"/>
          <w:spacing w:val="-2"/>
          <w:sz w:val="26"/>
          <w:szCs w:val="26"/>
          <w:lang w:val="es-ES"/>
        </w:rPr>
        <w:t>.</w:t>
      </w:r>
      <w:r w:rsidR="00BD6E98"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lún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đốt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sống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loại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phổ</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biến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nhất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ảnh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hưởng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đến</w:t>
      </w:r>
      <w:proofErr w:type="spellEnd"/>
      <w:r w:rsidRPr="00CF0F2F">
        <w:rPr>
          <w:color w:val="000000" w:themeColor="text1"/>
          <w:spacing w:val="-2"/>
          <w:sz w:val="26"/>
          <w:szCs w:val="26"/>
          <w:lang w:val="es-ES"/>
        </w:rPr>
        <w:t xml:space="preserve"> 30-50% </w:t>
      </w:r>
      <w:proofErr w:type="spellStart"/>
      <w:r w:rsidRPr="00CF0F2F">
        <w:rPr>
          <w:color w:val="000000" w:themeColor="text1"/>
          <w:spacing w:val="-2"/>
          <w:sz w:val="26"/>
          <w:szCs w:val="26"/>
          <w:lang w:val="es-ES"/>
        </w:rPr>
        <w:t>người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trên</w:t>
      </w:r>
      <w:proofErr w:type="spellEnd"/>
      <w:r w:rsidRPr="00CF0F2F">
        <w:rPr>
          <w:color w:val="000000" w:themeColor="text1"/>
          <w:spacing w:val="-2"/>
          <w:sz w:val="26"/>
          <w:szCs w:val="26"/>
          <w:lang w:val="es-ES"/>
        </w:rPr>
        <w:t xml:space="preserve"> 50 </w:t>
      </w:r>
      <w:proofErr w:type="spellStart"/>
      <w:r w:rsidRPr="00CF0F2F">
        <w:rPr>
          <w:color w:val="000000" w:themeColor="text1"/>
          <w:spacing w:val="-2"/>
          <w:sz w:val="26"/>
          <w:szCs w:val="26"/>
          <w:lang w:val="es-ES"/>
        </w:rPr>
        <w:t>tuổi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gây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đau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lưng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mạn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tính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giảm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chiều</w:t>
      </w:r>
      <w:proofErr w:type="spellEnd"/>
      <w:r w:rsidRPr="00CF0F2F">
        <w:rPr>
          <w:color w:val="000000" w:themeColor="text1"/>
          <w:spacing w:val="-2"/>
          <w:sz w:val="26"/>
          <w:szCs w:val="26"/>
          <w:lang w:val="es-ES"/>
        </w:rPr>
        <w:t xml:space="preserve"> cao, </w:t>
      </w:r>
      <w:proofErr w:type="spellStart"/>
      <w:r w:rsidRPr="00CF0F2F">
        <w:rPr>
          <w:color w:val="000000" w:themeColor="text1"/>
          <w:spacing w:val="-2"/>
          <w:sz w:val="26"/>
          <w:szCs w:val="26"/>
          <w:lang w:val="es-ES"/>
        </w:rPr>
        <w:t>gù</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vẹo</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cột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sống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có</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thể</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tác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động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tiêu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cực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đến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chức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năng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hô</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hấp</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tiêu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hóa</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cổ</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đùi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biến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chứng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nặng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nề</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nhất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liên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quan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đến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tỷ</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lệ</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tử</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vong</w:t>
      </w:r>
      <w:proofErr w:type="spellEnd"/>
      <w:r w:rsidRPr="00CF0F2F">
        <w:rPr>
          <w:color w:val="000000" w:themeColor="text1"/>
          <w:spacing w:val="-2"/>
          <w:sz w:val="26"/>
          <w:szCs w:val="26"/>
          <w:lang w:val="es-ES"/>
        </w:rPr>
        <w:t xml:space="preserve"> cao (10-20% </w:t>
      </w:r>
      <w:proofErr w:type="spellStart"/>
      <w:r w:rsidRPr="00CF0F2F">
        <w:rPr>
          <w:color w:val="000000" w:themeColor="text1"/>
          <w:spacing w:val="-2"/>
          <w:sz w:val="26"/>
          <w:szCs w:val="26"/>
          <w:lang w:val="es-ES"/>
        </w:rPr>
        <w:t>trong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năm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đầu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mất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khả</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năng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vận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động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độc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lập</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làm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tăng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nguy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cơ</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gãy</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xương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tái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phát</w:t>
      </w:r>
      <w:proofErr w:type="spellEnd"/>
      <w:r w:rsidRPr="00CF0F2F">
        <w:rPr>
          <w:color w:val="000000" w:themeColor="text1"/>
          <w:spacing w:val="-2"/>
          <w:sz w:val="26"/>
          <w:szCs w:val="26"/>
          <w:lang w:val="es-ES"/>
        </w:rPr>
        <w:t xml:space="preserve"> ở </w:t>
      </w:r>
      <w:proofErr w:type="spellStart"/>
      <w:r w:rsidRPr="00CF0F2F">
        <w:rPr>
          <w:color w:val="000000" w:themeColor="text1"/>
          <w:spacing w:val="-2"/>
          <w:sz w:val="26"/>
          <w:szCs w:val="26"/>
          <w:lang w:val="es-ES"/>
        </w:rPr>
        <w:t>các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vị</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trí</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khác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lên</w:t>
      </w:r>
      <w:proofErr w:type="spellEnd"/>
      <w:r w:rsidRPr="00CF0F2F">
        <w:rPr>
          <w:color w:val="000000" w:themeColor="text1"/>
          <w:spacing w:val="-2"/>
          <w:sz w:val="26"/>
          <w:szCs w:val="26"/>
          <w:lang w:val="es-ES"/>
        </w:rPr>
        <w:t xml:space="preserve"> 2,5 </w:t>
      </w:r>
      <w:proofErr w:type="spellStart"/>
      <w:r w:rsidRPr="00CF0F2F">
        <w:rPr>
          <w:color w:val="000000" w:themeColor="text1"/>
          <w:spacing w:val="-2"/>
          <w:sz w:val="26"/>
          <w:szCs w:val="26"/>
          <w:lang w:val="es-ES"/>
        </w:rPr>
        <w:t>lần</w:t>
      </w:r>
      <w:proofErr w:type="spellEnd"/>
      <w:r w:rsidRPr="00CF0F2F">
        <w:rPr>
          <w:color w:val="000000" w:themeColor="text1"/>
          <w:spacing w:val="-2"/>
          <w:sz w:val="26"/>
          <w:szCs w:val="26"/>
          <w:lang w:val="es-ES"/>
        </w:rPr>
        <w:t xml:space="preserve">. </w:t>
      </w:r>
      <w:r w:rsidR="00BD36E4" w:rsidRPr="00CF0F2F">
        <w:rPr>
          <w:color w:val="000000" w:themeColor="text1"/>
          <w:spacing w:val="-2"/>
          <w:sz w:val="26"/>
          <w:szCs w:val="26"/>
          <w:lang w:val="es-ES"/>
        </w:rPr>
        <w:fldChar w:fldCharType="begin"/>
      </w:r>
      <w:r w:rsidR="00034C64" w:rsidRPr="00CF0F2F">
        <w:rPr>
          <w:color w:val="000000" w:themeColor="text1"/>
          <w:spacing w:val="-2"/>
          <w:sz w:val="26"/>
          <w:szCs w:val="26"/>
          <w:lang w:val="es-ES"/>
        </w:rPr>
        <w:instrText xml:space="preserve"> ADDIN EN.CITE &lt;EndNote&gt;&lt;Cite&gt;&lt;Author&gt;Cauley JA&lt;/Author&gt;&lt;Year&gt;2013&lt;/Year&gt;&lt;RecNum&gt;145&lt;/RecNum&gt;&lt;DisplayText&gt;[37]&lt;/DisplayText&gt;&lt;record&gt;&lt;rec-number&gt;145&lt;/rec-number&gt;&lt;foreign-keys&gt;&lt;key app="EN" db-id="vwv5eszpc5rszbevd0l5tazb59ad9s09xfrx" timestamp="1646411806"&gt;145&lt;/key&gt;&lt;/foreign-keys&gt;&lt;ref-type name="Journal Article"&gt;17&lt;/ref-type&gt;&lt;contributors&gt;&lt;authors&gt;&lt;author&gt;Cauley JA,&lt;/author&gt;&lt;/authors&gt;&lt;/contributors&gt;&lt;titles&gt;&lt;title&gt;Public health impact of osteoporosis&lt;/title&gt;&lt;secondary-title&gt;J Gerontol A Biol Sci Med Sci&lt;/secondary-title&gt;&lt;/titles&gt;&lt;periodical&gt;&lt;full-title&gt;J Gerontol A Biol Sci Med Sci&lt;/full-title&gt;&lt;/periodical&gt;&lt;pages&gt;pp. 1243-51&lt;/pages&gt;&lt;volume&gt;68&lt;/volume&gt;&lt;number&gt;10&lt;/number&gt;&lt;dates&gt;&lt;year&gt;2013&lt;/year&gt;&lt;/dates&gt;&lt;urls&gt;&lt;/urls&gt;&lt;language&gt;e&lt;/language&gt;&lt;/record&gt;&lt;/Cite&gt;&lt;/EndNote&gt;</w:instrText>
      </w:r>
      <w:r w:rsidR="00BD36E4" w:rsidRPr="00CF0F2F">
        <w:rPr>
          <w:color w:val="000000" w:themeColor="text1"/>
          <w:spacing w:val="-2"/>
          <w:sz w:val="26"/>
          <w:szCs w:val="26"/>
          <w:lang w:val="es-ES"/>
        </w:rPr>
        <w:fldChar w:fldCharType="separate"/>
      </w:r>
      <w:r w:rsidR="00034C64" w:rsidRPr="00CF0F2F">
        <w:rPr>
          <w:noProof/>
          <w:color w:val="000000" w:themeColor="text1"/>
          <w:spacing w:val="-2"/>
          <w:sz w:val="26"/>
          <w:szCs w:val="26"/>
          <w:lang w:val="es-ES"/>
        </w:rPr>
        <w:t>[37]</w:t>
      </w:r>
      <w:r w:rsidR="00BD36E4" w:rsidRPr="00CF0F2F">
        <w:rPr>
          <w:color w:val="000000" w:themeColor="text1"/>
          <w:spacing w:val="-2"/>
          <w:sz w:val="26"/>
          <w:szCs w:val="26"/>
          <w:lang w:val="es-ES"/>
        </w:rPr>
        <w:fldChar w:fldCharType="end"/>
      </w:r>
      <w:r w:rsidR="00BD36E4" w:rsidRPr="00CF0F2F">
        <w:rPr>
          <w:color w:val="000000" w:themeColor="text1"/>
          <w:spacing w:val="-2"/>
          <w:sz w:val="26"/>
          <w:szCs w:val="26"/>
          <w:lang w:val="es-ES"/>
        </w:rPr>
        <w:t xml:space="preserve">. </w:t>
      </w:r>
      <w:r w:rsidR="00C10F05" w:rsidRPr="00CF0F2F">
        <w:rPr>
          <w:color w:val="000000" w:themeColor="text1"/>
          <w:spacing w:val="-2"/>
          <w:sz w:val="26"/>
          <w:szCs w:val="26"/>
          <w:lang w:val="es-ES"/>
        </w:rPr>
        <w:t xml:space="preserve">Ở </w:t>
      </w:r>
      <w:proofErr w:type="spellStart"/>
      <w:r w:rsidR="00C10F05" w:rsidRPr="00CF0F2F">
        <w:rPr>
          <w:color w:val="000000" w:themeColor="text1"/>
          <w:spacing w:val="-2"/>
          <w:sz w:val="26"/>
          <w:szCs w:val="26"/>
          <w:lang w:val="es-ES"/>
        </w:rPr>
        <w:t>châu</w:t>
      </w:r>
      <w:proofErr w:type="spellEnd"/>
      <w:r w:rsidR="00C10F05" w:rsidRPr="00CF0F2F">
        <w:rPr>
          <w:color w:val="000000" w:themeColor="text1"/>
          <w:spacing w:val="-2"/>
          <w:sz w:val="26"/>
          <w:szCs w:val="26"/>
          <w:lang w:val="es-ES"/>
        </w:rPr>
        <w:t xml:space="preserve"> Á, </w:t>
      </w:r>
      <w:proofErr w:type="spellStart"/>
      <w:r w:rsidR="00C10F05" w:rsidRPr="00CF0F2F">
        <w:rPr>
          <w:color w:val="000000" w:themeColor="text1"/>
          <w:spacing w:val="-2"/>
          <w:sz w:val="26"/>
          <w:szCs w:val="26"/>
          <w:lang w:val="es-ES"/>
        </w:rPr>
        <w:t>Nhật</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Bản</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có</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tỷ</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lệ</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phụ</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nữ</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trên</w:t>
      </w:r>
      <w:proofErr w:type="spellEnd"/>
      <w:r w:rsidR="00C10F05" w:rsidRPr="00CF0F2F">
        <w:rPr>
          <w:color w:val="000000" w:themeColor="text1"/>
          <w:spacing w:val="-2"/>
          <w:sz w:val="26"/>
          <w:szCs w:val="26"/>
          <w:lang w:val="es-ES"/>
        </w:rPr>
        <w:t xml:space="preserve"> 65 </w:t>
      </w:r>
      <w:proofErr w:type="spellStart"/>
      <w:r w:rsidR="00C10F05" w:rsidRPr="00CF0F2F">
        <w:rPr>
          <w:color w:val="000000" w:themeColor="text1"/>
          <w:spacing w:val="-2"/>
          <w:sz w:val="26"/>
          <w:szCs w:val="26"/>
          <w:lang w:val="es-ES"/>
        </w:rPr>
        <w:t>tuổi</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bị</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gãy</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thân</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đốt</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sống</w:t>
      </w:r>
      <w:proofErr w:type="spellEnd"/>
      <w:r w:rsidR="00C10F05" w:rsidRPr="00CF0F2F">
        <w:rPr>
          <w:color w:val="000000" w:themeColor="text1"/>
          <w:spacing w:val="-2"/>
          <w:sz w:val="26"/>
          <w:szCs w:val="26"/>
          <w:lang w:val="es-ES"/>
        </w:rPr>
        <w:t xml:space="preserve"> cao </w:t>
      </w:r>
      <w:proofErr w:type="spellStart"/>
      <w:r w:rsidR="00C10F05" w:rsidRPr="00CF0F2F">
        <w:rPr>
          <w:color w:val="000000" w:themeColor="text1"/>
          <w:spacing w:val="-2"/>
          <w:sz w:val="26"/>
          <w:szCs w:val="26"/>
          <w:lang w:val="es-ES"/>
        </w:rPr>
        <w:t>nhất</w:t>
      </w:r>
      <w:proofErr w:type="spellEnd"/>
      <w:r w:rsidR="00C10F05" w:rsidRPr="00CF0F2F">
        <w:rPr>
          <w:color w:val="000000" w:themeColor="text1"/>
          <w:spacing w:val="-2"/>
          <w:sz w:val="26"/>
          <w:szCs w:val="26"/>
          <w:lang w:val="es-ES"/>
        </w:rPr>
        <w:t xml:space="preserve"> (24%), </w:t>
      </w:r>
      <w:proofErr w:type="spellStart"/>
      <w:r w:rsidR="00C10F05" w:rsidRPr="00CF0F2F">
        <w:rPr>
          <w:color w:val="000000" w:themeColor="text1"/>
          <w:spacing w:val="-2"/>
          <w:sz w:val="26"/>
          <w:szCs w:val="26"/>
          <w:lang w:val="es-ES"/>
        </w:rPr>
        <w:t>trong</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khi</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tỷ</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lệ</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này</w:t>
      </w:r>
      <w:proofErr w:type="spellEnd"/>
      <w:r w:rsidR="00C10F05" w:rsidRPr="00CF0F2F">
        <w:rPr>
          <w:color w:val="000000" w:themeColor="text1"/>
          <w:spacing w:val="-2"/>
          <w:sz w:val="26"/>
          <w:szCs w:val="26"/>
          <w:lang w:val="es-ES"/>
        </w:rPr>
        <w:t xml:space="preserve"> ở Indonesia </w:t>
      </w:r>
      <w:proofErr w:type="spellStart"/>
      <w:r w:rsidR="00C10F05" w:rsidRPr="00CF0F2F">
        <w:rPr>
          <w:color w:val="000000" w:themeColor="text1"/>
          <w:spacing w:val="-2"/>
          <w:sz w:val="26"/>
          <w:szCs w:val="26"/>
          <w:lang w:val="es-ES"/>
        </w:rPr>
        <w:t>thấp</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nhất</w:t>
      </w:r>
      <w:proofErr w:type="spellEnd"/>
      <w:r w:rsidR="00C10F05" w:rsidRPr="00CF0F2F">
        <w:rPr>
          <w:color w:val="000000" w:themeColor="text1"/>
          <w:spacing w:val="-2"/>
          <w:sz w:val="26"/>
          <w:szCs w:val="26"/>
          <w:lang w:val="es-ES"/>
        </w:rPr>
        <w:t xml:space="preserve"> (9%). </w:t>
      </w:r>
      <w:proofErr w:type="spellStart"/>
      <w:r w:rsidR="00C10F05" w:rsidRPr="00CF0F2F">
        <w:rPr>
          <w:color w:val="000000" w:themeColor="text1"/>
          <w:spacing w:val="-2"/>
          <w:sz w:val="26"/>
          <w:szCs w:val="26"/>
          <w:lang w:val="es-ES"/>
        </w:rPr>
        <w:t>Tại</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Việt</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Nam</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tỷ</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lệ</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gãy</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thân</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đốt</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sống</w:t>
      </w:r>
      <w:proofErr w:type="spellEnd"/>
      <w:r w:rsidR="00C10F05" w:rsidRPr="00CF0F2F">
        <w:rPr>
          <w:color w:val="000000" w:themeColor="text1"/>
          <w:spacing w:val="-2"/>
          <w:sz w:val="26"/>
          <w:szCs w:val="26"/>
          <w:lang w:val="es-ES"/>
        </w:rPr>
        <w:t xml:space="preserve"> ở </w:t>
      </w:r>
      <w:proofErr w:type="spellStart"/>
      <w:r w:rsidR="00C10F05" w:rsidRPr="00CF0F2F">
        <w:rPr>
          <w:color w:val="000000" w:themeColor="text1"/>
          <w:spacing w:val="-2"/>
          <w:sz w:val="26"/>
          <w:szCs w:val="26"/>
          <w:lang w:val="es-ES"/>
        </w:rPr>
        <w:t>nam</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và</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nữ</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lần</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lượt</w:t>
      </w:r>
      <w:proofErr w:type="spellEnd"/>
      <w:r w:rsidR="00C10F05" w:rsidRPr="00CF0F2F">
        <w:rPr>
          <w:color w:val="000000" w:themeColor="text1"/>
          <w:spacing w:val="-2"/>
          <w:sz w:val="26"/>
          <w:szCs w:val="26"/>
          <w:lang w:val="es-ES"/>
        </w:rPr>
        <w:t xml:space="preserve"> </w:t>
      </w:r>
      <w:proofErr w:type="spellStart"/>
      <w:r w:rsidR="00C10F05" w:rsidRPr="00CF0F2F">
        <w:rPr>
          <w:color w:val="000000" w:themeColor="text1"/>
          <w:spacing w:val="-2"/>
          <w:sz w:val="26"/>
          <w:szCs w:val="26"/>
          <w:lang w:val="es-ES"/>
        </w:rPr>
        <w:t>là</w:t>
      </w:r>
      <w:proofErr w:type="spellEnd"/>
      <w:r w:rsidR="00C10F05" w:rsidRPr="00CF0F2F">
        <w:rPr>
          <w:color w:val="000000" w:themeColor="text1"/>
          <w:spacing w:val="-2"/>
          <w:sz w:val="26"/>
          <w:szCs w:val="26"/>
          <w:lang w:val="es-ES"/>
        </w:rPr>
        <w:t xml:space="preserve"> 23% </w:t>
      </w:r>
      <w:proofErr w:type="spellStart"/>
      <w:r w:rsidR="00C10F05" w:rsidRPr="00CF0F2F">
        <w:rPr>
          <w:color w:val="000000" w:themeColor="text1"/>
          <w:spacing w:val="-2"/>
          <w:sz w:val="26"/>
          <w:szCs w:val="26"/>
          <w:lang w:val="es-ES"/>
        </w:rPr>
        <w:t>và</w:t>
      </w:r>
      <w:proofErr w:type="spellEnd"/>
      <w:r w:rsidR="00C10F05" w:rsidRPr="00CF0F2F">
        <w:rPr>
          <w:color w:val="000000" w:themeColor="text1"/>
          <w:spacing w:val="-2"/>
          <w:sz w:val="26"/>
          <w:szCs w:val="26"/>
          <w:lang w:val="es-ES"/>
        </w:rPr>
        <w:t xml:space="preserve"> 26% </w:t>
      </w:r>
      <w:r w:rsidR="00BD36E4" w:rsidRPr="00CF0F2F">
        <w:rPr>
          <w:color w:val="000000" w:themeColor="text1"/>
          <w:spacing w:val="-2"/>
          <w:sz w:val="26"/>
          <w:szCs w:val="26"/>
          <w:lang w:val="es-ES"/>
        </w:rPr>
        <w:t xml:space="preserve"> </w:t>
      </w:r>
      <w:r w:rsidR="00BD36E4" w:rsidRPr="00CF0F2F">
        <w:rPr>
          <w:color w:val="000000" w:themeColor="text1"/>
          <w:spacing w:val="-2"/>
          <w:sz w:val="26"/>
          <w:szCs w:val="26"/>
          <w:lang w:val="es-ES"/>
        </w:rPr>
        <w:fldChar w:fldCharType="begin"/>
      </w:r>
      <w:r w:rsidR="00034C64" w:rsidRPr="00CF0F2F">
        <w:rPr>
          <w:color w:val="000000" w:themeColor="text1"/>
          <w:spacing w:val="-2"/>
          <w:sz w:val="26"/>
          <w:szCs w:val="26"/>
          <w:lang w:val="es-ES"/>
        </w:rPr>
        <w:instrText xml:space="preserve"> ADDIN EN.CITE &lt;EndNote&gt;&lt;Cite&gt;&lt;Author&gt;Ho-Pham LT&lt;/Author&gt;&lt;Year&gt;2009&lt;/Year&gt;&lt;RecNum&gt;118&lt;/RecNum&gt;&lt;DisplayText&gt;[45, 66]&lt;/DisplayText&gt;&lt;record&gt;&lt;rec-number&gt;118&lt;/rec-number&gt;&lt;foreign-keys&gt;&lt;key app="EN" db-id="vwv5eszpc5rszbevd0l5tazb59ad9s09xfrx" timestamp="1646291647"&gt;118&lt;/key&gt;&lt;/foreign-keys&gt;&lt;ref-type name="Journal Article"&gt;17&lt;/ref-type&gt;&lt;contributors&gt;&lt;authors&gt;&lt;author&gt;Ho-Pham LT,&lt;/author&gt;&lt;author&gt;Nguyen ND,&lt;/author&gt;&lt;author&gt;Vu BQ,&lt;/author&gt;&lt;author&gt;Pham HN,&lt;/author&gt;&lt;author&gt;Nguyen TV, &lt;/author&gt;&lt;/authors&gt;&lt;/contributors&gt;&lt;titles&gt;&lt;title&gt;Prevalence and risk factors of radiographic vertebral fracture in postmenopausal Vietnamese women&lt;/title&gt;&lt;secondary-title&gt;Bone&lt;/secondary-title&gt;&lt;/titles&gt;&lt;periodical&gt;&lt;full-title&gt;Bone&lt;/full-title&gt;&lt;/periodical&gt;&lt;pages&gt;pp. 213-217&lt;/pages&gt;&lt;volume&gt;45&lt;/volume&gt;&lt;number&gt;2&lt;/number&gt;&lt;dates&gt;&lt;year&gt;2009&lt;/year&gt;&lt;/dates&gt;&lt;urls&gt;&lt;/urls&gt;&lt;language&gt;e&lt;/language&gt;&lt;/record&gt;&lt;/Cite&gt;&lt;Cite&gt;&lt;Author&gt;Cosman F&lt;/Author&gt;&lt;Year&gt;2014&lt;/Year&gt;&lt;RecNum&gt;135&lt;/RecNum&gt;&lt;record&gt;&lt;rec-number&gt;135&lt;/rec-number&gt;&lt;foreign-keys&gt;&lt;key app="EN" db-id="vwv5eszpc5rszbevd0l5tazb59ad9s09xfrx" timestamp="1646410870"&gt;135&lt;/key&gt;&lt;/foreign-keys&gt;&lt;ref-type name="Journal Article"&gt;17&lt;/ref-type&gt;&lt;contributors&gt;&lt;authors&gt;&lt;author&gt;Cosman F,&lt;/author&gt;&lt;author&gt;de Beur SJ,&lt;/author&gt;&lt;author&gt;LeBoff MS,&lt;/author&gt;&lt;author&gt;et al&lt;/author&gt;&lt;/authors&gt;&lt;/contributors&gt;&lt;titles&gt;&lt;title&gt;Clinician’s guide to prevention and treatment of osteoporosis&lt;/title&gt;&lt;secondary-title&gt;Osteoporosis international&lt;/secondary-title&gt;&lt;/titles&gt;&lt;periodical&gt;&lt;full-title&gt;Osteoporosis International&lt;/full-title&gt;&lt;/periodical&gt;&lt;pages&gt;pp. 2359-2381&lt;/pages&gt;&lt;volume&gt;25&lt;/volume&gt;&lt;number&gt;10&lt;/number&gt;&lt;dates&gt;&lt;year&gt;2014&lt;/year&gt;&lt;/dates&gt;&lt;urls&gt;&lt;/urls&gt;&lt;language&gt;e&lt;/language&gt;&lt;/record&gt;&lt;/Cite&gt;&lt;/EndNote&gt;</w:instrText>
      </w:r>
      <w:r w:rsidR="00BD36E4" w:rsidRPr="00CF0F2F">
        <w:rPr>
          <w:color w:val="000000" w:themeColor="text1"/>
          <w:spacing w:val="-2"/>
          <w:sz w:val="26"/>
          <w:szCs w:val="26"/>
          <w:lang w:val="es-ES"/>
        </w:rPr>
        <w:fldChar w:fldCharType="separate"/>
      </w:r>
      <w:r w:rsidR="00034C64" w:rsidRPr="00CF0F2F">
        <w:rPr>
          <w:noProof/>
          <w:color w:val="000000" w:themeColor="text1"/>
          <w:spacing w:val="-2"/>
          <w:sz w:val="26"/>
          <w:szCs w:val="26"/>
          <w:lang w:val="es-ES"/>
        </w:rPr>
        <w:t>[45, 66]</w:t>
      </w:r>
      <w:r w:rsidR="00BD36E4" w:rsidRPr="00CF0F2F">
        <w:rPr>
          <w:color w:val="000000" w:themeColor="text1"/>
          <w:spacing w:val="-2"/>
          <w:sz w:val="26"/>
          <w:szCs w:val="26"/>
          <w:lang w:val="es-ES"/>
        </w:rPr>
        <w:fldChar w:fldCharType="end"/>
      </w:r>
      <w:r w:rsidR="00BD36E4" w:rsidRPr="00CF0F2F">
        <w:rPr>
          <w:color w:val="000000" w:themeColor="text1"/>
          <w:spacing w:val="-2"/>
          <w:sz w:val="26"/>
          <w:szCs w:val="26"/>
          <w:lang w:val="es-ES"/>
        </w:rPr>
        <w:t>.</w:t>
      </w:r>
      <w:r w:rsidR="00BD6E98"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Ngoài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ra</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bệnh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nhân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còn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phải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đối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mặt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với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tình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trạng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đau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mạn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tính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hạn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chế</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vận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động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dẫn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đến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teo</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cơ</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cứng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khớp</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tạo</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ra</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một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vòng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luẩn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quẩn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bệnh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lý</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Gánh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nặng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kinh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tế</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không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chỉ</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dừng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lại</w:t>
      </w:r>
      <w:proofErr w:type="spellEnd"/>
      <w:r w:rsidRPr="00CF0F2F">
        <w:rPr>
          <w:color w:val="000000" w:themeColor="text1"/>
          <w:spacing w:val="-2"/>
          <w:sz w:val="26"/>
          <w:szCs w:val="26"/>
          <w:lang w:val="es-ES"/>
        </w:rPr>
        <w:t xml:space="preserve"> ở chi </w:t>
      </w:r>
      <w:proofErr w:type="spellStart"/>
      <w:r w:rsidRPr="00CF0F2F">
        <w:rPr>
          <w:color w:val="000000" w:themeColor="text1"/>
          <w:spacing w:val="-2"/>
          <w:sz w:val="26"/>
          <w:szCs w:val="26"/>
          <w:lang w:val="es-ES"/>
        </w:rPr>
        <w:t>phí</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điều</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trị</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trực</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tiếp</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mà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còn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bao</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gồm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các</w:t>
      </w:r>
      <w:proofErr w:type="spellEnd"/>
      <w:r w:rsidRPr="00CF0F2F">
        <w:rPr>
          <w:color w:val="000000" w:themeColor="text1"/>
          <w:spacing w:val="-2"/>
          <w:sz w:val="26"/>
          <w:szCs w:val="26"/>
          <w:lang w:val="es-ES"/>
        </w:rPr>
        <w:t xml:space="preserve"> chi </w:t>
      </w:r>
      <w:proofErr w:type="spellStart"/>
      <w:r w:rsidRPr="00CF0F2F">
        <w:rPr>
          <w:color w:val="000000" w:themeColor="text1"/>
          <w:spacing w:val="-2"/>
          <w:sz w:val="26"/>
          <w:szCs w:val="26"/>
          <w:lang w:val="es-ES"/>
        </w:rPr>
        <w:t>phí</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gián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tiếp</w:t>
      </w:r>
      <w:proofErr w:type="spellEnd"/>
      <w:r w:rsidRPr="00CF0F2F">
        <w:rPr>
          <w:color w:val="000000" w:themeColor="text1"/>
          <w:spacing w:val="-2"/>
          <w:sz w:val="26"/>
          <w:szCs w:val="26"/>
          <w:lang w:val="es-ES"/>
        </w:rPr>
        <w:t xml:space="preserve"> do </w:t>
      </w:r>
      <w:proofErr w:type="spellStart"/>
      <w:r w:rsidRPr="00CF0F2F">
        <w:rPr>
          <w:color w:val="000000" w:themeColor="text1"/>
          <w:spacing w:val="-2"/>
          <w:sz w:val="26"/>
          <w:szCs w:val="26"/>
          <w:lang w:val="es-ES"/>
        </w:rPr>
        <w:t>mất</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khả</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năng</w:t>
      </w:r>
      <w:proofErr w:type="spellEnd"/>
      <w:r w:rsidRPr="00CF0F2F">
        <w:rPr>
          <w:color w:val="000000" w:themeColor="text1"/>
          <w:spacing w:val="-2"/>
          <w:sz w:val="26"/>
          <w:szCs w:val="26"/>
          <w:lang w:val="es-ES"/>
        </w:rPr>
        <w:t xml:space="preserve"> lao </w:t>
      </w:r>
      <w:proofErr w:type="spellStart"/>
      <w:r w:rsidRPr="00CF0F2F">
        <w:rPr>
          <w:color w:val="000000" w:themeColor="text1"/>
          <w:spacing w:val="-2"/>
          <w:sz w:val="26"/>
          <w:szCs w:val="26"/>
          <w:lang w:val="es-ES"/>
        </w:rPr>
        <w:t>động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ảnh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hưởng</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đến</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tâm</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lý</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tài</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chính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của</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cả</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gia</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đình</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và</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xã</w:t>
      </w:r>
      <w:proofErr w:type="spellEnd"/>
      <w:r w:rsidRPr="00CF0F2F">
        <w:rPr>
          <w:color w:val="000000" w:themeColor="text1"/>
          <w:spacing w:val="-2"/>
          <w:sz w:val="26"/>
          <w:szCs w:val="26"/>
          <w:lang w:val="es-ES"/>
        </w:rPr>
        <w:t xml:space="preserve"> </w:t>
      </w:r>
      <w:proofErr w:type="spellStart"/>
      <w:r w:rsidRPr="00CF0F2F">
        <w:rPr>
          <w:color w:val="000000" w:themeColor="text1"/>
          <w:spacing w:val="-2"/>
          <w:sz w:val="26"/>
          <w:szCs w:val="26"/>
          <w:lang w:val="es-ES"/>
        </w:rPr>
        <w:t>hội</w:t>
      </w:r>
      <w:proofErr w:type="spellEnd"/>
      <w:r w:rsidRPr="00CF0F2F">
        <w:rPr>
          <w:color w:val="000000" w:themeColor="text1"/>
          <w:spacing w:val="-2"/>
          <w:sz w:val="26"/>
          <w:szCs w:val="26"/>
          <w:lang w:val="es-ES"/>
        </w:rPr>
        <w:t xml:space="preserve">. </w:t>
      </w:r>
      <w:r w:rsidR="00BD36E4" w:rsidRPr="00CF0F2F">
        <w:rPr>
          <w:color w:val="000000" w:themeColor="text1"/>
          <w:spacing w:val="-2"/>
          <w:sz w:val="26"/>
          <w:szCs w:val="26"/>
          <w:lang w:val="es-ES"/>
        </w:rPr>
        <w:fldChar w:fldCharType="begin"/>
      </w:r>
      <w:r w:rsidR="00034C64" w:rsidRPr="00CF0F2F">
        <w:rPr>
          <w:color w:val="000000" w:themeColor="text1"/>
          <w:spacing w:val="-2"/>
          <w:sz w:val="26"/>
          <w:szCs w:val="26"/>
          <w:lang w:val="es-ES"/>
        </w:rPr>
        <w:instrText xml:space="preserve"> ADDIN EN.CITE &lt;EndNote&gt;&lt;Cite&gt;&lt;Author&gt;Cosman F&lt;/Author&gt;&lt;Year&gt;2014&lt;/Year&gt;&lt;RecNum&gt;135&lt;/RecNum&gt;&lt;DisplayText&gt;[45, 135]&lt;/DisplayText&gt;&lt;record&gt;&lt;rec-number&gt;135&lt;/rec-number&gt;&lt;foreign-keys&gt;&lt;key app="EN" db-id="vwv5eszpc5rszbevd0l5tazb59ad9s09xfrx" timestamp="1646410870"&gt;135&lt;/key&gt;&lt;/foreign-keys&gt;&lt;ref-type name="Journal Article"&gt;17&lt;/ref-type&gt;&lt;contributors&gt;&lt;authors&gt;&lt;author&gt;Cosman F,&lt;/author&gt;&lt;author&gt;de Beur SJ,&lt;/author&gt;&lt;author&gt;LeBoff MS,&lt;/author&gt;&lt;author&gt;et al&lt;/author&gt;&lt;/authors&gt;&lt;/contributors&gt;&lt;titles&gt;&lt;title&gt;Clinician’s guide to prevention and treatment of osteoporosis&lt;/title&gt;&lt;secondary-title&gt;Osteoporosis international&lt;/secondary-title&gt;&lt;/titles&gt;&lt;periodical&gt;&lt;full-title&gt;Osteoporosis International&lt;/full-title&gt;&lt;/periodical&gt;&lt;pages&gt;pp. 2359-2381&lt;/pages&gt;&lt;volume&gt;25&lt;/volume&gt;&lt;number&gt;10&lt;/number&gt;&lt;dates&gt;&lt;year&gt;2014&lt;/year&gt;&lt;/dates&gt;&lt;urls&gt;&lt;/urls&gt;&lt;language&gt;e&lt;/language&gt;&lt;/record&gt;&lt;/Cite&gt;&lt;Cite&gt;&lt;Author&gt;The International Osteoporosis Foundation&lt;/Author&gt;&lt;Year&gt;2018&lt;/Year&gt;&lt;RecNum&gt;3&lt;/RecNum&gt;&lt;record&gt;&lt;rec-number&gt;3&lt;/rec-number&gt;&lt;foreign-keys&gt;&lt;key app="EN" db-id="vwv5eszpc5rszbevd0l5tazb59ad9s09xfrx" timestamp="1591875904"&gt;3&lt;/key&gt;&lt;/foreign-keys&gt;&lt;ref-type name="Report"&gt;27&lt;/ref-type&gt;&lt;contributors&gt;&lt;authors&gt;&lt;author&gt;The International Osteoporosis Foundation,&lt;/author&gt;&lt;/authors&gt;&lt;/contributors&gt;&lt;titles&gt;&lt;title&gt;Broken bones, broken lives – the fragility fracture crisis in six European countries&lt;/title&gt;&lt;/titles&gt;&lt;pages&gt;pp. 5-6&lt;/pages&gt;&lt;dates&gt;&lt;year&gt;2018&lt;/year&gt;&lt;/dates&gt;&lt;urls&gt;&lt;/urls&gt;&lt;language&gt;e&lt;/language&gt;&lt;/record&gt;&lt;/Cite&gt;&lt;/EndNote&gt;</w:instrText>
      </w:r>
      <w:r w:rsidR="00BD36E4" w:rsidRPr="00CF0F2F">
        <w:rPr>
          <w:color w:val="000000" w:themeColor="text1"/>
          <w:spacing w:val="-2"/>
          <w:sz w:val="26"/>
          <w:szCs w:val="26"/>
          <w:lang w:val="es-ES"/>
        </w:rPr>
        <w:fldChar w:fldCharType="separate"/>
      </w:r>
      <w:r w:rsidR="00034C64" w:rsidRPr="00CF0F2F">
        <w:rPr>
          <w:noProof/>
          <w:color w:val="000000" w:themeColor="text1"/>
          <w:spacing w:val="-2"/>
          <w:sz w:val="26"/>
          <w:szCs w:val="26"/>
          <w:lang w:val="es-ES"/>
        </w:rPr>
        <w:t>[45, 135]</w:t>
      </w:r>
      <w:r w:rsidR="00BD36E4" w:rsidRPr="00CF0F2F">
        <w:rPr>
          <w:color w:val="000000" w:themeColor="text1"/>
          <w:spacing w:val="-2"/>
          <w:sz w:val="26"/>
          <w:szCs w:val="26"/>
          <w:lang w:val="es-ES"/>
        </w:rPr>
        <w:fldChar w:fldCharType="end"/>
      </w:r>
      <w:r w:rsidR="00BD36E4" w:rsidRPr="00CF0F2F">
        <w:rPr>
          <w:color w:val="000000" w:themeColor="text1"/>
          <w:spacing w:val="-2"/>
          <w:sz w:val="26"/>
          <w:szCs w:val="26"/>
          <w:lang w:val="es-ES"/>
        </w:rPr>
        <w:t>.</w:t>
      </w:r>
      <w:bookmarkStart w:id="66" w:name="_44sinio" w:colFirst="0" w:colLast="0"/>
      <w:bookmarkStart w:id="67" w:name="_Toc165467417"/>
      <w:bookmarkEnd w:id="66"/>
    </w:p>
    <w:p w:rsidR="001F20BC" w:rsidRPr="00CF0F2F" w:rsidRDefault="00814CDE" w:rsidP="00CF22A1">
      <w:pPr>
        <w:pStyle w:val="2a"/>
        <w:widowControl w:val="0"/>
      </w:pPr>
      <w:bookmarkStart w:id="68" w:name="_Toc224741617"/>
      <w:r w:rsidRPr="00CF0F2F">
        <w:t>1</w:t>
      </w:r>
      <w:r w:rsidR="001F20BC" w:rsidRPr="00CF0F2F">
        <w:t xml:space="preserve">.2. Chu </w:t>
      </w:r>
      <w:proofErr w:type="spellStart"/>
      <w:r w:rsidR="001F20BC" w:rsidRPr="00CF0F2F">
        <w:t>chuyển</w:t>
      </w:r>
      <w:proofErr w:type="spellEnd"/>
      <w:r w:rsidR="001F20BC" w:rsidRPr="00CF0F2F">
        <w:t xml:space="preserve"> </w:t>
      </w:r>
      <w:proofErr w:type="spellStart"/>
      <w:r w:rsidR="001F20BC" w:rsidRPr="00CF0F2F">
        <w:t>xương</w:t>
      </w:r>
      <w:proofErr w:type="spellEnd"/>
      <w:r w:rsidR="001F20BC" w:rsidRPr="00CF0F2F">
        <w:t xml:space="preserve"> </w:t>
      </w:r>
      <w:proofErr w:type="spellStart"/>
      <w:r w:rsidR="001F20BC" w:rsidRPr="00CF0F2F">
        <w:t>và</w:t>
      </w:r>
      <w:proofErr w:type="spellEnd"/>
      <w:r w:rsidR="001F20BC" w:rsidRPr="00CF0F2F">
        <w:t xml:space="preserve"> </w:t>
      </w:r>
      <w:proofErr w:type="spellStart"/>
      <w:r w:rsidR="001F20BC" w:rsidRPr="00CF0F2F">
        <w:t>các</w:t>
      </w:r>
      <w:proofErr w:type="spellEnd"/>
      <w:r w:rsidR="001F20BC" w:rsidRPr="00CF0F2F">
        <w:t xml:space="preserve"> </w:t>
      </w:r>
      <w:proofErr w:type="spellStart"/>
      <w:r w:rsidR="001F20BC" w:rsidRPr="00CF0F2F">
        <w:t>dấu</w:t>
      </w:r>
      <w:proofErr w:type="spellEnd"/>
      <w:r w:rsidR="001F20BC" w:rsidRPr="00CF0F2F">
        <w:t xml:space="preserve"> </w:t>
      </w:r>
      <w:proofErr w:type="spellStart"/>
      <w:r w:rsidR="001F20BC" w:rsidRPr="00CF0F2F">
        <w:t>ấn</w:t>
      </w:r>
      <w:proofErr w:type="spellEnd"/>
      <w:r w:rsidR="001F20BC" w:rsidRPr="00CF0F2F">
        <w:t xml:space="preserve"> </w:t>
      </w:r>
      <w:proofErr w:type="spellStart"/>
      <w:r w:rsidR="001F20BC" w:rsidRPr="00CF0F2F">
        <w:t>sinh</w:t>
      </w:r>
      <w:proofErr w:type="spellEnd"/>
      <w:r w:rsidR="001F20BC" w:rsidRPr="00CF0F2F">
        <w:t xml:space="preserve"> </w:t>
      </w:r>
      <w:proofErr w:type="spellStart"/>
      <w:r w:rsidR="001F20BC" w:rsidRPr="00CF0F2F">
        <w:t>học</w:t>
      </w:r>
      <w:bookmarkEnd w:id="67"/>
      <w:bookmarkEnd w:id="68"/>
      <w:proofErr w:type="spellEnd"/>
    </w:p>
    <w:p w:rsidR="001F20BC" w:rsidRPr="00CF0F2F" w:rsidRDefault="00E86E40" w:rsidP="00CF22A1">
      <w:pPr>
        <w:widowControl w:val="0"/>
        <w:snapToGrid w:val="0"/>
        <w:spacing w:line="360"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tục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trải</w:t>
      </w:r>
      <w:proofErr w:type="spellEnd"/>
      <w:r w:rsidRPr="00CF0F2F">
        <w:rPr>
          <w:color w:val="000000" w:themeColor="text1"/>
          <w:sz w:val="26"/>
          <w:szCs w:val="26"/>
          <w:lang w:val="es-ES"/>
        </w:rPr>
        <w:t xml:space="preserve"> qua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bone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turnover</w:t>
      </w:r>
      <w:proofErr w:type="spellEnd"/>
      <w:r w:rsidRPr="00CF0F2F">
        <w:rPr>
          <w:color w:val="000000" w:themeColor="text1"/>
          <w:sz w:val="26"/>
          <w:szCs w:val="26"/>
          <w:lang w:val="es-ES"/>
        </w:rPr>
        <w:t xml:space="preserve">) </w:t>
      </w:r>
      <w:r w:rsidR="008820C1" w:rsidRPr="00CF0F2F">
        <w:rPr>
          <w:color w:val="000000" w:themeColor="text1"/>
          <w:sz w:val="26"/>
          <w:szCs w:val="26"/>
          <w:lang w:val="vi-VN"/>
        </w:rPr>
        <w:lastRenderedPageBreak/>
        <w:t>-</w:t>
      </w:r>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giữa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lập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hủy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osteoclasts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osteoblasts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hòa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chặt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hormone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trưởng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chỗ</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bảo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toàn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vẹn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vượt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trội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lõi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proofErr w:type="gramStart"/>
      <w:r w:rsidRPr="00CF0F2F">
        <w:rPr>
          <w:color w:val="000000" w:themeColor="text1"/>
          <w:sz w:val="26"/>
          <w:szCs w:val="26"/>
          <w:lang w:val="es-ES"/>
        </w:rPr>
        <w:t>xương.Quá</w:t>
      </w:r>
      <w:proofErr w:type="spellEnd"/>
      <w:proofErr w:type="gram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phóng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máu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nước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tiểu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phẩm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gọi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học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Bone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Turnover</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Markers</w:t>
      </w:r>
      <w:proofErr w:type="spellEnd"/>
      <w:r w:rsidRPr="00CF0F2F">
        <w:rPr>
          <w:color w:val="000000" w:themeColor="text1"/>
          <w:sz w:val="26"/>
          <w:szCs w:val="26"/>
          <w:lang w:val="es-ES"/>
        </w:rPr>
        <w:t xml:space="preserve"> -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cho </w:t>
      </w:r>
      <w:proofErr w:type="spellStart"/>
      <w:r w:rsidRPr="00CF0F2F">
        <w:rPr>
          <w:color w:val="000000" w:themeColor="text1"/>
          <w:sz w:val="26"/>
          <w:szCs w:val="26"/>
          <w:lang w:val="es-ES"/>
        </w:rPr>
        <w:t>phép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cung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cấp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thông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khỏe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003063BA" w:rsidRPr="00CF0F2F">
        <w:rPr>
          <w:color w:val="000000" w:themeColor="text1"/>
          <w:sz w:val="26"/>
          <w:szCs w:val="26"/>
          <w:lang w:val="es-ES"/>
        </w:rPr>
        <w:t xml:space="preserve"> </w:t>
      </w:r>
      <w:r w:rsidR="001F20BC"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&lt;EndNote&gt;&lt;Cite&gt;&lt;Author&gt;Rissanen J&lt;/Author&gt;&lt;Year&gt;2013&lt;/Year&gt;&lt;RecNum&gt;161&lt;/RecNum&gt;&lt;DisplayText&gt;[35, 114]&lt;/DisplayText&gt;&lt;record&gt;&lt;rec-number&gt;161&lt;/rec-number&gt;&lt;foreign-keys&gt;&lt;key app="EN" db-id="vwv5eszpc5rszbevd0l5tazb59ad9s09xfrx" timestamp="1714517889"&gt;161&lt;/key&gt;&lt;/foreign-keys&gt;&lt;ref-type name="Journal Article"&gt;17&lt;/ref-type&gt;&lt;contributors&gt;&lt;authors&gt;&lt;author&gt;Rissanen J,&lt;/author&gt;&lt;/authors&gt;&lt;/contributors&gt;&lt;titles&gt;&lt;title&gt;Markers of bone turnover in preclinical development of drugs for skeletal diseases&lt;/title&gt;&lt;secondary-title&gt;University of Turku&lt;/secondary-title&gt;&lt;/titles&gt;&lt;periodical&gt;&lt;full-title&gt;University of Turku&lt;/full-title&gt;&lt;/periodical&gt;&lt;pages&gt;pp. 54-62&lt;/pages&gt;&lt;dates&gt;&lt;year&gt;2013&lt;/year&gt;&lt;/dates&gt;&lt;urls&gt;&lt;/urls&gt;&lt;language&gt;e&lt;/language&gt;&lt;/record&gt;&lt;/Cite&gt;&lt;Cite&gt;&lt;Author&gt;Burch J&lt;/Author&gt;&lt;Year&gt;2014&lt;/Year&gt;&lt;RecNum&gt;162&lt;/RecNum&gt;&lt;record&gt;&lt;rec-number&gt;162&lt;/rec-number&gt;&lt;foreign-keys&gt;&lt;key app="EN" db-id="vwv5eszpc5rszbevd0l5tazb59ad9s09xfrx" timestamp="1714518045"&gt;162&lt;/key&gt;&lt;/foreign-keys&gt;&lt;ref-type name="Journal Article"&gt;17&lt;/ref-type&gt;&lt;contributors&gt;&lt;authors&gt;&lt;author&gt;Burch J,&lt;/author&gt;&lt;author&gt;Rice S,&lt;/author&gt;&lt;author&gt;Yang H,&lt;/author&gt;&lt;author&gt;Neilson A,&lt;/author&gt;&lt;author&gt;Stirk L,&lt;/author&gt;&lt;author&gt;Francis R,&lt;/author&gt;&lt;/authors&gt;&lt;/contributors&gt;&lt;titles&gt;&lt;title&gt;Systematic review of the use of bone turnover markers for monitoring the response to osteoporosis treatment: the secondary prevention of fractures, and primary prevention of fractures in high-risk groups&lt;/title&gt;&lt;secondary-title&gt;Health Technology Assessment (Winchester, England)&lt;/secondary-title&gt;&lt;/titles&gt;&lt;periodical&gt;&lt;full-title&gt;Health Technology Assessment (Winchester, England)&lt;/full-title&gt;&lt;/periodical&gt;&lt;pages&gt;pp. 1-180&lt;/pages&gt;&lt;volume&gt;18&lt;/volume&gt;&lt;number&gt;11&lt;/number&gt;&lt;dates&gt;&lt;year&gt;2014&lt;/year&gt;&lt;/dates&gt;&lt;urls&gt;&lt;/urls&gt;&lt;language&gt;e&lt;/language&gt;&lt;/record&gt;&lt;/Cite&gt;&lt;/EndNote&gt;</w:instrText>
      </w:r>
      <w:r w:rsidR="001F20BC" w:rsidRPr="00CF0F2F">
        <w:rPr>
          <w:color w:val="000000" w:themeColor="text1"/>
          <w:sz w:val="26"/>
          <w:szCs w:val="26"/>
          <w:lang w:val="es-ES"/>
        </w:rPr>
        <w:fldChar w:fldCharType="separate"/>
      </w:r>
      <w:r w:rsidR="00034C64" w:rsidRPr="00CF0F2F">
        <w:rPr>
          <w:noProof/>
          <w:color w:val="000000" w:themeColor="text1"/>
          <w:sz w:val="26"/>
          <w:szCs w:val="26"/>
          <w:lang w:val="es-ES"/>
        </w:rPr>
        <w:t>[35, 114]</w:t>
      </w:r>
      <w:r w:rsidR="001F20BC" w:rsidRPr="00CF0F2F">
        <w:rPr>
          <w:color w:val="000000" w:themeColor="text1"/>
          <w:sz w:val="26"/>
          <w:szCs w:val="26"/>
          <w:lang w:val="es-ES"/>
        </w:rPr>
        <w:fldChar w:fldCharType="end"/>
      </w:r>
      <w:r w:rsidRPr="00CF0F2F">
        <w:rPr>
          <w:color w:val="000000" w:themeColor="text1"/>
          <w:sz w:val="26"/>
          <w:szCs w:val="26"/>
          <w:lang w:val="es-ES"/>
        </w:rPr>
        <w:t>.</w:t>
      </w:r>
    </w:p>
    <w:p w:rsidR="00281161" w:rsidRPr="00CF0F2F" w:rsidRDefault="00281161" w:rsidP="00CF22A1">
      <w:pPr>
        <w:widowControl w:val="0"/>
        <w:snapToGrid w:val="0"/>
        <w:spacing w:line="360" w:lineRule="auto"/>
        <w:ind w:firstLine="720"/>
        <w:contextualSpacing/>
        <w:jc w:val="both"/>
        <w:rPr>
          <w:color w:val="000000" w:themeColor="text1"/>
          <w:sz w:val="26"/>
          <w:szCs w:val="26"/>
          <w:lang w:val="es-ES"/>
        </w:rPr>
      </w:pPr>
      <w:proofErr w:type="spellStart"/>
      <w:r w:rsidRPr="00CF0F2F">
        <w:rPr>
          <w:color w:val="000000" w:themeColor="text1"/>
          <w:sz w:val="26"/>
          <w:szCs w:val="26"/>
        </w:rPr>
        <w:t>Tóm</w:t>
      </w:r>
      <w:proofErr w:type="spellEnd"/>
      <w:r w:rsidRPr="00CF0F2F">
        <w:rPr>
          <w:color w:val="000000" w:themeColor="text1"/>
          <w:sz w:val="26"/>
          <w:szCs w:val="26"/>
        </w:rPr>
        <w:t xml:space="preserve"> </w:t>
      </w:r>
      <w:proofErr w:type="spellStart"/>
      <w:r w:rsidRPr="00CF0F2F">
        <w:rPr>
          <w:color w:val="000000" w:themeColor="text1"/>
          <w:sz w:val="26"/>
          <w:szCs w:val="26"/>
        </w:rPr>
        <w:t>lại</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là</w:t>
      </w:r>
      <w:proofErr w:type="spellEnd"/>
      <w:r w:rsidRPr="00CF0F2F">
        <w:rPr>
          <w:color w:val="000000" w:themeColor="text1"/>
          <w:sz w:val="26"/>
          <w:szCs w:val="26"/>
        </w:rPr>
        <w:t xml:space="preserve"> </w:t>
      </w:r>
      <w:proofErr w:type="spellStart"/>
      <w:r w:rsidRPr="00CF0F2F">
        <w:rPr>
          <w:color w:val="000000" w:themeColor="text1"/>
          <w:sz w:val="26"/>
          <w:szCs w:val="26"/>
        </w:rPr>
        <w:t>một</w:t>
      </w:r>
      <w:proofErr w:type="spellEnd"/>
      <w:r w:rsidRPr="00CF0F2F">
        <w:rPr>
          <w:color w:val="000000" w:themeColor="text1"/>
          <w:sz w:val="26"/>
          <w:szCs w:val="26"/>
        </w:rPr>
        <w:t xml:space="preserve"> </w:t>
      </w:r>
      <w:proofErr w:type="spellStart"/>
      <w:r w:rsidRPr="00CF0F2F">
        <w:rPr>
          <w:color w:val="000000" w:themeColor="text1"/>
          <w:sz w:val="26"/>
          <w:szCs w:val="26"/>
        </w:rPr>
        <w:t>mô</w:t>
      </w:r>
      <w:proofErr w:type="spellEnd"/>
      <w:r w:rsidRPr="00CF0F2F">
        <w:rPr>
          <w:color w:val="000000" w:themeColor="text1"/>
          <w:sz w:val="26"/>
          <w:szCs w:val="26"/>
        </w:rPr>
        <w:t xml:space="preserve"> </w:t>
      </w:r>
      <w:proofErr w:type="spellStart"/>
      <w:r w:rsidRPr="00CF0F2F">
        <w:rPr>
          <w:color w:val="000000" w:themeColor="text1"/>
          <w:sz w:val="26"/>
          <w:szCs w:val="26"/>
        </w:rPr>
        <w:t>sống</w:t>
      </w:r>
      <w:proofErr w:type="spellEnd"/>
      <w:r w:rsidRPr="00CF0F2F">
        <w:rPr>
          <w:color w:val="000000" w:themeColor="text1"/>
          <w:sz w:val="26"/>
          <w:szCs w:val="26"/>
        </w:rPr>
        <w:t xml:space="preserve"> </w:t>
      </w:r>
      <w:proofErr w:type="spellStart"/>
      <w:r w:rsidRPr="00CF0F2F">
        <w:rPr>
          <w:color w:val="000000" w:themeColor="text1"/>
          <w:sz w:val="26"/>
          <w:szCs w:val="26"/>
        </w:rPr>
        <w:t>có</w:t>
      </w:r>
      <w:proofErr w:type="spellEnd"/>
      <w:r w:rsidRPr="00CF0F2F">
        <w:rPr>
          <w:color w:val="000000" w:themeColor="text1"/>
          <w:sz w:val="26"/>
          <w:szCs w:val="26"/>
        </w:rPr>
        <w:t xml:space="preserve"> </w:t>
      </w:r>
      <w:proofErr w:type="spellStart"/>
      <w:r w:rsidRPr="00CF0F2F">
        <w:rPr>
          <w:color w:val="000000" w:themeColor="text1"/>
          <w:sz w:val="26"/>
          <w:szCs w:val="26"/>
        </w:rPr>
        <w:t>cấu</w:t>
      </w:r>
      <w:proofErr w:type="spellEnd"/>
      <w:r w:rsidRPr="00CF0F2F">
        <w:rPr>
          <w:color w:val="000000" w:themeColor="text1"/>
          <w:sz w:val="26"/>
          <w:szCs w:val="26"/>
        </w:rPr>
        <w:t xml:space="preserve"> </w:t>
      </w:r>
      <w:proofErr w:type="spellStart"/>
      <w:r w:rsidRPr="00CF0F2F">
        <w:rPr>
          <w:color w:val="000000" w:themeColor="text1"/>
          <w:sz w:val="26"/>
          <w:szCs w:val="26"/>
        </w:rPr>
        <w:t>trúc</w:t>
      </w:r>
      <w:proofErr w:type="spellEnd"/>
      <w:r w:rsidRPr="00CF0F2F">
        <w:rPr>
          <w:color w:val="000000" w:themeColor="text1"/>
          <w:sz w:val="26"/>
          <w:szCs w:val="26"/>
        </w:rPr>
        <w:t xml:space="preserve"> </w:t>
      </w:r>
      <w:proofErr w:type="spellStart"/>
      <w:r w:rsidRPr="00CF0F2F">
        <w:rPr>
          <w:color w:val="000000" w:themeColor="text1"/>
          <w:sz w:val="26"/>
          <w:szCs w:val="26"/>
        </w:rPr>
        <w:t>phân</w:t>
      </w:r>
      <w:proofErr w:type="spellEnd"/>
      <w:r w:rsidRPr="00CF0F2F">
        <w:rPr>
          <w:color w:val="000000" w:themeColor="text1"/>
          <w:sz w:val="26"/>
          <w:szCs w:val="26"/>
        </w:rPr>
        <w:t xml:space="preserve"> </w:t>
      </w:r>
      <w:proofErr w:type="spellStart"/>
      <w:r w:rsidRPr="00CF0F2F">
        <w:rPr>
          <w:color w:val="000000" w:themeColor="text1"/>
          <w:sz w:val="26"/>
          <w:szCs w:val="26"/>
        </w:rPr>
        <w:t>tầng</w:t>
      </w:r>
      <w:proofErr w:type="spellEnd"/>
      <w:r w:rsidRPr="00CF0F2F">
        <w:rPr>
          <w:color w:val="000000" w:themeColor="text1"/>
          <w:sz w:val="26"/>
          <w:szCs w:val="26"/>
        </w:rPr>
        <w:t xml:space="preserve"> </w:t>
      </w:r>
      <w:proofErr w:type="spellStart"/>
      <w:r w:rsidRPr="00CF0F2F">
        <w:rPr>
          <w:color w:val="000000" w:themeColor="text1"/>
          <w:sz w:val="26"/>
          <w:szCs w:val="26"/>
        </w:rPr>
        <w:t>phức</w:t>
      </w:r>
      <w:proofErr w:type="spellEnd"/>
      <w:r w:rsidRPr="00CF0F2F">
        <w:rPr>
          <w:color w:val="000000" w:themeColor="text1"/>
          <w:sz w:val="26"/>
          <w:szCs w:val="26"/>
        </w:rPr>
        <w:t xml:space="preserve"> </w:t>
      </w:r>
      <w:proofErr w:type="spellStart"/>
      <w:r w:rsidRPr="00CF0F2F">
        <w:rPr>
          <w:color w:val="000000" w:themeColor="text1"/>
          <w:sz w:val="26"/>
          <w:szCs w:val="26"/>
        </w:rPr>
        <w:t>tạp</w:t>
      </w:r>
      <w:proofErr w:type="spellEnd"/>
      <w:r w:rsidRPr="00CF0F2F">
        <w:rPr>
          <w:color w:val="000000" w:themeColor="text1"/>
          <w:sz w:val="26"/>
          <w:szCs w:val="26"/>
        </w:rPr>
        <w:t xml:space="preserve">, </w:t>
      </w:r>
      <w:proofErr w:type="spellStart"/>
      <w:r w:rsidRPr="00CF0F2F">
        <w:rPr>
          <w:color w:val="000000" w:themeColor="text1"/>
          <w:sz w:val="26"/>
          <w:szCs w:val="26"/>
        </w:rPr>
        <w:t>trong</w:t>
      </w:r>
      <w:proofErr w:type="spellEnd"/>
      <w:r w:rsidRPr="00CF0F2F">
        <w:rPr>
          <w:color w:val="000000" w:themeColor="text1"/>
          <w:sz w:val="26"/>
          <w:szCs w:val="26"/>
        </w:rPr>
        <w:t xml:space="preserve"> </w:t>
      </w:r>
      <w:proofErr w:type="spellStart"/>
      <w:r w:rsidRPr="00CF0F2F">
        <w:rPr>
          <w:color w:val="000000" w:themeColor="text1"/>
          <w:sz w:val="26"/>
          <w:szCs w:val="26"/>
        </w:rPr>
        <w:t>đó</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vỏ</w:t>
      </w:r>
      <w:proofErr w:type="spellEnd"/>
      <w:r w:rsidRPr="00CF0F2F">
        <w:rPr>
          <w:color w:val="000000" w:themeColor="text1"/>
          <w:sz w:val="26"/>
          <w:szCs w:val="26"/>
        </w:rPr>
        <w:t xml:space="preserve"> </w:t>
      </w:r>
      <w:proofErr w:type="spellStart"/>
      <w:r w:rsidRPr="00CF0F2F">
        <w:rPr>
          <w:color w:val="000000" w:themeColor="text1"/>
          <w:sz w:val="26"/>
          <w:szCs w:val="26"/>
        </w:rPr>
        <w:t>chịu</w:t>
      </w:r>
      <w:proofErr w:type="spellEnd"/>
      <w:r w:rsidRPr="00CF0F2F">
        <w:rPr>
          <w:color w:val="000000" w:themeColor="text1"/>
          <w:sz w:val="26"/>
          <w:szCs w:val="26"/>
        </w:rPr>
        <w:t xml:space="preserve"> </w:t>
      </w:r>
      <w:proofErr w:type="spellStart"/>
      <w:r w:rsidRPr="00CF0F2F">
        <w:rPr>
          <w:color w:val="000000" w:themeColor="text1"/>
          <w:sz w:val="26"/>
          <w:szCs w:val="26"/>
        </w:rPr>
        <w:t>trách</w:t>
      </w:r>
      <w:proofErr w:type="spellEnd"/>
      <w:r w:rsidRPr="00CF0F2F">
        <w:rPr>
          <w:color w:val="000000" w:themeColor="text1"/>
          <w:sz w:val="26"/>
          <w:szCs w:val="26"/>
        </w:rPr>
        <w:t xml:space="preserve"> </w:t>
      </w:r>
      <w:proofErr w:type="spellStart"/>
      <w:r w:rsidRPr="00CF0F2F">
        <w:rPr>
          <w:color w:val="000000" w:themeColor="text1"/>
          <w:sz w:val="26"/>
          <w:szCs w:val="26"/>
        </w:rPr>
        <w:t>nhiệm</w:t>
      </w:r>
      <w:proofErr w:type="spellEnd"/>
      <w:r w:rsidRPr="00CF0F2F">
        <w:rPr>
          <w:color w:val="000000" w:themeColor="text1"/>
          <w:sz w:val="26"/>
          <w:szCs w:val="26"/>
        </w:rPr>
        <w:t xml:space="preserve"> </w:t>
      </w:r>
      <w:proofErr w:type="spellStart"/>
      <w:r w:rsidRPr="00CF0F2F">
        <w:rPr>
          <w:color w:val="000000" w:themeColor="text1"/>
          <w:sz w:val="26"/>
          <w:szCs w:val="26"/>
        </w:rPr>
        <w:t>chính</w:t>
      </w:r>
      <w:proofErr w:type="spellEnd"/>
      <w:r w:rsidRPr="00CF0F2F">
        <w:rPr>
          <w:color w:val="000000" w:themeColor="text1"/>
          <w:sz w:val="26"/>
          <w:szCs w:val="26"/>
        </w:rPr>
        <w:t xml:space="preserve"> </w:t>
      </w:r>
      <w:proofErr w:type="spellStart"/>
      <w:r w:rsidRPr="00CF0F2F">
        <w:rPr>
          <w:color w:val="000000" w:themeColor="text1"/>
          <w:sz w:val="26"/>
          <w:szCs w:val="26"/>
        </w:rPr>
        <w:t>về</w:t>
      </w:r>
      <w:proofErr w:type="spellEnd"/>
      <w:r w:rsidRPr="00CF0F2F">
        <w:rPr>
          <w:color w:val="000000" w:themeColor="text1"/>
          <w:sz w:val="26"/>
          <w:szCs w:val="26"/>
        </w:rPr>
        <w:t xml:space="preserve"> </w:t>
      </w:r>
      <w:proofErr w:type="spellStart"/>
      <w:r w:rsidRPr="00CF0F2F">
        <w:rPr>
          <w:color w:val="000000" w:themeColor="text1"/>
          <w:sz w:val="26"/>
          <w:szCs w:val="26"/>
        </w:rPr>
        <w:t>độ</w:t>
      </w:r>
      <w:proofErr w:type="spellEnd"/>
      <w:r w:rsidRPr="00CF0F2F">
        <w:rPr>
          <w:color w:val="000000" w:themeColor="text1"/>
          <w:sz w:val="26"/>
          <w:szCs w:val="26"/>
        </w:rPr>
        <w:t xml:space="preserve"> </w:t>
      </w:r>
      <w:proofErr w:type="spellStart"/>
      <w:r w:rsidRPr="00CF0F2F">
        <w:rPr>
          <w:color w:val="000000" w:themeColor="text1"/>
          <w:sz w:val="26"/>
          <w:szCs w:val="26"/>
        </w:rPr>
        <w:t>bền</w:t>
      </w:r>
      <w:proofErr w:type="spellEnd"/>
      <w:r w:rsidRPr="00CF0F2F">
        <w:rPr>
          <w:color w:val="000000" w:themeColor="text1"/>
          <w:sz w:val="26"/>
          <w:szCs w:val="26"/>
        </w:rPr>
        <w:t xml:space="preserve"> </w:t>
      </w:r>
      <w:proofErr w:type="spellStart"/>
      <w:r w:rsidRPr="00CF0F2F">
        <w:rPr>
          <w:color w:val="000000" w:themeColor="text1"/>
          <w:sz w:val="26"/>
          <w:szCs w:val="26"/>
        </w:rPr>
        <w:t>cơ</w:t>
      </w:r>
      <w:proofErr w:type="spellEnd"/>
      <w:r w:rsidRPr="00CF0F2F">
        <w:rPr>
          <w:color w:val="000000" w:themeColor="text1"/>
          <w:sz w:val="26"/>
          <w:szCs w:val="26"/>
        </w:rPr>
        <w:t xml:space="preserve"> </w:t>
      </w:r>
      <w:proofErr w:type="spellStart"/>
      <w:r w:rsidRPr="00CF0F2F">
        <w:rPr>
          <w:color w:val="000000" w:themeColor="text1"/>
          <w:sz w:val="26"/>
          <w:szCs w:val="26"/>
        </w:rPr>
        <w:t>học</w:t>
      </w:r>
      <w:proofErr w:type="spellEnd"/>
      <w:r w:rsidRPr="00CF0F2F">
        <w:rPr>
          <w:color w:val="000000" w:themeColor="text1"/>
          <w:sz w:val="26"/>
          <w:szCs w:val="26"/>
        </w:rPr>
        <w:t xml:space="preserve">, </w:t>
      </w:r>
      <w:proofErr w:type="spellStart"/>
      <w:r w:rsidRPr="00CF0F2F">
        <w:rPr>
          <w:color w:val="000000" w:themeColor="text1"/>
          <w:sz w:val="26"/>
          <w:szCs w:val="26"/>
        </w:rPr>
        <w:t>còn</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bè</w:t>
      </w:r>
      <w:proofErr w:type="spellEnd"/>
      <w:r w:rsidRPr="00CF0F2F">
        <w:rPr>
          <w:color w:val="000000" w:themeColor="text1"/>
          <w:sz w:val="26"/>
          <w:szCs w:val="26"/>
        </w:rPr>
        <w:t xml:space="preserve"> </w:t>
      </w:r>
      <w:proofErr w:type="spellStart"/>
      <w:r w:rsidRPr="00CF0F2F">
        <w:rPr>
          <w:color w:val="000000" w:themeColor="text1"/>
          <w:sz w:val="26"/>
          <w:szCs w:val="26"/>
        </w:rPr>
        <w:t>đóng</w:t>
      </w:r>
      <w:proofErr w:type="spellEnd"/>
      <w:r w:rsidRPr="00CF0F2F">
        <w:rPr>
          <w:color w:val="000000" w:themeColor="text1"/>
          <w:sz w:val="26"/>
          <w:szCs w:val="26"/>
        </w:rPr>
        <w:t xml:space="preserve"> </w:t>
      </w:r>
      <w:proofErr w:type="spellStart"/>
      <w:r w:rsidRPr="00CF0F2F">
        <w:rPr>
          <w:color w:val="000000" w:themeColor="text1"/>
          <w:sz w:val="26"/>
          <w:szCs w:val="26"/>
        </w:rPr>
        <w:t>vai</w:t>
      </w:r>
      <w:proofErr w:type="spellEnd"/>
      <w:r w:rsidRPr="00CF0F2F">
        <w:rPr>
          <w:color w:val="000000" w:themeColor="text1"/>
          <w:sz w:val="26"/>
          <w:szCs w:val="26"/>
        </w:rPr>
        <w:t xml:space="preserve"> </w:t>
      </w:r>
      <w:proofErr w:type="spellStart"/>
      <w:r w:rsidRPr="00CF0F2F">
        <w:rPr>
          <w:color w:val="000000" w:themeColor="text1"/>
          <w:sz w:val="26"/>
          <w:szCs w:val="26"/>
        </w:rPr>
        <w:t>trò</w:t>
      </w:r>
      <w:proofErr w:type="spellEnd"/>
      <w:r w:rsidRPr="00CF0F2F">
        <w:rPr>
          <w:color w:val="000000" w:themeColor="text1"/>
          <w:sz w:val="26"/>
          <w:szCs w:val="26"/>
        </w:rPr>
        <w:t xml:space="preserve"> </w:t>
      </w:r>
      <w:proofErr w:type="spellStart"/>
      <w:r w:rsidRPr="00CF0F2F">
        <w:rPr>
          <w:color w:val="000000" w:themeColor="text1"/>
          <w:sz w:val="26"/>
          <w:szCs w:val="26"/>
        </w:rPr>
        <w:t>quan</w:t>
      </w:r>
      <w:proofErr w:type="spellEnd"/>
      <w:r w:rsidRPr="00CF0F2F">
        <w:rPr>
          <w:color w:val="000000" w:themeColor="text1"/>
          <w:sz w:val="26"/>
          <w:szCs w:val="26"/>
        </w:rPr>
        <w:t xml:space="preserve"> </w:t>
      </w:r>
      <w:proofErr w:type="spellStart"/>
      <w:r w:rsidRPr="00CF0F2F">
        <w:rPr>
          <w:color w:val="000000" w:themeColor="text1"/>
          <w:sz w:val="26"/>
          <w:szCs w:val="26"/>
        </w:rPr>
        <w:t>trọng</w:t>
      </w:r>
      <w:proofErr w:type="spellEnd"/>
      <w:r w:rsidRPr="00CF0F2F">
        <w:rPr>
          <w:color w:val="000000" w:themeColor="text1"/>
          <w:sz w:val="26"/>
          <w:szCs w:val="26"/>
        </w:rPr>
        <w:t xml:space="preserve"> </w:t>
      </w:r>
      <w:proofErr w:type="spellStart"/>
      <w:r w:rsidRPr="00CF0F2F">
        <w:rPr>
          <w:color w:val="000000" w:themeColor="text1"/>
          <w:sz w:val="26"/>
          <w:szCs w:val="26"/>
        </w:rPr>
        <w:t>trong</w:t>
      </w:r>
      <w:proofErr w:type="spellEnd"/>
      <w:r w:rsidRPr="00CF0F2F">
        <w:rPr>
          <w:color w:val="000000" w:themeColor="text1"/>
          <w:sz w:val="26"/>
          <w:szCs w:val="26"/>
        </w:rPr>
        <w:t xml:space="preserve"> </w:t>
      </w:r>
      <w:proofErr w:type="spellStart"/>
      <w:r w:rsidRPr="00CF0F2F">
        <w:rPr>
          <w:color w:val="000000" w:themeColor="text1"/>
          <w:sz w:val="26"/>
          <w:szCs w:val="26"/>
        </w:rPr>
        <w:t>chuyển</w:t>
      </w:r>
      <w:proofErr w:type="spellEnd"/>
      <w:r w:rsidRPr="00CF0F2F">
        <w:rPr>
          <w:color w:val="000000" w:themeColor="text1"/>
          <w:sz w:val="26"/>
          <w:szCs w:val="26"/>
        </w:rPr>
        <w:t xml:space="preserve"> </w:t>
      </w:r>
      <w:proofErr w:type="spellStart"/>
      <w:r w:rsidRPr="00CF0F2F">
        <w:rPr>
          <w:color w:val="000000" w:themeColor="text1"/>
          <w:sz w:val="26"/>
          <w:szCs w:val="26"/>
        </w:rPr>
        <w:t>hóa</w:t>
      </w:r>
      <w:proofErr w:type="spellEnd"/>
      <w:r w:rsidRPr="00CF0F2F">
        <w:rPr>
          <w:color w:val="000000" w:themeColor="text1"/>
          <w:sz w:val="26"/>
          <w:szCs w:val="26"/>
        </w:rPr>
        <w:t xml:space="preserve"> </w:t>
      </w:r>
      <w:proofErr w:type="spellStart"/>
      <w:r w:rsidRPr="00CF0F2F">
        <w:rPr>
          <w:color w:val="000000" w:themeColor="text1"/>
          <w:sz w:val="26"/>
          <w:szCs w:val="26"/>
        </w:rPr>
        <w:t>và</w:t>
      </w:r>
      <w:proofErr w:type="spellEnd"/>
      <w:r w:rsidRPr="00CF0F2F">
        <w:rPr>
          <w:color w:val="000000" w:themeColor="text1"/>
          <w:sz w:val="26"/>
          <w:szCs w:val="26"/>
        </w:rPr>
        <w:t xml:space="preserve"> </w:t>
      </w:r>
      <w:proofErr w:type="spellStart"/>
      <w:r w:rsidRPr="00CF0F2F">
        <w:rPr>
          <w:color w:val="000000" w:themeColor="text1"/>
          <w:sz w:val="26"/>
          <w:szCs w:val="26"/>
        </w:rPr>
        <w:t>đáp</w:t>
      </w:r>
      <w:proofErr w:type="spellEnd"/>
      <w:r w:rsidRPr="00CF0F2F">
        <w:rPr>
          <w:color w:val="000000" w:themeColor="text1"/>
          <w:sz w:val="26"/>
          <w:szCs w:val="26"/>
        </w:rPr>
        <w:t xml:space="preserve"> </w:t>
      </w:r>
      <w:proofErr w:type="spellStart"/>
      <w:r w:rsidRPr="00CF0F2F">
        <w:rPr>
          <w:color w:val="000000" w:themeColor="text1"/>
          <w:sz w:val="26"/>
          <w:szCs w:val="26"/>
        </w:rPr>
        <w:t>ứng</w:t>
      </w:r>
      <w:proofErr w:type="spellEnd"/>
      <w:r w:rsidRPr="00CF0F2F">
        <w:rPr>
          <w:color w:val="000000" w:themeColor="text1"/>
          <w:sz w:val="26"/>
          <w:szCs w:val="26"/>
        </w:rPr>
        <w:t xml:space="preserve"> </w:t>
      </w:r>
      <w:proofErr w:type="spellStart"/>
      <w:r w:rsidRPr="00CF0F2F">
        <w:rPr>
          <w:color w:val="000000" w:themeColor="text1"/>
          <w:sz w:val="26"/>
          <w:szCs w:val="26"/>
        </w:rPr>
        <w:t>với</w:t>
      </w:r>
      <w:proofErr w:type="spellEnd"/>
      <w:r w:rsidRPr="00CF0F2F">
        <w:rPr>
          <w:color w:val="000000" w:themeColor="text1"/>
          <w:sz w:val="26"/>
          <w:szCs w:val="26"/>
        </w:rPr>
        <w:t xml:space="preserve"> </w:t>
      </w:r>
      <w:proofErr w:type="spellStart"/>
      <w:r w:rsidRPr="00CF0F2F">
        <w:rPr>
          <w:color w:val="000000" w:themeColor="text1"/>
          <w:sz w:val="26"/>
          <w:szCs w:val="26"/>
        </w:rPr>
        <w:t>các</w:t>
      </w:r>
      <w:proofErr w:type="spellEnd"/>
      <w:r w:rsidRPr="00CF0F2F">
        <w:rPr>
          <w:color w:val="000000" w:themeColor="text1"/>
          <w:sz w:val="26"/>
          <w:szCs w:val="26"/>
        </w:rPr>
        <w:t xml:space="preserve"> </w:t>
      </w:r>
      <w:proofErr w:type="spellStart"/>
      <w:r w:rsidRPr="00CF0F2F">
        <w:rPr>
          <w:color w:val="000000" w:themeColor="text1"/>
          <w:sz w:val="26"/>
          <w:szCs w:val="26"/>
        </w:rPr>
        <w:t>yếu</w:t>
      </w:r>
      <w:proofErr w:type="spellEnd"/>
      <w:r w:rsidRPr="00CF0F2F">
        <w:rPr>
          <w:color w:val="000000" w:themeColor="text1"/>
          <w:sz w:val="26"/>
          <w:szCs w:val="26"/>
        </w:rPr>
        <w:t xml:space="preserve"> </w:t>
      </w:r>
      <w:proofErr w:type="spellStart"/>
      <w:r w:rsidRPr="00CF0F2F">
        <w:rPr>
          <w:color w:val="000000" w:themeColor="text1"/>
          <w:sz w:val="26"/>
          <w:szCs w:val="26"/>
        </w:rPr>
        <w:t>tố</w:t>
      </w:r>
      <w:proofErr w:type="spellEnd"/>
      <w:r w:rsidRPr="00CF0F2F">
        <w:rPr>
          <w:color w:val="000000" w:themeColor="text1"/>
          <w:sz w:val="26"/>
          <w:szCs w:val="26"/>
        </w:rPr>
        <w:t xml:space="preserve"> </w:t>
      </w:r>
      <w:proofErr w:type="spellStart"/>
      <w:r w:rsidRPr="00CF0F2F">
        <w:rPr>
          <w:color w:val="000000" w:themeColor="text1"/>
          <w:sz w:val="26"/>
          <w:szCs w:val="26"/>
        </w:rPr>
        <w:t>nội</w:t>
      </w:r>
      <w:proofErr w:type="spellEnd"/>
      <w:r w:rsidRPr="00CF0F2F">
        <w:rPr>
          <w:color w:val="000000" w:themeColor="text1"/>
          <w:sz w:val="26"/>
          <w:szCs w:val="26"/>
        </w:rPr>
        <w:t xml:space="preserve"> </w:t>
      </w:r>
      <w:proofErr w:type="spellStart"/>
      <w:r w:rsidRPr="00CF0F2F">
        <w:rPr>
          <w:color w:val="000000" w:themeColor="text1"/>
          <w:sz w:val="26"/>
          <w:szCs w:val="26"/>
        </w:rPr>
        <w:t>tiết</w:t>
      </w:r>
      <w:proofErr w:type="spellEnd"/>
      <w:r w:rsidRPr="00CF0F2F">
        <w:rPr>
          <w:color w:val="000000" w:themeColor="text1"/>
          <w:sz w:val="26"/>
          <w:szCs w:val="26"/>
        </w:rPr>
        <w:t xml:space="preserve">. </w:t>
      </w:r>
      <w:proofErr w:type="spellStart"/>
      <w:r w:rsidRPr="00CF0F2F">
        <w:rPr>
          <w:color w:val="000000" w:themeColor="text1"/>
          <w:sz w:val="26"/>
          <w:szCs w:val="26"/>
        </w:rPr>
        <w:t>Việc</w:t>
      </w:r>
      <w:proofErr w:type="spellEnd"/>
      <w:r w:rsidRPr="00CF0F2F">
        <w:rPr>
          <w:color w:val="000000" w:themeColor="text1"/>
          <w:sz w:val="26"/>
          <w:szCs w:val="26"/>
        </w:rPr>
        <w:t xml:space="preserve"> </w:t>
      </w:r>
      <w:proofErr w:type="spellStart"/>
      <w:r w:rsidRPr="00CF0F2F">
        <w:rPr>
          <w:color w:val="000000" w:themeColor="text1"/>
          <w:sz w:val="26"/>
          <w:szCs w:val="26"/>
        </w:rPr>
        <w:t>phân</w:t>
      </w:r>
      <w:proofErr w:type="spellEnd"/>
      <w:r w:rsidRPr="00CF0F2F">
        <w:rPr>
          <w:color w:val="000000" w:themeColor="text1"/>
          <w:sz w:val="26"/>
          <w:szCs w:val="26"/>
        </w:rPr>
        <w:t xml:space="preserve"> </w:t>
      </w:r>
      <w:proofErr w:type="spellStart"/>
      <w:r w:rsidRPr="00CF0F2F">
        <w:rPr>
          <w:color w:val="000000" w:themeColor="text1"/>
          <w:sz w:val="26"/>
          <w:szCs w:val="26"/>
        </w:rPr>
        <w:t>loại</w:t>
      </w:r>
      <w:proofErr w:type="spellEnd"/>
      <w:r w:rsidRPr="00CF0F2F">
        <w:rPr>
          <w:color w:val="000000" w:themeColor="text1"/>
          <w:sz w:val="26"/>
          <w:szCs w:val="26"/>
        </w:rPr>
        <w:t xml:space="preserve"> </w:t>
      </w:r>
      <w:proofErr w:type="spellStart"/>
      <w:r w:rsidRPr="00CF0F2F">
        <w:rPr>
          <w:color w:val="000000" w:themeColor="text1"/>
          <w:sz w:val="26"/>
          <w:szCs w:val="26"/>
        </w:rPr>
        <w:t>tình</w:t>
      </w:r>
      <w:proofErr w:type="spellEnd"/>
      <w:r w:rsidRPr="00CF0F2F">
        <w:rPr>
          <w:color w:val="000000" w:themeColor="text1"/>
          <w:sz w:val="26"/>
          <w:szCs w:val="26"/>
        </w:rPr>
        <w:t xml:space="preserve"> </w:t>
      </w:r>
      <w:proofErr w:type="spellStart"/>
      <w:r w:rsidRPr="00CF0F2F">
        <w:rPr>
          <w:color w:val="000000" w:themeColor="text1"/>
          <w:sz w:val="26"/>
          <w:szCs w:val="26"/>
        </w:rPr>
        <w:t>trạng</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dựa</w:t>
      </w:r>
      <w:proofErr w:type="spellEnd"/>
      <w:r w:rsidRPr="00CF0F2F">
        <w:rPr>
          <w:color w:val="000000" w:themeColor="text1"/>
          <w:sz w:val="26"/>
          <w:szCs w:val="26"/>
        </w:rPr>
        <w:t xml:space="preserve"> </w:t>
      </w:r>
      <w:proofErr w:type="spellStart"/>
      <w:r w:rsidRPr="00CF0F2F">
        <w:rPr>
          <w:color w:val="000000" w:themeColor="text1"/>
          <w:sz w:val="26"/>
          <w:szCs w:val="26"/>
        </w:rPr>
        <w:t>trên</w:t>
      </w:r>
      <w:proofErr w:type="spellEnd"/>
      <w:r w:rsidRPr="00CF0F2F">
        <w:rPr>
          <w:color w:val="000000" w:themeColor="text1"/>
          <w:sz w:val="26"/>
          <w:szCs w:val="26"/>
        </w:rPr>
        <w:t xml:space="preserve"> T</w:t>
      </w:r>
      <w:r w:rsidRPr="00CF0F2F">
        <w:rPr>
          <w:color w:val="000000" w:themeColor="text1"/>
          <w:sz w:val="26"/>
          <w:szCs w:val="26"/>
        </w:rPr>
        <w:noBreakHyphen/>
        <w:t xml:space="preserve">score </w:t>
      </w:r>
      <w:proofErr w:type="spellStart"/>
      <w:r w:rsidRPr="00CF0F2F">
        <w:rPr>
          <w:color w:val="000000" w:themeColor="text1"/>
          <w:sz w:val="26"/>
          <w:szCs w:val="26"/>
        </w:rPr>
        <w:t>theo</w:t>
      </w:r>
      <w:proofErr w:type="spellEnd"/>
      <w:r w:rsidRPr="00CF0F2F">
        <w:rPr>
          <w:color w:val="000000" w:themeColor="text1"/>
          <w:sz w:val="26"/>
          <w:szCs w:val="26"/>
        </w:rPr>
        <w:t xml:space="preserve"> </w:t>
      </w:r>
      <w:proofErr w:type="spellStart"/>
      <w:r w:rsidRPr="00CF0F2F">
        <w:rPr>
          <w:color w:val="000000" w:themeColor="text1"/>
          <w:sz w:val="26"/>
          <w:szCs w:val="26"/>
        </w:rPr>
        <w:t>khuyến</w:t>
      </w:r>
      <w:proofErr w:type="spellEnd"/>
      <w:r w:rsidRPr="00CF0F2F">
        <w:rPr>
          <w:color w:val="000000" w:themeColor="text1"/>
          <w:sz w:val="26"/>
          <w:szCs w:val="26"/>
        </w:rPr>
        <w:t xml:space="preserve"> </w:t>
      </w:r>
      <w:proofErr w:type="spellStart"/>
      <w:r w:rsidRPr="00CF0F2F">
        <w:rPr>
          <w:color w:val="000000" w:themeColor="text1"/>
          <w:sz w:val="26"/>
          <w:szCs w:val="26"/>
        </w:rPr>
        <w:t>cáo</w:t>
      </w:r>
      <w:proofErr w:type="spellEnd"/>
      <w:r w:rsidRPr="00CF0F2F">
        <w:rPr>
          <w:color w:val="000000" w:themeColor="text1"/>
          <w:sz w:val="26"/>
          <w:szCs w:val="26"/>
        </w:rPr>
        <w:t xml:space="preserve"> WHO </w:t>
      </w:r>
      <w:proofErr w:type="spellStart"/>
      <w:r w:rsidRPr="00CF0F2F">
        <w:rPr>
          <w:color w:val="000000" w:themeColor="text1"/>
          <w:sz w:val="26"/>
          <w:szCs w:val="26"/>
        </w:rPr>
        <w:t>cung</w:t>
      </w:r>
      <w:proofErr w:type="spellEnd"/>
      <w:r w:rsidRPr="00CF0F2F">
        <w:rPr>
          <w:color w:val="000000" w:themeColor="text1"/>
          <w:sz w:val="26"/>
          <w:szCs w:val="26"/>
        </w:rPr>
        <w:t xml:space="preserve"> </w:t>
      </w:r>
      <w:proofErr w:type="spellStart"/>
      <w:r w:rsidRPr="00CF0F2F">
        <w:rPr>
          <w:color w:val="000000" w:themeColor="text1"/>
          <w:sz w:val="26"/>
          <w:szCs w:val="26"/>
        </w:rPr>
        <w:t>cấp</w:t>
      </w:r>
      <w:proofErr w:type="spellEnd"/>
      <w:r w:rsidRPr="00CF0F2F">
        <w:rPr>
          <w:color w:val="000000" w:themeColor="text1"/>
          <w:sz w:val="26"/>
          <w:szCs w:val="26"/>
        </w:rPr>
        <w:t xml:space="preserve"> </w:t>
      </w:r>
      <w:proofErr w:type="spellStart"/>
      <w:r w:rsidRPr="00CF0F2F">
        <w:rPr>
          <w:color w:val="000000" w:themeColor="text1"/>
          <w:sz w:val="26"/>
          <w:szCs w:val="26"/>
        </w:rPr>
        <w:t>cơ</w:t>
      </w:r>
      <w:proofErr w:type="spellEnd"/>
      <w:r w:rsidRPr="00CF0F2F">
        <w:rPr>
          <w:color w:val="000000" w:themeColor="text1"/>
          <w:sz w:val="26"/>
          <w:szCs w:val="26"/>
        </w:rPr>
        <w:t xml:space="preserve"> </w:t>
      </w:r>
      <w:proofErr w:type="spellStart"/>
      <w:r w:rsidRPr="00CF0F2F">
        <w:rPr>
          <w:color w:val="000000" w:themeColor="text1"/>
          <w:sz w:val="26"/>
          <w:szCs w:val="26"/>
        </w:rPr>
        <w:t>sở</w:t>
      </w:r>
      <w:proofErr w:type="spellEnd"/>
      <w:r w:rsidRPr="00CF0F2F">
        <w:rPr>
          <w:color w:val="000000" w:themeColor="text1"/>
          <w:sz w:val="26"/>
          <w:szCs w:val="26"/>
        </w:rPr>
        <w:t xml:space="preserve"> </w:t>
      </w:r>
      <w:proofErr w:type="spellStart"/>
      <w:r w:rsidRPr="00CF0F2F">
        <w:rPr>
          <w:color w:val="000000" w:themeColor="text1"/>
          <w:sz w:val="26"/>
          <w:szCs w:val="26"/>
        </w:rPr>
        <w:t>chuẩn</w:t>
      </w:r>
      <w:proofErr w:type="spellEnd"/>
      <w:r w:rsidRPr="00CF0F2F">
        <w:rPr>
          <w:color w:val="000000" w:themeColor="text1"/>
          <w:sz w:val="26"/>
          <w:szCs w:val="26"/>
        </w:rPr>
        <w:t xml:space="preserve"> </w:t>
      </w:r>
      <w:proofErr w:type="spellStart"/>
      <w:r w:rsidRPr="00CF0F2F">
        <w:rPr>
          <w:color w:val="000000" w:themeColor="text1"/>
          <w:sz w:val="26"/>
          <w:szCs w:val="26"/>
        </w:rPr>
        <w:t>hóa</w:t>
      </w:r>
      <w:proofErr w:type="spellEnd"/>
      <w:r w:rsidRPr="00CF0F2F">
        <w:rPr>
          <w:color w:val="000000" w:themeColor="text1"/>
          <w:sz w:val="26"/>
          <w:szCs w:val="26"/>
        </w:rPr>
        <w:t xml:space="preserve"> </w:t>
      </w:r>
      <w:proofErr w:type="spellStart"/>
      <w:r w:rsidRPr="00CF0F2F">
        <w:rPr>
          <w:color w:val="000000" w:themeColor="text1"/>
          <w:sz w:val="26"/>
          <w:szCs w:val="26"/>
        </w:rPr>
        <w:t>để</w:t>
      </w:r>
      <w:proofErr w:type="spellEnd"/>
      <w:r w:rsidRPr="00CF0F2F">
        <w:rPr>
          <w:color w:val="000000" w:themeColor="text1"/>
          <w:sz w:val="26"/>
          <w:szCs w:val="26"/>
        </w:rPr>
        <w:t xml:space="preserve"> </w:t>
      </w:r>
      <w:proofErr w:type="spellStart"/>
      <w:r w:rsidRPr="00CF0F2F">
        <w:rPr>
          <w:color w:val="000000" w:themeColor="text1"/>
          <w:sz w:val="26"/>
          <w:szCs w:val="26"/>
        </w:rPr>
        <w:t>chẩn</w:t>
      </w:r>
      <w:proofErr w:type="spellEnd"/>
      <w:r w:rsidRPr="00CF0F2F">
        <w:rPr>
          <w:color w:val="000000" w:themeColor="text1"/>
          <w:sz w:val="26"/>
          <w:szCs w:val="26"/>
        </w:rPr>
        <w:t xml:space="preserve"> </w:t>
      </w:r>
      <w:proofErr w:type="spellStart"/>
      <w:r w:rsidRPr="00CF0F2F">
        <w:rPr>
          <w:color w:val="000000" w:themeColor="text1"/>
          <w:sz w:val="26"/>
          <w:szCs w:val="26"/>
        </w:rPr>
        <w:t>đoán</w:t>
      </w:r>
      <w:proofErr w:type="spellEnd"/>
      <w:r w:rsidRPr="00CF0F2F">
        <w:rPr>
          <w:color w:val="000000" w:themeColor="text1"/>
          <w:sz w:val="26"/>
          <w:szCs w:val="26"/>
        </w:rPr>
        <w:t xml:space="preserve"> </w:t>
      </w:r>
      <w:proofErr w:type="spellStart"/>
      <w:r w:rsidRPr="00CF0F2F">
        <w:rPr>
          <w:color w:val="000000" w:themeColor="text1"/>
          <w:sz w:val="26"/>
          <w:szCs w:val="26"/>
        </w:rPr>
        <w:t>giảm</w:t>
      </w:r>
      <w:proofErr w:type="spellEnd"/>
      <w:r w:rsidRPr="00CF0F2F">
        <w:rPr>
          <w:color w:val="000000" w:themeColor="text1"/>
          <w:sz w:val="26"/>
          <w:szCs w:val="26"/>
        </w:rPr>
        <w:t xml:space="preserve"> </w:t>
      </w:r>
      <w:proofErr w:type="spellStart"/>
      <w:r w:rsidRPr="00CF0F2F">
        <w:rPr>
          <w:color w:val="000000" w:themeColor="text1"/>
          <w:sz w:val="26"/>
          <w:szCs w:val="26"/>
        </w:rPr>
        <w:t>mật</w:t>
      </w:r>
      <w:proofErr w:type="spellEnd"/>
      <w:r w:rsidRPr="00CF0F2F">
        <w:rPr>
          <w:color w:val="000000" w:themeColor="text1"/>
          <w:sz w:val="26"/>
          <w:szCs w:val="26"/>
        </w:rPr>
        <w:t xml:space="preserve"> </w:t>
      </w:r>
      <w:proofErr w:type="spellStart"/>
      <w:r w:rsidRPr="00CF0F2F">
        <w:rPr>
          <w:color w:val="000000" w:themeColor="text1"/>
          <w:sz w:val="26"/>
          <w:szCs w:val="26"/>
        </w:rPr>
        <w:t>độ</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và</w:t>
      </w:r>
      <w:proofErr w:type="spellEnd"/>
      <w:r w:rsidRPr="00CF0F2F">
        <w:rPr>
          <w:color w:val="000000" w:themeColor="text1"/>
          <w:sz w:val="26"/>
          <w:szCs w:val="26"/>
        </w:rPr>
        <w:t xml:space="preserve"> </w:t>
      </w:r>
      <w:proofErr w:type="spellStart"/>
      <w:r w:rsidRPr="00CF0F2F">
        <w:rPr>
          <w:color w:val="000000" w:themeColor="text1"/>
          <w:sz w:val="26"/>
          <w:szCs w:val="26"/>
        </w:rPr>
        <w:t>loãng</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đặc</w:t>
      </w:r>
      <w:proofErr w:type="spellEnd"/>
      <w:r w:rsidRPr="00CF0F2F">
        <w:rPr>
          <w:color w:val="000000" w:themeColor="text1"/>
          <w:sz w:val="26"/>
          <w:szCs w:val="26"/>
        </w:rPr>
        <w:t xml:space="preserve"> </w:t>
      </w:r>
      <w:proofErr w:type="spellStart"/>
      <w:r w:rsidRPr="00CF0F2F">
        <w:rPr>
          <w:color w:val="000000" w:themeColor="text1"/>
          <w:sz w:val="26"/>
          <w:szCs w:val="26"/>
        </w:rPr>
        <w:t>biệt</w:t>
      </w:r>
      <w:proofErr w:type="spellEnd"/>
      <w:r w:rsidRPr="00CF0F2F">
        <w:rPr>
          <w:color w:val="000000" w:themeColor="text1"/>
          <w:sz w:val="26"/>
          <w:szCs w:val="26"/>
        </w:rPr>
        <w:t xml:space="preserve"> ở </w:t>
      </w:r>
      <w:proofErr w:type="spellStart"/>
      <w:r w:rsidRPr="00CF0F2F">
        <w:rPr>
          <w:color w:val="000000" w:themeColor="text1"/>
          <w:sz w:val="26"/>
          <w:szCs w:val="26"/>
        </w:rPr>
        <w:t>phụ</w:t>
      </w:r>
      <w:proofErr w:type="spellEnd"/>
      <w:r w:rsidRPr="00CF0F2F">
        <w:rPr>
          <w:color w:val="000000" w:themeColor="text1"/>
          <w:sz w:val="26"/>
          <w:szCs w:val="26"/>
        </w:rPr>
        <w:t xml:space="preserve"> </w:t>
      </w:r>
      <w:proofErr w:type="spellStart"/>
      <w:r w:rsidRPr="00CF0F2F">
        <w:rPr>
          <w:color w:val="000000" w:themeColor="text1"/>
          <w:sz w:val="26"/>
          <w:szCs w:val="26"/>
        </w:rPr>
        <w:t>nữ</w:t>
      </w:r>
      <w:proofErr w:type="spellEnd"/>
      <w:r w:rsidRPr="00CF0F2F">
        <w:rPr>
          <w:color w:val="000000" w:themeColor="text1"/>
          <w:sz w:val="26"/>
          <w:szCs w:val="26"/>
        </w:rPr>
        <w:t xml:space="preserve"> </w:t>
      </w:r>
      <w:proofErr w:type="spellStart"/>
      <w:r w:rsidRPr="00CF0F2F">
        <w:rPr>
          <w:color w:val="000000" w:themeColor="text1"/>
          <w:sz w:val="26"/>
          <w:szCs w:val="26"/>
        </w:rPr>
        <w:t>sau</w:t>
      </w:r>
      <w:proofErr w:type="spellEnd"/>
      <w:r w:rsidRPr="00CF0F2F">
        <w:rPr>
          <w:color w:val="000000" w:themeColor="text1"/>
          <w:sz w:val="26"/>
          <w:szCs w:val="26"/>
        </w:rPr>
        <w:t xml:space="preserve"> </w:t>
      </w:r>
      <w:proofErr w:type="spellStart"/>
      <w:r w:rsidRPr="00CF0F2F">
        <w:rPr>
          <w:color w:val="000000" w:themeColor="text1"/>
          <w:sz w:val="26"/>
          <w:szCs w:val="26"/>
        </w:rPr>
        <w:t>mãn</w:t>
      </w:r>
      <w:proofErr w:type="spellEnd"/>
      <w:r w:rsidRPr="00CF0F2F">
        <w:rPr>
          <w:color w:val="000000" w:themeColor="text1"/>
          <w:sz w:val="26"/>
          <w:szCs w:val="26"/>
        </w:rPr>
        <w:t xml:space="preserve"> </w:t>
      </w:r>
      <w:proofErr w:type="spellStart"/>
      <w:r w:rsidRPr="00CF0F2F">
        <w:rPr>
          <w:color w:val="000000" w:themeColor="text1"/>
          <w:sz w:val="26"/>
          <w:szCs w:val="26"/>
        </w:rPr>
        <w:t>kinh</w:t>
      </w:r>
      <w:proofErr w:type="spellEnd"/>
      <w:r w:rsidRPr="00CF0F2F">
        <w:rPr>
          <w:color w:val="000000" w:themeColor="text1"/>
          <w:sz w:val="26"/>
          <w:szCs w:val="26"/>
        </w:rPr>
        <w:t xml:space="preserve"> </w:t>
      </w:r>
      <w:proofErr w:type="spellStart"/>
      <w:r w:rsidRPr="00CF0F2F">
        <w:rPr>
          <w:color w:val="000000" w:themeColor="text1"/>
          <w:sz w:val="26"/>
          <w:szCs w:val="26"/>
        </w:rPr>
        <w:t>khi</w:t>
      </w:r>
      <w:proofErr w:type="spellEnd"/>
      <w:r w:rsidRPr="00CF0F2F">
        <w:rPr>
          <w:color w:val="000000" w:themeColor="text1"/>
          <w:sz w:val="26"/>
          <w:szCs w:val="26"/>
        </w:rPr>
        <w:t xml:space="preserve"> </w:t>
      </w:r>
      <w:proofErr w:type="spellStart"/>
      <w:r w:rsidRPr="00CF0F2F">
        <w:rPr>
          <w:color w:val="000000" w:themeColor="text1"/>
          <w:sz w:val="26"/>
          <w:szCs w:val="26"/>
        </w:rPr>
        <w:t>tốc</w:t>
      </w:r>
      <w:proofErr w:type="spellEnd"/>
      <w:r w:rsidRPr="00CF0F2F">
        <w:rPr>
          <w:color w:val="000000" w:themeColor="text1"/>
          <w:sz w:val="26"/>
          <w:szCs w:val="26"/>
        </w:rPr>
        <w:t xml:space="preserve"> </w:t>
      </w:r>
      <w:proofErr w:type="spellStart"/>
      <w:r w:rsidRPr="00CF0F2F">
        <w:rPr>
          <w:color w:val="000000" w:themeColor="text1"/>
          <w:sz w:val="26"/>
          <w:szCs w:val="26"/>
        </w:rPr>
        <w:t>độ</w:t>
      </w:r>
      <w:proofErr w:type="spellEnd"/>
      <w:r w:rsidRPr="00CF0F2F">
        <w:rPr>
          <w:color w:val="000000" w:themeColor="text1"/>
          <w:sz w:val="26"/>
          <w:szCs w:val="26"/>
        </w:rPr>
        <w:t xml:space="preserve"> </w:t>
      </w:r>
      <w:proofErr w:type="spellStart"/>
      <w:r w:rsidRPr="00CF0F2F">
        <w:rPr>
          <w:color w:val="000000" w:themeColor="text1"/>
          <w:sz w:val="26"/>
          <w:szCs w:val="26"/>
        </w:rPr>
        <w:t>mất</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tăng</w:t>
      </w:r>
      <w:proofErr w:type="spellEnd"/>
      <w:r w:rsidRPr="00CF0F2F">
        <w:rPr>
          <w:color w:val="000000" w:themeColor="text1"/>
          <w:sz w:val="26"/>
          <w:szCs w:val="26"/>
        </w:rPr>
        <w:t xml:space="preserve"> </w:t>
      </w:r>
      <w:proofErr w:type="spellStart"/>
      <w:r w:rsidRPr="00CF0F2F">
        <w:rPr>
          <w:color w:val="000000" w:themeColor="text1"/>
          <w:sz w:val="26"/>
          <w:szCs w:val="26"/>
        </w:rPr>
        <w:t>rõ</w:t>
      </w:r>
      <w:proofErr w:type="spellEnd"/>
      <w:r w:rsidRPr="00CF0F2F">
        <w:rPr>
          <w:color w:val="000000" w:themeColor="text1"/>
          <w:sz w:val="26"/>
          <w:szCs w:val="26"/>
        </w:rPr>
        <w:t xml:space="preserve"> </w:t>
      </w:r>
      <w:proofErr w:type="spellStart"/>
      <w:r w:rsidRPr="00CF0F2F">
        <w:rPr>
          <w:color w:val="000000" w:themeColor="text1"/>
          <w:sz w:val="26"/>
          <w:szCs w:val="26"/>
        </w:rPr>
        <w:t>rệt</w:t>
      </w:r>
      <w:proofErr w:type="spellEnd"/>
      <w:r w:rsidRPr="00CF0F2F">
        <w:rPr>
          <w:color w:val="000000" w:themeColor="text1"/>
          <w:sz w:val="26"/>
          <w:szCs w:val="26"/>
        </w:rPr>
        <w:t xml:space="preserve"> do </w:t>
      </w:r>
      <w:proofErr w:type="spellStart"/>
      <w:r w:rsidRPr="00CF0F2F">
        <w:rPr>
          <w:color w:val="000000" w:themeColor="text1"/>
          <w:sz w:val="26"/>
          <w:szCs w:val="26"/>
        </w:rPr>
        <w:t>suy</w:t>
      </w:r>
      <w:proofErr w:type="spellEnd"/>
      <w:r w:rsidRPr="00CF0F2F">
        <w:rPr>
          <w:color w:val="000000" w:themeColor="text1"/>
          <w:sz w:val="26"/>
          <w:szCs w:val="26"/>
        </w:rPr>
        <w:t xml:space="preserve"> </w:t>
      </w:r>
      <w:proofErr w:type="spellStart"/>
      <w:r w:rsidRPr="00CF0F2F">
        <w:rPr>
          <w:color w:val="000000" w:themeColor="text1"/>
          <w:sz w:val="26"/>
          <w:szCs w:val="26"/>
        </w:rPr>
        <w:t>giảm</w:t>
      </w:r>
      <w:proofErr w:type="spellEnd"/>
      <w:r w:rsidRPr="00CF0F2F">
        <w:rPr>
          <w:color w:val="000000" w:themeColor="text1"/>
          <w:sz w:val="26"/>
          <w:szCs w:val="26"/>
        </w:rPr>
        <w:t xml:space="preserve"> estrogen. </w:t>
      </w:r>
      <w:proofErr w:type="spellStart"/>
      <w:r w:rsidRPr="00CF0F2F">
        <w:rPr>
          <w:color w:val="000000" w:themeColor="text1"/>
          <w:sz w:val="26"/>
          <w:szCs w:val="26"/>
        </w:rPr>
        <w:t>Trên</w:t>
      </w:r>
      <w:proofErr w:type="spellEnd"/>
      <w:r w:rsidRPr="00CF0F2F">
        <w:rPr>
          <w:color w:val="000000" w:themeColor="text1"/>
          <w:sz w:val="26"/>
          <w:szCs w:val="26"/>
        </w:rPr>
        <w:t xml:space="preserve"> </w:t>
      </w:r>
      <w:proofErr w:type="spellStart"/>
      <w:r w:rsidRPr="00CF0F2F">
        <w:rPr>
          <w:color w:val="000000" w:themeColor="text1"/>
          <w:sz w:val="26"/>
          <w:szCs w:val="26"/>
        </w:rPr>
        <w:t>nền</w:t>
      </w:r>
      <w:proofErr w:type="spellEnd"/>
      <w:r w:rsidRPr="00CF0F2F">
        <w:rPr>
          <w:color w:val="000000" w:themeColor="text1"/>
          <w:sz w:val="26"/>
          <w:szCs w:val="26"/>
        </w:rPr>
        <w:t xml:space="preserve"> </w:t>
      </w:r>
      <w:proofErr w:type="spellStart"/>
      <w:r w:rsidRPr="00CF0F2F">
        <w:rPr>
          <w:color w:val="000000" w:themeColor="text1"/>
          <w:sz w:val="26"/>
          <w:szCs w:val="26"/>
        </w:rPr>
        <w:t>tảng</w:t>
      </w:r>
      <w:proofErr w:type="spellEnd"/>
      <w:r w:rsidRPr="00CF0F2F">
        <w:rPr>
          <w:color w:val="000000" w:themeColor="text1"/>
          <w:sz w:val="26"/>
          <w:szCs w:val="26"/>
        </w:rPr>
        <w:t xml:space="preserve"> </w:t>
      </w:r>
      <w:proofErr w:type="spellStart"/>
      <w:r w:rsidRPr="00CF0F2F">
        <w:rPr>
          <w:color w:val="000000" w:themeColor="text1"/>
          <w:sz w:val="26"/>
          <w:szCs w:val="26"/>
        </w:rPr>
        <w:t>đó</w:t>
      </w:r>
      <w:proofErr w:type="spellEnd"/>
      <w:r w:rsidRPr="00CF0F2F">
        <w:rPr>
          <w:color w:val="000000" w:themeColor="text1"/>
          <w:sz w:val="26"/>
          <w:szCs w:val="26"/>
        </w:rPr>
        <w:t xml:space="preserve">, </w:t>
      </w:r>
      <w:proofErr w:type="spellStart"/>
      <w:r w:rsidRPr="00CF0F2F">
        <w:rPr>
          <w:color w:val="000000" w:themeColor="text1"/>
          <w:sz w:val="26"/>
          <w:szCs w:val="26"/>
        </w:rPr>
        <w:t>luận</w:t>
      </w:r>
      <w:proofErr w:type="spellEnd"/>
      <w:r w:rsidRPr="00CF0F2F">
        <w:rPr>
          <w:color w:val="000000" w:themeColor="text1"/>
          <w:sz w:val="26"/>
          <w:szCs w:val="26"/>
        </w:rPr>
        <w:t xml:space="preserve"> </w:t>
      </w:r>
      <w:proofErr w:type="spellStart"/>
      <w:r w:rsidRPr="00CF0F2F">
        <w:rPr>
          <w:color w:val="000000" w:themeColor="text1"/>
          <w:sz w:val="26"/>
          <w:szCs w:val="26"/>
        </w:rPr>
        <w:t>án</w:t>
      </w:r>
      <w:proofErr w:type="spellEnd"/>
      <w:r w:rsidRPr="00CF0F2F">
        <w:rPr>
          <w:color w:val="000000" w:themeColor="text1"/>
          <w:sz w:val="26"/>
          <w:szCs w:val="26"/>
        </w:rPr>
        <w:t xml:space="preserve"> </w:t>
      </w:r>
      <w:proofErr w:type="spellStart"/>
      <w:r w:rsidRPr="00CF0F2F">
        <w:rPr>
          <w:color w:val="000000" w:themeColor="text1"/>
          <w:sz w:val="26"/>
          <w:szCs w:val="26"/>
        </w:rPr>
        <w:t>lựa</w:t>
      </w:r>
      <w:proofErr w:type="spellEnd"/>
      <w:r w:rsidRPr="00CF0F2F">
        <w:rPr>
          <w:color w:val="000000" w:themeColor="text1"/>
          <w:sz w:val="26"/>
          <w:szCs w:val="26"/>
        </w:rPr>
        <w:t xml:space="preserve"> </w:t>
      </w:r>
      <w:proofErr w:type="spellStart"/>
      <w:r w:rsidRPr="00CF0F2F">
        <w:rPr>
          <w:color w:val="000000" w:themeColor="text1"/>
          <w:sz w:val="26"/>
          <w:szCs w:val="26"/>
        </w:rPr>
        <w:t>chọn</w:t>
      </w:r>
      <w:proofErr w:type="spellEnd"/>
      <w:r w:rsidRPr="00CF0F2F">
        <w:rPr>
          <w:color w:val="000000" w:themeColor="text1"/>
          <w:sz w:val="26"/>
          <w:szCs w:val="26"/>
        </w:rPr>
        <w:t> T</w:t>
      </w:r>
      <w:r w:rsidRPr="00CF0F2F">
        <w:rPr>
          <w:color w:val="000000" w:themeColor="text1"/>
          <w:sz w:val="26"/>
          <w:szCs w:val="26"/>
        </w:rPr>
        <w:noBreakHyphen/>
        <w:t xml:space="preserve">score </w:t>
      </w:r>
      <w:proofErr w:type="spellStart"/>
      <w:r w:rsidRPr="00CF0F2F">
        <w:rPr>
          <w:color w:val="000000" w:themeColor="text1"/>
          <w:sz w:val="26"/>
          <w:szCs w:val="26"/>
        </w:rPr>
        <w:t>đo</w:t>
      </w:r>
      <w:proofErr w:type="spellEnd"/>
      <w:r w:rsidRPr="00CF0F2F">
        <w:rPr>
          <w:color w:val="000000" w:themeColor="text1"/>
          <w:sz w:val="26"/>
          <w:szCs w:val="26"/>
        </w:rPr>
        <w:t xml:space="preserve"> </w:t>
      </w:r>
      <w:proofErr w:type="spellStart"/>
      <w:r w:rsidRPr="00CF0F2F">
        <w:rPr>
          <w:color w:val="000000" w:themeColor="text1"/>
          <w:sz w:val="26"/>
          <w:szCs w:val="26"/>
        </w:rPr>
        <w:t>bằng</w:t>
      </w:r>
      <w:proofErr w:type="spellEnd"/>
      <w:r w:rsidRPr="00CF0F2F">
        <w:rPr>
          <w:color w:val="000000" w:themeColor="text1"/>
          <w:sz w:val="26"/>
          <w:szCs w:val="26"/>
        </w:rPr>
        <w:t xml:space="preserve"> QUS </w:t>
      </w:r>
      <w:proofErr w:type="spellStart"/>
      <w:r w:rsidRPr="00CF0F2F">
        <w:rPr>
          <w:color w:val="000000" w:themeColor="text1"/>
          <w:sz w:val="26"/>
          <w:szCs w:val="26"/>
        </w:rPr>
        <w:t>gót</w:t>
      </w:r>
      <w:proofErr w:type="spellEnd"/>
      <w:r w:rsidRPr="00CF0F2F">
        <w:rPr>
          <w:color w:val="000000" w:themeColor="text1"/>
          <w:sz w:val="26"/>
          <w:szCs w:val="26"/>
        </w:rPr>
        <w:t xml:space="preserve"> </w:t>
      </w:r>
      <w:proofErr w:type="spellStart"/>
      <w:r w:rsidRPr="00CF0F2F">
        <w:rPr>
          <w:color w:val="000000" w:themeColor="text1"/>
          <w:sz w:val="26"/>
          <w:szCs w:val="26"/>
        </w:rPr>
        <w:t>chân</w:t>
      </w:r>
      <w:proofErr w:type="spellEnd"/>
      <w:r w:rsidRPr="00CF0F2F">
        <w:rPr>
          <w:color w:val="000000" w:themeColor="text1"/>
          <w:sz w:val="26"/>
          <w:szCs w:val="26"/>
        </w:rPr>
        <w:t> </w:t>
      </w:r>
      <w:proofErr w:type="spellStart"/>
      <w:r w:rsidRPr="00CF0F2F">
        <w:rPr>
          <w:color w:val="000000" w:themeColor="text1"/>
          <w:sz w:val="26"/>
          <w:szCs w:val="26"/>
        </w:rPr>
        <w:t>làm</w:t>
      </w:r>
      <w:proofErr w:type="spellEnd"/>
      <w:r w:rsidRPr="00CF0F2F">
        <w:rPr>
          <w:color w:val="000000" w:themeColor="text1"/>
          <w:sz w:val="26"/>
          <w:szCs w:val="26"/>
        </w:rPr>
        <w:t xml:space="preserve"> </w:t>
      </w:r>
      <w:proofErr w:type="spellStart"/>
      <w:r w:rsidRPr="00CF0F2F">
        <w:rPr>
          <w:color w:val="000000" w:themeColor="text1"/>
          <w:sz w:val="26"/>
          <w:szCs w:val="26"/>
        </w:rPr>
        <w:t>chỉ</w:t>
      </w:r>
      <w:proofErr w:type="spellEnd"/>
      <w:r w:rsidRPr="00CF0F2F">
        <w:rPr>
          <w:color w:val="000000" w:themeColor="text1"/>
          <w:sz w:val="26"/>
          <w:szCs w:val="26"/>
        </w:rPr>
        <w:t xml:space="preserve"> </w:t>
      </w:r>
      <w:proofErr w:type="spellStart"/>
      <w:r w:rsidRPr="00CF0F2F">
        <w:rPr>
          <w:color w:val="000000" w:themeColor="text1"/>
          <w:sz w:val="26"/>
          <w:szCs w:val="26"/>
        </w:rPr>
        <w:t>số</w:t>
      </w:r>
      <w:proofErr w:type="spellEnd"/>
      <w:r w:rsidRPr="00CF0F2F">
        <w:rPr>
          <w:color w:val="000000" w:themeColor="text1"/>
          <w:sz w:val="26"/>
          <w:szCs w:val="26"/>
        </w:rPr>
        <w:t xml:space="preserve"> </w:t>
      </w:r>
      <w:proofErr w:type="spellStart"/>
      <w:r w:rsidRPr="00CF0F2F">
        <w:rPr>
          <w:color w:val="000000" w:themeColor="text1"/>
          <w:sz w:val="26"/>
          <w:szCs w:val="26"/>
        </w:rPr>
        <w:t>đánh</w:t>
      </w:r>
      <w:proofErr w:type="spellEnd"/>
      <w:r w:rsidRPr="00CF0F2F">
        <w:rPr>
          <w:color w:val="000000" w:themeColor="text1"/>
          <w:sz w:val="26"/>
          <w:szCs w:val="26"/>
        </w:rPr>
        <w:t xml:space="preserve"> </w:t>
      </w:r>
      <w:proofErr w:type="spellStart"/>
      <w:r w:rsidRPr="00CF0F2F">
        <w:rPr>
          <w:color w:val="000000" w:themeColor="text1"/>
          <w:sz w:val="26"/>
          <w:szCs w:val="26"/>
        </w:rPr>
        <w:t>giá</w:t>
      </w:r>
      <w:proofErr w:type="spellEnd"/>
      <w:r w:rsidRPr="00CF0F2F">
        <w:rPr>
          <w:color w:val="000000" w:themeColor="text1"/>
          <w:sz w:val="26"/>
          <w:szCs w:val="26"/>
        </w:rPr>
        <w:t xml:space="preserve"> </w:t>
      </w:r>
      <w:proofErr w:type="spellStart"/>
      <w:r w:rsidRPr="00CF0F2F">
        <w:rPr>
          <w:color w:val="000000" w:themeColor="text1"/>
          <w:sz w:val="26"/>
          <w:szCs w:val="26"/>
        </w:rPr>
        <w:t>chính</w:t>
      </w:r>
      <w:proofErr w:type="spellEnd"/>
      <w:r w:rsidRPr="00CF0F2F">
        <w:rPr>
          <w:color w:val="000000" w:themeColor="text1"/>
          <w:sz w:val="26"/>
          <w:szCs w:val="26"/>
        </w:rPr>
        <w:t xml:space="preserve"> </w:t>
      </w:r>
      <w:proofErr w:type="spellStart"/>
      <w:r w:rsidRPr="00CF0F2F">
        <w:rPr>
          <w:color w:val="000000" w:themeColor="text1"/>
          <w:sz w:val="26"/>
          <w:szCs w:val="26"/>
        </w:rPr>
        <w:t>về</w:t>
      </w:r>
      <w:proofErr w:type="spellEnd"/>
      <w:r w:rsidRPr="00CF0F2F">
        <w:rPr>
          <w:color w:val="000000" w:themeColor="text1"/>
          <w:sz w:val="26"/>
          <w:szCs w:val="26"/>
        </w:rPr>
        <w:t xml:space="preserve"> </w:t>
      </w:r>
      <w:proofErr w:type="spellStart"/>
      <w:r w:rsidRPr="00CF0F2F">
        <w:rPr>
          <w:color w:val="000000" w:themeColor="text1"/>
          <w:sz w:val="26"/>
          <w:szCs w:val="26"/>
        </w:rPr>
        <w:t>mật</w:t>
      </w:r>
      <w:proofErr w:type="spellEnd"/>
      <w:r w:rsidRPr="00CF0F2F">
        <w:rPr>
          <w:color w:val="000000" w:themeColor="text1"/>
          <w:sz w:val="26"/>
          <w:szCs w:val="26"/>
        </w:rPr>
        <w:t xml:space="preserve"> </w:t>
      </w:r>
      <w:proofErr w:type="spellStart"/>
      <w:r w:rsidRPr="00CF0F2F">
        <w:rPr>
          <w:color w:val="000000" w:themeColor="text1"/>
          <w:sz w:val="26"/>
          <w:szCs w:val="26"/>
        </w:rPr>
        <w:t>độ</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ở </w:t>
      </w:r>
      <w:proofErr w:type="spellStart"/>
      <w:r w:rsidRPr="00CF0F2F">
        <w:rPr>
          <w:color w:val="000000" w:themeColor="text1"/>
          <w:sz w:val="26"/>
          <w:szCs w:val="26"/>
        </w:rPr>
        <w:t>phụ</w:t>
      </w:r>
      <w:proofErr w:type="spellEnd"/>
      <w:r w:rsidRPr="00CF0F2F">
        <w:rPr>
          <w:color w:val="000000" w:themeColor="text1"/>
          <w:sz w:val="26"/>
          <w:szCs w:val="26"/>
        </w:rPr>
        <w:t xml:space="preserve"> </w:t>
      </w:r>
      <w:proofErr w:type="spellStart"/>
      <w:r w:rsidRPr="00CF0F2F">
        <w:rPr>
          <w:color w:val="000000" w:themeColor="text1"/>
          <w:sz w:val="26"/>
          <w:szCs w:val="26"/>
        </w:rPr>
        <w:t>nữ</w:t>
      </w:r>
      <w:proofErr w:type="spellEnd"/>
      <w:r w:rsidRPr="00CF0F2F">
        <w:rPr>
          <w:color w:val="000000" w:themeColor="text1"/>
          <w:sz w:val="26"/>
          <w:szCs w:val="26"/>
        </w:rPr>
        <w:t xml:space="preserve"> </w:t>
      </w:r>
      <w:proofErr w:type="spellStart"/>
      <w:r w:rsidRPr="00CF0F2F">
        <w:rPr>
          <w:color w:val="000000" w:themeColor="text1"/>
          <w:sz w:val="26"/>
          <w:szCs w:val="26"/>
        </w:rPr>
        <w:t>mãn</w:t>
      </w:r>
      <w:proofErr w:type="spellEnd"/>
      <w:r w:rsidRPr="00CF0F2F">
        <w:rPr>
          <w:color w:val="000000" w:themeColor="text1"/>
          <w:sz w:val="26"/>
          <w:szCs w:val="26"/>
        </w:rPr>
        <w:t xml:space="preserve"> </w:t>
      </w:r>
      <w:proofErr w:type="spellStart"/>
      <w:r w:rsidRPr="00CF0F2F">
        <w:rPr>
          <w:color w:val="000000" w:themeColor="text1"/>
          <w:sz w:val="26"/>
          <w:szCs w:val="26"/>
        </w:rPr>
        <w:t>kinh</w:t>
      </w:r>
      <w:proofErr w:type="spellEnd"/>
      <w:r w:rsidRPr="00CF0F2F">
        <w:rPr>
          <w:color w:val="000000" w:themeColor="text1"/>
          <w:sz w:val="26"/>
          <w:szCs w:val="26"/>
        </w:rPr>
        <w:t xml:space="preserve"> </w:t>
      </w:r>
      <w:proofErr w:type="spellStart"/>
      <w:r w:rsidRPr="00CF0F2F">
        <w:rPr>
          <w:color w:val="000000" w:themeColor="text1"/>
          <w:sz w:val="26"/>
          <w:szCs w:val="26"/>
        </w:rPr>
        <w:t>tại</w:t>
      </w:r>
      <w:proofErr w:type="spellEnd"/>
      <w:r w:rsidRPr="00CF0F2F">
        <w:rPr>
          <w:color w:val="000000" w:themeColor="text1"/>
          <w:sz w:val="26"/>
          <w:szCs w:val="26"/>
        </w:rPr>
        <w:t xml:space="preserve"> </w:t>
      </w:r>
      <w:proofErr w:type="spellStart"/>
      <w:r w:rsidRPr="00CF0F2F">
        <w:rPr>
          <w:color w:val="000000" w:themeColor="text1"/>
          <w:sz w:val="26"/>
          <w:szCs w:val="26"/>
        </w:rPr>
        <w:t>Lâm</w:t>
      </w:r>
      <w:proofErr w:type="spellEnd"/>
      <w:r w:rsidRPr="00CF0F2F">
        <w:rPr>
          <w:color w:val="000000" w:themeColor="text1"/>
          <w:sz w:val="26"/>
          <w:szCs w:val="26"/>
        </w:rPr>
        <w:t xml:space="preserve"> </w:t>
      </w:r>
      <w:proofErr w:type="spellStart"/>
      <w:r w:rsidRPr="00CF0F2F">
        <w:rPr>
          <w:color w:val="000000" w:themeColor="text1"/>
          <w:sz w:val="26"/>
          <w:szCs w:val="26"/>
        </w:rPr>
        <w:t>Đồng</w:t>
      </w:r>
      <w:proofErr w:type="spellEnd"/>
      <w:r w:rsidRPr="00CF0F2F">
        <w:rPr>
          <w:color w:val="000000" w:themeColor="text1"/>
          <w:sz w:val="26"/>
          <w:szCs w:val="26"/>
        </w:rPr>
        <w:t xml:space="preserve">, </w:t>
      </w:r>
      <w:proofErr w:type="spellStart"/>
      <w:r w:rsidRPr="00CF0F2F">
        <w:rPr>
          <w:color w:val="000000" w:themeColor="text1"/>
          <w:sz w:val="26"/>
          <w:szCs w:val="26"/>
        </w:rPr>
        <w:t>đồng</w:t>
      </w:r>
      <w:proofErr w:type="spellEnd"/>
      <w:r w:rsidRPr="00CF0F2F">
        <w:rPr>
          <w:color w:val="000000" w:themeColor="text1"/>
          <w:sz w:val="26"/>
          <w:szCs w:val="26"/>
        </w:rPr>
        <w:t xml:space="preserve"> </w:t>
      </w:r>
      <w:proofErr w:type="spellStart"/>
      <w:r w:rsidRPr="00CF0F2F">
        <w:rPr>
          <w:color w:val="000000" w:themeColor="text1"/>
          <w:sz w:val="26"/>
          <w:szCs w:val="26"/>
        </w:rPr>
        <w:t>thời</w:t>
      </w:r>
      <w:proofErr w:type="spellEnd"/>
      <w:r w:rsidRPr="00CF0F2F">
        <w:rPr>
          <w:color w:val="000000" w:themeColor="text1"/>
          <w:sz w:val="26"/>
          <w:szCs w:val="26"/>
        </w:rPr>
        <w:t xml:space="preserve"> </w:t>
      </w:r>
      <w:proofErr w:type="spellStart"/>
      <w:r w:rsidRPr="00CF0F2F">
        <w:rPr>
          <w:color w:val="000000" w:themeColor="text1"/>
          <w:sz w:val="26"/>
          <w:szCs w:val="26"/>
        </w:rPr>
        <w:t>sử</w:t>
      </w:r>
      <w:proofErr w:type="spellEnd"/>
      <w:r w:rsidRPr="00CF0F2F">
        <w:rPr>
          <w:color w:val="000000" w:themeColor="text1"/>
          <w:sz w:val="26"/>
          <w:szCs w:val="26"/>
        </w:rPr>
        <w:t xml:space="preserve"> </w:t>
      </w:r>
      <w:proofErr w:type="spellStart"/>
      <w:r w:rsidRPr="00CF0F2F">
        <w:rPr>
          <w:color w:val="000000" w:themeColor="text1"/>
          <w:sz w:val="26"/>
          <w:szCs w:val="26"/>
        </w:rPr>
        <w:t>dụng</w:t>
      </w:r>
      <w:proofErr w:type="spellEnd"/>
      <w:r w:rsidRPr="00CF0F2F">
        <w:rPr>
          <w:color w:val="000000" w:themeColor="text1"/>
          <w:sz w:val="26"/>
          <w:szCs w:val="26"/>
        </w:rPr>
        <w:t xml:space="preserve"> </w:t>
      </w:r>
      <w:proofErr w:type="spellStart"/>
      <w:r w:rsidRPr="00CF0F2F">
        <w:rPr>
          <w:color w:val="000000" w:themeColor="text1"/>
          <w:sz w:val="26"/>
          <w:szCs w:val="26"/>
        </w:rPr>
        <w:t>các</w:t>
      </w:r>
      <w:proofErr w:type="spellEnd"/>
      <w:r w:rsidRPr="00CF0F2F">
        <w:rPr>
          <w:color w:val="000000" w:themeColor="text1"/>
          <w:sz w:val="26"/>
          <w:szCs w:val="26"/>
        </w:rPr>
        <w:t xml:space="preserve"> </w:t>
      </w:r>
      <w:proofErr w:type="spellStart"/>
      <w:r w:rsidRPr="00CF0F2F">
        <w:rPr>
          <w:color w:val="000000" w:themeColor="text1"/>
          <w:sz w:val="26"/>
          <w:szCs w:val="26"/>
        </w:rPr>
        <w:t>ngưỡng</w:t>
      </w:r>
      <w:proofErr w:type="spellEnd"/>
      <w:r w:rsidRPr="00CF0F2F">
        <w:rPr>
          <w:color w:val="000000" w:themeColor="text1"/>
          <w:sz w:val="26"/>
          <w:szCs w:val="26"/>
        </w:rPr>
        <w:t xml:space="preserve"> </w:t>
      </w:r>
      <w:proofErr w:type="spellStart"/>
      <w:r w:rsidRPr="00CF0F2F">
        <w:rPr>
          <w:color w:val="000000" w:themeColor="text1"/>
          <w:sz w:val="26"/>
          <w:szCs w:val="26"/>
        </w:rPr>
        <w:t>phân</w:t>
      </w:r>
      <w:proofErr w:type="spellEnd"/>
      <w:r w:rsidRPr="00CF0F2F">
        <w:rPr>
          <w:color w:val="000000" w:themeColor="text1"/>
          <w:sz w:val="26"/>
          <w:szCs w:val="26"/>
        </w:rPr>
        <w:t xml:space="preserve"> </w:t>
      </w:r>
      <w:proofErr w:type="spellStart"/>
      <w:r w:rsidRPr="00CF0F2F">
        <w:rPr>
          <w:color w:val="000000" w:themeColor="text1"/>
          <w:sz w:val="26"/>
          <w:szCs w:val="26"/>
        </w:rPr>
        <w:t>loại</w:t>
      </w:r>
      <w:proofErr w:type="spellEnd"/>
      <w:r w:rsidRPr="00CF0F2F">
        <w:rPr>
          <w:color w:val="000000" w:themeColor="text1"/>
          <w:sz w:val="26"/>
          <w:szCs w:val="26"/>
        </w:rPr>
        <w:t xml:space="preserve"> </w:t>
      </w:r>
      <w:proofErr w:type="spellStart"/>
      <w:r w:rsidRPr="00CF0F2F">
        <w:rPr>
          <w:color w:val="000000" w:themeColor="text1"/>
          <w:sz w:val="26"/>
          <w:szCs w:val="26"/>
        </w:rPr>
        <w:t>theo</w:t>
      </w:r>
      <w:proofErr w:type="spellEnd"/>
      <w:r w:rsidRPr="00CF0F2F">
        <w:rPr>
          <w:color w:val="000000" w:themeColor="text1"/>
          <w:sz w:val="26"/>
          <w:szCs w:val="26"/>
        </w:rPr>
        <w:t xml:space="preserve"> WHO </w:t>
      </w:r>
      <w:proofErr w:type="spellStart"/>
      <w:r w:rsidRPr="00CF0F2F">
        <w:rPr>
          <w:color w:val="000000" w:themeColor="text1"/>
          <w:sz w:val="26"/>
          <w:szCs w:val="26"/>
        </w:rPr>
        <w:t>để</w:t>
      </w:r>
      <w:proofErr w:type="spellEnd"/>
      <w:r w:rsidRPr="00CF0F2F">
        <w:rPr>
          <w:color w:val="000000" w:themeColor="text1"/>
          <w:sz w:val="26"/>
          <w:szCs w:val="26"/>
        </w:rPr>
        <w:t xml:space="preserve"> </w:t>
      </w:r>
      <w:proofErr w:type="spellStart"/>
      <w:r w:rsidRPr="00CF0F2F">
        <w:rPr>
          <w:color w:val="000000" w:themeColor="text1"/>
          <w:sz w:val="26"/>
          <w:szCs w:val="26"/>
        </w:rPr>
        <w:t>ước</w:t>
      </w:r>
      <w:proofErr w:type="spellEnd"/>
      <w:r w:rsidRPr="00CF0F2F">
        <w:rPr>
          <w:color w:val="000000" w:themeColor="text1"/>
          <w:sz w:val="26"/>
          <w:szCs w:val="26"/>
        </w:rPr>
        <w:t xml:space="preserve"> </w:t>
      </w:r>
      <w:proofErr w:type="spellStart"/>
      <w:r w:rsidRPr="00CF0F2F">
        <w:rPr>
          <w:color w:val="000000" w:themeColor="text1"/>
          <w:sz w:val="26"/>
          <w:szCs w:val="26"/>
        </w:rPr>
        <w:t>tính</w:t>
      </w:r>
      <w:proofErr w:type="spellEnd"/>
      <w:r w:rsidRPr="00CF0F2F">
        <w:rPr>
          <w:color w:val="000000" w:themeColor="text1"/>
          <w:sz w:val="26"/>
          <w:szCs w:val="26"/>
        </w:rPr>
        <w:t xml:space="preserve"> </w:t>
      </w:r>
      <w:proofErr w:type="spellStart"/>
      <w:r w:rsidRPr="00CF0F2F">
        <w:rPr>
          <w:color w:val="000000" w:themeColor="text1"/>
          <w:sz w:val="26"/>
          <w:szCs w:val="26"/>
        </w:rPr>
        <w:t>gánh</w:t>
      </w:r>
      <w:proofErr w:type="spellEnd"/>
      <w:r w:rsidRPr="00CF0F2F">
        <w:rPr>
          <w:color w:val="000000" w:themeColor="text1"/>
          <w:sz w:val="26"/>
          <w:szCs w:val="26"/>
        </w:rPr>
        <w:t xml:space="preserve"> </w:t>
      </w:r>
      <w:proofErr w:type="spellStart"/>
      <w:r w:rsidRPr="00CF0F2F">
        <w:rPr>
          <w:color w:val="000000" w:themeColor="text1"/>
          <w:sz w:val="26"/>
          <w:szCs w:val="26"/>
        </w:rPr>
        <w:t>nặng</w:t>
      </w:r>
      <w:proofErr w:type="spellEnd"/>
      <w:r w:rsidRPr="00CF0F2F">
        <w:rPr>
          <w:color w:val="000000" w:themeColor="text1"/>
          <w:sz w:val="26"/>
          <w:szCs w:val="26"/>
        </w:rPr>
        <w:t xml:space="preserve"> </w:t>
      </w:r>
      <w:proofErr w:type="spellStart"/>
      <w:r w:rsidRPr="00CF0F2F">
        <w:rPr>
          <w:color w:val="000000" w:themeColor="text1"/>
          <w:sz w:val="26"/>
          <w:szCs w:val="26"/>
        </w:rPr>
        <w:t>giảm</w:t>
      </w:r>
      <w:proofErr w:type="spellEnd"/>
      <w:r w:rsidRPr="00CF0F2F">
        <w:rPr>
          <w:color w:val="000000" w:themeColor="text1"/>
          <w:sz w:val="26"/>
          <w:szCs w:val="26"/>
        </w:rPr>
        <w:t xml:space="preserve"> </w:t>
      </w:r>
      <w:proofErr w:type="spellStart"/>
      <w:r w:rsidRPr="00CF0F2F">
        <w:rPr>
          <w:color w:val="000000" w:themeColor="text1"/>
          <w:sz w:val="26"/>
          <w:szCs w:val="26"/>
        </w:rPr>
        <w:t>mật</w:t>
      </w:r>
      <w:proofErr w:type="spellEnd"/>
      <w:r w:rsidRPr="00CF0F2F">
        <w:rPr>
          <w:color w:val="000000" w:themeColor="text1"/>
          <w:sz w:val="26"/>
          <w:szCs w:val="26"/>
        </w:rPr>
        <w:t xml:space="preserve"> </w:t>
      </w:r>
      <w:proofErr w:type="spellStart"/>
      <w:r w:rsidRPr="00CF0F2F">
        <w:rPr>
          <w:color w:val="000000" w:themeColor="text1"/>
          <w:sz w:val="26"/>
          <w:szCs w:val="26"/>
        </w:rPr>
        <w:t>độ</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và</w:t>
      </w:r>
      <w:proofErr w:type="spellEnd"/>
      <w:r w:rsidRPr="00CF0F2F">
        <w:rPr>
          <w:color w:val="000000" w:themeColor="text1"/>
          <w:sz w:val="26"/>
          <w:szCs w:val="26"/>
        </w:rPr>
        <w:t xml:space="preserve"> </w:t>
      </w:r>
      <w:proofErr w:type="spellStart"/>
      <w:r w:rsidRPr="00CF0F2F">
        <w:rPr>
          <w:color w:val="000000" w:themeColor="text1"/>
          <w:sz w:val="26"/>
          <w:szCs w:val="26"/>
        </w:rPr>
        <w:t>theo</w:t>
      </w:r>
      <w:proofErr w:type="spellEnd"/>
      <w:r w:rsidRPr="00CF0F2F">
        <w:rPr>
          <w:color w:val="000000" w:themeColor="text1"/>
          <w:sz w:val="26"/>
          <w:szCs w:val="26"/>
        </w:rPr>
        <w:t xml:space="preserve"> </w:t>
      </w:r>
      <w:proofErr w:type="spellStart"/>
      <w:r w:rsidRPr="00CF0F2F">
        <w:rPr>
          <w:color w:val="000000" w:themeColor="text1"/>
          <w:sz w:val="26"/>
          <w:szCs w:val="26"/>
        </w:rPr>
        <w:t>dõi</w:t>
      </w:r>
      <w:proofErr w:type="spellEnd"/>
      <w:r w:rsidRPr="00CF0F2F">
        <w:rPr>
          <w:color w:val="000000" w:themeColor="text1"/>
          <w:sz w:val="26"/>
          <w:szCs w:val="26"/>
        </w:rPr>
        <w:t xml:space="preserve"> </w:t>
      </w:r>
      <w:proofErr w:type="spellStart"/>
      <w:r w:rsidRPr="00CF0F2F">
        <w:rPr>
          <w:color w:val="000000" w:themeColor="text1"/>
          <w:sz w:val="26"/>
          <w:szCs w:val="26"/>
        </w:rPr>
        <w:t>tác</w:t>
      </w:r>
      <w:proofErr w:type="spellEnd"/>
      <w:r w:rsidRPr="00CF0F2F">
        <w:rPr>
          <w:color w:val="000000" w:themeColor="text1"/>
          <w:sz w:val="26"/>
          <w:szCs w:val="26"/>
        </w:rPr>
        <w:t xml:space="preserve"> </w:t>
      </w:r>
      <w:proofErr w:type="spellStart"/>
      <w:r w:rsidRPr="00CF0F2F">
        <w:rPr>
          <w:color w:val="000000" w:themeColor="text1"/>
          <w:sz w:val="26"/>
          <w:szCs w:val="26"/>
        </w:rPr>
        <w:t>động</w:t>
      </w:r>
      <w:proofErr w:type="spellEnd"/>
      <w:r w:rsidRPr="00CF0F2F">
        <w:rPr>
          <w:color w:val="000000" w:themeColor="text1"/>
          <w:sz w:val="26"/>
          <w:szCs w:val="26"/>
        </w:rPr>
        <w:t xml:space="preserve"> </w:t>
      </w:r>
      <w:proofErr w:type="spellStart"/>
      <w:r w:rsidRPr="00CF0F2F">
        <w:rPr>
          <w:color w:val="000000" w:themeColor="text1"/>
          <w:sz w:val="26"/>
          <w:szCs w:val="26"/>
        </w:rPr>
        <w:t>của</w:t>
      </w:r>
      <w:proofErr w:type="spellEnd"/>
      <w:r w:rsidRPr="00CF0F2F">
        <w:rPr>
          <w:color w:val="000000" w:themeColor="text1"/>
          <w:sz w:val="26"/>
          <w:szCs w:val="26"/>
        </w:rPr>
        <w:t xml:space="preserve"> can </w:t>
      </w:r>
      <w:proofErr w:type="spellStart"/>
      <w:r w:rsidRPr="00CF0F2F">
        <w:rPr>
          <w:color w:val="000000" w:themeColor="text1"/>
          <w:sz w:val="26"/>
          <w:szCs w:val="26"/>
        </w:rPr>
        <w:t>thiệp</w:t>
      </w:r>
      <w:proofErr w:type="spellEnd"/>
      <w:r w:rsidRPr="00CF0F2F">
        <w:rPr>
          <w:color w:val="000000" w:themeColor="text1"/>
          <w:sz w:val="26"/>
          <w:szCs w:val="26"/>
        </w:rPr>
        <w:t xml:space="preserve"> </w:t>
      </w:r>
      <w:proofErr w:type="spellStart"/>
      <w:r w:rsidRPr="00CF0F2F">
        <w:rPr>
          <w:color w:val="000000" w:themeColor="text1"/>
          <w:sz w:val="26"/>
          <w:szCs w:val="26"/>
        </w:rPr>
        <w:t>dinh</w:t>
      </w:r>
      <w:proofErr w:type="spellEnd"/>
      <w:r w:rsidRPr="00CF0F2F">
        <w:rPr>
          <w:color w:val="000000" w:themeColor="text1"/>
          <w:sz w:val="26"/>
          <w:szCs w:val="26"/>
        </w:rPr>
        <w:t xml:space="preserve"> </w:t>
      </w:r>
      <w:proofErr w:type="spellStart"/>
      <w:r w:rsidRPr="00CF0F2F">
        <w:rPr>
          <w:color w:val="000000" w:themeColor="text1"/>
          <w:sz w:val="26"/>
          <w:szCs w:val="26"/>
        </w:rPr>
        <w:t>dưỡng</w:t>
      </w:r>
      <w:proofErr w:type="spellEnd"/>
    </w:p>
    <w:p w:rsidR="001F20BC" w:rsidRPr="00CF0F2F" w:rsidRDefault="00814CDE" w:rsidP="00CF22A1">
      <w:pPr>
        <w:pStyle w:val="3a"/>
        <w:widowControl w:val="0"/>
        <w:contextualSpacing/>
        <w:rPr>
          <w:szCs w:val="26"/>
        </w:rPr>
      </w:pPr>
      <w:bookmarkStart w:id="69" w:name="_Toc210076398"/>
      <w:bookmarkStart w:id="70" w:name="_Toc216430004"/>
      <w:bookmarkStart w:id="71" w:name="_Toc216430464"/>
      <w:bookmarkStart w:id="72" w:name="_Toc224741618"/>
      <w:r w:rsidRPr="00CF0F2F">
        <w:rPr>
          <w:szCs w:val="26"/>
        </w:rPr>
        <w:t>1</w:t>
      </w:r>
      <w:r w:rsidR="001F20BC" w:rsidRPr="00CF0F2F">
        <w:rPr>
          <w:szCs w:val="26"/>
        </w:rPr>
        <w:t>.2.</w:t>
      </w:r>
      <w:r w:rsidR="00E86E40" w:rsidRPr="00CF0F2F">
        <w:rPr>
          <w:szCs w:val="26"/>
        </w:rPr>
        <w:t>1</w:t>
      </w:r>
      <w:r w:rsidR="001F20BC" w:rsidRPr="00CF0F2F">
        <w:rPr>
          <w:szCs w:val="26"/>
        </w:rPr>
        <w:t xml:space="preserve">. </w:t>
      </w:r>
      <w:proofErr w:type="spellStart"/>
      <w:r w:rsidR="001F20BC" w:rsidRPr="00CF0F2F">
        <w:rPr>
          <w:szCs w:val="26"/>
        </w:rPr>
        <w:t>Các</w:t>
      </w:r>
      <w:proofErr w:type="spellEnd"/>
      <w:r w:rsidR="001F20BC" w:rsidRPr="00CF0F2F">
        <w:rPr>
          <w:szCs w:val="26"/>
        </w:rPr>
        <w:t xml:space="preserve"> </w:t>
      </w:r>
      <w:proofErr w:type="spellStart"/>
      <w:r w:rsidR="001F20BC" w:rsidRPr="00CF0F2F">
        <w:rPr>
          <w:szCs w:val="26"/>
        </w:rPr>
        <w:t>chất</w:t>
      </w:r>
      <w:proofErr w:type="spellEnd"/>
      <w:r w:rsidR="001F20BC" w:rsidRPr="00CF0F2F">
        <w:rPr>
          <w:szCs w:val="26"/>
        </w:rPr>
        <w:t xml:space="preserve"> </w:t>
      </w:r>
      <w:proofErr w:type="spellStart"/>
      <w:r w:rsidR="001F20BC" w:rsidRPr="00CF0F2F">
        <w:rPr>
          <w:szCs w:val="26"/>
        </w:rPr>
        <w:t>chỉ</w:t>
      </w:r>
      <w:proofErr w:type="spellEnd"/>
      <w:r w:rsidR="001F20BC" w:rsidRPr="00CF0F2F">
        <w:rPr>
          <w:szCs w:val="26"/>
        </w:rPr>
        <w:t xml:space="preserve"> </w:t>
      </w:r>
      <w:proofErr w:type="spellStart"/>
      <w:r w:rsidR="001F20BC" w:rsidRPr="00CF0F2F">
        <w:rPr>
          <w:szCs w:val="26"/>
        </w:rPr>
        <w:t>dẫn</w:t>
      </w:r>
      <w:proofErr w:type="spellEnd"/>
      <w:r w:rsidR="001F20BC" w:rsidRPr="00CF0F2F">
        <w:rPr>
          <w:szCs w:val="26"/>
        </w:rPr>
        <w:t xml:space="preserve"> (markers) </w:t>
      </w:r>
      <w:proofErr w:type="spellStart"/>
      <w:r w:rsidR="001F20BC" w:rsidRPr="00CF0F2F">
        <w:rPr>
          <w:szCs w:val="26"/>
        </w:rPr>
        <w:t>của</w:t>
      </w:r>
      <w:proofErr w:type="spellEnd"/>
      <w:r w:rsidR="001F20BC" w:rsidRPr="00CF0F2F">
        <w:rPr>
          <w:szCs w:val="26"/>
        </w:rPr>
        <w:t xml:space="preserve"> </w:t>
      </w:r>
      <w:proofErr w:type="spellStart"/>
      <w:r w:rsidR="001F20BC" w:rsidRPr="00CF0F2F">
        <w:rPr>
          <w:szCs w:val="26"/>
        </w:rPr>
        <w:t>quá</w:t>
      </w:r>
      <w:proofErr w:type="spellEnd"/>
      <w:r w:rsidR="001F20BC" w:rsidRPr="00CF0F2F">
        <w:rPr>
          <w:szCs w:val="26"/>
        </w:rPr>
        <w:t xml:space="preserve"> </w:t>
      </w:r>
      <w:proofErr w:type="spellStart"/>
      <w:r w:rsidR="001F20BC" w:rsidRPr="00CF0F2F">
        <w:rPr>
          <w:szCs w:val="26"/>
        </w:rPr>
        <w:t>trình</w:t>
      </w:r>
      <w:proofErr w:type="spellEnd"/>
      <w:r w:rsidR="001F20BC" w:rsidRPr="00CF0F2F">
        <w:rPr>
          <w:szCs w:val="26"/>
        </w:rPr>
        <w:t xml:space="preserve"> </w:t>
      </w:r>
      <w:r w:rsidR="00E86E40" w:rsidRPr="00CF0F2F">
        <w:rPr>
          <w:szCs w:val="26"/>
        </w:rPr>
        <w:t xml:space="preserve">chu </w:t>
      </w:r>
      <w:proofErr w:type="spellStart"/>
      <w:r w:rsidR="00E86E40" w:rsidRPr="00CF0F2F">
        <w:rPr>
          <w:szCs w:val="26"/>
        </w:rPr>
        <w:t>chuyển</w:t>
      </w:r>
      <w:proofErr w:type="spellEnd"/>
      <w:r w:rsidR="00E86E40" w:rsidRPr="00CF0F2F">
        <w:rPr>
          <w:szCs w:val="26"/>
        </w:rPr>
        <w:t xml:space="preserve"> </w:t>
      </w:r>
      <w:proofErr w:type="spellStart"/>
      <w:r w:rsidR="00E86E40" w:rsidRPr="00CF0F2F">
        <w:rPr>
          <w:szCs w:val="26"/>
        </w:rPr>
        <w:t>xương</w:t>
      </w:r>
      <w:proofErr w:type="spellEnd"/>
      <w:r w:rsidR="001F20BC" w:rsidRPr="00CF0F2F">
        <w:rPr>
          <w:szCs w:val="26"/>
        </w:rPr>
        <w:t>:</w:t>
      </w:r>
      <w:bookmarkEnd w:id="69"/>
      <w:bookmarkEnd w:id="70"/>
      <w:bookmarkEnd w:id="71"/>
      <w:bookmarkEnd w:id="72"/>
    </w:p>
    <w:p w:rsidR="00E86E40" w:rsidRPr="00CF0F2F" w:rsidRDefault="00DF6614" w:rsidP="00CF22A1">
      <w:pPr>
        <w:widowControl w:val="0"/>
        <w:snapToGrid w:val="0"/>
        <w:spacing w:line="360" w:lineRule="auto"/>
        <w:contextualSpacing/>
        <w:jc w:val="both"/>
        <w:rPr>
          <w:i/>
          <w:iCs/>
          <w:color w:val="000000" w:themeColor="text1"/>
          <w:sz w:val="26"/>
          <w:szCs w:val="26"/>
        </w:rPr>
      </w:pPr>
      <w:r w:rsidRPr="00CF0F2F">
        <w:rPr>
          <w:i/>
          <w:iCs/>
          <w:color w:val="000000" w:themeColor="text1"/>
          <w:sz w:val="26"/>
          <w:szCs w:val="26"/>
        </w:rPr>
        <w:t>1.2.1.1</w:t>
      </w:r>
      <w:r w:rsidR="00E86E40" w:rsidRPr="00CF0F2F">
        <w:rPr>
          <w:i/>
          <w:iCs/>
          <w:color w:val="000000" w:themeColor="text1"/>
          <w:sz w:val="26"/>
          <w:szCs w:val="26"/>
        </w:rPr>
        <w:t xml:space="preserve">. </w:t>
      </w:r>
      <w:proofErr w:type="spellStart"/>
      <w:r w:rsidR="00E86E40" w:rsidRPr="00CF0F2F">
        <w:rPr>
          <w:i/>
          <w:iCs/>
          <w:color w:val="000000" w:themeColor="text1"/>
          <w:sz w:val="26"/>
          <w:szCs w:val="26"/>
        </w:rPr>
        <w:t>Dấu</w:t>
      </w:r>
      <w:proofErr w:type="spellEnd"/>
      <w:r w:rsidR="00E86E40" w:rsidRPr="00CF0F2F">
        <w:rPr>
          <w:i/>
          <w:iCs/>
          <w:color w:val="000000" w:themeColor="text1"/>
          <w:sz w:val="26"/>
          <w:szCs w:val="26"/>
        </w:rPr>
        <w:t xml:space="preserve"> </w:t>
      </w:r>
      <w:proofErr w:type="spellStart"/>
      <w:r w:rsidR="00E86E40" w:rsidRPr="00CF0F2F">
        <w:rPr>
          <w:i/>
          <w:iCs/>
          <w:color w:val="000000" w:themeColor="text1"/>
          <w:sz w:val="26"/>
          <w:szCs w:val="26"/>
        </w:rPr>
        <w:t>ấn</w:t>
      </w:r>
      <w:proofErr w:type="spellEnd"/>
      <w:r w:rsidR="00E86E40" w:rsidRPr="00CF0F2F">
        <w:rPr>
          <w:i/>
          <w:iCs/>
          <w:color w:val="000000" w:themeColor="text1"/>
          <w:sz w:val="26"/>
          <w:szCs w:val="26"/>
        </w:rPr>
        <w:t xml:space="preserve"> </w:t>
      </w:r>
      <w:proofErr w:type="spellStart"/>
      <w:r w:rsidR="00E86E40" w:rsidRPr="00CF0F2F">
        <w:rPr>
          <w:i/>
          <w:iCs/>
          <w:color w:val="000000" w:themeColor="text1"/>
          <w:sz w:val="26"/>
          <w:szCs w:val="26"/>
        </w:rPr>
        <w:t>tạo</w:t>
      </w:r>
      <w:proofErr w:type="spellEnd"/>
      <w:r w:rsidR="00E86E40" w:rsidRPr="00CF0F2F">
        <w:rPr>
          <w:i/>
          <w:iCs/>
          <w:color w:val="000000" w:themeColor="text1"/>
          <w:sz w:val="26"/>
          <w:szCs w:val="26"/>
        </w:rPr>
        <w:t xml:space="preserve"> </w:t>
      </w:r>
      <w:proofErr w:type="spellStart"/>
      <w:r w:rsidR="00E86E40" w:rsidRPr="00CF0F2F">
        <w:rPr>
          <w:i/>
          <w:iCs/>
          <w:color w:val="000000" w:themeColor="text1"/>
          <w:sz w:val="26"/>
          <w:szCs w:val="26"/>
        </w:rPr>
        <w:t>xương</w:t>
      </w:r>
      <w:proofErr w:type="spellEnd"/>
      <w:r w:rsidR="00E86E40" w:rsidRPr="00CF0F2F">
        <w:rPr>
          <w:i/>
          <w:iCs/>
          <w:color w:val="000000" w:themeColor="text1"/>
          <w:sz w:val="26"/>
          <w:szCs w:val="26"/>
        </w:rPr>
        <w:t xml:space="preserve"> (Formation Markers)</w:t>
      </w:r>
    </w:p>
    <w:p w:rsidR="001F20BC" w:rsidRPr="00CF0F2F" w:rsidRDefault="001F20BC" w:rsidP="00CF22A1">
      <w:pPr>
        <w:widowControl w:val="0"/>
        <w:snapToGrid w:val="0"/>
        <w:spacing w:line="360"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phẩm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máu</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&lt;EndNote&gt;&lt;Cite&gt;&lt;Author&gt;Rissanen J&lt;/Author&gt;&lt;Year&gt;2013&lt;/Year&gt;&lt;RecNum&gt;161&lt;/RecNum&gt;&lt;DisplayText&gt;[35, 114]&lt;/DisplayText&gt;&lt;record&gt;&lt;rec-number&gt;161&lt;/rec-number&gt;&lt;foreign-keys&gt;&lt;key app="EN" db-id="vwv5eszpc5rszbevd0l5tazb59ad9s09xfrx" timestamp="1714517889"&gt;161&lt;/key&gt;&lt;/foreign-keys&gt;&lt;ref-type name="Journal Article"&gt;17&lt;/ref-type&gt;&lt;contributors&gt;&lt;authors&gt;&lt;author&gt;Rissanen J,&lt;/author&gt;&lt;/authors&gt;&lt;/contributors&gt;&lt;titles&gt;&lt;title&gt;Markers of bone turnover in preclinical development of drugs for skeletal diseases&lt;/title&gt;&lt;secondary-title&gt;University of Turku&lt;/secondary-title&gt;&lt;/titles&gt;&lt;periodical&gt;&lt;full-title&gt;University of Turku&lt;/full-title&gt;&lt;/periodical&gt;&lt;pages&gt;pp. 54-62&lt;/pages&gt;&lt;dates&gt;&lt;year&gt;2013&lt;/year&gt;&lt;/dates&gt;&lt;urls&gt;&lt;/urls&gt;&lt;language&gt;e&lt;/language&gt;&lt;/record&gt;&lt;/Cite&gt;&lt;Cite&gt;&lt;Author&gt;Burch J&lt;/Author&gt;&lt;Year&gt;2014&lt;/Year&gt;&lt;RecNum&gt;162&lt;/RecNum&gt;&lt;record&gt;&lt;rec-number&gt;162&lt;/rec-number&gt;&lt;foreign-keys&gt;&lt;key app="EN" db-id="vwv5eszpc5rszbevd0l5tazb59ad9s09xfrx" timestamp="1714518045"&gt;162&lt;/key&gt;&lt;/foreign-keys&gt;&lt;ref-type name="Journal Article"&gt;17&lt;/ref-type&gt;&lt;contributors&gt;&lt;authors&gt;&lt;author&gt;Burch J,&lt;/author&gt;&lt;author&gt;Rice S,&lt;/author&gt;&lt;author&gt;Yang H,&lt;/author&gt;&lt;author&gt;Neilson A,&lt;/author&gt;&lt;author&gt;Stirk L,&lt;/author&gt;&lt;author&gt;Francis R,&lt;/author&gt;&lt;/authors&gt;&lt;/contributors&gt;&lt;titles&gt;&lt;title&gt;Systematic review of the use of bone turnover markers for monitoring the response to osteoporosis treatment: the secondary prevention of fractures, and primary prevention of fractures in high-risk groups&lt;/title&gt;&lt;secondary-title&gt;Health Technology Assessment (Winchester, England)&lt;/secondary-title&gt;&lt;/titles&gt;&lt;periodical&gt;&lt;full-title&gt;Health Technology Assessment (Winchester, England)&lt;/full-title&gt;&lt;/periodical&gt;&lt;pages&gt;pp. 1-180&lt;/pages&gt;&lt;volume&gt;18&lt;/volume&gt;&lt;number&gt;11&lt;/number&gt;&lt;dates&gt;&lt;year&gt;2014&lt;/year&gt;&lt;/dates&gt;&lt;urls&gt;&lt;/urls&gt;&lt;language&gt;e&lt;/language&gt;&lt;/record&gt;&lt;/Cite&gt;&lt;/EndNote&gt;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[35, 114]</w:t>
      </w:r>
      <w:r w:rsidRPr="00CF0F2F">
        <w:rPr>
          <w:color w:val="000000" w:themeColor="text1"/>
          <w:sz w:val="26"/>
          <w:szCs w:val="26"/>
          <w:lang w:val="es-ES"/>
        </w:rPr>
        <w:fldChar w:fldCharType="end"/>
      </w:r>
      <w:r w:rsidRPr="00CF0F2F">
        <w:rPr>
          <w:color w:val="000000" w:themeColor="text1"/>
          <w:sz w:val="26"/>
          <w:szCs w:val="26"/>
          <w:lang w:val="es-ES"/>
        </w:rPr>
        <w:t>:</w:t>
      </w:r>
    </w:p>
    <w:p w:rsidR="00F305E7" w:rsidRPr="00CF0F2F" w:rsidRDefault="003063BA" w:rsidP="00CF22A1">
      <w:pPr>
        <w:widowControl w:val="0"/>
        <w:spacing w:line="360" w:lineRule="auto"/>
        <w:ind w:firstLine="720"/>
        <w:contextualSpacing/>
        <w:jc w:val="both"/>
        <w:rPr>
          <w:i/>
          <w:color w:val="000000" w:themeColor="text1"/>
          <w:sz w:val="26"/>
          <w:szCs w:val="26"/>
          <w:lang w:val="es-ES"/>
        </w:rPr>
      </w:pPr>
      <w:r w:rsidRPr="00CF0F2F">
        <w:rPr>
          <w:iCs/>
          <w:color w:val="000000" w:themeColor="text1"/>
          <w:sz w:val="26"/>
          <w:szCs w:val="26"/>
          <w:lang w:val="es-ES"/>
        </w:rPr>
        <w:t xml:space="preserve">- </w:t>
      </w:r>
      <w:proofErr w:type="spellStart"/>
      <w:r w:rsidR="001F20BC" w:rsidRPr="00CF0F2F">
        <w:rPr>
          <w:iCs/>
          <w:color w:val="000000" w:themeColor="text1"/>
          <w:sz w:val="26"/>
          <w:szCs w:val="26"/>
          <w:lang w:val="es-ES"/>
        </w:rPr>
        <w:t>Phosphatase</w:t>
      </w:r>
      <w:proofErr w:type="spellEnd"/>
      <w:r w:rsidR="001F20BC" w:rsidRPr="00CF0F2F">
        <w:rPr>
          <w:iCs/>
          <w:color w:val="000000" w:themeColor="text1"/>
          <w:sz w:val="26"/>
          <w:szCs w:val="26"/>
          <w:lang w:val="es-ES"/>
        </w:rPr>
        <w:t xml:space="preserve"> </w:t>
      </w:r>
      <w:proofErr w:type="spellStart"/>
      <w:r w:rsidR="001F20BC" w:rsidRPr="00CF0F2F">
        <w:rPr>
          <w:iCs/>
          <w:color w:val="000000" w:themeColor="text1"/>
          <w:sz w:val="26"/>
          <w:szCs w:val="26"/>
          <w:lang w:val="es-ES"/>
        </w:rPr>
        <w:t>kiềm</w:t>
      </w:r>
      <w:proofErr w:type="spellEnd"/>
      <w:r w:rsidR="001F20BC" w:rsidRPr="00CF0F2F">
        <w:rPr>
          <w:iCs/>
          <w:color w:val="000000" w:themeColor="text1"/>
          <w:sz w:val="26"/>
          <w:szCs w:val="26"/>
          <w:lang w:val="es-ES"/>
        </w:rPr>
        <w:t>:</w:t>
      </w:r>
      <w:r w:rsidR="00BD6E98" w:rsidRPr="00CF0F2F">
        <w:rPr>
          <w:color w:val="000000" w:themeColor="text1"/>
          <w:sz w:val="26"/>
          <w:szCs w:val="26"/>
          <w:lang w:val="es-ES"/>
        </w:rPr>
        <w:t xml:space="preserve"> </w:t>
      </w:r>
      <w:proofErr w:type="spellStart"/>
      <w:r w:rsidR="00BD6E98" w:rsidRPr="00CF0F2F">
        <w:rPr>
          <w:color w:val="000000" w:themeColor="text1"/>
          <w:sz w:val="26"/>
          <w:szCs w:val="26"/>
          <w:lang w:val="es-ES"/>
        </w:rPr>
        <w:t>L</w:t>
      </w:r>
      <w:r w:rsidR="00F305E7" w:rsidRPr="00CF0F2F">
        <w:rPr>
          <w:color w:val="000000" w:themeColor="text1"/>
          <w:sz w:val="26"/>
          <w:szCs w:val="26"/>
          <w:lang w:val="es-ES"/>
        </w:rPr>
        <w:t>à</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enzyme</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quan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trọng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trong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khoáng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hóa</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giúp</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thủy</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phân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pyrophosphate</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PPi</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và</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hỗ</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trợ</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lắng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đọng</w:t>
      </w:r>
      <w:proofErr w:type="spellEnd"/>
      <w:r w:rsidR="00F305E7" w:rsidRPr="00CF0F2F">
        <w:rPr>
          <w:color w:val="000000" w:themeColor="text1"/>
          <w:sz w:val="26"/>
          <w:szCs w:val="26"/>
          <w:lang w:val="es-ES"/>
        </w:rPr>
        <w:t xml:space="preserve"> </w:t>
      </w:r>
      <w:proofErr w:type="spellStart"/>
      <w:r w:rsidR="004E274C" w:rsidRPr="00CF0F2F">
        <w:rPr>
          <w:color w:val="000000" w:themeColor="text1"/>
          <w:sz w:val="26"/>
          <w:szCs w:val="26"/>
          <w:lang w:val="es-ES"/>
        </w:rPr>
        <w:t>c</w:t>
      </w:r>
      <w:r w:rsidR="00F305E7" w:rsidRPr="00CF0F2F">
        <w:rPr>
          <w:color w:val="000000" w:themeColor="text1"/>
          <w:sz w:val="26"/>
          <w:szCs w:val="26"/>
          <w:lang w:val="es-ES"/>
        </w:rPr>
        <w:t>anxi</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phosphate</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vào</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chất</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nền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ALP, </w:t>
      </w:r>
      <w:proofErr w:type="spellStart"/>
      <w:r w:rsidR="00F305E7" w:rsidRPr="00CF0F2F">
        <w:rPr>
          <w:color w:val="000000" w:themeColor="text1"/>
          <w:sz w:val="26"/>
          <w:szCs w:val="26"/>
          <w:lang w:val="es-ES"/>
        </w:rPr>
        <w:t>đặc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biệt</w:t>
      </w:r>
      <w:proofErr w:type="spellEnd"/>
      <w:r w:rsidR="00F305E7" w:rsidRPr="00CF0F2F">
        <w:rPr>
          <w:color w:val="000000" w:themeColor="text1"/>
          <w:sz w:val="26"/>
          <w:szCs w:val="26"/>
          <w:lang w:val="es-ES"/>
        </w:rPr>
        <w:t xml:space="preserve"> ALP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(BALP) do </w:t>
      </w:r>
      <w:proofErr w:type="spellStart"/>
      <w:r w:rsidR="00F305E7" w:rsidRPr="00CF0F2F">
        <w:rPr>
          <w:color w:val="000000" w:themeColor="text1"/>
          <w:sz w:val="26"/>
          <w:szCs w:val="26"/>
          <w:lang w:val="es-ES"/>
        </w:rPr>
        <w:t>tạo</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cốt</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bào</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sản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xuất</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phản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ánh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hoạt</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động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tạo</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và</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được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dùng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để</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đánh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giá</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các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bệnh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lý</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như</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loãng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Paget, </w:t>
      </w:r>
      <w:proofErr w:type="spellStart"/>
      <w:r w:rsidR="00F305E7" w:rsidRPr="00CF0F2F">
        <w:rPr>
          <w:color w:val="000000" w:themeColor="text1"/>
          <w:sz w:val="26"/>
          <w:szCs w:val="26"/>
          <w:lang w:val="es-ES"/>
        </w:rPr>
        <w:t>còi</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nhuyễn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Ngoài</w:t>
      </w:r>
      <w:proofErr w:type="spellEnd"/>
      <w:r w:rsidR="00F305E7" w:rsidRPr="00CF0F2F">
        <w:rPr>
          <w:color w:val="000000" w:themeColor="text1"/>
          <w:sz w:val="26"/>
          <w:szCs w:val="26"/>
          <w:lang w:val="es-ES"/>
        </w:rPr>
        <w:t xml:space="preserve"> BALP, ALP </w:t>
      </w:r>
      <w:proofErr w:type="spellStart"/>
      <w:r w:rsidR="00F305E7" w:rsidRPr="00CF0F2F">
        <w:rPr>
          <w:color w:val="000000" w:themeColor="text1"/>
          <w:sz w:val="26"/>
          <w:szCs w:val="26"/>
          <w:lang w:val="es-ES"/>
        </w:rPr>
        <w:t>gan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tăng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trong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bệnh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lý</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gan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viêm</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xơ</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gan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tắc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mật</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và</w:t>
      </w:r>
      <w:proofErr w:type="spellEnd"/>
      <w:r w:rsidR="00F305E7" w:rsidRPr="00CF0F2F">
        <w:rPr>
          <w:color w:val="000000" w:themeColor="text1"/>
          <w:sz w:val="26"/>
          <w:szCs w:val="26"/>
          <w:lang w:val="es-ES"/>
        </w:rPr>
        <w:t xml:space="preserve"> ALP </w:t>
      </w:r>
      <w:proofErr w:type="spellStart"/>
      <w:r w:rsidR="00F305E7" w:rsidRPr="00CF0F2F">
        <w:rPr>
          <w:color w:val="000000" w:themeColor="text1"/>
          <w:sz w:val="26"/>
          <w:szCs w:val="26"/>
          <w:lang w:val="es-ES"/>
        </w:rPr>
        <w:t>nhau</w:t>
      </w:r>
      <w:proofErr w:type="spellEnd"/>
      <w:r w:rsidR="00F305E7" w:rsidRPr="00CF0F2F">
        <w:rPr>
          <w:color w:val="000000" w:themeColor="text1"/>
          <w:sz w:val="26"/>
          <w:szCs w:val="26"/>
          <w:lang w:val="es-ES"/>
        </w:rPr>
        <w:t xml:space="preserve"> thai </w:t>
      </w:r>
      <w:proofErr w:type="spellStart"/>
      <w:r w:rsidR="00F305E7" w:rsidRPr="00CF0F2F">
        <w:rPr>
          <w:color w:val="000000" w:themeColor="text1"/>
          <w:sz w:val="26"/>
          <w:szCs w:val="26"/>
          <w:lang w:val="es-ES"/>
        </w:rPr>
        <w:t>tăng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trong</w:t>
      </w:r>
      <w:proofErr w:type="spellEnd"/>
      <w:r w:rsidR="00F305E7" w:rsidRPr="00CF0F2F">
        <w:rPr>
          <w:color w:val="000000" w:themeColor="text1"/>
          <w:sz w:val="26"/>
          <w:szCs w:val="26"/>
          <w:lang w:val="es-ES"/>
        </w:rPr>
        <w:t xml:space="preserve"> thai </w:t>
      </w:r>
      <w:proofErr w:type="spellStart"/>
      <w:r w:rsidR="00F305E7" w:rsidRPr="00CF0F2F">
        <w:rPr>
          <w:color w:val="000000" w:themeColor="text1"/>
          <w:sz w:val="26"/>
          <w:szCs w:val="26"/>
          <w:lang w:val="es-ES"/>
        </w:rPr>
        <w:t>kỳ</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Nồng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độ</w:t>
      </w:r>
      <w:proofErr w:type="spellEnd"/>
      <w:r w:rsidR="00F305E7" w:rsidRPr="00CF0F2F">
        <w:rPr>
          <w:color w:val="000000" w:themeColor="text1"/>
          <w:sz w:val="26"/>
          <w:szCs w:val="26"/>
          <w:lang w:val="es-ES"/>
        </w:rPr>
        <w:t xml:space="preserve"> ALP, </w:t>
      </w:r>
      <w:proofErr w:type="spellStart"/>
      <w:r w:rsidR="00F305E7" w:rsidRPr="00CF0F2F">
        <w:rPr>
          <w:color w:val="000000" w:themeColor="text1"/>
          <w:sz w:val="26"/>
          <w:szCs w:val="26"/>
          <w:lang w:val="es-ES"/>
        </w:rPr>
        <w:t>đặc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biệt</w:t>
      </w:r>
      <w:proofErr w:type="spellEnd"/>
      <w:r w:rsidR="00F305E7" w:rsidRPr="00CF0F2F">
        <w:rPr>
          <w:color w:val="000000" w:themeColor="text1"/>
          <w:sz w:val="26"/>
          <w:szCs w:val="26"/>
          <w:lang w:val="es-ES"/>
        </w:rPr>
        <w:t xml:space="preserve"> BALP, </w:t>
      </w:r>
      <w:proofErr w:type="spellStart"/>
      <w:r w:rsidR="00F305E7" w:rsidRPr="00CF0F2F">
        <w:rPr>
          <w:color w:val="000000" w:themeColor="text1"/>
          <w:sz w:val="26"/>
          <w:szCs w:val="26"/>
          <w:lang w:val="es-ES"/>
        </w:rPr>
        <w:t>hỗ</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trợ</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chẩn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đoán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và</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điều</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trị</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bệnh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nhưng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bị</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ảnh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hưởng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bởi</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tuổi</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giới</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chế</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độ</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ăn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và</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thuốc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Nghiên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cứu</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về</w:t>
      </w:r>
      <w:proofErr w:type="spellEnd"/>
      <w:r w:rsidR="00F305E7" w:rsidRPr="00CF0F2F">
        <w:rPr>
          <w:color w:val="000000" w:themeColor="text1"/>
          <w:sz w:val="26"/>
          <w:szCs w:val="26"/>
          <w:lang w:val="es-ES"/>
        </w:rPr>
        <w:t xml:space="preserve"> ALP </w:t>
      </w:r>
      <w:proofErr w:type="spellStart"/>
      <w:r w:rsidR="00F305E7" w:rsidRPr="00CF0F2F">
        <w:rPr>
          <w:color w:val="000000" w:themeColor="text1"/>
          <w:sz w:val="26"/>
          <w:szCs w:val="26"/>
          <w:lang w:val="es-ES"/>
        </w:rPr>
        <w:t>đang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mở</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rộng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sang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các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bệnh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lý</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khác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như</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tim</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mạch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ung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lastRenderedPageBreak/>
        <w:t>thư</w:t>
      </w:r>
      <w:proofErr w:type="spellEnd"/>
      <w:r w:rsidR="00F305E7" w:rsidRPr="00CF0F2F">
        <w:rPr>
          <w:color w:val="000000" w:themeColor="text1"/>
          <w:sz w:val="26"/>
          <w:szCs w:val="26"/>
          <w:lang w:val="es-ES"/>
        </w:rPr>
        <w:t xml:space="preserve">, Alzheimer, </w:t>
      </w:r>
      <w:proofErr w:type="spellStart"/>
      <w:r w:rsidR="00F305E7" w:rsidRPr="00CF0F2F">
        <w:rPr>
          <w:color w:val="000000" w:themeColor="text1"/>
          <w:sz w:val="26"/>
          <w:szCs w:val="26"/>
          <w:lang w:val="es-ES"/>
        </w:rPr>
        <w:t>và</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phát</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triển</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thuốc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ức</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chế</w:t>
      </w:r>
      <w:proofErr w:type="spellEnd"/>
      <w:r w:rsidR="00F305E7" w:rsidRPr="00CF0F2F">
        <w:rPr>
          <w:color w:val="000000" w:themeColor="text1"/>
          <w:sz w:val="26"/>
          <w:szCs w:val="26"/>
          <w:lang w:val="es-ES"/>
        </w:rPr>
        <w:t xml:space="preserve"> ALP </w:t>
      </w:r>
      <w:proofErr w:type="spellStart"/>
      <w:r w:rsidR="00F305E7" w:rsidRPr="00CF0F2F">
        <w:rPr>
          <w:color w:val="000000" w:themeColor="text1"/>
          <w:sz w:val="26"/>
          <w:szCs w:val="26"/>
          <w:lang w:val="es-ES"/>
        </w:rPr>
        <w:t>để</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điều</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trị</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bệnh</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tăng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hoạt</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động</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tạo</w:t>
      </w:r>
      <w:proofErr w:type="spellEnd"/>
      <w:r w:rsidR="00F305E7" w:rsidRPr="00CF0F2F">
        <w:rPr>
          <w:color w:val="000000" w:themeColor="text1"/>
          <w:sz w:val="26"/>
          <w:szCs w:val="26"/>
          <w:lang w:val="es-ES"/>
        </w:rPr>
        <w:t xml:space="preserve"> </w:t>
      </w:r>
      <w:proofErr w:type="spellStart"/>
      <w:r w:rsidR="00F305E7" w:rsidRPr="00CF0F2F">
        <w:rPr>
          <w:color w:val="000000" w:themeColor="text1"/>
          <w:sz w:val="26"/>
          <w:szCs w:val="26"/>
          <w:lang w:val="es-ES"/>
        </w:rPr>
        <w:t>xương</w:t>
      </w:r>
      <w:proofErr w:type="spellEnd"/>
      <w:r w:rsidR="00F305E7" w:rsidRPr="00CF0F2F">
        <w:rPr>
          <w:color w:val="000000" w:themeColor="text1"/>
          <w:sz w:val="26"/>
          <w:szCs w:val="26"/>
          <w:lang w:val="es-ES"/>
        </w:rPr>
        <w:t>.</w:t>
      </w:r>
    </w:p>
    <w:p w:rsidR="001F20BC" w:rsidRPr="00CF0F2F" w:rsidRDefault="003063BA" w:rsidP="00CF22A1">
      <w:pPr>
        <w:widowControl w:val="0"/>
        <w:spacing w:line="360" w:lineRule="auto"/>
        <w:ind w:firstLine="720"/>
        <w:contextualSpacing/>
        <w:jc w:val="both"/>
        <w:rPr>
          <w:i/>
          <w:color w:val="000000" w:themeColor="text1"/>
          <w:sz w:val="26"/>
          <w:szCs w:val="26"/>
          <w:lang w:val="es-ES"/>
        </w:rPr>
      </w:pPr>
      <w:r w:rsidRPr="00CF0F2F">
        <w:rPr>
          <w:iCs/>
          <w:color w:val="000000" w:themeColor="text1"/>
          <w:sz w:val="26"/>
          <w:szCs w:val="26"/>
          <w:lang w:val="es-ES"/>
        </w:rPr>
        <w:t xml:space="preserve">- </w:t>
      </w:r>
      <w:proofErr w:type="spellStart"/>
      <w:r w:rsidR="001F20BC" w:rsidRPr="00CF0F2F">
        <w:rPr>
          <w:iCs/>
          <w:color w:val="000000" w:themeColor="text1"/>
          <w:sz w:val="26"/>
          <w:szCs w:val="26"/>
          <w:lang w:val="es-ES"/>
        </w:rPr>
        <w:t>Osteocalcin</w:t>
      </w:r>
      <w:proofErr w:type="spellEnd"/>
      <w:r w:rsidR="001F20BC" w:rsidRPr="00CF0F2F">
        <w:rPr>
          <w:iCs/>
          <w:color w:val="000000" w:themeColor="text1"/>
          <w:sz w:val="26"/>
          <w:szCs w:val="26"/>
          <w:lang w:val="es-ES"/>
        </w:rPr>
        <w:t>:</w:t>
      </w:r>
      <w:r w:rsidR="00BD6E98" w:rsidRPr="00CF0F2F">
        <w:rPr>
          <w:i/>
          <w:color w:val="000000" w:themeColor="text1"/>
          <w:sz w:val="26"/>
          <w:szCs w:val="26"/>
          <w:lang w:val="es-ES"/>
        </w:rPr>
        <w:t xml:space="preserve"> </w:t>
      </w:r>
      <w:proofErr w:type="spellStart"/>
      <w:r w:rsidR="00BD6E98" w:rsidRPr="00CF0F2F">
        <w:rPr>
          <w:color w:val="000000" w:themeColor="text1"/>
          <w:sz w:val="26"/>
          <w:szCs w:val="26"/>
          <w:lang w:val="es-ES"/>
        </w:rPr>
        <w:t>Là</w:t>
      </w:r>
      <w:proofErr w:type="spellEnd"/>
      <w:r w:rsidR="001F20BC" w:rsidRPr="00CF0F2F">
        <w:rPr>
          <w:color w:val="000000" w:themeColor="text1"/>
          <w:sz w:val="26"/>
          <w:szCs w:val="26"/>
          <w:lang w:val="vi-VN"/>
        </w:rPr>
        <w:t xml:space="preserve"> một protein phụ thuộc vitamin K, được tổng hợp bởi các tế bào tạo xương và được tiết vào máu. Vai trò sinh học chính của </w:t>
      </w:r>
      <w:r w:rsidR="00F3769F" w:rsidRPr="00CF0F2F">
        <w:rPr>
          <w:color w:val="000000" w:themeColor="text1"/>
          <w:sz w:val="26"/>
          <w:szCs w:val="26"/>
        </w:rPr>
        <w:t>O</w:t>
      </w:r>
      <w:r w:rsidR="001F20BC" w:rsidRPr="00CF0F2F">
        <w:rPr>
          <w:color w:val="000000" w:themeColor="text1"/>
          <w:sz w:val="26"/>
          <w:szCs w:val="26"/>
          <w:lang w:val="vi-VN"/>
        </w:rPr>
        <w:t xml:space="preserve">steocalcin là tham gia vào quá trình khoáng hóa xương thông qua việc gắn kết với </w:t>
      </w:r>
      <w:r w:rsidR="004E274C" w:rsidRPr="00CF0F2F">
        <w:rPr>
          <w:color w:val="000000" w:themeColor="text1"/>
          <w:sz w:val="26"/>
          <w:szCs w:val="26"/>
        </w:rPr>
        <w:t>c</w:t>
      </w:r>
      <w:r w:rsidR="001F20BC" w:rsidRPr="00CF0F2F">
        <w:rPr>
          <w:color w:val="000000" w:themeColor="text1"/>
          <w:sz w:val="26"/>
          <w:szCs w:val="26"/>
          <w:lang w:val="vi-VN"/>
        </w:rPr>
        <w:t xml:space="preserve">anxi và hydroxyapatite, từ đó ổn định cấu trúc xương. Đặc biệt, osteocalcin là một chỉ báo sinh học đặc hiệu phản ánh sự hoạt động của tế bào tạo xương. Trong máu, osteocalcin tồn tại ở hai dạng: dạng được carboxyl hóa (carboxylated </w:t>
      </w:r>
      <w:r w:rsidR="00F3769F" w:rsidRPr="00CF0F2F">
        <w:rPr>
          <w:color w:val="000000" w:themeColor="text1"/>
          <w:sz w:val="26"/>
          <w:szCs w:val="26"/>
        </w:rPr>
        <w:t>O</w:t>
      </w:r>
      <w:r w:rsidR="001F20BC" w:rsidRPr="00CF0F2F">
        <w:rPr>
          <w:color w:val="000000" w:themeColor="text1"/>
          <w:sz w:val="26"/>
          <w:szCs w:val="26"/>
          <w:lang w:val="vi-VN"/>
        </w:rPr>
        <w:t xml:space="preserve">steocalcin) </w:t>
      </w:r>
      <w:r w:rsidR="008533AE" w:rsidRPr="00CF0F2F">
        <w:rPr>
          <w:color w:val="000000" w:themeColor="text1"/>
          <w:sz w:val="26"/>
          <w:szCs w:val="26"/>
          <w:lang w:val="vi-VN"/>
        </w:rPr>
        <w:t>-</w:t>
      </w:r>
      <w:r w:rsidR="001F20BC" w:rsidRPr="00CF0F2F">
        <w:rPr>
          <w:color w:val="000000" w:themeColor="text1"/>
          <w:sz w:val="26"/>
          <w:szCs w:val="26"/>
          <w:lang w:val="vi-VN"/>
        </w:rPr>
        <w:t xml:space="preserve"> có khả năng kết hợp với </w:t>
      </w:r>
      <w:r w:rsidR="004E274C" w:rsidRPr="00CF0F2F">
        <w:rPr>
          <w:color w:val="000000" w:themeColor="text1"/>
          <w:sz w:val="26"/>
          <w:szCs w:val="26"/>
        </w:rPr>
        <w:t>c</w:t>
      </w:r>
      <w:r w:rsidR="001F20BC" w:rsidRPr="00CF0F2F">
        <w:rPr>
          <w:color w:val="000000" w:themeColor="text1"/>
          <w:sz w:val="26"/>
          <w:szCs w:val="26"/>
          <w:lang w:val="vi-VN"/>
        </w:rPr>
        <w:t xml:space="preserve">anxi, và dạng không carboxyl hóa (undercarboxylated </w:t>
      </w:r>
      <w:r w:rsidR="00F3769F" w:rsidRPr="00CF0F2F">
        <w:rPr>
          <w:color w:val="000000" w:themeColor="text1"/>
          <w:sz w:val="26"/>
          <w:szCs w:val="26"/>
        </w:rPr>
        <w:t>O</w:t>
      </w:r>
      <w:r w:rsidR="001F20BC" w:rsidRPr="00CF0F2F">
        <w:rPr>
          <w:color w:val="000000" w:themeColor="text1"/>
          <w:sz w:val="26"/>
          <w:szCs w:val="26"/>
          <w:lang w:val="vi-VN"/>
        </w:rPr>
        <w:t xml:space="preserve">steocalcin) </w:t>
      </w:r>
      <w:r w:rsidR="008533AE" w:rsidRPr="00CF0F2F">
        <w:rPr>
          <w:color w:val="000000" w:themeColor="text1"/>
          <w:sz w:val="26"/>
          <w:szCs w:val="26"/>
          <w:lang w:val="vi-VN"/>
        </w:rPr>
        <w:t>-</w:t>
      </w:r>
      <w:r w:rsidR="001F20BC" w:rsidRPr="00CF0F2F">
        <w:rPr>
          <w:color w:val="000000" w:themeColor="text1"/>
          <w:sz w:val="26"/>
          <w:szCs w:val="26"/>
          <w:lang w:val="vi-VN"/>
        </w:rPr>
        <w:t xml:space="preserve"> ít hoạt động hơn.</w:t>
      </w:r>
      <w:r w:rsidR="00BD6E98" w:rsidRPr="00CF0F2F">
        <w:rPr>
          <w:i/>
          <w:color w:val="000000" w:themeColor="text1"/>
          <w:sz w:val="26"/>
          <w:szCs w:val="26"/>
          <w:lang w:val="es-ES"/>
        </w:rPr>
        <w:t xml:space="preserve"> </w:t>
      </w:r>
      <w:r w:rsidR="001F20BC" w:rsidRPr="00CF0F2F">
        <w:rPr>
          <w:color w:val="000000" w:themeColor="text1"/>
          <w:sz w:val="26"/>
          <w:szCs w:val="26"/>
          <w:lang w:val="vi-VN"/>
        </w:rPr>
        <w:t xml:space="preserve">Ý nghĩa của </w:t>
      </w:r>
      <w:r w:rsidR="00F3769F" w:rsidRPr="00CF0F2F">
        <w:rPr>
          <w:color w:val="000000" w:themeColor="text1"/>
          <w:sz w:val="26"/>
          <w:szCs w:val="26"/>
        </w:rPr>
        <w:t>O</w:t>
      </w:r>
      <w:r w:rsidR="001F20BC" w:rsidRPr="00CF0F2F">
        <w:rPr>
          <w:color w:val="000000" w:themeColor="text1"/>
          <w:sz w:val="26"/>
          <w:szCs w:val="26"/>
          <w:lang w:val="vi-VN"/>
        </w:rPr>
        <w:t xml:space="preserve">steocalcin trong chuyển hóa không chỉ giới hạn ở xương mà còn mở rộng tới các hệ cơ quan khác. Ngoài ra, </w:t>
      </w:r>
      <w:r w:rsidR="00F3769F" w:rsidRPr="00CF0F2F">
        <w:rPr>
          <w:color w:val="000000" w:themeColor="text1"/>
          <w:sz w:val="26"/>
          <w:szCs w:val="26"/>
        </w:rPr>
        <w:t>O</w:t>
      </w:r>
      <w:r w:rsidR="001F20BC" w:rsidRPr="00CF0F2F">
        <w:rPr>
          <w:color w:val="000000" w:themeColor="text1"/>
          <w:sz w:val="26"/>
          <w:szCs w:val="26"/>
          <w:lang w:val="vi-VN"/>
        </w:rPr>
        <w:t xml:space="preserve">steocalcin không chỉ tham gia quá trình khoáng hóa mà còn có vai trò trong chuyển hóa năng lượng, giúp điều hòa glucose và tăng nhạy cảm với insulin. Điều này làm cho </w:t>
      </w:r>
      <w:r w:rsidR="00F3769F" w:rsidRPr="00CF0F2F">
        <w:rPr>
          <w:color w:val="000000" w:themeColor="text1"/>
          <w:sz w:val="26"/>
          <w:szCs w:val="26"/>
        </w:rPr>
        <w:t>O</w:t>
      </w:r>
      <w:r w:rsidR="001F20BC" w:rsidRPr="00CF0F2F">
        <w:rPr>
          <w:color w:val="000000" w:themeColor="text1"/>
          <w:sz w:val="26"/>
          <w:szCs w:val="26"/>
          <w:lang w:val="vi-VN"/>
        </w:rPr>
        <w:t>steocalcin trở thành một chỉ số tiềm năng trong nghiên cứu các bệnh lý nội tiết.</w:t>
      </w:r>
    </w:p>
    <w:p w:rsidR="001F20BC" w:rsidRPr="00CF0F2F" w:rsidRDefault="003063BA" w:rsidP="00CF22A1">
      <w:pPr>
        <w:widowControl w:val="0"/>
        <w:spacing w:line="360" w:lineRule="auto"/>
        <w:ind w:firstLine="720"/>
        <w:contextualSpacing/>
        <w:jc w:val="both"/>
        <w:rPr>
          <w:color w:val="000000" w:themeColor="text1"/>
          <w:sz w:val="26"/>
          <w:szCs w:val="26"/>
          <w:lang w:val="vi-VN"/>
        </w:rPr>
      </w:pPr>
      <w:r w:rsidRPr="00CF0F2F">
        <w:rPr>
          <w:color w:val="000000" w:themeColor="text1"/>
          <w:sz w:val="26"/>
          <w:szCs w:val="26"/>
        </w:rPr>
        <w:t xml:space="preserve">- </w:t>
      </w:r>
      <w:r w:rsidR="001F20BC" w:rsidRPr="00CF0F2F">
        <w:rPr>
          <w:color w:val="000000" w:themeColor="text1"/>
          <w:sz w:val="26"/>
          <w:szCs w:val="26"/>
          <w:lang w:val="vi-VN"/>
        </w:rPr>
        <w:t xml:space="preserve">Chỉ số </w:t>
      </w:r>
      <w:r w:rsidR="00F3769F" w:rsidRPr="00CF0F2F">
        <w:rPr>
          <w:color w:val="000000" w:themeColor="text1"/>
          <w:sz w:val="26"/>
          <w:szCs w:val="26"/>
        </w:rPr>
        <w:t>O</w:t>
      </w:r>
      <w:r w:rsidR="001F20BC" w:rsidRPr="00CF0F2F">
        <w:rPr>
          <w:color w:val="000000" w:themeColor="text1"/>
          <w:sz w:val="26"/>
          <w:szCs w:val="26"/>
          <w:lang w:val="vi-VN"/>
        </w:rPr>
        <w:t xml:space="preserve">steocalcin mang lại nhiều giá trị trong việc đánh giá sức khỏe xương và chuyển hóa xương. Vai trò lâm sàng của nó thể hiện rõ trong chẩn đoán, theo dõi và điều trị các bệnh lý liên quan đến xương. Thứ nhất, </w:t>
      </w:r>
      <w:r w:rsidR="00F3769F" w:rsidRPr="00CF0F2F">
        <w:rPr>
          <w:color w:val="000000" w:themeColor="text1"/>
          <w:sz w:val="26"/>
          <w:szCs w:val="26"/>
        </w:rPr>
        <w:t>O</w:t>
      </w:r>
      <w:r w:rsidR="001F20BC" w:rsidRPr="00CF0F2F">
        <w:rPr>
          <w:color w:val="000000" w:themeColor="text1"/>
          <w:sz w:val="26"/>
          <w:szCs w:val="26"/>
          <w:lang w:val="vi-VN"/>
        </w:rPr>
        <w:t xml:space="preserve">steocalcin là một chỉ số nhạy và đặc hiệu để đánh giá quá trình tạo xương. Nồng độ </w:t>
      </w:r>
      <w:r w:rsidR="00F3769F" w:rsidRPr="00CF0F2F">
        <w:rPr>
          <w:color w:val="000000" w:themeColor="text1"/>
          <w:sz w:val="26"/>
          <w:szCs w:val="26"/>
        </w:rPr>
        <w:t>O</w:t>
      </w:r>
      <w:r w:rsidR="001F20BC" w:rsidRPr="00CF0F2F">
        <w:rPr>
          <w:color w:val="000000" w:themeColor="text1"/>
          <w:sz w:val="26"/>
          <w:szCs w:val="26"/>
          <w:lang w:val="vi-VN"/>
        </w:rPr>
        <w:t xml:space="preserve">steocalcin trong máu phản ánh mức độ hoạt động của tế bào tạo xương, giúp đánh giá tình trạng cân bằng giữa quá trình tạo xương và hủy xương. Ở những bệnh nhân bị loãng xương, đặc biệt là phụ nữ sau mãn kinh, nồng độ </w:t>
      </w:r>
      <w:r w:rsidR="00F3769F" w:rsidRPr="00CF0F2F">
        <w:rPr>
          <w:color w:val="000000" w:themeColor="text1"/>
          <w:sz w:val="26"/>
          <w:szCs w:val="26"/>
        </w:rPr>
        <w:t>O</w:t>
      </w:r>
      <w:r w:rsidR="001F20BC" w:rsidRPr="00CF0F2F">
        <w:rPr>
          <w:color w:val="000000" w:themeColor="text1"/>
          <w:sz w:val="26"/>
          <w:szCs w:val="26"/>
          <w:lang w:val="vi-VN"/>
        </w:rPr>
        <w:t xml:space="preserve">steocalcin thường giảm do sự suy giảm hoạt động của tế bào tạo xương. Ngược lại, trong các bệnh lý làm tăng quá trình tạo xương, như bệnh Paget xương, nồng độ </w:t>
      </w:r>
      <w:r w:rsidR="00F3769F" w:rsidRPr="00CF0F2F">
        <w:rPr>
          <w:color w:val="000000" w:themeColor="text1"/>
          <w:sz w:val="26"/>
          <w:szCs w:val="26"/>
        </w:rPr>
        <w:t>O</w:t>
      </w:r>
      <w:r w:rsidR="001F20BC" w:rsidRPr="00CF0F2F">
        <w:rPr>
          <w:color w:val="000000" w:themeColor="text1"/>
          <w:sz w:val="26"/>
          <w:szCs w:val="26"/>
          <w:lang w:val="vi-VN"/>
        </w:rPr>
        <w:t xml:space="preserve">steocalcin trong máu tăng cao. Thứ hai, </w:t>
      </w:r>
      <w:r w:rsidR="00F3769F" w:rsidRPr="00CF0F2F">
        <w:rPr>
          <w:color w:val="000000" w:themeColor="text1"/>
          <w:sz w:val="26"/>
          <w:szCs w:val="26"/>
        </w:rPr>
        <w:t>O</w:t>
      </w:r>
      <w:r w:rsidR="001F20BC" w:rsidRPr="00CF0F2F">
        <w:rPr>
          <w:color w:val="000000" w:themeColor="text1"/>
          <w:sz w:val="26"/>
          <w:szCs w:val="26"/>
          <w:lang w:val="vi-VN"/>
        </w:rPr>
        <w:t>steocalcin là một công cụ hữu ích trong việc theo dõi hiệu quả điều trị loãng xương. Các phương pháp điều trị nhằm kích thích tạo xương, như liệu pháp teriparatide (một dạng hormone cận giáp), thường làm tăng nồng độ</w:t>
      </w:r>
      <w:r w:rsidR="00F3769F" w:rsidRPr="00CF0F2F">
        <w:rPr>
          <w:color w:val="000000" w:themeColor="text1"/>
          <w:sz w:val="26"/>
          <w:szCs w:val="26"/>
        </w:rPr>
        <w:t xml:space="preserve"> O</w:t>
      </w:r>
      <w:r w:rsidR="001F20BC" w:rsidRPr="00CF0F2F">
        <w:rPr>
          <w:color w:val="000000" w:themeColor="text1"/>
          <w:sz w:val="26"/>
          <w:szCs w:val="26"/>
          <w:lang w:val="vi-VN"/>
        </w:rPr>
        <w:t xml:space="preserve">steocalcin, cho thấy hiệu quả cải thiện mật độ xương. Ngoài ra, việc sử dụng </w:t>
      </w:r>
      <w:r w:rsidR="00F3769F" w:rsidRPr="00CF0F2F">
        <w:rPr>
          <w:color w:val="000000" w:themeColor="text1"/>
          <w:sz w:val="26"/>
          <w:szCs w:val="26"/>
        </w:rPr>
        <w:t>O</w:t>
      </w:r>
      <w:r w:rsidR="001F20BC" w:rsidRPr="00CF0F2F">
        <w:rPr>
          <w:color w:val="000000" w:themeColor="text1"/>
          <w:sz w:val="26"/>
          <w:szCs w:val="26"/>
          <w:lang w:val="vi-VN"/>
        </w:rPr>
        <w:t xml:space="preserve">steocalcin để đánh giá hiệu quả của các thuốc ức chế quá trình hủy xương, điển hình như bisphosphonates, cũng mang lại giá trị thực tiễn cao. Cuối cùng, </w:t>
      </w:r>
      <w:r w:rsidR="00F3769F" w:rsidRPr="00CF0F2F">
        <w:rPr>
          <w:color w:val="000000" w:themeColor="text1"/>
          <w:sz w:val="26"/>
          <w:szCs w:val="26"/>
        </w:rPr>
        <w:t>O</w:t>
      </w:r>
      <w:r w:rsidR="001F20BC" w:rsidRPr="00CF0F2F">
        <w:rPr>
          <w:color w:val="000000" w:themeColor="text1"/>
          <w:sz w:val="26"/>
          <w:szCs w:val="26"/>
          <w:lang w:val="vi-VN"/>
        </w:rPr>
        <w:t xml:space="preserve">steocalcin còn được ứng dụng để đánh giá chuyển hóa xương trong các bệnh lý nội tiết như cường giáp, cường cận giáp, hoặc tiểu đường </w:t>
      </w:r>
      <w:r w:rsidR="001F20BC" w:rsidRPr="00CF0F2F">
        <w:rPr>
          <w:color w:val="000000" w:themeColor="text1"/>
          <w:sz w:val="26"/>
          <w:szCs w:val="26"/>
          <w:lang w:val="vi-VN"/>
        </w:rPr>
        <w:lastRenderedPageBreak/>
        <w:t>tuýp 2. Do đó, chỉ số này không chỉ giới hạn trong lĩnh vực xương mà còn mở rộng sang các rối loạn chuyển hóa và nội tiết khác.</w:t>
      </w:r>
    </w:p>
    <w:p w:rsidR="001F20BC" w:rsidRPr="00CF0F2F" w:rsidRDefault="001F20BC" w:rsidP="00CF22A1">
      <w:pPr>
        <w:widowControl w:val="0"/>
        <w:spacing w:line="360" w:lineRule="auto"/>
        <w:ind w:firstLine="720"/>
        <w:contextualSpacing/>
        <w:jc w:val="both"/>
        <w:rPr>
          <w:color w:val="000000" w:themeColor="text1"/>
          <w:sz w:val="26"/>
          <w:szCs w:val="26"/>
          <w:lang w:val="vi-VN"/>
        </w:rPr>
      </w:pPr>
      <w:r w:rsidRPr="00CF0F2F">
        <w:rPr>
          <w:color w:val="000000" w:themeColor="text1"/>
          <w:sz w:val="26"/>
          <w:szCs w:val="26"/>
          <w:lang w:val="vi-VN"/>
        </w:rPr>
        <w:t xml:space="preserve">Nồng độ </w:t>
      </w:r>
      <w:r w:rsidR="00F3769F" w:rsidRPr="00CF0F2F">
        <w:rPr>
          <w:color w:val="000000" w:themeColor="text1"/>
          <w:sz w:val="26"/>
          <w:szCs w:val="26"/>
        </w:rPr>
        <w:t>O</w:t>
      </w:r>
      <w:r w:rsidRPr="00CF0F2F">
        <w:rPr>
          <w:color w:val="000000" w:themeColor="text1"/>
          <w:sz w:val="26"/>
          <w:szCs w:val="26"/>
          <w:lang w:val="vi-VN"/>
        </w:rPr>
        <w:t xml:space="preserve">steocalcin trong máu chịu ảnh hưởng bởi nhiều yếu tố sinh học và môi trường. Đầu tiên, yếu tố sinh lý như tuổi tác và giới tính đóng vai trò quan trọng. Ở trẻ em và thanh thiếu niên, nồng độ </w:t>
      </w:r>
      <w:r w:rsidR="00F3769F" w:rsidRPr="00CF0F2F">
        <w:rPr>
          <w:color w:val="000000" w:themeColor="text1"/>
          <w:sz w:val="26"/>
          <w:szCs w:val="26"/>
        </w:rPr>
        <w:t>O</w:t>
      </w:r>
      <w:r w:rsidRPr="00CF0F2F">
        <w:rPr>
          <w:color w:val="000000" w:themeColor="text1"/>
          <w:sz w:val="26"/>
          <w:szCs w:val="26"/>
          <w:lang w:val="vi-VN"/>
        </w:rPr>
        <w:t xml:space="preserve">steocalcin thường cao do sự tăng trưởng và quá trình tạo xương mạnh mẽ. Tuy nhiên, nồng độ này giảm dần theo tuổi, đặc biệt ở người cao tuổi, do sự suy giảm hoạt động của tế bào tạo xương. Phụ nữ sau mãn kinh thường có nồng độ </w:t>
      </w:r>
      <w:r w:rsidR="00F3769F" w:rsidRPr="00CF0F2F">
        <w:rPr>
          <w:color w:val="000000" w:themeColor="text1"/>
          <w:sz w:val="26"/>
          <w:szCs w:val="26"/>
        </w:rPr>
        <w:t>O</w:t>
      </w:r>
      <w:r w:rsidRPr="00CF0F2F">
        <w:rPr>
          <w:color w:val="000000" w:themeColor="text1"/>
          <w:sz w:val="26"/>
          <w:szCs w:val="26"/>
          <w:lang w:val="vi-VN"/>
        </w:rPr>
        <w:t xml:space="preserve">steocalcin thấp hơn nam giới cùng độ tuổi, do sự thiếu hụt estrogen </w:t>
      </w:r>
      <w:r w:rsidR="008533AE" w:rsidRPr="00CF0F2F">
        <w:rPr>
          <w:color w:val="000000" w:themeColor="text1"/>
          <w:sz w:val="26"/>
          <w:szCs w:val="26"/>
          <w:lang w:val="vi-VN"/>
        </w:rPr>
        <w:t>-</w:t>
      </w:r>
      <w:r w:rsidRPr="00CF0F2F">
        <w:rPr>
          <w:color w:val="000000" w:themeColor="text1"/>
          <w:sz w:val="26"/>
          <w:szCs w:val="26"/>
          <w:lang w:val="vi-VN"/>
        </w:rPr>
        <w:t xml:space="preserve"> một hormone bảo vệ xương. Thứ hai, các yếu tố bệnh lý có thể làm thay đổi nồng độ </w:t>
      </w:r>
      <w:r w:rsidR="00F3769F" w:rsidRPr="00CF0F2F">
        <w:rPr>
          <w:color w:val="000000" w:themeColor="text1"/>
          <w:sz w:val="26"/>
          <w:szCs w:val="26"/>
        </w:rPr>
        <w:t>O</w:t>
      </w:r>
      <w:r w:rsidRPr="00CF0F2F">
        <w:rPr>
          <w:color w:val="000000" w:themeColor="text1"/>
          <w:sz w:val="26"/>
          <w:szCs w:val="26"/>
          <w:lang w:val="vi-VN"/>
        </w:rPr>
        <w:t xml:space="preserve">steocalcin. Những bệnh lý làm tăng quá trình tạo xương như bệnh Paget xương hoặc u xương thường làm tăng </w:t>
      </w:r>
      <w:r w:rsidR="00F3769F" w:rsidRPr="00CF0F2F">
        <w:rPr>
          <w:color w:val="000000" w:themeColor="text1"/>
          <w:sz w:val="26"/>
          <w:szCs w:val="26"/>
        </w:rPr>
        <w:t>O</w:t>
      </w:r>
      <w:r w:rsidRPr="00CF0F2F">
        <w:rPr>
          <w:color w:val="000000" w:themeColor="text1"/>
          <w:sz w:val="26"/>
          <w:szCs w:val="26"/>
          <w:lang w:val="vi-VN"/>
        </w:rPr>
        <w:t xml:space="preserve">steocalcin, trong khi các bệnh lý như loãng xương hoặc suy giảm chức năng tuyến giáp có thể làm giảm chỉ số này. Thứ ba, chế độ ăn uống và vi chất dinh dưỡng cũng ảnh hưởng lớn đến </w:t>
      </w:r>
      <w:r w:rsidR="00F3769F" w:rsidRPr="00CF0F2F">
        <w:rPr>
          <w:color w:val="000000" w:themeColor="text1"/>
          <w:sz w:val="26"/>
          <w:szCs w:val="26"/>
        </w:rPr>
        <w:t>O</w:t>
      </w:r>
      <w:r w:rsidRPr="00CF0F2F">
        <w:rPr>
          <w:color w:val="000000" w:themeColor="text1"/>
          <w:sz w:val="26"/>
          <w:szCs w:val="26"/>
          <w:lang w:val="vi-VN"/>
        </w:rPr>
        <w:t xml:space="preserve">steocalcin. Vitamin K và vitamin D đóng vai trò quan trọng trong việc kích hoạt </w:t>
      </w:r>
      <w:r w:rsidR="00F3769F" w:rsidRPr="00CF0F2F">
        <w:rPr>
          <w:color w:val="000000" w:themeColor="text1"/>
          <w:sz w:val="26"/>
          <w:szCs w:val="26"/>
        </w:rPr>
        <w:t>O</w:t>
      </w:r>
      <w:r w:rsidRPr="00CF0F2F">
        <w:rPr>
          <w:color w:val="000000" w:themeColor="text1"/>
          <w:sz w:val="26"/>
          <w:szCs w:val="26"/>
          <w:lang w:val="vi-VN"/>
        </w:rPr>
        <w:t xml:space="preserve">steocalcin. Thiếu hụt vitamin K hoặc D không chỉ làm giảm khả năng hoạt động của </w:t>
      </w:r>
      <w:r w:rsidR="00F3769F" w:rsidRPr="00CF0F2F">
        <w:rPr>
          <w:color w:val="000000" w:themeColor="text1"/>
          <w:sz w:val="26"/>
          <w:szCs w:val="26"/>
        </w:rPr>
        <w:t>O</w:t>
      </w:r>
      <w:r w:rsidRPr="00CF0F2F">
        <w:rPr>
          <w:color w:val="000000" w:themeColor="text1"/>
          <w:sz w:val="26"/>
          <w:szCs w:val="26"/>
          <w:lang w:val="vi-VN"/>
        </w:rPr>
        <w:t xml:space="preserve">steocalcin mà còn ảnh hưởng trực tiếp đến sức khỏe xương. Ngoài ra, việc bổ sung </w:t>
      </w:r>
      <w:r w:rsidR="004E274C" w:rsidRPr="00CF0F2F">
        <w:rPr>
          <w:color w:val="000000" w:themeColor="text1"/>
          <w:sz w:val="26"/>
          <w:szCs w:val="26"/>
        </w:rPr>
        <w:t>c</w:t>
      </w:r>
      <w:r w:rsidRPr="00CF0F2F">
        <w:rPr>
          <w:color w:val="000000" w:themeColor="text1"/>
          <w:sz w:val="26"/>
          <w:szCs w:val="26"/>
          <w:lang w:val="vi-VN"/>
        </w:rPr>
        <w:t xml:space="preserve">anxi không đủ cũng có thể làm giảm hiệu quả của quá trình khoáng hóa xương. Cuối cùng, các loại thuốc cũng có thể tác động đến </w:t>
      </w:r>
      <w:r w:rsidR="00F3769F" w:rsidRPr="00CF0F2F">
        <w:rPr>
          <w:color w:val="000000" w:themeColor="text1"/>
          <w:sz w:val="26"/>
          <w:szCs w:val="26"/>
        </w:rPr>
        <w:t>O</w:t>
      </w:r>
      <w:r w:rsidRPr="00CF0F2F">
        <w:rPr>
          <w:color w:val="000000" w:themeColor="text1"/>
          <w:sz w:val="26"/>
          <w:szCs w:val="26"/>
          <w:lang w:val="vi-VN"/>
        </w:rPr>
        <w:t>steocalcin. Glucocorticoids, một loại thuốc thường được sử dụng để điều trị các bệnh lý viêm mạn tính, có thể làm giảm mạnh nồng độ</w:t>
      </w:r>
      <w:r w:rsidR="00F3769F" w:rsidRPr="00CF0F2F">
        <w:rPr>
          <w:color w:val="000000" w:themeColor="text1"/>
          <w:sz w:val="26"/>
          <w:szCs w:val="26"/>
        </w:rPr>
        <w:t xml:space="preserve"> O</w:t>
      </w:r>
      <w:r w:rsidRPr="00CF0F2F">
        <w:rPr>
          <w:color w:val="000000" w:themeColor="text1"/>
          <w:sz w:val="26"/>
          <w:szCs w:val="26"/>
          <w:lang w:val="vi-VN"/>
        </w:rPr>
        <w:t xml:space="preserve">steocalcin do ức chế quá trình tạo xương. Ngược lại, liệu pháp thay thế </w:t>
      </w:r>
      <w:r w:rsidR="0050222A" w:rsidRPr="00CF0F2F">
        <w:rPr>
          <w:color w:val="000000" w:themeColor="text1"/>
          <w:sz w:val="26"/>
          <w:szCs w:val="26"/>
          <w:lang w:val="vi-VN"/>
        </w:rPr>
        <w:t>nội tiết tố</w:t>
      </w:r>
      <w:r w:rsidR="00F305E7" w:rsidRPr="00CF0F2F">
        <w:rPr>
          <w:color w:val="000000" w:themeColor="text1"/>
          <w:sz w:val="26"/>
          <w:szCs w:val="26"/>
          <w:lang w:val="vi-VN"/>
        </w:rPr>
        <w:t xml:space="preserve"> </w:t>
      </w:r>
      <w:r w:rsidRPr="00CF0F2F">
        <w:rPr>
          <w:color w:val="000000" w:themeColor="text1"/>
          <w:sz w:val="26"/>
          <w:szCs w:val="26"/>
          <w:lang w:val="vi-VN"/>
        </w:rPr>
        <w:t xml:space="preserve">(HRT) ở phụ nữ sau mãn kinh có thể làm tăng </w:t>
      </w:r>
      <w:r w:rsidR="00F3769F" w:rsidRPr="00CF0F2F">
        <w:rPr>
          <w:color w:val="000000" w:themeColor="text1"/>
          <w:sz w:val="26"/>
          <w:szCs w:val="26"/>
        </w:rPr>
        <w:t>O</w:t>
      </w:r>
      <w:r w:rsidRPr="00CF0F2F">
        <w:rPr>
          <w:color w:val="000000" w:themeColor="text1"/>
          <w:sz w:val="26"/>
          <w:szCs w:val="26"/>
          <w:lang w:val="vi-VN"/>
        </w:rPr>
        <w:t>steocalcin, giúp cải thiện sức khỏe xương.</w:t>
      </w:r>
    </w:p>
    <w:p w:rsidR="002252A4" w:rsidRPr="00CF0F2F" w:rsidRDefault="001F20BC" w:rsidP="001A1361">
      <w:pPr>
        <w:widowControl w:val="0"/>
        <w:spacing w:line="360" w:lineRule="auto"/>
        <w:ind w:firstLine="720"/>
        <w:contextualSpacing/>
        <w:jc w:val="both"/>
        <w:rPr>
          <w:color w:val="000000" w:themeColor="text1"/>
          <w:sz w:val="26"/>
          <w:szCs w:val="26"/>
          <w:lang w:val="vi-VN"/>
        </w:rPr>
      </w:pPr>
      <w:r w:rsidRPr="00CF0F2F">
        <w:rPr>
          <w:color w:val="000000" w:themeColor="text1"/>
          <w:sz w:val="26"/>
          <w:szCs w:val="26"/>
          <w:lang w:val="vi-VN"/>
        </w:rPr>
        <w:t xml:space="preserve">Osteocalcin có vai trò quan trọng trong cả nghiên cứu và thực hành lâm sàng. </w:t>
      </w:r>
      <w:r w:rsidR="001148DE" w:rsidRPr="00CF0F2F">
        <w:rPr>
          <w:color w:val="000000" w:themeColor="text1"/>
          <w:sz w:val="26"/>
          <w:szCs w:val="26"/>
          <w:lang w:val="vi-VN"/>
        </w:rPr>
        <w:t xml:space="preserve">Nồng độ </w:t>
      </w:r>
      <w:r w:rsidR="00F3769F" w:rsidRPr="00CF0F2F">
        <w:rPr>
          <w:color w:val="000000" w:themeColor="text1"/>
          <w:sz w:val="26"/>
          <w:szCs w:val="26"/>
        </w:rPr>
        <w:t>O</w:t>
      </w:r>
      <w:r w:rsidR="001148DE" w:rsidRPr="00CF0F2F">
        <w:rPr>
          <w:color w:val="000000" w:themeColor="text1"/>
          <w:sz w:val="26"/>
          <w:szCs w:val="26"/>
          <w:lang w:val="vi-VN"/>
        </w:rPr>
        <w:t xml:space="preserve">steocalcin trong huyết thanh tăng cao cũng có liên quan đến tình trạng mất xương nhanh chóng. Cụ thể, giảm mật độ hay loãng xương sẽ dẫn đến sự hình thành các tinh thể hydroxyapatite và do đó, làm tăng nồng độ </w:t>
      </w:r>
      <w:r w:rsidR="00F3769F" w:rsidRPr="00CF0F2F">
        <w:rPr>
          <w:color w:val="000000" w:themeColor="text1"/>
          <w:sz w:val="26"/>
          <w:szCs w:val="26"/>
        </w:rPr>
        <w:t>O</w:t>
      </w:r>
      <w:r w:rsidR="001148DE" w:rsidRPr="00CF0F2F">
        <w:rPr>
          <w:color w:val="000000" w:themeColor="text1"/>
          <w:sz w:val="26"/>
          <w:szCs w:val="26"/>
          <w:lang w:val="vi-VN"/>
        </w:rPr>
        <w:t xml:space="preserve">steocalcin trong huyết thanh. Sự gia tăng nồng độ </w:t>
      </w:r>
      <w:r w:rsidR="00F3769F" w:rsidRPr="00CF0F2F">
        <w:rPr>
          <w:color w:val="000000" w:themeColor="text1"/>
          <w:sz w:val="26"/>
          <w:szCs w:val="26"/>
        </w:rPr>
        <w:t>O</w:t>
      </w:r>
      <w:r w:rsidR="001148DE" w:rsidRPr="00CF0F2F">
        <w:rPr>
          <w:color w:val="000000" w:themeColor="text1"/>
          <w:sz w:val="26"/>
          <w:szCs w:val="26"/>
          <w:lang w:val="vi-VN"/>
        </w:rPr>
        <w:t xml:space="preserve">steocalcin trong huyết thanh ở phụ nữ sau mãn kinh bị loãng xương cung cấp bằng chứng cho thấy dấu ấn này đóng vai trò quan trọng trong sự phát triển của giảm mật độ xương và loãng xương sớm, từ đó, dấu ấn này có thể </w:t>
      </w:r>
      <w:r w:rsidR="001148DE" w:rsidRPr="00CF0F2F">
        <w:rPr>
          <w:color w:val="000000" w:themeColor="text1"/>
          <w:spacing w:val="-2"/>
          <w:sz w:val="26"/>
          <w:szCs w:val="26"/>
          <w:lang w:val="vi-VN"/>
        </w:rPr>
        <w:t xml:space="preserve">được sử dụng như một công cụ hữu hiệu trong chẩn đoán sớm loãng xương ở đối tượng này </w:t>
      </w:r>
      <w:r w:rsidR="001148DE" w:rsidRPr="00CF0F2F">
        <w:rPr>
          <w:color w:val="000000" w:themeColor="text1"/>
          <w:spacing w:val="-2"/>
          <w:sz w:val="26"/>
          <w:szCs w:val="26"/>
        </w:rPr>
        <w:lastRenderedPageBreak/>
        <w:fldChar w:fldCharType="begin"/>
      </w:r>
      <w:r w:rsidR="00034C64" w:rsidRPr="00CF0F2F">
        <w:rPr>
          <w:color w:val="000000" w:themeColor="text1"/>
          <w:spacing w:val="-2"/>
          <w:sz w:val="26"/>
          <w:szCs w:val="26"/>
        </w:rPr>
        <w:instrText xml:space="preserve"> ADDIN EN.CITE &lt;EndNote&gt;&lt;Cite&gt;&lt;Author&gt;Mohammadi SM&lt;/Author&gt;&lt;Year&gt;2024&lt;/Year&gt;&lt;RecNum&gt;284&lt;/RecNum&gt;&lt;DisplayText&gt;[101]&lt;/DisplayText&gt;&lt;record&gt;&lt;rec-number&gt;284&lt;/rec-number&gt;&lt;foreign-keys&gt;&lt;key app="EN" db-id="vwv5eszpc5rszbevd0l5tazb59ad9s09xfrx" timestamp="1738418754"&gt;284&lt;/key&gt;&lt;/foreign-keys&gt;&lt;ref-type name="Journal Article"&gt;17&lt;/ref-type&gt;&lt;contributors&gt;&lt;authors&gt;&lt;author&gt;Mohammadi SM,&lt;/author&gt;&lt;author&gt;Saniee N,&lt;/author&gt;&lt;author&gt;Mousaviasl S,&lt;/author&gt;&lt;author&gt;Radmanesh E,&lt;/author&gt;&lt;author&gt;Doustimotlagh AH,&lt;/author&gt;&lt;/authors&gt;&lt;/contributors&gt;&lt;titles&gt;&lt;title&gt;The Role of Osteocalcin in Patients with Osteoporosis: A Systematic Review&lt;/title&gt;&lt;secondary-title&gt;Iran J Public Health&lt;/secondary-title&gt;&lt;/titles&gt;&lt;periodical&gt;&lt;full-title&gt;Iran J Public Health&lt;/full-title&gt;&lt;/periodical&gt;&lt;pages&gt;pp. 2432-2439&lt;/pages&gt;&lt;volume&gt;53&lt;/volume&gt;&lt;number&gt;11&lt;/number&gt;&lt;dates&gt;&lt;year&gt;2024&lt;/year&gt;&lt;/dates&gt;&lt;urls&gt;&lt;/urls&gt;&lt;language&gt;e&lt;/language&gt;&lt;/record&gt;&lt;/Cite&gt;&lt;/EndNote&gt;</w:instrText>
      </w:r>
      <w:r w:rsidR="001148DE" w:rsidRPr="00CF0F2F">
        <w:rPr>
          <w:color w:val="000000" w:themeColor="text1"/>
          <w:spacing w:val="-2"/>
          <w:sz w:val="26"/>
          <w:szCs w:val="26"/>
        </w:rPr>
        <w:fldChar w:fldCharType="separate"/>
      </w:r>
      <w:r w:rsidR="00034C64" w:rsidRPr="00CF0F2F">
        <w:rPr>
          <w:noProof/>
          <w:color w:val="000000" w:themeColor="text1"/>
          <w:spacing w:val="-2"/>
          <w:sz w:val="26"/>
          <w:szCs w:val="26"/>
        </w:rPr>
        <w:t>[101]</w:t>
      </w:r>
      <w:r w:rsidR="001148DE" w:rsidRPr="00CF0F2F">
        <w:rPr>
          <w:color w:val="000000" w:themeColor="text1"/>
          <w:spacing w:val="-2"/>
          <w:sz w:val="26"/>
          <w:szCs w:val="26"/>
        </w:rPr>
        <w:fldChar w:fldCharType="end"/>
      </w:r>
      <w:r w:rsidR="001148DE" w:rsidRPr="00CF0F2F">
        <w:rPr>
          <w:color w:val="000000" w:themeColor="text1"/>
          <w:spacing w:val="-2"/>
          <w:sz w:val="26"/>
          <w:szCs w:val="26"/>
          <w:lang w:val="vi-VN"/>
        </w:rPr>
        <w:t>.</w:t>
      </w:r>
      <w:r w:rsidR="00F955BD" w:rsidRPr="00CF0F2F">
        <w:rPr>
          <w:spacing w:val="-2"/>
          <w:sz w:val="26"/>
          <w:szCs w:val="26"/>
          <w:lang w:val="vi-VN"/>
        </w:rPr>
        <w:t xml:space="preserve"> Ngưỡng đánh giá: Mức bình thường nằm trong khoảng 15-46 ng/ml, phản ánh hoạt động tạo xương ổn định; mức tăng &gt;46 ng/ml cho thấy tăng cường tạo xương, thường quan sát sau can thiệp bổ sung vitamin K</w:t>
      </w:r>
      <w:r w:rsidR="00F955BD" w:rsidRPr="00CF0F2F">
        <w:rPr>
          <w:spacing w:val="-2"/>
          <w:sz w:val="26"/>
          <w:szCs w:val="26"/>
          <w:vertAlign w:val="subscript"/>
          <w:lang w:val="vi-VN"/>
        </w:rPr>
        <w:t>2</w:t>
      </w:r>
      <w:r w:rsidR="00F955BD" w:rsidRPr="00CF0F2F">
        <w:rPr>
          <w:spacing w:val="-2"/>
          <w:sz w:val="26"/>
          <w:szCs w:val="26"/>
          <w:lang w:val="vi-VN"/>
        </w:rPr>
        <w:t xml:space="preserve"> và </w:t>
      </w:r>
      <w:r w:rsidR="00844616" w:rsidRPr="00CF0F2F">
        <w:rPr>
          <w:spacing w:val="-2"/>
          <w:sz w:val="26"/>
          <w:szCs w:val="26"/>
        </w:rPr>
        <w:t>D</w:t>
      </w:r>
      <w:r w:rsidR="00844616" w:rsidRPr="00CF0F2F">
        <w:rPr>
          <w:spacing w:val="-2"/>
          <w:sz w:val="26"/>
          <w:szCs w:val="26"/>
          <w:vertAlign w:val="subscript"/>
        </w:rPr>
        <w:t>3</w:t>
      </w:r>
      <w:r w:rsidR="00F955BD" w:rsidRPr="00CF0F2F">
        <w:rPr>
          <w:spacing w:val="-2"/>
          <w:sz w:val="26"/>
          <w:szCs w:val="26"/>
          <w:lang w:val="vi-VN"/>
        </w:rPr>
        <w:t>, trong khi mức thấp &lt;15 ng/ml liên quan đến giảm tạo xương ở phụ nữ mãn kinh.</w:t>
      </w:r>
    </w:p>
    <w:p w:rsidR="001F20BC" w:rsidRPr="00CF0F2F" w:rsidRDefault="00DF6614" w:rsidP="00CF22A1">
      <w:pPr>
        <w:widowControl w:val="0"/>
        <w:spacing w:line="360" w:lineRule="auto"/>
        <w:contextualSpacing/>
        <w:jc w:val="both"/>
        <w:rPr>
          <w:i/>
          <w:iCs/>
          <w:color w:val="000000" w:themeColor="text1"/>
          <w:sz w:val="26"/>
          <w:szCs w:val="26"/>
          <w:lang w:val="es-ES"/>
        </w:rPr>
      </w:pPr>
      <w:r w:rsidRPr="00CF0F2F">
        <w:rPr>
          <w:i/>
          <w:iCs/>
          <w:color w:val="000000" w:themeColor="text1"/>
          <w:sz w:val="26"/>
          <w:szCs w:val="26"/>
        </w:rPr>
        <w:t xml:space="preserve">1.2.1.2. </w:t>
      </w:r>
      <w:proofErr w:type="spellStart"/>
      <w:r w:rsidR="001F20BC" w:rsidRPr="00CF0F2F">
        <w:rPr>
          <w:i/>
          <w:iCs/>
          <w:color w:val="000000" w:themeColor="text1"/>
          <w:sz w:val="26"/>
          <w:szCs w:val="26"/>
          <w:lang w:val="es-ES"/>
        </w:rPr>
        <w:t>Các</w:t>
      </w:r>
      <w:proofErr w:type="spellEnd"/>
      <w:r w:rsidR="001F20BC" w:rsidRPr="00CF0F2F">
        <w:rPr>
          <w:i/>
          <w:iCs/>
          <w:color w:val="000000" w:themeColor="text1"/>
          <w:sz w:val="26"/>
          <w:szCs w:val="26"/>
          <w:lang w:val="es-ES"/>
        </w:rPr>
        <w:t xml:space="preserve"> </w:t>
      </w:r>
      <w:proofErr w:type="spellStart"/>
      <w:r w:rsidR="00E86E40" w:rsidRPr="00CF0F2F">
        <w:rPr>
          <w:i/>
          <w:iCs/>
          <w:color w:val="000000" w:themeColor="text1"/>
          <w:sz w:val="26"/>
          <w:szCs w:val="26"/>
          <w:lang w:val="es-ES"/>
        </w:rPr>
        <w:t>dấu</w:t>
      </w:r>
      <w:proofErr w:type="spellEnd"/>
      <w:r w:rsidR="00E86E40" w:rsidRPr="00CF0F2F">
        <w:rPr>
          <w:i/>
          <w:iCs/>
          <w:color w:val="000000" w:themeColor="text1"/>
          <w:sz w:val="26"/>
          <w:szCs w:val="26"/>
          <w:lang w:val="es-ES"/>
        </w:rPr>
        <w:t xml:space="preserve"> </w:t>
      </w:r>
      <w:proofErr w:type="spellStart"/>
      <w:r w:rsidR="00E86E40" w:rsidRPr="00CF0F2F">
        <w:rPr>
          <w:i/>
          <w:iCs/>
          <w:color w:val="000000" w:themeColor="text1"/>
          <w:sz w:val="26"/>
          <w:szCs w:val="26"/>
          <w:lang w:val="es-ES"/>
        </w:rPr>
        <w:t>ấn</w:t>
      </w:r>
      <w:proofErr w:type="spellEnd"/>
      <w:r w:rsidR="00E86E40" w:rsidRPr="00CF0F2F">
        <w:rPr>
          <w:i/>
          <w:iCs/>
          <w:color w:val="000000" w:themeColor="text1"/>
          <w:sz w:val="26"/>
          <w:szCs w:val="26"/>
          <w:lang w:val="es-ES"/>
        </w:rPr>
        <w:t xml:space="preserve"> </w:t>
      </w:r>
      <w:proofErr w:type="spellStart"/>
      <w:r w:rsidR="00E86E40" w:rsidRPr="00CF0F2F">
        <w:rPr>
          <w:i/>
          <w:iCs/>
          <w:color w:val="000000" w:themeColor="text1"/>
          <w:sz w:val="26"/>
          <w:szCs w:val="26"/>
          <w:lang w:val="es-ES"/>
        </w:rPr>
        <w:t>hủy</w:t>
      </w:r>
      <w:proofErr w:type="spellEnd"/>
      <w:r w:rsidR="001F20BC" w:rsidRPr="00CF0F2F">
        <w:rPr>
          <w:i/>
          <w:iCs/>
          <w:color w:val="000000" w:themeColor="text1"/>
          <w:sz w:val="26"/>
          <w:szCs w:val="26"/>
          <w:lang w:val="es-ES"/>
        </w:rPr>
        <w:t xml:space="preserve"> </w:t>
      </w:r>
      <w:proofErr w:type="spellStart"/>
      <w:r w:rsidR="001F20BC" w:rsidRPr="00CF0F2F">
        <w:rPr>
          <w:i/>
          <w:iCs/>
          <w:color w:val="000000" w:themeColor="text1"/>
          <w:sz w:val="26"/>
          <w:szCs w:val="26"/>
          <w:lang w:val="es-ES"/>
        </w:rPr>
        <w:t>xương</w:t>
      </w:r>
      <w:proofErr w:type="spellEnd"/>
      <w:r w:rsidR="00E86E40" w:rsidRPr="00CF0F2F">
        <w:rPr>
          <w:i/>
          <w:iCs/>
          <w:color w:val="000000" w:themeColor="text1"/>
          <w:sz w:val="26"/>
          <w:szCs w:val="26"/>
          <w:lang w:val="es-ES"/>
        </w:rPr>
        <w:t xml:space="preserve"> </w:t>
      </w:r>
      <w:r w:rsidR="00E86E40" w:rsidRPr="00CF0F2F">
        <w:rPr>
          <w:i/>
          <w:iCs/>
          <w:color w:val="000000" w:themeColor="text1"/>
          <w:sz w:val="26"/>
          <w:szCs w:val="26"/>
        </w:rPr>
        <w:t>(Resorption Markers)</w:t>
      </w:r>
    </w:p>
    <w:p w:rsidR="001F20BC" w:rsidRPr="00CF0F2F" w:rsidRDefault="001F20BC" w:rsidP="002834EC">
      <w:pPr>
        <w:widowControl w:val="0"/>
        <w:spacing w:line="336" w:lineRule="auto"/>
        <w:ind w:firstLine="720"/>
        <w:contextualSpacing/>
        <w:jc w:val="both"/>
        <w:rPr>
          <w:i/>
          <w:color w:val="000000" w:themeColor="text1"/>
          <w:sz w:val="26"/>
          <w:szCs w:val="26"/>
          <w:lang w:val="es-ES"/>
        </w:rPr>
      </w:pPr>
      <w:proofErr w:type="spellStart"/>
      <w:r w:rsidRPr="00CF0F2F">
        <w:rPr>
          <w:iCs/>
          <w:color w:val="000000" w:themeColor="text1"/>
          <w:sz w:val="26"/>
          <w:szCs w:val="26"/>
          <w:lang w:val="es-ES"/>
        </w:rPr>
        <w:t>Các</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sản</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phẩm</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thoái</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hóa</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của</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collagen</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type</w:t>
      </w:r>
      <w:proofErr w:type="spellEnd"/>
      <w:r w:rsidRPr="00CF0F2F">
        <w:rPr>
          <w:iCs/>
          <w:color w:val="000000" w:themeColor="text1"/>
          <w:sz w:val="26"/>
          <w:szCs w:val="26"/>
          <w:lang w:val="es-ES"/>
        </w:rPr>
        <w:t xml:space="preserve"> I </w:t>
      </w:r>
      <w:proofErr w:type="spellStart"/>
      <w:r w:rsidRPr="00CF0F2F">
        <w:rPr>
          <w:iCs/>
          <w:color w:val="000000" w:themeColor="text1"/>
          <w:sz w:val="26"/>
          <w:szCs w:val="26"/>
          <w:lang w:val="es-ES"/>
        </w:rPr>
        <w:t>trong</w:t>
      </w:r>
      <w:proofErr w:type="spellEnd"/>
      <w:r w:rsidRPr="00CF0F2F">
        <w:rPr>
          <w:iCs/>
          <w:color w:val="000000" w:themeColor="text1"/>
          <w:sz w:val="26"/>
          <w:szCs w:val="26"/>
          <w:lang w:val="es-ES"/>
        </w:rPr>
        <w:t xml:space="preserve"> </w:t>
      </w:r>
      <w:proofErr w:type="spellStart"/>
      <w:r w:rsidRPr="00CF0F2F">
        <w:rPr>
          <w:iCs/>
          <w:color w:val="000000" w:themeColor="text1"/>
          <w:sz w:val="26"/>
          <w:szCs w:val="26"/>
          <w:lang w:val="es-ES"/>
        </w:rPr>
        <w:t>nước</w:t>
      </w:r>
      <w:proofErr w:type="spellEnd"/>
      <w:r w:rsidRPr="00CF0F2F">
        <w:rPr>
          <w:iCs/>
          <w:color w:val="000000" w:themeColor="text1"/>
          <w:sz w:val="26"/>
          <w:szCs w:val="26"/>
          <w:lang w:val="es-ES"/>
        </w:rPr>
        <w:t xml:space="preserve"> </w:t>
      </w:r>
      <w:proofErr w:type="spellStart"/>
      <w:proofErr w:type="gramStart"/>
      <w:r w:rsidRPr="00CF0F2F">
        <w:rPr>
          <w:iCs/>
          <w:color w:val="000000" w:themeColor="text1"/>
          <w:sz w:val="26"/>
          <w:szCs w:val="26"/>
          <w:lang w:val="es-ES"/>
        </w:rPr>
        <w:t>tiểu</w:t>
      </w:r>
      <w:proofErr w:type="spellEnd"/>
      <w:r w:rsidR="00BD6E98" w:rsidRPr="00CF0F2F">
        <w:rPr>
          <w:i/>
          <w:color w:val="000000" w:themeColor="text1"/>
          <w:sz w:val="26"/>
          <w:szCs w:val="26"/>
          <w:lang w:val="es-ES"/>
        </w:rPr>
        <w:t xml:space="preserve"> :</w:t>
      </w:r>
      <w:proofErr w:type="gramEnd"/>
      <w:r w:rsidR="00BD6E98" w:rsidRPr="00CF0F2F">
        <w:rPr>
          <w:i/>
          <w:color w:val="000000" w:themeColor="text1"/>
          <w:sz w:val="26"/>
          <w:szCs w:val="26"/>
          <w:lang w:val="es-ES"/>
        </w:rPr>
        <w:t xml:space="preserve"> </w:t>
      </w:r>
      <w:proofErr w:type="spellStart"/>
      <w:r w:rsidRPr="00CF0F2F">
        <w:rPr>
          <w:color w:val="000000" w:themeColor="text1"/>
          <w:sz w:val="26"/>
          <w:szCs w:val="26"/>
          <w:lang w:val="es-ES"/>
        </w:rPr>
        <w:t>Khi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hủy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hoạt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collagen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loại</w:t>
      </w:r>
      <w:proofErr w:type="spellEnd"/>
      <w:r w:rsidRPr="00CF0F2F">
        <w:rPr>
          <w:color w:val="000000" w:themeColor="text1"/>
          <w:sz w:val="26"/>
          <w:szCs w:val="26"/>
          <w:lang w:val="es-ES"/>
        </w:rPr>
        <w:t xml:space="preserve"> I </w:t>
      </w:r>
      <w:proofErr w:type="spellStart"/>
      <w:r w:rsidRPr="00CF0F2F">
        <w:rPr>
          <w:color w:val="000000" w:themeColor="text1"/>
          <w:sz w:val="26"/>
          <w:szCs w:val="26"/>
          <w:lang w:val="es-ES"/>
        </w:rPr>
        <w:t>bị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hủy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phẩm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thải</w:t>
      </w:r>
      <w:proofErr w:type="spellEnd"/>
      <w:r w:rsidRPr="00CF0F2F">
        <w:rPr>
          <w:color w:val="000000" w:themeColor="text1"/>
          <w:sz w:val="26"/>
          <w:szCs w:val="26"/>
          <w:lang w:val="es-ES"/>
        </w:rPr>
        <w:t xml:space="preserve"> qua </w:t>
      </w:r>
      <w:proofErr w:type="spellStart"/>
      <w:r w:rsidRPr="00CF0F2F">
        <w:rPr>
          <w:color w:val="000000" w:themeColor="text1"/>
          <w:sz w:val="26"/>
          <w:szCs w:val="26"/>
          <w:lang w:val="es-ES"/>
        </w:rPr>
        <w:t>nước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tiểu</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biến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nồng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lên</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so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trước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estrogen</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007541CC" w:rsidRPr="00CF0F2F">
        <w:rPr>
          <w:noProof/>
          <w:color w:val="000000" w:themeColor="text1"/>
          <w:sz w:val="26"/>
          <w:szCs w:val="26"/>
          <w:lang w:val="es-ES"/>
        </w:rPr>
        <w:t>[12]</w:t>
      </w:r>
      <w:r w:rsidRPr="00CF0F2F">
        <w:rPr>
          <w:color w:val="000000" w:themeColor="text1"/>
          <w:sz w:val="26"/>
          <w:szCs w:val="26"/>
          <w:lang w:val="es-ES"/>
        </w:rPr>
        <w:fldChar w:fldCharType="end"/>
      </w:r>
      <w:r w:rsidRPr="00CF0F2F">
        <w:rPr>
          <w:color w:val="000000" w:themeColor="text1"/>
          <w:sz w:val="26"/>
          <w:szCs w:val="26"/>
          <w:lang w:val="es-ES"/>
        </w:rPr>
        <w:t>.</w:t>
      </w:r>
    </w:p>
    <w:p w:rsidR="005652E1" w:rsidRPr="00CF0F2F" w:rsidRDefault="001F20BC" w:rsidP="002834EC">
      <w:pPr>
        <w:widowControl w:val="0"/>
        <w:spacing w:line="336" w:lineRule="auto"/>
        <w:ind w:firstLine="720"/>
        <w:contextualSpacing/>
        <w:jc w:val="both"/>
        <w:rPr>
          <w:color w:val="000000" w:themeColor="text1"/>
          <w:sz w:val="26"/>
          <w:szCs w:val="26"/>
          <w:lang w:val="vi-VN"/>
        </w:rPr>
      </w:pPr>
      <w:r w:rsidRPr="00CF0F2F">
        <w:rPr>
          <w:color w:val="000000" w:themeColor="text1"/>
          <w:sz w:val="26"/>
          <w:szCs w:val="26"/>
          <w:lang w:val="vi-VN"/>
        </w:rPr>
        <w:t>β-CTX</w:t>
      </w:r>
      <w:r w:rsidR="00BD6E98" w:rsidRPr="00CF0F2F">
        <w:rPr>
          <w:color w:val="000000" w:themeColor="text1"/>
          <w:sz w:val="26"/>
          <w:szCs w:val="26"/>
          <w:lang w:val="es-ES"/>
        </w:rPr>
        <w:t xml:space="preserve">: </w:t>
      </w:r>
      <w:r w:rsidRPr="00CF0F2F">
        <w:rPr>
          <w:color w:val="000000" w:themeColor="text1"/>
          <w:sz w:val="26"/>
          <w:szCs w:val="26"/>
          <w:lang w:val="vi-VN"/>
        </w:rPr>
        <w:t xml:space="preserve">là một sản phẩm thoái hóa của collagen type I </w:t>
      </w:r>
      <w:r w:rsidR="008533AE" w:rsidRPr="00CF0F2F">
        <w:rPr>
          <w:color w:val="000000" w:themeColor="text1"/>
          <w:sz w:val="26"/>
          <w:szCs w:val="26"/>
          <w:lang w:val="vi-VN"/>
        </w:rPr>
        <w:t>-</w:t>
      </w:r>
      <w:r w:rsidRPr="00CF0F2F">
        <w:rPr>
          <w:color w:val="000000" w:themeColor="text1"/>
          <w:sz w:val="26"/>
          <w:szCs w:val="26"/>
          <w:lang w:val="vi-VN"/>
        </w:rPr>
        <w:t xml:space="preserve"> loại collagen chiếm tới 90% thành phần hữu cơ của xương. Trong quá trình hủy xương, các tế bào hủy xương (osteoclasts) sử dụng enzym cathepsin K để phá vỡ collagen type I, tạo ra β-CTX và giải phóng nó vào tuần hoàn máu. Do đó, nồng độ β-CTX trong máu là một chỉ số trực tiếp và nhạy cảm phản ánh hoạt động của quá trình hủy xương.</w:t>
      </w:r>
    </w:p>
    <w:p w:rsidR="001F20BC" w:rsidRPr="00CF0F2F" w:rsidRDefault="001F20BC" w:rsidP="002834EC">
      <w:pPr>
        <w:widowControl w:val="0"/>
        <w:spacing w:line="336" w:lineRule="auto"/>
        <w:ind w:firstLine="720"/>
        <w:contextualSpacing/>
        <w:jc w:val="both"/>
        <w:rPr>
          <w:color w:val="000000" w:themeColor="text1"/>
          <w:sz w:val="26"/>
          <w:szCs w:val="26"/>
          <w:lang w:val="vi-VN"/>
        </w:rPr>
      </w:pPr>
      <w:r w:rsidRPr="00CF0F2F">
        <w:rPr>
          <w:color w:val="000000" w:themeColor="text1"/>
          <w:sz w:val="26"/>
          <w:szCs w:val="26"/>
          <w:lang w:val="vi-VN"/>
        </w:rPr>
        <w:t>Về mặt lâm sàng, β-CTX có nhiều ý nghĩa quan trọng. Đầu tiên, đây là một chỉ số sinh hóa đặc hiệu để đánh giá quá trình hủy xương. Nồng độ β-CTX trong máu có thể phản ánh mức độ mất xương, từ đó giúp chẩn đoán các bệnh lý liên quan đến xương như loãng xương, bệnh Paget xương, hoặc ung thư di căn xương. Ở bệnh nhân loãng xương, quá trình hủy xương thường tăng mạnh, dẫn đến nồng độ β-CTX trong máu cao hơn bình thường. Thứ hai, β-CTX là một công cụ hữu ích để theo dõi hiệu quả của các phương pháp điều trị loãng xương. Các thuốc ức chế quá trình hủy xương như bisphosphonates hoặc denosumab thường làm giảm nồng độ β-CTX trong máu. Sự giảm này thường xảy ra trong vòng 3</w:t>
      </w:r>
      <w:r w:rsidR="008533AE" w:rsidRPr="00CF0F2F">
        <w:rPr>
          <w:color w:val="000000" w:themeColor="text1"/>
          <w:sz w:val="26"/>
          <w:szCs w:val="26"/>
          <w:lang w:val="vi-VN"/>
        </w:rPr>
        <w:t>-</w:t>
      </w:r>
      <w:r w:rsidRPr="00CF0F2F">
        <w:rPr>
          <w:color w:val="000000" w:themeColor="text1"/>
          <w:sz w:val="26"/>
          <w:szCs w:val="26"/>
          <w:lang w:val="vi-VN"/>
        </w:rPr>
        <w:t xml:space="preserve">6 tháng sau khi bắt đầu điều trị và tương quan với hiệu quả kiểm soát quá trình mất xương. </w:t>
      </w:r>
    </w:p>
    <w:p w:rsidR="001F20BC" w:rsidRPr="00CF0F2F" w:rsidRDefault="001F20BC" w:rsidP="00FA2C73">
      <w:pPr>
        <w:widowControl w:val="0"/>
        <w:spacing w:before="100" w:line="360" w:lineRule="auto"/>
        <w:ind w:firstLine="720"/>
        <w:contextualSpacing/>
        <w:jc w:val="both"/>
        <w:rPr>
          <w:color w:val="000000" w:themeColor="text1"/>
          <w:sz w:val="26"/>
          <w:szCs w:val="26"/>
          <w:lang w:val="vi-VN"/>
        </w:rPr>
      </w:pPr>
      <w:r w:rsidRPr="00CF0F2F">
        <w:rPr>
          <w:color w:val="000000" w:themeColor="text1"/>
          <w:sz w:val="26"/>
          <w:szCs w:val="26"/>
          <w:lang w:val="vi-VN"/>
        </w:rPr>
        <w:t xml:space="preserve">Nồng độ β-CTX trong máu chịu ảnh hưởng bởi nhiều yếu tố sinh học, bệnh lý, chế độ ăn uống và thuốc điều trị. Trước tiên, các yếu tố sinh lý như tuổi tác và giới tính đóng vai trò quan trọng. Ở trẻ em và thanh thiếu niên, quá trình tái cấu trúc xương diễn ra mạnh mẽ trong giai đoạn tăng trưởng, dẫn đến nồng độ β-CTX cao hơn. Tuy nhiên, ở người trưởng thành, nồng độ này giảm dần do tốc độ tái cấu trúc xương chậm </w:t>
      </w:r>
      <w:r w:rsidRPr="00CF0F2F">
        <w:rPr>
          <w:color w:val="000000" w:themeColor="text1"/>
          <w:sz w:val="26"/>
          <w:szCs w:val="26"/>
          <w:lang w:val="vi-VN"/>
        </w:rPr>
        <w:lastRenderedPageBreak/>
        <w:t xml:space="preserve">lại. Đặc biệt, ở phụ nữ sau mãn kinh, nồng độ β-CTX tăng đột ngột do sự suy giảm hormone estrogen </w:t>
      </w:r>
      <w:r w:rsidR="008533AE" w:rsidRPr="00CF0F2F">
        <w:rPr>
          <w:color w:val="000000" w:themeColor="text1"/>
          <w:sz w:val="26"/>
          <w:szCs w:val="26"/>
          <w:lang w:val="vi-VN"/>
        </w:rPr>
        <w:t>-</w:t>
      </w:r>
      <w:r w:rsidRPr="00CF0F2F">
        <w:rPr>
          <w:color w:val="000000" w:themeColor="text1"/>
          <w:sz w:val="26"/>
          <w:szCs w:val="26"/>
          <w:lang w:val="vi-VN"/>
        </w:rPr>
        <w:t xml:space="preserve"> một yếu tố quan trọng giúp ức chế hoạt động của tế bào hủy xương. Ngoài ra, β-CTX có dao động theo chu kỳ ngày đêm, với nồng độ cao nhất vào buổi sáng và thấp hơn vào buổi tối. Tiếp theo, các yếu tố bệnh lý cũng ảnh hưởng lớn đến nồng độ β-CTX. Bệnh loãng xương, đặc biệt là loãng xương sau mãn kinh hoặc loãng xương liên quan đến tuổi già, thường đi kèm với sự gia tăng β-CTX do hoạt động hủy xương tăng mạnh. Ngoài ra, các bệnh lý chuyển hóa xương như bệnh Paget hoặc ung thư xương di căn cũng làm tăng chỉ số này. Các rối loạn nội tiết như cường giáp hoặc cường cận giáp cũng có thể kích thích quá trình hủy xương và làm tăng nồng độ β-CTX. Bên cạnh đó, chế độ ăn uống và vi chất dinh dưỡng cũng đóng vai trò quan trọng. Thiếu hụt </w:t>
      </w:r>
      <w:r w:rsidR="004E274C" w:rsidRPr="00CF0F2F">
        <w:rPr>
          <w:color w:val="000000" w:themeColor="text1"/>
          <w:sz w:val="26"/>
          <w:szCs w:val="26"/>
        </w:rPr>
        <w:t>c</w:t>
      </w:r>
      <w:r w:rsidRPr="00CF0F2F">
        <w:rPr>
          <w:color w:val="000000" w:themeColor="text1"/>
          <w:sz w:val="26"/>
          <w:szCs w:val="26"/>
          <w:lang w:val="vi-VN"/>
        </w:rPr>
        <w:t>anxi và vitamin D, hai yếu tố cần thiết cho sức khỏe xương, có thể kích thích quá trình hủy xương, dẫn đến tăng nồng độ β-CTX. Ngoài ra, chế độ ăn giàu protein động vật hoặc có tính acid cao có thể làm mất cân bằng khoáng chất trong xương, cũng ảnh hưởng đến chỉ số này. Yếu tố cuối cùng, các loại thuốc điều trị có thể làm thay đổi nồng độ β-CTX. Các thuốc ức chế hủy xương như bisphosphonates và</w:t>
      </w:r>
      <w:r w:rsidR="007F57CD" w:rsidRPr="00CF0F2F">
        <w:rPr>
          <w:color w:val="000000" w:themeColor="text1"/>
          <w:sz w:val="26"/>
          <w:szCs w:val="26"/>
          <w:lang w:val="vi-VN"/>
        </w:rPr>
        <w:t xml:space="preserve"> </w:t>
      </w:r>
      <w:r w:rsidRPr="00CF0F2F">
        <w:rPr>
          <w:color w:val="000000" w:themeColor="text1"/>
          <w:sz w:val="26"/>
          <w:szCs w:val="26"/>
          <w:lang w:val="vi-VN"/>
        </w:rPr>
        <w:t>denosumab làm giảm mạnh nồng độ β-CTX, trong khi glucocorticoids, nếu sử dụng lâu dài, có thể làm tăng chỉ số này do ức chế quá trình tạo xương và kích thích hủy xương.</w:t>
      </w:r>
    </w:p>
    <w:p w:rsidR="001F20BC" w:rsidRPr="00CF0F2F" w:rsidRDefault="001F20BC" w:rsidP="00FA2C73">
      <w:pPr>
        <w:widowControl w:val="0"/>
        <w:spacing w:before="100" w:line="360" w:lineRule="auto"/>
        <w:ind w:firstLine="720"/>
        <w:contextualSpacing/>
        <w:jc w:val="both"/>
        <w:rPr>
          <w:color w:val="000000" w:themeColor="text1"/>
          <w:sz w:val="26"/>
          <w:szCs w:val="26"/>
          <w:lang w:val="es-ES"/>
        </w:rPr>
      </w:pPr>
      <w:r w:rsidRPr="00CF0F2F">
        <w:rPr>
          <w:color w:val="000000" w:themeColor="text1"/>
          <w:sz w:val="26"/>
          <w:szCs w:val="26"/>
          <w:lang w:val="vi-VN"/>
        </w:rPr>
        <w:t xml:space="preserve">Để đánh giá nồng độ </w:t>
      </w:r>
      <w:r w:rsidRPr="00CF0F2F">
        <w:rPr>
          <w:color w:val="000000" w:themeColor="text1"/>
          <w:sz w:val="26"/>
          <w:szCs w:val="26"/>
        </w:rPr>
        <w:t>β</w:t>
      </w:r>
      <w:r w:rsidRPr="00CF0F2F">
        <w:rPr>
          <w:color w:val="000000" w:themeColor="text1"/>
          <w:sz w:val="26"/>
          <w:szCs w:val="26"/>
          <w:lang w:val="vi-VN"/>
        </w:rPr>
        <w:t xml:space="preserve">-CTX, các xét nghiệm sinh hóa được thực hiện trên mẫu máu hoặc nước tiểu. Trong đó, phương pháp phổ biến nhất là xét nghiệm miễn dịch enzym (ELISA) và miễn dịch điện hóa phát quang (ECLIA). ELISA là phương pháp truyền thống với độ nhạy và độ đặc hiệu cao, trong khi ECLIA là kỹ thuật hiện đại hơn, cho phép đo lường </w:t>
      </w:r>
      <w:r w:rsidRPr="00CF0F2F">
        <w:rPr>
          <w:color w:val="000000" w:themeColor="text1"/>
          <w:sz w:val="26"/>
          <w:szCs w:val="26"/>
        </w:rPr>
        <w:t>β</w:t>
      </w:r>
      <w:r w:rsidRPr="00CF0F2F">
        <w:rPr>
          <w:color w:val="000000" w:themeColor="text1"/>
          <w:sz w:val="26"/>
          <w:szCs w:val="26"/>
          <w:lang w:val="vi-VN"/>
        </w:rPr>
        <w:t xml:space="preserve">-CTX một cách nhanh chóng và chính xác. Ngoài ra, xét nghiệm </w:t>
      </w:r>
      <w:r w:rsidRPr="00CF0F2F">
        <w:rPr>
          <w:color w:val="000000" w:themeColor="text1"/>
          <w:sz w:val="26"/>
          <w:szCs w:val="26"/>
        </w:rPr>
        <w:t>β</w:t>
      </w:r>
      <w:r w:rsidRPr="00CF0F2F">
        <w:rPr>
          <w:color w:val="000000" w:themeColor="text1"/>
          <w:sz w:val="26"/>
          <w:szCs w:val="26"/>
          <w:lang w:val="vi-VN"/>
        </w:rPr>
        <w:t>-CTX trong nước tiểu cũng có thể được sử dụng trong một số trường hợp nhất định, mặc dù ít phổ biến hơn so với xét nghiệm máu.</w:t>
      </w:r>
      <w:r w:rsidR="00F955BD" w:rsidRPr="00CF0F2F">
        <w:rPr>
          <w:color w:val="000000" w:themeColor="text1"/>
          <w:sz w:val="26"/>
          <w:szCs w:val="26"/>
          <w:lang w:val="vi-VN"/>
        </w:rPr>
        <w:t xml:space="preserve"> </w:t>
      </w:r>
      <w:r w:rsidR="00F955BD" w:rsidRPr="00CF0F2F">
        <w:rPr>
          <w:sz w:val="26"/>
          <w:szCs w:val="26"/>
          <w:lang w:val="vi-VN"/>
        </w:rPr>
        <w:t>Ngưỡng đánh giá: Mức cao &gt;0,5 ng/ml chỉ báo hủy xương tăng, nâng cao nguy cơ loãng xương và gãy xương; mức bình thường ≤0,5 ng/ml phản ánh hoạt động hủy xương ổn định, trong khi giảm dưới ngưỡng này sau can thiệp cho thấy hiệu quả ức chế hủy xương</w:t>
      </w:r>
    </w:p>
    <w:p w:rsidR="002252A4" w:rsidRPr="00CF0F2F" w:rsidRDefault="00E86E40" w:rsidP="00FA2C73">
      <w:pPr>
        <w:widowControl w:val="0"/>
        <w:spacing w:before="100" w:line="360" w:lineRule="auto"/>
        <w:ind w:firstLine="720"/>
        <w:contextualSpacing/>
        <w:jc w:val="both"/>
        <w:rPr>
          <w:color w:val="000000" w:themeColor="text1"/>
          <w:sz w:val="26"/>
          <w:szCs w:val="26"/>
          <w:lang w:val="es-ES"/>
        </w:rPr>
      </w:pPr>
      <w:proofErr w:type="spellStart"/>
      <w:r w:rsidRPr="00CF0F2F">
        <w:rPr>
          <w:rStyle w:val="Strong"/>
          <w:b w:val="0"/>
          <w:bCs w:val="0"/>
          <w:color w:val="000000" w:themeColor="text1"/>
          <w:sz w:val="26"/>
          <w:szCs w:val="26"/>
          <w:lang w:val="es-ES"/>
        </w:rPr>
        <w:t>Các</w:t>
      </w:r>
      <w:proofErr w:type="spellEnd"/>
      <w:r w:rsidRPr="00CF0F2F">
        <w:rPr>
          <w:rStyle w:val="Strong"/>
          <w:b w:val="0"/>
          <w:bCs w:val="0"/>
          <w:color w:val="000000" w:themeColor="text1"/>
          <w:sz w:val="26"/>
          <w:szCs w:val="26"/>
          <w:lang w:val="es-ES"/>
        </w:rPr>
        <w:t xml:space="preserve"> </w:t>
      </w:r>
      <w:proofErr w:type="spellStart"/>
      <w:r w:rsidRPr="00CF0F2F">
        <w:rPr>
          <w:rStyle w:val="Strong"/>
          <w:b w:val="0"/>
          <w:bCs w:val="0"/>
          <w:color w:val="000000" w:themeColor="text1"/>
          <w:sz w:val="26"/>
          <w:szCs w:val="26"/>
          <w:lang w:val="es-ES"/>
        </w:rPr>
        <w:t>sản</w:t>
      </w:r>
      <w:proofErr w:type="spellEnd"/>
      <w:r w:rsidRPr="00CF0F2F">
        <w:rPr>
          <w:rStyle w:val="Strong"/>
          <w:b w:val="0"/>
          <w:bCs w:val="0"/>
          <w:color w:val="000000" w:themeColor="text1"/>
          <w:sz w:val="26"/>
          <w:szCs w:val="26"/>
          <w:lang w:val="es-ES"/>
        </w:rPr>
        <w:t xml:space="preserve"> </w:t>
      </w:r>
      <w:proofErr w:type="spellStart"/>
      <w:r w:rsidRPr="00CF0F2F">
        <w:rPr>
          <w:rStyle w:val="Strong"/>
          <w:b w:val="0"/>
          <w:bCs w:val="0"/>
          <w:color w:val="000000" w:themeColor="text1"/>
          <w:sz w:val="26"/>
          <w:szCs w:val="26"/>
          <w:lang w:val="es-ES"/>
        </w:rPr>
        <w:t>phẩm</w:t>
      </w:r>
      <w:proofErr w:type="spellEnd"/>
      <w:r w:rsidRPr="00CF0F2F">
        <w:rPr>
          <w:rStyle w:val="Strong"/>
          <w:b w:val="0"/>
          <w:bCs w:val="0"/>
          <w:color w:val="000000" w:themeColor="text1"/>
          <w:sz w:val="26"/>
          <w:szCs w:val="26"/>
          <w:lang w:val="es-ES"/>
        </w:rPr>
        <w:t xml:space="preserve"> </w:t>
      </w:r>
      <w:proofErr w:type="spellStart"/>
      <w:r w:rsidRPr="00CF0F2F">
        <w:rPr>
          <w:rStyle w:val="Strong"/>
          <w:b w:val="0"/>
          <w:bCs w:val="0"/>
          <w:color w:val="000000" w:themeColor="text1"/>
          <w:sz w:val="26"/>
          <w:szCs w:val="26"/>
          <w:lang w:val="es-ES"/>
        </w:rPr>
        <w:t>thoái</w:t>
      </w:r>
      <w:proofErr w:type="spellEnd"/>
      <w:r w:rsidRPr="00CF0F2F">
        <w:rPr>
          <w:rStyle w:val="Strong"/>
          <w:b w:val="0"/>
          <w:bCs w:val="0"/>
          <w:color w:val="000000" w:themeColor="text1"/>
          <w:sz w:val="26"/>
          <w:szCs w:val="26"/>
          <w:lang w:val="es-ES"/>
        </w:rPr>
        <w:t xml:space="preserve"> </w:t>
      </w:r>
      <w:proofErr w:type="spellStart"/>
      <w:r w:rsidRPr="00CF0F2F">
        <w:rPr>
          <w:rStyle w:val="Strong"/>
          <w:b w:val="0"/>
          <w:bCs w:val="0"/>
          <w:color w:val="000000" w:themeColor="text1"/>
          <w:sz w:val="26"/>
          <w:szCs w:val="26"/>
          <w:lang w:val="es-ES"/>
        </w:rPr>
        <w:t>hóa</w:t>
      </w:r>
      <w:proofErr w:type="spellEnd"/>
      <w:r w:rsidRPr="00CF0F2F">
        <w:rPr>
          <w:rStyle w:val="Strong"/>
          <w:b w:val="0"/>
          <w:bCs w:val="0"/>
          <w:color w:val="000000" w:themeColor="text1"/>
          <w:sz w:val="26"/>
          <w:szCs w:val="26"/>
          <w:lang w:val="es-ES"/>
        </w:rPr>
        <w:t xml:space="preserve"> </w:t>
      </w:r>
      <w:proofErr w:type="spellStart"/>
      <w:r w:rsidRPr="00CF0F2F">
        <w:rPr>
          <w:rStyle w:val="Strong"/>
          <w:b w:val="0"/>
          <w:bCs w:val="0"/>
          <w:color w:val="000000" w:themeColor="text1"/>
          <w:sz w:val="26"/>
          <w:szCs w:val="26"/>
          <w:lang w:val="es-ES"/>
        </w:rPr>
        <w:t>collagen</w:t>
      </w:r>
      <w:proofErr w:type="spellEnd"/>
      <w:r w:rsidRPr="00CF0F2F">
        <w:rPr>
          <w:rStyle w:val="Strong"/>
          <w:b w:val="0"/>
          <w:bCs w:val="0"/>
          <w:color w:val="000000" w:themeColor="text1"/>
          <w:sz w:val="26"/>
          <w:szCs w:val="26"/>
          <w:lang w:val="es-ES"/>
        </w:rPr>
        <w:t xml:space="preserve"> </w:t>
      </w:r>
      <w:proofErr w:type="spellStart"/>
      <w:r w:rsidRPr="00CF0F2F">
        <w:rPr>
          <w:rStyle w:val="Strong"/>
          <w:b w:val="0"/>
          <w:bCs w:val="0"/>
          <w:color w:val="000000" w:themeColor="text1"/>
          <w:sz w:val="26"/>
          <w:szCs w:val="26"/>
          <w:lang w:val="es-ES"/>
        </w:rPr>
        <w:t>khác</w:t>
      </w:r>
      <w:proofErr w:type="spellEnd"/>
      <w:r w:rsidRPr="00CF0F2F">
        <w:rPr>
          <w:rStyle w:val="Strong"/>
          <w:b w:val="0"/>
          <w:bCs w:val="0"/>
          <w:color w:val="000000" w:themeColor="text1"/>
          <w:sz w:val="26"/>
          <w:szCs w:val="26"/>
          <w:lang w:val="es-ES"/>
        </w:rPr>
        <w:t>:</w:t>
      </w:r>
      <w:r w:rsidRPr="00CF0F2F">
        <w:rPr>
          <w:color w:val="000000" w:themeColor="text1"/>
          <w:sz w:val="26"/>
          <w:szCs w:val="26"/>
          <w:lang w:val="es-ES"/>
        </w:rPr>
        <w:t xml:space="preserve"> </w:t>
      </w:r>
      <w:proofErr w:type="spellStart"/>
      <w:r w:rsidRPr="00CF0F2F">
        <w:rPr>
          <w:color w:val="000000" w:themeColor="text1"/>
          <w:sz w:val="26"/>
          <w:szCs w:val="26"/>
          <w:lang w:val="es-ES"/>
        </w:rPr>
        <w:t>Bao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gồm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telopeptid</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collagen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type</w:t>
      </w:r>
      <w:proofErr w:type="spellEnd"/>
      <w:r w:rsidRPr="00CF0F2F">
        <w:rPr>
          <w:color w:val="000000" w:themeColor="text1"/>
          <w:sz w:val="26"/>
          <w:szCs w:val="26"/>
          <w:lang w:val="es-ES"/>
        </w:rPr>
        <w:t xml:space="preserve"> I (NTX), </w:t>
      </w:r>
      <w:proofErr w:type="spellStart"/>
      <w:r w:rsidRPr="00CF0F2F">
        <w:rPr>
          <w:color w:val="000000" w:themeColor="text1"/>
          <w:sz w:val="26"/>
          <w:szCs w:val="26"/>
          <w:lang w:val="es-ES"/>
        </w:rPr>
        <w:t>Deoxypyridinoline</w:t>
      </w:r>
      <w:proofErr w:type="spellEnd"/>
      <w:r w:rsidRPr="00CF0F2F">
        <w:rPr>
          <w:color w:val="000000" w:themeColor="text1"/>
          <w:sz w:val="26"/>
          <w:szCs w:val="26"/>
          <w:lang w:val="es-ES"/>
        </w:rPr>
        <w:t xml:space="preserve"> (DPD)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Pyridinoline</w:t>
      </w:r>
      <w:proofErr w:type="spellEnd"/>
      <w:r w:rsidRPr="00CF0F2F">
        <w:rPr>
          <w:color w:val="000000" w:themeColor="text1"/>
          <w:sz w:val="26"/>
          <w:szCs w:val="26"/>
          <w:lang w:val="es-ES"/>
        </w:rPr>
        <w:t xml:space="preserve"> (PYD),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lastRenderedPageBreak/>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001341C7" w:rsidRPr="00CF0F2F">
        <w:rPr>
          <w:color w:val="000000" w:themeColor="text1"/>
          <w:sz w:val="26"/>
          <w:szCs w:val="26"/>
          <w:lang w:val="es-ES"/>
        </w:rPr>
        <w:t xml:space="preserve"> </w:t>
      </w:r>
      <w:r w:rsidR="00347FD5"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&lt;EndNote&gt;&lt;Cite&gt;&lt;Author&gt;Rissanen J&lt;/Author&gt;&lt;Year&gt;2013&lt;/Year&gt;&lt;RecNum&gt;161&lt;/RecNum&gt;&lt;DisplayText&gt;[35, 114]&lt;/DisplayText&gt;&lt;record&gt;&lt;rec-number&gt;161&lt;/rec-number&gt;&lt;foreign-keys&gt;&lt;key app="EN" db-id="vwv5eszpc5rszbevd0l5tazb59ad9s09xfrx" timestamp="1714517889"&gt;161&lt;/key&gt;&lt;/foreign-keys&gt;&lt;ref-type name="Journal Article"&gt;17&lt;/ref-type&gt;&lt;contributors&gt;&lt;authors&gt;&lt;author&gt;Rissanen J,&lt;/author&gt;&lt;/authors&gt;&lt;/contributors&gt;&lt;titles&gt;&lt;title&gt;Markers of bone turnover in preclinical development of drugs for skeletal diseases&lt;/title&gt;&lt;secondary-title&gt;University of Turku&lt;/secondary-title&gt;&lt;/titles&gt;&lt;periodical&gt;&lt;full-title&gt;University of Turku&lt;/full-title&gt;&lt;/periodical&gt;&lt;pages&gt;pp. 54-62&lt;/pages&gt;&lt;dates&gt;&lt;year&gt;2013&lt;/year&gt;&lt;/dates&gt;&lt;urls&gt;&lt;/urls&gt;&lt;language&gt;e&lt;/language&gt;&lt;/record&gt;&lt;/Cite&gt;&lt;Cite&gt;&lt;Author&gt;Burch J&lt;/Author&gt;&lt;Year&gt;2014&lt;/Year&gt;&lt;RecNum&gt;162&lt;/RecNum&gt;&lt;record&gt;&lt;rec-number&gt;162&lt;/rec-number&gt;&lt;foreign-keys&gt;&lt;key app="EN" db-id="vwv5eszpc5rszbevd0l5tazb59ad9s09xfrx" timestamp="1714518045"&gt;162&lt;/key&gt;&lt;/foreign-keys&gt;&lt;ref-type name="Journal Article"&gt;17&lt;/ref-type&gt;&lt;contributors&gt;&lt;authors&gt;&lt;author&gt;Burch J,&lt;/author&gt;&lt;author&gt;Rice S,&lt;/author&gt;&lt;author&gt;Yang H,&lt;/author&gt;&lt;author&gt;Neilson A,&lt;/author&gt;&lt;author&gt;Stirk L,&lt;/author&gt;&lt;author&gt;Francis R,&lt;/author&gt;&lt;/authors&gt;&lt;/contributors&gt;&lt;titles&gt;&lt;title&gt;Systematic review of the use of bone turnover markers for monitoring the response to osteoporosis treatment: the secondary prevention of fractures, and primary prevention of fractures in high-risk groups&lt;/title&gt;&lt;secondary-title&gt;Health Technology Assessment (Winchester, England)&lt;/secondary-title&gt;&lt;/titles&gt;&lt;periodical&gt;&lt;full-title&gt;Health Technology Assessment (Winchester, England)&lt;/full-title&gt;&lt;/periodical&gt;&lt;pages&gt;pp. 1-180&lt;/pages&gt;&lt;volume&gt;18&lt;/volume&gt;&lt;number&gt;11&lt;/number&gt;&lt;dates&gt;&lt;year&gt;2014&lt;/year&gt;&lt;/dates&gt;&lt;urls&gt;&lt;/urls&gt;&lt;language&gt;e&lt;/language&gt;&lt;/record&gt;&lt;/Cite&gt;&lt;/EndNote&gt;</w:instrText>
      </w:r>
      <w:r w:rsidR="00347FD5" w:rsidRPr="00CF0F2F">
        <w:rPr>
          <w:color w:val="000000" w:themeColor="text1"/>
          <w:sz w:val="26"/>
          <w:szCs w:val="26"/>
          <w:lang w:val="es-ES"/>
        </w:rPr>
        <w:fldChar w:fldCharType="separate"/>
      </w:r>
      <w:r w:rsidR="00034C64" w:rsidRPr="00CF0F2F">
        <w:rPr>
          <w:noProof/>
          <w:color w:val="000000" w:themeColor="text1"/>
          <w:sz w:val="26"/>
          <w:szCs w:val="26"/>
          <w:lang w:val="es-ES"/>
        </w:rPr>
        <w:t>[35, 114]</w:t>
      </w:r>
      <w:r w:rsidR="00347FD5" w:rsidRPr="00CF0F2F">
        <w:rPr>
          <w:color w:val="000000" w:themeColor="text1"/>
          <w:sz w:val="26"/>
          <w:szCs w:val="26"/>
          <w:lang w:val="es-ES"/>
        </w:rPr>
        <w:fldChar w:fldCharType="end"/>
      </w:r>
      <w:r w:rsidR="00347FD5" w:rsidRPr="00CF0F2F">
        <w:rPr>
          <w:color w:val="000000" w:themeColor="text1"/>
          <w:sz w:val="26"/>
          <w:szCs w:val="26"/>
          <w:lang w:val="es-ES"/>
        </w:rPr>
        <w:t>.</w:t>
      </w:r>
    </w:p>
    <w:p w:rsidR="001F20BC" w:rsidRPr="00CF0F2F" w:rsidRDefault="00814CDE" w:rsidP="00CF22A1">
      <w:pPr>
        <w:widowControl w:val="0"/>
        <w:spacing w:line="360" w:lineRule="auto"/>
        <w:contextualSpacing/>
        <w:jc w:val="both"/>
        <w:rPr>
          <w:i/>
          <w:iCs/>
          <w:color w:val="000000" w:themeColor="text1"/>
          <w:sz w:val="26"/>
          <w:szCs w:val="26"/>
          <w:lang w:val="es-ES"/>
        </w:rPr>
      </w:pPr>
      <w:r w:rsidRPr="00CF0F2F">
        <w:rPr>
          <w:i/>
          <w:iCs/>
          <w:color w:val="000000" w:themeColor="text1"/>
          <w:sz w:val="26"/>
          <w:szCs w:val="26"/>
          <w:lang w:val="es-ES"/>
        </w:rPr>
        <w:t>1</w:t>
      </w:r>
      <w:r w:rsidR="001F20BC" w:rsidRPr="00CF0F2F">
        <w:rPr>
          <w:i/>
          <w:iCs/>
          <w:color w:val="000000" w:themeColor="text1"/>
          <w:sz w:val="26"/>
          <w:szCs w:val="26"/>
          <w:lang w:val="es-ES"/>
        </w:rPr>
        <w:t>.2.</w:t>
      </w:r>
      <w:r w:rsidR="003E5438" w:rsidRPr="00CF0F2F">
        <w:rPr>
          <w:i/>
          <w:iCs/>
          <w:color w:val="000000" w:themeColor="text1"/>
          <w:sz w:val="26"/>
          <w:szCs w:val="26"/>
          <w:lang w:val="es-ES"/>
        </w:rPr>
        <w:t>1</w:t>
      </w:r>
      <w:r w:rsidR="001F20BC" w:rsidRPr="00CF0F2F">
        <w:rPr>
          <w:i/>
          <w:iCs/>
          <w:color w:val="000000" w:themeColor="text1"/>
          <w:sz w:val="26"/>
          <w:szCs w:val="26"/>
          <w:lang w:val="es-ES"/>
        </w:rPr>
        <w:t xml:space="preserve">.3. </w:t>
      </w:r>
      <w:proofErr w:type="spellStart"/>
      <w:r w:rsidR="001F20BC" w:rsidRPr="00CF0F2F">
        <w:rPr>
          <w:i/>
          <w:iCs/>
          <w:color w:val="000000" w:themeColor="text1"/>
          <w:sz w:val="26"/>
          <w:szCs w:val="26"/>
          <w:lang w:val="es-ES"/>
        </w:rPr>
        <w:t>Vai</w:t>
      </w:r>
      <w:proofErr w:type="spellEnd"/>
      <w:r w:rsidR="001F20BC" w:rsidRPr="00CF0F2F">
        <w:rPr>
          <w:i/>
          <w:iCs/>
          <w:color w:val="000000" w:themeColor="text1"/>
          <w:sz w:val="26"/>
          <w:szCs w:val="26"/>
          <w:lang w:val="es-ES"/>
        </w:rPr>
        <w:t xml:space="preserve"> </w:t>
      </w:r>
      <w:proofErr w:type="spellStart"/>
      <w:r w:rsidR="001F20BC" w:rsidRPr="00CF0F2F">
        <w:rPr>
          <w:i/>
          <w:iCs/>
          <w:color w:val="000000" w:themeColor="text1"/>
          <w:sz w:val="26"/>
          <w:szCs w:val="26"/>
          <w:lang w:val="es-ES"/>
        </w:rPr>
        <w:t>trò</w:t>
      </w:r>
      <w:proofErr w:type="spellEnd"/>
      <w:r w:rsidR="001F20BC" w:rsidRPr="00CF0F2F">
        <w:rPr>
          <w:i/>
          <w:iCs/>
          <w:color w:val="000000" w:themeColor="text1"/>
          <w:sz w:val="26"/>
          <w:szCs w:val="26"/>
          <w:lang w:val="es-ES"/>
        </w:rPr>
        <w:t xml:space="preserve"> </w:t>
      </w:r>
      <w:proofErr w:type="spellStart"/>
      <w:r w:rsidR="001F20BC" w:rsidRPr="00CF0F2F">
        <w:rPr>
          <w:i/>
          <w:iCs/>
          <w:color w:val="000000" w:themeColor="text1"/>
          <w:sz w:val="26"/>
          <w:szCs w:val="26"/>
          <w:lang w:val="es-ES"/>
        </w:rPr>
        <w:t>dấu</w:t>
      </w:r>
      <w:proofErr w:type="spellEnd"/>
      <w:r w:rsidR="001F20BC" w:rsidRPr="00CF0F2F">
        <w:rPr>
          <w:i/>
          <w:iCs/>
          <w:color w:val="000000" w:themeColor="text1"/>
          <w:sz w:val="26"/>
          <w:szCs w:val="26"/>
          <w:lang w:val="es-ES"/>
        </w:rPr>
        <w:t xml:space="preserve"> </w:t>
      </w:r>
      <w:proofErr w:type="spellStart"/>
      <w:r w:rsidR="001F20BC" w:rsidRPr="00CF0F2F">
        <w:rPr>
          <w:i/>
          <w:iCs/>
          <w:color w:val="000000" w:themeColor="text1"/>
          <w:sz w:val="26"/>
          <w:szCs w:val="26"/>
          <w:lang w:val="es-ES"/>
        </w:rPr>
        <w:t>ấn</w:t>
      </w:r>
      <w:proofErr w:type="spellEnd"/>
      <w:r w:rsidR="001F20BC" w:rsidRPr="00CF0F2F">
        <w:rPr>
          <w:i/>
          <w:iCs/>
          <w:color w:val="000000" w:themeColor="text1"/>
          <w:sz w:val="26"/>
          <w:szCs w:val="26"/>
          <w:lang w:val="es-ES"/>
        </w:rPr>
        <w:t xml:space="preserve"> </w:t>
      </w:r>
      <w:proofErr w:type="spellStart"/>
      <w:r w:rsidR="001F20BC" w:rsidRPr="00CF0F2F">
        <w:rPr>
          <w:i/>
          <w:iCs/>
          <w:color w:val="000000" w:themeColor="text1"/>
          <w:sz w:val="26"/>
          <w:szCs w:val="26"/>
          <w:lang w:val="es-ES"/>
        </w:rPr>
        <w:t>chu</w:t>
      </w:r>
      <w:proofErr w:type="spellEnd"/>
      <w:r w:rsidR="001F20BC" w:rsidRPr="00CF0F2F">
        <w:rPr>
          <w:i/>
          <w:iCs/>
          <w:color w:val="000000" w:themeColor="text1"/>
          <w:sz w:val="26"/>
          <w:szCs w:val="26"/>
          <w:lang w:val="es-ES"/>
        </w:rPr>
        <w:t xml:space="preserve"> </w:t>
      </w:r>
      <w:proofErr w:type="spellStart"/>
      <w:r w:rsidR="001F20BC" w:rsidRPr="00CF0F2F">
        <w:rPr>
          <w:i/>
          <w:iCs/>
          <w:color w:val="000000" w:themeColor="text1"/>
          <w:sz w:val="26"/>
          <w:szCs w:val="26"/>
          <w:lang w:val="es-ES"/>
        </w:rPr>
        <w:t>chuyển</w:t>
      </w:r>
      <w:proofErr w:type="spellEnd"/>
      <w:r w:rsidR="001F20BC" w:rsidRPr="00CF0F2F">
        <w:rPr>
          <w:i/>
          <w:iCs/>
          <w:color w:val="000000" w:themeColor="text1"/>
          <w:sz w:val="26"/>
          <w:szCs w:val="26"/>
          <w:lang w:val="es-ES"/>
        </w:rPr>
        <w:t xml:space="preserve"> </w:t>
      </w:r>
      <w:proofErr w:type="spellStart"/>
      <w:r w:rsidR="001F20BC" w:rsidRPr="00CF0F2F">
        <w:rPr>
          <w:i/>
          <w:iCs/>
          <w:color w:val="000000" w:themeColor="text1"/>
          <w:sz w:val="26"/>
          <w:szCs w:val="26"/>
          <w:lang w:val="es-ES"/>
        </w:rPr>
        <w:t>xương</w:t>
      </w:r>
      <w:proofErr w:type="spellEnd"/>
    </w:p>
    <w:p w:rsidR="001F20BC" w:rsidRPr="00CF0F2F" w:rsidRDefault="001F20BC" w:rsidP="00CF22A1">
      <w:pPr>
        <w:widowControl w:val="0"/>
        <w:spacing w:line="360"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bao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gồm</w:t>
      </w:r>
      <w:proofErr w:type="spellEnd"/>
      <w:r w:rsidRPr="00CF0F2F">
        <w:rPr>
          <w:color w:val="000000" w:themeColor="text1"/>
          <w:sz w:val="26"/>
          <w:szCs w:val="26"/>
          <w:lang w:val="es-ES"/>
        </w:rPr>
        <w:t xml:space="preserve"> 3 </w:t>
      </w:r>
      <w:proofErr w:type="spellStart"/>
      <w:r w:rsidRPr="00CF0F2F">
        <w:rPr>
          <w:color w:val="000000" w:themeColor="text1"/>
          <w:sz w:val="26"/>
          <w:szCs w:val="26"/>
          <w:lang w:val="es-ES"/>
        </w:rPr>
        <w:t>giai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hủy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mới</w:t>
      </w:r>
      <w:proofErr w:type="spellEnd"/>
      <w:r w:rsidRPr="00CF0F2F">
        <w:rPr>
          <w:color w:val="000000" w:themeColor="text1"/>
          <w:sz w:val="26"/>
          <w:szCs w:val="26"/>
          <w:lang w:val="es-ES"/>
        </w:rPr>
        <w:t xml:space="preserve">. </w:t>
      </w:r>
    </w:p>
    <w:p w:rsidR="001F20BC" w:rsidRPr="00CF0F2F" w:rsidRDefault="001F20BC" w:rsidP="00CF22A1">
      <w:pPr>
        <w:widowControl w:val="0"/>
        <w:spacing w:line="360" w:lineRule="auto"/>
        <w:contextualSpacing/>
        <w:jc w:val="center"/>
        <w:rPr>
          <w:b/>
          <w:color w:val="000000" w:themeColor="text1"/>
          <w:sz w:val="26"/>
          <w:szCs w:val="26"/>
          <w:lang w:val="es-ES"/>
        </w:rPr>
      </w:pPr>
      <w:r w:rsidRPr="00CF0F2F">
        <w:rPr>
          <w:noProof/>
          <w:color w:val="000000" w:themeColor="text1"/>
          <w:sz w:val="26"/>
          <w:szCs w:val="26"/>
        </w:rPr>
        <w:drawing>
          <wp:inline distT="0" distB="0" distL="0" distR="0" wp14:anchorId="2DD6AB4B" wp14:editId="1F76362A">
            <wp:extent cx="4141695" cy="3051070"/>
            <wp:effectExtent l="0" t="0" r="0" b="0"/>
            <wp:docPr id="178641579" name="Picture 178641579" descr="A diagram of a cell memb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1579" name="Picture 178641579" descr="A diagram of a cell membrane&#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b="14788"/>
                    <a:stretch/>
                  </pic:blipFill>
                  <pic:spPr bwMode="auto">
                    <a:xfrm>
                      <a:off x="0" y="0"/>
                      <a:ext cx="4200605" cy="3094468"/>
                    </a:xfrm>
                    <a:prstGeom prst="rect">
                      <a:avLst/>
                    </a:prstGeom>
                    <a:noFill/>
                    <a:ln>
                      <a:noFill/>
                    </a:ln>
                    <a:extLst>
                      <a:ext uri="{53640926-AAD7-44D8-BBD7-CCE9431645EC}">
                        <a14:shadowObscured xmlns:a14="http://schemas.microsoft.com/office/drawing/2010/main"/>
                      </a:ext>
                    </a:extLst>
                  </pic:spPr>
                </pic:pic>
              </a:graphicData>
            </a:graphic>
          </wp:inline>
        </w:drawing>
      </w:r>
      <w:bookmarkStart w:id="73" w:name="_Toc165467338"/>
      <w:bookmarkStart w:id="74" w:name="_Toc165467419"/>
    </w:p>
    <w:p w:rsidR="001F20BC" w:rsidRPr="00CF0F2F" w:rsidRDefault="001F20BC" w:rsidP="00FA2C73">
      <w:pPr>
        <w:pStyle w:val="H2"/>
        <w:widowControl w:val="0"/>
        <w:spacing w:line="480" w:lineRule="auto"/>
      </w:pPr>
      <w:bookmarkStart w:id="75" w:name="_Toc224742520"/>
      <w:bookmarkStart w:id="76" w:name="_Toc208477530"/>
      <w:bookmarkStart w:id="77" w:name="_Toc208477643"/>
      <w:bookmarkStart w:id="78" w:name="_Toc208477934"/>
      <w:bookmarkStart w:id="79" w:name="_Toc191159364"/>
      <w:bookmarkStart w:id="80" w:name="_Toc191164254"/>
      <w:bookmarkStart w:id="81" w:name="_Toc189343955"/>
      <w:proofErr w:type="spellStart"/>
      <w:r w:rsidRPr="00CF0F2F">
        <w:t>Hình</w:t>
      </w:r>
      <w:proofErr w:type="spellEnd"/>
      <w:r w:rsidRPr="00CF0F2F">
        <w:t xml:space="preserve"> 1.1. </w:t>
      </w:r>
      <w:proofErr w:type="spellStart"/>
      <w:r w:rsidRPr="00CF0F2F">
        <w:t>Đơn</w:t>
      </w:r>
      <w:proofErr w:type="spellEnd"/>
      <w:r w:rsidRPr="00CF0F2F">
        <w:t xml:space="preserve"> </w:t>
      </w:r>
      <w:proofErr w:type="spellStart"/>
      <w:r w:rsidRPr="00CF0F2F">
        <w:t>vị</w:t>
      </w:r>
      <w:proofErr w:type="spellEnd"/>
      <w:r w:rsidRPr="00CF0F2F">
        <w:t xml:space="preserve"> </w:t>
      </w:r>
      <w:proofErr w:type="spellStart"/>
      <w:r w:rsidRPr="00CF0F2F">
        <w:t>chu</w:t>
      </w:r>
      <w:proofErr w:type="spellEnd"/>
      <w:r w:rsidRPr="00CF0F2F">
        <w:t xml:space="preserve"> </w:t>
      </w:r>
      <w:proofErr w:type="spellStart"/>
      <w:r w:rsidRPr="00CF0F2F">
        <w:t>chuyển</w:t>
      </w:r>
      <w:proofErr w:type="spellEnd"/>
      <w:r w:rsidRPr="00CF0F2F">
        <w:t xml:space="preserve"> </w:t>
      </w:r>
      <w:proofErr w:type="spellStart"/>
      <w:r w:rsidRPr="00CF0F2F">
        <w:t>xương</w:t>
      </w:r>
      <w:proofErr w:type="spellEnd"/>
      <w:r w:rsidRPr="00CF0F2F">
        <w:t xml:space="preserve"> </w:t>
      </w:r>
      <w:r w:rsidRPr="00CF0F2F">
        <w:fldChar w:fldCharType="begin"/>
      </w:r>
      <w:r w:rsidR="00034C64" w:rsidRPr="00CF0F2F">
        <w:instrText xml:space="preserve"> ADDIN EN.CITE &lt;EndNote&gt;&lt;Cite&gt;&lt;Author&gt;Hans D&lt;/Author&gt;&lt;Year&gt;2009&lt;/Year&gt;&lt;RecNum&gt;163&lt;/RecNum&gt;&lt;DisplayText&gt;[61]&lt;/DisplayText&gt;&lt;record&gt;&lt;rec-number&gt;163&lt;/rec-number&gt;&lt;foreign-keys&gt;&lt;key app="EN" db-id="vwv5eszpc5rszbevd0l5tazb59ad9s09xfrx" timestamp="1714518419"&gt;163&lt;/key&gt;&lt;/foreign-keys&gt;&lt;ref-type name="Journal Article"&gt;17&lt;/ref-type&gt;&lt;contributors&gt;&lt;authors&gt;&lt;author&gt;Hans D,&lt;/author&gt;&lt;author&gt;Krieg M-A,&lt;/author&gt;&lt;/authors&gt;&lt;/contributors&gt;&lt;titles&gt;&lt;title&gt;Quantitative ultrasound for the detection and management of osteoporosis&lt;/title&gt;&lt;secondary-title&gt;Salud Pública de México&lt;/secondary-title&gt;&lt;/titles&gt;&lt;periodical&gt;&lt;full-title&gt;Salud Pública de México&lt;/full-title&gt;&lt;/periodical&gt;&lt;pages&gt;pp. s25-s37&lt;/pages&gt;&lt;volume&gt;51&lt;/volume&gt;&lt;dates&gt;&lt;year&gt;2009&lt;/year&gt;&lt;/dates&gt;&lt;urls&gt;&lt;/urls&gt;&lt;language&gt;e&lt;/language&gt;&lt;/record&gt;&lt;/Cite&gt;&lt;/EndNote&gt;</w:instrText>
      </w:r>
      <w:r w:rsidRPr="00CF0F2F">
        <w:fldChar w:fldCharType="separate"/>
      </w:r>
      <w:bookmarkEnd w:id="73"/>
      <w:bookmarkEnd w:id="74"/>
      <w:bookmarkEnd w:id="76"/>
      <w:bookmarkEnd w:id="77"/>
      <w:bookmarkEnd w:id="78"/>
      <w:bookmarkEnd w:id="79"/>
      <w:bookmarkEnd w:id="80"/>
      <w:bookmarkEnd w:id="81"/>
      <w:r w:rsidR="00034C64" w:rsidRPr="00CF0F2F">
        <w:rPr>
          <w:noProof/>
        </w:rPr>
        <w:t>[61]</w:t>
      </w:r>
      <w:bookmarkEnd w:id="75"/>
      <w:r w:rsidRPr="00CF0F2F">
        <w:fldChar w:fldCharType="end"/>
      </w:r>
    </w:p>
    <w:p w:rsidR="002252A4" w:rsidRPr="00CF0F2F" w:rsidRDefault="004D5274" w:rsidP="002834EC">
      <w:pPr>
        <w:widowControl w:val="0"/>
        <w:spacing w:line="348"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phóng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phẩm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gọi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máu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hoặc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nước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tiểu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giữa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chiếm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ưu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người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trẻ</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vượt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trội</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người</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hợp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thường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toàn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0032631F" w:rsidRPr="00CF0F2F">
        <w:rPr>
          <w:color w:val="000000" w:themeColor="text1"/>
          <w:sz w:val="26"/>
          <w:szCs w:val="26"/>
          <w:lang w:val="es-ES"/>
        </w:rPr>
        <w:t xml:space="preserve"> </w:t>
      </w:r>
      <w:r w:rsidR="001F20BC"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&lt;EndNote&gt;&lt;Cite&gt;&lt;Author&gt;Rosen CJ&lt;/Author&gt;&lt;Year&gt;2017&lt;/Year&gt;&lt;RecNum&gt;4&lt;/RecNum&gt;&lt;DisplayText&gt;[117]&lt;/DisplayText&gt;&lt;record&gt;&lt;rec-number&gt;4&lt;/rec-number&gt;&lt;foreign-keys&gt;&lt;key app="EN" db-id="vwv5eszpc5rszbevd0l5tazb59ad9s09xfrx" timestamp="1592032000"&gt;4&lt;/key&gt;&lt;/foreign-keys&gt;&lt;ref-type name="Electronic Book"&gt;44&lt;/ref-type&gt;&lt;contributors&gt;&lt;authors&gt;&lt;author&gt;Rosen CJ,&lt;/author&gt;&lt;/authors&gt;&lt;secondary-authors&gt;&lt;author&gt;Feingold KR, Anawalt B, Boyce A, et al., editors&lt;/author&gt;&lt;/secondary-authors&gt;&lt;/contributors&gt;&lt;titles&gt;&lt;title&gt;The Epidemiology and Pathogenesis of Osteoporosis&lt;/title&gt;&lt;secondary-title&gt;Endotext [Internet]&lt;/secondary-title&gt;&lt;/titles&gt;&lt;dates&gt;&lt;year&gt;2017&lt;/year&gt;&lt;pub-dates&gt;&lt;date&gt;Available from: https://www.ncbi.nlm.nih.gov/books/NBK279134/&lt;/date&gt;&lt;/pub-dates&gt;&lt;/dates&gt;&lt;pub-location&gt;South Dartmouth (MA): MDText.com, Inc.; 2000-&lt;/pub-location&gt;&lt;urls&gt;&lt;related-urls&gt;&lt;url&gt;https://www.ncbi.nlm.nih.gov/books/NBK279134/&lt;/url&gt;&lt;/related-urls&gt;&lt;/urls&gt;&lt;language&gt;e&lt;/language&gt;&lt;/record&gt;&lt;/Cite&gt;&lt;/EndNote&gt;</w:instrText>
      </w:r>
      <w:r w:rsidR="001F20BC" w:rsidRPr="00CF0F2F">
        <w:rPr>
          <w:color w:val="000000" w:themeColor="text1"/>
          <w:sz w:val="26"/>
          <w:szCs w:val="26"/>
          <w:lang w:val="es-ES"/>
        </w:rPr>
        <w:fldChar w:fldCharType="separate"/>
      </w:r>
      <w:r w:rsidR="00034C64" w:rsidRPr="00CF0F2F">
        <w:rPr>
          <w:noProof/>
          <w:color w:val="000000" w:themeColor="text1"/>
          <w:sz w:val="26"/>
          <w:szCs w:val="26"/>
          <w:lang w:val="es-ES"/>
        </w:rPr>
        <w:t>[117]</w:t>
      </w:r>
      <w:r w:rsidR="001F20BC" w:rsidRPr="00CF0F2F">
        <w:rPr>
          <w:color w:val="000000" w:themeColor="text1"/>
          <w:sz w:val="26"/>
          <w:szCs w:val="26"/>
          <w:lang w:val="es-ES"/>
        </w:rPr>
        <w:fldChar w:fldCharType="end"/>
      </w:r>
      <w:r w:rsidR="001F20BC" w:rsidRPr="00CF0F2F">
        <w:rPr>
          <w:color w:val="000000" w:themeColor="text1"/>
          <w:sz w:val="26"/>
          <w:szCs w:val="26"/>
          <w:lang w:val="es-ES"/>
        </w:rPr>
        <w:t>.</w:t>
      </w:r>
      <w:r w:rsidR="00BD6E98"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đóng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trò</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trọng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dõi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người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nồng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20-100%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lập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(BMD). Tuy </w:t>
      </w:r>
      <w:proofErr w:type="spellStart"/>
      <w:r w:rsidRPr="00CF0F2F">
        <w:rPr>
          <w:color w:val="000000" w:themeColor="text1"/>
          <w:sz w:val="26"/>
          <w:szCs w:val="26"/>
          <w:lang w:val="es-ES"/>
        </w:rPr>
        <w:t>nhiên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cần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lưu</w:t>
      </w:r>
      <w:proofErr w:type="spellEnd"/>
      <w:r w:rsidRPr="00CF0F2F">
        <w:rPr>
          <w:color w:val="000000" w:themeColor="text1"/>
          <w:sz w:val="26"/>
          <w:szCs w:val="26"/>
          <w:lang w:val="es-ES"/>
        </w:rPr>
        <w:t xml:space="preserve"> ý </w:t>
      </w:r>
      <w:proofErr w:type="spellStart"/>
      <w:r w:rsidRPr="00CF0F2F">
        <w:rPr>
          <w:color w:val="000000" w:themeColor="text1"/>
          <w:sz w:val="26"/>
          <w:szCs w:val="26"/>
          <w:lang w:val="es-ES"/>
        </w:rPr>
        <w:t>rằng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gặp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cường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Paget hay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Vì</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vậy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hợp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w:t>
      </w:r>
      <w:proofErr w:type="spellEnd"/>
      <w:r w:rsidRPr="00CF0F2F">
        <w:rPr>
          <w:color w:val="000000" w:themeColor="text1"/>
          <w:sz w:val="26"/>
          <w:szCs w:val="26"/>
          <w:lang w:val="es-ES"/>
        </w:rPr>
        <w:t xml:space="preserve"> BMD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giúp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nâng</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biệt</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những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bệnh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chưa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w:t>
      </w:r>
      <w:proofErr w:type="spellEnd"/>
      <w:r w:rsidRPr="00CF0F2F">
        <w:rPr>
          <w:color w:val="000000" w:themeColor="text1"/>
          <w:sz w:val="26"/>
          <w:szCs w:val="26"/>
          <w:lang w:val="es-ES"/>
        </w:rPr>
        <w:t xml:space="preserve"> BMD</w:t>
      </w:r>
      <w:r w:rsidR="0032631F" w:rsidRPr="00CF0F2F">
        <w:rPr>
          <w:color w:val="000000" w:themeColor="text1"/>
          <w:sz w:val="26"/>
          <w:szCs w:val="26"/>
          <w:lang w:val="es-ES"/>
        </w:rPr>
        <w:t xml:space="preserve"> </w:t>
      </w:r>
      <w:r w:rsidR="001F20BC"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&lt;EndNote&gt;&lt;Cite&gt;&lt;Author&gt;Coates P&lt;/Author&gt;&lt;Year&gt;2013&lt;/Year&gt;&lt;RecNum&gt;54&lt;/RecNum&gt;&lt;DisplayText&gt;[43, 56]&lt;/DisplayText&gt;&lt;record&gt;&lt;rec-number&gt;54&lt;/rec-number&gt;&lt;foreign-keys&gt;&lt;key app="EN" db-id="vwv5eszpc5rszbevd0l5tazb59ad9s09xfrx" timestamp="1636473611"&gt;54&lt;/key&gt;&lt;/foreign-keys&gt;&lt;ref-type name="Journal Article"&gt;17&lt;/ref-type&gt;&lt;contributors&gt;&lt;authors&gt;&lt;author&gt;Coates P,&lt;/author&gt;&lt;/authors&gt;&lt;/contributors&gt;&lt;titles&gt;&lt;title&gt;Bone turnover markers&lt;/title&gt;&lt;secondary-title&gt;Australian Family Physician&lt;/secondary-title&gt;&lt;/titles&gt;&lt;periodical&gt;&lt;full-title&gt;Australian Family Physician&lt;/full-title&gt;&lt;/periodical&gt;&lt;pages&gt;pp. 285-287&lt;/pages&gt;&lt;volume&gt;42&lt;/volume&gt;&lt;dates&gt;&lt;year&gt;2013&lt;/year&gt;&lt;/dates&gt;&lt;urls&gt;&lt;/urls&gt;&lt;language&gt;e&lt;/language&gt;&lt;/record&gt;&lt;/Cite&gt;&lt;Cite&gt;&lt;Author&gt;Garnero P&lt;/Author&gt;&lt;Year&gt;2008&lt;/Year&gt;&lt;RecNum&gt;55&lt;/RecNum&gt;&lt;record&gt;&lt;rec-number&gt;55&lt;/rec-number&gt;&lt;foreign-keys&gt;&lt;key app="EN" db-id="vwv5eszpc5rszbevd0l5tazb59ad9s09xfrx" timestamp="1636473943"&gt;55&lt;/key&gt;&lt;/foreign-keys&gt;&lt;ref-type name="Journal Article"&gt;17&lt;/ref-type&gt;&lt;contributors&gt;&lt;authors&gt;&lt;author&gt;Garnero P,&lt;/author&gt;&lt;/authors&gt;&lt;/contributors&gt;&lt;titles&gt;&lt;title&gt;Biomarkers for osteoporosis management: utility in diagnosis, fracture risk prediction and therapy monitoring&lt;/title&gt;&lt;secondary-title&gt;Mol Diagn Ther&lt;/secondary-title&gt;&lt;/titles&gt;&lt;periodical&gt;&lt;full-title&gt;Mol Diagn Ther&lt;/full-title&gt;&lt;/periodical&gt;&lt;pages&gt;pp. 157-170&lt;/pages&gt;&lt;volume&gt;12&lt;/volume&gt;&lt;number&gt;3&lt;/number&gt;&lt;dates&gt;&lt;year&gt;2008&lt;/year&gt;&lt;/dates&gt;&lt;urls&gt;&lt;/urls&gt;&lt;language&gt;e&lt;/language&gt;&lt;/record&gt;&lt;/Cite&gt;&lt;/EndNote&gt;</w:instrText>
      </w:r>
      <w:r w:rsidR="001F20BC" w:rsidRPr="00CF0F2F">
        <w:rPr>
          <w:color w:val="000000" w:themeColor="text1"/>
          <w:sz w:val="26"/>
          <w:szCs w:val="26"/>
          <w:lang w:val="es-ES"/>
        </w:rPr>
        <w:fldChar w:fldCharType="separate"/>
      </w:r>
      <w:r w:rsidR="00034C64" w:rsidRPr="00CF0F2F">
        <w:rPr>
          <w:noProof/>
          <w:color w:val="000000" w:themeColor="text1"/>
          <w:sz w:val="26"/>
          <w:szCs w:val="26"/>
          <w:lang w:val="es-ES"/>
        </w:rPr>
        <w:t>[43, 56]</w:t>
      </w:r>
      <w:r w:rsidR="001F20BC" w:rsidRPr="00CF0F2F">
        <w:rPr>
          <w:color w:val="000000" w:themeColor="text1"/>
          <w:sz w:val="26"/>
          <w:szCs w:val="26"/>
          <w:lang w:val="es-ES"/>
        </w:rPr>
        <w:fldChar w:fldCharType="end"/>
      </w:r>
      <w:r w:rsidR="001F20BC" w:rsidRPr="00CF0F2F">
        <w:rPr>
          <w:color w:val="000000" w:themeColor="text1"/>
          <w:sz w:val="26"/>
          <w:szCs w:val="26"/>
          <w:lang w:val="es-ES"/>
        </w:rPr>
        <w:t xml:space="preserve">. </w:t>
      </w:r>
    </w:p>
    <w:p w:rsidR="001F20BC" w:rsidRPr="00CF0F2F" w:rsidRDefault="004D5274" w:rsidP="002834EC">
      <w:pPr>
        <w:widowControl w:val="0"/>
        <w:spacing w:line="348" w:lineRule="auto"/>
        <w:ind w:firstLine="720"/>
        <w:contextualSpacing/>
        <w:jc w:val="both"/>
        <w:rPr>
          <w:color w:val="000000" w:themeColor="text1"/>
          <w:sz w:val="26"/>
          <w:szCs w:val="26"/>
          <w:lang w:val="es-ES"/>
        </w:rPr>
      </w:pPr>
      <w:r w:rsidRPr="00CF0F2F">
        <w:rPr>
          <w:color w:val="000000" w:themeColor="text1"/>
          <w:sz w:val="26"/>
          <w:szCs w:val="26"/>
          <w:lang w:val="es-ES"/>
        </w:rPr>
        <w:t xml:space="preserve">Do </w:t>
      </w:r>
      <w:proofErr w:type="spellStart"/>
      <w:r w:rsidRPr="00CF0F2F">
        <w:rPr>
          <w:color w:val="000000" w:themeColor="text1"/>
          <w:sz w:val="26"/>
          <w:szCs w:val="26"/>
          <w:lang w:val="es-ES"/>
        </w:rPr>
        <w:t>bị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ảnh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hưởng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bởi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xét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nghiệm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lastRenderedPageBreak/>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không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ngưỡng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chẩn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trò</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chúng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dõi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niệm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thiểu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ý </w:t>
      </w:r>
      <w:proofErr w:type="spellStart"/>
      <w:r w:rsidRPr="00CF0F2F">
        <w:rPr>
          <w:color w:val="000000" w:themeColor="text1"/>
          <w:sz w:val="26"/>
          <w:szCs w:val="26"/>
          <w:lang w:val="es-ES"/>
        </w:rPr>
        <w:t>nghĩa</w:t>
      </w:r>
      <w:proofErr w:type="spellEnd"/>
      <w:r w:rsidRPr="00CF0F2F">
        <w:rPr>
          <w:color w:val="000000" w:themeColor="text1"/>
          <w:sz w:val="26"/>
          <w:szCs w:val="26"/>
          <w:lang w:val="es-ES"/>
        </w:rPr>
        <w:t xml:space="preserve">” (LSC)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áp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thường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đổi</w:t>
      </w:r>
      <w:proofErr w:type="spellEnd"/>
      <w:r w:rsidRPr="00CF0F2F">
        <w:rPr>
          <w:color w:val="000000" w:themeColor="text1"/>
          <w:sz w:val="26"/>
          <w:szCs w:val="26"/>
          <w:lang w:val="es-ES"/>
        </w:rPr>
        <w:t xml:space="preserve"> ≥ 20% so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ban</w:t>
      </w:r>
      <w:proofErr w:type="spellEnd"/>
      <w:r w:rsidRPr="00CF0F2F">
        <w:rPr>
          <w:color w:val="000000" w:themeColor="text1"/>
          <w:sz w:val="26"/>
          <w:szCs w:val="26"/>
          <w:lang w:val="es-ES"/>
        </w:rPr>
        <w:t xml:space="preserve"> </w:t>
      </w:r>
      <w:proofErr w:type="spellStart"/>
      <w:proofErr w:type="gramStart"/>
      <w:r w:rsidRPr="00CF0F2F">
        <w:rPr>
          <w:color w:val="000000" w:themeColor="text1"/>
          <w:sz w:val="26"/>
          <w:szCs w:val="26"/>
          <w:lang w:val="es-ES"/>
        </w:rPr>
        <w:t>đầu</w:t>
      </w:r>
      <w:proofErr w:type="spellEnd"/>
      <w:r w:rsidRPr="00CF0F2F">
        <w:rPr>
          <w:color w:val="000000" w:themeColor="text1"/>
          <w:sz w:val="26"/>
          <w:szCs w:val="26"/>
          <w:lang w:val="es-ES"/>
        </w:rPr>
        <w:t>,.</w:t>
      </w:r>
      <w:proofErr w:type="gramEnd"/>
      <w:r w:rsidRPr="00CF0F2F">
        <w:rPr>
          <w:color w:val="000000" w:themeColor="text1"/>
          <w:sz w:val="26"/>
          <w:szCs w:val="26"/>
          <w:lang w:val="es-ES"/>
        </w:rPr>
        <w:t xml:space="preserve"> </w:t>
      </w:r>
      <w:proofErr w:type="spellStart"/>
      <w:r w:rsidRPr="00CF0F2F">
        <w:rPr>
          <w:color w:val="000000" w:themeColor="text1"/>
          <w:sz w:val="26"/>
          <w:szCs w:val="26"/>
          <w:lang w:val="es-ES"/>
        </w:rPr>
        <w:t>Nhiều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hướng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hướng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Canada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xem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hiệu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nồng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P1NP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&gt;40% </w:t>
      </w:r>
      <w:proofErr w:type="spellStart"/>
      <w:r w:rsidRPr="00CF0F2F">
        <w:rPr>
          <w:color w:val="000000" w:themeColor="text1"/>
          <w:sz w:val="26"/>
          <w:szCs w:val="26"/>
          <w:lang w:val="es-ES"/>
        </w:rPr>
        <w:t>hoặc</w:t>
      </w:r>
      <w:proofErr w:type="spellEnd"/>
      <w:r w:rsidRPr="00CF0F2F">
        <w:rPr>
          <w:color w:val="000000" w:themeColor="text1"/>
          <w:sz w:val="26"/>
          <w:szCs w:val="26"/>
          <w:lang w:val="es-ES"/>
        </w:rPr>
        <w:t xml:space="preserve"> CTX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&gt;35-55%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3-6 </w:t>
      </w:r>
      <w:proofErr w:type="spellStart"/>
      <w:r w:rsidRPr="00CF0F2F">
        <w:rPr>
          <w:color w:val="000000" w:themeColor="text1"/>
          <w:sz w:val="26"/>
          <w:szCs w:val="26"/>
          <w:lang w:val="es-ES"/>
        </w:rPr>
        <w:t>tháng</w:t>
      </w:r>
      <w:proofErr w:type="spellEnd"/>
      <w:r w:rsidRPr="00CF0F2F">
        <w:rPr>
          <w:color w:val="000000" w:themeColor="text1"/>
          <w:sz w:val="26"/>
          <w:szCs w:val="26"/>
          <w:lang w:val="es-ES"/>
        </w:rPr>
        <w:t xml:space="preserve"> </w:t>
      </w:r>
      <w:r w:rsidR="001F20BC" w:rsidRPr="00CF0F2F">
        <w:rPr>
          <w:color w:val="000000" w:themeColor="text1"/>
          <w:sz w:val="26"/>
          <w:szCs w:val="26"/>
          <w:lang w:val="es-ES"/>
        </w:rPr>
        <w:fldChar w:fldCharType="begin">
          <w:fldData xml:space="preserve">PEVuZE5vdGU+PENpdGU+PEF1dGhvcj5IYW5uZW1hbm4gQTwvQXV0aG9yPjxZZWFyPjIwMTM8L1ll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</w:fldData>
        </w:fldChar>
      </w:r>
      <w:r w:rsidR="00034C64" w:rsidRPr="00CF0F2F">
        <w:rPr>
          <w:color w:val="000000" w:themeColor="text1"/>
          <w:sz w:val="26"/>
          <w:szCs w:val="26"/>
          <w:lang w:val="es-ES"/>
        </w:rPr>
        <w:instrText xml:space="preserve"> ADDIN EN.CITE </w:instrText>
      </w:r>
      <w:r w:rsidR="00034C64" w:rsidRPr="00CF0F2F">
        <w:rPr>
          <w:color w:val="000000" w:themeColor="text1"/>
          <w:sz w:val="26"/>
          <w:szCs w:val="26"/>
          <w:lang w:val="es-ES"/>
        </w:rPr>
        <w:fldChar w:fldCharType="begin">
          <w:fldData xml:space="preserve">PEVuZE5vdGU+PENpdGU+PEF1dGhvcj5IYW5uZW1hbm4gQTwvQXV0aG9yPjxZZWFyPjIwMTM8L1ll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</w:fldData>
        </w:fldChar>
      </w:r>
      <w:r w:rsidR="00034C64" w:rsidRPr="00CF0F2F">
        <w:rPr>
          <w:color w:val="000000" w:themeColor="text1"/>
          <w:sz w:val="26"/>
          <w:szCs w:val="26"/>
          <w:lang w:val="es-ES"/>
        </w:rPr>
        <w:instrText xml:space="preserve"> ADDIN EN.CITE.DATA </w:instrText>
      </w:r>
      <w:r w:rsidR="00034C64" w:rsidRPr="00CF0F2F">
        <w:rPr>
          <w:color w:val="000000" w:themeColor="text1"/>
          <w:sz w:val="26"/>
          <w:szCs w:val="26"/>
          <w:lang w:val="es-ES"/>
        </w:rPr>
      </w:r>
      <w:r w:rsidR="00034C64" w:rsidRPr="00CF0F2F">
        <w:rPr>
          <w:color w:val="000000" w:themeColor="text1"/>
          <w:sz w:val="26"/>
          <w:szCs w:val="26"/>
          <w:lang w:val="es-ES"/>
        </w:rPr>
        <w:fldChar w:fldCharType="end"/>
      </w:r>
      <w:r w:rsidR="001F20BC" w:rsidRPr="00CF0F2F">
        <w:rPr>
          <w:color w:val="000000" w:themeColor="text1"/>
          <w:sz w:val="26"/>
          <w:szCs w:val="26"/>
          <w:lang w:val="es-ES"/>
        </w:rPr>
      </w:r>
      <w:r w:rsidR="001F20BC" w:rsidRPr="00CF0F2F">
        <w:rPr>
          <w:color w:val="000000" w:themeColor="text1"/>
          <w:sz w:val="26"/>
          <w:szCs w:val="26"/>
          <w:lang w:val="es-ES"/>
        </w:rPr>
        <w:fldChar w:fldCharType="separate"/>
      </w:r>
      <w:r w:rsidR="00034C64" w:rsidRPr="00CF0F2F">
        <w:rPr>
          <w:noProof/>
          <w:color w:val="000000" w:themeColor="text1"/>
          <w:sz w:val="26"/>
          <w:szCs w:val="26"/>
          <w:lang w:val="es-ES"/>
        </w:rPr>
        <w:t>[60, 82, 117, 141]</w:t>
      </w:r>
      <w:r w:rsidR="001F20BC" w:rsidRPr="00CF0F2F">
        <w:rPr>
          <w:color w:val="000000" w:themeColor="text1"/>
          <w:sz w:val="26"/>
          <w:szCs w:val="26"/>
          <w:lang w:val="es-ES"/>
        </w:rPr>
        <w:fldChar w:fldCharType="end"/>
      </w:r>
      <w:r w:rsidR="001F20BC" w:rsidRPr="00CF0F2F">
        <w:rPr>
          <w:color w:val="000000" w:themeColor="text1"/>
          <w:sz w:val="26"/>
          <w:szCs w:val="26"/>
          <w:lang w:val="es-ES"/>
        </w:rPr>
        <w:t>.</w:t>
      </w:r>
      <w:r w:rsidR="0032631F"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BTMs</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hỗ</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chẩn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dõi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trị</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nhưng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chưa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hướng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Osteocalcin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r w:rsidRPr="00CF0F2F">
        <w:rPr>
          <w:color w:val="000000" w:themeColor="text1"/>
          <w:sz w:val="26"/>
          <w:szCs w:val="26"/>
        </w:rPr>
        <w:t>β</w:t>
      </w:r>
      <w:r w:rsidRPr="00CF0F2F">
        <w:rPr>
          <w:color w:val="000000" w:themeColor="text1"/>
          <w:sz w:val="26"/>
          <w:szCs w:val="26"/>
          <w:lang w:val="es-ES"/>
        </w:rPr>
        <w:t>-CTX (</w:t>
      </w:r>
      <w:proofErr w:type="spellStart"/>
      <w:r w:rsidRPr="00CF0F2F">
        <w:rPr>
          <w:color w:val="000000" w:themeColor="text1"/>
          <w:sz w:val="26"/>
          <w:szCs w:val="26"/>
          <w:lang w:val="es-ES"/>
        </w:rPr>
        <w:t>dấu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ấn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sử</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dụng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biến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khỏe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phù</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hợp</w:t>
      </w:r>
      <w:proofErr w:type="spellEnd"/>
      <w:r w:rsidRPr="00CF0F2F">
        <w:rPr>
          <w:color w:val="000000" w:themeColor="text1"/>
          <w:sz w:val="26"/>
          <w:szCs w:val="26"/>
          <w:lang w:val="es-ES"/>
        </w:rPr>
        <w:t xml:space="preserve"> cho </w:t>
      </w:r>
      <w:proofErr w:type="spellStart"/>
      <w:r w:rsidRPr="00CF0F2F">
        <w:rPr>
          <w:color w:val="000000" w:themeColor="text1"/>
          <w:sz w:val="26"/>
          <w:szCs w:val="26"/>
          <w:lang w:val="es-ES"/>
        </w:rPr>
        <w:t>mục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tiêu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luận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0032631F" w:rsidRPr="00CF0F2F">
        <w:rPr>
          <w:color w:val="000000" w:themeColor="text1"/>
          <w:sz w:val="26"/>
          <w:szCs w:val="26"/>
          <w:lang w:val="es-ES"/>
        </w:rPr>
        <w:t xml:space="preserve"> </w:t>
      </w:r>
      <w:r w:rsidR="001F20BC" w:rsidRPr="00CF0F2F">
        <w:rPr>
          <w:color w:val="000000" w:themeColor="text1"/>
          <w:sz w:val="26"/>
          <w:szCs w:val="26"/>
          <w:lang w:val="es-ES"/>
        </w:rPr>
        <w:fldChar w:fldCharType="begin">
          <w:fldData xml:space="preserve">PEVuZE5vdGU+PENpdGU+PEF1dGhvcj5C4buZPC9BdXRob3I+PFllYXI+MjAxNDwvWWVhcj48UmVj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</w:fldData>
        </w:fldChar>
      </w:r>
      <w:r w:rsidR="0011272E" w:rsidRPr="00CF0F2F">
        <w:rPr>
          <w:color w:val="000000" w:themeColor="text1"/>
          <w:sz w:val="26"/>
          <w:szCs w:val="26"/>
          <w:lang w:val="es-ES"/>
        </w:rPr>
        <w:instrText xml:space="preserve"> ADDIN EN.CITE </w:instrText>
      </w:r>
      <w:r w:rsidR="0011272E" w:rsidRPr="00CF0F2F">
        <w:rPr>
          <w:color w:val="000000" w:themeColor="text1"/>
          <w:sz w:val="26"/>
          <w:szCs w:val="26"/>
          <w:lang w:val="es-ES"/>
        </w:rPr>
        <w:fldChar w:fldCharType="begin">
          <w:fldData xml:space="preserve">PEVuZE5vdGU+PENpdGU+PEF1dGhvcj5C4buZPC9BdXRob3I+PFllYXI+MjAxNDwvWWVhcj48UmVj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</w:fldData>
        </w:fldChar>
      </w:r>
      <w:r w:rsidR="0011272E" w:rsidRPr="00CF0F2F">
        <w:rPr>
          <w:color w:val="000000" w:themeColor="text1"/>
          <w:sz w:val="26"/>
          <w:szCs w:val="26"/>
          <w:lang w:val="es-ES"/>
        </w:rPr>
        <w:instrText xml:space="preserve"> ADDIN EN.CITE.DATA </w:instrText>
      </w:r>
      <w:r w:rsidR="0011272E" w:rsidRPr="00CF0F2F">
        <w:rPr>
          <w:color w:val="000000" w:themeColor="text1"/>
          <w:sz w:val="26"/>
          <w:szCs w:val="26"/>
          <w:lang w:val="es-ES"/>
        </w:rPr>
      </w:r>
      <w:r w:rsidR="0011272E" w:rsidRPr="00CF0F2F">
        <w:rPr>
          <w:color w:val="000000" w:themeColor="text1"/>
          <w:sz w:val="26"/>
          <w:szCs w:val="26"/>
          <w:lang w:val="es-ES"/>
        </w:rPr>
        <w:fldChar w:fldCharType="end"/>
      </w:r>
      <w:r w:rsidR="001F20BC" w:rsidRPr="00CF0F2F">
        <w:rPr>
          <w:color w:val="000000" w:themeColor="text1"/>
          <w:sz w:val="26"/>
          <w:szCs w:val="26"/>
          <w:lang w:val="es-ES"/>
        </w:rPr>
      </w:r>
      <w:r w:rsidR="001F20BC" w:rsidRPr="00CF0F2F">
        <w:rPr>
          <w:color w:val="000000" w:themeColor="text1"/>
          <w:sz w:val="26"/>
          <w:szCs w:val="26"/>
          <w:lang w:val="es-ES"/>
        </w:rPr>
        <w:fldChar w:fldCharType="separate"/>
      </w:r>
      <w:r w:rsidR="007541CC" w:rsidRPr="00CF0F2F">
        <w:rPr>
          <w:noProof/>
          <w:color w:val="000000" w:themeColor="text1"/>
          <w:sz w:val="26"/>
          <w:szCs w:val="26"/>
          <w:lang w:val="es-ES"/>
        </w:rPr>
        <w:t>[3, 6, 10]</w:t>
      </w:r>
      <w:r w:rsidR="001F20BC" w:rsidRPr="00CF0F2F">
        <w:rPr>
          <w:color w:val="000000" w:themeColor="text1"/>
          <w:sz w:val="26"/>
          <w:szCs w:val="26"/>
          <w:lang w:val="es-ES"/>
        </w:rPr>
        <w:fldChar w:fldCharType="end"/>
      </w:r>
      <w:r w:rsidR="001F20BC" w:rsidRPr="00CF0F2F">
        <w:rPr>
          <w:color w:val="000000" w:themeColor="text1"/>
          <w:sz w:val="26"/>
          <w:szCs w:val="26"/>
          <w:lang w:val="es-ES"/>
        </w:rPr>
        <w:t>.</w:t>
      </w:r>
    </w:p>
    <w:p w:rsidR="00781DCF" w:rsidRPr="00CF0F2F" w:rsidRDefault="00781DCF" w:rsidP="002834EC">
      <w:pPr>
        <w:pStyle w:val="2a"/>
        <w:widowControl w:val="0"/>
        <w:spacing w:line="348" w:lineRule="auto"/>
        <w:ind w:firstLine="720"/>
        <w:rPr>
          <w:b w:val="0"/>
          <w:bCs w:val="0"/>
          <w:lang w:val="en-US"/>
        </w:rPr>
      </w:pPr>
      <w:bookmarkStart w:id="82" w:name="_Toc224741619"/>
      <w:bookmarkStart w:id="83" w:name="_Toc165467420"/>
      <w:r w:rsidRPr="00CF0F2F">
        <w:rPr>
          <w:b w:val="0"/>
          <w:bCs w:val="0"/>
          <w:lang w:val="en-US"/>
        </w:rPr>
        <w:t xml:space="preserve">Chu </w:t>
      </w:r>
      <w:proofErr w:type="spellStart"/>
      <w:r w:rsidRPr="00CF0F2F">
        <w:rPr>
          <w:b w:val="0"/>
          <w:bCs w:val="0"/>
          <w:lang w:val="en-US"/>
        </w:rPr>
        <w:t>chuyển</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là</w:t>
      </w:r>
      <w:proofErr w:type="spellEnd"/>
      <w:r w:rsidRPr="00CF0F2F">
        <w:rPr>
          <w:b w:val="0"/>
          <w:bCs w:val="0"/>
          <w:lang w:val="en-US"/>
        </w:rPr>
        <w:t xml:space="preserve"> </w:t>
      </w:r>
      <w:proofErr w:type="spellStart"/>
      <w:r w:rsidRPr="00CF0F2F">
        <w:rPr>
          <w:b w:val="0"/>
          <w:bCs w:val="0"/>
          <w:lang w:val="en-US"/>
        </w:rPr>
        <w:t>một</w:t>
      </w:r>
      <w:proofErr w:type="spellEnd"/>
      <w:r w:rsidRPr="00CF0F2F">
        <w:rPr>
          <w:b w:val="0"/>
          <w:bCs w:val="0"/>
          <w:lang w:val="en-US"/>
        </w:rPr>
        <w:t xml:space="preserve"> </w:t>
      </w:r>
      <w:proofErr w:type="spellStart"/>
      <w:r w:rsidRPr="00CF0F2F">
        <w:rPr>
          <w:b w:val="0"/>
          <w:bCs w:val="0"/>
          <w:lang w:val="en-US"/>
        </w:rPr>
        <w:t>quá</w:t>
      </w:r>
      <w:proofErr w:type="spellEnd"/>
      <w:r w:rsidRPr="00CF0F2F">
        <w:rPr>
          <w:b w:val="0"/>
          <w:bCs w:val="0"/>
          <w:lang w:val="en-US"/>
        </w:rPr>
        <w:t xml:space="preserve"> </w:t>
      </w:r>
      <w:proofErr w:type="spellStart"/>
      <w:r w:rsidRPr="00CF0F2F">
        <w:rPr>
          <w:b w:val="0"/>
          <w:bCs w:val="0"/>
          <w:lang w:val="en-US"/>
        </w:rPr>
        <w:t>trình</w:t>
      </w:r>
      <w:proofErr w:type="spellEnd"/>
      <w:r w:rsidRPr="00CF0F2F">
        <w:rPr>
          <w:b w:val="0"/>
          <w:bCs w:val="0"/>
          <w:lang w:val="en-US"/>
        </w:rPr>
        <w:t xml:space="preserve"> </w:t>
      </w:r>
      <w:proofErr w:type="spellStart"/>
      <w:r w:rsidRPr="00CF0F2F">
        <w:rPr>
          <w:b w:val="0"/>
          <w:bCs w:val="0"/>
          <w:lang w:val="en-US"/>
        </w:rPr>
        <w:t>động</w:t>
      </w:r>
      <w:proofErr w:type="spellEnd"/>
      <w:r w:rsidRPr="00CF0F2F">
        <w:rPr>
          <w:b w:val="0"/>
          <w:bCs w:val="0"/>
          <w:lang w:val="en-US"/>
        </w:rPr>
        <w:t xml:space="preserve">, </w:t>
      </w:r>
      <w:proofErr w:type="spellStart"/>
      <w:r w:rsidRPr="00CF0F2F">
        <w:rPr>
          <w:b w:val="0"/>
          <w:bCs w:val="0"/>
          <w:lang w:val="en-US"/>
        </w:rPr>
        <w:t>được</w:t>
      </w:r>
      <w:proofErr w:type="spellEnd"/>
      <w:r w:rsidRPr="00CF0F2F">
        <w:rPr>
          <w:b w:val="0"/>
          <w:bCs w:val="0"/>
          <w:lang w:val="en-US"/>
        </w:rPr>
        <w:t xml:space="preserve"> </w:t>
      </w:r>
      <w:proofErr w:type="spellStart"/>
      <w:r w:rsidRPr="00CF0F2F">
        <w:rPr>
          <w:b w:val="0"/>
          <w:bCs w:val="0"/>
          <w:lang w:val="en-US"/>
        </w:rPr>
        <w:t>điều</w:t>
      </w:r>
      <w:proofErr w:type="spellEnd"/>
      <w:r w:rsidRPr="00CF0F2F">
        <w:rPr>
          <w:b w:val="0"/>
          <w:bCs w:val="0"/>
          <w:lang w:val="en-US"/>
        </w:rPr>
        <w:t xml:space="preserve"> </w:t>
      </w:r>
      <w:proofErr w:type="spellStart"/>
      <w:r w:rsidRPr="00CF0F2F">
        <w:rPr>
          <w:b w:val="0"/>
          <w:bCs w:val="0"/>
          <w:lang w:val="en-US"/>
        </w:rPr>
        <w:t>hòa</w:t>
      </w:r>
      <w:proofErr w:type="spellEnd"/>
      <w:r w:rsidRPr="00CF0F2F">
        <w:rPr>
          <w:b w:val="0"/>
          <w:bCs w:val="0"/>
          <w:lang w:val="en-US"/>
        </w:rPr>
        <w:t xml:space="preserve"> </w:t>
      </w:r>
      <w:proofErr w:type="spellStart"/>
      <w:r w:rsidRPr="00CF0F2F">
        <w:rPr>
          <w:b w:val="0"/>
          <w:bCs w:val="0"/>
          <w:lang w:val="en-US"/>
        </w:rPr>
        <w:t>bởi</w:t>
      </w:r>
      <w:proofErr w:type="spellEnd"/>
      <w:r w:rsidRPr="00CF0F2F">
        <w:rPr>
          <w:b w:val="0"/>
          <w:bCs w:val="0"/>
          <w:lang w:val="en-US"/>
        </w:rPr>
        <w:t xml:space="preserve"> </w:t>
      </w:r>
      <w:proofErr w:type="spellStart"/>
      <w:r w:rsidRPr="00CF0F2F">
        <w:rPr>
          <w:b w:val="0"/>
          <w:bCs w:val="0"/>
          <w:lang w:val="en-US"/>
        </w:rPr>
        <w:t>sự</w:t>
      </w:r>
      <w:proofErr w:type="spellEnd"/>
      <w:r w:rsidRPr="00CF0F2F">
        <w:rPr>
          <w:b w:val="0"/>
          <w:bCs w:val="0"/>
          <w:lang w:val="en-US"/>
        </w:rPr>
        <w:t xml:space="preserve"> </w:t>
      </w:r>
      <w:proofErr w:type="spellStart"/>
      <w:r w:rsidRPr="00CF0F2F">
        <w:rPr>
          <w:b w:val="0"/>
          <w:bCs w:val="0"/>
          <w:lang w:val="en-US"/>
        </w:rPr>
        <w:t>cân</w:t>
      </w:r>
      <w:proofErr w:type="spellEnd"/>
      <w:r w:rsidRPr="00CF0F2F">
        <w:rPr>
          <w:b w:val="0"/>
          <w:bCs w:val="0"/>
          <w:lang w:val="en-US"/>
        </w:rPr>
        <w:t xml:space="preserve"> </w:t>
      </w:r>
      <w:proofErr w:type="spellStart"/>
      <w:r w:rsidRPr="00CF0F2F">
        <w:rPr>
          <w:b w:val="0"/>
          <w:bCs w:val="0"/>
          <w:lang w:val="en-US"/>
        </w:rPr>
        <w:t>bằng</w:t>
      </w:r>
      <w:proofErr w:type="spellEnd"/>
      <w:r w:rsidRPr="00CF0F2F">
        <w:rPr>
          <w:b w:val="0"/>
          <w:bCs w:val="0"/>
          <w:lang w:val="en-US"/>
        </w:rPr>
        <w:t xml:space="preserve"> </w:t>
      </w:r>
      <w:proofErr w:type="spellStart"/>
      <w:r w:rsidRPr="00CF0F2F">
        <w:rPr>
          <w:b w:val="0"/>
          <w:bCs w:val="0"/>
          <w:lang w:val="en-US"/>
        </w:rPr>
        <w:t>giữa</w:t>
      </w:r>
      <w:proofErr w:type="spellEnd"/>
      <w:r w:rsidRPr="00CF0F2F">
        <w:rPr>
          <w:b w:val="0"/>
          <w:bCs w:val="0"/>
          <w:lang w:val="en-US"/>
        </w:rPr>
        <w:t xml:space="preserve"> </w:t>
      </w:r>
      <w:proofErr w:type="spellStart"/>
      <w:r w:rsidRPr="00CF0F2F">
        <w:rPr>
          <w:b w:val="0"/>
          <w:bCs w:val="0"/>
          <w:lang w:val="en-US"/>
        </w:rPr>
        <w:t>hoạt</w:t>
      </w:r>
      <w:proofErr w:type="spellEnd"/>
      <w:r w:rsidRPr="00CF0F2F">
        <w:rPr>
          <w:b w:val="0"/>
          <w:bCs w:val="0"/>
          <w:lang w:val="en-US"/>
        </w:rPr>
        <w:t xml:space="preserve"> </w:t>
      </w:r>
      <w:proofErr w:type="spellStart"/>
      <w:r w:rsidRPr="00CF0F2F">
        <w:rPr>
          <w:b w:val="0"/>
          <w:bCs w:val="0"/>
          <w:lang w:val="en-US"/>
        </w:rPr>
        <w:t>tính</w:t>
      </w:r>
      <w:proofErr w:type="spellEnd"/>
      <w:r w:rsidRPr="00CF0F2F">
        <w:rPr>
          <w:b w:val="0"/>
          <w:bCs w:val="0"/>
          <w:lang w:val="en-US"/>
        </w:rPr>
        <w:t xml:space="preserve"> </w:t>
      </w:r>
      <w:proofErr w:type="spellStart"/>
      <w:r w:rsidRPr="00CF0F2F">
        <w:rPr>
          <w:b w:val="0"/>
          <w:bCs w:val="0"/>
          <w:lang w:val="en-US"/>
        </w:rPr>
        <w:t>của</w:t>
      </w:r>
      <w:proofErr w:type="spellEnd"/>
      <w:r w:rsidRPr="00CF0F2F">
        <w:rPr>
          <w:b w:val="0"/>
          <w:bCs w:val="0"/>
          <w:lang w:val="en-US"/>
        </w:rPr>
        <w:t xml:space="preserve"> </w:t>
      </w:r>
      <w:proofErr w:type="spellStart"/>
      <w:r w:rsidRPr="00CF0F2F">
        <w:rPr>
          <w:b w:val="0"/>
          <w:bCs w:val="0"/>
          <w:lang w:val="en-US"/>
        </w:rPr>
        <w:t>tế</w:t>
      </w:r>
      <w:proofErr w:type="spellEnd"/>
      <w:r w:rsidRPr="00CF0F2F">
        <w:rPr>
          <w:b w:val="0"/>
          <w:bCs w:val="0"/>
          <w:lang w:val="en-US"/>
        </w:rPr>
        <w:t xml:space="preserve"> </w:t>
      </w:r>
      <w:proofErr w:type="spellStart"/>
      <w:r w:rsidRPr="00CF0F2F">
        <w:rPr>
          <w:b w:val="0"/>
          <w:bCs w:val="0"/>
          <w:lang w:val="en-US"/>
        </w:rPr>
        <w:t>bào</w:t>
      </w:r>
      <w:proofErr w:type="spellEnd"/>
      <w:r w:rsidRPr="00CF0F2F">
        <w:rPr>
          <w:b w:val="0"/>
          <w:bCs w:val="0"/>
          <w:lang w:val="en-US"/>
        </w:rPr>
        <w:t xml:space="preserve"> </w:t>
      </w:r>
      <w:proofErr w:type="spellStart"/>
      <w:r w:rsidRPr="00CF0F2F">
        <w:rPr>
          <w:b w:val="0"/>
          <w:bCs w:val="0"/>
          <w:lang w:val="en-US"/>
        </w:rPr>
        <w:t>tạo</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tế</w:t>
      </w:r>
      <w:proofErr w:type="spellEnd"/>
      <w:r w:rsidRPr="00CF0F2F">
        <w:rPr>
          <w:b w:val="0"/>
          <w:bCs w:val="0"/>
          <w:lang w:val="en-US"/>
        </w:rPr>
        <w:t xml:space="preserve"> </w:t>
      </w:r>
      <w:proofErr w:type="spellStart"/>
      <w:r w:rsidRPr="00CF0F2F">
        <w:rPr>
          <w:b w:val="0"/>
          <w:bCs w:val="0"/>
          <w:lang w:val="en-US"/>
        </w:rPr>
        <w:t>bào</w:t>
      </w:r>
      <w:proofErr w:type="spellEnd"/>
      <w:r w:rsidRPr="00CF0F2F">
        <w:rPr>
          <w:b w:val="0"/>
          <w:bCs w:val="0"/>
          <w:lang w:val="en-US"/>
        </w:rPr>
        <w:t xml:space="preserve"> </w:t>
      </w:r>
      <w:proofErr w:type="spellStart"/>
      <w:r w:rsidRPr="00CF0F2F">
        <w:rPr>
          <w:b w:val="0"/>
          <w:bCs w:val="0"/>
          <w:lang w:val="en-US"/>
        </w:rPr>
        <w:t>hủy</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dưới</w:t>
      </w:r>
      <w:proofErr w:type="spellEnd"/>
      <w:r w:rsidRPr="00CF0F2F">
        <w:rPr>
          <w:b w:val="0"/>
          <w:bCs w:val="0"/>
          <w:lang w:val="en-US"/>
        </w:rPr>
        <w:t xml:space="preserve"> </w:t>
      </w:r>
      <w:proofErr w:type="spellStart"/>
      <w:r w:rsidRPr="00CF0F2F">
        <w:rPr>
          <w:b w:val="0"/>
          <w:bCs w:val="0"/>
          <w:lang w:val="en-US"/>
        </w:rPr>
        <w:t>tác</w:t>
      </w:r>
      <w:proofErr w:type="spellEnd"/>
      <w:r w:rsidRPr="00CF0F2F">
        <w:rPr>
          <w:b w:val="0"/>
          <w:bCs w:val="0"/>
          <w:lang w:val="en-US"/>
        </w:rPr>
        <w:t xml:space="preserve"> </w:t>
      </w:r>
      <w:proofErr w:type="spellStart"/>
      <w:r w:rsidRPr="00CF0F2F">
        <w:rPr>
          <w:b w:val="0"/>
          <w:bCs w:val="0"/>
          <w:lang w:val="en-US"/>
        </w:rPr>
        <w:t>động</w:t>
      </w:r>
      <w:proofErr w:type="spellEnd"/>
      <w:r w:rsidRPr="00CF0F2F">
        <w:rPr>
          <w:b w:val="0"/>
          <w:bCs w:val="0"/>
          <w:lang w:val="en-US"/>
        </w:rPr>
        <w:t xml:space="preserve"> </w:t>
      </w:r>
      <w:proofErr w:type="spellStart"/>
      <w:r w:rsidRPr="00CF0F2F">
        <w:rPr>
          <w:b w:val="0"/>
          <w:bCs w:val="0"/>
          <w:lang w:val="en-US"/>
        </w:rPr>
        <w:t>của</w:t>
      </w:r>
      <w:proofErr w:type="spellEnd"/>
      <w:r w:rsidRPr="00CF0F2F">
        <w:rPr>
          <w:b w:val="0"/>
          <w:bCs w:val="0"/>
          <w:lang w:val="en-US"/>
        </w:rPr>
        <w:t xml:space="preserve"> </w:t>
      </w:r>
      <w:proofErr w:type="spellStart"/>
      <w:r w:rsidRPr="00CF0F2F">
        <w:rPr>
          <w:b w:val="0"/>
          <w:bCs w:val="0"/>
          <w:lang w:val="en-US"/>
        </w:rPr>
        <w:t>nhiều</w:t>
      </w:r>
      <w:proofErr w:type="spellEnd"/>
      <w:r w:rsidRPr="00CF0F2F">
        <w:rPr>
          <w:b w:val="0"/>
          <w:bCs w:val="0"/>
          <w:lang w:val="en-US"/>
        </w:rPr>
        <w:t xml:space="preserve"> </w:t>
      </w:r>
      <w:proofErr w:type="spellStart"/>
      <w:r w:rsidRPr="00CF0F2F">
        <w:rPr>
          <w:b w:val="0"/>
          <w:bCs w:val="0"/>
          <w:lang w:val="en-US"/>
        </w:rPr>
        <w:t>trục</w:t>
      </w:r>
      <w:proofErr w:type="spellEnd"/>
      <w:r w:rsidRPr="00CF0F2F">
        <w:rPr>
          <w:b w:val="0"/>
          <w:bCs w:val="0"/>
          <w:lang w:val="en-US"/>
        </w:rPr>
        <w:t xml:space="preserve"> </w:t>
      </w:r>
      <w:proofErr w:type="spellStart"/>
      <w:r w:rsidRPr="00CF0F2F">
        <w:rPr>
          <w:b w:val="0"/>
          <w:bCs w:val="0"/>
          <w:lang w:val="en-US"/>
        </w:rPr>
        <w:t>nội</w:t>
      </w:r>
      <w:proofErr w:type="spellEnd"/>
      <w:r w:rsidRPr="00CF0F2F">
        <w:rPr>
          <w:b w:val="0"/>
          <w:bCs w:val="0"/>
          <w:lang w:val="en-US"/>
        </w:rPr>
        <w:t xml:space="preserve"> </w:t>
      </w:r>
      <w:proofErr w:type="spellStart"/>
      <w:r w:rsidRPr="00CF0F2F">
        <w:rPr>
          <w:b w:val="0"/>
          <w:bCs w:val="0"/>
          <w:lang w:val="en-US"/>
        </w:rPr>
        <w:t>tiết</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cytokine.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dấu</w:t>
      </w:r>
      <w:proofErr w:type="spellEnd"/>
      <w:r w:rsidRPr="00CF0F2F">
        <w:rPr>
          <w:b w:val="0"/>
          <w:bCs w:val="0"/>
          <w:lang w:val="en-US"/>
        </w:rPr>
        <w:t xml:space="preserve"> </w:t>
      </w:r>
      <w:proofErr w:type="spellStart"/>
      <w:r w:rsidRPr="00CF0F2F">
        <w:rPr>
          <w:b w:val="0"/>
          <w:bCs w:val="0"/>
          <w:lang w:val="en-US"/>
        </w:rPr>
        <w:t>ấn</w:t>
      </w:r>
      <w:proofErr w:type="spellEnd"/>
      <w:r w:rsidRPr="00CF0F2F">
        <w:rPr>
          <w:b w:val="0"/>
          <w:bCs w:val="0"/>
          <w:lang w:val="en-US"/>
        </w:rPr>
        <w:t xml:space="preserve"> </w:t>
      </w:r>
      <w:proofErr w:type="spellStart"/>
      <w:r w:rsidRPr="00CF0F2F">
        <w:rPr>
          <w:b w:val="0"/>
          <w:bCs w:val="0"/>
          <w:lang w:val="en-US"/>
        </w:rPr>
        <w:t>sinh</w:t>
      </w:r>
      <w:proofErr w:type="spellEnd"/>
      <w:r w:rsidRPr="00CF0F2F">
        <w:rPr>
          <w:b w:val="0"/>
          <w:bCs w:val="0"/>
          <w:lang w:val="en-US"/>
        </w:rPr>
        <w:t xml:space="preserve"> </w:t>
      </w:r>
      <w:proofErr w:type="spellStart"/>
      <w:r w:rsidRPr="00CF0F2F">
        <w:rPr>
          <w:b w:val="0"/>
          <w:bCs w:val="0"/>
          <w:lang w:val="en-US"/>
        </w:rPr>
        <w:t>học</w:t>
      </w:r>
      <w:proofErr w:type="spellEnd"/>
      <w:r w:rsidRPr="00CF0F2F">
        <w:rPr>
          <w:b w:val="0"/>
          <w:bCs w:val="0"/>
          <w:lang w:val="en-US"/>
        </w:rPr>
        <w:t xml:space="preserve"> </w:t>
      </w:r>
      <w:proofErr w:type="spellStart"/>
      <w:r w:rsidRPr="00CF0F2F">
        <w:rPr>
          <w:b w:val="0"/>
          <w:bCs w:val="0"/>
          <w:lang w:val="en-US"/>
        </w:rPr>
        <w:t>như</w:t>
      </w:r>
      <w:proofErr w:type="spellEnd"/>
      <w:r w:rsidRPr="00CF0F2F">
        <w:rPr>
          <w:b w:val="0"/>
          <w:bCs w:val="0"/>
          <w:lang w:val="en-US"/>
        </w:rPr>
        <w:t xml:space="preserve"> osteocalcin (</w:t>
      </w:r>
      <w:proofErr w:type="spellStart"/>
      <w:r w:rsidRPr="00CF0F2F">
        <w:rPr>
          <w:b w:val="0"/>
          <w:bCs w:val="0"/>
          <w:lang w:val="en-US"/>
        </w:rPr>
        <w:t>phản</w:t>
      </w:r>
      <w:proofErr w:type="spellEnd"/>
      <w:r w:rsidRPr="00CF0F2F">
        <w:rPr>
          <w:b w:val="0"/>
          <w:bCs w:val="0"/>
          <w:lang w:val="en-US"/>
        </w:rPr>
        <w:t xml:space="preserve"> </w:t>
      </w:r>
      <w:proofErr w:type="spellStart"/>
      <w:r w:rsidRPr="00CF0F2F">
        <w:rPr>
          <w:b w:val="0"/>
          <w:bCs w:val="0"/>
          <w:lang w:val="en-US"/>
        </w:rPr>
        <w:t>ánh</w:t>
      </w:r>
      <w:proofErr w:type="spellEnd"/>
      <w:r w:rsidRPr="00CF0F2F">
        <w:rPr>
          <w:b w:val="0"/>
          <w:bCs w:val="0"/>
          <w:lang w:val="en-US"/>
        </w:rPr>
        <w:t xml:space="preserve"> </w:t>
      </w:r>
      <w:proofErr w:type="spellStart"/>
      <w:r w:rsidRPr="00CF0F2F">
        <w:rPr>
          <w:b w:val="0"/>
          <w:bCs w:val="0"/>
          <w:lang w:val="en-US"/>
        </w:rPr>
        <w:t>quá</w:t>
      </w:r>
      <w:proofErr w:type="spellEnd"/>
      <w:r w:rsidRPr="00CF0F2F">
        <w:rPr>
          <w:b w:val="0"/>
          <w:bCs w:val="0"/>
          <w:lang w:val="en-US"/>
        </w:rPr>
        <w:t xml:space="preserve"> </w:t>
      </w:r>
      <w:proofErr w:type="spellStart"/>
      <w:r w:rsidRPr="00CF0F2F">
        <w:rPr>
          <w:b w:val="0"/>
          <w:bCs w:val="0"/>
          <w:lang w:val="en-US"/>
        </w:rPr>
        <w:t>trình</w:t>
      </w:r>
      <w:proofErr w:type="spellEnd"/>
      <w:r w:rsidRPr="00CF0F2F">
        <w:rPr>
          <w:b w:val="0"/>
          <w:bCs w:val="0"/>
          <w:lang w:val="en-US"/>
        </w:rPr>
        <w:t xml:space="preserve"> </w:t>
      </w:r>
      <w:proofErr w:type="spellStart"/>
      <w:r w:rsidRPr="00CF0F2F">
        <w:rPr>
          <w:b w:val="0"/>
          <w:bCs w:val="0"/>
          <w:lang w:val="en-US"/>
        </w:rPr>
        <w:t>tạo</w:t>
      </w:r>
      <w:proofErr w:type="spellEnd"/>
      <w:r w:rsidRPr="00CF0F2F">
        <w:rPr>
          <w:b w:val="0"/>
          <w:bCs w:val="0"/>
          <w:lang w:val="en-US"/>
        </w:rPr>
        <w:t xml:space="preserve"> </w:t>
      </w:r>
      <w:proofErr w:type="spellStart"/>
      <w:r w:rsidRPr="00CF0F2F">
        <w:rPr>
          <w:b w:val="0"/>
          <w:bCs w:val="0"/>
          <w:lang w:val="en-US"/>
        </w:rPr>
        <w:t>x</w:t>
      </w:r>
      <w:r w:rsidRPr="00CF0F2F">
        <w:rPr>
          <w:b w:val="0"/>
          <w:bCs w:val="0"/>
          <w:spacing w:val="-2"/>
          <w:lang w:val="en-US"/>
        </w:rPr>
        <w:t>ương</w:t>
      </w:r>
      <w:proofErr w:type="spellEnd"/>
      <w:r w:rsidRPr="00CF0F2F">
        <w:rPr>
          <w:b w:val="0"/>
          <w:bCs w:val="0"/>
          <w:spacing w:val="-2"/>
          <w:lang w:val="en-US"/>
        </w:rPr>
        <w:t xml:space="preserve">) </w:t>
      </w:r>
      <w:proofErr w:type="spellStart"/>
      <w:r w:rsidRPr="00CF0F2F">
        <w:rPr>
          <w:b w:val="0"/>
          <w:bCs w:val="0"/>
          <w:spacing w:val="-2"/>
          <w:lang w:val="en-US"/>
        </w:rPr>
        <w:t>và</w:t>
      </w:r>
      <w:proofErr w:type="spellEnd"/>
      <w:r w:rsidRPr="00CF0F2F">
        <w:rPr>
          <w:b w:val="0"/>
          <w:bCs w:val="0"/>
          <w:spacing w:val="-2"/>
          <w:lang w:val="en-US"/>
        </w:rPr>
        <w:t xml:space="preserve"> β</w:t>
      </w:r>
      <w:r w:rsidRPr="00CF0F2F">
        <w:rPr>
          <w:b w:val="0"/>
          <w:bCs w:val="0"/>
          <w:spacing w:val="-2"/>
          <w:lang w:val="en-US"/>
        </w:rPr>
        <w:noBreakHyphen/>
        <w:t>CTX (</w:t>
      </w:r>
      <w:proofErr w:type="spellStart"/>
      <w:r w:rsidRPr="00CF0F2F">
        <w:rPr>
          <w:b w:val="0"/>
          <w:bCs w:val="0"/>
          <w:spacing w:val="-2"/>
          <w:lang w:val="en-US"/>
        </w:rPr>
        <w:t>phản</w:t>
      </w:r>
      <w:proofErr w:type="spellEnd"/>
      <w:r w:rsidRPr="00CF0F2F">
        <w:rPr>
          <w:b w:val="0"/>
          <w:bCs w:val="0"/>
          <w:spacing w:val="-2"/>
          <w:lang w:val="en-US"/>
        </w:rPr>
        <w:t xml:space="preserve"> </w:t>
      </w:r>
      <w:proofErr w:type="spellStart"/>
      <w:r w:rsidRPr="00CF0F2F">
        <w:rPr>
          <w:b w:val="0"/>
          <w:bCs w:val="0"/>
          <w:spacing w:val="-2"/>
          <w:lang w:val="en-US"/>
        </w:rPr>
        <w:t>ánh</w:t>
      </w:r>
      <w:proofErr w:type="spellEnd"/>
      <w:r w:rsidRPr="00CF0F2F">
        <w:rPr>
          <w:b w:val="0"/>
          <w:bCs w:val="0"/>
          <w:spacing w:val="-2"/>
          <w:lang w:val="en-US"/>
        </w:rPr>
        <w:t xml:space="preserve"> </w:t>
      </w:r>
      <w:proofErr w:type="spellStart"/>
      <w:r w:rsidRPr="00CF0F2F">
        <w:rPr>
          <w:b w:val="0"/>
          <w:bCs w:val="0"/>
          <w:spacing w:val="-2"/>
          <w:lang w:val="en-US"/>
        </w:rPr>
        <w:t>quá</w:t>
      </w:r>
      <w:proofErr w:type="spellEnd"/>
      <w:r w:rsidRPr="00CF0F2F">
        <w:rPr>
          <w:b w:val="0"/>
          <w:bCs w:val="0"/>
          <w:spacing w:val="-2"/>
          <w:lang w:val="en-US"/>
        </w:rPr>
        <w:t xml:space="preserve"> </w:t>
      </w:r>
      <w:proofErr w:type="spellStart"/>
      <w:r w:rsidRPr="00CF0F2F">
        <w:rPr>
          <w:b w:val="0"/>
          <w:bCs w:val="0"/>
          <w:spacing w:val="-2"/>
          <w:lang w:val="en-US"/>
        </w:rPr>
        <w:t>trình</w:t>
      </w:r>
      <w:proofErr w:type="spellEnd"/>
      <w:r w:rsidRPr="00CF0F2F">
        <w:rPr>
          <w:b w:val="0"/>
          <w:bCs w:val="0"/>
          <w:spacing w:val="-2"/>
          <w:lang w:val="en-US"/>
        </w:rPr>
        <w:t xml:space="preserve"> </w:t>
      </w:r>
      <w:proofErr w:type="spellStart"/>
      <w:r w:rsidRPr="00CF0F2F">
        <w:rPr>
          <w:b w:val="0"/>
          <w:bCs w:val="0"/>
          <w:spacing w:val="-2"/>
          <w:lang w:val="en-US"/>
        </w:rPr>
        <w:t>hủy</w:t>
      </w:r>
      <w:proofErr w:type="spellEnd"/>
      <w:r w:rsidRPr="00CF0F2F">
        <w:rPr>
          <w:b w:val="0"/>
          <w:bCs w:val="0"/>
          <w:spacing w:val="-2"/>
          <w:lang w:val="en-US"/>
        </w:rPr>
        <w:t xml:space="preserve"> </w:t>
      </w:r>
      <w:proofErr w:type="spellStart"/>
      <w:r w:rsidRPr="00CF0F2F">
        <w:rPr>
          <w:b w:val="0"/>
          <w:bCs w:val="0"/>
          <w:spacing w:val="-2"/>
          <w:lang w:val="en-US"/>
        </w:rPr>
        <w:t>xương</w:t>
      </w:r>
      <w:proofErr w:type="spellEnd"/>
      <w:r w:rsidRPr="00CF0F2F">
        <w:rPr>
          <w:b w:val="0"/>
          <w:bCs w:val="0"/>
          <w:spacing w:val="-2"/>
          <w:lang w:val="en-US"/>
        </w:rPr>
        <w:t xml:space="preserve">) </w:t>
      </w:r>
      <w:proofErr w:type="spellStart"/>
      <w:r w:rsidRPr="00CF0F2F">
        <w:rPr>
          <w:b w:val="0"/>
          <w:bCs w:val="0"/>
          <w:spacing w:val="-2"/>
          <w:lang w:val="en-US"/>
        </w:rPr>
        <w:t>có</w:t>
      </w:r>
      <w:proofErr w:type="spellEnd"/>
      <w:r w:rsidRPr="00CF0F2F">
        <w:rPr>
          <w:b w:val="0"/>
          <w:bCs w:val="0"/>
          <w:spacing w:val="-2"/>
          <w:lang w:val="en-US"/>
        </w:rPr>
        <w:t xml:space="preserve"> </w:t>
      </w:r>
      <w:proofErr w:type="spellStart"/>
      <w:r w:rsidRPr="00CF0F2F">
        <w:rPr>
          <w:b w:val="0"/>
          <w:bCs w:val="0"/>
          <w:spacing w:val="-2"/>
          <w:lang w:val="en-US"/>
        </w:rPr>
        <w:t>giá</w:t>
      </w:r>
      <w:proofErr w:type="spellEnd"/>
      <w:r w:rsidRPr="00CF0F2F">
        <w:rPr>
          <w:b w:val="0"/>
          <w:bCs w:val="0"/>
          <w:spacing w:val="-2"/>
          <w:lang w:val="en-US"/>
        </w:rPr>
        <w:t xml:space="preserve"> </w:t>
      </w:r>
      <w:proofErr w:type="spellStart"/>
      <w:r w:rsidRPr="00CF0F2F">
        <w:rPr>
          <w:b w:val="0"/>
          <w:bCs w:val="0"/>
          <w:spacing w:val="-2"/>
          <w:lang w:val="en-US"/>
        </w:rPr>
        <w:t>trị</w:t>
      </w:r>
      <w:proofErr w:type="spellEnd"/>
      <w:r w:rsidRPr="00CF0F2F">
        <w:rPr>
          <w:b w:val="0"/>
          <w:bCs w:val="0"/>
          <w:spacing w:val="-2"/>
          <w:lang w:val="en-US"/>
        </w:rPr>
        <w:t xml:space="preserve"> </w:t>
      </w:r>
      <w:proofErr w:type="spellStart"/>
      <w:r w:rsidRPr="00CF0F2F">
        <w:rPr>
          <w:b w:val="0"/>
          <w:bCs w:val="0"/>
          <w:spacing w:val="-2"/>
          <w:lang w:val="en-US"/>
        </w:rPr>
        <w:t>phát</w:t>
      </w:r>
      <w:proofErr w:type="spellEnd"/>
      <w:r w:rsidRPr="00CF0F2F">
        <w:rPr>
          <w:b w:val="0"/>
          <w:bCs w:val="0"/>
          <w:spacing w:val="-2"/>
          <w:lang w:val="en-US"/>
        </w:rPr>
        <w:t xml:space="preserve"> </w:t>
      </w:r>
      <w:proofErr w:type="spellStart"/>
      <w:r w:rsidRPr="00CF0F2F">
        <w:rPr>
          <w:b w:val="0"/>
          <w:bCs w:val="0"/>
          <w:spacing w:val="-2"/>
          <w:lang w:val="en-US"/>
        </w:rPr>
        <w:t>hiện</w:t>
      </w:r>
      <w:proofErr w:type="spellEnd"/>
      <w:r w:rsidRPr="00CF0F2F">
        <w:rPr>
          <w:b w:val="0"/>
          <w:bCs w:val="0"/>
          <w:spacing w:val="-2"/>
          <w:lang w:val="en-US"/>
        </w:rPr>
        <w:t xml:space="preserve"> </w:t>
      </w:r>
      <w:proofErr w:type="spellStart"/>
      <w:r w:rsidRPr="00CF0F2F">
        <w:rPr>
          <w:b w:val="0"/>
          <w:bCs w:val="0"/>
          <w:spacing w:val="-2"/>
          <w:lang w:val="en-US"/>
        </w:rPr>
        <w:t>sớm</w:t>
      </w:r>
      <w:proofErr w:type="spellEnd"/>
      <w:r w:rsidRPr="00CF0F2F">
        <w:rPr>
          <w:b w:val="0"/>
          <w:bCs w:val="0"/>
          <w:spacing w:val="-2"/>
          <w:lang w:val="en-US"/>
        </w:rPr>
        <w:t xml:space="preserve"> </w:t>
      </w:r>
      <w:proofErr w:type="spellStart"/>
      <w:r w:rsidRPr="00CF0F2F">
        <w:rPr>
          <w:b w:val="0"/>
          <w:bCs w:val="0"/>
          <w:spacing w:val="-2"/>
          <w:lang w:val="en-US"/>
        </w:rPr>
        <w:t>những</w:t>
      </w:r>
      <w:proofErr w:type="spellEnd"/>
      <w:r w:rsidRPr="00CF0F2F">
        <w:rPr>
          <w:b w:val="0"/>
          <w:bCs w:val="0"/>
          <w:spacing w:val="-2"/>
          <w:lang w:val="en-US"/>
        </w:rPr>
        <w:t xml:space="preserve"> </w:t>
      </w:r>
      <w:proofErr w:type="spellStart"/>
      <w:r w:rsidRPr="00CF0F2F">
        <w:rPr>
          <w:b w:val="0"/>
          <w:bCs w:val="0"/>
          <w:spacing w:val="-2"/>
          <w:lang w:val="en-US"/>
        </w:rPr>
        <w:t>biến</w:t>
      </w:r>
      <w:proofErr w:type="spellEnd"/>
      <w:r w:rsidRPr="00CF0F2F">
        <w:rPr>
          <w:b w:val="0"/>
          <w:bCs w:val="0"/>
          <w:spacing w:val="-2"/>
          <w:lang w:val="en-US"/>
        </w:rPr>
        <w:t xml:space="preserve"> </w:t>
      </w:r>
      <w:proofErr w:type="spellStart"/>
      <w:r w:rsidRPr="00CF0F2F">
        <w:rPr>
          <w:b w:val="0"/>
          <w:bCs w:val="0"/>
          <w:spacing w:val="-2"/>
          <w:lang w:val="en-US"/>
        </w:rPr>
        <w:t>đổi</w:t>
      </w:r>
      <w:proofErr w:type="spellEnd"/>
      <w:r w:rsidRPr="00CF0F2F">
        <w:rPr>
          <w:b w:val="0"/>
          <w:bCs w:val="0"/>
          <w:spacing w:val="-2"/>
          <w:lang w:val="en-US"/>
        </w:rPr>
        <w:t xml:space="preserve"> </w:t>
      </w:r>
      <w:proofErr w:type="spellStart"/>
      <w:r w:rsidRPr="00CF0F2F">
        <w:rPr>
          <w:b w:val="0"/>
          <w:bCs w:val="0"/>
          <w:spacing w:val="-2"/>
          <w:lang w:val="en-US"/>
        </w:rPr>
        <w:t>trong</w:t>
      </w:r>
      <w:proofErr w:type="spellEnd"/>
      <w:r w:rsidRPr="00CF0F2F">
        <w:rPr>
          <w:b w:val="0"/>
          <w:bCs w:val="0"/>
          <w:spacing w:val="-2"/>
          <w:lang w:val="en-US"/>
        </w:rPr>
        <w:t xml:space="preserve"> chu </w:t>
      </w:r>
      <w:proofErr w:type="spellStart"/>
      <w:r w:rsidRPr="00CF0F2F">
        <w:rPr>
          <w:b w:val="0"/>
          <w:bCs w:val="0"/>
          <w:spacing w:val="-2"/>
          <w:lang w:val="en-US"/>
        </w:rPr>
        <w:t>chuyển</w:t>
      </w:r>
      <w:proofErr w:type="spellEnd"/>
      <w:r w:rsidRPr="00CF0F2F">
        <w:rPr>
          <w:b w:val="0"/>
          <w:bCs w:val="0"/>
          <w:spacing w:val="-2"/>
          <w:lang w:val="en-US"/>
        </w:rPr>
        <w:t xml:space="preserve"> </w:t>
      </w:r>
      <w:proofErr w:type="spellStart"/>
      <w:r w:rsidRPr="00CF0F2F">
        <w:rPr>
          <w:b w:val="0"/>
          <w:bCs w:val="0"/>
          <w:spacing w:val="-2"/>
          <w:lang w:val="en-US"/>
        </w:rPr>
        <w:t>xương</w:t>
      </w:r>
      <w:proofErr w:type="spellEnd"/>
      <w:r w:rsidRPr="00CF0F2F">
        <w:rPr>
          <w:b w:val="0"/>
          <w:bCs w:val="0"/>
          <w:spacing w:val="-2"/>
          <w:lang w:val="en-US"/>
        </w:rPr>
        <w:t xml:space="preserve"> </w:t>
      </w:r>
      <w:proofErr w:type="spellStart"/>
      <w:r w:rsidRPr="00CF0F2F">
        <w:rPr>
          <w:b w:val="0"/>
          <w:bCs w:val="0"/>
          <w:spacing w:val="-2"/>
          <w:lang w:val="en-US"/>
        </w:rPr>
        <w:t>trước</w:t>
      </w:r>
      <w:proofErr w:type="spellEnd"/>
      <w:r w:rsidRPr="00CF0F2F">
        <w:rPr>
          <w:b w:val="0"/>
          <w:bCs w:val="0"/>
          <w:spacing w:val="-2"/>
          <w:lang w:val="en-US"/>
        </w:rPr>
        <w:t xml:space="preserve"> </w:t>
      </w:r>
      <w:proofErr w:type="spellStart"/>
      <w:r w:rsidRPr="00CF0F2F">
        <w:rPr>
          <w:b w:val="0"/>
          <w:bCs w:val="0"/>
          <w:spacing w:val="-2"/>
          <w:lang w:val="en-US"/>
        </w:rPr>
        <w:t>khi</w:t>
      </w:r>
      <w:proofErr w:type="spellEnd"/>
      <w:r w:rsidRPr="00CF0F2F">
        <w:rPr>
          <w:b w:val="0"/>
          <w:bCs w:val="0"/>
          <w:spacing w:val="-2"/>
          <w:lang w:val="en-US"/>
        </w:rPr>
        <w:t xml:space="preserve"> </w:t>
      </w:r>
      <w:proofErr w:type="spellStart"/>
      <w:r w:rsidRPr="00CF0F2F">
        <w:rPr>
          <w:b w:val="0"/>
          <w:bCs w:val="0"/>
          <w:spacing w:val="-2"/>
          <w:lang w:val="en-US"/>
        </w:rPr>
        <w:t>bộc</w:t>
      </w:r>
      <w:proofErr w:type="spellEnd"/>
      <w:r w:rsidRPr="00CF0F2F">
        <w:rPr>
          <w:b w:val="0"/>
          <w:bCs w:val="0"/>
          <w:spacing w:val="-2"/>
          <w:lang w:val="en-US"/>
        </w:rPr>
        <w:t xml:space="preserve"> </w:t>
      </w:r>
      <w:proofErr w:type="spellStart"/>
      <w:r w:rsidRPr="00CF0F2F">
        <w:rPr>
          <w:b w:val="0"/>
          <w:bCs w:val="0"/>
          <w:spacing w:val="-2"/>
          <w:lang w:val="en-US"/>
        </w:rPr>
        <w:t>lộ</w:t>
      </w:r>
      <w:proofErr w:type="spellEnd"/>
      <w:r w:rsidRPr="00CF0F2F">
        <w:rPr>
          <w:b w:val="0"/>
          <w:bCs w:val="0"/>
          <w:spacing w:val="-2"/>
          <w:lang w:val="en-US"/>
        </w:rPr>
        <w:t xml:space="preserve"> </w:t>
      </w:r>
      <w:proofErr w:type="spellStart"/>
      <w:r w:rsidRPr="00CF0F2F">
        <w:rPr>
          <w:b w:val="0"/>
          <w:bCs w:val="0"/>
          <w:spacing w:val="-2"/>
          <w:lang w:val="en-US"/>
        </w:rPr>
        <w:t>trên</w:t>
      </w:r>
      <w:proofErr w:type="spellEnd"/>
      <w:r w:rsidRPr="00CF0F2F">
        <w:rPr>
          <w:b w:val="0"/>
          <w:bCs w:val="0"/>
          <w:spacing w:val="-2"/>
          <w:lang w:val="en-US"/>
        </w:rPr>
        <w:t xml:space="preserve"> </w:t>
      </w:r>
      <w:proofErr w:type="spellStart"/>
      <w:r w:rsidRPr="00CF0F2F">
        <w:rPr>
          <w:b w:val="0"/>
          <w:bCs w:val="0"/>
          <w:spacing w:val="-2"/>
          <w:lang w:val="en-US"/>
        </w:rPr>
        <w:t>mật</w:t>
      </w:r>
      <w:proofErr w:type="spellEnd"/>
      <w:r w:rsidRPr="00CF0F2F">
        <w:rPr>
          <w:b w:val="0"/>
          <w:bCs w:val="0"/>
          <w:spacing w:val="-2"/>
          <w:lang w:val="en-US"/>
        </w:rPr>
        <w:t xml:space="preserve"> </w:t>
      </w:r>
      <w:proofErr w:type="spellStart"/>
      <w:r w:rsidRPr="00CF0F2F">
        <w:rPr>
          <w:b w:val="0"/>
          <w:bCs w:val="0"/>
          <w:spacing w:val="-2"/>
          <w:lang w:val="en-US"/>
        </w:rPr>
        <w:t>độ</w:t>
      </w:r>
      <w:proofErr w:type="spellEnd"/>
      <w:r w:rsidRPr="00CF0F2F">
        <w:rPr>
          <w:b w:val="0"/>
          <w:bCs w:val="0"/>
          <w:spacing w:val="-2"/>
          <w:lang w:val="en-US"/>
        </w:rPr>
        <w:t xml:space="preserve"> </w:t>
      </w:r>
      <w:proofErr w:type="spellStart"/>
      <w:r w:rsidRPr="00CF0F2F">
        <w:rPr>
          <w:b w:val="0"/>
          <w:bCs w:val="0"/>
          <w:spacing w:val="-2"/>
          <w:lang w:val="en-US"/>
        </w:rPr>
        <w:t>xương</w:t>
      </w:r>
      <w:proofErr w:type="spellEnd"/>
      <w:r w:rsidRPr="00CF0F2F">
        <w:rPr>
          <w:b w:val="0"/>
          <w:bCs w:val="0"/>
          <w:spacing w:val="-2"/>
          <w:lang w:val="en-US"/>
        </w:rPr>
        <w:t xml:space="preserve"> </w:t>
      </w:r>
      <w:proofErr w:type="spellStart"/>
      <w:r w:rsidRPr="00CF0F2F">
        <w:rPr>
          <w:b w:val="0"/>
          <w:bCs w:val="0"/>
          <w:spacing w:val="-2"/>
          <w:lang w:val="en-US"/>
        </w:rPr>
        <w:t>đo</w:t>
      </w:r>
      <w:proofErr w:type="spellEnd"/>
      <w:r w:rsidRPr="00CF0F2F">
        <w:rPr>
          <w:b w:val="0"/>
          <w:bCs w:val="0"/>
          <w:spacing w:val="-2"/>
          <w:lang w:val="en-US"/>
        </w:rPr>
        <w:t xml:space="preserve"> </w:t>
      </w:r>
      <w:proofErr w:type="spellStart"/>
      <w:r w:rsidRPr="00CF0F2F">
        <w:rPr>
          <w:b w:val="0"/>
          <w:bCs w:val="0"/>
          <w:spacing w:val="-2"/>
          <w:lang w:val="en-US"/>
        </w:rPr>
        <w:t>được</w:t>
      </w:r>
      <w:proofErr w:type="spellEnd"/>
      <w:r w:rsidRPr="00CF0F2F">
        <w:rPr>
          <w:b w:val="0"/>
          <w:bCs w:val="0"/>
          <w:spacing w:val="-2"/>
          <w:lang w:val="en-US"/>
        </w:rPr>
        <w:t xml:space="preserve">, </w:t>
      </w:r>
      <w:proofErr w:type="spellStart"/>
      <w:r w:rsidRPr="00CF0F2F">
        <w:rPr>
          <w:b w:val="0"/>
          <w:bCs w:val="0"/>
          <w:spacing w:val="-2"/>
          <w:lang w:val="en-US"/>
        </w:rPr>
        <w:t>đồng</w:t>
      </w:r>
      <w:proofErr w:type="spellEnd"/>
      <w:r w:rsidRPr="00CF0F2F">
        <w:rPr>
          <w:b w:val="0"/>
          <w:bCs w:val="0"/>
          <w:spacing w:val="-2"/>
          <w:lang w:val="en-US"/>
        </w:rPr>
        <w:t xml:space="preserve"> </w:t>
      </w:r>
      <w:proofErr w:type="spellStart"/>
      <w:r w:rsidRPr="00CF0F2F">
        <w:rPr>
          <w:b w:val="0"/>
          <w:bCs w:val="0"/>
          <w:spacing w:val="-2"/>
          <w:lang w:val="en-US"/>
        </w:rPr>
        <w:t>thời</w:t>
      </w:r>
      <w:proofErr w:type="spellEnd"/>
      <w:r w:rsidRPr="00CF0F2F">
        <w:rPr>
          <w:b w:val="0"/>
          <w:bCs w:val="0"/>
          <w:spacing w:val="-2"/>
          <w:lang w:val="en-US"/>
        </w:rPr>
        <w:t xml:space="preserve"> </w:t>
      </w:r>
      <w:proofErr w:type="spellStart"/>
      <w:r w:rsidRPr="00CF0F2F">
        <w:rPr>
          <w:b w:val="0"/>
          <w:bCs w:val="0"/>
          <w:spacing w:val="-2"/>
          <w:lang w:val="en-US"/>
        </w:rPr>
        <w:t>rất</w:t>
      </w:r>
      <w:proofErr w:type="spellEnd"/>
      <w:r w:rsidRPr="00CF0F2F">
        <w:rPr>
          <w:b w:val="0"/>
          <w:bCs w:val="0"/>
          <w:spacing w:val="-2"/>
          <w:lang w:val="en-US"/>
        </w:rPr>
        <w:t xml:space="preserve"> </w:t>
      </w:r>
      <w:proofErr w:type="spellStart"/>
      <w:r w:rsidRPr="00CF0F2F">
        <w:rPr>
          <w:b w:val="0"/>
          <w:bCs w:val="0"/>
          <w:spacing w:val="-2"/>
          <w:lang w:val="en-US"/>
        </w:rPr>
        <w:t>hữu</w:t>
      </w:r>
      <w:proofErr w:type="spellEnd"/>
      <w:r w:rsidRPr="00CF0F2F">
        <w:rPr>
          <w:b w:val="0"/>
          <w:bCs w:val="0"/>
          <w:spacing w:val="-2"/>
          <w:lang w:val="en-US"/>
        </w:rPr>
        <w:t xml:space="preserve"> </w:t>
      </w:r>
      <w:proofErr w:type="spellStart"/>
      <w:r w:rsidRPr="00CF0F2F">
        <w:rPr>
          <w:b w:val="0"/>
          <w:bCs w:val="0"/>
          <w:spacing w:val="-2"/>
          <w:lang w:val="en-US"/>
        </w:rPr>
        <w:t>ích</w:t>
      </w:r>
      <w:proofErr w:type="spellEnd"/>
      <w:r w:rsidRPr="00CF0F2F">
        <w:rPr>
          <w:b w:val="0"/>
          <w:bCs w:val="0"/>
          <w:spacing w:val="-2"/>
          <w:lang w:val="en-US"/>
        </w:rPr>
        <w:t xml:space="preserve"> </w:t>
      </w:r>
      <w:proofErr w:type="spellStart"/>
      <w:r w:rsidRPr="00CF0F2F">
        <w:rPr>
          <w:b w:val="0"/>
          <w:bCs w:val="0"/>
          <w:spacing w:val="-2"/>
          <w:lang w:val="en-US"/>
        </w:rPr>
        <w:t>trong</w:t>
      </w:r>
      <w:proofErr w:type="spellEnd"/>
      <w:r w:rsidRPr="00CF0F2F">
        <w:rPr>
          <w:b w:val="0"/>
          <w:bCs w:val="0"/>
          <w:spacing w:val="-2"/>
          <w:lang w:val="en-US"/>
        </w:rPr>
        <w:t xml:space="preserve"> </w:t>
      </w:r>
      <w:proofErr w:type="spellStart"/>
      <w:r w:rsidRPr="00CF0F2F">
        <w:rPr>
          <w:b w:val="0"/>
          <w:bCs w:val="0"/>
          <w:spacing w:val="-2"/>
          <w:lang w:val="en-US"/>
        </w:rPr>
        <w:t>theo</w:t>
      </w:r>
      <w:proofErr w:type="spellEnd"/>
      <w:r w:rsidRPr="00CF0F2F">
        <w:rPr>
          <w:b w:val="0"/>
          <w:bCs w:val="0"/>
          <w:spacing w:val="-2"/>
          <w:lang w:val="en-US"/>
        </w:rPr>
        <w:t xml:space="preserve"> </w:t>
      </w:r>
      <w:proofErr w:type="spellStart"/>
      <w:r w:rsidRPr="00CF0F2F">
        <w:rPr>
          <w:b w:val="0"/>
          <w:bCs w:val="0"/>
          <w:spacing w:val="-2"/>
          <w:lang w:val="en-US"/>
        </w:rPr>
        <w:t>dõi</w:t>
      </w:r>
      <w:proofErr w:type="spellEnd"/>
      <w:r w:rsidRPr="00CF0F2F">
        <w:rPr>
          <w:b w:val="0"/>
          <w:bCs w:val="0"/>
          <w:spacing w:val="-2"/>
          <w:lang w:val="en-US"/>
        </w:rPr>
        <w:t xml:space="preserve"> </w:t>
      </w:r>
      <w:proofErr w:type="spellStart"/>
      <w:r w:rsidRPr="00CF0F2F">
        <w:rPr>
          <w:b w:val="0"/>
          <w:bCs w:val="0"/>
          <w:spacing w:val="-2"/>
          <w:lang w:val="en-US"/>
        </w:rPr>
        <w:t>đáp</w:t>
      </w:r>
      <w:proofErr w:type="spellEnd"/>
      <w:r w:rsidRPr="00CF0F2F">
        <w:rPr>
          <w:b w:val="0"/>
          <w:bCs w:val="0"/>
          <w:spacing w:val="-2"/>
          <w:lang w:val="en-US"/>
        </w:rPr>
        <w:t xml:space="preserve"> </w:t>
      </w:r>
      <w:proofErr w:type="spellStart"/>
      <w:r w:rsidRPr="00CF0F2F">
        <w:rPr>
          <w:b w:val="0"/>
          <w:bCs w:val="0"/>
          <w:spacing w:val="-2"/>
          <w:lang w:val="en-US"/>
        </w:rPr>
        <w:t>ứng</w:t>
      </w:r>
      <w:proofErr w:type="spellEnd"/>
      <w:r w:rsidRPr="00CF0F2F">
        <w:rPr>
          <w:b w:val="0"/>
          <w:bCs w:val="0"/>
          <w:spacing w:val="-2"/>
          <w:lang w:val="en-US"/>
        </w:rPr>
        <w:t xml:space="preserve"> can </w:t>
      </w:r>
      <w:proofErr w:type="spellStart"/>
      <w:r w:rsidRPr="00CF0F2F">
        <w:rPr>
          <w:b w:val="0"/>
          <w:bCs w:val="0"/>
          <w:spacing w:val="-2"/>
          <w:lang w:val="en-US"/>
        </w:rPr>
        <w:t>thiệp</w:t>
      </w:r>
      <w:proofErr w:type="spellEnd"/>
      <w:r w:rsidRPr="00CF0F2F">
        <w:rPr>
          <w:b w:val="0"/>
          <w:bCs w:val="0"/>
          <w:spacing w:val="-2"/>
          <w:lang w:val="en-US"/>
        </w:rPr>
        <w:t xml:space="preserve"> </w:t>
      </w:r>
      <w:proofErr w:type="spellStart"/>
      <w:r w:rsidRPr="00CF0F2F">
        <w:rPr>
          <w:b w:val="0"/>
          <w:bCs w:val="0"/>
          <w:spacing w:val="-2"/>
          <w:lang w:val="en-US"/>
        </w:rPr>
        <w:t>dinh</w:t>
      </w:r>
      <w:proofErr w:type="spellEnd"/>
      <w:r w:rsidRPr="00CF0F2F">
        <w:rPr>
          <w:b w:val="0"/>
          <w:bCs w:val="0"/>
          <w:spacing w:val="-2"/>
          <w:lang w:val="en-US"/>
        </w:rPr>
        <w:t xml:space="preserve"> </w:t>
      </w:r>
      <w:proofErr w:type="spellStart"/>
      <w:r w:rsidRPr="00CF0F2F">
        <w:rPr>
          <w:b w:val="0"/>
          <w:bCs w:val="0"/>
          <w:spacing w:val="-2"/>
          <w:lang w:val="en-US"/>
        </w:rPr>
        <w:t>dưỡng</w:t>
      </w:r>
      <w:proofErr w:type="spellEnd"/>
      <w:r w:rsidRPr="00CF0F2F">
        <w:rPr>
          <w:b w:val="0"/>
          <w:bCs w:val="0"/>
          <w:spacing w:val="-2"/>
          <w:lang w:val="en-US"/>
        </w:rPr>
        <w:t xml:space="preserve"> </w:t>
      </w:r>
      <w:proofErr w:type="spellStart"/>
      <w:r w:rsidRPr="00CF0F2F">
        <w:rPr>
          <w:b w:val="0"/>
          <w:bCs w:val="0"/>
          <w:spacing w:val="-2"/>
          <w:lang w:val="en-US"/>
        </w:rPr>
        <w:t>hoặc</w:t>
      </w:r>
      <w:proofErr w:type="spellEnd"/>
      <w:r w:rsidRPr="00CF0F2F">
        <w:rPr>
          <w:b w:val="0"/>
          <w:bCs w:val="0"/>
          <w:spacing w:val="-2"/>
          <w:lang w:val="en-US"/>
        </w:rPr>
        <w:t xml:space="preserve"> </w:t>
      </w:r>
      <w:proofErr w:type="spellStart"/>
      <w:r w:rsidRPr="00CF0F2F">
        <w:rPr>
          <w:b w:val="0"/>
          <w:bCs w:val="0"/>
          <w:spacing w:val="-2"/>
          <w:lang w:val="en-US"/>
        </w:rPr>
        <w:t>điều</w:t>
      </w:r>
      <w:proofErr w:type="spellEnd"/>
      <w:r w:rsidRPr="00CF0F2F">
        <w:rPr>
          <w:b w:val="0"/>
          <w:bCs w:val="0"/>
          <w:spacing w:val="-2"/>
          <w:lang w:val="en-US"/>
        </w:rPr>
        <w:t xml:space="preserve"> </w:t>
      </w:r>
      <w:proofErr w:type="spellStart"/>
      <w:r w:rsidRPr="00CF0F2F">
        <w:rPr>
          <w:b w:val="0"/>
          <w:bCs w:val="0"/>
          <w:spacing w:val="-2"/>
          <w:lang w:val="en-US"/>
        </w:rPr>
        <w:t>trị</w:t>
      </w:r>
      <w:proofErr w:type="spellEnd"/>
      <w:r w:rsidRPr="00CF0F2F">
        <w:rPr>
          <w:b w:val="0"/>
          <w:bCs w:val="0"/>
          <w:spacing w:val="-2"/>
          <w:lang w:val="en-US"/>
        </w:rPr>
        <w:t xml:space="preserve"> </w:t>
      </w:r>
      <w:proofErr w:type="spellStart"/>
      <w:r w:rsidRPr="00CF0F2F">
        <w:rPr>
          <w:b w:val="0"/>
          <w:bCs w:val="0"/>
          <w:spacing w:val="-2"/>
          <w:lang w:val="en-US"/>
        </w:rPr>
        <w:t>trong</w:t>
      </w:r>
      <w:proofErr w:type="spellEnd"/>
      <w:r w:rsidRPr="00CF0F2F">
        <w:rPr>
          <w:b w:val="0"/>
          <w:bCs w:val="0"/>
          <w:spacing w:val="-2"/>
          <w:lang w:val="en-US"/>
        </w:rPr>
        <w:t xml:space="preserve"> </w:t>
      </w:r>
      <w:proofErr w:type="spellStart"/>
      <w:r w:rsidRPr="00CF0F2F">
        <w:rPr>
          <w:b w:val="0"/>
          <w:bCs w:val="0"/>
          <w:spacing w:val="-2"/>
          <w:lang w:val="en-US"/>
        </w:rPr>
        <w:t>khoảng</w:t>
      </w:r>
      <w:proofErr w:type="spellEnd"/>
      <w:r w:rsidRPr="00CF0F2F">
        <w:rPr>
          <w:b w:val="0"/>
          <w:bCs w:val="0"/>
          <w:spacing w:val="-2"/>
          <w:lang w:val="en-US"/>
        </w:rPr>
        <w:t xml:space="preserve"> </w:t>
      </w:r>
      <w:proofErr w:type="spellStart"/>
      <w:r w:rsidRPr="00CF0F2F">
        <w:rPr>
          <w:b w:val="0"/>
          <w:bCs w:val="0"/>
          <w:spacing w:val="-2"/>
          <w:lang w:val="en-US"/>
        </w:rPr>
        <w:t>thời</w:t>
      </w:r>
      <w:proofErr w:type="spellEnd"/>
      <w:r w:rsidRPr="00CF0F2F">
        <w:rPr>
          <w:b w:val="0"/>
          <w:bCs w:val="0"/>
          <w:spacing w:val="-2"/>
          <w:lang w:val="en-US"/>
        </w:rPr>
        <w:t xml:space="preserve"> </w:t>
      </w:r>
      <w:proofErr w:type="spellStart"/>
      <w:r w:rsidRPr="00CF0F2F">
        <w:rPr>
          <w:b w:val="0"/>
          <w:bCs w:val="0"/>
          <w:spacing w:val="-2"/>
          <w:lang w:val="en-US"/>
        </w:rPr>
        <w:t>gian</w:t>
      </w:r>
      <w:proofErr w:type="spellEnd"/>
      <w:r w:rsidRPr="00CF0F2F">
        <w:rPr>
          <w:b w:val="0"/>
          <w:bCs w:val="0"/>
          <w:spacing w:val="-2"/>
          <w:lang w:val="en-US"/>
        </w:rPr>
        <w:t xml:space="preserve"> </w:t>
      </w:r>
      <w:proofErr w:type="spellStart"/>
      <w:r w:rsidRPr="00CF0F2F">
        <w:rPr>
          <w:b w:val="0"/>
          <w:bCs w:val="0"/>
          <w:spacing w:val="-2"/>
          <w:lang w:val="en-US"/>
        </w:rPr>
        <w:t>tương</w:t>
      </w:r>
      <w:proofErr w:type="spellEnd"/>
      <w:r w:rsidRPr="00CF0F2F">
        <w:rPr>
          <w:b w:val="0"/>
          <w:bCs w:val="0"/>
          <w:spacing w:val="-2"/>
          <w:lang w:val="en-US"/>
        </w:rPr>
        <w:t xml:space="preserve"> </w:t>
      </w:r>
      <w:proofErr w:type="spellStart"/>
      <w:r w:rsidRPr="00CF0F2F">
        <w:rPr>
          <w:b w:val="0"/>
          <w:bCs w:val="0"/>
          <w:spacing w:val="-2"/>
          <w:lang w:val="en-US"/>
        </w:rPr>
        <w:t>đối</w:t>
      </w:r>
      <w:proofErr w:type="spellEnd"/>
      <w:r w:rsidRPr="00CF0F2F">
        <w:rPr>
          <w:b w:val="0"/>
          <w:bCs w:val="0"/>
          <w:spacing w:val="-2"/>
          <w:lang w:val="en-US"/>
        </w:rPr>
        <w:t xml:space="preserve"> </w:t>
      </w:r>
      <w:proofErr w:type="spellStart"/>
      <w:r w:rsidRPr="00CF0F2F">
        <w:rPr>
          <w:b w:val="0"/>
          <w:bCs w:val="0"/>
          <w:spacing w:val="-2"/>
          <w:lang w:val="en-US"/>
        </w:rPr>
        <w:t>ngắn</w:t>
      </w:r>
      <w:proofErr w:type="spellEnd"/>
      <w:r w:rsidRPr="00CF0F2F">
        <w:rPr>
          <w:b w:val="0"/>
          <w:bCs w:val="0"/>
          <w:spacing w:val="-2"/>
          <w:lang w:val="en-US"/>
        </w:rPr>
        <w:t xml:space="preserve">. Do </w:t>
      </w:r>
      <w:proofErr w:type="spellStart"/>
      <w:r w:rsidRPr="00CF0F2F">
        <w:rPr>
          <w:b w:val="0"/>
          <w:bCs w:val="0"/>
          <w:spacing w:val="-2"/>
          <w:lang w:val="en-US"/>
        </w:rPr>
        <w:t>đó</w:t>
      </w:r>
      <w:proofErr w:type="spellEnd"/>
      <w:r w:rsidRPr="00CF0F2F">
        <w:rPr>
          <w:b w:val="0"/>
          <w:bCs w:val="0"/>
          <w:spacing w:val="-2"/>
          <w:lang w:val="en-US"/>
        </w:rPr>
        <w:t xml:space="preserve">, </w:t>
      </w:r>
      <w:proofErr w:type="spellStart"/>
      <w:r w:rsidRPr="00CF0F2F">
        <w:rPr>
          <w:b w:val="0"/>
          <w:bCs w:val="0"/>
          <w:spacing w:val="-2"/>
          <w:lang w:val="en-US"/>
        </w:rPr>
        <w:t>việc</w:t>
      </w:r>
      <w:proofErr w:type="spellEnd"/>
      <w:r w:rsidRPr="00CF0F2F">
        <w:rPr>
          <w:b w:val="0"/>
          <w:bCs w:val="0"/>
          <w:spacing w:val="-2"/>
          <w:lang w:val="en-US"/>
        </w:rPr>
        <w:t xml:space="preserve"> </w:t>
      </w:r>
      <w:proofErr w:type="spellStart"/>
      <w:r w:rsidRPr="00CF0F2F">
        <w:rPr>
          <w:b w:val="0"/>
          <w:bCs w:val="0"/>
          <w:spacing w:val="-2"/>
          <w:lang w:val="en-US"/>
        </w:rPr>
        <w:t>lựa</w:t>
      </w:r>
      <w:proofErr w:type="spellEnd"/>
      <w:r w:rsidRPr="00CF0F2F">
        <w:rPr>
          <w:b w:val="0"/>
          <w:bCs w:val="0"/>
          <w:spacing w:val="-2"/>
          <w:lang w:val="en-US"/>
        </w:rPr>
        <w:t xml:space="preserve"> </w:t>
      </w:r>
      <w:proofErr w:type="spellStart"/>
      <w:r w:rsidRPr="00CF0F2F">
        <w:rPr>
          <w:b w:val="0"/>
          <w:bCs w:val="0"/>
          <w:spacing w:val="-2"/>
          <w:lang w:val="en-US"/>
        </w:rPr>
        <w:t>chọn</w:t>
      </w:r>
      <w:proofErr w:type="spellEnd"/>
      <w:r w:rsidRPr="00CF0F2F">
        <w:rPr>
          <w:b w:val="0"/>
          <w:bCs w:val="0"/>
          <w:spacing w:val="-2"/>
          <w:lang w:val="en-US"/>
        </w:rPr>
        <w:t xml:space="preserve"> </w:t>
      </w:r>
      <w:proofErr w:type="spellStart"/>
      <w:r w:rsidRPr="00CF0F2F">
        <w:rPr>
          <w:b w:val="0"/>
          <w:bCs w:val="0"/>
          <w:spacing w:val="-2"/>
          <w:lang w:val="en-US"/>
        </w:rPr>
        <w:t>hai</w:t>
      </w:r>
      <w:proofErr w:type="spellEnd"/>
      <w:r w:rsidRPr="00CF0F2F">
        <w:rPr>
          <w:b w:val="0"/>
          <w:bCs w:val="0"/>
          <w:spacing w:val="-2"/>
          <w:lang w:val="en-US"/>
        </w:rPr>
        <w:t xml:space="preserve"> </w:t>
      </w:r>
      <w:proofErr w:type="spellStart"/>
      <w:r w:rsidRPr="00CF0F2F">
        <w:rPr>
          <w:b w:val="0"/>
          <w:bCs w:val="0"/>
          <w:spacing w:val="-2"/>
          <w:lang w:val="en-US"/>
        </w:rPr>
        <w:t>chỉ</w:t>
      </w:r>
      <w:proofErr w:type="spellEnd"/>
      <w:r w:rsidRPr="00CF0F2F">
        <w:rPr>
          <w:b w:val="0"/>
          <w:bCs w:val="0"/>
          <w:spacing w:val="-2"/>
          <w:lang w:val="en-US"/>
        </w:rPr>
        <w:t xml:space="preserve"> </w:t>
      </w:r>
      <w:proofErr w:type="spellStart"/>
      <w:r w:rsidRPr="00CF0F2F">
        <w:rPr>
          <w:b w:val="0"/>
          <w:bCs w:val="0"/>
          <w:spacing w:val="-2"/>
          <w:lang w:val="en-US"/>
        </w:rPr>
        <w:t>dấu</w:t>
      </w:r>
      <w:proofErr w:type="spellEnd"/>
      <w:r w:rsidRPr="00CF0F2F">
        <w:rPr>
          <w:b w:val="0"/>
          <w:bCs w:val="0"/>
          <w:spacing w:val="-2"/>
          <w:lang w:val="en-US"/>
        </w:rPr>
        <w:t xml:space="preserve"> </w:t>
      </w:r>
      <w:proofErr w:type="spellStart"/>
      <w:r w:rsidRPr="00CF0F2F">
        <w:rPr>
          <w:b w:val="0"/>
          <w:bCs w:val="0"/>
          <w:spacing w:val="-2"/>
          <w:lang w:val="en-US"/>
        </w:rPr>
        <w:t>này</w:t>
      </w:r>
      <w:proofErr w:type="spellEnd"/>
      <w:r w:rsidRPr="00CF0F2F">
        <w:rPr>
          <w:b w:val="0"/>
          <w:bCs w:val="0"/>
          <w:spacing w:val="-2"/>
          <w:lang w:val="en-US"/>
        </w:rPr>
        <w:t xml:space="preserve"> </w:t>
      </w:r>
      <w:proofErr w:type="spellStart"/>
      <w:r w:rsidRPr="00CF0F2F">
        <w:rPr>
          <w:b w:val="0"/>
          <w:bCs w:val="0"/>
          <w:spacing w:val="-2"/>
          <w:lang w:val="en-US"/>
        </w:rPr>
        <w:t>trong</w:t>
      </w:r>
      <w:proofErr w:type="spellEnd"/>
      <w:r w:rsidRPr="00CF0F2F">
        <w:rPr>
          <w:b w:val="0"/>
          <w:bCs w:val="0"/>
          <w:spacing w:val="-2"/>
          <w:lang w:val="en-US"/>
        </w:rPr>
        <w:t xml:space="preserve"> </w:t>
      </w:r>
      <w:proofErr w:type="spellStart"/>
      <w:r w:rsidRPr="00CF0F2F">
        <w:rPr>
          <w:b w:val="0"/>
          <w:bCs w:val="0"/>
          <w:spacing w:val="-2"/>
          <w:lang w:val="en-US"/>
        </w:rPr>
        <w:t>nghiên</w:t>
      </w:r>
      <w:proofErr w:type="spellEnd"/>
      <w:r w:rsidRPr="00CF0F2F">
        <w:rPr>
          <w:b w:val="0"/>
          <w:bCs w:val="0"/>
          <w:spacing w:val="-2"/>
          <w:lang w:val="en-US"/>
        </w:rPr>
        <w:t xml:space="preserve"> </w:t>
      </w:r>
      <w:proofErr w:type="spellStart"/>
      <w:r w:rsidRPr="00CF0F2F">
        <w:rPr>
          <w:b w:val="0"/>
          <w:bCs w:val="0"/>
          <w:spacing w:val="-2"/>
          <w:lang w:val="en-US"/>
        </w:rPr>
        <w:t>cứu</w:t>
      </w:r>
      <w:proofErr w:type="spellEnd"/>
      <w:r w:rsidRPr="00CF0F2F">
        <w:rPr>
          <w:b w:val="0"/>
          <w:bCs w:val="0"/>
          <w:spacing w:val="-2"/>
          <w:lang w:val="en-US"/>
        </w:rPr>
        <w:t xml:space="preserve"> </w:t>
      </w:r>
      <w:proofErr w:type="spellStart"/>
      <w:r w:rsidRPr="00CF0F2F">
        <w:rPr>
          <w:b w:val="0"/>
          <w:bCs w:val="0"/>
          <w:spacing w:val="-2"/>
          <w:lang w:val="en-US"/>
        </w:rPr>
        <w:t>là</w:t>
      </w:r>
      <w:proofErr w:type="spellEnd"/>
      <w:r w:rsidRPr="00CF0F2F">
        <w:rPr>
          <w:b w:val="0"/>
          <w:bCs w:val="0"/>
          <w:spacing w:val="-2"/>
          <w:lang w:val="en-US"/>
        </w:rPr>
        <w:t xml:space="preserve"> </w:t>
      </w:r>
      <w:proofErr w:type="spellStart"/>
      <w:r w:rsidRPr="00CF0F2F">
        <w:rPr>
          <w:b w:val="0"/>
          <w:bCs w:val="0"/>
          <w:spacing w:val="-2"/>
          <w:lang w:val="en-US"/>
        </w:rPr>
        <w:t>phù</w:t>
      </w:r>
      <w:proofErr w:type="spellEnd"/>
      <w:r w:rsidRPr="00CF0F2F">
        <w:rPr>
          <w:b w:val="0"/>
          <w:bCs w:val="0"/>
          <w:spacing w:val="-2"/>
          <w:lang w:val="en-US"/>
        </w:rPr>
        <w:t xml:space="preserve"> </w:t>
      </w:r>
      <w:proofErr w:type="spellStart"/>
      <w:r w:rsidRPr="00CF0F2F">
        <w:rPr>
          <w:b w:val="0"/>
          <w:bCs w:val="0"/>
          <w:spacing w:val="-2"/>
          <w:lang w:val="en-US"/>
        </w:rPr>
        <w:t>hợp</w:t>
      </w:r>
      <w:proofErr w:type="spellEnd"/>
      <w:r w:rsidRPr="00CF0F2F">
        <w:rPr>
          <w:b w:val="0"/>
          <w:bCs w:val="0"/>
          <w:spacing w:val="-2"/>
          <w:lang w:val="en-US"/>
        </w:rPr>
        <w:t xml:space="preserve"> </w:t>
      </w:r>
      <w:proofErr w:type="spellStart"/>
      <w:r w:rsidRPr="00CF0F2F">
        <w:rPr>
          <w:b w:val="0"/>
          <w:bCs w:val="0"/>
          <w:spacing w:val="-2"/>
          <w:lang w:val="en-US"/>
        </w:rPr>
        <w:t>về</w:t>
      </w:r>
      <w:proofErr w:type="spellEnd"/>
      <w:r w:rsidRPr="00CF0F2F">
        <w:rPr>
          <w:b w:val="0"/>
          <w:bCs w:val="0"/>
          <w:spacing w:val="-2"/>
          <w:lang w:val="en-US"/>
        </w:rPr>
        <w:t xml:space="preserve"> </w:t>
      </w:r>
      <w:proofErr w:type="spellStart"/>
      <w:r w:rsidRPr="00CF0F2F">
        <w:rPr>
          <w:b w:val="0"/>
          <w:bCs w:val="0"/>
          <w:spacing w:val="-2"/>
          <w:lang w:val="en-US"/>
        </w:rPr>
        <w:t>cả</w:t>
      </w:r>
      <w:proofErr w:type="spellEnd"/>
      <w:r w:rsidRPr="00CF0F2F">
        <w:rPr>
          <w:b w:val="0"/>
          <w:bCs w:val="0"/>
          <w:spacing w:val="-2"/>
          <w:lang w:val="en-US"/>
        </w:rPr>
        <w:t xml:space="preserve"> </w:t>
      </w:r>
      <w:proofErr w:type="spellStart"/>
      <w:r w:rsidRPr="00CF0F2F">
        <w:rPr>
          <w:b w:val="0"/>
          <w:bCs w:val="0"/>
          <w:spacing w:val="-2"/>
          <w:lang w:val="en-US"/>
        </w:rPr>
        <w:t>mặt</w:t>
      </w:r>
      <w:proofErr w:type="spellEnd"/>
      <w:r w:rsidRPr="00CF0F2F">
        <w:rPr>
          <w:b w:val="0"/>
          <w:bCs w:val="0"/>
          <w:spacing w:val="-2"/>
          <w:lang w:val="en-US"/>
        </w:rPr>
        <w:t xml:space="preserve"> </w:t>
      </w:r>
      <w:proofErr w:type="spellStart"/>
      <w:r w:rsidRPr="00CF0F2F">
        <w:rPr>
          <w:b w:val="0"/>
          <w:bCs w:val="0"/>
          <w:spacing w:val="-2"/>
          <w:lang w:val="en-US"/>
        </w:rPr>
        <w:t>sinh</w:t>
      </w:r>
      <w:proofErr w:type="spellEnd"/>
      <w:r w:rsidRPr="00CF0F2F">
        <w:rPr>
          <w:b w:val="0"/>
          <w:bCs w:val="0"/>
          <w:spacing w:val="-2"/>
          <w:lang w:val="en-US"/>
        </w:rPr>
        <w:t xml:space="preserve"> </w:t>
      </w:r>
      <w:proofErr w:type="spellStart"/>
      <w:r w:rsidRPr="00CF0F2F">
        <w:rPr>
          <w:b w:val="0"/>
          <w:bCs w:val="0"/>
          <w:spacing w:val="-2"/>
          <w:lang w:val="en-US"/>
        </w:rPr>
        <w:t>lý</w:t>
      </w:r>
      <w:proofErr w:type="spellEnd"/>
      <w:r w:rsidRPr="00CF0F2F">
        <w:rPr>
          <w:b w:val="0"/>
          <w:bCs w:val="0"/>
          <w:spacing w:val="-2"/>
          <w:lang w:val="en-US"/>
        </w:rPr>
        <w:t xml:space="preserve"> </w:t>
      </w:r>
      <w:proofErr w:type="spellStart"/>
      <w:r w:rsidRPr="00CF0F2F">
        <w:rPr>
          <w:b w:val="0"/>
          <w:bCs w:val="0"/>
          <w:spacing w:val="-2"/>
          <w:lang w:val="en-US"/>
        </w:rPr>
        <w:t>bệnh</w:t>
      </w:r>
      <w:proofErr w:type="spellEnd"/>
      <w:r w:rsidRPr="00CF0F2F">
        <w:rPr>
          <w:b w:val="0"/>
          <w:bCs w:val="0"/>
          <w:spacing w:val="-2"/>
          <w:lang w:val="en-US"/>
        </w:rPr>
        <w:t xml:space="preserve"> </w:t>
      </w:r>
      <w:proofErr w:type="spellStart"/>
      <w:r w:rsidRPr="00CF0F2F">
        <w:rPr>
          <w:b w:val="0"/>
          <w:bCs w:val="0"/>
          <w:spacing w:val="-2"/>
          <w:lang w:val="en-US"/>
        </w:rPr>
        <w:t>học</w:t>
      </w:r>
      <w:proofErr w:type="spellEnd"/>
      <w:r w:rsidRPr="00CF0F2F">
        <w:rPr>
          <w:b w:val="0"/>
          <w:bCs w:val="0"/>
          <w:spacing w:val="-2"/>
          <w:lang w:val="en-US"/>
        </w:rPr>
        <w:t xml:space="preserve"> </w:t>
      </w:r>
      <w:proofErr w:type="spellStart"/>
      <w:r w:rsidRPr="00CF0F2F">
        <w:rPr>
          <w:b w:val="0"/>
          <w:bCs w:val="0"/>
          <w:spacing w:val="-2"/>
          <w:lang w:val="en-US"/>
        </w:rPr>
        <w:t>lẫn</w:t>
      </w:r>
      <w:proofErr w:type="spellEnd"/>
      <w:r w:rsidRPr="00CF0F2F">
        <w:rPr>
          <w:b w:val="0"/>
          <w:bCs w:val="0"/>
          <w:spacing w:val="-2"/>
          <w:lang w:val="en-US"/>
        </w:rPr>
        <w:t xml:space="preserve"> </w:t>
      </w:r>
      <w:proofErr w:type="spellStart"/>
      <w:r w:rsidRPr="00CF0F2F">
        <w:rPr>
          <w:b w:val="0"/>
          <w:bCs w:val="0"/>
          <w:spacing w:val="-2"/>
          <w:lang w:val="en-US"/>
        </w:rPr>
        <w:t>khả</w:t>
      </w:r>
      <w:proofErr w:type="spellEnd"/>
      <w:r w:rsidRPr="00CF0F2F">
        <w:rPr>
          <w:b w:val="0"/>
          <w:bCs w:val="0"/>
          <w:spacing w:val="-2"/>
          <w:lang w:val="en-US"/>
        </w:rPr>
        <w:t xml:space="preserve"> </w:t>
      </w:r>
      <w:proofErr w:type="spellStart"/>
      <w:r w:rsidRPr="00CF0F2F">
        <w:rPr>
          <w:b w:val="0"/>
          <w:bCs w:val="0"/>
          <w:spacing w:val="-2"/>
          <w:lang w:val="en-US"/>
        </w:rPr>
        <w:t>năng</w:t>
      </w:r>
      <w:proofErr w:type="spellEnd"/>
      <w:r w:rsidRPr="00CF0F2F">
        <w:rPr>
          <w:b w:val="0"/>
          <w:bCs w:val="0"/>
          <w:spacing w:val="-2"/>
          <w:lang w:val="en-US"/>
        </w:rPr>
        <w:t xml:space="preserve"> </w:t>
      </w:r>
      <w:proofErr w:type="spellStart"/>
      <w:r w:rsidRPr="00CF0F2F">
        <w:rPr>
          <w:b w:val="0"/>
          <w:bCs w:val="0"/>
          <w:spacing w:val="-2"/>
          <w:lang w:val="en-US"/>
        </w:rPr>
        <w:t>ứng</w:t>
      </w:r>
      <w:proofErr w:type="spellEnd"/>
      <w:r w:rsidRPr="00CF0F2F">
        <w:rPr>
          <w:b w:val="0"/>
          <w:bCs w:val="0"/>
          <w:spacing w:val="-2"/>
          <w:lang w:val="en-US"/>
        </w:rPr>
        <w:t xml:space="preserve"> </w:t>
      </w:r>
      <w:proofErr w:type="spellStart"/>
      <w:r w:rsidRPr="00CF0F2F">
        <w:rPr>
          <w:b w:val="0"/>
          <w:bCs w:val="0"/>
          <w:spacing w:val="-2"/>
          <w:lang w:val="en-US"/>
        </w:rPr>
        <w:t>dụng</w:t>
      </w:r>
      <w:proofErr w:type="spellEnd"/>
      <w:r w:rsidRPr="00CF0F2F">
        <w:rPr>
          <w:b w:val="0"/>
          <w:bCs w:val="0"/>
          <w:spacing w:val="-2"/>
          <w:lang w:val="en-US"/>
        </w:rPr>
        <w:t xml:space="preserve"> </w:t>
      </w:r>
      <w:proofErr w:type="spellStart"/>
      <w:r w:rsidRPr="00CF0F2F">
        <w:rPr>
          <w:b w:val="0"/>
          <w:bCs w:val="0"/>
          <w:spacing w:val="-2"/>
          <w:lang w:val="en-US"/>
        </w:rPr>
        <w:t>lâm</w:t>
      </w:r>
      <w:proofErr w:type="spellEnd"/>
      <w:r w:rsidRPr="00CF0F2F">
        <w:rPr>
          <w:b w:val="0"/>
          <w:bCs w:val="0"/>
          <w:spacing w:val="-2"/>
          <w:lang w:val="en-US"/>
        </w:rPr>
        <w:t xml:space="preserve"> </w:t>
      </w:r>
      <w:proofErr w:type="spellStart"/>
      <w:r w:rsidRPr="00CF0F2F">
        <w:rPr>
          <w:b w:val="0"/>
          <w:bCs w:val="0"/>
          <w:spacing w:val="-2"/>
          <w:lang w:val="en-US"/>
        </w:rPr>
        <w:t>sàng</w:t>
      </w:r>
      <w:proofErr w:type="spellEnd"/>
      <w:r w:rsidR="002834EC" w:rsidRPr="00CF0F2F">
        <w:rPr>
          <w:b w:val="0"/>
          <w:bCs w:val="0"/>
          <w:spacing w:val="-2"/>
          <w:lang w:val="en-US"/>
        </w:rPr>
        <w:t>.</w:t>
      </w:r>
      <w:bookmarkEnd w:id="82"/>
      <w:r w:rsidRPr="00CF0F2F">
        <w:rPr>
          <w:b w:val="0"/>
          <w:bCs w:val="0"/>
          <w:lang w:val="en-US"/>
        </w:rPr>
        <w:t xml:space="preserve"> </w:t>
      </w:r>
    </w:p>
    <w:p w:rsidR="001F20BC" w:rsidRPr="00CF0F2F" w:rsidRDefault="00814CDE" w:rsidP="00CF22A1">
      <w:pPr>
        <w:pStyle w:val="2a"/>
        <w:widowControl w:val="0"/>
      </w:pPr>
      <w:bookmarkStart w:id="84" w:name="_Toc224741620"/>
      <w:r w:rsidRPr="00CF0F2F">
        <w:t>1</w:t>
      </w:r>
      <w:r w:rsidR="001F20BC" w:rsidRPr="00CF0F2F">
        <w:t xml:space="preserve">.3. </w:t>
      </w:r>
      <w:proofErr w:type="spellStart"/>
      <w:r w:rsidR="001F20BC" w:rsidRPr="00CF0F2F">
        <w:t>Các</w:t>
      </w:r>
      <w:proofErr w:type="spellEnd"/>
      <w:r w:rsidR="001F20BC" w:rsidRPr="00CF0F2F">
        <w:t xml:space="preserve"> </w:t>
      </w:r>
      <w:proofErr w:type="spellStart"/>
      <w:r w:rsidR="001F20BC" w:rsidRPr="00CF0F2F">
        <w:t>yếu</w:t>
      </w:r>
      <w:proofErr w:type="spellEnd"/>
      <w:r w:rsidR="001F20BC" w:rsidRPr="00CF0F2F">
        <w:t xml:space="preserve"> </w:t>
      </w:r>
      <w:proofErr w:type="spellStart"/>
      <w:r w:rsidR="001F20BC" w:rsidRPr="00CF0F2F">
        <w:t>tố</w:t>
      </w:r>
      <w:proofErr w:type="spellEnd"/>
      <w:r w:rsidR="001F20BC" w:rsidRPr="00CF0F2F">
        <w:t xml:space="preserve"> </w:t>
      </w:r>
      <w:proofErr w:type="spellStart"/>
      <w:r w:rsidR="001F20BC" w:rsidRPr="00CF0F2F">
        <w:t>nguy</w:t>
      </w:r>
      <w:proofErr w:type="spellEnd"/>
      <w:r w:rsidR="001F20BC" w:rsidRPr="00CF0F2F">
        <w:t xml:space="preserve"> </w:t>
      </w:r>
      <w:proofErr w:type="spellStart"/>
      <w:r w:rsidR="001F20BC" w:rsidRPr="00CF0F2F">
        <w:t>cơ</w:t>
      </w:r>
      <w:proofErr w:type="spellEnd"/>
      <w:r w:rsidR="001F20BC" w:rsidRPr="00CF0F2F">
        <w:t xml:space="preserve"> </w:t>
      </w:r>
      <w:proofErr w:type="spellStart"/>
      <w:r w:rsidR="001F20BC" w:rsidRPr="00CF0F2F">
        <w:t>đến</w:t>
      </w:r>
      <w:proofErr w:type="spellEnd"/>
      <w:r w:rsidR="001F20BC" w:rsidRPr="00CF0F2F">
        <w:t xml:space="preserve"> </w:t>
      </w:r>
      <w:bookmarkEnd w:id="83"/>
      <w:proofErr w:type="spellStart"/>
      <w:r w:rsidR="001F20BC" w:rsidRPr="00CF0F2F">
        <w:t>giảm</w:t>
      </w:r>
      <w:proofErr w:type="spellEnd"/>
      <w:r w:rsidR="001F20BC" w:rsidRPr="00CF0F2F">
        <w:t xml:space="preserve"> </w:t>
      </w:r>
      <w:proofErr w:type="spellStart"/>
      <w:r w:rsidR="001F20BC" w:rsidRPr="00CF0F2F">
        <w:t>mật</w:t>
      </w:r>
      <w:proofErr w:type="spellEnd"/>
      <w:r w:rsidR="001F20BC" w:rsidRPr="00CF0F2F">
        <w:t xml:space="preserve"> </w:t>
      </w:r>
      <w:proofErr w:type="spellStart"/>
      <w:r w:rsidR="001F20BC" w:rsidRPr="00CF0F2F">
        <w:t>đô</w:t>
      </w:r>
      <w:proofErr w:type="spellEnd"/>
      <w:r w:rsidR="001F20BC" w:rsidRPr="00CF0F2F">
        <w:t xml:space="preserve">̣ </w:t>
      </w:r>
      <w:proofErr w:type="spellStart"/>
      <w:r w:rsidR="001F20BC" w:rsidRPr="00CF0F2F">
        <w:t>xương</w:t>
      </w:r>
      <w:bookmarkEnd w:id="84"/>
      <w:proofErr w:type="spellEnd"/>
      <w:r w:rsidR="001F20BC" w:rsidRPr="00CF0F2F">
        <w:t xml:space="preserve"> </w:t>
      </w:r>
    </w:p>
    <w:p w:rsidR="00741539" w:rsidRPr="00CF0F2F" w:rsidRDefault="00741539" w:rsidP="00CF22A1">
      <w:pPr>
        <w:widowControl w:val="0"/>
        <w:spacing w:line="360" w:lineRule="auto"/>
        <w:ind w:firstLine="360"/>
        <w:contextualSpacing/>
        <w:jc w:val="both"/>
        <w:rPr>
          <w:color w:val="000000" w:themeColor="text1"/>
          <w:sz w:val="26"/>
          <w:szCs w:val="26"/>
          <w:lang w:val="es-ES"/>
        </w:rPr>
      </w:pPr>
      <w:proofErr w:type="spellStart"/>
      <w:r w:rsidRPr="00CF0F2F">
        <w:rPr>
          <w:color w:val="000000" w:themeColor="text1"/>
          <w:sz w:val="26"/>
          <w:szCs w:val="26"/>
          <w:lang w:val="es-ES"/>
        </w:rPr>
        <w:t>Việc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trọng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lọc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chẩn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can </w:t>
      </w:r>
      <w:proofErr w:type="spellStart"/>
      <w:r w:rsidRPr="00CF0F2F">
        <w:rPr>
          <w:color w:val="000000" w:themeColor="text1"/>
          <w:sz w:val="26"/>
          <w:szCs w:val="26"/>
          <w:lang w:val="es-ES"/>
        </w:rPr>
        <w:t>thiệp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sớm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chia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thành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nhóm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nhóm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không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giúp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nhóm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thay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can </w:t>
      </w:r>
      <w:proofErr w:type="spellStart"/>
      <w:r w:rsidRPr="00CF0F2F">
        <w:rPr>
          <w:color w:val="000000" w:themeColor="text1"/>
          <w:sz w:val="26"/>
          <w:szCs w:val="26"/>
          <w:lang w:val="es-ES"/>
        </w:rPr>
        <w:t>thiệp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để</w:t>
      </w:r>
      <w:proofErr w:type="spellEnd"/>
      <w:r w:rsidRPr="00CF0F2F">
        <w:rPr>
          <w:color w:val="000000" w:themeColor="text1"/>
          <w:sz w:val="26"/>
          <w:szCs w:val="26"/>
          <w:lang w:val="es-ES"/>
        </w:rPr>
        <w:t xml:space="preserve"> cải </w:t>
      </w:r>
      <w:proofErr w:type="spellStart"/>
      <w:r w:rsidRPr="00CF0F2F">
        <w:rPr>
          <w:color w:val="000000" w:themeColor="text1"/>
          <w:sz w:val="26"/>
          <w:szCs w:val="26"/>
          <w:lang w:val="es-ES"/>
        </w:rPr>
        <w:t>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khỏe</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w:t>
      </w:r>
    </w:p>
    <w:p w:rsidR="002834EC" w:rsidRPr="00CF0F2F" w:rsidRDefault="002834EC" w:rsidP="00CF22A1">
      <w:pPr>
        <w:pStyle w:val="3a"/>
        <w:widowControl w:val="0"/>
        <w:contextualSpacing/>
        <w:rPr>
          <w:szCs w:val="26"/>
          <w:lang w:val="en-US"/>
        </w:rPr>
      </w:pPr>
      <w:bookmarkStart w:id="85" w:name="_Toc210076400"/>
    </w:p>
    <w:p w:rsidR="001F20BC" w:rsidRPr="00CF0F2F" w:rsidRDefault="00814CDE" w:rsidP="00CF22A1">
      <w:pPr>
        <w:pStyle w:val="3a"/>
        <w:widowControl w:val="0"/>
        <w:contextualSpacing/>
        <w:rPr>
          <w:szCs w:val="26"/>
        </w:rPr>
      </w:pPr>
      <w:bookmarkStart w:id="86" w:name="_Toc224741621"/>
      <w:r w:rsidRPr="00CF0F2F">
        <w:rPr>
          <w:szCs w:val="26"/>
        </w:rPr>
        <w:t>1</w:t>
      </w:r>
      <w:r w:rsidR="001F20BC" w:rsidRPr="00CF0F2F">
        <w:rPr>
          <w:szCs w:val="26"/>
        </w:rPr>
        <w:t xml:space="preserve">.3.1. </w:t>
      </w:r>
      <w:proofErr w:type="spellStart"/>
      <w:r w:rsidR="001F20BC" w:rsidRPr="00CF0F2F">
        <w:rPr>
          <w:szCs w:val="26"/>
        </w:rPr>
        <w:t>Yếu</w:t>
      </w:r>
      <w:proofErr w:type="spellEnd"/>
      <w:r w:rsidR="001F20BC" w:rsidRPr="00CF0F2F">
        <w:rPr>
          <w:szCs w:val="26"/>
        </w:rPr>
        <w:t xml:space="preserve"> </w:t>
      </w:r>
      <w:proofErr w:type="spellStart"/>
      <w:r w:rsidR="001F20BC" w:rsidRPr="00CF0F2F">
        <w:rPr>
          <w:szCs w:val="26"/>
        </w:rPr>
        <w:t>tố</w:t>
      </w:r>
      <w:proofErr w:type="spellEnd"/>
      <w:r w:rsidR="001F20BC" w:rsidRPr="00CF0F2F">
        <w:rPr>
          <w:szCs w:val="26"/>
        </w:rPr>
        <w:t xml:space="preserve"> </w:t>
      </w:r>
      <w:proofErr w:type="spellStart"/>
      <w:r w:rsidR="001F20BC" w:rsidRPr="00CF0F2F">
        <w:rPr>
          <w:szCs w:val="26"/>
        </w:rPr>
        <w:t>nguy</w:t>
      </w:r>
      <w:proofErr w:type="spellEnd"/>
      <w:r w:rsidR="001F20BC" w:rsidRPr="00CF0F2F">
        <w:rPr>
          <w:szCs w:val="26"/>
        </w:rPr>
        <w:t xml:space="preserve"> </w:t>
      </w:r>
      <w:proofErr w:type="spellStart"/>
      <w:r w:rsidR="001F20BC" w:rsidRPr="00CF0F2F">
        <w:rPr>
          <w:szCs w:val="26"/>
        </w:rPr>
        <w:t>cơ</w:t>
      </w:r>
      <w:proofErr w:type="spellEnd"/>
      <w:r w:rsidR="001F20BC" w:rsidRPr="00CF0F2F">
        <w:rPr>
          <w:szCs w:val="26"/>
        </w:rPr>
        <w:t xml:space="preserve"> </w:t>
      </w:r>
      <w:proofErr w:type="spellStart"/>
      <w:r w:rsidR="001F20BC" w:rsidRPr="00CF0F2F">
        <w:rPr>
          <w:szCs w:val="26"/>
        </w:rPr>
        <w:t>không</w:t>
      </w:r>
      <w:proofErr w:type="spellEnd"/>
      <w:r w:rsidR="001F20BC" w:rsidRPr="00CF0F2F">
        <w:rPr>
          <w:szCs w:val="26"/>
        </w:rPr>
        <w:t xml:space="preserve"> can </w:t>
      </w:r>
      <w:proofErr w:type="spellStart"/>
      <w:r w:rsidR="001F20BC" w:rsidRPr="00CF0F2F">
        <w:rPr>
          <w:szCs w:val="26"/>
        </w:rPr>
        <w:t>thiệp</w:t>
      </w:r>
      <w:proofErr w:type="spellEnd"/>
      <w:r w:rsidR="001F20BC" w:rsidRPr="00CF0F2F">
        <w:rPr>
          <w:szCs w:val="26"/>
        </w:rPr>
        <w:t xml:space="preserve"> </w:t>
      </w:r>
      <w:proofErr w:type="spellStart"/>
      <w:r w:rsidR="001F20BC" w:rsidRPr="00CF0F2F">
        <w:rPr>
          <w:szCs w:val="26"/>
        </w:rPr>
        <w:t>được</w:t>
      </w:r>
      <w:bookmarkEnd w:id="85"/>
      <w:bookmarkEnd w:id="86"/>
      <w:proofErr w:type="spellEnd"/>
      <w:r w:rsidR="001F20BC" w:rsidRPr="00CF0F2F">
        <w:rPr>
          <w:szCs w:val="26"/>
        </w:rPr>
        <w:t xml:space="preserve"> </w:t>
      </w:r>
    </w:p>
    <w:p w:rsidR="00E54BE1" w:rsidRPr="00CF0F2F" w:rsidRDefault="00E54BE1" w:rsidP="00CF22A1">
      <w:pPr>
        <w:widowControl w:val="0"/>
        <w:spacing w:line="360" w:lineRule="auto"/>
        <w:contextualSpacing/>
        <w:jc w:val="both"/>
        <w:rPr>
          <w:bCs/>
          <w:i/>
          <w:iCs/>
          <w:color w:val="000000" w:themeColor="text1"/>
          <w:sz w:val="26"/>
          <w:szCs w:val="26"/>
          <w:lang w:val="es-ES"/>
        </w:rPr>
      </w:pPr>
      <w:r w:rsidRPr="00CF0F2F">
        <w:rPr>
          <w:bCs/>
          <w:i/>
          <w:iCs/>
          <w:color w:val="000000" w:themeColor="text1"/>
          <w:sz w:val="26"/>
          <w:szCs w:val="26"/>
          <w:lang w:val="es-ES"/>
        </w:rPr>
        <w:t xml:space="preserve">1.3.1.1. </w:t>
      </w:r>
      <w:proofErr w:type="spellStart"/>
      <w:r w:rsidR="001F20BC" w:rsidRPr="00CF0F2F">
        <w:rPr>
          <w:bCs/>
          <w:i/>
          <w:iCs/>
          <w:color w:val="000000" w:themeColor="text1"/>
          <w:sz w:val="26"/>
          <w:szCs w:val="26"/>
          <w:lang w:val="es-ES"/>
        </w:rPr>
        <w:t>Tuổi</w:t>
      </w:r>
      <w:proofErr w:type="spellEnd"/>
    </w:p>
    <w:p w:rsidR="001F20BC" w:rsidRPr="00CF0F2F" w:rsidRDefault="00741539" w:rsidP="00CF22A1">
      <w:pPr>
        <w:widowControl w:val="0"/>
        <w:spacing w:line="360" w:lineRule="auto"/>
        <w:ind w:firstLine="720"/>
        <w:contextualSpacing/>
        <w:jc w:val="both"/>
        <w:rPr>
          <w:b/>
          <w:color w:val="000000" w:themeColor="text1"/>
          <w:sz w:val="26"/>
          <w:szCs w:val="26"/>
          <w:lang w:val="es-ES"/>
        </w:rPr>
      </w:pP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đầu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đỉnh</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30,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dần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chiếm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ưu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nhanh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40-50. Ở </w:t>
      </w:r>
      <w:proofErr w:type="spellStart"/>
      <w:r w:rsidRPr="00CF0F2F">
        <w:rPr>
          <w:color w:val="000000" w:themeColor="text1"/>
          <w:sz w:val="26"/>
          <w:szCs w:val="26"/>
          <w:lang w:val="es-ES"/>
        </w:rPr>
        <w:t>người</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trầm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trọng</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chức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cốt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lastRenderedPageBreak/>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đồng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hấp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thu</w:t>
      </w:r>
      <w:proofErr w:type="spellEnd"/>
      <w:r w:rsidRPr="00CF0F2F">
        <w:rPr>
          <w:color w:val="000000" w:themeColor="text1"/>
          <w:sz w:val="26"/>
          <w:szCs w:val="26"/>
          <w:lang w:val="es-ES"/>
        </w:rPr>
        <w:t xml:space="preserve"> </w:t>
      </w:r>
      <w:proofErr w:type="spellStart"/>
      <w:r w:rsidR="004E274C" w:rsidRPr="00CF0F2F">
        <w:rPr>
          <w:color w:val="000000" w:themeColor="text1"/>
          <w:sz w:val="26"/>
          <w:szCs w:val="26"/>
          <w:lang w:val="es-ES"/>
        </w:rPr>
        <w:t>c</w:t>
      </w:r>
      <w:r w:rsidRPr="00CF0F2F">
        <w:rPr>
          <w:color w:val="000000" w:themeColor="text1"/>
          <w:sz w:val="26"/>
          <w:szCs w:val="26"/>
          <w:lang w:val="es-ES"/>
        </w:rPr>
        <w:t>anxi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tổng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hợp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vitamin</w:t>
      </w:r>
      <w:proofErr w:type="spellEnd"/>
      <w:r w:rsidRPr="00CF0F2F">
        <w:rPr>
          <w:color w:val="000000" w:themeColor="text1"/>
          <w:sz w:val="26"/>
          <w:szCs w:val="26"/>
          <w:lang w:val="es-ES"/>
        </w:rPr>
        <w:t xml:space="preserve"> D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kém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đi</w:t>
      </w:r>
      <w:proofErr w:type="spellEnd"/>
      <w:r w:rsidRPr="00CF0F2F">
        <w:rPr>
          <w:color w:val="000000" w:themeColor="text1"/>
          <w:sz w:val="26"/>
          <w:szCs w:val="26"/>
          <w:lang w:val="es-ES"/>
        </w:rPr>
        <w:t xml:space="preserve">. Theo </w:t>
      </w:r>
      <w:proofErr w:type="spellStart"/>
      <w:r w:rsidRPr="00CF0F2F">
        <w:rPr>
          <w:color w:val="000000" w:themeColor="text1"/>
          <w:sz w:val="26"/>
          <w:szCs w:val="26"/>
          <w:lang w:val="es-ES"/>
        </w:rPr>
        <w:t>mô</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hình</w:t>
      </w:r>
      <w:proofErr w:type="spellEnd"/>
      <w:r w:rsidRPr="00CF0F2F">
        <w:rPr>
          <w:color w:val="000000" w:themeColor="text1"/>
          <w:sz w:val="26"/>
          <w:szCs w:val="26"/>
          <w:lang w:val="es-ES"/>
        </w:rPr>
        <w:t xml:space="preserve"> FRAX,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tỷ</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đốt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sống</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nhất</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nhóm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70 </w:t>
      </w:r>
      <w:proofErr w:type="spellStart"/>
      <w:r w:rsidRPr="00CF0F2F">
        <w:rPr>
          <w:color w:val="000000" w:themeColor="text1"/>
          <w:sz w:val="26"/>
          <w:szCs w:val="26"/>
          <w:lang w:val="es-ES"/>
        </w:rPr>
        <w:t>tuổi</w:t>
      </w:r>
      <w:proofErr w:type="spellEnd"/>
      <w:r w:rsidR="0032631F" w:rsidRPr="00CF0F2F">
        <w:rPr>
          <w:color w:val="000000" w:themeColor="text1"/>
          <w:sz w:val="26"/>
          <w:szCs w:val="26"/>
          <w:lang w:val="es-ES"/>
        </w:rPr>
        <w:t xml:space="preserve"> </w:t>
      </w:r>
      <w:r w:rsidR="001F20BC"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PjIwMDc8L1llYXI+PFJlY051bT4xMDM8L1JlY051bT48RGlzcGxheVRleHQ+WzIxLCAyOCwgNTAs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PjIwMDc8L1llYXI+PFJlY051bT4xMDM8L1JlY051bT48RGlzcGxheVRleHQ+WzIxLCAyOCwgNTAs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1F20BC" w:rsidRPr="00CF0F2F">
        <w:rPr>
          <w:color w:val="000000" w:themeColor="text1"/>
          <w:sz w:val="26"/>
          <w:szCs w:val="26"/>
          <w:lang w:val="es-ES"/>
        </w:rPr>
      </w:r>
      <w:r w:rsidR="001F20BC" w:rsidRPr="00CF0F2F">
        <w:rPr>
          <w:color w:val="000000" w:themeColor="text1"/>
          <w:sz w:val="26"/>
          <w:szCs w:val="26"/>
          <w:lang w:val="es-ES"/>
        </w:rPr>
        <w:fldChar w:fldCharType="separate"/>
      </w:r>
      <w:r w:rsidR="007541CC" w:rsidRPr="00CF0F2F">
        <w:rPr>
          <w:noProof/>
          <w:color w:val="000000" w:themeColor="text1"/>
          <w:sz w:val="26"/>
          <w:szCs w:val="26"/>
          <w:lang w:val="es-ES"/>
        </w:rPr>
        <w:t>[21, 28, 50, 144]</w:t>
      </w:r>
      <w:r w:rsidR="001F20BC" w:rsidRPr="00CF0F2F">
        <w:rPr>
          <w:color w:val="000000" w:themeColor="text1"/>
          <w:sz w:val="26"/>
          <w:szCs w:val="26"/>
          <w:lang w:val="es-ES"/>
        </w:rPr>
        <w:fldChar w:fldCharType="end"/>
      </w:r>
      <w:r w:rsidR="001F20BC" w:rsidRPr="00CF0F2F">
        <w:rPr>
          <w:color w:val="000000" w:themeColor="text1"/>
          <w:sz w:val="26"/>
          <w:szCs w:val="26"/>
          <w:lang w:val="es-ES"/>
        </w:rPr>
        <w:t>.</w:t>
      </w:r>
      <w:r w:rsidR="00995C71" w:rsidRPr="00CF0F2F">
        <w:rPr>
          <w:color w:val="000000" w:themeColor="text1"/>
          <w:sz w:val="26"/>
          <w:szCs w:val="26"/>
          <w:lang w:val="es-ES"/>
        </w:rPr>
        <w:t xml:space="preserve"> </w:t>
      </w:r>
    </w:p>
    <w:p w:rsidR="00E54BE1" w:rsidRPr="00CF0F2F" w:rsidRDefault="00E54BE1" w:rsidP="00CF22A1">
      <w:pPr>
        <w:widowControl w:val="0"/>
        <w:spacing w:line="360" w:lineRule="auto"/>
        <w:contextualSpacing/>
        <w:jc w:val="both"/>
        <w:rPr>
          <w:bCs/>
          <w:i/>
          <w:iCs/>
          <w:color w:val="000000" w:themeColor="text1"/>
          <w:sz w:val="26"/>
          <w:szCs w:val="26"/>
          <w:lang w:val="es-ES"/>
        </w:rPr>
      </w:pPr>
      <w:r w:rsidRPr="00CF0F2F">
        <w:rPr>
          <w:bCs/>
          <w:i/>
          <w:iCs/>
          <w:color w:val="000000" w:themeColor="text1"/>
          <w:sz w:val="26"/>
          <w:szCs w:val="26"/>
          <w:lang w:val="es-ES"/>
        </w:rPr>
        <w:t xml:space="preserve">1.3.1.2. </w:t>
      </w:r>
      <w:proofErr w:type="spellStart"/>
      <w:r w:rsidR="001F20BC" w:rsidRPr="00CF0F2F">
        <w:rPr>
          <w:bCs/>
          <w:i/>
          <w:iCs/>
          <w:color w:val="000000" w:themeColor="text1"/>
          <w:sz w:val="26"/>
          <w:szCs w:val="26"/>
          <w:lang w:val="es-ES"/>
        </w:rPr>
        <w:t>Chủng</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tộc</w:t>
      </w:r>
      <w:proofErr w:type="spellEnd"/>
    </w:p>
    <w:p w:rsidR="00BD6E98" w:rsidRPr="00CF0F2F" w:rsidRDefault="00741539" w:rsidP="00CF22A1">
      <w:pPr>
        <w:widowControl w:val="0"/>
        <w:spacing w:line="360"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T</w:t>
      </w:r>
      <w:r w:rsidRPr="00CF0F2F">
        <w:rPr>
          <w:color w:val="000000" w:themeColor="text1"/>
          <w:spacing w:val="4"/>
          <w:sz w:val="26"/>
          <w:szCs w:val="26"/>
          <w:lang w:val="es-ES"/>
        </w:rPr>
        <w:t>ỷ</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lệ</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loãng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và</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nguy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cơ</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gãy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có</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sự</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khác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biệt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rõ</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rệt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giữa</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các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chủng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tộc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Phụ</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nữ</w:t>
      </w:r>
      <w:proofErr w:type="spellEnd"/>
      <w:r w:rsidRPr="00CF0F2F">
        <w:rPr>
          <w:color w:val="000000" w:themeColor="text1"/>
          <w:spacing w:val="4"/>
          <w:sz w:val="26"/>
          <w:szCs w:val="26"/>
          <w:lang w:val="es-ES"/>
        </w:rPr>
        <w:t xml:space="preserve"> da </w:t>
      </w:r>
      <w:proofErr w:type="spellStart"/>
      <w:r w:rsidRPr="00CF0F2F">
        <w:rPr>
          <w:color w:val="000000" w:themeColor="text1"/>
          <w:spacing w:val="4"/>
          <w:sz w:val="26"/>
          <w:szCs w:val="26"/>
          <w:lang w:val="es-ES"/>
        </w:rPr>
        <w:t>trắng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và</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châu</w:t>
      </w:r>
      <w:proofErr w:type="spellEnd"/>
      <w:r w:rsidRPr="00CF0F2F">
        <w:rPr>
          <w:color w:val="000000" w:themeColor="text1"/>
          <w:spacing w:val="4"/>
          <w:sz w:val="26"/>
          <w:szCs w:val="26"/>
          <w:lang w:val="es-ES"/>
        </w:rPr>
        <w:t xml:space="preserve"> Á </w:t>
      </w:r>
      <w:proofErr w:type="spellStart"/>
      <w:r w:rsidRPr="00CF0F2F">
        <w:rPr>
          <w:color w:val="000000" w:themeColor="text1"/>
          <w:spacing w:val="4"/>
          <w:sz w:val="26"/>
          <w:szCs w:val="26"/>
          <w:lang w:val="es-ES"/>
        </w:rPr>
        <w:t>có</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nguy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cơ</w:t>
      </w:r>
      <w:proofErr w:type="spellEnd"/>
      <w:r w:rsidRPr="00CF0F2F">
        <w:rPr>
          <w:color w:val="000000" w:themeColor="text1"/>
          <w:spacing w:val="4"/>
          <w:sz w:val="26"/>
          <w:szCs w:val="26"/>
          <w:lang w:val="es-ES"/>
        </w:rPr>
        <w:t xml:space="preserve"> cao </w:t>
      </w:r>
      <w:proofErr w:type="spellStart"/>
      <w:r w:rsidRPr="00CF0F2F">
        <w:rPr>
          <w:color w:val="000000" w:themeColor="text1"/>
          <w:spacing w:val="4"/>
          <w:sz w:val="26"/>
          <w:szCs w:val="26"/>
          <w:lang w:val="es-ES"/>
        </w:rPr>
        <w:t>nhất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Ngược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lại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phụ</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nữ</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gốc</w:t>
      </w:r>
      <w:proofErr w:type="spellEnd"/>
      <w:r w:rsidRPr="00CF0F2F">
        <w:rPr>
          <w:color w:val="000000" w:themeColor="text1"/>
          <w:spacing w:val="4"/>
          <w:sz w:val="26"/>
          <w:szCs w:val="26"/>
          <w:lang w:val="es-ES"/>
        </w:rPr>
        <w:t xml:space="preserve"> Phi </w:t>
      </w:r>
      <w:proofErr w:type="spellStart"/>
      <w:r w:rsidRPr="00CF0F2F">
        <w:rPr>
          <w:color w:val="000000" w:themeColor="text1"/>
          <w:spacing w:val="4"/>
          <w:sz w:val="26"/>
          <w:szCs w:val="26"/>
          <w:lang w:val="es-ES"/>
        </w:rPr>
        <w:t>có</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mật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độ</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cao </w:t>
      </w:r>
      <w:proofErr w:type="spellStart"/>
      <w:r w:rsidRPr="00CF0F2F">
        <w:rPr>
          <w:color w:val="000000" w:themeColor="text1"/>
          <w:spacing w:val="4"/>
          <w:sz w:val="26"/>
          <w:szCs w:val="26"/>
          <w:lang w:val="es-ES"/>
        </w:rPr>
        <w:t>hơn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nhưng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lại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có</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tỷ</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lệ</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tử</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vong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sau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gãy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cao </w:t>
      </w:r>
      <w:proofErr w:type="spellStart"/>
      <w:r w:rsidRPr="00CF0F2F">
        <w:rPr>
          <w:color w:val="000000" w:themeColor="text1"/>
          <w:spacing w:val="4"/>
          <w:sz w:val="26"/>
          <w:szCs w:val="26"/>
          <w:lang w:val="es-ES"/>
        </w:rPr>
        <w:t>hơn</w:t>
      </w:r>
      <w:proofErr w:type="spellEnd"/>
      <w:r w:rsidRPr="00CF0F2F">
        <w:rPr>
          <w:color w:val="000000" w:themeColor="text1"/>
          <w:spacing w:val="4"/>
          <w:sz w:val="26"/>
          <w:szCs w:val="26"/>
          <w:lang w:val="es-ES"/>
        </w:rPr>
        <w:t xml:space="preserve"> so </w:t>
      </w:r>
      <w:proofErr w:type="spellStart"/>
      <w:r w:rsidRPr="00CF0F2F">
        <w:rPr>
          <w:color w:val="000000" w:themeColor="text1"/>
          <w:spacing w:val="4"/>
          <w:sz w:val="26"/>
          <w:szCs w:val="26"/>
          <w:lang w:val="es-ES"/>
        </w:rPr>
        <w:t>với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phụ</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nữ</w:t>
      </w:r>
      <w:proofErr w:type="spellEnd"/>
      <w:r w:rsidRPr="00CF0F2F">
        <w:rPr>
          <w:color w:val="000000" w:themeColor="text1"/>
          <w:spacing w:val="4"/>
          <w:sz w:val="26"/>
          <w:szCs w:val="26"/>
          <w:lang w:val="es-ES"/>
        </w:rPr>
        <w:t xml:space="preserve"> da </w:t>
      </w:r>
      <w:proofErr w:type="spellStart"/>
      <w:r w:rsidRPr="00CF0F2F">
        <w:rPr>
          <w:color w:val="000000" w:themeColor="text1"/>
          <w:spacing w:val="4"/>
          <w:sz w:val="26"/>
          <w:szCs w:val="26"/>
          <w:lang w:val="es-ES"/>
        </w:rPr>
        <w:t>trắng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Sự</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khác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biệt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này</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bắt</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nguồn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từ</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sự</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tác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phức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tạp</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giữa</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yếu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tố</w:t>
      </w:r>
      <w:proofErr w:type="spellEnd"/>
      <w:r w:rsidRPr="00CF0F2F">
        <w:rPr>
          <w:color w:val="000000" w:themeColor="text1"/>
          <w:spacing w:val="4"/>
          <w:sz w:val="26"/>
          <w:szCs w:val="26"/>
          <w:lang w:val="es-ES"/>
        </w:rPr>
        <w:t xml:space="preserve"> di </w:t>
      </w:r>
      <w:proofErr w:type="spellStart"/>
      <w:r w:rsidRPr="00CF0F2F">
        <w:rPr>
          <w:color w:val="000000" w:themeColor="text1"/>
          <w:spacing w:val="4"/>
          <w:sz w:val="26"/>
          <w:szCs w:val="26"/>
          <w:lang w:val="es-ES"/>
        </w:rPr>
        <w:t>truyền</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khối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lượng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đỉnh</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cấu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trúc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xương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và</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các</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yếu</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tố</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môi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trường</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lối</w:t>
      </w:r>
      <w:proofErr w:type="spellEnd"/>
      <w:r w:rsidRPr="00CF0F2F">
        <w:rPr>
          <w:color w:val="000000" w:themeColor="text1"/>
          <w:spacing w:val="4"/>
          <w:sz w:val="26"/>
          <w:szCs w:val="26"/>
          <w:lang w:val="es-ES"/>
        </w:rPr>
        <w:t xml:space="preserve"> </w:t>
      </w:r>
      <w:proofErr w:type="spellStart"/>
      <w:r w:rsidRPr="00CF0F2F">
        <w:rPr>
          <w:color w:val="000000" w:themeColor="text1"/>
          <w:spacing w:val="4"/>
          <w:sz w:val="26"/>
          <w:szCs w:val="26"/>
          <w:lang w:val="es-ES"/>
        </w:rPr>
        <w:t>sống</w:t>
      </w:r>
      <w:proofErr w:type="spellEnd"/>
      <w:r w:rsidR="00203785" w:rsidRPr="00CF0F2F">
        <w:rPr>
          <w:color w:val="000000" w:themeColor="text1"/>
          <w:spacing w:val="4"/>
          <w:sz w:val="26"/>
          <w:szCs w:val="26"/>
          <w:lang w:val="sv-SE"/>
        </w:rPr>
        <w:fldChar w:fldCharType="begin"/>
      </w:r>
      <w:r w:rsidR="00034C64" w:rsidRPr="00CF0F2F">
        <w:rPr>
          <w:color w:val="000000" w:themeColor="text1"/>
          <w:spacing w:val="4"/>
          <w:sz w:val="26"/>
          <w:szCs w:val="26"/>
          <w:lang w:val="sv-SE"/>
        </w:rPr>
        <w:instrText xml:space="preserve"> ADDIN EN.CITE &lt;EndNote&gt;&lt;Cite&gt;&lt;Author&gt;Kaunitz AM&lt;/Author&gt;&lt;Year&gt;2010&lt;/Year&gt;&lt;RecNum&gt;166&lt;/RecNum&gt;&lt;DisplayText&gt;[86]&lt;/DisplayText&gt;&lt;record&gt;&lt;rec-number&gt;166&lt;/rec-number&gt;&lt;foreign-keys&gt;&lt;key app="EN" db-id="vwv5eszpc5rszbevd0l5tazb59ad9s09xfrx" timestamp="1714535594"&gt;166&lt;/key&gt;&lt;/foreign-keys&gt;&lt;ref-type name="Journal Article"&gt;17&lt;/ref-type&gt;&lt;contributors&gt;&lt;authors&gt;&lt;author&gt;Kaunitz AM,&lt;/author&gt;&lt;/authors&gt;&lt;/contributors&gt;&lt;titles&gt;&lt;title&gt;Guidance on who to assess for osteoporosis - and when to treat them&lt;/title&gt;&lt;secondary-title&gt;OBG Management&lt;/secondary-title&gt;&lt;/titles&gt;&lt;periodical&gt;&lt;full-title&gt;OBG Management&lt;/full-title&gt;&lt;/periodical&gt;&lt;pages&gt;pp. 25-9&lt;/pages&gt;&lt;volume&gt;22&lt;/volume&gt;&lt;number&gt;5&lt;/number&gt;&lt;dates&gt;&lt;year&gt;2010&lt;/year&gt;&lt;/dates&gt;&lt;urls&gt;&lt;/urls&gt;&lt;language&gt;e&lt;/language&gt;&lt;/record&gt;&lt;/Cite&gt;&lt;/EndNote&gt;</w:instrText>
      </w:r>
      <w:r w:rsidR="00203785" w:rsidRPr="00CF0F2F">
        <w:rPr>
          <w:color w:val="000000" w:themeColor="text1"/>
          <w:spacing w:val="4"/>
          <w:sz w:val="26"/>
          <w:szCs w:val="26"/>
          <w:lang w:val="sv-SE"/>
        </w:rPr>
        <w:fldChar w:fldCharType="separate"/>
      </w:r>
      <w:r w:rsidR="00034C64" w:rsidRPr="00CF0F2F">
        <w:rPr>
          <w:noProof/>
          <w:color w:val="000000" w:themeColor="text1"/>
          <w:spacing w:val="4"/>
          <w:sz w:val="26"/>
          <w:szCs w:val="26"/>
          <w:lang w:val="sv-SE"/>
        </w:rPr>
        <w:t>[86]</w:t>
      </w:r>
      <w:r w:rsidR="00203785" w:rsidRPr="00CF0F2F">
        <w:rPr>
          <w:color w:val="000000" w:themeColor="text1"/>
          <w:spacing w:val="4"/>
          <w:sz w:val="26"/>
          <w:szCs w:val="26"/>
          <w:lang w:val="sv-SE"/>
        </w:rPr>
        <w:fldChar w:fldCharType="end"/>
      </w:r>
      <w:r w:rsidR="00203785" w:rsidRPr="00CF0F2F">
        <w:rPr>
          <w:color w:val="000000" w:themeColor="text1"/>
          <w:spacing w:val="4"/>
          <w:sz w:val="26"/>
          <w:szCs w:val="26"/>
          <w:lang w:val="sv-SE"/>
        </w:rPr>
        <w:t>.</w:t>
      </w:r>
      <w:r w:rsidR="00403819" w:rsidRPr="00CF0F2F">
        <w:rPr>
          <w:color w:val="000000" w:themeColor="text1"/>
          <w:sz w:val="26"/>
          <w:szCs w:val="26"/>
          <w:lang w:val="es-ES"/>
        </w:rPr>
        <w:t xml:space="preserve"> </w:t>
      </w:r>
    </w:p>
    <w:p w:rsidR="00E54BE1" w:rsidRPr="00CF0F2F" w:rsidRDefault="00E54BE1" w:rsidP="00CF22A1">
      <w:pPr>
        <w:widowControl w:val="0"/>
        <w:spacing w:line="360" w:lineRule="auto"/>
        <w:contextualSpacing/>
        <w:jc w:val="both"/>
        <w:rPr>
          <w:i/>
          <w:iCs/>
          <w:color w:val="000000" w:themeColor="text1"/>
          <w:sz w:val="26"/>
          <w:szCs w:val="26"/>
          <w:lang w:val="es-ES"/>
        </w:rPr>
      </w:pPr>
      <w:r w:rsidRPr="00CF0F2F">
        <w:rPr>
          <w:bCs/>
          <w:i/>
          <w:iCs/>
          <w:color w:val="000000" w:themeColor="text1"/>
          <w:sz w:val="26"/>
          <w:szCs w:val="26"/>
          <w:lang w:val="es-ES"/>
        </w:rPr>
        <w:t xml:space="preserve">1.3.1.3. </w:t>
      </w:r>
      <w:proofErr w:type="spellStart"/>
      <w:r w:rsidR="001130BD" w:rsidRPr="00CF0F2F">
        <w:rPr>
          <w:i/>
          <w:iCs/>
          <w:color w:val="000000" w:themeColor="text1"/>
          <w:sz w:val="26"/>
          <w:szCs w:val="26"/>
          <w:lang w:val="es-ES"/>
        </w:rPr>
        <w:t>Giới</w:t>
      </w:r>
      <w:proofErr w:type="spellEnd"/>
      <w:r w:rsidR="001130BD" w:rsidRPr="00CF0F2F">
        <w:rPr>
          <w:i/>
          <w:iCs/>
          <w:color w:val="000000" w:themeColor="text1"/>
          <w:sz w:val="26"/>
          <w:szCs w:val="26"/>
          <w:lang w:val="es-ES"/>
        </w:rPr>
        <w:t xml:space="preserve"> </w:t>
      </w:r>
      <w:proofErr w:type="spellStart"/>
      <w:r w:rsidR="001130BD" w:rsidRPr="00CF0F2F">
        <w:rPr>
          <w:i/>
          <w:iCs/>
          <w:color w:val="000000" w:themeColor="text1"/>
          <w:sz w:val="26"/>
          <w:szCs w:val="26"/>
          <w:lang w:val="es-ES"/>
        </w:rPr>
        <w:t>tính</w:t>
      </w:r>
      <w:proofErr w:type="spellEnd"/>
      <w:r w:rsidR="001130BD" w:rsidRPr="00CF0F2F">
        <w:rPr>
          <w:i/>
          <w:iCs/>
          <w:color w:val="000000" w:themeColor="text1"/>
          <w:sz w:val="26"/>
          <w:szCs w:val="26"/>
          <w:lang w:val="es-ES"/>
        </w:rPr>
        <w:t xml:space="preserve"> </w:t>
      </w:r>
      <w:proofErr w:type="spellStart"/>
      <w:r w:rsidR="001130BD" w:rsidRPr="00CF0F2F">
        <w:rPr>
          <w:i/>
          <w:iCs/>
          <w:color w:val="000000" w:themeColor="text1"/>
          <w:sz w:val="26"/>
          <w:szCs w:val="26"/>
          <w:lang w:val="es-ES"/>
        </w:rPr>
        <w:t>và</w:t>
      </w:r>
      <w:proofErr w:type="spellEnd"/>
      <w:r w:rsidR="001130BD" w:rsidRPr="00CF0F2F">
        <w:rPr>
          <w:i/>
          <w:iCs/>
          <w:color w:val="000000" w:themeColor="text1"/>
          <w:sz w:val="26"/>
          <w:szCs w:val="26"/>
          <w:lang w:val="es-ES"/>
        </w:rPr>
        <w:t xml:space="preserve"> </w:t>
      </w:r>
      <w:proofErr w:type="spellStart"/>
      <w:r w:rsidR="00BD6E98" w:rsidRPr="00CF0F2F">
        <w:rPr>
          <w:i/>
          <w:iCs/>
          <w:color w:val="000000" w:themeColor="text1"/>
          <w:sz w:val="26"/>
          <w:szCs w:val="26"/>
          <w:lang w:val="es-ES"/>
        </w:rPr>
        <w:t>t</w:t>
      </w:r>
      <w:r w:rsidR="001130BD" w:rsidRPr="00CF0F2F">
        <w:rPr>
          <w:i/>
          <w:iCs/>
          <w:color w:val="000000" w:themeColor="text1"/>
          <w:sz w:val="26"/>
          <w:szCs w:val="26"/>
          <w:lang w:val="es-ES"/>
        </w:rPr>
        <w:t>ình</w:t>
      </w:r>
      <w:proofErr w:type="spellEnd"/>
      <w:r w:rsidR="001130BD" w:rsidRPr="00CF0F2F">
        <w:rPr>
          <w:i/>
          <w:iCs/>
          <w:color w:val="000000" w:themeColor="text1"/>
          <w:sz w:val="26"/>
          <w:szCs w:val="26"/>
          <w:lang w:val="es-ES"/>
        </w:rPr>
        <w:t xml:space="preserve"> </w:t>
      </w:r>
      <w:proofErr w:type="spellStart"/>
      <w:r w:rsidR="001130BD" w:rsidRPr="00CF0F2F">
        <w:rPr>
          <w:i/>
          <w:iCs/>
          <w:color w:val="000000" w:themeColor="text1"/>
          <w:sz w:val="26"/>
          <w:szCs w:val="26"/>
          <w:lang w:val="es-ES"/>
        </w:rPr>
        <w:t>trạng</w:t>
      </w:r>
      <w:proofErr w:type="spellEnd"/>
      <w:r w:rsidR="001130BD" w:rsidRPr="00CF0F2F">
        <w:rPr>
          <w:i/>
          <w:iCs/>
          <w:color w:val="000000" w:themeColor="text1"/>
          <w:sz w:val="26"/>
          <w:szCs w:val="26"/>
          <w:lang w:val="es-ES"/>
        </w:rPr>
        <w:t xml:space="preserve"> </w:t>
      </w:r>
      <w:proofErr w:type="spellStart"/>
      <w:r w:rsidR="00BD6E98" w:rsidRPr="00CF0F2F">
        <w:rPr>
          <w:i/>
          <w:iCs/>
          <w:color w:val="000000" w:themeColor="text1"/>
          <w:sz w:val="26"/>
          <w:szCs w:val="26"/>
          <w:lang w:val="es-ES"/>
        </w:rPr>
        <w:t>m</w:t>
      </w:r>
      <w:r w:rsidR="001130BD" w:rsidRPr="00CF0F2F">
        <w:rPr>
          <w:i/>
          <w:iCs/>
          <w:color w:val="000000" w:themeColor="text1"/>
          <w:sz w:val="26"/>
          <w:szCs w:val="26"/>
          <w:lang w:val="es-ES"/>
        </w:rPr>
        <w:t>ãn</w:t>
      </w:r>
      <w:proofErr w:type="spellEnd"/>
      <w:r w:rsidR="001130BD" w:rsidRPr="00CF0F2F">
        <w:rPr>
          <w:i/>
          <w:iCs/>
          <w:color w:val="000000" w:themeColor="text1"/>
          <w:sz w:val="26"/>
          <w:szCs w:val="26"/>
          <w:lang w:val="es-ES"/>
        </w:rPr>
        <w:t xml:space="preserve"> </w:t>
      </w:r>
      <w:proofErr w:type="spellStart"/>
      <w:r w:rsidR="001130BD" w:rsidRPr="00CF0F2F">
        <w:rPr>
          <w:i/>
          <w:iCs/>
          <w:color w:val="000000" w:themeColor="text1"/>
          <w:sz w:val="26"/>
          <w:szCs w:val="26"/>
          <w:lang w:val="es-ES"/>
        </w:rPr>
        <w:t>kinh</w:t>
      </w:r>
      <w:proofErr w:type="spellEnd"/>
      <w:r w:rsidR="009116B8" w:rsidRPr="00CF0F2F">
        <w:rPr>
          <w:i/>
          <w:iCs/>
          <w:color w:val="000000" w:themeColor="text1"/>
          <w:sz w:val="26"/>
          <w:szCs w:val="26"/>
          <w:lang w:val="es-ES"/>
        </w:rPr>
        <w:t xml:space="preserve"> </w:t>
      </w:r>
    </w:p>
    <w:p w:rsidR="00BD6E98" w:rsidRPr="00CF0F2F" w:rsidRDefault="001130BD" w:rsidP="00CF22A1">
      <w:pPr>
        <w:widowControl w:val="0"/>
        <w:spacing w:line="360"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hơn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đỉnh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thấp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đặc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estrogen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thiếu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hụt</w:t>
      </w:r>
      <w:proofErr w:type="spellEnd"/>
      <w:r w:rsidRPr="00CF0F2F">
        <w:rPr>
          <w:color w:val="000000" w:themeColor="text1"/>
          <w:sz w:val="26"/>
          <w:szCs w:val="26"/>
          <w:lang w:val="es-ES"/>
        </w:rPr>
        <w:t xml:space="preserve"> hormone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hoạt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hủy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đoạn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nhanh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trung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bình</w:t>
      </w:r>
      <w:proofErr w:type="spellEnd"/>
      <w:r w:rsidRPr="00CF0F2F">
        <w:rPr>
          <w:color w:val="000000" w:themeColor="text1"/>
          <w:sz w:val="26"/>
          <w:szCs w:val="26"/>
          <w:lang w:val="es-ES"/>
        </w:rPr>
        <w:t xml:space="preserve"> 0,5-1,5%/</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tới</w:t>
      </w:r>
      <w:proofErr w:type="spellEnd"/>
      <w:r w:rsidRPr="00CF0F2F">
        <w:rPr>
          <w:color w:val="000000" w:themeColor="text1"/>
          <w:sz w:val="26"/>
          <w:szCs w:val="26"/>
          <w:lang w:val="es-ES"/>
        </w:rPr>
        <w:t xml:space="preserve"> 7-10%), </w:t>
      </w:r>
      <w:proofErr w:type="spellStart"/>
      <w:r w:rsidRPr="00CF0F2F">
        <w:rPr>
          <w:color w:val="000000" w:themeColor="text1"/>
          <w:sz w:val="26"/>
          <w:szCs w:val="26"/>
          <w:lang w:val="es-ES"/>
        </w:rPr>
        <w:t>khiến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gấp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bốn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lần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Do </w:t>
      </w:r>
      <w:proofErr w:type="spellStart"/>
      <w:r w:rsidRPr="00CF0F2F">
        <w:rPr>
          <w:color w:val="000000" w:themeColor="text1"/>
          <w:sz w:val="26"/>
          <w:szCs w:val="26"/>
          <w:lang w:val="es-ES"/>
        </w:rPr>
        <w:t>đó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sớm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kéo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những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lập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mạnh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mẽ</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rằng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thì</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Việt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cho </w:t>
      </w:r>
      <w:proofErr w:type="spellStart"/>
      <w:r w:rsidRPr="00CF0F2F">
        <w:rPr>
          <w:color w:val="000000" w:themeColor="text1"/>
          <w:sz w:val="26"/>
          <w:szCs w:val="26"/>
          <w:lang w:val="es-ES"/>
        </w:rPr>
        <w:t>thấy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10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gấp</w:t>
      </w:r>
      <w:proofErr w:type="spellEnd"/>
      <w:r w:rsidRPr="00CF0F2F">
        <w:rPr>
          <w:color w:val="000000" w:themeColor="text1"/>
          <w:sz w:val="26"/>
          <w:szCs w:val="26"/>
          <w:lang w:val="es-ES"/>
        </w:rPr>
        <w:t xml:space="preserve"> 4,17 </w:t>
      </w:r>
      <w:proofErr w:type="spellStart"/>
      <w:r w:rsidRPr="00CF0F2F">
        <w:rPr>
          <w:color w:val="000000" w:themeColor="text1"/>
          <w:sz w:val="26"/>
          <w:szCs w:val="26"/>
          <w:lang w:val="es-ES"/>
        </w:rPr>
        <w:t>lần</w:t>
      </w:r>
      <w:proofErr w:type="spellEnd"/>
      <w:r w:rsidRPr="00CF0F2F">
        <w:rPr>
          <w:color w:val="000000" w:themeColor="text1"/>
          <w:sz w:val="26"/>
          <w:szCs w:val="26"/>
          <w:lang w:val="es-ES"/>
        </w:rPr>
        <w:t xml:space="preserve"> so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nhóm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dưới</w:t>
      </w:r>
      <w:proofErr w:type="spellEnd"/>
      <w:r w:rsidRPr="00CF0F2F">
        <w:rPr>
          <w:color w:val="000000" w:themeColor="text1"/>
          <w:sz w:val="26"/>
          <w:szCs w:val="26"/>
          <w:lang w:val="es-ES"/>
        </w:rPr>
        <w:t xml:space="preserve"> 10 </w:t>
      </w:r>
      <w:proofErr w:type="spellStart"/>
      <w:r w:rsidRPr="00CF0F2F">
        <w:rPr>
          <w:color w:val="000000" w:themeColor="text1"/>
          <w:sz w:val="26"/>
          <w:szCs w:val="26"/>
          <w:lang w:val="es-ES"/>
        </w:rPr>
        <w:t>năm</w:t>
      </w:r>
      <w:proofErr w:type="spellEnd"/>
      <w:r w:rsidRPr="00CF0F2F">
        <w:rPr>
          <w:color w:val="000000" w:themeColor="text1"/>
          <w:sz w:val="26"/>
          <w:szCs w:val="26"/>
          <w:lang w:val="es-ES"/>
        </w:rPr>
        <w:t>.</w:t>
      </w:r>
      <w:r w:rsidR="009075B3" w:rsidRPr="00CF0F2F">
        <w:rPr>
          <w:color w:val="000000" w:themeColor="text1"/>
          <w:sz w:val="26"/>
          <w:szCs w:val="26"/>
          <w:lang w:val="es-ES"/>
        </w:rPr>
        <w:t xml:space="preserve"> </w:t>
      </w:r>
      <w:r w:rsidRPr="00CF0F2F">
        <w:rPr>
          <w:color w:val="000000" w:themeColor="text1"/>
          <w:sz w:val="26"/>
          <w:szCs w:val="26"/>
          <w:lang w:val="es-ES"/>
        </w:rPr>
        <w:t xml:space="preserve">Ở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70, 50%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so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25% </w:t>
      </w:r>
      <w:proofErr w:type="spellStart"/>
      <w:r w:rsidRPr="00CF0F2F">
        <w:rPr>
          <w:color w:val="000000" w:themeColor="text1"/>
          <w:sz w:val="26"/>
          <w:szCs w:val="26"/>
          <w:lang w:val="es-ES"/>
        </w:rPr>
        <w:t>nam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giới</w:t>
      </w:r>
      <w:proofErr w:type="spellEnd"/>
      <w:r w:rsidRPr="00CF0F2F">
        <w:rPr>
          <w:color w:val="000000" w:themeColor="text1"/>
          <w:sz w:val="26"/>
          <w:szCs w:val="26"/>
          <w:lang w:val="es-ES"/>
        </w:rPr>
        <w:t xml:space="preserve"> ở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80. </w:t>
      </w:r>
      <w:proofErr w:type="spellStart"/>
      <w:r w:rsidRPr="00CF0F2F">
        <w:rPr>
          <w:color w:val="000000" w:themeColor="text1"/>
          <w:sz w:val="26"/>
          <w:szCs w:val="26"/>
          <w:lang w:val="es-ES"/>
        </w:rPr>
        <w:t>Nguyên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nhân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chính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nhanh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chức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buồng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&lt;EndNote&gt;&lt;Cite&gt;&lt;Author&gt;The International Osteoporosis Foundation&lt;/Author&gt;&lt;Year&gt;2018&lt;/Year&gt;&lt;RecNum&gt;3&lt;/RecNum&gt;&lt;DisplayText&gt;[135]&lt;/DisplayText&gt;&lt;record&gt;&lt;rec-number&gt;3&lt;/rec-number&gt;&lt;foreign-keys&gt;&lt;key app="EN" db-id="vwv5eszpc5rszbevd0l5tazb59ad9s09xfrx" timestamp="1591875904"&gt;3&lt;/key&gt;&lt;/foreign-keys&gt;&lt;ref-type name="Report"&gt;27&lt;/ref-type&gt;&lt;contributors&gt;&lt;authors&gt;&lt;author&gt;The International Osteoporosis Foundation,&lt;/author&gt;&lt;/authors&gt;&lt;/contributors&gt;&lt;titles&gt;&lt;title&gt;Broken bones, broken lives – the fragility fracture crisis in six European countries&lt;/title&gt;&lt;/titles&gt;&lt;pages&gt;pp. 5-6&lt;/pages&gt;&lt;dates&gt;&lt;year&gt;2018&lt;/year&gt;&lt;/dates&gt;&lt;urls&gt;&lt;/urls&gt;&lt;language&gt;e&lt;/language&gt;&lt;/record&gt;&lt;/Cite&gt;&lt;/EndNote&gt;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[135]</w:t>
      </w:r>
      <w:r w:rsidRPr="00CF0F2F">
        <w:rPr>
          <w:color w:val="000000" w:themeColor="text1"/>
          <w:sz w:val="26"/>
          <w:szCs w:val="26"/>
          <w:lang w:val="es-ES"/>
        </w:rPr>
        <w:fldChar w:fldCharType="end"/>
      </w:r>
      <w:r w:rsidRPr="00CF0F2F">
        <w:rPr>
          <w:color w:val="000000" w:themeColor="text1"/>
          <w:sz w:val="26"/>
          <w:szCs w:val="26"/>
          <w:lang w:val="es-ES"/>
        </w:rPr>
        <w:t>.</w:t>
      </w:r>
      <w:bookmarkStart w:id="87" w:name="_Hlk180867800"/>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kéo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cao.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10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gấp</w:t>
      </w:r>
      <w:proofErr w:type="spellEnd"/>
      <w:r w:rsidRPr="00CF0F2F">
        <w:rPr>
          <w:color w:val="000000" w:themeColor="text1"/>
          <w:sz w:val="26"/>
          <w:szCs w:val="26"/>
          <w:lang w:val="es-ES"/>
        </w:rPr>
        <w:t xml:space="preserve"> 4,17 </w:t>
      </w:r>
      <w:proofErr w:type="spellStart"/>
      <w:r w:rsidRPr="00CF0F2F">
        <w:rPr>
          <w:color w:val="000000" w:themeColor="text1"/>
          <w:sz w:val="26"/>
          <w:szCs w:val="26"/>
          <w:lang w:val="es-ES"/>
        </w:rPr>
        <w:t>lần</w:t>
      </w:r>
      <w:proofErr w:type="spellEnd"/>
      <w:r w:rsidRPr="00CF0F2F">
        <w:rPr>
          <w:color w:val="000000" w:themeColor="text1"/>
          <w:sz w:val="26"/>
          <w:szCs w:val="26"/>
          <w:lang w:val="es-ES"/>
        </w:rPr>
        <w:t xml:space="preserve"> so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những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dưới</w:t>
      </w:r>
      <w:proofErr w:type="spellEnd"/>
      <w:r w:rsidRPr="00CF0F2F">
        <w:rPr>
          <w:color w:val="000000" w:themeColor="text1"/>
          <w:sz w:val="26"/>
          <w:szCs w:val="26"/>
          <w:lang w:val="es-ES"/>
        </w:rPr>
        <w:t xml:space="preserve"> 10 </w:t>
      </w:r>
      <w:proofErr w:type="spellStart"/>
      <w:r w:rsidRPr="00CF0F2F">
        <w:rPr>
          <w:color w:val="000000" w:themeColor="text1"/>
          <w:sz w:val="26"/>
          <w:szCs w:val="26"/>
          <w:lang w:val="es-ES"/>
        </w:rPr>
        <w:t>năm</w:t>
      </w:r>
      <w:proofErr w:type="spellEnd"/>
      <w:r w:rsidRPr="00CF0F2F">
        <w:rPr>
          <w:color w:val="000000" w:themeColor="text1"/>
          <w:sz w:val="26"/>
          <w:szCs w:val="26"/>
          <w:lang w:val="es-ES"/>
        </w:rPr>
        <w:t xml:space="preserve"> </w:t>
      </w:r>
      <w:bookmarkEnd w:id="87"/>
      <w:r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 </w:instrText>
      </w:r>
      <w:r w:rsidR="0011272E"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EN.CITE.DATA </w:instrText>
      </w:r>
      <w:r w:rsidR="0011272E" w:rsidRPr="00CF0F2F">
        <w:rPr>
          <w:color w:val="000000" w:themeColor="text1"/>
          <w:sz w:val="26"/>
          <w:szCs w:val="26"/>
          <w:lang w:val="es-ES"/>
        </w:rPr>
      </w:r>
      <w:r w:rsidR="0011272E"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007541CC" w:rsidRPr="00CF0F2F">
        <w:rPr>
          <w:noProof/>
          <w:color w:val="000000" w:themeColor="text1"/>
          <w:sz w:val="26"/>
          <w:szCs w:val="26"/>
          <w:lang w:val="es-ES"/>
        </w:rPr>
        <w:t>[6]</w:t>
      </w:r>
      <w:r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nồng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estrogen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hoạt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hủy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hoạt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tế</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bào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dẫn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nhanh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hơn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&lt;EndNote&gt;&lt;Cite&gt;&lt;Author&gt;Rosen CJ&lt;/Author&gt;&lt;Year&gt;2017&lt;/Year&gt;&lt;RecNum&gt;4&lt;/RecNum&gt;&lt;DisplayText&gt;[117]&lt;/DisplayText&gt;&lt;record&gt;&lt;rec-number&gt;4&lt;/rec-number&gt;&lt;foreign-keys&gt;&lt;key app="EN" db-id="vwv5eszpc5rszbevd0l5tazb59ad9s09xfrx" timestamp="1592032000"&gt;4&lt;/key&gt;&lt;/foreign-keys&gt;&lt;ref-type name="Electronic Book"&gt;44&lt;/ref-type&gt;&lt;contributors&gt;&lt;authors&gt;&lt;author&gt;Rosen CJ,&lt;/author&gt;&lt;/authors&gt;&lt;secondary-authors&gt;&lt;author&gt;Feingold KR, Anawalt B, Boyce A, et al., editors&lt;/author&gt;&lt;/secondary-authors&gt;&lt;/contributors&gt;&lt;titles&gt;&lt;title&gt;The Epidemiology and Pathogenesis of Osteoporosis&lt;/title&gt;&lt;secondary-title&gt;Endotext [Internet]&lt;/secondary-title&gt;&lt;/titles&gt;&lt;dates&gt;&lt;year&gt;2017&lt;/year&gt;&lt;pub-dates&gt;&lt;date&gt;Available from: https://www.ncbi.nlm.nih.gov/books/NBK279134/&lt;/date&gt;&lt;/pub-dates&gt;&lt;/dates&gt;&lt;pub-location&gt;South Dartmouth (MA): MDText.com, Inc.; 2000-&lt;/pub-location&gt;&lt;urls&gt;&lt;related-urls&gt;&lt;url&gt;https://www.ncbi.nlm.nih.gov/books/NBK279134/&lt;/url&gt;&lt;/related-urls&gt;&lt;/urls&gt;&lt;language&gt;e&lt;/language&gt;&lt;/record&gt;&lt;/Cite&gt;&lt;/EndNote&gt;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[117]</w:t>
      </w:r>
      <w:r w:rsidRPr="00CF0F2F">
        <w:rPr>
          <w:color w:val="000000" w:themeColor="text1"/>
          <w:sz w:val="26"/>
          <w:szCs w:val="26"/>
          <w:lang w:val="es-ES"/>
        </w:rPr>
        <w:fldChar w:fldCharType="end"/>
      </w:r>
      <w:r w:rsidRPr="00CF0F2F">
        <w:rPr>
          <w:color w:val="000000" w:themeColor="text1"/>
          <w:sz w:val="26"/>
          <w:szCs w:val="26"/>
          <w:lang w:val="es-ES"/>
        </w:rPr>
        <w:t>.</w:t>
      </w:r>
      <w:bookmarkStart w:id="88" w:name="_Hlk180868034"/>
      <w:r w:rsidRPr="00CF0F2F">
        <w:rPr>
          <w:color w:val="000000" w:themeColor="text1"/>
          <w:sz w:val="26"/>
          <w:szCs w:val="26"/>
          <w:lang w:val="es-ES"/>
        </w:rPr>
        <w:t xml:space="preserve"> </w:t>
      </w:r>
      <w:proofErr w:type="spellStart"/>
      <w:r w:rsidRPr="00CF0F2F">
        <w:rPr>
          <w:color w:val="000000" w:themeColor="text1"/>
          <w:sz w:val="26"/>
          <w:szCs w:val="26"/>
          <w:lang w:val="es-ES"/>
        </w:rPr>
        <w:t>Baccaro</w:t>
      </w:r>
      <w:proofErr w:type="spellEnd"/>
      <w:r w:rsidRPr="00CF0F2F">
        <w:rPr>
          <w:color w:val="000000" w:themeColor="text1"/>
          <w:sz w:val="26"/>
          <w:szCs w:val="26"/>
          <w:lang w:val="es-ES"/>
        </w:rPr>
        <w:t xml:space="preserve"> LF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tiến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hành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cắt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ngang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622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Brazil</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50 </w:t>
      </w:r>
      <w:proofErr w:type="spellStart"/>
      <w:r w:rsidRPr="00CF0F2F">
        <w:rPr>
          <w:color w:val="000000" w:themeColor="text1"/>
          <w:sz w:val="26"/>
          <w:szCs w:val="26"/>
          <w:lang w:val="es-ES"/>
        </w:rPr>
        <w:t>tuổi</w:t>
      </w:r>
      <w:proofErr w:type="spellEnd"/>
      <w:r w:rsidRPr="00CF0F2F">
        <w:rPr>
          <w:color w:val="000000" w:themeColor="text1"/>
          <w:sz w:val="26"/>
          <w:szCs w:val="26"/>
          <w:lang w:val="es-ES"/>
        </w:rPr>
        <w:t xml:space="preserve"> cho </w:t>
      </w:r>
      <w:proofErr w:type="spellStart"/>
      <w:r w:rsidRPr="00CF0F2F">
        <w:rPr>
          <w:color w:val="000000" w:themeColor="text1"/>
          <w:sz w:val="26"/>
          <w:szCs w:val="26"/>
          <w:lang w:val="es-ES"/>
        </w:rPr>
        <w:t>thấy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sau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thì</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r>
      <w:r w:rsidR="007541CC" w:rsidRPr="00CF0F2F">
        <w:rPr>
          <w:color w:val="000000" w:themeColor="text1"/>
          <w:sz w:val="26"/>
          <w:szCs w:val="26"/>
          <w:lang w:val="es-ES"/>
        </w:rPr>
        <w:instrText xml:space="preserve"> ADDIN EN.CITE &lt;EndNote&gt;&lt;Cite&gt;&lt;Author&gt;Baccaro LF&lt;/Author&gt;&lt;Year&gt;2013&lt;/Year&gt;&lt;RecNum&gt;172&lt;/RecNum&gt;&lt;DisplayText&gt;[26]&lt;/DisplayText&gt;&lt;record&gt;&lt;rec-number&gt;172&lt;/rec-number&gt;&lt;foreign-keys&gt;&lt;key app="EN" db-id="vwv5eszpc5rszbevd0l5tazb59ad9s09xfrx" timestamp="1714536808"&gt;172&lt;/key&gt;&lt;/foreign-keys&gt;&lt;ref-type name="Journal Article"&gt;17&lt;/ref-type&gt;&lt;contributors&gt;&lt;authors&gt;&lt;author&gt;Baccaro LF,&lt;/author&gt;&lt;author&gt;de Souza Santos Machado V,&lt;/author&gt;&lt;author&gt;Costa-Paiva L,&lt;/author&gt;&lt;author&gt;Sousa MH,&lt;/author&gt;&lt;author&gt;Osis MJ,&lt;/author&gt;&lt;author&gt;Pinto-Neto AM,&lt;/author&gt;&lt;/authors&gt;&lt;/contributors&gt;&lt;titles&gt;&lt;title&gt;Factors associated with osteoporosis in Brazilian women: a population-based household survey&lt;/title&gt;&lt;secondary-title&gt;Archives of Osteoporosis&lt;/secondary-title&gt;&lt;/titles&gt;&lt;periodical&gt;&lt;full-title&gt;Archives of osteoporosis&lt;/full-title&gt;&lt;/periodical&gt;&lt;pages&gt;pp. 1-9&lt;/pages&gt;&lt;volume&gt;8&lt;/volume&gt;&lt;dates&gt;&lt;year&gt;2013&lt;/year&gt;&lt;/dates&gt;&lt;urls&gt;&lt;/urls&gt;&lt;language&gt;e&lt;/language&gt;&lt;/record&gt;&lt;/Cite&gt;&lt;/EndNote&gt;</w:instrText>
      </w:r>
      <w:r w:rsidRPr="00CF0F2F">
        <w:rPr>
          <w:color w:val="000000" w:themeColor="text1"/>
          <w:sz w:val="26"/>
          <w:szCs w:val="26"/>
          <w:lang w:val="es-ES"/>
        </w:rPr>
        <w:fldChar w:fldCharType="separate"/>
      </w:r>
      <w:r w:rsidR="007541CC" w:rsidRPr="00CF0F2F">
        <w:rPr>
          <w:noProof/>
          <w:color w:val="000000" w:themeColor="text1"/>
          <w:sz w:val="26"/>
          <w:szCs w:val="26"/>
          <w:lang w:val="es-ES"/>
        </w:rPr>
        <w:t>[26]</w:t>
      </w:r>
      <w:r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color w:val="000000" w:themeColor="text1"/>
          <w:sz w:val="26"/>
          <w:szCs w:val="26"/>
          <w:lang w:val="es-ES"/>
        </w:rPr>
        <w:t>Một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Liang</w:t>
      </w:r>
      <w:proofErr w:type="spellEnd"/>
      <w:r w:rsidRPr="00CF0F2F">
        <w:rPr>
          <w:color w:val="000000" w:themeColor="text1"/>
          <w:sz w:val="26"/>
          <w:szCs w:val="26"/>
          <w:lang w:val="es-ES"/>
        </w:rPr>
        <w:t xml:space="preserve"> Shi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cộng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543 </w:t>
      </w:r>
      <w:proofErr w:type="spellStart"/>
      <w:r w:rsidRPr="00CF0F2F">
        <w:rPr>
          <w:color w:val="000000" w:themeColor="text1"/>
          <w:sz w:val="26"/>
          <w:szCs w:val="26"/>
          <w:lang w:val="es-ES"/>
        </w:rPr>
        <w:t>phụ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nữ</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Trung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Quốc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béo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phì</w:t>
      </w:r>
      <w:proofErr w:type="spellEnd"/>
      <w:r w:rsidRPr="00CF0F2F">
        <w:rPr>
          <w:color w:val="000000" w:themeColor="text1"/>
          <w:sz w:val="26"/>
          <w:szCs w:val="26"/>
          <w:lang w:val="es-ES"/>
        </w:rPr>
        <w:t xml:space="preserve"> (BMI ≥30) </w:t>
      </w:r>
      <w:proofErr w:type="spellStart"/>
      <w:r w:rsidRPr="00CF0F2F">
        <w:rPr>
          <w:color w:val="000000" w:themeColor="text1"/>
          <w:sz w:val="26"/>
          <w:szCs w:val="26"/>
          <w:lang w:val="es-ES"/>
        </w:rPr>
        <w:t>cũng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lastRenderedPageBreak/>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mối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hệ</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giữa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cổ</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đùi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cột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sống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thắt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lưng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Cụ</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thời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mãn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dài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thì</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càng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giảm</w:t>
      </w:r>
      <w:proofErr w:type="spellEnd"/>
      <w:r w:rsidRPr="00CF0F2F">
        <w:rPr>
          <w:color w:val="000000" w:themeColor="text1"/>
          <w:sz w:val="26"/>
          <w:szCs w:val="26"/>
          <w:lang w:val="es-ES"/>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&lt;EndNote&gt;&lt;Cite&gt;&lt;Author&gt;Shi L&lt;/Author&gt;&lt;Year&gt;2016&lt;/Year&gt;&lt;RecNum&gt;173&lt;/RecNum&gt;&lt;DisplayText&gt;[125]&lt;/DisplayText&gt;&lt;record&gt;&lt;rec-number&gt;173&lt;/rec-number&gt;&lt;foreign-keys&gt;&lt;key app="EN" db-id="vwv5eszpc5rszbevd0l5tazb59ad9s09xfrx" timestamp="1714537054"&gt;173&lt;/key&gt;&lt;/foreign-keys&gt;&lt;ref-type name="Journal Article"&gt;17&lt;/ref-type&gt;&lt;contributors&gt;&lt;authors&gt;&lt;author&gt;Shi L,&lt;/author&gt;&lt;author&gt;Mao C,&lt;/author&gt;&lt;author&gt;Wang X,&lt;/author&gt;&lt;author&gt;Liu R,&lt;/author&gt;&lt;author&gt;Li L,&lt;/author&gt;&lt;author&gt;Mou X,&lt;/author&gt;&lt;/authors&gt;&lt;/contributors&gt;&lt;titles&gt;&lt;title&gt;Association of chemerin levels and bone mineral density in Chinese obese postmenopausal women&lt;/title&gt;&lt;secondary-title&gt;Medicine&lt;/secondary-title&gt;&lt;/titles&gt;&lt;periodical&gt;&lt;full-title&gt;Medicine&lt;/full-title&gt;&lt;/periodical&gt;&lt;pages&gt;pp. e4583&lt;/pages&gt;&lt;volume&gt;95&lt;/volume&gt;&lt;number&gt;35&lt;/number&gt;&lt;dates&gt;&lt;year&gt;2016&lt;/year&gt;&lt;/dates&gt;&lt;urls&gt;&lt;/urls&gt;&lt;language&gt;e&lt;/language&gt;&lt;/record&gt;&lt;/Cite&gt;&lt;/EndNote&gt;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[125]</w:t>
      </w:r>
      <w:r w:rsidRPr="00CF0F2F">
        <w:rPr>
          <w:color w:val="000000" w:themeColor="text1"/>
          <w:sz w:val="26"/>
          <w:szCs w:val="26"/>
          <w:lang w:val="es-ES"/>
        </w:rPr>
        <w:fldChar w:fldCharType="end"/>
      </w:r>
      <w:r w:rsidRPr="00CF0F2F">
        <w:rPr>
          <w:color w:val="000000" w:themeColor="text1"/>
          <w:sz w:val="26"/>
          <w:szCs w:val="26"/>
          <w:lang w:val="es-ES"/>
        </w:rPr>
        <w:t>.</w:t>
      </w:r>
      <w:bookmarkEnd w:id="88"/>
    </w:p>
    <w:p w:rsidR="00E54BE1" w:rsidRPr="00CF0F2F" w:rsidRDefault="00E54BE1" w:rsidP="00CF22A1">
      <w:pPr>
        <w:widowControl w:val="0"/>
        <w:spacing w:line="360" w:lineRule="auto"/>
        <w:contextualSpacing/>
        <w:jc w:val="both"/>
        <w:rPr>
          <w:bCs/>
          <w:i/>
          <w:iCs/>
          <w:color w:val="000000" w:themeColor="text1"/>
          <w:sz w:val="26"/>
          <w:szCs w:val="26"/>
          <w:lang w:val="es-ES"/>
        </w:rPr>
      </w:pPr>
      <w:r w:rsidRPr="00CF0F2F">
        <w:rPr>
          <w:bCs/>
          <w:i/>
          <w:iCs/>
          <w:color w:val="000000" w:themeColor="text1"/>
          <w:sz w:val="26"/>
          <w:szCs w:val="26"/>
          <w:lang w:val="es-ES"/>
        </w:rPr>
        <w:t xml:space="preserve">1.3.1.4. </w:t>
      </w:r>
      <w:proofErr w:type="spellStart"/>
      <w:r w:rsidR="001F20BC" w:rsidRPr="00CF0F2F">
        <w:rPr>
          <w:bCs/>
          <w:i/>
          <w:iCs/>
          <w:color w:val="000000" w:themeColor="text1"/>
          <w:sz w:val="26"/>
          <w:szCs w:val="26"/>
          <w:lang w:val="es-ES"/>
        </w:rPr>
        <w:t>Yếu</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tố</w:t>
      </w:r>
      <w:proofErr w:type="spellEnd"/>
      <w:r w:rsidR="001F20BC" w:rsidRPr="00CF0F2F">
        <w:rPr>
          <w:bCs/>
          <w:i/>
          <w:iCs/>
          <w:color w:val="000000" w:themeColor="text1"/>
          <w:sz w:val="26"/>
          <w:szCs w:val="26"/>
          <w:lang w:val="es-ES"/>
        </w:rPr>
        <w:t xml:space="preserve"> di </w:t>
      </w:r>
      <w:proofErr w:type="spellStart"/>
      <w:r w:rsidR="001F20BC" w:rsidRPr="00CF0F2F">
        <w:rPr>
          <w:bCs/>
          <w:i/>
          <w:iCs/>
          <w:color w:val="000000" w:themeColor="text1"/>
          <w:sz w:val="26"/>
          <w:szCs w:val="26"/>
          <w:lang w:val="es-ES"/>
        </w:rPr>
        <w:t>truyền</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và</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gia</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đình</w:t>
      </w:r>
      <w:proofErr w:type="spellEnd"/>
    </w:p>
    <w:p w:rsidR="00A40B2B" w:rsidRPr="00CF0F2F" w:rsidRDefault="00A40B2B" w:rsidP="00FA2C73">
      <w:pPr>
        <w:widowControl w:val="0"/>
        <w:spacing w:line="348" w:lineRule="auto"/>
        <w:ind w:firstLine="720"/>
        <w:contextualSpacing/>
        <w:jc w:val="both"/>
        <w:rPr>
          <w:color w:val="000000" w:themeColor="text1"/>
          <w:sz w:val="26"/>
          <w:szCs w:val="26"/>
          <w:lang w:val="es-ES"/>
        </w:rPr>
      </w:pPr>
      <w:proofErr w:type="spellStart"/>
      <w:r w:rsidRPr="00CF0F2F">
        <w:rPr>
          <w:color w:val="000000" w:themeColor="text1"/>
          <w:sz w:val="26"/>
          <w:szCs w:val="26"/>
          <w:lang w:val="es-ES"/>
        </w:rPr>
        <w:t>Sự</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phát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triển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của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công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nghệ</w:t>
      </w:r>
      <w:proofErr w:type="spellEnd"/>
      <w:r w:rsidRPr="00CF0F2F">
        <w:rPr>
          <w:color w:val="000000" w:themeColor="text1"/>
          <w:sz w:val="26"/>
          <w:szCs w:val="26"/>
          <w:lang w:val="es-ES"/>
        </w:rPr>
        <w:t xml:space="preserve"> gen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mở</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ra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những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hội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mới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về</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Yếu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tố</w:t>
      </w:r>
      <w:proofErr w:type="spellEnd"/>
      <w:r w:rsidRPr="00CF0F2F">
        <w:rPr>
          <w:color w:val="000000" w:themeColor="text1"/>
          <w:sz w:val="26"/>
          <w:szCs w:val="26"/>
          <w:lang w:val="es-ES"/>
        </w:rPr>
        <w:t xml:space="preserve"> di </w:t>
      </w:r>
      <w:proofErr w:type="spellStart"/>
      <w:r w:rsidRPr="00CF0F2F">
        <w:rPr>
          <w:color w:val="000000" w:themeColor="text1"/>
          <w:sz w:val="26"/>
          <w:szCs w:val="26"/>
          <w:lang w:val="es-ES"/>
        </w:rPr>
        <w:t>truyền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cho </w:t>
      </w:r>
      <w:proofErr w:type="spellStart"/>
      <w:r w:rsidRPr="00CF0F2F">
        <w:rPr>
          <w:color w:val="000000" w:themeColor="text1"/>
          <w:sz w:val="26"/>
          <w:szCs w:val="26"/>
          <w:lang w:val="es-ES"/>
        </w:rPr>
        <w:t>là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quyết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50</w:t>
      </w:r>
      <w:r w:rsidR="008533AE" w:rsidRPr="00CF0F2F">
        <w:rPr>
          <w:color w:val="000000" w:themeColor="text1"/>
          <w:sz w:val="26"/>
          <w:szCs w:val="26"/>
          <w:lang w:val="es-ES"/>
        </w:rPr>
        <w:t>-</w:t>
      </w:r>
      <w:r w:rsidRPr="00CF0F2F">
        <w:rPr>
          <w:color w:val="000000" w:themeColor="text1"/>
          <w:sz w:val="26"/>
          <w:szCs w:val="26"/>
          <w:lang w:val="es-ES"/>
        </w:rPr>
        <w:t xml:space="preserve">80%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theo</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nghiên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cứu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cặp</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song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cùng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trứng</w:t>
      </w:r>
      <w:proofErr w:type="spellEnd"/>
      <w:r w:rsidRPr="00CF0F2F">
        <w:rPr>
          <w:color w:val="000000" w:themeColor="text1"/>
          <w:sz w:val="26"/>
          <w:szCs w:val="26"/>
          <w:lang w:val="es-ES"/>
        </w:rPr>
        <w:t xml:space="preserve"> </w:t>
      </w:r>
      <w:r w:rsidRPr="00CF0F2F">
        <w:rPr>
          <w:color w:val="000000" w:themeColor="text1"/>
          <w:sz w:val="26"/>
          <w:szCs w:val="26"/>
        </w:rPr>
        <w:fldChar w:fldCharType="begin"/>
      </w:r>
      <w:r w:rsidR="00034C64" w:rsidRPr="00CF0F2F">
        <w:rPr>
          <w:color w:val="000000" w:themeColor="text1"/>
          <w:sz w:val="26"/>
          <w:szCs w:val="26"/>
        </w:rPr>
        <w:instrText xml:space="preserve"> ADDIN EN.CITE &lt;EndNote&gt;&lt;Cite&gt;&lt;Author&gt;Urano T&lt;/Author&gt;&lt;Year&gt;2014&lt;/Year&gt;&lt;RecNum&gt;167&lt;/RecNum&gt;&lt;DisplayText&gt;[137]&lt;/DisplayText&gt;&lt;record&gt;&lt;rec-number&gt;167&lt;/rec-number&gt;&lt;foreign-keys&gt;&lt;key app="EN" db-id="vwv5eszpc5rszbevd0l5tazb59ad9s09xfrx" timestamp="1714535722"&gt;167&lt;/key&gt;&lt;/foreign-keys&gt;&lt;ref-type name="Journal Article"&gt;17&lt;/ref-type&gt;&lt;contributors&gt;&lt;authors&gt;&lt;author&gt;Urano T,&lt;/author&gt;&lt;author&gt;Inoue S,&lt;/author&gt;&lt;/authors&gt;&lt;/contributors&gt;&lt;titles&gt;&lt;title&gt;Genetics of osteoporosis&lt;/title&gt;&lt;secondary-title&gt;Biochemical and biophysical research communications&lt;/secondary-title&gt;&lt;/titles&gt;&lt;periodical&gt;&lt;full-title&gt;Biochemical and biophysical research communications&lt;/full-title&gt;&lt;/periodical&gt;&lt;pages&gt;pp/ 287-93&lt;/pages&gt;&lt;volume&gt;452&lt;/volume&gt;&lt;number&gt;2&lt;/number&gt;&lt;dates&gt;&lt;year&gt;2014&lt;/year&gt;&lt;/dates&gt;&lt;urls&gt;&lt;/urls&gt;&lt;language&gt;e&lt;/language&gt;&lt;/record&gt;&lt;/Cite&gt;&lt;/EndNote&gt;</w:instrText>
      </w:r>
      <w:r w:rsidRPr="00CF0F2F">
        <w:rPr>
          <w:color w:val="000000" w:themeColor="text1"/>
          <w:sz w:val="26"/>
          <w:szCs w:val="26"/>
        </w:rPr>
        <w:fldChar w:fldCharType="separate"/>
      </w:r>
      <w:r w:rsidR="00034C64" w:rsidRPr="00CF0F2F">
        <w:rPr>
          <w:noProof/>
          <w:color w:val="000000" w:themeColor="text1"/>
          <w:sz w:val="26"/>
          <w:szCs w:val="26"/>
        </w:rPr>
        <w:t>[137]</w:t>
      </w:r>
      <w:r w:rsidRPr="00CF0F2F">
        <w:rPr>
          <w:color w:val="000000" w:themeColor="text1"/>
          <w:sz w:val="26"/>
          <w:szCs w:val="26"/>
        </w:rPr>
        <w:fldChar w:fldCharType="end"/>
      </w:r>
      <w:r w:rsidRPr="00CF0F2F">
        <w:rPr>
          <w:color w:val="000000" w:themeColor="text1"/>
          <w:sz w:val="26"/>
          <w:szCs w:val="26"/>
          <w:lang w:val="es-ES"/>
        </w:rPr>
        <w:t xml:space="preserve">. </w:t>
      </w:r>
      <w:proofErr w:type="spellStart"/>
      <w:r w:rsidRPr="00CF0F2F">
        <w:rPr>
          <w:color w:val="000000" w:themeColor="text1"/>
          <w:sz w:val="26"/>
          <w:szCs w:val="26"/>
          <w:lang w:val="es-ES"/>
        </w:rPr>
        <w:t>Hiện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tại</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khoảng</w:t>
      </w:r>
      <w:proofErr w:type="spellEnd"/>
      <w:r w:rsidRPr="00CF0F2F">
        <w:rPr>
          <w:color w:val="000000" w:themeColor="text1"/>
          <w:sz w:val="26"/>
          <w:szCs w:val="26"/>
          <w:lang w:val="es-ES"/>
        </w:rPr>
        <w:t xml:space="preserve"> 56 locus gen </w:t>
      </w:r>
      <w:proofErr w:type="spellStart"/>
      <w:r w:rsidRPr="00CF0F2F">
        <w:rPr>
          <w:color w:val="000000" w:themeColor="text1"/>
          <w:sz w:val="26"/>
          <w:szCs w:val="26"/>
          <w:lang w:val="es-ES"/>
        </w:rPr>
        <w:t>liên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14 locus </w:t>
      </w:r>
      <w:proofErr w:type="spellStart"/>
      <w:r w:rsidRPr="00CF0F2F">
        <w:rPr>
          <w:color w:val="000000" w:themeColor="text1"/>
          <w:sz w:val="26"/>
          <w:szCs w:val="26"/>
          <w:lang w:val="es-ES"/>
        </w:rPr>
        <w:t>liên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quan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gãy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được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xác</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định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Các</w:t>
      </w:r>
      <w:proofErr w:type="spellEnd"/>
      <w:r w:rsidRPr="00CF0F2F">
        <w:rPr>
          <w:color w:val="000000" w:themeColor="text1"/>
          <w:sz w:val="26"/>
          <w:szCs w:val="26"/>
          <w:lang w:val="es-ES"/>
        </w:rPr>
        <w:t xml:space="preserve"> gen </w:t>
      </w:r>
      <w:proofErr w:type="spellStart"/>
      <w:r w:rsidRPr="00CF0F2F">
        <w:rPr>
          <w:color w:val="000000" w:themeColor="text1"/>
          <w:sz w:val="26"/>
          <w:szCs w:val="26"/>
          <w:lang w:val="es-ES"/>
        </w:rPr>
        <w:t>này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không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chỉ</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ảnh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hưởng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mật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độ</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còn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đến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chuyển</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hóa</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mất</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r w:rsidRPr="00CF0F2F">
        <w:rPr>
          <w:color w:val="000000" w:themeColor="text1"/>
          <w:sz w:val="26"/>
          <w:szCs w:val="26"/>
        </w:rPr>
        <w:fldChar w:fldCharType="begin"/>
      </w:r>
      <w:r w:rsidR="00034C64" w:rsidRPr="00CF0F2F">
        <w:rPr>
          <w:color w:val="000000" w:themeColor="text1"/>
          <w:sz w:val="26"/>
          <w:szCs w:val="26"/>
        </w:rPr>
        <w:instrText xml:space="preserve"> ADDIN EN.CITE &lt;EndNote&gt;&lt;Cite&gt;&lt;Author&gt;Estrada K&lt;/Author&gt;&lt;Year&gt;2012&lt;/Year&gt;&lt;RecNum&gt;168&lt;/RecNum&gt;&lt;DisplayText&gt;[52]&lt;/DisplayText&gt;&lt;record&gt;&lt;rec-number&gt;168&lt;/rec-number&gt;&lt;foreign-keys&gt;&lt;key app="EN" db-id="vwv5eszpc5rszbevd0l5tazb59ad9s09xfrx" timestamp="1714535826"&gt;168&lt;/key&gt;&lt;/foreign-keys&gt;&lt;ref-type name="Journal Article"&gt;17&lt;/ref-type&gt;&lt;contributors&gt;&lt;authors&gt;&lt;author&gt;Estrada K,&lt;/author&gt;&lt;author&gt;Styrkarsdottir U,&lt;/author&gt;&lt;author&gt;Evangelou E,&lt;/author&gt;&lt;author&gt;Hsu Y-H,&lt;/author&gt;&lt;author&gt;Duncan EL,&lt;/author&gt;&lt;author&gt;Ntzani EE,&lt;/author&gt;&lt;/authors&gt;&lt;/contributors&gt;&lt;titles&gt;&lt;title&gt;Genome-wide meta-analysis identifies 56 bone mineral density loci and reveals 14 loci associated with risk of fracture&lt;/title&gt;&lt;secondary-title&gt;Nature Genetics&lt;/secondary-title&gt;&lt;/titles&gt;&lt;periodical&gt;&lt;full-title&gt;Nature Genetics&lt;/full-title&gt;&lt;/periodical&gt;&lt;pages&gt;pp. 491-501&lt;/pages&gt;&lt;volume&gt;44&lt;/volume&gt;&lt;number&gt;5&lt;/number&gt;&lt;dates&gt;&lt;year&gt;&lt;style face="normal" font="default" size="12"&gt;2012&lt;/style&gt;&lt;/year&gt;&lt;/dates&gt;&lt;urls&gt;&lt;/urls&gt;&lt;language&gt;e&lt;/language&gt;&lt;/record&gt;&lt;/Cite&gt;&lt;/EndNote&gt;</w:instrText>
      </w:r>
      <w:r w:rsidRPr="00CF0F2F">
        <w:rPr>
          <w:color w:val="000000" w:themeColor="text1"/>
          <w:sz w:val="26"/>
          <w:szCs w:val="26"/>
        </w:rPr>
        <w:fldChar w:fldCharType="separate"/>
      </w:r>
      <w:r w:rsidR="00034C64" w:rsidRPr="00CF0F2F">
        <w:rPr>
          <w:noProof/>
          <w:color w:val="000000" w:themeColor="text1"/>
          <w:sz w:val="26"/>
          <w:szCs w:val="26"/>
        </w:rPr>
        <w:t>[52]</w:t>
      </w:r>
      <w:r w:rsidRPr="00CF0F2F">
        <w:rPr>
          <w:color w:val="000000" w:themeColor="text1"/>
          <w:sz w:val="26"/>
          <w:szCs w:val="26"/>
        </w:rPr>
        <w:fldChar w:fldCharType="end"/>
      </w:r>
      <w:r w:rsidR="001130BD" w:rsidRPr="00CF0F2F">
        <w:rPr>
          <w:color w:val="000000" w:themeColor="text1"/>
          <w:sz w:val="26"/>
          <w:szCs w:val="26"/>
          <w:lang w:val="es-ES"/>
        </w:rPr>
        <w:t>.</w:t>
      </w:r>
      <w:r w:rsidR="009A60B3" w:rsidRPr="00CF0F2F">
        <w:rPr>
          <w:color w:val="000000" w:themeColor="text1"/>
          <w:sz w:val="26"/>
          <w:szCs w:val="26"/>
          <w:lang w:val="es-ES"/>
        </w:rPr>
        <w:t xml:space="preserve">Ở </w:t>
      </w:r>
      <w:proofErr w:type="spellStart"/>
      <w:r w:rsidR="009A60B3" w:rsidRPr="00CF0F2F">
        <w:rPr>
          <w:color w:val="000000" w:themeColor="text1"/>
          <w:sz w:val="26"/>
          <w:szCs w:val="26"/>
          <w:lang w:val="es-ES"/>
        </w:rPr>
        <w:t>phụ</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nữ</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tiền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sử</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gia</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đình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bị</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gãy</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làm</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tăng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gấp</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đôi</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nguy</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cơ</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gãy</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Con </w:t>
      </w:r>
      <w:proofErr w:type="spellStart"/>
      <w:r w:rsidR="009A60B3" w:rsidRPr="00CF0F2F">
        <w:rPr>
          <w:color w:val="000000" w:themeColor="text1"/>
          <w:sz w:val="26"/>
          <w:szCs w:val="26"/>
          <w:lang w:val="es-ES"/>
        </w:rPr>
        <w:t>gái</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của</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phụ</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nữ</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mãn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kinh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có</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mật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độ</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thấp</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cũng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thừa</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hưởng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mật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độ</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đỉnh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thấp</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hơn</w:t>
      </w:r>
      <w:proofErr w:type="spellEnd"/>
      <w:r w:rsidR="009A60B3" w:rsidRPr="00CF0F2F">
        <w:rPr>
          <w:color w:val="000000" w:themeColor="text1"/>
          <w:sz w:val="26"/>
          <w:szCs w:val="26"/>
          <w:lang w:val="es-ES"/>
        </w:rPr>
        <w:t xml:space="preserve"> ở </w:t>
      </w:r>
      <w:proofErr w:type="spellStart"/>
      <w:r w:rsidR="009A60B3" w:rsidRPr="00CF0F2F">
        <w:rPr>
          <w:color w:val="000000" w:themeColor="text1"/>
          <w:sz w:val="26"/>
          <w:szCs w:val="26"/>
          <w:lang w:val="es-ES"/>
        </w:rPr>
        <w:t>cột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sống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và</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đùi</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Nghiên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cứu</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cặp</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song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sinh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nữ</w:t>
      </w:r>
      <w:proofErr w:type="spellEnd"/>
      <w:r w:rsidR="009A60B3" w:rsidRPr="00CF0F2F">
        <w:rPr>
          <w:color w:val="000000" w:themeColor="text1"/>
          <w:sz w:val="26"/>
          <w:szCs w:val="26"/>
          <w:lang w:val="es-ES"/>
        </w:rPr>
        <w:t xml:space="preserve"> cho </w:t>
      </w:r>
      <w:proofErr w:type="spellStart"/>
      <w:r w:rsidR="009A60B3" w:rsidRPr="00CF0F2F">
        <w:rPr>
          <w:color w:val="000000" w:themeColor="text1"/>
          <w:sz w:val="26"/>
          <w:szCs w:val="26"/>
          <w:lang w:val="es-ES"/>
        </w:rPr>
        <w:t>thấy</w:t>
      </w:r>
      <w:proofErr w:type="spellEnd"/>
      <w:r w:rsidR="009A60B3" w:rsidRPr="00CF0F2F">
        <w:rPr>
          <w:color w:val="000000" w:themeColor="text1"/>
          <w:sz w:val="26"/>
          <w:szCs w:val="26"/>
          <w:lang w:val="es-ES"/>
        </w:rPr>
        <w:t xml:space="preserve"> di </w:t>
      </w:r>
      <w:proofErr w:type="spellStart"/>
      <w:r w:rsidR="009A60B3" w:rsidRPr="00CF0F2F">
        <w:rPr>
          <w:color w:val="000000" w:themeColor="text1"/>
          <w:sz w:val="26"/>
          <w:szCs w:val="26"/>
          <w:lang w:val="es-ES"/>
        </w:rPr>
        <w:t>truyền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ảnh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hưởng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mạnh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đến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mật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độ</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cột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sống</w:t>
      </w:r>
      <w:proofErr w:type="spellEnd"/>
      <w:r w:rsidR="009A60B3" w:rsidRPr="00CF0F2F">
        <w:rPr>
          <w:color w:val="000000" w:themeColor="text1"/>
          <w:sz w:val="26"/>
          <w:szCs w:val="26"/>
          <w:lang w:val="es-ES"/>
        </w:rPr>
        <w:t xml:space="preserve">. Alen </w:t>
      </w:r>
      <w:proofErr w:type="spellStart"/>
      <w:r w:rsidR="009A60B3" w:rsidRPr="00CF0F2F">
        <w:rPr>
          <w:color w:val="000000" w:themeColor="text1"/>
          <w:sz w:val="26"/>
          <w:szCs w:val="26"/>
          <w:lang w:val="es-ES"/>
        </w:rPr>
        <w:t>trội</w:t>
      </w:r>
      <w:proofErr w:type="spellEnd"/>
      <w:r w:rsidR="009A60B3" w:rsidRPr="00CF0F2F">
        <w:rPr>
          <w:color w:val="000000" w:themeColor="text1"/>
          <w:sz w:val="26"/>
          <w:szCs w:val="26"/>
          <w:lang w:val="es-ES"/>
        </w:rPr>
        <w:t xml:space="preserve"> BB </w:t>
      </w:r>
      <w:proofErr w:type="spellStart"/>
      <w:r w:rsidR="009A60B3" w:rsidRPr="00CF0F2F">
        <w:rPr>
          <w:color w:val="000000" w:themeColor="text1"/>
          <w:sz w:val="26"/>
          <w:szCs w:val="26"/>
          <w:lang w:val="es-ES"/>
        </w:rPr>
        <w:t>liên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quan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đến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mật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độ</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thấp</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hơn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trong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khi</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alen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lặn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bb</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liên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quan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đến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mật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độ</w:t>
      </w:r>
      <w:proofErr w:type="spellEnd"/>
      <w:r w:rsidR="009A60B3" w:rsidRPr="00CF0F2F">
        <w:rPr>
          <w:color w:val="000000" w:themeColor="text1"/>
          <w:sz w:val="26"/>
          <w:szCs w:val="26"/>
          <w:lang w:val="es-ES"/>
        </w:rPr>
        <w:t xml:space="preserve"> cao </w:t>
      </w:r>
      <w:proofErr w:type="spellStart"/>
      <w:r w:rsidR="009A60B3" w:rsidRPr="00CF0F2F">
        <w:rPr>
          <w:color w:val="000000" w:themeColor="text1"/>
          <w:sz w:val="26"/>
          <w:szCs w:val="26"/>
          <w:lang w:val="es-ES"/>
        </w:rPr>
        <w:t>hơn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Sự</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khác</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biệt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này</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rõ</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rệt</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hơn</w:t>
      </w:r>
      <w:proofErr w:type="spellEnd"/>
      <w:r w:rsidR="009A60B3" w:rsidRPr="00CF0F2F">
        <w:rPr>
          <w:color w:val="000000" w:themeColor="text1"/>
          <w:sz w:val="26"/>
          <w:szCs w:val="26"/>
          <w:lang w:val="es-ES"/>
        </w:rPr>
        <w:t xml:space="preserve"> ở </w:t>
      </w:r>
      <w:proofErr w:type="spellStart"/>
      <w:r w:rsidR="009A60B3" w:rsidRPr="00CF0F2F">
        <w:rPr>
          <w:color w:val="000000" w:themeColor="text1"/>
          <w:sz w:val="26"/>
          <w:szCs w:val="26"/>
          <w:lang w:val="es-ES"/>
        </w:rPr>
        <w:t>phụ</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nữ</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trẻ</w:t>
      </w:r>
      <w:proofErr w:type="spellEnd"/>
      <w:r w:rsidR="009A60B3" w:rsidRPr="00CF0F2F">
        <w:rPr>
          <w:color w:val="000000" w:themeColor="text1"/>
          <w:sz w:val="26"/>
          <w:szCs w:val="26"/>
          <w:lang w:val="es-ES"/>
        </w:rPr>
        <w:t xml:space="preserve"> do </w:t>
      </w:r>
      <w:proofErr w:type="spellStart"/>
      <w:r w:rsidR="009A60B3" w:rsidRPr="00CF0F2F">
        <w:rPr>
          <w:color w:val="000000" w:themeColor="text1"/>
          <w:sz w:val="26"/>
          <w:szCs w:val="26"/>
          <w:lang w:val="es-ES"/>
        </w:rPr>
        <w:t>chuyển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hóa</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xương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nhanh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hơn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khiến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họ</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dễ</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bị</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ảnh</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hưởng</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bởi</w:t>
      </w:r>
      <w:proofErr w:type="spellEnd"/>
      <w:r w:rsidR="009A60B3" w:rsidRPr="00CF0F2F">
        <w:rPr>
          <w:color w:val="000000" w:themeColor="text1"/>
          <w:sz w:val="26"/>
          <w:szCs w:val="26"/>
          <w:lang w:val="es-ES"/>
        </w:rPr>
        <w:t xml:space="preserve"> di </w:t>
      </w:r>
      <w:proofErr w:type="spellStart"/>
      <w:r w:rsidR="009A60B3" w:rsidRPr="00CF0F2F">
        <w:rPr>
          <w:color w:val="000000" w:themeColor="text1"/>
          <w:sz w:val="26"/>
          <w:szCs w:val="26"/>
          <w:lang w:val="es-ES"/>
        </w:rPr>
        <w:t>truyền</w:t>
      </w:r>
      <w:proofErr w:type="spellEnd"/>
      <w:r w:rsidR="009A60B3" w:rsidRPr="00CF0F2F">
        <w:rPr>
          <w:color w:val="000000" w:themeColor="text1"/>
          <w:sz w:val="26"/>
          <w:szCs w:val="26"/>
          <w:lang w:val="es-ES"/>
        </w:rPr>
        <w:t xml:space="preserve"> </w:t>
      </w:r>
      <w:proofErr w:type="spellStart"/>
      <w:r w:rsidR="009A60B3" w:rsidRPr="00CF0F2F">
        <w:rPr>
          <w:color w:val="000000" w:themeColor="text1"/>
          <w:sz w:val="26"/>
          <w:szCs w:val="26"/>
          <w:lang w:val="es-ES"/>
        </w:rPr>
        <w:t>hơn</w:t>
      </w:r>
      <w:proofErr w:type="spellEnd"/>
      <w:r w:rsidR="009A60B3" w:rsidRPr="00CF0F2F">
        <w:rPr>
          <w:color w:val="000000" w:themeColor="text1"/>
          <w:sz w:val="26"/>
          <w:szCs w:val="26"/>
          <w:lang w:val="es-ES"/>
        </w:rPr>
        <w:t>.</w:t>
      </w:r>
      <w:r w:rsidRPr="00CF0F2F">
        <w:rPr>
          <w:color w:val="000000" w:themeColor="text1"/>
          <w:sz w:val="26"/>
          <w:szCs w:val="26"/>
        </w:rPr>
        <w:fldChar w:fldCharType="begin"/>
      </w:r>
      <w:r w:rsidR="00034C64" w:rsidRPr="00CF0F2F">
        <w:rPr>
          <w:color w:val="000000" w:themeColor="text1"/>
          <w:sz w:val="26"/>
          <w:szCs w:val="26"/>
        </w:rPr>
        <w:instrText xml:space="preserve"> ADDIN EN.CITE &lt;EndNote&gt;&lt;Cite&gt;&lt;Author&gt;Stewart T&lt;/Author&gt;&lt;Year&gt;2000&lt;/Year&gt;&lt;RecNum&gt;169&lt;/RecNum&gt;&lt;DisplayText&gt;[132]&lt;/DisplayText&gt;&lt;record&gt;&lt;rec-number&gt;169&lt;/rec-number&gt;&lt;foreign-keys&gt;&lt;key app="EN" db-id="vwv5eszpc5rszbevd0l5tazb59ad9s09xfrx" timestamp="1714536059"&gt;169&lt;/key&gt;&lt;/foreign-keys&gt;&lt;ref-type name="Journal Article"&gt;17&lt;/ref-type&gt;&lt;contributors&gt;&lt;authors&gt;&lt;author&gt;Stewart T,&lt;/author&gt;&lt;author&gt;Ralston S,&lt;/author&gt;&lt;/authors&gt;&lt;/contributors&gt;&lt;titles&gt;&lt;title&gt;Role of genetic factors in the pathogenesis of osteoporosis&lt;/title&gt;&lt;secondary-title&gt;Journal of Endocrinology&lt;/secondary-title&gt;&lt;/titles&gt;&lt;periodical&gt;&lt;full-title&gt;Journal of Endocrinology&lt;/full-title&gt;&lt;/periodical&gt;&lt;pages&gt;pp. 235-46&lt;/pages&gt;&lt;volume&gt;166&lt;/volume&gt;&lt;number&gt;2&lt;/number&gt;&lt;dates&gt;&lt;year&gt;2000&lt;/year&gt;&lt;/dates&gt;&lt;urls&gt;&lt;/urls&gt;&lt;language&gt;e&lt;/language&gt;&lt;/record&gt;&lt;/Cite&gt;&lt;/EndNote&gt;</w:instrText>
      </w:r>
      <w:r w:rsidRPr="00CF0F2F">
        <w:rPr>
          <w:color w:val="000000" w:themeColor="text1"/>
          <w:sz w:val="26"/>
          <w:szCs w:val="26"/>
        </w:rPr>
        <w:fldChar w:fldCharType="separate"/>
      </w:r>
      <w:r w:rsidR="00034C64" w:rsidRPr="00CF0F2F">
        <w:rPr>
          <w:noProof/>
          <w:color w:val="000000" w:themeColor="text1"/>
          <w:sz w:val="26"/>
          <w:szCs w:val="26"/>
        </w:rPr>
        <w:t>[132]</w:t>
      </w:r>
      <w:r w:rsidRPr="00CF0F2F">
        <w:rPr>
          <w:color w:val="000000" w:themeColor="text1"/>
          <w:sz w:val="26"/>
          <w:szCs w:val="26"/>
        </w:rPr>
        <w:fldChar w:fldCharType="end"/>
      </w:r>
      <w:r w:rsidR="003C2386" w:rsidRPr="00CF0F2F">
        <w:rPr>
          <w:color w:val="000000" w:themeColor="text1"/>
          <w:sz w:val="26"/>
          <w:szCs w:val="26"/>
        </w:rPr>
        <w:t>,</w:t>
      </w:r>
      <w:r w:rsidRPr="00CF0F2F">
        <w:rPr>
          <w:color w:val="000000" w:themeColor="text1"/>
          <w:sz w:val="26"/>
          <w:szCs w:val="26"/>
        </w:rPr>
        <w:t xml:space="preserve"> </w:t>
      </w:r>
      <w:r w:rsidRPr="00CF0F2F">
        <w:rPr>
          <w:color w:val="000000" w:themeColor="text1"/>
          <w:sz w:val="26"/>
          <w:szCs w:val="26"/>
        </w:rPr>
        <w:fldChar w:fldCharType="begin"/>
      </w:r>
      <w:r w:rsidR="00034C64" w:rsidRPr="00CF0F2F">
        <w:rPr>
          <w:color w:val="000000" w:themeColor="text1"/>
          <w:sz w:val="26"/>
          <w:szCs w:val="26"/>
        </w:rPr>
        <w:instrText xml:space="preserve"> ADDIN EN.CITE &lt;EndNote&gt;&lt;Cite&gt;&lt;Author&gt;Jouanny P&lt;/Author&gt;&lt;Year&gt;1995&lt;/Year&gt;&lt;RecNum&gt;170&lt;/RecNum&gt;&lt;DisplayText&gt;[79]&lt;/DisplayText&gt;&lt;record&gt;&lt;rec-number&gt;170&lt;/rec-number&gt;&lt;foreign-keys&gt;&lt;key app="EN" db-id="vwv5eszpc5rszbevd0l5tazb59ad9s09xfrx" timestamp="1714536137"&gt;170&lt;/key&gt;&lt;/foreign-keys&gt;&lt;ref-type name="Journal Article"&gt;17&lt;/ref-type&gt;&lt;contributors&gt;&lt;authors&gt;&lt;author&gt;Jouanny P,&lt;/author&gt;&lt;author&gt;Jeandel C,&lt;/author&gt;&lt;author&gt;Pourel J,&lt;/author&gt;&lt;author&gt;Guillemin F,&lt;/author&gt;&lt;author&gt;Kuntz C,&lt;/author&gt;&lt;/authors&gt;&lt;/contributors&gt;&lt;titles&gt;&lt;title&gt;Environmental and genetic factors affecting bone mass similarity of bone density among members of healthy families&lt;/title&gt;&lt;secondary-title&gt;Arthritis &amp;amp; Rheumatism: Official Journal of the American College of Rheumatology&lt;/secondary-title&gt;&lt;/titles&gt;&lt;periodical&gt;&lt;full-title&gt;Arthritis &amp;amp; Rheumatism: Official Journal of the American College of Rheumatology&lt;/full-title&gt;&lt;/periodical&gt;&lt;pages&gt;pp. 61-7&lt;/pages&gt;&lt;volume&gt;38&lt;/volume&gt;&lt;number&gt;1&lt;/number&gt;&lt;dates&gt;&lt;year&gt;1995&lt;/year&gt;&lt;/dates&gt;&lt;urls&gt;&lt;/urls&gt;&lt;language&gt;e&lt;/language&gt;&lt;/record&gt;&lt;/Cite&gt;&lt;/EndNote&gt;</w:instrText>
      </w:r>
      <w:r w:rsidRPr="00CF0F2F">
        <w:rPr>
          <w:color w:val="000000" w:themeColor="text1"/>
          <w:sz w:val="26"/>
          <w:szCs w:val="26"/>
        </w:rPr>
        <w:fldChar w:fldCharType="separate"/>
      </w:r>
      <w:r w:rsidR="00034C64" w:rsidRPr="00CF0F2F">
        <w:rPr>
          <w:noProof/>
          <w:color w:val="000000" w:themeColor="text1"/>
          <w:sz w:val="26"/>
          <w:szCs w:val="26"/>
        </w:rPr>
        <w:t>[79]</w:t>
      </w:r>
      <w:r w:rsidRPr="00CF0F2F">
        <w:rPr>
          <w:color w:val="000000" w:themeColor="text1"/>
          <w:sz w:val="26"/>
          <w:szCs w:val="26"/>
        </w:rPr>
        <w:fldChar w:fldCharType="end"/>
      </w:r>
      <w:r w:rsidRPr="00CF0F2F">
        <w:rPr>
          <w:color w:val="000000" w:themeColor="text1"/>
          <w:sz w:val="26"/>
          <w:szCs w:val="26"/>
        </w:rPr>
        <w:t>.</w:t>
      </w:r>
      <w:proofErr w:type="spellStart"/>
      <w:r w:rsidRPr="00CF0F2F">
        <w:rPr>
          <w:color w:val="000000" w:themeColor="text1"/>
          <w:sz w:val="26"/>
          <w:szCs w:val="26"/>
        </w:rPr>
        <w:t>Phân</w:t>
      </w:r>
      <w:proofErr w:type="spellEnd"/>
      <w:r w:rsidRPr="00CF0F2F">
        <w:rPr>
          <w:color w:val="000000" w:themeColor="text1"/>
          <w:sz w:val="26"/>
          <w:szCs w:val="26"/>
        </w:rPr>
        <w:t xml:space="preserve"> </w:t>
      </w:r>
      <w:proofErr w:type="spellStart"/>
      <w:r w:rsidRPr="00CF0F2F">
        <w:rPr>
          <w:color w:val="000000" w:themeColor="text1"/>
          <w:sz w:val="26"/>
          <w:szCs w:val="26"/>
        </w:rPr>
        <w:t>tích</w:t>
      </w:r>
      <w:proofErr w:type="spellEnd"/>
      <w:r w:rsidRPr="00CF0F2F">
        <w:rPr>
          <w:color w:val="000000" w:themeColor="text1"/>
          <w:sz w:val="26"/>
          <w:szCs w:val="26"/>
        </w:rPr>
        <w:t xml:space="preserve"> </w:t>
      </w:r>
      <w:proofErr w:type="spellStart"/>
      <w:r w:rsidRPr="00CF0F2F">
        <w:rPr>
          <w:color w:val="000000" w:themeColor="text1"/>
          <w:sz w:val="26"/>
          <w:szCs w:val="26"/>
        </w:rPr>
        <w:t>tổng</w:t>
      </w:r>
      <w:proofErr w:type="spellEnd"/>
      <w:r w:rsidRPr="00CF0F2F">
        <w:rPr>
          <w:color w:val="000000" w:themeColor="text1"/>
          <w:sz w:val="26"/>
          <w:szCs w:val="26"/>
        </w:rPr>
        <w:t xml:space="preserve"> </w:t>
      </w:r>
      <w:proofErr w:type="spellStart"/>
      <w:r w:rsidRPr="00CF0F2F">
        <w:rPr>
          <w:color w:val="000000" w:themeColor="text1"/>
          <w:sz w:val="26"/>
          <w:szCs w:val="26"/>
        </w:rPr>
        <w:t>hợp</w:t>
      </w:r>
      <w:proofErr w:type="spellEnd"/>
      <w:r w:rsidRPr="00CF0F2F">
        <w:rPr>
          <w:color w:val="000000" w:themeColor="text1"/>
          <w:sz w:val="26"/>
          <w:szCs w:val="26"/>
        </w:rPr>
        <w:t xml:space="preserve"> </w:t>
      </w:r>
      <w:proofErr w:type="spellStart"/>
      <w:r w:rsidRPr="00CF0F2F">
        <w:rPr>
          <w:color w:val="000000" w:themeColor="text1"/>
          <w:sz w:val="26"/>
          <w:szCs w:val="26"/>
        </w:rPr>
        <w:t>của</w:t>
      </w:r>
      <w:proofErr w:type="spellEnd"/>
      <w:r w:rsidRPr="00CF0F2F">
        <w:rPr>
          <w:color w:val="000000" w:themeColor="text1"/>
          <w:sz w:val="26"/>
          <w:szCs w:val="26"/>
        </w:rPr>
        <w:t xml:space="preserve"> </w:t>
      </w:r>
      <w:proofErr w:type="spellStart"/>
      <w:r w:rsidRPr="00CF0F2F">
        <w:rPr>
          <w:color w:val="000000" w:themeColor="text1"/>
          <w:sz w:val="26"/>
          <w:szCs w:val="26"/>
        </w:rPr>
        <w:t>Kanis</w:t>
      </w:r>
      <w:proofErr w:type="spellEnd"/>
      <w:r w:rsidRPr="00CF0F2F">
        <w:rPr>
          <w:color w:val="000000" w:themeColor="text1"/>
          <w:sz w:val="26"/>
          <w:szCs w:val="26"/>
        </w:rPr>
        <w:t xml:space="preserve"> JA </w:t>
      </w:r>
      <w:proofErr w:type="spellStart"/>
      <w:r w:rsidRPr="00CF0F2F">
        <w:rPr>
          <w:color w:val="000000" w:themeColor="text1"/>
          <w:sz w:val="26"/>
          <w:szCs w:val="26"/>
        </w:rPr>
        <w:t>và</w:t>
      </w:r>
      <w:proofErr w:type="spellEnd"/>
      <w:r w:rsidRPr="00CF0F2F">
        <w:rPr>
          <w:color w:val="000000" w:themeColor="text1"/>
          <w:sz w:val="26"/>
          <w:szCs w:val="26"/>
        </w:rPr>
        <w:t xml:space="preserve"> </w:t>
      </w:r>
      <w:proofErr w:type="spellStart"/>
      <w:r w:rsidRPr="00CF0F2F">
        <w:rPr>
          <w:color w:val="000000" w:themeColor="text1"/>
          <w:sz w:val="26"/>
          <w:szCs w:val="26"/>
        </w:rPr>
        <w:t>cộng</w:t>
      </w:r>
      <w:proofErr w:type="spellEnd"/>
      <w:r w:rsidRPr="00CF0F2F">
        <w:rPr>
          <w:color w:val="000000" w:themeColor="text1"/>
          <w:sz w:val="26"/>
          <w:szCs w:val="26"/>
        </w:rPr>
        <w:t xml:space="preserve"> </w:t>
      </w:r>
      <w:proofErr w:type="spellStart"/>
      <w:r w:rsidRPr="00CF0F2F">
        <w:rPr>
          <w:color w:val="000000" w:themeColor="text1"/>
          <w:sz w:val="26"/>
          <w:szCs w:val="26"/>
        </w:rPr>
        <w:t>sự</w:t>
      </w:r>
      <w:proofErr w:type="spellEnd"/>
      <w:r w:rsidRPr="00CF0F2F">
        <w:rPr>
          <w:color w:val="000000" w:themeColor="text1"/>
          <w:sz w:val="26"/>
          <w:szCs w:val="26"/>
        </w:rPr>
        <w:t xml:space="preserve"> </w:t>
      </w:r>
      <w:proofErr w:type="spellStart"/>
      <w:r w:rsidRPr="00CF0F2F">
        <w:rPr>
          <w:color w:val="000000" w:themeColor="text1"/>
          <w:sz w:val="26"/>
          <w:szCs w:val="26"/>
        </w:rPr>
        <w:t>cho</w:t>
      </w:r>
      <w:proofErr w:type="spellEnd"/>
      <w:r w:rsidRPr="00CF0F2F">
        <w:rPr>
          <w:color w:val="000000" w:themeColor="text1"/>
          <w:sz w:val="26"/>
          <w:szCs w:val="26"/>
        </w:rPr>
        <w:t xml:space="preserve"> </w:t>
      </w:r>
      <w:proofErr w:type="spellStart"/>
      <w:r w:rsidRPr="00CF0F2F">
        <w:rPr>
          <w:color w:val="000000" w:themeColor="text1"/>
          <w:sz w:val="26"/>
          <w:szCs w:val="26"/>
        </w:rPr>
        <w:t>thấy</w:t>
      </w:r>
      <w:proofErr w:type="spellEnd"/>
      <w:r w:rsidRPr="00CF0F2F">
        <w:rPr>
          <w:color w:val="000000" w:themeColor="text1"/>
          <w:sz w:val="26"/>
          <w:szCs w:val="26"/>
        </w:rPr>
        <w:t xml:space="preserve">, </w:t>
      </w:r>
      <w:proofErr w:type="spellStart"/>
      <w:r w:rsidRPr="00CF0F2F">
        <w:rPr>
          <w:color w:val="000000" w:themeColor="text1"/>
          <w:sz w:val="26"/>
          <w:szCs w:val="26"/>
        </w:rPr>
        <w:t>những</w:t>
      </w:r>
      <w:proofErr w:type="spellEnd"/>
      <w:r w:rsidRPr="00CF0F2F">
        <w:rPr>
          <w:color w:val="000000" w:themeColor="text1"/>
          <w:sz w:val="26"/>
          <w:szCs w:val="26"/>
        </w:rPr>
        <w:t xml:space="preserve"> </w:t>
      </w:r>
      <w:proofErr w:type="spellStart"/>
      <w:r w:rsidRPr="00CF0F2F">
        <w:rPr>
          <w:color w:val="000000" w:themeColor="text1"/>
          <w:sz w:val="26"/>
          <w:szCs w:val="26"/>
        </w:rPr>
        <w:t>người</w:t>
      </w:r>
      <w:proofErr w:type="spellEnd"/>
      <w:r w:rsidRPr="00CF0F2F">
        <w:rPr>
          <w:color w:val="000000" w:themeColor="text1"/>
          <w:sz w:val="26"/>
          <w:szCs w:val="26"/>
        </w:rPr>
        <w:t xml:space="preserve"> </w:t>
      </w:r>
      <w:proofErr w:type="spellStart"/>
      <w:r w:rsidRPr="00CF0F2F">
        <w:rPr>
          <w:color w:val="000000" w:themeColor="text1"/>
          <w:sz w:val="26"/>
          <w:szCs w:val="26"/>
        </w:rPr>
        <w:t>có</w:t>
      </w:r>
      <w:proofErr w:type="spellEnd"/>
      <w:r w:rsidRPr="00CF0F2F">
        <w:rPr>
          <w:color w:val="000000" w:themeColor="text1"/>
          <w:sz w:val="26"/>
          <w:szCs w:val="26"/>
        </w:rPr>
        <w:t xml:space="preserve"> </w:t>
      </w:r>
      <w:proofErr w:type="spellStart"/>
      <w:r w:rsidRPr="00CF0F2F">
        <w:rPr>
          <w:color w:val="000000" w:themeColor="text1"/>
          <w:sz w:val="26"/>
          <w:szCs w:val="26"/>
        </w:rPr>
        <w:t>tiền</w:t>
      </w:r>
      <w:proofErr w:type="spellEnd"/>
      <w:r w:rsidRPr="00CF0F2F">
        <w:rPr>
          <w:color w:val="000000" w:themeColor="text1"/>
          <w:sz w:val="26"/>
          <w:szCs w:val="26"/>
        </w:rPr>
        <w:t xml:space="preserve"> </w:t>
      </w:r>
      <w:proofErr w:type="spellStart"/>
      <w:r w:rsidRPr="00CF0F2F">
        <w:rPr>
          <w:color w:val="000000" w:themeColor="text1"/>
          <w:sz w:val="26"/>
          <w:szCs w:val="26"/>
        </w:rPr>
        <w:t>sử</w:t>
      </w:r>
      <w:proofErr w:type="spellEnd"/>
      <w:r w:rsidRPr="00CF0F2F">
        <w:rPr>
          <w:color w:val="000000" w:themeColor="text1"/>
          <w:sz w:val="26"/>
          <w:szCs w:val="26"/>
        </w:rPr>
        <w:t xml:space="preserve"> cha </w:t>
      </w:r>
      <w:proofErr w:type="spellStart"/>
      <w:r w:rsidRPr="00CF0F2F">
        <w:rPr>
          <w:color w:val="000000" w:themeColor="text1"/>
          <w:sz w:val="26"/>
          <w:szCs w:val="26"/>
        </w:rPr>
        <w:t>mẹ</w:t>
      </w:r>
      <w:proofErr w:type="spellEnd"/>
      <w:r w:rsidRPr="00CF0F2F">
        <w:rPr>
          <w:color w:val="000000" w:themeColor="text1"/>
          <w:sz w:val="26"/>
          <w:szCs w:val="26"/>
        </w:rPr>
        <w:t xml:space="preserve"> </w:t>
      </w:r>
      <w:proofErr w:type="spellStart"/>
      <w:r w:rsidRPr="00CF0F2F">
        <w:rPr>
          <w:color w:val="000000" w:themeColor="text1"/>
          <w:sz w:val="26"/>
          <w:szCs w:val="26"/>
        </w:rPr>
        <w:t>bị</w:t>
      </w:r>
      <w:proofErr w:type="spellEnd"/>
      <w:r w:rsidRPr="00CF0F2F">
        <w:rPr>
          <w:color w:val="000000" w:themeColor="text1"/>
          <w:sz w:val="26"/>
          <w:szCs w:val="26"/>
        </w:rPr>
        <w:t xml:space="preserve"> </w:t>
      </w:r>
      <w:proofErr w:type="spellStart"/>
      <w:r w:rsidRPr="00CF0F2F">
        <w:rPr>
          <w:color w:val="000000" w:themeColor="text1"/>
          <w:sz w:val="26"/>
          <w:szCs w:val="26"/>
        </w:rPr>
        <w:t>gãy</w:t>
      </w:r>
      <w:proofErr w:type="spellEnd"/>
      <w:r w:rsidRPr="00CF0F2F">
        <w:rPr>
          <w:color w:val="000000" w:themeColor="text1"/>
          <w:sz w:val="26"/>
          <w:szCs w:val="26"/>
        </w:rPr>
        <w:t xml:space="preserve"> </w:t>
      </w:r>
      <w:proofErr w:type="spellStart"/>
      <w:r w:rsidRPr="00CF0F2F">
        <w:rPr>
          <w:color w:val="000000" w:themeColor="text1"/>
          <w:sz w:val="26"/>
          <w:szCs w:val="26"/>
        </w:rPr>
        <w:t>cổ</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đùi</w:t>
      </w:r>
      <w:proofErr w:type="spellEnd"/>
      <w:r w:rsidRPr="00CF0F2F">
        <w:rPr>
          <w:color w:val="000000" w:themeColor="text1"/>
          <w:sz w:val="26"/>
          <w:szCs w:val="26"/>
        </w:rPr>
        <w:t xml:space="preserve"> </w:t>
      </w:r>
      <w:proofErr w:type="spellStart"/>
      <w:r w:rsidRPr="00CF0F2F">
        <w:rPr>
          <w:color w:val="000000" w:themeColor="text1"/>
          <w:sz w:val="26"/>
          <w:szCs w:val="26"/>
        </w:rPr>
        <w:t>có</w:t>
      </w:r>
      <w:proofErr w:type="spellEnd"/>
      <w:r w:rsidRPr="00CF0F2F">
        <w:rPr>
          <w:color w:val="000000" w:themeColor="text1"/>
          <w:sz w:val="26"/>
          <w:szCs w:val="26"/>
        </w:rPr>
        <w:t xml:space="preserve"> </w:t>
      </w:r>
      <w:proofErr w:type="spellStart"/>
      <w:r w:rsidRPr="00CF0F2F">
        <w:rPr>
          <w:color w:val="000000" w:themeColor="text1"/>
          <w:sz w:val="26"/>
          <w:szCs w:val="26"/>
        </w:rPr>
        <w:t>nguy</w:t>
      </w:r>
      <w:proofErr w:type="spellEnd"/>
      <w:r w:rsidRPr="00CF0F2F">
        <w:rPr>
          <w:color w:val="000000" w:themeColor="text1"/>
          <w:sz w:val="26"/>
          <w:szCs w:val="26"/>
        </w:rPr>
        <w:t xml:space="preserve"> </w:t>
      </w:r>
      <w:proofErr w:type="spellStart"/>
      <w:r w:rsidRPr="00CF0F2F">
        <w:rPr>
          <w:color w:val="000000" w:themeColor="text1"/>
          <w:sz w:val="26"/>
          <w:szCs w:val="26"/>
        </w:rPr>
        <w:t>cơ</w:t>
      </w:r>
      <w:proofErr w:type="spellEnd"/>
      <w:r w:rsidRPr="00CF0F2F">
        <w:rPr>
          <w:color w:val="000000" w:themeColor="text1"/>
          <w:sz w:val="26"/>
          <w:szCs w:val="26"/>
        </w:rPr>
        <w:t xml:space="preserve"> </w:t>
      </w:r>
      <w:proofErr w:type="spellStart"/>
      <w:r w:rsidRPr="00CF0F2F">
        <w:rPr>
          <w:color w:val="000000" w:themeColor="text1"/>
          <w:sz w:val="26"/>
          <w:szCs w:val="26"/>
        </w:rPr>
        <w:t>gãy</w:t>
      </w:r>
      <w:proofErr w:type="spellEnd"/>
      <w:r w:rsidRPr="00CF0F2F">
        <w:rPr>
          <w:color w:val="000000" w:themeColor="text1"/>
          <w:sz w:val="26"/>
          <w:szCs w:val="26"/>
        </w:rPr>
        <w:t xml:space="preserve"> </w:t>
      </w:r>
      <w:proofErr w:type="spellStart"/>
      <w:r w:rsidRPr="00CF0F2F">
        <w:rPr>
          <w:color w:val="000000" w:themeColor="text1"/>
          <w:sz w:val="26"/>
          <w:szCs w:val="26"/>
        </w:rPr>
        <w:t>cổ</w:t>
      </w:r>
      <w:proofErr w:type="spellEnd"/>
      <w:r w:rsidRPr="00CF0F2F">
        <w:rPr>
          <w:color w:val="000000" w:themeColor="text1"/>
          <w:sz w:val="26"/>
          <w:szCs w:val="26"/>
        </w:rPr>
        <w:t xml:space="preserve"> </w:t>
      </w:r>
      <w:proofErr w:type="spellStart"/>
      <w:r w:rsidRPr="00CF0F2F">
        <w:rPr>
          <w:color w:val="000000" w:themeColor="text1"/>
          <w:sz w:val="26"/>
          <w:szCs w:val="26"/>
        </w:rPr>
        <w:t>xương</w:t>
      </w:r>
      <w:proofErr w:type="spellEnd"/>
      <w:r w:rsidRPr="00CF0F2F">
        <w:rPr>
          <w:color w:val="000000" w:themeColor="text1"/>
          <w:sz w:val="26"/>
          <w:szCs w:val="26"/>
        </w:rPr>
        <w:t xml:space="preserve"> </w:t>
      </w:r>
      <w:proofErr w:type="spellStart"/>
      <w:r w:rsidRPr="00CF0F2F">
        <w:rPr>
          <w:color w:val="000000" w:themeColor="text1"/>
          <w:sz w:val="26"/>
          <w:szCs w:val="26"/>
        </w:rPr>
        <w:t>đùi</w:t>
      </w:r>
      <w:proofErr w:type="spellEnd"/>
      <w:r w:rsidRPr="00CF0F2F">
        <w:rPr>
          <w:color w:val="000000" w:themeColor="text1"/>
          <w:sz w:val="26"/>
          <w:szCs w:val="26"/>
        </w:rPr>
        <w:t xml:space="preserve"> </w:t>
      </w:r>
      <w:proofErr w:type="spellStart"/>
      <w:r w:rsidRPr="00CF0F2F">
        <w:rPr>
          <w:color w:val="000000" w:themeColor="text1"/>
          <w:sz w:val="26"/>
          <w:szCs w:val="26"/>
        </w:rPr>
        <w:t>cao</w:t>
      </w:r>
      <w:proofErr w:type="spellEnd"/>
      <w:r w:rsidRPr="00CF0F2F">
        <w:rPr>
          <w:color w:val="000000" w:themeColor="text1"/>
          <w:sz w:val="26"/>
          <w:szCs w:val="26"/>
        </w:rPr>
        <w:t xml:space="preserve"> </w:t>
      </w:r>
      <w:proofErr w:type="spellStart"/>
      <w:r w:rsidRPr="00CF0F2F">
        <w:rPr>
          <w:color w:val="000000" w:themeColor="text1"/>
          <w:sz w:val="26"/>
          <w:szCs w:val="26"/>
        </w:rPr>
        <w:t>hơn</w:t>
      </w:r>
      <w:proofErr w:type="spellEnd"/>
      <w:r w:rsidRPr="00CF0F2F">
        <w:rPr>
          <w:color w:val="000000" w:themeColor="text1"/>
          <w:sz w:val="26"/>
          <w:szCs w:val="26"/>
        </w:rPr>
        <w:t xml:space="preserve"> </w:t>
      </w:r>
      <w:proofErr w:type="spellStart"/>
      <w:r w:rsidRPr="00CF0F2F">
        <w:rPr>
          <w:color w:val="000000" w:themeColor="text1"/>
          <w:sz w:val="26"/>
          <w:szCs w:val="26"/>
        </w:rPr>
        <w:t>từ</w:t>
      </w:r>
      <w:proofErr w:type="spellEnd"/>
      <w:r w:rsidRPr="00CF0F2F">
        <w:rPr>
          <w:color w:val="000000" w:themeColor="text1"/>
          <w:sz w:val="26"/>
          <w:szCs w:val="26"/>
        </w:rPr>
        <w:t xml:space="preserve"> 50</w:t>
      </w:r>
      <w:r w:rsidR="008533AE" w:rsidRPr="00CF0F2F">
        <w:rPr>
          <w:color w:val="000000" w:themeColor="text1"/>
          <w:sz w:val="26"/>
          <w:szCs w:val="26"/>
        </w:rPr>
        <w:t>-</w:t>
      </w:r>
      <w:r w:rsidRPr="00CF0F2F">
        <w:rPr>
          <w:color w:val="000000" w:themeColor="text1"/>
          <w:sz w:val="26"/>
          <w:szCs w:val="26"/>
        </w:rPr>
        <w:t xml:space="preserve">127%. </w:t>
      </w:r>
      <w:proofErr w:type="spellStart"/>
      <w:r w:rsidRPr="00CF0F2F">
        <w:rPr>
          <w:color w:val="000000" w:themeColor="text1"/>
          <w:sz w:val="26"/>
          <w:szCs w:val="26"/>
        </w:rPr>
        <w:t>Nguy</w:t>
      </w:r>
      <w:proofErr w:type="spellEnd"/>
      <w:r w:rsidRPr="00CF0F2F">
        <w:rPr>
          <w:color w:val="000000" w:themeColor="text1"/>
          <w:sz w:val="26"/>
          <w:szCs w:val="26"/>
        </w:rPr>
        <w:t xml:space="preserve"> </w:t>
      </w:r>
      <w:proofErr w:type="spellStart"/>
      <w:r w:rsidRPr="00CF0F2F">
        <w:rPr>
          <w:color w:val="000000" w:themeColor="text1"/>
          <w:sz w:val="26"/>
          <w:szCs w:val="26"/>
        </w:rPr>
        <w:t>cơ</w:t>
      </w:r>
      <w:proofErr w:type="spellEnd"/>
      <w:r w:rsidRPr="00CF0F2F">
        <w:rPr>
          <w:color w:val="000000" w:themeColor="text1"/>
          <w:sz w:val="26"/>
          <w:szCs w:val="26"/>
        </w:rPr>
        <w:t xml:space="preserve"> </w:t>
      </w:r>
      <w:proofErr w:type="spellStart"/>
      <w:r w:rsidRPr="00CF0F2F">
        <w:rPr>
          <w:color w:val="000000" w:themeColor="text1"/>
          <w:sz w:val="26"/>
          <w:szCs w:val="26"/>
        </w:rPr>
        <w:t>tương</w:t>
      </w:r>
      <w:proofErr w:type="spellEnd"/>
      <w:r w:rsidRPr="00CF0F2F">
        <w:rPr>
          <w:color w:val="000000" w:themeColor="text1"/>
          <w:sz w:val="26"/>
          <w:szCs w:val="26"/>
        </w:rPr>
        <w:t xml:space="preserve"> </w:t>
      </w:r>
      <w:proofErr w:type="spellStart"/>
      <w:r w:rsidRPr="00CF0F2F">
        <w:rPr>
          <w:color w:val="000000" w:themeColor="text1"/>
          <w:sz w:val="26"/>
          <w:szCs w:val="26"/>
        </w:rPr>
        <w:t>đối</w:t>
      </w:r>
      <w:proofErr w:type="spellEnd"/>
      <w:r w:rsidRPr="00CF0F2F">
        <w:rPr>
          <w:color w:val="000000" w:themeColor="text1"/>
          <w:sz w:val="26"/>
          <w:szCs w:val="26"/>
        </w:rPr>
        <w:t xml:space="preserve"> (RR) </w:t>
      </w:r>
      <w:proofErr w:type="spellStart"/>
      <w:r w:rsidRPr="00CF0F2F">
        <w:rPr>
          <w:color w:val="000000" w:themeColor="text1"/>
          <w:sz w:val="26"/>
          <w:szCs w:val="26"/>
        </w:rPr>
        <w:t>là</w:t>
      </w:r>
      <w:proofErr w:type="spellEnd"/>
      <w:r w:rsidRPr="00CF0F2F">
        <w:rPr>
          <w:color w:val="000000" w:themeColor="text1"/>
          <w:sz w:val="26"/>
          <w:szCs w:val="26"/>
        </w:rPr>
        <w:t xml:space="preserve"> 1,63, </w:t>
      </w:r>
      <w:proofErr w:type="spellStart"/>
      <w:r w:rsidRPr="00CF0F2F">
        <w:rPr>
          <w:color w:val="000000" w:themeColor="text1"/>
          <w:sz w:val="26"/>
          <w:szCs w:val="26"/>
        </w:rPr>
        <w:t>tức</w:t>
      </w:r>
      <w:proofErr w:type="spellEnd"/>
      <w:r w:rsidRPr="00CF0F2F">
        <w:rPr>
          <w:color w:val="000000" w:themeColor="text1"/>
          <w:sz w:val="26"/>
          <w:szCs w:val="26"/>
        </w:rPr>
        <w:t xml:space="preserve"> </w:t>
      </w:r>
      <w:proofErr w:type="spellStart"/>
      <w:r w:rsidRPr="00CF0F2F">
        <w:rPr>
          <w:color w:val="000000" w:themeColor="text1"/>
          <w:sz w:val="26"/>
          <w:szCs w:val="26"/>
        </w:rPr>
        <w:t>là</w:t>
      </w:r>
      <w:proofErr w:type="spellEnd"/>
      <w:r w:rsidRPr="00CF0F2F">
        <w:rPr>
          <w:color w:val="000000" w:themeColor="text1"/>
          <w:sz w:val="26"/>
          <w:szCs w:val="26"/>
        </w:rPr>
        <w:t xml:space="preserve"> </w:t>
      </w:r>
      <w:proofErr w:type="spellStart"/>
      <w:r w:rsidRPr="00CF0F2F">
        <w:rPr>
          <w:color w:val="000000" w:themeColor="text1"/>
          <w:sz w:val="26"/>
          <w:szCs w:val="26"/>
        </w:rPr>
        <w:t>cao</w:t>
      </w:r>
      <w:proofErr w:type="spellEnd"/>
      <w:r w:rsidRPr="00CF0F2F">
        <w:rPr>
          <w:color w:val="000000" w:themeColor="text1"/>
          <w:sz w:val="26"/>
          <w:szCs w:val="26"/>
        </w:rPr>
        <w:t xml:space="preserve"> </w:t>
      </w:r>
      <w:proofErr w:type="spellStart"/>
      <w:r w:rsidRPr="00CF0F2F">
        <w:rPr>
          <w:color w:val="000000" w:themeColor="text1"/>
          <w:sz w:val="26"/>
          <w:szCs w:val="26"/>
        </w:rPr>
        <w:t>hơn</w:t>
      </w:r>
      <w:proofErr w:type="spellEnd"/>
      <w:r w:rsidRPr="00CF0F2F">
        <w:rPr>
          <w:color w:val="000000" w:themeColor="text1"/>
          <w:sz w:val="26"/>
          <w:szCs w:val="26"/>
        </w:rPr>
        <w:t xml:space="preserve"> 1,63 </w:t>
      </w:r>
      <w:proofErr w:type="spellStart"/>
      <w:r w:rsidRPr="00CF0F2F">
        <w:rPr>
          <w:color w:val="000000" w:themeColor="text1"/>
          <w:sz w:val="26"/>
          <w:szCs w:val="26"/>
        </w:rPr>
        <w:t>lần</w:t>
      </w:r>
      <w:proofErr w:type="spellEnd"/>
      <w:r w:rsidRPr="00CF0F2F">
        <w:rPr>
          <w:color w:val="000000" w:themeColor="text1"/>
          <w:sz w:val="26"/>
          <w:szCs w:val="26"/>
        </w:rPr>
        <w:t xml:space="preserve"> so </w:t>
      </w:r>
      <w:proofErr w:type="spellStart"/>
      <w:r w:rsidRPr="00CF0F2F">
        <w:rPr>
          <w:color w:val="000000" w:themeColor="text1"/>
          <w:sz w:val="26"/>
          <w:szCs w:val="26"/>
        </w:rPr>
        <w:t>với</w:t>
      </w:r>
      <w:proofErr w:type="spellEnd"/>
      <w:r w:rsidRPr="00CF0F2F">
        <w:rPr>
          <w:color w:val="000000" w:themeColor="text1"/>
          <w:sz w:val="26"/>
          <w:szCs w:val="26"/>
        </w:rPr>
        <w:t xml:space="preserve"> </w:t>
      </w:r>
      <w:proofErr w:type="spellStart"/>
      <w:r w:rsidRPr="00CF0F2F">
        <w:rPr>
          <w:color w:val="000000" w:themeColor="text1"/>
          <w:sz w:val="26"/>
          <w:szCs w:val="26"/>
        </w:rPr>
        <w:t>những</w:t>
      </w:r>
      <w:proofErr w:type="spellEnd"/>
      <w:r w:rsidRPr="00CF0F2F">
        <w:rPr>
          <w:color w:val="000000" w:themeColor="text1"/>
          <w:sz w:val="26"/>
          <w:szCs w:val="26"/>
        </w:rPr>
        <w:t xml:space="preserve"> </w:t>
      </w:r>
      <w:proofErr w:type="spellStart"/>
      <w:r w:rsidRPr="00CF0F2F">
        <w:rPr>
          <w:color w:val="000000" w:themeColor="text1"/>
          <w:sz w:val="26"/>
          <w:szCs w:val="26"/>
        </w:rPr>
        <w:t>người</w:t>
      </w:r>
      <w:proofErr w:type="spellEnd"/>
      <w:r w:rsidRPr="00CF0F2F">
        <w:rPr>
          <w:color w:val="000000" w:themeColor="text1"/>
          <w:sz w:val="26"/>
          <w:szCs w:val="26"/>
        </w:rPr>
        <w:t xml:space="preserve"> </w:t>
      </w:r>
      <w:proofErr w:type="spellStart"/>
      <w:r w:rsidRPr="00CF0F2F">
        <w:rPr>
          <w:color w:val="000000" w:themeColor="text1"/>
          <w:sz w:val="26"/>
          <w:szCs w:val="26"/>
        </w:rPr>
        <w:t>không</w:t>
      </w:r>
      <w:proofErr w:type="spellEnd"/>
      <w:r w:rsidRPr="00CF0F2F">
        <w:rPr>
          <w:color w:val="000000" w:themeColor="text1"/>
          <w:sz w:val="26"/>
          <w:szCs w:val="26"/>
        </w:rPr>
        <w:t xml:space="preserve"> </w:t>
      </w:r>
      <w:proofErr w:type="spellStart"/>
      <w:r w:rsidRPr="00CF0F2F">
        <w:rPr>
          <w:color w:val="000000" w:themeColor="text1"/>
          <w:sz w:val="26"/>
          <w:szCs w:val="26"/>
        </w:rPr>
        <w:t>có</w:t>
      </w:r>
      <w:proofErr w:type="spellEnd"/>
      <w:r w:rsidRPr="00CF0F2F">
        <w:rPr>
          <w:color w:val="000000" w:themeColor="text1"/>
          <w:sz w:val="26"/>
          <w:szCs w:val="26"/>
        </w:rPr>
        <w:t xml:space="preserve"> </w:t>
      </w:r>
      <w:proofErr w:type="spellStart"/>
      <w:r w:rsidRPr="00CF0F2F">
        <w:rPr>
          <w:color w:val="000000" w:themeColor="text1"/>
          <w:sz w:val="26"/>
          <w:szCs w:val="26"/>
        </w:rPr>
        <w:t>tiền</w:t>
      </w:r>
      <w:proofErr w:type="spellEnd"/>
      <w:r w:rsidRPr="00CF0F2F">
        <w:rPr>
          <w:color w:val="000000" w:themeColor="text1"/>
          <w:sz w:val="26"/>
          <w:szCs w:val="26"/>
        </w:rPr>
        <w:t xml:space="preserve"> </w:t>
      </w:r>
      <w:proofErr w:type="spellStart"/>
      <w:r w:rsidRPr="00CF0F2F">
        <w:rPr>
          <w:color w:val="000000" w:themeColor="text1"/>
          <w:sz w:val="26"/>
          <w:szCs w:val="26"/>
        </w:rPr>
        <w:t>sử</w:t>
      </w:r>
      <w:proofErr w:type="spellEnd"/>
      <w:r w:rsidRPr="00CF0F2F">
        <w:rPr>
          <w:color w:val="000000" w:themeColor="text1"/>
          <w:sz w:val="26"/>
          <w:szCs w:val="26"/>
        </w:rPr>
        <w:t xml:space="preserve"> </w:t>
      </w:r>
      <w:proofErr w:type="spellStart"/>
      <w:r w:rsidRPr="00CF0F2F">
        <w:rPr>
          <w:color w:val="000000" w:themeColor="text1"/>
          <w:sz w:val="26"/>
          <w:szCs w:val="26"/>
        </w:rPr>
        <w:t>gia</w:t>
      </w:r>
      <w:proofErr w:type="spellEnd"/>
      <w:r w:rsidRPr="00CF0F2F">
        <w:rPr>
          <w:color w:val="000000" w:themeColor="text1"/>
          <w:sz w:val="26"/>
          <w:szCs w:val="26"/>
        </w:rPr>
        <w:t xml:space="preserve"> </w:t>
      </w:r>
      <w:proofErr w:type="spellStart"/>
      <w:r w:rsidRPr="00CF0F2F">
        <w:rPr>
          <w:color w:val="000000" w:themeColor="text1"/>
          <w:sz w:val="26"/>
          <w:szCs w:val="26"/>
        </w:rPr>
        <w:t>đình</w:t>
      </w:r>
      <w:proofErr w:type="spellEnd"/>
      <w:r w:rsidRPr="00CF0F2F">
        <w:rPr>
          <w:color w:val="000000" w:themeColor="text1"/>
          <w:sz w:val="26"/>
          <w:szCs w:val="26"/>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&lt;EndNote&gt;&lt;Cite&gt;&lt;Author&gt;Kanis JA&lt;/Author&gt;&lt;Year&gt;2004&lt;/Year&gt;&lt;RecNum&gt;171&lt;/RecNum&gt;&lt;DisplayText&gt;[83]&lt;/DisplayText&gt;&lt;record&gt;&lt;rec-number&gt;171&lt;/rec-number&gt;&lt;foreign-keys&gt;&lt;key app="EN" db-id="vwv5eszpc5rszbevd0l5tazb59ad9s09xfrx" timestamp="1714536267"&gt;171&lt;/key&gt;&lt;/foreign-keys&gt;&lt;ref-type name="Journal Article"&gt;17&lt;/ref-type&gt;&lt;contributors&gt;&lt;authors&gt;&lt;author&gt;Kanis JA,&lt;/author&gt;&lt;author&gt;Johnell O,&lt;/author&gt;&lt;author&gt;De Laet C,&lt;/author&gt;&lt;author&gt;Johansson H,&lt;/author&gt;&lt;author&gt;Odén A,&lt;/author&gt;&lt;author&gt;Delmas P,&lt;/author&gt;&lt;/authors&gt;&lt;/contributors&gt;&lt;titles&gt;&lt;title&gt;A meta-analysis of previous fracture and subsequent fracture risk&lt;/title&gt;&lt;secondary-title&gt;Bone&lt;/secondary-title&gt;&lt;/titles&gt;&lt;periodical&gt;&lt;full-title&gt;Bone&lt;/full-title&gt;&lt;/periodical&gt;&lt;pages&gt;pp. 375-82&lt;/pages&gt;&lt;volume&gt;35&lt;/volume&gt;&lt;number&gt;2&lt;/number&gt;&lt;dates&gt;&lt;year&gt;&lt;style face="normal" font="default" size="12"&gt;2004&lt;/style&gt;&lt;/year&gt;&lt;/dates&gt;&lt;urls&gt;&lt;/urls&gt;&lt;language&gt;e&lt;/language&gt;&lt;/record&gt;&lt;/Cite&gt;&lt;/EndNote&gt;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[83]</w:t>
      </w:r>
      <w:r w:rsidRPr="00CF0F2F">
        <w:rPr>
          <w:color w:val="000000" w:themeColor="text1"/>
          <w:sz w:val="26"/>
          <w:szCs w:val="26"/>
          <w:lang w:val="es-ES"/>
        </w:rPr>
        <w:fldChar w:fldCharType="end"/>
      </w:r>
      <w:r w:rsidRPr="00CF0F2F">
        <w:rPr>
          <w:color w:val="000000" w:themeColor="text1"/>
          <w:sz w:val="26"/>
          <w:szCs w:val="26"/>
          <w:lang w:val="es-ES"/>
        </w:rPr>
        <w:t>.</w:t>
      </w:r>
    </w:p>
    <w:p w:rsidR="00E54BE1" w:rsidRPr="00CF0F2F" w:rsidRDefault="00E54BE1" w:rsidP="00FA2C73">
      <w:pPr>
        <w:widowControl w:val="0"/>
        <w:spacing w:line="348" w:lineRule="auto"/>
        <w:contextualSpacing/>
        <w:jc w:val="both"/>
        <w:rPr>
          <w:b/>
          <w:i/>
          <w:iCs/>
          <w:color w:val="000000" w:themeColor="text1"/>
          <w:sz w:val="26"/>
          <w:szCs w:val="26"/>
          <w:lang w:val="es-ES"/>
        </w:rPr>
      </w:pPr>
      <w:r w:rsidRPr="00CF0F2F">
        <w:rPr>
          <w:bCs/>
          <w:i/>
          <w:iCs/>
          <w:color w:val="000000" w:themeColor="text1"/>
          <w:sz w:val="26"/>
          <w:szCs w:val="26"/>
          <w:lang w:val="es-ES"/>
        </w:rPr>
        <w:t xml:space="preserve">1.3.1.5. </w:t>
      </w:r>
      <w:proofErr w:type="spellStart"/>
      <w:r w:rsidR="001F20BC" w:rsidRPr="00CF0F2F">
        <w:rPr>
          <w:bCs/>
          <w:i/>
          <w:iCs/>
          <w:color w:val="000000" w:themeColor="text1"/>
          <w:sz w:val="26"/>
          <w:szCs w:val="26"/>
          <w:lang w:val="es-ES"/>
        </w:rPr>
        <w:t>Yếu</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tố</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sinh</w:t>
      </w:r>
      <w:proofErr w:type="spellEnd"/>
      <w:r w:rsidR="001F20BC" w:rsidRPr="00CF0F2F">
        <w:rPr>
          <w:bCs/>
          <w:i/>
          <w:iCs/>
          <w:color w:val="000000" w:themeColor="text1"/>
          <w:sz w:val="26"/>
          <w:szCs w:val="26"/>
          <w:lang w:val="es-ES"/>
        </w:rPr>
        <w:t xml:space="preserve"> </w:t>
      </w:r>
      <w:proofErr w:type="spellStart"/>
      <w:r w:rsidR="001F20BC" w:rsidRPr="00CF0F2F">
        <w:rPr>
          <w:bCs/>
          <w:i/>
          <w:iCs/>
          <w:color w:val="000000" w:themeColor="text1"/>
          <w:sz w:val="26"/>
          <w:szCs w:val="26"/>
          <w:lang w:val="es-ES"/>
        </w:rPr>
        <w:t>đẻ</w:t>
      </w:r>
      <w:proofErr w:type="spellEnd"/>
      <w:r w:rsidR="009116B8" w:rsidRPr="00CF0F2F">
        <w:rPr>
          <w:b/>
          <w:i/>
          <w:iCs/>
          <w:color w:val="000000" w:themeColor="text1"/>
          <w:sz w:val="26"/>
          <w:szCs w:val="26"/>
          <w:lang w:val="es-ES"/>
        </w:rPr>
        <w:t xml:space="preserve"> </w:t>
      </w:r>
    </w:p>
    <w:p w:rsidR="003139C4" w:rsidRPr="00CF0F2F" w:rsidRDefault="001130BD" w:rsidP="00FA2C73">
      <w:pPr>
        <w:widowControl w:val="0"/>
        <w:snapToGrid w:val="0"/>
        <w:spacing w:line="348" w:lineRule="auto"/>
        <w:ind w:firstLine="720"/>
        <w:contextualSpacing/>
        <w:jc w:val="both"/>
        <w:rPr>
          <w:b/>
          <w:color w:val="000000" w:themeColor="text1"/>
          <w:sz w:val="26"/>
          <w:szCs w:val="26"/>
          <w:lang w:val="es-ES"/>
        </w:rPr>
      </w:pPr>
      <w:proofErr w:type="spellStart"/>
      <w:r w:rsidRPr="00CF0F2F">
        <w:rPr>
          <w:color w:val="000000" w:themeColor="text1"/>
          <w:sz w:val="26"/>
          <w:szCs w:val="26"/>
          <w:lang w:val="es-ES"/>
        </w:rPr>
        <w:t>Cả</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tình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trạng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không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sinh</w:t>
      </w:r>
      <w:proofErr w:type="spellEnd"/>
      <w:r w:rsidRPr="00CF0F2F">
        <w:rPr>
          <w:color w:val="000000" w:themeColor="text1"/>
          <w:sz w:val="26"/>
          <w:szCs w:val="26"/>
          <w:lang w:val="es-ES"/>
        </w:rPr>
        <w:t xml:space="preserve"> con </w:t>
      </w:r>
      <w:proofErr w:type="spellStart"/>
      <w:r w:rsidRPr="00CF0F2F">
        <w:rPr>
          <w:color w:val="000000" w:themeColor="text1"/>
          <w:sz w:val="26"/>
          <w:szCs w:val="26"/>
          <w:lang w:val="es-ES"/>
        </w:rPr>
        <w:t>và</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sinh</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nhiều</w:t>
      </w:r>
      <w:proofErr w:type="spellEnd"/>
      <w:r w:rsidRPr="00CF0F2F">
        <w:rPr>
          <w:color w:val="000000" w:themeColor="text1"/>
          <w:sz w:val="26"/>
          <w:szCs w:val="26"/>
          <w:lang w:val="es-ES"/>
        </w:rPr>
        <w:t xml:space="preserve"> con </w:t>
      </w:r>
      <w:proofErr w:type="spellStart"/>
      <w:r w:rsidRPr="00CF0F2F">
        <w:rPr>
          <w:color w:val="000000" w:themeColor="text1"/>
          <w:sz w:val="26"/>
          <w:szCs w:val="26"/>
          <w:lang w:val="es-ES"/>
        </w:rPr>
        <w:t>đều</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có</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thể</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làm</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tăng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nguy</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cơ</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loãng</w:t>
      </w:r>
      <w:proofErr w:type="spellEnd"/>
      <w:r w:rsidRPr="00CF0F2F">
        <w:rPr>
          <w:color w:val="000000" w:themeColor="text1"/>
          <w:sz w:val="26"/>
          <w:szCs w:val="26"/>
          <w:lang w:val="es-ES"/>
        </w:rPr>
        <w:t xml:space="preserve"> </w:t>
      </w:r>
      <w:proofErr w:type="spellStart"/>
      <w:r w:rsidRPr="00CF0F2F">
        <w:rPr>
          <w:color w:val="000000" w:themeColor="text1"/>
          <w:sz w:val="26"/>
          <w:szCs w:val="26"/>
          <w:lang w:val="es-ES"/>
        </w:rPr>
        <w:t>xương</w:t>
      </w:r>
      <w:proofErr w:type="spellEnd"/>
      <w:r w:rsidRPr="00CF0F2F">
        <w:rPr>
          <w:color w:val="000000" w:themeColor="text1"/>
          <w:sz w:val="26"/>
          <w:szCs w:val="26"/>
          <w:lang w:val="es-ES"/>
        </w:rPr>
        <w:t xml:space="preserve"> </w:t>
      </w:r>
      <w:r w:rsidR="001F20BC"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&lt;EndNote&gt;&lt;Cite&gt;&lt;Author&gt;Bijelic R&lt;/Author&gt;&lt;Year&gt;2017&lt;/Year&gt;&lt;RecNum&gt;140&lt;/RecNum&gt;&lt;DisplayText&gt;[32]&lt;/DisplayText&gt;&lt;record&gt;&lt;rec-number&gt;140&lt;/rec-number&gt;&lt;foreign-keys&gt;&lt;key app="EN" db-id="vwv5eszpc5rszbevd0l5tazb59ad9s09xfrx" timestamp="1646411309"&gt;140&lt;/key&gt;&lt;/foreign-keys&gt;&lt;ref-type name="Journal Article"&gt;17&lt;/ref-type&gt;&lt;contributors&gt;&lt;authors&gt;&lt;author&gt;Bijelic R,&lt;/author&gt;&lt;author&gt;Milicevic S,&lt;/author&gt;&lt;author&gt;Balaban J,&lt;/author&gt;&lt;/authors&gt;&lt;/contributors&gt;&lt;titles&gt;&lt;title&gt;Risk Factors for Osteoporosis in Postmenopausal Women&lt;/title&gt;&lt;secondary-title&gt;Med Arch&lt;/secondary-title&gt;&lt;/titles&gt;&lt;periodical&gt;&lt;full-title&gt;Med Arch&lt;/full-title&gt;&lt;/periodical&gt;&lt;pages&gt;pp. 25-28&lt;/pages&gt;&lt;volume&gt;71&lt;/volume&gt;&lt;number&gt;1&lt;/number&gt;&lt;dates&gt;&lt;year&gt;2017&lt;/year&gt;&lt;/dates&gt;&lt;urls&gt;&lt;/urls&gt;&lt;language&gt;e&lt;/language&gt;&lt;/record&gt;&lt;/Cite&gt;&lt;/EndNote&gt;</w:instrText>
      </w:r>
      <w:r w:rsidR="001F20BC" w:rsidRPr="00CF0F2F">
        <w:rPr>
          <w:color w:val="000000" w:themeColor="text1"/>
          <w:sz w:val="26"/>
          <w:szCs w:val="26"/>
          <w:lang w:val="es-ES"/>
        </w:rPr>
        <w:fldChar w:fldCharType="separate"/>
      </w:r>
      <w:r w:rsidR="00034C64" w:rsidRPr="00CF0F2F">
        <w:rPr>
          <w:noProof/>
          <w:color w:val="000000" w:themeColor="text1"/>
          <w:sz w:val="26"/>
          <w:szCs w:val="26"/>
          <w:lang w:val="es-ES"/>
        </w:rPr>
        <w:t>[32]</w:t>
      </w:r>
      <w:r w:rsidR="001F20BC" w:rsidRPr="00CF0F2F">
        <w:rPr>
          <w:color w:val="000000" w:themeColor="text1"/>
          <w:sz w:val="26"/>
          <w:szCs w:val="26"/>
          <w:lang w:val="es-ES"/>
        </w:rPr>
        <w:fldChar w:fldCharType="end"/>
      </w:r>
      <w:r w:rsidR="001F20BC" w:rsidRPr="00CF0F2F">
        <w:rPr>
          <w:color w:val="000000" w:themeColor="text1"/>
          <w:sz w:val="26"/>
          <w:szCs w:val="26"/>
          <w:lang w:val="es-ES"/>
        </w:rPr>
        <w:t>.</w:t>
      </w:r>
      <w:bookmarkStart w:id="89" w:name="_Hlk180866222"/>
      <w:r w:rsidR="00403819" w:rsidRPr="00CF0F2F">
        <w:rPr>
          <w:color w:val="000000" w:themeColor="text1"/>
          <w:sz w:val="26"/>
          <w:szCs w:val="26"/>
          <w:lang w:val="es-ES"/>
        </w:rPr>
        <w:t xml:space="preserve"> </w:t>
      </w:r>
      <w:proofErr w:type="spellStart"/>
      <w:r w:rsidR="00736A92" w:rsidRPr="00CF0F2F">
        <w:rPr>
          <w:color w:val="000000" w:themeColor="text1"/>
          <w:sz w:val="26"/>
          <w:szCs w:val="26"/>
          <w:lang w:val="es-ES"/>
        </w:rPr>
        <w:t>Nhiều</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nghiên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cứu</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tại</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Việt</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Nam</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đã</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chứng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minh</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mối</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liên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hệ</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giữa</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sinh</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nở</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và</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nguy</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cơ</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loãng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xương</w:t>
      </w:r>
      <w:proofErr w:type="spellEnd"/>
      <w:r w:rsidR="00736A92" w:rsidRPr="00CF0F2F">
        <w:rPr>
          <w:color w:val="000000" w:themeColor="text1"/>
          <w:sz w:val="26"/>
          <w:szCs w:val="26"/>
          <w:lang w:val="es-ES"/>
        </w:rPr>
        <w:t xml:space="preserve">. Theo </w:t>
      </w:r>
      <w:proofErr w:type="spellStart"/>
      <w:r w:rsidR="00736A92" w:rsidRPr="00CF0F2F">
        <w:rPr>
          <w:color w:val="000000" w:themeColor="text1"/>
          <w:sz w:val="26"/>
          <w:szCs w:val="26"/>
          <w:lang w:val="es-ES"/>
        </w:rPr>
        <w:t>tổng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hợp</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của</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Lưu</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Ngọc</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Giang</w:t>
      </w:r>
      <w:proofErr w:type="spellEnd"/>
      <w:r w:rsidR="00736A92" w:rsidRPr="00CF0F2F">
        <w:rPr>
          <w:color w:val="000000" w:themeColor="text1"/>
          <w:sz w:val="26"/>
          <w:szCs w:val="26"/>
          <w:lang w:val="es-ES"/>
        </w:rPr>
        <w:t xml:space="preserve"> (2019), </w:t>
      </w:r>
      <w:proofErr w:type="spellStart"/>
      <w:r w:rsidR="00736A92" w:rsidRPr="00CF0F2F">
        <w:rPr>
          <w:color w:val="000000" w:themeColor="text1"/>
          <w:sz w:val="26"/>
          <w:szCs w:val="26"/>
          <w:lang w:val="es-ES"/>
        </w:rPr>
        <w:t>nghiên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cứu</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của</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Nguyễn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Thị</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Ngọc</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Lan</w:t>
      </w:r>
      <w:proofErr w:type="spellEnd"/>
      <w:r w:rsidR="00736A92" w:rsidRPr="00CF0F2F">
        <w:rPr>
          <w:color w:val="000000" w:themeColor="text1"/>
          <w:sz w:val="26"/>
          <w:szCs w:val="26"/>
          <w:lang w:val="es-ES"/>
        </w:rPr>
        <w:t xml:space="preserve"> cho </w:t>
      </w:r>
      <w:proofErr w:type="spellStart"/>
      <w:r w:rsidR="00736A92" w:rsidRPr="00CF0F2F">
        <w:rPr>
          <w:color w:val="000000" w:themeColor="text1"/>
          <w:sz w:val="26"/>
          <w:szCs w:val="26"/>
          <w:lang w:val="es-ES"/>
        </w:rPr>
        <w:t>thấy</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phụ</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nữ</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sinh</w:t>
      </w:r>
      <w:proofErr w:type="spellEnd"/>
      <w:r w:rsidR="00736A92" w:rsidRPr="00CF0F2F">
        <w:rPr>
          <w:color w:val="000000" w:themeColor="text1"/>
          <w:sz w:val="26"/>
          <w:szCs w:val="26"/>
          <w:lang w:val="es-ES"/>
        </w:rPr>
        <w:t xml:space="preserve"> 4 con </w:t>
      </w:r>
      <w:proofErr w:type="spellStart"/>
      <w:r w:rsidR="00736A92" w:rsidRPr="00CF0F2F">
        <w:rPr>
          <w:color w:val="000000" w:themeColor="text1"/>
          <w:sz w:val="26"/>
          <w:szCs w:val="26"/>
          <w:lang w:val="es-ES"/>
        </w:rPr>
        <w:t>trở</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lên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có</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nguy</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cơ</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loãng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xương</w:t>
      </w:r>
      <w:proofErr w:type="spellEnd"/>
      <w:r w:rsidR="00736A92" w:rsidRPr="00CF0F2F">
        <w:rPr>
          <w:color w:val="000000" w:themeColor="text1"/>
          <w:sz w:val="26"/>
          <w:szCs w:val="26"/>
          <w:lang w:val="es-ES"/>
        </w:rPr>
        <w:t xml:space="preserve"> cao </w:t>
      </w:r>
      <w:proofErr w:type="spellStart"/>
      <w:r w:rsidR="00736A92" w:rsidRPr="00CF0F2F">
        <w:rPr>
          <w:color w:val="000000" w:themeColor="text1"/>
          <w:sz w:val="26"/>
          <w:szCs w:val="26"/>
          <w:lang w:val="es-ES"/>
        </w:rPr>
        <w:t>gấp</w:t>
      </w:r>
      <w:proofErr w:type="spellEnd"/>
      <w:r w:rsidR="00736A92" w:rsidRPr="00CF0F2F">
        <w:rPr>
          <w:color w:val="000000" w:themeColor="text1"/>
          <w:sz w:val="26"/>
          <w:szCs w:val="26"/>
          <w:lang w:val="es-ES"/>
        </w:rPr>
        <w:t xml:space="preserve"> 3,05 </w:t>
      </w:r>
      <w:proofErr w:type="spellStart"/>
      <w:r w:rsidR="00736A92" w:rsidRPr="00CF0F2F">
        <w:rPr>
          <w:color w:val="000000" w:themeColor="text1"/>
          <w:sz w:val="26"/>
          <w:szCs w:val="26"/>
          <w:lang w:val="es-ES"/>
        </w:rPr>
        <w:t>lần</w:t>
      </w:r>
      <w:proofErr w:type="spellEnd"/>
      <w:r w:rsidR="00736A92" w:rsidRPr="00CF0F2F">
        <w:rPr>
          <w:color w:val="000000" w:themeColor="text1"/>
          <w:sz w:val="26"/>
          <w:szCs w:val="26"/>
          <w:lang w:val="es-ES"/>
        </w:rPr>
        <w:t xml:space="preserve"> so </w:t>
      </w:r>
      <w:proofErr w:type="spellStart"/>
      <w:r w:rsidR="00736A92" w:rsidRPr="00CF0F2F">
        <w:rPr>
          <w:color w:val="000000" w:themeColor="text1"/>
          <w:sz w:val="26"/>
          <w:szCs w:val="26"/>
          <w:lang w:val="es-ES"/>
        </w:rPr>
        <w:t>với</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những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người</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sinh</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dưới</w:t>
      </w:r>
      <w:proofErr w:type="spellEnd"/>
      <w:r w:rsidR="00736A92" w:rsidRPr="00CF0F2F">
        <w:rPr>
          <w:color w:val="000000" w:themeColor="text1"/>
          <w:sz w:val="26"/>
          <w:szCs w:val="26"/>
          <w:lang w:val="es-ES"/>
        </w:rPr>
        <w:t xml:space="preserve"> 4 </w:t>
      </w:r>
      <w:proofErr w:type="spellStart"/>
      <w:r w:rsidR="00736A92" w:rsidRPr="00CF0F2F">
        <w:rPr>
          <w:color w:val="000000" w:themeColor="text1"/>
          <w:sz w:val="26"/>
          <w:szCs w:val="26"/>
          <w:lang w:val="es-ES"/>
        </w:rPr>
        <w:t>con.Tương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tự</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nghiên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cứu</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của</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Đặng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Nguyễn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Trung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An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trên</w:t>
      </w:r>
      <w:proofErr w:type="spellEnd"/>
      <w:r w:rsidR="00736A92" w:rsidRPr="00CF0F2F">
        <w:rPr>
          <w:color w:val="000000" w:themeColor="text1"/>
          <w:sz w:val="26"/>
          <w:szCs w:val="26"/>
          <w:lang w:val="es-ES"/>
        </w:rPr>
        <w:t xml:space="preserve"> 766 </w:t>
      </w:r>
      <w:proofErr w:type="spellStart"/>
      <w:r w:rsidR="00736A92" w:rsidRPr="00CF0F2F">
        <w:rPr>
          <w:color w:val="000000" w:themeColor="text1"/>
          <w:sz w:val="26"/>
          <w:szCs w:val="26"/>
          <w:lang w:val="es-ES"/>
        </w:rPr>
        <w:t>phụ</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nữ</w:t>
      </w:r>
      <w:proofErr w:type="spellEnd"/>
      <w:r w:rsidR="00736A92" w:rsidRPr="00CF0F2F">
        <w:rPr>
          <w:color w:val="000000" w:themeColor="text1"/>
          <w:sz w:val="26"/>
          <w:szCs w:val="26"/>
          <w:lang w:val="es-ES"/>
        </w:rPr>
        <w:t xml:space="preserve"> ở </w:t>
      </w:r>
      <w:proofErr w:type="spellStart"/>
      <w:r w:rsidR="00736A92" w:rsidRPr="00CF0F2F">
        <w:rPr>
          <w:color w:val="000000" w:themeColor="text1"/>
          <w:sz w:val="26"/>
          <w:szCs w:val="26"/>
          <w:lang w:val="es-ES"/>
        </w:rPr>
        <w:t>Quận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Thủ</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Đức</w:t>
      </w:r>
      <w:proofErr w:type="spellEnd"/>
      <w:r w:rsidR="00736A92" w:rsidRPr="00CF0F2F">
        <w:rPr>
          <w:color w:val="000000" w:themeColor="text1"/>
          <w:sz w:val="26"/>
          <w:szCs w:val="26"/>
          <w:lang w:val="es-ES"/>
        </w:rPr>
        <w:t xml:space="preserve">, TP.HCM </w:t>
      </w:r>
      <w:proofErr w:type="spellStart"/>
      <w:r w:rsidR="00736A92" w:rsidRPr="00CF0F2F">
        <w:rPr>
          <w:color w:val="000000" w:themeColor="text1"/>
          <w:sz w:val="26"/>
          <w:szCs w:val="26"/>
          <w:lang w:val="es-ES"/>
        </w:rPr>
        <w:t>chỉ</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ra</w:t>
      </w:r>
      <w:proofErr w:type="spellEnd"/>
      <w:r w:rsidR="00736A92" w:rsidRPr="00CF0F2F">
        <w:rPr>
          <w:color w:val="000000" w:themeColor="text1"/>
          <w:sz w:val="26"/>
          <w:szCs w:val="26"/>
          <w:lang w:val="es-ES"/>
        </w:rPr>
        <w:t xml:space="preserve"> </w:t>
      </w:r>
      <w:proofErr w:type="spellStart"/>
      <w:r w:rsidR="00375DE5" w:rsidRPr="00CF0F2F">
        <w:rPr>
          <w:sz w:val="26"/>
          <w:szCs w:val="26"/>
        </w:rPr>
        <w:t>tỷ</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lệ</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loãng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xương</w:t>
      </w:r>
      <w:proofErr w:type="spellEnd"/>
      <w:r w:rsidR="00736A92" w:rsidRPr="00CF0F2F">
        <w:rPr>
          <w:color w:val="000000" w:themeColor="text1"/>
          <w:sz w:val="26"/>
          <w:szCs w:val="26"/>
          <w:lang w:val="es-ES"/>
        </w:rPr>
        <w:t xml:space="preserve"> ở </w:t>
      </w:r>
      <w:proofErr w:type="spellStart"/>
      <w:r w:rsidR="00736A92" w:rsidRPr="00CF0F2F">
        <w:rPr>
          <w:color w:val="000000" w:themeColor="text1"/>
          <w:sz w:val="26"/>
          <w:szCs w:val="26"/>
          <w:lang w:val="es-ES"/>
        </w:rPr>
        <w:t>nhóm</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sinh</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nhiều</w:t>
      </w:r>
      <w:proofErr w:type="spellEnd"/>
      <w:r w:rsidR="00736A92" w:rsidRPr="00CF0F2F">
        <w:rPr>
          <w:color w:val="000000" w:themeColor="text1"/>
          <w:sz w:val="26"/>
          <w:szCs w:val="26"/>
          <w:lang w:val="es-ES"/>
        </w:rPr>
        <w:t xml:space="preserve"> con </w:t>
      </w:r>
      <w:proofErr w:type="spellStart"/>
      <w:r w:rsidR="00736A92" w:rsidRPr="00CF0F2F">
        <w:rPr>
          <w:color w:val="000000" w:themeColor="text1"/>
          <w:sz w:val="26"/>
          <w:szCs w:val="26"/>
          <w:lang w:val="es-ES"/>
        </w:rPr>
        <w:t>là</w:t>
      </w:r>
      <w:proofErr w:type="spellEnd"/>
      <w:r w:rsidR="00736A92" w:rsidRPr="00CF0F2F">
        <w:rPr>
          <w:color w:val="000000" w:themeColor="text1"/>
          <w:sz w:val="26"/>
          <w:szCs w:val="26"/>
          <w:lang w:val="es-ES"/>
        </w:rPr>
        <w:t xml:space="preserve"> 95,8%, so </w:t>
      </w:r>
      <w:proofErr w:type="spellStart"/>
      <w:r w:rsidR="00736A92" w:rsidRPr="00CF0F2F">
        <w:rPr>
          <w:color w:val="000000" w:themeColor="text1"/>
          <w:sz w:val="26"/>
          <w:szCs w:val="26"/>
          <w:lang w:val="es-ES"/>
        </w:rPr>
        <w:t>với</w:t>
      </w:r>
      <w:proofErr w:type="spellEnd"/>
      <w:r w:rsidR="00736A92" w:rsidRPr="00CF0F2F">
        <w:rPr>
          <w:color w:val="000000" w:themeColor="text1"/>
          <w:sz w:val="26"/>
          <w:szCs w:val="26"/>
          <w:lang w:val="es-ES"/>
        </w:rPr>
        <w:t xml:space="preserve"> 8,4% ở </w:t>
      </w:r>
      <w:proofErr w:type="spellStart"/>
      <w:r w:rsidR="00736A92" w:rsidRPr="00CF0F2F">
        <w:rPr>
          <w:color w:val="000000" w:themeColor="text1"/>
          <w:sz w:val="26"/>
          <w:szCs w:val="26"/>
          <w:lang w:val="es-ES"/>
        </w:rPr>
        <w:t>nhóm</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sinh</w:t>
      </w:r>
      <w:proofErr w:type="spellEnd"/>
      <w:r w:rsidR="00736A92" w:rsidRPr="00CF0F2F">
        <w:rPr>
          <w:color w:val="000000" w:themeColor="text1"/>
          <w:sz w:val="26"/>
          <w:szCs w:val="26"/>
          <w:lang w:val="es-ES"/>
        </w:rPr>
        <w:t xml:space="preserve"> ít. </w:t>
      </w:r>
      <w:proofErr w:type="spellStart"/>
      <w:r w:rsidR="00736A92" w:rsidRPr="00CF0F2F">
        <w:rPr>
          <w:color w:val="000000" w:themeColor="text1"/>
          <w:sz w:val="26"/>
          <w:szCs w:val="26"/>
          <w:lang w:val="es-ES"/>
        </w:rPr>
        <w:t>Nghiên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cứu</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của</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Đặng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Thị</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Hải</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Yến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trên</w:t>
      </w:r>
      <w:proofErr w:type="spellEnd"/>
      <w:r w:rsidR="00736A92" w:rsidRPr="00CF0F2F">
        <w:rPr>
          <w:color w:val="000000" w:themeColor="text1"/>
          <w:sz w:val="26"/>
          <w:szCs w:val="26"/>
          <w:lang w:val="es-ES"/>
        </w:rPr>
        <w:t xml:space="preserve"> 410 </w:t>
      </w:r>
      <w:proofErr w:type="spellStart"/>
      <w:r w:rsidR="00736A92" w:rsidRPr="00CF0F2F">
        <w:rPr>
          <w:color w:val="000000" w:themeColor="text1"/>
          <w:sz w:val="26"/>
          <w:szCs w:val="26"/>
          <w:lang w:val="es-ES"/>
        </w:rPr>
        <w:t>phụ</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nữ</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trên</w:t>
      </w:r>
      <w:proofErr w:type="spellEnd"/>
      <w:r w:rsidR="00736A92" w:rsidRPr="00CF0F2F">
        <w:rPr>
          <w:color w:val="000000" w:themeColor="text1"/>
          <w:sz w:val="26"/>
          <w:szCs w:val="26"/>
          <w:lang w:val="es-ES"/>
        </w:rPr>
        <w:t xml:space="preserve"> 50 </w:t>
      </w:r>
      <w:proofErr w:type="spellStart"/>
      <w:r w:rsidR="00736A92" w:rsidRPr="00CF0F2F">
        <w:rPr>
          <w:color w:val="000000" w:themeColor="text1"/>
          <w:sz w:val="26"/>
          <w:szCs w:val="26"/>
          <w:lang w:val="es-ES"/>
        </w:rPr>
        <w:t>tuổi</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cũng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ghi</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nhận</w:t>
      </w:r>
      <w:proofErr w:type="spellEnd"/>
      <w:r w:rsidR="00736A92" w:rsidRPr="00CF0F2F">
        <w:rPr>
          <w:color w:val="000000" w:themeColor="text1"/>
          <w:sz w:val="26"/>
          <w:szCs w:val="26"/>
          <w:lang w:val="es-ES"/>
        </w:rPr>
        <w:t xml:space="preserve"> </w:t>
      </w:r>
      <w:proofErr w:type="spellStart"/>
      <w:r w:rsidR="00375DE5" w:rsidRPr="00CF0F2F">
        <w:rPr>
          <w:sz w:val="26"/>
          <w:szCs w:val="26"/>
        </w:rPr>
        <w:t>tỷ</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lệ</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loãng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xương</w:t>
      </w:r>
      <w:proofErr w:type="spellEnd"/>
      <w:r w:rsidR="00736A92" w:rsidRPr="00CF0F2F">
        <w:rPr>
          <w:color w:val="000000" w:themeColor="text1"/>
          <w:sz w:val="26"/>
          <w:szCs w:val="26"/>
          <w:lang w:val="es-ES"/>
        </w:rPr>
        <w:t xml:space="preserve"> cao </w:t>
      </w:r>
      <w:proofErr w:type="spellStart"/>
      <w:r w:rsidR="00736A92" w:rsidRPr="00CF0F2F">
        <w:rPr>
          <w:color w:val="000000" w:themeColor="text1"/>
          <w:sz w:val="26"/>
          <w:szCs w:val="26"/>
          <w:lang w:val="es-ES"/>
        </w:rPr>
        <w:t>hơn</w:t>
      </w:r>
      <w:proofErr w:type="spellEnd"/>
      <w:r w:rsidR="00736A92" w:rsidRPr="00CF0F2F">
        <w:rPr>
          <w:color w:val="000000" w:themeColor="text1"/>
          <w:sz w:val="26"/>
          <w:szCs w:val="26"/>
          <w:lang w:val="es-ES"/>
        </w:rPr>
        <w:t xml:space="preserve"> ở </w:t>
      </w:r>
      <w:proofErr w:type="spellStart"/>
      <w:r w:rsidR="00736A92" w:rsidRPr="00CF0F2F">
        <w:rPr>
          <w:color w:val="000000" w:themeColor="text1"/>
          <w:sz w:val="26"/>
          <w:szCs w:val="26"/>
          <w:lang w:val="es-ES"/>
        </w:rPr>
        <w:t>nhóm</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sinh</w:t>
      </w:r>
      <w:proofErr w:type="spellEnd"/>
      <w:r w:rsidR="00736A92" w:rsidRPr="00CF0F2F">
        <w:rPr>
          <w:color w:val="000000" w:themeColor="text1"/>
          <w:sz w:val="26"/>
          <w:szCs w:val="26"/>
          <w:lang w:val="es-ES"/>
        </w:rPr>
        <w:t xml:space="preserve"> 3 con </w:t>
      </w:r>
      <w:proofErr w:type="spellStart"/>
      <w:r w:rsidR="00736A92" w:rsidRPr="00CF0F2F">
        <w:rPr>
          <w:color w:val="000000" w:themeColor="text1"/>
          <w:sz w:val="26"/>
          <w:szCs w:val="26"/>
          <w:lang w:val="es-ES"/>
        </w:rPr>
        <w:t>trở</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lên.Những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nghiên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cứu</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này</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nhấn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mạnh</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tầm</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quan</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trọng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của</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việc</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duy</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trì</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sức</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khỏe</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xương</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đặc</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biệt</w:t>
      </w:r>
      <w:proofErr w:type="spellEnd"/>
      <w:r w:rsidR="00736A92" w:rsidRPr="00CF0F2F">
        <w:rPr>
          <w:color w:val="000000" w:themeColor="text1"/>
          <w:sz w:val="26"/>
          <w:szCs w:val="26"/>
          <w:lang w:val="es-ES"/>
        </w:rPr>
        <w:t xml:space="preserve"> ở </w:t>
      </w:r>
      <w:proofErr w:type="spellStart"/>
      <w:r w:rsidR="00736A92" w:rsidRPr="00CF0F2F">
        <w:rPr>
          <w:color w:val="000000" w:themeColor="text1"/>
          <w:sz w:val="26"/>
          <w:szCs w:val="26"/>
          <w:lang w:val="es-ES"/>
        </w:rPr>
        <w:t>phụ</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nữ</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sinh</w:t>
      </w:r>
      <w:proofErr w:type="spellEnd"/>
      <w:r w:rsidR="00736A92" w:rsidRPr="00CF0F2F">
        <w:rPr>
          <w:color w:val="000000" w:themeColor="text1"/>
          <w:sz w:val="26"/>
          <w:szCs w:val="26"/>
          <w:lang w:val="es-ES"/>
        </w:rPr>
        <w:t xml:space="preserve"> </w:t>
      </w:r>
      <w:proofErr w:type="spellStart"/>
      <w:r w:rsidR="00736A92" w:rsidRPr="00CF0F2F">
        <w:rPr>
          <w:color w:val="000000" w:themeColor="text1"/>
          <w:sz w:val="26"/>
          <w:szCs w:val="26"/>
          <w:lang w:val="es-ES"/>
        </w:rPr>
        <w:t>nhiều</w:t>
      </w:r>
      <w:proofErr w:type="spellEnd"/>
      <w:r w:rsidR="00736A92" w:rsidRPr="00CF0F2F">
        <w:rPr>
          <w:color w:val="000000" w:themeColor="text1"/>
          <w:sz w:val="26"/>
          <w:szCs w:val="26"/>
          <w:lang w:val="es-ES"/>
        </w:rPr>
        <w:t xml:space="preserve"> con. </w:t>
      </w:r>
      <w:r w:rsidR="001F20BC" w:rsidRPr="00CF0F2F">
        <w:rPr>
          <w:color w:val="000000" w:themeColor="text1"/>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1F20BC" w:rsidRPr="00CF0F2F">
        <w:rPr>
          <w:color w:val="000000" w:themeColor="text1"/>
          <w:sz w:val="26"/>
          <w:szCs w:val="26"/>
          <w:lang w:val="es-ES"/>
        </w:rPr>
      </w:r>
      <w:r w:rsidR="001F20BC" w:rsidRPr="00CF0F2F">
        <w:rPr>
          <w:color w:val="000000" w:themeColor="text1"/>
          <w:sz w:val="26"/>
          <w:szCs w:val="26"/>
          <w:lang w:val="es-ES"/>
        </w:rPr>
        <w:fldChar w:fldCharType="separate"/>
      </w:r>
      <w:r w:rsidR="007541CC" w:rsidRPr="00CF0F2F">
        <w:rPr>
          <w:noProof/>
          <w:color w:val="000000" w:themeColor="text1"/>
          <w:sz w:val="26"/>
          <w:szCs w:val="26"/>
          <w:lang w:val="es-ES"/>
        </w:rPr>
        <w:t>[9]</w:t>
      </w:r>
      <w:r w:rsidR="001F20BC" w:rsidRPr="00CF0F2F">
        <w:rPr>
          <w:color w:val="000000" w:themeColor="text1"/>
          <w:sz w:val="26"/>
          <w:szCs w:val="26"/>
          <w:lang w:val="es-ES"/>
        </w:rPr>
        <w:fldChar w:fldCharType="end"/>
      </w:r>
      <w:r w:rsidR="001F20BC" w:rsidRPr="00CF0F2F">
        <w:rPr>
          <w:color w:val="000000" w:themeColor="text1"/>
          <w:sz w:val="26"/>
          <w:szCs w:val="26"/>
          <w:lang w:val="es-ES"/>
        </w:rPr>
        <w:t>.</w:t>
      </w:r>
    </w:p>
    <w:p w:rsidR="001F20BC" w:rsidRPr="00CF0F2F" w:rsidRDefault="00814CDE" w:rsidP="00FA2C73">
      <w:pPr>
        <w:pStyle w:val="3a"/>
        <w:widowControl w:val="0"/>
        <w:spacing w:line="348" w:lineRule="auto"/>
        <w:contextualSpacing/>
        <w:rPr>
          <w:szCs w:val="26"/>
        </w:rPr>
      </w:pPr>
      <w:bookmarkStart w:id="90" w:name="_Toc210076401"/>
      <w:bookmarkStart w:id="91" w:name="_Toc224741622"/>
      <w:bookmarkEnd w:id="89"/>
      <w:r w:rsidRPr="00CF0F2F">
        <w:rPr>
          <w:szCs w:val="26"/>
        </w:rPr>
        <w:lastRenderedPageBreak/>
        <w:t>1</w:t>
      </w:r>
      <w:r w:rsidR="001F20BC" w:rsidRPr="00CF0F2F">
        <w:rPr>
          <w:szCs w:val="26"/>
        </w:rPr>
        <w:t xml:space="preserve">.3.2. </w:t>
      </w:r>
      <w:proofErr w:type="spellStart"/>
      <w:r w:rsidR="001F20BC" w:rsidRPr="00CF0F2F">
        <w:rPr>
          <w:szCs w:val="26"/>
        </w:rPr>
        <w:t>Yếu</w:t>
      </w:r>
      <w:proofErr w:type="spellEnd"/>
      <w:r w:rsidR="001F20BC" w:rsidRPr="00CF0F2F">
        <w:rPr>
          <w:szCs w:val="26"/>
        </w:rPr>
        <w:t xml:space="preserve"> </w:t>
      </w:r>
      <w:proofErr w:type="spellStart"/>
      <w:r w:rsidR="001F20BC" w:rsidRPr="00CF0F2F">
        <w:rPr>
          <w:szCs w:val="26"/>
        </w:rPr>
        <w:t>tố</w:t>
      </w:r>
      <w:proofErr w:type="spellEnd"/>
      <w:r w:rsidR="001F20BC" w:rsidRPr="00CF0F2F">
        <w:rPr>
          <w:szCs w:val="26"/>
        </w:rPr>
        <w:t xml:space="preserve"> </w:t>
      </w:r>
      <w:proofErr w:type="spellStart"/>
      <w:r w:rsidR="001F20BC" w:rsidRPr="00CF0F2F">
        <w:rPr>
          <w:szCs w:val="26"/>
        </w:rPr>
        <w:t>nguy</w:t>
      </w:r>
      <w:proofErr w:type="spellEnd"/>
      <w:r w:rsidR="001F20BC" w:rsidRPr="00CF0F2F">
        <w:rPr>
          <w:szCs w:val="26"/>
        </w:rPr>
        <w:t xml:space="preserve"> </w:t>
      </w:r>
      <w:proofErr w:type="spellStart"/>
      <w:r w:rsidR="001F20BC" w:rsidRPr="00CF0F2F">
        <w:rPr>
          <w:szCs w:val="26"/>
        </w:rPr>
        <w:t>cơ</w:t>
      </w:r>
      <w:proofErr w:type="spellEnd"/>
      <w:r w:rsidR="001F20BC" w:rsidRPr="00CF0F2F">
        <w:rPr>
          <w:szCs w:val="26"/>
        </w:rPr>
        <w:t xml:space="preserve"> </w:t>
      </w:r>
      <w:proofErr w:type="spellStart"/>
      <w:r w:rsidR="001F20BC" w:rsidRPr="00CF0F2F">
        <w:rPr>
          <w:szCs w:val="26"/>
        </w:rPr>
        <w:t>có</w:t>
      </w:r>
      <w:proofErr w:type="spellEnd"/>
      <w:r w:rsidR="001F20BC" w:rsidRPr="00CF0F2F">
        <w:rPr>
          <w:szCs w:val="26"/>
        </w:rPr>
        <w:t xml:space="preserve"> </w:t>
      </w:r>
      <w:proofErr w:type="spellStart"/>
      <w:r w:rsidR="001F20BC" w:rsidRPr="00CF0F2F">
        <w:rPr>
          <w:szCs w:val="26"/>
        </w:rPr>
        <w:t>thể</w:t>
      </w:r>
      <w:proofErr w:type="spellEnd"/>
      <w:r w:rsidR="001F20BC" w:rsidRPr="00CF0F2F">
        <w:rPr>
          <w:szCs w:val="26"/>
        </w:rPr>
        <w:t xml:space="preserve"> </w:t>
      </w:r>
      <w:proofErr w:type="spellStart"/>
      <w:r w:rsidR="001F20BC" w:rsidRPr="00CF0F2F">
        <w:rPr>
          <w:szCs w:val="26"/>
        </w:rPr>
        <w:t>thay</w:t>
      </w:r>
      <w:proofErr w:type="spellEnd"/>
      <w:r w:rsidR="001F20BC" w:rsidRPr="00CF0F2F">
        <w:rPr>
          <w:szCs w:val="26"/>
        </w:rPr>
        <w:t xml:space="preserve"> </w:t>
      </w:r>
      <w:proofErr w:type="spellStart"/>
      <w:r w:rsidR="001F20BC" w:rsidRPr="00CF0F2F">
        <w:rPr>
          <w:szCs w:val="26"/>
        </w:rPr>
        <w:t>đổi</w:t>
      </w:r>
      <w:proofErr w:type="spellEnd"/>
      <w:r w:rsidR="001F20BC" w:rsidRPr="00CF0F2F">
        <w:rPr>
          <w:szCs w:val="26"/>
        </w:rPr>
        <w:t xml:space="preserve"> </w:t>
      </w:r>
      <w:proofErr w:type="spellStart"/>
      <w:r w:rsidR="001F20BC" w:rsidRPr="00CF0F2F">
        <w:rPr>
          <w:szCs w:val="26"/>
        </w:rPr>
        <w:t>được</w:t>
      </w:r>
      <w:bookmarkEnd w:id="90"/>
      <w:bookmarkEnd w:id="91"/>
      <w:proofErr w:type="spellEnd"/>
    </w:p>
    <w:p w:rsidR="001130BD" w:rsidRPr="00CF0F2F" w:rsidRDefault="00231FA0" w:rsidP="00FA2C73">
      <w:pPr>
        <w:widowControl w:val="0"/>
        <w:snapToGrid w:val="0"/>
        <w:spacing w:line="348" w:lineRule="auto"/>
        <w:contextualSpacing/>
        <w:jc w:val="both"/>
        <w:rPr>
          <w:bCs/>
          <w:i/>
          <w:iCs/>
          <w:sz w:val="26"/>
          <w:szCs w:val="26"/>
          <w:lang w:val="es-ES"/>
        </w:rPr>
      </w:pPr>
      <w:r w:rsidRPr="00CF0F2F">
        <w:rPr>
          <w:bCs/>
          <w:i/>
          <w:iCs/>
          <w:sz w:val="26"/>
          <w:szCs w:val="26"/>
          <w:lang w:val="es-ES"/>
        </w:rPr>
        <w:t xml:space="preserve">1.3.2.1. </w:t>
      </w:r>
      <w:proofErr w:type="spellStart"/>
      <w:r w:rsidR="001F20BC" w:rsidRPr="00CF0F2F">
        <w:rPr>
          <w:bCs/>
          <w:i/>
          <w:iCs/>
          <w:sz w:val="26"/>
          <w:szCs w:val="26"/>
          <w:lang w:val="es-ES"/>
        </w:rPr>
        <w:t>Dinh</w:t>
      </w:r>
      <w:proofErr w:type="spellEnd"/>
      <w:r w:rsidR="001F20BC" w:rsidRPr="00CF0F2F">
        <w:rPr>
          <w:bCs/>
          <w:i/>
          <w:iCs/>
          <w:sz w:val="26"/>
          <w:szCs w:val="26"/>
          <w:lang w:val="es-ES"/>
        </w:rPr>
        <w:t xml:space="preserve"> </w:t>
      </w:r>
      <w:proofErr w:type="spellStart"/>
      <w:r w:rsidR="001F20BC" w:rsidRPr="00CF0F2F">
        <w:rPr>
          <w:bCs/>
          <w:i/>
          <w:iCs/>
          <w:sz w:val="26"/>
          <w:szCs w:val="26"/>
          <w:lang w:val="es-ES"/>
        </w:rPr>
        <w:t>dưỡng</w:t>
      </w:r>
      <w:proofErr w:type="spellEnd"/>
      <w:r w:rsidR="006B5779" w:rsidRPr="00CF0F2F">
        <w:rPr>
          <w:bCs/>
          <w:i/>
          <w:iCs/>
          <w:sz w:val="26"/>
          <w:szCs w:val="26"/>
          <w:lang w:val="es-ES"/>
        </w:rPr>
        <w:t xml:space="preserve"> </w:t>
      </w:r>
    </w:p>
    <w:p w:rsidR="001F20BC" w:rsidRPr="00CF0F2F" w:rsidRDefault="00826F6D" w:rsidP="00315322">
      <w:pPr>
        <w:widowControl w:val="0"/>
        <w:snapToGrid w:val="0"/>
        <w:spacing w:line="360" w:lineRule="auto"/>
        <w:ind w:firstLine="720"/>
        <w:contextualSpacing/>
        <w:jc w:val="both"/>
        <w:rPr>
          <w:sz w:val="26"/>
          <w:szCs w:val="26"/>
          <w:lang w:val="es-ES"/>
        </w:rPr>
      </w:pPr>
      <w:proofErr w:type="spellStart"/>
      <w:r w:rsidRPr="00CF0F2F">
        <w:rPr>
          <w:sz w:val="26"/>
          <w:szCs w:val="26"/>
          <w:lang w:val="es-ES"/>
        </w:rPr>
        <w:t>Canxi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hai</w:t>
      </w:r>
      <w:proofErr w:type="spellEnd"/>
      <w:r w:rsidRPr="00CF0F2F">
        <w:rPr>
          <w:sz w:val="26"/>
          <w:szCs w:val="26"/>
          <w:lang w:val="es-ES"/>
        </w:rPr>
        <w:t xml:space="preserve"> vi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cho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ruột</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phần</w:t>
      </w:r>
      <w:proofErr w:type="spellEnd"/>
      <w:r w:rsidRPr="00CF0F2F">
        <w:rPr>
          <w:sz w:val="26"/>
          <w:szCs w:val="26"/>
          <w:lang w:val="es-ES"/>
        </w:rPr>
        <w:t xml:space="preserve"> </w:t>
      </w:r>
      <w:proofErr w:type="spellStart"/>
      <w:r w:rsidRPr="00CF0F2F">
        <w:rPr>
          <w:sz w:val="26"/>
          <w:szCs w:val="26"/>
          <w:lang w:val="es-ES"/>
        </w:rPr>
        <w:t>cấu</w:t>
      </w:r>
      <w:proofErr w:type="spellEnd"/>
      <w:r w:rsidRPr="00CF0F2F">
        <w:rPr>
          <w:sz w:val="26"/>
          <w:szCs w:val="26"/>
          <w:lang w:val="es-ES"/>
        </w:rPr>
        <w:t xml:space="preserve"> </w:t>
      </w:r>
      <w:proofErr w:type="spellStart"/>
      <w:r w:rsidRPr="00CF0F2F">
        <w:rPr>
          <w:sz w:val="26"/>
          <w:szCs w:val="26"/>
          <w:lang w:val="es-ES"/>
        </w:rPr>
        <w:t>trúc</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hụt</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&lt; 50 nmol/L) </w:t>
      </w:r>
      <w:proofErr w:type="spellStart"/>
      <w:r w:rsidRPr="00CF0F2F">
        <w:rPr>
          <w:sz w:val="26"/>
          <w:szCs w:val="26"/>
          <w:lang w:val="es-ES"/>
        </w:rPr>
        <w:t>sẽ</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gây</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âm</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hormone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(PTH)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rất</w:t>
      </w:r>
      <w:proofErr w:type="spellEnd"/>
      <w:r w:rsidRPr="00CF0F2F">
        <w:rPr>
          <w:sz w:val="26"/>
          <w:szCs w:val="26"/>
          <w:lang w:val="es-ES"/>
        </w:rPr>
        <w:t xml:space="preserve"> </w:t>
      </w:r>
      <w:proofErr w:type="spellStart"/>
      <w:r w:rsidRPr="00CF0F2F">
        <w:rPr>
          <w:sz w:val="26"/>
          <w:szCs w:val="26"/>
          <w:lang w:val="es-ES"/>
        </w:rPr>
        <w:t>phổ</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tới</w:t>
      </w:r>
      <w:proofErr w:type="spellEnd"/>
      <w:r w:rsidRPr="00CF0F2F">
        <w:rPr>
          <w:sz w:val="26"/>
          <w:szCs w:val="26"/>
          <w:lang w:val="es-ES"/>
        </w:rPr>
        <w:t xml:space="preserve"> 40-60%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fldChar w:fldCharType="begin"/>
      </w:r>
      <w:r w:rsidR="00034C64" w:rsidRPr="00CF0F2F">
        <w:rPr>
          <w:sz w:val="26"/>
          <w:szCs w:val="26"/>
          <w:lang w:val="es-ES"/>
        </w:rPr>
        <w:instrText xml:space="preserve"> ADDIN EN.CITE &lt;EndNote&gt;&lt;Cite&gt;&lt;Author&gt;Rosen HN&lt;/Author&gt;&lt;Year&gt;2024&lt;/Year&gt;&lt;RecNum&gt;176&lt;/RecNum&gt;&lt;DisplayText&gt;[118]&lt;/DisplayText&gt;&lt;record&gt;&lt;rec-number&gt;176&lt;/rec-number&gt;&lt;foreign-keys&gt;&lt;key app="EN" db-id="vwv5eszpc5rszbevd0l5tazb59ad9s09xfrx" timestamp="1714537789"&gt;176&lt;/key&gt;&lt;/foreign-keys&gt;&lt;ref-type name="Web Page"&gt;12&lt;/ref-type&gt;&lt;contributors&gt;&lt;authors&gt;&lt;author&gt;Rosen HN,&lt;/author&gt;&lt;author&gt;Rosen C,&lt;/author&gt;&lt;author&gt;Schmader K,&lt;/author&gt;&lt;author&gt;Mulder J,&lt;/author&gt;&lt;/authors&gt;&lt;/contributors&gt;&lt;titles&gt;&lt;title&gt;Calcium and vitamin D supplementation in osteoporosis&lt;/title&gt;&lt;secondary-title&gt;Waltham, MA: UpToDate&lt;/secondary-title&gt;&lt;/titles&gt;&lt;number&gt;accessed on 22/4/2024&lt;/number&gt;&lt;dates&gt;&lt;year&gt;2024&lt;/year&gt;&lt;/dates&gt;&lt;publisher&gt;UpToDate&lt;/publisher&gt;&lt;urls&gt;&lt;related-urls&gt;&lt;url&gt;https://www.uptodate.com/contents/calcium-and-vitamin-d-supplementation-in-osteoporosis&lt;/url&gt;&lt;/related-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[118]</w:t>
      </w:r>
      <w:r w:rsidRPr="00CF0F2F">
        <w:rPr>
          <w:sz w:val="26"/>
          <w:szCs w:val="26"/>
          <w:lang w:val="es-ES"/>
        </w:rPr>
        <w:fldChar w:fldCharType="end"/>
      </w:r>
      <w:r w:rsidR="009075B3" w:rsidRPr="00CF0F2F">
        <w:rPr>
          <w:sz w:val="26"/>
          <w:szCs w:val="26"/>
          <w:lang w:val="es-ES"/>
        </w:rPr>
        <w:t xml:space="preserve">. </w:t>
      </w:r>
      <w:proofErr w:type="spellStart"/>
      <w:r w:rsidR="001F20BC" w:rsidRPr="00CF0F2F">
        <w:rPr>
          <w:sz w:val="26"/>
          <w:szCs w:val="26"/>
          <w:lang w:val="es-ES"/>
        </w:rPr>
        <w:t>Khẩu</w:t>
      </w:r>
      <w:proofErr w:type="spellEnd"/>
      <w:r w:rsidR="001F20BC" w:rsidRPr="00CF0F2F">
        <w:rPr>
          <w:sz w:val="26"/>
          <w:szCs w:val="26"/>
          <w:lang w:val="es-ES"/>
        </w:rPr>
        <w:t xml:space="preserve"> </w:t>
      </w:r>
      <w:proofErr w:type="spellStart"/>
      <w:r w:rsidR="001F20BC" w:rsidRPr="00CF0F2F">
        <w:rPr>
          <w:sz w:val="26"/>
          <w:szCs w:val="26"/>
          <w:lang w:val="es-ES"/>
        </w:rPr>
        <w:t>phần</w:t>
      </w:r>
      <w:proofErr w:type="spellEnd"/>
      <w:r w:rsidR="001F20BC" w:rsidRPr="00CF0F2F">
        <w:rPr>
          <w:sz w:val="26"/>
          <w:szCs w:val="26"/>
          <w:lang w:val="es-ES"/>
        </w:rPr>
        <w:t xml:space="preserve"> </w:t>
      </w:r>
      <w:proofErr w:type="spellStart"/>
      <w:r w:rsidR="004E274C"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hàng</w:t>
      </w:r>
      <w:proofErr w:type="spellEnd"/>
      <w:r w:rsidR="001F20BC" w:rsidRPr="00CF0F2F">
        <w:rPr>
          <w:sz w:val="26"/>
          <w:szCs w:val="26"/>
          <w:lang w:val="es-ES"/>
        </w:rPr>
        <w:t xml:space="preserve"> </w:t>
      </w:r>
      <w:proofErr w:type="spellStart"/>
      <w:r w:rsidR="001F20BC" w:rsidRPr="00CF0F2F">
        <w:rPr>
          <w:sz w:val="26"/>
          <w:szCs w:val="26"/>
          <w:lang w:val="es-ES"/>
        </w:rPr>
        <w:t>ngày</w:t>
      </w:r>
      <w:proofErr w:type="spellEnd"/>
      <w:r w:rsidR="001F20BC" w:rsidRPr="00CF0F2F">
        <w:rPr>
          <w:sz w:val="26"/>
          <w:szCs w:val="26"/>
          <w:lang w:val="es-ES"/>
        </w:rPr>
        <w:t xml:space="preserve"> </w:t>
      </w:r>
      <w:proofErr w:type="spellStart"/>
      <w:r w:rsidR="001F20BC" w:rsidRPr="00CF0F2F">
        <w:rPr>
          <w:sz w:val="26"/>
          <w:szCs w:val="26"/>
          <w:lang w:val="es-ES"/>
        </w:rPr>
        <w:t>cũng</w:t>
      </w:r>
      <w:proofErr w:type="spellEnd"/>
      <w:r w:rsidR="001F20BC" w:rsidRPr="00CF0F2F">
        <w:rPr>
          <w:sz w:val="26"/>
          <w:szCs w:val="26"/>
          <w:lang w:val="es-ES"/>
        </w:rPr>
        <w:t xml:space="preserve"> </w:t>
      </w:r>
      <w:proofErr w:type="spellStart"/>
      <w:r w:rsidR="001F20BC" w:rsidRPr="00CF0F2F">
        <w:rPr>
          <w:sz w:val="26"/>
          <w:szCs w:val="26"/>
          <w:lang w:val="es-ES"/>
        </w:rPr>
        <w:t>ảnh</w:t>
      </w:r>
      <w:proofErr w:type="spellEnd"/>
      <w:r w:rsidR="001F20BC" w:rsidRPr="00CF0F2F">
        <w:rPr>
          <w:sz w:val="26"/>
          <w:szCs w:val="26"/>
          <w:lang w:val="es-ES"/>
        </w:rPr>
        <w:t xml:space="preserve"> </w:t>
      </w:r>
      <w:proofErr w:type="spellStart"/>
      <w:r w:rsidR="001F20BC" w:rsidRPr="00CF0F2F">
        <w:rPr>
          <w:sz w:val="26"/>
          <w:szCs w:val="26"/>
          <w:lang w:val="es-ES"/>
        </w:rPr>
        <w:t>hưởng</w:t>
      </w:r>
      <w:proofErr w:type="spellEnd"/>
      <w:r w:rsidR="001F20BC" w:rsidRPr="00CF0F2F">
        <w:rPr>
          <w:sz w:val="26"/>
          <w:szCs w:val="26"/>
          <w:lang w:val="es-ES"/>
        </w:rPr>
        <w:t xml:space="preserve"> </w:t>
      </w:r>
      <w:proofErr w:type="spellStart"/>
      <w:r w:rsidR="001F20BC" w:rsidRPr="00CF0F2F">
        <w:rPr>
          <w:sz w:val="26"/>
          <w:szCs w:val="26"/>
          <w:lang w:val="es-ES"/>
        </w:rPr>
        <w:t>đến</w:t>
      </w:r>
      <w:proofErr w:type="spellEnd"/>
      <w:r w:rsidR="001F20BC" w:rsidRPr="00CF0F2F">
        <w:rPr>
          <w:sz w:val="26"/>
          <w:szCs w:val="26"/>
          <w:lang w:val="es-ES"/>
        </w:rPr>
        <w:t xml:space="preserve"> </w:t>
      </w:r>
      <w:proofErr w:type="spellStart"/>
      <w:r w:rsidR="001F20BC" w:rsidRPr="00CF0F2F">
        <w:rPr>
          <w:sz w:val="26"/>
          <w:szCs w:val="26"/>
          <w:lang w:val="es-ES"/>
        </w:rPr>
        <w:t>cân</w:t>
      </w:r>
      <w:proofErr w:type="spellEnd"/>
      <w:r w:rsidR="001F20BC" w:rsidRPr="00CF0F2F">
        <w:rPr>
          <w:sz w:val="26"/>
          <w:szCs w:val="26"/>
          <w:lang w:val="es-ES"/>
        </w:rPr>
        <w:t xml:space="preserve"> </w:t>
      </w:r>
      <w:proofErr w:type="spellStart"/>
      <w:r w:rsidR="001F20BC" w:rsidRPr="00CF0F2F">
        <w:rPr>
          <w:sz w:val="26"/>
          <w:szCs w:val="26"/>
          <w:lang w:val="es-ES"/>
        </w:rPr>
        <w:t>bằng</w:t>
      </w:r>
      <w:proofErr w:type="spellEnd"/>
      <w:r w:rsidR="001F20BC" w:rsidRPr="00CF0F2F">
        <w:rPr>
          <w:sz w:val="26"/>
          <w:szCs w:val="26"/>
          <w:lang w:val="es-ES"/>
        </w:rPr>
        <w:t xml:space="preserve"> </w:t>
      </w:r>
      <w:proofErr w:type="spellStart"/>
      <w:r w:rsidR="004E274C"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Nếu</w:t>
      </w:r>
      <w:proofErr w:type="spellEnd"/>
      <w:r w:rsidR="001F20BC" w:rsidRPr="00CF0F2F">
        <w:rPr>
          <w:sz w:val="26"/>
          <w:szCs w:val="26"/>
          <w:lang w:val="es-ES"/>
        </w:rPr>
        <w:t xml:space="preserve"> </w:t>
      </w:r>
      <w:proofErr w:type="spellStart"/>
      <w:r w:rsidR="001F20BC" w:rsidRPr="00CF0F2F">
        <w:rPr>
          <w:sz w:val="26"/>
          <w:szCs w:val="26"/>
          <w:lang w:val="es-ES"/>
        </w:rPr>
        <w:t>lượng</w:t>
      </w:r>
      <w:proofErr w:type="spellEnd"/>
      <w:r w:rsidR="001F20BC" w:rsidRPr="00CF0F2F">
        <w:rPr>
          <w:sz w:val="26"/>
          <w:szCs w:val="26"/>
          <w:lang w:val="es-ES"/>
        </w:rPr>
        <w:t xml:space="preserve"> </w:t>
      </w:r>
      <w:proofErr w:type="spellStart"/>
      <w:r w:rsidR="004E274C"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nạp</w:t>
      </w:r>
      <w:proofErr w:type="spellEnd"/>
      <w:r w:rsidR="001F20BC" w:rsidRPr="00CF0F2F">
        <w:rPr>
          <w:sz w:val="26"/>
          <w:szCs w:val="26"/>
          <w:lang w:val="es-ES"/>
        </w:rPr>
        <w:t xml:space="preserve"> </w:t>
      </w:r>
      <w:proofErr w:type="spellStart"/>
      <w:r w:rsidR="001F20BC" w:rsidRPr="00CF0F2F">
        <w:rPr>
          <w:sz w:val="26"/>
          <w:szCs w:val="26"/>
          <w:lang w:val="es-ES"/>
        </w:rPr>
        <w:t>vào</w:t>
      </w:r>
      <w:proofErr w:type="spellEnd"/>
      <w:r w:rsidR="001F20BC" w:rsidRPr="00CF0F2F">
        <w:rPr>
          <w:sz w:val="26"/>
          <w:szCs w:val="26"/>
          <w:lang w:val="es-ES"/>
        </w:rPr>
        <w:t xml:space="preserve"> </w:t>
      </w:r>
      <w:proofErr w:type="spellStart"/>
      <w:r w:rsidR="001F20BC" w:rsidRPr="00CF0F2F">
        <w:rPr>
          <w:sz w:val="26"/>
          <w:szCs w:val="26"/>
          <w:lang w:val="es-ES"/>
        </w:rPr>
        <w:t>không</w:t>
      </w:r>
      <w:proofErr w:type="spellEnd"/>
      <w:r w:rsidR="001F20BC" w:rsidRPr="00CF0F2F">
        <w:rPr>
          <w:sz w:val="26"/>
          <w:szCs w:val="26"/>
          <w:lang w:val="es-ES"/>
        </w:rPr>
        <w:t xml:space="preserve"> </w:t>
      </w:r>
      <w:proofErr w:type="spellStart"/>
      <w:r w:rsidR="001F20BC" w:rsidRPr="00CF0F2F">
        <w:rPr>
          <w:sz w:val="26"/>
          <w:szCs w:val="26"/>
          <w:lang w:val="es-ES"/>
        </w:rPr>
        <w:t>đủ</w:t>
      </w:r>
      <w:proofErr w:type="spellEnd"/>
      <w:r w:rsidR="001F20BC" w:rsidRPr="00CF0F2F">
        <w:rPr>
          <w:sz w:val="26"/>
          <w:szCs w:val="26"/>
          <w:lang w:val="es-ES"/>
        </w:rPr>
        <w:t xml:space="preserve">, </w:t>
      </w:r>
      <w:proofErr w:type="spellStart"/>
      <w:r w:rsidR="001F20BC" w:rsidRPr="00CF0F2F">
        <w:rPr>
          <w:sz w:val="26"/>
          <w:szCs w:val="26"/>
          <w:lang w:val="es-ES"/>
        </w:rPr>
        <w:t>cân</w:t>
      </w:r>
      <w:proofErr w:type="spellEnd"/>
      <w:r w:rsidR="001F20BC" w:rsidRPr="00CF0F2F">
        <w:rPr>
          <w:sz w:val="26"/>
          <w:szCs w:val="26"/>
          <w:lang w:val="es-ES"/>
        </w:rPr>
        <w:t xml:space="preserve"> </w:t>
      </w:r>
      <w:proofErr w:type="spellStart"/>
      <w:r w:rsidR="001F20BC" w:rsidRPr="00CF0F2F">
        <w:rPr>
          <w:sz w:val="26"/>
          <w:szCs w:val="26"/>
          <w:lang w:val="es-ES"/>
        </w:rPr>
        <w:t>bằng</w:t>
      </w:r>
      <w:proofErr w:type="spellEnd"/>
      <w:r w:rsidR="001F20BC" w:rsidRPr="00CF0F2F">
        <w:rPr>
          <w:sz w:val="26"/>
          <w:szCs w:val="26"/>
          <w:lang w:val="es-ES"/>
        </w:rPr>
        <w:t xml:space="preserve"> </w:t>
      </w:r>
      <w:proofErr w:type="spellStart"/>
      <w:r w:rsidR="004E274C"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sẽ</w:t>
      </w:r>
      <w:proofErr w:type="spellEnd"/>
      <w:r w:rsidR="001F20BC" w:rsidRPr="00CF0F2F">
        <w:rPr>
          <w:sz w:val="26"/>
          <w:szCs w:val="26"/>
          <w:lang w:val="es-ES"/>
        </w:rPr>
        <w:t xml:space="preserve"> </w:t>
      </w:r>
      <w:proofErr w:type="spellStart"/>
      <w:r w:rsidR="001F20BC" w:rsidRPr="00CF0F2F">
        <w:rPr>
          <w:sz w:val="26"/>
          <w:szCs w:val="26"/>
          <w:lang w:val="es-ES"/>
        </w:rPr>
        <w:t>âm</w:t>
      </w:r>
      <w:proofErr w:type="spellEnd"/>
      <w:r w:rsidR="001F20BC" w:rsidRPr="00CF0F2F">
        <w:rPr>
          <w:sz w:val="26"/>
          <w:szCs w:val="26"/>
          <w:lang w:val="es-ES"/>
        </w:rPr>
        <w:t xml:space="preserve">. </w:t>
      </w:r>
      <w:proofErr w:type="spellStart"/>
      <w:r w:rsidR="001F20BC" w:rsidRPr="00CF0F2F">
        <w:rPr>
          <w:sz w:val="26"/>
          <w:szCs w:val="26"/>
          <w:lang w:val="es-ES"/>
        </w:rPr>
        <w:t>Nhu</w:t>
      </w:r>
      <w:proofErr w:type="spellEnd"/>
      <w:r w:rsidR="001F20BC" w:rsidRPr="00CF0F2F">
        <w:rPr>
          <w:sz w:val="26"/>
          <w:szCs w:val="26"/>
          <w:lang w:val="es-ES"/>
        </w:rPr>
        <w:t xml:space="preserve"> </w:t>
      </w:r>
      <w:proofErr w:type="spellStart"/>
      <w:r w:rsidR="001F20BC" w:rsidRPr="00CF0F2F">
        <w:rPr>
          <w:sz w:val="26"/>
          <w:szCs w:val="26"/>
          <w:lang w:val="es-ES"/>
        </w:rPr>
        <w:t>cầu</w:t>
      </w:r>
      <w:proofErr w:type="spellEnd"/>
      <w:r w:rsidR="001F20BC" w:rsidRPr="00CF0F2F">
        <w:rPr>
          <w:sz w:val="26"/>
          <w:szCs w:val="26"/>
          <w:lang w:val="es-ES"/>
        </w:rPr>
        <w:t xml:space="preserve"> </w:t>
      </w:r>
      <w:proofErr w:type="spellStart"/>
      <w:r w:rsidR="004E274C"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hàng</w:t>
      </w:r>
      <w:proofErr w:type="spellEnd"/>
      <w:r w:rsidR="001F20BC" w:rsidRPr="00CF0F2F">
        <w:rPr>
          <w:sz w:val="26"/>
          <w:szCs w:val="26"/>
          <w:lang w:val="es-ES"/>
        </w:rPr>
        <w:t xml:space="preserve"> </w:t>
      </w:r>
      <w:proofErr w:type="spellStart"/>
      <w:r w:rsidR="001F20BC" w:rsidRPr="00CF0F2F">
        <w:rPr>
          <w:sz w:val="26"/>
          <w:szCs w:val="26"/>
          <w:lang w:val="es-ES"/>
        </w:rPr>
        <w:t>ngày</w:t>
      </w:r>
      <w:proofErr w:type="spellEnd"/>
      <w:r w:rsidR="001F20BC" w:rsidRPr="00CF0F2F">
        <w:rPr>
          <w:sz w:val="26"/>
          <w:szCs w:val="26"/>
          <w:lang w:val="es-ES"/>
        </w:rPr>
        <w:t xml:space="preserve"> ở </w:t>
      </w:r>
      <w:proofErr w:type="spellStart"/>
      <w:r w:rsidR="001F20BC" w:rsidRPr="00CF0F2F">
        <w:rPr>
          <w:sz w:val="26"/>
          <w:szCs w:val="26"/>
          <w:lang w:val="es-ES"/>
        </w:rPr>
        <w:t>phụ</w:t>
      </w:r>
      <w:proofErr w:type="spellEnd"/>
      <w:r w:rsidR="001F20BC" w:rsidRPr="00CF0F2F">
        <w:rPr>
          <w:sz w:val="26"/>
          <w:szCs w:val="26"/>
          <w:lang w:val="es-ES"/>
        </w:rPr>
        <w:t xml:space="preserve"> </w:t>
      </w:r>
      <w:proofErr w:type="spellStart"/>
      <w:r w:rsidR="001F20BC" w:rsidRPr="00CF0F2F">
        <w:rPr>
          <w:sz w:val="26"/>
          <w:szCs w:val="26"/>
          <w:lang w:val="es-ES"/>
        </w:rPr>
        <w:t>nữ</w:t>
      </w:r>
      <w:proofErr w:type="spellEnd"/>
      <w:r w:rsidR="001F20BC" w:rsidRPr="00CF0F2F">
        <w:rPr>
          <w:sz w:val="26"/>
          <w:szCs w:val="26"/>
          <w:lang w:val="es-ES"/>
        </w:rPr>
        <w:t xml:space="preserve"> </w:t>
      </w:r>
      <w:proofErr w:type="spellStart"/>
      <w:r w:rsidR="001F20BC" w:rsidRPr="00CF0F2F">
        <w:rPr>
          <w:sz w:val="26"/>
          <w:szCs w:val="26"/>
          <w:lang w:val="es-ES"/>
        </w:rPr>
        <w:t>sau</w:t>
      </w:r>
      <w:proofErr w:type="spellEnd"/>
      <w:r w:rsidR="001F20BC" w:rsidRPr="00CF0F2F">
        <w:rPr>
          <w:sz w:val="26"/>
          <w:szCs w:val="26"/>
          <w:lang w:val="es-ES"/>
        </w:rPr>
        <w:t xml:space="preserve"> </w:t>
      </w:r>
      <w:proofErr w:type="spellStart"/>
      <w:r w:rsidR="001F20BC" w:rsidRPr="00CF0F2F">
        <w:rPr>
          <w:sz w:val="26"/>
          <w:szCs w:val="26"/>
          <w:lang w:val="es-ES"/>
        </w:rPr>
        <w:t>mãn</w:t>
      </w:r>
      <w:proofErr w:type="spellEnd"/>
      <w:r w:rsidR="001F20BC" w:rsidRPr="00CF0F2F">
        <w:rPr>
          <w:sz w:val="26"/>
          <w:szCs w:val="26"/>
          <w:lang w:val="es-ES"/>
        </w:rPr>
        <w:t xml:space="preserve"> </w:t>
      </w:r>
      <w:proofErr w:type="spellStart"/>
      <w:r w:rsidR="001F20BC" w:rsidRPr="00CF0F2F">
        <w:rPr>
          <w:sz w:val="26"/>
          <w:szCs w:val="26"/>
          <w:lang w:val="es-ES"/>
        </w:rPr>
        <w:t>kinh</w:t>
      </w:r>
      <w:proofErr w:type="spellEnd"/>
      <w:r w:rsidR="001F20BC" w:rsidRPr="00CF0F2F">
        <w:rPr>
          <w:sz w:val="26"/>
          <w:szCs w:val="26"/>
          <w:lang w:val="es-ES"/>
        </w:rPr>
        <w:t xml:space="preserve"> </w:t>
      </w:r>
      <w:proofErr w:type="spellStart"/>
      <w:r w:rsidR="001F20BC" w:rsidRPr="00CF0F2F">
        <w:rPr>
          <w:sz w:val="26"/>
          <w:szCs w:val="26"/>
          <w:lang w:val="es-ES"/>
        </w:rPr>
        <w:t>là</w:t>
      </w:r>
      <w:proofErr w:type="spellEnd"/>
      <w:r w:rsidR="001F20BC" w:rsidRPr="00CF0F2F">
        <w:rPr>
          <w:sz w:val="26"/>
          <w:szCs w:val="26"/>
          <w:lang w:val="es-ES"/>
        </w:rPr>
        <w:t xml:space="preserve"> 1000-1200 mg. Tuy </w:t>
      </w:r>
      <w:proofErr w:type="spellStart"/>
      <w:r w:rsidR="001F20BC" w:rsidRPr="00CF0F2F">
        <w:rPr>
          <w:sz w:val="26"/>
          <w:szCs w:val="26"/>
          <w:lang w:val="es-ES"/>
        </w:rPr>
        <w:t>nhiên</w:t>
      </w:r>
      <w:proofErr w:type="spellEnd"/>
      <w:r w:rsidR="001F20BC" w:rsidRPr="00CF0F2F">
        <w:rPr>
          <w:sz w:val="26"/>
          <w:szCs w:val="26"/>
          <w:lang w:val="es-ES"/>
        </w:rPr>
        <w:t xml:space="preserve">, </w:t>
      </w:r>
      <w:proofErr w:type="spellStart"/>
      <w:r w:rsidR="001F20BC" w:rsidRPr="00CF0F2F">
        <w:rPr>
          <w:sz w:val="26"/>
          <w:szCs w:val="26"/>
          <w:lang w:val="es-ES"/>
        </w:rPr>
        <w:t>thực</w:t>
      </w:r>
      <w:proofErr w:type="spellEnd"/>
      <w:r w:rsidR="001F20BC" w:rsidRPr="00CF0F2F">
        <w:rPr>
          <w:sz w:val="26"/>
          <w:szCs w:val="26"/>
          <w:lang w:val="es-ES"/>
        </w:rPr>
        <w:t xml:space="preserve"> </w:t>
      </w:r>
      <w:proofErr w:type="spellStart"/>
      <w:r w:rsidR="001F20BC" w:rsidRPr="00CF0F2F">
        <w:rPr>
          <w:sz w:val="26"/>
          <w:szCs w:val="26"/>
          <w:lang w:val="es-ES"/>
        </w:rPr>
        <w:t>tế</w:t>
      </w:r>
      <w:proofErr w:type="spellEnd"/>
      <w:r w:rsidR="001F20BC" w:rsidRPr="00CF0F2F">
        <w:rPr>
          <w:sz w:val="26"/>
          <w:szCs w:val="26"/>
          <w:lang w:val="es-ES"/>
        </w:rPr>
        <w:t xml:space="preserve"> cho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khẩu</w:t>
      </w:r>
      <w:proofErr w:type="spellEnd"/>
      <w:r w:rsidR="001F20BC" w:rsidRPr="00CF0F2F">
        <w:rPr>
          <w:sz w:val="26"/>
          <w:szCs w:val="26"/>
          <w:lang w:val="es-ES"/>
        </w:rPr>
        <w:t xml:space="preserve"> </w:t>
      </w:r>
      <w:proofErr w:type="spellStart"/>
      <w:r w:rsidR="001F20BC" w:rsidRPr="00CF0F2F">
        <w:rPr>
          <w:sz w:val="26"/>
          <w:szCs w:val="26"/>
          <w:lang w:val="es-ES"/>
        </w:rPr>
        <w:t>phần</w:t>
      </w:r>
      <w:proofErr w:type="spellEnd"/>
      <w:r w:rsidR="001F20BC" w:rsidRPr="00CF0F2F">
        <w:rPr>
          <w:sz w:val="26"/>
          <w:szCs w:val="26"/>
          <w:lang w:val="es-ES"/>
        </w:rPr>
        <w:t xml:space="preserve"> </w:t>
      </w:r>
      <w:proofErr w:type="spellStart"/>
      <w:r w:rsidR="004E274C"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bữa</w:t>
      </w:r>
      <w:proofErr w:type="spellEnd"/>
      <w:r w:rsidR="001F20BC" w:rsidRPr="00CF0F2F">
        <w:rPr>
          <w:sz w:val="26"/>
          <w:szCs w:val="26"/>
          <w:lang w:val="es-ES"/>
        </w:rPr>
        <w:t xml:space="preserve"> </w:t>
      </w:r>
      <w:proofErr w:type="spellStart"/>
      <w:r w:rsidR="001F20BC" w:rsidRPr="00CF0F2F">
        <w:rPr>
          <w:sz w:val="26"/>
          <w:szCs w:val="26"/>
          <w:lang w:val="es-ES"/>
        </w:rPr>
        <w:t>ăn</w:t>
      </w:r>
      <w:proofErr w:type="spellEnd"/>
      <w:r w:rsidR="001F20BC" w:rsidRPr="00CF0F2F">
        <w:rPr>
          <w:sz w:val="26"/>
          <w:szCs w:val="26"/>
          <w:lang w:val="es-ES"/>
        </w:rPr>
        <w:t xml:space="preserve"> </w:t>
      </w:r>
      <w:proofErr w:type="spellStart"/>
      <w:r w:rsidR="001F20BC" w:rsidRPr="00CF0F2F">
        <w:rPr>
          <w:sz w:val="26"/>
          <w:szCs w:val="26"/>
          <w:lang w:val="es-ES"/>
        </w:rPr>
        <w:t>hàng</w:t>
      </w:r>
      <w:proofErr w:type="spellEnd"/>
      <w:r w:rsidR="001F20BC" w:rsidRPr="00CF0F2F">
        <w:rPr>
          <w:sz w:val="26"/>
          <w:szCs w:val="26"/>
          <w:lang w:val="es-ES"/>
        </w:rPr>
        <w:t xml:space="preserve"> </w:t>
      </w:r>
      <w:proofErr w:type="spellStart"/>
      <w:r w:rsidR="001F20BC" w:rsidRPr="00CF0F2F">
        <w:rPr>
          <w:sz w:val="26"/>
          <w:szCs w:val="26"/>
          <w:lang w:val="es-ES"/>
        </w:rPr>
        <w:t>ngày</w:t>
      </w:r>
      <w:proofErr w:type="spellEnd"/>
      <w:r w:rsidR="001F20BC" w:rsidRPr="00CF0F2F">
        <w:rPr>
          <w:sz w:val="26"/>
          <w:szCs w:val="26"/>
          <w:lang w:val="es-ES"/>
        </w:rPr>
        <w:t xml:space="preserve"> </w:t>
      </w:r>
      <w:proofErr w:type="spellStart"/>
      <w:r w:rsidR="001F20BC" w:rsidRPr="00CF0F2F">
        <w:rPr>
          <w:sz w:val="26"/>
          <w:szCs w:val="26"/>
          <w:lang w:val="es-ES"/>
        </w:rPr>
        <w:t>thường</w:t>
      </w:r>
      <w:proofErr w:type="spellEnd"/>
      <w:r w:rsidR="001F20BC" w:rsidRPr="00CF0F2F">
        <w:rPr>
          <w:sz w:val="26"/>
          <w:szCs w:val="26"/>
          <w:lang w:val="es-ES"/>
        </w:rPr>
        <w:t xml:space="preserve"> </w:t>
      </w:r>
      <w:proofErr w:type="spellStart"/>
      <w:r w:rsidR="001F20BC" w:rsidRPr="00CF0F2F">
        <w:rPr>
          <w:sz w:val="26"/>
          <w:szCs w:val="26"/>
          <w:lang w:val="es-ES"/>
        </w:rPr>
        <w:t>rất</w:t>
      </w:r>
      <w:proofErr w:type="spellEnd"/>
      <w:r w:rsidR="001F20BC" w:rsidRPr="00CF0F2F">
        <w:rPr>
          <w:sz w:val="26"/>
          <w:szCs w:val="26"/>
          <w:lang w:val="es-ES"/>
        </w:rPr>
        <w:t xml:space="preserve"> </w:t>
      </w:r>
      <w:proofErr w:type="spellStart"/>
      <w:r w:rsidR="001F20BC" w:rsidRPr="00CF0F2F">
        <w:rPr>
          <w:sz w:val="26"/>
          <w:szCs w:val="26"/>
          <w:lang w:val="es-ES"/>
        </w:rPr>
        <w:t>thấp</w:t>
      </w:r>
      <w:proofErr w:type="spellEnd"/>
      <w:r w:rsidR="001F20BC" w:rsidRPr="00CF0F2F">
        <w:rPr>
          <w:sz w:val="26"/>
          <w:szCs w:val="26"/>
          <w:lang w:val="es-ES"/>
        </w:rPr>
        <w:t xml:space="preserve">, </w:t>
      </w:r>
      <w:proofErr w:type="spellStart"/>
      <w:r w:rsidR="001F20BC" w:rsidRPr="00CF0F2F">
        <w:rPr>
          <w:sz w:val="26"/>
          <w:szCs w:val="26"/>
          <w:lang w:val="es-ES"/>
        </w:rPr>
        <w:t>đặc</w:t>
      </w:r>
      <w:proofErr w:type="spellEnd"/>
      <w:r w:rsidR="001F20BC" w:rsidRPr="00CF0F2F">
        <w:rPr>
          <w:sz w:val="26"/>
          <w:szCs w:val="26"/>
          <w:lang w:val="es-ES"/>
        </w:rPr>
        <w:t xml:space="preserve"> </w:t>
      </w:r>
      <w:proofErr w:type="spellStart"/>
      <w:r w:rsidR="001F20BC" w:rsidRPr="00CF0F2F">
        <w:rPr>
          <w:sz w:val="26"/>
          <w:szCs w:val="26"/>
          <w:lang w:val="es-ES"/>
        </w:rPr>
        <w:t>biệt</w:t>
      </w:r>
      <w:proofErr w:type="spellEnd"/>
      <w:r w:rsidR="001F20BC" w:rsidRPr="00CF0F2F">
        <w:rPr>
          <w:sz w:val="26"/>
          <w:szCs w:val="26"/>
          <w:lang w:val="es-ES"/>
        </w:rPr>
        <w:t xml:space="preserve"> </w:t>
      </w:r>
      <w:proofErr w:type="spellStart"/>
      <w:r w:rsidR="001F20BC" w:rsidRPr="00CF0F2F">
        <w:rPr>
          <w:sz w:val="26"/>
          <w:szCs w:val="26"/>
          <w:lang w:val="es-ES"/>
        </w:rPr>
        <w:t>là</w:t>
      </w:r>
      <w:proofErr w:type="spellEnd"/>
      <w:r w:rsidR="001F20BC" w:rsidRPr="00CF0F2F">
        <w:rPr>
          <w:sz w:val="26"/>
          <w:szCs w:val="26"/>
          <w:lang w:val="es-ES"/>
        </w:rPr>
        <w:t xml:space="preserve"> ở </w:t>
      </w:r>
      <w:proofErr w:type="spellStart"/>
      <w:r w:rsidR="001F20BC" w:rsidRPr="00CF0F2F">
        <w:rPr>
          <w:sz w:val="26"/>
          <w:szCs w:val="26"/>
          <w:lang w:val="es-ES"/>
        </w:rPr>
        <w:t>phụ</w:t>
      </w:r>
      <w:proofErr w:type="spellEnd"/>
      <w:r w:rsidR="001F20BC" w:rsidRPr="00CF0F2F">
        <w:rPr>
          <w:sz w:val="26"/>
          <w:szCs w:val="26"/>
          <w:lang w:val="es-ES"/>
        </w:rPr>
        <w:t xml:space="preserve"> </w:t>
      </w:r>
      <w:proofErr w:type="spellStart"/>
      <w:r w:rsidR="001F20BC" w:rsidRPr="00CF0F2F">
        <w:rPr>
          <w:sz w:val="26"/>
          <w:szCs w:val="26"/>
          <w:lang w:val="es-ES"/>
        </w:rPr>
        <w:t>nữ</w:t>
      </w:r>
      <w:proofErr w:type="spellEnd"/>
      <w:r w:rsidR="001F20BC" w:rsidRPr="00CF0F2F">
        <w:rPr>
          <w:sz w:val="26"/>
          <w:szCs w:val="26"/>
          <w:lang w:val="es-ES"/>
        </w:rPr>
        <w:t xml:space="preserve"> </w:t>
      </w:r>
      <w:proofErr w:type="spellStart"/>
      <w:r w:rsidR="001F20BC" w:rsidRPr="00CF0F2F">
        <w:rPr>
          <w:sz w:val="26"/>
          <w:szCs w:val="26"/>
          <w:lang w:val="es-ES"/>
        </w:rPr>
        <w:t>trưởng</w:t>
      </w:r>
      <w:proofErr w:type="spellEnd"/>
      <w:r w:rsidR="001F20BC" w:rsidRPr="00CF0F2F">
        <w:rPr>
          <w:sz w:val="26"/>
          <w:szCs w:val="26"/>
          <w:lang w:val="es-ES"/>
        </w:rPr>
        <w:t xml:space="preserve"> </w:t>
      </w:r>
      <w:proofErr w:type="spellStart"/>
      <w:r w:rsidR="001F20BC" w:rsidRPr="00CF0F2F">
        <w:rPr>
          <w:sz w:val="26"/>
          <w:szCs w:val="26"/>
          <w:lang w:val="es-ES"/>
        </w:rPr>
        <w:t>thành</w:t>
      </w:r>
      <w:proofErr w:type="spellEnd"/>
      <w:r w:rsidR="001F20BC" w:rsidRPr="00CF0F2F">
        <w:rPr>
          <w:sz w:val="26"/>
          <w:szCs w:val="26"/>
          <w:lang w:val="es-ES"/>
        </w:rPr>
        <w:t xml:space="preserve"> </w:t>
      </w:r>
      <w:proofErr w:type="spellStart"/>
      <w:r w:rsidR="001F20BC" w:rsidRPr="00CF0F2F">
        <w:rPr>
          <w:sz w:val="26"/>
          <w:szCs w:val="26"/>
          <w:lang w:val="es-ES"/>
        </w:rPr>
        <w:t>nông</w:t>
      </w:r>
      <w:proofErr w:type="spellEnd"/>
      <w:r w:rsidR="001F20BC" w:rsidRPr="00CF0F2F">
        <w:rPr>
          <w:sz w:val="26"/>
          <w:szCs w:val="26"/>
          <w:lang w:val="es-ES"/>
        </w:rPr>
        <w:t xml:space="preserve"> </w:t>
      </w:r>
      <w:proofErr w:type="spellStart"/>
      <w:r w:rsidR="001F20BC" w:rsidRPr="00CF0F2F">
        <w:rPr>
          <w:sz w:val="26"/>
          <w:szCs w:val="26"/>
          <w:lang w:val="es-ES"/>
        </w:rPr>
        <w:t>thôn</w:t>
      </w:r>
      <w:proofErr w:type="spellEnd"/>
      <w:r w:rsidR="001F20BC" w:rsidRPr="00CF0F2F">
        <w:rPr>
          <w:sz w:val="26"/>
          <w:szCs w:val="26"/>
          <w:lang w:val="es-ES"/>
        </w:rPr>
        <w:t xml:space="preserve"> </w:t>
      </w:r>
      <w:proofErr w:type="spellStart"/>
      <w:r w:rsidR="001F20BC" w:rsidRPr="00CF0F2F">
        <w:rPr>
          <w:sz w:val="26"/>
          <w:szCs w:val="26"/>
          <w:lang w:val="es-ES"/>
        </w:rPr>
        <w:t>Việt</w:t>
      </w:r>
      <w:proofErr w:type="spellEnd"/>
      <w:r w:rsidR="001F20BC" w:rsidRPr="00CF0F2F">
        <w:rPr>
          <w:sz w:val="26"/>
          <w:szCs w:val="26"/>
          <w:lang w:val="es-ES"/>
        </w:rPr>
        <w:t xml:space="preserve"> </w:t>
      </w:r>
      <w:proofErr w:type="spellStart"/>
      <w:r w:rsidR="001F20BC" w:rsidRPr="00CF0F2F">
        <w:rPr>
          <w:sz w:val="26"/>
          <w:szCs w:val="26"/>
          <w:lang w:val="es-ES"/>
        </w:rPr>
        <w:t>Nam</w:t>
      </w:r>
      <w:proofErr w:type="spellEnd"/>
      <w:r w:rsidR="001F20BC" w:rsidRPr="00CF0F2F">
        <w:rPr>
          <w:sz w:val="26"/>
          <w:szCs w:val="26"/>
          <w:lang w:val="es-ES"/>
        </w:rPr>
        <w:t xml:space="preserve"> (</w:t>
      </w:r>
      <w:proofErr w:type="spellStart"/>
      <w:r w:rsidR="001F20BC" w:rsidRPr="00CF0F2F">
        <w:rPr>
          <w:sz w:val="26"/>
          <w:szCs w:val="26"/>
          <w:lang w:val="es-ES"/>
        </w:rPr>
        <w:t>dưới</w:t>
      </w:r>
      <w:proofErr w:type="spellEnd"/>
      <w:r w:rsidR="001F20BC" w:rsidRPr="00CF0F2F">
        <w:rPr>
          <w:sz w:val="26"/>
          <w:szCs w:val="26"/>
          <w:lang w:val="es-ES"/>
        </w:rPr>
        <w:t xml:space="preserve"> 500 mg/</w:t>
      </w:r>
      <w:proofErr w:type="spellStart"/>
      <w:r w:rsidR="001F20BC" w:rsidRPr="00CF0F2F">
        <w:rPr>
          <w:sz w:val="26"/>
          <w:szCs w:val="26"/>
          <w:lang w:val="es-ES"/>
        </w:rPr>
        <w:t>ngày</w:t>
      </w:r>
      <w:proofErr w:type="spellEnd"/>
      <w:r w:rsidR="001F20BC" w:rsidRPr="00CF0F2F">
        <w:rPr>
          <w:sz w:val="26"/>
          <w:szCs w:val="26"/>
          <w:lang w:val="es-ES"/>
        </w:rPr>
        <w:t xml:space="preserve">) </w:t>
      </w:r>
      <w:r w:rsidR="001F20BC" w:rsidRPr="00CF0F2F">
        <w:rPr>
          <w:sz w:val="26"/>
          <w:szCs w:val="26"/>
          <w:lang w:val="es-ES"/>
        </w:rPr>
        <w:fldChar w:fldCharType="begin"/>
      </w:r>
      <w:r w:rsidR="007541CC" w:rsidRPr="00CF0F2F">
        <w:rPr>
          <w:sz w:val="26"/>
          <w:szCs w:val="26"/>
          <w:lang w:val="es-ES"/>
        </w:rPr>
        <w:instrText xml:space="preserve"> ADDIN EN.CITE &lt;EndNote&gt;&lt;Cite&gt;&lt;Author&gt;Bộ&lt;/Author&gt;&lt;Year&gt;2012&lt;/Year&gt;&lt;RecNum&gt;47&lt;/RecNum&gt;&lt;DisplayText&gt;[2]&lt;/DisplayText&gt;&lt;record&gt;&lt;rec-number&gt;47&lt;/rec-number&gt;&lt;foreign-keys&gt;&lt;key app="EN" db-id="vwv5eszpc5rszbevd0l5tazb59ad9s09xfrx" timestamp="1636472093"&gt;47&lt;/key&gt;&lt;/foreign-keys&gt;&lt;ref-type name="Report"&gt;27&lt;/ref-type&gt;&lt;contributors&gt;&lt;authors&gt;&lt;author&gt;&lt;style face="normal" font="default" size="100%"&gt;B&lt;/style&gt;&lt;style face="normal" font="default" charset="163" size="100%"&gt;ộ&lt;/style&gt;&lt;style face="normal" font="default" size="100%"&gt;,&lt;/style&gt;&lt;/author&gt;&lt;author&gt;&lt;style face="normal" font="default" charset="163" size="100%"&gt;Y tế,&lt;/style&gt;&lt;/author&gt;&lt;author&gt;&lt;style face="normal" font="default" charset="163" size="100%"&gt;Viện Dinh d&lt;/style&gt;&lt;style face="normal" font="default" charset="238" size="100%"&gt;ư&lt;/style&gt;&lt;style face="normal" font="default" charset="163" size="100%"&gt;ỡng,&lt;/style&gt;&lt;/author&gt;&lt;author&gt;&lt;style face="normal" font="default" charset="163" size="100%"&gt;Quỹ Nhi &lt;/style&gt;&lt;style face="normal" font="default" charset="238" size="100%"&gt;đ&lt;/style&gt;&lt;style face="normal" font="default" charset="163" size="100%"&gt;ồng Li&lt;/style&gt;&lt;style face="normal" font="default" size="100%"&gt;ên hi&lt;/style&gt;&lt;style face="normal" font="default" charset="163" size="100%"&gt;ệp quốc&lt;/style&gt;&lt;/author&gt;&lt;/authors&gt;&lt;/contributors&gt;&lt;titles&gt;&lt;title&gt;&lt;style face="normal" font="default" size="100%"&gt;Báo cáo tóm t&lt;/style&gt;&lt;style face="normal" font="default" charset="163" size="100%"&gt;ắt tổng &lt;/style&gt;&lt;style face="normal" font="default" charset="238" size="100%"&gt;đi&lt;/style&gt;&lt;style face="normal" font="default" charset="163" size="100%"&gt;ều tra dinh d&lt;/style&gt;&lt;style face="normal" font="default" charset="238" size="100%"&gt;ư&lt;/style&gt;&lt;style face="normal" font="default" charset="163" size="100%"&gt;ỡng 2009-2010&lt;/style&gt;&lt;/title&gt;&lt;/titles&gt;&lt;dates&gt;&lt;year&gt;2012&lt;/year&gt;&lt;/dates&gt;&lt;pub-location&gt;&lt;style face="normal" font="default" size="100%"&gt;Hà N&lt;/style&gt;&lt;style face="normal" font="default" charset="163" size="100%"&gt;ội&lt;/style&gt;&lt;/pub-location&gt;&lt;urls&gt;&lt;/urls&gt;&lt;/record&gt;&lt;/Cite&gt;&lt;/EndNote&gt;</w:instrText>
      </w:r>
      <w:r w:rsidR="001F20BC" w:rsidRPr="00CF0F2F">
        <w:rPr>
          <w:sz w:val="26"/>
          <w:szCs w:val="26"/>
          <w:lang w:val="es-ES"/>
        </w:rPr>
        <w:fldChar w:fldCharType="separate"/>
      </w:r>
      <w:r w:rsidR="007541CC" w:rsidRPr="00CF0F2F">
        <w:rPr>
          <w:noProof/>
          <w:sz w:val="26"/>
          <w:szCs w:val="26"/>
          <w:lang w:val="es-ES"/>
        </w:rPr>
        <w:t>[2]</w:t>
      </w:r>
      <w:r w:rsidR="001F20BC" w:rsidRPr="00CF0F2F">
        <w:rPr>
          <w:sz w:val="26"/>
          <w:szCs w:val="26"/>
          <w:lang w:val="es-ES"/>
        </w:rPr>
        <w:fldChar w:fldCharType="end"/>
      </w:r>
      <w:r w:rsidR="001F20BC" w:rsidRPr="00CF0F2F">
        <w:rPr>
          <w:sz w:val="26"/>
          <w:szCs w:val="26"/>
          <w:lang w:val="es-ES"/>
        </w:rPr>
        <w:t xml:space="preserve">. </w:t>
      </w:r>
      <w:proofErr w:type="spellStart"/>
      <w:r w:rsidR="001F20BC" w:rsidRPr="00CF0F2F">
        <w:rPr>
          <w:sz w:val="26"/>
          <w:szCs w:val="26"/>
          <w:lang w:val="es-ES"/>
        </w:rPr>
        <w:t>Nhiều</w:t>
      </w:r>
      <w:proofErr w:type="spellEnd"/>
      <w:r w:rsidR="001F20BC"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đã</w:t>
      </w:r>
      <w:proofErr w:type="spellEnd"/>
      <w:r w:rsidR="001F20BC" w:rsidRPr="00CF0F2F">
        <w:rPr>
          <w:sz w:val="26"/>
          <w:szCs w:val="26"/>
          <w:lang w:val="es-ES"/>
        </w:rPr>
        <w:t xml:space="preserve"> </w:t>
      </w:r>
      <w:proofErr w:type="spellStart"/>
      <w:r w:rsidR="001F20BC" w:rsidRPr="00CF0F2F">
        <w:rPr>
          <w:sz w:val="26"/>
          <w:szCs w:val="26"/>
          <w:lang w:val="es-ES"/>
        </w:rPr>
        <w:t>chỉ</w:t>
      </w:r>
      <w:proofErr w:type="spellEnd"/>
      <w:r w:rsidR="001F20BC" w:rsidRPr="00CF0F2F">
        <w:rPr>
          <w:sz w:val="26"/>
          <w:szCs w:val="26"/>
          <w:lang w:val="es-ES"/>
        </w:rPr>
        <w:t xml:space="preserve"> </w:t>
      </w:r>
      <w:proofErr w:type="spellStart"/>
      <w:r w:rsidR="001F20BC" w:rsidRPr="00CF0F2F">
        <w:rPr>
          <w:sz w:val="26"/>
          <w:szCs w:val="26"/>
          <w:lang w:val="es-ES"/>
        </w:rPr>
        <w:t>ra</w:t>
      </w:r>
      <w:proofErr w:type="spellEnd"/>
      <w:r w:rsidR="001F20BC" w:rsidRPr="00CF0F2F">
        <w:rPr>
          <w:sz w:val="26"/>
          <w:szCs w:val="26"/>
          <w:lang w:val="es-ES"/>
        </w:rPr>
        <w:t xml:space="preserve"> </w:t>
      </w:r>
      <w:proofErr w:type="spellStart"/>
      <w:r w:rsidR="001F20BC" w:rsidRPr="00CF0F2F">
        <w:rPr>
          <w:sz w:val="26"/>
          <w:szCs w:val="26"/>
          <w:lang w:val="es-ES"/>
        </w:rPr>
        <w:t>rằng</w:t>
      </w:r>
      <w:proofErr w:type="spellEnd"/>
      <w:r w:rsidR="001F20BC" w:rsidRPr="00CF0F2F">
        <w:rPr>
          <w:sz w:val="26"/>
          <w:szCs w:val="26"/>
          <w:lang w:val="es-ES"/>
        </w:rPr>
        <w:t xml:space="preserve"> </w:t>
      </w:r>
      <w:proofErr w:type="spellStart"/>
      <w:r w:rsidR="001F20BC" w:rsidRPr="00CF0F2F">
        <w:rPr>
          <w:sz w:val="26"/>
          <w:szCs w:val="26"/>
          <w:lang w:val="es-ES"/>
        </w:rPr>
        <w:t>nồng</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vitamin</w:t>
      </w:r>
      <w:proofErr w:type="spellEnd"/>
      <w:r w:rsidR="001F20BC" w:rsidRPr="00CF0F2F">
        <w:rPr>
          <w:sz w:val="26"/>
          <w:szCs w:val="26"/>
          <w:lang w:val="es-ES"/>
        </w:rPr>
        <w:t xml:space="preserve"> D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máu</w:t>
      </w:r>
      <w:proofErr w:type="spellEnd"/>
      <w:r w:rsidR="001F20BC" w:rsidRPr="00CF0F2F">
        <w:rPr>
          <w:sz w:val="26"/>
          <w:szCs w:val="26"/>
          <w:lang w:val="es-ES"/>
        </w:rPr>
        <w:t xml:space="preserve"> </w:t>
      </w:r>
      <w:proofErr w:type="spellStart"/>
      <w:r w:rsidR="001F20BC" w:rsidRPr="00CF0F2F">
        <w:rPr>
          <w:sz w:val="26"/>
          <w:szCs w:val="26"/>
          <w:lang w:val="es-ES"/>
        </w:rPr>
        <w:t>đủ</w:t>
      </w:r>
      <w:proofErr w:type="spellEnd"/>
      <w:r w:rsidR="001F20BC" w:rsidRPr="00CF0F2F">
        <w:rPr>
          <w:sz w:val="26"/>
          <w:szCs w:val="26"/>
          <w:lang w:val="es-ES"/>
        </w:rPr>
        <w:t xml:space="preserve"> </w:t>
      </w:r>
      <w:proofErr w:type="spellStart"/>
      <w:r w:rsidR="001F20BC" w:rsidRPr="00CF0F2F">
        <w:rPr>
          <w:sz w:val="26"/>
          <w:szCs w:val="26"/>
          <w:lang w:val="es-ES"/>
        </w:rPr>
        <w:t>để</w:t>
      </w:r>
      <w:proofErr w:type="spellEnd"/>
      <w:r w:rsidR="001F20BC" w:rsidRPr="00CF0F2F">
        <w:rPr>
          <w:sz w:val="26"/>
          <w:szCs w:val="26"/>
          <w:lang w:val="es-ES"/>
        </w:rPr>
        <w:t xml:space="preserve"> </w:t>
      </w:r>
      <w:proofErr w:type="spellStart"/>
      <w:r w:rsidR="001F20BC" w:rsidRPr="00CF0F2F">
        <w:rPr>
          <w:sz w:val="26"/>
          <w:szCs w:val="26"/>
          <w:lang w:val="es-ES"/>
        </w:rPr>
        <w:t>ức</w:t>
      </w:r>
      <w:proofErr w:type="spellEnd"/>
      <w:r w:rsidR="001F20BC" w:rsidRPr="00CF0F2F">
        <w:rPr>
          <w:sz w:val="26"/>
          <w:szCs w:val="26"/>
          <w:lang w:val="es-ES"/>
        </w:rPr>
        <w:t xml:space="preserve"> </w:t>
      </w:r>
      <w:proofErr w:type="spellStart"/>
      <w:r w:rsidR="001F20BC" w:rsidRPr="00CF0F2F">
        <w:rPr>
          <w:sz w:val="26"/>
          <w:szCs w:val="26"/>
          <w:lang w:val="es-ES"/>
        </w:rPr>
        <w:t>chế</w:t>
      </w:r>
      <w:proofErr w:type="spellEnd"/>
      <w:r w:rsidR="001F20BC" w:rsidRPr="00CF0F2F">
        <w:rPr>
          <w:sz w:val="26"/>
          <w:szCs w:val="26"/>
          <w:lang w:val="es-ES"/>
        </w:rPr>
        <w:t xml:space="preserve"> </w:t>
      </w:r>
      <w:proofErr w:type="spellStart"/>
      <w:r w:rsidR="001F20BC" w:rsidRPr="00CF0F2F">
        <w:rPr>
          <w:sz w:val="26"/>
          <w:szCs w:val="26"/>
          <w:lang w:val="es-ES"/>
        </w:rPr>
        <w:t>tiết</w:t>
      </w:r>
      <w:proofErr w:type="spellEnd"/>
      <w:r w:rsidR="001F20BC" w:rsidRPr="00CF0F2F">
        <w:rPr>
          <w:sz w:val="26"/>
          <w:szCs w:val="26"/>
          <w:lang w:val="es-ES"/>
        </w:rPr>
        <w:t xml:space="preserve"> PTH </w:t>
      </w:r>
      <w:proofErr w:type="spellStart"/>
      <w:r w:rsidR="001F20BC" w:rsidRPr="00CF0F2F">
        <w:rPr>
          <w:sz w:val="26"/>
          <w:szCs w:val="26"/>
          <w:lang w:val="es-ES"/>
        </w:rPr>
        <w:t>là</w:t>
      </w:r>
      <w:proofErr w:type="spellEnd"/>
      <w:r w:rsidR="001F20BC" w:rsidRPr="00CF0F2F">
        <w:rPr>
          <w:sz w:val="26"/>
          <w:szCs w:val="26"/>
          <w:lang w:val="es-ES"/>
        </w:rPr>
        <w:t xml:space="preserve"> </w:t>
      </w:r>
      <w:proofErr w:type="spellStart"/>
      <w:r w:rsidR="001F20BC" w:rsidRPr="00CF0F2F">
        <w:rPr>
          <w:sz w:val="26"/>
          <w:szCs w:val="26"/>
          <w:lang w:val="es-ES"/>
        </w:rPr>
        <w:t>trên</w:t>
      </w:r>
      <w:proofErr w:type="spellEnd"/>
      <w:r w:rsidR="001F20BC" w:rsidRPr="00CF0F2F">
        <w:rPr>
          <w:sz w:val="26"/>
          <w:szCs w:val="26"/>
          <w:lang w:val="es-ES"/>
        </w:rPr>
        <w:t xml:space="preserve"> 50 nmol/L. </w:t>
      </w:r>
      <w:proofErr w:type="spellStart"/>
      <w:r w:rsidR="001F20BC" w:rsidRPr="00CF0F2F">
        <w:rPr>
          <w:sz w:val="26"/>
          <w:szCs w:val="26"/>
          <w:lang w:val="es-ES"/>
        </w:rPr>
        <w:t>Nhu</w:t>
      </w:r>
      <w:proofErr w:type="spellEnd"/>
      <w:r w:rsidR="001F20BC" w:rsidRPr="00CF0F2F">
        <w:rPr>
          <w:sz w:val="26"/>
          <w:szCs w:val="26"/>
          <w:lang w:val="es-ES"/>
        </w:rPr>
        <w:t xml:space="preserve"> </w:t>
      </w:r>
      <w:proofErr w:type="spellStart"/>
      <w:r w:rsidR="001F20BC" w:rsidRPr="00CF0F2F">
        <w:rPr>
          <w:sz w:val="26"/>
          <w:szCs w:val="26"/>
          <w:lang w:val="es-ES"/>
        </w:rPr>
        <w:t>cầu</w:t>
      </w:r>
      <w:proofErr w:type="spellEnd"/>
      <w:r w:rsidR="001F20BC" w:rsidRPr="00CF0F2F">
        <w:rPr>
          <w:sz w:val="26"/>
          <w:szCs w:val="26"/>
          <w:lang w:val="es-ES"/>
        </w:rPr>
        <w:t xml:space="preserve"> </w:t>
      </w:r>
      <w:proofErr w:type="spellStart"/>
      <w:r w:rsidR="001F20BC" w:rsidRPr="00CF0F2F">
        <w:rPr>
          <w:sz w:val="26"/>
          <w:szCs w:val="26"/>
          <w:lang w:val="es-ES"/>
        </w:rPr>
        <w:t>vitamin</w:t>
      </w:r>
      <w:proofErr w:type="spellEnd"/>
      <w:r w:rsidR="001F20BC" w:rsidRPr="00CF0F2F">
        <w:rPr>
          <w:sz w:val="26"/>
          <w:szCs w:val="26"/>
          <w:lang w:val="es-ES"/>
        </w:rPr>
        <w:t xml:space="preserve"> D ở </w:t>
      </w:r>
      <w:proofErr w:type="spellStart"/>
      <w:r w:rsidR="001F20BC" w:rsidRPr="00CF0F2F">
        <w:rPr>
          <w:sz w:val="26"/>
          <w:szCs w:val="26"/>
          <w:lang w:val="es-ES"/>
        </w:rPr>
        <w:t>phụ</w:t>
      </w:r>
      <w:proofErr w:type="spellEnd"/>
      <w:r w:rsidR="001F20BC" w:rsidRPr="00CF0F2F">
        <w:rPr>
          <w:sz w:val="26"/>
          <w:szCs w:val="26"/>
          <w:lang w:val="es-ES"/>
        </w:rPr>
        <w:t xml:space="preserve"> </w:t>
      </w:r>
      <w:proofErr w:type="spellStart"/>
      <w:r w:rsidR="001F20BC" w:rsidRPr="00CF0F2F">
        <w:rPr>
          <w:sz w:val="26"/>
          <w:szCs w:val="26"/>
          <w:lang w:val="es-ES"/>
        </w:rPr>
        <w:t>nữ</w:t>
      </w:r>
      <w:proofErr w:type="spellEnd"/>
      <w:r w:rsidR="001F20BC" w:rsidRPr="00CF0F2F">
        <w:rPr>
          <w:sz w:val="26"/>
          <w:szCs w:val="26"/>
          <w:lang w:val="es-ES"/>
        </w:rPr>
        <w:t xml:space="preserve"> </w:t>
      </w:r>
      <w:proofErr w:type="spellStart"/>
      <w:r w:rsidR="001F20BC" w:rsidRPr="00CF0F2F">
        <w:rPr>
          <w:sz w:val="26"/>
          <w:szCs w:val="26"/>
          <w:lang w:val="es-ES"/>
        </w:rPr>
        <w:t>sau</w:t>
      </w:r>
      <w:proofErr w:type="spellEnd"/>
      <w:r w:rsidR="001F20BC" w:rsidRPr="00CF0F2F">
        <w:rPr>
          <w:sz w:val="26"/>
          <w:szCs w:val="26"/>
          <w:lang w:val="es-ES"/>
        </w:rPr>
        <w:t xml:space="preserve"> </w:t>
      </w:r>
      <w:proofErr w:type="spellStart"/>
      <w:r w:rsidR="001F20BC" w:rsidRPr="00CF0F2F">
        <w:rPr>
          <w:sz w:val="26"/>
          <w:szCs w:val="26"/>
          <w:lang w:val="es-ES"/>
        </w:rPr>
        <w:t>mãn</w:t>
      </w:r>
      <w:proofErr w:type="spellEnd"/>
      <w:r w:rsidR="001F20BC" w:rsidRPr="00CF0F2F">
        <w:rPr>
          <w:sz w:val="26"/>
          <w:szCs w:val="26"/>
          <w:lang w:val="es-ES"/>
        </w:rPr>
        <w:t xml:space="preserve"> </w:t>
      </w:r>
      <w:proofErr w:type="spellStart"/>
      <w:r w:rsidR="001F20BC" w:rsidRPr="00CF0F2F">
        <w:rPr>
          <w:sz w:val="26"/>
          <w:szCs w:val="26"/>
          <w:lang w:val="es-ES"/>
        </w:rPr>
        <w:t>kinh</w:t>
      </w:r>
      <w:proofErr w:type="spellEnd"/>
      <w:r w:rsidR="001F20BC" w:rsidRPr="00CF0F2F">
        <w:rPr>
          <w:sz w:val="26"/>
          <w:szCs w:val="26"/>
          <w:lang w:val="es-ES"/>
        </w:rPr>
        <w:t xml:space="preserve"> </w:t>
      </w:r>
      <w:proofErr w:type="spellStart"/>
      <w:r w:rsidR="001F20BC" w:rsidRPr="00CF0F2F">
        <w:rPr>
          <w:sz w:val="26"/>
          <w:szCs w:val="26"/>
          <w:lang w:val="es-ES"/>
        </w:rPr>
        <w:t>là</w:t>
      </w:r>
      <w:proofErr w:type="spellEnd"/>
      <w:r w:rsidR="001F20BC" w:rsidRPr="00CF0F2F">
        <w:rPr>
          <w:sz w:val="26"/>
          <w:szCs w:val="26"/>
          <w:lang w:val="es-ES"/>
        </w:rPr>
        <w:t xml:space="preserve"> 800 IU/</w:t>
      </w:r>
      <w:proofErr w:type="spellStart"/>
      <w:r w:rsidR="001F20BC" w:rsidRPr="00CF0F2F">
        <w:rPr>
          <w:sz w:val="26"/>
          <w:szCs w:val="26"/>
          <w:lang w:val="es-ES"/>
        </w:rPr>
        <w:t>ngày</w:t>
      </w:r>
      <w:proofErr w:type="spellEnd"/>
      <w:r w:rsidR="001F20BC" w:rsidRPr="00CF0F2F">
        <w:rPr>
          <w:sz w:val="26"/>
          <w:szCs w:val="26"/>
          <w:lang w:val="es-ES"/>
        </w:rPr>
        <w:t xml:space="preserve">. Tuy </w:t>
      </w:r>
      <w:proofErr w:type="spellStart"/>
      <w:r w:rsidR="001F20BC" w:rsidRPr="00CF0F2F">
        <w:rPr>
          <w:sz w:val="26"/>
          <w:szCs w:val="26"/>
          <w:lang w:val="es-ES"/>
        </w:rPr>
        <w:t>nhiên</w:t>
      </w:r>
      <w:proofErr w:type="spellEnd"/>
      <w:r w:rsidR="001F20BC" w:rsidRPr="00CF0F2F">
        <w:rPr>
          <w:sz w:val="26"/>
          <w:szCs w:val="26"/>
          <w:lang w:val="es-ES"/>
        </w:rPr>
        <w:t xml:space="preserve">, </w:t>
      </w:r>
      <w:proofErr w:type="spellStart"/>
      <w:r w:rsidR="001F20BC" w:rsidRPr="00CF0F2F">
        <w:rPr>
          <w:sz w:val="26"/>
          <w:szCs w:val="26"/>
          <w:lang w:val="es-ES"/>
        </w:rPr>
        <w:t>tình</w:t>
      </w:r>
      <w:proofErr w:type="spellEnd"/>
      <w:r w:rsidR="001F20BC" w:rsidRPr="00CF0F2F">
        <w:rPr>
          <w:sz w:val="26"/>
          <w:szCs w:val="26"/>
          <w:lang w:val="es-ES"/>
        </w:rPr>
        <w:t xml:space="preserve"> </w:t>
      </w:r>
      <w:proofErr w:type="spellStart"/>
      <w:r w:rsidR="001F20BC" w:rsidRPr="00CF0F2F">
        <w:rPr>
          <w:sz w:val="26"/>
          <w:szCs w:val="26"/>
          <w:lang w:val="es-ES"/>
        </w:rPr>
        <w:t>trạng</w:t>
      </w:r>
      <w:proofErr w:type="spellEnd"/>
      <w:r w:rsidR="001F20BC" w:rsidRPr="00CF0F2F">
        <w:rPr>
          <w:sz w:val="26"/>
          <w:szCs w:val="26"/>
          <w:lang w:val="es-ES"/>
        </w:rPr>
        <w:t xml:space="preserve"> </w:t>
      </w:r>
      <w:proofErr w:type="spellStart"/>
      <w:r w:rsidR="001F20BC" w:rsidRPr="00CF0F2F">
        <w:rPr>
          <w:sz w:val="26"/>
          <w:szCs w:val="26"/>
          <w:lang w:val="es-ES"/>
        </w:rPr>
        <w:t>thiếu</w:t>
      </w:r>
      <w:proofErr w:type="spellEnd"/>
      <w:r w:rsidR="001F20BC" w:rsidRPr="00CF0F2F">
        <w:rPr>
          <w:sz w:val="26"/>
          <w:szCs w:val="26"/>
          <w:lang w:val="es-ES"/>
        </w:rPr>
        <w:t xml:space="preserve"> </w:t>
      </w:r>
      <w:proofErr w:type="spellStart"/>
      <w:r w:rsidR="001F20BC" w:rsidRPr="00CF0F2F">
        <w:rPr>
          <w:sz w:val="26"/>
          <w:szCs w:val="26"/>
          <w:lang w:val="es-ES"/>
        </w:rPr>
        <w:t>vitamin</w:t>
      </w:r>
      <w:proofErr w:type="spellEnd"/>
      <w:r w:rsidR="001F20BC" w:rsidRPr="00CF0F2F">
        <w:rPr>
          <w:sz w:val="26"/>
          <w:szCs w:val="26"/>
          <w:lang w:val="es-ES"/>
        </w:rPr>
        <w:t xml:space="preserve"> D </w:t>
      </w:r>
      <w:proofErr w:type="spellStart"/>
      <w:r w:rsidR="001F20BC" w:rsidRPr="00CF0F2F">
        <w:rPr>
          <w:sz w:val="26"/>
          <w:szCs w:val="26"/>
          <w:lang w:val="es-ES"/>
        </w:rPr>
        <w:t>rất</w:t>
      </w:r>
      <w:proofErr w:type="spellEnd"/>
      <w:r w:rsidR="001F20BC" w:rsidRPr="00CF0F2F">
        <w:rPr>
          <w:sz w:val="26"/>
          <w:szCs w:val="26"/>
          <w:lang w:val="es-ES"/>
        </w:rPr>
        <w:t xml:space="preserve"> </w:t>
      </w:r>
      <w:proofErr w:type="spellStart"/>
      <w:r w:rsidR="001F20BC" w:rsidRPr="00CF0F2F">
        <w:rPr>
          <w:sz w:val="26"/>
          <w:szCs w:val="26"/>
          <w:lang w:val="es-ES"/>
        </w:rPr>
        <w:t>phổ</w:t>
      </w:r>
      <w:proofErr w:type="spellEnd"/>
      <w:r w:rsidR="001F20BC" w:rsidRPr="00CF0F2F">
        <w:rPr>
          <w:sz w:val="26"/>
          <w:szCs w:val="26"/>
          <w:lang w:val="es-ES"/>
        </w:rPr>
        <w:t xml:space="preserve"> </w:t>
      </w:r>
      <w:proofErr w:type="spellStart"/>
      <w:r w:rsidR="001F20BC" w:rsidRPr="00CF0F2F">
        <w:rPr>
          <w:sz w:val="26"/>
          <w:szCs w:val="26"/>
          <w:lang w:val="es-ES"/>
        </w:rPr>
        <w:t>biến</w:t>
      </w:r>
      <w:proofErr w:type="spellEnd"/>
      <w:r w:rsidR="001F20BC" w:rsidRPr="00CF0F2F">
        <w:rPr>
          <w:sz w:val="26"/>
          <w:szCs w:val="26"/>
          <w:lang w:val="es-ES"/>
        </w:rPr>
        <w:t xml:space="preserve">, </w:t>
      </w:r>
      <w:proofErr w:type="spellStart"/>
      <w:r w:rsidR="001F20BC" w:rsidRPr="00CF0F2F">
        <w:rPr>
          <w:sz w:val="26"/>
          <w:szCs w:val="26"/>
          <w:lang w:val="es-ES"/>
        </w:rPr>
        <w:t>với</w:t>
      </w:r>
      <w:proofErr w:type="spellEnd"/>
      <w:r w:rsidR="001F20BC" w:rsidRPr="00CF0F2F">
        <w:rPr>
          <w:sz w:val="26"/>
          <w:szCs w:val="26"/>
          <w:lang w:val="es-ES"/>
        </w:rPr>
        <w:t xml:space="preserve"> </w:t>
      </w:r>
      <w:proofErr w:type="spellStart"/>
      <w:r w:rsidR="001F20BC" w:rsidRPr="00CF0F2F">
        <w:rPr>
          <w:sz w:val="26"/>
          <w:szCs w:val="26"/>
          <w:lang w:val="es-ES"/>
        </w:rPr>
        <w:t>khoảng</w:t>
      </w:r>
      <w:proofErr w:type="spellEnd"/>
      <w:r w:rsidR="001F20BC" w:rsidRPr="00CF0F2F">
        <w:rPr>
          <w:sz w:val="26"/>
          <w:szCs w:val="26"/>
          <w:lang w:val="es-ES"/>
        </w:rPr>
        <w:t xml:space="preserve"> 40-60% </w:t>
      </w:r>
      <w:proofErr w:type="spellStart"/>
      <w:r w:rsidR="001F20BC" w:rsidRPr="00CF0F2F">
        <w:rPr>
          <w:sz w:val="26"/>
          <w:szCs w:val="26"/>
          <w:lang w:val="es-ES"/>
        </w:rPr>
        <w:t>phụ</w:t>
      </w:r>
      <w:proofErr w:type="spellEnd"/>
      <w:r w:rsidR="001F20BC" w:rsidRPr="00CF0F2F">
        <w:rPr>
          <w:sz w:val="26"/>
          <w:szCs w:val="26"/>
          <w:lang w:val="es-ES"/>
        </w:rPr>
        <w:t xml:space="preserve"> </w:t>
      </w:r>
      <w:proofErr w:type="spellStart"/>
      <w:r w:rsidR="001F20BC" w:rsidRPr="00CF0F2F">
        <w:rPr>
          <w:sz w:val="26"/>
          <w:szCs w:val="26"/>
          <w:lang w:val="es-ES"/>
        </w:rPr>
        <w:t>nữ</w:t>
      </w:r>
      <w:proofErr w:type="spellEnd"/>
      <w:r w:rsidR="001F20BC" w:rsidRPr="00CF0F2F">
        <w:rPr>
          <w:sz w:val="26"/>
          <w:szCs w:val="26"/>
          <w:lang w:val="es-ES"/>
        </w:rPr>
        <w:t xml:space="preserve"> </w:t>
      </w:r>
      <w:proofErr w:type="spellStart"/>
      <w:r w:rsidR="001F20BC" w:rsidRPr="00CF0F2F">
        <w:rPr>
          <w:sz w:val="26"/>
          <w:szCs w:val="26"/>
          <w:lang w:val="es-ES"/>
        </w:rPr>
        <w:t>có</w:t>
      </w:r>
      <w:proofErr w:type="spellEnd"/>
      <w:r w:rsidR="001F20BC" w:rsidRPr="00CF0F2F">
        <w:rPr>
          <w:sz w:val="26"/>
          <w:szCs w:val="26"/>
          <w:lang w:val="es-ES"/>
        </w:rPr>
        <w:t xml:space="preserve"> </w:t>
      </w:r>
      <w:proofErr w:type="spellStart"/>
      <w:r w:rsidR="001F20BC" w:rsidRPr="00CF0F2F">
        <w:rPr>
          <w:sz w:val="26"/>
          <w:szCs w:val="26"/>
          <w:lang w:val="es-ES"/>
        </w:rPr>
        <w:t>nồng</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vitamin</w:t>
      </w:r>
      <w:proofErr w:type="spellEnd"/>
      <w:r w:rsidR="001F20BC" w:rsidRPr="00CF0F2F">
        <w:rPr>
          <w:sz w:val="26"/>
          <w:szCs w:val="26"/>
          <w:lang w:val="es-ES"/>
        </w:rPr>
        <w:t xml:space="preserve"> D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máu</w:t>
      </w:r>
      <w:proofErr w:type="spellEnd"/>
      <w:r w:rsidR="001F20BC" w:rsidRPr="00CF0F2F">
        <w:rPr>
          <w:sz w:val="26"/>
          <w:szCs w:val="26"/>
          <w:lang w:val="es-ES"/>
        </w:rPr>
        <w:t xml:space="preserve"> </w:t>
      </w:r>
      <w:proofErr w:type="spellStart"/>
      <w:r w:rsidR="001F20BC" w:rsidRPr="00CF0F2F">
        <w:rPr>
          <w:sz w:val="26"/>
          <w:szCs w:val="26"/>
          <w:lang w:val="es-ES"/>
        </w:rPr>
        <w:t>dưới</w:t>
      </w:r>
      <w:proofErr w:type="spellEnd"/>
      <w:r w:rsidR="001F20BC" w:rsidRPr="00CF0F2F">
        <w:rPr>
          <w:sz w:val="26"/>
          <w:szCs w:val="26"/>
          <w:lang w:val="es-ES"/>
        </w:rPr>
        <w:t xml:space="preserve"> 50 nmol/L </w:t>
      </w:r>
      <w:r w:rsidR="001F20BC" w:rsidRPr="00CF0F2F">
        <w:rPr>
          <w:sz w:val="26"/>
          <w:szCs w:val="26"/>
          <w:lang w:val="es-ES"/>
        </w:rPr>
        <w:fldChar w:fldCharType="begin"/>
      </w:r>
      <w:r w:rsidR="00034C64" w:rsidRPr="00CF0F2F">
        <w:rPr>
          <w:sz w:val="26"/>
          <w:szCs w:val="26"/>
          <w:lang w:val="es-ES"/>
        </w:rPr>
        <w:instrText xml:space="preserve"> ADDIN EN.CITE &lt;EndNote&gt;&lt;Cite&gt;&lt;Author&gt;Rosen HN&lt;/Author&gt;&lt;Year&gt;2024&lt;/Year&gt;&lt;RecNum&gt;176&lt;/RecNum&gt;&lt;DisplayText&gt;[118]&lt;/DisplayText&gt;&lt;record&gt;&lt;rec-number&gt;176&lt;/rec-number&gt;&lt;foreign-keys&gt;&lt;key app="EN" db-id="vwv5eszpc5rszbevd0l5tazb59ad9s09xfrx" timestamp="1714537789"&gt;176&lt;/key&gt;&lt;/foreign-keys&gt;&lt;ref-type name="Web Page"&gt;12&lt;/ref-type&gt;&lt;contributors&gt;&lt;authors&gt;&lt;author&gt;Rosen HN,&lt;/author&gt;&lt;author&gt;Rosen C,&lt;/author&gt;&lt;author&gt;Schmader K,&lt;/author&gt;&lt;author&gt;Mulder J,&lt;/author&gt;&lt;/authors&gt;&lt;/contributors&gt;&lt;titles&gt;&lt;title&gt;Calcium and vitamin D supplementation in osteoporosis&lt;/title&gt;&lt;secondary-title&gt;Waltham, MA: UpToDate&lt;/secondary-title&gt;&lt;/titles&gt;&lt;number&gt;accessed on 22/4/2024&lt;/number&gt;&lt;dates&gt;&lt;year&gt;2024&lt;/year&gt;&lt;/dates&gt;&lt;publisher&gt;UpToDate&lt;/publisher&gt;&lt;urls&gt;&lt;related-urls&gt;&lt;url&gt;https://www.uptodate.com/contents/calcium-and-vitamin-d-supplementation-in-osteoporosis&lt;/url&gt;&lt;/related-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[118]</w:t>
      </w:r>
      <w:r w:rsidR="001F20BC" w:rsidRPr="00CF0F2F">
        <w:rPr>
          <w:sz w:val="26"/>
          <w:szCs w:val="26"/>
          <w:lang w:val="es-ES"/>
        </w:rPr>
        <w:fldChar w:fldCharType="end"/>
      </w:r>
      <w:r w:rsidR="001F20BC" w:rsidRPr="00CF0F2F">
        <w:rPr>
          <w:sz w:val="26"/>
          <w:szCs w:val="26"/>
          <w:lang w:val="es-ES"/>
        </w:rPr>
        <w:t>.</w:t>
      </w:r>
      <w:r w:rsidRPr="00CF0F2F">
        <w:rPr>
          <w:b/>
          <w:sz w:val="26"/>
          <w:szCs w:val="26"/>
          <w:lang w:val="es-ES"/>
        </w:rPr>
        <w:t xml:space="preserve"> </w:t>
      </w:r>
      <w:proofErr w:type="spellStart"/>
      <w:r w:rsidR="00736A92" w:rsidRPr="00CF0F2F">
        <w:rPr>
          <w:sz w:val="26"/>
          <w:szCs w:val="26"/>
          <w:lang w:val="es-ES"/>
        </w:rPr>
        <w:t>Nghiên</w:t>
      </w:r>
      <w:proofErr w:type="spellEnd"/>
      <w:r w:rsidR="00736A92" w:rsidRPr="00CF0F2F">
        <w:rPr>
          <w:sz w:val="26"/>
          <w:szCs w:val="26"/>
          <w:lang w:val="es-ES"/>
        </w:rPr>
        <w:t xml:space="preserve"> </w:t>
      </w:r>
      <w:proofErr w:type="spellStart"/>
      <w:r w:rsidR="00736A92" w:rsidRPr="00CF0F2F">
        <w:rPr>
          <w:sz w:val="26"/>
          <w:szCs w:val="26"/>
          <w:lang w:val="es-ES"/>
        </w:rPr>
        <w:t>cứu</w:t>
      </w:r>
      <w:proofErr w:type="spellEnd"/>
      <w:r w:rsidR="00736A92" w:rsidRPr="00CF0F2F">
        <w:rPr>
          <w:sz w:val="26"/>
          <w:szCs w:val="26"/>
          <w:lang w:val="es-ES"/>
        </w:rPr>
        <w:t xml:space="preserve"> </w:t>
      </w:r>
      <w:proofErr w:type="spellStart"/>
      <w:r w:rsidR="00736A92" w:rsidRPr="00CF0F2F">
        <w:rPr>
          <w:sz w:val="26"/>
          <w:szCs w:val="26"/>
          <w:lang w:val="es-ES"/>
        </w:rPr>
        <w:t>của</w:t>
      </w:r>
      <w:proofErr w:type="spellEnd"/>
      <w:r w:rsidR="00736A92" w:rsidRPr="00CF0F2F">
        <w:rPr>
          <w:sz w:val="26"/>
          <w:szCs w:val="26"/>
          <w:lang w:val="es-ES"/>
        </w:rPr>
        <w:t xml:space="preserve"> </w:t>
      </w:r>
      <w:proofErr w:type="spellStart"/>
      <w:r w:rsidR="00736A92" w:rsidRPr="00CF0F2F">
        <w:rPr>
          <w:sz w:val="26"/>
          <w:szCs w:val="26"/>
          <w:lang w:val="es-ES"/>
        </w:rPr>
        <w:t>Cauley</w:t>
      </w:r>
      <w:proofErr w:type="spellEnd"/>
      <w:r w:rsidR="00736A92" w:rsidRPr="00CF0F2F">
        <w:rPr>
          <w:sz w:val="26"/>
          <w:szCs w:val="26"/>
          <w:lang w:val="es-ES"/>
        </w:rPr>
        <w:t xml:space="preserve"> et al. (2008) </w:t>
      </w:r>
      <w:proofErr w:type="spellStart"/>
      <w:r w:rsidR="00736A92" w:rsidRPr="00CF0F2F">
        <w:rPr>
          <w:sz w:val="26"/>
          <w:szCs w:val="26"/>
          <w:lang w:val="es-ES"/>
        </w:rPr>
        <w:t>trên</w:t>
      </w:r>
      <w:proofErr w:type="spellEnd"/>
      <w:r w:rsidR="00736A92" w:rsidRPr="00CF0F2F">
        <w:rPr>
          <w:sz w:val="26"/>
          <w:szCs w:val="26"/>
          <w:lang w:val="es-ES"/>
        </w:rPr>
        <w:t xml:space="preserve"> 36.795 </w:t>
      </w:r>
      <w:proofErr w:type="spellStart"/>
      <w:r w:rsidR="00736A92" w:rsidRPr="00CF0F2F">
        <w:rPr>
          <w:sz w:val="26"/>
          <w:szCs w:val="26"/>
          <w:lang w:val="es-ES"/>
        </w:rPr>
        <w:t>phụ</w:t>
      </w:r>
      <w:proofErr w:type="spellEnd"/>
      <w:r w:rsidR="00736A92" w:rsidRPr="00CF0F2F">
        <w:rPr>
          <w:sz w:val="26"/>
          <w:szCs w:val="26"/>
          <w:lang w:val="es-ES"/>
        </w:rPr>
        <w:t xml:space="preserve"> </w:t>
      </w:r>
      <w:proofErr w:type="spellStart"/>
      <w:r w:rsidR="00736A92" w:rsidRPr="00CF0F2F">
        <w:rPr>
          <w:sz w:val="26"/>
          <w:szCs w:val="26"/>
          <w:lang w:val="es-ES"/>
        </w:rPr>
        <w:t>nữ</w:t>
      </w:r>
      <w:proofErr w:type="spellEnd"/>
      <w:r w:rsidR="00736A92" w:rsidRPr="00CF0F2F">
        <w:rPr>
          <w:sz w:val="26"/>
          <w:szCs w:val="26"/>
          <w:lang w:val="es-ES"/>
        </w:rPr>
        <w:t xml:space="preserve"> </w:t>
      </w:r>
      <w:proofErr w:type="spellStart"/>
      <w:r w:rsidR="00736A92" w:rsidRPr="00CF0F2F">
        <w:rPr>
          <w:sz w:val="26"/>
          <w:szCs w:val="26"/>
          <w:lang w:val="es-ES"/>
        </w:rPr>
        <w:t>mãn</w:t>
      </w:r>
      <w:proofErr w:type="spellEnd"/>
      <w:r w:rsidR="00736A92" w:rsidRPr="00CF0F2F">
        <w:rPr>
          <w:sz w:val="26"/>
          <w:szCs w:val="26"/>
          <w:lang w:val="es-ES"/>
        </w:rPr>
        <w:t xml:space="preserve"> </w:t>
      </w:r>
      <w:proofErr w:type="spellStart"/>
      <w:r w:rsidR="00736A92" w:rsidRPr="00CF0F2F">
        <w:rPr>
          <w:sz w:val="26"/>
          <w:szCs w:val="26"/>
          <w:lang w:val="es-ES"/>
        </w:rPr>
        <w:t>kinh</w:t>
      </w:r>
      <w:proofErr w:type="spellEnd"/>
      <w:r w:rsidR="00736A92" w:rsidRPr="00CF0F2F">
        <w:rPr>
          <w:sz w:val="26"/>
          <w:szCs w:val="26"/>
          <w:lang w:val="es-ES"/>
        </w:rPr>
        <w:t xml:space="preserve"> cho </w:t>
      </w:r>
      <w:proofErr w:type="spellStart"/>
      <w:r w:rsidR="00736A92" w:rsidRPr="00CF0F2F">
        <w:rPr>
          <w:sz w:val="26"/>
          <w:szCs w:val="26"/>
          <w:lang w:val="es-ES"/>
        </w:rPr>
        <w:t>thấy</w:t>
      </w:r>
      <w:proofErr w:type="spellEnd"/>
      <w:r w:rsidR="00736A92" w:rsidRPr="00CF0F2F">
        <w:rPr>
          <w:sz w:val="26"/>
          <w:szCs w:val="26"/>
          <w:lang w:val="es-ES"/>
        </w:rPr>
        <w:t xml:space="preserve"> </w:t>
      </w:r>
      <w:proofErr w:type="spellStart"/>
      <w:r w:rsidR="00736A92" w:rsidRPr="00CF0F2F">
        <w:rPr>
          <w:sz w:val="26"/>
          <w:szCs w:val="26"/>
          <w:lang w:val="es-ES"/>
        </w:rPr>
        <w:t>những</w:t>
      </w:r>
      <w:proofErr w:type="spellEnd"/>
      <w:r w:rsidR="00736A92" w:rsidRPr="00CF0F2F">
        <w:rPr>
          <w:sz w:val="26"/>
          <w:szCs w:val="26"/>
          <w:lang w:val="es-ES"/>
        </w:rPr>
        <w:t xml:space="preserve"> </w:t>
      </w:r>
      <w:proofErr w:type="spellStart"/>
      <w:r w:rsidR="00736A92" w:rsidRPr="00CF0F2F">
        <w:rPr>
          <w:sz w:val="26"/>
          <w:szCs w:val="26"/>
          <w:lang w:val="es-ES"/>
        </w:rPr>
        <w:t>người</w:t>
      </w:r>
      <w:proofErr w:type="spellEnd"/>
      <w:r w:rsidR="00736A92" w:rsidRPr="00CF0F2F">
        <w:rPr>
          <w:sz w:val="26"/>
          <w:szCs w:val="26"/>
          <w:lang w:val="es-ES"/>
        </w:rPr>
        <w:t xml:space="preserve"> </w:t>
      </w:r>
      <w:proofErr w:type="spellStart"/>
      <w:r w:rsidR="00736A92" w:rsidRPr="00CF0F2F">
        <w:rPr>
          <w:sz w:val="26"/>
          <w:szCs w:val="26"/>
          <w:lang w:val="es-ES"/>
        </w:rPr>
        <w:t>có</w:t>
      </w:r>
      <w:proofErr w:type="spellEnd"/>
      <w:r w:rsidR="00736A92" w:rsidRPr="00CF0F2F">
        <w:rPr>
          <w:sz w:val="26"/>
          <w:szCs w:val="26"/>
          <w:lang w:val="es-ES"/>
        </w:rPr>
        <w:t xml:space="preserve"> </w:t>
      </w:r>
      <w:proofErr w:type="spellStart"/>
      <w:r w:rsidR="00736A92" w:rsidRPr="00CF0F2F">
        <w:rPr>
          <w:sz w:val="26"/>
          <w:szCs w:val="26"/>
          <w:lang w:val="es-ES"/>
        </w:rPr>
        <w:t>nồng</w:t>
      </w:r>
      <w:proofErr w:type="spellEnd"/>
      <w:r w:rsidR="00736A92" w:rsidRPr="00CF0F2F">
        <w:rPr>
          <w:sz w:val="26"/>
          <w:szCs w:val="26"/>
          <w:lang w:val="es-ES"/>
        </w:rPr>
        <w:t xml:space="preserve"> </w:t>
      </w:r>
      <w:proofErr w:type="spellStart"/>
      <w:r w:rsidR="00736A92" w:rsidRPr="00CF0F2F">
        <w:rPr>
          <w:sz w:val="26"/>
          <w:szCs w:val="26"/>
          <w:lang w:val="es-ES"/>
        </w:rPr>
        <w:t>độ</w:t>
      </w:r>
      <w:proofErr w:type="spellEnd"/>
      <w:r w:rsidR="00736A92" w:rsidRPr="00CF0F2F">
        <w:rPr>
          <w:sz w:val="26"/>
          <w:szCs w:val="26"/>
          <w:lang w:val="es-ES"/>
        </w:rPr>
        <w:t xml:space="preserve"> </w:t>
      </w:r>
      <w:proofErr w:type="spellStart"/>
      <w:r w:rsidR="00736A92" w:rsidRPr="00CF0F2F">
        <w:rPr>
          <w:sz w:val="26"/>
          <w:szCs w:val="26"/>
          <w:lang w:val="es-ES"/>
        </w:rPr>
        <w:t>vitamin</w:t>
      </w:r>
      <w:proofErr w:type="spellEnd"/>
      <w:r w:rsidR="00736A92" w:rsidRPr="00CF0F2F">
        <w:rPr>
          <w:sz w:val="26"/>
          <w:szCs w:val="26"/>
          <w:lang w:val="es-ES"/>
        </w:rPr>
        <w:t xml:space="preserve"> D </w:t>
      </w:r>
      <w:proofErr w:type="spellStart"/>
      <w:r w:rsidR="00736A92" w:rsidRPr="00CF0F2F">
        <w:rPr>
          <w:sz w:val="26"/>
          <w:szCs w:val="26"/>
          <w:lang w:val="es-ES"/>
        </w:rPr>
        <w:t>thấp</w:t>
      </w:r>
      <w:proofErr w:type="spellEnd"/>
      <w:r w:rsidR="00736A92" w:rsidRPr="00CF0F2F">
        <w:rPr>
          <w:sz w:val="26"/>
          <w:szCs w:val="26"/>
          <w:lang w:val="es-ES"/>
        </w:rPr>
        <w:t xml:space="preserve"> (25(OH)D) </w:t>
      </w:r>
      <w:proofErr w:type="spellStart"/>
      <w:r w:rsidR="00736A92" w:rsidRPr="00CF0F2F">
        <w:rPr>
          <w:sz w:val="26"/>
          <w:szCs w:val="26"/>
          <w:lang w:val="es-ES"/>
        </w:rPr>
        <w:t>có</w:t>
      </w:r>
      <w:proofErr w:type="spellEnd"/>
      <w:r w:rsidR="00736A92" w:rsidRPr="00CF0F2F">
        <w:rPr>
          <w:sz w:val="26"/>
          <w:szCs w:val="26"/>
          <w:lang w:val="es-ES"/>
        </w:rPr>
        <w:t xml:space="preserve"> </w:t>
      </w:r>
      <w:proofErr w:type="spellStart"/>
      <w:r w:rsidR="00736A92" w:rsidRPr="00CF0F2F">
        <w:rPr>
          <w:sz w:val="26"/>
          <w:szCs w:val="26"/>
          <w:lang w:val="es-ES"/>
        </w:rPr>
        <w:t>nguy</w:t>
      </w:r>
      <w:proofErr w:type="spellEnd"/>
      <w:r w:rsidR="00736A92" w:rsidRPr="00CF0F2F">
        <w:rPr>
          <w:sz w:val="26"/>
          <w:szCs w:val="26"/>
          <w:lang w:val="es-ES"/>
        </w:rPr>
        <w:t xml:space="preserve"> </w:t>
      </w:r>
      <w:proofErr w:type="spellStart"/>
      <w:r w:rsidR="00736A92" w:rsidRPr="00CF0F2F">
        <w:rPr>
          <w:sz w:val="26"/>
          <w:szCs w:val="26"/>
          <w:lang w:val="es-ES"/>
        </w:rPr>
        <w:t>cơ</w:t>
      </w:r>
      <w:proofErr w:type="spellEnd"/>
      <w:r w:rsidR="00736A92" w:rsidRPr="00CF0F2F">
        <w:rPr>
          <w:sz w:val="26"/>
          <w:szCs w:val="26"/>
          <w:lang w:val="es-ES"/>
        </w:rPr>
        <w:t xml:space="preserve"> </w:t>
      </w:r>
      <w:proofErr w:type="spellStart"/>
      <w:r w:rsidR="00736A92" w:rsidRPr="00CF0F2F">
        <w:rPr>
          <w:sz w:val="26"/>
          <w:szCs w:val="26"/>
          <w:lang w:val="es-ES"/>
        </w:rPr>
        <w:t>gãy</w:t>
      </w:r>
      <w:proofErr w:type="spellEnd"/>
      <w:r w:rsidR="00736A92" w:rsidRPr="00CF0F2F">
        <w:rPr>
          <w:sz w:val="26"/>
          <w:szCs w:val="26"/>
          <w:lang w:val="es-ES"/>
        </w:rPr>
        <w:t xml:space="preserve"> </w:t>
      </w:r>
      <w:proofErr w:type="spellStart"/>
      <w:r w:rsidR="00736A92" w:rsidRPr="00CF0F2F">
        <w:rPr>
          <w:sz w:val="26"/>
          <w:szCs w:val="26"/>
          <w:lang w:val="es-ES"/>
        </w:rPr>
        <w:t>cổ</w:t>
      </w:r>
      <w:proofErr w:type="spellEnd"/>
      <w:r w:rsidR="00736A92" w:rsidRPr="00CF0F2F">
        <w:rPr>
          <w:sz w:val="26"/>
          <w:szCs w:val="26"/>
          <w:lang w:val="es-ES"/>
        </w:rPr>
        <w:t xml:space="preserve"> </w:t>
      </w:r>
      <w:proofErr w:type="spellStart"/>
      <w:r w:rsidR="00736A92" w:rsidRPr="00CF0F2F">
        <w:rPr>
          <w:sz w:val="26"/>
          <w:szCs w:val="26"/>
          <w:lang w:val="es-ES"/>
        </w:rPr>
        <w:t>xương</w:t>
      </w:r>
      <w:proofErr w:type="spellEnd"/>
      <w:r w:rsidR="00736A92" w:rsidRPr="00CF0F2F">
        <w:rPr>
          <w:sz w:val="26"/>
          <w:szCs w:val="26"/>
          <w:lang w:val="es-ES"/>
        </w:rPr>
        <w:t xml:space="preserve"> </w:t>
      </w:r>
      <w:proofErr w:type="spellStart"/>
      <w:r w:rsidR="00736A92" w:rsidRPr="00CF0F2F">
        <w:rPr>
          <w:sz w:val="26"/>
          <w:szCs w:val="26"/>
          <w:lang w:val="es-ES"/>
        </w:rPr>
        <w:t>đùi</w:t>
      </w:r>
      <w:proofErr w:type="spellEnd"/>
      <w:r w:rsidR="00736A92" w:rsidRPr="00CF0F2F">
        <w:rPr>
          <w:sz w:val="26"/>
          <w:szCs w:val="26"/>
          <w:lang w:val="es-ES"/>
        </w:rPr>
        <w:t xml:space="preserve"> cao </w:t>
      </w:r>
      <w:proofErr w:type="spellStart"/>
      <w:r w:rsidR="00736A92" w:rsidRPr="00CF0F2F">
        <w:rPr>
          <w:sz w:val="26"/>
          <w:szCs w:val="26"/>
          <w:lang w:val="es-ES"/>
        </w:rPr>
        <w:t>hơn</w:t>
      </w:r>
      <w:proofErr w:type="spellEnd"/>
      <w:r w:rsidR="00736A92" w:rsidRPr="00CF0F2F">
        <w:rPr>
          <w:sz w:val="26"/>
          <w:szCs w:val="26"/>
          <w:lang w:val="es-ES"/>
        </w:rPr>
        <w:t xml:space="preserve"> 33% so </w:t>
      </w:r>
      <w:proofErr w:type="spellStart"/>
      <w:r w:rsidR="00736A92" w:rsidRPr="00CF0F2F">
        <w:rPr>
          <w:sz w:val="26"/>
          <w:szCs w:val="26"/>
          <w:lang w:val="es-ES"/>
        </w:rPr>
        <w:t>với</w:t>
      </w:r>
      <w:proofErr w:type="spellEnd"/>
      <w:r w:rsidR="00736A92" w:rsidRPr="00CF0F2F">
        <w:rPr>
          <w:sz w:val="26"/>
          <w:szCs w:val="26"/>
          <w:lang w:val="es-ES"/>
        </w:rPr>
        <w:t xml:space="preserve"> </w:t>
      </w:r>
      <w:proofErr w:type="spellStart"/>
      <w:r w:rsidR="00736A92" w:rsidRPr="00CF0F2F">
        <w:rPr>
          <w:sz w:val="26"/>
          <w:szCs w:val="26"/>
          <w:lang w:val="es-ES"/>
        </w:rPr>
        <w:t>người</w:t>
      </w:r>
      <w:proofErr w:type="spellEnd"/>
      <w:r w:rsidR="00736A92" w:rsidRPr="00CF0F2F">
        <w:rPr>
          <w:sz w:val="26"/>
          <w:szCs w:val="26"/>
          <w:lang w:val="es-ES"/>
        </w:rPr>
        <w:t xml:space="preserve"> </w:t>
      </w:r>
      <w:proofErr w:type="spellStart"/>
      <w:r w:rsidR="00736A92" w:rsidRPr="00CF0F2F">
        <w:rPr>
          <w:sz w:val="26"/>
          <w:szCs w:val="26"/>
          <w:lang w:val="es-ES"/>
        </w:rPr>
        <w:t>có</w:t>
      </w:r>
      <w:proofErr w:type="spellEnd"/>
      <w:r w:rsidR="00736A92" w:rsidRPr="00CF0F2F">
        <w:rPr>
          <w:sz w:val="26"/>
          <w:szCs w:val="26"/>
          <w:lang w:val="es-ES"/>
        </w:rPr>
        <w:t xml:space="preserve"> </w:t>
      </w:r>
      <w:proofErr w:type="spellStart"/>
      <w:r w:rsidR="00736A92" w:rsidRPr="00CF0F2F">
        <w:rPr>
          <w:sz w:val="26"/>
          <w:szCs w:val="26"/>
          <w:lang w:val="es-ES"/>
        </w:rPr>
        <w:t>nồng</w:t>
      </w:r>
      <w:proofErr w:type="spellEnd"/>
      <w:r w:rsidR="00736A92" w:rsidRPr="00CF0F2F">
        <w:rPr>
          <w:sz w:val="26"/>
          <w:szCs w:val="26"/>
          <w:lang w:val="es-ES"/>
        </w:rPr>
        <w:t xml:space="preserve"> </w:t>
      </w:r>
      <w:proofErr w:type="spellStart"/>
      <w:r w:rsidR="00736A92" w:rsidRPr="00CF0F2F">
        <w:rPr>
          <w:sz w:val="26"/>
          <w:szCs w:val="26"/>
          <w:lang w:val="es-ES"/>
        </w:rPr>
        <w:t>độ</w:t>
      </w:r>
      <w:proofErr w:type="spellEnd"/>
      <w:r w:rsidR="00736A92" w:rsidRPr="00CF0F2F">
        <w:rPr>
          <w:sz w:val="26"/>
          <w:szCs w:val="26"/>
          <w:lang w:val="es-ES"/>
        </w:rPr>
        <w:t xml:space="preserve"> </w:t>
      </w:r>
      <w:proofErr w:type="spellStart"/>
      <w:r w:rsidR="00736A92" w:rsidRPr="00CF0F2F">
        <w:rPr>
          <w:sz w:val="26"/>
          <w:szCs w:val="26"/>
          <w:lang w:val="es-ES"/>
        </w:rPr>
        <w:t>vitamin</w:t>
      </w:r>
      <w:proofErr w:type="spellEnd"/>
      <w:r w:rsidR="00736A92" w:rsidRPr="00CF0F2F">
        <w:rPr>
          <w:sz w:val="26"/>
          <w:szCs w:val="26"/>
          <w:lang w:val="es-ES"/>
        </w:rPr>
        <w:t xml:space="preserve"> D cao (OR 1,33; 95% CI: 1,06-1,68).</w:t>
      </w:r>
      <w:r w:rsidR="001F20BC" w:rsidRPr="00CF0F2F">
        <w:rPr>
          <w:sz w:val="26"/>
          <w:szCs w:val="26"/>
          <w:lang w:val="es-ES"/>
        </w:rPr>
        <w:fldChar w:fldCharType="begin"/>
      </w:r>
      <w:r w:rsidR="00034C64" w:rsidRPr="00CF0F2F">
        <w:rPr>
          <w:sz w:val="26"/>
          <w:szCs w:val="26"/>
          <w:lang w:val="es-ES"/>
        </w:rPr>
        <w:instrText xml:space="preserve"> ADDIN EN.CITE &lt;EndNote&gt;&lt;Cite&gt;&lt;Author&gt;Cauley JA&lt;/Author&gt;&lt;Year&gt;2008&lt;/Year&gt;&lt;RecNum&gt;177&lt;/RecNum&gt;&lt;DisplayText&gt;[36]&lt;/DisplayText&gt;&lt;record&gt;&lt;rec-number&gt;177&lt;/rec-number&gt;&lt;foreign-keys&gt;&lt;key app="EN" db-id="vwv5eszpc5rszbevd0l5tazb59ad9s09xfrx" timestamp="1714537986"&gt;177&lt;/key&gt;&lt;/foreign-keys&gt;&lt;ref-type name="Journal Article"&gt;17&lt;/ref-type&gt;&lt;contributors&gt;&lt;authors&gt;&lt;author&gt;Cauley JA,&lt;/author&gt;&lt;author&gt;LaCroix AZ,&lt;/author&gt;&lt;author&gt;Wu L,&lt;/author&gt;&lt;author&gt;Horwitz M,&lt;/author&gt;&lt;author&gt;Danielson ME,&lt;/author&gt;&lt;author&gt;Bauer DC,&lt;/author&gt;&lt;/authors&gt;&lt;/contributors&gt;&lt;titles&gt;&lt;title&gt;Serum 25-hydroxyvitamin D concentrations and risk for hip fractures&lt;/title&gt;&lt;secondary-title&gt;Annals of Internal Medicine&lt;/secondary-title&gt;&lt;/titles&gt;&lt;periodical&gt;&lt;full-title&gt;Annals of Internal Medicine&lt;/full-title&gt;&lt;/periodical&gt;&lt;pages&gt;pp. 242-50&lt;/pages&gt;&lt;volume&gt;149&lt;/volume&gt;&lt;number&gt;4&lt;/number&gt;&lt;dates&gt;&lt;year&gt;2008&lt;/year&gt;&lt;/dates&gt;&lt;urls&gt;&lt;/urls&gt;&lt;language&gt;e&lt;/language&gt;&lt;/record&gt;&lt;/Cite&gt;&lt;/EndNote&gt;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[36]</w:t>
      </w:r>
      <w:r w:rsidR="001F20BC" w:rsidRPr="00CF0F2F">
        <w:rPr>
          <w:sz w:val="26"/>
          <w:szCs w:val="26"/>
          <w:lang w:val="es-ES"/>
        </w:rPr>
        <w:fldChar w:fldCharType="end"/>
      </w:r>
      <w:r w:rsidR="001F20BC"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Reid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(2006) </w:t>
      </w:r>
      <w:proofErr w:type="spellStart"/>
      <w:r w:rsidR="001F20BC" w:rsidRPr="00CF0F2F">
        <w:rPr>
          <w:sz w:val="26"/>
          <w:szCs w:val="26"/>
          <w:lang w:val="es-ES"/>
        </w:rPr>
        <w:t>trên</w:t>
      </w:r>
      <w:proofErr w:type="spellEnd"/>
      <w:r w:rsidR="001F20BC" w:rsidRPr="00CF0F2F">
        <w:rPr>
          <w:sz w:val="26"/>
          <w:szCs w:val="26"/>
          <w:lang w:val="es-ES"/>
        </w:rPr>
        <w:t xml:space="preserve"> 1471 </w:t>
      </w:r>
      <w:proofErr w:type="spellStart"/>
      <w:r w:rsidR="001F20BC" w:rsidRPr="00CF0F2F">
        <w:rPr>
          <w:sz w:val="26"/>
          <w:szCs w:val="26"/>
          <w:lang w:val="es-ES"/>
        </w:rPr>
        <w:t>phụ</w:t>
      </w:r>
      <w:proofErr w:type="spellEnd"/>
      <w:r w:rsidR="001F20BC" w:rsidRPr="00CF0F2F">
        <w:rPr>
          <w:sz w:val="26"/>
          <w:szCs w:val="26"/>
          <w:lang w:val="es-ES"/>
        </w:rPr>
        <w:t xml:space="preserve"> </w:t>
      </w:r>
      <w:proofErr w:type="spellStart"/>
      <w:r w:rsidR="001F20BC" w:rsidRPr="00CF0F2F">
        <w:rPr>
          <w:sz w:val="26"/>
          <w:szCs w:val="26"/>
          <w:lang w:val="es-ES"/>
        </w:rPr>
        <w:t>nữ</w:t>
      </w:r>
      <w:proofErr w:type="spellEnd"/>
      <w:r w:rsidR="001F20BC" w:rsidRPr="00CF0F2F">
        <w:rPr>
          <w:sz w:val="26"/>
          <w:szCs w:val="26"/>
          <w:lang w:val="es-ES"/>
        </w:rPr>
        <w:t xml:space="preserve"> </w:t>
      </w:r>
      <w:proofErr w:type="spellStart"/>
      <w:r w:rsidR="001F20BC" w:rsidRPr="00CF0F2F">
        <w:rPr>
          <w:sz w:val="26"/>
          <w:szCs w:val="26"/>
          <w:lang w:val="es-ES"/>
        </w:rPr>
        <w:t>sau</w:t>
      </w:r>
      <w:proofErr w:type="spellEnd"/>
      <w:r w:rsidR="001F20BC" w:rsidRPr="00CF0F2F">
        <w:rPr>
          <w:sz w:val="26"/>
          <w:szCs w:val="26"/>
          <w:lang w:val="es-ES"/>
        </w:rPr>
        <w:t xml:space="preserve"> </w:t>
      </w:r>
      <w:proofErr w:type="spellStart"/>
      <w:r w:rsidR="001F20BC" w:rsidRPr="00CF0F2F">
        <w:rPr>
          <w:sz w:val="26"/>
          <w:szCs w:val="26"/>
          <w:lang w:val="es-ES"/>
        </w:rPr>
        <w:t>mãn</w:t>
      </w:r>
      <w:proofErr w:type="spellEnd"/>
      <w:r w:rsidR="001F20BC" w:rsidRPr="00CF0F2F">
        <w:rPr>
          <w:sz w:val="26"/>
          <w:szCs w:val="26"/>
          <w:lang w:val="es-ES"/>
        </w:rPr>
        <w:t xml:space="preserve"> </w:t>
      </w:r>
      <w:proofErr w:type="spellStart"/>
      <w:r w:rsidR="001F20BC" w:rsidRPr="00CF0F2F">
        <w:rPr>
          <w:sz w:val="26"/>
          <w:szCs w:val="26"/>
          <w:lang w:val="es-ES"/>
        </w:rPr>
        <w:t>kinh</w:t>
      </w:r>
      <w:proofErr w:type="spellEnd"/>
      <w:r w:rsidR="001F20BC" w:rsidRPr="00CF0F2F">
        <w:rPr>
          <w:sz w:val="26"/>
          <w:szCs w:val="26"/>
          <w:lang w:val="es-ES"/>
        </w:rPr>
        <w:t xml:space="preserve"> cho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việc</w:t>
      </w:r>
      <w:proofErr w:type="spellEnd"/>
      <w:r w:rsidR="001F20BC" w:rsidRPr="00CF0F2F">
        <w:rPr>
          <w:sz w:val="26"/>
          <w:szCs w:val="26"/>
          <w:lang w:val="es-ES"/>
        </w:rPr>
        <w:t xml:space="preserve"> </w:t>
      </w:r>
      <w:proofErr w:type="spellStart"/>
      <w:r w:rsidR="001F20BC" w:rsidRPr="00CF0F2F">
        <w:rPr>
          <w:sz w:val="26"/>
          <w:szCs w:val="26"/>
          <w:lang w:val="es-ES"/>
        </w:rPr>
        <w:t>bổ</w:t>
      </w:r>
      <w:proofErr w:type="spellEnd"/>
      <w:r w:rsidR="001F20BC" w:rsidRPr="00CF0F2F">
        <w:rPr>
          <w:sz w:val="26"/>
          <w:szCs w:val="26"/>
          <w:lang w:val="es-ES"/>
        </w:rPr>
        <w:t xml:space="preserve"> </w:t>
      </w:r>
      <w:proofErr w:type="spellStart"/>
      <w:r w:rsidR="001F20BC" w:rsidRPr="00CF0F2F">
        <w:rPr>
          <w:sz w:val="26"/>
          <w:szCs w:val="26"/>
          <w:lang w:val="es-ES"/>
        </w:rPr>
        <w:t>sung</w:t>
      </w:r>
      <w:proofErr w:type="spellEnd"/>
      <w:r w:rsidR="001F20BC" w:rsidRPr="00CF0F2F">
        <w:rPr>
          <w:sz w:val="26"/>
          <w:szCs w:val="26"/>
          <w:lang w:val="es-ES"/>
        </w:rPr>
        <w:t xml:space="preserve"> 1000 mg </w:t>
      </w:r>
      <w:proofErr w:type="spellStart"/>
      <w:r w:rsidR="004E274C"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800 IU </w:t>
      </w:r>
      <w:proofErr w:type="spellStart"/>
      <w:r w:rsidR="001F20BC" w:rsidRPr="00CF0F2F">
        <w:rPr>
          <w:sz w:val="26"/>
          <w:szCs w:val="26"/>
          <w:lang w:val="es-ES"/>
        </w:rPr>
        <w:t>vitamin</w:t>
      </w:r>
      <w:proofErr w:type="spellEnd"/>
      <w:r w:rsidR="001F20BC" w:rsidRPr="00CF0F2F">
        <w:rPr>
          <w:sz w:val="26"/>
          <w:szCs w:val="26"/>
          <w:lang w:val="es-ES"/>
        </w:rPr>
        <w:t xml:space="preserve"> D </w:t>
      </w:r>
      <w:proofErr w:type="spellStart"/>
      <w:r w:rsidR="001F20BC" w:rsidRPr="00CF0F2F">
        <w:rPr>
          <w:sz w:val="26"/>
          <w:szCs w:val="26"/>
          <w:lang w:val="es-ES"/>
        </w:rPr>
        <w:t>mỗi</w:t>
      </w:r>
      <w:proofErr w:type="spellEnd"/>
      <w:r w:rsidR="001F20BC" w:rsidRPr="00CF0F2F">
        <w:rPr>
          <w:sz w:val="26"/>
          <w:szCs w:val="26"/>
          <w:lang w:val="es-ES"/>
        </w:rPr>
        <w:t xml:space="preserve"> </w:t>
      </w:r>
      <w:proofErr w:type="spellStart"/>
      <w:r w:rsidR="001F20BC" w:rsidRPr="00CF0F2F">
        <w:rPr>
          <w:sz w:val="26"/>
          <w:szCs w:val="26"/>
          <w:lang w:val="es-ES"/>
        </w:rPr>
        <w:t>ngày</w:t>
      </w:r>
      <w:proofErr w:type="spellEnd"/>
      <w:r w:rsidR="001F20BC" w:rsidRPr="00CF0F2F">
        <w:rPr>
          <w:sz w:val="26"/>
          <w:szCs w:val="26"/>
          <w:lang w:val="es-ES"/>
        </w:rPr>
        <w:t xml:space="preserve"> </w:t>
      </w:r>
      <w:proofErr w:type="spellStart"/>
      <w:r w:rsidR="001F20BC" w:rsidRPr="00CF0F2F">
        <w:rPr>
          <w:sz w:val="26"/>
          <w:szCs w:val="26"/>
          <w:lang w:val="es-ES"/>
        </w:rPr>
        <w:t>trong</w:t>
      </w:r>
      <w:proofErr w:type="spellEnd"/>
      <w:r w:rsidR="001F20BC" w:rsidRPr="00CF0F2F">
        <w:rPr>
          <w:sz w:val="26"/>
          <w:szCs w:val="26"/>
          <w:lang w:val="es-ES"/>
        </w:rPr>
        <w:t xml:space="preserve"> 5 </w:t>
      </w:r>
      <w:proofErr w:type="spellStart"/>
      <w:r w:rsidR="001F20BC" w:rsidRPr="00CF0F2F">
        <w:rPr>
          <w:sz w:val="26"/>
          <w:szCs w:val="26"/>
          <w:lang w:val="es-ES"/>
        </w:rPr>
        <w:t>năm</w:t>
      </w:r>
      <w:proofErr w:type="spellEnd"/>
      <w:r w:rsidR="001F20BC" w:rsidRPr="00CF0F2F">
        <w:rPr>
          <w:sz w:val="26"/>
          <w:szCs w:val="26"/>
          <w:lang w:val="es-ES"/>
        </w:rPr>
        <w:t xml:space="preserve"> </w:t>
      </w:r>
      <w:proofErr w:type="spellStart"/>
      <w:r w:rsidR="001F20BC" w:rsidRPr="00CF0F2F">
        <w:rPr>
          <w:sz w:val="26"/>
          <w:szCs w:val="26"/>
          <w:lang w:val="es-ES"/>
        </w:rPr>
        <w:t>giúp</w:t>
      </w:r>
      <w:proofErr w:type="spellEnd"/>
      <w:r w:rsidR="001F20BC" w:rsidRPr="00CF0F2F">
        <w:rPr>
          <w:sz w:val="26"/>
          <w:szCs w:val="26"/>
          <w:lang w:val="es-ES"/>
        </w:rPr>
        <w:t xml:space="preserve"> </w:t>
      </w:r>
      <w:proofErr w:type="spellStart"/>
      <w:r w:rsidR="001F20BC" w:rsidRPr="00CF0F2F">
        <w:rPr>
          <w:sz w:val="26"/>
          <w:szCs w:val="26"/>
          <w:lang w:val="es-ES"/>
        </w:rPr>
        <w:t>giảm</w:t>
      </w:r>
      <w:proofErr w:type="spellEnd"/>
      <w:r w:rsidR="001F20BC" w:rsidRPr="00CF0F2F">
        <w:rPr>
          <w:sz w:val="26"/>
          <w:szCs w:val="26"/>
          <w:lang w:val="es-ES"/>
        </w:rPr>
        <w:t xml:space="preserve"> </w:t>
      </w:r>
      <w:proofErr w:type="spellStart"/>
      <w:r w:rsidR="001F20BC" w:rsidRPr="00CF0F2F">
        <w:rPr>
          <w:sz w:val="26"/>
          <w:szCs w:val="26"/>
          <w:lang w:val="es-ES"/>
        </w:rPr>
        <w:t>nguy</w:t>
      </w:r>
      <w:proofErr w:type="spellEnd"/>
      <w:r w:rsidR="001F20BC" w:rsidRPr="00CF0F2F">
        <w:rPr>
          <w:sz w:val="26"/>
          <w:szCs w:val="26"/>
          <w:lang w:val="es-ES"/>
        </w:rPr>
        <w:t xml:space="preserve"> </w:t>
      </w:r>
      <w:proofErr w:type="spellStart"/>
      <w:r w:rsidR="001F20BC" w:rsidRPr="00CF0F2F">
        <w:rPr>
          <w:sz w:val="26"/>
          <w:szCs w:val="26"/>
          <w:lang w:val="es-ES"/>
        </w:rPr>
        <w:t>cơ</w:t>
      </w:r>
      <w:proofErr w:type="spellEnd"/>
      <w:r w:rsidR="001F20BC" w:rsidRPr="00CF0F2F">
        <w:rPr>
          <w:sz w:val="26"/>
          <w:szCs w:val="26"/>
          <w:lang w:val="es-ES"/>
        </w:rPr>
        <w:t xml:space="preserve"> </w:t>
      </w:r>
      <w:proofErr w:type="spellStart"/>
      <w:r w:rsidR="001F20BC" w:rsidRPr="00CF0F2F">
        <w:rPr>
          <w:sz w:val="26"/>
          <w:szCs w:val="26"/>
          <w:lang w:val="es-ES"/>
        </w:rPr>
        <w:t>gãy</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40%, </w:t>
      </w:r>
      <w:proofErr w:type="spellStart"/>
      <w:r w:rsidR="001F20BC" w:rsidRPr="00CF0F2F">
        <w:rPr>
          <w:sz w:val="26"/>
          <w:szCs w:val="26"/>
          <w:lang w:val="es-ES"/>
        </w:rPr>
        <w:t>đồng</w:t>
      </w:r>
      <w:proofErr w:type="spellEnd"/>
      <w:r w:rsidR="001F20BC" w:rsidRPr="00CF0F2F">
        <w:rPr>
          <w:sz w:val="26"/>
          <w:szCs w:val="26"/>
          <w:lang w:val="es-ES"/>
        </w:rPr>
        <w:t xml:space="preserve"> </w:t>
      </w:r>
      <w:proofErr w:type="spellStart"/>
      <w:r w:rsidR="001F20BC" w:rsidRPr="00CF0F2F">
        <w:rPr>
          <w:sz w:val="26"/>
          <w:szCs w:val="26"/>
          <w:lang w:val="es-ES"/>
        </w:rPr>
        <w:t>thời</w:t>
      </w:r>
      <w:proofErr w:type="spellEnd"/>
      <w:r w:rsidR="001F20BC" w:rsidRPr="00CF0F2F">
        <w:rPr>
          <w:sz w:val="26"/>
          <w:szCs w:val="26"/>
          <w:lang w:val="es-ES"/>
        </w:rPr>
        <w:t xml:space="preserve"> </w:t>
      </w:r>
      <w:proofErr w:type="spellStart"/>
      <w:r w:rsidR="001F20BC" w:rsidRPr="00CF0F2F">
        <w:rPr>
          <w:sz w:val="26"/>
          <w:szCs w:val="26"/>
          <w:lang w:val="es-ES"/>
        </w:rPr>
        <w:t>tăng</w:t>
      </w:r>
      <w:proofErr w:type="spellEnd"/>
      <w:r w:rsidR="001F20BC" w:rsidRPr="00CF0F2F">
        <w:rPr>
          <w:sz w:val="26"/>
          <w:szCs w:val="26"/>
          <w:lang w:val="es-ES"/>
        </w:rPr>
        <w:t xml:space="preserve"> </w:t>
      </w:r>
      <w:proofErr w:type="spellStart"/>
      <w:r w:rsidR="001F20BC" w:rsidRPr="00CF0F2F">
        <w:rPr>
          <w:sz w:val="26"/>
          <w:szCs w:val="26"/>
          <w:lang w:val="es-ES"/>
        </w:rPr>
        <w:t>mật</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tại</w:t>
      </w:r>
      <w:proofErr w:type="spellEnd"/>
      <w:r w:rsidR="001F20BC" w:rsidRPr="00CF0F2F">
        <w:rPr>
          <w:sz w:val="26"/>
          <w:szCs w:val="26"/>
          <w:lang w:val="es-ES"/>
        </w:rPr>
        <w:t xml:space="preserve"> </w:t>
      </w:r>
      <w:proofErr w:type="spellStart"/>
      <w:r w:rsidR="001F20BC" w:rsidRPr="00CF0F2F">
        <w:rPr>
          <w:sz w:val="26"/>
          <w:szCs w:val="26"/>
          <w:lang w:val="es-ES"/>
        </w:rPr>
        <w:t>cột</w:t>
      </w:r>
      <w:proofErr w:type="spellEnd"/>
      <w:r w:rsidR="001F20BC" w:rsidRPr="00CF0F2F">
        <w:rPr>
          <w:sz w:val="26"/>
          <w:szCs w:val="26"/>
          <w:lang w:val="es-ES"/>
        </w:rPr>
        <w:t xml:space="preserve"> </w:t>
      </w:r>
      <w:proofErr w:type="spellStart"/>
      <w:r w:rsidR="001F20BC" w:rsidRPr="00CF0F2F">
        <w:rPr>
          <w:sz w:val="26"/>
          <w:szCs w:val="26"/>
          <w:lang w:val="es-ES"/>
        </w:rPr>
        <w:t>sống</w:t>
      </w:r>
      <w:proofErr w:type="spellEnd"/>
      <w:r w:rsidR="001F20BC" w:rsidRPr="00CF0F2F">
        <w:rPr>
          <w:sz w:val="26"/>
          <w:szCs w:val="26"/>
          <w:lang w:val="es-ES"/>
        </w:rPr>
        <w:t xml:space="preserve"> 1,8%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cổ</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đùi</w:t>
      </w:r>
      <w:proofErr w:type="spellEnd"/>
      <w:r w:rsidR="001F20BC" w:rsidRPr="00CF0F2F">
        <w:rPr>
          <w:sz w:val="26"/>
          <w:szCs w:val="26"/>
          <w:lang w:val="es-ES"/>
        </w:rPr>
        <w:t xml:space="preserve"> 1,6% </w:t>
      </w:r>
      <w:r w:rsidR="001F20BC" w:rsidRPr="00CF0F2F">
        <w:rPr>
          <w:sz w:val="26"/>
          <w:szCs w:val="26"/>
          <w:lang w:val="es-ES"/>
        </w:rPr>
        <w:fldChar w:fldCharType="begin"/>
      </w:r>
      <w:r w:rsidR="00034C64" w:rsidRPr="00CF0F2F">
        <w:rPr>
          <w:sz w:val="26"/>
          <w:szCs w:val="26"/>
          <w:lang w:val="es-ES"/>
        </w:rPr>
        <w:instrText xml:space="preserve"> ADDIN EN.CITE &lt;EndNote&gt;&lt;Cite&gt;&lt;Author&gt;Reid IR&lt;/Author&gt;&lt;Year&gt;2006&lt;/Year&gt;&lt;RecNum&gt;178&lt;/RecNum&gt;&lt;DisplayText&gt;[113]&lt;/DisplayText&gt;&lt;record&gt;&lt;rec-number&gt;178&lt;/rec-number&gt;&lt;foreign-keys&gt;&lt;key app="EN" db-id="vwv5eszpc5rszbevd0l5tazb59ad9s09xfrx" timestamp="1714538128"&gt;178&lt;/key&gt;&lt;/foreign-keys&gt;&lt;ref-type name="Journal Article"&gt;17&lt;/ref-type&gt;&lt;contributors&gt;&lt;authors&gt;&lt;author&gt;Reid IR,&lt;/author&gt;&lt;author&gt;Mason B,&lt;/author&gt;&lt;author&gt;Horne A,&lt;/author&gt;&lt;author&gt;Ames R,&lt;/author&gt;&lt;author&gt;Reid HE,&lt;/author&gt;&lt;author&gt;Bava U,&lt;/author&gt;&lt;/authors&gt;&lt;/contributors&gt;&lt;titles&gt;&lt;title&gt;Randomized controlled trial of calcium in healthy older women&lt;/title&gt;&lt;secondary-title&gt;The American Journal of Medicine&lt;/secondary-title&gt;&lt;/titles&gt;&lt;periodical&gt;&lt;full-title&gt;The American Journal of Medicine&lt;/full-title&gt;&lt;/periodical&gt;&lt;pages&gt;pp. 777-85&lt;/pages&gt;&lt;volume&gt;119&lt;/volume&gt;&lt;number&gt;9&lt;/number&gt;&lt;dates&gt;&lt;year&gt;2006&lt;/year&gt;&lt;/dates&gt;&lt;urls&gt;&lt;/urls&gt;&lt;language&gt;e&lt;/language&gt;&lt;/record&gt;&lt;/Cite&gt;&lt;/EndNote&gt;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[113]</w:t>
      </w:r>
      <w:r w:rsidR="001F20BC" w:rsidRPr="00CF0F2F">
        <w:rPr>
          <w:sz w:val="26"/>
          <w:szCs w:val="26"/>
          <w:lang w:val="es-ES"/>
        </w:rPr>
        <w:fldChar w:fldCharType="end"/>
      </w:r>
      <w:r w:rsidR="001F20BC" w:rsidRPr="00CF0F2F">
        <w:rPr>
          <w:sz w:val="26"/>
          <w:szCs w:val="26"/>
          <w:lang w:val="es-ES"/>
        </w:rPr>
        <w:t xml:space="preserve">. </w:t>
      </w:r>
    </w:p>
    <w:p w:rsidR="002834EC" w:rsidRPr="00CF0F2F" w:rsidRDefault="002834EC">
      <w:pPr>
        <w:spacing w:after="160" w:line="259" w:lineRule="auto"/>
        <w:rPr>
          <w:bCs/>
          <w:i/>
          <w:iCs/>
          <w:sz w:val="26"/>
          <w:szCs w:val="26"/>
          <w:lang w:val="es-ES"/>
        </w:rPr>
      </w:pPr>
      <w:r w:rsidRPr="00CF0F2F">
        <w:rPr>
          <w:bCs/>
          <w:i/>
          <w:iCs/>
          <w:sz w:val="26"/>
          <w:szCs w:val="26"/>
          <w:lang w:val="es-ES"/>
        </w:rPr>
        <w:br w:type="page"/>
      </w:r>
    </w:p>
    <w:p w:rsidR="00826F6D" w:rsidRPr="00CF0F2F" w:rsidRDefault="00231FA0" w:rsidP="00315322">
      <w:pPr>
        <w:widowControl w:val="0"/>
        <w:spacing w:line="360" w:lineRule="auto"/>
        <w:contextualSpacing/>
        <w:jc w:val="both"/>
        <w:rPr>
          <w:b/>
          <w:bCs/>
          <w:i/>
          <w:iCs/>
          <w:sz w:val="26"/>
          <w:szCs w:val="26"/>
          <w:lang w:val="es-ES"/>
        </w:rPr>
      </w:pPr>
      <w:r w:rsidRPr="00CF0F2F">
        <w:rPr>
          <w:bCs/>
          <w:i/>
          <w:iCs/>
          <w:sz w:val="26"/>
          <w:szCs w:val="26"/>
          <w:lang w:val="es-ES"/>
        </w:rPr>
        <w:lastRenderedPageBreak/>
        <w:t xml:space="preserve">1.3.2.2. </w:t>
      </w:r>
      <w:proofErr w:type="spellStart"/>
      <w:r w:rsidR="00826F6D" w:rsidRPr="00CF0F2F">
        <w:rPr>
          <w:i/>
          <w:iCs/>
          <w:sz w:val="26"/>
          <w:szCs w:val="26"/>
          <w:lang w:val="es-ES"/>
        </w:rPr>
        <w:t>Chỉ</w:t>
      </w:r>
      <w:proofErr w:type="spellEnd"/>
      <w:r w:rsidR="00826F6D" w:rsidRPr="00CF0F2F">
        <w:rPr>
          <w:i/>
          <w:iCs/>
          <w:sz w:val="26"/>
          <w:szCs w:val="26"/>
          <w:lang w:val="es-ES"/>
        </w:rPr>
        <w:t xml:space="preserve"> </w:t>
      </w:r>
      <w:proofErr w:type="spellStart"/>
      <w:r w:rsidR="00826F6D" w:rsidRPr="00CF0F2F">
        <w:rPr>
          <w:i/>
          <w:iCs/>
          <w:sz w:val="26"/>
          <w:szCs w:val="26"/>
          <w:lang w:val="es-ES"/>
        </w:rPr>
        <w:t>số</w:t>
      </w:r>
      <w:proofErr w:type="spellEnd"/>
      <w:r w:rsidR="00826F6D" w:rsidRPr="00CF0F2F">
        <w:rPr>
          <w:i/>
          <w:iCs/>
          <w:sz w:val="26"/>
          <w:szCs w:val="26"/>
          <w:lang w:val="es-ES"/>
        </w:rPr>
        <w:t xml:space="preserve"> </w:t>
      </w:r>
      <w:proofErr w:type="spellStart"/>
      <w:r w:rsidR="00826F6D" w:rsidRPr="00CF0F2F">
        <w:rPr>
          <w:i/>
          <w:iCs/>
          <w:sz w:val="26"/>
          <w:szCs w:val="26"/>
          <w:lang w:val="es-ES"/>
        </w:rPr>
        <w:t>cơ</w:t>
      </w:r>
      <w:proofErr w:type="spellEnd"/>
      <w:r w:rsidR="00826F6D" w:rsidRPr="00CF0F2F">
        <w:rPr>
          <w:i/>
          <w:iCs/>
          <w:sz w:val="26"/>
          <w:szCs w:val="26"/>
          <w:lang w:val="es-ES"/>
        </w:rPr>
        <w:t xml:space="preserve"> </w:t>
      </w:r>
      <w:proofErr w:type="spellStart"/>
      <w:r w:rsidR="00826F6D" w:rsidRPr="00CF0F2F">
        <w:rPr>
          <w:i/>
          <w:iCs/>
          <w:sz w:val="26"/>
          <w:szCs w:val="26"/>
          <w:lang w:val="es-ES"/>
        </w:rPr>
        <w:t>thể</w:t>
      </w:r>
      <w:proofErr w:type="spellEnd"/>
      <w:r w:rsidR="00826F6D" w:rsidRPr="00CF0F2F">
        <w:rPr>
          <w:i/>
          <w:iCs/>
          <w:sz w:val="26"/>
          <w:szCs w:val="26"/>
          <w:lang w:val="es-ES"/>
        </w:rPr>
        <w:t xml:space="preserve"> </w:t>
      </w:r>
      <w:proofErr w:type="spellStart"/>
      <w:r w:rsidR="00826F6D" w:rsidRPr="00CF0F2F">
        <w:rPr>
          <w:i/>
          <w:iCs/>
          <w:sz w:val="26"/>
          <w:szCs w:val="26"/>
          <w:lang w:val="es-ES"/>
        </w:rPr>
        <w:t>và</w:t>
      </w:r>
      <w:proofErr w:type="spellEnd"/>
      <w:r w:rsidR="00826F6D" w:rsidRPr="00CF0F2F">
        <w:rPr>
          <w:i/>
          <w:iCs/>
          <w:sz w:val="26"/>
          <w:szCs w:val="26"/>
          <w:lang w:val="es-ES"/>
        </w:rPr>
        <w:t xml:space="preserve"> </w:t>
      </w:r>
      <w:proofErr w:type="spellStart"/>
      <w:r w:rsidRPr="00CF0F2F">
        <w:rPr>
          <w:i/>
          <w:iCs/>
          <w:sz w:val="26"/>
          <w:szCs w:val="26"/>
          <w:lang w:val="es-ES"/>
        </w:rPr>
        <w:t>t</w:t>
      </w:r>
      <w:r w:rsidR="00826F6D" w:rsidRPr="00CF0F2F">
        <w:rPr>
          <w:i/>
          <w:iCs/>
          <w:sz w:val="26"/>
          <w:szCs w:val="26"/>
          <w:lang w:val="es-ES"/>
        </w:rPr>
        <w:t>hành</w:t>
      </w:r>
      <w:proofErr w:type="spellEnd"/>
      <w:r w:rsidR="00826F6D" w:rsidRPr="00CF0F2F">
        <w:rPr>
          <w:i/>
          <w:iCs/>
          <w:sz w:val="26"/>
          <w:szCs w:val="26"/>
          <w:lang w:val="es-ES"/>
        </w:rPr>
        <w:t xml:space="preserve"> </w:t>
      </w:r>
      <w:proofErr w:type="spellStart"/>
      <w:r w:rsidR="00826F6D" w:rsidRPr="00CF0F2F">
        <w:rPr>
          <w:i/>
          <w:iCs/>
          <w:sz w:val="26"/>
          <w:szCs w:val="26"/>
          <w:lang w:val="es-ES"/>
        </w:rPr>
        <w:t>phần</w:t>
      </w:r>
      <w:proofErr w:type="spellEnd"/>
      <w:r w:rsidR="00826F6D" w:rsidRPr="00CF0F2F">
        <w:rPr>
          <w:i/>
          <w:iCs/>
          <w:sz w:val="26"/>
          <w:szCs w:val="26"/>
          <w:lang w:val="es-ES"/>
        </w:rPr>
        <w:t xml:space="preserve"> </w:t>
      </w:r>
      <w:proofErr w:type="spellStart"/>
      <w:r w:rsidR="00826F6D" w:rsidRPr="00CF0F2F">
        <w:rPr>
          <w:i/>
          <w:iCs/>
          <w:sz w:val="26"/>
          <w:szCs w:val="26"/>
          <w:lang w:val="es-ES"/>
        </w:rPr>
        <w:t>cơ</w:t>
      </w:r>
      <w:proofErr w:type="spellEnd"/>
      <w:r w:rsidR="00826F6D" w:rsidRPr="00CF0F2F">
        <w:rPr>
          <w:i/>
          <w:iCs/>
          <w:sz w:val="26"/>
          <w:szCs w:val="26"/>
          <w:lang w:val="es-ES"/>
        </w:rPr>
        <w:t xml:space="preserve"> </w:t>
      </w:r>
      <w:proofErr w:type="spellStart"/>
      <w:r w:rsidR="00826F6D" w:rsidRPr="00CF0F2F">
        <w:rPr>
          <w:i/>
          <w:iCs/>
          <w:sz w:val="26"/>
          <w:szCs w:val="26"/>
          <w:lang w:val="es-ES"/>
        </w:rPr>
        <w:t>thể</w:t>
      </w:r>
      <w:proofErr w:type="spellEnd"/>
    </w:p>
    <w:p w:rsidR="00826F6D" w:rsidRPr="00CF0F2F" w:rsidRDefault="00826F6D" w:rsidP="00315322">
      <w:pPr>
        <w:widowControl w:val="0"/>
        <w:spacing w:line="360" w:lineRule="auto"/>
        <w:ind w:firstLine="720"/>
        <w:contextualSpacing/>
        <w:jc w:val="both"/>
        <w:rPr>
          <w:bCs/>
          <w:sz w:val="26"/>
          <w:szCs w:val="26"/>
          <w:lang w:val="es-ES"/>
        </w:rPr>
      </w:pP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BMI</w:t>
      </w:r>
      <w:r w:rsidR="006B5779" w:rsidRPr="00CF0F2F">
        <w:rPr>
          <w:bCs/>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(BMI &lt; 20)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rõ</w:t>
      </w:r>
      <w:proofErr w:type="spellEnd"/>
      <w:r w:rsidRPr="00CF0F2F">
        <w:rPr>
          <w:sz w:val="26"/>
          <w:szCs w:val="26"/>
          <w:lang w:val="es-ES"/>
        </w:rPr>
        <w:t xml:space="preserve"> </w:t>
      </w:r>
      <w:proofErr w:type="spellStart"/>
      <w:r w:rsidRPr="00CF0F2F">
        <w:rPr>
          <w:sz w:val="26"/>
          <w:szCs w:val="26"/>
          <w:lang w:val="es-ES"/>
        </w:rPr>
        <w:t>ràng</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gấp</w:t>
      </w:r>
      <w:proofErr w:type="spellEnd"/>
      <w:r w:rsidRPr="00CF0F2F">
        <w:rPr>
          <w:sz w:val="26"/>
          <w:szCs w:val="26"/>
          <w:lang w:val="es-ES"/>
        </w:rPr>
        <w:t xml:space="preserve"> 1-2 </w:t>
      </w:r>
      <w:proofErr w:type="spellStart"/>
      <w:r w:rsidRPr="00CF0F2F">
        <w:rPr>
          <w:sz w:val="26"/>
          <w:szCs w:val="26"/>
          <w:lang w:val="es-ES"/>
        </w:rPr>
        <w:t>lần</w:t>
      </w:r>
      <w:proofErr w:type="spellEnd"/>
      <w:r w:rsidR="00D42102" w:rsidRPr="00CF0F2F">
        <w:rPr>
          <w:sz w:val="26"/>
          <w:szCs w:val="26"/>
          <w:lang w:val="es-ES"/>
        </w:rPr>
        <w:t xml:space="preserve">, </w:t>
      </w:r>
      <w:proofErr w:type="spellStart"/>
      <w:r w:rsidR="00D42102" w:rsidRPr="00CF0F2F">
        <w:rPr>
          <w:sz w:val="26"/>
          <w:szCs w:val="26"/>
          <w:lang w:val="es-ES"/>
        </w:rPr>
        <w:t>Cá</w:t>
      </w:r>
      <w:proofErr w:type="spellEnd"/>
      <w:r w:rsidR="00D42102" w:rsidRPr="00CF0F2F">
        <w:rPr>
          <w:sz w:val="26"/>
          <w:szCs w:val="26"/>
          <w:lang w:val="es-ES"/>
        </w:rPr>
        <w:t xml:space="preserve"> </w:t>
      </w:r>
      <w:proofErr w:type="spellStart"/>
      <w:r w:rsidR="00D42102" w:rsidRPr="00CF0F2F">
        <w:rPr>
          <w:sz w:val="26"/>
          <w:szCs w:val="26"/>
          <w:lang w:val="es-ES"/>
        </w:rPr>
        <w:t>nhân</w:t>
      </w:r>
      <w:proofErr w:type="spellEnd"/>
      <w:r w:rsidR="00D42102" w:rsidRPr="00CF0F2F">
        <w:rPr>
          <w:sz w:val="26"/>
          <w:szCs w:val="26"/>
          <w:lang w:val="es-ES"/>
        </w:rPr>
        <w:t xml:space="preserve"> </w:t>
      </w:r>
      <w:proofErr w:type="spellStart"/>
      <w:r w:rsidR="00D42102" w:rsidRPr="00CF0F2F">
        <w:rPr>
          <w:sz w:val="26"/>
          <w:szCs w:val="26"/>
          <w:lang w:val="es-ES"/>
        </w:rPr>
        <w:t>có</w:t>
      </w:r>
      <w:proofErr w:type="spellEnd"/>
      <w:r w:rsidR="00D42102" w:rsidRPr="00CF0F2F">
        <w:rPr>
          <w:sz w:val="26"/>
          <w:szCs w:val="26"/>
          <w:lang w:val="es-ES"/>
        </w:rPr>
        <w:t xml:space="preserve"> </w:t>
      </w:r>
      <w:proofErr w:type="spellStart"/>
      <w:r w:rsidR="00D42102" w:rsidRPr="00CF0F2F">
        <w:rPr>
          <w:sz w:val="26"/>
          <w:szCs w:val="26"/>
          <w:lang w:val="es-ES"/>
        </w:rPr>
        <w:t>vóc</w:t>
      </w:r>
      <w:proofErr w:type="spellEnd"/>
      <w:r w:rsidR="00D42102" w:rsidRPr="00CF0F2F">
        <w:rPr>
          <w:sz w:val="26"/>
          <w:szCs w:val="26"/>
          <w:lang w:val="es-ES"/>
        </w:rPr>
        <w:t xml:space="preserve"> </w:t>
      </w:r>
      <w:proofErr w:type="spellStart"/>
      <w:r w:rsidR="00D42102" w:rsidRPr="00CF0F2F">
        <w:rPr>
          <w:sz w:val="26"/>
          <w:szCs w:val="26"/>
          <w:lang w:val="es-ES"/>
        </w:rPr>
        <w:t>dáng</w:t>
      </w:r>
      <w:proofErr w:type="spellEnd"/>
      <w:r w:rsidR="00D42102" w:rsidRPr="00CF0F2F">
        <w:rPr>
          <w:sz w:val="26"/>
          <w:szCs w:val="26"/>
          <w:lang w:val="es-ES"/>
        </w:rPr>
        <w:t xml:space="preserve"> </w:t>
      </w:r>
      <w:proofErr w:type="spellStart"/>
      <w:r w:rsidR="00D42102" w:rsidRPr="00CF0F2F">
        <w:rPr>
          <w:sz w:val="26"/>
          <w:szCs w:val="26"/>
          <w:lang w:val="es-ES"/>
        </w:rPr>
        <w:t>thấp</w:t>
      </w:r>
      <w:proofErr w:type="spellEnd"/>
      <w:r w:rsidR="00D42102" w:rsidRPr="00CF0F2F">
        <w:rPr>
          <w:sz w:val="26"/>
          <w:szCs w:val="26"/>
          <w:lang w:val="es-ES"/>
        </w:rPr>
        <w:t xml:space="preserve"> </w:t>
      </w:r>
      <w:proofErr w:type="spellStart"/>
      <w:r w:rsidR="00D42102" w:rsidRPr="00CF0F2F">
        <w:rPr>
          <w:sz w:val="26"/>
          <w:szCs w:val="26"/>
          <w:lang w:val="es-ES"/>
        </w:rPr>
        <w:t>thường</w:t>
      </w:r>
      <w:proofErr w:type="spellEnd"/>
      <w:r w:rsidR="00D42102" w:rsidRPr="00CF0F2F">
        <w:rPr>
          <w:sz w:val="26"/>
          <w:szCs w:val="26"/>
          <w:lang w:val="es-ES"/>
        </w:rPr>
        <w:t xml:space="preserve"> </w:t>
      </w:r>
      <w:proofErr w:type="spellStart"/>
      <w:r w:rsidR="00D42102" w:rsidRPr="00CF0F2F">
        <w:rPr>
          <w:sz w:val="26"/>
          <w:szCs w:val="26"/>
          <w:lang w:val="es-ES"/>
        </w:rPr>
        <w:t>có</w:t>
      </w:r>
      <w:proofErr w:type="spellEnd"/>
      <w:r w:rsidR="00D42102" w:rsidRPr="00CF0F2F">
        <w:rPr>
          <w:sz w:val="26"/>
          <w:szCs w:val="26"/>
          <w:lang w:val="es-ES"/>
        </w:rPr>
        <w:t xml:space="preserve"> </w:t>
      </w:r>
      <w:proofErr w:type="spellStart"/>
      <w:r w:rsidR="00D42102" w:rsidRPr="00CF0F2F">
        <w:rPr>
          <w:sz w:val="26"/>
          <w:szCs w:val="26"/>
          <w:lang w:val="es-ES"/>
        </w:rPr>
        <w:t>khối</w:t>
      </w:r>
      <w:proofErr w:type="spellEnd"/>
      <w:r w:rsidR="00D42102" w:rsidRPr="00CF0F2F">
        <w:rPr>
          <w:sz w:val="26"/>
          <w:szCs w:val="26"/>
          <w:lang w:val="es-ES"/>
        </w:rPr>
        <w:t xml:space="preserve"> </w:t>
      </w:r>
      <w:proofErr w:type="spellStart"/>
      <w:r w:rsidR="00D42102" w:rsidRPr="00CF0F2F">
        <w:rPr>
          <w:sz w:val="26"/>
          <w:szCs w:val="26"/>
          <w:lang w:val="es-ES"/>
        </w:rPr>
        <w:t>xương</w:t>
      </w:r>
      <w:proofErr w:type="spellEnd"/>
      <w:r w:rsidR="00D42102" w:rsidRPr="00CF0F2F">
        <w:rPr>
          <w:sz w:val="26"/>
          <w:szCs w:val="26"/>
          <w:lang w:val="es-ES"/>
        </w:rPr>
        <w:t xml:space="preserve"> </w:t>
      </w:r>
      <w:proofErr w:type="spellStart"/>
      <w:r w:rsidR="00D42102" w:rsidRPr="00CF0F2F">
        <w:rPr>
          <w:sz w:val="26"/>
          <w:szCs w:val="26"/>
          <w:lang w:val="es-ES"/>
        </w:rPr>
        <w:t>thấp</w:t>
      </w:r>
      <w:proofErr w:type="spellEnd"/>
      <w:r w:rsidR="00D42102" w:rsidRPr="00CF0F2F">
        <w:rPr>
          <w:sz w:val="26"/>
          <w:szCs w:val="26"/>
          <w:lang w:val="es-ES"/>
        </w:rPr>
        <w:t xml:space="preserve"> </w:t>
      </w:r>
      <w:proofErr w:type="spellStart"/>
      <w:r w:rsidR="00D42102" w:rsidRPr="00CF0F2F">
        <w:rPr>
          <w:sz w:val="26"/>
          <w:szCs w:val="26"/>
          <w:lang w:val="es-ES"/>
        </w:rPr>
        <w:t>hơn</w:t>
      </w:r>
      <w:proofErr w:type="spellEnd"/>
      <w:r w:rsidR="00D42102" w:rsidRPr="00CF0F2F">
        <w:rPr>
          <w:sz w:val="26"/>
          <w:szCs w:val="26"/>
          <w:lang w:val="es-ES"/>
        </w:rPr>
        <w:t xml:space="preserve">, </w:t>
      </w:r>
      <w:proofErr w:type="spellStart"/>
      <w:r w:rsidR="00D42102" w:rsidRPr="00CF0F2F">
        <w:rPr>
          <w:sz w:val="26"/>
          <w:szCs w:val="26"/>
          <w:lang w:val="es-ES"/>
        </w:rPr>
        <w:t>dẫn</w:t>
      </w:r>
      <w:proofErr w:type="spellEnd"/>
      <w:r w:rsidR="00D42102" w:rsidRPr="00CF0F2F">
        <w:rPr>
          <w:sz w:val="26"/>
          <w:szCs w:val="26"/>
          <w:lang w:val="es-ES"/>
        </w:rPr>
        <w:t xml:space="preserve"> </w:t>
      </w:r>
      <w:proofErr w:type="spellStart"/>
      <w:r w:rsidR="00D42102" w:rsidRPr="00CF0F2F">
        <w:rPr>
          <w:sz w:val="26"/>
          <w:szCs w:val="26"/>
          <w:lang w:val="es-ES"/>
        </w:rPr>
        <w:t>đến</w:t>
      </w:r>
      <w:proofErr w:type="spellEnd"/>
      <w:r w:rsidR="00D42102" w:rsidRPr="00CF0F2F">
        <w:rPr>
          <w:sz w:val="26"/>
          <w:szCs w:val="26"/>
          <w:lang w:val="es-ES"/>
        </w:rPr>
        <w:t xml:space="preserve"> </w:t>
      </w:r>
      <w:proofErr w:type="spellStart"/>
      <w:r w:rsidR="00D42102" w:rsidRPr="00CF0F2F">
        <w:rPr>
          <w:sz w:val="26"/>
          <w:szCs w:val="26"/>
          <w:lang w:val="es-ES"/>
        </w:rPr>
        <w:t>nguy</w:t>
      </w:r>
      <w:proofErr w:type="spellEnd"/>
      <w:r w:rsidR="00D42102" w:rsidRPr="00CF0F2F">
        <w:rPr>
          <w:sz w:val="26"/>
          <w:szCs w:val="26"/>
          <w:lang w:val="es-ES"/>
        </w:rPr>
        <w:t xml:space="preserve"> </w:t>
      </w:r>
      <w:proofErr w:type="spellStart"/>
      <w:r w:rsidR="00D42102" w:rsidRPr="00CF0F2F">
        <w:rPr>
          <w:sz w:val="26"/>
          <w:szCs w:val="26"/>
          <w:lang w:val="es-ES"/>
        </w:rPr>
        <w:t>cơ</w:t>
      </w:r>
      <w:proofErr w:type="spellEnd"/>
      <w:r w:rsidR="00D42102" w:rsidRPr="00CF0F2F">
        <w:rPr>
          <w:sz w:val="26"/>
          <w:szCs w:val="26"/>
          <w:lang w:val="es-ES"/>
        </w:rPr>
        <w:t xml:space="preserve"> </w:t>
      </w:r>
      <w:proofErr w:type="spellStart"/>
      <w:r w:rsidR="00D42102" w:rsidRPr="00CF0F2F">
        <w:rPr>
          <w:sz w:val="26"/>
          <w:szCs w:val="26"/>
          <w:lang w:val="es-ES"/>
        </w:rPr>
        <w:t>loãng</w:t>
      </w:r>
      <w:proofErr w:type="spellEnd"/>
      <w:r w:rsidR="00D42102" w:rsidRPr="00CF0F2F">
        <w:rPr>
          <w:sz w:val="26"/>
          <w:szCs w:val="26"/>
          <w:lang w:val="es-ES"/>
        </w:rPr>
        <w:t xml:space="preserve"> </w:t>
      </w:r>
      <w:proofErr w:type="spellStart"/>
      <w:r w:rsidR="00D42102" w:rsidRPr="00CF0F2F">
        <w:rPr>
          <w:sz w:val="26"/>
          <w:szCs w:val="26"/>
          <w:lang w:val="es-ES"/>
        </w:rPr>
        <w:t>xương</w:t>
      </w:r>
      <w:proofErr w:type="spellEnd"/>
      <w:r w:rsidR="00D42102" w:rsidRPr="00CF0F2F">
        <w:rPr>
          <w:sz w:val="26"/>
          <w:szCs w:val="26"/>
          <w:lang w:val="es-ES"/>
        </w:rPr>
        <w:t xml:space="preserve"> cao </w:t>
      </w:r>
      <w:proofErr w:type="spellStart"/>
      <w:r w:rsidR="00D42102" w:rsidRPr="00CF0F2F">
        <w:rPr>
          <w:sz w:val="26"/>
          <w:szCs w:val="26"/>
          <w:lang w:val="es-ES"/>
        </w:rPr>
        <w:t>hơn</w:t>
      </w:r>
      <w:proofErr w:type="spellEnd"/>
      <w:r w:rsidR="00D42102" w:rsidRPr="00CF0F2F">
        <w:rPr>
          <w:sz w:val="26"/>
          <w:szCs w:val="26"/>
          <w:lang w:val="es-ES"/>
        </w:rPr>
        <w:t xml:space="preserve"> </w:t>
      </w:r>
      <w:r w:rsidR="00D42102" w:rsidRPr="00CF0F2F">
        <w:rPr>
          <w:sz w:val="26"/>
          <w:szCs w:val="26"/>
          <w:lang w:val="es-ES"/>
        </w:rPr>
        <w:fldChar w:fldCharType="begin"/>
      </w:r>
      <w:r w:rsidR="00034C64" w:rsidRPr="00CF0F2F">
        <w:rPr>
          <w:sz w:val="26"/>
          <w:szCs w:val="26"/>
          <w:lang w:val="es-ES"/>
        </w:rPr>
        <w:instrText xml:space="preserve"> ADDIN EN.CITE &lt;EndNote&gt;&lt;Cite&gt;&lt;Author&gt;De Laet C&lt;/Author&gt;&lt;Year&gt;2005&lt;/Year&gt;&lt;RecNum&gt;179&lt;/RecNum&gt;&lt;DisplayText&gt;[47]&lt;/DisplayText&gt;&lt;record&gt;&lt;rec-number&gt;179&lt;/rec-number&gt;&lt;foreign-keys&gt;&lt;key app="EN" db-id="vwv5eszpc5rszbevd0l5tazb59ad9s09xfrx" timestamp="1714538751"&gt;179&lt;/key&gt;&lt;/foreign-keys&gt;&lt;ref-type name="Journal Article"&gt;17&lt;/ref-type&gt;&lt;contributors&gt;&lt;authors&gt;&lt;author&gt;De Laet C,&lt;/author&gt;&lt;author&gt;Kanis J,&lt;/author&gt;&lt;author&gt;Odén A,&lt;/author&gt;&lt;author&gt;Johanson H,&lt;/author&gt;&lt;author&gt;Johnell O,&lt;/author&gt;&lt;author&gt;Delmas P,&lt;/author&gt;&lt;/authors&gt;&lt;/contributors&gt;&lt;titles&gt;&lt;title&gt;Body mass index as a predictor of fracture risk: a meta-analysis&lt;/title&gt;&lt;secondary-title&gt;Osteoporosis International&lt;/secondary-title&gt;&lt;/titles&gt;&lt;periodical&gt;&lt;full-title&gt;Osteoporosis International&lt;/full-title&gt;&lt;/periodical&gt;&lt;pages&gt;pp. 1330-8&lt;/pages&gt;&lt;volume&gt;16&lt;/volume&gt;&lt;dates&gt;&lt;year&gt;2005&lt;/year&gt;&lt;/dates&gt;&lt;urls&gt;&lt;/urls&gt;&lt;language&gt;e&lt;/language&gt;&lt;/record&gt;&lt;/Cite&gt;&lt;/EndNote&gt;</w:instrText>
      </w:r>
      <w:r w:rsidR="00D42102" w:rsidRPr="00CF0F2F">
        <w:rPr>
          <w:sz w:val="26"/>
          <w:szCs w:val="26"/>
          <w:lang w:val="es-ES"/>
        </w:rPr>
        <w:fldChar w:fldCharType="separate"/>
      </w:r>
      <w:r w:rsidR="00034C64" w:rsidRPr="00CF0F2F">
        <w:rPr>
          <w:noProof/>
          <w:sz w:val="26"/>
          <w:szCs w:val="26"/>
          <w:lang w:val="es-ES"/>
        </w:rPr>
        <w:t>[47]</w:t>
      </w:r>
      <w:r w:rsidR="00D42102"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Ngược</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(BMI ≥ 25) </w:t>
      </w:r>
      <w:proofErr w:type="spellStart"/>
      <w:r w:rsidRPr="00CF0F2F">
        <w:rPr>
          <w:sz w:val="26"/>
          <w:szCs w:val="26"/>
          <w:lang w:val="es-ES"/>
        </w:rPr>
        <w:t>thường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xem</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vệ</w:t>
      </w:r>
      <w:proofErr w:type="spellEnd"/>
      <w:r w:rsidRPr="00CF0F2F">
        <w:rPr>
          <w:sz w:val="26"/>
          <w:szCs w:val="26"/>
          <w:lang w:val="es-ES"/>
        </w:rPr>
        <w:t xml:space="preserve"> do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tải</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sản</w:t>
      </w:r>
      <w:proofErr w:type="spellEnd"/>
      <w:r w:rsidRPr="00CF0F2F">
        <w:rPr>
          <w:sz w:val="26"/>
          <w:szCs w:val="26"/>
          <w:lang w:val="es-ES"/>
        </w:rPr>
        <w:t xml:space="preserve"> </w:t>
      </w:r>
      <w:proofErr w:type="spellStart"/>
      <w:r w:rsidRPr="00CF0F2F">
        <w:rPr>
          <w:sz w:val="26"/>
          <w:szCs w:val="26"/>
          <w:lang w:val="es-ES"/>
        </w:rPr>
        <w:t>xuất</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mỡ</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10%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tưởng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BMD cao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ở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hông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bán</w:t>
      </w:r>
      <w:proofErr w:type="spellEnd"/>
      <w:r w:rsidRPr="00CF0F2F">
        <w:rPr>
          <w:sz w:val="26"/>
          <w:szCs w:val="26"/>
          <w:lang w:val="es-ES"/>
        </w:rPr>
        <w:t xml:space="preserve"> </w:t>
      </w:r>
      <w:proofErr w:type="spellStart"/>
      <w:r w:rsidRPr="00CF0F2F">
        <w:rPr>
          <w:sz w:val="26"/>
          <w:szCs w:val="26"/>
          <w:lang w:val="es-ES"/>
        </w:rPr>
        <w:t>kính</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bình</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&lt;EndNote&gt;&lt;Cite&gt;&lt;Author&gt;Chen Y&lt;/Author&gt;&lt;Year&gt;2015&lt;/Year&gt;&lt;RecNum&gt;181&lt;/RecNum&gt;&lt;DisplayText&gt;[40]&lt;/DisplayText&gt;&lt;record&gt;&lt;rec-number&gt;181&lt;/rec-number&gt;&lt;foreign-keys&gt;&lt;key app="EN" db-id="vwv5eszpc5rszbevd0l5tazb59ad9s09xfrx" timestamp="1714538997"&gt;181&lt;/key&gt;&lt;/foreign-keys&gt;&lt;ref-type name="Journal Article"&gt;17&lt;/ref-type&gt;&lt;contributors&gt;&lt;authors&gt;&lt;author&gt;Chen Y,&lt;/author&gt;&lt;author&gt;Xiang J,&lt;/author&gt;&lt;author&gt;Wang Z,&lt;/author&gt;&lt;author&gt;Xiao Y,&lt;/author&gt;&lt;author&gt;Zhang D,&lt;/author&gt;&lt;author&gt;Chen X,&lt;/author&gt;&lt;/authors&gt;&lt;/contributors&gt;&lt;titles&gt;&lt;title&gt;Associations of bone mineral density with lean mass, fat mass, and dietary patterns in postmenopausal Chinese women: a 2-year prospective study&lt;/title&gt;&lt;secondary-title&gt;PloS One&lt;/secondary-title&gt;&lt;/titles&gt;&lt;periodical&gt;&lt;full-title&gt;PloS one&lt;/full-title&gt;&lt;/periodical&gt;&lt;pages&gt;pp. e0137097&lt;/pages&gt;&lt;volume&gt;10&lt;/volume&gt;&lt;number&gt;9&lt;/number&gt;&lt;dates&gt;&lt;year&gt;2015&lt;/year&gt;&lt;/dates&gt;&lt;urls&gt;&lt;/urls&gt;&lt;language&gt;e&lt;/language&gt;&lt;/record&gt;&lt;/Cite&gt;&lt;/EndNote&gt;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[40]</w:t>
      </w:r>
      <w:r w:rsidRPr="00CF0F2F">
        <w:rPr>
          <w:sz w:val="26"/>
          <w:szCs w:val="26"/>
          <w:lang w:val="es-ES"/>
        </w:rPr>
        <w:fldChar w:fldCharType="end"/>
      </w:r>
      <w:r w:rsidRPr="00CF0F2F">
        <w:rPr>
          <w:sz w:val="26"/>
          <w:szCs w:val="26"/>
          <w:lang w:val="es-ES"/>
        </w:rPr>
        <w:t>.</w:t>
      </w:r>
    </w:p>
    <w:p w:rsidR="00D42102" w:rsidRPr="00CF0F2F" w:rsidRDefault="00826F6D" w:rsidP="00315322">
      <w:pPr>
        <w:widowControl w:val="0"/>
        <w:spacing w:line="360" w:lineRule="auto"/>
        <w:ind w:firstLine="720"/>
        <w:contextualSpacing/>
        <w:jc w:val="both"/>
        <w:rPr>
          <w:bCs/>
          <w:sz w:val="26"/>
          <w:szCs w:val="26"/>
          <w:lang w:val="es-ES"/>
        </w:rPr>
      </w:pP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phần</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00CA23D6" w:rsidRPr="00CF0F2F">
        <w:rPr>
          <w:sz w:val="26"/>
          <w:szCs w:val="26"/>
          <w:lang w:val="es-ES"/>
        </w:rPr>
        <w:t>k</w:t>
      </w:r>
      <w:r w:rsidRPr="00CF0F2F">
        <w:rPr>
          <w:sz w:val="26"/>
          <w:szCs w:val="26"/>
          <w:lang w:val="es-ES"/>
        </w:rPr>
        <w:t>hối</w:t>
      </w:r>
      <w:proofErr w:type="spellEnd"/>
      <w:r w:rsidRPr="00CF0F2F">
        <w:rPr>
          <w:sz w:val="26"/>
          <w:szCs w:val="26"/>
          <w:lang w:val="es-ES"/>
        </w:rPr>
        <w:t xml:space="preserve"> </w:t>
      </w:r>
      <w:proofErr w:type="spellStart"/>
      <w:r w:rsidRPr="00CF0F2F">
        <w:rPr>
          <w:sz w:val="26"/>
          <w:szCs w:val="26"/>
          <w:lang w:val="es-ES"/>
        </w:rPr>
        <w:t>nạc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00CA23D6" w:rsidRPr="00CF0F2F">
        <w:rPr>
          <w:sz w:val="26"/>
          <w:szCs w:val="26"/>
          <w:lang w:val="es-ES"/>
        </w:rPr>
        <w:t>k</w:t>
      </w:r>
      <w:r w:rsidRPr="00CF0F2F">
        <w:rPr>
          <w:sz w:val="26"/>
          <w:szCs w:val="26"/>
          <w:lang w:val="es-ES"/>
        </w:rPr>
        <w:t>hối</w:t>
      </w:r>
      <w:proofErr w:type="spellEnd"/>
      <w:r w:rsidRPr="00CF0F2F">
        <w:rPr>
          <w:sz w:val="26"/>
          <w:szCs w:val="26"/>
          <w:lang w:val="es-ES"/>
        </w:rPr>
        <w:t xml:space="preserve"> </w:t>
      </w:r>
      <w:proofErr w:type="spellStart"/>
      <w:r w:rsidRPr="00CF0F2F">
        <w:rPr>
          <w:sz w:val="26"/>
          <w:szCs w:val="26"/>
          <w:lang w:val="es-ES"/>
        </w:rPr>
        <w:t>mỡ</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sâu</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khối</w:t>
      </w:r>
      <w:proofErr w:type="spellEnd"/>
      <w:r w:rsidRPr="00CF0F2F">
        <w:rPr>
          <w:sz w:val="26"/>
          <w:szCs w:val="26"/>
          <w:lang w:val="es-ES"/>
        </w:rPr>
        <w:t xml:space="preserve"> </w:t>
      </w:r>
      <w:proofErr w:type="spellStart"/>
      <w:r w:rsidRPr="00CF0F2F">
        <w:rPr>
          <w:sz w:val="26"/>
          <w:szCs w:val="26"/>
          <w:lang w:val="es-ES"/>
        </w:rPr>
        <w:t>nạc</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dự</w:t>
      </w:r>
      <w:proofErr w:type="spellEnd"/>
      <w:r w:rsidRPr="00CF0F2F">
        <w:rPr>
          <w:sz w:val="26"/>
          <w:szCs w:val="26"/>
          <w:lang w:val="es-ES"/>
        </w:rPr>
        <w:t xml:space="preserve"> </w:t>
      </w:r>
      <w:proofErr w:type="spellStart"/>
      <w:r w:rsidRPr="00CF0F2F">
        <w:rPr>
          <w:sz w:val="26"/>
          <w:szCs w:val="26"/>
          <w:lang w:val="es-ES"/>
        </w:rPr>
        <w:t>báo</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mẽ</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cực</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(BMD) ở </w:t>
      </w:r>
      <w:proofErr w:type="spellStart"/>
      <w:r w:rsidRPr="00CF0F2F">
        <w:rPr>
          <w:sz w:val="26"/>
          <w:szCs w:val="26"/>
          <w:lang w:val="es-ES"/>
        </w:rPr>
        <w:t>hầu</w:t>
      </w:r>
      <w:proofErr w:type="spellEnd"/>
      <w:r w:rsidRPr="00CF0F2F">
        <w:rPr>
          <w:sz w:val="26"/>
          <w:szCs w:val="26"/>
          <w:lang w:val="es-ES"/>
        </w:rPr>
        <w:t xml:space="preserve"> </w:t>
      </w:r>
      <w:proofErr w:type="spellStart"/>
      <w:r w:rsidRPr="00CF0F2F">
        <w:rPr>
          <w:sz w:val="26"/>
          <w:szCs w:val="26"/>
          <w:lang w:val="es-ES"/>
        </w:rPr>
        <w:t>hết</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00D42102" w:rsidRPr="00CF0F2F">
        <w:rPr>
          <w:sz w:val="26"/>
          <w:szCs w:val="26"/>
          <w:lang w:val="es-ES"/>
        </w:rPr>
        <w:t>Một</w:t>
      </w:r>
      <w:proofErr w:type="spellEnd"/>
      <w:r w:rsidR="00D42102" w:rsidRPr="00CF0F2F">
        <w:rPr>
          <w:sz w:val="26"/>
          <w:szCs w:val="26"/>
          <w:lang w:val="es-ES"/>
        </w:rPr>
        <w:t xml:space="preserve"> </w:t>
      </w:r>
      <w:proofErr w:type="spellStart"/>
      <w:r w:rsidR="00D42102" w:rsidRPr="00CF0F2F">
        <w:rPr>
          <w:sz w:val="26"/>
          <w:szCs w:val="26"/>
          <w:lang w:val="es-ES"/>
        </w:rPr>
        <w:t>nghiên</w:t>
      </w:r>
      <w:proofErr w:type="spellEnd"/>
      <w:r w:rsidR="00D42102" w:rsidRPr="00CF0F2F">
        <w:rPr>
          <w:sz w:val="26"/>
          <w:szCs w:val="26"/>
          <w:lang w:val="es-ES"/>
        </w:rPr>
        <w:t xml:space="preserve"> </w:t>
      </w:r>
      <w:proofErr w:type="spellStart"/>
      <w:r w:rsidR="00D42102" w:rsidRPr="00CF0F2F">
        <w:rPr>
          <w:sz w:val="26"/>
          <w:szCs w:val="26"/>
          <w:lang w:val="es-ES"/>
        </w:rPr>
        <w:t>cứu</w:t>
      </w:r>
      <w:proofErr w:type="spellEnd"/>
      <w:r w:rsidR="00D42102" w:rsidRPr="00CF0F2F">
        <w:rPr>
          <w:sz w:val="26"/>
          <w:szCs w:val="26"/>
          <w:lang w:val="es-ES"/>
        </w:rPr>
        <w:t xml:space="preserve"> </w:t>
      </w:r>
      <w:proofErr w:type="spellStart"/>
      <w:r w:rsidR="00D42102" w:rsidRPr="00CF0F2F">
        <w:rPr>
          <w:sz w:val="26"/>
          <w:szCs w:val="26"/>
          <w:lang w:val="es-ES"/>
        </w:rPr>
        <w:t>cắt</w:t>
      </w:r>
      <w:proofErr w:type="spellEnd"/>
      <w:r w:rsidR="00D42102" w:rsidRPr="00CF0F2F">
        <w:rPr>
          <w:sz w:val="26"/>
          <w:szCs w:val="26"/>
          <w:lang w:val="es-ES"/>
        </w:rPr>
        <w:t xml:space="preserve"> </w:t>
      </w:r>
      <w:proofErr w:type="spellStart"/>
      <w:r w:rsidR="00D42102" w:rsidRPr="00CF0F2F">
        <w:rPr>
          <w:sz w:val="26"/>
          <w:szCs w:val="26"/>
          <w:lang w:val="es-ES"/>
        </w:rPr>
        <w:t>ngang</w:t>
      </w:r>
      <w:proofErr w:type="spellEnd"/>
      <w:r w:rsidR="00D42102" w:rsidRPr="00CF0F2F">
        <w:rPr>
          <w:sz w:val="26"/>
          <w:szCs w:val="26"/>
          <w:lang w:val="es-ES"/>
        </w:rPr>
        <w:t xml:space="preserve"> ở </w:t>
      </w:r>
      <w:proofErr w:type="spellStart"/>
      <w:r w:rsidR="00D42102" w:rsidRPr="00CF0F2F">
        <w:rPr>
          <w:sz w:val="26"/>
          <w:szCs w:val="26"/>
          <w:lang w:val="es-ES"/>
        </w:rPr>
        <w:t>phụ</w:t>
      </w:r>
      <w:proofErr w:type="spellEnd"/>
      <w:r w:rsidR="00D42102" w:rsidRPr="00CF0F2F">
        <w:rPr>
          <w:sz w:val="26"/>
          <w:szCs w:val="26"/>
          <w:lang w:val="es-ES"/>
        </w:rPr>
        <w:t xml:space="preserve"> </w:t>
      </w:r>
      <w:proofErr w:type="spellStart"/>
      <w:r w:rsidR="00D42102" w:rsidRPr="00CF0F2F">
        <w:rPr>
          <w:sz w:val="26"/>
          <w:szCs w:val="26"/>
          <w:lang w:val="es-ES"/>
        </w:rPr>
        <w:t>nữ</w:t>
      </w:r>
      <w:proofErr w:type="spellEnd"/>
      <w:r w:rsidR="00D42102" w:rsidRPr="00CF0F2F">
        <w:rPr>
          <w:sz w:val="26"/>
          <w:szCs w:val="26"/>
          <w:lang w:val="es-ES"/>
        </w:rPr>
        <w:t xml:space="preserve"> </w:t>
      </w:r>
      <w:proofErr w:type="spellStart"/>
      <w:r w:rsidR="00D42102" w:rsidRPr="00CF0F2F">
        <w:rPr>
          <w:sz w:val="26"/>
          <w:szCs w:val="26"/>
          <w:lang w:val="es-ES"/>
        </w:rPr>
        <w:t>từ</w:t>
      </w:r>
      <w:proofErr w:type="spellEnd"/>
      <w:r w:rsidR="00D42102" w:rsidRPr="00CF0F2F">
        <w:rPr>
          <w:sz w:val="26"/>
          <w:szCs w:val="26"/>
          <w:lang w:val="es-ES"/>
        </w:rPr>
        <w:t xml:space="preserve"> 10 </w:t>
      </w:r>
      <w:proofErr w:type="spellStart"/>
      <w:r w:rsidR="00D42102" w:rsidRPr="00CF0F2F">
        <w:rPr>
          <w:sz w:val="26"/>
          <w:szCs w:val="26"/>
          <w:lang w:val="es-ES"/>
        </w:rPr>
        <w:t>đến</w:t>
      </w:r>
      <w:proofErr w:type="spellEnd"/>
      <w:r w:rsidR="00D42102" w:rsidRPr="00CF0F2F">
        <w:rPr>
          <w:sz w:val="26"/>
          <w:szCs w:val="26"/>
          <w:lang w:val="es-ES"/>
        </w:rPr>
        <w:t xml:space="preserve"> 26 </w:t>
      </w:r>
      <w:proofErr w:type="spellStart"/>
      <w:r w:rsidR="00D42102" w:rsidRPr="00CF0F2F">
        <w:rPr>
          <w:sz w:val="26"/>
          <w:szCs w:val="26"/>
          <w:lang w:val="es-ES"/>
        </w:rPr>
        <w:t>tuổi</w:t>
      </w:r>
      <w:proofErr w:type="spellEnd"/>
      <w:r w:rsidR="00D42102" w:rsidRPr="00CF0F2F">
        <w:rPr>
          <w:sz w:val="26"/>
          <w:szCs w:val="26"/>
          <w:lang w:val="es-ES"/>
        </w:rPr>
        <w:t xml:space="preserve"> cho </w:t>
      </w:r>
      <w:proofErr w:type="spellStart"/>
      <w:r w:rsidR="00D42102" w:rsidRPr="00CF0F2F">
        <w:rPr>
          <w:sz w:val="26"/>
          <w:szCs w:val="26"/>
          <w:lang w:val="es-ES"/>
        </w:rPr>
        <w:t>thấy</w:t>
      </w:r>
      <w:proofErr w:type="spellEnd"/>
      <w:r w:rsidR="00D42102" w:rsidRPr="00CF0F2F">
        <w:rPr>
          <w:sz w:val="26"/>
          <w:szCs w:val="26"/>
          <w:lang w:val="es-ES"/>
        </w:rPr>
        <w:t xml:space="preserve"> </w:t>
      </w:r>
      <w:proofErr w:type="spellStart"/>
      <w:r w:rsidR="00D42102" w:rsidRPr="00CF0F2F">
        <w:rPr>
          <w:sz w:val="26"/>
          <w:szCs w:val="26"/>
          <w:lang w:val="es-ES"/>
        </w:rPr>
        <w:t>mỗi</w:t>
      </w:r>
      <w:proofErr w:type="spellEnd"/>
      <w:r w:rsidR="00D42102" w:rsidRPr="00CF0F2F">
        <w:rPr>
          <w:sz w:val="26"/>
          <w:szCs w:val="26"/>
          <w:lang w:val="es-ES"/>
        </w:rPr>
        <w:t xml:space="preserve"> kg </w:t>
      </w:r>
      <w:proofErr w:type="spellStart"/>
      <w:r w:rsidR="00D42102" w:rsidRPr="00CF0F2F">
        <w:rPr>
          <w:sz w:val="26"/>
          <w:szCs w:val="26"/>
          <w:lang w:val="es-ES"/>
        </w:rPr>
        <w:t>khối</w:t>
      </w:r>
      <w:proofErr w:type="spellEnd"/>
      <w:r w:rsidR="00D42102" w:rsidRPr="00CF0F2F">
        <w:rPr>
          <w:sz w:val="26"/>
          <w:szCs w:val="26"/>
          <w:lang w:val="es-ES"/>
        </w:rPr>
        <w:t xml:space="preserve"> </w:t>
      </w:r>
      <w:proofErr w:type="spellStart"/>
      <w:r w:rsidR="00D42102" w:rsidRPr="00CF0F2F">
        <w:rPr>
          <w:sz w:val="26"/>
          <w:szCs w:val="26"/>
          <w:lang w:val="es-ES"/>
        </w:rPr>
        <w:t>lượng</w:t>
      </w:r>
      <w:proofErr w:type="spellEnd"/>
      <w:r w:rsidR="00D42102" w:rsidRPr="00CF0F2F">
        <w:rPr>
          <w:sz w:val="26"/>
          <w:szCs w:val="26"/>
          <w:lang w:val="es-ES"/>
        </w:rPr>
        <w:t xml:space="preserve"> </w:t>
      </w:r>
      <w:proofErr w:type="spellStart"/>
      <w:r w:rsidR="00D42102" w:rsidRPr="00CF0F2F">
        <w:rPr>
          <w:sz w:val="26"/>
          <w:szCs w:val="26"/>
          <w:lang w:val="es-ES"/>
        </w:rPr>
        <w:t>nạc</w:t>
      </w:r>
      <w:proofErr w:type="spellEnd"/>
      <w:r w:rsidR="00D42102" w:rsidRPr="00CF0F2F">
        <w:rPr>
          <w:sz w:val="26"/>
          <w:szCs w:val="26"/>
          <w:lang w:val="es-ES"/>
        </w:rPr>
        <w:t xml:space="preserve"> </w:t>
      </w:r>
      <w:proofErr w:type="spellStart"/>
      <w:r w:rsidR="00D42102" w:rsidRPr="00CF0F2F">
        <w:rPr>
          <w:sz w:val="26"/>
          <w:szCs w:val="26"/>
          <w:lang w:val="es-ES"/>
        </w:rPr>
        <w:t>có</w:t>
      </w:r>
      <w:proofErr w:type="spellEnd"/>
      <w:r w:rsidR="00D42102" w:rsidRPr="00CF0F2F">
        <w:rPr>
          <w:sz w:val="26"/>
          <w:szCs w:val="26"/>
          <w:lang w:val="es-ES"/>
        </w:rPr>
        <w:t xml:space="preserve"> </w:t>
      </w:r>
      <w:proofErr w:type="spellStart"/>
      <w:r w:rsidR="00D42102" w:rsidRPr="00CF0F2F">
        <w:rPr>
          <w:sz w:val="26"/>
          <w:szCs w:val="26"/>
          <w:lang w:val="es-ES"/>
        </w:rPr>
        <w:t>liên</w:t>
      </w:r>
      <w:proofErr w:type="spellEnd"/>
      <w:r w:rsidR="00D42102" w:rsidRPr="00CF0F2F">
        <w:rPr>
          <w:sz w:val="26"/>
          <w:szCs w:val="26"/>
          <w:lang w:val="es-ES"/>
        </w:rPr>
        <w:t xml:space="preserve"> </w:t>
      </w:r>
      <w:proofErr w:type="spellStart"/>
      <w:r w:rsidR="00D42102" w:rsidRPr="00CF0F2F">
        <w:rPr>
          <w:sz w:val="26"/>
          <w:szCs w:val="26"/>
          <w:lang w:val="es-ES"/>
        </w:rPr>
        <w:t>quan</w:t>
      </w:r>
      <w:proofErr w:type="spellEnd"/>
      <w:r w:rsidR="00D42102" w:rsidRPr="00CF0F2F">
        <w:rPr>
          <w:sz w:val="26"/>
          <w:szCs w:val="26"/>
          <w:lang w:val="es-ES"/>
        </w:rPr>
        <w:t xml:space="preserve"> </w:t>
      </w:r>
      <w:proofErr w:type="spellStart"/>
      <w:r w:rsidR="00D42102" w:rsidRPr="00CF0F2F">
        <w:rPr>
          <w:sz w:val="26"/>
          <w:szCs w:val="26"/>
          <w:lang w:val="es-ES"/>
        </w:rPr>
        <w:t>đến</w:t>
      </w:r>
      <w:proofErr w:type="spellEnd"/>
      <w:r w:rsidR="00D42102" w:rsidRPr="00CF0F2F">
        <w:rPr>
          <w:sz w:val="26"/>
          <w:szCs w:val="26"/>
          <w:lang w:val="es-ES"/>
        </w:rPr>
        <w:t xml:space="preserve"> </w:t>
      </w:r>
      <w:proofErr w:type="spellStart"/>
      <w:r w:rsidR="00D42102" w:rsidRPr="00CF0F2F">
        <w:rPr>
          <w:sz w:val="26"/>
          <w:szCs w:val="26"/>
          <w:lang w:val="es-ES"/>
        </w:rPr>
        <w:t>khoảng</w:t>
      </w:r>
      <w:proofErr w:type="spellEnd"/>
      <w:r w:rsidR="00D42102" w:rsidRPr="00CF0F2F">
        <w:rPr>
          <w:sz w:val="26"/>
          <w:szCs w:val="26"/>
          <w:lang w:val="es-ES"/>
        </w:rPr>
        <w:t xml:space="preserve"> 1% BMD </w:t>
      </w:r>
      <w:proofErr w:type="spellStart"/>
      <w:r w:rsidR="00D42102" w:rsidRPr="00CF0F2F">
        <w:rPr>
          <w:sz w:val="26"/>
          <w:szCs w:val="26"/>
          <w:lang w:val="es-ES"/>
        </w:rPr>
        <w:t>xương</w:t>
      </w:r>
      <w:proofErr w:type="spellEnd"/>
      <w:r w:rsidR="00D42102" w:rsidRPr="00CF0F2F">
        <w:rPr>
          <w:sz w:val="26"/>
          <w:szCs w:val="26"/>
          <w:lang w:val="es-ES"/>
        </w:rPr>
        <w:t xml:space="preserve"> </w:t>
      </w:r>
      <w:proofErr w:type="spellStart"/>
      <w:r w:rsidR="00D42102" w:rsidRPr="00CF0F2F">
        <w:rPr>
          <w:sz w:val="26"/>
          <w:szCs w:val="26"/>
          <w:lang w:val="es-ES"/>
        </w:rPr>
        <w:t>đùi</w:t>
      </w:r>
      <w:proofErr w:type="spellEnd"/>
      <w:r w:rsidR="00D42102" w:rsidRPr="00CF0F2F">
        <w:rPr>
          <w:sz w:val="26"/>
          <w:szCs w:val="26"/>
          <w:lang w:val="es-ES"/>
        </w:rPr>
        <w:t xml:space="preserve"> </w:t>
      </w:r>
      <w:r w:rsidR="00D42102" w:rsidRPr="00CF0F2F">
        <w:rPr>
          <w:sz w:val="26"/>
          <w:szCs w:val="26"/>
          <w:lang w:val="es-ES"/>
        </w:rPr>
        <w:fldChar w:fldCharType="begin"/>
      </w:r>
      <w:r w:rsidR="00034C64" w:rsidRPr="00CF0F2F">
        <w:rPr>
          <w:sz w:val="26"/>
          <w:szCs w:val="26"/>
          <w:lang w:val="es-ES"/>
        </w:rPr>
        <w:instrText xml:space="preserve"> ADDIN EN.CITE &lt;EndNote&gt;&lt;Cite&gt;&lt;Author&gt;Saraví FD&lt;/Author&gt;&lt;Year&gt;2013&lt;/Year&gt;&lt;RecNum&gt;182&lt;/RecNum&gt;&lt;DisplayText&gt;[121]&lt;/DisplayText&gt;&lt;record&gt;&lt;rec-number&gt;182&lt;/rec-number&gt;&lt;foreign-keys&gt;&lt;key app="EN" db-id="vwv5eszpc5rszbevd0l5tazb59ad9s09xfrx" timestamp="1714539134"&gt;182&lt;/key&gt;&lt;/foreign-keys&gt;&lt;ref-type name="Journal Article"&gt;17&lt;/ref-type&gt;&lt;contributors&gt;&lt;authors&gt;&lt;author&gt;Saraví FD,&lt;/author&gt;&lt;author&gt;Sayegh F,&lt;/author&gt;&lt;/authors&gt;&lt;/contributors&gt;&lt;titles&gt;&lt;title&gt;Bone mineral density and body composition of adult premenopausal women with three levels of physical activity&lt;/title&gt;&lt;secondary-title&gt;J Osteoporos&lt;/secondary-title&gt;&lt;/titles&gt;&lt;periodical&gt;&lt;full-title&gt;J Osteoporos&lt;/full-title&gt;&lt;/periodical&gt;&lt;pages&gt;pp. 953271&lt;/pages&gt;&lt;volume&gt;2013&lt;/volume&gt;&lt;dates&gt;&lt;year&gt;2013&lt;/year&gt;&lt;/dates&gt;&lt;urls&gt;&lt;/urls&gt;&lt;language&gt;e&lt;/language&gt;&lt;/record&gt;&lt;/Cite&gt;&lt;/EndNote&gt;</w:instrText>
      </w:r>
      <w:r w:rsidR="00D42102" w:rsidRPr="00CF0F2F">
        <w:rPr>
          <w:sz w:val="26"/>
          <w:szCs w:val="26"/>
          <w:lang w:val="es-ES"/>
        </w:rPr>
        <w:fldChar w:fldCharType="separate"/>
      </w:r>
      <w:r w:rsidR="00034C64" w:rsidRPr="00CF0F2F">
        <w:rPr>
          <w:noProof/>
          <w:sz w:val="26"/>
          <w:szCs w:val="26"/>
          <w:lang w:val="es-ES"/>
        </w:rPr>
        <w:t>[121]</w:t>
      </w:r>
      <w:r w:rsidR="00D42102" w:rsidRPr="00CF0F2F">
        <w:rPr>
          <w:sz w:val="26"/>
          <w:szCs w:val="26"/>
          <w:lang w:val="es-ES"/>
        </w:rPr>
        <w:fldChar w:fldCharType="end"/>
      </w:r>
      <w:r w:rsidR="00D42102" w:rsidRPr="00CF0F2F">
        <w:rPr>
          <w:sz w:val="26"/>
          <w:szCs w:val="26"/>
          <w:lang w:val="es-ES"/>
        </w:rPr>
        <w:t xml:space="preserve">. </w:t>
      </w:r>
      <w:r w:rsidRPr="00CF0F2F">
        <w:rPr>
          <w:sz w:val="26"/>
          <w:szCs w:val="26"/>
          <w:lang w:val="es-ES"/>
        </w:rPr>
        <w:t xml:space="preserve">Tuy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khối</w:t>
      </w:r>
      <w:proofErr w:type="spellEnd"/>
      <w:r w:rsidRPr="00CF0F2F">
        <w:rPr>
          <w:sz w:val="26"/>
          <w:szCs w:val="26"/>
          <w:lang w:val="es-ES"/>
        </w:rPr>
        <w:t xml:space="preserve"> </w:t>
      </w:r>
      <w:proofErr w:type="spellStart"/>
      <w:r w:rsidRPr="00CF0F2F">
        <w:rPr>
          <w:sz w:val="26"/>
          <w:szCs w:val="26"/>
          <w:lang w:val="es-ES"/>
        </w:rPr>
        <w:t>mỡ</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phức</w:t>
      </w:r>
      <w:proofErr w:type="spellEnd"/>
      <w:r w:rsidRPr="00CF0F2F">
        <w:rPr>
          <w:sz w:val="26"/>
          <w:szCs w:val="26"/>
          <w:lang w:val="es-ES"/>
        </w:rPr>
        <w:t xml:space="preserve"> </w:t>
      </w:r>
      <w:proofErr w:type="spellStart"/>
      <w:r w:rsidRPr="00CF0F2F">
        <w:rPr>
          <w:sz w:val="26"/>
          <w:szCs w:val="26"/>
          <w:lang w:val="es-ES"/>
        </w:rPr>
        <w:t>tạp</w:t>
      </w:r>
      <w:proofErr w:type="spellEnd"/>
      <w:r w:rsidRPr="00CF0F2F">
        <w:rPr>
          <w:sz w:val="26"/>
          <w:szCs w:val="26"/>
          <w:lang w:val="es-ES"/>
        </w:rPr>
        <w:t xml:space="preserve">.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do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mỡ</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nội</w:t>
      </w:r>
      <w:proofErr w:type="spellEnd"/>
      <w:r w:rsidRPr="00CF0F2F">
        <w:rPr>
          <w:sz w:val="26"/>
          <w:szCs w:val="26"/>
          <w:lang w:val="es-ES"/>
        </w:rPr>
        <w:t xml:space="preserve"> </w:t>
      </w:r>
      <w:proofErr w:type="spellStart"/>
      <w:r w:rsidRPr="00CF0F2F">
        <w:rPr>
          <w:sz w:val="26"/>
          <w:szCs w:val="26"/>
          <w:lang w:val="es-ES"/>
        </w:rPr>
        <w:t>tiết</w:t>
      </w:r>
      <w:proofErr w:type="spellEnd"/>
      <w:r w:rsidRPr="00CF0F2F">
        <w:rPr>
          <w:sz w:val="26"/>
          <w:szCs w:val="26"/>
          <w:lang w:val="es-ES"/>
        </w:rPr>
        <w:t xml:space="preserve">, </w:t>
      </w:r>
      <w:proofErr w:type="spellStart"/>
      <w:r w:rsidRPr="00CF0F2F">
        <w:rPr>
          <w:sz w:val="26"/>
          <w:szCs w:val="26"/>
          <w:lang w:val="es-ES"/>
        </w:rPr>
        <w:t>tiết</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tiền</w:t>
      </w:r>
      <w:proofErr w:type="spellEnd"/>
      <w:r w:rsidRPr="00CF0F2F">
        <w:rPr>
          <w:sz w:val="26"/>
          <w:szCs w:val="26"/>
          <w:lang w:val="es-ES"/>
        </w:rPr>
        <w:t xml:space="preserve"> </w:t>
      </w:r>
      <w:proofErr w:type="spellStart"/>
      <w:r w:rsidRPr="00CF0F2F">
        <w:rPr>
          <w:sz w:val="26"/>
          <w:szCs w:val="26"/>
          <w:lang w:val="es-ES"/>
        </w:rPr>
        <w:t>viêm</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cực</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00D42102" w:rsidRPr="00CF0F2F">
        <w:rPr>
          <w:sz w:val="26"/>
          <w:szCs w:val="26"/>
          <w:lang w:val="es-ES"/>
        </w:rPr>
        <w:t xml:space="preserve">. </w:t>
      </w:r>
      <w:proofErr w:type="spellStart"/>
      <w:r w:rsidR="00D42102" w:rsidRPr="00CF0F2F">
        <w:rPr>
          <w:sz w:val="26"/>
          <w:szCs w:val="26"/>
          <w:lang w:val="es-ES"/>
        </w:rPr>
        <w:t>Trong</w:t>
      </w:r>
      <w:proofErr w:type="spellEnd"/>
      <w:r w:rsidR="00D42102" w:rsidRPr="00CF0F2F">
        <w:rPr>
          <w:sz w:val="26"/>
          <w:szCs w:val="26"/>
          <w:lang w:val="es-ES"/>
        </w:rPr>
        <w:t xml:space="preserve"> </w:t>
      </w:r>
      <w:proofErr w:type="spellStart"/>
      <w:r w:rsidR="00D42102" w:rsidRPr="00CF0F2F">
        <w:rPr>
          <w:sz w:val="26"/>
          <w:szCs w:val="26"/>
          <w:lang w:val="es-ES"/>
        </w:rPr>
        <w:t>một</w:t>
      </w:r>
      <w:proofErr w:type="spellEnd"/>
      <w:r w:rsidR="00D42102" w:rsidRPr="00CF0F2F">
        <w:rPr>
          <w:sz w:val="26"/>
          <w:szCs w:val="26"/>
          <w:lang w:val="es-ES"/>
        </w:rPr>
        <w:t xml:space="preserve"> </w:t>
      </w:r>
      <w:proofErr w:type="spellStart"/>
      <w:r w:rsidR="00D42102" w:rsidRPr="00CF0F2F">
        <w:rPr>
          <w:sz w:val="26"/>
          <w:szCs w:val="26"/>
          <w:lang w:val="es-ES"/>
        </w:rPr>
        <w:t>nghiên</w:t>
      </w:r>
      <w:proofErr w:type="spellEnd"/>
      <w:r w:rsidR="00D42102" w:rsidRPr="00CF0F2F">
        <w:rPr>
          <w:sz w:val="26"/>
          <w:szCs w:val="26"/>
          <w:lang w:val="es-ES"/>
        </w:rPr>
        <w:t xml:space="preserve"> </w:t>
      </w:r>
      <w:proofErr w:type="spellStart"/>
      <w:r w:rsidR="00D42102" w:rsidRPr="00CF0F2F">
        <w:rPr>
          <w:sz w:val="26"/>
          <w:szCs w:val="26"/>
          <w:lang w:val="es-ES"/>
        </w:rPr>
        <w:t>cứu</w:t>
      </w:r>
      <w:proofErr w:type="spellEnd"/>
      <w:r w:rsidR="00D42102" w:rsidRPr="00CF0F2F">
        <w:rPr>
          <w:sz w:val="26"/>
          <w:szCs w:val="26"/>
          <w:lang w:val="es-ES"/>
        </w:rPr>
        <w:t xml:space="preserve"> </w:t>
      </w:r>
      <w:proofErr w:type="spellStart"/>
      <w:r w:rsidR="00D42102" w:rsidRPr="00CF0F2F">
        <w:rPr>
          <w:sz w:val="26"/>
          <w:szCs w:val="26"/>
          <w:lang w:val="es-ES"/>
        </w:rPr>
        <w:t>quy</w:t>
      </w:r>
      <w:proofErr w:type="spellEnd"/>
      <w:r w:rsidR="00D42102" w:rsidRPr="00CF0F2F">
        <w:rPr>
          <w:sz w:val="26"/>
          <w:szCs w:val="26"/>
          <w:lang w:val="es-ES"/>
        </w:rPr>
        <w:t xml:space="preserve"> </w:t>
      </w:r>
      <w:proofErr w:type="spellStart"/>
      <w:r w:rsidR="00D42102" w:rsidRPr="00CF0F2F">
        <w:rPr>
          <w:sz w:val="26"/>
          <w:szCs w:val="26"/>
          <w:lang w:val="es-ES"/>
        </w:rPr>
        <w:t>mô</w:t>
      </w:r>
      <w:proofErr w:type="spellEnd"/>
      <w:r w:rsidR="00D42102" w:rsidRPr="00CF0F2F">
        <w:rPr>
          <w:sz w:val="26"/>
          <w:szCs w:val="26"/>
          <w:lang w:val="es-ES"/>
        </w:rPr>
        <w:t xml:space="preserve"> </w:t>
      </w:r>
      <w:proofErr w:type="spellStart"/>
      <w:r w:rsidR="00D42102" w:rsidRPr="00CF0F2F">
        <w:rPr>
          <w:sz w:val="26"/>
          <w:szCs w:val="26"/>
          <w:lang w:val="es-ES"/>
        </w:rPr>
        <w:t>lớn</w:t>
      </w:r>
      <w:proofErr w:type="spellEnd"/>
      <w:r w:rsidR="00D42102" w:rsidRPr="00CF0F2F">
        <w:rPr>
          <w:sz w:val="26"/>
          <w:szCs w:val="26"/>
          <w:lang w:val="es-ES"/>
        </w:rPr>
        <w:t xml:space="preserve"> </w:t>
      </w:r>
      <w:proofErr w:type="spellStart"/>
      <w:r w:rsidR="00D42102" w:rsidRPr="00CF0F2F">
        <w:rPr>
          <w:sz w:val="26"/>
          <w:szCs w:val="26"/>
          <w:lang w:val="es-ES"/>
        </w:rPr>
        <w:t>của</w:t>
      </w:r>
      <w:proofErr w:type="spellEnd"/>
      <w:r w:rsidR="00D42102" w:rsidRPr="00CF0F2F">
        <w:rPr>
          <w:sz w:val="26"/>
          <w:szCs w:val="26"/>
          <w:lang w:val="es-ES"/>
        </w:rPr>
        <w:t xml:space="preserve"> Johansson H. </w:t>
      </w:r>
      <w:proofErr w:type="spellStart"/>
      <w:r w:rsidR="00D42102" w:rsidRPr="00CF0F2F">
        <w:rPr>
          <w:sz w:val="26"/>
          <w:szCs w:val="26"/>
          <w:lang w:val="es-ES"/>
        </w:rPr>
        <w:t>và</w:t>
      </w:r>
      <w:proofErr w:type="spellEnd"/>
      <w:r w:rsidR="00D42102" w:rsidRPr="00CF0F2F">
        <w:rPr>
          <w:sz w:val="26"/>
          <w:szCs w:val="26"/>
          <w:lang w:val="es-ES"/>
        </w:rPr>
        <w:t xml:space="preserve"> </w:t>
      </w:r>
      <w:proofErr w:type="spellStart"/>
      <w:r w:rsidR="00D42102" w:rsidRPr="00CF0F2F">
        <w:rPr>
          <w:sz w:val="26"/>
          <w:szCs w:val="26"/>
          <w:lang w:val="es-ES"/>
        </w:rPr>
        <w:t>cộng</w:t>
      </w:r>
      <w:proofErr w:type="spellEnd"/>
      <w:r w:rsidR="00D42102" w:rsidRPr="00CF0F2F">
        <w:rPr>
          <w:sz w:val="26"/>
          <w:szCs w:val="26"/>
          <w:lang w:val="es-ES"/>
        </w:rPr>
        <w:t xml:space="preserve"> </w:t>
      </w:r>
      <w:proofErr w:type="spellStart"/>
      <w:r w:rsidR="00D42102" w:rsidRPr="00CF0F2F">
        <w:rPr>
          <w:sz w:val="26"/>
          <w:szCs w:val="26"/>
          <w:lang w:val="es-ES"/>
        </w:rPr>
        <w:t>sự</w:t>
      </w:r>
      <w:proofErr w:type="spellEnd"/>
      <w:r w:rsidR="00D42102" w:rsidRPr="00CF0F2F">
        <w:rPr>
          <w:sz w:val="26"/>
          <w:szCs w:val="26"/>
          <w:lang w:val="es-ES"/>
        </w:rPr>
        <w:t xml:space="preserve">, </w:t>
      </w:r>
      <w:proofErr w:type="spellStart"/>
      <w:r w:rsidR="00D42102" w:rsidRPr="00CF0F2F">
        <w:rPr>
          <w:sz w:val="26"/>
          <w:szCs w:val="26"/>
          <w:lang w:val="es-ES"/>
        </w:rPr>
        <w:t>dữ</w:t>
      </w:r>
      <w:proofErr w:type="spellEnd"/>
      <w:r w:rsidR="00D42102" w:rsidRPr="00CF0F2F">
        <w:rPr>
          <w:sz w:val="26"/>
          <w:szCs w:val="26"/>
          <w:lang w:val="es-ES"/>
        </w:rPr>
        <w:t xml:space="preserve"> </w:t>
      </w:r>
      <w:proofErr w:type="spellStart"/>
      <w:r w:rsidR="00D42102" w:rsidRPr="00CF0F2F">
        <w:rPr>
          <w:sz w:val="26"/>
          <w:szCs w:val="26"/>
          <w:lang w:val="es-ES"/>
        </w:rPr>
        <w:t>liệu</w:t>
      </w:r>
      <w:proofErr w:type="spellEnd"/>
      <w:r w:rsidR="00D42102" w:rsidRPr="00CF0F2F">
        <w:rPr>
          <w:sz w:val="26"/>
          <w:szCs w:val="26"/>
          <w:lang w:val="es-ES"/>
        </w:rPr>
        <w:t xml:space="preserve"> </w:t>
      </w:r>
      <w:proofErr w:type="spellStart"/>
      <w:r w:rsidR="00D42102" w:rsidRPr="00CF0F2F">
        <w:rPr>
          <w:sz w:val="26"/>
          <w:szCs w:val="26"/>
          <w:lang w:val="es-ES"/>
        </w:rPr>
        <w:t>của</w:t>
      </w:r>
      <w:proofErr w:type="spellEnd"/>
      <w:r w:rsidR="00D42102" w:rsidRPr="00CF0F2F">
        <w:rPr>
          <w:sz w:val="26"/>
          <w:szCs w:val="26"/>
          <w:lang w:val="es-ES"/>
        </w:rPr>
        <w:t xml:space="preserve"> 398.610 </w:t>
      </w:r>
      <w:proofErr w:type="spellStart"/>
      <w:r w:rsidR="00D42102" w:rsidRPr="00CF0F2F">
        <w:rPr>
          <w:sz w:val="26"/>
          <w:szCs w:val="26"/>
          <w:lang w:val="es-ES"/>
        </w:rPr>
        <w:t>phụ</w:t>
      </w:r>
      <w:proofErr w:type="spellEnd"/>
      <w:r w:rsidR="00D42102" w:rsidRPr="00CF0F2F">
        <w:rPr>
          <w:sz w:val="26"/>
          <w:szCs w:val="26"/>
          <w:lang w:val="es-ES"/>
        </w:rPr>
        <w:t xml:space="preserve"> </w:t>
      </w:r>
      <w:proofErr w:type="spellStart"/>
      <w:r w:rsidR="00D42102" w:rsidRPr="00CF0F2F">
        <w:rPr>
          <w:sz w:val="26"/>
          <w:szCs w:val="26"/>
          <w:lang w:val="es-ES"/>
        </w:rPr>
        <w:t>nữ</w:t>
      </w:r>
      <w:proofErr w:type="spellEnd"/>
      <w:r w:rsidR="00D42102" w:rsidRPr="00CF0F2F">
        <w:rPr>
          <w:sz w:val="26"/>
          <w:szCs w:val="26"/>
          <w:lang w:val="es-ES"/>
        </w:rPr>
        <w:t xml:space="preserve"> </w:t>
      </w:r>
      <w:proofErr w:type="spellStart"/>
      <w:r w:rsidR="00D42102" w:rsidRPr="00CF0F2F">
        <w:rPr>
          <w:sz w:val="26"/>
          <w:szCs w:val="26"/>
          <w:lang w:val="es-ES"/>
        </w:rPr>
        <w:t>từ</w:t>
      </w:r>
      <w:proofErr w:type="spellEnd"/>
      <w:r w:rsidR="00D42102" w:rsidRPr="00CF0F2F">
        <w:rPr>
          <w:sz w:val="26"/>
          <w:szCs w:val="26"/>
          <w:lang w:val="es-ES"/>
        </w:rPr>
        <w:t xml:space="preserve"> 20 </w:t>
      </w:r>
      <w:proofErr w:type="spellStart"/>
      <w:r w:rsidR="00D42102" w:rsidRPr="00CF0F2F">
        <w:rPr>
          <w:sz w:val="26"/>
          <w:szCs w:val="26"/>
          <w:lang w:val="es-ES"/>
        </w:rPr>
        <w:t>đến</w:t>
      </w:r>
      <w:proofErr w:type="spellEnd"/>
      <w:r w:rsidR="00D42102" w:rsidRPr="00CF0F2F">
        <w:rPr>
          <w:sz w:val="26"/>
          <w:szCs w:val="26"/>
          <w:lang w:val="es-ES"/>
        </w:rPr>
        <w:t xml:space="preserve"> 105 </w:t>
      </w:r>
      <w:proofErr w:type="spellStart"/>
      <w:r w:rsidR="00D42102" w:rsidRPr="00CF0F2F">
        <w:rPr>
          <w:sz w:val="26"/>
          <w:szCs w:val="26"/>
          <w:lang w:val="es-ES"/>
        </w:rPr>
        <w:t>tuổi</w:t>
      </w:r>
      <w:proofErr w:type="spellEnd"/>
      <w:r w:rsidR="00D42102" w:rsidRPr="00CF0F2F">
        <w:rPr>
          <w:sz w:val="26"/>
          <w:szCs w:val="26"/>
          <w:lang w:val="es-ES"/>
        </w:rPr>
        <w:t xml:space="preserve"> (</w:t>
      </w:r>
      <w:proofErr w:type="spellStart"/>
      <w:r w:rsidR="00D42102" w:rsidRPr="00CF0F2F">
        <w:rPr>
          <w:sz w:val="26"/>
          <w:szCs w:val="26"/>
          <w:lang w:val="es-ES"/>
        </w:rPr>
        <w:t>tuổi</w:t>
      </w:r>
      <w:proofErr w:type="spellEnd"/>
      <w:r w:rsidR="00D42102" w:rsidRPr="00CF0F2F">
        <w:rPr>
          <w:sz w:val="26"/>
          <w:szCs w:val="26"/>
          <w:lang w:val="es-ES"/>
        </w:rPr>
        <w:t xml:space="preserve"> </w:t>
      </w:r>
      <w:proofErr w:type="spellStart"/>
      <w:r w:rsidR="00D42102" w:rsidRPr="00CF0F2F">
        <w:rPr>
          <w:sz w:val="26"/>
          <w:szCs w:val="26"/>
          <w:lang w:val="es-ES"/>
        </w:rPr>
        <w:t>trung</w:t>
      </w:r>
      <w:proofErr w:type="spellEnd"/>
      <w:r w:rsidR="00D42102" w:rsidRPr="00CF0F2F">
        <w:rPr>
          <w:sz w:val="26"/>
          <w:szCs w:val="26"/>
          <w:lang w:val="es-ES"/>
        </w:rPr>
        <w:t xml:space="preserve"> </w:t>
      </w:r>
      <w:proofErr w:type="spellStart"/>
      <w:r w:rsidR="00D42102" w:rsidRPr="00CF0F2F">
        <w:rPr>
          <w:sz w:val="26"/>
          <w:szCs w:val="26"/>
          <w:lang w:val="es-ES"/>
        </w:rPr>
        <w:t>bình</w:t>
      </w:r>
      <w:proofErr w:type="spellEnd"/>
      <w:r w:rsidR="00D42102" w:rsidRPr="00CF0F2F">
        <w:rPr>
          <w:sz w:val="26"/>
          <w:szCs w:val="26"/>
          <w:lang w:val="es-ES"/>
        </w:rPr>
        <w:t xml:space="preserve"> </w:t>
      </w:r>
      <w:proofErr w:type="spellStart"/>
      <w:r w:rsidR="00D42102" w:rsidRPr="00CF0F2F">
        <w:rPr>
          <w:sz w:val="26"/>
          <w:szCs w:val="26"/>
          <w:lang w:val="es-ES"/>
        </w:rPr>
        <w:t>là</w:t>
      </w:r>
      <w:proofErr w:type="spellEnd"/>
      <w:r w:rsidR="00D42102" w:rsidRPr="00CF0F2F">
        <w:rPr>
          <w:sz w:val="26"/>
          <w:szCs w:val="26"/>
          <w:lang w:val="es-ES"/>
        </w:rPr>
        <w:t xml:space="preserve"> 63) </w:t>
      </w:r>
      <w:proofErr w:type="spellStart"/>
      <w:r w:rsidR="00D42102" w:rsidRPr="00CF0F2F">
        <w:rPr>
          <w:sz w:val="26"/>
          <w:szCs w:val="26"/>
          <w:lang w:val="es-ES"/>
        </w:rPr>
        <w:t>đã</w:t>
      </w:r>
      <w:proofErr w:type="spellEnd"/>
      <w:r w:rsidR="00D42102" w:rsidRPr="00CF0F2F">
        <w:rPr>
          <w:sz w:val="26"/>
          <w:szCs w:val="26"/>
          <w:lang w:val="es-ES"/>
        </w:rPr>
        <w:t xml:space="preserve"> </w:t>
      </w:r>
      <w:proofErr w:type="spellStart"/>
      <w:r w:rsidR="00D42102" w:rsidRPr="00CF0F2F">
        <w:rPr>
          <w:sz w:val="26"/>
          <w:szCs w:val="26"/>
          <w:lang w:val="es-ES"/>
        </w:rPr>
        <w:t>được</w:t>
      </w:r>
      <w:proofErr w:type="spellEnd"/>
      <w:r w:rsidR="00D42102" w:rsidRPr="00CF0F2F">
        <w:rPr>
          <w:sz w:val="26"/>
          <w:szCs w:val="26"/>
          <w:lang w:val="es-ES"/>
        </w:rPr>
        <w:t xml:space="preserve"> </w:t>
      </w:r>
      <w:proofErr w:type="spellStart"/>
      <w:r w:rsidR="00D42102" w:rsidRPr="00CF0F2F">
        <w:rPr>
          <w:sz w:val="26"/>
          <w:szCs w:val="26"/>
          <w:lang w:val="es-ES"/>
        </w:rPr>
        <w:t>phân</w:t>
      </w:r>
      <w:proofErr w:type="spellEnd"/>
      <w:r w:rsidR="00D42102" w:rsidRPr="00CF0F2F">
        <w:rPr>
          <w:sz w:val="26"/>
          <w:szCs w:val="26"/>
          <w:lang w:val="es-ES"/>
        </w:rPr>
        <w:t xml:space="preserve"> </w:t>
      </w:r>
      <w:proofErr w:type="spellStart"/>
      <w:r w:rsidR="00D42102" w:rsidRPr="00CF0F2F">
        <w:rPr>
          <w:sz w:val="26"/>
          <w:szCs w:val="26"/>
          <w:lang w:val="es-ES"/>
        </w:rPr>
        <w:t>tích</w:t>
      </w:r>
      <w:proofErr w:type="spellEnd"/>
      <w:r w:rsidR="00D42102" w:rsidRPr="00CF0F2F">
        <w:rPr>
          <w:sz w:val="26"/>
          <w:szCs w:val="26"/>
          <w:lang w:val="es-ES"/>
        </w:rPr>
        <w:t xml:space="preserve">. </w:t>
      </w:r>
      <w:proofErr w:type="spellStart"/>
      <w:r w:rsidR="00D42102" w:rsidRPr="00CF0F2F">
        <w:rPr>
          <w:sz w:val="26"/>
          <w:szCs w:val="26"/>
          <w:lang w:val="es-ES"/>
        </w:rPr>
        <w:t>Nghiên</w:t>
      </w:r>
      <w:proofErr w:type="spellEnd"/>
      <w:r w:rsidR="00D42102" w:rsidRPr="00CF0F2F">
        <w:rPr>
          <w:sz w:val="26"/>
          <w:szCs w:val="26"/>
          <w:lang w:val="es-ES"/>
        </w:rPr>
        <w:t xml:space="preserve"> </w:t>
      </w:r>
      <w:proofErr w:type="spellStart"/>
      <w:r w:rsidR="00D42102" w:rsidRPr="00CF0F2F">
        <w:rPr>
          <w:sz w:val="26"/>
          <w:szCs w:val="26"/>
          <w:lang w:val="es-ES"/>
        </w:rPr>
        <w:t>cứu</w:t>
      </w:r>
      <w:proofErr w:type="spellEnd"/>
      <w:r w:rsidR="00D42102" w:rsidRPr="00CF0F2F">
        <w:rPr>
          <w:sz w:val="26"/>
          <w:szCs w:val="26"/>
          <w:lang w:val="es-ES"/>
        </w:rPr>
        <w:t xml:space="preserve"> </w:t>
      </w:r>
      <w:proofErr w:type="spellStart"/>
      <w:r w:rsidR="00D42102" w:rsidRPr="00CF0F2F">
        <w:rPr>
          <w:sz w:val="26"/>
          <w:szCs w:val="26"/>
          <w:lang w:val="es-ES"/>
        </w:rPr>
        <w:t>phát</w:t>
      </w:r>
      <w:proofErr w:type="spellEnd"/>
      <w:r w:rsidR="00D42102" w:rsidRPr="00CF0F2F">
        <w:rPr>
          <w:sz w:val="26"/>
          <w:szCs w:val="26"/>
          <w:lang w:val="es-ES"/>
        </w:rPr>
        <w:t xml:space="preserve"> </w:t>
      </w:r>
      <w:proofErr w:type="spellStart"/>
      <w:r w:rsidR="00D42102" w:rsidRPr="00CF0F2F">
        <w:rPr>
          <w:sz w:val="26"/>
          <w:szCs w:val="26"/>
          <w:lang w:val="es-ES"/>
        </w:rPr>
        <w:t>hiện</w:t>
      </w:r>
      <w:proofErr w:type="spellEnd"/>
      <w:r w:rsidR="00D42102" w:rsidRPr="00CF0F2F">
        <w:rPr>
          <w:sz w:val="26"/>
          <w:szCs w:val="26"/>
          <w:lang w:val="es-ES"/>
        </w:rPr>
        <w:t xml:space="preserve"> </w:t>
      </w:r>
      <w:proofErr w:type="spellStart"/>
      <w:r w:rsidR="00D42102" w:rsidRPr="00CF0F2F">
        <w:rPr>
          <w:sz w:val="26"/>
          <w:szCs w:val="26"/>
          <w:lang w:val="es-ES"/>
        </w:rPr>
        <w:t>ra</w:t>
      </w:r>
      <w:proofErr w:type="spellEnd"/>
      <w:r w:rsidR="00D42102" w:rsidRPr="00CF0F2F">
        <w:rPr>
          <w:sz w:val="26"/>
          <w:szCs w:val="26"/>
          <w:lang w:val="es-ES"/>
        </w:rPr>
        <w:t xml:space="preserve"> </w:t>
      </w:r>
      <w:proofErr w:type="spellStart"/>
      <w:r w:rsidR="00D42102" w:rsidRPr="00CF0F2F">
        <w:rPr>
          <w:sz w:val="26"/>
          <w:szCs w:val="26"/>
          <w:lang w:val="es-ES"/>
        </w:rPr>
        <w:t>rằng</w:t>
      </w:r>
      <w:proofErr w:type="spellEnd"/>
      <w:r w:rsidR="00D42102" w:rsidRPr="00CF0F2F">
        <w:rPr>
          <w:sz w:val="26"/>
          <w:szCs w:val="26"/>
          <w:lang w:val="es-ES"/>
        </w:rPr>
        <w:t xml:space="preserve"> </w:t>
      </w:r>
      <w:proofErr w:type="spellStart"/>
      <w:r w:rsidR="00D42102" w:rsidRPr="00CF0F2F">
        <w:rPr>
          <w:sz w:val="26"/>
          <w:szCs w:val="26"/>
          <w:lang w:val="es-ES"/>
        </w:rPr>
        <w:t>béo</w:t>
      </w:r>
      <w:proofErr w:type="spellEnd"/>
      <w:r w:rsidR="00D42102" w:rsidRPr="00CF0F2F">
        <w:rPr>
          <w:sz w:val="26"/>
          <w:szCs w:val="26"/>
          <w:lang w:val="es-ES"/>
        </w:rPr>
        <w:t xml:space="preserve"> </w:t>
      </w:r>
      <w:proofErr w:type="spellStart"/>
      <w:r w:rsidR="00D42102" w:rsidRPr="00CF0F2F">
        <w:rPr>
          <w:sz w:val="26"/>
          <w:szCs w:val="26"/>
          <w:lang w:val="es-ES"/>
        </w:rPr>
        <w:t>phì</w:t>
      </w:r>
      <w:proofErr w:type="spellEnd"/>
      <w:r w:rsidR="00D42102" w:rsidRPr="00CF0F2F">
        <w:rPr>
          <w:sz w:val="26"/>
          <w:szCs w:val="26"/>
          <w:lang w:val="es-ES"/>
        </w:rPr>
        <w:t xml:space="preserve"> </w:t>
      </w:r>
      <w:proofErr w:type="spellStart"/>
      <w:r w:rsidR="00D42102" w:rsidRPr="00CF0F2F">
        <w:rPr>
          <w:sz w:val="26"/>
          <w:szCs w:val="26"/>
          <w:lang w:val="es-ES"/>
        </w:rPr>
        <w:t>là</w:t>
      </w:r>
      <w:proofErr w:type="spellEnd"/>
      <w:r w:rsidR="00D42102" w:rsidRPr="00CF0F2F">
        <w:rPr>
          <w:sz w:val="26"/>
          <w:szCs w:val="26"/>
          <w:lang w:val="es-ES"/>
        </w:rPr>
        <w:t xml:space="preserve"> </w:t>
      </w:r>
      <w:proofErr w:type="spellStart"/>
      <w:r w:rsidR="00D42102" w:rsidRPr="00CF0F2F">
        <w:rPr>
          <w:sz w:val="26"/>
          <w:szCs w:val="26"/>
          <w:lang w:val="es-ES"/>
        </w:rPr>
        <w:t>một</w:t>
      </w:r>
      <w:proofErr w:type="spellEnd"/>
      <w:r w:rsidR="00D42102" w:rsidRPr="00CF0F2F">
        <w:rPr>
          <w:sz w:val="26"/>
          <w:szCs w:val="26"/>
          <w:lang w:val="es-ES"/>
        </w:rPr>
        <w:t xml:space="preserve"> </w:t>
      </w:r>
      <w:proofErr w:type="spellStart"/>
      <w:r w:rsidR="00D42102" w:rsidRPr="00CF0F2F">
        <w:rPr>
          <w:sz w:val="26"/>
          <w:szCs w:val="26"/>
          <w:lang w:val="es-ES"/>
        </w:rPr>
        <w:t>yếu</w:t>
      </w:r>
      <w:proofErr w:type="spellEnd"/>
      <w:r w:rsidR="00D42102" w:rsidRPr="00CF0F2F">
        <w:rPr>
          <w:sz w:val="26"/>
          <w:szCs w:val="26"/>
          <w:lang w:val="es-ES"/>
        </w:rPr>
        <w:t xml:space="preserve"> </w:t>
      </w:r>
      <w:proofErr w:type="spellStart"/>
      <w:r w:rsidR="00D42102" w:rsidRPr="00CF0F2F">
        <w:rPr>
          <w:sz w:val="26"/>
          <w:szCs w:val="26"/>
          <w:lang w:val="es-ES"/>
        </w:rPr>
        <w:t>tố</w:t>
      </w:r>
      <w:proofErr w:type="spellEnd"/>
      <w:r w:rsidR="00D42102" w:rsidRPr="00CF0F2F">
        <w:rPr>
          <w:sz w:val="26"/>
          <w:szCs w:val="26"/>
          <w:lang w:val="es-ES"/>
        </w:rPr>
        <w:t xml:space="preserve"> </w:t>
      </w:r>
      <w:proofErr w:type="spellStart"/>
      <w:r w:rsidR="00D42102" w:rsidRPr="00CF0F2F">
        <w:rPr>
          <w:sz w:val="26"/>
          <w:szCs w:val="26"/>
          <w:lang w:val="es-ES"/>
        </w:rPr>
        <w:t>nguy</w:t>
      </w:r>
      <w:proofErr w:type="spellEnd"/>
      <w:r w:rsidR="00D42102" w:rsidRPr="00CF0F2F">
        <w:rPr>
          <w:sz w:val="26"/>
          <w:szCs w:val="26"/>
          <w:lang w:val="es-ES"/>
        </w:rPr>
        <w:t xml:space="preserve"> </w:t>
      </w:r>
      <w:proofErr w:type="spellStart"/>
      <w:r w:rsidR="00D42102" w:rsidRPr="00CF0F2F">
        <w:rPr>
          <w:sz w:val="26"/>
          <w:szCs w:val="26"/>
          <w:lang w:val="es-ES"/>
        </w:rPr>
        <w:t>cơ</w:t>
      </w:r>
      <w:proofErr w:type="spellEnd"/>
      <w:r w:rsidR="00D42102" w:rsidRPr="00CF0F2F">
        <w:rPr>
          <w:sz w:val="26"/>
          <w:szCs w:val="26"/>
          <w:lang w:val="es-ES"/>
        </w:rPr>
        <w:t xml:space="preserve"> </w:t>
      </w:r>
      <w:proofErr w:type="spellStart"/>
      <w:r w:rsidR="00D42102" w:rsidRPr="00CF0F2F">
        <w:rPr>
          <w:sz w:val="26"/>
          <w:szCs w:val="26"/>
          <w:lang w:val="es-ES"/>
        </w:rPr>
        <w:t>độc</w:t>
      </w:r>
      <w:proofErr w:type="spellEnd"/>
      <w:r w:rsidR="00D42102" w:rsidRPr="00CF0F2F">
        <w:rPr>
          <w:sz w:val="26"/>
          <w:szCs w:val="26"/>
          <w:lang w:val="es-ES"/>
        </w:rPr>
        <w:t xml:space="preserve"> </w:t>
      </w:r>
      <w:proofErr w:type="spellStart"/>
      <w:r w:rsidR="00D42102" w:rsidRPr="00CF0F2F">
        <w:rPr>
          <w:sz w:val="26"/>
          <w:szCs w:val="26"/>
          <w:lang w:val="es-ES"/>
        </w:rPr>
        <w:t>lập</w:t>
      </w:r>
      <w:proofErr w:type="spellEnd"/>
      <w:r w:rsidR="00D42102" w:rsidRPr="00CF0F2F">
        <w:rPr>
          <w:sz w:val="26"/>
          <w:szCs w:val="26"/>
          <w:lang w:val="es-ES"/>
        </w:rPr>
        <w:t xml:space="preserve"> </w:t>
      </w:r>
      <w:proofErr w:type="spellStart"/>
      <w:r w:rsidR="00D42102" w:rsidRPr="00CF0F2F">
        <w:rPr>
          <w:sz w:val="26"/>
          <w:szCs w:val="26"/>
          <w:lang w:val="es-ES"/>
        </w:rPr>
        <w:t>đối</w:t>
      </w:r>
      <w:proofErr w:type="spellEnd"/>
      <w:r w:rsidR="00D42102" w:rsidRPr="00CF0F2F">
        <w:rPr>
          <w:sz w:val="26"/>
          <w:szCs w:val="26"/>
          <w:lang w:val="es-ES"/>
        </w:rPr>
        <w:t xml:space="preserve"> </w:t>
      </w:r>
      <w:proofErr w:type="spellStart"/>
      <w:r w:rsidR="00D42102" w:rsidRPr="00CF0F2F">
        <w:rPr>
          <w:sz w:val="26"/>
          <w:szCs w:val="26"/>
          <w:lang w:val="es-ES"/>
        </w:rPr>
        <w:t>với</w:t>
      </w:r>
      <w:proofErr w:type="spellEnd"/>
      <w:r w:rsidR="00D42102" w:rsidRPr="00CF0F2F">
        <w:rPr>
          <w:sz w:val="26"/>
          <w:szCs w:val="26"/>
          <w:lang w:val="es-ES"/>
        </w:rPr>
        <w:t xml:space="preserve"> </w:t>
      </w:r>
      <w:proofErr w:type="spellStart"/>
      <w:r w:rsidR="00D42102" w:rsidRPr="00CF0F2F">
        <w:rPr>
          <w:sz w:val="26"/>
          <w:szCs w:val="26"/>
          <w:lang w:val="es-ES"/>
        </w:rPr>
        <w:t>tất</w:t>
      </w:r>
      <w:proofErr w:type="spellEnd"/>
      <w:r w:rsidR="00D42102" w:rsidRPr="00CF0F2F">
        <w:rPr>
          <w:sz w:val="26"/>
          <w:szCs w:val="26"/>
          <w:lang w:val="es-ES"/>
        </w:rPr>
        <w:t xml:space="preserve"> </w:t>
      </w:r>
      <w:proofErr w:type="spellStart"/>
      <w:r w:rsidR="00D42102" w:rsidRPr="00CF0F2F">
        <w:rPr>
          <w:sz w:val="26"/>
          <w:szCs w:val="26"/>
          <w:lang w:val="es-ES"/>
        </w:rPr>
        <w:t>cả</w:t>
      </w:r>
      <w:proofErr w:type="spellEnd"/>
      <w:r w:rsidR="00D42102" w:rsidRPr="00CF0F2F">
        <w:rPr>
          <w:sz w:val="26"/>
          <w:szCs w:val="26"/>
          <w:lang w:val="es-ES"/>
        </w:rPr>
        <w:t xml:space="preserve"> </w:t>
      </w:r>
      <w:proofErr w:type="spellStart"/>
      <w:r w:rsidR="00D42102" w:rsidRPr="00CF0F2F">
        <w:rPr>
          <w:sz w:val="26"/>
          <w:szCs w:val="26"/>
          <w:lang w:val="es-ES"/>
        </w:rPr>
        <w:t>các</w:t>
      </w:r>
      <w:proofErr w:type="spellEnd"/>
      <w:r w:rsidR="00D42102" w:rsidRPr="00CF0F2F">
        <w:rPr>
          <w:sz w:val="26"/>
          <w:szCs w:val="26"/>
          <w:lang w:val="es-ES"/>
        </w:rPr>
        <w:t xml:space="preserve"> </w:t>
      </w:r>
      <w:proofErr w:type="spellStart"/>
      <w:r w:rsidR="00D42102" w:rsidRPr="00CF0F2F">
        <w:rPr>
          <w:sz w:val="26"/>
          <w:szCs w:val="26"/>
          <w:lang w:val="es-ES"/>
        </w:rPr>
        <w:t>loại</w:t>
      </w:r>
      <w:proofErr w:type="spellEnd"/>
      <w:r w:rsidR="00D42102" w:rsidRPr="00CF0F2F">
        <w:rPr>
          <w:sz w:val="26"/>
          <w:szCs w:val="26"/>
          <w:lang w:val="es-ES"/>
        </w:rPr>
        <w:t xml:space="preserve"> </w:t>
      </w:r>
      <w:proofErr w:type="spellStart"/>
      <w:r w:rsidR="00D42102" w:rsidRPr="00CF0F2F">
        <w:rPr>
          <w:sz w:val="26"/>
          <w:szCs w:val="26"/>
          <w:lang w:val="es-ES"/>
        </w:rPr>
        <w:t>gãy</w:t>
      </w:r>
      <w:proofErr w:type="spellEnd"/>
      <w:r w:rsidR="00D42102" w:rsidRPr="00CF0F2F">
        <w:rPr>
          <w:sz w:val="26"/>
          <w:szCs w:val="26"/>
          <w:lang w:val="es-ES"/>
        </w:rPr>
        <w:t xml:space="preserve"> </w:t>
      </w:r>
      <w:proofErr w:type="spellStart"/>
      <w:r w:rsidR="00D42102" w:rsidRPr="00CF0F2F">
        <w:rPr>
          <w:sz w:val="26"/>
          <w:szCs w:val="26"/>
          <w:lang w:val="es-ES"/>
        </w:rPr>
        <w:t>xương</w:t>
      </w:r>
      <w:proofErr w:type="spellEnd"/>
      <w:r w:rsidR="00D42102" w:rsidRPr="00CF0F2F">
        <w:rPr>
          <w:sz w:val="26"/>
          <w:szCs w:val="26"/>
          <w:lang w:val="es-ES"/>
        </w:rPr>
        <w:t xml:space="preserve"> do </w:t>
      </w:r>
      <w:proofErr w:type="spellStart"/>
      <w:r w:rsidR="00D42102" w:rsidRPr="00CF0F2F">
        <w:rPr>
          <w:sz w:val="26"/>
          <w:szCs w:val="26"/>
          <w:lang w:val="es-ES"/>
        </w:rPr>
        <w:t>loãng</w:t>
      </w:r>
      <w:proofErr w:type="spellEnd"/>
      <w:r w:rsidR="00D42102" w:rsidRPr="00CF0F2F">
        <w:rPr>
          <w:sz w:val="26"/>
          <w:szCs w:val="26"/>
          <w:lang w:val="es-ES"/>
        </w:rPr>
        <w:t xml:space="preserve"> </w:t>
      </w:r>
      <w:proofErr w:type="spellStart"/>
      <w:r w:rsidR="00D42102" w:rsidRPr="00CF0F2F">
        <w:rPr>
          <w:sz w:val="26"/>
          <w:szCs w:val="26"/>
          <w:lang w:val="es-ES"/>
        </w:rPr>
        <w:t>xương</w:t>
      </w:r>
      <w:proofErr w:type="spellEnd"/>
      <w:r w:rsidR="00D42102" w:rsidRPr="00CF0F2F">
        <w:rPr>
          <w:sz w:val="26"/>
          <w:szCs w:val="26"/>
          <w:lang w:val="es-ES"/>
        </w:rPr>
        <w:t xml:space="preserve"> </w:t>
      </w:r>
      <w:r w:rsidR="00D42102" w:rsidRPr="00CF0F2F">
        <w:rPr>
          <w:sz w:val="26"/>
          <w:szCs w:val="26"/>
          <w:lang w:val="es-ES"/>
        </w:rPr>
        <w:fldChar w:fldCharType="begin"/>
      </w:r>
      <w:r w:rsidR="00034C64" w:rsidRPr="00CF0F2F">
        <w:rPr>
          <w:sz w:val="26"/>
          <w:szCs w:val="26"/>
          <w:lang w:val="es-ES"/>
        </w:rPr>
        <w:instrText xml:space="preserve"> ADDIN EN.CITE &lt;EndNote&gt;&lt;Cite&gt;&lt;Author&gt;Johansson H&lt;/Author&gt;&lt;Year&gt;2014&lt;/Year&gt;&lt;RecNum&gt;184&lt;/RecNum&gt;&lt;DisplayText&gt;[78]&lt;/DisplayText&gt;&lt;record&gt;&lt;rec-number&gt;184&lt;/rec-number&gt;&lt;foreign-keys&gt;&lt;key app="EN" db-id="vwv5eszpc5rszbevd0l5tazb59ad9s09xfrx" timestamp="1714539473"&gt;184&lt;/key&gt;&lt;/foreign-keys&gt;&lt;ref-type name="Journal Article"&gt;17&lt;/ref-type&gt;&lt;contributors&gt;&lt;authors&gt;&lt;author&gt;Johansson H,&lt;/author&gt;&lt;author&gt;Kanis JA,&lt;/author&gt;&lt;author&gt;Odén A,&lt;/author&gt;&lt;author&gt;McCloskey E,&lt;/author&gt;&lt;author&gt;Chapurlat RD,&lt;/author&gt;&lt;author&gt;Christiansen C,&lt;/author&gt;&lt;/authors&gt;&lt;/contributors&gt;&lt;titles&gt;&lt;title&gt;A meta‐analysis of the association of fracture risk and body mass index in women&lt;/title&gt;&lt;secondary-title&gt;Journal of Bone and Mineral Research&lt;/secondary-title&gt;&lt;/titles&gt;&lt;periodical&gt;&lt;full-title&gt;Journal of Bone and Mineral Research&lt;/full-title&gt;&lt;/periodical&gt;&lt;pages&gt;pp. 223-33&lt;/pages&gt;&lt;volume&gt;29&lt;/volume&gt;&lt;number&gt;1&lt;/number&gt;&lt;dates&gt;&lt;year&gt;2014&lt;/year&gt;&lt;/dates&gt;&lt;urls&gt;&lt;/urls&gt;&lt;language&gt;e&lt;/language&gt;&lt;/record&gt;&lt;/Cite&gt;&lt;/EndNote&gt;</w:instrText>
      </w:r>
      <w:r w:rsidR="00D42102" w:rsidRPr="00CF0F2F">
        <w:rPr>
          <w:sz w:val="26"/>
          <w:szCs w:val="26"/>
          <w:lang w:val="es-ES"/>
        </w:rPr>
        <w:fldChar w:fldCharType="separate"/>
      </w:r>
      <w:r w:rsidR="00034C64" w:rsidRPr="00CF0F2F">
        <w:rPr>
          <w:noProof/>
          <w:sz w:val="26"/>
          <w:szCs w:val="26"/>
          <w:lang w:val="es-ES"/>
        </w:rPr>
        <w:t>[78]</w:t>
      </w:r>
      <w:r w:rsidR="00D42102" w:rsidRPr="00CF0F2F">
        <w:rPr>
          <w:sz w:val="26"/>
          <w:szCs w:val="26"/>
          <w:lang w:val="es-ES"/>
        </w:rPr>
        <w:fldChar w:fldCharType="end"/>
      </w:r>
      <w:r w:rsidR="00D42102" w:rsidRPr="00CF0F2F">
        <w:rPr>
          <w:sz w:val="26"/>
          <w:szCs w:val="26"/>
          <w:lang w:val="es-ES"/>
        </w:rPr>
        <w:t xml:space="preserve">. </w:t>
      </w:r>
      <w:proofErr w:type="spellStart"/>
      <w:r w:rsidR="00D42102" w:rsidRPr="00CF0F2F">
        <w:rPr>
          <w:sz w:val="26"/>
          <w:szCs w:val="26"/>
          <w:lang w:val="es-ES"/>
        </w:rPr>
        <w:t>Nghiên</w:t>
      </w:r>
      <w:proofErr w:type="spellEnd"/>
      <w:r w:rsidR="00D42102" w:rsidRPr="00CF0F2F">
        <w:rPr>
          <w:sz w:val="26"/>
          <w:szCs w:val="26"/>
          <w:lang w:val="es-ES"/>
        </w:rPr>
        <w:t xml:space="preserve"> </w:t>
      </w:r>
      <w:proofErr w:type="spellStart"/>
      <w:r w:rsidR="00D42102" w:rsidRPr="00CF0F2F">
        <w:rPr>
          <w:sz w:val="26"/>
          <w:szCs w:val="26"/>
          <w:lang w:val="es-ES"/>
        </w:rPr>
        <w:t>cứu</w:t>
      </w:r>
      <w:proofErr w:type="spellEnd"/>
      <w:r w:rsidR="00D42102" w:rsidRPr="00CF0F2F">
        <w:rPr>
          <w:sz w:val="26"/>
          <w:szCs w:val="26"/>
          <w:lang w:val="es-ES"/>
        </w:rPr>
        <w:t xml:space="preserve"> </w:t>
      </w:r>
      <w:proofErr w:type="spellStart"/>
      <w:r w:rsidR="00D42102" w:rsidRPr="00CF0F2F">
        <w:rPr>
          <w:sz w:val="26"/>
          <w:szCs w:val="26"/>
          <w:lang w:val="es-ES"/>
        </w:rPr>
        <w:t>của</w:t>
      </w:r>
      <w:proofErr w:type="spellEnd"/>
      <w:r w:rsidR="00D42102" w:rsidRPr="00CF0F2F">
        <w:rPr>
          <w:sz w:val="26"/>
          <w:szCs w:val="26"/>
          <w:lang w:val="es-ES"/>
        </w:rPr>
        <w:t xml:space="preserve"> Greco EA </w:t>
      </w:r>
      <w:proofErr w:type="spellStart"/>
      <w:r w:rsidR="00D42102" w:rsidRPr="00CF0F2F">
        <w:rPr>
          <w:sz w:val="26"/>
          <w:szCs w:val="26"/>
          <w:lang w:val="es-ES"/>
        </w:rPr>
        <w:t>và</w:t>
      </w:r>
      <w:proofErr w:type="spellEnd"/>
      <w:r w:rsidR="00D42102" w:rsidRPr="00CF0F2F">
        <w:rPr>
          <w:sz w:val="26"/>
          <w:szCs w:val="26"/>
          <w:lang w:val="es-ES"/>
        </w:rPr>
        <w:t xml:space="preserve"> </w:t>
      </w:r>
      <w:proofErr w:type="spellStart"/>
      <w:r w:rsidR="00D42102" w:rsidRPr="00CF0F2F">
        <w:rPr>
          <w:sz w:val="26"/>
          <w:szCs w:val="26"/>
          <w:lang w:val="es-ES"/>
        </w:rPr>
        <w:t>cộng</w:t>
      </w:r>
      <w:proofErr w:type="spellEnd"/>
      <w:r w:rsidR="00D42102" w:rsidRPr="00CF0F2F">
        <w:rPr>
          <w:sz w:val="26"/>
          <w:szCs w:val="26"/>
          <w:lang w:val="es-ES"/>
        </w:rPr>
        <w:t xml:space="preserve"> </w:t>
      </w:r>
      <w:proofErr w:type="spellStart"/>
      <w:r w:rsidR="00D42102" w:rsidRPr="00CF0F2F">
        <w:rPr>
          <w:sz w:val="26"/>
          <w:szCs w:val="26"/>
          <w:lang w:val="es-ES"/>
        </w:rPr>
        <w:t>sự</w:t>
      </w:r>
      <w:proofErr w:type="spellEnd"/>
      <w:r w:rsidR="00D42102" w:rsidRPr="00CF0F2F">
        <w:rPr>
          <w:sz w:val="26"/>
          <w:szCs w:val="26"/>
          <w:lang w:val="es-ES"/>
        </w:rPr>
        <w:t xml:space="preserve"> </w:t>
      </w:r>
      <w:proofErr w:type="spellStart"/>
      <w:r w:rsidR="00D42102" w:rsidRPr="00CF0F2F">
        <w:rPr>
          <w:sz w:val="26"/>
          <w:szCs w:val="26"/>
          <w:lang w:val="es-ES"/>
        </w:rPr>
        <w:t>nghiên</w:t>
      </w:r>
      <w:proofErr w:type="spellEnd"/>
      <w:r w:rsidR="00D42102" w:rsidRPr="00CF0F2F">
        <w:rPr>
          <w:sz w:val="26"/>
          <w:szCs w:val="26"/>
          <w:lang w:val="es-ES"/>
        </w:rPr>
        <w:t xml:space="preserve"> </w:t>
      </w:r>
      <w:proofErr w:type="spellStart"/>
      <w:r w:rsidR="00D42102" w:rsidRPr="00CF0F2F">
        <w:rPr>
          <w:sz w:val="26"/>
          <w:szCs w:val="26"/>
          <w:lang w:val="es-ES"/>
        </w:rPr>
        <w:t>cứu</w:t>
      </w:r>
      <w:proofErr w:type="spellEnd"/>
      <w:r w:rsidR="00D42102" w:rsidRPr="00CF0F2F">
        <w:rPr>
          <w:sz w:val="26"/>
          <w:szCs w:val="26"/>
          <w:lang w:val="es-ES"/>
        </w:rPr>
        <w:t xml:space="preserve"> ở 398 </w:t>
      </w:r>
      <w:proofErr w:type="spellStart"/>
      <w:r w:rsidR="00D42102" w:rsidRPr="00CF0F2F">
        <w:rPr>
          <w:sz w:val="26"/>
          <w:szCs w:val="26"/>
          <w:lang w:val="es-ES"/>
        </w:rPr>
        <w:t>người</w:t>
      </w:r>
      <w:proofErr w:type="spellEnd"/>
      <w:r w:rsidR="00D42102" w:rsidRPr="00CF0F2F">
        <w:rPr>
          <w:sz w:val="26"/>
          <w:szCs w:val="26"/>
          <w:lang w:val="es-ES"/>
        </w:rPr>
        <w:t xml:space="preserve"> </w:t>
      </w:r>
      <w:proofErr w:type="spellStart"/>
      <w:r w:rsidR="00D42102" w:rsidRPr="00CF0F2F">
        <w:rPr>
          <w:sz w:val="26"/>
          <w:szCs w:val="26"/>
          <w:lang w:val="es-ES"/>
        </w:rPr>
        <w:t>béo</w:t>
      </w:r>
      <w:proofErr w:type="spellEnd"/>
      <w:r w:rsidR="00D42102" w:rsidRPr="00CF0F2F">
        <w:rPr>
          <w:sz w:val="26"/>
          <w:szCs w:val="26"/>
          <w:lang w:val="es-ES"/>
        </w:rPr>
        <w:t xml:space="preserve"> </w:t>
      </w:r>
      <w:proofErr w:type="spellStart"/>
      <w:r w:rsidR="00D42102" w:rsidRPr="00CF0F2F">
        <w:rPr>
          <w:sz w:val="26"/>
          <w:szCs w:val="26"/>
          <w:lang w:val="es-ES"/>
        </w:rPr>
        <w:t>phì</w:t>
      </w:r>
      <w:proofErr w:type="spellEnd"/>
      <w:r w:rsidR="00D42102" w:rsidRPr="00CF0F2F">
        <w:rPr>
          <w:sz w:val="26"/>
          <w:szCs w:val="26"/>
          <w:lang w:val="es-ES"/>
        </w:rPr>
        <w:t xml:space="preserve">, </w:t>
      </w:r>
      <w:proofErr w:type="spellStart"/>
      <w:r w:rsidR="00D42102" w:rsidRPr="00CF0F2F">
        <w:rPr>
          <w:sz w:val="26"/>
          <w:szCs w:val="26"/>
          <w:lang w:val="es-ES"/>
        </w:rPr>
        <w:t>kết</w:t>
      </w:r>
      <w:proofErr w:type="spellEnd"/>
      <w:r w:rsidR="00D42102" w:rsidRPr="00CF0F2F">
        <w:rPr>
          <w:sz w:val="26"/>
          <w:szCs w:val="26"/>
          <w:lang w:val="es-ES"/>
        </w:rPr>
        <w:t xml:space="preserve"> </w:t>
      </w:r>
      <w:proofErr w:type="spellStart"/>
      <w:r w:rsidR="00D42102" w:rsidRPr="00CF0F2F">
        <w:rPr>
          <w:sz w:val="26"/>
          <w:szCs w:val="26"/>
          <w:lang w:val="es-ES"/>
        </w:rPr>
        <w:t>luận</w:t>
      </w:r>
      <w:proofErr w:type="spellEnd"/>
      <w:r w:rsidR="00D42102" w:rsidRPr="00CF0F2F">
        <w:rPr>
          <w:sz w:val="26"/>
          <w:szCs w:val="26"/>
          <w:lang w:val="es-ES"/>
        </w:rPr>
        <w:t xml:space="preserve"> BMI </w:t>
      </w:r>
      <w:proofErr w:type="spellStart"/>
      <w:r w:rsidR="00D42102" w:rsidRPr="00CF0F2F">
        <w:rPr>
          <w:sz w:val="26"/>
          <w:szCs w:val="26"/>
          <w:lang w:val="es-ES"/>
        </w:rPr>
        <w:t>tương</w:t>
      </w:r>
      <w:proofErr w:type="spellEnd"/>
      <w:r w:rsidR="00D42102" w:rsidRPr="00CF0F2F">
        <w:rPr>
          <w:sz w:val="26"/>
          <w:szCs w:val="26"/>
          <w:lang w:val="es-ES"/>
        </w:rPr>
        <w:t xml:space="preserve"> </w:t>
      </w:r>
      <w:proofErr w:type="spellStart"/>
      <w:r w:rsidR="00D42102" w:rsidRPr="00CF0F2F">
        <w:rPr>
          <w:sz w:val="26"/>
          <w:szCs w:val="26"/>
          <w:lang w:val="es-ES"/>
        </w:rPr>
        <w:t>quan</w:t>
      </w:r>
      <w:proofErr w:type="spellEnd"/>
      <w:r w:rsidR="00D42102" w:rsidRPr="00CF0F2F">
        <w:rPr>
          <w:sz w:val="26"/>
          <w:szCs w:val="26"/>
          <w:lang w:val="es-ES"/>
        </w:rPr>
        <w:t xml:space="preserve"> </w:t>
      </w:r>
      <w:proofErr w:type="spellStart"/>
      <w:r w:rsidR="00D42102" w:rsidRPr="00CF0F2F">
        <w:rPr>
          <w:sz w:val="26"/>
          <w:szCs w:val="26"/>
          <w:lang w:val="es-ES"/>
        </w:rPr>
        <w:t>nghịch</w:t>
      </w:r>
      <w:proofErr w:type="spellEnd"/>
      <w:r w:rsidR="00D42102" w:rsidRPr="00CF0F2F">
        <w:rPr>
          <w:sz w:val="26"/>
          <w:szCs w:val="26"/>
          <w:lang w:val="es-ES"/>
        </w:rPr>
        <w:t xml:space="preserve"> </w:t>
      </w:r>
      <w:proofErr w:type="spellStart"/>
      <w:r w:rsidR="00D42102" w:rsidRPr="00CF0F2F">
        <w:rPr>
          <w:sz w:val="26"/>
          <w:szCs w:val="26"/>
          <w:lang w:val="es-ES"/>
        </w:rPr>
        <w:t>với</w:t>
      </w:r>
      <w:proofErr w:type="spellEnd"/>
      <w:r w:rsidR="00D42102" w:rsidRPr="00CF0F2F">
        <w:rPr>
          <w:sz w:val="26"/>
          <w:szCs w:val="26"/>
          <w:lang w:val="es-ES"/>
        </w:rPr>
        <w:t xml:space="preserve"> </w:t>
      </w:r>
      <w:proofErr w:type="spellStart"/>
      <w:r w:rsidR="00D42102" w:rsidRPr="00CF0F2F">
        <w:rPr>
          <w:sz w:val="26"/>
          <w:szCs w:val="26"/>
          <w:lang w:val="es-ES"/>
        </w:rPr>
        <w:t>mật</w:t>
      </w:r>
      <w:proofErr w:type="spellEnd"/>
      <w:r w:rsidR="00D42102" w:rsidRPr="00CF0F2F">
        <w:rPr>
          <w:sz w:val="26"/>
          <w:szCs w:val="26"/>
          <w:lang w:val="es-ES"/>
        </w:rPr>
        <w:t xml:space="preserve"> </w:t>
      </w:r>
      <w:proofErr w:type="spellStart"/>
      <w:r w:rsidR="00D42102" w:rsidRPr="00CF0F2F">
        <w:rPr>
          <w:sz w:val="26"/>
          <w:szCs w:val="26"/>
          <w:lang w:val="es-ES"/>
        </w:rPr>
        <w:t>độ</w:t>
      </w:r>
      <w:proofErr w:type="spellEnd"/>
      <w:r w:rsidR="00D42102" w:rsidRPr="00CF0F2F">
        <w:rPr>
          <w:sz w:val="26"/>
          <w:szCs w:val="26"/>
          <w:lang w:val="es-ES"/>
        </w:rPr>
        <w:t xml:space="preserve"> </w:t>
      </w:r>
      <w:proofErr w:type="spellStart"/>
      <w:r w:rsidR="00D42102" w:rsidRPr="00CF0F2F">
        <w:rPr>
          <w:sz w:val="26"/>
          <w:szCs w:val="26"/>
          <w:lang w:val="es-ES"/>
        </w:rPr>
        <w:t>xương</w:t>
      </w:r>
      <w:proofErr w:type="spellEnd"/>
      <w:r w:rsidR="00D42102" w:rsidRPr="00CF0F2F">
        <w:rPr>
          <w:sz w:val="26"/>
          <w:szCs w:val="26"/>
          <w:lang w:val="es-ES"/>
        </w:rPr>
        <w:t xml:space="preserve"> </w:t>
      </w:r>
      <w:proofErr w:type="spellStart"/>
      <w:r w:rsidR="00D42102" w:rsidRPr="00CF0F2F">
        <w:rPr>
          <w:sz w:val="26"/>
          <w:szCs w:val="26"/>
          <w:lang w:val="es-ES"/>
        </w:rPr>
        <w:t>cột</w:t>
      </w:r>
      <w:proofErr w:type="spellEnd"/>
      <w:r w:rsidR="00D42102" w:rsidRPr="00CF0F2F">
        <w:rPr>
          <w:sz w:val="26"/>
          <w:szCs w:val="26"/>
          <w:lang w:val="es-ES"/>
        </w:rPr>
        <w:t xml:space="preserve"> </w:t>
      </w:r>
      <w:proofErr w:type="spellStart"/>
      <w:r w:rsidR="00D42102" w:rsidRPr="00CF0F2F">
        <w:rPr>
          <w:sz w:val="26"/>
          <w:szCs w:val="26"/>
          <w:lang w:val="es-ES"/>
        </w:rPr>
        <w:t>sống</w:t>
      </w:r>
      <w:proofErr w:type="spellEnd"/>
      <w:r w:rsidR="00D42102" w:rsidRPr="00CF0F2F">
        <w:rPr>
          <w:sz w:val="26"/>
          <w:szCs w:val="26"/>
          <w:lang w:val="es-ES"/>
        </w:rPr>
        <w:t xml:space="preserve"> </w:t>
      </w:r>
      <w:proofErr w:type="spellStart"/>
      <w:r w:rsidR="00D42102" w:rsidRPr="00CF0F2F">
        <w:rPr>
          <w:sz w:val="26"/>
          <w:szCs w:val="26"/>
          <w:lang w:val="es-ES"/>
        </w:rPr>
        <w:t>thắt</w:t>
      </w:r>
      <w:proofErr w:type="spellEnd"/>
      <w:r w:rsidR="00D42102" w:rsidRPr="00CF0F2F">
        <w:rPr>
          <w:sz w:val="26"/>
          <w:szCs w:val="26"/>
          <w:lang w:val="es-ES"/>
        </w:rPr>
        <w:t xml:space="preserve"> </w:t>
      </w:r>
      <w:proofErr w:type="spellStart"/>
      <w:r w:rsidR="00D42102" w:rsidRPr="00CF0F2F">
        <w:rPr>
          <w:sz w:val="26"/>
          <w:szCs w:val="26"/>
          <w:lang w:val="es-ES"/>
        </w:rPr>
        <w:t>lưng</w:t>
      </w:r>
      <w:proofErr w:type="spellEnd"/>
      <w:r w:rsidR="00D42102" w:rsidRPr="00CF0F2F">
        <w:rPr>
          <w:sz w:val="26"/>
          <w:szCs w:val="26"/>
          <w:lang w:val="es-ES"/>
        </w:rPr>
        <w:t xml:space="preserve"> </w:t>
      </w:r>
      <w:r w:rsidR="00D42102" w:rsidRPr="00CF0F2F">
        <w:rPr>
          <w:sz w:val="26"/>
          <w:szCs w:val="26"/>
          <w:lang w:val="es-ES"/>
        </w:rPr>
        <w:fldChar w:fldCharType="begin"/>
      </w:r>
      <w:r w:rsidR="00034C64" w:rsidRPr="00CF0F2F">
        <w:rPr>
          <w:sz w:val="26"/>
          <w:szCs w:val="26"/>
          <w:lang w:val="es-ES"/>
        </w:rPr>
        <w:instrText xml:space="preserve"> ADDIN EN.CITE &lt;EndNote&gt;&lt;Cite&gt;&lt;Author&gt;Greco E&lt;/Author&gt;&lt;Year&gt;2010&lt;/Year&gt;&lt;RecNum&gt;185&lt;/RecNum&gt;&lt;DisplayText&gt;[57]&lt;/DisplayText&gt;&lt;record&gt;&lt;rec-number&gt;185&lt;/rec-number&gt;&lt;foreign-keys&gt;&lt;key app="EN" db-id="vwv5eszpc5rszbevd0l5tazb59ad9s09xfrx" timestamp="1714539577"&gt;185&lt;/key&gt;&lt;/foreign-keys&gt;&lt;ref-type name="Journal Article"&gt;17&lt;/ref-type&gt;&lt;contributors&gt;&lt;authors&gt;&lt;author&gt;Greco E,&lt;/author&gt;&lt;author&gt;Fornari R,&lt;/author&gt;&lt;author&gt;Rossi F,&lt;/author&gt;&lt;author&gt;Santiemma V,&lt;/author&gt;&lt;author&gt;Prossomariti G,&lt;/author&gt;&lt;author&gt;Annoscia C,&lt;/author&gt;&lt;/authors&gt;&lt;/contributors&gt;&lt;titles&gt;&lt;title&gt;Is obesity protective for osteoporosis? Evaluation of bone mineral density in individuals with high body mass index&lt;/title&gt;&lt;secondary-title&gt;International Journal of Clinical Practice&lt;/secondary-title&gt;&lt;/titles&gt;&lt;periodical&gt;&lt;full-title&gt;International Journal of Clinical Practice&lt;/full-title&gt;&lt;/periodical&gt;&lt;pages&gt;pp. 817-20&lt;/pages&gt;&lt;volume&gt;64&lt;/volume&gt;&lt;number&gt;6&lt;/number&gt;&lt;dates&gt;&lt;year&gt;2010&lt;/year&gt;&lt;/dates&gt;&lt;urls&gt;&lt;/urls&gt;&lt;language&gt;e&lt;/language&gt;&lt;/record&gt;&lt;/Cite&gt;&lt;/EndNote&gt;</w:instrText>
      </w:r>
      <w:r w:rsidR="00D42102" w:rsidRPr="00CF0F2F">
        <w:rPr>
          <w:sz w:val="26"/>
          <w:szCs w:val="26"/>
          <w:lang w:val="es-ES"/>
        </w:rPr>
        <w:fldChar w:fldCharType="separate"/>
      </w:r>
      <w:r w:rsidR="00034C64" w:rsidRPr="00CF0F2F">
        <w:rPr>
          <w:noProof/>
          <w:sz w:val="26"/>
          <w:szCs w:val="26"/>
          <w:lang w:val="es-ES"/>
        </w:rPr>
        <w:t>[57]</w:t>
      </w:r>
      <w:r w:rsidR="00D42102" w:rsidRPr="00CF0F2F">
        <w:rPr>
          <w:sz w:val="26"/>
          <w:szCs w:val="26"/>
          <w:lang w:val="es-ES"/>
        </w:rPr>
        <w:fldChar w:fldCharType="end"/>
      </w:r>
      <w:r w:rsidR="00D42102" w:rsidRPr="00CF0F2F">
        <w:rPr>
          <w:sz w:val="26"/>
          <w:szCs w:val="26"/>
          <w:lang w:val="es-ES"/>
        </w:rPr>
        <w:t xml:space="preserve">. </w:t>
      </w:r>
      <w:proofErr w:type="spellStart"/>
      <w:r w:rsidR="00D42102" w:rsidRPr="00CF0F2F">
        <w:rPr>
          <w:sz w:val="26"/>
          <w:szCs w:val="26"/>
          <w:lang w:val="es-ES"/>
        </w:rPr>
        <w:t>Mô</w:t>
      </w:r>
      <w:proofErr w:type="spellEnd"/>
      <w:r w:rsidR="00D42102" w:rsidRPr="00CF0F2F">
        <w:rPr>
          <w:sz w:val="26"/>
          <w:szCs w:val="26"/>
          <w:lang w:val="es-ES"/>
        </w:rPr>
        <w:t xml:space="preserve"> </w:t>
      </w:r>
      <w:proofErr w:type="spellStart"/>
      <w:r w:rsidR="00D42102" w:rsidRPr="00CF0F2F">
        <w:rPr>
          <w:sz w:val="26"/>
          <w:szCs w:val="26"/>
          <w:lang w:val="es-ES"/>
        </w:rPr>
        <w:t>mỡ</w:t>
      </w:r>
      <w:proofErr w:type="spellEnd"/>
      <w:r w:rsidR="00D42102" w:rsidRPr="00CF0F2F">
        <w:rPr>
          <w:sz w:val="26"/>
          <w:szCs w:val="26"/>
          <w:lang w:val="es-ES"/>
        </w:rPr>
        <w:t xml:space="preserve"> </w:t>
      </w:r>
      <w:proofErr w:type="spellStart"/>
      <w:r w:rsidR="00D42102" w:rsidRPr="00CF0F2F">
        <w:rPr>
          <w:sz w:val="26"/>
          <w:szCs w:val="26"/>
          <w:lang w:val="es-ES"/>
        </w:rPr>
        <w:t>không</w:t>
      </w:r>
      <w:proofErr w:type="spellEnd"/>
      <w:r w:rsidR="00D42102" w:rsidRPr="00CF0F2F">
        <w:rPr>
          <w:sz w:val="26"/>
          <w:szCs w:val="26"/>
          <w:lang w:val="es-ES"/>
        </w:rPr>
        <w:t xml:space="preserve"> </w:t>
      </w:r>
      <w:proofErr w:type="spellStart"/>
      <w:r w:rsidR="00D42102" w:rsidRPr="00CF0F2F">
        <w:rPr>
          <w:sz w:val="26"/>
          <w:szCs w:val="26"/>
          <w:lang w:val="es-ES"/>
        </w:rPr>
        <w:t>chỉ</w:t>
      </w:r>
      <w:proofErr w:type="spellEnd"/>
      <w:r w:rsidR="00D42102" w:rsidRPr="00CF0F2F">
        <w:rPr>
          <w:sz w:val="26"/>
          <w:szCs w:val="26"/>
          <w:lang w:val="es-ES"/>
        </w:rPr>
        <w:t xml:space="preserve"> </w:t>
      </w:r>
      <w:proofErr w:type="spellStart"/>
      <w:r w:rsidR="00D42102" w:rsidRPr="00CF0F2F">
        <w:rPr>
          <w:sz w:val="26"/>
          <w:szCs w:val="26"/>
          <w:lang w:val="es-ES"/>
        </w:rPr>
        <w:t>là</w:t>
      </w:r>
      <w:proofErr w:type="spellEnd"/>
      <w:r w:rsidR="00D42102" w:rsidRPr="00CF0F2F">
        <w:rPr>
          <w:sz w:val="26"/>
          <w:szCs w:val="26"/>
          <w:lang w:val="es-ES"/>
        </w:rPr>
        <w:t xml:space="preserve"> </w:t>
      </w:r>
      <w:proofErr w:type="spellStart"/>
      <w:r w:rsidR="00D42102" w:rsidRPr="00CF0F2F">
        <w:rPr>
          <w:sz w:val="26"/>
          <w:szCs w:val="26"/>
          <w:lang w:val="es-ES"/>
        </w:rPr>
        <w:t>một</w:t>
      </w:r>
      <w:proofErr w:type="spellEnd"/>
      <w:r w:rsidR="00D42102" w:rsidRPr="00CF0F2F">
        <w:rPr>
          <w:sz w:val="26"/>
          <w:szCs w:val="26"/>
          <w:lang w:val="es-ES"/>
        </w:rPr>
        <w:t xml:space="preserve"> </w:t>
      </w:r>
      <w:proofErr w:type="spellStart"/>
      <w:r w:rsidR="00D42102" w:rsidRPr="00CF0F2F">
        <w:rPr>
          <w:sz w:val="26"/>
          <w:szCs w:val="26"/>
          <w:lang w:val="es-ES"/>
        </w:rPr>
        <w:t>kho</w:t>
      </w:r>
      <w:proofErr w:type="spellEnd"/>
      <w:r w:rsidR="00D42102" w:rsidRPr="00CF0F2F">
        <w:rPr>
          <w:sz w:val="26"/>
          <w:szCs w:val="26"/>
          <w:lang w:val="es-ES"/>
        </w:rPr>
        <w:t xml:space="preserve"> </w:t>
      </w:r>
      <w:proofErr w:type="spellStart"/>
      <w:r w:rsidR="00D42102" w:rsidRPr="00CF0F2F">
        <w:rPr>
          <w:sz w:val="26"/>
          <w:szCs w:val="26"/>
          <w:lang w:val="es-ES"/>
        </w:rPr>
        <w:t>dự</w:t>
      </w:r>
      <w:proofErr w:type="spellEnd"/>
      <w:r w:rsidR="00D42102" w:rsidRPr="00CF0F2F">
        <w:rPr>
          <w:sz w:val="26"/>
          <w:szCs w:val="26"/>
          <w:lang w:val="es-ES"/>
        </w:rPr>
        <w:t xml:space="preserve"> </w:t>
      </w:r>
      <w:proofErr w:type="spellStart"/>
      <w:r w:rsidR="00D42102" w:rsidRPr="00CF0F2F">
        <w:rPr>
          <w:sz w:val="26"/>
          <w:szCs w:val="26"/>
          <w:lang w:val="es-ES"/>
        </w:rPr>
        <w:t>trữ</w:t>
      </w:r>
      <w:proofErr w:type="spellEnd"/>
      <w:r w:rsidR="00D42102" w:rsidRPr="00CF0F2F">
        <w:rPr>
          <w:sz w:val="26"/>
          <w:szCs w:val="26"/>
          <w:lang w:val="es-ES"/>
        </w:rPr>
        <w:t xml:space="preserve"> </w:t>
      </w:r>
      <w:proofErr w:type="spellStart"/>
      <w:r w:rsidR="00D42102" w:rsidRPr="00CF0F2F">
        <w:rPr>
          <w:sz w:val="26"/>
          <w:szCs w:val="26"/>
          <w:lang w:val="es-ES"/>
        </w:rPr>
        <w:t>năng</w:t>
      </w:r>
      <w:proofErr w:type="spellEnd"/>
      <w:r w:rsidR="00D42102" w:rsidRPr="00CF0F2F">
        <w:rPr>
          <w:sz w:val="26"/>
          <w:szCs w:val="26"/>
          <w:lang w:val="es-ES"/>
        </w:rPr>
        <w:t xml:space="preserve"> </w:t>
      </w:r>
      <w:proofErr w:type="spellStart"/>
      <w:r w:rsidR="00D42102" w:rsidRPr="00CF0F2F">
        <w:rPr>
          <w:sz w:val="26"/>
          <w:szCs w:val="26"/>
          <w:lang w:val="es-ES"/>
        </w:rPr>
        <w:t>lượng</w:t>
      </w:r>
      <w:proofErr w:type="spellEnd"/>
      <w:r w:rsidR="00D42102" w:rsidRPr="00CF0F2F">
        <w:rPr>
          <w:sz w:val="26"/>
          <w:szCs w:val="26"/>
          <w:lang w:val="es-ES"/>
        </w:rPr>
        <w:t xml:space="preserve"> </w:t>
      </w:r>
      <w:proofErr w:type="spellStart"/>
      <w:r w:rsidR="00D42102" w:rsidRPr="00CF0F2F">
        <w:rPr>
          <w:sz w:val="26"/>
          <w:szCs w:val="26"/>
          <w:lang w:val="es-ES"/>
        </w:rPr>
        <w:t>mà</w:t>
      </w:r>
      <w:proofErr w:type="spellEnd"/>
      <w:r w:rsidR="00D42102" w:rsidRPr="00CF0F2F">
        <w:rPr>
          <w:sz w:val="26"/>
          <w:szCs w:val="26"/>
          <w:lang w:val="es-ES"/>
        </w:rPr>
        <w:t xml:space="preserve"> </w:t>
      </w:r>
      <w:proofErr w:type="spellStart"/>
      <w:r w:rsidR="00D42102" w:rsidRPr="00CF0F2F">
        <w:rPr>
          <w:sz w:val="26"/>
          <w:szCs w:val="26"/>
          <w:lang w:val="es-ES"/>
        </w:rPr>
        <w:t>còn</w:t>
      </w:r>
      <w:proofErr w:type="spellEnd"/>
      <w:r w:rsidR="00D42102" w:rsidRPr="00CF0F2F">
        <w:rPr>
          <w:sz w:val="26"/>
          <w:szCs w:val="26"/>
          <w:lang w:val="es-ES"/>
        </w:rPr>
        <w:t xml:space="preserve"> </w:t>
      </w:r>
      <w:proofErr w:type="spellStart"/>
      <w:r w:rsidR="00D42102" w:rsidRPr="00CF0F2F">
        <w:rPr>
          <w:sz w:val="26"/>
          <w:szCs w:val="26"/>
          <w:lang w:val="es-ES"/>
        </w:rPr>
        <w:t>là</w:t>
      </w:r>
      <w:proofErr w:type="spellEnd"/>
      <w:r w:rsidR="00D42102" w:rsidRPr="00CF0F2F">
        <w:rPr>
          <w:sz w:val="26"/>
          <w:szCs w:val="26"/>
          <w:lang w:val="es-ES"/>
        </w:rPr>
        <w:t xml:space="preserve"> </w:t>
      </w:r>
      <w:proofErr w:type="spellStart"/>
      <w:r w:rsidR="00D42102" w:rsidRPr="00CF0F2F">
        <w:rPr>
          <w:sz w:val="26"/>
          <w:szCs w:val="26"/>
          <w:lang w:val="es-ES"/>
        </w:rPr>
        <w:t>một</w:t>
      </w:r>
      <w:proofErr w:type="spellEnd"/>
      <w:r w:rsidR="00D42102" w:rsidRPr="00CF0F2F">
        <w:rPr>
          <w:sz w:val="26"/>
          <w:szCs w:val="26"/>
          <w:lang w:val="es-ES"/>
        </w:rPr>
        <w:t xml:space="preserve"> </w:t>
      </w:r>
      <w:proofErr w:type="spellStart"/>
      <w:r w:rsidR="00D42102" w:rsidRPr="00CF0F2F">
        <w:rPr>
          <w:sz w:val="26"/>
          <w:szCs w:val="26"/>
          <w:lang w:val="es-ES"/>
        </w:rPr>
        <w:t>cơ</w:t>
      </w:r>
      <w:proofErr w:type="spellEnd"/>
      <w:r w:rsidR="00D42102" w:rsidRPr="00CF0F2F">
        <w:rPr>
          <w:sz w:val="26"/>
          <w:szCs w:val="26"/>
          <w:lang w:val="es-ES"/>
        </w:rPr>
        <w:t xml:space="preserve"> </w:t>
      </w:r>
      <w:proofErr w:type="spellStart"/>
      <w:r w:rsidR="00D42102" w:rsidRPr="00CF0F2F">
        <w:rPr>
          <w:sz w:val="26"/>
          <w:szCs w:val="26"/>
          <w:lang w:val="es-ES"/>
        </w:rPr>
        <w:t>quan</w:t>
      </w:r>
      <w:proofErr w:type="spellEnd"/>
      <w:r w:rsidR="00D42102" w:rsidRPr="00CF0F2F">
        <w:rPr>
          <w:sz w:val="26"/>
          <w:szCs w:val="26"/>
          <w:lang w:val="es-ES"/>
        </w:rPr>
        <w:t xml:space="preserve"> </w:t>
      </w:r>
      <w:proofErr w:type="spellStart"/>
      <w:r w:rsidR="00D42102" w:rsidRPr="00CF0F2F">
        <w:rPr>
          <w:sz w:val="26"/>
          <w:szCs w:val="26"/>
          <w:lang w:val="es-ES"/>
        </w:rPr>
        <w:t>nội</w:t>
      </w:r>
      <w:proofErr w:type="spellEnd"/>
      <w:r w:rsidR="00D42102" w:rsidRPr="00CF0F2F">
        <w:rPr>
          <w:sz w:val="26"/>
          <w:szCs w:val="26"/>
          <w:lang w:val="es-ES"/>
        </w:rPr>
        <w:t xml:space="preserve"> </w:t>
      </w:r>
      <w:proofErr w:type="spellStart"/>
      <w:r w:rsidR="00D42102" w:rsidRPr="00CF0F2F">
        <w:rPr>
          <w:sz w:val="26"/>
          <w:szCs w:val="26"/>
          <w:lang w:val="es-ES"/>
        </w:rPr>
        <w:t>tiết</w:t>
      </w:r>
      <w:proofErr w:type="spellEnd"/>
      <w:r w:rsidR="00D42102" w:rsidRPr="00CF0F2F">
        <w:rPr>
          <w:sz w:val="26"/>
          <w:szCs w:val="26"/>
          <w:lang w:val="es-ES"/>
        </w:rPr>
        <w:t xml:space="preserve"> </w:t>
      </w:r>
      <w:proofErr w:type="spellStart"/>
      <w:r w:rsidR="00D42102" w:rsidRPr="00CF0F2F">
        <w:rPr>
          <w:sz w:val="26"/>
          <w:szCs w:val="26"/>
          <w:lang w:val="es-ES"/>
        </w:rPr>
        <w:t>tích</w:t>
      </w:r>
      <w:proofErr w:type="spellEnd"/>
      <w:r w:rsidR="00D42102" w:rsidRPr="00CF0F2F">
        <w:rPr>
          <w:sz w:val="26"/>
          <w:szCs w:val="26"/>
          <w:lang w:val="es-ES"/>
        </w:rPr>
        <w:t xml:space="preserve"> </w:t>
      </w:r>
      <w:proofErr w:type="spellStart"/>
      <w:r w:rsidR="00D42102" w:rsidRPr="00CF0F2F">
        <w:rPr>
          <w:sz w:val="26"/>
          <w:szCs w:val="26"/>
          <w:lang w:val="es-ES"/>
        </w:rPr>
        <w:t>cực</w:t>
      </w:r>
      <w:proofErr w:type="spellEnd"/>
      <w:r w:rsidR="00D42102" w:rsidRPr="00CF0F2F">
        <w:rPr>
          <w:sz w:val="26"/>
          <w:szCs w:val="26"/>
          <w:lang w:val="es-ES"/>
        </w:rPr>
        <w:t xml:space="preserve"> </w:t>
      </w:r>
      <w:proofErr w:type="spellStart"/>
      <w:r w:rsidR="00D42102" w:rsidRPr="00CF0F2F">
        <w:rPr>
          <w:sz w:val="26"/>
          <w:szCs w:val="26"/>
          <w:lang w:val="es-ES"/>
        </w:rPr>
        <w:t>tiết</w:t>
      </w:r>
      <w:proofErr w:type="spellEnd"/>
      <w:r w:rsidR="00D42102" w:rsidRPr="00CF0F2F">
        <w:rPr>
          <w:sz w:val="26"/>
          <w:szCs w:val="26"/>
          <w:lang w:val="es-ES"/>
        </w:rPr>
        <w:t xml:space="preserve"> </w:t>
      </w:r>
      <w:proofErr w:type="spellStart"/>
      <w:r w:rsidR="00D42102" w:rsidRPr="00CF0F2F">
        <w:rPr>
          <w:sz w:val="26"/>
          <w:szCs w:val="26"/>
          <w:lang w:val="es-ES"/>
        </w:rPr>
        <w:t>ra</w:t>
      </w:r>
      <w:proofErr w:type="spellEnd"/>
      <w:r w:rsidR="00D42102" w:rsidRPr="00CF0F2F">
        <w:rPr>
          <w:sz w:val="26"/>
          <w:szCs w:val="26"/>
          <w:lang w:val="es-ES"/>
        </w:rPr>
        <w:t xml:space="preserve"> </w:t>
      </w:r>
      <w:proofErr w:type="spellStart"/>
      <w:r w:rsidR="00D42102" w:rsidRPr="00CF0F2F">
        <w:rPr>
          <w:sz w:val="26"/>
          <w:szCs w:val="26"/>
          <w:lang w:val="es-ES"/>
        </w:rPr>
        <w:t>các</w:t>
      </w:r>
      <w:proofErr w:type="spellEnd"/>
      <w:r w:rsidR="00D42102" w:rsidRPr="00CF0F2F">
        <w:rPr>
          <w:sz w:val="26"/>
          <w:szCs w:val="26"/>
          <w:lang w:val="es-ES"/>
        </w:rPr>
        <w:t xml:space="preserve"> </w:t>
      </w:r>
      <w:proofErr w:type="spellStart"/>
      <w:r w:rsidR="00D42102" w:rsidRPr="00CF0F2F">
        <w:rPr>
          <w:sz w:val="26"/>
          <w:szCs w:val="26"/>
          <w:lang w:val="es-ES"/>
        </w:rPr>
        <w:t>adipokine</w:t>
      </w:r>
      <w:proofErr w:type="spellEnd"/>
      <w:r w:rsidR="00D42102" w:rsidRPr="00CF0F2F">
        <w:rPr>
          <w:sz w:val="26"/>
          <w:szCs w:val="26"/>
          <w:lang w:val="es-ES"/>
        </w:rPr>
        <w:t xml:space="preserve"> </w:t>
      </w:r>
      <w:proofErr w:type="spellStart"/>
      <w:r w:rsidR="00D42102" w:rsidRPr="00CF0F2F">
        <w:rPr>
          <w:sz w:val="26"/>
          <w:szCs w:val="26"/>
          <w:lang w:val="es-ES"/>
        </w:rPr>
        <w:t>và</w:t>
      </w:r>
      <w:proofErr w:type="spellEnd"/>
      <w:r w:rsidR="00D42102" w:rsidRPr="00CF0F2F">
        <w:rPr>
          <w:sz w:val="26"/>
          <w:szCs w:val="26"/>
          <w:lang w:val="es-ES"/>
        </w:rPr>
        <w:t xml:space="preserve"> </w:t>
      </w:r>
      <w:proofErr w:type="spellStart"/>
      <w:r w:rsidR="00D42102" w:rsidRPr="00CF0F2F">
        <w:rPr>
          <w:sz w:val="26"/>
          <w:szCs w:val="26"/>
          <w:lang w:val="es-ES"/>
        </w:rPr>
        <w:t>các</w:t>
      </w:r>
      <w:proofErr w:type="spellEnd"/>
      <w:r w:rsidR="00D42102" w:rsidRPr="00CF0F2F">
        <w:rPr>
          <w:sz w:val="26"/>
          <w:szCs w:val="26"/>
          <w:lang w:val="es-ES"/>
        </w:rPr>
        <w:t xml:space="preserve"> </w:t>
      </w:r>
      <w:proofErr w:type="spellStart"/>
      <w:r w:rsidR="00D42102" w:rsidRPr="00CF0F2F">
        <w:rPr>
          <w:sz w:val="26"/>
          <w:szCs w:val="26"/>
          <w:lang w:val="es-ES"/>
        </w:rPr>
        <w:t>yếu</w:t>
      </w:r>
      <w:proofErr w:type="spellEnd"/>
      <w:r w:rsidR="00D42102" w:rsidRPr="00CF0F2F">
        <w:rPr>
          <w:sz w:val="26"/>
          <w:szCs w:val="26"/>
          <w:lang w:val="es-ES"/>
        </w:rPr>
        <w:t xml:space="preserve"> </w:t>
      </w:r>
      <w:proofErr w:type="spellStart"/>
      <w:r w:rsidR="00D42102" w:rsidRPr="00CF0F2F">
        <w:rPr>
          <w:sz w:val="26"/>
          <w:szCs w:val="26"/>
          <w:lang w:val="es-ES"/>
        </w:rPr>
        <w:t>tố</w:t>
      </w:r>
      <w:proofErr w:type="spellEnd"/>
      <w:r w:rsidR="00D42102" w:rsidRPr="00CF0F2F">
        <w:rPr>
          <w:sz w:val="26"/>
          <w:szCs w:val="26"/>
          <w:lang w:val="es-ES"/>
        </w:rPr>
        <w:t xml:space="preserve"> </w:t>
      </w:r>
      <w:proofErr w:type="spellStart"/>
      <w:r w:rsidR="00D42102" w:rsidRPr="00CF0F2F">
        <w:rPr>
          <w:sz w:val="26"/>
          <w:szCs w:val="26"/>
          <w:lang w:val="es-ES"/>
        </w:rPr>
        <w:t>tiền</w:t>
      </w:r>
      <w:proofErr w:type="spellEnd"/>
      <w:r w:rsidR="00D42102" w:rsidRPr="00CF0F2F">
        <w:rPr>
          <w:sz w:val="26"/>
          <w:szCs w:val="26"/>
          <w:lang w:val="es-ES"/>
        </w:rPr>
        <w:t xml:space="preserve"> </w:t>
      </w:r>
      <w:proofErr w:type="spellStart"/>
      <w:r w:rsidR="00D42102" w:rsidRPr="00CF0F2F">
        <w:rPr>
          <w:sz w:val="26"/>
          <w:szCs w:val="26"/>
          <w:lang w:val="es-ES"/>
        </w:rPr>
        <w:t>viêm</w:t>
      </w:r>
      <w:proofErr w:type="spellEnd"/>
      <w:r w:rsidR="00D42102" w:rsidRPr="00CF0F2F">
        <w:rPr>
          <w:sz w:val="26"/>
          <w:szCs w:val="26"/>
          <w:lang w:val="es-ES"/>
        </w:rPr>
        <w:t xml:space="preserve">. </w:t>
      </w:r>
      <w:proofErr w:type="spellStart"/>
      <w:r w:rsidR="00B42C90" w:rsidRPr="00CF0F2F">
        <w:rPr>
          <w:sz w:val="26"/>
          <w:szCs w:val="26"/>
        </w:rPr>
        <w:t>Những</w:t>
      </w:r>
      <w:proofErr w:type="spellEnd"/>
      <w:r w:rsidR="00B42C90" w:rsidRPr="00CF0F2F">
        <w:rPr>
          <w:sz w:val="26"/>
          <w:szCs w:val="26"/>
        </w:rPr>
        <w:t xml:space="preserve"> </w:t>
      </w:r>
      <w:proofErr w:type="spellStart"/>
      <w:r w:rsidR="00B42C90" w:rsidRPr="00CF0F2F">
        <w:rPr>
          <w:sz w:val="26"/>
          <w:szCs w:val="26"/>
        </w:rPr>
        <w:t>chất</w:t>
      </w:r>
      <w:proofErr w:type="spellEnd"/>
      <w:r w:rsidR="00B42C90" w:rsidRPr="00CF0F2F">
        <w:rPr>
          <w:sz w:val="26"/>
          <w:szCs w:val="26"/>
        </w:rPr>
        <w:t xml:space="preserve"> </w:t>
      </w:r>
      <w:proofErr w:type="spellStart"/>
      <w:r w:rsidR="00B42C90" w:rsidRPr="00CF0F2F">
        <w:rPr>
          <w:sz w:val="26"/>
          <w:szCs w:val="26"/>
        </w:rPr>
        <w:t>này</w:t>
      </w:r>
      <w:proofErr w:type="spellEnd"/>
      <w:r w:rsidR="00B42C90" w:rsidRPr="00CF0F2F">
        <w:rPr>
          <w:sz w:val="26"/>
          <w:szCs w:val="26"/>
        </w:rPr>
        <w:t xml:space="preserve"> </w:t>
      </w:r>
      <w:proofErr w:type="spellStart"/>
      <w:r w:rsidR="00B42C90" w:rsidRPr="00CF0F2F">
        <w:rPr>
          <w:sz w:val="26"/>
          <w:szCs w:val="26"/>
        </w:rPr>
        <w:t>có</w:t>
      </w:r>
      <w:proofErr w:type="spellEnd"/>
      <w:r w:rsidR="00B42C90" w:rsidRPr="00CF0F2F">
        <w:rPr>
          <w:sz w:val="26"/>
          <w:szCs w:val="26"/>
        </w:rPr>
        <w:t xml:space="preserve"> </w:t>
      </w:r>
      <w:proofErr w:type="spellStart"/>
      <w:r w:rsidR="00B42C90" w:rsidRPr="00CF0F2F">
        <w:rPr>
          <w:sz w:val="26"/>
          <w:szCs w:val="26"/>
        </w:rPr>
        <w:t>thể</w:t>
      </w:r>
      <w:proofErr w:type="spellEnd"/>
      <w:r w:rsidR="00B42C90" w:rsidRPr="00CF0F2F">
        <w:rPr>
          <w:sz w:val="26"/>
          <w:szCs w:val="26"/>
        </w:rPr>
        <w:t xml:space="preserve"> </w:t>
      </w:r>
      <w:proofErr w:type="spellStart"/>
      <w:r w:rsidR="00B42C90" w:rsidRPr="00CF0F2F">
        <w:rPr>
          <w:sz w:val="26"/>
          <w:szCs w:val="26"/>
        </w:rPr>
        <w:t>làm</w:t>
      </w:r>
      <w:proofErr w:type="spellEnd"/>
      <w:r w:rsidR="00B42C90" w:rsidRPr="00CF0F2F">
        <w:rPr>
          <w:sz w:val="26"/>
          <w:szCs w:val="26"/>
        </w:rPr>
        <w:t xml:space="preserve"> </w:t>
      </w:r>
      <w:proofErr w:type="spellStart"/>
      <w:r w:rsidR="00B42C90" w:rsidRPr="00CF0F2F">
        <w:rPr>
          <w:sz w:val="26"/>
          <w:szCs w:val="26"/>
        </w:rPr>
        <w:t>rối</w:t>
      </w:r>
      <w:proofErr w:type="spellEnd"/>
      <w:r w:rsidR="00B42C90" w:rsidRPr="00CF0F2F">
        <w:rPr>
          <w:sz w:val="26"/>
          <w:szCs w:val="26"/>
        </w:rPr>
        <w:t xml:space="preserve"> </w:t>
      </w:r>
      <w:proofErr w:type="spellStart"/>
      <w:r w:rsidR="00B42C90" w:rsidRPr="00CF0F2F">
        <w:rPr>
          <w:sz w:val="26"/>
          <w:szCs w:val="26"/>
        </w:rPr>
        <w:t>loạn</w:t>
      </w:r>
      <w:proofErr w:type="spellEnd"/>
      <w:r w:rsidR="00B42C90" w:rsidRPr="00CF0F2F">
        <w:rPr>
          <w:sz w:val="26"/>
          <w:szCs w:val="26"/>
        </w:rPr>
        <w:t xml:space="preserve"> </w:t>
      </w:r>
      <w:r w:rsidR="00B42C90" w:rsidRPr="00CF0F2F">
        <w:rPr>
          <w:rStyle w:val="Strong"/>
          <w:b w:val="0"/>
          <w:bCs w:val="0"/>
          <w:sz w:val="26"/>
          <w:szCs w:val="26"/>
        </w:rPr>
        <w:t xml:space="preserve">chu </w:t>
      </w:r>
      <w:proofErr w:type="spellStart"/>
      <w:r w:rsidR="00B42C90" w:rsidRPr="00CF0F2F">
        <w:rPr>
          <w:rStyle w:val="Strong"/>
          <w:b w:val="0"/>
          <w:bCs w:val="0"/>
          <w:sz w:val="26"/>
          <w:szCs w:val="26"/>
        </w:rPr>
        <w:t>chuyển</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b/>
          <w:bCs/>
          <w:sz w:val="26"/>
          <w:szCs w:val="26"/>
        </w:rPr>
        <w:t xml:space="preserve"> </w:t>
      </w:r>
      <w:r w:rsidR="00B42C90" w:rsidRPr="00CF0F2F">
        <w:rPr>
          <w:sz w:val="26"/>
          <w:szCs w:val="26"/>
        </w:rPr>
        <w:t>(</w:t>
      </w:r>
      <w:proofErr w:type="spellStart"/>
      <w:r w:rsidR="00B42C90" w:rsidRPr="00CF0F2F">
        <w:rPr>
          <w:sz w:val="26"/>
          <w:szCs w:val="26"/>
        </w:rPr>
        <w:t>tăng</w:t>
      </w:r>
      <w:proofErr w:type="spellEnd"/>
      <w:r w:rsidR="00B42C90" w:rsidRPr="00CF0F2F">
        <w:rPr>
          <w:sz w:val="26"/>
          <w:szCs w:val="26"/>
        </w:rPr>
        <w:t xml:space="preserve"> </w:t>
      </w:r>
      <w:proofErr w:type="spellStart"/>
      <w:r w:rsidR="00B42C90" w:rsidRPr="00CF0F2F">
        <w:rPr>
          <w:sz w:val="26"/>
          <w:szCs w:val="26"/>
        </w:rPr>
        <w:t>hoạt</w:t>
      </w:r>
      <w:proofErr w:type="spellEnd"/>
      <w:r w:rsidR="00B42C90" w:rsidRPr="00CF0F2F">
        <w:rPr>
          <w:sz w:val="26"/>
          <w:szCs w:val="26"/>
        </w:rPr>
        <w:t xml:space="preserve"> </w:t>
      </w:r>
      <w:proofErr w:type="spellStart"/>
      <w:r w:rsidR="00B42C90" w:rsidRPr="00CF0F2F">
        <w:rPr>
          <w:sz w:val="26"/>
          <w:szCs w:val="26"/>
        </w:rPr>
        <w:t>tính</w:t>
      </w:r>
      <w:proofErr w:type="spellEnd"/>
      <w:r w:rsidR="00B42C90" w:rsidRPr="00CF0F2F">
        <w:rPr>
          <w:sz w:val="26"/>
          <w:szCs w:val="26"/>
        </w:rPr>
        <w:t xml:space="preserve"> </w:t>
      </w:r>
      <w:proofErr w:type="spellStart"/>
      <w:r w:rsidR="00B42C90" w:rsidRPr="00CF0F2F">
        <w:rPr>
          <w:rStyle w:val="Strong"/>
          <w:b w:val="0"/>
          <w:bCs w:val="0"/>
          <w:sz w:val="26"/>
          <w:szCs w:val="26"/>
        </w:rPr>
        <w:t>hủy</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rStyle w:val="Strong"/>
          <w:b w:val="0"/>
          <w:bCs w:val="0"/>
          <w:sz w:val="26"/>
          <w:szCs w:val="26"/>
        </w:rPr>
        <w:t>/</w:t>
      </w:r>
      <w:proofErr w:type="spellStart"/>
      <w:r w:rsidR="00B42C90" w:rsidRPr="00CF0F2F">
        <w:rPr>
          <w:rStyle w:val="Strong"/>
          <w:b w:val="0"/>
          <w:bCs w:val="0"/>
          <w:sz w:val="26"/>
          <w:szCs w:val="26"/>
        </w:rPr>
        <w:t>tái</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hấp</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thu</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sz w:val="26"/>
          <w:szCs w:val="26"/>
        </w:rPr>
        <w:t xml:space="preserve"> </w:t>
      </w:r>
      <w:proofErr w:type="spellStart"/>
      <w:r w:rsidR="00B42C90" w:rsidRPr="00CF0F2F">
        <w:rPr>
          <w:sz w:val="26"/>
          <w:szCs w:val="26"/>
        </w:rPr>
        <w:t>và</w:t>
      </w:r>
      <w:proofErr w:type="spellEnd"/>
      <w:r w:rsidR="00B42C90" w:rsidRPr="00CF0F2F">
        <w:rPr>
          <w:sz w:val="26"/>
          <w:szCs w:val="26"/>
        </w:rPr>
        <w:t>/</w:t>
      </w:r>
      <w:proofErr w:type="spellStart"/>
      <w:r w:rsidR="00B42C90" w:rsidRPr="00CF0F2F">
        <w:rPr>
          <w:sz w:val="26"/>
          <w:szCs w:val="26"/>
        </w:rPr>
        <w:t>hoặc</w:t>
      </w:r>
      <w:proofErr w:type="spellEnd"/>
      <w:r w:rsidR="00B42C90" w:rsidRPr="00CF0F2F">
        <w:rPr>
          <w:sz w:val="26"/>
          <w:szCs w:val="26"/>
        </w:rPr>
        <w:t xml:space="preserve"> </w:t>
      </w:r>
      <w:proofErr w:type="spellStart"/>
      <w:r w:rsidR="00B42C90" w:rsidRPr="00CF0F2F">
        <w:rPr>
          <w:sz w:val="26"/>
          <w:szCs w:val="26"/>
        </w:rPr>
        <w:t>giảm</w:t>
      </w:r>
      <w:proofErr w:type="spellEnd"/>
      <w:r w:rsidR="00B42C90" w:rsidRPr="00CF0F2F">
        <w:rPr>
          <w:sz w:val="26"/>
          <w:szCs w:val="26"/>
        </w:rPr>
        <w:t xml:space="preserve"> </w:t>
      </w:r>
      <w:proofErr w:type="spellStart"/>
      <w:r w:rsidR="00B42C90" w:rsidRPr="00CF0F2F">
        <w:rPr>
          <w:rStyle w:val="Strong"/>
          <w:b w:val="0"/>
          <w:bCs w:val="0"/>
          <w:sz w:val="26"/>
          <w:szCs w:val="26"/>
        </w:rPr>
        <w:t>tạo</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sz w:val="26"/>
          <w:szCs w:val="26"/>
        </w:rPr>
        <w:t xml:space="preserve">), </w:t>
      </w:r>
      <w:proofErr w:type="spellStart"/>
      <w:r w:rsidR="00B42C90" w:rsidRPr="00CF0F2F">
        <w:rPr>
          <w:sz w:val="26"/>
          <w:szCs w:val="26"/>
        </w:rPr>
        <w:t>từ</w:t>
      </w:r>
      <w:proofErr w:type="spellEnd"/>
      <w:r w:rsidR="00B42C90" w:rsidRPr="00CF0F2F">
        <w:rPr>
          <w:sz w:val="26"/>
          <w:szCs w:val="26"/>
        </w:rPr>
        <w:t xml:space="preserve"> </w:t>
      </w:r>
      <w:proofErr w:type="spellStart"/>
      <w:r w:rsidR="00B42C90" w:rsidRPr="00CF0F2F">
        <w:rPr>
          <w:sz w:val="26"/>
          <w:szCs w:val="26"/>
        </w:rPr>
        <w:t>đó</w:t>
      </w:r>
      <w:proofErr w:type="spellEnd"/>
      <w:r w:rsidR="00B42C90" w:rsidRPr="00CF0F2F">
        <w:rPr>
          <w:sz w:val="26"/>
          <w:szCs w:val="26"/>
        </w:rPr>
        <w:t xml:space="preserve"> </w:t>
      </w:r>
      <w:proofErr w:type="spellStart"/>
      <w:r w:rsidR="00B42C90" w:rsidRPr="00CF0F2F">
        <w:rPr>
          <w:sz w:val="26"/>
          <w:szCs w:val="26"/>
        </w:rPr>
        <w:t>dẫn</w:t>
      </w:r>
      <w:proofErr w:type="spellEnd"/>
      <w:r w:rsidR="00B42C90" w:rsidRPr="00CF0F2F">
        <w:rPr>
          <w:sz w:val="26"/>
          <w:szCs w:val="26"/>
        </w:rPr>
        <w:t xml:space="preserve"> </w:t>
      </w:r>
      <w:proofErr w:type="spellStart"/>
      <w:r w:rsidR="00B42C90" w:rsidRPr="00CF0F2F">
        <w:rPr>
          <w:sz w:val="26"/>
          <w:szCs w:val="26"/>
        </w:rPr>
        <w:t>đến</w:t>
      </w:r>
      <w:proofErr w:type="spellEnd"/>
      <w:r w:rsidR="00B42C90" w:rsidRPr="00CF0F2F">
        <w:rPr>
          <w:sz w:val="26"/>
          <w:szCs w:val="26"/>
        </w:rPr>
        <w:t xml:space="preserve"> </w:t>
      </w:r>
      <w:proofErr w:type="spellStart"/>
      <w:r w:rsidR="00B42C90" w:rsidRPr="00CF0F2F">
        <w:rPr>
          <w:sz w:val="26"/>
          <w:szCs w:val="26"/>
        </w:rPr>
        <w:t>mất</w:t>
      </w:r>
      <w:proofErr w:type="spellEnd"/>
      <w:r w:rsidR="00B42C90" w:rsidRPr="00CF0F2F">
        <w:rPr>
          <w:sz w:val="26"/>
          <w:szCs w:val="26"/>
        </w:rPr>
        <w:t xml:space="preserve"> </w:t>
      </w:r>
      <w:proofErr w:type="spellStart"/>
      <w:r w:rsidR="00B42C90" w:rsidRPr="00CF0F2F">
        <w:rPr>
          <w:sz w:val="26"/>
          <w:szCs w:val="26"/>
        </w:rPr>
        <w:t>xương</w:t>
      </w:r>
      <w:proofErr w:type="spellEnd"/>
      <w:r w:rsidR="00B42C90" w:rsidRPr="00CF0F2F">
        <w:rPr>
          <w:sz w:val="26"/>
          <w:szCs w:val="26"/>
        </w:rPr>
        <w:t xml:space="preserve"> </w:t>
      </w:r>
      <w:proofErr w:type="spellStart"/>
      <w:r w:rsidR="00B42C90" w:rsidRPr="00CF0F2F">
        <w:rPr>
          <w:sz w:val="26"/>
          <w:szCs w:val="26"/>
        </w:rPr>
        <w:t>và</w:t>
      </w:r>
      <w:proofErr w:type="spellEnd"/>
      <w:r w:rsidR="00B42C90" w:rsidRPr="00CF0F2F">
        <w:rPr>
          <w:sz w:val="26"/>
          <w:szCs w:val="26"/>
        </w:rPr>
        <w:t xml:space="preserve"> </w:t>
      </w:r>
      <w:proofErr w:type="spellStart"/>
      <w:r w:rsidR="00B42C90" w:rsidRPr="00CF0F2F">
        <w:rPr>
          <w:sz w:val="26"/>
          <w:szCs w:val="26"/>
        </w:rPr>
        <w:t>làm</w:t>
      </w:r>
      <w:proofErr w:type="spellEnd"/>
      <w:r w:rsidR="00B42C90" w:rsidRPr="00CF0F2F">
        <w:rPr>
          <w:sz w:val="26"/>
          <w:szCs w:val="26"/>
        </w:rPr>
        <w:t xml:space="preserve"> </w:t>
      </w:r>
      <w:proofErr w:type="spellStart"/>
      <w:r w:rsidR="00B42C90" w:rsidRPr="00CF0F2F">
        <w:rPr>
          <w:sz w:val="26"/>
          <w:szCs w:val="26"/>
        </w:rPr>
        <w:t>tăng</w:t>
      </w:r>
      <w:proofErr w:type="spellEnd"/>
      <w:r w:rsidR="00B42C90" w:rsidRPr="00CF0F2F">
        <w:rPr>
          <w:sz w:val="26"/>
          <w:szCs w:val="26"/>
        </w:rPr>
        <w:t xml:space="preserve"> </w:t>
      </w:r>
      <w:proofErr w:type="spellStart"/>
      <w:r w:rsidR="00B42C90" w:rsidRPr="00CF0F2F">
        <w:rPr>
          <w:sz w:val="26"/>
          <w:szCs w:val="26"/>
        </w:rPr>
        <w:t>nguy</w:t>
      </w:r>
      <w:proofErr w:type="spellEnd"/>
      <w:r w:rsidR="00B42C90" w:rsidRPr="00CF0F2F">
        <w:rPr>
          <w:sz w:val="26"/>
          <w:szCs w:val="26"/>
        </w:rPr>
        <w:t xml:space="preserve"> </w:t>
      </w:r>
      <w:proofErr w:type="spellStart"/>
      <w:r w:rsidR="00B42C90" w:rsidRPr="00CF0F2F">
        <w:rPr>
          <w:sz w:val="26"/>
          <w:szCs w:val="26"/>
        </w:rPr>
        <w:t>cơ</w:t>
      </w:r>
      <w:proofErr w:type="spellEnd"/>
      <w:r w:rsidR="00B42C90" w:rsidRPr="00CF0F2F">
        <w:rPr>
          <w:sz w:val="26"/>
          <w:szCs w:val="26"/>
        </w:rPr>
        <w:t xml:space="preserve"> </w:t>
      </w:r>
      <w:proofErr w:type="spellStart"/>
      <w:r w:rsidR="00B42C90" w:rsidRPr="00CF0F2F">
        <w:rPr>
          <w:sz w:val="26"/>
          <w:szCs w:val="26"/>
        </w:rPr>
        <w:t>gãy</w:t>
      </w:r>
      <w:proofErr w:type="spellEnd"/>
      <w:r w:rsidR="00B42C90" w:rsidRPr="00CF0F2F">
        <w:rPr>
          <w:sz w:val="26"/>
          <w:szCs w:val="26"/>
        </w:rPr>
        <w:t xml:space="preserve"> </w:t>
      </w:r>
      <w:proofErr w:type="spellStart"/>
      <w:r w:rsidR="00B42C90" w:rsidRPr="00CF0F2F">
        <w:rPr>
          <w:sz w:val="26"/>
          <w:szCs w:val="26"/>
        </w:rPr>
        <w:t>xương</w:t>
      </w:r>
      <w:proofErr w:type="spellEnd"/>
      <w:r w:rsidR="00D42102" w:rsidRPr="00CF0F2F">
        <w:rPr>
          <w:sz w:val="26"/>
          <w:szCs w:val="26"/>
          <w:lang w:val="es-ES"/>
        </w:rPr>
        <w:fldChar w:fldCharType="begin"/>
      </w:r>
      <w:r w:rsidR="00034C64" w:rsidRPr="00CF0F2F">
        <w:rPr>
          <w:sz w:val="26"/>
          <w:szCs w:val="26"/>
          <w:lang w:val="es-ES"/>
        </w:rPr>
        <w:instrText xml:space="preserve"> ADDIN EN.CITE &lt;EndNote&gt;&lt;Cite&gt;&lt;Author&gt;Palermo A&lt;/Author&gt;&lt;Year&gt;2016&lt;/Year&gt;&lt;RecNum&gt;183&lt;/RecNum&gt;&lt;DisplayText&gt;[109]&lt;/DisplayText&gt;&lt;record&gt;&lt;rec-number&gt;183&lt;/rec-number&gt;&lt;foreign-keys&gt;&lt;key app="EN" db-id="vwv5eszpc5rszbevd0l5tazb59ad9s09xfrx" timestamp="1714539356"&gt;183&lt;/key&gt;&lt;/foreign-keys&gt;&lt;ref-type name="Journal Article"&gt;17&lt;/ref-type&gt;&lt;contributors&gt;&lt;authors&gt;&lt;author&gt;Palermo A,&lt;/author&gt;&lt;author&gt;Tuccinardi D,&lt;/author&gt;&lt;author&gt;Defeudis G,&lt;/author&gt;&lt;author&gt;Watanabe M,&lt;/author&gt;&lt;author&gt;D’Onofrio L,&lt;/author&gt;&lt;author&gt;Lauria Pantano A,&lt;/author&gt;&lt;/authors&gt;&lt;/contributors&gt;&lt;titles&gt;&lt;title&gt;BMI and BMD: the potential interplay between obesity and bone fragility&lt;/title&gt;&lt;secondary-title&gt;International Journal of Environmental Research and Public Health&lt;/secondary-title&gt;&lt;/titles&gt;&lt;periodical&gt;&lt;full-title&gt;International Journal of Environmental Research and Public Health&lt;/full-title&gt;&lt;/periodical&gt;&lt;pages&gt;pp. 544&lt;/pages&gt;&lt;volume&gt;13&lt;/volume&gt;&lt;number&gt;6&lt;/number&gt;&lt;dates&gt;&lt;year&gt;2016&lt;/year&gt;&lt;/dates&gt;&lt;urls&gt;&lt;/urls&gt;&lt;language&gt;e&lt;/language&gt;&lt;/record&gt;&lt;/Cite&gt;&lt;/EndNote&gt;</w:instrText>
      </w:r>
      <w:r w:rsidR="00D42102" w:rsidRPr="00CF0F2F">
        <w:rPr>
          <w:sz w:val="26"/>
          <w:szCs w:val="26"/>
          <w:lang w:val="es-ES"/>
        </w:rPr>
        <w:fldChar w:fldCharType="separate"/>
      </w:r>
      <w:r w:rsidR="00034C64" w:rsidRPr="00CF0F2F">
        <w:rPr>
          <w:noProof/>
          <w:sz w:val="26"/>
          <w:szCs w:val="26"/>
          <w:lang w:val="es-ES"/>
        </w:rPr>
        <w:t>[109]</w:t>
      </w:r>
      <w:r w:rsidR="00D42102" w:rsidRPr="00CF0F2F">
        <w:rPr>
          <w:sz w:val="26"/>
          <w:szCs w:val="26"/>
          <w:lang w:val="es-ES"/>
        </w:rPr>
        <w:fldChar w:fldCharType="end"/>
      </w:r>
      <w:r w:rsidR="00D42102" w:rsidRPr="00CF0F2F">
        <w:rPr>
          <w:sz w:val="26"/>
          <w:szCs w:val="26"/>
          <w:lang w:val="es-ES"/>
        </w:rPr>
        <w:t>.</w:t>
      </w:r>
    </w:p>
    <w:p w:rsidR="00B42C90" w:rsidRPr="00CF0F2F" w:rsidRDefault="00826F6D" w:rsidP="00B42C90">
      <w:pPr>
        <w:widowControl w:val="0"/>
        <w:spacing w:line="360" w:lineRule="auto"/>
        <w:ind w:firstLine="720"/>
        <w:contextualSpacing/>
        <w:jc w:val="both"/>
        <w:rPr>
          <w:sz w:val="26"/>
          <w:szCs w:val="26"/>
        </w:rPr>
      </w:pPr>
      <w:proofErr w:type="spellStart"/>
      <w:r w:rsidRPr="00CF0F2F">
        <w:rPr>
          <w:sz w:val="26"/>
          <w:szCs w:val="26"/>
          <w:lang w:val="es-ES"/>
        </w:rPr>
        <w:t>Kháng</w:t>
      </w:r>
      <w:proofErr w:type="spellEnd"/>
      <w:r w:rsidRPr="00CF0F2F">
        <w:rPr>
          <w:sz w:val="26"/>
          <w:szCs w:val="26"/>
          <w:lang w:val="es-ES"/>
        </w:rPr>
        <w:t xml:space="preserve"> </w:t>
      </w:r>
      <w:proofErr w:type="spellStart"/>
      <w:r w:rsidRPr="00CF0F2F">
        <w:rPr>
          <w:sz w:val="26"/>
          <w:szCs w:val="26"/>
          <w:lang w:val="es-ES"/>
        </w:rPr>
        <w:t>insulin</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kháng</w:t>
      </w:r>
      <w:proofErr w:type="spellEnd"/>
      <w:r w:rsidRPr="00CF0F2F">
        <w:rPr>
          <w:sz w:val="26"/>
          <w:szCs w:val="26"/>
          <w:lang w:val="es-ES"/>
        </w:rPr>
        <w:t xml:space="preserve"> </w:t>
      </w:r>
      <w:proofErr w:type="spellStart"/>
      <w:r w:rsidRPr="00CF0F2F">
        <w:rPr>
          <w:sz w:val="26"/>
          <w:szCs w:val="26"/>
          <w:lang w:val="es-ES"/>
        </w:rPr>
        <w:t>insulin</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w:t>
      </w:r>
      <w:proofErr w:type="spellStart"/>
      <w:r w:rsidRPr="00CF0F2F">
        <w:rPr>
          <w:sz w:val="26"/>
          <w:szCs w:val="26"/>
          <w:lang w:val="es-ES"/>
        </w:rPr>
        <w:t>đi</w:t>
      </w:r>
      <w:proofErr w:type="spellEnd"/>
      <w:r w:rsidRPr="00CF0F2F">
        <w:rPr>
          <w:sz w:val="26"/>
          <w:szCs w:val="26"/>
          <w:lang w:val="es-ES"/>
        </w:rPr>
        <w:t xml:space="preserve"> </w:t>
      </w:r>
      <w:proofErr w:type="spellStart"/>
      <w:r w:rsidRPr="00CF0F2F">
        <w:rPr>
          <w:sz w:val="26"/>
          <w:szCs w:val="26"/>
          <w:lang w:val="es-ES"/>
        </w:rPr>
        <w:t>kèm</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béo</w:t>
      </w:r>
      <w:proofErr w:type="spellEnd"/>
      <w:r w:rsidRPr="00CF0F2F">
        <w:rPr>
          <w:sz w:val="26"/>
          <w:szCs w:val="26"/>
          <w:lang w:val="es-ES"/>
        </w:rPr>
        <w:t xml:space="preserve"> </w:t>
      </w:r>
      <w:proofErr w:type="spellStart"/>
      <w:r w:rsidRPr="00CF0F2F">
        <w:rPr>
          <w:sz w:val="26"/>
          <w:szCs w:val="26"/>
          <w:lang w:val="es-ES"/>
        </w:rPr>
        <w:t>phì</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cho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dự</w:t>
      </w:r>
      <w:proofErr w:type="spellEnd"/>
      <w:r w:rsidRPr="00CF0F2F">
        <w:rPr>
          <w:sz w:val="26"/>
          <w:szCs w:val="26"/>
          <w:lang w:val="es-ES"/>
        </w:rPr>
        <w:t xml:space="preserve"> </w:t>
      </w:r>
      <w:proofErr w:type="spellStart"/>
      <w:r w:rsidRPr="00CF0F2F">
        <w:rPr>
          <w:sz w:val="26"/>
          <w:szCs w:val="26"/>
          <w:lang w:val="es-ES"/>
        </w:rPr>
        <w:t>báo</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cực</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00D42102" w:rsidRPr="00CF0F2F">
        <w:rPr>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sz w:val="26"/>
          <w:szCs w:val="26"/>
          <w:lang w:val="es-ES"/>
        </w:rPr>
        <w:instrText xml:space="preserve"> ADDIN EN.CITE </w:instrText>
      </w:r>
      <w:r w:rsidR="007541CC" w:rsidRPr="00CF0F2F">
        <w:rPr>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sz w:val="26"/>
          <w:szCs w:val="26"/>
          <w:lang w:val="es-ES"/>
        </w:rPr>
        <w:instrText xml:space="preserve"> ADDIN EN.CITE.DATA </w:instrText>
      </w:r>
      <w:r w:rsidR="007541CC" w:rsidRPr="00CF0F2F">
        <w:rPr>
          <w:sz w:val="26"/>
          <w:szCs w:val="26"/>
          <w:lang w:val="es-ES"/>
        </w:rPr>
      </w:r>
      <w:r w:rsidR="007541CC" w:rsidRPr="00CF0F2F">
        <w:rPr>
          <w:sz w:val="26"/>
          <w:szCs w:val="26"/>
          <w:lang w:val="es-ES"/>
        </w:rPr>
        <w:fldChar w:fldCharType="end"/>
      </w:r>
      <w:r w:rsidR="00D42102" w:rsidRPr="00CF0F2F">
        <w:rPr>
          <w:sz w:val="26"/>
          <w:szCs w:val="26"/>
          <w:lang w:val="es-ES"/>
        </w:rPr>
      </w:r>
      <w:r w:rsidR="00D42102" w:rsidRPr="00CF0F2F">
        <w:rPr>
          <w:sz w:val="26"/>
          <w:szCs w:val="26"/>
          <w:lang w:val="es-ES"/>
        </w:rPr>
        <w:fldChar w:fldCharType="separate"/>
      </w:r>
      <w:r w:rsidR="007541CC" w:rsidRPr="00CF0F2F">
        <w:rPr>
          <w:noProof/>
          <w:sz w:val="26"/>
          <w:szCs w:val="26"/>
          <w:lang w:val="es-ES"/>
        </w:rPr>
        <w:t>[9]</w:t>
      </w:r>
      <w:r w:rsidR="00D42102" w:rsidRPr="00CF0F2F">
        <w:rPr>
          <w:sz w:val="26"/>
          <w:szCs w:val="26"/>
          <w:lang w:val="es-ES"/>
        </w:rPr>
        <w:fldChar w:fldCharType="end"/>
      </w:r>
      <w:r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Shanbhogue</w:t>
      </w:r>
      <w:proofErr w:type="spellEnd"/>
      <w:r w:rsidR="001F20BC" w:rsidRPr="00CF0F2F">
        <w:rPr>
          <w:sz w:val="26"/>
          <w:szCs w:val="26"/>
          <w:lang w:val="es-ES"/>
        </w:rPr>
        <w:t xml:space="preserve"> VV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w:t>
      </w:r>
      <w:proofErr w:type="spellStart"/>
      <w:r w:rsidR="001F20BC" w:rsidRPr="00CF0F2F">
        <w:rPr>
          <w:sz w:val="26"/>
          <w:szCs w:val="26"/>
          <w:lang w:val="es-ES"/>
        </w:rPr>
        <w:t>đã</w:t>
      </w:r>
      <w:proofErr w:type="spellEnd"/>
      <w:r w:rsidR="001F20BC" w:rsidRPr="00CF0F2F">
        <w:rPr>
          <w:sz w:val="26"/>
          <w:szCs w:val="26"/>
          <w:lang w:val="es-ES"/>
        </w:rPr>
        <w:t xml:space="preserve"> </w:t>
      </w:r>
      <w:proofErr w:type="spellStart"/>
      <w:r w:rsidR="001F20BC" w:rsidRPr="00CF0F2F">
        <w:rPr>
          <w:sz w:val="26"/>
          <w:szCs w:val="26"/>
          <w:lang w:val="es-ES"/>
        </w:rPr>
        <w:t>tìm</w:t>
      </w:r>
      <w:proofErr w:type="spellEnd"/>
      <w:r w:rsidR="001F20BC" w:rsidRPr="00CF0F2F">
        <w:rPr>
          <w:sz w:val="26"/>
          <w:szCs w:val="26"/>
          <w:lang w:val="es-ES"/>
        </w:rPr>
        <w:t xml:space="preserve">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mối</w:t>
      </w:r>
      <w:proofErr w:type="spellEnd"/>
      <w:r w:rsidR="001F20BC" w:rsidRPr="00CF0F2F">
        <w:rPr>
          <w:sz w:val="26"/>
          <w:szCs w:val="26"/>
          <w:lang w:val="es-ES"/>
        </w:rPr>
        <w:t xml:space="preserve"> </w:t>
      </w:r>
      <w:proofErr w:type="spellStart"/>
      <w:r w:rsidR="001F20BC" w:rsidRPr="00CF0F2F">
        <w:rPr>
          <w:sz w:val="26"/>
          <w:szCs w:val="26"/>
          <w:lang w:val="es-ES"/>
        </w:rPr>
        <w:t>liên</w:t>
      </w:r>
      <w:proofErr w:type="spellEnd"/>
      <w:r w:rsidR="001F20BC" w:rsidRPr="00CF0F2F">
        <w:rPr>
          <w:sz w:val="26"/>
          <w:szCs w:val="26"/>
          <w:lang w:val="es-ES"/>
        </w:rPr>
        <w:t xml:space="preserve"> </w:t>
      </w:r>
      <w:proofErr w:type="spellStart"/>
      <w:r w:rsidR="001F20BC" w:rsidRPr="00CF0F2F">
        <w:rPr>
          <w:sz w:val="26"/>
          <w:szCs w:val="26"/>
          <w:lang w:val="es-ES"/>
        </w:rPr>
        <w:t>quan</w:t>
      </w:r>
      <w:proofErr w:type="spellEnd"/>
      <w:r w:rsidR="001F20BC" w:rsidRPr="00CF0F2F">
        <w:rPr>
          <w:sz w:val="26"/>
          <w:szCs w:val="26"/>
          <w:lang w:val="es-ES"/>
        </w:rPr>
        <w:t xml:space="preserve"> </w:t>
      </w:r>
      <w:proofErr w:type="spellStart"/>
      <w:r w:rsidR="001F20BC" w:rsidRPr="00CF0F2F">
        <w:rPr>
          <w:sz w:val="26"/>
          <w:szCs w:val="26"/>
          <w:lang w:val="es-ES"/>
        </w:rPr>
        <w:t>giữa</w:t>
      </w:r>
      <w:proofErr w:type="spellEnd"/>
      <w:r w:rsidR="001F20BC" w:rsidRPr="00CF0F2F">
        <w:rPr>
          <w:sz w:val="26"/>
          <w:szCs w:val="26"/>
          <w:lang w:val="es-ES"/>
        </w:rPr>
        <w:t xml:space="preserve"> </w:t>
      </w:r>
      <w:proofErr w:type="spellStart"/>
      <w:r w:rsidR="001F20BC" w:rsidRPr="00CF0F2F">
        <w:rPr>
          <w:sz w:val="26"/>
          <w:szCs w:val="26"/>
          <w:lang w:val="es-ES"/>
        </w:rPr>
        <w:t>nồng</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máu</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mật</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độc</w:t>
      </w:r>
      <w:proofErr w:type="spellEnd"/>
      <w:r w:rsidR="001F20BC" w:rsidRPr="00CF0F2F">
        <w:rPr>
          <w:sz w:val="26"/>
          <w:szCs w:val="26"/>
          <w:lang w:val="es-ES"/>
        </w:rPr>
        <w:t xml:space="preserve"> </w:t>
      </w:r>
      <w:proofErr w:type="spellStart"/>
      <w:r w:rsidR="001F20BC" w:rsidRPr="00CF0F2F">
        <w:rPr>
          <w:sz w:val="26"/>
          <w:szCs w:val="26"/>
          <w:lang w:val="es-ES"/>
        </w:rPr>
        <w:t>lập</w:t>
      </w:r>
      <w:proofErr w:type="spellEnd"/>
      <w:r w:rsidR="001F20BC" w:rsidRPr="00CF0F2F">
        <w:rPr>
          <w:sz w:val="26"/>
          <w:szCs w:val="26"/>
          <w:lang w:val="es-ES"/>
        </w:rPr>
        <w:t xml:space="preserve"> </w:t>
      </w:r>
      <w:proofErr w:type="spellStart"/>
      <w:r w:rsidR="001F20BC" w:rsidRPr="00CF0F2F">
        <w:rPr>
          <w:sz w:val="26"/>
          <w:szCs w:val="26"/>
          <w:lang w:val="es-ES"/>
        </w:rPr>
        <w:t>với</w:t>
      </w:r>
      <w:proofErr w:type="spellEnd"/>
      <w:r w:rsidR="001F20BC" w:rsidRPr="00CF0F2F">
        <w:rPr>
          <w:sz w:val="26"/>
          <w:szCs w:val="26"/>
          <w:lang w:val="es-ES"/>
        </w:rPr>
        <w:t xml:space="preserve"> </w:t>
      </w:r>
      <w:proofErr w:type="spellStart"/>
      <w:r w:rsidR="001F20BC" w:rsidRPr="00CF0F2F">
        <w:rPr>
          <w:sz w:val="26"/>
          <w:szCs w:val="26"/>
          <w:lang w:val="es-ES"/>
        </w:rPr>
        <w:t>chỉ</w:t>
      </w:r>
      <w:proofErr w:type="spellEnd"/>
      <w:r w:rsidR="001F20BC" w:rsidRPr="00CF0F2F">
        <w:rPr>
          <w:sz w:val="26"/>
          <w:szCs w:val="26"/>
          <w:lang w:val="es-ES"/>
        </w:rPr>
        <w:t xml:space="preserve"> </w:t>
      </w:r>
      <w:proofErr w:type="spellStart"/>
      <w:r w:rsidR="001F20BC" w:rsidRPr="00CF0F2F">
        <w:rPr>
          <w:sz w:val="26"/>
          <w:szCs w:val="26"/>
          <w:lang w:val="es-ES"/>
        </w:rPr>
        <w:t>số</w:t>
      </w:r>
      <w:proofErr w:type="spellEnd"/>
      <w:r w:rsidR="001F20BC" w:rsidRPr="00CF0F2F">
        <w:rPr>
          <w:sz w:val="26"/>
          <w:szCs w:val="26"/>
          <w:lang w:val="es-ES"/>
        </w:rPr>
        <w:t xml:space="preserve"> </w:t>
      </w:r>
      <w:proofErr w:type="spellStart"/>
      <w:r w:rsidR="001F20BC" w:rsidRPr="00CF0F2F">
        <w:rPr>
          <w:sz w:val="26"/>
          <w:szCs w:val="26"/>
          <w:lang w:val="es-ES"/>
        </w:rPr>
        <w:t>khối</w:t>
      </w:r>
      <w:proofErr w:type="spellEnd"/>
      <w:r w:rsidR="001F20BC" w:rsidRPr="00CF0F2F">
        <w:rPr>
          <w:sz w:val="26"/>
          <w:szCs w:val="26"/>
          <w:lang w:val="es-ES"/>
        </w:rPr>
        <w:t xml:space="preserve"> </w:t>
      </w:r>
      <w:proofErr w:type="spellStart"/>
      <w:r w:rsidR="001F20BC" w:rsidRPr="00CF0F2F">
        <w:rPr>
          <w:sz w:val="26"/>
          <w:szCs w:val="26"/>
          <w:lang w:val="es-ES"/>
        </w:rPr>
        <w:t>cơ</w:t>
      </w:r>
      <w:proofErr w:type="spellEnd"/>
      <w:r w:rsidR="001F20BC" w:rsidRPr="00CF0F2F">
        <w:rPr>
          <w:sz w:val="26"/>
          <w:szCs w:val="26"/>
          <w:lang w:val="es-ES"/>
        </w:rPr>
        <w:t xml:space="preserve"> </w:t>
      </w:r>
      <w:proofErr w:type="spellStart"/>
      <w:r w:rsidR="001F20BC" w:rsidRPr="00CF0F2F">
        <w:rPr>
          <w:sz w:val="26"/>
          <w:szCs w:val="26"/>
          <w:lang w:val="es-ES"/>
        </w:rPr>
        <w:t>thể</w:t>
      </w:r>
      <w:proofErr w:type="spellEnd"/>
      <w:r w:rsidR="001F20BC" w:rsidRPr="00CF0F2F">
        <w:rPr>
          <w:sz w:val="26"/>
          <w:szCs w:val="26"/>
          <w:lang w:val="es-ES"/>
        </w:rPr>
        <w:t xml:space="preserve"> (BMI) </w:t>
      </w:r>
      <w:r w:rsidR="001F20BC" w:rsidRPr="00CF0F2F">
        <w:rPr>
          <w:sz w:val="26"/>
          <w:szCs w:val="26"/>
          <w:lang w:val="es-ES"/>
        </w:rPr>
        <w:fldChar w:fldCharType="begin"/>
      </w:r>
      <w:r w:rsidR="00034C64" w:rsidRPr="00CF0F2F">
        <w:rPr>
          <w:sz w:val="26"/>
          <w:szCs w:val="26"/>
          <w:lang w:val="es-ES"/>
        </w:rPr>
        <w:instrText xml:space="preserve"> ADDIN EN.CITE &lt;EndNote&gt;&lt;Cite&gt;&lt;Author&gt;Shanbhogue VV&lt;/Author&gt;&lt;Year&gt;2016&lt;/Year&gt;&lt;RecNum&gt;186&lt;/RecNum&gt;&lt;DisplayText&gt;[124]&lt;/DisplayText&gt;&lt;record&gt;&lt;rec-number&gt;186&lt;/rec-number&gt;&lt;foreign-keys&gt;&lt;key app="EN" db-id="vwv5eszpc5rszbevd0l5tazb59ad9s09xfrx" timestamp="1714539758"&gt;186&lt;/key&gt;&lt;/foreign-keys&gt;&lt;ref-type name="Journal Article"&gt;17&lt;/ref-type&gt;&lt;contributors&gt;&lt;authors&gt;&lt;author&gt;Shanbhogue VV,&lt;/author&gt;&lt;author&gt;Finkelstein JS,&lt;/author&gt;&lt;author&gt;Bouxsein ML,&lt;/author&gt;&lt;author&gt;Yu EW,&lt;/author&gt;&lt;/authors&gt;&lt;/contributors&gt;&lt;titles&gt;&lt;title&gt;Association between insulin resistance and bone structure in nondiabetic postmenopausal women&lt;/title&gt;&lt;secondary-title&gt;The Journal of Clinical Endocrinology &amp;amp; Metabolism&lt;/secondary-title&gt;&lt;/titles&gt;&lt;periodical&gt;&lt;full-title&gt;The Journal of Clinical Endocrinology &amp;amp; Metabolism&lt;/full-title&gt;&lt;/periodical&gt;&lt;pages&gt;pp. 3114-22&lt;/pages&gt;&lt;volume&gt;101&lt;/volume&gt;&lt;number&gt;8&lt;/number&gt;&lt;dates&gt;&lt;year&gt;2016&lt;/year&gt;&lt;/dates&gt;&lt;urls&gt;&lt;/urls&gt;&lt;language&gt;e&lt;/language&gt;&lt;/record&gt;&lt;/Cite&gt;&lt;/EndNote&gt;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[124]</w:t>
      </w:r>
      <w:r w:rsidR="001F20BC" w:rsidRPr="00CF0F2F">
        <w:rPr>
          <w:sz w:val="26"/>
          <w:szCs w:val="26"/>
          <w:lang w:val="es-ES"/>
        </w:rPr>
        <w:fldChar w:fldCharType="end"/>
      </w:r>
      <w:r w:rsidR="001F20BC" w:rsidRPr="00CF0F2F">
        <w:rPr>
          <w:sz w:val="26"/>
          <w:szCs w:val="26"/>
          <w:lang w:val="es-ES"/>
        </w:rPr>
        <w:t xml:space="preserve">. </w:t>
      </w:r>
      <w:proofErr w:type="spellStart"/>
      <w:r w:rsidR="001F20BC" w:rsidRPr="00CF0F2F">
        <w:rPr>
          <w:sz w:val="26"/>
          <w:szCs w:val="26"/>
          <w:lang w:val="es-ES"/>
        </w:rPr>
        <w:t>Ngược</w:t>
      </w:r>
      <w:proofErr w:type="spellEnd"/>
      <w:r w:rsidR="001F20BC" w:rsidRPr="00CF0F2F">
        <w:rPr>
          <w:sz w:val="26"/>
          <w:szCs w:val="26"/>
          <w:lang w:val="es-ES"/>
        </w:rPr>
        <w:t xml:space="preserve"> </w:t>
      </w:r>
      <w:proofErr w:type="spellStart"/>
      <w:r w:rsidR="001F20BC" w:rsidRPr="00CF0F2F">
        <w:rPr>
          <w:sz w:val="26"/>
          <w:szCs w:val="26"/>
          <w:lang w:val="es-ES"/>
        </w:rPr>
        <w:t>lại</w:t>
      </w:r>
      <w:proofErr w:type="spellEnd"/>
      <w:r w:rsidR="001F20BC" w:rsidRPr="00CF0F2F">
        <w:rPr>
          <w:sz w:val="26"/>
          <w:szCs w:val="26"/>
          <w:lang w:val="es-ES"/>
        </w:rPr>
        <w:t xml:space="preserve">, </w:t>
      </w:r>
      <w:proofErr w:type="spellStart"/>
      <w:r w:rsidR="001F20BC" w:rsidRPr="00CF0F2F">
        <w:rPr>
          <w:sz w:val="26"/>
          <w:szCs w:val="26"/>
          <w:lang w:val="es-ES"/>
        </w:rPr>
        <w:t>các</w:t>
      </w:r>
      <w:proofErr w:type="spellEnd"/>
      <w:r w:rsidR="001F20BC"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Srikanthan</w:t>
      </w:r>
      <w:proofErr w:type="spellEnd"/>
      <w:r w:rsidR="001F20BC" w:rsidRPr="00CF0F2F">
        <w:rPr>
          <w:sz w:val="26"/>
          <w:szCs w:val="26"/>
          <w:lang w:val="es-ES"/>
        </w:rPr>
        <w:t xml:space="preserve"> P.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Dennison</w:t>
      </w:r>
      <w:proofErr w:type="spellEnd"/>
      <w:r w:rsidR="001F20BC" w:rsidRPr="00CF0F2F">
        <w:rPr>
          <w:sz w:val="26"/>
          <w:szCs w:val="26"/>
          <w:lang w:val="es-ES"/>
        </w:rPr>
        <w:t xml:space="preserve"> EM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cho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mối</w:t>
      </w:r>
      <w:proofErr w:type="spellEnd"/>
      <w:r w:rsidR="001F20BC" w:rsidRPr="00CF0F2F">
        <w:rPr>
          <w:sz w:val="26"/>
          <w:szCs w:val="26"/>
          <w:lang w:val="es-ES"/>
        </w:rPr>
        <w:t xml:space="preserve"> </w:t>
      </w:r>
      <w:proofErr w:type="spellStart"/>
      <w:r w:rsidR="001F20BC" w:rsidRPr="00CF0F2F">
        <w:rPr>
          <w:sz w:val="26"/>
          <w:szCs w:val="26"/>
          <w:lang w:val="es-ES"/>
        </w:rPr>
        <w:t>liên</w:t>
      </w:r>
      <w:proofErr w:type="spellEnd"/>
      <w:r w:rsidR="001F20BC" w:rsidRPr="00CF0F2F">
        <w:rPr>
          <w:sz w:val="26"/>
          <w:szCs w:val="26"/>
          <w:lang w:val="es-ES"/>
        </w:rPr>
        <w:t xml:space="preserve"> </w:t>
      </w:r>
      <w:proofErr w:type="spellStart"/>
      <w:r w:rsidR="001F20BC" w:rsidRPr="00CF0F2F">
        <w:rPr>
          <w:sz w:val="26"/>
          <w:szCs w:val="26"/>
          <w:lang w:val="es-ES"/>
        </w:rPr>
        <w:t>quan</w:t>
      </w:r>
      <w:proofErr w:type="spellEnd"/>
      <w:r w:rsidR="001F20BC" w:rsidRPr="00CF0F2F">
        <w:rPr>
          <w:sz w:val="26"/>
          <w:szCs w:val="26"/>
          <w:lang w:val="es-ES"/>
        </w:rPr>
        <w:t xml:space="preserve"> </w:t>
      </w:r>
      <w:proofErr w:type="spellStart"/>
      <w:r w:rsidR="001F20BC" w:rsidRPr="00CF0F2F">
        <w:rPr>
          <w:sz w:val="26"/>
          <w:szCs w:val="26"/>
          <w:lang w:val="es-ES"/>
        </w:rPr>
        <w:t>giữa</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mật</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bị</w:t>
      </w:r>
      <w:proofErr w:type="spellEnd"/>
      <w:r w:rsidR="001F20BC" w:rsidRPr="00CF0F2F">
        <w:rPr>
          <w:sz w:val="26"/>
          <w:szCs w:val="26"/>
          <w:lang w:val="es-ES"/>
        </w:rPr>
        <w:t xml:space="preserve"> </w:t>
      </w:r>
      <w:proofErr w:type="spellStart"/>
      <w:r w:rsidR="001F20BC" w:rsidRPr="00CF0F2F">
        <w:rPr>
          <w:sz w:val="26"/>
          <w:szCs w:val="26"/>
          <w:lang w:val="es-ES"/>
        </w:rPr>
        <w:t>mất</w:t>
      </w:r>
      <w:proofErr w:type="spellEnd"/>
      <w:r w:rsidR="001F20BC" w:rsidRPr="00CF0F2F">
        <w:rPr>
          <w:sz w:val="26"/>
          <w:szCs w:val="26"/>
          <w:lang w:val="es-ES"/>
        </w:rPr>
        <w:t xml:space="preserve"> </w:t>
      </w:r>
      <w:proofErr w:type="spellStart"/>
      <w:r w:rsidR="001F20BC" w:rsidRPr="00CF0F2F">
        <w:rPr>
          <w:sz w:val="26"/>
          <w:szCs w:val="26"/>
          <w:lang w:val="es-ES"/>
        </w:rPr>
        <w:t>đi</w:t>
      </w:r>
      <w:proofErr w:type="spellEnd"/>
      <w:r w:rsidR="001F20BC" w:rsidRPr="00CF0F2F">
        <w:rPr>
          <w:sz w:val="26"/>
          <w:szCs w:val="26"/>
          <w:lang w:val="es-ES"/>
        </w:rPr>
        <w:t xml:space="preserve"> </w:t>
      </w:r>
      <w:proofErr w:type="spellStart"/>
      <w:r w:rsidR="001F20BC" w:rsidRPr="00CF0F2F">
        <w:rPr>
          <w:sz w:val="26"/>
          <w:szCs w:val="26"/>
          <w:lang w:val="es-ES"/>
        </w:rPr>
        <w:t>sau</w:t>
      </w:r>
      <w:proofErr w:type="spellEnd"/>
      <w:r w:rsidR="001F20BC" w:rsidRPr="00CF0F2F">
        <w:rPr>
          <w:sz w:val="26"/>
          <w:szCs w:val="26"/>
          <w:lang w:val="es-ES"/>
        </w:rPr>
        <w:t xml:space="preserve"> </w:t>
      </w:r>
      <w:proofErr w:type="spellStart"/>
      <w:r w:rsidR="001F20BC" w:rsidRPr="00CF0F2F">
        <w:rPr>
          <w:sz w:val="26"/>
          <w:szCs w:val="26"/>
          <w:lang w:val="es-ES"/>
        </w:rPr>
        <w:t>khi</w:t>
      </w:r>
      <w:proofErr w:type="spellEnd"/>
      <w:r w:rsidR="001F20BC" w:rsidRPr="00CF0F2F">
        <w:rPr>
          <w:sz w:val="26"/>
          <w:szCs w:val="26"/>
          <w:lang w:val="es-ES"/>
        </w:rPr>
        <w:t xml:space="preserve"> </w:t>
      </w:r>
      <w:proofErr w:type="spellStart"/>
      <w:r w:rsidR="001F20BC" w:rsidRPr="00CF0F2F">
        <w:rPr>
          <w:sz w:val="26"/>
          <w:szCs w:val="26"/>
          <w:lang w:val="es-ES"/>
        </w:rPr>
        <w:t>điều</w:t>
      </w:r>
      <w:proofErr w:type="spellEnd"/>
      <w:r w:rsidR="001F20BC" w:rsidRPr="00CF0F2F">
        <w:rPr>
          <w:sz w:val="26"/>
          <w:szCs w:val="26"/>
          <w:lang w:val="es-ES"/>
        </w:rPr>
        <w:t xml:space="preserve"> </w:t>
      </w:r>
      <w:proofErr w:type="spellStart"/>
      <w:r w:rsidR="001F20BC" w:rsidRPr="00CF0F2F">
        <w:rPr>
          <w:sz w:val="26"/>
          <w:szCs w:val="26"/>
          <w:lang w:val="es-ES"/>
        </w:rPr>
        <w:t>chỉnh</w:t>
      </w:r>
      <w:proofErr w:type="spellEnd"/>
      <w:r w:rsidR="001F20BC" w:rsidRPr="00CF0F2F">
        <w:rPr>
          <w:sz w:val="26"/>
          <w:szCs w:val="26"/>
          <w:lang w:val="es-ES"/>
        </w:rPr>
        <w:t xml:space="preserve"> BMI </w:t>
      </w:r>
      <w:r w:rsidR="001F20BC" w:rsidRPr="00CF0F2F">
        <w:rPr>
          <w:sz w:val="26"/>
          <w:szCs w:val="26"/>
          <w:lang w:val="es-ES"/>
        </w:rPr>
        <w:fldChar w:fldCharType="begin"/>
      </w:r>
      <w:r w:rsidR="00034C64" w:rsidRPr="00CF0F2F">
        <w:rPr>
          <w:sz w:val="26"/>
          <w:szCs w:val="26"/>
          <w:lang w:val="es-ES"/>
        </w:rPr>
        <w:instrText xml:space="preserve"> ADDIN EN.CITE &lt;EndNote&gt;&lt;Cite&gt;&lt;Author&gt;Srikanthan P&lt;/Author&gt;&lt;Year&gt;2014&lt;/Year&gt;&lt;RecNum&gt;187&lt;/RecNum&gt;&lt;DisplayText&gt;[130]&lt;/DisplayText&gt;&lt;record&gt;&lt;rec-number&gt;187&lt;/rec-number&gt;&lt;foreign-keys&gt;&lt;key app="EN" db-id="vwv5eszpc5rszbevd0l5tazb59ad9s09xfrx" timestamp="1714539849"&gt;187&lt;/key&gt;&lt;/foreign-keys&gt;&lt;ref-type name="Journal Article"&gt;17&lt;/ref-type&gt;&lt;contributors&gt;&lt;authors&gt;&lt;author&gt;Srikanthan P,&lt;/author&gt;&lt;author&gt;Crandall CJ,&lt;/author&gt;&lt;author&gt;Miller‐Martinez D,&lt;/author&gt;&lt;author&gt;Seeman TE,&lt;/author&gt;&lt;author&gt;Greendale GA,&lt;/author&gt;&lt;author&gt;Binkley N,&lt;/author&gt;&lt;/authors&gt;&lt;/contributors&gt;&lt;titles&gt;&lt;title&gt;Insulin resistance and bone strength: findings from the study of midlife in the United States&lt;/title&gt;&lt;secondary-title&gt;Journal of Bone and Mineral Research&lt;/secondary-title&gt;&lt;/titles&gt;&lt;periodical&gt;&lt;full-title&gt;Journal of Bone and Mineral Research&lt;/full-title&gt;&lt;/periodical&gt;&lt;pages&gt;pp. 796-803&lt;/pages&gt;&lt;volume&gt;29&lt;/volume&gt;&lt;number&gt;4&lt;/number&gt;&lt;dates&gt;&lt;year&gt;2014&lt;/year&gt;&lt;/dates&gt;&lt;urls&gt;&lt;/urls&gt;&lt;language&gt;e&lt;/language&gt;&lt;/record&gt;&lt;/Cite&gt;&lt;/EndNote&gt;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[130]</w:t>
      </w:r>
      <w:r w:rsidR="001F20BC" w:rsidRPr="00CF0F2F">
        <w:rPr>
          <w:sz w:val="26"/>
          <w:szCs w:val="26"/>
          <w:lang w:val="es-ES"/>
        </w:rPr>
        <w:fldChar w:fldCharType="end"/>
      </w:r>
      <w:r w:rsidR="001F20BC" w:rsidRPr="00CF0F2F">
        <w:rPr>
          <w:sz w:val="26"/>
          <w:szCs w:val="26"/>
          <w:lang w:val="es-ES"/>
        </w:rPr>
        <w:t>.</w:t>
      </w:r>
      <w:r w:rsidR="009116B8" w:rsidRPr="00CF0F2F">
        <w:rPr>
          <w:sz w:val="26"/>
          <w:szCs w:val="26"/>
          <w:lang w:val="es-ES"/>
        </w:rPr>
        <w:t xml:space="preserve"> </w:t>
      </w:r>
      <w:proofErr w:type="spellStart"/>
      <w:r w:rsidR="001F20BC" w:rsidRPr="00CF0F2F">
        <w:rPr>
          <w:sz w:val="26"/>
          <w:szCs w:val="26"/>
          <w:lang w:val="es-ES"/>
        </w:rPr>
        <w:lastRenderedPageBreak/>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Shin</w:t>
      </w:r>
      <w:proofErr w:type="spellEnd"/>
      <w:r w:rsidR="001F20BC" w:rsidRPr="00CF0F2F">
        <w:rPr>
          <w:sz w:val="26"/>
          <w:szCs w:val="26"/>
          <w:lang w:val="es-ES"/>
        </w:rPr>
        <w:t xml:space="preserve"> D.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cho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nồng</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máu</w:t>
      </w:r>
      <w:proofErr w:type="spellEnd"/>
      <w:r w:rsidR="001F20BC" w:rsidRPr="00CF0F2F">
        <w:rPr>
          <w:sz w:val="26"/>
          <w:szCs w:val="26"/>
          <w:lang w:val="es-ES"/>
        </w:rPr>
        <w:t xml:space="preserve"> </w:t>
      </w:r>
      <w:proofErr w:type="spellStart"/>
      <w:r w:rsidR="001F20BC" w:rsidRPr="00CF0F2F">
        <w:rPr>
          <w:sz w:val="26"/>
          <w:szCs w:val="26"/>
          <w:lang w:val="es-ES"/>
        </w:rPr>
        <w:t>lúc</w:t>
      </w:r>
      <w:proofErr w:type="spellEnd"/>
      <w:r w:rsidR="001F20BC" w:rsidRPr="00CF0F2F">
        <w:rPr>
          <w:sz w:val="26"/>
          <w:szCs w:val="26"/>
          <w:lang w:val="es-ES"/>
        </w:rPr>
        <w:t xml:space="preserve"> </w:t>
      </w:r>
      <w:proofErr w:type="spellStart"/>
      <w:r w:rsidR="001F20BC" w:rsidRPr="00CF0F2F">
        <w:rPr>
          <w:sz w:val="26"/>
          <w:szCs w:val="26"/>
          <w:lang w:val="es-ES"/>
        </w:rPr>
        <w:t>đói</w:t>
      </w:r>
      <w:proofErr w:type="spellEnd"/>
      <w:r w:rsidR="001F20BC" w:rsidRPr="00CF0F2F">
        <w:rPr>
          <w:sz w:val="26"/>
          <w:szCs w:val="26"/>
          <w:lang w:val="es-ES"/>
        </w:rPr>
        <w:t xml:space="preserve"> </w:t>
      </w:r>
      <w:proofErr w:type="spellStart"/>
      <w:r w:rsidR="001F20BC" w:rsidRPr="00CF0F2F">
        <w:rPr>
          <w:sz w:val="26"/>
          <w:szCs w:val="26"/>
          <w:lang w:val="es-ES"/>
        </w:rPr>
        <w:t>tương</w:t>
      </w:r>
      <w:proofErr w:type="spellEnd"/>
      <w:r w:rsidR="001F20BC" w:rsidRPr="00CF0F2F">
        <w:rPr>
          <w:sz w:val="26"/>
          <w:szCs w:val="26"/>
          <w:lang w:val="es-ES"/>
        </w:rPr>
        <w:t xml:space="preserve"> </w:t>
      </w:r>
      <w:proofErr w:type="spellStart"/>
      <w:r w:rsidR="001F20BC" w:rsidRPr="00CF0F2F">
        <w:rPr>
          <w:sz w:val="26"/>
          <w:szCs w:val="26"/>
          <w:lang w:val="es-ES"/>
        </w:rPr>
        <w:t>quan</w:t>
      </w:r>
      <w:proofErr w:type="spellEnd"/>
      <w:r w:rsidR="001F20BC" w:rsidRPr="00CF0F2F">
        <w:rPr>
          <w:sz w:val="26"/>
          <w:szCs w:val="26"/>
          <w:lang w:val="es-ES"/>
        </w:rPr>
        <w:t xml:space="preserve"> </w:t>
      </w:r>
      <w:proofErr w:type="spellStart"/>
      <w:r w:rsidR="001F20BC" w:rsidRPr="00CF0F2F">
        <w:rPr>
          <w:sz w:val="26"/>
          <w:szCs w:val="26"/>
          <w:lang w:val="es-ES"/>
        </w:rPr>
        <w:t>nghịch</w:t>
      </w:r>
      <w:proofErr w:type="spellEnd"/>
      <w:r w:rsidR="001F20BC" w:rsidRPr="00CF0F2F">
        <w:rPr>
          <w:sz w:val="26"/>
          <w:szCs w:val="26"/>
          <w:lang w:val="es-ES"/>
        </w:rPr>
        <w:t xml:space="preserve"> </w:t>
      </w:r>
      <w:proofErr w:type="spellStart"/>
      <w:r w:rsidR="001F20BC" w:rsidRPr="00CF0F2F">
        <w:rPr>
          <w:sz w:val="26"/>
          <w:szCs w:val="26"/>
          <w:lang w:val="es-ES"/>
        </w:rPr>
        <w:t>với</w:t>
      </w:r>
      <w:proofErr w:type="spellEnd"/>
      <w:r w:rsidR="001F20BC" w:rsidRPr="00CF0F2F">
        <w:rPr>
          <w:sz w:val="26"/>
          <w:szCs w:val="26"/>
          <w:lang w:val="es-ES"/>
        </w:rPr>
        <w:t xml:space="preserve"> </w:t>
      </w:r>
      <w:proofErr w:type="spellStart"/>
      <w:r w:rsidR="001F20BC" w:rsidRPr="00CF0F2F">
        <w:rPr>
          <w:sz w:val="26"/>
          <w:szCs w:val="26"/>
          <w:lang w:val="es-ES"/>
        </w:rPr>
        <w:t>mật</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nguy</w:t>
      </w:r>
      <w:proofErr w:type="spellEnd"/>
      <w:r w:rsidR="001F20BC" w:rsidRPr="00CF0F2F">
        <w:rPr>
          <w:sz w:val="26"/>
          <w:szCs w:val="26"/>
          <w:lang w:val="es-ES"/>
        </w:rPr>
        <w:t xml:space="preserve"> </w:t>
      </w:r>
      <w:proofErr w:type="spellStart"/>
      <w:r w:rsidR="001F20BC" w:rsidRPr="00CF0F2F">
        <w:rPr>
          <w:sz w:val="26"/>
          <w:szCs w:val="26"/>
          <w:lang w:val="es-ES"/>
        </w:rPr>
        <w:t>cơ</w:t>
      </w:r>
      <w:proofErr w:type="spellEnd"/>
      <w:r w:rsidR="001F20BC" w:rsidRPr="00CF0F2F">
        <w:rPr>
          <w:sz w:val="26"/>
          <w:szCs w:val="26"/>
          <w:lang w:val="es-ES"/>
        </w:rPr>
        <w:t xml:space="preserve"> </w:t>
      </w:r>
      <w:proofErr w:type="spellStart"/>
      <w:r w:rsidR="001F20BC" w:rsidRPr="00CF0F2F">
        <w:rPr>
          <w:sz w:val="26"/>
          <w:szCs w:val="26"/>
          <w:lang w:val="es-ES"/>
        </w:rPr>
        <w:t>loãng</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r w:rsidR="001F20BC" w:rsidRPr="00CF0F2F">
        <w:rPr>
          <w:sz w:val="26"/>
          <w:szCs w:val="26"/>
          <w:lang w:val="es-ES"/>
        </w:rPr>
        <w:fldChar w:fldCharType="begin"/>
      </w:r>
      <w:r w:rsidR="00034C64" w:rsidRPr="00CF0F2F">
        <w:rPr>
          <w:sz w:val="26"/>
          <w:szCs w:val="26"/>
          <w:lang w:val="es-ES"/>
        </w:rPr>
        <w:instrText xml:space="preserve"> ADDIN EN.CITE &lt;EndNote&gt;&lt;Cite&gt;&lt;Author&gt;Shin D&lt;/Author&gt;&lt;Year&gt;2014&lt;/Year&gt;&lt;RecNum&gt;188&lt;/RecNum&gt;&lt;DisplayText&gt;[126]&lt;/DisplayText&gt;&lt;record&gt;&lt;rec-number&gt;188&lt;/rec-number&gt;&lt;foreign-keys&gt;&lt;key app="EN" db-id="vwv5eszpc5rszbevd0l5tazb59ad9s09xfrx" timestamp="1714539988"&gt;188&lt;/key&gt;&lt;/foreign-keys&gt;&lt;ref-type name="Journal Article"&gt;17&lt;/ref-type&gt;&lt;contributors&gt;&lt;authors&gt;&lt;author&gt;Shin D,&lt;/author&gt;&lt;author&gt;Kim S,&lt;/author&gt;&lt;author&gt;Kim KH,&lt;/author&gt;&lt;author&gt;Lee K,&lt;/author&gt;&lt;author&gt;Park SM,&lt;/author&gt;&lt;/authors&gt;&lt;/contributors&gt;&lt;titles&gt;&lt;title&gt;Association between insulin resistance and bone mass in men&lt;/title&gt;&lt;secondary-title&gt;The Journal of Clinical Endocrinology &amp;amp; Metabolism&lt;/secondary-title&gt;&lt;/titles&gt;&lt;periodical&gt;&lt;full-title&gt;The Journal of Clinical Endocrinology &amp;amp; Metabolism&lt;/full-title&gt;&lt;/periodical&gt;&lt;pages&gt;pp. 988-95&lt;/pages&gt;&lt;volume&gt;99&lt;/volume&gt;&lt;number&gt;3&lt;/number&gt;&lt;dates&gt;&lt;year&gt;2014&lt;/year&gt;&lt;/dates&gt;&lt;urls&gt;&lt;/urls&gt;&lt;language&gt;e&lt;/language&gt;&lt;/record&gt;&lt;/Cite&gt;&lt;/EndNote&gt;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[126]</w:t>
      </w:r>
      <w:r w:rsidR="001F20BC" w:rsidRPr="00CF0F2F">
        <w:rPr>
          <w:sz w:val="26"/>
          <w:szCs w:val="26"/>
          <w:lang w:val="es-ES"/>
        </w:rPr>
        <w:fldChar w:fldCharType="end"/>
      </w:r>
      <w:r w:rsidR="001F20BC" w:rsidRPr="00CF0F2F">
        <w:rPr>
          <w:sz w:val="26"/>
          <w:szCs w:val="26"/>
          <w:lang w:val="es-ES"/>
        </w:rPr>
        <w:t xml:space="preserve">. </w:t>
      </w:r>
      <w:proofErr w:type="spellStart"/>
      <w:r w:rsidR="001F20BC" w:rsidRPr="00CF0F2F">
        <w:rPr>
          <w:sz w:val="26"/>
          <w:szCs w:val="26"/>
          <w:lang w:val="es-ES"/>
        </w:rPr>
        <w:t>Điều</w:t>
      </w:r>
      <w:proofErr w:type="spellEnd"/>
      <w:r w:rsidR="001F20BC" w:rsidRPr="00CF0F2F">
        <w:rPr>
          <w:sz w:val="26"/>
          <w:szCs w:val="26"/>
          <w:lang w:val="es-ES"/>
        </w:rPr>
        <w:t xml:space="preserve"> </w:t>
      </w:r>
      <w:proofErr w:type="spellStart"/>
      <w:r w:rsidR="001F20BC" w:rsidRPr="00CF0F2F">
        <w:rPr>
          <w:sz w:val="26"/>
          <w:szCs w:val="26"/>
          <w:lang w:val="es-ES"/>
        </w:rPr>
        <w:t>này</w:t>
      </w:r>
      <w:proofErr w:type="spellEnd"/>
      <w:r w:rsidR="001F20BC" w:rsidRPr="00CF0F2F">
        <w:rPr>
          <w:sz w:val="26"/>
          <w:szCs w:val="26"/>
          <w:lang w:val="es-ES"/>
        </w:rPr>
        <w:t xml:space="preserve"> cho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kháng</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có</w:t>
      </w:r>
      <w:proofErr w:type="spellEnd"/>
      <w:r w:rsidR="001F20BC" w:rsidRPr="00CF0F2F">
        <w:rPr>
          <w:sz w:val="26"/>
          <w:szCs w:val="26"/>
          <w:lang w:val="es-ES"/>
        </w:rPr>
        <w:t xml:space="preserve"> </w:t>
      </w:r>
      <w:proofErr w:type="spellStart"/>
      <w:r w:rsidR="001F20BC" w:rsidRPr="00CF0F2F">
        <w:rPr>
          <w:sz w:val="26"/>
          <w:szCs w:val="26"/>
          <w:lang w:val="es-ES"/>
        </w:rPr>
        <w:t>thể</w:t>
      </w:r>
      <w:proofErr w:type="spellEnd"/>
      <w:r w:rsidR="001F20BC" w:rsidRPr="00CF0F2F">
        <w:rPr>
          <w:sz w:val="26"/>
          <w:szCs w:val="26"/>
          <w:lang w:val="es-ES"/>
        </w:rPr>
        <w:t xml:space="preserve"> </w:t>
      </w:r>
      <w:proofErr w:type="spellStart"/>
      <w:r w:rsidR="001F20BC" w:rsidRPr="00CF0F2F">
        <w:rPr>
          <w:sz w:val="26"/>
          <w:szCs w:val="26"/>
          <w:lang w:val="es-ES"/>
        </w:rPr>
        <w:t>là</w:t>
      </w:r>
      <w:proofErr w:type="spellEnd"/>
      <w:r w:rsidR="001F20BC" w:rsidRPr="00CF0F2F">
        <w:rPr>
          <w:sz w:val="26"/>
          <w:szCs w:val="26"/>
          <w:lang w:val="es-ES"/>
        </w:rPr>
        <w:t xml:space="preserve"> </w:t>
      </w:r>
      <w:proofErr w:type="spellStart"/>
      <w:r w:rsidR="001F20BC" w:rsidRPr="00CF0F2F">
        <w:rPr>
          <w:sz w:val="26"/>
          <w:szCs w:val="26"/>
          <w:lang w:val="es-ES"/>
        </w:rPr>
        <w:t>một</w:t>
      </w:r>
      <w:proofErr w:type="spellEnd"/>
      <w:r w:rsidR="001F20BC" w:rsidRPr="00CF0F2F">
        <w:rPr>
          <w:sz w:val="26"/>
          <w:szCs w:val="26"/>
          <w:lang w:val="es-ES"/>
        </w:rPr>
        <w:t xml:space="preserve"> </w:t>
      </w:r>
      <w:proofErr w:type="spellStart"/>
      <w:r w:rsidR="001F20BC" w:rsidRPr="00CF0F2F">
        <w:rPr>
          <w:sz w:val="26"/>
          <w:szCs w:val="26"/>
          <w:lang w:val="es-ES"/>
        </w:rPr>
        <w:t>yếu</w:t>
      </w:r>
      <w:proofErr w:type="spellEnd"/>
      <w:r w:rsidR="001F20BC" w:rsidRPr="00CF0F2F">
        <w:rPr>
          <w:sz w:val="26"/>
          <w:szCs w:val="26"/>
          <w:lang w:val="es-ES"/>
        </w:rPr>
        <w:t xml:space="preserve"> </w:t>
      </w:r>
      <w:proofErr w:type="spellStart"/>
      <w:r w:rsidR="001F20BC" w:rsidRPr="00CF0F2F">
        <w:rPr>
          <w:sz w:val="26"/>
          <w:szCs w:val="26"/>
          <w:lang w:val="es-ES"/>
        </w:rPr>
        <w:t>tố</w:t>
      </w:r>
      <w:proofErr w:type="spellEnd"/>
      <w:r w:rsidR="001F20BC" w:rsidRPr="00CF0F2F">
        <w:rPr>
          <w:sz w:val="26"/>
          <w:szCs w:val="26"/>
          <w:lang w:val="es-ES"/>
        </w:rPr>
        <w:t xml:space="preserve"> </w:t>
      </w:r>
      <w:proofErr w:type="spellStart"/>
      <w:r w:rsidR="001F20BC" w:rsidRPr="00CF0F2F">
        <w:rPr>
          <w:sz w:val="26"/>
          <w:szCs w:val="26"/>
          <w:lang w:val="es-ES"/>
        </w:rPr>
        <w:t>dự</w:t>
      </w:r>
      <w:proofErr w:type="spellEnd"/>
      <w:r w:rsidR="001F20BC" w:rsidRPr="00CF0F2F">
        <w:rPr>
          <w:sz w:val="26"/>
          <w:szCs w:val="26"/>
          <w:lang w:val="es-ES"/>
        </w:rPr>
        <w:t xml:space="preserve"> </w:t>
      </w:r>
      <w:proofErr w:type="spellStart"/>
      <w:r w:rsidR="001F20BC" w:rsidRPr="00CF0F2F">
        <w:rPr>
          <w:sz w:val="26"/>
          <w:szCs w:val="26"/>
          <w:lang w:val="es-ES"/>
        </w:rPr>
        <w:t>báo</w:t>
      </w:r>
      <w:proofErr w:type="spellEnd"/>
      <w:r w:rsidR="001F20BC" w:rsidRPr="00CF0F2F">
        <w:rPr>
          <w:sz w:val="26"/>
          <w:szCs w:val="26"/>
          <w:lang w:val="es-ES"/>
        </w:rPr>
        <w:t xml:space="preserve"> </w:t>
      </w:r>
      <w:proofErr w:type="spellStart"/>
      <w:r w:rsidR="001F20BC" w:rsidRPr="00CF0F2F">
        <w:rPr>
          <w:sz w:val="26"/>
          <w:szCs w:val="26"/>
          <w:lang w:val="es-ES"/>
        </w:rPr>
        <w:t>tiêu</w:t>
      </w:r>
      <w:proofErr w:type="spellEnd"/>
      <w:r w:rsidR="001F20BC" w:rsidRPr="00CF0F2F">
        <w:rPr>
          <w:sz w:val="26"/>
          <w:szCs w:val="26"/>
          <w:lang w:val="es-ES"/>
        </w:rPr>
        <w:t xml:space="preserve"> </w:t>
      </w:r>
      <w:proofErr w:type="spellStart"/>
      <w:r w:rsidR="001F20BC" w:rsidRPr="00CF0F2F">
        <w:rPr>
          <w:sz w:val="26"/>
          <w:szCs w:val="26"/>
          <w:lang w:val="es-ES"/>
        </w:rPr>
        <w:t>cực</w:t>
      </w:r>
      <w:proofErr w:type="spellEnd"/>
      <w:r w:rsidR="001F20BC" w:rsidRPr="00CF0F2F">
        <w:rPr>
          <w:sz w:val="26"/>
          <w:szCs w:val="26"/>
          <w:lang w:val="es-ES"/>
        </w:rPr>
        <w:t xml:space="preserve"> </w:t>
      </w:r>
      <w:proofErr w:type="spellStart"/>
      <w:r w:rsidR="001F20BC" w:rsidRPr="00CF0F2F">
        <w:rPr>
          <w:sz w:val="26"/>
          <w:szCs w:val="26"/>
          <w:lang w:val="es-ES"/>
        </w:rPr>
        <w:t>đối</w:t>
      </w:r>
      <w:proofErr w:type="spellEnd"/>
      <w:r w:rsidR="001F20BC" w:rsidRPr="00CF0F2F">
        <w:rPr>
          <w:sz w:val="26"/>
          <w:szCs w:val="26"/>
          <w:lang w:val="es-ES"/>
        </w:rPr>
        <w:t xml:space="preserve"> </w:t>
      </w:r>
      <w:proofErr w:type="spellStart"/>
      <w:r w:rsidR="001F20BC" w:rsidRPr="00CF0F2F">
        <w:rPr>
          <w:sz w:val="26"/>
          <w:szCs w:val="26"/>
          <w:lang w:val="es-ES"/>
        </w:rPr>
        <w:t>với</w:t>
      </w:r>
      <w:proofErr w:type="spellEnd"/>
      <w:r w:rsidR="001F20BC" w:rsidRPr="00CF0F2F">
        <w:rPr>
          <w:sz w:val="26"/>
          <w:szCs w:val="26"/>
          <w:lang w:val="es-ES"/>
        </w:rPr>
        <w:t xml:space="preserve"> </w:t>
      </w:r>
      <w:proofErr w:type="spellStart"/>
      <w:r w:rsidR="001F20BC" w:rsidRPr="00CF0F2F">
        <w:rPr>
          <w:sz w:val="26"/>
          <w:szCs w:val="26"/>
          <w:lang w:val="es-ES"/>
        </w:rPr>
        <w:t>sức</w:t>
      </w:r>
      <w:proofErr w:type="spellEnd"/>
      <w:r w:rsidR="001F20BC" w:rsidRPr="00CF0F2F">
        <w:rPr>
          <w:sz w:val="26"/>
          <w:szCs w:val="26"/>
          <w:lang w:val="es-ES"/>
        </w:rPr>
        <w:t xml:space="preserve"> </w:t>
      </w:r>
      <w:proofErr w:type="spellStart"/>
      <w:r w:rsidR="001F20BC" w:rsidRPr="00CF0F2F">
        <w:rPr>
          <w:sz w:val="26"/>
          <w:szCs w:val="26"/>
          <w:lang w:val="es-ES"/>
        </w:rPr>
        <w:t>khỏe</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Ngoài</w:t>
      </w:r>
      <w:proofErr w:type="spellEnd"/>
      <w:r w:rsidR="001F20BC" w:rsidRPr="00CF0F2F">
        <w:rPr>
          <w:sz w:val="26"/>
          <w:szCs w:val="26"/>
          <w:lang w:val="es-ES"/>
        </w:rPr>
        <w:t xml:space="preserve"> </w:t>
      </w:r>
      <w:proofErr w:type="spellStart"/>
      <w:r w:rsidR="001F20BC" w:rsidRPr="00CF0F2F">
        <w:rPr>
          <w:sz w:val="26"/>
          <w:szCs w:val="26"/>
          <w:lang w:val="es-ES"/>
        </w:rPr>
        <w:t>ra</w:t>
      </w:r>
      <w:proofErr w:type="spellEnd"/>
      <w:r w:rsidR="001F20BC" w:rsidRPr="00CF0F2F">
        <w:rPr>
          <w:sz w:val="26"/>
          <w:szCs w:val="26"/>
          <w:lang w:val="es-ES"/>
        </w:rPr>
        <w:t xml:space="preserve">, </w:t>
      </w:r>
      <w:proofErr w:type="spellStart"/>
      <w:r w:rsidR="001F20BC" w:rsidRPr="00CF0F2F">
        <w:rPr>
          <w:sz w:val="26"/>
          <w:szCs w:val="26"/>
          <w:lang w:val="es-ES"/>
        </w:rPr>
        <w:t>mối</w:t>
      </w:r>
      <w:proofErr w:type="spellEnd"/>
      <w:r w:rsidR="001F20BC" w:rsidRPr="00CF0F2F">
        <w:rPr>
          <w:sz w:val="26"/>
          <w:szCs w:val="26"/>
          <w:lang w:val="es-ES"/>
        </w:rPr>
        <w:t xml:space="preserve"> </w:t>
      </w:r>
      <w:proofErr w:type="spellStart"/>
      <w:r w:rsidR="001F20BC" w:rsidRPr="00CF0F2F">
        <w:rPr>
          <w:sz w:val="26"/>
          <w:szCs w:val="26"/>
          <w:lang w:val="es-ES"/>
        </w:rPr>
        <w:t>quan</w:t>
      </w:r>
      <w:proofErr w:type="spellEnd"/>
      <w:r w:rsidR="001F20BC" w:rsidRPr="00CF0F2F">
        <w:rPr>
          <w:sz w:val="26"/>
          <w:szCs w:val="26"/>
          <w:lang w:val="es-ES"/>
        </w:rPr>
        <w:t xml:space="preserve"> </w:t>
      </w:r>
      <w:proofErr w:type="spellStart"/>
      <w:r w:rsidR="001F20BC" w:rsidRPr="00CF0F2F">
        <w:rPr>
          <w:sz w:val="26"/>
          <w:szCs w:val="26"/>
          <w:lang w:val="es-ES"/>
        </w:rPr>
        <w:t>hệ</w:t>
      </w:r>
      <w:proofErr w:type="spellEnd"/>
      <w:r w:rsidR="001F20BC" w:rsidRPr="00CF0F2F">
        <w:rPr>
          <w:sz w:val="26"/>
          <w:szCs w:val="26"/>
          <w:lang w:val="es-ES"/>
        </w:rPr>
        <w:t xml:space="preserve"> </w:t>
      </w:r>
      <w:proofErr w:type="spellStart"/>
      <w:r w:rsidR="001F20BC" w:rsidRPr="00CF0F2F">
        <w:rPr>
          <w:sz w:val="26"/>
          <w:szCs w:val="26"/>
          <w:lang w:val="es-ES"/>
        </w:rPr>
        <w:t>giữa</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máu</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mật</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có</w:t>
      </w:r>
      <w:proofErr w:type="spellEnd"/>
      <w:r w:rsidR="001F20BC" w:rsidRPr="00CF0F2F">
        <w:rPr>
          <w:sz w:val="26"/>
          <w:szCs w:val="26"/>
          <w:lang w:val="es-ES"/>
        </w:rPr>
        <w:t xml:space="preserve"> </w:t>
      </w:r>
      <w:proofErr w:type="spellStart"/>
      <w:r w:rsidR="001F20BC" w:rsidRPr="00CF0F2F">
        <w:rPr>
          <w:sz w:val="26"/>
          <w:szCs w:val="26"/>
          <w:lang w:val="es-ES"/>
        </w:rPr>
        <w:t>thể</w:t>
      </w:r>
      <w:proofErr w:type="spellEnd"/>
      <w:r w:rsidR="001F20BC" w:rsidRPr="00CF0F2F">
        <w:rPr>
          <w:sz w:val="26"/>
          <w:szCs w:val="26"/>
          <w:lang w:val="es-ES"/>
        </w:rPr>
        <w:t xml:space="preserve"> </w:t>
      </w:r>
      <w:proofErr w:type="spellStart"/>
      <w:r w:rsidR="001F20BC" w:rsidRPr="00CF0F2F">
        <w:rPr>
          <w:sz w:val="26"/>
          <w:szCs w:val="26"/>
          <w:lang w:val="es-ES"/>
        </w:rPr>
        <w:t>khác</w:t>
      </w:r>
      <w:proofErr w:type="spellEnd"/>
      <w:r w:rsidR="001F20BC" w:rsidRPr="00CF0F2F">
        <w:rPr>
          <w:sz w:val="26"/>
          <w:szCs w:val="26"/>
          <w:lang w:val="es-ES"/>
        </w:rPr>
        <w:t xml:space="preserve"> </w:t>
      </w:r>
      <w:proofErr w:type="spellStart"/>
      <w:r w:rsidR="001F20BC" w:rsidRPr="00CF0F2F">
        <w:rPr>
          <w:sz w:val="26"/>
          <w:szCs w:val="26"/>
          <w:lang w:val="es-ES"/>
        </w:rPr>
        <w:t>nhau</w:t>
      </w:r>
      <w:proofErr w:type="spellEnd"/>
      <w:r w:rsidR="001F20BC" w:rsidRPr="00CF0F2F">
        <w:rPr>
          <w:sz w:val="26"/>
          <w:szCs w:val="26"/>
          <w:lang w:val="es-ES"/>
        </w:rPr>
        <w:t xml:space="preserve"> </w:t>
      </w:r>
      <w:proofErr w:type="spellStart"/>
      <w:r w:rsidR="001F20BC" w:rsidRPr="00CF0F2F">
        <w:rPr>
          <w:sz w:val="26"/>
          <w:szCs w:val="26"/>
          <w:lang w:val="es-ES"/>
        </w:rPr>
        <w:t>tùy</w:t>
      </w:r>
      <w:proofErr w:type="spellEnd"/>
      <w:r w:rsidR="001F20BC" w:rsidRPr="00CF0F2F">
        <w:rPr>
          <w:sz w:val="26"/>
          <w:szCs w:val="26"/>
          <w:lang w:val="es-ES"/>
        </w:rPr>
        <w:t xml:space="preserve"> </w:t>
      </w:r>
      <w:proofErr w:type="spellStart"/>
      <w:r w:rsidR="001F20BC" w:rsidRPr="00CF0F2F">
        <w:rPr>
          <w:sz w:val="26"/>
          <w:szCs w:val="26"/>
          <w:lang w:val="es-ES"/>
        </w:rPr>
        <w:t>thuộc</w:t>
      </w:r>
      <w:proofErr w:type="spellEnd"/>
      <w:r w:rsidR="001F20BC" w:rsidRPr="00CF0F2F">
        <w:rPr>
          <w:sz w:val="26"/>
          <w:szCs w:val="26"/>
          <w:lang w:val="es-ES"/>
        </w:rPr>
        <w:t xml:space="preserve"> </w:t>
      </w:r>
      <w:proofErr w:type="spellStart"/>
      <w:r w:rsidR="001F20BC" w:rsidRPr="00CF0F2F">
        <w:rPr>
          <w:sz w:val="26"/>
          <w:szCs w:val="26"/>
          <w:lang w:val="es-ES"/>
        </w:rPr>
        <w:t>vào</w:t>
      </w:r>
      <w:proofErr w:type="spellEnd"/>
      <w:r w:rsidR="001F20BC" w:rsidRPr="00CF0F2F">
        <w:rPr>
          <w:sz w:val="26"/>
          <w:szCs w:val="26"/>
          <w:lang w:val="es-ES"/>
        </w:rPr>
        <w:t xml:space="preserve"> </w:t>
      </w:r>
      <w:proofErr w:type="spellStart"/>
      <w:r w:rsidR="001F20BC" w:rsidRPr="00CF0F2F">
        <w:rPr>
          <w:sz w:val="26"/>
          <w:szCs w:val="26"/>
          <w:lang w:val="es-ES"/>
        </w:rPr>
        <w:t>mức</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kháng</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Srikanthan</w:t>
      </w:r>
      <w:proofErr w:type="spellEnd"/>
      <w:r w:rsidR="001F20BC" w:rsidRPr="00CF0F2F">
        <w:rPr>
          <w:sz w:val="26"/>
          <w:szCs w:val="26"/>
          <w:lang w:val="es-ES"/>
        </w:rPr>
        <w:t xml:space="preserve"> P.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cho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kháng</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tương</w:t>
      </w:r>
      <w:proofErr w:type="spellEnd"/>
      <w:r w:rsidR="001F20BC" w:rsidRPr="00CF0F2F">
        <w:rPr>
          <w:sz w:val="26"/>
          <w:szCs w:val="26"/>
          <w:lang w:val="es-ES"/>
        </w:rPr>
        <w:t xml:space="preserve"> </w:t>
      </w:r>
      <w:proofErr w:type="spellStart"/>
      <w:r w:rsidR="001F20BC" w:rsidRPr="00CF0F2F">
        <w:rPr>
          <w:sz w:val="26"/>
          <w:szCs w:val="26"/>
          <w:lang w:val="es-ES"/>
        </w:rPr>
        <w:t>quan</w:t>
      </w:r>
      <w:proofErr w:type="spellEnd"/>
      <w:r w:rsidR="001F20BC" w:rsidRPr="00CF0F2F">
        <w:rPr>
          <w:sz w:val="26"/>
          <w:szCs w:val="26"/>
          <w:lang w:val="es-ES"/>
        </w:rPr>
        <w:t xml:space="preserve"> </w:t>
      </w:r>
      <w:proofErr w:type="spellStart"/>
      <w:r w:rsidR="001F20BC" w:rsidRPr="00CF0F2F">
        <w:rPr>
          <w:sz w:val="26"/>
          <w:szCs w:val="26"/>
          <w:lang w:val="es-ES"/>
        </w:rPr>
        <w:t>nghịch</w:t>
      </w:r>
      <w:proofErr w:type="spellEnd"/>
      <w:r w:rsidR="001F20BC" w:rsidRPr="00CF0F2F">
        <w:rPr>
          <w:sz w:val="26"/>
          <w:szCs w:val="26"/>
          <w:lang w:val="es-ES"/>
        </w:rPr>
        <w:t xml:space="preserve"> </w:t>
      </w:r>
      <w:proofErr w:type="spellStart"/>
      <w:r w:rsidR="001F20BC" w:rsidRPr="00CF0F2F">
        <w:rPr>
          <w:sz w:val="26"/>
          <w:szCs w:val="26"/>
          <w:lang w:val="es-ES"/>
        </w:rPr>
        <w:t>với</w:t>
      </w:r>
      <w:proofErr w:type="spellEnd"/>
      <w:r w:rsidR="001F20BC" w:rsidRPr="00CF0F2F">
        <w:rPr>
          <w:sz w:val="26"/>
          <w:szCs w:val="26"/>
          <w:lang w:val="es-ES"/>
        </w:rPr>
        <w:t xml:space="preserve"> </w:t>
      </w:r>
      <w:proofErr w:type="spellStart"/>
      <w:r w:rsidR="001F20BC" w:rsidRPr="00CF0F2F">
        <w:rPr>
          <w:sz w:val="26"/>
          <w:szCs w:val="26"/>
          <w:lang w:val="es-ES"/>
        </w:rPr>
        <w:t>sức</w:t>
      </w:r>
      <w:proofErr w:type="spellEnd"/>
      <w:r w:rsidR="001F20BC" w:rsidRPr="00CF0F2F">
        <w:rPr>
          <w:sz w:val="26"/>
          <w:szCs w:val="26"/>
          <w:lang w:val="es-ES"/>
        </w:rPr>
        <w:t xml:space="preserve"> </w:t>
      </w:r>
      <w:proofErr w:type="spellStart"/>
      <w:r w:rsidR="001F20BC" w:rsidRPr="00CF0F2F">
        <w:rPr>
          <w:sz w:val="26"/>
          <w:szCs w:val="26"/>
          <w:lang w:val="es-ES"/>
        </w:rPr>
        <w:t>mạnh</w:t>
      </w:r>
      <w:proofErr w:type="spellEnd"/>
      <w:r w:rsidR="001F20BC" w:rsidRPr="00CF0F2F">
        <w:rPr>
          <w:sz w:val="26"/>
          <w:szCs w:val="26"/>
          <w:lang w:val="es-ES"/>
        </w:rPr>
        <w:t xml:space="preserve"> </w:t>
      </w:r>
      <w:proofErr w:type="spellStart"/>
      <w:r w:rsidR="001F20BC" w:rsidRPr="00CF0F2F">
        <w:rPr>
          <w:sz w:val="26"/>
          <w:szCs w:val="26"/>
          <w:lang w:val="es-ES"/>
        </w:rPr>
        <w:t>cổ</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đùi</w:t>
      </w:r>
      <w:proofErr w:type="spellEnd"/>
      <w:r w:rsidR="001F20BC" w:rsidRPr="00CF0F2F">
        <w:rPr>
          <w:sz w:val="26"/>
          <w:szCs w:val="26"/>
          <w:lang w:val="es-ES"/>
        </w:rPr>
        <w:t xml:space="preserve"> ở </w:t>
      </w:r>
      <w:proofErr w:type="spellStart"/>
      <w:r w:rsidR="001F20BC" w:rsidRPr="00CF0F2F">
        <w:rPr>
          <w:sz w:val="26"/>
          <w:szCs w:val="26"/>
          <w:lang w:val="es-ES"/>
        </w:rPr>
        <w:t>những</w:t>
      </w:r>
      <w:proofErr w:type="spellEnd"/>
      <w:r w:rsidR="001F20BC" w:rsidRPr="00CF0F2F">
        <w:rPr>
          <w:sz w:val="26"/>
          <w:szCs w:val="26"/>
          <w:lang w:val="es-ES"/>
        </w:rPr>
        <w:t xml:space="preserve"> </w:t>
      </w:r>
      <w:proofErr w:type="spellStart"/>
      <w:r w:rsidR="001F20BC" w:rsidRPr="00CF0F2F">
        <w:rPr>
          <w:sz w:val="26"/>
          <w:szCs w:val="26"/>
          <w:lang w:val="es-ES"/>
        </w:rPr>
        <w:t>người</w:t>
      </w:r>
      <w:proofErr w:type="spellEnd"/>
      <w:r w:rsidR="001F20BC" w:rsidRPr="00CF0F2F">
        <w:rPr>
          <w:sz w:val="26"/>
          <w:szCs w:val="26"/>
          <w:lang w:val="es-ES"/>
        </w:rPr>
        <w:t xml:space="preserve"> </w:t>
      </w:r>
      <w:proofErr w:type="spellStart"/>
      <w:r w:rsidR="001F20BC" w:rsidRPr="00CF0F2F">
        <w:rPr>
          <w:sz w:val="26"/>
          <w:szCs w:val="26"/>
          <w:lang w:val="es-ES"/>
        </w:rPr>
        <w:t>mắc</w:t>
      </w:r>
      <w:proofErr w:type="spellEnd"/>
      <w:r w:rsidR="001F20BC" w:rsidRPr="00CF0F2F">
        <w:rPr>
          <w:sz w:val="26"/>
          <w:szCs w:val="26"/>
          <w:lang w:val="es-ES"/>
        </w:rPr>
        <w:t xml:space="preserve"> </w:t>
      </w:r>
      <w:proofErr w:type="spellStart"/>
      <w:r w:rsidR="001F20BC" w:rsidRPr="00CF0F2F">
        <w:rPr>
          <w:sz w:val="26"/>
          <w:szCs w:val="26"/>
          <w:lang w:val="es-ES"/>
        </w:rPr>
        <w:t>bệnh</w:t>
      </w:r>
      <w:proofErr w:type="spellEnd"/>
      <w:r w:rsidR="001F20BC" w:rsidRPr="00CF0F2F">
        <w:rPr>
          <w:sz w:val="26"/>
          <w:szCs w:val="26"/>
          <w:lang w:val="es-ES"/>
        </w:rPr>
        <w:t xml:space="preserve"> </w:t>
      </w:r>
      <w:proofErr w:type="spellStart"/>
      <w:r w:rsidR="001F20BC" w:rsidRPr="00CF0F2F">
        <w:rPr>
          <w:sz w:val="26"/>
          <w:szCs w:val="26"/>
          <w:lang w:val="es-ES"/>
        </w:rPr>
        <w:t>tiểu</w:t>
      </w:r>
      <w:proofErr w:type="spellEnd"/>
      <w:r w:rsidR="001F20BC" w:rsidRPr="00CF0F2F">
        <w:rPr>
          <w:sz w:val="26"/>
          <w:szCs w:val="26"/>
          <w:lang w:val="es-ES"/>
        </w:rPr>
        <w:t xml:space="preserve"> </w:t>
      </w:r>
      <w:proofErr w:type="spellStart"/>
      <w:r w:rsidR="001F20BC" w:rsidRPr="00CF0F2F">
        <w:rPr>
          <w:sz w:val="26"/>
          <w:szCs w:val="26"/>
          <w:lang w:val="es-ES"/>
        </w:rPr>
        <w:t>đường</w:t>
      </w:r>
      <w:proofErr w:type="spellEnd"/>
      <w:r w:rsidR="001F20BC" w:rsidRPr="00CF0F2F">
        <w:rPr>
          <w:sz w:val="26"/>
          <w:szCs w:val="26"/>
          <w:lang w:val="es-ES"/>
        </w:rPr>
        <w:t xml:space="preserve">. </w:t>
      </w:r>
      <w:proofErr w:type="spellStart"/>
      <w:r w:rsidR="001F20BC" w:rsidRPr="00CF0F2F">
        <w:rPr>
          <w:sz w:val="26"/>
          <w:szCs w:val="26"/>
          <w:lang w:val="es-ES"/>
        </w:rPr>
        <w:t>Các</w:t>
      </w:r>
      <w:proofErr w:type="spellEnd"/>
      <w:r w:rsidR="001F20BC" w:rsidRPr="00CF0F2F">
        <w:rPr>
          <w:sz w:val="26"/>
          <w:szCs w:val="26"/>
          <w:lang w:val="es-ES"/>
        </w:rPr>
        <w:t xml:space="preserve"> </w:t>
      </w:r>
      <w:proofErr w:type="spellStart"/>
      <w:r w:rsidR="001F20BC" w:rsidRPr="00CF0F2F">
        <w:rPr>
          <w:sz w:val="26"/>
          <w:szCs w:val="26"/>
          <w:lang w:val="es-ES"/>
        </w:rPr>
        <w:t>tác</w:t>
      </w:r>
      <w:proofErr w:type="spellEnd"/>
      <w:r w:rsidR="001F20BC" w:rsidRPr="00CF0F2F">
        <w:rPr>
          <w:sz w:val="26"/>
          <w:szCs w:val="26"/>
          <w:lang w:val="es-ES"/>
        </w:rPr>
        <w:t xml:space="preserve"> </w:t>
      </w:r>
      <w:proofErr w:type="spellStart"/>
      <w:r w:rsidR="001F20BC" w:rsidRPr="00CF0F2F">
        <w:rPr>
          <w:sz w:val="26"/>
          <w:szCs w:val="26"/>
          <w:lang w:val="es-ES"/>
        </w:rPr>
        <w:t>giả</w:t>
      </w:r>
      <w:proofErr w:type="spellEnd"/>
      <w:r w:rsidR="001F20BC" w:rsidRPr="00CF0F2F">
        <w:rPr>
          <w:sz w:val="26"/>
          <w:szCs w:val="26"/>
          <w:lang w:val="es-ES"/>
        </w:rPr>
        <w:t xml:space="preserve"> </w:t>
      </w:r>
      <w:proofErr w:type="spellStart"/>
      <w:r w:rsidR="001F20BC" w:rsidRPr="00CF0F2F">
        <w:rPr>
          <w:sz w:val="26"/>
          <w:szCs w:val="26"/>
          <w:lang w:val="es-ES"/>
        </w:rPr>
        <w:t>cũng</w:t>
      </w:r>
      <w:proofErr w:type="spellEnd"/>
      <w:r w:rsidR="001F20BC" w:rsidRPr="00CF0F2F">
        <w:rPr>
          <w:sz w:val="26"/>
          <w:szCs w:val="26"/>
          <w:lang w:val="es-ES"/>
        </w:rPr>
        <w:t xml:space="preserve"> </w:t>
      </w:r>
      <w:proofErr w:type="spellStart"/>
      <w:r w:rsidR="001F20BC" w:rsidRPr="00CF0F2F">
        <w:rPr>
          <w:sz w:val="26"/>
          <w:szCs w:val="26"/>
          <w:lang w:val="es-ES"/>
        </w:rPr>
        <w:t>chỉ</w:t>
      </w:r>
      <w:proofErr w:type="spellEnd"/>
      <w:r w:rsidR="001F20BC" w:rsidRPr="00CF0F2F">
        <w:rPr>
          <w:sz w:val="26"/>
          <w:szCs w:val="26"/>
          <w:lang w:val="es-ES"/>
        </w:rPr>
        <w:t xml:space="preserve"> </w:t>
      </w:r>
      <w:proofErr w:type="spellStart"/>
      <w:r w:rsidR="001F20BC" w:rsidRPr="00CF0F2F">
        <w:rPr>
          <w:sz w:val="26"/>
          <w:szCs w:val="26"/>
          <w:lang w:val="es-ES"/>
        </w:rPr>
        <w:t>ra</w:t>
      </w:r>
      <w:proofErr w:type="spellEnd"/>
      <w:r w:rsidR="001F20BC" w:rsidRPr="00CF0F2F">
        <w:rPr>
          <w:sz w:val="26"/>
          <w:szCs w:val="26"/>
          <w:lang w:val="es-ES"/>
        </w:rPr>
        <w:t xml:space="preserve"> </w:t>
      </w:r>
      <w:proofErr w:type="spellStart"/>
      <w:r w:rsidR="001F20BC" w:rsidRPr="00CF0F2F">
        <w:rPr>
          <w:sz w:val="26"/>
          <w:szCs w:val="26"/>
          <w:lang w:val="es-ES"/>
        </w:rPr>
        <w:t>rằng</w:t>
      </w:r>
      <w:proofErr w:type="spellEnd"/>
      <w:r w:rsidR="001F20BC" w:rsidRPr="00CF0F2F">
        <w:rPr>
          <w:sz w:val="26"/>
          <w:szCs w:val="26"/>
          <w:lang w:val="es-ES"/>
        </w:rPr>
        <w:t xml:space="preserve"> </w:t>
      </w:r>
      <w:proofErr w:type="spellStart"/>
      <w:r w:rsidR="001F20BC" w:rsidRPr="00CF0F2F">
        <w:rPr>
          <w:sz w:val="26"/>
          <w:szCs w:val="26"/>
          <w:lang w:val="es-ES"/>
        </w:rPr>
        <w:t>mối</w:t>
      </w:r>
      <w:proofErr w:type="spellEnd"/>
      <w:r w:rsidR="001F20BC" w:rsidRPr="00CF0F2F">
        <w:rPr>
          <w:sz w:val="26"/>
          <w:szCs w:val="26"/>
          <w:lang w:val="es-ES"/>
        </w:rPr>
        <w:t xml:space="preserve"> </w:t>
      </w:r>
      <w:proofErr w:type="spellStart"/>
      <w:r w:rsidR="001F20BC" w:rsidRPr="00CF0F2F">
        <w:rPr>
          <w:sz w:val="26"/>
          <w:szCs w:val="26"/>
          <w:lang w:val="es-ES"/>
        </w:rPr>
        <w:t>liên</w:t>
      </w:r>
      <w:proofErr w:type="spellEnd"/>
      <w:r w:rsidR="001F20BC" w:rsidRPr="00CF0F2F">
        <w:rPr>
          <w:sz w:val="26"/>
          <w:szCs w:val="26"/>
          <w:lang w:val="es-ES"/>
        </w:rPr>
        <w:t xml:space="preserve"> </w:t>
      </w:r>
      <w:proofErr w:type="spellStart"/>
      <w:r w:rsidR="001F20BC" w:rsidRPr="00CF0F2F">
        <w:rPr>
          <w:sz w:val="26"/>
          <w:szCs w:val="26"/>
          <w:lang w:val="es-ES"/>
        </w:rPr>
        <w:t>hệ</w:t>
      </w:r>
      <w:proofErr w:type="spellEnd"/>
      <w:r w:rsidR="001F20BC" w:rsidRPr="00CF0F2F">
        <w:rPr>
          <w:sz w:val="26"/>
          <w:szCs w:val="26"/>
          <w:lang w:val="es-ES"/>
        </w:rPr>
        <w:t xml:space="preserve"> </w:t>
      </w:r>
      <w:proofErr w:type="spellStart"/>
      <w:r w:rsidR="001F20BC" w:rsidRPr="00CF0F2F">
        <w:rPr>
          <w:sz w:val="26"/>
          <w:szCs w:val="26"/>
          <w:lang w:val="es-ES"/>
        </w:rPr>
        <w:t>này</w:t>
      </w:r>
      <w:proofErr w:type="spellEnd"/>
      <w:r w:rsidR="001F20BC" w:rsidRPr="00CF0F2F">
        <w:rPr>
          <w:sz w:val="26"/>
          <w:szCs w:val="26"/>
          <w:lang w:val="es-ES"/>
        </w:rPr>
        <w:t xml:space="preserve"> </w:t>
      </w:r>
      <w:proofErr w:type="spellStart"/>
      <w:r w:rsidR="001F20BC" w:rsidRPr="00CF0F2F">
        <w:rPr>
          <w:sz w:val="26"/>
          <w:szCs w:val="26"/>
          <w:lang w:val="es-ES"/>
        </w:rPr>
        <w:t>không</w:t>
      </w:r>
      <w:proofErr w:type="spellEnd"/>
      <w:r w:rsidR="001F20BC" w:rsidRPr="00CF0F2F">
        <w:rPr>
          <w:sz w:val="26"/>
          <w:szCs w:val="26"/>
          <w:lang w:val="es-ES"/>
        </w:rPr>
        <w:t xml:space="preserve"> </w:t>
      </w:r>
      <w:proofErr w:type="spellStart"/>
      <w:r w:rsidR="001F20BC" w:rsidRPr="00CF0F2F">
        <w:rPr>
          <w:sz w:val="26"/>
          <w:szCs w:val="26"/>
          <w:lang w:val="es-ES"/>
        </w:rPr>
        <w:t>phải</w:t>
      </w:r>
      <w:proofErr w:type="spellEnd"/>
      <w:r w:rsidR="001F20BC" w:rsidRPr="00CF0F2F">
        <w:rPr>
          <w:sz w:val="26"/>
          <w:szCs w:val="26"/>
          <w:lang w:val="es-ES"/>
        </w:rPr>
        <w:t xml:space="preserve"> do </w:t>
      </w:r>
      <w:proofErr w:type="spellStart"/>
      <w:r w:rsidR="001F20BC" w:rsidRPr="00CF0F2F">
        <w:rPr>
          <w:sz w:val="26"/>
          <w:szCs w:val="26"/>
          <w:lang w:val="es-ES"/>
        </w:rPr>
        <w:t>nồng</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glucose</w:t>
      </w:r>
      <w:proofErr w:type="spellEnd"/>
      <w:r w:rsidR="001F20BC" w:rsidRPr="00CF0F2F">
        <w:rPr>
          <w:sz w:val="26"/>
          <w:szCs w:val="26"/>
          <w:lang w:val="es-ES"/>
        </w:rPr>
        <w:t xml:space="preserve">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máu</w:t>
      </w:r>
      <w:proofErr w:type="spellEnd"/>
      <w:r w:rsidR="001F20BC" w:rsidRPr="00CF0F2F">
        <w:rPr>
          <w:sz w:val="26"/>
          <w:szCs w:val="26"/>
          <w:lang w:val="es-ES"/>
        </w:rPr>
        <w:t xml:space="preserve"> </w:t>
      </w:r>
      <w:proofErr w:type="spellStart"/>
      <w:r w:rsidR="001F20BC" w:rsidRPr="00CF0F2F">
        <w:rPr>
          <w:sz w:val="26"/>
          <w:szCs w:val="26"/>
          <w:lang w:val="es-ES"/>
        </w:rPr>
        <w:t>mà</w:t>
      </w:r>
      <w:proofErr w:type="spellEnd"/>
      <w:r w:rsidR="001F20BC" w:rsidRPr="00CF0F2F">
        <w:rPr>
          <w:sz w:val="26"/>
          <w:szCs w:val="26"/>
          <w:lang w:val="es-ES"/>
        </w:rPr>
        <w:t xml:space="preserve"> do </w:t>
      </w:r>
      <w:proofErr w:type="spellStart"/>
      <w:r w:rsidR="001F20BC" w:rsidRPr="00CF0F2F">
        <w:rPr>
          <w:sz w:val="26"/>
          <w:szCs w:val="26"/>
          <w:lang w:val="es-ES"/>
        </w:rPr>
        <w:t>nồng</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cao </w:t>
      </w:r>
      <w:r w:rsidR="001F20BC" w:rsidRPr="00CF0F2F">
        <w:rPr>
          <w:sz w:val="26"/>
          <w:szCs w:val="26"/>
          <w:lang w:val="es-ES"/>
        </w:rPr>
        <w:fldChar w:fldCharType="begin"/>
      </w:r>
      <w:r w:rsidR="00034C64" w:rsidRPr="00CF0F2F">
        <w:rPr>
          <w:sz w:val="26"/>
          <w:szCs w:val="26"/>
          <w:lang w:val="es-ES"/>
        </w:rPr>
        <w:instrText xml:space="preserve"> ADDIN EN.CITE &lt;EndNote&gt;&lt;Cite&gt;&lt;Author&gt;Srikanthan P&lt;/Author&gt;&lt;Year&gt;2014&lt;/Year&gt;&lt;RecNum&gt;187&lt;/RecNum&gt;&lt;DisplayText&gt;[130]&lt;/DisplayText&gt;&lt;record&gt;&lt;rec-number&gt;187&lt;/rec-number&gt;&lt;foreign-keys&gt;&lt;key app="EN" db-id="vwv5eszpc5rszbevd0l5tazb59ad9s09xfrx" timestamp="1714539849"&gt;187&lt;/key&gt;&lt;/foreign-keys&gt;&lt;ref-type name="Journal Article"&gt;17&lt;/ref-type&gt;&lt;contributors&gt;&lt;authors&gt;&lt;author&gt;Srikanthan P,&lt;/author&gt;&lt;author&gt;Crandall CJ,&lt;/author&gt;&lt;author&gt;Miller‐Martinez D,&lt;/author&gt;&lt;author&gt;Seeman TE,&lt;/author&gt;&lt;author&gt;Greendale GA,&lt;/author&gt;&lt;author&gt;Binkley N,&lt;/author&gt;&lt;/authors&gt;&lt;/contributors&gt;&lt;titles&gt;&lt;title&gt;Insulin resistance and bone strength: findings from the study of midlife in the United States&lt;/title&gt;&lt;secondary-title&gt;Journal of Bone and Mineral Research&lt;/secondary-title&gt;&lt;/titles&gt;&lt;periodical&gt;&lt;full-title&gt;Journal of Bone and Mineral Research&lt;/full-title&gt;&lt;/periodical&gt;&lt;pages&gt;pp. 796-803&lt;/pages&gt;&lt;volume&gt;29&lt;/volume&gt;&lt;number&gt;4&lt;/number&gt;&lt;dates&gt;&lt;year&gt;2014&lt;/year&gt;&lt;/dates&gt;&lt;urls&gt;&lt;/urls&gt;&lt;language&gt;e&lt;/language&gt;&lt;/record&gt;&lt;/Cite&gt;&lt;/EndNote&gt;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[130]</w:t>
      </w:r>
      <w:r w:rsidR="001F20BC" w:rsidRPr="00CF0F2F">
        <w:rPr>
          <w:sz w:val="26"/>
          <w:szCs w:val="26"/>
          <w:lang w:val="es-ES"/>
        </w:rPr>
        <w:fldChar w:fldCharType="end"/>
      </w:r>
      <w:r w:rsidR="001F20BC"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Buday</w:t>
      </w:r>
      <w:proofErr w:type="spellEnd"/>
      <w:r w:rsidR="001F20BC" w:rsidRPr="00CF0F2F">
        <w:rPr>
          <w:sz w:val="26"/>
          <w:szCs w:val="26"/>
          <w:lang w:val="es-ES"/>
        </w:rPr>
        <w:t xml:space="preserve"> B.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w:t>
      </w:r>
      <w:proofErr w:type="spellStart"/>
      <w:r w:rsidR="001F20BC" w:rsidRPr="00CF0F2F">
        <w:rPr>
          <w:sz w:val="26"/>
          <w:szCs w:val="26"/>
          <w:lang w:val="es-ES"/>
        </w:rPr>
        <w:t>cũng</w:t>
      </w:r>
      <w:proofErr w:type="spellEnd"/>
      <w:r w:rsidR="001F20BC" w:rsidRPr="00CF0F2F">
        <w:rPr>
          <w:sz w:val="26"/>
          <w:szCs w:val="26"/>
          <w:lang w:val="es-ES"/>
        </w:rPr>
        <w:t xml:space="preserve"> </w:t>
      </w:r>
      <w:proofErr w:type="spellStart"/>
      <w:r w:rsidR="001F20BC" w:rsidRPr="00CF0F2F">
        <w:rPr>
          <w:sz w:val="26"/>
          <w:szCs w:val="26"/>
          <w:lang w:val="es-ES"/>
        </w:rPr>
        <w:t>hỗ</w:t>
      </w:r>
      <w:proofErr w:type="spellEnd"/>
      <w:r w:rsidR="001F20BC" w:rsidRPr="00CF0F2F">
        <w:rPr>
          <w:sz w:val="26"/>
          <w:szCs w:val="26"/>
          <w:lang w:val="es-ES"/>
        </w:rPr>
        <w:t xml:space="preserve"> </w:t>
      </w:r>
      <w:proofErr w:type="spellStart"/>
      <w:r w:rsidR="001F20BC" w:rsidRPr="00CF0F2F">
        <w:rPr>
          <w:sz w:val="26"/>
          <w:szCs w:val="26"/>
          <w:lang w:val="es-ES"/>
        </w:rPr>
        <w:t>trợ</w:t>
      </w:r>
      <w:proofErr w:type="spellEnd"/>
      <w:r w:rsidR="001F20BC" w:rsidRPr="00CF0F2F">
        <w:rPr>
          <w:sz w:val="26"/>
          <w:szCs w:val="26"/>
          <w:lang w:val="es-ES"/>
        </w:rPr>
        <w:t xml:space="preserve"> </w:t>
      </w:r>
      <w:proofErr w:type="spellStart"/>
      <w:r w:rsidR="001F20BC" w:rsidRPr="00CF0F2F">
        <w:rPr>
          <w:sz w:val="26"/>
          <w:szCs w:val="26"/>
          <w:lang w:val="es-ES"/>
        </w:rPr>
        <w:t>mối</w:t>
      </w:r>
      <w:proofErr w:type="spellEnd"/>
      <w:r w:rsidR="001F20BC" w:rsidRPr="00CF0F2F">
        <w:rPr>
          <w:sz w:val="26"/>
          <w:szCs w:val="26"/>
          <w:lang w:val="es-ES"/>
        </w:rPr>
        <w:t xml:space="preserve"> </w:t>
      </w:r>
      <w:proofErr w:type="spellStart"/>
      <w:r w:rsidR="001F20BC" w:rsidRPr="00CF0F2F">
        <w:rPr>
          <w:sz w:val="26"/>
          <w:szCs w:val="26"/>
          <w:lang w:val="es-ES"/>
        </w:rPr>
        <w:t>liên</w:t>
      </w:r>
      <w:proofErr w:type="spellEnd"/>
      <w:r w:rsidR="001F20BC" w:rsidRPr="00CF0F2F">
        <w:rPr>
          <w:sz w:val="26"/>
          <w:szCs w:val="26"/>
          <w:lang w:val="es-ES"/>
        </w:rPr>
        <w:t xml:space="preserve"> </w:t>
      </w:r>
      <w:proofErr w:type="spellStart"/>
      <w:r w:rsidR="001F20BC" w:rsidRPr="00CF0F2F">
        <w:rPr>
          <w:sz w:val="26"/>
          <w:szCs w:val="26"/>
          <w:lang w:val="es-ES"/>
        </w:rPr>
        <w:t>hệ</w:t>
      </w:r>
      <w:proofErr w:type="spellEnd"/>
      <w:r w:rsidR="001F20BC" w:rsidRPr="00CF0F2F">
        <w:rPr>
          <w:sz w:val="26"/>
          <w:szCs w:val="26"/>
          <w:lang w:val="es-ES"/>
        </w:rPr>
        <w:t xml:space="preserve"> </w:t>
      </w:r>
      <w:proofErr w:type="spellStart"/>
      <w:r w:rsidR="001F20BC" w:rsidRPr="00CF0F2F">
        <w:rPr>
          <w:sz w:val="26"/>
          <w:szCs w:val="26"/>
          <w:lang w:val="es-ES"/>
        </w:rPr>
        <w:t>giữa</w:t>
      </w:r>
      <w:proofErr w:type="spellEnd"/>
      <w:r w:rsidR="001F20BC" w:rsidRPr="00CF0F2F">
        <w:rPr>
          <w:sz w:val="26"/>
          <w:szCs w:val="26"/>
          <w:lang w:val="es-ES"/>
        </w:rPr>
        <w:t xml:space="preserve"> </w:t>
      </w:r>
      <w:proofErr w:type="spellStart"/>
      <w:r w:rsidR="001F20BC" w:rsidRPr="00CF0F2F">
        <w:rPr>
          <w:sz w:val="26"/>
          <w:szCs w:val="26"/>
          <w:lang w:val="es-ES"/>
        </w:rPr>
        <w:t>kháng</w:t>
      </w:r>
      <w:proofErr w:type="spellEnd"/>
      <w:r w:rsidR="001F20BC" w:rsidRPr="00CF0F2F">
        <w:rPr>
          <w:sz w:val="26"/>
          <w:szCs w:val="26"/>
          <w:lang w:val="es-ES"/>
        </w:rPr>
        <w:t xml:space="preserve"> </w:t>
      </w:r>
      <w:proofErr w:type="spellStart"/>
      <w:r w:rsidR="001F20BC" w:rsidRPr="00CF0F2F">
        <w:rPr>
          <w:sz w:val="26"/>
          <w:szCs w:val="26"/>
          <w:lang w:val="es-ES"/>
        </w:rPr>
        <w:t>insulin</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sức</w:t>
      </w:r>
      <w:proofErr w:type="spellEnd"/>
      <w:r w:rsidR="001F20BC" w:rsidRPr="00CF0F2F">
        <w:rPr>
          <w:sz w:val="26"/>
          <w:szCs w:val="26"/>
          <w:lang w:val="es-ES"/>
        </w:rPr>
        <w:t xml:space="preserve"> </w:t>
      </w:r>
      <w:proofErr w:type="spellStart"/>
      <w:r w:rsidR="001F20BC" w:rsidRPr="00CF0F2F">
        <w:rPr>
          <w:sz w:val="26"/>
          <w:szCs w:val="26"/>
          <w:lang w:val="es-ES"/>
        </w:rPr>
        <w:t>khỏe</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r w:rsidR="001F20BC" w:rsidRPr="00CF0F2F">
        <w:rPr>
          <w:sz w:val="26"/>
          <w:szCs w:val="26"/>
          <w:lang w:val="es-ES"/>
        </w:rPr>
        <w:fldChar w:fldCharType="begin"/>
      </w:r>
      <w:r w:rsidR="00034C64" w:rsidRPr="00CF0F2F">
        <w:rPr>
          <w:sz w:val="26"/>
          <w:szCs w:val="26"/>
          <w:lang w:val="es-ES"/>
        </w:rPr>
        <w:instrText xml:space="preserve"> ADDIN EN.CITE &lt;EndNote&gt;&lt;Cite&gt;&lt;Author&gt;Buday B&lt;/Author&gt;&lt;Year&gt;2007&lt;/Year&gt;&lt;RecNum&gt;189&lt;/RecNum&gt;&lt;DisplayText&gt;[34]&lt;/DisplayText&gt;&lt;record&gt;&lt;rec-number&gt;189&lt;/rec-number&gt;&lt;foreign-keys&gt;&lt;key app="EN" db-id="vwv5eszpc5rszbevd0l5tazb59ad9s09xfrx" timestamp="1714540061"&gt;189&lt;/key&gt;&lt;/foreign-keys&gt;&lt;ref-type name="Journal Article"&gt;17&lt;/ref-type&gt;&lt;contributors&gt;&lt;authors&gt;&lt;author&gt;Buday B,&lt;/author&gt;&lt;author&gt;Horváth T,&lt;/author&gt;&lt;author&gt;Kulcsár E,&lt;/author&gt;&lt;author&gt;Salamon C,&lt;/author&gt;&lt;author&gt;Barta K,&lt;/author&gt;&lt;author&gt;Vitai M,&lt;/author&gt;&lt;/authors&gt;&lt;/contributors&gt;&lt;titles&gt;&lt;title&gt;Effect of progressive insulin resistance on the correlation of glucose metabolism and bone status&lt;/title&gt;&lt;secondary-title&gt;Orvosi Hetilap&lt;/secondary-title&gt;&lt;/titles&gt;&lt;periodical&gt;&lt;full-title&gt;Orvosi Hetilap&lt;/full-title&gt;&lt;/periodical&gt;&lt;pages&gt;pp. 1127-33&lt;/pages&gt;&lt;volume&gt;148&lt;/volume&gt;&lt;number&gt;24&lt;/number&gt;&lt;dates&gt;&lt;year&gt;2007&lt;/year&gt;&lt;/dates&gt;&lt;urls&gt;&lt;/urls&gt;&lt;language&gt;e&lt;/language&gt;&lt;/record&gt;&lt;/Cite&gt;&lt;/EndNote&gt;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[34]</w:t>
      </w:r>
      <w:r w:rsidR="001F20BC" w:rsidRPr="00CF0F2F">
        <w:rPr>
          <w:sz w:val="26"/>
          <w:szCs w:val="26"/>
          <w:lang w:val="es-ES"/>
        </w:rPr>
        <w:fldChar w:fldCharType="end"/>
      </w:r>
      <w:r w:rsidR="001F20BC" w:rsidRPr="00CF0F2F">
        <w:rPr>
          <w:sz w:val="26"/>
          <w:szCs w:val="26"/>
          <w:lang w:val="es-ES"/>
        </w:rPr>
        <w:t xml:space="preserve">. </w:t>
      </w:r>
      <w:proofErr w:type="spellStart"/>
      <w:r w:rsidR="00B42C90" w:rsidRPr="00CF0F2F">
        <w:rPr>
          <w:sz w:val="26"/>
          <w:szCs w:val="26"/>
        </w:rPr>
        <w:t>Nghiên</w:t>
      </w:r>
      <w:proofErr w:type="spellEnd"/>
      <w:r w:rsidR="00B42C90" w:rsidRPr="00CF0F2F">
        <w:rPr>
          <w:sz w:val="26"/>
          <w:szCs w:val="26"/>
        </w:rPr>
        <w:t xml:space="preserve"> </w:t>
      </w:r>
      <w:proofErr w:type="spellStart"/>
      <w:r w:rsidR="00B42C90" w:rsidRPr="00CF0F2F">
        <w:rPr>
          <w:sz w:val="26"/>
          <w:szCs w:val="26"/>
        </w:rPr>
        <w:t>cứu</w:t>
      </w:r>
      <w:proofErr w:type="spellEnd"/>
      <w:r w:rsidR="00B42C90" w:rsidRPr="00CF0F2F">
        <w:rPr>
          <w:sz w:val="26"/>
          <w:szCs w:val="26"/>
        </w:rPr>
        <w:t xml:space="preserve"> </w:t>
      </w:r>
      <w:proofErr w:type="spellStart"/>
      <w:r w:rsidR="00B42C90" w:rsidRPr="00CF0F2F">
        <w:rPr>
          <w:sz w:val="26"/>
          <w:szCs w:val="26"/>
        </w:rPr>
        <w:t>chỉ</w:t>
      </w:r>
      <w:proofErr w:type="spellEnd"/>
      <w:r w:rsidR="00B42C90" w:rsidRPr="00CF0F2F">
        <w:rPr>
          <w:sz w:val="26"/>
          <w:szCs w:val="26"/>
        </w:rPr>
        <w:t xml:space="preserve"> ra </w:t>
      </w:r>
      <w:proofErr w:type="spellStart"/>
      <w:r w:rsidR="00B42C90" w:rsidRPr="00CF0F2F">
        <w:rPr>
          <w:sz w:val="26"/>
          <w:szCs w:val="26"/>
        </w:rPr>
        <w:t>rằng</w:t>
      </w:r>
      <w:proofErr w:type="spellEnd"/>
      <w:r w:rsidR="00B42C90" w:rsidRPr="00CF0F2F">
        <w:rPr>
          <w:sz w:val="26"/>
          <w:szCs w:val="26"/>
        </w:rPr>
        <w:t xml:space="preserve"> </w:t>
      </w:r>
      <w:proofErr w:type="spellStart"/>
      <w:r w:rsidR="00B42C90" w:rsidRPr="00CF0F2F">
        <w:rPr>
          <w:sz w:val="26"/>
          <w:szCs w:val="26"/>
        </w:rPr>
        <w:t>phụ</w:t>
      </w:r>
      <w:proofErr w:type="spellEnd"/>
      <w:r w:rsidR="00B42C90" w:rsidRPr="00CF0F2F">
        <w:rPr>
          <w:sz w:val="26"/>
          <w:szCs w:val="26"/>
        </w:rPr>
        <w:t xml:space="preserve"> </w:t>
      </w:r>
      <w:proofErr w:type="spellStart"/>
      <w:r w:rsidR="00B42C90" w:rsidRPr="00CF0F2F">
        <w:rPr>
          <w:sz w:val="26"/>
          <w:szCs w:val="26"/>
        </w:rPr>
        <w:t>nữ</w:t>
      </w:r>
      <w:proofErr w:type="spellEnd"/>
      <w:r w:rsidR="00B42C90" w:rsidRPr="00CF0F2F">
        <w:rPr>
          <w:sz w:val="26"/>
          <w:szCs w:val="26"/>
        </w:rPr>
        <w:t xml:space="preserve"> </w:t>
      </w:r>
      <w:proofErr w:type="spellStart"/>
      <w:r w:rsidR="00B42C90" w:rsidRPr="00CF0F2F">
        <w:rPr>
          <w:sz w:val="26"/>
          <w:szCs w:val="26"/>
        </w:rPr>
        <w:t>không</w:t>
      </w:r>
      <w:proofErr w:type="spellEnd"/>
      <w:r w:rsidR="00B42C90" w:rsidRPr="00CF0F2F">
        <w:rPr>
          <w:sz w:val="26"/>
          <w:szCs w:val="26"/>
        </w:rPr>
        <w:t xml:space="preserve"> dung </w:t>
      </w:r>
      <w:proofErr w:type="spellStart"/>
      <w:r w:rsidR="00B42C90" w:rsidRPr="00CF0F2F">
        <w:rPr>
          <w:sz w:val="26"/>
          <w:szCs w:val="26"/>
        </w:rPr>
        <w:t>nạp</w:t>
      </w:r>
      <w:proofErr w:type="spellEnd"/>
      <w:r w:rsidR="00B42C90" w:rsidRPr="00CF0F2F">
        <w:rPr>
          <w:sz w:val="26"/>
          <w:szCs w:val="26"/>
        </w:rPr>
        <w:t xml:space="preserve"> glucose </w:t>
      </w:r>
      <w:proofErr w:type="spellStart"/>
      <w:r w:rsidR="00B42C90" w:rsidRPr="00CF0F2F">
        <w:rPr>
          <w:sz w:val="26"/>
          <w:szCs w:val="26"/>
        </w:rPr>
        <w:t>có</w:t>
      </w:r>
      <w:proofErr w:type="spellEnd"/>
      <w:r w:rsidR="00B42C90" w:rsidRPr="00CF0F2F">
        <w:rPr>
          <w:sz w:val="26"/>
          <w:szCs w:val="26"/>
        </w:rPr>
        <w:t xml:space="preserve"> </w:t>
      </w:r>
      <w:proofErr w:type="spellStart"/>
      <w:r w:rsidR="00B42C90" w:rsidRPr="00CF0F2F">
        <w:rPr>
          <w:sz w:val="26"/>
          <w:szCs w:val="26"/>
        </w:rPr>
        <w:t>mật</w:t>
      </w:r>
      <w:proofErr w:type="spellEnd"/>
      <w:r w:rsidR="00B42C90" w:rsidRPr="00CF0F2F">
        <w:rPr>
          <w:sz w:val="26"/>
          <w:szCs w:val="26"/>
        </w:rPr>
        <w:t xml:space="preserve"> </w:t>
      </w:r>
      <w:proofErr w:type="spellStart"/>
      <w:r w:rsidR="00B42C90" w:rsidRPr="00CF0F2F">
        <w:rPr>
          <w:sz w:val="26"/>
          <w:szCs w:val="26"/>
        </w:rPr>
        <w:t>độ</w:t>
      </w:r>
      <w:proofErr w:type="spellEnd"/>
      <w:r w:rsidR="00B42C90" w:rsidRPr="00CF0F2F">
        <w:rPr>
          <w:sz w:val="26"/>
          <w:szCs w:val="26"/>
        </w:rPr>
        <w:t xml:space="preserve"> </w:t>
      </w:r>
      <w:proofErr w:type="spellStart"/>
      <w:r w:rsidR="00B42C90" w:rsidRPr="00CF0F2F">
        <w:rPr>
          <w:sz w:val="26"/>
          <w:szCs w:val="26"/>
        </w:rPr>
        <w:t>xương</w:t>
      </w:r>
      <w:proofErr w:type="spellEnd"/>
      <w:r w:rsidR="00B42C90" w:rsidRPr="00CF0F2F">
        <w:rPr>
          <w:sz w:val="26"/>
          <w:szCs w:val="26"/>
        </w:rPr>
        <w:t xml:space="preserve"> </w:t>
      </w:r>
      <w:proofErr w:type="spellStart"/>
      <w:r w:rsidR="00B42C90" w:rsidRPr="00CF0F2F">
        <w:rPr>
          <w:sz w:val="26"/>
          <w:szCs w:val="26"/>
        </w:rPr>
        <w:t>thấp</w:t>
      </w:r>
      <w:proofErr w:type="spellEnd"/>
      <w:r w:rsidR="00B42C90" w:rsidRPr="00CF0F2F">
        <w:rPr>
          <w:sz w:val="26"/>
          <w:szCs w:val="26"/>
        </w:rPr>
        <w:t xml:space="preserve"> </w:t>
      </w:r>
      <w:proofErr w:type="spellStart"/>
      <w:r w:rsidR="00B42C90" w:rsidRPr="00CF0F2F">
        <w:rPr>
          <w:sz w:val="26"/>
          <w:szCs w:val="26"/>
        </w:rPr>
        <w:t>hơn</w:t>
      </w:r>
      <w:proofErr w:type="spellEnd"/>
      <w:r w:rsidR="00B42C90" w:rsidRPr="00CF0F2F">
        <w:rPr>
          <w:sz w:val="26"/>
          <w:szCs w:val="26"/>
        </w:rPr>
        <w:t xml:space="preserve"> </w:t>
      </w:r>
      <w:proofErr w:type="spellStart"/>
      <w:r w:rsidR="00B42C90" w:rsidRPr="00CF0F2F">
        <w:rPr>
          <w:sz w:val="26"/>
          <w:szCs w:val="26"/>
        </w:rPr>
        <w:t>và</w:t>
      </w:r>
      <w:proofErr w:type="spellEnd"/>
      <w:r w:rsidR="00B42C90" w:rsidRPr="00CF0F2F">
        <w:rPr>
          <w:sz w:val="26"/>
          <w:szCs w:val="26"/>
        </w:rPr>
        <w:t xml:space="preserve"> </w:t>
      </w:r>
      <w:proofErr w:type="spellStart"/>
      <w:r w:rsidR="00B42C90" w:rsidRPr="00CF0F2F">
        <w:rPr>
          <w:sz w:val="26"/>
          <w:szCs w:val="26"/>
        </w:rPr>
        <w:t>các</w:t>
      </w:r>
      <w:proofErr w:type="spellEnd"/>
      <w:r w:rsidR="00B42C90" w:rsidRPr="00CF0F2F">
        <w:rPr>
          <w:sz w:val="26"/>
          <w:szCs w:val="26"/>
        </w:rPr>
        <w:t xml:space="preserve"> </w:t>
      </w:r>
      <w:proofErr w:type="spellStart"/>
      <w:r w:rsidR="00B42C90" w:rsidRPr="00CF0F2F">
        <w:rPr>
          <w:sz w:val="26"/>
          <w:szCs w:val="26"/>
        </w:rPr>
        <w:t>chỉ</w:t>
      </w:r>
      <w:proofErr w:type="spellEnd"/>
      <w:r w:rsidR="00B42C90" w:rsidRPr="00CF0F2F">
        <w:rPr>
          <w:sz w:val="26"/>
          <w:szCs w:val="26"/>
        </w:rPr>
        <w:t xml:space="preserve"> </w:t>
      </w:r>
      <w:proofErr w:type="spellStart"/>
      <w:r w:rsidR="00B42C90" w:rsidRPr="00CF0F2F">
        <w:rPr>
          <w:sz w:val="26"/>
          <w:szCs w:val="26"/>
        </w:rPr>
        <w:t>dấu</w:t>
      </w:r>
      <w:proofErr w:type="spellEnd"/>
      <w:r w:rsidR="00B42C90" w:rsidRPr="00CF0F2F">
        <w:rPr>
          <w:sz w:val="26"/>
          <w:szCs w:val="26"/>
        </w:rPr>
        <w:t xml:space="preserve"> </w:t>
      </w:r>
      <w:r w:rsidR="00B42C90" w:rsidRPr="00CF0F2F">
        <w:rPr>
          <w:rStyle w:val="Strong"/>
          <w:b w:val="0"/>
          <w:bCs w:val="0"/>
          <w:sz w:val="26"/>
          <w:szCs w:val="26"/>
        </w:rPr>
        <w:t xml:space="preserve">chu </w:t>
      </w:r>
      <w:proofErr w:type="spellStart"/>
      <w:r w:rsidR="00B42C90" w:rsidRPr="00CF0F2F">
        <w:rPr>
          <w:rStyle w:val="Strong"/>
          <w:b w:val="0"/>
          <w:bCs w:val="0"/>
          <w:sz w:val="26"/>
          <w:szCs w:val="26"/>
        </w:rPr>
        <w:t>chuyển</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sz w:val="26"/>
          <w:szCs w:val="26"/>
        </w:rPr>
        <w:t xml:space="preserve"> (</w:t>
      </w:r>
      <w:proofErr w:type="spellStart"/>
      <w:r w:rsidR="00B42C90" w:rsidRPr="00CF0F2F">
        <w:rPr>
          <w:sz w:val="26"/>
          <w:szCs w:val="26"/>
        </w:rPr>
        <w:t>đặc</w:t>
      </w:r>
      <w:proofErr w:type="spellEnd"/>
      <w:r w:rsidR="00B42C90" w:rsidRPr="00CF0F2F">
        <w:rPr>
          <w:sz w:val="26"/>
          <w:szCs w:val="26"/>
        </w:rPr>
        <w:t xml:space="preserve"> </w:t>
      </w:r>
      <w:proofErr w:type="spellStart"/>
      <w:r w:rsidR="00B42C90" w:rsidRPr="00CF0F2F">
        <w:rPr>
          <w:sz w:val="26"/>
          <w:szCs w:val="26"/>
        </w:rPr>
        <w:t>biệt</w:t>
      </w:r>
      <w:proofErr w:type="spellEnd"/>
      <w:r w:rsidR="00B42C90" w:rsidRPr="00CF0F2F">
        <w:rPr>
          <w:sz w:val="26"/>
          <w:szCs w:val="26"/>
        </w:rPr>
        <w:t xml:space="preserve"> </w:t>
      </w:r>
      <w:proofErr w:type="spellStart"/>
      <w:r w:rsidR="00B42C90" w:rsidRPr="00CF0F2F">
        <w:rPr>
          <w:sz w:val="26"/>
          <w:szCs w:val="26"/>
        </w:rPr>
        <w:t>là</w:t>
      </w:r>
      <w:proofErr w:type="spellEnd"/>
      <w:r w:rsidR="00B42C90" w:rsidRPr="00CF0F2F">
        <w:rPr>
          <w:sz w:val="26"/>
          <w:szCs w:val="26"/>
        </w:rPr>
        <w:t xml:space="preserve"> </w:t>
      </w:r>
      <w:proofErr w:type="spellStart"/>
      <w:r w:rsidR="00B42C90" w:rsidRPr="00CF0F2F">
        <w:rPr>
          <w:sz w:val="26"/>
          <w:szCs w:val="26"/>
        </w:rPr>
        <w:t>chỉ</w:t>
      </w:r>
      <w:proofErr w:type="spellEnd"/>
      <w:r w:rsidR="00B42C90" w:rsidRPr="00CF0F2F">
        <w:rPr>
          <w:sz w:val="26"/>
          <w:szCs w:val="26"/>
        </w:rPr>
        <w:t xml:space="preserve"> </w:t>
      </w:r>
      <w:proofErr w:type="spellStart"/>
      <w:r w:rsidR="00B42C90" w:rsidRPr="00CF0F2F">
        <w:rPr>
          <w:sz w:val="26"/>
          <w:szCs w:val="26"/>
        </w:rPr>
        <w:t>dấu</w:t>
      </w:r>
      <w:proofErr w:type="spellEnd"/>
      <w:r w:rsidR="00B42C90" w:rsidRPr="00CF0F2F">
        <w:rPr>
          <w:sz w:val="26"/>
          <w:szCs w:val="26"/>
        </w:rPr>
        <w:t xml:space="preserve"> </w:t>
      </w:r>
      <w:proofErr w:type="spellStart"/>
      <w:r w:rsidR="00B42C90" w:rsidRPr="00CF0F2F">
        <w:rPr>
          <w:rStyle w:val="Strong"/>
          <w:b w:val="0"/>
          <w:bCs w:val="0"/>
          <w:sz w:val="26"/>
          <w:szCs w:val="26"/>
        </w:rPr>
        <w:t>hủy</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rStyle w:val="Strong"/>
          <w:b w:val="0"/>
          <w:bCs w:val="0"/>
          <w:sz w:val="26"/>
          <w:szCs w:val="26"/>
        </w:rPr>
        <w:t>/</w:t>
      </w:r>
      <w:proofErr w:type="spellStart"/>
      <w:r w:rsidR="00B42C90" w:rsidRPr="00CF0F2F">
        <w:rPr>
          <w:rStyle w:val="Strong"/>
          <w:b w:val="0"/>
          <w:bCs w:val="0"/>
          <w:sz w:val="26"/>
          <w:szCs w:val="26"/>
        </w:rPr>
        <w:t>tái</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hấp</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thu</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sz w:val="26"/>
          <w:szCs w:val="26"/>
        </w:rPr>
        <w:t>)</w:t>
      </w:r>
      <w:r w:rsidR="00B42C90" w:rsidRPr="00CF0F2F">
        <w:rPr>
          <w:b/>
          <w:bCs/>
          <w:sz w:val="26"/>
          <w:szCs w:val="26"/>
        </w:rPr>
        <w:t xml:space="preserve"> </w:t>
      </w:r>
      <w:proofErr w:type="spellStart"/>
      <w:r w:rsidR="00B42C90" w:rsidRPr="00CF0F2F">
        <w:rPr>
          <w:rStyle w:val="Strong"/>
          <w:b w:val="0"/>
          <w:bCs w:val="0"/>
          <w:sz w:val="26"/>
          <w:szCs w:val="26"/>
        </w:rPr>
        <w:t>giảm</w:t>
      </w:r>
      <w:proofErr w:type="spellEnd"/>
      <w:r w:rsidR="00B42C90" w:rsidRPr="00CF0F2F">
        <w:rPr>
          <w:sz w:val="26"/>
          <w:szCs w:val="26"/>
        </w:rPr>
        <w:t xml:space="preserve"> </w:t>
      </w:r>
      <w:proofErr w:type="spellStart"/>
      <w:r w:rsidR="00B42C90" w:rsidRPr="00CF0F2F">
        <w:rPr>
          <w:sz w:val="26"/>
          <w:szCs w:val="26"/>
        </w:rPr>
        <w:t>khi</w:t>
      </w:r>
      <w:proofErr w:type="spellEnd"/>
      <w:r w:rsidR="00B42C90" w:rsidRPr="00CF0F2F">
        <w:rPr>
          <w:sz w:val="26"/>
          <w:szCs w:val="26"/>
        </w:rPr>
        <w:t xml:space="preserve"> </w:t>
      </w:r>
      <w:proofErr w:type="spellStart"/>
      <w:r w:rsidR="00B42C90" w:rsidRPr="00CF0F2F">
        <w:rPr>
          <w:sz w:val="26"/>
          <w:szCs w:val="26"/>
        </w:rPr>
        <w:t>tình</w:t>
      </w:r>
      <w:proofErr w:type="spellEnd"/>
      <w:r w:rsidR="00B42C90" w:rsidRPr="00CF0F2F">
        <w:rPr>
          <w:sz w:val="26"/>
          <w:szCs w:val="26"/>
        </w:rPr>
        <w:t xml:space="preserve"> </w:t>
      </w:r>
      <w:proofErr w:type="spellStart"/>
      <w:r w:rsidR="00B42C90" w:rsidRPr="00CF0F2F">
        <w:rPr>
          <w:sz w:val="26"/>
          <w:szCs w:val="26"/>
        </w:rPr>
        <w:t>trạng</w:t>
      </w:r>
      <w:proofErr w:type="spellEnd"/>
      <w:r w:rsidR="00B42C90" w:rsidRPr="00CF0F2F">
        <w:rPr>
          <w:sz w:val="26"/>
          <w:szCs w:val="26"/>
        </w:rPr>
        <w:t xml:space="preserve"> </w:t>
      </w:r>
      <w:proofErr w:type="spellStart"/>
      <w:r w:rsidR="00B42C90" w:rsidRPr="00CF0F2F">
        <w:rPr>
          <w:sz w:val="26"/>
          <w:szCs w:val="26"/>
        </w:rPr>
        <w:t>kháng</w:t>
      </w:r>
      <w:proofErr w:type="spellEnd"/>
      <w:r w:rsidR="00B42C90" w:rsidRPr="00CF0F2F">
        <w:rPr>
          <w:sz w:val="26"/>
          <w:szCs w:val="26"/>
        </w:rPr>
        <w:t xml:space="preserve"> insulin </w:t>
      </w:r>
      <w:proofErr w:type="spellStart"/>
      <w:r w:rsidR="00B42C90" w:rsidRPr="00CF0F2F">
        <w:rPr>
          <w:sz w:val="26"/>
          <w:szCs w:val="26"/>
        </w:rPr>
        <w:t>nặng</w:t>
      </w:r>
      <w:proofErr w:type="spellEnd"/>
      <w:r w:rsidR="00B42C90" w:rsidRPr="00CF0F2F">
        <w:rPr>
          <w:sz w:val="26"/>
          <w:szCs w:val="26"/>
        </w:rPr>
        <w:t xml:space="preserve"> </w:t>
      </w:r>
      <w:proofErr w:type="spellStart"/>
      <w:r w:rsidR="00B42C90" w:rsidRPr="00CF0F2F">
        <w:rPr>
          <w:sz w:val="26"/>
          <w:szCs w:val="26"/>
        </w:rPr>
        <w:t>hơn</w:t>
      </w:r>
      <w:proofErr w:type="spellEnd"/>
      <w:r w:rsidR="00B42C90" w:rsidRPr="00CF0F2F">
        <w:rPr>
          <w:sz w:val="26"/>
          <w:szCs w:val="26"/>
        </w:rPr>
        <w:t xml:space="preserve">, </w:t>
      </w:r>
      <w:proofErr w:type="spellStart"/>
      <w:r w:rsidR="00B42C90" w:rsidRPr="00CF0F2F">
        <w:rPr>
          <w:sz w:val="26"/>
          <w:szCs w:val="26"/>
        </w:rPr>
        <w:t>gợi</w:t>
      </w:r>
      <w:proofErr w:type="spellEnd"/>
      <w:r w:rsidR="00B42C90" w:rsidRPr="00CF0F2F">
        <w:rPr>
          <w:sz w:val="26"/>
          <w:szCs w:val="26"/>
        </w:rPr>
        <w:t xml:space="preserve"> ý </w:t>
      </w:r>
      <w:proofErr w:type="spellStart"/>
      <w:r w:rsidR="00B42C90" w:rsidRPr="00CF0F2F">
        <w:rPr>
          <w:sz w:val="26"/>
          <w:szCs w:val="26"/>
        </w:rPr>
        <w:t>tình</w:t>
      </w:r>
      <w:proofErr w:type="spellEnd"/>
      <w:r w:rsidR="00B42C90" w:rsidRPr="00CF0F2F">
        <w:rPr>
          <w:sz w:val="26"/>
          <w:szCs w:val="26"/>
        </w:rPr>
        <w:t xml:space="preserve"> </w:t>
      </w:r>
      <w:proofErr w:type="spellStart"/>
      <w:r w:rsidR="00B42C90" w:rsidRPr="00CF0F2F">
        <w:rPr>
          <w:sz w:val="26"/>
          <w:szCs w:val="26"/>
        </w:rPr>
        <w:t>trạng</w:t>
      </w:r>
      <w:proofErr w:type="spellEnd"/>
      <w:r w:rsidR="00B42C90" w:rsidRPr="00CF0F2F">
        <w:rPr>
          <w:sz w:val="26"/>
          <w:szCs w:val="26"/>
        </w:rPr>
        <w:t xml:space="preserve"> </w:t>
      </w:r>
      <w:r w:rsidR="00B42C90" w:rsidRPr="00CF0F2F">
        <w:rPr>
          <w:rStyle w:val="Strong"/>
          <w:b w:val="0"/>
          <w:bCs w:val="0"/>
          <w:sz w:val="26"/>
          <w:szCs w:val="26"/>
        </w:rPr>
        <w:t xml:space="preserve">chu </w:t>
      </w:r>
      <w:proofErr w:type="spellStart"/>
      <w:r w:rsidR="00B42C90" w:rsidRPr="00CF0F2F">
        <w:rPr>
          <w:rStyle w:val="Strong"/>
          <w:b w:val="0"/>
          <w:bCs w:val="0"/>
          <w:sz w:val="26"/>
          <w:szCs w:val="26"/>
        </w:rPr>
        <w:t>chuyển</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xương</w:t>
      </w:r>
      <w:proofErr w:type="spellEnd"/>
      <w:r w:rsidR="00B42C90" w:rsidRPr="00CF0F2F">
        <w:rPr>
          <w:rStyle w:val="Strong"/>
          <w:b w:val="0"/>
          <w:bCs w:val="0"/>
          <w:sz w:val="26"/>
          <w:szCs w:val="26"/>
        </w:rPr>
        <w:t xml:space="preserve"> </w:t>
      </w:r>
      <w:proofErr w:type="spellStart"/>
      <w:r w:rsidR="00B42C90" w:rsidRPr="00CF0F2F">
        <w:rPr>
          <w:rStyle w:val="Strong"/>
          <w:b w:val="0"/>
          <w:bCs w:val="0"/>
          <w:sz w:val="26"/>
          <w:szCs w:val="26"/>
        </w:rPr>
        <w:t>thấp</w:t>
      </w:r>
      <w:proofErr w:type="spellEnd"/>
      <w:r w:rsidR="00B42C90" w:rsidRPr="00CF0F2F">
        <w:rPr>
          <w:b/>
          <w:bCs/>
          <w:sz w:val="26"/>
          <w:szCs w:val="26"/>
        </w:rPr>
        <w:t xml:space="preserve"> </w:t>
      </w:r>
      <w:r w:rsidR="00B42C90" w:rsidRPr="00CF0F2F">
        <w:rPr>
          <w:sz w:val="26"/>
          <w:szCs w:val="26"/>
        </w:rPr>
        <w:t>(</w:t>
      </w:r>
      <w:proofErr w:type="spellStart"/>
      <w:r w:rsidR="00B42C90" w:rsidRPr="00CF0F2F">
        <w:rPr>
          <w:sz w:val="26"/>
          <w:szCs w:val="26"/>
        </w:rPr>
        <w:t>có</w:t>
      </w:r>
      <w:proofErr w:type="spellEnd"/>
      <w:r w:rsidR="00B42C90" w:rsidRPr="00CF0F2F">
        <w:rPr>
          <w:sz w:val="26"/>
          <w:szCs w:val="26"/>
        </w:rPr>
        <w:t xml:space="preserve"> </w:t>
      </w:r>
      <w:proofErr w:type="spellStart"/>
      <w:r w:rsidR="00B42C90" w:rsidRPr="00CF0F2F">
        <w:rPr>
          <w:sz w:val="26"/>
          <w:szCs w:val="26"/>
        </w:rPr>
        <w:t>thể</w:t>
      </w:r>
      <w:proofErr w:type="spellEnd"/>
      <w:r w:rsidR="00B42C90" w:rsidRPr="00CF0F2F">
        <w:rPr>
          <w:sz w:val="26"/>
          <w:szCs w:val="26"/>
        </w:rPr>
        <w:t xml:space="preserve"> </w:t>
      </w:r>
      <w:proofErr w:type="spellStart"/>
      <w:r w:rsidR="00B42C90" w:rsidRPr="00CF0F2F">
        <w:rPr>
          <w:sz w:val="26"/>
          <w:szCs w:val="26"/>
        </w:rPr>
        <w:t>kèm</w:t>
      </w:r>
      <w:proofErr w:type="spellEnd"/>
      <w:r w:rsidR="00B42C90" w:rsidRPr="00CF0F2F">
        <w:rPr>
          <w:sz w:val="26"/>
          <w:szCs w:val="26"/>
        </w:rPr>
        <w:t xml:space="preserve"> </w:t>
      </w:r>
      <w:proofErr w:type="spellStart"/>
      <w:r w:rsidR="00B42C90" w:rsidRPr="00CF0F2F">
        <w:rPr>
          <w:sz w:val="26"/>
          <w:szCs w:val="26"/>
        </w:rPr>
        <w:t>giảm</w:t>
      </w:r>
      <w:proofErr w:type="spellEnd"/>
      <w:r w:rsidR="00B42C90" w:rsidRPr="00CF0F2F">
        <w:rPr>
          <w:sz w:val="26"/>
          <w:szCs w:val="26"/>
        </w:rPr>
        <w:t xml:space="preserve"> </w:t>
      </w:r>
      <w:proofErr w:type="spellStart"/>
      <w:r w:rsidR="00B42C90" w:rsidRPr="00CF0F2F">
        <w:rPr>
          <w:sz w:val="26"/>
          <w:szCs w:val="26"/>
        </w:rPr>
        <w:t>tạo</w:t>
      </w:r>
      <w:proofErr w:type="spellEnd"/>
      <w:r w:rsidR="00B42C90" w:rsidRPr="00CF0F2F">
        <w:rPr>
          <w:sz w:val="26"/>
          <w:szCs w:val="26"/>
        </w:rPr>
        <w:t xml:space="preserve"> </w:t>
      </w:r>
      <w:proofErr w:type="spellStart"/>
      <w:r w:rsidR="00B42C90" w:rsidRPr="00CF0F2F">
        <w:rPr>
          <w:sz w:val="26"/>
          <w:szCs w:val="26"/>
        </w:rPr>
        <w:t>xương</w:t>
      </w:r>
      <w:proofErr w:type="spellEnd"/>
      <w:r w:rsidR="00B42C90" w:rsidRPr="00CF0F2F">
        <w:rPr>
          <w:sz w:val="26"/>
          <w:szCs w:val="26"/>
        </w:rPr>
        <w:t xml:space="preserve">), qua </w:t>
      </w:r>
      <w:proofErr w:type="spellStart"/>
      <w:r w:rsidR="00B42C90" w:rsidRPr="00CF0F2F">
        <w:rPr>
          <w:sz w:val="26"/>
          <w:szCs w:val="26"/>
        </w:rPr>
        <w:t>đó</w:t>
      </w:r>
      <w:proofErr w:type="spellEnd"/>
      <w:r w:rsidR="00B42C90" w:rsidRPr="00CF0F2F">
        <w:rPr>
          <w:sz w:val="26"/>
          <w:szCs w:val="26"/>
        </w:rPr>
        <w:t xml:space="preserve"> </w:t>
      </w:r>
      <w:proofErr w:type="spellStart"/>
      <w:r w:rsidR="00B42C90" w:rsidRPr="00CF0F2F">
        <w:rPr>
          <w:sz w:val="26"/>
          <w:szCs w:val="26"/>
        </w:rPr>
        <w:t>có</w:t>
      </w:r>
      <w:proofErr w:type="spellEnd"/>
      <w:r w:rsidR="00B42C90" w:rsidRPr="00CF0F2F">
        <w:rPr>
          <w:sz w:val="26"/>
          <w:szCs w:val="26"/>
        </w:rPr>
        <w:t xml:space="preserve"> </w:t>
      </w:r>
      <w:proofErr w:type="spellStart"/>
      <w:r w:rsidR="00B42C90" w:rsidRPr="00CF0F2F">
        <w:rPr>
          <w:sz w:val="26"/>
          <w:szCs w:val="26"/>
        </w:rPr>
        <w:t>thể</w:t>
      </w:r>
      <w:proofErr w:type="spellEnd"/>
      <w:r w:rsidR="00B42C90" w:rsidRPr="00CF0F2F">
        <w:rPr>
          <w:sz w:val="26"/>
          <w:szCs w:val="26"/>
        </w:rPr>
        <w:t xml:space="preserve"> </w:t>
      </w:r>
      <w:proofErr w:type="spellStart"/>
      <w:r w:rsidR="00B42C90" w:rsidRPr="00CF0F2F">
        <w:rPr>
          <w:sz w:val="26"/>
          <w:szCs w:val="26"/>
        </w:rPr>
        <w:t>ảnh</w:t>
      </w:r>
      <w:proofErr w:type="spellEnd"/>
      <w:r w:rsidR="00B42C90" w:rsidRPr="00CF0F2F">
        <w:rPr>
          <w:sz w:val="26"/>
          <w:szCs w:val="26"/>
        </w:rPr>
        <w:t xml:space="preserve"> </w:t>
      </w:r>
      <w:proofErr w:type="spellStart"/>
      <w:r w:rsidR="00B42C90" w:rsidRPr="00CF0F2F">
        <w:rPr>
          <w:sz w:val="26"/>
          <w:szCs w:val="26"/>
        </w:rPr>
        <w:t>hưởng</w:t>
      </w:r>
      <w:proofErr w:type="spellEnd"/>
      <w:r w:rsidR="00B42C90" w:rsidRPr="00CF0F2F">
        <w:rPr>
          <w:sz w:val="26"/>
          <w:szCs w:val="26"/>
        </w:rPr>
        <w:t xml:space="preserve"> </w:t>
      </w:r>
      <w:proofErr w:type="spellStart"/>
      <w:r w:rsidR="00B42C90" w:rsidRPr="00CF0F2F">
        <w:rPr>
          <w:sz w:val="26"/>
          <w:szCs w:val="26"/>
        </w:rPr>
        <w:t>bất</w:t>
      </w:r>
      <w:proofErr w:type="spellEnd"/>
      <w:r w:rsidR="00B42C90" w:rsidRPr="00CF0F2F">
        <w:rPr>
          <w:sz w:val="26"/>
          <w:szCs w:val="26"/>
        </w:rPr>
        <w:t xml:space="preserve"> </w:t>
      </w:r>
      <w:proofErr w:type="spellStart"/>
      <w:r w:rsidR="00B42C90" w:rsidRPr="00CF0F2F">
        <w:rPr>
          <w:sz w:val="26"/>
          <w:szCs w:val="26"/>
        </w:rPr>
        <w:t>lợi</w:t>
      </w:r>
      <w:proofErr w:type="spellEnd"/>
      <w:r w:rsidR="00B42C90" w:rsidRPr="00CF0F2F">
        <w:rPr>
          <w:sz w:val="26"/>
          <w:szCs w:val="26"/>
        </w:rPr>
        <w:t xml:space="preserve"> </w:t>
      </w:r>
      <w:proofErr w:type="spellStart"/>
      <w:r w:rsidR="00B42C90" w:rsidRPr="00CF0F2F">
        <w:rPr>
          <w:sz w:val="26"/>
          <w:szCs w:val="26"/>
        </w:rPr>
        <w:t>đến</w:t>
      </w:r>
      <w:proofErr w:type="spellEnd"/>
      <w:r w:rsidR="00B42C90" w:rsidRPr="00CF0F2F">
        <w:rPr>
          <w:sz w:val="26"/>
          <w:szCs w:val="26"/>
        </w:rPr>
        <w:t xml:space="preserve"> </w:t>
      </w:r>
      <w:proofErr w:type="spellStart"/>
      <w:r w:rsidR="00B42C90" w:rsidRPr="00CF0F2F">
        <w:rPr>
          <w:sz w:val="26"/>
          <w:szCs w:val="26"/>
        </w:rPr>
        <w:t>sức</w:t>
      </w:r>
      <w:proofErr w:type="spellEnd"/>
      <w:r w:rsidR="00B42C90" w:rsidRPr="00CF0F2F">
        <w:rPr>
          <w:sz w:val="26"/>
          <w:szCs w:val="26"/>
        </w:rPr>
        <w:t xml:space="preserve"> </w:t>
      </w:r>
      <w:proofErr w:type="spellStart"/>
      <w:r w:rsidR="00B42C90" w:rsidRPr="00CF0F2F">
        <w:rPr>
          <w:sz w:val="26"/>
          <w:szCs w:val="26"/>
        </w:rPr>
        <w:t>khỏe</w:t>
      </w:r>
      <w:proofErr w:type="spellEnd"/>
      <w:r w:rsidR="00B42C90" w:rsidRPr="00CF0F2F">
        <w:rPr>
          <w:sz w:val="26"/>
          <w:szCs w:val="26"/>
        </w:rPr>
        <w:t xml:space="preserve"> </w:t>
      </w:r>
      <w:proofErr w:type="spellStart"/>
      <w:r w:rsidR="00B42C90" w:rsidRPr="00CF0F2F">
        <w:rPr>
          <w:sz w:val="26"/>
          <w:szCs w:val="26"/>
        </w:rPr>
        <w:t>xương</w:t>
      </w:r>
      <w:proofErr w:type="spellEnd"/>
    </w:p>
    <w:p w:rsidR="00D42102" w:rsidRPr="00CF0F2F" w:rsidRDefault="00231FA0" w:rsidP="00B42C90">
      <w:pPr>
        <w:widowControl w:val="0"/>
        <w:spacing w:line="360" w:lineRule="auto"/>
        <w:contextualSpacing/>
        <w:jc w:val="both"/>
        <w:rPr>
          <w:b/>
          <w:bCs/>
          <w:i/>
          <w:iCs/>
          <w:sz w:val="26"/>
          <w:szCs w:val="26"/>
          <w:lang w:val="es-ES"/>
        </w:rPr>
      </w:pPr>
      <w:r w:rsidRPr="00CF0F2F">
        <w:rPr>
          <w:bCs/>
          <w:i/>
          <w:iCs/>
          <w:sz w:val="26"/>
          <w:szCs w:val="26"/>
          <w:lang w:val="es-ES"/>
        </w:rPr>
        <w:t xml:space="preserve">1.3.2.3. </w:t>
      </w:r>
      <w:proofErr w:type="spellStart"/>
      <w:r w:rsidR="00D42102" w:rsidRPr="00CF0F2F">
        <w:rPr>
          <w:i/>
          <w:iCs/>
          <w:sz w:val="26"/>
          <w:szCs w:val="26"/>
          <w:lang w:val="es-ES"/>
        </w:rPr>
        <w:t>Lối</w:t>
      </w:r>
      <w:proofErr w:type="spellEnd"/>
      <w:r w:rsidR="00D42102" w:rsidRPr="00CF0F2F">
        <w:rPr>
          <w:i/>
          <w:iCs/>
          <w:sz w:val="26"/>
          <w:szCs w:val="26"/>
          <w:lang w:val="es-ES"/>
        </w:rPr>
        <w:t xml:space="preserve"> </w:t>
      </w:r>
      <w:proofErr w:type="spellStart"/>
      <w:r w:rsidR="00D42102" w:rsidRPr="00CF0F2F">
        <w:rPr>
          <w:i/>
          <w:iCs/>
          <w:sz w:val="26"/>
          <w:szCs w:val="26"/>
          <w:lang w:val="es-ES"/>
        </w:rPr>
        <w:t>sống</w:t>
      </w:r>
      <w:proofErr w:type="spellEnd"/>
      <w:r w:rsidR="00D42102" w:rsidRPr="00CF0F2F">
        <w:rPr>
          <w:i/>
          <w:iCs/>
          <w:sz w:val="26"/>
          <w:szCs w:val="26"/>
          <w:lang w:val="es-ES"/>
        </w:rPr>
        <w:t xml:space="preserve"> </w:t>
      </w:r>
      <w:proofErr w:type="spellStart"/>
      <w:r w:rsidR="00D42102" w:rsidRPr="00CF0F2F">
        <w:rPr>
          <w:i/>
          <w:iCs/>
          <w:sz w:val="26"/>
          <w:szCs w:val="26"/>
          <w:lang w:val="es-ES"/>
        </w:rPr>
        <w:t>và</w:t>
      </w:r>
      <w:proofErr w:type="spellEnd"/>
      <w:r w:rsidR="00D42102" w:rsidRPr="00CF0F2F">
        <w:rPr>
          <w:i/>
          <w:iCs/>
          <w:sz w:val="26"/>
          <w:szCs w:val="26"/>
          <w:lang w:val="es-ES"/>
        </w:rPr>
        <w:t xml:space="preserve"> </w:t>
      </w:r>
      <w:proofErr w:type="spellStart"/>
      <w:r w:rsidRPr="00CF0F2F">
        <w:rPr>
          <w:i/>
          <w:iCs/>
          <w:sz w:val="26"/>
          <w:szCs w:val="26"/>
          <w:lang w:val="es-ES"/>
        </w:rPr>
        <w:t>h</w:t>
      </w:r>
      <w:r w:rsidR="00D42102" w:rsidRPr="00CF0F2F">
        <w:rPr>
          <w:i/>
          <w:iCs/>
          <w:sz w:val="26"/>
          <w:szCs w:val="26"/>
          <w:lang w:val="es-ES"/>
        </w:rPr>
        <w:t>ành</w:t>
      </w:r>
      <w:proofErr w:type="spellEnd"/>
      <w:r w:rsidR="00D42102" w:rsidRPr="00CF0F2F">
        <w:rPr>
          <w:i/>
          <w:iCs/>
          <w:sz w:val="26"/>
          <w:szCs w:val="26"/>
          <w:lang w:val="es-ES"/>
        </w:rPr>
        <w:t xml:space="preserve"> vi</w:t>
      </w:r>
    </w:p>
    <w:p w:rsidR="001F20BC" w:rsidRPr="00CF0F2F" w:rsidRDefault="001F20BC" w:rsidP="00315322">
      <w:pPr>
        <w:widowControl w:val="0"/>
        <w:spacing w:line="360" w:lineRule="auto"/>
        <w:ind w:firstLine="720"/>
        <w:contextualSpacing/>
        <w:jc w:val="both"/>
        <w:rPr>
          <w:b/>
          <w:sz w:val="26"/>
          <w:szCs w:val="26"/>
          <w:lang w:val="es-ES"/>
        </w:rPr>
      </w:pPr>
      <w:proofErr w:type="spellStart"/>
      <w:r w:rsidRPr="00CF0F2F">
        <w:rPr>
          <w:bCs/>
          <w:sz w:val="26"/>
          <w:szCs w:val="26"/>
          <w:lang w:val="es-ES"/>
        </w:rPr>
        <w:t>Tiền</w:t>
      </w:r>
      <w:proofErr w:type="spellEnd"/>
      <w:r w:rsidRPr="00CF0F2F">
        <w:rPr>
          <w:bCs/>
          <w:sz w:val="26"/>
          <w:szCs w:val="26"/>
          <w:lang w:val="es-ES"/>
        </w:rPr>
        <w:t xml:space="preserve"> </w:t>
      </w:r>
      <w:proofErr w:type="spellStart"/>
      <w:r w:rsidRPr="00CF0F2F">
        <w:rPr>
          <w:bCs/>
          <w:sz w:val="26"/>
          <w:szCs w:val="26"/>
          <w:lang w:val="es-ES"/>
        </w:rPr>
        <w:t>sử</w:t>
      </w:r>
      <w:proofErr w:type="spellEnd"/>
      <w:r w:rsidRPr="00CF0F2F">
        <w:rPr>
          <w:bCs/>
          <w:sz w:val="26"/>
          <w:szCs w:val="26"/>
          <w:lang w:val="es-ES"/>
        </w:rPr>
        <w:t xml:space="preserve"> </w:t>
      </w:r>
      <w:proofErr w:type="spellStart"/>
      <w:r w:rsidRPr="00CF0F2F">
        <w:rPr>
          <w:bCs/>
          <w:sz w:val="26"/>
          <w:szCs w:val="26"/>
          <w:lang w:val="es-ES"/>
        </w:rPr>
        <w:t>gãy</w:t>
      </w:r>
      <w:proofErr w:type="spellEnd"/>
      <w:r w:rsidRPr="00CF0F2F">
        <w:rPr>
          <w:bCs/>
          <w:sz w:val="26"/>
          <w:szCs w:val="26"/>
          <w:lang w:val="es-ES"/>
        </w:rPr>
        <w:t xml:space="preserve"> </w:t>
      </w:r>
      <w:proofErr w:type="spellStart"/>
      <w:r w:rsidRPr="00CF0F2F">
        <w:rPr>
          <w:bCs/>
          <w:sz w:val="26"/>
          <w:szCs w:val="26"/>
          <w:lang w:val="es-ES"/>
        </w:rPr>
        <w:t>xương</w:t>
      </w:r>
      <w:proofErr w:type="spellEnd"/>
      <w:r w:rsidRPr="00CF0F2F">
        <w:rPr>
          <w:bCs/>
          <w:sz w:val="26"/>
          <w:szCs w:val="26"/>
          <w:lang w:val="es-ES"/>
        </w:rPr>
        <w:t xml:space="preserve"> </w:t>
      </w:r>
      <w:proofErr w:type="spellStart"/>
      <w:r w:rsidRPr="00CF0F2F">
        <w:rPr>
          <w:bCs/>
          <w:sz w:val="26"/>
          <w:szCs w:val="26"/>
          <w:lang w:val="es-ES"/>
        </w:rPr>
        <w:t>của</w:t>
      </w:r>
      <w:proofErr w:type="spellEnd"/>
      <w:r w:rsidRPr="00CF0F2F">
        <w:rPr>
          <w:bCs/>
          <w:sz w:val="26"/>
          <w:szCs w:val="26"/>
          <w:lang w:val="es-ES"/>
        </w:rPr>
        <w:t xml:space="preserve"> </w:t>
      </w:r>
      <w:proofErr w:type="spellStart"/>
      <w:r w:rsidRPr="00CF0F2F">
        <w:rPr>
          <w:bCs/>
          <w:sz w:val="26"/>
          <w:szCs w:val="26"/>
          <w:lang w:val="es-ES"/>
        </w:rPr>
        <w:t>bản</w:t>
      </w:r>
      <w:proofErr w:type="spellEnd"/>
      <w:r w:rsidRPr="00CF0F2F">
        <w:rPr>
          <w:bCs/>
          <w:sz w:val="26"/>
          <w:szCs w:val="26"/>
          <w:lang w:val="es-ES"/>
        </w:rPr>
        <w:t xml:space="preserve"> </w:t>
      </w:r>
      <w:proofErr w:type="spellStart"/>
      <w:r w:rsidRPr="00CF0F2F">
        <w:rPr>
          <w:bCs/>
          <w:sz w:val="26"/>
          <w:szCs w:val="26"/>
          <w:lang w:val="es-ES"/>
        </w:rPr>
        <w:t>thân</w:t>
      </w:r>
      <w:proofErr w:type="spellEnd"/>
      <w:r w:rsidRPr="00CF0F2F">
        <w:rPr>
          <w:bCs/>
          <w:sz w:val="26"/>
          <w:szCs w:val="26"/>
          <w:lang w:val="es-ES"/>
        </w:rPr>
        <w:t xml:space="preserve"> </w:t>
      </w:r>
      <w:proofErr w:type="spellStart"/>
      <w:r w:rsidRPr="00CF0F2F">
        <w:rPr>
          <w:bCs/>
          <w:sz w:val="26"/>
          <w:szCs w:val="26"/>
          <w:lang w:val="es-ES"/>
        </w:rPr>
        <w:t>và</w:t>
      </w:r>
      <w:proofErr w:type="spellEnd"/>
      <w:r w:rsidRPr="00CF0F2F">
        <w:rPr>
          <w:bCs/>
          <w:sz w:val="26"/>
          <w:szCs w:val="26"/>
          <w:lang w:val="es-ES"/>
        </w:rPr>
        <w:t xml:space="preserve"> </w:t>
      </w:r>
      <w:proofErr w:type="spellStart"/>
      <w:r w:rsidRPr="00CF0F2F">
        <w:rPr>
          <w:bCs/>
          <w:sz w:val="26"/>
          <w:szCs w:val="26"/>
          <w:lang w:val="es-ES"/>
        </w:rPr>
        <w:t>tiền</w:t>
      </w:r>
      <w:proofErr w:type="spellEnd"/>
      <w:r w:rsidRPr="00CF0F2F">
        <w:rPr>
          <w:bCs/>
          <w:sz w:val="26"/>
          <w:szCs w:val="26"/>
          <w:lang w:val="es-ES"/>
        </w:rPr>
        <w:t xml:space="preserve"> </w:t>
      </w:r>
      <w:proofErr w:type="spellStart"/>
      <w:r w:rsidRPr="00CF0F2F">
        <w:rPr>
          <w:bCs/>
          <w:sz w:val="26"/>
          <w:szCs w:val="26"/>
          <w:lang w:val="es-ES"/>
        </w:rPr>
        <w:t>sử</w:t>
      </w:r>
      <w:proofErr w:type="spellEnd"/>
      <w:r w:rsidRPr="00CF0F2F">
        <w:rPr>
          <w:bCs/>
          <w:sz w:val="26"/>
          <w:szCs w:val="26"/>
          <w:lang w:val="es-ES"/>
        </w:rPr>
        <w:t xml:space="preserve"> té </w:t>
      </w:r>
      <w:proofErr w:type="spellStart"/>
      <w:r w:rsidRPr="00CF0F2F">
        <w:rPr>
          <w:bCs/>
          <w:sz w:val="26"/>
          <w:szCs w:val="26"/>
          <w:lang w:val="es-ES"/>
        </w:rPr>
        <w:t>ngã</w:t>
      </w:r>
      <w:proofErr w:type="spellEnd"/>
      <w:r w:rsidR="006B5779" w:rsidRPr="00CF0F2F">
        <w:rPr>
          <w:bCs/>
          <w:sz w:val="26"/>
          <w:szCs w:val="26"/>
          <w:lang w:val="es-ES"/>
        </w:rPr>
        <w:t>:</w:t>
      </w:r>
      <w:r w:rsidR="006B5779" w:rsidRPr="00CF0F2F">
        <w:rPr>
          <w:b/>
          <w:sz w:val="26"/>
          <w:szCs w:val="26"/>
          <w:lang w:val="es-ES"/>
        </w:rPr>
        <w:t xml:space="preserve"> </w:t>
      </w:r>
      <w:proofErr w:type="spellStart"/>
      <w:r w:rsidRPr="00CF0F2F">
        <w:rPr>
          <w:sz w:val="26"/>
          <w:szCs w:val="26"/>
          <w:lang w:val="es-ES"/>
        </w:rPr>
        <w:t>Tiền</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té </w:t>
      </w:r>
      <w:proofErr w:type="spellStart"/>
      <w:r w:rsidRPr="00CF0F2F">
        <w:rPr>
          <w:sz w:val="26"/>
          <w:szCs w:val="26"/>
          <w:lang w:val="es-ES"/>
        </w:rPr>
        <w:t>ngã</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thân</w:t>
      </w:r>
      <w:proofErr w:type="spellEnd"/>
      <w:r w:rsidRPr="00CF0F2F">
        <w:rPr>
          <w:sz w:val="26"/>
          <w:szCs w:val="26"/>
          <w:lang w:val="es-ES"/>
        </w:rPr>
        <w:t xml:space="preserve"> </w:t>
      </w:r>
      <w:proofErr w:type="spellStart"/>
      <w:r w:rsidRPr="00CF0F2F">
        <w:rPr>
          <w:sz w:val="26"/>
          <w:szCs w:val="26"/>
          <w:lang w:val="es-ES"/>
        </w:rPr>
        <w:t>đốt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mới</w:t>
      </w:r>
      <w:proofErr w:type="spellEnd"/>
      <w:r w:rsidRPr="00CF0F2F">
        <w:rPr>
          <w:sz w:val="26"/>
          <w:szCs w:val="26"/>
          <w:lang w:val="es-ES"/>
        </w:rPr>
        <w:t xml:space="preserve"> </w:t>
      </w:r>
      <w:r w:rsidR="008533AE" w:rsidRPr="00CF0F2F">
        <w:rPr>
          <w:sz w:val="26"/>
          <w:szCs w:val="26"/>
          <w:lang w:val="es-ES"/>
        </w:rPr>
        <w:t>-</w:t>
      </w:r>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hậu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nghiêm</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(RR= 1,8; K</w:t>
      </w:r>
      <w:r w:rsidR="00D42102" w:rsidRPr="00CF0F2F">
        <w:rPr>
          <w:sz w:val="26"/>
          <w:szCs w:val="26"/>
          <w:lang w:val="es-ES"/>
        </w:rPr>
        <w:t xml:space="preserve">TC </w:t>
      </w:r>
      <w:r w:rsidRPr="00CF0F2F">
        <w:rPr>
          <w:sz w:val="26"/>
          <w:szCs w:val="26"/>
          <w:lang w:val="es-ES"/>
        </w:rPr>
        <w:t xml:space="preserve">95%: 1,5-2,4) </w:t>
      </w:r>
      <w:r w:rsidRPr="00CF0F2F">
        <w:rPr>
          <w:sz w:val="26"/>
          <w:szCs w:val="26"/>
          <w:lang w:val="es-ES"/>
        </w:rPr>
        <w:fldChar w:fldCharType="begin"/>
      </w:r>
      <w:r w:rsidR="00034C64" w:rsidRPr="00CF0F2F">
        <w:rPr>
          <w:sz w:val="26"/>
          <w:szCs w:val="26"/>
          <w:lang w:val="es-ES"/>
        </w:rPr>
        <w:instrText xml:space="preserve"> ADDIN EN.CITE &lt;EndNote&gt;&lt;Cite&gt;&lt;Author&gt;Nevitt MC&lt;/Author&gt;&lt;Year&gt;2005&lt;/Year&gt;&lt;RecNum&gt;190&lt;/RecNum&gt;&lt;DisplayText&gt;[104]&lt;/DisplayText&gt;&lt;record&gt;&lt;rec-number&gt;190&lt;/rec-number&gt;&lt;foreign-keys&gt;&lt;key app="EN" db-id="vwv5eszpc5rszbevd0l5tazb59ad9s09xfrx" timestamp="1714540177"&gt;190&lt;/key&gt;&lt;/foreign-keys&gt;&lt;ref-type name="Journal Article"&gt;17&lt;/ref-type&gt;&lt;contributors&gt;&lt;authors&gt;&lt;author&gt;Nevitt MC,&lt;/author&gt;&lt;author&gt;Cummings SR,&lt;/author&gt;&lt;author&gt;Stone KL,&lt;/author&gt;&lt;author&gt;Palermo L,&lt;/author&gt;&lt;author&gt;Black DM,&lt;/author&gt;&lt;author&gt;Bauer DC,&lt;/author&gt;&lt;/authors&gt;&lt;/contributors&gt;&lt;titles&gt;&lt;title&gt;&lt;style face="normal" font="default" size="100%"&gt;Risk factors for a first‐incident radiographic vertebral fracture in women&lt;/style&gt;&lt;style face="normal" font="default" charset="1" size="100%"&gt;≥&lt;/style&gt;&lt;style face="normal" font="default" size="100%"&gt; 65 years of age: the study of osteoporotic fractures&lt;/style&gt;&lt;/title&gt;&lt;secondary-title&gt;Journal of Bone and Mineral Research&lt;/secondary-title&gt;&lt;/titles&gt;&lt;periodical&gt;&lt;full-title&gt;Journal of Bone and Mineral Research&lt;/full-title&gt;&lt;/periodical&gt;&lt;pages&gt;pp. 131-40&lt;/pages&gt;&lt;volume&gt;20&lt;/volume&gt;&lt;number&gt;1&lt;/number&gt;&lt;dates&gt;&lt;year&gt;2005&lt;/year&gt;&lt;/dates&gt;&lt;urls&gt;&lt;/urls&gt;&lt;language&gt;e&lt;/language&gt;&lt;/record&gt;&lt;/Cite&gt;&lt;/EndNote&gt;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[104]</w:t>
      </w:r>
      <w:r w:rsidRPr="00CF0F2F">
        <w:rPr>
          <w:sz w:val="26"/>
          <w:szCs w:val="26"/>
          <w:lang w:val="es-ES"/>
        </w:rPr>
        <w:fldChar w:fldCharType="end"/>
      </w:r>
      <w:r w:rsidRPr="00CF0F2F">
        <w:rPr>
          <w:sz w:val="26"/>
          <w:szCs w:val="26"/>
          <w:lang w:val="es-ES"/>
        </w:rPr>
        <w:t xml:space="preserve">. Ở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(té </w:t>
      </w:r>
      <w:proofErr w:type="spellStart"/>
      <w:r w:rsidRPr="00CF0F2F">
        <w:rPr>
          <w:sz w:val="26"/>
          <w:szCs w:val="26"/>
          <w:lang w:val="es-ES"/>
        </w:rPr>
        <w:t>ngã</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khung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gây</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góp</w:t>
      </w:r>
      <w:proofErr w:type="spellEnd"/>
      <w:r w:rsidRPr="00CF0F2F">
        <w:rPr>
          <w:sz w:val="26"/>
          <w:szCs w:val="26"/>
          <w:lang w:val="es-ES"/>
        </w:rPr>
        <w:t xml:space="preserve"> </w:t>
      </w:r>
      <w:proofErr w:type="spellStart"/>
      <w:r w:rsidRPr="00CF0F2F">
        <w:rPr>
          <w:sz w:val="26"/>
          <w:szCs w:val="26"/>
          <w:lang w:val="es-ES"/>
        </w:rPr>
        <w:t>phần</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té </w:t>
      </w:r>
      <w:proofErr w:type="spellStart"/>
      <w:r w:rsidRPr="00CF0F2F">
        <w:rPr>
          <w:sz w:val="26"/>
          <w:szCs w:val="26"/>
          <w:lang w:val="es-ES"/>
        </w:rPr>
        <w:t>ngã</w:t>
      </w:r>
      <w:proofErr w:type="spellEnd"/>
      <w:r w:rsidRPr="00CF0F2F">
        <w:rPr>
          <w:sz w:val="26"/>
          <w:szCs w:val="26"/>
          <w:lang w:val="es-ES"/>
        </w:rPr>
        <w:t xml:space="preserve">, </w:t>
      </w:r>
      <w:proofErr w:type="spellStart"/>
      <w:r w:rsidRPr="00CF0F2F">
        <w:rPr>
          <w:sz w:val="26"/>
          <w:szCs w:val="26"/>
          <w:lang w:val="es-ES"/>
        </w:rPr>
        <w:t>bao</w:t>
      </w:r>
      <w:proofErr w:type="spellEnd"/>
      <w:r w:rsidRPr="00CF0F2F">
        <w:rPr>
          <w:sz w:val="26"/>
          <w:szCs w:val="26"/>
          <w:lang w:val="es-ES"/>
        </w:rPr>
        <w:t xml:space="preserve"> </w:t>
      </w:r>
      <w:proofErr w:type="spellStart"/>
      <w:r w:rsidRPr="00CF0F2F">
        <w:rPr>
          <w:sz w:val="26"/>
          <w:szCs w:val="26"/>
          <w:lang w:val="es-ES"/>
        </w:rPr>
        <w:t>gồm</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sút</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căng</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sàn</w:t>
      </w:r>
      <w:proofErr w:type="spellEnd"/>
      <w:r w:rsidRPr="00CF0F2F">
        <w:rPr>
          <w:sz w:val="26"/>
          <w:szCs w:val="26"/>
          <w:lang w:val="es-ES"/>
        </w:rPr>
        <w:t xml:space="preserve"> </w:t>
      </w:r>
      <w:proofErr w:type="spellStart"/>
      <w:r w:rsidRPr="00CF0F2F">
        <w:rPr>
          <w:sz w:val="26"/>
          <w:szCs w:val="26"/>
          <w:lang w:val="es-ES"/>
        </w:rPr>
        <w:t>nhà</w:t>
      </w:r>
      <w:proofErr w:type="spellEnd"/>
      <w:r w:rsidRPr="00CF0F2F">
        <w:rPr>
          <w:sz w:val="26"/>
          <w:szCs w:val="26"/>
          <w:lang w:val="es-ES"/>
        </w:rPr>
        <w:t xml:space="preserve"> </w:t>
      </w:r>
      <w:proofErr w:type="spellStart"/>
      <w:r w:rsidRPr="00CF0F2F">
        <w:rPr>
          <w:sz w:val="26"/>
          <w:szCs w:val="26"/>
          <w:lang w:val="es-ES"/>
        </w:rPr>
        <w:t>trơn</w:t>
      </w:r>
      <w:proofErr w:type="spellEnd"/>
      <w:r w:rsidRPr="00CF0F2F">
        <w:rPr>
          <w:sz w:val="26"/>
          <w:szCs w:val="26"/>
          <w:lang w:val="es-ES"/>
        </w:rPr>
        <w:t xml:space="preserve"> </w:t>
      </w:r>
      <w:proofErr w:type="spellStart"/>
      <w:r w:rsidRPr="00CF0F2F">
        <w:rPr>
          <w:sz w:val="26"/>
          <w:szCs w:val="26"/>
          <w:lang w:val="es-ES"/>
        </w:rPr>
        <w:t>trượt</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&lt;EndNote&gt;&lt;Cite&gt;&lt;Author&gt;Moyer VA&lt;/Author&gt;&lt;Year&gt;2012&lt;/Year&gt;&lt;RecNum&gt;191&lt;/RecNum&gt;&lt;DisplayText&gt;[103]&lt;/DisplayText&gt;&lt;record&gt;&lt;rec-number&gt;191&lt;/rec-number&gt;&lt;foreign-keys&gt;&lt;key app="EN" db-id="vwv5eszpc5rszbevd0l5tazb59ad9s09xfrx" timestamp="1714540238"&gt;191&lt;/key&gt;&lt;/foreign-keys&gt;&lt;ref-type name="Journal Article"&gt;17&lt;/ref-type&gt;&lt;contributors&gt;&lt;authors&gt;&lt;author&gt;Moyer VA,&lt;/author&gt;&lt;/authors&gt;&lt;/contributors&gt;&lt;titles&gt;&lt;title&gt;Prevention of falls in community-dwelling older adults: US Preventive Services Task Force recommendation statement&lt;/title&gt;&lt;secondary-title&gt;Annals of Internal Medicine&lt;/secondary-title&gt;&lt;/titles&gt;&lt;periodical&gt;&lt;full-title&gt;Annals of Internal Medicine&lt;/full-title&gt;&lt;/periodical&gt;&lt;pages&gt;pp. 197-204&lt;/pages&gt;&lt;volume&gt;157&lt;/volume&gt;&lt;number&gt;3&lt;/number&gt;&lt;dates&gt;&lt;year&gt;2012&lt;/year&gt;&lt;/dates&gt;&lt;urls&gt;&lt;/urls&gt;&lt;language&gt;e&lt;/language&gt;&lt;/record&gt;&lt;/Cite&gt;&lt;/EndNote&gt;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[103]</w:t>
      </w:r>
      <w:r w:rsidRPr="00CF0F2F">
        <w:rPr>
          <w:sz w:val="26"/>
          <w:szCs w:val="26"/>
          <w:lang w:val="es-ES"/>
        </w:rPr>
        <w:fldChar w:fldCharType="end"/>
      </w:r>
      <w:r w:rsidRPr="00CF0F2F">
        <w:rPr>
          <w:sz w:val="26"/>
          <w:szCs w:val="26"/>
          <w:lang w:val="es-ES"/>
        </w:rPr>
        <w:t xml:space="preserve">. </w:t>
      </w:r>
    </w:p>
    <w:p w:rsidR="001F20BC" w:rsidRPr="00CF0F2F" w:rsidRDefault="001F20BC" w:rsidP="00315322">
      <w:pPr>
        <w:widowControl w:val="0"/>
        <w:spacing w:line="360" w:lineRule="auto"/>
        <w:ind w:firstLine="720"/>
        <w:contextualSpacing/>
        <w:jc w:val="both"/>
        <w:rPr>
          <w:b/>
          <w:sz w:val="26"/>
          <w:szCs w:val="26"/>
          <w:lang w:val="es-ES"/>
        </w:rPr>
      </w:pPr>
      <w:proofErr w:type="spellStart"/>
      <w:r w:rsidRPr="00CF0F2F">
        <w:rPr>
          <w:bCs/>
          <w:sz w:val="26"/>
          <w:szCs w:val="26"/>
          <w:lang w:val="es-ES"/>
        </w:rPr>
        <w:t>Hoạt</w:t>
      </w:r>
      <w:proofErr w:type="spellEnd"/>
      <w:r w:rsidRPr="00CF0F2F">
        <w:rPr>
          <w:bCs/>
          <w:sz w:val="26"/>
          <w:szCs w:val="26"/>
          <w:lang w:val="es-ES"/>
        </w:rPr>
        <w:t xml:space="preserve"> </w:t>
      </w:r>
      <w:proofErr w:type="spellStart"/>
      <w:r w:rsidRPr="00CF0F2F">
        <w:rPr>
          <w:bCs/>
          <w:sz w:val="26"/>
          <w:szCs w:val="26"/>
          <w:lang w:val="es-ES"/>
        </w:rPr>
        <w:t>động</w:t>
      </w:r>
      <w:proofErr w:type="spellEnd"/>
      <w:r w:rsidRPr="00CF0F2F">
        <w:rPr>
          <w:bCs/>
          <w:sz w:val="26"/>
          <w:szCs w:val="26"/>
          <w:lang w:val="es-ES"/>
        </w:rPr>
        <w:t xml:space="preserve"> </w:t>
      </w:r>
      <w:proofErr w:type="spellStart"/>
      <w:r w:rsidRPr="00CF0F2F">
        <w:rPr>
          <w:bCs/>
          <w:sz w:val="26"/>
          <w:szCs w:val="26"/>
          <w:lang w:val="es-ES"/>
        </w:rPr>
        <w:t>thể</w:t>
      </w:r>
      <w:proofErr w:type="spellEnd"/>
      <w:r w:rsidRPr="00CF0F2F">
        <w:rPr>
          <w:bCs/>
          <w:sz w:val="26"/>
          <w:szCs w:val="26"/>
          <w:lang w:val="es-ES"/>
        </w:rPr>
        <w:t xml:space="preserve"> </w:t>
      </w:r>
      <w:proofErr w:type="spellStart"/>
      <w:r w:rsidRPr="00CF0F2F">
        <w:rPr>
          <w:bCs/>
          <w:sz w:val="26"/>
          <w:szCs w:val="26"/>
          <w:lang w:val="es-ES"/>
        </w:rPr>
        <w:t>lực</w:t>
      </w:r>
      <w:proofErr w:type="spellEnd"/>
      <w:r w:rsidR="006B5779" w:rsidRPr="00CF0F2F">
        <w:rPr>
          <w:bCs/>
          <w:sz w:val="26"/>
          <w:szCs w:val="26"/>
          <w:lang w:val="es-ES"/>
        </w:rPr>
        <w:t>:</w:t>
      </w:r>
      <w:r w:rsidR="006B5779" w:rsidRPr="00CF0F2F">
        <w:rPr>
          <w:b/>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ở </w:t>
      </w:r>
      <w:proofErr w:type="spellStart"/>
      <w:r w:rsidRPr="00CF0F2F">
        <w:rPr>
          <w:sz w:val="26"/>
          <w:szCs w:val="26"/>
          <w:lang w:val="es-ES"/>
        </w:rPr>
        <w:t>người</w:t>
      </w:r>
      <w:proofErr w:type="spellEnd"/>
      <w:r w:rsidRPr="00CF0F2F">
        <w:rPr>
          <w:sz w:val="26"/>
          <w:szCs w:val="26"/>
          <w:lang w:val="es-ES"/>
        </w:rPr>
        <w:t xml:space="preserve"> cao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bắp</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khối</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bắp</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té </w:t>
      </w:r>
      <w:proofErr w:type="spellStart"/>
      <w:r w:rsidRPr="00CF0F2F">
        <w:rPr>
          <w:sz w:val="26"/>
          <w:szCs w:val="26"/>
          <w:lang w:val="es-ES"/>
        </w:rPr>
        <w:t>ngã</w:t>
      </w:r>
      <w:proofErr w:type="spellEnd"/>
      <w:r w:rsidRPr="00CF0F2F">
        <w:rPr>
          <w:sz w:val="26"/>
          <w:szCs w:val="26"/>
          <w:lang w:val="es-ES"/>
        </w:rPr>
        <w:t xml:space="preserve">. </w:t>
      </w:r>
      <w:proofErr w:type="spellStart"/>
      <w:r w:rsidRPr="00CF0F2F">
        <w:rPr>
          <w:sz w:val="26"/>
          <w:szCs w:val="26"/>
          <w:lang w:val="es-ES"/>
        </w:rPr>
        <w:t>Ngược</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nhanh</w:t>
      </w:r>
      <w:proofErr w:type="spellEnd"/>
      <w:r w:rsidRPr="00CF0F2F">
        <w:rPr>
          <w:sz w:val="26"/>
          <w:szCs w:val="26"/>
          <w:lang w:val="es-ES"/>
        </w:rPr>
        <w:t xml:space="preserve"> </w:t>
      </w:r>
      <w:proofErr w:type="spellStart"/>
      <w:r w:rsidRPr="00CF0F2F">
        <w:rPr>
          <w:sz w:val="26"/>
          <w:szCs w:val="26"/>
          <w:lang w:val="es-ES"/>
        </w:rPr>
        <w:t>chóng</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&lt;EndNote&gt;&lt;Cite&gt;&lt;Author&gt;Greendale GA&lt;/Author&gt;&lt;Year&gt;2023&lt;/Year&gt;&lt;RecNum&gt;192&lt;/RecNum&gt;&lt;DisplayText&gt;[58]&lt;/DisplayText&gt;&lt;record&gt;&lt;rec-number&gt;192&lt;/rec-number&gt;&lt;foreign-keys&gt;&lt;key app="EN" db-id="vwv5eszpc5rszbevd0l5tazb59ad9s09xfrx" timestamp="1714540367"&gt;192&lt;/key&gt;&lt;/foreign-keys&gt;&lt;ref-type name="Journal Article"&gt;17&lt;/ref-type&gt;&lt;contributors&gt;&lt;authors&gt;&lt;author&gt;Greendale GA,&lt;/author&gt;&lt;author&gt;Jackson NJ,&lt;/author&gt;&lt;author&gt;Shieh A,&lt;/author&gt;&lt;author&gt;Cauley JA,&lt;/author&gt;&lt;author&gt;Karvonen-Gutierrez C,&lt;/author&gt;&lt;author&gt;Ylitalo KR,&lt;/author&gt;&lt;author&gt;Gabriel KP,&lt;/author&gt;&lt;author&gt;Sternfeld B,&lt;/author&gt;&lt;author&gt;Karlamangla AS,&lt;/author&gt;&lt;/authors&gt;&lt;/contributors&gt;&lt;titles&gt;&lt;title&gt;Leisure time physical activity and bone mineral density preservation during the menopause transition and postmenopause: a longitudinal cohort analysis from the Study of Women&amp;apos;s Health Across the Nation (SWAN)&lt;/title&gt;&lt;secondary-title&gt;Lancet Reg Health Am&lt;/secondary-title&gt;&lt;/titles&gt;&lt;periodical&gt;&lt;full-title&gt;Lancet Reg Health Am&lt;/full-title&gt;&lt;/periodical&gt;&lt;pages&gt;pp. 100481&lt;/pages&gt;&lt;volume&gt;21&lt;/volume&gt;&lt;dates&gt;&lt;year&gt;2023&lt;/year&gt;&lt;/dates&gt;&lt;urls&gt;&lt;/urls&gt;&lt;language&gt;e&lt;/language&gt;&lt;/record&gt;&lt;/Cite&gt;&lt;/EndNote&gt;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[58]</w:t>
      </w:r>
      <w:r w:rsidRPr="00CF0F2F">
        <w:rPr>
          <w:sz w:val="26"/>
          <w:szCs w:val="26"/>
          <w:lang w:val="es-ES"/>
        </w:rPr>
        <w:fldChar w:fldCharType="end"/>
      </w:r>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&lt;EndNote&gt;&lt;Cite&gt;&lt;Author&gt;Mohebbi R&lt;/Author&gt;&lt;Year&gt;2023&lt;/Year&gt;&lt;RecNum&gt;193&lt;/RecNum&gt;&lt;DisplayText&gt;[102]&lt;/DisplayText&gt;&lt;record&gt;&lt;rec-number&gt;193&lt;/rec-number&gt;&lt;foreign-keys&gt;&lt;key app="EN" db-id="vwv5eszpc5rszbevd0l5tazb59ad9s09xfrx" timestamp="1714540449"&gt;193&lt;/key&gt;&lt;/foreign-keys&gt;&lt;ref-type name="Journal Article"&gt;17&lt;/ref-type&gt;&lt;contributors&gt;&lt;authors&gt;&lt;author&gt;Mohebbi R,&lt;/author&gt;&lt;author&gt;Shojaa M,&lt;/author&gt;&lt;author&gt;Kohl M,&lt;/author&gt;&lt;author&gt;von Stengel S,&lt;/author&gt;&lt;author&gt;Jakob F,&lt;/author&gt;&lt;author&gt;Kerschan-Schindl K,&lt;/author&gt;&lt;author&gt;Lange U,&lt;/author&gt;&lt;author&gt;Peters S,&lt;/author&gt;&lt;author&gt;Thomasius F,&lt;/author&gt;&lt;author&gt;Uder M,&lt;/author&gt;&lt;author&gt;Kemmler W,&lt;/author&gt;&lt;/authors&gt;&lt;/contributors&gt;&lt;titles&gt;&lt;title&gt;Exercise training and bone mineral density in postmenopausal women: an updated systematic review and meta-analysis of intervention studies with emphasis on potential moderators&lt;/title&gt;&lt;secondary-title&gt;Osteoporos Int&lt;/secondary-title&gt;&lt;/titles&gt;&lt;periodical&gt;&lt;full-title&gt;Osteoporos Int&lt;/full-title&gt;&lt;/periodical&gt;&lt;pages&gt;pp. 1145-1178&lt;/pages&gt;&lt;volume&gt;34&lt;/volume&gt;&lt;number&gt;7&lt;/number&gt;&lt;dates&gt;&lt;year&gt;2023&lt;/year&gt;&lt;/dates&gt;&lt;urls&gt;&lt;/urls&gt;&lt;language&gt;e&lt;/language&gt;&lt;/record&gt;&lt;/Cite&gt;&lt;/EndNote&gt;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[102]</w:t>
      </w:r>
      <w:r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w:t>
      </w:r>
      <w:proofErr w:type="spellStart"/>
      <w:r w:rsidRPr="00CF0F2F">
        <w:rPr>
          <w:sz w:val="26"/>
          <w:szCs w:val="26"/>
          <w:lang w:val="es-ES"/>
        </w:rPr>
        <w:t>xuyên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bài</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chẳng</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đi</w:t>
      </w:r>
      <w:proofErr w:type="spellEnd"/>
      <w:r w:rsidRPr="00CF0F2F">
        <w:rPr>
          <w:sz w:val="26"/>
          <w:szCs w:val="26"/>
          <w:lang w:val="es-ES"/>
        </w:rPr>
        <w:t xml:space="preserve"> </w:t>
      </w:r>
      <w:proofErr w:type="spellStart"/>
      <w:r w:rsidRPr="00CF0F2F">
        <w:rPr>
          <w:sz w:val="26"/>
          <w:szCs w:val="26"/>
          <w:lang w:val="es-ES"/>
        </w:rPr>
        <w:t>bộ</w:t>
      </w:r>
      <w:proofErr w:type="spellEnd"/>
      <w:r w:rsidRPr="00CF0F2F">
        <w:rPr>
          <w:sz w:val="26"/>
          <w:szCs w:val="26"/>
          <w:lang w:val="es-ES"/>
        </w:rPr>
        <w:t xml:space="preserve">, </w:t>
      </w:r>
      <w:proofErr w:type="spellStart"/>
      <w:r w:rsidRPr="00CF0F2F">
        <w:rPr>
          <w:sz w:val="26"/>
          <w:szCs w:val="26"/>
          <w:lang w:val="es-ES"/>
        </w:rPr>
        <w:t>chạy</w:t>
      </w:r>
      <w:proofErr w:type="spellEnd"/>
      <w:r w:rsidRPr="00CF0F2F">
        <w:rPr>
          <w:sz w:val="26"/>
          <w:szCs w:val="26"/>
          <w:lang w:val="es-ES"/>
        </w:rPr>
        <w:t xml:space="preserve">, </w:t>
      </w:r>
      <w:proofErr w:type="spellStart"/>
      <w:r w:rsidRPr="00CF0F2F">
        <w:rPr>
          <w:sz w:val="26"/>
          <w:szCs w:val="26"/>
          <w:lang w:val="es-ES"/>
        </w:rPr>
        <w:t>nhảy</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tạ</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bài</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aerobic,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khối</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Ngoài</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bắp</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thăng</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do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té </w:t>
      </w:r>
      <w:proofErr w:type="spellStart"/>
      <w:r w:rsidRPr="00CF0F2F">
        <w:rPr>
          <w:sz w:val="26"/>
          <w:szCs w:val="26"/>
          <w:lang w:val="es-ES"/>
        </w:rPr>
        <w:t>ngã</w:t>
      </w:r>
      <w:proofErr w:type="spellEnd"/>
      <w:r w:rsidRPr="00CF0F2F">
        <w:rPr>
          <w:sz w:val="26"/>
          <w:szCs w:val="26"/>
          <w:lang w:val="es-ES"/>
        </w:rPr>
        <w:t xml:space="preserve"> -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phổ</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w:t>
      </w:r>
      <w:proofErr w:type="spellStart"/>
      <w:r w:rsidRPr="00CF0F2F">
        <w:rPr>
          <w:sz w:val="26"/>
          <w:szCs w:val="26"/>
          <w:lang w:val="es-ES"/>
        </w:rPr>
        <w:t>gây</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người</w:t>
      </w:r>
      <w:proofErr w:type="spellEnd"/>
      <w:r w:rsidRPr="00CF0F2F">
        <w:rPr>
          <w:sz w:val="26"/>
          <w:szCs w:val="26"/>
          <w:lang w:val="es-ES"/>
        </w:rPr>
        <w:t xml:space="preserve"> cao </w:t>
      </w:r>
      <w:proofErr w:type="spellStart"/>
      <w:r w:rsidRPr="00CF0F2F">
        <w:rPr>
          <w:sz w:val="26"/>
          <w:szCs w:val="26"/>
          <w:lang w:val="es-ES"/>
        </w:rPr>
        <w:t>tuổi</w:t>
      </w:r>
      <w:proofErr w:type="spellEnd"/>
      <w:r w:rsidRPr="00CF0F2F">
        <w:rPr>
          <w:sz w:val="26"/>
          <w:szCs w:val="26"/>
          <w:lang w:val="es-ES"/>
        </w:rPr>
        <w:t xml:space="preserve">. Tuy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lưu</w:t>
      </w:r>
      <w:proofErr w:type="spellEnd"/>
      <w:r w:rsidRPr="00CF0F2F">
        <w:rPr>
          <w:sz w:val="26"/>
          <w:szCs w:val="26"/>
          <w:lang w:val="es-ES"/>
        </w:rPr>
        <w:t xml:space="preserve"> ý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lao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w:t>
      </w:r>
      <w:proofErr w:type="spellStart"/>
      <w:r w:rsidRPr="00CF0F2F">
        <w:rPr>
          <w:sz w:val="26"/>
          <w:szCs w:val="26"/>
          <w:lang w:val="es-ES"/>
        </w:rPr>
        <w:t>nhọc</w:t>
      </w:r>
      <w:proofErr w:type="spellEnd"/>
      <w:r w:rsidRPr="00CF0F2F">
        <w:rPr>
          <w:sz w:val="26"/>
          <w:szCs w:val="26"/>
          <w:lang w:val="es-ES"/>
        </w:rPr>
        <w:t xml:space="preserve"> </w:t>
      </w:r>
      <w:proofErr w:type="spellStart"/>
      <w:r w:rsidRPr="00CF0F2F">
        <w:rPr>
          <w:sz w:val="26"/>
          <w:szCs w:val="26"/>
          <w:lang w:val="es-ES"/>
        </w:rPr>
        <w:t>kéo</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lastRenderedPageBreak/>
        <w:t>không</w:t>
      </w:r>
      <w:proofErr w:type="spellEnd"/>
      <w:r w:rsidRPr="00CF0F2F">
        <w:rPr>
          <w:sz w:val="26"/>
          <w:szCs w:val="26"/>
          <w:lang w:val="es-ES"/>
        </w:rPr>
        <w:t xml:space="preserve"> </w:t>
      </w:r>
      <w:proofErr w:type="spellStart"/>
      <w:r w:rsidRPr="00CF0F2F">
        <w:rPr>
          <w:sz w:val="26"/>
          <w:szCs w:val="26"/>
          <w:lang w:val="es-ES"/>
        </w:rPr>
        <w:t>cung</w:t>
      </w:r>
      <w:proofErr w:type="spellEnd"/>
      <w:r w:rsidRPr="00CF0F2F">
        <w:rPr>
          <w:sz w:val="26"/>
          <w:szCs w:val="26"/>
          <w:lang w:val="es-ES"/>
        </w:rPr>
        <w:t xml:space="preserve"> </w:t>
      </w:r>
      <w:proofErr w:type="spellStart"/>
      <w:r w:rsidRPr="00CF0F2F">
        <w:rPr>
          <w:sz w:val="26"/>
          <w:szCs w:val="26"/>
          <w:lang w:val="es-ES"/>
        </w:rPr>
        <w:t>cấp</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mỡ</w:t>
      </w:r>
      <w:proofErr w:type="spellEnd"/>
      <w:r w:rsidRPr="00CF0F2F">
        <w:rPr>
          <w:sz w:val="26"/>
          <w:szCs w:val="26"/>
          <w:lang w:val="es-ES"/>
        </w:rPr>
        <w:t xml:space="preserve"> </w:t>
      </w:r>
      <w:proofErr w:type="spellStart"/>
      <w:r w:rsidRPr="00CF0F2F">
        <w:rPr>
          <w:sz w:val="26"/>
          <w:szCs w:val="26"/>
          <w:lang w:val="es-ES"/>
        </w:rPr>
        <w:t>toàn</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&lt;EndNote&gt;&lt;Cite&gt;&lt;Author&gt;Tartibian B&lt;/Author&gt;&lt;Year&gt;2011&lt;/Year&gt;&lt;RecNum&gt;194&lt;/RecNum&gt;&lt;DisplayText&gt;[134]&lt;/DisplayText&gt;&lt;record&gt;&lt;rec-number&gt;194&lt;/rec-number&gt;&lt;foreign-keys&gt;&lt;key app="EN" db-id="vwv5eszpc5rszbevd0l5tazb59ad9s09xfrx" timestamp="1714540546"&gt;194&lt;/key&gt;&lt;/foreign-keys&gt;&lt;ref-type name="Journal Article"&gt;17&lt;/ref-type&gt;&lt;contributors&gt;&lt;authors&gt;&lt;author&gt;Tartibian B,&lt;/author&gt;&lt;author&gt;Hajizadeh Maleki B,&lt;/author&gt;&lt;author&gt;Kanaley J,&lt;/author&gt;&lt;author&gt;Sadeghi K,&lt;/author&gt;&lt;/authors&gt;&lt;/contributors&gt;&lt;titles&gt;&lt;title&gt;Long-term aerobic exercise and omega-3 supplementation modulate osteoporosis through inflammatory mechanisms in post-menopausal women: a randomized, repeated measures study&lt;/title&gt;&lt;secondary-title&gt;Nutrition &amp;amp; Metabolism&lt;/secondary-title&gt;&lt;/titles&gt;&lt;periodical&gt;&lt;full-title&gt;Nutrition &amp;amp; Metabolism&lt;/full-title&gt;&lt;/periodical&gt;&lt;pages&gt;pp. 1-13&lt;/pages&gt;&lt;volume&gt;8&lt;/volume&gt;&lt;dates&gt;&lt;year&gt;2011&lt;/year&gt;&lt;/dates&gt;&lt;urls&gt;&lt;/urls&gt;&lt;language&gt;e&lt;/language&gt;&lt;/record&gt;&lt;/Cite&gt;&lt;/EndNote&gt;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[134]</w:t>
      </w:r>
      <w:r w:rsidRPr="00CF0F2F">
        <w:rPr>
          <w:sz w:val="26"/>
          <w:szCs w:val="26"/>
          <w:lang w:val="es-ES"/>
        </w:rPr>
        <w:fldChar w:fldCharType="end"/>
      </w:r>
      <w:r w:rsidRPr="00CF0F2F">
        <w:rPr>
          <w:sz w:val="26"/>
          <w:szCs w:val="26"/>
          <w:lang w:val="es-ES"/>
        </w:rPr>
        <w:t xml:space="preserve">. Do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phải</w:t>
      </w:r>
      <w:proofErr w:type="spellEnd"/>
      <w:r w:rsidRPr="00CF0F2F">
        <w:rPr>
          <w:sz w:val="26"/>
          <w:szCs w:val="26"/>
          <w:lang w:val="es-ES"/>
        </w:rPr>
        <w:t xml:space="preserve">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vừa</w:t>
      </w:r>
      <w:proofErr w:type="spellEnd"/>
      <w:r w:rsidRPr="00CF0F2F">
        <w:rPr>
          <w:sz w:val="26"/>
          <w:szCs w:val="26"/>
          <w:lang w:val="es-ES"/>
        </w:rPr>
        <w:t xml:space="preserve"> </w:t>
      </w:r>
      <w:proofErr w:type="spellStart"/>
      <w:r w:rsidRPr="00CF0F2F">
        <w:rPr>
          <w:sz w:val="26"/>
          <w:szCs w:val="26"/>
          <w:lang w:val="es-ES"/>
        </w:rPr>
        <w:t>phải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lành</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tối</w:t>
      </w:r>
      <w:proofErr w:type="spellEnd"/>
      <w:r w:rsidRPr="00CF0F2F">
        <w:rPr>
          <w:sz w:val="26"/>
          <w:szCs w:val="26"/>
          <w:lang w:val="es-ES"/>
        </w:rPr>
        <w:t xml:space="preserve"> </w:t>
      </w:r>
      <w:proofErr w:type="spellStart"/>
      <w:r w:rsidRPr="00CF0F2F">
        <w:rPr>
          <w:sz w:val="26"/>
          <w:szCs w:val="26"/>
          <w:lang w:val="es-ES"/>
        </w:rPr>
        <w:t>ưu</w:t>
      </w:r>
      <w:proofErr w:type="spellEnd"/>
      <w:r w:rsidRPr="00CF0F2F">
        <w:rPr>
          <w:sz w:val="26"/>
          <w:szCs w:val="26"/>
          <w:lang w:val="es-ES"/>
        </w:rPr>
        <w:t>.</w:t>
      </w:r>
      <w:r w:rsidR="00403819"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Feskanich</w:t>
      </w:r>
      <w:proofErr w:type="spellEnd"/>
      <w:r w:rsidRPr="00CF0F2F">
        <w:rPr>
          <w:sz w:val="26"/>
          <w:szCs w:val="26"/>
          <w:lang w:val="es-ES"/>
        </w:rPr>
        <w:t xml:space="preserve"> D </w:t>
      </w:r>
      <w:proofErr w:type="spellStart"/>
      <w:r w:rsidRPr="00CF0F2F">
        <w:rPr>
          <w:sz w:val="26"/>
          <w:szCs w:val="26"/>
          <w:lang w:val="es-ES"/>
        </w:rPr>
        <w:t>năm</w:t>
      </w:r>
      <w:proofErr w:type="spellEnd"/>
      <w:r w:rsidRPr="00CF0F2F">
        <w:rPr>
          <w:sz w:val="26"/>
          <w:szCs w:val="26"/>
          <w:lang w:val="es-ES"/>
        </w:rPr>
        <w:t xml:space="preserve"> 2002 </w:t>
      </w:r>
      <w:proofErr w:type="spellStart"/>
      <w:r w:rsidRPr="00CF0F2F">
        <w:rPr>
          <w:sz w:val="26"/>
          <w:szCs w:val="26"/>
          <w:lang w:val="es-ES"/>
        </w:rPr>
        <w:t>trên</w:t>
      </w:r>
      <w:proofErr w:type="spellEnd"/>
      <w:r w:rsidRPr="00CF0F2F">
        <w:rPr>
          <w:sz w:val="26"/>
          <w:szCs w:val="26"/>
          <w:lang w:val="es-ES"/>
        </w:rPr>
        <w:t xml:space="preserve"> 61.000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Hoa</w:t>
      </w:r>
      <w:proofErr w:type="spellEnd"/>
      <w:r w:rsidRPr="00CF0F2F">
        <w:rPr>
          <w:sz w:val="26"/>
          <w:szCs w:val="26"/>
          <w:lang w:val="es-ES"/>
        </w:rPr>
        <w:t xml:space="preserve"> </w:t>
      </w:r>
      <w:proofErr w:type="spellStart"/>
      <w:r w:rsidRPr="00CF0F2F">
        <w:rPr>
          <w:sz w:val="26"/>
          <w:szCs w:val="26"/>
          <w:lang w:val="es-ES"/>
        </w:rPr>
        <w:t>Kỳ</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đi</w:t>
      </w:r>
      <w:proofErr w:type="spellEnd"/>
      <w:r w:rsidRPr="00CF0F2F">
        <w:rPr>
          <w:sz w:val="26"/>
          <w:szCs w:val="26"/>
          <w:lang w:val="es-ES"/>
        </w:rPr>
        <w:t xml:space="preserve"> </w:t>
      </w:r>
      <w:proofErr w:type="spellStart"/>
      <w:r w:rsidRPr="00CF0F2F">
        <w:rPr>
          <w:sz w:val="26"/>
          <w:szCs w:val="26"/>
          <w:lang w:val="es-ES"/>
        </w:rPr>
        <w:t>bộ</w:t>
      </w:r>
      <w:proofErr w:type="spellEnd"/>
      <w:r w:rsidRPr="00CF0F2F">
        <w:rPr>
          <w:sz w:val="26"/>
          <w:szCs w:val="26"/>
          <w:lang w:val="es-ES"/>
        </w:rPr>
        <w:t xml:space="preserve">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4 </w:t>
      </w:r>
      <w:proofErr w:type="spellStart"/>
      <w:r w:rsidRPr="00CF0F2F">
        <w:rPr>
          <w:sz w:val="26"/>
          <w:szCs w:val="26"/>
          <w:lang w:val="es-ES"/>
        </w:rPr>
        <w:t>giờ</w:t>
      </w:r>
      <w:proofErr w:type="spellEnd"/>
      <w:r w:rsidRPr="00CF0F2F">
        <w:rPr>
          <w:sz w:val="26"/>
          <w:szCs w:val="26"/>
          <w:lang w:val="es-ES"/>
        </w:rPr>
        <w:t xml:space="preserve">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tuần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40%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đi</w:t>
      </w:r>
      <w:proofErr w:type="spellEnd"/>
      <w:r w:rsidRPr="00CF0F2F">
        <w:rPr>
          <w:sz w:val="26"/>
          <w:szCs w:val="26"/>
          <w:lang w:val="es-ES"/>
        </w:rPr>
        <w:t xml:space="preserve"> </w:t>
      </w:r>
      <w:proofErr w:type="spellStart"/>
      <w:r w:rsidRPr="00CF0F2F">
        <w:rPr>
          <w:sz w:val="26"/>
          <w:szCs w:val="26"/>
          <w:lang w:val="es-ES"/>
        </w:rPr>
        <w:t>bộ</w:t>
      </w:r>
      <w:proofErr w:type="spellEnd"/>
      <w:r w:rsidRPr="00CF0F2F">
        <w:rPr>
          <w:sz w:val="26"/>
          <w:szCs w:val="26"/>
          <w:lang w:val="es-ES"/>
        </w:rPr>
        <w:t xml:space="preserve"> </w:t>
      </w:r>
      <w:proofErr w:type="spellStart"/>
      <w:r w:rsidRPr="00CF0F2F">
        <w:rPr>
          <w:sz w:val="26"/>
          <w:szCs w:val="26"/>
          <w:lang w:val="es-ES"/>
        </w:rPr>
        <w:t>dưới</w:t>
      </w:r>
      <w:proofErr w:type="spellEnd"/>
      <w:r w:rsidRPr="00CF0F2F">
        <w:rPr>
          <w:sz w:val="26"/>
          <w:szCs w:val="26"/>
          <w:lang w:val="es-ES"/>
        </w:rPr>
        <w:t xml:space="preserve"> 1 </w:t>
      </w:r>
      <w:proofErr w:type="spellStart"/>
      <w:r w:rsidRPr="00CF0F2F">
        <w:rPr>
          <w:sz w:val="26"/>
          <w:szCs w:val="26"/>
          <w:lang w:val="es-ES"/>
        </w:rPr>
        <w:t>giờ</w:t>
      </w:r>
      <w:proofErr w:type="spellEnd"/>
      <w:r w:rsidRPr="00CF0F2F">
        <w:rPr>
          <w:sz w:val="26"/>
          <w:szCs w:val="26"/>
          <w:lang w:val="es-ES"/>
        </w:rPr>
        <w:t xml:space="preserve">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tuần</w:t>
      </w:r>
      <w:proofErr w:type="spellEnd"/>
      <w:r w:rsidRPr="00CF0F2F">
        <w:rPr>
          <w:sz w:val="26"/>
          <w:szCs w:val="26"/>
          <w:lang w:val="es-ES"/>
        </w:rPr>
        <w:t xml:space="preserve"> (RR = 0,6; 95% CI: 0,4-0,9) </w:t>
      </w:r>
      <w:r w:rsidRPr="00CF0F2F">
        <w:rPr>
          <w:sz w:val="26"/>
          <w:szCs w:val="26"/>
          <w:lang w:val="es-ES"/>
        </w:rPr>
        <w:fldChar w:fldCharType="begin"/>
      </w:r>
      <w:r w:rsidR="00034C64" w:rsidRPr="00CF0F2F">
        <w:rPr>
          <w:sz w:val="26"/>
          <w:szCs w:val="26"/>
          <w:lang w:val="es-ES"/>
        </w:rPr>
        <w:instrText xml:space="preserve"> ADDIN EN.CITE &lt;EndNote&gt;&lt;Cite&gt;&lt;Author&gt;Feskanich D&lt;/Author&gt;&lt;Year&gt;2002&lt;/Year&gt;&lt;RecNum&gt;195&lt;/RecNum&gt;&lt;DisplayText&gt;[54]&lt;/DisplayText&gt;&lt;record&gt;&lt;rec-number&gt;195&lt;/rec-number&gt;&lt;foreign-keys&gt;&lt;key app="EN" db-id="vwv5eszpc5rszbevd0l5tazb59ad9s09xfrx" timestamp="1714540618"&gt;195&lt;/key&gt;&lt;/foreign-keys&gt;&lt;ref-type name="Journal Article"&gt;17&lt;/ref-type&gt;&lt;contributors&gt;&lt;authors&gt;&lt;author&gt;Feskanich D,&lt;/author&gt;&lt;author&gt;Willett W,&lt;/author&gt;&lt;author&gt;Colditz G,&lt;/author&gt;&lt;/authors&gt;&lt;/contributors&gt;&lt;titles&gt;&lt;title&gt;Walking and leisure-time activity and risk of hip fracture in postmenopausal women&lt;/title&gt;&lt;secondary-title&gt;The Journal of the American Medical Association&lt;/secondary-title&gt;&lt;/titles&gt;&lt;periodical&gt;&lt;full-title&gt;The Journal of the American Medical Association&lt;/full-title&gt;&lt;/periodical&gt;&lt;pages&gt;pp. 2300-6&lt;/pages&gt;&lt;volume&gt;288&lt;/volume&gt;&lt;number&gt;18&lt;/number&gt;&lt;dates&gt;&lt;year&gt;&lt;style face="normal" font="default" size="12"&gt;2002&lt;/style&gt;&lt;/year&gt;&lt;/dates&gt;&lt;urls&gt;&lt;/urls&gt;&lt;language&gt;e&lt;/language&gt;&lt;/record&gt;&lt;/Cite&gt;&lt;/EndNote&gt;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[54]</w:t>
      </w:r>
      <w:r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Bijelic</w:t>
      </w:r>
      <w:proofErr w:type="spellEnd"/>
      <w:r w:rsidRPr="00CF0F2F">
        <w:rPr>
          <w:sz w:val="26"/>
          <w:szCs w:val="26"/>
          <w:lang w:val="es-ES"/>
        </w:rPr>
        <w:t xml:space="preserve"> R.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100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chẩn</w:t>
      </w:r>
      <w:proofErr w:type="spellEnd"/>
      <w:r w:rsidRPr="00CF0F2F">
        <w:rPr>
          <w:sz w:val="26"/>
          <w:szCs w:val="26"/>
          <w:lang w:val="es-ES"/>
        </w:rPr>
        <w:t xml:space="preserve"> </w:t>
      </w:r>
      <w:proofErr w:type="spellStart"/>
      <w:r w:rsidRPr="00CF0F2F">
        <w:rPr>
          <w:sz w:val="26"/>
          <w:szCs w:val="26"/>
          <w:lang w:val="es-ES"/>
        </w:rPr>
        <w:t>đoán</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đo</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tia</w:t>
      </w:r>
      <w:proofErr w:type="spellEnd"/>
      <w:r w:rsidRPr="00CF0F2F">
        <w:rPr>
          <w:sz w:val="26"/>
          <w:szCs w:val="26"/>
          <w:lang w:val="es-ES"/>
        </w:rPr>
        <w:t xml:space="preserve"> X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kép</w:t>
      </w:r>
      <w:proofErr w:type="spellEnd"/>
      <w:r w:rsidRPr="00CF0F2F">
        <w:rPr>
          <w:sz w:val="26"/>
          <w:szCs w:val="26"/>
          <w:lang w:val="es-ES"/>
        </w:rPr>
        <w:t xml:space="preserve"> (DEXA)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so </w:t>
      </w:r>
      <w:proofErr w:type="spellStart"/>
      <w:r w:rsidRPr="00CF0F2F">
        <w:rPr>
          <w:sz w:val="26"/>
          <w:szCs w:val="26"/>
          <w:lang w:val="es-ES"/>
        </w:rPr>
        <w:t>sánh</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100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hồi</w:t>
      </w:r>
      <w:proofErr w:type="spellEnd"/>
      <w:r w:rsidRPr="00CF0F2F">
        <w:rPr>
          <w:sz w:val="26"/>
          <w:szCs w:val="26"/>
          <w:lang w:val="es-ES"/>
        </w:rPr>
        <w:t xml:space="preserve"> </w:t>
      </w:r>
      <w:proofErr w:type="spellStart"/>
      <w:r w:rsidRPr="00CF0F2F">
        <w:rPr>
          <w:sz w:val="26"/>
          <w:szCs w:val="26"/>
          <w:lang w:val="es-ES"/>
        </w:rPr>
        <w:t>quy</w:t>
      </w:r>
      <w:proofErr w:type="spellEnd"/>
      <w:r w:rsidRPr="00CF0F2F">
        <w:rPr>
          <w:sz w:val="26"/>
          <w:szCs w:val="26"/>
          <w:lang w:val="es-ES"/>
        </w:rPr>
        <w:t xml:space="preserve"> </w:t>
      </w:r>
      <w:proofErr w:type="spellStart"/>
      <w:r w:rsidRPr="00CF0F2F">
        <w:rPr>
          <w:sz w:val="26"/>
          <w:szCs w:val="26"/>
          <w:lang w:val="es-ES"/>
        </w:rPr>
        <w:t>logistic</w:t>
      </w:r>
      <w:proofErr w:type="spellEnd"/>
      <w:r w:rsidRPr="00CF0F2F">
        <w:rPr>
          <w:sz w:val="26"/>
          <w:szCs w:val="26"/>
          <w:lang w:val="es-ES"/>
        </w:rPr>
        <w:t xml:space="preserve"> </w:t>
      </w:r>
      <w:proofErr w:type="spellStart"/>
      <w:r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vệ</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khối</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&lt;EndNote&gt;&lt;Cite&gt;&lt;Author&gt;Bijelic R&lt;/Author&gt;&lt;Year&gt;2017&lt;/Year&gt;&lt;RecNum&gt;140&lt;/RecNum&gt;&lt;DisplayText&gt;[32]&lt;/DisplayText&gt;&lt;record&gt;&lt;rec-number&gt;140&lt;/rec-number&gt;&lt;foreign-keys&gt;&lt;key app="EN" db-id="vwv5eszpc5rszbevd0l5tazb59ad9s09xfrx" timestamp="1646411309"&gt;140&lt;/key&gt;&lt;/foreign-keys&gt;&lt;ref-type name="Journal Article"&gt;17&lt;/ref-type&gt;&lt;contributors&gt;&lt;authors&gt;&lt;author&gt;Bijelic R,&lt;/author&gt;&lt;author&gt;Milicevic S,&lt;/author&gt;&lt;author&gt;Balaban J,&lt;/author&gt;&lt;/authors&gt;&lt;/contributors&gt;&lt;titles&gt;&lt;title&gt;Risk Factors for Osteoporosis in Postmenopausal Women&lt;/title&gt;&lt;secondary-title&gt;Med Arch&lt;/secondary-title&gt;&lt;/titles&gt;&lt;periodical&gt;&lt;full-title&gt;Med Arch&lt;/full-title&gt;&lt;/periodical&gt;&lt;pages&gt;pp. 25-28&lt;/pages&gt;&lt;volume&gt;71&lt;/volume&gt;&lt;number&gt;1&lt;/number&gt;&lt;dates&gt;&lt;year&gt;2017&lt;/year&gt;&lt;/dates&gt;&lt;urls&gt;&lt;/urls&gt;&lt;language&gt;e&lt;/language&gt;&lt;/record&gt;&lt;/Cite&gt;&lt;/EndNote&gt;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[32]</w:t>
      </w:r>
      <w:r w:rsidRPr="00CF0F2F">
        <w:rPr>
          <w:sz w:val="26"/>
          <w:szCs w:val="26"/>
          <w:lang w:val="es-ES"/>
        </w:rPr>
        <w:fldChar w:fldCharType="end"/>
      </w:r>
      <w:r w:rsidRPr="00CF0F2F">
        <w:rPr>
          <w:sz w:val="26"/>
          <w:szCs w:val="26"/>
          <w:lang w:val="es-ES"/>
        </w:rPr>
        <w:t xml:space="preserve">. </w:t>
      </w:r>
    </w:p>
    <w:p w:rsidR="001F20BC" w:rsidRPr="00CF0F2F" w:rsidRDefault="001F20BC" w:rsidP="00315322">
      <w:pPr>
        <w:widowControl w:val="0"/>
        <w:spacing w:line="360" w:lineRule="auto"/>
        <w:ind w:firstLine="720"/>
        <w:contextualSpacing/>
        <w:jc w:val="both"/>
        <w:rPr>
          <w:b/>
          <w:sz w:val="26"/>
          <w:szCs w:val="26"/>
          <w:lang w:val="es-ES"/>
        </w:rPr>
      </w:pPr>
      <w:proofErr w:type="spellStart"/>
      <w:r w:rsidRPr="00CF0F2F">
        <w:rPr>
          <w:bCs/>
          <w:sz w:val="26"/>
          <w:szCs w:val="26"/>
          <w:lang w:val="es-ES"/>
        </w:rPr>
        <w:t>Nghiện</w:t>
      </w:r>
      <w:proofErr w:type="spellEnd"/>
      <w:r w:rsidRPr="00CF0F2F">
        <w:rPr>
          <w:bCs/>
          <w:sz w:val="26"/>
          <w:szCs w:val="26"/>
          <w:lang w:val="es-ES"/>
        </w:rPr>
        <w:t xml:space="preserve"> </w:t>
      </w:r>
      <w:proofErr w:type="spellStart"/>
      <w:r w:rsidRPr="00CF0F2F">
        <w:rPr>
          <w:bCs/>
          <w:sz w:val="26"/>
          <w:szCs w:val="26"/>
          <w:lang w:val="es-ES"/>
        </w:rPr>
        <w:t>rượu</w:t>
      </w:r>
      <w:proofErr w:type="spellEnd"/>
      <w:r w:rsidRPr="00CF0F2F">
        <w:rPr>
          <w:bCs/>
          <w:sz w:val="26"/>
          <w:szCs w:val="26"/>
          <w:lang w:val="es-ES"/>
        </w:rPr>
        <w:t xml:space="preserve">, </w:t>
      </w:r>
      <w:proofErr w:type="spellStart"/>
      <w:r w:rsidRPr="00CF0F2F">
        <w:rPr>
          <w:bCs/>
          <w:sz w:val="26"/>
          <w:szCs w:val="26"/>
          <w:lang w:val="es-ES"/>
        </w:rPr>
        <w:t>cà</w:t>
      </w:r>
      <w:proofErr w:type="spellEnd"/>
      <w:r w:rsidRPr="00CF0F2F">
        <w:rPr>
          <w:bCs/>
          <w:sz w:val="26"/>
          <w:szCs w:val="26"/>
          <w:lang w:val="es-ES"/>
        </w:rPr>
        <w:t xml:space="preserve"> </w:t>
      </w:r>
      <w:proofErr w:type="spellStart"/>
      <w:r w:rsidRPr="00CF0F2F">
        <w:rPr>
          <w:bCs/>
          <w:sz w:val="26"/>
          <w:szCs w:val="26"/>
          <w:lang w:val="es-ES"/>
        </w:rPr>
        <w:t>phê</w:t>
      </w:r>
      <w:proofErr w:type="spellEnd"/>
      <w:r w:rsidRPr="00CF0F2F">
        <w:rPr>
          <w:bCs/>
          <w:sz w:val="26"/>
          <w:szCs w:val="26"/>
          <w:lang w:val="es-ES"/>
        </w:rPr>
        <w:t xml:space="preserve">, </w:t>
      </w:r>
      <w:proofErr w:type="spellStart"/>
      <w:r w:rsidRPr="00CF0F2F">
        <w:rPr>
          <w:bCs/>
          <w:sz w:val="26"/>
          <w:szCs w:val="26"/>
          <w:lang w:val="es-ES"/>
        </w:rPr>
        <w:t>trà</w:t>
      </w:r>
      <w:proofErr w:type="spellEnd"/>
      <w:r w:rsidRPr="00CF0F2F">
        <w:rPr>
          <w:bCs/>
          <w:sz w:val="26"/>
          <w:szCs w:val="26"/>
          <w:lang w:val="es-ES"/>
        </w:rPr>
        <w:t xml:space="preserve">, </w:t>
      </w:r>
      <w:proofErr w:type="spellStart"/>
      <w:r w:rsidRPr="00CF0F2F">
        <w:rPr>
          <w:bCs/>
          <w:sz w:val="26"/>
          <w:szCs w:val="26"/>
          <w:lang w:val="es-ES"/>
        </w:rPr>
        <w:t>thuốc</w:t>
      </w:r>
      <w:proofErr w:type="spellEnd"/>
      <w:r w:rsidRPr="00CF0F2F">
        <w:rPr>
          <w:bCs/>
          <w:sz w:val="26"/>
          <w:szCs w:val="26"/>
          <w:lang w:val="es-ES"/>
        </w:rPr>
        <w:t xml:space="preserve"> </w:t>
      </w:r>
      <w:proofErr w:type="spellStart"/>
      <w:r w:rsidRPr="00CF0F2F">
        <w:rPr>
          <w:bCs/>
          <w:sz w:val="26"/>
          <w:szCs w:val="26"/>
          <w:lang w:val="es-ES"/>
        </w:rPr>
        <w:t>lá</w:t>
      </w:r>
      <w:proofErr w:type="spellEnd"/>
      <w:r w:rsidR="006B5779" w:rsidRPr="00CF0F2F">
        <w:rPr>
          <w:bCs/>
          <w:sz w:val="26"/>
          <w:szCs w:val="26"/>
          <w:lang w:val="es-ES"/>
        </w:rPr>
        <w:t>:</w:t>
      </w:r>
      <w:r w:rsidR="006B5779" w:rsidRPr="00CF0F2F">
        <w:rPr>
          <w:b/>
          <w:sz w:val="26"/>
          <w:szCs w:val="26"/>
          <w:lang w:val="es-ES"/>
        </w:rPr>
        <w:t xml:space="preserve"> </w:t>
      </w:r>
      <w:proofErr w:type="spellStart"/>
      <w:r w:rsidRPr="00CF0F2F">
        <w:rPr>
          <w:sz w:val="26"/>
          <w:szCs w:val="26"/>
          <w:lang w:val="es-ES"/>
        </w:rPr>
        <w:t>Lạm</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do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ở </w:t>
      </w:r>
      <w:proofErr w:type="spellStart"/>
      <w:r w:rsidRPr="00CF0F2F">
        <w:rPr>
          <w:sz w:val="26"/>
          <w:szCs w:val="26"/>
          <w:lang w:val="es-ES"/>
        </w:rPr>
        <w:t>ruột</w:t>
      </w:r>
      <w:proofErr w:type="spellEnd"/>
      <w:r w:rsidRPr="00CF0F2F">
        <w:rPr>
          <w:sz w:val="26"/>
          <w:szCs w:val="26"/>
          <w:lang w:val="es-ES"/>
        </w:rPr>
        <w:t xml:space="preserve">. </w:t>
      </w:r>
      <w:proofErr w:type="spellStart"/>
      <w:r w:rsidRPr="00CF0F2F">
        <w:rPr>
          <w:sz w:val="26"/>
          <w:szCs w:val="26"/>
          <w:lang w:val="es-ES"/>
        </w:rPr>
        <w:t>Bên</w:t>
      </w:r>
      <w:proofErr w:type="spellEnd"/>
      <w:r w:rsidRPr="00CF0F2F">
        <w:rPr>
          <w:sz w:val="26"/>
          <w:szCs w:val="26"/>
          <w:lang w:val="es-ES"/>
        </w:rPr>
        <w:t xml:space="preserve"> </w:t>
      </w:r>
      <w:proofErr w:type="spellStart"/>
      <w:r w:rsidRPr="00CF0F2F">
        <w:rPr>
          <w:sz w:val="26"/>
          <w:szCs w:val="26"/>
          <w:lang w:val="es-ES"/>
        </w:rPr>
        <w:t>cạnh</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độc</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cốt</w:t>
      </w:r>
      <w:proofErr w:type="spellEnd"/>
      <w:r w:rsidRPr="00CF0F2F">
        <w:rPr>
          <w:sz w:val="26"/>
          <w:szCs w:val="26"/>
          <w:lang w:val="es-ES"/>
        </w:rPr>
        <w:t xml:space="preserve"> </w:t>
      </w:r>
      <w:proofErr w:type="spellStart"/>
      <w:r w:rsidRPr="00CF0F2F">
        <w:rPr>
          <w:sz w:val="26"/>
          <w:szCs w:val="26"/>
          <w:lang w:val="es-ES"/>
        </w:rPr>
        <w:t>bào</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bào</w:t>
      </w:r>
      <w:proofErr w:type="spellEnd"/>
      <w:r w:rsidRPr="00CF0F2F">
        <w:rPr>
          <w:sz w:val="26"/>
          <w:szCs w:val="26"/>
          <w:lang w:val="es-ES"/>
        </w:rPr>
        <w:t xml:space="preserve"> </w:t>
      </w:r>
      <w:proofErr w:type="spellStart"/>
      <w:r w:rsidRPr="00CF0F2F">
        <w:rPr>
          <w:sz w:val="26"/>
          <w:szCs w:val="26"/>
          <w:lang w:val="es-ES"/>
        </w:rPr>
        <w:t>chịu</w:t>
      </w:r>
      <w:proofErr w:type="spellEnd"/>
      <w:r w:rsidRPr="00CF0F2F">
        <w:rPr>
          <w:sz w:val="26"/>
          <w:szCs w:val="26"/>
          <w:lang w:val="es-ES"/>
        </w:rPr>
        <w:t xml:space="preserve"> </w:t>
      </w:r>
      <w:proofErr w:type="spellStart"/>
      <w:r w:rsidRPr="00CF0F2F">
        <w:rPr>
          <w:sz w:val="26"/>
          <w:szCs w:val="26"/>
          <w:lang w:val="es-ES"/>
        </w:rPr>
        <w:t>trách</w:t>
      </w:r>
      <w:proofErr w:type="spellEnd"/>
      <w:r w:rsidRPr="00CF0F2F">
        <w:rPr>
          <w:sz w:val="26"/>
          <w:szCs w:val="26"/>
          <w:lang w:val="es-ES"/>
        </w:rPr>
        <w:t xml:space="preserve"> </w:t>
      </w:r>
      <w:proofErr w:type="spellStart"/>
      <w:r w:rsidRPr="00CF0F2F">
        <w:rPr>
          <w:sz w:val="26"/>
          <w:szCs w:val="26"/>
          <w:lang w:val="es-ES"/>
        </w:rPr>
        <w:t>nhiệm</w:t>
      </w:r>
      <w:proofErr w:type="spellEnd"/>
      <w:r w:rsidRPr="00CF0F2F">
        <w:rPr>
          <w:sz w:val="26"/>
          <w:szCs w:val="26"/>
          <w:lang w:val="es-ES"/>
        </w:rPr>
        <w:t xml:space="preserve"> </w:t>
      </w:r>
      <w:proofErr w:type="spellStart"/>
      <w:r w:rsidRPr="00CF0F2F">
        <w:rPr>
          <w:sz w:val="26"/>
          <w:szCs w:val="26"/>
          <w:lang w:val="es-ES"/>
        </w:rPr>
        <w:t>hình</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mới</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w:t>
      </w:r>
      <w:proofErr w:type="spellStart"/>
      <w:r w:rsidRPr="00CF0F2F">
        <w:rPr>
          <w:sz w:val="26"/>
          <w:szCs w:val="26"/>
          <w:lang w:val="es-ES"/>
        </w:rPr>
        <w:t>thống</w:t>
      </w:r>
      <w:proofErr w:type="spellEnd"/>
      <w:r w:rsidRPr="00CF0F2F">
        <w:rPr>
          <w:sz w:val="26"/>
          <w:szCs w:val="26"/>
          <w:lang w:val="es-ES"/>
        </w:rPr>
        <w:t xml:space="preserve"> </w:t>
      </w:r>
      <w:proofErr w:type="spellStart"/>
      <w:r w:rsidRPr="00CF0F2F">
        <w:rPr>
          <w:sz w:val="26"/>
          <w:szCs w:val="26"/>
          <w:lang w:val="es-ES"/>
        </w:rPr>
        <w:t>kê</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3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3 </w:t>
      </w:r>
      <w:proofErr w:type="spellStart"/>
      <w:r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vị</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vị</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đương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ly</w:t>
      </w:r>
      <w:proofErr w:type="spellEnd"/>
      <w:r w:rsidRPr="00CF0F2F">
        <w:rPr>
          <w:sz w:val="26"/>
          <w:szCs w:val="26"/>
          <w:lang w:val="es-ES"/>
        </w:rPr>
        <w:t xml:space="preserve"> </w:t>
      </w:r>
      <w:proofErr w:type="spellStart"/>
      <w:r w:rsidRPr="00CF0F2F">
        <w:rPr>
          <w:sz w:val="26"/>
          <w:szCs w:val="26"/>
          <w:lang w:val="es-ES"/>
        </w:rPr>
        <w:t>bia</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(285 ml), </w:t>
      </w:r>
      <w:proofErr w:type="spellStart"/>
      <w:r w:rsidRPr="00CF0F2F">
        <w:rPr>
          <w:sz w:val="26"/>
          <w:szCs w:val="26"/>
          <w:lang w:val="es-ES"/>
        </w:rPr>
        <w:t>hoặc</w:t>
      </w:r>
      <w:proofErr w:type="spellEnd"/>
      <w:r w:rsidRPr="00CF0F2F">
        <w:rPr>
          <w:sz w:val="26"/>
          <w:szCs w:val="26"/>
          <w:lang w:val="es-ES"/>
        </w:rPr>
        <w:t xml:space="preserve"> 30 ml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ly</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vang</w:t>
      </w:r>
      <w:proofErr w:type="spellEnd"/>
      <w:r w:rsidRPr="00CF0F2F">
        <w:rPr>
          <w:sz w:val="26"/>
          <w:szCs w:val="26"/>
          <w:lang w:val="es-ES"/>
        </w:rPr>
        <w:t xml:space="preserve"> </w:t>
      </w:r>
      <w:proofErr w:type="spellStart"/>
      <w:r w:rsidRPr="00CF0F2F">
        <w:rPr>
          <w:sz w:val="26"/>
          <w:szCs w:val="26"/>
          <w:lang w:val="es-ES"/>
        </w:rPr>
        <w:t>cỡ</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bình</w:t>
      </w:r>
      <w:proofErr w:type="spellEnd"/>
      <w:r w:rsidRPr="00CF0F2F">
        <w:rPr>
          <w:sz w:val="26"/>
          <w:szCs w:val="26"/>
          <w:lang w:val="es-ES"/>
        </w:rPr>
        <w:t xml:space="preserve"> (120 ml), </w:t>
      </w:r>
      <w:proofErr w:type="spellStart"/>
      <w:r w:rsidRPr="00CF0F2F">
        <w:rPr>
          <w:sz w:val="26"/>
          <w:szCs w:val="26"/>
          <w:lang w:val="es-ES"/>
        </w:rPr>
        <w:t>hoặc</w:t>
      </w:r>
      <w:proofErr w:type="spellEnd"/>
      <w:r w:rsidRPr="00CF0F2F">
        <w:rPr>
          <w:sz w:val="26"/>
          <w:szCs w:val="26"/>
          <w:lang w:val="es-ES"/>
        </w:rPr>
        <w:t xml:space="preserve"> 60 ml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khai</w:t>
      </w:r>
      <w:proofErr w:type="spellEnd"/>
      <w:r w:rsidRPr="00CF0F2F">
        <w:rPr>
          <w:sz w:val="26"/>
          <w:szCs w:val="26"/>
          <w:lang w:val="es-ES"/>
        </w:rPr>
        <w:t xml:space="preserve"> </w:t>
      </w:r>
      <w:proofErr w:type="spellStart"/>
      <w:r w:rsidRPr="00CF0F2F">
        <w:rPr>
          <w:sz w:val="26"/>
          <w:szCs w:val="26"/>
          <w:lang w:val="es-ES"/>
        </w:rPr>
        <w:t>vị</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&lt;EndNote&gt;&lt;Cite&gt;&lt;Author&gt;Jang H-D&lt;/Author&gt;&lt;Year&gt;2017&lt;/Year&gt;&lt;RecNum&gt;196&lt;/RecNum&gt;&lt;DisplayText&gt;[76]&lt;/DisplayText&gt;&lt;record&gt;&lt;rec-number&gt;196&lt;/rec-number&gt;&lt;foreign-keys&gt;&lt;key app="EN" db-id="vwv5eszpc5rszbevd0l5tazb59ad9s09xfrx" timestamp="1714542757"&gt;196&lt;/key&gt;&lt;/foreign-keys&gt;&lt;ref-type name="Journal Article"&gt;17&lt;/ref-type&gt;&lt;contributors&gt;&lt;authors&gt;&lt;author&gt;Jang H-D,&lt;/author&gt;&lt;author&gt;Hong J-Y,&lt;/author&gt;&lt;author&gt;Han K,&lt;/author&gt;&lt;author&gt;Lee JC,&lt;/author&gt;&lt;author&gt;Shin B-J,&lt;/author&gt;&lt;author&gt;Choi S-W,&lt;/author&gt;&lt;/authors&gt;&lt;/contributors&gt;&lt;titles&gt;&lt;title&gt;Relationship between bone mineral density and alcohol intake: A nationwide health survey analysis of postmenopausal women&lt;/title&gt;&lt;secondary-title&gt;PLoS One&lt;/secondary-title&gt;&lt;/titles&gt;&lt;periodical&gt;&lt;full-title&gt;PloS one&lt;/full-title&gt;&lt;/periodical&gt;&lt;pages&gt;pp. e0180132&lt;/pages&gt;&lt;volume&gt;12&lt;/volume&gt;&lt;number&gt;6&lt;/number&gt;&lt;dates&gt;&lt;year&gt;2017&lt;/year&gt;&lt;/dates&gt;&lt;urls&gt;&lt;/urls&gt;&lt;language&gt;e&lt;/language&gt;&lt;/record&gt;&lt;/Cite&gt;&lt;/EndNote&gt;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[76]</w:t>
      </w:r>
      <w:r w:rsidRPr="00CF0F2F">
        <w:rPr>
          <w:sz w:val="26"/>
          <w:szCs w:val="26"/>
          <w:lang w:val="es-ES"/>
        </w:rPr>
        <w:fldChar w:fldCharType="end"/>
      </w:r>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&lt;EndNote&gt;&lt;Cite&gt;&lt;Author&gt;Sommer I&lt;/Author&gt;&lt;Year&gt;2013&lt;/Year&gt;&lt;RecNum&gt;197&lt;/RecNum&gt;&lt;DisplayText&gt;[129]&lt;/DisplayText&gt;&lt;record&gt;&lt;rec-number&gt;197&lt;/rec-number&gt;&lt;foreign-keys&gt;&lt;key app="EN" db-id="vwv5eszpc5rszbevd0l5tazb59ad9s09xfrx" timestamp="1714542818"&gt;197&lt;/key&gt;&lt;/foreign-keys&gt;&lt;ref-type name="Journal Article"&gt;17&lt;/ref-type&gt;&lt;contributors&gt;&lt;authors&gt;&lt;author&gt;Sommer I,&lt;/author&gt;&lt;author&gt;Erkkilä AT,&lt;/author&gt;&lt;author&gt;Järvinen R,&lt;/author&gt;&lt;author&gt;Mursu J,&lt;/author&gt;&lt;author&gt;Sirola J,&lt;/author&gt;&lt;author&gt;Jurvelin JS,&lt;/author&gt;&lt;/authors&gt;&lt;/contributors&gt;&lt;titles&gt;&lt;title&gt;Alcohol consumption and bone mineral density in elderly women&lt;/title&gt;&lt;secondary-title&gt;Public Health Nutrition&lt;/secondary-title&gt;&lt;/titles&gt;&lt;periodical&gt;&lt;full-title&gt;Public Health Nutrition&lt;/full-title&gt;&lt;/periodical&gt;&lt;pages&gt;pp. 704-12&lt;/pages&gt;&lt;volume&gt;16&lt;/volume&gt;&lt;number&gt;4&lt;/number&gt;&lt;dates&gt;&lt;year&gt;2013&lt;/year&gt;&lt;/dates&gt;&lt;urls&gt;&lt;/urls&gt;&lt;language&gt;e&lt;/language&gt;&lt;/record&gt;&lt;/Cite&gt;&lt;/EndNote&gt;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[129]</w:t>
      </w:r>
      <w:r w:rsidRPr="00CF0F2F">
        <w:rPr>
          <w:sz w:val="26"/>
          <w:szCs w:val="26"/>
          <w:lang w:val="es-ES"/>
        </w:rPr>
        <w:fldChar w:fldCharType="end"/>
      </w:r>
      <w:r w:rsidRPr="00CF0F2F">
        <w:rPr>
          <w:sz w:val="26"/>
          <w:szCs w:val="26"/>
          <w:lang w:val="es-ES"/>
        </w:rPr>
        <w:t>.</w:t>
      </w:r>
      <w:r w:rsidR="009116B8"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cà</w:t>
      </w:r>
      <w:proofErr w:type="spellEnd"/>
      <w:r w:rsidRPr="00CF0F2F">
        <w:rPr>
          <w:sz w:val="26"/>
          <w:szCs w:val="26"/>
          <w:lang w:val="es-ES"/>
        </w:rPr>
        <w:t xml:space="preserve"> </w:t>
      </w:r>
      <w:proofErr w:type="spellStart"/>
      <w:r w:rsidRPr="00CF0F2F">
        <w:rPr>
          <w:sz w:val="26"/>
          <w:szCs w:val="26"/>
          <w:lang w:val="es-ES"/>
        </w:rPr>
        <w:t>phê</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trao</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sẽ</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thụ</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nữa</w:t>
      </w:r>
      <w:proofErr w:type="spellEnd"/>
      <w:r w:rsidRPr="00CF0F2F">
        <w:rPr>
          <w:sz w:val="26"/>
          <w:szCs w:val="26"/>
          <w:lang w:val="es-ES"/>
        </w:rPr>
        <w:t xml:space="preserve">, </w:t>
      </w:r>
      <w:proofErr w:type="spellStart"/>
      <w:r w:rsidRPr="00CF0F2F">
        <w:rPr>
          <w:sz w:val="26"/>
          <w:szCs w:val="26"/>
          <w:lang w:val="es-ES"/>
        </w:rPr>
        <w:t>caffein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hại</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bào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&lt;EndNote&gt;&lt;Cite&gt;&lt;Author&gt;De França N&lt;/Author&gt;&lt;Year&gt;2016&lt;/Year&gt;&lt;RecNum&gt;198&lt;/RecNum&gt;&lt;DisplayText&gt;[48]&lt;/DisplayText&gt;&lt;record&gt;&lt;rec-number&gt;198&lt;/rec-number&gt;&lt;foreign-keys&gt;&lt;key app="EN" db-id="vwv5eszpc5rszbevd0l5tazb59ad9s09xfrx" timestamp="1714543346"&gt;198&lt;/key&gt;&lt;/foreign-keys&gt;&lt;ref-type name="Journal Article"&gt;17&lt;/ref-type&gt;&lt;contributors&gt;&lt;authors&gt;&lt;author&gt;De França N,&lt;/author&gt;&lt;author&gt;Camargo MBR,&lt;/author&gt;&lt;author&gt;Lazaretti-Castro M,&lt;/author&gt;&lt;author&gt;Peters BSE,&lt;/author&gt;&lt;author&gt;Martini LA,&lt;/author&gt;&lt;/authors&gt;&lt;/contributors&gt;&lt;titles&gt;&lt;title&gt;Dietary patterns and bone mineral density in Brazilian postmenopausal women with osteoporosis: a cross-sectional study&lt;/title&gt;&lt;secondary-title&gt;European Journal of Clinical Nutrition&lt;/secondary-title&gt;&lt;/titles&gt;&lt;periodical&gt;&lt;full-title&gt;European Journal of Clinical Nutrition&lt;/full-title&gt;&lt;/periodical&gt;&lt;pages&gt;pp. 85-90&lt;/pages&gt;&lt;volume&gt;70&lt;/volume&gt;&lt;number&gt;1&lt;/number&gt;&lt;dates&gt;&lt;year&gt;2016&lt;/year&gt;&lt;/dates&gt;&lt;urls&gt;&lt;/urls&gt;&lt;language&gt;e&lt;/language&gt;&lt;/record&gt;&lt;/Cite&gt;&lt;/EndNote&gt;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[48]</w:t>
      </w:r>
      <w:r w:rsidRPr="00CF0F2F">
        <w:rPr>
          <w:sz w:val="26"/>
          <w:szCs w:val="26"/>
          <w:lang w:val="es-ES"/>
        </w:rPr>
        <w:fldChar w:fldCharType="end"/>
      </w:r>
      <w:r w:rsidRPr="00CF0F2F">
        <w:rPr>
          <w:sz w:val="26"/>
          <w:szCs w:val="26"/>
          <w:lang w:val="es-ES"/>
        </w:rPr>
        <w:t>.</w:t>
      </w:r>
      <w:r w:rsidR="00403819" w:rsidRPr="00CF0F2F">
        <w:rPr>
          <w:sz w:val="26"/>
          <w:szCs w:val="26"/>
          <w:lang w:val="es-ES"/>
        </w:rPr>
        <w:t xml:space="preserve"> </w:t>
      </w:r>
      <w:r w:rsidRPr="00CF0F2F">
        <w:rPr>
          <w:sz w:val="26"/>
          <w:szCs w:val="26"/>
          <w:lang w:val="es-ES"/>
        </w:rPr>
        <w:t>M</w:t>
      </w:r>
      <w:r w:rsidRPr="00CF0F2F">
        <w:rPr>
          <w:sz w:val="26"/>
          <w:szCs w:val="26"/>
          <w:lang w:val="vi-VN"/>
        </w:rPr>
        <w:t>ột số tác giả ghi nhận trong trà có chất</w:t>
      </w:r>
      <w:r w:rsidRPr="00CF0F2F">
        <w:rPr>
          <w:sz w:val="26"/>
          <w:szCs w:val="26"/>
          <w:lang w:val="es-ES"/>
        </w:rPr>
        <w:t xml:space="preserve"> </w:t>
      </w:r>
      <w:r w:rsidRPr="00CF0F2F">
        <w:rPr>
          <w:sz w:val="26"/>
          <w:szCs w:val="26"/>
          <w:lang w:val="vi-VN"/>
        </w:rPr>
        <w:t>flavonoids, chất này làm tăng mật độ xương bằng các cơ chế khác nhau</w:t>
      </w:r>
      <w:r w:rsidRPr="00CF0F2F">
        <w:rPr>
          <w:sz w:val="26"/>
          <w:szCs w:val="26"/>
          <w:lang w:val="es-ES"/>
        </w:rPr>
        <w:t xml:space="preserve"> </w:t>
      </w:r>
      <w:r w:rsidRPr="00CF0F2F">
        <w:rPr>
          <w:sz w:val="26"/>
          <w:szCs w:val="26"/>
        </w:rPr>
        <w:fldChar w:fldCharType="begin"/>
      </w:r>
      <w:r w:rsidR="00034C64" w:rsidRPr="00CF0F2F">
        <w:rPr>
          <w:sz w:val="26"/>
          <w:szCs w:val="26"/>
        </w:rPr>
        <w:instrText xml:space="preserve"> ADDIN EN.CITE &lt;EndNote&gt;&lt;Cite&gt;&lt;Author&gt;Ruffing JA&lt;/Author&gt;&lt;Year&gt;2007&lt;/Year&gt;&lt;RecNum&gt;199&lt;/RecNum&gt;&lt;DisplayText&gt;[119]&lt;/DisplayText&gt;&lt;record&gt;&lt;rec-number&gt;199&lt;/rec-number&gt;&lt;foreign-keys&gt;&lt;key app="EN" db-id="vwv5eszpc5rszbevd0l5tazb59ad9s09xfrx" timestamp="1714544209"&gt;199&lt;/key&gt;&lt;/foreign-keys&gt;&lt;ref-type name="Journal Article"&gt;17&lt;/ref-type&gt;&lt;contributors&gt;&lt;authors&gt;&lt;author&gt;Ruffing JA,&lt;/author&gt;&lt;author&gt;Nieves JW,&lt;/author&gt;&lt;author&gt;Zion M,&lt;/author&gt;&lt;author&gt;Tendy S,&lt;/author&gt;&lt;author&gt;Garrett P,&lt;/author&gt;&lt;author&gt;Lindsay R,&lt;/author&gt;&lt;/authors&gt;&lt;/contributors&gt;&lt;titles&gt;&lt;title&gt;The influence of lifestyle, menstrual function and oral contraceptive use on bone mass and size in female military cadets&lt;/title&gt;&lt;secondary-title&gt;Nutrition &amp;amp; Metabolism&lt;/secondary-title&gt;&lt;/titles&gt;&lt;periodical&gt;&lt;full-title&gt;Nutrition &amp;amp; Metabolism&lt;/full-title&gt;&lt;/periodical&gt;&lt;pages&gt;pp. 1-10&lt;/pages&gt;&lt;volume&gt;4&lt;/volume&gt;&lt;dates&gt;&lt;year&gt;2007&lt;/year&gt;&lt;/dates&gt;&lt;urls&gt;&lt;/urls&gt;&lt;language&gt;e&lt;/language&gt;&lt;/record&gt;&lt;/Cite&gt;&lt;/EndNote&gt;</w:instrText>
      </w:r>
      <w:r w:rsidRPr="00CF0F2F">
        <w:rPr>
          <w:sz w:val="26"/>
          <w:szCs w:val="26"/>
        </w:rPr>
        <w:fldChar w:fldCharType="separate"/>
      </w:r>
      <w:r w:rsidR="00034C64" w:rsidRPr="00CF0F2F">
        <w:rPr>
          <w:noProof/>
          <w:sz w:val="26"/>
          <w:szCs w:val="26"/>
        </w:rPr>
        <w:t>[119]</w:t>
      </w:r>
      <w:r w:rsidRPr="00CF0F2F">
        <w:rPr>
          <w:sz w:val="26"/>
          <w:szCs w:val="26"/>
        </w:rPr>
        <w:fldChar w:fldCharType="end"/>
      </w:r>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nghiện</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lá</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ta</w:t>
      </w:r>
      <w:proofErr w:type="spellEnd"/>
      <w:r w:rsidRPr="00CF0F2F">
        <w:rPr>
          <w:sz w:val="26"/>
          <w:szCs w:val="26"/>
          <w:lang w:val="es-ES"/>
        </w:rPr>
        <w:t xml:space="preserve">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hút</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lá</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gây</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w:t>
      </w:r>
    </w:p>
    <w:p w:rsidR="002834EC" w:rsidRPr="00CF0F2F" w:rsidRDefault="002834EC" w:rsidP="00315322">
      <w:pPr>
        <w:widowControl w:val="0"/>
        <w:spacing w:line="360" w:lineRule="auto"/>
        <w:ind w:firstLine="720"/>
        <w:contextualSpacing/>
        <w:jc w:val="both"/>
        <w:rPr>
          <w:bCs/>
          <w:sz w:val="26"/>
          <w:szCs w:val="26"/>
          <w:lang w:val="es-ES"/>
        </w:rPr>
      </w:pPr>
    </w:p>
    <w:p w:rsidR="003B553D" w:rsidRPr="00CF0F2F" w:rsidRDefault="001F20BC" w:rsidP="00315322">
      <w:pPr>
        <w:widowControl w:val="0"/>
        <w:spacing w:line="360" w:lineRule="auto"/>
        <w:ind w:firstLine="720"/>
        <w:contextualSpacing/>
        <w:jc w:val="both"/>
        <w:rPr>
          <w:sz w:val="26"/>
          <w:szCs w:val="26"/>
          <w:lang w:val="es-ES"/>
        </w:rPr>
      </w:pPr>
      <w:proofErr w:type="spellStart"/>
      <w:r w:rsidRPr="00CF0F2F">
        <w:rPr>
          <w:bCs/>
          <w:sz w:val="26"/>
          <w:szCs w:val="26"/>
          <w:lang w:val="es-ES"/>
        </w:rPr>
        <w:t>Các</w:t>
      </w:r>
      <w:proofErr w:type="spellEnd"/>
      <w:r w:rsidRPr="00CF0F2F">
        <w:rPr>
          <w:bCs/>
          <w:sz w:val="26"/>
          <w:szCs w:val="26"/>
          <w:lang w:val="es-ES"/>
        </w:rPr>
        <w:t xml:space="preserve"> </w:t>
      </w:r>
      <w:proofErr w:type="spellStart"/>
      <w:r w:rsidRPr="00CF0F2F">
        <w:rPr>
          <w:bCs/>
          <w:sz w:val="26"/>
          <w:szCs w:val="26"/>
          <w:lang w:val="es-ES"/>
        </w:rPr>
        <w:t>bệnh</w:t>
      </w:r>
      <w:proofErr w:type="spellEnd"/>
      <w:r w:rsidRPr="00CF0F2F">
        <w:rPr>
          <w:bCs/>
          <w:sz w:val="26"/>
          <w:szCs w:val="26"/>
          <w:lang w:val="es-ES"/>
        </w:rPr>
        <w:t xml:space="preserve"> </w:t>
      </w:r>
      <w:proofErr w:type="spellStart"/>
      <w:r w:rsidRPr="00CF0F2F">
        <w:rPr>
          <w:bCs/>
          <w:sz w:val="26"/>
          <w:szCs w:val="26"/>
          <w:lang w:val="es-ES"/>
        </w:rPr>
        <w:t>lý</w:t>
      </w:r>
      <w:proofErr w:type="spellEnd"/>
      <w:r w:rsidRPr="00CF0F2F">
        <w:rPr>
          <w:bCs/>
          <w:sz w:val="26"/>
          <w:szCs w:val="26"/>
          <w:lang w:val="es-ES"/>
        </w:rPr>
        <w:t xml:space="preserve"> </w:t>
      </w:r>
      <w:proofErr w:type="spellStart"/>
      <w:r w:rsidRPr="00CF0F2F">
        <w:rPr>
          <w:bCs/>
          <w:sz w:val="26"/>
          <w:szCs w:val="26"/>
          <w:lang w:val="es-ES"/>
        </w:rPr>
        <w:t>ảnh</w:t>
      </w:r>
      <w:proofErr w:type="spellEnd"/>
      <w:r w:rsidRPr="00CF0F2F">
        <w:rPr>
          <w:bCs/>
          <w:sz w:val="26"/>
          <w:szCs w:val="26"/>
          <w:lang w:val="es-ES"/>
        </w:rPr>
        <w:t xml:space="preserve"> </w:t>
      </w:r>
      <w:proofErr w:type="spellStart"/>
      <w:r w:rsidRPr="00CF0F2F">
        <w:rPr>
          <w:bCs/>
          <w:sz w:val="26"/>
          <w:szCs w:val="26"/>
          <w:lang w:val="es-ES"/>
        </w:rPr>
        <w:t>hưởng</w:t>
      </w:r>
      <w:proofErr w:type="spellEnd"/>
      <w:r w:rsidRPr="00CF0F2F">
        <w:rPr>
          <w:bCs/>
          <w:sz w:val="26"/>
          <w:szCs w:val="26"/>
          <w:lang w:val="es-ES"/>
        </w:rPr>
        <w:t xml:space="preserve"> </w:t>
      </w:r>
      <w:proofErr w:type="spellStart"/>
      <w:r w:rsidRPr="00CF0F2F">
        <w:rPr>
          <w:bCs/>
          <w:sz w:val="26"/>
          <w:szCs w:val="26"/>
          <w:lang w:val="es-ES"/>
        </w:rPr>
        <w:t>tới</w:t>
      </w:r>
      <w:proofErr w:type="spellEnd"/>
      <w:r w:rsidRPr="00CF0F2F">
        <w:rPr>
          <w:bCs/>
          <w:sz w:val="26"/>
          <w:szCs w:val="26"/>
          <w:lang w:val="es-ES"/>
        </w:rPr>
        <w:t xml:space="preserve"> </w:t>
      </w:r>
      <w:proofErr w:type="spellStart"/>
      <w:r w:rsidRPr="00CF0F2F">
        <w:rPr>
          <w:bCs/>
          <w:sz w:val="26"/>
          <w:szCs w:val="26"/>
          <w:lang w:val="es-ES"/>
        </w:rPr>
        <w:t>giảm</w:t>
      </w:r>
      <w:proofErr w:type="spellEnd"/>
      <w:r w:rsidRPr="00CF0F2F">
        <w:rPr>
          <w:bCs/>
          <w:sz w:val="26"/>
          <w:szCs w:val="26"/>
          <w:lang w:val="es-ES"/>
        </w:rPr>
        <w:t xml:space="preserve"> </w:t>
      </w:r>
      <w:proofErr w:type="spellStart"/>
      <w:r w:rsidRPr="00CF0F2F">
        <w:rPr>
          <w:bCs/>
          <w:sz w:val="26"/>
          <w:szCs w:val="26"/>
          <w:lang w:val="es-ES"/>
        </w:rPr>
        <w:t>mật</w:t>
      </w:r>
      <w:proofErr w:type="spellEnd"/>
      <w:r w:rsidRPr="00CF0F2F">
        <w:rPr>
          <w:bCs/>
          <w:sz w:val="26"/>
          <w:szCs w:val="26"/>
          <w:lang w:val="es-ES"/>
        </w:rPr>
        <w:t xml:space="preserve"> </w:t>
      </w:r>
      <w:proofErr w:type="spellStart"/>
      <w:r w:rsidRPr="00CF0F2F">
        <w:rPr>
          <w:bCs/>
          <w:sz w:val="26"/>
          <w:szCs w:val="26"/>
          <w:lang w:val="es-ES"/>
        </w:rPr>
        <w:t>đô</w:t>
      </w:r>
      <w:proofErr w:type="spellEnd"/>
      <w:r w:rsidRPr="00CF0F2F">
        <w:rPr>
          <w:bCs/>
          <w:sz w:val="26"/>
          <w:szCs w:val="26"/>
          <w:lang w:val="es-ES"/>
        </w:rPr>
        <w:t xml:space="preserve">̣ </w:t>
      </w:r>
      <w:proofErr w:type="spellStart"/>
      <w:r w:rsidRPr="00CF0F2F">
        <w:rPr>
          <w:bCs/>
          <w:sz w:val="26"/>
          <w:szCs w:val="26"/>
          <w:lang w:val="es-ES"/>
        </w:rPr>
        <w:t>xương</w:t>
      </w:r>
      <w:proofErr w:type="spellEnd"/>
      <w:r w:rsidR="006B5779" w:rsidRPr="00CF0F2F">
        <w:rPr>
          <w:bCs/>
          <w:sz w:val="26"/>
          <w:szCs w:val="26"/>
          <w:lang w:val="es-ES"/>
        </w:rPr>
        <w:t>:</w:t>
      </w:r>
      <w:r w:rsidR="006B5779" w:rsidRPr="00CF0F2F">
        <w:rPr>
          <w:b/>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mạn</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giảm</w:t>
      </w:r>
      <w:proofErr w:type="spellEnd"/>
      <w:r w:rsidRPr="00CF0F2F">
        <w:rPr>
          <w:sz w:val="26"/>
          <w:szCs w:val="26"/>
          <w:lang w:val="es-ES"/>
        </w:rPr>
        <w:t xml:space="preserve"> </w:t>
      </w:r>
      <w:proofErr w:type="spellStart"/>
      <w:r w:rsidRPr="00CF0F2F">
        <w:rPr>
          <w:sz w:val="26"/>
          <w:szCs w:val="26"/>
          <w:lang w:val="es-ES"/>
        </w:rPr>
        <w:t>mật</w:t>
      </w:r>
      <w:proofErr w:type="spellEnd"/>
      <w:r w:rsidRPr="00CF0F2F">
        <w:rPr>
          <w:sz w:val="26"/>
          <w:szCs w:val="26"/>
          <w:lang w:val="es-ES"/>
        </w:rPr>
        <w:t xml:space="preserve"> </w:t>
      </w:r>
      <w:proofErr w:type="spellStart"/>
      <w:r w:rsidRPr="00CF0F2F">
        <w:rPr>
          <w:sz w:val="26"/>
          <w:szCs w:val="26"/>
          <w:lang w:val="es-ES"/>
        </w:rPr>
        <w:t>đô</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và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do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bao</w:t>
      </w:r>
      <w:proofErr w:type="spellEnd"/>
      <w:r w:rsidRPr="00CF0F2F">
        <w:rPr>
          <w:sz w:val="26"/>
          <w:szCs w:val="26"/>
          <w:lang w:val="es-ES"/>
        </w:rPr>
        <w:t xml:space="preserve"> </w:t>
      </w:r>
      <w:proofErr w:type="spellStart"/>
      <w:r w:rsidRPr="00CF0F2F">
        <w:rPr>
          <w:sz w:val="26"/>
          <w:szCs w:val="26"/>
          <w:lang w:val="es-ES"/>
        </w:rPr>
        <w:t>gồm</w:t>
      </w:r>
      <w:proofErr w:type="spellEnd"/>
      <w:r w:rsidRPr="00CF0F2F">
        <w:rPr>
          <w:sz w:val="26"/>
          <w:szCs w:val="26"/>
          <w:lang w:val="es-ES"/>
        </w:rPr>
        <w:t xml:space="preserve"> </w:t>
      </w:r>
      <w:proofErr w:type="spellStart"/>
      <w:r w:rsidRPr="00CF0F2F">
        <w:rPr>
          <w:sz w:val="26"/>
          <w:szCs w:val="26"/>
          <w:lang w:val="es-ES"/>
        </w:rPr>
        <w:t>rối</w:t>
      </w:r>
      <w:proofErr w:type="spellEnd"/>
      <w:r w:rsidRPr="00CF0F2F">
        <w:rPr>
          <w:sz w:val="26"/>
          <w:szCs w:val="26"/>
          <w:lang w:val="es-ES"/>
        </w:rPr>
        <w:t xml:space="preserve"> </w:t>
      </w:r>
      <w:proofErr w:type="spellStart"/>
      <w:r w:rsidRPr="00CF0F2F">
        <w:rPr>
          <w:sz w:val="26"/>
          <w:szCs w:val="26"/>
          <w:lang w:val="es-ES"/>
        </w:rPr>
        <w:t>loạn</w:t>
      </w:r>
      <w:proofErr w:type="spellEnd"/>
      <w:r w:rsidRPr="00CF0F2F">
        <w:rPr>
          <w:sz w:val="26"/>
          <w:szCs w:val="26"/>
          <w:lang w:val="es-ES"/>
        </w:rPr>
        <w:t xml:space="preserve"> </w:t>
      </w:r>
      <w:proofErr w:type="spellStart"/>
      <w:r w:rsidRPr="00CF0F2F">
        <w:rPr>
          <w:sz w:val="26"/>
          <w:szCs w:val="26"/>
          <w:lang w:val="es-ES"/>
        </w:rPr>
        <w:t>nội</w:t>
      </w:r>
      <w:proofErr w:type="spellEnd"/>
      <w:r w:rsidRPr="00CF0F2F">
        <w:rPr>
          <w:sz w:val="26"/>
          <w:szCs w:val="26"/>
          <w:lang w:val="es-ES"/>
        </w:rPr>
        <w:t xml:space="preserve"> </w:t>
      </w:r>
      <w:proofErr w:type="spellStart"/>
      <w:r w:rsidRPr="00CF0F2F">
        <w:rPr>
          <w:sz w:val="26"/>
          <w:szCs w:val="26"/>
          <w:lang w:val="es-ES"/>
        </w:rPr>
        <w:t>tiết</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tuyến</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dục</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toàn</w:t>
      </w:r>
      <w:proofErr w:type="spellEnd"/>
      <w:r w:rsidRPr="00CF0F2F">
        <w:rPr>
          <w:sz w:val="26"/>
          <w:szCs w:val="26"/>
          <w:lang w:val="es-ES"/>
        </w:rPr>
        <w:t xml:space="preserve"> </w:t>
      </w:r>
      <w:proofErr w:type="spellStart"/>
      <w:r w:rsidRPr="00CF0F2F">
        <w:rPr>
          <w:sz w:val="26"/>
          <w:szCs w:val="26"/>
          <w:lang w:val="es-ES"/>
        </w:rPr>
        <w:t>thân</w:t>
      </w:r>
      <w:proofErr w:type="spellEnd"/>
      <w:r w:rsidRPr="00CF0F2F">
        <w:rPr>
          <w:sz w:val="26"/>
          <w:szCs w:val="26"/>
          <w:lang w:val="es-ES"/>
        </w:rPr>
        <w:t xml:space="preserve"> </w:t>
      </w:r>
      <w:r w:rsidRPr="00CF0F2F">
        <w:rPr>
          <w:sz w:val="26"/>
          <w:szCs w:val="26"/>
          <w:lang w:val="es-ES"/>
        </w:rPr>
        <w:lastRenderedPageBreak/>
        <w:t>(</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tai</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w:t>
      </w:r>
      <w:proofErr w:type="spellStart"/>
      <w:r w:rsidRPr="00CF0F2F">
        <w:rPr>
          <w:sz w:val="26"/>
          <w:szCs w:val="26"/>
          <w:lang w:val="es-ES"/>
        </w:rPr>
        <w:t>mạch</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não</w:t>
      </w:r>
      <w:proofErr w:type="spellEnd"/>
      <w:r w:rsidRPr="00CF0F2F">
        <w:rPr>
          <w:sz w:val="26"/>
          <w:szCs w:val="26"/>
          <w:lang w:val="es-ES"/>
        </w:rPr>
        <w:t xml:space="preserve">, </w:t>
      </w:r>
      <w:proofErr w:type="spellStart"/>
      <w:r w:rsidRPr="00CF0F2F">
        <w:rPr>
          <w:sz w:val="26"/>
          <w:szCs w:val="26"/>
          <w:lang w:val="es-ES"/>
        </w:rPr>
        <w:t>đái</w:t>
      </w:r>
      <w:proofErr w:type="spellEnd"/>
      <w:r w:rsidRPr="00CF0F2F">
        <w:rPr>
          <w:sz w:val="26"/>
          <w:szCs w:val="26"/>
          <w:lang w:val="es-ES"/>
        </w:rPr>
        <w:t xml:space="preserve"> </w:t>
      </w:r>
      <w:proofErr w:type="spellStart"/>
      <w:r w:rsidRPr="00CF0F2F">
        <w:rPr>
          <w:sz w:val="26"/>
          <w:szCs w:val="26"/>
          <w:lang w:val="es-ES"/>
        </w:rPr>
        <w:t>tháo</w:t>
      </w:r>
      <w:proofErr w:type="spellEnd"/>
      <w:r w:rsidRPr="00CF0F2F">
        <w:rPr>
          <w:sz w:val="26"/>
          <w:szCs w:val="26"/>
          <w:lang w:val="es-ES"/>
        </w:rPr>
        <w:t xml:space="preserve"> </w:t>
      </w:r>
      <w:proofErr w:type="spellStart"/>
      <w:r w:rsidRPr="00CF0F2F">
        <w:rPr>
          <w:sz w:val="26"/>
          <w:szCs w:val="26"/>
          <w:lang w:val="es-ES"/>
        </w:rPr>
        <w:t>đường</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kéo</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thận</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thận</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gan</w:t>
      </w:r>
      <w:proofErr w:type="spellEnd"/>
      <w:r w:rsidRPr="00CF0F2F">
        <w:rPr>
          <w:sz w:val="26"/>
          <w:szCs w:val="26"/>
          <w:lang w:val="es-ES"/>
        </w:rPr>
        <w:t xml:space="preserve"> (</w:t>
      </w:r>
      <w:proofErr w:type="spellStart"/>
      <w:r w:rsidRPr="00CF0F2F">
        <w:rPr>
          <w:sz w:val="26"/>
          <w:szCs w:val="26"/>
          <w:lang w:val="es-ES"/>
        </w:rPr>
        <w:t>xơ</w:t>
      </w:r>
      <w:proofErr w:type="spellEnd"/>
      <w:r w:rsidRPr="00CF0F2F">
        <w:rPr>
          <w:sz w:val="26"/>
          <w:szCs w:val="26"/>
          <w:lang w:val="es-ES"/>
        </w:rPr>
        <w:t xml:space="preserve"> </w:t>
      </w:r>
      <w:proofErr w:type="spellStart"/>
      <w:r w:rsidRPr="00CF0F2F">
        <w:rPr>
          <w:sz w:val="26"/>
          <w:szCs w:val="26"/>
          <w:lang w:val="es-ES"/>
        </w:rPr>
        <w:t>gan</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khớp</w:t>
      </w:r>
      <w:proofErr w:type="spellEnd"/>
      <w:r w:rsidRPr="00CF0F2F">
        <w:rPr>
          <w:sz w:val="26"/>
          <w:szCs w:val="26"/>
          <w:lang w:val="es-ES"/>
        </w:rPr>
        <w:t xml:space="preserve"> (</w:t>
      </w:r>
      <w:proofErr w:type="spellStart"/>
      <w:r w:rsidRPr="00CF0F2F">
        <w:rPr>
          <w:sz w:val="26"/>
          <w:szCs w:val="26"/>
          <w:lang w:val="es-ES"/>
        </w:rPr>
        <w:t>viêm</w:t>
      </w:r>
      <w:proofErr w:type="spellEnd"/>
      <w:r w:rsidRPr="00CF0F2F">
        <w:rPr>
          <w:sz w:val="26"/>
          <w:szCs w:val="26"/>
          <w:lang w:val="es-ES"/>
        </w:rPr>
        <w:t xml:space="preserve"> </w:t>
      </w:r>
      <w:proofErr w:type="spellStart"/>
      <w:r w:rsidRPr="00CF0F2F">
        <w:rPr>
          <w:sz w:val="26"/>
          <w:szCs w:val="26"/>
          <w:lang w:val="es-ES"/>
        </w:rPr>
        <w:t>khớp</w:t>
      </w:r>
      <w:proofErr w:type="spellEnd"/>
      <w:r w:rsidRPr="00CF0F2F">
        <w:rPr>
          <w:sz w:val="26"/>
          <w:szCs w:val="26"/>
          <w:lang w:val="es-ES"/>
        </w:rPr>
        <w:t xml:space="preserve"> </w:t>
      </w:r>
      <w:proofErr w:type="spellStart"/>
      <w:r w:rsidRPr="00CF0F2F">
        <w:rPr>
          <w:sz w:val="26"/>
          <w:szCs w:val="26"/>
          <w:lang w:val="es-ES"/>
        </w:rPr>
        <w:t>mạn</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ác</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ung</w:t>
      </w:r>
      <w:proofErr w:type="spellEnd"/>
      <w:r w:rsidRPr="00CF0F2F">
        <w:rPr>
          <w:sz w:val="26"/>
          <w:szCs w:val="26"/>
          <w:lang w:val="es-ES"/>
        </w:rPr>
        <w:t xml:space="preserve"> </w:t>
      </w:r>
      <w:proofErr w:type="spellStart"/>
      <w:r w:rsidRPr="00CF0F2F">
        <w:rPr>
          <w:sz w:val="26"/>
          <w:szCs w:val="26"/>
          <w:lang w:val="es-ES"/>
        </w:rPr>
        <w:t>thư</w:t>
      </w:r>
      <w:proofErr w:type="spellEnd"/>
      <w:r w:rsidRPr="00CF0F2F">
        <w:rPr>
          <w:sz w:val="26"/>
          <w:szCs w:val="26"/>
          <w:lang w:val="es-ES"/>
        </w:rPr>
        <w:t xml:space="preserve">). </w:t>
      </w:r>
      <w:proofErr w:type="spellStart"/>
      <w:r w:rsidRPr="00CF0F2F">
        <w:rPr>
          <w:sz w:val="26"/>
          <w:szCs w:val="26"/>
          <w:lang w:val="es-ES"/>
        </w:rPr>
        <w:t>Ngoài</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loại</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chẳng</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corticosteroid</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heparin</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giảm</w:t>
      </w:r>
      <w:proofErr w:type="spellEnd"/>
      <w:r w:rsidRPr="00CF0F2F">
        <w:rPr>
          <w:sz w:val="26"/>
          <w:szCs w:val="26"/>
          <w:lang w:val="es-ES"/>
        </w:rPr>
        <w:t xml:space="preserve"> </w:t>
      </w:r>
      <w:proofErr w:type="spellStart"/>
      <w:r w:rsidRPr="00CF0F2F">
        <w:rPr>
          <w:sz w:val="26"/>
          <w:szCs w:val="26"/>
          <w:lang w:val="es-ES"/>
        </w:rPr>
        <w:t>mật</w:t>
      </w:r>
      <w:proofErr w:type="spellEnd"/>
      <w:r w:rsidRPr="00CF0F2F">
        <w:rPr>
          <w:sz w:val="26"/>
          <w:szCs w:val="26"/>
          <w:lang w:val="es-ES"/>
        </w:rPr>
        <w:t xml:space="preserve"> </w:t>
      </w:r>
      <w:proofErr w:type="spellStart"/>
      <w:r w:rsidRPr="00CF0F2F">
        <w:rPr>
          <w:sz w:val="26"/>
          <w:szCs w:val="26"/>
          <w:lang w:val="es-ES"/>
        </w:rPr>
        <w:t>đô</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hình</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&lt;EndNote&gt;&lt;Cite&gt;&lt;Author&gt;Stevenson J&lt;/Author&gt;&lt;Year&gt;2023&lt;/Year&gt;&lt;RecNum&gt;200&lt;/RecNum&gt;&lt;DisplayText&gt;[131]&lt;/DisplayText&gt;&lt;record&gt;&lt;rec-number&gt;200&lt;/rec-number&gt;&lt;foreign-keys&gt;&lt;key app="EN" db-id="vwv5eszpc5rszbevd0l5tazb59ad9s09xfrx" timestamp="1714544404"&gt;200&lt;/key&gt;&lt;/foreign-keys&gt;&lt;ref-type name="Journal Article"&gt;17&lt;/ref-type&gt;&lt;contributors&gt;&lt;authors&gt;&lt;author&gt;Stevenson J,&lt;/author&gt;&lt;author&gt;Medical advisory council of the British Menopause Society,&lt;/author&gt;&lt;/authors&gt;&lt;/contributors&gt;&lt;titles&gt;&lt;title&gt;Prevention and treatment of osteoporosis in women&lt;/title&gt;&lt;secondary-title&gt;Post Reprod Health&lt;/secondary-title&gt;&lt;/titles&gt;&lt;periodical&gt;&lt;full-title&gt;Post Reprod Health&lt;/full-title&gt;&lt;/periodical&gt;&lt;pages&gt;pp. 11-14&lt;/pages&gt;&lt;volume&gt;29&lt;/volume&gt;&lt;number&gt;1&lt;/number&gt;&lt;dates&gt;&lt;year&gt;2023&lt;/year&gt;&lt;/dates&gt;&lt;urls&gt;&lt;/urls&gt;&lt;language&gt;e&lt;/language&gt;&lt;/record&gt;&lt;/Cite&gt;&lt;/EndNote&gt;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[131]</w:t>
      </w:r>
      <w:r w:rsidRPr="00CF0F2F">
        <w:rPr>
          <w:sz w:val="26"/>
          <w:szCs w:val="26"/>
          <w:lang w:val="es-ES"/>
        </w:rPr>
        <w:fldChar w:fldCharType="end"/>
      </w:r>
      <w:r w:rsidRPr="00CF0F2F">
        <w:rPr>
          <w:sz w:val="26"/>
          <w:szCs w:val="26"/>
          <w:lang w:val="es-ES"/>
        </w:rPr>
        <w:t>.</w:t>
      </w:r>
    </w:p>
    <w:p w:rsidR="00781DCF" w:rsidRPr="00CF0F2F" w:rsidRDefault="00781DCF" w:rsidP="00315322">
      <w:pPr>
        <w:widowControl w:val="0"/>
        <w:spacing w:line="360" w:lineRule="auto"/>
        <w:ind w:firstLine="720"/>
        <w:contextualSpacing/>
        <w:jc w:val="both"/>
        <w:rPr>
          <w:bCs/>
          <w:sz w:val="26"/>
          <w:szCs w:val="26"/>
          <w:lang w:val="es-ES"/>
        </w:rPr>
      </w:pPr>
      <w:proofErr w:type="spellStart"/>
      <w:r w:rsidRPr="00CF0F2F">
        <w:rPr>
          <w:bCs/>
          <w:sz w:val="26"/>
          <w:szCs w:val="26"/>
        </w:rPr>
        <w:t>Tổng</w:t>
      </w:r>
      <w:proofErr w:type="spellEnd"/>
      <w:r w:rsidRPr="00CF0F2F">
        <w:rPr>
          <w:bCs/>
          <w:sz w:val="26"/>
          <w:szCs w:val="26"/>
        </w:rPr>
        <w:t xml:space="preserve"> </w:t>
      </w:r>
      <w:proofErr w:type="spellStart"/>
      <w:r w:rsidRPr="00CF0F2F">
        <w:rPr>
          <w:bCs/>
          <w:sz w:val="26"/>
          <w:szCs w:val="26"/>
        </w:rPr>
        <w:t>hợp</w:t>
      </w:r>
      <w:proofErr w:type="spellEnd"/>
      <w:r w:rsidRPr="00CF0F2F">
        <w:rPr>
          <w:bCs/>
          <w:sz w:val="26"/>
          <w:szCs w:val="26"/>
        </w:rPr>
        <w:t xml:space="preserve"> y </w:t>
      </w:r>
      <w:proofErr w:type="spellStart"/>
      <w:r w:rsidRPr="00CF0F2F">
        <w:rPr>
          <w:bCs/>
          <w:sz w:val="26"/>
          <w:szCs w:val="26"/>
        </w:rPr>
        <w:t>văn</w:t>
      </w:r>
      <w:proofErr w:type="spellEnd"/>
      <w:r w:rsidRPr="00CF0F2F">
        <w:rPr>
          <w:bCs/>
          <w:sz w:val="26"/>
          <w:szCs w:val="26"/>
        </w:rPr>
        <w:t xml:space="preserve"> </w:t>
      </w:r>
      <w:proofErr w:type="spellStart"/>
      <w:r w:rsidRPr="00CF0F2F">
        <w:rPr>
          <w:bCs/>
          <w:sz w:val="26"/>
          <w:szCs w:val="26"/>
        </w:rPr>
        <w:t>cho</w:t>
      </w:r>
      <w:proofErr w:type="spellEnd"/>
      <w:r w:rsidRPr="00CF0F2F">
        <w:rPr>
          <w:bCs/>
          <w:sz w:val="26"/>
          <w:szCs w:val="26"/>
        </w:rPr>
        <w:t xml:space="preserve"> </w:t>
      </w:r>
      <w:proofErr w:type="spellStart"/>
      <w:r w:rsidRPr="00CF0F2F">
        <w:rPr>
          <w:bCs/>
          <w:sz w:val="26"/>
          <w:szCs w:val="26"/>
        </w:rPr>
        <w:t>thấy</w:t>
      </w:r>
      <w:proofErr w:type="spellEnd"/>
      <w:r w:rsidRPr="00CF0F2F">
        <w:rPr>
          <w:bCs/>
          <w:sz w:val="26"/>
          <w:szCs w:val="26"/>
        </w:rPr>
        <w:t xml:space="preserve"> </w:t>
      </w:r>
      <w:proofErr w:type="spellStart"/>
      <w:r w:rsidRPr="00CF0F2F">
        <w:rPr>
          <w:bCs/>
          <w:sz w:val="26"/>
          <w:szCs w:val="26"/>
        </w:rPr>
        <w:t>giảm</w:t>
      </w:r>
      <w:proofErr w:type="spellEnd"/>
      <w:r w:rsidRPr="00CF0F2F">
        <w:rPr>
          <w:bCs/>
          <w:sz w:val="26"/>
          <w:szCs w:val="26"/>
        </w:rPr>
        <w:t xml:space="preserve"> </w:t>
      </w:r>
      <w:proofErr w:type="spellStart"/>
      <w:r w:rsidRPr="00CF0F2F">
        <w:rPr>
          <w:bCs/>
          <w:sz w:val="26"/>
          <w:szCs w:val="26"/>
        </w:rPr>
        <w:t>mật</w:t>
      </w:r>
      <w:proofErr w:type="spellEnd"/>
      <w:r w:rsidRPr="00CF0F2F">
        <w:rPr>
          <w:bCs/>
          <w:sz w:val="26"/>
          <w:szCs w:val="26"/>
        </w:rPr>
        <w:t xml:space="preserve"> </w:t>
      </w:r>
      <w:proofErr w:type="spellStart"/>
      <w:r w:rsidRPr="00CF0F2F">
        <w:rPr>
          <w:bCs/>
          <w:sz w:val="26"/>
          <w:szCs w:val="26"/>
        </w:rPr>
        <w:t>độ</w:t>
      </w:r>
      <w:proofErr w:type="spellEnd"/>
      <w:r w:rsidRPr="00CF0F2F">
        <w:rPr>
          <w:bCs/>
          <w:sz w:val="26"/>
          <w:szCs w:val="26"/>
        </w:rPr>
        <w:t xml:space="preserve"> </w:t>
      </w:r>
      <w:proofErr w:type="spellStart"/>
      <w:r w:rsidRPr="00CF0F2F">
        <w:rPr>
          <w:bCs/>
          <w:sz w:val="26"/>
          <w:szCs w:val="26"/>
        </w:rPr>
        <w:t>xương</w:t>
      </w:r>
      <w:proofErr w:type="spellEnd"/>
      <w:r w:rsidRPr="00CF0F2F">
        <w:rPr>
          <w:bCs/>
          <w:sz w:val="26"/>
          <w:szCs w:val="26"/>
        </w:rPr>
        <w:t xml:space="preserve"> </w:t>
      </w:r>
      <w:proofErr w:type="spellStart"/>
      <w:r w:rsidRPr="00CF0F2F">
        <w:rPr>
          <w:bCs/>
          <w:sz w:val="26"/>
          <w:szCs w:val="26"/>
        </w:rPr>
        <w:t>và</w:t>
      </w:r>
      <w:proofErr w:type="spellEnd"/>
      <w:r w:rsidRPr="00CF0F2F">
        <w:rPr>
          <w:bCs/>
          <w:sz w:val="26"/>
          <w:szCs w:val="26"/>
        </w:rPr>
        <w:t xml:space="preserve"> </w:t>
      </w:r>
      <w:proofErr w:type="spellStart"/>
      <w:r w:rsidRPr="00CF0F2F">
        <w:rPr>
          <w:bCs/>
          <w:sz w:val="26"/>
          <w:szCs w:val="26"/>
        </w:rPr>
        <w:t>loãng</w:t>
      </w:r>
      <w:proofErr w:type="spellEnd"/>
      <w:r w:rsidRPr="00CF0F2F">
        <w:rPr>
          <w:bCs/>
          <w:sz w:val="26"/>
          <w:szCs w:val="26"/>
        </w:rPr>
        <w:t xml:space="preserve"> </w:t>
      </w:r>
      <w:proofErr w:type="spellStart"/>
      <w:r w:rsidRPr="00CF0F2F">
        <w:rPr>
          <w:bCs/>
          <w:sz w:val="26"/>
          <w:szCs w:val="26"/>
        </w:rPr>
        <w:t>xương</w:t>
      </w:r>
      <w:proofErr w:type="spellEnd"/>
      <w:r w:rsidRPr="00CF0F2F">
        <w:rPr>
          <w:bCs/>
          <w:sz w:val="26"/>
          <w:szCs w:val="26"/>
        </w:rPr>
        <w:t xml:space="preserve"> </w:t>
      </w:r>
      <w:proofErr w:type="spellStart"/>
      <w:r w:rsidRPr="00CF0F2F">
        <w:rPr>
          <w:bCs/>
          <w:sz w:val="26"/>
          <w:szCs w:val="26"/>
        </w:rPr>
        <w:t>là</w:t>
      </w:r>
      <w:proofErr w:type="spellEnd"/>
      <w:r w:rsidRPr="00CF0F2F">
        <w:rPr>
          <w:bCs/>
          <w:sz w:val="26"/>
          <w:szCs w:val="26"/>
        </w:rPr>
        <w:t xml:space="preserve"> </w:t>
      </w:r>
      <w:proofErr w:type="spellStart"/>
      <w:r w:rsidRPr="00CF0F2F">
        <w:rPr>
          <w:bCs/>
          <w:sz w:val="26"/>
          <w:szCs w:val="26"/>
        </w:rPr>
        <w:t>hệ</w:t>
      </w:r>
      <w:proofErr w:type="spellEnd"/>
      <w:r w:rsidRPr="00CF0F2F">
        <w:rPr>
          <w:bCs/>
          <w:sz w:val="26"/>
          <w:szCs w:val="26"/>
        </w:rPr>
        <w:t xml:space="preserve"> </w:t>
      </w:r>
      <w:proofErr w:type="spellStart"/>
      <w:r w:rsidRPr="00CF0F2F">
        <w:rPr>
          <w:bCs/>
          <w:sz w:val="26"/>
          <w:szCs w:val="26"/>
        </w:rPr>
        <w:t>quả</w:t>
      </w:r>
      <w:proofErr w:type="spellEnd"/>
      <w:r w:rsidRPr="00CF0F2F">
        <w:rPr>
          <w:bCs/>
          <w:sz w:val="26"/>
          <w:szCs w:val="26"/>
        </w:rPr>
        <w:t xml:space="preserve"> </w:t>
      </w:r>
      <w:proofErr w:type="spellStart"/>
      <w:r w:rsidRPr="00CF0F2F">
        <w:rPr>
          <w:bCs/>
          <w:sz w:val="26"/>
          <w:szCs w:val="26"/>
        </w:rPr>
        <w:t>của</w:t>
      </w:r>
      <w:proofErr w:type="spellEnd"/>
      <w:r w:rsidRPr="00CF0F2F">
        <w:rPr>
          <w:bCs/>
          <w:sz w:val="26"/>
          <w:szCs w:val="26"/>
        </w:rPr>
        <w:t xml:space="preserve"> </w:t>
      </w:r>
      <w:proofErr w:type="spellStart"/>
      <w:r w:rsidRPr="00CF0F2F">
        <w:rPr>
          <w:bCs/>
          <w:sz w:val="26"/>
          <w:szCs w:val="26"/>
        </w:rPr>
        <w:t>sự</w:t>
      </w:r>
      <w:proofErr w:type="spellEnd"/>
      <w:r w:rsidRPr="00CF0F2F">
        <w:rPr>
          <w:bCs/>
          <w:sz w:val="26"/>
          <w:szCs w:val="26"/>
        </w:rPr>
        <w:t xml:space="preserve"> </w:t>
      </w:r>
      <w:proofErr w:type="spellStart"/>
      <w:r w:rsidRPr="00CF0F2F">
        <w:rPr>
          <w:bCs/>
          <w:sz w:val="26"/>
          <w:szCs w:val="26"/>
        </w:rPr>
        <w:t>tương</w:t>
      </w:r>
      <w:proofErr w:type="spellEnd"/>
      <w:r w:rsidRPr="00CF0F2F">
        <w:rPr>
          <w:bCs/>
          <w:sz w:val="26"/>
          <w:szCs w:val="26"/>
        </w:rPr>
        <w:t xml:space="preserve"> </w:t>
      </w:r>
      <w:proofErr w:type="spellStart"/>
      <w:r w:rsidRPr="00CF0F2F">
        <w:rPr>
          <w:bCs/>
          <w:sz w:val="26"/>
          <w:szCs w:val="26"/>
        </w:rPr>
        <w:t>tác</w:t>
      </w:r>
      <w:proofErr w:type="spellEnd"/>
      <w:r w:rsidRPr="00CF0F2F">
        <w:rPr>
          <w:bCs/>
          <w:sz w:val="26"/>
          <w:szCs w:val="26"/>
        </w:rPr>
        <w:t xml:space="preserve"> </w:t>
      </w:r>
      <w:proofErr w:type="spellStart"/>
      <w:r w:rsidRPr="00CF0F2F">
        <w:rPr>
          <w:bCs/>
          <w:sz w:val="26"/>
          <w:szCs w:val="26"/>
        </w:rPr>
        <w:t>giữa</w:t>
      </w:r>
      <w:proofErr w:type="spellEnd"/>
      <w:r w:rsidRPr="00CF0F2F">
        <w:rPr>
          <w:bCs/>
          <w:sz w:val="26"/>
          <w:szCs w:val="26"/>
        </w:rPr>
        <w:t xml:space="preserve"> </w:t>
      </w:r>
      <w:proofErr w:type="spellStart"/>
      <w:r w:rsidRPr="00CF0F2F">
        <w:rPr>
          <w:bCs/>
          <w:sz w:val="26"/>
          <w:szCs w:val="26"/>
        </w:rPr>
        <w:t>các</w:t>
      </w:r>
      <w:proofErr w:type="spellEnd"/>
      <w:r w:rsidRPr="00CF0F2F">
        <w:rPr>
          <w:bCs/>
          <w:sz w:val="26"/>
          <w:szCs w:val="26"/>
        </w:rPr>
        <w:t xml:space="preserve"> </w:t>
      </w:r>
      <w:proofErr w:type="spellStart"/>
      <w:r w:rsidRPr="00CF0F2F">
        <w:rPr>
          <w:bCs/>
          <w:sz w:val="26"/>
          <w:szCs w:val="26"/>
        </w:rPr>
        <w:t>yếu</w:t>
      </w:r>
      <w:proofErr w:type="spellEnd"/>
      <w:r w:rsidRPr="00CF0F2F">
        <w:rPr>
          <w:bCs/>
          <w:sz w:val="26"/>
          <w:szCs w:val="26"/>
        </w:rPr>
        <w:t xml:space="preserve"> </w:t>
      </w:r>
      <w:proofErr w:type="spellStart"/>
      <w:r w:rsidRPr="00CF0F2F">
        <w:rPr>
          <w:bCs/>
          <w:sz w:val="26"/>
          <w:szCs w:val="26"/>
        </w:rPr>
        <w:t>tố</w:t>
      </w:r>
      <w:proofErr w:type="spellEnd"/>
      <w:r w:rsidRPr="00CF0F2F">
        <w:rPr>
          <w:bCs/>
          <w:sz w:val="26"/>
          <w:szCs w:val="26"/>
        </w:rPr>
        <w:t xml:space="preserve"> </w:t>
      </w:r>
      <w:proofErr w:type="spellStart"/>
      <w:r w:rsidRPr="00CF0F2F">
        <w:rPr>
          <w:bCs/>
          <w:sz w:val="26"/>
          <w:szCs w:val="26"/>
        </w:rPr>
        <w:t>nguy</w:t>
      </w:r>
      <w:proofErr w:type="spellEnd"/>
      <w:r w:rsidRPr="00CF0F2F">
        <w:rPr>
          <w:bCs/>
          <w:sz w:val="26"/>
          <w:szCs w:val="26"/>
        </w:rPr>
        <w:t xml:space="preserve"> </w:t>
      </w:r>
      <w:proofErr w:type="spellStart"/>
      <w:r w:rsidRPr="00CF0F2F">
        <w:rPr>
          <w:bCs/>
          <w:sz w:val="26"/>
          <w:szCs w:val="26"/>
        </w:rPr>
        <w:t>cơ</w:t>
      </w:r>
      <w:proofErr w:type="spellEnd"/>
      <w:r w:rsidRPr="00CF0F2F">
        <w:rPr>
          <w:bCs/>
          <w:sz w:val="26"/>
          <w:szCs w:val="26"/>
        </w:rPr>
        <w:t xml:space="preserve"> </w:t>
      </w:r>
      <w:proofErr w:type="spellStart"/>
      <w:r w:rsidRPr="00CF0F2F">
        <w:rPr>
          <w:bCs/>
          <w:sz w:val="26"/>
          <w:szCs w:val="26"/>
        </w:rPr>
        <w:t>không</w:t>
      </w:r>
      <w:proofErr w:type="spellEnd"/>
      <w:r w:rsidRPr="00CF0F2F">
        <w:rPr>
          <w:bCs/>
          <w:sz w:val="26"/>
          <w:szCs w:val="26"/>
        </w:rPr>
        <w:t xml:space="preserve"> </w:t>
      </w:r>
      <w:proofErr w:type="spellStart"/>
      <w:r w:rsidRPr="00CF0F2F">
        <w:rPr>
          <w:bCs/>
          <w:sz w:val="26"/>
          <w:szCs w:val="26"/>
        </w:rPr>
        <w:t>thể</w:t>
      </w:r>
      <w:proofErr w:type="spellEnd"/>
      <w:r w:rsidRPr="00CF0F2F">
        <w:rPr>
          <w:bCs/>
          <w:sz w:val="26"/>
          <w:szCs w:val="26"/>
        </w:rPr>
        <w:t xml:space="preserve"> </w:t>
      </w:r>
      <w:proofErr w:type="spellStart"/>
      <w:r w:rsidRPr="00CF0F2F">
        <w:rPr>
          <w:bCs/>
          <w:sz w:val="26"/>
          <w:szCs w:val="26"/>
        </w:rPr>
        <w:t>thay</w:t>
      </w:r>
      <w:proofErr w:type="spellEnd"/>
      <w:r w:rsidRPr="00CF0F2F">
        <w:rPr>
          <w:bCs/>
          <w:sz w:val="26"/>
          <w:szCs w:val="26"/>
        </w:rPr>
        <w:t xml:space="preserve"> </w:t>
      </w:r>
      <w:proofErr w:type="spellStart"/>
      <w:r w:rsidRPr="00CF0F2F">
        <w:rPr>
          <w:bCs/>
          <w:sz w:val="26"/>
          <w:szCs w:val="26"/>
        </w:rPr>
        <w:t>đổi</w:t>
      </w:r>
      <w:proofErr w:type="spellEnd"/>
      <w:r w:rsidRPr="00CF0F2F">
        <w:rPr>
          <w:bCs/>
          <w:sz w:val="26"/>
          <w:szCs w:val="26"/>
        </w:rPr>
        <w:t xml:space="preserve"> (</w:t>
      </w:r>
      <w:proofErr w:type="spellStart"/>
      <w:r w:rsidRPr="00CF0F2F">
        <w:rPr>
          <w:bCs/>
          <w:sz w:val="26"/>
          <w:szCs w:val="26"/>
        </w:rPr>
        <w:t>tuổi</w:t>
      </w:r>
      <w:proofErr w:type="spellEnd"/>
      <w:r w:rsidRPr="00CF0F2F">
        <w:rPr>
          <w:bCs/>
          <w:sz w:val="26"/>
          <w:szCs w:val="26"/>
        </w:rPr>
        <w:t xml:space="preserve">, </w:t>
      </w:r>
      <w:proofErr w:type="spellStart"/>
      <w:r w:rsidRPr="00CF0F2F">
        <w:rPr>
          <w:bCs/>
          <w:sz w:val="26"/>
          <w:szCs w:val="26"/>
        </w:rPr>
        <w:t>giới</w:t>
      </w:r>
      <w:proofErr w:type="spellEnd"/>
      <w:r w:rsidRPr="00CF0F2F">
        <w:rPr>
          <w:bCs/>
          <w:sz w:val="26"/>
          <w:szCs w:val="26"/>
        </w:rPr>
        <w:t xml:space="preserve">, di </w:t>
      </w:r>
      <w:proofErr w:type="spellStart"/>
      <w:r w:rsidRPr="00CF0F2F">
        <w:rPr>
          <w:bCs/>
          <w:sz w:val="26"/>
          <w:szCs w:val="26"/>
        </w:rPr>
        <w:t>truyền</w:t>
      </w:r>
      <w:proofErr w:type="spellEnd"/>
      <w:r w:rsidRPr="00CF0F2F">
        <w:rPr>
          <w:bCs/>
          <w:sz w:val="26"/>
          <w:szCs w:val="26"/>
        </w:rPr>
        <w:t xml:space="preserve">, </w:t>
      </w:r>
      <w:proofErr w:type="spellStart"/>
      <w:r w:rsidRPr="00CF0F2F">
        <w:rPr>
          <w:bCs/>
          <w:sz w:val="26"/>
          <w:szCs w:val="26"/>
        </w:rPr>
        <w:t>thời</w:t>
      </w:r>
      <w:proofErr w:type="spellEnd"/>
      <w:r w:rsidRPr="00CF0F2F">
        <w:rPr>
          <w:bCs/>
          <w:sz w:val="26"/>
          <w:szCs w:val="26"/>
        </w:rPr>
        <w:t xml:space="preserve"> </w:t>
      </w:r>
      <w:proofErr w:type="spellStart"/>
      <w:r w:rsidRPr="00CF0F2F">
        <w:rPr>
          <w:bCs/>
          <w:sz w:val="26"/>
          <w:szCs w:val="26"/>
        </w:rPr>
        <w:t>gian</w:t>
      </w:r>
      <w:proofErr w:type="spellEnd"/>
      <w:r w:rsidRPr="00CF0F2F">
        <w:rPr>
          <w:bCs/>
          <w:sz w:val="26"/>
          <w:szCs w:val="26"/>
        </w:rPr>
        <w:t xml:space="preserve"> </w:t>
      </w:r>
      <w:proofErr w:type="spellStart"/>
      <w:r w:rsidRPr="00CF0F2F">
        <w:rPr>
          <w:bCs/>
          <w:sz w:val="26"/>
          <w:szCs w:val="26"/>
        </w:rPr>
        <w:t>mãn</w:t>
      </w:r>
      <w:proofErr w:type="spellEnd"/>
      <w:r w:rsidRPr="00CF0F2F">
        <w:rPr>
          <w:bCs/>
          <w:sz w:val="26"/>
          <w:szCs w:val="26"/>
        </w:rPr>
        <w:t xml:space="preserve"> </w:t>
      </w:r>
      <w:proofErr w:type="spellStart"/>
      <w:r w:rsidRPr="00CF0F2F">
        <w:rPr>
          <w:bCs/>
          <w:sz w:val="26"/>
          <w:szCs w:val="26"/>
        </w:rPr>
        <w:t>kinh</w:t>
      </w:r>
      <w:proofErr w:type="spellEnd"/>
      <w:r w:rsidRPr="00CF0F2F">
        <w:rPr>
          <w:bCs/>
          <w:sz w:val="26"/>
          <w:szCs w:val="26"/>
        </w:rPr>
        <w:t xml:space="preserve">) </w:t>
      </w:r>
      <w:proofErr w:type="spellStart"/>
      <w:r w:rsidRPr="00CF0F2F">
        <w:rPr>
          <w:bCs/>
          <w:sz w:val="26"/>
          <w:szCs w:val="26"/>
        </w:rPr>
        <w:t>và</w:t>
      </w:r>
      <w:proofErr w:type="spellEnd"/>
      <w:r w:rsidRPr="00CF0F2F">
        <w:rPr>
          <w:bCs/>
          <w:sz w:val="26"/>
          <w:szCs w:val="26"/>
        </w:rPr>
        <w:t xml:space="preserve"> </w:t>
      </w:r>
      <w:proofErr w:type="spellStart"/>
      <w:r w:rsidRPr="00CF0F2F">
        <w:rPr>
          <w:bCs/>
          <w:sz w:val="26"/>
          <w:szCs w:val="26"/>
        </w:rPr>
        <w:t>các</w:t>
      </w:r>
      <w:proofErr w:type="spellEnd"/>
      <w:r w:rsidRPr="00CF0F2F">
        <w:rPr>
          <w:bCs/>
          <w:sz w:val="26"/>
          <w:szCs w:val="26"/>
        </w:rPr>
        <w:t xml:space="preserve"> </w:t>
      </w:r>
      <w:proofErr w:type="spellStart"/>
      <w:r w:rsidRPr="00CF0F2F">
        <w:rPr>
          <w:bCs/>
          <w:sz w:val="26"/>
          <w:szCs w:val="26"/>
        </w:rPr>
        <w:t>yếu</w:t>
      </w:r>
      <w:proofErr w:type="spellEnd"/>
      <w:r w:rsidRPr="00CF0F2F">
        <w:rPr>
          <w:bCs/>
          <w:sz w:val="26"/>
          <w:szCs w:val="26"/>
        </w:rPr>
        <w:t xml:space="preserve"> </w:t>
      </w:r>
      <w:proofErr w:type="spellStart"/>
      <w:r w:rsidRPr="00CF0F2F">
        <w:rPr>
          <w:bCs/>
          <w:sz w:val="26"/>
          <w:szCs w:val="26"/>
        </w:rPr>
        <w:t>tố</w:t>
      </w:r>
      <w:proofErr w:type="spellEnd"/>
      <w:r w:rsidRPr="00CF0F2F">
        <w:rPr>
          <w:bCs/>
          <w:sz w:val="26"/>
          <w:szCs w:val="26"/>
        </w:rPr>
        <w:t xml:space="preserve"> </w:t>
      </w:r>
      <w:proofErr w:type="spellStart"/>
      <w:r w:rsidRPr="00CF0F2F">
        <w:rPr>
          <w:bCs/>
          <w:sz w:val="26"/>
          <w:szCs w:val="26"/>
        </w:rPr>
        <w:t>có</w:t>
      </w:r>
      <w:proofErr w:type="spellEnd"/>
      <w:r w:rsidRPr="00CF0F2F">
        <w:rPr>
          <w:bCs/>
          <w:sz w:val="26"/>
          <w:szCs w:val="26"/>
        </w:rPr>
        <w:t xml:space="preserve"> </w:t>
      </w:r>
      <w:proofErr w:type="spellStart"/>
      <w:r w:rsidRPr="00CF0F2F">
        <w:rPr>
          <w:bCs/>
          <w:sz w:val="26"/>
          <w:szCs w:val="26"/>
        </w:rPr>
        <w:t>thể</w:t>
      </w:r>
      <w:proofErr w:type="spellEnd"/>
      <w:r w:rsidRPr="00CF0F2F">
        <w:rPr>
          <w:bCs/>
          <w:sz w:val="26"/>
          <w:szCs w:val="26"/>
        </w:rPr>
        <w:t xml:space="preserve"> </w:t>
      </w:r>
      <w:proofErr w:type="spellStart"/>
      <w:r w:rsidRPr="00CF0F2F">
        <w:rPr>
          <w:bCs/>
          <w:sz w:val="26"/>
          <w:szCs w:val="26"/>
        </w:rPr>
        <w:t>điều</w:t>
      </w:r>
      <w:proofErr w:type="spellEnd"/>
      <w:r w:rsidRPr="00CF0F2F">
        <w:rPr>
          <w:bCs/>
          <w:sz w:val="26"/>
          <w:szCs w:val="26"/>
        </w:rPr>
        <w:t xml:space="preserve"> </w:t>
      </w:r>
      <w:proofErr w:type="spellStart"/>
      <w:r w:rsidRPr="00CF0F2F">
        <w:rPr>
          <w:bCs/>
          <w:sz w:val="26"/>
          <w:szCs w:val="26"/>
        </w:rPr>
        <w:t>chỉnh</w:t>
      </w:r>
      <w:proofErr w:type="spellEnd"/>
      <w:r w:rsidRPr="00CF0F2F">
        <w:rPr>
          <w:bCs/>
          <w:sz w:val="26"/>
          <w:szCs w:val="26"/>
        </w:rPr>
        <w:t xml:space="preserve"> (</w:t>
      </w:r>
      <w:proofErr w:type="spellStart"/>
      <w:r w:rsidRPr="00CF0F2F">
        <w:rPr>
          <w:bCs/>
          <w:sz w:val="26"/>
          <w:szCs w:val="26"/>
        </w:rPr>
        <w:t>tình</w:t>
      </w:r>
      <w:proofErr w:type="spellEnd"/>
      <w:r w:rsidRPr="00CF0F2F">
        <w:rPr>
          <w:bCs/>
          <w:sz w:val="26"/>
          <w:szCs w:val="26"/>
        </w:rPr>
        <w:t xml:space="preserve"> </w:t>
      </w:r>
      <w:proofErr w:type="spellStart"/>
      <w:r w:rsidRPr="00CF0F2F">
        <w:rPr>
          <w:bCs/>
          <w:sz w:val="26"/>
          <w:szCs w:val="26"/>
        </w:rPr>
        <w:t>trạng</w:t>
      </w:r>
      <w:proofErr w:type="spellEnd"/>
      <w:r w:rsidRPr="00CF0F2F">
        <w:rPr>
          <w:bCs/>
          <w:sz w:val="26"/>
          <w:szCs w:val="26"/>
        </w:rPr>
        <w:t xml:space="preserve"> </w:t>
      </w:r>
      <w:proofErr w:type="spellStart"/>
      <w:r w:rsidRPr="00CF0F2F">
        <w:rPr>
          <w:bCs/>
          <w:sz w:val="26"/>
          <w:szCs w:val="26"/>
        </w:rPr>
        <w:t>dinh</w:t>
      </w:r>
      <w:proofErr w:type="spellEnd"/>
      <w:r w:rsidRPr="00CF0F2F">
        <w:rPr>
          <w:bCs/>
          <w:sz w:val="26"/>
          <w:szCs w:val="26"/>
        </w:rPr>
        <w:t xml:space="preserve"> </w:t>
      </w:r>
      <w:proofErr w:type="spellStart"/>
      <w:r w:rsidRPr="00CF0F2F">
        <w:rPr>
          <w:bCs/>
          <w:sz w:val="26"/>
          <w:szCs w:val="26"/>
        </w:rPr>
        <w:t>dưỡng</w:t>
      </w:r>
      <w:proofErr w:type="spellEnd"/>
      <w:r w:rsidRPr="00CF0F2F">
        <w:rPr>
          <w:bCs/>
          <w:sz w:val="26"/>
          <w:szCs w:val="26"/>
        </w:rPr>
        <w:t xml:space="preserve">, </w:t>
      </w:r>
      <w:proofErr w:type="spellStart"/>
      <w:r w:rsidRPr="00CF0F2F">
        <w:rPr>
          <w:bCs/>
          <w:sz w:val="26"/>
          <w:szCs w:val="26"/>
        </w:rPr>
        <w:t>vận</w:t>
      </w:r>
      <w:proofErr w:type="spellEnd"/>
      <w:r w:rsidRPr="00CF0F2F">
        <w:rPr>
          <w:bCs/>
          <w:sz w:val="26"/>
          <w:szCs w:val="26"/>
        </w:rPr>
        <w:t xml:space="preserve"> </w:t>
      </w:r>
      <w:proofErr w:type="spellStart"/>
      <w:r w:rsidRPr="00CF0F2F">
        <w:rPr>
          <w:bCs/>
          <w:sz w:val="26"/>
          <w:szCs w:val="26"/>
        </w:rPr>
        <w:t>động</w:t>
      </w:r>
      <w:proofErr w:type="spellEnd"/>
      <w:r w:rsidRPr="00CF0F2F">
        <w:rPr>
          <w:bCs/>
          <w:sz w:val="26"/>
          <w:szCs w:val="26"/>
        </w:rPr>
        <w:t xml:space="preserve"> </w:t>
      </w:r>
      <w:proofErr w:type="spellStart"/>
      <w:r w:rsidRPr="00CF0F2F">
        <w:rPr>
          <w:bCs/>
          <w:sz w:val="26"/>
          <w:szCs w:val="26"/>
        </w:rPr>
        <w:t>thể</w:t>
      </w:r>
      <w:proofErr w:type="spellEnd"/>
      <w:r w:rsidRPr="00CF0F2F">
        <w:rPr>
          <w:bCs/>
          <w:sz w:val="26"/>
          <w:szCs w:val="26"/>
        </w:rPr>
        <w:t xml:space="preserve"> </w:t>
      </w:r>
      <w:proofErr w:type="spellStart"/>
      <w:r w:rsidRPr="00CF0F2F">
        <w:rPr>
          <w:bCs/>
          <w:sz w:val="26"/>
          <w:szCs w:val="26"/>
        </w:rPr>
        <w:t>lực</w:t>
      </w:r>
      <w:proofErr w:type="spellEnd"/>
      <w:r w:rsidRPr="00CF0F2F">
        <w:rPr>
          <w:bCs/>
          <w:sz w:val="26"/>
          <w:szCs w:val="26"/>
        </w:rPr>
        <w:t xml:space="preserve">, </w:t>
      </w:r>
      <w:proofErr w:type="spellStart"/>
      <w:r w:rsidRPr="00CF0F2F">
        <w:rPr>
          <w:bCs/>
          <w:sz w:val="26"/>
          <w:szCs w:val="26"/>
        </w:rPr>
        <w:t>sử</w:t>
      </w:r>
      <w:proofErr w:type="spellEnd"/>
      <w:r w:rsidRPr="00CF0F2F">
        <w:rPr>
          <w:bCs/>
          <w:sz w:val="26"/>
          <w:szCs w:val="26"/>
        </w:rPr>
        <w:t xml:space="preserve"> </w:t>
      </w:r>
      <w:proofErr w:type="spellStart"/>
      <w:r w:rsidRPr="00CF0F2F">
        <w:rPr>
          <w:bCs/>
          <w:sz w:val="26"/>
          <w:szCs w:val="26"/>
        </w:rPr>
        <w:t>dụng</w:t>
      </w:r>
      <w:proofErr w:type="spellEnd"/>
      <w:r w:rsidRPr="00CF0F2F">
        <w:rPr>
          <w:bCs/>
          <w:sz w:val="26"/>
          <w:szCs w:val="26"/>
        </w:rPr>
        <w:t xml:space="preserve"> </w:t>
      </w:r>
      <w:proofErr w:type="spellStart"/>
      <w:r w:rsidRPr="00CF0F2F">
        <w:rPr>
          <w:bCs/>
          <w:sz w:val="26"/>
          <w:szCs w:val="26"/>
        </w:rPr>
        <w:t>thuốc</w:t>
      </w:r>
      <w:proofErr w:type="spellEnd"/>
      <w:r w:rsidRPr="00CF0F2F">
        <w:rPr>
          <w:bCs/>
          <w:sz w:val="26"/>
          <w:szCs w:val="26"/>
        </w:rPr>
        <w:t xml:space="preserve">, </w:t>
      </w:r>
      <w:proofErr w:type="spellStart"/>
      <w:r w:rsidRPr="00CF0F2F">
        <w:rPr>
          <w:bCs/>
          <w:sz w:val="26"/>
          <w:szCs w:val="26"/>
        </w:rPr>
        <w:t>lối</w:t>
      </w:r>
      <w:proofErr w:type="spellEnd"/>
      <w:r w:rsidRPr="00CF0F2F">
        <w:rPr>
          <w:bCs/>
          <w:sz w:val="26"/>
          <w:szCs w:val="26"/>
        </w:rPr>
        <w:t xml:space="preserve"> </w:t>
      </w:r>
      <w:proofErr w:type="spellStart"/>
      <w:r w:rsidRPr="00CF0F2F">
        <w:rPr>
          <w:bCs/>
          <w:sz w:val="26"/>
          <w:szCs w:val="26"/>
        </w:rPr>
        <w:t>sống</w:t>
      </w:r>
      <w:proofErr w:type="spellEnd"/>
      <w:r w:rsidRPr="00CF0F2F">
        <w:rPr>
          <w:bCs/>
          <w:sz w:val="26"/>
          <w:szCs w:val="26"/>
        </w:rPr>
        <w:t xml:space="preserve">). </w:t>
      </w:r>
      <w:proofErr w:type="spellStart"/>
      <w:r w:rsidRPr="00CF0F2F">
        <w:rPr>
          <w:bCs/>
          <w:sz w:val="26"/>
          <w:szCs w:val="26"/>
        </w:rPr>
        <w:t>Việc</w:t>
      </w:r>
      <w:proofErr w:type="spellEnd"/>
      <w:r w:rsidRPr="00CF0F2F">
        <w:rPr>
          <w:bCs/>
          <w:sz w:val="26"/>
          <w:szCs w:val="26"/>
        </w:rPr>
        <w:t xml:space="preserve"> </w:t>
      </w:r>
      <w:proofErr w:type="spellStart"/>
      <w:r w:rsidRPr="00CF0F2F">
        <w:rPr>
          <w:bCs/>
          <w:sz w:val="26"/>
          <w:szCs w:val="26"/>
        </w:rPr>
        <w:t>nhận</w:t>
      </w:r>
      <w:proofErr w:type="spellEnd"/>
      <w:r w:rsidRPr="00CF0F2F">
        <w:rPr>
          <w:bCs/>
          <w:sz w:val="26"/>
          <w:szCs w:val="26"/>
        </w:rPr>
        <w:t xml:space="preserve"> </w:t>
      </w:r>
      <w:proofErr w:type="spellStart"/>
      <w:r w:rsidRPr="00CF0F2F">
        <w:rPr>
          <w:bCs/>
          <w:sz w:val="26"/>
          <w:szCs w:val="26"/>
        </w:rPr>
        <w:t>diện</w:t>
      </w:r>
      <w:proofErr w:type="spellEnd"/>
      <w:r w:rsidRPr="00CF0F2F">
        <w:rPr>
          <w:bCs/>
          <w:sz w:val="26"/>
          <w:szCs w:val="26"/>
        </w:rPr>
        <w:t xml:space="preserve"> </w:t>
      </w:r>
      <w:proofErr w:type="spellStart"/>
      <w:r w:rsidRPr="00CF0F2F">
        <w:rPr>
          <w:bCs/>
          <w:sz w:val="26"/>
          <w:szCs w:val="26"/>
        </w:rPr>
        <w:t>rõ</w:t>
      </w:r>
      <w:proofErr w:type="spellEnd"/>
      <w:r w:rsidRPr="00CF0F2F">
        <w:rPr>
          <w:bCs/>
          <w:sz w:val="26"/>
          <w:szCs w:val="26"/>
        </w:rPr>
        <w:t xml:space="preserve"> </w:t>
      </w:r>
      <w:proofErr w:type="spellStart"/>
      <w:r w:rsidRPr="00CF0F2F">
        <w:rPr>
          <w:bCs/>
          <w:sz w:val="26"/>
          <w:szCs w:val="26"/>
        </w:rPr>
        <w:t>các</w:t>
      </w:r>
      <w:proofErr w:type="spellEnd"/>
      <w:r w:rsidRPr="00CF0F2F">
        <w:rPr>
          <w:bCs/>
          <w:sz w:val="26"/>
          <w:szCs w:val="26"/>
        </w:rPr>
        <w:t xml:space="preserve"> </w:t>
      </w:r>
      <w:proofErr w:type="spellStart"/>
      <w:r w:rsidRPr="00CF0F2F">
        <w:rPr>
          <w:bCs/>
          <w:sz w:val="26"/>
          <w:szCs w:val="26"/>
        </w:rPr>
        <w:t>nhóm</w:t>
      </w:r>
      <w:proofErr w:type="spellEnd"/>
      <w:r w:rsidRPr="00CF0F2F">
        <w:rPr>
          <w:bCs/>
          <w:sz w:val="26"/>
          <w:szCs w:val="26"/>
        </w:rPr>
        <w:t xml:space="preserve"> </w:t>
      </w:r>
      <w:proofErr w:type="spellStart"/>
      <w:r w:rsidRPr="00CF0F2F">
        <w:rPr>
          <w:bCs/>
          <w:sz w:val="26"/>
          <w:szCs w:val="26"/>
        </w:rPr>
        <w:t>nguy</w:t>
      </w:r>
      <w:proofErr w:type="spellEnd"/>
      <w:r w:rsidRPr="00CF0F2F">
        <w:rPr>
          <w:bCs/>
          <w:sz w:val="26"/>
          <w:szCs w:val="26"/>
        </w:rPr>
        <w:t xml:space="preserve"> </w:t>
      </w:r>
      <w:proofErr w:type="spellStart"/>
      <w:r w:rsidRPr="00CF0F2F">
        <w:rPr>
          <w:bCs/>
          <w:sz w:val="26"/>
          <w:szCs w:val="26"/>
        </w:rPr>
        <w:t>cơ</w:t>
      </w:r>
      <w:proofErr w:type="spellEnd"/>
      <w:r w:rsidRPr="00CF0F2F">
        <w:rPr>
          <w:bCs/>
          <w:sz w:val="26"/>
          <w:szCs w:val="26"/>
        </w:rPr>
        <w:t xml:space="preserve"> </w:t>
      </w:r>
      <w:proofErr w:type="spellStart"/>
      <w:r w:rsidRPr="00CF0F2F">
        <w:rPr>
          <w:bCs/>
          <w:sz w:val="26"/>
          <w:szCs w:val="26"/>
        </w:rPr>
        <w:t>cao</w:t>
      </w:r>
      <w:proofErr w:type="spellEnd"/>
      <w:r w:rsidRPr="00CF0F2F">
        <w:rPr>
          <w:bCs/>
          <w:sz w:val="26"/>
          <w:szCs w:val="26"/>
        </w:rPr>
        <w:t xml:space="preserve"> – </w:t>
      </w:r>
      <w:proofErr w:type="spellStart"/>
      <w:r w:rsidRPr="00CF0F2F">
        <w:rPr>
          <w:bCs/>
          <w:sz w:val="26"/>
          <w:szCs w:val="26"/>
        </w:rPr>
        <w:t>đặc</w:t>
      </w:r>
      <w:proofErr w:type="spellEnd"/>
      <w:r w:rsidRPr="00CF0F2F">
        <w:rPr>
          <w:bCs/>
          <w:sz w:val="26"/>
          <w:szCs w:val="26"/>
        </w:rPr>
        <w:t xml:space="preserve"> </w:t>
      </w:r>
      <w:proofErr w:type="spellStart"/>
      <w:r w:rsidRPr="00CF0F2F">
        <w:rPr>
          <w:bCs/>
          <w:sz w:val="26"/>
          <w:szCs w:val="26"/>
        </w:rPr>
        <w:t>biệt</w:t>
      </w:r>
      <w:proofErr w:type="spellEnd"/>
      <w:r w:rsidRPr="00CF0F2F">
        <w:rPr>
          <w:bCs/>
          <w:sz w:val="26"/>
          <w:szCs w:val="26"/>
        </w:rPr>
        <w:t xml:space="preserve"> </w:t>
      </w:r>
      <w:proofErr w:type="spellStart"/>
      <w:r w:rsidRPr="00CF0F2F">
        <w:rPr>
          <w:bCs/>
          <w:sz w:val="26"/>
          <w:szCs w:val="26"/>
        </w:rPr>
        <w:t>là</w:t>
      </w:r>
      <w:proofErr w:type="spellEnd"/>
      <w:r w:rsidRPr="00CF0F2F">
        <w:rPr>
          <w:bCs/>
          <w:sz w:val="26"/>
          <w:szCs w:val="26"/>
        </w:rPr>
        <w:t xml:space="preserve"> </w:t>
      </w:r>
      <w:proofErr w:type="spellStart"/>
      <w:r w:rsidRPr="00CF0F2F">
        <w:rPr>
          <w:bCs/>
          <w:sz w:val="26"/>
          <w:szCs w:val="26"/>
        </w:rPr>
        <w:t>phụ</w:t>
      </w:r>
      <w:proofErr w:type="spellEnd"/>
      <w:r w:rsidRPr="00CF0F2F">
        <w:rPr>
          <w:bCs/>
          <w:sz w:val="26"/>
          <w:szCs w:val="26"/>
        </w:rPr>
        <w:t xml:space="preserve"> </w:t>
      </w:r>
      <w:proofErr w:type="spellStart"/>
      <w:r w:rsidRPr="00CF0F2F">
        <w:rPr>
          <w:bCs/>
          <w:sz w:val="26"/>
          <w:szCs w:val="26"/>
        </w:rPr>
        <w:t>nữ</w:t>
      </w:r>
      <w:proofErr w:type="spellEnd"/>
      <w:r w:rsidRPr="00CF0F2F">
        <w:rPr>
          <w:bCs/>
          <w:sz w:val="26"/>
          <w:szCs w:val="26"/>
        </w:rPr>
        <w:t xml:space="preserve"> </w:t>
      </w:r>
      <w:proofErr w:type="spellStart"/>
      <w:r w:rsidRPr="00CF0F2F">
        <w:rPr>
          <w:bCs/>
          <w:sz w:val="26"/>
          <w:szCs w:val="26"/>
        </w:rPr>
        <w:t>lớn</w:t>
      </w:r>
      <w:proofErr w:type="spellEnd"/>
      <w:r w:rsidRPr="00CF0F2F">
        <w:rPr>
          <w:bCs/>
          <w:sz w:val="26"/>
          <w:szCs w:val="26"/>
        </w:rPr>
        <w:t xml:space="preserve"> </w:t>
      </w:r>
      <w:proofErr w:type="spellStart"/>
      <w:r w:rsidRPr="00CF0F2F">
        <w:rPr>
          <w:bCs/>
          <w:sz w:val="26"/>
          <w:szCs w:val="26"/>
        </w:rPr>
        <w:t>tuổi</w:t>
      </w:r>
      <w:proofErr w:type="spellEnd"/>
      <w:r w:rsidRPr="00CF0F2F">
        <w:rPr>
          <w:bCs/>
          <w:sz w:val="26"/>
          <w:szCs w:val="26"/>
        </w:rPr>
        <w:t xml:space="preserve">, </w:t>
      </w:r>
      <w:proofErr w:type="spellStart"/>
      <w:r w:rsidRPr="00CF0F2F">
        <w:rPr>
          <w:bCs/>
          <w:sz w:val="26"/>
          <w:szCs w:val="26"/>
        </w:rPr>
        <w:t>mãn</w:t>
      </w:r>
      <w:proofErr w:type="spellEnd"/>
      <w:r w:rsidRPr="00CF0F2F">
        <w:rPr>
          <w:bCs/>
          <w:sz w:val="26"/>
          <w:szCs w:val="26"/>
        </w:rPr>
        <w:t xml:space="preserve"> </w:t>
      </w:r>
      <w:proofErr w:type="spellStart"/>
      <w:r w:rsidRPr="00CF0F2F">
        <w:rPr>
          <w:bCs/>
          <w:sz w:val="26"/>
          <w:szCs w:val="26"/>
        </w:rPr>
        <w:t>kinh</w:t>
      </w:r>
      <w:proofErr w:type="spellEnd"/>
      <w:r w:rsidRPr="00CF0F2F">
        <w:rPr>
          <w:bCs/>
          <w:sz w:val="26"/>
          <w:szCs w:val="26"/>
        </w:rPr>
        <w:t xml:space="preserve"> </w:t>
      </w:r>
      <w:proofErr w:type="spellStart"/>
      <w:r w:rsidRPr="00CF0F2F">
        <w:rPr>
          <w:bCs/>
          <w:sz w:val="26"/>
          <w:szCs w:val="26"/>
        </w:rPr>
        <w:t>kéo</w:t>
      </w:r>
      <w:proofErr w:type="spellEnd"/>
      <w:r w:rsidRPr="00CF0F2F">
        <w:rPr>
          <w:bCs/>
          <w:sz w:val="26"/>
          <w:szCs w:val="26"/>
        </w:rPr>
        <w:t xml:space="preserve"> </w:t>
      </w:r>
      <w:proofErr w:type="spellStart"/>
      <w:r w:rsidRPr="00CF0F2F">
        <w:rPr>
          <w:bCs/>
          <w:sz w:val="26"/>
          <w:szCs w:val="26"/>
        </w:rPr>
        <w:t>dài</w:t>
      </w:r>
      <w:proofErr w:type="spellEnd"/>
      <w:r w:rsidRPr="00CF0F2F">
        <w:rPr>
          <w:bCs/>
          <w:sz w:val="26"/>
          <w:szCs w:val="26"/>
        </w:rPr>
        <w:t xml:space="preserve">, </w:t>
      </w:r>
      <w:proofErr w:type="spellStart"/>
      <w:r w:rsidRPr="00CF0F2F">
        <w:rPr>
          <w:bCs/>
          <w:sz w:val="26"/>
          <w:szCs w:val="26"/>
        </w:rPr>
        <w:t>sinh</w:t>
      </w:r>
      <w:proofErr w:type="spellEnd"/>
      <w:r w:rsidRPr="00CF0F2F">
        <w:rPr>
          <w:bCs/>
          <w:sz w:val="26"/>
          <w:szCs w:val="26"/>
        </w:rPr>
        <w:t xml:space="preserve"> </w:t>
      </w:r>
      <w:proofErr w:type="spellStart"/>
      <w:r w:rsidRPr="00CF0F2F">
        <w:rPr>
          <w:bCs/>
          <w:sz w:val="26"/>
          <w:szCs w:val="26"/>
        </w:rPr>
        <w:t>nhiều</w:t>
      </w:r>
      <w:proofErr w:type="spellEnd"/>
      <w:r w:rsidRPr="00CF0F2F">
        <w:rPr>
          <w:bCs/>
          <w:sz w:val="26"/>
          <w:szCs w:val="26"/>
        </w:rPr>
        <w:t xml:space="preserve"> con, </w:t>
      </w:r>
      <w:proofErr w:type="spellStart"/>
      <w:r w:rsidRPr="00CF0F2F">
        <w:rPr>
          <w:bCs/>
          <w:sz w:val="26"/>
          <w:szCs w:val="26"/>
        </w:rPr>
        <w:t>kèm</w:t>
      </w:r>
      <w:proofErr w:type="spellEnd"/>
      <w:r w:rsidRPr="00CF0F2F">
        <w:rPr>
          <w:bCs/>
          <w:sz w:val="26"/>
          <w:szCs w:val="26"/>
        </w:rPr>
        <w:t xml:space="preserve"> </w:t>
      </w:r>
      <w:proofErr w:type="spellStart"/>
      <w:r w:rsidRPr="00CF0F2F">
        <w:rPr>
          <w:bCs/>
          <w:sz w:val="26"/>
          <w:szCs w:val="26"/>
        </w:rPr>
        <w:t>theo</w:t>
      </w:r>
      <w:proofErr w:type="spellEnd"/>
      <w:r w:rsidRPr="00CF0F2F">
        <w:rPr>
          <w:bCs/>
          <w:sz w:val="26"/>
          <w:szCs w:val="26"/>
        </w:rPr>
        <w:t xml:space="preserve"> </w:t>
      </w:r>
      <w:proofErr w:type="spellStart"/>
      <w:r w:rsidRPr="00CF0F2F">
        <w:rPr>
          <w:bCs/>
          <w:sz w:val="26"/>
          <w:szCs w:val="26"/>
        </w:rPr>
        <w:t>chế</w:t>
      </w:r>
      <w:proofErr w:type="spellEnd"/>
      <w:r w:rsidRPr="00CF0F2F">
        <w:rPr>
          <w:bCs/>
          <w:sz w:val="26"/>
          <w:szCs w:val="26"/>
        </w:rPr>
        <w:t xml:space="preserve"> </w:t>
      </w:r>
      <w:proofErr w:type="spellStart"/>
      <w:r w:rsidRPr="00CF0F2F">
        <w:rPr>
          <w:bCs/>
          <w:sz w:val="26"/>
          <w:szCs w:val="26"/>
        </w:rPr>
        <w:t>độ</w:t>
      </w:r>
      <w:proofErr w:type="spellEnd"/>
      <w:r w:rsidRPr="00CF0F2F">
        <w:rPr>
          <w:bCs/>
          <w:sz w:val="26"/>
          <w:szCs w:val="26"/>
        </w:rPr>
        <w:t xml:space="preserve"> </w:t>
      </w:r>
      <w:proofErr w:type="spellStart"/>
      <w:r w:rsidRPr="00CF0F2F">
        <w:rPr>
          <w:bCs/>
          <w:sz w:val="26"/>
          <w:szCs w:val="26"/>
        </w:rPr>
        <w:t>ăn</w:t>
      </w:r>
      <w:proofErr w:type="spellEnd"/>
      <w:r w:rsidRPr="00CF0F2F">
        <w:rPr>
          <w:bCs/>
          <w:sz w:val="26"/>
          <w:szCs w:val="26"/>
        </w:rPr>
        <w:t xml:space="preserve"> </w:t>
      </w:r>
      <w:proofErr w:type="spellStart"/>
      <w:r w:rsidRPr="00CF0F2F">
        <w:rPr>
          <w:bCs/>
          <w:sz w:val="26"/>
          <w:szCs w:val="26"/>
        </w:rPr>
        <w:t>nghèo</w:t>
      </w:r>
      <w:proofErr w:type="spellEnd"/>
      <w:r w:rsidRPr="00CF0F2F">
        <w:rPr>
          <w:bCs/>
          <w:sz w:val="26"/>
          <w:szCs w:val="26"/>
        </w:rPr>
        <w:t xml:space="preserve"> </w:t>
      </w:r>
      <w:proofErr w:type="spellStart"/>
      <w:r w:rsidRPr="00CF0F2F">
        <w:rPr>
          <w:bCs/>
          <w:sz w:val="26"/>
          <w:szCs w:val="26"/>
        </w:rPr>
        <w:t>canxi</w:t>
      </w:r>
      <w:proofErr w:type="spellEnd"/>
      <w:r w:rsidRPr="00CF0F2F">
        <w:rPr>
          <w:bCs/>
          <w:sz w:val="26"/>
          <w:szCs w:val="26"/>
        </w:rPr>
        <w:t xml:space="preserve"> </w:t>
      </w:r>
      <w:proofErr w:type="spellStart"/>
      <w:r w:rsidRPr="00CF0F2F">
        <w:rPr>
          <w:bCs/>
          <w:sz w:val="26"/>
          <w:szCs w:val="26"/>
        </w:rPr>
        <w:t>và</w:t>
      </w:r>
      <w:proofErr w:type="spellEnd"/>
      <w:r w:rsidRPr="00CF0F2F">
        <w:rPr>
          <w:bCs/>
          <w:sz w:val="26"/>
          <w:szCs w:val="26"/>
        </w:rPr>
        <w:t xml:space="preserve"> </w:t>
      </w:r>
      <w:proofErr w:type="spellStart"/>
      <w:r w:rsidRPr="00CF0F2F">
        <w:rPr>
          <w:bCs/>
          <w:sz w:val="26"/>
          <w:szCs w:val="26"/>
        </w:rPr>
        <w:t>ít</w:t>
      </w:r>
      <w:proofErr w:type="spellEnd"/>
      <w:r w:rsidRPr="00CF0F2F">
        <w:rPr>
          <w:bCs/>
          <w:sz w:val="26"/>
          <w:szCs w:val="26"/>
        </w:rPr>
        <w:t xml:space="preserve"> </w:t>
      </w:r>
      <w:proofErr w:type="spellStart"/>
      <w:r w:rsidRPr="00CF0F2F">
        <w:rPr>
          <w:bCs/>
          <w:sz w:val="26"/>
          <w:szCs w:val="26"/>
        </w:rPr>
        <w:t>vận</w:t>
      </w:r>
      <w:proofErr w:type="spellEnd"/>
      <w:r w:rsidRPr="00CF0F2F">
        <w:rPr>
          <w:bCs/>
          <w:sz w:val="26"/>
          <w:szCs w:val="26"/>
        </w:rPr>
        <w:t xml:space="preserve"> </w:t>
      </w:r>
      <w:proofErr w:type="spellStart"/>
      <w:r w:rsidRPr="00CF0F2F">
        <w:rPr>
          <w:bCs/>
          <w:sz w:val="26"/>
          <w:szCs w:val="26"/>
        </w:rPr>
        <w:t>động</w:t>
      </w:r>
      <w:proofErr w:type="spellEnd"/>
      <w:r w:rsidRPr="00CF0F2F">
        <w:rPr>
          <w:bCs/>
          <w:sz w:val="26"/>
          <w:szCs w:val="26"/>
        </w:rPr>
        <w:t xml:space="preserve"> – </w:t>
      </w:r>
      <w:proofErr w:type="spellStart"/>
      <w:r w:rsidRPr="00CF0F2F">
        <w:rPr>
          <w:bCs/>
          <w:sz w:val="26"/>
          <w:szCs w:val="26"/>
        </w:rPr>
        <w:t>có</w:t>
      </w:r>
      <w:proofErr w:type="spellEnd"/>
      <w:r w:rsidRPr="00CF0F2F">
        <w:rPr>
          <w:bCs/>
          <w:sz w:val="26"/>
          <w:szCs w:val="26"/>
        </w:rPr>
        <w:t xml:space="preserve"> ý </w:t>
      </w:r>
      <w:proofErr w:type="spellStart"/>
      <w:r w:rsidRPr="00CF0F2F">
        <w:rPr>
          <w:bCs/>
          <w:sz w:val="26"/>
          <w:szCs w:val="26"/>
        </w:rPr>
        <w:t>nghĩa</w:t>
      </w:r>
      <w:proofErr w:type="spellEnd"/>
      <w:r w:rsidRPr="00CF0F2F">
        <w:rPr>
          <w:bCs/>
          <w:sz w:val="26"/>
          <w:szCs w:val="26"/>
        </w:rPr>
        <w:t xml:space="preserve"> then </w:t>
      </w:r>
      <w:proofErr w:type="spellStart"/>
      <w:r w:rsidRPr="00CF0F2F">
        <w:rPr>
          <w:bCs/>
          <w:sz w:val="26"/>
          <w:szCs w:val="26"/>
        </w:rPr>
        <w:t>chốt</w:t>
      </w:r>
      <w:proofErr w:type="spellEnd"/>
      <w:r w:rsidRPr="00CF0F2F">
        <w:rPr>
          <w:bCs/>
          <w:sz w:val="26"/>
          <w:szCs w:val="26"/>
        </w:rPr>
        <w:t xml:space="preserve"> </w:t>
      </w:r>
      <w:proofErr w:type="spellStart"/>
      <w:r w:rsidRPr="00CF0F2F">
        <w:rPr>
          <w:bCs/>
          <w:sz w:val="26"/>
          <w:szCs w:val="26"/>
        </w:rPr>
        <w:t>trong</w:t>
      </w:r>
      <w:proofErr w:type="spellEnd"/>
      <w:r w:rsidRPr="00CF0F2F">
        <w:rPr>
          <w:bCs/>
          <w:sz w:val="26"/>
          <w:szCs w:val="26"/>
        </w:rPr>
        <w:t xml:space="preserve"> </w:t>
      </w:r>
      <w:proofErr w:type="spellStart"/>
      <w:r w:rsidRPr="00CF0F2F">
        <w:rPr>
          <w:bCs/>
          <w:sz w:val="26"/>
          <w:szCs w:val="26"/>
        </w:rPr>
        <w:t>thiết</w:t>
      </w:r>
      <w:proofErr w:type="spellEnd"/>
      <w:r w:rsidRPr="00CF0F2F">
        <w:rPr>
          <w:bCs/>
          <w:sz w:val="26"/>
          <w:szCs w:val="26"/>
        </w:rPr>
        <w:t xml:space="preserve"> </w:t>
      </w:r>
      <w:proofErr w:type="spellStart"/>
      <w:r w:rsidRPr="00CF0F2F">
        <w:rPr>
          <w:bCs/>
          <w:sz w:val="26"/>
          <w:szCs w:val="26"/>
        </w:rPr>
        <w:t>kế</w:t>
      </w:r>
      <w:proofErr w:type="spellEnd"/>
      <w:r w:rsidRPr="00CF0F2F">
        <w:rPr>
          <w:bCs/>
          <w:sz w:val="26"/>
          <w:szCs w:val="26"/>
        </w:rPr>
        <w:t xml:space="preserve"> </w:t>
      </w:r>
      <w:proofErr w:type="spellStart"/>
      <w:r w:rsidRPr="00CF0F2F">
        <w:rPr>
          <w:bCs/>
          <w:sz w:val="26"/>
          <w:szCs w:val="26"/>
        </w:rPr>
        <w:t>các</w:t>
      </w:r>
      <w:proofErr w:type="spellEnd"/>
      <w:r w:rsidRPr="00CF0F2F">
        <w:rPr>
          <w:bCs/>
          <w:sz w:val="26"/>
          <w:szCs w:val="26"/>
        </w:rPr>
        <w:t xml:space="preserve"> </w:t>
      </w:r>
      <w:proofErr w:type="spellStart"/>
      <w:r w:rsidRPr="00CF0F2F">
        <w:rPr>
          <w:bCs/>
          <w:sz w:val="26"/>
          <w:szCs w:val="26"/>
        </w:rPr>
        <w:t>chiến</w:t>
      </w:r>
      <w:proofErr w:type="spellEnd"/>
      <w:r w:rsidRPr="00CF0F2F">
        <w:rPr>
          <w:bCs/>
          <w:sz w:val="26"/>
          <w:szCs w:val="26"/>
        </w:rPr>
        <w:t xml:space="preserve"> </w:t>
      </w:r>
      <w:proofErr w:type="spellStart"/>
      <w:r w:rsidRPr="00CF0F2F">
        <w:rPr>
          <w:bCs/>
          <w:sz w:val="26"/>
          <w:szCs w:val="26"/>
        </w:rPr>
        <w:t>lược</w:t>
      </w:r>
      <w:proofErr w:type="spellEnd"/>
      <w:r w:rsidRPr="00CF0F2F">
        <w:rPr>
          <w:bCs/>
          <w:sz w:val="26"/>
          <w:szCs w:val="26"/>
        </w:rPr>
        <w:t xml:space="preserve"> </w:t>
      </w:r>
      <w:proofErr w:type="spellStart"/>
      <w:r w:rsidRPr="00CF0F2F">
        <w:rPr>
          <w:bCs/>
          <w:sz w:val="26"/>
          <w:szCs w:val="26"/>
        </w:rPr>
        <w:t>dự</w:t>
      </w:r>
      <w:proofErr w:type="spellEnd"/>
      <w:r w:rsidRPr="00CF0F2F">
        <w:rPr>
          <w:bCs/>
          <w:sz w:val="26"/>
          <w:szCs w:val="26"/>
        </w:rPr>
        <w:t xml:space="preserve"> </w:t>
      </w:r>
      <w:proofErr w:type="spellStart"/>
      <w:r w:rsidRPr="00CF0F2F">
        <w:rPr>
          <w:bCs/>
          <w:sz w:val="26"/>
          <w:szCs w:val="26"/>
        </w:rPr>
        <w:t>phòng</w:t>
      </w:r>
      <w:proofErr w:type="spellEnd"/>
      <w:r w:rsidRPr="00CF0F2F">
        <w:rPr>
          <w:bCs/>
          <w:sz w:val="26"/>
          <w:szCs w:val="26"/>
        </w:rPr>
        <w:t xml:space="preserve"> </w:t>
      </w:r>
      <w:proofErr w:type="spellStart"/>
      <w:r w:rsidRPr="00CF0F2F">
        <w:rPr>
          <w:bCs/>
          <w:sz w:val="26"/>
          <w:szCs w:val="26"/>
        </w:rPr>
        <w:t>và</w:t>
      </w:r>
      <w:proofErr w:type="spellEnd"/>
      <w:r w:rsidRPr="00CF0F2F">
        <w:rPr>
          <w:bCs/>
          <w:sz w:val="26"/>
          <w:szCs w:val="26"/>
        </w:rPr>
        <w:t xml:space="preserve"> can </w:t>
      </w:r>
      <w:proofErr w:type="spellStart"/>
      <w:r w:rsidRPr="00CF0F2F">
        <w:rPr>
          <w:bCs/>
          <w:sz w:val="26"/>
          <w:szCs w:val="26"/>
        </w:rPr>
        <w:t>thiệp</w:t>
      </w:r>
      <w:proofErr w:type="spellEnd"/>
      <w:r w:rsidRPr="00CF0F2F">
        <w:rPr>
          <w:bCs/>
          <w:sz w:val="26"/>
          <w:szCs w:val="26"/>
        </w:rPr>
        <w:t xml:space="preserve"> </w:t>
      </w:r>
      <w:proofErr w:type="spellStart"/>
      <w:r w:rsidRPr="00CF0F2F">
        <w:rPr>
          <w:bCs/>
          <w:sz w:val="26"/>
          <w:szCs w:val="26"/>
        </w:rPr>
        <w:t>sớm</w:t>
      </w:r>
      <w:proofErr w:type="spellEnd"/>
      <w:r w:rsidRPr="00CF0F2F">
        <w:rPr>
          <w:bCs/>
          <w:sz w:val="26"/>
          <w:szCs w:val="26"/>
        </w:rPr>
        <w:t xml:space="preserve">, </w:t>
      </w:r>
      <w:proofErr w:type="spellStart"/>
      <w:r w:rsidRPr="00CF0F2F">
        <w:rPr>
          <w:bCs/>
          <w:sz w:val="26"/>
          <w:szCs w:val="26"/>
        </w:rPr>
        <w:t>nhằm</w:t>
      </w:r>
      <w:proofErr w:type="spellEnd"/>
      <w:r w:rsidRPr="00CF0F2F">
        <w:rPr>
          <w:bCs/>
          <w:sz w:val="26"/>
          <w:szCs w:val="26"/>
        </w:rPr>
        <w:t xml:space="preserve"> </w:t>
      </w:r>
      <w:proofErr w:type="spellStart"/>
      <w:r w:rsidRPr="00CF0F2F">
        <w:rPr>
          <w:bCs/>
          <w:sz w:val="26"/>
          <w:szCs w:val="26"/>
        </w:rPr>
        <w:t>làm</w:t>
      </w:r>
      <w:proofErr w:type="spellEnd"/>
      <w:r w:rsidRPr="00CF0F2F">
        <w:rPr>
          <w:bCs/>
          <w:sz w:val="26"/>
          <w:szCs w:val="26"/>
        </w:rPr>
        <w:t xml:space="preserve"> </w:t>
      </w:r>
      <w:proofErr w:type="spellStart"/>
      <w:r w:rsidRPr="00CF0F2F">
        <w:rPr>
          <w:bCs/>
          <w:sz w:val="26"/>
          <w:szCs w:val="26"/>
        </w:rPr>
        <w:t>chậm</w:t>
      </w:r>
      <w:proofErr w:type="spellEnd"/>
      <w:r w:rsidRPr="00CF0F2F">
        <w:rPr>
          <w:bCs/>
          <w:sz w:val="26"/>
          <w:szCs w:val="26"/>
        </w:rPr>
        <w:t xml:space="preserve"> </w:t>
      </w:r>
      <w:proofErr w:type="spellStart"/>
      <w:r w:rsidRPr="00CF0F2F">
        <w:rPr>
          <w:bCs/>
          <w:sz w:val="26"/>
          <w:szCs w:val="26"/>
        </w:rPr>
        <w:t>tiến</w:t>
      </w:r>
      <w:proofErr w:type="spellEnd"/>
      <w:r w:rsidRPr="00CF0F2F">
        <w:rPr>
          <w:bCs/>
          <w:sz w:val="26"/>
          <w:szCs w:val="26"/>
        </w:rPr>
        <w:t xml:space="preserve"> </w:t>
      </w:r>
      <w:proofErr w:type="spellStart"/>
      <w:r w:rsidRPr="00CF0F2F">
        <w:rPr>
          <w:bCs/>
          <w:sz w:val="26"/>
          <w:szCs w:val="26"/>
        </w:rPr>
        <w:t>trình</w:t>
      </w:r>
      <w:proofErr w:type="spellEnd"/>
      <w:r w:rsidRPr="00CF0F2F">
        <w:rPr>
          <w:bCs/>
          <w:sz w:val="26"/>
          <w:szCs w:val="26"/>
        </w:rPr>
        <w:t xml:space="preserve"> </w:t>
      </w:r>
      <w:proofErr w:type="spellStart"/>
      <w:r w:rsidRPr="00CF0F2F">
        <w:rPr>
          <w:bCs/>
          <w:sz w:val="26"/>
          <w:szCs w:val="26"/>
        </w:rPr>
        <w:t>mất</w:t>
      </w:r>
      <w:proofErr w:type="spellEnd"/>
      <w:r w:rsidRPr="00CF0F2F">
        <w:rPr>
          <w:bCs/>
          <w:sz w:val="26"/>
          <w:szCs w:val="26"/>
        </w:rPr>
        <w:t xml:space="preserve"> </w:t>
      </w:r>
      <w:proofErr w:type="spellStart"/>
      <w:r w:rsidRPr="00CF0F2F">
        <w:rPr>
          <w:bCs/>
          <w:sz w:val="26"/>
          <w:szCs w:val="26"/>
        </w:rPr>
        <w:t>xương</w:t>
      </w:r>
      <w:proofErr w:type="spellEnd"/>
      <w:r w:rsidRPr="00CF0F2F">
        <w:rPr>
          <w:bCs/>
          <w:sz w:val="26"/>
          <w:szCs w:val="26"/>
        </w:rPr>
        <w:t xml:space="preserve"> </w:t>
      </w:r>
      <w:proofErr w:type="spellStart"/>
      <w:r w:rsidRPr="00CF0F2F">
        <w:rPr>
          <w:bCs/>
          <w:sz w:val="26"/>
          <w:szCs w:val="26"/>
        </w:rPr>
        <w:t>và</w:t>
      </w:r>
      <w:proofErr w:type="spellEnd"/>
      <w:r w:rsidRPr="00CF0F2F">
        <w:rPr>
          <w:bCs/>
          <w:sz w:val="26"/>
          <w:szCs w:val="26"/>
        </w:rPr>
        <w:t xml:space="preserve"> </w:t>
      </w:r>
      <w:proofErr w:type="spellStart"/>
      <w:r w:rsidRPr="00CF0F2F">
        <w:rPr>
          <w:bCs/>
          <w:sz w:val="26"/>
          <w:szCs w:val="26"/>
        </w:rPr>
        <w:t>giảm</w:t>
      </w:r>
      <w:proofErr w:type="spellEnd"/>
      <w:r w:rsidRPr="00CF0F2F">
        <w:rPr>
          <w:bCs/>
          <w:sz w:val="26"/>
          <w:szCs w:val="26"/>
        </w:rPr>
        <w:t xml:space="preserve"> </w:t>
      </w:r>
      <w:proofErr w:type="spellStart"/>
      <w:r w:rsidRPr="00CF0F2F">
        <w:rPr>
          <w:bCs/>
          <w:sz w:val="26"/>
          <w:szCs w:val="26"/>
        </w:rPr>
        <w:t>gánh</w:t>
      </w:r>
      <w:proofErr w:type="spellEnd"/>
      <w:r w:rsidRPr="00CF0F2F">
        <w:rPr>
          <w:bCs/>
          <w:sz w:val="26"/>
          <w:szCs w:val="26"/>
        </w:rPr>
        <w:t xml:space="preserve"> </w:t>
      </w:r>
      <w:proofErr w:type="spellStart"/>
      <w:r w:rsidRPr="00CF0F2F">
        <w:rPr>
          <w:bCs/>
          <w:sz w:val="26"/>
          <w:szCs w:val="26"/>
        </w:rPr>
        <w:t>nặng</w:t>
      </w:r>
      <w:proofErr w:type="spellEnd"/>
      <w:r w:rsidRPr="00CF0F2F">
        <w:rPr>
          <w:bCs/>
          <w:sz w:val="26"/>
          <w:szCs w:val="26"/>
        </w:rPr>
        <w:t xml:space="preserve"> </w:t>
      </w:r>
      <w:proofErr w:type="spellStart"/>
      <w:r w:rsidRPr="00CF0F2F">
        <w:rPr>
          <w:bCs/>
          <w:sz w:val="26"/>
          <w:szCs w:val="26"/>
        </w:rPr>
        <w:t>gãy</w:t>
      </w:r>
      <w:proofErr w:type="spellEnd"/>
      <w:r w:rsidRPr="00CF0F2F">
        <w:rPr>
          <w:bCs/>
          <w:sz w:val="26"/>
          <w:szCs w:val="26"/>
        </w:rPr>
        <w:t xml:space="preserve"> </w:t>
      </w:r>
      <w:proofErr w:type="spellStart"/>
      <w:r w:rsidRPr="00CF0F2F">
        <w:rPr>
          <w:bCs/>
          <w:sz w:val="26"/>
          <w:szCs w:val="26"/>
        </w:rPr>
        <w:t>xương</w:t>
      </w:r>
      <w:proofErr w:type="spellEnd"/>
      <w:r w:rsidRPr="00CF0F2F">
        <w:rPr>
          <w:bCs/>
          <w:sz w:val="26"/>
          <w:szCs w:val="26"/>
        </w:rPr>
        <w:t xml:space="preserve"> </w:t>
      </w:r>
      <w:proofErr w:type="spellStart"/>
      <w:r w:rsidRPr="00CF0F2F">
        <w:rPr>
          <w:bCs/>
          <w:sz w:val="26"/>
          <w:szCs w:val="26"/>
        </w:rPr>
        <w:t>trong</w:t>
      </w:r>
      <w:proofErr w:type="spellEnd"/>
      <w:r w:rsidRPr="00CF0F2F">
        <w:rPr>
          <w:bCs/>
          <w:sz w:val="26"/>
          <w:szCs w:val="26"/>
        </w:rPr>
        <w:t xml:space="preserve"> </w:t>
      </w:r>
      <w:proofErr w:type="spellStart"/>
      <w:r w:rsidRPr="00CF0F2F">
        <w:rPr>
          <w:bCs/>
          <w:sz w:val="26"/>
          <w:szCs w:val="26"/>
        </w:rPr>
        <w:t>cộng</w:t>
      </w:r>
      <w:proofErr w:type="spellEnd"/>
      <w:r w:rsidRPr="00CF0F2F">
        <w:rPr>
          <w:bCs/>
          <w:sz w:val="26"/>
          <w:szCs w:val="26"/>
        </w:rPr>
        <w:t xml:space="preserve"> </w:t>
      </w:r>
      <w:proofErr w:type="spellStart"/>
      <w:r w:rsidRPr="00CF0F2F">
        <w:rPr>
          <w:bCs/>
          <w:sz w:val="26"/>
          <w:szCs w:val="26"/>
        </w:rPr>
        <w:t>đồng</w:t>
      </w:r>
      <w:proofErr w:type="spellEnd"/>
      <w:r w:rsidR="00281161" w:rsidRPr="00CF0F2F">
        <w:rPr>
          <w:bCs/>
          <w:sz w:val="26"/>
          <w:szCs w:val="26"/>
        </w:rPr>
        <w:t xml:space="preserve">. </w:t>
      </w:r>
    </w:p>
    <w:p w:rsidR="001F20BC" w:rsidRPr="00CF0F2F" w:rsidRDefault="00814CDE" w:rsidP="00315322">
      <w:pPr>
        <w:pStyle w:val="2a"/>
        <w:widowControl w:val="0"/>
      </w:pPr>
      <w:bookmarkStart w:id="92" w:name="_Toc165467421"/>
      <w:bookmarkStart w:id="93" w:name="_Toc224741623"/>
      <w:r w:rsidRPr="00CF0F2F">
        <w:t>1</w:t>
      </w:r>
      <w:r w:rsidR="001F20BC" w:rsidRPr="00CF0F2F">
        <w:t xml:space="preserve">.4. </w:t>
      </w:r>
      <w:proofErr w:type="spellStart"/>
      <w:r w:rsidR="001F20BC" w:rsidRPr="00CF0F2F">
        <w:t>Dinh</w:t>
      </w:r>
      <w:proofErr w:type="spellEnd"/>
      <w:r w:rsidR="001F20BC" w:rsidRPr="00CF0F2F">
        <w:t xml:space="preserve"> </w:t>
      </w:r>
      <w:proofErr w:type="spellStart"/>
      <w:r w:rsidR="001F20BC" w:rsidRPr="00CF0F2F">
        <w:t>dưỡng</w:t>
      </w:r>
      <w:proofErr w:type="spellEnd"/>
      <w:r w:rsidR="001F20BC" w:rsidRPr="00CF0F2F">
        <w:t xml:space="preserve"> </w:t>
      </w:r>
      <w:proofErr w:type="spellStart"/>
      <w:r w:rsidR="001F20BC" w:rsidRPr="00CF0F2F">
        <w:t>trong</w:t>
      </w:r>
      <w:proofErr w:type="spellEnd"/>
      <w:r w:rsidR="001F20BC" w:rsidRPr="00CF0F2F">
        <w:t xml:space="preserve"> </w:t>
      </w:r>
      <w:proofErr w:type="spellStart"/>
      <w:r w:rsidR="001F20BC" w:rsidRPr="00CF0F2F">
        <w:t>phòng</w:t>
      </w:r>
      <w:proofErr w:type="spellEnd"/>
      <w:r w:rsidR="001F20BC" w:rsidRPr="00CF0F2F">
        <w:t xml:space="preserve"> </w:t>
      </w:r>
      <w:proofErr w:type="spellStart"/>
      <w:r w:rsidR="001F20BC" w:rsidRPr="00CF0F2F">
        <w:t>ngừa</w:t>
      </w:r>
      <w:proofErr w:type="spellEnd"/>
      <w:r w:rsidR="001F20BC" w:rsidRPr="00CF0F2F">
        <w:t xml:space="preserve"> </w:t>
      </w:r>
      <w:proofErr w:type="spellStart"/>
      <w:r w:rsidR="001F20BC" w:rsidRPr="00CF0F2F">
        <w:t>và</w:t>
      </w:r>
      <w:proofErr w:type="spellEnd"/>
      <w:r w:rsidR="001F20BC" w:rsidRPr="00CF0F2F">
        <w:t xml:space="preserve"> cải </w:t>
      </w:r>
      <w:proofErr w:type="spellStart"/>
      <w:r w:rsidR="001F20BC" w:rsidRPr="00CF0F2F">
        <w:t>thiện</w:t>
      </w:r>
      <w:proofErr w:type="spellEnd"/>
      <w:r w:rsidR="001F20BC" w:rsidRPr="00CF0F2F">
        <w:t xml:space="preserve"> </w:t>
      </w:r>
      <w:proofErr w:type="spellStart"/>
      <w:r w:rsidR="001F20BC" w:rsidRPr="00CF0F2F">
        <w:t>mật</w:t>
      </w:r>
      <w:proofErr w:type="spellEnd"/>
      <w:r w:rsidR="001F20BC" w:rsidRPr="00CF0F2F">
        <w:t xml:space="preserve"> </w:t>
      </w:r>
      <w:proofErr w:type="spellStart"/>
      <w:r w:rsidR="001F20BC" w:rsidRPr="00CF0F2F">
        <w:t>độ</w:t>
      </w:r>
      <w:proofErr w:type="spellEnd"/>
      <w:r w:rsidR="001F20BC" w:rsidRPr="00CF0F2F">
        <w:t xml:space="preserve"> </w:t>
      </w:r>
      <w:proofErr w:type="spellStart"/>
      <w:r w:rsidR="001F20BC" w:rsidRPr="00CF0F2F">
        <w:t>xương</w:t>
      </w:r>
      <w:bookmarkEnd w:id="92"/>
      <w:bookmarkEnd w:id="93"/>
      <w:proofErr w:type="spellEnd"/>
    </w:p>
    <w:p w:rsidR="002252A4" w:rsidRPr="00CF0F2F" w:rsidRDefault="00403819" w:rsidP="00315322">
      <w:pPr>
        <w:widowControl w:val="0"/>
        <w:spacing w:line="360" w:lineRule="auto"/>
        <w:ind w:firstLine="720"/>
        <w:contextualSpacing/>
        <w:jc w:val="both"/>
        <w:rPr>
          <w:sz w:val="26"/>
          <w:szCs w:val="26"/>
          <w:lang w:val="es-ES"/>
        </w:rPr>
      </w:pP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và</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dục</w:t>
      </w:r>
      <w:proofErr w:type="spellEnd"/>
      <w:r w:rsidRPr="00CF0F2F">
        <w:rPr>
          <w:sz w:val="26"/>
          <w:szCs w:val="26"/>
          <w:lang w:val="es-ES"/>
        </w:rPr>
        <w:t xml:space="preserve"> </w:t>
      </w:r>
      <w:proofErr w:type="spellStart"/>
      <w:r w:rsidRPr="00CF0F2F">
        <w:rPr>
          <w:sz w:val="26"/>
          <w:szCs w:val="26"/>
          <w:lang w:val="es-ES"/>
        </w:rPr>
        <w:t>đều</w:t>
      </w:r>
      <w:proofErr w:type="spellEnd"/>
      <w:r w:rsidRPr="00CF0F2F">
        <w:rPr>
          <w:sz w:val="26"/>
          <w:szCs w:val="26"/>
          <w:lang w:val="es-ES"/>
        </w:rPr>
        <w:t xml:space="preserve"> </w:t>
      </w:r>
      <w:proofErr w:type="spellStart"/>
      <w:r w:rsidRPr="00CF0F2F">
        <w:rPr>
          <w:sz w:val="26"/>
          <w:szCs w:val="26"/>
          <w:lang w:val="es-ES"/>
        </w:rPr>
        <w:t>đặn</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xúc</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nắng</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tránh</w:t>
      </w:r>
      <w:proofErr w:type="spellEnd"/>
      <w:r w:rsidRPr="00CF0F2F">
        <w:rPr>
          <w:sz w:val="26"/>
          <w:szCs w:val="26"/>
          <w:lang w:val="es-ES"/>
        </w:rPr>
        <w:t xml:space="preserve"> </w:t>
      </w:r>
      <w:proofErr w:type="spellStart"/>
      <w:r w:rsidRPr="00CF0F2F">
        <w:rPr>
          <w:sz w:val="26"/>
          <w:szCs w:val="26"/>
          <w:lang w:val="es-ES"/>
        </w:rPr>
        <w:t>hút</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bia</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chống</w:t>
      </w:r>
      <w:proofErr w:type="spellEnd"/>
      <w:r w:rsidRPr="00CF0F2F">
        <w:rPr>
          <w:sz w:val="26"/>
          <w:szCs w:val="26"/>
          <w:lang w:val="es-ES"/>
        </w:rPr>
        <w:t xml:space="preserve"> té </w:t>
      </w:r>
      <w:proofErr w:type="spellStart"/>
      <w:r w:rsidRPr="00CF0F2F">
        <w:rPr>
          <w:sz w:val="26"/>
          <w:szCs w:val="26"/>
          <w:lang w:val="es-ES"/>
        </w:rPr>
        <w:t>ngã</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biện</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rất</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trưởng</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đỉnh</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tốc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Dù</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ngăn</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nền</w:t>
      </w:r>
      <w:proofErr w:type="spellEnd"/>
      <w:r w:rsidRPr="00CF0F2F">
        <w:rPr>
          <w:sz w:val="26"/>
          <w:szCs w:val="26"/>
          <w:lang w:val="es-ES"/>
        </w:rPr>
        <w:t xml:space="preserve"> </w:t>
      </w:r>
      <w:proofErr w:type="spellStart"/>
      <w:r w:rsidRPr="00CF0F2F">
        <w:rPr>
          <w:sz w:val="26"/>
          <w:szCs w:val="26"/>
          <w:lang w:val="es-ES"/>
        </w:rPr>
        <w:t>tảng</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w:t>
      </w:r>
      <w:bookmarkStart w:id="94" w:name="_Toc210076403"/>
    </w:p>
    <w:p w:rsidR="001F20BC" w:rsidRPr="00CF0F2F" w:rsidRDefault="00814CDE" w:rsidP="00315322">
      <w:pPr>
        <w:pStyle w:val="3a"/>
        <w:widowControl w:val="0"/>
        <w:contextualSpacing/>
        <w:rPr>
          <w:szCs w:val="26"/>
        </w:rPr>
      </w:pPr>
      <w:bookmarkStart w:id="95" w:name="_Toc224741624"/>
      <w:r w:rsidRPr="00CF0F2F">
        <w:rPr>
          <w:szCs w:val="26"/>
        </w:rPr>
        <w:t>1</w:t>
      </w:r>
      <w:r w:rsidR="001F20BC" w:rsidRPr="00CF0F2F">
        <w:rPr>
          <w:szCs w:val="26"/>
        </w:rPr>
        <w:t xml:space="preserve">.4.1. </w:t>
      </w:r>
      <w:proofErr w:type="spellStart"/>
      <w:r w:rsidR="001F20BC" w:rsidRPr="00CF0F2F">
        <w:rPr>
          <w:szCs w:val="26"/>
        </w:rPr>
        <w:t>Vai</w:t>
      </w:r>
      <w:proofErr w:type="spellEnd"/>
      <w:r w:rsidR="001F20BC" w:rsidRPr="00CF0F2F">
        <w:rPr>
          <w:szCs w:val="26"/>
        </w:rPr>
        <w:t xml:space="preserve"> </w:t>
      </w:r>
      <w:proofErr w:type="spellStart"/>
      <w:r w:rsidR="001F20BC" w:rsidRPr="00CF0F2F">
        <w:rPr>
          <w:szCs w:val="26"/>
        </w:rPr>
        <w:t>trò</w:t>
      </w:r>
      <w:proofErr w:type="spellEnd"/>
      <w:r w:rsidR="001F20BC" w:rsidRPr="00CF0F2F">
        <w:rPr>
          <w:szCs w:val="26"/>
        </w:rPr>
        <w:t xml:space="preserve"> </w:t>
      </w:r>
      <w:proofErr w:type="spellStart"/>
      <w:r w:rsidR="001F20BC" w:rsidRPr="00CF0F2F">
        <w:rPr>
          <w:szCs w:val="26"/>
        </w:rPr>
        <w:t>của</w:t>
      </w:r>
      <w:proofErr w:type="spellEnd"/>
      <w:r w:rsidR="001F20BC" w:rsidRPr="00CF0F2F">
        <w:rPr>
          <w:szCs w:val="26"/>
        </w:rPr>
        <w:t xml:space="preserve"> </w:t>
      </w:r>
      <w:r w:rsidR="004E274C" w:rsidRPr="00CF0F2F">
        <w:rPr>
          <w:szCs w:val="26"/>
          <w:lang w:val="en-US"/>
        </w:rPr>
        <w:t>c</w:t>
      </w:r>
      <w:proofErr w:type="spellStart"/>
      <w:r w:rsidR="001F20BC" w:rsidRPr="00CF0F2F">
        <w:rPr>
          <w:szCs w:val="26"/>
        </w:rPr>
        <w:t>anxi</w:t>
      </w:r>
      <w:bookmarkEnd w:id="94"/>
      <w:bookmarkEnd w:id="95"/>
      <w:proofErr w:type="spellEnd"/>
    </w:p>
    <w:p w:rsidR="001F20BC" w:rsidRPr="00CF0F2F" w:rsidRDefault="001F20BC" w:rsidP="00315322">
      <w:pPr>
        <w:widowControl w:val="0"/>
        <w:spacing w:before="80" w:line="360" w:lineRule="auto"/>
        <w:ind w:firstLine="720"/>
        <w:contextualSpacing/>
        <w:jc w:val="both"/>
        <w:rPr>
          <w:sz w:val="26"/>
          <w:szCs w:val="26"/>
          <w:lang w:val="vi-VN"/>
        </w:rPr>
      </w:pPr>
      <w:proofErr w:type="spellStart"/>
      <w:r w:rsidRPr="00CF0F2F">
        <w:rPr>
          <w:sz w:val="26"/>
          <w:szCs w:val="26"/>
          <w:lang w:val="es-ES"/>
        </w:rPr>
        <w:t>Canxi</w:t>
      </w:r>
      <w:proofErr w:type="spellEnd"/>
      <w:r w:rsidRPr="00CF0F2F">
        <w:rPr>
          <w:sz w:val="26"/>
          <w:szCs w:val="26"/>
          <w:lang w:val="es-ES"/>
        </w:rPr>
        <w:t xml:space="preserve"> </w:t>
      </w:r>
      <w:proofErr w:type="spellStart"/>
      <w:r w:rsidRPr="00CF0F2F">
        <w:rPr>
          <w:sz w:val="26"/>
          <w:szCs w:val="26"/>
          <w:lang w:val="es-ES"/>
        </w:rPr>
        <w:t>đóng</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hụt</w:t>
      </w:r>
      <w:proofErr w:type="spellEnd"/>
      <w:r w:rsidRPr="00CF0F2F">
        <w:rPr>
          <w:sz w:val="26"/>
          <w:szCs w:val="26"/>
          <w:lang w:val="es-ES"/>
        </w:rPr>
        <w:t xml:space="preserve"> </w:t>
      </w:r>
      <w:proofErr w:type="spellStart"/>
      <w:r w:rsidRPr="00CF0F2F">
        <w:rPr>
          <w:sz w:val="26"/>
          <w:szCs w:val="26"/>
          <w:lang w:val="es-ES"/>
        </w:rPr>
        <w:t>canxi</w:t>
      </w:r>
      <w:proofErr w:type="spellEnd"/>
      <w:r w:rsidRPr="00CF0F2F">
        <w:rPr>
          <w:sz w:val="26"/>
          <w:szCs w:val="26"/>
          <w:lang w:val="es-ES"/>
        </w:rPr>
        <w:t xml:space="preserve"> </w:t>
      </w:r>
      <w:proofErr w:type="spellStart"/>
      <w:r w:rsidRPr="00CF0F2F">
        <w:rPr>
          <w:sz w:val="26"/>
          <w:szCs w:val="26"/>
          <w:lang w:val="es-ES"/>
        </w:rPr>
        <w:t>kéo</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sẽ</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âm</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huy </w:t>
      </w:r>
      <w:proofErr w:type="spellStart"/>
      <w:r w:rsidRPr="00CF0F2F">
        <w:rPr>
          <w:sz w:val="26"/>
          <w:szCs w:val="26"/>
          <w:lang w:val="es-ES"/>
        </w:rPr>
        <w:t>động</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dự</w:t>
      </w:r>
      <w:proofErr w:type="spellEnd"/>
      <w:r w:rsidRPr="00CF0F2F">
        <w:rPr>
          <w:sz w:val="26"/>
          <w:szCs w:val="26"/>
          <w:lang w:val="es-ES"/>
        </w:rPr>
        <w:t xml:space="preserve"> </w:t>
      </w:r>
      <w:proofErr w:type="spellStart"/>
      <w:r w:rsidRPr="00CF0F2F">
        <w:rPr>
          <w:sz w:val="26"/>
          <w:szCs w:val="26"/>
          <w:lang w:val="es-ES"/>
        </w:rPr>
        <w:t>trữ</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gây</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r w:rsidRPr="00CF0F2F">
        <w:rPr>
          <w:sz w:val="26"/>
          <w:szCs w:val="26"/>
          <w:lang w:val="vi-VN"/>
        </w:rPr>
        <w:t xml:space="preserve">Một đánh giá của Heaney và cộng sự (2000) báo cáo rằng lượng nhu cầu </w:t>
      </w:r>
      <w:r w:rsidR="004E274C" w:rsidRPr="00CF0F2F">
        <w:rPr>
          <w:sz w:val="26"/>
          <w:szCs w:val="26"/>
        </w:rPr>
        <w:t>c</w:t>
      </w:r>
      <w:r w:rsidRPr="00CF0F2F">
        <w:rPr>
          <w:sz w:val="26"/>
          <w:szCs w:val="26"/>
          <w:lang w:val="vi-VN"/>
        </w:rPr>
        <w:t>anxi và vitamin D được đáp ứng đầy đủ sẽ giảm thiểu sự mất xương ở người cao tuổi, làm giảm nguy cơ gãy xương và làm tăng hiệu quả bảo vệ xương của estrogen therapy ở phụ nữ</w:t>
      </w:r>
      <w:r w:rsidRPr="00CF0F2F">
        <w:rPr>
          <w:sz w:val="26"/>
          <w:szCs w:val="26"/>
          <w:lang w:val="es-ES"/>
        </w:rPr>
        <w:t xml:space="preserve"> </w:t>
      </w:r>
      <w:r w:rsidRPr="00CF0F2F">
        <w:rPr>
          <w:sz w:val="26"/>
          <w:szCs w:val="26"/>
        </w:rPr>
        <w:fldChar w:fldCharType="begin"/>
      </w:r>
      <w:r w:rsidR="00034C64" w:rsidRPr="00CF0F2F">
        <w:rPr>
          <w:sz w:val="26"/>
          <w:szCs w:val="26"/>
        </w:rPr>
        <w:instrText xml:space="preserve"> ADDIN EN.CITE &lt;EndNote&gt;&lt;Cite&gt;&lt;Author&gt;Heaney RP&lt;/Author&gt;&lt;Year&gt;2000&lt;/Year&gt;&lt;RecNum&gt;201&lt;/RecNum&gt;&lt;DisplayText&gt;[62]&lt;/DisplayText&gt;&lt;record&gt;&lt;rec-number&gt;201&lt;/rec-number&gt;&lt;foreign-keys&gt;&lt;key app="EN" db-id="vwv5eszpc5rszbevd0l5tazb59ad9s09xfrx" timestamp="1714545045"&gt;201&lt;/key&gt;&lt;/foreign-keys&gt;&lt;ref-type name="Journal Article"&gt;17&lt;/ref-type&gt;&lt;contributors&gt;&lt;authors&gt;&lt;author&gt;Heaney RP,&lt;/author&gt;&lt;author&gt;Abrams S,&lt;/author&gt;&lt;author&gt;Dawson-Hughes B,&lt;/author&gt;&lt;author&gt;Looker A,&lt;/author&gt;&lt;author&gt;Marcus R,&lt;/author&gt;&lt;author&gt;Matkovic V,&lt;/author&gt;&lt;/authors&gt;&lt;/contributors&gt;&lt;titles&gt;&lt;title&gt;Peak bone mass&lt;/title&gt;&lt;secondary-title&gt;Osteoporosis International&lt;/secondary-title&gt;&lt;/titles&gt;&lt;periodical&gt;&lt;full-title&gt;Osteoporosis International&lt;/full-title&gt;&lt;/periodical&gt;&lt;pages&gt;pp. 985&lt;/pages&gt;&lt;volume&gt;11&lt;/volume&gt;&lt;number&gt;12&lt;/number&gt;&lt;dates&gt;&lt;year&gt;2000&lt;/year&gt;&lt;/dates&gt;&lt;urls&gt;&lt;/urls&gt;&lt;language&gt;e&lt;/language&gt;&lt;/record&gt;&lt;/Cite&gt;&lt;/EndNote&gt;</w:instrText>
      </w:r>
      <w:r w:rsidRPr="00CF0F2F">
        <w:rPr>
          <w:sz w:val="26"/>
          <w:szCs w:val="26"/>
        </w:rPr>
        <w:fldChar w:fldCharType="separate"/>
      </w:r>
      <w:r w:rsidR="00034C64" w:rsidRPr="00CF0F2F">
        <w:rPr>
          <w:noProof/>
          <w:sz w:val="26"/>
          <w:szCs w:val="26"/>
        </w:rPr>
        <w:t>[62]</w:t>
      </w:r>
      <w:r w:rsidRPr="00CF0F2F">
        <w:rPr>
          <w:sz w:val="26"/>
          <w:szCs w:val="26"/>
        </w:rPr>
        <w:fldChar w:fldCharType="end"/>
      </w:r>
      <w:r w:rsidRPr="00CF0F2F">
        <w:rPr>
          <w:sz w:val="26"/>
          <w:szCs w:val="26"/>
          <w:lang w:val="vi-VN"/>
        </w:rPr>
        <w:t xml:space="preserve">. Để duy trì cân bằng </w:t>
      </w:r>
      <w:r w:rsidR="004E274C" w:rsidRPr="00CF0F2F">
        <w:rPr>
          <w:sz w:val="26"/>
          <w:szCs w:val="26"/>
        </w:rPr>
        <w:t>c</w:t>
      </w:r>
      <w:r w:rsidRPr="00CF0F2F">
        <w:rPr>
          <w:sz w:val="26"/>
          <w:szCs w:val="26"/>
          <w:lang w:val="vi-VN"/>
        </w:rPr>
        <w:t xml:space="preserve">anxi dương ở phụ nữ mãn kinh, cần bổ sung lượng </w:t>
      </w:r>
      <w:r w:rsidR="004E274C" w:rsidRPr="00CF0F2F">
        <w:rPr>
          <w:sz w:val="26"/>
          <w:szCs w:val="26"/>
        </w:rPr>
        <w:t>c</w:t>
      </w:r>
      <w:r w:rsidRPr="00CF0F2F">
        <w:rPr>
          <w:sz w:val="26"/>
          <w:szCs w:val="26"/>
          <w:lang w:val="vi-VN"/>
        </w:rPr>
        <w:t xml:space="preserve">anxi hàng ngày trung bình từ 1200 đến 2000 mg, bao gồm cả chế độ ăn uống (500-1000 mg) và thực </w:t>
      </w:r>
      <w:r w:rsidRPr="00CF0F2F">
        <w:rPr>
          <w:sz w:val="26"/>
          <w:szCs w:val="26"/>
          <w:lang w:val="vi-VN"/>
        </w:rPr>
        <w:lastRenderedPageBreak/>
        <w:t xml:space="preserve">phẩm bổ sung (600-1200 mg) </w:t>
      </w:r>
      <w:r w:rsidRPr="00CF0F2F">
        <w:rPr>
          <w:sz w:val="26"/>
          <w:szCs w:val="26"/>
        </w:rPr>
        <w:fldChar w:fldCharType="begin"/>
      </w:r>
      <w:r w:rsidR="00034C64" w:rsidRPr="00CF0F2F">
        <w:rPr>
          <w:sz w:val="26"/>
          <w:szCs w:val="26"/>
        </w:rPr>
        <w:instrText xml:space="preserve"> ADDIN EN.CITE &lt;EndNote&gt;&lt;Cite&gt;&lt;Author&gt;Valverde M&lt;/Author&gt;&lt;Year&gt;2004&lt;/Year&gt;&lt;RecNum&gt;202&lt;/RecNum&gt;&lt;DisplayText&gt;[139]&lt;/DisplayText&gt;&lt;record&gt;&lt;rec-number&gt;202&lt;/rec-number&gt;&lt;foreign-keys&gt;&lt;key app="EN" db-id="vwv5eszpc5rszbevd0l5tazb59ad9s09xfrx" timestamp="1714545095"&gt;202&lt;/key&gt;&lt;/foreign-keys&gt;&lt;ref-type name="Journal Article"&gt;17&lt;/ref-type&gt;&lt;contributors&gt;&lt;authors&gt;&lt;author&gt;Valverde M,&lt;/author&gt;&lt;author&gt;AM LS,&lt;/author&gt;&lt;author&gt;RM OA,&lt;/author&gt;&lt;/authors&gt;&lt;/contributors&gt;&lt;titles&gt;&lt;title&gt;The influence of calcium and phosphorus intake on bone mineral density in young women&lt;/title&gt;&lt;secondary-title&gt;Archivos Latinoamericanos de Nutrición&lt;/secondary-title&gt;&lt;/titles&gt;&lt;periodical&gt;&lt;full-title&gt;Archivos latinoamericanos de nutricion&lt;/full-title&gt;&lt;/periodical&gt;&lt;pages&gt;pp. 203-8&lt;/pages&gt;&lt;volume&gt;54&lt;/volume&gt;&lt;number&gt;2&lt;/number&gt;&lt;dates&gt;&lt;year&gt;2004&lt;/year&gt;&lt;/dates&gt;&lt;urls&gt;&lt;/urls&gt;&lt;language&gt;e&lt;/language&gt;&lt;/record&gt;&lt;/Cite&gt;&lt;/EndNote&gt;</w:instrText>
      </w:r>
      <w:r w:rsidRPr="00CF0F2F">
        <w:rPr>
          <w:sz w:val="26"/>
          <w:szCs w:val="26"/>
        </w:rPr>
        <w:fldChar w:fldCharType="separate"/>
      </w:r>
      <w:r w:rsidR="00034C64" w:rsidRPr="00CF0F2F">
        <w:rPr>
          <w:noProof/>
          <w:sz w:val="26"/>
          <w:szCs w:val="26"/>
        </w:rPr>
        <w:t>[139]</w:t>
      </w:r>
      <w:r w:rsidRPr="00CF0F2F">
        <w:rPr>
          <w:sz w:val="26"/>
          <w:szCs w:val="26"/>
        </w:rPr>
        <w:fldChar w:fldCharType="end"/>
      </w:r>
      <w:r w:rsidRPr="00CF0F2F">
        <w:rPr>
          <w:sz w:val="26"/>
          <w:szCs w:val="26"/>
          <w:lang w:val="vi-VN"/>
        </w:rPr>
        <w:t>.</w:t>
      </w:r>
    </w:p>
    <w:p w:rsidR="001F20BC" w:rsidRPr="00CF0F2F" w:rsidRDefault="001F20BC" w:rsidP="00315322">
      <w:pPr>
        <w:widowControl w:val="0"/>
        <w:spacing w:before="80" w:line="360" w:lineRule="auto"/>
        <w:ind w:firstLine="720"/>
        <w:contextualSpacing/>
        <w:jc w:val="both"/>
        <w:rPr>
          <w:sz w:val="26"/>
          <w:szCs w:val="26"/>
          <w:lang w:val="vi-VN"/>
        </w:rPr>
      </w:pPr>
      <w:r w:rsidRPr="00CF0F2F">
        <w:rPr>
          <w:sz w:val="26"/>
          <w:szCs w:val="26"/>
          <w:lang w:val="vi-VN"/>
        </w:rPr>
        <w:t>T</w:t>
      </w:r>
      <w:r w:rsidRPr="00CF0F2F">
        <w:rPr>
          <w:spacing w:val="-4"/>
          <w:sz w:val="26"/>
          <w:szCs w:val="26"/>
          <w:lang w:val="vi-VN"/>
        </w:rPr>
        <w:t xml:space="preserve">uy nhiên, mức độ đáp ứng nhu cầu </w:t>
      </w:r>
      <w:r w:rsidR="004E274C" w:rsidRPr="00CF0F2F">
        <w:rPr>
          <w:spacing w:val="-4"/>
          <w:sz w:val="26"/>
          <w:szCs w:val="26"/>
        </w:rPr>
        <w:t>c</w:t>
      </w:r>
      <w:r w:rsidRPr="00CF0F2F">
        <w:rPr>
          <w:spacing w:val="-4"/>
          <w:sz w:val="26"/>
          <w:szCs w:val="26"/>
          <w:lang w:val="vi-VN"/>
        </w:rPr>
        <w:t xml:space="preserve">anxi khác nhau đáng kể giữa các quốc gia. Tại Hoa Kỳ, phụ nữ trong độ tuổi 40-59 và trên 60 tuổi có lượng </w:t>
      </w:r>
      <w:r w:rsidR="004E274C" w:rsidRPr="00CF0F2F">
        <w:rPr>
          <w:spacing w:val="-4"/>
          <w:sz w:val="26"/>
          <w:szCs w:val="26"/>
        </w:rPr>
        <w:t>c</w:t>
      </w:r>
      <w:r w:rsidRPr="00CF0F2F">
        <w:rPr>
          <w:spacing w:val="-4"/>
          <w:sz w:val="26"/>
          <w:szCs w:val="26"/>
          <w:lang w:val="vi-VN"/>
        </w:rPr>
        <w:t xml:space="preserve">anxi trung bình hàng ngày là 744 mg và 660 mg; tại Canada, lượng </w:t>
      </w:r>
      <w:r w:rsidR="004E274C" w:rsidRPr="00CF0F2F">
        <w:rPr>
          <w:spacing w:val="-4"/>
          <w:sz w:val="26"/>
          <w:szCs w:val="26"/>
        </w:rPr>
        <w:t>c</w:t>
      </w:r>
      <w:r w:rsidRPr="00CF0F2F">
        <w:rPr>
          <w:spacing w:val="-4"/>
          <w:sz w:val="26"/>
          <w:szCs w:val="26"/>
          <w:lang w:val="vi-VN"/>
        </w:rPr>
        <w:t xml:space="preserve">anxi trung bình hàng ngày ở nhóm tuổi 50-70 là 740 mg. Theo khuyến cáo của Hội Loãng xương Quốc gia Hoa Kỳ, lượng </w:t>
      </w:r>
      <w:r w:rsidR="004E274C" w:rsidRPr="00CF0F2F">
        <w:rPr>
          <w:spacing w:val="-4"/>
          <w:sz w:val="26"/>
          <w:szCs w:val="26"/>
        </w:rPr>
        <w:t>c</w:t>
      </w:r>
      <w:r w:rsidRPr="00CF0F2F">
        <w:rPr>
          <w:spacing w:val="-4"/>
          <w:sz w:val="26"/>
          <w:szCs w:val="26"/>
          <w:lang w:val="vi-VN"/>
        </w:rPr>
        <w:t xml:space="preserve">anxi cần thiết cho phụ nữ trên 50 tuổi là 1200 mg/ngày, do đó, lượng </w:t>
      </w:r>
      <w:r w:rsidR="004E274C" w:rsidRPr="00CF0F2F">
        <w:rPr>
          <w:spacing w:val="-4"/>
          <w:sz w:val="26"/>
          <w:szCs w:val="26"/>
        </w:rPr>
        <w:t>c</w:t>
      </w:r>
      <w:r w:rsidRPr="00CF0F2F">
        <w:rPr>
          <w:spacing w:val="-4"/>
          <w:sz w:val="26"/>
          <w:szCs w:val="26"/>
          <w:lang w:val="vi-VN"/>
        </w:rPr>
        <w:t xml:space="preserve">anxi bổ sung cần thiết thông qua thực phẩm chức năng trung bình là 600-900 mg/ngày </w:t>
      </w:r>
      <w:r w:rsidRPr="00CF0F2F">
        <w:rPr>
          <w:spacing w:val="-4"/>
          <w:sz w:val="26"/>
          <w:szCs w:val="26"/>
        </w:rPr>
        <w:fldChar w:fldCharType="begin"/>
      </w:r>
      <w:r w:rsidR="00034C64" w:rsidRPr="00CF0F2F">
        <w:rPr>
          <w:spacing w:val="-4"/>
          <w:sz w:val="26"/>
          <w:szCs w:val="26"/>
        </w:rPr>
        <w:instrText xml:space="preserve"> ADDIN EN.CITE &lt;EndNote&gt;&lt;Cite&gt;&lt;Author&gt;The North American Menopause Society&lt;/Author&gt;&lt;Year&gt;2006&lt;/Year&gt;&lt;RecNum&gt;203&lt;/RecNum&gt;&lt;DisplayText&gt;[136]&lt;/DisplayText&gt;&lt;record&gt;&lt;rec-number&gt;203&lt;/rec-number&gt;&lt;foreign-keys&gt;&lt;key app="EN" db-id="vwv5eszpc5rszbevd0l5tazb59ad9s09xfrx" timestamp="1714545223"&gt;203&lt;/key&gt;&lt;/foreign-keys&gt;&lt;ref-type name="Journal Article"&gt;17&lt;/ref-type&gt;&lt;contributors&gt;&lt;authors&gt;&lt;author&gt;The North American Menopause Society,&lt;/author&gt;&lt;/authors&gt;&lt;/contributors&gt;&lt;titles&gt;&lt;title&gt;Management of osteoporosis in postmenopausal women: 2006 position statement of The North American Menopause Society&lt;/title&gt;&lt;secondary-title&gt;Menopause (New York, NY)&lt;/secondary-title&gt;&lt;/titles&gt;&lt;periodical&gt;&lt;full-title&gt;Menopause (New York, NY)&lt;/full-title&gt;&lt;/periodical&gt;&lt;pages&gt;pp. 340-69&lt;/pages&gt;&lt;volume&gt;13&lt;/volume&gt;&lt;number&gt;3&lt;/number&gt;&lt;dates&gt;&lt;year&gt;2006&lt;/year&gt;&lt;/dates&gt;&lt;urls&gt;&lt;/urls&gt;&lt;language&gt;e&lt;/language&gt;&lt;/record&gt;&lt;/Cite&gt;&lt;/EndNote&gt;</w:instrText>
      </w:r>
      <w:r w:rsidRPr="00CF0F2F">
        <w:rPr>
          <w:spacing w:val="-4"/>
          <w:sz w:val="26"/>
          <w:szCs w:val="26"/>
        </w:rPr>
        <w:fldChar w:fldCharType="separate"/>
      </w:r>
      <w:r w:rsidR="00034C64" w:rsidRPr="00CF0F2F">
        <w:rPr>
          <w:noProof/>
          <w:spacing w:val="-4"/>
          <w:sz w:val="26"/>
          <w:szCs w:val="26"/>
        </w:rPr>
        <w:t>[136]</w:t>
      </w:r>
      <w:r w:rsidRPr="00CF0F2F">
        <w:rPr>
          <w:spacing w:val="-4"/>
          <w:sz w:val="26"/>
          <w:szCs w:val="26"/>
        </w:rPr>
        <w:fldChar w:fldCharType="end"/>
      </w:r>
      <w:r w:rsidRPr="00CF0F2F">
        <w:rPr>
          <w:spacing w:val="-4"/>
          <w:sz w:val="26"/>
          <w:szCs w:val="26"/>
          <w:lang w:val="vi-VN"/>
        </w:rPr>
        <w:t>.</w:t>
      </w:r>
      <w:r w:rsidR="009116B8" w:rsidRPr="00CF0F2F">
        <w:rPr>
          <w:spacing w:val="-4"/>
          <w:sz w:val="26"/>
          <w:szCs w:val="26"/>
          <w:lang w:val="vi-VN"/>
        </w:rPr>
        <w:t xml:space="preserve"> </w:t>
      </w:r>
      <w:r w:rsidRPr="00CF0F2F">
        <w:rPr>
          <w:spacing w:val="-4"/>
          <w:sz w:val="26"/>
          <w:szCs w:val="26"/>
          <w:lang w:val="vi-VN"/>
        </w:rPr>
        <w:t xml:space="preserve">Tại Việt Nam, theo Viện Dinh </w:t>
      </w:r>
      <w:r w:rsidR="00691056" w:rsidRPr="00CF0F2F">
        <w:rPr>
          <w:spacing w:val="-4"/>
          <w:sz w:val="26"/>
          <w:szCs w:val="26"/>
        </w:rPr>
        <w:t>D</w:t>
      </w:r>
      <w:r w:rsidRPr="00CF0F2F">
        <w:rPr>
          <w:spacing w:val="-4"/>
          <w:sz w:val="26"/>
          <w:szCs w:val="26"/>
          <w:lang w:val="vi-VN"/>
        </w:rPr>
        <w:t xml:space="preserve">ưỡng, nhu cầu </w:t>
      </w:r>
      <w:r w:rsidR="004E274C" w:rsidRPr="00CF0F2F">
        <w:rPr>
          <w:spacing w:val="-4"/>
          <w:sz w:val="26"/>
          <w:szCs w:val="26"/>
        </w:rPr>
        <w:t>c</w:t>
      </w:r>
      <w:r w:rsidRPr="00CF0F2F">
        <w:rPr>
          <w:spacing w:val="-4"/>
          <w:sz w:val="26"/>
          <w:szCs w:val="26"/>
          <w:lang w:val="vi-VN"/>
        </w:rPr>
        <w:t xml:space="preserve">anxi hàng ngày ở người trên 50 tuổi trung bình là 1000 mg, nhưng thực tế chỉ đạt được khoảng 525 mg/ngày </w:t>
      </w:r>
      <w:r w:rsidRPr="00CF0F2F">
        <w:rPr>
          <w:spacing w:val="-4"/>
          <w:sz w:val="26"/>
          <w:szCs w:val="26"/>
        </w:rPr>
        <w:fldChar w:fldCharType="begin"/>
      </w:r>
      <w:r w:rsidR="007541CC" w:rsidRPr="00CF0F2F">
        <w:rPr>
          <w:spacing w:val="-4"/>
          <w:sz w:val="26"/>
          <w:szCs w:val="26"/>
        </w:rPr>
        <w:instrText xml:space="preserve"> ADDIN EN.CITE &lt;EndNote&gt;&lt;Cite&gt;&lt;Author&gt;Bộ&lt;/Author&gt;&lt;Year&gt;2012&lt;/Year&gt;&lt;RecNum&gt;47&lt;/RecNum&gt;&lt;DisplayText&gt;[2]&lt;/DisplayText&gt;&lt;record&gt;&lt;rec-number&gt;47&lt;/rec-number&gt;&lt;foreign-keys&gt;&lt;key app="EN" db-id="vwv5eszpc5rszbevd0l5tazb59ad9s09xfrx" timestamp="1636472093"&gt;47&lt;/key&gt;&lt;/foreign-keys&gt;&lt;ref-type name="Report"&gt;27&lt;/ref-type&gt;&lt;contributors&gt;&lt;authors&gt;&lt;author&gt;&lt;style face="normal" font="default" size="100%"&gt;B&lt;/style&gt;&lt;style face="normal" font="default" charset="163" size="100%"&gt;ộ&lt;/style&gt;&lt;style face="normal" font="default" size="100%"&gt;,&lt;/style&gt;&lt;/author&gt;&lt;author&gt;&lt;style face="normal" font="default" charset="163" size="100%"&gt;Y tế,&lt;/style&gt;&lt;/author&gt;&lt;author&gt;&lt;style face="normal" font="default" charset="163" size="100%"&gt;Viện Dinh d&lt;/style&gt;&lt;style face="normal" font="default" charset="238" size="100%"&gt;ư&lt;/style&gt;&lt;style face="normal" font="default" charset="163" size="100%"&gt;ỡng,&lt;/style&gt;&lt;/author&gt;&lt;author&gt;&lt;style face="normal" font="default" charset="163" size="100%"&gt;Quỹ Nhi &lt;/style&gt;&lt;style face="normal" font="default" charset="238" size="100%"&gt;đ&lt;/style&gt;&lt;style face="normal" font="default" charset="163" size="100%"&gt;ồng Li&lt;/style&gt;&lt;style face="normal" font="default" size="100%"&gt;ên hi&lt;/style&gt;&lt;style face="normal" font="default" charset="163" size="100%"&gt;ệp quốc&lt;/style&gt;&lt;/author&gt;&lt;/authors&gt;&lt;/contributors&gt;&lt;titles&gt;&lt;title&gt;&lt;style face="normal" font="default" size="100%"&gt;Báo cáo tóm t&lt;/style&gt;&lt;style face="normal" font="default" charset="163" size="100%"&gt;ắt tổng &lt;/style&gt;&lt;style face="normal" font="default" charset="238" size="100%"&gt;đi&lt;/style&gt;&lt;style face="normal" font="default" charset="163" size="100%"&gt;ều tra dinh d&lt;/style&gt;&lt;style face="normal" font="default" charset="238" size="100%"&gt;ư&lt;/style&gt;&lt;style face="normal" font="default" charset="163" size="100%"&gt;ỡng 2009-2010&lt;/style&gt;&lt;/title&gt;&lt;/titles&gt;&lt;dates&gt;&lt;year&gt;2012&lt;/year&gt;&lt;/dates&gt;&lt;pub-location&gt;&lt;style face="normal" font="default" size="100%"&gt;Hà N&lt;/style&gt;&lt;style face="normal" font="default" charset="163" size="100%"&gt;ội&lt;/style&gt;&lt;/pub-location&gt;&lt;urls&gt;&lt;/urls&gt;&lt;/record&gt;&lt;/Cite&gt;&lt;/EndNote&gt;</w:instrText>
      </w:r>
      <w:r w:rsidRPr="00CF0F2F">
        <w:rPr>
          <w:spacing w:val="-4"/>
          <w:sz w:val="26"/>
          <w:szCs w:val="26"/>
        </w:rPr>
        <w:fldChar w:fldCharType="separate"/>
      </w:r>
      <w:r w:rsidR="007541CC" w:rsidRPr="00CF0F2F">
        <w:rPr>
          <w:noProof/>
          <w:spacing w:val="-4"/>
          <w:sz w:val="26"/>
          <w:szCs w:val="26"/>
        </w:rPr>
        <w:t>[2]</w:t>
      </w:r>
      <w:r w:rsidRPr="00CF0F2F">
        <w:rPr>
          <w:spacing w:val="-4"/>
          <w:sz w:val="26"/>
          <w:szCs w:val="26"/>
        </w:rPr>
        <w:fldChar w:fldCharType="end"/>
      </w:r>
      <w:r w:rsidRPr="00CF0F2F">
        <w:rPr>
          <w:spacing w:val="-4"/>
          <w:sz w:val="26"/>
          <w:szCs w:val="26"/>
          <w:lang w:val="vi-VN"/>
        </w:rPr>
        <w:t xml:space="preserve">. Nghiên cứu năm 2013 của Laillou và cộng sự cho thấy lượng </w:t>
      </w:r>
      <w:r w:rsidR="004E274C" w:rsidRPr="00CF0F2F">
        <w:rPr>
          <w:spacing w:val="-4"/>
          <w:sz w:val="26"/>
          <w:szCs w:val="26"/>
        </w:rPr>
        <w:t>c</w:t>
      </w:r>
      <w:r w:rsidRPr="00CF0F2F">
        <w:rPr>
          <w:spacing w:val="-4"/>
          <w:sz w:val="26"/>
          <w:szCs w:val="26"/>
          <w:lang w:val="vi-VN"/>
        </w:rPr>
        <w:t xml:space="preserve">anxi trung bình đạt được qua bữa ăn ở 579 phụ nữ độ tuổi sinh đẻ ở nông thôn Việt Nam chỉ là 396,85 mg/ngày </w:t>
      </w:r>
      <w:r w:rsidRPr="00CF0F2F">
        <w:rPr>
          <w:spacing w:val="-4"/>
          <w:sz w:val="26"/>
          <w:szCs w:val="26"/>
        </w:rPr>
        <w:fldChar w:fldCharType="begin"/>
      </w:r>
      <w:r w:rsidR="00034C64" w:rsidRPr="00CF0F2F">
        <w:rPr>
          <w:spacing w:val="-4"/>
          <w:sz w:val="26"/>
          <w:szCs w:val="26"/>
        </w:rPr>
        <w:instrText xml:space="preserve"> ADDIN EN.CITE &lt;EndNote&gt;&lt;Cite&gt;&lt;Author&gt;Laillou A&lt;/Author&gt;&lt;Year&gt;2013&lt;/Year&gt;&lt;RecNum&gt;35&lt;/RecNum&gt;&lt;DisplayText&gt;[94]&lt;/DisplayText&gt;&lt;record&gt;&lt;rec-number&gt;35&lt;/rec-number&gt;&lt;foreign-keys&gt;&lt;key app="EN" db-id="vwv5eszpc5rszbevd0l5tazb59ad9s09xfrx" timestamp="1598709238"&gt;35&lt;/key&gt;&lt;/foreign-keys&gt;&lt;ref-type name="Journal Article"&gt;17&lt;/ref-type&gt;&lt;contributors&gt;&lt;authors&gt;&lt;author&gt;Laillou A,&lt;/author&gt;&lt;author&gt;Wieringa F,&lt;/author&gt;&lt;author&gt;Tran TN,&lt;/author&gt;&lt;author&gt;Van PT,&lt;/author&gt;&lt;author&gt;Le BM,&lt;/author&gt;&lt;author&gt;Fortin S,&lt;/author&gt;&lt;author&gt;Le TH,&lt;/author&gt;&lt;author&gt;Pfanner RM,&lt;/author&gt;&lt;author&gt;Berger J,&lt;/author&gt;&lt;/authors&gt;&lt;/contributors&gt;&lt;titles&gt;&lt;title&gt;Hypovitaminosis D and mild hypocalcaemia are highly prevalent among young Vietnamese children and women and related to low dietary intake&lt;/title&gt;&lt;secondary-title&gt;PloS one&lt;/secondary-title&gt;&lt;/titles&gt;&lt;periodical&gt;&lt;full-title&gt;PloS one&lt;/full-title&gt;&lt;/periodical&gt;&lt;volume&gt;8&lt;/volume&gt;&lt;number&gt;5&lt;/number&gt;&lt;dates&gt;&lt;year&gt;2013&lt;/year&gt;&lt;/dates&gt;&lt;urls&gt;&lt;/urls&gt;&lt;language&gt;e&lt;/language&gt;&lt;/record&gt;&lt;/Cite&gt;&lt;/EndNote&gt;</w:instrText>
      </w:r>
      <w:r w:rsidRPr="00CF0F2F">
        <w:rPr>
          <w:spacing w:val="-4"/>
          <w:sz w:val="26"/>
          <w:szCs w:val="26"/>
        </w:rPr>
        <w:fldChar w:fldCharType="separate"/>
      </w:r>
      <w:r w:rsidR="00034C64" w:rsidRPr="00CF0F2F">
        <w:rPr>
          <w:noProof/>
          <w:spacing w:val="-4"/>
          <w:sz w:val="26"/>
          <w:szCs w:val="26"/>
        </w:rPr>
        <w:t>[94]</w:t>
      </w:r>
      <w:r w:rsidRPr="00CF0F2F">
        <w:rPr>
          <w:spacing w:val="-4"/>
          <w:sz w:val="26"/>
          <w:szCs w:val="26"/>
        </w:rPr>
        <w:fldChar w:fldCharType="end"/>
      </w:r>
      <w:r w:rsidRPr="00CF0F2F">
        <w:rPr>
          <w:spacing w:val="-4"/>
          <w:sz w:val="26"/>
          <w:szCs w:val="26"/>
          <w:lang w:val="vi-VN"/>
        </w:rPr>
        <w:t xml:space="preserve">. Điều này cho thấy sự thiếu hụt </w:t>
      </w:r>
      <w:r w:rsidR="004E274C" w:rsidRPr="00CF0F2F">
        <w:rPr>
          <w:spacing w:val="-4"/>
          <w:sz w:val="26"/>
          <w:szCs w:val="26"/>
        </w:rPr>
        <w:t>c</w:t>
      </w:r>
      <w:r w:rsidRPr="00CF0F2F">
        <w:rPr>
          <w:spacing w:val="-4"/>
          <w:sz w:val="26"/>
          <w:szCs w:val="26"/>
          <w:lang w:val="vi-VN"/>
        </w:rPr>
        <w:t>anxi đáng kể trong chế độ ăn uống của phụ nữ Việt Nam, làm tăng nguy cơ loãng xương và gãy xương.</w:t>
      </w:r>
    </w:p>
    <w:p w:rsidR="001F20BC" w:rsidRPr="00CF0F2F" w:rsidRDefault="001F20BC" w:rsidP="00315322">
      <w:pPr>
        <w:pStyle w:val="B2"/>
        <w:widowControl w:val="0"/>
        <w:spacing w:before="80" w:line="480" w:lineRule="auto"/>
        <w:jc w:val="left"/>
      </w:pPr>
      <w:bookmarkStart w:id="96" w:name="_Toc224742317"/>
      <w:bookmarkStart w:id="97" w:name="_Toc191159367"/>
      <w:bookmarkStart w:id="98" w:name="_Toc191164257"/>
      <w:bookmarkStart w:id="99" w:name="_Toc208477646"/>
      <w:bookmarkStart w:id="100" w:name="_Toc208477937"/>
      <w:bookmarkStart w:id="101" w:name="_Toc165467341"/>
      <w:bookmarkStart w:id="102" w:name="_Toc165467422"/>
      <w:bookmarkStart w:id="103" w:name="_Toc189343958"/>
      <w:proofErr w:type="spellStart"/>
      <w:r w:rsidRPr="00CF0F2F">
        <w:t>Bảng</w:t>
      </w:r>
      <w:proofErr w:type="spellEnd"/>
      <w:r w:rsidRPr="00CF0F2F">
        <w:t xml:space="preserve"> 1.</w:t>
      </w:r>
      <w:r w:rsidR="006A354C" w:rsidRPr="00CF0F2F">
        <w:t>1</w:t>
      </w:r>
      <w:r w:rsidRPr="00CF0F2F">
        <w:t>.</w:t>
      </w:r>
      <w:r w:rsidR="005139B0" w:rsidRPr="00CF0F2F">
        <w:t xml:space="preserve"> </w:t>
      </w:r>
      <w:proofErr w:type="spellStart"/>
      <w:r w:rsidRPr="00CF0F2F">
        <w:t>Nhu</w:t>
      </w:r>
      <w:proofErr w:type="spellEnd"/>
      <w:r w:rsidRPr="00CF0F2F">
        <w:t xml:space="preserve"> </w:t>
      </w:r>
      <w:proofErr w:type="spellStart"/>
      <w:r w:rsidRPr="00CF0F2F">
        <w:t>cầu</w:t>
      </w:r>
      <w:proofErr w:type="spellEnd"/>
      <w:r w:rsidRPr="00CF0F2F">
        <w:t xml:space="preserve"> </w:t>
      </w:r>
      <w:proofErr w:type="spellStart"/>
      <w:r w:rsidR="004E274C" w:rsidRPr="00CF0F2F">
        <w:t>c</w:t>
      </w:r>
      <w:r w:rsidRPr="00CF0F2F">
        <w:t>anxi</w:t>
      </w:r>
      <w:proofErr w:type="spellEnd"/>
      <w:r w:rsidR="007F2D25" w:rsidRPr="00CF0F2F">
        <w:t xml:space="preserve"> </w:t>
      </w:r>
      <w:proofErr w:type="spellStart"/>
      <w:r w:rsidR="007F2D25" w:rsidRPr="00CF0F2F">
        <w:t>khuyến</w:t>
      </w:r>
      <w:proofErr w:type="spellEnd"/>
      <w:r w:rsidR="007F2D25" w:rsidRPr="00CF0F2F">
        <w:t xml:space="preserve"> </w:t>
      </w:r>
      <w:proofErr w:type="spellStart"/>
      <w:r w:rsidR="007F2D25" w:rsidRPr="00CF0F2F">
        <w:t>nghị</w:t>
      </w:r>
      <w:proofErr w:type="spellEnd"/>
      <w:r w:rsidR="007F2D25" w:rsidRPr="00CF0F2F">
        <w:t xml:space="preserve"> </w:t>
      </w:r>
      <w:proofErr w:type="spellStart"/>
      <w:r w:rsidR="007F2D25" w:rsidRPr="00CF0F2F">
        <w:t>theo</w:t>
      </w:r>
      <w:proofErr w:type="spellEnd"/>
      <w:r w:rsidR="007F2D25" w:rsidRPr="00CF0F2F">
        <w:t xml:space="preserve"> </w:t>
      </w:r>
      <w:proofErr w:type="spellStart"/>
      <w:r w:rsidR="007F2D25" w:rsidRPr="00CF0F2F">
        <w:t>độ</w:t>
      </w:r>
      <w:proofErr w:type="spellEnd"/>
      <w:r w:rsidR="007F2D25" w:rsidRPr="00CF0F2F">
        <w:t xml:space="preserve"> </w:t>
      </w:r>
      <w:proofErr w:type="spellStart"/>
      <w:r w:rsidR="007F2D25" w:rsidRPr="00CF0F2F">
        <w:t>tuổi</w:t>
      </w:r>
      <w:proofErr w:type="spellEnd"/>
      <w:r w:rsidRPr="00CF0F2F">
        <w:t xml:space="preserve"> </w:t>
      </w:r>
      <w:r w:rsidRPr="00CF0F2F">
        <w:fldChar w:fldCharType="begin"/>
      </w:r>
      <w:r w:rsidR="007541CC" w:rsidRPr="00CF0F2F">
        <w:instrText xml:space="preserve"> ADDIN EN.CITE &lt;EndNote&gt;&lt;Cite&gt;&lt;Author&gt;Bộ&lt;/Author&gt;&lt;Year&gt;2016&lt;/Year&gt;&lt;RecNum&gt;98&lt;/RecNum&gt;&lt;DisplayText&gt;[4]&lt;/DisplayText&gt;&lt;record&gt;&lt;rec-number&gt;98&lt;/rec-number&gt;&lt;foreign-keys&gt;&lt;key app="EN" db-id="vwv5eszpc5rszbevd0l5tazb59ad9s09xfrx" timestamp="1636482649"&gt;98&lt;/key&gt;&lt;/foreign-keys&gt;&lt;ref-type name="Book"&gt;6&lt;/ref-type&gt;&lt;contributors&gt;&lt;authors&gt;&lt;author&gt;&lt;style face="normal" font="default" size="100%"&gt;B&lt;/style&gt;&lt;style face="normal" font="default" charset="163" size="100%"&gt;ộ&lt;/style&gt;&lt;style face="normal" font="default" size="100%"&gt;,&lt;/style&gt;&lt;/author&gt;&lt;author&gt;&lt;style face="normal" font="default" charset="163" size="100%"&gt;Y tế&lt;/style&gt;&lt;/author&gt;&lt;author&gt;&lt;style face="normal" font="default" charset="163" size="100%"&gt;Viện Dinh d&lt;/style&gt;&lt;style face="normal" font="default" charset="238" size="100%"&gt;ư&lt;/style&gt;&lt;style face="normal" font="default" charset="163" size="100%"&gt;ỡng&lt;/style&gt;&lt;style face="normal" font="default" size="100%"&gt;,&lt;/style&gt;&lt;/author&gt;&lt;/authors&gt;&lt;/contributors&gt;&lt;titles&gt;&lt;title&gt;&lt;style face="normal" font="default" size="100%"&gt;Nhu c&lt;/style&gt;&lt;style face="normal" font="default" charset="163" size="100%"&gt;ầu dinh d&lt;/style&gt;&lt;style face="normal" font="default" charset="238" size="100%"&gt;ư&lt;/style&gt;&lt;style face="normal" font="default" charset="163" size="100%"&gt;ỡng khuyến nghị cho ng&lt;/style&gt;&lt;style face="normal" font="default" charset="238" size="100%"&gt;ư&lt;/style&gt;&lt;style face="normal" font="default" charset="163" size="100%"&gt;ời Việt Nam&lt;/style&gt;&lt;/title&gt;&lt;/titles&gt;&lt;section&gt;tr. 91&lt;/section&gt;&lt;dates&gt;&lt;year&gt;2016&lt;/year&gt;&lt;/dates&gt;&lt;pub-location&gt;&lt;style face="normal" font="default" size="100%"&gt;Hà N&lt;/style&gt;&lt;style face="normal" font="default" charset="163" size="100%"&gt;ộ&lt;/style&gt;&lt;style face="normal" font="default" size="100%"&gt;i&lt;/style&gt;&lt;/pub-location&gt;&lt;publisher&gt;&lt;style face="normal" font="default" size="100%"&gt;Nhà xu&lt;/style&gt;&lt;style face="normal" font="default" charset="163" size="100%"&gt;ất bản Y học&lt;/style&gt;&lt;/publisher&gt;&lt;urls&gt;&lt;/urls&gt;&lt;/record&gt;&lt;/Cite&gt;&lt;/EndNote&gt;</w:instrText>
      </w:r>
      <w:r w:rsidRPr="00CF0F2F">
        <w:fldChar w:fldCharType="separate"/>
      </w:r>
      <w:bookmarkEnd w:id="97"/>
      <w:bookmarkEnd w:id="98"/>
      <w:bookmarkEnd w:id="99"/>
      <w:bookmarkEnd w:id="100"/>
      <w:bookmarkEnd w:id="101"/>
      <w:bookmarkEnd w:id="102"/>
      <w:bookmarkEnd w:id="103"/>
      <w:r w:rsidR="007541CC" w:rsidRPr="00CF0F2F">
        <w:rPr>
          <w:noProof/>
        </w:rPr>
        <w:t>[4]</w:t>
      </w:r>
      <w:bookmarkEnd w:id="96"/>
      <w:r w:rsidRPr="00CF0F2F">
        <w:fldChar w:fldCharType="end"/>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5"/>
        <w:gridCol w:w="2823"/>
        <w:gridCol w:w="2664"/>
      </w:tblGrid>
      <w:tr w:rsidR="001F20BC" w:rsidRPr="00CF0F2F" w:rsidTr="002252A4">
        <w:trPr>
          <w:tblHeader/>
          <w:jc w:val="center"/>
        </w:trPr>
        <w:tc>
          <w:tcPr>
            <w:tcW w:w="1876" w:type="pct"/>
            <w:vMerge w:val="restart"/>
            <w:tcBorders>
              <w:top w:val="single" w:sz="4" w:space="0" w:color="auto"/>
              <w:bottom w:val="single" w:sz="4" w:space="0" w:color="auto"/>
            </w:tcBorders>
            <w:vAlign w:val="center"/>
          </w:tcPr>
          <w:p w:rsidR="001F20BC" w:rsidRPr="00CF0F2F" w:rsidRDefault="001F20BC" w:rsidP="00315322">
            <w:pPr>
              <w:widowControl w:val="0"/>
              <w:spacing w:before="80" w:line="360" w:lineRule="auto"/>
              <w:contextualSpacing/>
              <w:jc w:val="center"/>
              <w:rPr>
                <w:b/>
                <w:iCs/>
                <w:sz w:val="26"/>
                <w:szCs w:val="26"/>
                <w:lang w:val="vi-VN"/>
              </w:rPr>
            </w:pPr>
            <w:r w:rsidRPr="00CF0F2F">
              <w:rPr>
                <w:b/>
                <w:iCs/>
                <w:sz w:val="26"/>
                <w:szCs w:val="26"/>
                <w:lang w:val="vi-VN"/>
              </w:rPr>
              <w:t>Tuổi</w:t>
            </w:r>
          </w:p>
        </w:tc>
        <w:tc>
          <w:tcPr>
            <w:tcW w:w="3124" w:type="pct"/>
            <w:gridSpan w:val="2"/>
            <w:tcBorders>
              <w:top w:val="single" w:sz="4" w:space="0" w:color="auto"/>
              <w:bottom w:val="single" w:sz="4" w:space="0" w:color="auto"/>
            </w:tcBorders>
            <w:vAlign w:val="center"/>
          </w:tcPr>
          <w:p w:rsidR="001F20BC" w:rsidRPr="00CF0F2F" w:rsidRDefault="001F20BC" w:rsidP="00315322">
            <w:pPr>
              <w:widowControl w:val="0"/>
              <w:spacing w:before="80" w:line="360" w:lineRule="auto"/>
              <w:ind w:firstLine="30"/>
              <w:contextualSpacing/>
              <w:jc w:val="center"/>
              <w:rPr>
                <w:b/>
                <w:iCs/>
                <w:sz w:val="26"/>
                <w:szCs w:val="26"/>
                <w:lang w:val="vi-VN"/>
              </w:rPr>
            </w:pPr>
            <w:r w:rsidRPr="00CF0F2F">
              <w:rPr>
                <w:b/>
                <w:iCs/>
                <w:sz w:val="26"/>
                <w:szCs w:val="26"/>
                <w:lang w:val="vi-VN"/>
              </w:rPr>
              <w:t xml:space="preserve">Nhu cầu </w:t>
            </w:r>
            <w:r w:rsidR="004E274C" w:rsidRPr="00CF0F2F">
              <w:rPr>
                <w:b/>
                <w:iCs/>
                <w:sz w:val="26"/>
                <w:szCs w:val="26"/>
              </w:rPr>
              <w:t>c</w:t>
            </w:r>
            <w:r w:rsidRPr="00CF0F2F">
              <w:rPr>
                <w:b/>
                <w:iCs/>
                <w:sz w:val="26"/>
                <w:szCs w:val="26"/>
                <w:lang w:val="vi-VN"/>
              </w:rPr>
              <w:t>anxi (mg/ngày)</w:t>
            </w:r>
          </w:p>
        </w:tc>
      </w:tr>
      <w:tr w:rsidR="001F20BC" w:rsidRPr="00CF0F2F" w:rsidTr="002252A4">
        <w:trPr>
          <w:tblHeader/>
          <w:jc w:val="center"/>
        </w:trPr>
        <w:tc>
          <w:tcPr>
            <w:tcW w:w="1876" w:type="pct"/>
            <w:vMerge/>
            <w:tcBorders>
              <w:top w:val="single" w:sz="4" w:space="0" w:color="auto"/>
              <w:bottom w:val="single" w:sz="4" w:space="0" w:color="auto"/>
            </w:tcBorders>
            <w:vAlign w:val="center"/>
          </w:tcPr>
          <w:p w:rsidR="001F20BC" w:rsidRPr="00CF0F2F" w:rsidRDefault="001F20BC" w:rsidP="00315322">
            <w:pPr>
              <w:widowControl w:val="0"/>
              <w:spacing w:before="80" w:line="360" w:lineRule="auto"/>
              <w:contextualSpacing/>
              <w:jc w:val="center"/>
              <w:rPr>
                <w:b/>
                <w:iCs/>
                <w:sz w:val="26"/>
                <w:szCs w:val="26"/>
                <w:lang w:val="vi-VN"/>
              </w:rPr>
            </w:pPr>
          </w:p>
        </w:tc>
        <w:tc>
          <w:tcPr>
            <w:tcW w:w="1607" w:type="pct"/>
            <w:tcBorders>
              <w:top w:val="single" w:sz="4" w:space="0" w:color="auto"/>
              <w:bottom w:val="single" w:sz="4" w:space="0" w:color="auto"/>
            </w:tcBorders>
            <w:vAlign w:val="center"/>
          </w:tcPr>
          <w:p w:rsidR="001F20BC" w:rsidRPr="00CF0F2F" w:rsidRDefault="001F20BC" w:rsidP="00315322">
            <w:pPr>
              <w:widowControl w:val="0"/>
              <w:spacing w:before="80" w:line="360" w:lineRule="auto"/>
              <w:ind w:firstLine="30"/>
              <w:contextualSpacing/>
              <w:jc w:val="center"/>
              <w:rPr>
                <w:b/>
                <w:iCs/>
                <w:sz w:val="26"/>
                <w:szCs w:val="26"/>
                <w:lang w:val="vi-VN"/>
              </w:rPr>
            </w:pPr>
            <w:r w:rsidRPr="00CF0F2F">
              <w:rPr>
                <w:b/>
                <w:iCs/>
                <w:sz w:val="26"/>
                <w:szCs w:val="26"/>
                <w:lang w:val="vi-VN"/>
              </w:rPr>
              <w:t>Nữ</w:t>
            </w:r>
          </w:p>
        </w:tc>
        <w:tc>
          <w:tcPr>
            <w:tcW w:w="1517" w:type="pct"/>
            <w:tcBorders>
              <w:top w:val="single" w:sz="4" w:space="0" w:color="auto"/>
              <w:bottom w:val="single" w:sz="4" w:space="0" w:color="auto"/>
            </w:tcBorders>
            <w:vAlign w:val="center"/>
          </w:tcPr>
          <w:p w:rsidR="001F20BC" w:rsidRPr="00CF0F2F" w:rsidRDefault="001F20BC" w:rsidP="00315322">
            <w:pPr>
              <w:widowControl w:val="0"/>
              <w:spacing w:before="80" w:line="360" w:lineRule="auto"/>
              <w:ind w:firstLine="30"/>
              <w:contextualSpacing/>
              <w:jc w:val="center"/>
              <w:rPr>
                <w:b/>
                <w:iCs/>
                <w:sz w:val="26"/>
                <w:szCs w:val="26"/>
                <w:lang w:val="vi-VN"/>
              </w:rPr>
            </w:pPr>
            <w:r w:rsidRPr="00CF0F2F">
              <w:rPr>
                <w:b/>
                <w:iCs/>
                <w:sz w:val="26"/>
                <w:szCs w:val="26"/>
                <w:lang w:val="vi-VN"/>
              </w:rPr>
              <w:t>Nam</w:t>
            </w:r>
          </w:p>
        </w:tc>
      </w:tr>
      <w:tr w:rsidR="001F20BC" w:rsidRPr="00CF0F2F" w:rsidTr="00183335">
        <w:trPr>
          <w:jc w:val="center"/>
        </w:trPr>
        <w:tc>
          <w:tcPr>
            <w:tcW w:w="1876" w:type="pct"/>
            <w:tcBorders>
              <w:top w:val="single" w:sz="4" w:space="0" w:color="auto"/>
            </w:tcBorders>
            <w:vAlign w:val="center"/>
          </w:tcPr>
          <w:p w:rsidR="001F20BC" w:rsidRPr="00CF0F2F" w:rsidRDefault="001F20BC" w:rsidP="00315322">
            <w:pPr>
              <w:widowControl w:val="0"/>
              <w:spacing w:before="80" w:line="360" w:lineRule="auto"/>
              <w:contextualSpacing/>
              <w:jc w:val="both"/>
              <w:rPr>
                <w:iCs/>
                <w:sz w:val="26"/>
                <w:szCs w:val="26"/>
                <w:lang w:val="vi-VN"/>
              </w:rPr>
            </w:pPr>
            <w:r w:rsidRPr="00CF0F2F">
              <w:rPr>
                <w:iCs/>
                <w:sz w:val="26"/>
                <w:szCs w:val="26"/>
                <w:lang w:val="vi-VN"/>
              </w:rPr>
              <w:t>Trẻ dưới 1 tuổi</w:t>
            </w:r>
          </w:p>
        </w:tc>
        <w:tc>
          <w:tcPr>
            <w:tcW w:w="1607" w:type="pct"/>
            <w:tcBorders>
              <w:top w:val="single" w:sz="4" w:space="0" w:color="auto"/>
            </w:tcBorders>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300 - 400</w:t>
            </w:r>
          </w:p>
        </w:tc>
        <w:tc>
          <w:tcPr>
            <w:tcW w:w="1517" w:type="pct"/>
            <w:tcBorders>
              <w:top w:val="single" w:sz="4" w:space="0" w:color="auto"/>
            </w:tcBorders>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300 - 400</w:t>
            </w:r>
          </w:p>
        </w:tc>
      </w:tr>
      <w:tr w:rsidR="001F20BC" w:rsidRPr="00CF0F2F" w:rsidTr="00183335">
        <w:trPr>
          <w:jc w:val="center"/>
        </w:trPr>
        <w:tc>
          <w:tcPr>
            <w:tcW w:w="1876" w:type="pct"/>
            <w:vAlign w:val="center"/>
          </w:tcPr>
          <w:p w:rsidR="001F20BC" w:rsidRPr="00CF0F2F" w:rsidRDefault="001F20BC" w:rsidP="00315322">
            <w:pPr>
              <w:widowControl w:val="0"/>
              <w:spacing w:before="80" w:line="360" w:lineRule="auto"/>
              <w:contextualSpacing/>
              <w:jc w:val="both"/>
              <w:rPr>
                <w:iCs/>
                <w:sz w:val="26"/>
                <w:szCs w:val="26"/>
                <w:lang w:val="vi-VN"/>
              </w:rPr>
            </w:pPr>
            <w:r w:rsidRPr="00CF0F2F">
              <w:rPr>
                <w:iCs/>
                <w:sz w:val="26"/>
                <w:szCs w:val="26"/>
                <w:lang w:val="vi-VN"/>
              </w:rPr>
              <w:t>Trẻ từ 1-9 tuổi</w:t>
            </w:r>
          </w:p>
        </w:tc>
        <w:tc>
          <w:tcPr>
            <w:tcW w:w="160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500 - 700</w:t>
            </w:r>
          </w:p>
        </w:tc>
        <w:tc>
          <w:tcPr>
            <w:tcW w:w="151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500 - 700</w:t>
            </w:r>
          </w:p>
        </w:tc>
      </w:tr>
      <w:tr w:rsidR="001F20BC" w:rsidRPr="00CF0F2F" w:rsidTr="00183335">
        <w:trPr>
          <w:jc w:val="center"/>
        </w:trPr>
        <w:tc>
          <w:tcPr>
            <w:tcW w:w="1876" w:type="pct"/>
            <w:vAlign w:val="center"/>
          </w:tcPr>
          <w:p w:rsidR="001F20BC" w:rsidRPr="00CF0F2F" w:rsidRDefault="001F20BC" w:rsidP="00315322">
            <w:pPr>
              <w:widowControl w:val="0"/>
              <w:spacing w:before="80" w:line="360" w:lineRule="auto"/>
              <w:contextualSpacing/>
              <w:jc w:val="both"/>
              <w:rPr>
                <w:iCs/>
                <w:sz w:val="26"/>
                <w:szCs w:val="26"/>
                <w:lang w:val="vi-VN"/>
              </w:rPr>
            </w:pPr>
            <w:r w:rsidRPr="00CF0F2F">
              <w:rPr>
                <w:iCs/>
                <w:sz w:val="26"/>
                <w:szCs w:val="26"/>
                <w:lang w:val="vi-VN"/>
              </w:rPr>
              <w:t>10</w:t>
            </w:r>
            <w:r w:rsidRPr="00CF0F2F">
              <w:rPr>
                <w:iCs/>
                <w:sz w:val="26"/>
                <w:szCs w:val="26"/>
              </w:rPr>
              <w:t>-</w:t>
            </w:r>
            <w:r w:rsidRPr="00CF0F2F">
              <w:rPr>
                <w:iCs/>
                <w:sz w:val="26"/>
                <w:szCs w:val="26"/>
                <w:lang w:val="vi-VN"/>
              </w:rPr>
              <w:t>19 tuổi</w:t>
            </w:r>
          </w:p>
        </w:tc>
        <w:tc>
          <w:tcPr>
            <w:tcW w:w="160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1,000</w:t>
            </w:r>
          </w:p>
        </w:tc>
        <w:tc>
          <w:tcPr>
            <w:tcW w:w="151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1,000</w:t>
            </w:r>
          </w:p>
        </w:tc>
      </w:tr>
      <w:tr w:rsidR="001F20BC" w:rsidRPr="00CF0F2F" w:rsidTr="00183335">
        <w:trPr>
          <w:jc w:val="center"/>
        </w:trPr>
        <w:tc>
          <w:tcPr>
            <w:tcW w:w="1876" w:type="pct"/>
            <w:vAlign w:val="center"/>
          </w:tcPr>
          <w:p w:rsidR="001F20BC" w:rsidRPr="00CF0F2F" w:rsidRDefault="001F20BC" w:rsidP="00315322">
            <w:pPr>
              <w:widowControl w:val="0"/>
              <w:spacing w:before="80" w:line="360" w:lineRule="auto"/>
              <w:contextualSpacing/>
              <w:jc w:val="both"/>
              <w:rPr>
                <w:iCs/>
                <w:sz w:val="26"/>
                <w:szCs w:val="26"/>
                <w:lang w:val="vi-VN"/>
              </w:rPr>
            </w:pPr>
            <w:r w:rsidRPr="00CF0F2F">
              <w:rPr>
                <w:iCs/>
                <w:sz w:val="26"/>
                <w:szCs w:val="26"/>
                <w:lang w:val="vi-VN"/>
              </w:rPr>
              <w:t>20</w:t>
            </w:r>
            <w:r w:rsidRPr="00CF0F2F">
              <w:rPr>
                <w:iCs/>
                <w:sz w:val="26"/>
                <w:szCs w:val="26"/>
              </w:rPr>
              <w:t>-</w:t>
            </w:r>
            <w:r w:rsidRPr="00CF0F2F">
              <w:rPr>
                <w:iCs/>
                <w:sz w:val="26"/>
                <w:szCs w:val="26"/>
                <w:lang w:val="vi-VN"/>
              </w:rPr>
              <w:t>69 tuổi</w:t>
            </w:r>
          </w:p>
        </w:tc>
        <w:tc>
          <w:tcPr>
            <w:tcW w:w="160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800 - 900</w:t>
            </w:r>
          </w:p>
        </w:tc>
        <w:tc>
          <w:tcPr>
            <w:tcW w:w="151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800</w:t>
            </w:r>
          </w:p>
        </w:tc>
      </w:tr>
      <w:tr w:rsidR="001F20BC" w:rsidRPr="00CF0F2F" w:rsidTr="00183335">
        <w:trPr>
          <w:jc w:val="center"/>
        </w:trPr>
        <w:tc>
          <w:tcPr>
            <w:tcW w:w="1876" w:type="pct"/>
            <w:vAlign w:val="center"/>
          </w:tcPr>
          <w:p w:rsidR="001F20BC" w:rsidRPr="00CF0F2F" w:rsidRDefault="001F20BC" w:rsidP="00315322">
            <w:pPr>
              <w:widowControl w:val="0"/>
              <w:spacing w:before="80" w:line="360" w:lineRule="auto"/>
              <w:contextualSpacing/>
              <w:jc w:val="both"/>
              <w:rPr>
                <w:iCs/>
                <w:sz w:val="26"/>
                <w:szCs w:val="26"/>
                <w:lang w:val="vi-VN"/>
              </w:rPr>
            </w:pPr>
            <w:r w:rsidRPr="00CF0F2F">
              <w:rPr>
                <w:iCs/>
                <w:sz w:val="26"/>
                <w:szCs w:val="26"/>
                <w:lang w:val="vi-VN"/>
              </w:rPr>
              <w:t>Trên 70 tuổi</w:t>
            </w:r>
          </w:p>
        </w:tc>
        <w:tc>
          <w:tcPr>
            <w:tcW w:w="160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1,000</w:t>
            </w:r>
          </w:p>
        </w:tc>
        <w:tc>
          <w:tcPr>
            <w:tcW w:w="151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1,000</w:t>
            </w:r>
          </w:p>
        </w:tc>
      </w:tr>
      <w:tr w:rsidR="001F20BC" w:rsidRPr="00CF0F2F" w:rsidTr="00183335">
        <w:trPr>
          <w:jc w:val="center"/>
        </w:trPr>
        <w:tc>
          <w:tcPr>
            <w:tcW w:w="1876" w:type="pct"/>
            <w:vAlign w:val="center"/>
          </w:tcPr>
          <w:p w:rsidR="001F20BC" w:rsidRPr="00CF0F2F" w:rsidRDefault="001F20BC" w:rsidP="00315322">
            <w:pPr>
              <w:widowControl w:val="0"/>
              <w:spacing w:before="80" w:line="360" w:lineRule="auto"/>
              <w:contextualSpacing/>
              <w:jc w:val="both"/>
              <w:rPr>
                <w:iCs/>
                <w:sz w:val="26"/>
                <w:szCs w:val="26"/>
                <w:lang w:val="vi-VN"/>
              </w:rPr>
            </w:pPr>
            <w:r w:rsidRPr="00CF0F2F">
              <w:rPr>
                <w:iCs/>
                <w:sz w:val="26"/>
                <w:szCs w:val="26"/>
                <w:lang w:val="vi-VN"/>
              </w:rPr>
              <w:t>Phụ nữ mang thai</w:t>
            </w:r>
          </w:p>
        </w:tc>
        <w:tc>
          <w:tcPr>
            <w:tcW w:w="160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1,200</w:t>
            </w:r>
          </w:p>
        </w:tc>
        <w:tc>
          <w:tcPr>
            <w:tcW w:w="1517" w:type="pct"/>
            <w:vAlign w:val="center"/>
          </w:tcPr>
          <w:p w:rsidR="001F20BC" w:rsidRPr="00CF0F2F" w:rsidRDefault="001F20BC" w:rsidP="00315322">
            <w:pPr>
              <w:widowControl w:val="0"/>
              <w:spacing w:before="80" w:line="360" w:lineRule="auto"/>
              <w:ind w:firstLine="30"/>
              <w:contextualSpacing/>
              <w:jc w:val="center"/>
              <w:rPr>
                <w:iCs/>
                <w:sz w:val="26"/>
                <w:szCs w:val="26"/>
                <w:lang w:val="vi-VN"/>
              </w:rPr>
            </w:pPr>
          </w:p>
        </w:tc>
      </w:tr>
      <w:tr w:rsidR="001F20BC" w:rsidRPr="00CF0F2F" w:rsidTr="00183335">
        <w:trPr>
          <w:jc w:val="center"/>
        </w:trPr>
        <w:tc>
          <w:tcPr>
            <w:tcW w:w="1876" w:type="pct"/>
            <w:tcBorders>
              <w:bottom w:val="single" w:sz="4" w:space="0" w:color="auto"/>
            </w:tcBorders>
            <w:vAlign w:val="center"/>
          </w:tcPr>
          <w:p w:rsidR="001F20BC" w:rsidRPr="00CF0F2F" w:rsidRDefault="001F20BC" w:rsidP="00315322">
            <w:pPr>
              <w:widowControl w:val="0"/>
              <w:spacing w:before="80" w:line="360" w:lineRule="auto"/>
              <w:contextualSpacing/>
              <w:jc w:val="both"/>
              <w:rPr>
                <w:iCs/>
                <w:sz w:val="26"/>
                <w:szCs w:val="26"/>
                <w:lang w:val="vi-VN"/>
              </w:rPr>
            </w:pPr>
            <w:r w:rsidRPr="00CF0F2F">
              <w:rPr>
                <w:iCs/>
                <w:sz w:val="26"/>
                <w:szCs w:val="26"/>
                <w:lang w:val="vi-VN"/>
              </w:rPr>
              <w:t>Bà mẹ cho con bú</w:t>
            </w:r>
          </w:p>
        </w:tc>
        <w:tc>
          <w:tcPr>
            <w:tcW w:w="1607" w:type="pct"/>
            <w:tcBorders>
              <w:bottom w:val="single" w:sz="4" w:space="0" w:color="auto"/>
            </w:tcBorders>
            <w:vAlign w:val="center"/>
          </w:tcPr>
          <w:p w:rsidR="001F20BC" w:rsidRPr="00CF0F2F" w:rsidRDefault="001F20BC" w:rsidP="00315322">
            <w:pPr>
              <w:widowControl w:val="0"/>
              <w:spacing w:before="80" w:line="360" w:lineRule="auto"/>
              <w:ind w:firstLine="30"/>
              <w:contextualSpacing/>
              <w:jc w:val="center"/>
              <w:rPr>
                <w:iCs/>
                <w:sz w:val="26"/>
                <w:szCs w:val="26"/>
                <w:lang w:val="vi-VN"/>
              </w:rPr>
            </w:pPr>
            <w:r w:rsidRPr="00CF0F2F">
              <w:rPr>
                <w:iCs/>
                <w:sz w:val="26"/>
                <w:szCs w:val="26"/>
                <w:lang w:val="vi-VN"/>
              </w:rPr>
              <w:t>1,300</w:t>
            </w:r>
          </w:p>
        </w:tc>
        <w:tc>
          <w:tcPr>
            <w:tcW w:w="1517" w:type="pct"/>
            <w:tcBorders>
              <w:bottom w:val="single" w:sz="4" w:space="0" w:color="auto"/>
            </w:tcBorders>
            <w:vAlign w:val="center"/>
          </w:tcPr>
          <w:p w:rsidR="001F20BC" w:rsidRPr="00CF0F2F" w:rsidRDefault="001F20BC" w:rsidP="00315322">
            <w:pPr>
              <w:widowControl w:val="0"/>
              <w:spacing w:before="80" w:line="360" w:lineRule="auto"/>
              <w:ind w:firstLine="30"/>
              <w:contextualSpacing/>
              <w:jc w:val="center"/>
              <w:rPr>
                <w:iCs/>
                <w:sz w:val="26"/>
                <w:szCs w:val="26"/>
                <w:lang w:val="vi-VN"/>
              </w:rPr>
            </w:pPr>
          </w:p>
        </w:tc>
      </w:tr>
    </w:tbl>
    <w:p w:rsidR="001F20BC" w:rsidRPr="00CF0F2F" w:rsidRDefault="001F20BC" w:rsidP="00315322">
      <w:pPr>
        <w:widowControl w:val="0"/>
        <w:spacing w:before="80" w:line="360" w:lineRule="auto"/>
        <w:ind w:firstLine="720"/>
        <w:contextualSpacing/>
        <w:jc w:val="both"/>
        <w:rPr>
          <w:sz w:val="26"/>
          <w:szCs w:val="26"/>
        </w:rPr>
      </w:pP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nguồn</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 xml:space="preserve"> </w:t>
      </w:r>
      <w:r w:rsidRPr="00CF0F2F">
        <w:rPr>
          <w:sz w:val="26"/>
          <w:szCs w:val="26"/>
        </w:rPr>
        <w:fldChar w:fldCharType="begin">
          <w:fldData xml:space="preserve">PEVuZE5vdGU+PENpdGU+PEF1dGhvcj5C4buZPC9BdXRob3I+PFllYXI+MjAwNzwvWWVhcj48UmVj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PEVuZE5vdGU+PENpdGU+PEF1dGhvcj5C4buZPC9BdXRob3I+PFllYXI+MjAwNzwvWWVhcj48UmVj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[1]</w:t>
      </w:r>
      <w:r w:rsidRPr="00CF0F2F">
        <w:rPr>
          <w:sz w:val="26"/>
          <w:szCs w:val="26"/>
        </w:rPr>
        <w:fldChar w:fldCharType="end"/>
      </w:r>
      <w:r w:rsidRPr="00CF0F2F">
        <w:rPr>
          <w:sz w:val="26"/>
          <w:szCs w:val="26"/>
        </w:rPr>
        <w:t>:</w:t>
      </w:r>
    </w:p>
    <w:p w:rsidR="002834EC" w:rsidRPr="00CF0F2F" w:rsidRDefault="002834EC" w:rsidP="00315322">
      <w:pPr>
        <w:widowControl w:val="0"/>
        <w:spacing w:before="80" w:line="360" w:lineRule="auto"/>
        <w:ind w:firstLine="720"/>
        <w:contextualSpacing/>
        <w:jc w:val="both"/>
        <w:rPr>
          <w:b/>
          <w:bCs/>
          <w:sz w:val="26"/>
          <w:szCs w:val="26"/>
        </w:rPr>
      </w:pPr>
    </w:p>
    <w:p w:rsidR="001F20BC" w:rsidRPr="00CF0F2F" w:rsidRDefault="0083675F" w:rsidP="00315322">
      <w:pPr>
        <w:widowControl w:val="0"/>
        <w:spacing w:before="80" w:line="360" w:lineRule="auto"/>
        <w:ind w:firstLine="720"/>
        <w:contextualSpacing/>
        <w:jc w:val="both"/>
        <w:rPr>
          <w:sz w:val="26"/>
          <w:szCs w:val="26"/>
        </w:rPr>
      </w:pPr>
      <w:r w:rsidRPr="00CF0F2F">
        <w:rPr>
          <w:b/>
          <w:bCs/>
          <w:sz w:val="26"/>
          <w:szCs w:val="26"/>
        </w:rPr>
        <w:t xml:space="preserve">- </w:t>
      </w:r>
      <w:proofErr w:type="spellStart"/>
      <w:r w:rsidR="001F20BC" w:rsidRPr="00CF0F2F">
        <w:rPr>
          <w:b/>
          <w:bCs/>
          <w:sz w:val="26"/>
          <w:szCs w:val="26"/>
        </w:rPr>
        <w:t>Động</w:t>
      </w:r>
      <w:proofErr w:type="spellEnd"/>
      <w:r w:rsidR="001F20BC" w:rsidRPr="00CF0F2F">
        <w:rPr>
          <w:b/>
          <w:bCs/>
          <w:sz w:val="26"/>
          <w:szCs w:val="26"/>
        </w:rPr>
        <w:t xml:space="preserve"> </w:t>
      </w:r>
      <w:proofErr w:type="spellStart"/>
      <w:r w:rsidR="001F20BC" w:rsidRPr="00CF0F2F">
        <w:rPr>
          <w:b/>
          <w:bCs/>
          <w:sz w:val="26"/>
          <w:szCs w:val="26"/>
        </w:rPr>
        <w:t>vật</w:t>
      </w:r>
      <w:proofErr w:type="spellEnd"/>
      <w:r w:rsidR="001F20BC" w:rsidRPr="00CF0F2F">
        <w:rPr>
          <w:b/>
          <w:bCs/>
          <w:sz w:val="26"/>
          <w:szCs w:val="26"/>
        </w:rPr>
        <w:t>: </w:t>
      </w:r>
      <w:proofErr w:type="spellStart"/>
      <w:r w:rsidR="001F20BC" w:rsidRPr="00CF0F2F">
        <w:rPr>
          <w:sz w:val="26"/>
          <w:szCs w:val="26"/>
        </w:rPr>
        <w:t>Cua</w:t>
      </w:r>
      <w:proofErr w:type="spellEnd"/>
      <w:r w:rsidR="001F20BC" w:rsidRPr="00CF0F2F">
        <w:rPr>
          <w:sz w:val="26"/>
          <w:szCs w:val="26"/>
        </w:rPr>
        <w:t xml:space="preserve"> </w:t>
      </w:r>
      <w:proofErr w:type="spellStart"/>
      <w:r w:rsidR="001F20BC" w:rsidRPr="00CF0F2F">
        <w:rPr>
          <w:sz w:val="26"/>
          <w:szCs w:val="26"/>
        </w:rPr>
        <w:t>đồng</w:t>
      </w:r>
      <w:proofErr w:type="spellEnd"/>
      <w:r w:rsidR="001F20BC" w:rsidRPr="00CF0F2F">
        <w:rPr>
          <w:sz w:val="26"/>
          <w:szCs w:val="26"/>
        </w:rPr>
        <w:t xml:space="preserve"> (5040 mg/100 g), </w:t>
      </w:r>
      <w:proofErr w:type="spellStart"/>
      <w:r w:rsidR="001F20BC" w:rsidRPr="00CF0F2F">
        <w:rPr>
          <w:sz w:val="26"/>
          <w:szCs w:val="26"/>
        </w:rPr>
        <w:t>tôm</w:t>
      </w:r>
      <w:proofErr w:type="spellEnd"/>
      <w:r w:rsidR="001F20BC" w:rsidRPr="00CF0F2F">
        <w:rPr>
          <w:sz w:val="26"/>
          <w:szCs w:val="26"/>
        </w:rPr>
        <w:t xml:space="preserve"> </w:t>
      </w:r>
      <w:proofErr w:type="spellStart"/>
      <w:r w:rsidR="001F20BC" w:rsidRPr="00CF0F2F">
        <w:rPr>
          <w:sz w:val="26"/>
          <w:szCs w:val="26"/>
        </w:rPr>
        <w:t>nhỏ</w:t>
      </w:r>
      <w:proofErr w:type="spellEnd"/>
      <w:r w:rsidR="001F20BC" w:rsidRPr="00CF0F2F">
        <w:rPr>
          <w:sz w:val="26"/>
          <w:szCs w:val="26"/>
        </w:rPr>
        <w:t xml:space="preserve"> (910 mg/100 g), </w:t>
      </w:r>
      <w:proofErr w:type="spellStart"/>
      <w:r w:rsidR="001F20BC" w:rsidRPr="00CF0F2F">
        <w:rPr>
          <w:sz w:val="26"/>
          <w:szCs w:val="26"/>
        </w:rPr>
        <w:t>cá</w:t>
      </w:r>
      <w:proofErr w:type="spellEnd"/>
      <w:r w:rsidR="001F20BC" w:rsidRPr="00CF0F2F">
        <w:rPr>
          <w:sz w:val="26"/>
          <w:szCs w:val="26"/>
        </w:rPr>
        <w:t xml:space="preserve"> </w:t>
      </w:r>
      <w:proofErr w:type="spellStart"/>
      <w:r w:rsidR="001F20BC" w:rsidRPr="00CF0F2F">
        <w:rPr>
          <w:sz w:val="26"/>
          <w:szCs w:val="26"/>
        </w:rPr>
        <w:t>dầu</w:t>
      </w:r>
      <w:proofErr w:type="spellEnd"/>
      <w:r w:rsidR="001F20BC" w:rsidRPr="00CF0F2F">
        <w:rPr>
          <w:sz w:val="26"/>
          <w:szCs w:val="26"/>
        </w:rPr>
        <w:t xml:space="preserve"> (827 mg/100 g), </w:t>
      </w:r>
      <w:proofErr w:type="spellStart"/>
      <w:r w:rsidR="001F20BC" w:rsidRPr="00CF0F2F">
        <w:rPr>
          <w:sz w:val="26"/>
          <w:szCs w:val="26"/>
        </w:rPr>
        <w:t>sữa</w:t>
      </w:r>
      <w:proofErr w:type="spellEnd"/>
      <w:r w:rsidR="001F20BC" w:rsidRPr="00CF0F2F">
        <w:rPr>
          <w:sz w:val="26"/>
          <w:szCs w:val="26"/>
        </w:rPr>
        <w:t xml:space="preserve"> </w:t>
      </w:r>
      <w:proofErr w:type="spellStart"/>
      <w:r w:rsidR="001F20BC" w:rsidRPr="00CF0F2F">
        <w:rPr>
          <w:sz w:val="26"/>
          <w:szCs w:val="26"/>
        </w:rPr>
        <w:t>tươi</w:t>
      </w:r>
      <w:proofErr w:type="spellEnd"/>
      <w:r w:rsidR="001F20BC" w:rsidRPr="00CF0F2F">
        <w:rPr>
          <w:sz w:val="26"/>
          <w:szCs w:val="26"/>
        </w:rPr>
        <w:t xml:space="preserve"> (120 mg/100 g), </w:t>
      </w:r>
      <w:proofErr w:type="spellStart"/>
      <w:r w:rsidR="001F20BC" w:rsidRPr="00CF0F2F">
        <w:rPr>
          <w:sz w:val="26"/>
          <w:szCs w:val="26"/>
        </w:rPr>
        <w:t>sữa</w:t>
      </w:r>
      <w:proofErr w:type="spellEnd"/>
      <w:r w:rsidR="001F20BC" w:rsidRPr="00CF0F2F">
        <w:rPr>
          <w:sz w:val="26"/>
          <w:szCs w:val="26"/>
        </w:rPr>
        <w:t xml:space="preserve"> </w:t>
      </w:r>
      <w:proofErr w:type="spellStart"/>
      <w:r w:rsidR="001F20BC" w:rsidRPr="00CF0F2F">
        <w:rPr>
          <w:sz w:val="26"/>
          <w:szCs w:val="26"/>
        </w:rPr>
        <w:t>chua</w:t>
      </w:r>
      <w:proofErr w:type="spellEnd"/>
      <w:r w:rsidR="001F20BC" w:rsidRPr="00CF0F2F">
        <w:rPr>
          <w:sz w:val="26"/>
          <w:szCs w:val="26"/>
        </w:rPr>
        <w:t xml:space="preserve"> (65-150 mg/100 g), </w:t>
      </w:r>
      <w:proofErr w:type="spellStart"/>
      <w:r w:rsidR="001F20BC" w:rsidRPr="00CF0F2F">
        <w:rPr>
          <w:sz w:val="26"/>
          <w:szCs w:val="26"/>
        </w:rPr>
        <w:t>thịt</w:t>
      </w:r>
      <w:proofErr w:type="spellEnd"/>
      <w:r w:rsidR="001F20BC" w:rsidRPr="00CF0F2F">
        <w:rPr>
          <w:sz w:val="26"/>
          <w:szCs w:val="26"/>
        </w:rPr>
        <w:t xml:space="preserve"> </w:t>
      </w:r>
      <w:proofErr w:type="spellStart"/>
      <w:r w:rsidR="001F20BC" w:rsidRPr="00CF0F2F">
        <w:rPr>
          <w:sz w:val="26"/>
          <w:szCs w:val="26"/>
        </w:rPr>
        <w:t>nạc</w:t>
      </w:r>
      <w:proofErr w:type="spellEnd"/>
      <w:r w:rsidR="001F20BC" w:rsidRPr="00CF0F2F">
        <w:rPr>
          <w:sz w:val="26"/>
          <w:szCs w:val="26"/>
        </w:rPr>
        <w:t xml:space="preserve"> (50 mg/100 g).</w:t>
      </w:r>
    </w:p>
    <w:p w:rsidR="001F20BC" w:rsidRPr="00CF0F2F" w:rsidRDefault="0083675F" w:rsidP="00315322">
      <w:pPr>
        <w:widowControl w:val="0"/>
        <w:spacing w:before="80"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Thực</w:t>
      </w:r>
      <w:proofErr w:type="spellEnd"/>
      <w:r w:rsidR="001F20BC" w:rsidRPr="00CF0F2F">
        <w:rPr>
          <w:sz w:val="26"/>
          <w:szCs w:val="26"/>
        </w:rPr>
        <w:t xml:space="preserve"> </w:t>
      </w:r>
      <w:proofErr w:type="spellStart"/>
      <w:r w:rsidR="001F20BC" w:rsidRPr="00CF0F2F">
        <w:rPr>
          <w:sz w:val="26"/>
          <w:szCs w:val="26"/>
        </w:rPr>
        <w:t>vật</w:t>
      </w:r>
      <w:proofErr w:type="spellEnd"/>
      <w:r w:rsidR="001F20BC" w:rsidRPr="00CF0F2F">
        <w:rPr>
          <w:sz w:val="26"/>
          <w:szCs w:val="26"/>
        </w:rPr>
        <w:t>: </w:t>
      </w:r>
      <w:proofErr w:type="spellStart"/>
      <w:r w:rsidR="001F20BC" w:rsidRPr="00CF0F2F">
        <w:rPr>
          <w:sz w:val="26"/>
          <w:szCs w:val="26"/>
        </w:rPr>
        <w:t>Sữa</w:t>
      </w:r>
      <w:proofErr w:type="spellEnd"/>
      <w:r w:rsidR="001F20BC" w:rsidRPr="00CF0F2F">
        <w:rPr>
          <w:sz w:val="26"/>
          <w:szCs w:val="26"/>
        </w:rPr>
        <w:t xml:space="preserve"> </w:t>
      </w:r>
      <w:proofErr w:type="spellStart"/>
      <w:r w:rsidR="001F20BC" w:rsidRPr="00CF0F2F">
        <w:rPr>
          <w:sz w:val="26"/>
          <w:szCs w:val="26"/>
        </w:rPr>
        <w:t>đậu</w:t>
      </w:r>
      <w:proofErr w:type="spellEnd"/>
      <w:r w:rsidR="001F20BC" w:rsidRPr="00CF0F2F">
        <w:rPr>
          <w:sz w:val="26"/>
          <w:szCs w:val="26"/>
        </w:rPr>
        <w:t xml:space="preserve"> </w:t>
      </w:r>
      <w:proofErr w:type="spellStart"/>
      <w:r w:rsidR="001F20BC" w:rsidRPr="00CF0F2F">
        <w:rPr>
          <w:sz w:val="26"/>
          <w:szCs w:val="26"/>
        </w:rPr>
        <w:t>nành</w:t>
      </w:r>
      <w:proofErr w:type="spellEnd"/>
      <w:r w:rsidR="001F20BC" w:rsidRPr="00CF0F2F">
        <w:rPr>
          <w:sz w:val="26"/>
          <w:szCs w:val="26"/>
        </w:rPr>
        <w:t xml:space="preserve"> (165 mg/100 g), </w:t>
      </w:r>
      <w:proofErr w:type="spellStart"/>
      <w:r w:rsidR="001F20BC" w:rsidRPr="00CF0F2F">
        <w:rPr>
          <w:sz w:val="26"/>
          <w:szCs w:val="26"/>
        </w:rPr>
        <w:t>nước</w:t>
      </w:r>
      <w:proofErr w:type="spellEnd"/>
      <w:r w:rsidR="001F20BC" w:rsidRPr="00CF0F2F">
        <w:rPr>
          <w:sz w:val="26"/>
          <w:szCs w:val="26"/>
        </w:rPr>
        <w:t xml:space="preserve"> cam (60 mg/100 g), </w:t>
      </w:r>
      <w:proofErr w:type="spellStart"/>
      <w:r w:rsidR="001F20BC" w:rsidRPr="00CF0F2F">
        <w:rPr>
          <w:sz w:val="26"/>
          <w:szCs w:val="26"/>
        </w:rPr>
        <w:t>rau</w:t>
      </w:r>
      <w:proofErr w:type="spellEnd"/>
      <w:r w:rsidR="001F20BC" w:rsidRPr="00CF0F2F">
        <w:rPr>
          <w:sz w:val="26"/>
          <w:szCs w:val="26"/>
        </w:rPr>
        <w:t xml:space="preserve"> </w:t>
      </w:r>
      <w:proofErr w:type="spellStart"/>
      <w:r w:rsidR="001F20BC" w:rsidRPr="00CF0F2F">
        <w:rPr>
          <w:sz w:val="26"/>
          <w:szCs w:val="26"/>
        </w:rPr>
        <w:t>xanh</w:t>
      </w:r>
      <w:proofErr w:type="spellEnd"/>
      <w:r w:rsidR="001F20BC" w:rsidRPr="00CF0F2F">
        <w:rPr>
          <w:sz w:val="26"/>
          <w:szCs w:val="26"/>
        </w:rPr>
        <w:t xml:space="preserve"> </w:t>
      </w:r>
      <w:r w:rsidR="001F20BC" w:rsidRPr="00CF0F2F">
        <w:rPr>
          <w:sz w:val="26"/>
          <w:szCs w:val="26"/>
        </w:rPr>
        <w:lastRenderedPageBreak/>
        <w:t>(50-135 mg/100 g).</w:t>
      </w:r>
    </w:p>
    <w:p w:rsidR="001F20BC" w:rsidRPr="00CF0F2F" w:rsidRDefault="00814CDE" w:rsidP="00315322">
      <w:pPr>
        <w:pStyle w:val="3a"/>
        <w:widowControl w:val="0"/>
        <w:spacing w:before="80"/>
        <w:contextualSpacing/>
        <w:rPr>
          <w:szCs w:val="26"/>
          <w:lang w:val="en-US"/>
        </w:rPr>
      </w:pPr>
      <w:bookmarkStart w:id="104" w:name="_Toc210076404"/>
      <w:bookmarkStart w:id="105" w:name="_Toc224741625"/>
      <w:r w:rsidRPr="00CF0F2F">
        <w:rPr>
          <w:szCs w:val="26"/>
        </w:rPr>
        <w:t>1</w:t>
      </w:r>
      <w:r w:rsidR="001F20BC" w:rsidRPr="00CF0F2F">
        <w:rPr>
          <w:szCs w:val="26"/>
        </w:rPr>
        <w:t xml:space="preserve">.4.2. </w:t>
      </w:r>
      <w:proofErr w:type="spellStart"/>
      <w:r w:rsidR="001F20BC" w:rsidRPr="00CF0F2F">
        <w:rPr>
          <w:szCs w:val="26"/>
        </w:rPr>
        <w:t>Vai</w:t>
      </w:r>
      <w:proofErr w:type="spellEnd"/>
      <w:r w:rsidR="001F20BC" w:rsidRPr="00CF0F2F">
        <w:rPr>
          <w:szCs w:val="26"/>
        </w:rPr>
        <w:t xml:space="preserve"> </w:t>
      </w:r>
      <w:proofErr w:type="spellStart"/>
      <w:r w:rsidR="001F20BC" w:rsidRPr="00CF0F2F">
        <w:rPr>
          <w:szCs w:val="26"/>
        </w:rPr>
        <w:t>trò</w:t>
      </w:r>
      <w:proofErr w:type="spellEnd"/>
      <w:r w:rsidR="001F20BC" w:rsidRPr="00CF0F2F">
        <w:rPr>
          <w:szCs w:val="26"/>
        </w:rPr>
        <w:t xml:space="preserve"> </w:t>
      </w:r>
      <w:proofErr w:type="spellStart"/>
      <w:r w:rsidR="001F20BC" w:rsidRPr="00CF0F2F">
        <w:rPr>
          <w:szCs w:val="26"/>
        </w:rPr>
        <w:t>của</w:t>
      </w:r>
      <w:proofErr w:type="spellEnd"/>
      <w:r w:rsidR="001F20BC" w:rsidRPr="00CF0F2F">
        <w:rPr>
          <w:szCs w:val="26"/>
        </w:rPr>
        <w:t xml:space="preserve"> vitamin D</w:t>
      </w:r>
      <w:bookmarkEnd w:id="104"/>
      <w:bookmarkEnd w:id="105"/>
    </w:p>
    <w:p w:rsidR="009075B3" w:rsidRPr="00CF0F2F" w:rsidRDefault="001F20BC" w:rsidP="00315322">
      <w:pPr>
        <w:widowControl w:val="0"/>
        <w:spacing w:before="80" w:line="360" w:lineRule="auto"/>
        <w:ind w:firstLine="720"/>
        <w:contextualSpacing/>
        <w:jc w:val="both"/>
        <w:rPr>
          <w:spacing w:val="-2"/>
          <w:sz w:val="26"/>
          <w:szCs w:val="26"/>
          <w:lang w:val="es-ES"/>
        </w:rPr>
      </w:pPr>
      <w:r w:rsidRPr="00CF0F2F">
        <w:rPr>
          <w:spacing w:val="-2"/>
          <w:sz w:val="26"/>
          <w:szCs w:val="26"/>
        </w:rPr>
        <w:t xml:space="preserve">Vitamin D </w:t>
      </w:r>
      <w:proofErr w:type="spellStart"/>
      <w:r w:rsidRPr="00CF0F2F">
        <w:rPr>
          <w:spacing w:val="-2"/>
          <w:sz w:val="26"/>
          <w:szCs w:val="26"/>
        </w:rPr>
        <w:t>là</w:t>
      </w:r>
      <w:proofErr w:type="spellEnd"/>
      <w:r w:rsidRPr="00CF0F2F">
        <w:rPr>
          <w:spacing w:val="-2"/>
          <w:sz w:val="26"/>
          <w:szCs w:val="26"/>
        </w:rPr>
        <w:t xml:space="preserve"> </w:t>
      </w:r>
      <w:proofErr w:type="spellStart"/>
      <w:r w:rsidRPr="00CF0F2F">
        <w:rPr>
          <w:spacing w:val="-2"/>
          <w:sz w:val="26"/>
          <w:szCs w:val="26"/>
        </w:rPr>
        <w:t>một</w:t>
      </w:r>
      <w:proofErr w:type="spellEnd"/>
      <w:r w:rsidRPr="00CF0F2F">
        <w:rPr>
          <w:spacing w:val="-2"/>
          <w:sz w:val="26"/>
          <w:szCs w:val="26"/>
        </w:rPr>
        <w:t xml:space="preserve"> vitamin tan </w:t>
      </w:r>
      <w:proofErr w:type="spellStart"/>
      <w:r w:rsidRPr="00CF0F2F">
        <w:rPr>
          <w:spacing w:val="-2"/>
          <w:sz w:val="26"/>
          <w:szCs w:val="26"/>
        </w:rPr>
        <w:t>trong</w:t>
      </w:r>
      <w:proofErr w:type="spellEnd"/>
      <w:r w:rsidRPr="00CF0F2F">
        <w:rPr>
          <w:spacing w:val="-2"/>
          <w:sz w:val="26"/>
          <w:szCs w:val="26"/>
        </w:rPr>
        <w:t xml:space="preserve"> </w:t>
      </w:r>
      <w:proofErr w:type="spellStart"/>
      <w:r w:rsidRPr="00CF0F2F">
        <w:rPr>
          <w:spacing w:val="-2"/>
          <w:sz w:val="26"/>
          <w:szCs w:val="26"/>
        </w:rPr>
        <w:t>dầu</w:t>
      </w:r>
      <w:proofErr w:type="spellEnd"/>
      <w:r w:rsidRPr="00CF0F2F">
        <w:rPr>
          <w:spacing w:val="-2"/>
          <w:sz w:val="26"/>
          <w:szCs w:val="26"/>
        </w:rPr>
        <w:t xml:space="preserve">, </w:t>
      </w:r>
      <w:proofErr w:type="spellStart"/>
      <w:r w:rsidRPr="00CF0F2F">
        <w:rPr>
          <w:spacing w:val="-2"/>
          <w:sz w:val="26"/>
          <w:szCs w:val="26"/>
        </w:rPr>
        <w:t>với</w:t>
      </w:r>
      <w:proofErr w:type="spellEnd"/>
      <w:r w:rsidRPr="00CF0F2F">
        <w:rPr>
          <w:spacing w:val="-2"/>
          <w:sz w:val="26"/>
          <w:szCs w:val="26"/>
        </w:rPr>
        <w:t xml:space="preserve"> </w:t>
      </w:r>
      <w:proofErr w:type="spellStart"/>
      <w:r w:rsidRPr="00CF0F2F">
        <w:rPr>
          <w:spacing w:val="-2"/>
          <w:sz w:val="26"/>
          <w:szCs w:val="26"/>
        </w:rPr>
        <w:t>dạng</w:t>
      </w:r>
      <w:proofErr w:type="spellEnd"/>
      <w:r w:rsidRPr="00CF0F2F">
        <w:rPr>
          <w:spacing w:val="-2"/>
          <w:sz w:val="26"/>
          <w:szCs w:val="26"/>
        </w:rPr>
        <w:t xml:space="preserve"> </w:t>
      </w:r>
      <w:proofErr w:type="spellStart"/>
      <w:r w:rsidRPr="00CF0F2F">
        <w:rPr>
          <w:spacing w:val="-2"/>
          <w:sz w:val="26"/>
          <w:szCs w:val="26"/>
        </w:rPr>
        <w:t>quan</w:t>
      </w:r>
      <w:proofErr w:type="spellEnd"/>
      <w:r w:rsidRPr="00CF0F2F">
        <w:rPr>
          <w:spacing w:val="-2"/>
          <w:sz w:val="26"/>
          <w:szCs w:val="26"/>
        </w:rPr>
        <w:t xml:space="preserve"> </w:t>
      </w:r>
      <w:proofErr w:type="spellStart"/>
      <w:r w:rsidRPr="00CF0F2F">
        <w:rPr>
          <w:spacing w:val="-2"/>
          <w:sz w:val="26"/>
          <w:szCs w:val="26"/>
        </w:rPr>
        <w:t>trọng</w:t>
      </w:r>
      <w:proofErr w:type="spellEnd"/>
      <w:r w:rsidRPr="00CF0F2F">
        <w:rPr>
          <w:spacing w:val="-2"/>
          <w:sz w:val="26"/>
          <w:szCs w:val="26"/>
        </w:rPr>
        <w:t xml:space="preserve"> </w:t>
      </w:r>
      <w:proofErr w:type="spellStart"/>
      <w:r w:rsidRPr="00CF0F2F">
        <w:rPr>
          <w:spacing w:val="-2"/>
          <w:sz w:val="26"/>
          <w:szCs w:val="26"/>
        </w:rPr>
        <w:t>nhất</w:t>
      </w:r>
      <w:proofErr w:type="spellEnd"/>
      <w:r w:rsidRPr="00CF0F2F">
        <w:rPr>
          <w:spacing w:val="-2"/>
          <w:sz w:val="26"/>
          <w:szCs w:val="26"/>
        </w:rPr>
        <w:t xml:space="preserve"> </w:t>
      </w:r>
      <w:proofErr w:type="spellStart"/>
      <w:r w:rsidRPr="00CF0F2F">
        <w:rPr>
          <w:spacing w:val="-2"/>
          <w:sz w:val="26"/>
          <w:szCs w:val="26"/>
        </w:rPr>
        <w:t>là</w:t>
      </w:r>
      <w:proofErr w:type="spellEnd"/>
      <w:r w:rsidRPr="00CF0F2F">
        <w:rPr>
          <w:spacing w:val="-2"/>
          <w:sz w:val="26"/>
          <w:szCs w:val="26"/>
        </w:rPr>
        <w:t xml:space="preserve"> cholecalciferol. </w:t>
      </w:r>
      <w:proofErr w:type="spellStart"/>
      <w:r w:rsidRPr="00CF0F2F">
        <w:rPr>
          <w:spacing w:val="-2"/>
          <w:sz w:val="26"/>
          <w:szCs w:val="26"/>
        </w:rPr>
        <w:t>Chất</w:t>
      </w:r>
      <w:proofErr w:type="spellEnd"/>
      <w:r w:rsidRPr="00CF0F2F">
        <w:rPr>
          <w:spacing w:val="-2"/>
          <w:sz w:val="26"/>
          <w:szCs w:val="26"/>
        </w:rPr>
        <w:t xml:space="preserve"> </w:t>
      </w:r>
      <w:proofErr w:type="spellStart"/>
      <w:r w:rsidRPr="00CF0F2F">
        <w:rPr>
          <w:spacing w:val="-2"/>
          <w:sz w:val="26"/>
          <w:szCs w:val="26"/>
        </w:rPr>
        <w:t>này</w:t>
      </w:r>
      <w:proofErr w:type="spellEnd"/>
      <w:r w:rsidRPr="00CF0F2F">
        <w:rPr>
          <w:spacing w:val="-2"/>
          <w:sz w:val="26"/>
          <w:szCs w:val="26"/>
        </w:rPr>
        <w:t xml:space="preserve"> </w:t>
      </w:r>
      <w:proofErr w:type="spellStart"/>
      <w:r w:rsidRPr="00CF0F2F">
        <w:rPr>
          <w:spacing w:val="-2"/>
          <w:sz w:val="26"/>
          <w:szCs w:val="26"/>
        </w:rPr>
        <w:t>hoạt</w:t>
      </w:r>
      <w:proofErr w:type="spellEnd"/>
      <w:r w:rsidRPr="00CF0F2F">
        <w:rPr>
          <w:spacing w:val="-2"/>
          <w:sz w:val="26"/>
          <w:szCs w:val="26"/>
        </w:rPr>
        <w:t xml:space="preserve"> </w:t>
      </w:r>
      <w:proofErr w:type="spellStart"/>
      <w:r w:rsidRPr="00CF0F2F">
        <w:rPr>
          <w:spacing w:val="-2"/>
          <w:sz w:val="26"/>
          <w:szCs w:val="26"/>
        </w:rPr>
        <w:t>động</w:t>
      </w:r>
      <w:proofErr w:type="spellEnd"/>
      <w:r w:rsidRPr="00CF0F2F">
        <w:rPr>
          <w:spacing w:val="-2"/>
          <w:sz w:val="26"/>
          <w:szCs w:val="26"/>
        </w:rPr>
        <w:t xml:space="preserve"> </w:t>
      </w:r>
      <w:proofErr w:type="spellStart"/>
      <w:r w:rsidRPr="00CF0F2F">
        <w:rPr>
          <w:spacing w:val="-2"/>
          <w:sz w:val="26"/>
          <w:szCs w:val="26"/>
        </w:rPr>
        <w:t>như</w:t>
      </w:r>
      <w:proofErr w:type="spellEnd"/>
      <w:r w:rsidRPr="00CF0F2F">
        <w:rPr>
          <w:spacing w:val="-2"/>
          <w:sz w:val="26"/>
          <w:szCs w:val="26"/>
        </w:rPr>
        <w:t xml:space="preserve"> </w:t>
      </w:r>
      <w:proofErr w:type="spellStart"/>
      <w:r w:rsidRPr="00CF0F2F">
        <w:rPr>
          <w:spacing w:val="-2"/>
          <w:sz w:val="26"/>
          <w:szCs w:val="26"/>
        </w:rPr>
        <w:t>một</w:t>
      </w:r>
      <w:proofErr w:type="spellEnd"/>
      <w:r w:rsidRPr="00CF0F2F">
        <w:rPr>
          <w:spacing w:val="-2"/>
          <w:sz w:val="26"/>
          <w:szCs w:val="26"/>
        </w:rPr>
        <w:t xml:space="preserve"> </w:t>
      </w:r>
      <w:proofErr w:type="spellStart"/>
      <w:r w:rsidRPr="00CF0F2F">
        <w:rPr>
          <w:spacing w:val="-2"/>
          <w:sz w:val="26"/>
          <w:szCs w:val="26"/>
        </w:rPr>
        <w:t>tiền</w:t>
      </w:r>
      <w:proofErr w:type="spellEnd"/>
      <w:r w:rsidRPr="00CF0F2F">
        <w:rPr>
          <w:spacing w:val="-2"/>
          <w:sz w:val="26"/>
          <w:szCs w:val="26"/>
        </w:rPr>
        <w:t xml:space="preserve"> </w:t>
      </w:r>
      <w:proofErr w:type="spellStart"/>
      <w:r w:rsidRPr="00CF0F2F">
        <w:rPr>
          <w:spacing w:val="-2"/>
          <w:sz w:val="26"/>
          <w:szCs w:val="26"/>
        </w:rPr>
        <w:t>hormon</w:t>
      </w:r>
      <w:proofErr w:type="spellEnd"/>
      <w:r w:rsidRPr="00CF0F2F">
        <w:rPr>
          <w:spacing w:val="-2"/>
          <w:sz w:val="26"/>
          <w:szCs w:val="26"/>
        </w:rPr>
        <w:t xml:space="preserve">, </w:t>
      </w:r>
      <w:proofErr w:type="spellStart"/>
      <w:r w:rsidRPr="00CF0F2F">
        <w:rPr>
          <w:spacing w:val="-2"/>
          <w:sz w:val="26"/>
          <w:szCs w:val="26"/>
        </w:rPr>
        <w:t>được</w:t>
      </w:r>
      <w:proofErr w:type="spellEnd"/>
      <w:r w:rsidRPr="00CF0F2F">
        <w:rPr>
          <w:spacing w:val="-2"/>
          <w:sz w:val="26"/>
          <w:szCs w:val="26"/>
        </w:rPr>
        <w:t xml:space="preserve"> </w:t>
      </w:r>
      <w:proofErr w:type="spellStart"/>
      <w:r w:rsidRPr="00CF0F2F">
        <w:rPr>
          <w:spacing w:val="-2"/>
          <w:sz w:val="26"/>
          <w:szCs w:val="26"/>
        </w:rPr>
        <w:t>chuyển</w:t>
      </w:r>
      <w:proofErr w:type="spellEnd"/>
      <w:r w:rsidRPr="00CF0F2F">
        <w:rPr>
          <w:spacing w:val="-2"/>
          <w:sz w:val="26"/>
          <w:szCs w:val="26"/>
        </w:rPr>
        <w:t xml:space="preserve"> </w:t>
      </w:r>
      <w:proofErr w:type="spellStart"/>
      <w:r w:rsidRPr="00CF0F2F">
        <w:rPr>
          <w:spacing w:val="-2"/>
          <w:sz w:val="26"/>
          <w:szCs w:val="26"/>
        </w:rPr>
        <w:t>hóa</w:t>
      </w:r>
      <w:proofErr w:type="spellEnd"/>
      <w:r w:rsidRPr="00CF0F2F">
        <w:rPr>
          <w:spacing w:val="-2"/>
          <w:sz w:val="26"/>
          <w:szCs w:val="26"/>
        </w:rPr>
        <w:t xml:space="preserve"> </w:t>
      </w:r>
      <w:proofErr w:type="spellStart"/>
      <w:r w:rsidRPr="00CF0F2F">
        <w:rPr>
          <w:spacing w:val="-2"/>
          <w:sz w:val="26"/>
          <w:szCs w:val="26"/>
        </w:rPr>
        <w:t>thành</w:t>
      </w:r>
      <w:proofErr w:type="spellEnd"/>
      <w:r w:rsidRPr="00CF0F2F">
        <w:rPr>
          <w:spacing w:val="-2"/>
          <w:sz w:val="26"/>
          <w:szCs w:val="26"/>
        </w:rPr>
        <w:t xml:space="preserve"> 1,25-dihydroxycholecalciferol (1,25(OH)</w:t>
      </w:r>
      <w:r w:rsidRPr="00CF0F2F">
        <w:rPr>
          <w:spacing w:val="-2"/>
          <w:sz w:val="26"/>
          <w:szCs w:val="26"/>
          <w:vertAlign w:val="subscript"/>
        </w:rPr>
        <w:t>2</w:t>
      </w:r>
      <w:r w:rsidR="00844616" w:rsidRPr="00CF0F2F">
        <w:rPr>
          <w:sz w:val="26"/>
          <w:szCs w:val="26"/>
        </w:rPr>
        <w:t xml:space="preserve"> D</w:t>
      </w:r>
      <w:r w:rsidR="00844616" w:rsidRPr="00CF0F2F">
        <w:rPr>
          <w:sz w:val="26"/>
          <w:szCs w:val="26"/>
          <w:vertAlign w:val="subscript"/>
        </w:rPr>
        <w:t>3</w:t>
      </w:r>
      <w:r w:rsidRPr="00CF0F2F">
        <w:rPr>
          <w:spacing w:val="-2"/>
          <w:sz w:val="26"/>
          <w:szCs w:val="26"/>
        </w:rPr>
        <w:t xml:space="preserve">) - </w:t>
      </w:r>
      <w:proofErr w:type="spellStart"/>
      <w:r w:rsidRPr="00CF0F2F">
        <w:rPr>
          <w:spacing w:val="-2"/>
          <w:sz w:val="26"/>
          <w:szCs w:val="26"/>
        </w:rPr>
        <w:t>một</w:t>
      </w:r>
      <w:proofErr w:type="spellEnd"/>
      <w:r w:rsidRPr="00CF0F2F">
        <w:rPr>
          <w:spacing w:val="-2"/>
          <w:sz w:val="26"/>
          <w:szCs w:val="26"/>
        </w:rPr>
        <w:t xml:space="preserve"> steroid </w:t>
      </w:r>
      <w:proofErr w:type="spellStart"/>
      <w:r w:rsidRPr="00CF0F2F">
        <w:rPr>
          <w:spacing w:val="-2"/>
          <w:sz w:val="26"/>
          <w:szCs w:val="26"/>
        </w:rPr>
        <w:t>đặc</w:t>
      </w:r>
      <w:proofErr w:type="spellEnd"/>
      <w:r w:rsidRPr="00CF0F2F">
        <w:rPr>
          <w:spacing w:val="-2"/>
          <w:sz w:val="26"/>
          <w:szCs w:val="26"/>
        </w:rPr>
        <w:t xml:space="preserve"> </w:t>
      </w:r>
      <w:proofErr w:type="spellStart"/>
      <w:r w:rsidRPr="00CF0F2F">
        <w:rPr>
          <w:spacing w:val="-2"/>
          <w:sz w:val="26"/>
          <w:szCs w:val="26"/>
        </w:rPr>
        <w:t>biệt</w:t>
      </w:r>
      <w:proofErr w:type="spellEnd"/>
      <w:r w:rsidRPr="00CF0F2F">
        <w:rPr>
          <w:spacing w:val="-2"/>
          <w:sz w:val="26"/>
          <w:szCs w:val="26"/>
        </w:rPr>
        <w:t xml:space="preserve"> </w:t>
      </w:r>
      <w:proofErr w:type="spellStart"/>
      <w:r w:rsidRPr="00CF0F2F">
        <w:rPr>
          <w:spacing w:val="-2"/>
          <w:sz w:val="26"/>
          <w:szCs w:val="26"/>
        </w:rPr>
        <w:t>hoạt</w:t>
      </w:r>
      <w:proofErr w:type="spellEnd"/>
      <w:r w:rsidRPr="00CF0F2F">
        <w:rPr>
          <w:spacing w:val="-2"/>
          <w:sz w:val="26"/>
          <w:szCs w:val="26"/>
        </w:rPr>
        <w:t xml:space="preserve"> </w:t>
      </w:r>
      <w:proofErr w:type="spellStart"/>
      <w:r w:rsidRPr="00CF0F2F">
        <w:rPr>
          <w:spacing w:val="-2"/>
          <w:sz w:val="26"/>
          <w:szCs w:val="26"/>
        </w:rPr>
        <w:t>động</w:t>
      </w:r>
      <w:proofErr w:type="spellEnd"/>
      <w:r w:rsidRPr="00CF0F2F">
        <w:rPr>
          <w:spacing w:val="-2"/>
          <w:sz w:val="26"/>
          <w:szCs w:val="26"/>
        </w:rPr>
        <w:t xml:space="preserve"> </w:t>
      </w:r>
      <w:proofErr w:type="spellStart"/>
      <w:r w:rsidRPr="00CF0F2F">
        <w:rPr>
          <w:spacing w:val="-2"/>
          <w:sz w:val="26"/>
          <w:szCs w:val="26"/>
        </w:rPr>
        <w:t>như</w:t>
      </w:r>
      <w:proofErr w:type="spellEnd"/>
      <w:r w:rsidRPr="00CF0F2F">
        <w:rPr>
          <w:spacing w:val="-2"/>
          <w:sz w:val="26"/>
          <w:szCs w:val="26"/>
        </w:rPr>
        <w:t xml:space="preserve"> </w:t>
      </w:r>
      <w:proofErr w:type="spellStart"/>
      <w:r w:rsidRPr="00CF0F2F">
        <w:rPr>
          <w:spacing w:val="-2"/>
          <w:sz w:val="26"/>
          <w:szCs w:val="26"/>
        </w:rPr>
        <w:t>một</w:t>
      </w:r>
      <w:proofErr w:type="spellEnd"/>
      <w:r w:rsidRPr="00CF0F2F">
        <w:rPr>
          <w:spacing w:val="-2"/>
          <w:sz w:val="26"/>
          <w:szCs w:val="26"/>
        </w:rPr>
        <w:t xml:space="preserve"> </w:t>
      </w:r>
      <w:proofErr w:type="spellStart"/>
      <w:r w:rsidRPr="00CF0F2F">
        <w:rPr>
          <w:spacing w:val="-2"/>
          <w:sz w:val="26"/>
          <w:szCs w:val="26"/>
        </w:rPr>
        <w:t>hormon</w:t>
      </w:r>
      <w:proofErr w:type="spellEnd"/>
      <w:r w:rsidRPr="00CF0F2F">
        <w:rPr>
          <w:spacing w:val="-2"/>
          <w:sz w:val="26"/>
          <w:szCs w:val="26"/>
        </w:rPr>
        <w:t xml:space="preserve"> </w:t>
      </w:r>
      <w:proofErr w:type="spellStart"/>
      <w:r w:rsidRPr="00CF0F2F">
        <w:rPr>
          <w:spacing w:val="-2"/>
          <w:sz w:val="26"/>
          <w:szCs w:val="26"/>
        </w:rPr>
        <w:t>trong</w:t>
      </w:r>
      <w:proofErr w:type="spellEnd"/>
      <w:r w:rsidRPr="00CF0F2F">
        <w:rPr>
          <w:spacing w:val="-2"/>
          <w:sz w:val="26"/>
          <w:szCs w:val="26"/>
        </w:rPr>
        <w:t xml:space="preserve"> </w:t>
      </w:r>
      <w:proofErr w:type="spellStart"/>
      <w:r w:rsidRPr="00CF0F2F">
        <w:rPr>
          <w:spacing w:val="-2"/>
          <w:sz w:val="26"/>
          <w:szCs w:val="26"/>
        </w:rPr>
        <w:t>cơ</w:t>
      </w:r>
      <w:proofErr w:type="spellEnd"/>
      <w:r w:rsidRPr="00CF0F2F">
        <w:rPr>
          <w:spacing w:val="-2"/>
          <w:sz w:val="26"/>
          <w:szCs w:val="26"/>
        </w:rPr>
        <w:t xml:space="preserve"> </w:t>
      </w:r>
      <w:proofErr w:type="spellStart"/>
      <w:r w:rsidRPr="00CF0F2F">
        <w:rPr>
          <w:spacing w:val="-2"/>
          <w:sz w:val="26"/>
          <w:szCs w:val="26"/>
        </w:rPr>
        <w:t>thể</w:t>
      </w:r>
      <w:proofErr w:type="spellEnd"/>
      <w:r w:rsidRPr="00CF0F2F">
        <w:rPr>
          <w:spacing w:val="-2"/>
          <w:sz w:val="26"/>
          <w:szCs w:val="26"/>
        </w:rPr>
        <w:t xml:space="preserve">. </w:t>
      </w:r>
      <w:proofErr w:type="spellStart"/>
      <w:r w:rsidRPr="00CF0F2F">
        <w:rPr>
          <w:spacing w:val="-2"/>
          <w:sz w:val="26"/>
          <w:szCs w:val="26"/>
        </w:rPr>
        <w:t>Động</w:t>
      </w:r>
      <w:proofErr w:type="spellEnd"/>
      <w:r w:rsidRPr="00CF0F2F">
        <w:rPr>
          <w:spacing w:val="-2"/>
          <w:sz w:val="26"/>
          <w:szCs w:val="26"/>
        </w:rPr>
        <w:t xml:space="preserve"> </w:t>
      </w:r>
      <w:proofErr w:type="spellStart"/>
      <w:r w:rsidRPr="00CF0F2F">
        <w:rPr>
          <w:spacing w:val="-2"/>
          <w:sz w:val="26"/>
          <w:szCs w:val="26"/>
        </w:rPr>
        <w:t>vật</w:t>
      </w:r>
      <w:proofErr w:type="spellEnd"/>
      <w:r w:rsidRPr="00CF0F2F">
        <w:rPr>
          <w:spacing w:val="-2"/>
          <w:sz w:val="26"/>
          <w:szCs w:val="26"/>
        </w:rPr>
        <w:t xml:space="preserve"> </w:t>
      </w:r>
      <w:proofErr w:type="spellStart"/>
      <w:r w:rsidRPr="00CF0F2F">
        <w:rPr>
          <w:spacing w:val="-2"/>
          <w:sz w:val="26"/>
          <w:szCs w:val="26"/>
        </w:rPr>
        <w:t>trên</w:t>
      </w:r>
      <w:proofErr w:type="spellEnd"/>
      <w:r w:rsidRPr="00CF0F2F">
        <w:rPr>
          <w:spacing w:val="-2"/>
          <w:sz w:val="26"/>
          <w:szCs w:val="26"/>
        </w:rPr>
        <w:t xml:space="preserve"> </w:t>
      </w:r>
      <w:proofErr w:type="spellStart"/>
      <w:r w:rsidRPr="00CF0F2F">
        <w:rPr>
          <w:spacing w:val="-2"/>
          <w:sz w:val="26"/>
          <w:szCs w:val="26"/>
        </w:rPr>
        <w:t>cạn</w:t>
      </w:r>
      <w:proofErr w:type="spellEnd"/>
      <w:r w:rsidRPr="00CF0F2F">
        <w:rPr>
          <w:spacing w:val="-2"/>
          <w:sz w:val="26"/>
          <w:szCs w:val="26"/>
        </w:rPr>
        <w:t xml:space="preserve"> </w:t>
      </w:r>
      <w:proofErr w:type="spellStart"/>
      <w:r w:rsidRPr="00CF0F2F">
        <w:rPr>
          <w:spacing w:val="-2"/>
          <w:sz w:val="26"/>
          <w:szCs w:val="26"/>
        </w:rPr>
        <w:t>có</w:t>
      </w:r>
      <w:proofErr w:type="spellEnd"/>
      <w:r w:rsidRPr="00CF0F2F">
        <w:rPr>
          <w:spacing w:val="-2"/>
          <w:sz w:val="26"/>
          <w:szCs w:val="26"/>
        </w:rPr>
        <w:t xml:space="preserve"> </w:t>
      </w:r>
      <w:proofErr w:type="spellStart"/>
      <w:r w:rsidRPr="00CF0F2F">
        <w:rPr>
          <w:spacing w:val="-2"/>
          <w:sz w:val="26"/>
          <w:szCs w:val="26"/>
        </w:rPr>
        <w:t>thể</w:t>
      </w:r>
      <w:proofErr w:type="spellEnd"/>
      <w:r w:rsidRPr="00CF0F2F">
        <w:rPr>
          <w:spacing w:val="-2"/>
          <w:sz w:val="26"/>
          <w:szCs w:val="26"/>
        </w:rPr>
        <w:t xml:space="preserve"> </w:t>
      </w:r>
      <w:proofErr w:type="spellStart"/>
      <w:r w:rsidRPr="00CF0F2F">
        <w:rPr>
          <w:spacing w:val="-2"/>
          <w:sz w:val="26"/>
          <w:szCs w:val="26"/>
        </w:rPr>
        <w:t>tổng</w:t>
      </w:r>
      <w:proofErr w:type="spellEnd"/>
      <w:r w:rsidRPr="00CF0F2F">
        <w:rPr>
          <w:spacing w:val="-2"/>
          <w:sz w:val="26"/>
          <w:szCs w:val="26"/>
        </w:rPr>
        <w:t xml:space="preserve"> </w:t>
      </w:r>
      <w:proofErr w:type="spellStart"/>
      <w:r w:rsidRPr="00CF0F2F">
        <w:rPr>
          <w:spacing w:val="-2"/>
          <w:sz w:val="26"/>
          <w:szCs w:val="26"/>
        </w:rPr>
        <w:t>hợp</w:t>
      </w:r>
      <w:proofErr w:type="spellEnd"/>
      <w:r w:rsidRPr="00CF0F2F">
        <w:rPr>
          <w:spacing w:val="-2"/>
          <w:sz w:val="26"/>
          <w:szCs w:val="26"/>
        </w:rPr>
        <w:t xml:space="preserve"> vitamin D qua </w:t>
      </w:r>
      <w:proofErr w:type="spellStart"/>
      <w:r w:rsidRPr="00CF0F2F">
        <w:rPr>
          <w:spacing w:val="-2"/>
          <w:sz w:val="26"/>
          <w:szCs w:val="26"/>
        </w:rPr>
        <w:t>quá</w:t>
      </w:r>
      <w:proofErr w:type="spellEnd"/>
      <w:r w:rsidRPr="00CF0F2F">
        <w:rPr>
          <w:spacing w:val="-2"/>
          <w:sz w:val="26"/>
          <w:szCs w:val="26"/>
        </w:rPr>
        <w:t xml:space="preserve"> </w:t>
      </w:r>
      <w:proofErr w:type="spellStart"/>
      <w:r w:rsidRPr="00CF0F2F">
        <w:rPr>
          <w:spacing w:val="-2"/>
          <w:sz w:val="26"/>
          <w:szCs w:val="26"/>
        </w:rPr>
        <w:t>trình</w:t>
      </w:r>
      <w:proofErr w:type="spellEnd"/>
      <w:r w:rsidRPr="00CF0F2F">
        <w:rPr>
          <w:spacing w:val="-2"/>
          <w:sz w:val="26"/>
          <w:szCs w:val="26"/>
        </w:rPr>
        <w:t xml:space="preserve"> </w:t>
      </w:r>
      <w:proofErr w:type="spellStart"/>
      <w:r w:rsidRPr="00CF0F2F">
        <w:rPr>
          <w:spacing w:val="-2"/>
          <w:sz w:val="26"/>
          <w:szCs w:val="26"/>
        </w:rPr>
        <w:t>quang</w:t>
      </w:r>
      <w:proofErr w:type="spellEnd"/>
      <w:r w:rsidRPr="00CF0F2F">
        <w:rPr>
          <w:spacing w:val="-2"/>
          <w:sz w:val="26"/>
          <w:szCs w:val="26"/>
        </w:rPr>
        <w:t xml:space="preserve"> </w:t>
      </w:r>
      <w:proofErr w:type="spellStart"/>
      <w:r w:rsidRPr="00CF0F2F">
        <w:rPr>
          <w:spacing w:val="-2"/>
          <w:sz w:val="26"/>
          <w:szCs w:val="26"/>
        </w:rPr>
        <w:t>hóa</w:t>
      </w:r>
      <w:proofErr w:type="spellEnd"/>
      <w:r w:rsidRPr="00CF0F2F">
        <w:rPr>
          <w:spacing w:val="-2"/>
          <w:sz w:val="26"/>
          <w:szCs w:val="26"/>
        </w:rPr>
        <w:t xml:space="preserve"> ở da </w:t>
      </w:r>
      <w:proofErr w:type="spellStart"/>
      <w:r w:rsidRPr="00CF0F2F">
        <w:rPr>
          <w:spacing w:val="-2"/>
          <w:sz w:val="26"/>
          <w:szCs w:val="26"/>
        </w:rPr>
        <w:t>hoặc</w:t>
      </w:r>
      <w:proofErr w:type="spellEnd"/>
      <w:r w:rsidRPr="00CF0F2F">
        <w:rPr>
          <w:spacing w:val="-2"/>
          <w:sz w:val="26"/>
          <w:szCs w:val="26"/>
        </w:rPr>
        <w:t xml:space="preserve"> </w:t>
      </w:r>
      <w:proofErr w:type="spellStart"/>
      <w:r w:rsidRPr="00CF0F2F">
        <w:rPr>
          <w:spacing w:val="-2"/>
          <w:sz w:val="26"/>
          <w:szCs w:val="26"/>
        </w:rPr>
        <w:t>hấp</w:t>
      </w:r>
      <w:proofErr w:type="spellEnd"/>
      <w:r w:rsidRPr="00CF0F2F">
        <w:rPr>
          <w:spacing w:val="-2"/>
          <w:sz w:val="26"/>
          <w:szCs w:val="26"/>
        </w:rPr>
        <w:t xml:space="preserve"> </w:t>
      </w:r>
      <w:proofErr w:type="spellStart"/>
      <w:r w:rsidRPr="00CF0F2F">
        <w:rPr>
          <w:spacing w:val="-2"/>
          <w:sz w:val="26"/>
          <w:szCs w:val="26"/>
        </w:rPr>
        <w:t>thụ</w:t>
      </w:r>
      <w:proofErr w:type="spellEnd"/>
      <w:r w:rsidRPr="00CF0F2F">
        <w:rPr>
          <w:spacing w:val="-2"/>
          <w:sz w:val="26"/>
          <w:szCs w:val="26"/>
        </w:rPr>
        <w:t xml:space="preserve"> </w:t>
      </w:r>
      <w:proofErr w:type="spellStart"/>
      <w:r w:rsidRPr="00CF0F2F">
        <w:rPr>
          <w:spacing w:val="-2"/>
          <w:sz w:val="26"/>
          <w:szCs w:val="26"/>
        </w:rPr>
        <w:t>từ</w:t>
      </w:r>
      <w:proofErr w:type="spellEnd"/>
      <w:r w:rsidRPr="00CF0F2F">
        <w:rPr>
          <w:spacing w:val="-2"/>
          <w:sz w:val="26"/>
          <w:szCs w:val="26"/>
        </w:rPr>
        <w:t xml:space="preserve"> </w:t>
      </w:r>
      <w:proofErr w:type="spellStart"/>
      <w:r w:rsidRPr="00CF0F2F">
        <w:rPr>
          <w:spacing w:val="-2"/>
          <w:sz w:val="26"/>
          <w:szCs w:val="26"/>
        </w:rPr>
        <w:t>thực</w:t>
      </w:r>
      <w:proofErr w:type="spellEnd"/>
      <w:r w:rsidRPr="00CF0F2F">
        <w:rPr>
          <w:spacing w:val="-2"/>
          <w:sz w:val="26"/>
          <w:szCs w:val="26"/>
        </w:rPr>
        <w:t xml:space="preserve"> </w:t>
      </w:r>
      <w:proofErr w:type="spellStart"/>
      <w:r w:rsidRPr="00CF0F2F">
        <w:rPr>
          <w:spacing w:val="-2"/>
          <w:sz w:val="26"/>
          <w:szCs w:val="26"/>
        </w:rPr>
        <w:t>phẩm</w:t>
      </w:r>
      <w:proofErr w:type="spellEnd"/>
      <w:r w:rsidRPr="00CF0F2F">
        <w:rPr>
          <w:spacing w:val="-2"/>
          <w:sz w:val="26"/>
          <w:szCs w:val="26"/>
        </w:rPr>
        <w:t xml:space="preserve">. Da </w:t>
      </w:r>
      <w:proofErr w:type="spellStart"/>
      <w:r w:rsidRPr="00CF0F2F">
        <w:rPr>
          <w:spacing w:val="-2"/>
          <w:sz w:val="26"/>
          <w:szCs w:val="26"/>
        </w:rPr>
        <w:t>là</w:t>
      </w:r>
      <w:proofErr w:type="spellEnd"/>
      <w:r w:rsidRPr="00CF0F2F">
        <w:rPr>
          <w:spacing w:val="-2"/>
          <w:sz w:val="26"/>
          <w:szCs w:val="26"/>
        </w:rPr>
        <w:t xml:space="preserve"> </w:t>
      </w:r>
      <w:proofErr w:type="spellStart"/>
      <w:r w:rsidRPr="00CF0F2F">
        <w:rPr>
          <w:spacing w:val="-2"/>
          <w:sz w:val="26"/>
          <w:szCs w:val="26"/>
        </w:rPr>
        <w:t>nguồn</w:t>
      </w:r>
      <w:proofErr w:type="spellEnd"/>
      <w:r w:rsidRPr="00CF0F2F">
        <w:rPr>
          <w:spacing w:val="-2"/>
          <w:sz w:val="26"/>
          <w:szCs w:val="26"/>
        </w:rPr>
        <w:t xml:space="preserve"> </w:t>
      </w:r>
      <w:proofErr w:type="spellStart"/>
      <w:r w:rsidRPr="00CF0F2F">
        <w:rPr>
          <w:spacing w:val="-2"/>
          <w:sz w:val="26"/>
          <w:szCs w:val="26"/>
        </w:rPr>
        <w:t>cung</w:t>
      </w:r>
      <w:proofErr w:type="spellEnd"/>
      <w:r w:rsidRPr="00CF0F2F">
        <w:rPr>
          <w:spacing w:val="-2"/>
          <w:sz w:val="26"/>
          <w:szCs w:val="26"/>
        </w:rPr>
        <w:t xml:space="preserve"> </w:t>
      </w:r>
      <w:proofErr w:type="spellStart"/>
      <w:r w:rsidRPr="00CF0F2F">
        <w:rPr>
          <w:spacing w:val="-2"/>
          <w:sz w:val="26"/>
          <w:szCs w:val="26"/>
        </w:rPr>
        <w:t>cấp</w:t>
      </w:r>
      <w:proofErr w:type="spellEnd"/>
      <w:r w:rsidRPr="00CF0F2F">
        <w:rPr>
          <w:spacing w:val="-2"/>
          <w:sz w:val="26"/>
          <w:szCs w:val="26"/>
        </w:rPr>
        <w:t xml:space="preserve"> vitamin D </w:t>
      </w:r>
      <w:proofErr w:type="spellStart"/>
      <w:r w:rsidRPr="00CF0F2F">
        <w:rPr>
          <w:spacing w:val="-2"/>
          <w:sz w:val="26"/>
          <w:szCs w:val="26"/>
        </w:rPr>
        <w:t>chính</w:t>
      </w:r>
      <w:proofErr w:type="spellEnd"/>
      <w:r w:rsidRPr="00CF0F2F">
        <w:rPr>
          <w:spacing w:val="-2"/>
          <w:sz w:val="26"/>
          <w:szCs w:val="26"/>
        </w:rPr>
        <w:t xml:space="preserve">, </w:t>
      </w:r>
      <w:proofErr w:type="spellStart"/>
      <w:r w:rsidRPr="00CF0F2F">
        <w:rPr>
          <w:spacing w:val="-2"/>
          <w:sz w:val="26"/>
          <w:szCs w:val="26"/>
        </w:rPr>
        <w:t>chiếm</w:t>
      </w:r>
      <w:proofErr w:type="spellEnd"/>
      <w:r w:rsidRPr="00CF0F2F">
        <w:rPr>
          <w:spacing w:val="-2"/>
          <w:sz w:val="26"/>
          <w:szCs w:val="26"/>
        </w:rPr>
        <w:t xml:space="preserve"> </w:t>
      </w:r>
      <w:proofErr w:type="spellStart"/>
      <w:r w:rsidRPr="00CF0F2F">
        <w:rPr>
          <w:spacing w:val="-2"/>
          <w:sz w:val="26"/>
          <w:szCs w:val="26"/>
        </w:rPr>
        <w:t>khoảng</w:t>
      </w:r>
      <w:proofErr w:type="spellEnd"/>
      <w:r w:rsidRPr="00CF0F2F">
        <w:rPr>
          <w:spacing w:val="-2"/>
          <w:sz w:val="26"/>
          <w:szCs w:val="26"/>
        </w:rPr>
        <w:t xml:space="preserve"> 90% </w:t>
      </w:r>
      <w:proofErr w:type="spellStart"/>
      <w:r w:rsidRPr="00CF0F2F">
        <w:rPr>
          <w:spacing w:val="-2"/>
          <w:sz w:val="26"/>
          <w:szCs w:val="26"/>
        </w:rPr>
        <w:t>nhu</w:t>
      </w:r>
      <w:proofErr w:type="spellEnd"/>
      <w:r w:rsidRPr="00CF0F2F">
        <w:rPr>
          <w:spacing w:val="-2"/>
          <w:sz w:val="26"/>
          <w:szCs w:val="26"/>
        </w:rPr>
        <w:t xml:space="preserve"> </w:t>
      </w:r>
      <w:proofErr w:type="spellStart"/>
      <w:r w:rsidRPr="00CF0F2F">
        <w:rPr>
          <w:spacing w:val="-2"/>
          <w:sz w:val="26"/>
          <w:szCs w:val="26"/>
        </w:rPr>
        <w:t>cầu</w:t>
      </w:r>
      <w:proofErr w:type="spellEnd"/>
      <w:r w:rsidRPr="00CF0F2F">
        <w:rPr>
          <w:spacing w:val="-2"/>
          <w:sz w:val="26"/>
          <w:szCs w:val="26"/>
        </w:rPr>
        <w:t xml:space="preserve"> </w:t>
      </w:r>
      <w:proofErr w:type="spellStart"/>
      <w:r w:rsidRPr="00CF0F2F">
        <w:rPr>
          <w:spacing w:val="-2"/>
          <w:sz w:val="26"/>
          <w:szCs w:val="26"/>
        </w:rPr>
        <w:t>của</w:t>
      </w:r>
      <w:proofErr w:type="spellEnd"/>
      <w:r w:rsidRPr="00CF0F2F">
        <w:rPr>
          <w:spacing w:val="-2"/>
          <w:sz w:val="26"/>
          <w:szCs w:val="26"/>
        </w:rPr>
        <w:t xml:space="preserve"> </w:t>
      </w:r>
      <w:proofErr w:type="spellStart"/>
      <w:r w:rsidRPr="00CF0F2F">
        <w:rPr>
          <w:spacing w:val="-2"/>
          <w:sz w:val="26"/>
          <w:szCs w:val="26"/>
        </w:rPr>
        <w:t>cơ</w:t>
      </w:r>
      <w:proofErr w:type="spellEnd"/>
      <w:r w:rsidRPr="00CF0F2F">
        <w:rPr>
          <w:spacing w:val="-2"/>
          <w:sz w:val="26"/>
          <w:szCs w:val="26"/>
        </w:rPr>
        <w:t xml:space="preserve"> </w:t>
      </w:r>
      <w:proofErr w:type="spellStart"/>
      <w:r w:rsidRPr="00CF0F2F">
        <w:rPr>
          <w:spacing w:val="-2"/>
          <w:sz w:val="26"/>
          <w:szCs w:val="26"/>
        </w:rPr>
        <w:t>thể</w:t>
      </w:r>
      <w:proofErr w:type="spellEnd"/>
      <w:r w:rsidRPr="00CF0F2F">
        <w:rPr>
          <w:spacing w:val="-2"/>
          <w:sz w:val="26"/>
          <w:szCs w:val="26"/>
        </w:rPr>
        <w:t xml:space="preserve"> </w:t>
      </w:r>
      <w:r w:rsidRPr="00CF0F2F">
        <w:rPr>
          <w:spacing w:val="-2"/>
          <w:sz w:val="26"/>
          <w:szCs w:val="26"/>
        </w:rPr>
        <w:fldChar w:fldCharType="begin"/>
      </w:r>
      <w:r w:rsidR="007541CC" w:rsidRPr="00CF0F2F">
        <w:rPr>
          <w:spacing w:val="-2"/>
          <w:sz w:val="26"/>
          <w:szCs w:val="26"/>
        </w:rPr>
        <w:instrText xml:space="preserve"> ADDIN EN.CITE &lt;EndNote&gt;&lt;Cite&gt;&lt;Author&gt;Bach FC&lt;/Author&gt;&lt;Year&gt;2014&lt;/Year&gt;&lt;RecNum&gt;204&lt;/RecNum&gt;&lt;DisplayText&gt;[27]&lt;/DisplayText&gt;&lt;record&gt;&lt;rec-number&gt;204&lt;/rec-number&gt;&lt;foreign-keys&gt;&lt;key app="EN" db-id="vwv5eszpc5rszbevd0l5tazb59ad9s09xfrx" timestamp="1714545661"&gt;204&lt;/key&gt;&lt;/foreign-keys&gt;&lt;ref-type name="Journal Article"&gt;17&lt;/ref-type&gt;&lt;contributors&gt;&lt;authors&gt;&lt;author&gt;Bach FC,&lt;/author&gt;&lt;author&gt;Rutten K,&lt;/author&gt;&lt;author&gt;Hendriks K,&lt;/author&gt;&lt;author&gt;Riemers FM,&lt;/author&gt;&lt;author&gt;Cornelissen P,&lt;/author&gt;&lt;author&gt;de Bruin A,&lt;/author&gt;&lt;/authors&gt;&lt;/contributors&gt;&lt;titles&gt;&lt;title&gt;The paracrine feedback loop between vitamin D3 (1, 25 (OH) 2D3) and PTHrP in prehypertrophic chondrocytes&lt;/title&gt;&lt;secondary-title&gt;Journal of Cellular Physiology&lt;/secondary-title&gt;&lt;/titles&gt;&lt;periodical&gt;&lt;full-title&gt;Journal of Cellular Physiology&lt;/full-title&gt;&lt;/periodical&gt;&lt;pages&gt;pp. 1999-2014&lt;/pages&gt;&lt;volume&gt;229&lt;/volume&gt;&lt;number&gt;12&lt;/number&gt;&lt;dates&gt;&lt;year&gt;2014&lt;/year&gt;&lt;/dates&gt;&lt;urls&gt;&lt;/urls&gt;&lt;language&gt;e&lt;/language&gt;&lt;/record&gt;&lt;/Cite&gt;&lt;/EndNote&gt;</w:instrText>
      </w:r>
      <w:r w:rsidRPr="00CF0F2F">
        <w:rPr>
          <w:spacing w:val="-2"/>
          <w:sz w:val="26"/>
          <w:szCs w:val="26"/>
        </w:rPr>
        <w:fldChar w:fldCharType="separate"/>
      </w:r>
      <w:r w:rsidR="007541CC" w:rsidRPr="00CF0F2F">
        <w:rPr>
          <w:noProof/>
          <w:spacing w:val="-2"/>
          <w:sz w:val="26"/>
          <w:szCs w:val="26"/>
        </w:rPr>
        <w:t>[27]</w:t>
      </w:r>
      <w:r w:rsidRPr="00CF0F2F">
        <w:rPr>
          <w:spacing w:val="-2"/>
          <w:sz w:val="26"/>
          <w:szCs w:val="26"/>
        </w:rPr>
        <w:fldChar w:fldCharType="end"/>
      </w:r>
      <w:r w:rsidRPr="00CF0F2F">
        <w:rPr>
          <w:spacing w:val="-2"/>
          <w:sz w:val="26"/>
          <w:szCs w:val="26"/>
        </w:rPr>
        <w:t>.</w:t>
      </w:r>
      <w:r w:rsidR="009075B3" w:rsidRPr="00CF0F2F">
        <w:rPr>
          <w:spacing w:val="-2"/>
          <w:sz w:val="26"/>
          <w:szCs w:val="26"/>
          <w:lang w:val="es-ES"/>
        </w:rPr>
        <w:t xml:space="preserve"> Ở </w:t>
      </w:r>
      <w:proofErr w:type="spellStart"/>
      <w:r w:rsidR="009075B3" w:rsidRPr="00CF0F2F">
        <w:rPr>
          <w:spacing w:val="-2"/>
          <w:sz w:val="26"/>
          <w:szCs w:val="26"/>
          <w:lang w:val="es-ES"/>
        </w:rPr>
        <w:t>người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trưởng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thành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w:t>
      </w:r>
      <w:proofErr w:type="spellStart"/>
      <w:r w:rsidR="009075B3" w:rsidRPr="00CF0F2F">
        <w:rPr>
          <w:spacing w:val="-2"/>
          <w:sz w:val="26"/>
          <w:szCs w:val="26"/>
          <w:lang w:val="es-ES"/>
        </w:rPr>
        <w:t>giúp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ngăn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ngừa</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loãng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xương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một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tình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trạng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làm</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xương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yếu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và</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dễ</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gãy</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Ánh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sáng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mặt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trời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là</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một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trong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những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nguồn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cung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cấp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cho </w:t>
      </w:r>
      <w:proofErr w:type="spellStart"/>
      <w:r w:rsidR="009075B3" w:rsidRPr="00CF0F2F">
        <w:rPr>
          <w:spacing w:val="-2"/>
          <w:sz w:val="26"/>
          <w:szCs w:val="26"/>
          <w:lang w:val="es-ES"/>
        </w:rPr>
        <w:t>cơ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thể</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Tiếp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xúc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với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bức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tia</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cực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tím</w:t>
      </w:r>
      <w:proofErr w:type="spellEnd"/>
      <w:r w:rsidR="009075B3" w:rsidRPr="00CF0F2F">
        <w:rPr>
          <w:spacing w:val="-2"/>
          <w:sz w:val="26"/>
          <w:szCs w:val="26"/>
          <w:lang w:val="es-ES"/>
        </w:rPr>
        <w:t xml:space="preserve"> B (UVB) </w:t>
      </w:r>
      <w:proofErr w:type="spellStart"/>
      <w:r w:rsidR="009075B3" w:rsidRPr="00CF0F2F">
        <w:rPr>
          <w:spacing w:val="-2"/>
          <w:sz w:val="26"/>
          <w:szCs w:val="26"/>
          <w:lang w:val="es-ES"/>
        </w:rPr>
        <w:t>trong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khoảng</w:t>
      </w:r>
      <w:proofErr w:type="spellEnd"/>
      <w:r w:rsidR="009075B3" w:rsidRPr="00CF0F2F">
        <w:rPr>
          <w:spacing w:val="-2"/>
          <w:sz w:val="26"/>
          <w:szCs w:val="26"/>
          <w:lang w:val="es-ES"/>
        </w:rPr>
        <w:t xml:space="preserve"> 290-315 nm </w:t>
      </w:r>
      <w:proofErr w:type="spellStart"/>
      <w:r w:rsidR="009075B3" w:rsidRPr="00CF0F2F">
        <w:rPr>
          <w:spacing w:val="-2"/>
          <w:sz w:val="26"/>
          <w:szCs w:val="26"/>
          <w:lang w:val="es-ES"/>
        </w:rPr>
        <w:t>kích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thích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quá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trình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tổng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hợp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ở da. </w:t>
      </w:r>
      <w:proofErr w:type="spellStart"/>
      <w:r w:rsidR="009075B3" w:rsidRPr="00CF0F2F">
        <w:rPr>
          <w:spacing w:val="-2"/>
          <w:sz w:val="26"/>
          <w:szCs w:val="26"/>
          <w:lang w:val="es-ES"/>
        </w:rPr>
        <w:t>Tổng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hợp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w:t>
      </w:r>
      <w:proofErr w:type="spellStart"/>
      <w:r w:rsidR="009075B3" w:rsidRPr="00CF0F2F">
        <w:rPr>
          <w:spacing w:val="-2"/>
          <w:sz w:val="26"/>
          <w:szCs w:val="26"/>
          <w:lang w:val="es-ES"/>
        </w:rPr>
        <w:t>phụ</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thuộc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vào</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nhiều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yếu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tố</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bao</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gồm</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vĩ</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độ</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sắc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tố</w:t>
      </w:r>
      <w:proofErr w:type="spellEnd"/>
      <w:r w:rsidR="009075B3" w:rsidRPr="00CF0F2F">
        <w:rPr>
          <w:spacing w:val="-2"/>
          <w:sz w:val="26"/>
          <w:szCs w:val="26"/>
          <w:lang w:val="es-ES"/>
        </w:rPr>
        <w:t xml:space="preserve"> da, </w:t>
      </w:r>
      <w:proofErr w:type="spellStart"/>
      <w:r w:rsidR="009075B3" w:rsidRPr="00CF0F2F">
        <w:rPr>
          <w:spacing w:val="-2"/>
          <w:sz w:val="26"/>
          <w:szCs w:val="26"/>
          <w:lang w:val="es-ES"/>
        </w:rPr>
        <w:t>sử</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dụng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kem</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chống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nắng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và</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thời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gian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tiếp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xúc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với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ánh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sáng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mặt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trời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Để</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sản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xuất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đủ</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w:t>
      </w:r>
      <w:proofErr w:type="spellStart"/>
      <w:r w:rsidR="009075B3" w:rsidRPr="00CF0F2F">
        <w:rPr>
          <w:spacing w:val="-2"/>
          <w:sz w:val="26"/>
          <w:szCs w:val="26"/>
          <w:lang w:val="es-ES"/>
        </w:rPr>
        <w:t>khuyến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cáo</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nên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tiếp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xúc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tay</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và</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chân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với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một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nửa</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liều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tối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thiểu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bức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xạ</w:t>
      </w:r>
      <w:proofErr w:type="spellEnd"/>
      <w:r w:rsidR="009075B3" w:rsidRPr="00CF0F2F">
        <w:rPr>
          <w:spacing w:val="-2"/>
          <w:sz w:val="26"/>
          <w:szCs w:val="26"/>
          <w:lang w:val="es-ES"/>
        </w:rPr>
        <w:t xml:space="preserve"> UVB </w:t>
      </w:r>
      <w:proofErr w:type="spellStart"/>
      <w:r w:rsidR="009075B3" w:rsidRPr="00CF0F2F">
        <w:rPr>
          <w:spacing w:val="-2"/>
          <w:sz w:val="26"/>
          <w:szCs w:val="26"/>
          <w:lang w:val="es-ES"/>
        </w:rPr>
        <w:t>trong</w:t>
      </w:r>
      <w:proofErr w:type="spellEnd"/>
      <w:r w:rsidR="009075B3" w:rsidRPr="00CF0F2F">
        <w:rPr>
          <w:spacing w:val="-2"/>
          <w:sz w:val="26"/>
          <w:szCs w:val="26"/>
          <w:lang w:val="es-ES"/>
        </w:rPr>
        <w:t xml:space="preserve"> 5-15 </w:t>
      </w:r>
      <w:proofErr w:type="spellStart"/>
      <w:r w:rsidR="009075B3" w:rsidRPr="00CF0F2F">
        <w:rPr>
          <w:spacing w:val="-2"/>
          <w:sz w:val="26"/>
          <w:szCs w:val="26"/>
          <w:lang w:val="es-ES"/>
        </w:rPr>
        <w:t>phút</w:t>
      </w:r>
      <w:proofErr w:type="spellEnd"/>
      <w:r w:rsidR="009075B3" w:rsidRPr="00CF0F2F">
        <w:rPr>
          <w:spacing w:val="-2"/>
          <w:sz w:val="26"/>
          <w:szCs w:val="26"/>
          <w:lang w:val="es-ES"/>
        </w:rPr>
        <w:t xml:space="preserve">, 2-3 </w:t>
      </w:r>
      <w:proofErr w:type="spellStart"/>
      <w:r w:rsidR="009075B3" w:rsidRPr="00CF0F2F">
        <w:rPr>
          <w:spacing w:val="-2"/>
          <w:sz w:val="26"/>
          <w:szCs w:val="26"/>
          <w:lang w:val="es-ES"/>
        </w:rPr>
        <w:t>lần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một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tuần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Những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người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có</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làn</w:t>
      </w:r>
      <w:proofErr w:type="spellEnd"/>
      <w:r w:rsidR="009075B3" w:rsidRPr="00CF0F2F">
        <w:rPr>
          <w:spacing w:val="-2"/>
          <w:sz w:val="26"/>
          <w:szCs w:val="26"/>
          <w:lang w:val="es-ES"/>
        </w:rPr>
        <w:t xml:space="preserve"> da </w:t>
      </w:r>
      <w:proofErr w:type="spellStart"/>
      <w:r w:rsidR="009075B3" w:rsidRPr="00CF0F2F">
        <w:rPr>
          <w:spacing w:val="-2"/>
          <w:sz w:val="26"/>
          <w:szCs w:val="26"/>
          <w:lang w:val="es-ES"/>
        </w:rPr>
        <w:t>sẫm</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màu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cần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thời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gian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tiếp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xúc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lâu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hơn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khoảng</w:t>
      </w:r>
      <w:proofErr w:type="spellEnd"/>
      <w:r w:rsidR="009075B3" w:rsidRPr="00CF0F2F">
        <w:rPr>
          <w:spacing w:val="-2"/>
          <w:sz w:val="26"/>
          <w:szCs w:val="26"/>
          <w:lang w:val="es-ES"/>
        </w:rPr>
        <w:t xml:space="preserve"> 3-5 </w:t>
      </w:r>
      <w:proofErr w:type="spellStart"/>
      <w:r w:rsidR="009075B3" w:rsidRPr="00CF0F2F">
        <w:rPr>
          <w:spacing w:val="-2"/>
          <w:sz w:val="26"/>
          <w:szCs w:val="26"/>
          <w:lang w:val="es-ES"/>
        </w:rPr>
        <w:t>lần</w:t>
      </w:r>
      <w:proofErr w:type="spellEnd"/>
      <w:r w:rsidR="009075B3" w:rsidRPr="00CF0F2F">
        <w:rPr>
          <w:spacing w:val="-2"/>
          <w:sz w:val="26"/>
          <w:szCs w:val="26"/>
          <w:lang w:val="es-ES"/>
        </w:rPr>
        <w:t>/</w:t>
      </w:r>
      <w:proofErr w:type="spellStart"/>
      <w:r w:rsidR="009075B3" w:rsidRPr="00CF0F2F">
        <w:rPr>
          <w:spacing w:val="-2"/>
          <w:sz w:val="26"/>
          <w:szCs w:val="26"/>
          <w:lang w:val="es-ES"/>
        </w:rPr>
        <w:t>tuần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Tổng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hợp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ở da </w:t>
      </w:r>
      <w:proofErr w:type="spellStart"/>
      <w:r w:rsidR="009075B3" w:rsidRPr="00CF0F2F">
        <w:rPr>
          <w:spacing w:val="-2"/>
          <w:sz w:val="26"/>
          <w:szCs w:val="26"/>
          <w:lang w:val="es-ES"/>
        </w:rPr>
        <w:t>đạt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mức</w:t>
      </w:r>
      <w:proofErr w:type="spellEnd"/>
      <w:r w:rsidR="009075B3" w:rsidRPr="00CF0F2F">
        <w:rPr>
          <w:spacing w:val="-2"/>
          <w:sz w:val="26"/>
          <w:szCs w:val="26"/>
          <w:lang w:val="es-ES"/>
        </w:rPr>
        <w:t xml:space="preserve"> cao </w:t>
      </w:r>
      <w:proofErr w:type="spellStart"/>
      <w:r w:rsidR="009075B3" w:rsidRPr="00CF0F2F">
        <w:rPr>
          <w:spacing w:val="-2"/>
          <w:sz w:val="26"/>
          <w:szCs w:val="26"/>
          <w:lang w:val="es-ES"/>
        </w:rPr>
        <w:t>nhất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vào</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khoảng</w:t>
      </w:r>
      <w:proofErr w:type="spellEnd"/>
      <w:r w:rsidR="009075B3" w:rsidRPr="00CF0F2F">
        <w:rPr>
          <w:spacing w:val="-2"/>
          <w:sz w:val="26"/>
          <w:szCs w:val="26"/>
          <w:lang w:val="es-ES"/>
        </w:rPr>
        <w:t xml:space="preserve"> 10 </w:t>
      </w:r>
      <w:proofErr w:type="spellStart"/>
      <w:r w:rsidR="009075B3" w:rsidRPr="00CF0F2F">
        <w:rPr>
          <w:spacing w:val="-2"/>
          <w:sz w:val="26"/>
          <w:szCs w:val="26"/>
          <w:lang w:val="es-ES"/>
        </w:rPr>
        <w:t>giờ</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sáng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đến</w:t>
      </w:r>
      <w:proofErr w:type="spellEnd"/>
      <w:r w:rsidR="009075B3" w:rsidRPr="00CF0F2F">
        <w:rPr>
          <w:spacing w:val="-2"/>
          <w:sz w:val="26"/>
          <w:szCs w:val="26"/>
          <w:lang w:val="es-ES"/>
        </w:rPr>
        <w:t xml:space="preserve"> 3 </w:t>
      </w:r>
      <w:proofErr w:type="spellStart"/>
      <w:r w:rsidR="009075B3" w:rsidRPr="00CF0F2F">
        <w:rPr>
          <w:spacing w:val="-2"/>
          <w:sz w:val="26"/>
          <w:szCs w:val="26"/>
          <w:lang w:val="es-ES"/>
        </w:rPr>
        <w:t>giờ</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chiều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trong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mùa</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xuân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hè</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và</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Ngoài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ánh</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sáng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mặt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trời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nguồn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thực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phẩm</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tự</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nhiên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cũng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cung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cấp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một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lượng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nhỏ</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w:t>
      </w:r>
      <w:proofErr w:type="spellStart"/>
      <w:r w:rsidR="009075B3" w:rsidRPr="00CF0F2F">
        <w:rPr>
          <w:spacing w:val="-2"/>
          <w:sz w:val="26"/>
          <w:szCs w:val="26"/>
          <w:lang w:val="es-ES"/>
        </w:rPr>
        <w:t>bao</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gồm</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dầu</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gan</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tuyết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béo</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ví</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dụ</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như</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hồi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mòi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ngừ</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và</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các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thực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phẩm</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tăng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cường</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vitamin</w:t>
      </w:r>
      <w:proofErr w:type="spellEnd"/>
      <w:r w:rsidR="009075B3" w:rsidRPr="00CF0F2F">
        <w:rPr>
          <w:spacing w:val="-2"/>
          <w:sz w:val="26"/>
          <w:szCs w:val="26"/>
          <w:lang w:val="es-ES"/>
        </w:rPr>
        <w:t xml:space="preserve"> D (</w:t>
      </w:r>
      <w:proofErr w:type="spellStart"/>
      <w:r w:rsidR="009075B3" w:rsidRPr="00CF0F2F">
        <w:rPr>
          <w:spacing w:val="-2"/>
          <w:sz w:val="26"/>
          <w:szCs w:val="26"/>
          <w:lang w:val="es-ES"/>
        </w:rPr>
        <w:t>sữa</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bò</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sữa</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bột</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nước</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ép</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trái</w:t>
      </w:r>
      <w:proofErr w:type="spellEnd"/>
      <w:r w:rsidR="009075B3" w:rsidRPr="00CF0F2F">
        <w:rPr>
          <w:spacing w:val="-2"/>
          <w:sz w:val="26"/>
          <w:szCs w:val="26"/>
          <w:lang w:val="es-ES"/>
        </w:rPr>
        <w:t xml:space="preserve"> </w:t>
      </w:r>
      <w:proofErr w:type="spellStart"/>
      <w:r w:rsidR="009075B3" w:rsidRPr="00CF0F2F">
        <w:rPr>
          <w:spacing w:val="-2"/>
          <w:sz w:val="26"/>
          <w:szCs w:val="26"/>
          <w:lang w:val="es-ES"/>
        </w:rPr>
        <w:t>cây</w:t>
      </w:r>
      <w:proofErr w:type="spellEnd"/>
      <w:r w:rsidR="009075B3" w:rsidRPr="00CF0F2F">
        <w:rPr>
          <w:spacing w:val="-2"/>
          <w:sz w:val="26"/>
          <w:szCs w:val="26"/>
          <w:lang w:val="es-ES"/>
        </w:rPr>
        <w:t xml:space="preserve">) </w:t>
      </w:r>
      <w:r w:rsidR="009075B3" w:rsidRPr="00CF0F2F">
        <w:rPr>
          <w:spacing w:val="-2"/>
          <w:sz w:val="26"/>
          <w:szCs w:val="26"/>
        </w:rPr>
        <w:fldChar w:fldCharType="begin"/>
      </w:r>
      <w:r w:rsidR="00034C64" w:rsidRPr="00CF0F2F">
        <w:rPr>
          <w:spacing w:val="-2"/>
          <w:sz w:val="26"/>
          <w:szCs w:val="26"/>
        </w:rPr>
        <w:instrText xml:space="preserve"> ADDIN EN.CITE &lt;EndNote&gt;&lt;Cite&gt;&lt;Author&gt;Raymond-Lezman JR&lt;/Author&gt;&lt;Year&gt;2023&lt;/Year&gt;&lt;RecNum&gt;206&lt;/RecNum&gt;&lt;DisplayText&gt;[112]&lt;/DisplayText&gt;&lt;record&gt;&lt;rec-number&gt;206&lt;/rec-number&gt;&lt;foreign-keys&gt;&lt;key app="EN" db-id="vwv5eszpc5rszbevd0l5tazb59ad9s09xfrx" timestamp="1714546320"&gt;206&lt;/key&gt;&lt;/foreign-keys&gt;&lt;ref-type name="Journal Article"&gt;17&lt;/ref-type&gt;&lt;contributors&gt;&lt;authors&gt;&lt;author&gt;Raymond-Lezman JR,&lt;/author&gt;&lt;author&gt;Riskin SI,&lt;/author&gt;&lt;/authors&gt;&lt;/contributors&gt;&lt;titles&gt;&lt;title&gt;Benefits and Risks of Sun Exposure to Maintain Adequate Vitamin D Levels&lt;/title&gt;&lt;secondary-title&gt;Cureus&lt;/secondary-title&gt;&lt;/titles&gt;&lt;periodical&gt;&lt;full-title&gt;Cureus&lt;/full-title&gt;&lt;/periodical&gt;&lt;pages&gt;pp. e38578&lt;/pages&gt;&lt;volume&gt;15&lt;/volume&gt;&lt;number&gt;5&lt;/number&gt;&lt;dates&gt;&lt;year&gt;2023&lt;/year&gt;&lt;/dates&gt;&lt;urls&gt;&lt;/urls&gt;&lt;language&gt;e&lt;/language&gt;&lt;/record&gt;&lt;/Cite&gt;&lt;/EndNote&gt;</w:instrText>
      </w:r>
      <w:r w:rsidR="009075B3" w:rsidRPr="00CF0F2F">
        <w:rPr>
          <w:spacing w:val="-2"/>
          <w:sz w:val="26"/>
          <w:szCs w:val="26"/>
        </w:rPr>
        <w:fldChar w:fldCharType="separate"/>
      </w:r>
      <w:r w:rsidR="00034C64" w:rsidRPr="00CF0F2F">
        <w:rPr>
          <w:noProof/>
          <w:spacing w:val="-2"/>
          <w:sz w:val="26"/>
          <w:szCs w:val="26"/>
        </w:rPr>
        <w:t>[112]</w:t>
      </w:r>
      <w:r w:rsidR="009075B3" w:rsidRPr="00CF0F2F">
        <w:rPr>
          <w:spacing w:val="-2"/>
          <w:sz w:val="26"/>
          <w:szCs w:val="26"/>
        </w:rPr>
        <w:fldChar w:fldCharType="end"/>
      </w:r>
      <w:r w:rsidR="009075B3" w:rsidRPr="00CF0F2F">
        <w:rPr>
          <w:spacing w:val="-2"/>
          <w:sz w:val="26"/>
          <w:szCs w:val="26"/>
          <w:lang w:val="es-ES"/>
        </w:rPr>
        <w:t xml:space="preserve">. </w:t>
      </w:r>
    </w:p>
    <w:p w:rsidR="00133A9E" w:rsidRPr="00CF0F2F" w:rsidRDefault="005834D4" w:rsidP="00CF22A1">
      <w:pPr>
        <w:pStyle w:val="Heading2"/>
        <w:widowControl w:val="0"/>
        <w:spacing w:before="0" w:beforeAutospacing="0" w:after="0" w:afterAutospacing="0" w:line="360" w:lineRule="auto"/>
        <w:contextualSpacing/>
        <w:jc w:val="center"/>
        <w:rPr>
          <w:sz w:val="26"/>
          <w:szCs w:val="26"/>
          <w:lang w:val="es-ES"/>
        </w:rPr>
      </w:pPr>
      <w:bookmarkStart w:id="106" w:name="_Toc210635064"/>
      <w:bookmarkStart w:id="107" w:name="_Toc224742538"/>
      <w:bookmarkStart w:id="108" w:name="_Toc165467423"/>
      <w:bookmarkStart w:id="109" w:name="_Toc191159368"/>
      <w:bookmarkStart w:id="110" w:name="_Toc191164258"/>
      <w:bookmarkStart w:id="111" w:name="_Toc189343959"/>
      <w:r w:rsidRPr="00CF0F2F">
        <w:rPr>
          <w:noProof/>
          <w:sz w:val="26"/>
          <w:szCs w:val="26"/>
        </w:rPr>
        <w:lastRenderedPageBreak/>
        <w:drawing>
          <wp:inline distT="0" distB="0" distL="0" distR="0" wp14:anchorId="15089B8A" wp14:editId="0643AC0B">
            <wp:extent cx="3459087" cy="4176000"/>
            <wp:effectExtent l="0" t="0" r="8255" b="0"/>
            <wp:docPr id="52" name="Picture 52" descr="A diagram of different types of vitam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388" b="5876"/>
                    <a:stretch>
                      <a:fillRect/>
                    </a:stretch>
                  </pic:blipFill>
                  <pic:spPr bwMode="auto">
                    <a:xfrm>
                      <a:off x="0" y="0"/>
                      <a:ext cx="3469054" cy="4188032"/>
                    </a:xfrm>
                    <a:prstGeom prst="rect">
                      <a:avLst/>
                    </a:prstGeom>
                    <a:noFill/>
                    <a:ln>
                      <a:noFill/>
                    </a:ln>
                    <a:extLst>
                      <a:ext uri="{53640926-AAD7-44D8-BBD7-CCE9431645EC}">
                        <a14:shadowObscured xmlns:a14="http://schemas.microsoft.com/office/drawing/2010/main"/>
                      </a:ext>
                    </a:extLst>
                  </pic:spPr>
                </pic:pic>
              </a:graphicData>
            </a:graphic>
          </wp:inline>
        </w:drawing>
      </w:r>
      <w:bookmarkEnd w:id="106"/>
      <w:bookmarkEnd w:id="107"/>
    </w:p>
    <w:p w:rsidR="001F20BC" w:rsidRPr="00CF0F2F" w:rsidRDefault="001F20BC" w:rsidP="00CF22A1">
      <w:pPr>
        <w:pStyle w:val="S2"/>
        <w:widowControl w:val="0"/>
      </w:pPr>
      <w:bookmarkStart w:id="112" w:name="_Toc224742539"/>
      <w:bookmarkStart w:id="113" w:name="_Toc208477648"/>
      <w:bookmarkStart w:id="114" w:name="_Toc208477939"/>
      <w:proofErr w:type="spellStart"/>
      <w:r w:rsidRPr="00CF0F2F">
        <w:t>Sơ</w:t>
      </w:r>
      <w:proofErr w:type="spellEnd"/>
      <w:r w:rsidRPr="00CF0F2F">
        <w:t xml:space="preserve"> </w:t>
      </w:r>
      <w:proofErr w:type="spellStart"/>
      <w:r w:rsidRPr="00CF0F2F">
        <w:t>đô</w:t>
      </w:r>
      <w:proofErr w:type="spellEnd"/>
      <w:r w:rsidRPr="00CF0F2F">
        <w:t xml:space="preserve">̀ 1.1. </w:t>
      </w:r>
      <w:proofErr w:type="spellStart"/>
      <w:r w:rsidRPr="00CF0F2F">
        <w:t>Sơ</w:t>
      </w:r>
      <w:proofErr w:type="spellEnd"/>
      <w:r w:rsidRPr="00CF0F2F">
        <w:t xml:space="preserve"> </w:t>
      </w:r>
      <w:proofErr w:type="spellStart"/>
      <w:r w:rsidRPr="00CF0F2F">
        <w:t>đồ</w:t>
      </w:r>
      <w:proofErr w:type="spellEnd"/>
      <w:r w:rsidRPr="00CF0F2F">
        <w:t xml:space="preserve"> </w:t>
      </w:r>
      <w:proofErr w:type="spellStart"/>
      <w:r w:rsidRPr="00CF0F2F">
        <w:t>chuyển</w:t>
      </w:r>
      <w:proofErr w:type="spellEnd"/>
      <w:r w:rsidRPr="00CF0F2F">
        <w:t xml:space="preserve"> </w:t>
      </w:r>
      <w:proofErr w:type="spellStart"/>
      <w:r w:rsidRPr="00CF0F2F">
        <w:t>hóa</w:t>
      </w:r>
      <w:proofErr w:type="spellEnd"/>
      <w:r w:rsidRPr="00CF0F2F">
        <w:t xml:space="preserve"> </w:t>
      </w:r>
      <w:proofErr w:type="spellStart"/>
      <w:r w:rsidRPr="00CF0F2F">
        <w:t>vitamin</w:t>
      </w:r>
      <w:proofErr w:type="spellEnd"/>
      <w:r w:rsidRPr="00CF0F2F">
        <w:t xml:space="preserve"> D </w:t>
      </w:r>
      <w:r w:rsidRPr="00CF0F2F">
        <w:fldChar w:fldCharType="begin"/>
      </w:r>
      <w:r w:rsidR="00034C64" w:rsidRPr="00CF0F2F">
        <w:instrText xml:space="preserve"> ADDIN EN.CITE &lt;EndNote&gt;&lt;Cite&gt;&lt;Author&gt;Christakos S&lt;/Author&gt;&lt;Year&gt;2010&lt;/Year&gt;&lt;RecNum&gt;205&lt;/RecNum&gt;&lt;DisplayText&gt;[42]&lt;/DisplayText&gt;&lt;record&gt;&lt;rec-number&gt;205&lt;/rec-number&gt;&lt;foreign-keys&gt;&lt;key app="EN" db-id="vwv5eszpc5rszbevd0l5tazb59ad9s09xfrx" timestamp="1714545786"&gt;205&lt;/key&gt;&lt;/foreign-keys&gt;&lt;ref-type name="Journal Article"&gt;17&lt;/ref-type&gt;&lt;contributors&gt;&lt;authors&gt;&lt;author&gt;Christakos S,&lt;/author&gt;&lt;author&gt;Ajibade DV,&lt;/author&gt;&lt;author&gt;Dhawan P,&lt;/author&gt;&lt;author&gt;Fechner AJ,&lt;/author&gt;&lt;author&gt;Mady LJ,&lt;/author&gt;&lt;/authors&gt;&lt;/contributors&gt;&lt;titles&gt;&lt;title&gt;Vitamin D: metabolism&lt;/title&gt;&lt;secondary-title&gt;Endocrinol Metab Clin North Am&lt;/secondary-title&gt;&lt;/titles&gt;&lt;periodical&gt;&lt;full-title&gt;Endocrinol Metab Clin North Am&lt;/full-title&gt;&lt;/periodical&gt;&lt;pages&gt;pp. 243-53&lt;/pages&gt;&lt;volume&gt;39&lt;/volume&gt;&lt;number&gt;2&lt;/number&gt;&lt;dates&gt;&lt;year&gt;2010&lt;/year&gt;&lt;/dates&gt;&lt;urls&gt;&lt;/urls&gt;&lt;language&gt;e&lt;/language&gt;&lt;/record&gt;&lt;/Cite&gt;&lt;/EndNote&gt;</w:instrText>
      </w:r>
      <w:r w:rsidRPr="00CF0F2F">
        <w:fldChar w:fldCharType="separate"/>
      </w:r>
      <w:bookmarkEnd w:id="108"/>
      <w:bookmarkEnd w:id="109"/>
      <w:bookmarkEnd w:id="110"/>
      <w:bookmarkEnd w:id="111"/>
      <w:bookmarkEnd w:id="113"/>
      <w:bookmarkEnd w:id="114"/>
      <w:r w:rsidR="00034C64" w:rsidRPr="00CF0F2F">
        <w:rPr>
          <w:noProof/>
        </w:rPr>
        <w:t>[42]</w:t>
      </w:r>
      <w:bookmarkEnd w:id="112"/>
      <w:r w:rsidRPr="00CF0F2F">
        <w:fldChar w:fldCharType="end"/>
      </w:r>
    </w:p>
    <w:p w:rsidR="001F20BC" w:rsidRPr="00CF0F2F" w:rsidRDefault="001F20BC" w:rsidP="00CF22A1">
      <w:pPr>
        <w:widowControl w:val="0"/>
        <w:spacing w:line="360" w:lineRule="auto"/>
        <w:ind w:firstLine="720"/>
        <w:contextualSpacing/>
        <w:jc w:val="both"/>
        <w:rPr>
          <w:sz w:val="26"/>
          <w:szCs w:val="26"/>
          <w:lang w:val="es-ES"/>
        </w:rPr>
      </w:pP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rất</w:t>
      </w:r>
      <w:proofErr w:type="spellEnd"/>
      <w:r w:rsidRPr="00CF0F2F">
        <w:rPr>
          <w:sz w:val="26"/>
          <w:szCs w:val="26"/>
          <w:lang w:val="es-ES"/>
        </w:rPr>
        <w:t xml:space="preserve"> </w:t>
      </w:r>
      <w:proofErr w:type="spellStart"/>
      <w:r w:rsidRPr="00CF0F2F">
        <w:rPr>
          <w:sz w:val="26"/>
          <w:szCs w:val="26"/>
          <w:lang w:val="es-ES"/>
        </w:rPr>
        <w:t>phổ</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ở </w:t>
      </w:r>
      <w:proofErr w:type="spellStart"/>
      <w:r w:rsidRPr="00CF0F2F">
        <w:rPr>
          <w:sz w:val="26"/>
          <w:szCs w:val="26"/>
          <w:lang w:val="es-ES"/>
        </w:rPr>
        <w:t>người</w:t>
      </w:r>
      <w:proofErr w:type="spellEnd"/>
      <w:r w:rsidRPr="00CF0F2F">
        <w:rPr>
          <w:sz w:val="26"/>
          <w:szCs w:val="26"/>
          <w:lang w:val="es-ES"/>
        </w:rPr>
        <w:t xml:space="preserve"> cao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Nhu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hàng</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800 IU (20 µg). Tuy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tới</w:t>
      </w:r>
      <w:proofErr w:type="spellEnd"/>
      <w:r w:rsidRPr="00CF0F2F">
        <w:rPr>
          <w:sz w:val="26"/>
          <w:szCs w:val="26"/>
          <w:lang w:val="es-ES"/>
        </w:rPr>
        <w:t xml:space="preserve"> 50%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50 </w:t>
      </w:r>
      <w:proofErr w:type="spellStart"/>
      <w:r w:rsidRPr="00CF0F2F">
        <w:rPr>
          <w:sz w:val="26"/>
          <w:szCs w:val="26"/>
          <w:lang w:val="es-ES"/>
        </w:rPr>
        <w:t>tuổi</w:t>
      </w:r>
      <w:proofErr w:type="spellEnd"/>
      <w:r w:rsidRPr="00CF0F2F">
        <w:rPr>
          <w:sz w:val="26"/>
          <w:szCs w:val="26"/>
          <w:lang w:val="es-ES"/>
        </w:rPr>
        <w:t xml:space="preserve"> ở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dưới</w:t>
      </w:r>
      <w:proofErr w:type="spellEnd"/>
      <w:r w:rsidRPr="00CF0F2F">
        <w:rPr>
          <w:sz w:val="26"/>
          <w:szCs w:val="26"/>
          <w:lang w:val="es-ES"/>
        </w:rPr>
        <w:t xml:space="preserve"> 137 IU </w:t>
      </w:r>
      <w:proofErr w:type="spellStart"/>
      <w:r w:rsidRPr="00CF0F2F">
        <w:rPr>
          <w:sz w:val="26"/>
          <w:szCs w:val="26"/>
          <w:lang w:val="es-ES"/>
        </w:rPr>
        <w:t>vitamin</w:t>
      </w:r>
      <w:proofErr w:type="spellEnd"/>
      <w:r w:rsidRPr="00CF0F2F">
        <w:rPr>
          <w:sz w:val="26"/>
          <w:szCs w:val="26"/>
          <w:lang w:val="es-ES"/>
        </w:rPr>
        <w:t xml:space="preserve"> D/</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25%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dưới</w:t>
      </w:r>
      <w:proofErr w:type="spellEnd"/>
      <w:r w:rsidRPr="00CF0F2F">
        <w:rPr>
          <w:sz w:val="26"/>
          <w:szCs w:val="26"/>
          <w:lang w:val="es-ES"/>
        </w:rPr>
        <w:t xml:space="preserve"> 65 IU/</w:t>
      </w:r>
      <w:proofErr w:type="spellStart"/>
      <w:r w:rsidRPr="00CF0F2F">
        <w:rPr>
          <w:sz w:val="26"/>
          <w:szCs w:val="26"/>
          <w:lang w:val="es-ES"/>
        </w:rPr>
        <w:t>ngày</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chung</w:t>
      </w:r>
      <w:proofErr w:type="spellEnd"/>
      <w:r w:rsidRPr="00CF0F2F">
        <w:rPr>
          <w:sz w:val="26"/>
          <w:szCs w:val="26"/>
          <w:lang w:val="es-ES"/>
        </w:rPr>
        <w:t xml:space="preserve"> ở </w:t>
      </w:r>
      <w:proofErr w:type="spellStart"/>
      <w:r w:rsidRPr="00CF0F2F">
        <w:rPr>
          <w:sz w:val="26"/>
          <w:szCs w:val="26"/>
          <w:lang w:val="es-ES"/>
        </w:rPr>
        <w:t>người</w:t>
      </w:r>
      <w:proofErr w:type="spellEnd"/>
      <w:r w:rsidRPr="00CF0F2F">
        <w:rPr>
          <w:sz w:val="26"/>
          <w:szCs w:val="26"/>
          <w:lang w:val="es-ES"/>
        </w:rPr>
        <w:t xml:space="preserve"> cao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dao</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40% </w:t>
      </w:r>
      <w:proofErr w:type="spellStart"/>
      <w:r w:rsidRPr="00CF0F2F">
        <w:rPr>
          <w:sz w:val="26"/>
          <w:szCs w:val="26"/>
          <w:lang w:val="es-ES"/>
        </w:rPr>
        <w:t>đến</w:t>
      </w:r>
      <w:proofErr w:type="spellEnd"/>
      <w:r w:rsidRPr="00CF0F2F">
        <w:rPr>
          <w:sz w:val="26"/>
          <w:szCs w:val="26"/>
          <w:lang w:val="es-ES"/>
        </w:rPr>
        <w:t xml:space="preserve"> 60% </w:t>
      </w:r>
      <w:r w:rsidRPr="00CF0F2F">
        <w:rPr>
          <w:sz w:val="26"/>
          <w:szCs w:val="26"/>
        </w:rPr>
        <w:fldChar w:fldCharType="begin"/>
      </w:r>
      <w:r w:rsidR="007541CC" w:rsidRPr="00CF0F2F">
        <w:rPr>
          <w:sz w:val="26"/>
          <w:szCs w:val="26"/>
        </w:rPr>
        <w:instrText xml:space="preserve"> ADDIN EN.CITE &lt;EndNote&gt;&lt;Cite&gt;&lt;Author&gt;Bộ&lt;/Author&gt;&lt;Year&gt;2012&lt;/Year&gt;&lt;RecNum&gt;47&lt;/RecNum&gt;&lt;DisplayText&gt;[2]&lt;/DisplayText&gt;&lt;record&gt;&lt;rec-number&gt;47&lt;/rec-number&gt;&lt;foreign-keys&gt;&lt;key app="EN" db-id="vwv5eszpc5rszbevd0l5tazb59ad9s09xfrx" timestamp="1636472093"&gt;47&lt;/key&gt;&lt;/foreign-keys&gt;&lt;ref-type name="Report"&gt;27&lt;/ref-type&gt;&lt;contributors&gt;&lt;authors&gt;&lt;author&gt;&lt;style face="normal" font="default" size="100%"&gt;B&lt;/style&gt;&lt;style face="normal" font="default" charset="163" size="100%"&gt;ộ&lt;/style&gt;&lt;style face="normal" font="default" size="100%"&gt;,&lt;/style&gt;&lt;/author&gt;&lt;author&gt;&lt;style face="normal" font="default" charset="163" size="100%"&gt;Y tế,&lt;/style&gt;&lt;/author&gt;&lt;author&gt;&lt;style face="normal" font="default" charset="163" size="100%"&gt;Viện Dinh d&lt;/style&gt;&lt;style face="normal" font="default" charset="238" size="100%"&gt;ư&lt;/style&gt;&lt;style face="normal" font="default" charset="163" size="100%"&gt;ỡng,&lt;/style&gt;&lt;/author&gt;&lt;author&gt;&lt;style face="normal" font="default" charset="163" size="100%"&gt;Quỹ Nhi &lt;/style&gt;&lt;style face="normal" font="default" charset="238" size="100%"&gt;đ&lt;/style&gt;&lt;style face="normal" font="default" charset="163" size="100%"&gt;ồng Li&lt;/style&gt;&lt;style face="normal" font="default" size="100%"&gt;ên hi&lt;/style&gt;&lt;style face="normal" font="default" charset="163" size="100%"&gt;ệp quốc&lt;/style&gt;&lt;/author&gt;&lt;/authors&gt;&lt;/contributors&gt;&lt;titles&gt;&lt;title&gt;&lt;style face="normal" font="default" size="100%"&gt;Báo cáo tóm t&lt;/style&gt;&lt;style face="normal" font="default" charset="163" size="100%"&gt;ắt tổng &lt;/style&gt;&lt;style face="normal" font="default" charset="238" size="100%"&gt;đi&lt;/style&gt;&lt;style face="normal" font="default" charset="163" size="100%"&gt;ều tra dinh d&lt;/style&gt;&lt;style face="normal" font="default" charset="238" size="100%"&gt;ư&lt;/style&gt;&lt;style face="normal" font="default" charset="163" size="100%"&gt;ỡng 2009-2010&lt;/style&gt;&lt;/title&gt;&lt;/titles&gt;&lt;dates&gt;&lt;year&gt;2012&lt;/year&gt;&lt;/dates&gt;&lt;pub-location&gt;&lt;style face="normal" font="default" size="100%"&gt;Hà N&lt;/style&gt;&lt;style face="normal" font="default" charset="163" size="100%"&gt;ội&lt;/style&gt;&lt;/pub-location&gt;&lt;urls&gt;&lt;/urls&gt;&lt;/record&gt;&lt;/Cite&gt;&lt;/EndNote&gt;</w:instrText>
      </w:r>
      <w:r w:rsidRPr="00CF0F2F">
        <w:rPr>
          <w:sz w:val="26"/>
          <w:szCs w:val="26"/>
        </w:rPr>
        <w:fldChar w:fldCharType="separate"/>
      </w:r>
      <w:r w:rsidR="007541CC" w:rsidRPr="00CF0F2F">
        <w:rPr>
          <w:noProof/>
          <w:sz w:val="26"/>
          <w:szCs w:val="26"/>
        </w:rPr>
        <w:t>[2]</w:t>
      </w:r>
      <w:r w:rsidRPr="00CF0F2F">
        <w:rPr>
          <w:sz w:val="26"/>
          <w:szCs w:val="26"/>
        </w:rPr>
        <w:fldChar w:fldCharType="end"/>
      </w:r>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Hoa</w:t>
      </w:r>
      <w:proofErr w:type="spellEnd"/>
      <w:r w:rsidRPr="00CF0F2F">
        <w:rPr>
          <w:sz w:val="26"/>
          <w:szCs w:val="26"/>
          <w:lang w:val="es-ES"/>
        </w:rPr>
        <w:t xml:space="preserve"> </w:t>
      </w:r>
      <w:proofErr w:type="spellStart"/>
      <w:r w:rsidRPr="00CF0F2F">
        <w:rPr>
          <w:sz w:val="26"/>
          <w:szCs w:val="26"/>
          <w:lang w:val="es-ES"/>
        </w:rPr>
        <w:t>Kỳ</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54%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da </w:t>
      </w:r>
      <w:proofErr w:type="spellStart"/>
      <w:r w:rsidRPr="00CF0F2F">
        <w:rPr>
          <w:sz w:val="26"/>
          <w:szCs w:val="26"/>
          <w:lang w:val="es-ES"/>
        </w:rPr>
        <w:t>trắng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42%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da </w:t>
      </w:r>
      <w:proofErr w:type="spellStart"/>
      <w:r w:rsidRPr="00CF0F2F">
        <w:rPr>
          <w:sz w:val="26"/>
          <w:szCs w:val="26"/>
          <w:lang w:val="es-ES"/>
        </w:rPr>
        <w:t>đen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Hương</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2010 ở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Bắc</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30% (25OHD &lt; 20 ng/</w:t>
      </w:r>
      <w:proofErr w:type="spellStart"/>
      <w:r w:rsidRPr="00CF0F2F">
        <w:rPr>
          <w:sz w:val="26"/>
          <w:szCs w:val="26"/>
          <w:lang w:val="es-ES"/>
        </w:rPr>
        <w:t>mL</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(&gt; 80%) </w:t>
      </w:r>
      <w:proofErr w:type="spellStart"/>
      <w:r w:rsidRPr="00CF0F2F">
        <w:rPr>
          <w:sz w:val="26"/>
          <w:szCs w:val="26"/>
          <w:lang w:val="es-ES"/>
        </w:rPr>
        <w:t>nếu</w:t>
      </w:r>
      <w:proofErr w:type="spellEnd"/>
      <w:r w:rsidRPr="00CF0F2F">
        <w:rPr>
          <w:sz w:val="26"/>
          <w:szCs w:val="26"/>
          <w:lang w:val="es-ES"/>
        </w:rPr>
        <w:t xml:space="preserve"> 25OHD &lt; 30 ng/</w:t>
      </w:r>
      <w:proofErr w:type="spellStart"/>
      <w:r w:rsidRPr="00CF0F2F">
        <w:rPr>
          <w:sz w:val="26"/>
          <w:szCs w:val="26"/>
          <w:lang w:val="es-ES"/>
        </w:rPr>
        <w:t>mL</w:t>
      </w:r>
      <w:proofErr w:type="spellEnd"/>
      <w:r w:rsidRPr="00CF0F2F">
        <w:rPr>
          <w:sz w:val="26"/>
          <w:szCs w:val="26"/>
          <w:lang w:val="es-ES"/>
        </w:rPr>
        <w:t xml:space="preserve"> </w:t>
      </w:r>
      <w:r w:rsidRPr="00CF0F2F">
        <w:rPr>
          <w:sz w:val="26"/>
          <w:szCs w:val="26"/>
        </w:rPr>
        <w:fldChar w:fldCharType="begin"/>
      </w:r>
      <w:r w:rsidR="00034C64" w:rsidRPr="00CF0F2F">
        <w:rPr>
          <w:sz w:val="26"/>
          <w:szCs w:val="26"/>
        </w:rPr>
        <w:instrText xml:space="preserve"> ADDIN EN.CITE &lt;EndNote&gt;&lt;Cite&gt;&lt;Author&gt;Nguyen HT&lt;/Author&gt;&lt;Year&gt;2012&lt;/Year&gt;&lt;RecNum&gt;207&lt;/RecNum&gt;&lt;DisplayText&gt;[105]&lt;/DisplayText&gt;&lt;record&gt;&lt;rec-number&gt;207&lt;/rec-number&gt;&lt;foreign-keys&gt;&lt;key app="EN" db-id="vwv5eszpc5rszbevd0l5tazb59ad9s09xfrx" timestamp="1714546516"&gt;207&lt;/key&gt;&lt;/foreign-keys&gt;&lt;ref-type name="Journal Article"&gt;17&lt;/ref-type&gt;&lt;contributors&gt;&lt;authors&gt;&lt;author&gt;Nguyen HT,&lt;/author&gt;&lt;author&gt;von Schoultz B,&lt;/author&gt;&lt;author&gt;Nguyen TV,&lt;/author&gt;&lt;author&gt;Dzung DN,&lt;/author&gt;&lt;author&gt;Duc PT,&lt;/author&gt;&lt;author&gt;Thuy VT,&lt;/author&gt;&lt;author&gt;Hirschberg AL,&lt;/author&gt;&lt;/authors&gt;&lt;/contributors&gt;&lt;titles&gt;&lt;title&gt;Vitamin D deficiency in northern Vietnam: prevalence, risk factors and associations with bone mineral density&lt;/title&gt;&lt;secondary-title&gt;Bone&lt;/secondary-title&gt;&lt;/titles&gt;&lt;periodical&gt;&lt;full-title&gt;Bone&lt;/full-title&gt;&lt;/periodical&gt;&lt;pages&gt;pp. 1029-34&lt;/pages&gt;&lt;volume&gt;51&lt;/volume&gt;&lt;number&gt;6&lt;/number&gt;&lt;dates&gt;&lt;year&gt;2012&lt;/year&gt;&lt;/dates&gt;&lt;urls&gt;&lt;/urls&gt;&lt;language&gt;e&lt;/language&gt;&lt;/record&gt;&lt;/Cite&gt;&lt;/EndNote&gt;</w:instrText>
      </w:r>
      <w:r w:rsidRPr="00CF0F2F">
        <w:rPr>
          <w:sz w:val="26"/>
          <w:szCs w:val="26"/>
        </w:rPr>
        <w:fldChar w:fldCharType="separate"/>
      </w:r>
      <w:r w:rsidR="00034C64" w:rsidRPr="00CF0F2F">
        <w:rPr>
          <w:noProof/>
          <w:sz w:val="26"/>
          <w:szCs w:val="26"/>
        </w:rPr>
        <w:t>[105]</w:t>
      </w:r>
      <w:r w:rsidRPr="00CF0F2F">
        <w:rPr>
          <w:sz w:val="26"/>
          <w:szCs w:val="26"/>
        </w:rPr>
        <w:fldChar w:fldCharType="end"/>
      </w:r>
      <w:r w:rsidRPr="00CF0F2F">
        <w:rPr>
          <w:sz w:val="26"/>
          <w:szCs w:val="26"/>
          <w:lang w:val="es-ES"/>
        </w:rPr>
        <w:t>.</w:t>
      </w:r>
    </w:p>
    <w:p w:rsidR="00F46452" w:rsidRPr="00CF0F2F" w:rsidRDefault="001F20BC" w:rsidP="00CF22A1">
      <w:pPr>
        <w:widowControl w:val="0"/>
        <w:spacing w:line="360" w:lineRule="auto"/>
        <w:ind w:firstLine="720"/>
        <w:contextualSpacing/>
        <w:jc w:val="both"/>
        <w:rPr>
          <w:sz w:val="26"/>
          <w:szCs w:val="26"/>
          <w:lang w:val="es-ES"/>
        </w:rPr>
      </w:pPr>
      <w:proofErr w:type="spellStart"/>
      <w:r w:rsidRPr="00CF0F2F">
        <w:rPr>
          <w:sz w:val="26"/>
          <w:szCs w:val="26"/>
          <w:lang w:val="es-ES"/>
        </w:rPr>
        <w:t>Nhu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ở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cập</w:t>
      </w:r>
      <w:proofErr w:type="spellEnd"/>
      <w:r w:rsidRPr="00CF0F2F">
        <w:rPr>
          <w:sz w:val="26"/>
          <w:szCs w:val="26"/>
          <w:lang w:val="es-ES"/>
        </w:rPr>
        <w:t xml:space="preserve"> </w:t>
      </w:r>
      <w:proofErr w:type="spellStart"/>
      <w:r w:rsidRPr="00CF0F2F">
        <w:rPr>
          <w:sz w:val="26"/>
          <w:szCs w:val="26"/>
          <w:lang w:val="es-ES"/>
        </w:rPr>
        <w:t>nhật</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khuyến</w:t>
      </w:r>
      <w:proofErr w:type="spellEnd"/>
      <w:r w:rsidRPr="00CF0F2F">
        <w:rPr>
          <w:sz w:val="26"/>
          <w:szCs w:val="26"/>
          <w:lang w:val="es-ES"/>
        </w:rPr>
        <w:t xml:space="preserve"> </w:t>
      </w:r>
      <w:proofErr w:type="spellStart"/>
      <w:r w:rsidRPr="00CF0F2F">
        <w:rPr>
          <w:sz w:val="26"/>
          <w:szCs w:val="26"/>
          <w:lang w:val="es-ES"/>
        </w:rPr>
        <w:t>cáo</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Viện</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Y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Hoa</w:t>
      </w:r>
      <w:proofErr w:type="spellEnd"/>
      <w:r w:rsidRPr="00CF0F2F">
        <w:rPr>
          <w:sz w:val="26"/>
          <w:szCs w:val="26"/>
          <w:lang w:val="es-ES"/>
        </w:rPr>
        <w:t xml:space="preserve"> </w:t>
      </w:r>
      <w:proofErr w:type="spellStart"/>
      <w:r w:rsidRPr="00CF0F2F">
        <w:rPr>
          <w:sz w:val="26"/>
          <w:szCs w:val="26"/>
          <w:lang w:val="es-ES"/>
        </w:rPr>
        <w:t>Kỳ</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2011, </w:t>
      </w: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r w:rsidRPr="00CF0F2F">
        <w:rPr>
          <w:sz w:val="26"/>
          <w:szCs w:val="26"/>
        </w:rPr>
        <w:fldChar w:fldCharType="begin"/>
      </w:r>
      <w:r w:rsidR="007541CC" w:rsidRPr="00CF0F2F">
        <w:rPr>
          <w:sz w:val="26"/>
          <w:szCs w:val="26"/>
        </w:rPr>
        <w:instrText xml:space="preserve"> ADDIN EN.CITE &lt;EndNote&gt;&lt;Cite&gt;&lt;Author&gt;Bộ&lt;/Author&gt;&lt;Year&gt;2016&lt;/Year&gt;&lt;RecNum&gt;98&lt;/RecNum&gt;&lt;DisplayText&gt;[4]&lt;/DisplayText&gt;&lt;record&gt;&lt;rec-number&gt;98&lt;/rec-number&gt;&lt;foreign-keys&gt;&lt;key app="EN" db-id="vwv5eszpc5rszbevd0l5tazb59ad9s09xfrx" timestamp="1636482649"&gt;98&lt;/key&gt;&lt;/foreign-keys&gt;&lt;ref-type name="Book"&gt;6&lt;/ref-type&gt;&lt;contributors&gt;&lt;authors&gt;&lt;author&gt;&lt;style face="normal" font="default" size="100%"&gt;B&lt;/style&gt;&lt;style face="normal" font="default" charset="163" size="100%"&gt;ộ&lt;/style&gt;&lt;style face="normal" font="default" size="100%"&gt;,&lt;/style&gt;&lt;/author&gt;&lt;author&gt;&lt;style face="normal" font="default" charset="163" size="100%"&gt;Y tế&lt;/style&gt;&lt;/author&gt;&lt;author&gt;&lt;style face="normal" font="default" charset="163" size="100%"&gt;Viện Dinh d&lt;/style&gt;&lt;style face="normal" font="default" charset="238" size="100%"&gt;ư&lt;/style&gt;&lt;style face="normal" font="default" charset="163" size="100%"&gt;ỡng&lt;/style&gt;&lt;style face="normal" font="default" size="100%"&gt;,&lt;/style&gt;&lt;/author&gt;&lt;/authors&gt;&lt;/contributors&gt;&lt;titles&gt;&lt;title&gt;&lt;style face="normal" font="default" size="100%"&gt;Nhu c&lt;/style&gt;&lt;style face="normal" font="default" charset="163" size="100%"&gt;ầu dinh d&lt;/style&gt;&lt;style face="normal" font="default" charset="238" size="100%"&gt;ư&lt;/style&gt;&lt;style face="normal" font="default" charset="163" size="100%"&gt;ỡng khuyến nghị cho ng&lt;/style&gt;&lt;style face="normal" font="default" charset="238" size="100%"&gt;ư&lt;/style&gt;&lt;style face="normal" font="default" charset="163" size="100%"&gt;ời Việt Nam&lt;/style&gt;&lt;/title&gt;&lt;/titles&gt;&lt;section&gt;tr. 91&lt;/section&gt;&lt;dates&gt;&lt;year&gt;2016&lt;/year&gt;&lt;/dates&gt;&lt;pub-location&gt;&lt;style face="normal" font="default" size="100%"&gt;Hà N&lt;/style&gt;&lt;style face="normal" font="default" charset="163" size="100%"&gt;ộ&lt;/style&gt;&lt;style face="normal" font="default" size="100%"&gt;i&lt;/style&gt;&lt;/pub-location&gt;&lt;publisher&gt;&lt;style face="normal" font="default" size="100%"&gt;Nhà xu&lt;/style&gt;&lt;style face="normal" font="default" charset="163" size="100%"&gt;ất bản Y học&lt;/style&gt;&lt;/publisher&gt;&lt;urls&gt;&lt;/urls&gt;&lt;/record&gt;&lt;/Cite&gt;&lt;/EndNote&gt;</w:instrText>
      </w:r>
      <w:r w:rsidRPr="00CF0F2F">
        <w:rPr>
          <w:sz w:val="26"/>
          <w:szCs w:val="26"/>
        </w:rPr>
        <w:fldChar w:fldCharType="separate"/>
      </w:r>
      <w:r w:rsidR="007541CC" w:rsidRPr="00CF0F2F">
        <w:rPr>
          <w:noProof/>
          <w:sz w:val="26"/>
          <w:szCs w:val="26"/>
        </w:rPr>
        <w:t>[4]</w:t>
      </w:r>
      <w:r w:rsidRPr="00CF0F2F">
        <w:rPr>
          <w:sz w:val="26"/>
          <w:szCs w:val="26"/>
        </w:rPr>
        <w:fldChar w:fldCharType="end"/>
      </w:r>
      <w:r w:rsidRPr="00CF0F2F">
        <w:rPr>
          <w:sz w:val="26"/>
          <w:szCs w:val="26"/>
          <w:lang w:val="es-ES"/>
        </w:rPr>
        <w:t>:</w:t>
      </w:r>
    </w:p>
    <w:p w:rsidR="00F46452" w:rsidRPr="00CF0F2F" w:rsidRDefault="00F46452" w:rsidP="00CF22A1">
      <w:pPr>
        <w:widowControl w:val="0"/>
        <w:spacing w:line="360" w:lineRule="auto"/>
        <w:ind w:firstLine="720"/>
        <w:contextualSpacing/>
        <w:jc w:val="both"/>
        <w:rPr>
          <w:sz w:val="26"/>
          <w:szCs w:val="26"/>
          <w:lang w:val="es-ES"/>
        </w:rPr>
      </w:pPr>
      <w:r w:rsidRPr="00CF0F2F">
        <w:rPr>
          <w:sz w:val="26"/>
          <w:szCs w:val="26"/>
          <w:lang w:val="es-ES"/>
        </w:rPr>
        <w:t xml:space="preserve">- </w:t>
      </w:r>
      <w:proofErr w:type="spellStart"/>
      <w:r w:rsidR="001F20BC" w:rsidRPr="00CF0F2F">
        <w:rPr>
          <w:sz w:val="26"/>
          <w:szCs w:val="26"/>
          <w:lang w:val="es-ES"/>
        </w:rPr>
        <w:t>Trẻ</w:t>
      </w:r>
      <w:proofErr w:type="spellEnd"/>
      <w:r w:rsidR="001F20BC" w:rsidRPr="00CF0F2F">
        <w:rPr>
          <w:sz w:val="26"/>
          <w:szCs w:val="26"/>
          <w:lang w:val="es-ES"/>
        </w:rPr>
        <w:t xml:space="preserve"> em </w:t>
      </w:r>
      <w:proofErr w:type="spellStart"/>
      <w:r w:rsidR="001F20BC" w:rsidRPr="00CF0F2F">
        <w:rPr>
          <w:sz w:val="26"/>
          <w:szCs w:val="26"/>
          <w:lang w:val="es-ES"/>
        </w:rPr>
        <w:t>dưới</w:t>
      </w:r>
      <w:proofErr w:type="spellEnd"/>
      <w:r w:rsidR="001F20BC" w:rsidRPr="00CF0F2F">
        <w:rPr>
          <w:sz w:val="26"/>
          <w:szCs w:val="26"/>
          <w:lang w:val="es-ES"/>
        </w:rPr>
        <w:t xml:space="preserve"> 1 </w:t>
      </w:r>
      <w:proofErr w:type="spellStart"/>
      <w:r w:rsidR="001F20BC" w:rsidRPr="00CF0F2F">
        <w:rPr>
          <w:sz w:val="26"/>
          <w:szCs w:val="26"/>
          <w:lang w:val="es-ES"/>
        </w:rPr>
        <w:t>tuổi</w:t>
      </w:r>
      <w:proofErr w:type="spellEnd"/>
      <w:r w:rsidR="001F20BC" w:rsidRPr="00CF0F2F">
        <w:rPr>
          <w:sz w:val="26"/>
          <w:szCs w:val="26"/>
          <w:lang w:val="es-ES"/>
        </w:rPr>
        <w:t>: 400 IU/</w:t>
      </w:r>
      <w:proofErr w:type="spellStart"/>
      <w:r w:rsidR="001F20BC" w:rsidRPr="00CF0F2F">
        <w:rPr>
          <w:sz w:val="26"/>
          <w:szCs w:val="26"/>
          <w:lang w:val="es-ES"/>
        </w:rPr>
        <w:t>ngày</w:t>
      </w:r>
      <w:proofErr w:type="spellEnd"/>
    </w:p>
    <w:p w:rsidR="00F46452" w:rsidRPr="00CF0F2F" w:rsidRDefault="00F46452" w:rsidP="00CF22A1">
      <w:pPr>
        <w:widowControl w:val="0"/>
        <w:spacing w:line="360" w:lineRule="auto"/>
        <w:ind w:firstLine="720"/>
        <w:contextualSpacing/>
        <w:jc w:val="both"/>
        <w:rPr>
          <w:sz w:val="26"/>
          <w:szCs w:val="26"/>
          <w:lang w:val="es-ES"/>
        </w:rPr>
      </w:pPr>
      <w:r w:rsidRPr="00CF0F2F">
        <w:rPr>
          <w:sz w:val="26"/>
          <w:szCs w:val="26"/>
          <w:lang w:val="es-ES"/>
        </w:rPr>
        <w:t xml:space="preserve">- </w:t>
      </w:r>
      <w:proofErr w:type="spellStart"/>
      <w:r w:rsidR="001F20BC" w:rsidRPr="00CF0F2F">
        <w:rPr>
          <w:sz w:val="26"/>
          <w:szCs w:val="26"/>
          <w:lang w:val="es-ES"/>
        </w:rPr>
        <w:t>Trẻ</w:t>
      </w:r>
      <w:proofErr w:type="spellEnd"/>
      <w:r w:rsidR="001F20BC" w:rsidRPr="00CF0F2F">
        <w:rPr>
          <w:sz w:val="26"/>
          <w:szCs w:val="26"/>
          <w:lang w:val="es-ES"/>
        </w:rPr>
        <w:t xml:space="preserve"> em </w:t>
      </w:r>
      <w:proofErr w:type="spellStart"/>
      <w:r w:rsidR="001F20BC" w:rsidRPr="00CF0F2F">
        <w:rPr>
          <w:sz w:val="26"/>
          <w:szCs w:val="26"/>
          <w:lang w:val="es-ES"/>
        </w:rPr>
        <w:t>từ</w:t>
      </w:r>
      <w:proofErr w:type="spellEnd"/>
      <w:r w:rsidR="001F20BC" w:rsidRPr="00CF0F2F">
        <w:rPr>
          <w:sz w:val="26"/>
          <w:szCs w:val="26"/>
          <w:lang w:val="es-ES"/>
        </w:rPr>
        <w:t xml:space="preserve"> 1 </w:t>
      </w:r>
      <w:proofErr w:type="spellStart"/>
      <w:r w:rsidR="001F20BC" w:rsidRPr="00CF0F2F">
        <w:rPr>
          <w:sz w:val="26"/>
          <w:szCs w:val="26"/>
          <w:lang w:val="es-ES"/>
        </w:rPr>
        <w:t>tuổi</w:t>
      </w:r>
      <w:proofErr w:type="spellEnd"/>
      <w:r w:rsidR="001F20BC" w:rsidRPr="00CF0F2F">
        <w:rPr>
          <w:sz w:val="26"/>
          <w:szCs w:val="26"/>
          <w:lang w:val="es-ES"/>
        </w:rPr>
        <w:t xml:space="preserve"> </w:t>
      </w:r>
      <w:proofErr w:type="spellStart"/>
      <w:r w:rsidR="001F20BC" w:rsidRPr="00CF0F2F">
        <w:rPr>
          <w:sz w:val="26"/>
          <w:szCs w:val="26"/>
          <w:lang w:val="es-ES"/>
        </w:rPr>
        <w:t>trở</w:t>
      </w:r>
      <w:proofErr w:type="spellEnd"/>
      <w:r w:rsidR="001F20BC" w:rsidRPr="00CF0F2F">
        <w:rPr>
          <w:sz w:val="26"/>
          <w:szCs w:val="26"/>
          <w:lang w:val="es-ES"/>
        </w:rPr>
        <w:t xml:space="preserve"> </w:t>
      </w:r>
      <w:proofErr w:type="spellStart"/>
      <w:r w:rsidR="001F20BC" w:rsidRPr="00CF0F2F">
        <w:rPr>
          <w:sz w:val="26"/>
          <w:szCs w:val="26"/>
          <w:lang w:val="es-ES"/>
        </w:rPr>
        <w:t>lên</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người</w:t>
      </w:r>
      <w:proofErr w:type="spellEnd"/>
      <w:r w:rsidR="001F20BC" w:rsidRPr="00CF0F2F">
        <w:rPr>
          <w:sz w:val="26"/>
          <w:szCs w:val="26"/>
          <w:lang w:val="es-ES"/>
        </w:rPr>
        <w:t xml:space="preserve"> </w:t>
      </w:r>
      <w:proofErr w:type="spellStart"/>
      <w:r w:rsidR="001F20BC" w:rsidRPr="00CF0F2F">
        <w:rPr>
          <w:sz w:val="26"/>
          <w:szCs w:val="26"/>
          <w:lang w:val="es-ES"/>
        </w:rPr>
        <w:t>trưởng</w:t>
      </w:r>
      <w:proofErr w:type="spellEnd"/>
      <w:r w:rsidR="001F20BC" w:rsidRPr="00CF0F2F">
        <w:rPr>
          <w:sz w:val="26"/>
          <w:szCs w:val="26"/>
          <w:lang w:val="es-ES"/>
        </w:rPr>
        <w:t xml:space="preserve"> </w:t>
      </w:r>
      <w:proofErr w:type="spellStart"/>
      <w:r w:rsidR="001F20BC" w:rsidRPr="00CF0F2F">
        <w:rPr>
          <w:sz w:val="26"/>
          <w:szCs w:val="26"/>
          <w:lang w:val="es-ES"/>
        </w:rPr>
        <w:t>thành</w:t>
      </w:r>
      <w:proofErr w:type="spellEnd"/>
      <w:r w:rsidR="001F20BC" w:rsidRPr="00CF0F2F">
        <w:rPr>
          <w:sz w:val="26"/>
          <w:szCs w:val="26"/>
          <w:lang w:val="es-ES"/>
        </w:rPr>
        <w:t xml:space="preserve"> </w:t>
      </w:r>
      <w:proofErr w:type="spellStart"/>
      <w:r w:rsidR="001F20BC" w:rsidRPr="00CF0F2F">
        <w:rPr>
          <w:sz w:val="26"/>
          <w:szCs w:val="26"/>
          <w:lang w:val="es-ES"/>
        </w:rPr>
        <w:t>dưới</w:t>
      </w:r>
      <w:proofErr w:type="spellEnd"/>
      <w:r w:rsidR="001F20BC" w:rsidRPr="00CF0F2F">
        <w:rPr>
          <w:sz w:val="26"/>
          <w:szCs w:val="26"/>
          <w:lang w:val="es-ES"/>
        </w:rPr>
        <w:t xml:space="preserve"> 50 </w:t>
      </w:r>
      <w:proofErr w:type="spellStart"/>
      <w:r w:rsidR="001F20BC" w:rsidRPr="00CF0F2F">
        <w:rPr>
          <w:sz w:val="26"/>
          <w:szCs w:val="26"/>
          <w:lang w:val="es-ES"/>
        </w:rPr>
        <w:t>tuổi</w:t>
      </w:r>
      <w:proofErr w:type="spellEnd"/>
      <w:r w:rsidR="001F20BC" w:rsidRPr="00CF0F2F">
        <w:rPr>
          <w:sz w:val="26"/>
          <w:szCs w:val="26"/>
          <w:lang w:val="es-ES"/>
        </w:rPr>
        <w:t>: 600 IU/</w:t>
      </w:r>
      <w:proofErr w:type="spellStart"/>
      <w:r w:rsidR="001F20BC" w:rsidRPr="00CF0F2F">
        <w:rPr>
          <w:sz w:val="26"/>
          <w:szCs w:val="26"/>
          <w:lang w:val="es-ES"/>
        </w:rPr>
        <w:t>ngày</w:t>
      </w:r>
      <w:proofErr w:type="spellEnd"/>
    </w:p>
    <w:p w:rsidR="001F20BC" w:rsidRPr="00CF0F2F" w:rsidRDefault="00F46452" w:rsidP="00CF22A1">
      <w:pPr>
        <w:widowControl w:val="0"/>
        <w:spacing w:line="360" w:lineRule="auto"/>
        <w:ind w:firstLine="720"/>
        <w:contextualSpacing/>
        <w:jc w:val="both"/>
        <w:rPr>
          <w:sz w:val="26"/>
          <w:szCs w:val="26"/>
          <w:lang w:val="es-ES"/>
        </w:rPr>
      </w:pPr>
      <w:r w:rsidRPr="00CF0F2F">
        <w:rPr>
          <w:sz w:val="26"/>
          <w:szCs w:val="26"/>
          <w:lang w:val="es-ES"/>
        </w:rPr>
        <w:t xml:space="preserve">- </w:t>
      </w:r>
      <w:proofErr w:type="spellStart"/>
      <w:r w:rsidR="001F20BC" w:rsidRPr="00CF0F2F">
        <w:rPr>
          <w:sz w:val="26"/>
          <w:szCs w:val="26"/>
          <w:lang w:val="es-ES"/>
        </w:rPr>
        <w:t>Người</w:t>
      </w:r>
      <w:proofErr w:type="spellEnd"/>
      <w:r w:rsidR="001F20BC" w:rsidRPr="00CF0F2F">
        <w:rPr>
          <w:sz w:val="26"/>
          <w:szCs w:val="26"/>
          <w:lang w:val="es-ES"/>
        </w:rPr>
        <w:t xml:space="preserve"> </w:t>
      </w:r>
      <w:proofErr w:type="spellStart"/>
      <w:r w:rsidR="001F20BC" w:rsidRPr="00CF0F2F">
        <w:rPr>
          <w:sz w:val="26"/>
          <w:szCs w:val="26"/>
          <w:lang w:val="es-ES"/>
        </w:rPr>
        <w:t>trưởng</w:t>
      </w:r>
      <w:proofErr w:type="spellEnd"/>
      <w:r w:rsidR="001F20BC" w:rsidRPr="00CF0F2F">
        <w:rPr>
          <w:sz w:val="26"/>
          <w:szCs w:val="26"/>
          <w:lang w:val="es-ES"/>
        </w:rPr>
        <w:t xml:space="preserve"> </w:t>
      </w:r>
      <w:proofErr w:type="spellStart"/>
      <w:r w:rsidR="001F20BC" w:rsidRPr="00CF0F2F">
        <w:rPr>
          <w:sz w:val="26"/>
          <w:szCs w:val="26"/>
          <w:lang w:val="es-ES"/>
        </w:rPr>
        <w:t>thành</w:t>
      </w:r>
      <w:proofErr w:type="spellEnd"/>
      <w:r w:rsidR="001F20BC" w:rsidRPr="00CF0F2F">
        <w:rPr>
          <w:sz w:val="26"/>
          <w:szCs w:val="26"/>
          <w:lang w:val="es-ES"/>
        </w:rPr>
        <w:t xml:space="preserve"> </w:t>
      </w:r>
      <w:proofErr w:type="spellStart"/>
      <w:r w:rsidR="001F20BC" w:rsidRPr="00CF0F2F">
        <w:rPr>
          <w:sz w:val="26"/>
          <w:szCs w:val="26"/>
          <w:lang w:val="es-ES"/>
        </w:rPr>
        <w:t>từ</w:t>
      </w:r>
      <w:proofErr w:type="spellEnd"/>
      <w:r w:rsidR="001F20BC" w:rsidRPr="00CF0F2F">
        <w:rPr>
          <w:sz w:val="26"/>
          <w:szCs w:val="26"/>
          <w:lang w:val="es-ES"/>
        </w:rPr>
        <w:t xml:space="preserve"> 50 </w:t>
      </w:r>
      <w:proofErr w:type="spellStart"/>
      <w:r w:rsidR="001F20BC" w:rsidRPr="00CF0F2F">
        <w:rPr>
          <w:sz w:val="26"/>
          <w:szCs w:val="26"/>
          <w:lang w:val="es-ES"/>
        </w:rPr>
        <w:t>tuổi</w:t>
      </w:r>
      <w:proofErr w:type="spellEnd"/>
      <w:r w:rsidR="001F20BC" w:rsidRPr="00CF0F2F">
        <w:rPr>
          <w:sz w:val="26"/>
          <w:szCs w:val="26"/>
          <w:lang w:val="es-ES"/>
        </w:rPr>
        <w:t xml:space="preserve"> </w:t>
      </w:r>
      <w:proofErr w:type="spellStart"/>
      <w:r w:rsidR="001F20BC" w:rsidRPr="00CF0F2F">
        <w:rPr>
          <w:sz w:val="26"/>
          <w:szCs w:val="26"/>
          <w:lang w:val="es-ES"/>
        </w:rPr>
        <w:t>trở</w:t>
      </w:r>
      <w:proofErr w:type="spellEnd"/>
      <w:r w:rsidR="001F20BC" w:rsidRPr="00CF0F2F">
        <w:rPr>
          <w:sz w:val="26"/>
          <w:szCs w:val="26"/>
          <w:lang w:val="es-ES"/>
        </w:rPr>
        <w:t xml:space="preserve"> </w:t>
      </w:r>
      <w:proofErr w:type="spellStart"/>
      <w:r w:rsidR="001F20BC" w:rsidRPr="00CF0F2F">
        <w:rPr>
          <w:sz w:val="26"/>
          <w:szCs w:val="26"/>
          <w:lang w:val="es-ES"/>
        </w:rPr>
        <w:t>lên</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phụ</w:t>
      </w:r>
      <w:proofErr w:type="spellEnd"/>
      <w:r w:rsidR="001F20BC" w:rsidRPr="00CF0F2F">
        <w:rPr>
          <w:sz w:val="26"/>
          <w:szCs w:val="26"/>
          <w:lang w:val="es-ES"/>
        </w:rPr>
        <w:t xml:space="preserve"> </w:t>
      </w:r>
      <w:proofErr w:type="spellStart"/>
      <w:r w:rsidR="001F20BC" w:rsidRPr="00CF0F2F">
        <w:rPr>
          <w:sz w:val="26"/>
          <w:szCs w:val="26"/>
          <w:lang w:val="es-ES"/>
        </w:rPr>
        <w:t>nữ</w:t>
      </w:r>
      <w:proofErr w:type="spellEnd"/>
      <w:r w:rsidR="001F20BC" w:rsidRPr="00CF0F2F">
        <w:rPr>
          <w:sz w:val="26"/>
          <w:szCs w:val="26"/>
          <w:lang w:val="es-ES"/>
        </w:rPr>
        <w:t xml:space="preserve"> </w:t>
      </w:r>
      <w:proofErr w:type="spellStart"/>
      <w:r w:rsidR="001F20BC" w:rsidRPr="00CF0F2F">
        <w:rPr>
          <w:sz w:val="26"/>
          <w:szCs w:val="26"/>
          <w:lang w:val="es-ES"/>
        </w:rPr>
        <w:t>mang</w:t>
      </w:r>
      <w:proofErr w:type="spellEnd"/>
      <w:r w:rsidR="001F20BC" w:rsidRPr="00CF0F2F">
        <w:rPr>
          <w:sz w:val="26"/>
          <w:szCs w:val="26"/>
          <w:lang w:val="es-ES"/>
        </w:rPr>
        <w:t xml:space="preserve"> thai </w:t>
      </w:r>
      <w:proofErr w:type="spellStart"/>
      <w:r w:rsidR="001F20BC" w:rsidRPr="00CF0F2F">
        <w:rPr>
          <w:sz w:val="26"/>
          <w:szCs w:val="26"/>
          <w:lang w:val="es-ES"/>
        </w:rPr>
        <w:t>hoặc</w:t>
      </w:r>
      <w:proofErr w:type="spellEnd"/>
      <w:r w:rsidR="001F20BC" w:rsidRPr="00CF0F2F">
        <w:rPr>
          <w:sz w:val="26"/>
          <w:szCs w:val="26"/>
          <w:lang w:val="es-ES"/>
        </w:rPr>
        <w:t xml:space="preserve"> </w:t>
      </w:r>
      <w:proofErr w:type="spellStart"/>
      <w:r w:rsidR="001F20BC" w:rsidRPr="00CF0F2F">
        <w:rPr>
          <w:sz w:val="26"/>
          <w:szCs w:val="26"/>
          <w:lang w:val="es-ES"/>
        </w:rPr>
        <w:t>đang</w:t>
      </w:r>
      <w:proofErr w:type="spellEnd"/>
      <w:r w:rsidR="001F20BC" w:rsidRPr="00CF0F2F">
        <w:rPr>
          <w:sz w:val="26"/>
          <w:szCs w:val="26"/>
          <w:lang w:val="es-ES"/>
        </w:rPr>
        <w:t xml:space="preserve"> cho con </w:t>
      </w:r>
      <w:proofErr w:type="spellStart"/>
      <w:r w:rsidR="001F20BC" w:rsidRPr="00CF0F2F">
        <w:rPr>
          <w:sz w:val="26"/>
          <w:szCs w:val="26"/>
          <w:lang w:val="es-ES"/>
        </w:rPr>
        <w:t>bú</w:t>
      </w:r>
      <w:proofErr w:type="spellEnd"/>
      <w:r w:rsidR="001F20BC" w:rsidRPr="00CF0F2F">
        <w:rPr>
          <w:sz w:val="26"/>
          <w:szCs w:val="26"/>
          <w:lang w:val="es-ES"/>
        </w:rPr>
        <w:t>: 800 IU/</w:t>
      </w:r>
      <w:proofErr w:type="spellStart"/>
      <w:r w:rsidR="001F20BC" w:rsidRPr="00CF0F2F">
        <w:rPr>
          <w:sz w:val="26"/>
          <w:szCs w:val="26"/>
          <w:lang w:val="es-ES"/>
        </w:rPr>
        <w:t>ngày</w:t>
      </w:r>
      <w:proofErr w:type="spellEnd"/>
    </w:p>
    <w:p w:rsidR="00F46452" w:rsidRPr="00CF0F2F" w:rsidRDefault="001F20BC" w:rsidP="00CF22A1">
      <w:pPr>
        <w:widowControl w:val="0"/>
        <w:spacing w:line="360" w:lineRule="auto"/>
        <w:ind w:firstLine="720"/>
        <w:contextualSpacing/>
        <w:jc w:val="both"/>
        <w:rPr>
          <w:sz w:val="26"/>
          <w:szCs w:val="26"/>
          <w:lang w:val="es-ES"/>
        </w:rPr>
      </w:pPr>
      <w:proofErr w:type="spellStart"/>
      <w:r w:rsidRPr="00CF0F2F">
        <w:rPr>
          <w:sz w:val="26"/>
          <w:szCs w:val="26"/>
          <w:lang w:val="es-ES"/>
        </w:rPr>
        <w:lastRenderedPageBreak/>
        <w:t>Khuyến</w:t>
      </w:r>
      <w:proofErr w:type="spellEnd"/>
      <w:r w:rsidRPr="00CF0F2F">
        <w:rPr>
          <w:sz w:val="26"/>
          <w:szCs w:val="26"/>
          <w:lang w:val="es-ES"/>
        </w:rPr>
        <w:t xml:space="preserve"> </w:t>
      </w:r>
      <w:proofErr w:type="spellStart"/>
      <w:r w:rsidRPr="00CF0F2F">
        <w:rPr>
          <w:sz w:val="26"/>
          <w:szCs w:val="26"/>
          <w:lang w:val="es-ES"/>
        </w:rPr>
        <w:t>cáo</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dựa</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dịch</w:t>
      </w:r>
      <w:proofErr w:type="spellEnd"/>
      <w:r w:rsidRPr="00CF0F2F">
        <w:rPr>
          <w:sz w:val="26"/>
          <w:szCs w:val="26"/>
          <w:lang w:val="es-ES"/>
        </w:rPr>
        <w:t xml:space="preserve"> </w:t>
      </w:r>
      <w:proofErr w:type="spellStart"/>
      <w:r w:rsidRPr="00CF0F2F">
        <w:rPr>
          <w:sz w:val="26"/>
          <w:szCs w:val="26"/>
          <w:lang w:val="es-ES"/>
        </w:rPr>
        <w:t>tễ</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ở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rất</w:t>
      </w:r>
      <w:proofErr w:type="spellEnd"/>
      <w:r w:rsidRPr="00CF0F2F">
        <w:rPr>
          <w:sz w:val="26"/>
          <w:szCs w:val="26"/>
          <w:lang w:val="es-ES"/>
        </w:rPr>
        <w:t xml:space="preserve"> cao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nước</w:t>
      </w:r>
      <w:proofErr w:type="spellEnd"/>
      <w:r w:rsidRPr="00CF0F2F">
        <w:rPr>
          <w:sz w:val="26"/>
          <w:szCs w:val="26"/>
          <w:lang w:val="es-ES"/>
        </w:rPr>
        <w:t xml:space="preserve"> </w:t>
      </w:r>
      <w:proofErr w:type="spellStart"/>
      <w:r w:rsidRPr="00CF0F2F">
        <w:rPr>
          <w:sz w:val="26"/>
          <w:szCs w:val="26"/>
          <w:lang w:val="es-ES"/>
        </w:rPr>
        <w:t>xung</w:t>
      </w:r>
      <w:proofErr w:type="spellEnd"/>
      <w:r w:rsidRPr="00CF0F2F">
        <w:rPr>
          <w:sz w:val="26"/>
          <w:szCs w:val="26"/>
          <w:lang w:val="es-ES"/>
        </w:rPr>
        <w:t xml:space="preserve"> </w:t>
      </w:r>
      <w:proofErr w:type="spellStart"/>
      <w:r w:rsidRPr="00CF0F2F">
        <w:rPr>
          <w:sz w:val="26"/>
          <w:szCs w:val="26"/>
          <w:lang w:val="es-ES"/>
        </w:rPr>
        <w:t>quanh</w:t>
      </w:r>
      <w:proofErr w:type="spellEnd"/>
      <w:r w:rsidRPr="00CF0F2F">
        <w:rPr>
          <w:sz w:val="26"/>
          <w:szCs w:val="26"/>
          <w:lang w:val="es-ES"/>
        </w:rPr>
        <w:t xml:space="preserve">, ở </w:t>
      </w:r>
      <w:proofErr w:type="spellStart"/>
      <w:r w:rsidRPr="00CF0F2F">
        <w:rPr>
          <w:sz w:val="26"/>
          <w:szCs w:val="26"/>
          <w:lang w:val="es-ES"/>
        </w:rPr>
        <w:t>tất</w:t>
      </w:r>
      <w:proofErr w:type="spellEnd"/>
      <w:r w:rsidRPr="00CF0F2F">
        <w:rPr>
          <w:sz w:val="26"/>
          <w:szCs w:val="26"/>
          <w:lang w:val="es-ES"/>
        </w:rPr>
        <w:t xml:space="preserve"> </w:t>
      </w:r>
      <w:proofErr w:type="spellStart"/>
      <w:r w:rsidRPr="00CF0F2F">
        <w:rPr>
          <w:sz w:val="26"/>
          <w:szCs w:val="26"/>
          <w:lang w:val="es-ES"/>
        </w:rPr>
        <w:t>cả</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lứa</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ở </w:t>
      </w:r>
      <w:proofErr w:type="spellStart"/>
      <w:r w:rsidRPr="00CF0F2F">
        <w:rPr>
          <w:sz w:val="26"/>
          <w:szCs w:val="26"/>
          <w:lang w:val="es-ES"/>
        </w:rPr>
        <w:t>tất</w:t>
      </w:r>
      <w:proofErr w:type="spellEnd"/>
      <w:r w:rsidRPr="00CF0F2F">
        <w:rPr>
          <w:sz w:val="26"/>
          <w:szCs w:val="26"/>
          <w:lang w:val="es-ES"/>
        </w:rPr>
        <w:t xml:space="preserve"> </w:t>
      </w:r>
      <w:proofErr w:type="spellStart"/>
      <w:r w:rsidRPr="00CF0F2F">
        <w:rPr>
          <w:sz w:val="26"/>
          <w:szCs w:val="26"/>
          <w:lang w:val="es-ES"/>
        </w:rPr>
        <w:t>cả</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lứa</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Ngộ</w:t>
      </w:r>
      <w:proofErr w:type="spellEnd"/>
      <w:r w:rsidRPr="00CF0F2F">
        <w:rPr>
          <w:sz w:val="26"/>
          <w:szCs w:val="26"/>
          <w:lang w:val="es-ES"/>
        </w:rPr>
        <w:t xml:space="preserve"> </w:t>
      </w:r>
      <w:proofErr w:type="spellStart"/>
      <w:r w:rsidRPr="00CF0F2F">
        <w:rPr>
          <w:sz w:val="26"/>
          <w:szCs w:val="26"/>
          <w:lang w:val="es-ES"/>
        </w:rPr>
        <w:t>độc</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hiếm</w:t>
      </w:r>
      <w:proofErr w:type="spellEnd"/>
      <w:r w:rsidRPr="00CF0F2F">
        <w:rPr>
          <w:sz w:val="26"/>
          <w:szCs w:val="26"/>
          <w:lang w:val="es-ES"/>
        </w:rPr>
        <w:t xml:space="preserve"> </w:t>
      </w:r>
      <w:proofErr w:type="spellStart"/>
      <w:r w:rsidRPr="00CF0F2F">
        <w:rPr>
          <w:sz w:val="26"/>
          <w:szCs w:val="26"/>
          <w:lang w:val="es-ES"/>
        </w:rPr>
        <w:t>gặp</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w:t>
      </w:r>
      <w:proofErr w:type="spellStart"/>
      <w:r w:rsidRPr="00CF0F2F">
        <w:rPr>
          <w:sz w:val="26"/>
          <w:szCs w:val="26"/>
          <w:lang w:val="es-ES"/>
        </w:rPr>
        <w:t>xảy</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Ăn</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phẩm</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tắm</w:t>
      </w:r>
      <w:proofErr w:type="spellEnd"/>
      <w:r w:rsidRPr="00CF0F2F">
        <w:rPr>
          <w:sz w:val="26"/>
          <w:szCs w:val="26"/>
          <w:lang w:val="es-ES"/>
        </w:rPr>
        <w:t xml:space="preserve"> </w:t>
      </w:r>
      <w:proofErr w:type="spellStart"/>
      <w:r w:rsidRPr="00CF0F2F">
        <w:rPr>
          <w:sz w:val="26"/>
          <w:szCs w:val="26"/>
          <w:lang w:val="es-ES"/>
        </w:rPr>
        <w:t>nắng</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gây</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thừa</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Tuy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nếu</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w:t>
      </w:r>
      <w:proofErr w:type="spellStart"/>
      <w:r w:rsidRPr="00CF0F2F">
        <w:rPr>
          <w:sz w:val="26"/>
          <w:szCs w:val="26"/>
          <w:lang w:val="es-ES"/>
        </w:rPr>
        <w:t>liều</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vượt</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khuyến</w:t>
      </w:r>
      <w:proofErr w:type="spellEnd"/>
      <w:r w:rsidRPr="00CF0F2F">
        <w:rPr>
          <w:sz w:val="26"/>
          <w:szCs w:val="26"/>
          <w:lang w:val="es-ES"/>
        </w:rPr>
        <w:t xml:space="preserve"> </w:t>
      </w:r>
      <w:proofErr w:type="spellStart"/>
      <w:r w:rsidRPr="00CF0F2F">
        <w:rPr>
          <w:sz w:val="26"/>
          <w:szCs w:val="26"/>
          <w:lang w:val="es-ES"/>
        </w:rPr>
        <w:t>cáo</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vấn</w:t>
      </w:r>
      <w:proofErr w:type="spellEnd"/>
      <w:r w:rsidRPr="00CF0F2F">
        <w:rPr>
          <w:sz w:val="26"/>
          <w:szCs w:val="26"/>
          <w:lang w:val="es-ES"/>
        </w:rPr>
        <w:t xml:space="preserve"> </w:t>
      </w:r>
      <w:proofErr w:type="spellStart"/>
      <w:r w:rsidRPr="00CF0F2F">
        <w:rPr>
          <w:sz w:val="26"/>
          <w:szCs w:val="26"/>
          <w:lang w:val="es-ES"/>
        </w:rPr>
        <w:t>đề</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w:t>
      </w:r>
      <w:r w:rsidR="009075B3"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thử</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từng</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riêng</w:t>
      </w:r>
      <w:proofErr w:type="spellEnd"/>
      <w:r w:rsidRPr="00CF0F2F">
        <w:rPr>
          <w:sz w:val="26"/>
          <w:szCs w:val="26"/>
          <w:lang w:val="es-ES"/>
        </w:rPr>
        <w:t xml:space="preserve"> </w:t>
      </w:r>
      <w:proofErr w:type="spellStart"/>
      <w:r w:rsidRPr="00CF0F2F">
        <w:rPr>
          <w:sz w:val="26"/>
          <w:szCs w:val="26"/>
          <w:lang w:val="es-ES"/>
        </w:rPr>
        <w:t>lẻ</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Reid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(2006)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1.000 mg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800 IU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5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40%,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1,8%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1,6% </w:t>
      </w:r>
      <w:r w:rsidRPr="00CF0F2F">
        <w:rPr>
          <w:sz w:val="26"/>
          <w:szCs w:val="26"/>
        </w:rPr>
        <w:fldChar w:fldCharType="begin"/>
      </w:r>
      <w:r w:rsidR="00034C64" w:rsidRPr="00CF0F2F">
        <w:rPr>
          <w:sz w:val="26"/>
          <w:szCs w:val="26"/>
        </w:rPr>
        <w:instrText xml:space="preserve"> ADDIN EN.CITE &lt;EndNote&gt;&lt;Cite&gt;&lt;Author&gt;Reid IR&lt;/Author&gt;&lt;Year&gt;2006&lt;/Year&gt;&lt;RecNum&gt;178&lt;/RecNum&gt;&lt;DisplayText&gt;[113]&lt;/DisplayText&gt;&lt;record&gt;&lt;rec-number&gt;178&lt;/rec-number&gt;&lt;foreign-keys&gt;&lt;key app="EN" db-id="vwv5eszpc5rszbevd0l5tazb59ad9s09xfrx" timestamp="1714538128"&gt;178&lt;/key&gt;&lt;/foreign-keys&gt;&lt;ref-type name="Journal Article"&gt;17&lt;/ref-type&gt;&lt;contributors&gt;&lt;authors&gt;&lt;author&gt;Reid IR,&lt;/author&gt;&lt;author&gt;Mason B,&lt;/author&gt;&lt;author&gt;Horne A,&lt;/author&gt;&lt;author&gt;Ames R,&lt;/author&gt;&lt;author&gt;Reid HE,&lt;/author&gt;&lt;author&gt;Bava U,&lt;/author&gt;&lt;/authors&gt;&lt;/contributors&gt;&lt;titles&gt;&lt;title&gt;Randomized controlled trial of calcium in healthy older women&lt;/title&gt;&lt;secondary-title&gt;The American Journal of Medicine&lt;/secondary-title&gt;&lt;/titles&gt;&lt;periodical&gt;&lt;full-title&gt;The American Journal of Medicine&lt;/full-title&gt;&lt;/periodical&gt;&lt;pages&gt;pp. 777-85&lt;/pages&gt;&lt;volume&gt;119&lt;/volume&gt;&lt;number&gt;9&lt;/number&gt;&lt;dates&gt;&lt;year&gt;2006&lt;/year&gt;&lt;/dates&gt;&lt;urls&gt;&lt;/urls&gt;&lt;language&gt;e&lt;/language&gt;&lt;/record&gt;&lt;/Cite&gt;&lt;/EndNote&gt;</w:instrText>
      </w:r>
      <w:r w:rsidRPr="00CF0F2F">
        <w:rPr>
          <w:sz w:val="26"/>
          <w:szCs w:val="26"/>
        </w:rPr>
        <w:fldChar w:fldCharType="separate"/>
      </w:r>
      <w:r w:rsidR="00034C64" w:rsidRPr="00CF0F2F">
        <w:rPr>
          <w:noProof/>
          <w:sz w:val="26"/>
          <w:szCs w:val="26"/>
        </w:rPr>
        <w:t>[113]</w:t>
      </w:r>
      <w:r w:rsidRPr="00CF0F2F">
        <w:rPr>
          <w:sz w:val="26"/>
          <w:szCs w:val="26"/>
        </w:rPr>
        <w:fldChar w:fldCharType="end"/>
      </w:r>
      <w:r w:rsidRPr="00CF0F2F">
        <w:rPr>
          <w:sz w:val="26"/>
          <w:szCs w:val="26"/>
          <w:lang w:val="es-ES"/>
        </w:rPr>
        <w:t xml:space="preserve">. </w:t>
      </w:r>
    </w:p>
    <w:p w:rsidR="001F20BC" w:rsidRPr="00CF0F2F" w:rsidRDefault="00814CDE" w:rsidP="00CF22A1">
      <w:pPr>
        <w:pStyle w:val="3a"/>
        <w:widowControl w:val="0"/>
        <w:contextualSpacing/>
        <w:rPr>
          <w:szCs w:val="26"/>
        </w:rPr>
      </w:pPr>
      <w:bookmarkStart w:id="115" w:name="_Toc210076405"/>
      <w:bookmarkStart w:id="116" w:name="_Toc224741626"/>
      <w:r w:rsidRPr="00CF0F2F">
        <w:rPr>
          <w:szCs w:val="26"/>
        </w:rPr>
        <w:t>1</w:t>
      </w:r>
      <w:r w:rsidR="001F20BC" w:rsidRPr="00CF0F2F">
        <w:rPr>
          <w:szCs w:val="26"/>
        </w:rPr>
        <w:t xml:space="preserve">.4.3. </w:t>
      </w:r>
      <w:proofErr w:type="spellStart"/>
      <w:r w:rsidR="001F20BC" w:rsidRPr="00CF0F2F">
        <w:rPr>
          <w:szCs w:val="26"/>
        </w:rPr>
        <w:t>Vai</w:t>
      </w:r>
      <w:proofErr w:type="spellEnd"/>
      <w:r w:rsidR="001F20BC" w:rsidRPr="00CF0F2F">
        <w:rPr>
          <w:szCs w:val="26"/>
        </w:rPr>
        <w:t xml:space="preserve"> </w:t>
      </w:r>
      <w:proofErr w:type="spellStart"/>
      <w:r w:rsidR="001F20BC" w:rsidRPr="00CF0F2F">
        <w:rPr>
          <w:szCs w:val="26"/>
        </w:rPr>
        <w:t>trò</w:t>
      </w:r>
      <w:proofErr w:type="spellEnd"/>
      <w:r w:rsidR="001F20BC" w:rsidRPr="00CF0F2F">
        <w:rPr>
          <w:szCs w:val="26"/>
        </w:rPr>
        <w:t xml:space="preserve"> </w:t>
      </w:r>
      <w:proofErr w:type="spellStart"/>
      <w:r w:rsidR="001F20BC" w:rsidRPr="00CF0F2F">
        <w:rPr>
          <w:szCs w:val="26"/>
        </w:rPr>
        <w:t>va</w:t>
      </w:r>
      <w:proofErr w:type="spellEnd"/>
      <w:r w:rsidR="001F20BC" w:rsidRPr="00CF0F2F">
        <w:rPr>
          <w:szCs w:val="26"/>
        </w:rPr>
        <w:t xml:space="preserve">̀ </w:t>
      </w:r>
      <w:proofErr w:type="spellStart"/>
      <w:r w:rsidR="001F20BC" w:rsidRPr="00CF0F2F">
        <w:rPr>
          <w:szCs w:val="26"/>
        </w:rPr>
        <w:t>sư</w:t>
      </w:r>
      <w:proofErr w:type="spellEnd"/>
      <w:r w:rsidR="001F20BC" w:rsidRPr="00CF0F2F">
        <w:rPr>
          <w:szCs w:val="26"/>
        </w:rPr>
        <w:t xml:space="preserve">̣ </w:t>
      </w:r>
      <w:proofErr w:type="spellStart"/>
      <w:r w:rsidR="001F20BC" w:rsidRPr="00CF0F2F">
        <w:rPr>
          <w:szCs w:val="26"/>
        </w:rPr>
        <w:t>tác</w:t>
      </w:r>
      <w:proofErr w:type="spellEnd"/>
      <w:r w:rsidR="001F20BC" w:rsidRPr="00CF0F2F">
        <w:rPr>
          <w:szCs w:val="26"/>
        </w:rPr>
        <w:t xml:space="preserve"> </w:t>
      </w:r>
      <w:proofErr w:type="spellStart"/>
      <w:r w:rsidR="001F20BC" w:rsidRPr="00CF0F2F">
        <w:rPr>
          <w:szCs w:val="26"/>
        </w:rPr>
        <w:t>động</w:t>
      </w:r>
      <w:proofErr w:type="spellEnd"/>
      <w:r w:rsidR="001F20BC" w:rsidRPr="00CF0F2F">
        <w:rPr>
          <w:szCs w:val="26"/>
        </w:rPr>
        <w:t xml:space="preserve"> </w:t>
      </w:r>
      <w:proofErr w:type="spellStart"/>
      <w:r w:rsidR="001F20BC" w:rsidRPr="00CF0F2F">
        <w:rPr>
          <w:szCs w:val="26"/>
        </w:rPr>
        <w:t>của</w:t>
      </w:r>
      <w:proofErr w:type="spellEnd"/>
      <w:r w:rsidR="001F20BC" w:rsidRPr="00CF0F2F">
        <w:rPr>
          <w:szCs w:val="26"/>
        </w:rPr>
        <w:t xml:space="preserve"> vitamin K</w:t>
      </w:r>
      <w:r w:rsidR="001F20BC" w:rsidRPr="00CF0F2F">
        <w:rPr>
          <w:szCs w:val="26"/>
          <w:vertAlign w:val="subscript"/>
        </w:rPr>
        <w:t>2</w:t>
      </w:r>
      <w:bookmarkEnd w:id="115"/>
      <w:bookmarkEnd w:id="116"/>
    </w:p>
    <w:p w:rsidR="00F46452" w:rsidRPr="00CF0F2F" w:rsidRDefault="001F20BC" w:rsidP="00CF22A1">
      <w:pPr>
        <w:widowControl w:val="0"/>
        <w:spacing w:line="360" w:lineRule="auto"/>
        <w:ind w:firstLine="720"/>
        <w:contextualSpacing/>
        <w:jc w:val="both"/>
        <w:rPr>
          <w:sz w:val="26"/>
          <w:szCs w:val="26"/>
          <w:lang w:val="es-ES"/>
        </w:rPr>
      </w:pP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đóng</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qua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protein</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thuộc</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matrix</w:t>
      </w:r>
      <w:proofErr w:type="spellEnd"/>
      <w:r w:rsidRPr="00CF0F2F">
        <w:rPr>
          <w:sz w:val="26"/>
          <w:szCs w:val="26"/>
          <w:lang w:val="es-ES"/>
        </w:rPr>
        <w:t xml:space="preserve"> </w:t>
      </w:r>
      <w:proofErr w:type="spellStart"/>
      <w:r w:rsidRPr="00CF0F2F">
        <w:rPr>
          <w:sz w:val="26"/>
          <w:szCs w:val="26"/>
          <w:lang w:val="es-ES"/>
        </w:rPr>
        <w:t>Gla-protein</w:t>
      </w:r>
      <w:proofErr w:type="spellEnd"/>
      <w:r w:rsidRPr="00CF0F2F">
        <w:rPr>
          <w:sz w:val="26"/>
          <w:szCs w:val="26"/>
          <w:lang w:val="es-ES"/>
        </w:rPr>
        <w:t xml:space="preserve"> (MGP).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protein</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chỉnh</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vôi</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bất</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ở </w:t>
      </w:r>
      <w:proofErr w:type="spellStart"/>
      <w:r w:rsidRPr="00CF0F2F">
        <w:rPr>
          <w:sz w:val="26"/>
          <w:szCs w:val="26"/>
          <w:lang w:val="es-ES"/>
        </w:rPr>
        <w:t>mạch</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Đối</w:t>
      </w:r>
      <w:proofErr w:type="spellEnd"/>
      <w:r w:rsidRPr="00CF0F2F">
        <w:rPr>
          <w:sz w:val="26"/>
          <w:szCs w:val="26"/>
          <w:lang w:val="es-ES"/>
        </w:rPr>
        <w:t xml:space="preserve"> </w:t>
      </w:r>
      <w:proofErr w:type="spellStart"/>
      <w:r w:rsidRPr="00CF0F2F">
        <w:rPr>
          <w:sz w:val="26"/>
          <w:szCs w:val="26"/>
          <w:lang w:val="es-ES"/>
        </w:rPr>
        <w:t>với</w:t>
      </w:r>
      <w:proofErr w:type="spellEnd"/>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00506BAF" w:rsidRPr="00CF0F2F">
        <w:rPr>
          <w:sz w:val="26"/>
          <w:szCs w:val="26"/>
          <w:lang w:val="es-ES"/>
        </w:rPr>
        <w:t>v</w:t>
      </w:r>
      <w:r w:rsidRPr="00CF0F2F">
        <w:rPr>
          <w:sz w:val="26"/>
          <w:szCs w:val="26"/>
          <w:lang w:val="es-ES"/>
        </w:rPr>
        <w:t>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carboxyl</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nó</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Pr="00CF0F2F">
        <w:rPr>
          <w:sz w:val="26"/>
          <w:szCs w:val="26"/>
          <w:lang w:val="es-ES"/>
        </w:rPr>
        <w:t>gắn</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cấu</w:t>
      </w:r>
      <w:proofErr w:type="spellEnd"/>
      <w:r w:rsidRPr="00CF0F2F">
        <w:rPr>
          <w:sz w:val="26"/>
          <w:szCs w:val="26"/>
          <w:lang w:val="es-ES"/>
        </w:rPr>
        <w:t xml:space="preserve"> </w:t>
      </w:r>
      <w:proofErr w:type="spellStart"/>
      <w:r w:rsidRPr="00CF0F2F">
        <w:rPr>
          <w:sz w:val="26"/>
          <w:szCs w:val="26"/>
          <w:lang w:val="es-ES"/>
        </w:rPr>
        <w:t>trúc</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Nếu</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00506BAF" w:rsidRPr="00CF0F2F">
        <w:rPr>
          <w:sz w:val="26"/>
          <w:szCs w:val="26"/>
          <w:lang w:val="es-ES"/>
        </w:rPr>
        <w:t>v</w:t>
      </w:r>
      <w:r w:rsidRPr="00CF0F2F">
        <w:rPr>
          <w:sz w:val="26"/>
          <w:szCs w:val="26"/>
          <w:lang w:val="es-ES"/>
        </w:rPr>
        <w:t>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đầy</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lắng</w:t>
      </w:r>
      <w:proofErr w:type="spellEnd"/>
      <w:r w:rsidRPr="00CF0F2F">
        <w:rPr>
          <w:sz w:val="26"/>
          <w:szCs w:val="26"/>
          <w:lang w:val="es-ES"/>
        </w:rPr>
        <w:t xml:space="preserve"> </w:t>
      </w:r>
      <w:proofErr w:type="spellStart"/>
      <w:r w:rsidRPr="00CF0F2F">
        <w:rPr>
          <w:sz w:val="26"/>
          <w:szCs w:val="26"/>
          <w:lang w:val="es-ES"/>
        </w:rPr>
        <w:t>đọng</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Đồng</w:t>
      </w:r>
      <w:proofErr w:type="spellEnd"/>
      <w:r w:rsidRPr="00CF0F2F">
        <w:rPr>
          <w:sz w:val="26"/>
          <w:szCs w:val="26"/>
          <w:lang w:val="es-ES"/>
        </w:rPr>
        <w:t xml:space="preserve"> </w:t>
      </w:r>
      <w:proofErr w:type="spellStart"/>
      <w:r w:rsidRPr="00CF0F2F">
        <w:rPr>
          <w:sz w:val="26"/>
          <w:szCs w:val="26"/>
          <w:lang w:val="es-ES"/>
        </w:rPr>
        <w:t>thời</w:t>
      </w:r>
      <w:proofErr w:type="spellEnd"/>
      <w:r w:rsidRPr="00CF0F2F">
        <w:rPr>
          <w:sz w:val="26"/>
          <w:szCs w:val="26"/>
          <w:lang w:val="es-ES"/>
        </w:rPr>
        <w:t xml:space="preserve">, </w:t>
      </w:r>
      <w:proofErr w:type="spellStart"/>
      <w:r w:rsidR="00506BAF" w:rsidRPr="00CF0F2F">
        <w:rPr>
          <w:sz w:val="26"/>
          <w:szCs w:val="26"/>
          <w:lang w:val="es-ES"/>
        </w:rPr>
        <w:t>v</w:t>
      </w:r>
      <w:r w:rsidRPr="00CF0F2F">
        <w:rPr>
          <w:sz w:val="26"/>
          <w:szCs w:val="26"/>
          <w:lang w:val="es-ES"/>
        </w:rPr>
        <w:t>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MGP,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protein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vôi</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mạch</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vệ</w:t>
      </w:r>
      <w:proofErr w:type="spellEnd"/>
      <w:r w:rsidRPr="00CF0F2F">
        <w:rPr>
          <w:sz w:val="26"/>
          <w:szCs w:val="26"/>
          <w:lang w:val="es-ES"/>
        </w:rPr>
        <w:t xml:space="preserve"> </w:t>
      </w:r>
      <w:proofErr w:type="spellStart"/>
      <w:r w:rsidRPr="00CF0F2F">
        <w:rPr>
          <w:sz w:val="26"/>
          <w:szCs w:val="26"/>
          <w:lang w:val="es-ES"/>
        </w:rPr>
        <w:t>mạch</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đảm</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vì</w:t>
      </w:r>
      <w:proofErr w:type="spellEnd"/>
      <w:r w:rsidRPr="00CF0F2F">
        <w:rPr>
          <w:sz w:val="26"/>
          <w:szCs w:val="26"/>
          <w:lang w:val="es-ES"/>
        </w:rPr>
        <w:t xml:space="preserve">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mềm</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&lt;EndNote&gt;&lt;Cite&gt;&lt;Author&gt;Ferland G&lt;/Author&gt;&lt;Year&gt;2012&lt;/Year&gt;&lt;RecNum&gt;71&lt;/RecNum&gt;&lt;DisplayText&gt;[53]&lt;/DisplayText&gt;&lt;record&gt;&lt;rec-number&gt;71&lt;/rec-number&gt;&lt;foreign-keys&gt;&lt;key app="EN" db-id="vwv5eszpc5rszbevd0l5tazb59ad9s09xfrx" timestamp="1636478363"&gt;71&lt;/key&gt;&lt;/foreign-keys&gt;&lt;ref-type name="Journal Article"&gt;17&lt;/ref-type&gt;&lt;contributors&gt;&lt;authors&gt;&lt;author&gt;Ferland G,&lt;/author&gt;&lt;/authors&gt;&lt;/contributors&gt;&lt;titles&gt;&lt;title&gt;The discovery of vitamin K and its clinical applications&lt;/title&gt;&lt;secondary-title&gt;Ann Nutr Metab&lt;/secondary-title&gt;&lt;/titles&gt;&lt;periodical&gt;&lt;full-title&gt;Ann Nutr Metab&lt;/full-title&gt;&lt;/periodical&gt;&lt;pages&gt;pp. 213-218&lt;/pages&gt;&lt;volume&gt;61&lt;/volume&gt;&lt;number&gt;3&lt;/number&gt;&lt;dates&gt;&lt;year&gt;2012&lt;/year&gt;&lt;/dates&gt;&lt;urls&gt;&lt;/urls&gt;&lt;language&gt;e&lt;/language&gt;&lt;/record&gt;&lt;/Cite&gt;&lt;/EndNote&gt;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[53]</w:t>
      </w:r>
      <w:r w:rsidRPr="00CF0F2F">
        <w:rPr>
          <w:sz w:val="26"/>
          <w:szCs w:val="26"/>
          <w:lang w:val="es-ES"/>
        </w:rPr>
        <w:fldChar w:fldCharType="end"/>
      </w:r>
      <w:r w:rsidRPr="00CF0F2F">
        <w:rPr>
          <w:sz w:val="26"/>
          <w:szCs w:val="26"/>
          <w:lang w:val="es-ES"/>
        </w:rPr>
        <w:t>.</w:t>
      </w:r>
    </w:p>
    <w:p w:rsidR="00F46452" w:rsidRPr="00CF0F2F" w:rsidRDefault="001F20BC" w:rsidP="00CF22A1">
      <w:pPr>
        <w:widowControl w:val="0"/>
        <w:spacing w:line="360" w:lineRule="auto"/>
        <w:ind w:firstLine="720"/>
        <w:contextualSpacing/>
        <w:jc w:val="both"/>
        <w:rPr>
          <w:sz w:val="26"/>
          <w:szCs w:val="26"/>
          <w:lang w:val="es-ES"/>
        </w:rPr>
      </w:pP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00506BAF" w:rsidRPr="00CF0F2F">
        <w:rPr>
          <w:sz w:val="26"/>
          <w:szCs w:val="26"/>
          <w:lang w:val="es-ES"/>
        </w:rPr>
        <w:t>v</w:t>
      </w:r>
      <w:r w:rsidRPr="00CF0F2F">
        <w:rPr>
          <w:sz w:val="26"/>
          <w:szCs w:val="26"/>
          <w:lang w:val="es-ES"/>
        </w:rPr>
        <w:t>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đúng</w:t>
      </w:r>
      <w:proofErr w:type="spellEnd"/>
      <w:r w:rsidRPr="00CF0F2F">
        <w:rPr>
          <w:sz w:val="26"/>
          <w:szCs w:val="26"/>
          <w:lang w:val="es-ES"/>
        </w:rPr>
        <w:t xml:space="preserve"> </w:t>
      </w:r>
      <w:proofErr w:type="spellStart"/>
      <w:r w:rsidRPr="00CF0F2F">
        <w:rPr>
          <w:sz w:val="26"/>
          <w:szCs w:val="26"/>
          <w:lang w:val="es-ES"/>
        </w:rPr>
        <w:t>vị</w:t>
      </w:r>
      <w:proofErr w:type="spellEnd"/>
      <w:r w:rsidRPr="00CF0F2F">
        <w:rPr>
          <w:sz w:val="26"/>
          <w:szCs w:val="26"/>
          <w:lang w:val="es-ES"/>
        </w:rPr>
        <w:t xml:space="preserve"> </w:t>
      </w:r>
      <w:proofErr w:type="spellStart"/>
      <w:r w:rsidRPr="00CF0F2F">
        <w:rPr>
          <w:sz w:val="26"/>
          <w:szCs w:val="26"/>
          <w:lang w:val="es-ES"/>
        </w:rPr>
        <w:t>trí</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tránh</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Tất</w:t>
      </w:r>
      <w:proofErr w:type="spellEnd"/>
      <w:r w:rsidRPr="00CF0F2F">
        <w:rPr>
          <w:sz w:val="26"/>
          <w:szCs w:val="26"/>
          <w:lang w:val="es-ES"/>
        </w:rPr>
        <w:t xml:space="preserve"> </w:t>
      </w:r>
      <w:proofErr w:type="spellStart"/>
      <w:r w:rsidRPr="00CF0F2F">
        <w:rPr>
          <w:sz w:val="26"/>
          <w:szCs w:val="26"/>
          <w:lang w:val="es-ES"/>
        </w:rPr>
        <w:t>cả</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w:t>
      </w:r>
      <w:proofErr w:type="spellStart"/>
      <w:r w:rsidRPr="00CF0F2F">
        <w:rPr>
          <w:sz w:val="26"/>
          <w:szCs w:val="26"/>
          <w:lang w:val="es-ES"/>
        </w:rPr>
        <w:t>đều</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cấu</w:t>
      </w:r>
      <w:proofErr w:type="spellEnd"/>
      <w:r w:rsidRPr="00CF0F2F">
        <w:rPr>
          <w:sz w:val="26"/>
          <w:szCs w:val="26"/>
          <w:lang w:val="es-ES"/>
        </w:rPr>
        <w:t xml:space="preserve"> </w:t>
      </w:r>
      <w:proofErr w:type="spellStart"/>
      <w:r w:rsidRPr="00CF0F2F">
        <w:rPr>
          <w:sz w:val="26"/>
          <w:szCs w:val="26"/>
          <w:lang w:val="es-ES"/>
        </w:rPr>
        <w:t>trúc</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nhau</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w:t>
      </w:r>
      <w:proofErr w:type="spellStart"/>
      <w:r w:rsidRPr="00CF0F2F">
        <w:rPr>
          <w:sz w:val="26"/>
          <w:szCs w:val="26"/>
          <w:lang w:val="es-ES"/>
        </w:rPr>
        <w:t>nhau</w:t>
      </w:r>
      <w:proofErr w:type="spellEnd"/>
      <w:r w:rsidRPr="00CF0F2F">
        <w:rPr>
          <w:sz w:val="26"/>
          <w:szCs w:val="26"/>
          <w:lang w:val="es-ES"/>
        </w:rPr>
        <w:t xml:space="preserve"> ở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chuỗi</w:t>
      </w:r>
      <w:proofErr w:type="spellEnd"/>
      <w:r w:rsidRPr="00CF0F2F">
        <w:rPr>
          <w:sz w:val="26"/>
          <w:szCs w:val="26"/>
          <w:lang w:val="es-ES"/>
        </w:rPr>
        <w:t xml:space="preserve"> </w:t>
      </w:r>
      <w:proofErr w:type="spellStart"/>
      <w:r w:rsidRPr="00CF0F2F">
        <w:rPr>
          <w:sz w:val="26"/>
          <w:szCs w:val="26"/>
          <w:lang w:val="es-ES"/>
        </w:rPr>
        <w:t>nhánh</w:t>
      </w:r>
      <w:proofErr w:type="spellEnd"/>
      <w:r w:rsidRPr="00CF0F2F">
        <w:rPr>
          <w:sz w:val="26"/>
          <w:szCs w:val="26"/>
          <w:lang w:val="es-ES"/>
        </w:rPr>
        <w:t xml:space="preserve">- </w:t>
      </w:r>
      <w:proofErr w:type="spellStart"/>
      <w:r w:rsidRPr="00CF0F2F">
        <w:rPr>
          <w:sz w:val="26"/>
          <w:szCs w:val="26"/>
          <w:lang w:val="es-ES"/>
        </w:rPr>
        <w:t>chuỗi</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tốt</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Vì</w:t>
      </w:r>
      <w:proofErr w:type="spellEnd"/>
      <w:r w:rsidRPr="00CF0F2F">
        <w:rPr>
          <w:sz w:val="26"/>
          <w:szCs w:val="26"/>
          <w:lang w:val="es-ES"/>
        </w:rPr>
        <w:t xml:space="preserve"> </w:t>
      </w:r>
      <w:proofErr w:type="spellStart"/>
      <w:r w:rsidRPr="00CF0F2F">
        <w:rPr>
          <w:sz w:val="26"/>
          <w:szCs w:val="26"/>
          <w:lang w:val="es-ES"/>
        </w:rPr>
        <w:t>vậy</w:t>
      </w:r>
      <w:proofErr w:type="spellEnd"/>
      <w:r w:rsidRPr="00CF0F2F">
        <w:rPr>
          <w:sz w:val="26"/>
          <w:szCs w:val="26"/>
          <w:lang w:val="es-ES"/>
        </w:rPr>
        <w:t xml:space="preserve"> </w:t>
      </w:r>
      <w:proofErr w:type="spellStart"/>
      <w:r w:rsidRPr="00CF0F2F">
        <w:rPr>
          <w:sz w:val="26"/>
          <w:szCs w:val="26"/>
          <w:lang w:val="es-ES"/>
        </w:rPr>
        <w:t>Menaquinones</w:t>
      </w:r>
      <w:proofErr w:type="spellEnd"/>
      <w:r w:rsidRPr="00CF0F2F">
        <w:rPr>
          <w:sz w:val="26"/>
          <w:szCs w:val="26"/>
          <w:lang w:val="es-ES"/>
        </w:rPr>
        <w:t xml:space="preserve"> </w:t>
      </w:r>
      <w:proofErr w:type="spellStart"/>
      <w:r w:rsidRPr="00CF0F2F">
        <w:rPr>
          <w:sz w:val="26"/>
          <w:szCs w:val="26"/>
          <w:lang w:val="es-ES"/>
        </w:rPr>
        <w:t>chuỗi</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MK-7) </w:t>
      </w:r>
      <w:proofErr w:type="spellStart"/>
      <w:r w:rsidRPr="00CF0F2F">
        <w:rPr>
          <w:sz w:val="26"/>
          <w:szCs w:val="26"/>
          <w:lang w:val="es-ES"/>
        </w:rPr>
        <w:t>là</w:t>
      </w:r>
      <w:proofErr w:type="spellEnd"/>
      <w:r w:rsidRPr="00CF0F2F">
        <w:rPr>
          <w:sz w:val="26"/>
          <w:szCs w:val="26"/>
          <w:lang w:val="es-ES"/>
        </w:rPr>
        <w:t>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mong</w:t>
      </w:r>
      <w:proofErr w:type="spellEnd"/>
      <w:r w:rsidRPr="00CF0F2F">
        <w:rPr>
          <w:sz w:val="26"/>
          <w:szCs w:val="26"/>
          <w:lang w:val="es-ES"/>
        </w:rPr>
        <w:t xml:space="preserve"> </w:t>
      </w:r>
      <w:proofErr w:type="spellStart"/>
      <w:r w:rsidRPr="00CF0F2F">
        <w:rPr>
          <w:sz w:val="26"/>
          <w:szCs w:val="26"/>
          <w:lang w:val="es-ES"/>
        </w:rPr>
        <w:t>muốn</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vì</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gần</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thụ</w:t>
      </w:r>
      <w:proofErr w:type="spellEnd"/>
      <w:r w:rsidRPr="00CF0F2F">
        <w:rPr>
          <w:sz w:val="26"/>
          <w:szCs w:val="26"/>
          <w:lang w:val="es-ES"/>
        </w:rPr>
        <w:t xml:space="preserve"> </w:t>
      </w:r>
      <w:proofErr w:type="spellStart"/>
      <w:r w:rsidRPr="00CF0F2F">
        <w:rPr>
          <w:sz w:val="26"/>
          <w:szCs w:val="26"/>
          <w:lang w:val="es-ES"/>
        </w:rPr>
        <w:t>hoàn</w:t>
      </w:r>
      <w:proofErr w:type="spellEnd"/>
      <w:r w:rsidRPr="00CF0F2F">
        <w:rPr>
          <w:sz w:val="26"/>
          <w:szCs w:val="26"/>
          <w:lang w:val="es-ES"/>
        </w:rPr>
        <w:t xml:space="preserve"> </w:t>
      </w:r>
      <w:proofErr w:type="spellStart"/>
      <w:r w:rsidRPr="00CF0F2F">
        <w:rPr>
          <w:sz w:val="26"/>
          <w:szCs w:val="26"/>
          <w:lang w:val="es-ES"/>
        </w:rPr>
        <w:t>toàn</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yêu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liều</w:t>
      </w:r>
      <w:proofErr w:type="spellEnd"/>
      <w:r w:rsidRPr="00CF0F2F">
        <w:rPr>
          <w:sz w:val="26"/>
          <w:szCs w:val="26"/>
          <w:lang w:val="es-ES"/>
        </w:rPr>
        <w:t xml:space="preserve"> </w:t>
      </w:r>
      <w:proofErr w:type="spellStart"/>
      <w:r w:rsidRPr="00CF0F2F">
        <w:rPr>
          <w:sz w:val="26"/>
          <w:szCs w:val="26"/>
          <w:lang w:val="es-ES"/>
        </w:rPr>
        <w:t>nhỏ</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lưu</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r w:rsidRPr="00CF0F2F">
        <w:rPr>
          <w:sz w:val="26"/>
          <w:szCs w:val="26"/>
          <w:lang w:val="es-ES"/>
        </w:rPr>
        <w:fldChar w:fldCharType="begin"/>
      </w:r>
      <w:r w:rsidR="007541CC" w:rsidRPr="00CF0F2F">
        <w:rPr>
          <w:sz w:val="26"/>
          <w:szCs w:val="26"/>
          <w:lang w:val="es-ES"/>
        </w:rPr>
        <w:instrText xml:space="preserve"> ADDIN EN.CITE &lt;EndNote&gt;&lt;Cite&gt;&lt;Author&gt;Akbulut AC&lt;/Author&gt;&lt;Year&gt;2020&lt;/Year&gt;&lt;RecNum&gt;72&lt;/RecNum&gt;&lt;DisplayText&gt;[23]&lt;/DisplayText&gt;&lt;record&gt;&lt;rec-number&gt;72&lt;/rec-number&gt;&lt;foreign-keys&gt;&lt;key app="EN" db-id="vwv5eszpc5rszbevd0l5tazb59ad9s09xfrx" timestamp="1636478516"&gt;72&lt;/key&gt;&lt;/foreign-keys&gt;&lt;ref-type name="Journal Article"&gt;17&lt;/ref-type&gt;&lt;contributors&gt;&lt;authors&gt;&lt;author&gt;Akbulut AC,&lt;/author&gt;&lt;author&gt;Pavlic A,&lt;/author&gt;&lt;author&gt;Petsophonsakul P,&lt;/author&gt;&lt;author&gt;Halder M,&lt;/author&gt;&lt;author&gt;Maresz K,&lt;/author&gt;&lt;author&gt;Kramann R,&lt;/author&gt;&lt;author&gt;et al&lt;/author&gt;&lt;/authors&gt;&lt;/contributors&gt;&lt;titles&gt;&lt;title&gt;Vitamin K2 Needs an RDI Separate from Vitamin K1&lt;/title&gt;&lt;secondary-title&gt;Nutrients&lt;/secondary-title&gt;&lt;/titles&gt;&lt;periodical&gt;&lt;full-title&gt;Nutrients&lt;/full-title&gt;&lt;/periodical&gt;&lt;volume&gt;12&lt;/volume&gt;&lt;number&gt;6&lt;/number&gt;&lt;dates&gt;&lt;year&gt;2020&lt;/year&gt;&lt;/dates&gt;&lt;urls&gt;&lt;/urls&gt;&lt;language&gt;e&lt;/language&gt;&lt;/record&gt;&lt;/Cite&gt;&lt;/EndNote&gt;</w:instrText>
      </w:r>
      <w:r w:rsidRPr="00CF0F2F">
        <w:rPr>
          <w:sz w:val="26"/>
          <w:szCs w:val="26"/>
          <w:lang w:val="es-ES"/>
        </w:rPr>
        <w:fldChar w:fldCharType="separate"/>
      </w:r>
      <w:r w:rsidR="007541CC" w:rsidRPr="00CF0F2F">
        <w:rPr>
          <w:noProof/>
          <w:sz w:val="26"/>
          <w:szCs w:val="26"/>
          <w:lang w:val="es-ES"/>
        </w:rPr>
        <w:t>[23]</w:t>
      </w:r>
      <w:r w:rsidRPr="00CF0F2F">
        <w:rPr>
          <w:sz w:val="26"/>
          <w:szCs w:val="26"/>
          <w:lang w:val="es-ES"/>
        </w:rPr>
        <w:fldChar w:fldCharType="end"/>
      </w:r>
      <w:r w:rsidRPr="00CF0F2F">
        <w:rPr>
          <w:sz w:val="26"/>
          <w:szCs w:val="26"/>
          <w:lang w:val="es-ES"/>
        </w:rPr>
        <w:t>.</w:t>
      </w:r>
      <w:r w:rsidR="00E335FC" w:rsidRPr="00CF0F2F">
        <w:rPr>
          <w:sz w:val="26"/>
          <w:szCs w:val="26"/>
          <w:lang w:val="es-ES"/>
        </w:rPr>
        <w:t xml:space="preserve"> </w:t>
      </w:r>
      <w:proofErr w:type="spellStart"/>
      <w:r w:rsidR="00E335FC" w:rsidRPr="00CF0F2F">
        <w:rPr>
          <w:sz w:val="26"/>
          <w:szCs w:val="26"/>
          <w:lang w:val="es-ES"/>
        </w:rPr>
        <w:t>Các</w:t>
      </w:r>
      <w:proofErr w:type="spellEnd"/>
      <w:r w:rsidR="00E335FC" w:rsidRPr="00CF0F2F">
        <w:rPr>
          <w:sz w:val="26"/>
          <w:szCs w:val="26"/>
          <w:lang w:val="es-ES"/>
        </w:rPr>
        <w:t xml:space="preserve"> </w:t>
      </w:r>
      <w:proofErr w:type="spellStart"/>
      <w:r w:rsidR="00E335FC" w:rsidRPr="00CF0F2F">
        <w:rPr>
          <w:sz w:val="26"/>
          <w:szCs w:val="26"/>
          <w:lang w:val="es-ES"/>
        </w:rPr>
        <w:t>nghiên</w:t>
      </w:r>
      <w:proofErr w:type="spellEnd"/>
      <w:r w:rsidR="00E335FC" w:rsidRPr="00CF0F2F">
        <w:rPr>
          <w:sz w:val="26"/>
          <w:szCs w:val="26"/>
          <w:lang w:val="es-ES"/>
        </w:rPr>
        <w:t xml:space="preserve"> </w:t>
      </w:r>
      <w:proofErr w:type="spellStart"/>
      <w:r w:rsidR="00E335FC" w:rsidRPr="00CF0F2F">
        <w:rPr>
          <w:sz w:val="26"/>
          <w:szCs w:val="26"/>
          <w:lang w:val="es-ES"/>
        </w:rPr>
        <w:t>cứu</w:t>
      </w:r>
      <w:proofErr w:type="spellEnd"/>
      <w:r w:rsidR="00E335FC" w:rsidRPr="00CF0F2F">
        <w:rPr>
          <w:sz w:val="26"/>
          <w:szCs w:val="26"/>
          <w:lang w:val="es-ES"/>
        </w:rPr>
        <w:t xml:space="preserve"> </w:t>
      </w:r>
      <w:proofErr w:type="spellStart"/>
      <w:r w:rsidR="00E335FC" w:rsidRPr="00CF0F2F">
        <w:rPr>
          <w:sz w:val="26"/>
          <w:szCs w:val="26"/>
          <w:lang w:val="es-ES"/>
        </w:rPr>
        <w:t>gần</w:t>
      </w:r>
      <w:proofErr w:type="spellEnd"/>
      <w:r w:rsidR="00E335FC" w:rsidRPr="00CF0F2F">
        <w:rPr>
          <w:sz w:val="26"/>
          <w:szCs w:val="26"/>
          <w:lang w:val="es-ES"/>
        </w:rPr>
        <w:t xml:space="preserve"> </w:t>
      </w:r>
      <w:proofErr w:type="spellStart"/>
      <w:r w:rsidR="00E335FC" w:rsidRPr="00CF0F2F">
        <w:rPr>
          <w:sz w:val="26"/>
          <w:szCs w:val="26"/>
          <w:lang w:val="es-ES"/>
        </w:rPr>
        <w:t>đây</w:t>
      </w:r>
      <w:proofErr w:type="spellEnd"/>
      <w:r w:rsidR="00E335FC" w:rsidRPr="00CF0F2F">
        <w:rPr>
          <w:sz w:val="26"/>
          <w:szCs w:val="26"/>
          <w:lang w:val="es-ES"/>
        </w:rPr>
        <w:t xml:space="preserve"> </w:t>
      </w:r>
      <w:proofErr w:type="spellStart"/>
      <w:r w:rsidR="00E335FC" w:rsidRPr="00CF0F2F">
        <w:rPr>
          <w:sz w:val="26"/>
          <w:szCs w:val="26"/>
          <w:lang w:val="es-ES"/>
        </w:rPr>
        <w:t>đã</w:t>
      </w:r>
      <w:proofErr w:type="spellEnd"/>
      <w:r w:rsidR="00E335FC" w:rsidRPr="00CF0F2F">
        <w:rPr>
          <w:sz w:val="26"/>
          <w:szCs w:val="26"/>
          <w:lang w:val="es-ES"/>
        </w:rPr>
        <w:t xml:space="preserve"> </w:t>
      </w:r>
      <w:proofErr w:type="spellStart"/>
      <w:r w:rsidR="00E335FC" w:rsidRPr="00CF0F2F">
        <w:rPr>
          <w:sz w:val="26"/>
          <w:szCs w:val="26"/>
          <w:lang w:val="es-ES"/>
        </w:rPr>
        <w:t>làm</w:t>
      </w:r>
      <w:proofErr w:type="spellEnd"/>
      <w:r w:rsidR="00E335FC" w:rsidRPr="00CF0F2F">
        <w:rPr>
          <w:sz w:val="26"/>
          <w:szCs w:val="26"/>
          <w:lang w:val="es-ES"/>
        </w:rPr>
        <w:t xml:space="preserve"> </w:t>
      </w:r>
      <w:proofErr w:type="spellStart"/>
      <w:r w:rsidR="00E335FC" w:rsidRPr="00CF0F2F">
        <w:rPr>
          <w:sz w:val="26"/>
          <w:szCs w:val="26"/>
          <w:lang w:val="es-ES"/>
        </w:rPr>
        <w:t>sáng</w:t>
      </w:r>
      <w:proofErr w:type="spellEnd"/>
      <w:r w:rsidR="00E335FC" w:rsidRPr="00CF0F2F">
        <w:rPr>
          <w:sz w:val="26"/>
          <w:szCs w:val="26"/>
          <w:lang w:val="es-ES"/>
        </w:rPr>
        <w:t xml:space="preserve"> </w:t>
      </w:r>
      <w:proofErr w:type="spellStart"/>
      <w:r w:rsidR="00E335FC" w:rsidRPr="00CF0F2F">
        <w:rPr>
          <w:sz w:val="26"/>
          <w:szCs w:val="26"/>
          <w:lang w:val="es-ES"/>
        </w:rPr>
        <w:t>tỏ</w:t>
      </w:r>
      <w:proofErr w:type="spellEnd"/>
      <w:r w:rsidR="00E335FC" w:rsidRPr="00CF0F2F">
        <w:rPr>
          <w:sz w:val="26"/>
          <w:szCs w:val="26"/>
          <w:lang w:val="es-ES"/>
        </w:rPr>
        <w:t xml:space="preserve"> </w:t>
      </w:r>
      <w:proofErr w:type="spellStart"/>
      <w:r w:rsidR="00E335FC" w:rsidRPr="00CF0F2F">
        <w:rPr>
          <w:sz w:val="26"/>
          <w:szCs w:val="26"/>
          <w:lang w:val="es-ES"/>
        </w:rPr>
        <w:t>cơ</w:t>
      </w:r>
      <w:proofErr w:type="spellEnd"/>
      <w:r w:rsidR="00E335FC" w:rsidRPr="00CF0F2F">
        <w:rPr>
          <w:sz w:val="26"/>
          <w:szCs w:val="26"/>
          <w:lang w:val="es-ES"/>
        </w:rPr>
        <w:t xml:space="preserve"> </w:t>
      </w:r>
      <w:proofErr w:type="spellStart"/>
      <w:r w:rsidR="00E335FC" w:rsidRPr="00CF0F2F">
        <w:rPr>
          <w:sz w:val="26"/>
          <w:szCs w:val="26"/>
          <w:lang w:val="es-ES"/>
        </w:rPr>
        <w:t>chế</w:t>
      </w:r>
      <w:proofErr w:type="spellEnd"/>
      <w:r w:rsidR="00E335FC" w:rsidRPr="00CF0F2F">
        <w:rPr>
          <w:sz w:val="26"/>
          <w:szCs w:val="26"/>
          <w:lang w:val="es-ES"/>
        </w:rPr>
        <w:t xml:space="preserve"> </w:t>
      </w:r>
      <w:proofErr w:type="spellStart"/>
      <w:r w:rsidR="00E335FC" w:rsidRPr="00CF0F2F">
        <w:rPr>
          <w:sz w:val="26"/>
          <w:szCs w:val="26"/>
          <w:lang w:val="es-ES"/>
        </w:rPr>
        <w:t>phân</w:t>
      </w:r>
      <w:proofErr w:type="spellEnd"/>
      <w:r w:rsidR="00E335FC" w:rsidRPr="00CF0F2F">
        <w:rPr>
          <w:sz w:val="26"/>
          <w:szCs w:val="26"/>
          <w:lang w:val="es-ES"/>
        </w:rPr>
        <w:t xml:space="preserve"> </w:t>
      </w:r>
      <w:proofErr w:type="spellStart"/>
      <w:r w:rsidR="00E335FC" w:rsidRPr="00CF0F2F">
        <w:rPr>
          <w:sz w:val="26"/>
          <w:szCs w:val="26"/>
          <w:lang w:val="es-ES"/>
        </w:rPr>
        <w:t>tử</w:t>
      </w:r>
      <w:proofErr w:type="spellEnd"/>
      <w:r w:rsidR="00E335FC" w:rsidRPr="00CF0F2F">
        <w:rPr>
          <w:sz w:val="26"/>
          <w:szCs w:val="26"/>
          <w:lang w:val="es-ES"/>
        </w:rPr>
        <w:t xml:space="preserve"> </w:t>
      </w:r>
      <w:proofErr w:type="spellStart"/>
      <w:r w:rsidR="00E335FC" w:rsidRPr="00CF0F2F">
        <w:rPr>
          <w:sz w:val="26"/>
          <w:szCs w:val="26"/>
          <w:lang w:val="es-ES"/>
        </w:rPr>
        <w:t>của</w:t>
      </w:r>
      <w:proofErr w:type="spellEnd"/>
      <w:r w:rsidR="00E335FC" w:rsidRPr="00CF0F2F">
        <w:rPr>
          <w:sz w:val="26"/>
          <w:szCs w:val="26"/>
          <w:lang w:val="es-ES"/>
        </w:rPr>
        <w:t xml:space="preserve"> </w:t>
      </w:r>
      <w:proofErr w:type="spellStart"/>
      <w:r w:rsidR="00E335FC" w:rsidRPr="00CF0F2F">
        <w:rPr>
          <w:sz w:val="26"/>
          <w:szCs w:val="26"/>
          <w:lang w:val="es-ES"/>
        </w:rPr>
        <w:t>vitamin</w:t>
      </w:r>
      <w:proofErr w:type="spellEnd"/>
      <w:r w:rsidR="00E335FC" w:rsidRPr="00CF0F2F">
        <w:rPr>
          <w:sz w:val="26"/>
          <w:szCs w:val="26"/>
          <w:lang w:val="es-ES"/>
        </w:rPr>
        <w:t xml:space="preserve"> K</w:t>
      </w:r>
      <w:r w:rsidR="00E335FC" w:rsidRPr="00CF0F2F">
        <w:rPr>
          <w:sz w:val="26"/>
          <w:szCs w:val="26"/>
          <w:vertAlign w:val="subscript"/>
          <w:lang w:val="es-ES"/>
        </w:rPr>
        <w:t>2</w:t>
      </w:r>
      <w:r w:rsidR="00E335FC" w:rsidRPr="00CF0F2F">
        <w:rPr>
          <w:sz w:val="26"/>
          <w:szCs w:val="26"/>
          <w:lang w:val="es-ES"/>
        </w:rPr>
        <w:t xml:space="preserve"> </w:t>
      </w:r>
      <w:proofErr w:type="spellStart"/>
      <w:r w:rsidR="00E335FC" w:rsidRPr="00CF0F2F">
        <w:rPr>
          <w:sz w:val="26"/>
          <w:szCs w:val="26"/>
          <w:lang w:val="es-ES"/>
        </w:rPr>
        <w:t>trong</w:t>
      </w:r>
      <w:proofErr w:type="spellEnd"/>
      <w:r w:rsidR="00E335FC" w:rsidRPr="00CF0F2F">
        <w:rPr>
          <w:sz w:val="26"/>
          <w:szCs w:val="26"/>
          <w:lang w:val="es-ES"/>
        </w:rPr>
        <w:t xml:space="preserve"> </w:t>
      </w:r>
      <w:proofErr w:type="spellStart"/>
      <w:r w:rsidR="00E335FC" w:rsidRPr="00CF0F2F">
        <w:rPr>
          <w:sz w:val="26"/>
          <w:szCs w:val="26"/>
          <w:lang w:val="es-ES"/>
        </w:rPr>
        <w:t>quá</w:t>
      </w:r>
      <w:proofErr w:type="spellEnd"/>
      <w:r w:rsidR="00E335FC" w:rsidRPr="00CF0F2F">
        <w:rPr>
          <w:sz w:val="26"/>
          <w:szCs w:val="26"/>
          <w:lang w:val="es-ES"/>
        </w:rPr>
        <w:t xml:space="preserve"> </w:t>
      </w:r>
      <w:proofErr w:type="spellStart"/>
      <w:r w:rsidR="00E335FC" w:rsidRPr="00CF0F2F">
        <w:rPr>
          <w:sz w:val="26"/>
          <w:szCs w:val="26"/>
          <w:lang w:val="es-ES"/>
        </w:rPr>
        <w:t>trình</w:t>
      </w:r>
      <w:proofErr w:type="spellEnd"/>
      <w:r w:rsidR="00E335FC" w:rsidRPr="00CF0F2F">
        <w:rPr>
          <w:sz w:val="26"/>
          <w:szCs w:val="26"/>
          <w:lang w:val="es-ES"/>
        </w:rPr>
        <w:t xml:space="preserve"> </w:t>
      </w:r>
      <w:proofErr w:type="spellStart"/>
      <w:r w:rsidR="00E335FC" w:rsidRPr="00CF0F2F">
        <w:rPr>
          <w:sz w:val="26"/>
          <w:szCs w:val="26"/>
          <w:lang w:val="es-ES"/>
        </w:rPr>
        <w:t>chuyển</w:t>
      </w:r>
      <w:proofErr w:type="spellEnd"/>
      <w:r w:rsidR="00E335FC" w:rsidRPr="00CF0F2F">
        <w:rPr>
          <w:sz w:val="26"/>
          <w:szCs w:val="26"/>
          <w:lang w:val="es-ES"/>
        </w:rPr>
        <w:t xml:space="preserve"> </w:t>
      </w:r>
      <w:proofErr w:type="spellStart"/>
      <w:r w:rsidR="00E335FC" w:rsidRPr="00CF0F2F">
        <w:rPr>
          <w:sz w:val="26"/>
          <w:szCs w:val="26"/>
          <w:lang w:val="es-ES"/>
        </w:rPr>
        <w:t>hóa</w:t>
      </w:r>
      <w:proofErr w:type="spellEnd"/>
      <w:r w:rsidR="00E335FC" w:rsidRPr="00CF0F2F">
        <w:rPr>
          <w:sz w:val="26"/>
          <w:szCs w:val="26"/>
          <w:lang w:val="es-ES"/>
        </w:rPr>
        <w:t xml:space="preserve"> </w:t>
      </w:r>
      <w:proofErr w:type="spellStart"/>
      <w:r w:rsidR="00E335FC" w:rsidRPr="00CF0F2F">
        <w:rPr>
          <w:sz w:val="26"/>
          <w:szCs w:val="26"/>
          <w:lang w:val="es-ES"/>
        </w:rPr>
        <w:t>xương</w:t>
      </w:r>
      <w:proofErr w:type="spellEnd"/>
      <w:r w:rsidR="00E335FC" w:rsidRPr="00CF0F2F">
        <w:rPr>
          <w:sz w:val="26"/>
          <w:szCs w:val="26"/>
          <w:lang w:val="es-ES"/>
        </w:rPr>
        <w:t xml:space="preserve"> </w:t>
      </w:r>
      <w:proofErr w:type="spellStart"/>
      <w:r w:rsidR="00E335FC" w:rsidRPr="00CF0F2F">
        <w:rPr>
          <w:sz w:val="26"/>
          <w:szCs w:val="26"/>
          <w:lang w:val="es-ES"/>
        </w:rPr>
        <w:t>như</w:t>
      </w:r>
      <w:proofErr w:type="spellEnd"/>
      <w:r w:rsidR="00E335FC" w:rsidRPr="00CF0F2F">
        <w:rPr>
          <w:sz w:val="26"/>
          <w:szCs w:val="26"/>
          <w:lang w:val="es-ES"/>
        </w:rPr>
        <w:t xml:space="preserve"> </w:t>
      </w:r>
      <w:proofErr w:type="spellStart"/>
      <w:r w:rsidR="00691056" w:rsidRPr="00CF0F2F">
        <w:rPr>
          <w:sz w:val="26"/>
          <w:szCs w:val="26"/>
          <w:lang w:val="es-ES"/>
        </w:rPr>
        <w:t>v</w:t>
      </w:r>
      <w:r w:rsidR="00E335FC" w:rsidRPr="00CF0F2F">
        <w:rPr>
          <w:sz w:val="26"/>
          <w:szCs w:val="26"/>
          <w:lang w:val="es-ES"/>
        </w:rPr>
        <w:t>itamin</w:t>
      </w:r>
      <w:proofErr w:type="spellEnd"/>
      <w:r w:rsidR="00E335FC" w:rsidRPr="00CF0F2F">
        <w:rPr>
          <w:sz w:val="26"/>
          <w:szCs w:val="26"/>
          <w:lang w:val="es-ES"/>
        </w:rPr>
        <w:t xml:space="preserve"> K</w:t>
      </w:r>
      <w:r w:rsidR="00E335FC" w:rsidRPr="00CF0F2F">
        <w:rPr>
          <w:sz w:val="26"/>
          <w:szCs w:val="26"/>
          <w:vertAlign w:val="subscript"/>
          <w:lang w:val="es-ES"/>
        </w:rPr>
        <w:t>2</w:t>
      </w:r>
      <w:r w:rsidR="00E335FC" w:rsidRPr="00CF0F2F">
        <w:rPr>
          <w:sz w:val="26"/>
          <w:szCs w:val="26"/>
          <w:lang w:val="es-ES"/>
        </w:rPr>
        <w:t xml:space="preserve"> </w:t>
      </w:r>
      <w:proofErr w:type="spellStart"/>
      <w:r w:rsidR="00E335FC" w:rsidRPr="00CF0F2F">
        <w:rPr>
          <w:sz w:val="26"/>
          <w:szCs w:val="26"/>
          <w:lang w:val="es-ES"/>
        </w:rPr>
        <w:t>hoạt</w:t>
      </w:r>
      <w:proofErr w:type="spellEnd"/>
      <w:r w:rsidR="00E335FC" w:rsidRPr="00CF0F2F">
        <w:rPr>
          <w:sz w:val="26"/>
          <w:szCs w:val="26"/>
          <w:lang w:val="es-ES"/>
        </w:rPr>
        <w:t xml:space="preserve"> </w:t>
      </w:r>
      <w:proofErr w:type="spellStart"/>
      <w:r w:rsidR="00E335FC" w:rsidRPr="00CF0F2F">
        <w:rPr>
          <w:sz w:val="26"/>
          <w:szCs w:val="26"/>
          <w:lang w:val="es-ES"/>
        </w:rPr>
        <w:t>hóa</w:t>
      </w:r>
      <w:proofErr w:type="spellEnd"/>
      <w:r w:rsidR="00E335FC" w:rsidRPr="00CF0F2F">
        <w:rPr>
          <w:sz w:val="26"/>
          <w:szCs w:val="26"/>
          <w:lang w:val="es-ES"/>
        </w:rPr>
        <w:t xml:space="preserve"> MGP </w:t>
      </w:r>
      <w:r w:rsidR="00E335FC" w:rsidRPr="00CF0F2F">
        <w:rPr>
          <w:sz w:val="26"/>
          <w:szCs w:val="26"/>
          <w:lang w:val="es-ES"/>
        </w:rPr>
        <w:lastRenderedPageBreak/>
        <w:t xml:space="preserve">(Matrix </w:t>
      </w:r>
      <w:proofErr w:type="spellStart"/>
      <w:r w:rsidR="00E335FC" w:rsidRPr="00CF0F2F">
        <w:rPr>
          <w:sz w:val="26"/>
          <w:szCs w:val="26"/>
          <w:lang w:val="es-ES"/>
        </w:rPr>
        <w:t>Gla</w:t>
      </w:r>
      <w:proofErr w:type="spellEnd"/>
      <w:r w:rsidR="00E335FC" w:rsidRPr="00CF0F2F">
        <w:rPr>
          <w:sz w:val="26"/>
          <w:szCs w:val="26"/>
          <w:lang w:val="es-ES"/>
        </w:rPr>
        <w:t xml:space="preserve"> </w:t>
      </w:r>
      <w:proofErr w:type="spellStart"/>
      <w:r w:rsidR="00E335FC" w:rsidRPr="00CF0F2F">
        <w:rPr>
          <w:sz w:val="26"/>
          <w:szCs w:val="26"/>
          <w:lang w:val="es-ES"/>
        </w:rPr>
        <w:t>Protein</w:t>
      </w:r>
      <w:proofErr w:type="spellEnd"/>
      <w:r w:rsidR="00E335FC" w:rsidRPr="00CF0F2F">
        <w:rPr>
          <w:sz w:val="26"/>
          <w:szCs w:val="26"/>
          <w:lang w:val="es-ES"/>
        </w:rPr>
        <w:t xml:space="preserve">) </w:t>
      </w:r>
      <w:proofErr w:type="spellStart"/>
      <w:r w:rsidR="00E335FC" w:rsidRPr="00CF0F2F">
        <w:rPr>
          <w:sz w:val="26"/>
          <w:szCs w:val="26"/>
          <w:lang w:val="es-ES"/>
        </w:rPr>
        <w:t>và</w:t>
      </w:r>
      <w:proofErr w:type="spellEnd"/>
      <w:r w:rsidR="00E335FC" w:rsidRPr="00CF0F2F">
        <w:rPr>
          <w:sz w:val="26"/>
          <w:szCs w:val="26"/>
          <w:lang w:val="es-ES"/>
        </w:rPr>
        <w:t xml:space="preserve"> </w:t>
      </w:r>
      <w:proofErr w:type="spellStart"/>
      <w:r w:rsidR="00F3769F" w:rsidRPr="00CF0F2F">
        <w:rPr>
          <w:sz w:val="26"/>
          <w:szCs w:val="26"/>
          <w:lang w:val="es-ES"/>
        </w:rPr>
        <w:t>O</w:t>
      </w:r>
      <w:r w:rsidR="00E335FC" w:rsidRPr="00CF0F2F">
        <w:rPr>
          <w:sz w:val="26"/>
          <w:szCs w:val="26"/>
          <w:lang w:val="es-ES"/>
        </w:rPr>
        <w:t>steocalcin</w:t>
      </w:r>
      <w:proofErr w:type="spellEnd"/>
      <w:r w:rsidR="00E335FC" w:rsidRPr="00CF0F2F">
        <w:rPr>
          <w:sz w:val="26"/>
          <w:szCs w:val="26"/>
          <w:lang w:val="es-ES"/>
        </w:rPr>
        <w:t xml:space="preserve"> </w:t>
      </w:r>
      <w:proofErr w:type="spellStart"/>
      <w:r w:rsidR="00E335FC" w:rsidRPr="00CF0F2F">
        <w:rPr>
          <w:sz w:val="26"/>
          <w:szCs w:val="26"/>
          <w:lang w:val="es-ES"/>
        </w:rPr>
        <w:t>thông</w:t>
      </w:r>
      <w:proofErr w:type="spellEnd"/>
      <w:r w:rsidR="00E335FC" w:rsidRPr="00CF0F2F">
        <w:rPr>
          <w:sz w:val="26"/>
          <w:szCs w:val="26"/>
          <w:lang w:val="es-ES"/>
        </w:rPr>
        <w:t xml:space="preserve"> qua </w:t>
      </w:r>
      <w:proofErr w:type="spellStart"/>
      <w:r w:rsidR="00E335FC" w:rsidRPr="00CF0F2F">
        <w:rPr>
          <w:sz w:val="26"/>
          <w:szCs w:val="26"/>
          <w:lang w:val="es-ES"/>
        </w:rPr>
        <w:t>quá</w:t>
      </w:r>
      <w:proofErr w:type="spellEnd"/>
      <w:r w:rsidR="00E335FC" w:rsidRPr="00CF0F2F">
        <w:rPr>
          <w:sz w:val="26"/>
          <w:szCs w:val="26"/>
          <w:lang w:val="es-ES"/>
        </w:rPr>
        <w:t xml:space="preserve"> </w:t>
      </w:r>
      <w:proofErr w:type="spellStart"/>
      <w:r w:rsidR="00E335FC" w:rsidRPr="00CF0F2F">
        <w:rPr>
          <w:sz w:val="26"/>
          <w:szCs w:val="26"/>
          <w:lang w:val="es-ES"/>
        </w:rPr>
        <w:t>trình</w:t>
      </w:r>
      <w:proofErr w:type="spellEnd"/>
      <w:r w:rsidR="00E335FC" w:rsidRPr="00CF0F2F">
        <w:rPr>
          <w:sz w:val="26"/>
          <w:szCs w:val="26"/>
          <w:lang w:val="es-ES"/>
        </w:rPr>
        <w:t xml:space="preserve"> </w:t>
      </w:r>
      <w:proofErr w:type="spellStart"/>
      <w:r w:rsidR="00E335FC" w:rsidRPr="00CF0F2F">
        <w:rPr>
          <w:sz w:val="26"/>
          <w:szCs w:val="26"/>
          <w:lang w:val="es-ES"/>
        </w:rPr>
        <w:t>carboxyl</w:t>
      </w:r>
      <w:proofErr w:type="spellEnd"/>
      <w:r w:rsidR="00E335FC" w:rsidRPr="00CF0F2F">
        <w:rPr>
          <w:sz w:val="26"/>
          <w:szCs w:val="26"/>
          <w:lang w:val="es-ES"/>
        </w:rPr>
        <w:t xml:space="preserve"> </w:t>
      </w:r>
      <w:proofErr w:type="spellStart"/>
      <w:r w:rsidR="00E335FC" w:rsidRPr="00CF0F2F">
        <w:rPr>
          <w:sz w:val="26"/>
          <w:szCs w:val="26"/>
          <w:lang w:val="es-ES"/>
        </w:rPr>
        <w:t>hóa</w:t>
      </w:r>
      <w:proofErr w:type="spellEnd"/>
      <w:r w:rsidR="00E335FC" w:rsidRPr="00CF0F2F">
        <w:rPr>
          <w:sz w:val="26"/>
          <w:szCs w:val="26"/>
          <w:lang w:val="es-ES"/>
        </w:rPr>
        <w:t xml:space="preserve">. MGP </w:t>
      </w:r>
      <w:proofErr w:type="spellStart"/>
      <w:r w:rsidR="00E335FC" w:rsidRPr="00CF0F2F">
        <w:rPr>
          <w:sz w:val="26"/>
          <w:szCs w:val="26"/>
          <w:lang w:val="es-ES"/>
        </w:rPr>
        <w:t>đã</w:t>
      </w:r>
      <w:proofErr w:type="spellEnd"/>
      <w:r w:rsidR="00E335FC" w:rsidRPr="00CF0F2F">
        <w:rPr>
          <w:sz w:val="26"/>
          <w:szCs w:val="26"/>
          <w:lang w:val="es-ES"/>
        </w:rPr>
        <w:t xml:space="preserve"> </w:t>
      </w:r>
      <w:proofErr w:type="spellStart"/>
      <w:r w:rsidR="00E335FC" w:rsidRPr="00CF0F2F">
        <w:rPr>
          <w:sz w:val="26"/>
          <w:szCs w:val="26"/>
          <w:lang w:val="es-ES"/>
        </w:rPr>
        <w:t>được</w:t>
      </w:r>
      <w:proofErr w:type="spellEnd"/>
      <w:r w:rsidR="00E335FC" w:rsidRPr="00CF0F2F">
        <w:rPr>
          <w:sz w:val="26"/>
          <w:szCs w:val="26"/>
          <w:lang w:val="es-ES"/>
        </w:rPr>
        <w:t xml:space="preserve"> </w:t>
      </w:r>
      <w:proofErr w:type="spellStart"/>
      <w:r w:rsidR="00E335FC" w:rsidRPr="00CF0F2F">
        <w:rPr>
          <w:sz w:val="26"/>
          <w:szCs w:val="26"/>
          <w:lang w:val="es-ES"/>
        </w:rPr>
        <w:t>carboxyl</w:t>
      </w:r>
      <w:proofErr w:type="spellEnd"/>
      <w:r w:rsidR="00E335FC" w:rsidRPr="00CF0F2F">
        <w:rPr>
          <w:sz w:val="26"/>
          <w:szCs w:val="26"/>
          <w:lang w:val="es-ES"/>
        </w:rPr>
        <w:t xml:space="preserve"> </w:t>
      </w:r>
      <w:proofErr w:type="spellStart"/>
      <w:r w:rsidR="00E335FC" w:rsidRPr="00CF0F2F">
        <w:rPr>
          <w:sz w:val="26"/>
          <w:szCs w:val="26"/>
          <w:lang w:val="es-ES"/>
        </w:rPr>
        <w:t>hóa</w:t>
      </w:r>
      <w:proofErr w:type="spellEnd"/>
      <w:r w:rsidR="00E335FC" w:rsidRPr="00CF0F2F">
        <w:rPr>
          <w:sz w:val="26"/>
          <w:szCs w:val="26"/>
          <w:lang w:val="es-ES"/>
        </w:rPr>
        <w:t xml:space="preserve"> </w:t>
      </w:r>
      <w:proofErr w:type="spellStart"/>
      <w:r w:rsidR="00E335FC" w:rsidRPr="00CF0F2F">
        <w:rPr>
          <w:sz w:val="26"/>
          <w:szCs w:val="26"/>
          <w:lang w:val="es-ES"/>
        </w:rPr>
        <w:t>sẽ</w:t>
      </w:r>
      <w:proofErr w:type="spellEnd"/>
      <w:r w:rsidR="00E335FC" w:rsidRPr="00CF0F2F">
        <w:rPr>
          <w:sz w:val="26"/>
          <w:szCs w:val="26"/>
          <w:lang w:val="es-ES"/>
        </w:rPr>
        <w:t xml:space="preserve"> </w:t>
      </w:r>
      <w:proofErr w:type="spellStart"/>
      <w:r w:rsidR="00E335FC" w:rsidRPr="00CF0F2F">
        <w:rPr>
          <w:sz w:val="26"/>
          <w:szCs w:val="26"/>
          <w:lang w:val="es-ES"/>
        </w:rPr>
        <w:t>ngăn</w:t>
      </w:r>
      <w:proofErr w:type="spellEnd"/>
      <w:r w:rsidR="00E335FC" w:rsidRPr="00CF0F2F">
        <w:rPr>
          <w:sz w:val="26"/>
          <w:szCs w:val="26"/>
          <w:lang w:val="es-ES"/>
        </w:rPr>
        <w:t xml:space="preserve"> </w:t>
      </w:r>
      <w:proofErr w:type="spellStart"/>
      <w:r w:rsidR="00E335FC" w:rsidRPr="00CF0F2F">
        <w:rPr>
          <w:sz w:val="26"/>
          <w:szCs w:val="26"/>
          <w:lang w:val="es-ES"/>
        </w:rPr>
        <w:t>chặn</w:t>
      </w:r>
      <w:proofErr w:type="spellEnd"/>
      <w:r w:rsidR="00E335FC" w:rsidRPr="00CF0F2F">
        <w:rPr>
          <w:sz w:val="26"/>
          <w:szCs w:val="26"/>
          <w:lang w:val="es-ES"/>
        </w:rPr>
        <w:t xml:space="preserve"> </w:t>
      </w:r>
      <w:proofErr w:type="spellStart"/>
      <w:r w:rsidR="004E274C" w:rsidRPr="00CF0F2F">
        <w:rPr>
          <w:sz w:val="26"/>
          <w:szCs w:val="26"/>
          <w:lang w:val="es-ES"/>
        </w:rPr>
        <w:t>c</w:t>
      </w:r>
      <w:r w:rsidR="00E335FC" w:rsidRPr="00CF0F2F">
        <w:rPr>
          <w:sz w:val="26"/>
          <w:szCs w:val="26"/>
          <w:lang w:val="es-ES"/>
        </w:rPr>
        <w:t>anxi</w:t>
      </w:r>
      <w:proofErr w:type="spellEnd"/>
      <w:r w:rsidR="00E335FC" w:rsidRPr="00CF0F2F">
        <w:rPr>
          <w:sz w:val="26"/>
          <w:szCs w:val="26"/>
          <w:lang w:val="es-ES"/>
        </w:rPr>
        <w:t xml:space="preserve"> </w:t>
      </w:r>
      <w:proofErr w:type="spellStart"/>
      <w:r w:rsidR="00E335FC" w:rsidRPr="00CF0F2F">
        <w:rPr>
          <w:sz w:val="26"/>
          <w:szCs w:val="26"/>
          <w:lang w:val="es-ES"/>
        </w:rPr>
        <w:t>lắng</w:t>
      </w:r>
      <w:proofErr w:type="spellEnd"/>
      <w:r w:rsidR="00E335FC" w:rsidRPr="00CF0F2F">
        <w:rPr>
          <w:sz w:val="26"/>
          <w:szCs w:val="26"/>
          <w:lang w:val="es-ES"/>
        </w:rPr>
        <w:t xml:space="preserve"> </w:t>
      </w:r>
      <w:proofErr w:type="spellStart"/>
      <w:r w:rsidR="00E335FC" w:rsidRPr="00CF0F2F">
        <w:rPr>
          <w:sz w:val="26"/>
          <w:szCs w:val="26"/>
          <w:lang w:val="es-ES"/>
        </w:rPr>
        <w:t>đọng</w:t>
      </w:r>
      <w:proofErr w:type="spellEnd"/>
      <w:r w:rsidR="00E335FC" w:rsidRPr="00CF0F2F">
        <w:rPr>
          <w:sz w:val="26"/>
          <w:szCs w:val="26"/>
          <w:lang w:val="es-ES"/>
        </w:rPr>
        <w:t xml:space="preserve"> ở </w:t>
      </w:r>
      <w:proofErr w:type="spellStart"/>
      <w:r w:rsidR="00E335FC" w:rsidRPr="00CF0F2F">
        <w:rPr>
          <w:sz w:val="26"/>
          <w:szCs w:val="26"/>
          <w:lang w:val="es-ES"/>
        </w:rPr>
        <w:t>mô</w:t>
      </w:r>
      <w:proofErr w:type="spellEnd"/>
      <w:r w:rsidR="00E335FC" w:rsidRPr="00CF0F2F">
        <w:rPr>
          <w:sz w:val="26"/>
          <w:szCs w:val="26"/>
          <w:lang w:val="es-ES"/>
        </w:rPr>
        <w:t xml:space="preserve"> </w:t>
      </w:r>
      <w:proofErr w:type="spellStart"/>
      <w:r w:rsidR="00E335FC" w:rsidRPr="00CF0F2F">
        <w:rPr>
          <w:sz w:val="26"/>
          <w:szCs w:val="26"/>
          <w:lang w:val="es-ES"/>
        </w:rPr>
        <w:t>mềm</w:t>
      </w:r>
      <w:proofErr w:type="spellEnd"/>
      <w:r w:rsidR="00E335FC" w:rsidRPr="00CF0F2F">
        <w:rPr>
          <w:sz w:val="26"/>
          <w:szCs w:val="26"/>
          <w:lang w:val="es-ES"/>
        </w:rPr>
        <w:t xml:space="preserve"> </w:t>
      </w:r>
      <w:proofErr w:type="spellStart"/>
      <w:r w:rsidR="00E335FC" w:rsidRPr="00CF0F2F">
        <w:rPr>
          <w:sz w:val="26"/>
          <w:szCs w:val="26"/>
          <w:lang w:val="es-ES"/>
        </w:rPr>
        <w:t>và</w:t>
      </w:r>
      <w:proofErr w:type="spellEnd"/>
      <w:r w:rsidR="00E335FC" w:rsidRPr="00CF0F2F">
        <w:rPr>
          <w:sz w:val="26"/>
          <w:szCs w:val="26"/>
          <w:lang w:val="es-ES"/>
        </w:rPr>
        <w:t xml:space="preserve"> </w:t>
      </w:r>
      <w:proofErr w:type="spellStart"/>
      <w:r w:rsidR="00E335FC" w:rsidRPr="00CF0F2F">
        <w:rPr>
          <w:sz w:val="26"/>
          <w:szCs w:val="26"/>
          <w:lang w:val="es-ES"/>
        </w:rPr>
        <w:t>mạch</w:t>
      </w:r>
      <w:proofErr w:type="spellEnd"/>
      <w:r w:rsidR="00E335FC" w:rsidRPr="00CF0F2F">
        <w:rPr>
          <w:sz w:val="26"/>
          <w:szCs w:val="26"/>
          <w:lang w:val="es-ES"/>
        </w:rPr>
        <w:t xml:space="preserve"> </w:t>
      </w:r>
      <w:proofErr w:type="spellStart"/>
      <w:r w:rsidR="00E335FC" w:rsidRPr="00CF0F2F">
        <w:rPr>
          <w:sz w:val="26"/>
          <w:szCs w:val="26"/>
          <w:lang w:val="es-ES"/>
        </w:rPr>
        <w:t>máu</w:t>
      </w:r>
      <w:proofErr w:type="spellEnd"/>
      <w:r w:rsidR="00E335FC" w:rsidRPr="00CF0F2F">
        <w:rPr>
          <w:sz w:val="26"/>
          <w:szCs w:val="26"/>
          <w:lang w:val="es-ES"/>
        </w:rPr>
        <w:t xml:space="preserve">, </w:t>
      </w:r>
      <w:proofErr w:type="spellStart"/>
      <w:r w:rsidR="00E335FC" w:rsidRPr="00CF0F2F">
        <w:rPr>
          <w:sz w:val="26"/>
          <w:szCs w:val="26"/>
          <w:lang w:val="es-ES"/>
        </w:rPr>
        <w:t>trong</w:t>
      </w:r>
      <w:proofErr w:type="spellEnd"/>
      <w:r w:rsidR="00E335FC" w:rsidRPr="00CF0F2F">
        <w:rPr>
          <w:sz w:val="26"/>
          <w:szCs w:val="26"/>
          <w:lang w:val="es-ES"/>
        </w:rPr>
        <w:t xml:space="preserve"> </w:t>
      </w:r>
      <w:proofErr w:type="spellStart"/>
      <w:r w:rsidR="00E335FC" w:rsidRPr="00CF0F2F">
        <w:rPr>
          <w:sz w:val="26"/>
          <w:szCs w:val="26"/>
          <w:lang w:val="es-ES"/>
        </w:rPr>
        <w:t>khi</w:t>
      </w:r>
      <w:proofErr w:type="spellEnd"/>
      <w:r w:rsidR="00E335FC" w:rsidRPr="00CF0F2F">
        <w:rPr>
          <w:sz w:val="26"/>
          <w:szCs w:val="26"/>
          <w:lang w:val="es-ES"/>
        </w:rPr>
        <w:t xml:space="preserve"> </w:t>
      </w:r>
      <w:proofErr w:type="spellStart"/>
      <w:r w:rsidR="00F3769F" w:rsidRPr="00CF0F2F">
        <w:rPr>
          <w:sz w:val="26"/>
          <w:szCs w:val="26"/>
          <w:lang w:val="es-ES"/>
        </w:rPr>
        <w:t>O</w:t>
      </w:r>
      <w:r w:rsidR="00E335FC" w:rsidRPr="00CF0F2F">
        <w:rPr>
          <w:sz w:val="26"/>
          <w:szCs w:val="26"/>
          <w:lang w:val="es-ES"/>
        </w:rPr>
        <w:t>steocalcin</w:t>
      </w:r>
      <w:proofErr w:type="spellEnd"/>
      <w:r w:rsidR="00E335FC" w:rsidRPr="00CF0F2F">
        <w:rPr>
          <w:sz w:val="26"/>
          <w:szCs w:val="26"/>
          <w:lang w:val="es-ES"/>
        </w:rPr>
        <w:t xml:space="preserve"> </w:t>
      </w:r>
      <w:proofErr w:type="spellStart"/>
      <w:r w:rsidR="00E335FC" w:rsidRPr="00CF0F2F">
        <w:rPr>
          <w:sz w:val="26"/>
          <w:szCs w:val="26"/>
          <w:lang w:val="es-ES"/>
        </w:rPr>
        <w:t>được</w:t>
      </w:r>
      <w:proofErr w:type="spellEnd"/>
      <w:r w:rsidR="00E335FC" w:rsidRPr="00CF0F2F">
        <w:rPr>
          <w:sz w:val="26"/>
          <w:szCs w:val="26"/>
          <w:lang w:val="es-ES"/>
        </w:rPr>
        <w:t xml:space="preserve"> </w:t>
      </w:r>
      <w:proofErr w:type="spellStart"/>
      <w:r w:rsidR="00E335FC" w:rsidRPr="00CF0F2F">
        <w:rPr>
          <w:sz w:val="26"/>
          <w:szCs w:val="26"/>
          <w:lang w:val="es-ES"/>
        </w:rPr>
        <w:t>carboxyl</w:t>
      </w:r>
      <w:proofErr w:type="spellEnd"/>
      <w:r w:rsidR="00E335FC" w:rsidRPr="00CF0F2F">
        <w:rPr>
          <w:sz w:val="26"/>
          <w:szCs w:val="26"/>
          <w:lang w:val="es-ES"/>
        </w:rPr>
        <w:t xml:space="preserve"> </w:t>
      </w:r>
      <w:proofErr w:type="spellStart"/>
      <w:r w:rsidR="00E335FC" w:rsidRPr="00CF0F2F">
        <w:rPr>
          <w:sz w:val="26"/>
          <w:szCs w:val="26"/>
          <w:lang w:val="es-ES"/>
        </w:rPr>
        <w:t>hóa</w:t>
      </w:r>
      <w:proofErr w:type="spellEnd"/>
      <w:r w:rsidR="00E335FC" w:rsidRPr="00CF0F2F">
        <w:rPr>
          <w:sz w:val="26"/>
          <w:szCs w:val="26"/>
          <w:lang w:val="es-ES"/>
        </w:rPr>
        <w:t xml:space="preserve"> </w:t>
      </w:r>
      <w:proofErr w:type="spellStart"/>
      <w:r w:rsidR="00E335FC" w:rsidRPr="00CF0F2F">
        <w:rPr>
          <w:sz w:val="26"/>
          <w:szCs w:val="26"/>
          <w:lang w:val="es-ES"/>
        </w:rPr>
        <w:t>sẽ</w:t>
      </w:r>
      <w:proofErr w:type="spellEnd"/>
      <w:r w:rsidR="00E335FC" w:rsidRPr="00CF0F2F">
        <w:rPr>
          <w:sz w:val="26"/>
          <w:szCs w:val="26"/>
          <w:lang w:val="es-ES"/>
        </w:rPr>
        <w:t xml:space="preserve"> </w:t>
      </w:r>
      <w:proofErr w:type="spellStart"/>
      <w:r w:rsidR="00E335FC" w:rsidRPr="00CF0F2F">
        <w:rPr>
          <w:sz w:val="26"/>
          <w:szCs w:val="26"/>
          <w:lang w:val="es-ES"/>
        </w:rPr>
        <w:t>tăng</w:t>
      </w:r>
      <w:proofErr w:type="spellEnd"/>
      <w:r w:rsidR="00E335FC" w:rsidRPr="00CF0F2F">
        <w:rPr>
          <w:sz w:val="26"/>
          <w:szCs w:val="26"/>
          <w:lang w:val="es-ES"/>
        </w:rPr>
        <w:t xml:space="preserve"> </w:t>
      </w:r>
      <w:proofErr w:type="spellStart"/>
      <w:r w:rsidR="00E335FC" w:rsidRPr="00CF0F2F">
        <w:rPr>
          <w:sz w:val="26"/>
          <w:szCs w:val="26"/>
          <w:lang w:val="es-ES"/>
        </w:rPr>
        <w:t>cường</w:t>
      </w:r>
      <w:proofErr w:type="spellEnd"/>
      <w:r w:rsidR="00E335FC" w:rsidRPr="00CF0F2F">
        <w:rPr>
          <w:sz w:val="26"/>
          <w:szCs w:val="26"/>
          <w:lang w:val="es-ES"/>
        </w:rPr>
        <w:t xml:space="preserve"> </w:t>
      </w:r>
      <w:proofErr w:type="spellStart"/>
      <w:r w:rsidR="00E335FC" w:rsidRPr="00CF0F2F">
        <w:rPr>
          <w:sz w:val="26"/>
          <w:szCs w:val="26"/>
          <w:lang w:val="es-ES"/>
        </w:rPr>
        <w:t>gắn</w:t>
      </w:r>
      <w:proofErr w:type="spellEnd"/>
      <w:r w:rsidR="00E335FC" w:rsidRPr="00CF0F2F">
        <w:rPr>
          <w:sz w:val="26"/>
          <w:szCs w:val="26"/>
          <w:lang w:val="es-ES"/>
        </w:rPr>
        <w:t xml:space="preserve"> </w:t>
      </w:r>
      <w:proofErr w:type="spellStart"/>
      <w:r w:rsidR="00E335FC" w:rsidRPr="00CF0F2F">
        <w:rPr>
          <w:sz w:val="26"/>
          <w:szCs w:val="26"/>
          <w:lang w:val="es-ES"/>
        </w:rPr>
        <w:t>kết</w:t>
      </w:r>
      <w:proofErr w:type="spellEnd"/>
      <w:r w:rsidR="00E335FC" w:rsidRPr="00CF0F2F">
        <w:rPr>
          <w:sz w:val="26"/>
          <w:szCs w:val="26"/>
          <w:lang w:val="es-ES"/>
        </w:rPr>
        <w:t xml:space="preserve"> </w:t>
      </w:r>
      <w:proofErr w:type="spellStart"/>
      <w:r w:rsidR="004E274C" w:rsidRPr="00CF0F2F">
        <w:rPr>
          <w:sz w:val="26"/>
          <w:szCs w:val="26"/>
          <w:lang w:val="es-ES"/>
        </w:rPr>
        <w:t>c</w:t>
      </w:r>
      <w:r w:rsidR="00E335FC" w:rsidRPr="00CF0F2F">
        <w:rPr>
          <w:sz w:val="26"/>
          <w:szCs w:val="26"/>
          <w:lang w:val="es-ES"/>
        </w:rPr>
        <w:t>anxi</w:t>
      </w:r>
      <w:proofErr w:type="spellEnd"/>
      <w:r w:rsidR="00E335FC" w:rsidRPr="00CF0F2F">
        <w:rPr>
          <w:sz w:val="26"/>
          <w:szCs w:val="26"/>
          <w:lang w:val="es-ES"/>
        </w:rPr>
        <w:t xml:space="preserve"> </w:t>
      </w:r>
      <w:proofErr w:type="spellStart"/>
      <w:r w:rsidR="00E335FC" w:rsidRPr="00CF0F2F">
        <w:rPr>
          <w:sz w:val="26"/>
          <w:szCs w:val="26"/>
          <w:lang w:val="es-ES"/>
        </w:rPr>
        <w:t>vào</w:t>
      </w:r>
      <w:proofErr w:type="spellEnd"/>
      <w:r w:rsidR="00E335FC" w:rsidRPr="00CF0F2F">
        <w:rPr>
          <w:sz w:val="26"/>
          <w:szCs w:val="26"/>
          <w:lang w:val="es-ES"/>
        </w:rPr>
        <w:t xml:space="preserve"> </w:t>
      </w:r>
      <w:proofErr w:type="spellStart"/>
      <w:r w:rsidR="00E335FC" w:rsidRPr="00CF0F2F">
        <w:rPr>
          <w:sz w:val="26"/>
          <w:szCs w:val="26"/>
          <w:lang w:val="es-ES"/>
        </w:rPr>
        <w:t>cấu</w:t>
      </w:r>
      <w:proofErr w:type="spellEnd"/>
      <w:r w:rsidR="00E335FC" w:rsidRPr="00CF0F2F">
        <w:rPr>
          <w:sz w:val="26"/>
          <w:szCs w:val="26"/>
          <w:lang w:val="es-ES"/>
        </w:rPr>
        <w:t xml:space="preserve"> </w:t>
      </w:r>
      <w:proofErr w:type="spellStart"/>
      <w:r w:rsidR="00E335FC" w:rsidRPr="00CF0F2F">
        <w:rPr>
          <w:sz w:val="26"/>
          <w:szCs w:val="26"/>
          <w:lang w:val="es-ES"/>
        </w:rPr>
        <w:t>trúc</w:t>
      </w:r>
      <w:proofErr w:type="spellEnd"/>
      <w:r w:rsidR="00E335FC" w:rsidRPr="00CF0F2F">
        <w:rPr>
          <w:sz w:val="26"/>
          <w:szCs w:val="26"/>
          <w:lang w:val="es-ES"/>
        </w:rPr>
        <w:t xml:space="preserve"> </w:t>
      </w:r>
      <w:proofErr w:type="spellStart"/>
      <w:r w:rsidR="00E335FC" w:rsidRPr="00CF0F2F">
        <w:rPr>
          <w:sz w:val="26"/>
          <w:szCs w:val="26"/>
          <w:lang w:val="es-ES"/>
        </w:rPr>
        <w:t>xương</w:t>
      </w:r>
      <w:proofErr w:type="spellEnd"/>
      <w:r w:rsidR="00E335FC" w:rsidRPr="00CF0F2F">
        <w:rPr>
          <w:sz w:val="26"/>
          <w:szCs w:val="26"/>
          <w:lang w:val="es-ES"/>
        </w:rPr>
        <w:t xml:space="preserve">, </w:t>
      </w:r>
      <w:proofErr w:type="spellStart"/>
      <w:r w:rsidR="00691056" w:rsidRPr="00CF0F2F">
        <w:rPr>
          <w:sz w:val="26"/>
          <w:szCs w:val="26"/>
          <w:lang w:val="es-ES"/>
        </w:rPr>
        <w:t>v</w:t>
      </w:r>
      <w:r w:rsidR="00E335FC" w:rsidRPr="00CF0F2F">
        <w:rPr>
          <w:sz w:val="26"/>
          <w:szCs w:val="26"/>
          <w:lang w:val="es-ES"/>
        </w:rPr>
        <w:t>itamin</w:t>
      </w:r>
      <w:proofErr w:type="spellEnd"/>
      <w:r w:rsidR="00E335FC" w:rsidRPr="00CF0F2F">
        <w:rPr>
          <w:sz w:val="26"/>
          <w:szCs w:val="26"/>
          <w:lang w:val="es-ES"/>
        </w:rPr>
        <w:t xml:space="preserve"> K</w:t>
      </w:r>
      <w:r w:rsidR="00E335FC" w:rsidRPr="00CF0F2F">
        <w:rPr>
          <w:sz w:val="26"/>
          <w:szCs w:val="26"/>
          <w:vertAlign w:val="subscript"/>
          <w:lang w:val="es-ES"/>
        </w:rPr>
        <w:t>2</w:t>
      </w:r>
      <w:r w:rsidR="00E335FC" w:rsidRPr="00CF0F2F">
        <w:rPr>
          <w:sz w:val="26"/>
          <w:szCs w:val="26"/>
          <w:lang w:val="es-ES"/>
        </w:rPr>
        <w:t xml:space="preserve"> </w:t>
      </w:r>
      <w:proofErr w:type="spellStart"/>
      <w:r w:rsidR="00E335FC" w:rsidRPr="00CF0F2F">
        <w:rPr>
          <w:sz w:val="26"/>
          <w:szCs w:val="26"/>
          <w:lang w:val="es-ES"/>
        </w:rPr>
        <w:t>còn</w:t>
      </w:r>
      <w:proofErr w:type="spellEnd"/>
      <w:r w:rsidR="00E335FC" w:rsidRPr="00CF0F2F">
        <w:rPr>
          <w:sz w:val="26"/>
          <w:szCs w:val="26"/>
          <w:lang w:val="es-ES"/>
        </w:rPr>
        <w:t xml:space="preserve"> </w:t>
      </w:r>
      <w:proofErr w:type="spellStart"/>
      <w:r w:rsidR="00E335FC" w:rsidRPr="00CF0F2F">
        <w:rPr>
          <w:sz w:val="26"/>
          <w:szCs w:val="26"/>
          <w:lang w:val="es-ES"/>
        </w:rPr>
        <w:t>có</w:t>
      </w:r>
      <w:proofErr w:type="spellEnd"/>
      <w:r w:rsidR="00E335FC" w:rsidRPr="00CF0F2F">
        <w:rPr>
          <w:sz w:val="26"/>
          <w:szCs w:val="26"/>
          <w:lang w:val="es-ES"/>
        </w:rPr>
        <w:t xml:space="preserve"> </w:t>
      </w:r>
      <w:proofErr w:type="spellStart"/>
      <w:r w:rsidR="00E335FC" w:rsidRPr="00CF0F2F">
        <w:rPr>
          <w:sz w:val="26"/>
          <w:szCs w:val="26"/>
          <w:lang w:val="es-ES"/>
        </w:rPr>
        <w:t>tác</w:t>
      </w:r>
      <w:proofErr w:type="spellEnd"/>
      <w:r w:rsidR="00E335FC" w:rsidRPr="00CF0F2F">
        <w:rPr>
          <w:sz w:val="26"/>
          <w:szCs w:val="26"/>
          <w:lang w:val="es-ES"/>
        </w:rPr>
        <w:t xml:space="preserve"> </w:t>
      </w:r>
      <w:proofErr w:type="spellStart"/>
      <w:r w:rsidR="00E335FC" w:rsidRPr="00CF0F2F">
        <w:rPr>
          <w:sz w:val="26"/>
          <w:szCs w:val="26"/>
          <w:lang w:val="es-ES"/>
        </w:rPr>
        <w:t>dụng</w:t>
      </w:r>
      <w:proofErr w:type="spellEnd"/>
      <w:r w:rsidR="00E335FC" w:rsidRPr="00CF0F2F">
        <w:rPr>
          <w:sz w:val="26"/>
          <w:szCs w:val="26"/>
          <w:lang w:val="es-ES"/>
        </w:rPr>
        <w:t xml:space="preserve"> </w:t>
      </w:r>
      <w:proofErr w:type="spellStart"/>
      <w:r w:rsidR="00E335FC" w:rsidRPr="00CF0F2F">
        <w:rPr>
          <w:sz w:val="26"/>
          <w:szCs w:val="26"/>
          <w:lang w:val="es-ES"/>
        </w:rPr>
        <w:t>điều</w:t>
      </w:r>
      <w:proofErr w:type="spellEnd"/>
      <w:r w:rsidR="00E335FC" w:rsidRPr="00CF0F2F">
        <w:rPr>
          <w:sz w:val="26"/>
          <w:szCs w:val="26"/>
          <w:lang w:val="es-ES"/>
        </w:rPr>
        <w:t xml:space="preserve"> </w:t>
      </w:r>
      <w:proofErr w:type="spellStart"/>
      <w:r w:rsidR="00E335FC" w:rsidRPr="00CF0F2F">
        <w:rPr>
          <w:sz w:val="26"/>
          <w:szCs w:val="26"/>
          <w:lang w:val="es-ES"/>
        </w:rPr>
        <w:t>hòa</w:t>
      </w:r>
      <w:proofErr w:type="spellEnd"/>
      <w:r w:rsidR="00E335FC" w:rsidRPr="00CF0F2F">
        <w:rPr>
          <w:sz w:val="26"/>
          <w:szCs w:val="26"/>
          <w:lang w:val="es-ES"/>
        </w:rPr>
        <w:t xml:space="preserve"> gen </w:t>
      </w:r>
      <w:proofErr w:type="spellStart"/>
      <w:r w:rsidR="00E335FC" w:rsidRPr="00CF0F2F">
        <w:rPr>
          <w:sz w:val="26"/>
          <w:szCs w:val="26"/>
          <w:lang w:val="es-ES"/>
        </w:rPr>
        <w:t>thông</w:t>
      </w:r>
      <w:proofErr w:type="spellEnd"/>
      <w:r w:rsidR="00E335FC" w:rsidRPr="00CF0F2F">
        <w:rPr>
          <w:sz w:val="26"/>
          <w:szCs w:val="26"/>
          <w:lang w:val="es-ES"/>
        </w:rPr>
        <w:t xml:space="preserve"> qua </w:t>
      </w:r>
      <w:proofErr w:type="spellStart"/>
      <w:r w:rsidR="00E335FC" w:rsidRPr="00CF0F2F">
        <w:rPr>
          <w:sz w:val="26"/>
          <w:szCs w:val="26"/>
          <w:lang w:val="es-ES"/>
        </w:rPr>
        <w:t>thụ</w:t>
      </w:r>
      <w:proofErr w:type="spellEnd"/>
      <w:r w:rsidR="00E335FC" w:rsidRPr="00CF0F2F">
        <w:rPr>
          <w:sz w:val="26"/>
          <w:szCs w:val="26"/>
          <w:lang w:val="es-ES"/>
        </w:rPr>
        <w:t xml:space="preserve"> </w:t>
      </w:r>
      <w:proofErr w:type="spellStart"/>
      <w:r w:rsidR="00E335FC" w:rsidRPr="00CF0F2F">
        <w:rPr>
          <w:sz w:val="26"/>
          <w:szCs w:val="26"/>
          <w:lang w:val="es-ES"/>
        </w:rPr>
        <w:t>thể</w:t>
      </w:r>
      <w:proofErr w:type="spellEnd"/>
      <w:r w:rsidR="00E335FC" w:rsidRPr="00CF0F2F">
        <w:rPr>
          <w:sz w:val="26"/>
          <w:szCs w:val="26"/>
          <w:lang w:val="es-ES"/>
        </w:rPr>
        <w:t xml:space="preserve"> SXR/PXR, </w:t>
      </w:r>
      <w:proofErr w:type="spellStart"/>
      <w:r w:rsidR="00E335FC" w:rsidRPr="00CF0F2F">
        <w:rPr>
          <w:sz w:val="26"/>
          <w:szCs w:val="26"/>
          <w:lang w:val="es-ES"/>
        </w:rPr>
        <w:t>từ</w:t>
      </w:r>
      <w:proofErr w:type="spellEnd"/>
      <w:r w:rsidR="00E335FC" w:rsidRPr="00CF0F2F">
        <w:rPr>
          <w:sz w:val="26"/>
          <w:szCs w:val="26"/>
          <w:lang w:val="es-ES"/>
        </w:rPr>
        <w:t xml:space="preserve"> </w:t>
      </w:r>
      <w:proofErr w:type="spellStart"/>
      <w:r w:rsidR="00E335FC" w:rsidRPr="00CF0F2F">
        <w:rPr>
          <w:sz w:val="26"/>
          <w:szCs w:val="26"/>
          <w:lang w:val="es-ES"/>
        </w:rPr>
        <w:t>đó</w:t>
      </w:r>
      <w:proofErr w:type="spellEnd"/>
      <w:r w:rsidR="00E335FC" w:rsidRPr="00CF0F2F">
        <w:rPr>
          <w:sz w:val="26"/>
          <w:szCs w:val="26"/>
          <w:lang w:val="es-ES"/>
        </w:rPr>
        <w:t xml:space="preserve"> </w:t>
      </w:r>
      <w:proofErr w:type="spellStart"/>
      <w:r w:rsidR="00E335FC" w:rsidRPr="00CF0F2F">
        <w:rPr>
          <w:sz w:val="26"/>
          <w:szCs w:val="26"/>
          <w:lang w:val="es-ES"/>
        </w:rPr>
        <w:t>ảnh</w:t>
      </w:r>
      <w:proofErr w:type="spellEnd"/>
      <w:r w:rsidR="00E335FC" w:rsidRPr="00CF0F2F">
        <w:rPr>
          <w:sz w:val="26"/>
          <w:szCs w:val="26"/>
          <w:lang w:val="es-ES"/>
        </w:rPr>
        <w:t xml:space="preserve"> </w:t>
      </w:r>
      <w:proofErr w:type="spellStart"/>
      <w:r w:rsidR="00E335FC" w:rsidRPr="00CF0F2F">
        <w:rPr>
          <w:sz w:val="26"/>
          <w:szCs w:val="26"/>
          <w:lang w:val="es-ES"/>
        </w:rPr>
        <w:t>hưởng</w:t>
      </w:r>
      <w:proofErr w:type="spellEnd"/>
      <w:r w:rsidR="00E335FC" w:rsidRPr="00CF0F2F">
        <w:rPr>
          <w:sz w:val="26"/>
          <w:szCs w:val="26"/>
          <w:lang w:val="es-ES"/>
        </w:rPr>
        <w:t xml:space="preserve"> </w:t>
      </w:r>
      <w:proofErr w:type="spellStart"/>
      <w:r w:rsidR="00E335FC" w:rsidRPr="00CF0F2F">
        <w:rPr>
          <w:sz w:val="26"/>
          <w:szCs w:val="26"/>
          <w:lang w:val="es-ES"/>
        </w:rPr>
        <w:t>đến</w:t>
      </w:r>
      <w:proofErr w:type="spellEnd"/>
      <w:r w:rsidR="00E335FC" w:rsidRPr="00CF0F2F">
        <w:rPr>
          <w:sz w:val="26"/>
          <w:szCs w:val="26"/>
          <w:lang w:val="es-ES"/>
        </w:rPr>
        <w:t xml:space="preserve"> </w:t>
      </w:r>
      <w:proofErr w:type="spellStart"/>
      <w:r w:rsidR="00E335FC" w:rsidRPr="00CF0F2F">
        <w:rPr>
          <w:sz w:val="26"/>
          <w:szCs w:val="26"/>
          <w:lang w:val="es-ES"/>
        </w:rPr>
        <w:t>biểu</w:t>
      </w:r>
      <w:proofErr w:type="spellEnd"/>
      <w:r w:rsidR="00E335FC" w:rsidRPr="00CF0F2F">
        <w:rPr>
          <w:sz w:val="26"/>
          <w:szCs w:val="26"/>
          <w:lang w:val="es-ES"/>
        </w:rPr>
        <w:t xml:space="preserve"> </w:t>
      </w:r>
      <w:proofErr w:type="spellStart"/>
      <w:r w:rsidR="00E335FC" w:rsidRPr="00CF0F2F">
        <w:rPr>
          <w:sz w:val="26"/>
          <w:szCs w:val="26"/>
          <w:lang w:val="es-ES"/>
        </w:rPr>
        <w:t>hiện</w:t>
      </w:r>
      <w:proofErr w:type="spellEnd"/>
      <w:r w:rsidR="00E335FC" w:rsidRPr="00CF0F2F">
        <w:rPr>
          <w:sz w:val="26"/>
          <w:szCs w:val="26"/>
          <w:lang w:val="es-ES"/>
        </w:rPr>
        <w:t xml:space="preserve"> </w:t>
      </w:r>
      <w:proofErr w:type="spellStart"/>
      <w:r w:rsidR="00E335FC" w:rsidRPr="00CF0F2F">
        <w:rPr>
          <w:sz w:val="26"/>
          <w:szCs w:val="26"/>
          <w:lang w:val="es-ES"/>
        </w:rPr>
        <w:t>của</w:t>
      </w:r>
      <w:proofErr w:type="spellEnd"/>
      <w:r w:rsidR="00E335FC" w:rsidRPr="00CF0F2F">
        <w:rPr>
          <w:sz w:val="26"/>
          <w:szCs w:val="26"/>
          <w:lang w:val="es-ES"/>
        </w:rPr>
        <w:t xml:space="preserve"> </w:t>
      </w:r>
      <w:proofErr w:type="spellStart"/>
      <w:r w:rsidR="00E335FC" w:rsidRPr="00CF0F2F">
        <w:rPr>
          <w:sz w:val="26"/>
          <w:szCs w:val="26"/>
          <w:lang w:val="es-ES"/>
        </w:rPr>
        <w:t>các</w:t>
      </w:r>
      <w:proofErr w:type="spellEnd"/>
      <w:r w:rsidR="00E335FC" w:rsidRPr="00CF0F2F">
        <w:rPr>
          <w:sz w:val="26"/>
          <w:szCs w:val="26"/>
          <w:lang w:val="es-ES"/>
        </w:rPr>
        <w:t xml:space="preserve"> gen </w:t>
      </w:r>
      <w:proofErr w:type="spellStart"/>
      <w:r w:rsidR="00E335FC" w:rsidRPr="00CF0F2F">
        <w:rPr>
          <w:sz w:val="26"/>
          <w:szCs w:val="26"/>
          <w:lang w:val="es-ES"/>
        </w:rPr>
        <w:t>liên</w:t>
      </w:r>
      <w:proofErr w:type="spellEnd"/>
      <w:r w:rsidR="00E335FC" w:rsidRPr="00CF0F2F">
        <w:rPr>
          <w:sz w:val="26"/>
          <w:szCs w:val="26"/>
          <w:lang w:val="es-ES"/>
        </w:rPr>
        <w:t xml:space="preserve"> </w:t>
      </w:r>
      <w:proofErr w:type="spellStart"/>
      <w:r w:rsidR="00E335FC" w:rsidRPr="00CF0F2F">
        <w:rPr>
          <w:sz w:val="26"/>
          <w:szCs w:val="26"/>
          <w:lang w:val="es-ES"/>
        </w:rPr>
        <w:t>quan</w:t>
      </w:r>
      <w:proofErr w:type="spellEnd"/>
      <w:r w:rsidR="00E335FC" w:rsidRPr="00CF0F2F">
        <w:rPr>
          <w:sz w:val="26"/>
          <w:szCs w:val="26"/>
          <w:lang w:val="es-ES"/>
        </w:rPr>
        <w:t xml:space="preserve"> </w:t>
      </w:r>
      <w:proofErr w:type="spellStart"/>
      <w:r w:rsidR="00E335FC" w:rsidRPr="00CF0F2F">
        <w:rPr>
          <w:sz w:val="26"/>
          <w:szCs w:val="26"/>
          <w:lang w:val="es-ES"/>
        </w:rPr>
        <w:t>đến</w:t>
      </w:r>
      <w:proofErr w:type="spellEnd"/>
      <w:r w:rsidR="00E335FC" w:rsidRPr="00CF0F2F">
        <w:rPr>
          <w:sz w:val="26"/>
          <w:szCs w:val="26"/>
          <w:lang w:val="es-ES"/>
        </w:rPr>
        <w:t xml:space="preserve"> </w:t>
      </w:r>
      <w:proofErr w:type="spellStart"/>
      <w:r w:rsidR="00E335FC" w:rsidRPr="00CF0F2F">
        <w:rPr>
          <w:sz w:val="26"/>
          <w:szCs w:val="26"/>
          <w:lang w:val="es-ES"/>
        </w:rPr>
        <w:t>chuyển</w:t>
      </w:r>
      <w:proofErr w:type="spellEnd"/>
      <w:r w:rsidR="00E335FC" w:rsidRPr="00CF0F2F">
        <w:rPr>
          <w:sz w:val="26"/>
          <w:szCs w:val="26"/>
          <w:lang w:val="es-ES"/>
        </w:rPr>
        <w:t xml:space="preserve"> </w:t>
      </w:r>
      <w:proofErr w:type="spellStart"/>
      <w:r w:rsidR="00E335FC" w:rsidRPr="00CF0F2F">
        <w:rPr>
          <w:sz w:val="26"/>
          <w:szCs w:val="26"/>
          <w:lang w:val="es-ES"/>
        </w:rPr>
        <w:t>hóa</w:t>
      </w:r>
      <w:proofErr w:type="spellEnd"/>
      <w:r w:rsidR="00E335FC" w:rsidRPr="00CF0F2F">
        <w:rPr>
          <w:sz w:val="26"/>
          <w:szCs w:val="26"/>
          <w:lang w:val="es-ES"/>
        </w:rPr>
        <w:t xml:space="preserve"> </w:t>
      </w:r>
      <w:proofErr w:type="spellStart"/>
      <w:r w:rsidR="00E335FC" w:rsidRPr="00CF0F2F">
        <w:rPr>
          <w:sz w:val="26"/>
          <w:szCs w:val="26"/>
          <w:lang w:val="es-ES"/>
        </w:rPr>
        <w:t>xương</w:t>
      </w:r>
      <w:proofErr w:type="spellEnd"/>
      <w:r w:rsidR="00E335FC" w:rsidRPr="00CF0F2F">
        <w:rPr>
          <w:sz w:val="26"/>
          <w:szCs w:val="26"/>
          <w:lang w:val="es-ES"/>
        </w:rPr>
        <w:t xml:space="preserve">, </w:t>
      </w:r>
      <w:proofErr w:type="spellStart"/>
      <w:r w:rsidR="00E335FC" w:rsidRPr="00CF0F2F">
        <w:rPr>
          <w:sz w:val="26"/>
          <w:szCs w:val="26"/>
          <w:lang w:val="es-ES"/>
        </w:rPr>
        <w:t>trong</w:t>
      </w:r>
      <w:proofErr w:type="spellEnd"/>
      <w:r w:rsidR="00E335FC" w:rsidRPr="00CF0F2F">
        <w:rPr>
          <w:sz w:val="26"/>
          <w:szCs w:val="26"/>
          <w:lang w:val="es-ES"/>
        </w:rPr>
        <w:t xml:space="preserve"> </w:t>
      </w:r>
      <w:proofErr w:type="spellStart"/>
      <w:r w:rsidR="00E335FC" w:rsidRPr="00CF0F2F">
        <w:rPr>
          <w:sz w:val="26"/>
          <w:szCs w:val="26"/>
          <w:lang w:val="es-ES"/>
        </w:rPr>
        <w:t>đó</w:t>
      </w:r>
      <w:proofErr w:type="spellEnd"/>
      <w:r w:rsidR="00E335FC" w:rsidRPr="00CF0F2F">
        <w:rPr>
          <w:sz w:val="26"/>
          <w:szCs w:val="26"/>
          <w:lang w:val="es-ES"/>
        </w:rPr>
        <w:t xml:space="preserve"> MK-7 - </w:t>
      </w:r>
      <w:proofErr w:type="spellStart"/>
      <w:r w:rsidR="00E335FC" w:rsidRPr="00CF0F2F">
        <w:rPr>
          <w:sz w:val="26"/>
          <w:szCs w:val="26"/>
          <w:lang w:val="es-ES"/>
        </w:rPr>
        <w:t>dạng</w:t>
      </w:r>
      <w:proofErr w:type="spellEnd"/>
      <w:r w:rsidR="00E335FC" w:rsidRPr="00CF0F2F">
        <w:rPr>
          <w:sz w:val="26"/>
          <w:szCs w:val="26"/>
          <w:lang w:val="es-ES"/>
        </w:rPr>
        <w:t xml:space="preserve"> </w:t>
      </w:r>
      <w:proofErr w:type="spellStart"/>
      <w:r w:rsidR="00E335FC" w:rsidRPr="00CF0F2F">
        <w:rPr>
          <w:sz w:val="26"/>
          <w:szCs w:val="26"/>
          <w:lang w:val="es-ES"/>
        </w:rPr>
        <w:t>vitamin</w:t>
      </w:r>
      <w:proofErr w:type="spellEnd"/>
      <w:r w:rsidR="00E335FC" w:rsidRPr="00CF0F2F">
        <w:rPr>
          <w:sz w:val="26"/>
          <w:szCs w:val="26"/>
          <w:lang w:val="es-ES"/>
        </w:rPr>
        <w:t xml:space="preserve"> K</w:t>
      </w:r>
      <w:r w:rsidR="00E335FC" w:rsidRPr="00CF0F2F">
        <w:rPr>
          <w:sz w:val="26"/>
          <w:szCs w:val="26"/>
          <w:vertAlign w:val="subscript"/>
          <w:lang w:val="es-ES"/>
        </w:rPr>
        <w:t>2</w:t>
      </w:r>
      <w:r w:rsidR="00E335FC" w:rsidRPr="00CF0F2F">
        <w:rPr>
          <w:sz w:val="26"/>
          <w:szCs w:val="26"/>
          <w:lang w:val="es-ES"/>
        </w:rPr>
        <w:t xml:space="preserve"> </w:t>
      </w:r>
      <w:proofErr w:type="spellStart"/>
      <w:r w:rsidR="00E335FC" w:rsidRPr="00CF0F2F">
        <w:rPr>
          <w:sz w:val="26"/>
          <w:szCs w:val="26"/>
          <w:lang w:val="es-ES"/>
        </w:rPr>
        <w:t>chuỗi</w:t>
      </w:r>
      <w:proofErr w:type="spellEnd"/>
      <w:r w:rsidR="00E335FC" w:rsidRPr="00CF0F2F">
        <w:rPr>
          <w:sz w:val="26"/>
          <w:szCs w:val="26"/>
          <w:lang w:val="es-ES"/>
        </w:rPr>
        <w:t xml:space="preserve"> </w:t>
      </w:r>
      <w:proofErr w:type="spellStart"/>
      <w:r w:rsidR="00E335FC" w:rsidRPr="00CF0F2F">
        <w:rPr>
          <w:sz w:val="26"/>
          <w:szCs w:val="26"/>
          <w:lang w:val="es-ES"/>
        </w:rPr>
        <w:t>dài</w:t>
      </w:r>
      <w:proofErr w:type="spellEnd"/>
      <w:r w:rsidR="00E335FC" w:rsidRPr="00CF0F2F">
        <w:rPr>
          <w:sz w:val="26"/>
          <w:szCs w:val="26"/>
          <w:lang w:val="es-ES"/>
        </w:rPr>
        <w:t xml:space="preserve"> </w:t>
      </w:r>
      <w:proofErr w:type="spellStart"/>
      <w:r w:rsidR="00E335FC" w:rsidRPr="00CF0F2F">
        <w:rPr>
          <w:sz w:val="26"/>
          <w:szCs w:val="26"/>
          <w:lang w:val="es-ES"/>
        </w:rPr>
        <w:t>có</w:t>
      </w:r>
      <w:proofErr w:type="spellEnd"/>
      <w:r w:rsidR="00E335FC" w:rsidRPr="00CF0F2F">
        <w:rPr>
          <w:sz w:val="26"/>
          <w:szCs w:val="26"/>
          <w:lang w:val="es-ES"/>
        </w:rPr>
        <w:t xml:space="preserve"> </w:t>
      </w:r>
      <w:proofErr w:type="spellStart"/>
      <w:r w:rsidR="00E335FC" w:rsidRPr="00CF0F2F">
        <w:rPr>
          <w:sz w:val="26"/>
          <w:szCs w:val="26"/>
          <w:lang w:val="es-ES"/>
        </w:rPr>
        <w:t>thời</w:t>
      </w:r>
      <w:proofErr w:type="spellEnd"/>
      <w:r w:rsidR="00E335FC" w:rsidRPr="00CF0F2F">
        <w:rPr>
          <w:sz w:val="26"/>
          <w:szCs w:val="26"/>
          <w:lang w:val="es-ES"/>
        </w:rPr>
        <w:t xml:space="preserve"> </w:t>
      </w:r>
      <w:proofErr w:type="spellStart"/>
      <w:r w:rsidR="00E335FC" w:rsidRPr="00CF0F2F">
        <w:rPr>
          <w:sz w:val="26"/>
          <w:szCs w:val="26"/>
          <w:lang w:val="es-ES"/>
        </w:rPr>
        <w:t>gian</w:t>
      </w:r>
      <w:proofErr w:type="spellEnd"/>
      <w:r w:rsidR="00E335FC" w:rsidRPr="00CF0F2F">
        <w:rPr>
          <w:sz w:val="26"/>
          <w:szCs w:val="26"/>
          <w:lang w:val="es-ES"/>
        </w:rPr>
        <w:t xml:space="preserve"> </w:t>
      </w:r>
      <w:proofErr w:type="spellStart"/>
      <w:r w:rsidR="00E335FC" w:rsidRPr="00CF0F2F">
        <w:rPr>
          <w:sz w:val="26"/>
          <w:szCs w:val="26"/>
          <w:lang w:val="es-ES"/>
        </w:rPr>
        <w:t>bán</w:t>
      </w:r>
      <w:proofErr w:type="spellEnd"/>
      <w:r w:rsidR="00E335FC" w:rsidRPr="00CF0F2F">
        <w:rPr>
          <w:sz w:val="26"/>
          <w:szCs w:val="26"/>
          <w:lang w:val="es-ES"/>
        </w:rPr>
        <w:t xml:space="preserve"> </w:t>
      </w:r>
      <w:proofErr w:type="spellStart"/>
      <w:r w:rsidR="00E335FC" w:rsidRPr="00CF0F2F">
        <w:rPr>
          <w:sz w:val="26"/>
          <w:szCs w:val="26"/>
          <w:lang w:val="es-ES"/>
        </w:rPr>
        <w:t>hủy</w:t>
      </w:r>
      <w:proofErr w:type="spellEnd"/>
      <w:r w:rsidR="00E335FC" w:rsidRPr="00CF0F2F">
        <w:rPr>
          <w:sz w:val="26"/>
          <w:szCs w:val="26"/>
          <w:lang w:val="es-ES"/>
        </w:rPr>
        <w:t xml:space="preserve"> </w:t>
      </w:r>
      <w:proofErr w:type="spellStart"/>
      <w:r w:rsidR="00E335FC" w:rsidRPr="00CF0F2F">
        <w:rPr>
          <w:sz w:val="26"/>
          <w:szCs w:val="26"/>
          <w:lang w:val="es-ES"/>
        </w:rPr>
        <w:t>kéo</w:t>
      </w:r>
      <w:proofErr w:type="spellEnd"/>
      <w:r w:rsidR="00E335FC" w:rsidRPr="00CF0F2F">
        <w:rPr>
          <w:sz w:val="26"/>
          <w:szCs w:val="26"/>
          <w:lang w:val="es-ES"/>
        </w:rPr>
        <w:t xml:space="preserve"> </w:t>
      </w:r>
      <w:proofErr w:type="spellStart"/>
      <w:r w:rsidR="00E335FC" w:rsidRPr="00CF0F2F">
        <w:rPr>
          <w:sz w:val="26"/>
          <w:szCs w:val="26"/>
          <w:lang w:val="es-ES"/>
        </w:rPr>
        <w:t>dài</w:t>
      </w:r>
      <w:proofErr w:type="spellEnd"/>
      <w:r w:rsidR="00E335FC" w:rsidRPr="00CF0F2F">
        <w:rPr>
          <w:sz w:val="26"/>
          <w:szCs w:val="26"/>
          <w:lang w:val="es-ES"/>
        </w:rPr>
        <w:t xml:space="preserve"> (72 </w:t>
      </w:r>
      <w:proofErr w:type="spellStart"/>
      <w:r w:rsidR="00E335FC" w:rsidRPr="00CF0F2F">
        <w:rPr>
          <w:sz w:val="26"/>
          <w:szCs w:val="26"/>
          <w:lang w:val="es-ES"/>
        </w:rPr>
        <w:t>giờ</w:t>
      </w:r>
      <w:proofErr w:type="spellEnd"/>
      <w:r w:rsidR="00E335FC" w:rsidRPr="00CF0F2F">
        <w:rPr>
          <w:sz w:val="26"/>
          <w:szCs w:val="26"/>
          <w:lang w:val="es-ES"/>
        </w:rPr>
        <w:t xml:space="preserve">), cho </w:t>
      </w:r>
      <w:proofErr w:type="spellStart"/>
      <w:r w:rsidR="00E335FC" w:rsidRPr="00CF0F2F">
        <w:rPr>
          <w:sz w:val="26"/>
          <w:szCs w:val="26"/>
          <w:lang w:val="es-ES"/>
        </w:rPr>
        <w:t>phép</w:t>
      </w:r>
      <w:proofErr w:type="spellEnd"/>
      <w:r w:rsidR="00E335FC" w:rsidRPr="00CF0F2F">
        <w:rPr>
          <w:sz w:val="26"/>
          <w:szCs w:val="26"/>
          <w:lang w:val="es-ES"/>
        </w:rPr>
        <w:t xml:space="preserve"> </w:t>
      </w:r>
      <w:proofErr w:type="spellStart"/>
      <w:r w:rsidR="00E335FC" w:rsidRPr="00CF0F2F">
        <w:rPr>
          <w:sz w:val="26"/>
          <w:szCs w:val="26"/>
          <w:lang w:val="es-ES"/>
        </w:rPr>
        <w:t>duy</w:t>
      </w:r>
      <w:proofErr w:type="spellEnd"/>
      <w:r w:rsidR="00E335FC" w:rsidRPr="00CF0F2F">
        <w:rPr>
          <w:sz w:val="26"/>
          <w:szCs w:val="26"/>
          <w:lang w:val="es-ES"/>
        </w:rPr>
        <w:t xml:space="preserve"> </w:t>
      </w:r>
      <w:proofErr w:type="spellStart"/>
      <w:r w:rsidR="00E335FC" w:rsidRPr="00CF0F2F">
        <w:rPr>
          <w:sz w:val="26"/>
          <w:szCs w:val="26"/>
          <w:lang w:val="es-ES"/>
        </w:rPr>
        <w:t>trì</w:t>
      </w:r>
      <w:proofErr w:type="spellEnd"/>
      <w:r w:rsidR="00E335FC" w:rsidRPr="00CF0F2F">
        <w:rPr>
          <w:sz w:val="26"/>
          <w:szCs w:val="26"/>
          <w:lang w:val="es-ES"/>
        </w:rPr>
        <w:t xml:space="preserve"> </w:t>
      </w:r>
      <w:proofErr w:type="spellStart"/>
      <w:r w:rsidR="00E335FC" w:rsidRPr="00CF0F2F">
        <w:rPr>
          <w:sz w:val="26"/>
          <w:szCs w:val="26"/>
          <w:lang w:val="es-ES"/>
        </w:rPr>
        <w:t>nồng</w:t>
      </w:r>
      <w:proofErr w:type="spellEnd"/>
      <w:r w:rsidR="00E335FC" w:rsidRPr="00CF0F2F">
        <w:rPr>
          <w:sz w:val="26"/>
          <w:szCs w:val="26"/>
          <w:lang w:val="es-ES"/>
        </w:rPr>
        <w:t xml:space="preserve"> </w:t>
      </w:r>
      <w:proofErr w:type="spellStart"/>
      <w:r w:rsidR="00E335FC" w:rsidRPr="00CF0F2F">
        <w:rPr>
          <w:sz w:val="26"/>
          <w:szCs w:val="26"/>
          <w:lang w:val="es-ES"/>
        </w:rPr>
        <w:t>độ</w:t>
      </w:r>
      <w:proofErr w:type="spellEnd"/>
      <w:r w:rsidR="00E335FC" w:rsidRPr="00CF0F2F">
        <w:rPr>
          <w:sz w:val="26"/>
          <w:szCs w:val="26"/>
          <w:lang w:val="es-ES"/>
        </w:rPr>
        <w:t xml:space="preserve"> </w:t>
      </w:r>
      <w:proofErr w:type="spellStart"/>
      <w:r w:rsidR="00E335FC" w:rsidRPr="00CF0F2F">
        <w:rPr>
          <w:sz w:val="26"/>
          <w:szCs w:val="26"/>
          <w:lang w:val="es-ES"/>
        </w:rPr>
        <w:t>ổn</w:t>
      </w:r>
      <w:proofErr w:type="spellEnd"/>
      <w:r w:rsidR="00E335FC" w:rsidRPr="00CF0F2F">
        <w:rPr>
          <w:sz w:val="26"/>
          <w:szCs w:val="26"/>
          <w:lang w:val="es-ES"/>
        </w:rPr>
        <w:t xml:space="preserve"> </w:t>
      </w:r>
      <w:proofErr w:type="spellStart"/>
      <w:r w:rsidR="00E335FC" w:rsidRPr="00CF0F2F">
        <w:rPr>
          <w:sz w:val="26"/>
          <w:szCs w:val="26"/>
          <w:lang w:val="es-ES"/>
        </w:rPr>
        <w:t>định</w:t>
      </w:r>
      <w:proofErr w:type="spellEnd"/>
      <w:r w:rsidR="00E335FC" w:rsidRPr="00CF0F2F">
        <w:rPr>
          <w:sz w:val="26"/>
          <w:szCs w:val="26"/>
          <w:lang w:val="es-ES"/>
        </w:rPr>
        <w:t xml:space="preserve"> </w:t>
      </w:r>
      <w:proofErr w:type="spellStart"/>
      <w:r w:rsidR="00E335FC" w:rsidRPr="00CF0F2F">
        <w:rPr>
          <w:sz w:val="26"/>
          <w:szCs w:val="26"/>
          <w:lang w:val="es-ES"/>
        </w:rPr>
        <w:t>trong</w:t>
      </w:r>
      <w:proofErr w:type="spellEnd"/>
      <w:r w:rsidR="00E335FC" w:rsidRPr="00CF0F2F">
        <w:rPr>
          <w:sz w:val="26"/>
          <w:szCs w:val="26"/>
          <w:lang w:val="es-ES"/>
        </w:rPr>
        <w:t xml:space="preserve"> </w:t>
      </w:r>
      <w:proofErr w:type="spellStart"/>
      <w:r w:rsidR="00E335FC" w:rsidRPr="00CF0F2F">
        <w:rPr>
          <w:sz w:val="26"/>
          <w:szCs w:val="26"/>
          <w:lang w:val="es-ES"/>
        </w:rPr>
        <w:t>máu</w:t>
      </w:r>
      <w:proofErr w:type="spellEnd"/>
      <w:r w:rsidR="00E335FC" w:rsidRPr="00CF0F2F">
        <w:rPr>
          <w:sz w:val="26"/>
          <w:szCs w:val="26"/>
          <w:lang w:val="es-ES"/>
        </w:rPr>
        <w:t xml:space="preserve"> </w:t>
      </w:r>
      <w:proofErr w:type="spellStart"/>
      <w:r w:rsidR="00E335FC" w:rsidRPr="00CF0F2F">
        <w:rPr>
          <w:sz w:val="26"/>
          <w:szCs w:val="26"/>
          <w:lang w:val="es-ES"/>
        </w:rPr>
        <w:t>và</w:t>
      </w:r>
      <w:proofErr w:type="spellEnd"/>
      <w:r w:rsidR="00E335FC" w:rsidRPr="00CF0F2F">
        <w:rPr>
          <w:sz w:val="26"/>
          <w:szCs w:val="26"/>
          <w:lang w:val="es-ES"/>
        </w:rPr>
        <w:t xml:space="preserve"> </w:t>
      </w:r>
      <w:proofErr w:type="spellStart"/>
      <w:r w:rsidR="00E335FC" w:rsidRPr="00CF0F2F">
        <w:rPr>
          <w:sz w:val="26"/>
          <w:szCs w:val="26"/>
          <w:lang w:val="es-ES"/>
        </w:rPr>
        <w:t>tăng</w:t>
      </w:r>
      <w:proofErr w:type="spellEnd"/>
      <w:r w:rsidR="00E335FC" w:rsidRPr="00CF0F2F">
        <w:rPr>
          <w:sz w:val="26"/>
          <w:szCs w:val="26"/>
          <w:lang w:val="es-ES"/>
        </w:rPr>
        <w:t xml:space="preserve"> </w:t>
      </w:r>
      <w:proofErr w:type="spellStart"/>
      <w:r w:rsidR="00E335FC" w:rsidRPr="00CF0F2F">
        <w:rPr>
          <w:sz w:val="26"/>
          <w:szCs w:val="26"/>
          <w:lang w:val="es-ES"/>
        </w:rPr>
        <w:t>sinh</w:t>
      </w:r>
      <w:proofErr w:type="spellEnd"/>
      <w:r w:rsidR="00E335FC" w:rsidRPr="00CF0F2F">
        <w:rPr>
          <w:sz w:val="26"/>
          <w:szCs w:val="26"/>
          <w:lang w:val="es-ES"/>
        </w:rPr>
        <w:t xml:space="preserve"> </w:t>
      </w:r>
      <w:proofErr w:type="spellStart"/>
      <w:r w:rsidR="00E335FC" w:rsidRPr="00CF0F2F">
        <w:rPr>
          <w:sz w:val="26"/>
          <w:szCs w:val="26"/>
          <w:lang w:val="es-ES"/>
        </w:rPr>
        <w:t>khả</w:t>
      </w:r>
      <w:proofErr w:type="spellEnd"/>
      <w:r w:rsidR="00E335FC" w:rsidRPr="00CF0F2F">
        <w:rPr>
          <w:sz w:val="26"/>
          <w:szCs w:val="26"/>
          <w:lang w:val="es-ES"/>
        </w:rPr>
        <w:t xml:space="preserve"> </w:t>
      </w:r>
      <w:proofErr w:type="spellStart"/>
      <w:r w:rsidR="00E335FC" w:rsidRPr="00CF0F2F">
        <w:rPr>
          <w:sz w:val="26"/>
          <w:szCs w:val="26"/>
          <w:lang w:val="es-ES"/>
        </w:rPr>
        <w:t>dụng</w:t>
      </w:r>
      <w:proofErr w:type="spellEnd"/>
      <w:r w:rsidR="00E335FC" w:rsidRPr="00CF0F2F">
        <w:rPr>
          <w:sz w:val="26"/>
          <w:szCs w:val="26"/>
          <w:lang w:val="es-ES"/>
        </w:rPr>
        <w:t xml:space="preserve"> so </w:t>
      </w:r>
      <w:proofErr w:type="spellStart"/>
      <w:r w:rsidR="00E335FC" w:rsidRPr="00CF0F2F">
        <w:rPr>
          <w:sz w:val="26"/>
          <w:szCs w:val="26"/>
          <w:lang w:val="es-ES"/>
        </w:rPr>
        <w:t>với</w:t>
      </w:r>
      <w:proofErr w:type="spellEnd"/>
      <w:r w:rsidR="00E335FC" w:rsidRPr="00CF0F2F">
        <w:rPr>
          <w:sz w:val="26"/>
          <w:szCs w:val="26"/>
          <w:lang w:val="es-ES"/>
        </w:rPr>
        <w:t xml:space="preserve"> </w:t>
      </w:r>
      <w:proofErr w:type="spellStart"/>
      <w:r w:rsidR="00E335FC" w:rsidRPr="00CF0F2F">
        <w:rPr>
          <w:sz w:val="26"/>
          <w:szCs w:val="26"/>
          <w:lang w:val="es-ES"/>
        </w:rPr>
        <w:t>các</w:t>
      </w:r>
      <w:proofErr w:type="spellEnd"/>
      <w:r w:rsidR="00E335FC" w:rsidRPr="00CF0F2F">
        <w:rPr>
          <w:sz w:val="26"/>
          <w:szCs w:val="26"/>
          <w:lang w:val="es-ES"/>
        </w:rPr>
        <w:t xml:space="preserve"> </w:t>
      </w:r>
      <w:proofErr w:type="spellStart"/>
      <w:r w:rsidR="00E335FC" w:rsidRPr="00CF0F2F">
        <w:rPr>
          <w:sz w:val="26"/>
          <w:szCs w:val="26"/>
          <w:lang w:val="es-ES"/>
        </w:rPr>
        <w:t>dạng</w:t>
      </w:r>
      <w:proofErr w:type="spellEnd"/>
      <w:r w:rsidR="00E335FC" w:rsidRPr="00CF0F2F">
        <w:rPr>
          <w:sz w:val="26"/>
          <w:szCs w:val="26"/>
          <w:lang w:val="es-ES"/>
        </w:rPr>
        <w:t xml:space="preserve"> </w:t>
      </w:r>
      <w:proofErr w:type="spellStart"/>
      <w:r w:rsidR="00E335FC" w:rsidRPr="00CF0F2F">
        <w:rPr>
          <w:sz w:val="26"/>
          <w:szCs w:val="26"/>
          <w:lang w:val="es-ES"/>
        </w:rPr>
        <w:t>vitamin</w:t>
      </w:r>
      <w:proofErr w:type="spellEnd"/>
      <w:r w:rsidR="00E335FC" w:rsidRPr="00CF0F2F">
        <w:rPr>
          <w:sz w:val="26"/>
          <w:szCs w:val="26"/>
          <w:lang w:val="es-ES"/>
        </w:rPr>
        <w:t xml:space="preserve"> K </w:t>
      </w:r>
      <w:proofErr w:type="spellStart"/>
      <w:r w:rsidR="00E335FC" w:rsidRPr="00CF0F2F">
        <w:rPr>
          <w:sz w:val="26"/>
          <w:szCs w:val="26"/>
          <w:lang w:val="es-ES"/>
        </w:rPr>
        <w:t>khác</w:t>
      </w:r>
      <w:proofErr w:type="spellEnd"/>
      <w:r w:rsidR="00E335FC" w:rsidRPr="00CF0F2F">
        <w:rPr>
          <w:sz w:val="26"/>
          <w:szCs w:val="26"/>
          <w:lang w:val="es-ES"/>
        </w:rPr>
        <w:t>.</w:t>
      </w:r>
    </w:p>
    <w:p w:rsidR="001F20BC" w:rsidRPr="00CF0F2F" w:rsidRDefault="00E335FC" w:rsidP="00CF22A1">
      <w:pPr>
        <w:widowControl w:val="0"/>
        <w:spacing w:line="360" w:lineRule="auto"/>
        <w:ind w:firstLine="720"/>
        <w:contextualSpacing/>
        <w:jc w:val="both"/>
        <w:rPr>
          <w:sz w:val="26"/>
          <w:szCs w:val="26"/>
          <w:lang w:val="es-ES"/>
        </w:rPr>
      </w:pP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00691056" w:rsidRPr="00CF0F2F">
        <w:rPr>
          <w:sz w:val="26"/>
          <w:szCs w:val="26"/>
          <w:lang w:val="es-ES"/>
        </w:rPr>
        <w:t>v</w:t>
      </w:r>
      <w:r w:rsidRPr="00CF0F2F">
        <w:rPr>
          <w:sz w:val="26"/>
          <w:szCs w:val="26"/>
          <w:lang w:val="es-ES"/>
        </w:rPr>
        <w:t>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receptor (VDR),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004E274C"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ruột</w:t>
      </w:r>
      <w:proofErr w:type="spellEnd"/>
      <w:r w:rsidRPr="00CF0F2F">
        <w:rPr>
          <w:sz w:val="26"/>
          <w:szCs w:val="26"/>
          <w:lang w:val="es-ES"/>
        </w:rPr>
        <w:t xml:space="preserve">, </w:t>
      </w:r>
      <w:proofErr w:type="spellStart"/>
      <w:r w:rsidRPr="00CF0F2F">
        <w:rPr>
          <w:sz w:val="26"/>
          <w:szCs w:val="26"/>
          <w:lang w:val="es-ES"/>
        </w:rPr>
        <w:t>bênh</w:t>
      </w:r>
      <w:proofErr w:type="spellEnd"/>
      <w:r w:rsidRPr="00CF0F2F">
        <w:rPr>
          <w:sz w:val="26"/>
          <w:szCs w:val="26"/>
          <w:lang w:val="es-ES"/>
        </w:rPr>
        <w:t xml:space="preserve"> </w:t>
      </w:r>
      <w:proofErr w:type="spellStart"/>
      <w:r w:rsidRPr="00CF0F2F">
        <w:rPr>
          <w:sz w:val="26"/>
          <w:szCs w:val="26"/>
          <w:lang w:val="es-ES"/>
        </w:rPr>
        <w:t>cạnh</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phối</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biểu</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protein</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calbindin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hiệp</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tối</w:t>
      </w:r>
      <w:proofErr w:type="spellEnd"/>
      <w:r w:rsidRPr="00CF0F2F">
        <w:rPr>
          <w:sz w:val="26"/>
          <w:szCs w:val="26"/>
          <w:lang w:val="es-ES"/>
        </w:rPr>
        <w:t xml:space="preserve"> </w:t>
      </w:r>
      <w:proofErr w:type="spellStart"/>
      <w:r w:rsidRPr="00CF0F2F">
        <w:rPr>
          <w:sz w:val="26"/>
          <w:szCs w:val="26"/>
          <w:lang w:val="es-ES"/>
        </w:rPr>
        <w:t>ưu</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xương</w:t>
      </w:r>
      <w:proofErr w:type="spellEnd"/>
      <w:r w:rsidR="001F20BC" w:rsidRPr="00CF0F2F">
        <w:rPr>
          <w:sz w:val="26"/>
          <w:szCs w:val="26"/>
          <w:lang w:val="es-ES"/>
        </w:rPr>
        <w:t>.</w:t>
      </w:r>
      <w:r w:rsidR="005468CE" w:rsidRPr="00CF0F2F">
        <w:rPr>
          <w:sz w:val="26"/>
          <w:szCs w:val="26"/>
          <w:lang w:val="es-ES"/>
        </w:rPr>
        <w:t xml:space="preserve"> </w:t>
      </w:r>
      <w:proofErr w:type="spellStart"/>
      <w:r w:rsidR="0093710C" w:rsidRPr="00CF0F2F">
        <w:rPr>
          <w:sz w:val="26"/>
          <w:szCs w:val="26"/>
          <w:lang w:val="es-ES"/>
        </w:rPr>
        <w:t>v</w:t>
      </w:r>
      <w:r w:rsidR="001F20BC" w:rsidRPr="00CF0F2F">
        <w:rPr>
          <w:sz w:val="26"/>
          <w:szCs w:val="26"/>
          <w:lang w:val="es-ES"/>
        </w:rPr>
        <w:t>itamin</w:t>
      </w:r>
      <w:proofErr w:type="spellEnd"/>
      <w:r w:rsidR="001F20BC" w:rsidRPr="00CF0F2F">
        <w:rPr>
          <w:sz w:val="26"/>
          <w:szCs w:val="26"/>
          <w:lang w:val="es-ES"/>
        </w:rPr>
        <w:t xml:space="preserve"> D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5404F"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mà</w:t>
      </w:r>
      <w:proofErr w:type="spellEnd"/>
      <w:r w:rsidR="001F20BC" w:rsidRPr="00CF0F2F">
        <w:rPr>
          <w:sz w:val="26"/>
          <w:szCs w:val="26"/>
          <w:lang w:val="es-ES"/>
        </w:rPr>
        <w:t xml:space="preserve"> </w:t>
      </w:r>
      <w:proofErr w:type="spellStart"/>
      <w:r w:rsidR="001F20BC" w:rsidRPr="00CF0F2F">
        <w:rPr>
          <w:sz w:val="26"/>
          <w:szCs w:val="26"/>
          <w:lang w:val="es-ES"/>
        </w:rPr>
        <w:t>không</w:t>
      </w:r>
      <w:proofErr w:type="spellEnd"/>
      <w:r w:rsidR="001F20BC" w:rsidRPr="00CF0F2F">
        <w:rPr>
          <w:sz w:val="26"/>
          <w:szCs w:val="26"/>
          <w:lang w:val="es-ES"/>
        </w:rPr>
        <w:t xml:space="preserve"> </w:t>
      </w:r>
      <w:proofErr w:type="spellStart"/>
      <w:r w:rsidR="001F20BC" w:rsidRPr="00CF0F2F">
        <w:rPr>
          <w:sz w:val="26"/>
          <w:szCs w:val="26"/>
          <w:lang w:val="es-ES"/>
        </w:rPr>
        <w:t>kết</w:t>
      </w:r>
      <w:proofErr w:type="spellEnd"/>
      <w:r w:rsidR="001F20BC" w:rsidRPr="00CF0F2F">
        <w:rPr>
          <w:sz w:val="26"/>
          <w:szCs w:val="26"/>
          <w:lang w:val="es-ES"/>
        </w:rPr>
        <w:t xml:space="preserve"> </w:t>
      </w:r>
      <w:proofErr w:type="spellStart"/>
      <w:r w:rsidR="001F20BC" w:rsidRPr="00CF0F2F">
        <w:rPr>
          <w:sz w:val="26"/>
          <w:szCs w:val="26"/>
          <w:lang w:val="es-ES"/>
        </w:rPr>
        <w:t>hợp</w:t>
      </w:r>
      <w:proofErr w:type="spellEnd"/>
      <w:r w:rsidR="001F20BC" w:rsidRPr="00CF0F2F">
        <w:rPr>
          <w:sz w:val="26"/>
          <w:szCs w:val="26"/>
          <w:lang w:val="es-ES"/>
        </w:rPr>
        <w:t xml:space="preserve"> </w:t>
      </w:r>
      <w:proofErr w:type="spellStart"/>
      <w:r w:rsidR="001F20BC" w:rsidRPr="00CF0F2F">
        <w:rPr>
          <w:sz w:val="26"/>
          <w:szCs w:val="26"/>
          <w:lang w:val="es-ES"/>
        </w:rPr>
        <w:t>với</w:t>
      </w:r>
      <w:proofErr w:type="spellEnd"/>
      <w:r w:rsidR="001F20BC" w:rsidRPr="00CF0F2F">
        <w:rPr>
          <w:sz w:val="26"/>
          <w:szCs w:val="26"/>
          <w:lang w:val="es-ES"/>
        </w:rPr>
        <w:t xml:space="preserve"> </w:t>
      </w:r>
      <w:proofErr w:type="spellStart"/>
      <w:r w:rsidR="0093710C" w:rsidRPr="00CF0F2F">
        <w:rPr>
          <w:sz w:val="26"/>
          <w:szCs w:val="26"/>
          <w:lang w:val="es-ES"/>
        </w:rPr>
        <w:t>v</w:t>
      </w:r>
      <w:r w:rsidR="001F20BC" w:rsidRPr="00CF0F2F">
        <w:rPr>
          <w:sz w:val="26"/>
          <w:szCs w:val="26"/>
          <w:lang w:val="es-ES"/>
        </w:rPr>
        <w:t>itamin</w:t>
      </w:r>
      <w:proofErr w:type="spellEnd"/>
      <w:r w:rsidR="001F20BC" w:rsidRPr="00CF0F2F">
        <w:rPr>
          <w:sz w:val="26"/>
          <w:szCs w:val="26"/>
          <w:lang w:val="es-ES"/>
        </w:rPr>
        <w:t xml:space="preserve"> K</w:t>
      </w:r>
      <w:r w:rsidR="001F20BC" w:rsidRPr="00CF0F2F">
        <w:rPr>
          <w:sz w:val="26"/>
          <w:szCs w:val="26"/>
          <w:vertAlign w:val="subscript"/>
          <w:lang w:val="es-ES"/>
        </w:rPr>
        <w:t>2</w:t>
      </w:r>
      <w:r w:rsidR="001F20BC" w:rsidRPr="00CF0F2F">
        <w:rPr>
          <w:sz w:val="26"/>
          <w:szCs w:val="26"/>
          <w:lang w:val="es-ES"/>
        </w:rPr>
        <w:t xml:space="preserve">, </w:t>
      </w:r>
      <w:proofErr w:type="spellStart"/>
      <w:r w:rsidR="0015404F"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có</w:t>
      </w:r>
      <w:proofErr w:type="spellEnd"/>
      <w:r w:rsidR="001F20BC" w:rsidRPr="00CF0F2F">
        <w:rPr>
          <w:sz w:val="26"/>
          <w:szCs w:val="26"/>
          <w:lang w:val="es-ES"/>
        </w:rPr>
        <w:t xml:space="preserve"> </w:t>
      </w:r>
      <w:proofErr w:type="spellStart"/>
      <w:r w:rsidR="001F20BC" w:rsidRPr="00CF0F2F">
        <w:rPr>
          <w:sz w:val="26"/>
          <w:szCs w:val="26"/>
          <w:lang w:val="es-ES"/>
        </w:rPr>
        <w:t>nguy</w:t>
      </w:r>
      <w:proofErr w:type="spellEnd"/>
      <w:r w:rsidR="001F20BC" w:rsidRPr="00CF0F2F">
        <w:rPr>
          <w:sz w:val="26"/>
          <w:szCs w:val="26"/>
          <w:lang w:val="es-ES"/>
        </w:rPr>
        <w:t xml:space="preserve"> </w:t>
      </w:r>
      <w:proofErr w:type="spellStart"/>
      <w:r w:rsidR="001F20BC" w:rsidRPr="00CF0F2F">
        <w:rPr>
          <w:sz w:val="26"/>
          <w:szCs w:val="26"/>
          <w:lang w:val="es-ES"/>
        </w:rPr>
        <w:t>cơ</w:t>
      </w:r>
      <w:proofErr w:type="spellEnd"/>
      <w:r w:rsidR="001F20BC" w:rsidRPr="00CF0F2F">
        <w:rPr>
          <w:sz w:val="26"/>
          <w:szCs w:val="26"/>
          <w:lang w:val="es-ES"/>
        </w:rPr>
        <w:t xml:space="preserve"> </w:t>
      </w:r>
      <w:proofErr w:type="spellStart"/>
      <w:r w:rsidR="001F20BC" w:rsidRPr="00CF0F2F">
        <w:rPr>
          <w:sz w:val="26"/>
          <w:szCs w:val="26"/>
          <w:lang w:val="es-ES"/>
        </w:rPr>
        <w:t>phân</w:t>
      </w:r>
      <w:proofErr w:type="spellEnd"/>
      <w:r w:rsidR="001F20BC" w:rsidRPr="00CF0F2F">
        <w:rPr>
          <w:sz w:val="26"/>
          <w:szCs w:val="26"/>
          <w:lang w:val="es-ES"/>
        </w:rPr>
        <w:t xml:space="preserve"> </w:t>
      </w:r>
      <w:proofErr w:type="spellStart"/>
      <w:r w:rsidR="001F20BC" w:rsidRPr="00CF0F2F">
        <w:rPr>
          <w:sz w:val="26"/>
          <w:szCs w:val="26"/>
          <w:lang w:val="es-ES"/>
        </w:rPr>
        <w:t>bố</w:t>
      </w:r>
      <w:proofErr w:type="spellEnd"/>
      <w:r w:rsidR="001F20BC" w:rsidRPr="00CF0F2F">
        <w:rPr>
          <w:sz w:val="26"/>
          <w:szCs w:val="26"/>
          <w:lang w:val="es-ES"/>
        </w:rPr>
        <w:t xml:space="preserve"> </w:t>
      </w:r>
      <w:proofErr w:type="spellStart"/>
      <w:r w:rsidR="001F20BC" w:rsidRPr="00CF0F2F">
        <w:rPr>
          <w:sz w:val="26"/>
          <w:szCs w:val="26"/>
          <w:lang w:val="es-ES"/>
        </w:rPr>
        <w:t>không</w:t>
      </w:r>
      <w:proofErr w:type="spellEnd"/>
      <w:r w:rsidR="001F20BC" w:rsidRPr="00CF0F2F">
        <w:rPr>
          <w:sz w:val="26"/>
          <w:szCs w:val="26"/>
          <w:lang w:val="es-ES"/>
        </w:rPr>
        <w:t xml:space="preserve"> </w:t>
      </w:r>
      <w:proofErr w:type="spellStart"/>
      <w:r w:rsidR="001F20BC" w:rsidRPr="00CF0F2F">
        <w:rPr>
          <w:sz w:val="26"/>
          <w:szCs w:val="26"/>
          <w:lang w:val="es-ES"/>
        </w:rPr>
        <w:t>đúng</w:t>
      </w:r>
      <w:proofErr w:type="spellEnd"/>
      <w:r w:rsidR="001F20BC" w:rsidRPr="00CF0F2F">
        <w:rPr>
          <w:sz w:val="26"/>
          <w:szCs w:val="26"/>
          <w:lang w:val="es-ES"/>
        </w:rPr>
        <w:t xml:space="preserve"> </w:t>
      </w:r>
      <w:proofErr w:type="spellStart"/>
      <w:r w:rsidR="001F20BC" w:rsidRPr="00CF0F2F">
        <w:rPr>
          <w:sz w:val="26"/>
          <w:szCs w:val="26"/>
          <w:lang w:val="es-ES"/>
        </w:rPr>
        <w:t>cách</w:t>
      </w:r>
      <w:proofErr w:type="spellEnd"/>
      <w:r w:rsidR="001F20BC" w:rsidRPr="00CF0F2F">
        <w:rPr>
          <w:sz w:val="26"/>
          <w:szCs w:val="26"/>
          <w:lang w:val="es-ES"/>
        </w:rPr>
        <w:t xml:space="preserve">, </w:t>
      </w:r>
      <w:proofErr w:type="spellStart"/>
      <w:r w:rsidR="001F20BC" w:rsidRPr="00CF0F2F">
        <w:rPr>
          <w:sz w:val="26"/>
          <w:szCs w:val="26"/>
          <w:lang w:val="es-ES"/>
        </w:rPr>
        <w:t>gây</w:t>
      </w:r>
      <w:proofErr w:type="spellEnd"/>
      <w:r w:rsidR="001F20BC" w:rsidRPr="00CF0F2F">
        <w:rPr>
          <w:sz w:val="26"/>
          <w:szCs w:val="26"/>
          <w:lang w:val="es-ES"/>
        </w:rPr>
        <w:t xml:space="preserve"> </w:t>
      </w:r>
      <w:proofErr w:type="spellStart"/>
      <w:r w:rsidR="001F20BC" w:rsidRPr="00CF0F2F">
        <w:rPr>
          <w:sz w:val="26"/>
          <w:szCs w:val="26"/>
          <w:lang w:val="es-ES"/>
        </w:rPr>
        <w:t>vôi</w:t>
      </w:r>
      <w:proofErr w:type="spellEnd"/>
      <w:r w:rsidR="001F20BC" w:rsidRPr="00CF0F2F">
        <w:rPr>
          <w:sz w:val="26"/>
          <w:szCs w:val="26"/>
          <w:lang w:val="es-ES"/>
        </w:rPr>
        <w:t xml:space="preserve"> </w:t>
      </w:r>
      <w:proofErr w:type="spellStart"/>
      <w:r w:rsidR="001F20BC" w:rsidRPr="00CF0F2F">
        <w:rPr>
          <w:sz w:val="26"/>
          <w:szCs w:val="26"/>
          <w:lang w:val="es-ES"/>
        </w:rPr>
        <w:t>hóa</w:t>
      </w:r>
      <w:proofErr w:type="spellEnd"/>
      <w:r w:rsidR="001F20BC" w:rsidRPr="00CF0F2F">
        <w:rPr>
          <w:sz w:val="26"/>
          <w:szCs w:val="26"/>
          <w:lang w:val="es-ES"/>
        </w:rPr>
        <w:t xml:space="preserve"> </w:t>
      </w:r>
      <w:proofErr w:type="spellStart"/>
      <w:r w:rsidR="001F20BC" w:rsidRPr="00CF0F2F">
        <w:rPr>
          <w:sz w:val="26"/>
          <w:szCs w:val="26"/>
          <w:lang w:val="es-ES"/>
        </w:rPr>
        <w:t>mạch</w:t>
      </w:r>
      <w:proofErr w:type="spellEnd"/>
      <w:r w:rsidR="001F20BC" w:rsidRPr="00CF0F2F">
        <w:rPr>
          <w:sz w:val="26"/>
          <w:szCs w:val="26"/>
          <w:lang w:val="es-ES"/>
        </w:rPr>
        <w:t xml:space="preserve"> </w:t>
      </w:r>
      <w:proofErr w:type="spellStart"/>
      <w:r w:rsidR="001F20BC" w:rsidRPr="00CF0F2F">
        <w:rPr>
          <w:sz w:val="26"/>
          <w:szCs w:val="26"/>
          <w:lang w:val="es-ES"/>
        </w:rPr>
        <w:t>máu</w:t>
      </w:r>
      <w:proofErr w:type="spellEnd"/>
      <w:r w:rsidR="001F20BC" w:rsidRPr="00CF0F2F">
        <w:rPr>
          <w:sz w:val="26"/>
          <w:szCs w:val="26"/>
          <w:lang w:val="es-ES"/>
        </w:rPr>
        <w:t xml:space="preserve">. </w:t>
      </w:r>
      <w:proofErr w:type="spellStart"/>
      <w:r w:rsidR="001F20BC" w:rsidRPr="00CF0F2F">
        <w:rPr>
          <w:sz w:val="26"/>
          <w:szCs w:val="26"/>
          <w:lang w:val="es-ES"/>
        </w:rPr>
        <w:t>Nói</w:t>
      </w:r>
      <w:proofErr w:type="spellEnd"/>
      <w:r w:rsidR="001F20BC" w:rsidRPr="00CF0F2F">
        <w:rPr>
          <w:sz w:val="26"/>
          <w:szCs w:val="26"/>
          <w:lang w:val="es-ES"/>
        </w:rPr>
        <w:t xml:space="preserve"> </w:t>
      </w:r>
      <w:proofErr w:type="spellStart"/>
      <w:r w:rsidR="001F20BC" w:rsidRPr="00CF0F2F">
        <w:rPr>
          <w:sz w:val="26"/>
          <w:szCs w:val="26"/>
          <w:lang w:val="es-ES"/>
        </w:rPr>
        <w:t>cách</w:t>
      </w:r>
      <w:proofErr w:type="spellEnd"/>
      <w:r w:rsidR="001F20BC" w:rsidRPr="00CF0F2F">
        <w:rPr>
          <w:sz w:val="26"/>
          <w:szCs w:val="26"/>
          <w:lang w:val="es-ES"/>
        </w:rPr>
        <w:t xml:space="preserve"> </w:t>
      </w:r>
      <w:proofErr w:type="spellStart"/>
      <w:r w:rsidR="001F20BC" w:rsidRPr="00CF0F2F">
        <w:rPr>
          <w:sz w:val="26"/>
          <w:szCs w:val="26"/>
          <w:lang w:val="es-ES"/>
        </w:rPr>
        <w:t>khác</w:t>
      </w:r>
      <w:proofErr w:type="spellEnd"/>
      <w:r w:rsidR="001F20BC" w:rsidRPr="00CF0F2F">
        <w:rPr>
          <w:sz w:val="26"/>
          <w:szCs w:val="26"/>
          <w:lang w:val="es-ES"/>
        </w:rPr>
        <w:t xml:space="preserve">, </w:t>
      </w:r>
      <w:proofErr w:type="spellStart"/>
      <w:r w:rsidR="001F20BC" w:rsidRPr="00CF0F2F">
        <w:rPr>
          <w:sz w:val="26"/>
          <w:szCs w:val="26"/>
          <w:lang w:val="es-ES"/>
        </w:rPr>
        <w:t>bổ</w:t>
      </w:r>
      <w:proofErr w:type="spellEnd"/>
      <w:r w:rsidR="001F20BC" w:rsidRPr="00CF0F2F">
        <w:rPr>
          <w:sz w:val="26"/>
          <w:szCs w:val="26"/>
          <w:lang w:val="es-ES"/>
        </w:rPr>
        <w:t xml:space="preserve"> </w:t>
      </w:r>
      <w:proofErr w:type="spellStart"/>
      <w:r w:rsidR="001F20BC" w:rsidRPr="00CF0F2F">
        <w:rPr>
          <w:sz w:val="26"/>
          <w:szCs w:val="26"/>
          <w:lang w:val="es-ES"/>
        </w:rPr>
        <w:t>sung</w:t>
      </w:r>
      <w:proofErr w:type="spellEnd"/>
      <w:r w:rsidR="001F20BC" w:rsidRPr="00CF0F2F">
        <w:rPr>
          <w:sz w:val="26"/>
          <w:szCs w:val="26"/>
          <w:lang w:val="es-ES"/>
        </w:rPr>
        <w:t xml:space="preserve"> </w:t>
      </w:r>
      <w:proofErr w:type="spellStart"/>
      <w:r w:rsidR="001F20BC" w:rsidRPr="00CF0F2F">
        <w:rPr>
          <w:sz w:val="26"/>
          <w:szCs w:val="26"/>
          <w:lang w:val="es-ES"/>
        </w:rPr>
        <w:t>hợp</w:t>
      </w:r>
      <w:proofErr w:type="spellEnd"/>
      <w:r w:rsidR="001F20BC" w:rsidRPr="00CF0F2F">
        <w:rPr>
          <w:sz w:val="26"/>
          <w:szCs w:val="26"/>
          <w:lang w:val="es-ES"/>
        </w:rPr>
        <w:t xml:space="preserve"> </w:t>
      </w:r>
      <w:proofErr w:type="spellStart"/>
      <w:r w:rsidR="001F20BC" w:rsidRPr="00CF0F2F">
        <w:rPr>
          <w:sz w:val="26"/>
          <w:szCs w:val="26"/>
          <w:lang w:val="es-ES"/>
        </w:rPr>
        <w:t>lý</w:t>
      </w:r>
      <w:proofErr w:type="spellEnd"/>
      <w:r w:rsidR="001F20BC" w:rsidRPr="00CF0F2F">
        <w:rPr>
          <w:sz w:val="26"/>
          <w:szCs w:val="26"/>
          <w:lang w:val="es-ES"/>
        </w:rPr>
        <w:t xml:space="preserve"> </w:t>
      </w:r>
      <w:proofErr w:type="spellStart"/>
      <w:r w:rsidR="0093710C" w:rsidRPr="00CF0F2F">
        <w:rPr>
          <w:sz w:val="26"/>
          <w:szCs w:val="26"/>
          <w:lang w:val="es-ES"/>
        </w:rPr>
        <w:t>v</w:t>
      </w:r>
      <w:r w:rsidR="001F20BC" w:rsidRPr="00CF0F2F">
        <w:rPr>
          <w:sz w:val="26"/>
          <w:szCs w:val="26"/>
          <w:lang w:val="es-ES"/>
        </w:rPr>
        <w:t>itamin</w:t>
      </w:r>
      <w:proofErr w:type="spellEnd"/>
      <w:r w:rsidR="001F20BC" w:rsidRPr="00CF0F2F">
        <w:rPr>
          <w:sz w:val="26"/>
          <w:szCs w:val="26"/>
          <w:lang w:val="es-ES"/>
        </w:rPr>
        <w:t xml:space="preserve"> K</w:t>
      </w:r>
      <w:r w:rsidR="001F20BC" w:rsidRPr="00CF0F2F">
        <w:rPr>
          <w:sz w:val="26"/>
          <w:szCs w:val="26"/>
          <w:vertAlign w:val="subscript"/>
          <w:lang w:val="es-ES"/>
        </w:rPr>
        <w:t>2</w:t>
      </w:r>
      <w:r w:rsidR="001F20BC" w:rsidRPr="00CF0F2F">
        <w:rPr>
          <w:sz w:val="26"/>
          <w:szCs w:val="26"/>
          <w:lang w:val="es-ES"/>
        </w:rPr>
        <w:t xml:space="preserve"> </w:t>
      </w:r>
      <w:r w:rsidR="00133A9E" w:rsidRPr="00CF0F2F">
        <w:rPr>
          <w:sz w:val="26"/>
          <w:szCs w:val="26"/>
          <w:lang w:val="es-ES"/>
        </w:rPr>
        <w:t>-</w:t>
      </w:r>
      <w:r w:rsidR="001F20BC" w:rsidRPr="00CF0F2F">
        <w:rPr>
          <w:sz w:val="26"/>
          <w:szCs w:val="26"/>
          <w:lang w:val="es-ES"/>
        </w:rPr>
        <w:t xml:space="preserve"> MenaQ7 </w:t>
      </w:r>
      <w:proofErr w:type="spellStart"/>
      <w:r w:rsidR="001F20BC" w:rsidRPr="00CF0F2F">
        <w:rPr>
          <w:sz w:val="26"/>
          <w:szCs w:val="26"/>
          <w:lang w:val="es-ES"/>
        </w:rPr>
        <w:t>góp</w:t>
      </w:r>
      <w:proofErr w:type="spellEnd"/>
      <w:r w:rsidR="001F20BC" w:rsidRPr="00CF0F2F">
        <w:rPr>
          <w:sz w:val="26"/>
          <w:szCs w:val="26"/>
          <w:lang w:val="es-ES"/>
        </w:rPr>
        <w:t xml:space="preserve"> </w:t>
      </w:r>
      <w:proofErr w:type="spellStart"/>
      <w:r w:rsidR="001F20BC" w:rsidRPr="00CF0F2F">
        <w:rPr>
          <w:sz w:val="26"/>
          <w:szCs w:val="26"/>
          <w:lang w:val="es-ES"/>
        </w:rPr>
        <w:t>phần</w:t>
      </w:r>
      <w:proofErr w:type="spellEnd"/>
      <w:r w:rsidR="001F20BC" w:rsidRPr="00CF0F2F">
        <w:rPr>
          <w:sz w:val="26"/>
          <w:szCs w:val="26"/>
          <w:lang w:val="es-ES"/>
        </w:rPr>
        <w:t xml:space="preserve"> </w:t>
      </w:r>
      <w:proofErr w:type="spellStart"/>
      <w:r w:rsidR="001F20BC" w:rsidRPr="00CF0F2F">
        <w:rPr>
          <w:sz w:val="26"/>
          <w:szCs w:val="26"/>
          <w:lang w:val="es-ES"/>
        </w:rPr>
        <w:t>tạo</w:t>
      </w:r>
      <w:proofErr w:type="spellEnd"/>
      <w:r w:rsidR="001F20BC" w:rsidRPr="00CF0F2F">
        <w:rPr>
          <w:sz w:val="26"/>
          <w:szCs w:val="26"/>
          <w:lang w:val="es-ES"/>
        </w:rPr>
        <w:t xml:space="preserve"> cho </w:t>
      </w:r>
      <w:proofErr w:type="spellStart"/>
      <w:r w:rsidR="001F20BC" w:rsidRPr="00CF0F2F">
        <w:rPr>
          <w:sz w:val="26"/>
          <w:szCs w:val="26"/>
          <w:lang w:val="es-ES"/>
        </w:rPr>
        <w:t>cơ</w:t>
      </w:r>
      <w:proofErr w:type="spellEnd"/>
      <w:r w:rsidR="001F20BC" w:rsidRPr="00CF0F2F">
        <w:rPr>
          <w:sz w:val="26"/>
          <w:szCs w:val="26"/>
          <w:lang w:val="es-ES"/>
        </w:rPr>
        <w:t xml:space="preserve"> </w:t>
      </w:r>
      <w:proofErr w:type="spellStart"/>
      <w:r w:rsidR="001F20BC" w:rsidRPr="00CF0F2F">
        <w:rPr>
          <w:sz w:val="26"/>
          <w:szCs w:val="26"/>
          <w:lang w:val="es-ES"/>
        </w:rPr>
        <w:t>thể</w:t>
      </w:r>
      <w:proofErr w:type="spellEnd"/>
      <w:r w:rsidR="001F20BC" w:rsidRPr="00CF0F2F">
        <w:rPr>
          <w:sz w:val="26"/>
          <w:szCs w:val="26"/>
          <w:lang w:val="es-ES"/>
        </w:rPr>
        <w:t xml:space="preserve"> </w:t>
      </w:r>
      <w:proofErr w:type="spellStart"/>
      <w:r w:rsidR="001F20BC" w:rsidRPr="00CF0F2F">
        <w:rPr>
          <w:sz w:val="26"/>
          <w:szCs w:val="26"/>
          <w:lang w:val="es-ES"/>
        </w:rPr>
        <w:t>một</w:t>
      </w:r>
      <w:proofErr w:type="spellEnd"/>
      <w:r w:rsidR="001F20BC" w:rsidRPr="00CF0F2F">
        <w:rPr>
          <w:sz w:val="26"/>
          <w:szCs w:val="26"/>
          <w:lang w:val="es-ES"/>
        </w:rPr>
        <w:t xml:space="preserve"> </w:t>
      </w:r>
      <w:proofErr w:type="spellStart"/>
      <w:r w:rsidR="001F20BC" w:rsidRPr="00CF0F2F">
        <w:rPr>
          <w:sz w:val="26"/>
          <w:szCs w:val="26"/>
          <w:lang w:val="es-ES"/>
        </w:rPr>
        <w:t>khả</w:t>
      </w:r>
      <w:proofErr w:type="spellEnd"/>
      <w:r w:rsidR="001F20BC" w:rsidRPr="00CF0F2F">
        <w:rPr>
          <w:sz w:val="26"/>
          <w:szCs w:val="26"/>
          <w:lang w:val="es-ES"/>
        </w:rPr>
        <w:t xml:space="preserve"> </w:t>
      </w:r>
      <w:proofErr w:type="spellStart"/>
      <w:r w:rsidR="001F20BC" w:rsidRPr="00CF0F2F">
        <w:rPr>
          <w:sz w:val="26"/>
          <w:szCs w:val="26"/>
          <w:lang w:val="es-ES"/>
        </w:rPr>
        <w:t>năng</w:t>
      </w:r>
      <w:proofErr w:type="spellEnd"/>
      <w:r w:rsidR="001F20BC" w:rsidRPr="00CF0F2F">
        <w:rPr>
          <w:sz w:val="26"/>
          <w:szCs w:val="26"/>
          <w:lang w:val="es-ES"/>
        </w:rPr>
        <w:t xml:space="preserve"> </w:t>
      </w:r>
      <w:proofErr w:type="spellStart"/>
      <w:r w:rsidR="001F20BC" w:rsidRPr="00CF0F2F">
        <w:rPr>
          <w:sz w:val="26"/>
          <w:szCs w:val="26"/>
          <w:lang w:val="es-ES"/>
        </w:rPr>
        <w:t>hấp</w:t>
      </w:r>
      <w:proofErr w:type="spellEnd"/>
      <w:r w:rsidR="001F20BC" w:rsidRPr="00CF0F2F">
        <w:rPr>
          <w:sz w:val="26"/>
          <w:szCs w:val="26"/>
          <w:lang w:val="es-ES"/>
        </w:rPr>
        <w:t xml:space="preserve"> </w:t>
      </w:r>
      <w:proofErr w:type="spellStart"/>
      <w:r w:rsidR="001F20BC" w:rsidRPr="00CF0F2F">
        <w:rPr>
          <w:sz w:val="26"/>
          <w:szCs w:val="26"/>
          <w:lang w:val="es-ES"/>
        </w:rPr>
        <w:t>thụ</w:t>
      </w:r>
      <w:proofErr w:type="spellEnd"/>
      <w:r w:rsidR="001F20BC" w:rsidRPr="00CF0F2F">
        <w:rPr>
          <w:sz w:val="26"/>
          <w:szCs w:val="26"/>
          <w:lang w:val="es-ES"/>
        </w:rPr>
        <w:t xml:space="preserve"> </w:t>
      </w:r>
      <w:proofErr w:type="spellStart"/>
      <w:r w:rsidR="0015404F" w:rsidRPr="00CF0F2F">
        <w:rPr>
          <w:sz w:val="26"/>
          <w:szCs w:val="26"/>
          <w:lang w:val="es-ES"/>
        </w:rPr>
        <w:t>c</w:t>
      </w:r>
      <w:r w:rsidR="001F20BC" w:rsidRPr="00CF0F2F">
        <w:rPr>
          <w:sz w:val="26"/>
          <w:szCs w:val="26"/>
          <w:lang w:val="es-ES"/>
        </w:rPr>
        <w:t>anxi</w:t>
      </w:r>
      <w:proofErr w:type="spellEnd"/>
      <w:r w:rsidR="001F20BC" w:rsidRPr="00CF0F2F">
        <w:rPr>
          <w:sz w:val="26"/>
          <w:szCs w:val="26"/>
          <w:lang w:val="es-ES"/>
        </w:rPr>
        <w:t xml:space="preserve"> </w:t>
      </w:r>
      <w:proofErr w:type="spellStart"/>
      <w:r w:rsidR="001F20BC" w:rsidRPr="00CF0F2F">
        <w:rPr>
          <w:sz w:val="26"/>
          <w:szCs w:val="26"/>
          <w:lang w:val="es-ES"/>
        </w:rPr>
        <w:t>tốt</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hiệu</w:t>
      </w:r>
      <w:proofErr w:type="spellEnd"/>
      <w:r w:rsidR="001F20BC" w:rsidRPr="00CF0F2F">
        <w:rPr>
          <w:sz w:val="26"/>
          <w:szCs w:val="26"/>
          <w:lang w:val="es-ES"/>
        </w:rPr>
        <w:t xml:space="preserve"> </w:t>
      </w:r>
      <w:proofErr w:type="spellStart"/>
      <w:r w:rsidR="001F20BC" w:rsidRPr="00CF0F2F">
        <w:rPr>
          <w:sz w:val="26"/>
          <w:szCs w:val="26"/>
          <w:lang w:val="es-ES"/>
        </w:rPr>
        <w:t>quả</w:t>
      </w:r>
      <w:proofErr w:type="spellEnd"/>
      <w:r w:rsidR="001F20BC" w:rsidRPr="00CF0F2F">
        <w:rPr>
          <w:sz w:val="26"/>
          <w:szCs w:val="26"/>
          <w:lang w:val="es-ES"/>
        </w:rPr>
        <w:t xml:space="preserve">. </w:t>
      </w:r>
      <w:proofErr w:type="spellStart"/>
      <w:r w:rsidR="001F20BC" w:rsidRPr="00CF0F2F">
        <w:rPr>
          <w:sz w:val="26"/>
          <w:szCs w:val="26"/>
          <w:lang w:val="es-ES"/>
        </w:rPr>
        <w:t>Đây</w:t>
      </w:r>
      <w:proofErr w:type="spellEnd"/>
      <w:r w:rsidR="001F20BC" w:rsidRPr="00CF0F2F">
        <w:rPr>
          <w:sz w:val="26"/>
          <w:szCs w:val="26"/>
          <w:lang w:val="es-ES"/>
        </w:rPr>
        <w:t xml:space="preserve"> </w:t>
      </w:r>
      <w:proofErr w:type="spellStart"/>
      <w:r w:rsidR="001F20BC" w:rsidRPr="00CF0F2F">
        <w:rPr>
          <w:sz w:val="26"/>
          <w:szCs w:val="26"/>
          <w:lang w:val="es-ES"/>
        </w:rPr>
        <w:t>là</w:t>
      </w:r>
      <w:proofErr w:type="spellEnd"/>
      <w:r w:rsidR="001F20BC" w:rsidRPr="00CF0F2F">
        <w:rPr>
          <w:sz w:val="26"/>
          <w:szCs w:val="26"/>
          <w:lang w:val="es-ES"/>
        </w:rPr>
        <w:t xml:space="preserve"> </w:t>
      </w:r>
      <w:proofErr w:type="spellStart"/>
      <w:r w:rsidR="001F20BC" w:rsidRPr="00CF0F2F">
        <w:rPr>
          <w:sz w:val="26"/>
          <w:szCs w:val="26"/>
          <w:lang w:val="es-ES"/>
        </w:rPr>
        <w:t>tiền</w:t>
      </w:r>
      <w:proofErr w:type="spellEnd"/>
      <w:r w:rsidR="001F20BC" w:rsidRPr="00CF0F2F">
        <w:rPr>
          <w:sz w:val="26"/>
          <w:szCs w:val="26"/>
          <w:lang w:val="es-ES"/>
        </w:rPr>
        <w:t xml:space="preserve"> </w:t>
      </w:r>
      <w:proofErr w:type="spellStart"/>
      <w:r w:rsidR="001F20BC" w:rsidRPr="00CF0F2F">
        <w:rPr>
          <w:sz w:val="26"/>
          <w:szCs w:val="26"/>
          <w:lang w:val="es-ES"/>
        </w:rPr>
        <w:t>đề</w:t>
      </w:r>
      <w:proofErr w:type="spellEnd"/>
      <w:r w:rsidR="001F20BC" w:rsidRPr="00CF0F2F">
        <w:rPr>
          <w:sz w:val="26"/>
          <w:szCs w:val="26"/>
          <w:lang w:val="es-ES"/>
        </w:rPr>
        <w:t xml:space="preserve"> </w:t>
      </w:r>
      <w:proofErr w:type="spellStart"/>
      <w:r w:rsidR="001F20BC" w:rsidRPr="00CF0F2F">
        <w:rPr>
          <w:sz w:val="26"/>
          <w:szCs w:val="26"/>
          <w:lang w:val="es-ES"/>
        </w:rPr>
        <w:t>quan</w:t>
      </w:r>
      <w:proofErr w:type="spellEnd"/>
      <w:r w:rsidR="001F20BC" w:rsidRPr="00CF0F2F">
        <w:rPr>
          <w:sz w:val="26"/>
          <w:szCs w:val="26"/>
          <w:lang w:val="es-ES"/>
        </w:rPr>
        <w:t xml:space="preserve"> </w:t>
      </w:r>
      <w:proofErr w:type="spellStart"/>
      <w:r w:rsidR="001F20BC" w:rsidRPr="00CF0F2F">
        <w:rPr>
          <w:sz w:val="26"/>
          <w:szCs w:val="26"/>
          <w:lang w:val="es-ES"/>
        </w:rPr>
        <w:t>trọng</w:t>
      </w:r>
      <w:proofErr w:type="spellEnd"/>
      <w:r w:rsidR="001F20BC" w:rsidRPr="00CF0F2F">
        <w:rPr>
          <w:sz w:val="26"/>
          <w:szCs w:val="26"/>
          <w:lang w:val="es-ES"/>
        </w:rPr>
        <w:t xml:space="preserve"> </w:t>
      </w:r>
      <w:proofErr w:type="spellStart"/>
      <w:r w:rsidR="001F20BC" w:rsidRPr="00CF0F2F">
        <w:rPr>
          <w:sz w:val="26"/>
          <w:szCs w:val="26"/>
          <w:lang w:val="es-ES"/>
        </w:rPr>
        <w:t>nhất</w:t>
      </w:r>
      <w:proofErr w:type="spellEnd"/>
      <w:r w:rsidR="001F20BC" w:rsidRPr="00CF0F2F">
        <w:rPr>
          <w:sz w:val="26"/>
          <w:szCs w:val="26"/>
          <w:lang w:val="es-ES"/>
        </w:rPr>
        <w:t xml:space="preserve"> </w:t>
      </w:r>
      <w:proofErr w:type="spellStart"/>
      <w:r w:rsidR="001F20BC" w:rsidRPr="00CF0F2F">
        <w:rPr>
          <w:sz w:val="26"/>
          <w:szCs w:val="26"/>
          <w:lang w:val="es-ES"/>
        </w:rPr>
        <w:t>để</w:t>
      </w:r>
      <w:proofErr w:type="spellEnd"/>
      <w:r w:rsidR="001F20BC" w:rsidRPr="00CF0F2F">
        <w:rPr>
          <w:sz w:val="26"/>
          <w:szCs w:val="26"/>
          <w:lang w:val="es-ES"/>
        </w:rPr>
        <w:t xml:space="preserve"> </w:t>
      </w:r>
      <w:proofErr w:type="spellStart"/>
      <w:r w:rsidR="001F20BC" w:rsidRPr="00CF0F2F">
        <w:rPr>
          <w:sz w:val="26"/>
          <w:szCs w:val="26"/>
          <w:lang w:val="es-ES"/>
        </w:rPr>
        <w:t>phát</w:t>
      </w:r>
      <w:proofErr w:type="spellEnd"/>
      <w:r w:rsidR="001F20BC" w:rsidRPr="00CF0F2F">
        <w:rPr>
          <w:sz w:val="26"/>
          <w:szCs w:val="26"/>
          <w:lang w:val="es-ES"/>
        </w:rPr>
        <w:t xml:space="preserve"> </w:t>
      </w:r>
      <w:proofErr w:type="spellStart"/>
      <w:r w:rsidR="001F20BC" w:rsidRPr="00CF0F2F">
        <w:rPr>
          <w:sz w:val="26"/>
          <w:szCs w:val="26"/>
          <w:lang w:val="es-ES"/>
        </w:rPr>
        <w:t>triển</w:t>
      </w:r>
      <w:proofErr w:type="spellEnd"/>
      <w:r w:rsidR="001F20BC" w:rsidRPr="00CF0F2F">
        <w:rPr>
          <w:sz w:val="26"/>
          <w:szCs w:val="26"/>
          <w:lang w:val="es-ES"/>
        </w:rPr>
        <w:t xml:space="preserve"> </w:t>
      </w:r>
      <w:proofErr w:type="spellStart"/>
      <w:r w:rsidR="001F20BC" w:rsidRPr="00CF0F2F">
        <w:rPr>
          <w:sz w:val="26"/>
          <w:szCs w:val="26"/>
          <w:lang w:val="es-ES"/>
        </w:rPr>
        <w:t>toàn</w:t>
      </w:r>
      <w:proofErr w:type="spellEnd"/>
      <w:r w:rsidR="001F20BC" w:rsidRPr="00CF0F2F">
        <w:rPr>
          <w:sz w:val="26"/>
          <w:szCs w:val="26"/>
          <w:lang w:val="es-ES"/>
        </w:rPr>
        <w:t xml:space="preserve"> </w:t>
      </w:r>
      <w:proofErr w:type="spellStart"/>
      <w:r w:rsidR="001F20BC" w:rsidRPr="00CF0F2F">
        <w:rPr>
          <w:sz w:val="26"/>
          <w:szCs w:val="26"/>
          <w:lang w:val="es-ES"/>
        </w:rPr>
        <w:t>diện</w:t>
      </w:r>
      <w:proofErr w:type="spellEnd"/>
      <w:r w:rsidR="001F20BC" w:rsidRPr="00CF0F2F">
        <w:rPr>
          <w:sz w:val="26"/>
          <w:szCs w:val="26"/>
          <w:lang w:val="es-ES"/>
        </w:rPr>
        <w:t xml:space="preserve"> </w:t>
      </w:r>
      <w:proofErr w:type="spellStart"/>
      <w:r w:rsidR="001F20BC" w:rsidRPr="00CF0F2F">
        <w:rPr>
          <w:sz w:val="26"/>
          <w:szCs w:val="26"/>
          <w:lang w:val="es-ES"/>
        </w:rPr>
        <w:t>hệ</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Vitamin</w:t>
      </w:r>
      <w:proofErr w:type="spellEnd"/>
      <w:r w:rsidR="001F20BC" w:rsidRPr="00CF0F2F">
        <w:rPr>
          <w:sz w:val="26"/>
          <w:szCs w:val="26"/>
          <w:lang w:val="es-ES"/>
        </w:rPr>
        <w:t xml:space="preserve"> K</w:t>
      </w:r>
      <w:r w:rsidR="001F20BC" w:rsidRPr="00CF0F2F">
        <w:rPr>
          <w:sz w:val="26"/>
          <w:szCs w:val="26"/>
          <w:vertAlign w:val="subscript"/>
          <w:lang w:val="es-ES"/>
        </w:rPr>
        <w:t>2</w:t>
      </w:r>
      <w:r w:rsidR="001F20BC" w:rsidRPr="00CF0F2F">
        <w:rPr>
          <w:sz w:val="26"/>
          <w:szCs w:val="26"/>
          <w:lang w:val="es-ES"/>
        </w:rPr>
        <w:t xml:space="preserve"> </w:t>
      </w:r>
      <w:proofErr w:type="spellStart"/>
      <w:r w:rsidR="001F20BC" w:rsidRPr="00CF0F2F">
        <w:rPr>
          <w:sz w:val="26"/>
          <w:szCs w:val="26"/>
          <w:lang w:val="es-ES"/>
        </w:rPr>
        <w:t>được</w:t>
      </w:r>
      <w:proofErr w:type="spellEnd"/>
      <w:r w:rsidR="001F20BC" w:rsidRPr="00CF0F2F">
        <w:rPr>
          <w:sz w:val="26"/>
          <w:szCs w:val="26"/>
          <w:lang w:val="es-ES"/>
        </w:rPr>
        <w:t xml:space="preserve"> </w:t>
      </w:r>
      <w:proofErr w:type="spellStart"/>
      <w:r w:rsidR="001F20BC" w:rsidRPr="00CF0F2F">
        <w:rPr>
          <w:sz w:val="26"/>
          <w:szCs w:val="26"/>
          <w:lang w:val="es-ES"/>
        </w:rPr>
        <w:t>chứng</w:t>
      </w:r>
      <w:proofErr w:type="spellEnd"/>
      <w:r w:rsidR="001F20BC" w:rsidRPr="00CF0F2F">
        <w:rPr>
          <w:sz w:val="26"/>
          <w:szCs w:val="26"/>
          <w:lang w:val="es-ES"/>
        </w:rPr>
        <w:t xml:space="preserve"> </w:t>
      </w:r>
      <w:proofErr w:type="spellStart"/>
      <w:r w:rsidR="001F20BC" w:rsidRPr="00CF0F2F">
        <w:rPr>
          <w:sz w:val="26"/>
          <w:szCs w:val="26"/>
          <w:lang w:val="es-ES"/>
        </w:rPr>
        <w:t>minh</w:t>
      </w:r>
      <w:proofErr w:type="spellEnd"/>
      <w:r w:rsidR="001F20BC" w:rsidRPr="00CF0F2F">
        <w:rPr>
          <w:sz w:val="26"/>
          <w:szCs w:val="26"/>
          <w:lang w:val="es-ES"/>
        </w:rPr>
        <w:t xml:space="preserve"> </w:t>
      </w:r>
      <w:proofErr w:type="spellStart"/>
      <w:r w:rsidR="001F20BC" w:rsidRPr="00CF0F2F">
        <w:rPr>
          <w:sz w:val="26"/>
          <w:szCs w:val="26"/>
          <w:lang w:val="es-ES"/>
        </w:rPr>
        <w:t>là</w:t>
      </w:r>
      <w:proofErr w:type="spellEnd"/>
      <w:r w:rsidR="001F20BC" w:rsidRPr="00CF0F2F">
        <w:rPr>
          <w:sz w:val="26"/>
          <w:szCs w:val="26"/>
          <w:lang w:val="es-ES"/>
        </w:rPr>
        <w:t xml:space="preserve"> </w:t>
      </w:r>
      <w:proofErr w:type="spellStart"/>
      <w:r w:rsidR="001F20BC" w:rsidRPr="00CF0F2F">
        <w:rPr>
          <w:sz w:val="26"/>
          <w:szCs w:val="26"/>
          <w:lang w:val="es-ES"/>
        </w:rPr>
        <w:t>có</w:t>
      </w:r>
      <w:proofErr w:type="spellEnd"/>
      <w:r w:rsidR="001F20BC" w:rsidRPr="00CF0F2F">
        <w:rPr>
          <w:sz w:val="26"/>
          <w:szCs w:val="26"/>
          <w:lang w:val="es-ES"/>
        </w:rPr>
        <w:t xml:space="preserve"> </w:t>
      </w:r>
      <w:proofErr w:type="spellStart"/>
      <w:r w:rsidR="001F20BC" w:rsidRPr="00CF0F2F">
        <w:rPr>
          <w:sz w:val="26"/>
          <w:szCs w:val="26"/>
          <w:lang w:val="es-ES"/>
        </w:rPr>
        <w:t>liên</w:t>
      </w:r>
      <w:proofErr w:type="spellEnd"/>
      <w:r w:rsidR="001F20BC" w:rsidRPr="00CF0F2F">
        <w:rPr>
          <w:sz w:val="26"/>
          <w:szCs w:val="26"/>
          <w:lang w:val="es-ES"/>
        </w:rPr>
        <w:t xml:space="preserve"> </w:t>
      </w:r>
      <w:proofErr w:type="spellStart"/>
      <w:r w:rsidR="001F20BC" w:rsidRPr="00CF0F2F">
        <w:rPr>
          <w:sz w:val="26"/>
          <w:szCs w:val="26"/>
          <w:lang w:val="es-ES"/>
        </w:rPr>
        <w:t>quan</w:t>
      </w:r>
      <w:proofErr w:type="spellEnd"/>
      <w:r w:rsidR="001F20BC" w:rsidRPr="00CF0F2F">
        <w:rPr>
          <w:sz w:val="26"/>
          <w:szCs w:val="26"/>
          <w:lang w:val="es-ES"/>
        </w:rPr>
        <w:t xml:space="preserve"> </w:t>
      </w:r>
      <w:proofErr w:type="spellStart"/>
      <w:r w:rsidR="001F20BC" w:rsidRPr="00CF0F2F">
        <w:rPr>
          <w:sz w:val="26"/>
          <w:szCs w:val="26"/>
          <w:lang w:val="es-ES"/>
        </w:rPr>
        <w:t>đến</w:t>
      </w:r>
      <w:proofErr w:type="spellEnd"/>
      <w:r w:rsidR="001F20BC" w:rsidRPr="00CF0F2F">
        <w:rPr>
          <w:sz w:val="26"/>
          <w:szCs w:val="26"/>
          <w:lang w:val="es-ES"/>
        </w:rPr>
        <w:t xml:space="preserve"> </w:t>
      </w:r>
      <w:proofErr w:type="spellStart"/>
      <w:r w:rsidR="001F20BC" w:rsidRPr="00CF0F2F">
        <w:rPr>
          <w:sz w:val="26"/>
          <w:szCs w:val="26"/>
          <w:lang w:val="es-ES"/>
        </w:rPr>
        <w:t>việc</w:t>
      </w:r>
      <w:proofErr w:type="spellEnd"/>
      <w:r w:rsidR="001F20BC" w:rsidRPr="00CF0F2F">
        <w:rPr>
          <w:sz w:val="26"/>
          <w:szCs w:val="26"/>
          <w:lang w:val="es-ES"/>
        </w:rPr>
        <w:t xml:space="preserve"> </w:t>
      </w:r>
      <w:proofErr w:type="spellStart"/>
      <w:r w:rsidR="001F20BC" w:rsidRPr="00CF0F2F">
        <w:rPr>
          <w:sz w:val="26"/>
          <w:szCs w:val="26"/>
          <w:lang w:val="es-ES"/>
        </w:rPr>
        <w:t>duy</w:t>
      </w:r>
      <w:proofErr w:type="spellEnd"/>
      <w:r w:rsidR="001F20BC" w:rsidRPr="00CF0F2F">
        <w:rPr>
          <w:sz w:val="26"/>
          <w:szCs w:val="26"/>
          <w:lang w:val="es-ES"/>
        </w:rPr>
        <w:t xml:space="preserve"> </w:t>
      </w:r>
      <w:proofErr w:type="spellStart"/>
      <w:r w:rsidR="001F20BC" w:rsidRPr="00CF0F2F">
        <w:rPr>
          <w:sz w:val="26"/>
          <w:szCs w:val="26"/>
          <w:lang w:val="es-ES"/>
        </w:rPr>
        <w:t>trì</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w:t>
      </w:r>
      <w:proofErr w:type="spellStart"/>
      <w:r w:rsidR="001F20BC" w:rsidRPr="00CF0F2F">
        <w:rPr>
          <w:sz w:val="26"/>
          <w:szCs w:val="26"/>
          <w:lang w:val="es-ES"/>
        </w:rPr>
        <w:t>toàn</w:t>
      </w:r>
      <w:proofErr w:type="spellEnd"/>
      <w:r w:rsidR="001F20BC" w:rsidRPr="00CF0F2F">
        <w:rPr>
          <w:sz w:val="26"/>
          <w:szCs w:val="26"/>
          <w:lang w:val="es-ES"/>
        </w:rPr>
        <w:t xml:space="preserve"> </w:t>
      </w:r>
      <w:proofErr w:type="spellStart"/>
      <w:r w:rsidR="001F20BC" w:rsidRPr="00CF0F2F">
        <w:rPr>
          <w:sz w:val="26"/>
          <w:szCs w:val="26"/>
          <w:lang w:val="es-ES"/>
        </w:rPr>
        <w:t>vẹn</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w:t>
      </w:r>
      <w:proofErr w:type="spellStart"/>
      <w:r w:rsidR="001F20BC" w:rsidRPr="00CF0F2F">
        <w:rPr>
          <w:sz w:val="26"/>
          <w:szCs w:val="26"/>
          <w:lang w:val="es-ES"/>
        </w:rPr>
        <w:t>lâm</w:t>
      </w:r>
      <w:proofErr w:type="spellEnd"/>
      <w:r w:rsidR="001F20BC" w:rsidRPr="00CF0F2F">
        <w:rPr>
          <w:sz w:val="26"/>
          <w:szCs w:val="26"/>
          <w:lang w:val="es-ES"/>
        </w:rPr>
        <w:t xml:space="preserve"> </w:t>
      </w:r>
      <w:proofErr w:type="spellStart"/>
      <w:r w:rsidR="001F20BC" w:rsidRPr="00CF0F2F">
        <w:rPr>
          <w:sz w:val="26"/>
          <w:szCs w:val="26"/>
          <w:lang w:val="es-ES"/>
        </w:rPr>
        <w:t>sàng</w:t>
      </w:r>
      <w:proofErr w:type="spellEnd"/>
      <w:r w:rsidR="001F20BC" w:rsidRPr="00CF0F2F">
        <w:rPr>
          <w:sz w:val="26"/>
          <w:szCs w:val="26"/>
          <w:lang w:val="es-ES"/>
        </w:rPr>
        <w:t xml:space="preserve"> </w:t>
      </w:r>
      <w:proofErr w:type="spellStart"/>
      <w:r w:rsidR="001F20BC" w:rsidRPr="00CF0F2F">
        <w:rPr>
          <w:sz w:val="26"/>
          <w:szCs w:val="26"/>
          <w:lang w:val="es-ES"/>
        </w:rPr>
        <w:t>trên</w:t>
      </w:r>
      <w:proofErr w:type="spellEnd"/>
      <w:r w:rsidR="001F20BC" w:rsidRPr="00CF0F2F">
        <w:rPr>
          <w:sz w:val="26"/>
          <w:szCs w:val="26"/>
          <w:lang w:val="es-ES"/>
        </w:rPr>
        <w:t xml:space="preserve"> 244 </w:t>
      </w:r>
      <w:proofErr w:type="spellStart"/>
      <w:r w:rsidR="001F20BC" w:rsidRPr="00CF0F2F">
        <w:rPr>
          <w:sz w:val="26"/>
          <w:szCs w:val="26"/>
          <w:lang w:val="es-ES"/>
        </w:rPr>
        <w:t>phụ</w:t>
      </w:r>
      <w:proofErr w:type="spellEnd"/>
      <w:r w:rsidR="001F20BC" w:rsidRPr="00CF0F2F">
        <w:rPr>
          <w:sz w:val="26"/>
          <w:szCs w:val="26"/>
          <w:lang w:val="es-ES"/>
        </w:rPr>
        <w:t xml:space="preserve"> </w:t>
      </w:r>
      <w:proofErr w:type="spellStart"/>
      <w:r w:rsidR="001F20BC" w:rsidRPr="00CF0F2F">
        <w:rPr>
          <w:sz w:val="26"/>
          <w:szCs w:val="26"/>
          <w:lang w:val="es-ES"/>
        </w:rPr>
        <w:t>nữ</w:t>
      </w:r>
      <w:proofErr w:type="spellEnd"/>
      <w:r w:rsidR="001F20BC" w:rsidRPr="00CF0F2F">
        <w:rPr>
          <w:sz w:val="26"/>
          <w:szCs w:val="26"/>
          <w:lang w:val="es-ES"/>
        </w:rPr>
        <w:t xml:space="preserve"> </w:t>
      </w:r>
      <w:proofErr w:type="spellStart"/>
      <w:r w:rsidR="001F20BC" w:rsidRPr="00CF0F2F">
        <w:rPr>
          <w:sz w:val="26"/>
          <w:szCs w:val="26"/>
          <w:lang w:val="es-ES"/>
        </w:rPr>
        <w:t>mãn</w:t>
      </w:r>
      <w:proofErr w:type="spellEnd"/>
      <w:r w:rsidR="001F20BC" w:rsidRPr="00CF0F2F">
        <w:rPr>
          <w:sz w:val="26"/>
          <w:szCs w:val="26"/>
          <w:lang w:val="es-ES"/>
        </w:rPr>
        <w:t xml:space="preserve"> </w:t>
      </w:r>
      <w:proofErr w:type="spellStart"/>
      <w:r w:rsidR="001F20BC" w:rsidRPr="00CF0F2F">
        <w:rPr>
          <w:sz w:val="26"/>
          <w:szCs w:val="26"/>
          <w:lang w:val="es-ES"/>
        </w:rPr>
        <w:t>kinh</w:t>
      </w:r>
      <w:proofErr w:type="spellEnd"/>
      <w:r w:rsidR="001F20BC" w:rsidRPr="00CF0F2F">
        <w:rPr>
          <w:sz w:val="26"/>
          <w:szCs w:val="26"/>
          <w:lang w:val="es-ES"/>
        </w:rPr>
        <w:t xml:space="preserve"> </w:t>
      </w:r>
      <w:proofErr w:type="spellStart"/>
      <w:r w:rsidR="001F20BC" w:rsidRPr="00CF0F2F">
        <w:rPr>
          <w:sz w:val="26"/>
          <w:szCs w:val="26"/>
          <w:lang w:val="es-ES"/>
        </w:rPr>
        <w:t>khỏe</w:t>
      </w:r>
      <w:proofErr w:type="spellEnd"/>
      <w:r w:rsidR="001F20BC" w:rsidRPr="00CF0F2F">
        <w:rPr>
          <w:sz w:val="26"/>
          <w:szCs w:val="26"/>
          <w:lang w:val="es-ES"/>
        </w:rPr>
        <w:t xml:space="preserve"> </w:t>
      </w:r>
      <w:proofErr w:type="spellStart"/>
      <w:r w:rsidR="001F20BC" w:rsidRPr="00CF0F2F">
        <w:rPr>
          <w:sz w:val="26"/>
          <w:szCs w:val="26"/>
          <w:lang w:val="es-ES"/>
        </w:rPr>
        <w:t>mạnh</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Marjo</w:t>
      </w:r>
      <w:proofErr w:type="spellEnd"/>
      <w:r w:rsidR="001F20BC" w:rsidRPr="00CF0F2F">
        <w:rPr>
          <w:sz w:val="26"/>
          <w:szCs w:val="26"/>
          <w:lang w:val="es-ES"/>
        </w:rPr>
        <w:t xml:space="preserve"> H.J. </w:t>
      </w:r>
      <w:proofErr w:type="spellStart"/>
      <w:r w:rsidR="001F20BC" w:rsidRPr="00CF0F2F">
        <w:rPr>
          <w:sz w:val="26"/>
          <w:szCs w:val="26"/>
          <w:lang w:val="es-ES"/>
        </w:rPr>
        <w:t>Knapen</w:t>
      </w:r>
      <w:proofErr w:type="spellEnd"/>
      <w:r w:rsidR="001F20BC" w:rsidRPr="00CF0F2F">
        <w:rPr>
          <w:sz w:val="26"/>
          <w:szCs w:val="26"/>
          <w:lang w:val="es-ES"/>
        </w:rPr>
        <w:t xml:space="preserve"> (</w:t>
      </w:r>
      <w:proofErr w:type="spellStart"/>
      <w:r w:rsidR="001F20BC" w:rsidRPr="00CF0F2F">
        <w:rPr>
          <w:sz w:val="26"/>
          <w:szCs w:val="26"/>
          <w:lang w:val="es-ES"/>
        </w:rPr>
        <w:t>Viện</w:t>
      </w:r>
      <w:proofErr w:type="spellEnd"/>
      <w:r w:rsidR="001F20BC" w:rsidRPr="00CF0F2F">
        <w:rPr>
          <w:sz w:val="26"/>
          <w:szCs w:val="26"/>
          <w:lang w:val="es-ES"/>
        </w:rPr>
        <w:t xml:space="preserve"> </w:t>
      </w:r>
      <w:proofErr w:type="spellStart"/>
      <w:r w:rsidR="001F20BC" w:rsidRPr="00CF0F2F">
        <w:rPr>
          <w:sz w:val="26"/>
          <w:szCs w:val="26"/>
          <w:lang w:val="es-ES"/>
        </w:rPr>
        <w:t>nghiên</w:t>
      </w:r>
      <w:proofErr w:type="spellEnd"/>
      <w:r w:rsidR="001F20BC" w:rsidRPr="00CF0F2F">
        <w:rPr>
          <w:sz w:val="26"/>
          <w:szCs w:val="26"/>
          <w:lang w:val="es-ES"/>
        </w:rPr>
        <w:t xml:space="preserve"> </w:t>
      </w:r>
      <w:proofErr w:type="spellStart"/>
      <w:r w:rsidR="001F20BC" w:rsidRPr="00CF0F2F">
        <w:rPr>
          <w:sz w:val="26"/>
          <w:szCs w:val="26"/>
          <w:lang w:val="es-ES"/>
        </w:rPr>
        <w:t>cứu</w:t>
      </w:r>
      <w:proofErr w:type="spellEnd"/>
      <w:r w:rsidR="001F20BC" w:rsidRPr="00CF0F2F">
        <w:rPr>
          <w:sz w:val="26"/>
          <w:szCs w:val="26"/>
          <w:lang w:val="es-ES"/>
        </w:rPr>
        <w:t xml:space="preserve"> Tim </w:t>
      </w:r>
      <w:proofErr w:type="spellStart"/>
      <w:r w:rsidR="001F20BC" w:rsidRPr="00CF0F2F">
        <w:rPr>
          <w:sz w:val="26"/>
          <w:szCs w:val="26"/>
          <w:lang w:val="es-ES"/>
        </w:rPr>
        <w:t>mạch</w:t>
      </w:r>
      <w:proofErr w:type="spellEnd"/>
      <w:r w:rsidR="001F20BC" w:rsidRPr="00CF0F2F">
        <w:rPr>
          <w:sz w:val="26"/>
          <w:szCs w:val="26"/>
          <w:lang w:val="es-ES"/>
        </w:rPr>
        <w:t xml:space="preserve"> </w:t>
      </w:r>
      <w:r w:rsidR="00506BAF" w:rsidRPr="00CF0F2F">
        <w:rPr>
          <w:sz w:val="26"/>
          <w:szCs w:val="26"/>
          <w:lang w:val="es-ES"/>
        </w:rPr>
        <w:t>Maastricht</w:t>
      </w:r>
      <w:r w:rsidR="001F20BC" w:rsidRPr="00CF0F2F">
        <w:rPr>
          <w:sz w:val="26"/>
          <w:szCs w:val="26"/>
          <w:lang w:val="es-ES"/>
        </w:rPr>
        <w:t xml:space="preserve"> (CARIM), </w:t>
      </w:r>
      <w:proofErr w:type="spellStart"/>
      <w:r w:rsidR="001F20BC" w:rsidRPr="00CF0F2F">
        <w:rPr>
          <w:sz w:val="26"/>
          <w:szCs w:val="26"/>
          <w:lang w:val="es-ES"/>
        </w:rPr>
        <w:t>Đại</w:t>
      </w:r>
      <w:proofErr w:type="spellEnd"/>
      <w:r w:rsidR="001F20BC" w:rsidRPr="00CF0F2F">
        <w:rPr>
          <w:sz w:val="26"/>
          <w:szCs w:val="26"/>
          <w:lang w:val="es-ES"/>
        </w:rPr>
        <w:t xml:space="preserve"> </w:t>
      </w:r>
      <w:proofErr w:type="spellStart"/>
      <w:r w:rsidR="001F20BC" w:rsidRPr="00CF0F2F">
        <w:rPr>
          <w:sz w:val="26"/>
          <w:szCs w:val="26"/>
          <w:lang w:val="es-ES"/>
        </w:rPr>
        <w:t>học</w:t>
      </w:r>
      <w:proofErr w:type="spellEnd"/>
      <w:r w:rsidR="001F20BC" w:rsidRPr="00CF0F2F">
        <w:rPr>
          <w:sz w:val="26"/>
          <w:szCs w:val="26"/>
          <w:lang w:val="es-ES"/>
        </w:rPr>
        <w:t xml:space="preserve"> Maastricht, </w:t>
      </w:r>
      <w:proofErr w:type="spellStart"/>
      <w:r w:rsidR="001F20BC" w:rsidRPr="00CF0F2F">
        <w:rPr>
          <w:sz w:val="26"/>
          <w:szCs w:val="26"/>
          <w:lang w:val="es-ES"/>
        </w:rPr>
        <w:t>Hà</w:t>
      </w:r>
      <w:proofErr w:type="spellEnd"/>
      <w:r w:rsidR="001F20BC" w:rsidRPr="00CF0F2F">
        <w:rPr>
          <w:sz w:val="26"/>
          <w:szCs w:val="26"/>
          <w:lang w:val="es-ES"/>
        </w:rPr>
        <w:t xml:space="preserve"> </w:t>
      </w:r>
      <w:proofErr w:type="spellStart"/>
      <w:r w:rsidR="001F20BC" w:rsidRPr="00CF0F2F">
        <w:rPr>
          <w:sz w:val="26"/>
          <w:szCs w:val="26"/>
          <w:lang w:val="es-ES"/>
        </w:rPr>
        <w:t>Lan</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cộng</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w:t>
      </w:r>
      <w:proofErr w:type="spellStart"/>
      <w:r w:rsidR="001F20BC" w:rsidRPr="00CF0F2F">
        <w:rPr>
          <w:sz w:val="26"/>
          <w:szCs w:val="26"/>
          <w:lang w:val="es-ES"/>
        </w:rPr>
        <w:t>được</w:t>
      </w:r>
      <w:proofErr w:type="spellEnd"/>
      <w:r w:rsidR="001F20BC" w:rsidRPr="00CF0F2F">
        <w:rPr>
          <w:sz w:val="26"/>
          <w:szCs w:val="26"/>
          <w:lang w:val="es-ES"/>
        </w:rPr>
        <w:t xml:space="preserve"> </w:t>
      </w:r>
      <w:proofErr w:type="spellStart"/>
      <w:r w:rsidR="001F20BC" w:rsidRPr="00CF0F2F">
        <w:rPr>
          <w:sz w:val="26"/>
          <w:szCs w:val="26"/>
          <w:lang w:val="es-ES"/>
        </w:rPr>
        <w:t>công</w:t>
      </w:r>
      <w:proofErr w:type="spellEnd"/>
      <w:r w:rsidR="001F20BC" w:rsidRPr="00CF0F2F">
        <w:rPr>
          <w:sz w:val="26"/>
          <w:szCs w:val="26"/>
          <w:lang w:val="es-ES"/>
        </w:rPr>
        <w:t xml:space="preserve"> </w:t>
      </w:r>
      <w:proofErr w:type="spellStart"/>
      <w:r w:rsidR="001F20BC" w:rsidRPr="00CF0F2F">
        <w:rPr>
          <w:sz w:val="26"/>
          <w:szCs w:val="26"/>
          <w:lang w:val="es-ES"/>
        </w:rPr>
        <w:t>bố</w:t>
      </w:r>
      <w:proofErr w:type="spellEnd"/>
      <w:r w:rsidR="001F20BC" w:rsidRPr="00CF0F2F">
        <w:rPr>
          <w:sz w:val="26"/>
          <w:szCs w:val="26"/>
          <w:lang w:val="es-ES"/>
        </w:rPr>
        <w:t xml:space="preserve"> </w:t>
      </w:r>
      <w:proofErr w:type="spellStart"/>
      <w:r w:rsidR="001F20BC" w:rsidRPr="00CF0F2F">
        <w:rPr>
          <w:sz w:val="26"/>
          <w:szCs w:val="26"/>
          <w:lang w:val="es-ES"/>
        </w:rPr>
        <w:t>mới</w:t>
      </w:r>
      <w:proofErr w:type="spellEnd"/>
      <w:r w:rsidR="001F20BC" w:rsidRPr="00CF0F2F">
        <w:rPr>
          <w:sz w:val="26"/>
          <w:szCs w:val="26"/>
          <w:lang w:val="es-ES"/>
        </w:rPr>
        <w:t xml:space="preserve"> </w:t>
      </w:r>
      <w:proofErr w:type="spellStart"/>
      <w:r w:rsidR="001F20BC" w:rsidRPr="00CF0F2F">
        <w:rPr>
          <w:sz w:val="26"/>
          <w:szCs w:val="26"/>
          <w:lang w:val="es-ES"/>
        </w:rPr>
        <w:t>đây</w:t>
      </w:r>
      <w:proofErr w:type="spellEnd"/>
      <w:r w:rsidR="001F20BC" w:rsidRPr="00CF0F2F">
        <w:rPr>
          <w:sz w:val="26"/>
          <w:szCs w:val="26"/>
          <w:lang w:val="es-ES"/>
        </w:rPr>
        <w:t xml:space="preserve"> cho </w:t>
      </w:r>
      <w:proofErr w:type="spellStart"/>
      <w:r w:rsidR="001F20BC" w:rsidRPr="00CF0F2F">
        <w:rPr>
          <w:sz w:val="26"/>
          <w:szCs w:val="26"/>
          <w:lang w:val="es-ES"/>
        </w:rPr>
        <w:t>thấy</w:t>
      </w:r>
      <w:proofErr w:type="spellEnd"/>
      <w:r w:rsidR="001F20BC" w:rsidRPr="00CF0F2F">
        <w:rPr>
          <w:sz w:val="26"/>
          <w:szCs w:val="26"/>
          <w:lang w:val="es-ES"/>
        </w:rPr>
        <w:t xml:space="preserve">, </w:t>
      </w:r>
      <w:proofErr w:type="spellStart"/>
      <w:r w:rsidR="001F20BC" w:rsidRPr="00CF0F2F">
        <w:rPr>
          <w:sz w:val="26"/>
          <w:szCs w:val="26"/>
          <w:lang w:val="es-ES"/>
        </w:rPr>
        <w:t>bổ</w:t>
      </w:r>
      <w:proofErr w:type="spellEnd"/>
      <w:r w:rsidR="001F20BC" w:rsidRPr="00CF0F2F">
        <w:rPr>
          <w:sz w:val="26"/>
          <w:szCs w:val="26"/>
          <w:lang w:val="es-ES"/>
        </w:rPr>
        <w:t xml:space="preserve"> </w:t>
      </w:r>
      <w:proofErr w:type="spellStart"/>
      <w:r w:rsidR="001F20BC" w:rsidRPr="00CF0F2F">
        <w:rPr>
          <w:sz w:val="26"/>
          <w:szCs w:val="26"/>
          <w:lang w:val="es-ES"/>
        </w:rPr>
        <w:t>sung</w:t>
      </w:r>
      <w:proofErr w:type="spellEnd"/>
      <w:r w:rsidR="001F20BC" w:rsidRPr="00CF0F2F">
        <w:rPr>
          <w:sz w:val="26"/>
          <w:szCs w:val="26"/>
          <w:lang w:val="es-ES"/>
        </w:rPr>
        <w:t xml:space="preserve"> menaquinone-7 </w:t>
      </w:r>
      <w:proofErr w:type="spellStart"/>
      <w:r w:rsidR="001F20BC" w:rsidRPr="00CF0F2F">
        <w:rPr>
          <w:sz w:val="26"/>
          <w:szCs w:val="26"/>
          <w:lang w:val="es-ES"/>
        </w:rPr>
        <w:t>liều</w:t>
      </w:r>
      <w:proofErr w:type="spellEnd"/>
      <w:r w:rsidR="001F20BC" w:rsidRPr="00CF0F2F">
        <w:rPr>
          <w:sz w:val="26"/>
          <w:szCs w:val="26"/>
          <w:lang w:val="es-ES"/>
        </w:rPr>
        <w:t xml:space="preserve"> </w:t>
      </w:r>
      <w:proofErr w:type="spellStart"/>
      <w:r w:rsidR="001F20BC" w:rsidRPr="00CF0F2F">
        <w:rPr>
          <w:sz w:val="26"/>
          <w:szCs w:val="26"/>
          <w:lang w:val="es-ES"/>
        </w:rPr>
        <w:t>thấp</w:t>
      </w:r>
      <w:proofErr w:type="spellEnd"/>
      <w:r w:rsidR="001F20BC" w:rsidRPr="00CF0F2F">
        <w:rPr>
          <w:sz w:val="26"/>
          <w:szCs w:val="26"/>
          <w:lang w:val="es-ES"/>
        </w:rPr>
        <w:t xml:space="preserve"> </w:t>
      </w:r>
      <w:proofErr w:type="spellStart"/>
      <w:r w:rsidR="001F20BC" w:rsidRPr="00CF0F2F">
        <w:rPr>
          <w:sz w:val="26"/>
          <w:szCs w:val="26"/>
          <w:lang w:val="es-ES"/>
        </w:rPr>
        <w:t>trong</w:t>
      </w:r>
      <w:proofErr w:type="spellEnd"/>
      <w:r w:rsidR="001F20BC" w:rsidRPr="00CF0F2F">
        <w:rPr>
          <w:sz w:val="26"/>
          <w:szCs w:val="26"/>
          <w:lang w:val="es-ES"/>
        </w:rPr>
        <w:t xml:space="preserve"> </w:t>
      </w:r>
      <w:proofErr w:type="spellStart"/>
      <w:r w:rsidR="001F20BC" w:rsidRPr="00CF0F2F">
        <w:rPr>
          <w:sz w:val="26"/>
          <w:szCs w:val="26"/>
          <w:lang w:val="es-ES"/>
        </w:rPr>
        <w:t>ba</w:t>
      </w:r>
      <w:proofErr w:type="spellEnd"/>
      <w:r w:rsidR="001F20BC" w:rsidRPr="00CF0F2F">
        <w:rPr>
          <w:sz w:val="26"/>
          <w:szCs w:val="26"/>
          <w:lang w:val="es-ES"/>
        </w:rPr>
        <w:t xml:space="preserve"> </w:t>
      </w:r>
      <w:proofErr w:type="spellStart"/>
      <w:r w:rsidR="001F20BC" w:rsidRPr="00CF0F2F">
        <w:rPr>
          <w:sz w:val="26"/>
          <w:szCs w:val="26"/>
          <w:lang w:val="es-ES"/>
        </w:rPr>
        <w:t>năm</w:t>
      </w:r>
      <w:proofErr w:type="spellEnd"/>
      <w:r w:rsidR="001F20BC" w:rsidRPr="00CF0F2F">
        <w:rPr>
          <w:sz w:val="26"/>
          <w:szCs w:val="26"/>
          <w:lang w:val="es-ES"/>
        </w:rPr>
        <w:t xml:space="preserve"> (180 µg </w:t>
      </w:r>
      <w:proofErr w:type="spellStart"/>
      <w:r w:rsidR="001F20BC" w:rsidRPr="00CF0F2F">
        <w:rPr>
          <w:sz w:val="26"/>
          <w:szCs w:val="26"/>
          <w:lang w:val="es-ES"/>
        </w:rPr>
        <w:t>hàng</w:t>
      </w:r>
      <w:proofErr w:type="spellEnd"/>
      <w:r w:rsidR="001F20BC" w:rsidRPr="00CF0F2F">
        <w:rPr>
          <w:sz w:val="26"/>
          <w:szCs w:val="26"/>
          <w:lang w:val="es-ES"/>
        </w:rPr>
        <w:t xml:space="preserve"> </w:t>
      </w:r>
      <w:proofErr w:type="spellStart"/>
      <w:r w:rsidR="001F20BC" w:rsidRPr="00CF0F2F">
        <w:rPr>
          <w:sz w:val="26"/>
          <w:szCs w:val="26"/>
          <w:lang w:val="es-ES"/>
        </w:rPr>
        <w:t>ngày</w:t>
      </w:r>
      <w:proofErr w:type="spellEnd"/>
      <w:r w:rsidR="001F20BC" w:rsidRPr="00CF0F2F">
        <w:rPr>
          <w:sz w:val="26"/>
          <w:szCs w:val="26"/>
          <w:lang w:val="es-ES"/>
        </w:rPr>
        <w:t xml:space="preserve">) </w:t>
      </w:r>
      <w:proofErr w:type="spellStart"/>
      <w:r w:rsidR="001F20BC" w:rsidRPr="00CF0F2F">
        <w:rPr>
          <w:sz w:val="26"/>
          <w:szCs w:val="26"/>
          <w:lang w:val="es-ES"/>
        </w:rPr>
        <w:t>là</w:t>
      </w:r>
      <w:proofErr w:type="spellEnd"/>
      <w:r w:rsidR="001F20BC" w:rsidRPr="00CF0F2F">
        <w:rPr>
          <w:sz w:val="26"/>
          <w:szCs w:val="26"/>
          <w:lang w:val="es-ES"/>
        </w:rPr>
        <w:t xml:space="preserve"> </w:t>
      </w:r>
      <w:proofErr w:type="spellStart"/>
      <w:r w:rsidR="001F20BC" w:rsidRPr="00CF0F2F">
        <w:rPr>
          <w:sz w:val="26"/>
          <w:szCs w:val="26"/>
          <w:lang w:val="es-ES"/>
        </w:rPr>
        <w:t>đủ</w:t>
      </w:r>
      <w:proofErr w:type="spellEnd"/>
      <w:r w:rsidR="001F20BC" w:rsidRPr="00CF0F2F">
        <w:rPr>
          <w:sz w:val="26"/>
          <w:szCs w:val="26"/>
          <w:lang w:val="es-ES"/>
        </w:rPr>
        <w:t xml:space="preserve"> </w:t>
      </w:r>
      <w:proofErr w:type="spellStart"/>
      <w:r w:rsidR="001F20BC" w:rsidRPr="00CF0F2F">
        <w:rPr>
          <w:sz w:val="26"/>
          <w:szCs w:val="26"/>
          <w:lang w:val="es-ES"/>
        </w:rPr>
        <w:t>để</w:t>
      </w:r>
      <w:proofErr w:type="spellEnd"/>
      <w:r w:rsidR="001F20BC" w:rsidRPr="00CF0F2F">
        <w:rPr>
          <w:sz w:val="26"/>
          <w:szCs w:val="26"/>
          <w:lang w:val="es-ES"/>
        </w:rPr>
        <w:t xml:space="preserve"> cải </w:t>
      </w:r>
      <w:proofErr w:type="spellStart"/>
      <w:r w:rsidR="001F20BC" w:rsidRPr="00CF0F2F">
        <w:rPr>
          <w:sz w:val="26"/>
          <w:szCs w:val="26"/>
          <w:lang w:val="es-ES"/>
        </w:rPr>
        <w:t>thiện</w:t>
      </w:r>
      <w:proofErr w:type="spellEnd"/>
      <w:r w:rsidR="001F20BC" w:rsidRPr="00CF0F2F">
        <w:rPr>
          <w:sz w:val="26"/>
          <w:szCs w:val="26"/>
          <w:lang w:val="es-ES"/>
        </w:rPr>
        <w:t xml:space="preserve"> </w:t>
      </w:r>
      <w:proofErr w:type="spellStart"/>
      <w:r w:rsidR="001F20BC" w:rsidRPr="00CF0F2F">
        <w:rPr>
          <w:sz w:val="26"/>
          <w:szCs w:val="26"/>
          <w:lang w:val="es-ES"/>
        </w:rPr>
        <w:t>mật</w:t>
      </w:r>
      <w:proofErr w:type="spellEnd"/>
      <w:r w:rsidR="001F20BC" w:rsidRPr="00CF0F2F">
        <w:rPr>
          <w:sz w:val="26"/>
          <w:szCs w:val="26"/>
          <w:lang w:val="es-ES"/>
        </w:rPr>
        <w:t xml:space="preserve"> </w:t>
      </w:r>
      <w:proofErr w:type="spellStart"/>
      <w:r w:rsidR="001F20BC" w:rsidRPr="00CF0F2F">
        <w:rPr>
          <w:sz w:val="26"/>
          <w:szCs w:val="26"/>
          <w:lang w:val="es-ES"/>
        </w:rPr>
        <w:t>độ</w:t>
      </w:r>
      <w:proofErr w:type="spellEnd"/>
      <w:r w:rsidR="001F20BC" w:rsidRPr="00CF0F2F">
        <w:rPr>
          <w:sz w:val="26"/>
          <w:szCs w:val="26"/>
          <w:lang w:val="es-ES"/>
        </w:rPr>
        <w:t xml:space="preserve"> </w:t>
      </w:r>
      <w:proofErr w:type="spellStart"/>
      <w:r w:rsidR="001F20BC" w:rsidRPr="00CF0F2F">
        <w:rPr>
          <w:sz w:val="26"/>
          <w:szCs w:val="26"/>
          <w:lang w:val="es-ES"/>
        </w:rPr>
        <w:t>khoáng</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sức</w:t>
      </w:r>
      <w:proofErr w:type="spellEnd"/>
      <w:r w:rsidR="001F20BC" w:rsidRPr="00CF0F2F">
        <w:rPr>
          <w:sz w:val="26"/>
          <w:szCs w:val="26"/>
          <w:lang w:val="es-ES"/>
        </w:rPr>
        <w:t xml:space="preserve"> </w:t>
      </w:r>
      <w:proofErr w:type="spellStart"/>
      <w:r w:rsidR="001F20BC" w:rsidRPr="00CF0F2F">
        <w:rPr>
          <w:sz w:val="26"/>
          <w:szCs w:val="26"/>
          <w:lang w:val="es-ES"/>
        </w:rPr>
        <w:t>mạnh</w:t>
      </w:r>
      <w:proofErr w:type="spellEnd"/>
      <w:r w:rsidR="001F20BC" w:rsidRPr="00CF0F2F">
        <w:rPr>
          <w:sz w:val="26"/>
          <w:szCs w:val="26"/>
          <w:lang w:val="es-ES"/>
        </w:rPr>
        <w:t xml:space="preserve"> </w:t>
      </w:r>
      <w:proofErr w:type="spellStart"/>
      <w:r w:rsidR="001F20BC" w:rsidRPr="00CF0F2F">
        <w:rPr>
          <w:sz w:val="26"/>
          <w:szCs w:val="26"/>
          <w:lang w:val="es-ES"/>
        </w:rPr>
        <w:t>của</w:t>
      </w:r>
      <w:proofErr w:type="spellEnd"/>
      <w:r w:rsidR="001F20BC" w:rsidRPr="00CF0F2F">
        <w:rPr>
          <w:sz w:val="26"/>
          <w:szCs w:val="26"/>
          <w:lang w:val="es-ES"/>
        </w:rPr>
        <w:t xml:space="preserve"> </w:t>
      </w:r>
      <w:proofErr w:type="spellStart"/>
      <w:r w:rsidR="001F20BC" w:rsidRPr="00CF0F2F">
        <w:rPr>
          <w:sz w:val="26"/>
          <w:szCs w:val="26"/>
          <w:lang w:val="es-ES"/>
        </w:rPr>
        <w:t>xương</w:t>
      </w:r>
      <w:proofErr w:type="spellEnd"/>
      <w:r w:rsidR="001F20BC" w:rsidRPr="00CF0F2F">
        <w:rPr>
          <w:sz w:val="26"/>
          <w:szCs w:val="26"/>
          <w:lang w:val="es-ES"/>
        </w:rPr>
        <w:t xml:space="preserve"> </w:t>
      </w:r>
      <w:proofErr w:type="spellStart"/>
      <w:r w:rsidR="001F20BC" w:rsidRPr="00CF0F2F">
        <w:rPr>
          <w:sz w:val="26"/>
          <w:szCs w:val="26"/>
          <w:lang w:val="es-ES"/>
        </w:rPr>
        <w:t>và</w:t>
      </w:r>
      <w:proofErr w:type="spellEnd"/>
      <w:r w:rsidR="001F20BC" w:rsidRPr="00CF0F2F">
        <w:rPr>
          <w:sz w:val="26"/>
          <w:szCs w:val="26"/>
          <w:lang w:val="es-ES"/>
        </w:rPr>
        <w:t xml:space="preserve"> </w:t>
      </w:r>
      <w:proofErr w:type="spellStart"/>
      <w:r w:rsidR="001F20BC" w:rsidRPr="00CF0F2F">
        <w:rPr>
          <w:sz w:val="26"/>
          <w:szCs w:val="26"/>
          <w:lang w:val="es-ES"/>
        </w:rPr>
        <w:t>sức</w:t>
      </w:r>
      <w:proofErr w:type="spellEnd"/>
      <w:r w:rsidR="001F20BC" w:rsidRPr="00CF0F2F">
        <w:rPr>
          <w:sz w:val="26"/>
          <w:szCs w:val="26"/>
          <w:lang w:val="es-ES"/>
        </w:rPr>
        <w:t xml:space="preserve"> </w:t>
      </w:r>
      <w:proofErr w:type="spellStart"/>
      <w:r w:rsidR="001F20BC" w:rsidRPr="00CF0F2F">
        <w:rPr>
          <w:sz w:val="26"/>
          <w:szCs w:val="26"/>
          <w:lang w:val="es-ES"/>
        </w:rPr>
        <w:t>khỏe</w:t>
      </w:r>
      <w:proofErr w:type="spellEnd"/>
      <w:r w:rsidR="001F20BC" w:rsidRPr="00CF0F2F">
        <w:rPr>
          <w:sz w:val="26"/>
          <w:szCs w:val="26"/>
          <w:lang w:val="es-ES"/>
        </w:rPr>
        <w:t xml:space="preserve"> </w:t>
      </w:r>
      <w:proofErr w:type="spellStart"/>
      <w:r w:rsidR="001F20BC" w:rsidRPr="00CF0F2F">
        <w:rPr>
          <w:sz w:val="26"/>
          <w:szCs w:val="26"/>
          <w:lang w:val="es-ES"/>
        </w:rPr>
        <w:t>tim</w:t>
      </w:r>
      <w:proofErr w:type="spellEnd"/>
      <w:r w:rsidR="001F20BC" w:rsidRPr="00CF0F2F">
        <w:rPr>
          <w:sz w:val="26"/>
          <w:szCs w:val="26"/>
          <w:lang w:val="es-ES"/>
        </w:rPr>
        <w:t xml:space="preserve"> </w:t>
      </w:r>
      <w:proofErr w:type="spellStart"/>
      <w:r w:rsidR="001F20BC" w:rsidRPr="00CF0F2F">
        <w:rPr>
          <w:sz w:val="26"/>
          <w:szCs w:val="26"/>
          <w:lang w:val="es-ES"/>
        </w:rPr>
        <w:t>mạch</w:t>
      </w:r>
      <w:proofErr w:type="spellEnd"/>
      <w:r w:rsidR="001F20BC" w:rsidRPr="00CF0F2F">
        <w:rPr>
          <w:sz w:val="26"/>
          <w:szCs w:val="26"/>
          <w:lang w:val="es-ES"/>
        </w:rPr>
        <w:t xml:space="preserve">. </w:t>
      </w:r>
      <w:proofErr w:type="spellStart"/>
      <w:r w:rsidR="001F20BC" w:rsidRPr="00CF0F2F">
        <w:rPr>
          <w:sz w:val="26"/>
          <w:szCs w:val="26"/>
          <w:lang w:val="es-ES"/>
        </w:rPr>
        <w:t>Họ</w:t>
      </w:r>
      <w:proofErr w:type="spellEnd"/>
      <w:r w:rsidR="001F20BC" w:rsidRPr="00CF0F2F">
        <w:rPr>
          <w:sz w:val="26"/>
          <w:szCs w:val="26"/>
          <w:lang w:val="es-ES"/>
        </w:rPr>
        <w:t xml:space="preserve"> </w:t>
      </w:r>
      <w:proofErr w:type="spellStart"/>
      <w:r w:rsidR="001F20BC" w:rsidRPr="00CF0F2F">
        <w:rPr>
          <w:sz w:val="26"/>
          <w:szCs w:val="26"/>
          <w:lang w:val="es-ES"/>
        </w:rPr>
        <w:t>cũng</w:t>
      </w:r>
      <w:proofErr w:type="spellEnd"/>
      <w:r w:rsidR="001F20BC" w:rsidRPr="00CF0F2F">
        <w:rPr>
          <w:sz w:val="26"/>
          <w:szCs w:val="26"/>
          <w:lang w:val="es-ES"/>
        </w:rPr>
        <w:t xml:space="preserve"> </w:t>
      </w:r>
      <w:proofErr w:type="spellStart"/>
      <w:r w:rsidR="001F20BC" w:rsidRPr="00CF0F2F">
        <w:rPr>
          <w:sz w:val="26"/>
          <w:szCs w:val="26"/>
          <w:lang w:val="es-ES"/>
        </w:rPr>
        <w:t>chỉ</w:t>
      </w:r>
      <w:proofErr w:type="spellEnd"/>
      <w:r w:rsidR="001F20BC" w:rsidRPr="00CF0F2F">
        <w:rPr>
          <w:sz w:val="26"/>
          <w:szCs w:val="26"/>
          <w:lang w:val="es-ES"/>
        </w:rPr>
        <w:t xml:space="preserve"> </w:t>
      </w:r>
      <w:proofErr w:type="spellStart"/>
      <w:r w:rsidR="001F20BC" w:rsidRPr="00CF0F2F">
        <w:rPr>
          <w:sz w:val="26"/>
          <w:szCs w:val="26"/>
          <w:lang w:val="es-ES"/>
        </w:rPr>
        <w:t>ra</w:t>
      </w:r>
      <w:proofErr w:type="spellEnd"/>
      <w:r w:rsidR="001F20BC" w:rsidRPr="00CF0F2F">
        <w:rPr>
          <w:sz w:val="26"/>
          <w:szCs w:val="26"/>
          <w:lang w:val="es-ES"/>
        </w:rPr>
        <w:t xml:space="preserve"> </w:t>
      </w:r>
      <w:proofErr w:type="spellStart"/>
      <w:r w:rsidR="001F20BC" w:rsidRPr="00CF0F2F">
        <w:rPr>
          <w:sz w:val="26"/>
          <w:szCs w:val="26"/>
          <w:lang w:val="es-ES"/>
        </w:rPr>
        <w:t>rằng</w:t>
      </w:r>
      <w:proofErr w:type="spellEnd"/>
      <w:r w:rsidR="001F20BC" w:rsidRPr="00CF0F2F">
        <w:rPr>
          <w:sz w:val="26"/>
          <w:szCs w:val="26"/>
          <w:lang w:val="es-ES"/>
        </w:rPr>
        <w:t xml:space="preserve"> </w:t>
      </w:r>
      <w:proofErr w:type="spellStart"/>
      <w:r w:rsidR="001F20BC" w:rsidRPr="00CF0F2F">
        <w:rPr>
          <w:sz w:val="26"/>
          <w:szCs w:val="26"/>
          <w:lang w:val="es-ES"/>
        </w:rPr>
        <w:t>để</w:t>
      </w:r>
      <w:proofErr w:type="spellEnd"/>
      <w:r w:rsidR="001F20BC" w:rsidRPr="00CF0F2F">
        <w:rPr>
          <w:sz w:val="26"/>
          <w:szCs w:val="26"/>
          <w:lang w:val="es-ES"/>
        </w:rPr>
        <w:t xml:space="preserve"> </w:t>
      </w:r>
      <w:proofErr w:type="spellStart"/>
      <w:r w:rsidR="001F20BC" w:rsidRPr="00CF0F2F">
        <w:rPr>
          <w:sz w:val="26"/>
          <w:szCs w:val="26"/>
          <w:lang w:val="es-ES"/>
        </w:rPr>
        <w:t>đạt</w:t>
      </w:r>
      <w:proofErr w:type="spellEnd"/>
      <w:r w:rsidR="001F20BC" w:rsidRPr="00CF0F2F">
        <w:rPr>
          <w:sz w:val="26"/>
          <w:szCs w:val="26"/>
          <w:lang w:val="es-ES"/>
        </w:rPr>
        <w:t xml:space="preserve"> </w:t>
      </w:r>
      <w:proofErr w:type="spellStart"/>
      <w:r w:rsidR="001F20BC" w:rsidRPr="00CF0F2F">
        <w:rPr>
          <w:sz w:val="26"/>
          <w:szCs w:val="26"/>
          <w:lang w:val="es-ES"/>
        </w:rPr>
        <w:t>được</w:t>
      </w:r>
      <w:proofErr w:type="spellEnd"/>
      <w:r w:rsidR="001F20BC" w:rsidRPr="00CF0F2F">
        <w:rPr>
          <w:sz w:val="26"/>
          <w:szCs w:val="26"/>
          <w:lang w:val="es-ES"/>
        </w:rPr>
        <w:t xml:space="preserve"> </w:t>
      </w:r>
      <w:proofErr w:type="spellStart"/>
      <w:r w:rsidR="001F20BC" w:rsidRPr="00CF0F2F">
        <w:rPr>
          <w:sz w:val="26"/>
          <w:szCs w:val="26"/>
          <w:lang w:val="es-ES"/>
        </w:rPr>
        <w:t>sự</w:t>
      </w:r>
      <w:proofErr w:type="spellEnd"/>
      <w:r w:rsidR="001F20BC" w:rsidRPr="00CF0F2F">
        <w:rPr>
          <w:sz w:val="26"/>
          <w:szCs w:val="26"/>
          <w:lang w:val="es-ES"/>
        </w:rPr>
        <w:t xml:space="preserve"> cải </w:t>
      </w:r>
      <w:proofErr w:type="spellStart"/>
      <w:r w:rsidR="001F20BC" w:rsidRPr="00CF0F2F">
        <w:rPr>
          <w:sz w:val="26"/>
          <w:szCs w:val="26"/>
          <w:lang w:val="es-ES"/>
        </w:rPr>
        <w:t>thiện</w:t>
      </w:r>
      <w:proofErr w:type="spellEnd"/>
      <w:r w:rsidR="001F20BC" w:rsidRPr="00CF0F2F">
        <w:rPr>
          <w:sz w:val="26"/>
          <w:szCs w:val="26"/>
          <w:lang w:val="es-ES"/>
        </w:rPr>
        <w:t xml:space="preserve"> </w:t>
      </w:r>
      <w:proofErr w:type="spellStart"/>
      <w:r w:rsidR="001F20BC" w:rsidRPr="00CF0F2F">
        <w:rPr>
          <w:sz w:val="26"/>
          <w:szCs w:val="26"/>
          <w:lang w:val="es-ES"/>
        </w:rPr>
        <w:t>về</w:t>
      </w:r>
      <w:proofErr w:type="spellEnd"/>
      <w:r w:rsidR="001F20BC" w:rsidRPr="00CF0F2F">
        <w:rPr>
          <w:sz w:val="26"/>
          <w:szCs w:val="26"/>
          <w:lang w:val="es-ES"/>
        </w:rPr>
        <w:t xml:space="preserve"> </w:t>
      </w:r>
      <w:proofErr w:type="spellStart"/>
      <w:r w:rsidR="001F20BC" w:rsidRPr="00CF0F2F">
        <w:rPr>
          <w:sz w:val="26"/>
          <w:szCs w:val="26"/>
          <w:lang w:val="es-ES"/>
        </w:rPr>
        <w:t>mặt</w:t>
      </w:r>
      <w:proofErr w:type="spellEnd"/>
      <w:r w:rsidR="001F20BC" w:rsidRPr="00CF0F2F">
        <w:rPr>
          <w:sz w:val="26"/>
          <w:szCs w:val="26"/>
          <w:lang w:val="es-ES"/>
        </w:rPr>
        <w:t xml:space="preserve"> </w:t>
      </w:r>
      <w:proofErr w:type="spellStart"/>
      <w:r w:rsidR="001F20BC" w:rsidRPr="00CF0F2F">
        <w:rPr>
          <w:sz w:val="26"/>
          <w:szCs w:val="26"/>
          <w:lang w:val="es-ES"/>
        </w:rPr>
        <w:t>lâm</w:t>
      </w:r>
      <w:proofErr w:type="spellEnd"/>
      <w:r w:rsidR="001F20BC" w:rsidRPr="00CF0F2F">
        <w:rPr>
          <w:sz w:val="26"/>
          <w:szCs w:val="26"/>
          <w:lang w:val="es-ES"/>
        </w:rPr>
        <w:t xml:space="preserve"> </w:t>
      </w:r>
      <w:proofErr w:type="spellStart"/>
      <w:r w:rsidR="001F20BC" w:rsidRPr="00CF0F2F">
        <w:rPr>
          <w:sz w:val="26"/>
          <w:szCs w:val="26"/>
          <w:lang w:val="es-ES"/>
        </w:rPr>
        <w:t>sàng</w:t>
      </w:r>
      <w:proofErr w:type="spellEnd"/>
      <w:r w:rsidR="001F20BC" w:rsidRPr="00CF0F2F">
        <w:rPr>
          <w:sz w:val="26"/>
          <w:szCs w:val="26"/>
          <w:lang w:val="es-ES"/>
        </w:rPr>
        <w:t xml:space="preserve"> </w:t>
      </w:r>
      <w:proofErr w:type="spellStart"/>
      <w:r w:rsidR="001F20BC" w:rsidRPr="00CF0F2F">
        <w:rPr>
          <w:sz w:val="26"/>
          <w:szCs w:val="26"/>
          <w:lang w:val="es-ES"/>
        </w:rPr>
        <w:t>cần</w:t>
      </w:r>
      <w:proofErr w:type="spellEnd"/>
      <w:r w:rsidR="001F20BC" w:rsidRPr="00CF0F2F">
        <w:rPr>
          <w:sz w:val="26"/>
          <w:szCs w:val="26"/>
          <w:lang w:val="es-ES"/>
        </w:rPr>
        <w:t xml:space="preserve"> </w:t>
      </w:r>
      <w:proofErr w:type="spellStart"/>
      <w:r w:rsidR="001F20BC" w:rsidRPr="00CF0F2F">
        <w:rPr>
          <w:sz w:val="26"/>
          <w:szCs w:val="26"/>
          <w:lang w:val="es-ES"/>
        </w:rPr>
        <w:t>ít</w:t>
      </w:r>
      <w:proofErr w:type="spellEnd"/>
      <w:r w:rsidR="001F20BC" w:rsidRPr="00CF0F2F">
        <w:rPr>
          <w:sz w:val="26"/>
          <w:szCs w:val="26"/>
          <w:lang w:val="es-ES"/>
        </w:rPr>
        <w:t xml:space="preserve"> </w:t>
      </w:r>
      <w:proofErr w:type="spellStart"/>
      <w:r w:rsidR="001F20BC" w:rsidRPr="00CF0F2F">
        <w:rPr>
          <w:sz w:val="26"/>
          <w:szCs w:val="26"/>
          <w:lang w:val="es-ES"/>
        </w:rPr>
        <w:t>nhất</w:t>
      </w:r>
      <w:proofErr w:type="spellEnd"/>
      <w:r w:rsidR="001F20BC" w:rsidRPr="00CF0F2F">
        <w:rPr>
          <w:sz w:val="26"/>
          <w:szCs w:val="26"/>
          <w:lang w:val="es-ES"/>
        </w:rPr>
        <w:t xml:space="preserve"> 2 </w:t>
      </w:r>
      <w:proofErr w:type="spellStart"/>
      <w:r w:rsidR="001F20BC" w:rsidRPr="00CF0F2F">
        <w:rPr>
          <w:sz w:val="26"/>
          <w:szCs w:val="26"/>
          <w:lang w:val="es-ES"/>
        </w:rPr>
        <w:t>năm</w:t>
      </w:r>
      <w:proofErr w:type="spellEnd"/>
      <w:r w:rsidR="001F20BC" w:rsidRPr="00CF0F2F">
        <w:rPr>
          <w:sz w:val="26"/>
          <w:szCs w:val="26"/>
          <w:lang w:val="es-ES"/>
        </w:rPr>
        <w:t xml:space="preserve"> </w:t>
      </w:r>
      <w:proofErr w:type="spellStart"/>
      <w:r w:rsidR="001F20BC" w:rsidRPr="00CF0F2F">
        <w:rPr>
          <w:sz w:val="26"/>
          <w:szCs w:val="26"/>
          <w:lang w:val="es-ES"/>
        </w:rPr>
        <w:t>bổ</w:t>
      </w:r>
      <w:proofErr w:type="spellEnd"/>
      <w:r w:rsidR="001F20BC" w:rsidRPr="00CF0F2F">
        <w:rPr>
          <w:sz w:val="26"/>
          <w:szCs w:val="26"/>
          <w:lang w:val="es-ES"/>
        </w:rPr>
        <w:t xml:space="preserve"> </w:t>
      </w:r>
      <w:proofErr w:type="spellStart"/>
      <w:r w:rsidR="001F20BC" w:rsidRPr="00CF0F2F">
        <w:rPr>
          <w:sz w:val="26"/>
          <w:szCs w:val="26"/>
          <w:lang w:val="es-ES"/>
        </w:rPr>
        <w:t>sung</w:t>
      </w:r>
      <w:proofErr w:type="spellEnd"/>
      <w:r w:rsidR="001F20BC" w:rsidRPr="00CF0F2F">
        <w:rPr>
          <w:sz w:val="26"/>
          <w:szCs w:val="26"/>
          <w:lang w:val="es-ES"/>
        </w:rPr>
        <w:t xml:space="preserve"> </w:t>
      </w:r>
      <w:r w:rsidR="001F20BC" w:rsidRPr="00CF0F2F">
        <w:rPr>
          <w:sz w:val="26"/>
          <w:szCs w:val="26"/>
          <w:lang w:val="es-ES"/>
        </w:rPr>
        <w:fldChar w:fldCharType="begin"/>
      </w:r>
      <w:r w:rsidR="00034C64" w:rsidRPr="00CF0F2F">
        <w:rPr>
          <w:sz w:val="26"/>
          <w:szCs w:val="26"/>
          <w:lang w:val="es-ES"/>
        </w:rPr>
        <w:instrText xml:space="preserve"> ADDIN EN.CITE &lt;EndNote&gt;&lt;Cite&gt;&lt;Author&gt;Maresz K&lt;/Author&gt;&lt;Year&gt;2015&lt;/Year&gt;&lt;RecNum&gt;74&lt;/RecNum&gt;&lt;DisplayText&gt;[98]&lt;/DisplayText&gt;&lt;record&gt;&lt;rec-number&gt;74&lt;/rec-number&gt;&lt;foreign-keys&gt;&lt;key app="EN" db-id="vwv5eszpc5rszbevd0l5tazb59ad9s09xfrx" timestamp="1636478893"&gt;74&lt;/key&gt;&lt;/foreign-keys&gt;&lt;ref-type name="Journal Article"&gt;17&lt;/ref-type&gt;&lt;contributors&gt;&lt;authors&gt;&lt;author&gt;Maresz K,&lt;/author&gt;&lt;/authors&gt;&lt;/contributors&gt;&lt;titles&gt;&lt;title&gt;Proper Calcium Use: Vitamin K2 as a Promoter of Bone and Cardiovascular Health&lt;/title&gt;&lt;secondary-title&gt;Integr Med (Encinitas)&lt;/secondary-title&gt;&lt;/titles&gt;&lt;periodical&gt;&lt;full-title&gt;Integr Med (Encinitas)&lt;/full-title&gt;&lt;/periodical&gt;&lt;pages&gt;pp. 34-9&lt;/pages&gt;&lt;volume&gt;14&lt;/volume&gt;&lt;number&gt;1&lt;/number&gt;&lt;dates&gt;&lt;year&gt;2015&lt;/year&gt;&lt;/dates&gt;&lt;urls&gt;&lt;/urls&gt;&lt;language&gt;e&lt;/language&gt;&lt;/record&gt;&lt;/Cite&gt;&lt;/EndNote&gt;</w:instrText>
      </w:r>
      <w:r w:rsidR="001F20BC" w:rsidRPr="00CF0F2F">
        <w:rPr>
          <w:sz w:val="26"/>
          <w:szCs w:val="26"/>
          <w:lang w:val="es-ES"/>
        </w:rPr>
        <w:fldChar w:fldCharType="separate"/>
      </w:r>
      <w:r w:rsidR="00034C64" w:rsidRPr="00CF0F2F">
        <w:rPr>
          <w:noProof/>
          <w:sz w:val="26"/>
          <w:szCs w:val="26"/>
          <w:lang w:val="es-ES"/>
        </w:rPr>
        <w:t>[98]</w:t>
      </w:r>
      <w:r w:rsidR="001F20BC" w:rsidRPr="00CF0F2F">
        <w:rPr>
          <w:sz w:val="26"/>
          <w:szCs w:val="26"/>
          <w:lang w:val="es-ES"/>
        </w:rPr>
        <w:fldChar w:fldCharType="end"/>
      </w:r>
      <w:r w:rsidR="001F20BC" w:rsidRPr="00CF0F2F">
        <w:rPr>
          <w:sz w:val="26"/>
          <w:szCs w:val="26"/>
          <w:lang w:val="es-ES"/>
        </w:rPr>
        <w:t>.</w:t>
      </w:r>
    </w:p>
    <w:p w:rsidR="001F20BC" w:rsidRPr="00CF0F2F" w:rsidRDefault="001F20BC" w:rsidP="00CF22A1">
      <w:pPr>
        <w:widowControl w:val="0"/>
        <w:spacing w:line="360" w:lineRule="auto"/>
        <w:ind w:firstLine="720"/>
        <w:contextualSpacing/>
        <w:jc w:val="both"/>
        <w:rPr>
          <w:spacing w:val="2"/>
          <w:sz w:val="26"/>
          <w:szCs w:val="26"/>
          <w:lang w:val="es-ES"/>
        </w:rPr>
      </w:pPr>
      <w:proofErr w:type="spellStart"/>
      <w:r w:rsidRPr="00CF0F2F">
        <w:rPr>
          <w:spacing w:val="2"/>
          <w:sz w:val="26"/>
          <w:szCs w:val="26"/>
          <w:lang w:val="es-ES"/>
        </w:rPr>
        <w:t>Vitamin</w:t>
      </w:r>
      <w:proofErr w:type="spellEnd"/>
      <w:r w:rsidRPr="00CF0F2F">
        <w:rPr>
          <w:spacing w:val="2"/>
          <w:sz w:val="26"/>
          <w:szCs w:val="26"/>
          <w:lang w:val="es-ES"/>
        </w:rPr>
        <w:t xml:space="preserve"> K</w:t>
      </w:r>
      <w:r w:rsidRPr="00CF0F2F">
        <w:rPr>
          <w:spacing w:val="2"/>
          <w:sz w:val="26"/>
          <w:szCs w:val="26"/>
          <w:vertAlign w:val="subscript"/>
          <w:lang w:val="es-ES"/>
        </w:rPr>
        <w:t>2</w:t>
      </w:r>
      <w:r w:rsidRPr="00CF0F2F">
        <w:rPr>
          <w:spacing w:val="2"/>
          <w:sz w:val="26"/>
          <w:szCs w:val="26"/>
          <w:lang w:val="es-ES"/>
        </w:rPr>
        <w:t xml:space="preserve"> </w:t>
      </w:r>
      <w:proofErr w:type="spellStart"/>
      <w:r w:rsidRPr="00CF0F2F">
        <w:rPr>
          <w:spacing w:val="2"/>
          <w:sz w:val="26"/>
          <w:szCs w:val="26"/>
          <w:lang w:val="es-ES"/>
        </w:rPr>
        <w:t>có</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được</w:t>
      </w:r>
      <w:proofErr w:type="spellEnd"/>
      <w:r w:rsidRPr="00CF0F2F">
        <w:rPr>
          <w:spacing w:val="2"/>
          <w:sz w:val="26"/>
          <w:szCs w:val="26"/>
          <w:lang w:val="es-ES"/>
        </w:rPr>
        <w:t xml:space="preserve"> </w:t>
      </w:r>
      <w:proofErr w:type="spellStart"/>
      <w:r w:rsidRPr="00CF0F2F">
        <w:rPr>
          <w:spacing w:val="2"/>
          <w:sz w:val="26"/>
          <w:szCs w:val="26"/>
          <w:lang w:val="es-ES"/>
        </w:rPr>
        <w:t>sản</w:t>
      </w:r>
      <w:proofErr w:type="spellEnd"/>
      <w:r w:rsidRPr="00CF0F2F">
        <w:rPr>
          <w:spacing w:val="2"/>
          <w:sz w:val="26"/>
          <w:szCs w:val="26"/>
          <w:lang w:val="es-ES"/>
        </w:rPr>
        <w:t xml:space="preserve"> </w:t>
      </w:r>
      <w:proofErr w:type="spellStart"/>
      <w:r w:rsidRPr="00CF0F2F">
        <w:rPr>
          <w:spacing w:val="2"/>
          <w:sz w:val="26"/>
          <w:szCs w:val="26"/>
          <w:lang w:val="es-ES"/>
        </w:rPr>
        <w:t>xuất</w:t>
      </w:r>
      <w:proofErr w:type="spellEnd"/>
      <w:r w:rsidRPr="00CF0F2F">
        <w:rPr>
          <w:spacing w:val="2"/>
          <w:sz w:val="26"/>
          <w:szCs w:val="26"/>
          <w:lang w:val="es-ES"/>
        </w:rPr>
        <w:t xml:space="preserve"> </w:t>
      </w:r>
      <w:proofErr w:type="spellStart"/>
      <w:r w:rsidRPr="00CF0F2F">
        <w:rPr>
          <w:spacing w:val="2"/>
          <w:sz w:val="26"/>
          <w:szCs w:val="26"/>
          <w:lang w:val="es-ES"/>
        </w:rPr>
        <w:t>trong</w:t>
      </w:r>
      <w:proofErr w:type="spellEnd"/>
      <w:r w:rsidRPr="00CF0F2F">
        <w:rPr>
          <w:spacing w:val="2"/>
          <w:sz w:val="26"/>
          <w:szCs w:val="26"/>
          <w:lang w:val="es-ES"/>
        </w:rPr>
        <w:t xml:space="preserve"> </w:t>
      </w:r>
      <w:proofErr w:type="spellStart"/>
      <w:r w:rsidRPr="00CF0F2F">
        <w:rPr>
          <w:spacing w:val="2"/>
          <w:sz w:val="26"/>
          <w:szCs w:val="26"/>
          <w:lang w:val="es-ES"/>
        </w:rPr>
        <w:t>cơ</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người</w:t>
      </w:r>
      <w:proofErr w:type="spellEnd"/>
      <w:r w:rsidRPr="00CF0F2F">
        <w:rPr>
          <w:spacing w:val="2"/>
          <w:sz w:val="26"/>
          <w:szCs w:val="26"/>
          <w:lang w:val="es-ES"/>
        </w:rPr>
        <w:t xml:space="preserve"> </w:t>
      </w:r>
      <w:proofErr w:type="spellStart"/>
      <w:r w:rsidRPr="00CF0F2F">
        <w:rPr>
          <w:spacing w:val="2"/>
          <w:sz w:val="26"/>
          <w:szCs w:val="26"/>
          <w:lang w:val="es-ES"/>
        </w:rPr>
        <w:t>bởi</w:t>
      </w:r>
      <w:proofErr w:type="spellEnd"/>
      <w:r w:rsidRPr="00CF0F2F">
        <w:rPr>
          <w:spacing w:val="2"/>
          <w:sz w:val="26"/>
          <w:szCs w:val="26"/>
          <w:lang w:val="es-ES"/>
        </w:rPr>
        <w:t xml:space="preserve"> </w:t>
      </w:r>
      <w:proofErr w:type="spellStart"/>
      <w:r w:rsidRPr="00CF0F2F">
        <w:rPr>
          <w:spacing w:val="2"/>
          <w:sz w:val="26"/>
          <w:szCs w:val="26"/>
          <w:lang w:val="es-ES"/>
        </w:rPr>
        <w:t>lợi</w:t>
      </w:r>
      <w:proofErr w:type="spellEnd"/>
      <w:r w:rsidRPr="00CF0F2F">
        <w:rPr>
          <w:spacing w:val="2"/>
          <w:sz w:val="26"/>
          <w:szCs w:val="26"/>
          <w:lang w:val="es-ES"/>
        </w:rPr>
        <w:t xml:space="preserve"> </w:t>
      </w:r>
      <w:proofErr w:type="spellStart"/>
      <w:r w:rsidRPr="00CF0F2F">
        <w:rPr>
          <w:spacing w:val="2"/>
          <w:sz w:val="26"/>
          <w:szCs w:val="26"/>
          <w:lang w:val="es-ES"/>
        </w:rPr>
        <w:t>khuẩn</w:t>
      </w:r>
      <w:proofErr w:type="spellEnd"/>
      <w:r w:rsidRPr="00CF0F2F">
        <w:rPr>
          <w:spacing w:val="2"/>
          <w:sz w:val="26"/>
          <w:szCs w:val="26"/>
          <w:lang w:val="es-ES"/>
        </w:rPr>
        <w:t xml:space="preserve"> </w:t>
      </w:r>
      <w:proofErr w:type="spellStart"/>
      <w:r w:rsidRPr="00CF0F2F">
        <w:rPr>
          <w:spacing w:val="2"/>
          <w:sz w:val="26"/>
          <w:szCs w:val="26"/>
          <w:lang w:val="es-ES"/>
        </w:rPr>
        <w:t>định</w:t>
      </w:r>
      <w:proofErr w:type="spellEnd"/>
      <w:r w:rsidRPr="00CF0F2F">
        <w:rPr>
          <w:spacing w:val="2"/>
          <w:sz w:val="26"/>
          <w:szCs w:val="26"/>
          <w:lang w:val="es-ES"/>
        </w:rPr>
        <w:t xml:space="preserve"> </w:t>
      </w:r>
      <w:proofErr w:type="spellStart"/>
      <w:r w:rsidRPr="00CF0F2F">
        <w:rPr>
          <w:spacing w:val="2"/>
          <w:sz w:val="26"/>
          <w:szCs w:val="26"/>
          <w:lang w:val="es-ES"/>
        </w:rPr>
        <w:t>cư</w:t>
      </w:r>
      <w:proofErr w:type="spellEnd"/>
      <w:r w:rsidRPr="00CF0F2F">
        <w:rPr>
          <w:spacing w:val="2"/>
          <w:sz w:val="26"/>
          <w:szCs w:val="26"/>
          <w:lang w:val="es-ES"/>
        </w:rPr>
        <w:t xml:space="preserve"> </w:t>
      </w:r>
      <w:proofErr w:type="spellStart"/>
      <w:r w:rsidRPr="00CF0F2F">
        <w:rPr>
          <w:spacing w:val="2"/>
          <w:sz w:val="26"/>
          <w:szCs w:val="26"/>
          <w:lang w:val="es-ES"/>
        </w:rPr>
        <w:t>trong</w:t>
      </w:r>
      <w:proofErr w:type="spellEnd"/>
      <w:r w:rsidRPr="00CF0F2F">
        <w:rPr>
          <w:spacing w:val="2"/>
          <w:sz w:val="26"/>
          <w:szCs w:val="26"/>
          <w:lang w:val="es-ES"/>
        </w:rPr>
        <w:t xml:space="preserve"> </w:t>
      </w:r>
      <w:proofErr w:type="spellStart"/>
      <w:r w:rsidRPr="00CF0F2F">
        <w:rPr>
          <w:spacing w:val="2"/>
          <w:sz w:val="26"/>
          <w:szCs w:val="26"/>
          <w:lang w:val="es-ES"/>
        </w:rPr>
        <w:t>ruột</w:t>
      </w:r>
      <w:proofErr w:type="spellEnd"/>
      <w:r w:rsidRPr="00CF0F2F">
        <w:rPr>
          <w:spacing w:val="2"/>
          <w:sz w:val="26"/>
          <w:szCs w:val="26"/>
          <w:lang w:val="es-ES"/>
        </w:rPr>
        <w:t xml:space="preserve">. Tuy </w:t>
      </w:r>
      <w:proofErr w:type="spellStart"/>
      <w:r w:rsidRPr="00CF0F2F">
        <w:rPr>
          <w:spacing w:val="2"/>
          <w:sz w:val="26"/>
          <w:szCs w:val="26"/>
          <w:lang w:val="es-ES"/>
        </w:rPr>
        <w:t>nhiên</w:t>
      </w:r>
      <w:proofErr w:type="spellEnd"/>
      <w:r w:rsidRPr="00CF0F2F">
        <w:rPr>
          <w:spacing w:val="2"/>
          <w:sz w:val="26"/>
          <w:szCs w:val="26"/>
          <w:lang w:val="es-ES"/>
        </w:rPr>
        <w:t xml:space="preserve">, </w:t>
      </w:r>
      <w:proofErr w:type="spellStart"/>
      <w:r w:rsidRPr="00CF0F2F">
        <w:rPr>
          <w:spacing w:val="2"/>
          <w:sz w:val="26"/>
          <w:szCs w:val="26"/>
          <w:lang w:val="es-ES"/>
        </w:rPr>
        <w:t>sự</w:t>
      </w:r>
      <w:proofErr w:type="spellEnd"/>
      <w:r w:rsidRPr="00CF0F2F">
        <w:rPr>
          <w:spacing w:val="2"/>
          <w:sz w:val="26"/>
          <w:szCs w:val="26"/>
          <w:lang w:val="es-ES"/>
        </w:rPr>
        <w:t xml:space="preserve"> </w:t>
      </w:r>
      <w:proofErr w:type="spellStart"/>
      <w:r w:rsidRPr="00CF0F2F">
        <w:rPr>
          <w:spacing w:val="2"/>
          <w:sz w:val="26"/>
          <w:szCs w:val="26"/>
          <w:lang w:val="es-ES"/>
        </w:rPr>
        <w:t>hấp</w:t>
      </w:r>
      <w:proofErr w:type="spellEnd"/>
      <w:r w:rsidRPr="00CF0F2F">
        <w:rPr>
          <w:spacing w:val="2"/>
          <w:sz w:val="26"/>
          <w:szCs w:val="26"/>
          <w:lang w:val="es-ES"/>
        </w:rPr>
        <w:t xml:space="preserve"> </w:t>
      </w:r>
      <w:proofErr w:type="spellStart"/>
      <w:r w:rsidRPr="00CF0F2F">
        <w:rPr>
          <w:spacing w:val="2"/>
          <w:sz w:val="26"/>
          <w:szCs w:val="26"/>
          <w:lang w:val="es-ES"/>
        </w:rPr>
        <w:t>thu</w:t>
      </w:r>
      <w:proofErr w:type="spellEnd"/>
      <w:r w:rsidRPr="00CF0F2F">
        <w:rPr>
          <w:spacing w:val="2"/>
          <w:sz w:val="26"/>
          <w:szCs w:val="26"/>
          <w:lang w:val="es-ES"/>
        </w:rPr>
        <w:t xml:space="preserve"> ở </w:t>
      </w:r>
      <w:proofErr w:type="spellStart"/>
      <w:r w:rsidRPr="00CF0F2F">
        <w:rPr>
          <w:spacing w:val="2"/>
          <w:sz w:val="26"/>
          <w:szCs w:val="26"/>
          <w:lang w:val="es-ES"/>
        </w:rPr>
        <w:t>ruột</w:t>
      </w:r>
      <w:proofErr w:type="spellEnd"/>
      <w:r w:rsidRPr="00CF0F2F">
        <w:rPr>
          <w:spacing w:val="2"/>
          <w:sz w:val="26"/>
          <w:szCs w:val="26"/>
          <w:lang w:val="es-ES"/>
        </w:rPr>
        <w:t xml:space="preserve"> </w:t>
      </w:r>
      <w:proofErr w:type="spellStart"/>
      <w:r w:rsidRPr="00CF0F2F">
        <w:rPr>
          <w:spacing w:val="2"/>
          <w:sz w:val="26"/>
          <w:szCs w:val="26"/>
          <w:lang w:val="es-ES"/>
        </w:rPr>
        <w:t>dường</w:t>
      </w:r>
      <w:proofErr w:type="spellEnd"/>
      <w:r w:rsidRPr="00CF0F2F">
        <w:rPr>
          <w:spacing w:val="2"/>
          <w:sz w:val="26"/>
          <w:szCs w:val="26"/>
          <w:lang w:val="es-ES"/>
        </w:rPr>
        <w:t xml:space="preserve"> </w:t>
      </w:r>
      <w:proofErr w:type="spellStart"/>
      <w:r w:rsidRPr="00CF0F2F">
        <w:rPr>
          <w:spacing w:val="2"/>
          <w:sz w:val="26"/>
          <w:szCs w:val="26"/>
          <w:lang w:val="es-ES"/>
        </w:rPr>
        <w:t>như</w:t>
      </w:r>
      <w:proofErr w:type="spellEnd"/>
      <w:r w:rsidRPr="00CF0F2F">
        <w:rPr>
          <w:spacing w:val="2"/>
          <w:sz w:val="26"/>
          <w:szCs w:val="26"/>
          <w:lang w:val="es-ES"/>
        </w:rPr>
        <w:t xml:space="preserve"> </w:t>
      </w:r>
      <w:proofErr w:type="spellStart"/>
      <w:r w:rsidRPr="00CF0F2F">
        <w:rPr>
          <w:spacing w:val="2"/>
          <w:sz w:val="26"/>
          <w:szCs w:val="26"/>
          <w:lang w:val="es-ES"/>
        </w:rPr>
        <w:t>rất</w:t>
      </w:r>
      <w:proofErr w:type="spellEnd"/>
      <w:r w:rsidRPr="00CF0F2F">
        <w:rPr>
          <w:spacing w:val="2"/>
          <w:sz w:val="26"/>
          <w:szCs w:val="26"/>
          <w:lang w:val="es-ES"/>
        </w:rPr>
        <w:t xml:space="preserve"> </w:t>
      </w:r>
      <w:proofErr w:type="spellStart"/>
      <w:r w:rsidRPr="00CF0F2F">
        <w:rPr>
          <w:spacing w:val="2"/>
          <w:sz w:val="26"/>
          <w:szCs w:val="26"/>
          <w:lang w:val="es-ES"/>
        </w:rPr>
        <w:t>nhỏ</w:t>
      </w:r>
      <w:proofErr w:type="spellEnd"/>
      <w:r w:rsidRPr="00CF0F2F">
        <w:rPr>
          <w:spacing w:val="2"/>
          <w:sz w:val="26"/>
          <w:szCs w:val="26"/>
          <w:lang w:val="es-ES"/>
        </w:rPr>
        <w:t xml:space="preserve">, </w:t>
      </w:r>
      <w:proofErr w:type="spellStart"/>
      <w:r w:rsidRPr="00CF0F2F">
        <w:rPr>
          <w:spacing w:val="2"/>
          <w:sz w:val="26"/>
          <w:szCs w:val="26"/>
          <w:lang w:val="es-ES"/>
        </w:rPr>
        <w:t>góp</w:t>
      </w:r>
      <w:proofErr w:type="spellEnd"/>
      <w:r w:rsidRPr="00CF0F2F">
        <w:rPr>
          <w:spacing w:val="2"/>
          <w:sz w:val="26"/>
          <w:szCs w:val="26"/>
          <w:lang w:val="es-ES"/>
        </w:rPr>
        <w:t xml:space="preserve"> </w:t>
      </w:r>
      <w:proofErr w:type="spellStart"/>
      <w:r w:rsidRPr="00CF0F2F">
        <w:rPr>
          <w:spacing w:val="2"/>
          <w:sz w:val="26"/>
          <w:szCs w:val="26"/>
          <w:lang w:val="es-ES"/>
        </w:rPr>
        <w:t>phần</w:t>
      </w:r>
      <w:proofErr w:type="spellEnd"/>
      <w:r w:rsidRPr="00CF0F2F">
        <w:rPr>
          <w:spacing w:val="2"/>
          <w:sz w:val="26"/>
          <w:szCs w:val="26"/>
          <w:lang w:val="es-ES"/>
        </w:rPr>
        <w:t xml:space="preserve"> </w:t>
      </w:r>
      <w:proofErr w:type="spellStart"/>
      <w:r w:rsidRPr="00CF0F2F">
        <w:rPr>
          <w:spacing w:val="2"/>
          <w:sz w:val="26"/>
          <w:szCs w:val="26"/>
          <w:lang w:val="es-ES"/>
        </w:rPr>
        <w:t>ít</w:t>
      </w:r>
      <w:proofErr w:type="spellEnd"/>
      <w:r w:rsidRPr="00CF0F2F">
        <w:rPr>
          <w:spacing w:val="2"/>
          <w:sz w:val="26"/>
          <w:szCs w:val="26"/>
          <w:lang w:val="es-ES"/>
        </w:rPr>
        <w:t xml:space="preserve"> </w:t>
      </w:r>
      <w:proofErr w:type="spellStart"/>
      <w:r w:rsidRPr="00CF0F2F">
        <w:rPr>
          <w:spacing w:val="2"/>
          <w:sz w:val="26"/>
          <w:szCs w:val="26"/>
          <w:lang w:val="es-ES"/>
        </w:rPr>
        <w:t>để</w:t>
      </w:r>
      <w:proofErr w:type="spellEnd"/>
      <w:r w:rsidRPr="00CF0F2F">
        <w:rPr>
          <w:spacing w:val="2"/>
          <w:sz w:val="26"/>
          <w:szCs w:val="26"/>
          <w:lang w:val="es-ES"/>
        </w:rPr>
        <w:t xml:space="preserve"> </w:t>
      </w:r>
      <w:proofErr w:type="spellStart"/>
      <w:r w:rsidRPr="00CF0F2F">
        <w:rPr>
          <w:spacing w:val="2"/>
          <w:sz w:val="26"/>
          <w:szCs w:val="26"/>
          <w:lang w:val="es-ES"/>
        </w:rPr>
        <w:t>đáp</w:t>
      </w:r>
      <w:proofErr w:type="spellEnd"/>
      <w:r w:rsidRPr="00CF0F2F">
        <w:rPr>
          <w:spacing w:val="2"/>
          <w:sz w:val="26"/>
          <w:szCs w:val="26"/>
          <w:lang w:val="es-ES"/>
        </w:rPr>
        <w:t xml:space="preserve"> </w:t>
      </w:r>
      <w:proofErr w:type="spellStart"/>
      <w:r w:rsidRPr="00CF0F2F">
        <w:rPr>
          <w:spacing w:val="2"/>
          <w:sz w:val="26"/>
          <w:szCs w:val="26"/>
          <w:lang w:val="es-ES"/>
        </w:rPr>
        <w:t>ứng</w:t>
      </w:r>
      <w:proofErr w:type="spellEnd"/>
      <w:r w:rsidRPr="00CF0F2F">
        <w:rPr>
          <w:spacing w:val="2"/>
          <w:sz w:val="26"/>
          <w:szCs w:val="26"/>
          <w:lang w:val="es-ES"/>
        </w:rPr>
        <w:t xml:space="preserve"> </w:t>
      </w:r>
      <w:proofErr w:type="spellStart"/>
      <w:r w:rsidRPr="00CF0F2F">
        <w:rPr>
          <w:spacing w:val="2"/>
          <w:sz w:val="26"/>
          <w:szCs w:val="26"/>
          <w:lang w:val="es-ES"/>
        </w:rPr>
        <w:t>nhu</w:t>
      </w:r>
      <w:proofErr w:type="spellEnd"/>
      <w:r w:rsidRPr="00CF0F2F">
        <w:rPr>
          <w:spacing w:val="2"/>
          <w:sz w:val="26"/>
          <w:szCs w:val="26"/>
          <w:lang w:val="es-ES"/>
        </w:rPr>
        <w:t xml:space="preserve"> </w:t>
      </w:r>
      <w:proofErr w:type="spellStart"/>
      <w:r w:rsidRPr="00CF0F2F">
        <w:rPr>
          <w:spacing w:val="2"/>
          <w:sz w:val="26"/>
          <w:szCs w:val="26"/>
          <w:lang w:val="es-ES"/>
        </w:rPr>
        <w:t>cầu</w:t>
      </w:r>
      <w:proofErr w:type="spellEnd"/>
      <w:r w:rsidRPr="00CF0F2F">
        <w:rPr>
          <w:spacing w:val="2"/>
          <w:sz w:val="26"/>
          <w:szCs w:val="26"/>
          <w:lang w:val="es-ES"/>
        </w:rPr>
        <w:t xml:space="preserve"> </w:t>
      </w:r>
      <w:proofErr w:type="spellStart"/>
      <w:r w:rsidR="00691056" w:rsidRPr="00CF0F2F">
        <w:rPr>
          <w:spacing w:val="2"/>
          <w:sz w:val="26"/>
          <w:szCs w:val="26"/>
          <w:lang w:val="es-ES"/>
        </w:rPr>
        <w:t>v</w:t>
      </w:r>
      <w:r w:rsidRPr="00CF0F2F">
        <w:rPr>
          <w:spacing w:val="2"/>
          <w:sz w:val="26"/>
          <w:szCs w:val="26"/>
          <w:lang w:val="es-ES"/>
        </w:rPr>
        <w:t>itamin</w:t>
      </w:r>
      <w:proofErr w:type="spellEnd"/>
      <w:r w:rsidRPr="00CF0F2F">
        <w:rPr>
          <w:spacing w:val="2"/>
          <w:sz w:val="26"/>
          <w:szCs w:val="26"/>
          <w:lang w:val="es-ES"/>
        </w:rPr>
        <w:t xml:space="preserve"> K </w:t>
      </w:r>
      <w:proofErr w:type="spellStart"/>
      <w:r w:rsidRPr="00CF0F2F">
        <w:rPr>
          <w:spacing w:val="2"/>
          <w:sz w:val="26"/>
          <w:szCs w:val="26"/>
          <w:lang w:val="es-ES"/>
        </w:rPr>
        <w:t>của</w:t>
      </w:r>
      <w:proofErr w:type="spellEnd"/>
      <w:r w:rsidRPr="00CF0F2F">
        <w:rPr>
          <w:spacing w:val="2"/>
          <w:sz w:val="26"/>
          <w:szCs w:val="26"/>
          <w:lang w:val="es-ES"/>
        </w:rPr>
        <w:t xml:space="preserve"> </w:t>
      </w:r>
      <w:proofErr w:type="spellStart"/>
      <w:r w:rsidRPr="00CF0F2F">
        <w:rPr>
          <w:spacing w:val="2"/>
          <w:sz w:val="26"/>
          <w:szCs w:val="26"/>
          <w:lang w:val="es-ES"/>
        </w:rPr>
        <w:t>cơ</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biệt</w:t>
      </w:r>
      <w:proofErr w:type="spellEnd"/>
      <w:r w:rsidRPr="00CF0F2F">
        <w:rPr>
          <w:spacing w:val="2"/>
          <w:sz w:val="26"/>
          <w:szCs w:val="26"/>
          <w:lang w:val="es-ES"/>
        </w:rPr>
        <w:t xml:space="preserve"> cho </w:t>
      </w:r>
      <w:proofErr w:type="spellStart"/>
      <w:r w:rsidRPr="00CF0F2F">
        <w:rPr>
          <w:spacing w:val="2"/>
          <w:sz w:val="26"/>
          <w:szCs w:val="26"/>
          <w:lang w:val="es-ES"/>
        </w:rPr>
        <w:t>xương</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mạch</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hiện</w:t>
      </w:r>
      <w:proofErr w:type="spellEnd"/>
      <w:r w:rsidRPr="00CF0F2F">
        <w:rPr>
          <w:spacing w:val="2"/>
          <w:sz w:val="26"/>
          <w:szCs w:val="26"/>
          <w:lang w:val="es-ES"/>
        </w:rPr>
        <w:t xml:space="preserve"> </w:t>
      </w:r>
      <w:proofErr w:type="spellStart"/>
      <w:r w:rsidRPr="00CF0F2F">
        <w:rPr>
          <w:spacing w:val="2"/>
          <w:sz w:val="26"/>
          <w:szCs w:val="26"/>
          <w:lang w:val="es-ES"/>
        </w:rPr>
        <w:t>nay</w:t>
      </w:r>
      <w:proofErr w:type="spellEnd"/>
      <w:r w:rsidRPr="00CF0F2F">
        <w:rPr>
          <w:spacing w:val="2"/>
          <w:sz w:val="26"/>
          <w:szCs w:val="26"/>
          <w:lang w:val="es-ES"/>
        </w:rPr>
        <w:t xml:space="preserve"> </w:t>
      </w:r>
      <w:proofErr w:type="spellStart"/>
      <w:r w:rsidRPr="00CF0F2F">
        <w:rPr>
          <w:spacing w:val="2"/>
          <w:sz w:val="26"/>
          <w:szCs w:val="26"/>
          <w:lang w:val="es-ES"/>
        </w:rPr>
        <w:t>nghiên</w:t>
      </w:r>
      <w:proofErr w:type="spellEnd"/>
      <w:r w:rsidRPr="00CF0F2F">
        <w:rPr>
          <w:spacing w:val="2"/>
          <w:sz w:val="26"/>
          <w:szCs w:val="26"/>
          <w:lang w:val="es-ES"/>
        </w:rPr>
        <w:t xml:space="preserve"> </w:t>
      </w:r>
      <w:proofErr w:type="spellStart"/>
      <w:r w:rsidRPr="00CF0F2F">
        <w:rPr>
          <w:spacing w:val="2"/>
          <w:sz w:val="26"/>
          <w:szCs w:val="26"/>
          <w:lang w:val="es-ES"/>
        </w:rPr>
        <w:t>cứu</w:t>
      </w:r>
      <w:proofErr w:type="spellEnd"/>
      <w:r w:rsidRPr="00CF0F2F">
        <w:rPr>
          <w:spacing w:val="2"/>
          <w:sz w:val="26"/>
          <w:szCs w:val="26"/>
          <w:lang w:val="es-ES"/>
        </w:rPr>
        <w:t xml:space="preserve"> </w:t>
      </w:r>
      <w:proofErr w:type="spellStart"/>
      <w:r w:rsidRPr="00CF0F2F">
        <w:rPr>
          <w:spacing w:val="2"/>
          <w:sz w:val="26"/>
          <w:szCs w:val="26"/>
          <w:lang w:val="es-ES"/>
        </w:rPr>
        <w:t>chỉ</w:t>
      </w:r>
      <w:proofErr w:type="spellEnd"/>
      <w:r w:rsidRPr="00CF0F2F">
        <w:rPr>
          <w:spacing w:val="2"/>
          <w:sz w:val="26"/>
          <w:szCs w:val="26"/>
          <w:lang w:val="es-ES"/>
        </w:rPr>
        <w:t xml:space="preserve"> </w:t>
      </w:r>
      <w:proofErr w:type="spellStart"/>
      <w:r w:rsidRPr="00CF0F2F">
        <w:rPr>
          <w:spacing w:val="2"/>
          <w:sz w:val="26"/>
          <w:szCs w:val="26"/>
          <w:lang w:val="es-ES"/>
        </w:rPr>
        <w:t>ra</w:t>
      </w:r>
      <w:proofErr w:type="spellEnd"/>
      <w:r w:rsidRPr="00CF0F2F">
        <w:rPr>
          <w:spacing w:val="2"/>
          <w:sz w:val="26"/>
          <w:szCs w:val="26"/>
          <w:lang w:val="es-ES"/>
        </w:rPr>
        <w:t xml:space="preserve"> </w:t>
      </w:r>
      <w:proofErr w:type="spellStart"/>
      <w:r w:rsidRPr="00CF0F2F">
        <w:rPr>
          <w:spacing w:val="2"/>
          <w:sz w:val="26"/>
          <w:szCs w:val="26"/>
          <w:lang w:val="es-ES"/>
        </w:rPr>
        <w:t>rằng</w:t>
      </w:r>
      <w:proofErr w:type="spellEnd"/>
      <w:r w:rsidRPr="00CF0F2F">
        <w:rPr>
          <w:spacing w:val="2"/>
          <w:sz w:val="26"/>
          <w:szCs w:val="26"/>
          <w:lang w:val="es-ES"/>
        </w:rPr>
        <w:t xml:space="preserve"> </w:t>
      </w:r>
      <w:proofErr w:type="spellStart"/>
      <w:r w:rsidRPr="00CF0F2F">
        <w:rPr>
          <w:spacing w:val="2"/>
          <w:sz w:val="26"/>
          <w:szCs w:val="26"/>
          <w:lang w:val="es-ES"/>
        </w:rPr>
        <w:t>sự</w:t>
      </w:r>
      <w:proofErr w:type="spellEnd"/>
      <w:r w:rsidRPr="00CF0F2F">
        <w:rPr>
          <w:spacing w:val="2"/>
          <w:sz w:val="26"/>
          <w:szCs w:val="26"/>
          <w:lang w:val="es-ES"/>
        </w:rPr>
        <w:t xml:space="preserve"> </w:t>
      </w:r>
      <w:proofErr w:type="spellStart"/>
      <w:r w:rsidRPr="00CF0F2F">
        <w:rPr>
          <w:spacing w:val="2"/>
          <w:sz w:val="26"/>
          <w:szCs w:val="26"/>
          <w:lang w:val="es-ES"/>
        </w:rPr>
        <w:t>đóng</w:t>
      </w:r>
      <w:proofErr w:type="spellEnd"/>
      <w:r w:rsidRPr="00CF0F2F">
        <w:rPr>
          <w:spacing w:val="2"/>
          <w:sz w:val="26"/>
          <w:szCs w:val="26"/>
          <w:lang w:val="es-ES"/>
        </w:rPr>
        <w:t xml:space="preserve"> </w:t>
      </w:r>
      <w:proofErr w:type="spellStart"/>
      <w:r w:rsidRPr="00CF0F2F">
        <w:rPr>
          <w:spacing w:val="2"/>
          <w:sz w:val="26"/>
          <w:szCs w:val="26"/>
          <w:lang w:val="es-ES"/>
        </w:rPr>
        <w:t>góp</w:t>
      </w:r>
      <w:proofErr w:type="spellEnd"/>
      <w:r w:rsidRPr="00CF0F2F">
        <w:rPr>
          <w:spacing w:val="2"/>
          <w:sz w:val="26"/>
          <w:szCs w:val="26"/>
          <w:lang w:val="es-ES"/>
        </w:rPr>
        <w:t xml:space="preserve"> </w:t>
      </w:r>
      <w:proofErr w:type="spellStart"/>
      <w:r w:rsidRPr="00CF0F2F">
        <w:rPr>
          <w:spacing w:val="2"/>
          <w:sz w:val="26"/>
          <w:szCs w:val="26"/>
          <w:lang w:val="es-ES"/>
        </w:rPr>
        <w:t>đó</w:t>
      </w:r>
      <w:proofErr w:type="spellEnd"/>
      <w:r w:rsidRPr="00CF0F2F">
        <w:rPr>
          <w:spacing w:val="2"/>
          <w:sz w:val="26"/>
          <w:szCs w:val="26"/>
          <w:lang w:val="es-ES"/>
        </w:rPr>
        <w:t xml:space="preserve"> </w:t>
      </w:r>
      <w:proofErr w:type="spellStart"/>
      <w:r w:rsidRPr="00CF0F2F">
        <w:rPr>
          <w:spacing w:val="2"/>
          <w:sz w:val="26"/>
          <w:szCs w:val="26"/>
          <w:lang w:val="es-ES"/>
        </w:rPr>
        <w:t>ít</w:t>
      </w:r>
      <w:proofErr w:type="spellEnd"/>
      <w:r w:rsidRPr="00CF0F2F">
        <w:rPr>
          <w:spacing w:val="2"/>
          <w:sz w:val="26"/>
          <w:szCs w:val="26"/>
          <w:lang w:val="es-ES"/>
        </w:rPr>
        <w:t xml:space="preserve"> </w:t>
      </w:r>
      <w:proofErr w:type="spellStart"/>
      <w:r w:rsidRPr="00CF0F2F">
        <w:rPr>
          <w:spacing w:val="2"/>
          <w:sz w:val="26"/>
          <w:szCs w:val="26"/>
          <w:lang w:val="es-ES"/>
        </w:rPr>
        <w:t>hơn</w:t>
      </w:r>
      <w:proofErr w:type="spellEnd"/>
      <w:r w:rsidRPr="00CF0F2F">
        <w:rPr>
          <w:spacing w:val="2"/>
          <w:sz w:val="26"/>
          <w:szCs w:val="26"/>
          <w:lang w:val="es-ES"/>
        </w:rPr>
        <w:t xml:space="preserve"> </w:t>
      </w:r>
      <w:proofErr w:type="spellStart"/>
      <w:r w:rsidRPr="00CF0F2F">
        <w:rPr>
          <w:spacing w:val="2"/>
          <w:sz w:val="26"/>
          <w:szCs w:val="26"/>
          <w:lang w:val="es-ES"/>
        </w:rPr>
        <w:t>rất</w:t>
      </w:r>
      <w:proofErr w:type="spellEnd"/>
      <w:r w:rsidRPr="00CF0F2F">
        <w:rPr>
          <w:spacing w:val="2"/>
          <w:sz w:val="26"/>
          <w:szCs w:val="26"/>
          <w:lang w:val="es-ES"/>
        </w:rPr>
        <w:t xml:space="preserve"> </w:t>
      </w:r>
      <w:proofErr w:type="spellStart"/>
      <w:r w:rsidRPr="00CF0F2F">
        <w:rPr>
          <w:spacing w:val="2"/>
          <w:sz w:val="26"/>
          <w:szCs w:val="26"/>
          <w:lang w:val="es-ES"/>
        </w:rPr>
        <w:t>nhiều</w:t>
      </w:r>
      <w:proofErr w:type="spellEnd"/>
      <w:r w:rsidRPr="00CF0F2F">
        <w:rPr>
          <w:spacing w:val="2"/>
          <w:sz w:val="26"/>
          <w:szCs w:val="26"/>
          <w:lang w:val="es-ES"/>
        </w:rPr>
        <w:t xml:space="preserve"> so </w:t>
      </w:r>
      <w:proofErr w:type="spellStart"/>
      <w:r w:rsidRPr="00CF0F2F">
        <w:rPr>
          <w:spacing w:val="2"/>
          <w:sz w:val="26"/>
          <w:szCs w:val="26"/>
          <w:lang w:val="es-ES"/>
        </w:rPr>
        <w:t>với</w:t>
      </w:r>
      <w:proofErr w:type="spellEnd"/>
      <w:r w:rsidRPr="00CF0F2F">
        <w:rPr>
          <w:spacing w:val="2"/>
          <w:sz w:val="26"/>
          <w:szCs w:val="26"/>
          <w:lang w:val="es-ES"/>
        </w:rPr>
        <w:t xml:space="preserve"> </w:t>
      </w:r>
      <w:proofErr w:type="spellStart"/>
      <w:r w:rsidRPr="00CF0F2F">
        <w:rPr>
          <w:spacing w:val="2"/>
          <w:sz w:val="26"/>
          <w:szCs w:val="26"/>
          <w:lang w:val="es-ES"/>
        </w:rPr>
        <w:t>suy</w:t>
      </w:r>
      <w:proofErr w:type="spellEnd"/>
      <w:r w:rsidRPr="00CF0F2F">
        <w:rPr>
          <w:spacing w:val="2"/>
          <w:sz w:val="26"/>
          <w:szCs w:val="26"/>
          <w:lang w:val="es-ES"/>
        </w:rPr>
        <w:t xml:space="preserve"> </w:t>
      </w:r>
      <w:proofErr w:type="spellStart"/>
      <w:r w:rsidRPr="00CF0F2F">
        <w:rPr>
          <w:spacing w:val="2"/>
          <w:sz w:val="26"/>
          <w:szCs w:val="26"/>
          <w:lang w:val="es-ES"/>
        </w:rPr>
        <w:t>nghĩ</w:t>
      </w:r>
      <w:proofErr w:type="spellEnd"/>
      <w:r w:rsidRPr="00CF0F2F">
        <w:rPr>
          <w:spacing w:val="2"/>
          <w:sz w:val="26"/>
          <w:szCs w:val="26"/>
          <w:lang w:val="es-ES"/>
        </w:rPr>
        <w:t xml:space="preserve"> </w:t>
      </w:r>
      <w:proofErr w:type="spellStart"/>
      <w:r w:rsidRPr="00CF0F2F">
        <w:rPr>
          <w:spacing w:val="2"/>
          <w:sz w:val="26"/>
          <w:szCs w:val="26"/>
          <w:lang w:val="es-ES"/>
        </w:rPr>
        <w:t>trước</w:t>
      </w:r>
      <w:proofErr w:type="spellEnd"/>
      <w:r w:rsidRPr="00CF0F2F">
        <w:rPr>
          <w:spacing w:val="2"/>
          <w:sz w:val="26"/>
          <w:szCs w:val="26"/>
          <w:lang w:val="es-ES"/>
        </w:rPr>
        <w:t xml:space="preserve"> </w:t>
      </w:r>
      <w:proofErr w:type="spellStart"/>
      <w:r w:rsidRPr="00CF0F2F">
        <w:rPr>
          <w:spacing w:val="2"/>
          <w:sz w:val="26"/>
          <w:szCs w:val="26"/>
          <w:lang w:val="es-ES"/>
        </w:rPr>
        <w:t>đây</w:t>
      </w:r>
      <w:proofErr w:type="spellEnd"/>
      <w:r w:rsidRPr="00CF0F2F">
        <w:rPr>
          <w:spacing w:val="2"/>
          <w:sz w:val="26"/>
          <w:szCs w:val="26"/>
          <w:lang w:val="es-ES"/>
        </w:rPr>
        <w:t xml:space="preserve">. </w:t>
      </w:r>
      <w:proofErr w:type="spellStart"/>
      <w:r w:rsidRPr="00CF0F2F">
        <w:rPr>
          <w:spacing w:val="2"/>
          <w:sz w:val="26"/>
          <w:szCs w:val="26"/>
          <w:lang w:val="es-ES"/>
        </w:rPr>
        <w:t>Vì</w:t>
      </w:r>
      <w:proofErr w:type="spellEnd"/>
      <w:r w:rsidRPr="00CF0F2F">
        <w:rPr>
          <w:spacing w:val="2"/>
          <w:sz w:val="26"/>
          <w:szCs w:val="26"/>
          <w:lang w:val="es-ES"/>
        </w:rPr>
        <w:t xml:space="preserve"> </w:t>
      </w:r>
      <w:proofErr w:type="spellStart"/>
      <w:r w:rsidRPr="00CF0F2F">
        <w:rPr>
          <w:spacing w:val="2"/>
          <w:sz w:val="26"/>
          <w:szCs w:val="26"/>
          <w:lang w:val="es-ES"/>
        </w:rPr>
        <w:t>vậy</w:t>
      </w:r>
      <w:proofErr w:type="spellEnd"/>
      <w:r w:rsidRPr="00CF0F2F">
        <w:rPr>
          <w:spacing w:val="2"/>
          <w:sz w:val="26"/>
          <w:szCs w:val="26"/>
          <w:lang w:val="es-ES"/>
        </w:rPr>
        <w:t xml:space="preserve">, </w:t>
      </w:r>
      <w:proofErr w:type="spellStart"/>
      <w:r w:rsidRPr="00CF0F2F">
        <w:rPr>
          <w:spacing w:val="2"/>
          <w:sz w:val="26"/>
          <w:szCs w:val="26"/>
          <w:lang w:val="es-ES"/>
        </w:rPr>
        <w:t>nhu</w:t>
      </w:r>
      <w:proofErr w:type="spellEnd"/>
      <w:r w:rsidRPr="00CF0F2F">
        <w:rPr>
          <w:spacing w:val="2"/>
          <w:sz w:val="26"/>
          <w:szCs w:val="26"/>
          <w:lang w:val="es-ES"/>
        </w:rPr>
        <w:t xml:space="preserve"> </w:t>
      </w:r>
      <w:proofErr w:type="spellStart"/>
      <w:r w:rsidRPr="00CF0F2F">
        <w:rPr>
          <w:spacing w:val="2"/>
          <w:sz w:val="26"/>
          <w:szCs w:val="26"/>
          <w:lang w:val="es-ES"/>
        </w:rPr>
        <w:t>cầu</w:t>
      </w:r>
      <w:proofErr w:type="spellEnd"/>
      <w:r w:rsidRPr="00CF0F2F">
        <w:rPr>
          <w:spacing w:val="2"/>
          <w:sz w:val="26"/>
          <w:szCs w:val="26"/>
          <w:lang w:val="es-ES"/>
        </w:rPr>
        <w:t xml:space="preserve"> </w:t>
      </w:r>
      <w:proofErr w:type="spellStart"/>
      <w:r w:rsidR="00691056" w:rsidRPr="00CF0F2F">
        <w:rPr>
          <w:spacing w:val="2"/>
          <w:sz w:val="26"/>
          <w:szCs w:val="26"/>
          <w:lang w:val="es-ES"/>
        </w:rPr>
        <w:t>v</w:t>
      </w:r>
      <w:r w:rsidRPr="00CF0F2F">
        <w:rPr>
          <w:spacing w:val="2"/>
          <w:sz w:val="26"/>
          <w:szCs w:val="26"/>
          <w:lang w:val="es-ES"/>
        </w:rPr>
        <w:t>itamin</w:t>
      </w:r>
      <w:proofErr w:type="spellEnd"/>
      <w:r w:rsidRPr="00CF0F2F">
        <w:rPr>
          <w:spacing w:val="2"/>
          <w:sz w:val="26"/>
          <w:szCs w:val="26"/>
          <w:lang w:val="es-ES"/>
        </w:rPr>
        <w:t xml:space="preserve"> K</w:t>
      </w:r>
      <w:r w:rsidRPr="00CF0F2F">
        <w:rPr>
          <w:spacing w:val="2"/>
          <w:sz w:val="26"/>
          <w:szCs w:val="26"/>
          <w:vertAlign w:val="subscript"/>
          <w:lang w:val="es-ES"/>
        </w:rPr>
        <w:t>2</w:t>
      </w:r>
      <w:r w:rsidRPr="00CF0F2F">
        <w:rPr>
          <w:spacing w:val="2"/>
          <w:sz w:val="26"/>
          <w:szCs w:val="26"/>
          <w:lang w:val="es-ES"/>
        </w:rPr>
        <w:t xml:space="preserve"> </w:t>
      </w:r>
      <w:proofErr w:type="spellStart"/>
      <w:r w:rsidRPr="00CF0F2F">
        <w:rPr>
          <w:spacing w:val="2"/>
          <w:sz w:val="26"/>
          <w:szCs w:val="26"/>
          <w:lang w:val="es-ES"/>
        </w:rPr>
        <w:t>hằng</w:t>
      </w:r>
      <w:proofErr w:type="spellEnd"/>
      <w:r w:rsidRPr="00CF0F2F">
        <w:rPr>
          <w:spacing w:val="2"/>
          <w:sz w:val="26"/>
          <w:szCs w:val="26"/>
          <w:lang w:val="es-ES"/>
        </w:rPr>
        <w:t xml:space="preserve"> </w:t>
      </w:r>
      <w:proofErr w:type="spellStart"/>
      <w:r w:rsidRPr="00CF0F2F">
        <w:rPr>
          <w:spacing w:val="2"/>
          <w:sz w:val="26"/>
          <w:szCs w:val="26"/>
          <w:lang w:val="es-ES"/>
        </w:rPr>
        <w:t>ngày</w:t>
      </w:r>
      <w:proofErr w:type="spellEnd"/>
      <w:r w:rsidRPr="00CF0F2F">
        <w:rPr>
          <w:spacing w:val="2"/>
          <w:sz w:val="26"/>
          <w:szCs w:val="26"/>
          <w:lang w:val="es-ES"/>
        </w:rPr>
        <w:t xml:space="preserve"> </w:t>
      </w:r>
      <w:proofErr w:type="spellStart"/>
      <w:r w:rsidRPr="00CF0F2F">
        <w:rPr>
          <w:spacing w:val="2"/>
          <w:sz w:val="26"/>
          <w:szCs w:val="26"/>
          <w:lang w:val="es-ES"/>
        </w:rPr>
        <w:t>phải</w:t>
      </w:r>
      <w:proofErr w:type="spellEnd"/>
      <w:r w:rsidRPr="00CF0F2F">
        <w:rPr>
          <w:spacing w:val="2"/>
          <w:sz w:val="26"/>
          <w:szCs w:val="26"/>
          <w:lang w:val="es-ES"/>
        </w:rPr>
        <w:t xml:space="preserve"> </w:t>
      </w:r>
      <w:proofErr w:type="spellStart"/>
      <w:r w:rsidRPr="00CF0F2F">
        <w:rPr>
          <w:spacing w:val="2"/>
          <w:sz w:val="26"/>
          <w:szCs w:val="26"/>
          <w:lang w:val="es-ES"/>
        </w:rPr>
        <w:t>đạt</w:t>
      </w:r>
      <w:proofErr w:type="spellEnd"/>
      <w:r w:rsidRPr="00CF0F2F">
        <w:rPr>
          <w:spacing w:val="2"/>
          <w:sz w:val="26"/>
          <w:szCs w:val="26"/>
          <w:lang w:val="es-ES"/>
        </w:rPr>
        <w:t xml:space="preserve"> </w:t>
      </w:r>
      <w:proofErr w:type="spellStart"/>
      <w:r w:rsidRPr="00CF0F2F">
        <w:rPr>
          <w:spacing w:val="2"/>
          <w:sz w:val="26"/>
          <w:szCs w:val="26"/>
          <w:lang w:val="es-ES"/>
        </w:rPr>
        <w:t>được</w:t>
      </w:r>
      <w:proofErr w:type="spellEnd"/>
      <w:r w:rsidRPr="00CF0F2F">
        <w:rPr>
          <w:spacing w:val="2"/>
          <w:sz w:val="26"/>
          <w:szCs w:val="26"/>
          <w:lang w:val="es-ES"/>
        </w:rPr>
        <w:t xml:space="preserve"> </w:t>
      </w:r>
      <w:proofErr w:type="spellStart"/>
      <w:r w:rsidRPr="00CF0F2F">
        <w:rPr>
          <w:spacing w:val="2"/>
          <w:sz w:val="26"/>
          <w:szCs w:val="26"/>
          <w:lang w:val="es-ES"/>
        </w:rPr>
        <w:t>từ</w:t>
      </w:r>
      <w:proofErr w:type="spellEnd"/>
      <w:r w:rsidRPr="00CF0F2F">
        <w:rPr>
          <w:spacing w:val="2"/>
          <w:sz w:val="26"/>
          <w:szCs w:val="26"/>
          <w:lang w:val="es-ES"/>
        </w:rPr>
        <w:t xml:space="preserve"> </w:t>
      </w:r>
      <w:proofErr w:type="spellStart"/>
      <w:r w:rsidRPr="00CF0F2F">
        <w:rPr>
          <w:spacing w:val="2"/>
          <w:sz w:val="26"/>
          <w:szCs w:val="26"/>
          <w:lang w:val="es-ES"/>
        </w:rPr>
        <w:t>nguồn</w:t>
      </w:r>
      <w:proofErr w:type="spellEnd"/>
      <w:r w:rsidRPr="00CF0F2F">
        <w:rPr>
          <w:spacing w:val="2"/>
          <w:sz w:val="26"/>
          <w:szCs w:val="26"/>
          <w:lang w:val="es-ES"/>
        </w:rPr>
        <w:t xml:space="preserve"> </w:t>
      </w:r>
      <w:proofErr w:type="spellStart"/>
      <w:r w:rsidRPr="00CF0F2F">
        <w:rPr>
          <w:spacing w:val="2"/>
          <w:sz w:val="26"/>
          <w:szCs w:val="26"/>
          <w:lang w:val="es-ES"/>
        </w:rPr>
        <w:t>thức</w:t>
      </w:r>
      <w:proofErr w:type="spellEnd"/>
      <w:r w:rsidRPr="00CF0F2F">
        <w:rPr>
          <w:spacing w:val="2"/>
          <w:sz w:val="26"/>
          <w:szCs w:val="26"/>
          <w:lang w:val="es-ES"/>
        </w:rPr>
        <w:t xml:space="preserve"> </w:t>
      </w:r>
      <w:proofErr w:type="spellStart"/>
      <w:r w:rsidRPr="00CF0F2F">
        <w:rPr>
          <w:spacing w:val="2"/>
          <w:sz w:val="26"/>
          <w:szCs w:val="26"/>
          <w:lang w:val="es-ES"/>
        </w:rPr>
        <w:t>ăn</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ở </w:t>
      </w:r>
      <w:proofErr w:type="spellStart"/>
      <w:r w:rsidRPr="00CF0F2F">
        <w:rPr>
          <w:spacing w:val="2"/>
          <w:sz w:val="26"/>
          <w:szCs w:val="26"/>
          <w:lang w:val="es-ES"/>
        </w:rPr>
        <w:t>phương</w:t>
      </w:r>
      <w:proofErr w:type="spellEnd"/>
      <w:r w:rsidRPr="00CF0F2F">
        <w:rPr>
          <w:spacing w:val="2"/>
          <w:sz w:val="26"/>
          <w:szCs w:val="26"/>
          <w:lang w:val="es-ES"/>
        </w:rPr>
        <w:t xml:space="preserve"> </w:t>
      </w:r>
      <w:proofErr w:type="spellStart"/>
      <w:r w:rsidRPr="00CF0F2F">
        <w:rPr>
          <w:spacing w:val="2"/>
          <w:sz w:val="26"/>
          <w:szCs w:val="26"/>
          <w:lang w:val="es-ES"/>
        </w:rPr>
        <w:t>Tây</w:t>
      </w:r>
      <w:proofErr w:type="spellEnd"/>
      <w:r w:rsidRPr="00CF0F2F">
        <w:rPr>
          <w:spacing w:val="2"/>
          <w:sz w:val="26"/>
          <w:szCs w:val="26"/>
          <w:lang w:val="es-ES"/>
        </w:rPr>
        <w:t xml:space="preserve"> </w:t>
      </w:r>
      <w:proofErr w:type="spellStart"/>
      <w:r w:rsidRPr="00CF0F2F">
        <w:rPr>
          <w:spacing w:val="2"/>
          <w:sz w:val="26"/>
          <w:szCs w:val="26"/>
          <w:lang w:val="es-ES"/>
        </w:rPr>
        <w:t>nguồn</w:t>
      </w:r>
      <w:proofErr w:type="spellEnd"/>
      <w:r w:rsidRPr="00CF0F2F">
        <w:rPr>
          <w:spacing w:val="2"/>
          <w:sz w:val="26"/>
          <w:szCs w:val="26"/>
          <w:lang w:val="es-ES"/>
        </w:rPr>
        <w:t xml:space="preserve"> </w:t>
      </w:r>
      <w:proofErr w:type="spellStart"/>
      <w:r w:rsidRPr="00CF0F2F">
        <w:rPr>
          <w:spacing w:val="2"/>
          <w:sz w:val="26"/>
          <w:szCs w:val="26"/>
          <w:lang w:val="es-ES"/>
        </w:rPr>
        <w:t>thức</w:t>
      </w:r>
      <w:proofErr w:type="spellEnd"/>
      <w:r w:rsidRPr="00CF0F2F">
        <w:rPr>
          <w:spacing w:val="2"/>
          <w:sz w:val="26"/>
          <w:szCs w:val="26"/>
          <w:lang w:val="es-ES"/>
        </w:rPr>
        <w:t xml:space="preserve"> </w:t>
      </w:r>
      <w:proofErr w:type="spellStart"/>
      <w:r w:rsidRPr="00CF0F2F">
        <w:rPr>
          <w:spacing w:val="2"/>
          <w:sz w:val="26"/>
          <w:szCs w:val="26"/>
          <w:lang w:val="es-ES"/>
        </w:rPr>
        <w:t>ăn</w:t>
      </w:r>
      <w:proofErr w:type="spellEnd"/>
      <w:r w:rsidRPr="00CF0F2F">
        <w:rPr>
          <w:spacing w:val="2"/>
          <w:sz w:val="26"/>
          <w:szCs w:val="26"/>
          <w:lang w:val="es-ES"/>
        </w:rPr>
        <w:t xml:space="preserve"> </w:t>
      </w:r>
      <w:proofErr w:type="spellStart"/>
      <w:r w:rsidRPr="00CF0F2F">
        <w:rPr>
          <w:spacing w:val="2"/>
          <w:sz w:val="26"/>
          <w:szCs w:val="26"/>
          <w:lang w:val="es-ES"/>
        </w:rPr>
        <w:t>phổ</w:t>
      </w:r>
      <w:proofErr w:type="spellEnd"/>
      <w:r w:rsidRPr="00CF0F2F">
        <w:rPr>
          <w:spacing w:val="2"/>
          <w:sz w:val="26"/>
          <w:szCs w:val="26"/>
          <w:lang w:val="es-ES"/>
        </w:rPr>
        <w:t xml:space="preserve"> </w:t>
      </w:r>
      <w:proofErr w:type="spellStart"/>
      <w:r w:rsidRPr="00CF0F2F">
        <w:rPr>
          <w:spacing w:val="2"/>
          <w:sz w:val="26"/>
          <w:szCs w:val="26"/>
          <w:lang w:val="es-ES"/>
        </w:rPr>
        <w:t>biến</w:t>
      </w:r>
      <w:proofErr w:type="spellEnd"/>
      <w:r w:rsidRPr="00CF0F2F">
        <w:rPr>
          <w:spacing w:val="2"/>
          <w:sz w:val="26"/>
          <w:szCs w:val="26"/>
          <w:lang w:val="es-ES"/>
        </w:rPr>
        <w:t xml:space="preserve"> </w:t>
      </w:r>
      <w:proofErr w:type="spellStart"/>
      <w:r w:rsidRPr="00CF0F2F">
        <w:rPr>
          <w:spacing w:val="2"/>
          <w:sz w:val="26"/>
          <w:szCs w:val="26"/>
          <w:lang w:val="es-ES"/>
        </w:rPr>
        <w:t>trong</w:t>
      </w:r>
      <w:proofErr w:type="spellEnd"/>
      <w:r w:rsidRPr="00CF0F2F">
        <w:rPr>
          <w:spacing w:val="2"/>
          <w:sz w:val="26"/>
          <w:szCs w:val="26"/>
          <w:lang w:val="es-ES"/>
        </w:rPr>
        <w:t xml:space="preserve"> </w:t>
      </w:r>
      <w:proofErr w:type="spellStart"/>
      <w:r w:rsidRPr="00CF0F2F">
        <w:rPr>
          <w:spacing w:val="2"/>
          <w:sz w:val="26"/>
          <w:szCs w:val="26"/>
          <w:lang w:val="es-ES"/>
        </w:rPr>
        <w:t>chế</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ăn</w:t>
      </w:r>
      <w:proofErr w:type="spellEnd"/>
      <w:r w:rsidRPr="00CF0F2F">
        <w:rPr>
          <w:spacing w:val="2"/>
          <w:sz w:val="26"/>
          <w:szCs w:val="26"/>
          <w:lang w:val="es-ES"/>
        </w:rPr>
        <w:t xml:space="preserve"> </w:t>
      </w:r>
      <w:proofErr w:type="spellStart"/>
      <w:r w:rsidRPr="00CF0F2F">
        <w:rPr>
          <w:spacing w:val="2"/>
          <w:sz w:val="26"/>
          <w:szCs w:val="26"/>
          <w:lang w:val="es-ES"/>
        </w:rPr>
        <w:t>là</w:t>
      </w:r>
      <w:proofErr w:type="spellEnd"/>
      <w:r w:rsidRPr="00CF0F2F">
        <w:rPr>
          <w:spacing w:val="2"/>
          <w:sz w:val="26"/>
          <w:szCs w:val="26"/>
          <w:lang w:val="es-ES"/>
        </w:rPr>
        <w:t xml:space="preserve"> </w:t>
      </w:r>
      <w:proofErr w:type="spellStart"/>
      <w:r w:rsidRPr="00CF0F2F">
        <w:rPr>
          <w:spacing w:val="2"/>
          <w:sz w:val="26"/>
          <w:szCs w:val="26"/>
          <w:lang w:val="es-ES"/>
        </w:rPr>
        <w:t>sữa</w:t>
      </w:r>
      <w:proofErr w:type="spellEnd"/>
      <w:r w:rsidRPr="00CF0F2F">
        <w:rPr>
          <w:spacing w:val="2"/>
          <w:sz w:val="26"/>
          <w:szCs w:val="26"/>
          <w:lang w:val="es-ES"/>
        </w:rPr>
        <w:t xml:space="preserve"> </w:t>
      </w:r>
      <w:proofErr w:type="spellStart"/>
      <w:r w:rsidRPr="00CF0F2F">
        <w:rPr>
          <w:spacing w:val="2"/>
          <w:sz w:val="26"/>
          <w:szCs w:val="26"/>
          <w:lang w:val="es-ES"/>
        </w:rPr>
        <w:t>đông</w:t>
      </w:r>
      <w:proofErr w:type="spellEnd"/>
      <w:r w:rsidRPr="00CF0F2F">
        <w:rPr>
          <w:spacing w:val="2"/>
          <w:sz w:val="26"/>
          <w:szCs w:val="26"/>
          <w:lang w:val="es-ES"/>
        </w:rPr>
        <w:t xml:space="preserve">, </w:t>
      </w:r>
      <w:proofErr w:type="spellStart"/>
      <w:r w:rsidRPr="00CF0F2F">
        <w:rPr>
          <w:spacing w:val="2"/>
          <w:sz w:val="26"/>
          <w:szCs w:val="26"/>
          <w:lang w:val="es-ES"/>
        </w:rPr>
        <w:t>pho</w:t>
      </w:r>
      <w:proofErr w:type="spellEnd"/>
      <w:r w:rsidRPr="00CF0F2F">
        <w:rPr>
          <w:spacing w:val="2"/>
          <w:sz w:val="26"/>
          <w:szCs w:val="26"/>
          <w:lang w:val="es-ES"/>
        </w:rPr>
        <w:t xml:space="preserve"> </w:t>
      </w:r>
      <w:proofErr w:type="spellStart"/>
      <w:r w:rsidRPr="00CF0F2F">
        <w:rPr>
          <w:spacing w:val="2"/>
          <w:sz w:val="26"/>
          <w:szCs w:val="26"/>
          <w:lang w:val="es-ES"/>
        </w:rPr>
        <w:t>mát</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những</w:t>
      </w:r>
      <w:proofErr w:type="spellEnd"/>
      <w:r w:rsidRPr="00CF0F2F">
        <w:rPr>
          <w:spacing w:val="2"/>
          <w:sz w:val="26"/>
          <w:szCs w:val="26"/>
          <w:lang w:val="es-ES"/>
        </w:rPr>
        <w:t xml:space="preserve"> </w:t>
      </w:r>
      <w:proofErr w:type="spellStart"/>
      <w:r w:rsidRPr="00CF0F2F">
        <w:rPr>
          <w:spacing w:val="2"/>
          <w:sz w:val="26"/>
          <w:szCs w:val="26"/>
          <w:lang w:val="es-ES"/>
        </w:rPr>
        <w:t>chế</w:t>
      </w:r>
      <w:proofErr w:type="spellEnd"/>
      <w:r w:rsidRPr="00CF0F2F">
        <w:rPr>
          <w:spacing w:val="2"/>
          <w:sz w:val="26"/>
          <w:szCs w:val="26"/>
          <w:lang w:val="es-ES"/>
        </w:rPr>
        <w:t xml:space="preserve"> </w:t>
      </w:r>
      <w:proofErr w:type="spellStart"/>
      <w:r w:rsidRPr="00CF0F2F">
        <w:rPr>
          <w:spacing w:val="2"/>
          <w:sz w:val="26"/>
          <w:szCs w:val="26"/>
          <w:lang w:val="es-ES"/>
        </w:rPr>
        <w:t>phẩm</w:t>
      </w:r>
      <w:proofErr w:type="spellEnd"/>
      <w:r w:rsidRPr="00CF0F2F">
        <w:rPr>
          <w:spacing w:val="2"/>
          <w:sz w:val="26"/>
          <w:szCs w:val="26"/>
          <w:lang w:val="es-ES"/>
        </w:rPr>
        <w:t xml:space="preserve"> </w:t>
      </w:r>
      <w:proofErr w:type="spellStart"/>
      <w:r w:rsidRPr="00CF0F2F">
        <w:rPr>
          <w:spacing w:val="2"/>
          <w:sz w:val="26"/>
          <w:szCs w:val="26"/>
          <w:lang w:val="es-ES"/>
        </w:rPr>
        <w:t>sữa</w:t>
      </w:r>
      <w:proofErr w:type="spellEnd"/>
      <w:r w:rsidRPr="00CF0F2F">
        <w:rPr>
          <w:spacing w:val="2"/>
          <w:sz w:val="26"/>
          <w:szCs w:val="26"/>
          <w:lang w:val="es-ES"/>
        </w:rPr>
        <w:t xml:space="preserve"> </w:t>
      </w:r>
      <w:proofErr w:type="spellStart"/>
      <w:r w:rsidRPr="00CF0F2F">
        <w:rPr>
          <w:spacing w:val="2"/>
          <w:sz w:val="26"/>
          <w:szCs w:val="26"/>
          <w:lang w:val="es-ES"/>
        </w:rPr>
        <w:t>lên</w:t>
      </w:r>
      <w:proofErr w:type="spellEnd"/>
      <w:r w:rsidRPr="00CF0F2F">
        <w:rPr>
          <w:spacing w:val="2"/>
          <w:sz w:val="26"/>
          <w:szCs w:val="26"/>
          <w:lang w:val="es-ES"/>
        </w:rPr>
        <w:t xml:space="preserve"> </w:t>
      </w:r>
      <w:proofErr w:type="spellStart"/>
      <w:r w:rsidRPr="00CF0F2F">
        <w:rPr>
          <w:spacing w:val="2"/>
          <w:sz w:val="26"/>
          <w:szCs w:val="26"/>
          <w:lang w:val="es-ES"/>
        </w:rPr>
        <w:t>men</w:t>
      </w:r>
      <w:proofErr w:type="spellEnd"/>
      <w:r w:rsidRPr="00CF0F2F">
        <w:rPr>
          <w:spacing w:val="2"/>
          <w:sz w:val="26"/>
          <w:szCs w:val="26"/>
          <w:lang w:val="es-ES"/>
        </w:rPr>
        <w:t xml:space="preserve"> </w:t>
      </w:r>
      <w:proofErr w:type="spellStart"/>
      <w:r w:rsidRPr="00CF0F2F">
        <w:rPr>
          <w:spacing w:val="2"/>
          <w:sz w:val="26"/>
          <w:szCs w:val="26"/>
          <w:lang w:val="es-ES"/>
        </w:rPr>
        <w:t>được</w:t>
      </w:r>
      <w:proofErr w:type="spellEnd"/>
      <w:r w:rsidRPr="00CF0F2F">
        <w:rPr>
          <w:spacing w:val="2"/>
          <w:sz w:val="26"/>
          <w:szCs w:val="26"/>
          <w:lang w:val="es-ES"/>
        </w:rPr>
        <w:t xml:space="preserve"> cho </w:t>
      </w:r>
      <w:proofErr w:type="spellStart"/>
      <w:r w:rsidRPr="00CF0F2F">
        <w:rPr>
          <w:spacing w:val="2"/>
          <w:sz w:val="26"/>
          <w:szCs w:val="26"/>
          <w:lang w:val="es-ES"/>
        </w:rPr>
        <w:t>thấy</w:t>
      </w:r>
      <w:proofErr w:type="spellEnd"/>
      <w:r w:rsidRPr="00CF0F2F">
        <w:rPr>
          <w:spacing w:val="2"/>
          <w:sz w:val="26"/>
          <w:szCs w:val="26"/>
          <w:lang w:val="es-ES"/>
        </w:rPr>
        <w:t xml:space="preserve"> </w:t>
      </w:r>
      <w:proofErr w:type="spellStart"/>
      <w:r w:rsidRPr="00CF0F2F">
        <w:rPr>
          <w:spacing w:val="2"/>
          <w:sz w:val="26"/>
          <w:szCs w:val="26"/>
          <w:lang w:val="es-ES"/>
        </w:rPr>
        <w:t>chứa</w:t>
      </w:r>
      <w:proofErr w:type="spellEnd"/>
      <w:r w:rsidRPr="00CF0F2F">
        <w:rPr>
          <w:spacing w:val="2"/>
          <w:sz w:val="26"/>
          <w:szCs w:val="26"/>
          <w:lang w:val="es-ES"/>
        </w:rPr>
        <w:t xml:space="preserve"> </w:t>
      </w:r>
      <w:proofErr w:type="spellStart"/>
      <w:r w:rsidR="00691056" w:rsidRPr="00CF0F2F">
        <w:rPr>
          <w:spacing w:val="2"/>
          <w:sz w:val="26"/>
          <w:szCs w:val="26"/>
          <w:lang w:val="es-ES"/>
        </w:rPr>
        <w:t>v</w:t>
      </w:r>
      <w:r w:rsidRPr="00CF0F2F">
        <w:rPr>
          <w:spacing w:val="2"/>
          <w:sz w:val="26"/>
          <w:szCs w:val="26"/>
          <w:lang w:val="es-ES"/>
        </w:rPr>
        <w:t>itamin</w:t>
      </w:r>
      <w:proofErr w:type="spellEnd"/>
      <w:r w:rsidRPr="00CF0F2F">
        <w:rPr>
          <w:spacing w:val="2"/>
          <w:sz w:val="26"/>
          <w:szCs w:val="26"/>
          <w:lang w:val="es-ES"/>
        </w:rPr>
        <w:t xml:space="preserve"> K</w:t>
      </w:r>
      <w:r w:rsidRPr="00CF0F2F">
        <w:rPr>
          <w:spacing w:val="2"/>
          <w:sz w:val="26"/>
          <w:szCs w:val="26"/>
          <w:vertAlign w:val="subscript"/>
          <w:lang w:val="es-ES"/>
        </w:rPr>
        <w:t>2</w:t>
      </w:r>
      <w:r w:rsidRPr="00CF0F2F">
        <w:rPr>
          <w:spacing w:val="2"/>
          <w:sz w:val="26"/>
          <w:szCs w:val="26"/>
          <w:lang w:val="es-ES"/>
        </w:rPr>
        <w:t xml:space="preserve">. </w:t>
      </w:r>
      <w:proofErr w:type="spellStart"/>
      <w:r w:rsidRPr="00CF0F2F">
        <w:rPr>
          <w:spacing w:val="2"/>
          <w:sz w:val="26"/>
          <w:szCs w:val="26"/>
          <w:lang w:val="es-ES"/>
        </w:rPr>
        <w:t>Nhưng</w:t>
      </w:r>
      <w:proofErr w:type="spellEnd"/>
      <w:r w:rsidRPr="00CF0F2F">
        <w:rPr>
          <w:spacing w:val="2"/>
          <w:sz w:val="26"/>
          <w:szCs w:val="26"/>
          <w:lang w:val="es-ES"/>
        </w:rPr>
        <w:t xml:space="preserve"> </w:t>
      </w:r>
      <w:proofErr w:type="spellStart"/>
      <w:r w:rsidRPr="00CF0F2F">
        <w:rPr>
          <w:spacing w:val="2"/>
          <w:sz w:val="26"/>
          <w:szCs w:val="26"/>
          <w:lang w:val="es-ES"/>
        </w:rPr>
        <w:t>nhu</w:t>
      </w:r>
      <w:proofErr w:type="spellEnd"/>
      <w:r w:rsidRPr="00CF0F2F">
        <w:rPr>
          <w:spacing w:val="2"/>
          <w:sz w:val="26"/>
          <w:szCs w:val="26"/>
          <w:lang w:val="es-ES"/>
        </w:rPr>
        <w:t xml:space="preserve"> </w:t>
      </w:r>
      <w:proofErr w:type="spellStart"/>
      <w:r w:rsidRPr="00CF0F2F">
        <w:rPr>
          <w:spacing w:val="2"/>
          <w:sz w:val="26"/>
          <w:szCs w:val="26"/>
          <w:lang w:val="es-ES"/>
        </w:rPr>
        <w:t>cầu</w:t>
      </w:r>
      <w:proofErr w:type="spellEnd"/>
      <w:r w:rsidRPr="00CF0F2F">
        <w:rPr>
          <w:spacing w:val="2"/>
          <w:sz w:val="26"/>
          <w:szCs w:val="26"/>
          <w:lang w:val="es-ES"/>
        </w:rPr>
        <w:t xml:space="preserve"> </w:t>
      </w:r>
      <w:proofErr w:type="spellStart"/>
      <w:r w:rsidRPr="00CF0F2F">
        <w:rPr>
          <w:spacing w:val="2"/>
          <w:sz w:val="26"/>
          <w:szCs w:val="26"/>
          <w:lang w:val="es-ES"/>
        </w:rPr>
        <w:t>sử</w:t>
      </w:r>
      <w:proofErr w:type="spellEnd"/>
      <w:r w:rsidRPr="00CF0F2F">
        <w:rPr>
          <w:spacing w:val="2"/>
          <w:sz w:val="26"/>
          <w:szCs w:val="26"/>
          <w:lang w:val="es-ES"/>
        </w:rPr>
        <w:t xml:space="preserve"> </w:t>
      </w:r>
      <w:proofErr w:type="spellStart"/>
      <w:r w:rsidRPr="00CF0F2F">
        <w:rPr>
          <w:spacing w:val="2"/>
          <w:sz w:val="26"/>
          <w:szCs w:val="26"/>
          <w:lang w:val="es-ES"/>
        </w:rPr>
        <w:t>dụng</w:t>
      </w:r>
      <w:proofErr w:type="spellEnd"/>
      <w:r w:rsidRPr="00CF0F2F">
        <w:rPr>
          <w:spacing w:val="2"/>
          <w:sz w:val="26"/>
          <w:szCs w:val="26"/>
          <w:lang w:val="es-ES"/>
        </w:rPr>
        <w:t xml:space="preserve"> </w:t>
      </w:r>
      <w:proofErr w:type="spellStart"/>
      <w:r w:rsidRPr="00CF0F2F">
        <w:rPr>
          <w:spacing w:val="2"/>
          <w:sz w:val="26"/>
          <w:szCs w:val="26"/>
          <w:lang w:val="es-ES"/>
        </w:rPr>
        <w:t>lượng</w:t>
      </w:r>
      <w:proofErr w:type="spellEnd"/>
      <w:r w:rsidRPr="00CF0F2F">
        <w:rPr>
          <w:spacing w:val="2"/>
          <w:sz w:val="26"/>
          <w:szCs w:val="26"/>
          <w:lang w:val="es-ES"/>
        </w:rPr>
        <w:t xml:space="preserve"> </w:t>
      </w:r>
      <w:proofErr w:type="spellStart"/>
      <w:r w:rsidRPr="00CF0F2F">
        <w:rPr>
          <w:spacing w:val="2"/>
          <w:sz w:val="26"/>
          <w:szCs w:val="26"/>
          <w:lang w:val="es-ES"/>
        </w:rPr>
        <w:t>thực</w:t>
      </w:r>
      <w:proofErr w:type="spellEnd"/>
      <w:r w:rsidRPr="00CF0F2F">
        <w:rPr>
          <w:spacing w:val="2"/>
          <w:sz w:val="26"/>
          <w:szCs w:val="26"/>
          <w:lang w:val="es-ES"/>
        </w:rPr>
        <w:t xml:space="preserve"> </w:t>
      </w:r>
      <w:proofErr w:type="spellStart"/>
      <w:r w:rsidRPr="00CF0F2F">
        <w:rPr>
          <w:spacing w:val="2"/>
          <w:sz w:val="26"/>
          <w:szCs w:val="26"/>
          <w:lang w:val="es-ES"/>
        </w:rPr>
        <w:t>phẩm</w:t>
      </w:r>
      <w:proofErr w:type="spellEnd"/>
      <w:r w:rsidRPr="00CF0F2F">
        <w:rPr>
          <w:spacing w:val="2"/>
          <w:sz w:val="26"/>
          <w:szCs w:val="26"/>
          <w:lang w:val="es-ES"/>
        </w:rPr>
        <w:t xml:space="preserve"> </w:t>
      </w:r>
      <w:proofErr w:type="spellStart"/>
      <w:r w:rsidRPr="00CF0F2F">
        <w:rPr>
          <w:spacing w:val="2"/>
          <w:sz w:val="26"/>
          <w:szCs w:val="26"/>
          <w:lang w:val="es-ES"/>
        </w:rPr>
        <w:t>này</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biệt</w:t>
      </w:r>
      <w:proofErr w:type="spellEnd"/>
      <w:r w:rsidRPr="00CF0F2F">
        <w:rPr>
          <w:spacing w:val="2"/>
          <w:sz w:val="26"/>
          <w:szCs w:val="26"/>
          <w:lang w:val="es-ES"/>
        </w:rPr>
        <w:t xml:space="preserve"> cao </w:t>
      </w:r>
      <w:proofErr w:type="spellStart"/>
      <w:r w:rsidRPr="00CF0F2F">
        <w:rPr>
          <w:spacing w:val="2"/>
          <w:sz w:val="26"/>
          <w:szCs w:val="26"/>
          <w:lang w:val="es-ES"/>
        </w:rPr>
        <w:t>để</w:t>
      </w:r>
      <w:proofErr w:type="spellEnd"/>
      <w:r w:rsidRPr="00CF0F2F">
        <w:rPr>
          <w:spacing w:val="2"/>
          <w:sz w:val="26"/>
          <w:szCs w:val="26"/>
          <w:lang w:val="es-ES"/>
        </w:rPr>
        <w:t xml:space="preserve"> </w:t>
      </w:r>
      <w:proofErr w:type="spellStart"/>
      <w:r w:rsidRPr="00CF0F2F">
        <w:rPr>
          <w:spacing w:val="2"/>
          <w:sz w:val="26"/>
          <w:szCs w:val="26"/>
          <w:lang w:val="es-ES"/>
        </w:rPr>
        <w:t>đạt</w:t>
      </w:r>
      <w:proofErr w:type="spellEnd"/>
      <w:r w:rsidRPr="00CF0F2F">
        <w:rPr>
          <w:spacing w:val="2"/>
          <w:sz w:val="26"/>
          <w:szCs w:val="26"/>
          <w:lang w:val="es-ES"/>
        </w:rPr>
        <w:t xml:space="preserve"> </w:t>
      </w:r>
      <w:proofErr w:type="spellStart"/>
      <w:r w:rsidRPr="00CF0F2F">
        <w:rPr>
          <w:spacing w:val="2"/>
          <w:sz w:val="26"/>
          <w:szCs w:val="26"/>
          <w:lang w:val="es-ES"/>
        </w:rPr>
        <w:t>được</w:t>
      </w:r>
      <w:proofErr w:type="spellEnd"/>
      <w:r w:rsidRPr="00CF0F2F">
        <w:rPr>
          <w:spacing w:val="2"/>
          <w:sz w:val="26"/>
          <w:szCs w:val="26"/>
          <w:lang w:val="es-ES"/>
        </w:rPr>
        <w:t xml:space="preserve"> </w:t>
      </w:r>
      <w:proofErr w:type="spellStart"/>
      <w:r w:rsidRPr="00CF0F2F">
        <w:rPr>
          <w:spacing w:val="2"/>
          <w:sz w:val="26"/>
          <w:szCs w:val="26"/>
          <w:lang w:val="es-ES"/>
        </w:rPr>
        <w:t>đủ</w:t>
      </w:r>
      <w:proofErr w:type="spellEnd"/>
      <w:r w:rsidRPr="00CF0F2F">
        <w:rPr>
          <w:spacing w:val="2"/>
          <w:sz w:val="26"/>
          <w:szCs w:val="26"/>
          <w:lang w:val="es-ES"/>
        </w:rPr>
        <w:t xml:space="preserve"> </w:t>
      </w:r>
      <w:proofErr w:type="spellStart"/>
      <w:r w:rsidRPr="00CF0F2F">
        <w:rPr>
          <w:spacing w:val="2"/>
          <w:sz w:val="26"/>
          <w:szCs w:val="26"/>
          <w:lang w:val="es-ES"/>
        </w:rPr>
        <w:t>lượng</w:t>
      </w:r>
      <w:proofErr w:type="spellEnd"/>
      <w:r w:rsidRPr="00CF0F2F">
        <w:rPr>
          <w:spacing w:val="2"/>
          <w:sz w:val="26"/>
          <w:szCs w:val="26"/>
          <w:lang w:val="es-ES"/>
        </w:rPr>
        <w:t xml:space="preserve"> </w:t>
      </w:r>
      <w:proofErr w:type="spellStart"/>
      <w:r w:rsidR="00691056" w:rsidRPr="00CF0F2F">
        <w:rPr>
          <w:spacing w:val="2"/>
          <w:sz w:val="26"/>
          <w:szCs w:val="26"/>
          <w:lang w:val="es-ES"/>
        </w:rPr>
        <w:t>v</w:t>
      </w:r>
      <w:r w:rsidRPr="00CF0F2F">
        <w:rPr>
          <w:spacing w:val="2"/>
          <w:sz w:val="26"/>
          <w:szCs w:val="26"/>
          <w:lang w:val="es-ES"/>
        </w:rPr>
        <w:t>itamin</w:t>
      </w:r>
      <w:proofErr w:type="spellEnd"/>
      <w:r w:rsidRPr="00CF0F2F">
        <w:rPr>
          <w:spacing w:val="2"/>
          <w:sz w:val="26"/>
          <w:szCs w:val="26"/>
          <w:lang w:val="es-ES"/>
        </w:rPr>
        <w:t xml:space="preserve"> K</w:t>
      </w:r>
      <w:r w:rsidRPr="00CF0F2F">
        <w:rPr>
          <w:spacing w:val="2"/>
          <w:sz w:val="26"/>
          <w:szCs w:val="26"/>
          <w:vertAlign w:val="subscript"/>
          <w:lang w:val="es-ES"/>
        </w:rPr>
        <w:t>2</w:t>
      </w:r>
      <w:r w:rsidRPr="00CF0F2F">
        <w:rPr>
          <w:spacing w:val="2"/>
          <w:sz w:val="26"/>
          <w:szCs w:val="26"/>
          <w:lang w:val="es-ES"/>
        </w:rPr>
        <w:t xml:space="preserve"> </w:t>
      </w:r>
      <w:proofErr w:type="spellStart"/>
      <w:r w:rsidRPr="00CF0F2F">
        <w:rPr>
          <w:spacing w:val="2"/>
          <w:sz w:val="26"/>
          <w:szCs w:val="26"/>
          <w:lang w:val="es-ES"/>
        </w:rPr>
        <w:t>đưa</w:t>
      </w:r>
      <w:proofErr w:type="spellEnd"/>
      <w:r w:rsidRPr="00CF0F2F">
        <w:rPr>
          <w:spacing w:val="2"/>
          <w:sz w:val="26"/>
          <w:szCs w:val="26"/>
          <w:lang w:val="es-ES"/>
        </w:rPr>
        <w:t xml:space="preserve"> </w:t>
      </w:r>
      <w:proofErr w:type="spellStart"/>
      <w:r w:rsidRPr="00CF0F2F">
        <w:rPr>
          <w:spacing w:val="2"/>
          <w:sz w:val="26"/>
          <w:szCs w:val="26"/>
          <w:lang w:val="es-ES"/>
        </w:rPr>
        <w:t>vào</w:t>
      </w:r>
      <w:proofErr w:type="spellEnd"/>
      <w:r w:rsidRPr="00CF0F2F">
        <w:rPr>
          <w:spacing w:val="2"/>
          <w:sz w:val="26"/>
          <w:szCs w:val="26"/>
          <w:lang w:val="es-ES"/>
        </w:rPr>
        <w:t xml:space="preserve"> </w:t>
      </w:r>
      <w:proofErr w:type="spellStart"/>
      <w:r w:rsidRPr="00CF0F2F">
        <w:rPr>
          <w:spacing w:val="2"/>
          <w:sz w:val="26"/>
          <w:szCs w:val="26"/>
          <w:lang w:val="es-ES"/>
        </w:rPr>
        <w:t>cơ</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r w:rsidRPr="00CF0F2F">
        <w:rPr>
          <w:spacing w:val="2"/>
          <w:sz w:val="26"/>
          <w:szCs w:val="26"/>
          <w:lang w:val="es-ES"/>
        </w:rPr>
        <w:fldChar w:fldCharType="begin"/>
      </w:r>
      <w:r w:rsidR="007541CC" w:rsidRPr="00CF0F2F">
        <w:rPr>
          <w:spacing w:val="2"/>
          <w:sz w:val="26"/>
          <w:szCs w:val="26"/>
          <w:lang w:val="es-ES"/>
        </w:rPr>
        <w:instrText xml:space="preserve"> ADDIN EN.CITE &lt;EndNote&gt;&lt;Cite&gt;&lt;Author&gt;Akbulut AC&lt;/Author&gt;&lt;Year&gt;2020&lt;/Year&gt;&lt;RecNum&gt;72&lt;/RecNum&gt;&lt;DisplayText&gt;[23]&lt;/DisplayText&gt;&lt;record&gt;&lt;rec-number&gt;72&lt;/rec-number&gt;&lt;foreign-keys&gt;&lt;key app="EN" db-id="vwv5eszpc5rszbevd0l5tazb59ad9s09xfrx" timestamp="1636478516"&gt;72&lt;/key&gt;&lt;/foreign-keys&gt;&lt;ref-type name="Journal Article"&gt;17&lt;/ref-type&gt;&lt;contributors&gt;&lt;authors&gt;&lt;author&gt;Akbulut AC,&lt;/author&gt;&lt;author&gt;Pavlic A,&lt;/author&gt;&lt;author&gt;Petsophonsakul P,&lt;/author&gt;&lt;author&gt;Halder M,&lt;/author&gt;&lt;author&gt;Maresz K,&lt;/author&gt;&lt;author&gt;Kramann R,&lt;/author&gt;&lt;author&gt;et al&lt;/author&gt;&lt;/authors&gt;&lt;/contributors&gt;&lt;titles&gt;&lt;title&gt;Vitamin K2 Needs an RDI Separate from Vitamin K1&lt;/title&gt;&lt;secondary-title&gt;Nutrients&lt;/secondary-title&gt;&lt;/titles&gt;&lt;periodical&gt;&lt;full-title&gt;Nutrients&lt;/full-title&gt;&lt;/periodical&gt;&lt;volume&gt;12&lt;/volume&gt;&lt;number&gt;6&lt;/number&gt;&lt;dates&gt;&lt;year&gt;2020&lt;/year&gt;&lt;/dates&gt;&lt;urls&gt;&lt;/urls&gt;&lt;language&gt;e&lt;/language&gt;&lt;/record&gt;&lt;/Cite&gt;&lt;/EndNote&gt;</w:instrText>
      </w:r>
      <w:r w:rsidRPr="00CF0F2F">
        <w:rPr>
          <w:spacing w:val="2"/>
          <w:sz w:val="26"/>
          <w:szCs w:val="26"/>
          <w:lang w:val="es-ES"/>
        </w:rPr>
        <w:fldChar w:fldCharType="separate"/>
      </w:r>
      <w:r w:rsidR="007541CC" w:rsidRPr="00CF0F2F">
        <w:rPr>
          <w:noProof/>
          <w:spacing w:val="2"/>
          <w:sz w:val="26"/>
          <w:szCs w:val="26"/>
          <w:lang w:val="es-ES"/>
        </w:rPr>
        <w:t>[23]</w:t>
      </w:r>
      <w:r w:rsidRPr="00CF0F2F">
        <w:rPr>
          <w:spacing w:val="2"/>
          <w:sz w:val="26"/>
          <w:szCs w:val="26"/>
          <w:lang w:val="es-ES"/>
        </w:rPr>
        <w:fldChar w:fldCharType="end"/>
      </w:r>
      <w:r w:rsidRPr="00CF0F2F">
        <w:rPr>
          <w:spacing w:val="2"/>
          <w:sz w:val="26"/>
          <w:szCs w:val="26"/>
          <w:lang w:val="es-ES"/>
        </w:rPr>
        <w:t xml:space="preserve">, </w:t>
      </w:r>
      <w:r w:rsidRPr="00CF0F2F">
        <w:rPr>
          <w:spacing w:val="2"/>
          <w:sz w:val="26"/>
          <w:szCs w:val="26"/>
          <w:lang w:val="es-ES"/>
        </w:rPr>
        <w:fldChar w:fldCharType="begin"/>
      </w:r>
      <w:r w:rsidR="00034C64" w:rsidRPr="00CF0F2F">
        <w:rPr>
          <w:spacing w:val="2"/>
          <w:sz w:val="26"/>
          <w:szCs w:val="26"/>
          <w:lang w:val="es-ES"/>
        </w:rPr>
        <w:instrText xml:space="preserve"> ADDIN EN.CITE &lt;EndNote&gt;&lt;Cite&gt;&lt;Author&gt;Walther B&lt;/Author&gt;&lt;Year&gt;2017&lt;/Year&gt;&lt;RecNum&gt;75&lt;/RecNum&gt;&lt;DisplayText&gt;[142]&lt;/DisplayText&gt;&lt;record&gt;&lt;rec-number&gt;75&lt;/rec-number&gt;&lt;foreign-keys&gt;&lt;key app="EN" db-id="vwv5eszpc5rszbevd0l5tazb59ad9s09xfrx" timestamp="1636479145"&gt;75&lt;/key&gt;&lt;/foreign-keys&gt;&lt;ref-type name="Journal Article"&gt;17&lt;/ref-type&gt;&lt;contributors&gt;&lt;authors&gt;&lt;author&gt;Walther B,&lt;/author&gt;&lt;author&gt;Chollet M,&lt;/author&gt;&lt;/authors&gt;&lt;/contributors&gt;&lt;titles&gt;&lt;title&gt;Menaquinones, Bacteria, and Foods: Vitamin K2 in the Diet&lt;/title&gt;&lt;secondary-title&gt;IntechOpen&lt;/secondary-title&gt;&lt;/titles&gt;&lt;periodical&gt;&lt;full-title&gt;IntechOpen&lt;/full-title&gt;&lt;/periodical&gt;&lt;dates&gt;&lt;year&gt;2017&lt;/year&gt;&lt;/dates&gt;&lt;urls&gt;&lt;/urls&gt;&lt;language&gt;e&lt;/language&gt;&lt;/record&gt;&lt;/Cite&gt;&lt;/EndNote&gt;</w:instrText>
      </w:r>
      <w:r w:rsidRPr="00CF0F2F">
        <w:rPr>
          <w:spacing w:val="2"/>
          <w:sz w:val="26"/>
          <w:szCs w:val="26"/>
          <w:lang w:val="es-ES"/>
        </w:rPr>
        <w:fldChar w:fldCharType="separate"/>
      </w:r>
      <w:r w:rsidR="00034C64" w:rsidRPr="00CF0F2F">
        <w:rPr>
          <w:noProof/>
          <w:spacing w:val="2"/>
          <w:sz w:val="26"/>
          <w:szCs w:val="26"/>
          <w:lang w:val="es-ES"/>
        </w:rPr>
        <w:t>[142]</w:t>
      </w:r>
      <w:r w:rsidRPr="00CF0F2F">
        <w:rPr>
          <w:spacing w:val="2"/>
          <w:sz w:val="26"/>
          <w:szCs w:val="26"/>
          <w:lang w:val="es-ES"/>
        </w:rPr>
        <w:fldChar w:fldCharType="end"/>
      </w:r>
      <w:r w:rsidRPr="00CF0F2F">
        <w:rPr>
          <w:spacing w:val="2"/>
          <w:sz w:val="26"/>
          <w:szCs w:val="26"/>
          <w:lang w:val="es-ES"/>
        </w:rPr>
        <w:t>.</w:t>
      </w:r>
    </w:p>
    <w:p w:rsidR="00231FA0" w:rsidRPr="00CF0F2F" w:rsidRDefault="001F20BC" w:rsidP="00315322">
      <w:pPr>
        <w:widowControl w:val="0"/>
        <w:spacing w:line="360" w:lineRule="auto"/>
        <w:ind w:firstLine="720"/>
        <w:contextualSpacing/>
        <w:jc w:val="both"/>
        <w:rPr>
          <w:sz w:val="26"/>
          <w:szCs w:val="26"/>
          <w:lang w:val="es-ES"/>
        </w:rPr>
      </w:pPr>
      <w:proofErr w:type="spellStart"/>
      <w:r w:rsidRPr="00CF0F2F">
        <w:rPr>
          <w:sz w:val="26"/>
          <w:szCs w:val="26"/>
          <w:lang w:val="es-ES"/>
        </w:rPr>
        <w:lastRenderedPageBreak/>
        <w:t>Thiếu</w:t>
      </w:r>
      <w:proofErr w:type="spellEnd"/>
      <w:r w:rsidRPr="00CF0F2F">
        <w:rPr>
          <w:sz w:val="26"/>
          <w:szCs w:val="26"/>
          <w:lang w:val="es-ES"/>
        </w:rPr>
        <w:t xml:space="preserve"> </w:t>
      </w:r>
      <w:proofErr w:type="spellStart"/>
      <w:r w:rsidRPr="00CF0F2F">
        <w:rPr>
          <w:sz w:val="26"/>
          <w:szCs w:val="26"/>
          <w:lang w:val="es-ES"/>
        </w:rPr>
        <w:t>hụt</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xem</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tim</w:t>
      </w:r>
      <w:proofErr w:type="spellEnd"/>
      <w:r w:rsidRPr="00CF0F2F">
        <w:rPr>
          <w:sz w:val="26"/>
          <w:szCs w:val="26"/>
          <w:lang w:val="es-ES"/>
        </w:rPr>
        <w:t xml:space="preserve"> </w:t>
      </w:r>
      <w:proofErr w:type="spellStart"/>
      <w:r w:rsidRPr="00CF0F2F">
        <w:rPr>
          <w:sz w:val="26"/>
          <w:szCs w:val="26"/>
          <w:lang w:val="es-ES"/>
        </w:rPr>
        <w:t>mạch</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&lt;EndNote&gt;&lt;Cite&gt;&lt;Author&gt;Kurzer MS&lt;/Author&gt;&lt;Year&gt;1997&lt;/Year&gt;&lt;RecNum&gt;39&lt;/RecNum&gt;&lt;DisplayText&gt;[93]&lt;/DisplayText&gt;&lt;record&gt;&lt;rec-number&gt;39&lt;/rec-number&gt;&lt;foreign-keys&gt;&lt;key app="EN" db-id="vwv5eszpc5rszbevd0l5tazb59ad9s09xfrx" timestamp="1636468982"&gt;39&lt;/key&gt;&lt;/foreign-keys&gt;&lt;ref-type name="Journal Article"&gt;17&lt;/ref-type&gt;&lt;contributors&gt;&lt;authors&gt;&lt;author&gt;Kurzer MS,&lt;/author&gt;&lt;author&gt;Xu X,&lt;/author&gt;&lt;/authors&gt;&lt;/contributors&gt;&lt;titles&gt;&lt;title&gt;Dietary phytoestrogens&lt;/title&gt;&lt;secondary-title&gt;Annu Rev Nutr&lt;/secondary-title&gt;&lt;/titles&gt;&lt;periodical&gt;&lt;full-title&gt;Annu Rev Nutr&lt;/full-title&gt;&lt;/periodical&gt;&lt;pages&gt;pp. 353-81&lt;/pages&gt;&lt;volume&gt;17&lt;/volume&gt;&lt;dates&gt;&lt;year&gt;1997&lt;/year&gt;&lt;/dates&gt;&lt;urls&gt;&lt;/urls&gt;&lt;language&gt;e&lt;/language&gt;&lt;/record&gt;&lt;/Cite&gt;&lt;/EndNote&gt;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[93]</w:t>
      </w:r>
      <w:r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mù</w:t>
      </w:r>
      <w:proofErr w:type="spellEnd"/>
      <w:r w:rsidRPr="00CF0F2F">
        <w:rPr>
          <w:sz w:val="26"/>
          <w:szCs w:val="26"/>
          <w:lang w:val="es-ES"/>
        </w:rPr>
        <w:t xml:space="preserve"> </w:t>
      </w:r>
      <w:proofErr w:type="spellStart"/>
      <w:r w:rsidRPr="00CF0F2F">
        <w:rPr>
          <w:sz w:val="26"/>
          <w:szCs w:val="26"/>
          <w:lang w:val="es-ES"/>
        </w:rPr>
        <w:t>đôi</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Hà</w:t>
      </w:r>
      <w:proofErr w:type="spellEnd"/>
      <w:r w:rsidRPr="00CF0F2F">
        <w:rPr>
          <w:sz w:val="26"/>
          <w:szCs w:val="26"/>
          <w:lang w:val="es-ES"/>
        </w:rPr>
        <w:t xml:space="preserve"> </w:t>
      </w:r>
      <w:proofErr w:type="spellStart"/>
      <w:r w:rsidRPr="00CF0F2F">
        <w:rPr>
          <w:sz w:val="26"/>
          <w:szCs w:val="26"/>
          <w:lang w:val="es-ES"/>
        </w:rPr>
        <w:t>Lan</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2012 </w:t>
      </w:r>
      <w:proofErr w:type="spellStart"/>
      <w:r w:rsidRPr="00CF0F2F">
        <w:rPr>
          <w:sz w:val="26"/>
          <w:szCs w:val="26"/>
          <w:lang w:val="es-ES"/>
        </w:rPr>
        <w:t>trên</w:t>
      </w:r>
      <w:proofErr w:type="spellEnd"/>
      <w:r w:rsidRPr="00CF0F2F">
        <w:rPr>
          <w:sz w:val="26"/>
          <w:szCs w:val="26"/>
          <w:lang w:val="es-ES"/>
        </w:rPr>
        <w:t xml:space="preserve"> 244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w:t>
      </w:r>
      <w:proofErr w:type="spellStart"/>
      <w:r w:rsidRPr="00CF0F2F">
        <w:rPr>
          <w:sz w:val="26"/>
          <w:szCs w:val="26"/>
          <w:lang w:val="es-ES"/>
        </w:rPr>
        <w:t>giả</w:t>
      </w:r>
      <w:proofErr w:type="spellEnd"/>
      <w:r w:rsidRPr="00CF0F2F">
        <w:rPr>
          <w:sz w:val="26"/>
          <w:szCs w:val="26"/>
          <w:lang w:val="es-ES"/>
        </w:rPr>
        <w:t xml:space="preserve"> </w:t>
      </w:r>
      <w:proofErr w:type="spellStart"/>
      <w:r w:rsidRPr="00CF0F2F">
        <w:rPr>
          <w:sz w:val="26"/>
          <w:szCs w:val="26"/>
          <w:lang w:val="es-ES"/>
        </w:rPr>
        <w:t>dược</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180µg MK-7 (MenaQ</w:t>
      </w:r>
      <w:proofErr w:type="gramStart"/>
      <w:r w:rsidRPr="00CF0F2F">
        <w:rPr>
          <w:sz w:val="26"/>
          <w:szCs w:val="26"/>
          <w:lang w:val="es-ES"/>
        </w:rPr>
        <w:t>7)/</w:t>
      </w:r>
      <w:proofErr w:type="spellStart"/>
      <w:proofErr w:type="gramEnd"/>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03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8E54B3" w:rsidRPr="00CF0F2F">
        <w:rPr>
          <w:sz w:val="26"/>
          <w:szCs w:val="26"/>
          <w:lang w:val="es-ES"/>
        </w:rPr>
        <w:t>K</w:t>
      </w:r>
      <w:r w:rsidR="008E54B3"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hông</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bởi</w:t>
      </w:r>
      <w:proofErr w:type="spellEnd"/>
      <w:r w:rsidRPr="00CF0F2F">
        <w:rPr>
          <w:sz w:val="26"/>
          <w:szCs w:val="26"/>
          <w:lang w:val="es-ES"/>
        </w:rPr>
        <w:t xml:space="preserve"> MK-7,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chiều</w:t>
      </w:r>
      <w:proofErr w:type="spellEnd"/>
      <w:r w:rsidRPr="00CF0F2F">
        <w:rPr>
          <w:sz w:val="26"/>
          <w:szCs w:val="26"/>
          <w:lang w:val="es-ES"/>
        </w:rPr>
        <w:t xml:space="preserve"> cao </w:t>
      </w:r>
      <w:proofErr w:type="spellStart"/>
      <w:r w:rsidRPr="00CF0F2F">
        <w:rPr>
          <w:sz w:val="26"/>
          <w:szCs w:val="26"/>
          <w:lang w:val="es-ES"/>
        </w:rPr>
        <w:t>đốt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vùng</w:t>
      </w:r>
      <w:proofErr w:type="spellEnd"/>
      <w:r w:rsidRPr="00CF0F2F">
        <w:rPr>
          <w:sz w:val="26"/>
          <w:szCs w:val="26"/>
          <w:lang w:val="es-ES"/>
        </w:rPr>
        <w:t xml:space="preserve"> </w:t>
      </w:r>
      <w:proofErr w:type="spellStart"/>
      <w:r w:rsidRPr="00CF0F2F">
        <w:rPr>
          <w:sz w:val="26"/>
          <w:szCs w:val="26"/>
          <w:lang w:val="es-ES"/>
        </w:rPr>
        <w:t>dưới</w:t>
      </w:r>
      <w:proofErr w:type="spellEnd"/>
      <w:r w:rsidRPr="00CF0F2F">
        <w:rPr>
          <w:sz w:val="26"/>
          <w:szCs w:val="26"/>
          <w:lang w:val="es-ES"/>
        </w:rPr>
        <w:t xml:space="preserve"> </w:t>
      </w:r>
      <w:proofErr w:type="spellStart"/>
      <w:r w:rsidRPr="00CF0F2F">
        <w:rPr>
          <w:sz w:val="26"/>
          <w:szCs w:val="26"/>
          <w:lang w:val="es-ES"/>
        </w:rPr>
        <w:t>lồng</w:t>
      </w:r>
      <w:proofErr w:type="spellEnd"/>
      <w:r w:rsidRPr="00CF0F2F">
        <w:rPr>
          <w:sz w:val="26"/>
          <w:szCs w:val="26"/>
          <w:lang w:val="es-ES"/>
        </w:rPr>
        <w:t xml:space="preserve"> </w:t>
      </w:r>
      <w:proofErr w:type="spellStart"/>
      <w:r w:rsidRPr="00CF0F2F">
        <w:rPr>
          <w:sz w:val="26"/>
          <w:szCs w:val="26"/>
          <w:lang w:val="es-ES"/>
        </w:rPr>
        <w:t>ngực</w:t>
      </w:r>
      <w:proofErr w:type="spellEnd"/>
      <w:r w:rsidRPr="00CF0F2F">
        <w:rPr>
          <w:sz w:val="26"/>
          <w:szCs w:val="26"/>
          <w:lang w:val="es-ES"/>
        </w:rPr>
        <w:t xml:space="preserve"> ở </w:t>
      </w:r>
      <w:proofErr w:type="spellStart"/>
      <w:r w:rsidRPr="00CF0F2F">
        <w:rPr>
          <w:sz w:val="26"/>
          <w:szCs w:val="26"/>
          <w:lang w:val="es-ES"/>
        </w:rPr>
        <w:t>vị</w:t>
      </w:r>
      <w:proofErr w:type="spellEnd"/>
      <w:r w:rsidRPr="00CF0F2F">
        <w:rPr>
          <w:sz w:val="26"/>
          <w:szCs w:val="26"/>
          <w:lang w:val="es-ES"/>
        </w:rPr>
        <w:t xml:space="preserve"> </w:t>
      </w:r>
      <w:proofErr w:type="spellStart"/>
      <w:r w:rsidRPr="00CF0F2F">
        <w:rPr>
          <w:sz w:val="26"/>
          <w:szCs w:val="26"/>
          <w:lang w:val="es-ES"/>
        </w:rPr>
        <w:t>trí</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đốt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&lt;EndNote&gt;&lt;Cite&gt;&lt;Author&gt;Knapen MH&lt;/Author&gt;&lt;Year&gt;2007&lt;/Year&gt;&lt;RecNum&gt;52&lt;/RecNum&gt;&lt;DisplayText&gt;[90]&lt;/DisplayText&gt;&lt;record&gt;&lt;rec-number&gt;52&lt;/rec-number&gt;&lt;foreign-keys&gt;&lt;key app="EN" db-id="vwv5eszpc5rszbevd0l5tazb59ad9s09xfrx" timestamp="1636473132"&gt;52&lt;/key&gt;&lt;/foreign-keys&gt;&lt;ref-type name="Journal Article"&gt;17&lt;/ref-type&gt;&lt;contributors&gt;&lt;authors&gt;&lt;author&gt;Knapen MH,&lt;/author&gt;&lt;author&gt;Schurgers LJ,&lt;/author&gt;&lt;author&gt;Vermeer C,&lt;/author&gt;&lt;/authors&gt;&lt;/contributors&gt;&lt;titles&gt;&lt;title&gt;Vitamin K2 supplementation improves hip bone geometry and bone strength indices in postmenopausal women&lt;/title&gt;&lt;secondary-title&gt;Osteoporos Int&lt;/secondary-title&gt;&lt;/titles&gt;&lt;periodical&gt;&lt;full-title&gt;Osteoporos Int&lt;/full-title&gt;&lt;/periodical&gt;&lt;pages&gt;pp. 963-72&lt;/pages&gt;&lt;volume&gt;18&lt;/volume&gt;&lt;number&gt;7&lt;/number&gt;&lt;dates&gt;&lt;year&gt;2007&lt;/year&gt;&lt;/dates&gt;&lt;urls&gt;&lt;/urls&gt;&lt;language&gt;e&lt;/language&gt;&lt;/record&gt;&lt;/Cite&gt;&lt;/EndNote&gt;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[90]</w:t>
      </w:r>
      <w:r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so </w:t>
      </w:r>
      <w:proofErr w:type="spellStart"/>
      <w:r w:rsidRPr="00CF0F2F">
        <w:rPr>
          <w:sz w:val="26"/>
          <w:szCs w:val="26"/>
          <w:lang w:val="es-ES"/>
        </w:rPr>
        <w:t>sánh</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1</w:t>
      </w:r>
      <w:r w:rsidRPr="00CF0F2F">
        <w:rPr>
          <w:sz w:val="26"/>
          <w:szCs w:val="26"/>
          <w:lang w:val="es-ES"/>
        </w:rPr>
        <w:t>,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w:t>
      </w:r>
      <w:proofErr w:type="spellEnd"/>
      <w:r w:rsidRPr="00CF0F2F">
        <w:rPr>
          <w:sz w:val="26"/>
          <w:szCs w:val="26"/>
          <w:lang w:val="es-ES"/>
        </w:rPr>
        <w:t xml:space="preserve"> </w:t>
      </w:r>
      <w:proofErr w:type="spellStart"/>
      <w:r w:rsidRPr="00CF0F2F">
        <w:rPr>
          <w:sz w:val="26"/>
          <w:szCs w:val="26"/>
          <w:lang w:val="es-ES"/>
        </w:rPr>
        <w:t>dược</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720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chia</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ba</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1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800mg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10µg </w:t>
      </w:r>
      <w:proofErr w:type="spellStart"/>
      <w:r w:rsidR="00691056"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2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thêm</w:t>
      </w:r>
      <w:proofErr w:type="spellEnd"/>
      <w:r w:rsidRPr="00CF0F2F">
        <w:rPr>
          <w:sz w:val="26"/>
          <w:szCs w:val="26"/>
          <w:lang w:val="es-ES"/>
        </w:rPr>
        <w:t xml:space="preserve"> 100 µg </w:t>
      </w:r>
      <w:proofErr w:type="spellStart"/>
      <w:r w:rsidR="00691056"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1</w:t>
      </w:r>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3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thêm</w:t>
      </w:r>
      <w:proofErr w:type="spellEnd"/>
      <w:r w:rsidRPr="00CF0F2F">
        <w:rPr>
          <w:sz w:val="26"/>
          <w:szCs w:val="26"/>
          <w:lang w:val="es-ES"/>
        </w:rPr>
        <w:t xml:space="preserve"> 100 µg </w:t>
      </w:r>
      <w:proofErr w:type="spellStart"/>
      <w:r w:rsidR="00691056"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12 </w:t>
      </w:r>
      <w:proofErr w:type="spellStart"/>
      <w:r w:rsidRPr="00CF0F2F">
        <w:rPr>
          <w:sz w:val="26"/>
          <w:szCs w:val="26"/>
          <w:lang w:val="es-ES"/>
        </w:rPr>
        <w:t>tháng</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w:t>
      </w:r>
      <w:proofErr w:type="spellStart"/>
      <w:r w:rsidRPr="00CF0F2F">
        <w:rPr>
          <w:sz w:val="26"/>
          <w:szCs w:val="26"/>
          <w:lang w:val="es-ES"/>
        </w:rPr>
        <w:t>thống</w:t>
      </w:r>
      <w:proofErr w:type="spellEnd"/>
      <w:r w:rsidRPr="00CF0F2F">
        <w:rPr>
          <w:sz w:val="26"/>
          <w:szCs w:val="26"/>
          <w:lang w:val="es-ES"/>
        </w:rPr>
        <w:t xml:space="preserve"> </w:t>
      </w:r>
      <w:proofErr w:type="spellStart"/>
      <w:r w:rsidRPr="00CF0F2F">
        <w:rPr>
          <w:sz w:val="26"/>
          <w:szCs w:val="26"/>
          <w:lang w:val="es-ES"/>
        </w:rPr>
        <w:t>kê</w:t>
      </w:r>
      <w:proofErr w:type="spellEnd"/>
      <w:r w:rsidRPr="00CF0F2F">
        <w:rPr>
          <w:sz w:val="26"/>
          <w:szCs w:val="26"/>
          <w:lang w:val="es-ES"/>
        </w:rPr>
        <w:t xml:space="preserve">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thêm</w:t>
      </w:r>
      <w:proofErr w:type="spellEnd"/>
      <w:r w:rsidRPr="00CF0F2F">
        <w:rPr>
          <w:sz w:val="26"/>
          <w:szCs w:val="26"/>
          <w:lang w:val="es-ES"/>
        </w:rPr>
        <w:t xml:space="preserve"> </w:t>
      </w:r>
      <w:proofErr w:type="spellStart"/>
      <w:r w:rsidR="00691056"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1</w:t>
      </w:r>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(p&lt;0,05) </w:t>
      </w:r>
      <w:r w:rsidRPr="00CF0F2F">
        <w:rPr>
          <w:sz w:val="26"/>
          <w:szCs w:val="26"/>
          <w:lang w:val="es-ES"/>
        </w:rPr>
        <w:fldChar w:fldCharType="begin"/>
      </w:r>
      <w:r w:rsidR="00034C64" w:rsidRPr="00CF0F2F">
        <w:rPr>
          <w:sz w:val="26"/>
          <w:szCs w:val="26"/>
          <w:lang w:val="es-ES"/>
        </w:rPr>
        <w:instrText xml:space="preserve"> ADDIN EN.CITE &lt;EndNote&gt;&lt;Cite&gt;&lt;Author&gt;Kanellakis S&lt;/Author&gt;&lt;Year&gt;2012&lt;/Year&gt;&lt;RecNum&gt;51&lt;/RecNum&gt;&lt;DisplayText&gt;[80]&lt;/DisplayText&gt;&lt;record&gt;&lt;rec-number&gt;51&lt;/rec-number&gt;&lt;foreign-keys&gt;&lt;key app="EN" db-id="vwv5eszpc5rszbevd0l5tazb59ad9s09xfrx" timestamp="1636472976"&gt;51&lt;/key&gt;&lt;/foreign-keys&gt;&lt;ref-type name="Journal Article"&gt;17&lt;/ref-type&gt;&lt;contributors&gt;&lt;authors&gt;&lt;author&gt;Kanellakis S,&lt;/author&gt;&lt;author&gt;Moschonis G,&lt;/author&gt;&lt;author&gt;Tenta R,&lt;/author&gt;&lt;author&gt;Schaafsma A,&lt;/author&gt;&lt;author&gt;van den Heuvel EG,&lt;/author&gt;&lt;author&gt;Papaioannou N,&lt;/author&gt;&lt;author&gt;et al&lt;/author&gt;&lt;/authors&gt;&lt;/contributors&gt;&lt;titles&gt;&lt;title&gt;Changes in parameters of bone metabolism in postmenopausal women following a 12-month intervention period using dairy products enriched with calcium, vitamin D, and phylloquinone (vitamin K(1)) or menaquinone-7 (vitamin K (2)): the Postmenopausal Health Study II&lt;/title&gt;&lt;secondary-title&gt;Calcif Tissue Int&lt;/secondary-title&gt;&lt;/titles&gt;&lt;periodical&gt;&lt;full-title&gt;Calcif Tissue Int&lt;/full-title&gt;&lt;/periodical&gt;&lt;pages&gt;pp. 251-62&lt;/pages&gt;&lt;volume&gt;90&lt;/volume&gt;&lt;number&gt;4&lt;/number&gt;&lt;dates&gt;&lt;year&gt;2012&lt;/year&gt;&lt;/dates&gt;&lt;urls&gt;&lt;/urls&gt;&lt;language&gt;e&lt;/language&gt;&lt;/record&gt;&lt;/Cite&gt;&lt;/EndNote&gt;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[80]</w:t>
      </w:r>
      <w:r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Nhật</w:t>
      </w:r>
      <w:proofErr w:type="spellEnd"/>
      <w:r w:rsidRPr="00CF0F2F">
        <w:rPr>
          <w:sz w:val="26"/>
          <w:szCs w:val="26"/>
          <w:lang w:val="es-ES"/>
        </w:rPr>
        <w:t xml:space="preserve"> </w:t>
      </w:r>
      <w:proofErr w:type="spellStart"/>
      <w:r w:rsidRPr="00CF0F2F">
        <w:rPr>
          <w:sz w:val="26"/>
          <w:szCs w:val="26"/>
          <w:lang w:val="es-ES"/>
        </w:rPr>
        <w:t>Bản</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72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chia</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4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w:t>
      </w:r>
      <w:proofErr w:type="spellStart"/>
      <w:r w:rsidRPr="00CF0F2F">
        <w:rPr>
          <w:sz w:val="26"/>
          <w:szCs w:val="26"/>
          <w:lang w:val="es-ES"/>
        </w:rPr>
        <w:t>hormon</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thế</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0,0625 mg/</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cùng</w:t>
      </w:r>
      <w:proofErr w:type="spellEnd"/>
      <w:r w:rsidRPr="00CF0F2F">
        <w:rPr>
          <w:sz w:val="26"/>
          <w:szCs w:val="26"/>
          <w:lang w:val="es-ES"/>
        </w:rPr>
        <w:t xml:space="preserve"> </w:t>
      </w:r>
      <w:proofErr w:type="spellStart"/>
      <w:r w:rsidRPr="00CF0F2F">
        <w:rPr>
          <w:sz w:val="26"/>
          <w:szCs w:val="26"/>
          <w:lang w:val="es-ES"/>
        </w:rPr>
        <w:t>với</w:t>
      </w:r>
      <w:proofErr w:type="spellEnd"/>
      <w:r w:rsidR="00134D1E" w:rsidRPr="00CF0F2F">
        <w:rPr>
          <w:sz w:val="26"/>
          <w:szCs w:val="26"/>
          <w:lang w:val="es-ES"/>
        </w:rPr>
        <w:t xml:space="preserve"> </w:t>
      </w:r>
      <w:proofErr w:type="spellStart"/>
      <w:r w:rsidRPr="00CF0F2F">
        <w:rPr>
          <w:sz w:val="26"/>
          <w:szCs w:val="26"/>
          <w:lang w:val="es-ES"/>
        </w:rPr>
        <w:t>medroxyprogesterone</w:t>
      </w:r>
      <w:proofErr w:type="spellEnd"/>
      <w:r w:rsidRPr="00CF0F2F">
        <w:rPr>
          <w:sz w:val="26"/>
          <w:szCs w:val="26"/>
          <w:lang w:val="es-ES"/>
        </w:rPr>
        <w:t xml:space="preserve"> 2,5mg/</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1</w:t>
      </w:r>
      <w:r w:rsidR="000E5D46" w:rsidRPr="00CF0F2F">
        <w:rPr>
          <w:sz w:val="26"/>
          <w:szCs w:val="26"/>
          <w:lang w:val="es-ES"/>
        </w:rPr>
        <w:t xml:space="preserve"> </w:t>
      </w:r>
      <w:proofErr w:type="spellStart"/>
      <w:r w:rsidR="000E5D46" w:rsidRPr="00CF0F2F">
        <w:rPr>
          <w:sz w:val="26"/>
          <w:szCs w:val="26"/>
          <w:lang w:val="es-ES"/>
        </w:rPr>
        <w:t>mc</w:t>
      </w:r>
      <w:r w:rsidRPr="00CF0F2F">
        <w:rPr>
          <w:sz w:val="26"/>
          <w:szCs w:val="26"/>
          <w:lang w:val="es-ES"/>
        </w:rPr>
        <w:t>g</w:t>
      </w:r>
      <w:proofErr w:type="spellEnd"/>
      <w:r w:rsidRPr="00CF0F2F">
        <w:rPr>
          <w:sz w:val="26"/>
          <w:szCs w:val="26"/>
          <w:lang w:val="es-ES"/>
        </w:rPr>
        <w:t>/</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45mg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tất</w:t>
      </w:r>
      <w:proofErr w:type="spellEnd"/>
      <w:r w:rsidRPr="00CF0F2F">
        <w:rPr>
          <w:sz w:val="26"/>
          <w:szCs w:val="26"/>
          <w:lang w:val="es-ES"/>
        </w:rPr>
        <w:t xml:space="preserve"> </w:t>
      </w:r>
      <w:proofErr w:type="spellStart"/>
      <w:r w:rsidRPr="00CF0F2F">
        <w:rPr>
          <w:sz w:val="26"/>
          <w:szCs w:val="26"/>
          <w:lang w:val="es-ES"/>
        </w:rPr>
        <w:t>cả</w:t>
      </w:r>
      <w:proofErr w:type="spellEnd"/>
      <w:r w:rsidRPr="00CF0F2F">
        <w:rPr>
          <w:sz w:val="26"/>
          <w:szCs w:val="26"/>
          <w:lang w:val="es-ES"/>
        </w:rPr>
        <w:t xml:space="preserve"> </w:t>
      </w:r>
      <w:proofErr w:type="spellStart"/>
      <w:r w:rsidRPr="00CF0F2F">
        <w:rPr>
          <w:sz w:val="26"/>
          <w:szCs w:val="26"/>
          <w:lang w:val="es-ES"/>
        </w:rPr>
        <w:t>kiểm</w:t>
      </w:r>
      <w:proofErr w:type="spellEnd"/>
      <w:r w:rsidRPr="00CF0F2F">
        <w:rPr>
          <w:sz w:val="26"/>
          <w:szCs w:val="26"/>
          <w:lang w:val="es-ES"/>
        </w:rPr>
        <w:t xml:space="preserve"> </w:t>
      </w:r>
      <w:proofErr w:type="spellStart"/>
      <w:r w:rsidRPr="00CF0F2F">
        <w:rPr>
          <w:sz w:val="26"/>
          <w:szCs w:val="26"/>
          <w:lang w:val="es-ES"/>
        </w:rPr>
        <w:t>soát</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1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00691056"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ngăn</w:t>
      </w:r>
      <w:proofErr w:type="spellEnd"/>
      <w:r w:rsidRPr="00CF0F2F">
        <w:rPr>
          <w:sz w:val="26"/>
          <w:szCs w:val="26"/>
          <w:lang w:val="es-ES"/>
        </w:rPr>
        <w:t xml:space="preserve"> </w:t>
      </w:r>
      <w:proofErr w:type="spellStart"/>
      <w:r w:rsidRPr="00CF0F2F">
        <w:rPr>
          <w:sz w:val="26"/>
          <w:szCs w:val="26"/>
          <w:lang w:val="es-ES"/>
        </w:rPr>
        <w:t>chặn</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nghịch</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họ</w:t>
      </w:r>
      <w:proofErr w:type="spellEnd"/>
      <w:r w:rsidRPr="00CF0F2F">
        <w:rPr>
          <w:sz w:val="26"/>
          <w:szCs w:val="26"/>
          <w:lang w:val="es-ES"/>
        </w:rPr>
        <w:t xml:space="preserve"> (r = -0,54; P &lt;0,05) </w:t>
      </w:r>
      <w:r w:rsidRPr="00CF0F2F">
        <w:rPr>
          <w:sz w:val="26"/>
          <w:szCs w:val="26"/>
          <w:lang w:val="es-ES"/>
        </w:rPr>
        <w:fldChar w:fldCharType="begin"/>
      </w:r>
      <w:r w:rsidR="00034C64" w:rsidRPr="00CF0F2F">
        <w:rPr>
          <w:sz w:val="26"/>
          <w:szCs w:val="26"/>
          <w:lang w:val="es-ES"/>
        </w:rPr>
        <w:instrText xml:space="preserve"> ADDIN EN.CITE &lt;EndNote&gt;&lt;Cite&gt;&lt;Author&gt;Iwamoto I&lt;/Author&gt;&lt;Year&gt;1999&lt;/Year&gt;&lt;RecNum&gt;76&lt;/RecNum&gt;&lt;DisplayText&gt;[74]&lt;/DisplayText&gt;&lt;record&gt;&lt;rec-number&gt;76&lt;/rec-number&gt;&lt;foreign-keys&gt;&lt;key app="EN" db-id="vwv5eszpc5rszbevd0l5tazb59ad9s09xfrx" timestamp="1636479473"&gt;76&lt;/key&gt;&lt;/foreign-keys&gt;&lt;ref-type name="Journal Article"&gt;17&lt;/ref-type&gt;&lt;contributors&gt;&lt;authors&gt;&lt;author&gt;Iwamoto I,&lt;/author&gt;&lt;author&gt;Kosha S,&lt;/author&gt;&lt;author&gt;Noguchi S,&lt;/author&gt;&lt;author&gt;Murakami M,&lt;/author&gt;&lt;author&gt;Fujino T,&lt;/author&gt;&lt;author&gt;Douchi T,&lt;/author&gt;&lt;author&gt;et al&lt;/author&gt;&lt;/authors&gt;&lt;/contributors&gt;&lt;titles&gt;&lt;title&gt;A longitudinal study of the effect of vitamin K2 on bone mineral density in postmenopausal women a comparative study with vitamin D3 and estrogen-progestin therapy&lt;/title&gt;&lt;secondary-title&gt;Maturitas&lt;/secondary-title&gt;&lt;/titles&gt;&lt;periodical&gt;&lt;full-title&gt;Maturitas&lt;/full-title&gt;&lt;/periodical&gt;&lt;pages&gt;pp. 161-4&lt;/pages&gt;&lt;volume&gt;31&lt;/volume&gt;&lt;number&gt;2&lt;/number&gt;&lt;dates&gt;&lt;year&gt;1999&lt;/year&gt;&lt;/dates&gt;&lt;urls&gt;&lt;/urls&gt;&lt;language&gt;e&lt;/language&gt;&lt;/record&gt;&lt;/Cite&gt;&lt;/EndNote&gt;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[74]</w:t>
      </w:r>
      <w:r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Cùng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45µg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241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chia</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2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45 µg/</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24 </w:t>
      </w:r>
      <w:proofErr w:type="spellStart"/>
      <w:r w:rsidRPr="00CF0F2F">
        <w:rPr>
          <w:sz w:val="26"/>
          <w:szCs w:val="26"/>
          <w:lang w:val="es-ES"/>
        </w:rPr>
        <w:t>tháng</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ngăn</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mới</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&lt;EndNote&gt;&lt;Cite&gt;&lt;Author&gt;Shiraki M&lt;/Author&gt;&lt;Year&gt;2000&lt;/Year&gt;&lt;RecNum&gt;77&lt;/RecNum&gt;&lt;DisplayText&gt;[127]&lt;/DisplayText&gt;&lt;record&gt;&lt;rec-number&gt;77&lt;/rec-number&gt;&lt;foreign-keys&gt;&lt;key app="EN" db-id="vwv5eszpc5rszbevd0l5tazb59ad9s09xfrx" timestamp="1636479573"&gt;77&lt;/key&gt;&lt;/foreign-keys&gt;&lt;ref-type name="Journal Article"&gt;17&lt;/ref-type&gt;&lt;contributors&gt;&lt;authors&gt;&lt;author&gt;Shiraki M,&lt;/author&gt;&lt;author&gt;Shiraki Y,&lt;/author&gt;&lt;author&gt;Aoki C,&lt;/author&gt;&lt;author&gt;Miura M,&lt;/author&gt;&lt;/authors&gt;&lt;/contributors&gt;&lt;titles&gt;&lt;title&gt;Vitamin K2 (menatetrenone) effectively prevents fractures and sustains lumbar bone mineral density in osteoporosis&lt;/title&gt;&lt;secondary-title&gt;J Bone Miner Res&lt;/secondary-title&gt;&lt;/titles&gt;&lt;periodical&gt;&lt;full-title&gt;J Bone Miner Res&lt;/full-title&gt;&lt;/periodical&gt;&lt;pages&gt;pp. 515-21&lt;/pages&gt;&lt;volume&gt;15&lt;/volume&gt;&lt;number&gt;3&lt;/number&gt;&lt;dates&gt;&lt;year&gt;2000&lt;/year&gt;&lt;/dates&gt;&lt;urls&gt;&lt;/urls&gt;&lt;language&gt;e&lt;/language&gt;&lt;/record&gt;&lt;/Cite&gt;&lt;/EndNote&gt;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[127]</w:t>
      </w:r>
      <w:r w:rsidRPr="00CF0F2F">
        <w:rPr>
          <w:sz w:val="26"/>
          <w:szCs w:val="26"/>
          <w:lang w:val="es-ES"/>
        </w:rPr>
        <w:fldChar w:fldCharType="end"/>
      </w:r>
      <w:r w:rsidRPr="00CF0F2F">
        <w:rPr>
          <w:sz w:val="26"/>
          <w:szCs w:val="26"/>
          <w:lang w:val="es-ES"/>
        </w:rPr>
        <w:t xml:space="preserve">. </w:t>
      </w:r>
    </w:p>
    <w:p w:rsidR="002834EC" w:rsidRPr="00CF0F2F" w:rsidRDefault="002834EC" w:rsidP="00315322">
      <w:pPr>
        <w:widowControl w:val="0"/>
        <w:spacing w:line="360" w:lineRule="auto"/>
        <w:ind w:firstLine="720"/>
        <w:contextualSpacing/>
        <w:jc w:val="both"/>
        <w:rPr>
          <w:sz w:val="26"/>
          <w:szCs w:val="26"/>
          <w:lang w:val="es-ES"/>
        </w:rPr>
      </w:pPr>
    </w:p>
    <w:p w:rsidR="003D59E4" w:rsidRPr="00CF0F2F" w:rsidRDefault="003D59E4" w:rsidP="00315322">
      <w:pPr>
        <w:widowControl w:val="0"/>
        <w:spacing w:line="360" w:lineRule="auto"/>
        <w:ind w:firstLine="720"/>
        <w:contextualSpacing/>
        <w:jc w:val="both"/>
        <w:rPr>
          <w:sz w:val="26"/>
          <w:szCs w:val="26"/>
        </w:rPr>
      </w:pP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00134D1E" w:rsidRPr="00CF0F2F">
        <w:rPr>
          <w:sz w:val="26"/>
          <w:szCs w:val="26"/>
        </w:rPr>
        <w:t>gộp</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Cong B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(2025)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11 RCT </w:t>
      </w:r>
      <w:proofErr w:type="spellStart"/>
      <w:r w:rsidRPr="00CF0F2F">
        <w:rPr>
          <w:sz w:val="26"/>
          <w:szCs w:val="26"/>
        </w:rPr>
        <w:t>với</w:t>
      </w:r>
      <w:proofErr w:type="spellEnd"/>
      <w:r w:rsidRPr="00CF0F2F">
        <w:rPr>
          <w:sz w:val="26"/>
          <w:szCs w:val="26"/>
        </w:rPr>
        <w:t xml:space="preserve"> 43.869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(400-1200 mg) + </w:t>
      </w:r>
      <w:r w:rsidR="00502172" w:rsidRPr="00CF0F2F">
        <w:rPr>
          <w:sz w:val="26"/>
          <w:szCs w:val="26"/>
        </w:rPr>
        <w:t>D</w:t>
      </w:r>
      <w:r w:rsidR="00502172" w:rsidRPr="00CF0F2F">
        <w:rPr>
          <w:sz w:val="26"/>
          <w:szCs w:val="26"/>
          <w:vertAlign w:val="subscript"/>
        </w:rPr>
        <w:t>3</w:t>
      </w:r>
      <w:r w:rsidRPr="00CF0F2F">
        <w:rPr>
          <w:sz w:val="26"/>
          <w:szCs w:val="26"/>
        </w:rPr>
        <w:t xml:space="preserve"> (100-4000 IU/</w:t>
      </w:r>
      <w:proofErr w:type="spellStart"/>
      <w:r w:rsidRPr="00CF0F2F">
        <w:rPr>
          <w:sz w:val="26"/>
          <w:szCs w:val="26"/>
        </w:rPr>
        <w:t>ngày</w:t>
      </w:r>
      <w:proofErr w:type="spellEnd"/>
      <w:r w:rsidRPr="00CF0F2F">
        <w:rPr>
          <w:sz w:val="26"/>
          <w:szCs w:val="26"/>
        </w:rPr>
        <w:t>)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khiêm</w:t>
      </w:r>
      <w:proofErr w:type="spellEnd"/>
      <w:r w:rsidRPr="00CF0F2F">
        <w:rPr>
          <w:sz w:val="26"/>
          <w:szCs w:val="26"/>
        </w:rPr>
        <w:t xml:space="preserve"> </w:t>
      </w:r>
      <w:proofErr w:type="spellStart"/>
      <w:r w:rsidRPr="00CF0F2F">
        <w:rPr>
          <w:sz w:val="26"/>
          <w:szCs w:val="26"/>
        </w:rPr>
        <w:t>tốn</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BMD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qua 25OHD,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sâu</w:t>
      </w:r>
      <w:proofErr w:type="spellEnd"/>
      <w:r w:rsidRPr="00CF0F2F">
        <w:rPr>
          <w:sz w:val="26"/>
          <w:szCs w:val="26"/>
        </w:rPr>
        <w:t xml:space="preserve"> </w:t>
      </w:r>
      <w:proofErr w:type="spellStart"/>
      <w:r w:rsidR="00134D1E" w:rsidRPr="00CF0F2F">
        <w:rPr>
          <w:sz w:val="26"/>
          <w:szCs w:val="26"/>
        </w:rPr>
        <w:t>về</w:t>
      </w:r>
      <w:proofErr w:type="spellEnd"/>
      <w:r w:rsidR="00134D1E" w:rsidRPr="00CF0F2F">
        <w:rPr>
          <w:sz w:val="26"/>
          <w:szCs w:val="26"/>
        </w:rPr>
        <w:t xml:space="preserve"> </w:t>
      </w:r>
      <w:proofErr w:type="spellStart"/>
      <w:r w:rsidR="00134D1E" w:rsidRPr="00CF0F2F">
        <w:rPr>
          <w:sz w:val="26"/>
          <w:szCs w:val="26"/>
        </w:rPr>
        <w:t>nguy</w:t>
      </w:r>
      <w:proofErr w:type="spellEnd"/>
      <w:r w:rsidR="00134D1E" w:rsidRPr="00CF0F2F">
        <w:rPr>
          <w:sz w:val="26"/>
          <w:szCs w:val="26"/>
        </w:rPr>
        <w:t xml:space="preserve"> </w:t>
      </w:r>
      <w:proofErr w:type="spellStart"/>
      <w:r w:rsidR="00134D1E" w:rsidRPr="00CF0F2F">
        <w:rPr>
          <w:sz w:val="26"/>
          <w:szCs w:val="26"/>
        </w:rPr>
        <w:t>cơ</w:t>
      </w:r>
      <w:proofErr w:type="spellEnd"/>
      <w:r w:rsidR="00134D1E" w:rsidRPr="00CF0F2F">
        <w:rPr>
          <w:sz w:val="26"/>
          <w:szCs w:val="26"/>
        </w:rPr>
        <w:t xml:space="preserve"> </w:t>
      </w:r>
      <w:proofErr w:type="spellStart"/>
      <w:r w:rsidR="00134D1E" w:rsidRPr="00CF0F2F">
        <w:rPr>
          <w:sz w:val="26"/>
          <w:szCs w:val="26"/>
        </w:rPr>
        <w:t>gãy</w:t>
      </w:r>
      <w:proofErr w:type="spellEnd"/>
      <w:r w:rsidR="00134D1E" w:rsidRPr="00CF0F2F">
        <w:rPr>
          <w:sz w:val="26"/>
          <w:szCs w:val="26"/>
        </w:rPr>
        <w:t xml:space="preserve"> </w:t>
      </w:r>
      <w:proofErr w:type="spellStart"/>
      <w:r w:rsidR="00134D1E" w:rsidRPr="00CF0F2F">
        <w:rPr>
          <w:sz w:val="26"/>
          <w:szCs w:val="26"/>
        </w:rPr>
        <w:t>xương</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BMD </w:t>
      </w:r>
      <w:proofErr w:type="spellStart"/>
      <w:r w:rsidRPr="00CF0F2F">
        <w:rPr>
          <w:sz w:val="26"/>
          <w:szCs w:val="26"/>
        </w:rPr>
        <w:t>vùng</w:t>
      </w:r>
      <w:proofErr w:type="spellEnd"/>
      <w:r w:rsidRPr="00CF0F2F">
        <w:rPr>
          <w:sz w:val="26"/>
          <w:szCs w:val="26"/>
        </w:rPr>
        <w:t xml:space="preserve"> </w:t>
      </w:r>
      <w:proofErr w:type="spellStart"/>
      <w:r w:rsidRPr="00CF0F2F">
        <w:rPr>
          <w:sz w:val="26"/>
          <w:szCs w:val="26"/>
        </w:rPr>
        <w:t>chậu</w:t>
      </w:r>
      <w:proofErr w:type="spellEnd"/>
      <w:r w:rsidRPr="00CF0F2F">
        <w:rPr>
          <w:sz w:val="26"/>
          <w:szCs w:val="26"/>
        </w:rPr>
        <w:t>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lastRenderedPageBreak/>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SMD 0,20 (</w:t>
      </w:r>
      <w:r w:rsidR="00134D1E" w:rsidRPr="00CF0F2F">
        <w:rPr>
          <w:sz w:val="26"/>
          <w:szCs w:val="26"/>
        </w:rPr>
        <w:t>KTC 9</w:t>
      </w:r>
      <w:r w:rsidRPr="00CF0F2F">
        <w:rPr>
          <w:sz w:val="26"/>
          <w:szCs w:val="26"/>
        </w:rPr>
        <w:t>5%: 0,05</w:t>
      </w:r>
      <w:r w:rsidR="00134D1E" w:rsidRPr="00CF0F2F">
        <w:rPr>
          <w:sz w:val="26"/>
          <w:szCs w:val="26"/>
        </w:rPr>
        <w:t>-</w:t>
      </w:r>
      <w:r w:rsidRPr="00CF0F2F">
        <w:rPr>
          <w:sz w:val="26"/>
          <w:szCs w:val="26"/>
        </w:rPr>
        <w:t xml:space="preserve">0,35; p = 0,01),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BMD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thắt</w:t>
      </w:r>
      <w:proofErr w:type="spellEnd"/>
      <w:r w:rsidRPr="00CF0F2F">
        <w:rPr>
          <w:sz w:val="26"/>
          <w:szCs w:val="26"/>
        </w:rPr>
        <w:t xml:space="preserve"> </w:t>
      </w:r>
      <w:proofErr w:type="spellStart"/>
      <w:r w:rsidRPr="00CF0F2F">
        <w:rPr>
          <w:sz w:val="26"/>
          <w:szCs w:val="26"/>
        </w:rPr>
        <w:t>lưng</w:t>
      </w:r>
      <w:proofErr w:type="spellEnd"/>
      <w:r w:rsidRPr="00CF0F2F">
        <w:rPr>
          <w:sz w:val="26"/>
          <w:szCs w:val="26"/>
        </w:rPr>
        <w:t xml:space="preserve"> L2</w:t>
      </w:r>
      <w:r w:rsidR="00134D1E" w:rsidRPr="00CF0F2F">
        <w:rPr>
          <w:sz w:val="26"/>
          <w:szCs w:val="26"/>
        </w:rPr>
        <w:t>-</w:t>
      </w:r>
      <w:r w:rsidRPr="00CF0F2F">
        <w:rPr>
          <w:sz w:val="26"/>
          <w:szCs w:val="26"/>
        </w:rPr>
        <w:t xml:space="preserve">L4, </w:t>
      </w:r>
      <w:proofErr w:type="spellStart"/>
      <w:r w:rsidRPr="00CF0F2F">
        <w:rPr>
          <w:sz w:val="26"/>
          <w:szCs w:val="26"/>
        </w:rPr>
        <w:t>cổ</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đùi</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hầu</w:t>
      </w:r>
      <w:proofErr w:type="spellEnd"/>
      <w:r w:rsidRPr="00CF0F2F">
        <w:rPr>
          <w:sz w:val="26"/>
          <w:szCs w:val="26"/>
        </w:rPr>
        <w:t xml:space="preserve"> </w:t>
      </w:r>
      <w:proofErr w:type="spellStart"/>
      <w:r w:rsidRPr="00CF0F2F">
        <w:rPr>
          <w:sz w:val="26"/>
          <w:szCs w:val="26"/>
        </w:rPr>
        <w:t>hết</w:t>
      </w:r>
      <w:proofErr w:type="spellEnd"/>
      <w:r w:rsidRPr="00CF0F2F">
        <w:rPr>
          <w:sz w:val="26"/>
          <w:szCs w:val="26"/>
        </w:rPr>
        <w:t>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Ca+D</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RR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 0,98 (</w:t>
      </w:r>
      <w:r w:rsidR="00134D1E" w:rsidRPr="00CF0F2F">
        <w:rPr>
          <w:sz w:val="26"/>
          <w:szCs w:val="26"/>
        </w:rPr>
        <w:t xml:space="preserve">KTC </w:t>
      </w:r>
      <w:r w:rsidRPr="00CF0F2F">
        <w:rPr>
          <w:sz w:val="26"/>
          <w:szCs w:val="26"/>
        </w:rPr>
        <w:t>95%</w:t>
      </w:r>
      <w:r w:rsidR="00134D1E" w:rsidRPr="00CF0F2F">
        <w:rPr>
          <w:sz w:val="26"/>
          <w:szCs w:val="26"/>
        </w:rPr>
        <w:t>:</w:t>
      </w:r>
      <w:r w:rsidRPr="00CF0F2F">
        <w:rPr>
          <w:sz w:val="26"/>
          <w:szCs w:val="26"/>
        </w:rPr>
        <w:t xml:space="preserve"> 0,89</w:t>
      </w:r>
      <w:r w:rsidR="00134D1E" w:rsidRPr="00CF0F2F">
        <w:rPr>
          <w:sz w:val="26"/>
          <w:szCs w:val="26"/>
        </w:rPr>
        <w:t>-</w:t>
      </w:r>
      <w:r w:rsidRPr="00CF0F2F">
        <w:rPr>
          <w:sz w:val="26"/>
          <w:szCs w:val="26"/>
        </w:rPr>
        <w:t xml:space="preserve">1,07; p = 0,68). Ở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r w:rsidR="00502172" w:rsidRPr="00CF0F2F">
        <w:rPr>
          <w:sz w:val="26"/>
          <w:szCs w:val="26"/>
        </w:rPr>
        <w:t>D</w:t>
      </w:r>
      <w:r w:rsidR="00502172" w:rsidRPr="00CF0F2F">
        <w:rPr>
          <w:sz w:val="26"/>
          <w:szCs w:val="26"/>
          <w:vertAlign w:val="subscript"/>
        </w:rPr>
        <w:t>3</w:t>
      </w:r>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RCT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nồng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25OHD (Z = 10,48; p &lt; 0,001),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ruột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PTH,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nhẹ</w:t>
      </w:r>
      <w:proofErr w:type="spellEnd"/>
      <w:r w:rsidRPr="00CF0F2F">
        <w:rPr>
          <w:sz w:val="26"/>
          <w:szCs w:val="26"/>
        </w:rPr>
        <w:t xml:space="preserve"> </w:t>
      </w:r>
      <w:proofErr w:type="spellStart"/>
      <w:r w:rsidRPr="00CF0F2F">
        <w:rPr>
          <w:sz w:val="26"/>
          <w:szCs w:val="26"/>
        </w:rPr>
        <w:t>tốc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qua BMD </w:t>
      </w:r>
      <w:proofErr w:type="spellStart"/>
      <w:r w:rsidRPr="00CF0F2F">
        <w:rPr>
          <w:sz w:val="26"/>
          <w:szCs w:val="26"/>
        </w:rPr>
        <w:t>ổn</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ở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vị</w:t>
      </w:r>
      <w:proofErr w:type="spellEnd"/>
      <w:r w:rsidRPr="00CF0F2F">
        <w:rPr>
          <w:sz w:val="26"/>
          <w:szCs w:val="26"/>
        </w:rPr>
        <w:t xml:space="preserve"> </w:t>
      </w:r>
      <w:proofErr w:type="spellStart"/>
      <w:r w:rsidRPr="00CF0F2F">
        <w:rPr>
          <w:sz w:val="26"/>
          <w:szCs w:val="26"/>
        </w:rPr>
        <w:t>trí</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CTX </w:t>
      </w:r>
      <w:proofErr w:type="spellStart"/>
      <w:r w:rsidRPr="00CF0F2F">
        <w:rPr>
          <w:sz w:val="26"/>
          <w:szCs w:val="26"/>
        </w:rPr>
        <w:t>huyết</w:t>
      </w:r>
      <w:proofErr w:type="spellEnd"/>
      <w:r w:rsidRPr="00CF0F2F">
        <w:rPr>
          <w:sz w:val="26"/>
          <w:szCs w:val="26"/>
        </w:rPr>
        <w:t xml:space="preserve"> </w:t>
      </w:r>
      <w:proofErr w:type="spellStart"/>
      <w:r w:rsidRPr="00CF0F2F">
        <w:rPr>
          <w:sz w:val="26"/>
          <w:szCs w:val="26"/>
        </w:rPr>
        <w:t>thanh</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dao</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do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vi </w:t>
      </w:r>
      <w:proofErr w:type="spellStart"/>
      <w:r w:rsidRPr="00CF0F2F">
        <w:rPr>
          <w:sz w:val="26"/>
          <w:szCs w:val="26"/>
        </w:rPr>
        <w:t>cấu</w:t>
      </w:r>
      <w:proofErr w:type="spellEnd"/>
      <w:r w:rsidRPr="00CF0F2F">
        <w:rPr>
          <w:sz w:val="26"/>
          <w:szCs w:val="26"/>
        </w:rPr>
        <w:t xml:space="preserve"> </w:t>
      </w:r>
      <w:proofErr w:type="spellStart"/>
      <w:r w:rsidRPr="00CF0F2F">
        <w:rPr>
          <w:sz w:val="26"/>
          <w:szCs w:val="26"/>
        </w:rPr>
        <w:t>trúc</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tổn</w:t>
      </w:r>
      <w:proofErr w:type="spellEnd"/>
      <w:r w:rsidRPr="00CF0F2F">
        <w:rPr>
          <w:sz w:val="26"/>
          <w:szCs w:val="26"/>
        </w:rPr>
        <w:t xml:space="preserve"> </w:t>
      </w:r>
      <w:proofErr w:type="spellStart"/>
      <w:r w:rsidRPr="00CF0F2F">
        <w:rPr>
          <w:sz w:val="26"/>
          <w:szCs w:val="26"/>
        </w:rPr>
        <w:t>thương</w:t>
      </w:r>
      <w:proofErr w:type="spellEnd"/>
      <w:r w:rsidRPr="00CF0F2F">
        <w:rPr>
          <w:sz w:val="26"/>
          <w:szCs w:val="26"/>
        </w:rPr>
        <w:t xml:space="preserve"> </w:t>
      </w:r>
      <w:proofErr w:type="spellStart"/>
      <w:r w:rsidRPr="00CF0F2F">
        <w:rPr>
          <w:sz w:val="26"/>
          <w:szCs w:val="26"/>
        </w:rPr>
        <w:t>sâu</w:t>
      </w:r>
      <w:proofErr w:type="spellEnd"/>
      <w:r w:rsidRPr="00CF0F2F">
        <w:rPr>
          <w:sz w:val="26"/>
          <w:szCs w:val="26"/>
        </w:rPr>
        <w:t xml:space="preserve">, </w:t>
      </w:r>
      <w:proofErr w:type="spellStart"/>
      <w:r w:rsidR="00134D1E" w:rsidRPr="00CF0F2F">
        <w:rPr>
          <w:sz w:val="26"/>
          <w:szCs w:val="26"/>
        </w:rPr>
        <w:t>c</w:t>
      </w:r>
      <w:r w:rsidRPr="00CF0F2F">
        <w:rPr>
          <w:sz w:val="26"/>
          <w:szCs w:val="26"/>
        </w:rPr>
        <w:t>hỉ</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w:t>
      </w:r>
      <w:proofErr w:type="spellStart"/>
      <w:r w:rsidRPr="00CF0F2F">
        <w:rPr>
          <w:sz w:val="26"/>
          <w:szCs w:val="26"/>
        </w:rPr>
        <w:t>canxi</w:t>
      </w:r>
      <w:proofErr w:type="spellEnd"/>
      <w:r w:rsidR="00134D1E" w:rsidRPr="00CF0F2F">
        <w:rPr>
          <w:sz w:val="26"/>
          <w:szCs w:val="26"/>
        </w:rPr>
        <w:t>-</w:t>
      </w:r>
      <w:r w:rsidRPr="00CF0F2F">
        <w:rPr>
          <w:sz w:val="26"/>
          <w:szCs w:val="26"/>
        </w:rPr>
        <w:t xml:space="preserve">vitamin D </w:t>
      </w:r>
      <w:proofErr w:type="spellStart"/>
      <w:r w:rsidRPr="00CF0F2F">
        <w:rPr>
          <w:sz w:val="26"/>
          <w:szCs w:val="26"/>
        </w:rPr>
        <w:t>tỏ</w:t>
      </w:r>
      <w:proofErr w:type="spellEnd"/>
      <w:r w:rsidRPr="00CF0F2F">
        <w:rPr>
          <w:sz w:val="26"/>
          <w:szCs w:val="26"/>
        </w:rPr>
        <w:t xml:space="preserve"> ra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thành</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gộp</w:t>
      </w:r>
      <w:proofErr w:type="spellEnd"/>
      <w:r w:rsidR="00134D1E" w:rsidRPr="00CF0F2F">
        <w:rPr>
          <w:sz w:val="26"/>
          <w:szCs w:val="26"/>
        </w:rPr>
        <w:t xml:space="preserve"> </w:t>
      </w:r>
      <w:r w:rsidR="00134D1E" w:rsidRPr="00CF0F2F">
        <w:rPr>
          <w:sz w:val="26"/>
          <w:szCs w:val="26"/>
        </w:rPr>
        <w:fldChar w:fldCharType="begin"/>
      </w:r>
      <w:r w:rsidR="00034C64" w:rsidRPr="00CF0F2F">
        <w:rPr>
          <w:sz w:val="26"/>
          <w:szCs w:val="26"/>
        </w:rPr>
        <w:instrText xml:space="preserve"> ADDIN EN.CITE &lt;EndNote&gt;&lt;Cite&gt;&lt;Author&gt;Cong B&lt;/Author&gt;&lt;Year&gt;2025&lt;/Year&gt;&lt;RecNum&gt;291&lt;/RecNum&gt;&lt;DisplayText&gt;[44]&lt;/DisplayText&gt;&lt;record&gt;&lt;rec-number&gt;291&lt;/rec-number&gt;&lt;foreign-keys&gt;&lt;key app="EN" db-id="vwv5eszpc5rszbevd0l5tazb59ad9s09xfrx" timestamp="1773490560"&gt;291&lt;/key&gt;&lt;/foreign-keys&gt;&lt;ref-type name="Journal Article"&gt;17&lt;/ref-type&gt;&lt;contributors&gt;&lt;authors&gt;&lt;author&gt;Cong B,&lt;/author&gt;&lt;author&gt;Zhang H,&lt;/author&gt;&lt;/authors&gt;&lt;/contributors&gt;&lt;titles&gt;&lt;title&gt;The effects of combined calcium and vitamin D supplementation on bone mineral density and fracture risk in postmenopausal women with osteoporosis: a systematic review and meta-analysis of randomized controlled trials&lt;/title&gt;&lt;secondary-title&gt;BMC Musculoskelet Disord&lt;/secondary-title&gt;&lt;/titles&gt;&lt;periodical&gt;&lt;full-title&gt;BMC Musculoskelet Disord&lt;/full-title&gt;&lt;/periodical&gt;&lt;pages&gt;pp. 928&lt;/pages&gt;&lt;volume&gt;26&lt;/volume&gt;&lt;number&gt;1&lt;/number&gt;&lt;dates&gt;&lt;year&gt;2025&lt;/year&gt;&lt;/dates&gt;&lt;urls&gt;&lt;/urls&gt;&lt;language&gt;e&lt;/language&gt;&lt;/record&gt;&lt;/Cite&gt;&lt;/EndNote&gt;</w:instrText>
      </w:r>
      <w:r w:rsidR="00134D1E" w:rsidRPr="00CF0F2F">
        <w:rPr>
          <w:sz w:val="26"/>
          <w:szCs w:val="26"/>
        </w:rPr>
        <w:fldChar w:fldCharType="separate"/>
      </w:r>
      <w:r w:rsidR="00034C64" w:rsidRPr="00CF0F2F">
        <w:rPr>
          <w:noProof/>
          <w:sz w:val="26"/>
          <w:szCs w:val="26"/>
        </w:rPr>
        <w:t>[44]</w:t>
      </w:r>
      <w:r w:rsidR="00134D1E" w:rsidRPr="00CF0F2F">
        <w:rPr>
          <w:sz w:val="26"/>
          <w:szCs w:val="26"/>
        </w:rPr>
        <w:fldChar w:fldCharType="end"/>
      </w:r>
      <w:r w:rsidRPr="00CF0F2F">
        <w:rPr>
          <w:sz w:val="26"/>
          <w:szCs w:val="26"/>
        </w:rPr>
        <w:t>.</w:t>
      </w:r>
    </w:p>
    <w:p w:rsidR="003D59E4" w:rsidRPr="00CF0F2F" w:rsidRDefault="003D59E4" w:rsidP="00315322">
      <w:pPr>
        <w:widowControl w:val="0"/>
        <w:spacing w:line="360" w:lineRule="auto"/>
        <w:ind w:firstLine="720"/>
        <w:contextualSpacing/>
        <w:jc w:val="both"/>
        <w:rPr>
          <w:sz w:val="26"/>
          <w:szCs w:val="26"/>
        </w:rPr>
      </w:pP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00134D1E" w:rsidRPr="00CF0F2F">
        <w:rPr>
          <w:sz w:val="26"/>
          <w:szCs w:val="26"/>
        </w:rPr>
        <w:t>nghiên</w:t>
      </w:r>
      <w:proofErr w:type="spellEnd"/>
      <w:r w:rsidR="00134D1E" w:rsidRPr="00CF0F2F">
        <w:rPr>
          <w:sz w:val="26"/>
          <w:szCs w:val="26"/>
        </w:rPr>
        <w:t xml:space="preserve"> </w:t>
      </w:r>
      <w:proofErr w:type="spellStart"/>
      <w:r w:rsidR="00134D1E" w:rsidRPr="00CF0F2F">
        <w:rPr>
          <w:sz w:val="26"/>
          <w:szCs w:val="26"/>
        </w:rPr>
        <w:t>cứu</w:t>
      </w:r>
      <w:proofErr w:type="spellEnd"/>
      <w:r w:rsidR="00134D1E" w:rsidRPr="00CF0F2F">
        <w:rPr>
          <w:sz w:val="26"/>
          <w:szCs w:val="26"/>
        </w:rPr>
        <w:t xml:space="preserve"> </w:t>
      </w:r>
      <w:proofErr w:type="spellStart"/>
      <w:r w:rsidR="00134D1E" w:rsidRPr="00CF0F2F">
        <w:rPr>
          <w:sz w:val="26"/>
          <w:szCs w:val="26"/>
        </w:rPr>
        <w:t>gộp</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Ma</w:t>
      </w:r>
      <w:r w:rsidR="00134D1E" w:rsidRPr="00CF0F2F">
        <w:rPr>
          <w:sz w:val="26"/>
          <w:szCs w:val="26"/>
        </w:rPr>
        <w:t xml:space="preserve"> ML</w:t>
      </w:r>
      <w:r w:rsidRPr="00CF0F2F">
        <w:rPr>
          <w:sz w:val="26"/>
          <w:szCs w:val="26"/>
        </w:rPr>
        <w:t xml:space="preserve"> </w:t>
      </w:r>
      <w:proofErr w:type="spellStart"/>
      <w:r w:rsidRPr="00CF0F2F">
        <w:rPr>
          <w:sz w:val="26"/>
          <w:szCs w:val="26"/>
        </w:rPr>
        <w:t>và</w:t>
      </w:r>
      <w:proofErr w:type="spellEnd"/>
      <w:r w:rsidR="00134D1E" w:rsidRPr="00CF0F2F">
        <w:rPr>
          <w:sz w:val="26"/>
          <w:szCs w:val="26"/>
        </w:rPr>
        <w:t xml:space="preserve"> </w:t>
      </w:r>
      <w:proofErr w:type="spellStart"/>
      <w:r w:rsidR="00134D1E" w:rsidRPr="00CF0F2F">
        <w:rPr>
          <w:sz w:val="26"/>
          <w:szCs w:val="26"/>
        </w:rPr>
        <w:t>cộng</w:t>
      </w:r>
      <w:proofErr w:type="spellEnd"/>
      <w:r w:rsidR="00134D1E" w:rsidRPr="00CF0F2F">
        <w:rPr>
          <w:sz w:val="26"/>
          <w:szCs w:val="26"/>
        </w:rPr>
        <w:t xml:space="preserve"> </w:t>
      </w:r>
      <w:proofErr w:type="spellStart"/>
      <w:r w:rsidR="00134D1E" w:rsidRPr="00CF0F2F">
        <w:rPr>
          <w:sz w:val="26"/>
          <w:szCs w:val="26"/>
        </w:rPr>
        <w:t>sự</w:t>
      </w:r>
      <w:proofErr w:type="spellEnd"/>
      <w:r w:rsidRPr="00CF0F2F">
        <w:rPr>
          <w:sz w:val="26"/>
          <w:szCs w:val="26"/>
        </w:rPr>
        <w:t xml:space="preserve"> (2022) </w:t>
      </w:r>
      <w:proofErr w:type="spellStart"/>
      <w:r w:rsidRPr="00CF0F2F">
        <w:rPr>
          <w:sz w:val="26"/>
          <w:szCs w:val="26"/>
        </w:rPr>
        <w:t>trên</w:t>
      </w:r>
      <w:proofErr w:type="spellEnd"/>
      <w:r w:rsidRPr="00CF0F2F">
        <w:rPr>
          <w:sz w:val="26"/>
          <w:szCs w:val="26"/>
        </w:rPr>
        <w:t xml:space="preserve"> 16 RCT, 6425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vitamin K2,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w:t>
      </w:r>
      <w:proofErr w:type="spellStart"/>
      <w:r w:rsidRPr="00CF0F2F">
        <w:rPr>
          <w:sz w:val="26"/>
          <w:szCs w:val="26"/>
        </w:rPr>
        <w:t>hoặc</w:t>
      </w:r>
      <w:proofErr w:type="spellEnd"/>
      <w:r w:rsidRPr="00CF0F2F">
        <w:rPr>
          <w:sz w:val="26"/>
          <w:szCs w:val="26"/>
        </w:rPr>
        <w:t xml:space="preserve"> </w:t>
      </w:r>
      <w:r w:rsidR="00502172" w:rsidRPr="00CF0F2F">
        <w:rPr>
          <w:sz w:val="26"/>
          <w:szCs w:val="26"/>
        </w:rPr>
        <w:t>D</w:t>
      </w:r>
      <w:r w:rsidR="00502172" w:rsidRPr="00CF0F2F">
        <w:rPr>
          <w:sz w:val="26"/>
          <w:szCs w:val="26"/>
          <w:vertAlign w:val="subscript"/>
        </w:rPr>
        <w:t>3</w:t>
      </w:r>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sâu</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hoá</w:t>
      </w:r>
      <w:proofErr w:type="spellEnd"/>
      <w:r w:rsidRPr="00CF0F2F">
        <w:rPr>
          <w:sz w:val="26"/>
          <w:szCs w:val="26"/>
        </w:rPr>
        <w:t xml:space="preserve">. Ở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cục</w:t>
      </w:r>
      <w:proofErr w:type="spellEnd"/>
      <w:r w:rsidRPr="00CF0F2F">
        <w:rPr>
          <w:sz w:val="26"/>
          <w:szCs w:val="26"/>
        </w:rPr>
        <w:t>, K2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BMD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thắt</w:t>
      </w:r>
      <w:proofErr w:type="spellEnd"/>
      <w:r w:rsidRPr="00CF0F2F">
        <w:rPr>
          <w:sz w:val="26"/>
          <w:szCs w:val="26"/>
        </w:rPr>
        <w:t xml:space="preserve"> </w:t>
      </w:r>
      <w:proofErr w:type="spellStart"/>
      <w:r w:rsidRPr="00CF0F2F">
        <w:rPr>
          <w:sz w:val="26"/>
          <w:szCs w:val="26"/>
        </w:rPr>
        <w:t>lưng</w:t>
      </w:r>
      <w:proofErr w:type="spellEnd"/>
      <w:r w:rsidRPr="00CF0F2F">
        <w:rPr>
          <w:sz w:val="26"/>
          <w:szCs w:val="26"/>
        </w:rPr>
        <w:t> </w:t>
      </w:r>
      <w:proofErr w:type="spellStart"/>
      <w:r w:rsidRPr="00CF0F2F">
        <w:rPr>
          <w:sz w:val="26"/>
          <w:szCs w:val="26"/>
        </w:rPr>
        <w:t>với</w:t>
      </w:r>
      <w:proofErr w:type="spellEnd"/>
      <w:r w:rsidRPr="00CF0F2F">
        <w:rPr>
          <w:sz w:val="26"/>
          <w:szCs w:val="26"/>
        </w:rPr>
        <w:t xml:space="preserve"> MD ≈ 1,02% (</w:t>
      </w:r>
      <w:r w:rsidR="00134D1E" w:rsidRPr="00CF0F2F">
        <w:rPr>
          <w:sz w:val="26"/>
          <w:szCs w:val="26"/>
        </w:rPr>
        <w:t xml:space="preserve">KTC </w:t>
      </w:r>
      <w:r w:rsidRPr="00CF0F2F">
        <w:rPr>
          <w:sz w:val="26"/>
          <w:szCs w:val="26"/>
        </w:rPr>
        <w:t>95%</w:t>
      </w:r>
      <w:r w:rsidR="00134D1E" w:rsidRPr="00CF0F2F">
        <w:rPr>
          <w:sz w:val="26"/>
          <w:szCs w:val="26"/>
        </w:rPr>
        <w:t>:</w:t>
      </w:r>
      <w:r w:rsidRPr="00CF0F2F">
        <w:rPr>
          <w:sz w:val="26"/>
          <w:szCs w:val="26"/>
        </w:rPr>
        <w:t xml:space="preserve"> 0,30</w:t>
      </w:r>
      <w:r w:rsidR="00134D1E" w:rsidRPr="00CF0F2F">
        <w:rPr>
          <w:sz w:val="26"/>
          <w:szCs w:val="26"/>
        </w:rPr>
        <w:t>-</w:t>
      </w:r>
      <w:r w:rsidRPr="00CF0F2F">
        <w:rPr>
          <w:sz w:val="26"/>
          <w:szCs w:val="26"/>
        </w:rPr>
        <w:t xml:space="preserve">1,75; p = 0,006)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K2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K2 + Ca ± </w:t>
      </w:r>
      <w:r w:rsidR="00502172" w:rsidRPr="00CF0F2F">
        <w:rPr>
          <w:sz w:val="26"/>
          <w:szCs w:val="26"/>
        </w:rPr>
        <w:t>D</w:t>
      </w:r>
      <w:r w:rsidR="00502172" w:rsidRPr="00CF0F2F">
        <w:rPr>
          <w:sz w:val="26"/>
          <w:szCs w:val="26"/>
          <w:vertAlign w:val="subscript"/>
        </w:rPr>
        <w:t>3</w:t>
      </w:r>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(MD ≈ 1,97%, </w:t>
      </w:r>
      <w:r w:rsidR="00134D1E" w:rsidRPr="00CF0F2F">
        <w:rPr>
          <w:sz w:val="26"/>
          <w:szCs w:val="26"/>
        </w:rPr>
        <w:t xml:space="preserve">KTC </w:t>
      </w:r>
      <w:r w:rsidRPr="00CF0F2F">
        <w:rPr>
          <w:sz w:val="26"/>
          <w:szCs w:val="26"/>
        </w:rPr>
        <w:t>95%</w:t>
      </w:r>
      <w:r w:rsidR="00134D1E" w:rsidRPr="00CF0F2F">
        <w:rPr>
          <w:sz w:val="26"/>
          <w:szCs w:val="26"/>
        </w:rPr>
        <w:t>:</w:t>
      </w:r>
      <w:r w:rsidRPr="00CF0F2F">
        <w:rPr>
          <w:sz w:val="26"/>
          <w:szCs w:val="26"/>
        </w:rPr>
        <w:t xml:space="preserve"> 0,20</w:t>
      </w:r>
      <w:r w:rsidR="00134D1E" w:rsidRPr="00CF0F2F">
        <w:rPr>
          <w:sz w:val="26"/>
          <w:szCs w:val="26"/>
        </w:rPr>
        <w:t>-</w:t>
      </w:r>
      <w:r w:rsidRPr="00CF0F2F">
        <w:rPr>
          <w:sz w:val="26"/>
          <w:szCs w:val="26"/>
        </w:rPr>
        <w:t xml:space="preserve">3,74; p = 0,03),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K2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thuần</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khuynh</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gộp</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6 RCT </w:t>
      </w:r>
      <w:proofErr w:type="spellStart"/>
      <w:r w:rsidRPr="00CF0F2F">
        <w:rPr>
          <w:sz w:val="26"/>
          <w:szCs w:val="26"/>
        </w:rPr>
        <w:t>thì</w:t>
      </w:r>
      <w:proofErr w:type="spellEnd"/>
      <w:r w:rsidRPr="00CF0F2F">
        <w:rPr>
          <w:sz w:val="26"/>
          <w:szCs w:val="26"/>
        </w:rPr>
        <w:t xml:space="preserve"> RR ≈ 0,56 (p = 0,10),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dị</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RR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0,38 (</w:t>
      </w:r>
      <w:r w:rsidR="00134D1E" w:rsidRPr="00CF0F2F">
        <w:rPr>
          <w:sz w:val="26"/>
          <w:szCs w:val="26"/>
        </w:rPr>
        <w:t xml:space="preserve">KTC </w:t>
      </w:r>
      <w:r w:rsidRPr="00CF0F2F">
        <w:rPr>
          <w:sz w:val="26"/>
          <w:szCs w:val="26"/>
        </w:rPr>
        <w:t>95%</w:t>
      </w:r>
      <w:r w:rsidR="00134D1E" w:rsidRPr="00CF0F2F">
        <w:rPr>
          <w:sz w:val="26"/>
          <w:szCs w:val="26"/>
        </w:rPr>
        <w:t>:</w:t>
      </w:r>
      <w:r w:rsidRPr="00CF0F2F">
        <w:rPr>
          <w:sz w:val="26"/>
          <w:szCs w:val="26"/>
        </w:rPr>
        <w:t xml:space="preserve"> 0,20</w:t>
      </w:r>
      <w:r w:rsidR="00134D1E" w:rsidRPr="00CF0F2F">
        <w:rPr>
          <w:sz w:val="26"/>
          <w:szCs w:val="26"/>
        </w:rPr>
        <w:t>-</w:t>
      </w:r>
      <w:r w:rsidRPr="00CF0F2F">
        <w:rPr>
          <w:sz w:val="26"/>
          <w:szCs w:val="26"/>
        </w:rPr>
        <w:t xml:space="preserve">0,76; p = 0,006), </w:t>
      </w:r>
      <w:proofErr w:type="spellStart"/>
      <w:r w:rsidRPr="00CF0F2F">
        <w:rPr>
          <w:sz w:val="26"/>
          <w:szCs w:val="26"/>
        </w:rPr>
        <w:t>gợi</w:t>
      </w:r>
      <w:proofErr w:type="spellEnd"/>
      <w:r w:rsidRPr="00CF0F2F">
        <w:rPr>
          <w:sz w:val="26"/>
          <w:szCs w:val="26"/>
        </w:rPr>
        <w:t xml:space="preserve"> ý </w:t>
      </w:r>
      <w:proofErr w:type="spellStart"/>
      <w:r w:rsidRPr="00CF0F2F">
        <w:rPr>
          <w:sz w:val="26"/>
          <w:szCs w:val="26"/>
        </w:rPr>
        <w:t>tiềm</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hơn</w:t>
      </w:r>
      <w:proofErr w:type="spellEnd"/>
      <w:r w:rsidR="00134D1E" w:rsidRPr="00CF0F2F">
        <w:rPr>
          <w:sz w:val="26"/>
          <w:szCs w:val="26"/>
        </w:rPr>
        <w:t xml:space="preserve"> </w:t>
      </w:r>
      <w:r w:rsidR="00134D1E" w:rsidRPr="00CF0F2F">
        <w:rPr>
          <w:sz w:val="26"/>
          <w:szCs w:val="26"/>
        </w:rPr>
        <w:fldChar w:fldCharType="begin"/>
      </w:r>
      <w:r w:rsidR="00034C64" w:rsidRPr="00CF0F2F">
        <w:rPr>
          <w:sz w:val="26"/>
          <w:szCs w:val="26"/>
        </w:rPr>
        <w:instrText xml:space="preserve"> ADDIN EN.CITE &lt;EndNote&gt;&lt;Cite&gt;&lt;Author&gt;Ma ML&lt;/Author&gt;&lt;Year&gt;2022&lt;/Year&gt;&lt;RecNum&gt;227&lt;/RecNum&gt;&lt;DisplayText&gt;[97]&lt;/DisplayText&gt;&lt;record&gt;&lt;rec-number&gt;227&lt;/rec-number&gt;&lt;foreign-keys&gt;&lt;key app="EN" db-id="vwv5eszpc5rszbevd0l5tazb59ad9s09xfrx" timestamp="1714548564"&gt;227&lt;/key&gt;&lt;/foreign-keys&gt;&lt;ref-type name="Journal Article"&gt;17&lt;/ref-type&gt;&lt;contributors&gt;&lt;authors&gt;&lt;author&gt;Ma ML,&lt;/author&gt;&lt;author&gt;Ma ZJ,&lt;/author&gt;&lt;author&gt;He YL,&lt;/author&gt;&lt;author&gt;Sun H,&lt;/author&gt;&lt;author&gt;Yang B,&lt;/author&gt;&lt;author&gt;Ruan BJ,&lt;/author&gt;&lt;author&gt;Zhan WD,&lt;/author&gt;&lt;author&gt;Li SX,&lt;/author&gt;&lt;author&gt;Dong H,&lt;/author&gt;&lt;author&gt;Wang YX,&lt;/author&gt;&lt;/authors&gt;&lt;/contributors&gt;&lt;titles&gt;&lt;title&gt;Efficacy of vitamin K2 in the prevention and treatment of postmenopausal osteoporosis: A systematic review and meta-analysis of randomized controlled trials&lt;/title&gt;&lt;secondary-title&gt;Front Public Health&lt;/secondary-title&gt;&lt;/titles&gt;&lt;periodical&gt;&lt;full-title&gt;Front Public Health&lt;/full-title&gt;&lt;/periodical&gt;&lt;pages&gt;pp. 979649&lt;/pages&gt;&lt;volume&gt;10&lt;/volume&gt;&lt;dates&gt;&lt;year&gt;2022&lt;/year&gt;&lt;/dates&gt;&lt;urls&gt;&lt;/urls&gt;&lt;language&gt;e&lt;/language&gt;&lt;/record&gt;&lt;/Cite&gt;&lt;/EndNote&gt;</w:instrText>
      </w:r>
      <w:r w:rsidR="00134D1E" w:rsidRPr="00CF0F2F">
        <w:rPr>
          <w:sz w:val="26"/>
          <w:szCs w:val="26"/>
        </w:rPr>
        <w:fldChar w:fldCharType="separate"/>
      </w:r>
      <w:r w:rsidR="00034C64" w:rsidRPr="00CF0F2F">
        <w:rPr>
          <w:noProof/>
          <w:sz w:val="26"/>
          <w:szCs w:val="26"/>
        </w:rPr>
        <w:t>[97]</w:t>
      </w:r>
      <w:r w:rsidR="00134D1E" w:rsidRPr="00CF0F2F">
        <w:rPr>
          <w:sz w:val="26"/>
          <w:szCs w:val="26"/>
        </w:rPr>
        <w:fldChar w:fldCharType="end"/>
      </w:r>
      <w:r w:rsidR="00134D1E" w:rsidRPr="00CF0F2F">
        <w:rPr>
          <w:sz w:val="26"/>
          <w:szCs w:val="26"/>
        </w:rPr>
        <w:t>.</w:t>
      </w:r>
    </w:p>
    <w:p w:rsidR="003D59E4" w:rsidRPr="00CF0F2F" w:rsidRDefault="003D59E4" w:rsidP="00315322">
      <w:pPr>
        <w:widowControl w:val="0"/>
        <w:spacing w:line="360" w:lineRule="auto"/>
        <w:ind w:firstLine="720"/>
        <w:contextualSpacing/>
        <w:jc w:val="both"/>
        <w:rPr>
          <w:sz w:val="26"/>
          <w:szCs w:val="26"/>
        </w:rPr>
      </w:pPr>
      <w:r w:rsidRPr="00CF0F2F">
        <w:rPr>
          <w:sz w:val="26"/>
          <w:szCs w:val="26"/>
        </w:rPr>
        <w:t xml:space="preserve">Ở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K2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osteocalcin: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gộp</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K2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ucOC</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40% (MD </w:t>
      </w:r>
      <w:r w:rsidR="00134D1E" w:rsidRPr="00CF0F2F">
        <w:rPr>
          <w:sz w:val="26"/>
          <w:szCs w:val="26"/>
        </w:rPr>
        <w:t>-</w:t>
      </w:r>
      <w:r w:rsidRPr="00CF0F2F">
        <w:rPr>
          <w:sz w:val="26"/>
          <w:szCs w:val="26"/>
        </w:rPr>
        <w:t xml:space="preserve">39,5%, </w:t>
      </w:r>
      <w:r w:rsidR="00134D1E" w:rsidRPr="00CF0F2F">
        <w:rPr>
          <w:sz w:val="26"/>
          <w:szCs w:val="26"/>
        </w:rPr>
        <w:t xml:space="preserve">KTC </w:t>
      </w:r>
      <w:r w:rsidRPr="00CF0F2F">
        <w:rPr>
          <w:sz w:val="26"/>
          <w:szCs w:val="26"/>
        </w:rPr>
        <w:t>95%</w:t>
      </w:r>
      <w:r w:rsidR="00134D1E" w:rsidRPr="00CF0F2F">
        <w:rPr>
          <w:sz w:val="26"/>
          <w:szCs w:val="26"/>
        </w:rPr>
        <w:t>:</w:t>
      </w:r>
      <w:r w:rsidRPr="00CF0F2F">
        <w:rPr>
          <w:sz w:val="26"/>
          <w:szCs w:val="26"/>
        </w:rPr>
        <w:t xml:space="preserve"> </w:t>
      </w:r>
      <w:r w:rsidR="00134D1E" w:rsidRPr="00CF0F2F">
        <w:rPr>
          <w:sz w:val="26"/>
          <w:szCs w:val="26"/>
        </w:rPr>
        <w:t>-</w:t>
      </w:r>
      <w:r w:rsidRPr="00CF0F2F">
        <w:rPr>
          <w:sz w:val="26"/>
          <w:szCs w:val="26"/>
        </w:rPr>
        <w:t xml:space="preserve">57,3 </w:t>
      </w:r>
      <w:proofErr w:type="spellStart"/>
      <w:r w:rsidRPr="00CF0F2F">
        <w:rPr>
          <w:sz w:val="26"/>
          <w:szCs w:val="26"/>
        </w:rPr>
        <w:t>đến</w:t>
      </w:r>
      <w:proofErr w:type="spellEnd"/>
      <w:r w:rsidRPr="00CF0F2F">
        <w:rPr>
          <w:sz w:val="26"/>
          <w:szCs w:val="26"/>
        </w:rPr>
        <w:t xml:space="preserve"> </w:t>
      </w:r>
      <w:r w:rsidR="00134D1E" w:rsidRPr="00CF0F2F">
        <w:rPr>
          <w:sz w:val="26"/>
          <w:szCs w:val="26"/>
        </w:rPr>
        <w:t>-</w:t>
      </w:r>
      <w:r w:rsidRPr="00CF0F2F">
        <w:rPr>
          <w:sz w:val="26"/>
          <w:szCs w:val="26"/>
        </w:rPr>
        <w:t>21,8; p &lt; 0,0001) </w:t>
      </w:r>
      <w:proofErr w:type="spellStart"/>
      <w:r w:rsidRPr="00CF0F2F">
        <w:rPr>
          <w:sz w:val="26"/>
          <w:szCs w:val="26"/>
        </w:rPr>
        <w:t>và</w:t>
      </w:r>
      <w:proofErr w:type="spellEnd"/>
      <w:r w:rsidRPr="00CF0F2F">
        <w:rPr>
          <w:sz w:val="26"/>
          <w:szCs w:val="26"/>
        </w:rPr>
        <w:t>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ucOC</w:t>
      </w:r>
      <w:proofErr w:type="spellEnd"/>
      <w:r w:rsidRPr="00CF0F2F">
        <w:rPr>
          <w:sz w:val="26"/>
          <w:szCs w:val="26"/>
        </w:rPr>
        <w:t>/</w:t>
      </w:r>
      <w:proofErr w:type="spellStart"/>
      <w:r w:rsidRPr="00CF0F2F">
        <w:rPr>
          <w:sz w:val="26"/>
          <w:szCs w:val="26"/>
        </w:rPr>
        <w:t>cOC</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49% (p &lt; 0,00001), </w:t>
      </w:r>
      <w:proofErr w:type="spellStart"/>
      <w:r w:rsidRPr="00CF0F2F">
        <w:rPr>
          <w:sz w:val="26"/>
          <w:szCs w:val="26"/>
        </w:rPr>
        <w:t>bất</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độc</w:t>
      </w:r>
      <w:proofErr w:type="spellEnd"/>
      <w:r w:rsidRPr="00CF0F2F">
        <w:rPr>
          <w:sz w:val="26"/>
          <w:szCs w:val="26"/>
        </w:rPr>
        <w:t xml:space="preserve"> hay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γ</w:t>
      </w:r>
      <w:r w:rsidRPr="00CF0F2F">
        <w:rPr>
          <w:sz w:val="26"/>
          <w:szCs w:val="26"/>
        </w:rPr>
        <w:noBreakHyphen/>
        <w:t xml:space="preserve">carboxyl </w:t>
      </w:r>
      <w:proofErr w:type="spellStart"/>
      <w:r w:rsidRPr="00CF0F2F">
        <w:rPr>
          <w:sz w:val="26"/>
          <w:szCs w:val="26"/>
        </w:rPr>
        <w:t>hoá</w:t>
      </w:r>
      <w:proofErr w:type="spellEnd"/>
      <w:r w:rsidRPr="00CF0F2F">
        <w:rPr>
          <w:sz w:val="26"/>
          <w:szCs w:val="26"/>
        </w:rPr>
        <w:t xml:space="preserve"> osteocalcin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dịch</w:t>
      </w:r>
      <w:proofErr w:type="spellEnd"/>
      <w:r w:rsidRPr="00CF0F2F">
        <w:rPr>
          <w:sz w:val="26"/>
          <w:szCs w:val="26"/>
        </w:rPr>
        <w:t xml:space="preserve"> sang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gắn</w:t>
      </w:r>
      <w:proofErr w:type="spellEnd"/>
      <w:r w:rsidRPr="00CF0F2F">
        <w:rPr>
          <w:sz w:val="26"/>
          <w:szCs w:val="26"/>
        </w:rPr>
        <w:t xml:space="preserve"> hydroxyapatite. </w:t>
      </w:r>
      <w:proofErr w:type="spellStart"/>
      <w:r w:rsidRPr="00CF0F2F">
        <w:rPr>
          <w:sz w:val="26"/>
          <w:szCs w:val="26"/>
        </w:rPr>
        <w:t>Ngược</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nồng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cOC</w:t>
      </w:r>
      <w:proofErr w:type="spellEnd"/>
      <w:r w:rsidRPr="00CF0F2F">
        <w:rPr>
          <w:sz w:val="26"/>
          <w:szCs w:val="26"/>
        </w:rPr>
        <w:t xml:space="preserve"> </w:t>
      </w:r>
      <w:proofErr w:type="spellStart"/>
      <w:r w:rsidRPr="00CF0F2F">
        <w:rPr>
          <w:sz w:val="26"/>
          <w:szCs w:val="26"/>
        </w:rPr>
        <w:t>huyết</w:t>
      </w:r>
      <w:proofErr w:type="spellEnd"/>
      <w:r w:rsidRPr="00CF0F2F">
        <w:rPr>
          <w:sz w:val="26"/>
          <w:szCs w:val="26"/>
        </w:rPr>
        <w:t xml:space="preserve"> </w:t>
      </w:r>
      <w:proofErr w:type="spellStart"/>
      <w:r w:rsidRPr="00CF0F2F">
        <w:rPr>
          <w:sz w:val="26"/>
          <w:szCs w:val="26"/>
        </w:rPr>
        <w:t>thanh</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vì</w:t>
      </w:r>
      <w:proofErr w:type="spellEnd"/>
      <w:r w:rsidRPr="00CF0F2F">
        <w:rPr>
          <w:sz w:val="26"/>
          <w:szCs w:val="26"/>
        </w:rPr>
        <w:t xml:space="preserve"> </w:t>
      </w:r>
      <w:proofErr w:type="spellStart"/>
      <w:r w:rsidRPr="00CF0F2F">
        <w:rPr>
          <w:sz w:val="26"/>
          <w:szCs w:val="26"/>
        </w:rPr>
        <w:t>cOC</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gắn</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vì</w:t>
      </w:r>
      <w:proofErr w:type="spellEnd"/>
      <w:r w:rsidRPr="00CF0F2F">
        <w:rPr>
          <w:sz w:val="26"/>
          <w:szCs w:val="26"/>
        </w:rPr>
        <w:t xml:space="preserve"> </w:t>
      </w:r>
      <w:proofErr w:type="spellStart"/>
      <w:r w:rsidR="00134D1E" w:rsidRPr="00CF0F2F">
        <w:rPr>
          <w:sz w:val="26"/>
          <w:szCs w:val="26"/>
        </w:rPr>
        <w:t>tồn</w:t>
      </w:r>
      <w:proofErr w:type="spellEnd"/>
      <w:r w:rsidR="00134D1E" w:rsidRPr="00CF0F2F">
        <w:rPr>
          <w:sz w:val="26"/>
          <w:szCs w:val="26"/>
        </w:rPr>
        <w:t xml:space="preserve"> </w:t>
      </w:r>
      <w:proofErr w:type="spellStart"/>
      <w:r w:rsidR="00134D1E" w:rsidRPr="00CF0F2F">
        <w:rPr>
          <w:sz w:val="26"/>
          <w:szCs w:val="26"/>
        </w:rPr>
        <w:t>tại</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máu</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giả</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ucOC</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cOC</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sẽ</w:t>
      </w:r>
      <w:proofErr w:type="spellEnd"/>
      <w:r w:rsidRPr="00CF0F2F">
        <w:rPr>
          <w:sz w:val="26"/>
          <w:szCs w:val="26"/>
        </w:rPr>
        <w:t xml:space="preserve"> </w:t>
      </w:r>
      <w:proofErr w:type="spellStart"/>
      <w:r w:rsidRPr="00CF0F2F">
        <w:rPr>
          <w:sz w:val="26"/>
          <w:szCs w:val="26"/>
        </w:rPr>
        <w:t>đi</w:t>
      </w:r>
      <w:proofErr w:type="spellEnd"/>
      <w:r w:rsidRPr="00CF0F2F">
        <w:rPr>
          <w:sz w:val="26"/>
          <w:szCs w:val="26"/>
        </w:rPr>
        <w:t xml:space="preserve"> </w:t>
      </w:r>
      <w:proofErr w:type="spellStart"/>
      <w:r w:rsidRPr="00CF0F2F">
        <w:rPr>
          <w:sz w:val="26"/>
          <w:szCs w:val="26"/>
        </w:rPr>
        <w:t>kèm</w:t>
      </w:r>
      <w:proofErr w:type="spellEnd"/>
      <w:r w:rsidRPr="00CF0F2F">
        <w:rPr>
          <w:sz w:val="26"/>
          <w:szCs w:val="26"/>
        </w:rPr>
        <w:t xml:space="preserve"> BMD </w:t>
      </w:r>
      <w:proofErr w:type="spellStart"/>
      <w:r w:rsidRPr="00CF0F2F">
        <w:rPr>
          <w:sz w:val="26"/>
          <w:szCs w:val="26"/>
        </w:rPr>
        <w:t>tốt</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hơn</w:t>
      </w:r>
      <w:proofErr w:type="spellEnd"/>
      <w:r w:rsidR="00134D1E" w:rsidRPr="00CF0F2F">
        <w:rPr>
          <w:sz w:val="26"/>
          <w:szCs w:val="26"/>
        </w:rPr>
        <w:t xml:space="preserve"> </w:t>
      </w:r>
      <w:r w:rsidR="00134D1E" w:rsidRPr="00CF0F2F">
        <w:rPr>
          <w:sz w:val="26"/>
          <w:szCs w:val="26"/>
        </w:rPr>
        <w:fldChar w:fldCharType="begin"/>
      </w:r>
      <w:r w:rsidR="00034C64" w:rsidRPr="00CF0F2F">
        <w:rPr>
          <w:sz w:val="26"/>
          <w:szCs w:val="26"/>
        </w:rPr>
        <w:instrText xml:space="preserve"> ADDIN EN.CITE &lt;EndNote&gt;&lt;Cite&gt;&lt;Author&gt;Ma ML&lt;/Author&gt;&lt;Year&gt;2022&lt;/Year&gt;&lt;RecNum&gt;227&lt;/RecNum&gt;&lt;DisplayText&gt;[97]&lt;/DisplayText&gt;&lt;record&gt;&lt;rec-number&gt;227&lt;/rec-number&gt;&lt;foreign-keys&gt;&lt;key app="EN" db-id="vwv5eszpc5rszbevd0l5tazb59ad9s09xfrx" timestamp="1714548564"&gt;227&lt;/key&gt;&lt;/foreign-keys&gt;&lt;ref-type name="Journal Article"&gt;17&lt;/ref-type&gt;&lt;contributors&gt;&lt;authors&gt;&lt;author&gt;Ma ML,&lt;/author&gt;&lt;author&gt;Ma ZJ,&lt;/author&gt;&lt;author&gt;He YL,&lt;/author&gt;&lt;author&gt;Sun H,&lt;/author&gt;&lt;author&gt;Yang B,&lt;/author&gt;&lt;author&gt;Ruan BJ,&lt;/author&gt;&lt;author&gt;Zhan WD,&lt;/author&gt;&lt;author&gt;Li SX,&lt;/author&gt;&lt;author&gt;Dong H,&lt;/author&gt;&lt;author&gt;Wang YX,&lt;/author&gt;&lt;/authors&gt;&lt;/contributors&gt;&lt;titles&gt;&lt;title&gt;Efficacy of vitamin K2 in the prevention and treatment of postmenopausal osteoporosis: A systematic review and meta-analysis of randomized controlled trials&lt;/title&gt;&lt;secondary-title&gt;Front Public Health&lt;/secondary-title&gt;&lt;/titles&gt;&lt;periodical&gt;&lt;full-title&gt;Front Public Health&lt;/full-title&gt;&lt;/periodical&gt;&lt;pages&gt;pp. 979649&lt;/pages&gt;&lt;volume&gt;10&lt;/volume&gt;&lt;dates&gt;&lt;year&gt;2022&lt;/year&gt;&lt;/dates&gt;&lt;urls&gt;&lt;/urls&gt;&lt;language&gt;e&lt;/language&gt;&lt;/record&gt;&lt;/Cite&gt;&lt;/EndNote&gt;</w:instrText>
      </w:r>
      <w:r w:rsidR="00134D1E" w:rsidRPr="00CF0F2F">
        <w:rPr>
          <w:sz w:val="26"/>
          <w:szCs w:val="26"/>
        </w:rPr>
        <w:fldChar w:fldCharType="separate"/>
      </w:r>
      <w:r w:rsidR="00034C64" w:rsidRPr="00CF0F2F">
        <w:rPr>
          <w:noProof/>
          <w:sz w:val="26"/>
          <w:szCs w:val="26"/>
        </w:rPr>
        <w:t>[97]</w:t>
      </w:r>
      <w:r w:rsidR="00134D1E" w:rsidRPr="00CF0F2F">
        <w:rPr>
          <w:sz w:val="26"/>
          <w:szCs w:val="26"/>
        </w:rPr>
        <w:fldChar w:fldCharType="end"/>
      </w:r>
      <w:r w:rsidRPr="00CF0F2F">
        <w:rPr>
          <w:sz w:val="26"/>
          <w:szCs w:val="26"/>
        </w:rPr>
        <w:t>.</w:t>
      </w:r>
    </w:p>
    <w:p w:rsidR="003D59E4" w:rsidRPr="00CF0F2F" w:rsidRDefault="003D59E4" w:rsidP="00315322">
      <w:pPr>
        <w:widowControl w:val="0"/>
        <w:spacing w:line="360" w:lineRule="auto"/>
        <w:ind w:firstLine="720"/>
        <w:contextualSpacing/>
        <w:jc w:val="both"/>
        <w:rPr>
          <w:sz w:val="26"/>
          <w:szCs w:val="26"/>
        </w:rPr>
      </w:pP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AlHajri</w:t>
      </w:r>
      <w:proofErr w:type="spellEnd"/>
      <w:r w:rsidR="00134D1E" w:rsidRPr="00CF0F2F">
        <w:rPr>
          <w:sz w:val="26"/>
          <w:szCs w:val="26"/>
        </w:rPr>
        <w:t xml:space="preserve"> L</w:t>
      </w:r>
      <w:r w:rsidRPr="00CF0F2F">
        <w:rPr>
          <w:sz w:val="26"/>
          <w:szCs w:val="26"/>
        </w:rPr>
        <w:t xml:space="preserve"> </w:t>
      </w:r>
      <w:proofErr w:type="spellStart"/>
      <w:r w:rsidRPr="00CF0F2F">
        <w:rPr>
          <w:sz w:val="26"/>
          <w:szCs w:val="26"/>
        </w:rPr>
        <w:t>và</w:t>
      </w:r>
      <w:proofErr w:type="spellEnd"/>
      <w:r w:rsidR="00134D1E" w:rsidRPr="00CF0F2F">
        <w:rPr>
          <w:sz w:val="26"/>
          <w:szCs w:val="26"/>
        </w:rPr>
        <w:t xml:space="preserve"> </w:t>
      </w:r>
      <w:proofErr w:type="spellStart"/>
      <w:r w:rsidR="00134D1E" w:rsidRPr="00CF0F2F">
        <w:rPr>
          <w:sz w:val="26"/>
          <w:szCs w:val="26"/>
        </w:rPr>
        <w:t>cộng</w:t>
      </w:r>
      <w:proofErr w:type="spellEnd"/>
      <w:r w:rsidR="00134D1E" w:rsidRPr="00CF0F2F">
        <w:rPr>
          <w:sz w:val="26"/>
          <w:szCs w:val="26"/>
        </w:rPr>
        <w:t xml:space="preserve"> </w:t>
      </w:r>
      <w:proofErr w:type="spellStart"/>
      <w:r w:rsidR="00134D1E" w:rsidRPr="00CF0F2F">
        <w:rPr>
          <w:sz w:val="26"/>
          <w:szCs w:val="26"/>
        </w:rPr>
        <w:t>sự</w:t>
      </w:r>
      <w:proofErr w:type="spellEnd"/>
      <w:r w:rsidRPr="00CF0F2F">
        <w:rPr>
          <w:sz w:val="26"/>
          <w:szCs w:val="26"/>
        </w:rPr>
        <w:t xml:space="preserve"> (2021) </w:t>
      </w:r>
      <w:proofErr w:type="spellStart"/>
      <w:r w:rsidRPr="00CF0F2F">
        <w:rPr>
          <w:sz w:val="26"/>
          <w:szCs w:val="26"/>
        </w:rPr>
        <w:t>trên</w:t>
      </w:r>
      <w:proofErr w:type="spellEnd"/>
      <w:r w:rsidRPr="00CF0F2F">
        <w:rPr>
          <w:sz w:val="26"/>
          <w:szCs w:val="26"/>
        </w:rPr>
        <w:t xml:space="preserve"> 9 RCT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w:t>
      </w:r>
      <w:proofErr w:type="spellStart"/>
      <w:r w:rsidRPr="00CF0F2F">
        <w:rPr>
          <w:sz w:val="26"/>
          <w:szCs w:val="26"/>
        </w:rPr>
        <w:t>bản</w:t>
      </w:r>
      <w:proofErr w:type="spellEnd"/>
      <w:r w:rsidRPr="00CF0F2F">
        <w:rPr>
          <w:sz w:val="26"/>
          <w:szCs w:val="26"/>
        </w:rPr>
        <w:t xml:space="preserve"> </w:t>
      </w:r>
      <w:proofErr w:type="spellStart"/>
      <w:r w:rsidRPr="00CF0F2F">
        <w:rPr>
          <w:sz w:val="26"/>
          <w:szCs w:val="26"/>
        </w:rPr>
        <w:t>thân</w:t>
      </w:r>
      <w:proofErr w:type="spellEnd"/>
      <w:r w:rsidRPr="00CF0F2F">
        <w:rPr>
          <w:sz w:val="26"/>
          <w:szCs w:val="26"/>
        </w:rPr>
        <w:t xml:space="preserve"> K2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xu</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tồn</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nhẹ</w:t>
      </w:r>
      <w:proofErr w:type="spellEnd"/>
      <w:r w:rsidRPr="00CF0F2F">
        <w:rPr>
          <w:sz w:val="26"/>
          <w:szCs w:val="26"/>
        </w:rPr>
        <w:t xml:space="preserve"> BMD,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lastRenderedPageBreak/>
        <w:t>khi</w:t>
      </w:r>
      <w:proofErr w:type="spellEnd"/>
      <w:r w:rsidRPr="00CF0F2F">
        <w:rPr>
          <w:sz w:val="26"/>
          <w:szCs w:val="26"/>
        </w:rPr>
        <w:t xml:space="preserve"> </w:t>
      </w:r>
      <w:proofErr w:type="spellStart"/>
      <w:r w:rsidRPr="00CF0F2F">
        <w:rPr>
          <w:sz w:val="26"/>
          <w:szCs w:val="26"/>
        </w:rPr>
        <w:t>đi</w:t>
      </w:r>
      <w:proofErr w:type="spellEnd"/>
      <w:r w:rsidRPr="00CF0F2F">
        <w:rPr>
          <w:sz w:val="26"/>
          <w:szCs w:val="26"/>
        </w:rPr>
        <w:t xml:space="preserve"> </w:t>
      </w:r>
      <w:proofErr w:type="spellStart"/>
      <w:r w:rsidRPr="00CF0F2F">
        <w:rPr>
          <w:sz w:val="26"/>
          <w:szCs w:val="26"/>
        </w:rPr>
        <w:t>kèm</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w:t>
      </w:r>
      <w:proofErr w:type="spellStart"/>
      <w:r w:rsidRPr="00CF0F2F">
        <w:rPr>
          <w:sz w:val="26"/>
          <w:szCs w:val="26"/>
        </w:rPr>
        <w:t>hoặc</w:t>
      </w:r>
      <w:proofErr w:type="spellEnd"/>
      <w:r w:rsidRPr="00CF0F2F">
        <w:rPr>
          <w:sz w:val="26"/>
          <w:szCs w:val="26"/>
        </w:rPr>
        <w:t xml:space="preserve"> </w:t>
      </w:r>
      <w:r w:rsidR="00502172" w:rsidRPr="00CF0F2F">
        <w:rPr>
          <w:sz w:val="26"/>
          <w:szCs w:val="26"/>
        </w:rPr>
        <w:t>D</w:t>
      </w:r>
      <w:r w:rsidR="00502172" w:rsidRPr="00CF0F2F">
        <w:rPr>
          <w:sz w:val="26"/>
          <w:szCs w:val="26"/>
          <w:vertAlign w:val="subscript"/>
        </w:rPr>
        <w:t>3</w:t>
      </w:r>
      <w:r w:rsidRPr="00CF0F2F">
        <w:rPr>
          <w:sz w:val="26"/>
          <w:szCs w:val="26"/>
        </w:rPr>
        <w:t xml:space="preserve"> </w:t>
      </w:r>
      <w:proofErr w:type="spellStart"/>
      <w:r w:rsidRPr="00CF0F2F">
        <w:rPr>
          <w:sz w:val="26"/>
          <w:szCs w:val="26"/>
        </w:rPr>
        <w:t>thì</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thắt</w:t>
      </w:r>
      <w:proofErr w:type="spellEnd"/>
      <w:r w:rsidRPr="00CF0F2F">
        <w:rPr>
          <w:sz w:val="26"/>
          <w:szCs w:val="26"/>
        </w:rPr>
        <w:t xml:space="preserve"> </w:t>
      </w:r>
      <w:proofErr w:type="spellStart"/>
      <w:r w:rsidRPr="00CF0F2F">
        <w:rPr>
          <w:sz w:val="26"/>
          <w:szCs w:val="26"/>
        </w:rPr>
        <w:t>lưng</w:t>
      </w:r>
      <w:proofErr w:type="spellEnd"/>
      <w:r w:rsidRPr="00CF0F2F">
        <w:rPr>
          <w:sz w:val="26"/>
          <w:szCs w:val="26"/>
        </w:rPr>
        <w:t>. </w:t>
      </w:r>
      <w:proofErr w:type="spellStart"/>
      <w:r w:rsidRPr="00CF0F2F">
        <w:rPr>
          <w:sz w:val="26"/>
          <w:szCs w:val="26"/>
        </w:rPr>
        <w:t>Ví</w:t>
      </w:r>
      <w:proofErr w:type="spellEnd"/>
      <w:r w:rsidRPr="00CF0F2F">
        <w:rPr>
          <w:sz w:val="26"/>
          <w:szCs w:val="26"/>
        </w:rPr>
        <w:t xml:space="preserve"> </w:t>
      </w:r>
      <w:proofErr w:type="spellStart"/>
      <w:r w:rsidRPr="00CF0F2F">
        <w:rPr>
          <w:sz w:val="26"/>
          <w:szCs w:val="26"/>
        </w:rPr>
        <w:t>dụ</w:t>
      </w:r>
      <w:proofErr w:type="spellEnd"/>
      <w:r w:rsidRPr="00CF0F2F">
        <w:rPr>
          <w:sz w:val="26"/>
          <w:szCs w:val="26"/>
        </w:rPr>
        <w:t xml:space="preserve">, </w:t>
      </w:r>
      <w:proofErr w:type="spellStart"/>
      <w:r w:rsidRPr="00CF0F2F">
        <w:rPr>
          <w:sz w:val="26"/>
          <w:szCs w:val="26"/>
        </w:rPr>
        <w:t>Purwosunu</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cs. (63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w:t>
      </w:r>
      <w:proofErr w:type="spellStart"/>
      <w:r w:rsidRPr="00CF0F2F">
        <w:rPr>
          <w:sz w:val="26"/>
          <w:szCs w:val="26"/>
        </w:rPr>
        <w:t>nhóm</w:t>
      </w:r>
      <w:proofErr w:type="spellEnd"/>
      <w:r w:rsidRPr="00CF0F2F">
        <w:rPr>
          <w:sz w:val="26"/>
          <w:szCs w:val="26"/>
        </w:rPr>
        <w:t xml:space="preserve"> K2 +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BMD </w:t>
      </w:r>
      <w:proofErr w:type="spellStart"/>
      <w:r w:rsidRPr="00CF0F2F">
        <w:rPr>
          <w:sz w:val="26"/>
          <w:szCs w:val="26"/>
        </w:rPr>
        <w:t>thắt</w:t>
      </w:r>
      <w:proofErr w:type="spellEnd"/>
      <w:r w:rsidRPr="00CF0F2F">
        <w:rPr>
          <w:sz w:val="26"/>
          <w:szCs w:val="26"/>
        </w:rPr>
        <w:t xml:space="preserve"> </w:t>
      </w:r>
      <w:proofErr w:type="spellStart"/>
      <w:r w:rsidRPr="00CF0F2F">
        <w:rPr>
          <w:sz w:val="26"/>
          <w:szCs w:val="26"/>
        </w:rPr>
        <w:t>lưng</w:t>
      </w:r>
      <w:proofErr w:type="spellEnd"/>
      <w:r w:rsidRPr="00CF0F2F">
        <w:rPr>
          <w:sz w:val="26"/>
          <w:szCs w:val="26"/>
        </w:rPr>
        <w:t xml:space="preserve"> +1,74 ± 0,43% </w:t>
      </w:r>
      <w:proofErr w:type="spellStart"/>
      <w:r w:rsidRPr="00CF0F2F">
        <w:rPr>
          <w:sz w:val="26"/>
          <w:szCs w:val="26"/>
        </w:rPr>
        <w:t>sau</w:t>
      </w:r>
      <w:proofErr w:type="spellEnd"/>
      <w:r w:rsidRPr="00CF0F2F">
        <w:rPr>
          <w:sz w:val="26"/>
          <w:szCs w:val="26"/>
        </w:rPr>
        <w:t xml:space="preserve"> 48 </w:t>
      </w:r>
      <w:proofErr w:type="spellStart"/>
      <w:r w:rsidRPr="00CF0F2F">
        <w:rPr>
          <w:sz w:val="26"/>
          <w:szCs w:val="26"/>
        </w:rPr>
        <w:t>tuần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−0,18 ± 0,24% (p &lt; 0,05);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OC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ucOC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&gt;6 </w:t>
      </w:r>
      <w:proofErr w:type="spellStart"/>
      <w:r w:rsidRPr="00CF0F2F">
        <w:rPr>
          <w:sz w:val="26"/>
          <w:szCs w:val="26"/>
        </w:rPr>
        <w:t>xuống</w:t>
      </w:r>
      <w:proofErr w:type="spellEnd"/>
      <w:r w:rsidRPr="00CF0F2F">
        <w:rPr>
          <w:sz w:val="26"/>
          <w:szCs w:val="26"/>
        </w:rPr>
        <w:t xml:space="preserve"> 2,6 ng/mL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rất</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Rønn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cs.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phác</w:t>
      </w:r>
      <w:proofErr w:type="spellEnd"/>
      <w:r w:rsidRPr="00CF0F2F">
        <w:rPr>
          <w:sz w:val="26"/>
          <w:szCs w:val="26"/>
        </w:rPr>
        <w:t xml:space="preserve"> </w:t>
      </w:r>
      <w:proofErr w:type="spellStart"/>
      <w:r w:rsidRPr="00CF0F2F">
        <w:rPr>
          <w:sz w:val="26"/>
          <w:szCs w:val="26"/>
        </w:rPr>
        <w:t>đồ</w:t>
      </w:r>
      <w:proofErr w:type="spellEnd"/>
      <w:r w:rsidRPr="00CF0F2F">
        <w:rPr>
          <w:sz w:val="26"/>
          <w:szCs w:val="26"/>
        </w:rPr>
        <w:t xml:space="preserve"> K2 + </w:t>
      </w:r>
      <w:proofErr w:type="spellStart"/>
      <w:r w:rsidRPr="00CF0F2F">
        <w:rPr>
          <w:sz w:val="26"/>
          <w:szCs w:val="26"/>
        </w:rPr>
        <w:t>canxi</w:t>
      </w:r>
      <w:proofErr w:type="spellEnd"/>
      <w:r w:rsidRPr="00CF0F2F">
        <w:rPr>
          <w:sz w:val="26"/>
          <w:szCs w:val="26"/>
        </w:rPr>
        <w:t xml:space="preserve"> + </w:t>
      </w:r>
      <w:r w:rsidR="00502172" w:rsidRPr="00CF0F2F">
        <w:rPr>
          <w:sz w:val="26"/>
          <w:szCs w:val="26"/>
        </w:rPr>
        <w:t>D</w:t>
      </w:r>
      <w:r w:rsidR="00502172" w:rsidRPr="00CF0F2F">
        <w:rPr>
          <w:sz w:val="26"/>
          <w:szCs w:val="26"/>
          <w:vertAlign w:val="subscript"/>
        </w:rPr>
        <w:t>3</w:t>
      </w:r>
      <w:r w:rsidRPr="00CF0F2F">
        <w:rPr>
          <w:sz w:val="26"/>
          <w:szCs w:val="26"/>
        </w:rPr>
        <w:t>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w:t>
      </w:r>
      <w:proofErr w:type="spellStart"/>
      <w:r w:rsidRPr="00CF0F2F">
        <w:rPr>
          <w:sz w:val="26"/>
          <w:szCs w:val="26"/>
        </w:rPr>
        <w:t>vBMD</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chày</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ổn</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 </w:t>
      </w:r>
      <w:r w:rsidR="00502172" w:rsidRPr="00CF0F2F">
        <w:rPr>
          <w:sz w:val="26"/>
          <w:szCs w:val="26"/>
        </w:rPr>
        <w:t>D</w:t>
      </w:r>
      <w:r w:rsidR="00502172" w:rsidRPr="00CF0F2F">
        <w:rPr>
          <w:sz w:val="26"/>
          <w:szCs w:val="26"/>
          <w:vertAlign w:val="subscript"/>
        </w:rPr>
        <w:t>3</w:t>
      </w:r>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3,5 ± 8,6%, </w:t>
      </w:r>
      <w:proofErr w:type="spellStart"/>
      <w:r w:rsidRPr="00CF0F2F">
        <w:rPr>
          <w:sz w:val="26"/>
          <w:szCs w:val="26"/>
        </w:rPr>
        <w:t>đi</w:t>
      </w:r>
      <w:proofErr w:type="spellEnd"/>
      <w:r w:rsidRPr="00CF0F2F">
        <w:rPr>
          <w:sz w:val="26"/>
          <w:szCs w:val="26"/>
        </w:rPr>
        <w:t xml:space="preserve"> </w:t>
      </w:r>
      <w:proofErr w:type="spellStart"/>
      <w:r w:rsidRPr="00CF0F2F">
        <w:rPr>
          <w:sz w:val="26"/>
          <w:szCs w:val="26"/>
        </w:rPr>
        <w:t>kèm</w:t>
      </w:r>
      <w:proofErr w:type="spellEnd"/>
      <w:r w:rsidRPr="00CF0F2F">
        <w:rPr>
          <w:sz w:val="26"/>
          <w:szCs w:val="26"/>
        </w:rPr>
        <w:t> </w:t>
      </w:r>
      <w:proofErr w:type="spellStart"/>
      <w:r w:rsidRPr="00CF0F2F">
        <w:rPr>
          <w:sz w:val="26"/>
          <w:szCs w:val="26"/>
        </w:rPr>
        <w:t>giảm</w:t>
      </w:r>
      <w:proofErr w:type="spellEnd"/>
      <w:r w:rsidRPr="00CF0F2F">
        <w:rPr>
          <w:sz w:val="26"/>
          <w:szCs w:val="26"/>
        </w:rPr>
        <w:t xml:space="preserve"> ~80% </w:t>
      </w:r>
      <w:proofErr w:type="spellStart"/>
      <w:r w:rsidRPr="00CF0F2F">
        <w:rPr>
          <w:sz w:val="26"/>
          <w:szCs w:val="26"/>
        </w:rPr>
        <w:t>ucOC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~55%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ucOC</w:t>
      </w:r>
      <w:proofErr w:type="spellEnd"/>
      <w:r w:rsidRPr="00CF0F2F">
        <w:rPr>
          <w:sz w:val="26"/>
          <w:szCs w:val="26"/>
        </w:rPr>
        <w:t xml:space="preserve">/OC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K2,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tỏ</w:t>
      </w:r>
      <w:proofErr w:type="spellEnd"/>
      <w:r w:rsidRPr="00CF0F2F">
        <w:rPr>
          <w:sz w:val="26"/>
          <w:szCs w:val="26"/>
        </w:rPr>
        <w:t>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hoá</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Ca+</w:t>
      </w:r>
      <w:r w:rsidR="00502172" w:rsidRPr="00CF0F2F">
        <w:rPr>
          <w:sz w:val="26"/>
          <w:szCs w:val="26"/>
        </w:rPr>
        <w:t xml:space="preserve"> D</w:t>
      </w:r>
      <w:r w:rsidR="00502172" w:rsidRPr="00CF0F2F">
        <w:rPr>
          <w:sz w:val="26"/>
          <w:szCs w:val="26"/>
          <w:vertAlign w:val="subscript"/>
        </w:rPr>
        <w:t>3</w:t>
      </w:r>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đương</w:t>
      </w:r>
      <w:proofErr w:type="spellEnd"/>
      <w:r w:rsidR="00134D1E" w:rsidRPr="00CF0F2F">
        <w:rPr>
          <w:sz w:val="26"/>
          <w:szCs w:val="26"/>
        </w:rPr>
        <w:t xml:space="preserve"> </w:t>
      </w:r>
      <w:r w:rsidR="00134D1E" w:rsidRPr="00CF0F2F">
        <w:rPr>
          <w:sz w:val="26"/>
          <w:szCs w:val="26"/>
        </w:rPr>
        <w:fldChar w:fldCharType="begin"/>
      </w:r>
      <w:r w:rsidR="007541CC" w:rsidRPr="00CF0F2F">
        <w:rPr>
          <w:sz w:val="26"/>
          <w:szCs w:val="26"/>
        </w:rPr>
        <w:instrText xml:space="preserve"> ADDIN EN.CITE &lt;EndNote&gt;&lt;Cite&gt;&lt;Author&gt;AlHajri L&lt;/Author&gt;&lt;Year&gt;2021&lt;/Year&gt;&lt;RecNum&gt;225&lt;/RecNum&gt;&lt;DisplayText&gt;[24]&lt;/DisplayText&gt;&lt;record&gt;&lt;rec-number&gt;225&lt;/rec-number&gt;&lt;foreign-keys&gt;&lt;key app="EN" db-id="vwv5eszpc5rszbevd0l5tazb59ad9s09xfrx" timestamp="1714548439"&gt;225&lt;/key&gt;&lt;/foreign-keys&gt;&lt;ref-type name="Journal Article"&gt;17&lt;/ref-type&gt;&lt;contributors&gt;&lt;authors&gt;&lt;author&gt;AlHajri L,&lt;/author&gt;&lt;author&gt;Ayoub A,&lt;/author&gt;&lt;author&gt;Ahmed H,&lt;/author&gt;&lt;author&gt;AlMulla M,&lt;/author&gt;&lt;/authors&gt;&lt;/contributors&gt;&lt;titles&gt;&lt;title&gt;Effect of Vitamin K2 Alone or in Combination on Various Bone Turnover Markers Amongst Postmenopausal Females&lt;/title&gt;&lt;secondary-title&gt;J Bone Metab&lt;/secondary-title&gt;&lt;/titles&gt;&lt;periodical&gt;&lt;full-title&gt;J Bone Metab&lt;/full-title&gt;&lt;/periodical&gt;&lt;pages&gt;pp. 11-26&lt;/pages&gt;&lt;volume&gt;28&lt;/volume&gt;&lt;number&gt;1&lt;/number&gt;&lt;dates&gt;&lt;year&gt;2021&lt;/year&gt;&lt;/dates&gt;&lt;urls&gt;&lt;/urls&gt;&lt;language&gt;e&lt;/language&gt;&lt;/record&gt;&lt;/Cite&gt;&lt;/EndNote&gt;</w:instrText>
      </w:r>
      <w:r w:rsidR="00134D1E" w:rsidRPr="00CF0F2F">
        <w:rPr>
          <w:sz w:val="26"/>
          <w:szCs w:val="26"/>
        </w:rPr>
        <w:fldChar w:fldCharType="separate"/>
      </w:r>
      <w:r w:rsidR="007541CC" w:rsidRPr="00CF0F2F">
        <w:rPr>
          <w:noProof/>
          <w:sz w:val="26"/>
          <w:szCs w:val="26"/>
        </w:rPr>
        <w:t>[24]</w:t>
      </w:r>
      <w:r w:rsidR="00134D1E" w:rsidRPr="00CF0F2F">
        <w:rPr>
          <w:sz w:val="26"/>
          <w:szCs w:val="26"/>
        </w:rPr>
        <w:fldChar w:fldCharType="end"/>
      </w:r>
      <w:r w:rsidR="00134D1E" w:rsidRPr="00CF0F2F">
        <w:rPr>
          <w:sz w:val="26"/>
          <w:szCs w:val="26"/>
        </w:rPr>
        <w:t>.</w:t>
      </w:r>
    </w:p>
    <w:p w:rsidR="003D59E4" w:rsidRPr="00CF0F2F" w:rsidRDefault="003D59E4" w:rsidP="00315322">
      <w:pPr>
        <w:widowControl w:val="0"/>
        <w:spacing w:line="360" w:lineRule="auto"/>
        <w:ind w:firstLine="720"/>
        <w:contextualSpacing/>
        <w:jc w:val="both"/>
        <w:rPr>
          <w:sz w:val="26"/>
          <w:szCs w:val="26"/>
        </w:rPr>
      </w:pP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góc</w:t>
      </w:r>
      <w:proofErr w:type="spellEnd"/>
      <w:r w:rsidRPr="00CF0F2F">
        <w:rPr>
          <w:sz w:val="26"/>
          <w:szCs w:val="26"/>
        </w:rPr>
        <w:t xml:space="preserve"> </w:t>
      </w:r>
      <w:proofErr w:type="spellStart"/>
      <w:r w:rsidR="00134D1E" w:rsidRPr="00CF0F2F">
        <w:rPr>
          <w:sz w:val="26"/>
          <w:szCs w:val="26"/>
        </w:rPr>
        <w:t>độ</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xem</w:t>
      </w:r>
      <w:proofErr w:type="spellEnd"/>
      <w:r w:rsidRPr="00CF0F2F">
        <w:rPr>
          <w:sz w:val="26"/>
          <w:szCs w:val="26"/>
        </w:rPr>
        <w:t xml:space="preserve"> Ca + </w:t>
      </w:r>
      <w:r w:rsidR="00502172" w:rsidRPr="00CF0F2F">
        <w:rPr>
          <w:sz w:val="26"/>
          <w:szCs w:val="26"/>
        </w:rPr>
        <w:t>D</w:t>
      </w:r>
      <w:r w:rsidR="00502172" w:rsidRPr="00CF0F2F">
        <w:rPr>
          <w:sz w:val="26"/>
          <w:szCs w:val="26"/>
          <w:vertAlign w:val="subscript"/>
        </w:rPr>
        <w:t>3</w:t>
      </w:r>
      <w:r w:rsidRPr="00CF0F2F">
        <w:rPr>
          <w:sz w:val="26"/>
          <w:szCs w:val="26"/>
        </w:rPr>
        <w:t>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00134D1E" w:rsidRPr="00CF0F2F">
        <w:rPr>
          <w:sz w:val="26"/>
          <w:szCs w:val="26"/>
        </w:rPr>
        <w:t>cơ</w:t>
      </w:r>
      <w:proofErr w:type="spellEnd"/>
      <w:r w:rsidR="00134D1E" w:rsidRPr="00CF0F2F">
        <w:rPr>
          <w:sz w:val="26"/>
          <w:szCs w:val="26"/>
        </w:rPr>
        <w:t xml:space="preserve"> </w:t>
      </w:r>
      <w:proofErr w:type="spellStart"/>
      <w:r w:rsidR="00134D1E" w:rsidRPr="00CF0F2F">
        <w:rPr>
          <w:sz w:val="26"/>
          <w:szCs w:val="26"/>
        </w:rPr>
        <w:t>bản</w:t>
      </w:r>
      <w:proofErr w:type="spellEnd"/>
      <w:r w:rsidR="00134D1E" w:rsidRPr="00CF0F2F">
        <w:rPr>
          <w:sz w:val="26"/>
          <w:szCs w:val="26"/>
        </w:rPr>
        <w:t xml:space="preserve"> </w:t>
      </w:r>
      <w:proofErr w:type="spellStart"/>
      <w:r w:rsidR="00134D1E" w:rsidRPr="00CF0F2F">
        <w:rPr>
          <w:sz w:val="26"/>
          <w:szCs w:val="26"/>
        </w:rPr>
        <w:t>tổng</w:t>
      </w:r>
      <w:proofErr w:type="spellEnd"/>
      <w:r w:rsidR="00134D1E" w:rsidRPr="00CF0F2F">
        <w:rPr>
          <w:sz w:val="26"/>
          <w:szCs w:val="26"/>
        </w:rPr>
        <w:t xml:space="preserve"> </w:t>
      </w:r>
      <w:proofErr w:type="spellStart"/>
      <w:r w:rsidR="00134D1E" w:rsidRPr="00CF0F2F">
        <w:rPr>
          <w:sz w:val="26"/>
          <w:szCs w:val="26"/>
        </w:rPr>
        <w:t>hợp</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nguyên</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nội</w:t>
      </w:r>
      <w:proofErr w:type="spellEnd"/>
      <w:r w:rsidRPr="00CF0F2F">
        <w:rPr>
          <w:sz w:val="26"/>
          <w:szCs w:val="26"/>
        </w:rPr>
        <w:t xml:space="preserve">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canxi</w:t>
      </w:r>
      <w:proofErr w:type="spellEnd"/>
      <w:r w:rsidR="00134D1E" w:rsidRPr="00CF0F2F">
        <w:rPr>
          <w:sz w:val="26"/>
          <w:szCs w:val="26"/>
        </w:rPr>
        <w:t>-</w:t>
      </w:r>
      <w:r w:rsidRPr="00CF0F2F">
        <w:rPr>
          <w:sz w:val="26"/>
          <w:szCs w:val="26"/>
        </w:rPr>
        <w:t xml:space="preserve">vitamin D,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K2 </w:t>
      </w:r>
      <w:proofErr w:type="spellStart"/>
      <w:r w:rsidRPr="00CF0F2F">
        <w:rPr>
          <w:sz w:val="26"/>
          <w:szCs w:val="26"/>
        </w:rPr>
        <w:t>tinh</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bước</w:t>
      </w:r>
      <w:proofErr w:type="spellEnd"/>
      <w:r w:rsidRPr="00CF0F2F">
        <w:rPr>
          <w:sz w:val="26"/>
          <w:szCs w:val="26"/>
        </w:rPr>
        <w:t xml:space="preserve"> </w:t>
      </w:r>
      <w:proofErr w:type="spellStart"/>
      <w:r w:rsidRPr="00CF0F2F">
        <w:rPr>
          <w:sz w:val="26"/>
          <w:szCs w:val="26"/>
        </w:rPr>
        <w:t>cuối</w:t>
      </w:r>
      <w:proofErr w:type="spellEnd"/>
      <w:r w:rsidRPr="00CF0F2F">
        <w:rPr>
          <w:sz w:val="26"/>
          <w:szCs w:val="26"/>
        </w:rPr>
        <w:t xml:space="preserve"> </w:t>
      </w:r>
      <w:proofErr w:type="spellStart"/>
      <w:r w:rsidRPr="00CF0F2F">
        <w:rPr>
          <w:sz w:val="26"/>
          <w:szCs w:val="26"/>
        </w:rPr>
        <w:t>cùng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hoá</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hoá</w:t>
      </w:r>
      <w:proofErr w:type="spellEnd"/>
      <w:r w:rsidRPr="00CF0F2F">
        <w:rPr>
          <w:sz w:val="26"/>
          <w:szCs w:val="26"/>
        </w:rPr>
        <w:t xml:space="preserve"> (25OHD, </w:t>
      </w:r>
      <w:proofErr w:type="spellStart"/>
      <w:r w:rsidRPr="00CF0F2F">
        <w:rPr>
          <w:sz w:val="26"/>
          <w:szCs w:val="26"/>
        </w:rPr>
        <w:t>ucOC</w:t>
      </w:r>
      <w:proofErr w:type="spellEnd"/>
      <w:r w:rsidRPr="00CF0F2F">
        <w:rPr>
          <w:sz w:val="26"/>
          <w:szCs w:val="26"/>
        </w:rPr>
        <w:t xml:space="preserve">) </w:t>
      </w:r>
      <w:proofErr w:type="spellStart"/>
      <w:r w:rsidRPr="00CF0F2F">
        <w:rPr>
          <w:sz w:val="26"/>
          <w:szCs w:val="26"/>
        </w:rPr>
        <w:t>thành</w:t>
      </w:r>
      <w:proofErr w:type="spellEnd"/>
      <w:r w:rsidRPr="00CF0F2F">
        <w:rPr>
          <w:sz w:val="26"/>
          <w:szCs w:val="26"/>
        </w:rPr>
        <w:t>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cấu</w:t>
      </w:r>
      <w:proofErr w:type="spellEnd"/>
      <w:r w:rsidRPr="00CF0F2F">
        <w:rPr>
          <w:sz w:val="26"/>
          <w:szCs w:val="26"/>
        </w:rPr>
        <w:t xml:space="preserve"> </w:t>
      </w:r>
      <w:proofErr w:type="spellStart"/>
      <w:r w:rsidRPr="00CF0F2F">
        <w:rPr>
          <w:sz w:val="26"/>
          <w:szCs w:val="26"/>
        </w:rPr>
        <w:t>trúc</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ở BMD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cả</w:t>
      </w:r>
      <w:proofErr w:type="spellEnd"/>
      <w:r w:rsidR="00134D1E" w:rsidRPr="00CF0F2F">
        <w:rPr>
          <w:sz w:val="26"/>
          <w:szCs w:val="26"/>
        </w:rPr>
        <w:t xml:space="preserve"> ở</w:t>
      </w:r>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giải</w:t>
      </w:r>
      <w:proofErr w:type="spellEnd"/>
      <w:r w:rsidRPr="00CF0F2F">
        <w:rPr>
          <w:sz w:val="26"/>
          <w:szCs w:val="26"/>
        </w:rPr>
        <w:t xml:space="preserve"> </w:t>
      </w:r>
      <w:proofErr w:type="spellStart"/>
      <w:r w:rsidRPr="00CF0F2F">
        <w:rPr>
          <w:sz w:val="26"/>
          <w:szCs w:val="26"/>
        </w:rPr>
        <w:t>vì</w:t>
      </w:r>
      <w:proofErr w:type="spellEnd"/>
      <w:r w:rsidRPr="00CF0F2F">
        <w:rPr>
          <w:sz w:val="26"/>
          <w:szCs w:val="26"/>
        </w:rPr>
        <w:t xml:space="preserve"> </w:t>
      </w:r>
      <w:proofErr w:type="spellStart"/>
      <w:r w:rsidRPr="00CF0F2F">
        <w:rPr>
          <w:sz w:val="26"/>
          <w:szCs w:val="26"/>
        </w:rPr>
        <w:t>sao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thử</w:t>
      </w:r>
      <w:proofErr w:type="spellEnd"/>
      <w:r w:rsidRPr="00CF0F2F">
        <w:rPr>
          <w:sz w:val="26"/>
          <w:szCs w:val="26"/>
        </w:rPr>
        <w:t xml:space="preserve"> </w:t>
      </w:r>
      <w:proofErr w:type="spellStart"/>
      <w:r w:rsidRPr="00CF0F2F">
        <w:rPr>
          <w:sz w:val="26"/>
          <w:szCs w:val="26"/>
        </w:rPr>
        <w:t>nghiệm</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Ca+</w:t>
      </w:r>
      <w:r w:rsidR="00502172" w:rsidRPr="00CF0F2F">
        <w:rPr>
          <w:sz w:val="26"/>
          <w:szCs w:val="26"/>
        </w:rPr>
        <w:t xml:space="preserve"> D</w:t>
      </w:r>
      <w:r w:rsidR="00502172" w:rsidRPr="00CF0F2F">
        <w:rPr>
          <w:sz w:val="26"/>
          <w:szCs w:val="26"/>
          <w:vertAlign w:val="subscript"/>
        </w:rPr>
        <w:t>3</w:t>
      </w:r>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nhẹ</w:t>
      </w:r>
      <w:proofErr w:type="spellEnd"/>
      <w:r w:rsidRPr="00CF0F2F">
        <w:rPr>
          <w:sz w:val="26"/>
          <w:szCs w:val="26"/>
        </w:rPr>
        <w:t xml:space="preserve"> BMD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25OHD,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phác</w:t>
      </w:r>
      <w:proofErr w:type="spellEnd"/>
      <w:r w:rsidRPr="00CF0F2F">
        <w:rPr>
          <w:sz w:val="26"/>
          <w:szCs w:val="26"/>
        </w:rPr>
        <w:t xml:space="preserve"> </w:t>
      </w:r>
      <w:proofErr w:type="spellStart"/>
      <w:r w:rsidRPr="00CF0F2F">
        <w:rPr>
          <w:sz w:val="26"/>
          <w:szCs w:val="26"/>
        </w:rPr>
        <w:t>đồ</w:t>
      </w:r>
      <w:proofErr w:type="spellEnd"/>
      <w:r w:rsidRPr="00CF0F2F">
        <w:rPr>
          <w:sz w:val="26"/>
          <w:szCs w:val="26"/>
        </w:rPr>
        <w:t xml:space="preserve"> Ca + </w:t>
      </w:r>
      <w:r w:rsidR="00502172" w:rsidRPr="00CF0F2F">
        <w:rPr>
          <w:sz w:val="26"/>
          <w:szCs w:val="26"/>
        </w:rPr>
        <w:t>D</w:t>
      </w:r>
      <w:r w:rsidR="00502172" w:rsidRPr="00CF0F2F">
        <w:rPr>
          <w:sz w:val="26"/>
          <w:szCs w:val="26"/>
          <w:vertAlign w:val="subscript"/>
        </w:rPr>
        <w:t>3</w:t>
      </w:r>
      <w:r w:rsidRPr="00CF0F2F">
        <w:rPr>
          <w:sz w:val="26"/>
          <w:szCs w:val="26"/>
        </w:rPr>
        <w:t xml:space="preserve"> + K2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sâu</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OC, </w:t>
      </w:r>
      <w:proofErr w:type="spellStart"/>
      <w:r w:rsidRPr="00CF0F2F">
        <w:rPr>
          <w:sz w:val="26"/>
          <w:szCs w:val="26"/>
        </w:rPr>
        <w:t>ucOC</w:t>
      </w:r>
      <w:proofErr w:type="spellEnd"/>
      <w:r w:rsidRPr="00CF0F2F">
        <w:rPr>
          <w:sz w:val="26"/>
          <w:szCs w:val="26"/>
        </w:rPr>
        <w:t>, β</w:t>
      </w:r>
      <w:r w:rsidRPr="00CF0F2F">
        <w:rPr>
          <w:sz w:val="26"/>
          <w:szCs w:val="26"/>
        </w:rPr>
        <w:noBreakHyphen/>
        <w:t xml:space="preserve">CTX </w:t>
      </w:r>
      <w:proofErr w:type="spellStart"/>
      <w:r w:rsidRPr="00CF0F2F">
        <w:rPr>
          <w:sz w:val="26"/>
          <w:szCs w:val="26"/>
        </w:rPr>
        <w:t>và</w:t>
      </w:r>
      <w:proofErr w:type="spellEnd"/>
      <w:r w:rsidRPr="00CF0F2F">
        <w:rPr>
          <w:sz w:val="26"/>
          <w:szCs w:val="26"/>
        </w:rPr>
        <w:t xml:space="preserve"> BMD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K2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cao</w:t>
      </w:r>
      <w:proofErr w:type="spellEnd"/>
      <w:r w:rsidR="00134D1E" w:rsidRPr="00CF0F2F">
        <w:rPr>
          <w:sz w:val="26"/>
          <w:szCs w:val="26"/>
        </w:rPr>
        <w:t xml:space="preserve"> </w:t>
      </w:r>
      <w:r w:rsidR="00134D1E" w:rsidRPr="00CF0F2F">
        <w:rPr>
          <w:sz w:val="26"/>
          <w:szCs w:val="26"/>
        </w:rPr>
        <w:fldChar w:fldCharType="begin"/>
      </w:r>
      <w:r w:rsidR="007541CC" w:rsidRPr="00CF0F2F">
        <w:rPr>
          <w:sz w:val="26"/>
          <w:szCs w:val="26"/>
        </w:rPr>
        <w:instrText xml:space="preserve"> ADDIN EN.CITE &lt;EndNote&gt;&lt;Cite&gt;&lt;Author&gt;AlHajri L&lt;/Author&gt;&lt;Year&gt;2021&lt;/Year&gt;&lt;RecNum&gt;225&lt;/RecNum&gt;&lt;DisplayText&gt;[24, 97]&lt;/DisplayText&gt;&lt;record&gt;&lt;rec-number&gt;225&lt;/rec-number&gt;&lt;foreign-keys&gt;&lt;key app="EN" db-id="vwv5eszpc5rszbevd0l5tazb59ad9s09xfrx" timestamp="1714548439"&gt;225&lt;/key&gt;&lt;/foreign-keys&gt;&lt;ref-type name="Journal Article"&gt;17&lt;/ref-type&gt;&lt;contributors&gt;&lt;authors&gt;&lt;author&gt;AlHajri L,&lt;/author&gt;&lt;author&gt;Ayoub A,&lt;/author&gt;&lt;author&gt;Ahmed H,&lt;/author&gt;&lt;author&gt;AlMulla M,&lt;/author&gt;&lt;/authors&gt;&lt;/contributors&gt;&lt;titles&gt;&lt;title&gt;Effect of Vitamin K2 Alone or in Combination on Various Bone Turnover Markers Amongst Postmenopausal Females&lt;/title&gt;&lt;secondary-title&gt;J Bone Metab&lt;/secondary-title&gt;&lt;/titles&gt;&lt;periodical&gt;&lt;full-title&gt;J Bone Metab&lt;/full-title&gt;&lt;/periodical&gt;&lt;pages&gt;pp. 11-26&lt;/pages&gt;&lt;volume&gt;28&lt;/volume&gt;&lt;number&gt;1&lt;/number&gt;&lt;dates&gt;&lt;year&gt;2021&lt;/year&gt;&lt;/dates&gt;&lt;urls&gt;&lt;/urls&gt;&lt;language&gt;e&lt;/language&gt;&lt;/record&gt;&lt;/Cite&gt;&lt;Cite&gt;&lt;Author&gt;Ma ML&lt;/Author&gt;&lt;Year&gt;2022&lt;/Year&gt;&lt;RecNum&gt;227&lt;/RecNum&gt;&lt;record&gt;&lt;rec-number&gt;227&lt;/rec-number&gt;&lt;foreign-keys&gt;&lt;key app="EN" db-id="vwv5eszpc5rszbevd0l5tazb59ad9s09xfrx" timestamp="1714548564"&gt;227&lt;/key&gt;&lt;/foreign-keys&gt;&lt;ref-type name="Journal Article"&gt;17&lt;/ref-type&gt;&lt;contributors&gt;&lt;authors&gt;&lt;author&gt;Ma ML,&lt;/author&gt;&lt;author&gt;Ma ZJ,&lt;/author&gt;&lt;author&gt;He YL,&lt;/author&gt;&lt;author&gt;Sun H,&lt;/author&gt;&lt;author&gt;Yang B,&lt;/author&gt;&lt;author&gt;Ruan BJ,&lt;/author&gt;&lt;author&gt;Zhan WD,&lt;/author&gt;&lt;author&gt;Li SX,&lt;/author&gt;&lt;author&gt;Dong H,&lt;/author&gt;&lt;author&gt;Wang YX,&lt;/author&gt;&lt;/authors&gt;&lt;/contributors&gt;&lt;titles&gt;&lt;title&gt;Efficacy of vitamin K2 in the prevention and treatment of postmenopausal osteoporosis: A systematic review and meta-analysis of randomized controlled trials&lt;/title&gt;&lt;secondary-title&gt;Front Public Health&lt;/secondary-title&gt;&lt;/titles&gt;&lt;periodical&gt;&lt;full-title&gt;Front Public Health&lt;/full-title&gt;&lt;/periodical&gt;&lt;pages&gt;pp. 979649&lt;/pages&gt;&lt;volume&gt;10&lt;/volume&gt;&lt;dates&gt;&lt;year&gt;2022&lt;/year&gt;&lt;/dates&gt;&lt;urls&gt;&lt;/urls&gt;&lt;language&gt;e&lt;/language&gt;&lt;/record&gt;&lt;/Cite&gt;&lt;/EndNote&gt;</w:instrText>
      </w:r>
      <w:r w:rsidR="00134D1E" w:rsidRPr="00CF0F2F">
        <w:rPr>
          <w:sz w:val="26"/>
          <w:szCs w:val="26"/>
        </w:rPr>
        <w:fldChar w:fldCharType="separate"/>
      </w:r>
      <w:r w:rsidR="007541CC" w:rsidRPr="00CF0F2F">
        <w:rPr>
          <w:noProof/>
          <w:sz w:val="26"/>
          <w:szCs w:val="26"/>
        </w:rPr>
        <w:t>[24, 97]</w:t>
      </w:r>
      <w:r w:rsidR="00134D1E" w:rsidRPr="00CF0F2F">
        <w:rPr>
          <w:sz w:val="26"/>
          <w:szCs w:val="26"/>
        </w:rPr>
        <w:fldChar w:fldCharType="end"/>
      </w:r>
      <w:r w:rsidR="00134D1E" w:rsidRPr="00CF0F2F">
        <w:rPr>
          <w:sz w:val="26"/>
          <w:szCs w:val="26"/>
        </w:rPr>
        <w:t>.</w:t>
      </w:r>
    </w:p>
    <w:p w:rsidR="00281161" w:rsidRPr="00CF0F2F" w:rsidRDefault="00781DCF" w:rsidP="00281161">
      <w:pPr>
        <w:widowControl w:val="0"/>
        <w:spacing w:line="360" w:lineRule="auto"/>
        <w:ind w:firstLine="720"/>
        <w:contextualSpacing/>
        <w:jc w:val="both"/>
        <w:rPr>
          <w:sz w:val="26"/>
          <w:szCs w:val="26"/>
          <w:lang w:val="vi-VN"/>
        </w:rPr>
      </w:pPr>
      <w:proofErr w:type="spellStart"/>
      <w:r w:rsidRPr="00CF0F2F">
        <w:rPr>
          <w:sz w:val="26"/>
          <w:szCs w:val="26"/>
        </w:rPr>
        <w:t>Nhìn</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khẳng</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tâm</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ba</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vitamin D </w:t>
      </w:r>
      <w:proofErr w:type="spellStart"/>
      <w:r w:rsidRPr="00CF0F2F">
        <w:rPr>
          <w:sz w:val="26"/>
          <w:szCs w:val="26"/>
        </w:rPr>
        <w:t>và</w:t>
      </w:r>
      <w:proofErr w:type="spellEnd"/>
      <w:r w:rsidRPr="00CF0F2F">
        <w:rPr>
          <w:sz w:val="26"/>
          <w:szCs w:val="26"/>
        </w:rPr>
        <w:t xml:space="preserve"> vitamin K2,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w:t>
      </w:r>
      <w:proofErr w:type="spellStart"/>
      <w:r w:rsidRPr="00CF0F2F">
        <w:rPr>
          <w:sz w:val="26"/>
          <w:szCs w:val="26"/>
        </w:rPr>
        <w:t>nguyên</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cấu</w:t>
      </w:r>
      <w:proofErr w:type="spellEnd"/>
      <w:r w:rsidRPr="00CF0F2F">
        <w:rPr>
          <w:sz w:val="26"/>
          <w:szCs w:val="26"/>
        </w:rPr>
        <w:t xml:space="preserve"> </w:t>
      </w:r>
      <w:proofErr w:type="spellStart"/>
      <w:r w:rsidRPr="00CF0F2F">
        <w:rPr>
          <w:sz w:val="26"/>
          <w:szCs w:val="26"/>
        </w:rPr>
        <w:t>trúc</w:t>
      </w:r>
      <w:proofErr w:type="spellEnd"/>
      <w:r w:rsidRPr="00CF0F2F">
        <w:rPr>
          <w:sz w:val="26"/>
          <w:szCs w:val="26"/>
        </w:rPr>
        <w:t xml:space="preserve">, vitamin D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hòa</w:t>
      </w:r>
      <w:proofErr w:type="spellEnd"/>
      <w:r w:rsidRPr="00CF0F2F">
        <w:rPr>
          <w:sz w:val="26"/>
          <w:szCs w:val="26"/>
        </w:rPr>
        <w:t xml:space="preserve">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vitamin K2 </w:t>
      </w:r>
      <w:proofErr w:type="spellStart"/>
      <w:r w:rsidRPr="00CF0F2F">
        <w:rPr>
          <w:sz w:val="26"/>
          <w:szCs w:val="26"/>
        </w:rPr>
        <w:t>tham</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protein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thuộc</w:t>
      </w:r>
      <w:proofErr w:type="spellEnd"/>
      <w:r w:rsidRPr="00CF0F2F">
        <w:rPr>
          <w:sz w:val="26"/>
          <w:szCs w:val="26"/>
        </w:rPr>
        <w:t xml:space="preserve"> vitamin K </w:t>
      </w:r>
      <w:proofErr w:type="spellStart"/>
      <w:r w:rsidRPr="00CF0F2F">
        <w:rPr>
          <w:sz w:val="26"/>
          <w:szCs w:val="26"/>
        </w:rPr>
        <w:t>như</w:t>
      </w:r>
      <w:proofErr w:type="spellEnd"/>
      <w:r w:rsidRPr="00CF0F2F">
        <w:rPr>
          <w:sz w:val="26"/>
          <w:szCs w:val="26"/>
        </w:rPr>
        <w:t xml:space="preserve"> osteocalcin,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gắn</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khung</w:t>
      </w:r>
      <w:proofErr w:type="spellEnd"/>
      <w:r w:rsidRPr="00CF0F2F">
        <w:rPr>
          <w:sz w:val="26"/>
          <w:szCs w:val="26"/>
        </w:rPr>
        <w:t xml:space="preserve"> </w:t>
      </w:r>
      <w:proofErr w:type="spellStart"/>
      <w:r w:rsidRPr="00CF0F2F">
        <w:rPr>
          <w:sz w:val="26"/>
          <w:szCs w:val="26"/>
        </w:rPr>
        <w:t>hữu</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hiệp</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thuận</w:t>
      </w:r>
      <w:proofErr w:type="spellEnd"/>
      <w:r w:rsidRPr="00CF0F2F">
        <w:rPr>
          <w:sz w:val="26"/>
          <w:szCs w:val="26"/>
        </w:rPr>
        <w:t xml:space="preserve"> </w:t>
      </w:r>
      <w:proofErr w:type="spellStart"/>
      <w:r w:rsidRPr="00CF0F2F">
        <w:rPr>
          <w:sz w:val="26"/>
          <w:szCs w:val="26"/>
        </w:rPr>
        <w:t>lợi</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gợi</w:t>
      </w:r>
      <w:proofErr w:type="spellEnd"/>
      <w:r w:rsidRPr="00CF0F2F">
        <w:rPr>
          <w:sz w:val="26"/>
          <w:szCs w:val="26"/>
        </w:rPr>
        <w:t xml:space="preserve"> </w:t>
      </w:r>
      <w:proofErr w:type="spellStart"/>
      <w:r w:rsidRPr="00CF0F2F">
        <w:rPr>
          <w:sz w:val="26"/>
          <w:szCs w:val="26"/>
        </w:rPr>
        <w:t>mở</w:t>
      </w:r>
      <w:proofErr w:type="spellEnd"/>
      <w:r w:rsidRPr="00CF0F2F">
        <w:rPr>
          <w:sz w:val="26"/>
          <w:szCs w:val="26"/>
        </w:rPr>
        <w:t xml:space="preserve"> </w:t>
      </w:r>
      <w:proofErr w:type="spellStart"/>
      <w:r w:rsidRPr="00CF0F2F">
        <w:rPr>
          <w:sz w:val="26"/>
          <w:szCs w:val="26"/>
        </w:rPr>
        <w:t>tiềm</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soát</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00281161" w:rsidRPr="00CF0F2F">
        <w:rPr>
          <w:sz w:val="26"/>
          <w:szCs w:val="26"/>
        </w:rPr>
        <w:t xml:space="preserve">. </w:t>
      </w:r>
      <w:r w:rsidR="00281161" w:rsidRPr="00CF0F2F">
        <w:rPr>
          <w:sz w:val="26"/>
          <w:szCs w:val="26"/>
          <w:lang w:val="vi-VN"/>
        </w:rPr>
        <w:t xml:space="preserve">Nhằm kiểm định tính ứng dụng của bằng chứng này trong bối cảnh Việt </w:t>
      </w:r>
      <w:r w:rsidR="00281161" w:rsidRPr="00CF0F2F">
        <w:rPr>
          <w:spacing w:val="-4"/>
          <w:sz w:val="26"/>
          <w:szCs w:val="26"/>
          <w:lang w:val="vi-VN"/>
        </w:rPr>
        <w:t xml:space="preserve">Nam, luận án đã xây dựng mô hình can thiệp cộng đồng sử dụng sản phẩm bổ sung Ca + </w:t>
      </w:r>
      <w:r w:rsidR="00502172" w:rsidRPr="00CF0F2F">
        <w:rPr>
          <w:spacing w:val="-4"/>
          <w:sz w:val="26"/>
          <w:szCs w:val="26"/>
        </w:rPr>
        <w:t>D</w:t>
      </w:r>
      <w:r w:rsidR="00502172" w:rsidRPr="00CF0F2F">
        <w:rPr>
          <w:spacing w:val="-4"/>
          <w:sz w:val="26"/>
          <w:szCs w:val="26"/>
          <w:vertAlign w:val="subscript"/>
        </w:rPr>
        <w:t>3</w:t>
      </w:r>
      <w:r w:rsidR="00281161" w:rsidRPr="00CF0F2F">
        <w:rPr>
          <w:spacing w:val="-4"/>
          <w:sz w:val="26"/>
          <w:szCs w:val="26"/>
          <w:lang w:val="vi-VN"/>
        </w:rPr>
        <w:t xml:space="preserve"> + K2 (Cical) so sánh với Ca + </w:t>
      </w:r>
      <w:r w:rsidR="00502172" w:rsidRPr="00CF0F2F">
        <w:rPr>
          <w:spacing w:val="-4"/>
          <w:sz w:val="26"/>
          <w:szCs w:val="26"/>
        </w:rPr>
        <w:t>D</w:t>
      </w:r>
      <w:r w:rsidR="00502172" w:rsidRPr="00CF0F2F">
        <w:rPr>
          <w:spacing w:val="-4"/>
          <w:sz w:val="26"/>
          <w:szCs w:val="26"/>
          <w:vertAlign w:val="subscript"/>
        </w:rPr>
        <w:t>3</w:t>
      </w:r>
      <w:r w:rsidR="00281161" w:rsidRPr="00CF0F2F">
        <w:rPr>
          <w:spacing w:val="-4"/>
          <w:sz w:val="26"/>
          <w:szCs w:val="26"/>
          <w:lang w:val="vi-VN"/>
        </w:rPr>
        <w:t xml:space="preserve"> (Cile), qua đó đánh giá vai trò bổ sung của vitamin K2 đối với mật độ và chu chuyển xương ở phụ nữ mãn kinh vùng miền</w:t>
      </w:r>
      <w:r w:rsidR="00281161" w:rsidRPr="00CF0F2F">
        <w:rPr>
          <w:sz w:val="26"/>
          <w:szCs w:val="26"/>
          <w:lang w:val="vi-VN"/>
        </w:rPr>
        <w:t xml:space="preserve"> núi.​</w:t>
      </w:r>
    </w:p>
    <w:p w:rsidR="001F20BC" w:rsidRPr="00CF0F2F" w:rsidRDefault="00814CDE" w:rsidP="00CF22A1">
      <w:pPr>
        <w:pStyle w:val="2a"/>
        <w:widowControl w:val="0"/>
      </w:pPr>
      <w:bookmarkStart w:id="117" w:name="_Toc165467424"/>
      <w:bookmarkStart w:id="118" w:name="_Toc224741627"/>
      <w:r w:rsidRPr="00CF0F2F">
        <w:t>1</w:t>
      </w:r>
      <w:r w:rsidR="001F20BC" w:rsidRPr="00CF0F2F">
        <w:t xml:space="preserve">.5. </w:t>
      </w:r>
      <w:proofErr w:type="spellStart"/>
      <w:r w:rsidR="001F20BC" w:rsidRPr="00CF0F2F">
        <w:t>Một</w:t>
      </w:r>
      <w:proofErr w:type="spellEnd"/>
      <w:r w:rsidR="001F20BC" w:rsidRPr="00CF0F2F">
        <w:t xml:space="preserve"> </w:t>
      </w:r>
      <w:proofErr w:type="spellStart"/>
      <w:r w:rsidR="001F20BC" w:rsidRPr="00CF0F2F">
        <w:t>số</w:t>
      </w:r>
      <w:proofErr w:type="spellEnd"/>
      <w:r w:rsidR="001F20BC" w:rsidRPr="00CF0F2F">
        <w:t xml:space="preserve"> </w:t>
      </w:r>
      <w:proofErr w:type="spellStart"/>
      <w:r w:rsidR="001F20BC" w:rsidRPr="00CF0F2F">
        <w:t>nghiên</w:t>
      </w:r>
      <w:proofErr w:type="spellEnd"/>
      <w:r w:rsidR="001F20BC" w:rsidRPr="00CF0F2F">
        <w:t xml:space="preserve"> </w:t>
      </w:r>
      <w:proofErr w:type="spellStart"/>
      <w:r w:rsidR="001F20BC" w:rsidRPr="00CF0F2F">
        <w:t>cứu</w:t>
      </w:r>
      <w:proofErr w:type="spellEnd"/>
      <w:r w:rsidR="001F20BC" w:rsidRPr="00CF0F2F">
        <w:t xml:space="preserve"> </w:t>
      </w:r>
      <w:proofErr w:type="spellStart"/>
      <w:r w:rsidR="001F20BC" w:rsidRPr="00CF0F2F">
        <w:t>liên</w:t>
      </w:r>
      <w:proofErr w:type="spellEnd"/>
      <w:r w:rsidR="001F20BC" w:rsidRPr="00CF0F2F">
        <w:t xml:space="preserve"> </w:t>
      </w:r>
      <w:proofErr w:type="spellStart"/>
      <w:r w:rsidR="001F20BC" w:rsidRPr="00CF0F2F">
        <w:t>quan</w:t>
      </w:r>
      <w:proofErr w:type="spellEnd"/>
      <w:r w:rsidR="001F20BC" w:rsidRPr="00CF0F2F">
        <w:t xml:space="preserve"> </w:t>
      </w:r>
      <w:proofErr w:type="spellStart"/>
      <w:r w:rsidR="001F20BC" w:rsidRPr="00CF0F2F">
        <w:t>đến</w:t>
      </w:r>
      <w:proofErr w:type="spellEnd"/>
      <w:r w:rsidR="001F20BC" w:rsidRPr="00CF0F2F">
        <w:t xml:space="preserve"> </w:t>
      </w:r>
      <w:proofErr w:type="spellStart"/>
      <w:r w:rsidR="00375DE5" w:rsidRPr="00CF0F2F">
        <w:t>tỷ</w:t>
      </w:r>
      <w:proofErr w:type="spellEnd"/>
      <w:r w:rsidR="001F20BC" w:rsidRPr="00CF0F2F">
        <w:t xml:space="preserve"> </w:t>
      </w:r>
      <w:proofErr w:type="spellStart"/>
      <w:r w:rsidR="001F20BC" w:rsidRPr="00CF0F2F">
        <w:t>lệ</w:t>
      </w:r>
      <w:proofErr w:type="spellEnd"/>
      <w:r w:rsidR="001F20BC" w:rsidRPr="00CF0F2F">
        <w:t xml:space="preserve"> </w:t>
      </w:r>
      <w:proofErr w:type="spellStart"/>
      <w:r w:rsidR="001F20BC" w:rsidRPr="00CF0F2F">
        <w:t>suy</w:t>
      </w:r>
      <w:proofErr w:type="spellEnd"/>
      <w:r w:rsidR="001F20BC" w:rsidRPr="00CF0F2F">
        <w:t xml:space="preserve"> </w:t>
      </w:r>
      <w:proofErr w:type="spellStart"/>
      <w:r w:rsidR="001F20BC" w:rsidRPr="00CF0F2F">
        <w:t>giảm</w:t>
      </w:r>
      <w:proofErr w:type="spellEnd"/>
      <w:r w:rsidR="001F20BC" w:rsidRPr="00CF0F2F">
        <w:t xml:space="preserve"> </w:t>
      </w:r>
      <w:proofErr w:type="spellStart"/>
      <w:r w:rsidR="001F20BC" w:rsidRPr="00CF0F2F">
        <w:t>mật</w:t>
      </w:r>
      <w:proofErr w:type="spellEnd"/>
      <w:r w:rsidR="001F20BC" w:rsidRPr="00CF0F2F">
        <w:t xml:space="preserve"> </w:t>
      </w:r>
      <w:proofErr w:type="spellStart"/>
      <w:r w:rsidR="001F20BC" w:rsidRPr="00CF0F2F">
        <w:t>độ</w:t>
      </w:r>
      <w:proofErr w:type="spellEnd"/>
      <w:r w:rsidR="001F20BC" w:rsidRPr="00CF0F2F">
        <w:t xml:space="preserve"> </w:t>
      </w:r>
      <w:proofErr w:type="spellStart"/>
      <w:r w:rsidR="001F20BC" w:rsidRPr="00CF0F2F">
        <w:t>xương</w:t>
      </w:r>
      <w:proofErr w:type="spellEnd"/>
      <w:r w:rsidR="001F20BC" w:rsidRPr="00CF0F2F">
        <w:t xml:space="preserve"> </w:t>
      </w:r>
      <w:proofErr w:type="spellStart"/>
      <w:r w:rsidR="001F20BC" w:rsidRPr="00CF0F2F">
        <w:t>và</w:t>
      </w:r>
      <w:proofErr w:type="spellEnd"/>
      <w:r w:rsidR="001F20BC" w:rsidRPr="00CF0F2F">
        <w:t xml:space="preserve"> can </w:t>
      </w:r>
      <w:proofErr w:type="spellStart"/>
      <w:r w:rsidR="001F20BC" w:rsidRPr="00CF0F2F">
        <w:t>thiệp</w:t>
      </w:r>
      <w:proofErr w:type="spellEnd"/>
      <w:r w:rsidR="001F20BC" w:rsidRPr="00CF0F2F">
        <w:t xml:space="preserve"> </w:t>
      </w:r>
      <w:r w:rsidR="001F20BC" w:rsidRPr="00CF0F2F">
        <w:lastRenderedPageBreak/>
        <w:t xml:space="preserve">cải </w:t>
      </w:r>
      <w:proofErr w:type="spellStart"/>
      <w:r w:rsidR="001F20BC" w:rsidRPr="00CF0F2F">
        <w:t>thiện</w:t>
      </w:r>
      <w:proofErr w:type="spellEnd"/>
      <w:r w:rsidR="001F20BC" w:rsidRPr="00CF0F2F">
        <w:t xml:space="preserve"> </w:t>
      </w:r>
      <w:proofErr w:type="spellStart"/>
      <w:r w:rsidR="001F20BC" w:rsidRPr="00CF0F2F">
        <w:t>mật</w:t>
      </w:r>
      <w:proofErr w:type="spellEnd"/>
      <w:r w:rsidR="001F20BC" w:rsidRPr="00CF0F2F">
        <w:t xml:space="preserve"> </w:t>
      </w:r>
      <w:proofErr w:type="spellStart"/>
      <w:r w:rsidR="001F20BC" w:rsidRPr="00CF0F2F">
        <w:t>độ</w:t>
      </w:r>
      <w:proofErr w:type="spellEnd"/>
      <w:r w:rsidR="001F20BC" w:rsidRPr="00CF0F2F">
        <w:t xml:space="preserve"> </w:t>
      </w:r>
      <w:proofErr w:type="spellStart"/>
      <w:r w:rsidR="001F20BC" w:rsidRPr="00CF0F2F">
        <w:t>xương</w:t>
      </w:r>
      <w:bookmarkEnd w:id="117"/>
      <w:bookmarkEnd w:id="118"/>
      <w:proofErr w:type="spellEnd"/>
    </w:p>
    <w:p w:rsidR="001F20BC" w:rsidRPr="00CF0F2F" w:rsidRDefault="00814CDE" w:rsidP="002834EC">
      <w:pPr>
        <w:pStyle w:val="3a"/>
        <w:widowControl w:val="0"/>
        <w:contextualSpacing/>
        <w:rPr>
          <w:szCs w:val="26"/>
        </w:rPr>
      </w:pPr>
      <w:bookmarkStart w:id="119" w:name="_Toc210076407"/>
      <w:bookmarkStart w:id="120" w:name="_Toc224741628"/>
      <w:r w:rsidRPr="00CF0F2F">
        <w:rPr>
          <w:szCs w:val="26"/>
        </w:rPr>
        <w:t>1</w:t>
      </w:r>
      <w:r w:rsidR="001F20BC" w:rsidRPr="00CF0F2F">
        <w:rPr>
          <w:szCs w:val="26"/>
        </w:rPr>
        <w:t xml:space="preserve">.5.1. </w:t>
      </w:r>
      <w:proofErr w:type="spellStart"/>
      <w:r w:rsidR="00BD6E98" w:rsidRPr="00CF0F2F">
        <w:rPr>
          <w:szCs w:val="26"/>
        </w:rPr>
        <w:t>N</w:t>
      </w:r>
      <w:r w:rsidR="001F20BC" w:rsidRPr="00CF0F2F">
        <w:rPr>
          <w:szCs w:val="26"/>
        </w:rPr>
        <w:t>ghiên</w:t>
      </w:r>
      <w:proofErr w:type="spellEnd"/>
      <w:r w:rsidR="001F20BC" w:rsidRPr="00CF0F2F">
        <w:rPr>
          <w:szCs w:val="26"/>
        </w:rPr>
        <w:t xml:space="preserve"> </w:t>
      </w:r>
      <w:proofErr w:type="spellStart"/>
      <w:r w:rsidR="001F20BC" w:rsidRPr="00CF0F2F">
        <w:rPr>
          <w:szCs w:val="26"/>
        </w:rPr>
        <w:t>cứu</w:t>
      </w:r>
      <w:proofErr w:type="spellEnd"/>
      <w:r w:rsidR="001F20BC" w:rsidRPr="00CF0F2F">
        <w:rPr>
          <w:szCs w:val="26"/>
        </w:rPr>
        <w:t xml:space="preserve"> </w:t>
      </w:r>
      <w:proofErr w:type="spellStart"/>
      <w:r w:rsidR="00375DE5" w:rsidRPr="00CF0F2F">
        <w:rPr>
          <w:szCs w:val="26"/>
        </w:rPr>
        <w:t>tỷ</w:t>
      </w:r>
      <w:proofErr w:type="spellEnd"/>
      <w:r w:rsidR="001F20BC" w:rsidRPr="00CF0F2F">
        <w:rPr>
          <w:szCs w:val="26"/>
        </w:rPr>
        <w:t xml:space="preserve"> </w:t>
      </w:r>
      <w:proofErr w:type="spellStart"/>
      <w:r w:rsidR="001F20BC" w:rsidRPr="00CF0F2F">
        <w:rPr>
          <w:szCs w:val="26"/>
        </w:rPr>
        <w:t>lệ</w:t>
      </w:r>
      <w:proofErr w:type="spellEnd"/>
      <w:r w:rsidR="001F20BC" w:rsidRPr="00CF0F2F">
        <w:rPr>
          <w:szCs w:val="26"/>
        </w:rPr>
        <w:t xml:space="preserve"> </w:t>
      </w:r>
      <w:proofErr w:type="spellStart"/>
      <w:r w:rsidR="001F20BC" w:rsidRPr="00CF0F2F">
        <w:rPr>
          <w:szCs w:val="26"/>
        </w:rPr>
        <w:t>suy</w:t>
      </w:r>
      <w:proofErr w:type="spellEnd"/>
      <w:r w:rsidR="001F20BC" w:rsidRPr="00CF0F2F">
        <w:rPr>
          <w:szCs w:val="26"/>
        </w:rPr>
        <w:t xml:space="preserve"> </w:t>
      </w:r>
      <w:proofErr w:type="spellStart"/>
      <w:r w:rsidR="001F20BC" w:rsidRPr="00CF0F2F">
        <w:rPr>
          <w:szCs w:val="26"/>
        </w:rPr>
        <w:t>giảm</w:t>
      </w:r>
      <w:proofErr w:type="spellEnd"/>
      <w:r w:rsidR="001F20BC" w:rsidRPr="00CF0F2F">
        <w:rPr>
          <w:szCs w:val="26"/>
        </w:rPr>
        <w:t xml:space="preserve"> </w:t>
      </w:r>
      <w:proofErr w:type="spellStart"/>
      <w:r w:rsidR="001F20BC" w:rsidRPr="00CF0F2F">
        <w:rPr>
          <w:szCs w:val="26"/>
        </w:rPr>
        <w:t>mật</w:t>
      </w:r>
      <w:proofErr w:type="spellEnd"/>
      <w:r w:rsidR="001F20BC" w:rsidRPr="00CF0F2F">
        <w:rPr>
          <w:szCs w:val="26"/>
        </w:rPr>
        <w:t xml:space="preserve"> </w:t>
      </w:r>
      <w:proofErr w:type="spellStart"/>
      <w:r w:rsidR="001F20BC" w:rsidRPr="00CF0F2F">
        <w:rPr>
          <w:szCs w:val="26"/>
        </w:rPr>
        <w:t>độ</w:t>
      </w:r>
      <w:proofErr w:type="spellEnd"/>
      <w:r w:rsidR="001F20BC" w:rsidRPr="00CF0F2F">
        <w:rPr>
          <w:szCs w:val="26"/>
        </w:rPr>
        <w:t xml:space="preserve"> </w:t>
      </w:r>
      <w:proofErr w:type="spellStart"/>
      <w:r w:rsidR="001F20BC" w:rsidRPr="00CF0F2F">
        <w:rPr>
          <w:szCs w:val="26"/>
        </w:rPr>
        <w:t>xương</w:t>
      </w:r>
      <w:proofErr w:type="spellEnd"/>
      <w:r w:rsidR="001F20BC" w:rsidRPr="00CF0F2F">
        <w:rPr>
          <w:szCs w:val="26"/>
        </w:rPr>
        <w:t xml:space="preserve"> </w:t>
      </w:r>
      <w:proofErr w:type="spellStart"/>
      <w:r w:rsidR="001F20BC" w:rsidRPr="00CF0F2F">
        <w:rPr>
          <w:szCs w:val="26"/>
        </w:rPr>
        <w:t>trên</w:t>
      </w:r>
      <w:proofErr w:type="spellEnd"/>
      <w:r w:rsidR="001F20BC" w:rsidRPr="00CF0F2F">
        <w:rPr>
          <w:szCs w:val="26"/>
        </w:rPr>
        <w:t xml:space="preserve"> </w:t>
      </w:r>
      <w:proofErr w:type="spellStart"/>
      <w:r w:rsidR="001F20BC" w:rsidRPr="00CF0F2F">
        <w:rPr>
          <w:szCs w:val="26"/>
        </w:rPr>
        <w:t>thế</w:t>
      </w:r>
      <w:proofErr w:type="spellEnd"/>
      <w:r w:rsidR="001F20BC" w:rsidRPr="00CF0F2F">
        <w:rPr>
          <w:szCs w:val="26"/>
        </w:rPr>
        <w:t xml:space="preserve"> </w:t>
      </w:r>
      <w:proofErr w:type="spellStart"/>
      <w:r w:rsidR="001F20BC" w:rsidRPr="00CF0F2F">
        <w:rPr>
          <w:szCs w:val="26"/>
        </w:rPr>
        <w:t>giới</w:t>
      </w:r>
      <w:proofErr w:type="spellEnd"/>
      <w:r w:rsidR="001F20BC" w:rsidRPr="00CF0F2F">
        <w:rPr>
          <w:szCs w:val="26"/>
        </w:rPr>
        <w:t xml:space="preserve"> </w:t>
      </w:r>
      <w:proofErr w:type="spellStart"/>
      <w:r w:rsidR="001F20BC" w:rsidRPr="00CF0F2F">
        <w:rPr>
          <w:szCs w:val="26"/>
        </w:rPr>
        <w:t>và</w:t>
      </w:r>
      <w:proofErr w:type="spellEnd"/>
      <w:r w:rsidR="001F20BC" w:rsidRPr="00CF0F2F">
        <w:rPr>
          <w:szCs w:val="26"/>
        </w:rPr>
        <w:t xml:space="preserve"> </w:t>
      </w:r>
      <w:proofErr w:type="spellStart"/>
      <w:r w:rsidR="001F20BC" w:rsidRPr="00CF0F2F">
        <w:rPr>
          <w:szCs w:val="26"/>
        </w:rPr>
        <w:t>tại</w:t>
      </w:r>
      <w:proofErr w:type="spellEnd"/>
      <w:r w:rsidR="001F20BC" w:rsidRPr="00CF0F2F">
        <w:rPr>
          <w:szCs w:val="26"/>
        </w:rPr>
        <w:t xml:space="preserve"> </w:t>
      </w:r>
      <w:proofErr w:type="spellStart"/>
      <w:r w:rsidR="001F20BC" w:rsidRPr="00CF0F2F">
        <w:rPr>
          <w:szCs w:val="26"/>
        </w:rPr>
        <w:t>Việt</w:t>
      </w:r>
      <w:proofErr w:type="spellEnd"/>
      <w:r w:rsidR="001F20BC" w:rsidRPr="00CF0F2F">
        <w:rPr>
          <w:szCs w:val="26"/>
        </w:rPr>
        <w:t xml:space="preserve"> Nam</w:t>
      </w:r>
      <w:bookmarkEnd w:id="119"/>
      <w:bookmarkEnd w:id="120"/>
    </w:p>
    <w:p w:rsidR="001F20BC" w:rsidRPr="00CF0F2F" w:rsidRDefault="001F20BC" w:rsidP="00CF22A1">
      <w:pPr>
        <w:widowControl w:val="0"/>
        <w:spacing w:line="360" w:lineRule="auto"/>
        <w:ind w:firstLine="360"/>
        <w:contextualSpacing/>
        <w:jc w:val="both"/>
        <w:rPr>
          <w:b/>
          <w:bCs/>
          <w:i/>
          <w:iCs/>
          <w:sz w:val="26"/>
          <w:szCs w:val="26"/>
          <w:lang w:val="es-ES"/>
        </w:rPr>
      </w:pPr>
      <w:r w:rsidRPr="00CF0F2F">
        <w:rPr>
          <w:b/>
          <w:bCs/>
          <w:i/>
          <w:iCs/>
          <w:sz w:val="26"/>
          <w:szCs w:val="26"/>
          <w:lang w:val="es-ES"/>
        </w:rPr>
        <w:tab/>
      </w:r>
      <w:proofErr w:type="spellStart"/>
      <w:r w:rsidRPr="00CF0F2F">
        <w:rPr>
          <w:b/>
          <w:bCs/>
          <w:i/>
          <w:iCs/>
          <w:sz w:val="26"/>
          <w:szCs w:val="26"/>
          <w:lang w:val="es-ES"/>
        </w:rPr>
        <w:t>Trên</w:t>
      </w:r>
      <w:proofErr w:type="spellEnd"/>
      <w:r w:rsidRPr="00CF0F2F">
        <w:rPr>
          <w:b/>
          <w:bCs/>
          <w:i/>
          <w:iCs/>
          <w:sz w:val="26"/>
          <w:szCs w:val="26"/>
          <w:lang w:val="es-ES"/>
        </w:rPr>
        <w:t xml:space="preserve"> </w:t>
      </w:r>
      <w:proofErr w:type="spellStart"/>
      <w:r w:rsidRPr="00CF0F2F">
        <w:rPr>
          <w:b/>
          <w:bCs/>
          <w:i/>
          <w:iCs/>
          <w:sz w:val="26"/>
          <w:szCs w:val="26"/>
          <w:lang w:val="es-ES"/>
        </w:rPr>
        <w:t>thê</w:t>
      </w:r>
      <w:proofErr w:type="spellEnd"/>
      <w:r w:rsidRPr="00CF0F2F">
        <w:rPr>
          <w:b/>
          <w:bCs/>
          <w:i/>
          <w:iCs/>
          <w:sz w:val="26"/>
          <w:szCs w:val="26"/>
          <w:lang w:val="es-ES"/>
        </w:rPr>
        <w:t xml:space="preserve">́ </w:t>
      </w:r>
      <w:proofErr w:type="spellStart"/>
      <w:r w:rsidRPr="00CF0F2F">
        <w:rPr>
          <w:b/>
          <w:bCs/>
          <w:i/>
          <w:iCs/>
          <w:sz w:val="26"/>
          <w:szCs w:val="26"/>
          <w:lang w:val="es-ES"/>
        </w:rPr>
        <w:t>giới</w:t>
      </w:r>
      <w:proofErr w:type="spellEnd"/>
    </w:p>
    <w:p w:rsidR="001F20BC" w:rsidRPr="00CF0F2F" w:rsidRDefault="001F20BC" w:rsidP="00CF22A1">
      <w:pPr>
        <w:widowControl w:val="0"/>
        <w:spacing w:line="360" w:lineRule="auto"/>
        <w:ind w:firstLine="720"/>
        <w:contextualSpacing/>
        <w:jc w:val="both"/>
        <w:rPr>
          <w:sz w:val="26"/>
          <w:szCs w:val="26"/>
          <w:lang w:val="vi-VN"/>
        </w:rPr>
      </w:pPr>
      <w:proofErr w:type="spellStart"/>
      <w:r w:rsidRPr="00CF0F2F">
        <w:rPr>
          <w:sz w:val="26"/>
          <w:szCs w:val="26"/>
          <w:lang w:val="es-ES"/>
        </w:rPr>
        <w:t>Một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được</w:t>
      </w:r>
      <w:proofErr w:type="spellEnd"/>
      <w:r w:rsidRPr="00CF0F2F">
        <w:rPr>
          <w:sz w:val="26"/>
          <w:szCs w:val="26"/>
          <w:lang w:val="es-ES"/>
        </w:rPr>
        <w:t xml:space="preserve"> </w:t>
      </w:r>
      <w:proofErr w:type="spellStart"/>
      <w:r w:rsidRPr="00CF0F2F">
        <w:rPr>
          <w:sz w:val="26"/>
          <w:szCs w:val="26"/>
          <w:lang w:val="es-ES"/>
        </w:rPr>
        <w:t>tiến</w:t>
      </w:r>
      <w:proofErr w:type="spellEnd"/>
      <w:r w:rsidRPr="00CF0F2F">
        <w:rPr>
          <w:sz w:val="26"/>
          <w:szCs w:val="26"/>
          <w:lang w:val="es-ES"/>
        </w:rPr>
        <w:t xml:space="preserve"> </w:t>
      </w:r>
      <w:proofErr w:type="spellStart"/>
      <w:r w:rsidRPr="00CF0F2F">
        <w:rPr>
          <w:sz w:val="26"/>
          <w:szCs w:val="26"/>
          <w:lang w:val="es-ES"/>
        </w:rPr>
        <w:t>hành</w:t>
      </w:r>
      <w:proofErr w:type="spellEnd"/>
      <w:r w:rsidRPr="00CF0F2F">
        <w:rPr>
          <w:sz w:val="26"/>
          <w:szCs w:val="26"/>
          <w:lang w:val="es-ES"/>
        </w:rPr>
        <w:t xml:space="preserve"> </w:t>
      </w:r>
      <w:proofErr w:type="spellStart"/>
      <w:r w:rsidRPr="00CF0F2F">
        <w:rPr>
          <w:sz w:val="26"/>
          <w:szCs w:val="26"/>
          <w:lang w:val="es-ES"/>
        </w:rPr>
        <w:t>bởi</w:t>
      </w:r>
      <w:proofErr w:type="spellEnd"/>
      <w:r w:rsidRPr="00CF0F2F">
        <w:rPr>
          <w:sz w:val="26"/>
          <w:szCs w:val="26"/>
          <w:lang w:val="es-ES"/>
        </w:rPr>
        <w:t xml:space="preserve"> </w:t>
      </w:r>
      <w:proofErr w:type="spellStart"/>
      <w:r w:rsidRPr="00CF0F2F">
        <w:rPr>
          <w:sz w:val="26"/>
          <w:szCs w:val="26"/>
          <w:lang w:val="es-ES"/>
        </w:rPr>
        <w:t>Odai</w:t>
      </w:r>
      <w:proofErr w:type="spellEnd"/>
      <w:r w:rsidRPr="00CF0F2F">
        <w:rPr>
          <w:sz w:val="26"/>
          <w:szCs w:val="26"/>
          <w:lang w:val="es-ES"/>
        </w:rPr>
        <w:t xml:space="preserve"> T và </w:t>
      </w:r>
      <w:proofErr w:type="spellStart"/>
      <w:r w:rsidRPr="00CF0F2F">
        <w:rPr>
          <w:sz w:val="26"/>
          <w:szCs w:val="26"/>
          <w:lang w:val="es-ES"/>
        </w:rPr>
        <w:t>cộng</w:t>
      </w:r>
      <w:proofErr w:type="spellEnd"/>
      <w:r w:rsidRPr="00CF0F2F">
        <w:rPr>
          <w:sz w:val="26"/>
          <w:szCs w:val="26"/>
          <w:lang w:val="es-ES"/>
        </w:rPr>
        <w:t xml:space="preserve"> </w:t>
      </w:r>
      <w:proofErr w:type="spellStart"/>
      <w:r w:rsidRPr="00CF0F2F">
        <w:rPr>
          <w:sz w:val="26"/>
          <w:szCs w:val="26"/>
          <w:lang w:val="es-ES"/>
        </w:rPr>
        <w:t>sư</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2019 </w:t>
      </w:r>
      <w:proofErr w:type="spellStart"/>
      <w:r w:rsidRPr="00CF0F2F">
        <w:rPr>
          <w:sz w:val="26"/>
          <w:szCs w:val="26"/>
          <w:lang w:val="es-ES"/>
        </w:rPr>
        <w:t>vê</w:t>
      </w:r>
      <w:proofErr w:type="spellEnd"/>
      <w:r w:rsidRPr="00CF0F2F">
        <w:rPr>
          <w:sz w:val="26"/>
          <w:szCs w:val="26"/>
          <w:lang w:val="es-ES"/>
        </w:rPr>
        <w:t xml:space="preserve">̀ </w:t>
      </w:r>
      <w:r w:rsidRPr="00CF0F2F">
        <w:rPr>
          <w:sz w:val="26"/>
          <w:szCs w:val="26"/>
          <w:lang w:val="vi-VN"/>
        </w:rPr>
        <w:t xml:space="preserve">khảo sát mối liên hệ giữa việc tiêu thụ các chất dinh dưỡng khác nhau và mật độ khoáng chất xương (BMD) ở phụ nữ trước mãn kinh. Nghiên cứu được tiến hành dựa trên hồ sơ bệnh án của 157 phụ nữ trong độ tuổi từ 38 đến 76. Mật độ xương vùng thắt lưng được đo bằng phương pháp DXA, và thói quen ăn uống được đánh giá bằng cách sử dụng một bộ câu hỏi tự điền có điều chỉnh rút gọn về ghi nhận chế độ ăn. Đối tượng tham gia nghiên cứu được chia thành hai nhóm: nhóm trước mãn kinh (n = 46) và nhóm sau mãn kinh (n = 111). Mỗi nhóm nghiên cứu được đánh giá và ghi nhận về mối liên hệ giữa Z-score và việc tiêu thụ 43 chất dinh dưỡng. Kết quả cho thấy rằng, ở phụ nữ trước mãn kinh, việc tiêu thụ hàng ngày các chất dinh dưỡng như tro, </w:t>
      </w:r>
      <w:r w:rsidR="0015404F" w:rsidRPr="00CF0F2F">
        <w:rPr>
          <w:sz w:val="26"/>
          <w:szCs w:val="26"/>
        </w:rPr>
        <w:t>c</w:t>
      </w:r>
      <w:r w:rsidRPr="00CF0F2F">
        <w:rPr>
          <w:sz w:val="26"/>
          <w:szCs w:val="26"/>
          <w:lang w:val="vi-VN"/>
        </w:rPr>
        <w:t xml:space="preserve">anxi và α-tocopherol có mối liên hệ tích cực với Z-score (hệ số tương quan Pearson, R = 0,31, 0,34, 0,33, p = 0,037, 0,020, 0,027, tương ứng). Khi phân chia lượng tro, </w:t>
      </w:r>
      <w:r w:rsidR="0015404F" w:rsidRPr="00CF0F2F">
        <w:rPr>
          <w:sz w:val="26"/>
          <w:szCs w:val="26"/>
        </w:rPr>
        <w:t>c</w:t>
      </w:r>
      <w:r w:rsidRPr="00CF0F2F">
        <w:rPr>
          <w:sz w:val="26"/>
          <w:szCs w:val="26"/>
          <w:lang w:val="vi-VN"/>
        </w:rPr>
        <w:t xml:space="preserve">anxi và α-tocopherol thành ba nhóm nhỏ khác nhau, chỉ có sự khác biệt đáng kể về Z-score giữa các nhóm α-tocopherol. Sau khi điều chỉnh cho tuổi, chỉ số khối cơ thể và các yếu tố lối sống, việc tiêu thụ hàng ngày α-tocopherol vẫn có mối liên hệ mạnh mẽ với Z-score (hệ số hồi quy = 0,452, p = 0,022). Tuy nhiên, không có chất dinh dưỡng nào được tìm thấy có mối liên hệ đáng kể với Z-score ở phụ nữ sau mãn kinh. Tổng quan, nghiên cứu này cho thấy việc tăng lượng α-tocopherol tiêu thụ có thể giúp duy trì khối lượng xương ở phụ nữ trước mãn kinh </w:t>
      </w:r>
      <w:r w:rsidRPr="00CF0F2F">
        <w:rPr>
          <w:sz w:val="26"/>
          <w:szCs w:val="26"/>
        </w:rPr>
        <w:fldChar w:fldCharType="begin"/>
      </w:r>
      <w:r w:rsidR="00034C64" w:rsidRPr="00CF0F2F">
        <w:rPr>
          <w:sz w:val="26"/>
          <w:szCs w:val="26"/>
        </w:rPr>
        <w:instrText xml:space="preserve"> ADDIN EN.CITE &lt;EndNote&gt;&lt;Cite&gt;&lt;Author&gt;Odai T&lt;/Author&gt;&lt;Year&gt;2019&lt;/Year&gt;&lt;RecNum&gt;210&lt;/RecNum&gt;&lt;DisplayText&gt;[107]&lt;/DisplayText&gt;&lt;record&gt;&lt;rec-number&gt;210&lt;/rec-number&gt;&lt;foreign-keys&gt;&lt;key app="EN" db-id="vwv5eszpc5rszbevd0l5tazb59ad9s09xfrx" timestamp="1714546872"&gt;210&lt;/key&gt;&lt;/foreign-keys&gt;&lt;ref-type name="Journal Article"&gt;17&lt;/ref-type&gt;&lt;contributors&gt;&lt;authors&gt;&lt;author&gt;Odai T,&lt;/author&gt;&lt;author&gt;Terauchi M,&lt;/author&gt;&lt;author&gt;Hirose A,&lt;/author&gt;&lt;author&gt;Kato K,&lt;/author&gt;&lt;author&gt;Miyasaka N,&lt;/author&gt;&lt;/authors&gt;&lt;/contributors&gt;&lt;titles&gt;&lt;title&gt;&lt;style face="normal" font="default" size="100%"&gt;Bone Mineral Density in Premenopausal Women Is Associated with the Dietary Intake of &lt;/style&gt;&lt;style face="normal" font="default" charset="161" size="100%"&gt;α-Tocopherol: A Cross-Sectional Study&lt;/style&gt;&lt;/title&gt;&lt;secondary-title&gt;Nutrients&lt;/secondary-title&gt;&lt;/titles&gt;&lt;periodical&gt;&lt;full-title&gt;Nutrients&lt;/full-title&gt;&lt;/periodical&gt;&lt;pages&gt;pp. 2474&lt;/pages&gt;&lt;volume&gt;11&lt;/volume&gt;&lt;number&gt;10&lt;/number&gt;&lt;dates&gt;&lt;year&gt;2019&lt;/year&gt;&lt;/dates&gt;&lt;urls&gt;&lt;/urls&gt;&lt;language&gt;e&lt;/language&gt;&lt;/record&gt;&lt;/Cite&gt;&lt;/EndNote&gt;</w:instrText>
      </w:r>
      <w:r w:rsidRPr="00CF0F2F">
        <w:rPr>
          <w:sz w:val="26"/>
          <w:szCs w:val="26"/>
        </w:rPr>
        <w:fldChar w:fldCharType="separate"/>
      </w:r>
      <w:r w:rsidR="00034C64" w:rsidRPr="00CF0F2F">
        <w:rPr>
          <w:noProof/>
          <w:sz w:val="26"/>
          <w:szCs w:val="26"/>
        </w:rPr>
        <w:t>[107]</w:t>
      </w:r>
      <w:r w:rsidRPr="00CF0F2F">
        <w:rPr>
          <w:sz w:val="26"/>
          <w:szCs w:val="26"/>
        </w:rPr>
        <w:fldChar w:fldCharType="end"/>
      </w:r>
      <w:r w:rsidRPr="00CF0F2F">
        <w:rPr>
          <w:sz w:val="26"/>
          <w:szCs w:val="26"/>
          <w:lang w:val="vi-VN"/>
        </w:rPr>
        <w:t xml:space="preserve">. </w:t>
      </w:r>
    </w:p>
    <w:p w:rsidR="001F20BC" w:rsidRPr="00CF0F2F" w:rsidRDefault="001F20BC" w:rsidP="00CF22A1">
      <w:pPr>
        <w:widowControl w:val="0"/>
        <w:spacing w:line="360" w:lineRule="auto"/>
        <w:ind w:firstLine="720"/>
        <w:contextualSpacing/>
        <w:jc w:val="both"/>
        <w:rPr>
          <w:sz w:val="26"/>
          <w:szCs w:val="26"/>
          <w:lang w:val="vi-VN"/>
        </w:rPr>
      </w:pPr>
      <w:r w:rsidRPr="00CF0F2F">
        <w:rPr>
          <w:sz w:val="26"/>
          <w:szCs w:val="26"/>
          <w:lang w:val="vi-VN"/>
        </w:rPr>
        <w:t xml:space="preserve">Theo kết quả nghiên cứu của Park YM và cộng sự vào năm 2021 trong khảo sát các mức độ thay đổi mật độ khoáng chất xương (BMD) theo các giai đoạn của quá trình mãn kinh, và mối liên quan đến mức độ hoạt động của hormone kích thích buồng trứng (FSH) ở phụ nữ khỏe mạnh. Nghiên cứu này đã tìm hiểu sự khác biệt về BMD ở hàm xương chậu và xương sống lưng trong các giai đoạn của quá trình mãn kinh và xem xét mối quan hệ giữa BMD và mức độ FSH và E2. Nghiên cứu tiến hành  quan sát ngang với 141 phụ nữ khỏe mạnh được phân loại là tiền mãn kinh, tiền mãn kinh sớm, tiền mãn kinh muộn, mãn kinh sớm và mãn kinh muộn. BMD của hàm </w:t>
      </w:r>
      <w:r w:rsidRPr="00CF0F2F">
        <w:rPr>
          <w:sz w:val="26"/>
          <w:szCs w:val="26"/>
          <w:lang w:val="vi-VN"/>
        </w:rPr>
        <w:lastRenderedPageBreak/>
        <w:t>xương sống lưng và hàm xương chậu được đo bằng phương pháp DXA và mức độ hormone giới tính được đo bằng phương pháp enzymatic/</w:t>
      </w:r>
      <w:r w:rsidR="005834D4" w:rsidRPr="00CF0F2F">
        <w:rPr>
          <w:sz w:val="26"/>
          <w:szCs w:val="26"/>
        </w:rPr>
        <w:t xml:space="preserve"> </w:t>
      </w:r>
      <w:r w:rsidRPr="00CF0F2F">
        <w:rPr>
          <w:sz w:val="26"/>
          <w:szCs w:val="26"/>
          <w:lang w:val="vi-VN"/>
        </w:rPr>
        <w:t>colorimetric. Kết quả của nghiên cứu cho thấy BMD của hàm xương sống lưng thấp hơn ở các giai đoạn tiền mãn kinh muộn, mãn kinh sớm và mãn kinh muộn so với giai đoạn tiền mã</w:t>
      </w:r>
      <w:r w:rsidRPr="00CF0F2F">
        <w:rPr>
          <w:spacing w:val="-2"/>
          <w:sz w:val="26"/>
          <w:szCs w:val="26"/>
          <w:lang w:val="vi-VN"/>
        </w:rPr>
        <w:t xml:space="preserve">n kinh sớm. BMD của hàm xương chậu cũng thấp hơn ở các giai đoạn mãn kinh sớm và mãn kinh muộn. BMD có liên quan đến mức độ FSH (hàm xương sống lưng: r = -0,341; hàm xương chậu: r = -0,271) và liên quan trực tiếp mức độ E2 (hàm xương sống lưng: r = 0,274; hàm xương chậu: r = 0,256). Như vậy, mất mật độ khoáng chất xương ở quá trình mãn kinh không chỉ liên quan đến mức độ E2 thấp mà cũng liên quan đến mức độ FSH cao. Các nghiên cứu tương lai là cần thiết để làm rõ cơ chế mà FSH điều chỉnh sức khỏe xương ở phụ nữ lão hóa </w:t>
      </w:r>
      <w:r w:rsidRPr="00CF0F2F">
        <w:rPr>
          <w:spacing w:val="-2"/>
          <w:sz w:val="26"/>
          <w:szCs w:val="26"/>
        </w:rPr>
        <w:fldChar w:fldCharType="begin"/>
      </w:r>
      <w:r w:rsidR="00034C64" w:rsidRPr="00CF0F2F">
        <w:rPr>
          <w:spacing w:val="-2"/>
          <w:sz w:val="26"/>
          <w:szCs w:val="26"/>
        </w:rPr>
        <w:instrText xml:space="preserve"> ADDIN EN.CITE &lt;EndNote&gt;&lt;Cite&gt;&lt;Author&gt;Park YM&lt;/Author&gt;&lt;Year&gt;2021&lt;/Year&gt;&lt;RecNum&gt;211&lt;/RecNum&gt;&lt;DisplayText&gt;[110]&lt;/DisplayText&gt;&lt;record&gt;&lt;rec-number&gt;211&lt;/rec-number&gt;&lt;foreign-keys&gt;&lt;key app="EN" db-id="vwv5eszpc5rszbevd0l5tazb59ad9s09xfrx" timestamp="1714546938"&gt;211&lt;/key&gt;&lt;/foreign-keys&gt;&lt;ref-type name="Journal Article"&gt;17&lt;/ref-type&gt;&lt;contributors&gt;&lt;authors&gt;&lt;author&gt;Park YM,&lt;/author&gt;&lt;author&gt;Jankowski CM,&lt;/author&gt;&lt;author&gt;Swanson CM,&lt;/author&gt;&lt;author&gt;Hildreth KL,&lt;/author&gt;&lt;author&gt;Kohrt WM,&lt;/author&gt;&lt;author&gt;Moreau KL,&lt;/author&gt;&lt;/authors&gt;&lt;/contributors&gt;&lt;titles&gt;&lt;title&gt;Bone Mineral Density in Different Menopause Stages is Associated with Follicle Stimulating Hormone Levels in Healthy Women&lt;/title&gt;&lt;secondary-title&gt;Int J Environ Res Public Health&lt;/secondary-title&gt;&lt;/titles&gt;&lt;periodical&gt;&lt;full-title&gt;Int J Environ Res Public Health&lt;/full-title&gt;&lt;/periodical&gt;&lt;pages&gt;pp. 1200&lt;/pages&gt;&lt;volume&gt;18&lt;/volume&gt;&lt;number&gt;3&lt;/number&gt;&lt;dates&gt;&lt;year&gt;2021&lt;/year&gt;&lt;/dates&gt;&lt;urls&gt;&lt;/urls&gt;&lt;language&gt;e&lt;/language&gt;&lt;/record&gt;&lt;/Cite&gt;&lt;/EndNote&gt;</w:instrText>
      </w:r>
      <w:r w:rsidRPr="00CF0F2F">
        <w:rPr>
          <w:spacing w:val="-2"/>
          <w:sz w:val="26"/>
          <w:szCs w:val="26"/>
        </w:rPr>
        <w:fldChar w:fldCharType="separate"/>
      </w:r>
      <w:r w:rsidR="00034C64" w:rsidRPr="00CF0F2F">
        <w:rPr>
          <w:noProof/>
          <w:spacing w:val="-2"/>
          <w:sz w:val="26"/>
          <w:szCs w:val="26"/>
        </w:rPr>
        <w:t>[110]</w:t>
      </w:r>
      <w:r w:rsidRPr="00CF0F2F">
        <w:rPr>
          <w:spacing w:val="-2"/>
          <w:sz w:val="26"/>
          <w:szCs w:val="26"/>
        </w:rPr>
        <w:fldChar w:fldCharType="end"/>
      </w:r>
      <w:r w:rsidRPr="00CF0F2F">
        <w:rPr>
          <w:spacing w:val="-2"/>
          <w:sz w:val="26"/>
          <w:szCs w:val="26"/>
          <w:lang w:val="vi-VN"/>
        </w:rPr>
        <w:t>.</w:t>
      </w:r>
      <w:r w:rsidRPr="00CF0F2F">
        <w:rPr>
          <w:sz w:val="26"/>
          <w:szCs w:val="26"/>
          <w:lang w:val="vi-VN"/>
        </w:rPr>
        <w:t xml:space="preserve"> </w:t>
      </w:r>
    </w:p>
    <w:p w:rsidR="001F20BC" w:rsidRPr="00CF0F2F" w:rsidRDefault="001F20BC" w:rsidP="00CF22A1">
      <w:pPr>
        <w:widowControl w:val="0"/>
        <w:spacing w:line="360" w:lineRule="auto"/>
        <w:ind w:firstLine="720"/>
        <w:contextualSpacing/>
        <w:jc w:val="both"/>
        <w:rPr>
          <w:sz w:val="26"/>
          <w:szCs w:val="26"/>
          <w:lang w:val="vi-VN"/>
        </w:rPr>
      </w:pPr>
      <w:r w:rsidRPr="00CF0F2F">
        <w:rPr>
          <w:sz w:val="26"/>
          <w:szCs w:val="26"/>
          <w:lang w:val="vi-VN"/>
        </w:rPr>
        <w:t xml:space="preserve">Một nghiên cứu khác của Šupínová M và cộng sự năm 2021 tập trung vào việc phân tích các yếu tố ảnh hưởng đến sự gia tăng </w:t>
      </w:r>
      <w:proofErr w:type="spellStart"/>
      <w:r w:rsidR="00375DE5" w:rsidRPr="00CF0F2F">
        <w:rPr>
          <w:sz w:val="26"/>
          <w:szCs w:val="26"/>
        </w:rPr>
        <w:t>tỷ</w:t>
      </w:r>
      <w:proofErr w:type="spellEnd"/>
      <w:r w:rsidRPr="00CF0F2F">
        <w:rPr>
          <w:sz w:val="26"/>
          <w:szCs w:val="26"/>
          <w:lang w:val="vi-VN"/>
        </w:rPr>
        <w:t xml:space="preserve"> lệ mắc bệnh loãng xương ở phụ nữ sau mãn kinh. Bằng cách sử dụng các công cụ PRISMA và PICO, nhóm nghiên cứu đã thực hiện một đánh giá phân tích các nghiên cứu được công bố trong khoảng thời gian từ năm 2010 đến năm 2020, tập trung vào mối quan hệ giữa loãng xương với tuổi mãn kinh, thời gian mãn kinh, chỉ số BMI và các yếu tố hành vi liên quan đến lối sống. Kết quả phân tích cho thấy mối liên hệ rõ ràng giữa </w:t>
      </w:r>
      <w:proofErr w:type="spellStart"/>
      <w:r w:rsidR="00375DE5" w:rsidRPr="00CF0F2F">
        <w:rPr>
          <w:sz w:val="26"/>
          <w:szCs w:val="26"/>
        </w:rPr>
        <w:t>tỷ</w:t>
      </w:r>
      <w:proofErr w:type="spellEnd"/>
      <w:r w:rsidRPr="00CF0F2F">
        <w:rPr>
          <w:sz w:val="26"/>
          <w:szCs w:val="26"/>
          <w:lang w:val="vi-VN"/>
        </w:rPr>
        <w:t xml:space="preserve"> lệ mắc loãng xương với tuổi mãn kinh và thời gian mãn kinh. Phụ nữ mãn kinh ở độ tuổi cao hơn và thời gian mãn kinh dài hơn có nguy cơ mắc loãng xương cao hơn. Tuy nhiên, ảnh hưởng của chỉ số BMI đối với loãng xương vẫn chưa rõ ràng. Các biện pháp phòng ngừa bao gồm chế độ ăn uống lành mạnh, tiếp xúc với ánh nắng mặt trời, tập thể dục thường xuyên và bỏ hút thuốc lá và uống rượu bia. Việc đánh giá mật độ xương thường xuyên cũng được khuyến nghị để phát hiện sớm loãng xương và can thiệp kịp thời </w:t>
      </w:r>
      <w:r w:rsidRPr="00CF0F2F">
        <w:rPr>
          <w:sz w:val="26"/>
          <w:szCs w:val="26"/>
        </w:rPr>
        <w:fldChar w:fldCharType="begin"/>
      </w:r>
      <w:r w:rsidR="00034C64" w:rsidRPr="00CF0F2F">
        <w:rPr>
          <w:sz w:val="26"/>
          <w:szCs w:val="26"/>
        </w:rPr>
        <w:instrText xml:space="preserve"> ADDIN EN.CITE &lt;EndNote&gt;&lt;Cite&gt;&lt;Author&gt;Šupínová M&lt;/Author&gt;&lt;Year&gt;2021&lt;/Year&gt;&lt;RecNum&gt;212&lt;/RecNum&gt;&lt;DisplayText&gt;[133]&lt;/DisplayText&gt;&lt;record&gt;&lt;rec-number&gt;212&lt;/rec-number&gt;&lt;foreign-keys&gt;&lt;key app="EN" db-id="vwv5eszpc5rszbevd0l5tazb59ad9s09xfrx" timestamp="1714547552"&gt;212&lt;/key&gt;&lt;/foreign-keys&gt;&lt;ref-type name="Journal Article"&gt;17&lt;/ref-type&gt;&lt;contributors&gt;&lt;authors&gt;&lt;author&gt;&lt;style face="normal" font="default" charset="238" size="100%"&gt;Šup&lt;/style&gt;&lt;style face="normal" font="default" size="100%"&gt;ínová M,&lt;/style&gt;&lt;/author&gt;&lt;author&gt;Janiczeková E,&lt;/author&gt;&lt;author&gt;&lt;style face="normal" font="default" size="100%"&gt;Jankovi&lt;/style&gt;&lt;style face="normal" font="default" charset="238" size="100%"&gt;čov&lt;/style&gt;&lt;style face="normal" font="default" size="100%"&gt;á J,&lt;/style&gt;&lt;/author&gt;&lt;author&gt;Lauková J,&lt;/author&gt;&lt;/authors&gt;&lt;/contributors&gt;&lt;titles&gt;&lt;title&gt;Determinants of postmenopausal osteoporosis&lt;/title&gt;&lt;secondary-title&gt;Journal of nursing and social sciences related to health and illness&lt;/secondary-title&gt;&lt;/titles&gt;&lt;periodical&gt;&lt;full-title&gt;Journal of nursing and social sciences related to health and illness&lt;/full-title&gt;&lt;/periodical&gt;&lt;pages&gt;pp. 73-78&lt;/pages&gt;&lt;dates&gt;&lt;year&gt;2021&lt;/year&gt;&lt;/dates&gt;&lt;urls&gt;&lt;/urls&gt;&lt;language&gt;e&lt;/language&gt;&lt;/record&gt;&lt;/Cite&gt;&lt;/EndNote&gt;</w:instrText>
      </w:r>
      <w:r w:rsidRPr="00CF0F2F">
        <w:rPr>
          <w:sz w:val="26"/>
          <w:szCs w:val="26"/>
        </w:rPr>
        <w:fldChar w:fldCharType="separate"/>
      </w:r>
      <w:r w:rsidR="00034C64" w:rsidRPr="00CF0F2F">
        <w:rPr>
          <w:noProof/>
          <w:sz w:val="26"/>
          <w:szCs w:val="26"/>
        </w:rPr>
        <w:t>[133]</w:t>
      </w:r>
      <w:r w:rsidRPr="00CF0F2F">
        <w:rPr>
          <w:sz w:val="26"/>
          <w:szCs w:val="26"/>
        </w:rPr>
        <w:fldChar w:fldCharType="end"/>
      </w:r>
      <w:r w:rsidRPr="00CF0F2F">
        <w:rPr>
          <w:sz w:val="26"/>
          <w:szCs w:val="26"/>
          <w:lang w:val="vi-VN"/>
        </w:rPr>
        <w:t xml:space="preserve">. </w:t>
      </w:r>
    </w:p>
    <w:p w:rsidR="002834EC" w:rsidRPr="00CF0F2F" w:rsidRDefault="002834EC" w:rsidP="00CF22A1">
      <w:pPr>
        <w:widowControl w:val="0"/>
        <w:spacing w:line="360" w:lineRule="auto"/>
        <w:ind w:firstLine="720"/>
        <w:contextualSpacing/>
        <w:jc w:val="both"/>
        <w:rPr>
          <w:sz w:val="26"/>
          <w:szCs w:val="26"/>
        </w:rPr>
      </w:pPr>
    </w:p>
    <w:p w:rsidR="00231FA0" w:rsidRPr="00CF0F2F" w:rsidRDefault="001F20BC" w:rsidP="00CF22A1">
      <w:pPr>
        <w:widowControl w:val="0"/>
        <w:spacing w:line="360" w:lineRule="auto"/>
        <w:ind w:firstLine="720"/>
        <w:contextualSpacing/>
        <w:jc w:val="both"/>
        <w:rPr>
          <w:sz w:val="26"/>
          <w:szCs w:val="26"/>
          <w:lang w:val="vi-VN"/>
        </w:rPr>
      </w:pPr>
      <w:r w:rsidRPr="00CF0F2F">
        <w:rPr>
          <w:sz w:val="26"/>
          <w:szCs w:val="26"/>
          <w:lang w:val="vi-VN"/>
        </w:rPr>
        <w:t xml:space="preserve">Năm 2023, Yang và cộng sự đã tiến hành nghiên cứu đánh giá vai trò của tuổi bắt đầu kinh nguyệt đối với mật độ khoáng vật xương (BMD) cột sống thắt lưng ở phụ nữ sau mãn kinh. Nghiên cứu thu thập thông tin, dữ liệu từ </w:t>
      </w:r>
      <w:r w:rsidR="00691056" w:rsidRPr="00CF0F2F">
        <w:rPr>
          <w:sz w:val="26"/>
          <w:szCs w:val="26"/>
        </w:rPr>
        <w:t>k</w:t>
      </w:r>
      <w:r w:rsidRPr="00CF0F2F">
        <w:rPr>
          <w:sz w:val="26"/>
          <w:szCs w:val="26"/>
          <w:lang w:val="vi-VN"/>
        </w:rPr>
        <w:t xml:space="preserve">hảo sát </w:t>
      </w:r>
      <w:r w:rsidR="00691056" w:rsidRPr="00CF0F2F">
        <w:rPr>
          <w:sz w:val="26"/>
          <w:szCs w:val="26"/>
        </w:rPr>
        <w:t>s</w:t>
      </w:r>
      <w:r w:rsidRPr="00CF0F2F">
        <w:rPr>
          <w:sz w:val="26"/>
          <w:szCs w:val="26"/>
          <w:lang w:val="vi-VN"/>
        </w:rPr>
        <w:t xml:space="preserve">ức khỏe và </w:t>
      </w:r>
      <w:r w:rsidR="00691056" w:rsidRPr="00CF0F2F">
        <w:rPr>
          <w:sz w:val="26"/>
          <w:szCs w:val="26"/>
        </w:rPr>
        <w:t>d</w:t>
      </w:r>
      <w:r w:rsidRPr="00CF0F2F">
        <w:rPr>
          <w:sz w:val="26"/>
          <w:szCs w:val="26"/>
          <w:lang w:val="vi-VN"/>
        </w:rPr>
        <w:t xml:space="preserve">inh dưỡng Quốc </w:t>
      </w:r>
      <w:r w:rsidR="00691056" w:rsidRPr="00CF0F2F">
        <w:rPr>
          <w:sz w:val="26"/>
          <w:szCs w:val="26"/>
        </w:rPr>
        <w:t>G</w:t>
      </w:r>
      <w:r w:rsidRPr="00CF0F2F">
        <w:rPr>
          <w:sz w:val="26"/>
          <w:szCs w:val="26"/>
          <w:lang w:val="vi-VN"/>
        </w:rPr>
        <w:t xml:space="preserve">ia từ năm 2011 đến 2018. Tuổi bắt đầu kinh nguyệt được chia thành ba nhóm, bao gồm ≤ 12 tuổi, 13-15 tuổi và ≥16 tuổi, trong đó nhóm ≤12 tuổi </w:t>
      </w:r>
      <w:r w:rsidRPr="00CF0F2F">
        <w:rPr>
          <w:sz w:val="26"/>
          <w:szCs w:val="26"/>
          <w:lang w:val="vi-VN"/>
        </w:rPr>
        <w:lastRenderedPageBreak/>
        <w:t xml:space="preserve">được sử dụng như nhóm tham chiếu. Để xem mối liên hệ giữa tuổi bắt đầu kinh nguyệt và BMD tại cột sống thắt lưng, các mô hình hồi quy tuyến tính có trọng số được sử dụng, bao gồm Mô hình 1 (không điều chỉnh), Mô hình 2 (điều chỉnh cho tuổi, chủng tộc và chỉ số khối cơ thể [BMI]), và Mô hình 3 (điều chỉnh cho tất cả các biến điều chỉnh). Nghiên cứu thực hiện trên 1195 phụ nữ sau mãn kinh trong độ tuổi 40-59 tuổi. Trong mô hình chưa điều chỉnh, tuổi bắt đầu kinh nguyệt ≥16 tuổi có sự liên quan với BMD cột sống thắt lưng là thấp hơn (β = -0.083, 95% CI -0.117, -0.048, P &lt;0.001). Mối liên hệ này vẫn tồn tại sau khi loại trừ những người dùng hormone nữ (β = -0.033, 95% CI -0.065, -0.006, P &lt;0.001). Sau khi điều chỉnh cho các yếu tố khác có thể gây nhiễu, vẫn tồn tại một mối tương quan nghịch giữa tuổi bắt đầu kinh nguyệt ≥16 tuổi và BMD cột sống thắt lưng (β = -0.042, 95% CI -0.078, -0.006, P = 0.016). Kết luận của nghiên cứu cho thấy phụ nữ sau mãn kinh với tuổi bắt đầu kinh nguyệt  ≥16 có mật độ xương cột sống thắt lưng thấp hơn so với những người có tuổi bắt đầu kinh nguyệt ≤ 12 tuổi. Phụ nữ có tuổi bắt đầu kinh nguyệt muộn có thể có nguy cơ cao hơn mắc các chấn thương xương thắt lưng do loãng xương và cần được chăm sóc sức khỏe xương tốt hơn </w:t>
      </w:r>
      <w:r w:rsidRPr="00CF0F2F">
        <w:rPr>
          <w:sz w:val="26"/>
          <w:szCs w:val="26"/>
        </w:rPr>
        <w:fldChar w:fldCharType="begin"/>
      </w:r>
      <w:r w:rsidR="00034C64" w:rsidRPr="00CF0F2F">
        <w:rPr>
          <w:sz w:val="26"/>
          <w:szCs w:val="26"/>
        </w:rPr>
        <w:instrText xml:space="preserve"> ADDIN EN.CITE &lt;EndNote&gt;&lt;Cite&gt;&lt;Author&gt;Yang Y&lt;/Author&gt;&lt;Year&gt;2023&lt;/Year&gt;&lt;RecNum&gt;213&lt;/RecNum&gt;&lt;DisplayText&gt;[150]&lt;/DisplayText&gt;&lt;record&gt;&lt;rec-number&gt;213&lt;/rec-number&gt;&lt;foreign-keys&gt;&lt;key app="EN" db-id="vwv5eszpc5rszbevd0l5tazb59ad9s09xfrx" timestamp="1714547659"&gt;213&lt;/key&gt;&lt;/foreign-keys&gt;&lt;ref-type name="Journal Article"&gt;17&lt;/ref-type&gt;&lt;contributors&gt;&lt;authors&gt;&lt;author&gt;Yang Y,&lt;/author&gt;&lt;author&gt;Wang S,&lt;/author&gt;&lt;author&gt;Cong H,&lt;/author&gt;&lt;/authors&gt;&lt;/contributors&gt;&lt;titles&gt;&lt;title&gt;Association between age at menarche and bone mineral density in postmenopausal women&lt;/title&gt;&lt;secondary-title&gt;J Orthop Surg Res&lt;/secondary-title&gt;&lt;/titles&gt;&lt;periodical&gt;&lt;full-title&gt;J Orthop Surg Res&lt;/full-title&gt;&lt;/periodical&gt;&lt;pages&gt;pp. 51&lt;/pages&gt;&lt;volume&gt;18&lt;/volume&gt;&lt;number&gt;1&lt;/number&gt;&lt;dates&gt;&lt;year&gt;2023&lt;/year&gt;&lt;/dates&gt;&lt;urls&gt;&lt;/urls&gt;&lt;language&gt;e&lt;/language&gt;&lt;/record&gt;&lt;/Cite&gt;&lt;/EndNote&gt;</w:instrText>
      </w:r>
      <w:r w:rsidRPr="00CF0F2F">
        <w:rPr>
          <w:sz w:val="26"/>
          <w:szCs w:val="26"/>
        </w:rPr>
        <w:fldChar w:fldCharType="separate"/>
      </w:r>
      <w:r w:rsidR="00034C64" w:rsidRPr="00CF0F2F">
        <w:rPr>
          <w:noProof/>
          <w:sz w:val="26"/>
          <w:szCs w:val="26"/>
        </w:rPr>
        <w:t>[150]</w:t>
      </w:r>
      <w:r w:rsidRPr="00CF0F2F">
        <w:rPr>
          <w:sz w:val="26"/>
          <w:szCs w:val="26"/>
        </w:rPr>
        <w:fldChar w:fldCharType="end"/>
      </w:r>
      <w:r w:rsidRPr="00CF0F2F">
        <w:rPr>
          <w:sz w:val="26"/>
          <w:szCs w:val="26"/>
          <w:lang w:val="vi-VN"/>
        </w:rPr>
        <w:t>.</w:t>
      </w:r>
    </w:p>
    <w:p w:rsidR="001F20BC" w:rsidRPr="00CF0F2F" w:rsidRDefault="00C92AA3" w:rsidP="00CF22A1">
      <w:pPr>
        <w:widowControl w:val="0"/>
        <w:spacing w:line="360" w:lineRule="auto"/>
        <w:ind w:firstLine="720"/>
        <w:contextualSpacing/>
        <w:jc w:val="both"/>
        <w:rPr>
          <w:sz w:val="26"/>
          <w:szCs w:val="26"/>
        </w:rPr>
      </w:pPr>
      <w:r w:rsidRPr="00CF0F2F">
        <w:rPr>
          <w:sz w:val="26"/>
          <w:szCs w:val="26"/>
          <w:lang w:val="vi-VN"/>
        </w:rPr>
        <w:t xml:space="preserve">Hoạt động thể chất được xem là yếu tố quan trọng ảnh hưởng đến sự bền vững của hệ thống xương. Điều này được khẳng định trong nghiên cứu năm 2023, trên 1681 phụ nữ mãn kinh (tuổi trung bình 62,27 ± 8,18) từ Cuộc khảo sát Sức khỏe và Dinh dưỡng Quốc </w:t>
      </w:r>
      <w:r w:rsidR="00691056" w:rsidRPr="00CF0F2F">
        <w:rPr>
          <w:sz w:val="26"/>
          <w:szCs w:val="26"/>
        </w:rPr>
        <w:t>G</w:t>
      </w:r>
      <w:r w:rsidRPr="00CF0F2F">
        <w:rPr>
          <w:sz w:val="26"/>
          <w:szCs w:val="26"/>
          <w:lang w:val="vi-VN"/>
        </w:rPr>
        <w:t xml:space="preserve">ia (2007-2018). Dữ liệu về hoạt động thể chất thu thập thông qua chỉ số MET, tần suất hàng tuần và thời gian thực hiện. Mật độ khoáng xương (BMD) được đo bằng DXA, và mối liên hệ giữa hoạt động thể chất cùng BMD phân tích bằng hồi quy logistic đa biến, điều chỉnh các yếu tố như tuổi, BMI và lối sống. Kết quả cho thấy phụ nữ đạt mức hoạt động ≥ 38 MET-giờ/tuần có nguy cơ loãng xương thấp hơn đáng kể sau khi điều chỉnh các yếu tố khác. Phân tích nhóm cho thấy hoạt động thể chất từ trung bình đến mạnh có liên quan mạnh mẽ đến BMD cao hơn ở phụ nữ mãn kinh dưới 65 tuổi hoặc BMI &lt; 25 kg/m². Điều này nhấn mạnh vai trò của hoạt động thể chất trong việc duy trì sức khỏe xương, đặc biệt ở các nhóm tuổi và BMI cụ thể. Tuy nhiên, nghiên cứu còn hạn chế do sử dụng phương pháp tự báo cáo để thu thập dữ liệu và chưa khảo sát chi tiết về các yếu tố dinh dưỡng ảnh hưởng đến sức </w:t>
      </w:r>
      <w:r w:rsidRPr="00CF0F2F">
        <w:rPr>
          <w:sz w:val="26"/>
          <w:szCs w:val="26"/>
          <w:lang w:val="vi-VN"/>
        </w:rPr>
        <w:lastRenderedPageBreak/>
        <w:t>khỏe xương.</w:t>
      </w:r>
      <w:r w:rsidR="001F20BC" w:rsidRPr="00CF0F2F">
        <w:rPr>
          <w:sz w:val="26"/>
          <w:szCs w:val="26"/>
        </w:rPr>
        <w:fldChar w:fldCharType="begin"/>
      </w:r>
      <w:r w:rsidR="00034C64" w:rsidRPr="00CF0F2F">
        <w:rPr>
          <w:sz w:val="26"/>
          <w:szCs w:val="26"/>
        </w:rPr>
        <w:instrText xml:space="preserve"> ADDIN EN.CITE &lt;EndNote&gt;&lt;Cite&gt;&lt;Author&gt;Ji J&lt;/Author&gt;&lt;Year&gt;2023&lt;/Year&gt;&lt;RecNum&gt;214&lt;/RecNum&gt;&lt;DisplayText&gt;[77]&lt;/DisplayText&gt;&lt;record&gt;&lt;rec-number&gt;214&lt;/rec-number&gt;&lt;foreign-keys&gt;&lt;key app="EN" db-id="vwv5eszpc5rszbevd0l5tazb59ad9s09xfrx" timestamp="1714547741"&gt;214&lt;/key&gt;&lt;/foreign-keys&gt;&lt;ref-type name="Journal Article"&gt;17&lt;/ref-type&gt;&lt;contributors&gt;&lt;authors&gt;&lt;author&gt;Ji J,&lt;/author&gt;&lt;author&gt;Hou Y,&lt;/author&gt;&lt;author&gt;Li Z,&lt;/author&gt;&lt;author&gt;Zhou Y,&lt;/author&gt;&lt;author&gt;Xue H,&lt;/author&gt;&lt;author&gt;Wen T,&lt;/author&gt;&lt;author&gt;Yang T,&lt;/author&gt;&lt;author&gt;Xue L,&lt;/author&gt;&lt;author&gt;Tu Y,&lt;/author&gt;&lt;author&gt;Ma T,&lt;/author&gt;&lt;/authors&gt;&lt;/contributors&gt;&lt;titles&gt;&lt;title&gt;Association between physical activity and bone mineral density in postmenopausal women: a cross-sectional study from the NHANES 2007-2018&lt;/title&gt;&lt;secondary-title&gt;J Orthop Surg Res&lt;/secondary-title&gt;&lt;/titles&gt;&lt;periodical&gt;&lt;full-title&gt;J Orthop Surg Res&lt;/full-title&gt;&lt;/periodical&gt;&lt;pages&gt;pp. 501&lt;/pages&gt;&lt;volume&gt;18&lt;/volume&gt;&lt;number&gt;1&lt;/number&gt;&lt;dates&gt;&lt;year&gt;2023&lt;/year&gt;&lt;/dates&gt;&lt;urls&gt;&lt;/urls&gt;&lt;language&gt;e&lt;/language&gt;&lt;/record&gt;&lt;/Cite&gt;&lt;/EndNote&gt;</w:instrText>
      </w:r>
      <w:r w:rsidR="001F20BC" w:rsidRPr="00CF0F2F">
        <w:rPr>
          <w:sz w:val="26"/>
          <w:szCs w:val="26"/>
        </w:rPr>
        <w:fldChar w:fldCharType="separate"/>
      </w:r>
      <w:r w:rsidR="00034C64" w:rsidRPr="00CF0F2F">
        <w:rPr>
          <w:noProof/>
          <w:sz w:val="26"/>
          <w:szCs w:val="26"/>
        </w:rPr>
        <w:t>[77]</w:t>
      </w:r>
      <w:r w:rsidR="001F20BC" w:rsidRPr="00CF0F2F">
        <w:rPr>
          <w:sz w:val="26"/>
          <w:szCs w:val="26"/>
        </w:rPr>
        <w:fldChar w:fldCharType="end"/>
      </w:r>
      <w:r w:rsidR="001F20BC" w:rsidRPr="00CF0F2F">
        <w:rPr>
          <w:sz w:val="26"/>
          <w:szCs w:val="26"/>
          <w:lang w:val="vi-VN"/>
        </w:rPr>
        <w:t>.</w:t>
      </w:r>
      <w:r w:rsidR="001F20BC" w:rsidRPr="00CF0F2F">
        <w:rPr>
          <w:sz w:val="26"/>
          <w:szCs w:val="26"/>
        </w:rPr>
        <w:t xml:space="preserve"> </w:t>
      </w:r>
    </w:p>
    <w:p w:rsidR="001F20BC" w:rsidRPr="00CF0F2F" w:rsidRDefault="001F20BC" w:rsidP="00CF22A1">
      <w:pPr>
        <w:widowControl w:val="0"/>
        <w:snapToGrid w:val="0"/>
        <w:spacing w:line="360" w:lineRule="auto"/>
        <w:ind w:firstLine="720"/>
        <w:contextualSpacing/>
        <w:jc w:val="both"/>
        <w:rPr>
          <w:sz w:val="26"/>
          <w:szCs w:val="26"/>
          <w:lang w:val="vi-VN"/>
        </w:rPr>
      </w:pPr>
      <w:proofErr w:type="spellStart"/>
      <w:r w:rsidRPr="00CF0F2F">
        <w:rPr>
          <w:sz w:val="26"/>
          <w:szCs w:val="26"/>
        </w:rPr>
        <w:t>Một</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của</w:t>
      </w:r>
      <w:proofErr w:type="spellEnd"/>
      <w:r w:rsidRPr="00CF0F2F">
        <w:rPr>
          <w:sz w:val="26"/>
          <w:szCs w:val="26"/>
        </w:rPr>
        <w:t xml:space="preserve"> Wang </w:t>
      </w:r>
      <w:proofErr w:type="spellStart"/>
      <w:r w:rsidRPr="00CF0F2F">
        <w:rPr>
          <w:sz w:val="26"/>
          <w:szCs w:val="26"/>
        </w:rPr>
        <w:t>va</w:t>
      </w:r>
      <w:proofErr w:type="spellEnd"/>
      <w:r w:rsidRPr="00CF0F2F">
        <w:rPr>
          <w:sz w:val="26"/>
          <w:szCs w:val="26"/>
        </w:rPr>
        <w:t xml:space="preserve">̀ Sun (2023) </w:t>
      </w:r>
      <w:proofErr w:type="spellStart"/>
      <w:r w:rsidRPr="00CF0F2F">
        <w:rPr>
          <w:sz w:val="26"/>
          <w:szCs w:val="26"/>
        </w:rPr>
        <w:t>vê</w:t>
      </w:r>
      <w:proofErr w:type="spellEnd"/>
      <w:r w:rsidRPr="00CF0F2F">
        <w:rPr>
          <w:sz w:val="26"/>
          <w:szCs w:val="26"/>
        </w:rPr>
        <w:t xml:space="preserve">̀ </w:t>
      </w:r>
      <w:r w:rsidRPr="00CF0F2F">
        <w:rPr>
          <w:sz w:val="26"/>
          <w:szCs w:val="26"/>
          <w:lang w:val="vi-VN"/>
        </w:rPr>
        <w:t xml:space="preserve">sự tương quan giữa việc sử dụng hormone và tình trạng xương, bao gồm mật độ xương và loãng xương, ở phụ nữ mãn kinh. Nghiên cứu dựa trên dữ liệu thu thập từ Khảo sát Sức khỏe và Dinh dưỡng Quốc </w:t>
      </w:r>
      <w:r w:rsidR="00691056" w:rsidRPr="00CF0F2F">
        <w:rPr>
          <w:sz w:val="26"/>
          <w:szCs w:val="26"/>
        </w:rPr>
        <w:t>G</w:t>
      </w:r>
      <w:r w:rsidRPr="00CF0F2F">
        <w:rPr>
          <w:sz w:val="26"/>
          <w:szCs w:val="26"/>
          <w:lang w:val="vi-VN"/>
        </w:rPr>
        <w:t xml:space="preserve">ia trong giai đoạn từ 1999 đến 2018. Tổng cộng 6.031 phụ nữ mãn kinh đã tham gia nghiên cứu và được chia thành các nhóm tùy theo phương pháp điều trị hormone sử dụng. Trong số này, có 1.996 người thuộc nhóm sử dụng hormone hiện tại và nhóm có tiền sử sử dụng hormone. Mô hình hồi quy tuyến tính đa biến hoặc mô hình hồi quy logistic được sử dụng để phân tích mối liên hệ giữa việc sử dụng hormone và các chỉ số xương. Kết quả nghiên cứu cho thấy việc sử dụng các phương pháp hormone như viên tránh thai, viên chỉ chứa hormone nữ, viên kết hợp hormone nữ/nam hoặc sử dụng nhiều loại hormone cùng nhau có mối tương quan thuận với mật độ xương. Điều này cho thấy những phương pháp này có khả năng tăng mật độ xương ở vùng đốt sống thắt lưng. Ngoài ra, các phương pháp hormone cũng có tác dụng bảo vệ chống lại loãng xương. Khi phân tích mô hình hồi quy logistic, ghi nhận nguy cơ loãng xương giảm trong cả nhóm sử dụng hormone hiện tại và nhóm tiền sử sử dụng hormone. Tuy nhiên, không tìm thấy mối liên quan giữa việc sử dụng hormone và tình trạng loét xương. Kết quả này cho thấy hormone không có tác động đáng kể đến tần suất loét xương ở phụ nữ mãn kinh </w:t>
      </w:r>
      <w:r w:rsidRPr="00CF0F2F">
        <w:rPr>
          <w:sz w:val="26"/>
          <w:szCs w:val="26"/>
        </w:rPr>
        <w:fldChar w:fldCharType="begin"/>
      </w:r>
      <w:r w:rsidR="00034C64" w:rsidRPr="00CF0F2F">
        <w:rPr>
          <w:sz w:val="26"/>
          <w:szCs w:val="26"/>
        </w:rPr>
        <w:instrText xml:space="preserve"> ADDIN EN.CITE &lt;EndNote&gt;&lt;Cite&gt;&lt;Author&gt;Wang Y&lt;/Author&gt;&lt;Year&gt;2023&lt;/Year&gt;&lt;RecNum&gt;215&lt;/RecNum&gt;&lt;DisplayText&gt;[143]&lt;/DisplayText&gt;&lt;record&gt;&lt;rec-number&gt;215&lt;/rec-number&gt;&lt;foreign-keys&gt;&lt;key app="EN" db-id="vwv5eszpc5rszbevd0l5tazb59ad9s09xfrx" timestamp="1714547813"&gt;215&lt;/key&gt;&lt;/foreign-keys&gt;&lt;ref-type name="Journal Article"&gt;17&lt;/ref-type&gt;&lt;contributors&gt;&lt;authors&gt;&lt;author&gt;Wang Y,&lt;/author&gt;&lt;author&gt;Sun C,&lt;/author&gt;&lt;/authors&gt;&lt;/contributors&gt;&lt;titles&gt;&lt;title&gt;Association of hormone preparations with bone mineral density, osteopenia, and osteoporosis in postmenopausal women: data from National Health and Nutrition Examination Survey 1999-2018&lt;/title&gt;&lt;secondary-title&gt;Menopause&lt;/secondary-title&gt;&lt;/titles&gt;&lt;periodical&gt;&lt;full-title&gt;Menopause&lt;/full-title&gt;&lt;/periodical&gt;&lt;pages&gt;pp. 591-598&lt;/pages&gt;&lt;volume&gt;30&lt;/volume&gt;&lt;number&gt;6&lt;/number&gt;&lt;dates&gt;&lt;year&gt;2023&lt;/year&gt;&lt;/dates&gt;&lt;urls&gt;&lt;/urls&gt;&lt;language&gt;e&lt;/language&gt;&lt;/record&gt;&lt;/Cite&gt;&lt;/EndNote&gt;</w:instrText>
      </w:r>
      <w:r w:rsidRPr="00CF0F2F">
        <w:rPr>
          <w:sz w:val="26"/>
          <w:szCs w:val="26"/>
        </w:rPr>
        <w:fldChar w:fldCharType="separate"/>
      </w:r>
      <w:r w:rsidR="00034C64" w:rsidRPr="00CF0F2F">
        <w:rPr>
          <w:noProof/>
          <w:sz w:val="26"/>
          <w:szCs w:val="26"/>
        </w:rPr>
        <w:t>[143]</w:t>
      </w:r>
      <w:r w:rsidRPr="00CF0F2F">
        <w:rPr>
          <w:sz w:val="26"/>
          <w:szCs w:val="26"/>
        </w:rPr>
        <w:fldChar w:fldCharType="end"/>
      </w:r>
      <w:r w:rsidRPr="00CF0F2F">
        <w:rPr>
          <w:sz w:val="26"/>
          <w:szCs w:val="26"/>
          <w:lang w:val="vi-VN"/>
        </w:rPr>
        <w:t>.</w:t>
      </w:r>
    </w:p>
    <w:p w:rsidR="00B45852" w:rsidRPr="00CF0F2F" w:rsidRDefault="00B045B8" w:rsidP="00CF22A1">
      <w:pPr>
        <w:pStyle w:val="NormalWeb"/>
        <w:widowControl w:val="0"/>
        <w:snapToGrid w:val="0"/>
        <w:spacing w:before="0" w:beforeAutospacing="0" w:after="0" w:afterAutospacing="0" w:line="360" w:lineRule="auto"/>
        <w:ind w:firstLine="720"/>
        <w:contextualSpacing/>
        <w:jc w:val="both"/>
        <w:rPr>
          <w:sz w:val="26"/>
          <w:szCs w:val="26"/>
          <w:lang w:val="vi-VN"/>
        </w:rPr>
      </w:pPr>
      <w:r w:rsidRPr="00CF0F2F">
        <w:rPr>
          <w:sz w:val="26"/>
          <w:szCs w:val="26"/>
          <w:lang w:val="vi-VN"/>
        </w:rPr>
        <w:t xml:space="preserve">Nghiên cứu của Chen (2024) xem xét mối liên hệ giữa nồng độ creatinine huyết thanh (sCr) và </w:t>
      </w:r>
      <w:proofErr w:type="spellStart"/>
      <w:r w:rsidR="00375DE5" w:rsidRPr="00CF0F2F">
        <w:rPr>
          <w:sz w:val="26"/>
          <w:szCs w:val="26"/>
        </w:rPr>
        <w:t>tỷ</w:t>
      </w:r>
      <w:proofErr w:type="spellEnd"/>
      <w:r w:rsidRPr="00CF0F2F">
        <w:rPr>
          <w:sz w:val="26"/>
          <w:szCs w:val="26"/>
          <w:lang w:val="vi-VN"/>
        </w:rPr>
        <w:t xml:space="preserve"> lệ giảm mật độ xương (BMD) ở 335 phụ nữ mãn kinh sớm (40-60 tuổi) tại Bệnh viện Trung tâm Đông Quan, Trung Quốc. BMD được đo tại cột sống thắt lưng, cổ xương đùi và mấu chuyển lớn bằng DXA. Kết quả cho thấy 22,4% bị loãng xương, và những người này có nồng độ sCr thấp hơn đáng kể. Nguy cơ loãng xương giảm 4% với mỗi 1 </w:t>
      </w:r>
      <w:r w:rsidRPr="00CF0F2F">
        <w:rPr>
          <w:sz w:val="26"/>
          <w:szCs w:val="26"/>
        </w:rPr>
        <w:t>μ</w:t>
      </w:r>
      <w:r w:rsidRPr="00CF0F2F">
        <w:rPr>
          <w:sz w:val="26"/>
          <w:szCs w:val="26"/>
          <w:lang w:val="vi-VN"/>
        </w:rPr>
        <w:t xml:space="preserve">mol/L tăng nồng độ sCr. Nhóm sCr cao nhất có nguy cơ loãng xương thấp hơn đáng kể so với nhóm thấp nhất. Nghiên cứu kết luận rằng nồng độ sCr thấp có liên quan đến nguy cơ loãng xương cao, bất chấp các yếu tố gây nhiễu. sCr có thể là dấu hiệu tiềm năng của sức khỏe xương, hỗ trợ phát hiện và đánh giá nguy cơ loãng xương ở phụ nữ mãn kinh sớm </w:t>
      </w:r>
      <w:r w:rsidR="001F20BC" w:rsidRPr="00CF0F2F">
        <w:rPr>
          <w:sz w:val="26"/>
          <w:szCs w:val="26"/>
        </w:rPr>
        <w:fldChar w:fldCharType="begin"/>
      </w:r>
      <w:r w:rsidR="00034C64" w:rsidRPr="00CF0F2F">
        <w:rPr>
          <w:sz w:val="26"/>
          <w:szCs w:val="26"/>
        </w:rPr>
        <w:instrText xml:space="preserve"> ADDIN EN.CITE &lt;EndNote&gt;&lt;Cite&gt;&lt;Author&gt;Chen S&lt;/Author&gt;&lt;Year&gt;2024&lt;/Year&gt;&lt;RecNum&gt;216&lt;/RecNum&gt;&lt;DisplayText&gt;[41]&lt;/DisplayText&gt;&lt;record&gt;&lt;rec-number&gt;216&lt;/rec-number&gt;&lt;foreign-keys&gt;&lt;key app="EN" db-id="vwv5eszpc5rszbevd0l5tazb59ad9s09xfrx" timestamp="1714547898"&gt;216&lt;/key&gt;&lt;/foreign-keys&gt;&lt;ref-type name="Journal Article"&gt;17&lt;/ref-type&gt;&lt;contributors&gt;&lt;authors&gt;&lt;author&gt;Chen S,&lt;/author&gt;&lt;author&gt;Zhou S,&lt;/author&gt;&lt;author&gt;Chen Y,&lt;/author&gt;&lt;author&gt;Liu R,&lt;/author&gt;&lt;/authors&gt;&lt;/contributors&gt;&lt;titles&gt;&lt;title&gt;Association between Serum Creatinine and Osteoporosis in Early Postmenopausal Women: A Cross-Sectional Study&lt;/title&gt;&lt;secondary-title&gt;Clin Exp Obstet Gynecol&lt;/secondary-title&gt;&lt;/titles&gt;&lt;periodical&gt;&lt;full-title&gt;Clin Exp Obstet Gynecol&lt;/full-title&gt;&lt;/periodical&gt;&lt;pages&gt;pp. 46&lt;/pages&gt;&lt;volume&gt;51&lt;/volume&gt;&lt;number&gt;2&lt;/number&gt;&lt;dates&gt;&lt;year&gt;2024&lt;/year&gt;&lt;/dates&gt;&lt;urls&gt;&lt;/urls&gt;&lt;language&gt;e&lt;/language&gt;&lt;/record&gt;&lt;/Cite&gt;&lt;/EndNote&gt;</w:instrText>
      </w:r>
      <w:r w:rsidR="001F20BC" w:rsidRPr="00CF0F2F">
        <w:rPr>
          <w:sz w:val="26"/>
          <w:szCs w:val="26"/>
        </w:rPr>
        <w:fldChar w:fldCharType="separate"/>
      </w:r>
      <w:r w:rsidR="00034C64" w:rsidRPr="00CF0F2F">
        <w:rPr>
          <w:noProof/>
          <w:sz w:val="26"/>
          <w:szCs w:val="26"/>
        </w:rPr>
        <w:t>[41]</w:t>
      </w:r>
      <w:r w:rsidR="001F20BC" w:rsidRPr="00CF0F2F">
        <w:rPr>
          <w:sz w:val="26"/>
          <w:szCs w:val="26"/>
        </w:rPr>
        <w:fldChar w:fldCharType="end"/>
      </w:r>
      <w:r w:rsidR="001F20BC" w:rsidRPr="00CF0F2F">
        <w:rPr>
          <w:sz w:val="26"/>
          <w:szCs w:val="26"/>
          <w:lang w:val="vi-VN"/>
        </w:rPr>
        <w:t>.</w:t>
      </w:r>
    </w:p>
    <w:p w:rsidR="001F20BC" w:rsidRPr="00CF0F2F" w:rsidRDefault="001F20BC" w:rsidP="00CF22A1">
      <w:pPr>
        <w:widowControl w:val="0"/>
        <w:spacing w:line="360" w:lineRule="auto"/>
        <w:ind w:firstLine="720"/>
        <w:contextualSpacing/>
        <w:jc w:val="both"/>
        <w:rPr>
          <w:b/>
          <w:bCs/>
          <w:i/>
          <w:iCs/>
          <w:sz w:val="26"/>
          <w:szCs w:val="26"/>
          <w:lang w:val="es-ES"/>
        </w:rPr>
      </w:pPr>
      <w:proofErr w:type="spellStart"/>
      <w:r w:rsidRPr="00CF0F2F">
        <w:rPr>
          <w:b/>
          <w:bCs/>
          <w:i/>
          <w:iCs/>
          <w:sz w:val="26"/>
          <w:szCs w:val="26"/>
          <w:lang w:val="es-ES"/>
        </w:rPr>
        <w:t>Tại</w:t>
      </w:r>
      <w:proofErr w:type="spellEnd"/>
      <w:r w:rsidRPr="00CF0F2F">
        <w:rPr>
          <w:b/>
          <w:bCs/>
          <w:i/>
          <w:iCs/>
          <w:sz w:val="26"/>
          <w:szCs w:val="26"/>
          <w:lang w:val="es-ES"/>
        </w:rPr>
        <w:t xml:space="preserve"> </w:t>
      </w:r>
      <w:proofErr w:type="spellStart"/>
      <w:r w:rsidRPr="00CF0F2F">
        <w:rPr>
          <w:b/>
          <w:bCs/>
          <w:i/>
          <w:iCs/>
          <w:sz w:val="26"/>
          <w:szCs w:val="26"/>
          <w:lang w:val="es-ES"/>
        </w:rPr>
        <w:t>Việt</w:t>
      </w:r>
      <w:proofErr w:type="spellEnd"/>
      <w:r w:rsidRPr="00CF0F2F">
        <w:rPr>
          <w:b/>
          <w:bCs/>
          <w:i/>
          <w:iCs/>
          <w:sz w:val="26"/>
          <w:szCs w:val="26"/>
          <w:lang w:val="es-ES"/>
        </w:rPr>
        <w:t xml:space="preserve"> </w:t>
      </w:r>
      <w:proofErr w:type="spellStart"/>
      <w:r w:rsidRPr="00CF0F2F">
        <w:rPr>
          <w:b/>
          <w:bCs/>
          <w:i/>
          <w:iCs/>
          <w:sz w:val="26"/>
          <w:szCs w:val="26"/>
          <w:lang w:val="es-ES"/>
        </w:rPr>
        <w:t>Nam</w:t>
      </w:r>
      <w:proofErr w:type="spellEnd"/>
    </w:p>
    <w:p w:rsidR="001F20BC" w:rsidRPr="00CF0F2F" w:rsidRDefault="001F20BC" w:rsidP="00CF22A1">
      <w:pPr>
        <w:widowControl w:val="0"/>
        <w:spacing w:line="360" w:lineRule="auto"/>
        <w:ind w:firstLine="720"/>
        <w:contextualSpacing/>
        <w:jc w:val="both"/>
        <w:rPr>
          <w:sz w:val="26"/>
          <w:szCs w:val="26"/>
          <w:lang w:val="es-ES"/>
        </w:rPr>
      </w:pPr>
      <w:proofErr w:type="spellStart"/>
      <w:r w:rsidRPr="00CF0F2F">
        <w:rPr>
          <w:sz w:val="26"/>
          <w:szCs w:val="26"/>
          <w:lang w:val="es-ES"/>
        </w:rPr>
        <w:lastRenderedPageBreak/>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dịch</w:t>
      </w:r>
      <w:proofErr w:type="spellEnd"/>
      <w:r w:rsidRPr="00CF0F2F">
        <w:rPr>
          <w:sz w:val="26"/>
          <w:szCs w:val="26"/>
          <w:lang w:val="es-ES"/>
        </w:rPr>
        <w:t xml:space="preserve"> </w:t>
      </w:r>
      <w:proofErr w:type="spellStart"/>
      <w:r w:rsidRPr="00CF0F2F">
        <w:rPr>
          <w:sz w:val="26"/>
          <w:szCs w:val="26"/>
          <w:lang w:val="es-ES"/>
        </w:rPr>
        <w:t>tễ</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ở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báo</w:t>
      </w:r>
      <w:proofErr w:type="spellEnd"/>
      <w:r w:rsidRPr="00CF0F2F">
        <w:rPr>
          <w:sz w:val="26"/>
          <w:szCs w:val="26"/>
          <w:lang w:val="es-ES"/>
        </w:rPr>
        <w:t xml:space="preserve"> </w:t>
      </w:r>
      <w:proofErr w:type="spellStart"/>
      <w:r w:rsidRPr="00CF0F2F">
        <w:rPr>
          <w:sz w:val="26"/>
          <w:szCs w:val="26"/>
          <w:lang w:val="es-ES"/>
        </w:rPr>
        <w:t>cáo</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lớn</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và </w:t>
      </w:r>
      <w:proofErr w:type="spellStart"/>
      <w:r w:rsidRPr="00CF0F2F">
        <w:rPr>
          <w:sz w:val="26"/>
          <w:szCs w:val="26"/>
          <w:lang w:val="es-ES"/>
        </w:rPr>
        <w:t>phu</w:t>
      </w:r>
      <w:proofErr w:type="spellEnd"/>
      <w:r w:rsidRPr="00CF0F2F">
        <w:rPr>
          <w:sz w:val="26"/>
          <w:szCs w:val="26"/>
          <w:lang w:val="es-ES"/>
        </w:rPr>
        <w:t xml:space="preserve">̣ </w:t>
      </w:r>
      <w:proofErr w:type="spellStart"/>
      <w:r w:rsidRPr="00CF0F2F">
        <w:rPr>
          <w:sz w:val="26"/>
          <w:szCs w:val="26"/>
          <w:lang w:val="es-ES"/>
        </w:rPr>
        <w:t>nư</w:t>
      </w:r>
      <w:proofErr w:type="spellEnd"/>
      <w:r w:rsidRPr="00CF0F2F">
        <w:rPr>
          <w:sz w:val="26"/>
          <w:szCs w:val="26"/>
          <w:lang w:val="es-ES"/>
        </w:rPr>
        <w:t xml:space="preserve">̃ </w:t>
      </w:r>
      <w:proofErr w:type="spellStart"/>
      <w:r w:rsidRPr="00CF0F2F">
        <w:rPr>
          <w:sz w:val="26"/>
          <w:szCs w:val="26"/>
          <w:lang w:val="es-ES"/>
        </w:rPr>
        <w:t>mãn</w:t>
      </w:r>
      <w:proofErr w:type="spellEnd"/>
      <w:r w:rsidRPr="00CF0F2F">
        <w:rPr>
          <w:sz w:val="26"/>
          <w:szCs w:val="26"/>
          <w:lang w:val="es-ES"/>
        </w:rPr>
        <w:t xml:space="preserve"> </w:t>
      </w:r>
      <w:proofErr w:type="spellStart"/>
      <w:proofErr w:type="gramStart"/>
      <w:r w:rsidRPr="00CF0F2F">
        <w:rPr>
          <w:sz w:val="26"/>
          <w:szCs w:val="26"/>
          <w:lang w:val="es-ES"/>
        </w:rPr>
        <w:t>kinh</w:t>
      </w:r>
      <w:proofErr w:type="spellEnd"/>
      <w:r w:rsidRPr="00CF0F2F">
        <w:rPr>
          <w:sz w:val="26"/>
          <w:szCs w:val="26"/>
          <w:lang w:val="es-ES"/>
        </w:rPr>
        <w:t>.</w:t>
      </w:r>
      <w:r w:rsidRPr="00CF0F2F">
        <w:rPr>
          <w:sz w:val="26"/>
          <w:szCs w:val="26"/>
          <w:lang w:val="vi-VN"/>
        </w:rPr>
        <w:t>Trong</w:t>
      </w:r>
      <w:proofErr w:type="gramEnd"/>
      <w:r w:rsidRPr="00CF0F2F">
        <w:rPr>
          <w:sz w:val="26"/>
          <w:szCs w:val="26"/>
          <w:lang w:val="vi-VN"/>
        </w:rPr>
        <w:t xml:space="preserve"> nghiên cứu được tiến hành bởi Hồ Phạm Thục Lan và nhóm cộng sự vào năm 2011 tại Thành phố Hồ Chí Minh, có tổng cộng 1227 người tham gia, trong đó gồm 357 nam và 870 nữ, với độ tuổi từ 18 đến 89. Các đối tượng tham gia đã được đo mật độ xương ở ba vị trí chính là cột sống thắt lưng, cổ xương đùi và toàn thân bằng máy DXA (Hologic QDR 4500). Kết quả từ nghiên cứu cho thấy, </w:t>
      </w:r>
      <w:proofErr w:type="spellStart"/>
      <w:r w:rsidR="00375DE5" w:rsidRPr="00CF0F2F">
        <w:rPr>
          <w:sz w:val="26"/>
          <w:szCs w:val="26"/>
        </w:rPr>
        <w:t>tỷ</w:t>
      </w:r>
      <w:proofErr w:type="spellEnd"/>
      <w:r w:rsidRPr="00CF0F2F">
        <w:rPr>
          <w:sz w:val="26"/>
          <w:szCs w:val="26"/>
          <w:lang w:val="vi-VN"/>
        </w:rPr>
        <w:t xml:space="preserve"> lệ loãng xương ở các phụ nữ mãn kinh là 44% theo chỉ số T do máy cung cấp và 29% khi sử dụng giá trị tham chiếu dành cho người Việt Nam </w:t>
      </w:r>
      <w:r w:rsidRPr="00CF0F2F">
        <w:rPr>
          <w:sz w:val="26"/>
          <w:szCs w:val="26"/>
        </w:rPr>
        <w:fldChar w:fldCharType="begin"/>
      </w:r>
      <w:r w:rsidR="00034C64" w:rsidRPr="00CF0F2F">
        <w:rPr>
          <w:sz w:val="26"/>
          <w:szCs w:val="26"/>
        </w:rPr>
        <w:instrText xml:space="preserve"> ADDIN EN.CITE &lt;EndNote&gt;&lt;Cite&gt;&lt;Author&gt;Ho-Pham LT&lt;/Author&gt;&lt;Year&gt;2011&lt;/Year&gt;&lt;RecNum&gt;6&lt;/RecNum&gt;&lt;DisplayText&gt;[67]&lt;/DisplayText&gt;&lt;record&gt;&lt;rec-number&gt;6&lt;/rec-number&gt;&lt;foreign-keys&gt;&lt;key app="EN" db-id="vwv5eszpc5rszbevd0l5tazb59ad9s09xfrx" timestamp="1592033473"&gt;6&lt;/key&gt;&lt;/foreign-keys&gt;&lt;ref-type name="Journal Article"&gt;17&lt;/ref-type&gt;&lt;contributors&gt;&lt;authors&gt;&lt;author&gt;Ho-Pham LT,&lt;/author&gt;&lt;author&gt;Nguyen UD&lt;/author&gt;&lt;author&gt;Pham HN,&lt;/author&gt;&lt;author&gt;Nguyen ND,&lt;/author&gt;&lt;author&gt;Nguyen TV,&lt;/author&gt;&lt;/authors&gt;&lt;/contributors&gt;&lt;titles&gt;&lt;title&gt;Reference ranges for bone mineral density and prevalence of osteoporosis in Vietnamese men and women&lt;/title&gt;&lt;secondary-title&gt;BMC Musculoskelet Disord&lt;/secondary-title&gt;&lt;/titles&gt;&lt;periodical&gt;&lt;full-title&gt;BMC Musculoskelet Disord&lt;/full-title&gt;&lt;/periodical&gt;&lt;pages&gt;pp. 182&lt;/pages&gt;&lt;volume&gt;12&lt;/volume&gt;&lt;dates&gt;&lt;year&gt;2011&lt;/year&gt;&lt;/dates&gt;&lt;urls&gt;&lt;/urls&gt;&lt;language&gt;e&lt;/language&gt;&lt;/record&gt;&lt;/Cite&gt;&lt;/EndNote&gt;</w:instrText>
      </w:r>
      <w:r w:rsidRPr="00CF0F2F">
        <w:rPr>
          <w:sz w:val="26"/>
          <w:szCs w:val="26"/>
        </w:rPr>
        <w:fldChar w:fldCharType="separate"/>
      </w:r>
      <w:r w:rsidR="00034C64" w:rsidRPr="00CF0F2F">
        <w:rPr>
          <w:noProof/>
          <w:sz w:val="26"/>
          <w:szCs w:val="26"/>
        </w:rPr>
        <w:t>[67]</w:t>
      </w:r>
      <w:r w:rsidRPr="00CF0F2F">
        <w:rPr>
          <w:sz w:val="26"/>
          <w:szCs w:val="26"/>
        </w:rPr>
        <w:fldChar w:fldCharType="end"/>
      </w:r>
      <w:r w:rsidRPr="00CF0F2F">
        <w:rPr>
          <w:sz w:val="26"/>
          <w:szCs w:val="26"/>
          <w:lang w:val="vi-VN"/>
        </w:rPr>
        <w:t xml:space="preserve">.  </w:t>
      </w:r>
    </w:p>
    <w:p w:rsidR="005834D4" w:rsidRPr="00CF0F2F" w:rsidRDefault="001F20BC" w:rsidP="00315322">
      <w:pPr>
        <w:widowControl w:val="0"/>
        <w:spacing w:line="360" w:lineRule="auto"/>
        <w:ind w:firstLine="720"/>
        <w:contextualSpacing/>
        <w:jc w:val="both"/>
        <w:rPr>
          <w:sz w:val="26"/>
          <w:szCs w:val="26"/>
          <w:lang w:val="es-ES"/>
        </w:rPr>
      </w:pP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2015, </w:t>
      </w:r>
      <w:proofErr w:type="spellStart"/>
      <w:r w:rsidRPr="00CF0F2F">
        <w:rPr>
          <w:sz w:val="26"/>
          <w:szCs w:val="26"/>
          <w:lang w:val="es-ES"/>
        </w:rPr>
        <w:t>Lê</w:t>
      </w:r>
      <w:proofErr w:type="spellEnd"/>
      <w:r w:rsidRPr="00CF0F2F">
        <w:rPr>
          <w:sz w:val="26"/>
          <w:szCs w:val="26"/>
          <w:lang w:val="es-ES"/>
        </w:rPr>
        <w:t xml:space="preserve"> </w:t>
      </w:r>
      <w:proofErr w:type="spellStart"/>
      <w:r w:rsidRPr="00CF0F2F">
        <w:rPr>
          <w:sz w:val="26"/>
          <w:szCs w:val="26"/>
          <w:lang w:val="es-ES"/>
        </w:rPr>
        <w:t>Anh</w:t>
      </w:r>
      <w:proofErr w:type="spellEnd"/>
      <w:r w:rsidRPr="00CF0F2F">
        <w:rPr>
          <w:sz w:val="26"/>
          <w:szCs w:val="26"/>
          <w:lang w:val="es-ES"/>
        </w:rPr>
        <w:t xml:space="preserve"> </w:t>
      </w:r>
      <w:proofErr w:type="spellStart"/>
      <w:r w:rsidRPr="00CF0F2F">
        <w:rPr>
          <w:sz w:val="26"/>
          <w:szCs w:val="26"/>
          <w:lang w:val="es-ES"/>
        </w:rPr>
        <w:t>Thư</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tiến</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849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mắc</w:t>
      </w:r>
      <w:proofErr w:type="spellEnd"/>
      <w:r w:rsidRPr="00CF0F2F">
        <w:rPr>
          <w:sz w:val="26"/>
          <w:szCs w:val="26"/>
          <w:lang w:val="es-ES"/>
        </w:rPr>
        <w:t xml:space="preserve"> </w:t>
      </w:r>
      <w:proofErr w:type="spellStart"/>
      <w:r w:rsidR="002578E3" w:rsidRPr="00CF0F2F">
        <w:rPr>
          <w:sz w:val="26"/>
          <w:szCs w:val="26"/>
          <w:lang w:val="es-ES"/>
        </w:rPr>
        <w:t>v</w:t>
      </w:r>
      <w:r w:rsidRPr="00CF0F2F">
        <w:rPr>
          <w:sz w:val="26"/>
          <w:szCs w:val="26"/>
          <w:lang w:val="es-ES"/>
        </w:rPr>
        <w:t>iêm</w:t>
      </w:r>
      <w:proofErr w:type="spellEnd"/>
      <w:r w:rsidRPr="00CF0F2F">
        <w:rPr>
          <w:sz w:val="26"/>
          <w:szCs w:val="26"/>
          <w:lang w:val="es-ES"/>
        </w:rPr>
        <w:t xml:space="preserve"> </w:t>
      </w:r>
      <w:proofErr w:type="spellStart"/>
      <w:r w:rsidRPr="00CF0F2F">
        <w:rPr>
          <w:sz w:val="26"/>
          <w:szCs w:val="26"/>
          <w:lang w:val="es-ES"/>
        </w:rPr>
        <w:t>khớp</w:t>
      </w:r>
      <w:proofErr w:type="spellEnd"/>
      <w:r w:rsidRPr="00CF0F2F">
        <w:rPr>
          <w:sz w:val="26"/>
          <w:szCs w:val="26"/>
          <w:lang w:val="es-ES"/>
        </w:rPr>
        <w:t xml:space="preserve">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16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rút</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luận</w:t>
      </w:r>
      <w:proofErr w:type="spellEnd"/>
      <w:r w:rsidRPr="00CF0F2F">
        <w:rPr>
          <w:sz w:val="26"/>
          <w:szCs w:val="26"/>
          <w:lang w:val="es-ES"/>
        </w:rPr>
        <w:t xml:space="preserve"> </w:t>
      </w:r>
      <w:proofErr w:type="spellStart"/>
      <w:r w:rsidRPr="00CF0F2F">
        <w:rPr>
          <w:sz w:val="26"/>
          <w:szCs w:val="26"/>
          <w:lang w:val="es-ES"/>
        </w:rPr>
        <w:t>rằng</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chung</w:t>
      </w:r>
      <w:proofErr w:type="spellEnd"/>
      <w:r w:rsidRPr="00CF0F2F">
        <w:rPr>
          <w:sz w:val="26"/>
          <w:szCs w:val="26"/>
          <w:lang w:val="es-ES"/>
        </w:rPr>
        <w:t xml:space="preserve"> ở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Viêm</w:t>
      </w:r>
      <w:proofErr w:type="spellEnd"/>
      <w:r w:rsidRPr="00CF0F2F">
        <w:rPr>
          <w:sz w:val="26"/>
          <w:szCs w:val="26"/>
          <w:lang w:val="es-ES"/>
        </w:rPr>
        <w:t xml:space="preserve"> </w:t>
      </w:r>
      <w:proofErr w:type="spellStart"/>
      <w:r w:rsidRPr="00CF0F2F">
        <w:rPr>
          <w:sz w:val="26"/>
          <w:szCs w:val="26"/>
          <w:lang w:val="es-ES"/>
        </w:rPr>
        <w:t>khớp</w:t>
      </w:r>
      <w:proofErr w:type="spellEnd"/>
      <w:r w:rsidRPr="00CF0F2F">
        <w:rPr>
          <w:sz w:val="26"/>
          <w:szCs w:val="26"/>
          <w:lang w:val="es-ES"/>
        </w:rPr>
        <w:t xml:space="preserve">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40%. </w:t>
      </w:r>
      <w:proofErr w:type="spellStart"/>
      <w:r w:rsidRPr="00CF0F2F">
        <w:rPr>
          <w:sz w:val="26"/>
          <w:szCs w:val="26"/>
          <w:lang w:val="es-ES"/>
        </w:rPr>
        <w:t>Ngoài</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xu</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50.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Bên</w:t>
      </w:r>
      <w:proofErr w:type="spellEnd"/>
      <w:r w:rsidRPr="00CF0F2F">
        <w:rPr>
          <w:sz w:val="26"/>
          <w:szCs w:val="26"/>
          <w:lang w:val="es-ES"/>
        </w:rPr>
        <w:t xml:space="preserve"> </w:t>
      </w:r>
      <w:proofErr w:type="spellStart"/>
      <w:r w:rsidRPr="00CF0F2F">
        <w:rPr>
          <w:sz w:val="26"/>
          <w:szCs w:val="26"/>
          <w:lang w:val="es-ES"/>
        </w:rPr>
        <w:t>cạnh</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mối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hệ</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nghiêm</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Viêm</w:t>
      </w:r>
      <w:proofErr w:type="spellEnd"/>
      <w:r w:rsidRPr="00CF0F2F">
        <w:rPr>
          <w:sz w:val="26"/>
          <w:szCs w:val="26"/>
          <w:lang w:val="es-ES"/>
        </w:rPr>
        <w:t xml:space="preserve"> </w:t>
      </w:r>
      <w:proofErr w:type="spellStart"/>
      <w:r w:rsidRPr="00CF0F2F">
        <w:rPr>
          <w:sz w:val="26"/>
          <w:szCs w:val="26"/>
          <w:lang w:val="es-ES"/>
        </w:rPr>
        <w:t>khớp</w:t>
      </w:r>
      <w:proofErr w:type="spellEnd"/>
      <w:r w:rsidRPr="00CF0F2F">
        <w:rPr>
          <w:sz w:val="26"/>
          <w:szCs w:val="26"/>
          <w:lang w:val="es-ES"/>
        </w:rPr>
        <w:t xml:space="preserve">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r w:rsidRPr="00CF0F2F">
        <w:rPr>
          <w:sz w:val="26"/>
          <w:szCs w:val="26"/>
        </w:rPr>
        <w:fldChar w:fldCharType="begin">
          <w:fldData xml:space="preserve">PEVuZE5vdGU+PENpdGU+PEF1dGhvcj5Mw6ogQW5oIFRoxrA8L0F1dGhvcj48WWVhcj4yMDE1PC9Z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PEVuZE5vdGU+PENpdGU+PEF1dGhvcj5Mw6ogQW5oIFRoxrA8L0F1dGhvcj48WWVhcj4yMDE1PC9Z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[18]</w:t>
      </w:r>
      <w:r w:rsidRPr="00CF0F2F">
        <w:rPr>
          <w:sz w:val="26"/>
          <w:szCs w:val="26"/>
        </w:rPr>
        <w:fldChar w:fldCharType="end"/>
      </w:r>
      <w:r w:rsidRPr="00CF0F2F">
        <w:rPr>
          <w:color w:val="FF0000"/>
          <w:sz w:val="26"/>
          <w:szCs w:val="26"/>
          <w:lang w:val="es-ES"/>
        </w:rPr>
        <w:t>.</w:t>
      </w:r>
      <w:proofErr w:type="spellStart"/>
      <w:r w:rsidRPr="00CF0F2F">
        <w:rPr>
          <w:sz w:val="26"/>
          <w:szCs w:val="26"/>
          <w:lang w:val="es-ES"/>
        </w:rPr>
        <w:t>Một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của</w:t>
      </w:r>
      <w:proofErr w:type="spellEnd"/>
      <w:r w:rsidRPr="00CF0F2F">
        <w:rPr>
          <w:sz w:val="26"/>
          <w:szCs w:val="26"/>
          <w:lang w:val="es-ES"/>
        </w:rPr>
        <w:t xml:space="preserve">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Mai,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Văn</w:t>
      </w:r>
      <w:proofErr w:type="spellEnd"/>
      <w:r w:rsidRPr="00CF0F2F">
        <w:rPr>
          <w:sz w:val="26"/>
          <w:szCs w:val="26"/>
          <w:lang w:val="es-ES"/>
        </w:rPr>
        <w:t xml:space="preserve"> </w:t>
      </w:r>
      <w:proofErr w:type="spellStart"/>
      <w:r w:rsidRPr="00CF0F2F">
        <w:rPr>
          <w:sz w:val="26"/>
          <w:szCs w:val="26"/>
          <w:lang w:val="es-ES"/>
        </w:rPr>
        <w:t>Tuấn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Hồ</w:t>
      </w:r>
      <w:proofErr w:type="spellEnd"/>
      <w:r w:rsidRPr="00CF0F2F">
        <w:rPr>
          <w:sz w:val="26"/>
          <w:szCs w:val="26"/>
          <w:lang w:val="es-ES"/>
        </w:rPr>
        <w:t xml:space="preserve"> </w:t>
      </w:r>
      <w:proofErr w:type="spellStart"/>
      <w:r w:rsidRPr="00CF0F2F">
        <w:rPr>
          <w:sz w:val="26"/>
          <w:szCs w:val="26"/>
          <w:lang w:val="es-ES"/>
        </w:rPr>
        <w:t>Phạm</w:t>
      </w:r>
      <w:proofErr w:type="spellEnd"/>
      <w:r w:rsidRPr="00CF0F2F">
        <w:rPr>
          <w:sz w:val="26"/>
          <w:szCs w:val="26"/>
          <w:lang w:val="es-ES"/>
        </w:rPr>
        <w:t xml:space="preserve"> </w:t>
      </w:r>
      <w:proofErr w:type="spellStart"/>
      <w:r w:rsidRPr="00CF0F2F">
        <w:rPr>
          <w:sz w:val="26"/>
          <w:szCs w:val="26"/>
          <w:lang w:val="es-ES"/>
        </w:rPr>
        <w:t>Thục</w:t>
      </w:r>
      <w:proofErr w:type="spellEnd"/>
      <w:r w:rsidRPr="00CF0F2F">
        <w:rPr>
          <w:sz w:val="26"/>
          <w:szCs w:val="26"/>
          <w:lang w:val="es-ES"/>
        </w:rPr>
        <w:t xml:space="preserve"> </w:t>
      </w:r>
      <w:proofErr w:type="spellStart"/>
      <w:r w:rsidRPr="00CF0F2F">
        <w:rPr>
          <w:sz w:val="26"/>
          <w:szCs w:val="26"/>
          <w:lang w:val="es-ES"/>
        </w:rPr>
        <w:t>Lan</w:t>
      </w:r>
      <w:proofErr w:type="spellEnd"/>
      <w:r w:rsidRPr="00CF0F2F">
        <w:rPr>
          <w:sz w:val="26"/>
          <w:szCs w:val="26"/>
          <w:lang w:val="es-ES"/>
        </w:rPr>
        <w:t xml:space="preserve"> </w:t>
      </w:r>
      <w:proofErr w:type="spellStart"/>
      <w:r w:rsidRPr="00CF0F2F">
        <w:rPr>
          <w:sz w:val="26"/>
          <w:szCs w:val="26"/>
          <w:lang w:val="es-ES"/>
        </w:rPr>
        <w:t>tiến</w:t>
      </w:r>
      <w:proofErr w:type="spellEnd"/>
      <w:r w:rsidRPr="00CF0F2F">
        <w:rPr>
          <w:sz w:val="26"/>
          <w:szCs w:val="26"/>
          <w:lang w:val="es-ES"/>
        </w:rPr>
        <w:t xml:space="preserve"> </w:t>
      </w:r>
      <w:proofErr w:type="spellStart"/>
      <w:r w:rsidRPr="00CF0F2F">
        <w:rPr>
          <w:sz w:val="26"/>
          <w:szCs w:val="26"/>
          <w:lang w:val="es-ES"/>
        </w:rPr>
        <w:t>hành</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2016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1173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bao</w:t>
      </w:r>
      <w:proofErr w:type="spellEnd"/>
      <w:r w:rsidRPr="00CF0F2F">
        <w:rPr>
          <w:sz w:val="26"/>
          <w:szCs w:val="26"/>
          <w:lang w:val="es-ES"/>
        </w:rPr>
        <w:t xml:space="preserve"> </w:t>
      </w:r>
      <w:proofErr w:type="spellStart"/>
      <w:r w:rsidRPr="00CF0F2F">
        <w:rPr>
          <w:sz w:val="26"/>
          <w:szCs w:val="26"/>
          <w:lang w:val="es-ES"/>
        </w:rPr>
        <w:t>gồm</w:t>
      </w:r>
      <w:proofErr w:type="spellEnd"/>
      <w:r w:rsidRPr="00CF0F2F">
        <w:rPr>
          <w:sz w:val="26"/>
          <w:szCs w:val="26"/>
          <w:lang w:val="es-ES"/>
        </w:rPr>
        <w:t xml:space="preserve"> 853 </w:t>
      </w:r>
      <w:proofErr w:type="spellStart"/>
      <w:r w:rsidRPr="00CF0F2F">
        <w:rPr>
          <w:sz w:val="26"/>
          <w:szCs w:val="26"/>
          <w:lang w:val="es-ES"/>
        </w:rPr>
        <w:t>nư</w:t>
      </w:r>
      <w:proofErr w:type="spellEnd"/>
      <w:r w:rsidRPr="00CF0F2F">
        <w:rPr>
          <w:sz w:val="26"/>
          <w:szCs w:val="26"/>
          <w:lang w:val="es-ES"/>
        </w:rPr>
        <w:t xml:space="preserve">̃ </w:t>
      </w:r>
      <w:proofErr w:type="spellStart"/>
      <w:r w:rsidRPr="00CF0F2F">
        <w:rPr>
          <w:sz w:val="26"/>
          <w:szCs w:val="26"/>
          <w:lang w:val="es-ES"/>
        </w:rPr>
        <w:t>giới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320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giới</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50 </w:t>
      </w:r>
      <w:proofErr w:type="spellStart"/>
      <w:r w:rsidRPr="00CF0F2F">
        <w:rPr>
          <w:sz w:val="26"/>
          <w:szCs w:val="26"/>
          <w:lang w:val="es-ES"/>
        </w:rPr>
        <w:t>đến</w:t>
      </w:r>
      <w:proofErr w:type="spellEnd"/>
      <w:r w:rsidRPr="00CF0F2F">
        <w:rPr>
          <w:sz w:val="26"/>
          <w:szCs w:val="26"/>
          <w:lang w:val="es-ES"/>
        </w:rPr>
        <w:t xml:space="preserve"> 93.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13% </w:t>
      </w:r>
      <w:proofErr w:type="spellStart"/>
      <w:r w:rsidRPr="00CF0F2F">
        <w:rPr>
          <w:sz w:val="26"/>
          <w:szCs w:val="26"/>
          <w:lang w:val="es-ES"/>
        </w:rPr>
        <w:t>và</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53%,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ở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8%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50%.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28%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23%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khuyến</w:t>
      </w:r>
      <w:proofErr w:type="spellEnd"/>
      <w:r w:rsidRPr="00CF0F2F">
        <w:rPr>
          <w:sz w:val="26"/>
          <w:szCs w:val="26"/>
          <w:lang w:val="es-ES"/>
        </w:rPr>
        <w:t xml:space="preserve"> </w:t>
      </w:r>
      <w:proofErr w:type="spellStart"/>
      <w:r w:rsidRPr="00CF0F2F">
        <w:rPr>
          <w:sz w:val="26"/>
          <w:szCs w:val="26"/>
          <w:lang w:val="es-ES"/>
        </w:rPr>
        <w:t>cáo</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NOF </w:t>
      </w:r>
      <w:r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[15]</w:t>
      </w:r>
      <w:r w:rsidRPr="00CF0F2F">
        <w:rPr>
          <w:sz w:val="26"/>
          <w:szCs w:val="26"/>
        </w:rPr>
        <w:fldChar w:fldCharType="end"/>
      </w:r>
      <w:r w:rsidRPr="00CF0F2F">
        <w:rPr>
          <w:sz w:val="26"/>
          <w:szCs w:val="26"/>
          <w:lang w:val="es-ES"/>
        </w:rPr>
        <w:t>.</w:t>
      </w:r>
      <w:r w:rsidR="009116B8" w:rsidRPr="00CF0F2F">
        <w:rPr>
          <w:color w:val="FF0000"/>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của</w:t>
      </w:r>
      <w:proofErr w:type="spellEnd"/>
      <w:r w:rsidRPr="00CF0F2F">
        <w:rPr>
          <w:sz w:val="26"/>
          <w:szCs w:val="26"/>
          <w:lang w:val="es-ES"/>
        </w:rPr>
        <w:t xml:space="preserve"> </w:t>
      </w:r>
      <w:proofErr w:type="spellStart"/>
      <w:r w:rsidRPr="00CF0F2F">
        <w:rPr>
          <w:sz w:val="26"/>
          <w:szCs w:val="26"/>
          <w:lang w:val="es-ES"/>
        </w:rPr>
        <w:t>Hồ</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Đoan</w:t>
      </w:r>
      <w:proofErr w:type="spellEnd"/>
      <w:r w:rsidRPr="00CF0F2F">
        <w:rPr>
          <w:sz w:val="26"/>
          <w:szCs w:val="26"/>
          <w:lang w:val="es-ES"/>
        </w:rPr>
        <w:t xml:space="preserve"> </w:t>
      </w:r>
      <w:proofErr w:type="spellStart"/>
      <w:r w:rsidRPr="00CF0F2F">
        <w:rPr>
          <w:sz w:val="26"/>
          <w:szCs w:val="26"/>
          <w:lang w:val="es-ES"/>
        </w:rPr>
        <w:t>Trinh</w:t>
      </w:r>
      <w:proofErr w:type="spellEnd"/>
      <w:r w:rsidRPr="00CF0F2F">
        <w:rPr>
          <w:sz w:val="26"/>
          <w:szCs w:val="26"/>
          <w:lang w:val="es-ES"/>
        </w:rPr>
        <w:t xml:space="preserve"> và </w:t>
      </w:r>
      <w:proofErr w:type="spellStart"/>
      <w:r w:rsidRPr="00CF0F2F">
        <w:rPr>
          <w:sz w:val="26"/>
          <w:szCs w:val="26"/>
          <w:lang w:val="es-ES"/>
        </w:rPr>
        <w:t>Trần</w:t>
      </w:r>
      <w:proofErr w:type="spellEnd"/>
      <w:r w:rsidRPr="00CF0F2F">
        <w:rPr>
          <w:sz w:val="26"/>
          <w:szCs w:val="26"/>
          <w:lang w:val="es-ES"/>
        </w:rPr>
        <w:t xml:space="preserve"> </w:t>
      </w:r>
      <w:proofErr w:type="spellStart"/>
      <w:r w:rsidRPr="00CF0F2F">
        <w:rPr>
          <w:sz w:val="26"/>
          <w:szCs w:val="26"/>
          <w:lang w:val="es-ES"/>
        </w:rPr>
        <w:t>Bình</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(2018) </w:t>
      </w:r>
      <w:proofErr w:type="spellStart"/>
      <w:r w:rsidRPr="00CF0F2F">
        <w:rPr>
          <w:sz w:val="26"/>
          <w:szCs w:val="26"/>
          <w:lang w:val="es-ES"/>
        </w:rPr>
        <w:t>tiến</w:t>
      </w:r>
      <w:proofErr w:type="spellEnd"/>
      <w:r w:rsidRPr="00CF0F2F">
        <w:rPr>
          <w:sz w:val="26"/>
          <w:szCs w:val="26"/>
          <w:lang w:val="es-ES"/>
        </w:rPr>
        <w:t xml:space="preserve"> </w:t>
      </w:r>
      <w:proofErr w:type="spellStart"/>
      <w:r w:rsidRPr="00CF0F2F">
        <w:rPr>
          <w:sz w:val="26"/>
          <w:szCs w:val="26"/>
          <w:lang w:val="es-ES"/>
        </w:rPr>
        <w:t>hành</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280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50 </w:t>
      </w:r>
      <w:proofErr w:type="spellStart"/>
      <w:r w:rsidRPr="00CF0F2F">
        <w:rPr>
          <w:sz w:val="26"/>
          <w:szCs w:val="26"/>
          <w:lang w:val="es-ES"/>
        </w:rPr>
        <w:t>đến</w:t>
      </w:r>
      <w:proofErr w:type="spellEnd"/>
      <w:r w:rsidRPr="00CF0F2F">
        <w:rPr>
          <w:sz w:val="26"/>
          <w:szCs w:val="26"/>
          <w:lang w:val="es-ES"/>
        </w:rPr>
        <w:t xml:space="preserve"> 82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khám</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Đau</w:t>
      </w:r>
      <w:proofErr w:type="spellEnd"/>
      <w:r w:rsidRPr="00CF0F2F">
        <w:rPr>
          <w:sz w:val="26"/>
          <w:szCs w:val="26"/>
          <w:lang w:val="es-ES"/>
        </w:rPr>
        <w:t xml:space="preserve"> - </w:t>
      </w:r>
      <w:proofErr w:type="spellStart"/>
      <w:r w:rsidRPr="00CF0F2F">
        <w:rPr>
          <w:sz w:val="26"/>
          <w:szCs w:val="26"/>
          <w:lang w:val="es-ES"/>
        </w:rPr>
        <w:t>Vật</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liệu</w:t>
      </w:r>
      <w:proofErr w:type="spellEnd"/>
      <w:r w:rsidRPr="00CF0F2F">
        <w:rPr>
          <w:sz w:val="26"/>
          <w:szCs w:val="26"/>
          <w:lang w:val="es-ES"/>
        </w:rPr>
        <w:t xml:space="preserve"> - Y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truyền</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Viện</w:t>
      </w:r>
      <w:proofErr w:type="spellEnd"/>
      <w:r w:rsidRPr="00CF0F2F">
        <w:rPr>
          <w:sz w:val="26"/>
          <w:szCs w:val="26"/>
          <w:lang w:val="es-ES"/>
        </w:rPr>
        <w:t xml:space="preserve"> </w:t>
      </w:r>
      <w:proofErr w:type="spellStart"/>
      <w:r w:rsidRPr="00CF0F2F">
        <w:rPr>
          <w:sz w:val="26"/>
          <w:szCs w:val="26"/>
          <w:lang w:val="es-ES"/>
        </w:rPr>
        <w:t>Trưng</w:t>
      </w:r>
      <w:proofErr w:type="spellEnd"/>
      <w:r w:rsidRPr="00CF0F2F">
        <w:rPr>
          <w:sz w:val="26"/>
          <w:szCs w:val="26"/>
          <w:lang w:val="es-ES"/>
        </w:rPr>
        <w:t xml:space="preserve"> </w:t>
      </w:r>
      <w:proofErr w:type="spellStart"/>
      <w:r w:rsidRPr="00CF0F2F">
        <w:rPr>
          <w:sz w:val="26"/>
          <w:szCs w:val="26"/>
          <w:lang w:val="es-ES"/>
        </w:rPr>
        <w:t>Vương</w:t>
      </w:r>
      <w:proofErr w:type="spellEnd"/>
      <w:r w:rsidRPr="00CF0F2F">
        <w:rPr>
          <w:sz w:val="26"/>
          <w:szCs w:val="26"/>
          <w:lang w:val="es-ES"/>
        </w:rPr>
        <w:t xml:space="preserve">. </w:t>
      </w:r>
      <w:proofErr w:type="spellStart"/>
      <w:r w:rsidRPr="00CF0F2F">
        <w:rPr>
          <w:sz w:val="26"/>
          <w:szCs w:val="26"/>
          <w:lang w:val="es-ES"/>
        </w:rPr>
        <w:t>Nhóm</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50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MĐX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bình</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dần</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đô</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00375DE5" w:rsidRPr="00CF0F2F">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002578E3" w:rsidRPr="00CF0F2F">
        <w:rPr>
          <w:sz w:val="26"/>
          <w:szCs w:val="26"/>
          <w:lang w:val="es-ES"/>
        </w:rPr>
        <w:t>h</w:t>
      </w:r>
      <w:r w:rsidRPr="00CF0F2F">
        <w:rPr>
          <w:sz w:val="26"/>
          <w:szCs w:val="26"/>
          <w:lang w:val="es-ES"/>
        </w:rPr>
        <w:t>ội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hoá</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BMI.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mối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002578E3" w:rsidRPr="00CF0F2F">
        <w:rPr>
          <w:sz w:val="26"/>
          <w:szCs w:val="26"/>
          <w:lang w:val="es-ES"/>
        </w:rPr>
        <w:t>h</w:t>
      </w:r>
      <w:r w:rsidRPr="00CF0F2F">
        <w:rPr>
          <w:sz w:val="26"/>
          <w:szCs w:val="26"/>
          <w:lang w:val="es-ES"/>
        </w:rPr>
        <w:t>ội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hoá</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MĐX.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hoá</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MĐX CXĐ </w:t>
      </w:r>
      <w:proofErr w:type="spellStart"/>
      <w:r w:rsidRPr="00CF0F2F">
        <w:rPr>
          <w:sz w:val="26"/>
          <w:szCs w:val="26"/>
          <w:lang w:val="es-ES"/>
        </w:rPr>
        <w:t>và</w:t>
      </w:r>
      <w:proofErr w:type="spellEnd"/>
      <w:r w:rsidRPr="00CF0F2F">
        <w:rPr>
          <w:sz w:val="26"/>
          <w:szCs w:val="26"/>
          <w:lang w:val="es-ES"/>
        </w:rPr>
        <w:t xml:space="preserve"> CSTL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hoá</w:t>
      </w:r>
      <w:proofErr w:type="spellEnd"/>
      <w:r w:rsidRPr="00CF0F2F">
        <w:rPr>
          <w:sz w:val="26"/>
          <w:szCs w:val="26"/>
          <w:lang w:val="es-ES"/>
        </w:rPr>
        <w:t xml:space="preserve"> </w:t>
      </w:r>
      <w:r w:rsidRPr="00CF0F2F">
        <w:rPr>
          <w:sz w:val="26"/>
          <w:szCs w:val="26"/>
        </w:rPr>
        <w:fldChar w:fldCharType="begin">
          <w:fldData xml:space="preserve">PEVuZE5vdGU+PENpdGU+PEF1dGhvcj5I4buTIFRo4buLIMSQb2FuIFRyaW5oPC9BdXRob3I+PFll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PEVuZE5vdGU+PENpdGU+PEF1dGhvcj5I4buTIFRo4buLIMSQb2FuIFRyaW5oPC9BdXRob3I+PFll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[20]</w:t>
      </w:r>
      <w:r w:rsidRPr="00CF0F2F">
        <w:rPr>
          <w:sz w:val="26"/>
          <w:szCs w:val="26"/>
        </w:rPr>
        <w:fldChar w:fldCharType="end"/>
      </w:r>
      <w:r w:rsidRPr="00CF0F2F">
        <w:rPr>
          <w:sz w:val="26"/>
          <w:szCs w:val="26"/>
          <w:lang w:val="es-ES"/>
        </w:rPr>
        <w:t>.</w:t>
      </w:r>
    </w:p>
    <w:p w:rsidR="001F20BC" w:rsidRPr="00CF0F2F" w:rsidRDefault="001F20BC" w:rsidP="00CF22A1">
      <w:pPr>
        <w:widowControl w:val="0"/>
        <w:spacing w:line="360" w:lineRule="auto"/>
        <w:ind w:firstLine="720"/>
        <w:contextualSpacing/>
        <w:jc w:val="both"/>
        <w:rPr>
          <w:sz w:val="26"/>
          <w:szCs w:val="26"/>
          <w:lang w:val="es-ES"/>
        </w:rPr>
      </w:pPr>
      <w:proofErr w:type="spellStart"/>
      <w:r w:rsidRPr="00CF0F2F">
        <w:rPr>
          <w:sz w:val="26"/>
          <w:szCs w:val="26"/>
          <w:lang w:val="es-ES"/>
        </w:rPr>
        <w:t>Một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khác</w:t>
      </w:r>
      <w:proofErr w:type="spellEnd"/>
      <w:r w:rsidRPr="00CF0F2F">
        <w:rPr>
          <w:sz w:val="26"/>
          <w:szCs w:val="26"/>
          <w:lang w:val="es-ES"/>
        </w:rPr>
        <w:t xml:space="preserve"> </w:t>
      </w:r>
      <w:proofErr w:type="spellStart"/>
      <w:r w:rsidRPr="00CF0F2F">
        <w:rPr>
          <w:sz w:val="26"/>
          <w:szCs w:val="26"/>
          <w:lang w:val="es-ES"/>
        </w:rPr>
        <w:t>của</w:t>
      </w:r>
      <w:proofErr w:type="spellEnd"/>
      <w:r w:rsidRPr="00CF0F2F">
        <w:rPr>
          <w:sz w:val="26"/>
          <w:szCs w:val="26"/>
          <w:lang w:val="es-ES"/>
        </w:rPr>
        <w:t xml:space="preserve">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Dạ</w:t>
      </w:r>
      <w:proofErr w:type="spellEnd"/>
      <w:r w:rsidRPr="00CF0F2F">
        <w:rPr>
          <w:sz w:val="26"/>
          <w:szCs w:val="26"/>
          <w:lang w:val="es-ES"/>
        </w:rPr>
        <w:t xml:space="preserve"> </w:t>
      </w:r>
      <w:proofErr w:type="spellStart"/>
      <w:r w:rsidRPr="00CF0F2F">
        <w:rPr>
          <w:sz w:val="26"/>
          <w:szCs w:val="26"/>
          <w:lang w:val="es-ES"/>
        </w:rPr>
        <w:t>Thảo</w:t>
      </w:r>
      <w:proofErr w:type="spellEnd"/>
      <w:r w:rsidRPr="00CF0F2F">
        <w:rPr>
          <w:sz w:val="26"/>
          <w:szCs w:val="26"/>
          <w:lang w:val="es-ES"/>
        </w:rPr>
        <w:t xml:space="preserve"> </w:t>
      </w:r>
      <w:proofErr w:type="spellStart"/>
      <w:r w:rsidRPr="00CF0F2F">
        <w:rPr>
          <w:sz w:val="26"/>
          <w:szCs w:val="26"/>
          <w:lang w:val="es-ES"/>
        </w:rPr>
        <w:t>Uyên</w:t>
      </w:r>
      <w:proofErr w:type="spellEnd"/>
      <w:r w:rsidRPr="00CF0F2F">
        <w:rPr>
          <w:sz w:val="26"/>
          <w:szCs w:val="26"/>
          <w:lang w:val="es-ES"/>
        </w:rPr>
        <w:t xml:space="preserve">, </w:t>
      </w:r>
      <w:proofErr w:type="spellStart"/>
      <w:r w:rsidRPr="00CF0F2F">
        <w:rPr>
          <w:sz w:val="26"/>
          <w:szCs w:val="26"/>
          <w:lang w:val="es-ES"/>
        </w:rPr>
        <w:t>Hồ</w:t>
      </w:r>
      <w:proofErr w:type="spellEnd"/>
      <w:r w:rsidRPr="00CF0F2F">
        <w:rPr>
          <w:sz w:val="26"/>
          <w:szCs w:val="26"/>
          <w:lang w:val="es-ES"/>
        </w:rPr>
        <w:t xml:space="preserve"> </w:t>
      </w:r>
      <w:proofErr w:type="spellStart"/>
      <w:r w:rsidRPr="00CF0F2F">
        <w:rPr>
          <w:sz w:val="26"/>
          <w:szCs w:val="26"/>
          <w:lang w:val="es-ES"/>
        </w:rPr>
        <w:t>Phạm</w:t>
      </w:r>
      <w:proofErr w:type="spellEnd"/>
      <w:r w:rsidRPr="00CF0F2F">
        <w:rPr>
          <w:sz w:val="26"/>
          <w:szCs w:val="26"/>
          <w:lang w:val="es-ES"/>
        </w:rPr>
        <w:t xml:space="preserve"> </w:t>
      </w:r>
      <w:proofErr w:type="spellStart"/>
      <w:r w:rsidRPr="00CF0F2F">
        <w:rPr>
          <w:sz w:val="26"/>
          <w:szCs w:val="26"/>
          <w:lang w:val="es-ES"/>
        </w:rPr>
        <w:t>Thục</w:t>
      </w:r>
      <w:proofErr w:type="spellEnd"/>
      <w:r w:rsidRPr="00CF0F2F">
        <w:rPr>
          <w:sz w:val="26"/>
          <w:szCs w:val="26"/>
          <w:lang w:val="es-ES"/>
        </w:rPr>
        <w:t xml:space="preserve"> </w:t>
      </w:r>
      <w:proofErr w:type="spellStart"/>
      <w:r w:rsidRPr="00CF0F2F">
        <w:rPr>
          <w:sz w:val="26"/>
          <w:szCs w:val="26"/>
          <w:lang w:val="es-ES"/>
        </w:rPr>
        <w:t>Lan</w:t>
      </w:r>
      <w:proofErr w:type="spellEnd"/>
      <w:r w:rsidRPr="00CF0F2F">
        <w:rPr>
          <w:sz w:val="26"/>
          <w:szCs w:val="26"/>
          <w:lang w:val="es-ES"/>
        </w:rPr>
        <w:t xml:space="preserve">,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Văn</w:t>
      </w:r>
      <w:proofErr w:type="spellEnd"/>
      <w:r w:rsidRPr="00CF0F2F">
        <w:rPr>
          <w:sz w:val="26"/>
          <w:szCs w:val="26"/>
          <w:lang w:val="es-ES"/>
        </w:rPr>
        <w:t xml:space="preserve"> </w:t>
      </w:r>
      <w:proofErr w:type="spellStart"/>
      <w:r w:rsidRPr="00CF0F2F">
        <w:rPr>
          <w:sz w:val="26"/>
          <w:szCs w:val="26"/>
          <w:lang w:val="es-ES"/>
        </w:rPr>
        <w:t>Tuấn</w:t>
      </w:r>
      <w:proofErr w:type="spellEnd"/>
      <w:r w:rsidRPr="00CF0F2F">
        <w:rPr>
          <w:sz w:val="26"/>
          <w:szCs w:val="26"/>
          <w:lang w:val="es-ES"/>
        </w:rPr>
        <w:t xml:space="preserve"> (2018</w:t>
      </w:r>
      <w:r w:rsidR="005468CE" w:rsidRPr="00CF0F2F">
        <w:rPr>
          <w:sz w:val="26"/>
          <w:szCs w:val="26"/>
          <w:lang w:val="es-ES"/>
        </w:rPr>
        <w:t>)</w:t>
      </w:r>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mắc</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ĐTĐ,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ĐTĐ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lastRenderedPageBreak/>
        <w:t>chỉ</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bè</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vỏ</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31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Ngoài</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mạnh</w:t>
      </w:r>
      <w:proofErr w:type="spellEnd"/>
      <w:r w:rsidRPr="00CF0F2F">
        <w:rPr>
          <w:sz w:val="26"/>
          <w:szCs w:val="26"/>
          <w:lang w:val="es-ES"/>
        </w:rPr>
        <w:t xml:space="preserve"> ở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ĐTĐ,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đo</w:t>
      </w:r>
      <w:proofErr w:type="spellEnd"/>
      <w:r w:rsidRPr="00CF0F2F">
        <w:rPr>
          <w:sz w:val="26"/>
          <w:szCs w:val="26"/>
          <w:lang w:val="es-ES"/>
        </w:rPr>
        <w:t xml:space="preserve"> MĐX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DEXA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cá</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ĐTĐ </w:t>
      </w:r>
      <w:proofErr w:type="spellStart"/>
      <w:r w:rsidRPr="00CF0F2F">
        <w:rPr>
          <w:sz w:val="26"/>
          <w:szCs w:val="26"/>
          <w:lang w:val="es-ES"/>
        </w:rPr>
        <w:t>phải</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qua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tiện</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vi </w:t>
      </w:r>
      <w:proofErr w:type="spellStart"/>
      <w:r w:rsidRPr="00CF0F2F">
        <w:rPr>
          <w:sz w:val="26"/>
          <w:szCs w:val="26"/>
          <w:lang w:val="es-ES"/>
        </w:rPr>
        <w:t>cấu</w:t>
      </w:r>
      <w:proofErr w:type="spellEnd"/>
      <w:r w:rsidRPr="00CF0F2F">
        <w:rPr>
          <w:sz w:val="26"/>
          <w:szCs w:val="26"/>
          <w:lang w:val="es-ES"/>
        </w:rPr>
        <w:t xml:space="preserve"> </w:t>
      </w:r>
      <w:proofErr w:type="spellStart"/>
      <w:r w:rsidRPr="00CF0F2F">
        <w:rPr>
          <w:sz w:val="26"/>
          <w:szCs w:val="26"/>
          <w:lang w:val="es-ES"/>
        </w:rPr>
        <w:t>trúc</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máy</w:t>
      </w:r>
      <w:proofErr w:type="spellEnd"/>
      <w:r w:rsidRPr="00CF0F2F">
        <w:rPr>
          <w:sz w:val="26"/>
          <w:szCs w:val="26"/>
          <w:lang w:val="es-ES"/>
        </w:rPr>
        <w:t xml:space="preserve"> </w:t>
      </w:r>
      <w:proofErr w:type="spellStart"/>
      <w:r w:rsidRPr="00CF0F2F">
        <w:rPr>
          <w:sz w:val="26"/>
          <w:szCs w:val="26"/>
          <w:lang w:val="es-ES"/>
        </w:rPr>
        <w:t>pQCT</w:t>
      </w:r>
      <w:proofErr w:type="spellEnd"/>
      <w:r w:rsidRPr="00CF0F2F">
        <w:rPr>
          <w:sz w:val="26"/>
          <w:szCs w:val="26"/>
          <w:lang w:val="es-ES"/>
        </w:rPr>
        <w:t xml:space="preserve"> </w:t>
      </w:r>
      <w:r w:rsidRPr="00CF0F2F">
        <w:rPr>
          <w:sz w:val="26"/>
          <w:szCs w:val="26"/>
        </w:rPr>
        <w:fldChar w:fldCharType="begin">
          <w:fldData xml:space="preserve">PEVuZE5vdGU+PENpdGU+PEF1dGhvcj5OZ3V54buFbiBE4bqhIFRo4bqjbyBVecOqbjwvQXV0aG9y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==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PEVuZE5vdGU+PENpdGU+PEF1dGhvcj5OZ3V54buFbiBE4bqhIFRo4bqjbyBVecOqbjwvQXV0aG9y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==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[22]</w:t>
      </w:r>
      <w:r w:rsidRPr="00CF0F2F">
        <w:rPr>
          <w:sz w:val="26"/>
          <w:szCs w:val="26"/>
        </w:rPr>
        <w:fldChar w:fldCharType="end"/>
      </w:r>
      <w:r w:rsidRPr="00CF0F2F">
        <w:rPr>
          <w:color w:val="FF0000"/>
          <w:sz w:val="26"/>
          <w:szCs w:val="26"/>
          <w:lang w:val="es-ES"/>
        </w:rPr>
        <w:t>.</w:t>
      </w:r>
      <w:r w:rsidR="005468CE" w:rsidRPr="00CF0F2F">
        <w:rPr>
          <w:sz w:val="26"/>
          <w:szCs w:val="26"/>
          <w:lang w:val="es-ES"/>
        </w:rPr>
        <w:t xml:space="preserve"> </w:t>
      </w:r>
      <w:r w:rsidRPr="00CF0F2F">
        <w:rPr>
          <w:sz w:val="26"/>
          <w:szCs w:val="26"/>
          <w:lang w:val="es-ES"/>
        </w:rPr>
        <w:t xml:space="preserve">Theo </w:t>
      </w:r>
      <w:proofErr w:type="spellStart"/>
      <w:r w:rsidRPr="00CF0F2F">
        <w:rPr>
          <w:sz w:val="26"/>
          <w:szCs w:val="26"/>
          <w:lang w:val="es-ES"/>
        </w:rPr>
        <w:t>kết</w:t>
      </w:r>
      <w:proofErr w:type="spellEnd"/>
      <w:r w:rsidRPr="00CF0F2F">
        <w:rPr>
          <w:sz w:val="26"/>
          <w:szCs w:val="26"/>
          <w:lang w:val="es-ES"/>
        </w:rPr>
        <w:t xml:space="preserve"> quả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của</w:t>
      </w:r>
      <w:proofErr w:type="spellEnd"/>
      <w:r w:rsidRPr="00CF0F2F">
        <w:rPr>
          <w:sz w:val="26"/>
          <w:szCs w:val="26"/>
          <w:lang w:val="es-ES"/>
        </w:rPr>
        <w:t xml:space="preserve"> </w:t>
      </w:r>
      <w:proofErr w:type="spellStart"/>
      <w:r w:rsidRPr="00CF0F2F">
        <w:rPr>
          <w:sz w:val="26"/>
          <w:szCs w:val="26"/>
          <w:lang w:val="es-ES"/>
        </w:rPr>
        <w:t>của</w:t>
      </w:r>
      <w:proofErr w:type="spellEnd"/>
      <w:r w:rsidRPr="00CF0F2F">
        <w:rPr>
          <w:sz w:val="26"/>
          <w:szCs w:val="26"/>
          <w:lang w:val="es-ES"/>
        </w:rPr>
        <w:t xml:space="preserve"> Cao </w:t>
      </w:r>
      <w:proofErr w:type="spellStart"/>
      <w:r w:rsidRPr="00CF0F2F">
        <w:rPr>
          <w:sz w:val="26"/>
          <w:szCs w:val="26"/>
          <w:lang w:val="es-ES"/>
        </w:rPr>
        <w:t>My</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(2019), </w:t>
      </w:r>
      <w:proofErr w:type="spellStart"/>
      <w:r w:rsidRPr="00CF0F2F">
        <w:rPr>
          <w:sz w:val="26"/>
          <w:szCs w:val="26"/>
          <w:lang w:val="es-ES"/>
        </w:rPr>
        <w:t>trên</w:t>
      </w:r>
      <w:proofErr w:type="spellEnd"/>
      <w:r w:rsidRPr="00CF0F2F">
        <w:rPr>
          <w:sz w:val="26"/>
          <w:szCs w:val="26"/>
          <w:lang w:val="es-ES"/>
        </w:rPr>
        <w:t xml:space="preserve"> 400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50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khám</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khám</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viện</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Trà</w:t>
      </w:r>
      <w:proofErr w:type="spellEnd"/>
      <w:r w:rsidRPr="00CF0F2F">
        <w:rPr>
          <w:sz w:val="26"/>
          <w:szCs w:val="26"/>
          <w:lang w:val="es-ES"/>
        </w:rPr>
        <w:t xml:space="preserve"> </w:t>
      </w:r>
      <w:proofErr w:type="spellStart"/>
      <w:r w:rsidRPr="00CF0F2F">
        <w:rPr>
          <w:sz w:val="26"/>
          <w:szCs w:val="26"/>
          <w:lang w:val="es-ES"/>
        </w:rPr>
        <w:t>Vinh</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của</w:t>
      </w:r>
      <w:proofErr w:type="spellEnd"/>
      <w:r w:rsidRPr="00CF0F2F">
        <w:rPr>
          <w:sz w:val="26"/>
          <w:szCs w:val="26"/>
          <w:lang w:val="es-ES"/>
        </w:rPr>
        <w:t xml:space="preserve"> </w:t>
      </w:r>
      <w:proofErr w:type="spellStart"/>
      <w:r w:rsidRPr="00CF0F2F">
        <w:rPr>
          <w:sz w:val="26"/>
          <w:szCs w:val="26"/>
          <w:lang w:val="es-ES"/>
        </w:rPr>
        <w:t>đối</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36,5%,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40,2%.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Pr="00CF0F2F">
        <w:rPr>
          <w:sz w:val="26"/>
          <w:szCs w:val="26"/>
          <w:lang w:val="es-ES"/>
        </w:rPr>
        <w:t>tiền</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cha</w:t>
      </w:r>
      <w:proofErr w:type="spellEnd"/>
      <w:r w:rsidRPr="00CF0F2F">
        <w:rPr>
          <w:sz w:val="26"/>
          <w:szCs w:val="26"/>
          <w:lang w:val="es-ES"/>
        </w:rPr>
        <w:t xml:space="preserve"> </w:t>
      </w:r>
      <w:proofErr w:type="spellStart"/>
      <w:r w:rsidRPr="00CF0F2F">
        <w:rPr>
          <w:sz w:val="26"/>
          <w:szCs w:val="26"/>
          <w:lang w:val="es-ES"/>
        </w:rPr>
        <w:t>mẹ</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w:t>
      </w:r>
      <w:proofErr w:type="spellStart"/>
      <w:r w:rsidRPr="00CF0F2F">
        <w:rPr>
          <w:sz w:val="26"/>
          <w:szCs w:val="26"/>
          <w:lang w:val="es-ES"/>
        </w:rPr>
        <w:t>chưa</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r w:rsidRPr="00CF0F2F">
        <w:rPr>
          <w:sz w:val="26"/>
          <w:szCs w:val="26"/>
        </w:rPr>
        <w:fldChar w:fldCharType="begin">
          <w:fldData xml:space="preserve">PEVuZE5vdGU+PENpdGU+PEF1dGhvcj5DYW8gTeG7uSBQaMaw4bujbmc8L0F1dGhvcj48WWVhcj4y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PEVuZE5vdGU+PENpdGU+PEF1dGhvcj5DYW8gTeG7uSBQaMaw4bujbmc8L0F1dGhvcj48WWVhcj4y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[16]</w:t>
      </w:r>
      <w:r w:rsidRPr="00CF0F2F">
        <w:rPr>
          <w:sz w:val="26"/>
          <w:szCs w:val="26"/>
        </w:rPr>
        <w:fldChar w:fldCharType="end"/>
      </w:r>
      <w:r w:rsidRPr="00CF0F2F">
        <w:rPr>
          <w:color w:val="FF0000"/>
          <w:sz w:val="26"/>
          <w:szCs w:val="26"/>
          <w:lang w:val="es-ES"/>
        </w:rPr>
        <w:t>.</w:t>
      </w:r>
    </w:p>
    <w:p w:rsidR="001F20BC" w:rsidRPr="00CF0F2F" w:rsidRDefault="001F20BC" w:rsidP="00CF22A1">
      <w:pPr>
        <w:widowControl w:val="0"/>
        <w:spacing w:line="360" w:lineRule="auto"/>
        <w:ind w:firstLine="720"/>
        <w:contextualSpacing/>
        <w:jc w:val="both"/>
        <w:rPr>
          <w:sz w:val="26"/>
          <w:szCs w:val="26"/>
          <w:lang w:val="es-ES"/>
        </w:rPr>
      </w:pPr>
      <w:bookmarkStart w:id="121" w:name="_Hlk180863451"/>
      <w:proofErr w:type="spellStart"/>
      <w:r w:rsidRPr="00CF0F2F">
        <w:rPr>
          <w:sz w:val="26"/>
          <w:szCs w:val="26"/>
          <w:lang w:val="es-ES"/>
        </w:rPr>
        <w:t>Một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2022 </w:t>
      </w:r>
      <w:proofErr w:type="spellStart"/>
      <w:r w:rsidRPr="00CF0F2F">
        <w:rPr>
          <w:sz w:val="26"/>
          <w:szCs w:val="26"/>
          <w:lang w:val="es-ES"/>
        </w:rPr>
        <w:t>của</w:t>
      </w:r>
      <w:proofErr w:type="spellEnd"/>
      <w:r w:rsidRPr="00CF0F2F">
        <w:rPr>
          <w:sz w:val="26"/>
          <w:szCs w:val="26"/>
          <w:lang w:val="es-ES"/>
        </w:rPr>
        <w:t xml:space="preserve"> </w:t>
      </w:r>
      <w:proofErr w:type="spellStart"/>
      <w:r w:rsidRPr="00CF0F2F">
        <w:rPr>
          <w:sz w:val="26"/>
          <w:szCs w:val="26"/>
          <w:lang w:val="es-ES"/>
        </w:rPr>
        <w:t>Lê</w:t>
      </w:r>
      <w:proofErr w:type="spellEnd"/>
      <w:r w:rsidRPr="00CF0F2F">
        <w:rPr>
          <w:sz w:val="26"/>
          <w:szCs w:val="26"/>
          <w:lang w:val="es-ES"/>
        </w:rPr>
        <w:t xml:space="preserve"> </w:t>
      </w:r>
      <w:proofErr w:type="spellStart"/>
      <w:r w:rsidRPr="00CF0F2F">
        <w:rPr>
          <w:sz w:val="26"/>
          <w:szCs w:val="26"/>
          <w:lang w:val="es-ES"/>
        </w:rPr>
        <w:t>Thi</w:t>
      </w:r>
      <w:proofErr w:type="spellEnd"/>
      <w:r w:rsidRPr="00CF0F2F">
        <w:rPr>
          <w:sz w:val="26"/>
          <w:szCs w:val="26"/>
          <w:lang w:val="es-ES"/>
        </w:rPr>
        <w:t xml:space="preserve">̣ </w:t>
      </w:r>
      <w:proofErr w:type="spellStart"/>
      <w:r w:rsidRPr="00CF0F2F">
        <w:rPr>
          <w:sz w:val="26"/>
          <w:szCs w:val="26"/>
          <w:lang w:val="es-ES"/>
        </w:rPr>
        <w:t>Hằng</w:t>
      </w:r>
      <w:proofErr w:type="spellEnd"/>
      <w:r w:rsidRPr="00CF0F2F">
        <w:rPr>
          <w:sz w:val="26"/>
          <w:szCs w:val="26"/>
          <w:lang w:val="es-ES"/>
        </w:rPr>
        <w:t xml:space="preserve"> và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Thi</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Thủy</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tỉ</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23,4%,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52,1% </w:t>
      </w:r>
      <w:proofErr w:type="spellStart"/>
      <w:r w:rsidRPr="00CF0F2F">
        <w:rPr>
          <w:sz w:val="26"/>
          <w:szCs w:val="26"/>
          <w:lang w:val="es-ES"/>
        </w:rPr>
        <w:t>và</w:t>
      </w:r>
      <w:proofErr w:type="spellEnd"/>
      <w:r w:rsidRPr="00CF0F2F">
        <w:rPr>
          <w:sz w:val="26"/>
          <w:szCs w:val="26"/>
          <w:lang w:val="es-ES"/>
        </w:rPr>
        <w:t xml:space="preserve"> 55,3%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hai</w:t>
      </w:r>
      <w:proofErr w:type="spellEnd"/>
      <w:r w:rsidRPr="00CF0F2F">
        <w:rPr>
          <w:sz w:val="26"/>
          <w:szCs w:val="26"/>
          <w:lang w:val="es-ES"/>
        </w:rPr>
        <w:t xml:space="preserve"> </w:t>
      </w:r>
      <w:proofErr w:type="spellStart"/>
      <w:r w:rsidRPr="00CF0F2F">
        <w:rPr>
          <w:sz w:val="26"/>
          <w:szCs w:val="26"/>
          <w:lang w:val="es-ES"/>
        </w:rPr>
        <w:t>vị</w:t>
      </w:r>
      <w:proofErr w:type="spellEnd"/>
      <w:r w:rsidRPr="00CF0F2F">
        <w:rPr>
          <w:sz w:val="26"/>
          <w:szCs w:val="26"/>
          <w:lang w:val="es-ES"/>
        </w:rPr>
        <w:t xml:space="preserve"> </w:t>
      </w:r>
      <w:proofErr w:type="spellStart"/>
      <w:r w:rsidRPr="00CF0F2F">
        <w:rPr>
          <w:sz w:val="26"/>
          <w:szCs w:val="26"/>
          <w:lang w:val="es-ES"/>
        </w:rPr>
        <w:t>trí</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tới</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bao</w:t>
      </w:r>
      <w:proofErr w:type="spellEnd"/>
      <w:r w:rsidRPr="00CF0F2F">
        <w:rPr>
          <w:sz w:val="26"/>
          <w:szCs w:val="26"/>
          <w:lang w:val="es-ES"/>
        </w:rPr>
        <w:t xml:space="preserve"> </w:t>
      </w:r>
      <w:proofErr w:type="spellStart"/>
      <w:r w:rsidRPr="00CF0F2F">
        <w:rPr>
          <w:sz w:val="26"/>
          <w:szCs w:val="26"/>
          <w:lang w:val="es-ES"/>
        </w:rPr>
        <w:t>gồm</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60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10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2 con,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dưới</w:t>
      </w:r>
      <w:proofErr w:type="spellEnd"/>
      <w:r w:rsidRPr="00CF0F2F">
        <w:rPr>
          <w:sz w:val="26"/>
          <w:szCs w:val="26"/>
          <w:lang w:val="es-ES"/>
        </w:rPr>
        <w:t xml:space="preserve"> 4 </w:t>
      </w:r>
      <w:proofErr w:type="spellStart"/>
      <w:r w:rsidRPr="00CF0F2F">
        <w:rPr>
          <w:sz w:val="26"/>
          <w:szCs w:val="26"/>
          <w:lang w:val="es-ES"/>
        </w:rPr>
        <w:t>giờ</w:t>
      </w:r>
      <w:proofErr w:type="spellEnd"/>
      <w:r w:rsidRPr="00CF0F2F">
        <w:rPr>
          <w:sz w:val="26"/>
          <w:szCs w:val="26"/>
          <w:lang w:val="es-ES"/>
        </w:rPr>
        <w:t xml:space="preserve">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tuần</w:t>
      </w:r>
      <w:proofErr w:type="spellEnd"/>
      <w:r w:rsidRPr="00CF0F2F">
        <w:rPr>
          <w:sz w:val="26"/>
          <w:szCs w:val="26"/>
          <w:lang w:val="es-ES"/>
        </w:rPr>
        <w:t xml:space="preserve">, </w:t>
      </w:r>
      <w:proofErr w:type="spellStart"/>
      <w:r w:rsidRPr="00CF0F2F">
        <w:rPr>
          <w:sz w:val="26"/>
          <w:szCs w:val="26"/>
          <w:lang w:val="es-ES"/>
        </w:rPr>
        <w:t>rối</w:t>
      </w:r>
      <w:proofErr w:type="spellEnd"/>
      <w:r w:rsidRPr="00CF0F2F">
        <w:rPr>
          <w:sz w:val="26"/>
          <w:szCs w:val="26"/>
          <w:lang w:val="es-ES"/>
        </w:rPr>
        <w:t xml:space="preserve"> </w:t>
      </w:r>
      <w:proofErr w:type="spellStart"/>
      <w:r w:rsidRPr="00CF0F2F">
        <w:rPr>
          <w:sz w:val="26"/>
          <w:szCs w:val="26"/>
          <w:lang w:val="es-ES"/>
        </w:rPr>
        <w:t>loạn</w:t>
      </w:r>
      <w:proofErr w:type="spellEnd"/>
      <w:r w:rsidRPr="00CF0F2F">
        <w:rPr>
          <w:sz w:val="26"/>
          <w:szCs w:val="26"/>
          <w:lang w:val="es-ES"/>
        </w:rPr>
        <w:t xml:space="preserve"> </w:t>
      </w:r>
      <w:proofErr w:type="spellStart"/>
      <w:r w:rsidRPr="00CF0F2F">
        <w:rPr>
          <w:sz w:val="26"/>
          <w:szCs w:val="26"/>
          <w:lang w:val="es-ES"/>
        </w:rPr>
        <w:t>lipid</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kết</w:t>
      </w:r>
      <w:proofErr w:type="spellEnd"/>
      <w:r w:rsidRPr="00CF0F2F">
        <w:rPr>
          <w:sz w:val="26"/>
          <w:szCs w:val="26"/>
          <w:lang w:val="es-ES"/>
        </w:rPr>
        <w:t xml:space="preserve"> </w:t>
      </w:r>
      <w:proofErr w:type="spellStart"/>
      <w:r w:rsidRPr="00CF0F2F">
        <w:rPr>
          <w:sz w:val="26"/>
          <w:szCs w:val="26"/>
          <w:lang w:val="es-ES"/>
        </w:rPr>
        <w:t>luận</w:t>
      </w:r>
      <w:proofErr w:type="spellEnd"/>
      <w:r w:rsidRPr="00CF0F2F">
        <w:rPr>
          <w:sz w:val="26"/>
          <w:szCs w:val="26"/>
          <w:lang w:val="es-ES"/>
        </w:rPr>
        <w:t xml:space="preserve"> </w:t>
      </w:r>
      <w:proofErr w:type="spellStart"/>
      <w:r w:rsidRPr="00CF0F2F">
        <w:rPr>
          <w:sz w:val="26"/>
          <w:szCs w:val="26"/>
          <w:lang w:val="es-ES"/>
        </w:rPr>
        <w:t>rằng</w:t>
      </w:r>
      <w:proofErr w:type="spellEnd"/>
      <w:r w:rsidRPr="00CF0F2F">
        <w:rPr>
          <w:sz w:val="26"/>
          <w:szCs w:val="26"/>
          <w:lang w:val="es-ES"/>
        </w:rPr>
        <w:t xml:space="preserve"> </w:t>
      </w:r>
      <w:proofErr w:type="spellStart"/>
      <w:r w:rsidRPr="00CF0F2F">
        <w:rPr>
          <w:sz w:val="26"/>
          <w:szCs w:val="26"/>
          <w:lang w:val="es-ES"/>
        </w:rPr>
        <w:t>hầu</w:t>
      </w:r>
      <w:proofErr w:type="spellEnd"/>
      <w:r w:rsidRPr="00CF0F2F">
        <w:rPr>
          <w:sz w:val="26"/>
          <w:szCs w:val="26"/>
          <w:lang w:val="es-ES"/>
        </w:rPr>
        <w:t xml:space="preserve"> </w:t>
      </w:r>
      <w:proofErr w:type="spellStart"/>
      <w:r w:rsidRPr="00CF0F2F">
        <w:rPr>
          <w:sz w:val="26"/>
          <w:szCs w:val="26"/>
          <w:lang w:val="es-ES"/>
        </w:rPr>
        <w:t>hết</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tới</w:t>
      </w:r>
      <w:proofErr w:type="spellEnd"/>
      <w:r w:rsidRPr="00CF0F2F">
        <w:rPr>
          <w:sz w:val="26"/>
          <w:szCs w:val="26"/>
          <w:lang w:val="es-ES"/>
        </w:rPr>
        <w:t xml:space="preserve"> </w:t>
      </w:r>
      <w:proofErr w:type="spellStart"/>
      <w:r w:rsidRPr="00CF0F2F">
        <w:rPr>
          <w:sz w:val="26"/>
          <w:szCs w:val="26"/>
          <w:lang w:val="es-ES"/>
        </w:rPr>
        <w:t>khám</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khám</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viện</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do </w:t>
      </w:r>
      <w:proofErr w:type="spellStart"/>
      <w:r w:rsidRPr="00CF0F2F">
        <w:rPr>
          <w:sz w:val="26"/>
          <w:szCs w:val="26"/>
          <w:lang w:val="es-ES"/>
        </w:rPr>
        <w:t>đo</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tiến</w:t>
      </w:r>
      <w:proofErr w:type="spellEnd"/>
      <w:r w:rsidRPr="00CF0F2F">
        <w:rPr>
          <w:sz w:val="26"/>
          <w:szCs w:val="26"/>
          <w:lang w:val="es-ES"/>
        </w:rPr>
        <w:t xml:space="preserve"> </w:t>
      </w:r>
      <w:proofErr w:type="spellStart"/>
      <w:r w:rsidRPr="00CF0F2F">
        <w:rPr>
          <w:sz w:val="26"/>
          <w:szCs w:val="26"/>
          <w:lang w:val="es-ES"/>
        </w:rPr>
        <w:t>hành</w:t>
      </w:r>
      <w:proofErr w:type="spellEnd"/>
      <w:r w:rsidRPr="00CF0F2F">
        <w:rPr>
          <w:sz w:val="26"/>
          <w:szCs w:val="26"/>
          <w:lang w:val="es-ES"/>
        </w:rPr>
        <w:t xml:space="preserve"> </w:t>
      </w:r>
      <w:proofErr w:type="spellStart"/>
      <w:r w:rsidRPr="00CF0F2F">
        <w:rPr>
          <w:sz w:val="26"/>
          <w:szCs w:val="26"/>
          <w:lang w:val="es-ES"/>
        </w:rPr>
        <w:t>tầm</w:t>
      </w:r>
      <w:proofErr w:type="spellEnd"/>
      <w:r w:rsidRPr="00CF0F2F">
        <w:rPr>
          <w:sz w:val="26"/>
          <w:szCs w:val="26"/>
          <w:lang w:val="es-ES"/>
        </w:rPr>
        <w:t xml:space="preserve"> </w:t>
      </w:r>
      <w:proofErr w:type="spellStart"/>
      <w:r w:rsidRPr="00CF0F2F">
        <w:rPr>
          <w:sz w:val="26"/>
          <w:szCs w:val="26"/>
          <w:lang w:val="es-ES"/>
        </w:rPr>
        <w:t>soát</w:t>
      </w:r>
      <w:proofErr w:type="spellEnd"/>
      <w:r w:rsidRPr="00CF0F2F">
        <w:rPr>
          <w:sz w:val="26"/>
          <w:szCs w:val="26"/>
          <w:lang w:val="es-ES"/>
        </w:rPr>
        <w:t xml:space="preserve"> </w:t>
      </w:r>
      <w:proofErr w:type="spellStart"/>
      <w:r w:rsidRPr="00CF0F2F">
        <w:rPr>
          <w:sz w:val="26"/>
          <w:szCs w:val="26"/>
          <w:lang w:val="es-ES"/>
        </w:rPr>
        <w:t>thường</w:t>
      </w:r>
      <w:proofErr w:type="spellEnd"/>
      <w:r w:rsidRPr="00CF0F2F">
        <w:rPr>
          <w:sz w:val="26"/>
          <w:szCs w:val="26"/>
          <w:lang w:val="es-ES"/>
        </w:rPr>
        <w:t xml:space="preserve"> </w:t>
      </w:r>
      <w:proofErr w:type="spellStart"/>
      <w:r w:rsidRPr="00CF0F2F">
        <w:rPr>
          <w:sz w:val="26"/>
          <w:szCs w:val="26"/>
          <w:lang w:val="es-ES"/>
        </w:rPr>
        <w:t>xuyên</w:t>
      </w:r>
      <w:proofErr w:type="spellEnd"/>
      <w:r w:rsidRPr="00CF0F2F">
        <w:rPr>
          <w:sz w:val="26"/>
          <w:szCs w:val="26"/>
          <w:lang w:val="es-ES"/>
        </w:rPr>
        <w:t xml:space="preserve"> hay </w:t>
      </w:r>
      <w:proofErr w:type="spellStart"/>
      <w:r w:rsidRPr="00CF0F2F">
        <w:rPr>
          <w:sz w:val="26"/>
          <w:szCs w:val="26"/>
          <w:lang w:val="es-ES"/>
        </w:rPr>
        <w:t>co</w:t>
      </w:r>
      <w:proofErr w:type="spellEnd"/>
      <w:r w:rsidRPr="00CF0F2F">
        <w:rPr>
          <w:sz w:val="26"/>
          <w:szCs w:val="26"/>
          <w:lang w:val="es-ES"/>
        </w:rPr>
        <w:t xml:space="preserve">́ </w:t>
      </w:r>
      <w:proofErr w:type="spellStart"/>
      <w:r w:rsidRPr="00CF0F2F">
        <w:rPr>
          <w:sz w:val="26"/>
          <w:szCs w:val="26"/>
          <w:lang w:val="es-ES"/>
        </w:rPr>
        <w:t>sư</w:t>
      </w:r>
      <w:proofErr w:type="spellEnd"/>
      <w:r w:rsidRPr="00CF0F2F">
        <w:rPr>
          <w:sz w:val="26"/>
          <w:szCs w:val="26"/>
          <w:lang w:val="es-ES"/>
        </w:rPr>
        <w:t xml:space="preserve">̣ </w:t>
      </w:r>
      <w:proofErr w:type="spellStart"/>
      <w:r w:rsidRPr="00CF0F2F">
        <w:rPr>
          <w:sz w:val="26"/>
          <w:szCs w:val="26"/>
          <w:lang w:val="es-ES"/>
        </w:rPr>
        <w:t>tư</w:t>
      </w:r>
      <w:proofErr w:type="spellEnd"/>
      <w:r w:rsidRPr="00CF0F2F">
        <w:rPr>
          <w:sz w:val="26"/>
          <w:szCs w:val="26"/>
          <w:lang w:val="es-ES"/>
        </w:rPr>
        <w:t xml:space="preserve"> </w:t>
      </w:r>
      <w:proofErr w:type="spellStart"/>
      <w:r w:rsidRPr="00CF0F2F">
        <w:rPr>
          <w:sz w:val="26"/>
          <w:szCs w:val="26"/>
          <w:lang w:val="es-ES"/>
        </w:rPr>
        <w:t>vấn</w:t>
      </w:r>
      <w:proofErr w:type="spellEnd"/>
      <w:r w:rsidRPr="00CF0F2F">
        <w:rPr>
          <w:sz w:val="26"/>
          <w:szCs w:val="26"/>
          <w:lang w:val="es-ES"/>
        </w:rPr>
        <w:t xml:space="preserve"> cho </w:t>
      </w:r>
      <w:proofErr w:type="spellStart"/>
      <w:r w:rsidRPr="00CF0F2F">
        <w:rPr>
          <w:sz w:val="26"/>
          <w:szCs w:val="26"/>
          <w:lang w:val="es-ES"/>
        </w:rPr>
        <w:t>đối</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này</w:t>
      </w:r>
      <w:proofErr w:type="spellEnd"/>
      <w:r w:rsidRPr="00CF0F2F">
        <w:rPr>
          <w:sz w:val="26"/>
          <w:szCs w:val="26"/>
          <w:lang w:val="es-ES"/>
        </w:rPr>
        <w:t xml:space="preserve"> </w:t>
      </w:r>
      <w:proofErr w:type="spellStart"/>
      <w:r w:rsidRPr="00CF0F2F">
        <w:rPr>
          <w:sz w:val="26"/>
          <w:szCs w:val="26"/>
          <w:lang w:val="es-ES"/>
        </w:rPr>
        <w:t>tại</w:t>
      </w:r>
      <w:proofErr w:type="spellEnd"/>
      <w:r w:rsidRPr="00CF0F2F">
        <w:rPr>
          <w:sz w:val="26"/>
          <w:szCs w:val="26"/>
          <w:lang w:val="es-ES"/>
        </w:rPr>
        <w:t xml:space="preserve"> </w:t>
      </w:r>
      <w:proofErr w:type="spellStart"/>
      <w:r w:rsidRPr="00CF0F2F">
        <w:rPr>
          <w:sz w:val="26"/>
          <w:szCs w:val="26"/>
          <w:lang w:val="es-ES"/>
        </w:rPr>
        <w:t>bệnh</w:t>
      </w:r>
      <w:proofErr w:type="spellEnd"/>
      <w:r w:rsidRPr="00CF0F2F">
        <w:rPr>
          <w:sz w:val="26"/>
          <w:szCs w:val="26"/>
          <w:lang w:val="es-ES"/>
        </w:rPr>
        <w:t xml:space="preserve"> </w:t>
      </w:r>
      <w:proofErr w:type="spellStart"/>
      <w:r w:rsidRPr="00CF0F2F">
        <w:rPr>
          <w:sz w:val="26"/>
          <w:szCs w:val="26"/>
          <w:lang w:val="es-ES"/>
        </w:rPr>
        <w:t>viện</w:t>
      </w:r>
      <w:proofErr w:type="spellEnd"/>
      <w:r w:rsidRPr="00CF0F2F">
        <w:rPr>
          <w:sz w:val="26"/>
          <w:szCs w:val="26"/>
          <w:lang w:val="es-ES"/>
        </w:rPr>
        <w:t xml:space="preserve"> </w:t>
      </w:r>
      <w:r w:rsidRPr="00CF0F2F">
        <w:rPr>
          <w:sz w:val="26"/>
          <w:szCs w:val="26"/>
        </w:rPr>
        <w:fldChar w:fldCharType="begin"/>
      </w:r>
      <w:r w:rsidR="007541CC" w:rsidRPr="00CF0F2F">
        <w:rPr>
          <w:sz w:val="26"/>
          <w:szCs w:val="26"/>
        </w:rPr>
        <w:instrText xml:space="preserve"> ADDIN EN.CITE &lt;EndNote&gt;&lt;Cite&gt;&lt;Author&gt;Lê Thị Hằng&lt;/Author&gt;&lt;Year&gt;2022&lt;/Year&gt;&lt;RecNum&gt;222&lt;/RecNum&gt;&lt;DisplayText&gt;[11]&lt;/DisplayText&gt;&lt;record&gt;&lt;rec-number&gt;222&lt;/rec-number&gt;&lt;foreign-keys&gt;&lt;key app="EN" db-id="vwv5eszpc5rszbevd0l5tazb59ad9s09xfrx" timestamp="1714548220"&gt;222&lt;/key&gt;&lt;/foreign-keys&gt;&lt;ref-type name="Journal Article"&gt;17&lt;/ref-type&gt;&lt;contributors&gt;&lt;authors&gt;&lt;author&gt;&lt;style face="normal" font="default" size="100%"&gt;Lê Thị H&lt;/style&gt;&lt;style face="normal" font="default" charset="238" size="100%"&gt;ă&lt;/style&gt;&lt;style face="normal" font="default" size="100%"&gt;̀ng,&lt;/style&gt;&lt;/author&gt;&lt;author&gt;&lt;style face="normal" font="default" size="100%"&gt;Nguyễn Thị Ph&lt;/style&gt;&lt;style face="normal" font="default" charset="238" size="100%"&gt;ươ&lt;/style&gt;&lt;style face="normal" font="default" size="100%"&gt;ng Thủy,&lt;/style&gt;&lt;/author&gt;&lt;/authors&gt;&lt;/contributors&gt;&lt;titles&gt;&lt;title&gt;&lt;style face="normal" font="default" size="100%"&gt;Loãng x&lt;/style&gt;&lt;style face="normal" font="default" charset="238" size="100%"&gt;ươ&lt;/style&gt;&lt;style face="normal" font="default" size="100%"&gt;ng nguyên phát &lt;/style&gt;&lt;style face="normal" font="default" charset="238" size="100%"&gt;ơ&lt;/style&gt;&lt;style face="normal" font="default" size="100%"&gt;̉ phụ n&lt;/style&gt;&lt;style face="normal" font="default" charset="238" size="100%"&gt;ư&lt;/style&gt;&lt;style face="normal" font="default" size="100%"&gt;̃ sau mãn kinh&lt;/style&gt;&lt;/title&gt;&lt;secondary-title&gt;Tạp chí Y học Việt Nam&lt;/secondary-title&gt;&lt;/titles&gt;&lt;periodical&gt;&lt;full-title&gt;Tạp chí Y học Việt Nam&lt;/full-title&gt;&lt;/periodical&gt;&lt;pages&gt;pp. 227-231&lt;/pages&gt;&lt;volume&gt;520&lt;/volume&gt;&lt;number&gt;1A&lt;/number&gt;&lt;dates&gt;&lt;year&gt;2022&lt;/year&gt;&lt;/dates&gt;&lt;urls&gt;&lt;/urls&gt;&lt;/record&gt;&lt;/Cite&gt;&lt;/EndNote&gt;</w:instrText>
      </w:r>
      <w:r w:rsidRPr="00CF0F2F">
        <w:rPr>
          <w:sz w:val="26"/>
          <w:szCs w:val="26"/>
        </w:rPr>
        <w:fldChar w:fldCharType="separate"/>
      </w:r>
      <w:r w:rsidR="007541CC" w:rsidRPr="00CF0F2F">
        <w:rPr>
          <w:noProof/>
          <w:sz w:val="26"/>
          <w:szCs w:val="26"/>
        </w:rPr>
        <w:t>[11]</w:t>
      </w:r>
      <w:r w:rsidRPr="00CF0F2F">
        <w:rPr>
          <w:sz w:val="26"/>
          <w:szCs w:val="26"/>
        </w:rPr>
        <w:fldChar w:fldCharType="end"/>
      </w:r>
      <w:r w:rsidRPr="00CF0F2F">
        <w:rPr>
          <w:sz w:val="26"/>
          <w:szCs w:val="26"/>
          <w:lang w:val="es-ES"/>
        </w:rPr>
        <w:t>.</w:t>
      </w:r>
    </w:p>
    <w:p w:rsidR="001F20BC" w:rsidRPr="00CF0F2F" w:rsidRDefault="001F20BC" w:rsidP="00CF22A1">
      <w:pPr>
        <w:widowControl w:val="0"/>
        <w:snapToGrid w:val="0"/>
        <w:spacing w:line="360" w:lineRule="auto"/>
        <w:ind w:firstLine="720"/>
        <w:contextualSpacing/>
        <w:jc w:val="both"/>
        <w:rPr>
          <w:sz w:val="26"/>
          <w:szCs w:val="26"/>
          <w:lang w:val="es-ES"/>
        </w:rPr>
      </w:pPr>
      <w:proofErr w:type="spellStart"/>
      <w:r w:rsidRPr="00CF0F2F">
        <w:rPr>
          <w:sz w:val="26"/>
          <w:szCs w:val="26"/>
          <w:lang w:val="es-ES"/>
        </w:rPr>
        <w:t>Một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khác</w:t>
      </w:r>
      <w:proofErr w:type="spellEnd"/>
      <w:r w:rsidRPr="00CF0F2F">
        <w:rPr>
          <w:sz w:val="26"/>
          <w:szCs w:val="26"/>
          <w:lang w:val="es-ES"/>
        </w:rPr>
        <w:t xml:space="preserve"> </w:t>
      </w:r>
      <w:proofErr w:type="spellStart"/>
      <w:r w:rsidRPr="00CF0F2F">
        <w:rPr>
          <w:sz w:val="26"/>
          <w:szCs w:val="26"/>
          <w:lang w:val="es-ES"/>
        </w:rPr>
        <w:t>của</w:t>
      </w:r>
      <w:proofErr w:type="spellEnd"/>
      <w:r w:rsidRPr="00CF0F2F">
        <w:rPr>
          <w:sz w:val="26"/>
          <w:szCs w:val="26"/>
          <w:lang w:val="es-ES"/>
        </w:rPr>
        <w:t xml:space="preserve"> </w:t>
      </w:r>
      <w:proofErr w:type="spellStart"/>
      <w:r w:rsidRPr="00CF0F2F">
        <w:rPr>
          <w:sz w:val="26"/>
          <w:szCs w:val="26"/>
          <w:lang w:val="es-ES"/>
        </w:rPr>
        <w:t>Lại</w:t>
      </w:r>
      <w:proofErr w:type="spellEnd"/>
      <w:r w:rsidRPr="00CF0F2F">
        <w:rPr>
          <w:sz w:val="26"/>
          <w:szCs w:val="26"/>
          <w:lang w:val="es-ES"/>
        </w:rPr>
        <w:t xml:space="preserve"> </w:t>
      </w:r>
      <w:proofErr w:type="spellStart"/>
      <w:r w:rsidRPr="00CF0F2F">
        <w:rPr>
          <w:sz w:val="26"/>
          <w:szCs w:val="26"/>
          <w:lang w:val="es-ES"/>
        </w:rPr>
        <w:t>Thùy</w:t>
      </w:r>
      <w:proofErr w:type="spellEnd"/>
      <w:r w:rsidRPr="00CF0F2F">
        <w:rPr>
          <w:sz w:val="26"/>
          <w:szCs w:val="26"/>
          <w:lang w:val="es-ES"/>
        </w:rPr>
        <w:t xml:space="preserve"> </w:t>
      </w:r>
      <w:proofErr w:type="spellStart"/>
      <w:r w:rsidRPr="00CF0F2F">
        <w:rPr>
          <w:sz w:val="26"/>
          <w:szCs w:val="26"/>
          <w:lang w:val="es-ES"/>
        </w:rPr>
        <w:t>Dương</w:t>
      </w:r>
      <w:proofErr w:type="spellEnd"/>
      <w:r w:rsidRPr="00CF0F2F">
        <w:rPr>
          <w:sz w:val="26"/>
          <w:szCs w:val="26"/>
          <w:lang w:val="es-ES"/>
        </w:rPr>
        <w:t xml:space="preserve"> và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Thi</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Mai (2023) </w:t>
      </w:r>
      <w:proofErr w:type="spellStart"/>
      <w:r w:rsidRPr="00CF0F2F">
        <w:rPr>
          <w:sz w:val="26"/>
          <w:szCs w:val="26"/>
          <w:lang w:val="es-ES"/>
        </w:rPr>
        <w:t>được</w:t>
      </w:r>
      <w:proofErr w:type="spellEnd"/>
      <w:r w:rsidRPr="00CF0F2F">
        <w:rPr>
          <w:sz w:val="26"/>
          <w:szCs w:val="26"/>
          <w:lang w:val="es-ES"/>
        </w:rPr>
        <w:t xml:space="preserve"> </w:t>
      </w:r>
      <w:proofErr w:type="spellStart"/>
      <w:r w:rsidRPr="00CF0F2F">
        <w:rPr>
          <w:sz w:val="26"/>
          <w:szCs w:val="26"/>
          <w:lang w:val="es-ES"/>
        </w:rPr>
        <w:t>tiến</w:t>
      </w:r>
      <w:proofErr w:type="spellEnd"/>
      <w:r w:rsidRPr="00CF0F2F">
        <w:rPr>
          <w:sz w:val="26"/>
          <w:szCs w:val="26"/>
          <w:lang w:val="es-ES"/>
        </w:rPr>
        <w:t xml:space="preserve"> </w:t>
      </w:r>
      <w:proofErr w:type="spellStart"/>
      <w:r w:rsidRPr="00CF0F2F">
        <w:rPr>
          <w:sz w:val="26"/>
          <w:szCs w:val="26"/>
          <w:lang w:val="es-ES"/>
        </w:rPr>
        <w:t>hành</w:t>
      </w:r>
      <w:proofErr w:type="spellEnd"/>
      <w:r w:rsidRPr="00CF0F2F">
        <w:rPr>
          <w:sz w:val="26"/>
          <w:szCs w:val="26"/>
          <w:lang w:val="es-ES"/>
        </w:rPr>
        <w:t xml:space="preserve"> </w:t>
      </w:r>
      <w:proofErr w:type="spellStart"/>
      <w:r w:rsidRPr="00CF0F2F">
        <w:rPr>
          <w:sz w:val="26"/>
          <w:szCs w:val="26"/>
          <w:lang w:val="es-ES"/>
        </w:rPr>
        <w:t>nhằm</w:t>
      </w:r>
      <w:proofErr w:type="spellEnd"/>
      <w:r w:rsidRPr="00CF0F2F">
        <w:rPr>
          <w:sz w:val="26"/>
          <w:szCs w:val="26"/>
          <w:lang w:val="es-ES"/>
        </w:rPr>
        <w:t xml:space="preserve"> </w:t>
      </w:r>
      <w:proofErr w:type="spellStart"/>
      <w:r w:rsidRPr="00CF0F2F">
        <w:rPr>
          <w:sz w:val="26"/>
          <w:szCs w:val="26"/>
          <w:lang w:val="es-ES"/>
        </w:rPr>
        <w:t>khảo</w:t>
      </w:r>
      <w:proofErr w:type="spellEnd"/>
      <w:r w:rsidRPr="00CF0F2F">
        <w:rPr>
          <w:sz w:val="26"/>
          <w:szCs w:val="26"/>
          <w:lang w:val="es-ES"/>
        </w:rPr>
        <w:t xml:space="preserve"> </w:t>
      </w:r>
      <w:proofErr w:type="spellStart"/>
      <w:r w:rsidRPr="00CF0F2F">
        <w:rPr>
          <w:sz w:val="26"/>
          <w:szCs w:val="26"/>
          <w:lang w:val="es-ES"/>
        </w:rPr>
        <w:t>sát</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khám</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Khám</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yêu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viện</w:t>
      </w:r>
      <w:proofErr w:type="spellEnd"/>
      <w:r w:rsidRPr="00CF0F2F">
        <w:rPr>
          <w:sz w:val="26"/>
          <w:szCs w:val="26"/>
          <w:lang w:val="es-ES"/>
        </w:rPr>
        <w:t xml:space="preserve"> </w:t>
      </w:r>
      <w:proofErr w:type="spellStart"/>
      <w:r w:rsidRPr="00CF0F2F">
        <w:rPr>
          <w:sz w:val="26"/>
          <w:szCs w:val="26"/>
          <w:lang w:val="es-ES"/>
        </w:rPr>
        <w:t>Bạch</w:t>
      </w:r>
      <w:proofErr w:type="spellEnd"/>
      <w:r w:rsidRPr="00CF0F2F">
        <w:rPr>
          <w:sz w:val="26"/>
          <w:szCs w:val="26"/>
          <w:lang w:val="es-ES"/>
        </w:rPr>
        <w:t xml:space="preserve"> Mai.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43,5%,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35,1%,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chung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43,98%.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thuận</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chặt</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(p&lt;0,001),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hết</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(p&lt;0,05),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hết</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(p&lt;0,001), </w:t>
      </w:r>
      <w:proofErr w:type="spellStart"/>
      <w:r w:rsidRPr="00CF0F2F">
        <w:rPr>
          <w:sz w:val="26"/>
          <w:szCs w:val="26"/>
          <w:lang w:val="es-ES"/>
        </w:rPr>
        <w:t>chiều</w:t>
      </w:r>
      <w:proofErr w:type="spellEnd"/>
      <w:r w:rsidRPr="00CF0F2F">
        <w:rPr>
          <w:sz w:val="26"/>
          <w:szCs w:val="26"/>
          <w:lang w:val="es-ES"/>
        </w:rPr>
        <w:t xml:space="preserve"> cao (p &lt; 0,001),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(p&lt;0,001), BMI (p&lt;0,01),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(p&lt;0,05),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sữa</w:t>
      </w:r>
      <w:proofErr w:type="spellEnd"/>
      <w:r w:rsidRPr="00CF0F2F">
        <w:rPr>
          <w:sz w:val="26"/>
          <w:szCs w:val="26"/>
          <w:lang w:val="es-ES"/>
        </w:rPr>
        <w:t xml:space="preserve"> (p&lt;0,05),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xúc</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sáng</w:t>
      </w:r>
      <w:proofErr w:type="spellEnd"/>
      <w:r w:rsidRPr="00CF0F2F">
        <w:rPr>
          <w:sz w:val="26"/>
          <w:szCs w:val="26"/>
          <w:lang w:val="es-ES"/>
        </w:rPr>
        <w:t xml:space="preserve"> </w:t>
      </w:r>
      <w:proofErr w:type="spellStart"/>
      <w:r w:rsidRPr="00CF0F2F">
        <w:rPr>
          <w:sz w:val="26"/>
          <w:szCs w:val="26"/>
          <w:lang w:val="es-ES"/>
        </w:rPr>
        <w:t>mặt</w:t>
      </w:r>
      <w:proofErr w:type="spellEnd"/>
      <w:r w:rsidRPr="00CF0F2F">
        <w:rPr>
          <w:sz w:val="26"/>
          <w:szCs w:val="26"/>
          <w:lang w:val="es-ES"/>
        </w:rPr>
        <w:t xml:space="preserve"> </w:t>
      </w:r>
      <w:proofErr w:type="spellStart"/>
      <w:r w:rsidRPr="00CF0F2F">
        <w:rPr>
          <w:sz w:val="26"/>
          <w:szCs w:val="26"/>
          <w:lang w:val="es-ES"/>
        </w:rPr>
        <w:t>trời</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(p&lt;0,05).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thuận</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chặt</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hết</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hết</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BMI,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lastRenderedPageBreak/>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luyện</w:t>
      </w:r>
      <w:proofErr w:type="spellEnd"/>
      <w:r w:rsidRPr="00CF0F2F">
        <w:rPr>
          <w:sz w:val="26"/>
          <w:szCs w:val="26"/>
          <w:lang w:val="es-ES"/>
        </w:rPr>
        <w:t xml:space="preserve"> </w:t>
      </w:r>
      <w:r w:rsidRPr="00CF0F2F">
        <w:rPr>
          <w:sz w:val="26"/>
          <w:szCs w:val="26"/>
        </w:rPr>
        <w:fldChar w:fldCharType="begin"/>
      </w:r>
      <w:r w:rsidR="007541CC" w:rsidRPr="00CF0F2F">
        <w:rPr>
          <w:sz w:val="26"/>
          <w:szCs w:val="26"/>
        </w:rPr>
        <w:instrText xml:space="preserve"> ADDIN EN.CITE &lt;EndNote&gt;&lt;Cite&gt;&lt;Author&gt;Lại Thùy Dương&lt;/Author&gt;&lt;Year&gt;2023&lt;/Year&gt;&lt;RecNum&gt;223&lt;/RecNum&gt;&lt;DisplayText&gt;[7]&lt;/DisplayText&gt;&lt;record&gt;&lt;rec-number&gt;223&lt;/rec-number&gt;&lt;foreign-keys&gt;&lt;key app="EN" db-id="vwv5eszpc5rszbevd0l5tazb59ad9s09xfrx" timestamp="1714548316"&gt;223&lt;/key&gt;&lt;/foreign-keys&gt;&lt;ref-type name="Journal Article"&gt;17&lt;/ref-type&gt;&lt;contributors&gt;&lt;authors&gt;&lt;author&gt;&lt;style face="normal" font="default" size="100%"&gt;Lại Thùy D&lt;/style&gt;&lt;style face="normal" font="default" charset="238" size="100%"&gt;ươ&lt;/style&gt;&lt;style face="normal" font="default" size="100%"&gt;ng,&lt;/style&gt;&lt;/author&gt;&lt;author&gt;Nguyễn Thị Thanh Mai,&lt;/author&gt;&lt;/authors&gt;&lt;/contributors&gt;&lt;titles&gt;&lt;title&gt;&lt;style face="normal" font="default" size="100%"&gt;Nghiên c&lt;/style&gt;&lt;style face="normal" font="default" charset="238" size="100%"&gt;ư&lt;/style&gt;&lt;style face="normal" font="default" size="100%"&gt;́u th&lt;/style&gt;&lt;style face="normal" font="default" charset="238" size="100%"&gt;ư&lt;/style&gt;&lt;style face="normal" font="default" size="100%"&gt;̣c trạng loãng x&lt;/style&gt;&lt;style face="normal" font="default" charset="238" size="100%"&gt;ươ&lt;/style&gt;&lt;style face="normal" font="default" size="100%"&gt;ng &lt;/style&gt;&lt;style face="normal" font="default" charset="238" size="100%"&gt;ơ&lt;/style&gt;&lt;style face="normal" font="default" size="100%"&gt;̉ phụ n&lt;/style&gt;&lt;style face="normal" font="default" charset="238" size="100%"&gt;ư&lt;/style&gt;&lt;style face="normal" font="default" size="100%"&gt;̃ sau mãn kinh &lt;/style&gt;&lt;style face="normal" font="default" charset="238" size="100%"&gt;đ&lt;/style&gt;&lt;style face="normal" font="default" size="100%"&gt;ến khám tại khoa Khám bệnh theo yêu cầu, Bệnh viện Bạch Mai&lt;/style&gt;&lt;/title&gt;&lt;secondary-title&gt;Tạp chí Y học Việt Nam&lt;/secondary-title&gt;&lt;/titles&gt;&lt;periodical&gt;&lt;full-title&gt;Tạp chí Y học Việt Nam&lt;/full-title&gt;&lt;/periodical&gt;&lt;pages&gt;tr. 199-204&lt;/pages&gt;&lt;volume&gt;530&lt;/volume&gt;&lt;number&gt;1&lt;/number&gt;&lt;dates&gt;&lt;year&gt;2023&lt;/year&gt;&lt;/dates&gt;&lt;urls&gt;&lt;/urls&gt;&lt;/record&gt;&lt;/Cite&gt;&lt;/EndNote&gt;</w:instrText>
      </w:r>
      <w:r w:rsidRPr="00CF0F2F">
        <w:rPr>
          <w:sz w:val="26"/>
          <w:szCs w:val="26"/>
        </w:rPr>
        <w:fldChar w:fldCharType="separate"/>
      </w:r>
      <w:r w:rsidR="007541CC" w:rsidRPr="00CF0F2F">
        <w:rPr>
          <w:noProof/>
          <w:sz w:val="26"/>
          <w:szCs w:val="26"/>
        </w:rPr>
        <w:t>[7]</w:t>
      </w:r>
      <w:r w:rsidRPr="00CF0F2F">
        <w:rPr>
          <w:sz w:val="26"/>
          <w:szCs w:val="26"/>
        </w:rPr>
        <w:fldChar w:fldCharType="end"/>
      </w:r>
      <w:r w:rsidRPr="00CF0F2F">
        <w:rPr>
          <w:sz w:val="26"/>
          <w:szCs w:val="26"/>
          <w:lang w:val="es-ES"/>
        </w:rPr>
        <w:t xml:space="preserve">. </w:t>
      </w:r>
    </w:p>
    <w:p w:rsidR="001F20BC" w:rsidRPr="00CF0F2F" w:rsidRDefault="00814CDE" w:rsidP="00CF22A1">
      <w:pPr>
        <w:pStyle w:val="3a"/>
        <w:widowControl w:val="0"/>
        <w:contextualSpacing/>
        <w:rPr>
          <w:szCs w:val="26"/>
        </w:rPr>
      </w:pPr>
      <w:bookmarkStart w:id="122" w:name="_Toc210076408"/>
      <w:bookmarkStart w:id="123" w:name="_Toc224741629"/>
      <w:bookmarkEnd w:id="121"/>
      <w:r w:rsidRPr="00CF0F2F">
        <w:rPr>
          <w:szCs w:val="26"/>
        </w:rPr>
        <w:t>1</w:t>
      </w:r>
      <w:r w:rsidR="001F20BC" w:rsidRPr="00CF0F2F">
        <w:rPr>
          <w:szCs w:val="26"/>
        </w:rPr>
        <w:t xml:space="preserve">.5.2. </w:t>
      </w:r>
      <w:proofErr w:type="spellStart"/>
      <w:r w:rsidR="001F20BC" w:rsidRPr="00CF0F2F">
        <w:rPr>
          <w:szCs w:val="26"/>
        </w:rPr>
        <w:t>Những</w:t>
      </w:r>
      <w:proofErr w:type="spellEnd"/>
      <w:r w:rsidR="001F20BC" w:rsidRPr="00CF0F2F">
        <w:rPr>
          <w:szCs w:val="26"/>
        </w:rPr>
        <w:t xml:space="preserve"> </w:t>
      </w:r>
      <w:proofErr w:type="spellStart"/>
      <w:r w:rsidR="001F20BC" w:rsidRPr="00CF0F2F">
        <w:rPr>
          <w:szCs w:val="26"/>
        </w:rPr>
        <w:t>nghiên</w:t>
      </w:r>
      <w:proofErr w:type="spellEnd"/>
      <w:r w:rsidR="001F20BC" w:rsidRPr="00CF0F2F">
        <w:rPr>
          <w:szCs w:val="26"/>
        </w:rPr>
        <w:t xml:space="preserve"> </w:t>
      </w:r>
      <w:proofErr w:type="spellStart"/>
      <w:r w:rsidR="001F20BC" w:rsidRPr="00CF0F2F">
        <w:rPr>
          <w:szCs w:val="26"/>
        </w:rPr>
        <w:t>cứu</w:t>
      </w:r>
      <w:proofErr w:type="spellEnd"/>
      <w:r w:rsidR="001F20BC" w:rsidRPr="00CF0F2F">
        <w:rPr>
          <w:szCs w:val="26"/>
        </w:rPr>
        <w:t xml:space="preserve"> </w:t>
      </w:r>
      <w:proofErr w:type="spellStart"/>
      <w:r w:rsidR="001F20BC" w:rsidRPr="00CF0F2F">
        <w:rPr>
          <w:szCs w:val="26"/>
        </w:rPr>
        <w:t>về</w:t>
      </w:r>
      <w:proofErr w:type="spellEnd"/>
      <w:r w:rsidR="001F20BC" w:rsidRPr="00CF0F2F">
        <w:rPr>
          <w:szCs w:val="26"/>
        </w:rPr>
        <w:t xml:space="preserve"> </w:t>
      </w:r>
      <w:proofErr w:type="spellStart"/>
      <w:r w:rsidR="001F20BC" w:rsidRPr="00CF0F2F">
        <w:rPr>
          <w:szCs w:val="26"/>
        </w:rPr>
        <w:t>hiệu</w:t>
      </w:r>
      <w:proofErr w:type="spellEnd"/>
      <w:r w:rsidR="001F20BC" w:rsidRPr="00CF0F2F">
        <w:rPr>
          <w:szCs w:val="26"/>
        </w:rPr>
        <w:t xml:space="preserve"> </w:t>
      </w:r>
      <w:proofErr w:type="spellStart"/>
      <w:r w:rsidR="001F20BC" w:rsidRPr="00CF0F2F">
        <w:rPr>
          <w:szCs w:val="26"/>
        </w:rPr>
        <w:t>quả</w:t>
      </w:r>
      <w:proofErr w:type="spellEnd"/>
      <w:r w:rsidR="001F20BC" w:rsidRPr="00CF0F2F">
        <w:rPr>
          <w:szCs w:val="26"/>
        </w:rPr>
        <w:t xml:space="preserve"> </w:t>
      </w:r>
      <w:proofErr w:type="spellStart"/>
      <w:r w:rsidR="001F20BC" w:rsidRPr="00CF0F2F">
        <w:rPr>
          <w:szCs w:val="26"/>
        </w:rPr>
        <w:t>của</w:t>
      </w:r>
      <w:proofErr w:type="spellEnd"/>
      <w:r w:rsidR="001F20BC" w:rsidRPr="00CF0F2F">
        <w:rPr>
          <w:szCs w:val="26"/>
        </w:rPr>
        <w:t xml:space="preserve"> can </w:t>
      </w:r>
      <w:proofErr w:type="spellStart"/>
      <w:r w:rsidR="001F20BC" w:rsidRPr="00CF0F2F">
        <w:rPr>
          <w:szCs w:val="26"/>
        </w:rPr>
        <w:t>thiệp</w:t>
      </w:r>
      <w:proofErr w:type="spellEnd"/>
      <w:r w:rsidR="001F20BC" w:rsidRPr="00CF0F2F">
        <w:rPr>
          <w:szCs w:val="26"/>
        </w:rPr>
        <w:t xml:space="preserve"> cải </w:t>
      </w:r>
      <w:proofErr w:type="spellStart"/>
      <w:r w:rsidR="001F20BC" w:rsidRPr="00CF0F2F">
        <w:rPr>
          <w:szCs w:val="26"/>
        </w:rPr>
        <w:t>thiện</w:t>
      </w:r>
      <w:proofErr w:type="spellEnd"/>
      <w:r w:rsidR="001F20BC" w:rsidRPr="00CF0F2F">
        <w:rPr>
          <w:szCs w:val="26"/>
        </w:rPr>
        <w:t xml:space="preserve"> </w:t>
      </w:r>
      <w:proofErr w:type="spellStart"/>
      <w:r w:rsidR="001F20BC" w:rsidRPr="00CF0F2F">
        <w:rPr>
          <w:szCs w:val="26"/>
        </w:rPr>
        <w:t>mật</w:t>
      </w:r>
      <w:proofErr w:type="spellEnd"/>
      <w:r w:rsidR="001F20BC" w:rsidRPr="00CF0F2F">
        <w:rPr>
          <w:szCs w:val="26"/>
        </w:rPr>
        <w:t xml:space="preserve"> </w:t>
      </w:r>
      <w:proofErr w:type="spellStart"/>
      <w:r w:rsidR="001F20BC" w:rsidRPr="00CF0F2F">
        <w:rPr>
          <w:szCs w:val="26"/>
        </w:rPr>
        <w:t>độ</w:t>
      </w:r>
      <w:proofErr w:type="spellEnd"/>
      <w:r w:rsidR="001F20BC" w:rsidRPr="00CF0F2F">
        <w:rPr>
          <w:szCs w:val="26"/>
        </w:rPr>
        <w:t xml:space="preserve"> </w:t>
      </w:r>
      <w:proofErr w:type="spellStart"/>
      <w:r w:rsidR="001F20BC" w:rsidRPr="00CF0F2F">
        <w:rPr>
          <w:szCs w:val="26"/>
        </w:rPr>
        <w:t>xương</w:t>
      </w:r>
      <w:bookmarkEnd w:id="122"/>
      <w:bookmarkEnd w:id="123"/>
      <w:proofErr w:type="spellEnd"/>
    </w:p>
    <w:p w:rsidR="001F20BC" w:rsidRPr="00CF0F2F" w:rsidRDefault="00231FA0" w:rsidP="00CF22A1">
      <w:pPr>
        <w:widowControl w:val="0"/>
        <w:snapToGrid w:val="0"/>
        <w:spacing w:line="360" w:lineRule="auto"/>
        <w:contextualSpacing/>
        <w:jc w:val="both"/>
        <w:rPr>
          <w:i/>
          <w:iCs/>
          <w:sz w:val="26"/>
          <w:szCs w:val="26"/>
          <w:lang w:val="es-ES"/>
        </w:rPr>
      </w:pPr>
      <w:r w:rsidRPr="00CF0F2F">
        <w:rPr>
          <w:i/>
          <w:iCs/>
          <w:sz w:val="26"/>
          <w:szCs w:val="26"/>
          <w:lang w:val="es-ES"/>
        </w:rPr>
        <w:t xml:space="preserve">1.5.2.1. </w:t>
      </w:r>
      <w:proofErr w:type="spellStart"/>
      <w:r w:rsidR="001F20BC" w:rsidRPr="00CF0F2F">
        <w:rPr>
          <w:i/>
          <w:iCs/>
          <w:sz w:val="26"/>
          <w:szCs w:val="26"/>
          <w:lang w:val="es-ES"/>
        </w:rPr>
        <w:t>Trên</w:t>
      </w:r>
      <w:proofErr w:type="spellEnd"/>
      <w:r w:rsidR="001F20BC" w:rsidRPr="00CF0F2F">
        <w:rPr>
          <w:i/>
          <w:iCs/>
          <w:sz w:val="26"/>
          <w:szCs w:val="26"/>
          <w:lang w:val="es-ES"/>
        </w:rPr>
        <w:t xml:space="preserve"> </w:t>
      </w:r>
      <w:proofErr w:type="spellStart"/>
      <w:r w:rsidR="001F20BC" w:rsidRPr="00CF0F2F">
        <w:rPr>
          <w:i/>
          <w:iCs/>
          <w:sz w:val="26"/>
          <w:szCs w:val="26"/>
          <w:lang w:val="es-ES"/>
        </w:rPr>
        <w:t>thê</w:t>
      </w:r>
      <w:proofErr w:type="spellEnd"/>
      <w:r w:rsidR="001F20BC" w:rsidRPr="00CF0F2F">
        <w:rPr>
          <w:i/>
          <w:iCs/>
          <w:sz w:val="26"/>
          <w:szCs w:val="26"/>
          <w:lang w:val="es-ES"/>
        </w:rPr>
        <w:t xml:space="preserve">́ </w:t>
      </w:r>
      <w:proofErr w:type="spellStart"/>
      <w:r w:rsidR="001F20BC" w:rsidRPr="00CF0F2F">
        <w:rPr>
          <w:i/>
          <w:iCs/>
          <w:sz w:val="26"/>
          <w:szCs w:val="26"/>
          <w:lang w:val="es-ES"/>
        </w:rPr>
        <w:t>giới</w:t>
      </w:r>
      <w:proofErr w:type="spellEnd"/>
    </w:p>
    <w:p w:rsidR="001F20BC" w:rsidRPr="00CF0F2F" w:rsidRDefault="00920C82" w:rsidP="00CF22A1">
      <w:pPr>
        <w:pStyle w:val="NormalWeb"/>
        <w:widowControl w:val="0"/>
        <w:snapToGrid w:val="0"/>
        <w:spacing w:before="0" w:beforeAutospacing="0" w:after="0" w:afterAutospacing="0" w:line="360" w:lineRule="auto"/>
        <w:ind w:firstLine="720"/>
        <w:contextualSpacing/>
        <w:jc w:val="both"/>
        <w:rPr>
          <w:sz w:val="26"/>
          <w:szCs w:val="26"/>
          <w:lang w:val="es-ES"/>
        </w:rPr>
      </w:pP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Hu</w:t>
      </w:r>
      <w:proofErr w:type="spellEnd"/>
      <w:r w:rsidRPr="00CF0F2F">
        <w:rPr>
          <w:sz w:val="26"/>
          <w:szCs w:val="26"/>
          <w:lang w:val="es-ES"/>
        </w:rPr>
        <w:t xml:space="preserve"> L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(2021)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w:t>
      </w:r>
      <w:proofErr w:type="spellStart"/>
      <w:r w:rsidRPr="00CF0F2F">
        <w:rPr>
          <w:sz w:val="26"/>
          <w:szCs w:val="26"/>
          <w:lang w:val="es-ES"/>
        </w:rPr>
        <w:t>và</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(BMD) </w:t>
      </w:r>
      <w:proofErr w:type="spellStart"/>
      <w:r w:rsidRPr="00CF0F2F">
        <w:rPr>
          <w:sz w:val="26"/>
          <w:szCs w:val="26"/>
          <w:lang w:val="es-ES"/>
        </w:rPr>
        <w:t>thông</w:t>
      </w:r>
      <w:proofErr w:type="spellEnd"/>
      <w:r w:rsidRPr="00CF0F2F">
        <w:rPr>
          <w:sz w:val="26"/>
          <w:szCs w:val="26"/>
          <w:lang w:val="es-ES"/>
        </w:rPr>
        <w:t xml:space="preserve"> qua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10 </w:t>
      </w:r>
      <w:proofErr w:type="spellStart"/>
      <w:r w:rsidRPr="00CF0F2F">
        <w:rPr>
          <w:sz w:val="26"/>
          <w:szCs w:val="26"/>
          <w:lang w:val="es-ES"/>
        </w:rPr>
        <w:t>thử</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ngẫu</w:t>
      </w:r>
      <w:proofErr w:type="spellEnd"/>
      <w:r w:rsidRPr="00CF0F2F">
        <w:rPr>
          <w:sz w:val="26"/>
          <w:szCs w:val="26"/>
          <w:lang w:val="es-ES"/>
        </w:rPr>
        <w:t xml:space="preserve">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1.346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w:t>
      </w:r>
      <w:proofErr w:type="spellStart"/>
      <w:r w:rsidRPr="00CF0F2F">
        <w:rPr>
          <w:sz w:val="26"/>
          <w:szCs w:val="26"/>
          <w:lang w:val="es-ES"/>
        </w:rPr>
        <w:t>và</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BMD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ứng</w:t>
      </w:r>
      <w:proofErr w:type="spellEnd"/>
      <w:r w:rsidRPr="00CF0F2F">
        <w:rPr>
          <w:sz w:val="26"/>
          <w:szCs w:val="26"/>
          <w:lang w:val="es-ES"/>
        </w:rPr>
        <w:t xml:space="preserve"> </w:t>
      </w:r>
      <w:proofErr w:type="spellStart"/>
      <w:r w:rsidRPr="00CF0F2F">
        <w:rPr>
          <w:sz w:val="26"/>
          <w:szCs w:val="26"/>
          <w:lang w:val="es-ES"/>
        </w:rPr>
        <w:t>cỡ</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bình</w:t>
      </w:r>
      <w:proofErr w:type="spellEnd"/>
      <w:r w:rsidRPr="00CF0F2F">
        <w:rPr>
          <w:sz w:val="26"/>
          <w:szCs w:val="26"/>
          <w:lang w:val="es-ES"/>
        </w:rPr>
        <w:t xml:space="preserve"> 0,20;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95%: 0,07-0,32).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nổi</w:t>
      </w:r>
      <w:proofErr w:type="spellEnd"/>
      <w:r w:rsidRPr="00CF0F2F">
        <w:rPr>
          <w:sz w:val="26"/>
          <w:szCs w:val="26"/>
          <w:lang w:val="es-ES"/>
        </w:rPr>
        <w:t xml:space="preserve"> </w:t>
      </w:r>
      <w:proofErr w:type="spellStart"/>
      <w:r w:rsidRPr="00CF0F2F">
        <w:rPr>
          <w:sz w:val="26"/>
          <w:szCs w:val="26"/>
          <w:lang w:val="es-ES"/>
        </w:rPr>
        <w:t>bật</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(0,30;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95%: 0,10-0,51) so </w:t>
      </w:r>
      <w:proofErr w:type="spellStart"/>
      <w:r w:rsidRPr="00CF0F2F">
        <w:rPr>
          <w:sz w:val="26"/>
          <w:szCs w:val="26"/>
          <w:lang w:val="es-ES"/>
        </w:rPr>
        <w:t>với</w:t>
      </w:r>
      <w:proofErr w:type="spellEnd"/>
      <w:r w:rsidRPr="00CF0F2F">
        <w:rPr>
          <w:sz w:val="26"/>
          <w:szCs w:val="26"/>
          <w:lang w:val="es-ES"/>
        </w:rPr>
        <w:t xml:space="preserve"> K1 (0,14;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95%: 0,02-0,29).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Pr="00CF0F2F">
        <w:rPr>
          <w:sz w:val="26"/>
          <w:szCs w:val="26"/>
          <w:lang w:val="es-ES"/>
        </w:rPr>
        <w:t>chưa</w:t>
      </w:r>
      <w:proofErr w:type="spellEnd"/>
      <w:r w:rsidRPr="00CF0F2F">
        <w:rPr>
          <w:sz w:val="26"/>
          <w:szCs w:val="26"/>
          <w:lang w:val="es-ES"/>
        </w:rPr>
        <w:t xml:space="preserve"> </w:t>
      </w:r>
      <w:proofErr w:type="spellStart"/>
      <w:r w:rsidRPr="00CF0F2F">
        <w:rPr>
          <w:sz w:val="26"/>
          <w:szCs w:val="26"/>
          <w:lang w:val="es-ES"/>
        </w:rPr>
        <w:t>carboxyl</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UcOC</w:t>
      </w:r>
      <w:proofErr w:type="spellEnd"/>
      <w:r w:rsidRPr="00CF0F2F">
        <w:rPr>
          <w:sz w:val="26"/>
          <w:szCs w:val="26"/>
          <w:lang w:val="es-ES"/>
        </w:rPr>
        <w:t xml:space="preserve">) (-0,96;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95%: -1,71 </w:t>
      </w:r>
      <w:proofErr w:type="spellStart"/>
      <w:r w:rsidRPr="00CF0F2F">
        <w:rPr>
          <w:sz w:val="26"/>
          <w:szCs w:val="26"/>
          <w:lang w:val="es-ES"/>
        </w:rPr>
        <w:t>đến</w:t>
      </w:r>
      <w:proofErr w:type="spellEnd"/>
      <w:r w:rsidRPr="00CF0F2F">
        <w:rPr>
          <w:sz w:val="26"/>
          <w:szCs w:val="26"/>
          <w:lang w:val="es-ES"/>
        </w:rPr>
        <w:t xml:space="preserve"> -0,21), cho </w:t>
      </w:r>
      <w:proofErr w:type="spellStart"/>
      <w:r w:rsidRPr="00CF0F2F">
        <w:rPr>
          <w:sz w:val="26"/>
          <w:szCs w:val="26"/>
          <w:lang w:val="es-ES"/>
        </w:rPr>
        <w:t>thấy</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Tuy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nào</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BMD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w:t>
      </w:r>
      <w:proofErr w:type="spellStart"/>
      <w:r w:rsidRPr="00CF0F2F">
        <w:rPr>
          <w:sz w:val="26"/>
          <w:szCs w:val="26"/>
          <w:lang w:val="es-ES"/>
        </w:rPr>
        <w:t>Liều</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 1000 mg/</w:t>
      </w:r>
      <w:proofErr w:type="spellStart"/>
      <w:r w:rsidRPr="00CF0F2F">
        <w:rPr>
          <w:sz w:val="26"/>
          <w:szCs w:val="26"/>
          <w:lang w:val="es-ES"/>
        </w:rPr>
        <w:t>ngày</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BMD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(0,26;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95%: 0,04-0,55)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liều</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(0,19;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95%: 0,05-0,32</w:t>
      </w:r>
      <w:proofErr w:type="gramStart"/>
      <w:r w:rsidRPr="00CF0F2F">
        <w:rPr>
          <w:sz w:val="26"/>
          <w:szCs w:val="26"/>
          <w:lang w:val="es-ES"/>
        </w:rPr>
        <w:t>).</w:t>
      </w:r>
      <w:proofErr w:type="spellStart"/>
      <w:r w:rsidRPr="00CF0F2F">
        <w:rPr>
          <w:sz w:val="26"/>
          <w:szCs w:val="26"/>
          <w:lang w:val="es-ES"/>
        </w:rPr>
        <w:t>Vitamin</w:t>
      </w:r>
      <w:proofErr w:type="spellEnd"/>
      <w:proofErr w:type="gramEnd"/>
      <w:r w:rsidRPr="00CF0F2F">
        <w:rPr>
          <w:sz w:val="26"/>
          <w:szCs w:val="26"/>
          <w:lang w:val="es-ES"/>
        </w:rPr>
        <w:t xml:space="preserve"> K </w:t>
      </w:r>
      <w:proofErr w:type="spellStart"/>
      <w:r w:rsidRPr="00CF0F2F">
        <w:rPr>
          <w:sz w:val="26"/>
          <w:szCs w:val="26"/>
          <w:lang w:val="es-ES"/>
        </w:rPr>
        <w:t>được</w:t>
      </w:r>
      <w:proofErr w:type="spellEnd"/>
      <w:r w:rsidRPr="00CF0F2F">
        <w:rPr>
          <w:sz w:val="26"/>
          <w:szCs w:val="26"/>
          <w:lang w:val="es-ES"/>
        </w:rPr>
        <w:t xml:space="preserve"> cho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thúc</w:t>
      </w:r>
      <w:proofErr w:type="spellEnd"/>
      <w:r w:rsidRPr="00CF0F2F">
        <w:rPr>
          <w:sz w:val="26"/>
          <w:szCs w:val="26"/>
          <w:lang w:val="es-ES"/>
        </w:rPr>
        <w:t xml:space="preserve"> </w:t>
      </w:r>
      <w:proofErr w:type="spellStart"/>
      <w:r w:rsidRPr="00CF0F2F">
        <w:rPr>
          <w:sz w:val="26"/>
          <w:szCs w:val="26"/>
          <w:lang w:val="es-ES"/>
        </w:rPr>
        <w:t>đẩy</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qua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carboxyl</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cung</w:t>
      </w:r>
      <w:proofErr w:type="spellEnd"/>
      <w:r w:rsidRPr="00CF0F2F">
        <w:rPr>
          <w:sz w:val="26"/>
          <w:szCs w:val="26"/>
          <w:lang w:val="es-ES"/>
        </w:rPr>
        <w:t xml:space="preserve"> </w:t>
      </w:r>
      <w:proofErr w:type="spellStart"/>
      <w:r w:rsidRPr="00CF0F2F">
        <w:rPr>
          <w:sz w:val="26"/>
          <w:szCs w:val="26"/>
          <w:lang w:val="es-ES"/>
        </w:rPr>
        <w:t>cấp</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w:t>
      </w:r>
      <w:proofErr w:type="spellStart"/>
      <w:r w:rsidRPr="00CF0F2F">
        <w:rPr>
          <w:sz w:val="26"/>
          <w:szCs w:val="26"/>
          <w:lang w:val="es-ES"/>
        </w:rPr>
        <w:t>và</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chiến</w:t>
      </w:r>
      <w:proofErr w:type="spellEnd"/>
      <w:r w:rsidRPr="00CF0F2F">
        <w:rPr>
          <w:sz w:val="26"/>
          <w:szCs w:val="26"/>
          <w:lang w:val="es-ES"/>
        </w:rPr>
        <w:t xml:space="preserve"> </w:t>
      </w:r>
      <w:proofErr w:type="spellStart"/>
      <w:r w:rsidRPr="00CF0F2F">
        <w:rPr>
          <w:sz w:val="26"/>
          <w:szCs w:val="26"/>
          <w:lang w:val="es-ES"/>
        </w:rPr>
        <w:t>lược</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tiềm</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Tuy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thêm</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liều</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tối</w:t>
      </w:r>
      <w:proofErr w:type="spellEnd"/>
      <w:r w:rsidRPr="00CF0F2F">
        <w:rPr>
          <w:sz w:val="26"/>
          <w:szCs w:val="26"/>
          <w:lang w:val="es-ES"/>
        </w:rPr>
        <w:t xml:space="preserve"> </w:t>
      </w:r>
      <w:proofErr w:type="spellStart"/>
      <w:r w:rsidRPr="00CF0F2F">
        <w:rPr>
          <w:sz w:val="26"/>
          <w:szCs w:val="26"/>
          <w:lang w:val="es-ES"/>
        </w:rPr>
        <w:t>ưu</w:t>
      </w:r>
      <w:proofErr w:type="spellEnd"/>
      <w:r w:rsidR="001F20BC" w:rsidRPr="00CF0F2F">
        <w:rPr>
          <w:sz w:val="26"/>
          <w:szCs w:val="26"/>
        </w:rPr>
        <w:fldChar w:fldCharType="begin"/>
      </w:r>
      <w:r w:rsidR="00034C64" w:rsidRPr="00CF0F2F">
        <w:rPr>
          <w:sz w:val="26"/>
          <w:szCs w:val="26"/>
        </w:rPr>
        <w:instrText xml:space="preserve"> ADDIN EN.CITE &lt;EndNote&gt;&lt;Cite&gt;&lt;Author&gt;Hu L&lt;/Author&gt;&lt;Year&gt;2021&lt;/Year&gt;&lt;RecNum&gt;224&lt;/RecNum&gt;&lt;DisplayText&gt;[71]&lt;/DisplayText&gt;&lt;record&gt;&lt;rec-number&gt;224&lt;/rec-number&gt;&lt;foreign-keys&gt;&lt;key app="EN" db-id="vwv5eszpc5rszbevd0l5tazb59ad9s09xfrx" timestamp="1714548371"&gt;224&lt;/key&gt;&lt;/foreign-keys&gt;&lt;ref-type name="Journal Article"&gt;17&lt;/ref-type&gt;&lt;contributors&gt;&lt;authors&gt;&lt;author&gt;Hu L,&lt;/author&gt;&lt;author&gt;Ji J,&lt;/author&gt;&lt;author&gt;Li D,&lt;/author&gt;&lt;author&gt;Meng J,&lt;/author&gt;&lt;author&gt;Yu B,&lt;/author&gt;&lt;/authors&gt;&lt;/contributors&gt;&lt;titles&gt;&lt;title&gt;The combined effect of vitamin K and calcium on bone mineral density in humans: a meta-analysis of randomized controlled trials&lt;/title&gt;&lt;secondary-title&gt;J Orthop Surg Res&lt;/secondary-title&gt;&lt;/titles&gt;&lt;periodical&gt;&lt;full-title&gt;J Orthop Surg Res&lt;/full-title&gt;&lt;/periodical&gt;&lt;pages&gt;pp. 592&lt;/pages&gt;&lt;volume&gt;16&lt;/volume&gt;&lt;number&gt;1&lt;/number&gt;&lt;dates&gt;&lt;year&gt;2021&lt;/year&gt;&lt;/dates&gt;&lt;urls&gt;&lt;/urls&gt;&lt;language&gt;e&lt;/language&gt;&lt;/record&gt;&lt;/Cite&gt;&lt;/EndNote&gt;</w:instrText>
      </w:r>
      <w:r w:rsidR="001F20BC" w:rsidRPr="00CF0F2F">
        <w:rPr>
          <w:sz w:val="26"/>
          <w:szCs w:val="26"/>
        </w:rPr>
        <w:fldChar w:fldCharType="separate"/>
      </w:r>
      <w:r w:rsidR="00034C64" w:rsidRPr="00CF0F2F">
        <w:rPr>
          <w:noProof/>
          <w:sz w:val="26"/>
          <w:szCs w:val="26"/>
        </w:rPr>
        <w:t>[71]</w:t>
      </w:r>
      <w:r w:rsidR="001F20BC" w:rsidRPr="00CF0F2F">
        <w:rPr>
          <w:sz w:val="26"/>
          <w:szCs w:val="26"/>
        </w:rPr>
        <w:fldChar w:fldCharType="end"/>
      </w:r>
      <w:r w:rsidR="001F20BC" w:rsidRPr="00CF0F2F">
        <w:rPr>
          <w:sz w:val="26"/>
          <w:szCs w:val="26"/>
          <w:lang w:val="es-ES"/>
        </w:rPr>
        <w:t>.</w:t>
      </w:r>
    </w:p>
    <w:p w:rsidR="00B45852" w:rsidRPr="00CF0F2F" w:rsidRDefault="00920C82" w:rsidP="00CF22A1">
      <w:pPr>
        <w:pStyle w:val="NormalWeb"/>
        <w:widowControl w:val="0"/>
        <w:snapToGrid w:val="0"/>
        <w:spacing w:before="0" w:beforeAutospacing="0" w:after="0" w:afterAutospacing="0" w:line="360" w:lineRule="auto"/>
        <w:ind w:firstLine="720"/>
        <w:contextualSpacing/>
        <w:jc w:val="both"/>
        <w:rPr>
          <w:spacing w:val="-4"/>
          <w:sz w:val="26"/>
          <w:szCs w:val="26"/>
          <w:lang w:val="es-ES"/>
        </w:rPr>
      </w:pP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AlHajri</w:t>
      </w:r>
      <w:proofErr w:type="spellEnd"/>
      <w:r w:rsidRPr="00CF0F2F">
        <w:rPr>
          <w:sz w:val="26"/>
          <w:szCs w:val="26"/>
          <w:lang w:val="es-ES"/>
        </w:rPr>
        <w:t xml:space="preserve"> L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(2021)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qua 9 </w:t>
      </w:r>
      <w:proofErr w:type="spellStart"/>
      <w:r w:rsidRPr="00CF0F2F">
        <w:rPr>
          <w:sz w:val="26"/>
          <w:szCs w:val="26"/>
          <w:lang w:val="es-ES"/>
        </w:rPr>
        <w:t>thử</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ngẫu</w:t>
      </w:r>
      <w:proofErr w:type="spellEnd"/>
      <w:r w:rsidRPr="00CF0F2F">
        <w:rPr>
          <w:sz w:val="26"/>
          <w:szCs w:val="26"/>
          <w:lang w:val="es-ES"/>
        </w:rPr>
        <w:t xml:space="preserve">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dao</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12 </w:t>
      </w:r>
      <w:proofErr w:type="spellStart"/>
      <w:r w:rsidRPr="00CF0F2F">
        <w:rPr>
          <w:sz w:val="26"/>
          <w:szCs w:val="26"/>
          <w:lang w:val="es-ES"/>
        </w:rPr>
        <w:t>tuần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3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liều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45 </w:t>
      </w:r>
      <w:proofErr w:type="spellStart"/>
      <w:r w:rsidRPr="00CF0F2F">
        <w:rPr>
          <w:sz w:val="26"/>
          <w:szCs w:val="26"/>
          <w:lang w:val="es-ES"/>
        </w:rPr>
        <w:t>mcg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180 </w:t>
      </w:r>
      <w:proofErr w:type="spellStart"/>
      <w:r w:rsidRPr="00CF0F2F">
        <w:rPr>
          <w:sz w:val="26"/>
          <w:szCs w:val="26"/>
          <w:lang w:val="es-ES"/>
        </w:rPr>
        <w:t>mcg</w:t>
      </w:r>
      <w:proofErr w:type="spellEnd"/>
      <w:r w:rsidRPr="00CF0F2F">
        <w:rPr>
          <w:sz w:val="26"/>
          <w:szCs w:val="26"/>
          <w:lang w:val="es-ES"/>
        </w:rPr>
        <w:t xml:space="preserve">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lẻ</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w:t>
      </w:r>
      <w:proofErr w:type="spellStart"/>
      <w:r w:rsidRPr="00CF0F2F">
        <w:rPr>
          <w:sz w:val="26"/>
          <w:szCs w:val="26"/>
          <w:lang w:val="es-ES"/>
        </w:rPr>
        <w:t>hoặc</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w:t>
      </w:r>
      <w:r w:rsidRPr="00CF0F2F">
        <w:rPr>
          <w:sz w:val="26"/>
          <w:szCs w:val="26"/>
          <w:vertAlign w:val="subscript"/>
          <w:lang w:val="es-ES"/>
        </w:rPr>
        <w:t>2</w:t>
      </w:r>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(BMD)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dấu</w:t>
      </w:r>
      <w:proofErr w:type="spellEnd"/>
      <w:r w:rsidRPr="00CF0F2F">
        <w:rPr>
          <w:sz w:val="26"/>
          <w:szCs w:val="26"/>
          <w:lang w:val="es-ES"/>
        </w:rPr>
        <w:t xml:space="preserve"> </w:t>
      </w:r>
      <w:proofErr w:type="spellStart"/>
      <w:r w:rsidRPr="00CF0F2F">
        <w:rPr>
          <w:sz w:val="26"/>
          <w:szCs w:val="26"/>
          <w:lang w:val="es-ES"/>
        </w:rPr>
        <w:t>ấn</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Knapen</w:t>
      </w:r>
      <w:proofErr w:type="spellEnd"/>
      <w:r w:rsidRPr="00CF0F2F">
        <w:rPr>
          <w:sz w:val="26"/>
          <w:szCs w:val="26"/>
          <w:lang w:val="es-ES"/>
        </w:rPr>
        <w:t xml:space="preserve"> (2013) </w:t>
      </w:r>
      <w:proofErr w:type="spellStart"/>
      <w:r w:rsidRPr="00CF0F2F">
        <w:rPr>
          <w:sz w:val="26"/>
          <w:szCs w:val="26"/>
          <w:lang w:val="es-ES"/>
        </w:rPr>
        <w:t>trên</w:t>
      </w:r>
      <w:proofErr w:type="spellEnd"/>
      <w:r w:rsidRPr="00CF0F2F">
        <w:rPr>
          <w:sz w:val="26"/>
          <w:szCs w:val="26"/>
          <w:lang w:val="es-ES"/>
        </w:rPr>
        <w:t xml:space="preserve"> 244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180 </w:t>
      </w:r>
      <w:proofErr w:type="spellStart"/>
      <w:r w:rsidRPr="00CF0F2F">
        <w:rPr>
          <w:sz w:val="26"/>
          <w:szCs w:val="26"/>
          <w:lang w:val="es-ES"/>
        </w:rPr>
        <w:t>mcg</w:t>
      </w:r>
      <w:proofErr w:type="spellEnd"/>
      <w:r w:rsidRPr="00CF0F2F">
        <w:rPr>
          <w:sz w:val="26"/>
          <w:szCs w:val="26"/>
          <w:lang w:val="es-ES"/>
        </w:rPr>
        <w:t xml:space="preserve"> MK-7 </w:t>
      </w:r>
      <w:proofErr w:type="spellStart"/>
      <w:r w:rsidRPr="00CF0F2F">
        <w:rPr>
          <w:sz w:val="26"/>
          <w:szCs w:val="26"/>
          <w:lang w:val="es-ES"/>
        </w:rPr>
        <w:t>mỗi</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3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2,3% BMD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0,5%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giả</w:t>
      </w:r>
      <w:proofErr w:type="spellEnd"/>
      <w:r w:rsidRPr="00CF0F2F">
        <w:rPr>
          <w:sz w:val="26"/>
          <w:szCs w:val="26"/>
          <w:lang w:val="es-ES"/>
        </w:rPr>
        <w:t xml:space="preserve"> </w:t>
      </w:r>
      <w:proofErr w:type="spellStart"/>
      <w:r w:rsidRPr="00CF0F2F">
        <w:rPr>
          <w:sz w:val="26"/>
          <w:szCs w:val="26"/>
          <w:lang w:val="es-ES"/>
        </w:rPr>
        <w:t>dược</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dùng</w:t>
      </w:r>
      <w:proofErr w:type="spellEnd"/>
      <w:r w:rsidRPr="00CF0F2F">
        <w:rPr>
          <w:sz w:val="26"/>
          <w:szCs w:val="26"/>
          <w:lang w:val="es-ES"/>
        </w:rPr>
        <w:t xml:space="preserve"> 90 </w:t>
      </w:r>
      <w:proofErr w:type="spellStart"/>
      <w:r w:rsidRPr="00CF0F2F">
        <w:rPr>
          <w:sz w:val="26"/>
          <w:szCs w:val="26"/>
          <w:lang w:val="es-ES"/>
        </w:rPr>
        <w:t>mcg</w:t>
      </w:r>
      <w:proofErr w:type="spellEnd"/>
      <w:r w:rsidRPr="00CF0F2F">
        <w:rPr>
          <w:sz w:val="26"/>
          <w:szCs w:val="26"/>
          <w:lang w:val="es-ES"/>
        </w:rPr>
        <w:t xml:space="preserve"> MK-7 </w:t>
      </w:r>
      <w:proofErr w:type="spellStart"/>
      <w:r w:rsidRPr="00CF0F2F">
        <w:rPr>
          <w:spacing w:val="-4"/>
          <w:sz w:val="26"/>
          <w:szCs w:val="26"/>
          <w:lang w:val="es-ES"/>
        </w:rPr>
        <w:t>mỗi</w:t>
      </w:r>
      <w:proofErr w:type="spellEnd"/>
      <w:r w:rsidRPr="00CF0F2F">
        <w:rPr>
          <w:spacing w:val="-4"/>
          <w:sz w:val="26"/>
          <w:szCs w:val="26"/>
          <w:lang w:val="es-ES"/>
        </w:rPr>
        <w:t xml:space="preserve"> </w:t>
      </w:r>
      <w:proofErr w:type="spellStart"/>
      <w:r w:rsidRPr="00CF0F2F">
        <w:rPr>
          <w:spacing w:val="-4"/>
          <w:sz w:val="26"/>
          <w:szCs w:val="26"/>
          <w:lang w:val="es-ES"/>
        </w:rPr>
        <w:t>ngày</w:t>
      </w:r>
      <w:proofErr w:type="spellEnd"/>
      <w:r w:rsidRPr="00CF0F2F">
        <w:rPr>
          <w:spacing w:val="-4"/>
          <w:sz w:val="26"/>
          <w:szCs w:val="26"/>
          <w:lang w:val="es-ES"/>
        </w:rPr>
        <w:t xml:space="preserve"> </w:t>
      </w:r>
      <w:proofErr w:type="spellStart"/>
      <w:r w:rsidRPr="00CF0F2F">
        <w:rPr>
          <w:spacing w:val="-4"/>
          <w:sz w:val="26"/>
          <w:szCs w:val="26"/>
          <w:lang w:val="es-ES"/>
        </w:rPr>
        <w:t>trong</w:t>
      </w:r>
      <w:proofErr w:type="spellEnd"/>
      <w:r w:rsidRPr="00CF0F2F">
        <w:rPr>
          <w:spacing w:val="-4"/>
          <w:sz w:val="26"/>
          <w:szCs w:val="26"/>
          <w:lang w:val="es-ES"/>
        </w:rPr>
        <w:t xml:space="preserve"> 12 </w:t>
      </w:r>
      <w:proofErr w:type="spellStart"/>
      <w:r w:rsidRPr="00CF0F2F">
        <w:rPr>
          <w:spacing w:val="-4"/>
          <w:sz w:val="26"/>
          <w:szCs w:val="26"/>
          <w:lang w:val="es-ES"/>
        </w:rPr>
        <w:t>tuần</w:t>
      </w:r>
      <w:proofErr w:type="spellEnd"/>
      <w:r w:rsidRPr="00CF0F2F">
        <w:rPr>
          <w:spacing w:val="-4"/>
          <w:sz w:val="26"/>
          <w:szCs w:val="26"/>
          <w:lang w:val="es-ES"/>
        </w:rPr>
        <w:t xml:space="preserve"> (</w:t>
      </w:r>
      <w:proofErr w:type="spellStart"/>
      <w:r w:rsidRPr="00CF0F2F">
        <w:rPr>
          <w:spacing w:val="-4"/>
          <w:sz w:val="26"/>
          <w:szCs w:val="26"/>
          <w:lang w:val="es-ES"/>
        </w:rPr>
        <w:t>Emaus</w:t>
      </w:r>
      <w:proofErr w:type="spellEnd"/>
      <w:r w:rsidRPr="00CF0F2F">
        <w:rPr>
          <w:spacing w:val="-4"/>
          <w:sz w:val="26"/>
          <w:szCs w:val="26"/>
          <w:lang w:val="es-ES"/>
        </w:rPr>
        <w:t xml:space="preserve">, 2009) </w:t>
      </w:r>
      <w:proofErr w:type="spellStart"/>
      <w:r w:rsidRPr="00CF0F2F">
        <w:rPr>
          <w:spacing w:val="-4"/>
          <w:sz w:val="26"/>
          <w:szCs w:val="26"/>
          <w:lang w:val="es-ES"/>
        </w:rPr>
        <w:t>tăng</w:t>
      </w:r>
      <w:proofErr w:type="spellEnd"/>
      <w:r w:rsidRPr="00CF0F2F">
        <w:rPr>
          <w:spacing w:val="-4"/>
          <w:sz w:val="26"/>
          <w:szCs w:val="26"/>
          <w:lang w:val="es-ES"/>
        </w:rPr>
        <w:t xml:space="preserve"> 12,4% </w:t>
      </w:r>
      <w:proofErr w:type="spellStart"/>
      <w:r w:rsidR="00F3769F" w:rsidRPr="00CF0F2F">
        <w:rPr>
          <w:spacing w:val="-4"/>
          <w:sz w:val="26"/>
          <w:szCs w:val="26"/>
          <w:lang w:val="es-ES"/>
        </w:rPr>
        <w:t>O</w:t>
      </w:r>
      <w:r w:rsidRPr="00CF0F2F">
        <w:rPr>
          <w:spacing w:val="-4"/>
          <w:sz w:val="26"/>
          <w:szCs w:val="26"/>
          <w:lang w:val="es-ES"/>
        </w:rPr>
        <w:t>steocalcin</w:t>
      </w:r>
      <w:proofErr w:type="spellEnd"/>
      <w:r w:rsidRPr="00CF0F2F">
        <w:rPr>
          <w:spacing w:val="-4"/>
          <w:sz w:val="26"/>
          <w:szCs w:val="26"/>
          <w:lang w:val="es-ES"/>
        </w:rPr>
        <w:t xml:space="preserve"> (OC), so </w:t>
      </w:r>
      <w:proofErr w:type="spellStart"/>
      <w:r w:rsidRPr="00CF0F2F">
        <w:rPr>
          <w:spacing w:val="-4"/>
          <w:sz w:val="26"/>
          <w:szCs w:val="26"/>
          <w:lang w:val="es-ES"/>
        </w:rPr>
        <w:t>với</w:t>
      </w:r>
      <w:proofErr w:type="spellEnd"/>
      <w:r w:rsidRPr="00CF0F2F">
        <w:rPr>
          <w:spacing w:val="-4"/>
          <w:sz w:val="26"/>
          <w:szCs w:val="26"/>
          <w:lang w:val="es-ES"/>
        </w:rPr>
        <w:t xml:space="preserve"> </w:t>
      </w:r>
      <w:proofErr w:type="spellStart"/>
      <w:r w:rsidRPr="00CF0F2F">
        <w:rPr>
          <w:spacing w:val="-4"/>
          <w:sz w:val="26"/>
          <w:szCs w:val="26"/>
          <w:lang w:val="es-ES"/>
        </w:rPr>
        <w:t>giảm</w:t>
      </w:r>
      <w:proofErr w:type="spellEnd"/>
      <w:r w:rsidRPr="00CF0F2F">
        <w:rPr>
          <w:spacing w:val="-4"/>
          <w:sz w:val="26"/>
          <w:szCs w:val="26"/>
          <w:lang w:val="es-ES"/>
        </w:rPr>
        <w:t xml:space="preserve"> 2,1% ở </w:t>
      </w:r>
      <w:proofErr w:type="spellStart"/>
      <w:r w:rsidRPr="00CF0F2F">
        <w:rPr>
          <w:spacing w:val="-4"/>
          <w:sz w:val="26"/>
          <w:szCs w:val="26"/>
          <w:lang w:val="es-ES"/>
        </w:rPr>
        <w:t>nhóm</w:t>
      </w:r>
      <w:proofErr w:type="spellEnd"/>
      <w:r w:rsidRPr="00CF0F2F">
        <w:rPr>
          <w:spacing w:val="-4"/>
          <w:sz w:val="26"/>
          <w:szCs w:val="26"/>
          <w:lang w:val="es-ES"/>
        </w:rPr>
        <w:t xml:space="preserve"> </w:t>
      </w:r>
      <w:proofErr w:type="spellStart"/>
      <w:r w:rsidRPr="00CF0F2F">
        <w:rPr>
          <w:spacing w:val="-4"/>
          <w:sz w:val="26"/>
          <w:szCs w:val="26"/>
          <w:lang w:val="es-ES"/>
        </w:rPr>
        <w:t>giả</w:t>
      </w:r>
      <w:proofErr w:type="spellEnd"/>
      <w:r w:rsidRPr="00CF0F2F">
        <w:rPr>
          <w:spacing w:val="-4"/>
          <w:sz w:val="26"/>
          <w:szCs w:val="26"/>
          <w:lang w:val="es-ES"/>
        </w:rPr>
        <w:t xml:space="preserve"> </w:t>
      </w:r>
      <w:proofErr w:type="spellStart"/>
      <w:r w:rsidRPr="00CF0F2F">
        <w:rPr>
          <w:spacing w:val="-4"/>
          <w:sz w:val="26"/>
          <w:szCs w:val="26"/>
          <w:lang w:val="es-ES"/>
        </w:rPr>
        <w:t>dược</w:t>
      </w:r>
      <w:proofErr w:type="spellEnd"/>
      <w:r w:rsidRPr="00CF0F2F">
        <w:rPr>
          <w:spacing w:val="-4"/>
          <w:sz w:val="26"/>
          <w:szCs w:val="26"/>
          <w:lang w:val="es-ES"/>
        </w:rPr>
        <w:t xml:space="preserve">. Tuy </w:t>
      </w:r>
      <w:proofErr w:type="spellStart"/>
      <w:r w:rsidRPr="00CF0F2F">
        <w:rPr>
          <w:spacing w:val="-4"/>
          <w:sz w:val="26"/>
          <w:szCs w:val="26"/>
          <w:lang w:val="es-ES"/>
        </w:rPr>
        <w:t>nhiên</w:t>
      </w:r>
      <w:proofErr w:type="spellEnd"/>
      <w:r w:rsidRPr="00CF0F2F">
        <w:rPr>
          <w:spacing w:val="-4"/>
          <w:sz w:val="26"/>
          <w:szCs w:val="26"/>
          <w:lang w:val="es-ES"/>
        </w:rPr>
        <w:t xml:space="preserve">, </w:t>
      </w:r>
      <w:proofErr w:type="spellStart"/>
      <w:r w:rsidRPr="00CF0F2F">
        <w:rPr>
          <w:spacing w:val="-4"/>
          <w:sz w:val="26"/>
          <w:szCs w:val="26"/>
          <w:lang w:val="es-ES"/>
        </w:rPr>
        <w:t>ảnh</w:t>
      </w:r>
      <w:proofErr w:type="spellEnd"/>
      <w:r w:rsidRPr="00CF0F2F">
        <w:rPr>
          <w:spacing w:val="-4"/>
          <w:sz w:val="26"/>
          <w:szCs w:val="26"/>
          <w:lang w:val="es-ES"/>
        </w:rPr>
        <w:t xml:space="preserve"> </w:t>
      </w:r>
      <w:proofErr w:type="spellStart"/>
      <w:r w:rsidRPr="00CF0F2F">
        <w:rPr>
          <w:spacing w:val="-4"/>
          <w:sz w:val="26"/>
          <w:szCs w:val="26"/>
          <w:lang w:val="es-ES"/>
        </w:rPr>
        <w:t>hưởng</w:t>
      </w:r>
      <w:proofErr w:type="spellEnd"/>
      <w:r w:rsidRPr="00CF0F2F">
        <w:rPr>
          <w:spacing w:val="-4"/>
          <w:sz w:val="26"/>
          <w:szCs w:val="26"/>
          <w:lang w:val="es-ES"/>
        </w:rPr>
        <w:t xml:space="preserve"> </w:t>
      </w:r>
      <w:proofErr w:type="spellStart"/>
      <w:r w:rsidRPr="00CF0F2F">
        <w:rPr>
          <w:spacing w:val="-4"/>
          <w:sz w:val="26"/>
          <w:szCs w:val="26"/>
          <w:lang w:val="es-ES"/>
        </w:rPr>
        <w:t>của</w:t>
      </w:r>
      <w:proofErr w:type="spellEnd"/>
      <w:r w:rsidRPr="00CF0F2F">
        <w:rPr>
          <w:spacing w:val="-4"/>
          <w:sz w:val="26"/>
          <w:szCs w:val="26"/>
          <w:lang w:val="es-ES"/>
        </w:rPr>
        <w:t xml:space="preserve"> </w:t>
      </w:r>
      <w:proofErr w:type="spellStart"/>
      <w:r w:rsidRPr="00CF0F2F">
        <w:rPr>
          <w:spacing w:val="-4"/>
          <w:sz w:val="26"/>
          <w:szCs w:val="26"/>
          <w:lang w:val="es-ES"/>
        </w:rPr>
        <w:t>vitamin</w:t>
      </w:r>
      <w:proofErr w:type="spellEnd"/>
      <w:r w:rsidRPr="00CF0F2F">
        <w:rPr>
          <w:spacing w:val="-4"/>
          <w:sz w:val="26"/>
          <w:szCs w:val="26"/>
          <w:lang w:val="es-ES"/>
        </w:rPr>
        <w:t xml:space="preserve"> K</w:t>
      </w:r>
      <w:r w:rsidRPr="00CF0F2F">
        <w:rPr>
          <w:spacing w:val="-4"/>
          <w:sz w:val="26"/>
          <w:szCs w:val="26"/>
          <w:vertAlign w:val="subscript"/>
          <w:lang w:val="es-ES"/>
        </w:rPr>
        <w:t>2</w:t>
      </w:r>
      <w:r w:rsidRPr="00CF0F2F">
        <w:rPr>
          <w:spacing w:val="-4"/>
          <w:sz w:val="26"/>
          <w:szCs w:val="26"/>
          <w:lang w:val="es-ES"/>
        </w:rPr>
        <w:t xml:space="preserve"> </w:t>
      </w:r>
      <w:proofErr w:type="spellStart"/>
      <w:r w:rsidRPr="00CF0F2F">
        <w:rPr>
          <w:spacing w:val="-4"/>
          <w:sz w:val="26"/>
          <w:szCs w:val="26"/>
          <w:lang w:val="es-ES"/>
        </w:rPr>
        <w:t>lên</w:t>
      </w:r>
      <w:proofErr w:type="spellEnd"/>
      <w:r w:rsidRPr="00CF0F2F">
        <w:rPr>
          <w:spacing w:val="-4"/>
          <w:sz w:val="26"/>
          <w:szCs w:val="26"/>
          <w:lang w:val="es-ES"/>
        </w:rPr>
        <w:t xml:space="preserve"> </w:t>
      </w:r>
      <w:proofErr w:type="spellStart"/>
      <w:r w:rsidRPr="00CF0F2F">
        <w:rPr>
          <w:spacing w:val="-4"/>
          <w:sz w:val="26"/>
          <w:szCs w:val="26"/>
          <w:lang w:val="es-ES"/>
        </w:rPr>
        <w:t>dấu</w:t>
      </w:r>
      <w:proofErr w:type="spellEnd"/>
      <w:r w:rsidRPr="00CF0F2F">
        <w:rPr>
          <w:spacing w:val="-4"/>
          <w:sz w:val="26"/>
          <w:szCs w:val="26"/>
          <w:lang w:val="es-ES"/>
        </w:rPr>
        <w:t xml:space="preserve"> </w:t>
      </w:r>
      <w:proofErr w:type="spellStart"/>
      <w:r w:rsidRPr="00CF0F2F">
        <w:rPr>
          <w:spacing w:val="-4"/>
          <w:sz w:val="26"/>
          <w:szCs w:val="26"/>
          <w:lang w:val="es-ES"/>
        </w:rPr>
        <w:t>ấn</w:t>
      </w:r>
      <w:proofErr w:type="spellEnd"/>
      <w:r w:rsidRPr="00CF0F2F">
        <w:rPr>
          <w:spacing w:val="-4"/>
          <w:sz w:val="26"/>
          <w:szCs w:val="26"/>
          <w:lang w:val="es-ES"/>
        </w:rPr>
        <w:t xml:space="preserve"> </w:t>
      </w:r>
      <w:proofErr w:type="spellStart"/>
      <w:r w:rsidRPr="00CF0F2F">
        <w:rPr>
          <w:spacing w:val="-4"/>
          <w:sz w:val="26"/>
          <w:szCs w:val="26"/>
          <w:lang w:val="es-ES"/>
        </w:rPr>
        <w:t>hủy</w:t>
      </w:r>
      <w:proofErr w:type="spellEnd"/>
      <w:r w:rsidRPr="00CF0F2F">
        <w:rPr>
          <w:spacing w:val="-4"/>
          <w:sz w:val="26"/>
          <w:szCs w:val="26"/>
          <w:lang w:val="es-ES"/>
        </w:rPr>
        <w:t xml:space="preserve"> </w:t>
      </w:r>
      <w:proofErr w:type="spellStart"/>
      <w:r w:rsidRPr="00CF0F2F">
        <w:rPr>
          <w:spacing w:val="-4"/>
          <w:sz w:val="26"/>
          <w:szCs w:val="26"/>
          <w:lang w:val="es-ES"/>
        </w:rPr>
        <w:t>xương</w:t>
      </w:r>
      <w:proofErr w:type="spellEnd"/>
      <w:r w:rsidRPr="00CF0F2F">
        <w:rPr>
          <w:spacing w:val="-4"/>
          <w:sz w:val="26"/>
          <w:szCs w:val="26"/>
          <w:lang w:val="es-ES"/>
        </w:rPr>
        <w:t xml:space="preserve"> </w:t>
      </w:r>
      <w:proofErr w:type="spellStart"/>
      <w:r w:rsidRPr="00CF0F2F">
        <w:rPr>
          <w:spacing w:val="-4"/>
          <w:sz w:val="26"/>
          <w:szCs w:val="26"/>
          <w:lang w:val="es-ES"/>
        </w:rPr>
        <w:t>như</w:t>
      </w:r>
      <w:proofErr w:type="spellEnd"/>
      <w:r w:rsidRPr="00CF0F2F">
        <w:rPr>
          <w:spacing w:val="-4"/>
          <w:sz w:val="26"/>
          <w:szCs w:val="26"/>
          <w:lang w:val="es-ES"/>
        </w:rPr>
        <w:t xml:space="preserve"> CTX </w:t>
      </w:r>
      <w:proofErr w:type="spellStart"/>
      <w:r w:rsidRPr="00CF0F2F">
        <w:rPr>
          <w:spacing w:val="-4"/>
          <w:sz w:val="26"/>
          <w:szCs w:val="26"/>
          <w:lang w:val="es-ES"/>
        </w:rPr>
        <w:t>không</w:t>
      </w:r>
      <w:proofErr w:type="spellEnd"/>
      <w:r w:rsidRPr="00CF0F2F">
        <w:rPr>
          <w:spacing w:val="-4"/>
          <w:sz w:val="26"/>
          <w:szCs w:val="26"/>
          <w:lang w:val="es-ES"/>
        </w:rPr>
        <w:t xml:space="preserve"> </w:t>
      </w:r>
      <w:proofErr w:type="spellStart"/>
      <w:r w:rsidRPr="00CF0F2F">
        <w:rPr>
          <w:spacing w:val="-4"/>
          <w:sz w:val="26"/>
          <w:szCs w:val="26"/>
          <w:lang w:val="es-ES"/>
        </w:rPr>
        <w:t>đồng</w:t>
      </w:r>
      <w:proofErr w:type="spellEnd"/>
      <w:r w:rsidRPr="00CF0F2F">
        <w:rPr>
          <w:spacing w:val="-4"/>
          <w:sz w:val="26"/>
          <w:szCs w:val="26"/>
          <w:lang w:val="es-ES"/>
        </w:rPr>
        <w:t xml:space="preserve"> </w:t>
      </w:r>
      <w:proofErr w:type="spellStart"/>
      <w:r w:rsidRPr="00CF0F2F">
        <w:rPr>
          <w:spacing w:val="-4"/>
          <w:sz w:val="26"/>
          <w:szCs w:val="26"/>
          <w:lang w:val="es-ES"/>
        </w:rPr>
        <w:t>nhất</w:t>
      </w:r>
      <w:proofErr w:type="spellEnd"/>
      <w:r w:rsidRPr="00CF0F2F">
        <w:rPr>
          <w:spacing w:val="-4"/>
          <w:sz w:val="26"/>
          <w:szCs w:val="26"/>
          <w:lang w:val="es-ES"/>
        </w:rPr>
        <w:t xml:space="preserve">. </w:t>
      </w:r>
      <w:proofErr w:type="spellStart"/>
      <w:r w:rsidRPr="00CF0F2F">
        <w:rPr>
          <w:spacing w:val="-4"/>
          <w:sz w:val="26"/>
          <w:szCs w:val="26"/>
          <w:lang w:val="es-ES"/>
        </w:rPr>
        <w:t>Một</w:t>
      </w:r>
      <w:proofErr w:type="spellEnd"/>
      <w:r w:rsidRPr="00CF0F2F">
        <w:rPr>
          <w:spacing w:val="-4"/>
          <w:sz w:val="26"/>
          <w:szCs w:val="26"/>
          <w:lang w:val="es-ES"/>
        </w:rPr>
        <w:t xml:space="preserve"> </w:t>
      </w:r>
      <w:proofErr w:type="spellStart"/>
      <w:r w:rsidRPr="00CF0F2F">
        <w:rPr>
          <w:spacing w:val="-4"/>
          <w:sz w:val="26"/>
          <w:szCs w:val="26"/>
          <w:lang w:val="es-ES"/>
        </w:rPr>
        <w:t>số</w:t>
      </w:r>
      <w:proofErr w:type="spellEnd"/>
      <w:r w:rsidRPr="00CF0F2F">
        <w:rPr>
          <w:spacing w:val="-4"/>
          <w:sz w:val="26"/>
          <w:szCs w:val="26"/>
          <w:lang w:val="es-ES"/>
        </w:rPr>
        <w:t xml:space="preserve"> </w:t>
      </w:r>
      <w:proofErr w:type="spellStart"/>
      <w:r w:rsidRPr="00CF0F2F">
        <w:rPr>
          <w:spacing w:val="-4"/>
          <w:sz w:val="26"/>
          <w:szCs w:val="26"/>
          <w:lang w:val="es-ES"/>
        </w:rPr>
        <w:t>nghiên</w:t>
      </w:r>
      <w:proofErr w:type="spellEnd"/>
      <w:r w:rsidRPr="00CF0F2F">
        <w:rPr>
          <w:spacing w:val="-4"/>
          <w:sz w:val="26"/>
          <w:szCs w:val="26"/>
          <w:lang w:val="es-ES"/>
        </w:rPr>
        <w:t xml:space="preserve"> </w:t>
      </w:r>
      <w:proofErr w:type="spellStart"/>
      <w:r w:rsidRPr="00CF0F2F">
        <w:rPr>
          <w:spacing w:val="-4"/>
          <w:sz w:val="26"/>
          <w:szCs w:val="26"/>
          <w:lang w:val="es-ES"/>
        </w:rPr>
        <w:t>cứu</w:t>
      </w:r>
      <w:proofErr w:type="spellEnd"/>
      <w:r w:rsidRPr="00CF0F2F">
        <w:rPr>
          <w:spacing w:val="-4"/>
          <w:sz w:val="26"/>
          <w:szCs w:val="26"/>
          <w:lang w:val="es-ES"/>
        </w:rPr>
        <w:t xml:space="preserve">, </w:t>
      </w:r>
      <w:proofErr w:type="spellStart"/>
      <w:r w:rsidRPr="00CF0F2F">
        <w:rPr>
          <w:spacing w:val="-4"/>
          <w:sz w:val="26"/>
          <w:szCs w:val="26"/>
          <w:lang w:val="es-ES"/>
        </w:rPr>
        <w:t>như</w:t>
      </w:r>
      <w:proofErr w:type="spellEnd"/>
      <w:r w:rsidRPr="00CF0F2F">
        <w:rPr>
          <w:spacing w:val="-4"/>
          <w:sz w:val="26"/>
          <w:szCs w:val="26"/>
          <w:lang w:val="es-ES"/>
        </w:rPr>
        <w:t xml:space="preserve"> </w:t>
      </w:r>
      <w:proofErr w:type="spellStart"/>
      <w:r w:rsidRPr="00CF0F2F">
        <w:rPr>
          <w:spacing w:val="-4"/>
          <w:sz w:val="26"/>
          <w:szCs w:val="26"/>
          <w:lang w:val="es-ES"/>
        </w:rPr>
        <w:t>của</w:t>
      </w:r>
      <w:proofErr w:type="spellEnd"/>
      <w:r w:rsidRPr="00CF0F2F">
        <w:rPr>
          <w:spacing w:val="-4"/>
          <w:sz w:val="26"/>
          <w:szCs w:val="26"/>
          <w:lang w:val="es-ES"/>
        </w:rPr>
        <w:t xml:space="preserve"> </w:t>
      </w:r>
      <w:proofErr w:type="spellStart"/>
      <w:r w:rsidRPr="00CF0F2F">
        <w:rPr>
          <w:spacing w:val="-4"/>
          <w:sz w:val="26"/>
          <w:szCs w:val="26"/>
          <w:lang w:val="es-ES"/>
        </w:rPr>
        <w:t>Ushiroyama</w:t>
      </w:r>
      <w:proofErr w:type="spellEnd"/>
      <w:r w:rsidRPr="00CF0F2F">
        <w:rPr>
          <w:spacing w:val="-4"/>
          <w:sz w:val="26"/>
          <w:szCs w:val="26"/>
          <w:lang w:val="es-ES"/>
        </w:rPr>
        <w:t xml:space="preserve"> (2020) </w:t>
      </w:r>
      <w:proofErr w:type="spellStart"/>
      <w:r w:rsidRPr="00CF0F2F">
        <w:rPr>
          <w:spacing w:val="-4"/>
          <w:sz w:val="26"/>
          <w:szCs w:val="26"/>
          <w:lang w:val="es-ES"/>
        </w:rPr>
        <w:t>với</w:t>
      </w:r>
      <w:proofErr w:type="spellEnd"/>
      <w:r w:rsidRPr="00CF0F2F">
        <w:rPr>
          <w:spacing w:val="-4"/>
          <w:sz w:val="26"/>
          <w:szCs w:val="26"/>
          <w:lang w:val="es-ES"/>
        </w:rPr>
        <w:t xml:space="preserve"> 120 </w:t>
      </w:r>
      <w:proofErr w:type="spellStart"/>
      <w:r w:rsidRPr="00CF0F2F">
        <w:rPr>
          <w:spacing w:val="-4"/>
          <w:sz w:val="26"/>
          <w:szCs w:val="26"/>
          <w:lang w:val="es-ES"/>
        </w:rPr>
        <w:t>phụ</w:t>
      </w:r>
      <w:proofErr w:type="spellEnd"/>
      <w:r w:rsidRPr="00CF0F2F">
        <w:rPr>
          <w:spacing w:val="-4"/>
          <w:sz w:val="26"/>
          <w:szCs w:val="26"/>
          <w:lang w:val="es-ES"/>
        </w:rPr>
        <w:t xml:space="preserve"> </w:t>
      </w:r>
      <w:proofErr w:type="spellStart"/>
      <w:r w:rsidRPr="00CF0F2F">
        <w:rPr>
          <w:spacing w:val="-4"/>
          <w:sz w:val="26"/>
          <w:szCs w:val="26"/>
          <w:lang w:val="es-ES"/>
        </w:rPr>
        <w:t>nữ</w:t>
      </w:r>
      <w:proofErr w:type="spellEnd"/>
      <w:r w:rsidRPr="00CF0F2F">
        <w:rPr>
          <w:spacing w:val="-4"/>
          <w:sz w:val="26"/>
          <w:szCs w:val="26"/>
          <w:lang w:val="es-ES"/>
        </w:rPr>
        <w:t xml:space="preserve"> </w:t>
      </w:r>
      <w:proofErr w:type="spellStart"/>
      <w:r w:rsidRPr="00CF0F2F">
        <w:rPr>
          <w:spacing w:val="-4"/>
          <w:sz w:val="26"/>
          <w:szCs w:val="26"/>
          <w:lang w:val="es-ES"/>
        </w:rPr>
        <w:t>sau</w:t>
      </w:r>
      <w:proofErr w:type="spellEnd"/>
      <w:r w:rsidRPr="00CF0F2F">
        <w:rPr>
          <w:spacing w:val="-4"/>
          <w:sz w:val="26"/>
          <w:szCs w:val="26"/>
          <w:lang w:val="es-ES"/>
        </w:rPr>
        <w:t xml:space="preserve"> </w:t>
      </w:r>
      <w:proofErr w:type="spellStart"/>
      <w:r w:rsidRPr="00CF0F2F">
        <w:rPr>
          <w:spacing w:val="-4"/>
          <w:sz w:val="26"/>
          <w:szCs w:val="26"/>
          <w:lang w:val="es-ES"/>
        </w:rPr>
        <w:t>mãn</w:t>
      </w:r>
      <w:proofErr w:type="spellEnd"/>
      <w:r w:rsidRPr="00CF0F2F">
        <w:rPr>
          <w:spacing w:val="-4"/>
          <w:sz w:val="26"/>
          <w:szCs w:val="26"/>
          <w:lang w:val="es-ES"/>
        </w:rPr>
        <w:t xml:space="preserve"> </w:t>
      </w:r>
      <w:proofErr w:type="spellStart"/>
      <w:r w:rsidRPr="00CF0F2F">
        <w:rPr>
          <w:spacing w:val="-4"/>
          <w:sz w:val="26"/>
          <w:szCs w:val="26"/>
          <w:lang w:val="es-ES"/>
        </w:rPr>
        <w:lastRenderedPageBreak/>
        <w:t>kinh</w:t>
      </w:r>
      <w:proofErr w:type="spellEnd"/>
      <w:r w:rsidRPr="00CF0F2F">
        <w:rPr>
          <w:spacing w:val="-4"/>
          <w:sz w:val="26"/>
          <w:szCs w:val="26"/>
          <w:lang w:val="es-ES"/>
        </w:rPr>
        <w:t xml:space="preserve">, cho </w:t>
      </w:r>
      <w:proofErr w:type="spellStart"/>
      <w:r w:rsidRPr="00CF0F2F">
        <w:rPr>
          <w:spacing w:val="-4"/>
          <w:sz w:val="26"/>
          <w:szCs w:val="26"/>
          <w:lang w:val="es-ES"/>
        </w:rPr>
        <w:t>thấy</w:t>
      </w:r>
      <w:proofErr w:type="spellEnd"/>
      <w:r w:rsidRPr="00CF0F2F">
        <w:rPr>
          <w:spacing w:val="-4"/>
          <w:sz w:val="26"/>
          <w:szCs w:val="26"/>
          <w:lang w:val="es-ES"/>
        </w:rPr>
        <w:t xml:space="preserve"> </w:t>
      </w:r>
      <w:proofErr w:type="spellStart"/>
      <w:r w:rsidRPr="00CF0F2F">
        <w:rPr>
          <w:spacing w:val="-4"/>
          <w:sz w:val="26"/>
          <w:szCs w:val="26"/>
          <w:lang w:val="es-ES"/>
        </w:rPr>
        <w:t>giảm</w:t>
      </w:r>
      <w:proofErr w:type="spellEnd"/>
      <w:r w:rsidRPr="00CF0F2F">
        <w:rPr>
          <w:spacing w:val="-4"/>
          <w:sz w:val="26"/>
          <w:szCs w:val="26"/>
          <w:lang w:val="es-ES"/>
        </w:rPr>
        <w:t xml:space="preserve"> 11,7% </w:t>
      </w:r>
      <w:proofErr w:type="spellStart"/>
      <w:r w:rsidRPr="00CF0F2F">
        <w:rPr>
          <w:spacing w:val="-4"/>
          <w:sz w:val="26"/>
          <w:szCs w:val="26"/>
          <w:lang w:val="es-ES"/>
        </w:rPr>
        <w:t>mức</w:t>
      </w:r>
      <w:proofErr w:type="spellEnd"/>
      <w:r w:rsidRPr="00CF0F2F">
        <w:rPr>
          <w:spacing w:val="-4"/>
          <w:sz w:val="26"/>
          <w:szCs w:val="26"/>
          <w:lang w:val="es-ES"/>
        </w:rPr>
        <w:t xml:space="preserve"> CTX </w:t>
      </w:r>
      <w:proofErr w:type="spellStart"/>
      <w:r w:rsidRPr="00CF0F2F">
        <w:rPr>
          <w:spacing w:val="-4"/>
          <w:sz w:val="26"/>
          <w:szCs w:val="26"/>
          <w:lang w:val="es-ES"/>
        </w:rPr>
        <w:t>sau</w:t>
      </w:r>
      <w:proofErr w:type="spellEnd"/>
      <w:r w:rsidRPr="00CF0F2F">
        <w:rPr>
          <w:spacing w:val="-4"/>
          <w:sz w:val="26"/>
          <w:szCs w:val="26"/>
          <w:lang w:val="es-ES"/>
        </w:rPr>
        <w:t xml:space="preserve"> </w:t>
      </w:r>
      <w:proofErr w:type="spellStart"/>
      <w:r w:rsidRPr="00CF0F2F">
        <w:rPr>
          <w:spacing w:val="-4"/>
          <w:sz w:val="26"/>
          <w:szCs w:val="26"/>
          <w:lang w:val="es-ES"/>
        </w:rPr>
        <w:t>khi</w:t>
      </w:r>
      <w:proofErr w:type="spellEnd"/>
      <w:r w:rsidRPr="00CF0F2F">
        <w:rPr>
          <w:spacing w:val="-4"/>
          <w:sz w:val="26"/>
          <w:szCs w:val="26"/>
          <w:lang w:val="es-ES"/>
        </w:rPr>
        <w:t xml:space="preserve"> </w:t>
      </w:r>
      <w:proofErr w:type="spellStart"/>
      <w:r w:rsidRPr="00CF0F2F">
        <w:rPr>
          <w:spacing w:val="-4"/>
          <w:sz w:val="26"/>
          <w:szCs w:val="26"/>
          <w:lang w:val="es-ES"/>
        </w:rPr>
        <w:t>bổ</w:t>
      </w:r>
      <w:proofErr w:type="spellEnd"/>
      <w:r w:rsidRPr="00CF0F2F">
        <w:rPr>
          <w:spacing w:val="-4"/>
          <w:sz w:val="26"/>
          <w:szCs w:val="26"/>
          <w:lang w:val="es-ES"/>
        </w:rPr>
        <w:t xml:space="preserve"> </w:t>
      </w:r>
      <w:proofErr w:type="spellStart"/>
      <w:r w:rsidRPr="00CF0F2F">
        <w:rPr>
          <w:spacing w:val="-4"/>
          <w:sz w:val="26"/>
          <w:szCs w:val="26"/>
          <w:lang w:val="es-ES"/>
        </w:rPr>
        <w:t>sung</w:t>
      </w:r>
      <w:proofErr w:type="spellEnd"/>
      <w:r w:rsidRPr="00CF0F2F">
        <w:rPr>
          <w:spacing w:val="-4"/>
          <w:sz w:val="26"/>
          <w:szCs w:val="26"/>
          <w:lang w:val="es-ES"/>
        </w:rPr>
        <w:t xml:space="preserve"> 180 </w:t>
      </w:r>
      <w:proofErr w:type="spellStart"/>
      <w:r w:rsidRPr="00CF0F2F">
        <w:rPr>
          <w:spacing w:val="-4"/>
          <w:sz w:val="26"/>
          <w:szCs w:val="26"/>
          <w:lang w:val="es-ES"/>
        </w:rPr>
        <w:t>mcg</w:t>
      </w:r>
      <w:proofErr w:type="spellEnd"/>
      <w:r w:rsidRPr="00CF0F2F">
        <w:rPr>
          <w:spacing w:val="-4"/>
          <w:sz w:val="26"/>
          <w:szCs w:val="26"/>
          <w:lang w:val="es-ES"/>
        </w:rPr>
        <w:t xml:space="preserve"> MK-7 </w:t>
      </w:r>
      <w:proofErr w:type="spellStart"/>
      <w:r w:rsidRPr="00CF0F2F">
        <w:rPr>
          <w:spacing w:val="-4"/>
          <w:sz w:val="26"/>
          <w:szCs w:val="26"/>
          <w:lang w:val="es-ES"/>
        </w:rPr>
        <w:t>mỗi</w:t>
      </w:r>
      <w:proofErr w:type="spellEnd"/>
      <w:r w:rsidRPr="00CF0F2F">
        <w:rPr>
          <w:spacing w:val="-4"/>
          <w:sz w:val="26"/>
          <w:szCs w:val="26"/>
          <w:lang w:val="es-ES"/>
        </w:rPr>
        <w:t xml:space="preserve"> </w:t>
      </w:r>
      <w:proofErr w:type="spellStart"/>
      <w:r w:rsidRPr="00CF0F2F">
        <w:rPr>
          <w:spacing w:val="-4"/>
          <w:sz w:val="26"/>
          <w:szCs w:val="26"/>
          <w:lang w:val="es-ES"/>
        </w:rPr>
        <w:t>ngày</w:t>
      </w:r>
      <w:proofErr w:type="spellEnd"/>
      <w:r w:rsidRPr="00CF0F2F">
        <w:rPr>
          <w:spacing w:val="-4"/>
          <w:sz w:val="26"/>
          <w:szCs w:val="26"/>
          <w:lang w:val="es-ES"/>
        </w:rPr>
        <w:t xml:space="preserve"> </w:t>
      </w:r>
      <w:proofErr w:type="spellStart"/>
      <w:r w:rsidRPr="00CF0F2F">
        <w:rPr>
          <w:spacing w:val="-4"/>
          <w:sz w:val="26"/>
          <w:szCs w:val="26"/>
          <w:lang w:val="es-ES"/>
        </w:rPr>
        <w:t>trong</w:t>
      </w:r>
      <w:proofErr w:type="spellEnd"/>
      <w:r w:rsidRPr="00CF0F2F">
        <w:rPr>
          <w:spacing w:val="-4"/>
          <w:sz w:val="26"/>
          <w:szCs w:val="26"/>
          <w:lang w:val="es-ES"/>
        </w:rPr>
        <w:t xml:space="preserve"> 3 </w:t>
      </w:r>
      <w:proofErr w:type="spellStart"/>
      <w:r w:rsidRPr="00CF0F2F">
        <w:rPr>
          <w:spacing w:val="-4"/>
          <w:sz w:val="26"/>
          <w:szCs w:val="26"/>
          <w:lang w:val="es-ES"/>
        </w:rPr>
        <w:t>năm</w:t>
      </w:r>
      <w:proofErr w:type="spellEnd"/>
      <w:r w:rsidRPr="00CF0F2F">
        <w:rPr>
          <w:spacing w:val="-4"/>
          <w:sz w:val="26"/>
          <w:szCs w:val="26"/>
          <w:lang w:val="es-ES"/>
        </w:rPr>
        <w:t xml:space="preserve">, </w:t>
      </w:r>
      <w:proofErr w:type="spellStart"/>
      <w:r w:rsidRPr="00CF0F2F">
        <w:rPr>
          <w:spacing w:val="-4"/>
          <w:sz w:val="26"/>
          <w:szCs w:val="26"/>
          <w:lang w:val="es-ES"/>
        </w:rPr>
        <w:t>trong</w:t>
      </w:r>
      <w:proofErr w:type="spellEnd"/>
      <w:r w:rsidRPr="00CF0F2F">
        <w:rPr>
          <w:spacing w:val="-4"/>
          <w:sz w:val="26"/>
          <w:szCs w:val="26"/>
          <w:lang w:val="es-ES"/>
        </w:rPr>
        <w:t xml:space="preserve"> </w:t>
      </w:r>
      <w:proofErr w:type="spellStart"/>
      <w:r w:rsidRPr="00CF0F2F">
        <w:rPr>
          <w:spacing w:val="-4"/>
          <w:sz w:val="26"/>
          <w:szCs w:val="26"/>
          <w:lang w:val="es-ES"/>
        </w:rPr>
        <w:t>khi</w:t>
      </w:r>
      <w:proofErr w:type="spellEnd"/>
      <w:r w:rsidRPr="00CF0F2F">
        <w:rPr>
          <w:spacing w:val="-4"/>
          <w:sz w:val="26"/>
          <w:szCs w:val="26"/>
          <w:lang w:val="es-ES"/>
        </w:rPr>
        <w:t xml:space="preserve"> </w:t>
      </w:r>
      <w:proofErr w:type="spellStart"/>
      <w:r w:rsidRPr="00CF0F2F">
        <w:rPr>
          <w:spacing w:val="-4"/>
          <w:sz w:val="26"/>
          <w:szCs w:val="26"/>
          <w:lang w:val="es-ES"/>
        </w:rPr>
        <w:t>các</w:t>
      </w:r>
      <w:proofErr w:type="spellEnd"/>
      <w:r w:rsidRPr="00CF0F2F">
        <w:rPr>
          <w:spacing w:val="-4"/>
          <w:sz w:val="26"/>
          <w:szCs w:val="26"/>
          <w:lang w:val="es-ES"/>
        </w:rPr>
        <w:t xml:space="preserve"> </w:t>
      </w:r>
      <w:proofErr w:type="spellStart"/>
      <w:r w:rsidRPr="00CF0F2F">
        <w:rPr>
          <w:spacing w:val="-4"/>
          <w:sz w:val="26"/>
          <w:szCs w:val="26"/>
          <w:lang w:val="es-ES"/>
        </w:rPr>
        <w:t>nghiên</w:t>
      </w:r>
      <w:proofErr w:type="spellEnd"/>
      <w:r w:rsidRPr="00CF0F2F">
        <w:rPr>
          <w:spacing w:val="-4"/>
          <w:sz w:val="26"/>
          <w:szCs w:val="26"/>
          <w:lang w:val="es-ES"/>
        </w:rPr>
        <w:t xml:space="preserve"> </w:t>
      </w:r>
      <w:proofErr w:type="spellStart"/>
      <w:r w:rsidRPr="00CF0F2F">
        <w:rPr>
          <w:spacing w:val="-4"/>
          <w:sz w:val="26"/>
          <w:szCs w:val="26"/>
          <w:lang w:val="es-ES"/>
        </w:rPr>
        <w:t>cứu</w:t>
      </w:r>
      <w:proofErr w:type="spellEnd"/>
      <w:r w:rsidRPr="00CF0F2F">
        <w:rPr>
          <w:spacing w:val="-4"/>
          <w:sz w:val="26"/>
          <w:szCs w:val="26"/>
          <w:lang w:val="es-ES"/>
        </w:rPr>
        <w:t xml:space="preserve"> </w:t>
      </w:r>
      <w:proofErr w:type="spellStart"/>
      <w:r w:rsidRPr="00CF0F2F">
        <w:rPr>
          <w:spacing w:val="-4"/>
          <w:sz w:val="26"/>
          <w:szCs w:val="26"/>
          <w:lang w:val="es-ES"/>
        </w:rPr>
        <w:t>khác</w:t>
      </w:r>
      <w:proofErr w:type="spellEnd"/>
      <w:r w:rsidRPr="00CF0F2F">
        <w:rPr>
          <w:spacing w:val="-4"/>
          <w:sz w:val="26"/>
          <w:szCs w:val="26"/>
          <w:lang w:val="es-ES"/>
        </w:rPr>
        <w:t xml:space="preserve"> </w:t>
      </w:r>
      <w:proofErr w:type="spellStart"/>
      <w:r w:rsidRPr="00CF0F2F">
        <w:rPr>
          <w:spacing w:val="-4"/>
          <w:sz w:val="26"/>
          <w:szCs w:val="26"/>
          <w:lang w:val="es-ES"/>
        </w:rPr>
        <w:t>không</w:t>
      </w:r>
      <w:proofErr w:type="spellEnd"/>
      <w:r w:rsidRPr="00CF0F2F">
        <w:rPr>
          <w:spacing w:val="-4"/>
          <w:sz w:val="26"/>
          <w:szCs w:val="26"/>
          <w:lang w:val="es-ES"/>
        </w:rPr>
        <w:t xml:space="preserve"> </w:t>
      </w:r>
      <w:proofErr w:type="spellStart"/>
      <w:r w:rsidRPr="00CF0F2F">
        <w:rPr>
          <w:spacing w:val="-4"/>
          <w:sz w:val="26"/>
          <w:szCs w:val="26"/>
          <w:lang w:val="es-ES"/>
        </w:rPr>
        <w:t>ghi</w:t>
      </w:r>
      <w:proofErr w:type="spellEnd"/>
      <w:r w:rsidRPr="00CF0F2F">
        <w:rPr>
          <w:spacing w:val="-4"/>
          <w:sz w:val="26"/>
          <w:szCs w:val="26"/>
          <w:lang w:val="es-ES"/>
        </w:rPr>
        <w:t xml:space="preserve"> </w:t>
      </w:r>
      <w:proofErr w:type="spellStart"/>
      <w:r w:rsidRPr="00CF0F2F">
        <w:rPr>
          <w:spacing w:val="-4"/>
          <w:sz w:val="26"/>
          <w:szCs w:val="26"/>
          <w:lang w:val="es-ES"/>
        </w:rPr>
        <w:t>nhận</w:t>
      </w:r>
      <w:proofErr w:type="spellEnd"/>
      <w:r w:rsidRPr="00CF0F2F">
        <w:rPr>
          <w:spacing w:val="-4"/>
          <w:sz w:val="26"/>
          <w:szCs w:val="26"/>
          <w:lang w:val="es-ES"/>
        </w:rPr>
        <w:t xml:space="preserve"> </w:t>
      </w:r>
      <w:proofErr w:type="spellStart"/>
      <w:r w:rsidRPr="00CF0F2F">
        <w:rPr>
          <w:spacing w:val="-4"/>
          <w:sz w:val="26"/>
          <w:szCs w:val="26"/>
          <w:lang w:val="es-ES"/>
        </w:rPr>
        <w:t>thay</w:t>
      </w:r>
      <w:proofErr w:type="spellEnd"/>
      <w:r w:rsidRPr="00CF0F2F">
        <w:rPr>
          <w:spacing w:val="-4"/>
          <w:sz w:val="26"/>
          <w:szCs w:val="26"/>
          <w:lang w:val="es-ES"/>
        </w:rPr>
        <w:t xml:space="preserve"> </w:t>
      </w:r>
      <w:proofErr w:type="spellStart"/>
      <w:r w:rsidRPr="00CF0F2F">
        <w:rPr>
          <w:spacing w:val="-4"/>
          <w:sz w:val="26"/>
          <w:szCs w:val="26"/>
          <w:lang w:val="es-ES"/>
        </w:rPr>
        <w:t>đổi</w:t>
      </w:r>
      <w:proofErr w:type="spellEnd"/>
      <w:r w:rsidRPr="00CF0F2F">
        <w:rPr>
          <w:spacing w:val="-4"/>
          <w:sz w:val="26"/>
          <w:szCs w:val="26"/>
          <w:lang w:val="es-ES"/>
        </w:rPr>
        <w:t xml:space="preserve"> </w:t>
      </w:r>
      <w:proofErr w:type="spellStart"/>
      <w:r w:rsidRPr="00CF0F2F">
        <w:rPr>
          <w:spacing w:val="-4"/>
          <w:sz w:val="26"/>
          <w:szCs w:val="26"/>
          <w:lang w:val="es-ES"/>
        </w:rPr>
        <w:t>đáng</w:t>
      </w:r>
      <w:proofErr w:type="spellEnd"/>
      <w:r w:rsidRPr="00CF0F2F">
        <w:rPr>
          <w:spacing w:val="-4"/>
          <w:sz w:val="26"/>
          <w:szCs w:val="26"/>
          <w:lang w:val="es-ES"/>
        </w:rPr>
        <w:t xml:space="preserve"> </w:t>
      </w:r>
      <w:proofErr w:type="spellStart"/>
      <w:r w:rsidRPr="00CF0F2F">
        <w:rPr>
          <w:spacing w:val="-4"/>
          <w:sz w:val="26"/>
          <w:szCs w:val="26"/>
          <w:lang w:val="es-ES"/>
        </w:rPr>
        <w:t>kể</w:t>
      </w:r>
      <w:proofErr w:type="spellEnd"/>
      <w:r w:rsidRPr="00CF0F2F">
        <w:rPr>
          <w:spacing w:val="-4"/>
          <w:sz w:val="26"/>
          <w:szCs w:val="26"/>
          <w:lang w:val="es-ES"/>
        </w:rPr>
        <w:t xml:space="preserve">. </w:t>
      </w:r>
      <w:proofErr w:type="spellStart"/>
      <w:r w:rsidRPr="00CF0F2F">
        <w:rPr>
          <w:spacing w:val="-4"/>
          <w:sz w:val="26"/>
          <w:szCs w:val="26"/>
          <w:lang w:val="es-ES"/>
        </w:rPr>
        <w:t>Vitamin</w:t>
      </w:r>
      <w:proofErr w:type="spellEnd"/>
      <w:r w:rsidRPr="00CF0F2F">
        <w:rPr>
          <w:spacing w:val="-4"/>
          <w:sz w:val="26"/>
          <w:szCs w:val="26"/>
          <w:lang w:val="es-ES"/>
        </w:rPr>
        <w:t xml:space="preserve"> K</w:t>
      </w:r>
      <w:r w:rsidRPr="00CF0F2F">
        <w:rPr>
          <w:spacing w:val="-4"/>
          <w:sz w:val="26"/>
          <w:szCs w:val="26"/>
          <w:vertAlign w:val="subscript"/>
          <w:lang w:val="es-ES"/>
        </w:rPr>
        <w:t>2</w:t>
      </w:r>
      <w:r w:rsidRPr="00CF0F2F">
        <w:rPr>
          <w:spacing w:val="-4"/>
          <w:sz w:val="26"/>
          <w:szCs w:val="26"/>
          <w:lang w:val="es-ES"/>
        </w:rPr>
        <w:t xml:space="preserve"> </w:t>
      </w:r>
      <w:proofErr w:type="spellStart"/>
      <w:r w:rsidRPr="00CF0F2F">
        <w:rPr>
          <w:spacing w:val="-4"/>
          <w:sz w:val="26"/>
          <w:szCs w:val="26"/>
          <w:lang w:val="es-ES"/>
        </w:rPr>
        <w:t>có</w:t>
      </w:r>
      <w:proofErr w:type="spellEnd"/>
      <w:r w:rsidRPr="00CF0F2F">
        <w:rPr>
          <w:spacing w:val="-4"/>
          <w:sz w:val="26"/>
          <w:szCs w:val="26"/>
          <w:lang w:val="es-ES"/>
        </w:rPr>
        <w:t xml:space="preserve"> </w:t>
      </w:r>
      <w:proofErr w:type="spellStart"/>
      <w:r w:rsidRPr="00CF0F2F">
        <w:rPr>
          <w:spacing w:val="-4"/>
          <w:sz w:val="26"/>
          <w:szCs w:val="26"/>
          <w:lang w:val="es-ES"/>
        </w:rPr>
        <w:t>tiềm</w:t>
      </w:r>
      <w:proofErr w:type="spellEnd"/>
      <w:r w:rsidRPr="00CF0F2F">
        <w:rPr>
          <w:spacing w:val="-4"/>
          <w:sz w:val="26"/>
          <w:szCs w:val="26"/>
          <w:lang w:val="es-ES"/>
        </w:rPr>
        <w:t xml:space="preserve"> </w:t>
      </w:r>
      <w:proofErr w:type="spellStart"/>
      <w:r w:rsidRPr="00CF0F2F">
        <w:rPr>
          <w:spacing w:val="-4"/>
          <w:sz w:val="26"/>
          <w:szCs w:val="26"/>
          <w:lang w:val="es-ES"/>
        </w:rPr>
        <w:t>năng</w:t>
      </w:r>
      <w:proofErr w:type="spellEnd"/>
      <w:r w:rsidRPr="00CF0F2F">
        <w:rPr>
          <w:spacing w:val="-4"/>
          <w:sz w:val="26"/>
          <w:szCs w:val="26"/>
          <w:lang w:val="es-ES"/>
        </w:rPr>
        <w:t xml:space="preserve"> </w:t>
      </w:r>
      <w:proofErr w:type="spellStart"/>
      <w:r w:rsidRPr="00CF0F2F">
        <w:rPr>
          <w:spacing w:val="-4"/>
          <w:sz w:val="26"/>
          <w:szCs w:val="26"/>
          <w:lang w:val="es-ES"/>
        </w:rPr>
        <w:t>hỗ</w:t>
      </w:r>
      <w:proofErr w:type="spellEnd"/>
      <w:r w:rsidRPr="00CF0F2F">
        <w:rPr>
          <w:spacing w:val="-4"/>
          <w:sz w:val="26"/>
          <w:szCs w:val="26"/>
          <w:lang w:val="es-ES"/>
        </w:rPr>
        <w:t xml:space="preserve"> </w:t>
      </w:r>
      <w:proofErr w:type="spellStart"/>
      <w:r w:rsidRPr="00CF0F2F">
        <w:rPr>
          <w:spacing w:val="-4"/>
          <w:sz w:val="26"/>
          <w:szCs w:val="26"/>
          <w:lang w:val="es-ES"/>
        </w:rPr>
        <w:t>trợ</w:t>
      </w:r>
      <w:proofErr w:type="spellEnd"/>
      <w:r w:rsidRPr="00CF0F2F">
        <w:rPr>
          <w:spacing w:val="-4"/>
          <w:sz w:val="26"/>
          <w:szCs w:val="26"/>
          <w:lang w:val="es-ES"/>
        </w:rPr>
        <w:t xml:space="preserve"> </w:t>
      </w:r>
      <w:proofErr w:type="spellStart"/>
      <w:r w:rsidRPr="00CF0F2F">
        <w:rPr>
          <w:spacing w:val="-4"/>
          <w:sz w:val="26"/>
          <w:szCs w:val="26"/>
          <w:lang w:val="es-ES"/>
        </w:rPr>
        <w:t>sức</w:t>
      </w:r>
      <w:proofErr w:type="spellEnd"/>
      <w:r w:rsidRPr="00CF0F2F">
        <w:rPr>
          <w:spacing w:val="-4"/>
          <w:sz w:val="26"/>
          <w:szCs w:val="26"/>
          <w:lang w:val="es-ES"/>
        </w:rPr>
        <w:t xml:space="preserve"> </w:t>
      </w:r>
      <w:proofErr w:type="spellStart"/>
      <w:r w:rsidRPr="00CF0F2F">
        <w:rPr>
          <w:spacing w:val="-4"/>
          <w:sz w:val="26"/>
          <w:szCs w:val="26"/>
          <w:lang w:val="es-ES"/>
        </w:rPr>
        <w:t>khỏe</w:t>
      </w:r>
      <w:proofErr w:type="spellEnd"/>
      <w:r w:rsidRPr="00CF0F2F">
        <w:rPr>
          <w:spacing w:val="-4"/>
          <w:sz w:val="26"/>
          <w:szCs w:val="26"/>
          <w:lang w:val="es-ES"/>
        </w:rPr>
        <w:t xml:space="preserve"> </w:t>
      </w:r>
      <w:proofErr w:type="spellStart"/>
      <w:r w:rsidRPr="00CF0F2F">
        <w:rPr>
          <w:spacing w:val="-4"/>
          <w:sz w:val="26"/>
          <w:szCs w:val="26"/>
          <w:lang w:val="es-ES"/>
        </w:rPr>
        <w:t>xương</w:t>
      </w:r>
      <w:proofErr w:type="spellEnd"/>
      <w:r w:rsidRPr="00CF0F2F">
        <w:rPr>
          <w:spacing w:val="-4"/>
          <w:sz w:val="26"/>
          <w:szCs w:val="26"/>
          <w:lang w:val="es-ES"/>
        </w:rPr>
        <w:t xml:space="preserve"> ở </w:t>
      </w:r>
      <w:proofErr w:type="spellStart"/>
      <w:r w:rsidRPr="00CF0F2F">
        <w:rPr>
          <w:spacing w:val="-4"/>
          <w:sz w:val="26"/>
          <w:szCs w:val="26"/>
          <w:lang w:val="es-ES"/>
        </w:rPr>
        <w:t>phụ</w:t>
      </w:r>
      <w:proofErr w:type="spellEnd"/>
      <w:r w:rsidRPr="00CF0F2F">
        <w:rPr>
          <w:spacing w:val="-4"/>
          <w:sz w:val="26"/>
          <w:szCs w:val="26"/>
          <w:lang w:val="es-ES"/>
        </w:rPr>
        <w:t xml:space="preserve"> </w:t>
      </w:r>
      <w:proofErr w:type="spellStart"/>
      <w:r w:rsidRPr="00CF0F2F">
        <w:rPr>
          <w:spacing w:val="-4"/>
          <w:sz w:val="26"/>
          <w:szCs w:val="26"/>
          <w:lang w:val="es-ES"/>
        </w:rPr>
        <w:t>nữ</w:t>
      </w:r>
      <w:proofErr w:type="spellEnd"/>
      <w:r w:rsidRPr="00CF0F2F">
        <w:rPr>
          <w:spacing w:val="-4"/>
          <w:sz w:val="26"/>
          <w:szCs w:val="26"/>
          <w:lang w:val="es-ES"/>
        </w:rPr>
        <w:t xml:space="preserve"> </w:t>
      </w:r>
      <w:proofErr w:type="spellStart"/>
      <w:r w:rsidRPr="00CF0F2F">
        <w:rPr>
          <w:spacing w:val="-4"/>
          <w:sz w:val="26"/>
          <w:szCs w:val="26"/>
          <w:lang w:val="es-ES"/>
        </w:rPr>
        <w:t>mãn</w:t>
      </w:r>
      <w:proofErr w:type="spellEnd"/>
      <w:r w:rsidRPr="00CF0F2F">
        <w:rPr>
          <w:spacing w:val="-4"/>
          <w:sz w:val="26"/>
          <w:szCs w:val="26"/>
          <w:lang w:val="es-ES"/>
        </w:rPr>
        <w:t xml:space="preserve"> </w:t>
      </w:r>
      <w:proofErr w:type="spellStart"/>
      <w:r w:rsidRPr="00CF0F2F">
        <w:rPr>
          <w:spacing w:val="-4"/>
          <w:sz w:val="26"/>
          <w:szCs w:val="26"/>
          <w:lang w:val="es-ES"/>
        </w:rPr>
        <w:t>kinh</w:t>
      </w:r>
      <w:proofErr w:type="spellEnd"/>
      <w:r w:rsidRPr="00CF0F2F">
        <w:rPr>
          <w:spacing w:val="-4"/>
          <w:sz w:val="26"/>
          <w:szCs w:val="26"/>
          <w:lang w:val="es-ES"/>
        </w:rPr>
        <w:t xml:space="preserve">, </w:t>
      </w:r>
      <w:proofErr w:type="spellStart"/>
      <w:r w:rsidRPr="00CF0F2F">
        <w:rPr>
          <w:spacing w:val="-4"/>
          <w:sz w:val="26"/>
          <w:szCs w:val="26"/>
          <w:lang w:val="es-ES"/>
        </w:rPr>
        <w:t>nhưng</w:t>
      </w:r>
      <w:proofErr w:type="spellEnd"/>
      <w:r w:rsidRPr="00CF0F2F">
        <w:rPr>
          <w:spacing w:val="-4"/>
          <w:sz w:val="26"/>
          <w:szCs w:val="26"/>
          <w:lang w:val="es-ES"/>
        </w:rPr>
        <w:t xml:space="preserve"> </w:t>
      </w:r>
      <w:proofErr w:type="spellStart"/>
      <w:r w:rsidRPr="00CF0F2F">
        <w:rPr>
          <w:spacing w:val="-4"/>
          <w:sz w:val="26"/>
          <w:szCs w:val="26"/>
          <w:lang w:val="es-ES"/>
        </w:rPr>
        <w:t>cần</w:t>
      </w:r>
      <w:proofErr w:type="spellEnd"/>
      <w:r w:rsidRPr="00CF0F2F">
        <w:rPr>
          <w:spacing w:val="-4"/>
          <w:sz w:val="26"/>
          <w:szCs w:val="26"/>
          <w:lang w:val="es-ES"/>
        </w:rPr>
        <w:t xml:space="preserve"> </w:t>
      </w:r>
      <w:proofErr w:type="spellStart"/>
      <w:r w:rsidRPr="00CF0F2F">
        <w:rPr>
          <w:spacing w:val="-4"/>
          <w:sz w:val="26"/>
          <w:szCs w:val="26"/>
          <w:lang w:val="es-ES"/>
        </w:rPr>
        <w:t>thêm</w:t>
      </w:r>
      <w:proofErr w:type="spellEnd"/>
      <w:r w:rsidRPr="00CF0F2F">
        <w:rPr>
          <w:spacing w:val="-4"/>
          <w:sz w:val="26"/>
          <w:szCs w:val="26"/>
          <w:lang w:val="es-ES"/>
        </w:rPr>
        <w:t xml:space="preserve"> </w:t>
      </w:r>
      <w:proofErr w:type="spellStart"/>
      <w:r w:rsidRPr="00CF0F2F">
        <w:rPr>
          <w:spacing w:val="-4"/>
          <w:sz w:val="26"/>
          <w:szCs w:val="26"/>
          <w:lang w:val="es-ES"/>
        </w:rPr>
        <w:t>nghiên</w:t>
      </w:r>
      <w:proofErr w:type="spellEnd"/>
      <w:r w:rsidRPr="00CF0F2F">
        <w:rPr>
          <w:spacing w:val="-4"/>
          <w:sz w:val="26"/>
          <w:szCs w:val="26"/>
          <w:lang w:val="es-ES"/>
        </w:rPr>
        <w:t xml:space="preserve"> </w:t>
      </w:r>
      <w:proofErr w:type="spellStart"/>
      <w:r w:rsidRPr="00CF0F2F">
        <w:rPr>
          <w:spacing w:val="-4"/>
          <w:sz w:val="26"/>
          <w:szCs w:val="26"/>
          <w:lang w:val="es-ES"/>
        </w:rPr>
        <w:t>cứu</w:t>
      </w:r>
      <w:proofErr w:type="spellEnd"/>
      <w:r w:rsidRPr="00CF0F2F">
        <w:rPr>
          <w:spacing w:val="-4"/>
          <w:sz w:val="26"/>
          <w:szCs w:val="26"/>
          <w:lang w:val="es-ES"/>
        </w:rPr>
        <w:t xml:space="preserve"> </w:t>
      </w:r>
      <w:proofErr w:type="spellStart"/>
      <w:r w:rsidRPr="00CF0F2F">
        <w:rPr>
          <w:spacing w:val="-4"/>
          <w:sz w:val="26"/>
          <w:szCs w:val="26"/>
          <w:lang w:val="es-ES"/>
        </w:rPr>
        <w:t>để</w:t>
      </w:r>
      <w:proofErr w:type="spellEnd"/>
      <w:r w:rsidRPr="00CF0F2F">
        <w:rPr>
          <w:spacing w:val="-4"/>
          <w:sz w:val="26"/>
          <w:szCs w:val="26"/>
          <w:lang w:val="es-ES"/>
        </w:rPr>
        <w:t xml:space="preserve"> </w:t>
      </w:r>
      <w:proofErr w:type="spellStart"/>
      <w:r w:rsidRPr="00CF0F2F">
        <w:rPr>
          <w:spacing w:val="-4"/>
          <w:sz w:val="26"/>
          <w:szCs w:val="26"/>
          <w:lang w:val="es-ES"/>
        </w:rPr>
        <w:t>xác</w:t>
      </w:r>
      <w:proofErr w:type="spellEnd"/>
      <w:r w:rsidRPr="00CF0F2F">
        <w:rPr>
          <w:spacing w:val="-4"/>
          <w:sz w:val="26"/>
          <w:szCs w:val="26"/>
          <w:lang w:val="es-ES"/>
        </w:rPr>
        <w:t xml:space="preserve"> </w:t>
      </w:r>
      <w:proofErr w:type="spellStart"/>
      <w:r w:rsidRPr="00CF0F2F">
        <w:rPr>
          <w:spacing w:val="-4"/>
          <w:sz w:val="26"/>
          <w:szCs w:val="26"/>
          <w:lang w:val="es-ES"/>
        </w:rPr>
        <w:t>định</w:t>
      </w:r>
      <w:proofErr w:type="spellEnd"/>
      <w:r w:rsidRPr="00CF0F2F">
        <w:rPr>
          <w:spacing w:val="-4"/>
          <w:sz w:val="26"/>
          <w:szCs w:val="26"/>
          <w:lang w:val="es-ES"/>
        </w:rPr>
        <w:t xml:space="preserve"> </w:t>
      </w:r>
      <w:proofErr w:type="spellStart"/>
      <w:r w:rsidRPr="00CF0F2F">
        <w:rPr>
          <w:spacing w:val="-4"/>
          <w:sz w:val="26"/>
          <w:szCs w:val="26"/>
          <w:lang w:val="es-ES"/>
        </w:rPr>
        <w:t>liều</w:t>
      </w:r>
      <w:proofErr w:type="spellEnd"/>
      <w:r w:rsidRPr="00CF0F2F">
        <w:rPr>
          <w:spacing w:val="-4"/>
          <w:sz w:val="26"/>
          <w:szCs w:val="26"/>
          <w:lang w:val="es-ES"/>
        </w:rPr>
        <w:t xml:space="preserve"> </w:t>
      </w:r>
      <w:proofErr w:type="spellStart"/>
      <w:r w:rsidRPr="00CF0F2F">
        <w:rPr>
          <w:spacing w:val="-4"/>
          <w:sz w:val="26"/>
          <w:szCs w:val="26"/>
          <w:lang w:val="es-ES"/>
        </w:rPr>
        <w:t>lượng</w:t>
      </w:r>
      <w:proofErr w:type="spellEnd"/>
      <w:r w:rsidRPr="00CF0F2F">
        <w:rPr>
          <w:spacing w:val="-4"/>
          <w:sz w:val="26"/>
          <w:szCs w:val="26"/>
          <w:lang w:val="es-ES"/>
        </w:rPr>
        <w:t xml:space="preserve">, </w:t>
      </w:r>
      <w:proofErr w:type="spellStart"/>
      <w:r w:rsidRPr="00CF0F2F">
        <w:rPr>
          <w:spacing w:val="-4"/>
          <w:sz w:val="26"/>
          <w:szCs w:val="26"/>
          <w:lang w:val="es-ES"/>
        </w:rPr>
        <w:t>thời</w:t>
      </w:r>
      <w:proofErr w:type="spellEnd"/>
      <w:r w:rsidRPr="00CF0F2F">
        <w:rPr>
          <w:spacing w:val="-4"/>
          <w:sz w:val="26"/>
          <w:szCs w:val="26"/>
          <w:lang w:val="es-ES"/>
        </w:rPr>
        <w:t xml:space="preserve"> </w:t>
      </w:r>
      <w:proofErr w:type="spellStart"/>
      <w:r w:rsidRPr="00CF0F2F">
        <w:rPr>
          <w:spacing w:val="-4"/>
          <w:sz w:val="26"/>
          <w:szCs w:val="26"/>
          <w:lang w:val="es-ES"/>
        </w:rPr>
        <w:t>gian</w:t>
      </w:r>
      <w:proofErr w:type="spellEnd"/>
      <w:r w:rsidRPr="00CF0F2F">
        <w:rPr>
          <w:spacing w:val="-4"/>
          <w:sz w:val="26"/>
          <w:szCs w:val="26"/>
          <w:lang w:val="es-ES"/>
        </w:rPr>
        <w:t xml:space="preserve"> </w:t>
      </w:r>
      <w:proofErr w:type="spellStart"/>
      <w:r w:rsidRPr="00CF0F2F">
        <w:rPr>
          <w:spacing w:val="-4"/>
          <w:sz w:val="26"/>
          <w:szCs w:val="26"/>
          <w:lang w:val="es-ES"/>
        </w:rPr>
        <w:t>sử</w:t>
      </w:r>
      <w:proofErr w:type="spellEnd"/>
      <w:r w:rsidRPr="00CF0F2F">
        <w:rPr>
          <w:spacing w:val="-4"/>
          <w:sz w:val="26"/>
          <w:szCs w:val="26"/>
          <w:lang w:val="es-ES"/>
        </w:rPr>
        <w:t xml:space="preserve"> </w:t>
      </w:r>
      <w:proofErr w:type="spellStart"/>
      <w:r w:rsidRPr="00CF0F2F">
        <w:rPr>
          <w:spacing w:val="-4"/>
          <w:sz w:val="26"/>
          <w:szCs w:val="26"/>
          <w:lang w:val="es-ES"/>
        </w:rPr>
        <w:t>dụng</w:t>
      </w:r>
      <w:proofErr w:type="spellEnd"/>
      <w:r w:rsidRPr="00CF0F2F">
        <w:rPr>
          <w:spacing w:val="-4"/>
          <w:sz w:val="26"/>
          <w:szCs w:val="26"/>
          <w:lang w:val="es-ES"/>
        </w:rPr>
        <w:t xml:space="preserve"> </w:t>
      </w:r>
      <w:proofErr w:type="spellStart"/>
      <w:r w:rsidRPr="00CF0F2F">
        <w:rPr>
          <w:spacing w:val="-4"/>
          <w:sz w:val="26"/>
          <w:szCs w:val="26"/>
          <w:lang w:val="es-ES"/>
        </w:rPr>
        <w:t>và</w:t>
      </w:r>
      <w:proofErr w:type="spellEnd"/>
      <w:r w:rsidRPr="00CF0F2F">
        <w:rPr>
          <w:spacing w:val="-4"/>
          <w:sz w:val="26"/>
          <w:szCs w:val="26"/>
          <w:lang w:val="es-ES"/>
        </w:rPr>
        <w:t xml:space="preserve"> </w:t>
      </w:r>
      <w:proofErr w:type="spellStart"/>
      <w:r w:rsidRPr="00CF0F2F">
        <w:rPr>
          <w:spacing w:val="-4"/>
          <w:sz w:val="26"/>
          <w:szCs w:val="26"/>
          <w:lang w:val="es-ES"/>
        </w:rPr>
        <w:t>hiệu</w:t>
      </w:r>
      <w:proofErr w:type="spellEnd"/>
      <w:r w:rsidRPr="00CF0F2F">
        <w:rPr>
          <w:spacing w:val="-4"/>
          <w:sz w:val="26"/>
          <w:szCs w:val="26"/>
          <w:lang w:val="es-ES"/>
        </w:rPr>
        <w:t xml:space="preserve"> </w:t>
      </w:r>
      <w:proofErr w:type="spellStart"/>
      <w:r w:rsidRPr="00CF0F2F">
        <w:rPr>
          <w:spacing w:val="-4"/>
          <w:sz w:val="26"/>
          <w:szCs w:val="26"/>
          <w:lang w:val="es-ES"/>
        </w:rPr>
        <w:t>quả</w:t>
      </w:r>
      <w:proofErr w:type="spellEnd"/>
      <w:r w:rsidRPr="00CF0F2F">
        <w:rPr>
          <w:spacing w:val="-4"/>
          <w:sz w:val="26"/>
          <w:szCs w:val="26"/>
          <w:lang w:val="es-ES"/>
        </w:rPr>
        <w:t xml:space="preserve"> </w:t>
      </w:r>
      <w:proofErr w:type="spellStart"/>
      <w:r w:rsidRPr="00CF0F2F">
        <w:rPr>
          <w:spacing w:val="-4"/>
          <w:sz w:val="26"/>
          <w:szCs w:val="26"/>
          <w:lang w:val="es-ES"/>
        </w:rPr>
        <w:t>lâu</w:t>
      </w:r>
      <w:proofErr w:type="spellEnd"/>
      <w:r w:rsidRPr="00CF0F2F">
        <w:rPr>
          <w:spacing w:val="-4"/>
          <w:sz w:val="26"/>
          <w:szCs w:val="26"/>
          <w:lang w:val="es-ES"/>
        </w:rPr>
        <w:t xml:space="preserve"> </w:t>
      </w:r>
      <w:proofErr w:type="spellStart"/>
      <w:r w:rsidRPr="00CF0F2F">
        <w:rPr>
          <w:spacing w:val="-4"/>
          <w:sz w:val="26"/>
          <w:szCs w:val="26"/>
          <w:lang w:val="es-ES"/>
        </w:rPr>
        <w:t>dài</w:t>
      </w:r>
      <w:proofErr w:type="spellEnd"/>
      <w:r w:rsidRPr="00CF0F2F">
        <w:rPr>
          <w:spacing w:val="-4"/>
          <w:sz w:val="26"/>
          <w:szCs w:val="26"/>
          <w:lang w:val="es-ES"/>
        </w:rPr>
        <w:t xml:space="preserve">. </w:t>
      </w:r>
      <w:proofErr w:type="spellStart"/>
      <w:r w:rsidRPr="00CF0F2F">
        <w:rPr>
          <w:spacing w:val="-4"/>
          <w:sz w:val="26"/>
          <w:szCs w:val="26"/>
          <w:lang w:val="es-ES"/>
        </w:rPr>
        <w:t>Lưu</w:t>
      </w:r>
      <w:proofErr w:type="spellEnd"/>
      <w:r w:rsidRPr="00CF0F2F">
        <w:rPr>
          <w:spacing w:val="-4"/>
          <w:sz w:val="26"/>
          <w:szCs w:val="26"/>
          <w:lang w:val="es-ES"/>
        </w:rPr>
        <w:t xml:space="preserve"> ý </w:t>
      </w:r>
      <w:proofErr w:type="spellStart"/>
      <w:r w:rsidRPr="00CF0F2F">
        <w:rPr>
          <w:spacing w:val="-4"/>
          <w:sz w:val="26"/>
          <w:szCs w:val="26"/>
          <w:lang w:val="es-ES"/>
        </w:rPr>
        <w:t>rằng</w:t>
      </w:r>
      <w:proofErr w:type="spellEnd"/>
      <w:r w:rsidRPr="00CF0F2F">
        <w:rPr>
          <w:spacing w:val="-4"/>
          <w:sz w:val="26"/>
          <w:szCs w:val="26"/>
          <w:lang w:val="es-ES"/>
        </w:rPr>
        <w:t xml:space="preserve"> </w:t>
      </w:r>
      <w:proofErr w:type="spellStart"/>
      <w:r w:rsidRPr="00CF0F2F">
        <w:rPr>
          <w:spacing w:val="-4"/>
          <w:sz w:val="26"/>
          <w:szCs w:val="26"/>
          <w:lang w:val="es-ES"/>
        </w:rPr>
        <w:t>vitamin</w:t>
      </w:r>
      <w:proofErr w:type="spellEnd"/>
      <w:r w:rsidRPr="00CF0F2F">
        <w:rPr>
          <w:spacing w:val="-4"/>
          <w:sz w:val="26"/>
          <w:szCs w:val="26"/>
          <w:lang w:val="es-ES"/>
        </w:rPr>
        <w:t xml:space="preserve"> K</w:t>
      </w:r>
      <w:r w:rsidRPr="00CF0F2F">
        <w:rPr>
          <w:spacing w:val="-4"/>
          <w:sz w:val="26"/>
          <w:szCs w:val="26"/>
          <w:vertAlign w:val="subscript"/>
          <w:lang w:val="es-ES"/>
        </w:rPr>
        <w:t>2</w:t>
      </w:r>
      <w:r w:rsidRPr="00CF0F2F">
        <w:rPr>
          <w:spacing w:val="-4"/>
          <w:sz w:val="26"/>
          <w:szCs w:val="26"/>
          <w:lang w:val="es-ES"/>
        </w:rPr>
        <w:t xml:space="preserve"> </w:t>
      </w:r>
      <w:proofErr w:type="spellStart"/>
      <w:r w:rsidRPr="00CF0F2F">
        <w:rPr>
          <w:spacing w:val="-4"/>
          <w:sz w:val="26"/>
          <w:szCs w:val="26"/>
          <w:lang w:val="es-ES"/>
        </w:rPr>
        <w:t>không</w:t>
      </w:r>
      <w:proofErr w:type="spellEnd"/>
      <w:r w:rsidRPr="00CF0F2F">
        <w:rPr>
          <w:spacing w:val="-4"/>
          <w:sz w:val="26"/>
          <w:szCs w:val="26"/>
          <w:lang w:val="es-ES"/>
        </w:rPr>
        <w:t xml:space="preserve"> </w:t>
      </w:r>
      <w:proofErr w:type="spellStart"/>
      <w:r w:rsidRPr="00CF0F2F">
        <w:rPr>
          <w:spacing w:val="-4"/>
          <w:sz w:val="26"/>
          <w:szCs w:val="26"/>
          <w:lang w:val="es-ES"/>
        </w:rPr>
        <w:t>thay</w:t>
      </w:r>
      <w:proofErr w:type="spellEnd"/>
      <w:r w:rsidRPr="00CF0F2F">
        <w:rPr>
          <w:spacing w:val="-4"/>
          <w:sz w:val="26"/>
          <w:szCs w:val="26"/>
          <w:lang w:val="es-ES"/>
        </w:rPr>
        <w:t xml:space="preserve"> </w:t>
      </w:r>
      <w:proofErr w:type="spellStart"/>
      <w:r w:rsidRPr="00CF0F2F">
        <w:rPr>
          <w:spacing w:val="-4"/>
          <w:sz w:val="26"/>
          <w:szCs w:val="26"/>
          <w:lang w:val="es-ES"/>
        </w:rPr>
        <w:t>thế</w:t>
      </w:r>
      <w:proofErr w:type="spellEnd"/>
      <w:r w:rsidRPr="00CF0F2F">
        <w:rPr>
          <w:spacing w:val="-4"/>
          <w:sz w:val="26"/>
          <w:szCs w:val="26"/>
          <w:lang w:val="es-ES"/>
        </w:rPr>
        <w:t xml:space="preserve"> </w:t>
      </w:r>
      <w:proofErr w:type="spellStart"/>
      <w:r w:rsidRPr="00CF0F2F">
        <w:rPr>
          <w:spacing w:val="-4"/>
          <w:sz w:val="26"/>
          <w:szCs w:val="26"/>
          <w:lang w:val="es-ES"/>
        </w:rPr>
        <w:t>được</w:t>
      </w:r>
      <w:proofErr w:type="spellEnd"/>
      <w:r w:rsidRPr="00CF0F2F">
        <w:rPr>
          <w:spacing w:val="-4"/>
          <w:sz w:val="26"/>
          <w:szCs w:val="26"/>
          <w:lang w:val="es-ES"/>
        </w:rPr>
        <w:t xml:space="preserve"> </w:t>
      </w:r>
      <w:proofErr w:type="spellStart"/>
      <w:r w:rsidRPr="00CF0F2F">
        <w:rPr>
          <w:spacing w:val="-4"/>
          <w:sz w:val="26"/>
          <w:szCs w:val="26"/>
          <w:lang w:val="es-ES"/>
        </w:rPr>
        <w:t>các</w:t>
      </w:r>
      <w:proofErr w:type="spellEnd"/>
      <w:r w:rsidRPr="00CF0F2F">
        <w:rPr>
          <w:spacing w:val="-4"/>
          <w:sz w:val="26"/>
          <w:szCs w:val="26"/>
          <w:lang w:val="es-ES"/>
        </w:rPr>
        <w:t xml:space="preserve"> </w:t>
      </w:r>
      <w:proofErr w:type="spellStart"/>
      <w:r w:rsidRPr="00CF0F2F">
        <w:rPr>
          <w:spacing w:val="-4"/>
          <w:sz w:val="26"/>
          <w:szCs w:val="26"/>
          <w:lang w:val="es-ES"/>
        </w:rPr>
        <w:t>phương</w:t>
      </w:r>
      <w:proofErr w:type="spellEnd"/>
      <w:r w:rsidRPr="00CF0F2F">
        <w:rPr>
          <w:spacing w:val="-4"/>
          <w:sz w:val="26"/>
          <w:szCs w:val="26"/>
          <w:lang w:val="es-ES"/>
        </w:rPr>
        <w:t xml:space="preserve"> </w:t>
      </w:r>
      <w:proofErr w:type="spellStart"/>
      <w:r w:rsidRPr="00CF0F2F">
        <w:rPr>
          <w:spacing w:val="-4"/>
          <w:sz w:val="26"/>
          <w:szCs w:val="26"/>
          <w:lang w:val="es-ES"/>
        </w:rPr>
        <w:t>pháp</w:t>
      </w:r>
      <w:proofErr w:type="spellEnd"/>
      <w:r w:rsidRPr="00CF0F2F">
        <w:rPr>
          <w:spacing w:val="-4"/>
          <w:sz w:val="26"/>
          <w:szCs w:val="26"/>
          <w:lang w:val="es-ES"/>
        </w:rPr>
        <w:t xml:space="preserve"> </w:t>
      </w:r>
      <w:proofErr w:type="spellStart"/>
      <w:r w:rsidRPr="00CF0F2F">
        <w:rPr>
          <w:spacing w:val="-4"/>
          <w:sz w:val="26"/>
          <w:szCs w:val="26"/>
          <w:lang w:val="es-ES"/>
        </w:rPr>
        <w:t>điều</w:t>
      </w:r>
      <w:proofErr w:type="spellEnd"/>
      <w:r w:rsidRPr="00CF0F2F">
        <w:rPr>
          <w:spacing w:val="-4"/>
          <w:sz w:val="26"/>
          <w:szCs w:val="26"/>
          <w:lang w:val="es-ES"/>
        </w:rPr>
        <w:t xml:space="preserve"> </w:t>
      </w:r>
      <w:proofErr w:type="spellStart"/>
      <w:r w:rsidRPr="00CF0F2F">
        <w:rPr>
          <w:spacing w:val="-4"/>
          <w:sz w:val="26"/>
          <w:szCs w:val="26"/>
          <w:lang w:val="es-ES"/>
        </w:rPr>
        <w:t>trị</w:t>
      </w:r>
      <w:proofErr w:type="spellEnd"/>
      <w:r w:rsidRPr="00CF0F2F">
        <w:rPr>
          <w:spacing w:val="-4"/>
          <w:sz w:val="26"/>
          <w:szCs w:val="26"/>
          <w:lang w:val="es-ES"/>
        </w:rPr>
        <w:t xml:space="preserve"> </w:t>
      </w:r>
      <w:proofErr w:type="spellStart"/>
      <w:r w:rsidRPr="00CF0F2F">
        <w:rPr>
          <w:spacing w:val="-4"/>
          <w:sz w:val="26"/>
          <w:szCs w:val="26"/>
          <w:lang w:val="es-ES"/>
        </w:rPr>
        <w:t>loãng</w:t>
      </w:r>
      <w:proofErr w:type="spellEnd"/>
      <w:r w:rsidRPr="00CF0F2F">
        <w:rPr>
          <w:spacing w:val="-4"/>
          <w:sz w:val="26"/>
          <w:szCs w:val="26"/>
          <w:lang w:val="es-ES"/>
        </w:rPr>
        <w:t xml:space="preserve"> </w:t>
      </w:r>
      <w:proofErr w:type="spellStart"/>
      <w:r w:rsidRPr="00CF0F2F">
        <w:rPr>
          <w:spacing w:val="-4"/>
          <w:sz w:val="26"/>
          <w:szCs w:val="26"/>
          <w:lang w:val="es-ES"/>
        </w:rPr>
        <w:t>xương</w:t>
      </w:r>
      <w:proofErr w:type="spellEnd"/>
      <w:r w:rsidRPr="00CF0F2F">
        <w:rPr>
          <w:spacing w:val="-4"/>
          <w:sz w:val="26"/>
          <w:szCs w:val="26"/>
          <w:lang w:val="es-ES"/>
        </w:rPr>
        <w:t xml:space="preserve"> </w:t>
      </w:r>
      <w:proofErr w:type="spellStart"/>
      <w:r w:rsidRPr="00CF0F2F">
        <w:rPr>
          <w:spacing w:val="-4"/>
          <w:sz w:val="26"/>
          <w:szCs w:val="26"/>
          <w:lang w:val="es-ES"/>
        </w:rPr>
        <w:t>hiện</w:t>
      </w:r>
      <w:proofErr w:type="spellEnd"/>
      <w:r w:rsidRPr="00CF0F2F">
        <w:rPr>
          <w:spacing w:val="-4"/>
          <w:sz w:val="26"/>
          <w:szCs w:val="26"/>
          <w:lang w:val="es-ES"/>
        </w:rPr>
        <w:t xml:space="preserve"> </w:t>
      </w:r>
      <w:proofErr w:type="spellStart"/>
      <w:r w:rsidRPr="00CF0F2F">
        <w:rPr>
          <w:spacing w:val="-4"/>
          <w:sz w:val="26"/>
          <w:szCs w:val="26"/>
          <w:lang w:val="es-ES"/>
        </w:rPr>
        <w:t>có</w:t>
      </w:r>
      <w:proofErr w:type="spellEnd"/>
      <w:r w:rsidRPr="00CF0F2F">
        <w:rPr>
          <w:spacing w:val="-4"/>
          <w:sz w:val="26"/>
          <w:szCs w:val="26"/>
          <w:lang w:val="es-ES"/>
        </w:rPr>
        <w:t xml:space="preserve"> </w:t>
      </w:r>
      <w:proofErr w:type="spellStart"/>
      <w:r w:rsidRPr="00CF0F2F">
        <w:rPr>
          <w:spacing w:val="-4"/>
          <w:sz w:val="26"/>
          <w:szCs w:val="26"/>
          <w:lang w:val="es-ES"/>
        </w:rPr>
        <w:t>và</w:t>
      </w:r>
      <w:proofErr w:type="spellEnd"/>
      <w:r w:rsidRPr="00CF0F2F">
        <w:rPr>
          <w:spacing w:val="-4"/>
          <w:sz w:val="26"/>
          <w:szCs w:val="26"/>
          <w:lang w:val="es-ES"/>
        </w:rPr>
        <w:t xml:space="preserve"> </w:t>
      </w:r>
      <w:proofErr w:type="spellStart"/>
      <w:r w:rsidRPr="00CF0F2F">
        <w:rPr>
          <w:spacing w:val="-4"/>
          <w:sz w:val="26"/>
          <w:szCs w:val="26"/>
          <w:lang w:val="es-ES"/>
        </w:rPr>
        <w:t>cần</w:t>
      </w:r>
      <w:proofErr w:type="spellEnd"/>
      <w:r w:rsidRPr="00CF0F2F">
        <w:rPr>
          <w:spacing w:val="-4"/>
          <w:sz w:val="26"/>
          <w:szCs w:val="26"/>
          <w:lang w:val="es-ES"/>
        </w:rPr>
        <w:t xml:space="preserve"> </w:t>
      </w:r>
      <w:proofErr w:type="spellStart"/>
      <w:r w:rsidRPr="00CF0F2F">
        <w:rPr>
          <w:spacing w:val="-4"/>
          <w:sz w:val="26"/>
          <w:szCs w:val="26"/>
          <w:lang w:val="es-ES"/>
        </w:rPr>
        <w:t>thận</w:t>
      </w:r>
      <w:proofErr w:type="spellEnd"/>
      <w:r w:rsidRPr="00CF0F2F">
        <w:rPr>
          <w:spacing w:val="-4"/>
          <w:sz w:val="26"/>
          <w:szCs w:val="26"/>
          <w:lang w:val="es-ES"/>
        </w:rPr>
        <w:t xml:space="preserve"> </w:t>
      </w:r>
      <w:proofErr w:type="spellStart"/>
      <w:r w:rsidRPr="00CF0F2F">
        <w:rPr>
          <w:spacing w:val="-4"/>
          <w:sz w:val="26"/>
          <w:szCs w:val="26"/>
          <w:lang w:val="es-ES"/>
        </w:rPr>
        <w:t>trọng</w:t>
      </w:r>
      <w:proofErr w:type="spellEnd"/>
      <w:r w:rsidRPr="00CF0F2F">
        <w:rPr>
          <w:spacing w:val="-4"/>
          <w:sz w:val="26"/>
          <w:szCs w:val="26"/>
          <w:lang w:val="es-ES"/>
        </w:rPr>
        <w:t xml:space="preserve"> </w:t>
      </w:r>
      <w:proofErr w:type="spellStart"/>
      <w:r w:rsidRPr="00CF0F2F">
        <w:rPr>
          <w:spacing w:val="-4"/>
          <w:sz w:val="26"/>
          <w:szCs w:val="26"/>
          <w:lang w:val="es-ES"/>
        </w:rPr>
        <w:t>khi</w:t>
      </w:r>
      <w:proofErr w:type="spellEnd"/>
      <w:r w:rsidRPr="00CF0F2F">
        <w:rPr>
          <w:spacing w:val="-4"/>
          <w:sz w:val="26"/>
          <w:szCs w:val="26"/>
          <w:lang w:val="es-ES"/>
        </w:rPr>
        <w:t xml:space="preserve"> </w:t>
      </w:r>
      <w:proofErr w:type="spellStart"/>
      <w:r w:rsidRPr="00CF0F2F">
        <w:rPr>
          <w:spacing w:val="-4"/>
          <w:sz w:val="26"/>
          <w:szCs w:val="26"/>
          <w:lang w:val="es-ES"/>
        </w:rPr>
        <w:t>sử</w:t>
      </w:r>
      <w:proofErr w:type="spellEnd"/>
      <w:r w:rsidRPr="00CF0F2F">
        <w:rPr>
          <w:spacing w:val="-4"/>
          <w:sz w:val="26"/>
          <w:szCs w:val="26"/>
          <w:lang w:val="es-ES"/>
        </w:rPr>
        <w:t xml:space="preserve"> </w:t>
      </w:r>
      <w:proofErr w:type="spellStart"/>
      <w:r w:rsidRPr="00CF0F2F">
        <w:rPr>
          <w:spacing w:val="-4"/>
          <w:sz w:val="26"/>
          <w:szCs w:val="26"/>
          <w:lang w:val="es-ES"/>
        </w:rPr>
        <w:t>dụng</w:t>
      </w:r>
      <w:proofErr w:type="spellEnd"/>
      <w:r w:rsidRPr="00CF0F2F">
        <w:rPr>
          <w:spacing w:val="-4"/>
          <w:sz w:val="26"/>
          <w:szCs w:val="26"/>
          <w:lang w:val="es-ES"/>
        </w:rPr>
        <w:t xml:space="preserve"> do </w:t>
      </w:r>
      <w:proofErr w:type="spellStart"/>
      <w:r w:rsidRPr="00CF0F2F">
        <w:rPr>
          <w:spacing w:val="-4"/>
          <w:sz w:val="26"/>
          <w:szCs w:val="26"/>
          <w:lang w:val="es-ES"/>
        </w:rPr>
        <w:t>khả</w:t>
      </w:r>
      <w:proofErr w:type="spellEnd"/>
      <w:r w:rsidRPr="00CF0F2F">
        <w:rPr>
          <w:spacing w:val="-4"/>
          <w:sz w:val="26"/>
          <w:szCs w:val="26"/>
          <w:lang w:val="es-ES"/>
        </w:rPr>
        <w:t xml:space="preserve"> </w:t>
      </w:r>
      <w:proofErr w:type="spellStart"/>
      <w:r w:rsidRPr="00CF0F2F">
        <w:rPr>
          <w:spacing w:val="-4"/>
          <w:sz w:val="26"/>
          <w:szCs w:val="26"/>
          <w:lang w:val="es-ES"/>
        </w:rPr>
        <w:t>năng</w:t>
      </w:r>
      <w:proofErr w:type="spellEnd"/>
      <w:r w:rsidRPr="00CF0F2F">
        <w:rPr>
          <w:spacing w:val="-4"/>
          <w:sz w:val="26"/>
          <w:szCs w:val="26"/>
          <w:lang w:val="es-ES"/>
        </w:rPr>
        <w:t xml:space="preserve"> </w:t>
      </w:r>
      <w:proofErr w:type="spellStart"/>
      <w:r w:rsidRPr="00CF0F2F">
        <w:rPr>
          <w:spacing w:val="-4"/>
          <w:sz w:val="26"/>
          <w:szCs w:val="26"/>
          <w:lang w:val="es-ES"/>
        </w:rPr>
        <w:t>tương</w:t>
      </w:r>
      <w:proofErr w:type="spellEnd"/>
      <w:r w:rsidRPr="00CF0F2F">
        <w:rPr>
          <w:spacing w:val="-4"/>
          <w:sz w:val="26"/>
          <w:szCs w:val="26"/>
          <w:lang w:val="es-ES"/>
        </w:rPr>
        <w:t xml:space="preserve"> </w:t>
      </w:r>
      <w:proofErr w:type="spellStart"/>
      <w:r w:rsidRPr="00CF0F2F">
        <w:rPr>
          <w:spacing w:val="-4"/>
          <w:sz w:val="26"/>
          <w:szCs w:val="26"/>
          <w:lang w:val="es-ES"/>
        </w:rPr>
        <w:t>tác</w:t>
      </w:r>
      <w:proofErr w:type="spellEnd"/>
      <w:r w:rsidRPr="00CF0F2F">
        <w:rPr>
          <w:spacing w:val="-4"/>
          <w:sz w:val="26"/>
          <w:szCs w:val="26"/>
          <w:lang w:val="es-ES"/>
        </w:rPr>
        <w:t xml:space="preserve"> </w:t>
      </w:r>
      <w:proofErr w:type="spellStart"/>
      <w:r w:rsidRPr="00CF0F2F">
        <w:rPr>
          <w:spacing w:val="-4"/>
          <w:sz w:val="26"/>
          <w:szCs w:val="26"/>
          <w:lang w:val="es-ES"/>
        </w:rPr>
        <w:t>thuốc</w:t>
      </w:r>
      <w:proofErr w:type="spellEnd"/>
      <w:r w:rsidRPr="00CF0F2F">
        <w:rPr>
          <w:spacing w:val="-4"/>
          <w:sz w:val="26"/>
          <w:szCs w:val="26"/>
          <w:lang w:val="es-ES"/>
        </w:rPr>
        <w:t xml:space="preserve"> </w:t>
      </w:r>
      <w:r w:rsidR="001F20BC" w:rsidRPr="00CF0F2F">
        <w:rPr>
          <w:spacing w:val="-4"/>
          <w:sz w:val="26"/>
          <w:szCs w:val="26"/>
        </w:rPr>
        <w:fldChar w:fldCharType="begin"/>
      </w:r>
      <w:r w:rsidR="007541CC" w:rsidRPr="00CF0F2F">
        <w:rPr>
          <w:spacing w:val="-4"/>
          <w:sz w:val="26"/>
          <w:szCs w:val="26"/>
        </w:rPr>
        <w:instrText xml:space="preserve"> ADDIN EN.CITE &lt;EndNote&gt;&lt;Cite&gt;&lt;Author&gt;AlHajri L&lt;/Author&gt;&lt;Year&gt;2021&lt;/Year&gt;&lt;RecNum&gt;225&lt;/RecNum&gt;&lt;DisplayText&gt;[24]&lt;/DisplayText&gt;&lt;record&gt;&lt;rec-number&gt;225&lt;/rec-number&gt;&lt;foreign-keys&gt;&lt;key app="EN" db-id="vwv5eszpc5rszbevd0l5tazb59ad9s09xfrx" timestamp="1714548439"&gt;225&lt;/key&gt;&lt;/foreign-keys&gt;&lt;ref-type name="Journal Article"&gt;17&lt;/ref-type&gt;&lt;contributors&gt;&lt;authors&gt;&lt;author&gt;AlHajri L,&lt;/author&gt;&lt;author&gt;Ayoub A,&lt;/author&gt;&lt;author&gt;Ahmed H,&lt;/author&gt;&lt;author&gt;AlMulla M,&lt;/author&gt;&lt;/authors&gt;&lt;/contributors&gt;&lt;titles&gt;&lt;title&gt;Effect of Vitamin K2 Alone or in Combination on Various Bone Turnover Markers Amongst Postmenopausal Females&lt;/title&gt;&lt;secondary-title&gt;J Bone Metab&lt;/secondary-title&gt;&lt;/titles&gt;&lt;periodical&gt;&lt;full-title&gt;J Bone Metab&lt;/full-title&gt;&lt;/periodical&gt;&lt;pages&gt;pp. 11-26&lt;/pages&gt;&lt;volume&gt;28&lt;/volume&gt;&lt;number&gt;1&lt;/number&gt;&lt;dates&gt;&lt;year&gt;2021&lt;/year&gt;&lt;/dates&gt;&lt;urls&gt;&lt;/urls&gt;&lt;language&gt;e&lt;/language&gt;&lt;/record&gt;&lt;/Cite&gt;&lt;/EndNote&gt;</w:instrText>
      </w:r>
      <w:r w:rsidR="001F20BC" w:rsidRPr="00CF0F2F">
        <w:rPr>
          <w:spacing w:val="-4"/>
          <w:sz w:val="26"/>
          <w:szCs w:val="26"/>
        </w:rPr>
        <w:fldChar w:fldCharType="separate"/>
      </w:r>
      <w:r w:rsidR="007541CC" w:rsidRPr="00CF0F2F">
        <w:rPr>
          <w:noProof/>
          <w:spacing w:val="-4"/>
          <w:sz w:val="26"/>
          <w:szCs w:val="26"/>
        </w:rPr>
        <w:t>[24]</w:t>
      </w:r>
      <w:r w:rsidR="001F20BC" w:rsidRPr="00CF0F2F">
        <w:rPr>
          <w:spacing w:val="-4"/>
          <w:sz w:val="26"/>
          <w:szCs w:val="26"/>
        </w:rPr>
        <w:fldChar w:fldCharType="end"/>
      </w:r>
      <w:r w:rsidR="001F20BC" w:rsidRPr="00CF0F2F">
        <w:rPr>
          <w:spacing w:val="-4"/>
          <w:sz w:val="26"/>
          <w:szCs w:val="26"/>
          <w:lang w:val="vi-VN"/>
        </w:rPr>
        <w:t>.</w:t>
      </w:r>
      <w:r w:rsidR="001F20BC" w:rsidRPr="00CF0F2F">
        <w:rPr>
          <w:spacing w:val="-4"/>
          <w:sz w:val="26"/>
          <w:szCs w:val="26"/>
          <w:lang w:val="es-ES"/>
        </w:rPr>
        <w:t xml:space="preserve">  </w:t>
      </w:r>
    </w:p>
    <w:p w:rsidR="00066F13" w:rsidRPr="00CF0F2F" w:rsidRDefault="001F20BC" w:rsidP="004D72A8">
      <w:pPr>
        <w:widowControl w:val="0"/>
        <w:snapToGrid w:val="0"/>
        <w:spacing w:line="360" w:lineRule="auto"/>
        <w:ind w:firstLine="720"/>
        <w:contextualSpacing/>
        <w:jc w:val="both"/>
        <w:rPr>
          <w:sz w:val="26"/>
          <w:szCs w:val="26"/>
          <w:lang w:val="vi-VN"/>
        </w:rPr>
      </w:pPr>
      <w:r w:rsidRPr="00CF0F2F">
        <w:rPr>
          <w:sz w:val="26"/>
          <w:szCs w:val="26"/>
          <w:lang w:val="es-ES"/>
        </w:rPr>
        <w:t xml:space="preserve">Theo Salma Ahmad SS (2022), </w:t>
      </w:r>
      <w:proofErr w:type="spellStart"/>
      <w:r w:rsidRPr="00CF0F2F">
        <w:rPr>
          <w:sz w:val="26"/>
          <w:szCs w:val="26"/>
          <w:lang w:val="es-ES"/>
        </w:rPr>
        <w:t>nhóm</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cứu</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p</w:t>
      </w:r>
      <w:r w:rsidRPr="00CF0F2F">
        <w:rPr>
          <w:sz w:val="26"/>
          <w:szCs w:val="26"/>
          <w:lang w:val="vi-VN"/>
        </w:rPr>
        <w:t xml:space="preserve">hân tích tổng hợp cho thấy việc bổ sung </w:t>
      </w:r>
      <w:proofErr w:type="spellStart"/>
      <w:r w:rsidRPr="00CF0F2F">
        <w:rPr>
          <w:sz w:val="26"/>
          <w:szCs w:val="26"/>
          <w:lang w:val="es-ES"/>
        </w:rPr>
        <w:t>vitamin</w:t>
      </w:r>
      <w:proofErr w:type="spellEnd"/>
      <w:r w:rsidRPr="00CF0F2F">
        <w:rPr>
          <w:sz w:val="26"/>
          <w:szCs w:val="26"/>
          <w:lang w:val="es-ES"/>
        </w:rPr>
        <w:t xml:space="preserve"> </w:t>
      </w:r>
      <w:r w:rsidRPr="00CF0F2F">
        <w:rPr>
          <w:sz w:val="26"/>
          <w:szCs w:val="26"/>
          <w:lang w:val="vi-VN"/>
        </w:rPr>
        <w:t xml:space="preserve">K làm giảm đáng kể nguy cơ gãy xương. Cụ thể, </w:t>
      </w:r>
      <w:proofErr w:type="spellStart"/>
      <w:r w:rsidR="00375DE5" w:rsidRPr="00CF0F2F">
        <w:rPr>
          <w:sz w:val="26"/>
          <w:szCs w:val="26"/>
        </w:rPr>
        <w:t>tỷ</w:t>
      </w:r>
      <w:proofErr w:type="spellEnd"/>
      <w:r w:rsidRPr="00CF0F2F">
        <w:rPr>
          <w:sz w:val="26"/>
          <w:szCs w:val="26"/>
          <w:lang w:val="vi-VN"/>
        </w:rPr>
        <w:t xml:space="preserve"> số số chênh (odds ratio - OR) cho bất kỳ gãy xương nào là 0,42 (khoảng tin cậy 95% từ 0,27 đến 0,66) đối với gãy xương cột sống và 0,44 (khoảng tin cậy 95% từ 0,23 đến 0,88) đối với gãy xương lâm sàng. Điều này cho thấy vitamin K có thể đóng vai trò quan trọng trong việc bảo vệ chống lại gãy xương, đặc biệt là ở những người có nguy cơ cao. Tuy nhiên, tác động của vitamin K đối với BMD ở cổ xương đùi không rõ ràng. Phân tích tổng hợp cho thấy mối liên hệ không đáng kể giữa việc sử dụng vitamin K và sự cải thiện BMD ở cổ xương đùi (khoảng tin cậy 95%, p = 0,08 [-0,03</w:t>
      </w:r>
      <w:r w:rsidR="008533AE" w:rsidRPr="00CF0F2F">
        <w:rPr>
          <w:sz w:val="26"/>
          <w:szCs w:val="26"/>
          <w:lang w:val="vi-VN"/>
        </w:rPr>
        <w:t>-</w:t>
      </w:r>
      <w:r w:rsidRPr="00CF0F2F">
        <w:rPr>
          <w:sz w:val="26"/>
          <w:szCs w:val="26"/>
          <w:lang w:val="vi-VN"/>
        </w:rPr>
        <w:t>0,20]). Điều này cho thấy cần thêm nghiên cứu để làm rõ vai trò của vitamin K trong việc cải thiện BMD ở các vị trí xương cụ thể. Các nghiên cứu bao gồm trong phân tích tổng hợp đã sử dụng các dạng và liều lượng vitamin K khác nhau, bao gồm vitamin K1 (phylloquinone) và vitamin K</w:t>
      </w:r>
      <w:r w:rsidRPr="00CF0F2F">
        <w:rPr>
          <w:sz w:val="26"/>
          <w:szCs w:val="26"/>
          <w:vertAlign w:val="subscript"/>
          <w:lang w:val="vi-VN"/>
        </w:rPr>
        <w:t>2</w:t>
      </w:r>
      <w:r w:rsidRPr="00CF0F2F">
        <w:rPr>
          <w:sz w:val="26"/>
          <w:szCs w:val="26"/>
          <w:lang w:val="vi-VN"/>
        </w:rPr>
        <w:t xml:space="preserve"> (menaquinone). Mặc dù cần thêm nghiên cứu, nhưng bằng chứng hiện tại cho thấy vitamin K có thể là một lựa chọn điều trị bổ sung hứa hẹn cho những người có nguy cơ gãy xương cao. Việc kết hợp vitamin K với các biện pháp can thiệp khác như bổ sung </w:t>
      </w:r>
      <w:r w:rsidR="0015404F" w:rsidRPr="00CF0F2F">
        <w:rPr>
          <w:sz w:val="26"/>
          <w:szCs w:val="26"/>
        </w:rPr>
        <w:t>c</w:t>
      </w:r>
      <w:r w:rsidRPr="00CF0F2F">
        <w:rPr>
          <w:sz w:val="26"/>
          <w:szCs w:val="26"/>
          <w:lang w:val="vi-VN"/>
        </w:rPr>
        <w:t xml:space="preserve">anxi và vitamin D, tập thể dục và thay đổi lối sống có thể giúp tối ưu hóa sức khỏe của xương và giảm nguy cơ gãy xương </w:t>
      </w:r>
      <w:r w:rsidRPr="00CF0F2F">
        <w:rPr>
          <w:sz w:val="26"/>
          <w:szCs w:val="26"/>
        </w:rPr>
        <w:fldChar w:fldCharType="begin"/>
      </w:r>
      <w:r w:rsidR="00034C64" w:rsidRPr="00CF0F2F">
        <w:rPr>
          <w:sz w:val="26"/>
          <w:szCs w:val="26"/>
        </w:rPr>
        <w:instrText xml:space="preserve"> ADDIN EN.CITE &lt;EndNote&gt;&lt;Cite&gt;&lt;Author&gt;Salma Ahmad SS&lt;/Author&gt;&lt;Year&gt;2022&lt;/Year&gt;&lt;RecNum&gt;226&lt;/RecNum&gt;&lt;DisplayText&gt;[120]&lt;/DisplayText&gt;&lt;record&gt;&lt;rec-number&gt;226&lt;/rec-number&gt;&lt;foreign-keys&gt;&lt;key app="EN" db-id="vwv5eszpc5rszbevd0l5tazb59ad9s09xfrx" timestamp="1714548495"&gt;226&lt;/key&gt;&lt;/foreign-keys&gt;&lt;ref-type name="Journal Article"&gt;17&lt;/ref-type&gt;&lt;contributors&gt;&lt;authors&gt;&lt;author&gt;Salma Ahmad SS,&lt;/author&gt;&lt;author&gt;Karim S,&lt;/author&gt;&lt;author&gt;Ibrahim IM,&lt;/author&gt;&lt;author&gt;Alkreathy HM,&lt;/author&gt;&lt;author&gt;Alsieni M,&lt;/author&gt;&lt;author&gt;Khan MA,&lt;/author&gt;&lt;/authors&gt;&lt;/contributors&gt;&lt;titles&gt;&lt;title&gt;Effect of Vitamin K on Bone Mineral Density and Fracture Risk in Adults: Systematic Review and Meta-Analysis&lt;/title&gt;&lt;secondary-title&gt;Biomedicines&lt;/secondary-title&gt;&lt;/titles&gt;&lt;periodical&gt;&lt;full-title&gt;Biomedicines&lt;/full-title&gt;&lt;/periodical&gt;&lt;pages&gt;pp. 1048&lt;/pages&gt;&lt;volume&gt;10&lt;/volume&gt;&lt;number&gt;5&lt;/number&gt;&lt;dates&gt;&lt;year&gt;2022&lt;/year&gt;&lt;/dates&gt;&lt;urls&gt;&lt;/urls&gt;&lt;language&gt;e&lt;/language&gt;&lt;/record&gt;&lt;/Cite&gt;&lt;/EndNote&gt;</w:instrText>
      </w:r>
      <w:r w:rsidRPr="00CF0F2F">
        <w:rPr>
          <w:sz w:val="26"/>
          <w:szCs w:val="26"/>
        </w:rPr>
        <w:fldChar w:fldCharType="separate"/>
      </w:r>
      <w:r w:rsidR="00034C64" w:rsidRPr="00CF0F2F">
        <w:rPr>
          <w:noProof/>
          <w:sz w:val="26"/>
          <w:szCs w:val="26"/>
        </w:rPr>
        <w:t>[120]</w:t>
      </w:r>
      <w:r w:rsidRPr="00CF0F2F">
        <w:rPr>
          <w:sz w:val="26"/>
          <w:szCs w:val="26"/>
        </w:rPr>
        <w:fldChar w:fldCharType="end"/>
      </w:r>
      <w:r w:rsidRPr="00CF0F2F">
        <w:rPr>
          <w:sz w:val="26"/>
          <w:szCs w:val="26"/>
          <w:lang w:val="vi-VN"/>
        </w:rPr>
        <w:t>.</w:t>
      </w:r>
    </w:p>
    <w:p w:rsidR="001F20BC" w:rsidRPr="00CF0F2F" w:rsidRDefault="001F20BC" w:rsidP="00CF22A1">
      <w:pPr>
        <w:widowControl w:val="0"/>
        <w:snapToGrid w:val="0"/>
        <w:spacing w:line="360" w:lineRule="auto"/>
        <w:ind w:firstLine="720"/>
        <w:contextualSpacing/>
        <w:jc w:val="both"/>
        <w:rPr>
          <w:sz w:val="26"/>
          <w:szCs w:val="26"/>
          <w:lang w:val="vi-VN"/>
        </w:rPr>
      </w:pPr>
      <w:r w:rsidRPr="00CF0F2F">
        <w:rPr>
          <w:sz w:val="26"/>
          <w:szCs w:val="26"/>
          <w:lang w:val="vi-VN"/>
        </w:rPr>
        <w:t>Một nghiên cứu khác của Ma ML và cộng sự (2022) đã tiến hành để đánh giá hiệu quả của vitamin K</w:t>
      </w:r>
      <w:r w:rsidRPr="00CF0F2F">
        <w:rPr>
          <w:sz w:val="26"/>
          <w:szCs w:val="26"/>
          <w:vertAlign w:val="subscript"/>
          <w:lang w:val="vi-VN"/>
        </w:rPr>
        <w:t>2</w:t>
      </w:r>
      <w:r w:rsidRPr="00CF0F2F">
        <w:rPr>
          <w:sz w:val="26"/>
          <w:szCs w:val="26"/>
          <w:lang w:val="vi-VN"/>
        </w:rPr>
        <w:t>. Nhóm nghiên cứu đã tiến hành một phân tích gộp trên 16 thử nghiệm ngẫu nhiên có đối chứng (RCT) với tổng cộng 6.425 đối tượng tham gia. Phân tích gộp cho thấy vitamin K</w:t>
      </w:r>
      <w:r w:rsidRPr="00CF0F2F">
        <w:rPr>
          <w:sz w:val="26"/>
          <w:szCs w:val="26"/>
          <w:vertAlign w:val="subscript"/>
          <w:lang w:val="vi-VN"/>
        </w:rPr>
        <w:t>2</w:t>
      </w:r>
      <w:r w:rsidRPr="00CF0F2F">
        <w:rPr>
          <w:sz w:val="26"/>
          <w:szCs w:val="26"/>
          <w:lang w:val="vi-VN"/>
        </w:rPr>
        <w:t xml:space="preserve"> có tác động tích cực đến mật độ xương (BMD) cột sống thắt lưng. Cụ thể, kết quả cho thấy sự cải thiện đáng kể về BMD cột sống thắt lưng với mức chênh lệch trung bình (MD) là 1,02 (khoảng tin cậy 95%: 0,30 đến </w:t>
      </w:r>
      <w:r w:rsidRPr="00CF0F2F">
        <w:rPr>
          <w:sz w:val="26"/>
          <w:szCs w:val="26"/>
          <w:lang w:val="vi-VN"/>
        </w:rPr>
        <w:lastRenderedPageBreak/>
        <w:t>1,75, P = 0,006) so với nhóm đối chứng. Hiệu quả này thậm chí còn rõ rệt hơn khi vitamin K</w:t>
      </w:r>
      <w:r w:rsidRPr="00CF0F2F">
        <w:rPr>
          <w:sz w:val="26"/>
          <w:szCs w:val="26"/>
          <w:vertAlign w:val="subscript"/>
          <w:lang w:val="vi-VN"/>
        </w:rPr>
        <w:t>2</w:t>
      </w:r>
      <w:r w:rsidRPr="00CF0F2F">
        <w:rPr>
          <w:sz w:val="26"/>
          <w:szCs w:val="26"/>
          <w:lang w:val="vi-VN"/>
        </w:rPr>
        <w:t xml:space="preserve"> được sử dụng kết hợp với các biện pháp điều trị khác, chẳng hạn như vitamin </w:t>
      </w:r>
      <w:r w:rsidR="00844616" w:rsidRPr="00CF0F2F">
        <w:rPr>
          <w:sz w:val="26"/>
          <w:szCs w:val="26"/>
        </w:rPr>
        <w:t>D</w:t>
      </w:r>
      <w:r w:rsidR="00844616" w:rsidRPr="00CF0F2F">
        <w:rPr>
          <w:sz w:val="26"/>
          <w:szCs w:val="26"/>
          <w:vertAlign w:val="subscript"/>
        </w:rPr>
        <w:t>3</w:t>
      </w:r>
      <w:r w:rsidRPr="00CF0F2F">
        <w:rPr>
          <w:sz w:val="26"/>
          <w:szCs w:val="26"/>
          <w:lang w:val="vi-VN"/>
        </w:rPr>
        <w:t xml:space="preserve"> và </w:t>
      </w:r>
      <w:r w:rsidR="0015404F" w:rsidRPr="00CF0F2F">
        <w:rPr>
          <w:sz w:val="26"/>
          <w:szCs w:val="26"/>
        </w:rPr>
        <w:t>c</w:t>
      </w:r>
      <w:r w:rsidRPr="00CF0F2F">
        <w:rPr>
          <w:sz w:val="26"/>
          <w:szCs w:val="26"/>
          <w:lang w:val="vi-VN"/>
        </w:rPr>
        <w:t xml:space="preserve">anxi, với MD là 1,97 (khoảng tin cậy 95%: 0,20 đến 3,74, P = 0,03). Mặc dù phân tích ban đầu về </w:t>
      </w:r>
      <w:proofErr w:type="spellStart"/>
      <w:r w:rsidR="00375DE5" w:rsidRPr="00CF0F2F">
        <w:rPr>
          <w:sz w:val="26"/>
          <w:szCs w:val="26"/>
        </w:rPr>
        <w:t>tỷ</w:t>
      </w:r>
      <w:proofErr w:type="spellEnd"/>
      <w:r w:rsidRPr="00CF0F2F">
        <w:rPr>
          <w:sz w:val="26"/>
          <w:szCs w:val="26"/>
          <w:lang w:val="vi-VN"/>
        </w:rPr>
        <w:t xml:space="preserve"> lệ gãy xương không cho thấy sự khác biệt đáng kể giữa nhóm sử dụng vitamin K</w:t>
      </w:r>
      <w:r w:rsidRPr="00CF0F2F">
        <w:rPr>
          <w:sz w:val="26"/>
          <w:szCs w:val="26"/>
          <w:vertAlign w:val="subscript"/>
          <w:lang w:val="vi-VN"/>
        </w:rPr>
        <w:t>2</w:t>
      </w:r>
      <w:r w:rsidRPr="00CF0F2F">
        <w:rPr>
          <w:sz w:val="26"/>
          <w:szCs w:val="26"/>
          <w:lang w:val="vi-VN"/>
        </w:rPr>
        <w:t xml:space="preserve"> và nhóm đối chứng (RR = 0,96, </w:t>
      </w:r>
      <w:r w:rsidR="00552B6F" w:rsidRPr="00CF0F2F">
        <w:rPr>
          <w:sz w:val="26"/>
          <w:szCs w:val="26"/>
        </w:rPr>
        <w:t>p</w:t>
      </w:r>
      <w:r w:rsidRPr="00CF0F2F">
        <w:rPr>
          <w:sz w:val="26"/>
          <w:szCs w:val="26"/>
          <w:lang w:val="vi-VN"/>
        </w:rPr>
        <w:t xml:space="preserve"> = 0,65), nhưng sau khi loại trừ một nghiên cứu không đồng nhất, phân tích cho thấy vitamin K</w:t>
      </w:r>
      <w:r w:rsidRPr="00CF0F2F">
        <w:rPr>
          <w:sz w:val="26"/>
          <w:szCs w:val="26"/>
          <w:vertAlign w:val="subscript"/>
          <w:lang w:val="vi-VN"/>
        </w:rPr>
        <w:t>2</w:t>
      </w:r>
      <w:r w:rsidRPr="00CF0F2F">
        <w:rPr>
          <w:sz w:val="26"/>
          <w:szCs w:val="26"/>
          <w:lang w:val="vi-VN"/>
        </w:rPr>
        <w:t xml:space="preserve"> làm giảm đáng kể </w:t>
      </w:r>
      <w:proofErr w:type="spellStart"/>
      <w:r w:rsidR="00375DE5" w:rsidRPr="00CF0F2F">
        <w:rPr>
          <w:sz w:val="26"/>
          <w:szCs w:val="26"/>
        </w:rPr>
        <w:t>tỷ</w:t>
      </w:r>
      <w:proofErr w:type="spellEnd"/>
      <w:r w:rsidRPr="00CF0F2F">
        <w:rPr>
          <w:sz w:val="26"/>
          <w:szCs w:val="26"/>
          <w:lang w:val="vi-VN"/>
        </w:rPr>
        <w:t xml:space="preserve"> lệ gãy xương với RR là 0,43 (P = 0,01). Điều này cho thấy vitamin K</w:t>
      </w:r>
      <w:r w:rsidRPr="00CF0F2F">
        <w:rPr>
          <w:sz w:val="26"/>
          <w:szCs w:val="26"/>
          <w:vertAlign w:val="subscript"/>
          <w:lang w:val="vi-VN"/>
        </w:rPr>
        <w:t>2</w:t>
      </w:r>
      <w:r w:rsidRPr="00CF0F2F">
        <w:rPr>
          <w:sz w:val="26"/>
          <w:szCs w:val="26"/>
          <w:lang w:val="vi-VN"/>
        </w:rPr>
        <w:t xml:space="preserve"> có thể đóng vai trò quan trọng trong việc giảm nguy cơ gãy xương ở phụ nữ sau mãn kinh. Ngoài ra, phân tích cũng cho thấy vitamin K</w:t>
      </w:r>
      <w:r w:rsidRPr="00CF0F2F">
        <w:rPr>
          <w:sz w:val="26"/>
          <w:szCs w:val="26"/>
          <w:vertAlign w:val="subscript"/>
          <w:lang w:val="vi-VN"/>
        </w:rPr>
        <w:t>2</w:t>
      </w:r>
      <w:r w:rsidRPr="00CF0F2F">
        <w:rPr>
          <w:sz w:val="26"/>
          <w:szCs w:val="26"/>
          <w:lang w:val="vi-VN"/>
        </w:rPr>
        <w:t xml:space="preserve"> làm giảm nồng độ </w:t>
      </w:r>
      <w:r w:rsidR="00F3769F" w:rsidRPr="00CF0F2F">
        <w:rPr>
          <w:sz w:val="26"/>
          <w:szCs w:val="26"/>
        </w:rPr>
        <w:t>O</w:t>
      </w:r>
      <w:r w:rsidRPr="00CF0F2F">
        <w:rPr>
          <w:sz w:val="26"/>
          <w:szCs w:val="26"/>
          <w:lang w:val="vi-VN"/>
        </w:rPr>
        <w:t xml:space="preserve">steocalcin chưa carboxyl hóa (uc-OC) trong huyết thanh và </w:t>
      </w:r>
      <w:proofErr w:type="spellStart"/>
      <w:r w:rsidR="00375DE5" w:rsidRPr="00CF0F2F">
        <w:rPr>
          <w:sz w:val="26"/>
          <w:szCs w:val="26"/>
        </w:rPr>
        <w:t>tỷ</w:t>
      </w:r>
      <w:proofErr w:type="spellEnd"/>
      <w:r w:rsidRPr="00CF0F2F">
        <w:rPr>
          <w:sz w:val="26"/>
          <w:szCs w:val="26"/>
          <w:lang w:val="vi-VN"/>
        </w:rPr>
        <w:t xml:space="preserve"> lệ uc-OC/cOC. Điều này củng cố thêm vai trò của vitamin K</w:t>
      </w:r>
      <w:r w:rsidRPr="00CF0F2F">
        <w:rPr>
          <w:sz w:val="26"/>
          <w:szCs w:val="26"/>
          <w:vertAlign w:val="subscript"/>
          <w:lang w:val="vi-VN"/>
        </w:rPr>
        <w:t>2</w:t>
      </w:r>
      <w:r w:rsidRPr="00CF0F2F">
        <w:rPr>
          <w:sz w:val="26"/>
          <w:szCs w:val="26"/>
          <w:lang w:val="vi-VN"/>
        </w:rPr>
        <w:t xml:space="preserve"> trong việc thúc đẩy quá trình khoáng hóa xương và cải thiện sức mạnh của xương. Tóm lại, phân tích gộp này cung cấp bằng chứng thuyết phục về hiệu quả của vitamin K</w:t>
      </w:r>
      <w:r w:rsidRPr="00CF0F2F">
        <w:rPr>
          <w:sz w:val="26"/>
          <w:szCs w:val="26"/>
          <w:vertAlign w:val="subscript"/>
          <w:lang w:val="vi-VN"/>
        </w:rPr>
        <w:t>2</w:t>
      </w:r>
      <w:r w:rsidRPr="00CF0F2F">
        <w:rPr>
          <w:sz w:val="26"/>
          <w:szCs w:val="26"/>
          <w:lang w:val="vi-VN"/>
        </w:rPr>
        <w:t xml:space="preserve"> trong việc duy trì và cải thiện mật độ xương, giảm </w:t>
      </w:r>
      <w:proofErr w:type="spellStart"/>
      <w:r w:rsidR="00375DE5" w:rsidRPr="00CF0F2F">
        <w:rPr>
          <w:sz w:val="26"/>
          <w:szCs w:val="26"/>
        </w:rPr>
        <w:t>tỷ</w:t>
      </w:r>
      <w:proofErr w:type="spellEnd"/>
      <w:r w:rsidRPr="00CF0F2F">
        <w:rPr>
          <w:sz w:val="26"/>
          <w:szCs w:val="26"/>
          <w:lang w:val="vi-VN"/>
        </w:rPr>
        <w:t xml:space="preserve"> lệ gãy xương và thúc đẩy quá trình khoáng hóa xương ở phụ nữ sau mãn kinh. Vitamin K</w:t>
      </w:r>
      <w:r w:rsidRPr="00CF0F2F">
        <w:rPr>
          <w:sz w:val="26"/>
          <w:szCs w:val="26"/>
          <w:vertAlign w:val="subscript"/>
          <w:lang w:val="vi-VN"/>
        </w:rPr>
        <w:t>2</w:t>
      </w:r>
      <w:r w:rsidRPr="00CF0F2F">
        <w:rPr>
          <w:sz w:val="26"/>
          <w:szCs w:val="26"/>
          <w:lang w:val="vi-VN"/>
        </w:rPr>
        <w:t xml:space="preserve"> có tiềm năng trở thành một phương pháp bổ sung quan trọng trong chiến lược phòng ngừa và điều trị loãng xương sau mãn kinh, đặc biệt khi kết hợp với các biện pháp điều trị khác </w:t>
      </w:r>
      <w:r w:rsidRPr="00CF0F2F">
        <w:rPr>
          <w:sz w:val="26"/>
          <w:szCs w:val="26"/>
        </w:rPr>
        <w:fldChar w:fldCharType="begin"/>
      </w:r>
      <w:r w:rsidR="00034C64" w:rsidRPr="00CF0F2F">
        <w:rPr>
          <w:sz w:val="26"/>
          <w:szCs w:val="26"/>
        </w:rPr>
        <w:instrText xml:space="preserve"> ADDIN EN.CITE &lt;EndNote&gt;&lt;Cite&gt;&lt;Author&gt;Ma ML&lt;/Author&gt;&lt;Year&gt;2022&lt;/Year&gt;&lt;RecNum&gt;227&lt;/RecNum&gt;&lt;DisplayText&gt;[97]&lt;/DisplayText&gt;&lt;record&gt;&lt;rec-number&gt;227&lt;/rec-number&gt;&lt;foreign-keys&gt;&lt;key app="EN" db-id="vwv5eszpc5rszbevd0l5tazb59ad9s09xfrx" timestamp="1714548564"&gt;227&lt;/key&gt;&lt;/foreign-keys&gt;&lt;ref-type name="Journal Article"&gt;17&lt;/ref-type&gt;&lt;contributors&gt;&lt;authors&gt;&lt;author&gt;Ma ML,&lt;/author&gt;&lt;author&gt;Ma ZJ,&lt;/author&gt;&lt;author&gt;He YL,&lt;/author&gt;&lt;author&gt;Sun H,&lt;/author&gt;&lt;author&gt;Yang B,&lt;/author&gt;&lt;author&gt;Ruan BJ,&lt;/author&gt;&lt;author&gt;Zhan WD,&lt;/author&gt;&lt;author&gt;Li SX,&lt;/author&gt;&lt;author&gt;Dong H,&lt;/author&gt;&lt;author&gt;Wang YX,&lt;/author&gt;&lt;/authors&gt;&lt;/contributors&gt;&lt;titles&gt;&lt;title&gt;Efficacy of vitamin K2 in the prevention and treatment of postmenopausal osteoporosis: A systematic review and meta-analysis of randomized controlled trials&lt;/title&gt;&lt;secondary-title&gt;Front Public Health&lt;/secondary-title&gt;&lt;/titles&gt;&lt;periodical&gt;&lt;full-title&gt;Front Public Health&lt;/full-title&gt;&lt;/periodical&gt;&lt;pages&gt;pp. 979649&lt;/pages&gt;&lt;volume&gt;10&lt;/volume&gt;&lt;dates&gt;&lt;year&gt;2022&lt;/year&gt;&lt;/dates&gt;&lt;urls&gt;&lt;/urls&gt;&lt;language&gt;e&lt;/language&gt;&lt;/record&gt;&lt;/Cite&gt;&lt;/EndNote&gt;</w:instrText>
      </w:r>
      <w:r w:rsidRPr="00CF0F2F">
        <w:rPr>
          <w:sz w:val="26"/>
          <w:szCs w:val="26"/>
        </w:rPr>
        <w:fldChar w:fldCharType="separate"/>
      </w:r>
      <w:r w:rsidR="00034C64" w:rsidRPr="00CF0F2F">
        <w:rPr>
          <w:noProof/>
          <w:sz w:val="26"/>
          <w:szCs w:val="26"/>
        </w:rPr>
        <w:t>[97]</w:t>
      </w:r>
      <w:r w:rsidRPr="00CF0F2F">
        <w:rPr>
          <w:sz w:val="26"/>
          <w:szCs w:val="26"/>
        </w:rPr>
        <w:fldChar w:fldCharType="end"/>
      </w:r>
      <w:r w:rsidRPr="00CF0F2F">
        <w:rPr>
          <w:sz w:val="26"/>
          <w:szCs w:val="26"/>
          <w:lang w:val="vi-VN"/>
        </w:rPr>
        <w:t>.</w:t>
      </w:r>
    </w:p>
    <w:p w:rsidR="00307427" w:rsidRPr="00CF0F2F" w:rsidRDefault="00920C82" w:rsidP="00CF22A1">
      <w:pPr>
        <w:pStyle w:val="NormalWeb"/>
        <w:widowControl w:val="0"/>
        <w:snapToGrid w:val="0"/>
        <w:spacing w:before="0" w:beforeAutospacing="0" w:after="0" w:afterAutospacing="0" w:line="360" w:lineRule="auto"/>
        <w:ind w:firstLine="720"/>
        <w:contextualSpacing/>
        <w:jc w:val="both"/>
        <w:rPr>
          <w:sz w:val="26"/>
          <w:szCs w:val="26"/>
        </w:rPr>
      </w:pPr>
      <w:r w:rsidRPr="00CF0F2F">
        <w:rPr>
          <w:sz w:val="26"/>
          <w:szCs w:val="26"/>
          <w:lang w:val="vi-VN"/>
        </w:rPr>
        <w:t xml:space="preserve">Nghiên cứu </w:t>
      </w:r>
      <w:r w:rsidR="00552B6F" w:rsidRPr="00CF0F2F">
        <w:rPr>
          <w:sz w:val="26"/>
          <w:szCs w:val="26"/>
        </w:rPr>
        <w:t>“</w:t>
      </w:r>
      <w:r w:rsidRPr="00CF0F2F">
        <w:rPr>
          <w:sz w:val="26"/>
          <w:szCs w:val="26"/>
          <w:lang w:val="vi-VN"/>
        </w:rPr>
        <w:t xml:space="preserve">Hoạt động thể chất trong thời gian rảnh và bảo tồn mật độ khoáng xương" (2023) khai thác dữ liệu từ SWAN để đánh giá mối quan hệ giữa hoạt động thể chất và sức khỏe xương ở phụ nữ trong thời kỳ chuyển tiếp mãn kinh. Từ 875 phụ nữ tham gia, nghiên cứu cho thấy sự gia tăng hoạt động thể chất trong thời gian rảnh (MET/tuần) giúp giảm tốc độ mất mật độ khoáng xương (BMD) ở cổ xương đùi. Cụ thể, mỗi đơn vị tăng hoạt động thể chất giảm tốc độ suy giảm BMD ở cổ xương đùi 0,11%/năm, và mỗi MET/tuần tăng giảm 0,22%/năm. Hoạt động thể chất cao hơn trong suốt nghiên cứu liên quan đến BMD cuối cùng cao hơn ở cổ xương đùi (0,06 g/cm²) và cột sống thắt lưng (0,07 g/cm²). Tuy nhiên, do thiết kế quan sát, nghiên cứu chưa xác định rõ mối quan hệ nhân quả, và dữ liệu tự báo cáo có thể dẫn đến sai lệch. Dù vậy, kết quả phù hợp với các bằng chứng trước đây về lợi ích của hoạt động thể chất đối với sức khỏe xương. Tóm lại, nghiên cứu cung cấp bằng chứng thuyết phục rằng hoạt động thể chất trong thời gian rảnh giúp bảo tồn mật độ khoáng xương ở phụ </w:t>
      </w:r>
      <w:r w:rsidRPr="00CF0F2F">
        <w:rPr>
          <w:sz w:val="26"/>
          <w:szCs w:val="26"/>
          <w:lang w:val="vi-VN"/>
        </w:rPr>
        <w:lastRenderedPageBreak/>
        <w:t xml:space="preserve">nữ trong thời kỳ chuyển tiếp và sau mãn kinh </w:t>
      </w:r>
      <w:r w:rsidR="001F20BC" w:rsidRPr="00CF0F2F">
        <w:rPr>
          <w:sz w:val="26"/>
          <w:szCs w:val="26"/>
        </w:rPr>
        <w:fldChar w:fldCharType="begin"/>
      </w:r>
      <w:r w:rsidR="00034C64" w:rsidRPr="00CF0F2F">
        <w:rPr>
          <w:sz w:val="26"/>
          <w:szCs w:val="26"/>
        </w:rPr>
        <w:instrText xml:space="preserve"> ADDIN EN.CITE &lt;EndNote&gt;&lt;Cite&gt;&lt;Author&gt;Greendale GA&lt;/Author&gt;&lt;Year&gt;2023&lt;/Year&gt;&lt;RecNum&gt;192&lt;/RecNum&gt;&lt;DisplayText&gt;[58]&lt;/DisplayText&gt;&lt;record&gt;&lt;rec-number&gt;192&lt;/rec-number&gt;&lt;foreign-keys&gt;&lt;key app="EN" db-id="vwv5eszpc5rszbevd0l5tazb59ad9s09xfrx" timestamp="1714540367"&gt;192&lt;/key&gt;&lt;/foreign-keys&gt;&lt;ref-type name="Journal Article"&gt;17&lt;/ref-type&gt;&lt;contributors&gt;&lt;authors&gt;&lt;author&gt;Greendale GA,&lt;/author&gt;&lt;author&gt;Jackson NJ,&lt;/author&gt;&lt;author&gt;Shieh A,&lt;/author&gt;&lt;author&gt;Cauley JA,&lt;/author&gt;&lt;author&gt;Karvonen-Gutierrez C,&lt;/author&gt;&lt;author&gt;Ylitalo KR,&lt;/author&gt;&lt;author&gt;Gabriel KP,&lt;/author&gt;&lt;author&gt;Sternfeld B,&lt;/author&gt;&lt;author&gt;Karlamangla AS,&lt;/author&gt;&lt;/authors&gt;&lt;/contributors&gt;&lt;titles&gt;&lt;title&gt;Leisure time physical activity and bone mineral density preservation during the menopause transition and postmenopause: a longitudinal cohort analysis from the Study of Women&amp;apos;s Health Across the Nation (SWAN)&lt;/title&gt;&lt;secondary-title&gt;Lancet Reg Health Am&lt;/secondary-title&gt;&lt;/titles&gt;&lt;periodical&gt;&lt;full-title&gt;Lancet Reg Health Am&lt;/full-title&gt;&lt;/periodical&gt;&lt;pages&gt;pp. 100481&lt;/pages&gt;&lt;volume&gt;21&lt;/volume&gt;&lt;dates&gt;&lt;year&gt;2023&lt;/year&gt;&lt;/dates&gt;&lt;urls&gt;&lt;/urls&gt;&lt;language&gt;e&lt;/language&gt;&lt;/record&gt;&lt;/Cite&gt;&lt;/EndNote&gt;</w:instrText>
      </w:r>
      <w:r w:rsidR="001F20BC" w:rsidRPr="00CF0F2F">
        <w:rPr>
          <w:sz w:val="26"/>
          <w:szCs w:val="26"/>
        </w:rPr>
        <w:fldChar w:fldCharType="separate"/>
      </w:r>
      <w:r w:rsidR="00034C64" w:rsidRPr="00CF0F2F">
        <w:rPr>
          <w:noProof/>
          <w:sz w:val="26"/>
          <w:szCs w:val="26"/>
        </w:rPr>
        <w:t>[58]</w:t>
      </w:r>
      <w:r w:rsidR="001F20BC" w:rsidRPr="00CF0F2F">
        <w:rPr>
          <w:sz w:val="26"/>
          <w:szCs w:val="26"/>
        </w:rPr>
        <w:fldChar w:fldCharType="end"/>
      </w:r>
      <w:r w:rsidR="001F20BC" w:rsidRPr="00CF0F2F">
        <w:rPr>
          <w:sz w:val="26"/>
          <w:szCs w:val="26"/>
          <w:lang w:val="vi-VN"/>
        </w:rPr>
        <w:t>.</w:t>
      </w:r>
    </w:p>
    <w:p w:rsidR="001F20BC" w:rsidRPr="00CF0F2F" w:rsidRDefault="00920C82" w:rsidP="003C591A">
      <w:pPr>
        <w:pStyle w:val="NormalWeb"/>
        <w:widowControl w:val="0"/>
        <w:snapToGrid w:val="0"/>
        <w:spacing w:before="0" w:beforeAutospacing="0" w:after="0" w:afterAutospacing="0" w:line="341"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Mohebbi</w:t>
      </w:r>
      <w:proofErr w:type="spellEnd"/>
      <w:r w:rsidRPr="00CF0F2F">
        <w:rPr>
          <w:sz w:val="26"/>
          <w:szCs w:val="26"/>
        </w:rPr>
        <w:t xml:space="preserve"> R (2023)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luyện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(BMD)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80 </w:t>
      </w:r>
      <w:proofErr w:type="spellStart"/>
      <w:r w:rsidRPr="00CF0F2F">
        <w:rPr>
          <w:sz w:val="26"/>
          <w:szCs w:val="26"/>
        </w:rPr>
        <w:t>thử</w:t>
      </w:r>
      <w:proofErr w:type="spellEnd"/>
      <w:r w:rsidRPr="00CF0F2F">
        <w:rPr>
          <w:sz w:val="26"/>
          <w:szCs w:val="26"/>
        </w:rPr>
        <w:t xml:space="preserve"> </w:t>
      </w:r>
      <w:proofErr w:type="spellStart"/>
      <w:r w:rsidRPr="00CF0F2F">
        <w:rPr>
          <w:sz w:val="26"/>
          <w:szCs w:val="26"/>
        </w:rPr>
        <w:t>nghiệm</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5.581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tham</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luyện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cực</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BMD.Mô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IVhet</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ra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BMD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0,29 ở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thắt</w:t>
      </w:r>
      <w:proofErr w:type="spellEnd"/>
      <w:r w:rsidRPr="00CF0F2F">
        <w:rPr>
          <w:sz w:val="26"/>
          <w:szCs w:val="26"/>
        </w:rPr>
        <w:t xml:space="preserve"> </w:t>
      </w:r>
      <w:proofErr w:type="spellStart"/>
      <w:r w:rsidRPr="00CF0F2F">
        <w:rPr>
          <w:sz w:val="26"/>
          <w:szCs w:val="26"/>
        </w:rPr>
        <w:t>lưng</w:t>
      </w:r>
      <w:proofErr w:type="spellEnd"/>
      <w:r w:rsidRPr="00CF0F2F">
        <w:rPr>
          <w:sz w:val="26"/>
          <w:szCs w:val="26"/>
        </w:rPr>
        <w:t xml:space="preserve">, 0,27 ở </w:t>
      </w:r>
      <w:proofErr w:type="spellStart"/>
      <w:r w:rsidRPr="00CF0F2F">
        <w:rPr>
          <w:sz w:val="26"/>
          <w:szCs w:val="26"/>
        </w:rPr>
        <w:t>cổ</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đùi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0,41 ở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hông</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vị</w:t>
      </w:r>
      <w:proofErr w:type="spellEnd"/>
      <w:r w:rsidRPr="00CF0F2F">
        <w:rPr>
          <w:sz w:val="26"/>
          <w:szCs w:val="26"/>
        </w:rPr>
        <w:t xml:space="preserve"> </w:t>
      </w:r>
      <w:proofErr w:type="spellStart"/>
      <w:r w:rsidRPr="00CF0F2F">
        <w:rPr>
          <w:sz w:val="26"/>
          <w:szCs w:val="26"/>
        </w:rPr>
        <w:t>trí</w:t>
      </w:r>
      <w:proofErr w:type="spellEnd"/>
      <w:r w:rsidRPr="00CF0F2F">
        <w:rPr>
          <w:sz w:val="26"/>
          <w:szCs w:val="26"/>
        </w:rPr>
        <w:t xml:space="preserve"> </w:t>
      </w:r>
      <w:proofErr w:type="spellStart"/>
      <w:r w:rsidRPr="00CF0F2F">
        <w:rPr>
          <w:sz w:val="26"/>
          <w:szCs w:val="26"/>
        </w:rPr>
        <w:t>dễ</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luyện</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aerobic, </w:t>
      </w:r>
      <w:proofErr w:type="spellStart"/>
      <w:r w:rsidRPr="00CF0F2F">
        <w:rPr>
          <w:sz w:val="26"/>
          <w:szCs w:val="26"/>
        </w:rPr>
        <w:t>kháng</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khí</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bài</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mang</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lợi</w:t>
      </w:r>
      <w:proofErr w:type="spellEnd"/>
      <w:r w:rsidRPr="00CF0F2F">
        <w:rPr>
          <w:sz w:val="26"/>
          <w:szCs w:val="26"/>
        </w:rPr>
        <w:t xml:space="preserve"> </w:t>
      </w:r>
      <w:proofErr w:type="spellStart"/>
      <w:r w:rsidRPr="00CF0F2F">
        <w:rPr>
          <w:sz w:val="26"/>
          <w:szCs w:val="26"/>
        </w:rPr>
        <w:t>ích</w:t>
      </w:r>
      <w:proofErr w:type="spellEnd"/>
      <w:r w:rsidRPr="00CF0F2F">
        <w:rPr>
          <w:sz w:val="26"/>
          <w:szCs w:val="26"/>
        </w:rPr>
        <w:t xml:space="preserve">, </w:t>
      </w:r>
      <w:proofErr w:type="spellStart"/>
      <w:r w:rsidRPr="00CF0F2F">
        <w:rPr>
          <w:sz w:val="26"/>
          <w:szCs w:val="26"/>
        </w:rPr>
        <w:t>bất</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w:t>
      </w:r>
      <w:proofErr w:type="spellStart"/>
      <w:r w:rsidRPr="00CF0F2F">
        <w:rPr>
          <w:sz w:val="26"/>
          <w:szCs w:val="26"/>
        </w:rPr>
        <w:t>cường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hay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00FE3E36" w:rsidRPr="00CF0F2F">
        <w:rPr>
          <w:sz w:val="26"/>
          <w:szCs w:val="26"/>
        </w:rPr>
        <w:t xml:space="preserve"> </w:t>
      </w:r>
      <w:r w:rsidR="001F20BC" w:rsidRPr="00CF0F2F">
        <w:rPr>
          <w:sz w:val="26"/>
          <w:szCs w:val="26"/>
        </w:rPr>
        <w:fldChar w:fldCharType="begin"/>
      </w:r>
      <w:r w:rsidR="00034C64" w:rsidRPr="00CF0F2F">
        <w:rPr>
          <w:sz w:val="26"/>
          <w:szCs w:val="26"/>
        </w:rPr>
        <w:instrText xml:space="preserve"> ADDIN EN.CITE &lt;EndNote&gt;&lt;Cite&gt;&lt;Author&gt;Mohebbi R&lt;/Author&gt;&lt;Year&gt;2023&lt;/Year&gt;&lt;RecNum&gt;193&lt;/RecNum&gt;&lt;DisplayText&gt;[102]&lt;/DisplayText&gt;&lt;record&gt;&lt;rec-number&gt;193&lt;/rec-number&gt;&lt;foreign-keys&gt;&lt;key app="EN" db-id="vwv5eszpc5rszbevd0l5tazb59ad9s09xfrx" timestamp="1714540449"&gt;193&lt;/key&gt;&lt;/foreign-keys&gt;&lt;ref-type name="Journal Article"&gt;17&lt;/ref-type&gt;&lt;contributors&gt;&lt;authors&gt;&lt;author&gt;Mohebbi R,&lt;/author&gt;&lt;author&gt;Shojaa M,&lt;/author&gt;&lt;author&gt;Kohl M,&lt;/author&gt;&lt;author&gt;von Stengel S,&lt;/author&gt;&lt;author&gt;Jakob F,&lt;/author&gt;&lt;author&gt;Kerschan-Schindl K,&lt;/author&gt;&lt;author&gt;Lange U,&lt;/author&gt;&lt;author&gt;Peters S,&lt;/author&gt;&lt;author&gt;Thomasius F,&lt;/author&gt;&lt;author&gt;Uder M,&lt;/author&gt;&lt;author&gt;Kemmler W,&lt;/author&gt;&lt;/authors&gt;&lt;/contributors&gt;&lt;titles&gt;&lt;title&gt;Exercise training and bone mineral density in postmenopausal women: an updated systematic review and meta-analysis of intervention studies with emphasis on potential moderators&lt;/title&gt;&lt;secondary-title&gt;Osteoporos Int&lt;/secondary-title&gt;&lt;/titles&gt;&lt;periodical&gt;&lt;full-title&gt;Osteoporos Int&lt;/full-title&gt;&lt;/periodical&gt;&lt;pages&gt;pp. 1145-1178&lt;/pages&gt;&lt;volume&gt;34&lt;/volume&gt;&lt;number&gt;7&lt;/number&gt;&lt;dates&gt;&lt;year&gt;2023&lt;/year&gt;&lt;/dates&gt;&lt;urls&gt;&lt;/urls&gt;&lt;language&gt;e&lt;/language&gt;&lt;/record&gt;&lt;/Cite&gt;&lt;/EndNote&gt;</w:instrText>
      </w:r>
      <w:r w:rsidR="001F20BC" w:rsidRPr="00CF0F2F">
        <w:rPr>
          <w:sz w:val="26"/>
          <w:szCs w:val="26"/>
        </w:rPr>
        <w:fldChar w:fldCharType="separate"/>
      </w:r>
      <w:r w:rsidR="00034C64" w:rsidRPr="00CF0F2F">
        <w:rPr>
          <w:noProof/>
          <w:sz w:val="26"/>
          <w:szCs w:val="26"/>
        </w:rPr>
        <w:t>[102]</w:t>
      </w:r>
      <w:r w:rsidR="001F20BC" w:rsidRPr="00CF0F2F">
        <w:rPr>
          <w:sz w:val="26"/>
          <w:szCs w:val="26"/>
        </w:rPr>
        <w:fldChar w:fldCharType="end"/>
      </w:r>
      <w:r w:rsidR="001F20BC" w:rsidRPr="00CF0F2F">
        <w:rPr>
          <w:sz w:val="26"/>
          <w:szCs w:val="26"/>
        </w:rPr>
        <w:t>.</w:t>
      </w:r>
      <w:r w:rsidR="005468CE" w:rsidRPr="00CF0F2F">
        <w:rPr>
          <w:sz w:val="26"/>
          <w:szCs w:val="26"/>
        </w:rPr>
        <w:t xml:space="preserve"> </w:t>
      </w:r>
      <w:proofErr w:type="spellStart"/>
      <w:r w:rsidR="00736A92" w:rsidRPr="00CF0F2F">
        <w:rPr>
          <w:sz w:val="26"/>
          <w:szCs w:val="26"/>
        </w:rPr>
        <w:t>Nghiên</w:t>
      </w:r>
      <w:proofErr w:type="spellEnd"/>
      <w:r w:rsidR="00736A92" w:rsidRPr="00CF0F2F">
        <w:rPr>
          <w:sz w:val="26"/>
          <w:szCs w:val="26"/>
        </w:rPr>
        <w:t xml:space="preserve"> </w:t>
      </w:r>
      <w:proofErr w:type="spellStart"/>
      <w:r w:rsidR="00736A92" w:rsidRPr="00CF0F2F">
        <w:rPr>
          <w:sz w:val="26"/>
          <w:szCs w:val="26"/>
        </w:rPr>
        <w:t>cứu</w:t>
      </w:r>
      <w:proofErr w:type="spellEnd"/>
      <w:r w:rsidR="00736A92" w:rsidRPr="00CF0F2F">
        <w:rPr>
          <w:sz w:val="26"/>
          <w:szCs w:val="26"/>
        </w:rPr>
        <w:t xml:space="preserve"> </w:t>
      </w:r>
      <w:proofErr w:type="spellStart"/>
      <w:r w:rsidR="00736A92" w:rsidRPr="00CF0F2F">
        <w:rPr>
          <w:sz w:val="26"/>
          <w:szCs w:val="26"/>
        </w:rPr>
        <w:t>của</w:t>
      </w:r>
      <w:proofErr w:type="spellEnd"/>
      <w:r w:rsidR="00736A92" w:rsidRPr="00CF0F2F">
        <w:rPr>
          <w:sz w:val="26"/>
          <w:szCs w:val="26"/>
        </w:rPr>
        <w:t xml:space="preserve"> Anupama DS (2023) </w:t>
      </w:r>
      <w:proofErr w:type="spellStart"/>
      <w:r w:rsidR="00736A92" w:rsidRPr="00CF0F2F">
        <w:rPr>
          <w:sz w:val="26"/>
          <w:szCs w:val="26"/>
        </w:rPr>
        <w:t>đánh</w:t>
      </w:r>
      <w:proofErr w:type="spellEnd"/>
      <w:r w:rsidR="00736A92" w:rsidRPr="00CF0F2F">
        <w:rPr>
          <w:sz w:val="26"/>
          <w:szCs w:val="26"/>
        </w:rPr>
        <w:t xml:space="preserve"> </w:t>
      </w:r>
      <w:proofErr w:type="spellStart"/>
      <w:r w:rsidR="00736A92" w:rsidRPr="00CF0F2F">
        <w:rPr>
          <w:sz w:val="26"/>
          <w:szCs w:val="26"/>
        </w:rPr>
        <w:t>giá</w:t>
      </w:r>
      <w:proofErr w:type="spellEnd"/>
      <w:r w:rsidR="00736A92" w:rsidRPr="00CF0F2F">
        <w:rPr>
          <w:sz w:val="26"/>
          <w:szCs w:val="26"/>
        </w:rPr>
        <w:t xml:space="preserve"> </w:t>
      </w:r>
      <w:proofErr w:type="spellStart"/>
      <w:r w:rsidR="00736A92" w:rsidRPr="00CF0F2F">
        <w:rPr>
          <w:sz w:val="26"/>
          <w:szCs w:val="26"/>
        </w:rPr>
        <w:t>tác</w:t>
      </w:r>
      <w:proofErr w:type="spellEnd"/>
      <w:r w:rsidR="00736A92" w:rsidRPr="00CF0F2F">
        <w:rPr>
          <w:sz w:val="26"/>
          <w:szCs w:val="26"/>
        </w:rPr>
        <w:t xml:space="preserve"> </w:t>
      </w:r>
      <w:proofErr w:type="spellStart"/>
      <w:r w:rsidR="00736A92" w:rsidRPr="00CF0F2F">
        <w:rPr>
          <w:sz w:val="26"/>
          <w:szCs w:val="26"/>
        </w:rPr>
        <w:t>động</w:t>
      </w:r>
      <w:proofErr w:type="spellEnd"/>
      <w:r w:rsidR="00736A92" w:rsidRPr="00CF0F2F">
        <w:rPr>
          <w:sz w:val="26"/>
          <w:szCs w:val="26"/>
        </w:rPr>
        <w:t xml:space="preserve"> </w:t>
      </w:r>
      <w:proofErr w:type="spellStart"/>
      <w:r w:rsidR="00736A92" w:rsidRPr="00CF0F2F">
        <w:rPr>
          <w:sz w:val="26"/>
          <w:szCs w:val="26"/>
        </w:rPr>
        <w:t>của</w:t>
      </w:r>
      <w:proofErr w:type="spellEnd"/>
      <w:r w:rsidR="00736A92" w:rsidRPr="00CF0F2F">
        <w:rPr>
          <w:sz w:val="26"/>
          <w:szCs w:val="26"/>
        </w:rPr>
        <w:t xml:space="preserve"> </w:t>
      </w:r>
      <w:proofErr w:type="spellStart"/>
      <w:r w:rsidR="00736A92" w:rsidRPr="00CF0F2F">
        <w:rPr>
          <w:sz w:val="26"/>
          <w:szCs w:val="26"/>
        </w:rPr>
        <w:t>chương</w:t>
      </w:r>
      <w:proofErr w:type="spellEnd"/>
      <w:r w:rsidR="00736A92" w:rsidRPr="00CF0F2F">
        <w:rPr>
          <w:sz w:val="26"/>
          <w:szCs w:val="26"/>
        </w:rPr>
        <w:t xml:space="preserve"> </w:t>
      </w:r>
      <w:proofErr w:type="spellStart"/>
      <w:r w:rsidR="00736A92" w:rsidRPr="00CF0F2F">
        <w:rPr>
          <w:sz w:val="26"/>
          <w:szCs w:val="26"/>
        </w:rPr>
        <w:t>trình</w:t>
      </w:r>
      <w:proofErr w:type="spellEnd"/>
      <w:r w:rsidR="00736A92" w:rsidRPr="00CF0F2F">
        <w:rPr>
          <w:sz w:val="26"/>
          <w:szCs w:val="26"/>
        </w:rPr>
        <w:t xml:space="preserve"> can </w:t>
      </w:r>
      <w:proofErr w:type="spellStart"/>
      <w:r w:rsidR="00736A92" w:rsidRPr="00CF0F2F">
        <w:rPr>
          <w:sz w:val="26"/>
          <w:szCs w:val="26"/>
        </w:rPr>
        <w:t>thiệp</w:t>
      </w:r>
      <w:proofErr w:type="spellEnd"/>
      <w:r w:rsidR="00736A92" w:rsidRPr="00CF0F2F">
        <w:rPr>
          <w:sz w:val="26"/>
          <w:szCs w:val="26"/>
        </w:rPr>
        <w:t xml:space="preserve"> </w:t>
      </w:r>
      <w:proofErr w:type="spellStart"/>
      <w:r w:rsidR="00736A92" w:rsidRPr="00CF0F2F">
        <w:rPr>
          <w:sz w:val="26"/>
          <w:szCs w:val="26"/>
        </w:rPr>
        <w:t>thay</w:t>
      </w:r>
      <w:proofErr w:type="spellEnd"/>
      <w:r w:rsidR="00736A92" w:rsidRPr="00CF0F2F">
        <w:rPr>
          <w:sz w:val="26"/>
          <w:szCs w:val="26"/>
        </w:rPr>
        <w:t xml:space="preserve"> </w:t>
      </w:r>
      <w:proofErr w:type="spellStart"/>
      <w:r w:rsidR="00736A92" w:rsidRPr="00CF0F2F">
        <w:rPr>
          <w:sz w:val="26"/>
          <w:szCs w:val="26"/>
        </w:rPr>
        <w:t>đổi</w:t>
      </w:r>
      <w:proofErr w:type="spellEnd"/>
      <w:r w:rsidR="00736A92" w:rsidRPr="00CF0F2F">
        <w:rPr>
          <w:sz w:val="26"/>
          <w:szCs w:val="26"/>
        </w:rPr>
        <w:t xml:space="preserve"> </w:t>
      </w:r>
      <w:proofErr w:type="spellStart"/>
      <w:r w:rsidR="00736A92" w:rsidRPr="00CF0F2F">
        <w:rPr>
          <w:sz w:val="26"/>
          <w:szCs w:val="26"/>
        </w:rPr>
        <w:t>lối</w:t>
      </w:r>
      <w:proofErr w:type="spellEnd"/>
      <w:r w:rsidR="00736A92" w:rsidRPr="00CF0F2F">
        <w:rPr>
          <w:sz w:val="26"/>
          <w:szCs w:val="26"/>
        </w:rPr>
        <w:t xml:space="preserve"> </w:t>
      </w:r>
      <w:proofErr w:type="spellStart"/>
      <w:r w:rsidR="00736A92" w:rsidRPr="00CF0F2F">
        <w:rPr>
          <w:sz w:val="26"/>
          <w:szCs w:val="26"/>
        </w:rPr>
        <w:t>sống</w:t>
      </w:r>
      <w:proofErr w:type="spellEnd"/>
      <w:r w:rsidR="00736A92" w:rsidRPr="00CF0F2F">
        <w:rPr>
          <w:sz w:val="26"/>
          <w:szCs w:val="26"/>
        </w:rPr>
        <w:t xml:space="preserve"> </w:t>
      </w:r>
      <w:proofErr w:type="spellStart"/>
      <w:r w:rsidR="00736A92" w:rsidRPr="00CF0F2F">
        <w:rPr>
          <w:sz w:val="26"/>
          <w:szCs w:val="26"/>
        </w:rPr>
        <w:t>lên</w:t>
      </w:r>
      <w:proofErr w:type="spellEnd"/>
      <w:r w:rsidR="00736A92" w:rsidRPr="00CF0F2F">
        <w:rPr>
          <w:sz w:val="26"/>
          <w:szCs w:val="26"/>
        </w:rPr>
        <w:t xml:space="preserve"> </w:t>
      </w:r>
      <w:proofErr w:type="spellStart"/>
      <w:r w:rsidR="00736A92" w:rsidRPr="00CF0F2F">
        <w:rPr>
          <w:sz w:val="26"/>
          <w:szCs w:val="26"/>
        </w:rPr>
        <w:t>mật</w:t>
      </w:r>
      <w:proofErr w:type="spellEnd"/>
      <w:r w:rsidR="00736A92" w:rsidRPr="00CF0F2F">
        <w:rPr>
          <w:sz w:val="26"/>
          <w:szCs w:val="26"/>
        </w:rPr>
        <w:t xml:space="preserve"> </w:t>
      </w:r>
      <w:proofErr w:type="spellStart"/>
      <w:r w:rsidR="00736A92" w:rsidRPr="00CF0F2F">
        <w:rPr>
          <w:sz w:val="26"/>
          <w:szCs w:val="26"/>
        </w:rPr>
        <w:t>độ</w:t>
      </w:r>
      <w:proofErr w:type="spellEnd"/>
      <w:r w:rsidR="00736A92" w:rsidRPr="00CF0F2F">
        <w:rPr>
          <w:sz w:val="26"/>
          <w:szCs w:val="26"/>
        </w:rPr>
        <w:t xml:space="preserve"> </w:t>
      </w:r>
      <w:proofErr w:type="spellStart"/>
      <w:r w:rsidR="00736A92" w:rsidRPr="00CF0F2F">
        <w:rPr>
          <w:sz w:val="26"/>
          <w:szCs w:val="26"/>
        </w:rPr>
        <w:t>khoáng</w:t>
      </w:r>
      <w:proofErr w:type="spellEnd"/>
      <w:r w:rsidR="00736A92" w:rsidRPr="00CF0F2F">
        <w:rPr>
          <w:sz w:val="26"/>
          <w:szCs w:val="26"/>
        </w:rPr>
        <w:t xml:space="preserve"> </w:t>
      </w:r>
      <w:proofErr w:type="spellStart"/>
      <w:r w:rsidR="00736A92" w:rsidRPr="00CF0F2F">
        <w:rPr>
          <w:sz w:val="26"/>
          <w:szCs w:val="26"/>
        </w:rPr>
        <w:t>xương</w:t>
      </w:r>
      <w:proofErr w:type="spellEnd"/>
      <w:r w:rsidR="00736A92" w:rsidRPr="00CF0F2F">
        <w:rPr>
          <w:sz w:val="26"/>
          <w:szCs w:val="26"/>
        </w:rPr>
        <w:t xml:space="preserve"> (BMD) ở </w:t>
      </w:r>
      <w:proofErr w:type="spellStart"/>
      <w:r w:rsidR="00736A92" w:rsidRPr="00CF0F2F">
        <w:rPr>
          <w:sz w:val="26"/>
          <w:szCs w:val="26"/>
        </w:rPr>
        <w:t>phụ</w:t>
      </w:r>
      <w:proofErr w:type="spellEnd"/>
      <w:r w:rsidR="00736A92" w:rsidRPr="00CF0F2F">
        <w:rPr>
          <w:sz w:val="26"/>
          <w:szCs w:val="26"/>
        </w:rPr>
        <w:t xml:space="preserve"> </w:t>
      </w:r>
      <w:proofErr w:type="spellStart"/>
      <w:r w:rsidR="00736A92" w:rsidRPr="00CF0F2F">
        <w:rPr>
          <w:sz w:val="26"/>
          <w:szCs w:val="26"/>
        </w:rPr>
        <w:t>nữ</w:t>
      </w:r>
      <w:proofErr w:type="spellEnd"/>
      <w:r w:rsidR="00736A92" w:rsidRPr="00CF0F2F">
        <w:rPr>
          <w:sz w:val="26"/>
          <w:szCs w:val="26"/>
        </w:rPr>
        <w:t xml:space="preserve"> </w:t>
      </w:r>
      <w:proofErr w:type="spellStart"/>
      <w:r w:rsidR="00736A92" w:rsidRPr="00CF0F2F">
        <w:rPr>
          <w:sz w:val="26"/>
          <w:szCs w:val="26"/>
        </w:rPr>
        <w:t>sau</w:t>
      </w:r>
      <w:proofErr w:type="spellEnd"/>
      <w:r w:rsidR="00736A92" w:rsidRPr="00CF0F2F">
        <w:rPr>
          <w:sz w:val="26"/>
          <w:szCs w:val="26"/>
        </w:rPr>
        <w:t xml:space="preserve"> </w:t>
      </w:r>
      <w:proofErr w:type="spellStart"/>
      <w:r w:rsidR="00736A92" w:rsidRPr="00CF0F2F">
        <w:rPr>
          <w:sz w:val="26"/>
          <w:szCs w:val="26"/>
        </w:rPr>
        <w:t>mãn</w:t>
      </w:r>
      <w:proofErr w:type="spellEnd"/>
      <w:r w:rsidR="00736A92" w:rsidRPr="00CF0F2F">
        <w:rPr>
          <w:sz w:val="26"/>
          <w:szCs w:val="26"/>
        </w:rPr>
        <w:t xml:space="preserve"> </w:t>
      </w:r>
      <w:proofErr w:type="spellStart"/>
      <w:r w:rsidR="00736A92" w:rsidRPr="00CF0F2F">
        <w:rPr>
          <w:sz w:val="26"/>
          <w:szCs w:val="26"/>
        </w:rPr>
        <w:t>kinh</w:t>
      </w:r>
      <w:proofErr w:type="spellEnd"/>
      <w:r w:rsidR="00736A92" w:rsidRPr="00CF0F2F">
        <w:rPr>
          <w:sz w:val="26"/>
          <w:szCs w:val="26"/>
        </w:rPr>
        <w:t xml:space="preserve"> </w:t>
      </w:r>
      <w:proofErr w:type="spellStart"/>
      <w:r w:rsidR="00736A92" w:rsidRPr="00CF0F2F">
        <w:rPr>
          <w:sz w:val="26"/>
          <w:szCs w:val="26"/>
        </w:rPr>
        <w:t>bị</w:t>
      </w:r>
      <w:proofErr w:type="spellEnd"/>
      <w:r w:rsidR="00736A92" w:rsidRPr="00CF0F2F">
        <w:rPr>
          <w:sz w:val="26"/>
          <w:szCs w:val="26"/>
        </w:rPr>
        <w:t xml:space="preserve"> </w:t>
      </w:r>
      <w:proofErr w:type="spellStart"/>
      <w:r w:rsidR="00736A92" w:rsidRPr="00CF0F2F">
        <w:rPr>
          <w:sz w:val="26"/>
          <w:szCs w:val="26"/>
        </w:rPr>
        <w:t>loãng</w:t>
      </w:r>
      <w:proofErr w:type="spellEnd"/>
      <w:r w:rsidR="00736A92" w:rsidRPr="00CF0F2F">
        <w:rPr>
          <w:sz w:val="26"/>
          <w:szCs w:val="26"/>
        </w:rPr>
        <w:t xml:space="preserve"> </w:t>
      </w:r>
      <w:proofErr w:type="spellStart"/>
      <w:r w:rsidR="00736A92" w:rsidRPr="00CF0F2F">
        <w:rPr>
          <w:sz w:val="26"/>
          <w:szCs w:val="26"/>
        </w:rPr>
        <w:t>xương</w:t>
      </w:r>
      <w:proofErr w:type="spellEnd"/>
      <w:r w:rsidR="005468CE" w:rsidRPr="00CF0F2F">
        <w:rPr>
          <w:sz w:val="26"/>
          <w:szCs w:val="26"/>
        </w:rPr>
        <w:t xml:space="preserve"> </w:t>
      </w:r>
      <w:proofErr w:type="spellStart"/>
      <w:r w:rsidR="00736A92" w:rsidRPr="00CF0F2F">
        <w:rPr>
          <w:sz w:val="26"/>
          <w:szCs w:val="26"/>
        </w:rPr>
        <w:t>trên</w:t>
      </w:r>
      <w:proofErr w:type="spellEnd"/>
      <w:r w:rsidR="00736A92" w:rsidRPr="00CF0F2F">
        <w:rPr>
          <w:sz w:val="26"/>
          <w:szCs w:val="26"/>
        </w:rPr>
        <w:t xml:space="preserve"> 120 </w:t>
      </w:r>
      <w:proofErr w:type="spellStart"/>
      <w:r w:rsidR="00736A92" w:rsidRPr="00CF0F2F">
        <w:rPr>
          <w:sz w:val="26"/>
          <w:szCs w:val="26"/>
        </w:rPr>
        <w:t>phụ</w:t>
      </w:r>
      <w:proofErr w:type="spellEnd"/>
      <w:r w:rsidR="00736A92" w:rsidRPr="00CF0F2F">
        <w:rPr>
          <w:sz w:val="26"/>
          <w:szCs w:val="26"/>
        </w:rPr>
        <w:t xml:space="preserve"> </w:t>
      </w:r>
      <w:proofErr w:type="spellStart"/>
      <w:r w:rsidR="00736A92" w:rsidRPr="00CF0F2F">
        <w:rPr>
          <w:sz w:val="26"/>
          <w:szCs w:val="26"/>
        </w:rPr>
        <w:t>nữ</w:t>
      </w:r>
      <w:proofErr w:type="spellEnd"/>
      <w:r w:rsidR="00736A92" w:rsidRPr="00CF0F2F">
        <w:rPr>
          <w:sz w:val="26"/>
          <w:szCs w:val="26"/>
        </w:rPr>
        <w:t xml:space="preserve"> </w:t>
      </w:r>
      <w:proofErr w:type="spellStart"/>
      <w:r w:rsidR="00736A92" w:rsidRPr="00CF0F2F">
        <w:rPr>
          <w:sz w:val="26"/>
          <w:szCs w:val="26"/>
        </w:rPr>
        <w:t>từ</w:t>
      </w:r>
      <w:proofErr w:type="spellEnd"/>
      <w:r w:rsidR="00736A92" w:rsidRPr="00CF0F2F">
        <w:rPr>
          <w:sz w:val="26"/>
          <w:szCs w:val="26"/>
        </w:rPr>
        <w:t xml:space="preserve"> 45-65 </w:t>
      </w:r>
      <w:proofErr w:type="spellStart"/>
      <w:r w:rsidR="00736A92" w:rsidRPr="00CF0F2F">
        <w:rPr>
          <w:sz w:val="26"/>
          <w:szCs w:val="26"/>
        </w:rPr>
        <w:t>tuổi</w:t>
      </w:r>
      <w:proofErr w:type="spellEnd"/>
      <w:r w:rsidR="005468CE" w:rsidRPr="00CF0F2F">
        <w:rPr>
          <w:sz w:val="26"/>
          <w:szCs w:val="26"/>
        </w:rPr>
        <w:t xml:space="preserve">, </w:t>
      </w:r>
      <w:proofErr w:type="spellStart"/>
      <w:r w:rsidR="005468CE" w:rsidRPr="00CF0F2F">
        <w:rPr>
          <w:sz w:val="26"/>
          <w:szCs w:val="26"/>
        </w:rPr>
        <w:t>s</w:t>
      </w:r>
      <w:r w:rsidR="00736A92" w:rsidRPr="00CF0F2F">
        <w:rPr>
          <w:sz w:val="26"/>
          <w:szCs w:val="26"/>
        </w:rPr>
        <w:t>au</w:t>
      </w:r>
      <w:proofErr w:type="spellEnd"/>
      <w:r w:rsidR="00736A92" w:rsidRPr="00CF0F2F">
        <w:rPr>
          <w:sz w:val="26"/>
          <w:szCs w:val="26"/>
        </w:rPr>
        <w:t xml:space="preserve"> 6 </w:t>
      </w:r>
      <w:proofErr w:type="spellStart"/>
      <w:r w:rsidR="00736A92" w:rsidRPr="00CF0F2F">
        <w:rPr>
          <w:sz w:val="26"/>
          <w:szCs w:val="26"/>
        </w:rPr>
        <w:t>tháng</w:t>
      </w:r>
      <w:proofErr w:type="spellEnd"/>
      <w:r w:rsidR="00736A92" w:rsidRPr="00CF0F2F">
        <w:rPr>
          <w:sz w:val="26"/>
          <w:szCs w:val="26"/>
        </w:rPr>
        <w:t xml:space="preserve">, </w:t>
      </w:r>
      <w:proofErr w:type="spellStart"/>
      <w:r w:rsidR="00736A92" w:rsidRPr="00CF0F2F">
        <w:rPr>
          <w:sz w:val="26"/>
          <w:szCs w:val="26"/>
        </w:rPr>
        <w:t>điểm</w:t>
      </w:r>
      <w:proofErr w:type="spellEnd"/>
      <w:r w:rsidR="00736A92" w:rsidRPr="00CF0F2F">
        <w:rPr>
          <w:sz w:val="26"/>
          <w:szCs w:val="26"/>
        </w:rPr>
        <w:t xml:space="preserve"> BMD ở </w:t>
      </w:r>
      <w:proofErr w:type="spellStart"/>
      <w:r w:rsidR="00736A92" w:rsidRPr="00CF0F2F">
        <w:rPr>
          <w:sz w:val="26"/>
          <w:szCs w:val="26"/>
        </w:rPr>
        <w:t>nhóm</w:t>
      </w:r>
      <w:proofErr w:type="spellEnd"/>
      <w:r w:rsidR="00736A92" w:rsidRPr="00CF0F2F">
        <w:rPr>
          <w:sz w:val="26"/>
          <w:szCs w:val="26"/>
        </w:rPr>
        <w:t xml:space="preserve"> can </w:t>
      </w:r>
      <w:proofErr w:type="spellStart"/>
      <w:r w:rsidR="00736A92" w:rsidRPr="00CF0F2F">
        <w:rPr>
          <w:sz w:val="26"/>
          <w:szCs w:val="26"/>
        </w:rPr>
        <w:t>thiệp</w:t>
      </w:r>
      <w:proofErr w:type="spellEnd"/>
      <w:r w:rsidR="00736A92" w:rsidRPr="00CF0F2F">
        <w:rPr>
          <w:sz w:val="26"/>
          <w:szCs w:val="26"/>
        </w:rPr>
        <w:t xml:space="preserve"> cải </w:t>
      </w:r>
      <w:proofErr w:type="spellStart"/>
      <w:r w:rsidR="00736A92" w:rsidRPr="00CF0F2F">
        <w:rPr>
          <w:sz w:val="26"/>
          <w:szCs w:val="26"/>
        </w:rPr>
        <w:t>thiện</w:t>
      </w:r>
      <w:proofErr w:type="spellEnd"/>
      <w:r w:rsidR="00736A92" w:rsidRPr="00CF0F2F">
        <w:rPr>
          <w:sz w:val="26"/>
          <w:szCs w:val="26"/>
        </w:rPr>
        <w:t xml:space="preserve"> </w:t>
      </w:r>
      <w:proofErr w:type="spellStart"/>
      <w:r w:rsidR="00736A92" w:rsidRPr="00CF0F2F">
        <w:rPr>
          <w:sz w:val="26"/>
          <w:szCs w:val="26"/>
        </w:rPr>
        <w:t>từ</w:t>
      </w:r>
      <w:proofErr w:type="spellEnd"/>
      <w:r w:rsidR="00736A92" w:rsidRPr="00CF0F2F">
        <w:rPr>
          <w:sz w:val="26"/>
          <w:szCs w:val="26"/>
        </w:rPr>
        <w:t xml:space="preserve"> -2.2 </w:t>
      </w:r>
      <w:proofErr w:type="spellStart"/>
      <w:r w:rsidR="00736A92" w:rsidRPr="00CF0F2F">
        <w:rPr>
          <w:sz w:val="26"/>
          <w:szCs w:val="26"/>
        </w:rPr>
        <w:t>lên</w:t>
      </w:r>
      <w:proofErr w:type="spellEnd"/>
      <w:r w:rsidR="00736A92" w:rsidRPr="00CF0F2F">
        <w:rPr>
          <w:sz w:val="26"/>
          <w:szCs w:val="26"/>
        </w:rPr>
        <w:t xml:space="preserve"> -1.5, so </w:t>
      </w:r>
      <w:proofErr w:type="spellStart"/>
      <w:r w:rsidR="00736A92" w:rsidRPr="00CF0F2F">
        <w:rPr>
          <w:sz w:val="26"/>
          <w:szCs w:val="26"/>
        </w:rPr>
        <w:t>với</w:t>
      </w:r>
      <w:proofErr w:type="spellEnd"/>
      <w:r w:rsidR="00736A92" w:rsidRPr="00CF0F2F">
        <w:rPr>
          <w:sz w:val="26"/>
          <w:szCs w:val="26"/>
        </w:rPr>
        <w:t xml:space="preserve"> </w:t>
      </w:r>
      <w:proofErr w:type="spellStart"/>
      <w:r w:rsidR="00736A92" w:rsidRPr="00CF0F2F">
        <w:rPr>
          <w:sz w:val="26"/>
          <w:szCs w:val="26"/>
        </w:rPr>
        <w:t>nhóm</w:t>
      </w:r>
      <w:proofErr w:type="spellEnd"/>
      <w:r w:rsidR="00736A92" w:rsidRPr="00CF0F2F">
        <w:rPr>
          <w:sz w:val="26"/>
          <w:szCs w:val="26"/>
        </w:rPr>
        <w:t xml:space="preserve"> </w:t>
      </w:r>
      <w:proofErr w:type="spellStart"/>
      <w:r w:rsidR="00736A92" w:rsidRPr="00CF0F2F">
        <w:rPr>
          <w:sz w:val="26"/>
          <w:szCs w:val="26"/>
        </w:rPr>
        <w:t>đối</w:t>
      </w:r>
      <w:proofErr w:type="spellEnd"/>
      <w:r w:rsidR="00736A92" w:rsidRPr="00CF0F2F">
        <w:rPr>
          <w:sz w:val="26"/>
          <w:szCs w:val="26"/>
        </w:rPr>
        <w:t xml:space="preserve"> </w:t>
      </w:r>
      <w:proofErr w:type="spellStart"/>
      <w:r w:rsidR="00736A92" w:rsidRPr="00CF0F2F">
        <w:rPr>
          <w:sz w:val="26"/>
          <w:szCs w:val="26"/>
        </w:rPr>
        <w:t>chứng</w:t>
      </w:r>
      <w:proofErr w:type="spellEnd"/>
      <w:r w:rsidR="00736A92" w:rsidRPr="00CF0F2F">
        <w:rPr>
          <w:sz w:val="26"/>
          <w:szCs w:val="26"/>
        </w:rPr>
        <w:t xml:space="preserve"> </w:t>
      </w:r>
      <w:proofErr w:type="spellStart"/>
      <w:r w:rsidR="00736A92" w:rsidRPr="00CF0F2F">
        <w:rPr>
          <w:sz w:val="26"/>
          <w:szCs w:val="26"/>
        </w:rPr>
        <w:t>từ</w:t>
      </w:r>
      <w:proofErr w:type="spellEnd"/>
      <w:r w:rsidR="00736A92" w:rsidRPr="00CF0F2F">
        <w:rPr>
          <w:sz w:val="26"/>
          <w:szCs w:val="26"/>
        </w:rPr>
        <w:t xml:space="preserve"> -2.3 </w:t>
      </w:r>
      <w:proofErr w:type="spellStart"/>
      <w:r w:rsidR="00736A92" w:rsidRPr="00CF0F2F">
        <w:rPr>
          <w:sz w:val="26"/>
          <w:szCs w:val="26"/>
        </w:rPr>
        <w:t>lên</w:t>
      </w:r>
      <w:proofErr w:type="spellEnd"/>
      <w:r w:rsidR="00736A92" w:rsidRPr="00CF0F2F">
        <w:rPr>
          <w:sz w:val="26"/>
          <w:szCs w:val="26"/>
        </w:rPr>
        <w:t xml:space="preserve"> -2.0. </w:t>
      </w:r>
      <w:proofErr w:type="spellStart"/>
      <w:r w:rsidR="00736A92" w:rsidRPr="00CF0F2F">
        <w:rPr>
          <w:sz w:val="26"/>
          <w:szCs w:val="26"/>
        </w:rPr>
        <w:t>Sự</w:t>
      </w:r>
      <w:proofErr w:type="spellEnd"/>
      <w:r w:rsidR="00736A92" w:rsidRPr="00CF0F2F">
        <w:rPr>
          <w:sz w:val="26"/>
          <w:szCs w:val="26"/>
        </w:rPr>
        <w:t xml:space="preserve"> </w:t>
      </w:r>
      <w:proofErr w:type="spellStart"/>
      <w:r w:rsidR="00736A92" w:rsidRPr="00CF0F2F">
        <w:rPr>
          <w:sz w:val="26"/>
          <w:szCs w:val="26"/>
        </w:rPr>
        <w:t>khác</w:t>
      </w:r>
      <w:proofErr w:type="spellEnd"/>
      <w:r w:rsidR="00736A92" w:rsidRPr="00CF0F2F">
        <w:rPr>
          <w:sz w:val="26"/>
          <w:szCs w:val="26"/>
        </w:rPr>
        <w:t xml:space="preserve"> </w:t>
      </w:r>
      <w:proofErr w:type="spellStart"/>
      <w:r w:rsidR="00736A92" w:rsidRPr="00CF0F2F">
        <w:rPr>
          <w:sz w:val="26"/>
          <w:szCs w:val="26"/>
        </w:rPr>
        <w:t>biệt</w:t>
      </w:r>
      <w:proofErr w:type="spellEnd"/>
      <w:r w:rsidR="00736A92" w:rsidRPr="00CF0F2F">
        <w:rPr>
          <w:sz w:val="26"/>
          <w:szCs w:val="26"/>
        </w:rPr>
        <w:t xml:space="preserve"> </w:t>
      </w:r>
      <w:proofErr w:type="spellStart"/>
      <w:r w:rsidR="00736A92" w:rsidRPr="00CF0F2F">
        <w:rPr>
          <w:sz w:val="26"/>
          <w:szCs w:val="26"/>
        </w:rPr>
        <w:t>này</w:t>
      </w:r>
      <w:proofErr w:type="spellEnd"/>
      <w:r w:rsidR="00736A92" w:rsidRPr="00CF0F2F">
        <w:rPr>
          <w:sz w:val="26"/>
          <w:szCs w:val="26"/>
        </w:rPr>
        <w:t xml:space="preserve"> </w:t>
      </w:r>
      <w:proofErr w:type="spellStart"/>
      <w:r w:rsidR="00736A92" w:rsidRPr="00CF0F2F">
        <w:rPr>
          <w:sz w:val="26"/>
          <w:szCs w:val="26"/>
        </w:rPr>
        <w:t>có</w:t>
      </w:r>
      <w:proofErr w:type="spellEnd"/>
      <w:r w:rsidR="00736A92" w:rsidRPr="00CF0F2F">
        <w:rPr>
          <w:sz w:val="26"/>
          <w:szCs w:val="26"/>
        </w:rPr>
        <w:t xml:space="preserve"> ý </w:t>
      </w:r>
      <w:proofErr w:type="spellStart"/>
      <w:r w:rsidR="00736A92" w:rsidRPr="00CF0F2F">
        <w:rPr>
          <w:sz w:val="26"/>
          <w:szCs w:val="26"/>
        </w:rPr>
        <w:t>nghĩa</w:t>
      </w:r>
      <w:proofErr w:type="spellEnd"/>
      <w:r w:rsidR="00736A92" w:rsidRPr="00CF0F2F">
        <w:rPr>
          <w:sz w:val="26"/>
          <w:szCs w:val="26"/>
        </w:rPr>
        <w:t xml:space="preserve"> </w:t>
      </w:r>
      <w:proofErr w:type="spellStart"/>
      <w:r w:rsidR="00736A92" w:rsidRPr="00CF0F2F">
        <w:rPr>
          <w:sz w:val="26"/>
          <w:szCs w:val="26"/>
        </w:rPr>
        <w:t>thống</w:t>
      </w:r>
      <w:proofErr w:type="spellEnd"/>
      <w:r w:rsidR="00736A92" w:rsidRPr="00CF0F2F">
        <w:rPr>
          <w:sz w:val="26"/>
          <w:szCs w:val="26"/>
        </w:rPr>
        <w:t xml:space="preserve"> </w:t>
      </w:r>
      <w:proofErr w:type="spellStart"/>
      <w:r w:rsidR="00736A92" w:rsidRPr="00CF0F2F">
        <w:rPr>
          <w:sz w:val="26"/>
          <w:szCs w:val="26"/>
        </w:rPr>
        <w:t>kê</w:t>
      </w:r>
      <w:proofErr w:type="spellEnd"/>
      <w:r w:rsidR="00736A92" w:rsidRPr="00CF0F2F">
        <w:rPr>
          <w:sz w:val="26"/>
          <w:szCs w:val="26"/>
        </w:rPr>
        <w:t xml:space="preserve">, </w:t>
      </w:r>
      <w:proofErr w:type="spellStart"/>
      <w:r w:rsidR="00736A92" w:rsidRPr="00CF0F2F">
        <w:rPr>
          <w:sz w:val="26"/>
          <w:szCs w:val="26"/>
        </w:rPr>
        <w:t>chứng</w:t>
      </w:r>
      <w:proofErr w:type="spellEnd"/>
      <w:r w:rsidR="00736A92" w:rsidRPr="00CF0F2F">
        <w:rPr>
          <w:sz w:val="26"/>
          <w:szCs w:val="26"/>
        </w:rPr>
        <w:t xml:space="preserve"> </w:t>
      </w:r>
      <w:proofErr w:type="spellStart"/>
      <w:r w:rsidR="00736A92" w:rsidRPr="00CF0F2F">
        <w:rPr>
          <w:sz w:val="26"/>
          <w:szCs w:val="26"/>
        </w:rPr>
        <w:t>minh</w:t>
      </w:r>
      <w:proofErr w:type="spellEnd"/>
      <w:r w:rsidR="00736A92" w:rsidRPr="00CF0F2F">
        <w:rPr>
          <w:sz w:val="26"/>
          <w:szCs w:val="26"/>
        </w:rPr>
        <w:t xml:space="preserve"> </w:t>
      </w:r>
      <w:proofErr w:type="spellStart"/>
      <w:r w:rsidR="00736A92" w:rsidRPr="00CF0F2F">
        <w:rPr>
          <w:sz w:val="26"/>
          <w:szCs w:val="26"/>
        </w:rPr>
        <w:t>hiệu</w:t>
      </w:r>
      <w:proofErr w:type="spellEnd"/>
      <w:r w:rsidR="00736A92" w:rsidRPr="00CF0F2F">
        <w:rPr>
          <w:sz w:val="26"/>
          <w:szCs w:val="26"/>
        </w:rPr>
        <w:t xml:space="preserve"> </w:t>
      </w:r>
      <w:proofErr w:type="spellStart"/>
      <w:r w:rsidR="00736A92" w:rsidRPr="00CF0F2F">
        <w:rPr>
          <w:sz w:val="26"/>
          <w:szCs w:val="26"/>
        </w:rPr>
        <w:t>quả</w:t>
      </w:r>
      <w:proofErr w:type="spellEnd"/>
      <w:r w:rsidR="00736A92" w:rsidRPr="00CF0F2F">
        <w:rPr>
          <w:sz w:val="26"/>
          <w:szCs w:val="26"/>
        </w:rPr>
        <w:t xml:space="preserve"> </w:t>
      </w:r>
      <w:proofErr w:type="spellStart"/>
      <w:r w:rsidR="00736A92" w:rsidRPr="00CF0F2F">
        <w:rPr>
          <w:sz w:val="26"/>
          <w:szCs w:val="26"/>
        </w:rPr>
        <w:t>của</w:t>
      </w:r>
      <w:proofErr w:type="spellEnd"/>
      <w:r w:rsidR="00736A92" w:rsidRPr="00CF0F2F">
        <w:rPr>
          <w:sz w:val="26"/>
          <w:szCs w:val="26"/>
        </w:rPr>
        <w:t xml:space="preserve"> can </w:t>
      </w:r>
      <w:proofErr w:type="spellStart"/>
      <w:r w:rsidR="00736A92" w:rsidRPr="00CF0F2F">
        <w:rPr>
          <w:sz w:val="26"/>
          <w:szCs w:val="26"/>
        </w:rPr>
        <w:t>thiệp</w:t>
      </w:r>
      <w:proofErr w:type="spellEnd"/>
      <w:r w:rsidR="00736A92" w:rsidRPr="00CF0F2F">
        <w:rPr>
          <w:sz w:val="26"/>
          <w:szCs w:val="26"/>
        </w:rPr>
        <w:t xml:space="preserve"> </w:t>
      </w:r>
      <w:proofErr w:type="spellStart"/>
      <w:r w:rsidR="00736A92" w:rsidRPr="00CF0F2F">
        <w:rPr>
          <w:sz w:val="26"/>
          <w:szCs w:val="26"/>
        </w:rPr>
        <w:t>thay</w:t>
      </w:r>
      <w:proofErr w:type="spellEnd"/>
      <w:r w:rsidR="00736A92" w:rsidRPr="00CF0F2F">
        <w:rPr>
          <w:sz w:val="26"/>
          <w:szCs w:val="26"/>
        </w:rPr>
        <w:t xml:space="preserve"> </w:t>
      </w:r>
      <w:proofErr w:type="spellStart"/>
      <w:r w:rsidR="00736A92" w:rsidRPr="00CF0F2F">
        <w:rPr>
          <w:sz w:val="26"/>
          <w:szCs w:val="26"/>
        </w:rPr>
        <w:t>đổi</w:t>
      </w:r>
      <w:proofErr w:type="spellEnd"/>
      <w:r w:rsidR="00736A92" w:rsidRPr="00CF0F2F">
        <w:rPr>
          <w:sz w:val="26"/>
          <w:szCs w:val="26"/>
        </w:rPr>
        <w:t xml:space="preserve"> </w:t>
      </w:r>
      <w:proofErr w:type="spellStart"/>
      <w:r w:rsidR="00736A92" w:rsidRPr="00CF0F2F">
        <w:rPr>
          <w:sz w:val="26"/>
          <w:szCs w:val="26"/>
        </w:rPr>
        <w:t>lối</w:t>
      </w:r>
      <w:proofErr w:type="spellEnd"/>
      <w:r w:rsidR="00736A92" w:rsidRPr="00CF0F2F">
        <w:rPr>
          <w:sz w:val="26"/>
          <w:szCs w:val="26"/>
        </w:rPr>
        <w:t xml:space="preserve"> </w:t>
      </w:r>
      <w:proofErr w:type="spellStart"/>
      <w:r w:rsidR="00736A92" w:rsidRPr="00CF0F2F">
        <w:rPr>
          <w:sz w:val="26"/>
          <w:szCs w:val="26"/>
        </w:rPr>
        <w:t>sống</w:t>
      </w:r>
      <w:proofErr w:type="spellEnd"/>
      <w:r w:rsidR="00736A92" w:rsidRPr="00CF0F2F">
        <w:rPr>
          <w:sz w:val="26"/>
          <w:szCs w:val="26"/>
        </w:rPr>
        <w:t xml:space="preserve"> </w:t>
      </w:r>
      <w:proofErr w:type="spellStart"/>
      <w:r w:rsidR="00736A92" w:rsidRPr="00CF0F2F">
        <w:rPr>
          <w:sz w:val="26"/>
          <w:szCs w:val="26"/>
        </w:rPr>
        <w:t>trong</w:t>
      </w:r>
      <w:proofErr w:type="spellEnd"/>
      <w:r w:rsidR="00736A92" w:rsidRPr="00CF0F2F">
        <w:rPr>
          <w:sz w:val="26"/>
          <w:szCs w:val="26"/>
        </w:rPr>
        <w:t xml:space="preserve"> cải </w:t>
      </w:r>
      <w:proofErr w:type="spellStart"/>
      <w:r w:rsidR="00736A92" w:rsidRPr="00CF0F2F">
        <w:rPr>
          <w:sz w:val="26"/>
          <w:szCs w:val="26"/>
        </w:rPr>
        <w:t>thiện</w:t>
      </w:r>
      <w:proofErr w:type="spellEnd"/>
      <w:r w:rsidR="00736A92" w:rsidRPr="00CF0F2F">
        <w:rPr>
          <w:sz w:val="26"/>
          <w:szCs w:val="26"/>
        </w:rPr>
        <w:t xml:space="preserve"> </w:t>
      </w:r>
      <w:proofErr w:type="spellStart"/>
      <w:r w:rsidR="00736A92" w:rsidRPr="00CF0F2F">
        <w:rPr>
          <w:sz w:val="26"/>
          <w:szCs w:val="26"/>
        </w:rPr>
        <w:t>sức</w:t>
      </w:r>
      <w:proofErr w:type="spellEnd"/>
      <w:r w:rsidR="00736A92" w:rsidRPr="00CF0F2F">
        <w:rPr>
          <w:sz w:val="26"/>
          <w:szCs w:val="26"/>
        </w:rPr>
        <w:t xml:space="preserve"> </w:t>
      </w:r>
      <w:proofErr w:type="spellStart"/>
      <w:r w:rsidR="00736A92" w:rsidRPr="00CF0F2F">
        <w:rPr>
          <w:sz w:val="26"/>
          <w:szCs w:val="26"/>
        </w:rPr>
        <w:t>khỏe</w:t>
      </w:r>
      <w:proofErr w:type="spellEnd"/>
      <w:r w:rsidR="00736A92" w:rsidRPr="00CF0F2F">
        <w:rPr>
          <w:sz w:val="26"/>
          <w:szCs w:val="26"/>
        </w:rPr>
        <w:t xml:space="preserve"> </w:t>
      </w:r>
      <w:proofErr w:type="spellStart"/>
      <w:r w:rsidR="00736A92" w:rsidRPr="00CF0F2F">
        <w:rPr>
          <w:sz w:val="26"/>
          <w:szCs w:val="26"/>
        </w:rPr>
        <w:t>xương</w:t>
      </w:r>
      <w:proofErr w:type="spellEnd"/>
      <w:r w:rsidR="00736A92" w:rsidRPr="00CF0F2F">
        <w:rPr>
          <w:sz w:val="26"/>
          <w:szCs w:val="26"/>
        </w:rPr>
        <w:t>.</w:t>
      </w:r>
      <w:r w:rsidRPr="00CF0F2F">
        <w:rPr>
          <w:sz w:val="26"/>
          <w:szCs w:val="26"/>
        </w:rPr>
        <w:t xml:space="preserve"> </w:t>
      </w:r>
      <w:proofErr w:type="spellStart"/>
      <w:r w:rsidR="00736A92" w:rsidRPr="00CF0F2F">
        <w:rPr>
          <w:sz w:val="26"/>
          <w:szCs w:val="26"/>
        </w:rPr>
        <w:t>Nghiên</w:t>
      </w:r>
      <w:proofErr w:type="spellEnd"/>
      <w:r w:rsidR="00736A92" w:rsidRPr="00CF0F2F">
        <w:rPr>
          <w:sz w:val="26"/>
          <w:szCs w:val="26"/>
        </w:rPr>
        <w:t xml:space="preserve"> </w:t>
      </w:r>
      <w:proofErr w:type="spellStart"/>
      <w:r w:rsidR="00736A92" w:rsidRPr="00CF0F2F">
        <w:rPr>
          <w:sz w:val="26"/>
          <w:szCs w:val="26"/>
        </w:rPr>
        <w:t>cứu</w:t>
      </w:r>
      <w:proofErr w:type="spellEnd"/>
      <w:r w:rsidR="00736A92" w:rsidRPr="00CF0F2F">
        <w:rPr>
          <w:sz w:val="26"/>
          <w:szCs w:val="26"/>
        </w:rPr>
        <w:t xml:space="preserve"> </w:t>
      </w:r>
      <w:proofErr w:type="spellStart"/>
      <w:r w:rsidR="00736A92" w:rsidRPr="00CF0F2F">
        <w:rPr>
          <w:sz w:val="26"/>
          <w:szCs w:val="26"/>
        </w:rPr>
        <w:t>kết</w:t>
      </w:r>
      <w:proofErr w:type="spellEnd"/>
      <w:r w:rsidR="00736A92" w:rsidRPr="00CF0F2F">
        <w:rPr>
          <w:sz w:val="26"/>
          <w:szCs w:val="26"/>
        </w:rPr>
        <w:t xml:space="preserve"> </w:t>
      </w:r>
      <w:proofErr w:type="spellStart"/>
      <w:r w:rsidR="00736A92" w:rsidRPr="00CF0F2F">
        <w:rPr>
          <w:sz w:val="26"/>
          <w:szCs w:val="26"/>
        </w:rPr>
        <w:t>luận</w:t>
      </w:r>
      <w:proofErr w:type="spellEnd"/>
      <w:r w:rsidR="00736A92" w:rsidRPr="00CF0F2F">
        <w:rPr>
          <w:sz w:val="26"/>
          <w:szCs w:val="26"/>
        </w:rPr>
        <w:t xml:space="preserve"> </w:t>
      </w:r>
      <w:proofErr w:type="spellStart"/>
      <w:r w:rsidR="00736A92" w:rsidRPr="00CF0F2F">
        <w:rPr>
          <w:sz w:val="26"/>
          <w:szCs w:val="26"/>
        </w:rPr>
        <w:t>rằng</w:t>
      </w:r>
      <w:proofErr w:type="spellEnd"/>
      <w:r w:rsidR="00736A92" w:rsidRPr="00CF0F2F">
        <w:rPr>
          <w:sz w:val="26"/>
          <w:szCs w:val="26"/>
        </w:rPr>
        <w:t xml:space="preserve"> </w:t>
      </w:r>
      <w:proofErr w:type="spellStart"/>
      <w:r w:rsidR="00736A92" w:rsidRPr="00CF0F2F">
        <w:rPr>
          <w:sz w:val="26"/>
          <w:szCs w:val="26"/>
        </w:rPr>
        <w:t>kết</w:t>
      </w:r>
      <w:proofErr w:type="spellEnd"/>
      <w:r w:rsidR="00736A92" w:rsidRPr="00CF0F2F">
        <w:rPr>
          <w:sz w:val="26"/>
          <w:szCs w:val="26"/>
        </w:rPr>
        <w:t xml:space="preserve"> </w:t>
      </w:r>
      <w:proofErr w:type="spellStart"/>
      <w:r w:rsidR="00736A92" w:rsidRPr="00CF0F2F">
        <w:rPr>
          <w:sz w:val="26"/>
          <w:szCs w:val="26"/>
        </w:rPr>
        <w:t>hợp</w:t>
      </w:r>
      <w:proofErr w:type="spellEnd"/>
      <w:r w:rsidR="00736A92" w:rsidRPr="00CF0F2F">
        <w:rPr>
          <w:sz w:val="26"/>
          <w:szCs w:val="26"/>
        </w:rPr>
        <w:t xml:space="preserve"> </w:t>
      </w:r>
      <w:proofErr w:type="spellStart"/>
      <w:r w:rsidR="00736A92" w:rsidRPr="00CF0F2F">
        <w:rPr>
          <w:sz w:val="26"/>
          <w:szCs w:val="26"/>
        </w:rPr>
        <w:t>thay</w:t>
      </w:r>
      <w:proofErr w:type="spellEnd"/>
      <w:r w:rsidR="00736A92" w:rsidRPr="00CF0F2F">
        <w:rPr>
          <w:sz w:val="26"/>
          <w:szCs w:val="26"/>
        </w:rPr>
        <w:t xml:space="preserve"> </w:t>
      </w:r>
      <w:proofErr w:type="spellStart"/>
      <w:r w:rsidR="00736A92" w:rsidRPr="00CF0F2F">
        <w:rPr>
          <w:sz w:val="26"/>
          <w:szCs w:val="26"/>
        </w:rPr>
        <w:t>đổi</w:t>
      </w:r>
      <w:proofErr w:type="spellEnd"/>
      <w:r w:rsidR="00736A92" w:rsidRPr="00CF0F2F">
        <w:rPr>
          <w:sz w:val="26"/>
          <w:szCs w:val="26"/>
        </w:rPr>
        <w:t xml:space="preserve"> </w:t>
      </w:r>
      <w:proofErr w:type="spellStart"/>
      <w:r w:rsidR="00736A92" w:rsidRPr="00CF0F2F">
        <w:rPr>
          <w:sz w:val="26"/>
          <w:szCs w:val="26"/>
        </w:rPr>
        <w:t>lối</w:t>
      </w:r>
      <w:proofErr w:type="spellEnd"/>
      <w:r w:rsidR="00736A92" w:rsidRPr="00CF0F2F">
        <w:rPr>
          <w:sz w:val="26"/>
          <w:szCs w:val="26"/>
        </w:rPr>
        <w:t xml:space="preserve"> </w:t>
      </w:r>
      <w:proofErr w:type="spellStart"/>
      <w:r w:rsidR="00736A92" w:rsidRPr="00CF0F2F">
        <w:rPr>
          <w:sz w:val="26"/>
          <w:szCs w:val="26"/>
        </w:rPr>
        <w:t>sống</w:t>
      </w:r>
      <w:proofErr w:type="spellEnd"/>
      <w:r w:rsidR="00736A92" w:rsidRPr="00CF0F2F">
        <w:rPr>
          <w:sz w:val="26"/>
          <w:szCs w:val="26"/>
        </w:rPr>
        <w:t xml:space="preserve"> </w:t>
      </w:r>
      <w:proofErr w:type="spellStart"/>
      <w:r w:rsidR="00736A92" w:rsidRPr="00CF0F2F">
        <w:rPr>
          <w:sz w:val="26"/>
          <w:szCs w:val="26"/>
        </w:rPr>
        <w:t>với</w:t>
      </w:r>
      <w:proofErr w:type="spellEnd"/>
      <w:r w:rsidR="00736A92" w:rsidRPr="00CF0F2F">
        <w:rPr>
          <w:sz w:val="26"/>
          <w:szCs w:val="26"/>
        </w:rPr>
        <w:t xml:space="preserve"> </w:t>
      </w:r>
      <w:proofErr w:type="spellStart"/>
      <w:r w:rsidR="00736A92" w:rsidRPr="00CF0F2F">
        <w:rPr>
          <w:sz w:val="26"/>
          <w:szCs w:val="26"/>
        </w:rPr>
        <w:t>điều</w:t>
      </w:r>
      <w:proofErr w:type="spellEnd"/>
      <w:r w:rsidR="00736A92" w:rsidRPr="00CF0F2F">
        <w:rPr>
          <w:sz w:val="26"/>
          <w:szCs w:val="26"/>
        </w:rPr>
        <w:t xml:space="preserve"> </w:t>
      </w:r>
      <w:proofErr w:type="spellStart"/>
      <w:r w:rsidR="00736A92" w:rsidRPr="00CF0F2F">
        <w:rPr>
          <w:sz w:val="26"/>
          <w:szCs w:val="26"/>
        </w:rPr>
        <w:t>trị</w:t>
      </w:r>
      <w:proofErr w:type="spellEnd"/>
      <w:r w:rsidR="00736A92" w:rsidRPr="00CF0F2F">
        <w:rPr>
          <w:sz w:val="26"/>
          <w:szCs w:val="26"/>
        </w:rPr>
        <w:t xml:space="preserve"> </w:t>
      </w:r>
      <w:proofErr w:type="spellStart"/>
      <w:r w:rsidR="00736A92" w:rsidRPr="00CF0F2F">
        <w:rPr>
          <w:sz w:val="26"/>
          <w:szCs w:val="26"/>
        </w:rPr>
        <w:t>dược</w:t>
      </w:r>
      <w:proofErr w:type="spellEnd"/>
      <w:r w:rsidR="00736A92" w:rsidRPr="00CF0F2F">
        <w:rPr>
          <w:sz w:val="26"/>
          <w:szCs w:val="26"/>
        </w:rPr>
        <w:t xml:space="preserve"> </w:t>
      </w:r>
      <w:proofErr w:type="spellStart"/>
      <w:r w:rsidR="00736A92" w:rsidRPr="00CF0F2F">
        <w:rPr>
          <w:sz w:val="26"/>
          <w:szCs w:val="26"/>
        </w:rPr>
        <w:t>lý</w:t>
      </w:r>
      <w:proofErr w:type="spellEnd"/>
      <w:r w:rsidR="00736A92" w:rsidRPr="00CF0F2F">
        <w:rPr>
          <w:sz w:val="26"/>
          <w:szCs w:val="26"/>
        </w:rPr>
        <w:t xml:space="preserve"> </w:t>
      </w:r>
      <w:proofErr w:type="spellStart"/>
      <w:r w:rsidR="00736A92" w:rsidRPr="00CF0F2F">
        <w:rPr>
          <w:sz w:val="26"/>
          <w:szCs w:val="26"/>
        </w:rPr>
        <w:t>giúp</w:t>
      </w:r>
      <w:proofErr w:type="spellEnd"/>
      <w:r w:rsidR="00736A92" w:rsidRPr="00CF0F2F">
        <w:rPr>
          <w:sz w:val="26"/>
          <w:szCs w:val="26"/>
        </w:rPr>
        <w:t xml:space="preserve"> </w:t>
      </w:r>
      <w:proofErr w:type="spellStart"/>
      <w:r w:rsidR="00736A92" w:rsidRPr="00CF0F2F">
        <w:rPr>
          <w:sz w:val="26"/>
          <w:szCs w:val="26"/>
        </w:rPr>
        <w:t>đảo</w:t>
      </w:r>
      <w:proofErr w:type="spellEnd"/>
      <w:r w:rsidR="00736A92" w:rsidRPr="00CF0F2F">
        <w:rPr>
          <w:sz w:val="26"/>
          <w:szCs w:val="26"/>
        </w:rPr>
        <w:t xml:space="preserve"> </w:t>
      </w:r>
      <w:proofErr w:type="spellStart"/>
      <w:r w:rsidR="00736A92" w:rsidRPr="00CF0F2F">
        <w:rPr>
          <w:sz w:val="26"/>
          <w:szCs w:val="26"/>
        </w:rPr>
        <w:t>ngược</w:t>
      </w:r>
      <w:proofErr w:type="spellEnd"/>
      <w:r w:rsidR="00736A92" w:rsidRPr="00CF0F2F">
        <w:rPr>
          <w:sz w:val="26"/>
          <w:szCs w:val="26"/>
        </w:rPr>
        <w:t xml:space="preserve"> </w:t>
      </w:r>
      <w:proofErr w:type="spellStart"/>
      <w:r w:rsidR="00736A92" w:rsidRPr="00CF0F2F">
        <w:rPr>
          <w:sz w:val="26"/>
          <w:szCs w:val="26"/>
        </w:rPr>
        <w:t>tình</w:t>
      </w:r>
      <w:proofErr w:type="spellEnd"/>
      <w:r w:rsidR="00736A92" w:rsidRPr="00CF0F2F">
        <w:rPr>
          <w:sz w:val="26"/>
          <w:szCs w:val="26"/>
        </w:rPr>
        <w:t xml:space="preserve"> </w:t>
      </w:r>
      <w:proofErr w:type="spellStart"/>
      <w:r w:rsidR="00736A92" w:rsidRPr="00CF0F2F">
        <w:rPr>
          <w:sz w:val="26"/>
          <w:szCs w:val="26"/>
        </w:rPr>
        <w:t>trạng</w:t>
      </w:r>
      <w:proofErr w:type="spellEnd"/>
      <w:r w:rsidR="00736A92" w:rsidRPr="00CF0F2F">
        <w:rPr>
          <w:sz w:val="26"/>
          <w:szCs w:val="26"/>
        </w:rPr>
        <w:t xml:space="preserve"> </w:t>
      </w:r>
      <w:proofErr w:type="spellStart"/>
      <w:r w:rsidR="00736A92" w:rsidRPr="00CF0F2F">
        <w:rPr>
          <w:sz w:val="26"/>
          <w:szCs w:val="26"/>
        </w:rPr>
        <w:t>mất</w:t>
      </w:r>
      <w:proofErr w:type="spellEnd"/>
      <w:r w:rsidR="00736A92" w:rsidRPr="00CF0F2F">
        <w:rPr>
          <w:sz w:val="26"/>
          <w:szCs w:val="26"/>
        </w:rPr>
        <w:t xml:space="preserve"> </w:t>
      </w:r>
      <w:proofErr w:type="spellStart"/>
      <w:r w:rsidR="00736A92" w:rsidRPr="00CF0F2F">
        <w:rPr>
          <w:sz w:val="26"/>
          <w:szCs w:val="26"/>
        </w:rPr>
        <w:t>xương</w:t>
      </w:r>
      <w:proofErr w:type="spellEnd"/>
      <w:r w:rsidR="00736A92" w:rsidRPr="00CF0F2F">
        <w:rPr>
          <w:sz w:val="26"/>
          <w:szCs w:val="26"/>
        </w:rPr>
        <w:t xml:space="preserve"> </w:t>
      </w:r>
      <w:proofErr w:type="spellStart"/>
      <w:r w:rsidR="00736A92" w:rsidRPr="00CF0F2F">
        <w:rPr>
          <w:sz w:val="26"/>
          <w:szCs w:val="26"/>
        </w:rPr>
        <w:t>và</w:t>
      </w:r>
      <w:proofErr w:type="spellEnd"/>
      <w:r w:rsidR="00736A92" w:rsidRPr="00CF0F2F">
        <w:rPr>
          <w:sz w:val="26"/>
          <w:szCs w:val="26"/>
        </w:rPr>
        <w:t xml:space="preserve"> </w:t>
      </w:r>
      <w:proofErr w:type="spellStart"/>
      <w:r w:rsidR="00736A92" w:rsidRPr="00CF0F2F">
        <w:rPr>
          <w:sz w:val="26"/>
          <w:szCs w:val="26"/>
        </w:rPr>
        <w:t>tăng</w:t>
      </w:r>
      <w:proofErr w:type="spellEnd"/>
      <w:r w:rsidR="00736A92" w:rsidRPr="00CF0F2F">
        <w:rPr>
          <w:sz w:val="26"/>
          <w:szCs w:val="26"/>
        </w:rPr>
        <w:t xml:space="preserve"> </w:t>
      </w:r>
      <w:proofErr w:type="spellStart"/>
      <w:r w:rsidR="00736A92" w:rsidRPr="00CF0F2F">
        <w:rPr>
          <w:sz w:val="26"/>
          <w:szCs w:val="26"/>
        </w:rPr>
        <w:t>cường</w:t>
      </w:r>
      <w:proofErr w:type="spellEnd"/>
      <w:r w:rsidR="00736A92" w:rsidRPr="00CF0F2F">
        <w:rPr>
          <w:sz w:val="26"/>
          <w:szCs w:val="26"/>
        </w:rPr>
        <w:t xml:space="preserve"> </w:t>
      </w:r>
      <w:proofErr w:type="spellStart"/>
      <w:r w:rsidR="00736A92" w:rsidRPr="00CF0F2F">
        <w:rPr>
          <w:sz w:val="26"/>
          <w:szCs w:val="26"/>
        </w:rPr>
        <w:t>phục</w:t>
      </w:r>
      <w:proofErr w:type="spellEnd"/>
      <w:r w:rsidR="00736A92" w:rsidRPr="00CF0F2F">
        <w:rPr>
          <w:sz w:val="26"/>
          <w:szCs w:val="26"/>
        </w:rPr>
        <w:t xml:space="preserve"> </w:t>
      </w:r>
      <w:proofErr w:type="spellStart"/>
      <w:r w:rsidR="00736A92" w:rsidRPr="00CF0F2F">
        <w:rPr>
          <w:sz w:val="26"/>
          <w:szCs w:val="26"/>
        </w:rPr>
        <w:t>hồi</w:t>
      </w:r>
      <w:proofErr w:type="spellEnd"/>
      <w:r w:rsidR="00FE3E36" w:rsidRPr="00CF0F2F">
        <w:rPr>
          <w:sz w:val="26"/>
          <w:szCs w:val="26"/>
        </w:rPr>
        <w:t xml:space="preserve"> </w:t>
      </w:r>
      <w:r w:rsidR="001F20BC" w:rsidRPr="00CF0F2F">
        <w:rPr>
          <w:sz w:val="26"/>
          <w:szCs w:val="26"/>
        </w:rPr>
        <w:fldChar w:fldCharType="begin"/>
      </w:r>
      <w:r w:rsidR="007541CC" w:rsidRPr="00CF0F2F">
        <w:rPr>
          <w:sz w:val="26"/>
          <w:szCs w:val="26"/>
        </w:rPr>
        <w:instrText xml:space="preserve"> ADDIN EN.CITE &lt;EndNote&gt;&lt;Cite&gt;&lt;Author&gt;Anupama DS&lt;/Author&gt;&lt;Year&gt;2023&lt;/Year&gt;&lt;RecNum&gt;228&lt;/RecNum&gt;&lt;DisplayText&gt;[25]&lt;/DisplayText&gt;&lt;record&gt;&lt;rec-number&gt;228&lt;/rec-number&gt;&lt;foreign-keys&gt;&lt;key app="EN" db-id="vwv5eszpc5rszbevd0l5tazb59ad9s09xfrx" timestamp="1714549017"&gt;228&lt;/key&gt;&lt;/foreign-keys&gt;&lt;ref-type name="Journal Article"&gt;17&lt;/ref-type&gt;&lt;contributors&gt;&lt;authors&gt;&lt;author&gt;Anupama DS,&lt;/author&gt;&lt;author&gt;Noronha JA,&lt;/author&gt;&lt;author&gt;Acharya KKV,&lt;/author&gt;&lt;author&gt;Prabhu M,&lt;/author&gt;&lt;author&gt;Ravishankar N,&lt;/author&gt;&lt;author&gt;Nayak BS,&lt;/author&gt;&lt;/authors&gt;&lt;/contributors&gt;&lt;titles&gt;&lt;title&gt;Effect of Lifestyle Modification Intervention Programme on Bone Mineral Density among Postmenopausal Women with Osteoporosis&lt;/title&gt;&lt;secondary-title&gt;Sultan Qaboos Univ Med J&lt;/secondary-title&gt;&lt;/titles&gt;&lt;periodical&gt;&lt;full-title&gt;Sultan Qaboos Univ Med J&lt;/full-title&gt;&lt;/periodical&gt;&lt;pages&gt;pp. 387-393&lt;/pages&gt;&lt;volume&gt;23&lt;/volume&gt;&lt;number&gt;3&lt;/number&gt;&lt;dates&gt;&lt;year&gt;2023&lt;/year&gt;&lt;/dates&gt;&lt;urls&gt;&lt;/urls&gt;&lt;language&gt;e&lt;/language&gt;&lt;/record&gt;&lt;/Cite&gt;&lt;/EndNote&gt;</w:instrText>
      </w:r>
      <w:r w:rsidR="001F20BC" w:rsidRPr="00CF0F2F">
        <w:rPr>
          <w:sz w:val="26"/>
          <w:szCs w:val="26"/>
        </w:rPr>
        <w:fldChar w:fldCharType="separate"/>
      </w:r>
      <w:r w:rsidR="007541CC" w:rsidRPr="00CF0F2F">
        <w:rPr>
          <w:noProof/>
          <w:sz w:val="26"/>
          <w:szCs w:val="26"/>
        </w:rPr>
        <w:t>[25]</w:t>
      </w:r>
      <w:r w:rsidR="001F20BC" w:rsidRPr="00CF0F2F">
        <w:rPr>
          <w:sz w:val="26"/>
          <w:szCs w:val="26"/>
        </w:rPr>
        <w:fldChar w:fldCharType="end"/>
      </w:r>
      <w:r w:rsidR="001F20BC" w:rsidRPr="00CF0F2F">
        <w:rPr>
          <w:sz w:val="26"/>
          <w:szCs w:val="26"/>
          <w:lang w:val="vi-VN"/>
        </w:rPr>
        <w:t>.</w:t>
      </w:r>
    </w:p>
    <w:p w:rsidR="003D59E4" w:rsidRPr="00CF0F2F" w:rsidRDefault="00281161" w:rsidP="003C591A">
      <w:pPr>
        <w:pStyle w:val="NormalWeb"/>
        <w:widowControl w:val="0"/>
        <w:snapToGrid w:val="0"/>
        <w:spacing w:before="0" w:beforeAutospacing="0" w:after="0" w:afterAutospacing="0" w:line="341" w:lineRule="auto"/>
        <w:ind w:firstLine="720"/>
        <w:contextualSpacing/>
        <w:jc w:val="both"/>
        <w:rPr>
          <w:sz w:val="26"/>
          <w:szCs w:val="26"/>
        </w:rPr>
      </w:pPr>
      <w:proofErr w:type="spellStart"/>
      <w:r w:rsidRPr="00CF0F2F">
        <w:rPr>
          <w:sz w:val="26"/>
          <w:szCs w:val="26"/>
        </w:rPr>
        <w:t>Tóm</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quốc</w:t>
      </w:r>
      <w:proofErr w:type="spellEnd"/>
      <w:r w:rsidRPr="00CF0F2F">
        <w:rPr>
          <w:sz w:val="26"/>
          <w:szCs w:val="26"/>
        </w:rPr>
        <w:t xml:space="preserve">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chú</w:t>
      </w:r>
      <w:proofErr w:type="spellEnd"/>
      <w:r w:rsidRPr="00CF0F2F">
        <w:rPr>
          <w:sz w:val="26"/>
          <w:szCs w:val="26"/>
        </w:rPr>
        <w:t xml:space="preserve"> ý: (</w:t>
      </w:r>
      <w:proofErr w:type="spellStart"/>
      <w:r w:rsidRPr="00CF0F2F">
        <w:rPr>
          <w:sz w:val="26"/>
          <w:szCs w:val="26"/>
        </w:rPr>
        <w:t>i</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niên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nước</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ở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thị</w:t>
      </w:r>
      <w:proofErr w:type="spellEnd"/>
      <w:r w:rsidRPr="00CF0F2F">
        <w:rPr>
          <w:sz w:val="26"/>
          <w:szCs w:val="26"/>
        </w:rPr>
        <w:t xml:space="preserve">; (ii)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tiên</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DXA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thắt</w:t>
      </w:r>
      <w:proofErr w:type="spellEnd"/>
      <w:r w:rsidRPr="00CF0F2F">
        <w:rPr>
          <w:sz w:val="26"/>
          <w:szCs w:val="26"/>
        </w:rPr>
        <w:t xml:space="preserve"> </w:t>
      </w:r>
      <w:proofErr w:type="spellStart"/>
      <w:r w:rsidRPr="00CF0F2F">
        <w:rPr>
          <w:sz w:val="26"/>
          <w:szCs w:val="26"/>
        </w:rPr>
        <w:t>lưng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cổ</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đùi</w:t>
      </w:r>
      <w:proofErr w:type="spellEnd"/>
      <w:r w:rsidRPr="00CF0F2F">
        <w:rPr>
          <w:sz w:val="26"/>
          <w:szCs w:val="26"/>
        </w:rPr>
        <w:t xml:space="preserve">, (iii) </w:t>
      </w:r>
      <w:proofErr w:type="spellStart"/>
      <w:r w:rsidRPr="00CF0F2F">
        <w:rPr>
          <w:sz w:val="26"/>
          <w:szCs w:val="26"/>
        </w:rPr>
        <w:t>các</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vitamin D,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gần</w:t>
      </w:r>
      <w:proofErr w:type="spellEnd"/>
      <w:r w:rsidRPr="00CF0F2F">
        <w:rPr>
          <w:sz w:val="26"/>
          <w:szCs w:val="26"/>
        </w:rPr>
        <w:t xml:space="preserve"> </w:t>
      </w:r>
      <w:proofErr w:type="spellStart"/>
      <w:r w:rsidRPr="00CF0F2F">
        <w:rPr>
          <w:sz w:val="26"/>
          <w:szCs w:val="26"/>
        </w:rPr>
        <w:t>đây</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thêm</w:t>
      </w:r>
      <w:proofErr w:type="spellEnd"/>
      <w:r w:rsidRPr="00CF0F2F">
        <w:rPr>
          <w:sz w:val="26"/>
          <w:szCs w:val="26"/>
        </w:rPr>
        <w:t xml:space="preserve"> vitamin </w:t>
      </w:r>
      <w:r w:rsidR="00502172" w:rsidRPr="00CF0F2F">
        <w:rPr>
          <w:sz w:val="26"/>
          <w:szCs w:val="26"/>
        </w:rPr>
        <w:t>K</w:t>
      </w:r>
      <w:r w:rsidR="00502172" w:rsidRPr="00CF0F2F">
        <w:rPr>
          <w:sz w:val="26"/>
          <w:szCs w:val="26"/>
          <w:vertAlign w:val="subscript"/>
        </w:rPr>
        <w:t>2</w:t>
      </w:r>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BMD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osteocalcin, β</w:t>
      </w:r>
      <w:r w:rsidRPr="00CF0F2F">
        <w:rPr>
          <w:sz w:val="26"/>
          <w:szCs w:val="26"/>
        </w:rPr>
        <w:noBreakHyphen/>
        <w:t xml:space="preserve">CTX.​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chiếu</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luận</w:t>
      </w:r>
      <w:proofErr w:type="spellEnd"/>
      <w:r w:rsidRPr="00CF0F2F">
        <w:rPr>
          <w:sz w:val="26"/>
          <w:szCs w:val="26"/>
        </w:rPr>
        <w:t xml:space="preserve"> </w:t>
      </w:r>
      <w:proofErr w:type="spellStart"/>
      <w:r w:rsidRPr="00CF0F2F">
        <w:rPr>
          <w:sz w:val="26"/>
          <w:szCs w:val="26"/>
        </w:rPr>
        <w:t>án</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ở </w:t>
      </w:r>
      <w:proofErr w:type="spellStart"/>
      <w:r w:rsidRPr="00CF0F2F">
        <w:rPr>
          <w:sz w:val="26"/>
          <w:szCs w:val="26"/>
        </w:rPr>
        <w:t>thành</w:t>
      </w:r>
      <w:proofErr w:type="spellEnd"/>
      <w:r w:rsidRPr="00CF0F2F">
        <w:rPr>
          <w:sz w:val="26"/>
          <w:szCs w:val="26"/>
        </w:rPr>
        <w:t xml:space="preserve"> </w:t>
      </w:r>
      <w:proofErr w:type="spellStart"/>
      <w:r w:rsidRPr="00CF0F2F">
        <w:rPr>
          <w:sz w:val="26"/>
          <w:szCs w:val="26"/>
        </w:rPr>
        <w:t>thị</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kiện</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lối</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cận</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vùng</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giản</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QUS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w:t>
      </w:r>
    </w:p>
    <w:p w:rsidR="001F20BC" w:rsidRPr="00CF0F2F" w:rsidRDefault="00231FA0" w:rsidP="00CF22A1">
      <w:pPr>
        <w:widowControl w:val="0"/>
        <w:snapToGrid w:val="0"/>
        <w:spacing w:line="360" w:lineRule="auto"/>
        <w:contextualSpacing/>
        <w:jc w:val="both"/>
        <w:rPr>
          <w:i/>
          <w:iCs/>
          <w:sz w:val="26"/>
          <w:szCs w:val="26"/>
          <w:lang w:val="es-ES"/>
        </w:rPr>
      </w:pPr>
      <w:r w:rsidRPr="00CF0F2F">
        <w:rPr>
          <w:i/>
          <w:iCs/>
          <w:sz w:val="26"/>
          <w:szCs w:val="26"/>
          <w:lang w:val="es-ES"/>
        </w:rPr>
        <w:t xml:space="preserve">1.5.2.2. </w:t>
      </w:r>
      <w:proofErr w:type="spellStart"/>
      <w:r w:rsidR="001F20BC" w:rsidRPr="00CF0F2F">
        <w:rPr>
          <w:i/>
          <w:iCs/>
          <w:sz w:val="26"/>
          <w:szCs w:val="26"/>
          <w:lang w:val="es-ES"/>
        </w:rPr>
        <w:t>Tại</w:t>
      </w:r>
      <w:proofErr w:type="spellEnd"/>
      <w:r w:rsidR="001F20BC" w:rsidRPr="00CF0F2F">
        <w:rPr>
          <w:i/>
          <w:iCs/>
          <w:sz w:val="26"/>
          <w:szCs w:val="26"/>
          <w:lang w:val="es-ES"/>
        </w:rPr>
        <w:t xml:space="preserve"> </w:t>
      </w:r>
      <w:proofErr w:type="spellStart"/>
      <w:r w:rsidR="001F20BC" w:rsidRPr="00CF0F2F">
        <w:rPr>
          <w:i/>
          <w:iCs/>
          <w:sz w:val="26"/>
          <w:szCs w:val="26"/>
          <w:lang w:val="es-ES"/>
        </w:rPr>
        <w:t>Việt</w:t>
      </w:r>
      <w:proofErr w:type="spellEnd"/>
      <w:r w:rsidR="001F20BC" w:rsidRPr="00CF0F2F">
        <w:rPr>
          <w:i/>
          <w:iCs/>
          <w:sz w:val="26"/>
          <w:szCs w:val="26"/>
          <w:lang w:val="es-ES"/>
        </w:rPr>
        <w:t xml:space="preserve"> </w:t>
      </w:r>
      <w:proofErr w:type="spellStart"/>
      <w:r w:rsidR="001F20BC" w:rsidRPr="00CF0F2F">
        <w:rPr>
          <w:i/>
          <w:iCs/>
          <w:sz w:val="26"/>
          <w:szCs w:val="26"/>
          <w:lang w:val="es-ES"/>
        </w:rPr>
        <w:t>Nam</w:t>
      </w:r>
      <w:proofErr w:type="spellEnd"/>
    </w:p>
    <w:p w:rsidR="001F20BC" w:rsidRPr="00CF0F2F" w:rsidRDefault="00736A92" w:rsidP="00CF22A1">
      <w:pPr>
        <w:pStyle w:val="NormalWeb"/>
        <w:widowControl w:val="0"/>
        <w:snapToGrid w:val="0"/>
        <w:spacing w:before="0" w:beforeAutospacing="0" w:after="0" w:afterAutospacing="0" w:line="360" w:lineRule="auto"/>
        <w:ind w:firstLine="720"/>
        <w:contextualSpacing/>
        <w:jc w:val="both"/>
        <w:rPr>
          <w:sz w:val="26"/>
          <w:szCs w:val="26"/>
        </w:rPr>
      </w:pPr>
      <w:proofErr w:type="spellStart"/>
      <w:r w:rsidRPr="00CF0F2F">
        <w:rPr>
          <w:sz w:val="26"/>
          <w:szCs w:val="26"/>
        </w:rPr>
        <w:lastRenderedPageBreak/>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Nguyễn</w:t>
      </w:r>
      <w:proofErr w:type="spellEnd"/>
      <w:r w:rsidRPr="00CF0F2F">
        <w:rPr>
          <w:sz w:val="26"/>
          <w:szCs w:val="26"/>
        </w:rPr>
        <w:t xml:space="preserve"> </w:t>
      </w:r>
      <w:proofErr w:type="spellStart"/>
      <w:r w:rsidRPr="00CF0F2F">
        <w:rPr>
          <w:sz w:val="26"/>
          <w:szCs w:val="26"/>
        </w:rPr>
        <w:t>Hồng</w:t>
      </w:r>
      <w:proofErr w:type="spellEnd"/>
      <w:r w:rsidRPr="00CF0F2F">
        <w:rPr>
          <w:sz w:val="26"/>
          <w:szCs w:val="26"/>
        </w:rPr>
        <w:t xml:space="preserve"> </w:t>
      </w:r>
      <w:proofErr w:type="spellStart"/>
      <w:r w:rsidRPr="00CF0F2F">
        <w:rPr>
          <w:sz w:val="26"/>
          <w:szCs w:val="26"/>
        </w:rPr>
        <w:t>Tâm</w:t>
      </w:r>
      <w:proofErr w:type="spellEnd"/>
      <w:r w:rsidRPr="00CF0F2F">
        <w:rPr>
          <w:sz w:val="26"/>
          <w:szCs w:val="26"/>
        </w:rPr>
        <w:t xml:space="preserve"> (2020)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vitamin D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40-60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viện</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khoa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Thơ</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51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vitamin D (</w:t>
      </w:r>
      <w:proofErr w:type="spellStart"/>
      <w:r w:rsidRPr="00CF0F2F">
        <w:rPr>
          <w:sz w:val="26"/>
          <w:szCs w:val="26"/>
        </w:rPr>
        <w:t>nồng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20,9 ± 5,0 ng/mL, T-score -3,4 ± 0,5),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Alendronate 70mg/</w:t>
      </w:r>
      <w:proofErr w:type="spellStart"/>
      <w:r w:rsidRPr="00CF0F2F">
        <w:rPr>
          <w:sz w:val="26"/>
          <w:szCs w:val="26"/>
        </w:rPr>
        <w:t>tuần</w:t>
      </w:r>
      <w:proofErr w:type="spellEnd"/>
      <w:r w:rsidRPr="00CF0F2F">
        <w:rPr>
          <w:sz w:val="26"/>
          <w:szCs w:val="26"/>
        </w:rPr>
        <w:t>, vitamin D (800-1.000UI/</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(0,5-1g/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9 </w:t>
      </w:r>
      <w:proofErr w:type="spellStart"/>
      <w:r w:rsidRPr="00CF0F2F">
        <w:rPr>
          <w:sz w:val="26"/>
          <w:szCs w:val="26"/>
        </w:rPr>
        <w:t>tháng.Kết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T-score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1,1,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(MĐX) </w:t>
      </w:r>
      <w:proofErr w:type="spellStart"/>
      <w:r w:rsidRPr="00CF0F2F">
        <w:rPr>
          <w:sz w:val="26"/>
          <w:szCs w:val="26"/>
        </w:rPr>
        <w:t>tăng</w:t>
      </w:r>
      <w:proofErr w:type="spellEnd"/>
      <w:r w:rsidRPr="00CF0F2F">
        <w:rPr>
          <w:sz w:val="26"/>
          <w:szCs w:val="26"/>
        </w:rPr>
        <w:t xml:space="preserve"> 0,09 g/cm². </w:t>
      </w:r>
      <w:proofErr w:type="spellStart"/>
      <w:r w:rsidRPr="00CF0F2F">
        <w:rPr>
          <w:sz w:val="26"/>
          <w:szCs w:val="26"/>
        </w:rPr>
        <w:t>Nồng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vitamin D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21,8 ± 5,2 ng/mL, </w:t>
      </w:r>
      <w:proofErr w:type="spellStart"/>
      <w:r w:rsidRPr="00CF0F2F">
        <w:rPr>
          <w:sz w:val="26"/>
          <w:szCs w:val="26"/>
        </w:rPr>
        <w:t>giảm</w:t>
      </w:r>
      <w:proofErr w:type="spellEnd"/>
      <w:r w:rsidRPr="00CF0F2F">
        <w:rPr>
          <w:sz w:val="26"/>
          <w:szCs w:val="26"/>
        </w:rPr>
        <w:t xml:space="preserve">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vitamin D </w:t>
      </w:r>
      <w:proofErr w:type="spellStart"/>
      <w:r w:rsidRPr="00CF0F2F">
        <w:rPr>
          <w:sz w:val="26"/>
          <w:szCs w:val="26"/>
        </w:rPr>
        <w:t>từ</w:t>
      </w:r>
      <w:proofErr w:type="spellEnd"/>
      <w:r w:rsidRPr="00CF0F2F">
        <w:rPr>
          <w:sz w:val="26"/>
          <w:szCs w:val="26"/>
        </w:rPr>
        <w:t xml:space="preserve"> 88,2% </w:t>
      </w:r>
      <w:proofErr w:type="spellStart"/>
      <w:r w:rsidRPr="00CF0F2F">
        <w:rPr>
          <w:sz w:val="26"/>
          <w:szCs w:val="26"/>
        </w:rPr>
        <w:t>xuống</w:t>
      </w:r>
      <w:proofErr w:type="spellEnd"/>
      <w:r w:rsidRPr="00CF0F2F">
        <w:rPr>
          <w:sz w:val="26"/>
          <w:szCs w:val="26"/>
        </w:rPr>
        <w:t xml:space="preserve"> 33,3%.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khẳng</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r w:rsidR="00645719" w:rsidRPr="00CF0F2F">
        <w:rPr>
          <w:sz w:val="26"/>
          <w:szCs w:val="26"/>
        </w:rPr>
        <w:t xml:space="preserve">can </w:t>
      </w:r>
      <w:proofErr w:type="spellStart"/>
      <w:r w:rsidR="00645719" w:rsidRPr="00CF0F2F">
        <w:rPr>
          <w:sz w:val="26"/>
          <w:szCs w:val="26"/>
        </w:rPr>
        <w:t>thiệp</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w:t>
      </w:r>
      <w:proofErr w:type="spellStart"/>
      <w:r w:rsidRPr="00CF0F2F">
        <w:rPr>
          <w:sz w:val="26"/>
          <w:szCs w:val="26"/>
        </w:rPr>
        <w:t>tình</w:t>
      </w:r>
      <w:proofErr w:type="spellEnd"/>
      <w:r w:rsidRPr="00CF0F2F">
        <w:rPr>
          <w:sz w:val="26"/>
          <w:szCs w:val="26"/>
        </w:rPr>
        <w:t xml:space="preserve"> </w:t>
      </w:r>
      <w:proofErr w:type="spellStart"/>
      <w:r w:rsidRPr="00CF0F2F">
        <w:rPr>
          <w:sz w:val="26"/>
          <w:szCs w:val="26"/>
        </w:rPr>
        <w:t>trạng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vitamin D.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40-60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gánh</w:t>
      </w:r>
      <w:proofErr w:type="spellEnd"/>
      <w:r w:rsidRPr="00CF0F2F">
        <w:rPr>
          <w:sz w:val="26"/>
          <w:szCs w:val="26"/>
        </w:rPr>
        <w:t xml:space="preserve"> </w:t>
      </w:r>
      <w:proofErr w:type="spellStart"/>
      <w:r w:rsidRPr="00CF0F2F">
        <w:rPr>
          <w:sz w:val="26"/>
          <w:szCs w:val="26"/>
        </w:rPr>
        <w:t>nặng</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tật</w:t>
      </w:r>
      <w:proofErr w:type="spellEnd"/>
      <w:r w:rsidR="00FE3E36" w:rsidRPr="00CF0F2F">
        <w:rPr>
          <w:sz w:val="26"/>
          <w:szCs w:val="26"/>
        </w:rPr>
        <w:t xml:space="preserve"> </w:t>
      </w:r>
      <w:r w:rsidR="001F20BC" w:rsidRPr="00CF0F2F">
        <w:rPr>
          <w:sz w:val="26"/>
          <w:szCs w:val="26"/>
        </w:rPr>
        <w:fldChar w:fldCharType="begin">
          <w:fldData xml:space="preserve">PEVuZE5vdGU+PENpdGU+PEF1dGhvcj5OZ3V5w6rMg24gSMO0zIBuZyBUw6JtPC9BdXRob3I+PFll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PEVuZE5vdGU+PENpdGU+PEF1dGhvcj5OZ3V5w6rMg24gSMO0zIBuZyBUw6JtPC9BdXRob3I+PFll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001F20BC" w:rsidRPr="00CF0F2F">
        <w:rPr>
          <w:sz w:val="26"/>
          <w:szCs w:val="26"/>
        </w:rPr>
      </w:r>
      <w:r w:rsidR="001F20BC" w:rsidRPr="00CF0F2F">
        <w:rPr>
          <w:sz w:val="26"/>
          <w:szCs w:val="26"/>
        </w:rPr>
        <w:fldChar w:fldCharType="separate"/>
      </w:r>
      <w:r w:rsidR="007541CC" w:rsidRPr="00CF0F2F">
        <w:rPr>
          <w:noProof/>
          <w:sz w:val="26"/>
          <w:szCs w:val="26"/>
        </w:rPr>
        <w:t>[17]</w:t>
      </w:r>
      <w:r w:rsidR="001F20BC" w:rsidRPr="00CF0F2F">
        <w:rPr>
          <w:sz w:val="26"/>
          <w:szCs w:val="26"/>
        </w:rPr>
        <w:fldChar w:fldCharType="end"/>
      </w:r>
      <w:r w:rsidR="001F20BC" w:rsidRPr="00CF0F2F">
        <w:rPr>
          <w:sz w:val="26"/>
          <w:szCs w:val="26"/>
          <w:lang w:val="vi-VN"/>
        </w:rPr>
        <w:t>.</w:t>
      </w:r>
    </w:p>
    <w:p w:rsidR="001F20BC" w:rsidRPr="00CF0F2F" w:rsidRDefault="00736A92" w:rsidP="00CF22A1">
      <w:pPr>
        <w:widowControl w:val="0"/>
        <w:snapToGrid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Nguyễn</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Hòa</w:t>
      </w:r>
      <w:proofErr w:type="spellEnd"/>
      <w:r w:rsidRPr="00CF0F2F">
        <w:rPr>
          <w:sz w:val="26"/>
          <w:szCs w:val="26"/>
        </w:rPr>
        <w:t xml:space="preserve"> (2015)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trạng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TP.HCM.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cắt</w:t>
      </w:r>
      <w:proofErr w:type="spellEnd"/>
      <w:r w:rsidRPr="00CF0F2F">
        <w:rPr>
          <w:sz w:val="26"/>
          <w:szCs w:val="26"/>
        </w:rPr>
        <w:t xml:space="preserve"> </w:t>
      </w:r>
      <w:proofErr w:type="spellStart"/>
      <w:r w:rsidRPr="00CF0F2F">
        <w:rPr>
          <w:sz w:val="26"/>
          <w:szCs w:val="26"/>
        </w:rPr>
        <w:t>ngang</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1.200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24,5%,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ở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giới</w:t>
      </w:r>
      <w:proofErr w:type="spellEnd"/>
      <w:r w:rsidRPr="00CF0F2F">
        <w:rPr>
          <w:sz w:val="26"/>
          <w:szCs w:val="26"/>
        </w:rPr>
        <w:t xml:space="preserve"> (32,1%)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nam</w:t>
      </w:r>
      <w:proofErr w:type="spellEnd"/>
      <w:r w:rsidRPr="00CF0F2F">
        <w:rPr>
          <w:sz w:val="26"/>
          <w:szCs w:val="26"/>
        </w:rPr>
        <w:t xml:space="preserve"> </w:t>
      </w:r>
      <w:proofErr w:type="spellStart"/>
      <w:r w:rsidRPr="00CF0F2F">
        <w:rPr>
          <w:sz w:val="26"/>
          <w:szCs w:val="26"/>
        </w:rPr>
        <w:t>giới</w:t>
      </w:r>
      <w:proofErr w:type="spellEnd"/>
      <w:r w:rsidRPr="00CF0F2F">
        <w:rPr>
          <w:sz w:val="26"/>
          <w:szCs w:val="26"/>
        </w:rPr>
        <w:t xml:space="preserve"> (13,2%),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(40,3%).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giới</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tiền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đình</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vitamin D,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hút</w:t>
      </w:r>
      <w:proofErr w:type="spellEnd"/>
      <w:r w:rsidRPr="00CF0F2F">
        <w:rPr>
          <w:sz w:val="26"/>
          <w:szCs w:val="26"/>
        </w:rPr>
        <w:t xml:space="preserve"> </w:t>
      </w:r>
      <w:proofErr w:type="spellStart"/>
      <w:r w:rsidRPr="00CF0F2F">
        <w:rPr>
          <w:sz w:val="26"/>
          <w:szCs w:val="26"/>
        </w:rPr>
        <w:t>thuốc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rượu</w:t>
      </w:r>
      <w:proofErr w:type="spellEnd"/>
      <w:r w:rsidRPr="00CF0F2F">
        <w:rPr>
          <w:sz w:val="26"/>
          <w:szCs w:val="26"/>
        </w:rPr>
        <w:t xml:space="preserve"> </w:t>
      </w:r>
      <w:proofErr w:type="spellStart"/>
      <w:r w:rsidRPr="00CF0F2F">
        <w:rPr>
          <w:sz w:val="26"/>
          <w:szCs w:val="26"/>
        </w:rPr>
        <w:t>bia</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4 </w:t>
      </w:r>
      <w:proofErr w:type="spellStart"/>
      <w:r w:rsidRPr="00CF0F2F">
        <w:rPr>
          <w:sz w:val="26"/>
          <w:szCs w:val="26"/>
        </w:rPr>
        <w:t>phường</w:t>
      </w:r>
      <w:proofErr w:type="spellEnd"/>
      <w:r w:rsidRPr="00CF0F2F">
        <w:rPr>
          <w:sz w:val="26"/>
          <w:szCs w:val="26"/>
        </w:rPr>
        <w:t xml:space="preserve">, </w:t>
      </w:r>
      <w:proofErr w:type="spellStart"/>
      <w:r w:rsidRPr="00CF0F2F">
        <w:rPr>
          <w:sz w:val="26"/>
          <w:szCs w:val="26"/>
        </w:rPr>
        <w:t>xã</w:t>
      </w:r>
      <w:proofErr w:type="spellEnd"/>
      <w:r w:rsidRPr="00CF0F2F">
        <w:rPr>
          <w:sz w:val="26"/>
          <w:szCs w:val="26"/>
        </w:rPr>
        <w:t xml:space="preserve"> </w:t>
      </w:r>
      <w:proofErr w:type="spellStart"/>
      <w:r w:rsidRPr="00CF0F2F">
        <w:rPr>
          <w:sz w:val="26"/>
          <w:szCs w:val="26"/>
        </w:rPr>
        <w:t>thuộc</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Thạnh</w:t>
      </w:r>
      <w:proofErr w:type="spellEnd"/>
      <w:r w:rsidRPr="00CF0F2F">
        <w:rPr>
          <w:sz w:val="26"/>
          <w:szCs w:val="26"/>
        </w:rPr>
        <w:t xml:space="preserve">, </w:t>
      </w:r>
      <w:proofErr w:type="spellStart"/>
      <w:r w:rsidRPr="00CF0F2F">
        <w:rPr>
          <w:sz w:val="26"/>
          <w:szCs w:val="26"/>
        </w:rPr>
        <w:t>Gò</w:t>
      </w:r>
      <w:proofErr w:type="spellEnd"/>
      <w:r w:rsidRPr="00CF0F2F">
        <w:rPr>
          <w:sz w:val="26"/>
          <w:szCs w:val="26"/>
        </w:rPr>
        <w:t xml:space="preserve"> </w:t>
      </w:r>
      <w:proofErr w:type="spellStart"/>
      <w:r w:rsidRPr="00CF0F2F">
        <w:rPr>
          <w:sz w:val="26"/>
          <w:szCs w:val="26"/>
        </w:rPr>
        <w:t>Vấp</w:t>
      </w:r>
      <w:proofErr w:type="spellEnd"/>
      <w:r w:rsidRPr="00CF0F2F">
        <w:rPr>
          <w:sz w:val="26"/>
          <w:szCs w:val="26"/>
        </w:rPr>
        <w:t xml:space="preserve">, </w:t>
      </w:r>
      <w:proofErr w:type="spellStart"/>
      <w:r w:rsidRPr="00CF0F2F">
        <w:rPr>
          <w:sz w:val="26"/>
          <w:szCs w:val="26"/>
        </w:rPr>
        <w:t>quận</w:t>
      </w:r>
      <w:proofErr w:type="spellEnd"/>
      <w:r w:rsidRPr="00CF0F2F">
        <w:rPr>
          <w:sz w:val="26"/>
          <w:szCs w:val="26"/>
        </w:rPr>
        <w:t xml:space="preserve"> 12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Hóc</w:t>
      </w:r>
      <w:proofErr w:type="spellEnd"/>
      <w:r w:rsidRPr="00CF0F2F">
        <w:rPr>
          <w:sz w:val="26"/>
          <w:szCs w:val="26"/>
        </w:rPr>
        <w:t xml:space="preserve"> </w:t>
      </w:r>
      <w:proofErr w:type="spellStart"/>
      <w:r w:rsidRPr="00CF0F2F">
        <w:rPr>
          <w:sz w:val="26"/>
          <w:szCs w:val="26"/>
        </w:rPr>
        <w:t>Môn</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khích</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khám</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Sau 6 </w:t>
      </w:r>
      <w:proofErr w:type="spellStart"/>
      <w:r w:rsidRPr="00CF0F2F">
        <w:rPr>
          <w:sz w:val="26"/>
          <w:szCs w:val="26"/>
        </w:rPr>
        <w:t>tháng</w:t>
      </w:r>
      <w:proofErr w:type="spellEnd"/>
      <w:r w:rsidRPr="00CF0F2F">
        <w:rPr>
          <w:sz w:val="26"/>
          <w:szCs w:val="26"/>
        </w:rPr>
        <w:t xml:space="preserve">,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24,1% </w:t>
      </w:r>
      <w:proofErr w:type="spellStart"/>
      <w:r w:rsidRPr="00CF0F2F">
        <w:rPr>
          <w:sz w:val="26"/>
          <w:szCs w:val="26"/>
        </w:rPr>
        <w:t>xuống</w:t>
      </w:r>
      <w:proofErr w:type="spellEnd"/>
      <w:r w:rsidRPr="00CF0F2F">
        <w:rPr>
          <w:sz w:val="26"/>
          <w:szCs w:val="26"/>
        </w:rPr>
        <w:t xml:space="preserve"> 18,5%.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42,3% </w:t>
      </w:r>
      <w:proofErr w:type="spellStart"/>
      <w:r w:rsidRPr="00CF0F2F">
        <w:rPr>
          <w:sz w:val="26"/>
          <w:szCs w:val="26"/>
        </w:rPr>
        <w:t>lên</w:t>
      </w:r>
      <w:proofErr w:type="spellEnd"/>
      <w:r w:rsidRPr="00CF0F2F">
        <w:rPr>
          <w:sz w:val="26"/>
          <w:szCs w:val="26"/>
        </w:rPr>
        <w:t xml:space="preserve"> 78,6%, </w:t>
      </w:r>
      <w:proofErr w:type="spellStart"/>
      <w:r w:rsidRPr="00CF0F2F">
        <w:rPr>
          <w:sz w:val="26"/>
          <w:szCs w:val="26"/>
        </w:rPr>
        <w:t>hành</w:t>
      </w:r>
      <w:proofErr w:type="spellEnd"/>
      <w:r w:rsidRPr="00CF0F2F">
        <w:rPr>
          <w:sz w:val="26"/>
          <w:szCs w:val="26"/>
        </w:rPr>
        <w:t xml:space="preserve"> vi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chống</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cực</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35,2% </w:t>
      </w:r>
      <w:proofErr w:type="spellStart"/>
      <w:r w:rsidRPr="00CF0F2F">
        <w:rPr>
          <w:sz w:val="26"/>
          <w:szCs w:val="26"/>
        </w:rPr>
        <w:t>lên</w:t>
      </w:r>
      <w:proofErr w:type="spellEnd"/>
      <w:r w:rsidRPr="00CF0F2F">
        <w:rPr>
          <w:sz w:val="26"/>
          <w:szCs w:val="26"/>
        </w:rPr>
        <w:t xml:space="preserve"> 58,4%, </w:t>
      </w:r>
      <w:proofErr w:type="spellStart"/>
      <w:r w:rsidRPr="00CF0F2F">
        <w:rPr>
          <w:sz w:val="26"/>
          <w:szCs w:val="26"/>
        </w:rPr>
        <w:t>bổ</w:t>
      </w:r>
      <w:proofErr w:type="spellEnd"/>
      <w:r w:rsidRPr="00CF0F2F">
        <w:rPr>
          <w:sz w:val="26"/>
          <w:szCs w:val="26"/>
        </w:rPr>
        <w:t xml:space="preserve"> sung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vitamin D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28,1% </w:t>
      </w:r>
      <w:proofErr w:type="spellStart"/>
      <w:r w:rsidRPr="00CF0F2F">
        <w:rPr>
          <w:sz w:val="26"/>
          <w:szCs w:val="26"/>
        </w:rPr>
        <w:t>lên</w:t>
      </w:r>
      <w:proofErr w:type="spellEnd"/>
      <w:r w:rsidRPr="00CF0F2F">
        <w:rPr>
          <w:sz w:val="26"/>
          <w:szCs w:val="26"/>
        </w:rPr>
        <w:t xml:space="preserve"> 52,7%.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vi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xây</w:t>
      </w:r>
      <w:proofErr w:type="spellEnd"/>
      <w:r w:rsidRPr="00CF0F2F">
        <w:rPr>
          <w:sz w:val="26"/>
          <w:szCs w:val="26"/>
        </w:rPr>
        <w:t xml:space="preserve"> </w:t>
      </w:r>
      <w:proofErr w:type="spellStart"/>
      <w:r w:rsidRPr="00CF0F2F">
        <w:rPr>
          <w:sz w:val="26"/>
          <w:szCs w:val="26"/>
        </w:rPr>
        <w:t>dựng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Đây</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sở</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chống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w:t>
      </w:r>
      <w:r w:rsidR="00FE3E36" w:rsidRPr="00CF0F2F">
        <w:rPr>
          <w:sz w:val="26"/>
          <w:szCs w:val="26"/>
        </w:rPr>
        <w:t xml:space="preserve"> </w:t>
      </w:r>
      <w:r w:rsidR="001F20BC" w:rsidRPr="00CF0F2F">
        <w:rPr>
          <w:sz w:val="26"/>
          <w:szCs w:val="26"/>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PEVuZE5vdGU+PENpdGU+PEF1dGhvcj5OZ3V54buFbiBUcnVuZyBIw7JhPC9BdXRob3I+PFllYXI+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Zm9udD0iZGVmYXVsdCIgc2l6ZT0iMTAwJSI+biDDoW4gVGk8L3N0eWxlPjxzdHlsZSBmYWNlPSJu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IiBmb250PSJkZWZhdWx0IiBzaXplPSIxMDAlIj5jIC0gQ2h1ecOqbiBuZ8OgbmggVjwvc3R5bGU+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001F20BC" w:rsidRPr="00CF0F2F">
        <w:rPr>
          <w:sz w:val="26"/>
          <w:szCs w:val="26"/>
        </w:rPr>
      </w:r>
      <w:r w:rsidR="001F20BC" w:rsidRPr="00CF0F2F">
        <w:rPr>
          <w:sz w:val="26"/>
          <w:szCs w:val="26"/>
        </w:rPr>
        <w:fldChar w:fldCharType="separate"/>
      </w:r>
      <w:r w:rsidR="007541CC" w:rsidRPr="00CF0F2F">
        <w:rPr>
          <w:noProof/>
          <w:sz w:val="26"/>
          <w:szCs w:val="26"/>
        </w:rPr>
        <w:t>[12]</w:t>
      </w:r>
      <w:r w:rsidR="001F20BC" w:rsidRPr="00CF0F2F">
        <w:rPr>
          <w:sz w:val="26"/>
          <w:szCs w:val="26"/>
        </w:rPr>
        <w:fldChar w:fldCharType="end"/>
      </w:r>
      <w:r w:rsidR="001F20BC" w:rsidRPr="00CF0F2F">
        <w:rPr>
          <w:sz w:val="26"/>
          <w:szCs w:val="26"/>
          <w:lang w:val="vi-VN"/>
        </w:rPr>
        <w:t>.</w:t>
      </w:r>
    </w:p>
    <w:p w:rsidR="007F57CD" w:rsidRPr="00CF0F2F" w:rsidRDefault="00736A92" w:rsidP="00CF22A1">
      <w:pPr>
        <w:pStyle w:val="NormalWeb"/>
        <w:widowControl w:val="0"/>
        <w:snapToGrid w:val="0"/>
        <w:spacing w:before="0" w:beforeAutospacing="0" w:after="0" w:afterAutospacing="0" w:line="360" w:lineRule="auto"/>
        <w:ind w:firstLine="720"/>
        <w:contextualSpacing/>
        <w:jc w:val="both"/>
        <w:rPr>
          <w:sz w:val="26"/>
          <w:szCs w:val="26"/>
          <w:lang w:val="vi-VN"/>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Hoàng</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Dũng</w:t>
      </w:r>
      <w:proofErr w:type="spellEnd"/>
      <w:r w:rsidRPr="00CF0F2F">
        <w:rPr>
          <w:sz w:val="26"/>
          <w:szCs w:val="26"/>
        </w:rPr>
        <w:t xml:space="preserve"> (2017)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đậu</w:t>
      </w:r>
      <w:proofErr w:type="spellEnd"/>
      <w:r w:rsidRPr="00CF0F2F">
        <w:rPr>
          <w:sz w:val="26"/>
          <w:szCs w:val="26"/>
        </w:rPr>
        <w:t xml:space="preserve"> </w:t>
      </w:r>
      <w:proofErr w:type="spellStart"/>
      <w:r w:rsidRPr="00CF0F2F">
        <w:rPr>
          <w:sz w:val="26"/>
          <w:szCs w:val="26"/>
        </w:rPr>
        <w:t>nành</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cường</w:t>
      </w:r>
      <w:proofErr w:type="spellEnd"/>
      <w:r w:rsidRPr="00CF0F2F">
        <w:rPr>
          <w:sz w:val="26"/>
          <w:szCs w:val="26"/>
        </w:rPr>
        <w:t xml:space="preserve"> vitamin D,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cắt</w:t>
      </w:r>
      <w:proofErr w:type="spellEnd"/>
      <w:r w:rsidRPr="00CF0F2F">
        <w:rPr>
          <w:sz w:val="26"/>
          <w:szCs w:val="26"/>
        </w:rPr>
        <w:t xml:space="preserve"> </w:t>
      </w:r>
      <w:proofErr w:type="spellStart"/>
      <w:r w:rsidRPr="00CF0F2F">
        <w:rPr>
          <w:sz w:val="26"/>
          <w:szCs w:val="26"/>
        </w:rPr>
        <w:t>ngang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324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xã</w:t>
      </w:r>
      <w:proofErr w:type="spellEnd"/>
      <w:r w:rsidRPr="00CF0F2F">
        <w:rPr>
          <w:sz w:val="26"/>
          <w:szCs w:val="26"/>
        </w:rPr>
        <w:t xml:space="preserve"> Tam </w:t>
      </w:r>
      <w:proofErr w:type="spellStart"/>
      <w:r w:rsidRPr="00CF0F2F">
        <w:rPr>
          <w:sz w:val="26"/>
          <w:szCs w:val="26"/>
        </w:rPr>
        <w:t>Hưng</w:t>
      </w:r>
      <w:proofErr w:type="spellEnd"/>
      <w:r w:rsidRPr="00CF0F2F">
        <w:rPr>
          <w:sz w:val="26"/>
          <w:szCs w:val="26"/>
        </w:rPr>
        <w:t xml:space="preserve">, Thanh </w:t>
      </w:r>
      <w:proofErr w:type="spellStart"/>
      <w:r w:rsidRPr="00CF0F2F">
        <w:rPr>
          <w:sz w:val="26"/>
          <w:szCs w:val="26"/>
        </w:rPr>
        <w:t>Oai</w:t>
      </w:r>
      <w:proofErr w:type="spellEnd"/>
      <w:r w:rsidRPr="00CF0F2F">
        <w:rPr>
          <w:sz w:val="26"/>
          <w:szCs w:val="26"/>
        </w:rPr>
        <w:t xml:space="preserve">, </w:t>
      </w:r>
      <w:proofErr w:type="spellStart"/>
      <w:r w:rsidRPr="00CF0F2F">
        <w:rPr>
          <w:sz w:val="26"/>
          <w:szCs w:val="26"/>
        </w:rPr>
        <w:t>Hà</w:t>
      </w:r>
      <w:proofErr w:type="spellEnd"/>
      <w:r w:rsidRPr="00CF0F2F">
        <w:rPr>
          <w:sz w:val="26"/>
          <w:szCs w:val="26"/>
        </w:rPr>
        <w:t xml:space="preserve"> </w:t>
      </w:r>
      <w:proofErr w:type="spellStart"/>
      <w:r w:rsidRPr="00CF0F2F">
        <w:rPr>
          <w:sz w:val="26"/>
          <w:szCs w:val="26"/>
        </w:rPr>
        <w:t>Nội.Kết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32,4%.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(OR = 1,07; 95% CI: </w:t>
      </w:r>
      <w:r w:rsidRPr="00CF0F2F">
        <w:rPr>
          <w:sz w:val="26"/>
          <w:szCs w:val="26"/>
        </w:rPr>
        <w:lastRenderedPageBreak/>
        <w:t xml:space="preserve">1,04 - 1,11),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5 </w:t>
      </w:r>
      <w:proofErr w:type="spellStart"/>
      <w:r w:rsidRPr="00CF0F2F">
        <w:rPr>
          <w:sz w:val="26"/>
          <w:szCs w:val="26"/>
        </w:rPr>
        <w:t>năm</w:t>
      </w:r>
      <w:proofErr w:type="spellEnd"/>
      <w:r w:rsidRPr="00CF0F2F">
        <w:rPr>
          <w:sz w:val="26"/>
          <w:szCs w:val="26"/>
        </w:rPr>
        <w:t xml:space="preserve"> (OR = 2,06; 95% CI: 1,17 - 3,64),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con ≥ 3 (OR = 2,59; 95% CI: 1,45 - 4,63),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xúc</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nắng</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15 </w:t>
      </w:r>
      <w:proofErr w:type="spellStart"/>
      <w:r w:rsidRPr="00CF0F2F">
        <w:rPr>
          <w:sz w:val="26"/>
          <w:szCs w:val="26"/>
        </w:rPr>
        <w:t>phút</w:t>
      </w:r>
      <w:proofErr w:type="spellEnd"/>
      <w:r w:rsidRPr="00CF0F2F">
        <w:rPr>
          <w:sz w:val="26"/>
          <w:szCs w:val="26"/>
        </w:rPr>
        <w:t>/</w:t>
      </w:r>
      <w:proofErr w:type="spellStart"/>
      <w:r w:rsidRPr="00CF0F2F">
        <w:rPr>
          <w:sz w:val="26"/>
          <w:szCs w:val="26"/>
        </w:rPr>
        <w:t>ngày</w:t>
      </w:r>
      <w:proofErr w:type="spellEnd"/>
      <w:r w:rsidRPr="00CF0F2F">
        <w:rPr>
          <w:sz w:val="26"/>
          <w:szCs w:val="26"/>
        </w:rPr>
        <w:t xml:space="preserve"> (OR = 2,02; 95% CI: 1,14 - 3,57), </w:t>
      </w:r>
      <w:proofErr w:type="spellStart"/>
      <w:r w:rsidRPr="00CF0F2F">
        <w:rPr>
          <w:sz w:val="26"/>
          <w:szCs w:val="26"/>
        </w:rPr>
        <w:t>khẩu</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&lt; 400mg/</w:t>
      </w:r>
      <w:proofErr w:type="spellStart"/>
      <w:r w:rsidRPr="00CF0F2F">
        <w:rPr>
          <w:sz w:val="26"/>
          <w:szCs w:val="26"/>
        </w:rPr>
        <w:t>ngày</w:t>
      </w:r>
      <w:proofErr w:type="spellEnd"/>
      <w:r w:rsidRPr="00CF0F2F">
        <w:rPr>
          <w:sz w:val="26"/>
          <w:szCs w:val="26"/>
        </w:rPr>
        <w:t xml:space="preserve"> (OR = 1,98; 95% CI: 1,12 - 3,49), </w:t>
      </w:r>
      <w:proofErr w:type="spellStart"/>
      <w:r w:rsidRPr="00CF0F2F">
        <w:rPr>
          <w:sz w:val="26"/>
          <w:szCs w:val="26"/>
        </w:rPr>
        <w:t>hút</w:t>
      </w:r>
      <w:proofErr w:type="spellEnd"/>
      <w:r w:rsidRPr="00CF0F2F">
        <w:rPr>
          <w:sz w:val="26"/>
          <w:szCs w:val="26"/>
        </w:rPr>
        <w:t xml:space="preserve"> </w:t>
      </w:r>
      <w:proofErr w:type="spellStart"/>
      <w:r w:rsidRPr="00CF0F2F">
        <w:rPr>
          <w:sz w:val="26"/>
          <w:szCs w:val="26"/>
        </w:rPr>
        <w:t>thuốc</w:t>
      </w:r>
      <w:proofErr w:type="spellEnd"/>
      <w:r w:rsidRPr="00CF0F2F">
        <w:rPr>
          <w:sz w:val="26"/>
          <w:szCs w:val="26"/>
        </w:rPr>
        <w:t xml:space="preserve"> </w:t>
      </w:r>
      <w:proofErr w:type="spellStart"/>
      <w:r w:rsidRPr="00CF0F2F">
        <w:rPr>
          <w:sz w:val="26"/>
          <w:szCs w:val="26"/>
        </w:rPr>
        <w:t>lá</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10 bao/</w:t>
      </w:r>
      <w:proofErr w:type="spellStart"/>
      <w:r w:rsidRPr="00CF0F2F">
        <w:rPr>
          <w:sz w:val="26"/>
          <w:szCs w:val="26"/>
        </w:rPr>
        <w:t>năm</w:t>
      </w:r>
      <w:proofErr w:type="spellEnd"/>
      <w:r w:rsidRPr="00CF0F2F">
        <w:rPr>
          <w:sz w:val="26"/>
          <w:szCs w:val="26"/>
        </w:rPr>
        <w:t xml:space="preserve"> (OR = 2,34; 95% CI: 1,04 - 5,28).Sau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đậu</w:t>
      </w:r>
      <w:proofErr w:type="spellEnd"/>
      <w:r w:rsidRPr="00CF0F2F">
        <w:rPr>
          <w:sz w:val="26"/>
          <w:szCs w:val="26"/>
        </w:rPr>
        <w:t xml:space="preserve"> </w:t>
      </w:r>
      <w:proofErr w:type="spellStart"/>
      <w:r w:rsidRPr="00CF0F2F">
        <w:rPr>
          <w:sz w:val="26"/>
          <w:szCs w:val="26"/>
        </w:rPr>
        <w:t>nành</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cường</w:t>
      </w:r>
      <w:proofErr w:type="spellEnd"/>
      <w:r w:rsidRPr="00CF0F2F">
        <w:rPr>
          <w:sz w:val="26"/>
          <w:szCs w:val="26"/>
        </w:rPr>
        <w:t xml:space="preserve"> (200ml/</w:t>
      </w:r>
      <w:proofErr w:type="spellStart"/>
      <w:r w:rsidRPr="00CF0F2F">
        <w:rPr>
          <w:sz w:val="26"/>
          <w:szCs w:val="26"/>
        </w:rPr>
        <w:t>ngày</w:t>
      </w:r>
      <w:proofErr w:type="spellEnd"/>
      <w:r w:rsidRPr="00CF0F2F">
        <w:rPr>
          <w:sz w:val="26"/>
          <w:szCs w:val="26"/>
        </w:rPr>
        <w:t xml:space="preserve">, 400mg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200 IU vitamin D),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gót</w:t>
      </w:r>
      <w:proofErr w:type="spellEnd"/>
      <w:r w:rsidRPr="00CF0F2F">
        <w:rPr>
          <w:sz w:val="26"/>
          <w:szCs w:val="26"/>
        </w:rPr>
        <w:t xml:space="preserve"> </w:t>
      </w:r>
      <w:proofErr w:type="spellStart"/>
      <w:r w:rsidRPr="00CF0F2F">
        <w:rPr>
          <w:sz w:val="26"/>
          <w:szCs w:val="26"/>
        </w:rPr>
        <w:t>chân</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0,022 g/cm² (p &lt; 0,001). </w:t>
      </w:r>
      <w:proofErr w:type="spellStart"/>
      <w:r w:rsidRPr="00CF0F2F">
        <w:rPr>
          <w:sz w:val="26"/>
          <w:szCs w:val="26"/>
        </w:rPr>
        <w:t>Nồng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Osteocalcin </w:t>
      </w:r>
      <w:proofErr w:type="spellStart"/>
      <w:r w:rsidRPr="00CF0F2F">
        <w:rPr>
          <w:sz w:val="26"/>
          <w:szCs w:val="26"/>
        </w:rPr>
        <w:t>tăng</w:t>
      </w:r>
      <w:proofErr w:type="spellEnd"/>
      <w:r w:rsidRPr="00CF0F2F">
        <w:rPr>
          <w:sz w:val="26"/>
          <w:szCs w:val="26"/>
        </w:rPr>
        <w:t xml:space="preserve"> 2,3 ng/ml, CTX </w:t>
      </w:r>
      <w:proofErr w:type="spellStart"/>
      <w:r w:rsidRPr="00CF0F2F">
        <w:rPr>
          <w:sz w:val="26"/>
          <w:szCs w:val="26"/>
        </w:rPr>
        <w:t>giảm</w:t>
      </w:r>
      <w:proofErr w:type="spellEnd"/>
      <w:r w:rsidRPr="00CF0F2F">
        <w:rPr>
          <w:sz w:val="26"/>
          <w:szCs w:val="26"/>
        </w:rPr>
        <w:t xml:space="preserve"> 0,038 ng/ml (p &lt; 0,001).</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đậu</w:t>
      </w:r>
      <w:proofErr w:type="spellEnd"/>
      <w:r w:rsidRPr="00CF0F2F">
        <w:rPr>
          <w:sz w:val="26"/>
          <w:szCs w:val="26"/>
        </w:rPr>
        <w:t xml:space="preserve"> </w:t>
      </w:r>
      <w:proofErr w:type="spellStart"/>
      <w:r w:rsidRPr="00CF0F2F">
        <w:rPr>
          <w:sz w:val="26"/>
          <w:szCs w:val="26"/>
        </w:rPr>
        <w:t>nành</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cường</w:t>
      </w:r>
      <w:proofErr w:type="spellEnd"/>
      <w:r w:rsidRPr="00CF0F2F">
        <w:rPr>
          <w:sz w:val="26"/>
          <w:szCs w:val="26"/>
        </w:rPr>
        <w:t xml:space="preserve"> vitamin D </w:t>
      </w:r>
      <w:proofErr w:type="spellStart"/>
      <w:r w:rsidRPr="00CF0F2F">
        <w:rPr>
          <w:sz w:val="26"/>
          <w:szCs w:val="26"/>
        </w:rPr>
        <w:t>và</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biện</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an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chăm</w:t>
      </w:r>
      <w:proofErr w:type="spellEnd"/>
      <w:r w:rsidRPr="00CF0F2F">
        <w:rPr>
          <w:sz w:val="26"/>
          <w:szCs w:val="26"/>
        </w:rPr>
        <w:t xml:space="preserve"> </w:t>
      </w:r>
      <w:proofErr w:type="spellStart"/>
      <w:r w:rsidRPr="00CF0F2F">
        <w:rPr>
          <w:sz w:val="26"/>
          <w:szCs w:val="26"/>
        </w:rPr>
        <w:t>sóc</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r w:rsidR="001F20BC" w:rsidRPr="00CF0F2F">
        <w:rPr>
          <w:sz w:val="26"/>
          <w:szCs w:val="26"/>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sz w:val="26"/>
          <w:szCs w:val="26"/>
        </w:rPr>
        <w:instrText xml:space="preserve"> ADDIN EN.CITE </w:instrText>
      </w:r>
      <w:r w:rsidR="0011272E" w:rsidRPr="00CF0F2F">
        <w:rPr>
          <w:sz w:val="26"/>
          <w:szCs w:val="26"/>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sz w:val="26"/>
          <w:szCs w:val="26"/>
        </w:rPr>
        <w:instrText xml:space="preserve"> ADDIN EN.CITE.DATA </w:instrText>
      </w:r>
      <w:r w:rsidR="0011272E" w:rsidRPr="00CF0F2F">
        <w:rPr>
          <w:sz w:val="26"/>
          <w:szCs w:val="26"/>
        </w:rPr>
      </w:r>
      <w:r w:rsidR="0011272E" w:rsidRPr="00CF0F2F">
        <w:rPr>
          <w:sz w:val="26"/>
          <w:szCs w:val="26"/>
        </w:rPr>
        <w:fldChar w:fldCharType="end"/>
      </w:r>
      <w:r w:rsidR="001F20BC" w:rsidRPr="00CF0F2F">
        <w:rPr>
          <w:sz w:val="26"/>
          <w:szCs w:val="26"/>
        </w:rPr>
      </w:r>
      <w:r w:rsidR="001F20BC" w:rsidRPr="00CF0F2F">
        <w:rPr>
          <w:sz w:val="26"/>
          <w:szCs w:val="26"/>
        </w:rPr>
        <w:fldChar w:fldCharType="separate"/>
      </w:r>
      <w:r w:rsidR="007541CC" w:rsidRPr="00CF0F2F">
        <w:rPr>
          <w:noProof/>
          <w:sz w:val="26"/>
          <w:szCs w:val="26"/>
        </w:rPr>
        <w:t>[6]</w:t>
      </w:r>
      <w:r w:rsidR="001F20BC" w:rsidRPr="00CF0F2F">
        <w:rPr>
          <w:sz w:val="26"/>
          <w:szCs w:val="26"/>
        </w:rPr>
        <w:fldChar w:fldCharType="end"/>
      </w:r>
      <w:r w:rsidR="001F20BC" w:rsidRPr="00CF0F2F">
        <w:rPr>
          <w:sz w:val="26"/>
          <w:szCs w:val="26"/>
          <w:lang w:val="vi-VN"/>
        </w:rPr>
        <w:t>.</w:t>
      </w:r>
    </w:p>
    <w:p w:rsidR="00466B44" w:rsidRPr="00CF0F2F" w:rsidRDefault="00466B44" w:rsidP="00CF22A1">
      <w:pPr>
        <w:widowControl w:val="0"/>
        <w:snapToGrid w:val="0"/>
        <w:spacing w:line="360" w:lineRule="auto"/>
        <w:ind w:firstLine="720"/>
        <w:contextualSpacing/>
        <w:jc w:val="both"/>
        <w:rPr>
          <w:sz w:val="26"/>
          <w:szCs w:val="26"/>
        </w:rPr>
      </w:pP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y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khẳng</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nghiêm</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Pr="00CF0F2F">
        <w:rPr>
          <w:sz w:val="26"/>
          <w:szCs w:val="26"/>
        </w:rPr>
        <w:t>tảng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ba</w:t>
      </w:r>
      <w:proofErr w:type="spellEnd"/>
      <w:r w:rsidRPr="00CF0F2F">
        <w:rPr>
          <w:sz w:val="26"/>
          <w:szCs w:val="26"/>
        </w:rPr>
        <w:t xml:space="preserve"> vi </w:t>
      </w:r>
      <w:proofErr w:type="spellStart"/>
      <w:r w:rsidRPr="00CF0F2F">
        <w:rPr>
          <w:sz w:val="26"/>
          <w:szCs w:val="26"/>
        </w:rPr>
        <w:t>chất</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r w:rsidR="00506BAF" w:rsidRPr="00CF0F2F">
        <w:rPr>
          <w:sz w:val="26"/>
          <w:szCs w:val="26"/>
        </w:rPr>
        <w:t>v</w:t>
      </w:r>
      <w:r w:rsidRPr="00CF0F2F">
        <w:rPr>
          <w:sz w:val="26"/>
          <w:szCs w:val="26"/>
        </w:rPr>
        <w:t xml:space="preserve">itamin </w:t>
      </w:r>
      <w:r w:rsidR="00844616" w:rsidRPr="00CF0F2F">
        <w:rPr>
          <w:sz w:val="26"/>
          <w:szCs w:val="26"/>
        </w:rPr>
        <w:t>D</w:t>
      </w:r>
      <w:r w:rsidR="00844616" w:rsidRPr="00CF0F2F">
        <w:rPr>
          <w:sz w:val="26"/>
          <w:szCs w:val="26"/>
          <w:vertAlign w:val="subscript"/>
        </w:rPr>
        <w:t>3</w:t>
      </w:r>
      <w:r w:rsidRPr="00CF0F2F">
        <w:rPr>
          <w:sz w:val="26"/>
          <w:szCs w:val="26"/>
        </w:rPr>
        <w:t xml:space="preserve"> </w:t>
      </w:r>
      <w:proofErr w:type="spellStart"/>
      <w:r w:rsidRPr="00CF0F2F">
        <w:rPr>
          <w:sz w:val="26"/>
          <w:szCs w:val="26"/>
        </w:rPr>
        <w:t>và</w:t>
      </w:r>
      <w:proofErr w:type="spellEnd"/>
      <w:r w:rsidRPr="00CF0F2F">
        <w:rPr>
          <w:sz w:val="26"/>
          <w:szCs w:val="26"/>
        </w:rPr>
        <w:t xml:space="preserve"> </w:t>
      </w:r>
      <w:r w:rsidR="00506BAF" w:rsidRPr="00CF0F2F">
        <w:rPr>
          <w:sz w:val="26"/>
          <w:szCs w:val="26"/>
        </w:rPr>
        <w:t>v</w:t>
      </w:r>
      <w:r w:rsidRPr="00CF0F2F">
        <w:rPr>
          <w:sz w:val="26"/>
          <w:szCs w:val="26"/>
        </w:rPr>
        <w:t>itamin K</w:t>
      </w:r>
      <w:r w:rsidR="00691056" w:rsidRPr="00CF0F2F">
        <w:rPr>
          <w:sz w:val="26"/>
          <w:szCs w:val="26"/>
          <w:vertAlign w:val="subscript"/>
        </w:rPr>
        <w:t>2</w:t>
      </w:r>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minh</w:t>
      </w:r>
      <w:proofErr w:type="spellEnd"/>
      <w:r w:rsidRPr="00CF0F2F">
        <w:rPr>
          <w:sz w:val="26"/>
          <w:szCs w:val="26"/>
        </w:rPr>
        <w:t xml:space="preserve"> qua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quốc</w:t>
      </w:r>
      <w:proofErr w:type="spellEnd"/>
      <w:r w:rsidRPr="00CF0F2F">
        <w:rPr>
          <w:sz w:val="26"/>
          <w:szCs w:val="26"/>
        </w:rPr>
        <w:t xml:space="preserve">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tiễn</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tồn</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w:t>
      </w:r>
      <w:proofErr w:type="spellStart"/>
      <w:r w:rsidRPr="00CF0F2F">
        <w:rPr>
          <w:sz w:val="26"/>
          <w:szCs w:val="26"/>
        </w:rPr>
        <w:t>trống</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w:t>
      </w:r>
      <w:proofErr w:type="spellStart"/>
      <w:r w:rsidRPr="00CF0F2F">
        <w:rPr>
          <w:sz w:val="26"/>
          <w:szCs w:val="26"/>
        </w:rPr>
        <w:t>Thứ</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hầu</w:t>
      </w:r>
      <w:proofErr w:type="spellEnd"/>
      <w:r w:rsidRPr="00CF0F2F">
        <w:rPr>
          <w:sz w:val="26"/>
          <w:szCs w:val="26"/>
        </w:rPr>
        <w:t xml:space="preserve"> </w:t>
      </w:r>
      <w:proofErr w:type="spellStart"/>
      <w:r w:rsidRPr="00CF0F2F">
        <w:rPr>
          <w:sz w:val="26"/>
          <w:szCs w:val="26"/>
        </w:rPr>
        <w:t>hết</w:t>
      </w:r>
      <w:proofErr w:type="spellEnd"/>
      <w:r w:rsidRPr="00CF0F2F">
        <w:rPr>
          <w:sz w:val="26"/>
          <w:szCs w:val="26"/>
        </w:rPr>
        <w:t xml:space="preserve">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trạng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thành</w:t>
      </w:r>
      <w:proofErr w:type="spellEnd"/>
      <w:r w:rsidRPr="00CF0F2F">
        <w:rPr>
          <w:sz w:val="26"/>
          <w:szCs w:val="26"/>
        </w:rPr>
        <w:t xml:space="preserve"> </w:t>
      </w:r>
      <w:proofErr w:type="spellStart"/>
      <w:r w:rsidRPr="00CF0F2F">
        <w:rPr>
          <w:sz w:val="26"/>
          <w:szCs w:val="26"/>
        </w:rPr>
        <w:t>phố</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thù</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kiện</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tỉnh</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rất</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hụt</w:t>
      </w:r>
      <w:proofErr w:type="spellEnd"/>
      <w:r w:rsidRPr="00CF0F2F">
        <w:rPr>
          <w:sz w:val="26"/>
          <w:szCs w:val="26"/>
        </w:rPr>
        <w:t xml:space="preserve">. </w:t>
      </w:r>
      <w:proofErr w:type="spellStart"/>
      <w:r w:rsidRPr="00CF0F2F">
        <w:rPr>
          <w:sz w:val="26"/>
          <w:szCs w:val="26"/>
        </w:rPr>
        <w:t>Thứ</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cũng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b/>
          <w:bCs/>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ba</w:t>
      </w:r>
      <w:proofErr w:type="spellEnd"/>
      <w:r w:rsidRPr="00CF0F2F">
        <w:rPr>
          <w:sz w:val="26"/>
          <w:szCs w:val="26"/>
        </w:rPr>
        <w:t xml:space="preserve"> vi </w:t>
      </w:r>
      <w:proofErr w:type="spellStart"/>
      <w:r w:rsidRPr="00CF0F2F">
        <w:rPr>
          <w:sz w:val="26"/>
          <w:szCs w:val="26"/>
        </w:rPr>
        <w:t>chất</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r w:rsidR="00506BAF" w:rsidRPr="00CF0F2F">
        <w:rPr>
          <w:sz w:val="26"/>
          <w:szCs w:val="26"/>
        </w:rPr>
        <w:t>v</w:t>
      </w:r>
      <w:r w:rsidRPr="00CF0F2F">
        <w:rPr>
          <w:sz w:val="26"/>
          <w:szCs w:val="26"/>
        </w:rPr>
        <w:t xml:space="preserve">itamin </w:t>
      </w:r>
      <w:r w:rsidR="00844616" w:rsidRPr="00CF0F2F">
        <w:rPr>
          <w:sz w:val="26"/>
          <w:szCs w:val="26"/>
        </w:rPr>
        <w:t>D</w:t>
      </w:r>
      <w:r w:rsidR="00844616" w:rsidRPr="00CF0F2F">
        <w:rPr>
          <w:sz w:val="26"/>
          <w:szCs w:val="26"/>
          <w:vertAlign w:val="subscript"/>
        </w:rPr>
        <w:t>3</w:t>
      </w:r>
      <w:r w:rsidRPr="00CF0F2F">
        <w:rPr>
          <w:sz w:val="26"/>
          <w:szCs w:val="26"/>
        </w:rPr>
        <w:t xml:space="preserve"> </w:t>
      </w:r>
      <w:proofErr w:type="spellStart"/>
      <w:r w:rsidRPr="00CF0F2F">
        <w:rPr>
          <w:sz w:val="26"/>
          <w:szCs w:val="26"/>
        </w:rPr>
        <w:t>và</w:t>
      </w:r>
      <w:proofErr w:type="spellEnd"/>
      <w:r w:rsidRPr="00CF0F2F">
        <w:rPr>
          <w:sz w:val="26"/>
          <w:szCs w:val="26"/>
        </w:rPr>
        <w:t xml:space="preserve"> </w:t>
      </w:r>
      <w:r w:rsidR="00506BAF" w:rsidRPr="00CF0F2F">
        <w:rPr>
          <w:sz w:val="26"/>
          <w:szCs w:val="26"/>
        </w:rPr>
        <w:t>v</w:t>
      </w:r>
      <w:r w:rsidRPr="00CF0F2F">
        <w:rPr>
          <w:sz w:val="26"/>
          <w:szCs w:val="26"/>
        </w:rPr>
        <w:t>itamin K</w:t>
      </w:r>
      <w:r w:rsidR="00691056" w:rsidRPr="00CF0F2F">
        <w:rPr>
          <w:sz w:val="26"/>
          <w:szCs w:val="26"/>
          <w:vertAlign w:val="subscript"/>
        </w:rPr>
        <w:t>2</w:t>
      </w:r>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vô</w:t>
      </w:r>
      <w:proofErr w:type="spellEnd"/>
      <w:r w:rsidRPr="00CF0F2F">
        <w:rPr>
          <w:sz w:val="26"/>
          <w:szCs w:val="26"/>
        </w:rPr>
        <w:t xml:space="preserve"> </w:t>
      </w:r>
      <w:proofErr w:type="spellStart"/>
      <w:r w:rsidRPr="00CF0F2F">
        <w:rPr>
          <w:sz w:val="26"/>
          <w:szCs w:val="26"/>
        </w:rPr>
        <w:t>cùng</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w:t>
      </w:r>
    </w:p>
    <w:p w:rsidR="002834EC" w:rsidRPr="00CF0F2F" w:rsidRDefault="002834EC" w:rsidP="00CF22A1">
      <w:pPr>
        <w:widowControl w:val="0"/>
        <w:snapToGrid w:val="0"/>
        <w:spacing w:line="360" w:lineRule="auto"/>
        <w:ind w:firstLine="720"/>
        <w:contextualSpacing/>
        <w:jc w:val="both"/>
        <w:rPr>
          <w:sz w:val="26"/>
          <w:szCs w:val="26"/>
        </w:rPr>
      </w:pPr>
    </w:p>
    <w:p w:rsidR="00466B44" w:rsidRPr="00CF0F2F" w:rsidRDefault="00466B44" w:rsidP="00CF22A1">
      <w:pPr>
        <w:widowControl w:val="0"/>
        <w:snapToGrid w:val="0"/>
        <w:spacing w:line="360" w:lineRule="auto"/>
        <w:ind w:firstLine="720"/>
        <w:contextualSpacing/>
        <w:jc w:val="both"/>
        <w:rPr>
          <w:sz w:val="26"/>
          <w:szCs w:val="26"/>
        </w:rPr>
      </w:pP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w:t>
      </w:r>
      <w:proofErr w:type="spellStart"/>
      <w:r w:rsidRPr="00CF0F2F">
        <w:rPr>
          <w:sz w:val="26"/>
          <w:szCs w:val="26"/>
        </w:rPr>
        <w:t>trống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tài</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khoa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đưa</w:t>
      </w:r>
      <w:proofErr w:type="spellEnd"/>
      <w:r w:rsidRPr="00CF0F2F">
        <w:rPr>
          <w:sz w:val="26"/>
          <w:szCs w:val="26"/>
        </w:rPr>
        <w:t xml:space="preserve"> ra </w:t>
      </w:r>
      <w:proofErr w:type="spellStart"/>
      <w:r w:rsidRPr="00CF0F2F">
        <w:rPr>
          <w:sz w:val="26"/>
          <w:szCs w:val="26"/>
        </w:rPr>
        <w:t>câu</w:t>
      </w:r>
      <w:proofErr w:type="spellEnd"/>
      <w:r w:rsidRPr="00CF0F2F">
        <w:rPr>
          <w:sz w:val="26"/>
          <w:szCs w:val="26"/>
        </w:rPr>
        <w:t xml:space="preserve"> </w:t>
      </w:r>
      <w:proofErr w:type="spellStart"/>
      <w:r w:rsidRPr="00CF0F2F">
        <w:rPr>
          <w:sz w:val="26"/>
          <w:szCs w:val="26"/>
        </w:rPr>
        <w:t>trả</w:t>
      </w:r>
      <w:proofErr w:type="spellEnd"/>
      <w:r w:rsidRPr="00CF0F2F">
        <w:rPr>
          <w:sz w:val="26"/>
          <w:szCs w:val="26"/>
        </w:rPr>
        <w:t xml:space="preserve"> </w:t>
      </w:r>
      <w:proofErr w:type="spellStart"/>
      <w:r w:rsidRPr="00CF0F2F">
        <w:rPr>
          <w:sz w:val="26"/>
          <w:szCs w:val="26"/>
        </w:rPr>
        <w:t>lời</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mục</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ra,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xây</w:t>
      </w:r>
      <w:proofErr w:type="spellEnd"/>
      <w:r w:rsidRPr="00CF0F2F">
        <w:rPr>
          <w:sz w:val="26"/>
          <w:szCs w:val="26"/>
        </w:rPr>
        <w:t xml:space="preserve"> </w:t>
      </w:r>
      <w:proofErr w:type="spellStart"/>
      <w:r w:rsidRPr="00CF0F2F">
        <w:rPr>
          <w:sz w:val="26"/>
          <w:szCs w:val="26"/>
        </w:rPr>
        <w:t>dựng</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cẩn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y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vững</w:t>
      </w:r>
      <w:proofErr w:type="spellEnd"/>
      <w:r w:rsidRPr="00CF0F2F">
        <w:rPr>
          <w:sz w:val="26"/>
          <w:szCs w:val="26"/>
        </w:rPr>
        <w:t xml:space="preserve"> </w:t>
      </w:r>
      <w:proofErr w:type="spellStart"/>
      <w:r w:rsidRPr="00CF0F2F">
        <w:rPr>
          <w:sz w:val="26"/>
          <w:szCs w:val="26"/>
        </w:rPr>
        <w:t>chắc</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vitamin K</w:t>
      </w:r>
      <w:r w:rsidR="00691056" w:rsidRPr="00CF0F2F">
        <w:rPr>
          <w:sz w:val="26"/>
          <w:szCs w:val="26"/>
          <w:vertAlign w:val="subscript"/>
        </w:rPr>
        <w:t xml:space="preserve">2 </w:t>
      </w:r>
      <w:r w:rsidRPr="00CF0F2F">
        <w:rPr>
          <w:sz w:val="26"/>
          <w:szCs w:val="26"/>
        </w:rPr>
        <w:t>(</w:t>
      </w:r>
      <w:proofErr w:type="spellStart"/>
      <w:r w:rsidRPr="00CF0F2F">
        <w:rPr>
          <w:sz w:val="26"/>
          <w:szCs w:val="26"/>
        </w:rPr>
        <w:t>dạng</w:t>
      </w:r>
      <w:proofErr w:type="spellEnd"/>
      <w:r w:rsidRPr="00CF0F2F">
        <w:rPr>
          <w:sz w:val="26"/>
          <w:szCs w:val="26"/>
        </w:rPr>
        <w:t xml:space="preserve"> menaquinone-7, MK-7)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140 mcg/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phổ</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an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quốc</w:t>
      </w:r>
      <w:proofErr w:type="spellEnd"/>
      <w:r w:rsidRPr="00CF0F2F">
        <w:rPr>
          <w:sz w:val="26"/>
          <w:szCs w:val="26"/>
        </w:rPr>
        <w:t xml:space="preserve"> </w:t>
      </w:r>
      <w:proofErr w:type="spellStart"/>
      <w:r w:rsidRPr="00CF0F2F">
        <w:rPr>
          <w:sz w:val="26"/>
          <w:szCs w:val="26"/>
        </w:rPr>
        <w:t>tế</w:t>
      </w:r>
      <w:proofErr w:type="spellEnd"/>
      <w:r w:rsidRPr="00CF0F2F">
        <w:rPr>
          <w:sz w:val="26"/>
          <w:szCs w:val="26"/>
        </w:rPr>
        <w:t xml:space="preserve"> (90-180 mcg/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Knapen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(2013)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lastRenderedPageBreak/>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140 mcg/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an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w:t>
      </w:r>
    </w:p>
    <w:p w:rsidR="00717C7D" w:rsidRPr="00CF0F2F" w:rsidRDefault="00466B44" w:rsidP="00781DCF">
      <w:pPr>
        <w:widowControl w:val="0"/>
        <w:snapToGrid w:val="0"/>
        <w:spacing w:line="360" w:lineRule="auto"/>
        <w:ind w:firstLine="720"/>
        <w:contextualSpacing/>
        <w:jc w:val="both"/>
        <w:rPr>
          <w:sz w:val="26"/>
          <w:szCs w:val="26"/>
        </w:rPr>
      </w:pP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đáp</w:t>
      </w:r>
      <w:proofErr w:type="spellEnd"/>
      <w:r w:rsidRPr="00CF0F2F">
        <w:rPr>
          <w:sz w:val="26"/>
          <w:szCs w:val="26"/>
        </w:rPr>
        <w:t xml:space="preserve"> </w:t>
      </w:r>
      <w:proofErr w:type="spellStart"/>
      <w:r w:rsidRPr="00CF0F2F">
        <w:rPr>
          <w:sz w:val="26"/>
          <w:szCs w:val="26"/>
        </w:rPr>
        <w:t>ứng</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ban </w:t>
      </w:r>
      <w:proofErr w:type="spellStart"/>
      <w:r w:rsidRPr="00CF0F2F">
        <w:rPr>
          <w:sz w:val="26"/>
          <w:szCs w:val="26"/>
        </w:rPr>
        <w:t>đầu</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Hu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(2021)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Hoàng</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Dũng</w:t>
      </w:r>
      <w:proofErr w:type="spellEnd"/>
      <w:r w:rsidRPr="00CF0F2F">
        <w:rPr>
          <w:sz w:val="26"/>
          <w:szCs w:val="26"/>
        </w:rPr>
        <w:t xml:space="preserve"> (2017)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thi</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tài</w:t>
      </w:r>
      <w:proofErr w:type="spellEnd"/>
      <w:r w:rsidRPr="00CF0F2F">
        <w:rPr>
          <w:sz w:val="26"/>
          <w:szCs w:val="26"/>
        </w:rPr>
        <w:t>.</w:t>
      </w:r>
      <w:r w:rsidR="00BD6E98"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sâu</w:t>
      </w:r>
      <w:proofErr w:type="spellEnd"/>
      <w:r w:rsidRPr="00CF0F2F">
        <w:rPr>
          <w:sz w:val="26"/>
          <w:szCs w:val="26"/>
        </w:rPr>
        <w:t xml:space="preserve"> </w:t>
      </w:r>
      <w:proofErr w:type="spellStart"/>
      <w:r w:rsidRPr="00CF0F2F">
        <w:rPr>
          <w:sz w:val="26"/>
          <w:szCs w:val="26"/>
        </w:rPr>
        <w:t>sắc</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cặp</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Osteocalcin, </w:t>
      </w:r>
      <w:proofErr w:type="spellStart"/>
      <w:r w:rsidRPr="00CF0F2F">
        <w:rPr>
          <w:sz w:val="26"/>
          <w:szCs w:val="26"/>
        </w:rPr>
        <w:t>một</w:t>
      </w:r>
      <w:proofErr w:type="spellEnd"/>
      <w:r w:rsidRPr="00CF0F2F">
        <w:rPr>
          <w:sz w:val="26"/>
          <w:szCs w:val="26"/>
        </w:rPr>
        <w:t xml:space="preserve"> marker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vì</w:t>
      </w:r>
      <w:proofErr w:type="spellEnd"/>
      <w:r w:rsidRPr="00CF0F2F">
        <w:rPr>
          <w:sz w:val="26"/>
          <w:szCs w:val="26"/>
        </w:rPr>
        <w:t xml:space="preserve"> </w:t>
      </w:r>
      <w:proofErr w:type="spellStart"/>
      <w:r w:rsidRPr="00CF0F2F">
        <w:rPr>
          <w:sz w:val="26"/>
          <w:szCs w:val="26"/>
        </w:rPr>
        <w:t>nó</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cốt</w:t>
      </w:r>
      <w:proofErr w:type="spellEnd"/>
      <w:r w:rsidRPr="00CF0F2F">
        <w:rPr>
          <w:sz w:val="26"/>
          <w:szCs w:val="26"/>
        </w:rPr>
        <w:t xml:space="preserve"> </w:t>
      </w:r>
      <w:proofErr w:type="spellStart"/>
      <w:r w:rsidRPr="00CF0F2F">
        <w:rPr>
          <w:sz w:val="26"/>
          <w:szCs w:val="26"/>
        </w:rPr>
        <w:t>bào</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trực</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vitamin K</w:t>
      </w:r>
      <w:r w:rsidR="00691056" w:rsidRPr="00CF0F2F">
        <w:rPr>
          <w:sz w:val="26"/>
          <w:szCs w:val="26"/>
          <w:vertAlign w:val="subscript"/>
        </w:rPr>
        <w:t>2</w:t>
      </w:r>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carboxyl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bởi</w:t>
      </w:r>
      <w:proofErr w:type="spellEnd"/>
      <w:r w:rsidRPr="00CF0F2F">
        <w:rPr>
          <w:sz w:val="26"/>
          <w:szCs w:val="26"/>
        </w:rPr>
        <w:t xml:space="preserve"> Ma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(2022). Song </w:t>
      </w:r>
      <w:proofErr w:type="spellStart"/>
      <w:r w:rsidRPr="00CF0F2F">
        <w:rPr>
          <w:sz w:val="26"/>
          <w:szCs w:val="26"/>
        </w:rPr>
        <w:t>song</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β-CTX (C-terminal telopeptide </w:t>
      </w:r>
      <w:proofErr w:type="spellStart"/>
      <w:r w:rsidRPr="00CF0F2F">
        <w:rPr>
          <w:sz w:val="26"/>
          <w:szCs w:val="26"/>
        </w:rPr>
        <w:t>của</w:t>
      </w:r>
      <w:proofErr w:type="spellEnd"/>
      <w:r w:rsidRPr="00CF0F2F">
        <w:rPr>
          <w:sz w:val="26"/>
          <w:szCs w:val="26"/>
        </w:rPr>
        <w:t xml:space="preserve"> collagen type I), </w:t>
      </w:r>
      <w:proofErr w:type="spellStart"/>
      <w:r w:rsidRPr="00CF0F2F">
        <w:rPr>
          <w:sz w:val="26"/>
          <w:szCs w:val="26"/>
        </w:rPr>
        <w:t>một</w:t>
      </w:r>
      <w:proofErr w:type="spellEnd"/>
      <w:r w:rsidRPr="00CF0F2F">
        <w:rPr>
          <w:sz w:val="26"/>
          <w:szCs w:val="26"/>
        </w:rPr>
        <w:t xml:space="preserve"> marker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nhạy</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lường</w:t>
      </w:r>
      <w:proofErr w:type="spellEnd"/>
      <w:r w:rsidRPr="00CF0F2F">
        <w:rPr>
          <w:sz w:val="26"/>
          <w:szCs w:val="26"/>
        </w:rPr>
        <w:t xml:space="preserve"> </w:t>
      </w:r>
      <w:proofErr w:type="spellStart"/>
      <w:r w:rsidRPr="00CF0F2F">
        <w:rPr>
          <w:sz w:val="26"/>
          <w:szCs w:val="26"/>
        </w:rPr>
        <w:t>tốc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khung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vitamin K</w:t>
      </w:r>
      <w:r w:rsidR="00691056" w:rsidRPr="00CF0F2F">
        <w:rPr>
          <w:sz w:val="26"/>
          <w:szCs w:val="26"/>
          <w:vertAlign w:val="subscript"/>
        </w:rPr>
        <w:t>2</w:t>
      </w:r>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kỳ</w:t>
      </w:r>
      <w:proofErr w:type="spellEnd"/>
      <w:r w:rsidRPr="00CF0F2F">
        <w:rPr>
          <w:sz w:val="26"/>
          <w:szCs w:val="26"/>
        </w:rPr>
        <w:t xml:space="preserve"> </w:t>
      </w:r>
      <w:proofErr w:type="spellStart"/>
      <w:r w:rsidRPr="00CF0F2F">
        <w:rPr>
          <w:sz w:val="26"/>
          <w:szCs w:val="26"/>
        </w:rPr>
        <w:t>vọng</w:t>
      </w:r>
      <w:proofErr w:type="spellEnd"/>
      <w:r w:rsidRPr="00CF0F2F">
        <w:rPr>
          <w:sz w:val="26"/>
          <w:szCs w:val="26"/>
        </w:rPr>
        <w:t xml:space="preserve"> </w:t>
      </w:r>
      <w:proofErr w:type="spellStart"/>
      <w:r w:rsidRPr="00CF0F2F">
        <w:rPr>
          <w:sz w:val="26"/>
          <w:szCs w:val="26"/>
        </w:rPr>
        <w:t>sẽ</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nồng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CTX,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Ushiroyama</w:t>
      </w:r>
      <w:proofErr w:type="spellEnd"/>
      <w:r w:rsidRPr="00CF0F2F">
        <w:rPr>
          <w:sz w:val="26"/>
          <w:szCs w:val="26"/>
        </w:rPr>
        <w:t xml:space="preserve"> (2020).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cặp</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phép</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bức</w:t>
      </w:r>
      <w:proofErr w:type="spellEnd"/>
      <w:r w:rsidRPr="00CF0F2F">
        <w:rPr>
          <w:sz w:val="26"/>
          <w:szCs w:val="26"/>
        </w:rPr>
        <w:t xml:space="preserve"> </w:t>
      </w:r>
      <w:proofErr w:type="spellStart"/>
      <w:r w:rsidRPr="00CF0F2F">
        <w:rPr>
          <w:sz w:val="26"/>
          <w:szCs w:val="26"/>
        </w:rPr>
        <w:t>tranh</w:t>
      </w:r>
      <w:proofErr w:type="spellEnd"/>
      <w:r w:rsidRPr="00CF0F2F">
        <w:rPr>
          <w:sz w:val="26"/>
          <w:szCs w:val="26"/>
        </w:rPr>
        <w:t xml:space="preserve"> </w:t>
      </w:r>
      <w:proofErr w:type="spellStart"/>
      <w:r w:rsidRPr="00CF0F2F">
        <w:rPr>
          <w:sz w:val="26"/>
          <w:szCs w:val="26"/>
        </w:rPr>
        <w:t>đầy</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lẻ</w:t>
      </w:r>
      <w:proofErr w:type="spellEnd"/>
      <w:r w:rsidRPr="00CF0F2F">
        <w:rPr>
          <w:sz w:val="26"/>
          <w:szCs w:val="26"/>
        </w:rPr>
        <w:t>.</w:t>
      </w:r>
      <w:r w:rsidR="00BD6E98"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vậy</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khoa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cập</w:t>
      </w:r>
      <w:proofErr w:type="spellEnd"/>
      <w:r w:rsidRPr="00CF0F2F">
        <w:rPr>
          <w:sz w:val="26"/>
          <w:szCs w:val="26"/>
        </w:rPr>
        <w:t xml:space="preserve"> </w:t>
      </w:r>
      <w:proofErr w:type="spellStart"/>
      <w:r w:rsidRPr="00CF0F2F">
        <w:rPr>
          <w:sz w:val="26"/>
          <w:szCs w:val="26"/>
        </w:rPr>
        <w:t>nhật</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giải</w:t>
      </w:r>
      <w:proofErr w:type="spellEnd"/>
      <w:r w:rsidRPr="00CF0F2F">
        <w:rPr>
          <w:sz w:val="26"/>
          <w:szCs w:val="26"/>
        </w:rPr>
        <w:t xml:space="preserve"> </w:t>
      </w:r>
      <w:proofErr w:type="spellStart"/>
      <w:r w:rsidRPr="00CF0F2F">
        <w:rPr>
          <w:sz w:val="26"/>
          <w:szCs w:val="26"/>
        </w:rPr>
        <w:t>quyết</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w:t>
      </w:r>
      <w:proofErr w:type="spellStart"/>
      <w:r w:rsidRPr="00CF0F2F">
        <w:rPr>
          <w:sz w:val="26"/>
          <w:szCs w:val="26"/>
        </w:rPr>
        <w:t>trống</w:t>
      </w:r>
      <w:proofErr w:type="spellEnd"/>
      <w:r w:rsidRPr="00CF0F2F">
        <w:rPr>
          <w:sz w:val="26"/>
          <w:szCs w:val="26"/>
        </w:rPr>
        <w:t xml:space="preserve"> tri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mang</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ca</w:t>
      </w:r>
      <w:r w:rsidR="00FE3E36" w:rsidRPr="00CF0F2F">
        <w:rPr>
          <w:sz w:val="26"/>
          <w:szCs w:val="26"/>
        </w:rPr>
        <w:t>o</w:t>
      </w:r>
      <w:proofErr w:type="spellEnd"/>
      <w:r w:rsidR="00FE3E36" w:rsidRPr="00CF0F2F">
        <w:rPr>
          <w:sz w:val="26"/>
          <w:szCs w:val="26"/>
        </w:rPr>
        <w:t>.</w:t>
      </w:r>
    </w:p>
    <w:p w:rsidR="00652C35" w:rsidRPr="00CF0F2F" w:rsidRDefault="00281161" w:rsidP="00781DCF">
      <w:pPr>
        <w:widowControl w:val="0"/>
        <w:snapToGrid w:val="0"/>
        <w:spacing w:line="360" w:lineRule="auto"/>
        <w:ind w:firstLine="720"/>
        <w:contextualSpacing/>
        <w:jc w:val="both"/>
        <w:rPr>
          <w:sz w:val="26"/>
          <w:szCs w:val="26"/>
        </w:rPr>
      </w:pP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nước</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cận</w:t>
      </w:r>
      <w:proofErr w:type="spellEnd"/>
      <w:r w:rsidRPr="00CF0F2F">
        <w:rPr>
          <w:sz w:val="26"/>
          <w:szCs w:val="26"/>
        </w:rPr>
        <w:t xml:space="preserve">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đạo</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nay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tả</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niên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tạ</w:t>
      </w:r>
      <w:r w:rsidRPr="00CF0F2F">
        <w:rPr>
          <w:spacing w:val="-2"/>
          <w:sz w:val="26"/>
          <w:szCs w:val="26"/>
        </w:rPr>
        <w:t>i</w:t>
      </w:r>
      <w:proofErr w:type="spellEnd"/>
      <w:r w:rsidRPr="00CF0F2F">
        <w:rPr>
          <w:spacing w:val="-2"/>
          <w:sz w:val="26"/>
          <w:szCs w:val="26"/>
        </w:rPr>
        <w:t xml:space="preserve"> </w:t>
      </w:r>
      <w:proofErr w:type="spellStart"/>
      <w:r w:rsidRPr="00CF0F2F">
        <w:rPr>
          <w:spacing w:val="-2"/>
          <w:sz w:val="26"/>
          <w:szCs w:val="26"/>
        </w:rPr>
        <w:t>các</w:t>
      </w:r>
      <w:proofErr w:type="spellEnd"/>
      <w:r w:rsidRPr="00CF0F2F">
        <w:rPr>
          <w:spacing w:val="-2"/>
          <w:sz w:val="26"/>
          <w:szCs w:val="26"/>
        </w:rPr>
        <w:t xml:space="preserve"> </w:t>
      </w:r>
      <w:proofErr w:type="spellStart"/>
      <w:r w:rsidRPr="00CF0F2F">
        <w:rPr>
          <w:spacing w:val="-2"/>
          <w:sz w:val="26"/>
          <w:szCs w:val="26"/>
        </w:rPr>
        <w:t>bệnh</w:t>
      </w:r>
      <w:proofErr w:type="spellEnd"/>
      <w:r w:rsidRPr="00CF0F2F">
        <w:rPr>
          <w:spacing w:val="-2"/>
          <w:sz w:val="26"/>
          <w:szCs w:val="26"/>
        </w:rPr>
        <w:t xml:space="preserve"> </w:t>
      </w:r>
      <w:proofErr w:type="spellStart"/>
      <w:r w:rsidRPr="00CF0F2F">
        <w:rPr>
          <w:spacing w:val="-2"/>
          <w:sz w:val="26"/>
          <w:szCs w:val="26"/>
        </w:rPr>
        <w:t>viện</w:t>
      </w:r>
      <w:proofErr w:type="spellEnd"/>
      <w:r w:rsidRPr="00CF0F2F">
        <w:rPr>
          <w:spacing w:val="-2"/>
          <w:sz w:val="26"/>
          <w:szCs w:val="26"/>
        </w:rPr>
        <w:t xml:space="preserve"> </w:t>
      </w:r>
      <w:proofErr w:type="spellStart"/>
      <w:r w:rsidRPr="00CF0F2F">
        <w:rPr>
          <w:spacing w:val="-2"/>
          <w:sz w:val="26"/>
          <w:szCs w:val="26"/>
        </w:rPr>
        <w:t>tuyến</w:t>
      </w:r>
      <w:proofErr w:type="spellEnd"/>
      <w:r w:rsidRPr="00CF0F2F">
        <w:rPr>
          <w:spacing w:val="-2"/>
          <w:sz w:val="26"/>
          <w:szCs w:val="26"/>
        </w:rPr>
        <w:t xml:space="preserve"> </w:t>
      </w:r>
      <w:proofErr w:type="spellStart"/>
      <w:r w:rsidRPr="00CF0F2F">
        <w:rPr>
          <w:spacing w:val="-2"/>
          <w:sz w:val="26"/>
          <w:szCs w:val="26"/>
        </w:rPr>
        <w:t>tỉnh</w:t>
      </w:r>
      <w:proofErr w:type="spellEnd"/>
      <w:r w:rsidRPr="00CF0F2F">
        <w:rPr>
          <w:spacing w:val="-2"/>
          <w:sz w:val="26"/>
          <w:szCs w:val="26"/>
        </w:rPr>
        <w:t xml:space="preserve">, </w:t>
      </w:r>
      <w:proofErr w:type="spellStart"/>
      <w:r w:rsidRPr="00CF0F2F">
        <w:rPr>
          <w:spacing w:val="-2"/>
          <w:sz w:val="26"/>
          <w:szCs w:val="26"/>
        </w:rPr>
        <w:t>tuyến</w:t>
      </w:r>
      <w:proofErr w:type="spellEnd"/>
      <w:r w:rsidRPr="00CF0F2F">
        <w:rPr>
          <w:spacing w:val="-2"/>
          <w:sz w:val="26"/>
          <w:szCs w:val="26"/>
        </w:rPr>
        <w:t xml:space="preserve"> </w:t>
      </w:r>
      <w:proofErr w:type="spellStart"/>
      <w:r w:rsidRPr="00CF0F2F">
        <w:rPr>
          <w:spacing w:val="-2"/>
          <w:sz w:val="26"/>
          <w:szCs w:val="26"/>
        </w:rPr>
        <w:t>trung</w:t>
      </w:r>
      <w:proofErr w:type="spellEnd"/>
      <w:r w:rsidRPr="00CF0F2F">
        <w:rPr>
          <w:spacing w:val="-2"/>
          <w:sz w:val="26"/>
          <w:szCs w:val="26"/>
        </w:rPr>
        <w:t xml:space="preserve"> </w:t>
      </w:r>
      <w:proofErr w:type="spellStart"/>
      <w:r w:rsidRPr="00CF0F2F">
        <w:rPr>
          <w:spacing w:val="-2"/>
          <w:sz w:val="26"/>
          <w:szCs w:val="26"/>
        </w:rPr>
        <w:t>ương</w:t>
      </w:r>
      <w:proofErr w:type="spellEnd"/>
      <w:r w:rsidRPr="00CF0F2F">
        <w:rPr>
          <w:spacing w:val="-2"/>
          <w:sz w:val="26"/>
          <w:szCs w:val="26"/>
        </w:rPr>
        <w:t xml:space="preserve"> </w:t>
      </w:r>
      <w:proofErr w:type="spellStart"/>
      <w:r w:rsidRPr="00CF0F2F">
        <w:rPr>
          <w:spacing w:val="-2"/>
          <w:sz w:val="26"/>
          <w:szCs w:val="26"/>
        </w:rPr>
        <w:t>và</w:t>
      </w:r>
      <w:proofErr w:type="spellEnd"/>
      <w:r w:rsidRPr="00CF0F2F">
        <w:rPr>
          <w:spacing w:val="-2"/>
          <w:sz w:val="26"/>
          <w:szCs w:val="26"/>
        </w:rPr>
        <w:t xml:space="preserve"> </w:t>
      </w:r>
      <w:proofErr w:type="spellStart"/>
      <w:r w:rsidRPr="00CF0F2F">
        <w:rPr>
          <w:spacing w:val="-2"/>
          <w:sz w:val="26"/>
          <w:szCs w:val="26"/>
        </w:rPr>
        <w:t>một</w:t>
      </w:r>
      <w:proofErr w:type="spellEnd"/>
      <w:r w:rsidRPr="00CF0F2F">
        <w:rPr>
          <w:spacing w:val="-2"/>
          <w:sz w:val="26"/>
          <w:szCs w:val="26"/>
        </w:rPr>
        <w:t xml:space="preserve"> </w:t>
      </w:r>
      <w:proofErr w:type="spellStart"/>
      <w:r w:rsidRPr="00CF0F2F">
        <w:rPr>
          <w:spacing w:val="-2"/>
          <w:sz w:val="26"/>
          <w:szCs w:val="26"/>
        </w:rPr>
        <w:t>số</w:t>
      </w:r>
      <w:proofErr w:type="spellEnd"/>
      <w:r w:rsidRPr="00CF0F2F">
        <w:rPr>
          <w:spacing w:val="-2"/>
          <w:sz w:val="26"/>
          <w:szCs w:val="26"/>
        </w:rPr>
        <w:t xml:space="preserve"> </w:t>
      </w:r>
      <w:proofErr w:type="spellStart"/>
      <w:r w:rsidRPr="00CF0F2F">
        <w:rPr>
          <w:spacing w:val="-2"/>
          <w:sz w:val="26"/>
          <w:szCs w:val="26"/>
        </w:rPr>
        <w:t>đô</w:t>
      </w:r>
      <w:proofErr w:type="spellEnd"/>
      <w:r w:rsidRPr="00CF0F2F">
        <w:rPr>
          <w:spacing w:val="-2"/>
          <w:sz w:val="26"/>
          <w:szCs w:val="26"/>
        </w:rPr>
        <w:t xml:space="preserve"> </w:t>
      </w:r>
      <w:proofErr w:type="spellStart"/>
      <w:r w:rsidRPr="00CF0F2F">
        <w:rPr>
          <w:spacing w:val="-2"/>
          <w:sz w:val="26"/>
          <w:szCs w:val="26"/>
        </w:rPr>
        <w:t>thị</w:t>
      </w:r>
      <w:proofErr w:type="spellEnd"/>
      <w:r w:rsidRPr="00CF0F2F">
        <w:rPr>
          <w:spacing w:val="-2"/>
          <w:sz w:val="26"/>
          <w:szCs w:val="26"/>
        </w:rPr>
        <w:t xml:space="preserve"> </w:t>
      </w:r>
      <w:proofErr w:type="spellStart"/>
      <w:r w:rsidRPr="00CF0F2F">
        <w:rPr>
          <w:spacing w:val="-2"/>
          <w:sz w:val="26"/>
          <w:szCs w:val="26"/>
        </w:rPr>
        <w:t>lớn</w:t>
      </w:r>
      <w:proofErr w:type="spellEnd"/>
      <w:r w:rsidRPr="00CF0F2F">
        <w:rPr>
          <w:spacing w:val="-2"/>
          <w:sz w:val="26"/>
          <w:szCs w:val="26"/>
        </w:rPr>
        <w:t xml:space="preserve"> (</w:t>
      </w:r>
      <w:proofErr w:type="spellStart"/>
      <w:r w:rsidRPr="00CF0F2F">
        <w:rPr>
          <w:spacing w:val="-2"/>
          <w:sz w:val="26"/>
          <w:szCs w:val="26"/>
        </w:rPr>
        <w:t>Hà</w:t>
      </w:r>
      <w:proofErr w:type="spellEnd"/>
      <w:r w:rsidRPr="00CF0F2F">
        <w:rPr>
          <w:spacing w:val="-2"/>
          <w:sz w:val="26"/>
          <w:szCs w:val="26"/>
        </w:rPr>
        <w:t xml:space="preserve"> </w:t>
      </w:r>
      <w:proofErr w:type="spellStart"/>
      <w:r w:rsidRPr="00CF0F2F">
        <w:rPr>
          <w:spacing w:val="-2"/>
          <w:sz w:val="26"/>
          <w:szCs w:val="26"/>
        </w:rPr>
        <w:t>Nội</w:t>
      </w:r>
      <w:proofErr w:type="spellEnd"/>
      <w:r w:rsidRPr="00CF0F2F">
        <w:rPr>
          <w:spacing w:val="-2"/>
          <w:sz w:val="26"/>
          <w:szCs w:val="26"/>
        </w:rPr>
        <w:t xml:space="preserve">, </w:t>
      </w:r>
      <w:proofErr w:type="spellStart"/>
      <w:r w:rsidRPr="00CF0F2F">
        <w:rPr>
          <w:spacing w:val="-2"/>
          <w:sz w:val="26"/>
          <w:szCs w:val="26"/>
        </w:rPr>
        <w:t>Thành</w:t>
      </w:r>
      <w:proofErr w:type="spellEnd"/>
      <w:r w:rsidRPr="00CF0F2F">
        <w:rPr>
          <w:spacing w:val="-2"/>
          <w:sz w:val="26"/>
          <w:szCs w:val="26"/>
        </w:rPr>
        <w:t xml:space="preserve"> </w:t>
      </w:r>
      <w:proofErr w:type="spellStart"/>
      <w:r w:rsidRPr="00CF0F2F">
        <w:rPr>
          <w:spacing w:val="-2"/>
          <w:sz w:val="26"/>
          <w:szCs w:val="26"/>
        </w:rPr>
        <w:t>phố</w:t>
      </w:r>
      <w:proofErr w:type="spellEnd"/>
      <w:r w:rsidRPr="00CF0F2F">
        <w:rPr>
          <w:spacing w:val="-2"/>
          <w:sz w:val="26"/>
          <w:szCs w:val="26"/>
        </w:rPr>
        <w:t xml:space="preserve"> </w:t>
      </w:r>
      <w:proofErr w:type="spellStart"/>
      <w:r w:rsidRPr="00CF0F2F">
        <w:rPr>
          <w:spacing w:val="-2"/>
          <w:sz w:val="26"/>
          <w:szCs w:val="26"/>
        </w:rPr>
        <w:t>Hồ</w:t>
      </w:r>
      <w:proofErr w:type="spellEnd"/>
      <w:r w:rsidRPr="00CF0F2F">
        <w:rPr>
          <w:spacing w:val="-2"/>
          <w:sz w:val="26"/>
          <w:szCs w:val="26"/>
        </w:rPr>
        <w:t xml:space="preserve"> </w:t>
      </w:r>
      <w:proofErr w:type="spellStart"/>
      <w:r w:rsidRPr="00CF0F2F">
        <w:rPr>
          <w:spacing w:val="-2"/>
          <w:sz w:val="26"/>
          <w:szCs w:val="26"/>
        </w:rPr>
        <w:t>Chí</w:t>
      </w:r>
      <w:proofErr w:type="spellEnd"/>
      <w:r w:rsidRPr="00CF0F2F">
        <w:rPr>
          <w:spacing w:val="-2"/>
          <w:sz w:val="26"/>
          <w:szCs w:val="26"/>
        </w:rPr>
        <w:t xml:space="preserve"> Minh…), </w:t>
      </w:r>
      <w:proofErr w:type="spellStart"/>
      <w:r w:rsidRPr="00CF0F2F">
        <w:rPr>
          <w:spacing w:val="-2"/>
          <w:sz w:val="26"/>
          <w:szCs w:val="26"/>
        </w:rPr>
        <w:t>đồng</w:t>
      </w:r>
      <w:proofErr w:type="spellEnd"/>
      <w:r w:rsidRPr="00CF0F2F">
        <w:rPr>
          <w:spacing w:val="-2"/>
          <w:sz w:val="26"/>
          <w:szCs w:val="26"/>
        </w:rPr>
        <w:t xml:space="preserve"> </w:t>
      </w:r>
      <w:proofErr w:type="spellStart"/>
      <w:r w:rsidRPr="00CF0F2F">
        <w:rPr>
          <w:spacing w:val="-2"/>
          <w:sz w:val="26"/>
          <w:szCs w:val="26"/>
        </w:rPr>
        <w:t>thời</w:t>
      </w:r>
      <w:proofErr w:type="spellEnd"/>
      <w:r w:rsidRPr="00CF0F2F">
        <w:rPr>
          <w:spacing w:val="-2"/>
          <w:sz w:val="26"/>
          <w:szCs w:val="26"/>
        </w:rPr>
        <w:t xml:space="preserve"> </w:t>
      </w:r>
      <w:proofErr w:type="spellStart"/>
      <w:r w:rsidRPr="00CF0F2F">
        <w:rPr>
          <w:spacing w:val="-2"/>
          <w:sz w:val="26"/>
          <w:szCs w:val="26"/>
        </w:rPr>
        <w:t>khảo</w:t>
      </w:r>
      <w:proofErr w:type="spellEnd"/>
      <w:r w:rsidRPr="00CF0F2F">
        <w:rPr>
          <w:spacing w:val="-2"/>
          <w:sz w:val="26"/>
          <w:szCs w:val="26"/>
        </w:rPr>
        <w:t xml:space="preserve"> </w:t>
      </w:r>
      <w:proofErr w:type="spellStart"/>
      <w:r w:rsidRPr="00CF0F2F">
        <w:rPr>
          <w:spacing w:val="-2"/>
          <w:sz w:val="26"/>
          <w:szCs w:val="26"/>
        </w:rPr>
        <w:t>sát</w:t>
      </w:r>
      <w:proofErr w:type="spellEnd"/>
      <w:r w:rsidRPr="00CF0F2F">
        <w:rPr>
          <w:spacing w:val="-2"/>
          <w:sz w:val="26"/>
          <w:szCs w:val="26"/>
        </w:rPr>
        <w:t xml:space="preserve"> </w:t>
      </w:r>
      <w:proofErr w:type="spellStart"/>
      <w:r w:rsidRPr="00CF0F2F">
        <w:rPr>
          <w:spacing w:val="-2"/>
          <w:sz w:val="26"/>
          <w:szCs w:val="26"/>
        </w:rPr>
        <w:t>một</w:t>
      </w:r>
      <w:proofErr w:type="spellEnd"/>
      <w:r w:rsidRPr="00CF0F2F">
        <w:rPr>
          <w:spacing w:val="-2"/>
          <w:sz w:val="26"/>
          <w:szCs w:val="26"/>
        </w:rPr>
        <w:t xml:space="preserve"> </w:t>
      </w:r>
      <w:proofErr w:type="spellStart"/>
      <w:r w:rsidRPr="00CF0F2F">
        <w:rPr>
          <w:spacing w:val="-2"/>
          <w:sz w:val="26"/>
          <w:szCs w:val="26"/>
        </w:rPr>
        <w:t>số</w:t>
      </w:r>
      <w:proofErr w:type="spellEnd"/>
      <w:r w:rsidRPr="00CF0F2F">
        <w:rPr>
          <w:spacing w:val="-2"/>
          <w:sz w:val="26"/>
          <w:szCs w:val="26"/>
        </w:rPr>
        <w:t xml:space="preserve"> </w:t>
      </w:r>
      <w:proofErr w:type="spellStart"/>
      <w:r w:rsidRPr="00CF0F2F">
        <w:rPr>
          <w:spacing w:val="-2"/>
          <w:sz w:val="26"/>
          <w:szCs w:val="26"/>
        </w:rPr>
        <w:t>yếu</w:t>
      </w:r>
      <w:proofErr w:type="spellEnd"/>
      <w:r w:rsidRPr="00CF0F2F">
        <w:rPr>
          <w:spacing w:val="-2"/>
          <w:sz w:val="26"/>
          <w:szCs w:val="26"/>
        </w:rPr>
        <w:t xml:space="preserve"> </w:t>
      </w:r>
      <w:proofErr w:type="spellStart"/>
      <w:r w:rsidRPr="00CF0F2F">
        <w:rPr>
          <w:spacing w:val="-2"/>
          <w:sz w:val="26"/>
          <w:szCs w:val="26"/>
        </w:rPr>
        <w:t>tố</w:t>
      </w:r>
      <w:proofErr w:type="spellEnd"/>
      <w:r w:rsidRPr="00CF0F2F">
        <w:rPr>
          <w:spacing w:val="-2"/>
          <w:sz w:val="26"/>
          <w:szCs w:val="26"/>
        </w:rPr>
        <w:t xml:space="preserve"> </w:t>
      </w:r>
      <w:proofErr w:type="spellStart"/>
      <w:r w:rsidRPr="00CF0F2F">
        <w:rPr>
          <w:spacing w:val="-2"/>
          <w:sz w:val="26"/>
          <w:szCs w:val="26"/>
        </w:rPr>
        <w:t>liên</w:t>
      </w:r>
      <w:proofErr w:type="spellEnd"/>
      <w:r w:rsidRPr="00CF0F2F">
        <w:rPr>
          <w:spacing w:val="-2"/>
          <w:sz w:val="26"/>
          <w:szCs w:val="26"/>
        </w:rPr>
        <w:t xml:space="preserve"> </w:t>
      </w:r>
      <w:proofErr w:type="spellStart"/>
      <w:r w:rsidRPr="00CF0F2F">
        <w:rPr>
          <w:spacing w:val="-2"/>
          <w:sz w:val="26"/>
          <w:szCs w:val="26"/>
        </w:rPr>
        <w:t>quan</w:t>
      </w:r>
      <w:proofErr w:type="spellEnd"/>
      <w:r w:rsidRPr="00CF0F2F">
        <w:rPr>
          <w:spacing w:val="-2"/>
          <w:sz w:val="26"/>
          <w:szCs w:val="26"/>
        </w:rPr>
        <w:t xml:space="preserve"> </w:t>
      </w:r>
      <w:proofErr w:type="spellStart"/>
      <w:r w:rsidRPr="00CF0F2F">
        <w:rPr>
          <w:spacing w:val="-2"/>
          <w:sz w:val="26"/>
          <w:szCs w:val="26"/>
        </w:rPr>
        <w:t>như</w:t>
      </w:r>
      <w:proofErr w:type="spellEnd"/>
      <w:r w:rsidRPr="00CF0F2F">
        <w:rPr>
          <w:spacing w:val="-2"/>
          <w:sz w:val="26"/>
          <w:szCs w:val="26"/>
        </w:rPr>
        <w:t xml:space="preserve"> </w:t>
      </w:r>
      <w:proofErr w:type="spellStart"/>
      <w:r w:rsidRPr="00CF0F2F">
        <w:rPr>
          <w:spacing w:val="-2"/>
          <w:sz w:val="26"/>
          <w:szCs w:val="26"/>
        </w:rPr>
        <w:t>tuổi</w:t>
      </w:r>
      <w:proofErr w:type="spellEnd"/>
      <w:r w:rsidRPr="00CF0F2F">
        <w:rPr>
          <w:spacing w:val="-2"/>
          <w:sz w:val="26"/>
          <w:szCs w:val="26"/>
        </w:rPr>
        <w:t xml:space="preserve">, </w:t>
      </w:r>
      <w:proofErr w:type="spellStart"/>
      <w:r w:rsidRPr="00CF0F2F">
        <w:rPr>
          <w:spacing w:val="-2"/>
          <w:sz w:val="26"/>
          <w:szCs w:val="26"/>
        </w:rPr>
        <w:t>thời</w:t>
      </w:r>
      <w:proofErr w:type="spellEnd"/>
      <w:r w:rsidRPr="00CF0F2F">
        <w:rPr>
          <w:spacing w:val="-2"/>
          <w:sz w:val="26"/>
          <w:szCs w:val="26"/>
        </w:rPr>
        <w:t xml:space="preserve"> </w:t>
      </w:r>
      <w:proofErr w:type="spellStart"/>
      <w:r w:rsidRPr="00CF0F2F">
        <w:rPr>
          <w:spacing w:val="-2"/>
          <w:sz w:val="26"/>
          <w:szCs w:val="26"/>
        </w:rPr>
        <w:t>gian</w:t>
      </w:r>
      <w:proofErr w:type="spellEnd"/>
      <w:r w:rsidRPr="00CF0F2F">
        <w:rPr>
          <w:spacing w:val="-2"/>
          <w:sz w:val="26"/>
          <w:szCs w:val="26"/>
        </w:rPr>
        <w:t xml:space="preserve"> </w:t>
      </w:r>
      <w:proofErr w:type="spellStart"/>
      <w:r w:rsidRPr="00CF0F2F">
        <w:rPr>
          <w:spacing w:val="-2"/>
          <w:sz w:val="26"/>
          <w:szCs w:val="26"/>
        </w:rPr>
        <w:t>mãn</w:t>
      </w:r>
      <w:proofErr w:type="spellEnd"/>
      <w:r w:rsidRPr="00CF0F2F">
        <w:rPr>
          <w:spacing w:val="-2"/>
          <w:sz w:val="26"/>
          <w:szCs w:val="26"/>
        </w:rPr>
        <w:t xml:space="preserve"> </w:t>
      </w:r>
      <w:proofErr w:type="spellStart"/>
      <w:r w:rsidRPr="00CF0F2F">
        <w:rPr>
          <w:spacing w:val="-2"/>
          <w:sz w:val="26"/>
          <w:szCs w:val="26"/>
        </w:rPr>
        <w:t>kinh</w:t>
      </w:r>
      <w:proofErr w:type="spellEnd"/>
      <w:r w:rsidRPr="00CF0F2F">
        <w:rPr>
          <w:spacing w:val="-2"/>
          <w:sz w:val="26"/>
          <w:szCs w:val="26"/>
        </w:rPr>
        <w:t xml:space="preserve">, </w:t>
      </w:r>
      <w:proofErr w:type="spellStart"/>
      <w:r w:rsidRPr="00CF0F2F">
        <w:rPr>
          <w:spacing w:val="-2"/>
          <w:sz w:val="26"/>
          <w:szCs w:val="26"/>
        </w:rPr>
        <w:t>số</w:t>
      </w:r>
      <w:proofErr w:type="spellEnd"/>
      <w:r w:rsidRPr="00CF0F2F">
        <w:rPr>
          <w:spacing w:val="-2"/>
          <w:sz w:val="26"/>
          <w:szCs w:val="26"/>
        </w:rPr>
        <w:t xml:space="preserve"> </w:t>
      </w:r>
      <w:proofErr w:type="spellStart"/>
      <w:r w:rsidRPr="00CF0F2F">
        <w:rPr>
          <w:spacing w:val="-2"/>
          <w:sz w:val="26"/>
          <w:szCs w:val="26"/>
        </w:rPr>
        <w:t>lần</w:t>
      </w:r>
      <w:proofErr w:type="spellEnd"/>
      <w:r w:rsidRPr="00CF0F2F">
        <w:rPr>
          <w:spacing w:val="-2"/>
          <w:sz w:val="26"/>
          <w:szCs w:val="26"/>
        </w:rPr>
        <w:t xml:space="preserve"> </w:t>
      </w:r>
      <w:proofErr w:type="spellStart"/>
      <w:r w:rsidRPr="00CF0F2F">
        <w:rPr>
          <w:spacing w:val="-2"/>
          <w:sz w:val="26"/>
          <w:szCs w:val="26"/>
        </w:rPr>
        <w:t>sinh</w:t>
      </w:r>
      <w:proofErr w:type="spellEnd"/>
      <w:r w:rsidRPr="00CF0F2F">
        <w:rPr>
          <w:spacing w:val="-2"/>
          <w:sz w:val="26"/>
          <w:szCs w:val="26"/>
        </w:rPr>
        <w:t xml:space="preserve">, </w:t>
      </w:r>
      <w:proofErr w:type="spellStart"/>
      <w:r w:rsidRPr="00CF0F2F">
        <w:rPr>
          <w:spacing w:val="-2"/>
          <w:sz w:val="26"/>
          <w:szCs w:val="26"/>
        </w:rPr>
        <w:t>dinh</w:t>
      </w:r>
      <w:proofErr w:type="spellEnd"/>
      <w:r w:rsidRPr="00CF0F2F">
        <w:rPr>
          <w:spacing w:val="-2"/>
          <w:sz w:val="26"/>
          <w:szCs w:val="26"/>
        </w:rPr>
        <w:t xml:space="preserve"> </w:t>
      </w:r>
      <w:proofErr w:type="spellStart"/>
      <w:r w:rsidRPr="00CF0F2F">
        <w:rPr>
          <w:spacing w:val="-2"/>
          <w:sz w:val="26"/>
          <w:szCs w:val="26"/>
        </w:rPr>
        <w:t>dưỡng</w:t>
      </w:r>
      <w:proofErr w:type="spellEnd"/>
      <w:r w:rsidRPr="00CF0F2F">
        <w:rPr>
          <w:spacing w:val="-2"/>
          <w:sz w:val="26"/>
          <w:szCs w:val="26"/>
        </w:rPr>
        <w:t xml:space="preserve">, </w:t>
      </w:r>
      <w:proofErr w:type="spellStart"/>
      <w:r w:rsidRPr="00CF0F2F">
        <w:rPr>
          <w:spacing w:val="-2"/>
          <w:sz w:val="26"/>
          <w:szCs w:val="26"/>
        </w:rPr>
        <w:t>lối</w:t>
      </w:r>
      <w:proofErr w:type="spellEnd"/>
      <w:r w:rsidRPr="00CF0F2F">
        <w:rPr>
          <w:spacing w:val="-2"/>
          <w:sz w:val="26"/>
          <w:szCs w:val="26"/>
        </w:rPr>
        <w:t xml:space="preserve"> </w:t>
      </w:r>
      <w:proofErr w:type="spellStart"/>
      <w:r w:rsidRPr="00CF0F2F">
        <w:rPr>
          <w:spacing w:val="-2"/>
          <w:sz w:val="26"/>
          <w:szCs w:val="26"/>
        </w:rPr>
        <w:t>sống</w:t>
      </w:r>
      <w:proofErr w:type="spellEnd"/>
      <w:r w:rsidRPr="00CF0F2F">
        <w:rPr>
          <w:spacing w:val="-2"/>
          <w:sz w:val="26"/>
          <w:szCs w:val="26"/>
        </w:rPr>
        <w:t xml:space="preserve"> </w:t>
      </w:r>
      <w:proofErr w:type="spellStart"/>
      <w:r w:rsidRPr="00CF0F2F">
        <w:rPr>
          <w:spacing w:val="-2"/>
          <w:sz w:val="26"/>
          <w:szCs w:val="26"/>
        </w:rPr>
        <w:t>và</w:t>
      </w:r>
      <w:proofErr w:type="spellEnd"/>
      <w:r w:rsidRPr="00CF0F2F">
        <w:rPr>
          <w:spacing w:val="-2"/>
          <w:sz w:val="26"/>
          <w:szCs w:val="26"/>
        </w:rPr>
        <w:t xml:space="preserve"> </w:t>
      </w:r>
      <w:proofErr w:type="spellStart"/>
      <w:r w:rsidRPr="00CF0F2F">
        <w:rPr>
          <w:spacing w:val="-2"/>
          <w:sz w:val="26"/>
          <w:szCs w:val="26"/>
        </w:rPr>
        <w:t>bệnh</w:t>
      </w:r>
      <w:proofErr w:type="spellEnd"/>
      <w:r w:rsidRPr="00CF0F2F">
        <w:rPr>
          <w:spacing w:val="-2"/>
          <w:sz w:val="26"/>
          <w:szCs w:val="26"/>
        </w:rPr>
        <w:t xml:space="preserve"> </w:t>
      </w:r>
      <w:proofErr w:type="spellStart"/>
      <w:r w:rsidRPr="00CF0F2F">
        <w:rPr>
          <w:spacing w:val="-2"/>
          <w:sz w:val="26"/>
          <w:szCs w:val="26"/>
        </w:rPr>
        <w:t>mạn</w:t>
      </w:r>
      <w:proofErr w:type="spellEnd"/>
      <w:r w:rsidRPr="00CF0F2F">
        <w:rPr>
          <w:spacing w:val="-2"/>
          <w:sz w:val="26"/>
          <w:szCs w:val="26"/>
        </w:rPr>
        <w:t xml:space="preserve"> </w:t>
      </w:r>
      <w:proofErr w:type="spellStart"/>
      <w:r w:rsidRPr="00CF0F2F">
        <w:rPr>
          <w:spacing w:val="-2"/>
          <w:sz w:val="26"/>
          <w:szCs w:val="26"/>
        </w:rPr>
        <w:t>tính</w:t>
      </w:r>
      <w:proofErr w:type="spellEnd"/>
      <w:r w:rsidRPr="00CF0F2F">
        <w:rPr>
          <w:spacing w:val="-2"/>
          <w:sz w:val="26"/>
          <w:szCs w:val="26"/>
        </w:rPr>
        <w:t xml:space="preserve"> </w:t>
      </w:r>
      <w:proofErr w:type="spellStart"/>
      <w:r w:rsidRPr="00CF0F2F">
        <w:rPr>
          <w:spacing w:val="-2"/>
          <w:sz w:val="26"/>
          <w:szCs w:val="26"/>
        </w:rPr>
        <w:t>kèm</w:t>
      </w:r>
      <w:proofErr w:type="spellEnd"/>
      <w:r w:rsidRPr="00CF0F2F">
        <w:rPr>
          <w:spacing w:val="-2"/>
          <w:sz w:val="26"/>
          <w:szCs w:val="26"/>
        </w:rPr>
        <w:t xml:space="preserve"> </w:t>
      </w:r>
      <w:proofErr w:type="spellStart"/>
      <w:r w:rsidRPr="00CF0F2F">
        <w:rPr>
          <w:spacing w:val="-2"/>
          <w:sz w:val="26"/>
          <w:szCs w:val="26"/>
        </w:rPr>
        <w:t>theo.</w:t>
      </w:r>
      <w:proofErr w:type="spellEnd"/>
      <w:r w:rsidRPr="00CF0F2F">
        <w:rPr>
          <w:spacing w:val="-2"/>
          <w:sz w:val="26"/>
          <w:szCs w:val="26"/>
        </w:rPr>
        <w:t xml:space="preserve"> </w:t>
      </w:r>
      <w:proofErr w:type="spellStart"/>
      <w:r w:rsidRPr="00CF0F2F">
        <w:rPr>
          <w:spacing w:val="-2"/>
          <w:sz w:val="26"/>
          <w:szCs w:val="26"/>
        </w:rPr>
        <w:t>Một</w:t>
      </w:r>
      <w:proofErr w:type="spellEnd"/>
      <w:r w:rsidRPr="00CF0F2F">
        <w:rPr>
          <w:spacing w:val="-2"/>
          <w:sz w:val="26"/>
          <w:szCs w:val="26"/>
        </w:rPr>
        <w:t xml:space="preserve"> </w:t>
      </w:r>
      <w:proofErr w:type="spellStart"/>
      <w:r w:rsidRPr="00CF0F2F">
        <w:rPr>
          <w:spacing w:val="-2"/>
          <w:sz w:val="26"/>
          <w:szCs w:val="26"/>
        </w:rPr>
        <w:t>số</w:t>
      </w:r>
      <w:proofErr w:type="spellEnd"/>
      <w:r w:rsidRPr="00CF0F2F">
        <w:rPr>
          <w:spacing w:val="-2"/>
          <w:sz w:val="26"/>
          <w:szCs w:val="26"/>
        </w:rPr>
        <w:t xml:space="preserve"> can </w:t>
      </w:r>
      <w:proofErr w:type="spellStart"/>
      <w:r w:rsidRPr="00CF0F2F">
        <w:rPr>
          <w:spacing w:val="-2"/>
          <w:sz w:val="26"/>
          <w:szCs w:val="26"/>
        </w:rPr>
        <w:t>thiệp</w:t>
      </w:r>
      <w:proofErr w:type="spellEnd"/>
      <w:r w:rsidRPr="00CF0F2F">
        <w:rPr>
          <w:spacing w:val="-2"/>
          <w:sz w:val="26"/>
          <w:szCs w:val="26"/>
        </w:rPr>
        <w:t xml:space="preserve"> </w:t>
      </w:r>
      <w:proofErr w:type="spellStart"/>
      <w:r w:rsidRPr="00CF0F2F">
        <w:rPr>
          <w:spacing w:val="-2"/>
          <w:sz w:val="26"/>
          <w:szCs w:val="26"/>
        </w:rPr>
        <w:t>dinh</w:t>
      </w:r>
      <w:proofErr w:type="spellEnd"/>
      <w:r w:rsidRPr="00CF0F2F">
        <w:rPr>
          <w:spacing w:val="-2"/>
          <w:sz w:val="26"/>
          <w:szCs w:val="26"/>
        </w:rPr>
        <w:t xml:space="preserve"> </w:t>
      </w:r>
      <w:proofErr w:type="spellStart"/>
      <w:r w:rsidRPr="00CF0F2F">
        <w:rPr>
          <w:spacing w:val="-2"/>
          <w:sz w:val="26"/>
          <w:szCs w:val="26"/>
        </w:rPr>
        <w:t>dưỡng</w:t>
      </w:r>
      <w:proofErr w:type="spellEnd"/>
      <w:r w:rsidRPr="00CF0F2F">
        <w:rPr>
          <w:spacing w:val="-2"/>
          <w:sz w:val="26"/>
          <w:szCs w:val="26"/>
        </w:rPr>
        <w:t xml:space="preserve"> </w:t>
      </w:r>
      <w:proofErr w:type="spellStart"/>
      <w:r w:rsidRPr="00CF0F2F">
        <w:rPr>
          <w:spacing w:val="-2"/>
          <w:sz w:val="26"/>
          <w:szCs w:val="26"/>
        </w:rPr>
        <w:t>đã</w:t>
      </w:r>
      <w:proofErr w:type="spellEnd"/>
      <w:r w:rsidRPr="00CF0F2F">
        <w:rPr>
          <w:spacing w:val="-2"/>
          <w:sz w:val="26"/>
          <w:szCs w:val="26"/>
        </w:rPr>
        <w:t xml:space="preserve"> </w:t>
      </w:r>
      <w:proofErr w:type="spellStart"/>
      <w:r w:rsidRPr="00CF0F2F">
        <w:rPr>
          <w:spacing w:val="-2"/>
          <w:sz w:val="26"/>
          <w:szCs w:val="26"/>
        </w:rPr>
        <w:t>được</w:t>
      </w:r>
      <w:proofErr w:type="spellEnd"/>
      <w:r w:rsidRPr="00CF0F2F">
        <w:rPr>
          <w:spacing w:val="-2"/>
          <w:sz w:val="26"/>
          <w:szCs w:val="26"/>
        </w:rPr>
        <w:t xml:space="preserve"> </w:t>
      </w:r>
      <w:proofErr w:type="spellStart"/>
      <w:r w:rsidRPr="00CF0F2F">
        <w:rPr>
          <w:spacing w:val="-2"/>
          <w:sz w:val="26"/>
          <w:szCs w:val="26"/>
        </w:rPr>
        <w:t>triển</w:t>
      </w:r>
      <w:proofErr w:type="spellEnd"/>
      <w:r w:rsidRPr="00CF0F2F">
        <w:rPr>
          <w:spacing w:val="-2"/>
          <w:sz w:val="26"/>
          <w:szCs w:val="26"/>
        </w:rPr>
        <w:t xml:space="preserve"> </w:t>
      </w:r>
      <w:proofErr w:type="spellStart"/>
      <w:r w:rsidRPr="00CF0F2F">
        <w:rPr>
          <w:spacing w:val="-2"/>
          <w:sz w:val="26"/>
          <w:szCs w:val="26"/>
        </w:rPr>
        <w:t>khai</w:t>
      </w:r>
      <w:proofErr w:type="spellEnd"/>
      <w:r w:rsidRPr="00CF0F2F">
        <w:rPr>
          <w:spacing w:val="-2"/>
          <w:sz w:val="26"/>
          <w:szCs w:val="26"/>
        </w:rPr>
        <w:t xml:space="preserve"> ở </w:t>
      </w:r>
      <w:proofErr w:type="spellStart"/>
      <w:r w:rsidRPr="00CF0F2F">
        <w:rPr>
          <w:spacing w:val="-2"/>
          <w:sz w:val="26"/>
          <w:szCs w:val="26"/>
        </w:rPr>
        <w:t>cộng</w:t>
      </w:r>
      <w:proofErr w:type="spellEnd"/>
      <w:r w:rsidRPr="00CF0F2F">
        <w:rPr>
          <w:spacing w:val="-2"/>
          <w:sz w:val="26"/>
          <w:szCs w:val="26"/>
        </w:rPr>
        <w:t xml:space="preserve"> </w:t>
      </w:r>
      <w:proofErr w:type="spellStart"/>
      <w:r w:rsidRPr="00CF0F2F">
        <w:rPr>
          <w:spacing w:val="-2"/>
          <w:sz w:val="26"/>
          <w:szCs w:val="26"/>
        </w:rPr>
        <w:t>đồng</w:t>
      </w:r>
      <w:proofErr w:type="spellEnd"/>
      <w:r w:rsidRPr="00CF0F2F">
        <w:rPr>
          <w:spacing w:val="-2"/>
          <w:sz w:val="26"/>
          <w:szCs w:val="26"/>
        </w:rPr>
        <w:t xml:space="preserve">, </w:t>
      </w:r>
      <w:proofErr w:type="spellStart"/>
      <w:r w:rsidRPr="00CF0F2F">
        <w:rPr>
          <w:spacing w:val="-2"/>
          <w:sz w:val="26"/>
          <w:szCs w:val="26"/>
        </w:rPr>
        <w:t>chủ</w:t>
      </w:r>
      <w:proofErr w:type="spellEnd"/>
      <w:r w:rsidRPr="00CF0F2F">
        <w:rPr>
          <w:spacing w:val="-2"/>
          <w:sz w:val="26"/>
          <w:szCs w:val="26"/>
        </w:rPr>
        <w:t xml:space="preserve"> </w:t>
      </w:r>
      <w:proofErr w:type="spellStart"/>
      <w:r w:rsidRPr="00CF0F2F">
        <w:rPr>
          <w:spacing w:val="-2"/>
          <w:sz w:val="26"/>
          <w:szCs w:val="26"/>
        </w:rPr>
        <w:t>yếu</w:t>
      </w:r>
      <w:proofErr w:type="spellEnd"/>
      <w:r w:rsidRPr="00CF0F2F">
        <w:rPr>
          <w:spacing w:val="-2"/>
          <w:sz w:val="26"/>
          <w:szCs w:val="26"/>
        </w:rPr>
        <w:t xml:space="preserve"> </w:t>
      </w:r>
      <w:proofErr w:type="spellStart"/>
      <w:r w:rsidRPr="00CF0F2F">
        <w:rPr>
          <w:spacing w:val="-2"/>
          <w:sz w:val="26"/>
          <w:szCs w:val="26"/>
        </w:rPr>
        <w:t>sử</w:t>
      </w:r>
      <w:proofErr w:type="spellEnd"/>
      <w:r w:rsidRPr="00CF0F2F">
        <w:rPr>
          <w:spacing w:val="-2"/>
          <w:sz w:val="26"/>
          <w:szCs w:val="26"/>
        </w:rPr>
        <w:t xml:space="preserve"> </w:t>
      </w:r>
      <w:proofErr w:type="spellStart"/>
      <w:r w:rsidRPr="00CF0F2F">
        <w:rPr>
          <w:spacing w:val="-2"/>
          <w:sz w:val="26"/>
          <w:szCs w:val="26"/>
        </w:rPr>
        <w:t>dụng</w:t>
      </w:r>
      <w:proofErr w:type="spellEnd"/>
      <w:r w:rsidRPr="00CF0F2F">
        <w:rPr>
          <w:spacing w:val="-2"/>
          <w:sz w:val="26"/>
          <w:szCs w:val="26"/>
        </w:rPr>
        <w:t xml:space="preserve"> </w:t>
      </w:r>
      <w:proofErr w:type="spellStart"/>
      <w:r w:rsidRPr="00CF0F2F">
        <w:rPr>
          <w:spacing w:val="-2"/>
          <w:sz w:val="26"/>
          <w:szCs w:val="26"/>
        </w:rPr>
        <w:t>sữa</w:t>
      </w:r>
      <w:proofErr w:type="spellEnd"/>
      <w:r w:rsidRPr="00CF0F2F">
        <w:rPr>
          <w:spacing w:val="-2"/>
          <w:sz w:val="26"/>
          <w:szCs w:val="26"/>
        </w:rPr>
        <w:t xml:space="preserve"> </w:t>
      </w:r>
      <w:proofErr w:type="spellStart"/>
      <w:r w:rsidRPr="00CF0F2F">
        <w:rPr>
          <w:spacing w:val="-2"/>
          <w:sz w:val="26"/>
          <w:szCs w:val="26"/>
        </w:rPr>
        <w:t>tăng</w:t>
      </w:r>
      <w:proofErr w:type="spellEnd"/>
      <w:r w:rsidRPr="00CF0F2F">
        <w:rPr>
          <w:spacing w:val="-2"/>
          <w:sz w:val="26"/>
          <w:szCs w:val="26"/>
        </w:rPr>
        <w:t xml:space="preserve"> </w:t>
      </w:r>
      <w:proofErr w:type="spellStart"/>
      <w:r w:rsidRPr="00CF0F2F">
        <w:rPr>
          <w:spacing w:val="-2"/>
          <w:sz w:val="26"/>
          <w:szCs w:val="26"/>
        </w:rPr>
        <w:t>cường</w:t>
      </w:r>
      <w:proofErr w:type="spellEnd"/>
      <w:r w:rsidRPr="00CF0F2F">
        <w:rPr>
          <w:spacing w:val="-2"/>
          <w:sz w:val="26"/>
          <w:szCs w:val="26"/>
        </w:rPr>
        <w:t xml:space="preserve"> </w:t>
      </w:r>
      <w:proofErr w:type="spellStart"/>
      <w:r w:rsidRPr="00CF0F2F">
        <w:rPr>
          <w:spacing w:val="-2"/>
          <w:sz w:val="26"/>
          <w:szCs w:val="26"/>
        </w:rPr>
        <w:t>canxi</w:t>
      </w:r>
      <w:proofErr w:type="spellEnd"/>
      <w:r w:rsidRPr="00CF0F2F">
        <w:rPr>
          <w:spacing w:val="-2"/>
          <w:sz w:val="26"/>
          <w:szCs w:val="26"/>
        </w:rPr>
        <w:t xml:space="preserve"> </w:t>
      </w:r>
      <w:proofErr w:type="spellStart"/>
      <w:r w:rsidRPr="00CF0F2F">
        <w:rPr>
          <w:spacing w:val="-2"/>
          <w:sz w:val="26"/>
          <w:szCs w:val="26"/>
        </w:rPr>
        <w:t>và</w:t>
      </w:r>
      <w:proofErr w:type="spellEnd"/>
      <w:r w:rsidRPr="00CF0F2F">
        <w:rPr>
          <w:spacing w:val="-2"/>
          <w:sz w:val="26"/>
          <w:szCs w:val="26"/>
        </w:rPr>
        <w:t xml:space="preserve"> </w:t>
      </w:r>
      <w:r w:rsidRPr="00CF0F2F">
        <w:rPr>
          <w:spacing w:val="-2"/>
          <w:sz w:val="26"/>
          <w:szCs w:val="26"/>
        </w:rPr>
        <w:lastRenderedPageBreak/>
        <w:t xml:space="preserve">vitamin D </w:t>
      </w:r>
      <w:proofErr w:type="spellStart"/>
      <w:r w:rsidRPr="00CF0F2F">
        <w:rPr>
          <w:spacing w:val="-2"/>
          <w:sz w:val="26"/>
          <w:szCs w:val="26"/>
        </w:rPr>
        <w:t>hoặc</w:t>
      </w:r>
      <w:proofErr w:type="spellEnd"/>
      <w:r w:rsidRPr="00CF0F2F">
        <w:rPr>
          <w:spacing w:val="-2"/>
          <w:sz w:val="26"/>
          <w:szCs w:val="26"/>
        </w:rPr>
        <w:t xml:space="preserve"> </w:t>
      </w:r>
      <w:proofErr w:type="spellStart"/>
      <w:r w:rsidRPr="00CF0F2F">
        <w:rPr>
          <w:spacing w:val="-2"/>
          <w:sz w:val="26"/>
          <w:szCs w:val="26"/>
        </w:rPr>
        <w:t>chế</w:t>
      </w:r>
      <w:proofErr w:type="spellEnd"/>
      <w:r w:rsidRPr="00CF0F2F">
        <w:rPr>
          <w:spacing w:val="-2"/>
          <w:sz w:val="26"/>
          <w:szCs w:val="26"/>
        </w:rPr>
        <w:t xml:space="preserve"> </w:t>
      </w:r>
      <w:proofErr w:type="spellStart"/>
      <w:r w:rsidRPr="00CF0F2F">
        <w:rPr>
          <w:spacing w:val="-2"/>
          <w:sz w:val="26"/>
          <w:szCs w:val="26"/>
        </w:rPr>
        <w:t>phẩm</w:t>
      </w:r>
      <w:proofErr w:type="spellEnd"/>
      <w:r w:rsidRPr="00CF0F2F">
        <w:rPr>
          <w:spacing w:val="-2"/>
          <w:sz w:val="26"/>
          <w:szCs w:val="26"/>
        </w:rPr>
        <w:t xml:space="preserve"> </w:t>
      </w:r>
      <w:proofErr w:type="spellStart"/>
      <w:r w:rsidRPr="00CF0F2F">
        <w:rPr>
          <w:spacing w:val="-2"/>
          <w:sz w:val="26"/>
          <w:szCs w:val="26"/>
        </w:rPr>
        <w:t>bổ</w:t>
      </w:r>
      <w:proofErr w:type="spellEnd"/>
      <w:r w:rsidRPr="00CF0F2F">
        <w:rPr>
          <w:spacing w:val="-2"/>
          <w:sz w:val="26"/>
          <w:szCs w:val="26"/>
        </w:rPr>
        <w:t xml:space="preserve"> sung </w:t>
      </w:r>
      <w:proofErr w:type="spellStart"/>
      <w:r w:rsidRPr="00CF0F2F">
        <w:rPr>
          <w:spacing w:val="-2"/>
          <w:sz w:val="26"/>
          <w:szCs w:val="26"/>
        </w:rPr>
        <w:t>canxi</w:t>
      </w:r>
      <w:proofErr w:type="spellEnd"/>
      <w:r w:rsidRPr="00CF0F2F">
        <w:rPr>
          <w:spacing w:val="-2"/>
          <w:sz w:val="26"/>
          <w:szCs w:val="26"/>
        </w:rPr>
        <w:t xml:space="preserve"> – vitamin D, </w:t>
      </w:r>
      <w:proofErr w:type="spellStart"/>
      <w:r w:rsidRPr="00CF0F2F">
        <w:rPr>
          <w:spacing w:val="-2"/>
          <w:sz w:val="26"/>
          <w:szCs w:val="26"/>
        </w:rPr>
        <w:t>bước</w:t>
      </w:r>
      <w:proofErr w:type="spellEnd"/>
      <w:r w:rsidRPr="00CF0F2F">
        <w:rPr>
          <w:spacing w:val="-2"/>
          <w:sz w:val="26"/>
          <w:szCs w:val="26"/>
        </w:rPr>
        <w:t xml:space="preserve"> </w:t>
      </w:r>
      <w:proofErr w:type="spellStart"/>
      <w:r w:rsidRPr="00CF0F2F">
        <w:rPr>
          <w:spacing w:val="-2"/>
          <w:sz w:val="26"/>
          <w:szCs w:val="26"/>
        </w:rPr>
        <w:t>đầu</w:t>
      </w:r>
      <w:proofErr w:type="spellEnd"/>
      <w:r w:rsidRPr="00CF0F2F">
        <w:rPr>
          <w:spacing w:val="-2"/>
          <w:sz w:val="26"/>
          <w:szCs w:val="26"/>
        </w:rPr>
        <w:t xml:space="preserve"> </w:t>
      </w:r>
      <w:proofErr w:type="spellStart"/>
      <w:r w:rsidRPr="00CF0F2F">
        <w:rPr>
          <w:spacing w:val="-2"/>
          <w:sz w:val="26"/>
          <w:szCs w:val="26"/>
        </w:rPr>
        <w:t>ghi</w:t>
      </w:r>
      <w:proofErr w:type="spellEnd"/>
      <w:r w:rsidRPr="00CF0F2F">
        <w:rPr>
          <w:spacing w:val="-2"/>
          <w:sz w:val="26"/>
          <w:szCs w:val="26"/>
        </w:rPr>
        <w:t xml:space="preserve"> </w:t>
      </w:r>
      <w:proofErr w:type="spellStart"/>
      <w:r w:rsidRPr="00CF0F2F">
        <w:rPr>
          <w:spacing w:val="-2"/>
          <w:sz w:val="26"/>
          <w:szCs w:val="26"/>
        </w:rPr>
        <w:t>nhận</w:t>
      </w:r>
      <w:proofErr w:type="spellEnd"/>
      <w:r w:rsidRPr="00CF0F2F">
        <w:rPr>
          <w:spacing w:val="-2"/>
          <w:sz w:val="26"/>
          <w:szCs w:val="26"/>
        </w:rPr>
        <w:t xml:space="preserve"> </w:t>
      </w:r>
      <w:proofErr w:type="spellStart"/>
      <w:r w:rsidRPr="00CF0F2F">
        <w:rPr>
          <w:spacing w:val="-2"/>
          <w:sz w:val="26"/>
          <w:szCs w:val="26"/>
        </w:rPr>
        <w:t>hiệu</w:t>
      </w:r>
      <w:proofErr w:type="spellEnd"/>
      <w:r w:rsidRPr="00CF0F2F">
        <w:rPr>
          <w:spacing w:val="-2"/>
          <w:sz w:val="26"/>
          <w:szCs w:val="26"/>
        </w:rPr>
        <w:t xml:space="preserve"> </w:t>
      </w:r>
      <w:proofErr w:type="spellStart"/>
      <w:r w:rsidRPr="00CF0F2F">
        <w:rPr>
          <w:spacing w:val="-2"/>
          <w:sz w:val="26"/>
          <w:szCs w:val="26"/>
        </w:rPr>
        <w:t>quả</w:t>
      </w:r>
      <w:proofErr w:type="spellEnd"/>
      <w:r w:rsidRPr="00CF0F2F">
        <w:rPr>
          <w:spacing w:val="-2"/>
          <w:sz w:val="26"/>
          <w:szCs w:val="26"/>
        </w:rPr>
        <w:t xml:space="preserve"> cải </w:t>
      </w:r>
      <w:proofErr w:type="spellStart"/>
      <w:r w:rsidRPr="00CF0F2F">
        <w:rPr>
          <w:spacing w:val="-2"/>
          <w:sz w:val="26"/>
          <w:szCs w:val="26"/>
        </w:rPr>
        <w:t>thiện</w:t>
      </w:r>
      <w:proofErr w:type="spellEnd"/>
      <w:r w:rsidRPr="00CF0F2F">
        <w:rPr>
          <w:spacing w:val="-2"/>
          <w:sz w:val="26"/>
          <w:szCs w:val="26"/>
        </w:rPr>
        <w:t xml:space="preserve"> </w:t>
      </w:r>
      <w:proofErr w:type="spellStart"/>
      <w:r w:rsidRPr="00CF0F2F">
        <w:rPr>
          <w:spacing w:val="-2"/>
          <w:sz w:val="26"/>
          <w:szCs w:val="26"/>
        </w:rPr>
        <w:t>mật</w:t>
      </w:r>
      <w:proofErr w:type="spellEnd"/>
      <w:r w:rsidRPr="00CF0F2F">
        <w:rPr>
          <w:spacing w:val="-2"/>
          <w:sz w:val="26"/>
          <w:szCs w:val="26"/>
        </w:rPr>
        <w:t xml:space="preserve"> </w:t>
      </w:r>
      <w:proofErr w:type="spellStart"/>
      <w:r w:rsidRPr="00CF0F2F">
        <w:rPr>
          <w:spacing w:val="-2"/>
          <w:sz w:val="26"/>
          <w:szCs w:val="26"/>
        </w:rPr>
        <w:t>độ</w:t>
      </w:r>
      <w:proofErr w:type="spellEnd"/>
      <w:r w:rsidRPr="00CF0F2F">
        <w:rPr>
          <w:spacing w:val="-2"/>
          <w:sz w:val="26"/>
          <w:szCs w:val="26"/>
        </w:rPr>
        <w:t xml:space="preserve"> </w:t>
      </w:r>
      <w:proofErr w:type="spellStart"/>
      <w:r w:rsidRPr="00CF0F2F">
        <w:rPr>
          <w:spacing w:val="-2"/>
          <w:sz w:val="26"/>
          <w:szCs w:val="26"/>
        </w:rPr>
        <w:t>xương</w:t>
      </w:r>
      <w:proofErr w:type="spellEnd"/>
      <w:r w:rsidRPr="00CF0F2F">
        <w:rPr>
          <w:spacing w:val="-2"/>
          <w:sz w:val="26"/>
          <w:szCs w:val="26"/>
        </w:rPr>
        <w:t xml:space="preserve"> </w:t>
      </w:r>
      <w:proofErr w:type="spellStart"/>
      <w:r w:rsidRPr="00CF0F2F">
        <w:rPr>
          <w:spacing w:val="-2"/>
          <w:sz w:val="26"/>
          <w:szCs w:val="26"/>
        </w:rPr>
        <w:t>gót</w:t>
      </w:r>
      <w:proofErr w:type="spellEnd"/>
      <w:r w:rsidRPr="00CF0F2F">
        <w:rPr>
          <w:spacing w:val="-2"/>
          <w:sz w:val="26"/>
          <w:szCs w:val="26"/>
        </w:rPr>
        <w:t xml:space="preserve"> </w:t>
      </w:r>
      <w:proofErr w:type="spellStart"/>
      <w:r w:rsidRPr="00CF0F2F">
        <w:rPr>
          <w:spacing w:val="-2"/>
          <w:sz w:val="26"/>
          <w:szCs w:val="26"/>
        </w:rPr>
        <w:t>chân</w:t>
      </w:r>
      <w:proofErr w:type="spellEnd"/>
      <w:r w:rsidRPr="00CF0F2F">
        <w:rPr>
          <w:spacing w:val="-2"/>
          <w:sz w:val="26"/>
          <w:szCs w:val="26"/>
        </w:rPr>
        <w:t xml:space="preserve"> </w:t>
      </w:r>
      <w:proofErr w:type="spellStart"/>
      <w:r w:rsidRPr="00CF0F2F">
        <w:rPr>
          <w:spacing w:val="-2"/>
          <w:sz w:val="26"/>
          <w:szCs w:val="26"/>
        </w:rPr>
        <w:t>và</w:t>
      </w:r>
      <w:proofErr w:type="spellEnd"/>
      <w:r w:rsidRPr="00CF0F2F">
        <w:rPr>
          <w:spacing w:val="-2"/>
          <w:sz w:val="26"/>
          <w:szCs w:val="26"/>
        </w:rPr>
        <w:t xml:space="preserve"> </w:t>
      </w:r>
      <w:proofErr w:type="spellStart"/>
      <w:r w:rsidRPr="00CF0F2F">
        <w:rPr>
          <w:spacing w:val="-2"/>
          <w:sz w:val="26"/>
          <w:szCs w:val="26"/>
        </w:rPr>
        <w:t>một</w:t>
      </w:r>
      <w:proofErr w:type="spellEnd"/>
      <w:r w:rsidRPr="00CF0F2F">
        <w:rPr>
          <w:spacing w:val="-2"/>
          <w:sz w:val="26"/>
          <w:szCs w:val="26"/>
        </w:rPr>
        <w:t xml:space="preserve"> </w:t>
      </w:r>
      <w:proofErr w:type="spellStart"/>
      <w:r w:rsidRPr="00CF0F2F">
        <w:rPr>
          <w:spacing w:val="-2"/>
          <w:sz w:val="26"/>
          <w:szCs w:val="26"/>
        </w:rPr>
        <w:t>số</w:t>
      </w:r>
      <w:proofErr w:type="spellEnd"/>
      <w:r w:rsidRPr="00CF0F2F">
        <w:rPr>
          <w:spacing w:val="-2"/>
          <w:sz w:val="26"/>
          <w:szCs w:val="26"/>
        </w:rPr>
        <w:t xml:space="preserve"> </w:t>
      </w:r>
      <w:proofErr w:type="spellStart"/>
      <w:r w:rsidRPr="00CF0F2F">
        <w:rPr>
          <w:spacing w:val="-2"/>
          <w:sz w:val="26"/>
          <w:szCs w:val="26"/>
        </w:rPr>
        <w:t>dấu</w:t>
      </w:r>
      <w:proofErr w:type="spellEnd"/>
      <w:r w:rsidRPr="00CF0F2F">
        <w:rPr>
          <w:spacing w:val="-2"/>
          <w:sz w:val="26"/>
          <w:szCs w:val="26"/>
        </w:rPr>
        <w:t xml:space="preserve"> </w:t>
      </w:r>
      <w:proofErr w:type="spellStart"/>
      <w:r w:rsidRPr="00CF0F2F">
        <w:rPr>
          <w:spacing w:val="-2"/>
          <w:sz w:val="26"/>
          <w:szCs w:val="26"/>
        </w:rPr>
        <w:t>ấn</w:t>
      </w:r>
      <w:proofErr w:type="spellEnd"/>
      <w:r w:rsidRPr="00CF0F2F">
        <w:rPr>
          <w:spacing w:val="-2"/>
          <w:sz w:val="26"/>
          <w:szCs w:val="26"/>
        </w:rPr>
        <w:t xml:space="preserve"> chu </w:t>
      </w:r>
      <w:proofErr w:type="spellStart"/>
      <w:r w:rsidRPr="00CF0F2F">
        <w:rPr>
          <w:spacing w:val="-2"/>
          <w:sz w:val="26"/>
          <w:szCs w:val="26"/>
        </w:rPr>
        <w:t>chuyển</w:t>
      </w:r>
      <w:proofErr w:type="spellEnd"/>
      <w:r w:rsidRPr="00CF0F2F">
        <w:rPr>
          <w:spacing w:val="-2"/>
          <w:sz w:val="26"/>
          <w:szCs w:val="26"/>
        </w:rPr>
        <w:t xml:space="preserve"> </w:t>
      </w:r>
      <w:proofErr w:type="spellStart"/>
      <w:proofErr w:type="gramStart"/>
      <w:r w:rsidRPr="00CF0F2F">
        <w:rPr>
          <w:spacing w:val="-2"/>
          <w:sz w:val="26"/>
          <w:szCs w:val="26"/>
        </w:rPr>
        <w:t>xương</w:t>
      </w:r>
      <w:proofErr w:type="spellEnd"/>
      <w:r w:rsidRPr="00CF0F2F">
        <w:rPr>
          <w:spacing w:val="-2"/>
          <w:sz w:val="26"/>
          <w:szCs w:val="26"/>
        </w:rPr>
        <w:t>.</w:t>
      </w:r>
      <w:r w:rsidRPr="00CF0F2F">
        <w:rPr>
          <w:sz w:val="26"/>
          <w:szCs w:val="26"/>
        </w:rPr>
        <w:t>​</w:t>
      </w:r>
      <w:proofErr w:type="gramEnd"/>
    </w:p>
    <w:p w:rsidR="00281161" w:rsidRPr="00CF0F2F" w:rsidRDefault="00281161" w:rsidP="00781DCF">
      <w:pPr>
        <w:widowControl w:val="0"/>
        <w:snapToGrid w:val="0"/>
        <w:spacing w:line="360" w:lineRule="auto"/>
        <w:ind w:firstLine="720"/>
        <w:contextualSpacing/>
        <w:jc w:val="both"/>
        <w:rPr>
          <w:sz w:val="26"/>
          <w:szCs w:val="26"/>
        </w:rPr>
      </w:pPr>
      <w:proofErr w:type="spellStart"/>
      <w:r w:rsidRPr="00CF0F2F">
        <w:rPr>
          <w:sz w:val="26"/>
          <w:szCs w:val="26"/>
        </w:rPr>
        <w:t>Tuy</w:t>
      </w:r>
      <w:proofErr w:type="spellEnd"/>
      <w:r w:rsidRPr="00CF0F2F">
        <w:rPr>
          <w:sz w:val="26"/>
          <w:szCs w:val="26"/>
        </w:rPr>
        <w:t xml:space="preserve"> </w:t>
      </w:r>
      <w:proofErr w:type="spellStart"/>
      <w:r w:rsidRPr="00CF0F2F">
        <w:rPr>
          <w:sz w:val="26"/>
          <w:szCs w:val="26"/>
        </w:rPr>
        <w:t>vậy</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tồn</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w:t>
      </w:r>
      <w:proofErr w:type="spellStart"/>
      <w:r w:rsidRPr="00CF0F2F">
        <w:rPr>
          <w:sz w:val="26"/>
          <w:szCs w:val="26"/>
        </w:rPr>
        <w:t>trống</w:t>
      </w:r>
      <w:proofErr w:type="spellEnd"/>
      <w:r w:rsidRPr="00CF0F2F">
        <w:rPr>
          <w:sz w:val="26"/>
          <w:szCs w:val="26"/>
        </w:rPr>
        <w:t>: (</w:t>
      </w:r>
      <w:proofErr w:type="spellStart"/>
      <w:r w:rsidRPr="00CF0F2F">
        <w:rPr>
          <w:sz w:val="26"/>
          <w:szCs w:val="26"/>
        </w:rPr>
        <w:t>i</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thị</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ở </w:t>
      </w:r>
      <w:proofErr w:type="spellStart"/>
      <w:r w:rsidRPr="00CF0F2F">
        <w:rPr>
          <w:sz w:val="26"/>
          <w:szCs w:val="26"/>
        </w:rPr>
        <w:t>vùng</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Tây</w:t>
      </w:r>
      <w:proofErr w:type="spellEnd"/>
      <w:r w:rsidRPr="00CF0F2F">
        <w:rPr>
          <w:sz w:val="26"/>
          <w:szCs w:val="26"/>
        </w:rPr>
        <w:t xml:space="preserve"> </w:t>
      </w:r>
      <w:proofErr w:type="spellStart"/>
      <w:r w:rsidRPr="00CF0F2F">
        <w:rPr>
          <w:sz w:val="26"/>
          <w:szCs w:val="26"/>
        </w:rPr>
        <w:t>Nguyên</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tỉnh</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rất</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(ii)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phối</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ba</w:t>
      </w:r>
      <w:proofErr w:type="spellEnd"/>
      <w:r w:rsidRPr="00CF0F2F">
        <w:rPr>
          <w:sz w:val="26"/>
          <w:szCs w:val="26"/>
        </w:rPr>
        <w:t xml:space="preserve"> vi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vitamin </w:t>
      </w:r>
      <w:r w:rsidR="00502172" w:rsidRPr="00CF0F2F">
        <w:rPr>
          <w:sz w:val="26"/>
          <w:szCs w:val="26"/>
        </w:rPr>
        <w:t>D</w:t>
      </w:r>
      <w:r w:rsidR="00502172" w:rsidRPr="00CF0F2F">
        <w:rPr>
          <w:sz w:val="26"/>
          <w:szCs w:val="26"/>
          <w:vertAlign w:val="subscript"/>
        </w:rPr>
        <w:t>3</w:t>
      </w:r>
      <w:r w:rsidRPr="00CF0F2F">
        <w:rPr>
          <w:sz w:val="26"/>
          <w:szCs w:val="26"/>
        </w:rPr>
        <w:t xml:space="preserve"> </w:t>
      </w:r>
      <w:proofErr w:type="spellStart"/>
      <w:r w:rsidRPr="00CF0F2F">
        <w:rPr>
          <w:sz w:val="26"/>
          <w:szCs w:val="26"/>
        </w:rPr>
        <w:t>và</w:t>
      </w:r>
      <w:proofErr w:type="spellEnd"/>
      <w:r w:rsidRPr="00CF0F2F">
        <w:rPr>
          <w:sz w:val="26"/>
          <w:szCs w:val="26"/>
        </w:rPr>
        <w:t xml:space="preserve"> vitamin </w:t>
      </w:r>
      <w:r w:rsidR="00502172" w:rsidRPr="00CF0F2F">
        <w:rPr>
          <w:sz w:val="26"/>
          <w:szCs w:val="26"/>
        </w:rPr>
        <w:t>K</w:t>
      </w:r>
      <w:r w:rsidR="00502172" w:rsidRPr="00CF0F2F">
        <w:rPr>
          <w:sz w:val="26"/>
          <w:szCs w:val="26"/>
          <w:vertAlign w:val="subscript"/>
        </w:rPr>
        <w:t>2</w:t>
      </w:r>
      <w:r w:rsidRPr="00CF0F2F">
        <w:rPr>
          <w:sz w:val="26"/>
          <w:szCs w:val="26"/>
        </w:rPr>
        <w:t xml:space="preserve">; (iii)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(osteocalcin, β</w:t>
      </w:r>
      <w:r w:rsidRPr="00CF0F2F">
        <w:rPr>
          <w:sz w:val="26"/>
          <w:szCs w:val="26"/>
        </w:rPr>
        <w:noBreakHyphen/>
        <w:t xml:space="preserve">CTX)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rất</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quốc</w:t>
      </w:r>
      <w:proofErr w:type="spellEnd"/>
      <w:r w:rsidRPr="00CF0F2F">
        <w:rPr>
          <w:sz w:val="26"/>
          <w:szCs w:val="26"/>
        </w:rPr>
        <w:t xml:space="preserve"> </w:t>
      </w:r>
      <w:proofErr w:type="spellStart"/>
      <w:r w:rsidRPr="00CF0F2F">
        <w:rPr>
          <w:sz w:val="26"/>
          <w:szCs w:val="26"/>
        </w:rPr>
        <w:t>tế</w:t>
      </w:r>
      <w:proofErr w:type="spellEnd"/>
      <w:r w:rsidRPr="00CF0F2F">
        <w:rPr>
          <w:sz w:val="26"/>
          <w:szCs w:val="26"/>
        </w:rPr>
        <w:t xml:space="preserve">. So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bức</w:t>
      </w:r>
      <w:proofErr w:type="spellEnd"/>
      <w:r w:rsidRPr="00CF0F2F">
        <w:rPr>
          <w:sz w:val="26"/>
          <w:szCs w:val="26"/>
        </w:rPr>
        <w:t xml:space="preserve"> </w:t>
      </w:r>
      <w:proofErr w:type="spellStart"/>
      <w:r w:rsidRPr="00CF0F2F">
        <w:rPr>
          <w:sz w:val="26"/>
          <w:szCs w:val="26"/>
        </w:rPr>
        <w:t>tranh</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ngoài</w:t>
      </w:r>
      <w:proofErr w:type="spellEnd"/>
      <w:r w:rsidRPr="00CF0F2F">
        <w:rPr>
          <w:sz w:val="26"/>
          <w:szCs w:val="26"/>
        </w:rPr>
        <w:t xml:space="preserve"> </w:t>
      </w:r>
      <w:proofErr w:type="spellStart"/>
      <w:r w:rsidRPr="00CF0F2F">
        <w:rPr>
          <w:sz w:val="26"/>
          <w:szCs w:val="26"/>
        </w:rPr>
        <w:t>nước</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nước</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thử</w:t>
      </w:r>
      <w:proofErr w:type="spellEnd"/>
      <w:r w:rsidRPr="00CF0F2F">
        <w:rPr>
          <w:sz w:val="26"/>
          <w:szCs w:val="26"/>
        </w:rPr>
        <w:t xml:space="preserve"> </w:t>
      </w:r>
      <w:proofErr w:type="spellStart"/>
      <w:r w:rsidRPr="00CF0F2F">
        <w:rPr>
          <w:sz w:val="26"/>
          <w:szCs w:val="26"/>
        </w:rPr>
        <w:t>nghiệm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ràng</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gần</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nào</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Ca + </w:t>
      </w:r>
      <w:r w:rsidR="00502172" w:rsidRPr="00CF0F2F">
        <w:rPr>
          <w:sz w:val="26"/>
          <w:szCs w:val="26"/>
        </w:rPr>
        <w:t>D</w:t>
      </w:r>
      <w:r w:rsidR="00502172" w:rsidRPr="00CF0F2F">
        <w:rPr>
          <w:sz w:val="26"/>
          <w:szCs w:val="26"/>
          <w:vertAlign w:val="subscript"/>
        </w:rPr>
        <w:t>3</w:t>
      </w:r>
      <w:r w:rsidRPr="00CF0F2F">
        <w:rPr>
          <w:sz w:val="26"/>
          <w:szCs w:val="26"/>
        </w:rPr>
        <w:t xml:space="preserve"> + </w:t>
      </w:r>
      <w:r w:rsidR="00502172" w:rsidRPr="00CF0F2F">
        <w:rPr>
          <w:sz w:val="26"/>
          <w:szCs w:val="26"/>
        </w:rPr>
        <w:t>K</w:t>
      </w:r>
      <w:r w:rsidR="00502172" w:rsidRPr="00CF0F2F">
        <w:rPr>
          <w:sz w:val="26"/>
          <w:szCs w:val="26"/>
          <w:vertAlign w:val="subscript"/>
        </w:rPr>
        <w:t>2</w:t>
      </w:r>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002834EC" w:rsidRPr="00CF0F2F">
        <w:rPr>
          <w:sz w:val="26"/>
          <w:szCs w:val="26"/>
        </w:rPr>
        <w:t>.</w:t>
      </w:r>
    </w:p>
    <w:p w:rsidR="002834EC" w:rsidRPr="00CF0F2F" w:rsidRDefault="002834EC" w:rsidP="00781DCF">
      <w:pPr>
        <w:widowControl w:val="0"/>
        <w:snapToGrid w:val="0"/>
        <w:spacing w:line="360" w:lineRule="auto"/>
        <w:ind w:firstLine="720"/>
        <w:contextualSpacing/>
        <w:jc w:val="both"/>
        <w:rPr>
          <w:sz w:val="26"/>
          <w:szCs w:val="26"/>
        </w:rPr>
        <w:sectPr w:rsidR="002834EC" w:rsidRPr="00CF0F2F" w:rsidSect="008976BF">
          <w:footerReference w:type="default" r:id="rId17"/>
          <w:pgSz w:w="11907" w:h="16840" w:code="9"/>
          <w:pgMar w:top="1699" w:right="1138" w:bottom="1699" w:left="1987" w:header="850" w:footer="677" w:gutter="0"/>
          <w:pgNumType w:start="1"/>
          <w:cols w:space="720"/>
          <w:docGrid w:linePitch="360"/>
        </w:sectPr>
      </w:pPr>
    </w:p>
    <w:p w:rsidR="009D30B7" w:rsidRPr="00CF0F2F" w:rsidRDefault="00717C7D" w:rsidP="005834D4">
      <w:pPr>
        <w:widowControl w:val="0"/>
        <w:spacing w:line="360" w:lineRule="auto"/>
        <w:contextualSpacing/>
        <w:jc w:val="both"/>
        <w:rPr>
          <w:szCs w:val="26"/>
          <w:lang w:val="es-ES"/>
        </w:rPr>
      </w:pPr>
      <w:bookmarkStart w:id="124" w:name="_Toc87366361"/>
      <w:r w:rsidRPr="00CF0F2F">
        <w:rPr>
          <w:noProof/>
          <w:szCs w:val="26"/>
          <w14:ligatures w14:val="standardContextual"/>
        </w:rPr>
        <w:lastRenderedPageBreak/>
        <mc:AlternateContent>
          <mc:Choice Requires="wpg">
            <w:drawing>
              <wp:anchor distT="0" distB="0" distL="114300" distR="114300" simplePos="0" relativeHeight="251661312" behindDoc="0" locked="0" layoutInCell="1" allowOverlap="1" wp14:anchorId="6FB5545E" wp14:editId="1A727E2E">
                <wp:simplePos x="0" y="0"/>
                <wp:positionH relativeFrom="margin">
                  <wp:posOffset>401612</wp:posOffset>
                </wp:positionH>
                <wp:positionV relativeFrom="paragraph">
                  <wp:posOffset>-824024</wp:posOffset>
                </wp:positionV>
                <wp:extent cx="7635240" cy="6298321"/>
                <wp:effectExtent l="0" t="0" r="22860" b="26670"/>
                <wp:wrapNone/>
                <wp:docPr id="37" name="Group 37"/>
                <wp:cNvGraphicFramePr/>
                <a:graphic xmlns:a="http://schemas.openxmlformats.org/drawingml/2006/main">
                  <a:graphicData uri="http://schemas.microsoft.com/office/word/2010/wordprocessingGroup">
                    <wpg:wgp>
                      <wpg:cNvGrpSpPr/>
                      <wpg:grpSpPr>
                        <a:xfrm>
                          <a:off x="0" y="0"/>
                          <a:ext cx="7635240" cy="6298321"/>
                          <a:chOff x="0" y="65903"/>
                          <a:chExt cx="7635240" cy="6298321"/>
                        </a:xfrm>
                      </wpg:grpSpPr>
                      <wps:wsp>
                        <wps:cNvPr id="1229711353" name="矩形 75"/>
                        <wps:cNvSpPr/>
                        <wps:spPr>
                          <a:xfrm>
                            <a:off x="0" y="603504"/>
                            <a:ext cx="2194560" cy="576072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000233" name="矩形 75"/>
                        <wps:cNvSpPr/>
                        <wps:spPr>
                          <a:xfrm>
                            <a:off x="2660904" y="594360"/>
                            <a:ext cx="2194560" cy="573459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061467" name="矩形 75"/>
                        <wps:cNvSpPr/>
                        <wps:spPr>
                          <a:xfrm>
                            <a:off x="5440680" y="548640"/>
                            <a:ext cx="2194560" cy="5773783"/>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402502" name="Rectangle 13"/>
                        <wps:cNvSpPr/>
                        <wps:spPr>
                          <a:xfrm>
                            <a:off x="1271016" y="65903"/>
                            <a:ext cx="5567597" cy="3302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E6FE6" w:rsidRPr="0026029B" w:rsidRDefault="00AE6FE6" w:rsidP="00573164">
                              <w:pPr>
                                <w:jc w:val="center"/>
                                <w:rPr>
                                  <w:b/>
                                  <w:bCs/>
                                  <w:sz w:val="28"/>
                                  <w:szCs w:val="28"/>
                                </w:rPr>
                              </w:pPr>
                              <w:r>
                                <w:rPr>
                                  <w:b/>
                                  <w:bCs/>
                                  <w:sz w:val="28"/>
                                  <w:szCs w:val="28"/>
                                </w:rPr>
                                <w:t>KHUNG LÝ THUYẾT CỦA</w:t>
                              </w:r>
                              <w:r w:rsidRPr="0026029B">
                                <w:rPr>
                                  <w:b/>
                                  <w:bCs/>
                                  <w:sz w:val="28"/>
                                  <w:szCs w:val="28"/>
                                </w:rPr>
                                <w:t xml:space="preserve"> NGHIÊN CỨU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B5545E" id="Group 37" o:spid="_x0000_s1028" style="position:absolute;left:0;text-align:left;margin-left:31.6pt;margin-top:-64.9pt;width:601.2pt;height:495.95pt;z-index:251661312;mso-position-horizontal-relative:margin;mso-height-relative:margin" coordorigin=",659" coordsize="76352,62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">
                <v:rect id="矩形 75" o:spid="_x0000_s1029" style="position:absolute;top:6035;width:21945;height:57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" filled="f" strokecolor="black [3200]" strokeweight="1pt"/>
                <v:rect id="矩形 75" o:spid="_x0000_s1030" style="position:absolute;left:26609;top:5943;width:21945;height:57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" filled="f" strokecolor="black [3200]" strokeweight="1pt"/>
                <v:rect id="矩形 75" o:spid="_x0000_s1031" style="position:absolute;left:54406;top:5486;width:21946;height:57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" filled="f" strokecolor="black [3200]" strokeweight="1pt"/>
                <v:rect id="_x0000_s1032" style="position:absolute;left:12710;top:659;width:55676;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" fillcolor="white [3201]" strokecolor="white [3212]" strokeweight="1pt">
                  <v:textbox>
                    <w:txbxContent>
                      <w:p w:rsidR="00AE6FE6" w:rsidRPr="0026029B" w:rsidRDefault="00AE6FE6" w:rsidP="00573164">
                        <w:pPr>
                          <w:jc w:val="center"/>
                          <w:rPr>
                            <w:b/>
                            <w:bCs/>
                            <w:sz w:val="28"/>
                            <w:szCs w:val="28"/>
                          </w:rPr>
                        </w:pPr>
                        <w:r>
                          <w:rPr>
                            <w:b/>
                            <w:bCs/>
                            <w:sz w:val="28"/>
                            <w:szCs w:val="28"/>
                          </w:rPr>
                          <w:t>KHUNG LÝ THUYẾT CỦA</w:t>
                        </w:r>
                        <w:r w:rsidRPr="0026029B">
                          <w:rPr>
                            <w:b/>
                            <w:bCs/>
                            <w:sz w:val="28"/>
                            <w:szCs w:val="28"/>
                          </w:rPr>
                          <w:t xml:space="preserve"> NGHIÊN CỨU</w:t>
                        </w:r>
                      </w:p>
                    </w:txbxContent>
                  </v:textbox>
                </v:rect>
                <w10:wrap anchorx="margin"/>
              </v:group>
            </w:pict>
          </mc:Fallback>
        </mc:AlternateContent>
      </w:r>
      <w:r w:rsidR="00BE3CE9" w:rsidRPr="00CF0F2F">
        <w:rPr>
          <w:rFonts w:eastAsiaTheme="minorEastAsia"/>
          <w:noProof/>
          <w:szCs w:val="26"/>
          <w14:ligatures w14:val="standardContextual"/>
        </w:rPr>
        <mc:AlternateContent>
          <mc:Choice Requires="wpg">
            <w:drawing>
              <wp:anchor distT="0" distB="0" distL="114300" distR="114300" simplePos="0" relativeHeight="251659264" behindDoc="0" locked="0" layoutInCell="1" allowOverlap="1" wp14:anchorId="355F7112" wp14:editId="29818885">
                <wp:simplePos x="0" y="0"/>
                <wp:positionH relativeFrom="margin">
                  <wp:align>center</wp:align>
                </wp:positionH>
                <wp:positionV relativeFrom="paragraph">
                  <wp:posOffset>128397</wp:posOffset>
                </wp:positionV>
                <wp:extent cx="7419340" cy="5085080"/>
                <wp:effectExtent l="0" t="0" r="10160" b="20320"/>
                <wp:wrapNone/>
                <wp:docPr id="667901941" name="组合 74"/>
                <wp:cNvGraphicFramePr/>
                <a:graphic xmlns:a="http://schemas.openxmlformats.org/drawingml/2006/main">
                  <a:graphicData uri="http://schemas.microsoft.com/office/word/2010/wordprocessingGroup">
                    <wpg:wgp>
                      <wpg:cNvGrpSpPr/>
                      <wpg:grpSpPr>
                        <a:xfrm>
                          <a:off x="0" y="0"/>
                          <a:ext cx="7419340" cy="5085080"/>
                          <a:chOff x="0" y="0"/>
                          <a:chExt cx="7419703" cy="5085620"/>
                        </a:xfrm>
                      </wpg:grpSpPr>
                      <wps:wsp>
                        <wps:cNvPr id="701431653" name="矩形 70"/>
                        <wps:cNvSpPr/>
                        <wps:spPr>
                          <a:xfrm>
                            <a:off x="0" y="0"/>
                            <a:ext cx="1920240" cy="1431985"/>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FE3E36" w:rsidRDefault="00AE6FE6" w:rsidP="003A606E">
                              <w:pPr>
                                <w:rPr>
                                  <w:b/>
                                  <w:bCs/>
                                  <w:sz w:val="26"/>
                                  <w:szCs w:val="26"/>
                                  <w:lang w:val="vi-VN"/>
                                </w:rPr>
                              </w:pPr>
                              <w:r w:rsidRPr="00FE3E36">
                                <w:rPr>
                                  <w:b/>
                                  <w:bCs/>
                                  <w:sz w:val="26"/>
                                  <w:szCs w:val="26"/>
                                  <w:lang w:val="vi-VN"/>
                                </w:rPr>
                                <w:t>Đặc điểm dân số xã hội</w:t>
                              </w:r>
                            </w:p>
                            <w:p w:rsidR="00AE6FE6" w:rsidRPr="00FE3E36" w:rsidRDefault="00AE6FE6" w:rsidP="00D50818">
                              <w:pPr>
                                <w:pStyle w:val="ListParagraph"/>
                                <w:numPr>
                                  <w:ilvl w:val="0"/>
                                  <w:numId w:val="44"/>
                                </w:numPr>
                                <w:rPr>
                                  <w:szCs w:val="26"/>
                                  <w:lang w:val="vi-VN"/>
                                </w:rPr>
                              </w:pPr>
                              <w:r w:rsidRPr="00FE3E36">
                                <w:rPr>
                                  <w:szCs w:val="26"/>
                                  <w:lang w:val="vi-VN"/>
                                </w:rPr>
                                <w:t>Tuổi</w:t>
                              </w:r>
                            </w:p>
                            <w:p w:rsidR="00AE6FE6" w:rsidRPr="00FE3E36" w:rsidRDefault="00AE6FE6" w:rsidP="00D50818">
                              <w:pPr>
                                <w:pStyle w:val="ListParagraph"/>
                                <w:numPr>
                                  <w:ilvl w:val="0"/>
                                  <w:numId w:val="44"/>
                                </w:numPr>
                                <w:rPr>
                                  <w:szCs w:val="26"/>
                                  <w:lang w:val="vi-VN"/>
                                </w:rPr>
                              </w:pPr>
                              <w:r w:rsidRPr="00FE3E36">
                                <w:rPr>
                                  <w:szCs w:val="26"/>
                                  <w:lang w:val="vi-VN"/>
                                </w:rPr>
                                <w:t>Giới tính</w:t>
                              </w:r>
                            </w:p>
                            <w:p w:rsidR="00AE6FE6" w:rsidRPr="00FE3E36" w:rsidRDefault="00AE6FE6" w:rsidP="00D50818">
                              <w:pPr>
                                <w:pStyle w:val="ListParagraph"/>
                                <w:numPr>
                                  <w:ilvl w:val="0"/>
                                  <w:numId w:val="44"/>
                                </w:numPr>
                                <w:rPr>
                                  <w:szCs w:val="26"/>
                                  <w:lang w:val="vi-VN"/>
                                </w:rPr>
                              </w:pPr>
                              <w:r w:rsidRPr="00FE3E36">
                                <w:rPr>
                                  <w:szCs w:val="26"/>
                                  <w:lang w:val="vi-VN"/>
                                </w:rPr>
                                <w:t>Dân tộc</w:t>
                              </w:r>
                            </w:p>
                            <w:p w:rsidR="00AE6FE6" w:rsidRPr="00FE3E36" w:rsidRDefault="00AE6FE6" w:rsidP="00D50818">
                              <w:pPr>
                                <w:pStyle w:val="ListParagraph"/>
                                <w:numPr>
                                  <w:ilvl w:val="0"/>
                                  <w:numId w:val="44"/>
                                </w:numPr>
                                <w:rPr>
                                  <w:szCs w:val="26"/>
                                  <w:lang w:val="vi-VN"/>
                                </w:rPr>
                              </w:pPr>
                              <w:r w:rsidRPr="00FE3E36">
                                <w:rPr>
                                  <w:szCs w:val="26"/>
                                  <w:lang w:val="vi-VN"/>
                                </w:rPr>
                                <w:t>Học vấn</w:t>
                              </w:r>
                            </w:p>
                            <w:p w:rsidR="00AE6FE6" w:rsidRPr="00FE3E36" w:rsidRDefault="00AE6FE6" w:rsidP="00D50818">
                              <w:pPr>
                                <w:pStyle w:val="ListParagraph"/>
                                <w:numPr>
                                  <w:ilvl w:val="0"/>
                                  <w:numId w:val="44"/>
                                </w:numPr>
                                <w:rPr>
                                  <w:szCs w:val="26"/>
                                  <w:lang w:val="vi-VN"/>
                                </w:rPr>
                              </w:pPr>
                              <w:r w:rsidRPr="00FE3E36">
                                <w:rPr>
                                  <w:szCs w:val="26"/>
                                  <w:lang w:val="vi-VN"/>
                                </w:rPr>
                                <w:t>Nghề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738226" name="矩形 70"/>
                        <wps:cNvSpPr/>
                        <wps:spPr>
                          <a:xfrm>
                            <a:off x="0" y="2481943"/>
                            <a:ext cx="1920240" cy="1267098"/>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FE3E36" w:rsidRDefault="00AE6FE6" w:rsidP="003A606E">
                              <w:pPr>
                                <w:rPr>
                                  <w:b/>
                                  <w:bCs/>
                                  <w:sz w:val="26"/>
                                  <w:szCs w:val="26"/>
                                  <w:lang w:val="vi-VN"/>
                                </w:rPr>
                              </w:pPr>
                              <w:r w:rsidRPr="00FE3E36">
                                <w:rPr>
                                  <w:b/>
                                  <w:bCs/>
                                  <w:sz w:val="26"/>
                                  <w:szCs w:val="26"/>
                                  <w:lang w:val="vi-VN"/>
                                </w:rPr>
                                <w:t xml:space="preserve"> Lối sống</w:t>
                              </w:r>
                            </w:p>
                            <w:p w:rsidR="00AE6FE6" w:rsidRPr="00FE3E36" w:rsidRDefault="00AE6FE6" w:rsidP="00D50818">
                              <w:pPr>
                                <w:pStyle w:val="ListParagraph"/>
                                <w:numPr>
                                  <w:ilvl w:val="0"/>
                                  <w:numId w:val="44"/>
                                </w:numPr>
                                <w:rPr>
                                  <w:szCs w:val="26"/>
                                  <w:lang w:val="vi-VN"/>
                                </w:rPr>
                              </w:pPr>
                              <w:r w:rsidRPr="00FE3E36">
                                <w:rPr>
                                  <w:szCs w:val="26"/>
                                  <w:lang w:val="vi-VN"/>
                                </w:rPr>
                                <w:t>Hoạt động thể chất</w:t>
                              </w:r>
                            </w:p>
                            <w:p w:rsidR="00AE6FE6" w:rsidRPr="00FE3E36" w:rsidRDefault="00AE6FE6" w:rsidP="00D50818">
                              <w:pPr>
                                <w:pStyle w:val="ListParagraph"/>
                                <w:numPr>
                                  <w:ilvl w:val="0"/>
                                  <w:numId w:val="44"/>
                                </w:numPr>
                                <w:rPr>
                                  <w:szCs w:val="26"/>
                                  <w:lang w:val="vi-VN"/>
                                </w:rPr>
                              </w:pPr>
                              <w:r w:rsidRPr="00FE3E36">
                                <w:rPr>
                                  <w:szCs w:val="26"/>
                                  <w:lang w:val="vi-VN"/>
                                </w:rPr>
                                <w:t>Caffeine</w:t>
                              </w:r>
                            </w:p>
                            <w:p w:rsidR="00AE6FE6" w:rsidRPr="00FE3E36" w:rsidRDefault="00AE6FE6" w:rsidP="00D50818">
                              <w:pPr>
                                <w:pStyle w:val="ListParagraph"/>
                                <w:numPr>
                                  <w:ilvl w:val="0"/>
                                  <w:numId w:val="44"/>
                                </w:numPr>
                                <w:rPr>
                                  <w:szCs w:val="26"/>
                                  <w:lang w:val="vi-VN"/>
                                </w:rPr>
                              </w:pPr>
                              <w:r w:rsidRPr="00FE3E36">
                                <w:rPr>
                                  <w:szCs w:val="26"/>
                                  <w:lang w:val="vi-VN"/>
                                </w:rPr>
                                <w:t>Thuốc lá</w:t>
                              </w:r>
                            </w:p>
                            <w:p w:rsidR="00AE6FE6" w:rsidRPr="00FE3E36" w:rsidRDefault="00AE6FE6" w:rsidP="00D50818">
                              <w:pPr>
                                <w:pStyle w:val="ListParagraph"/>
                                <w:numPr>
                                  <w:ilvl w:val="0"/>
                                  <w:numId w:val="44"/>
                                </w:numPr>
                                <w:rPr>
                                  <w:szCs w:val="26"/>
                                  <w:lang w:val="vi-VN"/>
                                </w:rPr>
                              </w:pPr>
                              <w:r w:rsidRPr="00FE3E36">
                                <w:rPr>
                                  <w:szCs w:val="26"/>
                                  <w:lang w:val="vi-VN"/>
                                </w:rPr>
                                <w:t>Rượu bia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444029" name="矩形 70"/>
                        <wps:cNvSpPr/>
                        <wps:spPr>
                          <a:xfrm>
                            <a:off x="0" y="1489166"/>
                            <a:ext cx="1920240" cy="914400"/>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FE3E36" w:rsidRDefault="00AE6FE6" w:rsidP="003A606E">
                              <w:pPr>
                                <w:rPr>
                                  <w:b/>
                                  <w:bCs/>
                                  <w:sz w:val="26"/>
                                  <w:szCs w:val="26"/>
                                  <w:lang w:val="vi-VN"/>
                                </w:rPr>
                              </w:pPr>
                              <w:r w:rsidRPr="00FE3E36">
                                <w:rPr>
                                  <w:b/>
                                  <w:bCs/>
                                  <w:sz w:val="26"/>
                                  <w:szCs w:val="26"/>
                                  <w:lang w:val="vi-VN"/>
                                </w:rPr>
                                <w:t>Sức khỏe sinh sản</w:t>
                              </w:r>
                            </w:p>
                            <w:p w:rsidR="00AE6FE6" w:rsidRPr="00FE3E36" w:rsidRDefault="00AE6FE6" w:rsidP="00D50818">
                              <w:pPr>
                                <w:pStyle w:val="ListParagraph"/>
                                <w:numPr>
                                  <w:ilvl w:val="0"/>
                                  <w:numId w:val="44"/>
                                </w:numPr>
                                <w:rPr>
                                  <w:szCs w:val="26"/>
                                  <w:lang w:val="vi-VN"/>
                                </w:rPr>
                              </w:pPr>
                              <w:r w:rsidRPr="00FE3E36">
                                <w:rPr>
                                  <w:szCs w:val="26"/>
                                  <w:lang w:val="vi-VN"/>
                                </w:rPr>
                                <w:t>Số con sinh được</w:t>
                              </w:r>
                            </w:p>
                            <w:p w:rsidR="00AE6FE6" w:rsidRPr="00FE3E36" w:rsidRDefault="00AE6FE6" w:rsidP="00D50818">
                              <w:pPr>
                                <w:pStyle w:val="ListParagraph"/>
                                <w:numPr>
                                  <w:ilvl w:val="0"/>
                                  <w:numId w:val="44"/>
                                </w:numPr>
                                <w:rPr>
                                  <w:szCs w:val="26"/>
                                  <w:lang w:val="vi-VN"/>
                                </w:rPr>
                              </w:pPr>
                              <w:r w:rsidRPr="00FE3E36">
                                <w:rPr>
                                  <w:szCs w:val="26"/>
                                  <w:lang w:val="vi-VN"/>
                                </w:rPr>
                                <w:t>Năm mãn kinh</w:t>
                              </w:r>
                            </w:p>
                            <w:p w:rsidR="00AE6FE6" w:rsidRPr="00FE3E36" w:rsidRDefault="00AE6FE6" w:rsidP="00D50818">
                              <w:pPr>
                                <w:pStyle w:val="ListParagraph"/>
                                <w:numPr>
                                  <w:ilvl w:val="0"/>
                                  <w:numId w:val="44"/>
                                </w:numPr>
                                <w:rPr>
                                  <w:szCs w:val="26"/>
                                  <w:lang w:val="vi-VN"/>
                                </w:rPr>
                              </w:pPr>
                              <w:r w:rsidRPr="00873252">
                                <w:rPr>
                                  <w:szCs w:val="26"/>
                                  <w:lang w:val="vi-VN"/>
                                </w:rPr>
                                <w:t>Đặc điểm mãn kinh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742405" name="矩形 70"/>
                        <wps:cNvSpPr/>
                        <wps:spPr>
                          <a:xfrm>
                            <a:off x="13063" y="3840480"/>
                            <a:ext cx="1920240" cy="1245140"/>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FE3E36" w:rsidRDefault="00AE6FE6" w:rsidP="003A606E">
                              <w:pPr>
                                <w:rPr>
                                  <w:b/>
                                  <w:bCs/>
                                  <w:sz w:val="26"/>
                                  <w:szCs w:val="26"/>
                                  <w:lang w:val="vi-VN"/>
                                </w:rPr>
                              </w:pPr>
                              <w:r w:rsidRPr="00FE3E36">
                                <w:rPr>
                                  <w:b/>
                                  <w:bCs/>
                                  <w:sz w:val="26"/>
                                  <w:szCs w:val="26"/>
                                  <w:lang w:val="vi-VN"/>
                                </w:rPr>
                                <w:t>Bệnh m</w:t>
                              </w:r>
                              <w:r w:rsidRPr="00FE3E36">
                                <w:rPr>
                                  <w:b/>
                                  <w:bCs/>
                                  <w:sz w:val="26"/>
                                  <w:szCs w:val="26"/>
                                </w:rPr>
                                <w:t>ạ</w:t>
                              </w:r>
                              <w:r w:rsidRPr="00FE3E36">
                                <w:rPr>
                                  <w:b/>
                                  <w:bCs/>
                                  <w:sz w:val="26"/>
                                  <w:szCs w:val="26"/>
                                  <w:lang w:val="vi-VN"/>
                                </w:rPr>
                                <w:t>n tính</w:t>
                              </w:r>
                            </w:p>
                            <w:p w:rsidR="00AE6FE6" w:rsidRPr="00FE3E36" w:rsidRDefault="00AE6FE6" w:rsidP="00D50818">
                              <w:pPr>
                                <w:pStyle w:val="ListParagraph"/>
                                <w:numPr>
                                  <w:ilvl w:val="0"/>
                                  <w:numId w:val="44"/>
                                </w:numPr>
                                <w:rPr>
                                  <w:szCs w:val="26"/>
                                  <w:lang w:val="vi-VN"/>
                                </w:rPr>
                              </w:pPr>
                              <w:r w:rsidRPr="00FE3E36">
                                <w:rPr>
                                  <w:szCs w:val="26"/>
                                  <w:lang w:val="vi-VN"/>
                                </w:rPr>
                                <w:t xml:space="preserve">Bệnh cơ </w:t>
                              </w:r>
                              <w:r>
                                <w:rPr>
                                  <w:szCs w:val="26"/>
                                  <w:lang w:val="vi-VN"/>
                                </w:rPr>
                                <w:t>-</w:t>
                              </w:r>
                              <w:r w:rsidRPr="00FE3E36">
                                <w:rPr>
                                  <w:szCs w:val="26"/>
                                  <w:lang w:val="vi-VN"/>
                                </w:rPr>
                                <w:t xml:space="preserve"> xương - khớp</w:t>
                              </w:r>
                            </w:p>
                            <w:p w:rsidR="00AE6FE6" w:rsidRPr="00FE3E36" w:rsidRDefault="00AE6FE6" w:rsidP="00D50818">
                              <w:pPr>
                                <w:pStyle w:val="ListParagraph"/>
                                <w:numPr>
                                  <w:ilvl w:val="0"/>
                                  <w:numId w:val="44"/>
                                </w:numPr>
                                <w:rPr>
                                  <w:szCs w:val="26"/>
                                  <w:lang w:val="vi-VN"/>
                                </w:rPr>
                              </w:pPr>
                              <w:r w:rsidRPr="00FE3E36">
                                <w:rPr>
                                  <w:szCs w:val="26"/>
                                  <w:lang w:val="vi-VN"/>
                                </w:rPr>
                                <w:t>Sử dụng corticoid</w:t>
                              </w:r>
                            </w:p>
                            <w:p w:rsidR="00AE6FE6" w:rsidRPr="00FE3E36" w:rsidRDefault="00AE6FE6" w:rsidP="00D50818">
                              <w:pPr>
                                <w:pStyle w:val="ListParagraph"/>
                                <w:numPr>
                                  <w:ilvl w:val="0"/>
                                  <w:numId w:val="44"/>
                                </w:numPr>
                                <w:rPr>
                                  <w:szCs w:val="26"/>
                                  <w:lang w:val="vi-VN"/>
                                </w:rPr>
                              </w:pPr>
                              <w:r w:rsidRPr="00873252">
                                <w:rPr>
                                  <w:szCs w:val="26"/>
                                  <w:lang w:val="vi-VN"/>
                                </w:rPr>
                                <w:t>Tiền sử loãng xương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0587883" name="矩形 70"/>
                        <wps:cNvSpPr/>
                        <wps:spPr>
                          <a:xfrm>
                            <a:off x="2704011" y="718457"/>
                            <a:ext cx="1920240" cy="1567543"/>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FE3E36" w:rsidRDefault="00AE6FE6" w:rsidP="00164E85">
                              <w:pPr>
                                <w:rPr>
                                  <w:b/>
                                  <w:bCs/>
                                  <w:sz w:val="26"/>
                                  <w:szCs w:val="26"/>
                                  <w:lang w:val="vi-VN"/>
                                </w:rPr>
                              </w:pPr>
                              <w:r w:rsidRPr="00FE3E36">
                                <w:rPr>
                                  <w:b/>
                                  <w:bCs/>
                                  <w:sz w:val="26"/>
                                  <w:szCs w:val="26"/>
                                  <w:lang w:val="vi-VN"/>
                                </w:rPr>
                                <w:t>Sức khỏe xương</w:t>
                              </w:r>
                            </w:p>
                            <w:p w:rsidR="00AE6FE6" w:rsidRPr="00FE3E36" w:rsidRDefault="00AE6FE6" w:rsidP="00D50818">
                              <w:pPr>
                                <w:pStyle w:val="ListParagraph"/>
                                <w:numPr>
                                  <w:ilvl w:val="0"/>
                                  <w:numId w:val="44"/>
                                </w:numPr>
                                <w:rPr>
                                  <w:szCs w:val="26"/>
                                  <w:lang w:val="vi-VN"/>
                                </w:rPr>
                              </w:pPr>
                              <w:r w:rsidRPr="00FE3E36">
                                <w:rPr>
                                  <w:szCs w:val="26"/>
                                </w:rPr>
                                <w:t>Thiếu xương</w:t>
                              </w:r>
                            </w:p>
                            <w:p w:rsidR="00AE6FE6" w:rsidRPr="00FE3E36" w:rsidRDefault="00AE6FE6" w:rsidP="00D50818">
                              <w:pPr>
                                <w:pStyle w:val="ListParagraph"/>
                                <w:numPr>
                                  <w:ilvl w:val="0"/>
                                  <w:numId w:val="44"/>
                                </w:numPr>
                                <w:rPr>
                                  <w:szCs w:val="26"/>
                                  <w:lang w:val="vi-VN"/>
                                </w:rPr>
                              </w:pPr>
                              <w:r w:rsidRPr="00FE3E36">
                                <w:rPr>
                                  <w:szCs w:val="26"/>
                                  <w:lang w:val="vi-VN"/>
                                </w:rPr>
                                <w:t>Loãng xương</w:t>
                              </w:r>
                            </w:p>
                            <w:p w:rsidR="00AE6FE6" w:rsidRPr="00FE3E36" w:rsidRDefault="00AE6FE6" w:rsidP="00D50818">
                              <w:pPr>
                                <w:pStyle w:val="ListParagraph"/>
                                <w:numPr>
                                  <w:ilvl w:val="0"/>
                                  <w:numId w:val="44"/>
                                </w:numPr>
                                <w:rPr>
                                  <w:szCs w:val="26"/>
                                  <w:lang w:val="vi-VN"/>
                                </w:rPr>
                              </w:pPr>
                              <w:r w:rsidRPr="00873252">
                                <w:rPr>
                                  <w:szCs w:val="26"/>
                                  <w:lang w:val="vi-VN"/>
                                </w:rPr>
                                <w:t xml:space="preserve">Thay đổi dấu ấn chu chuyển xương, </w:t>
                              </w:r>
                              <w:r w:rsidRPr="00873252">
                                <w:rPr>
                                  <w:szCs w:val="26"/>
                                </w:rPr>
                                <w:t>cải thiện</w:t>
                              </w:r>
                              <w:r w:rsidRPr="00873252">
                                <w:rPr>
                                  <w:szCs w:val="26"/>
                                  <w:lang w:val="vi-VN"/>
                                </w:rPr>
                                <w:t xml:space="preserve"> beta-CTX, Osteocalci</w:t>
                              </w:r>
                              <w:r w:rsidRPr="00873252">
                                <w:rPr>
                                  <w:szCs w:val="26"/>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153146" name="矩形 70"/>
                        <wps:cNvSpPr/>
                        <wps:spPr>
                          <a:xfrm>
                            <a:off x="2636081" y="3122023"/>
                            <a:ext cx="2036732" cy="1351915"/>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FE3E36" w:rsidRDefault="00AE6FE6" w:rsidP="006C7350">
                              <w:pPr>
                                <w:snapToGrid w:val="0"/>
                                <w:rPr>
                                  <w:b/>
                                  <w:bCs/>
                                  <w:sz w:val="26"/>
                                  <w:szCs w:val="26"/>
                                  <w:lang w:val="vi-VN"/>
                                </w:rPr>
                              </w:pPr>
                              <w:r w:rsidRPr="00FE3E36">
                                <w:rPr>
                                  <w:b/>
                                  <w:bCs/>
                                  <w:sz w:val="26"/>
                                  <w:szCs w:val="26"/>
                                  <w:lang w:val="vi-VN"/>
                                </w:rPr>
                                <w:t>Can thiệp dinh dưỡng</w:t>
                              </w:r>
                            </w:p>
                            <w:p w:rsidR="00AE6FE6" w:rsidRPr="00FE3E36" w:rsidRDefault="00AE6FE6" w:rsidP="006C7350">
                              <w:pPr>
                                <w:snapToGrid w:val="0"/>
                                <w:rPr>
                                  <w:sz w:val="26"/>
                                  <w:szCs w:val="26"/>
                                  <w:lang w:val="vi-VN"/>
                                </w:rPr>
                              </w:pPr>
                              <w:r w:rsidRPr="00FE3E36">
                                <w:rPr>
                                  <w:sz w:val="26"/>
                                  <w:szCs w:val="26"/>
                                  <w:lang w:val="vi-VN"/>
                                </w:rPr>
                                <w:t>Nhóm 1</w:t>
                              </w:r>
                            </w:p>
                            <w:p w:rsidR="00AE6FE6" w:rsidRPr="00FE3E36" w:rsidRDefault="00AE6FE6" w:rsidP="00D50818">
                              <w:pPr>
                                <w:pStyle w:val="ListParagraph"/>
                                <w:numPr>
                                  <w:ilvl w:val="0"/>
                                  <w:numId w:val="44"/>
                                </w:numPr>
                                <w:snapToGrid w:val="0"/>
                                <w:spacing w:after="0" w:line="240" w:lineRule="auto"/>
                                <w:ind w:left="252" w:hanging="252"/>
                                <w:contextualSpacing w:val="0"/>
                                <w:jc w:val="both"/>
                                <w:rPr>
                                  <w:szCs w:val="26"/>
                                  <w:lang w:val="vi-VN"/>
                                </w:rPr>
                              </w:pPr>
                              <w:r w:rsidRPr="00FE3E36">
                                <w:rPr>
                                  <w:szCs w:val="26"/>
                                  <w:lang w:val="vi-VN"/>
                                </w:rPr>
                                <w:t>Ca</w:t>
                              </w:r>
                              <w:r>
                                <w:rPr>
                                  <w:szCs w:val="26"/>
                                </w:rPr>
                                <w:t>nx</w:t>
                              </w:r>
                              <w:r w:rsidRPr="00FE3E36">
                                <w:rPr>
                                  <w:szCs w:val="26"/>
                                </w:rPr>
                                <w:t>i</w:t>
                              </w:r>
                              <w:r w:rsidRPr="00FE3E36">
                                <w:rPr>
                                  <w:szCs w:val="26"/>
                                  <w:lang w:val="vi-VN"/>
                                </w:rPr>
                                <w:t xml:space="preserve"> + Vit</w:t>
                              </w:r>
                              <w:r>
                                <w:rPr>
                                  <w:szCs w:val="26"/>
                                </w:rPr>
                                <w:t xml:space="preserve"> </w:t>
                              </w:r>
                              <w:r w:rsidRPr="00AE023C">
                                <w:rPr>
                                  <w:szCs w:val="26"/>
                                </w:rPr>
                                <w:t>D</w:t>
                              </w:r>
                              <w:r w:rsidRPr="00AE023C">
                                <w:rPr>
                                  <w:szCs w:val="26"/>
                                  <w:vertAlign w:val="subscript"/>
                                </w:rPr>
                                <w:t>3</w:t>
                              </w:r>
                              <w:r w:rsidRPr="00FE3E36">
                                <w:rPr>
                                  <w:szCs w:val="26"/>
                                  <w:lang w:val="vi-VN"/>
                                </w:rPr>
                                <w:t xml:space="preserve"> + Vit</w:t>
                              </w:r>
                              <w:r>
                                <w:rPr>
                                  <w:szCs w:val="26"/>
                                </w:rPr>
                                <w:t xml:space="preserve"> </w:t>
                              </w:r>
                              <w:r w:rsidRPr="00FE3E36">
                                <w:rPr>
                                  <w:szCs w:val="26"/>
                                  <w:lang w:val="vi-VN"/>
                                </w:rPr>
                                <w:t>K</w:t>
                              </w:r>
                              <w:r>
                                <w:rPr>
                                  <w:szCs w:val="26"/>
                                  <w:vertAlign w:val="subscript"/>
                                </w:rPr>
                                <w:t>2</w:t>
                              </w:r>
                            </w:p>
                            <w:p w:rsidR="00AE6FE6" w:rsidRPr="00FE3E36" w:rsidRDefault="00AE6FE6" w:rsidP="003C591A">
                              <w:pPr>
                                <w:snapToGrid w:val="0"/>
                                <w:ind w:left="252" w:hanging="252"/>
                                <w:jc w:val="both"/>
                                <w:rPr>
                                  <w:sz w:val="26"/>
                                  <w:szCs w:val="26"/>
                                  <w:lang w:val="vi-VN"/>
                                </w:rPr>
                              </w:pPr>
                              <w:r w:rsidRPr="00FE3E36">
                                <w:rPr>
                                  <w:sz w:val="26"/>
                                  <w:szCs w:val="26"/>
                                  <w:lang w:val="vi-VN"/>
                                </w:rPr>
                                <w:t>Nhóm 2</w:t>
                              </w:r>
                            </w:p>
                            <w:p w:rsidR="00AE6FE6" w:rsidRPr="00FE3E36" w:rsidRDefault="00AE6FE6" w:rsidP="00D50818">
                              <w:pPr>
                                <w:pStyle w:val="ListParagraph"/>
                                <w:numPr>
                                  <w:ilvl w:val="0"/>
                                  <w:numId w:val="44"/>
                                </w:numPr>
                                <w:snapToGrid w:val="0"/>
                                <w:spacing w:after="0" w:line="240" w:lineRule="auto"/>
                                <w:ind w:left="252" w:hanging="252"/>
                                <w:contextualSpacing w:val="0"/>
                                <w:jc w:val="both"/>
                                <w:rPr>
                                  <w:szCs w:val="26"/>
                                  <w:lang w:val="vi-VN"/>
                                </w:rPr>
                              </w:pPr>
                              <w:r w:rsidRPr="00FE3E36">
                                <w:rPr>
                                  <w:szCs w:val="26"/>
                                  <w:lang w:val="vi-VN"/>
                                </w:rPr>
                                <w:t>Ca</w:t>
                              </w:r>
                              <w:r>
                                <w:rPr>
                                  <w:szCs w:val="26"/>
                                </w:rPr>
                                <w:t>nx</w:t>
                              </w:r>
                              <w:r w:rsidRPr="00FE3E36">
                                <w:rPr>
                                  <w:szCs w:val="26"/>
                                </w:rPr>
                                <w:t>i</w:t>
                              </w:r>
                              <w:r w:rsidRPr="00FE3E36">
                                <w:rPr>
                                  <w:szCs w:val="26"/>
                                  <w:lang w:val="vi-VN"/>
                                </w:rPr>
                                <w:t xml:space="preserve"> + Vit</w:t>
                              </w:r>
                              <w:r>
                                <w:rPr>
                                  <w:szCs w:val="26"/>
                                </w:rPr>
                                <w:t xml:space="preserve"> </w:t>
                              </w:r>
                              <w:r w:rsidRPr="00AE023C">
                                <w:rPr>
                                  <w:szCs w:val="26"/>
                                </w:rPr>
                                <w:t>D</w:t>
                              </w:r>
                              <w:r w:rsidRPr="00AE023C">
                                <w:rPr>
                                  <w:szCs w:val="26"/>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042470" name="矩形 70"/>
                        <wps:cNvSpPr/>
                        <wps:spPr>
                          <a:xfrm>
                            <a:off x="5499463" y="966651"/>
                            <a:ext cx="1920240" cy="1567180"/>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FE3E36" w:rsidRDefault="00AE6FE6" w:rsidP="006C7350">
                              <w:pPr>
                                <w:snapToGrid w:val="0"/>
                                <w:rPr>
                                  <w:b/>
                                  <w:bCs/>
                                  <w:sz w:val="26"/>
                                  <w:szCs w:val="26"/>
                                  <w:lang w:val="vi-VN"/>
                                </w:rPr>
                              </w:pPr>
                              <w:r w:rsidRPr="00FE3E36">
                                <w:rPr>
                                  <w:b/>
                                  <w:bCs/>
                                  <w:sz w:val="26"/>
                                  <w:szCs w:val="26"/>
                                  <w:lang w:val="vi-VN"/>
                                </w:rPr>
                                <w:t>Kết quả can thiệp</w:t>
                              </w:r>
                            </w:p>
                            <w:p w:rsidR="00AE6FE6" w:rsidRPr="00FE3E36" w:rsidRDefault="00AE6FE6" w:rsidP="006C7350">
                              <w:pPr>
                                <w:snapToGrid w:val="0"/>
                                <w:rPr>
                                  <w:sz w:val="26"/>
                                  <w:szCs w:val="26"/>
                                  <w:lang w:val="vi-VN"/>
                                </w:rPr>
                              </w:pPr>
                              <w:r w:rsidRPr="00FE3E36">
                                <w:rPr>
                                  <w:sz w:val="26"/>
                                  <w:szCs w:val="26"/>
                                  <w:lang w:val="vi-VN"/>
                                </w:rPr>
                                <w:t>Cải thiện mật độ xương</w:t>
                              </w:r>
                            </w:p>
                            <w:p w:rsidR="00AE6FE6" w:rsidRPr="00FE3E36" w:rsidRDefault="00AE6FE6" w:rsidP="006C7350">
                              <w:pPr>
                                <w:snapToGrid w:val="0"/>
                                <w:rPr>
                                  <w:sz w:val="26"/>
                                  <w:szCs w:val="26"/>
                                  <w:lang w:val="vi-VN"/>
                                </w:rPr>
                              </w:pPr>
                              <w:r w:rsidRPr="00FE3E36">
                                <w:rPr>
                                  <w:sz w:val="26"/>
                                  <w:szCs w:val="26"/>
                                  <w:lang w:val="vi-VN"/>
                                </w:rPr>
                                <w:t>Những thay đổi</w:t>
                              </w:r>
                            </w:p>
                            <w:p w:rsidR="00AE6FE6" w:rsidRPr="00FE3E36" w:rsidRDefault="00AE6FE6" w:rsidP="00D50818">
                              <w:pPr>
                                <w:pStyle w:val="ListParagraph"/>
                                <w:numPr>
                                  <w:ilvl w:val="0"/>
                                  <w:numId w:val="45"/>
                                </w:numPr>
                                <w:snapToGrid w:val="0"/>
                                <w:ind w:left="238" w:hanging="238"/>
                                <w:rPr>
                                  <w:szCs w:val="26"/>
                                  <w:lang w:val="vi-VN"/>
                                </w:rPr>
                              </w:pPr>
                              <w:r>
                                <w:rPr>
                                  <w:szCs w:val="26"/>
                                </w:rPr>
                                <w:t>Cải thiện</w:t>
                              </w:r>
                              <w:r w:rsidRPr="00FE3E36">
                                <w:rPr>
                                  <w:szCs w:val="26"/>
                                  <w:lang w:val="vi-VN"/>
                                </w:rPr>
                                <w:t xml:space="preserve"> beta-CTX</w:t>
                              </w:r>
                            </w:p>
                            <w:p w:rsidR="00AE6FE6" w:rsidRPr="00FE3E36" w:rsidRDefault="00AE6FE6" w:rsidP="00D50818">
                              <w:pPr>
                                <w:pStyle w:val="ListParagraph"/>
                                <w:numPr>
                                  <w:ilvl w:val="0"/>
                                  <w:numId w:val="45"/>
                                </w:numPr>
                                <w:snapToGrid w:val="0"/>
                                <w:ind w:left="238" w:hanging="238"/>
                                <w:rPr>
                                  <w:szCs w:val="26"/>
                                  <w:lang w:val="vi-VN"/>
                                </w:rPr>
                              </w:pPr>
                              <w:r>
                                <w:rPr>
                                  <w:szCs w:val="26"/>
                                </w:rPr>
                                <w:t>Cải thiện</w:t>
                              </w:r>
                              <w:r w:rsidRPr="00FE3E36">
                                <w:rPr>
                                  <w:szCs w:val="26"/>
                                  <w:lang w:val="vi-VN"/>
                                </w:rPr>
                                <w:t xml:space="preserve"> Osteocalci</w:t>
                              </w:r>
                              <w:r w:rsidRPr="00FE3E36">
                                <w:rPr>
                                  <w:szCs w:val="26"/>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699062" name="直接箭头连接符 72"/>
                        <wps:cNvCnPr/>
                        <wps:spPr>
                          <a:xfrm>
                            <a:off x="3681548" y="2286000"/>
                            <a:ext cx="0" cy="825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55F7112" id="组合 74" o:spid="_x0000_s1033" style="position:absolute;left:0;text-align:left;margin-left:0;margin-top:10.1pt;width:584.2pt;height:400.4pt;z-index:251659264;mso-position-horizontal:center;mso-position-horizontal-relative:margin" coordsize="74197,50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">
                <v:rect id="_x0000_s1034" style="position:absolute;width:19202;height:14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" filled="f" strokecolor="black [3200]" strokeweight="1pt">
                  <v:textbox>
                    <w:txbxContent>
                      <w:p w:rsidR="00AE6FE6" w:rsidRPr="00FE3E36" w:rsidRDefault="00AE6FE6" w:rsidP="003A606E">
                        <w:pPr>
                          <w:rPr>
                            <w:b/>
                            <w:bCs/>
                            <w:sz w:val="26"/>
                            <w:szCs w:val="26"/>
                            <w:lang w:val="vi-VN"/>
                          </w:rPr>
                        </w:pPr>
                        <w:r w:rsidRPr="00FE3E36">
                          <w:rPr>
                            <w:b/>
                            <w:bCs/>
                            <w:sz w:val="26"/>
                            <w:szCs w:val="26"/>
                            <w:lang w:val="vi-VN"/>
                          </w:rPr>
                          <w:t>Đặc điểm dân số xã hội</w:t>
                        </w:r>
                      </w:p>
                      <w:p w:rsidR="00AE6FE6" w:rsidRPr="00FE3E36" w:rsidRDefault="00AE6FE6" w:rsidP="00D50818">
                        <w:pPr>
                          <w:pStyle w:val="ListParagraph"/>
                          <w:numPr>
                            <w:ilvl w:val="0"/>
                            <w:numId w:val="44"/>
                          </w:numPr>
                          <w:rPr>
                            <w:szCs w:val="26"/>
                            <w:lang w:val="vi-VN"/>
                          </w:rPr>
                        </w:pPr>
                        <w:r w:rsidRPr="00FE3E36">
                          <w:rPr>
                            <w:szCs w:val="26"/>
                            <w:lang w:val="vi-VN"/>
                          </w:rPr>
                          <w:t>Tuổi</w:t>
                        </w:r>
                      </w:p>
                      <w:p w:rsidR="00AE6FE6" w:rsidRPr="00FE3E36" w:rsidRDefault="00AE6FE6" w:rsidP="00D50818">
                        <w:pPr>
                          <w:pStyle w:val="ListParagraph"/>
                          <w:numPr>
                            <w:ilvl w:val="0"/>
                            <w:numId w:val="44"/>
                          </w:numPr>
                          <w:rPr>
                            <w:szCs w:val="26"/>
                            <w:lang w:val="vi-VN"/>
                          </w:rPr>
                        </w:pPr>
                        <w:r w:rsidRPr="00FE3E36">
                          <w:rPr>
                            <w:szCs w:val="26"/>
                            <w:lang w:val="vi-VN"/>
                          </w:rPr>
                          <w:t>Giới tính</w:t>
                        </w:r>
                      </w:p>
                      <w:p w:rsidR="00AE6FE6" w:rsidRPr="00FE3E36" w:rsidRDefault="00AE6FE6" w:rsidP="00D50818">
                        <w:pPr>
                          <w:pStyle w:val="ListParagraph"/>
                          <w:numPr>
                            <w:ilvl w:val="0"/>
                            <w:numId w:val="44"/>
                          </w:numPr>
                          <w:rPr>
                            <w:szCs w:val="26"/>
                            <w:lang w:val="vi-VN"/>
                          </w:rPr>
                        </w:pPr>
                        <w:r w:rsidRPr="00FE3E36">
                          <w:rPr>
                            <w:szCs w:val="26"/>
                            <w:lang w:val="vi-VN"/>
                          </w:rPr>
                          <w:t>Dân tộc</w:t>
                        </w:r>
                      </w:p>
                      <w:p w:rsidR="00AE6FE6" w:rsidRPr="00FE3E36" w:rsidRDefault="00AE6FE6" w:rsidP="00D50818">
                        <w:pPr>
                          <w:pStyle w:val="ListParagraph"/>
                          <w:numPr>
                            <w:ilvl w:val="0"/>
                            <w:numId w:val="44"/>
                          </w:numPr>
                          <w:rPr>
                            <w:szCs w:val="26"/>
                            <w:lang w:val="vi-VN"/>
                          </w:rPr>
                        </w:pPr>
                        <w:r w:rsidRPr="00FE3E36">
                          <w:rPr>
                            <w:szCs w:val="26"/>
                            <w:lang w:val="vi-VN"/>
                          </w:rPr>
                          <w:t>Học vấn</w:t>
                        </w:r>
                      </w:p>
                      <w:p w:rsidR="00AE6FE6" w:rsidRPr="00FE3E36" w:rsidRDefault="00AE6FE6" w:rsidP="00D50818">
                        <w:pPr>
                          <w:pStyle w:val="ListParagraph"/>
                          <w:numPr>
                            <w:ilvl w:val="0"/>
                            <w:numId w:val="44"/>
                          </w:numPr>
                          <w:rPr>
                            <w:szCs w:val="26"/>
                            <w:lang w:val="vi-VN"/>
                          </w:rPr>
                        </w:pPr>
                        <w:r w:rsidRPr="00FE3E36">
                          <w:rPr>
                            <w:szCs w:val="26"/>
                            <w:lang w:val="vi-VN"/>
                          </w:rPr>
                          <w:t>Nghề nghiệp</w:t>
                        </w:r>
                      </w:p>
                    </w:txbxContent>
                  </v:textbox>
                </v:rect>
                <v:rect id="_x0000_s1035" style="position:absolute;top:24819;width:19202;height:1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" filled="f" strokecolor="black [3200]" strokeweight="1pt">
                  <v:textbox>
                    <w:txbxContent>
                      <w:p w:rsidR="00AE6FE6" w:rsidRPr="00FE3E36" w:rsidRDefault="00AE6FE6" w:rsidP="003A606E">
                        <w:pPr>
                          <w:rPr>
                            <w:b/>
                            <w:bCs/>
                            <w:sz w:val="26"/>
                            <w:szCs w:val="26"/>
                            <w:lang w:val="vi-VN"/>
                          </w:rPr>
                        </w:pPr>
                        <w:r w:rsidRPr="00FE3E36">
                          <w:rPr>
                            <w:b/>
                            <w:bCs/>
                            <w:sz w:val="26"/>
                            <w:szCs w:val="26"/>
                            <w:lang w:val="vi-VN"/>
                          </w:rPr>
                          <w:t xml:space="preserve"> Lối sống</w:t>
                        </w:r>
                      </w:p>
                      <w:p w:rsidR="00AE6FE6" w:rsidRPr="00FE3E36" w:rsidRDefault="00AE6FE6" w:rsidP="00D50818">
                        <w:pPr>
                          <w:pStyle w:val="ListParagraph"/>
                          <w:numPr>
                            <w:ilvl w:val="0"/>
                            <w:numId w:val="44"/>
                          </w:numPr>
                          <w:rPr>
                            <w:szCs w:val="26"/>
                            <w:lang w:val="vi-VN"/>
                          </w:rPr>
                        </w:pPr>
                        <w:r w:rsidRPr="00FE3E36">
                          <w:rPr>
                            <w:szCs w:val="26"/>
                            <w:lang w:val="vi-VN"/>
                          </w:rPr>
                          <w:t>Hoạt động thể chất</w:t>
                        </w:r>
                      </w:p>
                      <w:p w:rsidR="00AE6FE6" w:rsidRPr="00FE3E36" w:rsidRDefault="00AE6FE6" w:rsidP="00D50818">
                        <w:pPr>
                          <w:pStyle w:val="ListParagraph"/>
                          <w:numPr>
                            <w:ilvl w:val="0"/>
                            <w:numId w:val="44"/>
                          </w:numPr>
                          <w:rPr>
                            <w:szCs w:val="26"/>
                            <w:lang w:val="vi-VN"/>
                          </w:rPr>
                        </w:pPr>
                        <w:r w:rsidRPr="00FE3E36">
                          <w:rPr>
                            <w:szCs w:val="26"/>
                            <w:lang w:val="vi-VN"/>
                          </w:rPr>
                          <w:t>Caffeine</w:t>
                        </w:r>
                      </w:p>
                      <w:p w:rsidR="00AE6FE6" w:rsidRPr="00FE3E36" w:rsidRDefault="00AE6FE6" w:rsidP="00D50818">
                        <w:pPr>
                          <w:pStyle w:val="ListParagraph"/>
                          <w:numPr>
                            <w:ilvl w:val="0"/>
                            <w:numId w:val="44"/>
                          </w:numPr>
                          <w:rPr>
                            <w:szCs w:val="26"/>
                            <w:lang w:val="vi-VN"/>
                          </w:rPr>
                        </w:pPr>
                        <w:r w:rsidRPr="00FE3E36">
                          <w:rPr>
                            <w:szCs w:val="26"/>
                            <w:lang w:val="vi-VN"/>
                          </w:rPr>
                          <w:t>Thuốc lá</w:t>
                        </w:r>
                      </w:p>
                      <w:p w:rsidR="00AE6FE6" w:rsidRPr="00FE3E36" w:rsidRDefault="00AE6FE6" w:rsidP="00D50818">
                        <w:pPr>
                          <w:pStyle w:val="ListParagraph"/>
                          <w:numPr>
                            <w:ilvl w:val="0"/>
                            <w:numId w:val="44"/>
                          </w:numPr>
                          <w:rPr>
                            <w:szCs w:val="26"/>
                            <w:lang w:val="vi-VN"/>
                          </w:rPr>
                        </w:pPr>
                        <w:r w:rsidRPr="00FE3E36">
                          <w:rPr>
                            <w:szCs w:val="26"/>
                            <w:lang w:val="vi-VN"/>
                          </w:rPr>
                          <w:t>Rượu bia</w:t>
                        </w:r>
                      </w:p>
                    </w:txbxContent>
                  </v:textbox>
                </v:rect>
                <v:rect id="_x0000_s1036" style="position:absolute;top:14891;width:1920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" filled="f" strokecolor="black [3200]" strokeweight="1pt">
                  <v:textbox>
                    <w:txbxContent>
                      <w:p w:rsidR="00AE6FE6" w:rsidRPr="00FE3E36" w:rsidRDefault="00AE6FE6" w:rsidP="003A606E">
                        <w:pPr>
                          <w:rPr>
                            <w:b/>
                            <w:bCs/>
                            <w:sz w:val="26"/>
                            <w:szCs w:val="26"/>
                            <w:lang w:val="vi-VN"/>
                          </w:rPr>
                        </w:pPr>
                        <w:r w:rsidRPr="00FE3E36">
                          <w:rPr>
                            <w:b/>
                            <w:bCs/>
                            <w:sz w:val="26"/>
                            <w:szCs w:val="26"/>
                            <w:lang w:val="vi-VN"/>
                          </w:rPr>
                          <w:t>Sức khỏe sinh sản</w:t>
                        </w:r>
                      </w:p>
                      <w:p w:rsidR="00AE6FE6" w:rsidRPr="00FE3E36" w:rsidRDefault="00AE6FE6" w:rsidP="00D50818">
                        <w:pPr>
                          <w:pStyle w:val="ListParagraph"/>
                          <w:numPr>
                            <w:ilvl w:val="0"/>
                            <w:numId w:val="44"/>
                          </w:numPr>
                          <w:rPr>
                            <w:szCs w:val="26"/>
                            <w:lang w:val="vi-VN"/>
                          </w:rPr>
                        </w:pPr>
                        <w:r w:rsidRPr="00FE3E36">
                          <w:rPr>
                            <w:szCs w:val="26"/>
                            <w:lang w:val="vi-VN"/>
                          </w:rPr>
                          <w:t>Số con sinh được</w:t>
                        </w:r>
                      </w:p>
                      <w:p w:rsidR="00AE6FE6" w:rsidRPr="00FE3E36" w:rsidRDefault="00AE6FE6" w:rsidP="00D50818">
                        <w:pPr>
                          <w:pStyle w:val="ListParagraph"/>
                          <w:numPr>
                            <w:ilvl w:val="0"/>
                            <w:numId w:val="44"/>
                          </w:numPr>
                          <w:rPr>
                            <w:szCs w:val="26"/>
                            <w:lang w:val="vi-VN"/>
                          </w:rPr>
                        </w:pPr>
                        <w:r w:rsidRPr="00FE3E36">
                          <w:rPr>
                            <w:szCs w:val="26"/>
                            <w:lang w:val="vi-VN"/>
                          </w:rPr>
                          <w:t>Năm mãn kinh</w:t>
                        </w:r>
                      </w:p>
                      <w:p w:rsidR="00AE6FE6" w:rsidRPr="00FE3E36" w:rsidRDefault="00AE6FE6" w:rsidP="00D50818">
                        <w:pPr>
                          <w:pStyle w:val="ListParagraph"/>
                          <w:numPr>
                            <w:ilvl w:val="0"/>
                            <w:numId w:val="44"/>
                          </w:numPr>
                          <w:rPr>
                            <w:szCs w:val="26"/>
                            <w:lang w:val="vi-VN"/>
                          </w:rPr>
                        </w:pPr>
                        <w:r w:rsidRPr="00873252">
                          <w:rPr>
                            <w:szCs w:val="26"/>
                            <w:lang w:val="vi-VN"/>
                          </w:rPr>
                          <w:t>Đặc điểm mãn kinh</w:t>
                        </w:r>
                      </w:p>
                    </w:txbxContent>
                  </v:textbox>
                </v:rect>
                <v:rect id="_x0000_s1037" style="position:absolute;left:130;top:38404;width:19203;height:12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" filled="f" strokecolor="black [3200]" strokeweight="1pt">
                  <v:textbox>
                    <w:txbxContent>
                      <w:p w:rsidR="00AE6FE6" w:rsidRPr="00FE3E36" w:rsidRDefault="00AE6FE6" w:rsidP="003A606E">
                        <w:pPr>
                          <w:rPr>
                            <w:b/>
                            <w:bCs/>
                            <w:sz w:val="26"/>
                            <w:szCs w:val="26"/>
                            <w:lang w:val="vi-VN"/>
                          </w:rPr>
                        </w:pPr>
                        <w:r w:rsidRPr="00FE3E36">
                          <w:rPr>
                            <w:b/>
                            <w:bCs/>
                            <w:sz w:val="26"/>
                            <w:szCs w:val="26"/>
                            <w:lang w:val="vi-VN"/>
                          </w:rPr>
                          <w:t>Bệnh m</w:t>
                        </w:r>
                        <w:r w:rsidRPr="00FE3E36">
                          <w:rPr>
                            <w:b/>
                            <w:bCs/>
                            <w:sz w:val="26"/>
                            <w:szCs w:val="26"/>
                          </w:rPr>
                          <w:t>ạ</w:t>
                        </w:r>
                        <w:r w:rsidRPr="00FE3E36">
                          <w:rPr>
                            <w:b/>
                            <w:bCs/>
                            <w:sz w:val="26"/>
                            <w:szCs w:val="26"/>
                            <w:lang w:val="vi-VN"/>
                          </w:rPr>
                          <w:t>n tính</w:t>
                        </w:r>
                      </w:p>
                      <w:p w:rsidR="00AE6FE6" w:rsidRPr="00FE3E36" w:rsidRDefault="00AE6FE6" w:rsidP="00D50818">
                        <w:pPr>
                          <w:pStyle w:val="ListParagraph"/>
                          <w:numPr>
                            <w:ilvl w:val="0"/>
                            <w:numId w:val="44"/>
                          </w:numPr>
                          <w:rPr>
                            <w:szCs w:val="26"/>
                            <w:lang w:val="vi-VN"/>
                          </w:rPr>
                        </w:pPr>
                        <w:r w:rsidRPr="00FE3E36">
                          <w:rPr>
                            <w:szCs w:val="26"/>
                            <w:lang w:val="vi-VN"/>
                          </w:rPr>
                          <w:t xml:space="preserve">Bệnh cơ </w:t>
                        </w:r>
                        <w:r>
                          <w:rPr>
                            <w:szCs w:val="26"/>
                            <w:lang w:val="vi-VN"/>
                          </w:rPr>
                          <w:t>-</w:t>
                        </w:r>
                        <w:r w:rsidRPr="00FE3E36">
                          <w:rPr>
                            <w:szCs w:val="26"/>
                            <w:lang w:val="vi-VN"/>
                          </w:rPr>
                          <w:t xml:space="preserve"> xương - khớp</w:t>
                        </w:r>
                      </w:p>
                      <w:p w:rsidR="00AE6FE6" w:rsidRPr="00FE3E36" w:rsidRDefault="00AE6FE6" w:rsidP="00D50818">
                        <w:pPr>
                          <w:pStyle w:val="ListParagraph"/>
                          <w:numPr>
                            <w:ilvl w:val="0"/>
                            <w:numId w:val="44"/>
                          </w:numPr>
                          <w:rPr>
                            <w:szCs w:val="26"/>
                            <w:lang w:val="vi-VN"/>
                          </w:rPr>
                        </w:pPr>
                        <w:r w:rsidRPr="00FE3E36">
                          <w:rPr>
                            <w:szCs w:val="26"/>
                            <w:lang w:val="vi-VN"/>
                          </w:rPr>
                          <w:t>Sử dụng corticoid</w:t>
                        </w:r>
                      </w:p>
                      <w:p w:rsidR="00AE6FE6" w:rsidRPr="00FE3E36" w:rsidRDefault="00AE6FE6" w:rsidP="00D50818">
                        <w:pPr>
                          <w:pStyle w:val="ListParagraph"/>
                          <w:numPr>
                            <w:ilvl w:val="0"/>
                            <w:numId w:val="44"/>
                          </w:numPr>
                          <w:rPr>
                            <w:szCs w:val="26"/>
                            <w:lang w:val="vi-VN"/>
                          </w:rPr>
                        </w:pPr>
                        <w:r w:rsidRPr="00873252">
                          <w:rPr>
                            <w:szCs w:val="26"/>
                            <w:lang w:val="vi-VN"/>
                          </w:rPr>
                          <w:t>Tiền sử loãng xương</w:t>
                        </w:r>
                      </w:p>
                    </w:txbxContent>
                  </v:textbox>
                </v:rect>
                <v:rect id="_x0000_s1038" style="position:absolute;left:27040;top:7184;width:19202;height:15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" filled="f" strokecolor="black [3200]" strokeweight="1pt">
                  <v:textbox>
                    <w:txbxContent>
                      <w:p w:rsidR="00AE6FE6" w:rsidRPr="00FE3E36" w:rsidRDefault="00AE6FE6" w:rsidP="00164E85">
                        <w:pPr>
                          <w:rPr>
                            <w:b/>
                            <w:bCs/>
                            <w:sz w:val="26"/>
                            <w:szCs w:val="26"/>
                            <w:lang w:val="vi-VN"/>
                          </w:rPr>
                        </w:pPr>
                        <w:r w:rsidRPr="00FE3E36">
                          <w:rPr>
                            <w:b/>
                            <w:bCs/>
                            <w:sz w:val="26"/>
                            <w:szCs w:val="26"/>
                            <w:lang w:val="vi-VN"/>
                          </w:rPr>
                          <w:t>Sức khỏe xương</w:t>
                        </w:r>
                      </w:p>
                      <w:p w:rsidR="00AE6FE6" w:rsidRPr="00FE3E36" w:rsidRDefault="00AE6FE6" w:rsidP="00D50818">
                        <w:pPr>
                          <w:pStyle w:val="ListParagraph"/>
                          <w:numPr>
                            <w:ilvl w:val="0"/>
                            <w:numId w:val="44"/>
                          </w:numPr>
                          <w:rPr>
                            <w:szCs w:val="26"/>
                            <w:lang w:val="vi-VN"/>
                          </w:rPr>
                        </w:pPr>
                        <w:r w:rsidRPr="00FE3E36">
                          <w:rPr>
                            <w:szCs w:val="26"/>
                          </w:rPr>
                          <w:t>Thiếu xương</w:t>
                        </w:r>
                      </w:p>
                      <w:p w:rsidR="00AE6FE6" w:rsidRPr="00FE3E36" w:rsidRDefault="00AE6FE6" w:rsidP="00D50818">
                        <w:pPr>
                          <w:pStyle w:val="ListParagraph"/>
                          <w:numPr>
                            <w:ilvl w:val="0"/>
                            <w:numId w:val="44"/>
                          </w:numPr>
                          <w:rPr>
                            <w:szCs w:val="26"/>
                            <w:lang w:val="vi-VN"/>
                          </w:rPr>
                        </w:pPr>
                        <w:r w:rsidRPr="00FE3E36">
                          <w:rPr>
                            <w:szCs w:val="26"/>
                            <w:lang w:val="vi-VN"/>
                          </w:rPr>
                          <w:t>Loãng xương</w:t>
                        </w:r>
                      </w:p>
                      <w:p w:rsidR="00AE6FE6" w:rsidRPr="00FE3E36" w:rsidRDefault="00AE6FE6" w:rsidP="00D50818">
                        <w:pPr>
                          <w:pStyle w:val="ListParagraph"/>
                          <w:numPr>
                            <w:ilvl w:val="0"/>
                            <w:numId w:val="44"/>
                          </w:numPr>
                          <w:rPr>
                            <w:szCs w:val="26"/>
                            <w:lang w:val="vi-VN"/>
                          </w:rPr>
                        </w:pPr>
                        <w:r w:rsidRPr="00873252">
                          <w:rPr>
                            <w:szCs w:val="26"/>
                            <w:lang w:val="vi-VN"/>
                          </w:rPr>
                          <w:t xml:space="preserve">Thay đổi dấu ấn chu chuyển xương, </w:t>
                        </w:r>
                        <w:r w:rsidRPr="00873252">
                          <w:rPr>
                            <w:szCs w:val="26"/>
                          </w:rPr>
                          <w:t>cải thiện</w:t>
                        </w:r>
                        <w:r w:rsidRPr="00873252">
                          <w:rPr>
                            <w:szCs w:val="26"/>
                            <w:lang w:val="vi-VN"/>
                          </w:rPr>
                          <w:t xml:space="preserve"> beta-CTX, Osteocalci</w:t>
                        </w:r>
                        <w:r w:rsidRPr="00873252">
                          <w:rPr>
                            <w:szCs w:val="26"/>
                          </w:rPr>
                          <w:t>n</w:t>
                        </w:r>
                      </w:p>
                    </w:txbxContent>
                  </v:textbox>
                </v:rect>
                <v:rect id="_x0000_s1039" style="position:absolute;left:26360;top:31220;width:20368;height:13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" filled="f" strokecolor="black [3200]" strokeweight="1pt">
                  <v:textbox>
                    <w:txbxContent>
                      <w:p w:rsidR="00AE6FE6" w:rsidRPr="00FE3E36" w:rsidRDefault="00AE6FE6" w:rsidP="006C7350">
                        <w:pPr>
                          <w:snapToGrid w:val="0"/>
                          <w:rPr>
                            <w:b/>
                            <w:bCs/>
                            <w:sz w:val="26"/>
                            <w:szCs w:val="26"/>
                            <w:lang w:val="vi-VN"/>
                          </w:rPr>
                        </w:pPr>
                        <w:r w:rsidRPr="00FE3E36">
                          <w:rPr>
                            <w:b/>
                            <w:bCs/>
                            <w:sz w:val="26"/>
                            <w:szCs w:val="26"/>
                            <w:lang w:val="vi-VN"/>
                          </w:rPr>
                          <w:t>Can thiệp dinh dưỡng</w:t>
                        </w:r>
                      </w:p>
                      <w:p w:rsidR="00AE6FE6" w:rsidRPr="00FE3E36" w:rsidRDefault="00AE6FE6" w:rsidP="006C7350">
                        <w:pPr>
                          <w:snapToGrid w:val="0"/>
                          <w:rPr>
                            <w:sz w:val="26"/>
                            <w:szCs w:val="26"/>
                            <w:lang w:val="vi-VN"/>
                          </w:rPr>
                        </w:pPr>
                        <w:r w:rsidRPr="00FE3E36">
                          <w:rPr>
                            <w:sz w:val="26"/>
                            <w:szCs w:val="26"/>
                            <w:lang w:val="vi-VN"/>
                          </w:rPr>
                          <w:t>Nhóm 1</w:t>
                        </w:r>
                      </w:p>
                      <w:p w:rsidR="00AE6FE6" w:rsidRPr="00FE3E36" w:rsidRDefault="00AE6FE6" w:rsidP="00D50818">
                        <w:pPr>
                          <w:pStyle w:val="ListParagraph"/>
                          <w:numPr>
                            <w:ilvl w:val="0"/>
                            <w:numId w:val="44"/>
                          </w:numPr>
                          <w:snapToGrid w:val="0"/>
                          <w:spacing w:after="0" w:line="240" w:lineRule="auto"/>
                          <w:ind w:left="252" w:hanging="252"/>
                          <w:contextualSpacing w:val="0"/>
                          <w:jc w:val="both"/>
                          <w:rPr>
                            <w:szCs w:val="26"/>
                            <w:lang w:val="vi-VN"/>
                          </w:rPr>
                        </w:pPr>
                        <w:r w:rsidRPr="00FE3E36">
                          <w:rPr>
                            <w:szCs w:val="26"/>
                            <w:lang w:val="vi-VN"/>
                          </w:rPr>
                          <w:t>Ca</w:t>
                        </w:r>
                        <w:r>
                          <w:rPr>
                            <w:szCs w:val="26"/>
                          </w:rPr>
                          <w:t>nx</w:t>
                        </w:r>
                        <w:r w:rsidRPr="00FE3E36">
                          <w:rPr>
                            <w:szCs w:val="26"/>
                          </w:rPr>
                          <w:t>i</w:t>
                        </w:r>
                        <w:r w:rsidRPr="00FE3E36">
                          <w:rPr>
                            <w:szCs w:val="26"/>
                            <w:lang w:val="vi-VN"/>
                          </w:rPr>
                          <w:t xml:space="preserve"> + Vit</w:t>
                        </w:r>
                        <w:r>
                          <w:rPr>
                            <w:szCs w:val="26"/>
                          </w:rPr>
                          <w:t xml:space="preserve"> </w:t>
                        </w:r>
                        <w:r w:rsidRPr="00AE023C">
                          <w:rPr>
                            <w:szCs w:val="26"/>
                          </w:rPr>
                          <w:t>D</w:t>
                        </w:r>
                        <w:r w:rsidRPr="00AE023C">
                          <w:rPr>
                            <w:szCs w:val="26"/>
                            <w:vertAlign w:val="subscript"/>
                          </w:rPr>
                          <w:t>3</w:t>
                        </w:r>
                        <w:r w:rsidRPr="00FE3E36">
                          <w:rPr>
                            <w:szCs w:val="26"/>
                            <w:lang w:val="vi-VN"/>
                          </w:rPr>
                          <w:t xml:space="preserve"> + Vit</w:t>
                        </w:r>
                        <w:r>
                          <w:rPr>
                            <w:szCs w:val="26"/>
                          </w:rPr>
                          <w:t xml:space="preserve"> </w:t>
                        </w:r>
                        <w:r w:rsidRPr="00FE3E36">
                          <w:rPr>
                            <w:szCs w:val="26"/>
                            <w:lang w:val="vi-VN"/>
                          </w:rPr>
                          <w:t>K</w:t>
                        </w:r>
                        <w:r>
                          <w:rPr>
                            <w:szCs w:val="26"/>
                            <w:vertAlign w:val="subscript"/>
                          </w:rPr>
                          <w:t>2</w:t>
                        </w:r>
                      </w:p>
                      <w:p w:rsidR="00AE6FE6" w:rsidRPr="00FE3E36" w:rsidRDefault="00AE6FE6" w:rsidP="003C591A">
                        <w:pPr>
                          <w:snapToGrid w:val="0"/>
                          <w:ind w:left="252" w:hanging="252"/>
                          <w:jc w:val="both"/>
                          <w:rPr>
                            <w:sz w:val="26"/>
                            <w:szCs w:val="26"/>
                            <w:lang w:val="vi-VN"/>
                          </w:rPr>
                        </w:pPr>
                        <w:r w:rsidRPr="00FE3E36">
                          <w:rPr>
                            <w:sz w:val="26"/>
                            <w:szCs w:val="26"/>
                            <w:lang w:val="vi-VN"/>
                          </w:rPr>
                          <w:t>Nhóm 2</w:t>
                        </w:r>
                      </w:p>
                      <w:p w:rsidR="00AE6FE6" w:rsidRPr="00FE3E36" w:rsidRDefault="00AE6FE6" w:rsidP="00D50818">
                        <w:pPr>
                          <w:pStyle w:val="ListParagraph"/>
                          <w:numPr>
                            <w:ilvl w:val="0"/>
                            <w:numId w:val="44"/>
                          </w:numPr>
                          <w:snapToGrid w:val="0"/>
                          <w:spacing w:after="0" w:line="240" w:lineRule="auto"/>
                          <w:ind w:left="252" w:hanging="252"/>
                          <w:contextualSpacing w:val="0"/>
                          <w:jc w:val="both"/>
                          <w:rPr>
                            <w:szCs w:val="26"/>
                            <w:lang w:val="vi-VN"/>
                          </w:rPr>
                        </w:pPr>
                        <w:r w:rsidRPr="00FE3E36">
                          <w:rPr>
                            <w:szCs w:val="26"/>
                            <w:lang w:val="vi-VN"/>
                          </w:rPr>
                          <w:t>Ca</w:t>
                        </w:r>
                        <w:r>
                          <w:rPr>
                            <w:szCs w:val="26"/>
                          </w:rPr>
                          <w:t>nx</w:t>
                        </w:r>
                        <w:r w:rsidRPr="00FE3E36">
                          <w:rPr>
                            <w:szCs w:val="26"/>
                          </w:rPr>
                          <w:t>i</w:t>
                        </w:r>
                        <w:r w:rsidRPr="00FE3E36">
                          <w:rPr>
                            <w:szCs w:val="26"/>
                            <w:lang w:val="vi-VN"/>
                          </w:rPr>
                          <w:t xml:space="preserve"> + Vit</w:t>
                        </w:r>
                        <w:r>
                          <w:rPr>
                            <w:szCs w:val="26"/>
                          </w:rPr>
                          <w:t xml:space="preserve"> </w:t>
                        </w:r>
                        <w:r w:rsidRPr="00AE023C">
                          <w:rPr>
                            <w:szCs w:val="26"/>
                          </w:rPr>
                          <w:t>D</w:t>
                        </w:r>
                        <w:r w:rsidRPr="00AE023C">
                          <w:rPr>
                            <w:szCs w:val="26"/>
                            <w:vertAlign w:val="subscript"/>
                          </w:rPr>
                          <w:t>3</w:t>
                        </w:r>
                      </w:p>
                    </w:txbxContent>
                  </v:textbox>
                </v:rect>
                <v:rect id="_x0000_s1040" style="position:absolute;left:54994;top:9666;width:19203;height:15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" filled="f" strokecolor="black [3200]" strokeweight="1pt">
                  <v:textbox>
                    <w:txbxContent>
                      <w:p w:rsidR="00AE6FE6" w:rsidRPr="00FE3E36" w:rsidRDefault="00AE6FE6" w:rsidP="006C7350">
                        <w:pPr>
                          <w:snapToGrid w:val="0"/>
                          <w:rPr>
                            <w:b/>
                            <w:bCs/>
                            <w:sz w:val="26"/>
                            <w:szCs w:val="26"/>
                            <w:lang w:val="vi-VN"/>
                          </w:rPr>
                        </w:pPr>
                        <w:r w:rsidRPr="00FE3E36">
                          <w:rPr>
                            <w:b/>
                            <w:bCs/>
                            <w:sz w:val="26"/>
                            <w:szCs w:val="26"/>
                            <w:lang w:val="vi-VN"/>
                          </w:rPr>
                          <w:t>Kết quả can thiệp</w:t>
                        </w:r>
                      </w:p>
                      <w:p w:rsidR="00AE6FE6" w:rsidRPr="00FE3E36" w:rsidRDefault="00AE6FE6" w:rsidP="006C7350">
                        <w:pPr>
                          <w:snapToGrid w:val="0"/>
                          <w:rPr>
                            <w:sz w:val="26"/>
                            <w:szCs w:val="26"/>
                            <w:lang w:val="vi-VN"/>
                          </w:rPr>
                        </w:pPr>
                        <w:r w:rsidRPr="00FE3E36">
                          <w:rPr>
                            <w:sz w:val="26"/>
                            <w:szCs w:val="26"/>
                            <w:lang w:val="vi-VN"/>
                          </w:rPr>
                          <w:t>Cải thiện mật độ xương</w:t>
                        </w:r>
                      </w:p>
                      <w:p w:rsidR="00AE6FE6" w:rsidRPr="00FE3E36" w:rsidRDefault="00AE6FE6" w:rsidP="006C7350">
                        <w:pPr>
                          <w:snapToGrid w:val="0"/>
                          <w:rPr>
                            <w:sz w:val="26"/>
                            <w:szCs w:val="26"/>
                            <w:lang w:val="vi-VN"/>
                          </w:rPr>
                        </w:pPr>
                        <w:r w:rsidRPr="00FE3E36">
                          <w:rPr>
                            <w:sz w:val="26"/>
                            <w:szCs w:val="26"/>
                            <w:lang w:val="vi-VN"/>
                          </w:rPr>
                          <w:t>Những thay đổi</w:t>
                        </w:r>
                      </w:p>
                      <w:p w:rsidR="00AE6FE6" w:rsidRPr="00FE3E36" w:rsidRDefault="00AE6FE6" w:rsidP="00D50818">
                        <w:pPr>
                          <w:pStyle w:val="ListParagraph"/>
                          <w:numPr>
                            <w:ilvl w:val="0"/>
                            <w:numId w:val="45"/>
                          </w:numPr>
                          <w:snapToGrid w:val="0"/>
                          <w:ind w:left="238" w:hanging="238"/>
                          <w:rPr>
                            <w:szCs w:val="26"/>
                            <w:lang w:val="vi-VN"/>
                          </w:rPr>
                        </w:pPr>
                        <w:r>
                          <w:rPr>
                            <w:szCs w:val="26"/>
                          </w:rPr>
                          <w:t>Cải thiện</w:t>
                        </w:r>
                        <w:r w:rsidRPr="00FE3E36">
                          <w:rPr>
                            <w:szCs w:val="26"/>
                            <w:lang w:val="vi-VN"/>
                          </w:rPr>
                          <w:t xml:space="preserve"> beta-CTX</w:t>
                        </w:r>
                      </w:p>
                      <w:p w:rsidR="00AE6FE6" w:rsidRPr="00FE3E36" w:rsidRDefault="00AE6FE6" w:rsidP="00D50818">
                        <w:pPr>
                          <w:pStyle w:val="ListParagraph"/>
                          <w:numPr>
                            <w:ilvl w:val="0"/>
                            <w:numId w:val="45"/>
                          </w:numPr>
                          <w:snapToGrid w:val="0"/>
                          <w:ind w:left="238" w:hanging="238"/>
                          <w:rPr>
                            <w:szCs w:val="26"/>
                            <w:lang w:val="vi-VN"/>
                          </w:rPr>
                        </w:pPr>
                        <w:r>
                          <w:rPr>
                            <w:szCs w:val="26"/>
                          </w:rPr>
                          <w:t>Cải thiện</w:t>
                        </w:r>
                        <w:r w:rsidRPr="00FE3E36">
                          <w:rPr>
                            <w:szCs w:val="26"/>
                            <w:lang w:val="vi-VN"/>
                          </w:rPr>
                          <w:t xml:space="preserve"> Osteocalci</w:t>
                        </w:r>
                        <w:r w:rsidRPr="00FE3E36">
                          <w:rPr>
                            <w:szCs w:val="26"/>
                          </w:rPr>
                          <w:t>n</w:t>
                        </w:r>
                      </w:p>
                    </w:txbxContent>
                  </v:textbox>
                </v:rect>
                <v:shapetype id="_x0000_t32" coordsize="21600,21600" o:spt="32" o:oned="t" path="m,l21600,21600e" filled="f">
                  <v:path arrowok="t" fillok="f" o:connecttype="none"/>
                  <o:lock v:ext="edit" shapetype="t"/>
                </v:shapetype>
                <v:shape id="直接箭头连接符 72" o:spid="_x0000_s1041" type="#_x0000_t32" style="position:absolute;left:36815;top:22860;width:0;height:82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" strokecolor="black [3200]" strokeweight=".5pt">
                  <v:stroke endarrow="block" joinstyle="miter"/>
                </v:shape>
                <w10:wrap anchorx="margin"/>
              </v:group>
            </w:pict>
          </mc:Fallback>
        </mc:AlternateContent>
      </w:r>
      <w:r w:rsidR="00BE3CE9" w:rsidRPr="00CF0F2F">
        <w:rPr>
          <w:noProof/>
          <w:szCs w:val="26"/>
        </w:rPr>
        <mc:AlternateContent>
          <mc:Choice Requires="wps">
            <w:drawing>
              <wp:anchor distT="0" distB="0" distL="114300" distR="114300" simplePos="0" relativeHeight="251667456" behindDoc="0" locked="0" layoutInCell="1" allowOverlap="1" wp14:anchorId="695F2D02" wp14:editId="034E85A4">
                <wp:simplePos x="0" y="0"/>
                <wp:positionH relativeFrom="margin">
                  <wp:posOffset>6146800</wp:posOffset>
                </wp:positionH>
                <wp:positionV relativeFrom="paragraph">
                  <wp:posOffset>-434975</wp:posOffset>
                </wp:positionV>
                <wp:extent cx="1580515" cy="378460"/>
                <wp:effectExtent l="0" t="0" r="19685" b="21590"/>
                <wp:wrapNone/>
                <wp:docPr id="1993661575" name="Rectangle 13"/>
                <wp:cNvGraphicFramePr/>
                <a:graphic xmlns:a="http://schemas.openxmlformats.org/drawingml/2006/main">
                  <a:graphicData uri="http://schemas.microsoft.com/office/word/2010/wordprocessingShape">
                    <wps:wsp>
                      <wps:cNvSpPr/>
                      <wps:spPr>
                        <a:xfrm>
                          <a:off x="0" y="0"/>
                          <a:ext cx="1580515" cy="37846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E6FE6" w:rsidRPr="00573164" w:rsidRDefault="00AE6FE6" w:rsidP="00573164">
                            <w:pPr>
                              <w:jc w:val="center"/>
                              <w:rPr>
                                <w:b/>
                                <w:bCs/>
                                <w:sz w:val="28"/>
                                <w:szCs w:val="28"/>
                                <w:lang w:val="vi-VN"/>
                              </w:rPr>
                            </w:pPr>
                            <w:r>
                              <w:rPr>
                                <w:b/>
                                <w:bCs/>
                                <w:sz w:val="28"/>
                                <w:szCs w:val="28"/>
                                <w:lang w:val="vi-VN"/>
                              </w:rPr>
                              <w:t>KẾT QUẢ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F2D02" id="Rectangle 13" o:spid="_x0000_s1042" style="position:absolute;left:0;text-align:left;margin-left:484pt;margin-top:-34.25pt;width:124.45pt;height:29.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" fillcolor="white [3201]" strokecolor="white [3212]" strokeweight="1pt">
                <v:textbox>
                  <w:txbxContent>
                    <w:p w:rsidR="00AE6FE6" w:rsidRPr="00573164" w:rsidRDefault="00AE6FE6" w:rsidP="00573164">
                      <w:pPr>
                        <w:jc w:val="center"/>
                        <w:rPr>
                          <w:b/>
                          <w:bCs/>
                          <w:sz w:val="28"/>
                          <w:szCs w:val="28"/>
                          <w:lang w:val="vi-VN"/>
                        </w:rPr>
                      </w:pPr>
                      <w:r>
                        <w:rPr>
                          <w:b/>
                          <w:bCs/>
                          <w:sz w:val="28"/>
                          <w:szCs w:val="28"/>
                          <w:lang w:val="vi-VN"/>
                        </w:rPr>
                        <w:t>KẾT QUẢ</w:t>
                      </w:r>
                    </w:p>
                  </w:txbxContent>
                </v:textbox>
                <w10:wrap anchorx="margin"/>
              </v:rect>
            </w:pict>
          </mc:Fallback>
        </mc:AlternateContent>
      </w:r>
      <w:r w:rsidR="00BE3CE9" w:rsidRPr="00CF0F2F">
        <w:rPr>
          <w:noProof/>
          <w:szCs w:val="26"/>
        </w:rPr>
        <mc:AlternateContent>
          <mc:Choice Requires="wps">
            <w:drawing>
              <wp:anchor distT="0" distB="0" distL="114300" distR="114300" simplePos="0" relativeHeight="251665408" behindDoc="0" locked="0" layoutInCell="1" allowOverlap="1" wp14:anchorId="766984DF" wp14:editId="491B43DE">
                <wp:simplePos x="0" y="0"/>
                <wp:positionH relativeFrom="margin">
                  <wp:posOffset>3370834</wp:posOffset>
                </wp:positionH>
                <wp:positionV relativeFrom="paragraph">
                  <wp:posOffset>-405535</wp:posOffset>
                </wp:positionV>
                <wp:extent cx="1580605" cy="378823"/>
                <wp:effectExtent l="0" t="0" r="19685" b="21590"/>
                <wp:wrapNone/>
                <wp:docPr id="600282981" name="Rectangle 13"/>
                <wp:cNvGraphicFramePr/>
                <a:graphic xmlns:a="http://schemas.openxmlformats.org/drawingml/2006/main">
                  <a:graphicData uri="http://schemas.microsoft.com/office/word/2010/wordprocessingShape">
                    <wps:wsp>
                      <wps:cNvSpPr/>
                      <wps:spPr>
                        <a:xfrm>
                          <a:off x="0" y="0"/>
                          <a:ext cx="1580605" cy="378823"/>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E6FE6" w:rsidRPr="00573164" w:rsidRDefault="00AE6FE6" w:rsidP="00573164">
                            <w:pPr>
                              <w:jc w:val="center"/>
                              <w:rPr>
                                <w:b/>
                                <w:bCs/>
                                <w:sz w:val="28"/>
                                <w:szCs w:val="28"/>
                                <w:lang w:val="vi-VN"/>
                              </w:rPr>
                            </w:pPr>
                            <w:r>
                              <w:rPr>
                                <w:b/>
                                <w:bCs/>
                                <w:sz w:val="28"/>
                                <w:szCs w:val="28"/>
                                <w:lang w:val="vi-VN"/>
                              </w:rPr>
                              <w:t>QUÁ TRÌNH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984DF" id="_x0000_s1043" style="position:absolute;left:0;text-align:left;margin-left:265.4pt;margin-top:-31.95pt;width:124.45pt;height:29.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" fillcolor="white [3201]" strokecolor="white [3212]" strokeweight="1pt">
                <v:textbox>
                  <w:txbxContent>
                    <w:p w:rsidR="00AE6FE6" w:rsidRPr="00573164" w:rsidRDefault="00AE6FE6" w:rsidP="00573164">
                      <w:pPr>
                        <w:jc w:val="center"/>
                        <w:rPr>
                          <w:b/>
                          <w:bCs/>
                          <w:sz w:val="28"/>
                          <w:szCs w:val="28"/>
                          <w:lang w:val="vi-VN"/>
                        </w:rPr>
                      </w:pPr>
                      <w:r>
                        <w:rPr>
                          <w:b/>
                          <w:bCs/>
                          <w:sz w:val="28"/>
                          <w:szCs w:val="28"/>
                          <w:lang w:val="vi-VN"/>
                        </w:rPr>
                        <w:t>QUÁ TRÌNH</w:t>
                      </w:r>
                    </w:p>
                  </w:txbxContent>
                </v:textbox>
                <w10:wrap anchorx="margin"/>
              </v:rect>
            </w:pict>
          </mc:Fallback>
        </mc:AlternateContent>
      </w:r>
      <w:r w:rsidR="00BE3CE9" w:rsidRPr="00CF0F2F">
        <w:rPr>
          <w:noProof/>
          <w:szCs w:val="26"/>
        </w:rPr>
        <mc:AlternateContent>
          <mc:Choice Requires="wps">
            <w:drawing>
              <wp:anchor distT="0" distB="0" distL="114300" distR="114300" simplePos="0" relativeHeight="251663360" behindDoc="0" locked="0" layoutInCell="1" allowOverlap="1" wp14:anchorId="360778C9" wp14:editId="57B18864">
                <wp:simplePos x="0" y="0"/>
                <wp:positionH relativeFrom="margin">
                  <wp:posOffset>760730</wp:posOffset>
                </wp:positionH>
                <wp:positionV relativeFrom="paragraph">
                  <wp:posOffset>-346202</wp:posOffset>
                </wp:positionV>
                <wp:extent cx="1580605" cy="378823"/>
                <wp:effectExtent l="0" t="0" r="19685" b="21590"/>
                <wp:wrapNone/>
                <wp:docPr id="585942936" name="Rectangle 13"/>
                <wp:cNvGraphicFramePr/>
                <a:graphic xmlns:a="http://schemas.openxmlformats.org/drawingml/2006/main">
                  <a:graphicData uri="http://schemas.microsoft.com/office/word/2010/wordprocessingShape">
                    <wps:wsp>
                      <wps:cNvSpPr/>
                      <wps:spPr>
                        <a:xfrm>
                          <a:off x="0" y="0"/>
                          <a:ext cx="1580605" cy="378823"/>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AE6FE6" w:rsidRPr="00573164" w:rsidRDefault="00AE6FE6" w:rsidP="003C591A">
                            <w:pPr>
                              <w:jc w:val="center"/>
                              <w:rPr>
                                <w:b/>
                                <w:bCs/>
                                <w:sz w:val="28"/>
                                <w:szCs w:val="28"/>
                                <w:lang w:val="vi-VN"/>
                              </w:rPr>
                            </w:pPr>
                            <w:r>
                              <w:rPr>
                                <w:b/>
                                <w:bCs/>
                                <w:sz w:val="28"/>
                                <w:szCs w:val="28"/>
                                <w:lang w:val="vi-VN"/>
                              </w:rPr>
                              <w:t>Đ</w:t>
                            </w:r>
                            <w:r>
                              <w:rPr>
                                <w:b/>
                                <w:bCs/>
                                <w:sz w:val="28"/>
                                <w:szCs w:val="28"/>
                              </w:rPr>
                              <w:t>Ầ</w:t>
                            </w:r>
                            <w:r>
                              <w:rPr>
                                <w:b/>
                                <w:bCs/>
                                <w:sz w:val="28"/>
                                <w:szCs w:val="28"/>
                                <w:lang w:val="vi-VN"/>
                              </w:rPr>
                              <w:t>U VÀO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778C9" id="_x0000_s1044" style="position:absolute;left:0;text-align:left;margin-left:59.9pt;margin-top:-27.25pt;width:124.45pt;height:29.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" fillcolor="white [3201]" strokecolor="white [3212]" strokeweight="1pt">
                <v:textbox>
                  <w:txbxContent>
                    <w:p w:rsidR="00AE6FE6" w:rsidRPr="00573164" w:rsidRDefault="00AE6FE6" w:rsidP="003C591A">
                      <w:pPr>
                        <w:jc w:val="center"/>
                        <w:rPr>
                          <w:b/>
                          <w:bCs/>
                          <w:sz w:val="28"/>
                          <w:szCs w:val="28"/>
                          <w:lang w:val="vi-VN"/>
                        </w:rPr>
                      </w:pPr>
                      <w:r>
                        <w:rPr>
                          <w:b/>
                          <w:bCs/>
                          <w:sz w:val="28"/>
                          <w:szCs w:val="28"/>
                          <w:lang w:val="vi-VN"/>
                        </w:rPr>
                        <w:t>Đ</w:t>
                      </w:r>
                      <w:r>
                        <w:rPr>
                          <w:b/>
                          <w:bCs/>
                          <w:sz w:val="28"/>
                          <w:szCs w:val="28"/>
                        </w:rPr>
                        <w:t>Ầ</w:t>
                      </w:r>
                      <w:r>
                        <w:rPr>
                          <w:b/>
                          <w:bCs/>
                          <w:sz w:val="28"/>
                          <w:szCs w:val="28"/>
                          <w:lang w:val="vi-VN"/>
                        </w:rPr>
                        <w:t>U VÀO</w:t>
                      </w:r>
                    </w:p>
                  </w:txbxContent>
                </v:textbox>
                <w10:wrap anchorx="margin"/>
              </v:rect>
            </w:pict>
          </mc:Fallback>
        </mc:AlternateContent>
      </w:r>
    </w:p>
    <w:p w:rsidR="009D30B7" w:rsidRPr="00CF0F2F" w:rsidRDefault="009D30B7" w:rsidP="005834D4">
      <w:pPr>
        <w:widowControl w:val="0"/>
        <w:spacing w:line="360" w:lineRule="auto"/>
        <w:contextualSpacing/>
        <w:jc w:val="both"/>
        <w:rPr>
          <w:rFonts w:eastAsiaTheme="minorEastAsia"/>
          <w:szCs w:val="26"/>
          <w:lang w:val="vi-VN" w:eastAsia="zh-CN"/>
        </w:rPr>
      </w:pPr>
    </w:p>
    <w:p w:rsidR="009D30B7" w:rsidRPr="00CF0F2F" w:rsidRDefault="009D30B7" w:rsidP="005834D4">
      <w:pPr>
        <w:widowControl w:val="0"/>
        <w:rPr>
          <w:rFonts w:eastAsiaTheme="minorEastAsia"/>
          <w:szCs w:val="26"/>
          <w:lang w:val="vi-VN" w:eastAsia="zh-CN"/>
        </w:rPr>
      </w:pPr>
    </w:p>
    <w:p w:rsidR="009D30B7" w:rsidRPr="00CF0F2F" w:rsidRDefault="009D30B7" w:rsidP="005834D4">
      <w:pPr>
        <w:widowControl w:val="0"/>
        <w:rPr>
          <w:rFonts w:eastAsiaTheme="minorEastAsia"/>
          <w:szCs w:val="26"/>
          <w:lang w:val="vi-VN" w:eastAsia="zh-CN"/>
        </w:rPr>
      </w:pPr>
    </w:p>
    <w:p w:rsidR="009D30B7" w:rsidRPr="00CF0F2F" w:rsidRDefault="009D30B7" w:rsidP="005834D4">
      <w:pPr>
        <w:widowControl w:val="0"/>
        <w:rPr>
          <w:rFonts w:eastAsiaTheme="minorEastAsia"/>
          <w:szCs w:val="26"/>
          <w:lang w:val="vi-VN" w:eastAsia="zh-CN"/>
        </w:rPr>
      </w:pPr>
    </w:p>
    <w:p w:rsidR="009D30B7" w:rsidRPr="00CF0F2F" w:rsidRDefault="009D30B7" w:rsidP="005834D4">
      <w:pPr>
        <w:widowControl w:val="0"/>
        <w:rPr>
          <w:rFonts w:eastAsiaTheme="minorEastAsia"/>
          <w:szCs w:val="26"/>
          <w:lang w:val="vi-VN" w:eastAsia="zh-CN"/>
        </w:rPr>
      </w:pPr>
    </w:p>
    <w:p w:rsidR="003A606E" w:rsidRPr="00CF0F2F" w:rsidRDefault="00BE3CE9" w:rsidP="005834D4">
      <w:pPr>
        <w:widowControl w:val="0"/>
        <w:tabs>
          <w:tab w:val="left" w:pos="5122"/>
        </w:tabs>
        <w:rPr>
          <w:szCs w:val="26"/>
          <w:lang w:val="vi-VN" w:eastAsia="zh-CN"/>
        </w:rPr>
        <w:sectPr w:rsidR="003A606E" w:rsidRPr="00CF0F2F" w:rsidSect="00BA5CBB">
          <w:pgSz w:w="16840" w:h="11907" w:orient="landscape" w:code="9"/>
          <w:pgMar w:top="1985" w:right="1701" w:bottom="1134" w:left="1701" w:header="720" w:footer="720" w:gutter="0"/>
          <w:cols w:space="720"/>
          <w:docGrid w:linePitch="360"/>
        </w:sectPr>
      </w:pPr>
      <w:r w:rsidRPr="00CF0F2F">
        <w:rPr>
          <w:rFonts w:eastAsiaTheme="minorEastAsia" w:hint="eastAsia"/>
          <w:noProof/>
          <w:szCs w:val="26"/>
          <w14:ligatures w14:val="standardContextual"/>
        </w:rPr>
        <mc:AlternateContent>
          <mc:Choice Requires="wps">
            <w:drawing>
              <wp:anchor distT="0" distB="0" distL="114300" distR="114300" simplePos="0" relativeHeight="251678720" behindDoc="0" locked="0" layoutInCell="1" allowOverlap="1" wp14:anchorId="50CA4835" wp14:editId="7B40F7F6">
                <wp:simplePos x="0" y="0"/>
                <wp:positionH relativeFrom="column">
                  <wp:posOffset>5325999</wp:posOffset>
                </wp:positionH>
                <wp:positionV relativeFrom="paragraph">
                  <wp:posOffset>456565</wp:posOffset>
                </wp:positionV>
                <wp:extent cx="557561" cy="0"/>
                <wp:effectExtent l="0" t="76200" r="13970" b="95250"/>
                <wp:wrapNone/>
                <wp:docPr id="48" name="直接箭头连接符 78"/>
                <wp:cNvGraphicFramePr/>
                <a:graphic xmlns:a="http://schemas.openxmlformats.org/drawingml/2006/main">
                  <a:graphicData uri="http://schemas.microsoft.com/office/word/2010/wordprocessingShape">
                    <wps:wsp>
                      <wps:cNvCnPr/>
                      <wps:spPr>
                        <a:xfrm>
                          <a:off x="0" y="0"/>
                          <a:ext cx="5575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4BE634D" id="直接箭头连接符 78" o:spid="_x0000_s1026" type="#_x0000_t32" style="position:absolute;margin-left:419.35pt;margin-top:35.95pt;width:43.9pt;height:0;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" strokecolor="black [3200]" strokeweight=".5pt">
                <v:stroke endarrow="block" joinstyle="miter"/>
              </v:shape>
            </w:pict>
          </mc:Fallback>
        </mc:AlternateContent>
      </w:r>
      <w:r w:rsidRPr="00CF0F2F">
        <w:rPr>
          <w:rFonts w:eastAsiaTheme="minorEastAsia" w:hint="eastAsia"/>
          <w:noProof/>
          <w:szCs w:val="26"/>
          <w14:ligatures w14:val="standardContextual"/>
        </w:rPr>
        <mc:AlternateContent>
          <mc:Choice Requires="wps">
            <w:drawing>
              <wp:anchor distT="0" distB="0" distL="114300" distR="114300" simplePos="0" relativeHeight="251675648" behindDoc="0" locked="0" layoutInCell="1" allowOverlap="1" wp14:anchorId="067588FD" wp14:editId="661505AF">
                <wp:simplePos x="0" y="0"/>
                <wp:positionH relativeFrom="column">
                  <wp:posOffset>2647569</wp:posOffset>
                </wp:positionH>
                <wp:positionV relativeFrom="paragraph">
                  <wp:posOffset>493395</wp:posOffset>
                </wp:positionV>
                <wp:extent cx="423746" cy="0"/>
                <wp:effectExtent l="0" t="76200" r="14605" b="95250"/>
                <wp:wrapNone/>
                <wp:docPr id="47" name="直接箭头连接符 76"/>
                <wp:cNvGraphicFramePr/>
                <a:graphic xmlns:a="http://schemas.openxmlformats.org/drawingml/2006/main">
                  <a:graphicData uri="http://schemas.microsoft.com/office/word/2010/wordprocessingShape">
                    <wps:wsp>
                      <wps:cNvCnPr/>
                      <wps:spPr>
                        <a:xfrm>
                          <a:off x="0" y="0"/>
                          <a:ext cx="42374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3125DD5" id="直接箭头连接符 76" o:spid="_x0000_s1026" type="#_x0000_t32" style="position:absolute;margin-left:208.45pt;margin-top:38.85pt;width:33.35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" strokecolor="black [3200]" strokeweight=".5pt">
                <v:stroke endarrow="block" joinstyle="miter"/>
              </v:shape>
            </w:pict>
          </mc:Fallback>
        </mc:AlternateContent>
      </w:r>
      <w:r w:rsidRPr="00CF0F2F">
        <w:rPr>
          <w:rFonts w:eastAsiaTheme="minorEastAsia" w:hint="eastAsia"/>
          <w:noProof/>
          <w:szCs w:val="26"/>
          <w14:ligatures w14:val="standardContextual"/>
        </w:rPr>
        <mc:AlternateContent>
          <mc:Choice Requires="wps">
            <w:drawing>
              <wp:anchor distT="0" distB="0" distL="114300" distR="114300" simplePos="0" relativeHeight="251657216" behindDoc="0" locked="0" layoutInCell="1" allowOverlap="1" wp14:anchorId="4F87F81E" wp14:editId="2E46862B">
                <wp:simplePos x="0" y="0"/>
                <wp:positionH relativeFrom="column">
                  <wp:posOffset>6038215</wp:posOffset>
                </wp:positionH>
                <wp:positionV relativeFrom="paragraph">
                  <wp:posOffset>1922145</wp:posOffset>
                </wp:positionV>
                <wp:extent cx="1920240" cy="1567180"/>
                <wp:effectExtent l="0" t="0" r="22860" b="13970"/>
                <wp:wrapNone/>
                <wp:docPr id="769312800" name="矩形 70"/>
                <wp:cNvGraphicFramePr/>
                <a:graphic xmlns:a="http://schemas.openxmlformats.org/drawingml/2006/main">
                  <a:graphicData uri="http://schemas.microsoft.com/office/word/2010/wordprocessingShape">
                    <wps:wsp>
                      <wps:cNvSpPr/>
                      <wps:spPr>
                        <a:xfrm>
                          <a:off x="0" y="0"/>
                          <a:ext cx="1920240" cy="1567180"/>
                        </a:xfrm>
                        <a:prstGeom prst="rect">
                          <a:avLst/>
                        </a:prstGeom>
                        <a:noFill/>
                      </wps:spPr>
                      <wps:style>
                        <a:lnRef idx="2">
                          <a:schemeClr val="dk1"/>
                        </a:lnRef>
                        <a:fillRef idx="1">
                          <a:schemeClr val="lt1"/>
                        </a:fillRef>
                        <a:effectRef idx="0">
                          <a:schemeClr val="dk1"/>
                        </a:effectRef>
                        <a:fontRef idx="minor">
                          <a:schemeClr val="dk1"/>
                        </a:fontRef>
                      </wps:style>
                      <wps:txbx>
                        <w:txbxContent>
                          <w:p w:rsidR="00AE6FE6" w:rsidRPr="003A606E" w:rsidRDefault="00AE6FE6" w:rsidP="006C7350">
                            <w:pPr>
                              <w:snapToGrid w:val="0"/>
                              <w:rPr>
                                <w:b/>
                                <w:bCs/>
                                <w:sz w:val="26"/>
                                <w:szCs w:val="26"/>
                                <w:lang w:val="vi-VN"/>
                              </w:rPr>
                            </w:pPr>
                            <w:r>
                              <w:rPr>
                                <w:b/>
                                <w:bCs/>
                                <w:sz w:val="26"/>
                                <w:szCs w:val="26"/>
                                <w:lang w:val="vi-VN"/>
                              </w:rPr>
                              <w:t>Giải pháp</w:t>
                            </w:r>
                          </w:p>
                          <w:p w:rsidR="00AE6FE6" w:rsidRDefault="00AE6FE6" w:rsidP="00D50818">
                            <w:pPr>
                              <w:pStyle w:val="ListParagraph"/>
                              <w:numPr>
                                <w:ilvl w:val="0"/>
                                <w:numId w:val="45"/>
                              </w:numPr>
                              <w:snapToGrid w:val="0"/>
                              <w:rPr>
                                <w:szCs w:val="26"/>
                                <w:lang w:val="vi-VN"/>
                              </w:rPr>
                            </w:pPr>
                            <w:r>
                              <w:rPr>
                                <w:szCs w:val="26"/>
                                <w:lang w:val="vi-VN"/>
                              </w:rPr>
                              <w:t>Giáo dục</w:t>
                            </w:r>
                          </w:p>
                          <w:p w:rsidR="00AE6FE6" w:rsidRDefault="00AE6FE6" w:rsidP="00D50818">
                            <w:pPr>
                              <w:pStyle w:val="ListParagraph"/>
                              <w:numPr>
                                <w:ilvl w:val="0"/>
                                <w:numId w:val="45"/>
                              </w:numPr>
                              <w:snapToGrid w:val="0"/>
                              <w:rPr>
                                <w:szCs w:val="26"/>
                                <w:lang w:val="vi-VN"/>
                              </w:rPr>
                            </w:pPr>
                            <w:r>
                              <w:rPr>
                                <w:szCs w:val="26"/>
                                <w:lang w:val="vi-VN"/>
                              </w:rPr>
                              <w:t>Thúc đẩy chương trình sức khỏe cộng đồng</w:t>
                            </w:r>
                          </w:p>
                          <w:p w:rsidR="00AE6FE6" w:rsidRPr="006C7350" w:rsidRDefault="00AE6FE6" w:rsidP="00D50818">
                            <w:pPr>
                              <w:pStyle w:val="ListParagraph"/>
                              <w:numPr>
                                <w:ilvl w:val="0"/>
                                <w:numId w:val="45"/>
                              </w:numPr>
                              <w:snapToGrid w:val="0"/>
                              <w:rPr>
                                <w:szCs w:val="26"/>
                                <w:lang w:val="vi-VN"/>
                              </w:rPr>
                            </w:pPr>
                            <w:r>
                              <w:rPr>
                                <w:szCs w:val="26"/>
                                <w:lang w:val="vi-VN"/>
                              </w:rPr>
                              <w:t>Bổ sung</w:t>
                            </w:r>
                            <w:r>
                              <w:rPr>
                                <w:szCs w:val="26"/>
                              </w:rPr>
                              <w:t xml:space="preserve"> vi chất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87F81E" id="矩形 70" o:spid="_x0000_s1045" style="position:absolute;margin-left:475.45pt;margin-top:151.35pt;width:151.2pt;height:123.4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" filled="f" strokecolor="black [3200]" strokeweight="1pt">
                <v:textbox>
                  <w:txbxContent>
                    <w:p w:rsidR="00AE6FE6" w:rsidRPr="003A606E" w:rsidRDefault="00AE6FE6" w:rsidP="006C7350">
                      <w:pPr>
                        <w:snapToGrid w:val="0"/>
                        <w:rPr>
                          <w:b/>
                          <w:bCs/>
                          <w:sz w:val="26"/>
                          <w:szCs w:val="26"/>
                          <w:lang w:val="vi-VN"/>
                        </w:rPr>
                      </w:pPr>
                      <w:r>
                        <w:rPr>
                          <w:b/>
                          <w:bCs/>
                          <w:sz w:val="26"/>
                          <w:szCs w:val="26"/>
                          <w:lang w:val="vi-VN"/>
                        </w:rPr>
                        <w:t>Giải pháp</w:t>
                      </w:r>
                    </w:p>
                    <w:p w:rsidR="00AE6FE6" w:rsidRDefault="00AE6FE6" w:rsidP="00D50818">
                      <w:pPr>
                        <w:pStyle w:val="ListParagraph"/>
                        <w:numPr>
                          <w:ilvl w:val="0"/>
                          <w:numId w:val="45"/>
                        </w:numPr>
                        <w:snapToGrid w:val="0"/>
                        <w:rPr>
                          <w:szCs w:val="26"/>
                          <w:lang w:val="vi-VN"/>
                        </w:rPr>
                      </w:pPr>
                      <w:r>
                        <w:rPr>
                          <w:szCs w:val="26"/>
                          <w:lang w:val="vi-VN"/>
                        </w:rPr>
                        <w:t>Giáo dục</w:t>
                      </w:r>
                    </w:p>
                    <w:p w:rsidR="00AE6FE6" w:rsidRDefault="00AE6FE6" w:rsidP="00D50818">
                      <w:pPr>
                        <w:pStyle w:val="ListParagraph"/>
                        <w:numPr>
                          <w:ilvl w:val="0"/>
                          <w:numId w:val="45"/>
                        </w:numPr>
                        <w:snapToGrid w:val="0"/>
                        <w:rPr>
                          <w:szCs w:val="26"/>
                          <w:lang w:val="vi-VN"/>
                        </w:rPr>
                      </w:pPr>
                      <w:r>
                        <w:rPr>
                          <w:szCs w:val="26"/>
                          <w:lang w:val="vi-VN"/>
                        </w:rPr>
                        <w:t>Thúc đẩy chương trình sức khỏe cộng đồng</w:t>
                      </w:r>
                    </w:p>
                    <w:p w:rsidR="00AE6FE6" w:rsidRPr="006C7350" w:rsidRDefault="00AE6FE6" w:rsidP="00D50818">
                      <w:pPr>
                        <w:pStyle w:val="ListParagraph"/>
                        <w:numPr>
                          <w:ilvl w:val="0"/>
                          <w:numId w:val="45"/>
                        </w:numPr>
                        <w:snapToGrid w:val="0"/>
                        <w:rPr>
                          <w:szCs w:val="26"/>
                          <w:lang w:val="vi-VN"/>
                        </w:rPr>
                      </w:pPr>
                      <w:r>
                        <w:rPr>
                          <w:szCs w:val="26"/>
                          <w:lang w:val="vi-VN"/>
                        </w:rPr>
                        <w:t>Bổ sung</w:t>
                      </w:r>
                      <w:r>
                        <w:rPr>
                          <w:szCs w:val="26"/>
                        </w:rPr>
                        <w:t xml:space="preserve"> vi chất</w:t>
                      </w:r>
                    </w:p>
                  </w:txbxContent>
                </v:textbox>
              </v:rect>
            </w:pict>
          </mc:Fallback>
        </mc:AlternateContent>
      </w:r>
      <w:r w:rsidR="00573164" w:rsidRPr="00CF0F2F">
        <w:rPr>
          <w:rFonts w:eastAsiaTheme="minorEastAsia" w:hint="eastAsia"/>
          <w:noProof/>
          <w:szCs w:val="26"/>
          <w14:ligatures w14:val="standardContextual"/>
        </w:rPr>
        <mc:AlternateContent>
          <mc:Choice Requires="wps">
            <w:drawing>
              <wp:anchor distT="0" distB="0" distL="114300" distR="114300" simplePos="0" relativeHeight="251672576" behindDoc="0" locked="0" layoutInCell="1" allowOverlap="1" wp14:anchorId="6295EF58" wp14:editId="2D0BE700">
                <wp:simplePos x="0" y="0"/>
                <wp:positionH relativeFrom="column">
                  <wp:posOffset>5331460</wp:posOffset>
                </wp:positionH>
                <wp:positionV relativeFrom="paragraph">
                  <wp:posOffset>2570480</wp:posOffset>
                </wp:positionV>
                <wp:extent cx="557561" cy="0"/>
                <wp:effectExtent l="0" t="76200" r="13970" b="95250"/>
                <wp:wrapNone/>
                <wp:docPr id="1596753093" name="直接箭头连接符 78"/>
                <wp:cNvGraphicFramePr/>
                <a:graphic xmlns:a="http://schemas.openxmlformats.org/drawingml/2006/main">
                  <a:graphicData uri="http://schemas.microsoft.com/office/word/2010/wordprocessingShape">
                    <wps:wsp>
                      <wps:cNvCnPr/>
                      <wps:spPr>
                        <a:xfrm>
                          <a:off x="0" y="0"/>
                          <a:ext cx="55756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CA2348C" id="直接箭头连接符 78" o:spid="_x0000_s1026" type="#_x0000_t32" style="position:absolute;margin-left:419.8pt;margin-top:202.4pt;width:43.9pt;height:0;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" strokecolor="black [3200]" strokeweight=".5pt">
                <v:stroke endarrow="block" joinstyle="miter"/>
              </v:shape>
            </w:pict>
          </mc:Fallback>
        </mc:AlternateContent>
      </w:r>
      <w:r w:rsidR="00573164" w:rsidRPr="00CF0F2F">
        <w:rPr>
          <w:rFonts w:eastAsiaTheme="minorEastAsia" w:hint="eastAsia"/>
          <w:noProof/>
          <w:szCs w:val="26"/>
          <w14:ligatures w14:val="standardContextual"/>
        </w:rPr>
        <mc:AlternateContent>
          <mc:Choice Requires="wps">
            <w:drawing>
              <wp:anchor distT="0" distB="0" distL="114300" distR="114300" simplePos="0" relativeHeight="251669504" behindDoc="0" locked="0" layoutInCell="1" allowOverlap="1" wp14:anchorId="3CA9B149" wp14:editId="5502FF88">
                <wp:simplePos x="0" y="0"/>
                <wp:positionH relativeFrom="column">
                  <wp:posOffset>2666675</wp:posOffset>
                </wp:positionH>
                <wp:positionV relativeFrom="paragraph">
                  <wp:posOffset>2539494</wp:posOffset>
                </wp:positionV>
                <wp:extent cx="423746" cy="0"/>
                <wp:effectExtent l="0" t="76200" r="14605" b="95250"/>
                <wp:wrapNone/>
                <wp:docPr id="570152045" name="直接箭头连接符 76"/>
                <wp:cNvGraphicFramePr/>
                <a:graphic xmlns:a="http://schemas.openxmlformats.org/drawingml/2006/main">
                  <a:graphicData uri="http://schemas.microsoft.com/office/word/2010/wordprocessingShape">
                    <wps:wsp>
                      <wps:cNvCnPr/>
                      <wps:spPr>
                        <a:xfrm>
                          <a:off x="0" y="0"/>
                          <a:ext cx="42374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102F86" id="直接箭头连接符 76" o:spid="_x0000_s1026" type="#_x0000_t32" style="position:absolute;margin-left:209.95pt;margin-top:199.95pt;width:33.3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" strokecolor="black [3200]" strokeweight=".5pt">
                <v:stroke endarrow="block" joinstyle="miter"/>
              </v:shape>
            </w:pict>
          </mc:Fallback>
        </mc:AlternateContent>
      </w:r>
    </w:p>
    <w:p w:rsidR="00011D41" w:rsidRPr="00CF0F2F" w:rsidRDefault="00011D41" w:rsidP="005834D4">
      <w:pPr>
        <w:pStyle w:val="2a"/>
        <w:widowControl w:val="0"/>
      </w:pPr>
      <w:bookmarkStart w:id="125" w:name="_Toc224741630"/>
      <w:r w:rsidRPr="00CF0F2F">
        <w:lastRenderedPageBreak/>
        <w:t>1.</w:t>
      </w:r>
      <w:r w:rsidR="00814CDE" w:rsidRPr="00CF0F2F">
        <w:t>6</w:t>
      </w:r>
      <w:r w:rsidRPr="00CF0F2F">
        <w:t xml:space="preserve">. </w:t>
      </w:r>
      <w:bookmarkEnd w:id="124"/>
      <w:proofErr w:type="spellStart"/>
      <w:r w:rsidR="009157EA" w:rsidRPr="00CF0F2F">
        <w:t>Địa</w:t>
      </w:r>
      <w:proofErr w:type="spellEnd"/>
      <w:r w:rsidR="009157EA" w:rsidRPr="00CF0F2F">
        <w:t xml:space="preserve"> </w:t>
      </w:r>
      <w:proofErr w:type="spellStart"/>
      <w:r w:rsidR="009157EA" w:rsidRPr="00CF0F2F">
        <w:t>điểm</w:t>
      </w:r>
      <w:proofErr w:type="spellEnd"/>
      <w:r w:rsidR="009157EA" w:rsidRPr="00CF0F2F">
        <w:t xml:space="preserve"> </w:t>
      </w:r>
      <w:proofErr w:type="spellStart"/>
      <w:r w:rsidR="009157EA" w:rsidRPr="00CF0F2F">
        <w:t>thực</w:t>
      </w:r>
      <w:proofErr w:type="spellEnd"/>
      <w:r w:rsidR="009157EA" w:rsidRPr="00CF0F2F">
        <w:t xml:space="preserve"> </w:t>
      </w:r>
      <w:proofErr w:type="spellStart"/>
      <w:r w:rsidR="009157EA" w:rsidRPr="00CF0F2F">
        <w:t>hiện</w:t>
      </w:r>
      <w:proofErr w:type="spellEnd"/>
      <w:r w:rsidR="009157EA" w:rsidRPr="00CF0F2F">
        <w:t xml:space="preserve"> </w:t>
      </w:r>
      <w:proofErr w:type="spellStart"/>
      <w:r w:rsidR="009157EA" w:rsidRPr="00CF0F2F">
        <w:t>nghiên</w:t>
      </w:r>
      <w:proofErr w:type="spellEnd"/>
      <w:r w:rsidR="009157EA" w:rsidRPr="00CF0F2F">
        <w:t xml:space="preserve"> </w:t>
      </w:r>
      <w:proofErr w:type="spellStart"/>
      <w:r w:rsidR="009157EA" w:rsidRPr="00CF0F2F">
        <w:t>cứu</w:t>
      </w:r>
      <w:bookmarkEnd w:id="125"/>
      <w:proofErr w:type="spellEnd"/>
    </w:p>
    <w:p w:rsidR="00011D41" w:rsidRPr="00CF0F2F" w:rsidRDefault="00011D41" w:rsidP="005834D4">
      <w:pPr>
        <w:widowControl w:val="0"/>
        <w:spacing w:line="360" w:lineRule="auto"/>
        <w:ind w:firstLine="720"/>
        <w:contextualSpacing/>
        <w:jc w:val="both"/>
        <w:rPr>
          <w:sz w:val="26"/>
          <w:szCs w:val="26"/>
          <w:lang w:val="es-ES"/>
        </w:rPr>
      </w:pPr>
      <w:proofErr w:type="spellStart"/>
      <w:r w:rsidRPr="00CF0F2F">
        <w:rPr>
          <w:sz w:val="26"/>
          <w:szCs w:val="26"/>
          <w:shd w:val="clear" w:color="auto" w:fill="FFFFFF"/>
          <w:lang w:val="es-ES"/>
        </w:rPr>
        <w:t>Lâm</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Đồng</w:t>
      </w:r>
      <w:proofErr w:type="spellEnd"/>
      <w:r w:rsidRPr="00CF0F2F">
        <w:rPr>
          <w:sz w:val="26"/>
          <w:szCs w:val="26"/>
          <w:shd w:val="clear" w:color="auto" w:fill="FFFFFF"/>
          <w:lang w:val="es-ES"/>
        </w:rPr>
        <w:t> </w:t>
      </w:r>
      <w:proofErr w:type="spellStart"/>
      <w:r w:rsidRPr="00CF0F2F">
        <w:rPr>
          <w:sz w:val="26"/>
          <w:szCs w:val="26"/>
          <w:shd w:val="clear" w:color="auto" w:fill="FFFFFF"/>
          <w:lang w:val="es-ES"/>
        </w:rPr>
        <w:t>là</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một</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trong</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năm</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tỉnh</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thuộc</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vùng</w:t>
      </w:r>
      <w:proofErr w:type="spellEnd"/>
      <w:r w:rsidRPr="00CF0F2F">
        <w:rPr>
          <w:sz w:val="26"/>
          <w:szCs w:val="26"/>
          <w:shd w:val="clear" w:color="auto" w:fill="FFFFFF"/>
          <w:lang w:val="es-ES"/>
        </w:rPr>
        <w:t> </w:t>
      </w:r>
      <w:proofErr w:type="spellStart"/>
      <w:r w:rsidR="00B6604E" w:rsidRPr="00CF0F2F">
        <w:fldChar w:fldCharType="begin"/>
      </w:r>
      <w:r w:rsidR="00B6604E" w:rsidRPr="00CF0F2F">
        <w:instrText xml:space="preserve"> HYPERLINK "https://vi.wikipedia.org/wiki/T%C3%A2y_Nguy%C3%AAn" \o "Tây Nguyên" </w:instrText>
      </w:r>
      <w:r w:rsidR="00B6604E" w:rsidRPr="00CF0F2F">
        <w:fldChar w:fldCharType="separate"/>
      </w:r>
      <w:r w:rsidRPr="00CF0F2F">
        <w:rPr>
          <w:rStyle w:val="Hyperlink"/>
          <w:color w:val="auto"/>
          <w:sz w:val="26"/>
          <w:szCs w:val="26"/>
          <w:u w:val="none"/>
          <w:shd w:val="clear" w:color="auto" w:fill="FFFFFF"/>
          <w:lang w:val="es-ES"/>
        </w:rPr>
        <w:t>Tây</w:t>
      </w:r>
      <w:proofErr w:type="spellEnd"/>
      <w:r w:rsidRPr="00CF0F2F">
        <w:rPr>
          <w:rStyle w:val="Hyperlink"/>
          <w:color w:val="auto"/>
          <w:sz w:val="26"/>
          <w:szCs w:val="26"/>
          <w:u w:val="none"/>
          <w:shd w:val="clear" w:color="auto" w:fill="FFFFFF"/>
          <w:lang w:val="es-ES"/>
        </w:rPr>
        <w:t xml:space="preserve"> </w:t>
      </w:r>
      <w:proofErr w:type="spellStart"/>
      <w:r w:rsidRPr="00CF0F2F">
        <w:rPr>
          <w:rStyle w:val="Hyperlink"/>
          <w:color w:val="auto"/>
          <w:sz w:val="26"/>
          <w:szCs w:val="26"/>
          <w:u w:val="none"/>
          <w:shd w:val="clear" w:color="auto" w:fill="FFFFFF"/>
          <w:lang w:val="es-ES"/>
        </w:rPr>
        <w:t>Nguyên</w:t>
      </w:r>
      <w:proofErr w:type="spellEnd"/>
      <w:r w:rsidR="00B6604E" w:rsidRPr="00CF0F2F">
        <w:rPr>
          <w:rStyle w:val="Hyperlink"/>
          <w:color w:val="auto"/>
          <w:sz w:val="26"/>
          <w:szCs w:val="26"/>
          <w:u w:val="none"/>
          <w:shd w:val="clear" w:color="auto" w:fill="FFFFFF"/>
          <w:lang w:val="es-ES"/>
        </w:rPr>
        <w:fldChar w:fldCharType="end"/>
      </w:r>
      <w:r w:rsidRPr="00CF0F2F">
        <w:rPr>
          <w:sz w:val="26"/>
          <w:szCs w:val="26"/>
          <w:shd w:val="clear" w:color="auto" w:fill="FFFFFF"/>
          <w:lang w:val="es-ES"/>
        </w:rPr>
        <w:t xml:space="preserve">, </w:t>
      </w:r>
      <w:proofErr w:type="spellStart"/>
      <w:r w:rsidRPr="00CF0F2F">
        <w:rPr>
          <w:sz w:val="26"/>
          <w:szCs w:val="26"/>
          <w:shd w:val="clear" w:color="auto" w:fill="FFFFFF"/>
          <w:lang w:val="es-ES"/>
        </w:rPr>
        <w:t>Việt</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Nam</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đồng</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thời</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là</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tỉnh</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có</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diện</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tích</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lớn</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thứ</w:t>
      </w:r>
      <w:proofErr w:type="spellEnd"/>
      <w:r w:rsidRPr="00CF0F2F">
        <w:rPr>
          <w:sz w:val="26"/>
          <w:szCs w:val="26"/>
          <w:shd w:val="clear" w:color="auto" w:fill="FFFFFF"/>
          <w:lang w:val="es-ES"/>
        </w:rPr>
        <w:t xml:space="preserve"> 7 </w:t>
      </w:r>
      <w:proofErr w:type="spellStart"/>
      <w:r w:rsidRPr="00CF0F2F">
        <w:rPr>
          <w:sz w:val="26"/>
          <w:szCs w:val="26"/>
          <w:shd w:val="clear" w:color="auto" w:fill="FFFFFF"/>
          <w:lang w:val="es-ES"/>
        </w:rPr>
        <w:t>cả</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nước</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tiếp</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giáp</w:t>
      </w:r>
      <w:proofErr w:type="spellEnd"/>
      <w:r w:rsidRPr="00CF0F2F">
        <w:rPr>
          <w:sz w:val="26"/>
          <w:szCs w:val="26"/>
          <w:shd w:val="clear" w:color="auto" w:fill="FFFFFF"/>
          <w:lang w:val="es-ES"/>
        </w:rPr>
        <w:t xml:space="preserve"> </w:t>
      </w:r>
      <w:proofErr w:type="spellStart"/>
      <w:r w:rsidRPr="00CF0F2F">
        <w:rPr>
          <w:sz w:val="26"/>
          <w:szCs w:val="26"/>
          <w:shd w:val="clear" w:color="auto" w:fill="FFFFFF"/>
          <w:lang w:val="es-ES"/>
        </w:rPr>
        <w:t>với</w:t>
      </w:r>
      <w:proofErr w:type="spellEnd"/>
      <w:r w:rsidRPr="00CF0F2F">
        <w:rPr>
          <w:sz w:val="26"/>
          <w:szCs w:val="26"/>
          <w:shd w:val="clear" w:color="auto" w:fill="FFFFFF"/>
          <w:lang w:val="es-ES"/>
        </w:rPr>
        <w:t> </w:t>
      </w:r>
      <w:proofErr w:type="spellStart"/>
      <w:r w:rsidR="00B6604E" w:rsidRPr="00CF0F2F">
        <w:fldChar w:fldCharType="begin"/>
      </w:r>
      <w:r w:rsidR="00B6604E" w:rsidRPr="00CF0F2F">
        <w:instrText xml:space="preserve"> HYPERLINK "https://vi.wikipedia.org/wiki/V%C3%B9ng_kinh_t%E1%BA%BF_tr%E1%BB%8Dng_%C4%9</w:instrText>
      </w:r>
      <w:r w:rsidR="00B6604E" w:rsidRPr="00CF0F2F">
        <w:instrText xml:space="preserve">1i%E1%BB%83m_ph%C3%ADa_nam" \o "Vùng kinh tế trọng điểm phía nam" </w:instrText>
      </w:r>
      <w:r w:rsidR="00B6604E" w:rsidRPr="00CF0F2F">
        <w:fldChar w:fldCharType="separate"/>
      </w:r>
      <w:r w:rsidRPr="00CF0F2F">
        <w:rPr>
          <w:rStyle w:val="Hyperlink"/>
          <w:color w:val="auto"/>
          <w:sz w:val="26"/>
          <w:szCs w:val="26"/>
          <w:u w:val="none"/>
          <w:shd w:val="clear" w:color="auto" w:fill="FFFFFF"/>
          <w:lang w:val="es-ES"/>
        </w:rPr>
        <w:t>vùng</w:t>
      </w:r>
      <w:proofErr w:type="spellEnd"/>
      <w:r w:rsidRPr="00CF0F2F">
        <w:rPr>
          <w:rStyle w:val="Hyperlink"/>
          <w:color w:val="auto"/>
          <w:sz w:val="26"/>
          <w:szCs w:val="26"/>
          <w:u w:val="none"/>
          <w:shd w:val="clear" w:color="auto" w:fill="FFFFFF"/>
          <w:lang w:val="es-ES"/>
        </w:rPr>
        <w:t xml:space="preserve"> </w:t>
      </w:r>
      <w:proofErr w:type="spellStart"/>
      <w:r w:rsidRPr="00CF0F2F">
        <w:rPr>
          <w:rStyle w:val="Hyperlink"/>
          <w:color w:val="auto"/>
          <w:sz w:val="26"/>
          <w:szCs w:val="26"/>
          <w:u w:val="none"/>
          <w:shd w:val="clear" w:color="auto" w:fill="FFFFFF"/>
          <w:lang w:val="es-ES"/>
        </w:rPr>
        <w:t>kinh</w:t>
      </w:r>
      <w:proofErr w:type="spellEnd"/>
      <w:r w:rsidRPr="00CF0F2F">
        <w:rPr>
          <w:rStyle w:val="Hyperlink"/>
          <w:color w:val="auto"/>
          <w:sz w:val="26"/>
          <w:szCs w:val="26"/>
          <w:u w:val="none"/>
          <w:shd w:val="clear" w:color="auto" w:fill="FFFFFF"/>
          <w:lang w:val="es-ES"/>
        </w:rPr>
        <w:t xml:space="preserve"> </w:t>
      </w:r>
      <w:proofErr w:type="spellStart"/>
      <w:r w:rsidRPr="00CF0F2F">
        <w:rPr>
          <w:rStyle w:val="Hyperlink"/>
          <w:color w:val="auto"/>
          <w:sz w:val="26"/>
          <w:szCs w:val="26"/>
          <w:u w:val="none"/>
          <w:shd w:val="clear" w:color="auto" w:fill="FFFFFF"/>
          <w:lang w:val="es-ES"/>
        </w:rPr>
        <w:t>tế</w:t>
      </w:r>
      <w:proofErr w:type="spellEnd"/>
      <w:r w:rsidRPr="00CF0F2F">
        <w:rPr>
          <w:rStyle w:val="Hyperlink"/>
          <w:color w:val="auto"/>
          <w:sz w:val="26"/>
          <w:szCs w:val="26"/>
          <w:u w:val="none"/>
          <w:shd w:val="clear" w:color="auto" w:fill="FFFFFF"/>
          <w:lang w:val="es-ES"/>
        </w:rPr>
        <w:t xml:space="preserve"> </w:t>
      </w:r>
      <w:proofErr w:type="spellStart"/>
      <w:r w:rsidRPr="00CF0F2F">
        <w:rPr>
          <w:rStyle w:val="Hyperlink"/>
          <w:color w:val="auto"/>
          <w:sz w:val="26"/>
          <w:szCs w:val="26"/>
          <w:u w:val="none"/>
          <w:shd w:val="clear" w:color="auto" w:fill="FFFFFF"/>
          <w:lang w:val="es-ES"/>
        </w:rPr>
        <w:t>trọng</w:t>
      </w:r>
      <w:proofErr w:type="spellEnd"/>
      <w:r w:rsidRPr="00CF0F2F">
        <w:rPr>
          <w:rStyle w:val="Hyperlink"/>
          <w:color w:val="auto"/>
          <w:sz w:val="26"/>
          <w:szCs w:val="26"/>
          <w:u w:val="none"/>
          <w:shd w:val="clear" w:color="auto" w:fill="FFFFFF"/>
          <w:lang w:val="es-ES"/>
        </w:rPr>
        <w:t xml:space="preserve"> </w:t>
      </w:r>
      <w:proofErr w:type="spellStart"/>
      <w:r w:rsidRPr="00CF0F2F">
        <w:rPr>
          <w:rStyle w:val="Hyperlink"/>
          <w:color w:val="auto"/>
          <w:sz w:val="26"/>
          <w:szCs w:val="26"/>
          <w:u w:val="none"/>
          <w:shd w:val="clear" w:color="auto" w:fill="FFFFFF"/>
          <w:lang w:val="es-ES"/>
        </w:rPr>
        <w:t>điểm</w:t>
      </w:r>
      <w:proofErr w:type="spellEnd"/>
      <w:r w:rsidRPr="00CF0F2F">
        <w:rPr>
          <w:rStyle w:val="Hyperlink"/>
          <w:color w:val="auto"/>
          <w:sz w:val="26"/>
          <w:szCs w:val="26"/>
          <w:u w:val="none"/>
          <w:shd w:val="clear" w:color="auto" w:fill="FFFFFF"/>
          <w:lang w:val="es-ES"/>
        </w:rPr>
        <w:t xml:space="preserve"> </w:t>
      </w:r>
      <w:proofErr w:type="spellStart"/>
      <w:r w:rsidRPr="00CF0F2F">
        <w:rPr>
          <w:rStyle w:val="Hyperlink"/>
          <w:color w:val="auto"/>
          <w:sz w:val="26"/>
          <w:szCs w:val="26"/>
          <w:u w:val="none"/>
          <w:shd w:val="clear" w:color="auto" w:fill="FFFFFF"/>
          <w:lang w:val="es-ES"/>
        </w:rPr>
        <w:t>phía</w:t>
      </w:r>
      <w:proofErr w:type="spellEnd"/>
      <w:r w:rsidRPr="00CF0F2F">
        <w:rPr>
          <w:rStyle w:val="Hyperlink"/>
          <w:color w:val="auto"/>
          <w:sz w:val="26"/>
          <w:szCs w:val="26"/>
          <w:u w:val="none"/>
          <w:shd w:val="clear" w:color="auto" w:fill="FFFFFF"/>
          <w:lang w:val="es-ES"/>
        </w:rPr>
        <w:t xml:space="preserve"> </w:t>
      </w:r>
      <w:proofErr w:type="spellStart"/>
      <w:r w:rsidRPr="00CF0F2F">
        <w:rPr>
          <w:rStyle w:val="Hyperlink"/>
          <w:color w:val="auto"/>
          <w:sz w:val="26"/>
          <w:szCs w:val="26"/>
          <w:u w:val="none"/>
          <w:shd w:val="clear" w:color="auto" w:fill="FFFFFF"/>
          <w:lang w:val="es-ES"/>
        </w:rPr>
        <w:t>nam</w:t>
      </w:r>
      <w:proofErr w:type="spellEnd"/>
      <w:r w:rsidR="00B6604E" w:rsidRPr="00CF0F2F">
        <w:rPr>
          <w:rStyle w:val="Hyperlink"/>
          <w:color w:val="auto"/>
          <w:sz w:val="26"/>
          <w:szCs w:val="26"/>
          <w:u w:val="none"/>
          <w:shd w:val="clear" w:color="auto" w:fill="FFFFFF"/>
          <w:lang w:val="es-ES"/>
        </w:rPr>
        <w:fldChar w:fldCharType="end"/>
      </w:r>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12 </w:t>
      </w:r>
      <w:proofErr w:type="spellStart"/>
      <w:r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vị</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gồm</w:t>
      </w:r>
      <w:proofErr w:type="spellEnd"/>
      <w:r w:rsidRPr="00CF0F2F">
        <w:rPr>
          <w:sz w:val="26"/>
          <w:szCs w:val="26"/>
          <w:lang w:val="es-ES"/>
        </w:rPr>
        <w:t xml:space="preserve">: 2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phố</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phố</w:t>
      </w:r>
      <w:proofErr w:type="spellEnd"/>
      <w:r w:rsidRPr="00CF0F2F">
        <w:rPr>
          <w:sz w:val="26"/>
          <w:szCs w:val="26"/>
          <w:lang w:val="es-ES"/>
        </w:rPr>
        <w:t xml:space="preserve"> </w:t>
      </w:r>
      <w:proofErr w:type="spellStart"/>
      <w:r w:rsidRPr="00CF0F2F">
        <w:rPr>
          <w:sz w:val="26"/>
          <w:szCs w:val="26"/>
          <w:lang w:val="es-ES"/>
        </w:rPr>
        <w:t>Đà</w:t>
      </w:r>
      <w:proofErr w:type="spellEnd"/>
      <w:r w:rsidRPr="00CF0F2F">
        <w:rPr>
          <w:sz w:val="26"/>
          <w:szCs w:val="26"/>
          <w:lang w:val="es-ES"/>
        </w:rPr>
        <w:t xml:space="preserve"> </w:t>
      </w:r>
      <w:proofErr w:type="spellStart"/>
      <w:r w:rsidRPr="00CF0F2F">
        <w:rPr>
          <w:sz w:val="26"/>
          <w:szCs w:val="26"/>
          <w:lang w:val="es-ES"/>
        </w:rPr>
        <w:t>Lạt</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tâm</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w:t>
      </w:r>
      <w:proofErr w:type="spellStart"/>
      <w:r w:rsidRPr="00CF0F2F">
        <w:rPr>
          <w:sz w:val="26"/>
          <w:szCs w:val="26"/>
          <w:lang w:val="es-ES"/>
        </w:rPr>
        <w:t>chính</w:t>
      </w:r>
      <w:proofErr w:type="spellEnd"/>
      <w:r w:rsidR="00E368AC" w:rsidRPr="00CF0F2F">
        <w:rPr>
          <w:sz w:val="26"/>
          <w:szCs w:val="26"/>
          <w:lang w:val="es-ES"/>
        </w:rPr>
        <w:t xml:space="preserve"> </w:t>
      </w:r>
      <w:r w:rsidRPr="00CF0F2F">
        <w:rPr>
          <w:sz w:val="26"/>
          <w:szCs w:val="26"/>
          <w:lang w:val="es-ES"/>
        </w:rPr>
        <w:t>-</w:t>
      </w:r>
      <w:r w:rsidR="00E368AC"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tế</w:t>
      </w:r>
      <w:proofErr w:type="spellEnd"/>
      <w:r w:rsidR="00E368AC" w:rsidRPr="00CF0F2F">
        <w:rPr>
          <w:sz w:val="26"/>
          <w:szCs w:val="26"/>
          <w:lang w:val="es-ES"/>
        </w:rPr>
        <w:t xml:space="preserve"> </w:t>
      </w:r>
      <w:r w:rsidRPr="00CF0F2F">
        <w:rPr>
          <w:sz w:val="26"/>
          <w:szCs w:val="26"/>
          <w:lang w:val="es-ES"/>
        </w:rPr>
        <w:t>-</w:t>
      </w:r>
      <w:r w:rsidR="00E368AC" w:rsidRPr="00CF0F2F">
        <w:rPr>
          <w:sz w:val="26"/>
          <w:szCs w:val="26"/>
          <w:lang w:val="es-ES"/>
        </w:rPr>
        <w:t xml:space="preserve"> </w:t>
      </w:r>
      <w:proofErr w:type="spellStart"/>
      <w:r w:rsidRPr="00CF0F2F">
        <w:rPr>
          <w:sz w:val="26"/>
          <w:szCs w:val="26"/>
          <w:lang w:val="es-ES"/>
        </w:rPr>
        <w:t>xã</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phố</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Lộc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10 </w:t>
      </w:r>
      <w:proofErr w:type="spellStart"/>
      <w:r w:rsidRPr="00CF0F2F">
        <w:rPr>
          <w:sz w:val="26"/>
          <w:szCs w:val="26"/>
          <w:lang w:val="es-ES"/>
        </w:rPr>
        <w:t>huyện</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Cát</w:t>
      </w:r>
      <w:proofErr w:type="spellEnd"/>
      <w:r w:rsidRPr="00CF0F2F">
        <w:rPr>
          <w:sz w:val="26"/>
          <w:szCs w:val="26"/>
          <w:lang w:val="es-ES"/>
        </w:rPr>
        <w:t xml:space="preserve"> </w:t>
      </w:r>
      <w:proofErr w:type="spellStart"/>
      <w:r w:rsidRPr="00CF0F2F">
        <w:rPr>
          <w:sz w:val="26"/>
          <w:szCs w:val="26"/>
          <w:lang w:val="es-ES"/>
        </w:rPr>
        <w:t>Tiên</w:t>
      </w:r>
      <w:proofErr w:type="spellEnd"/>
      <w:r w:rsidRPr="00CF0F2F">
        <w:rPr>
          <w:sz w:val="26"/>
          <w:szCs w:val="26"/>
          <w:lang w:val="es-ES"/>
        </w:rPr>
        <w:t xml:space="preserve">, Di </w:t>
      </w:r>
      <w:proofErr w:type="spellStart"/>
      <w:r w:rsidRPr="00CF0F2F">
        <w:rPr>
          <w:sz w:val="26"/>
          <w:szCs w:val="26"/>
          <w:lang w:val="es-ES"/>
        </w:rPr>
        <w:t>Linh</w:t>
      </w:r>
      <w:proofErr w:type="spellEnd"/>
      <w:r w:rsidRPr="00CF0F2F">
        <w:rPr>
          <w:sz w:val="26"/>
          <w:szCs w:val="26"/>
          <w:lang w:val="es-ES"/>
        </w:rPr>
        <w:t xml:space="preserve">, </w:t>
      </w:r>
      <w:proofErr w:type="spellStart"/>
      <w:r w:rsidRPr="00CF0F2F">
        <w:rPr>
          <w:sz w:val="26"/>
          <w:szCs w:val="26"/>
          <w:lang w:val="es-ES"/>
        </w:rPr>
        <w:t>Đam</w:t>
      </w:r>
      <w:proofErr w:type="spellEnd"/>
      <w:r w:rsidRPr="00CF0F2F">
        <w:rPr>
          <w:sz w:val="26"/>
          <w:szCs w:val="26"/>
          <w:lang w:val="es-ES"/>
        </w:rPr>
        <w:t xml:space="preserve"> </w:t>
      </w:r>
      <w:proofErr w:type="spellStart"/>
      <w:r w:rsidRPr="00CF0F2F">
        <w:rPr>
          <w:sz w:val="26"/>
          <w:szCs w:val="26"/>
          <w:lang w:val="es-ES"/>
        </w:rPr>
        <w:t>Rông</w:t>
      </w:r>
      <w:proofErr w:type="spellEnd"/>
      <w:r w:rsidRPr="00CF0F2F">
        <w:rPr>
          <w:sz w:val="26"/>
          <w:szCs w:val="26"/>
          <w:lang w:val="es-ES"/>
        </w:rPr>
        <w:t xml:space="preserve">, </w:t>
      </w:r>
      <w:proofErr w:type="spellStart"/>
      <w:r w:rsidRPr="00CF0F2F">
        <w:rPr>
          <w:sz w:val="26"/>
          <w:szCs w:val="26"/>
          <w:lang w:val="es-ES"/>
        </w:rPr>
        <w:t>Đạ</w:t>
      </w:r>
      <w:proofErr w:type="spellEnd"/>
      <w:r w:rsidRPr="00CF0F2F">
        <w:rPr>
          <w:sz w:val="26"/>
          <w:szCs w:val="26"/>
          <w:lang w:val="es-ES"/>
        </w:rPr>
        <w:t xml:space="preserve"> </w:t>
      </w:r>
      <w:proofErr w:type="spellStart"/>
      <w:r w:rsidRPr="00CF0F2F">
        <w:rPr>
          <w:sz w:val="26"/>
          <w:szCs w:val="26"/>
          <w:lang w:val="es-ES"/>
        </w:rPr>
        <w:t>Huoai</w:t>
      </w:r>
      <w:proofErr w:type="spellEnd"/>
      <w:r w:rsidRPr="00CF0F2F">
        <w:rPr>
          <w:sz w:val="26"/>
          <w:szCs w:val="26"/>
          <w:lang w:val="es-ES"/>
        </w:rPr>
        <w:t xml:space="preserve">, </w:t>
      </w:r>
      <w:proofErr w:type="spellStart"/>
      <w:r w:rsidRPr="00CF0F2F">
        <w:rPr>
          <w:sz w:val="26"/>
          <w:szCs w:val="26"/>
          <w:lang w:val="es-ES"/>
        </w:rPr>
        <w:t>Đạ</w:t>
      </w:r>
      <w:proofErr w:type="spellEnd"/>
      <w:r w:rsidRPr="00CF0F2F">
        <w:rPr>
          <w:sz w:val="26"/>
          <w:szCs w:val="26"/>
          <w:lang w:val="es-ES"/>
        </w:rPr>
        <w:t xml:space="preserve"> </w:t>
      </w:r>
      <w:proofErr w:type="spellStart"/>
      <w:r w:rsidRPr="00CF0F2F">
        <w:rPr>
          <w:sz w:val="26"/>
          <w:szCs w:val="26"/>
          <w:lang w:val="es-ES"/>
        </w:rPr>
        <w:t>Tẻh</w:t>
      </w:r>
      <w:proofErr w:type="spellEnd"/>
      <w:r w:rsidRPr="00CF0F2F">
        <w:rPr>
          <w:sz w:val="26"/>
          <w:szCs w:val="26"/>
          <w:lang w:val="es-ES"/>
        </w:rPr>
        <w:t xml:space="preserve">, </w:t>
      </w:r>
      <w:proofErr w:type="spellStart"/>
      <w:r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Dương</w:t>
      </w:r>
      <w:proofErr w:type="spellEnd"/>
      <w:r w:rsidRPr="00CF0F2F">
        <w:rPr>
          <w:sz w:val="26"/>
          <w:szCs w:val="26"/>
          <w:lang w:val="es-ES"/>
        </w:rPr>
        <w:t xml:space="preserve">, </w:t>
      </w:r>
      <w:proofErr w:type="spellStart"/>
      <w:r w:rsidRPr="00CF0F2F">
        <w:rPr>
          <w:sz w:val="26"/>
          <w:szCs w:val="26"/>
          <w:lang w:val="es-ES"/>
        </w:rPr>
        <w:t>Lạc</w:t>
      </w:r>
      <w:proofErr w:type="spellEnd"/>
      <w:r w:rsidRPr="00CF0F2F">
        <w:rPr>
          <w:sz w:val="26"/>
          <w:szCs w:val="26"/>
          <w:lang w:val="es-ES"/>
        </w:rPr>
        <w:t xml:space="preserve"> </w:t>
      </w:r>
      <w:proofErr w:type="spellStart"/>
      <w:r w:rsidRPr="00CF0F2F">
        <w:rPr>
          <w:sz w:val="26"/>
          <w:szCs w:val="26"/>
          <w:lang w:val="es-ES"/>
        </w:rPr>
        <w:t>Dương</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Hà</w:t>
      </w:r>
      <w:proofErr w:type="spellEnd"/>
      <w:r w:rsidRPr="00CF0F2F">
        <w:rPr>
          <w:sz w:val="26"/>
          <w:szCs w:val="26"/>
          <w:lang w:val="es-ES"/>
        </w:rPr>
        <w:t xml:space="preserve">, </w:t>
      </w:r>
      <w:proofErr w:type="spellStart"/>
      <w:r w:rsidRPr="00CF0F2F">
        <w:rPr>
          <w:sz w:val="26"/>
          <w:szCs w:val="26"/>
          <w:lang w:val="es-ES"/>
        </w:rPr>
        <w:t>Đức</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đây</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43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tộc</w:t>
      </w:r>
      <w:proofErr w:type="spellEnd"/>
      <w:r w:rsidRPr="00CF0F2F">
        <w:rPr>
          <w:sz w:val="26"/>
          <w:szCs w:val="26"/>
          <w:lang w:val="es-ES"/>
        </w:rPr>
        <w:t xml:space="preserve"> </w:t>
      </w:r>
      <w:proofErr w:type="spellStart"/>
      <w:r w:rsidRPr="00CF0F2F">
        <w:rPr>
          <w:sz w:val="26"/>
          <w:szCs w:val="26"/>
          <w:lang w:val="es-ES"/>
        </w:rPr>
        <w:t>anh</w:t>
      </w:r>
      <w:proofErr w:type="spellEnd"/>
      <w:r w:rsidRPr="00CF0F2F">
        <w:rPr>
          <w:sz w:val="26"/>
          <w:szCs w:val="26"/>
          <w:lang w:val="es-ES"/>
        </w:rPr>
        <w:t xml:space="preserve"> em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tộc</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chiếm</w:t>
      </w:r>
      <w:proofErr w:type="spellEnd"/>
      <w:r w:rsidRPr="00CF0F2F">
        <w:rPr>
          <w:sz w:val="26"/>
          <w:szCs w:val="26"/>
          <w:lang w:val="es-ES"/>
        </w:rPr>
        <w:t xml:space="preserve"> 77,2%,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tộc</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chiếm</w:t>
      </w:r>
      <w:proofErr w:type="spellEnd"/>
      <w:r w:rsidRPr="00CF0F2F">
        <w:rPr>
          <w:sz w:val="26"/>
          <w:szCs w:val="26"/>
          <w:lang w:val="es-ES"/>
        </w:rPr>
        <w:t xml:space="preserve"> 22,8%.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chia</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39,8%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nông</w:t>
      </w:r>
      <w:proofErr w:type="spellEnd"/>
      <w:r w:rsidRPr="00CF0F2F">
        <w:rPr>
          <w:sz w:val="26"/>
          <w:szCs w:val="26"/>
          <w:lang w:val="es-ES"/>
        </w:rPr>
        <w:t xml:space="preserve"> </w:t>
      </w:r>
      <w:proofErr w:type="spellStart"/>
      <w:r w:rsidRPr="00CF0F2F">
        <w:rPr>
          <w:sz w:val="26"/>
          <w:szCs w:val="26"/>
          <w:lang w:val="es-ES"/>
        </w:rPr>
        <w:t>thôn</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60,2%. Hai </w:t>
      </w:r>
      <w:proofErr w:type="spellStart"/>
      <w:r w:rsidRPr="00CF0F2F">
        <w:rPr>
          <w:sz w:val="26"/>
          <w:szCs w:val="26"/>
          <w:lang w:val="es-ES"/>
        </w:rPr>
        <w:t>hình</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lao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chiếm</w:t>
      </w:r>
      <w:proofErr w:type="spellEnd"/>
      <w:r w:rsidRPr="00CF0F2F">
        <w:rPr>
          <w:sz w:val="26"/>
          <w:szCs w:val="26"/>
          <w:lang w:val="es-ES"/>
        </w:rPr>
        <w:t xml:space="preserve"> </w:t>
      </w:r>
      <w:proofErr w:type="spellStart"/>
      <w:r w:rsidR="00375DE5" w:rsidRPr="00CF0F2F">
        <w:rPr>
          <w:sz w:val="26"/>
          <w:szCs w:val="26"/>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cao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nghề</w:t>
      </w:r>
      <w:proofErr w:type="spellEnd"/>
      <w:r w:rsidRPr="00CF0F2F">
        <w:rPr>
          <w:sz w:val="26"/>
          <w:szCs w:val="26"/>
          <w:lang w:val="es-ES"/>
        </w:rPr>
        <w:t xml:space="preserve"> </w:t>
      </w:r>
      <w:proofErr w:type="spellStart"/>
      <w:r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giản</w:t>
      </w:r>
      <w:proofErr w:type="spellEnd"/>
      <w:r w:rsidRPr="00CF0F2F">
        <w:rPr>
          <w:sz w:val="26"/>
          <w:szCs w:val="26"/>
          <w:lang w:val="es-ES"/>
        </w:rPr>
        <w:t xml:space="preserve"> (39,5%)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nông-lâm-ngư</w:t>
      </w:r>
      <w:proofErr w:type="spellEnd"/>
      <w:r w:rsidRPr="00CF0F2F">
        <w:rPr>
          <w:sz w:val="26"/>
          <w:szCs w:val="26"/>
          <w:lang w:val="es-ES"/>
        </w:rPr>
        <w:t xml:space="preserve"> </w:t>
      </w:r>
      <w:proofErr w:type="spellStart"/>
      <w:r w:rsidRPr="00CF0F2F">
        <w:rPr>
          <w:sz w:val="26"/>
          <w:szCs w:val="26"/>
          <w:lang w:val="es-ES"/>
        </w:rPr>
        <w:t>nghiệp</w:t>
      </w:r>
      <w:proofErr w:type="spellEnd"/>
      <w:r w:rsidRPr="00CF0F2F">
        <w:rPr>
          <w:sz w:val="26"/>
          <w:szCs w:val="26"/>
          <w:lang w:val="es-ES"/>
        </w:rPr>
        <w:t xml:space="preserve"> (31,7%).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giờ</w:t>
      </w:r>
      <w:proofErr w:type="spellEnd"/>
      <w:r w:rsidRPr="00CF0F2F">
        <w:rPr>
          <w:sz w:val="26"/>
          <w:szCs w:val="26"/>
          <w:lang w:val="es-ES"/>
        </w:rPr>
        <w:t xml:space="preserve"> </w:t>
      </w:r>
      <w:proofErr w:type="spellStart"/>
      <w:r w:rsidRPr="00CF0F2F">
        <w:rPr>
          <w:sz w:val="26"/>
          <w:szCs w:val="26"/>
          <w:lang w:val="es-ES"/>
        </w:rPr>
        <w:t>nắng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dao</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tháng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2125 - 2392 </w:t>
      </w:r>
      <w:proofErr w:type="spellStart"/>
      <w:r w:rsidRPr="00CF0F2F">
        <w:rPr>
          <w:sz w:val="26"/>
          <w:szCs w:val="26"/>
          <w:lang w:val="es-ES"/>
        </w:rPr>
        <w:t>giờ</w:t>
      </w:r>
      <w:proofErr w:type="spellEnd"/>
      <w:r w:rsidRPr="00CF0F2F">
        <w:rPr>
          <w:sz w:val="26"/>
          <w:szCs w:val="26"/>
          <w:lang w:val="es-ES"/>
        </w:rPr>
        <w:t xml:space="preserve"> </w:t>
      </w:r>
      <w:proofErr w:type="spellStart"/>
      <w:r w:rsidRPr="00CF0F2F">
        <w:rPr>
          <w:sz w:val="26"/>
          <w:szCs w:val="26"/>
          <w:lang w:val="es-ES"/>
        </w:rPr>
        <w:t>nắng</w:t>
      </w:r>
      <w:proofErr w:type="spellEnd"/>
      <w:r w:rsidRPr="00CF0F2F">
        <w:rPr>
          <w:sz w:val="26"/>
          <w:szCs w:val="26"/>
          <w:lang w:val="es-ES"/>
        </w:rPr>
        <w:t>/</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4 </w:t>
      </w:r>
      <w:proofErr w:type="spellStart"/>
      <w:r w:rsidRPr="00CF0F2F">
        <w:rPr>
          <w:sz w:val="26"/>
          <w:szCs w:val="26"/>
          <w:lang w:val="es-ES"/>
        </w:rPr>
        <w:t>trạm</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trắc</w:t>
      </w:r>
      <w:proofErr w:type="spellEnd"/>
      <w:r w:rsidRPr="00CF0F2F">
        <w:rPr>
          <w:sz w:val="26"/>
          <w:szCs w:val="26"/>
          <w:lang w:val="es-ES"/>
        </w:rPr>
        <w:t xml:space="preserve"> </w:t>
      </w:r>
      <w:r w:rsidRPr="00CF0F2F">
        <w:rPr>
          <w:sz w:val="26"/>
          <w:szCs w:val="26"/>
          <w:lang w:val="es-ES"/>
        </w:rPr>
        <w:fldChar w:fldCharType="begin"/>
      </w:r>
      <w:r w:rsidR="007541CC" w:rsidRPr="00CF0F2F">
        <w:rPr>
          <w:sz w:val="26"/>
          <w:szCs w:val="26"/>
          <w:lang w:val="es-ES"/>
        </w:rPr>
        <w:instrText xml:space="preserve"> ADDIN EN.CITE &lt;EndNote&gt;&lt;Cite&gt;&lt;Author&gt;Tổng&lt;/Author&gt;&lt;Year&gt;2018&lt;/Year&gt;&lt;RecNum&gt;95&lt;/RecNum&gt;&lt;DisplayText&gt;[19]&lt;/DisplayText&gt;&lt;record&gt;&lt;rec-number&gt;95&lt;/rec-number&gt;&lt;foreign-keys&gt;&lt;key app="EN" db-id="vwv5eszpc5rszbevd0l5tazb59ad9s09xfrx" timestamp="1636481957"&gt;95&lt;/key&gt;&lt;/foreign-keys&gt;&lt;ref-type name="Government Document"&gt;46&lt;/ref-type&gt;&lt;contributors&gt;&lt;authors&gt;&lt;author&gt;&lt;style face="normal" font="default" size="100%"&gt;T&lt;/style&gt;&lt;style face="normal" font="default" charset="163" size="100%"&gt;ổng&lt;/style&gt;&lt;style face="normal" font="default" size="100%"&gt;,&lt;/style&gt;&lt;/author&gt;&lt;author&gt;&lt;style face="normal" font="default" charset="163" size="100%"&gt;cục thống k&lt;/style&gt;&lt;style face="normal" font="default" size="100%"&gt;ê Lâm &lt;/style&gt;&lt;style face="normal" font="default" charset="238" size="100%"&gt;Đ&lt;/style&gt;&lt;style face="normal" font="default" charset="163" size="100%"&gt;ồng&lt;/style&gt;&lt;/author&gt;&lt;/authors&gt;&lt;/contributors&gt;&lt;titles&gt;&lt;title&gt;&lt;style face="normal" font="default" size="100%"&gt;Niên giám th&lt;/style&gt;&lt;style face="normal" font="default" charset="163" size="100%"&gt;ống k&lt;/style&gt;&lt;style face="normal" font="default" size="100%"&gt;ê 2018&lt;/style&gt;&lt;/title&gt;&lt;/titles&gt;&lt;dates&gt;&lt;year&gt;2018&lt;/year&gt;&lt;/dates&gt;&lt;urls&gt;&lt;/urls&gt;&lt;/record&gt;&lt;/Cite&gt;&lt;/EndNote&gt;</w:instrText>
      </w:r>
      <w:r w:rsidRPr="00CF0F2F">
        <w:rPr>
          <w:sz w:val="26"/>
          <w:szCs w:val="26"/>
          <w:lang w:val="es-ES"/>
        </w:rPr>
        <w:fldChar w:fldCharType="separate"/>
      </w:r>
      <w:r w:rsidR="007541CC" w:rsidRPr="00CF0F2F">
        <w:rPr>
          <w:noProof/>
          <w:sz w:val="26"/>
          <w:szCs w:val="26"/>
          <w:lang w:val="es-ES"/>
        </w:rPr>
        <w:t>[19]</w:t>
      </w:r>
      <w:r w:rsidRPr="00CF0F2F">
        <w:rPr>
          <w:sz w:val="26"/>
          <w:szCs w:val="26"/>
          <w:lang w:val="es-ES"/>
        </w:rPr>
        <w:fldChar w:fldCharType="end"/>
      </w:r>
      <w:r w:rsidRPr="00CF0F2F">
        <w:rPr>
          <w:sz w:val="26"/>
          <w:szCs w:val="26"/>
          <w:lang w:val="es-ES"/>
        </w:rPr>
        <w:t>.</w:t>
      </w:r>
    </w:p>
    <w:p w:rsidR="00011D41" w:rsidRPr="00CF0F2F" w:rsidRDefault="00011D41" w:rsidP="005834D4">
      <w:pPr>
        <w:pStyle w:val="B2"/>
        <w:widowControl w:val="0"/>
        <w:spacing w:line="360" w:lineRule="auto"/>
        <w:jc w:val="left"/>
      </w:pPr>
      <w:bookmarkStart w:id="126" w:name="_Toc189343962"/>
      <w:bookmarkStart w:id="127" w:name="_Toc191159371"/>
      <w:bookmarkStart w:id="128" w:name="_Toc191164261"/>
      <w:bookmarkStart w:id="129" w:name="_Toc208477651"/>
      <w:bookmarkStart w:id="130" w:name="_Toc208477942"/>
      <w:bookmarkStart w:id="131" w:name="_Toc224742318"/>
      <w:proofErr w:type="spellStart"/>
      <w:r w:rsidRPr="00CF0F2F">
        <w:t>Bảng</w:t>
      </w:r>
      <w:proofErr w:type="spellEnd"/>
      <w:r w:rsidRPr="00CF0F2F">
        <w:t xml:space="preserve"> 1.</w:t>
      </w:r>
      <w:r w:rsidR="006A354C" w:rsidRPr="00CF0F2F">
        <w:t>2</w:t>
      </w:r>
      <w:r w:rsidR="00814CDE" w:rsidRPr="00CF0F2F">
        <w:t>.</w:t>
      </w:r>
      <w:r w:rsidRPr="00CF0F2F">
        <w:t xml:space="preserve"> </w:t>
      </w:r>
      <w:proofErr w:type="spellStart"/>
      <w:r w:rsidRPr="00CF0F2F">
        <w:t>Thống</w:t>
      </w:r>
      <w:proofErr w:type="spellEnd"/>
      <w:r w:rsidRPr="00CF0F2F">
        <w:t xml:space="preserve"> </w:t>
      </w:r>
      <w:proofErr w:type="spellStart"/>
      <w:r w:rsidRPr="00CF0F2F">
        <w:t>kê</w:t>
      </w:r>
      <w:proofErr w:type="spellEnd"/>
      <w:r w:rsidRPr="00CF0F2F">
        <w:t xml:space="preserve"> </w:t>
      </w:r>
      <w:proofErr w:type="spellStart"/>
      <w:r w:rsidRPr="00CF0F2F">
        <w:t>dân</w:t>
      </w:r>
      <w:proofErr w:type="spellEnd"/>
      <w:r w:rsidRPr="00CF0F2F">
        <w:t xml:space="preserve"> </w:t>
      </w:r>
      <w:proofErr w:type="spellStart"/>
      <w:r w:rsidRPr="00CF0F2F">
        <w:t>số</w:t>
      </w:r>
      <w:proofErr w:type="spellEnd"/>
      <w:r w:rsidRPr="00CF0F2F">
        <w:t xml:space="preserve"> </w:t>
      </w:r>
      <w:proofErr w:type="spellStart"/>
      <w:r w:rsidRPr="00CF0F2F">
        <w:t>tỉnh</w:t>
      </w:r>
      <w:proofErr w:type="spellEnd"/>
      <w:r w:rsidRPr="00CF0F2F">
        <w:t xml:space="preserve"> </w:t>
      </w:r>
      <w:proofErr w:type="spellStart"/>
      <w:r w:rsidRPr="00CF0F2F">
        <w:t>Lâm</w:t>
      </w:r>
      <w:proofErr w:type="spellEnd"/>
      <w:r w:rsidRPr="00CF0F2F">
        <w:t xml:space="preserve"> </w:t>
      </w:r>
      <w:proofErr w:type="spellStart"/>
      <w:r w:rsidRPr="00CF0F2F">
        <w:t>Đồng</w:t>
      </w:r>
      <w:proofErr w:type="spellEnd"/>
      <w:r w:rsidRPr="00CF0F2F">
        <w:t xml:space="preserve"> </w:t>
      </w:r>
      <w:proofErr w:type="spellStart"/>
      <w:r w:rsidRPr="00CF0F2F">
        <w:t>năm</w:t>
      </w:r>
      <w:proofErr w:type="spellEnd"/>
      <w:r w:rsidRPr="00CF0F2F">
        <w:t xml:space="preserve"> 2019</w:t>
      </w:r>
      <w:bookmarkEnd w:id="126"/>
      <w:bookmarkEnd w:id="127"/>
      <w:bookmarkEnd w:id="128"/>
      <w:bookmarkEnd w:id="129"/>
      <w:bookmarkEnd w:id="130"/>
      <w:bookmarkEnd w:id="131"/>
    </w:p>
    <w:tbl>
      <w:tblPr>
        <w:tblW w:w="5000" w:type="pct"/>
        <w:jc w:val="center"/>
        <w:tblLook w:val="04A0" w:firstRow="1" w:lastRow="0" w:firstColumn="1" w:lastColumn="0" w:noHBand="0" w:noVBand="1"/>
      </w:tblPr>
      <w:tblGrid>
        <w:gridCol w:w="1222"/>
        <w:gridCol w:w="873"/>
        <w:gridCol w:w="834"/>
        <w:gridCol w:w="835"/>
        <w:gridCol w:w="835"/>
        <w:gridCol w:w="835"/>
        <w:gridCol w:w="835"/>
        <w:gridCol w:w="835"/>
        <w:gridCol w:w="835"/>
        <w:gridCol w:w="835"/>
      </w:tblGrid>
      <w:tr w:rsidR="00011D41" w:rsidRPr="00CF0F2F" w:rsidTr="00436FC4">
        <w:trPr>
          <w:trHeight w:val="300"/>
          <w:tblHeader/>
          <w:jc w:val="center"/>
        </w:trPr>
        <w:tc>
          <w:tcPr>
            <w:tcW w:w="696" w:type="pct"/>
            <w:vMerge w:val="restart"/>
            <w:tcBorders>
              <w:top w:val="single" w:sz="4" w:space="0" w:color="000000"/>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lang w:val="es-ES" w:eastAsia="ja-JP"/>
              </w:rPr>
            </w:pPr>
            <w:bookmarkStart w:id="132" w:name="_Toc87366362"/>
          </w:p>
        </w:tc>
        <w:tc>
          <w:tcPr>
            <w:tcW w:w="1448" w:type="pct"/>
            <w:gridSpan w:val="3"/>
            <w:tcBorders>
              <w:top w:val="single" w:sz="4" w:space="0" w:color="000000"/>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proofErr w:type="spellStart"/>
            <w:r w:rsidRPr="00CF0F2F">
              <w:rPr>
                <w:b/>
                <w:color w:val="000000"/>
                <w:sz w:val="20"/>
                <w:szCs w:val="20"/>
              </w:rPr>
              <w:t>Tổng</w:t>
            </w:r>
            <w:proofErr w:type="spellEnd"/>
            <w:r w:rsidRPr="00CF0F2F">
              <w:rPr>
                <w:b/>
                <w:color w:val="000000"/>
                <w:sz w:val="20"/>
                <w:szCs w:val="20"/>
              </w:rPr>
              <w:t xml:space="preserve"> </w:t>
            </w:r>
            <w:proofErr w:type="spellStart"/>
            <w:r w:rsidRPr="00CF0F2F">
              <w:rPr>
                <w:b/>
                <w:color w:val="000000"/>
                <w:sz w:val="20"/>
                <w:szCs w:val="20"/>
              </w:rPr>
              <w:t>số</w:t>
            </w:r>
            <w:proofErr w:type="spellEnd"/>
          </w:p>
        </w:tc>
        <w:tc>
          <w:tcPr>
            <w:tcW w:w="1428" w:type="pct"/>
            <w:gridSpan w:val="3"/>
            <w:tcBorders>
              <w:top w:val="single" w:sz="4" w:space="0" w:color="000000"/>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proofErr w:type="spellStart"/>
            <w:r w:rsidRPr="00CF0F2F">
              <w:rPr>
                <w:b/>
                <w:color w:val="000000"/>
                <w:sz w:val="20"/>
                <w:szCs w:val="20"/>
              </w:rPr>
              <w:t>Thành</w:t>
            </w:r>
            <w:proofErr w:type="spellEnd"/>
            <w:r w:rsidRPr="00CF0F2F">
              <w:rPr>
                <w:b/>
                <w:color w:val="000000"/>
                <w:sz w:val="20"/>
                <w:szCs w:val="20"/>
              </w:rPr>
              <w:t xml:space="preserve"> </w:t>
            </w:r>
            <w:proofErr w:type="spellStart"/>
            <w:r w:rsidRPr="00CF0F2F">
              <w:rPr>
                <w:b/>
                <w:color w:val="000000"/>
                <w:sz w:val="20"/>
                <w:szCs w:val="20"/>
              </w:rPr>
              <w:t>thị</w:t>
            </w:r>
            <w:proofErr w:type="spellEnd"/>
          </w:p>
        </w:tc>
        <w:tc>
          <w:tcPr>
            <w:tcW w:w="1428" w:type="pct"/>
            <w:gridSpan w:val="3"/>
            <w:tcBorders>
              <w:top w:val="single" w:sz="4" w:space="0" w:color="000000"/>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proofErr w:type="spellStart"/>
            <w:r w:rsidRPr="00CF0F2F">
              <w:rPr>
                <w:b/>
                <w:color w:val="000000"/>
                <w:sz w:val="20"/>
                <w:szCs w:val="20"/>
              </w:rPr>
              <w:t>Nông</w:t>
            </w:r>
            <w:proofErr w:type="spellEnd"/>
            <w:r w:rsidRPr="00CF0F2F">
              <w:rPr>
                <w:b/>
                <w:color w:val="000000"/>
                <w:sz w:val="20"/>
                <w:szCs w:val="20"/>
              </w:rPr>
              <w:t xml:space="preserve"> </w:t>
            </w:r>
            <w:proofErr w:type="spellStart"/>
            <w:r w:rsidRPr="00CF0F2F">
              <w:rPr>
                <w:b/>
                <w:color w:val="000000"/>
                <w:sz w:val="20"/>
                <w:szCs w:val="20"/>
              </w:rPr>
              <w:t>thôn</w:t>
            </w:r>
            <w:proofErr w:type="spellEnd"/>
          </w:p>
        </w:tc>
      </w:tr>
      <w:tr w:rsidR="00717C7D" w:rsidRPr="00CF0F2F" w:rsidTr="00436FC4">
        <w:trPr>
          <w:trHeight w:val="300"/>
          <w:tblHeader/>
          <w:jc w:val="center"/>
        </w:trPr>
        <w:tc>
          <w:tcPr>
            <w:tcW w:w="696" w:type="pct"/>
            <w:vMerge/>
            <w:tcBorders>
              <w:top w:val="single" w:sz="4" w:space="0" w:color="000000"/>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r w:rsidRPr="00CF0F2F">
              <w:rPr>
                <w:b/>
                <w:color w:val="000000"/>
                <w:sz w:val="20"/>
                <w:szCs w:val="20"/>
              </w:rPr>
              <w:t>Chung</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r w:rsidRPr="00CF0F2F">
              <w:rPr>
                <w:b/>
                <w:color w:val="000000"/>
                <w:sz w:val="20"/>
                <w:szCs w:val="20"/>
              </w:rPr>
              <w:t>Nam</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proofErr w:type="spellStart"/>
            <w:r w:rsidRPr="00CF0F2F">
              <w:rPr>
                <w:b/>
                <w:color w:val="000000"/>
                <w:sz w:val="20"/>
                <w:szCs w:val="20"/>
              </w:rPr>
              <w:t>Nữ</w:t>
            </w:r>
            <w:proofErr w:type="spellEnd"/>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r w:rsidRPr="00CF0F2F">
              <w:rPr>
                <w:b/>
                <w:color w:val="000000"/>
                <w:sz w:val="20"/>
                <w:szCs w:val="20"/>
              </w:rPr>
              <w:t>Chung</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r w:rsidRPr="00CF0F2F">
              <w:rPr>
                <w:b/>
                <w:color w:val="000000"/>
                <w:sz w:val="20"/>
                <w:szCs w:val="20"/>
              </w:rPr>
              <w:t>Nam</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proofErr w:type="spellStart"/>
            <w:r w:rsidRPr="00CF0F2F">
              <w:rPr>
                <w:b/>
                <w:color w:val="000000"/>
                <w:sz w:val="20"/>
                <w:szCs w:val="20"/>
              </w:rPr>
              <w:t>Nữ</w:t>
            </w:r>
            <w:proofErr w:type="spellEnd"/>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r w:rsidRPr="00CF0F2F">
              <w:rPr>
                <w:b/>
                <w:color w:val="000000"/>
                <w:sz w:val="20"/>
                <w:szCs w:val="20"/>
              </w:rPr>
              <w:t>Chung</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r w:rsidRPr="00CF0F2F">
              <w:rPr>
                <w:b/>
                <w:color w:val="000000"/>
                <w:sz w:val="20"/>
                <w:szCs w:val="20"/>
              </w:rPr>
              <w:t>Nam</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
                <w:color w:val="000000"/>
                <w:sz w:val="20"/>
                <w:szCs w:val="20"/>
              </w:rPr>
            </w:pPr>
            <w:proofErr w:type="spellStart"/>
            <w:r w:rsidRPr="00CF0F2F">
              <w:rPr>
                <w:b/>
                <w:color w:val="000000"/>
                <w:sz w:val="20"/>
                <w:szCs w:val="20"/>
              </w:rPr>
              <w:t>Nữ</w:t>
            </w:r>
            <w:proofErr w:type="spellEnd"/>
          </w:p>
        </w:tc>
      </w:tr>
      <w:tr w:rsidR="00717C7D" w:rsidRPr="00CF0F2F" w:rsidTr="00436FC4">
        <w:trPr>
          <w:trHeight w:val="45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Tổng</w:t>
            </w:r>
            <w:proofErr w:type="spellEnd"/>
            <w:r w:rsidRPr="00CF0F2F">
              <w:rPr>
                <w:bCs/>
                <w:color w:val="000000"/>
                <w:sz w:val="20"/>
                <w:szCs w:val="20"/>
              </w:rPr>
              <w:t xml:space="preserve"> </w:t>
            </w:r>
            <w:proofErr w:type="spellStart"/>
            <w:r w:rsidRPr="00CF0F2F">
              <w:rPr>
                <w:bCs/>
                <w:color w:val="000000"/>
                <w:sz w:val="20"/>
                <w:szCs w:val="20"/>
              </w:rPr>
              <w:t>cộng</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1296906</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653074</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643832</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508091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252174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255917</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788815</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400900</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387915</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proofErr w:type="gramStart"/>
            <w:r w:rsidRPr="00CF0F2F">
              <w:rPr>
                <w:bCs/>
                <w:color w:val="000000"/>
                <w:sz w:val="20"/>
                <w:szCs w:val="20"/>
              </w:rPr>
              <w:t>TP.Đà</w:t>
            </w:r>
            <w:proofErr w:type="spellEnd"/>
            <w:proofErr w:type="gramEnd"/>
            <w:r w:rsidRPr="00CF0F2F">
              <w:rPr>
                <w:bCs/>
                <w:color w:val="000000"/>
                <w:sz w:val="20"/>
                <w:szCs w:val="20"/>
              </w:rPr>
              <w:t xml:space="preserve"> </w:t>
            </w:r>
            <w:proofErr w:type="spellStart"/>
            <w:r w:rsidRPr="00CF0F2F">
              <w:rPr>
                <w:bCs/>
                <w:color w:val="000000"/>
                <w:sz w:val="20"/>
                <w:szCs w:val="20"/>
              </w:rPr>
              <w:t>Lạt</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226578</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111636</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114942</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202124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98966</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103158</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24454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12670</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11784</w:t>
            </w:r>
          </w:p>
        </w:tc>
      </w:tr>
      <w:tr w:rsidR="00717C7D" w:rsidRPr="00CF0F2F" w:rsidTr="00436FC4">
        <w:trPr>
          <w:trHeight w:val="39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 xml:space="preserve">TP. </w:t>
            </w:r>
            <w:proofErr w:type="spellStart"/>
            <w:r w:rsidRPr="00CF0F2F">
              <w:rPr>
                <w:bCs/>
                <w:color w:val="000000"/>
                <w:sz w:val="20"/>
                <w:szCs w:val="20"/>
              </w:rPr>
              <w:t>Bảo</w:t>
            </w:r>
            <w:proofErr w:type="spellEnd"/>
            <w:r w:rsidRPr="00CF0F2F">
              <w:rPr>
                <w:bCs/>
                <w:color w:val="000000"/>
                <w:sz w:val="20"/>
                <w:szCs w:val="20"/>
              </w:rPr>
              <w:t xml:space="preserve"> </w:t>
            </w:r>
            <w:proofErr w:type="spellStart"/>
            <w:r w:rsidRPr="00CF0F2F">
              <w:rPr>
                <w:bCs/>
                <w:color w:val="000000"/>
                <w:sz w:val="20"/>
                <w:szCs w:val="20"/>
              </w:rPr>
              <w:t>Lộc</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158684</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79650</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79034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99961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49790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50171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58723</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29860</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28863</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Đam</w:t>
            </w:r>
            <w:proofErr w:type="spellEnd"/>
            <w:r w:rsidRPr="00CF0F2F">
              <w:rPr>
                <w:bCs/>
                <w:color w:val="000000"/>
                <w:sz w:val="20"/>
                <w:szCs w:val="20"/>
              </w:rPr>
              <w:t xml:space="preserve"> </w:t>
            </w:r>
            <w:proofErr w:type="spellStart"/>
            <w:r w:rsidRPr="00CF0F2F">
              <w:rPr>
                <w:bCs/>
                <w:color w:val="000000"/>
                <w:sz w:val="20"/>
                <w:szCs w:val="20"/>
              </w:rPr>
              <w:t>Rông</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54217</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27397</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26820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54217</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27397</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26820</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Lạc</w:t>
            </w:r>
            <w:proofErr w:type="spellEnd"/>
            <w:r w:rsidRPr="00CF0F2F">
              <w:rPr>
                <w:bCs/>
                <w:color w:val="000000"/>
                <w:sz w:val="20"/>
                <w:szCs w:val="20"/>
              </w:rPr>
              <w:t xml:space="preserve"> </w:t>
            </w:r>
            <w:proofErr w:type="spellStart"/>
            <w:r w:rsidRPr="00CF0F2F">
              <w:rPr>
                <w:bCs/>
                <w:color w:val="000000"/>
                <w:sz w:val="20"/>
                <w:szCs w:val="20"/>
              </w:rPr>
              <w:t>Dương</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27956</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14414</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13542</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10620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5371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5249</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17336</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9043</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8293</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Lâm</w:t>
            </w:r>
            <w:proofErr w:type="spellEnd"/>
            <w:r w:rsidRPr="00CF0F2F">
              <w:rPr>
                <w:bCs/>
                <w:color w:val="000000"/>
                <w:sz w:val="20"/>
                <w:szCs w:val="20"/>
              </w:rPr>
              <w:t xml:space="preserve"> </w:t>
            </w:r>
            <w:proofErr w:type="spellStart"/>
            <w:r w:rsidRPr="00CF0F2F">
              <w:rPr>
                <w:bCs/>
                <w:color w:val="000000"/>
                <w:sz w:val="20"/>
                <w:szCs w:val="20"/>
              </w:rPr>
              <w:t>Hà</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144436</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74137</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70299</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30751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15509</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15242</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113685</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58628</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55057</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Đơn</w:t>
            </w:r>
            <w:proofErr w:type="spellEnd"/>
            <w:r w:rsidRPr="00CF0F2F">
              <w:rPr>
                <w:bCs/>
                <w:color w:val="000000"/>
                <w:sz w:val="20"/>
                <w:szCs w:val="20"/>
              </w:rPr>
              <w:t xml:space="preserve"> </w:t>
            </w:r>
            <w:proofErr w:type="spellStart"/>
            <w:r w:rsidRPr="00CF0F2F">
              <w:rPr>
                <w:bCs/>
                <w:color w:val="000000"/>
                <w:sz w:val="20"/>
                <w:szCs w:val="20"/>
              </w:rPr>
              <w:t>Dương</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107281</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53950</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53331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27683</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13919</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13764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79598</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40031</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39567</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Đức</w:t>
            </w:r>
            <w:proofErr w:type="spellEnd"/>
            <w:r w:rsidRPr="00CF0F2F">
              <w:rPr>
                <w:bCs/>
                <w:color w:val="000000"/>
                <w:sz w:val="20"/>
                <w:szCs w:val="20"/>
              </w:rPr>
              <w:t xml:space="preserve"> </w:t>
            </w:r>
            <w:proofErr w:type="spellStart"/>
            <w:r w:rsidRPr="00CF0F2F">
              <w:rPr>
                <w:bCs/>
                <w:color w:val="000000"/>
                <w:sz w:val="20"/>
                <w:szCs w:val="20"/>
              </w:rPr>
              <w:t>Trọng</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186974</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94591</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92383</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47276</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23877</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23399</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139698</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70714</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68984</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Di Linh</w:t>
            </w:r>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159994</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80563</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79431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25080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12400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12680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134914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68163</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66751</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Bảo</w:t>
            </w:r>
            <w:proofErr w:type="spellEnd"/>
            <w:r w:rsidRPr="00CF0F2F">
              <w:rPr>
                <w:bCs/>
                <w:color w:val="000000"/>
                <w:sz w:val="20"/>
                <w:szCs w:val="20"/>
              </w:rPr>
              <w:t xml:space="preserve"> </w:t>
            </w:r>
            <w:proofErr w:type="spellStart"/>
            <w:r w:rsidRPr="00CF0F2F">
              <w:rPr>
                <w:bCs/>
                <w:color w:val="000000"/>
                <w:sz w:val="20"/>
                <w:szCs w:val="20"/>
              </w:rPr>
              <w:t>Lâm</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118090</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59706</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58384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19557</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9739</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9818</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98533</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49967</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48566</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Đạ</w:t>
            </w:r>
            <w:proofErr w:type="spellEnd"/>
            <w:r w:rsidRPr="00CF0F2F">
              <w:rPr>
                <w:bCs/>
                <w:color w:val="000000"/>
                <w:sz w:val="20"/>
                <w:szCs w:val="20"/>
              </w:rPr>
              <w:t xml:space="preserve"> </w:t>
            </w:r>
            <w:proofErr w:type="spellStart"/>
            <w:r w:rsidRPr="00CF0F2F">
              <w:rPr>
                <w:bCs/>
                <w:color w:val="000000"/>
                <w:sz w:val="20"/>
                <w:szCs w:val="20"/>
              </w:rPr>
              <w:t>Huoai</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33998</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17238</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16760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13207</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6613</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6594</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20791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10625</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10166</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Đạ</w:t>
            </w:r>
            <w:proofErr w:type="spellEnd"/>
            <w:r w:rsidRPr="00CF0F2F">
              <w:rPr>
                <w:bCs/>
                <w:color w:val="000000"/>
                <w:sz w:val="20"/>
                <w:szCs w:val="20"/>
              </w:rPr>
              <w:t xml:space="preserve"> </w:t>
            </w:r>
            <w:proofErr w:type="spellStart"/>
            <w:r w:rsidRPr="00CF0F2F">
              <w:rPr>
                <w:bCs/>
                <w:color w:val="000000"/>
                <w:sz w:val="20"/>
                <w:szCs w:val="20"/>
              </w:rPr>
              <w:t>Tẻh</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43415</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21844</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21571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15890</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7879</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8011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27525</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13965</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13560</w:t>
            </w:r>
          </w:p>
        </w:tc>
      </w:tr>
      <w:tr w:rsidR="00717C7D" w:rsidRPr="00CF0F2F" w:rsidTr="00436FC4">
        <w:trPr>
          <w:trHeight w:val="300"/>
          <w:jc w:val="center"/>
        </w:trPr>
        <w:tc>
          <w:tcPr>
            <w:tcW w:w="696" w:type="pct"/>
            <w:tcBorders>
              <w:top w:val="nil"/>
              <w:left w:val="single" w:sz="4" w:space="0" w:color="000000"/>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proofErr w:type="spellStart"/>
            <w:r w:rsidRPr="00CF0F2F">
              <w:rPr>
                <w:bCs/>
                <w:color w:val="000000"/>
                <w:sz w:val="20"/>
                <w:szCs w:val="20"/>
              </w:rPr>
              <w:t>Cát</w:t>
            </w:r>
            <w:proofErr w:type="spellEnd"/>
            <w:r w:rsidRPr="00CF0F2F">
              <w:rPr>
                <w:bCs/>
                <w:color w:val="000000"/>
                <w:sz w:val="20"/>
                <w:szCs w:val="20"/>
              </w:rPr>
              <w:t xml:space="preserve"> </w:t>
            </w:r>
            <w:proofErr w:type="spellStart"/>
            <w:r w:rsidRPr="00CF0F2F">
              <w:rPr>
                <w:bCs/>
                <w:color w:val="000000"/>
                <w:sz w:val="20"/>
                <w:szCs w:val="20"/>
              </w:rPr>
              <w:t>Tiên</w:t>
            </w:r>
            <w:proofErr w:type="spellEnd"/>
          </w:p>
        </w:tc>
        <w:tc>
          <w:tcPr>
            <w:tcW w:w="497"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35283</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17948</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17335</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15942</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8111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7831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19341</w:t>
            </w:r>
          </w:p>
        </w:tc>
        <w:tc>
          <w:tcPr>
            <w:tcW w:w="476"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9837</w:t>
            </w:r>
          </w:p>
        </w:tc>
        <w:tc>
          <w:tcPr>
            <w:tcW w:w="475" w:type="pct"/>
            <w:tcBorders>
              <w:top w:val="nil"/>
              <w:left w:val="nil"/>
              <w:bottom w:val="single" w:sz="4" w:space="0" w:color="000000"/>
              <w:right w:val="single" w:sz="4" w:space="0" w:color="000000"/>
            </w:tcBorders>
            <w:vAlign w:val="center"/>
            <w:hideMark/>
          </w:tcPr>
          <w:p w:rsidR="00011D41" w:rsidRPr="00CF0F2F" w:rsidRDefault="00011D41" w:rsidP="005834D4">
            <w:pPr>
              <w:widowControl w:val="0"/>
              <w:snapToGrid w:val="0"/>
              <w:spacing w:after="40" w:line="360" w:lineRule="auto"/>
              <w:ind w:left="-57" w:right="-57"/>
              <w:jc w:val="center"/>
              <w:rPr>
                <w:bCs/>
                <w:color w:val="000000"/>
                <w:sz w:val="20"/>
                <w:szCs w:val="20"/>
              </w:rPr>
            </w:pPr>
            <w:r w:rsidRPr="00CF0F2F">
              <w:rPr>
                <w:bCs/>
                <w:color w:val="000000"/>
                <w:sz w:val="20"/>
                <w:szCs w:val="20"/>
              </w:rPr>
              <w:t>9504</w:t>
            </w:r>
          </w:p>
        </w:tc>
      </w:tr>
    </w:tbl>
    <w:p w:rsidR="00011D41" w:rsidRPr="00CF0F2F" w:rsidRDefault="00011D41" w:rsidP="005834D4">
      <w:pPr>
        <w:widowControl w:val="0"/>
        <w:spacing w:before="120" w:line="360" w:lineRule="auto"/>
        <w:contextualSpacing/>
        <w:jc w:val="right"/>
        <w:rPr>
          <w:i/>
          <w:sz w:val="26"/>
          <w:szCs w:val="26"/>
          <w:lang w:val="es-ES"/>
        </w:rPr>
      </w:pPr>
      <w:proofErr w:type="spellStart"/>
      <w:r w:rsidRPr="00CF0F2F">
        <w:rPr>
          <w:i/>
          <w:sz w:val="26"/>
          <w:szCs w:val="26"/>
          <w:lang w:val="es-ES"/>
        </w:rPr>
        <w:t>Nguồn</w:t>
      </w:r>
      <w:proofErr w:type="spellEnd"/>
      <w:r w:rsidRPr="00CF0F2F">
        <w:rPr>
          <w:i/>
          <w:sz w:val="26"/>
          <w:szCs w:val="26"/>
          <w:lang w:val="es-ES"/>
        </w:rPr>
        <w:t xml:space="preserve">: </w:t>
      </w:r>
      <w:proofErr w:type="spellStart"/>
      <w:r w:rsidRPr="00CF0F2F">
        <w:rPr>
          <w:i/>
          <w:sz w:val="26"/>
          <w:szCs w:val="26"/>
          <w:lang w:val="es-ES"/>
        </w:rPr>
        <w:t>Ủy</w:t>
      </w:r>
      <w:proofErr w:type="spellEnd"/>
      <w:r w:rsidRPr="00CF0F2F">
        <w:rPr>
          <w:i/>
          <w:sz w:val="26"/>
          <w:szCs w:val="26"/>
          <w:lang w:val="es-ES"/>
        </w:rPr>
        <w:t xml:space="preserve"> </w:t>
      </w:r>
      <w:proofErr w:type="spellStart"/>
      <w:r w:rsidRPr="00CF0F2F">
        <w:rPr>
          <w:i/>
          <w:sz w:val="26"/>
          <w:szCs w:val="26"/>
          <w:lang w:val="es-ES"/>
        </w:rPr>
        <w:t>ban</w:t>
      </w:r>
      <w:proofErr w:type="spellEnd"/>
      <w:r w:rsidRPr="00CF0F2F">
        <w:rPr>
          <w:i/>
          <w:sz w:val="26"/>
          <w:szCs w:val="26"/>
          <w:lang w:val="es-ES"/>
        </w:rPr>
        <w:t xml:space="preserve"> </w:t>
      </w:r>
      <w:proofErr w:type="spellStart"/>
      <w:r w:rsidRPr="00CF0F2F">
        <w:rPr>
          <w:i/>
          <w:sz w:val="26"/>
          <w:szCs w:val="26"/>
          <w:lang w:val="es-ES"/>
        </w:rPr>
        <w:t>Nhân</w:t>
      </w:r>
      <w:proofErr w:type="spellEnd"/>
      <w:r w:rsidRPr="00CF0F2F">
        <w:rPr>
          <w:i/>
          <w:sz w:val="26"/>
          <w:szCs w:val="26"/>
          <w:lang w:val="es-ES"/>
        </w:rPr>
        <w:t xml:space="preserve"> </w:t>
      </w:r>
      <w:proofErr w:type="spellStart"/>
      <w:r w:rsidRPr="00CF0F2F">
        <w:rPr>
          <w:i/>
          <w:sz w:val="26"/>
          <w:szCs w:val="26"/>
          <w:lang w:val="es-ES"/>
        </w:rPr>
        <w:t>dân</w:t>
      </w:r>
      <w:proofErr w:type="spellEnd"/>
      <w:r w:rsidRPr="00CF0F2F">
        <w:rPr>
          <w:i/>
          <w:sz w:val="26"/>
          <w:szCs w:val="26"/>
          <w:lang w:val="es-ES"/>
        </w:rPr>
        <w:t xml:space="preserve"> </w:t>
      </w:r>
      <w:proofErr w:type="spellStart"/>
      <w:r w:rsidRPr="00CF0F2F">
        <w:rPr>
          <w:i/>
          <w:sz w:val="26"/>
          <w:szCs w:val="26"/>
          <w:lang w:val="es-ES"/>
        </w:rPr>
        <w:t>tỉnh</w:t>
      </w:r>
      <w:proofErr w:type="spellEnd"/>
      <w:r w:rsidRPr="00CF0F2F">
        <w:rPr>
          <w:i/>
          <w:sz w:val="26"/>
          <w:szCs w:val="26"/>
          <w:lang w:val="es-ES"/>
        </w:rPr>
        <w:t xml:space="preserve"> </w:t>
      </w:r>
      <w:proofErr w:type="spellStart"/>
      <w:r w:rsidRPr="00CF0F2F">
        <w:rPr>
          <w:i/>
          <w:sz w:val="26"/>
          <w:szCs w:val="26"/>
          <w:lang w:val="es-ES"/>
        </w:rPr>
        <w:t>Lâm</w:t>
      </w:r>
      <w:proofErr w:type="spellEnd"/>
      <w:r w:rsidRPr="00CF0F2F">
        <w:rPr>
          <w:i/>
          <w:sz w:val="26"/>
          <w:szCs w:val="26"/>
          <w:lang w:val="es-ES"/>
        </w:rPr>
        <w:t xml:space="preserve"> </w:t>
      </w:r>
      <w:proofErr w:type="spellStart"/>
      <w:r w:rsidRPr="00CF0F2F">
        <w:rPr>
          <w:i/>
          <w:sz w:val="26"/>
          <w:szCs w:val="26"/>
          <w:lang w:val="es-ES"/>
        </w:rPr>
        <w:t>Đồng</w:t>
      </w:r>
      <w:proofErr w:type="spellEnd"/>
    </w:p>
    <w:p w:rsidR="0026451A" w:rsidRPr="00CF0F2F" w:rsidRDefault="0026451A" w:rsidP="005834D4">
      <w:pPr>
        <w:widowControl w:val="0"/>
        <w:spacing w:line="360" w:lineRule="auto"/>
        <w:contextualSpacing/>
        <w:jc w:val="right"/>
        <w:rPr>
          <w:b/>
          <w:bCs/>
          <w:i/>
          <w:sz w:val="26"/>
          <w:szCs w:val="26"/>
          <w:lang w:val="es-ES"/>
        </w:rPr>
      </w:pPr>
    </w:p>
    <w:p w:rsidR="00436E66" w:rsidRPr="00CF0F2F" w:rsidRDefault="00436E66" w:rsidP="005834D4">
      <w:pPr>
        <w:widowControl w:val="0"/>
        <w:spacing w:line="360" w:lineRule="auto"/>
        <w:contextualSpacing/>
        <w:rPr>
          <w:sz w:val="26"/>
          <w:szCs w:val="26"/>
          <w:lang w:val="es-ES"/>
        </w:rPr>
      </w:pPr>
      <w:bookmarkStart w:id="133" w:name="_Toc87366363"/>
      <w:bookmarkEnd w:id="132"/>
      <w:r w:rsidRPr="00CF0F2F">
        <w:rPr>
          <w:noProof/>
        </w:rPr>
        <w:lastRenderedPageBreak/>
        <w:drawing>
          <wp:inline distT="0" distB="0" distL="0" distR="0" wp14:anchorId="1B20EA94" wp14:editId="58D3EFFA">
            <wp:extent cx="5581650" cy="3481705"/>
            <wp:effectExtent l="0" t="0" r="0" b="4445"/>
            <wp:docPr id="449911261" name="Picture 52" descr="Description of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of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1650" cy="3481705"/>
                    </a:xfrm>
                    <a:prstGeom prst="rect">
                      <a:avLst/>
                    </a:prstGeom>
                    <a:noFill/>
                    <a:ln>
                      <a:noFill/>
                    </a:ln>
                  </pic:spPr>
                </pic:pic>
              </a:graphicData>
            </a:graphic>
          </wp:inline>
        </w:drawing>
      </w:r>
    </w:p>
    <w:p w:rsidR="00281161" w:rsidRPr="00CF0F2F" w:rsidRDefault="00436E66" w:rsidP="005834D4">
      <w:pPr>
        <w:pStyle w:val="H2"/>
        <w:widowControl w:val="0"/>
      </w:pPr>
      <w:bookmarkStart w:id="134" w:name="_Toc224742521"/>
      <w:bookmarkStart w:id="135" w:name="_Toc208477652"/>
      <w:bookmarkStart w:id="136" w:name="_Toc208477943"/>
      <w:bookmarkStart w:id="137" w:name="_Toc191159372"/>
      <w:bookmarkStart w:id="138" w:name="_Toc191164262"/>
      <w:bookmarkStart w:id="139" w:name="_Toc189343963"/>
      <w:proofErr w:type="spellStart"/>
      <w:r w:rsidRPr="00CF0F2F">
        <w:t>Hình</w:t>
      </w:r>
      <w:proofErr w:type="spellEnd"/>
      <w:r w:rsidRPr="00CF0F2F">
        <w:t xml:space="preserve"> 1.2. Vị trí </w:t>
      </w:r>
      <w:proofErr w:type="spellStart"/>
      <w:r w:rsidRPr="00CF0F2F">
        <w:t>địa</w:t>
      </w:r>
      <w:proofErr w:type="spellEnd"/>
      <w:r w:rsidRPr="00CF0F2F">
        <w:t xml:space="preserve"> </w:t>
      </w:r>
      <w:proofErr w:type="spellStart"/>
      <w:r w:rsidRPr="00CF0F2F">
        <w:t>ly</w:t>
      </w:r>
      <w:proofErr w:type="spellEnd"/>
      <w:r w:rsidRPr="00CF0F2F">
        <w:t xml:space="preserve">́ </w:t>
      </w:r>
      <w:proofErr w:type="spellStart"/>
      <w:r w:rsidRPr="00CF0F2F">
        <w:t>của</w:t>
      </w:r>
      <w:proofErr w:type="spellEnd"/>
      <w:r w:rsidRPr="00CF0F2F">
        <w:t xml:space="preserve"> </w:t>
      </w:r>
      <w:proofErr w:type="spellStart"/>
      <w:r w:rsidRPr="00CF0F2F">
        <w:t>Tỉnh</w:t>
      </w:r>
      <w:proofErr w:type="spellEnd"/>
      <w:r w:rsidRPr="00CF0F2F">
        <w:t xml:space="preserve"> </w:t>
      </w:r>
      <w:proofErr w:type="spellStart"/>
      <w:r w:rsidRPr="00CF0F2F">
        <w:t>Lâm</w:t>
      </w:r>
      <w:proofErr w:type="spellEnd"/>
      <w:r w:rsidRPr="00CF0F2F">
        <w:t xml:space="preserve"> </w:t>
      </w:r>
      <w:proofErr w:type="spellStart"/>
      <w:r w:rsidRPr="00CF0F2F">
        <w:t>Đồng</w:t>
      </w:r>
      <w:proofErr w:type="spellEnd"/>
      <w:r w:rsidRPr="00CF0F2F">
        <w:t xml:space="preserve"> </w:t>
      </w:r>
      <w:r w:rsidRPr="00CF0F2F">
        <w:fldChar w:fldCharType="begin"/>
      </w:r>
      <w:r w:rsidR="007541CC" w:rsidRPr="00CF0F2F">
        <w:instrText xml:space="preserve"> ADDIN EN.CITE &lt;EndNote&gt;&lt;Cite&gt;&lt;Author&gt;Cổng thông tin điện tử tỉnh Lâm Đồng&lt;/Author&gt;&lt;Year&gt;2025&lt;/Year&gt;&lt;RecNum&gt;285&lt;/RecNum&gt;&lt;DisplayText&gt;[5]&lt;/DisplayText&gt;&lt;record&gt;&lt;rec-number&gt;285&lt;/rec-number&gt;&lt;foreign-keys&gt;&lt;key app="EN" db-id="vwv5eszpc5rszbevd0l5tazb59ad9s09xfrx" timestamp="1738419663"&gt;285&lt;/key&gt;&lt;/foreign-keys&gt;&lt;ref-type name="Web Page"&gt;12&lt;/ref-type&gt;&lt;contributors&gt;&lt;authors&gt;&lt;author&gt;&lt;style face="normal" font="default" size="100%"&gt;Cổng thông tin &lt;/style&gt;&lt;style face="normal" font="default" charset="238" size="100%"&gt;đ&lt;/style&gt;&lt;style face="normal" font="default" size="100%"&gt;iện t&lt;/style&gt;&lt;style face="normal" font="default" charset="238" size="100%"&gt;ư&lt;/style&gt;&lt;style face="normal" font="default" size="100%"&gt;̉ tỉnh Lâm &lt;/style&gt;&lt;style face="normal" font="default" charset="238" size="100%"&gt;Đ&lt;/style&gt;&lt;style face="normal" font="default" size="100%"&gt;ồng,&lt;/style&gt;&lt;/author&gt;&lt;/authors&gt;&lt;/contributors&gt;&lt;titles&gt;&lt;title&gt;&lt;style face="normal" font="default" size="100%"&gt;Gi&lt;/style&gt;&lt;style face="normal" font="default" charset="163" size="100%"&gt;ới thiệu chung&lt;/style&gt;&lt;/title&gt;&lt;/titles&gt;&lt;number&gt;truy cập ngày 09/01/2025&lt;/number&gt;&lt;dates&gt;&lt;year&gt;2025&lt;/year&gt;&lt;/dates&gt;&lt;urls&gt;&lt;related-urls&gt;&lt;url&gt;https://lamdong.gov.vn/HOME/ABOUT/SitePages/Home.aspx&lt;/url&gt;&lt;/related-urls&gt;&lt;/urls&gt;&lt;/record&gt;&lt;/Cite&gt;&lt;/EndNote&gt;</w:instrText>
      </w:r>
      <w:r w:rsidRPr="00CF0F2F">
        <w:fldChar w:fldCharType="separate"/>
      </w:r>
      <w:bookmarkEnd w:id="135"/>
      <w:bookmarkEnd w:id="136"/>
      <w:bookmarkEnd w:id="137"/>
      <w:bookmarkEnd w:id="138"/>
      <w:bookmarkEnd w:id="139"/>
      <w:r w:rsidR="007541CC" w:rsidRPr="00CF0F2F">
        <w:rPr>
          <w:noProof/>
        </w:rPr>
        <w:t>[5]</w:t>
      </w:r>
      <w:bookmarkEnd w:id="134"/>
      <w:r w:rsidRPr="00CF0F2F">
        <w:fldChar w:fldCharType="end"/>
      </w:r>
    </w:p>
    <w:p w:rsidR="009157EA" w:rsidRPr="00CF0F2F" w:rsidRDefault="00281161" w:rsidP="00281161">
      <w:pPr>
        <w:pStyle w:val="H2"/>
        <w:widowControl w:val="0"/>
        <w:ind w:left="0"/>
        <w:rPr>
          <w:b w:val="0"/>
          <w:bCs w:val="0"/>
        </w:rPr>
      </w:pPr>
      <w:bookmarkStart w:id="140" w:name="_Toc224742522"/>
      <w:proofErr w:type="spellStart"/>
      <w:r w:rsidRPr="00CF0F2F">
        <w:rPr>
          <w:b w:val="0"/>
          <w:bCs w:val="0"/>
          <w:lang w:val="en-US"/>
        </w:rPr>
        <w:t>Tỉnh</w:t>
      </w:r>
      <w:proofErr w:type="spellEnd"/>
      <w:r w:rsidRPr="00CF0F2F">
        <w:rPr>
          <w:b w:val="0"/>
          <w:bCs w:val="0"/>
          <w:lang w:val="en-US"/>
        </w:rPr>
        <w:t xml:space="preserve"> </w:t>
      </w:r>
      <w:proofErr w:type="spellStart"/>
      <w:r w:rsidRPr="00CF0F2F">
        <w:rPr>
          <w:b w:val="0"/>
          <w:bCs w:val="0"/>
          <w:lang w:val="en-US"/>
        </w:rPr>
        <w:t>Lâm</w:t>
      </w:r>
      <w:proofErr w:type="spellEnd"/>
      <w:r w:rsidRPr="00CF0F2F">
        <w:rPr>
          <w:b w:val="0"/>
          <w:bCs w:val="0"/>
          <w:lang w:val="en-US"/>
        </w:rPr>
        <w:t xml:space="preserve"> </w:t>
      </w:r>
      <w:proofErr w:type="spellStart"/>
      <w:r w:rsidRPr="00CF0F2F">
        <w:rPr>
          <w:b w:val="0"/>
          <w:bCs w:val="0"/>
          <w:lang w:val="en-US"/>
        </w:rPr>
        <w:t>Đồng</w:t>
      </w:r>
      <w:proofErr w:type="spellEnd"/>
      <w:r w:rsidRPr="00CF0F2F">
        <w:rPr>
          <w:b w:val="0"/>
          <w:bCs w:val="0"/>
          <w:lang w:val="en-US"/>
        </w:rPr>
        <w:t xml:space="preserve">, </w:t>
      </w:r>
      <w:proofErr w:type="spellStart"/>
      <w:r w:rsidRPr="00CF0F2F">
        <w:rPr>
          <w:b w:val="0"/>
          <w:bCs w:val="0"/>
          <w:lang w:val="en-US"/>
        </w:rPr>
        <w:t>với</w:t>
      </w:r>
      <w:proofErr w:type="spellEnd"/>
      <w:r w:rsidRPr="00CF0F2F">
        <w:rPr>
          <w:b w:val="0"/>
          <w:bCs w:val="0"/>
          <w:lang w:val="en-US"/>
        </w:rPr>
        <w:t xml:space="preserve"> </w:t>
      </w:r>
      <w:proofErr w:type="spellStart"/>
      <w:r w:rsidRPr="00CF0F2F">
        <w:rPr>
          <w:b w:val="0"/>
          <w:bCs w:val="0"/>
          <w:lang w:val="en-US"/>
        </w:rPr>
        <w:t>đặc</w:t>
      </w:r>
      <w:proofErr w:type="spellEnd"/>
      <w:r w:rsidRPr="00CF0F2F">
        <w:rPr>
          <w:b w:val="0"/>
          <w:bCs w:val="0"/>
          <w:lang w:val="en-US"/>
        </w:rPr>
        <w:t xml:space="preserve"> </w:t>
      </w:r>
      <w:proofErr w:type="spellStart"/>
      <w:r w:rsidRPr="00CF0F2F">
        <w:rPr>
          <w:b w:val="0"/>
          <w:bCs w:val="0"/>
          <w:lang w:val="en-US"/>
        </w:rPr>
        <w:t>trưng</w:t>
      </w:r>
      <w:proofErr w:type="spellEnd"/>
      <w:r w:rsidRPr="00CF0F2F">
        <w:rPr>
          <w:b w:val="0"/>
          <w:bCs w:val="0"/>
          <w:lang w:val="en-US"/>
        </w:rPr>
        <w:t xml:space="preserve"> </w:t>
      </w:r>
      <w:proofErr w:type="spellStart"/>
      <w:r w:rsidRPr="00CF0F2F">
        <w:rPr>
          <w:b w:val="0"/>
          <w:bCs w:val="0"/>
          <w:lang w:val="en-US"/>
        </w:rPr>
        <w:t>là</w:t>
      </w:r>
      <w:proofErr w:type="spellEnd"/>
      <w:r w:rsidRPr="00CF0F2F">
        <w:rPr>
          <w:b w:val="0"/>
          <w:bCs w:val="0"/>
          <w:lang w:val="en-US"/>
        </w:rPr>
        <w:t xml:space="preserve"> </w:t>
      </w:r>
      <w:proofErr w:type="spellStart"/>
      <w:r w:rsidRPr="00CF0F2F">
        <w:rPr>
          <w:b w:val="0"/>
          <w:bCs w:val="0"/>
          <w:lang w:val="en-US"/>
        </w:rPr>
        <w:t>tỉnh</w:t>
      </w:r>
      <w:proofErr w:type="spellEnd"/>
      <w:r w:rsidRPr="00CF0F2F">
        <w:rPr>
          <w:b w:val="0"/>
          <w:bCs w:val="0"/>
          <w:lang w:val="en-US"/>
        </w:rPr>
        <w:t xml:space="preserve"> </w:t>
      </w:r>
      <w:proofErr w:type="spellStart"/>
      <w:r w:rsidRPr="00CF0F2F">
        <w:rPr>
          <w:b w:val="0"/>
          <w:bCs w:val="0"/>
          <w:lang w:val="en-US"/>
        </w:rPr>
        <w:t>miền</w:t>
      </w:r>
      <w:proofErr w:type="spellEnd"/>
      <w:r w:rsidRPr="00CF0F2F">
        <w:rPr>
          <w:b w:val="0"/>
          <w:bCs w:val="0"/>
          <w:lang w:val="en-US"/>
        </w:rPr>
        <w:t xml:space="preserve"> </w:t>
      </w:r>
      <w:proofErr w:type="spellStart"/>
      <w:r w:rsidRPr="00CF0F2F">
        <w:rPr>
          <w:b w:val="0"/>
          <w:bCs w:val="0"/>
          <w:lang w:val="en-US"/>
        </w:rPr>
        <w:t>núi</w:t>
      </w:r>
      <w:proofErr w:type="spellEnd"/>
      <w:r w:rsidRPr="00CF0F2F">
        <w:rPr>
          <w:b w:val="0"/>
          <w:bCs w:val="0"/>
          <w:lang w:val="en-US"/>
        </w:rPr>
        <w:t xml:space="preserve"> </w:t>
      </w:r>
      <w:proofErr w:type="spellStart"/>
      <w:r w:rsidRPr="00CF0F2F">
        <w:rPr>
          <w:b w:val="0"/>
          <w:bCs w:val="0"/>
          <w:lang w:val="en-US"/>
        </w:rPr>
        <w:t>Tây</w:t>
      </w:r>
      <w:proofErr w:type="spellEnd"/>
      <w:r w:rsidRPr="00CF0F2F">
        <w:rPr>
          <w:b w:val="0"/>
          <w:bCs w:val="0"/>
          <w:lang w:val="en-US"/>
        </w:rPr>
        <w:t xml:space="preserve"> </w:t>
      </w:r>
      <w:proofErr w:type="spellStart"/>
      <w:r w:rsidRPr="00CF0F2F">
        <w:rPr>
          <w:b w:val="0"/>
          <w:bCs w:val="0"/>
          <w:lang w:val="en-US"/>
        </w:rPr>
        <w:t>Nguyên</w:t>
      </w:r>
      <w:proofErr w:type="spellEnd"/>
      <w:r w:rsidRPr="00CF0F2F">
        <w:rPr>
          <w:b w:val="0"/>
          <w:bCs w:val="0"/>
          <w:lang w:val="en-US"/>
        </w:rPr>
        <w:t xml:space="preserve">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tỷ</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dân</w:t>
      </w:r>
      <w:proofErr w:type="spellEnd"/>
      <w:r w:rsidRPr="00CF0F2F">
        <w:rPr>
          <w:b w:val="0"/>
          <w:bCs w:val="0"/>
          <w:lang w:val="en-US"/>
        </w:rPr>
        <w:t xml:space="preserve"> </w:t>
      </w:r>
      <w:proofErr w:type="spellStart"/>
      <w:r w:rsidRPr="00CF0F2F">
        <w:rPr>
          <w:b w:val="0"/>
          <w:bCs w:val="0"/>
          <w:lang w:val="en-US"/>
        </w:rPr>
        <w:t>số</w:t>
      </w:r>
      <w:proofErr w:type="spellEnd"/>
      <w:r w:rsidRPr="00CF0F2F">
        <w:rPr>
          <w:b w:val="0"/>
          <w:bCs w:val="0"/>
          <w:lang w:val="en-US"/>
        </w:rPr>
        <w:t xml:space="preserve"> </w:t>
      </w:r>
      <w:proofErr w:type="spellStart"/>
      <w:r w:rsidRPr="00CF0F2F">
        <w:rPr>
          <w:b w:val="0"/>
          <w:bCs w:val="0"/>
          <w:lang w:val="en-US"/>
        </w:rPr>
        <w:t>nông</w:t>
      </w:r>
      <w:proofErr w:type="spellEnd"/>
      <w:r w:rsidRPr="00CF0F2F">
        <w:rPr>
          <w:b w:val="0"/>
          <w:bCs w:val="0"/>
          <w:lang w:val="en-US"/>
        </w:rPr>
        <w:t xml:space="preserve"> </w:t>
      </w:r>
      <w:proofErr w:type="spellStart"/>
      <w:r w:rsidRPr="00CF0F2F">
        <w:rPr>
          <w:b w:val="0"/>
          <w:bCs w:val="0"/>
          <w:lang w:val="en-US"/>
        </w:rPr>
        <w:t>thôn</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lao </w:t>
      </w:r>
      <w:proofErr w:type="spellStart"/>
      <w:r w:rsidRPr="00CF0F2F">
        <w:rPr>
          <w:b w:val="0"/>
          <w:bCs w:val="0"/>
          <w:lang w:val="en-US"/>
        </w:rPr>
        <w:t>động</w:t>
      </w:r>
      <w:proofErr w:type="spellEnd"/>
      <w:r w:rsidRPr="00CF0F2F">
        <w:rPr>
          <w:b w:val="0"/>
          <w:bCs w:val="0"/>
          <w:lang w:val="en-US"/>
        </w:rPr>
        <w:t xml:space="preserve"> </w:t>
      </w:r>
      <w:proofErr w:type="spellStart"/>
      <w:r w:rsidRPr="00CF0F2F">
        <w:rPr>
          <w:b w:val="0"/>
          <w:bCs w:val="0"/>
          <w:lang w:val="en-US"/>
        </w:rPr>
        <w:t>chân</w:t>
      </w:r>
      <w:proofErr w:type="spellEnd"/>
      <w:r w:rsidRPr="00CF0F2F">
        <w:rPr>
          <w:b w:val="0"/>
          <w:bCs w:val="0"/>
          <w:lang w:val="en-US"/>
        </w:rPr>
        <w:t xml:space="preserve"> </w:t>
      </w:r>
      <w:proofErr w:type="spellStart"/>
      <w:r w:rsidRPr="00CF0F2F">
        <w:rPr>
          <w:b w:val="0"/>
          <w:bCs w:val="0"/>
          <w:lang w:val="en-US"/>
        </w:rPr>
        <w:t>tay</w:t>
      </w:r>
      <w:proofErr w:type="spellEnd"/>
      <w:r w:rsidRPr="00CF0F2F">
        <w:rPr>
          <w:b w:val="0"/>
          <w:bCs w:val="0"/>
          <w:lang w:val="en-US"/>
        </w:rPr>
        <w:t xml:space="preserve"> </w:t>
      </w:r>
      <w:proofErr w:type="spellStart"/>
      <w:r w:rsidRPr="00CF0F2F">
        <w:rPr>
          <w:b w:val="0"/>
          <w:bCs w:val="0"/>
          <w:lang w:val="en-US"/>
        </w:rPr>
        <w:t>cao</w:t>
      </w:r>
      <w:proofErr w:type="spellEnd"/>
      <w:r w:rsidRPr="00CF0F2F">
        <w:rPr>
          <w:b w:val="0"/>
          <w:bCs w:val="0"/>
          <w:lang w:val="en-US"/>
        </w:rPr>
        <w:t xml:space="preserve">, </w:t>
      </w:r>
      <w:proofErr w:type="spellStart"/>
      <w:r w:rsidRPr="00CF0F2F">
        <w:rPr>
          <w:b w:val="0"/>
          <w:bCs w:val="0"/>
          <w:lang w:val="en-US"/>
        </w:rPr>
        <w:t>khẩu</w:t>
      </w:r>
      <w:proofErr w:type="spellEnd"/>
      <w:r w:rsidRPr="00CF0F2F">
        <w:rPr>
          <w:b w:val="0"/>
          <w:bCs w:val="0"/>
          <w:lang w:val="en-US"/>
        </w:rPr>
        <w:t xml:space="preserve"> </w:t>
      </w:r>
      <w:proofErr w:type="spellStart"/>
      <w:r w:rsidRPr="00CF0F2F">
        <w:rPr>
          <w:b w:val="0"/>
          <w:bCs w:val="0"/>
          <w:lang w:val="en-US"/>
        </w:rPr>
        <w:t>phần</w:t>
      </w:r>
      <w:proofErr w:type="spellEnd"/>
      <w:r w:rsidRPr="00CF0F2F">
        <w:rPr>
          <w:b w:val="0"/>
          <w:bCs w:val="0"/>
          <w:lang w:val="en-US"/>
        </w:rPr>
        <w:t xml:space="preserve"> </w:t>
      </w:r>
      <w:proofErr w:type="spellStart"/>
      <w:r w:rsidRPr="00CF0F2F">
        <w:rPr>
          <w:b w:val="0"/>
          <w:bCs w:val="0"/>
          <w:lang w:val="en-US"/>
        </w:rPr>
        <w:t>canxi</w:t>
      </w:r>
      <w:proofErr w:type="spellEnd"/>
      <w:r w:rsidRPr="00CF0F2F">
        <w:rPr>
          <w:b w:val="0"/>
          <w:bCs w:val="0"/>
          <w:lang w:val="en-US"/>
        </w:rPr>
        <w:t xml:space="preserve"> </w:t>
      </w:r>
      <w:proofErr w:type="spellStart"/>
      <w:r w:rsidRPr="00CF0F2F">
        <w:rPr>
          <w:b w:val="0"/>
          <w:bCs w:val="0"/>
          <w:lang w:val="en-US"/>
        </w:rPr>
        <w:t>thấp</w:t>
      </w:r>
      <w:proofErr w:type="spellEnd"/>
      <w:r w:rsidRPr="00CF0F2F">
        <w:rPr>
          <w:b w:val="0"/>
          <w:bCs w:val="0"/>
          <w:lang w:val="en-US"/>
        </w:rPr>
        <w:t xml:space="preserve">, </w:t>
      </w:r>
      <w:proofErr w:type="spellStart"/>
      <w:r w:rsidRPr="00CF0F2F">
        <w:rPr>
          <w:b w:val="0"/>
          <w:bCs w:val="0"/>
          <w:lang w:val="en-US"/>
        </w:rPr>
        <w:t>điều</w:t>
      </w:r>
      <w:proofErr w:type="spellEnd"/>
      <w:r w:rsidRPr="00CF0F2F">
        <w:rPr>
          <w:b w:val="0"/>
          <w:bCs w:val="0"/>
          <w:lang w:val="en-US"/>
        </w:rPr>
        <w:t xml:space="preserve"> </w:t>
      </w:r>
      <w:proofErr w:type="spellStart"/>
      <w:r w:rsidRPr="00CF0F2F">
        <w:rPr>
          <w:b w:val="0"/>
          <w:bCs w:val="0"/>
          <w:lang w:val="en-US"/>
        </w:rPr>
        <w:t>kiện</w:t>
      </w:r>
      <w:proofErr w:type="spellEnd"/>
      <w:r w:rsidRPr="00CF0F2F">
        <w:rPr>
          <w:b w:val="0"/>
          <w:bCs w:val="0"/>
          <w:lang w:val="en-US"/>
        </w:rPr>
        <w:t xml:space="preserve"> </w:t>
      </w:r>
      <w:proofErr w:type="spellStart"/>
      <w:r w:rsidRPr="00CF0F2F">
        <w:rPr>
          <w:b w:val="0"/>
          <w:bCs w:val="0"/>
          <w:lang w:val="en-US"/>
        </w:rPr>
        <w:t>tiếp</w:t>
      </w:r>
      <w:proofErr w:type="spellEnd"/>
      <w:r w:rsidRPr="00CF0F2F">
        <w:rPr>
          <w:b w:val="0"/>
          <w:bCs w:val="0"/>
          <w:lang w:val="en-US"/>
        </w:rPr>
        <w:t xml:space="preserve"> </w:t>
      </w:r>
      <w:proofErr w:type="spellStart"/>
      <w:r w:rsidRPr="00CF0F2F">
        <w:rPr>
          <w:b w:val="0"/>
          <w:bCs w:val="0"/>
          <w:lang w:val="en-US"/>
        </w:rPr>
        <w:t>xúc</w:t>
      </w:r>
      <w:proofErr w:type="spellEnd"/>
      <w:r w:rsidRPr="00CF0F2F">
        <w:rPr>
          <w:b w:val="0"/>
          <w:bCs w:val="0"/>
          <w:lang w:val="en-US"/>
        </w:rPr>
        <w:t xml:space="preserve"> </w:t>
      </w:r>
      <w:proofErr w:type="spellStart"/>
      <w:r w:rsidRPr="00CF0F2F">
        <w:rPr>
          <w:b w:val="0"/>
          <w:bCs w:val="0"/>
          <w:lang w:val="en-US"/>
        </w:rPr>
        <w:t>ánh</w:t>
      </w:r>
      <w:proofErr w:type="spellEnd"/>
      <w:r w:rsidRPr="00CF0F2F">
        <w:rPr>
          <w:b w:val="0"/>
          <w:bCs w:val="0"/>
          <w:lang w:val="en-US"/>
        </w:rPr>
        <w:t xml:space="preserve"> </w:t>
      </w:r>
      <w:proofErr w:type="spellStart"/>
      <w:r w:rsidRPr="00CF0F2F">
        <w:rPr>
          <w:b w:val="0"/>
          <w:bCs w:val="0"/>
          <w:lang w:val="en-US"/>
        </w:rPr>
        <w:t>nắng</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tiếp</w:t>
      </w:r>
      <w:proofErr w:type="spellEnd"/>
      <w:r w:rsidRPr="00CF0F2F">
        <w:rPr>
          <w:b w:val="0"/>
          <w:bCs w:val="0"/>
          <w:lang w:val="en-US"/>
        </w:rPr>
        <w:t xml:space="preserve"> </w:t>
      </w:r>
      <w:proofErr w:type="spellStart"/>
      <w:r w:rsidRPr="00CF0F2F">
        <w:rPr>
          <w:b w:val="0"/>
          <w:bCs w:val="0"/>
          <w:lang w:val="en-US"/>
        </w:rPr>
        <w:t>cận</w:t>
      </w:r>
      <w:proofErr w:type="spellEnd"/>
      <w:r w:rsidRPr="00CF0F2F">
        <w:rPr>
          <w:b w:val="0"/>
          <w:bCs w:val="0"/>
          <w:lang w:val="en-US"/>
        </w:rPr>
        <w:t xml:space="preserve"> </w:t>
      </w:r>
      <w:proofErr w:type="spellStart"/>
      <w:r w:rsidRPr="00CF0F2F">
        <w:rPr>
          <w:b w:val="0"/>
          <w:bCs w:val="0"/>
          <w:lang w:val="en-US"/>
        </w:rPr>
        <w:t>dịch</w:t>
      </w:r>
      <w:proofErr w:type="spellEnd"/>
      <w:r w:rsidRPr="00CF0F2F">
        <w:rPr>
          <w:b w:val="0"/>
          <w:bCs w:val="0"/>
          <w:lang w:val="en-US"/>
        </w:rPr>
        <w:t xml:space="preserve"> </w:t>
      </w:r>
      <w:proofErr w:type="spellStart"/>
      <w:r w:rsidRPr="00CF0F2F">
        <w:rPr>
          <w:b w:val="0"/>
          <w:bCs w:val="0"/>
          <w:lang w:val="en-US"/>
        </w:rPr>
        <w:t>vụ</w:t>
      </w:r>
      <w:proofErr w:type="spellEnd"/>
      <w:r w:rsidRPr="00CF0F2F">
        <w:rPr>
          <w:b w:val="0"/>
          <w:bCs w:val="0"/>
          <w:lang w:val="en-US"/>
        </w:rPr>
        <w:t xml:space="preserve"> </w:t>
      </w:r>
      <w:proofErr w:type="spellStart"/>
      <w:r w:rsidRPr="00CF0F2F">
        <w:rPr>
          <w:b w:val="0"/>
          <w:bCs w:val="0"/>
          <w:lang w:val="en-US"/>
        </w:rPr>
        <w:t>chuyên</w:t>
      </w:r>
      <w:proofErr w:type="spellEnd"/>
      <w:r w:rsidRPr="00CF0F2F">
        <w:rPr>
          <w:b w:val="0"/>
          <w:bCs w:val="0"/>
          <w:lang w:val="en-US"/>
        </w:rPr>
        <w:t xml:space="preserve"> khoa </w:t>
      </w:r>
      <w:proofErr w:type="spellStart"/>
      <w:r w:rsidRPr="00CF0F2F">
        <w:rPr>
          <w:b w:val="0"/>
          <w:bCs w:val="0"/>
          <w:lang w:val="en-US"/>
        </w:rPr>
        <w:t>còn</w:t>
      </w:r>
      <w:proofErr w:type="spellEnd"/>
      <w:r w:rsidRPr="00CF0F2F">
        <w:rPr>
          <w:b w:val="0"/>
          <w:bCs w:val="0"/>
          <w:lang w:val="en-US"/>
        </w:rPr>
        <w:t xml:space="preserve"> </w:t>
      </w:r>
      <w:proofErr w:type="spellStart"/>
      <w:r w:rsidRPr="00CF0F2F">
        <w:rPr>
          <w:b w:val="0"/>
          <w:bCs w:val="0"/>
          <w:lang w:val="en-US"/>
        </w:rPr>
        <w:t>hạn</w:t>
      </w:r>
      <w:proofErr w:type="spellEnd"/>
      <w:r w:rsidRPr="00CF0F2F">
        <w:rPr>
          <w:b w:val="0"/>
          <w:bCs w:val="0"/>
          <w:lang w:val="en-US"/>
        </w:rPr>
        <w:t xml:space="preserve"> </w:t>
      </w:r>
      <w:proofErr w:type="spellStart"/>
      <w:r w:rsidRPr="00CF0F2F">
        <w:rPr>
          <w:b w:val="0"/>
          <w:bCs w:val="0"/>
          <w:lang w:val="en-US"/>
        </w:rPr>
        <w:t>chế</w:t>
      </w:r>
      <w:proofErr w:type="spellEnd"/>
      <w:r w:rsidRPr="00CF0F2F">
        <w:rPr>
          <w:b w:val="0"/>
          <w:bCs w:val="0"/>
          <w:lang w:val="en-US"/>
        </w:rPr>
        <w:t xml:space="preserve">, </w:t>
      </w:r>
      <w:proofErr w:type="spellStart"/>
      <w:r w:rsidRPr="00CF0F2F">
        <w:rPr>
          <w:b w:val="0"/>
          <w:bCs w:val="0"/>
          <w:lang w:val="en-US"/>
        </w:rPr>
        <w:t>đại</w:t>
      </w:r>
      <w:proofErr w:type="spellEnd"/>
      <w:r w:rsidRPr="00CF0F2F">
        <w:rPr>
          <w:b w:val="0"/>
          <w:bCs w:val="0"/>
          <w:lang w:val="en-US"/>
        </w:rPr>
        <w:t xml:space="preserve"> </w:t>
      </w:r>
      <w:proofErr w:type="spellStart"/>
      <w:r w:rsidRPr="00CF0F2F">
        <w:rPr>
          <w:b w:val="0"/>
          <w:bCs w:val="0"/>
          <w:lang w:val="en-US"/>
        </w:rPr>
        <w:t>diện</w:t>
      </w:r>
      <w:proofErr w:type="spellEnd"/>
      <w:r w:rsidRPr="00CF0F2F">
        <w:rPr>
          <w:b w:val="0"/>
          <w:bCs w:val="0"/>
          <w:lang w:val="en-US"/>
        </w:rPr>
        <w:t xml:space="preserve"> </w:t>
      </w:r>
      <w:proofErr w:type="spellStart"/>
      <w:r w:rsidRPr="00CF0F2F">
        <w:rPr>
          <w:b w:val="0"/>
          <w:bCs w:val="0"/>
          <w:lang w:val="en-US"/>
        </w:rPr>
        <w:t>cho</w:t>
      </w:r>
      <w:proofErr w:type="spellEnd"/>
      <w:r w:rsidRPr="00CF0F2F">
        <w:rPr>
          <w:b w:val="0"/>
          <w:bCs w:val="0"/>
          <w:lang w:val="en-US"/>
        </w:rPr>
        <w:t xml:space="preserve">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địa</w:t>
      </w:r>
      <w:proofErr w:type="spellEnd"/>
      <w:r w:rsidRPr="00CF0F2F">
        <w:rPr>
          <w:b w:val="0"/>
          <w:bCs w:val="0"/>
          <w:lang w:val="en-US"/>
        </w:rPr>
        <w:t xml:space="preserve"> </w:t>
      </w:r>
      <w:proofErr w:type="spellStart"/>
      <w:r w:rsidRPr="00CF0F2F">
        <w:rPr>
          <w:b w:val="0"/>
          <w:bCs w:val="0"/>
          <w:lang w:val="en-US"/>
        </w:rPr>
        <w:t>bàn</w:t>
      </w:r>
      <w:proofErr w:type="spellEnd"/>
      <w:r w:rsidRPr="00CF0F2F">
        <w:rPr>
          <w:b w:val="0"/>
          <w:bCs w:val="0"/>
          <w:lang w:val="en-US"/>
        </w:rPr>
        <w:t xml:space="preserve">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nguy</w:t>
      </w:r>
      <w:proofErr w:type="spellEnd"/>
      <w:r w:rsidRPr="00CF0F2F">
        <w:rPr>
          <w:b w:val="0"/>
          <w:bCs w:val="0"/>
          <w:lang w:val="en-US"/>
        </w:rPr>
        <w:t xml:space="preserve"> </w:t>
      </w:r>
      <w:proofErr w:type="spellStart"/>
      <w:r w:rsidRPr="00CF0F2F">
        <w:rPr>
          <w:b w:val="0"/>
          <w:bCs w:val="0"/>
          <w:lang w:val="en-US"/>
        </w:rPr>
        <w:t>cơ</w:t>
      </w:r>
      <w:proofErr w:type="spellEnd"/>
      <w:r w:rsidRPr="00CF0F2F">
        <w:rPr>
          <w:b w:val="0"/>
          <w:bCs w:val="0"/>
          <w:lang w:val="en-US"/>
        </w:rPr>
        <w:t xml:space="preserve"> </w:t>
      </w:r>
      <w:proofErr w:type="spellStart"/>
      <w:r w:rsidRPr="00CF0F2F">
        <w:rPr>
          <w:b w:val="0"/>
          <w:bCs w:val="0"/>
          <w:lang w:val="en-US"/>
        </w:rPr>
        <w:t>cao</w:t>
      </w:r>
      <w:proofErr w:type="spellEnd"/>
      <w:r w:rsidRPr="00CF0F2F">
        <w:rPr>
          <w:b w:val="0"/>
          <w:bCs w:val="0"/>
          <w:lang w:val="en-US"/>
        </w:rPr>
        <w:t xml:space="preserve"> </w:t>
      </w:r>
      <w:proofErr w:type="spellStart"/>
      <w:r w:rsidRPr="00CF0F2F">
        <w:rPr>
          <w:b w:val="0"/>
          <w:bCs w:val="0"/>
          <w:lang w:val="en-US"/>
        </w:rPr>
        <w:t>nhưng</w:t>
      </w:r>
      <w:proofErr w:type="spellEnd"/>
      <w:r w:rsidRPr="00CF0F2F">
        <w:rPr>
          <w:b w:val="0"/>
          <w:bCs w:val="0"/>
          <w:lang w:val="en-US"/>
        </w:rPr>
        <w:t xml:space="preserve"> </w:t>
      </w:r>
      <w:proofErr w:type="spellStart"/>
      <w:r w:rsidRPr="00CF0F2F">
        <w:rPr>
          <w:b w:val="0"/>
          <w:bCs w:val="0"/>
          <w:lang w:val="en-US"/>
        </w:rPr>
        <w:t>ít</w:t>
      </w:r>
      <w:proofErr w:type="spellEnd"/>
      <w:r w:rsidRPr="00CF0F2F">
        <w:rPr>
          <w:b w:val="0"/>
          <w:bCs w:val="0"/>
          <w:lang w:val="en-US"/>
        </w:rPr>
        <w:t xml:space="preserve"> </w:t>
      </w:r>
      <w:proofErr w:type="spellStart"/>
      <w:r w:rsidRPr="00CF0F2F">
        <w:rPr>
          <w:b w:val="0"/>
          <w:bCs w:val="0"/>
          <w:lang w:val="en-US"/>
        </w:rPr>
        <w:t>được</w:t>
      </w:r>
      <w:proofErr w:type="spellEnd"/>
      <w:r w:rsidRPr="00CF0F2F">
        <w:rPr>
          <w:b w:val="0"/>
          <w:bCs w:val="0"/>
          <w:lang w:val="en-US"/>
        </w:rPr>
        <w:t xml:space="preserve"> </w:t>
      </w:r>
      <w:proofErr w:type="spellStart"/>
      <w:r w:rsidRPr="00CF0F2F">
        <w:rPr>
          <w:b w:val="0"/>
          <w:bCs w:val="0"/>
          <w:lang w:val="en-US"/>
        </w:rPr>
        <w:t>nghiên</w:t>
      </w:r>
      <w:proofErr w:type="spellEnd"/>
      <w:r w:rsidRPr="00CF0F2F">
        <w:rPr>
          <w:b w:val="0"/>
          <w:bCs w:val="0"/>
          <w:lang w:val="en-US"/>
        </w:rPr>
        <w:t xml:space="preserve"> </w:t>
      </w:r>
      <w:proofErr w:type="spellStart"/>
      <w:r w:rsidRPr="00CF0F2F">
        <w:rPr>
          <w:b w:val="0"/>
          <w:bCs w:val="0"/>
          <w:lang w:val="en-US"/>
        </w:rPr>
        <w:t>cứu</w:t>
      </w:r>
      <w:proofErr w:type="spellEnd"/>
      <w:r w:rsidRPr="00CF0F2F">
        <w:rPr>
          <w:b w:val="0"/>
          <w:bCs w:val="0"/>
          <w:lang w:val="en-US"/>
        </w:rPr>
        <w:t xml:space="preserve"> </w:t>
      </w:r>
      <w:proofErr w:type="spellStart"/>
      <w:r w:rsidRPr="00CF0F2F">
        <w:rPr>
          <w:b w:val="0"/>
          <w:bCs w:val="0"/>
          <w:lang w:val="en-US"/>
        </w:rPr>
        <w:t>về</w:t>
      </w:r>
      <w:proofErr w:type="spellEnd"/>
      <w:r w:rsidRPr="00CF0F2F">
        <w:rPr>
          <w:b w:val="0"/>
          <w:bCs w:val="0"/>
          <w:lang w:val="en-US"/>
        </w:rPr>
        <w:t xml:space="preserve"> </w:t>
      </w:r>
      <w:proofErr w:type="spellStart"/>
      <w:r w:rsidRPr="00CF0F2F">
        <w:rPr>
          <w:b w:val="0"/>
          <w:bCs w:val="0"/>
          <w:lang w:val="en-US"/>
        </w:rPr>
        <w:t>sức</w:t>
      </w:r>
      <w:proofErr w:type="spellEnd"/>
      <w:r w:rsidRPr="00CF0F2F">
        <w:rPr>
          <w:b w:val="0"/>
          <w:bCs w:val="0"/>
          <w:lang w:val="en-US"/>
        </w:rPr>
        <w:t xml:space="preserve"> </w:t>
      </w:r>
      <w:proofErr w:type="spellStart"/>
      <w:r w:rsidRPr="00CF0F2F">
        <w:rPr>
          <w:b w:val="0"/>
          <w:bCs w:val="0"/>
          <w:lang w:val="en-US"/>
        </w:rPr>
        <w:t>khỏe</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Đồng</w:t>
      </w:r>
      <w:proofErr w:type="spellEnd"/>
      <w:r w:rsidRPr="00CF0F2F">
        <w:rPr>
          <w:b w:val="0"/>
          <w:bCs w:val="0"/>
          <w:lang w:val="en-US"/>
        </w:rPr>
        <w:t xml:space="preserve"> </w:t>
      </w:r>
      <w:proofErr w:type="spellStart"/>
      <w:r w:rsidRPr="00CF0F2F">
        <w:rPr>
          <w:b w:val="0"/>
          <w:bCs w:val="0"/>
          <w:lang w:val="en-US"/>
        </w:rPr>
        <w:t>thời</w:t>
      </w:r>
      <w:proofErr w:type="spellEnd"/>
      <w:r w:rsidRPr="00CF0F2F">
        <w:rPr>
          <w:b w:val="0"/>
          <w:bCs w:val="0"/>
          <w:lang w:val="en-US"/>
        </w:rPr>
        <w:t xml:space="preserve">, </w:t>
      </w:r>
      <w:proofErr w:type="spellStart"/>
      <w:r w:rsidRPr="00CF0F2F">
        <w:rPr>
          <w:b w:val="0"/>
          <w:bCs w:val="0"/>
          <w:lang w:val="en-US"/>
        </w:rPr>
        <w:t>sự</w:t>
      </w:r>
      <w:proofErr w:type="spellEnd"/>
      <w:r w:rsidRPr="00CF0F2F">
        <w:rPr>
          <w:b w:val="0"/>
          <w:bCs w:val="0"/>
          <w:lang w:val="en-US"/>
        </w:rPr>
        <w:t xml:space="preserve"> </w:t>
      </w:r>
      <w:proofErr w:type="spellStart"/>
      <w:r w:rsidRPr="00CF0F2F">
        <w:rPr>
          <w:b w:val="0"/>
          <w:bCs w:val="0"/>
          <w:lang w:val="en-US"/>
        </w:rPr>
        <w:t>hiện</w:t>
      </w:r>
      <w:proofErr w:type="spellEnd"/>
      <w:r w:rsidRPr="00CF0F2F">
        <w:rPr>
          <w:b w:val="0"/>
          <w:bCs w:val="0"/>
          <w:lang w:val="en-US"/>
        </w:rPr>
        <w:t xml:space="preserve"> </w:t>
      </w:r>
      <w:proofErr w:type="spellStart"/>
      <w:r w:rsidRPr="00CF0F2F">
        <w:rPr>
          <w:b w:val="0"/>
          <w:bCs w:val="0"/>
          <w:lang w:val="en-US"/>
        </w:rPr>
        <w:t>diện</w:t>
      </w:r>
      <w:proofErr w:type="spellEnd"/>
      <w:r w:rsidRPr="00CF0F2F">
        <w:rPr>
          <w:b w:val="0"/>
          <w:bCs w:val="0"/>
          <w:lang w:val="en-US"/>
        </w:rPr>
        <w:t xml:space="preserve"> </w:t>
      </w:r>
      <w:proofErr w:type="spellStart"/>
      <w:r w:rsidRPr="00CF0F2F">
        <w:rPr>
          <w:b w:val="0"/>
          <w:bCs w:val="0"/>
          <w:lang w:val="en-US"/>
        </w:rPr>
        <w:t>của</w:t>
      </w:r>
      <w:proofErr w:type="spellEnd"/>
      <w:r w:rsidRPr="00CF0F2F">
        <w:rPr>
          <w:b w:val="0"/>
          <w:bCs w:val="0"/>
          <w:lang w:val="en-US"/>
        </w:rPr>
        <w:t xml:space="preserve"> </w:t>
      </w:r>
      <w:proofErr w:type="spellStart"/>
      <w:r w:rsidRPr="00CF0F2F">
        <w:rPr>
          <w:b w:val="0"/>
          <w:bCs w:val="0"/>
          <w:lang w:val="en-US"/>
        </w:rPr>
        <w:t>mạng</w:t>
      </w:r>
      <w:proofErr w:type="spellEnd"/>
      <w:r w:rsidRPr="00CF0F2F">
        <w:rPr>
          <w:b w:val="0"/>
          <w:bCs w:val="0"/>
          <w:lang w:val="en-US"/>
        </w:rPr>
        <w:t xml:space="preserve"> </w:t>
      </w:r>
      <w:proofErr w:type="spellStart"/>
      <w:r w:rsidRPr="00CF0F2F">
        <w:rPr>
          <w:b w:val="0"/>
          <w:bCs w:val="0"/>
          <w:lang w:val="en-US"/>
        </w:rPr>
        <w:t>lưới</w:t>
      </w:r>
      <w:proofErr w:type="spellEnd"/>
      <w:r w:rsidRPr="00CF0F2F">
        <w:rPr>
          <w:b w:val="0"/>
          <w:bCs w:val="0"/>
          <w:lang w:val="en-US"/>
        </w:rPr>
        <w:t xml:space="preserve"> y </w:t>
      </w:r>
      <w:proofErr w:type="spellStart"/>
      <w:r w:rsidRPr="00CF0F2F">
        <w:rPr>
          <w:b w:val="0"/>
          <w:bCs w:val="0"/>
          <w:lang w:val="en-US"/>
        </w:rPr>
        <w:t>tế</w:t>
      </w:r>
      <w:proofErr w:type="spellEnd"/>
      <w:r w:rsidRPr="00CF0F2F">
        <w:rPr>
          <w:b w:val="0"/>
          <w:bCs w:val="0"/>
          <w:lang w:val="en-US"/>
        </w:rPr>
        <w:t xml:space="preserve"> </w:t>
      </w:r>
      <w:proofErr w:type="spellStart"/>
      <w:r w:rsidRPr="00CF0F2F">
        <w:rPr>
          <w:b w:val="0"/>
          <w:bCs w:val="0"/>
          <w:lang w:val="en-US"/>
        </w:rPr>
        <w:t>cơ</w:t>
      </w:r>
      <w:proofErr w:type="spellEnd"/>
      <w:r w:rsidRPr="00CF0F2F">
        <w:rPr>
          <w:b w:val="0"/>
          <w:bCs w:val="0"/>
          <w:lang w:val="en-US"/>
        </w:rPr>
        <w:t xml:space="preserve"> </w:t>
      </w:r>
      <w:proofErr w:type="spellStart"/>
      <w:r w:rsidRPr="00CF0F2F">
        <w:rPr>
          <w:b w:val="0"/>
          <w:bCs w:val="0"/>
          <w:lang w:val="en-US"/>
        </w:rPr>
        <w:t>sở</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tổ</w:t>
      </w:r>
      <w:proofErr w:type="spellEnd"/>
      <w:r w:rsidRPr="00CF0F2F">
        <w:rPr>
          <w:b w:val="0"/>
          <w:bCs w:val="0"/>
          <w:lang w:val="en-US"/>
        </w:rPr>
        <w:t xml:space="preserve"> </w:t>
      </w:r>
      <w:proofErr w:type="spellStart"/>
      <w:r w:rsidRPr="00CF0F2F">
        <w:rPr>
          <w:b w:val="0"/>
          <w:bCs w:val="0"/>
          <w:lang w:val="en-US"/>
        </w:rPr>
        <w:t>chức</w:t>
      </w:r>
      <w:proofErr w:type="spellEnd"/>
      <w:r w:rsidRPr="00CF0F2F">
        <w:rPr>
          <w:b w:val="0"/>
          <w:bCs w:val="0"/>
          <w:lang w:val="en-US"/>
        </w:rPr>
        <w:t xml:space="preserve"> </w:t>
      </w:r>
      <w:proofErr w:type="spellStart"/>
      <w:r w:rsidRPr="00CF0F2F">
        <w:rPr>
          <w:b w:val="0"/>
          <w:bCs w:val="0"/>
          <w:lang w:val="en-US"/>
        </w:rPr>
        <w:t>xã</w:t>
      </w:r>
      <w:proofErr w:type="spellEnd"/>
      <w:r w:rsidRPr="00CF0F2F">
        <w:rPr>
          <w:b w:val="0"/>
          <w:bCs w:val="0"/>
          <w:lang w:val="en-US"/>
        </w:rPr>
        <w:t xml:space="preserve"> </w:t>
      </w:r>
      <w:proofErr w:type="spellStart"/>
      <w:r w:rsidRPr="00CF0F2F">
        <w:rPr>
          <w:b w:val="0"/>
          <w:bCs w:val="0"/>
          <w:lang w:val="en-US"/>
        </w:rPr>
        <w:t>hội</w:t>
      </w:r>
      <w:proofErr w:type="spellEnd"/>
      <w:r w:rsidRPr="00CF0F2F">
        <w:rPr>
          <w:b w:val="0"/>
          <w:bCs w:val="0"/>
          <w:lang w:val="en-US"/>
        </w:rPr>
        <w:t xml:space="preserve"> </w:t>
      </w:r>
      <w:proofErr w:type="spellStart"/>
      <w:r w:rsidRPr="00CF0F2F">
        <w:rPr>
          <w:b w:val="0"/>
          <w:bCs w:val="0"/>
          <w:lang w:val="en-US"/>
        </w:rPr>
        <w:t>tạo</w:t>
      </w:r>
      <w:proofErr w:type="spellEnd"/>
      <w:r w:rsidRPr="00CF0F2F">
        <w:rPr>
          <w:b w:val="0"/>
          <w:bCs w:val="0"/>
          <w:lang w:val="en-US"/>
        </w:rPr>
        <w:t xml:space="preserve"> </w:t>
      </w:r>
      <w:proofErr w:type="spellStart"/>
      <w:r w:rsidRPr="00CF0F2F">
        <w:rPr>
          <w:b w:val="0"/>
          <w:bCs w:val="0"/>
          <w:lang w:val="en-US"/>
        </w:rPr>
        <w:t>điều</w:t>
      </w:r>
      <w:proofErr w:type="spellEnd"/>
      <w:r w:rsidRPr="00CF0F2F">
        <w:rPr>
          <w:b w:val="0"/>
          <w:bCs w:val="0"/>
          <w:lang w:val="en-US"/>
        </w:rPr>
        <w:t xml:space="preserve"> </w:t>
      </w:r>
      <w:proofErr w:type="spellStart"/>
      <w:r w:rsidRPr="00CF0F2F">
        <w:rPr>
          <w:b w:val="0"/>
          <w:bCs w:val="0"/>
          <w:lang w:val="en-US"/>
        </w:rPr>
        <w:t>kiện</w:t>
      </w:r>
      <w:proofErr w:type="spellEnd"/>
      <w:r w:rsidRPr="00CF0F2F">
        <w:rPr>
          <w:b w:val="0"/>
          <w:bCs w:val="0"/>
          <w:lang w:val="en-US"/>
        </w:rPr>
        <w:t xml:space="preserve"> </w:t>
      </w:r>
      <w:proofErr w:type="spellStart"/>
      <w:r w:rsidRPr="00CF0F2F">
        <w:rPr>
          <w:b w:val="0"/>
          <w:bCs w:val="0"/>
          <w:lang w:val="en-US"/>
        </w:rPr>
        <w:t>thuận</w:t>
      </w:r>
      <w:proofErr w:type="spellEnd"/>
      <w:r w:rsidRPr="00CF0F2F">
        <w:rPr>
          <w:b w:val="0"/>
          <w:bCs w:val="0"/>
          <w:lang w:val="en-US"/>
        </w:rPr>
        <w:t xml:space="preserve"> </w:t>
      </w:r>
      <w:proofErr w:type="spellStart"/>
      <w:r w:rsidRPr="00CF0F2F">
        <w:rPr>
          <w:b w:val="0"/>
          <w:bCs w:val="0"/>
          <w:lang w:val="en-US"/>
        </w:rPr>
        <w:t>lợi</w:t>
      </w:r>
      <w:proofErr w:type="spellEnd"/>
      <w:r w:rsidRPr="00CF0F2F">
        <w:rPr>
          <w:b w:val="0"/>
          <w:bCs w:val="0"/>
          <w:lang w:val="en-US"/>
        </w:rPr>
        <w:t xml:space="preserve"> </w:t>
      </w:r>
      <w:proofErr w:type="spellStart"/>
      <w:r w:rsidRPr="00CF0F2F">
        <w:rPr>
          <w:b w:val="0"/>
          <w:bCs w:val="0"/>
          <w:lang w:val="en-US"/>
        </w:rPr>
        <w:t>để</w:t>
      </w:r>
      <w:proofErr w:type="spellEnd"/>
      <w:r w:rsidRPr="00CF0F2F">
        <w:rPr>
          <w:b w:val="0"/>
          <w:bCs w:val="0"/>
          <w:lang w:val="en-US"/>
        </w:rPr>
        <w:t xml:space="preserve"> </w:t>
      </w:r>
      <w:proofErr w:type="spellStart"/>
      <w:r w:rsidRPr="00CF0F2F">
        <w:rPr>
          <w:b w:val="0"/>
          <w:bCs w:val="0"/>
          <w:lang w:val="en-US"/>
        </w:rPr>
        <w:t>triển</w:t>
      </w:r>
      <w:proofErr w:type="spellEnd"/>
      <w:r w:rsidRPr="00CF0F2F">
        <w:rPr>
          <w:b w:val="0"/>
          <w:bCs w:val="0"/>
          <w:lang w:val="en-US"/>
        </w:rPr>
        <w:t xml:space="preserve"> </w:t>
      </w:r>
      <w:proofErr w:type="spellStart"/>
      <w:r w:rsidRPr="00CF0F2F">
        <w:rPr>
          <w:b w:val="0"/>
          <w:bCs w:val="0"/>
          <w:lang w:val="en-US"/>
        </w:rPr>
        <w:t>khai</w:t>
      </w:r>
      <w:proofErr w:type="spellEnd"/>
      <w:r w:rsidRPr="00CF0F2F">
        <w:rPr>
          <w:b w:val="0"/>
          <w:bCs w:val="0"/>
          <w:lang w:val="en-US"/>
        </w:rPr>
        <w:t xml:space="preserv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mô</w:t>
      </w:r>
      <w:proofErr w:type="spellEnd"/>
      <w:r w:rsidRPr="00CF0F2F">
        <w:rPr>
          <w:b w:val="0"/>
          <w:bCs w:val="0"/>
          <w:lang w:val="en-US"/>
        </w:rPr>
        <w:t xml:space="preserve"> </w:t>
      </w:r>
      <w:proofErr w:type="spellStart"/>
      <w:r w:rsidRPr="00CF0F2F">
        <w:rPr>
          <w:b w:val="0"/>
          <w:bCs w:val="0"/>
          <w:lang w:val="en-US"/>
        </w:rPr>
        <w:t>hình</w:t>
      </w:r>
      <w:proofErr w:type="spellEnd"/>
      <w:r w:rsidRPr="00CF0F2F">
        <w:rPr>
          <w:b w:val="0"/>
          <w:bCs w:val="0"/>
          <w:lang w:val="en-US"/>
        </w:rPr>
        <w:t xml:space="preserve"> can </w:t>
      </w:r>
      <w:proofErr w:type="spellStart"/>
      <w:r w:rsidRPr="00CF0F2F">
        <w:rPr>
          <w:b w:val="0"/>
          <w:bCs w:val="0"/>
          <w:lang w:val="en-US"/>
        </w:rPr>
        <w:t>thiệp</w:t>
      </w:r>
      <w:proofErr w:type="spellEnd"/>
      <w:r w:rsidRPr="00CF0F2F">
        <w:rPr>
          <w:b w:val="0"/>
          <w:bCs w:val="0"/>
          <w:lang w:val="en-US"/>
        </w:rPr>
        <w:t xml:space="preserve"> </w:t>
      </w:r>
      <w:proofErr w:type="spellStart"/>
      <w:r w:rsidRPr="00CF0F2F">
        <w:rPr>
          <w:b w:val="0"/>
          <w:bCs w:val="0"/>
          <w:lang w:val="en-US"/>
        </w:rPr>
        <w:t>dinh</w:t>
      </w:r>
      <w:proofErr w:type="spellEnd"/>
      <w:r w:rsidRPr="00CF0F2F">
        <w:rPr>
          <w:b w:val="0"/>
          <w:bCs w:val="0"/>
          <w:lang w:val="en-US"/>
        </w:rPr>
        <w:t xml:space="preserve"> </w:t>
      </w:r>
      <w:proofErr w:type="spellStart"/>
      <w:r w:rsidRPr="00CF0F2F">
        <w:rPr>
          <w:b w:val="0"/>
          <w:bCs w:val="0"/>
          <w:lang w:val="en-US"/>
        </w:rPr>
        <w:t>dưỡng</w:t>
      </w:r>
      <w:proofErr w:type="spellEnd"/>
      <w:r w:rsidRPr="00CF0F2F">
        <w:rPr>
          <w:b w:val="0"/>
          <w:bCs w:val="0"/>
          <w:lang w:val="en-US"/>
        </w:rPr>
        <w:t xml:space="preserve"> </w:t>
      </w:r>
      <w:proofErr w:type="spellStart"/>
      <w:r w:rsidRPr="00CF0F2F">
        <w:rPr>
          <w:b w:val="0"/>
          <w:bCs w:val="0"/>
          <w:lang w:val="en-US"/>
        </w:rPr>
        <w:t>dựa</w:t>
      </w:r>
      <w:proofErr w:type="spellEnd"/>
      <w:r w:rsidRPr="00CF0F2F">
        <w:rPr>
          <w:b w:val="0"/>
          <w:bCs w:val="0"/>
          <w:lang w:val="en-US"/>
        </w:rPr>
        <w:t xml:space="preserve"> </w:t>
      </w:r>
      <w:proofErr w:type="spellStart"/>
      <w:r w:rsidRPr="00CF0F2F">
        <w:rPr>
          <w:b w:val="0"/>
          <w:bCs w:val="0"/>
          <w:lang w:val="en-US"/>
        </w:rPr>
        <w:t>vào</w:t>
      </w:r>
      <w:proofErr w:type="spellEnd"/>
      <w:r w:rsidRPr="00CF0F2F">
        <w:rPr>
          <w:b w:val="0"/>
          <w:bCs w:val="0"/>
          <w:lang w:val="en-US"/>
        </w:rPr>
        <w:t xml:space="preserve"> </w:t>
      </w:r>
      <w:proofErr w:type="spellStart"/>
      <w:r w:rsidRPr="00CF0F2F">
        <w:rPr>
          <w:b w:val="0"/>
          <w:bCs w:val="0"/>
          <w:lang w:val="en-US"/>
        </w:rPr>
        <w:t>cộng</w:t>
      </w:r>
      <w:proofErr w:type="spellEnd"/>
      <w:r w:rsidRPr="00CF0F2F">
        <w:rPr>
          <w:b w:val="0"/>
          <w:bCs w:val="0"/>
          <w:lang w:val="en-US"/>
        </w:rPr>
        <w:t xml:space="preserve"> </w:t>
      </w:r>
      <w:proofErr w:type="spellStart"/>
      <w:r w:rsidRPr="00CF0F2F">
        <w:rPr>
          <w:b w:val="0"/>
          <w:bCs w:val="0"/>
          <w:lang w:val="en-US"/>
        </w:rPr>
        <w:t>đồng</w:t>
      </w:r>
      <w:proofErr w:type="spellEnd"/>
      <w:r w:rsidRPr="00CF0F2F">
        <w:rPr>
          <w:b w:val="0"/>
          <w:bCs w:val="0"/>
          <w:lang w:val="en-US"/>
        </w:rPr>
        <w:t xml:space="preserve">. </w:t>
      </w:r>
      <w:proofErr w:type="spellStart"/>
      <w:r w:rsidRPr="00CF0F2F">
        <w:rPr>
          <w:b w:val="0"/>
          <w:bCs w:val="0"/>
          <w:lang w:val="en-US"/>
        </w:rPr>
        <w:t>Những</w:t>
      </w:r>
      <w:proofErr w:type="spellEnd"/>
      <w:r w:rsidRPr="00CF0F2F">
        <w:rPr>
          <w:b w:val="0"/>
          <w:bCs w:val="0"/>
          <w:lang w:val="en-US"/>
        </w:rPr>
        <w:t xml:space="preserve"> </w:t>
      </w:r>
      <w:proofErr w:type="spellStart"/>
      <w:r w:rsidRPr="00CF0F2F">
        <w:rPr>
          <w:b w:val="0"/>
          <w:bCs w:val="0"/>
          <w:lang w:val="en-US"/>
        </w:rPr>
        <w:t>đặc</w:t>
      </w:r>
      <w:proofErr w:type="spellEnd"/>
      <w:r w:rsidRPr="00CF0F2F">
        <w:rPr>
          <w:b w:val="0"/>
          <w:bCs w:val="0"/>
          <w:lang w:val="en-US"/>
        </w:rPr>
        <w:t xml:space="preserve"> </w:t>
      </w:r>
      <w:proofErr w:type="spellStart"/>
      <w:r w:rsidRPr="00CF0F2F">
        <w:rPr>
          <w:b w:val="0"/>
          <w:bCs w:val="0"/>
          <w:lang w:val="en-US"/>
        </w:rPr>
        <w:t>điểm</w:t>
      </w:r>
      <w:proofErr w:type="spellEnd"/>
      <w:r w:rsidRPr="00CF0F2F">
        <w:rPr>
          <w:b w:val="0"/>
          <w:bCs w:val="0"/>
          <w:lang w:val="en-US"/>
        </w:rPr>
        <w:t xml:space="preserve"> </w:t>
      </w:r>
      <w:proofErr w:type="spellStart"/>
      <w:r w:rsidRPr="00CF0F2F">
        <w:rPr>
          <w:b w:val="0"/>
          <w:bCs w:val="0"/>
          <w:lang w:val="en-US"/>
        </w:rPr>
        <w:t>này</w:t>
      </w:r>
      <w:proofErr w:type="spellEnd"/>
      <w:r w:rsidRPr="00CF0F2F">
        <w:rPr>
          <w:b w:val="0"/>
          <w:bCs w:val="0"/>
          <w:lang w:val="en-US"/>
        </w:rPr>
        <w:t xml:space="preserve"> </w:t>
      </w:r>
      <w:proofErr w:type="spellStart"/>
      <w:r w:rsidRPr="00CF0F2F">
        <w:rPr>
          <w:b w:val="0"/>
          <w:bCs w:val="0"/>
          <w:lang w:val="en-US"/>
        </w:rPr>
        <w:t>khiến</w:t>
      </w:r>
      <w:proofErr w:type="spellEnd"/>
      <w:r w:rsidRPr="00CF0F2F">
        <w:rPr>
          <w:b w:val="0"/>
          <w:bCs w:val="0"/>
          <w:lang w:val="en-US"/>
        </w:rPr>
        <w:t xml:space="preserve"> </w:t>
      </w:r>
      <w:proofErr w:type="spellStart"/>
      <w:r w:rsidRPr="00CF0F2F">
        <w:rPr>
          <w:b w:val="0"/>
          <w:bCs w:val="0"/>
          <w:lang w:val="en-US"/>
        </w:rPr>
        <w:t>Lâm</w:t>
      </w:r>
      <w:proofErr w:type="spellEnd"/>
      <w:r w:rsidRPr="00CF0F2F">
        <w:rPr>
          <w:b w:val="0"/>
          <w:bCs w:val="0"/>
          <w:lang w:val="en-US"/>
        </w:rPr>
        <w:t xml:space="preserve"> </w:t>
      </w:r>
      <w:proofErr w:type="spellStart"/>
      <w:r w:rsidRPr="00CF0F2F">
        <w:rPr>
          <w:b w:val="0"/>
          <w:bCs w:val="0"/>
          <w:lang w:val="en-US"/>
        </w:rPr>
        <w:t>Đồng</w:t>
      </w:r>
      <w:proofErr w:type="spellEnd"/>
      <w:r w:rsidRPr="00CF0F2F">
        <w:rPr>
          <w:b w:val="0"/>
          <w:bCs w:val="0"/>
          <w:lang w:val="en-US"/>
        </w:rPr>
        <w:t xml:space="preserve"> </w:t>
      </w:r>
      <w:proofErr w:type="spellStart"/>
      <w:r w:rsidRPr="00CF0F2F">
        <w:rPr>
          <w:b w:val="0"/>
          <w:bCs w:val="0"/>
          <w:lang w:val="en-US"/>
        </w:rPr>
        <w:t>trở</w:t>
      </w:r>
      <w:proofErr w:type="spellEnd"/>
      <w:r w:rsidRPr="00CF0F2F">
        <w:rPr>
          <w:b w:val="0"/>
          <w:bCs w:val="0"/>
          <w:lang w:val="en-US"/>
        </w:rPr>
        <w:t xml:space="preserve"> </w:t>
      </w:r>
      <w:proofErr w:type="spellStart"/>
      <w:r w:rsidRPr="00CF0F2F">
        <w:rPr>
          <w:b w:val="0"/>
          <w:bCs w:val="0"/>
          <w:lang w:val="en-US"/>
        </w:rPr>
        <w:t>thành</w:t>
      </w:r>
      <w:proofErr w:type="spellEnd"/>
      <w:r w:rsidRPr="00CF0F2F">
        <w:rPr>
          <w:b w:val="0"/>
          <w:bCs w:val="0"/>
          <w:lang w:val="en-US"/>
        </w:rPr>
        <w:t xml:space="preserve"> </w:t>
      </w:r>
      <w:proofErr w:type="spellStart"/>
      <w:r w:rsidRPr="00CF0F2F">
        <w:rPr>
          <w:b w:val="0"/>
          <w:bCs w:val="0"/>
          <w:lang w:val="en-US"/>
        </w:rPr>
        <w:t>bối</w:t>
      </w:r>
      <w:proofErr w:type="spellEnd"/>
      <w:r w:rsidRPr="00CF0F2F">
        <w:rPr>
          <w:b w:val="0"/>
          <w:bCs w:val="0"/>
          <w:lang w:val="en-US"/>
        </w:rPr>
        <w:t xml:space="preserve"> </w:t>
      </w:r>
      <w:proofErr w:type="spellStart"/>
      <w:r w:rsidRPr="00CF0F2F">
        <w:rPr>
          <w:b w:val="0"/>
          <w:bCs w:val="0"/>
          <w:lang w:val="en-US"/>
        </w:rPr>
        <w:t>cảnh</w:t>
      </w:r>
      <w:proofErr w:type="spellEnd"/>
      <w:r w:rsidRPr="00CF0F2F">
        <w:rPr>
          <w:b w:val="0"/>
          <w:bCs w:val="0"/>
          <w:lang w:val="en-US"/>
        </w:rPr>
        <w:t xml:space="preserve"> </w:t>
      </w:r>
      <w:proofErr w:type="spellStart"/>
      <w:r w:rsidRPr="00CF0F2F">
        <w:rPr>
          <w:b w:val="0"/>
          <w:bCs w:val="0"/>
          <w:lang w:val="en-US"/>
        </w:rPr>
        <w:t>nghiên</w:t>
      </w:r>
      <w:proofErr w:type="spellEnd"/>
      <w:r w:rsidRPr="00CF0F2F">
        <w:rPr>
          <w:b w:val="0"/>
          <w:bCs w:val="0"/>
          <w:lang w:val="en-US"/>
        </w:rPr>
        <w:t xml:space="preserve"> </w:t>
      </w:r>
      <w:proofErr w:type="spellStart"/>
      <w:r w:rsidRPr="00CF0F2F">
        <w:rPr>
          <w:b w:val="0"/>
          <w:bCs w:val="0"/>
          <w:lang w:val="en-US"/>
        </w:rPr>
        <w:t>cứu</w:t>
      </w:r>
      <w:proofErr w:type="spellEnd"/>
      <w:r w:rsidRPr="00CF0F2F">
        <w:rPr>
          <w:b w:val="0"/>
          <w:bCs w:val="0"/>
          <w:lang w:val="en-US"/>
        </w:rPr>
        <w:t xml:space="preserve"> </w:t>
      </w:r>
      <w:proofErr w:type="spellStart"/>
      <w:r w:rsidRPr="00CF0F2F">
        <w:rPr>
          <w:b w:val="0"/>
          <w:bCs w:val="0"/>
          <w:lang w:val="en-US"/>
        </w:rPr>
        <w:t>phù</w:t>
      </w:r>
      <w:proofErr w:type="spellEnd"/>
      <w:r w:rsidRPr="00CF0F2F">
        <w:rPr>
          <w:b w:val="0"/>
          <w:bCs w:val="0"/>
          <w:lang w:val="en-US"/>
        </w:rPr>
        <w:t xml:space="preserve"> </w:t>
      </w:r>
      <w:proofErr w:type="spellStart"/>
      <w:r w:rsidRPr="00CF0F2F">
        <w:rPr>
          <w:b w:val="0"/>
          <w:bCs w:val="0"/>
          <w:lang w:val="en-US"/>
        </w:rPr>
        <w:t>hợp</w:t>
      </w:r>
      <w:proofErr w:type="spellEnd"/>
      <w:r w:rsidRPr="00CF0F2F">
        <w:rPr>
          <w:b w:val="0"/>
          <w:bCs w:val="0"/>
          <w:lang w:val="en-US"/>
        </w:rPr>
        <w:t xml:space="preserve"> </w:t>
      </w:r>
      <w:proofErr w:type="spellStart"/>
      <w:r w:rsidRPr="00CF0F2F">
        <w:rPr>
          <w:b w:val="0"/>
          <w:bCs w:val="0"/>
          <w:lang w:val="en-US"/>
        </w:rPr>
        <w:t>để</w:t>
      </w:r>
      <w:proofErr w:type="spellEnd"/>
      <w:r w:rsidRPr="00CF0F2F">
        <w:rPr>
          <w:b w:val="0"/>
          <w:bCs w:val="0"/>
          <w:lang w:val="en-US"/>
        </w:rPr>
        <w:t xml:space="preserve"> </w:t>
      </w:r>
      <w:proofErr w:type="spellStart"/>
      <w:r w:rsidRPr="00CF0F2F">
        <w:rPr>
          <w:b w:val="0"/>
          <w:bCs w:val="0"/>
          <w:lang w:val="en-US"/>
        </w:rPr>
        <w:t>vừa</w:t>
      </w:r>
      <w:proofErr w:type="spellEnd"/>
      <w:r w:rsidRPr="00CF0F2F">
        <w:rPr>
          <w:b w:val="0"/>
          <w:bCs w:val="0"/>
          <w:lang w:val="en-US"/>
        </w:rPr>
        <w:t xml:space="preserve"> </w:t>
      </w:r>
      <w:proofErr w:type="spellStart"/>
      <w:r w:rsidRPr="00CF0F2F">
        <w:rPr>
          <w:b w:val="0"/>
          <w:bCs w:val="0"/>
          <w:lang w:val="en-US"/>
        </w:rPr>
        <w:t>bổ</w:t>
      </w:r>
      <w:proofErr w:type="spellEnd"/>
      <w:r w:rsidRPr="00CF0F2F">
        <w:rPr>
          <w:b w:val="0"/>
          <w:bCs w:val="0"/>
          <w:lang w:val="en-US"/>
        </w:rPr>
        <w:t xml:space="preserve"> sung </w:t>
      </w:r>
      <w:proofErr w:type="spellStart"/>
      <w:r w:rsidRPr="00CF0F2F">
        <w:rPr>
          <w:b w:val="0"/>
          <w:bCs w:val="0"/>
          <w:lang w:val="en-US"/>
        </w:rPr>
        <w:t>bằng</w:t>
      </w:r>
      <w:proofErr w:type="spellEnd"/>
      <w:r w:rsidRPr="00CF0F2F">
        <w:rPr>
          <w:b w:val="0"/>
          <w:bCs w:val="0"/>
          <w:lang w:val="en-US"/>
        </w:rPr>
        <w:t xml:space="preserve"> </w:t>
      </w:r>
      <w:proofErr w:type="spellStart"/>
      <w:r w:rsidRPr="00CF0F2F">
        <w:rPr>
          <w:b w:val="0"/>
          <w:bCs w:val="0"/>
          <w:lang w:val="en-US"/>
        </w:rPr>
        <w:t>chứng</w:t>
      </w:r>
      <w:proofErr w:type="spellEnd"/>
      <w:r w:rsidRPr="00CF0F2F">
        <w:rPr>
          <w:b w:val="0"/>
          <w:bCs w:val="0"/>
          <w:lang w:val="en-US"/>
        </w:rPr>
        <w:t xml:space="preserve"> khoa </w:t>
      </w:r>
      <w:proofErr w:type="spellStart"/>
      <w:r w:rsidRPr="00CF0F2F">
        <w:rPr>
          <w:b w:val="0"/>
          <w:bCs w:val="0"/>
          <w:lang w:val="en-US"/>
        </w:rPr>
        <w:t>học</w:t>
      </w:r>
      <w:proofErr w:type="spellEnd"/>
      <w:r w:rsidRPr="00CF0F2F">
        <w:rPr>
          <w:b w:val="0"/>
          <w:bCs w:val="0"/>
          <w:lang w:val="en-US"/>
        </w:rPr>
        <w:t xml:space="preserve">, </w:t>
      </w:r>
      <w:proofErr w:type="spellStart"/>
      <w:r w:rsidRPr="00CF0F2F">
        <w:rPr>
          <w:b w:val="0"/>
          <w:bCs w:val="0"/>
          <w:lang w:val="en-US"/>
        </w:rPr>
        <w:t>vừa</w:t>
      </w:r>
      <w:proofErr w:type="spellEnd"/>
      <w:r w:rsidRPr="00CF0F2F">
        <w:rPr>
          <w:b w:val="0"/>
          <w:bCs w:val="0"/>
          <w:lang w:val="en-US"/>
        </w:rPr>
        <w:t xml:space="preserve"> </w:t>
      </w:r>
      <w:proofErr w:type="spellStart"/>
      <w:r w:rsidRPr="00CF0F2F">
        <w:rPr>
          <w:b w:val="0"/>
          <w:bCs w:val="0"/>
          <w:lang w:val="en-US"/>
        </w:rPr>
        <w:t>đánh</w:t>
      </w:r>
      <w:proofErr w:type="spellEnd"/>
      <w:r w:rsidRPr="00CF0F2F">
        <w:rPr>
          <w:b w:val="0"/>
          <w:bCs w:val="0"/>
          <w:lang w:val="en-US"/>
        </w:rPr>
        <w:t xml:space="preserve"> </w:t>
      </w:r>
      <w:proofErr w:type="spellStart"/>
      <w:r w:rsidRPr="00CF0F2F">
        <w:rPr>
          <w:b w:val="0"/>
          <w:bCs w:val="0"/>
          <w:lang w:val="en-US"/>
        </w:rPr>
        <w:t>giá</w:t>
      </w:r>
      <w:proofErr w:type="spellEnd"/>
      <w:r w:rsidRPr="00CF0F2F">
        <w:rPr>
          <w:b w:val="0"/>
          <w:bCs w:val="0"/>
          <w:lang w:val="en-US"/>
        </w:rPr>
        <w:t xml:space="preserve"> </w:t>
      </w:r>
      <w:proofErr w:type="spellStart"/>
      <w:r w:rsidRPr="00CF0F2F">
        <w:rPr>
          <w:b w:val="0"/>
          <w:bCs w:val="0"/>
          <w:lang w:val="en-US"/>
        </w:rPr>
        <w:t>tính</w:t>
      </w:r>
      <w:proofErr w:type="spellEnd"/>
      <w:r w:rsidRPr="00CF0F2F">
        <w:rPr>
          <w:b w:val="0"/>
          <w:bCs w:val="0"/>
          <w:lang w:val="en-US"/>
        </w:rPr>
        <w:t xml:space="preserve"> </w:t>
      </w:r>
      <w:proofErr w:type="spellStart"/>
      <w:r w:rsidRPr="00CF0F2F">
        <w:rPr>
          <w:b w:val="0"/>
          <w:bCs w:val="0"/>
          <w:lang w:val="en-US"/>
        </w:rPr>
        <w:t>khả</w:t>
      </w:r>
      <w:proofErr w:type="spellEnd"/>
      <w:r w:rsidRPr="00CF0F2F">
        <w:rPr>
          <w:b w:val="0"/>
          <w:bCs w:val="0"/>
          <w:lang w:val="en-US"/>
        </w:rPr>
        <w:t xml:space="preserve"> </w:t>
      </w:r>
      <w:proofErr w:type="spellStart"/>
      <w:r w:rsidRPr="00CF0F2F">
        <w:rPr>
          <w:b w:val="0"/>
          <w:bCs w:val="0"/>
          <w:lang w:val="en-US"/>
        </w:rPr>
        <w:t>thi</w:t>
      </w:r>
      <w:proofErr w:type="spellEnd"/>
      <w:r w:rsidRPr="00CF0F2F">
        <w:rPr>
          <w:b w:val="0"/>
          <w:bCs w:val="0"/>
          <w:lang w:val="en-US"/>
        </w:rPr>
        <w:t xml:space="preserve"> </w:t>
      </w:r>
      <w:proofErr w:type="spellStart"/>
      <w:r w:rsidRPr="00CF0F2F">
        <w:rPr>
          <w:b w:val="0"/>
          <w:bCs w:val="0"/>
          <w:lang w:val="en-US"/>
        </w:rPr>
        <w:t>của</w:t>
      </w:r>
      <w:proofErr w:type="spellEnd"/>
      <w:r w:rsidRPr="00CF0F2F">
        <w:rPr>
          <w:b w:val="0"/>
          <w:bCs w:val="0"/>
          <w:lang w:val="en-US"/>
        </w:rPr>
        <w:t xml:space="preserv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giải</w:t>
      </w:r>
      <w:proofErr w:type="spellEnd"/>
      <w:r w:rsidRPr="00CF0F2F">
        <w:rPr>
          <w:b w:val="0"/>
          <w:bCs w:val="0"/>
          <w:lang w:val="en-US"/>
        </w:rPr>
        <w:t xml:space="preserve"> </w:t>
      </w:r>
      <w:proofErr w:type="spellStart"/>
      <w:r w:rsidRPr="00CF0F2F">
        <w:rPr>
          <w:b w:val="0"/>
          <w:bCs w:val="0"/>
          <w:lang w:val="en-US"/>
        </w:rPr>
        <w:t>pháp</w:t>
      </w:r>
      <w:proofErr w:type="spellEnd"/>
      <w:r w:rsidRPr="00CF0F2F">
        <w:rPr>
          <w:b w:val="0"/>
          <w:bCs w:val="0"/>
          <w:lang w:val="en-US"/>
        </w:rPr>
        <w:t xml:space="preserve"> can </w:t>
      </w:r>
      <w:proofErr w:type="spellStart"/>
      <w:r w:rsidRPr="00CF0F2F">
        <w:rPr>
          <w:b w:val="0"/>
          <w:bCs w:val="0"/>
          <w:lang w:val="en-US"/>
        </w:rPr>
        <w:t>thiệp</w:t>
      </w:r>
      <w:proofErr w:type="spellEnd"/>
      <w:r w:rsidRPr="00CF0F2F">
        <w:rPr>
          <w:b w:val="0"/>
          <w:bCs w:val="0"/>
          <w:lang w:val="en-US"/>
        </w:rPr>
        <w:t xml:space="preserve"> </w:t>
      </w:r>
      <w:proofErr w:type="spellStart"/>
      <w:r w:rsidRPr="00CF0F2F">
        <w:rPr>
          <w:b w:val="0"/>
          <w:bCs w:val="0"/>
          <w:lang w:val="en-US"/>
        </w:rPr>
        <w:t>trong</w:t>
      </w:r>
      <w:proofErr w:type="spellEnd"/>
      <w:r w:rsidRPr="00CF0F2F">
        <w:rPr>
          <w:b w:val="0"/>
          <w:bCs w:val="0"/>
          <w:lang w:val="en-US"/>
        </w:rPr>
        <w:t xml:space="preserve"> </w:t>
      </w:r>
      <w:proofErr w:type="spellStart"/>
      <w:r w:rsidRPr="00CF0F2F">
        <w:rPr>
          <w:b w:val="0"/>
          <w:bCs w:val="0"/>
          <w:lang w:val="en-US"/>
        </w:rPr>
        <w:t>điều</w:t>
      </w:r>
      <w:proofErr w:type="spellEnd"/>
      <w:r w:rsidRPr="00CF0F2F">
        <w:rPr>
          <w:b w:val="0"/>
          <w:bCs w:val="0"/>
          <w:lang w:val="en-US"/>
        </w:rPr>
        <w:t xml:space="preserve"> </w:t>
      </w:r>
      <w:proofErr w:type="spellStart"/>
      <w:r w:rsidRPr="00CF0F2F">
        <w:rPr>
          <w:b w:val="0"/>
          <w:bCs w:val="0"/>
          <w:lang w:val="en-US"/>
        </w:rPr>
        <w:t>kiện</w:t>
      </w:r>
      <w:proofErr w:type="spellEnd"/>
      <w:r w:rsidRPr="00CF0F2F">
        <w:rPr>
          <w:b w:val="0"/>
          <w:bCs w:val="0"/>
          <w:lang w:val="en-US"/>
        </w:rPr>
        <w:t xml:space="preserve"> </w:t>
      </w:r>
      <w:proofErr w:type="spellStart"/>
      <w:r w:rsidRPr="00CF0F2F">
        <w:rPr>
          <w:b w:val="0"/>
          <w:bCs w:val="0"/>
          <w:lang w:val="en-US"/>
        </w:rPr>
        <w:t>thực</w:t>
      </w:r>
      <w:proofErr w:type="spellEnd"/>
      <w:r w:rsidRPr="00CF0F2F">
        <w:rPr>
          <w:b w:val="0"/>
          <w:bCs w:val="0"/>
          <w:lang w:val="en-US"/>
        </w:rPr>
        <w:t xml:space="preserve"> </w:t>
      </w:r>
      <w:proofErr w:type="spellStart"/>
      <w:r w:rsidRPr="00CF0F2F">
        <w:rPr>
          <w:b w:val="0"/>
          <w:bCs w:val="0"/>
          <w:lang w:val="en-US"/>
        </w:rPr>
        <w:t>tế</w:t>
      </w:r>
      <w:proofErr w:type="spellEnd"/>
      <w:r w:rsidRPr="00CF0F2F">
        <w:rPr>
          <w:b w:val="0"/>
          <w:bCs w:val="0"/>
          <w:lang w:val="en-US"/>
        </w:rPr>
        <w:t xml:space="preserve">. </w:t>
      </w:r>
      <w:proofErr w:type="spellStart"/>
      <w:r w:rsidRPr="00CF0F2F">
        <w:rPr>
          <w:b w:val="0"/>
          <w:bCs w:val="0"/>
          <w:lang w:val="en-US"/>
        </w:rPr>
        <w:t>Từ</w:t>
      </w:r>
      <w:proofErr w:type="spellEnd"/>
      <w:r w:rsidRPr="00CF0F2F">
        <w:rPr>
          <w:b w:val="0"/>
          <w:bCs w:val="0"/>
          <w:lang w:val="en-US"/>
        </w:rPr>
        <w:t xml:space="preserve"> </w:t>
      </w:r>
      <w:proofErr w:type="spellStart"/>
      <w:r w:rsidRPr="00CF0F2F">
        <w:rPr>
          <w:b w:val="0"/>
          <w:bCs w:val="0"/>
          <w:lang w:val="en-US"/>
        </w:rPr>
        <w:t>những</w:t>
      </w:r>
      <w:proofErr w:type="spellEnd"/>
      <w:r w:rsidRPr="00CF0F2F">
        <w:rPr>
          <w:b w:val="0"/>
          <w:bCs w:val="0"/>
          <w:lang w:val="en-US"/>
        </w:rPr>
        <w:t xml:space="preserve"> </w:t>
      </w:r>
      <w:proofErr w:type="spellStart"/>
      <w:r w:rsidRPr="00CF0F2F">
        <w:rPr>
          <w:b w:val="0"/>
          <w:bCs w:val="0"/>
          <w:lang w:val="en-US"/>
        </w:rPr>
        <w:t>khoảng</w:t>
      </w:r>
      <w:proofErr w:type="spellEnd"/>
      <w:r w:rsidRPr="00CF0F2F">
        <w:rPr>
          <w:b w:val="0"/>
          <w:bCs w:val="0"/>
          <w:lang w:val="en-US"/>
        </w:rPr>
        <w:t xml:space="preserve"> </w:t>
      </w:r>
      <w:proofErr w:type="spellStart"/>
      <w:r w:rsidRPr="00CF0F2F">
        <w:rPr>
          <w:b w:val="0"/>
          <w:bCs w:val="0"/>
          <w:lang w:val="en-US"/>
        </w:rPr>
        <w:t>trống</w:t>
      </w:r>
      <w:proofErr w:type="spellEnd"/>
      <w:r w:rsidRPr="00CF0F2F">
        <w:rPr>
          <w:b w:val="0"/>
          <w:bCs w:val="0"/>
          <w:lang w:val="en-US"/>
        </w:rPr>
        <w:t xml:space="preserve"> </w:t>
      </w:r>
      <w:proofErr w:type="spellStart"/>
      <w:r w:rsidRPr="00CF0F2F">
        <w:rPr>
          <w:b w:val="0"/>
          <w:bCs w:val="0"/>
          <w:lang w:val="en-US"/>
        </w:rPr>
        <w:t>đó</w:t>
      </w:r>
      <w:proofErr w:type="spellEnd"/>
      <w:r w:rsidRPr="00CF0F2F">
        <w:rPr>
          <w:b w:val="0"/>
          <w:bCs w:val="0"/>
          <w:lang w:val="en-US"/>
        </w:rPr>
        <w:t xml:space="preserve">, </w:t>
      </w:r>
      <w:proofErr w:type="spellStart"/>
      <w:r w:rsidRPr="00CF0F2F">
        <w:rPr>
          <w:b w:val="0"/>
          <w:bCs w:val="0"/>
          <w:lang w:val="en-US"/>
        </w:rPr>
        <w:t>luận</w:t>
      </w:r>
      <w:proofErr w:type="spellEnd"/>
      <w:r w:rsidRPr="00CF0F2F">
        <w:rPr>
          <w:b w:val="0"/>
          <w:bCs w:val="0"/>
          <w:lang w:val="en-US"/>
        </w:rPr>
        <w:t xml:space="preserve"> </w:t>
      </w:r>
      <w:proofErr w:type="spellStart"/>
      <w:r w:rsidRPr="00CF0F2F">
        <w:rPr>
          <w:b w:val="0"/>
          <w:bCs w:val="0"/>
          <w:lang w:val="en-US"/>
        </w:rPr>
        <w:t>án</w:t>
      </w:r>
      <w:proofErr w:type="spellEnd"/>
      <w:r w:rsidRPr="00CF0F2F">
        <w:rPr>
          <w:b w:val="0"/>
          <w:bCs w:val="0"/>
          <w:lang w:val="en-US"/>
        </w:rPr>
        <w:t xml:space="preserve"> </w:t>
      </w:r>
      <w:proofErr w:type="spellStart"/>
      <w:r w:rsidRPr="00CF0F2F">
        <w:rPr>
          <w:b w:val="0"/>
          <w:bCs w:val="0"/>
          <w:lang w:val="en-US"/>
        </w:rPr>
        <w:t>này</w:t>
      </w:r>
      <w:proofErr w:type="spellEnd"/>
      <w:r w:rsidRPr="00CF0F2F">
        <w:rPr>
          <w:b w:val="0"/>
          <w:bCs w:val="0"/>
          <w:lang w:val="en-US"/>
        </w:rPr>
        <w:t xml:space="preserve"> </w:t>
      </w:r>
      <w:proofErr w:type="spellStart"/>
      <w:r w:rsidRPr="00CF0F2F">
        <w:rPr>
          <w:b w:val="0"/>
          <w:bCs w:val="0"/>
          <w:lang w:val="en-US"/>
        </w:rPr>
        <w:t>được</w:t>
      </w:r>
      <w:proofErr w:type="spellEnd"/>
      <w:r w:rsidRPr="00CF0F2F">
        <w:rPr>
          <w:b w:val="0"/>
          <w:bCs w:val="0"/>
          <w:lang w:val="en-US"/>
        </w:rPr>
        <w:t xml:space="preserve"> </w:t>
      </w:r>
      <w:proofErr w:type="spellStart"/>
      <w:r w:rsidRPr="00CF0F2F">
        <w:rPr>
          <w:b w:val="0"/>
          <w:bCs w:val="0"/>
          <w:lang w:val="en-US"/>
        </w:rPr>
        <w:t>thiết</w:t>
      </w:r>
      <w:proofErr w:type="spellEnd"/>
      <w:r w:rsidRPr="00CF0F2F">
        <w:rPr>
          <w:b w:val="0"/>
          <w:bCs w:val="0"/>
          <w:lang w:val="en-US"/>
        </w:rPr>
        <w:t xml:space="preserve"> </w:t>
      </w:r>
      <w:proofErr w:type="spellStart"/>
      <w:r w:rsidRPr="00CF0F2F">
        <w:rPr>
          <w:b w:val="0"/>
          <w:bCs w:val="0"/>
          <w:lang w:val="en-US"/>
        </w:rPr>
        <w:t>kế</w:t>
      </w:r>
      <w:proofErr w:type="spellEnd"/>
      <w:r w:rsidRPr="00CF0F2F">
        <w:rPr>
          <w:b w:val="0"/>
          <w:bCs w:val="0"/>
          <w:lang w:val="en-US"/>
        </w:rPr>
        <w:t xml:space="preserve"> </w:t>
      </w:r>
      <w:proofErr w:type="spellStart"/>
      <w:r w:rsidRPr="00CF0F2F">
        <w:rPr>
          <w:b w:val="0"/>
          <w:bCs w:val="0"/>
          <w:lang w:val="en-US"/>
        </w:rPr>
        <w:t>nhằm</w:t>
      </w:r>
      <w:proofErr w:type="spellEnd"/>
      <w:r w:rsidRPr="00CF0F2F">
        <w:rPr>
          <w:b w:val="0"/>
          <w:bCs w:val="0"/>
          <w:lang w:val="en-US"/>
        </w:rPr>
        <w:t>: (</w:t>
      </w:r>
      <w:proofErr w:type="spellStart"/>
      <w:r w:rsidRPr="00CF0F2F">
        <w:rPr>
          <w:b w:val="0"/>
          <w:bCs w:val="0"/>
          <w:lang w:val="en-US"/>
        </w:rPr>
        <w:t>i</w:t>
      </w:r>
      <w:proofErr w:type="spellEnd"/>
      <w:r w:rsidRPr="00CF0F2F">
        <w:rPr>
          <w:b w:val="0"/>
          <w:bCs w:val="0"/>
          <w:lang w:val="en-US"/>
        </w:rPr>
        <w:t xml:space="preserve">) </w:t>
      </w:r>
      <w:proofErr w:type="spellStart"/>
      <w:r w:rsidRPr="00CF0F2F">
        <w:rPr>
          <w:b w:val="0"/>
          <w:bCs w:val="0"/>
          <w:lang w:val="en-US"/>
        </w:rPr>
        <w:t>xác</w:t>
      </w:r>
      <w:proofErr w:type="spellEnd"/>
      <w:r w:rsidRPr="00CF0F2F">
        <w:rPr>
          <w:b w:val="0"/>
          <w:bCs w:val="0"/>
          <w:lang w:val="en-US"/>
        </w:rPr>
        <w:t xml:space="preserve"> </w:t>
      </w:r>
      <w:proofErr w:type="spellStart"/>
      <w:r w:rsidRPr="00CF0F2F">
        <w:rPr>
          <w:b w:val="0"/>
          <w:bCs w:val="0"/>
          <w:lang w:val="en-US"/>
        </w:rPr>
        <w:t>định</w:t>
      </w:r>
      <w:proofErr w:type="spellEnd"/>
      <w:r w:rsidRPr="00CF0F2F">
        <w:rPr>
          <w:b w:val="0"/>
          <w:bCs w:val="0"/>
          <w:lang w:val="en-US"/>
        </w:rPr>
        <w:t xml:space="preserve"> </w:t>
      </w:r>
      <w:proofErr w:type="spellStart"/>
      <w:r w:rsidRPr="00CF0F2F">
        <w:rPr>
          <w:b w:val="0"/>
          <w:bCs w:val="0"/>
          <w:lang w:val="en-US"/>
        </w:rPr>
        <w:t>tỷ</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giảm</w:t>
      </w:r>
      <w:proofErr w:type="spellEnd"/>
      <w:r w:rsidRPr="00CF0F2F">
        <w:rPr>
          <w:b w:val="0"/>
          <w:bCs w:val="0"/>
          <w:lang w:val="en-US"/>
        </w:rPr>
        <w:t xml:space="preserve"> </w:t>
      </w:r>
      <w:proofErr w:type="spellStart"/>
      <w:r w:rsidRPr="00CF0F2F">
        <w:rPr>
          <w:b w:val="0"/>
          <w:bCs w:val="0"/>
          <w:lang w:val="en-US"/>
        </w:rPr>
        <w:t>mật</w:t>
      </w:r>
      <w:proofErr w:type="spellEnd"/>
      <w:r w:rsidRPr="00CF0F2F">
        <w:rPr>
          <w:b w:val="0"/>
          <w:bCs w:val="0"/>
          <w:lang w:val="en-US"/>
        </w:rPr>
        <w:t xml:space="preserve"> </w:t>
      </w:r>
      <w:proofErr w:type="spellStart"/>
      <w:r w:rsidRPr="00CF0F2F">
        <w:rPr>
          <w:b w:val="0"/>
          <w:bCs w:val="0"/>
          <w:lang w:val="en-US"/>
        </w:rPr>
        <w:t>độ</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yếu</w:t>
      </w:r>
      <w:proofErr w:type="spellEnd"/>
      <w:r w:rsidRPr="00CF0F2F">
        <w:rPr>
          <w:b w:val="0"/>
          <w:bCs w:val="0"/>
          <w:lang w:val="en-US"/>
        </w:rPr>
        <w:t xml:space="preserve"> </w:t>
      </w:r>
      <w:proofErr w:type="spellStart"/>
      <w:r w:rsidRPr="00CF0F2F">
        <w:rPr>
          <w:b w:val="0"/>
          <w:bCs w:val="0"/>
          <w:lang w:val="en-US"/>
        </w:rPr>
        <w:t>tố</w:t>
      </w:r>
      <w:proofErr w:type="spellEnd"/>
      <w:r w:rsidRPr="00CF0F2F">
        <w:rPr>
          <w:b w:val="0"/>
          <w:bCs w:val="0"/>
          <w:lang w:val="en-US"/>
        </w:rPr>
        <w:t xml:space="preserve"> </w:t>
      </w:r>
      <w:proofErr w:type="spellStart"/>
      <w:r w:rsidRPr="00CF0F2F">
        <w:rPr>
          <w:b w:val="0"/>
          <w:bCs w:val="0"/>
          <w:lang w:val="en-US"/>
        </w:rPr>
        <w:t>liên</w:t>
      </w:r>
      <w:proofErr w:type="spellEnd"/>
      <w:r w:rsidRPr="00CF0F2F">
        <w:rPr>
          <w:b w:val="0"/>
          <w:bCs w:val="0"/>
          <w:lang w:val="en-US"/>
        </w:rPr>
        <w:t xml:space="preserve"> </w:t>
      </w:r>
      <w:proofErr w:type="spellStart"/>
      <w:r w:rsidRPr="00CF0F2F">
        <w:rPr>
          <w:b w:val="0"/>
          <w:bCs w:val="0"/>
          <w:lang w:val="en-US"/>
        </w:rPr>
        <w:t>quan</w:t>
      </w:r>
      <w:proofErr w:type="spellEnd"/>
      <w:r w:rsidRPr="00CF0F2F">
        <w:rPr>
          <w:b w:val="0"/>
          <w:bCs w:val="0"/>
          <w:lang w:val="en-US"/>
        </w:rPr>
        <w:t xml:space="preserve"> ở </w:t>
      </w:r>
      <w:proofErr w:type="spellStart"/>
      <w:r w:rsidRPr="00CF0F2F">
        <w:rPr>
          <w:b w:val="0"/>
          <w:bCs w:val="0"/>
          <w:lang w:val="en-US"/>
        </w:rPr>
        <w:t>phụ</w:t>
      </w:r>
      <w:proofErr w:type="spellEnd"/>
      <w:r w:rsidRPr="00CF0F2F">
        <w:rPr>
          <w:b w:val="0"/>
          <w:bCs w:val="0"/>
          <w:lang w:val="en-US"/>
        </w:rPr>
        <w:t xml:space="preserve"> </w:t>
      </w:r>
      <w:proofErr w:type="spellStart"/>
      <w:r w:rsidRPr="00CF0F2F">
        <w:rPr>
          <w:b w:val="0"/>
          <w:bCs w:val="0"/>
          <w:lang w:val="en-US"/>
        </w:rPr>
        <w:t>nữ</w:t>
      </w:r>
      <w:proofErr w:type="spellEnd"/>
      <w:r w:rsidRPr="00CF0F2F">
        <w:rPr>
          <w:b w:val="0"/>
          <w:bCs w:val="0"/>
          <w:lang w:val="en-US"/>
        </w:rPr>
        <w:t xml:space="preserve"> </w:t>
      </w:r>
      <w:proofErr w:type="spellStart"/>
      <w:r w:rsidRPr="00CF0F2F">
        <w:rPr>
          <w:b w:val="0"/>
          <w:bCs w:val="0"/>
          <w:lang w:val="en-US"/>
        </w:rPr>
        <w:t>mãn</w:t>
      </w:r>
      <w:proofErr w:type="spellEnd"/>
      <w:r w:rsidRPr="00CF0F2F">
        <w:rPr>
          <w:b w:val="0"/>
          <w:bCs w:val="0"/>
          <w:lang w:val="en-US"/>
        </w:rPr>
        <w:t xml:space="preserve"> </w:t>
      </w:r>
      <w:proofErr w:type="spellStart"/>
      <w:r w:rsidRPr="00CF0F2F">
        <w:rPr>
          <w:b w:val="0"/>
          <w:bCs w:val="0"/>
          <w:lang w:val="en-US"/>
        </w:rPr>
        <w:t>kinh</w:t>
      </w:r>
      <w:proofErr w:type="spellEnd"/>
      <w:r w:rsidRPr="00CF0F2F">
        <w:rPr>
          <w:b w:val="0"/>
          <w:bCs w:val="0"/>
          <w:lang w:val="en-US"/>
        </w:rPr>
        <w:t xml:space="preserve"> ≥45 </w:t>
      </w:r>
      <w:proofErr w:type="spellStart"/>
      <w:r w:rsidRPr="00CF0F2F">
        <w:rPr>
          <w:b w:val="0"/>
          <w:bCs w:val="0"/>
          <w:lang w:val="en-US"/>
        </w:rPr>
        <w:t>tuổi</w:t>
      </w:r>
      <w:proofErr w:type="spellEnd"/>
      <w:r w:rsidRPr="00CF0F2F">
        <w:rPr>
          <w:b w:val="0"/>
          <w:bCs w:val="0"/>
          <w:lang w:val="en-US"/>
        </w:rPr>
        <w:t xml:space="preserve"> </w:t>
      </w:r>
      <w:proofErr w:type="spellStart"/>
      <w:r w:rsidRPr="00CF0F2F">
        <w:rPr>
          <w:b w:val="0"/>
          <w:bCs w:val="0"/>
          <w:lang w:val="en-US"/>
        </w:rPr>
        <w:t>tại</w:t>
      </w:r>
      <w:proofErr w:type="spellEnd"/>
      <w:r w:rsidRPr="00CF0F2F">
        <w:rPr>
          <w:b w:val="0"/>
          <w:bCs w:val="0"/>
          <w:lang w:val="en-US"/>
        </w:rPr>
        <w:t xml:space="preserve"> </w:t>
      </w:r>
      <w:proofErr w:type="spellStart"/>
      <w:r w:rsidRPr="00CF0F2F">
        <w:rPr>
          <w:b w:val="0"/>
          <w:bCs w:val="0"/>
          <w:lang w:val="en-US"/>
        </w:rPr>
        <w:t>tỉnh</w:t>
      </w:r>
      <w:proofErr w:type="spellEnd"/>
      <w:r w:rsidRPr="00CF0F2F">
        <w:rPr>
          <w:b w:val="0"/>
          <w:bCs w:val="0"/>
          <w:lang w:val="en-US"/>
        </w:rPr>
        <w:t xml:space="preserve"> </w:t>
      </w:r>
      <w:proofErr w:type="spellStart"/>
      <w:r w:rsidRPr="00CF0F2F">
        <w:rPr>
          <w:b w:val="0"/>
          <w:bCs w:val="0"/>
          <w:lang w:val="en-US"/>
        </w:rPr>
        <w:t>Lâm</w:t>
      </w:r>
      <w:proofErr w:type="spellEnd"/>
      <w:r w:rsidRPr="00CF0F2F">
        <w:rPr>
          <w:b w:val="0"/>
          <w:bCs w:val="0"/>
          <w:lang w:val="en-US"/>
        </w:rPr>
        <w:t xml:space="preserve"> </w:t>
      </w:r>
      <w:proofErr w:type="spellStart"/>
      <w:r w:rsidRPr="00CF0F2F">
        <w:rPr>
          <w:b w:val="0"/>
          <w:bCs w:val="0"/>
          <w:lang w:val="en-US"/>
        </w:rPr>
        <w:t>Đồng</w:t>
      </w:r>
      <w:proofErr w:type="spellEnd"/>
      <w:r w:rsidRPr="00CF0F2F">
        <w:rPr>
          <w:b w:val="0"/>
          <w:bCs w:val="0"/>
          <w:lang w:val="en-US"/>
        </w:rPr>
        <w:t xml:space="preserve"> – </w:t>
      </w:r>
      <w:proofErr w:type="spellStart"/>
      <w:r w:rsidRPr="00CF0F2F">
        <w:rPr>
          <w:b w:val="0"/>
          <w:bCs w:val="0"/>
          <w:lang w:val="en-US"/>
        </w:rPr>
        <w:t>một</w:t>
      </w:r>
      <w:proofErr w:type="spellEnd"/>
      <w:r w:rsidRPr="00CF0F2F">
        <w:rPr>
          <w:b w:val="0"/>
          <w:bCs w:val="0"/>
          <w:lang w:val="en-US"/>
        </w:rPr>
        <w:t xml:space="preserve"> </w:t>
      </w:r>
      <w:proofErr w:type="spellStart"/>
      <w:r w:rsidRPr="00CF0F2F">
        <w:rPr>
          <w:b w:val="0"/>
          <w:bCs w:val="0"/>
          <w:lang w:val="en-US"/>
        </w:rPr>
        <w:t>tỉnh</w:t>
      </w:r>
      <w:proofErr w:type="spellEnd"/>
      <w:r w:rsidRPr="00CF0F2F">
        <w:rPr>
          <w:b w:val="0"/>
          <w:bCs w:val="0"/>
          <w:lang w:val="en-US"/>
        </w:rPr>
        <w:t xml:space="preserve"> </w:t>
      </w:r>
      <w:proofErr w:type="spellStart"/>
      <w:r w:rsidRPr="00CF0F2F">
        <w:rPr>
          <w:b w:val="0"/>
          <w:bCs w:val="0"/>
          <w:lang w:val="en-US"/>
        </w:rPr>
        <w:t>miền</w:t>
      </w:r>
      <w:proofErr w:type="spellEnd"/>
      <w:r w:rsidRPr="00CF0F2F">
        <w:rPr>
          <w:b w:val="0"/>
          <w:bCs w:val="0"/>
          <w:lang w:val="en-US"/>
        </w:rPr>
        <w:t xml:space="preserve"> </w:t>
      </w:r>
      <w:proofErr w:type="spellStart"/>
      <w:r w:rsidRPr="00CF0F2F">
        <w:rPr>
          <w:b w:val="0"/>
          <w:bCs w:val="0"/>
          <w:lang w:val="en-US"/>
        </w:rPr>
        <w:t>núi</w:t>
      </w:r>
      <w:proofErr w:type="spellEnd"/>
      <w:r w:rsidRPr="00CF0F2F">
        <w:rPr>
          <w:b w:val="0"/>
          <w:bCs w:val="0"/>
          <w:lang w:val="en-US"/>
        </w:rPr>
        <w:t xml:space="preserve"> </w:t>
      </w:r>
      <w:proofErr w:type="spellStart"/>
      <w:r w:rsidRPr="00CF0F2F">
        <w:rPr>
          <w:b w:val="0"/>
          <w:bCs w:val="0"/>
          <w:lang w:val="en-US"/>
        </w:rPr>
        <w:t>Tây</w:t>
      </w:r>
      <w:proofErr w:type="spellEnd"/>
      <w:r w:rsidRPr="00CF0F2F">
        <w:rPr>
          <w:b w:val="0"/>
          <w:bCs w:val="0"/>
          <w:lang w:val="en-US"/>
        </w:rPr>
        <w:t xml:space="preserve"> </w:t>
      </w:r>
      <w:proofErr w:type="spellStart"/>
      <w:r w:rsidRPr="00CF0F2F">
        <w:rPr>
          <w:b w:val="0"/>
          <w:bCs w:val="0"/>
          <w:lang w:val="en-US"/>
        </w:rPr>
        <w:t>Nguyên</w:t>
      </w:r>
      <w:proofErr w:type="spellEnd"/>
      <w:r w:rsidRPr="00CF0F2F">
        <w:rPr>
          <w:b w:val="0"/>
          <w:bCs w:val="0"/>
          <w:lang w:val="en-US"/>
        </w:rPr>
        <w:t xml:space="preserve">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nhiều</w:t>
      </w:r>
      <w:proofErr w:type="spellEnd"/>
      <w:r w:rsidRPr="00CF0F2F">
        <w:rPr>
          <w:b w:val="0"/>
          <w:bCs w:val="0"/>
          <w:lang w:val="en-US"/>
        </w:rPr>
        <w:t xml:space="preserve"> </w:t>
      </w:r>
      <w:proofErr w:type="spellStart"/>
      <w:r w:rsidRPr="00CF0F2F">
        <w:rPr>
          <w:b w:val="0"/>
          <w:bCs w:val="0"/>
          <w:lang w:val="en-US"/>
        </w:rPr>
        <w:t>đặc</w:t>
      </w:r>
      <w:proofErr w:type="spellEnd"/>
      <w:r w:rsidRPr="00CF0F2F">
        <w:rPr>
          <w:b w:val="0"/>
          <w:bCs w:val="0"/>
          <w:lang w:val="en-US"/>
        </w:rPr>
        <w:t xml:space="preserve"> </w:t>
      </w:r>
      <w:proofErr w:type="spellStart"/>
      <w:r w:rsidRPr="00CF0F2F">
        <w:rPr>
          <w:b w:val="0"/>
          <w:bCs w:val="0"/>
          <w:lang w:val="en-US"/>
        </w:rPr>
        <w:t>thù</w:t>
      </w:r>
      <w:proofErr w:type="spellEnd"/>
      <w:r w:rsidRPr="00CF0F2F">
        <w:rPr>
          <w:b w:val="0"/>
          <w:bCs w:val="0"/>
          <w:lang w:val="en-US"/>
        </w:rPr>
        <w:t xml:space="preserve"> </w:t>
      </w:r>
      <w:proofErr w:type="spellStart"/>
      <w:r w:rsidRPr="00CF0F2F">
        <w:rPr>
          <w:b w:val="0"/>
          <w:bCs w:val="0"/>
          <w:lang w:val="en-US"/>
        </w:rPr>
        <w:t>về</w:t>
      </w:r>
      <w:proofErr w:type="spellEnd"/>
      <w:r w:rsidRPr="00CF0F2F">
        <w:rPr>
          <w:b w:val="0"/>
          <w:bCs w:val="0"/>
          <w:lang w:val="en-US"/>
        </w:rPr>
        <w:t xml:space="preserve"> </w:t>
      </w:r>
      <w:proofErr w:type="spellStart"/>
      <w:r w:rsidRPr="00CF0F2F">
        <w:rPr>
          <w:b w:val="0"/>
          <w:bCs w:val="0"/>
          <w:lang w:val="en-US"/>
        </w:rPr>
        <w:t>dinh</w:t>
      </w:r>
      <w:proofErr w:type="spellEnd"/>
      <w:r w:rsidRPr="00CF0F2F">
        <w:rPr>
          <w:b w:val="0"/>
          <w:bCs w:val="0"/>
          <w:lang w:val="en-US"/>
        </w:rPr>
        <w:t xml:space="preserve"> </w:t>
      </w:r>
      <w:proofErr w:type="spellStart"/>
      <w:r w:rsidRPr="00CF0F2F">
        <w:rPr>
          <w:b w:val="0"/>
          <w:bCs w:val="0"/>
          <w:lang w:val="en-US"/>
        </w:rPr>
        <w:t>dưỡng</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điều</w:t>
      </w:r>
      <w:proofErr w:type="spellEnd"/>
      <w:r w:rsidRPr="00CF0F2F">
        <w:rPr>
          <w:b w:val="0"/>
          <w:bCs w:val="0"/>
          <w:lang w:val="en-US"/>
        </w:rPr>
        <w:t xml:space="preserve"> </w:t>
      </w:r>
      <w:proofErr w:type="spellStart"/>
      <w:r w:rsidRPr="00CF0F2F">
        <w:rPr>
          <w:b w:val="0"/>
          <w:bCs w:val="0"/>
          <w:lang w:val="en-US"/>
        </w:rPr>
        <w:t>kiện</w:t>
      </w:r>
      <w:proofErr w:type="spellEnd"/>
      <w:r w:rsidRPr="00CF0F2F">
        <w:rPr>
          <w:b w:val="0"/>
          <w:bCs w:val="0"/>
          <w:lang w:val="en-US"/>
        </w:rPr>
        <w:t xml:space="preserve"> </w:t>
      </w:r>
      <w:proofErr w:type="spellStart"/>
      <w:r w:rsidRPr="00CF0F2F">
        <w:rPr>
          <w:b w:val="0"/>
          <w:bCs w:val="0"/>
          <w:lang w:val="en-US"/>
        </w:rPr>
        <w:t>sống</w:t>
      </w:r>
      <w:proofErr w:type="spellEnd"/>
      <w:r w:rsidRPr="00CF0F2F">
        <w:rPr>
          <w:b w:val="0"/>
          <w:bCs w:val="0"/>
          <w:lang w:val="en-US"/>
        </w:rPr>
        <w:t xml:space="preserve">; (ii) </w:t>
      </w:r>
      <w:proofErr w:type="spellStart"/>
      <w:r w:rsidRPr="00CF0F2F">
        <w:rPr>
          <w:b w:val="0"/>
          <w:bCs w:val="0"/>
          <w:lang w:val="en-US"/>
        </w:rPr>
        <w:t>đánh</w:t>
      </w:r>
      <w:proofErr w:type="spellEnd"/>
      <w:r w:rsidRPr="00CF0F2F">
        <w:rPr>
          <w:b w:val="0"/>
          <w:bCs w:val="0"/>
          <w:lang w:val="en-US"/>
        </w:rPr>
        <w:t xml:space="preserve"> </w:t>
      </w:r>
      <w:proofErr w:type="spellStart"/>
      <w:r w:rsidRPr="00CF0F2F">
        <w:rPr>
          <w:b w:val="0"/>
          <w:bCs w:val="0"/>
          <w:lang w:val="en-US"/>
        </w:rPr>
        <w:t>giá</w:t>
      </w:r>
      <w:proofErr w:type="spellEnd"/>
      <w:r w:rsidRPr="00CF0F2F">
        <w:rPr>
          <w:b w:val="0"/>
          <w:bCs w:val="0"/>
          <w:lang w:val="en-US"/>
        </w:rPr>
        <w:t xml:space="preserve"> </w:t>
      </w:r>
      <w:proofErr w:type="spellStart"/>
      <w:r w:rsidRPr="00CF0F2F">
        <w:rPr>
          <w:b w:val="0"/>
          <w:bCs w:val="0"/>
          <w:lang w:val="en-US"/>
        </w:rPr>
        <w:t>hiệu</w:t>
      </w:r>
      <w:proofErr w:type="spellEnd"/>
      <w:r w:rsidRPr="00CF0F2F">
        <w:rPr>
          <w:b w:val="0"/>
          <w:bCs w:val="0"/>
          <w:lang w:val="en-US"/>
        </w:rPr>
        <w:t xml:space="preserve"> </w:t>
      </w:r>
      <w:proofErr w:type="spellStart"/>
      <w:r w:rsidRPr="00CF0F2F">
        <w:rPr>
          <w:b w:val="0"/>
          <w:bCs w:val="0"/>
          <w:lang w:val="en-US"/>
        </w:rPr>
        <w:t>quả</w:t>
      </w:r>
      <w:proofErr w:type="spellEnd"/>
      <w:r w:rsidRPr="00CF0F2F">
        <w:rPr>
          <w:b w:val="0"/>
          <w:bCs w:val="0"/>
          <w:lang w:val="en-US"/>
        </w:rPr>
        <w:t xml:space="preserve"> </w:t>
      </w:r>
      <w:proofErr w:type="spellStart"/>
      <w:r w:rsidRPr="00CF0F2F">
        <w:rPr>
          <w:b w:val="0"/>
          <w:bCs w:val="0"/>
          <w:lang w:val="en-US"/>
        </w:rPr>
        <w:t>bổ</w:t>
      </w:r>
      <w:proofErr w:type="spellEnd"/>
      <w:r w:rsidRPr="00CF0F2F">
        <w:rPr>
          <w:b w:val="0"/>
          <w:bCs w:val="0"/>
          <w:lang w:val="en-US"/>
        </w:rPr>
        <w:t xml:space="preserve"> sung </w:t>
      </w:r>
      <w:proofErr w:type="spellStart"/>
      <w:r w:rsidRPr="00CF0F2F">
        <w:rPr>
          <w:b w:val="0"/>
          <w:bCs w:val="0"/>
          <w:lang w:val="en-US"/>
        </w:rPr>
        <w:t>canxi</w:t>
      </w:r>
      <w:proofErr w:type="spellEnd"/>
      <w:r w:rsidRPr="00CF0F2F">
        <w:rPr>
          <w:b w:val="0"/>
          <w:bCs w:val="0"/>
          <w:lang w:val="en-US"/>
        </w:rPr>
        <w:t xml:space="preserve">, vitamin </w:t>
      </w:r>
      <w:r w:rsidR="00502172" w:rsidRPr="00CF0F2F">
        <w:rPr>
          <w:b w:val="0"/>
          <w:bCs w:val="0"/>
        </w:rPr>
        <w:t>D</w:t>
      </w:r>
      <w:r w:rsidR="00502172" w:rsidRPr="00CF0F2F">
        <w:rPr>
          <w:b w:val="0"/>
          <w:bCs w:val="0"/>
          <w:vertAlign w:val="subscript"/>
        </w:rPr>
        <w:t>3</w:t>
      </w:r>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vitamin </w:t>
      </w:r>
      <w:r w:rsidR="00502172" w:rsidRPr="00CF0F2F">
        <w:rPr>
          <w:b w:val="0"/>
          <w:bCs w:val="0"/>
        </w:rPr>
        <w:t>K</w:t>
      </w:r>
      <w:r w:rsidR="00502172" w:rsidRPr="00CF0F2F">
        <w:rPr>
          <w:b w:val="0"/>
          <w:bCs w:val="0"/>
          <w:vertAlign w:val="subscript"/>
        </w:rPr>
        <w:t>2</w:t>
      </w:r>
      <w:r w:rsidRPr="00CF0F2F">
        <w:rPr>
          <w:b w:val="0"/>
          <w:bCs w:val="0"/>
          <w:lang w:val="en-US"/>
        </w:rPr>
        <w:t xml:space="preserve"> so </w:t>
      </w:r>
      <w:proofErr w:type="spellStart"/>
      <w:r w:rsidRPr="00CF0F2F">
        <w:rPr>
          <w:b w:val="0"/>
          <w:bCs w:val="0"/>
          <w:lang w:val="en-US"/>
        </w:rPr>
        <w:t>với</w:t>
      </w:r>
      <w:proofErr w:type="spellEnd"/>
      <w:r w:rsidRPr="00CF0F2F">
        <w:rPr>
          <w:b w:val="0"/>
          <w:bCs w:val="0"/>
          <w:lang w:val="en-US"/>
        </w:rPr>
        <w:t xml:space="preserve"> </w:t>
      </w:r>
      <w:proofErr w:type="spellStart"/>
      <w:r w:rsidRPr="00CF0F2F">
        <w:rPr>
          <w:b w:val="0"/>
          <w:bCs w:val="0"/>
          <w:lang w:val="en-US"/>
        </w:rPr>
        <w:t>canxi</w:t>
      </w:r>
      <w:proofErr w:type="spellEnd"/>
      <w:r w:rsidRPr="00CF0F2F">
        <w:rPr>
          <w:b w:val="0"/>
          <w:bCs w:val="0"/>
          <w:lang w:val="en-US"/>
        </w:rPr>
        <w:t xml:space="preserve">, vitamin </w:t>
      </w:r>
      <w:r w:rsidR="00502172" w:rsidRPr="00CF0F2F">
        <w:rPr>
          <w:b w:val="0"/>
          <w:bCs w:val="0"/>
        </w:rPr>
        <w:t>D</w:t>
      </w:r>
      <w:r w:rsidR="00502172" w:rsidRPr="00CF0F2F">
        <w:rPr>
          <w:b w:val="0"/>
          <w:bCs w:val="0"/>
          <w:vertAlign w:val="subscript"/>
        </w:rPr>
        <w:t>3</w:t>
      </w:r>
      <w:r w:rsidRPr="00CF0F2F">
        <w:rPr>
          <w:b w:val="0"/>
          <w:bCs w:val="0"/>
          <w:lang w:val="en-US"/>
        </w:rPr>
        <w:t xml:space="preserve"> </w:t>
      </w:r>
      <w:proofErr w:type="spellStart"/>
      <w:r w:rsidRPr="00CF0F2F">
        <w:rPr>
          <w:b w:val="0"/>
          <w:bCs w:val="0"/>
          <w:lang w:val="en-US"/>
        </w:rPr>
        <w:t>đơn</w:t>
      </w:r>
      <w:proofErr w:type="spellEnd"/>
      <w:r w:rsidRPr="00CF0F2F">
        <w:rPr>
          <w:b w:val="0"/>
          <w:bCs w:val="0"/>
          <w:lang w:val="en-US"/>
        </w:rPr>
        <w:t xml:space="preserve"> </w:t>
      </w:r>
      <w:proofErr w:type="spellStart"/>
      <w:r w:rsidRPr="00CF0F2F">
        <w:rPr>
          <w:b w:val="0"/>
          <w:bCs w:val="0"/>
          <w:lang w:val="en-US"/>
        </w:rPr>
        <w:t>thuần</w:t>
      </w:r>
      <w:proofErr w:type="spellEnd"/>
      <w:r w:rsidRPr="00CF0F2F">
        <w:rPr>
          <w:b w:val="0"/>
          <w:bCs w:val="0"/>
          <w:lang w:val="en-US"/>
        </w:rPr>
        <w:t xml:space="preserve"> </w:t>
      </w:r>
      <w:proofErr w:type="spellStart"/>
      <w:r w:rsidRPr="00CF0F2F">
        <w:rPr>
          <w:b w:val="0"/>
          <w:bCs w:val="0"/>
          <w:lang w:val="en-US"/>
        </w:rPr>
        <w:t>trên</w:t>
      </w:r>
      <w:proofErr w:type="spellEnd"/>
      <w:r w:rsidRPr="00CF0F2F">
        <w:rPr>
          <w:b w:val="0"/>
          <w:bCs w:val="0"/>
          <w:lang w:val="en-US"/>
        </w:rPr>
        <w:t xml:space="preserve"> </w:t>
      </w:r>
      <w:proofErr w:type="spellStart"/>
      <w:r w:rsidRPr="00CF0F2F">
        <w:rPr>
          <w:b w:val="0"/>
          <w:bCs w:val="0"/>
          <w:lang w:val="en-US"/>
        </w:rPr>
        <w:t>mật</w:t>
      </w:r>
      <w:proofErr w:type="spellEnd"/>
      <w:r w:rsidRPr="00CF0F2F">
        <w:rPr>
          <w:b w:val="0"/>
          <w:bCs w:val="0"/>
          <w:lang w:val="en-US"/>
        </w:rPr>
        <w:t xml:space="preserve"> </w:t>
      </w:r>
      <w:proofErr w:type="spellStart"/>
      <w:r w:rsidRPr="00CF0F2F">
        <w:rPr>
          <w:b w:val="0"/>
          <w:bCs w:val="0"/>
          <w:lang w:val="en-US"/>
        </w:rPr>
        <w:t>độ</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đo</w:t>
      </w:r>
      <w:proofErr w:type="spellEnd"/>
      <w:r w:rsidRPr="00CF0F2F">
        <w:rPr>
          <w:b w:val="0"/>
          <w:bCs w:val="0"/>
          <w:lang w:val="en-US"/>
        </w:rPr>
        <w:t xml:space="preserve"> </w:t>
      </w:r>
      <w:proofErr w:type="spellStart"/>
      <w:r w:rsidRPr="00CF0F2F">
        <w:rPr>
          <w:b w:val="0"/>
          <w:bCs w:val="0"/>
          <w:lang w:val="en-US"/>
        </w:rPr>
        <w:t>bằng</w:t>
      </w:r>
      <w:proofErr w:type="spellEnd"/>
      <w:r w:rsidRPr="00CF0F2F">
        <w:rPr>
          <w:b w:val="0"/>
          <w:bCs w:val="0"/>
          <w:lang w:val="en-US"/>
        </w:rPr>
        <w:t xml:space="preserve"> QUS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dấu</w:t>
      </w:r>
      <w:proofErr w:type="spellEnd"/>
      <w:r w:rsidRPr="00CF0F2F">
        <w:rPr>
          <w:b w:val="0"/>
          <w:bCs w:val="0"/>
          <w:lang w:val="en-US"/>
        </w:rPr>
        <w:t xml:space="preserve"> </w:t>
      </w:r>
      <w:proofErr w:type="spellStart"/>
      <w:r w:rsidRPr="00CF0F2F">
        <w:rPr>
          <w:b w:val="0"/>
          <w:bCs w:val="0"/>
          <w:lang w:val="en-US"/>
        </w:rPr>
        <w:t>ấn</w:t>
      </w:r>
      <w:proofErr w:type="spellEnd"/>
      <w:r w:rsidRPr="00CF0F2F">
        <w:rPr>
          <w:b w:val="0"/>
          <w:bCs w:val="0"/>
          <w:lang w:val="en-US"/>
        </w:rPr>
        <w:t xml:space="preserve"> chu </w:t>
      </w:r>
      <w:proofErr w:type="spellStart"/>
      <w:r w:rsidRPr="00CF0F2F">
        <w:rPr>
          <w:b w:val="0"/>
          <w:bCs w:val="0"/>
          <w:lang w:val="en-US"/>
        </w:rPr>
        <w:t>chuyển</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(osteocalcin, β</w:t>
      </w:r>
      <w:r w:rsidRPr="00CF0F2F">
        <w:rPr>
          <w:b w:val="0"/>
          <w:bCs w:val="0"/>
          <w:lang w:val="en-US"/>
        </w:rPr>
        <w:noBreakHyphen/>
        <w:t xml:space="preserve">CTX) ở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phụ</w:t>
      </w:r>
      <w:proofErr w:type="spellEnd"/>
      <w:r w:rsidRPr="00CF0F2F">
        <w:rPr>
          <w:b w:val="0"/>
          <w:bCs w:val="0"/>
          <w:lang w:val="en-US"/>
        </w:rPr>
        <w:t xml:space="preserve"> </w:t>
      </w:r>
      <w:proofErr w:type="spellStart"/>
      <w:r w:rsidRPr="00CF0F2F">
        <w:rPr>
          <w:b w:val="0"/>
          <w:bCs w:val="0"/>
          <w:lang w:val="en-US"/>
        </w:rPr>
        <w:t>nữ</w:t>
      </w:r>
      <w:proofErr w:type="spellEnd"/>
      <w:r w:rsidRPr="00CF0F2F">
        <w:rPr>
          <w:b w:val="0"/>
          <w:bCs w:val="0"/>
          <w:lang w:val="en-US"/>
        </w:rPr>
        <w:t xml:space="preserve"> </w:t>
      </w:r>
      <w:proofErr w:type="spellStart"/>
      <w:r w:rsidRPr="00CF0F2F">
        <w:rPr>
          <w:b w:val="0"/>
          <w:bCs w:val="0"/>
          <w:lang w:val="en-US"/>
        </w:rPr>
        <w:t>này</w:t>
      </w:r>
      <w:proofErr w:type="spellEnd"/>
      <w:r w:rsidRPr="00CF0F2F">
        <w:rPr>
          <w:b w:val="0"/>
          <w:bCs w:val="0"/>
          <w:lang w:val="en-US"/>
        </w:rPr>
        <w:t xml:space="preserve">, qua </w:t>
      </w:r>
      <w:proofErr w:type="spellStart"/>
      <w:r w:rsidRPr="00CF0F2F">
        <w:rPr>
          <w:b w:val="0"/>
          <w:bCs w:val="0"/>
          <w:lang w:val="en-US"/>
        </w:rPr>
        <w:t>đó</w:t>
      </w:r>
      <w:proofErr w:type="spellEnd"/>
      <w:r w:rsidRPr="00CF0F2F">
        <w:rPr>
          <w:b w:val="0"/>
          <w:bCs w:val="0"/>
          <w:lang w:val="en-US"/>
        </w:rPr>
        <w:t xml:space="preserve"> </w:t>
      </w:r>
      <w:proofErr w:type="spellStart"/>
      <w:r w:rsidRPr="00CF0F2F">
        <w:rPr>
          <w:b w:val="0"/>
          <w:bCs w:val="0"/>
          <w:lang w:val="en-US"/>
        </w:rPr>
        <w:t>cung</w:t>
      </w:r>
      <w:proofErr w:type="spellEnd"/>
      <w:r w:rsidRPr="00CF0F2F">
        <w:rPr>
          <w:b w:val="0"/>
          <w:bCs w:val="0"/>
          <w:lang w:val="en-US"/>
        </w:rPr>
        <w:t xml:space="preserve"> </w:t>
      </w:r>
      <w:proofErr w:type="spellStart"/>
      <w:r w:rsidRPr="00CF0F2F">
        <w:rPr>
          <w:b w:val="0"/>
          <w:bCs w:val="0"/>
          <w:lang w:val="en-US"/>
        </w:rPr>
        <w:t>cấp</w:t>
      </w:r>
      <w:proofErr w:type="spellEnd"/>
      <w:r w:rsidRPr="00CF0F2F">
        <w:rPr>
          <w:b w:val="0"/>
          <w:bCs w:val="0"/>
          <w:lang w:val="en-US"/>
        </w:rPr>
        <w:t xml:space="preserve"> </w:t>
      </w:r>
      <w:proofErr w:type="spellStart"/>
      <w:r w:rsidRPr="00CF0F2F">
        <w:rPr>
          <w:b w:val="0"/>
          <w:bCs w:val="0"/>
          <w:lang w:val="en-US"/>
        </w:rPr>
        <w:t>bằng</w:t>
      </w:r>
      <w:proofErr w:type="spellEnd"/>
      <w:r w:rsidRPr="00CF0F2F">
        <w:rPr>
          <w:b w:val="0"/>
          <w:bCs w:val="0"/>
          <w:lang w:val="en-US"/>
        </w:rPr>
        <w:t xml:space="preserve"> </w:t>
      </w:r>
      <w:proofErr w:type="spellStart"/>
      <w:r w:rsidRPr="00CF0F2F">
        <w:rPr>
          <w:b w:val="0"/>
          <w:bCs w:val="0"/>
          <w:lang w:val="en-US"/>
        </w:rPr>
        <w:t>chứng</w:t>
      </w:r>
      <w:proofErr w:type="spellEnd"/>
      <w:r w:rsidRPr="00CF0F2F">
        <w:rPr>
          <w:b w:val="0"/>
          <w:bCs w:val="0"/>
          <w:lang w:val="en-US"/>
        </w:rPr>
        <w:t xml:space="preserve"> khoa </w:t>
      </w:r>
      <w:proofErr w:type="spellStart"/>
      <w:r w:rsidRPr="00CF0F2F">
        <w:rPr>
          <w:b w:val="0"/>
          <w:bCs w:val="0"/>
          <w:lang w:val="en-US"/>
        </w:rPr>
        <w:t>học</w:t>
      </w:r>
      <w:proofErr w:type="spellEnd"/>
      <w:r w:rsidRPr="00CF0F2F">
        <w:rPr>
          <w:b w:val="0"/>
          <w:bCs w:val="0"/>
          <w:lang w:val="en-US"/>
        </w:rPr>
        <w:t xml:space="preserve"> </w:t>
      </w:r>
      <w:proofErr w:type="spellStart"/>
      <w:r w:rsidRPr="00CF0F2F">
        <w:rPr>
          <w:b w:val="0"/>
          <w:bCs w:val="0"/>
          <w:lang w:val="en-US"/>
        </w:rPr>
        <w:t>góp</w:t>
      </w:r>
      <w:proofErr w:type="spellEnd"/>
      <w:r w:rsidRPr="00CF0F2F">
        <w:rPr>
          <w:b w:val="0"/>
          <w:bCs w:val="0"/>
          <w:lang w:val="en-US"/>
        </w:rPr>
        <w:t xml:space="preserve"> </w:t>
      </w:r>
      <w:proofErr w:type="spellStart"/>
      <w:r w:rsidRPr="00CF0F2F">
        <w:rPr>
          <w:b w:val="0"/>
          <w:bCs w:val="0"/>
          <w:lang w:val="en-US"/>
        </w:rPr>
        <w:t>phần</w:t>
      </w:r>
      <w:proofErr w:type="spellEnd"/>
      <w:r w:rsidRPr="00CF0F2F">
        <w:rPr>
          <w:b w:val="0"/>
          <w:bCs w:val="0"/>
          <w:lang w:val="en-US"/>
        </w:rPr>
        <w:t xml:space="preserve"> </w:t>
      </w:r>
      <w:proofErr w:type="spellStart"/>
      <w:r w:rsidRPr="00CF0F2F">
        <w:rPr>
          <w:b w:val="0"/>
          <w:bCs w:val="0"/>
          <w:lang w:val="en-US"/>
        </w:rPr>
        <w:t>định</w:t>
      </w:r>
      <w:proofErr w:type="spellEnd"/>
      <w:r w:rsidRPr="00CF0F2F">
        <w:rPr>
          <w:b w:val="0"/>
          <w:bCs w:val="0"/>
          <w:lang w:val="en-US"/>
        </w:rPr>
        <w:t xml:space="preserve"> </w:t>
      </w:r>
      <w:proofErr w:type="spellStart"/>
      <w:r w:rsidRPr="00CF0F2F">
        <w:rPr>
          <w:b w:val="0"/>
          <w:bCs w:val="0"/>
          <w:lang w:val="en-US"/>
        </w:rPr>
        <w:t>hướng</w:t>
      </w:r>
      <w:proofErr w:type="spellEnd"/>
      <w:r w:rsidRPr="00CF0F2F">
        <w:rPr>
          <w:b w:val="0"/>
          <w:bCs w:val="0"/>
          <w:lang w:val="en-US"/>
        </w:rPr>
        <w:t xml:space="preserv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chương</w:t>
      </w:r>
      <w:proofErr w:type="spellEnd"/>
      <w:r w:rsidRPr="00CF0F2F">
        <w:rPr>
          <w:b w:val="0"/>
          <w:bCs w:val="0"/>
          <w:lang w:val="en-US"/>
        </w:rPr>
        <w:t xml:space="preserve"> </w:t>
      </w:r>
      <w:proofErr w:type="spellStart"/>
      <w:r w:rsidRPr="00CF0F2F">
        <w:rPr>
          <w:b w:val="0"/>
          <w:bCs w:val="0"/>
          <w:lang w:val="en-US"/>
        </w:rPr>
        <w:t>trình</w:t>
      </w:r>
      <w:proofErr w:type="spellEnd"/>
      <w:r w:rsidRPr="00CF0F2F">
        <w:rPr>
          <w:b w:val="0"/>
          <w:bCs w:val="0"/>
          <w:lang w:val="en-US"/>
        </w:rPr>
        <w:t xml:space="preserve"> can </w:t>
      </w:r>
      <w:proofErr w:type="spellStart"/>
      <w:r w:rsidRPr="00CF0F2F">
        <w:rPr>
          <w:b w:val="0"/>
          <w:bCs w:val="0"/>
          <w:lang w:val="en-US"/>
        </w:rPr>
        <w:t>thiệp</w:t>
      </w:r>
      <w:proofErr w:type="spellEnd"/>
      <w:r w:rsidRPr="00CF0F2F">
        <w:rPr>
          <w:b w:val="0"/>
          <w:bCs w:val="0"/>
          <w:lang w:val="en-US"/>
        </w:rPr>
        <w:t xml:space="preserve"> </w:t>
      </w:r>
      <w:proofErr w:type="spellStart"/>
      <w:r w:rsidRPr="00CF0F2F">
        <w:rPr>
          <w:b w:val="0"/>
          <w:bCs w:val="0"/>
          <w:lang w:val="en-US"/>
        </w:rPr>
        <w:t>dinh</w:t>
      </w:r>
      <w:proofErr w:type="spellEnd"/>
      <w:r w:rsidRPr="00CF0F2F">
        <w:rPr>
          <w:b w:val="0"/>
          <w:bCs w:val="0"/>
          <w:lang w:val="en-US"/>
        </w:rPr>
        <w:t xml:space="preserve"> </w:t>
      </w:r>
      <w:proofErr w:type="spellStart"/>
      <w:r w:rsidRPr="00CF0F2F">
        <w:rPr>
          <w:b w:val="0"/>
          <w:bCs w:val="0"/>
          <w:lang w:val="en-US"/>
        </w:rPr>
        <w:t>dưỡng</w:t>
      </w:r>
      <w:proofErr w:type="spellEnd"/>
      <w:r w:rsidRPr="00CF0F2F">
        <w:rPr>
          <w:b w:val="0"/>
          <w:bCs w:val="0"/>
          <w:lang w:val="en-US"/>
        </w:rPr>
        <w:t xml:space="preserve"> </w:t>
      </w:r>
      <w:proofErr w:type="spellStart"/>
      <w:r w:rsidRPr="00CF0F2F">
        <w:rPr>
          <w:b w:val="0"/>
          <w:bCs w:val="0"/>
          <w:lang w:val="en-US"/>
        </w:rPr>
        <w:t>phòng</w:t>
      </w:r>
      <w:proofErr w:type="spellEnd"/>
      <w:r w:rsidRPr="00CF0F2F">
        <w:rPr>
          <w:b w:val="0"/>
          <w:bCs w:val="0"/>
          <w:lang w:val="en-US"/>
        </w:rPr>
        <w:t xml:space="preserve"> </w:t>
      </w:r>
      <w:proofErr w:type="spellStart"/>
      <w:r w:rsidRPr="00CF0F2F">
        <w:rPr>
          <w:b w:val="0"/>
          <w:bCs w:val="0"/>
          <w:lang w:val="en-US"/>
        </w:rPr>
        <w:t>chống</w:t>
      </w:r>
      <w:proofErr w:type="spellEnd"/>
      <w:r w:rsidRPr="00CF0F2F">
        <w:rPr>
          <w:b w:val="0"/>
          <w:bCs w:val="0"/>
          <w:lang w:val="en-US"/>
        </w:rPr>
        <w:t xml:space="preserve"> </w:t>
      </w:r>
      <w:proofErr w:type="spellStart"/>
      <w:r w:rsidRPr="00CF0F2F">
        <w:rPr>
          <w:b w:val="0"/>
          <w:bCs w:val="0"/>
          <w:lang w:val="en-US"/>
        </w:rPr>
        <w:t>loãng</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tại</w:t>
      </w:r>
      <w:proofErr w:type="spellEnd"/>
      <w:r w:rsidRPr="00CF0F2F">
        <w:rPr>
          <w:b w:val="0"/>
          <w:bCs w:val="0"/>
          <w:lang w:val="en-US"/>
        </w:rPr>
        <w:t xml:space="preserve"> </w:t>
      </w:r>
      <w:proofErr w:type="spellStart"/>
      <w:r w:rsidRPr="00CF0F2F">
        <w:rPr>
          <w:b w:val="0"/>
          <w:bCs w:val="0"/>
          <w:lang w:val="en-US"/>
        </w:rPr>
        <w:t>cộng</w:t>
      </w:r>
      <w:proofErr w:type="spellEnd"/>
      <w:r w:rsidRPr="00CF0F2F">
        <w:rPr>
          <w:b w:val="0"/>
          <w:bCs w:val="0"/>
          <w:lang w:val="en-US"/>
        </w:rPr>
        <w:t xml:space="preserve"> </w:t>
      </w:r>
      <w:proofErr w:type="spellStart"/>
      <w:r w:rsidRPr="00CF0F2F">
        <w:rPr>
          <w:b w:val="0"/>
          <w:bCs w:val="0"/>
          <w:lang w:val="en-US"/>
        </w:rPr>
        <w:t>đồng</w:t>
      </w:r>
      <w:proofErr w:type="spellEnd"/>
      <w:r w:rsidRPr="00CF0F2F">
        <w:rPr>
          <w:b w:val="0"/>
          <w:bCs w:val="0"/>
          <w:lang w:val="en-US"/>
        </w:rPr>
        <w:t xml:space="preserve"> </w:t>
      </w:r>
      <w:proofErr w:type="spellStart"/>
      <w:r w:rsidRPr="00CF0F2F">
        <w:rPr>
          <w:b w:val="0"/>
          <w:bCs w:val="0"/>
          <w:lang w:val="en-US"/>
        </w:rPr>
        <w:t>vùng</w:t>
      </w:r>
      <w:proofErr w:type="spellEnd"/>
      <w:r w:rsidRPr="00CF0F2F">
        <w:rPr>
          <w:b w:val="0"/>
          <w:bCs w:val="0"/>
          <w:lang w:val="en-US"/>
        </w:rPr>
        <w:t xml:space="preserve"> </w:t>
      </w:r>
      <w:proofErr w:type="spellStart"/>
      <w:r w:rsidRPr="00CF0F2F">
        <w:rPr>
          <w:b w:val="0"/>
          <w:bCs w:val="0"/>
          <w:lang w:val="en-US"/>
        </w:rPr>
        <w:t>miền</w:t>
      </w:r>
      <w:proofErr w:type="spellEnd"/>
      <w:r w:rsidRPr="00CF0F2F">
        <w:rPr>
          <w:b w:val="0"/>
          <w:bCs w:val="0"/>
          <w:lang w:val="en-US"/>
        </w:rPr>
        <w:t xml:space="preserve"> </w:t>
      </w:r>
      <w:proofErr w:type="spellStart"/>
      <w:r w:rsidRPr="00CF0F2F">
        <w:rPr>
          <w:b w:val="0"/>
          <w:bCs w:val="0"/>
          <w:lang w:val="en-US"/>
        </w:rPr>
        <w:t>núi</w:t>
      </w:r>
      <w:proofErr w:type="spellEnd"/>
      <w:r w:rsidRPr="00CF0F2F">
        <w:rPr>
          <w:b w:val="0"/>
          <w:bCs w:val="0"/>
          <w:lang w:val="en-US"/>
        </w:rPr>
        <w:t>.</w:t>
      </w:r>
      <w:bookmarkEnd w:id="140"/>
      <w:r w:rsidR="009157EA" w:rsidRPr="00CF0F2F">
        <w:rPr>
          <w:b w:val="0"/>
          <w:bCs w:val="0"/>
        </w:rPr>
        <w:br w:type="page"/>
      </w:r>
    </w:p>
    <w:p w:rsidR="00011D41" w:rsidRPr="00CF0F2F" w:rsidRDefault="00011D41" w:rsidP="005834D4">
      <w:pPr>
        <w:pStyle w:val="1a"/>
        <w:keepNext w:val="0"/>
        <w:widowControl w:val="0"/>
      </w:pPr>
      <w:bookmarkStart w:id="141" w:name="_Toc224741631"/>
      <w:r w:rsidRPr="00CF0F2F">
        <w:lastRenderedPageBreak/>
        <w:t>CHƯƠNG 2</w:t>
      </w:r>
      <w:r w:rsidR="004478A0" w:rsidRPr="00CF0F2F">
        <w:t xml:space="preserve">. </w:t>
      </w:r>
      <w:r w:rsidRPr="00CF0F2F">
        <w:t>ĐỐI TƯỢNG VÀ PHƯƠNG PHÁP NGHIÊN CỨU</w:t>
      </w:r>
      <w:bookmarkEnd w:id="133"/>
      <w:bookmarkEnd w:id="141"/>
    </w:p>
    <w:p w:rsidR="001F20BC" w:rsidRPr="00CF0F2F" w:rsidRDefault="00814CDE" w:rsidP="005834D4">
      <w:pPr>
        <w:pStyle w:val="2a"/>
        <w:widowControl w:val="0"/>
      </w:pPr>
      <w:bookmarkStart w:id="142" w:name="_Toc86135698"/>
      <w:bookmarkStart w:id="143" w:name="_Toc87366364"/>
      <w:bookmarkStart w:id="144" w:name="_Toc182581951"/>
      <w:bookmarkStart w:id="145" w:name="_Toc224741632"/>
      <w:bookmarkStart w:id="146" w:name="_Toc309652988"/>
      <w:bookmarkStart w:id="147" w:name="_Toc370026493"/>
      <w:bookmarkStart w:id="148" w:name="_Toc300049094"/>
      <w:bookmarkStart w:id="149" w:name="_Toc87366371"/>
      <w:r w:rsidRPr="00CF0F2F">
        <w:t>2</w:t>
      </w:r>
      <w:r w:rsidR="001F20BC" w:rsidRPr="00CF0F2F">
        <w:t xml:space="preserve">.1. </w:t>
      </w:r>
      <w:bookmarkEnd w:id="142"/>
      <w:bookmarkEnd w:id="143"/>
      <w:proofErr w:type="spellStart"/>
      <w:r w:rsidR="001F20BC" w:rsidRPr="00CF0F2F">
        <w:t>Đối</w:t>
      </w:r>
      <w:proofErr w:type="spellEnd"/>
      <w:r w:rsidR="001F20BC" w:rsidRPr="00CF0F2F">
        <w:t xml:space="preserve"> </w:t>
      </w:r>
      <w:proofErr w:type="spellStart"/>
      <w:r w:rsidR="001F20BC" w:rsidRPr="00CF0F2F">
        <w:t>tượng</w:t>
      </w:r>
      <w:proofErr w:type="spellEnd"/>
      <w:r w:rsidR="001F20BC" w:rsidRPr="00CF0F2F">
        <w:t xml:space="preserve"> </w:t>
      </w:r>
      <w:proofErr w:type="spellStart"/>
      <w:r w:rsidR="001F20BC" w:rsidRPr="00CF0F2F">
        <w:t>nghiên</w:t>
      </w:r>
      <w:proofErr w:type="spellEnd"/>
      <w:r w:rsidR="001F20BC" w:rsidRPr="00CF0F2F">
        <w:t xml:space="preserve"> </w:t>
      </w:r>
      <w:proofErr w:type="spellStart"/>
      <w:r w:rsidR="001F20BC" w:rsidRPr="00CF0F2F">
        <w:t>cứu</w:t>
      </w:r>
      <w:bookmarkEnd w:id="144"/>
      <w:bookmarkEnd w:id="145"/>
      <w:proofErr w:type="spellEnd"/>
    </w:p>
    <w:p w:rsidR="001F20BC" w:rsidRPr="00CF0F2F" w:rsidRDefault="001F20BC" w:rsidP="005834D4">
      <w:pPr>
        <w:widowControl w:val="0"/>
        <w:spacing w:line="360" w:lineRule="auto"/>
        <w:ind w:firstLine="720"/>
        <w:contextualSpacing/>
        <w:jc w:val="both"/>
        <w:rPr>
          <w:sz w:val="26"/>
          <w:szCs w:val="26"/>
          <w:lang w:val="es-ES"/>
        </w:rPr>
      </w:pP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45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đang</w:t>
      </w:r>
      <w:proofErr w:type="spellEnd"/>
      <w:r w:rsidRPr="00CF0F2F">
        <w:rPr>
          <w:sz w:val="26"/>
          <w:szCs w:val="26"/>
          <w:lang w:val="es-ES"/>
        </w:rPr>
        <w:t xml:space="preserve"> </w:t>
      </w:r>
      <w:proofErr w:type="spellStart"/>
      <w:r w:rsidRPr="00CF0F2F">
        <w:rPr>
          <w:sz w:val="26"/>
          <w:szCs w:val="26"/>
          <w:lang w:val="es-ES"/>
        </w:rPr>
        <w:t>cư</w:t>
      </w:r>
      <w:proofErr w:type="spellEnd"/>
      <w:r w:rsidRPr="00CF0F2F">
        <w:rPr>
          <w:sz w:val="26"/>
          <w:szCs w:val="26"/>
          <w:lang w:val="es-ES"/>
        </w:rPr>
        <w:t xml:space="preserve"> </w:t>
      </w:r>
      <w:proofErr w:type="spellStart"/>
      <w:r w:rsidRPr="00CF0F2F">
        <w:rPr>
          <w:sz w:val="26"/>
          <w:szCs w:val="26"/>
          <w:lang w:val="es-ES"/>
        </w:rPr>
        <w:t>trú</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bàn</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điểm</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w:t>
      </w:r>
    </w:p>
    <w:p w:rsidR="001F20BC" w:rsidRPr="00CF0F2F" w:rsidRDefault="00814CDE" w:rsidP="005834D4">
      <w:pPr>
        <w:pStyle w:val="2a"/>
        <w:widowControl w:val="0"/>
      </w:pPr>
      <w:bookmarkStart w:id="150" w:name="_Toc87366365"/>
      <w:bookmarkStart w:id="151" w:name="_Toc182581952"/>
      <w:bookmarkStart w:id="152" w:name="_Toc224741633"/>
      <w:r w:rsidRPr="00CF0F2F">
        <w:t>2</w:t>
      </w:r>
      <w:r w:rsidR="001F20BC" w:rsidRPr="00CF0F2F">
        <w:t xml:space="preserve">.2. </w:t>
      </w:r>
      <w:bookmarkEnd w:id="146"/>
      <w:bookmarkEnd w:id="147"/>
      <w:bookmarkEnd w:id="150"/>
      <w:proofErr w:type="spellStart"/>
      <w:r w:rsidR="001F20BC" w:rsidRPr="00CF0F2F">
        <w:t>Địa</w:t>
      </w:r>
      <w:proofErr w:type="spellEnd"/>
      <w:r w:rsidR="001F20BC" w:rsidRPr="00CF0F2F">
        <w:t xml:space="preserve"> </w:t>
      </w:r>
      <w:proofErr w:type="spellStart"/>
      <w:r w:rsidR="001F20BC" w:rsidRPr="00CF0F2F">
        <w:t>điểm</w:t>
      </w:r>
      <w:proofErr w:type="spellEnd"/>
      <w:r w:rsidR="001F20BC" w:rsidRPr="00CF0F2F">
        <w:t xml:space="preserve"> và </w:t>
      </w:r>
      <w:proofErr w:type="spellStart"/>
      <w:r w:rsidR="001F20BC" w:rsidRPr="00CF0F2F">
        <w:t>thời</w:t>
      </w:r>
      <w:proofErr w:type="spellEnd"/>
      <w:r w:rsidR="001F20BC" w:rsidRPr="00CF0F2F">
        <w:t xml:space="preserve"> </w:t>
      </w:r>
      <w:proofErr w:type="spellStart"/>
      <w:r w:rsidR="001F20BC" w:rsidRPr="00CF0F2F">
        <w:t>gian</w:t>
      </w:r>
      <w:proofErr w:type="spellEnd"/>
      <w:r w:rsidR="001F20BC" w:rsidRPr="00CF0F2F">
        <w:t xml:space="preserve"> </w:t>
      </w:r>
      <w:proofErr w:type="spellStart"/>
      <w:r w:rsidR="001F20BC" w:rsidRPr="00CF0F2F">
        <w:t>nghiên</w:t>
      </w:r>
      <w:proofErr w:type="spellEnd"/>
      <w:r w:rsidR="001F20BC" w:rsidRPr="00CF0F2F">
        <w:t xml:space="preserve"> </w:t>
      </w:r>
      <w:proofErr w:type="spellStart"/>
      <w:r w:rsidR="001F20BC" w:rsidRPr="00CF0F2F">
        <w:t>cứu</w:t>
      </w:r>
      <w:bookmarkEnd w:id="151"/>
      <w:bookmarkEnd w:id="152"/>
      <w:proofErr w:type="spellEnd"/>
    </w:p>
    <w:p w:rsidR="001F20BC" w:rsidRPr="00CF0F2F" w:rsidRDefault="00814CDE" w:rsidP="005834D4">
      <w:pPr>
        <w:pStyle w:val="3a"/>
        <w:widowControl w:val="0"/>
        <w:contextualSpacing/>
        <w:rPr>
          <w:szCs w:val="26"/>
        </w:rPr>
      </w:pPr>
      <w:bookmarkStart w:id="153" w:name="_Toc210076413"/>
      <w:bookmarkStart w:id="154" w:name="_Toc224741634"/>
      <w:r w:rsidRPr="00CF0F2F">
        <w:rPr>
          <w:szCs w:val="26"/>
        </w:rPr>
        <w:t>2</w:t>
      </w:r>
      <w:r w:rsidR="001F20BC" w:rsidRPr="00CF0F2F">
        <w:rPr>
          <w:szCs w:val="26"/>
        </w:rPr>
        <w:t xml:space="preserve">.2.1. </w:t>
      </w:r>
      <w:proofErr w:type="spellStart"/>
      <w:r w:rsidR="001F20BC" w:rsidRPr="00CF0F2F">
        <w:rPr>
          <w:szCs w:val="26"/>
        </w:rPr>
        <w:t>Địa</w:t>
      </w:r>
      <w:proofErr w:type="spellEnd"/>
      <w:r w:rsidR="001F20BC" w:rsidRPr="00CF0F2F">
        <w:rPr>
          <w:szCs w:val="26"/>
        </w:rPr>
        <w:t xml:space="preserve"> </w:t>
      </w:r>
      <w:proofErr w:type="spellStart"/>
      <w:r w:rsidR="001F20BC" w:rsidRPr="00CF0F2F">
        <w:rPr>
          <w:szCs w:val="26"/>
        </w:rPr>
        <w:t>điểm</w:t>
      </w:r>
      <w:proofErr w:type="spellEnd"/>
      <w:r w:rsidR="001F20BC" w:rsidRPr="00CF0F2F">
        <w:rPr>
          <w:szCs w:val="26"/>
        </w:rPr>
        <w:t xml:space="preserve"> </w:t>
      </w:r>
      <w:proofErr w:type="spellStart"/>
      <w:r w:rsidR="001F20BC" w:rsidRPr="00CF0F2F">
        <w:rPr>
          <w:szCs w:val="26"/>
        </w:rPr>
        <w:t>nghiên</w:t>
      </w:r>
      <w:proofErr w:type="spellEnd"/>
      <w:r w:rsidR="001F20BC" w:rsidRPr="00CF0F2F">
        <w:rPr>
          <w:szCs w:val="26"/>
        </w:rPr>
        <w:t xml:space="preserve"> </w:t>
      </w:r>
      <w:proofErr w:type="spellStart"/>
      <w:r w:rsidR="001F20BC" w:rsidRPr="00CF0F2F">
        <w:rPr>
          <w:szCs w:val="26"/>
        </w:rPr>
        <w:t>cứu</w:t>
      </w:r>
      <w:bookmarkEnd w:id="153"/>
      <w:bookmarkEnd w:id="154"/>
      <w:proofErr w:type="spellEnd"/>
    </w:p>
    <w:p w:rsidR="001F20BC" w:rsidRPr="00CF0F2F" w:rsidRDefault="001F20BC" w:rsidP="005834D4">
      <w:pPr>
        <w:widowControl w:val="0"/>
        <w:autoSpaceDE w:val="0"/>
        <w:autoSpaceDN w:val="0"/>
        <w:adjustRightInd w:val="0"/>
        <w:spacing w:line="360" w:lineRule="auto"/>
        <w:ind w:firstLine="720"/>
        <w:contextualSpacing/>
        <w:jc w:val="both"/>
        <w:rPr>
          <w:bCs/>
          <w:sz w:val="26"/>
          <w:szCs w:val="26"/>
          <w:lang w:val="es-ES"/>
        </w:rPr>
      </w:pPr>
      <w:proofErr w:type="spellStart"/>
      <w:r w:rsidRPr="00CF0F2F">
        <w:rPr>
          <w:bCs/>
          <w:sz w:val="26"/>
          <w:szCs w:val="26"/>
          <w:lang w:val="es-ES"/>
        </w:rPr>
        <w:t>Tại</w:t>
      </w:r>
      <w:proofErr w:type="spellEnd"/>
      <w:r w:rsidRPr="00CF0F2F">
        <w:rPr>
          <w:bCs/>
          <w:sz w:val="26"/>
          <w:szCs w:val="26"/>
          <w:lang w:val="es-ES"/>
        </w:rPr>
        <w:t xml:space="preserve"> </w:t>
      </w:r>
      <w:proofErr w:type="spellStart"/>
      <w:r w:rsidRPr="00CF0F2F">
        <w:rPr>
          <w:bCs/>
          <w:sz w:val="26"/>
          <w:szCs w:val="26"/>
          <w:lang w:val="es-ES"/>
        </w:rPr>
        <w:t>cộng</w:t>
      </w:r>
      <w:proofErr w:type="spellEnd"/>
      <w:r w:rsidRPr="00CF0F2F">
        <w:rPr>
          <w:bCs/>
          <w:sz w:val="26"/>
          <w:szCs w:val="26"/>
          <w:lang w:val="es-ES"/>
        </w:rPr>
        <w:t xml:space="preserve"> </w:t>
      </w:r>
      <w:proofErr w:type="spellStart"/>
      <w:r w:rsidRPr="00CF0F2F">
        <w:rPr>
          <w:bCs/>
          <w:sz w:val="26"/>
          <w:szCs w:val="26"/>
          <w:lang w:val="es-ES"/>
        </w:rPr>
        <w:t>đồng</w:t>
      </w:r>
      <w:proofErr w:type="spellEnd"/>
      <w:r w:rsidRPr="00CF0F2F">
        <w:rPr>
          <w:bCs/>
          <w:sz w:val="26"/>
          <w:szCs w:val="26"/>
          <w:lang w:val="es-ES"/>
        </w:rPr>
        <w:t xml:space="preserve"> </w:t>
      </w:r>
      <w:proofErr w:type="spellStart"/>
      <w:r w:rsidRPr="00CF0F2F">
        <w:rPr>
          <w:bCs/>
          <w:sz w:val="26"/>
          <w:szCs w:val="26"/>
          <w:lang w:val="es-ES"/>
        </w:rPr>
        <w:t>dân</w:t>
      </w:r>
      <w:proofErr w:type="spellEnd"/>
      <w:r w:rsidRPr="00CF0F2F">
        <w:rPr>
          <w:bCs/>
          <w:sz w:val="26"/>
          <w:szCs w:val="26"/>
          <w:lang w:val="es-ES"/>
        </w:rPr>
        <w:t xml:space="preserve"> </w:t>
      </w:r>
      <w:proofErr w:type="spellStart"/>
      <w:r w:rsidRPr="00CF0F2F">
        <w:rPr>
          <w:bCs/>
          <w:sz w:val="26"/>
          <w:szCs w:val="26"/>
          <w:lang w:val="es-ES"/>
        </w:rPr>
        <w:t>cư</w:t>
      </w:r>
      <w:proofErr w:type="spellEnd"/>
      <w:r w:rsidR="008731A9" w:rsidRPr="00CF0F2F">
        <w:rPr>
          <w:bCs/>
          <w:sz w:val="26"/>
          <w:szCs w:val="26"/>
          <w:lang w:val="es-ES"/>
        </w:rPr>
        <w:t xml:space="preserve"> </w:t>
      </w:r>
      <w:proofErr w:type="spellStart"/>
      <w:r w:rsidR="008731A9" w:rsidRPr="00CF0F2F">
        <w:rPr>
          <w:bCs/>
          <w:sz w:val="26"/>
          <w:szCs w:val="26"/>
          <w:lang w:val="es-ES"/>
        </w:rPr>
        <w:t>các</w:t>
      </w:r>
      <w:proofErr w:type="spellEnd"/>
      <w:r w:rsidR="008731A9" w:rsidRPr="00CF0F2F">
        <w:rPr>
          <w:bCs/>
          <w:sz w:val="26"/>
          <w:szCs w:val="26"/>
          <w:lang w:val="es-ES"/>
        </w:rPr>
        <w:t xml:space="preserve"> </w:t>
      </w:r>
      <w:proofErr w:type="spellStart"/>
      <w:r w:rsidR="008731A9" w:rsidRPr="00CF0F2F">
        <w:rPr>
          <w:bCs/>
          <w:sz w:val="26"/>
          <w:szCs w:val="26"/>
          <w:lang w:val="es-ES"/>
        </w:rPr>
        <w:t>huyện</w:t>
      </w:r>
      <w:proofErr w:type="spellEnd"/>
      <w:r w:rsidR="0058123D" w:rsidRPr="00CF0F2F">
        <w:rPr>
          <w:bCs/>
          <w:sz w:val="26"/>
          <w:szCs w:val="26"/>
          <w:lang w:val="es-ES"/>
        </w:rPr>
        <w:t>/</w:t>
      </w:r>
      <w:proofErr w:type="spellStart"/>
      <w:r w:rsidR="0058123D" w:rsidRPr="00CF0F2F">
        <w:rPr>
          <w:bCs/>
          <w:sz w:val="26"/>
          <w:szCs w:val="26"/>
          <w:lang w:val="es-ES"/>
        </w:rPr>
        <w:t>thành</w:t>
      </w:r>
      <w:proofErr w:type="spellEnd"/>
      <w:r w:rsidR="0058123D" w:rsidRPr="00CF0F2F">
        <w:rPr>
          <w:bCs/>
          <w:sz w:val="26"/>
          <w:szCs w:val="26"/>
          <w:lang w:val="es-ES"/>
        </w:rPr>
        <w:t xml:space="preserve"> </w:t>
      </w:r>
      <w:proofErr w:type="spellStart"/>
      <w:r w:rsidR="0058123D" w:rsidRPr="00CF0F2F">
        <w:rPr>
          <w:bCs/>
          <w:sz w:val="26"/>
          <w:szCs w:val="26"/>
          <w:lang w:val="es-ES"/>
        </w:rPr>
        <w:t>phố</w:t>
      </w:r>
      <w:proofErr w:type="spellEnd"/>
      <w:r w:rsidR="0058123D" w:rsidRPr="00CF0F2F">
        <w:rPr>
          <w:bCs/>
          <w:sz w:val="26"/>
          <w:szCs w:val="26"/>
          <w:lang w:val="es-ES"/>
        </w:rPr>
        <w:t>:</w:t>
      </w:r>
      <w:r w:rsidR="008731A9" w:rsidRPr="00CF0F2F">
        <w:rPr>
          <w:bCs/>
          <w:sz w:val="26"/>
          <w:szCs w:val="26"/>
          <w:lang w:val="es-ES"/>
        </w:rPr>
        <w:t xml:space="preserve"> </w:t>
      </w:r>
      <w:proofErr w:type="spellStart"/>
      <w:r w:rsidR="008731A9" w:rsidRPr="00CF0F2F">
        <w:rPr>
          <w:bCs/>
          <w:sz w:val="26"/>
          <w:szCs w:val="26"/>
          <w:lang w:val="es-ES"/>
        </w:rPr>
        <w:t>Bảo</w:t>
      </w:r>
      <w:proofErr w:type="spellEnd"/>
      <w:r w:rsidR="008731A9" w:rsidRPr="00CF0F2F">
        <w:rPr>
          <w:bCs/>
          <w:sz w:val="26"/>
          <w:szCs w:val="26"/>
          <w:lang w:val="es-ES"/>
        </w:rPr>
        <w:t xml:space="preserve"> </w:t>
      </w:r>
      <w:proofErr w:type="spellStart"/>
      <w:r w:rsidR="008731A9" w:rsidRPr="00CF0F2F">
        <w:rPr>
          <w:bCs/>
          <w:sz w:val="26"/>
          <w:szCs w:val="26"/>
          <w:lang w:val="es-ES"/>
        </w:rPr>
        <w:t>Lộc</w:t>
      </w:r>
      <w:proofErr w:type="spellEnd"/>
      <w:r w:rsidR="008731A9" w:rsidRPr="00CF0F2F">
        <w:rPr>
          <w:bCs/>
          <w:sz w:val="26"/>
          <w:szCs w:val="26"/>
          <w:lang w:val="es-ES"/>
        </w:rPr>
        <w:t xml:space="preserve">, </w:t>
      </w:r>
      <w:proofErr w:type="spellStart"/>
      <w:r w:rsidR="008731A9" w:rsidRPr="00CF0F2F">
        <w:rPr>
          <w:bCs/>
          <w:sz w:val="26"/>
          <w:szCs w:val="26"/>
          <w:lang w:val="es-ES"/>
        </w:rPr>
        <w:t>Cát</w:t>
      </w:r>
      <w:proofErr w:type="spellEnd"/>
      <w:r w:rsidR="008731A9" w:rsidRPr="00CF0F2F">
        <w:rPr>
          <w:bCs/>
          <w:sz w:val="26"/>
          <w:szCs w:val="26"/>
          <w:lang w:val="es-ES"/>
        </w:rPr>
        <w:t xml:space="preserve"> </w:t>
      </w:r>
      <w:proofErr w:type="spellStart"/>
      <w:r w:rsidR="008731A9" w:rsidRPr="00CF0F2F">
        <w:rPr>
          <w:bCs/>
          <w:sz w:val="26"/>
          <w:szCs w:val="26"/>
          <w:lang w:val="es-ES"/>
        </w:rPr>
        <w:t>Tiên</w:t>
      </w:r>
      <w:proofErr w:type="spellEnd"/>
      <w:r w:rsidR="008731A9" w:rsidRPr="00CF0F2F">
        <w:rPr>
          <w:bCs/>
          <w:sz w:val="26"/>
          <w:szCs w:val="26"/>
          <w:lang w:val="es-ES"/>
        </w:rPr>
        <w:t xml:space="preserve"> </w:t>
      </w:r>
      <w:proofErr w:type="spellStart"/>
      <w:r w:rsidR="008731A9" w:rsidRPr="00CF0F2F">
        <w:rPr>
          <w:bCs/>
          <w:sz w:val="26"/>
          <w:szCs w:val="26"/>
          <w:lang w:val="es-ES"/>
        </w:rPr>
        <w:t>và</w:t>
      </w:r>
      <w:proofErr w:type="spellEnd"/>
      <w:r w:rsidR="008731A9" w:rsidRPr="00CF0F2F">
        <w:rPr>
          <w:bCs/>
          <w:sz w:val="26"/>
          <w:szCs w:val="26"/>
          <w:lang w:val="es-ES"/>
        </w:rPr>
        <w:t xml:space="preserve"> </w:t>
      </w:r>
      <w:proofErr w:type="spellStart"/>
      <w:r w:rsidR="008731A9" w:rsidRPr="00CF0F2F">
        <w:rPr>
          <w:bCs/>
          <w:sz w:val="26"/>
          <w:szCs w:val="26"/>
          <w:lang w:val="es-ES"/>
        </w:rPr>
        <w:t>Lâm</w:t>
      </w:r>
      <w:proofErr w:type="spellEnd"/>
      <w:r w:rsidR="008731A9" w:rsidRPr="00CF0F2F">
        <w:rPr>
          <w:bCs/>
          <w:sz w:val="26"/>
          <w:szCs w:val="26"/>
          <w:lang w:val="es-ES"/>
        </w:rPr>
        <w:t xml:space="preserve"> </w:t>
      </w:r>
      <w:proofErr w:type="spellStart"/>
      <w:r w:rsidR="008731A9" w:rsidRPr="00CF0F2F">
        <w:rPr>
          <w:bCs/>
          <w:sz w:val="26"/>
          <w:szCs w:val="26"/>
          <w:lang w:val="es-ES"/>
        </w:rPr>
        <w:t>Hà</w:t>
      </w:r>
      <w:proofErr w:type="spellEnd"/>
      <w:r w:rsidR="008731A9" w:rsidRPr="00CF0F2F">
        <w:rPr>
          <w:bCs/>
          <w:sz w:val="26"/>
          <w:szCs w:val="26"/>
          <w:lang w:val="es-ES"/>
        </w:rPr>
        <w:t xml:space="preserve"> </w:t>
      </w:r>
      <w:proofErr w:type="spellStart"/>
      <w:r w:rsidR="008731A9" w:rsidRPr="00CF0F2F">
        <w:rPr>
          <w:bCs/>
          <w:sz w:val="26"/>
          <w:szCs w:val="26"/>
          <w:lang w:val="es-ES"/>
        </w:rPr>
        <w:t>tại</w:t>
      </w:r>
      <w:proofErr w:type="spellEnd"/>
      <w:r w:rsidRPr="00CF0F2F">
        <w:rPr>
          <w:bCs/>
          <w:sz w:val="26"/>
          <w:szCs w:val="26"/>
          <w:lang w:val="es-ES"/>
        </w:rPr>
        <w:t xml:space="preserve"> </w:t>
      </w:r>
      <w:proofErr w:type="spellStart"/>
      <w:r w:rsidRPr="00CF0F2F">
        <w:rPr>
          <w:bCs/>
          <w:sz w:val="26"/>
          <w:szCs w:val="26"/>
          <w:lang w:val="es-ES"/>
        </w:rPr>
        <w:t>tỉnh</w:t>
      </w:r>
      <w:proofErr w:type="spellEnd"/>
      <w:r w:rsidRPr="00CF0F2F">
        <w:rPr>
          <w:bCs/>
          <w:sz w:val="26"/>
          <w:szCs w:val="26"/>
          <w:lang w:val="es-ES"/>
        </w:rPr>
        <w:t xml:space="preserve"> </w:t>
      </w:r>
      <w:proofErr w:type="spellStart"/>
      <w:r w:rsidRPr="00CF0F2F">
        <w:rPr>
          <w:bCs/>
          <w:sz w:val="26"/>
          <w:szCs w:val="26"/>
          <w:lang w:val="es-ES"/>
        </w:rPr>
        <w:t>Lâm</w:t>
      </w:r>
      <w:proofErr w:type="spellEnd"/>
      <w:r w:rsidRPr="00CF0F2F">
        <w:rPr>
          <w:bCs/>
          <w:sz w:val="26"/>
          <w:szCs w:val="26"/>
          <w:lang w:val="es-ES"/>
        </w:rPr>
        <w:t xml:space="preserve"> </w:t>
      </w:r>
      <w:proofErr w:type="spellStart"/>
      <w:r w:rsidRPr="00CF0F2F">
        <w:rPr>
          <w:bCs/>
          <w:sz w:val="26"/>
          <w:szCs w:val="26"/>
          <w:lang w:val="es-ES"/>
        </w:rPr>
        <w:t>Đồng</w:t>
      </w:r>
      <w:proofErr w:type="spellEnd"/>
      <w:r w:rsidRPr="00CF0F2F">
        <w:rPr>
          <w:bCs/>
          <w:sz w:val="26"/>
          <w:szCs w:val="26"/>
          <w:lang w:val="es-ES"/>
        </w:rPr>
        <w:t xml:space="preserve">. </w:t>
      </w:r>
    </w:p>
    <w:p w:rsidR="001F20BC" w:rsidRPr="00CF0F2F" w:rsidRDefault="00814CDE" w:rsidP="005834D4">
      <w:pPr>
        <w:pStyle w:val="3a"/>
        <w:widowControl w:val="0"/>
        <w:contextualSpacing/>
        <w:rPr>
          <w:szCs w:val="26"/>
        </w:rPr>
      </w:pPr>
      <w:bookmarkStart w:id="155" w:name="_Toc309652989"/>
      <w:bookmarkStart w:id="156" w:name="_Toc370026494"/>
      <w:bookmarkStart w:id="157" w:name="_Toc210076414"/>
      <w:bookmarkStart w:id="158" w:name="_Toc224741635"/>
      <w:r w:rsidRPr="00CF0F2F">
        <w:rPr>
          <w:szCs w:val="26"/>
        </w:rPr>
        <w:t>2</w:t>
      </w:r>
      <w:r w:rsidR="001F20BC" w:rsidRPr="00CF0F2F">
        <w:rPr>
          <w:szCs w:val="26"/>
        </w:rPr>
        <w:t>.2.</w:t>
      </w:r>
      <w:r w:rsidR="005139B0" w:rsidRPr="00CF0F2F">
        <w:rPr>
          <w:szCs w:val="26"/>
        </w:rPr>
        <w:t>2</w:t>
      </w:r>
      <w:r w:rsidR="001F20BC" w:rsidRPr="00CF0F2F">
        <w:rPr>
          <w:szCs w:val="26"/>
        </w:rPr>
        <w:t xml:space="preserve">. </w:t>
      </w:r>
      <w:proofErr w:type="spellStart"/>
      <w:r w:rsidR="001F20BC" w:rsidRPr="00CF0F2F">
        <w:rPr>
          <w:szCs w:val="26"/>
        </w:rPr>
        <w:t>Thời</w:t>
      </w:r>
      <w:proofErr w:type="spellEnd"/>
      <w:r w:rsidR="001F20BC" w:rsidRPr="00CF0F2F">
        <w:rPr>
          <w:szCs w:val="26"/>
        </w:rPr>
        <w:t xml:space="preserve"> </w:t>
      </w:r>
      <w:proofErr w:type="spellStart"/>
      <w:r w:rsidR="001F20BC" w:rsidRPr="00CF0F2F">
        <w:rPr>
          <w:szCs w:val="26"/>
        </w:rPr>
        <w:t>gian</w:t>
      </w:r>
      <w:proofErr w:type="spellEnd"/>
      <w:r w:rsidR="001F20BC" w:rsidRPr="00CF0F2F">
        <w:rPr>
          <w:szCs w:val="26"/>
        </w:rPr>
        <w:t xml:space="preserve"> </w:t>
      </w:r>
      <w:proofErr w:type="spellStart"/>
      <w:r w:rsidR="001F20BC" w:rsidRPr="00CF0F2F">
        <w:rPr>
          <w:szCs w:val="26"/>
        </w:rPr>
        <w:t>nghiên</w:t>
      </w:r>
      <w:proofErr w:type="spellEnd"/>
      <w:r w:rsidR="001F20BC" w:rsidRPr="00CF0F2F">
        <w:rPr>
          <w:szCs w:val="26"/>
        </w:rPr>
        <w:t xml:space="preserve"> </w:t>
      </w:r>
      <w:proofErr w:type="spellStart"/>
      <w:r w:rsidR="001F20BC" w:rsidRPr="00CF0F2F">
        <w:rPr>
          <w:szCs w:val="26"/>
        </w:rPr>
        <w:t>cứu</w:t>
      </w:r>
      <w:bookmarkEnd w:id="155"/>
      <w:bookmarkEnd w:id="156"/>
      <w:bookmarkEnd w:id="157"/>
      <w:bookmarkEnd w:id="158"/>
      <w:proofErr w:type="spellEnd"/>
    </w:p>
    <w:p w:rsidR="001F20BC" w:rsidRPr="00CF0F2F" w:rsidRDefault="001F20BC" w:rsidP="005834D4">
      <w:pPr>
        <w:widowControl w:val="0"/>
        <w:spacing w:line="360" w:lineRule="auto"/>
        <w:ind w:firstLine="720"/>
        <w:contextualSpacing/>
        <w:jc w:val="both"/>
        <w:rPr>
          <w:sz w:val="26"/>
          <w:szCs w:val="26"/>
          <w:lang w:val="es-ES"/>
        </w:rPr>
      </w:pP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tháng</w:t>
      </w:r>
      <w:proofErr w:type="spellEnd"/>
      <w:r w:rsidRPr="00CF0F2F">
        <w:rPr>
          <w:sz w:val="26"/>
          <w:szCs w:val="26"/>
          <w:lang w:val="es-ES"/>
        </w:rPr>
        <w:t xml:space="preserve"> 6</w:t>
      </w:r>
      <w:r w:rsidR="00F51EF0" w:rsidRPr="00CF0F2F">
        <w:rPr>
          <w:sz w:val="26"/>
          <w:szCs w:val="26"/>
          <w:lang w:val="es-ES"/>
        </w:rPr>
        <w:t>/</w:t>
      </w:r>
      <w:r w:rsidRPr="00CF0F2F">
        <w:rPr>
          <w:sz w:val="26"/>
          <w:szCs w:val="26"/>
          <w:lang w:val="es-ES"/>
        </w:rPr>
        <w:t xml:space="preserve">2022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tháng</w:t>
      </w:r>
      <w:proofErr w:type="spellEnd"/>
      <w:r w:rsidRPr="00CF0F2F">
        <w:rPr>
          <w:sz w:val="26"/>
          <w:szCs w:val="26"/>
          <w:lang w:val="es-ES"/>
        </w:rPr>
        <w:t xml:space="preserve"> </w:t>
      </w:r>
      <w:r w:rsidR="00A93B14" w:rsidRPr="00CF0F2F">
        <w:rPr>
          <w:sz w:val="26"/>
          <w:szCs w:val="26"/>
          <w:lang w:val="es-ES"/>
        </w:rPr>
        <w:t>8</w:t>
      </w:r>
      <w:r w:rsidR="00F51EF0" w:rsidRPr="00CF0F2F">
        <w:rPr>
          <w:sz w:val="26"/>
          <w:szCs w:val="26"/>
          <w:lang w:val="es-ES"/>
        </w:rPr>
        <w:t>/</w:t>
      </w:r>
      <w:r w:rsidRPr="00CF0F2F">
        <w:rPr>
          <w:sz w:val="26"/>
          <w:szCs w:val="26"/>
          <w:lang w:val="es-ES"/>
        </w:rPr>
        <w:t>2024.</w:t>
      </w:r>
    </w:p>
    <w:p w:rsidR="001F20BC" w:rsidRPr="00CF0F2F" w:rsidRDefault="001F20BC" w:rsidP="005834D4">
      <w:pPr>
        <w:widowControl w:val="0"/>
        <w:spacing w:line="360" w:lineRule="auto"/>
        <w:ind w:firstLine="720"/>
        <w:contextualSpacing/>
        <w:jc w:val="both"/>
        <w:rPr>
          <w:sz w:val="26"/>
          <w:szCs w:val="26"/>
          <w:lang w:val="es-ES"/>
        </w:rPr>
      </w:pP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tiến</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qua 2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w:t>
      </w:r>
    </w:p>
    <w:p w:rsidR="001F20BC" w:rsidRPr="00CF0F2F" w:rsidRDefault="00A93B14" w:rsidP="005834D4">
      <w:pPr>
        <w:widowControl w:val="0"/>
        <w:numPr>
          <w:ilvl w:val="0"/>
          <w:numId w:val="5"/>
        </w:numPr>
        <w:autoSpaceDE w:val="0"/>
        <w:autoSpaceDN w:val="0"/>
        <w:adjustRightInd w:val="0"/>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T</w:t>
      </w:r>
      <w:r w:rsidR="001F20BC" w:rsidRPr="00CF0F2F">
        <w:rPr>
          <w:rFonts w:eastAsia="Calibri"/>
          <w:sz w:val="26"/>
          <w:szCs w:val="26"/>
          <w:lang w:val="es-ES"/>
        </w:rPr>
        <w:t>háng</w:t>
      </w:r>
      <w:proofErr w:type="spellEnd"/>
      <w:r w:rsidR="001F20BC" w:rsidRPr="00CF0F2F">
        <w:rPr>
          <w:rFonts w:eastAsia="Calibri"/>
          <w:sz w:val="26"/>
          <w:szCs w:val="26"/>
          <w:lang w:val="es-ES"/>
        </w:rPr>
        <w:t xml:space="preserve"> </w:t>
      </w:r>
      <w:r w:rsidRPr="00CF0F2F">
        <w:rPr>
          <w:rFonts w:eastAsia="Calibri"/>
          <w:sz w:val="26"/>
          <w:szCs w:val="26"/>
          <w:lang w:val="es-ES"/>
        </w:rPr>
        <w:t>1</w:t>
      </w:r>
      <w:r w:rsidR="006670AF" w:rsidRPr="00CF0F2F">
        <w:rPr>
          <w:rFonts w:eastAsia="Calibri"/>
          <w:sz w:val="26"/>
          <w:szCs w:val="26"/>
          <w:lang w:val="es-ES"/>
        </w:rPr>
        <w:t>/</w:t>
      </w:r>
      <w:r w:rsidR="001F20BC" w:rsidRPr="00CF0F2F">
        <w:rPr>
          <w:rFonts w:eastAsia="Calibri"/>
          <w:sz w:val="26"/>
          <w:szCs w:val="26"/>
          <w:lang w:val="es-ES"/>
        </w:rPr>
        <w:t>202</w:t>
      </w:r>
      <w:r w:rsidRPr="00CF0F2F">
        <w:rPr>
          <w:rFonts w:eastAsia="Calibri"/>
          <w:sz w:val="26"/>
          <w:szCs w:val="26"/>
          <w:lang w:val="es-ES"/>
        </w:rPr>
        <w:t>4</w:t>
      </w:r>
      <w:r w:rsidR="001F20BC" w:rsidRPr="00CF0F2F">
        <w:rPr>
          <w:rFonts w:eastAsia="Calibri"/>
          <w:sz w:val="26"/>
          <w:szCs w:val="26"/>
          <w:lang w:val="es-ES"/>
        </w:rPr>
        <w:t xml:space="preserve">: </w:t>
      </w:r>
      <w:proofErr w:type="spellStart"/>
      <w:r w:rsidR="001F20BC" w:rsidRPr="00CF0F2F">
        <w:rPr>
          <w:rFonts w:eastAsia="Calibri"/>
          <w:sz w:val="26"/>
          <w:szCs w:val="26"/>
          <w:lang w:val="es-ES"/>
        </w:rPr>
        <w:t>Nghiên</w:t>
      </w:r>
      <w:proofErr w:type="spellEnd"/>
      <w:r w:rsidR="001F20BC" w:rsidRPr="00CF0F2F">
        <w:rPr>
          <w:rFonts w:eastAsia="Calibri"/>
          <w:sz w:val="26"/>
          <w:szCs w:val="26"/>
          <w:lang w:val="es-ES"/>
        </w:rPr>
        <w:t xml:space="preserve"> </w:t>
      </w:r>
      <w:proofErr w:type="spellStart"/>
      <w:r w:rsidR="001F20BC" w:rsidRPr="00CF0F2F">
        <w:rPr>
          <w:rFonts w:eastAsia="Calibri"/>
          <w:sz w:val="26"/>
          <w:szCs w:val="26"/>
          <w:lang w:val="es-ES"/>
        </w:rPr>
        <w:t>cứu</w:t>
      </w:r>
      <w:proofErr w:type="spellEnd"/>
      <w:r w:rsidR="001F20BC" w:rsidRPr="00CF0F2F">
        <w:rPr>
          <w:rFonts w:eastAsia="Calibri"/>
          <w:sz w:val="26"/>
          <w:szCs w:val="26"/>
          <w:lang w:val="es-ES"/>
        </w:rPr>
        <w:t xml:space="preserve"> </w:t>
      </w:r>
      <w:proofErr w:type="spellStart"/>
      <w:r w:rsidR="001F20BC" w:rsidRPr="00CF0F2F">
        <w:rPr>
          <w:rFonts w:eastAsia="Calibri"/>
          <w:sz w:val="26"/>
          <w:szCs w:val="26"/>
          <w:lang w:val="es-ES"/>
        </w:rPr>
        <w:t>mô</w:t>
      </w:r>
      <w:proofErr w:type="spellEnd"/>
      <w:r w:rsidR="001F20BC" w:rsidRPr="00CF0F2F">
        <w:rPr>
          <w:rFonts w:eastAsia="Calibri"/>
          <w:sz w:val="26"/>
          <w:szCs w:val="26"/>
          <w:lang w:val="es-ES"/>
        </w:rPr>
        <w:t xml:space="preserve"> </w:t>
      </w:r>
      <w:proofErr w:type="spellStart"/>
      <w:r w:rsidR="001F20BC" w:rsidRPr="00CF0F2F">
        <w:rPr>
          <w:rFonts w:eastAsia="Calibri"/>
          <w:sz w:val="26"/>
          <w:szCs w:val="26"/>
          <w:lang w:val="es-ES"/>
        </w:rPr>
        <w:t>tả</w:t>
      </w:r>
      <w:proofErr w:type="spellEnd"/>
      <w:r w:rsidR="001F20BC" w:rsidRPr="00CF0F2F">
        <w:rPr>
          <w:rFonts w:eastAsia="Calibri"/>
          <w:sz w:val="26"/>
          <w:szCs w:val="26"/>
          <w:lang w:val="es-ES"/>
        </w:rPr>
        <w:t xml:space="preserve"> </w:t>
      </w:r>
      <w:proofErr w:type="spellStart"/>
      <w:r w:rsidR="001F20BC" w:rsidRPr="00CF0F2F">
        <w:rPr>
          <w:rFonts w:eastAsia="Calibri"/>
          <w:sz w:val="26"/>
          <w:szCs w:val="26"/>
          <w:lang w:val="es-ES"/>
        </w:rPr>
        <w:t>cắt</w:t>
      </w:r>
      <w:proofErr w:type="spellEnd"/>
      <w:r w:rsidR="001F20BC" w:rsidRPr="00CF0F2F">
        <w:rPr>
          <w:rFonts w:eastAsia="Calibri"/>
          <w:sz w:val="26"/>
          <w:szCs w:val="26"/>
          <w:lang w:val="es-ES"/>
        </w:rPr>
        <w:t xml:space="preserve"> </w:t>
      </w:r>
      <w:proofErr w:type="spellStart"/>
      <w:r w:rsidR="001F20BC" w:rsidRPr="00CF0F2F">
        <w:rPr>
          <w:rFonts w:eastAsia="Calibri"/>
          <w:sz w:val="26"/>
          <w:szCs w:val="26"/>
          <w:lang w:val="es-ES"/>
        </w:rPr>
        <w:t>ngang</w:t>
      </w:r>
      <w:proofErr w:type="spellEnd"/>
      <w:r w:rsidR="001F20BC" w:rsidRPr="00CF0F2F">
        <w:rPr>
          <w:rFonts w:eastAsia="Calibri"/>
          <w:sz w:val="26"/>
          <w:szCs w:val="26"/>
          <w:lang w:val="es-ES"/>
        </w:rPr>
        <w:t>.</w:t>
      </w:r>
    </w:p>
    <w:p w:rsidR="001F20BC" w:rsidRPr="00CF0F2F" w:rsidRDefault="001F20BC" w:rsidP="005834D4">
      <w:pPr>
        <w:widowControl w:val="0"/>
        <w:numPr>
          <w:ilvl w:val="0"/>
          <w:numId w:val="5"/>
        </w:numPr>
        <w:autoSpaceDE w:val="0"/>
        <w:autoSpaceDN w:val="0"/>
        <w:adjustRightInd w:val="0"/>
        <w:spacing w:line="360" w:lineRule="auto"/>
        <w:ind w:left="1080"/>
        <w:contextualSpacing/>
        <w:jc w:val="both"/>
        <w:rPr>
          <w:rFonts w:eastAsia="Calibri"/>
          <w:sz w:val="26"/>
          <w:szCs w:val="26"/>
        </w:rPr>
      </w:pPr>
      <w:proofErr w:type="spellStart"/>
      <w:r w:rsidRPr="00CF0F2F">
        <w:rPr>
          <w:rFonts w:eastAsia="Calibri"/>
          <w:sz w:val="26"/>
          <w:szCs w:val="26"/>
        </w:rPr>
        <w:t>Từ</w:t>
      </w:r>
      <w:proofErr w:type="spellEnd"/>
      <w:r w:rsidRPr="00CF0F2F">
        <w:rPr>
          <w:rFonts w:eastAsia="Calibri"/>
          <w:sz w:val="26"/>
          <w:szCs w:val="26"/>
        </w:rPr>
        <w:t xml:space="preserve"> </w:t>
      </w:r>
      <w:proofErr w:type="spellStart"/>
      <w:r w:rsidRPr="00CF0F2F">
        <w:rPr>
          <w:rFonts w:eastAsia="Calibri"/>
          <w:sz w:val="26"/>
          <w:szCs w:val="26"/>
        </w:rPr>
        <w:t>tháng</w:t>
      </w:r>
      <w:proofErr w:type="spellEnd"/>
      <w:r w:rsidRPr="00CF0F2F">
        <w:rPr>
          <w:rFonts w:eastAsia="Calibri"/>
          <w:sz w:val="26"/>
          <w:szCs w:val="26"/>
        </w:rPr>
        <w:t xml:space="preserve"> 1</w:t>
      </w:r>
      <w:r w:rsidR="006670AF" w:rsidRPr="00CF0F2F">
        <w:rPr>
          <w:rFonts w:eastAsia="Calibri"/>
          <w:sz w:val="26"/>
          <w:szCs w:val="26"/>
        </w:rPr>
        <w:t>/</w:t>
      </w:r>
      <w:r w:rsidRPr="00CF0F2F">
        <w:rPr>
          <w:rFonts w:eastAsia="Calibri"/>
          <w:sz w:val="26"/>
          <w:szCs w:val="26"/>
        </w:rPr>
        <w:t>202</w:t>
      </w:r>
      <w:r w:rsidR="00A93B14" w:rsidRPr="00CF0F2F">
        <w:rPr>
          <w:rFonts w:eastAsia="Calibri"/>
          <w:sz w:val="26"/>
          <w:szCs w:val="26"/>
        </w:rPr>
        <w:t>4</w:t>
      </w:r>
      <w:r w:rsidRPr="00CF0F2F">
        <w:rPr>
          <w:rFonts w:eastAsia="Calibri"/>
          <w:sz w:val="26"/>
          <w:szCs w:val="26"/>
        </w:rPr>
        <w:t xml:space="preserve"> </w:t>
      </w:r>
      <w:proofErr w:type="spellStart"/>
      <w:r w:rsidRPr="00CF0F2F">
        <w:rPr>
          <w:rFonts w:eastAsia="Calibri"/>
          <w:sz w:val="26"/>
          <w:szCs w:val="26"/>
        </w:rPr>
        <w:t>đến</w:t>
      </w:r>
      <w:proofErr w:type="spellEnd"/>
      <w:r w:rsidRPr="00CF0F2F">
        <w:rPr>
          <w:rFonts w:eastAsia="Calibri"/>
          <w:sz w:val="26"/>
          <w:szCs w:val="26"/>
        </w:rPr>
        <w:t xml:space="preserve"> </w:t>
      </w:r>
      <w:proofErr w:type="spellStart"/>
      <w:r w:rsidRPr="00CF0F2F">
        <w:rPr>
          <w:rFonts w:eastAsia="Calibri"/>
          <w:sz w:val="26"/>
          <w:szCs w:val="26"/>
        </w:rPr>
        <w:t>tháng</w:t>
      </w:r>
      <w:proofErr w:type="spellEnd"/>
      <w:r w:rsidRPr="00CF0F2F">
        <w:rPr>
          <w:rFonts w:eastAsia="Calibri"/>
          <w:sz w:val="26"/>
          <w:szCs w:val="26"/>
        </w:rPr>
        <w:t xml:space="preserve"> </w:t>
      </w:r>
      <w:r w:rsidR="00A93B14" w:rsidRPr="00CF0F2F">
        <w:rPr>
          <w:rFonts w:eastAsia="Calibri"/>
          <w:sz w:val="26"/>
          <w:szCs w:val="26"/>
        </w:rPr>
        <w:t>8</w:t>
      </w:r>
      <w:r w:rsidR="006670AF" w:rsidRPr="00CF0F2F">
        <w:rPr>
          <w:rFonts w:eastAsia="Calibri"/>
          <w:sz w:val="26"/>
          <w:szCs w:val="26"/>
        </w:rPr>
        <w:t>/</w:t>
      </w:r>
      <w:r w:rsidRPr="00CF0F2F">
        <w:rPr>
          <w:rFonts w:eastAsia="Calibri"/>
          <w:sz w:val="26"/>
          <w:szCs w:val="26"/>
        </w:rPr>
        <w:t>2024</w:t>
      </w:r>
      <w:r w:rsidR="006670AF" w:rsidRPr="00CF0F2F">
        <w:rPr>
          <w:rFonts w:eastAsia="Calibri"/>
          <w:sz w:val="26"/>
          <w:szCs w:val="26"/>
        </w:rPr>
        <w:t>:</w:t>
      </w:r>
      <w:r w:rsidRPr="00CF0F2F">
        <w:rPr>
          <w:rFonts w:eastAsia="Calibri"/>
          <w:sz w:val="26"/>
          <w:szCs w:val="26"/>
        </w:rPr>
        <w:t xml:space="preserve"> </w:t>
      </w:r>
      <w:proofErr w:type="spellStart"/>
      <w:r w:rsidRPr="00CF0F2F">
        <w:rPr>
          <w:rFonts w:eastAsia="Calibri"/>
          <w:sz w:val="26"/>
          <w:szCs w:val="26"/>
        </w:rPr>
        <w:t>Nghiên</w:t>
      </w:r>
      <w:proofErr w:type="spellEnd"/>
      <w:r w:rsidRPr="00CF0F2F">
        <w:rPr>
          <w:rFonts w:eastAsia="Calibri"/>
          <w:sz w:val="26"/>
          <w:szCs w:val="26"/>
        </w:rPr>
        <w:t xml:space="preserve"> </w:t>
      </w:r>
      <w:proofErr w:type="spellStart"/>
      <w:r w:rsidRPr="00CF0F2F">
        <w:rPr>
          <w:rFonts w:eastAsia="Calibri"/>
          <w:sz w:val="26"/>
          <w:szCs w:val="26"/>
        </w:rPr>
        <w:t>cứu</w:t>
      </w:r>
      <w:proofErr w:type="spellEnd"/>
      <w:r w:rsidRPr="00CF0F2F">
        <w:rPr>
          <w:rFonts w:eastAsia="Calibri"/>
          <w:sz w:val="26"/>
          <w:szCs w:val="26"/>
        </w:rPr>
        <w:t xml:space="preserve"> can </w:t>
      </w:r>
      <w:proofErr w:type="spellStart"/>
      <w:r w:rsidRPr="00CF0F2F">
        <w:rPr>
          <w:rFonts w:eastAsia="Calibri"/>
          <w:sz w:val="26"/>
          <w:szCs w:val="26"/>
        </w:rPr>
        <w:t>thiệp</w:t>
      </w:r>
      <w:proofErr w:type="spellEnd"/>
      <w:r w:rsidR="00637699" w:rsidRPr="00CF0F2F">
        <w:rPr>
          <w:rFonts w:eastAsia="Calibri"/>
          <w:sz w:val="26"/>
          <w:szCs w:val="26"/>
        </w:rPr>
        <w:t xml:space="preserve">, </w:t>
      </w:r>
      <w:proofErr w:type="spellStart"/>
      <w:r w:rsidR="00637699" w:rsidRPr="00CF0F2F">
        <w:rPr>
          <w:rFonts w:eastAsia="Calibri"/>
          <w:sz w:val="26"/>
          <w:szCs w:val="26"/>
        </w:rPr>
        <w:t>mù</w:t>
      </w:r>
      <w:proofErr w:type="spellEnd"/>
      <w:r w:rsidR="00637699" w:rsidRPr="00CF0F2F">
        <w:rPr>
          <w:rFonts w:eastAsia="Calibri"/>
          <w:sz w:val="26"/>
          <w:szCs w:val="26"/>
        </w:rPr>
        <w:t xml:space="preserve"> </w:t>
      </w:r>
      <w:proofErr w:type="spellStart"/>
      <w:r w:rsidR="00637699" w:rsidRPr="00CF0F2F">
        <w:rPr>
          <w:rFonts w:eastAsia="Calibri"/>
          <w:sz w:val="26"/>
          <w:szCs w:val="26"/>
        </w:rPr>
        <w:t>đơn</w:t>
      </w:r>
      <w:proofErr w:type="spellEnd"/>
      <w:r w:rsidRPr="00CF0F2F">
        <w:rPr>
          <w:rFonts w:eastAsia="Calibri"/>
          <w:sz w:val="26"/>
          <w:szCs w:val="26"/>
        </w:rPr>
        <w:t>.</w:t>
      </w:r>
    </w:p>
    <w:p w:rsidR="001F20BC" w:rsidRPr="00CF0F2F" w:rsidRDefault="00814CDE" w:rsidP="005834D4">
      <w:pPr>
        <w:pStyle w:val="2a"/>
        <w:widowControl w:val="0"/>
      </w:pPr>
      <w:bookmarkStart w:id="159" w:name="_Toc309652990"/>
      <w:bookmarkStart w:id="160" w:name="_Toc370026495"/>
      <w:bookmarkStart w:id="161" w:name="_Toc87366366"/>
      <w:bookmarkStart w:id="162" w:name="_Toc182581954"/>
      <w:bookmarkStart w:id="163" w:name="_Toc224741636"/>
      <w:r w:rsidRPr="00CF0F2F">
        <w:t>2</w:t>
      </w:r>
      <w:r w:rsidR="001F20BC" w:rsidRPr="00CF0F2F">
        <w:t xml:space="preserve">.3. </w:t>
      </w:r>
      <w:bookmarkEnd w:id="159"/>
      <w:bookmarkEnd w:id="160"/>
      <w:bookmarkEnd w:id="161"/>
      <w:proofErr w:type="spellStart"/>
      <w:r w:rsidR="001F20BC" w:rsidRPr="00CF0F2F">
        <w:t>Phương</w:t>
      </w:r>
      <w:proofErr w:type="spellEnd"/>
      <w:r w:rsidR="001F20BC" w:rsidRPr="00CF0F2F">
        <w:t xml:space="preserve"> </w:t>
      </w:r>
      <w:proofErr w:type="spellStart"/>
      <w:r w:rsidR="001F20BC" w:rsidRPr="00CF0F2F">
        <w:t>pháp</w:t>
      </w:r>
      <w:proofErr w:type="spellEnd"/>
      <w:r w:rsidR="001F20BC" w:rsidRPr="00CF0F2F">
        <w:t xml:space="preserve"> </w:t>
      </w:r>
      <w:proofErr w:type="spellStart"/>
      <w:r w:rsidR="001F20BC" w:rsidRPr="00CF0F2F">
        <w:t>nghiên</w:t>
      </w:r>
      <w:proofErr w:type="spellEnd"/>
      <w:r w:rsidR="001F20BC" w:rsidRPr="00CF0F2F">
        <w:t xml:space="preserve"> </w:t>
      </w:r>
      <w:proofErr w:type="spellStart"/>
      <w:r w:rsidR="001F20BC" w:rsidRPr="00CF0F2F">
        <w:t>cứu</w:t>
      </w:r>
      <w:bookmarkEnd w:id="162"/>
      <w:bookmarkEnd w:id="163"/>
      <w:proofErr w:type="spellEnd"/>
    </w:p>
    <w:p w:rsidR="001F20BC" w:rsidRPr="00CF0F2F" w:rsidRDefault="00814CDE" w:rsidP="005834D4">
      <w:pPr>
        <w:pStyle w:val="3a"/>
        <w:widowControl w:val="0"/>
        <w:contextualSpacing/>
        <w:rPr>
          <w:szCs w:val="26"/>
        </w:rPr>
      </w:pPr>
      <w:bookmarkStart w:id="164" w:name="_Toc210076416"/>
      <w:bookmarkStart w:id="165" w:name="_Toc224741637"/>
      <w:r w:rsidRPr="00CF0F2F">
        <w:rPr>
          <w:szCs w:val="26"/>
          <w:lang w:val="es-ES"/>
        </w:rPr>
        <w:t>2</w:t>
      </w:r>
      <w:r w:rsidR="001F20BC" w:rsidRPr="00CF0F2F">
        <w:rPr>
          <w:szCs w:val="26"/>
          <w:lang w:val="es-ES"/>
        </w:rPr>
        <w:t xml:space="preserve">.3.1. </w:t>
      </w:r>
      <w:proofErr w:type="spellStart"/>
      <w:r w:rsidR="001F20BC" w:rsidRPr="00CF0F2F">
        <w:rPr>
          <w:szCs w:val="26"/>
          <w:lang w:val="es-ES"/>
        </w:rPr>
        <w:t>Thiết</w:t>
      </w:r>
      <w:proofErr w:type="spellEnd"/>
      <w:r w:rsidR="001F20BC" w:rsidRPr="00CF0F2F">
        <w:rPr>
          <w:szCs w:val="26"/>
          <w:lang w:val="es-ES"/>
        </w:rPr>
        <w:t xml:space="preserve"> </w:t>
      </w:r>
      <w:proofErr w:type="spellStart"/>
      <w:r w:rsidR="001F20BC" w:rsidRPr="00CF0F2F">
        <w:rPr>
          <w:szCs w:val="26"/>
          <w:lang w:val="es-ES"/>
        </w:rPr>
        <w:t>kế</w:t>
      </w:r>
      <w:proofErr w:type="spellEnd"/>
      <w:r w:rsidR="001F20BC" w:rsidRPr="00CF0F2F">
        <w:rPr>
          <w:szCs w:val="26"/>
          <w:lang w:val="es-ES"/>
        </w:rPr>
        <w:t xml:space="preserve"> </w:t>
      </w:r>
      <w:proofErr w:type="spellStart"/>
      <w:r w:rsidR="001F20BC" w:rsidRPr="00CF0F2F">
        <w:rPr>
          <w:szCs w:val="26"/>
          <w:lang w:val="es-ES"/>
        </w:rPr>
        <w:t>nghiên</w:t>
      </w:r>
      <w:proofErr w:type="spellEnd"/>
      <w:r w:rsidR="001F20BC" w:rsidRPr="00CF0F2F">
        <w:rPr>
          <w:szCs w:val="26"/>
          <w:lang w:val="es-ES"/>
        </w:rPr>
        <w:t xml:space="preserve"> </w:t>
      </w:r>
      <w:proofErr w:type="spellStart"/>
      <w:r w:rsidR="001F20BC" w:rsidRPr="00CF0F2F">
        <w:rPr>
          <w:szCs w:val="26"/>
          <w:lang w:val="es-ES"/>
        </w:rPr>
        <w:t>cứu</w:t>
      </w:r>
      <w:proofErr w:type="spellEnd"/>
      <w:r w:rsidR="001F20BC" w:rsidRPr="00CF0F2F">
        <w:rPr>
          <w:szCs w:val="26"/>
          <w:lang w:val="es-ES"/>
        </w:rPr>
        <w:t xml:space="preserve">: </w:t>
      </w:r>
      <w:proofErr w:type="spellStart"/>
      <w:r w:rsidR="001F20BC" w:rsidRPr="00CF0F2F">
        <w:rPr>
          <w:b w:val="0"/>
          <w:i w:val="0"/>
          <w:szCs w:val="26"/>
        </w:rPr>
        <w:t>Nghiên</w:t>
      </w:r>
      <w:proofErr w:type="spellEnd"/>
      <w:r w:rsidR="001F20BC" w:rsidRPr="00CF0F2F">
        <w:rPr>
          <w:b w:val="0"/>
          <w:i w:val="0"/>
          <w:szCs w:val="26"/>
        </w:rPr>
        <w:t xml:space="preserve"> </w:t>
      </w:r>
      <w:proofErr w:type="spellStart"/>
      <w:r w:rsidR="001F20BC" w:rsidRPr="00CF0F2F">
        <w:rPr>
          <w:b w:val="0"/>
          <w:i w:val="0"/>
          <w:szCs w:val="26"/>
        </w:rPr>
        <w:t>cứu</w:t>
      </w:r>
      <w:proofErr w:type="spellEnd"/>
      <w:r w:rsidR="001F20BC" w:rsidRPr="00CF0F2F">
        <w:rPr>
          <w:b w:val="0"/>
          <w:i w:val="0"/>
          <w:szCs w:val="26"/>
        </w:rPr>
        <w:t xml:space="preserve"> </w:t>
      </w:r>
      <w:proofErr w:type="spellStart"/>
      <w:r w:rsidR="001F20BC" w:rsidRPr="00CF0F2F">
        <w:rPr>
          <w:b w:val="0"/>
          <w:i w:val="0"/>
          <w:szCs w:val="26"/>
        </w:rPr>
        <w:t>được</w:t>
      </w:r>
      <w:proofErr w:type="spellEnd"/>
      <w:r w:rsidR="001F20BC" w:rsidRPr="00CF0F2F">
        <w:rPr>
          <w:b w:val="0"/>
          <w:i w:val="0"/>
          <w:szCs w:val="26"/>
        </w:rPr>
        <w:t xml:space="preserve"> </w:t>
      </w:r>
      <w:proofErr w:type="spellStart"/>
      <w:r w:rsidR="001F20BC" w:rsidRPr="00CF0F2F">
        <w:rPr>
          <w:b w:val="0"/>
          <w:i w:val="0"/>
          <w:szCs w:val="26"/>
        </w:rPr>
        <w:t>thực</w:t>
      </w:r>
      <w:proofErr w:type="spellEnd"/>
      <w:r w:rsidR="001F20BC" w:rsidRPr="00CF0F2F">
        <w:rPr>
          <w:b w:val="0"/>
          <w:i w:val="0"/>
          <w:szCs w:val="26"/>
        </w:rPr>
        <w:t xml:space="preserve"> </w:t>
      </w:r>
      <w:proofErr w:type="spellStart"/>
      <w:r w:rsidR="001F20BC" w:rsidRPr="00CF0F2F">
        <w:rPr>
          <w:b w:val="0"/>
          <w:i w:val="0"/>
          <w:szCs w:val="26"/>
        </w:rPr>
        <w:t>hiện</w:t>
      </w:r>
      <w:proofErr w:type="spellEnd"/>
      <w:r w:rsidR="001F20BC" w:rsidRPr="00CF0F2F">
        <w:rPr>
          <w:b w:val="0"/>
          <w:i w:val="0"/>
          <w:szCs w:val="26"/>
        </w:rPr>
        <w:t xml:space="preserve"> qua 2 </w:t>
      </w:r>
      <w:proofErr w:type="spellStart"/>
      <w:r w:rsidR="001F20BC" w:rsidRPr="00CF0F2F">
        <w:rPr>
          <w:b w:val="0"/>
          <w:i w:val="0"/>
          <w:szCs w:val="26"/>
        </w:rPr>
        <w:t>giai</w:t>
      </w:r>
      <w:proofErr w:type="spellEnd"/>
      <w:r w:rsidR="001F20BC" w:rsidRPr="00CF0F2F">
        <w:rPr>
          <w:b w:val="0"/>
          <w:i w:val="0"/>
          <w:szCs w:val="26"/>
        </w:rPr>
        <w:t xml:space="preserve"> </w:t>
      </w:r>
      <w:proofErr w:type="spellStart"/>
      <w:r w:rsidR="001F20BC" w:rsidRPr="00CF0F2F">
        <w:rPr>
          <w:b w:val="0"/>
          <w:i w:val="0"/>
          <w:szCs w:val="26"/>
        </w:rPr>
        <w:t>đoạn</w:t>
      </w:r>
      <w:proofErr w:type="spellEnd"/>
      <w:r w:rsidR="001F20BC" w:rsidRPr="00CF0F2F">
        <w:rPr>
          <w:b w:val="0"/>
          <w:i w:val="0"/>
          <w:szCs w:val="26"/>
        </w:rPr>
        <w:t xml:space="preserve"> </w:t>
      </w:r>
      <w:proofErr w:type="spellStart"/>
      <w:r w:rsidR="001F20BC" w:rsidRPr="00CF0F2F">
        <w:rPr>
          <w:b w:val="0"/>
          <w:i w:val="0"/>
          <w:szCs w:val="26"/>
        </w:rPr>
        <w:t>và</w:t>
      </w:r>
      <w:proofErr w:type="spellEnd"/>
      <w:r w:rsidR="001F20BC" w:rsidRPr="00CF0F2F">
        <w:rPr>
          <w:b w:val="0"/>
          <w:i w:val="0"/>
          <w:szCs w:val="26"/>
        </w:rPr>
        <w:t xml:space="preserve"> </w:t>
      </w:r>
      <w:proofErr w:type="spellStart"/>
      <w:r w:rsidR="001F20BC" w:rsidRPr="00CF0F2F">
        <w:rPr>
          <w:b w:val="0"/>
          <w:i w:val="0"/>
          <w:szCs w:val="26"/>
        </w:rPr>
        <w:t>thiết</w:t>
      </w:r>
      <w:proofErr w:type="spellEnd"/>
      <w:r w:rsidR="001F20BC" w:rsidRPr="00CF0F2F">
        <w:rPr>
          <w:b w:val="0"/>
          <w:i w:val="0"/>
          <w:szCs w:val="26"/>
        </w:rPr>
        <w:t xml:space="preserve"> </w:t>
      </w:r>
      <w:proofErr w:type="spellStart"/>
      <w:r w:rsidR="001F20BC" w:rsidRPr="00CF0F2F">
        <w:rPr>
          <w:b w:val="0"/>
          <w:i w:val="0"/>
          <w:szCs w:val="26"/>
        </w:rPr>
        <w:t>kế</w:t>
      </w:r>
      <w:proofErr w:type="spellEnd"/>
      <w:r w:rsidR="001F20BC" w:rsidRPr="00CF0F2F">
        <w:rPr>
          <w:b w:val="0"/>
          <w:i w:val="0"/>
          <w:szCs w:val="26"/>
        </w:rPr>
        <w:t xml:space="preserve"> </w:t>
      </w:r>
      <w:proofErr w:type="spellStart"/>
      <w:r w:rsidR="001F20BC" w:rsidRPr="00CF0F2F">
        <w:rPr>
          <w:b w:val="0"/>
          <w:i w:val="0"/>
          <w:szCs w:val="26"/>
        </w:rPr>
        <w:t>theo</w:t>
      </w:r>
      <w:proofErr w:type="spellEnd"/>
      <w:r w:rsidR="001F20BC" w:rsidRPr="00CF0F2F">
        <w:rPr>
          <w:b w:val="0"/>
          <w:i w:val="0"/>
          <w:szCs w:val="26"/>
        </w:rPr>
        <w:t xml:space="preserve"> 2 </w:t>
      </w:r>
      <w:proofErr w:type="spellStart"/>
      <w:r w:rsidR="001F20BC" w:rsidRPr="00CF0F2F">
        <w:rPr>
          <w:b w:val="0"/>
          <w:i w:val="0"/>
          <w:szCs w:val="26"/>
        </w:rPr>
        <w:t>phương</w:t>
      </w:r>
      <w:proofErr w:type="spellEnd"/>
      <w:r w:rsidR="001F20BC" w:rsidRPr="00CF0F2F">
        <w:rPr>
          <w:b w:val="0"/>
          <w:i w:val="0"/>
          <w:szCs w:val="26"/>
        </w:rPr>
        <w:t xml:space="preserve"> </w:t>
      </w:r>
      <w:proofErr w:type="spellStart"/>
      <w:r w:rsidR="001F20BC" w:rsidRPr="00CF0F2F">
        <w:rPr>
          <w:b w:val="0"/>
          <w:i w:val="0"/>
          <w:szCs w:val="26"/>
        </w:rPr>
        <w:t>pháp</w:t>
      </w:r>
      <w:proofErr w:type="spellEnd"/>
      <w:r w:rsidR="001F20BC" w:rsidRPr="00CF0F2F">
        <w:rPr>
          <w:b w:val="0"/>
          <w:i w:val="0"/>
          <w:szCs w:val="26"/>
        </w:rPr>
        <w:t>.</w:t>
      </w:r>
      <w:bookmarkEnd w:id="164"/>
      <w:bookmarkEnd w:id="165"/>
    </w:p>
    <w:p w:rsidR="00856C74" w:rsidRPr="00CF0F2F" w:rsidRDefault="00856C74" w:rsidP="005834D4">
      <w:pPr>
        <w:widowControl w:val="0"/>
        <w:numPr>
          <w:ilvl w:val="0"/>
          <w:numId w:val="5"/>
        </w:numPr>
        <w:autoSpaceDE w:val="0"/>
        <w:autoSpaceDN w:val="0"/>
        <w:adjustRightInd w:val="0"/>
        <w:spacing w:line="360" w:lineRule="auto"/>
        <w:ind w:left="1080"/>
        <w:contextualSpacing/>
        <w:jc w:val="both"/>
        <w:rPr>
          <w:rFonts w:eastAsia="Calibri"/>
          <w:sz w:val="26"/>
          <w:szCs w:val="26"/>
        </w:rPr>
      </w:pPr>
      <w:bookmarkStart w:id="166" w:name="_Toc370026496"/>
      <w:bookmarkStart w:id="167" w:name="_Toc370027001"/>
      <w:bookmarkStart w:id="168" w:name="_Toc370027196"/>
      <w:bookmarkStart w:id="169" w:name="_Toc370027294"/>
      <w:proofErr w:type="spellStart"/>
      <w:r w:rsidRPr="00CF0F2F">
        <w:rPr>
          <w:rFonts w:eastAsia="Calibri"/>
          <w:sz w:val="26"/>
          <w:szCs w:val="26"/>
        </w:rPr>
        <w:t>Giai</w:t>
      </w:r>
      <w:proofErr w:type="spellEnd"/>
      <w:r w:rsidRPr="00CF0F2F">
        <w:rPr>
          <w:rFonts w:eastAsia="Calibri"/>
          <w:sz w:val="26"/>
          <w:szCs w:val="26"/>
        </w:rPr>
        <w:t xml:space="preserve"> </w:t>
      </w:r>
      <w:proofErr w:type="spellStart"/>
      <w:r w:rsidRPr="00CF0F2F">
        <w:rPr>
          <w:rFonts w:eastAsia="Calibri"/>
          <w:sz w:val="26"/>
          <w:szCs w:val="26"/>
        </w:rPr>
        <w:t>đoạn</w:t>
      </w:r>
      <w:proofErr w:type="spellEnd"/>
      <w:r w:rsidRPr="00CF0F2F">
        <w:rPr>
          <w:rFonts w:eastAsia="Calibri"/>
          <w:sz w:val="26"/>
          <w:szCs w:val="26"/>
        </w:rPr>
        <w:t xml:space="preserve"> 1: </w:t>
      </w:r>
      <w:proofErr w:type="spellStart"/>
      <w:r w:rsidRPr="00CF0F2F">
        <w:rPr>
          <w:rFonts w:eastAsia="Calibri"/>
          <w:sz w:val="26"/>
          <w:szCs w:val="26"/>
        </w:rPr>
        <w:t>Nghiên</w:t>
      </w:r>
      <w:proofErr w:type="spellEnd"/>
      <w:r w:rsidRPr="00CF0F2F">
        <w:rPr>
          <w:rFonts w:eastAsia="Calibri"/>
          <w:sz w:val="26"/>
          <w:szCs w:val="26"/>
        </w:rPr>
        <w:t xml:space="preserve"> </w:t>
      </w:r>
      <w:proofErr w:type="spellStart"/>
      <w:r w:rsidRPr="00CF0F2F">
        <w:rPr>
          <w:rFonts w:eastAsia="Calibri"/>
          <w:sz w:val="26"/>
          <w:szCs w:val="26"/>
        </w:rPr>
        <w:t>cứu</w:t>
      </w:r>
      <w:proofErr w:type="spellEnd"/>
      <w:r w:rsidRPr="00CF0F2F">
        <w:rPr>
          <w:rFonts w:eastAsia="Calibri"/>
          <w:sz w:val="26"/>
          <w:szCs w:val="26"/>
        </w:rPr>
        <w:t xml:space="preserve"> </w:t>
      </w:r>
      <w:proofErr w:type="spellStart"/>
      <w:r w:rsidRPr="00CF0F2F">
        <w:rPr>
          <w:rFonts w:eastAsia="Calibri"/>
          <w:sz w:val="26"/>
          <w:szCs w:val="26"/>
        </w:rPr>
        <w:t>mô</w:t>
      </w:r>
      <w:proofErr w:type="spellEnd"/>
      <w:r w:rsidRPr="00CF0F2F">
        <w:rPr>
          <w:rFonts w:eastAsia="Calibri"/>
          <w:sz w:val="26"/>
          <w:szCs w:val="26"/>
        </w:rPr>
        <w:t xml:space="preserve"> </w:t>
      </w:r>
      <w:proofErr w:type="spellStart"/>
      <w:r w:rsidRPr="00CF0F2F">
        <w:rPr>
          <w:rFonts w:eastAsia="Calibri"/>
          <w:sz w:val="26"/>
          <w:szCs w:val="26"/>
        </w:rPr>
        <w:t>tả</w:t>
      </w:r>
      <w:proofErr w:type="spellEnd"/>
      <w:r w:rsidRPr="00CF0F2F">
        <w:rPr>
          <w:rFonts w:eastAsia="Calibri"/>
          <w:sz w:val="26"/>
          <w:szCs w:val="26"/>
        </w:rPr>
        <w:t xml:space="preserve"> </w:t>
      </w:r>
      <w:proofErr w:type="spellStart"/>
      <w:r w:rsidRPr="00CF0F2F">
        <w:rPr>
          <w:rFonts w:eastAsia="Calibri"/>
          <w:sz w:val="26"/>
          <w:szCs w:val="26"/>
        </w:rPr>
        <w:t>cắt</w:t>
      </w:r>
      <w:proofErr w:type="spellEnd"/>
      <w:r w:rsidRPr="00CF0F2F">
        <w:rPr>
          <w:rFonts w:eastAsia="Calibri"/>
          <w:sz w:val="26"/>
          <w:szCs w:val="26"/>
        </w:rPr>
        <w:t xml:space="preserve"> </w:t>
      </w:r>
      <w:proofErr w:type="spellStart"/>
      <w:r w:rsidRPr="00CF0F2F">
        <w:rPr>
          <w:rFonts w:eastAsia="Calibri"/>
          <w:sz w:val="26"/>
          <w:szCs w:val="26"/>
        </w:rPr>
        <w:t>ngang</w:t>
      </w:r>
      <w:proofErr w:type="spellEnd"/>
      <w:r w:rsidRPr="00CF0F2F">
        <w:rPr>
          <w:rFonts w:eastAsia="Calibri"/>
          <w:sz w:val="26"/>
          <w:szCs w:val="26"/>
        </w:rPr>
        <w:t xml:space="preserve"> </w:t>
      </w:r>
      <w:proofErr w:type="spellStart"/>
      <w:r w:rsidRPr="00CF0F2F">
        <w:rPr>
          <w:rFonts w:eastAsia="Calibri"/>
          <w:sz w:val="26"/>
          <w:szCs w:val="26"/>
        </w:rPr>
        <w:t>nhằm</w:t>
      </w:r>
      <w:proofErr w:type="spellEnd"/>
      <w:r w:rsidRPr="00CF0F2F">
        <w:rPr>
          <w:rFonts w:eastAsia="Calibri"/>
          <w:sz w:val="26"/>
          <w:szCs w:val="26"/>
        </w:rPr>
        <w:t xml:space="preserve"> </w:t>
      </w:r>
      <w:proofErr w:type="spellStart"/>
      <w:r w:rsidRPr="00CF0F2F">
        <w:rPr>
          <w:rFonts w:eastAsia="Calibri"/>
          <w:sz w:val="26"/>
          <w:szCs w:val="26"/>
        </w:rPr>
        <w:t>đánh</w:t>
      </w:r>
      <w:proofErr w:type="spellEnd"/>
      <w:r w:rsidRPr="00CF0F2F">
        <w:rPr>
          <w:rFonts w:eastAsia="Calibri"/>
          <w:sz w:val="26"/>
          <w:szCs w:val="26"/>
        </w:rPr>
        <w:t xml:space="preserve"> </w:t>
      </w:r>
      <w:proofErr w:type="spellStart"/>
      <w:r w:rsidRPr="00CF0F2F">
        <w:rPr>
          <w:rFonts w:eastAsia="Calibri"/>
          <w:sz w:val="26"/>
          <w:szCs w:val="26"/>
        </w:rPr>
        <w:t>giá</w:t>
      </w:r>
      <w:proofErr w:type="spellEnd"/>
      <w:r w:rsidRPr="00CF0F2F">
        <w:rPr>
          <w:rFonts w:eastAsia="Calibri"/>
          <w:sz w:val="26"/>
          <w:szCs w:val="26"/>
        </w:rPr>
        <w:t xml:space="preserve"> </w:t>
      </w:r>
      <w:proofErr w:type="spellStart"/>
      <w:r w:rsidRPr="00CF0F2F">
        <w:rPr>
          <w:rFonts w:eastAsia="Calibri"/>
          <w:sz w:val="26"/>
          <w:szCs w:val="26"/>
        </w:rPr>
        <w:t>thực</w:t>
      </w:r>
      <w:proofErr w:type="spellEnd"/>
      <w:r w:rsidRPr="00CF0F2F">
        <w:rPr>
          <w:rFonts w:eastAsia="Calibri"/>
          <w:sz w:val="26"/>
          <w:szCs w:val="26"/>
        </w:rPr>
        <w:t xml:space="preserve"> </w:t>
      </w:r>
      <w:proofErr w:type="spellStart"/>
      <w:r w:rsidRPr="00CF0F2F">
        <w:rPr>
          <w:rFonts w:eastAsia="Calibri"/>
          <w:sz w:val="26"/>
          <w:szCs w:val="26"/>
        </w:rPr>
        <w:t>trạng</w:t>
      </w:r>
      <w:proofErr w:type="spellEnd"/>
      <w:r w:rsidRPr="00CF0F2F">
        <w:rPr>
          <w:rFonts w:eastAsia="Calibri"/>
          <w:sz w:val="26"/>
          <w:szCs w:val="26"/>
        </w:rPr>
        <w:t xml:space="preserve"> </w:t>
      </w:r>
      <w:proofErr w:type="spellStart"/>
      <w:r w:rsidRPr="00CF0F2F">
        <w:rPr>
          <w:rFonts w:eastAsia="Calibri"/>
          <w:sz w:val="26"/>
          <w:szCs w:val="26"/>
        </w:rPr>
        <w:t>giảm</w:t>
      </w:r>
      <w:proofErr w:type="spellEnd"/>
      <w:r w:rsidRPr="00CF0F2F">
        <w:rPr>
          <w:rFonts w:eastAsia="Calibri"/>
          <w:sz w:val="26"/>
          <w:szCs w:val="26"/>
        </w:rPr>
        <w:t xml:space="preserve"> </w:t>
      </w:r>
      <w:proofErr w:type="spellStart"/>
      <w:r w:rsidRPr="00CF0F2F">
        <w:rPr>
          <w:rFonts w:eastAsia="Calibri"/>
          <w:sz w:val="26"/>
          <w:szCs w:val="26"/>
        </w:rPr>
        <w:t>mật</w:t>
      </w:r>
      <w:proofErr w:type="spellEnd"/>
      <w:r w:rsidRPr="00CF0F2F">
        <w:rPr>
          <w:rFonts w:eastAsia="Calibri"/>
          <w:sz w:val="26"/>
          <w:szCs w:val="26"/>
        </w:rPr>
        <w:t xml:space="preserve"> </w:t>
      </w:r>
      <w:proofErr w:type="spellStart"/>
      <w:r w:rsidRPr="00CF0F2F">
        <w:rPr>
          <w:rFonts w:eastAsia="Calibri"/>
          <w:sz w:val="26"/>
          <w:szCs w:val="26"/>
        </w:rPr>
        <w:t>độ</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và</w:t>
      </w:r>
      <w:proofErr w:type="spellEnd"/>
      <w:r w:rsidRPr="00CF0F2F">
        <w:rPr>
          <w:rFonts w:eastAsia="Calibri"/>
          <w:sz w:val="26"/>
          <w:szCs w:val="26"/>
        </w:rPr>
        <w:t xml:space="preserve"> </w:t>
      </w:r>
      <w:proofErr w:type="spellStart"/>
      <w:r w:rsidRPr="00CF0F2F">
        <w:rPr>
          <w:rFonts w:eastAsia="Calibri"/>
          <w:sz w:val="26"/>
          <w:szCs w:val="26"/>
        </w:rPr>
        <w:t>các</w:t>
      </w:r>
      <w:proofErr w:type="spellEnd"/>
      <w:r w:rsidRPr="00CF0F2F">
        <w:rPr>
          <w:rFonts w:eastAsia="Calibri"/>
          <w:sz w:val="26"/>
          <w:szCs w:val="26"/>
        </w:rPr>
        <w:t xml:space="preserve"> </w:t>
      </w:r>
      <w:proofErr w:type="spellStart"/>
      <w:r w:rsidRPr="00CF0F2F">
        <w:rPr>
          <w:rFonts w:eastAsia="Calibri"/>
          <w:sz w:val="26"/>
          <w:szCs w:val="26"/>
        </w:rPr>
        <w:t>yếu</w:t>
      </w:r>
      <w:proofErr w:type="spellEnd"/>
      <w:r w:rsidRPr="00CF0F2F">
        <w:rPr>
          <w:rFonts w:eastAsia="Calibri"/>
          <w:sz w:val="26"/>
          <w:szCs w:val="26"/>
        </w:rPr>
        <w:t xml:space="preserve"> </w:t>
      </w:r>
      <w:proofErr w:type="spellStart"/>
      <w:r w:rsidRPr="00CF0F2F">
        <w:rPr>
          <w:rFonts w:eastAsia="Calibri"/>
          <w:sz w:val="26"/>
          <w:szCs w:val="26"/>
        </w:rPr>
        <w:t>tố</w:t>
      </w:r>
      <w:proofErr w:type="spellEnd"/>
      <w:r w:rsidRPr="00CF0F2F">
        <w:rPr>
          <w:rFonts w:eastAsia="Calibri"/>
          <w:sz w:val="26"/>
          <w:szCs w:val="26"/>
        </w:rPr>
        <w:t xml:space="preserve"> </w:t>
      </w: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w:t>
      </w:r>
    </w:p>
    <w:p w:rsidR="00856C74" w:rsidRPr="00CF0F2F" w:rsidRDefault="00856C74" w:rsidP="005834D4">
      <w:pPr>
        <w:widowControl w:val="0"/>
        <w:numPr>
          <w:ilvl w:val="0"/>
          <w:numId w:val="5"/>
        </w:numPr>
        <w:autoSpaceDE w:val="0"/>
        <w:autoSpaceDN w:val="0"/>
        <w:adjustRightInd w:val="0"/>
        <w:spacing w:line="360" w:lineRule="auto"/>
        <w:ind w:left="1080"/>
        <w:contextualSpacing/>
        <w:jc w:val="both"/>
        <w:rPr>
          <w:rFonts w:eastAsia="Calibri"/>
          <w:sz w:val="26"/>
          <w:szCs w:val="26"/>
        </w:rPr>
      </w:pPr>
      <w:proofErr w:type="spellStart"/>
      <w:r w:rsidRPr="00CF0F2F">
        <w:rPr>
          <w:rFonts w:eastAsia="Calibri"/>
          <w:sz w:val="26"/>
          <w:szCs w:val="26"/>
        </w:rPr>
        <w:t>Giai</w:t>
      </w:r>
      <w:proofErr w:type="spellEnd"/>
      <w:r w:rsidRPr="00CF0F2F">
        <w:rPr>
          <w:rFonts w:eastAsia="Calibri"/>
          <w:sz w:val="26"/>
          <w:szCs w:val="26"/>
        </w:rPr>
        <w:t xml:space="preserve"> </w:t>
      </w:r>
      <w:proofErr w:type="spellStart"/>
      <w:r w:rsidRPr="00CF0F2F">
        <w:rPr>
          <w:rFonts w:eastAsia="Calibri"/>
          <w:sz w:val="26"/>
          <w:szCs w:val="26"/>
        </w:rPr>
        <w:t>đoạn</w:t>
      </w:r>
      <w:proofErr w:type="spellEnd"/>
      <w:r w:rsidRPr="00CF0F2F">
        <w:rPr>
          <w:rFonts w:eastAsia="Calibri"/>
          <w:sz w:val="26"/>
          <w:szCs w:val="26"/>
        </w:rPr>
        <w:t xml:space="preserve"> 2: </w:t>
      </w:r>
      <w:proofErr w:type="spellStart"/>
      <w:r w:rsidRPr="00CF0F2F">
        <w:rPr>
          <w:rFonts w:eastAsia="Calibri"/>
          <w:sz w:val="26"/>
          <w:szCs w:val="26"/>
        </w:rPr>
        <w:t>Nghiên</w:t>
      </w:r>
      <w:proofErr w:type="spellEnd"/>
      <w:r w:rsidRPr="00CF0F2F">
        <w:rPr>
          <w:rFonts w:eastAsia="Calibri"/>
          <w:sz w:val="26"/>
          <w:szCs w:val="26"/>
        </w:rPr>
        <w:t xml:space="preserve"> </w:t>
      </w:r>
      <w:proofErr w:type="spellStart"/>
      <w:r w:rsidRPr="00CF0F2F">
        <w:rPr>
          <w:rFonts w:eastAsia="Calibri"/>
          <w:sz w:val="26"/>
          <w:szCs w:val="26"/>
        </w:rPr>
        <w:t>cứu</w:t>
      </w:r>
      <w:proofErr w:type="spellEnd"/>
      <w:r w:rsidRPr="00CF0F2F">
        <w:rPr>
          <w:rFonts w:eastAsia="Calibri"/>
          <w:sz w:val="26"/>
          <w:szCs w:val="26"/>
        </w:rPr>
        <w:t xml:space="preserve"> can </w:t>
      </w:r>
      <w:proofErr w:type="spellStart"/>
      <w:r w:rsidRPr="00CF0F2F">
        <w:rPr>
          <w:rFonts w:eastAsia="Calibri"/>
          <w:sz w:val="26"/>
          <w:szCs w:val="26"/>
        </w:rPr>
        <w:t>thiệp</w:t>
      </w:r>
      <w:proofErr w:type="spellEnd"/>
      <w:r w:rsidR="00637699" w:rsidRPr="00CF0F2F">
        <w:rPr>
          <w:rFonts w:eastAsia="Calibri"/>
          <w:sz w:val="26"/>
          <w:szCs w:val="26"/>
        </w:rPr>
        <w:t xml:space="preserve">, </w:t>
      </w:r>
      <w:proofErr w:type="spellStart"/>
      <w:r w:rsidR="00637699" w:rsidRPr="00CF0F2F">
        <w:rPr>
          <w:rFonts w:eastAsia="Calibri"/>
          <w:sz w:val="26"/>
          <w:szCs w:val="26"/>
        </w:rPr>
        <w:t>mù</w:t>
      </w:r>
      <w:proofErr w:type="spellEnd"/>
      <w:r w:rsidR="00637699" w:rsidRPr="00CF0F2F">
        <w:rPr>
          <w:rFonts w:eastAsia="Calibri"/>
          <w:sz w:val="26"/>
          <w:szCs w:val="26"/>
        </w:rPr>
        <w:t xml:space="preserve"> </w:t>
      </w:r>
      <w:proofErr w:type="spellStart"/>
      <w:r w:rsidR="00637699" w:rsidRPr="00CF0F2F">
        <w:rPr>
          <w:rFonts w:eastAsia="Calibri"/>
          <w:sz w:val="26"/>
          <w:szCs w:val="26"/>
        </w:rPr>
        <w:t>đơn</w:t>
      </w:r>
      <w:proofErr w:type="spellEnd"/>
      <w:r w:rsidR="00637699" w:rsidRPr="00CF0F2F">
        <w:rPr>
          <w:rFonts w:eastAsia="Calibri"/>
          <w:sz w:val="26"/>
          <w:szCs w:val="26"/>
        </w:rPr>
        <w:t xml:space="preserve"> </w:t>
      </w:r>
      <w:proofErr w:type="spellStart"/>
      <w:r w:rsidR="00637699" w:rsidRPr="00CF0F2F">
        <w:rPr>
          <w:rFonts w:eastAsia="Calibri"/>
          <w:sz w:val="26"/>
          <w:szCs w:val="26"/>
        </w:rPr>
        <w:t>để</w:t>
      </w:r>
      <w:proofErr w:type="spellEnd"/>
      <w:r w:rsidR="00303893" w:rsidRPr="00CF0F2F">
        <w:rPr>
          <w:rFonts w:eastAsia="Calibri"/>
          <w:sz w:val="26"/>
          <w:szCs w:val="26"/>
        </w:rPr>
        <w:t xml:space="preserve"> </w:t>
      </w:r>
      <w:proofErr w:type="spellStart"/>
      <w:r w:rsidRPr="00CF0F2F">
        <w:rPr>
          <w:rFonts w:eastAsia="Calibri"/>
          <w:sz w:val="26"/>
          <w:szCs w:val="26"/>
        </w:rPr>
        <w:t>đánh</w:t>
      </w:r>
      <w:proofErr w:type="spellEnd"/>
      <w:r w:rsidRPr="00CF0F2F">
        <w:rPr>
          <w:rFonts w:eastAsia="Calibri"/>
          <w:sz w:val="26"/>
          <w:szCs w:val="26"/>
        </w:rPr>
        <w:t xml:space="preserve"> </w:t>
      </w:r>
      <w:proofErr w:type="spellStart"/>
      <w:r w:rsidRPr="00CF0F2F">
        <w:rPr>
          <w:rFonts w:eastAsia="Calibri"/>
          <w:sz w:val="26"/>
          <w:szCs w:val="26"/>
        </w:rPr>
        <w:t>giá</w:t>
      </w:r>
      <w:proofErr w:type="spellEnd"/>
      <w:r w:rsidRPr="00CF0F2F">
        <w:rPr>
          <w:rFonts w:eastAsia="Calibri"/>
          <w:sz w:val="26"/>
          <w:szCs w:val="26"/>
        </w:rPr>
        <w:t xml:space="preserve"> </w:t>
      </w:r>
      <w:proofErr w:type="spellStart"/>
      <w:r w:rsidRPr="00CF0F2F">
        <w:rPr>
          <w:rFonts w:eastAsia="Calibri"/>
          <w:sz w:val="26"/>
          <w:szCs w:val="26"/>
        </w:rPr>
        <w:t>hiệu</w:t>
      </w:r>
      <w:proofErr w:type="spellEnd"/>
      <w:r w:rsidRPr="00CF0F2F">
        <w:rPr>
          <w:rFonts w:eastAsia="Calibri"/>
          <w:sz w:val="26"/>
          <w:szCs w:val="26"/>
        </w:rPr>
        <w:t xml:space="preserve"> </w:t>
      </w:r>
      <w:proofErr w:type="spellStart"/>
      <w:r w:rsidRPr="00CF0F2F">
        <w:rPr>
          <w:rFonts w:eastAsia="Calibri"/>
          <w:sz w:val="26"/>
          <w:szCs w:val="26"/>
        </w:rPr>
        <w:t>quả</w:t>
      </w:r>
      <w:proofErr w:type="spellEnd"/>
      <w:r w:rsidRPr="00CF0F2F">
        <w:rPr>
          <w:rFonts w:eastAsia="Calibri"/>
          <w:sz w:val="26"/>
          <w:szCs w:val="26"/>
        </w:rPr>
        <w:t xml:space="preserve"> </w:t>
      </w:r>
      <w:proofErr w:type="spellStart"/>
      <w:r w:rsidRPr="00CF0F2F">
        <w:rPr>
          <w:rFonts w:eastAsia="Calibri"/>
          <w:sz w:val="26"/>
          <w:szCs w:val="26"/>
        </w:rPr>
        <w:t>của</w:t>
      </w:r>
      <w:proofErr w:type="spellEnd"/>
      <w:r w:rsidRPr="00CF0F2F">
        <w:rPr>
          <w:rFonts w:eastAsia="Calibri"/>
          <w:sz w:val="26"/>
          <w:szCs w:val="26"/>
        </w:rPr>
        <w:t xml:space="preserve"> </w:t>
      </w:r>
      <w:proofErr w:type="spellStart"/>
      <w:r w:rsidRPr="00CF0F2F">
        <w:rPr>
          <w:rFonts w:eastAsia="Calibri"/>
          <w:sz w:val="26"/>
          <w:szCs w:val="26"/>
        </w:rPr>
        <w:t>các</w:t>
      </w:r>
      <w:proofErr w:type="spellEnd"/>
      <w:r w:rsidRPr="00CF0F2F">
        <w:rPr>
          <w:rFonts w:eastAsia="Calibri"/>
          <w:sz w:val="26"/>
          <w:szCs w:val="26"/>
        </w:rPr>
        <w:t xml:space="preserve"> </w:t>
      </w:r>
      <w:proofErr w:type="spellStart"/>
      <w:r w:rsidRPr="00CF0F2F">
        <w:rPr>
          <w:rFonts w:eastAsia="Calibri"/>
          <w:sz w:val="26"/>
          <w:szCs w:val="26"/>
        </w:rPr>
        <w:t>sản</w:t>
      </w:r>
      <w:proofErr w:type="spellEnd"/>
      <w:r w:rsidRPr="00CF0F2F">
        <w:rPr>
          <w:rFonts w:eastAsia="Calibri"/>
          <w:sz w:val="26"/>
          <w:szCs w:val="26"/>
        </w:rPr>
        <w:t xml:space="preserve"> </w:t>
      </w:r>
      <w:proofErr w:type="spellStart"/>
      <w:r w:rsidRPr="00CF0F2F">
        <w:rPr>
          <w:rFonts w:eastAsia="Calibri"/>
          <w:sz w:val="26"/>
          <w:szCs w:val="26"/>
        </w:rPr>
        <w:t>phẩm</w:t>
      </w:r>
      <w:proofErr w:type="spellEnd"/>
      <w:r w:rsidRPr="00CF0F2F">
        <w:rPr>
          <w:rFonts w:eastAsia="Calibri"/>
          <w:sz w:val="26"/>
          <w:szCs w:val="26"/>
        </w:rPr>
        <w:t xml:space="preserve"> </w:t>
      </w:r>
      <w:proofErr w:type="spellStart"/>
      <w:r w:rsidRPr="00CF0F2F">
        <w:rPr>
          <w:rFonts w:eastAsia="Calibri"/>
          <w:sz w:val="26"/>
          <w:szCs w:val="26"/>
        </w:rPr>
        <w:t>bổ</w:t>
      </w:r>
      <w:proofErr w:type="spellEnd"/>
      <w:r w:rsidRPr="00CF0F2F">
        <w:rPr>
          <w:rFonts w:eastAsia="Calibri"/>
          <w:sz w:val="26"/>
          <w:szCs w:val="26"/>
        </w:rPr>
        <w:t xml:space="preserve"> sung </w:t>
      </w:r>
      <w:proofErr w:type="spellStart"/>
      <w:r w:rsidR="0015404F" w:rsidRPr="00CF0F2F">
        <w:rPr>
          <w:rFonts w:eastAsia="Calibri"/>
          <w:sz w:val="26"/>
          <w:szCs w:val="26"/>
        </w:rPr>
        <w:t>c</w:t>
      </w:r>
      <w:r w:rsidRPr="00CF0F2F">
        <w:rPr>
          <w:rFonts w:eastAsia="Calibri"/>
          <w:sz w:val="26"/>
          <w:szCs w:val="26"/>
        </w:rPr>
        <w:t>anxi</w:t>
      </w:r>
      <w:proofErr w:type="spellEnd"/>
      <w:r w:rsidRPr="00CF0F2F">
        <w:rPr>
          <w:rFonts w:eastAsia="Calibri"/>
          <w:sz w:val="26"/>
          <w:szCs w:val="26"/>
        </w:rPr>
        <w:t xml:space="preserve">, </w:t>
      </w:r>
      <w:r w:rsidR="0093710C" w:rsidRPr="00CF0F2F">
        <w:rPr>
          <w:rFonts w:eastAsia="Calibri"/>
          <w:sz w:val="26"/>
          <w:szCs w:val="26"/>
        </w:rPr>
        <w:t>v</w:t>
      </w:r>
      <w:r w:rsidRPr="00CF0F2F">
        <w:rPr>
          <w:rFonts w:eastAsia="Calibri"/>
          <w:sz w:val="26"/>
          <w:szCs w:val="26"/>
        </w:rPr>
        <w:t xml:space="preserve">itamin </w:t>
      </w:r>
      <w:r w:rsidR="00844616" w:rsidRPr="00CF0F2F">
        <w:rPr>
          <w:sz w:val="26"/>
          <w:szCs w:val="26"/>
        </w:rPr>
        <w:t>D</w:t>
      </w:r>
      <w:r w:rsidR="00844616" w:rsidRPr="00CF0F2F">
        <w:rPr>
          <w:sz w:val="26"/>
          <w:szCs w:val="26"/>
          <w:vertAlign w:val="subscript"/>
        </w:rPr>
        <w:t>3</w:t>
      </w:r>
      <w:r w:rsidR="00303893" w:rsidRPr="00CF0F2F">
        <w:rPr>
          <w:rFonts w:eastAsia="Calibri"/>
          <w:sz w:val="26"/>
          <w:szCs w:val="26"/>
        </w:rPr>
        <w:t xml:space="preserve">, </w:t>
      </w:r>
      <w:r w:rsidR="0093710C" w:rsidRPr="00CF0F2F">
        <w:rPr>
          <w:rFonts w:eastAsia="Calibri"/>
          <w:sz w:val="26"/>
          <w:szCs w:val="26"/>
        </w:rPr>
        <w:t>v</w:t>
      </w:r>
      <w:r w:rsidRPr="00CF0F2F">
        <w:rPr>
          <w:rFonts w:eastAsia="Calibri"/>
          <w:sz w:val="26"/>
          <w:szCs w:val="26"/>
        </w:rPr>
        <w:t>itamin K</w:t>
      </w:r>
      <w:r w:rsidRPr="00CF0F2F">
        <w:rPr>
          <w:rFonts w:eastAsia="Calibri"/>
          <w:sz w:val="26"/>
          <w:szCs w:val="26"/>
          <w:vertAlign w:val="subscript"/>
        </w:rPr>
        <w:t>2</w:t>
      </w:r>
      <w:r w:rsidR="00303893" w:rsidRPr="00CF0F2F">
        <w:rPr>
          <w:rFonts w:eastAsia="Calibri"/>
          <w:sz w:val="26"/>
          <w:szCs w:val="26"/>
        </w:rPr>
        <w:t xml:space="preserve"> </w:t>
      </w:r>
      <w:proofErr w:type="spellStart"/>
      <w:r w:rsidR="00303893" w:rsidRPr="00CF0F2F">
        <w:rPr>
          <w:rFonts w:eastAsia="Calibri"/>
          <w:sz w:val="26"/>
          <w:szCs w:val="26"/>
        </w:rPr>
        <w:t>và</w:t>
      </w:r>
      <w:proofErr w:type="spellEnd"/>
      <w:r w:rsidR="00303893" w:rsidRPr="00CF0F2F">
        <w:rPr>
          <w:rFonts w:eastAsia="Calibri"/>
          <w:sz w:val="26"/>
          <w:szCs w:val="26"/>
        </w:rPr>
        <w:t xml:space="preserve"> </w:t>
      </w:r>
      <w:proofErr w:type="spellStart"/>
      <w:r w:rsidR="0015404F" w:rsidRPr="00CF0F2F">
        <w:rPr>
          <w:rFonts w:eastAsia="Calibri"/>
          <w:sz w:val="26"/>
          <w:szCs w:val="26"/>
        </w:rPr>
        <w:t>c</w:t>
      </w:r>
      <w:r w:rsidR="00303893" w:rsidRPr="00CF0F2F">
        <w:rPr>
          <w:rFonts w:eastAsia="Calibri"/>
          <w:sz w:val="26"/>
          <w:szCs w:val="26"/>
        </w:rPr>
        <w:t>anxi</w:t>
      </w:r>
      <w:proofErr w:type="spellEnd"/>
      <w:r w:rsidR="00303893" w:rsidRPr="00CF0F2F">
        <w:rPr>
          <w:rFonts w:eastAsia="Calibri"/>
          <w:sz w:val="26"/>
          <w:szCs w:val="26"/>
        </w:rPr>
        <w:t xml:space="preserve">, </w:t>
      </w:r>
      <w:r w:rsidR="0093710C" w:rsidRPr="00CF0F2F">
        <w:rPr>
          <w:rFonts w:eastAsia="Calibri"/>
          <w:sz w:val="26"/>
          <w:szCs w:val="26"/>
        </w:rPr>
        <w:t>v</w:t>
      </w:r>
      <w:r w:rsidR="00303893" w:rsidRPr="00CF0F2F">
        <w:rPr>
          <w:rFonts w:eastAsia="Calibri"/>
          <w:sz w:val="26"/>
          <w:szCs w:val="26"/>
        </w:rPr>
        <w:t xml:space="preserve">itamin </w:t>
      </w:r>
      <w:r w:rsidR="00844616" w:rsidRPr="00CF0F2F">
        <w:rPr>
          <w:sz w:val="26"/>
          <w:szCs w:val="26"/>
        </w:rPr>
        <w:t>D</w:t>
      </w:r>
      <w:r w:rsidR="00844616" w:rsidRPr="00CF0F2F">
        <w:rPr>
          <w:sz w:val="26"/>
          <w:szCs w:val="26"/>
          <w:vertAlign w:val="subscript"/>
        </w:rPr>
        <w:t>3</w:t>
      </w:r>
      <w:r w:rsidRPr="00CF0F2F">
        <w:rPr>
          <w:rFonts w:eastAsia="Calibri"/>
          <w:sz w:val="26"/>
          <w:szCs w:val="26"/>
        </w:rPr>
        <w:t>.</w:t>
      </w:r>
    </w:p>
    <w:p w:rsidR="00681FCB" w:rsidRPr="00CF0F2F" w:rsidRDefault="00681FCB" w:rsidP="005834D4">
      <w:pPr>
        <w:widowControl w:val="0"/>
        <w:numPr>
          <w:ilvl w:val="0"/>
          <w:numId w:val="5"/>
        </w:numPr>
        <w:autoSpaceDE w:val="0"/>
        <w:autoSpaceDN w:val="0"/>
        <w:adjustRightInd w:val="0"/>
        <w:spacing w:line="360" w:lineRule="auto"/>
        <w:ind w:left="1080"/>
        <w:contextualSpacing/>
        <w:jc w:val="both"/>
        <w:rPr>
          <w:rFonts w:eastAsia="Calibri"/>
          <w:sz w:val="26"/>
          <w:szCs w:val="26"/>
        </w:rPr>
        <w:sectPr w:rsidR="00681FCB" w:rsidRPr="00CF0F2F" w:rsidSect="0026451A">
          <w:footerReference w:type="default" r:id="rId19"/>
          <w:pgSz w:w="11909" w:h="16834" w:orient="landscape" w:code="9"/>
          <w:pgMar w:top="1699" w:right="1138" w:bottom="1699" w:left="1987" w:header="864" w:footer="403" w:gutter="0"/>
          <w:cols w:space="720"/>
          <w:docGrid w:linePitch="360"/>
        </w:sectPr>
      </w:pPr>
    </w:p>
    <w:p w:rsidR="00681FCB" w:rsidRPr="00CF0F2F" w:rsidRDefault="00717C7D" w:rsidP="005834D4">
      <w:pPr>
        <w:widowControl w:val="0"/>
        <w:spacing w:line="360" w:lineRule="auto"/>
        <w:contextualSpacing/>
        <w:rPr>
          <w:b/>
          <w:bCs/>
          <w:sz w:val="26"/>
          <w:szCs w:val="26"/>
        </w:rPr>
      </w:pPr>
      <w:r w:rsidRPr="00CF0F2F">
        <w:rPr>
          <w:b/>
          <w:bCs/>
          <w:noProof/>
          <w:sz w:val="26"/>
          <w:szCs w:val="26"/>
          <w14:ligatures w14:val="standardContextual"/>
        </w:rPr>
        <w:lastRenderedPageBreak/>
        <mc:AlternateContent>
          <mc:Choice Requires="wpg">
            <w:drawing>
              <wp:anchor distT="0" distB="0" distL="114300" distR="114300" simplePos="0" relativeHeight="251641856" behindDoc="0" locked="0" layoutInCell="1" allowOverlap="1" wp14:anchorId="55AA3D35" wp14:editId="7EFB0FF6">
                <wp:simplePos x="0" y="0"/>
                <wp:positionH relativeFrom="column">
                  <wp:posOffset>-594995</wp:posOffset>
                </wp:positionH>
                <wp:positionV relativeFrom="paragraph">
                  <wp:posOffset>381635</wp:posOffset>
                </wp:positionV>
                <wp:extent cx="9602153" cy="4277434"/>
                <wp:effectExtent l="0" t="0" r="18415" b="27940"/>
                <wp:wrapNone/>
                <wp:docPr id="50" name="Group 50"/>
                <wp:cNvGraphicFramePr/>
                <a:graphic xmlns:a="http://schemas.openxmlformats.org/drawingml/2006/main">
                  <a:graphicData uri="http://schemas.microsoft.com/office/word/2010/wordprocessingGroup">
                    <wpg:wgp>
                      <wpg:cNvGrpSpPr/>
                      <wpg:grpSpPr>
                        <a:xfrm>
                          <a:off x="0" y="0"/>
                          <a:ext cx="9602153" cy="4277434"/>
                          <a:chOff x="0" y="0"/>
                          <a:chExt cx="9602153" cy="4277434"/>
                        </a:xfrm>
                      </wpg:grpSpPr>
                      <wps:wsp>
                        <wps:cNvPr id="83" name="Rectangle 83"/>
                        <wps:cNvSpPr/>
                        <wps:spPr>
                          <a:xfrm>
                            <a:off x="1714500" y="2333625"/>
                            <a:ext cx="1923099" cy="80200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Default="00AE6FE6" w:rsidP="00681FCB">
                              <w:pPr>
                                <w:contextualSpacing/>
                                <w:jc w:val="center"/>
                                <w:rPr>
                                  <w:sz w:val="26"/>
                                  <w:szCs w:val="26"/>
                                </w:rPr>
                              </w:pPr>
                              <w:r>
                                <w:rPr>
                                  <w:sz w:val="26"/>
                                  <w:szCs w:val="26"/>
                                </w:rPr>
                                <w:t>Bổ sung vi chất</w:t>
                              </w:r>
                            </w:p>
                            <w:p w:rsidR="00AE6FE6" w:rsidRPr="0006077B" w:rsidRDefault="00AE6FE6" w:rsidP="00681FCB">
                              <w:pPr>
                                <w:contextualSpacing/>
                                <w:jc w:val="center"/>
                                <w:rPr>
                                  <w:sz w:val="26"/>
                                  <w:szCs w:val="26"/>
                                  <w:vertAlign w:val="subscript"/>
                                </w:rPr>
                              </w:pPr>
                              <w:r w:rsidRPr="00980B21">
                                <w:rPr>
                                  <w:sz w:val="26"/>
                                  <w:szCs w:val="26"/>
                                </w:rPr>
                                <w:t xml:space="preserve"> Canxi + </w:t>
                              </w:r>
                              <w:r w:rsidRPr="00AE023C">
                                <w:rPr>
                                  <w:sz w:val="26"/>
                                  <w:szCs w:val="26"/>
                                </w:rPr>
                                <w:t>D</w:t>
                              </w:r>
                              <w:r w:rsidRPr="00AE023C">
                                <w:rPr>
                                  <w:sz w:val="26"/>
                                  <w:szCs w:val="26"/>
                                  <w:vertAlign w:val="subscript"/>
                                </w:rPr>
                                <w:t>3</w:t>
                              </w:r>
                              <w:r w:rsidRPr="00980B21">
                                <w:rPr>
                                  <w:sz w:val="26"/>
                                  <w:szCs w:val="26"/>
                                </w:rPr>
                                <w:t xml:space="preserve"> + K</w:t>
                              </w:r>
                              <w:r>
                                <w:rPr>
                                  <w:sz w:val="26"/>
                                  <w:szCs w:val="26"/>
                                  <w:vertAlign w:val="sub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angle 80"/>
                        <wps:cNvSpPr/>
                        <wps:spPr>
                          <a:xfrm>
                            <a:off x="1685925" y="3724275"/>
                            <a:ext cx="1918824" cy="49960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980B21" w:rsidRDefault="00AE6FE6" w:rsidP="00681FCB">
                              <w:pPr>
                                <w:contextualSpacing/>
                                <w:jc w:val="center"/>
                                <w:rPr>
                                  <w:sz w:val="26"/>
                                  <w:szCs w:val="26"/>
                                </w:rPr>
                              </w:pPr>
                              <w:r w:rsidRPr="00980B21">
                                <w:rPr>
                                  <w:sz w:val="26"/>
                                  <w:szCs w:val="26"/>
                                </w:rPr>
                                <w:t>Nhóm Can thiệp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Straight Arrow Connector 90"/>
                        <wps:cNvCnPr/>
                        <wps:spPr>
                          <a:xfrm flipH="1">
                            <a:off x="2619375" y="3143250"/>
                            <a:ext cx="0" cy="575259"/>
                          </a:xfrm>
                          <a:prstGeom prst="straightConnector1">
                            <a:avLst/>
                          </a:prstGeom>
                          <a:noFill/>
                          <a:ln w="6350" cap="flat" cmpd="sng" algn="ctr">
                            <a:solidFill>
                              <a:sysClr val="windowText" lastClr="000000"/>
                            </a:solidFill>
                            <a:prstDash val="solid"/>
                            <a:miter lim="800000"/>
                            <a:tailEnd type="triangle"/>
                          </a:ln>
                          <a:effectLst/>
                        </wps:spPr>
                        <wps:bodyPr/>
                      </wps:wsp>
                      <wps:wsp>
                        <wps:cNvPr id="103" name="Straight Connector 103"/>
                        <wps:cNvCnPr/>
                        <wps:spPr>
                          <a:xfrm>
                            <a:off x="1466850" y="3962400"/>
                            <a:ext cx="226276" cy="0"/>
                          </a:xfrm>
                          <a:prstGeom prst="line">
                            <a:avLst/>
                          </a:prstGeom>
                          <a:noFill/>
                          <a:ln w="6350" cap="flat" cmpd="sng" algn="ctr">
                            <a:solidFill>
                              <a:sysClr val="windowText" lastClr="000000"/>
                            </a:solidFill>
                            <a:prstDash val="solid"/>
                            <a:miter lim="800000"/>
                          </a:ln>
                          <a:effectLst/>
                        </wps:spPr>
                        <wps:bodyPr/>
                      </wps:wsp>
                      <wps:wsp>
                        <wps:cNvPr id="72" name="Rectangle 72"/>
                        <wps:cNvSpPr/>
                        <wps:spPr>
                          <a:xfrm>
                            <a:off x="2952750" y="9525"/>
                            <a:ext cx="4810760" cy="608330"/>
                          </a:xfrm>
                          <a:prstGeom prst="rect">
                            <a:avLst/>
                          </a:prstGeom>
                          <a:solidFill>
                            <a:srgbClr val="FFFFFF"/>
                          </a:solidFill>
                          <a:ln w="9525">
                            <a:solidFill>
                              <a:schemeClr val="tx1"/>
                            </a:solidFill>
                            <a:miter lim="800000"/>
                            <a:headEnd/>
                            <a:tailEnd/>
                          </a:ln>
                        </wps:spPr>
                        <wps:txbx>
                          <w:txbxContent>
                            <w:p w:rsidR="00AE6FE6" w:rsidRPr="00980B21" w:rsidRDefault="00AE6FE6" w:rsidP="00681FCB">
                              <w:pPr>
                                <w:contextualSpacing/>
                                <w:jc w:val="center"/>
                                <w:rPr>
                                  <w:sz w:val="26"/>
                                  <w:szCs w:val="26"/>
                                </w:rPr>
                              </w:pPr>
                              <w:r w:rsidRPr="00980B21">
                                <w:rPr>
                                  <w:sz w:val="26"/>
                                  <w:szCs w:val="26"/>
                                </w:rPr>
                                <w:t>Tình hình giảm mật độ xương và các yếu tố liên quan ở phụ nữ mãn kinh từ 45 tuổi trở lên tại tỉnh Lâm Đồng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Rectangle 73"/>
                        <wps:cNvSpPr/>
                        <wps:spPr>
                          <a:xfrm>
                            <a:off x="1704975" y="1143000"/>
                            <a:ext cx="1931954" cy="61793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980B21" w:rsidRDefault="00AE6FE6" w:rsidP="00681FCB">
                              <w:pPr>
                                <w:contextualSpacing/>
                                <w:jc w:val="center"/>
                                <w:rPr>
                                  <w:sz w:val="26"/>
                                  <w:szCs w:val="26"/>
                                </w:rPr>
                              </w:pPr>
                              <w:r w:rsidRPr="00980B21">
                                <w:rPr>
                                  <w:sz w:val="26"/>
                                  <w:szCs w:val="26"/>
                                </w:rPr>
                                <w:t>Nhóm Can thiệp I</w:t>
                              </w:r>
                            </w:p>
                            <w:p w:rsidR="00AE6FE6" w:rsidRPr="00980B21" w:rsidRDefault="00AE6FE6" w:rsidP="00681FCB">
                              <w:pPr>
                                <w:contextualSpacing/>
                                <w:jc w:val="center"/>
                                <w:rPr>
                                  <w:sz w:val="26"/>
                                  <w:szCs w:val="26"/>
                                </w:rPr>
                              </w:pPr>
                              <w:r w:rsidRPr="00980B21">
                                <w:rPr>
                                  <w:sz w:val="26"/>
                                  <w:szCs w:val="26"/>
                                </w:rPr>
                                <w:t>tại cộng đồng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Straight Connector 84"/>
                        <wps:cNvCnPr/>
                        <wps:spPr>
                          <a:xfrm>
                            <a:off x="2676525" y="847725"/>
                            <a:ext cx="5407589" cy="0"/>
                          </a:xfrm>
                          <a:prstGeom prst="line">
                            <a:avLst/>
                          </a:prstGeom>
                          <a:noFill/>
                          <a:ln w="6350" cap="flat" cmpd="sng" algn="ctr">
                            <a:solidFill>
                              <a:sysClr val="windowText" lastClr="000000"/>
                            </a:solidFill>
                            <a:prstDash val="solid"/>
                            <a:miter lim="800000"/>
                          </a:ln>
                          <a:effectLst/>
                        </wps:spPr>
                        <wps:bodyPr/>
                      </wps:wsp>
                      <wps:wsp>
                        <wps:cNvPr id="85" name="Straight Arrow Connector 85"/>
                        <wps:cNvCnPr/>
                        <wps:spPr>
                          <a:xfrm>
                            <a:off x="2676525" y="857250"/>
                            <a:ext cx="0" cy="286189"/>
                          </a:xfrm>
                          <a:prstGeom prst="straightConnector1">
                            <a:avLst/>
                          </a:prstGeom>
                          <a:noFill/>
                          <a:ln w="6350" cap="flat" cmpd="sng" algn="ctr">
                            <a:solidFill>
                              <a:sysClr val="windowText" lastClr="000000"/>
                            </a:solidFill>
                            <a:prstDash val="solid"/>
                            <a:miter lim="800000"/>
                            <a:tailEnd type="triangle"/>
                          </a:ln>
                          <a:effectLst/>
                        </wps:spPr>
                        <wps:bodyPr/>
                      </wps:wsp>
                      <wps:wsp>
                        <wps:cNvPr id="89" name="Straight Arrow Connector 89"/>
                        <wps:cNvCnPr/>
                        <wps:spPr>
                          <a:xfrm flipH="1">
                            <a:off x="2647950" y="1752600"/>
                            <a:ext cx="0" cy="575259"/>
                          </a:xfrm>
                          <a:prstGeom prst="straightConnector1">
                            <a:avLst/>
                          </a:prstGeom>
                          <a:noFill/>
                          <a:ln w="6350" cap="flat" cmpd="sng" algn="ctr">
                            <a:solidFill>
                              <a:sysClr val="windowText" lastClr="000000"/>
                            </a:solidFill>
                            <a:prstDash val="solid"/>
                            <a:miter lim="800000"/>
                            <a:tailEnd type="triangle"/>
                          </a:ln>
                          <a:effectLst/>
                        </wps:spPr>
                        <wps:bodyPr/>
                      </wps:wsp>
                      <wpg:grpSp>
                        <wpg:cNvPr id="9" name="Group 9"/>
                        <wpg:cNvGrpSpPr/>
                        <wpg:grpSpPr>
                          <a:xfrm>
                            <a:off x="7143750" y="1143000"/>
                            <a:ext cx="1932218" cy="3115195"/>
                            <a:chOff x="0" y="0"/>
                            <a:chExt cx="1932218" cy="3115195"/>
                          </a:xfrm>
                        </wpg:grpSpPr>
                        <wps:wsp>
                          <wps:cNvPr id="10" name="Rectangle 10"/>
                          <wps:cNvSpPr/>
                          <wps:spPr>
                            <a:xfrm>
                              <a:off x="27161" y="1195058"/>
                              <a:ext cx="1905057" cy="80864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Default="00AE6FE6" w:rsidP="0071413C">
                                <w:pPr>
                                  <w:contextualSpacing/>
                                  <w:jc w:val="center"/>
                                  <w:rPr>
                                    <w:sz w:val="26"/>
                                    <w:szCs w:val="26"/>
                                  </w:rPr>
                                </w:pPr>
                                <w:r>
                                  <w:rPr>
                                    <w:sz w:val="26"/>
                                    <w:szCs w:val="26"/>
                                  </w:rPr>
                                  <w:t>Bổ sung vi chất</w:t>
                                </w:r>
                              </w:p>
                              <w:p w:rsidR="00AE6FE6" w:rsidRPr="00980B21" w:rsidRDefault="00AE6FE6" w:rsidP="00681FCB">
                                <w:pPr>
                                  <w:contextualSpacing/>
                                  <w:jc w:val="center"/>
                                  <w:rPr>
                                    <w:sz w:val="26"/>
                                    <w:szCs w:val="26"/>
                                  </w:rPr>
                                </w:pPr>
                                <w:r w:rsidRPr="00980B21">
                                  <w:rPr>
                                    <w:sz w:val="26"/>
                                    <w:szCs w:val="26"/>
                                  </w:rPr>
                                  <w:t xml:space="preserve">Canxi + </w:t>
                                </w:r>
                                <w:r w:rsidRPr="00AE023C">
                                  <w:rPr>
                                    <w:sz w:val="26"/>
                                    <w:szCs w:val="26"/>
                                  </w:rPr>
                                  <w:t>D</w:t>
                                </w:r>
                                <w:r w:rsidRPr="00AE023C">
                                  <w:rPr>
                                    <w:sz w:val="26"/>
                                    <w:szCs w:val="26"/>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0" y="2589291"/>
                              <a:ext cx="1894971" cy="52590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980B21" w:rsidRDefault="00AE6FE6" w:rsidP="00681FCB">
                                <w:pPr>
                                  <w:contextualSpacing/>
                                  <w:jc w:val="center"/>
                                  <w:rPr>
                                    <w:sz w:val="26"/>
                                    <w:szCs w:val="26"/>
                                  </w:rPr>
                                </w:pPr>
                                <w:r w:rsidRPr="00980B21">
                                  <w:rPr>
                                    <w:sz w:val="26"/>
                                    <w:szCs w:val="26"/>
                                  </w:rPr>
                                  <w:t>Nhóm Can thiệp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aight Arrow Connector 12"/>
                          <wps:cNvCnPr/>
                          <wps:spPr>
                            <a:xfrm flipH="1">
                              <a:off x="932507" y="1991763"/>
                              <a:ext cx="0" cy="575259"/>
                            </a:xfrm>
                            <a:prstGeom prst="straightConnector1">
                              <a:avLst/>
                            </a:prstGeom>
                            <a:noFill/>
                            <a:ln w="6350" cap="flat" cmpd="sng" algn="ctr">
                              <a:solidFill>
                                <a:sysClr val="windowText" lastClr="000000"/>
                              </a:solidFill>
                              <a:prstDash val="solid"/>
                              <a:miter lim="800000"/>
                              <a:tailEnd type="triangle"/>
                            </a:ln>
                            <a:effectLst/>
                          </wps:spPr>
                          <wps:bodyPr/>
                        </wps:wsp>
                        <wps:wsp>
                          <wps:cNvPr id="13" name="Rectangle 13"/>
                          <wps:cNvSpPr/>
                          <wps:spPr>
                            <a:xfrm>
                              <a:off x="18107" y="0"/>
                              <a:ext cx="1895443" cy="61793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980B21" w:rsidRDefault="00AE6FE6" w:rsidP="00681FCB">
                                <w:pPr>
                                  <w:contextualSpacing/>
                                  <w:jc w:val="center"/>
                                  <w:rPr>
                                    <w:sz w:val="26"/>
                                    <w:szCs w:val="26"/>
                                  </w:rPr>
                                </w:pPr>
                                <w:r w:rsidRPr="00980B21">
                                  <w:rPr>
                                    <w:sz w:val="26"/>
                                    <w:szCs w:val="26"/>
                                  </w:rPr>
                                  <w:t>Nhóm Can thiệp II</w:t>
                                </w:r>
                              </w:p>
                              <w:p w:rsidR="00AE6FE6" w:rsidRPr="00980B21" w:rsidRDefault="00AE6FE6" w:rsidP="00681FCB">
                                <w:pPr>
                                  <w:contextualSpacing/>
                                  <w:jc w:val="center"/>
                                  <w:rPr>
                                    <w:sz w:val="26"/>
                                    <w:szCs w:val="26"/>
                                  </w:rPr>
                                </w:pPr>
                                <w:r w:rsidRPr="00980B21">
                                  <w:rPr>
                                    <w:sz w:val="26"/>
                                    <w:szCs w:val="26"/>
                                  </w:rPr>
                                  <w:t>tại cộng đồng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Straight Arrow Connector 14"/>
                          <wps:cNvCnPr/>
                          <wps:spPr>
                            <a:xfrm flipH="1">
                              <a:off x="932507" y="624689"/>
                              <a:ext cx="0" cy="575259"/>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97" name="Line 108"/>
                        <wps:cNvCnPr>
                          <a:cxnSpLocks noChangeShapeType="1"/>
                        </wps:cNvCnPr>
                        <wps:spPr bwMode="auto">
                          <a:xfrm>
                            <a:off x="3619500" y="1114425"/>
                            <a:ext cx="348234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8" name="Text Box 2"/>
                        <wps:cNvSpPr txBox="1">
                          <a:spLocks noChangeArrowheads="1"/>
                        </wps:cNvSpPr>
                        <wps:spPr bwMode="auto">
                          <a:xfrm>
                            <a:off x="4962525" y="1181100"/>
                            <a:ext cx="714820" cy="262295"/>
                          </a:xfrm>
                          <a:prstGeom prst="rect">
                            <a:avLst/>
                          </a:prstGeom>
                          <a:solidFill>
                            <a:srgbClr val="FFFFFF"/>
                          </a:solidFill>
                          <a:ln w="9525">
                            <a:solidFill>
                              <a:sysClr val="window" lastClr="FFFFFF"/>
                            </a:solidFill>
                            <a:miter lim="800000"/>
                            <a:headEnd/>
                            <a:tailEnd/>
                          </a:ln>
                        </wps:spPr>
                        <wps:txbx>
                          <w:txbxContent>
                            <w:p w:rsidR="00AE6FE6" w:rsidRPr="00980B21" w:rsidRDefault="00AE6FE6" w:rsidP="00681FCB">
                              <w:pPr>
                                <w:contextualSpacing/>
                                <w:rPr>
                                  <w:b/>
                                  <w:i/>
                                </w:rPr>
                              </w:pPr>
                              <w:r w:rsidRPr="00980B21">
                                <w:rPr>
                                  <w:b/>
                                  <w:i/>
                                </w:rPr>
                                <w:t>So sánh</w:t>
                              </w:r>
                            </w:p>
                          </w:txbxContent>
                        </wps:txbx>
                        <wps:bodyPr rot="0" vert="horz" wrap="square" lIns="91440" tIns="45720" rIns="91440" bIns="45720" anchor="t" anchorCtr="0">
                          <a:noAutofit/>
                        </wps:bodyPr>
                      </wps:wsp>
                      <wps:wsp>
                        <wps:cNvPr id="101" name="Straight Arrow Connector 101"/>
                        <wps:cNvCnPr/>
                        <wps:spPr>
                          <a:xfrm>
                            <a:off x="1457325" y="1428750"/>
                            <a:ext cx="0" cy="2568079"/>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02" name="Straight Connector 102"/>
                        <wps:cNvCnPr/>
                        <wps:spPr>
                          <a:xfrm>
                            <a:off x="1466850" y="1428750"/>
                            <a:ext cx="226276" cy="0"/>
                          </a:xfrm>
                          <a:prstGeom prst="line">
                            <a:avLst/>
                          </a:prstGeom>
                          <a:noFill/>
                          <a:ln w="6350" cap="flat" cmpd="sng" algn="ctr">
                            <a:solidFill>
                              <a:sysClr val="windowText" lastClr="000000"/>
                            </a:solidFill>
                            <a:prstDash val="solid"/>
                            <a:miter lim="800000"/>
                          </a:ln>
                          <a:effectLst/>
                        </wps:spPr>
                        <wps:bodyPr/>
                      </wps:wsp>
                      <wps:wsp>
                        <wps:cNvPr id="108" name="Text Box 2"/>
                        <wps:cNvSpPr txBox="1">
                          <a:spLocks noChangeArrowheads="1"/>
                        </wps:cNvSpPr>
                        <wps:spPr bwMode="auto">
                          <a:xfrm rot="16200000">
                            <a:off x="952500" y="2562225"/>
                            <a:ext cx="740210" cy="253298"/>
                          </a:xfrm>
                          <a:prstGeom prst="rect">
                            <a:avLst/>
                          </a:prstGeom>
                          <a:solidFill>
                            <a:srgbClr val="FFFFFF"/>
                          </a:solidFill>
                          <a:ln w="9525">
                            <a:solidFill>
                              <a:sysClr val="window" lastClr="FFFFFF"/>
                            </a:solidFill>
                            <a:miter lim="800000"/>
                            <a:headEnd/>
                            <a:tailEnd/>
                          </a:ln>
                        </wps:spPr>
                        <wps:txbx>
                          <w:txbxContent>
                            <w:p w:rsidR="00AE6FE6" w:rsidRPr="00980B21" w:rsidRDefault="00AE6FE6" w:rsidP="00681FCB">
                              <w:pPr>
                                <w:contextualSpacing/>
                                <w:rPr>
                                  <w:b/>
                                  <w:i/>
                                  <w:sz w:val="26"/>
                                  <w:szCs w:val="26"/>
                                </w:rPr>
                              </w:pPr>
                              <w:r w:rsidRPr="00980B21">
                                <w:rPr>
                                  <w:b/>
                                  <w:i/>
                                  <w:sz w:val="26"/>
                                  <w:szCs w:val="26"/>
                                </w:rPr>
                                <w:t>So sánh</w:t>
                              </w:r>
                            </w:p>
                          </w:txbxContent>
                        </wps:txbx>
                        <wps:bodyPr rot="0" vert="horz" wrap="square" lIns="91440" tIns="45720" rIns="91440" bIns="45720" anchor="t" anchorCtr="0">
                          <a:noAutofit/>
                        </wps:bodyPr>
                      </wps:wsp>
                      <wps:wsp>
                        <wps:cNvPr id="109" name="Text Box 2"/>
                        <wps:cNvSpPr txBox="1">
                          <a:spLocks noChangeArrowheads="1"/>
                        </wps:cNvSpPr>
                        <wps:spPr bwMode="auto">
                          <a:xfrm>
                            <a:off x="95250" y="0"/>
                            <a:ext cx="829906" cy="467434"/>
                          </a:xfrm>
                          <a:prstGeom prst="rect">
                            <a:avLst/>
                          </a:prstGeom>
                          <a:solidFill>
                            <a:srgbClr val="FFFFFF"/>
                          </a:solidFill>
                          <a:ln w="9525">
                            <a:solidFill>
                              <a:sysClr val="window" lastClr="FFFFFF"/>
                            </a:solidFill>
                            <a:miter lim="800000"/>
                            <a:headEnd/>
                            <a:tailEnd/>
                          </a:ln>
                        </wps:spPr>
                        <wps:txbx>
                          <w:txbxContent>
                            <w:p w:rsidR="00AE6FE6" w:rsidRPr="00980B21" w:rsidRDefault="00AE6FE6" w:rsidP="00681FCB">
                              <w:pPr>
                                <w:contextualSpacing/>
                                <w:jc w:val="center"/>
                              </w:pPr>
                              <w:r w:rsidRPr="00980B21">
                                <w:t>Điều tra</w:t>
                              </w:r>
                            </w:p>
                            <w:p w:rsidR="00AE6FE6" w:rsidRPr="00980B21" w:rsidRDefault="00AE6FE6" w:rsidP="00681FCB">
                              <w:pPr>
                                <w:contextualSpacing/>
                                <w:jc w:val="center"/>
                              </w:pPr>
                              <w:r w:rsidRPr="00980B21">
                                <w:t>cắt ngang</w:t>
                              </w:r>
                            </w:p>
                          </w:txbxContent>
                        </wps:txbx>
                        <wps:bodyPr rot="0" vert="horz" wrap="square" lIns="91440" tIns="45720" rIns="91440" bIns="45720" anchor="t" anchorCtr="0">
                          <a:noAutofit/>
                        </wps:bodyPr>
                      </wps:wsp>
                      <wps:wsp>
                        <wps:cNvPr id="117" name="Text Box 2"/>
                        <wps:cNvSpPr txBox="1">
                          <a:spLocks noChangeArrowheads="1"/>
                        </wps:cNvSpPr>
                        <wps:spPr bwMode="auto">
                          <a:xfrm>
                            <a:off x="0" y="3810000"/>
                            <a:ext cx="921342" cy="467434"/>
                          </a:xfrm>
                          <a:prstGeom prst="rect">
                            <a:avLst/>
                          </a:prstGeom>
                          <a:solidFill>
                            <a:srgbClr val="FFFFFF"/>
                          </a:solidFill>
                          <a:ln w="9525">
                            <a:solidFill>
                              <a:sysClr val="window" lastClr="FFFFFF"/>
                            </a:solidFill>
                            <a:miter lim="800000"/>
                            <a:headEnd/>
                            <a:tailEnd/>
                          </a:ln>
                        </wps:spPr>
                        <wps:txbx>
                          <w:txbxContent>
                            <w:p w:rsidR="00AE6FE6" w:rsidRPr="00980B21" w:rsidRDefault="00AE6FE6" w:rsidP="00681FCB">
                              <w:pPr>
                                <w:contextualSpacing/>
                                <w:jc w:val="center"/>
                              </w:pPr>
                              <w:r w:rsidRPr="00980B21">
                                <w:t>Nghiên cứu</w:t>
                              </w:r>
                            </w:p>
                            <w:p w:rsidR="00AE6FE6" w:rsidRPr="00980B21" w:rsidRDefault="00AE6FE6" w:rsidP="00681FCB">
                              <w:pPr>
                                <w:contextualSpacing/>
                                <w:jc w:val="center"/>
                              </w:pPr>
                              <w:r w:rsidRPr="00980B21">
                                <w:t>can thiệp</w:t>
                              </w:r>
                            </w:p>
                          </w:txbxContent>
                        </wps:txbx>
                        <wps:bodyPr rot="0" vert="horz" wrap="square" lIns="91440" tIns="45720" rIns="91440" bIns="45720" anchor="t" anchorCtr="0">
                          <a:noAutofit/>
                        </wps:bodyPr>
                      </wps:wsp>
                      <wps:wsp>
                        <wps:cNvPr id="118" name="Text Box 2"/>
                        <wps:cNvSpPr txBox="1">
                          <a:spLocks noChangeArrowheads="1"/>
                        </wps:cNvSpPr>
                        <wps:spPr bwMode="auto">
                          <a:xfrm>
                            <a:off x="76200" y="1809750"/>
                            <a:ext cx="829310" cy="467360"/>
                          </a:xfrm>
                          <a:prstGeom prst="rect">
                            <a:avLst/>
                          </a:prstGeom>
                          <a:solidFill>
                            <a:srgbClr val="FFFFFF"/>
                          </a:solidFill>
                          <a:ln w="9525">
                            <a:solidFill>
                              <a:sysClr val="window" lastClr="FFFFFF"/>
                            </a:solidFill>
                            <a:miter lim="800000"/>
                            <a:headEnd/>
                            <a:tailEnd/>
                          </a:ln>
                        </wps:spPr>
                        <wps:txbx>
                          <w:txbxContent>
                            <w:p w:rsidR="00AE6FE6" w:rsidRPr="00980B21" w:rsidRDefault="00AE6FE6" w:rsidP="00681FCB">
                              <w:pPr>
                                <w:contextualSpacing/>
                                <w:jc w:val="center"/>
                              </w:pPr>
                              <w:r w:rsidRPr="00980B21">
                                <w:t>Điều tra</w:t>
                              </w:r>
                            </w:p>
                            <w:p w:rsidR="00AE6FE6" w:rsidRPr="00980B21" w:rsidRDefault="00AE6FE6" w:rsidP="00681FCB">
                              <w:pPr>
                                <w:contextualSpacing/>
                                <w:jc w:val="center"/>
                              </w:pPr>
                              <w:r w:rsidRPr="00980B21">
                                <w:t>cắt ngang</w:t>
                              </w:r>
                            </w:p>
                          </w:txbxContent>
                        </wps:txbx>
                        <wps:bodyPr rot="0" vert="horz" wrap="square" lIns="91440" tIns="45720" rIns="91440" bIns="45720" anchor="t" anchorCtr="0">
                          <a:noAutofit/>
                        </wps:bodyPr>
                      </wps:wsp>
                      <wps:wsp>
                        <wps:cNvPr id="6" name="Straight Connector 6"/>
                        <wps:cNvCnPr/>
                        <wps:spPr>
                          <a:xfrm>
                            <a:off x="5334000" y="619125"/>
                            <a:ext cx="0" cy="224589"/>
                          </a:xfrm>
                          <a:prstGeom prst="line">
                            <a:avLst/>
                          </a:prstGeom>
                          <a:noFill/>
                          <a:ln w="6350" cap="flat" cmpd="sng" algn="ctr">
                            <a:solidFill>
                              <a:sysClr val="windowText" lastClr="000000"/>
                            </a:solidFill>
                            <a:prstDash val="solid"/>
                            <a:miter lim="800000"/>
                          </a:ln>
                          <a:effectLst/>
                        </wps:spPr>
                        <wps:bodyPr/>
                      </wps:wsp>
                      <wps:wsp>
                        <wps:cNvPr id="17" name="Straight Arrow Connector 17"/>
                        <wps:cNvCnPr/>
                        <wps:spPr>
                          <a:xfrm>
                            <a:off x="8096250" y="838200"/>
                            <a:ext cx="0" cy="285750"/>
                          </a:xfrm>
                          <a:prstGeom prst="straightConnector1">
                            <a:avLst/>
                          </a:prstGeom>
                          <a:noFill/>
                          <a:ln w="6350" cap="flat" cmpd="sng" algn="ctr">
                            <a:solidFill>
                              <a:sysClr val="windowText" lastClr="000000"/>
                            </a:solidFill>
                            <a:prstDash val="solid"/>
                            <a:miter lim="800000"/>
                            <a:tailEnd type="triangle"/>
                          </a:ln>
                          <a:effectLst/>
                        </wps:spPr>
                        <wps:bodyPr/>
                      </wps:wsp>
                      <wps:wsp>
                        <wps:cNvPr id="16" name="Line 108"/>
                        <wps:cNvCnPr>
                          <a:cxnSpLocks noChangeShapeType="1"/>
                        </wps:cNvCnPr>
                        <wps:spPr bwMode="auto">
                          <a:xfrm>
                            <a:off x="3619500" y="3733800"/>
                            <a:ext cx="348234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4905375" y="3743325"/>
                            <a:ext cx="714820" cy="262295"/>
                          </a:xfrm>
                          <a:prstGeom prst="rect">
                            <a:avLst/>
                          </a:prstGeom>
                          <a:solidFill>
                            <a:srgbClr val="FFFFFF"/>
                          </a:solidFill>
                          <a:ln w="9525">
                            <a:solidFill>
                              <a:sysClr val="window" lastClr="FFFFFF"/>
                            </a:solidFill>
                            <a:miter lim="800000"/>
                            <a:headEnd/>
                            <a:tailEnd/>
                          </a:ln>
                        </wps:spPr>
                        <wps:txbx>
                          <w:txbxContent>
                            <w:p w:rsidR="00AE6FE6" w:rsidRPr="00980B21" w:rsidRDefault="00AE6FE6" w:rsidP="00681FCB">
                              <w:pPr>
                                <w:contextualSpacing/>
                                <w:rPr>
                                  <w:b/>
                                  <w:i/>
                                </w:rPr>
                              </w:pPr>
                              <w:r w:rsidRPr="00980B21">
                                <w:rPr>
                                  <w:b/>
                                  <w:i/>
                                </w:rPr>
                                <w:t>So sánh</w:t>
                              </w:r>
                            </w:p>
                          </w:txbxContent>
                        </wps:txbx>
                        <wps:bodyPr rot="0" vert="horz" wrap="square" lIns="91440" tIns="45720" rIns="91440" bIns="45720" anchor="t" anchorCtr="0">
                          <a:noAutofit/>
                        </wps:bodyPr>
                      </wps:wsp>
                      <wps:wsp>
                        <wps:cNvPr id="18" name="Straight Connector 18"/>
                        <wps:cNvCnPr/>
                        <wps:spPr>
                          <a:xfrm>
                            <a:off x="9067800" y="1219200"/>
                            <a:ext cx="226276" cy="0"/>
                          </a:xfrm>
                          <a:prstGeom prst="line">
                            <a:avLst/>
                          </a:prstGeom>
                          <a:noFill/>
                          <a:ln w="6350" cap="flat" cmpd="sng" algn="ctr">
                            <a:solidFill>
                              <a:sysClr val="windowText" lastClr="000000"/>
                            </a:solidFill>
                            <a:prstDash val="solid"/>
                            <a:miter lim="800000"/>
                          </a:ln>
                          <a:effectLst/>
                        </wps:spPr>
                        <wps:bodyPr/>
                      </wps:wsp>
                      <wps:wsp>
                        <wps:cNvPr id="19" name="Straight Connector 19"/>
                        <wps:cNvCnPr/>
                        <wps:spPr>
                          <a:xfrm>
                            <a:off x="9048750" y="3781425"/>
                            <a:ext cx="226276" cy="0"/>
                          </a:xfrm>
                          <a:prstGeom prst="line">
                            <a:avLst/>
                          </a:prstGeom>
                          <a:noFill/>
                          <a:ln w="6350" cap="flat" cmpd="sng" algn="ctr">
                            <a:solidFill>
                              <a:sysClr val="windowText" lastClr="000000"/>
                            </a:solidFill>
                            <a:prstDash val="solid"/>
                            <a:miter lim="800000"/>
                          </a:ln>
                          <a:effectLst/>
                        </wps:spPr>
                        <wps:bodyPr/>
                      </wps:wsp>
                      <wps:wsp>
                        <wps:cNvPr id="20" name="Straight Arrow Connector 20"/>
                        <wps:cNvCnPr/>
                        <wps:spPr>
                          <a:xfrm>
                            <a:off x="9286875" y="1228725"/>
                            <a:ext cx="0" cy="2568079"/>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21" name="Text Box 2"/>
                        <wps:cNvSpPr txBox="1">
                          <a:spLocks noChangeArrowheads="1"/>
                        </wps:cNvSpPr>
                        <wps:spPr bwMode="auto">
                          <a:xfrm rot="16200000">
                            <a:off x="9105900" y="2381250"/>
                            <a:ext cx="739775" cy="252730"/>
                          </a:xfrm>
                          <a:prstGeom prst="rect">
                            <a:avLst/>
                          </a:prstGeom>
                          <a:solidFill>
                            <a:srgbClr val="FFFFFF"/>
                          </a:solidFill>
                          <a:ln w="9525">
                            <a:solidFill>
                              <a:sysClr val="window" lastClr="FFFFFF"/>
                            </a:solidFill>
                            <a:miter lim="800000"/>
                            <a:headEnd/>
                            <a:tailEnd/>
                          </a:ln>
                        </wps:spPr>
                        <wps:txbx>
                          <w:txbxContent>
                            <w:p w:rsidR="00AE6FE6" w:rsidRPr="00980B21" w:rsidRDefault="00AE6FE6" w:rsidP="00681FCB">
                              <w:pPr>
                                <w:contextualSpacing/>
                                <w:rPr>
                                  <w:b/>
                                  <w:i/>
                                  <w:sz w:val="26"/>
                                  <w:szCs w:val="26"/>
                                </w:rPr>
                              </w:pPr>
                              <w:r w:rsidRPr="00980B21">
                                <w:rPr>
                                  <w:b/>
                                  <w:i/>
                                  <w:sz w:val="26"/>
                                  <w:szCs w:val="26"/>
                                </w:rPr>
                                <w:t>So sánh</w:t>
                              </w:r>
                            </w:p>
                          </w:txbxContent>
                        </wps:txbx>
                        <wps:bodyPr rot="0" vert="horz" wrap="square" lIns="91440" tIns="45720" rIns="91440" bIns="45720" anchor="t" anchorCtr="0">
                          <a:noAutofit/>
                        </wps:bodyPr>
                      </wps:wsp>
                    </wpg:wgp>
                  </a:graphicData>
                </a:graphic>
              </wp:anchor>
            </w:drawing>
          </mc:Choice>
          <mc:Fallback>
            <w:pict>
              <v:group w14:anchorId="55AA3D35" id="Group 50" o:spid="_x0000_s1046" style="position:absolute;margin-left:-46.85pt;margin-top:30.05pt;width:756.1pt;height:336.8pt;z-index:251641856" coordsize="96021,4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">
                <v:rect id="Rectangle 83" o:spid="_x0000_s1047" style="position:absolute;left:17145;top:23336;width:1923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" fillcolor="window" strokecolor="windowText" strokeweight="1pt">
                  <v:textbox>
                    <w:txbxContent>
                      <w:p w:rsidR="00AE6FE6" w:rsidRDefault="00AE6FE6" w:rsidP="00681FCB">
                        <w:pPr>
                          <w:contextualSpacing/>
                          <w:jc w:val="center"/>
                          <w:rPr>
                            <w:sz w:val="26"/>
                            <w:szCs w:val="26"/>
                          </w:rPr>
                        </w:pPr>
                        <w:r>
                          <w:rPr>
                            <w:sz w:val="26"/>
                            <w:szCs w:val="26"/>
                          </w:rPr>
                          <w:t>Bổ sung vi chất</w:t>
                        </w:r>
                      </w:p>
                      <w:p w:rsidR="00AE6FE6" w:rsidRPr="0006077B" w:rsidRDefault="00AE6FE6" w:rsidP="00681FCB">
                        <w:pPr>
                          <w:contextualSpacing/>
                          <w:jc w:val="center"/>
                          <w:rPr>
                            <w:sz w:val="26"/>
                            <w:szCs w:val="26"/>
                            <w:vertAlign w:val="subscript"/>
                          </w:rPr>
                        </w:pPr>
                        <w:r w:rsidRPr="00980B21">
                          <w:rPr>
                            <w:sz w:val="26"/>
                            <w:szCs w:val="26"/>
                          </w:rPr>
                          <w:t xml:space="preserve"> Canxi + </w:t>
                        </w:r>
                        <w:r w:rsidRPr="00AE023C">
                          <w:rPr>
                            <w:sz w:val="26"/>
                            <w:szCs w:val="26"/>
                          </w:rPr>
                          <w:t>D</w:t>
                        </w:r>
                        <w:r w:rsidRPr="00AE023C">
                          <w:rPr>
                            <w:sz w:val="26"/>
                            <w:szCs w:val="26"/>
                            <w:vertAlign w:val="subscript"/>
                          </w:rPr>
                          <w:t>3</w:t>
                        </w:r>
                        <w:r w:rsidRPr="00980B21">
                          <w:rPr>
                            <w:sz w:val="26"/>
                            <w:szCs w:val="26"/>
                          </w:rPr>
                          <w:t xml:space="preserve"> + K</w:t>
                        </w:r>
                        <w:r>
                          <w:rPr>
                            <w:sz w:val="26"/>
                            <w:szCs w:val="26"/>
                            <w:vertAlign w:val="subscript"/>
                          </w:rPr>
                          <w:t>2</w:t>
                        </w:r>
                      </w:p>
                    </w:txbxContent>
                  </v:textbox>
                </v:rect>
                <v:rect id="Rectangle 80" o:spid="_x0000_s1048" style="position:absolute;left:16859;top:37242;width:19188;height:4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" fillcolor="window" strokecolor="windowText" strokeweight="1pt">
                  <v:textbox>
                    <w:txbxContent>
                      <w:p w:rsidR="00AE6FE6" w:rsidRPr="00980B21" w:rsidRDefault="00AE6FE6" w:rsidP="00681FCB">
                        <w:pPr>
                          <w:contextualSpacing/>
                          <w:jc w:val="center"/>
                          <w:rPr>
                            <w:sz w:val="26"/>
                            <w:szCs w:val="26"/>
                          </w:rPr>
                        </w:pPr>
                        <w:r w:rsidRPr="00980B21">
                          <w:rPr>
                            <w:sz w:val="26"/>
                            <w:szCs w:val="26"/>
                          </w:rPr>
                          <w:t>Nhóm Can thiệp I</w:t>
                        </w:r>
                      </w:p>
                    </w:txbxContent>
                  </v:textbox>
                </v:rect>
                <v:shape id="Straight Arrow Connector 90" o:spid="_x0000_s1049" type="#_x0000_t32" style="position:absolute;left:26193;top:31432;width:0;height:57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" strokecolor="windowText" strokeweight=".5pt">
                  <v:stroke endarrow="block" joinstyle="miter"/>
                </v:shape>
                <v:line id="Straight Connector 103" o:spid="_x0000_s1050" style="position:absolute;visibility:visible;mso-wrap-style:square" from="14668,39624" to="16931,39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" strokecolor="windowText" strokeweight=".5pt">
                  <v:stroke joinstyle="miter"/>
                </v:line>
                <v:rect id="Rectangle 72" o:spid="_x0000_s1051" style="position:absolute;left:29527;top:95;width:48108;height:6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" strokecolor="black [3213]">
                  <v:textbox>
                    <w:txbxContent>
                      <w:p w:rsidR="00AE6FE6" w:rsidRPr="00980B21" w:rsidRDefault="00AE6FE6" w:rsidP="00681FCB">
                        <w:pPr>
                          <w:contextualSpacing/>
                          <w:jc w:val="center"/>
                          <w:rPr>
                            <w:sz w:val="26"/>
                            <w:szCs w:val="26"/>
                          </w:rPr>
                        </w:pPr>
                        <w:r w:rsidRPr="00980B21">
                          <w:rPr>
                            <w:sz w:val="26"/>
                            <w:szCs w:val="26"/>
                          </w:rPr>
                          <w:t>Tình hình giảm mật độ xương và các yếu tố liên quan ở phụ nữ mãn kinh từ 45 tuổi trở lên tại tỉnh Lâm Đồng</w:t>
                        </w:r>
                      </w:p>
                    </w:txbxContent>
                  </v:textbox>
                </v:rect>
                <v:rect id="Rectangle 73" o:spid="_x0000_s1052" style="position:absolute;left:17049;top:11430;width:19320;height:6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" fillcolor="window" strokecolor="windowText" strokeweight="1pt">
                  <v:textbox>
                    <w:txbxContent>
                      <w:p w:rsidR="00AE6FE6" w:rsidRPr="00980B21" w:rsidRDefault="00AE6FE6" w:rsidP="00681FCB">
                        <w:pPr>
                          <w:contextualSpacing/>
                          <w:jc w:val="center"/>
                          <w:rPr>
                            <w:sz w:val="26"/>
                            <w:szCs w:val="26"/>
                          </w:rPr>
                        </w:pPr>
                        <w:r w:rsidRPr="00980B21">
                          <w:rPr>
                            <w:sz w:val="26"/>
                            <w:szCs w:val="26"/>
                          </w:rPr>
                          <w:t>Nhóm Can thiệp I</w:t>
                        </w:r>
                      </w:p>
                      <w:p w:rsidR="00AE6FE6" w:rsidRPr="00980B21" w:rsidRDefault="00AE6FE6" w:rsidP="00681FCB">
                        <w:pPr>
                          <w:contextualSpacing/>
                          <w:jc w:val="center"/>
                          <w:rPr>
                            <w:sz w:val="26"/>
                            <w:szCs w:val="26"/>
                          </w:rPr>
                        </w:pPr>
                        <w:r w:rsidRPr="00980B21">
                          <w:rPr>
                            <w:sz w:val="26"/>
                            <w:szCs w:val="26"/>
                          </w:rPr>
                          <w:t>tại cộng đồng</w:t>
                        </w:r>
                      </w:p>
                    </w:txbxContent>
                  </v:textbox>
                </v:rect>
                <v:line id="Straight Connector 84" o:spid="_x0000_s1053" style="position:absolute;visibility:visible;mso-wrap-style:square" from="26765,8477" to="80841,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" strokecolor="windowText" strokeweight=".5pt">
                  <v:stroke joinstyle="miter"/>
                </v:line>
                <v:shape id="Straight Arrow Connector 85" o:spid="_x0000_s1054" type="#_x0000_t32" style="position:absolute;left:26765;top:8572;width:0;height:28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" strokecolor="windowText" strokeweight=".5pt">
                  <v:stroke endarrow="block" joinstyle="miter"/>
                </v:shape>
                <v:shape id="Straight Arrow Connector 89" o:spid="_x0000_s1055" type="#_x0000_t32" style="position:absolute;left:26479;top:17526;width:0;height:57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" strokecolor="windowText" strokeweight=".5pt">
                  <v:stroke endarrow="block" joinstyle="miter"/>
                </v:shape>
                <v:group id="Group 9" o:spid="_x0000_s1056" style="position:absolute;left:71437;top:11430;width:19322;height:31151" coordsize="19322,3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10" o:spid="_x0000_s1057" style="position:absolute;left:271;top:11950;width:19051;height:8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" fillcolor="window" strokecolor="windowText" strokeweight="1pt">
                    <v:textbox>
                      <w:txbxContent>
                        <w:p w:rsidR="00AE6FE6" w:rsidRDefault="00AE6FE6" w:rsidP="0071413C">
                          <w:pPr>
                            <w:contextualSpacing/>
                            <w:jc w:val="center"/>
                            <w:rPr>
                              <w:sz w:val="26"/>
                              <w:szCs w:val="26"/>
                            </w:rPr>
                          </w:pPr>
                          <w:r>
                            <w:rPr>
                              <w:sz w:val="26"/>
                              <w:szCs w:val="26"/>
                            </w:rPr>
                            <w:t>Bổ sung vi chất</w:t>
                          </w:r>
                        </w:p>
                        <w:p w:rsidR="00AE6FE6" w:rsidRPr="00980B21" w:rsidRDefault="00AE6FE6" w:rsidP="00681FCB">
                          <w:pPr>
                            <w:contextualSpacing/>
                            <w:jc w:val="center"/>
                            <w:rPr>
                              <w:sz w:val="26"/>
                              <w:szCs w:val="26"/>
                            </w:rPr>
                          </w:pPr>
                          <w:r w:rsidRPr="00980B21">
                            <w:rPr>
                              <w:sz w:val="26"/>
                              <w:szCs w:val="26"/>
                            </w:rPr>
                            <w:t xml:space="preserve">Canxi + </w:t>
                          </w:r>
                          <w:r w:rsidRPr="00AE023C">
                            <w:rPr>
                              <w:sz w:val="26"/>
                              <w:szCs w:val="26"/>
                            </w:rPr>
                            <w:t>D</w:t>
                          </w:r>
                          <w:r w:rsidRPr="00AE023C">
                            <w:rPr>
                              <w:sz w:val="26"/>
                              <w:szCs w:val="26"/>
                              <w:vertAlign w:val="subscript"/>
                            </w:rPr>
                            <w:t>3</w:t>
                          </w:r>
                        </w:p>
                      </w:txbxContent>
                    </v:textbox>
                  </v:rect>
                  <v:rect id="Rectangle 11" o:spid="_x0000_s1058" style="position:absolute;top:25892;width:18949;height:5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" fillcolor="window" strokecolor="windowText" strokeweight="1pt">
                    <v:textbox>
                      <w:txbxContent>
                        <w:p w:rsidR="00AE6FE6" w:rsidRPr="00980B21" w:rsidRDefault="00AE6FE6" w:rsidP="00681FCB">
                          <w:pPr>
                            <w:contextualSpacing/>
                            <w:jc w:val="center"/>
                            <w:rPr>
                              <w:sz w:val="26"/>
                              <w:szCs w:val="26"/>
                            </w:rPr>
                          </w:pPr>
                          <w:r w:rsidRPr="00980B21">
                            <w:rPr>
                              <w:sz w:val="26"/>
                              <w:szCs w:val="26"/>
                            </w:rPr>
                            <w:t>Nhóm Can thiệp II</w:t>
                          </w:r>
                        </w:p>
                      </w:txbxContent>
                    </v:textbox>
                  </v:rect>
                  <v:shape id="Straight Arrow Connector 12" o:spid="_x0000_s1059" type="#_x0000_t32" style="position:absolute;left:9325;top:19917;width:0;height:57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" strokecolor="windowText" strokeweight=".5pt">
                    <v:stroke endarrow="block" joinstyle="miter"/>
                  </v:shape>
                  <v:rect id="_x0000_s1060" style="position:absolute;left:181;width:18954;height:6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" fillcolor="window" strokecolor="windowText" strokeweight="1pt">
                    <v:textbox>
                      <w:txbxContent>
                        <w:p w:rsidR="00AE6FE6" w:rsidRPr="00980B21" w:rsidRDefault="00AE6FE6" w:rsidP="00681FCB">
                          <w:pPr>
                            <w:contextualSpacing/>
                            <w:jc w:val="center"/>
                            <w:rPr>
                              <w:sz w:val="26"/>
                              <w:szCs w:val="26"/>
                            </w:rPr>
                          </w:pPr>
                          <w:r w:rsidRPr="00980B21">
                            <w:rPr>
                              <w:sz w:val="26"/>
                              <w:szCs w:val="26"/>
                            </w:rPr>
                            <w:t>Nhóm Can thiệp II</w:t>
                          </w:r>
                        </w:p>
                        <w:p w:rsidR="00AE6FE6" w:rsidRPr="00980B21" w:rsidRDefault="00AE6FE6" w:rsidP="00681FCB">
                          <w:pPr>
                            <w:contextualSpacing/>
                            <w:jc w:val="center"/>
                            <w:rPr>
                              <w:sz w:val="26"/>
                              <w:szCs w:val="26"/>
                            </w:rPr>
                          </w:pPr>
                          <w:r w:rsidRPr="00980B21">
                            <w:rPr>
                              <w:sz w:val="26"/>
                              <w:szCs w:val="26"/>
                            </w:rPr>
                            <w:t>tại cộng đồng</w:t>
                          </w:r>
                        </w:p>
                      </w:txbxContent>
                    </v:textbox>
                  </v:rect>
                  <v:shape id="Straight Arrow Connector 14" o:spid="_x0000_s1061" type="#_x0000_t32" style="position:absolute;left:9325;top:6246;width:0;height:57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" strokecolor="windowText" strokeweight=".5pt">
                    <v:stroke endarrow="block" joinstyle="miter"/>
                  </v:shape>
                </v:group>
                <v:line id="Line 108" o:spid="_x0000_s1062" style="position:absolute;visibility:visible;mso-wrap-style:square" from="36195,11144" to="71018,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">
                  <v:stroke startarrow="block" endarrow="block"/>
                </v:line>
                <v:shapetype id="_x0000_t202" coordsize="21600,21600" o:spt="202" path="m,l,21600r21600,l21600,xe">
                  <v:stroke joinstyle="miter"/>
                  <v:path gradientshapeok="t" o:connecttype="rect"/>
                </v:shapetype>
                <v:shape id="Text Box 2" o:spid="_x0000_s1063" type="#_x0000_t202" style="position:absolute;left:49625;top:11811;width:714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" strokecolor="window">
                  <v:textbox>
                    <w:txbxContent>
                      <w:p w:rsidR="00AE6FE6" w:rsidRPr="00980B21" w:rsidRDefault="00AE6FE6" w:rsidP="00681FCB">
                        <w:pPr>
                          <w:contextualSpacing/>
                          <w:rPr>
                            <w:b/>
                            <w:i/>
                          </w:rPr>
                        </w:pPr>
                        <w:r w:rsidRPr="00980B21">
                          <w:rPr>
                            <w:b/>
                            <w:i/>
                          </w:rPr>
                          <w:t>So sánh</w:t>
                        </w:r>
                      </w:p>
                    </w:txbxContent>
                  </v:textbox>
                </v:shape>
                <v:shape id="Straight Arrow Connector 101" o:spid="_x0000_s1064" type="#_x0000_t32" style="position:absolute;left:14573;top:14287;width:0;height:256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" strokecolor="windowText" strokeweight=".5pt">
                  <v:stroke startarrow="block" endarrow="block" joinstyle="miter"/>
                </v:shape>
                <v:line id="Straight Connector 102" o:spid="_x0000_s1065" style="position:absolute;visibility:visible;mso-wrap-style:square" from="14668,14287" to="16931,1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" strokecolor="windowText" strokeweight=".5pt">
                  <v:stroke joinstyle="miter"/>
                </v:line>
                <v:shape id="Text Box 2" o:spid="_x0000_s1066" type="#_x0000_t202" style="position:absolute;left:9525;top:25621;width:7402;height:25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" strokecolor="window">
                  <v:textbox>
                    <w:txbxContent>
                      <w:p w:rsidR="00AE6FE6" w:rsidRPr="00980B21" w:rsidRDefault="00AE6FE6" w:rsidP="00681FCB">
                        <w:pPr>
                          <w:contextualSpacing/>
                          <w:rPr>
                            <w:b/>
                            <w:i/>
                            <w:sz w:val="26"/>
                            <w:szCs w:val="26"/>
                          </w:rPr>
                        </w:pPr>
                        <w:r w:rsidRPr="00980B21">
                          <w:rPr>
                            <w:b/>
                            <w:i/>
                            <w:sz w:val="26"/>
                            <w:szCs w:val="26"/>
                          </w:rPr>
                          <w:t>So sánh</w:t>
                        </w:r>
                      </w:p>
                    </w:txbxContent>
                  </v:textbox>
                </v:shape>
                <v:shape id="Text Box 2" o:spid="_x0000_s1067" type="#_x0000_t202" style="position:absolute;left:952;width:8299;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" strokecolor="window">
                  <v:textbox>
                    <w:txbxContent>
                      <w:p w:rsidR="00AE6FE6" w:rsidRPr="00980B21" w:rsidRDefault="00AE6FE6" w:rsidP="00681FCB">
                        <w:pPr>
                          <w:contextualSpacing/>
                          <w:jc w:val="center"/>
                        </w:pPr>
                        <w:r w:rsidRPr="00980B21">
                          <w:t>Điều tra</w:t>
                        </w:r>
                      </w:p>
                      <w:p w:rsidR="00AE6FE6" w:rsidRPr="00980B21" w:rsidRDefault="00AE6FE6" w:rsidP="00681FCB">
                        <w:pPr>
                          <w:contextualSpacing/>
                          <w:jc w:val="center"/>
                        </w:pPr>
                        <w:r w:rsidRPr="00980B21">
                          <w:t>cắt ngang</w:t>
                        </w:r>
                      </w:p>
                    </w:txbxContent>
                  </v:textbox>
                </v:shape>
                <v:shape id="Text Box 2" o:spid="_x0000_s1068" type="#_x0000_t202" style="position:absolute;top:38100;width:9213;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" strokecolor="window">
                  <v:textbox>
                    <w:txbxContent>
                      <w:p w:rsidR="00AE6FE6" w:rsidRPr="00980B21" w:rsidRDefault="00AE6FE6" w:rsidP="00681FCB">
                        <w:pPr>
                          <w:contextualSpacing/>
                          <w:jc w:val="center"/>
                        </w:pPr>
                        <w:r w:rsidRPr="00980B21">
                          <w:t>Nghiên cứu</w:t>
                        </w:r>
                      </w:p>
                      <w:p w:rsidR="00AE6FE6" w:rsidRPr="00980B21" w:rsidRDefault="00AE6FE6" w:rsidP="00681FCB">
                        <w:pPr>
                          <w:contextualSpacing/>
                          <w:jc w:val="center"/>
                        </w:pPr>
                        <w:r w:rsidRPr="00980B21">
                          <w:t>can thiệp</w:t>
                        </w:r>
                      </w:p>
                    </w:txbxContent>
                  </v:textbox>
                </v:shape>
                <v:shape id="Text Box 2" o:spid="_x0000_s1069" type="#_x0000_t202" style="position:absolute;left:762;top:18097;width:8293;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" strokecolor="window">
                  <v:textbox>
                    <w:txbxContent>
                      <w:p w:rsidR="00AE6FE6" w:rsidRPr="00980B21" w:rsidRDefault="00AE6FE6" w:rsidP="00681FCB">
                        <w:pPr>
                          <w:contextualSpacing/>
                          <w:jc w:val="center"/>
                        </w:pPr>
                        <w:r w:rsidRPr="00980B21">
                          <w:t>Điều tra</w:t>
                        </w:r>
                      </w:p>
                      <w:p w:rsidR="00AE6FE6" w:rsidRPr="00980B21" w:rsidRDefault="00AE6FE6" w:rsidP="00681FCB">
                        <w:pPr>
                          <w:contextualSpacing/>
                          <w:jc w:val="center"/>
                        </w:pPr>
                        <w:r w:rsidRPr="00980B21">
                          <w:t>cắt ngang</w:t>
                        </w:r>
                      </w:p>
                    </w:txbxContent>
                  </v:textbox>
                </v:shape>
                <v:line id="Straight Connector 6" o:spid="_x0000_s1070" style="position:absolute;visibility:visible;mso-wrap-style:square" from="53340,6191" to="53340,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" strokecolor="windowText" strokeweight=".5pt">
                  <v:stroke joinstyle="miter"/>
                </v:line>
                <v:shape id="Straight Arrow Connector 17" o:spid="_x0000_s1071" type="#_x0000_t32" style="position:absolute;left:80962;top:8382;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" strokecolor="windowText" strokeweight=".5pt">
                  <v:stroke endarrow="block" joinstyle="miter"/>
                </v:shape>
                <v:line id="Line 108" o:spid="_x0000_s1072" style="position:absolute;visibility:visible;mso-wrap-style:square" from="36195,37338" to="71018,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">
                  <v:stroke startarrow="block" endarrow="block"/>
                </v:line>
                <v:shape id="Text Box 2" o:spid="_x0000_s1073" type="#_x0000_t202" style="position:absolute;left:49053;top:37433;width:7148;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" strokecolor="window">
                  <v:textbox>
                    <w:txbxContent>
                      <w:p w:rsidR="00AE6FE6" w:rsidRPr="00980B21" w:rsidRDefault="00AE6FE6" w:rsidP="00681FCB">
                        <w:pPr>
                          <w:contextualSpacing/>
                          <w:rPr>
                            <w:b/>
                            <w:i/>
                          </w:rPr>
                        </w:pPr>
                        <w:r w:rsidRPr="00980B21">
                          <w:rPr>
                            <w:b/>
                            <w:i/>
                          </w:rPr>
                          <w:t>So sánh</w:t>
                        </w:r>
                      </w:p>
                    </w:txbxContent>
                  </v:textbox>
                </v:shape>
                <v:line id="Straight Connector 18" o:spid="_x0000_s1074" style="position:absolute;visibility:visible;mso-wrap-style:square" from="90678,12192" to="92940,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" strokecolor="windowText" strokeweight=".5pt">
                  <v:stroke joinstyle="miter"/>
                </v:line>
                <v:line id="Straight Connector 19" o:spid="_x0000_s1075" style="position:absolute;visibility:visible;mso-wrap-style:square" from="90487,37814" to="92750,37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" strokecolor="windowText" strokeweight=".5pt">
                  <v:stroke joinstyle="miter"/>
                </v:line>
                <v:shape id="Straight Arrow Connector 20" o:spid="_x0000_s1076" type="#_x0000_t32" style="position:absolute;left:92868;top:12287;width:0;height:256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" strokecolor="windowText" strokeweight=".5pt">
                  <v:stroke startarrow="block" endarrow="block" joinstyle="miter"/>
                </v:shape>
                <v:shape id="Text Box 2" o:spid="_x0000_s1077" type="#_x0000_t202" style="position:absolute;left:91059;top:23812;width:7398;height:25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" strokecolor="window">
                  <v:textbox>
                    <w:txbxContent>
                      <w:p w:rsidR="00AE6FE6" w:rsidRPr="00980B21" w:rsidRDefault="00AE6FE6" w:rsidP="00681FCB">
                        <w:pPr>
                          <w:contextualSpacing/>
                          <w:rPr>
                            <w:b/>
                            <w:i/>
                            <w:sz w:val="26"/>
                            <w:szCs w:val="26"/>
                          </w:rPr>
                        </w:pPr>
                        <w:r w:rsidRPr="00980B21">
                          <w:rPr>
                            <w:b/>
                            <w:i/>
                            <w:sz w:val="26"/>
                            <w:szCs w:val="26"/>
                          </w:rPr>
                          <w:t>So sánh</w:t>
                        </w:r>
                      </w:p>
                    </w:txbxContent>
                  </v:textbox>
                </v:shape>
              </v:group>
            </w:pict>
          </mc:Fallback>
        </mc:AlternateContent>
      </w: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26"/>
          <w:szCs w:val="26"/>
        </w:rPr>
      </w:pPr>
    </w:p>
    <w:p w:rsidR="00717C7D" w:rsidRPr="00CF0F2F" w:rsidRDefault="00717C7D" w:rsidP="005834D4">
      <w:pPr>
        <w:widowControl w:val="0"/>
        <w:spacing w:line="360" w:lineRule="auto"/>
        <w:contextualSpacing/>
        <w:rPr>
          <w:b/>
          <w:bCs/>
          <w:sz w:val="38"/>
          <w:szCs w:val="26"/>
        </w:rPr>
      </w:pPr>
    </w:p>
    <w:p w:rsidR="00681FCB" w:rsidRPr="00CF0F2F" w:rsidRDefault="001F20BC" w:rsidP="005834D4">
      <w:pPr>
        <w:pStyle w:val="S2"/>
        <w:widowControl w:val="0"/>
        <w:rPr>
          <w:noProof/>
        </w:rPr>
      </w:pPr>
      <w:bookmarkStart w:id="170" w:name="_Toc208477658"/>
      <w:bookmarkStart w:id="171" w:name="_Toc208477949"/>
      <w:bookmarkStart w:id="172" w:name="_Toc85704622"/>
      <w:bookmarkStart w:id="173" w:name="_Toc168232956"/>
      <w:bookmarkStart w:id="174" w:name="_Toc182581955"/>
      <w:bookmarkStart w:id="175" w:name="_Toc189343969"/>
      <w:bookmarkStart w:id="176" w:name="_Toc191159378"/>
      <w:bookmarkStart w:id="177" w:name="_Toc191164268"/>
      <w:bookmarkStart w:id="178" w:name="_Toc224742540"/>
      <w:bookmarkStart w:id="179" w:name="_Toc224756230"/>
      <w:bookmarkStart w:id="180" w:name="_Toc300049057"/>
      <w:bookmarkStart w:id="181" w:name="_Toc309652992"/>
      <w:bookmarkEnd w:id="166"/>
      <w:bookmarkEnd w:id="167"/>
      <w:bookmarkEnd w:id="168"/>
      <w:bookmarkEnd w:id="169"/>
      <w:proofErr w:type="spellStart"/>
      <w:r w:rsidRPr="00CF0F2F">
        <w:rPr>
          <w:rFonts w:eastAsia="Calibri"/>
        </w:rPr>
        <w:t>Sơ</w:t>
      </w:r>
      <w:proofErr w:type="spellEnd"/>
      <w:r w:rsidRPr="00CF0F2F">
        <w:rPr>
          <w:rFonts w:eastAsia="Calibri"/>
        </w:rPr>
        <w:t xml:space="preserve"> </w:t>
      </w:r>
      <w:proofErr w:type="spellStart"/>
      <w:r w:rsidRPr="00CF0F2F">
        <w:rPr>
          <w:rFonts w:eastAsia="Calibri"/>
        </w:rPr>
        <w:t>đồ</w:t>
      </w:r>
      <w:proofErr w:type="spellEnd"/>
      <w:r w:rsidRPr="00CF0F2F">
        <w:rPr>
          <w:rFonts w:eastAsia="Calibri"/>
        </w:rPr>
        <w:t xml:space="preserve"> </w:t>
      </w:r>
      <w:r w:rsidR="00B93451" w:rsidRPr="00CF0F2F">
        <w:rPr>
          <w:rFonts w:eastAsia="Calibri"/>
        </w:rPr>
        <w:t>2</w:t>
      </w:r>
      <w:r w:rsidRPr="00CF0F2F">
        <w:rPr>
          <w:rFonts w:eastAsia="Calibri"/>
        </w:rPr>
        <w:t xml:space="preserve">.1. </w:t>
      </w:r>
      <w:proofErr w:type="spellStart"/>
      <w:r w:rsidRPr="00CF0F2F">
        <w:rPr>
          <w:rFonts w:eastAsia="Calibri"/>
        </w:rPr>
        <w:t>Thiết</w:t>
      </w:r>
      <w:proofErr w:type="spellEnd"/>
      <w:r w:rsidRPr="00CF0F2F">
        <w:rPr>
          <w:rFonts w:eastAsia="Calibri"/>
        </w:rPr>
        <w:t xml:space="preserve"> </w:t>
      </w:r>
      <w:proofErr w:type="spellStart"/>
      <w:r w:rsidRPr="00CF0F2F">
        <w:rPr>
          <w:rFonts w:eastAsia="Calibri"/>
        </w:rPr>
        <w:t>kế</w:t>
      </w:r>
      <w:proofErr w:type="spellEnd"/>
      <w:r w:rsidRPr="00CF0F2F">
        <w:rPr>
          <w:rFonts w:eastAsia="Calibri"/>
        </w:rPr>
        <w:t xml:space="preserve"> </w:t>
      </w:r>
      <w:proofErr w:type="spellStart"/>
      <w:r w:rsidRPr="00CF0F2F">
        <w:rPr>
          <w:rFonts w:eastAsia="Calibri"/>
        </w:rPr>
        <w:t>nghiên</w:t>
      </w:r>
      <w:proofErr w:type="spellEnd"/>
      <w:r w:rsidRPr="00CF0F2F">
        <w:rPr>
          <w:rFonts w:eastAsia="Calibri"/>
        </w:rPr>
        <w:t xml:space="preserve"> </w:t>
      </w:r>
      <w:proofErr w:type="spellStart"/>
      <w:r w:rsidRPr="00CF0F2F">
        <w:rPr>
          <w:rFonts w:eastAsia="Calibri"/>
        </w:rPr>
        <w:t>cứu</w:t>
      </w:r>
      <w:proofErr w:type="spellEnd"/>
      <w:r w:rsidRPr="00CF0F2F">
        <w:rPr>
          <w:rFonts w:eastAsia="Calibri"/>
        </w:rPr>
        <w:t xml:space="preserve"> </w:t>
      </w:r>
      <w:proofErr w:type="spellStart"/>
      <w:r w:rsidRPr="00CF0F2F">
        <w:rPr>
          <w:rFonts w:eastAsia="Calibri"/>
        </w:rPr>
        <w:t>mô</w:t>
      </w:r>
      <w:proofErr w:type="spellEnd"/>
      <w:r w:rsidRPr="00CF0F2F">
        <w:rPr>
          <w:rFonts w:eastAsia="Calibri"/>
        </w:rPr>
        <w:t xml:space="preserve"> </w:t>
      </w:r>
      <w:proofErr w:type="spellStart"/>
      <w:r w:rsidRPr="00CF0F2F">
        <w:rPr>
          <w:rFonts w:eastAsia="Calibri"/>
        </w:rPr>
        <w:t>tả</w:t>
      </w:r>
      <w:proofErr w:type="spellEnd"/>
      <w:r w:rsidRPr="00CF0F2F">
        <w:rPr>
          <w:rFonts w:eastAsia="Calibri"/>
        </w:rPr>
        <w:t xml:space="preserve"> </w:t>
      </w:r>
      <w:proofErr w:type="spellStart"/>
      <w:r w:rsidRPr="00CF0F2F">
        <w:rPr>
          <w:rFonts w:eastAsia="Calibri"/>
        </w:rPr>
        <w:t>cắt</w:t>
      </w:r>
      <w:proofErr w:type="spellEnd"/>
      <w:r w:rsidRPr="00CF0F2F">
        <w:rPr>
          <w:rFonts w:eastAsia="Calibri"/>
        </w:rPr>
        <w:t xml:space="preserve"> </w:t>
      </w:r>
      <w:proofErr w:type="spellStart"/>
      <w:r w:rsidRPr="00CF0F2F">
        <w:rPr>
          <w:rFonts w:eastAsia="Calibri"/>
        </w:rPr>
        <w:t>ngang</w:t>
      </w:r>
      <w:proofErr w:type="spellEnd"/>
      <w:r w:rsidRPr="00CF0F2F">
        <w:rPr>
          <w:rFonts w:eastAsia="Calibri"/>
        </w:rPr>
        <w:t xml:space="preserve"> </w:t>
      </w:r>
      <w:proofErr w:type="spellStart"/>
      <w:r w:rsidRPr="00CF0F2F">
        <w:rPr>
          <w:rFonts w:eastAsia="Calibri"/>
        </w:rPr>
        <w:t>và</w:t>
      </w:r>
      <w:proofErr w:type="spellEnd"/>
      <w:r w:rsidRPr="00CF0F2F">
        <w:rPr>
          <w:rFonts w:eastAsia="Calibri"/>
        </w:rPr>
        <w:t xml:space="preserve"> can </w:t>
      </w:r>
      <w:proofErr w:type="spellStart"/>
      <w:r w:rsidRPr="00CF0F2F">
        <w:rPr>
          <w:rFonts w:eastAsia="Calibri"/>
        </w:rPr>
        <w:t>thiệp</w:t>
      </w:r>
      <w:proofErr w:type="spellEnd"/>
      <w:r w:rsidRPr="00CF0F2F">
        <w:rPr>
          <w:rFonts w:eastAsia="Calibri"/>
        </w:rPr>
        <w:t xml:space="preserve"> cải </w:t>
      </w:r>
      <w:proofErr w:type="spellStart"/>
      <w:r w:rsidRPr="00CF0F2F">
        <w:rPr>
          <w:rFonts w:eastAsia="Calibri"/>
        </w:rPr>
        <w:t>thiện</w:t>
      </w:r>
      <w:proofErr w:type="spellEnd"/>
      <w:r w:rsidRPr="00CF0F2F">
        <w:rPr>
          <w:rFonts w:eastAsia="Calibri"/>
        </w:rPr>
        <w:t xml:space="preserve"> </w:t>
      </w:r>
      <w:proofErr w:type="spellStart"/>
      <w:r w:rsidRPr="00CF0F2F">
        <w:rPr>
          <w:rFonts w:eastAsia="Calibri"/>
        </w:rPr>
        <w:t>mật</w:t>
      </w:r>
      <w:proofErr w:type="spellEnd"/>
      <w:r w:rsidRPr="00CF0F2F">
        <w:rPr>
          <w:rFonts w:eastAsia="Calibri"/>
        </w:rPr>
        <w:t xml:space="preserve"> </w:t>
      </w:r>
      <w:proofErr w:type="spellStart"/>
      <w:r w:rsidRPr="00CF0F2F">
        <w:rPr>
          <w:rFonts w:eastAsia="Calibri"/>
        </w:rPr>
        <w:t>độ</w:t>
      </w:r>
      <w:proofErr w:type="spellEnd"/>
      <w:r w:rsidRPr="00CF0F2F">
        <w:rPr>
          <w:rFonts w:eastAsia="Calibri"/>
        </w:rPr>
        <w:t xml:space="preserve"> </w:t>
      </w:r>
      <w:proofErr w:type="spellStart"/>
      <w:r w:rsidRPr="00CF0F2F">
        <w:rPr>
          <w:rFonts w:eastAsia="Calibri"/>
        </w:rPr>
        <w:t>xương</w:t>
      </w:r>
      <w:proofErr w:type="spellEnd"/>
      <w:r w:rsidRPr="00CF0F2F">
        <w:rPr>
          <w:rFonts w:eastAsia="Calibri"/>
        </w:rPr>
        <w:t xml:space="preserve"> ở </w:t>
      </w:r>
      <w:proofErr w:type="spellStart"/>
      <w:r w:rsidRPr="00CF0F2F">
        <w:rPr>
          <w:rFonts w:eastAsia="Calibri"/>
        </w:rPr>
        <w:t>cộng</w:t>
      </w:r>
      <w:proofErr w:type="spellEnd"/>
      <w:r w:rsidRPr="00CF0F2F">
        <w:rPr>
          <w:rFonts w:eastAsia="Calibri"/>
        </w:rPr>
        <w:t xml:space="preserve"> </w:t>
      </w:r>
      <w:proofErr w:type="spellStart"/>
      <w:r w:rsidRPr="00CF0F2F">
        <w:rPr>
          <w:rFonts w:eastAsia="Calibri"/>
        </w:rPr>
        <w:t>đồng</w:t>
      </w:r>
      <w:bookmarkEnd w:id="170"/>
      <w:bookmarkEnd w:id="171"/>
      <w:bookmarkEnd w:id="172"/>
      <w:bookmarkEnd w:id="173"/>
      <w:bookmarkEnd w:id="174"/>
      <w:bookmarkEnd w:id="175"/>
      <w:bookmarkEnd w:id="176"/>
      <w:bookmarkEnd w:id="177"/>
      <w:bookmarkEnd w:id="178"/>
      <w:proofErr w:type="spellEnd"/>
    </w:p>
    <w:bookmarkEnd w:id="179"/>
    <w:bookmarkEnd w:id="180"/>
    <w:bookmarkEnd w:id="181"/>
    <w:p w:rsidR="00681FCB" w:rsidRPr="00CF0F2F" w:rsidRDefault="00681FCB" w:rsidP="005834D4">
      <w:pPr>
        <w:widowControl w:val="0"/>
        <w:spacing w:line="360" w:lineRule="auto"/>
        <w:ind w:firstLine="360"/>
        <w:contextualSpacing/>
        <w:rPr>
          <w:b/>
          <w:i/>
          <w:sz w:val="26"/>
          <w:szCs w:val="26"/>
          <w:lang w:val="es-ES"/>
        </w:rPr>
        <w:sectPr w:rsidR="00681FCB" w:rsidRPr="00CF0F2F" w:rsidSect="00681FCB">
          <w:pgSz w:w="16834" w:h="11909" w:orient="landscape" w:code="9"/>
          <w:pgMar w:top="1138" w:right="1699" w:bottom="1987" w:left="1987" w:header="864" w:footer="403" w:gutter="0"/>
          <w:cols w:space="720"/>
          <w:docGrid w:linePitch="360"/>
        </w:sectPr>
      </w:pPr>
    </w:p>
    <w:p w:rsidR="001F20BC" w:rsidRPr="00CF0F2F" w:rsidRDefault="00814CDE" w:rsidP="005834D4">
      <w:pPr>
        <w:pStyle w:val="3a"/>
        <w:widowControl w:val="0"/>
        <w:contextualSpacing/>
        <w:rPr>
          <w:szCs w:val="26"/>
        </w:rPr>
      </w:pPr>
      <w:bookmarkStart w:id="182" w:name="_Toc210076417"/>
      <w:bookmarkStart w:id="183" w:name="_Toc224741638"/>
      <w:r w:rsidRPr="00CF0F2F">
        <w:rPr>
          <w:szCs w:val="26"/>
        </w:rPr>
        <w:lastRenderedPageBreak/>
        <w:t>2</w:t>
      </w:r>
      <w:r w:rsidR="001F20BC" w:rsidRPr="00CF0F2F">
        <w:rPr>
          <w:szCs w:val="26"/>
        </w:rPr>
        <w:t xml:space="preserve">.3.2. </w:t>
      </w:r>
      <w:proofErr w:type="spellStart"/>
      <w:r w:rsidR="001F20BC" w:rsidRPr="00CF0F2F">
        <w:rPr>
          <w:szCs w:val="26"/>
        </w:rPr>
        <w:t>Nội</w:t>
      </w:r>
      <w:proofErr w:type="spellEnd"/>
      <w:r w:rsidR="001F20BC" w:rsidRPr="00CF0F2F">
        <w:rPr>
          <w:szCs w:val="26"/>
        </w:rPr>
        <w:t xml:space="preserve"> dung </w:t>
      </w:r>
      <w:proofErr w:type="spellStart"/>
      <w:r w:rsidR="001F20BC" w:rsidRPr="00CF0F2F">
        <w:rPr>
          <w:szCs w:val="26"/>
        </w:rPr>
        <w:t>và</w:t>
      </w:r>
      <w:proofErr w:type="spellEnd"/>
      <w:r w:rsidR="001F20BC" w:rsidRPr="00CF0F2F">
        <w:rPr>
          <w:szCs w:val="26"/>
        </w:rPr>
        <w:t xml:space="preserve"> </w:t>
      </w:r>
      <w:proofErr w:type="spellStart"/>
      <w:r w:rsidR="001F20BC" w:rsidRPr="00CF0F2F">
        <w:rPr>
          <w:szCs w:val="26"/>
        </w:rPr>
        <w:t>phương</w:t>
      </w:r>
      <w:proofErr w:type="spellEnd"/>
      <w:r w:rsidR="001F20BC" w:rsidRPr="00CF0F2F">
        <w:rPr>
          <w:szCs w:val="26"/>
        </w:rPr>
        <w:t xml:space="preserve"> </w:t>
      </w:r>
      <w:proofErr w:type="spellStart"/>
      <w:r w:rsidR="001F20BC" w:rsidRPr="00CF0F2F">
        <w:rPr>
          <w:szCs w:val="26"/>
        </w:rPr>
        <w:t>ph</w:t>
      </w:r>
      <w:bookmarkStart w:id="184" w:name="_Toc309652993"/>
      <w:r w:rsidR="001F20BC" w:rsidRPr="00CF0F2F">
        <w:rPr>
          <w:szCs w:val="26"/>
        </w:rPr>
        <w:t>áp</w:t>
      </w:r>
      <w:proofErr w:type="spellEnd"/>
      <w:r w:rsidR="001F20BC" w:rsidRPr="00CF0F2F">
        <w:rPr>
          <w:szCs w:val="26"/>
        </w:rPr>
        <w:t xml:space="preserve"> </w:t>
      </w:r>
      <w:proofErr w:type="spellStart"/>
      <w:r w:rsidR="001F20BC" w:rsidRPr="00CF0F2F">
        <w:rPr>
          <w:szCs w:val="26"/>
        </w:rPr>
        <w:t>nghiên</w:t>
      </w:r>
      <w:proofErr w:type="spellEnd"/>
      <w:r w:rsidR="001F20BC" w:rsidRPr="00CF0F2F">
        <w:rPr>
          <w:szCs w:val="26"/>
        </w:rPr>
        <w:t xml:space="preserve"> </w:t>
      </w:r>
      <w:proofErr w:type="spellStart"/>
      <w:r w:rsidR="001F20BC" w:rsidRPr="00CF0F2F">
        <w:rPr>
          <w:szCs w:val="26"/>
        </w:rPr>
        <w:t>cứu</w:t>
      </w:r>
      <w:proofErr w:type="spellEnd"/>
      <w:r w:rsidR="001F20BC" w:rsidRPr="00CF0F2F">
        <w:rPr>
          <w:szCs w:val="26"/>
        </w:rPr>
        <w:t xml:space="preserve"> </w:t>
      </w:r>
      <w:bookmarkEnd w:id="182"/>
      <w:proofErr w:type="spellStart"/>
      <w:r w:rsidR="001D08E5" w:rsidRPr="00CF0F2F">
        <w:rPr>
          <w:szCs w:val="26"/>
        </w:rPr>
        <w:t>Mục</w:t>
      </w:r>
      <w:proofErr w:type="spellEnd"/>
      <w:r w:rsidR="001D08E5" w:rsidRPr="00CF0F2F">
        <w:rPr>
          <w:szCs w:val="26"/>
        </w:rPr>
        <w:t xml:space="preserve"> </w:t>
      </w:r>
      <w:proofErr w:type="spellStart"/>
      <w:r w:rsidR="001D08E5" w:rsidRPr="00CF0F2F">
        <w:rPr>
          <w:szCs w:val="26"/>
        </w:rPr>
        <w:t>tiêu</w:t>
      </w:r>
      <w:proofErr w:type="spellEnd"/>
      <w:r w:rsidR="001D08E5" w:rsidRPr="00CF0F2F">
        <w:rPr>
          <w:szCs w:val="26"/>
        </w:rPr>
        <w:t xml:space="preserve"> 1</w:t>
      </w:r>
      <w:bookmarkEnd w:id="183"/>
    </w:p>
    <w:p w:rsidR="001F20BC" w:rsidRPr="00CF0F2F" w:rsidRDefault="00814CDE" w:rsidP="005834D4">
      <w:pPr>
        <w:widowControl w:val="0"/>
        <w:spacing w:line="360" w:lineRule="auto"/>
        <w:contextualSpacing/>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 xml:space="preserve">.3.2.1. </w:t>
      </w:r>
      <w:proofErr w:type="spellStart"/>
      <w:r w:rsidR="001F20BC" w:rsidRPr="00CF0F2F">
        <w:rPr>
          <w:rFonts w:eastAsia="Calibri"/>
          <w:bCs/>
          <w:i/>
          <w:sz w:val="26"/>
          <w:szCs w:val="26"/>
          <w:lang w:val="es-ES"/>
        </w:rPr>
        <w:t>Cỡ</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mẫu</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đối</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tượng</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nghiên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cứu</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ngang</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mô</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tả</w:t>
      </w:r>
      <w:bookmarkEnd w:id="184"/>
      <w:proofErr w:type="spellEnd"/>
    </w:p>
    <w:tbl>
      <w:tblPr>
        <w:tblW w:w="3685" w:type="dxa"/>
        <w:jc w:val="center"/>
        <w:tblLook w:val="01E0" w:firstRow="1" w:lastRow="1" w:firstColumn="1" w:lastColumn="1" w:noHBand="0" w:noVBand="0"/>
      </w:tblPr>
      <w:tblGrid>
        <w:gridCol w:w="1649"/>
        <w:gridCol w:w="1205"/>
        <w:gridCol w:w="831"/>
      </w:tblGrid>
      <w:tr w:rsidR="001F20BC" w:rsidRPr="00CF0F2F" w:rsidTr="00556BAB">
        <w:trPr>
          <w:jc w:val="center"/>
        </w:trPr>
        <w:tc>
          <w:tcPr>
            <w:tcW w:w="1649" w:type="dxa"/>
            <w:vMerge w:val="restart"/>
            <w:vAlign w:val="center"/>
          </w:tcPr>
          <w:p w:rsidR="001F20BC" w:rsidRPr="00CF0F2F" w:rsidRDefault="001F20BC" w:rsidP="005834D4">
            <w:pPr>
              <w:widowControl w:val="0"/>
              <w:autoSpaceDE w:val="0"/>
              <w:autoSpaceDN w:val="0"/>
              <w:adjustRightInd w:val="0"/>
              <w:spacing w:line="360" w:lineRule="auto"/>
              <w:contextualSpacing/>
              <w:jc w:val="both"/>
              <w:rPr>
                <w:sz w:val="26"/>
                <w:szCs w:val="26"/>
                <w:lang w:val="it-IT"/>
              </w:rPr>
            </w:pPr>
            <w:r w:rsidRPr="00CF0F2F">
              <w:rPr>
                <w:sz w:val="26"/>
                <w:szCs w:val="26"/>
                <w:lang w:val="it-IT"/>
              </w:rPr>
              <w:t>n =</w:t>
            </w:r>
            <w:r w:rsidRPr="00CF0F2F">
              <w:rPr>
                <w:sz w:val="26"/>
                <w:szCs w:val="26"/>
                <w:lang w:val="pt-BR"/>
              </w:rPr>
              <w:t xml:space="preserve"> Z²</w:t>
            </w:r>
            <w:r w:rsidRPr="00CF0F2F">
              <w:rPr>
                <w:sz w:val="26"/>
                <w:szCs w:val="26"/>
                <w:vertAlign w:val="subscript"/>
                <w:lang w:val="pt-BR"/>
              </w:rPr>
              <w:t xml:space="preserve">(1-α/2) </w:t>
            </w:r>
            <w:r w:rsidRPr="00CF0F2F">
              <w:rPr>
                <w:sz w:val="26"/>
                <w:szCs w:val="26"/>
                <w:lang w:val="it-IT"/>
              </w:rPr>
              <w:t>x</w:t>
            </w:r>
          </w:p>
        </w:tc>
        <w:tc>
          <w:tcPr>
            <w:tcW w:w="1205" w:type="dxa"/>
            <w:tcBorders>
              <w:bottom w:val="single" w:sz="4" w:space="0" w:color="auto"/>
            </w:tcBorders>
          </w:tcPr>
          <w:p w:rsidR="001F20BC" w:rsidRPr="00CF0F2F" w:rsidRDefault="001F20BC" w:rsidP="005834D4">
            <w:pPr>
              <w:widowControl w:val="0"/>
              <w:tabs>
                <w:tab w:val="left" w:pos="2100"/>
              </w:tabs>
              <w:autoSpaceDE w:val="0"/>
              <w:autoSpaceDN w:val="0"/>
              <w:adjustRightInd w:val="0"/>
              <w:spacing w:line="360" w:lineRule="auto"/>
              <w:contextualSpacing/>
              <w:jc w:val="center"/>
              <w:rPr>
                <w:sz w:val="26"/>
                <w:szCs w:val="26"/>
                <w:lang w:val="pt-BR"/>
              </w:rPr>
            </w:pPr>
            <w:r w:rsidRPr="00CF0F2F">
              <w:rPr>
                <w:sz w:val="26"/>
                <w:szCs w:val="26"/>
                <w:lang w:val="pt-BR"/>
              </w:rPr>
              <w:t>p(1-p)</w:t>
            </w:r>
          </w:p>
        </w:tc>
        <w:tc>
          <w:tcPr>
            <w:tcW w:w="831" w:type="dxa"/>
            <w:vMerge w:val="restart"/>
            <w:vAlign w:val="center"/>
          </w:tcPr>
          <w:p w:rsidR="001F20BC" w:rsidRPr="00CF0F2F" w:rsidRDefault="001F20BC" w:rsidP="005834D4">
            <w:pPr>
              <w:widowControl w:val="0"/>
              <w:autoSpaceDE w:val="0"/>
              <w:autoSpaceDN w:val="0"/>
              <w:adjustRightInd w:val="0"/>
              <w:spacing w:line="360" w:lineRule="auto"/>
              <w:contextualSpacing/>
              <w:jc w:val="both"/>
              <w:rPr>
                <w:color w:val="FF0000"/>
                <w:sz w:val="26"/>
                <w:szCs w:val="26"/>
                <w:lang w:val="it-IT"/>
              </w:rPr>
            </w:pPr>
          </w:p>
        </w:tc>
      </w:tr>
      <w:tr w:rsidR="001F20BC" w:rsidRPr="00CF0F2F" w:rsidTr="00556BAB">
        <w:trPr>
          <w:jc w:val="center"/>
        </w:trPr>
        <w:tc>
          <w:tcPr>
            <w:tcW w:w="1649" w:type="dxa"/>
            <w:vMerge/>
          </w:tcPr>
          <w:p w:rsidR="001F20BC" w:rsidRPr="00CF0F2F" w:rsidRDefault="001F20BC" w:rsidP="005834D4">
            <w:pPr>
              <w:widowControl w:val="0"/>
              <w:autoSpaceDE w:val="0"/>
              <w:autoSpaceDN w:val="0"/>
              <w:adjustRightInd w:val="0"/>
              <w:spacing w:line="360" w:lineRule="auto"/>
              <w:contextualSpacing/>
              <w:jc w:val="both"/>
              <w:rPr>
                <w:sz w:val="26"/>
                <w:szCs w:val="26"/>
                <w:lang w:val="it-IT"/>
              </w:rPr>
            </w:pPr>
          </w:p>
        </w:tc>
        <w:tc>
          <w:tcPr>
            <w:tcW w:w="1205" w:type="dxa"/>
            <w:tcBorders>
              <w:top w:val="single" w:sz="4" w:space="0" w:color="auto"/>
            </w:tcBorders>
          </w:tcPr>
          <w:p w:rsidR="001F20BC" w:rsidRPr="00CF0F2F" w:rsidRDefault="001F20BC" w:rsidP="005834D4">
            <w:pPr>
              <w:widowControl w:val="0"/>
              <w:autoSpaceDE w:val="0"/>
              <w:autoSpaceDN w:val="0"/>
              <w:adjustRightInd w:val="0"/>
              <w:spacing w:line="360" w:lineRule="auto"/>
              <w:contextualSpacing/>
              <w:jc w:val="center"/>
              <w:rPr>
                <w:sz w:val="26"/>
                <w:szCs w:val="26"/>
                <w:lang w:val="it-IT"/>
              </w:rPr>
            </w:pPr>
            <w:r w:rsidRPr="00CF0F2F">
              <w:rPr>
                <w:sz w:val="26"/>
                <w:szCs w:val="26"/>
                <w:lang w:val="pt-BR"/>
              </w:rPr>
              <w:t>d²</w:t>
            </w:r>
          </w:p>
        </w:tc>
        <w:tc>
          <w:tcPr>
            <w:tcW w:w="831" w:type="dxa"/>
            <w:vMerge/>
          </w:tcPr>
          <w:p w:rsidR="001F20BC" w:rsidRPr="00CF0F2F" w:rsidRDefault="001F20BC" w:rsidP="005834D4">
            <w:pPr>
              <w:widowControl w:val="0"/>
              <w:autoSpaceDE w:val="0"/>
              <w:autoSpaceDN w:val="0"/>
              <w:adjustRightInd w:val="0"/>
              <w:spacing w:line="360" w:lineRule="auto"/>
              <w:contextualSpacing/>
              <w:jc w:val="both"/>
              <w:rPr>
                <w:sz w:val="26"/>
                <w:szCs w:val="26"/>
                <w:lang w:val="it-IT"/>
              </w:rPr>
            </w:pPr>
          </w:p>
        </w:tc>
      </w:tr>
    </w:tbl>
    <w:p w:rsidR="001F20BC" w:rsidRPr="00CF0F2F" w:rsidRDefault="001F20BC" w:rsidP="00066F13">
      <w:pPr>
        <w:widowControl w:val="0"/>
        <w:autoSpaceDE w:val="0"/>
        <w:autoSpaceDN w:val="0"/>
        <w:adjustRightInd w:val="0"/>
        <w:spacing w:line="360" w:lineRule="auto"/>
        <w:contextualSpacing/>
        <w:jc w:val="both"/>
        <w:rPr>
          <w:b/>
          <w:sz w:val="26"/>
          <w:szCs w:val="26"/>
          <w:lang w:val="it-IT"/>
        </w:rPr>
      </w:pPr>
      <w:r w:rsidRPr="00CF0F2F">
        <w:rPr>
          <w:b/>
          <w:sz w:val="26"/>
          <w:szCs w:val="26"/>
          <w:lang w:val="it-IT"/>
        </w:rPr>
        <w:tab/>
        <w:t>Trong đó:</w:t>
      </w:r>
    </w:p>
    <w:p w:rsidR="001F20BC" w:rsidRPr="00CF0F2F" w:rsidRDefault="001F20BC" w:rsidP="00066F13">
      <w:pPr>
        <w:widowControl w:val="0"/>
        <w:numPr>
          <w:ilvl w:val="0"/>
          <w:numId w:val="5"/>
        </w:numPr>
        <w:autoSpaceDE w:val="0"/>
        <w:autoSpaceDN w:val="0"/>
        <w:adjustRightInd w:val="0"/>
        <w:spacing w:line="360" w:lineRule="auto"/>
        <w:ind w:left="1080"/>
        <w:contextualSpacing/>
        <w:jc w:val="both"/>
        <w:rPr>
          <w:rFonts w:eastAsia="Calibri"/>
          <w:sz w:val="26"/>
          <w:szCs w:val="26"/>
          <w:lang w:val="it-IT"/>
        </w:rPr>
      </w:pPr>
      <w:r w:rsidRPr="00CF0F2F">
        <w:rPr>
          <w:rFonts w:eastAsia="Calibri"/>
          <w:sz w:val="26"/>
          <w:szCs w:val="26"/>
          <w:lang w:val="it-IT"/>
        </w:rPr>
        <w:t>Z</w:t>
      </w:r>
      <w:r w:rsidRPr="00CF0F2F">
        <w:rPr>
          <w:rFonts w:eastAsia="Calibri"/>
          <w:sz w:val="26"/>
          <w:szCs w:val="26"/>
          <w:vertAlign w:val="subscript"/>
          <w:lang w:val="it-IT"/>
        </w:rPr>
        <w:t>(1-</w:t>
      </w:r>
      <w:r w:rsidRPr="00CF0F2F">
        <w:rPr>
          <w:rFonts w:eastAsia="Calibri"/>
          <w:sz w:val="26"/>
          <w:szCs w:val="26"/>
          <w:vertAlign w:val="subscript"/>
        </w:rPr>
        <w:t>α</w:t>
      </w:r>
      <w:r w:rsidRPr="00CF0F2F">
        <w:rPr>
          <w:rFonts w:eastAsia="Calibri"/>
          <w:sz w:val="26"/>
          <w:szCs w:val="26"/>
          <w:vertAlign w:val="subscript"/>
          <w:lang w:val="it-IT"/>
        </w:rPr>
        <w:t>/2)</w:t>
      </w:r>
      <w:r w:rsidRPr="00CF0F2F">
        <w:rPr>
          <w:rFonts w:eastAsia="Calibri"/>
          <w:sz w:val="26"/>
          <w:szCs w:val="26"/>
          <w:lang w:val="it-IT"/>
        </w:rPr>
        <w:t xml:space="preserve">  = 1,96 với độ tin cậy 95%.</w:t>
      </w:r>
    </w:p>
    <w:p w:rsidR="001F20BC" w:rsidRPr="00CF0F2F" w:rsidRDefault="001F20BC" w:rsidP="00066F13">
      <w:pPr>
        <w:widowControl w:val="0"/>
        <w:numPr>
          <w:ilvl w:val="0"/>
          <w:numId w:val="5"/>
        </w:numPr>
        <w:autoSpaceDE w:val="0"/>
        <w:autoSpaceDN w:val="0"/>
        <w:adjustRightInd w:val="0"/>
        <w:spacing w:line="360" w:lineRule="auto"/>
        <w:ind w:left="1080"/>
        <w:contextualSpacing/>
        <w:jc w:val="both"/>
        <w:rPr>
          <w:rFonts w:eastAsia="Calibri"/>
          <w:sz w:val="26"/>
          <w:szCs w:val="26"/>
          <w:lang w:val="it-IT"/>
        </w:rPr>
      </w:pPr>
      <w:r w:rsidRPr="00CF0F2F">
        <w:rPr>
          <w:rFonts w:eastAsia="Calibri"/>
          <w:sz w:val="26"/>
          <w:szCs w:val="26"/>
          <w:lang w:val="it-IT"/>
        </w:rPr>
        <w:t>p = 0,47 theo nghiên cứu của Lan T. Ho Pham và Tuan V.Nguyen (2017) trong một nghiên cứu điều tra dựa vào cộng đồng tại TP.HCM, tỉ lệ phụ nữ từ 40 tuổi trở lên có thi</w:t>
      </w:r>
      <w:r w:rsidR="00135EE6" w:rsidRPr="00CF0F2F">
        <w:rPr>
          <w:rFonts w:eastAsia="Calibri"/>
          <w:sz w:val="26"/>
          <w:szCs w:val="26"/>
          <w:lang w:val="it-IT"/>
        </w:rPr>
        <w:t>ếu</w:t>
      </w:r>
      <w:r w:rsidRPr="00CF0F2F">
        <w:rPr>
          <w:rFonts w:eastAsia="Calibri"/>
          <w:sz w:val="26"/>
          <w:szCs w:val="26"/>
          <w:lang w:val="it-IT"/>
        </w:rPr>
        <w:t xml:space="preserve"> xương là 948/2030 người (47%)</w:t>
      </w:r>
      <w:r w:rsidR="00777CA8" w:rsidRPr="00CF0F2F">
        <w:rPr>
          <w:rFonts w:eastAsia="Calibri"/>
          <w:sz w:val="26"/>
          <w:szCs w:val="26"/>
          <w:lang w:val="it-IT"/>
        </w:rPr>
        <w:t>, loãng xương là 200/2030 người (9,9%)</w:t>
      </w:r>
      <w:r w:rsidRPr="00CF0F2F">
        <w:rPr>
          <w:rFonts w:eastAsia="Calibri"/>
          <w:sz w:val="26"/>
          <w:szCs w:val="26"/>
          <w:lang w:val="it-IT"/>
        </w:rPr>
        <w:t>. Chọn p = 0,47</w:t>
      </w:r>
      <w:r w:rsidR="00777CA8" w:rsidRPr="00CF0F2F">
        <w:rPr>
          <w:rFonts w:eastAsia="Calibri"/>
          <w:sz w:val="26"/>
          <w:szCs w:val="26"/>
          <w:lang w:val="it-IT"/>
        </w:rPr>
        <w:t xml:space="preserve"> và p =0,099</w:t>
      </w:r>
      <w:r w:rsidRPr="00CF0F2F">
        <w:rPr>
          <w:rFonts w:eastAsia="Calibri"/>
          <w:sz w:val="26"/>
          <w:szCs w:val="26"/>
          <w:lang w:val="it-IT"/>
        </w:rPr>
        <w:t xml:space="preserve"> để ước lượng cỡ mẫu cho ng</w:t>
      </w:r>
      <w:r w:rsidR="00C02014" w:rsidRPr="00CF0F2F">
        <w:rPr>
          <w:rFonts w:eastAsia="Calibri"/>
          <w:sz w:val="26"/>
          <w:szCs w:val="26"/>
          <w:lang w:val="it-IT"/>
        </w:rPr>
        <w:t>hiên</w:t>
      </w:r>
      <w:r w:rsidRPr="00CF0F2F">
        <w:rPr>
          <w:rFonts w:eastAsia="Calibri"/>
          <w:sz w:val="26"/>
          <w:szCs w:val="26"/>
          <w:lang w:val="it-IT"/>
        </w:rPr>
        <w:t xml:space="preserve"> cứu đang tiến hành </w:t>
      </w:r>
      <w:r w:rsidRPr="00CF0F2F">
        <w:rPr>
          <w:rFonts w:eastAsia="Calibri"/>
          <w:sz w:val="26"/>
          <w:szCs w:val="26"/>
        </w:rPr>
        <w:fldChar w:fldCharType="begin"/>
      </w:r>
      <w:r w:rsidR="00034C64" w:rsidRPr="00CF0F2F">
        <w:rPr>
          <w:rFonts w:eastAsia="Calibri"/>
          <w:sz w:val="26"/>
          <w:szCs w:val="26"/>
        </w:rPr>
        <w:instrText xml:space="preserve"> ADDIN EN.CITE &lt;EndNote&gt;&lt;Cite&gt;&lt;Author&gt;Ho-Pham LT&lt;/Author&gt;&lt;Year&gt;2017&lt;/Year&gt;&lt;RecNum&gt;96&lt;/RecNum&gt;&lt;DisplayText&gt;[68]&lt;/DisplayText&gt;&lt;record&gt;&lt;rec-number&gt;96&lt;/rec-number&gt;&lt;foreign-keys&gt;&lt;key app="EN" db-id="vwv5eszpc5rszbevd0l5tazb59ad9s09xfrx" timestamp="1636482240"&gt;96&lt;/key&gt;&lt;/foreign-keys&gt;&lt;ref-type name="Journal Article"&gt;17&lt;/ref-type&gt;&lt;contributors&gt;&lt;authors&gt;&lt;author&gt;Ho-Pham LT,&lt;/author&gt;&lt;author&gt;Nguyen TV,&lt;/author&gt;&lt;/authors&gt;&lt;/contributors&gt;&lt;titles&gt;&lt;title&gt;The Vietnam Osteoporosis Study: Rationale and design&lt;/title&gt;&lt;secondary-title&gt;Osteoporos Sarcopenia&lt;/secondary-title&gt;&lt;/titles&gt;&lt;periodical&gt;&lt;full-title&gt;Osteoporos Sarcopenia&lt;/full-title&gt;&lt;/periodical&gt;&lt;pages&gt;pp. 90-97&lt;/pages&gt;&lt;volume&gt;3&lt;/volume&gt;&lt;number&gt;2&lt;/number&gt;&lt;dates&gt;&lt;year&gt;2017&lt;/year&gt;&lt;/dates&gt;&lt;urls&gt;&lt;/urls&gt;&lt;language&gt;e&lt;/language&gt;&lt;/record&gt;&lt;/Cite&gt;&lt;/EndNote&gt;</w:instrText>
      </w:r>
      <w:r w:rsidRPr="00CF0F2F">
        <w:rPr>
          <w:rFonts w:eastAsia="Calibri"/>
          <w:sz w:val="26"/>
          <w:szCs w:val="26"/>
        </w:rPr>
        <w:fldChar w:fldCharType="separate"/>
      </w:r>
      <w:r w:rsidR="00034C64" w:rsidRPr="00CF0F2F">
        <w:rPr>
          <w:rFonts w:eastAsia="Calibri"/>
          <w:noProof/>
          <w:sz w:val="26"/>
          <w:szCs w:val="26"/>
        </w:rPr>
        <w:t>[68]</w:t>
      </w:r>
      <w:r w:rsidRPr="00CF0F2F">
        <w:rPr>
          <w:rFonts w:eastAsia="Calibri"/>
          <w:sz w:val="26"/>
          <w:szCs w:val="26"/>
        </w:rPr>
        <w:fldChar w:fldCharType="end"/>
      </w:r>
      <w:r w:rsidRPr="00CF0F2F">
        <w:rPr>
          <w:rFonts w:eastAsia="Calibri"/>
          <w:sz w:val="26"/>
          <w:szCs w:val="26"/>
          <w:lang w:val="it-IT"/>
        </w:rPr>
        <w:t>.</w:t>
      </w:r>
    </w:p>
    <w:p w:rsidR="001F20BC" w:rsidRPr="00CF0F2F" w:rsidRDefault="001F20BC" w:rsidP="00066F13">
      <w:pPr>
        <w:widowControl w:val="0"/>
        <w:numPr>
          <w:ilvl w:val="0"/>
          <w:numId w:val="5"/>
        </w:numPr>
        <w:autoSpaceDE w:val="0"/>
        <w:autoSpaceDN w:val="0"/>
        <w:adjustRightInd w:val="0"/>
        <w:spacing w:line="360" w:lineRule="auto"/>
        <w:ind w:left="1080"/>
        <w:contextualSpacing/>
        <w:jc w:val="both"/>
        <w:rPr>
          <w:rFonts w:eastAsia="Calibri"/>
          <w:sz w:val="26"/>
          <w:szCs w:val="26"/>
          <w:lang w:val="it-IT"/>
        </w:rPr>
      </w:pPr>
      <w:r w:rsidRPr="00CF0F2F">
        <w:rPr>
          <w:rFonts w:eastAsia="Calibri"/>
          <w:sz w:val="26"/>
          <w:szCs w:val="26"/>
          <w:lang w:val="it-IT"/>
        </w:rPr>
        <w:t>d = 0,05: là sai số lựa chọn</w:t>
      </w:r>
    </w:p>
    <w:p w:rsidR="00777CA8" w:rsidRPr="00CF0F2F" w:rsidRDefault="00777CA8" w:rsidP="00066F13">
      <w:pPr>
        <w:widowControl w:val="0"/>
        <w:numPr>
          <w:ilvl w:val="0"/>
          <w:numId w:val="5"/>
        </w:numPr>
        <w:autoSpaceDE w:val="0"/>
        <w:autoSpaceDN w:val="0"/>
        <w:adjustRightInd w:val="0"/>
        <w:spacing w:line="360" w:lineRule="auto"/>
        <w:ind w:left="1080"/>
        <w:contextualSpacing/>
        <w:jc w:val="both"/>
        <w:rPr>
          <w:rFonts w:eastAsia="Calibri"/>
          <w:sz w:val="26"/>
          <w:szCs w:val="26"/>
          <w:lang w:val="it-IT"/>
        </w:rPr>
      </w:pPr>
      <w:r w:rsidRPr="00CF0F2F">
        <w:rPr>
          <w:rFonts w:eastAsia="Calibri"/>
          <w:sz w:val="26"/>
          <w:szCs w:val="26"/>
          <w:lang w:val="it-IT"/>
        </w:rPr>
        <w:t xml:space="preserve">Cỡ mẫu tính toán được là 383 người (theo </w:t>
      </w:r>
      <w:proofErr w:type="spellStart"/>
      <w:r w:rsidR="00375DE5" w:rsidRPr="00CF0F2F">
        <w:rPr>
          <w:sz w:val="26"/>
          <w:szCs w:val="26"/>
        </w:rPr>
        <w:t>tỷ</w:t>
      </w:r>
      <w:proofErr w:type="spellEnd"/>
      <w:r w:rsidRPr="00CF0F2F">
        <w:rPr>
          <w:rFonts w:eastAsia="Calibri"/>
          <w:sz w:val="26"/>
          <w:szCs w:val="26"/>
          <w:lang w:val="it-IT"/>
        </w:rPr>
        <w:t xml:space="preserve"> lệ thiểu xương) và 138 người (theo </w:t>
      </w:r>
      <w:proofErr w:type="spellStart"/>
      <w:r w:rsidR="00375DE5" w:rsidRPr="00CF0F2F">
        <w:rPr>
          <w:sz w:val="26"/>
          <w:szCs w:val="26"/>
        </w:rPr>
        <w:t>tỷ</w:t>
      </w:r>
      <w:proofErr w:type="spellEnd"/>
      <w:r w:rsidRPr="00CF0F2F">
        <w:rPr>
          <w:rFonts w:eastAsia="Calibri"/>
          <w:sz w:val="26"/>
          <w:szCs w:val="26"/>
          <w:lang w:val="it-IT"/>
        </w:rPr>
        <w:t xml:space="preserve"> lệ loãng xương). Nghiên cứu lựa chọn cỡ mẫu lớn hơn là 383 người để tiếp tục tính toán và thực hiện nghiên cứu.</w:t>
      </w:r>
    </w:p>
    <w:p w:rsidR="001F20BC" w:rsidRPr="00CF0F2F" w:rsidRDefault="001F20BC" w:rsidP="00066F13">
      <w:pPr>
        <w:widowControl w:val="0"/>
        <w:numPr>
          <w:ilvl w:val="0"/>
          <w:numId w:val="5"/>
        </w:numPr>
        <w:autoSpaceDE w:val="0"/>
        <w:autoSpaceDN w:val="0"/>
        <w:adjustRightInd w:val="0"/>
        <w:spacing w:line="360" w:lineRule="auto"/>
        <w:ind w:left="1080"/>
        <w:contextualSpacing/>
        <w:jc w:val="both"/>
        <w:rPr>
          <w:rFonts w:eastAsia="Calibri"/>
          <w:sz w:val="26"/>
          <w:szCs w:val="26"/>
        </w:rPr>
      </w:pPr>
      <w:proofErr w:type="spellStart"/>
      <w:r w:rsidRPr="00CF0F2F">
        <w:rPr>
          <w:rFonts w:eastAsia="Calibri"/>
          <w:sz w:val="26"/>
          <w:szCs w:val="26"/>
        </w:rPr>
        <w:t>Hệ</w:t>
      </w:r>
      <w:proofErr w:type="spellEnd"/>
      <w:r w:rsidRPr="00CF0F2F">
        <w:rPr>
          <w:rFonts w:eastAsia="Calibri"/>
          <w:sz w:val="26"/>
          <w:szCs w:val="26"/>
        </w:rPr>
        <w:t xml:space="preserve"> </w:t>
      </w:r>
      <w:proofErr w:type="spellStart"/>
      <w:r w:rsidRPr="00CF0F2F">
        <w:rPr>
          <w:rFonts w:eastAsia="Calibri"/>
          <w:sz w:val="26"/>
          <w:szCs w:val="26"/>
        </w:rPr>
        <w:t>số</w:t>
      </w:r>
      <w:proofErr w:type="spellEnd"/>
      <w:r w:rsidRPr="00CF0F2F">
        <w:rPr>
          <w:rFonts w:eastAsia="Calibri"/>
          <w:sz w:val="26"/>
          <w:szCs w:val="26"/>
        </w:rPr>
        <w:t xml:space="preserve"> </w:t>
      </w:r>
      <w:proofErr w:type="spellStart"/>
      <w:r w:rsidRPr="00CF0F2F">
        <w:rPr>
          <w:rFonts w:eastAsia="Calibri"/>
          <w:sz w:val="26"/>
          <w:szCs w:val="26"/>
        </w:rPr>
        <w:t>thiết</w:t>
      </w:r>
      <w:proofErr w:type="spellEnd"/>
      <w:r w:rsidRPr="00CF0F2F">
        <w:rPr>
          <w:rFonts w:eastAsia="Calibri"/>
          <w:sz w:val="26"/>
          <w:szCs w:val="26"/>
        </w:rPr>
        <w:t xml:space="preserve"> </w:t>
      </w:r>
      <w:proofErr w:type="spellStart"/>
      <w:r w:rsidRPr="00CF0F2F">
        <w:rPr>
          <w:rFonts w:eastAsia="Calibri"/>
          <w:sz w:val="26"/>
          <w:szCs w:val="26"/>
        </w:rPr>
        <w:t>kế</w:t>
      </w:r>
      <w:proofErr w:type="spellEnd"/>
      <w:r w:rsidRPr="00CF0F2F">
        <w:rPr>
          <w:rFonts w:eastAsia="Calibri"/>
          <w:sz w:val="26"/>
          <w:szCs w:val="26"/>
        </w:rPr>
        <w:t xml:space="preserve"> DE = 1.5</w:t>
      </w:r>
    </w:p>
    <w:p w:rsidR="001F20BC" w:rsidRPr="00CF0F2F" w:rsidRDefault="001F20BC" w:rsidP="00066F13">
      <w:pPr>
        <w:widowControl w:val="0"/>
        <w:autoSpaceDE w:val="0"/>
        <w:autoSpaceDN w:val="0"/>
        <w:adjustRightInd w:val="0"/>
        <w:spacing w:line="360" w:lineRule="auto"/>
        <w:ind w:firstLine="720"/>
        <w:contextualSpacing/>
        <w:jc w:val="both"/>
        <w:rPr>
          <w:sz w:val="26"/>
          <w:szCs w:val="26"/>
          <w:lang w:val="fr-FR"/>
        </w:rPr>
      </w:pPr>
      <w:proofErr w:type="spellStart"/>
      <w:r w:rsidRPr="00CF0F2F">
        <w:rPr>
          <w:sz w:val="26"/>
          <w:szCs w:val="26"/>
          <w:lang w:val="fr-FR"/>
        </w:rPr>
        <w:t>Cỡ</w:t>
      </w:r>
      <w:proofErr w:type="spellEnd"/>
      <w:r w:rsidRPr="00CF0F2F">
        <w:rPr>
          <w:sz w:val="26"/>
          <w:szCs w:val="26"/>
          <w:lang w:val="fr-FR"/>
        </w:rPr>
        <w:t xml:space="preserve"> </w:t>
      </w:r>
      <w:proofErr w:type="spellStart"/>
      <w:r w:rsidRPr="00CF0F2F">
        <w:rPr>
          <w:sz w:val="26"/>
          <w:szCs w:val="26"/>
          <w:lang w:val="fr-FR"/>
        </w:rPr>
        <w:t>mẫu</w:t>
      </w:r>
      <w:proofErr w:type="spellEnd"/>
      <w:r w:rsidRPr="00CF0F2F">
        <w:rPr>
          <w:sz w:val="26"/>
          <w:szCs w:val="26"/>
          <w:lang w:val="fr-FR"/>
        </w:rPr>
        <w:t xml:space="preserve"> n = 575, </w:t>
      </w:r>
      <w:proofErr w:type="spellStart"/>
      <w:r w:rsidRPr="00CF0F2F">
        <w:rPr>
          <w:sz w:val="26"/>
          <w:szCs w:val="26"/>
          <w:lang w:val="fr-FR"/>
        </w:rPr>
        <w:t>dự</w:t>
      </w:r>
      <w:proofErr w:type="spellEnd"/>
      <w:r w:rsidRPr="00CF0F2F">
        <w:rPr>
          <w:sz w:val="26"/>
          <w:szCs w:val="26"/>
          <w:lang w:val="fr-FR"/>
        </w:rPr>
        <w:t xml:space="preserve"> </w:t>
      </w:r>
      <w:proofErr w:type="spellStart"/>
      <w:r w:rsidRPr="00CF0F2F">
        <w:rPr>
          <w:sz w:val="26"/>
          <w:szCs w:val="26"/>
          <w:lang w:val="fr-FR"/>
        </w:rPr>
        <w:t>trù</w:t>
      </w:r>
      <w:proofErr w:type="spellEnd"/>
      <w:r w:rsidRPr="00CF0F2F">
        <w:rPr>
          <w:sz w:val="26"/>
          <w:szCs w:val="26"/>
          <w:lang w:val="fr-FR"/>
        </w:rPr>
        <w:t xml:space="preserve"> </w:t>
      </w:r>
      <w:proofErr w:type="spellStart"/>
      <w:r w:rsidRPr="00CF0F2F">
        <w:rPr>
          <w:sz w:val="26"/>
          <w:szCs w:val="26"/>
          <w:lang w:val="fr-FR"/>
        </w:rPr>
        <w:t>mất</w:t>
      </w:r>
      <w:proofErr w:type="spellEnd"/>
      <w:r w:rsidRPr="00CF0F2F">
        <w:rPr>
          <w:sz w:val="26"/>
          <w:szCs w:val="26"/>
          <w:lang w:val="fr-FR"/>
        </w:rPr>
        <w:t xml:space="preserve"> </w:t>
      </w:r>
      <w:proofErr w:type="spellStart"/>
      <w:r w:rsidRPr="00CF0F2F">
        <w:rPr>
          <w:sz w:val="26"/>
          <w:szCs w:val="26"/>
          <w:lang w:val="fr-FR"/>
        </w:rPr>
        <w:t>mẫu</w:t>
      </w:r>
      <w:proofErr w:type="spellEnd"/>
      <w:r w:rsidRPr="00CF0F2F">
        <w:rPr>
          <w:sz w:val="26"/>
          <w:szCs w:val="26"/>
          <w:lang w:val="fr-FR"/>
        </w:rPr>
        <w:t xml:space="preserve"> 10%, </w:t>
      </w:r>
      <w:proofErr w:type="spellStart"/>
      <w:r w:rsidRPr="00CF0F2F">
        <w:rPr>
          <w:sz w:val="26"/>
          <w:szCs w:val="26"/>
          <w:lang w:val="fr-FR"/>
        </w:rPr>
        <w:t>vậy</w:t>
      </w:r>
      <w:proofErr w:type="spellEnd"/>
      <w:r w:rsidRPr="00CF0F2F">
        <w:rPr>
          <w:sz w:val="26"/>
          <w:szCs w:val="26"/>
          <w:lang w:val="fr-FR"/>
        </w:rPr>
        <w:t xml:space="preserve"> </w:t>
      </w:r>
      <w:proofErr w:type="spellStart"/>
      <w:r w:rsidRPr="00CF0F2F">
        <w:rPr>
          <w:sz w:val="26"/>
          <w:szCs w:val="26"/>
          <w:lang w:val="fr-FR"/>
        </w:rPr>
        <w:t>cỡ</w:t>
      </w:r>
      <w:proofErr w:type="spellEnd"/>
      <w:r w:rsidRPr="00CF0F2F">
        <w:rPr>
          <w:sz w:val="26"/>
          <w:szCs w:val="26"/>
          <w:lang w:val="fr-FR"/>
        </w:rPr>
        <w:t xml:space="preserve"> </w:t>
      </w:r>
      <w:proofErr w:type="spellStart"/>
      <w:r w:rsidRPr="00CF0F2F">
        <w:rPr>
          <w:sz w:val="26"/>
          <w:szCs w:val="26"/>
          <w:lang w:val="fr-FR"/>
        </w:rPr>
        <w:t>mẫu</w:t>
      </w:r>
      <w:proofErr w:type="spellEnd"/>
      <w:r w:rsidRPr="00CF0F2F">
        <w:rPr>
          <w:sz w:val="26"/>
          <w:szCs w:val="26"/>
          <w:lang w:val="fr-FR"/>
        </w:rPr>
        <w:t xml:space="preserve"> </w:t>
      </w:r>
      <w:proofErr w:type="spellStart"/>
      <w:r w:rsidRPr="00CF0F2F">
        <w:rPr>
          <w:sz w:val="26"/>
          <w:szCs w:val="26"/>
          <w:lang w:val="fr-FR"/>
        </w:rPr>
        <w:t>tối</w:t>
      </w:r>
      <w:proofErr w:type="spellEnd"/>
      <w:r w:rsidRPr="00CF0F2F">
        <w:rPr>
          <w:sz w:val="26"/>
          <w:szCs w:val="26"/>
          <w:lang w:val="fr-FR"/>
        </w:rPr>
        <w:t xml:space="preserve"> </w:t>
      </w:r>
      <w:proofErr w:type="spellStart"/>
      <w:r w:rsidRPr="00CF0F2F">
        <w:rPr>
          <w:sz w:val="26"/>
          <w:szCs w:val="26"/>
          <w:lang w:val="fr-FR"/>
        </w:rPr>
        <w:t>thiểu</w:t>
      </w:r>
      <w:proofErr w:type="spellEnd"/>
      <w:r w:rsidRPr="00CF0F2F">
        <w:rPr>
          <w:sz w:val="26"/>
          <w:szCs w:val="26"/>
          <w:lang w:val="fr-FR"/>
        </w:rPr>
        <w:t xml:space="preserve"> </w:t>
      </w:r>
      <w:proofErr w:type="spellStart"/>
      <w:r w:rsidRPr="00CF0F2F">
        <w:rPr>
          <w:sz w:val="26"/>
          <w:szCs w:val="26"/>
          <w:lang w:val="fr-FR"/>
        </w:rPr>
        <w:t>cần</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là n = 639 </w:t>
      </w:r>
      <w:proofErr w:type="spellStart"/>
      <w:r w:rsidRPr="00CF0F2F">
        <w:rPr>
          <w:sz w:val="26"/>
          <w:szCs w:val="26"/>
          <w:lang w:val="fr-FR"/>
        </w:rPr>
        <w:t>người</w:t>
      </w:r>
      <w:proofErr w:type="spellEnd"/>
      <w:r w:rsidRPr="00CF0F2F">
        <w:rPr>
          <w:sz w:val="26"/>
          <w:szCs w:val="26"/>
          <w:lang w:val="fr-FR"/>
        </w:rPr>
        <w:t xml:space="preserve">. </w:t>
      </w:r>
      <w:proofErr w:type="spellStart"/>
      <w:r w:rsidRPr="00CF0F2F">
        <w:rPr>
          <w:sz w:val="26"/>
          <w:szCs w:val="26"/>
          <w:lang w:val="fr-FR"/>
        </w:rPr>
        <w:t>Chúng</w:t>
      </w:r>
      <w:proofErr w:type="spellEnd"/>
      <w:r w:rsidRPr="00CF0F2F">
        <w:rPr>
          <w:sz w:val="26"/>
          <w:szCs w:val="26"/>
          <w:lang w:val="fr-FR"/>
        </w:rPr>
        <w:t xml:space="preserve"> </w:t>
      </w:r>
      <w:proofErr w:type="spellStart"/>
      <w:r w:rsidRPr="00CF0F2F">
        <w:rPr>
          <w:sz w:val="26"/>
          <w:szCs w:val="26"/>
          <w:lang w:val="fr-FR"/>
        </w:rPr>
        <w:t>tôi</w:t>
      </w:r>
      <w:proofErr w:type="spellEnd"/>
      <w:r w:rsidRPr="00CF0F2F">
        <w:rPr>
          <w:sz w:val="26"/>
          <w:szCs w:val="26"/>
          <w:lang w:val="fr-FR"/>
        </w:rPr>
        <w:t xml:space="preserve"> </w:t>
      </w:r>
      <w:proofErr w:type="spellStart"/>
      <w:r w:rsidRPr="00CF0F2F">
        <w:rPr>
          <w:sz w:val="26"/>
          <w:szCs w:val="26"/>
          <w:lang w:val="fr-FR"/>
        </w:rPr>
        <w:t>dự</w:t>
      </w:r>
      <w:proofErr w:type="spellEnd"/>
      <w:r w:rsidRPr="00CF0F2F">
        <w:rPr>
          <w:sz w:val="26"/>
          <w:szCs w:val="26"/>
          <w:lang w:val="fr-FR"/>
        </w:rPr>
        <w:t xml:space="preserve"> </w:t>
      </w:r>
      <w:proofErr w:type="spellStart"/>
      <w:r w:rsidRPr="00CF0F2F">
        <w:rPr>
          <w:sz w:val="26"/>
          <w:szCs w:val="26"/>
          <w:lang w:val="fr-FR"/>
        </w:rPr>
        <w:t>kiến</w:t>
      </w:r>
      <w:proofErr w:type="spellEnd"/>
      <w:r w:rsidRPr="00CF0F2F">
        <w:rPr>
          <w:sz w:val="26"/>
          <w:szCs w:val="26"/>
          <w:lang w:val="fr-FR"/>
        </w:rPr>
        <w:t xml:space="preserve"> </w:t>
      </w:r>
      <w:proofErr w:type="spellStart"/>
      <w:r w:rsidRPr="00CF0F2F">
        <w:rPr>
          <w:sz w:val="26"/>
          <w:szCs w:val="26"/>
          <w:lang w:val="fr-FR"/>
        </w:rPr>
        <w:t>thực</w:t>
      </w:r>
      <w:proofErr w:type="spellEnd"/>
      <w:r w:rsidRPr="00CF0F2F">
        <w:rPr>
          <w:sz w:val="26"/>
          <w:szCs w:val="26"/>
          <w:lang w:val="fr-FR"/>
        </w:rPr>
        <w:t xml:space="preserve"> </w:t>
      </w:r>
      <w:proofErr w:type="spellStart"/>
      <w:r w:rsidRPr="00CF0F2F">
        <w:rPr>
          <w:sz w:val="26"/>
          <w:szCs w:val="26"/>
          <w:lang w:val="fr-FR"/>
        </w:rPr>
        <w:t>hiện</w:t>
      </w:r>
      <w:proofErr w:type="spellEnd"/>
      <w:r w:rsidRPr="00CF0F2F">
        <w:rPr>
          <w:sz w:val="26"/>
          <w:szCs w:val="26"/>
          <w:lang w:val="fr-FR"/>
        </w:rPr>
        <w:t xml:space="preserve"> </w:t>
      </w:r>
      <w:proofErr w:type="spellStart"/>
      <w:r w:rsidRPr="00CF0F2F">
        <w:rPr>
          <w:sz w:val="26"/>
          <w:szCs w:val="26"/>
          <w:lang w:val="fr-FR"/>
        </w:rPr>
        <w:t>trên</w:t>
      </w:r>
      <w:proofErr w:type="spellEnd"/>
      <w:r w:rsidRPr="00CF0F2F">
        <w:rPr>
          <w:sz w:val="26"/>
          <w:szCs w:val="26"/>
          <w:lang w:val="fr-FR"/>
        </w:rPr>
        <w:t xml:space="preserve"> </w:t>
      </w:r>
      <w:proofErr w:type="spellStart"/>
      <w:r w:rsidRPr="00CF0F2F">
        <w:rPr>
          <w:sz w:val="26"/>
          <w:szCs w:val="26"/>
          <w:lang w:val="fr-FR"/>
        </w:rPr>
        <w:t>cỡ</w:t>
      </w:r>
      <w:proofErr w:type="spellEnd"/>
      <w:r w:rsidRPr="00CF0F2F">
        <w:rPr>
          <w:sz w:val="26"/>
          <w:szCs w:val="26"/>
          <w:lang w:val="fr-FR"/>
        </w:rPr>
        <w:t xml:space="preserve"> </w:t>
      </w:r>
      <w:proofErr w:type="spellStart"/>
      <w:r w:rsidRPr="00CF0F2F">
        <w:rPr>
          <w:sz w:val="26"/>
          <w:szCs w:val="26"/>
          <w:lang w:val="fr-FR"/>
        </w:rPr>
        <w:t>mẫu</w:t>
      </w:r>
      <w:proofErr w:type="spellEnd"/>
      <w:r w:rsidRPr="00CF0F2F">
        <w:rPr>
          <w:sz w:val="26"/>
          <w:szCs w:val="26"/>
          <w:lang w:val="fr-FR"/>
        </w:rPr>
        <w:t xml:space="preserve"> là 650 </w:t>
      </w:r>
      <w:proofErr w:type="spellStart"/>
      <w:r w:rsidRPr="00CF0F2F">
        <w:rPr>
          <w:sz w:val="26"/>
          <w:szCs w:val="26"/>
          <w:lang w:val="fr-FR"/>
        </w:rPr>
        <w:t>người</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mẫu</w:t>
      </w:r>
      <w:proofErr w:type="spellEnd"/>
      <w:r w:rsidRPr="00CF0F2F">
        <w:rPr>
          <w:sz w:val="26"/>
          <w:szCs w:val="26"/>
          <w:lang w:val="fr-FR"/>
        </w:rPr>
        <w:t xml:space="preserve"> </w:t>
      </w:r>
      <w:proofErr w:type="spellStart"/>
      <w:r w:rsidRPr="00CF0F2F">
        <w:rPr>
          <w:sz w:val="26"/>
          <w:szCs w:val="26"/>
          <w:lang w:val="fr-FR"/>
        </w:rPr>
        <w:t>thực</w:t>
      </w:r>
      <w:proofErr w:type="spellEnd"/>
      <w:r w:rsidRPr="00CF0F2F">
        <w:rPr>
          <w:sz w:val="26"/>
          <w:szCs w:val="26"/>
          <w:lang w:val="fr-FR"/>
        </w:rPr>
        <w:t xml:space="preserve"> </w:t>
      </w:r>
      <w:proofErr w:type="spellStart"/>
      <w:r w:rsidRPr="00CF0F2F">
        <w:rPr>
          <w:sz w:val="26"/>
          <w:szCs w:val="26"/>
          <w:lang w:val="fr-FR"/>
        </w:rPr>
        <w:t>tê</w:t>
      </w:r>
      <w:proofErr w:type="spellEnd"/>
      <w:r w:rsidRPr="00CF0F2F">
        <w:rPr>
          <w:sz w:val="26"/>
          <w:szCs w:val="26"/>
          <w:lang w:val="fr-FR"/>
        </w:rPr>
        <w:t xml:space="preserve">́ </w:t>
      </w:r>
      <w:proofErr w:type="spellStart"/>
      <w:r w:rsidRPr="00CF0F2F">
        <w:rPr>
          <w:sz w:val="26"/>
          <w:szCs w:val="26"/>
          <w:lang w:val="fr-FR"/>
        </w:rPr>
        <w:t>thu</w:t>
      </w:r>
      <w:proofErr w:type="spellEnd"/>
      <w:r w:rsidRPr="00CF0F2F">
        <w:rPr>
          <w:sz w:val="26"/>
          <w:szCs w:val="26"/>
          <w:lang w:val="fr-FR"/>
        </w:rPr>
        <w:t xml:space="preserve"> </w:t>
      </w:r>
      <w:proofErr w:type="spellStart"/>
      <w:r w:rsidRPr="00CF0F2F">
        <w:rPr>
          <w:sz w:val="26"/>
          <w:szCs w:val="26"/>
          <w:lang w:val="fr-FR"/>
        </w:rPr>
        <w:t>thập</w:t>
      </w:r>
      <w:proofErr w:type="spellEnd"/>
      <w:r w:rsidRPr="00CF0F2F">
        <w:rPr>
          <w:sz w:val="26"/>
          <w:szCs w:val="26"/>
          <w:lang w:val="fr-FR"/>
        </w:rPr>
        <w:t xml:space="preserve"> là 681 </w:t>
      </w:r>
      <w:proofErr w:type="spellStart"/>
      <w:r w:rsidRPr="00CF0F2F">
        <w:rPr>
          <w:sz w:val="26"/>
          <w:szCs w:val="26"/>
          <w:lang w:val="fr-FR"/>
        </w:rPr>
        <w:t>người</w:t>
      </w:r>
      <w:proofErr w:type="spellEnd"/>
      <w:r w:rsidRPr="00CF0F2F">
        <w:rPr>
          <w:sz w:val="26"/>
          <w:szCs w:val="26"/>
          <w:lang w:val="fr-FR"/>
        </w:rPr>
        <w:t>.</w:t>
      </w:r>
    </w:p>
    <w:p w:rsidR="001F20BC" w:rsidRPr="00CF0F2F" w:rsidRDefault="00814CDE" w:rsidP="00066F13">
      <w:pPr>
        <w:widowControl w:val="0"/>
        <w:spacing w:line="360" w:lineRule="auto"/>
        <w:contextualSpacing/>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 xml:space="preserve">.3.2.2. </w:t>
      </w:r>
      <w:proofErr w:type="spellStart"/>
      <w:r w:rsidR="001F20BC" w:rsidRPr="00CF0F2F">
        <w:rPr>
          <w:rFonts w:eastAsia="Calibri"/>
          <w:bCs/>
          <w:i/>
          <w:sz w:val="26"/>
          <w:szCs w:val="26"/>
          <w:lang w:val="es-ES"/>
        </w:rPr>
        <w:t>Đối</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tượng</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nghiên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cứu</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mô</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tả</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cắt</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ngang</w:t>
      </w:r>
      <w:proofErr w:type="spellEnd"/>
    </w:p>
    <w:p w:rsidR="001F20BC" w:rsidRPr="00CF0F2F" w:rsidRDefault="001F20BC" w:rsidP="00066F13">
      <w:pPr>
        <w:widowControl w:val="0"/>
        <w:spacing w:line="360" w:lineRule="auto"/>
        <w:ind w:firstLine="720"/>
        <w:contextualSpacing/>
        <w:jc w:val="both"/>
        <w:rPr>
          <w:sz w:val="26"/>
          <w:szCs w:val="26"/>
          <w:lang w:val="es-ES"/>
        </w:rPr>
      </w:pP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45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đang</w:t>
      </w:r>
      <w:proofErr w:type="spellEnd"/>
      <w:r w:rsidRPr="00CF0F2F">
        <w:rPr>
          <w:sz w:val="26"/>
          <w:szCs w:val="26"/>
          <w:lang w:val="es-ES"/>
        </w:rPr>
        <w:t xml:space="preserve"> </w:t>
      </w:r>
      <w:proofErr w:type="spellStart"/>
      <w:r w:rsidRPr="00CF0F2F">
        <w:rPr>
          <w:sz w:val="26"/>
          <w:szCs w:val="26"/>
          <w:lang w:val="es-ES"/>
        </w:rPr>
        <w:t>cư</w:t>
      </w:r>
      <w:proofErr w:type="spellEnd"/>
      <w:r w:rsidRPr="00CF0F2F">
        <w:rPr>
          <w:sz w:val="26"/>
          <w:szCs w:val="26"/>
          <w:lang w:val="es-ES"/>
        </w:rPr>
        <w:t xml:space="preserve"> </w:t>
      </w:r>
      <w:proofErr w:type="spellStart"/>
      <w:r w:rsidRPr="00CF0F2F">
        <w:rPr>
          <w:sz w:val="26"/>
          <w:szCs w:val="26"/>
          <w:lang w:val="es-ES"/>
        </w:rPr>
        <w:t>trú</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bàn</w:t>
      </w:r>
      <w:proofErr w:type="spellEnd"/>
      <w:r w:rsidRPr="00CF0F2F">
        <w:rPr>
          <w:sz w:val="26"/>
          <w:szCs w:val="26"/>
          <w:lang w:val="es-ES"/>
        </w:rPr>
        <w:t xml:space="preserve"> </w:t>
      </w:r>
      <w:proofErr w:type="spellStart"/>
      <w:r w:rsidRPr="00CF0F2F">
        <w:rPr>
          <w:sz w:val="26"/>
          <w:szCs w:val="26"/>
          <w:lang w:val="es-ES"/>
        </w:rPr>
        <w:t>huyện</w:t>
      </w:r>
      <w:proofErr w:type="spellEnd"/>
      <w:r w:rsidRPr="00CF0F2F">
        <w:rPr>
          <w:sz w:val="26"/>
          <w:szCs w:val="26"/>
          <w:lang w:val="es-ES"/>
        </w:rPr>
        <w:t xml:space="preserve">, </w:t>
      </w:r>
      <w:proofErr w:type="spellStart"/>
      <w:r w:rsidRPr="00CF0F2F">
        <w:rPr>
          <w:sz w:val="26"/>
          <w:szCs w:val="26"/>
          <w:lang w:val="es-ES"/>
        </w:rPr>
        <w:t>xã</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chọn</w:t>
      </w:r>
      <w:proofErr w:type="spellEnd"/>
      <w:r w:rsidRPr="00CF0F2F">
        <w:rPr>
          <w:sz w:val="26"/>
          <w:szCs w:val="26"/>
          <w:lang w:val="es-ES"/>
        </w:rPr>
        <w:t xml:space="preserve"> </w:t>
      </w:r>
      <w:proofErr w:type="spellStart"/>
      <w:r w:rsidR="00777ED4" w:rsidRPr="00CF0F2F">
        <w:rPr>
          <w:sz w:val="26"/>
          <w:szCs w:val="26"/>
          <w:lang w:val="es-ES"/>
        </w:rPr>
        <w:t>thuận</w:t>
      </w:r>
      <w:proofErr w:type="spellEnd"/>
      <w:r w:rsidR="00777ED4" w:rsidRPr="00CF0F2F">
        <w:rPr>
          <w:sz w:val="26"/>
          <w:szCs w:val="26"/>
          <w:lang w:val="es-ES"/>
        </w:rPr>
        <w:t xml:space="preserve"> </w:t>
      </w:r>
      <w:proofErr w:type="spellStart"/>
      <w:r w:rsidR="00777ED4" w:rsidRPr="00CF0F2F">
        <w:rPr>
          <w:sz w:val="26"/>
          <w:szCs w:val="26"/>
          <w:lang w:val="es-ES"/>
        </w:rPr>
        <w:t>tiện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điểm</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w:t>
      </w:r>
    </w:p>
    <w:p w:rsidR="001F20BC" w:rsidRPr="00CF0F2F" w:rsidRDefault="001F20BC" w:rsidP="00066F13">
      <w:pPr>
        <w:widowControl w:val="0"/>
        <w:spacing w:line="360" w:lineRule="auto"/>
        <w:ind w:left="720"/>
        <w:contextualSpacing/>
        <w:rPr>
          <w:bCs/>
          <w:i/>
          <w:sz w:val="26"/>
          <w:szCs w:val="26"/>
          <w:lang w:val="es-ES"/>
        </w:rPr>
      </w:pPr>
      <w:proofErr w:type="spellStart"/>
      <w:r w:rsidRPr="00CF0F2F">
        <w:rPr>
          <w:bCs/>
          <w:i/>
          <w:sz w:val="26"/>
          <w:szCs w:val="26"/>
          <w:lang w:val="es-ES"/>
        </w:rPr>
        <w:t>Tiêu</w:t>
      </w:r>
      <w:proofErr w:type="spellEnd"/>
      <w:r w:rsidRPr="00CF0F2F">
        <w:rPr>
          <w:bCs/>
          <w:i/>
          <w:sz w:val="26"/>
          <w:szCs w:val="26"/>
          <w:lang w:val="es-ES"/>
        </w:rPr>
        <w:t xml:space="preserve"> </w:t>
      </w:r>
      <w:proofErr w:type="spellStart"/>
      <w:r w:rsidRPr="00CF0F2F">
        <w:rPr>
          <w:bCs/>
          <w:i/>
          <w:sz w:val="26"/>
          <w:szCs w:val="26"/>
          <w:lang w:val="es-ES"/>
        </w:rPr>
        <w:t>chí</w:t>
      </w:r>
      <w:proofErr w:type="spellEnd"/>
      <w:r w:rsidRPr="00CF0F2F">
        <w:rPr>
          <w:bCs/>
          <w:i/>
          <w:sz w:val="26"/>
          <w:szCs w:val="26"/>
          <w:lang w:val="es-ES"/>
        </w:rPr>
        <w:t xml:space="preserve"> </w:t>
      </w:r>
      <w:proofErr w:type="spellStart"/>
      <w:r w:rsidRPr="00CF0F2F">
        <w:rPr>
          <w:bCs/>
          <w:i/>
          <w:sz w:val="26"/>
          <w:szCs w:val="26"/>
          <w:lang w:val="es-ES"/>
        </w:rPr>
        <w:t>chọn</w:t>
      </w:r>
      <w:proofErr w:type="spellEnd"/>
      <w:r w:rsidRPr="00CF0F2F">
        <w:rPr>
          <w:bCs/>
          <w:i/>
          <w:sz w:val="26"/>
          <w:szCs w:val="26"/>
          <w:lang w:val="es-ES"/>
        </w:rPr>
        <w:t xml:space="preserve"> </w:t>
      </w:r>
      <w:proofErr w:type="spellStart"/>
      <w:r w:rsidRPr="00CF0F2F">
        <w:rPr>
          <w:bCs/>
          <w:i/>
          <w:sz w:val="26"/>
          <w:szCs w:val="26"/>
          <w:lang w:val="es-ES"/>
        </w:rPr>
        <w:t>mẫu</w:t>
      </w:r>
      <w:proofErr w:type="spellEnd"/>
      <w:r w:rsidRPr="00CF0F2F">
        <w:rPr>
          <w:bCs/>
          <w:i/>
          <w:sz w:val="26"/>
          <w:szCs w:val="26"/>
          <w:lang w:val="es-ES"/>
        </w:rPr>
        <w:t xml:space="preserve"> </w:t>
      </w:r>
      <w:proofErr w:type="spellStart"/>
      <w:r w:rsidRPr="00CF0F2F">
        <w:rPr>
          <w:bCs/>
          <w:i/>
          <w:sz w:val="26"/>
          <w:szCs w:val="26"/>
          <w:lang w:val="es-ES"/>
        </w:rPr>
        <w:t>nghiên</w:t>
      </w:r>
      <w:proofErr w:type="spellEnd"/>
      <w:r w:rsidRPr="00CF0F2F">
        <w:rPr>
          <w:bCs/>
          <w:i/>
          <w:sz w:val="26"/>
          <w:szCs w:val="26"/>
          <w:lang w:val="es-ES"/>
        </w:rPr>
        <w:t xml:space="preserve"> </w:t>
      </w:r>
      <w:proofErr w:type="spellStart"/>
      <w:r w:rsidRPr="00CF0F2F">
        <w:rPr>
          <w:bCs/>
          <w:i/>
          <w:sz w:val="26"/>
          <w:szCs w:val="26"/>
          <w:lang w:val="es-ES"/>
        </w:rPr>
        <w:t>cứu</w:t>
      </w:r>
      <w:proofErr w:type="spellEnd"/>
    </w:p>
    <w:p w:rsidR="001F20BC" w:rsidRPr="00CF0F2F" w:rsidRDefault="001F20BC" w:rsidP="00066F13">
      <w:pPr>
        <w:widowControl w:val="0"/>
        <w:numPr>
          <w:ilvl w:val="0"/>
          <w:numId w:val="13"/>
        </w:numPr>
        <w:spacing w:line="360" w:lineRule="auto"/>
        <w:contextualSpacing/>
        <w:rPr>
          <w:rFonts w:eastAsia="Calibri"/>
          <w:color w:val="000000"/>
          <w:sz w:val="26"/>
          <w:szCs w:val="26"/>
          <w:lang w:val="es-ES"/>
        </w:rPr>
      </w:pPr>
      <w:proofErr w:type="spellStart"/>
      <w:r w:rsidRPr="00CF0F2F">
        <w:rPr>
          <w:rFonts w:eastAsia="Calibri"/>
          <w:color w:val="000000"/>
          <w:sz w:val="26"/>
          <w:szCs w:val="26"/>
          <w:lang w:val="es-ES"/>
        </w:rPr>
        <w:t>Phụ</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nữ</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mãn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kinh</w:t>
      </w:r>
      <w:proofErr w:type="spellEnd"/>
      <w:r w:rsidR="00E42CC2" w:rsidRPr="00CF0F2F">
        <w:rPr>
          <w:rFonts w:eastAsia="Calibri"/>
          <w:color w:val="000000"/>
          <w:sz w:val="26"/>
          <w:szCs w:val="26"/>
          <w:lang w:val="es-ES"/>
        </w:rPr>
        <w:t xml:space="preserve"> (</w:t>
      </w:r>
      <w:proofErr w:type="spellStart"/>
      <w:r w:rsidR="00303893" w:rsidRPr="00CF0F2F">
        <w:rPr>
          <w:rStyle w:val="Strong"/>
          <w:b w:val="0"/>
          <w:bCs w:val="0"/>
          <w:sz w:val="26"/>
          <w:szCs w:val="26"/>
          <w:lang w:val="es-ES"/>
        </w:rPr>
        <w:t>không</w:t>
      </w:r>
      <w:proofErr w:type="spellEnd"/>
      <w:r w:rsidR="00303893" w:rsidRPr="00CF0F2F">
        <w:rPr>
          <w:rStyle w:val="Strong"/>
          <w:b w:val="0"/>
          <w:bCs w:val="0"/>
          <w:sz w:val="26"/>
          <w:szCs w:val="26"/>
          <w:lang w:val="es-ES"/>
        </w:rPr>
        <w:t xml:space="preserve"> </w:t>
      </w:r>
      <w:proofErr w:type="spellStart"/>
      <w:r w:rsidR="00303893" w:rsidRPr="00CF0F2F">
        <w:rPr>
          <w:rStyle w:val="Strong"/>
          <w:b w:val="0"/>
          <w:bCs w:val="0"/>
          <w:sz w:val="26"/>
          <w:szCs w:val="26"/>
          <w:lang w:val="es-ES"/>
        </w:rPr>
        <w:t>có</w:t>
      </w:r>
      <w:proofErr w:type="spellEnd"/>
      <w:r w:rsidR="00303893" w:rsidRPr="00CF0F2F">
        <w:rPr>
          <w:rStyle w:val="Strong"/>
          <w:b w:val="0"/>
          <w:bCs w:val="0"/>
          <w:sz w:val="26"/>
          <w:szCs w:val="26"/>
          <w:lang w:val="es-ES"/>
        </w:rPr>
        <w:t xml:space="preserve"> </w:t>
      </w:r>
      <w:proofErr w:type="spellStart"/>
      <w:r w:rsidR="00303893" w:rsidRPr="00CF0F2F">
        <w:rPr>
          <w:rStyle w:val="Strong"/>
          <w:b w:val="0"/>
          <w:bCs w:val="0"/>
          <w:sz w:val="26"/>
          <w:szCs w:val="26"/>
          <w:lang w:val="es-ES"/>
        </w:rPr>
        <w:t>kinh</w:t>
      </w:r>
      <w:proofErr w:type="spellEnd"/>
      <w:r w:rsidR="00303893" w:rsidRPr="00CF0F2F">
        <w:rPr>
          <w:rStyle w:val="Strong"/>
          <w:b w:val="0"/>
          <w:bCs w:val="0"/>
          <w:sz w:val="26"/>
          <w:szCs w:val="26"/>
          <w:lang w:val="es-ES"/>
        </w:rPr>
        <w:t xml:space="preserve"> </w:t>
      </w:r>
      <w:proofErr w:type="spellStart"/>
      <w:r w:rsidR="00303893" w:rsidRPr="00CF0F2F">
        <w:rPr>
          <w:rStyle w:val="Strong"/>
          <w:b w:val="0"/>
          <w:bCs w:val="0"/>
          <w:sz w:val="26"/>
          <w:szCs w:val="26"/>
          <w:lang w:val="es-ES"/>
        </w:rPr>
        <w:t>nguyệt</w:t>
      </w:r>
      <w:proofErr w:type="spellEnd"/>
      <w:r w:rsidR="00303893" w:rsidRPr="00CF0F2F">
        <w:rPr>
          <w:rStyle w:val="Strong"/>
          <w:b w:val="0"/>
          <w:bCs w:val="0"/>
          <w:sz w:val="26"/>
          <w:szCs w:val="26"/>
          <w:lang w:val="es-ES"/>
        </w:rPr>
        <w:t xml:space="preserve"> </w:t>
      </w:r>
      <w:proofErr w:type="spellStart"/>
      <w:r w:rsidR="00303893" w:rsidRPr="00CF0F2F">
        <w:rPr>
          <w:rStyle w:val="Strong"/>
          <w:b w:val="0"/>
          <w:bCs w:val="0"/>
          <w:sz w:val="26"/>
          <w:szCs w:val="26"/>
          <w:lang w:val="es-ES"/>
        </w:rPr>
        <w:t>liên</w:t>
      </w:r>
      <w:proofErr w:type="spellEnd"/>
      <w:r w:rsidR="00303893" w:rsidRPr="00CF0F2F">
        <w:rPr>
          <w:rStyle w:val="Strong"/>
          <w:b w:val="0"/>
          <w:bCs w:val="0"/>
          <w:sz w:val="26"/>
          <w:szCs w:val="26"/>
          <w:lang w:val="es-ES"/>
        </w:rPr>
        <w:t xml:space="preserve"> </w:t>
      </w:r>
      <w:proofErr w:type="spellStart"/>
      <w:r w:rsidR="00303893" w:rsidRPr="00CF0F2F">
        <w:rPr>
          <w:rStyle w:val="Strong"/>
          <w:b w:val="0"/>
          <w:bCs w:val="0"/>
          <w:sz w:val="26"/>
          <w:szCs w:val="26"/>
          <w:lang w:val="es-ES"/>
        </w:rPr>
        <w:t>tục</w:t>
      </w:r>
      <w:proofErr w:type="spellEnd"/>
      <w:r w:rsidR="00303893" w:rsidRPr="00CF0F2F">
        <w:rPr>
          <w:rStyle w:val="Strong"/>
          <w:b w:val="0"/>
          <w:bCs w:val="0"/>
          <w:sz w:val="26"/>
          <w:szCs w:val="26"/>
          <w:lang w:val="es-ES"/>
        </w:rPr>
        <w:t xml:space="preserve"> </w:t>
      </w:r>
      <w:proofErr w:type="spellStart"/>
      <w:r w:rsidR="00303893" w:rsidRPr="00CF0F2F">
        <w:rPr>
          <w:rStyle w:val="Strong"/>
          <w:b w:val="0"/>
          <w:bCs w:val="0"/>
          <w:sz w:val="26"/>
          <w:szCs w:val="26"/>
          <w:lang w:val="es-ES"/>
        </w:rPr>
        <w:t>trong</w:t>
      </w:r>
      <w:proofErr w:type="spellEnd"/>
      <w:r w:rsidR="00303893" w:rsidRPr="00CF0F2F">
        <w:rPr>
          <w:rStyle w:val="Strong"/>
          <w:b w:val="0"/>
          <w:bCs w:val="0"/>
          <w:sz w:val="26"/>
          <w:szCs w:val="26"/>
          <w:lang w:val="es-ES"/>
        </w:rPr>
        <w:t xml:space="preserve"> </w:t>
      </w:r>
      <w:proofErr w:type="spellStart"/>
      <w:r w:rsidR="00303893" w:rsidRPr="00CF0F2F">
        <w:rPr>
          <w:rStyle w:val="Strong"/>
          <w:b w:val="0"/>
          <w:bCs w:val="0"/>
          <w:sz w:val="26"/>
          <w:szCs w:val="26"/>
          <w:lang w:val="es-ES"/>
        </w:rPr>
        <w:t>vòng</w:t>
      </w:r>
      <w:proofErr w:type="spellEnd"/>
      <w:r w:rsidR="00303893" w:rsidRPr="00CF0F2F">
        <w:rPr>
          <w:rStyle w:val="Strong"/>
          <w:b w:val="0"/>
          <w:bCs w:val="0"/>
          <w:sz w:val="26"/>
          <w:szCs w:val="26"/>
          <w:lang w:val="es-ES"/>
        </w:rPr>
        <w:t xml:space="preserve"> 12 </w:t>
      </w:r>
      <w:proofErr w:type="spellStart"/>
      <w:r w:rsidR="00303893" w:rsidRPr="00CF0F2F">
        <w:rPr>
          <w:rStyle w:val="Strong"/>
          <w:b w:val="0"/>
          <w:bCs w:val="0"/>
          <w:sz w:val="26"/>
          <w:szCs w:val="26"/>
          <w:lang w:val="es-ES"/>
        </w:rPr>
        <w:t>tháng</w:t>
      </w:r>
      <w:proofErr w:type="spellEnd"/>
      <w:r w:rsidR="00E42CC2" w:rsidRPr="00CF0F2F">
        <w:rPr>
          <w:rStyle w:val="Strong"/>
          <w:b w:val="0"/>
          <w:bCs w:val="0"/>
          <w:sz w:val="26"/>
          <w:szCs w:val="26"/>
          <w:lang w:val="es-ES"/>
        </w:rPr>
        <w:t>)</w:t>
      </w:r>
    </w:p>
    <w:p w:rsidR="001F20BC" w:rsidRPr="00CF0F2F" w:rsidRDefault="001F20BC" w:rsidP="00066F13">
      <w:pPr>
        <w:widowControl w:val="0"/>
        <w:numPr>
          <w:ilvl w:val="0"/>
          <w:numId w:val="13"/>
        </w:numPr>
        <w:spacing w:line="360" w:lineRule="auto"/>
        <w:contextualSpacing/>
        <w:rPr>
          <w:rFonts w:eastAsia="Calibri"/>
          <w:color w:val="000000"/>
          <w:sz w:val="26"/>
          <w:szCs w:val="26"/>
          <w:lang w:val="es-ES"/>
        </w:rPr>
      </w:pPr>
      <w:proofErr w:type="spellStart"/>
      <w:r w:rsidRPr="00CF0F2F">
        <w:rPr>
          <w:rFonts w:eastAsia="Calibri"/>
          <w:color w:val="000000"/>
          <w:sz w:val="26"/>
          <w:szCs w:val="26"/>
          <w:lang w:val="es-ES"/>
        </w:rPr>
        <w:t>Tuổi</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từ</w:t>
      </w:r>
      <w:proofErr w:type="spellEnd"/>
      <w:r w:rsidRPr="00CF0F2F">
        <w:rPr>
          <w:rFonts w:eastAsia="Calibri"/>
          <w:color w:val="000000"/>
          <w:sz w:val="26"/>
          <w:szCs w:val="26"/>
          <w:lang w:val="es-ES"/>
        </w:rPr>
        <w:t xml:space="preserve"> 45</w:t>
      </w:r>
    </w:p>
    <w:p w:rsidR="001F20BC" w:rsidRPr="00CF0F2F" w:rsidRDefault="001F20BC" w:rsidP="00066F13">
      <w:pPr>
        <w:widowControl w:val="0"/>
        <w:numPr>
          <w:ilvl w:val="0"/>
          <w:numId w:val="13"/>
        </w:numPr>
        <w:spacing w:line="360" w:lineRule="auto"/>
        <w:contextualSpacing/>
        <w:jc w:val="both"/>
        <w:rPr>
          <w:rFonts w:eastAsia="Calibri"/>
          <w:color w:val="000000"/>
          <w:spacing w:val="-4"/>
          <w:sz w:val="26"/>
          <w:szCs w:val="26"/>
          <w:lang w:val="pt-BR"/>
        </w:rPr>
      </w:pPr>
      <w:r w:rsidRPr="00CF0F2F">
        <w:rPr>
          <w:rFonts w:eastAsia="Calibri"/>
          <w:color w:val="000000"/>
          <w:spacing w:val="-4"/>
          <w:sz w:val="26"/>
          <w:szCs w:val="26"/>
          <w:lang w:val="pt-BR"/>
        </w:rPr>
        <w:t>Sống tại tỉnh Lâm Đồng ≥ 3 năm</w:t>
      </w:r>
    </w:p>
    <w:p w:rsidR="001F20BC" w:rsidRPr="00CF0F2F" w:rsidRDefault="001F20BC" w:rsidP="00066F13">
      <w:pPr>
        <w:widowControl w:val="0"/>
        <w:numPr>
          <w:ilvl w:val="0"/>
          <w:numId w:val="13"/>
        </w:numPr>
        <w:spacing w:line="360" w:lineRule="auto"/>
        <w:contextualSpacing/>
        <w:jc w:val="both"/>
        <w:rPr>
          <w:rFonts w:eastAsia="Calibri"/>
          <w:color w:val="000000"/>
          <w:spacing w:val="-4"/>
          <w:sz w:val="26"/>
          <w:szCs w:val="26"/>
          <w:lang w:val="pt-BR"/>
        </w:rPr>
      </w:pPr>
      <w:r w:rsidRPr="00CF0F2F">
        <w:rPr>
          <w:rFonts w:eastAsia="Calibri"/>
          <w:color w:val="000000"/>
          <w:spacing w:val="-4"/>
          <w:sz w:val="26"/>
          <w:szCs w:val="26"/>
          <w:lang w:val="pt-BR"/>
        </w:rPr>
        <w:t xml:space="preserve">Đồng ý tham gia </w:t>
      </w:r>
      <w:r w:rsidR="008731A9" w:rsidRPr="00CF0F2F">
        <w:rPr>
          <w:rFonts w:eastAsia="Calibri"/>
          <w:color w:val="000000"/>
          <w:spacing w:val="-4"/>
          <w:sz w:val="26"/>
          <w:szCs w:val="26"/>
          <w:lang w:val="pt-BR"/>
        </w:rPr>
        <w:t xml:space="preserve">và </w:t>
      </w:r>
      <w:r w:rsidR="008731A9" w:rsidRPr="00CF0F2F">
        <w:rPr>
          <w:sz w:val="27"/>
          <w:szCs w:val="27"/>
        </w:rPr>
        <w:t>k</w:t>
      </w:r>
      <w:r w:rsidR="008731A9" w:rsidRPr="00CF0F2F">
        <w:rPr>
          <w:sz w:val="27"/>
          <w:szCs w:val="27"/>
          <w:lang w:val="vi-VN"/>
        </w:rPr>
        <w:t>ý cam kết chấp thuận tham gia nghiên cứu</w:t>
      </w:r>
    </w:p>
    <w:p w:rsidR="001F20BC" w:rsidRPr="00CF0F2F" w:rsidRDefault="001F20BC" w:rsidP="00066F13">
      <w:pPr>
        <w:widowControl w:val="0"/>
        <w:spacing w:line="360" w:lineRule="auto"/>
        <w:ind w:firstLine="630"/>
        <w:contextualSpacing/>
        <w:rPr>
          <w:bCs/>
          <w:i/>
          <w:sz w:val="26"/>
          <w:szCs w:val="26"/>
          <w:lang w:val="es-ES"/>
        </w:rPr>
      </w:pPr>
      <w:proofErr w:type="spellStart"/>
      <w:r w:rsidRPr="00CF0F2F">
        <w:rPr>
          <w:bCs/>
          <w:i/>
          <w:sz w:val="26"/>
          <w:szCs w:val="26"/>
          <w:lang w:val="es-ES"/>
        </w:rPr>
        <w:t>Tiêu</w:t>
      </w:r>
      <w:proofErr w:type="spellEnd"/>
      <w:r w:rsidRPr="00CF0F2F">
        <w:rPr>
          <w:bCs/>
          <w:i/>
          <w:sz w:val="26"/>
          <w:szCs w:val="26"/>
          <w:lang w:val="es-ES"/>
        </w:rPr>
        <w:t xml:space="preserve"> </w:t>
      </w:r>
      <w:proofErr w:type="spellStart"/>
      <w:r w:rsidRPr="00CF0F2F">
        <w:rPr>
          <w:bCs/>
          <w:i/>
          <w:sz w:val="26"/>
          <w:szCs w:val="26"/>
          <w:lang w:val="es-ES"/>
        </w:rPr>
        <w:t>chí</w:t>
      </w:r>
      <w:proofErr w:type="spellEnd"/>
      <w:r w:rsidRPr="00CF0F2F">
        <w:rPr>
          <w:bCs/>
          <w:i/>
          <w:sz w:val="26"/>
          <w:szCs w:val="26"/>
          <w:lang w:val="es-ES"/>
        </w:rPr>
        <w:t xml:space="preserve"> </w:t>
      </w:r>
      <w:proofErr w:type="spellStart"/>
      <w:r w:rsidRPr="00CF0F2F">
        <w:rPr>
          <w:bCs/>
          <w:i/>
          <w:sz w:val="26"/>
          <w:szCs w:val="26"/>
          <w:lang w:val="es-ES"/>
        </w:rPr>
        <w:t>loại</w:t>
      </w:r>
      <w:proofErr w:type="spellEnd"/>
      <w:r w:rsidRPr="00CF0F2F">
        <w:rPr>
          <w:bCs/>
          <w:i/>
          <w:sz w:val="26"/>
          <w:szCs w:val="26"/>
          <w:lang w:val="es-ES"/>
        </w:rPr>
        <w:t xml:space="preserve"> </w:t>
      </w:r>
      <w:proofErr w:type="spellStart"/>
      <w:r w:rsidRPr="00CF0F2F">
        <w:rPr>
          <w:bCs/>
          <w:i/>
          <w:sz w:val="26"/>
          <w:szCs w:val="26"/>
          <w:lang w:val="es-ES"/>
        </w:rPr>
        <w:t>trừ</w:t>
      </w:r>
      <w:proofErr w:type="spellEnd"/>
    </w:p>
    <w:p w:rsidR="001F20BC" w:rsidRPr="00CF0F2F" w:rsidRDefault="001F20BC" w:rsidP="00066F13">
      <w:pPr>
        <w:widowControl w:val="0"/>
        <w:numPr>
          <w:ilvl w:val="0"/>
          <w:numId w:val="5"/>
        </w:numPr>
        <w:autoSpaceDE w:val="0"/>
        <w:autoSpaceDN w:val="0"/>
        <w:adjustRightInd w:val="0"/>
        <w:spacing w:line="360" w:lineRule="auto"/>
        <w:ind w:left="990"/>
        <w:contextualSpacing/>
        <w:jc w:val="both"/>
        <w:rPr>
          <w:rFonts w:eastAsia="Calibri"/>
          <w:color w:val="000000"/>
          <w:sz w:val="26"/>
          <w:szCs w:val="26"/>
          <w:lang w:val="es-ES"/>
        </w:rPr>
      </w:pPr>
      <w:proofErr w:type="spellStart"/>
      <w:r w:rsidRPr="00CF0F2F">
        <w:rPr>
          <w:rFonts w:eastAsia="Calibri"/>
          <w:color w:val="000000"/>
          <w:sz w:val="26"/>
          <w:szCs w:val="26"/>
          <w:lang w:val="es-ES"/>
        </w:rPr>
        <w:t>Những</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người</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bệnh</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suy</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gan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suy</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thận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m</w:t>
      </w:r>
      <w:r w:rsidR="00A41F95" w:rsidRPr="00CF0F2F">
        <w:rPr>
          <w:rFonts w:eastAsia="Calibri"/>
          <w:color w:val="000000"/>
          <w:sz w:val="26"/>
          <w:szCs w:val="26"/>
          <w:lang w:val="es-ES"/>
        </w:rPr>
        <w:t>ạ</w:t>
      </w:r>
      <w:r w:rsidRPr="00CF0F2F">
        <w:rPr>
          <w:rFonts w:eastAsia="Calibri"/>
          <w:color w:val="000000"/>
          <w:sz w:val="26"/>
          <w:szCs w:val="26"/>
          <w:lang w:val="es-ES"/>
        </w:rPr>
        <w:t>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tính</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người</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bị</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bệnh</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ác</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tính</w:t>
      </w:r>
      <w:proofErr w:type="spellEnd"/>
      <w:r w:rsidRPr="00CF0F2F">
        <w:rPr>
          <w:rFonts w:eastAsia="Calibri"/>
          <w:color w:val="000000"/>
          <w:sz w:val="26"/>
          <w:szCs w:val="26"/>
          <w:lang w:val="es-ES"/>
        </w:rPr>
        <w:t>.</w:t>
      </w:r>
    </w:p>
    <w:p w:rsidR="001F20BC" w:rsidRPr="00CF0F2F" w:rsidRDefault="001F20BC" w:rsidP="00066F13">
      <w:pPr>
        <w:widowControl w:val="0"/>
        <w:numPr>
          <w:ilvl w:val="0"/>
          <w:numId w:val="5"/>
        </w:numPr>
        <w:autoSpaceDE w:val="0"/>
        <w:autoSpaceDN w:val="0"/>
        <w:adjustRightInd w:val="0"/>
        <w:spacing w:line="360" w:lineRule="auto"/>
        <w:ind w:left="990"/>
        <w:contextualSpacing/>
        <w:jc w:val="both"/>
        <w:rPr>
          <w:rFonts w:eastAsia="Calibri"/>
          <w:color w:val="000000"/>
          <w:sz w:val="26"/>
          <w:szCs w:val="26"/>
          <w:lang w:val="es-ES"/>
        </w:rPr>
      </w:pPr>
      <w:proofErr w:type="spellStart"/>
      <w:r w:rsidRPr="00CF0F2F">
        <w:rPr>
          <w:rFonts w:eastAsia="Calibri"/>
          <w:color w:val="000000"/>
          <w:sz w:val="26"/>
          <w:szCs w:val="26"/>
          <w:lang w:val="es-ES"/>
        </w:rPr>
        <w:lastRenderedPageBreak/>
        <w:t>Những</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người</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có</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bệnh</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lý</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câm</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điếc</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tâm</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thần</w:t>
      </w:r>
      <w:proofErr w:type="spellEnd"/>
    </w:p>
    <w:p w:rsidR="00A41F95" w:rsidRPr="00CF0F2F" w:rsidRDefault="001F20BC" w:rsidP="00066F13">
      <w:pPr>
        <w:widowControl w:val="0"/>
        <w:numPr>
          <w:ilvl w:val="0"/>
          <w:numId w:val="5"/>
        </w:numPr>
        <w:autoSpaceDE w:val="0"/>
        <w:autoSpaceDN w:val="0"/>
        <w:adjustRightInd w:val="0"/>
        <w:spacing w:line="360" w:lineRule="auto"/>
        <w:ind w:left="990"/>
        <w:contextualSpacing/>
        <w:jc w:val="both"/>
        <w:rPr>
          <w:rFonts w:eastAsia="Calibri"/>
          <w:color w:val="000000"/>
          <w:sz w:val="26"/>
          <w:szCs w:val="26"/>
          <w:lang w:val="es-ES"/>
        </w:rPr>
      </w:pPr>
      <w:proofErr w:type="spellStart"/>
      <w:r w:rsidRPr="00CF0F2F">
        <w:rPr>
          <w:rFonts w:eastAsia="Calibri"/>
          <w:color w:val="000000"/>
          <w:sz w:val="26"/>
          <w:szCs w:val="26"/>
          <w:lang w:val="es-ES"/>
        </w:rPr>
        <w:t>Các</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đối</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tượng</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bị</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mắc</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các</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bệnh</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gây</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loãng</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xương</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thứ</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phát</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cường</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cận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giáp</w:t>
      </w:r>
      <w:proofErr w:type="spellEnd"/>
    </w:p>
    <w:p w:rsidR="00A41F95" w:rsidRPr="00CF0F2F" w:rsidRDefault="00A41F95" w:rsidP="00066F13">
      <w:pPr>
        <w:widowControl w:val="0"/>
        <w:numPr>
          <w:ilvl w:val="0"/>
          <w:numId w:val="5"/>
        </w:numPr>
        <w:autoSpaceDE w:val="0"/>
        <w:autoSpaceDN w:val="0"/>
        <w:adjustRightInd w:val="0"/>
        <w:spacing w:line="360" w:lineRule="auto"/>
        <w:ind w:left="990"/>
        <w:contextualSpacing/>
        <w:jc w:val="both"/>
        <w:rPr>
          <w:rFonts w:eastAsia="Calibri"/>
          <w:color w:val="000000"/>
          <w:sz w:val="26"/>
          <w:szCs w:val="26"/>
          <w:lang w:val="es-ES"/>
        </w:rPr>
      </w:pP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mắc</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cấp</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nghiêm</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điểm</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
    <w:p w:rsidR="00E42CC2" w:rsidRPr="00CF0F2F" w:rsidRDefault="00814CDE" w:rsidP="00066F13">
      <w:pPr>
        <w:widowControl w:val="0"/>
        <w:spacing w:line="360" w:lineRule="auto"/>
        <w:contextualSpacing/>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 xml:space="preserve">.3.2.3. </w:t>
      </w:r>
      <w:bookmarkStart w:id="185" w:name="_Toc300049086"/>
      <w:bookmarkStart w:id="186" w:name="_Toc309653034"/>
      <w:bookmarkStart w:id="187" w:name="_Toc309652997"/>
      <w:proofErr w:type="spellStart"/>
      <w:r w:rsidR="00E42CC2" w:rsidRPr="00CF0F2F">
        <w:rPr>
          <w:rFonts w:eastAsia="Calibri"/>
          <w:bCs/>
          <w:i/>
          <w:sz w:val="26"/>
          <w:szCs w:val="26"/>
          <w:lang w:val="es-ES"/>
        </w:rPr>
        <w:t>Chọn</w:t>
      </w:r>
      <w:proofErr w:type="spellEnd"/>
      <w:r w:rsidR="00E42CC2" w:rsidRPr="00CF0F2F">
        <w:rPr>
          <w:rFonts w:eastAsia="Calibri"/>
          <w:bCs/>
          <w:i/>
          <w:sz w:val="26"/>
          <w:szCs w:val="26"/>
          <w:lang w:val="es-ES"/>
        </w:rPr>
        <w:t xml:space="preserve"> </w:t>
      </w:r>
      <w:proofErr w:type="spellStart"/>
      <w:r w:rsidR="00E42CC2" w:rsidRPr="00CF0F2F">
        <w:rPr>
          <w:rFonts w:eastAsia="Calibri"/>
          <w:bCs/>
          <w:i/>
          <w:sz w:val="26"/>
          <w:szCs w:val="26"/>
          <w:lang w:val="es-ES"/>
        </w:rPr>
        <w:t>mẫu</w:t>
      </w:r>
      <w:proofErr w:type="spellEnd"/>
      <w:r w:rsidR="00E42CC2" w:rsidRPr="00CF0F2F">
        <w:rPr>
          <w:rFonts w:eastAsia="Calibri"/>
          <w:bCs/>
          <w:i/>
          <w:sz w:val="26"/>
          <w:szCs w:val="26"/>
          <w:lang w:val="es-ES"/>
        </w:rPr>
        <w:t xml:space="preserve">: </w:t>
      </w:r>
      <w:proofErr w:type="spellStart"/>
      <w:r w:rsidR="00E42CC2" w:rsidRPr="00CF0F2F">
        <w:rPr>
          <w:rFonts w:eastAsia="Calibri"/>
          <w:bCs/>
          <w:iCs/>
          <w:sz w:val="26"/>
          <w:szCs w:val="26"/>
          <w:lang w:val="es-ES"/>
        </w:rPr>
        <w:t>Chọn</w:t>
      </w:r>
      <w:proofErr w:type="spellEnd"/>
      <w:r w:rsidR="00E42CC2" w:rsidRPr="00CF0F2F">
        <w:rPr>
          <w:rFonts w:eastAsia="Calibri"/>
          <w:bCs/>
          <w:iCs/>
          <w:sz w:val="26"/>
          <w:szCs w:val="26"/>
          <w:lang w:val="es-ES"/>
        </w:rPr>
        <w:t xml:space="preserve"> </w:t>
      </w:r>
      <w:proofErr w:type="spellStart"/>
      <w:r w:rsidR="00E42CC2" w:rsidRPr="00CF0F2F">
        <w:rPr>
          <w:rFonts w:eastAsia="Calibri"/>
          <w:bCs/>
          <w:iCs/>
          <w:sz w:val="26"/>
          <w:szCs w:val="26"/>
          <w:lang w:val="es-ES"/>
        </w:rPr>
        <w:t>mẫu</w:t>
      </w:r>
      <w:proofErr w:type="spellEnd"/>
      <w:r w:rsidR="00E42CC2" w:rsidRPr="00CF0F2F">
        <w:rPr>
          <w:rFonts w:eastAsia="Calibri"/>
          <w:bCs/>
          <w:iCs/>
          <w:sz w:val="26"/>
          <w:szCs w:val="26"/>
          <w:lang w:val="es-ES"/>
        </w:rPr>
        <w:t xml:space="preserve"> </w:t>
      </w:r>
      <w:proofErr w:type="spellStart"/>
      <w:r w:rsidR="00E42CC2" w:rsidRPr="00CF0F2F">
        <w:rPr>
          <w:rFonts w:eastAsia="Calibri"/>
          <w:bCs/>
          <w:iCs/>
          <w:sz w:val="26"/>
          <w:szCs w:val="26"/>
          <w:lang w:val="es-ES"/>
        </w:rPr>
        <w:t>nhiều</w:t>
      </w:r>
      <w:proofErr w:type="spellEnd"/>
      <w:r w:rsidR="00E42CC2" w:rsidRPr="00CF0F2F">
        <w:rPr>
          <w:rFonts w:eastAsia="Calibri"/>
          <w:bCs/>
          <w:iCs/>
          <w:sz w:val="26"/>
          <w:szCs w:val="26"/>
          <w:lang w:val="es-ES"/>
        </w:rPr>
        <w:t xml:space="preserve"> </w:t>
      </w:r>
      <w:proofErr w:type="spellStart"/>
      <w:r w:rsidR="00E42CC2" w:rsidRPr="00CF0F2F">
        <w:rPr>
          <w:rFonts w:eastAsia="Calibri"/>
          <w:bCs/>
          <w:iCs/>
          <w:sz w:val="26"/>
          <w:szCs w:val="26"/>
          <w:lang w:val="es-ES"/>
        </w:rPr>
        <w:t>giai</w:t>
      </w:r>
      <w:proofErr w:type="spellEnd"/>
      <w:r w:rsidR="00E42CC2" w:rsidRPr="00CF0F2F">
        <w:rPr>
          <w:rFonts w:eastAsia="Calibri"/>
          <w:bCs/>
          <w:iCs/>
          <w:sz w:val="26"/>
          <w:szCs w:val="26"/>
          <w:lang w:val="es-ES"/>
        </w:rPr>
        <w:t xml:space="preserve"> </w:t>
      </w:r>
      <w:proofErr w:type="spellStart"/>
      <w:r w:rsidR="00E42CC2" w:rsidRPr="00CF0F2F">
        <w:rPr>
          <w:rFonts w:eastAsia="Calibri"/>
          <w:bCs/>
          <w:iCs/>
          <w:sz w:val="26"/>
          <w:szCs w:val="26"/>
          <w:lang w:val="es-ES"/>
        </w:rPr>
        <w:t>đoạn</w:t>
      </w:r>
      <w:proofErr w:type="spellEnd"/>
    </w:p>
    <w:p w:rsidR="00E42CC2" w:rsidRPr="00CF0F2F" w:rsidRDefault="00E42CC2" w:rsidP="00066F13">
      <w:pPr>
        <w:widowControl w:val="0"/>
        <w:spacing w:line="360" w:lineRule="auto"/>
        <w:ind w:firstLine="720"/>
        <w:contextualSpacing/>
        <w:jc w:val="both"/>
        <w:rPr>
          <w:sz w:val="26"/>
          <w:szCs w:val="26"/>
          <w:lang w:val="es-ES"/>
        </w:rPr>
      </w:pPr>
      <w:proofErr w:type="spellStart"/>
      <w:r w:rsidRPr="00CF0F2F">
        <w:rPr>
          <w:sz w:val="26"/>
          <w:szCs w:val="26"/>
          <w:lang w:val="es-ES"/>
        </w:rPr>
        <w:t>Quy</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chọn</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bước</w:t>
      </w:r>
      <w:proofErr w:type="spellEnd"/>
      <w:r w:rsidRPr="00CF0F2F">
        <w:rPr>
          <w:sz w:val="26"/>
          <w:szCs w:val="26"/>
          <w:lang w:val="es-ES"/>
        </w:rPr>
        <w:t xml:space="preserve"> </w:t>
      </w: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w:t>
      </w:r>
    </w:p>
    <w:p w:rsidR="00E42CC2" w:rsidRPr="00CF0F2F" w:rsidRDefault="002E747E" w:rsidP="00066F13">
      <w:pPr>
        <w:widowControl w:val="0"/>
        <w:spacing w:line="360" w:lineRule="auto"/>
        <w:ind w:firstLine="720"/>
        <w:contextualSpacing/>
        <w:jc w:val="both"/>
        <w:rPr>
          <w:sz w:val="26"/>
          <w:szCs w:val="26"/>
          <w:lang w:val="es-ES"/>
        </w:rPr>
      </w:pPr>
      <w:r w:rsidRPr="00CF0F2F">
        <w:rPr>
          <w:sz w:val="26"/>
          <w:szCs w:val="26"/>
          <w:lang w:val="es-ES"/>
        </w:rPr>
        <w:t xml:space="preserve">- </w:t>
      </w:r>
      <w:proofErr w:type="spellStart"/>
      <w:r w:rsidR="00E42CC2" w:rsidRPr="00CF0F2F">
        <w:rPr>
          <w:sz w:val="26"/>
          <w:szCs w:val="26"/>
          <w:lang w:val="es-ES"/>
        </w:rPr>
        <w:t>Chọn</w:t>
      </w:r>
      <w:proofErr w:type="spellEnd"/>
      <w:r w:rsidR="00E42CC2" w:rsidRPr="00CF0F2F">
        <w:rPr>
          <w:sz w:val="26"/>
          <w:szCs w:val="26"/>
          <w:lang w:val="es-ES"/>
        </w:rPr>
        <w:t xml:space="preserve"> </w:t>
      </w:r>
      <w:proofErr w:type="spellStart"/>
      <w:r w:rsidR="00E42CC2" w:rsidRPr="00CF0F2F">
        <w:rPr>
          <w:sz w:val="26"/>
          <w:szCs w:val="26"/>
          <w:lang w:val="es-ES"/>
        </w:rPr>
        <w:t>huyện</w:t>
      </w:r>
      <w:proofErr w:type="spellEnd"/>
      <w:r w:rsidR="00E42CC2" w:rsidRPr="00CF0F2F">
        <w:rPr>
          <w:sz w:val="26"/>
          <w:szCs w:val="26"/>
          <w:lang w:val="es-ES"/>
        </w:rPr>
        <w:t>/</w:t>
      </w:r>
      <w:proofErr w:type="spellStart"/>
      <w:r w:rsidR="00E42CC2" w:rsidRPr="00CF0F2F">
        <w:rPr>
          <w:sz w:val="26"/>
          <w:szCs w:val="26"/>
          <w:lang w:val="es-ES"/>
        </w:rPr>
        <w:t>thành</w:t>
      </w:r>
      <w:proofErr w:type="spellEnd"/>
      <w:r w:rsidR="00E42CC2" w:rsidRPr="00CF0F2F">
        <w:rPr>
          <w:sz w:val="26"/>
          <w:szCs w:val="26"/>
          <w:lang w:val="es-ES"/>
        </w:rPr>
        <w:t xml:space="preserve"> </w:t>
      </w:r>
      <w:proofErr w:type="spellStart"/>
      <w:r w:rsidR="00E42CC2" w:rsidRPr="00CF0F2F">
        <w:rPr>
          <w:sz w:val="26"/>
          <w:szCs w:val="26"/>
          <w:lang w:val="es-ES"/>
        </w:rPr>
        <w:t>phố</w:t>
      </w:r>
      <w:proofErr w:type="spellEnd"/>
      <w:r w:rsidRPr="00CF0F2F">
        <w:rPr>
          <w:sz w:val="26"/>
          <w:szCs w:val="26"/>
          <w:lang w:val="es-ES"/>
        </w:rPr>
        <w:t xml:space="preserve">: </w:t>
      </w:r>
      <w:proofErr w:type="spellStart"/>
      <w:r w:rsidR="00E42CC2" w:rsidRPr="00CF0F2F">
        <w:rPr>
          <w:sz w:val="26"/>
          <w:szCs w:val="26"/>
          <w:lang w:val="es-ES"/>
        </w:rPr>
        <w:t>Tỉnh</w:t>
      </w:r>
      <w:proofErr w:type="spellEnd"/>
      <w:r w:rsidR="00E42CC2" w:rsidRPr="00CF0F2F">
        <w:rPr>
          <w:sz w:val="26"/>
          <w:szCs w:val="26"/>
          <w:lang w:val="es-ES"/>
        </w:rPr>
        <w:t xml:space="preserve"> </w:t>
      </w:r>
      <w:proofErr w:type="spellStart"/>
      <w:r w:rsidR="00E42CC2" w:rsidRPr="00CF0F2F">
        <w:rPr>
          <w:sz w:val="26"/>
          <w:szCs w:val="26"/>
          <w:lang w:val="es-ES"/>
        </w:rPr>
        <w:t>Lâm</w:t>
      </w:r>
      <w:proofErr w:type="spellEnd"/>
      <w:r w:rsidR="00E42CC2" w:rsidRPr="00CF0F2F">
        <w:rPr>
          <w:sz w:val="26"/>
          <w:szCs w:val="26"/>
          <w:lang w:val="es-ES"/>
        </w:rPr>
        <w:t xml:space="preserve"> </w:t>
      </w:r>
      <w:proofErr w:type="spellStart"/>
      <w:r w:rsidR="00E42CC2" w:rsidRPr="00CF0F2F">
        <w:rPr>
          <w:sz w:val="26"/>
          <w:szCs w:val="26"/>
          <w:lang w:val="es-ES"/>
        </w:rPr>
        <w:t>Đồng</w:t>
      </w:r>
      <w:proofErr w:type="spellEnd"/>
      <w:r w:rsidR="00E42CC2" w:rsidRPr="00CF0F2F">
        <w:rPr>
          <w:sz w:val="26"/>
          <w:szCs w:val="26"/>
          <w:lang w:val="es-ES"/>
        </w:rPr>
        <w:t xml:space="preserve"> </w:t>
      </w:r>
      <w:proofErr w:type="spellStart"/>
      <w:r w:rsidR="00E42CC2" w:rsidRPr="00CF0F2F">
        <w:rPr>
          <w:sz w:val="26"/>
          <w:szCs w:val="26"/>
          <w:lang w:val="es-ES"/>
        </w:rPr>
        <w:t>được</w:t>
      </w:r>
      <w:proofErr w:type="spellEnd"/>
      <w:r w:rsidR="00E42CC2" w:rsidRPr="00CF0F2F">
        <w:rPr>
          <w:sz w:val="26"/>
          <w:szCs w:val="26"/>
          <w:lang w:val="es-ES"/>
        </w:rPr>
        <w:t xml:space="preserve"> </w:t>
      </w:r>
      <w:proofErr w:type="spellStart"/>
      <w:r w:rsidR="00E42CC2" w:rsidRPr="00CF0F2F">
        <w:rPr>
          <w:sz w:val="26"/>
          <w:szCs w:val="26"/>
          <w:lang w:val="es-ES"/>
        </w:rPr>
        <w:t>chia</w:t>
      </w:r>
      <w:proofErr w:type="spellEnd"/>
      <w:r w:rsidR="00E42CC2" w:rsidRPr="00CF0F2F">
        <w:rPr>
          <w:sz w:val="26"/>
          <w:szCs w:val="26"/>
          <w:lang w:val="es-ES"/>
        </w:rPr>
        <w:t xml:space="preserve"> </w:t>
      </w:r>
      <w:proofErr w:type="spellStart"/>
      <w:r w:rsidR="00E42CC2" w:rsidRPr="00CF0F2F">
        <w:rPr>
          <w:sz w:val="26"/>
          <w:szCs w:val="26"/>
          <w:lang w:val="es-ES"/>
        </w:rPr>
        <w:t>thành</w:t>
      </w:r>
      <w:proofErr w:type="spellEnd"/>
      <w:r w:rsidR="00E42CC2" w:rsidRPr="00CF0F2F">
        <w:rPr>
          <w:sz w:val="26"/>
          <w:szCs w:val="26"/>
          <w:lang w:val="es-ES"/>
        </w:rPr>
        <w:t xml:space="preserve"> 12 </w:t>
      </w:r>
      <w:proofErr w:type="spellStart"/>
      <w:r w:rsidR="00E42CC2" w:rsidRPr="00CF0F2F">
        <w:rPr>
          <w:sz w:val="26"/>
          <w:szCs w:val="26"/>
          <w:lang w:val="es-ES"/>
        </w:rPr>
        <w:t>đơn</w:t>
      </w:r>
      <w:proofErr w:type="spellEnd"/>
      <w:r w:rsidR="00E42CC2" w:rsidRPr="00CF0F2F">
        <w:rPr>
          <w:sz w:val="26"/>
          <w:szCs w:val="26"/>
          <w:lang w:val="es-ES"/>
        </w:rPr>
        <w:t xml:space="preserve"> </w:t>
      </w:r>
      <w:proofErr w:type="spellStart"/>
      <w:r w:rsidR="00E42CC2" w:rsidRPr="00CF0F2F">
        <w:rPr>
          <w:sz w:val="26"/>
          <w:szCs w:val="26"/>
          <w:lang w:val="es-ES"/>
        </w:rPr>
        <w:t>vị</w:t>
      </w:r>
      <w:proofErr w:type="spellEnd"/>
      <w:r w:rsidR="00E42CC2" w:rsidRPr="00CF0F2F">
        <w:rPr>
          <w:sz w:val="26"/>
          <w:szCs w:val="26"/>
          <w:lang w:val="es-ES"/>
        </w:rPr>
        <w:t xml:space="preserve"> </w:t>
      </w:r>
      <w:proofErr w:type="spellStart"/>
      <w:r w:rsidR="00E42CC2" w:rsidRPr="00CF0F2F">
        <w:rPr>
          <w:sz w:val="26"/>
          <w:szCs w:val="26"/>
          <w:lang w:val="es-ES"/>
        </w:rPr>
        <w:t>hành</w:t>
      </w:r>
      <w:proofErr w:type="spellEnd"/>
      <w:r w:rsidR="00E42CC2" w:rsidRPr="00CF0F2F">
        <w:rPr>
          <w:sz w:val="26"/>
          <w:szCs w:val="26"/>
          <w:lang w:val="es-ES"/>
        </w:rPr>
        <w:t xml:space="preserve"> </w:t>
      </w:r>
      <w:proofErr w:type="spellStart"/>
      <w:r w:rsidR="00E42CC2" w:rsidRPr="00CF0F2F">
        <w:rPr>
          <w:sz w:val="26"/>
          <w:szCs w:val="26"/>
          <w:lang w:val="es-ES"/>
        </w:rPr>
        <w:t>chính</w:t>
      </w:r>
      <w:proofErr w:type="spellEnd"/>
      <w:r w:rsidR="00E42CC2" w:rsidRPr="00CF0F2F">
        <w:rPr>
          <w:sz w:val="26"/>
          <w:szCs w:val="26"/>
          <w:lang w:val="es-ES"/>
        </w:rPr>
        <w:t xml:space="preserve">, </w:t>
      </w:r>
      <w:proofErr w:type="spellStart"/>
      <w:r w:rsidR="00E42CC2" w:rsidRPr="00CF0F2F">
        <w:rPr>
          <w:sz w:val="26"/>
          <w:szCs w:val="26"/>
          <w:lang w:val="es-ES"/>
        </w:rPr>
        <w:t>bao</w:t>
      </w:r>
      <w:proofErr w:type="spellEnd"/>
      <w:r w:rsidR="00E42CC2" w:rsidRPr="00CF0F2F">
        <w:rPr>
          <w:sz w:val="26"/>
          <w:szCs w:val="26"/>
          <w:lang w:val="es-ES"/>
        </w:rPr>
        <w:t xml:space="preserve"> </w:t>
      </w:r>
      <w:proofErr w:type="spellStart"/>
      <w:r w:rsidR="00E42CC2" w:rsidRPr="00CF0F2F">
        <w:rPr>
          <w:sz w:val="26"/>
          <w:szCs w:val="26"/>
          <w:lang w:val="es-ES"/>
        </w:rPr>
        <w:t>gồm</w:t>
      </w:r>
      <w:proofErr w:type="spellEnd"/>
      <w:r w:rsidR="00E42CC2" w:rsidRPr="00CF0F2F">
        <w:rPr>
          <w:sz w:val="26"/>
          <w:szCs w:val="26"/>
          <w:lang w:val="es-ES"/>
        </w:rPr>
        <w:t xml:space="preserve"> 02 </w:t>
      </w:r>
      <w:proofErr w:type="spellStart"/>
      <w:r w:rsidR="00E42CC2" w:rsidRPr="00CF0F2F">
        <w:rPr>
          <w:sz w:val="26"/>
          <w:szCs w:val="26"/>
          <w:lang w:val="es-ES"/>
        </w:rPr>
        <w:t>thành</w:t>
      </w:r>
      <w:proofErr w:type="spellEnd"/>
      <w:r w:rsidR="00E42CC2" w:rsidRPr="00CF0F2F">
        <w:rPr>
          <w:sz w:val="26"/>
          <w:szCs w:val="26"/>
          <w:lang w:val="es-ES"/>
        </w:rPr>
        <w:t xml:space="preserve"> </w:t>
      </w:r>
      <w:proofErr w:type="spellStart"/>
      <w:r w:rsidR="00E42CC2" w:rsidRPr="00CF0F2F">
        <w:rPr>
          <w:sz w:val="26"/>
          <w:szCs w:val="26"/>
          <w:lang w:val="es-ES"/>
        </w:rPr>
        <w:t>phố</w:t>
      </w:r>
      <w:proofErr w:type="spellEnd"/>
      <w:r w:rsidR="00E42CC2" w:rsidRPr="00CF0F2F">
        <w:rPr>
          <w:sz w:val="26"/>
          <w:szCs w:val="26"/>
          <w:lang w:val="es-ES"/>
        </w:rPr>
        <w:t xml:space="preserve"> (</w:t>
      </w:r>
      <w:proofErr w:type="spellStart"/>
      <w:r w:rsidR="00E42CC2" w:rsidRPr="00CF0F2F">
        <w:rPr>
          <w:sz w:val="26"/>
          <w:szCs w:val="26"/>
          <w:lang w:val="es-ES"/>
        </w:rPr>
        <w:t>Đà</w:t>
      </w:r>
      <w:proofErr w:type="spellEnd"/>
      <w:r w:rsidR="00E42CC2" w:rsidRPr="00CF0F2F">
        <w:rPr>
          <w:sz w:val="26"/>
          <w:szCs w:val="26"/>
          <w:lang w:val="es-ES"/>
        </w:rPr>
        <w:t xml:space="preserve"> </w:t>
      </w:r>
      <w:proofErr w:type="spellStart"/>
      <w:r w:rsidR="00E42CC2" w:rsidRPr="00CF0F2F">
        <w:rPr>
          <w:sz w:val="26"/>
          <w:szCs w:val="26"/>
          <w:lang w:val="es-ES"/>
        </w:rPr>
        <w:t>Lạt</w:t>
      </w:r>
      <w:proofErr w:type="spellEnd"/>
      <w:r w:rsidR="00E42CC2" w:rsidRPr="00CF0F2F">
        <w:rPr>
          <w:sz w:val="26"/>
          <w:szCs w:val="26"/>
          <w:lang w:val="es-ES"/>
        </w:rPr>
        <w:t xml:space="preserve">, </w:t>
      </w:r>
      <w:proofErr w:type="spellStart"/>
      <w:r w:rsidR="00E42CC2" w:rsidRPr="00CF0F2F">
        <w:rPr>
          <w:sz w:val="26"/>
          <w:szCs w:val="26"/>
          <w:lang w:val="es-ES"/>
        </w:rPr>
        <w:t>Bảo</w:t>
      </w:r>
      <w:proofErr w:type="spellEnd"/>
      <w:r w:rsidR="00E42CC2" w:rsidRPr="00CF0F2F">
        <w:rPr>
          <w:sz w:val="26"/>
          <w:szCs w:val="26"/>
          <w:lang w:val="es-ES"/>
        </w:rPr>
        <w:t xml:space="preserve"> </w:t>
      </w:r>
      <w:proofErr w:type="spellStart"/>
      <w:r w:rsidR="00E42CC2" w:rsidRPr="00CF0F2F">
        <w:rPr>
          <w:sz w:val="26"/>
          <w:szCs w:val="26"/>
          <w:lang w:val="es-ES"/>
        </w:rPr>
        <w:t>Lộc</w:t>
      </w:r>
      <w:proofErr w:type="spellEnd"/>
      <w:r w:rsidR="00E42CC2" w:rsidRPr="00CF0F2F">
        <w:rPr>
          <w:sz w:val="26"/>
          <w:szCs w:val="26"/>
          <w:lang w:val="es-ES"/>
        </w:rPr>
        <w:t xml:space="preserve">) </w:t>
      </w:r>
      <w:proofErr w:type="spellStart"/>
      <w:r w:rsidR="00E42CC2" w:rsidRPr="00CF0F2F">
        <w:rPr>
          <w:sz w:val="26"/>
          <w:szCs w:val="26"/>
          <w:lang w:val="es-ES"/>
        </w:rPr>
        <w:t>và</w:t>
      </w:r>
      <w:proofErr w:type="spellEnd"/>
      <w:r w:rsidR="00E42CC2" w:rsidRPr="00CF0F2F">
        <w:rPr>
          <w:sz w:val="26"/>
          <w:szCs w:val="26"/>
          <w:lang w:val="es-ES"/>
        </w:rPr>
        <w:t xml:space="preserve"> 10 </w:t>
      </w:r>
      <w:proofErr w:type="spellStart"/>
      <w:r w:rsidR="00E42CC2" w:rsidRPr="00CF0F2F">
        <w:rPr>
          <w:sz w:val="26"/>
          <w:szCs w:val="26"/>
          <w:lang w:val="es-ES"/>
        </w:rPr>
        <w:t>huyện</w:t>
      </w:r>
      <w:proofErr w:type="spellEnd"/>
      <w:r w:rsidR="00E42CC2" w:rsidRPr="00CF0F2F">
        <w:rPr>
          <w:sz w:val="26"/>
          <w:szCs w:val="26"/>
          <w:lang w:val="es-ES"/>
        </w:rPr>
        <w:t xml:space="preserve">. </w:t>
      </w:r>
      <w:proofErr w:type="spellStart"/>
      <w:r w:rsidR="00E42CC2" w:rsidRPr="00CF0F2F">
        <w:rPr>
          <w:sz w:val="26"/>
          <w:szCs w:val="26"/>
          <w:lang w:val="es-ES"/>
        </w:rPr>
        <w:t>Để</w:t>
      </w:r>
      <w:proofErr w:type="spellEnd"/>
      <w:r w:rsidR="00E42CC2" w:rsidRPr="00CF0F2F">
        <w:rPr>
          <w:sz w:val="26"/>
          <w:szCs w:val="26"/>
          <w:lang w:val="es-ES"/>
        </w:rPr>
        <w:t xml:space="preserve"> </w:t>
      </w:r>
      <w:proofErr w:type="spellStart"/>
      <w:r w:rsidR="00E42CC2" w:rsidRPr="00CF0F2F">
        <w:rPr>
          <w:sz w:val="26"/>
          <w:szCs w:val="26"/>
          <w:lang w:val="es-ES"/>
        </w:rPr>
        <w:t>đảm</w:t>
      </w:r>
      <w:proofErr w:type="spellEnd"/>
      <w:r w:rsidR="00E42CC2" w:rsidRPr="00CF0F2F">
        <w:rPr>
          <w:sz w:val="26"/>
          <w:szCs w:val="26"/>
          <w:lang w:val="es-ES"/>
        </w:rPr>
        <w:t xml:space="preserve"> </w:t>
      </w:r>
      <w:proofErr w:type="spellStart"/>
      <w:r w:rsidR="00E42CC2" w:rsidRPr="00CF0F2F">
        <w:rPr>
          <w:sz w:val="26"/>
          <w:szCs w:val="26"/>
          <w:lang w:val="es-ES"/>
        </w:rPr>
        <w:t>bảo</w:t>
      </w:r>
      <w:proofErr w:type="spellEnd"/>
      <w:r w:rsidR="00E42CC2" w:rsidRPr="00CF0F2F">
        <w:rPr>
          <w:sz w:val="26"/>
          <w:szCs w:val="26"/>
          <w:lang w:val="es-ES"/>
        </w:rPr>
        <w:t xml:space="preserve"> </w:t>
      </w:r>
      <w:proofErr w:type="spellStart"/>
      <w:r w:rsidR="00E42CC2" w:rsidRPr="00CF0F2F">
        <w:rPr>
          <w:sz w:val="26"/>
          <w:szCs w:val="26"/>
          <w:lang w:val="es-ES"/>
        </w:rPr>
        <w:t>tính</w:t>
      </w:r>
      <w:proofErr w:type="spellEnd"/>
      <w:r w:rsidR="00E42CC2" w:rsidRPr="00CF0F2F">
        <w:rPr>
          <w:sz w:val="26"/>
          <w:szCs w:val="26"/>
          <w:lang w:val="es-ES"/>
        </w:rPr>
        <w:t xml:space="preserve"> </w:t>
      </w:r>
      <w:proofErr w:type="spellStart"/>
      <w:r w:rsidR="00E42CC2" w:rsidRPr="00CF0F2F">
        <w:rPr>
          <w:sz w:val="26"/>
          <w:szCs w:val="26"/>
          <w:lang w:val="es-ES"/>
        </w:rPr>
        <w:t>đại</w:t>
      </w:r>
      <w:proofErr w:type="spellEnd"/>
      <w:r w:rsidR="00E42CC2" w:rsidRPr="00CF0F2F">
        <w:rPr>
          <w:sz w:val="26"/>
          <w:szCs w:val="26"/>
          <w:lang w:val="es-ES"/>
        </w:rPr>
        <w:t xml:space="preserve"> </w:t>
      </w:r>
      <w:proofErr w:type="spellStart"/>
      <w:r w:rsidR="00E42CC2" w:rsidRPr="00CF0F2F">
        <w:rPr>
          <w:sz w:val="26"/>
          <w:szCs w:val="26"/>
          <w:lang w:val="es-ES"/>
        </w:rPr>
        <w:t>diện</w:t>
      </w:r>
      <w:proofErr w:type="spellEnd"/>
      <w:r w:rsidR="00E42CC2" w:rsidRPr="00CF0F2F">
        <w:rPr>
          <w:sz w:val="26"/>
          <w:szCs w:val="26"/>
          <w:lang w:val="es-ES"/>
        </w:rPr>
        <w:t xml:space="preserve"> </w:t>
      </w:r>
      <w:proofErr w:type="spellStart"/>
      <w:r w:rsidR="00E42CC2" w:rsidRPr="00CF0F2F">
        <w:rPr>
          <w:sz w:val="26"/>
          <w:szCs w:val="26"/>
          <w:lang w:val="es-ES"/>
        </w:rPr>
        <w:t>và</w:t>
      </w:r>
      <w:proofErr w:type="spellEnd"/>
      <w:r w:rsidR="00E42CC2" w:rsidRPr="00CF0F2F">
        <w:rPr>
          <w:sz w:val="26"/>
          <w:szCs w:val="26"/>
          <w:lang w:val="es-ES"/>
        </w:rPr>
        <w:t xml:space="preserve"> </w:t>
      </w:r>
      <w:proofErr w:type="spellStart"/>
      <w:r w:rsidR="00E42CC2" w:rsidRPr="00CF0F2F">
        <w:rPr>
          <w:sz w:val="26"/>
          <w:szCs w:val="26"/>
          <w:lang w:val="es-ES"/>
        </w:rPr>
        <w:t>cân</w:t>
      </w:r>
      <w:proofErr w:type="spellEnd"/>
      <w:r w:rsidR="00E42CC2" w:rsidRPr="00CF0F2F">
        <w:rPr>
          <w:sz w:val="26"/>
          <w:szCs w:val="26"/>
          <w:lang w:val="es-ES"/>
        </w:rPr>
        <w:t xml:space="preserve"> </w:t>
      </w:r>
      <w:proofErr w:type="spellStart"/>
      <w:r w:rsidR="00E42CC2" w:rsidRPr="00CF0F2F">
        <w:rPr>
          <w:sz w:val="26"/>
          <w:szCs w:val="26"/>
          <w:lang w:val="es-ES"/>
        </w:rPr>
        <w:t>đối</w:t>
      </w:r>
      <w:proofErr w:type="spellEnd"/>
      <w:r w:rsidR="00E42CC2" w:rsidRPr="00CF0F2F">
        <w:rPr>
          <w:sz w:val="26"/>
          <w:szCs w:val="26"/>
          <w:lang w:val="es-ES"/>
        </w:rPr>
        <w:t xml:space="preserve"> </w:t>
      </w:r>
      <w:proofErr w:type="spellStart"/>
      <w:r w:rsidR="00E42CC2" w:rsidRPr="00CF0F2F">
        <w:rPr>
          <w:sz w:val="26"/>
          <w:szCs w:val="26"/>
          <w:lang w:val="es-ES"/>
        </w:rPr>
        <w:t>về</w:t>
      </w:r>
      <w:proofErr w:type="spellEnd"/>
      <w:r w:rsidR="00E42CC2" w:rsidRPr="00CF0F2F">
        <w:rPr>
          <w:sz w:val="26"/>
          <w:szCs w:val="26"/>
          <w:lang w:val="es-ES"/>
        </w:rPr>
        <w:t xml:space="preserve"> </w:t>
      </w:r>
      <w:proofErr w:type="spellStart"/>
      <w:r w:rsidR="00E42CC2" w:rsidRPr="00CF0F2F">
        <w:rPr>
          <w:sz w:val="26"/>
          <w:szCs w:val="26"/>
          <w:lang w:val="es-ES"/>
        </w:rPr>
        <w:t>địa</w:t>
      </w:r>
      <w:proofErr w:type="spellEnd"/>
      <w:r w:rsidR="00E42CC2" w:rsidRPr="00CF0F2F">
        <w:rPr>
          <w:sz w:val="26"/>
          <w:szCs w:val="26"/>
          <w:lang w:val="es-ES"/>
        </w:rPr>
        <w:t xml:space="preserve"> </w:t>
      </w:r>
      <w:proofErr w:type="spellStart"/>
      <w:r w:rsidR="00E42CC2" w:rsidRPr="00CF0F2F">
        <w:rPr>
          <w:sz w:val="26"/>
          <w:szCs w:val="26"/>
          <w:lang w:val="es-ES"/>
        </w:rPr>
        <w:t>lý</w:t>
      </w:r>
      <w:proofErr w:type="spellEnd"/>
      <w:r w:rsidR="00E42CC2" w:rsidRPr="00CF0F2F">
        <w:rPr>
          <w:sz w:val="26"/>
          <w:szCs w:val="26"/>
          <w:lang w:val="es-ES"/>
        </w:rPr>
        <w:t xml:space="preserve">, </w:t>
      </w:r>
      <w:proofErr w:type="spellStart"/>
      <w:r w:rsidR="00E42CC2" w:rsidRPr="00CF0F2F">
        <w:rPr>
          <w:sz w:val="26"/>
          <w:szCs w:val="26"/>
          <w:lang w:val="es-ES"/>
        </w:rPr>
        <w:t>chúng</w:t>
      </w:r>
      <w:proofErr w:type="spellEnd"/>
      <w:r w:rsidR="00E42CC2" w:rsidRPr="00CF0F2F">
        <w:rPr>
          <w:sz w:val="26"/>
          <w:szCs w:val="26"/>
          <w:lang w:val="es-ES"/>
        </w:rPr>
        <w:t xml:space="preserve"> </w:t>
      </w:r>
      <w:proofErr w:type="spellStart"/>
      <w:r w:rsidR="00E42CC2" w:rsidRPr="00CF0F2F">
        <w:rPr>
          <w:sz w:val="26"/>
          <w:szCs w:val="26"/>
          <w:lang w:val="es-ES"/>
        </w:rPr>
        <w:t>tôi</w:t>
      </w:r>
      <w:proofErr w:type="spellEnd"/>
      <w:r w:rsidR="00E42CC2" w:rsidRPr="00CF0F2F">
        <w:rPr>
          <w:sz w:val="26"/>
          <w:szCs w:val="26"/>
          <w:lang w:val="es-ES"/>
        </w:rPr>
        <w:t xml:space="preserve"> </w:t>
      </w:r>
      <w:proofErr w:type="spellStart"/>
      <w:r w:rsidR="00E42CC2" w:rsidRPr="00CF0F2F">
        <w:rPr>
          <w:sz w:val="26"/>
          <w:szCs w:val="26"/>
          <w:lang w:val="es-ES"/>
        </w:rPr>
        <w:t>sử</w:t>
      </w:r>
      <w:proofErr w:type="spellEnd"/>
      <w:r w:rsidR="00E42CC2" w:rsidRPr="00CF0F2F">
        <w:rPr>
          <w:sz w:val="26"/>
          <w:szCs w:val="26"/>
          <w:lang w:val="es-ES"/>
        </w:rPr>
        <w:t xml:space="preserve"> </w:t>
      </w:r>
      <w:proofErr w:type="spellStart"/>
      <w:r w:rsidR="00E42CC2" w:rsidRPr="00CF0F2F">
        <w:rPr>
          <w:sz w:val="26"/>
          <w:szCs w:val="26"/>
          <w:lang w:val="es-ES"/>
        </w:rPr>
        <w:t>dụng</w:t>
      </w:r>
      <w:proofErr w:type="spellEnd"/>
      <w:r w:rsidR="00E42CC2" w:rsidRPr="00CF0F2F">
        <w:rPr>
          <w:sz w:val="26"/>
          <w:szCs w:val="26"/>
          <w:lang w:val="es-ES"/>
        </w:rPr>
        <w:t xml:space="preserve"> </w:t>
      </w:r>
      <w:proofErr w:type="spellStart"/>
      <w:r w:rsidR="00E42CC2" w:rsidRPr="00CF0F2F">
        <w:rPr>
          <w:sz w:val="26"/>
          <w:szCs w:val="26"/>
          <w:lang w:val="es-ES"/>
        </w:rPr>
        <w:t>phương</w:t>
      </w:r>
      <w:proofErr w:type="spellEnd"/>
      <w:r w:rsidR="00E42CC2" w:rsidRPr="00CF0F2F">
        <w:rPr>
          <w:sz w:val="26"/>
          <w:szCs w:val="26"/>
          <w:lang w:val="es-ES"/>
        </w:rPr>
        <w:t xml:space="preserve"> </w:t>
      </w:r>
      <w:proofErr w:type="spellStart"/>
      <w:r w:rsidR="00E42CC2" w:rsidRPr="00CF0F2F">
        <w:rPr>
          <w:sz w:val="26"/>
          <w:szCs w:val="26"/>
          <w:lang w:val="es-ES"/>
        </w:rPr>
        <w:t>pháp</w:t>
      </w:r>
      <w:proofErr w:type="spellEnd"/>
      <w:r w:rsidR="00E42CC2" w:rsidRPr="00CF0F2F">
        <w:rPr>
          <w:sz w:val="26"/>
          <w:szCs w:val="26"/>
          <w:lang w:val="es-ES"/>
        </w:rPr>
        <w:t xml:space="preserve"> </w:t>
      </w:r>
      <w:proofErr w:type="spellStart"/>
      <w:r w:rsidR="00E42CC2" w:rsidRPr="00CF0F2F">
        <w:rPr>
          <w:sz w:val="26"/>
          <w:szCs w:val="26"/>
          <w:lang w:val="es-ES"/>
        </w:rPr>
        <w:t>bốc</w:t>
      </w:r>
      <w:proofErr w:type="spellEnd"/>
      <w:r w:rsidR="00E42CC2" w:rsidRPr="00CF0F2F">
        <w:rPr>
          <w:sz w:val="26"/>
          <w:szCs w:val="26"/>
          <w:lang w:val="es-ES"/>
        </w:rPr>
        <w:t xml:space="preserve"> </w:t>
      </w:r>
      <w:proofErr w:type="spellStart"/>
      <w:r w:rsidR="00E42CC2" w:rsidRPr="00CF0F2F">
        <w:rPr>
          <w:sz w:val="26"/>
          <w:szCs w:val="26"/>
          <w:lang w:val="es-ES"/>
        </w:rPr>
        <w:t>thăm</w:t>
      </w:r>
      <w:proofErr w:type="spellEnd"/>
      <w:r w:rsidR="00E42CC2" w:rsidRPr="00CF0F2F">
        <w:rPr>
          <w:sz w:val="26"/>
          <w:szCs w:val="26"/>
          <w:lang w:val="es-ES"/>
        </w:rPr>
        <w:t xml:space="preserve"> </w:t>
      </w:r>
      <w:proofErr w:type="spellStart"/>
      <w:r w:rsidR="00E42CC2" w:rsidRPr="00CF0F2F">
        <w:rPr>
          <w:sz w:val="26"/>
          <w:szCs w:val="26"/>
          <w:lang w:val="es-ES"/>
        </w:rPr>
        <w:t>ngẫu</w:t>
      </w:r>
      <w:proofErr w:type="spellEnd"/>
      <w:r w:rsidR="00E42CC2" w:rsidRPr="00CF0F2F">
        <w:rPr>
          <w:sz w:val="26"/>
          <w:szCs w:val="26"/>
          <w:lang w:val="es-ES"/>
        </w:rPr>
        <w:t xml:space="preserve"> </w:t>
      </w:r>
      <w:proofErr w:type="spellStart"/>
      <w:r w:rsidR="00E42CC2" w:rsidRPr="00CF0F2F">
        <w:rPr>
          <w:sz w:val="26"/>
          <w:szCs w:val="26"/>
          <w:lang w:val="es-ES"/>
        </w:rPr>
        <w:t>nhiên</w:t>
      </w:r>
      <w:proofErr w:type="spellEnd"/>
      <w:r w:rsidR="00E42CC2" w:rsidRPr="00CF0F2F">
        <w:rPr>
          <w:sz w:val="26"/>
          <w:szCs w:val="26"/>
          <w:lang w:val="es-ES"/>
        </w:rPr>
        <w:t xml:space="preserve"> </w:t>
      </w:r>
      <w:proofErr w:type="spellStart"/>
      <w:r w:rsidR="00E42CC2" w:rsidRPr="00CF0F2F">
        <w:rPr>
          <w:sz w:val="26"/>
          <w:szCs w:val="26"/>
          <w:lang w:val="es-ES"/>
        </w:rPr>
        <w:t>để</w:t>
      </w:r>
      <w:proofErr w:type="spellEnd"/>
      <w:r w:rsidR="00E42CC2" w:rsidRPr="00CF0F2F">
        <w:rPr>
          <w:sz w:val="26"/>
          <w:szCs w:val="26"/>
          <w:lang w:val="es-ES"/>
        </w:rPr>
        <w:t xml:space="preserve"> </w:t>
      </w:r>
      <w:proofErr w:type="spellStart"/>
      <w:r w:rsidR="00E42CC2" w:rsidRPr="00CF0F2F">
        <w:rPr>
          <w:sz w:val="26"/>
          <w:szCs w:val="26"/>
          <w:lang w:val="es-ES"/>
        </w:rPr>
        <w:t>chọn</w:t>
      </w:r>
      <w:proofErr w:type="spellEnd"/>
      <w:r w:rsidR="00E42CC2" w:rsidRPr="00CF0F2F">
        <w:rPr>
          <w:sz w:val="26"/>
          <w:szCs w:val="26"/>
          <w:lang w:val="es-ES"/>
        </w:rPr>
        <w:t xml:space="preserve"> </w:t>
      </w:r>
      <w:proofErr w:type="spellStart"/>
      <w:r w:rsidR="00E42CC2" w:rsidRPr="00CF0F2F">
        <w:rPr>
          <w:sz w:val="26"/>
          <w:szCs w:val="26"/>
          <w:lang w:val="es-ES"/>
        </w:rPr>
        <w:t>ra</w:t>
      </w:r>
      <w:proofErr w:type="spellEnd"/>
      <w:r w:rsidR="00E42CC2" w:rsidRPr="00CF0F2F">
        <w:rPr>
          <w:sz w:val="26"/>
          <w:szCs w:val="26"/>
          <w:lang w:val="es-ES"/>
        </w:rPr>
        <w:t xml:space="preserve"> 03 </w:t>
      </w:r>
      <w:proofErr w:type="spellStart"/>
      <w:r w:rsidR="00E42CC2" w:rsidRPr="00CF0F2F">
        <w:rPr>
          <w:sz w:val="26"/>
          <w:szCs w:val="26"/>
          <w:lang w:val="es-ES"/>
        </w:rPr>
        <w:t>đơn</w:t>
      </w:r>
      <w:proofErr w:type="spellEnd"/>
      <w:r w:rsidR="00E42CC2" w:rsidRPr="00CF0F2F">
        <w:rPr>
          <w:sz w:val="26"/>
          <w:szCs w:val="26"/>
          <w:lang w:val="es-ES"/>
        </w:rPr>
        <w:t xml:space="preserve"> </w:t>
      </w:r>
      <w:proofErr w:type="spellStart"/>
      <w:r w:rsidR="00E42CC2" w:rsidRPr="00CF0F2F">
        <w:rPr>
          <w:sz w:val="26"/>
          <w:szCs w:val="26"/>
          <w:lang w:val="es-ES"/>
        </w:rPr>
        <w:t>vị</w:t>
      </w:r>
      <w:proofErr w:type="spellEnd"/>
      <w:r w:rsidR="00E42CC2" w:rsidRPr="00CF0F2F">
        <w:rPr>
          <w:sz w:val="26"/>
          <w:szCs w:val="26"/>
          <w:lang w:val="es-ES"/>
        </w:rPr>
        <w:t xml:space="preserve"> </w:t>
      </w:r>
      <w:proofErr w:type="spellStart"/>
      <w:r w:rsidR="00E42CC2" w:rsidRPr="00CF0F2F">
        <w:rPr>
          <w:sz w:val="26"/>
          <w:szCs w:val="26"/>
          <w:lang w:val="es-ES"/>
        </w:rPr>
        <w:t>hành</w:t>
      </w:r>
      <w:proofErr w:type="spellEnd"/>
      <w:r w:rsidR="00E42CC2" w:rsidRPr="00CF0F2F">
        <w:rPr>
          <w:sz w:val="26"/>
          <w:szCs w:val="26"/>
          <w:lang w:val="es-ES"/>
        </w:rPr>
        <w:t xml:space="preserve"> </w:t>
      </w:r>
      <w:proofErr w:type="spellStart"/>
      <w:r w:rsidR="00E42CC2" w:rsidRPr="00CF0F2F">
        <w:rPr>
          <w:sz w:val="26"/>
          <w:szCs w:val="26"/>
          <w:lang w:val="es-ES"/>
        </w:rPr>
        <w:t>chính</w:t>
      </w:r>
      <w:proofErr w:type="spellEnd"/>
      <w:r w:rsidR="00E42CC2" w:rsidRPr="00CF0F2F">
        <w:rPr>
          <w:sz w:val="26"/>
          <w:szCs w:val="26"/>
          <w:lang w:val="es-ES"/>
        </w:rPr>
        <w:t xml:space="preserve">, </w:t>
      </w:r>
      <w:proofErr w:type="spellStart"/>
      <w:r w:rsidR="00E42CC2" w:rsidRPr="00CF0F2F">
        <w:rPr>
          <w:sz w:val="26"/>
          <w:szCs w:val="26"/>
          <w:lang w:val="es-ES"/>
        </w:rPr>
        <w:t>bao</w:t>
      </w:r>
      <w:proofErr w:type="spellEnd"/>
      <w:r w:rsidR="00E42CC2" w:rsidRPr="00CF0F2F">
        <w:rPr>
          <w:sz w:val="26"/>
          <w:szCs w:val="26"/>
          <w:lang w:val="es-ES"/>
        </w:rPr>
        <w:t xml:space="preserve"> </w:t>
      </w:r>
      <w:proofErr w:type="spellStart"/>
      <w:r w:rsidR="00E42CC2" w:rsidRPr="00CF0F2F">
        <w:rPr>
          <w:sz w:val="26"/>
          <w:szCs w:val="26"/>
          <w:lang w:val="es-ES"/>
        </w:rPr>
        <w:t>gồm</w:t>
      </w:r>
      <w:proofErr w:type="spellEnd"/>
      <w:r w:rsidR="00E42CC2" w:rsidRPr="00CF0F2F">
        <w:rPr>
          <w:sz w:val="26"/>
          <w:szCs w:val="26"/>
          <w:lang w:val="es-ES"/>
        </w:rPr>
        <w:t>:</w:t>
      </w:r>
    </w:p>
    <w:p w:rsidR="00E42CC2" w:rsidRPr="00CF0F2F" w:rsidRDefault="00E42CC2" w:rsidP="00D50818">
      <w:pPr>
        <w:pStyle w:val="ListParagraph"/>
        <w:widowControl w:val="0"/>
        <w:numPr>
          <w:ilvl w:val="0"/>
          <w:numId w:val="43"/>
        </w:numPr>
        <w:spacing w:after="0" w:line="360" w:lineRule="auto"/>
        <w:ind w:left="1080"/>
        <w:jc w:val="both"/>
        <w:rPr>
          <w:szCs w:val="26"/>
          <w:lang w:val="es-ES"/>
        </w:rPr>
      </w:pPr>
      <w:proofErr w:type="spellStart"/>
      <w:r w:rsidRPr="00CF0F2F">
        <w:rPr>
          <w:szCs w:val="26"/>
          <w:lang w:val="es-ES"/>
        </w:rPr>
        <w:t>Thành</w:t>
      </w:r>
      <w:proofErr w:type="spellEnd"/>
      <w:r w:rsidRPr="00CF0F2F">
        <w:rPr>
          <w:szCs w:val="26"/>
          <w:lang w:val="es-ES"/>
        </w:rPr>
        <w:t xml:space="preserve"> </w:t>
      </w:r>
      <w:proofErr w:type="spellStart"/>
      <w:r w:rsidRPr="00CF0F2F">
        <w:rPr>
          <w:szCs w:val="26"/>
          <w:lang w:val="es-ES"/>
        </w:rPr>
        <w:t>phố</w:t>
      </w:r>
      <w:proofErr w:type="spellEnd"/>
      <w:r w:rsidRPr="00CF0F2F">
        <w:rPr>
          <w:szCs w:val="26"/>
          <w:lang w:val="es-ES"/>
        </w:rPr>
        <w:t xml:space="preserve"> </w:t>
      </w:r>
      <w:proofErr w:type="spellStart"/>
      <w:r w:rsidRPr="00CF0F2F">
        <w:rPr>
          <w:szCs w:val="26"/>
          <w:lang w:val="es-ES"/>
        </w:rPr>
        <w:t>Bảo</w:t>
      </w:r>
      <w:proofErr w:type="spellEnd"/>
      <w:r w:rsidRPr="00CF0F2F">
        <w:rPr>
          <w:szCs w:val="26"/>
          <w:lang w:val="es-ES"/>
        </w:rPr>
        <w:t xml:space="preserve"> </w:t>
      </w:r>
      <w:proofErr w:type="spellStart"/>
      <w:r w:rsidRPr="00CF0F2F">
        <w:rPr>
          <w:szCs w:val="26"/>
          <w:lang w:val="es-ES"/>
        </w:rPr>
        <w:t>Lộc</w:t>
      </w:r>
      <w:proofErr w:type="spellEnd"/>
    </w:p>
    <w:p w:rsidR="00E42CC2" w:rsidRPr="00CF0F2F" w:rsidRDefault="00E42CC2" w:rsidP="00D50818">
      <w:pPr>
        <w:pStyle w:val="ListParagraph"/>
        <w:widowControl w:val="0"/>
        <w:numPr>
          <w:ilvl w:val="0"/>
          <w:numId w:val="43"/>
        </w:numPr>
        <w:spacing w:after="0" w:line="360" w:lineRule="auto"/>
        <w:ind w:left="1080"/>
        <w:jc w:val="both"/>
        <w:rPr>
          <w:szCs w:val="26"/>
          <w:lang w:val="es-ES"/>
        </w:rPr>
      </w:pPr>
      <w:proofErr w:type="spellStart"/>
      <w:r w:rsidRPr="00CF0F2F">
        <w:rPr>
          <w:szCs w:val="26"/>
          <w:lang w:val="es-ES"/>
        </w:rPr>
        <w:t>Huyện</w:t>
      </w:r>
      <w:proofErr w:type="spellEnd"/>
      <w:r w:rsidRPr="00CF0F2F">
        <w:rPr>
          <w:szCs w:val="26"/>
          <w:lang w:val="es-ES"/>
        </w:rPr>
        <w:t xml:space="preserve"> </w:t>
      </w:r>
      <w:proofErr w:type="spellStart"/>
      <w:r w:rsidRPr="00CF0F2F">
        <w:rPr>
          <w:szCs w:val="26"/>
          <w:lang w:val="es-ES"/>
        </w:rPr>
        <w:t>Cát</w:t>
      </w:r>
      <w:proofErr w:type="spellEnd"/>
      <w:r w:rsidRPr="00CF0F2F">
        <w:rPr>
          <w:szCs w:val="26"/>
          <w:lang w:val="es-ES"/>
        </w:rPr>
        <w:t xml:space="preserve"> </w:t>
      </w:r>
      <w:proofErr w:type="spellStart"/>
      <w:r w:rsidRPr="00CF0F2F">
        <w:rPr>
          <w:szCs w:val="26"/>
          <w:lang w:val="es-ES"/>
        </w:rPr>
        <w:t>Tiên</w:t>
      </w:r>
      <w:proofErr w:type="spellEnd"/>
    </w:p>
    <w:p w:rsidR="00E42CC2" w:rsidRPr="00CF0F2F" w:rsidRDefault="00E42CC2" w:rsidP="00D50818">
      <w:pPr>
        <w:pStyle w:val="ListParagraph"/>
        <w:widowControl w:val="0"/>
        <w:numPr>
          <w:ilvl w:val="0"/>
          <w:numId w:val="43"/>
        </w:numPr>
        <w:spacing w:after="0" w:line="360" w:lineRule="auto"/>
        <w:ind w:left="1080"/>
        <w:jc w:val="both"/>
        <w:rPr>
          <w:szCs w:val="26"/>
        </w:rPr>
      </w:pPr>
      <w:proofErr w:type="spellStart"/>
      <w:r w:rsidRPr="00CF0F2F">
        <w:rPr>
          <w:szCs w:val="26"/>
        </w:rPr>
        <w:t>Huyện</w:t>
      </w:r>
      <w:proofErr w:type="spellEnd"/>
      <w:r w:rsidRPr="00CF0F2F">
        <w:rPr>
          <w:szCs w:val="26"/>
        </w:rPr>
        <w:t xml:space="preserve"> </w:t>
      </w:r>
      <w:proofErr w:type="spellStart"/>
      <w:r w:rsidRPr="00CF0F2F">
        <w:rPr>
          <w:szCs w:val="26"/>
        </w:rPr>
        <w:t>Lâm</w:t>
      </w:r>
      <w:proofErr w:type="spellEnd"/>
      <w:r w:rsidRPr="00CF0F2F">
        <w:rPr>
          <w:szCs w:val="26"/>
        </w:rPr>
        <w:t xml:space="preserve"> </w:t>
      </w:r>
      <w:proofErr w:type="spellStart"/>
      <w:r w:rsidRPr="00CF0F2F">
        <w:rPr>
          <w:szCs w:val="26"/>
        </w:rPr>
        <w:t>Hà</w:t>
      </w:r>
      <w:proofErr w:type="spellEnd"/>
    </w:p>
    <w:p w:rsidR="00E42CC2" w:rsidRPr="00CF0F2F" w:rsidRDefault="000B4AB2"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E42CC2" w:rsidRPr="00CF0F2F">
        <w:rPr>
          <w:sz w:val="26"/>
          <w:szCs w:val="26"/>
        </w:rPr>
        <w:t>Chọn</w:t>
      </w:r>
      <w:proofErr w:type="spellEnd"/>
      <w:r w:rsidR="00E42CC2" w:rsidRPr="00CF0F2F">
        <w:rPr>
          <w:sz w:val="26"/>
          <w:szCs w:val="26"/>
        </w:rPr>
        <w:t xml:space="preserve"> </w:t>
      </w:r>
      <w:proofErr w:type="spellStart"/>
      <w:r w:rsidR="00E42CC2" w:rsidRPr="00CF0F2F">
        <w:rPr>
          <w:sz w:val="26"/>
          <w:szCs w:val="26"/>
        </w:rPr>
        <w:t>xã</w:t>
      </w:r>
      <w:proofErr w:type="spellEnd"/>
      <w:r w:rsidR="00E42CC2" w:rsidRPr="00CF0F2F">
        <w:rPr>
          <w:sz w:val="26"/>
          <w:szCs w:val="26"/>
        </w:rPr>
        <w:t>/</w:t>
      </w:r>
      <w:proofErr w:type="spellStart"/>
      <w:r w:rsidR="00E42CC2" w:rsidRPr="00CF0F2F">
        <w:rPr>
          <w:sz w:val="26"/>
          <w:szCs w:val="26"/>
        </w:rPr>
        <w:t>phường</w:t>
      </w:r>
      <w:proofErr w:type="spellEnd"/>
      <w:r w:rsidR="00E42CC2" w:rsidRPr="00CF0F2F">
        <w:rPr>
          <w:sz w:val="26"/>
          <w:szCs w:val="26"/>
        </w:rPr>
        <w:t>/</w:t>
      </w:r>
      <w:proofErr w:type="spellStart"/>
      <w:r w:rsidR="00E42CC2" w:rsidRPr="00CF0F2F">
        <w:rPr>
          <w:sz w:val="26"/>
          <w:szCs w:val="26"/>
        </w:rPr>
        <w:t>thị</w:t>
      </w:r>
      <w:proofErr w:type="spellEnd"/>
      <w:r w:rsidR="00E42CC2" w:rsidRPr="00CF0F2F">
        <w:rPr>
          <w:sz w:val="26"/>
          <w:szCs w:val="26"/>
        </w:rPr>
        <w:t xml:space="preserve"> </w:t>
      </w:r>
      <w:proofErr w:type="spellStart"/>
      <w:r w:rsidR="00E42CC2" w:rsidRPr="00CF0F2F">
        <w:rPr>
          <w:sz w:val="26"/>
          <w:szCs w:val="26"/>
        </w:rPr>
        <w:t>trấn</w:t>
      </w:r>
      <w:proofErr w:type="spellEnd"/>
      <w:r w:rsidR="00103F7D" w:rsidRPr="00CF0F2F">
        <w:rPr>
          <w:sz w:val="26"/>
          <w:szCs w:val="26"/>
        </w:rPr>
        <w:t xml:space="preserve">: </w:t>
      </w:r>
      <w:proofErr w:type="spellStart"/>
      <w:r w:rsidR="00E42CC2" w:rsidRPr="00CF0F2F">
        <w:rPr>
          <w:sz w:val="26"/>
          <w:szCs w:val="26"/>
        </w:rPr>
        <w:t>Tại</w:t>
      </w:r>
      <w:proofErr w:type="spellEnd"/>
      <w:r w:rsidR="00E42CC2" w:rsidRPr="00CF0F2F">
        <w:rPr>
          <w:sz w:val="26"/>
          <w:szCs w:val="26"/>
        </w:rPr>
        <w:t xml:space="preserve"> </w:t>
      </w:r>
      <w:proofErr w:type="spellStart"/>
      <w:r w:rsidR="00E42CC2" w:rsidRPr="00CF0F2F">
        <w:rPr>
          <w:sz w:val="26"/>
          <w:szCs w:val="26"/>
        </w:rPr>
        <w:t>mỗi</w:t>
      </w:r>
      <w:proofErr w:type="spellEnd"/>
      <w:r w:rsidR="00E42CC2" w:rsidRPr="00CF0F2F">
        <w:rPr>
          <w:sz w:val="26"/>
          <w:szCs w:val="26"/>
        </w:rPr>
        <w:t xml:space="preserve"> </w:t>
      </w:r>
      <w:proofErr w:type="spellStart"/>
      <w:r w:rsidR="00E42CC2" w:rsidRPr="00CF0F2F">
        <w:rPr>
          <w:sz w:val="26"/>
          <w:szCs w:val="26"/>
        </w:rPr>
        <w:t>huyện</w:t>
      </w:r>
      <w:proofErr w:type="spellEnd"/>
      <w:r w:rsidR="00E42CC2" w:rsidRPr="00CF0F2F">
        <w:rPr>
          <w:sz w:val="26"/>
          <w:szCs w:val="26"/>
        </w:rPr>
        <w:t>/</w:t>
      </w:r>
      <w:proofErr w:type="spellStart"/>
      <w:r w:rsidR="00E42CC2" w:rsidRPr="00CF0F2F">
        <w:rPr>
          <w:sz w:val="26"/>
          <w:szCs w:val="26"/>
        </w:rPr>
        <w:t>thành</w:t>
      </w:r>
      <w:proofErr w:type="spellEnd"/>
      <w:r w:rsidR="00E42CC2" w:rsidRPr="00CF0F2F">
        <w:rPr>
          <w:sz w:val="26"/>
          <w:szCs w:val="26"/>
        </w:rPr>
        <w:t xml:space="preserve"> </w:t>
      </w:r>
      <w:proofErr w:type="spellStart"/>
      <w:r w:rsidR="00E42CC2" w:rsidRPr="00CF0F2F">
        <w:rPr>
          <w:sz w:val="26"/>
          <w:szCs w:val="26"/>
        </w:rPr>
        <w:t>phố</w:t>
      </w:r>
      <w:proofErr w:type="spellEnd"/>
      <w:r w:rsidR="00E42CC2" w:rsidRPr="00CF0F2F">
        <w:rPr>
          <w:sz w:val="26"/>
          <w:szCs w:val="26"/>
        </w:rPr>
        <w:t xml:space="preserve"> </w:t>
      </w:r>
      <w:proofErr w:type="spellStart"/>
      <w:r w:rsidR="00E42CC2" w:rsidRPr="00CF0F2F">
        <w:rPr>
          <w:sz w:val="26"/>
          <w:szCs w:val="26"/>
        </w:rPr>
        <w:t>được</w:t>
      </w:r>
      <w:proofErr w:type="spellEnd"/>
      <w:r w:rsidR="00E42CC2" w:rsidRPr="00CF0F2F">
        <w:rPr>
          <w:sz w:val="26"/>
          <w:szCs w:val="26"/>
        </w:rPr>
        <w:t xml:space="preserve"> </w:t>
      </w:r>
      <w:proofErr w:type="spellStart"/>
      <w:r w:rsidR="00E42CC2" w:rsidRPr="00CF0F2F">
        <w:rPr>
          <w:sz w:val="26"/>
          <w:szCs w:val="26"/>
        </w:rPr>
        <w:t>chọn</w:t>
      </w:r>
      <w:proofErr w:type="spellEnd"/>
      <w:r w:rsidR="00E42CC2" w:rsidRPr="00CF0F2F">
        <w:rPr>
          <w:sz w:val="26"/>
          <w:szCs w:val="26"/>
        </w:rPr>
        <w:t xml:space="preserve">, </w:t>
      </w:r>
      <w:proofErr w:type="spellStart"/>
      <w:r w:rsidR="00E42CC2" w:rsidRPr="00CF0F2F">
        <w:rPr>
          <w:sz w:val="26"/>
          <w:szCs w:val="26"/>
        </w:rPr>
        <w:t>chúng</w:t>
      </w:r>
      <w:proofErr w:type="spellEnd"/>
      <w:r w:rsidR="00E42CC2" w:rsidRPr="00CF0F2F">
        <w:rPr>
          <w:sz w:val="26"/>
          <w:szCs w:val="26"/>
        </w:rPr>
        <w:t xml:space="preserve"> </w:t>
      </w:r>
      <w:proofErr w:type="spellStart"/>
      <w:r w:rsidR="00E42CC2" w:rsidRPr="00CF0F2F">
        <w:rPr>
          <w:sz w:val="26"/>
          <w:szCs w:val="26"/>
        </w:rPr>
        <w:t>tôi</w:t>
      </w:r>
      <w:proofErr w:type="spellEnd"/>
      <w:r w:rsidR="00E42CC2" w:rsidRPr="00CF0F2F">
        <w:rPr>
          <w:sz w:val="26"/>
          <w:szCs w:val="26"/>
        </w:rPr>
        <w:t xml:space="preserve"> </w:t>
      </w:r>
      <w:proofErr w:type="spellStart"/>
      <w:r w:rsidR="00E42CC2" w:rsidRPr="00CF0F2F">
        <w:rPr>
          <w:sz w:val="26"/>
          <w:szCs w:val="26"/>
        </w:rPr>
        <w:t>tiếp</w:t>
      </w:r>
      <w:proofErr w:type="spellEnd"/>
      <w:r w:rsidR="00E42CC2" w:rsidRPr="00CF0F2F">
        <w:rPr>
          <w:sz w:val="26"/>
          <w:szCs w:val="26"/>
        </w:rPr>
        <w:t xml:space="preserve"> </w:t>
      </w:r>
      <w:proofErr w:type="spellStart"/>
      <w:r w:rsidR="00E42CC2" w:rsidRPr="00CF0F2F">
        <w:rPr>
          <w:sz w:val="26"/>
          <w:szCs w:val="26"/>
        </w:rPr>
        <w:t>tục</w:t>
      </w:r>
      <w:proofErr w:type="spellEnd"/>
      <w:r w:rsidR="00E42CC2" w:rsidRPr="00CF0F2F">
        <w:rPr>
          <w:sz w:val="26"/>
          <w:szCs w:val="26"/>
        </w:rPr>
        <w:t xml:space="preserve"> </w:t>
      </w:r>
      <w:proofErr w:type="spellStart"/>
      <w:r w:rsidR="00D95E66" w:rsidRPr="00CF0F2F">
        <w:rPr>
          <w:sz w:val="26"/>
          <w:szCs w:val="26"/>
        </w:rPr>
        <w:t>lựa</w:t>
      </w:r>
      <w:proofErr w:type="spellEnd"/>
      <w:r w:rsidR="00D95E66" w:rsidRPr="00CF0F2F">
        <w:rPr>
          <w:sz w:val="26"/>
          <w:szCs w:val="26"/>
        </w:rPr>
        <w:t xml:space="preserve"> </w:t>
      </w:r>
      <w:proofErr w:type="spellStart"/>
      <w:r w:rsidR="00D95E66" w:rsidRPr="00CF0F2F">
        <w:rPr>
          <w:sz w:val="26"/>
          <w:szCs w:val="26"/>
        </w:rPr>
        <w:t>chọn</w:t>
      </w:r>
      <w:proofErr w:type="spellEnd"/>
      <w:r w:rsidR="00D95E66" w:rsidRPr="00CF0F2F">
        <w:rPr>
          <w:sz w:val="26"/>
          <w:szCs w:val="26"/>
        </w:rPr>
        <w:t xml:space="preserve"> </w:t>
      </w:r>
      <w:proofErr w:type="spellStart"/>
      <w:r w:rsidR="00D95E66" w:rsidRPr="00CF0F2F">
        <w:rPr>
          <w:sz w:val="26"/>
          <w:szCs w:val="26"/>
        </w:rPr>
        <w:t>địa</w:t>
      </w:r>
      <w:proofErr w:type="spellEnd"/>
      <w:r w:rsidR="00D95E66" w:rsidRPr="00CF0F2F">
        <w:rPr>
          <w:sz w:val="26"/>
          <w:szCs w:val="26"/>
        </w:rPr>
        <w:t xml:space="preserve"> </w:t>
      </w:r>
      <w:proofErr w:type="spellStart"/>
      <w:r w:rsidR="00D95E66" w:rsidRPr="00CF0F2F">
        <w:rPr>
          <w:sz w:val="26"/>
          <w:szCs w:val="26"/>
        </w:rPr>
        <w:t>điểm</w:t>
      </w:r>
      <w:proofErr w:type="spellEnd"/>
      <w:r w:rsidR="00D95E66" w:rsidRPr="00CF0F2F">
        <w:rPr>
          <w:sz w:val="26"/>
          <w:szCs w:val="26"/>
        </w:rPr>
        <w:t xml:space="preserve"> </w:t>
      </w:r>
      <w:proofErr w:type="spellStart"/>
      <w:r w:rsidR="00D95E66" w:rsidRPr="00CF0F2F">
        <w:rPr>
          <w:sz w:val="26"/>
          <w:szCs w:val="26"/>
        </w:rPr>
        <w:t>lấy</w:t>
      </w:r>
      <w:proofErr w:type="spellEnd"/>
      <w:r w:rsidR="00D95E66" w:rsidRPr="00CF0F2F">
        <w:rPr>
          <w:sz w:val="26"/>
          <w:szCs w:val="26"/>
        </w:rPr>
        <w:t xml:space="preserve"> </w:t>
      </w:r>
      <w:proofErr w:type="spellStart"/>
      <w:r w:rsidR="00D95E66" w:rsidRPr="00CF0F2F">
        <w:rPr>
          <w:sz w:val="26"/>
          <w:szCs w:val="26"/>
        </w:rPr>
        <w:t>mẫu</w:t>
      </w:r>
      <w:proofErr w:type="spellEnd"/>
      <w:r w:rsidR="00D95E66" w:rsidRPr="00CF0F2F">
        <w:rPr>
          <w:sz w:val="26"/>
          <w:szCs w:val="26"/>
        </w:rPr>
        <w:t>.</w:t>
      </w:r>
    </w:p>
    <w:p w:rsidR="00E42CC2" w:rsidRPr="00CF0F2F" w:rsidRDefault="00E42CC2" w:rsidP="00D50818">
      <w:pPr>
        <w:pStyle w:val="ListParagraph"/>
        <w:widowControl w:val="0"/>
        <w:numPr>
          <w:ilvl w:val="0"/>
          <w:numId w:val="43"/>
        </w:numPr>
        <w:spacing w:after="0" w:line="360" w:lineRule="auto"/>
        <w:ind w:left="1080"/>
        <w:jc w:val="both"/>
        <w:rPr>
          <w:szCs w:val="26"/>
        </w:rPr>
      </w:pPr>
      <w:proofErr w:type="spellStart"/>
      <w:r w:rsidRPr="00CF0F2F">
        <w:rPr>
          <w:szCs w:val="26"/>
        </w:rPr>
        <w:t>Thành</w:t>
      </w:r>
      <w:proofErr w:type="spellEnd"/>
      <w:r w:rsidRPr="00CF0F2F">
        <w:rPr>
          <w:szCs w:val="26"/>
        </w:rPr>
        <w:t xml:space="preserve"> </w:t>
      </w:r>
      <w:proofErr w:type="spellStart"/>
      <w:r w:rsidRPr="00CF0F2F">
        <w:rPr>
          <w:szCs w:val="26"/>
        </w:rPr>
        <w:t>phố</w:t>
      </w:r>
      <w:proofErr w:type="spellEnd"/>
      <w:r w:rsidRPr="00CF0F2F">
        <w:rPr>
          <w:szCs w:val="26"/>
        </w:rPr>
        <w:t xml:space="preserve"> </w:t>
      </w:r>
      <w:proofErr w:type="spellStart"/>
      <w:r w:rsidRPr="00CF0F2F">
        <w:rPr>
          <w:szCs w:val="26"/>
        </w:rPr>
        <w:t>Bảo</w:t>
      </w:r>
      <w:proofErr w:type="spellEnd"/>
      <w:r w:rsidRPr="00CF0F2F">
        <w:rPr>
          <w:szCs w:val="26"/>
        </w:rPr>
        <w:t xml:space="preserve"> </w:t>
      </w:r>
      <w:proofErr w:type="spellStart"/>
      <w:r w:rsidRPr="00CF0F2F">
        <w:rPr>
          <w:szCs w:val="26"/>
        </w:rPr>
        <w:t>Lộc</w:t>
      </w:r>
      <w:proofErr w:type="spellEnd"/>
      <w:r w:rsidRPr="00CF0F2F">
        <w:rPr>
          <w:szCs w:val="26"/>
        </w:rPr>
        <w:t xml:space="preserve">: </w:t>
      </w:r>
      <w:proofErr w:type="spellStart"/>
      <w:r w:rsidRPr="00CF0F2F">
        <w:rPr>
          <w:szCs w:val="26"/>
        </w:rPr>
        <w:t>Chọn</w:t>
      </w:r>
      <w:proofErr w:type="spellEnd"/>
      <w:r w:rsidRPr="00CF0F2F">
        <w:rPr>
          <w:szCs w:val="26"/>
        </w:rPr>
        <w:t xml:space="preserve"> </w:t>
      </w:r>
      <w:proofErr w:type="spellStart"/>
      <w:r w:rsidRPr="00CF0F2F">
        <w:rPr>
          <w:szCs w:val="26"/>
        </w:rPr>
        <w:t>phường</w:t>
      </w:r>
      <w:proofErr w:type="spellEnd"/>
      <w:r w:rsidRPr="00CF0F2F">
        <w:rPr>
          <w:szCs w:val="26"/>
        </w:rPr>
        <w:t xml:space="preserve"> 1 </w:t>
      </w:r>
      <w:proofErr w:type="spellStart"/>
      <w:r w:rsidRPr="00CF0F2F">
        <w:rPr>
          <w:szCs w:val="26"/>
        </w:rPr>
        <w:t>và</w:t>
      </w:r>
      <w:proofErr w:type="spellEnd"/>
      <w:r w:rsidRPr="00CF0F2F">
        <w:rPr>
          <w:szCs w:val="26"/>
        </w:rPr>
        <w:t xml:space="preserve"> </w:t>
      </w:r>
      <w:proofErr w:type="spellStart"/>
      <w:r w:rsidRPr="00CF0F2F">
        <w:rPr>
          <w:szCs w:val="26"/>
        </w:rPr>
        <w:t>phường</w:t>
      </w:r>
      <w:proofErr w:type="spellEnd"/>
      <w:r w:rsidRPr="00CF0F2F">
        <w:rPr>
          <w:szCs w:val="26"/>
        </w:rPr>
        <w:t xml:space="preserve"> 2.</w:t>
      </w:r>
    </w:p>
    <w:p w:rsidR="00E42CC2" w:rsidRPr="00CF0F2F" w:rsidRDefault="00E42CC2" w:rsidP="00D50818">
      <w:pPr>
        <w:pStyle w:val="ListParagraph"/>
        <w:widowControl w:val="0"/>
        <w:numPr>
          <w:ilvl w:val="0"/>
          <w:numId w:val="43"/>
        </w:numPr>
        <w:spacing w:after="0" w:line="360" w:lineRule="auto"/>
        <w:ind w:left="1080"/>
        <w:jc w:val="both"/>
        <w:rPr>
          <w:szCs w:val="26"/>
        </w:rPr>
      </w:pPr>
      <w:proofErr w:type="spellStart"/>
      <w:r w:rsidRPr="00CF0F2F">
        <w:rPr>
          <w:szCs w:val="26"/>
        </w:rPr>
        <w:t>Huyện</w:t>
      </w:r>
      <w:proofErr w:type="spellEnd"/>
      <w:r w:rsidRPr="00CF0F2F">
        <w:rPr>
          <w:szCs w:val="26"/>
        </w:rPr>
        <w:t xml:space="preserve"> </w:t>
      </w:r>
      <w:proofErr w:type="spellStart"/>
      <w:r w:rsidRPr="00CF0F2F">
        <w:rPr>
          <w:szCs w:val="26"/>
        </w:rPr>
        <w:t>Cát</w:t>
      </w:r>
      <w:proofErr w:type="spellEnd"/>
      <w:r w:rsidRPr="00CF0F2F">
        <w:rPr>
          <w:szCs w:val="26"/>
        </w:rPr>
        <w:t xml:space="preserve"> </w:t>
      </w:r>
      <w:proofErr w:type="spellStart"/>
      <w:r w:rsidRPr="00CF0F2F">
        <w:rPr>
          <w:szCs w:val="26"/>
        </w:rPr>
        <w:t>Tiên</w:t>
      </w:r>
      <w:proofErr w:type="spellEnd"/>
      <w:r w:rsidRPr="00CF0F2F">
        <w:rPr>
          <w:szCs w:val="26"/>
        </w:rPr>
        <w:t xml:space="preserve">: </w:t>
      </w:r>
      <w:proofErr w:type="spellStart"/>
      <w:r w:rsidRPr="00CF0F2F">
        <w:rPr>
          <w:szCs w:val="26"/>
        </w:rPr>
        <w:t>Chọn</w:t>
      </w:r>
      <w:proofErr w:type="spellEnd"/>
      <w:r w:rsidRPr="00CF0F2F">
        <w:rPr>
          <w:szCs w:val="26"/>
        </w:rPr>
        <w:t xml:space="preserve"> </w:t>
      </w:r>
      <w:proofErr w:type="spellStart"/>
      <w:r w:rsidRPr="00CF0F2F">
        <w:rPr>
          <w:szCs w:val="26"/>
        </w:rPr>
        <w:t>thị</w:t>
      </w:r>
      <w:proofErr w:type="spellEnd"/>
      <w:r w:rsidRPr="00CF0F2F">
        <w:rPr>
          <w:szCs w:val="26"/>
        </w:rPr>
        <w:t xml:space="preserve"> </w:t>
      </w:r>
      <w:proofErr w:type="spellStart"/>
      <w:r w:rsidRPr="00CF0F2F">
        <w:rPr>
          <w:szCs w:val="26"/>
        </w:rPr>
        <w:t>trấn</w:t>
      </w:r>
      <w:proofErr w:type="spellEnd"/>
      <w:r w:rsidRPr="00CF0F2F">
        <w:rPr>
          <w:szCs w:val="26"/>
        </w:rPr>
        <w:t xml:space="preserve"> </w:t>
      </w:r>
      <w:proofErr w:type="spellStart"/>
      <w:r w:rsidRPr="00CF0F2F">
        <w:rPr>
          <w:szCs w:val="26"/>
        </w:rPr>
        <w:t>Cát</w:t>
      </w:r>
      <w:proofErr w:type="spellEnd"/>
      <w:r w:rsidRPr="00CF0F2F">
        <w:rPr>
          <w:szCs w:val="26"/>
        </w:rPr>
        <w:t xml:space="preserve"> </w:t>
      </w:r>
      <w:proofErr w:type="spellStart"/>
      <w:r w:rsidRPr="00CF0F2F">
        <w:rPr>
          <w:szCs w:val="26"/>
        </w:rPr>
        <w:t>Tiên</w:t>
      </w:r>
      <w:proofErr w:type="spellEnd"/>
      <w:r w:rsidRPr="00CF0F2F">
        <w:rPr>
          <w:szCs w:val="26"/>
        </w:rPr>
        <w:t>.</w:t>
      </w:r>
    </w:p>
    <w:p w:rsidR="00E42CC2" w:rsidRPr="00CF0F2F" w:rsidRDefault="00E42CC2" w:rsidP="00D50818">
      <w:pPr>
        <w:pStyle w:val="ListParagraph"/>
        <w:widowControl w:val="0"/>
        <w:numPr>
          <w:ilvl w:val="0"/>
          <w:numId w:val="43"/>
        </w:numPr>
        <w:spacing w:after="0" w:line="360" w:lineRule="auto"/>
        <w:ind w:left="1080"/>
        <w:jc w:val="both"/>
        <w:rPr>
          <w:szCs w:val="26"/>
        </w:rPr>
      </w:pPr>
      <w:proofErr w:type="spellStart"/>
      <w:r w:rsidRPr="00CF0F2F">
        <w:rPr>
          <w:szCs w:val="26"/>
        </w:rPr>
        <w:t>Huyện</w:t>
      </w:r>
      <w:proofErr w:type="spellEnd"/>
      <w:r w:rsidRPr="00CF0F2F">
        <w:rPr>
          <w:szCs w:val="26"/>
        </w:rPr>
        <w:t xml:space="preserve"> </w:t>
      </w:r>
      <w:proofErr w:type="spellStart"/>
      <w:r w:rsidRPr="00CF0F2F">
        <w:rPr>
          <w:szCs w:val="26"/>
        </w:rPr>
        <w:t>Lâm</w:t>
      </w:r>
      <w:proofErr w:type="spellEnd"/>
      <w:r w:rsidRPr="00CF0F2F">
        <w:rPr>
          <w:szCs w:val="26"/>
        </w:rPr>
        <w:t xml:space="preserve"> </w:t>
      </w:r>
      <w:proofErr w:type="spellStart"/>
      <w:r w:rsidRPr="00CF0F2F">
        <w:rPr>
          <w:szCs w:val="26"/>
        </w:rPr>
        <w:t>Hà</w:t>
      </w:r>
      <w:proofErr w:type="spellEnd"/>
      <w:r w:rsidRPr="00CF0F2F">
        <w:rPr>
          <w:szCs w:val="26"/>
        </w:rPr>
        <w:t xml:space="preserve">: </w:t>
      </w:r>
      <w:proofErr w:type="spellStart"/>
      <w:r w:rsidRPr="00CF0F2F">
        <w:rPr>
          <w:szCs w:val="26"/>
        </w:rPr>
        <w:t>Chọn</w:t>
      </w:r>
      <w:proofErr w:type="spellEnd"/>
      <w:r w:rsidRPr="00CF0F2F">
        <w:rPr>
          <w:szCs w:val="26"/>
        </w:rPr>
        <w:t xml:space="preserve"> </w:t>
      </w:r>
      <w:proofErr w:type="spellStart"/>
      <w:r w:rsidRPr="00CF0F2F">
        <w:rPr>
          <w:szCs w:val="26"/>
        </w:rPr>
        <w:t>xã</w:t>
      </w:r>
      <w:proofErr w:type="spellEnd"/>
      <w:r w:rsidRPr="00CF0F2F">
        <w:rPr>
          <w:szCs w:val="26"/>
        </w:rPr>
        <w:t xml:space="preserve"> </w:t>
      </w:r>
      <w:proofErr w:type="spellStart"/>
      <w:r w:rsidRPr="00CF0F2F">
        <w:rPr>
          <w:szCs w:val="26"/>
        </w:rPr>
        <w:t>Tân</w:t>
      </w:r>
      <w:proofErr w:type="spellEnd"/>
      <w:r w:rsidRPr="00CF0F2F">
        <w:rPr>
          <w:szCs w:val="26"/>
        </w:rPr>
        <w:t xml:space="preserve"> </w:t>
      </w:r>
      <w:proofErr w:type="spellStart"/>
      <w:r w:rsidRPr="00CF0F2F">
        <w:rPr>
          <w:szCs w:val="26"/>
        </w:rPr>
        <w:t>Hà</w:t>
      </w:r>
      <w:proofErr w:type="spellEnd"/>
      <w:r w:rsidRPr="00CF0F2F">
        <w:rPr>
          <w:szCs w:val="26"/>
        </w:rPr>
        <w:t>.</w:t>
      </w:r>
    </w:p>
    <w:p w:rsidR="00E42CC2" w:rsidRPr="00CF0F2F" w:rsidRDefault="00E42CC2" w:rsidP="00873252">
      <w:pPr>
        <w:widowControl w:val="0"/>
        <w:spacing w:line="336" w:lineRule="auto"/>
        <w:ind w:firstLine="720"/>
        <w:contextualSpacing/>
        <w:jc w:val="both"/>
        <w:rPr>
          <w:sz w:val="26"/>
          <w:szCs w:val="26"/>
        </w:rPr>
      </w:pP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vậy</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0</w:t>
      </w:r>
      <w:r w:rsidR="00EB0072" w:rsidRPr="00CF0F2F">
        <w:rPr>
          <w:sz w:val="26"/>
          <w:szCs w:val="26"/>
        </w:rPr>
        <w:t>4</w:t>
      </w:r>
      <w:r w:rsidRPr="00CF0F2F">
        <w:rPr>
          <w:sz w:val="26"/>
          <w:szCs w:val="26"/>
        </w:rPr>
        <w:t xml:space="preserve"> </w:t>
      </w:r>
      <w:proofErr w:type="spellStart"/>
      <w:r w:rsidRPr="00CF0F2F">
        <w:rPr>
          <w:sz w:val="26"/>
          <w:szCs w:val="26"/>
        </w:rPr>
        <w:t>xã</w:t>
      </w:r>
      <w:proofErr w:type="spellEnd"/>
      <w:r w:rsidRPr="00CF0F2F">
        <w:rPr>
          <w:sz w:val="26"/>
          <w:szCs w:val="26"/>
        </w:rPr>
        <w:t>/</w:t>
      </w:r>
      <w:proofErr w:type="spellStart"/>
      <w:r w:rsidRPr="00CF0F2F">
        <w:rPr>
          <w:sz w:val="26"/>
          <w:szCs w:val="26"/>
        </w:rPr>
        <w:t>phường</w:t>
      </w:r>
      <w:proofErr w:type="spellEnd"/>
      <w:r w:rsidRPr="00CF0F2F">
        <w:rPr>
          <w:sz w:val="26"/>
          <w:szCs w:val="26"/>
        </w:rPr>
        <w:t>/</w:t>
      </w:r>
      <w:proofErr w:type="spellStart"/>
      <w:r w:rsidRPr="00CF0F2F">
        <w:rPr>
          <w:sz w:val="26"/>
          <w:szCs w:val="26"/>
        </w:rPr>
        <w:t>thị</w:t>
      </w:r>
      <w:proofErr w:type="spellEnd"/>
      <w:r w:rsidRPr="00CF0F2F">
        <w:rPr>
          <w:sz w:val="26"/>
          <w:szCs w:val="26"/>
        </w:rPr>
        <w:t xml:space="preserve"> </w:t>
      </w:r>
      <w:proofErr w:type="spellStart"/>
      <w:r w:rsidRPr="00CF0F2F">
        <w:rPr>
          <w:sz w:val="26"/>
          <w:szCs w:val="26"/>
        </w:rPr>
        <w:t>trấn</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w:t>
      </w:r>
    </w:p>
    <w:p w:rsidR="00E42CC2" w:rsidRPr="00CF0F2F" w:rsidRDefault="00103F7D" w:rsidP="00873252">
      <w:pPr>
        <w:widowControl w:val="0"/>
        <w:spacing w:line="336" w:lineRule="auto"/>
        <w:ind w:firstLine="720"/>
        <w:contextualSpacing/>
        <w:jc w:val="both"/>
        <w:rPr>
          <w:sz w:val="26"/>
          <w:szCs w:val="26"/>
        </w:rPr>
      </w:pPr>
      <w:r w:rsidRPr="00CF0F2F">
        <w:rPr>
          <w:sz w:val="26"/>
          <w:szCs w:val="26"/>
        </w:rPr>
        <w:t xml:space="preserve">- </w:t>
      </w:r>
      <w:proofErr w:type="spellStart"/>
      <w:r w:rsidR="00E42CC2" w:rsidRPr="00CF0F2F">
        <w:rPr>
          <w:sz w:val="26"/>
          <w:szCs w:val="26"/>
        </w:rPr>
        <w:t>Chọn</w:t>
      </w:r>
      <w:proofErr w:type="spellEnd"/>
      <w:r w:rsidR="00E42CC2" w:rsidRPr="00CF0F2F">
        <w:rPr>
          <w:sz w:val="26"/>
          <w:szCs w:val="26"/>
        </w:rPr>
        <w:t xml:space="preserve"> </w:t>
      </w:r>
      <w:proofErr w:type="spellStart"/>
      <w:r w:rsidR="00E42CC2" w:rsidRPr="00CF0F2F">
        <w:rPr>
          <w:sz w:val="26"/>
          <w:szCs w:val="26"/>
        </w:rPr>
        <w:t>đối</w:t>
      </w:r>
      <w:proofErr w:type="spellEnd"/>
      <w:r w:rsidR="00E42CC2" w:rsidRPr="00CF0F2F">
        <w:rPr>
          <w:sz w:val="26"/>
          <w:szCs w:val="26"/>
        </w:rPr>
        <w:t xml:space="preserve"> </w:t>
      </w:r>
      <w:proofErr w:type="spellStart"/>
      <w:r w:rsidR="00E42CC2" w:rsidRPr="00CF0F2F">
        <w:rPr>
          <w:sz w:val="26"/>
          <w:szCs w:val="26"/>
        </w:rPr>
        <w:t>tượng</w:t>
      </w:r>
      <w:proofErr w:type="spellEnd"/>
      <w:r w:rsidR="00E42CC2" w:rsidRPr="00CF0F2F">
        <w:rPr>
          <w:sz w:val="26"/>
          <w:szCs w:val="26"/>
        </w:rPr>
        <w:t xml:space="preserve"> </w:t>
      </w:r>
      <w:proofErr w:type="spellStart"/>
      <w:r w:rsidR="00E42CC2" w:rsidRPr="00CF0F2F">
        <w:rPr>
          <w:sz w:val="26"/>
          <w:szCs w:val="26"/>
        </w:rPr>
        <w:t>nghiên</w:t>
      </w:r>
      <w:proofErr w:type="spellEnd"/>
      <w:r w:rsidR="00E42CC2" w:rsidRPr="00CF0F2F">
        <w:rPr>
          <w:sz w:val="26"/>
          <w:szCs w:val="26"/>
        </w:rPr>
        <w:t xml:space="preserve"> </w:t>
      </w:r>
      <w:proofErr w:type="spellStart"/>
      <w:r w:rsidR="00E42CC2" w:rsidRPr="00CF0F2F">
        <w:rPr>
          <w:sz w:val="26"/>
          <w:szCs w:val="26"/>
        </w:rPr>
        <w:t>cứu</w:t>
      </w:r>
      <w:proofErr w:type="spellEnd"/>
      <w:r w:rsidRPr="00CF0F2F">
        <w:rPr>
          <w:sz w:val="26"/>
          <w:szCs w:val="26"/>
        </w:rPr>
        <w:t xml:space="preserve">: </w:t>
      </w:r>
      <w:r w:rsidR="00E42CC2" w:rsidRPr="00CF0F2F">
        <w:rPr>
          <w:sz w:val="26"/>
          <w:szCs w:val="26"/>
        </w:rPr>
        <w:t xml:space="preserve">Sau </w:t>
      </w:r>
      <w:proofErr w:type="spellStart"/>
      <w:r w:rsidR="00E42CC2" w:rsidRPr="00CF0F2F">
        <w:rPr>
          <w:sz w:val="26"/>
          <w:szCs w:val="26"/>
        </w:rPr>
        <w:t>khi</w:t>
      </w:r>
      <w:proofErr w:type="spellEnd"/>
      <w:r w:rsidR="00E42CC2" w:rsidRPr="00CF0F2F">
        <w:rPr>
          <w:sz w:val="26"/>
          <w:szCs w:val="26"/>
        </w:rPr>
        <w:t xml:space="preserve"> </w:t>
      </w:r>
      <w:proofErr w:type="spellStart"/>
      <w:r w:rsidR="00E42CC2" w:rsidRPr="00CF0F2F">
        <w:rPr>
          <w:sz w:val="26"/>
          <w:szCs w:val="26"/>
        </w:rPr>
        <w:t>xác</w:t>
      </w:r>
      <w:proofErr w:type="spellEnd"/>
      <w:r w:rsidR="00E42CC2" w:rsidRPr="00CF0F2F">
        <w:rPr>
          <w:sz w:val="26"/>
          <w:szCs w:val="26"/>
        </w:rPr>
        <w:t xml:space="preserve"> </w:t>
      </w:r>
      <w:proofErr w:type="spellStart"/>
      <w:r w:rsidR="00E42CC2" w:rsidRPr="00CF0F2F">
        <w:rPr>
          <w:sz w:val="26"/>
          <w:szCs w:val="26"/>
        </w:rPr>
        <w:t>định</w:t>
      </w:r>
      <w:proofErr w:type="spellEnd"/>
      <w:r w:rsidR="00E42CC2" w:rsidRPr="00CF0F2F">
        <w:rPr>
          <w:sz w:val="26"/>
          <w:szCs w:val="26"/>
        </w:rPr>
        <w:t xml:space="preserve"> </w:t>
      </w:r>
      <w:proofErr w:type="spellStart"/>
      <w:r w:rsidR="00E42CC2" w:rsidRPr="00CF0F2F">
        <w:rPr>
          <w:sz w:val="26"/>
          <w:szCs w:val="26"/>
        </w:rPr>
        <w:t>các</w:t>
      </w:r>
      <w:proofErr w:type="spellEnd"/>
      <w:r w:rsidR="00E42CC2" w:rsidRPr="00CF0F2F">
        <w:rPr>
          <w:sz w:val="26"/>
          <w:szCs w:val="26"/>
        </w:rPr>
        <w:t xml:space="preserve"> </w:t>
      </w:r>
      <w:proofErr w:type="spellStart"/>
      <w:r w:rsidR="00E42CC2" w:rsidRPr="00CF0F2F">
        <w:rPr>
          <w:sz w:val="26"/>
          <w:szCs w:val="26"/>
        </w:rPr>
        <w:t>xã</w:t>
      </w:r>
      <w:proofErr w:type="spellEnd"/>
      <w:r w:rsidR="00E42CC2" w:rsidRPr="00CF0F2F">
        <w:rPr>
          <w:sz w:val="26"/>
          <w:szCs w:val="26"/>
        </w:rPr>
        <w:t>/</w:t>
      </w:r>
      <w:proofErr w:type="spellStart"/>
      <w:r w:rsidR="00E42CC2" w:rsidRPr="00CF0F2F">
        <w:rPr>
          <w:sz w:val="26"/>
          <w:szCs w:val="26"/>
        </w:rPr>
        <w:t>phường</w:t>
      </w:r>
      <w:proofErr w:type="spellEnd"/>
      <w:r w:rsidR="00E42CC2" w:rsidRPr="00CF0F2F">
        <w:rPr>
          <w:sz w:val="26"/>
          <w:szCs w:val="26"/>
        </w:rPr>
        <w:t>/</w:t>
      </w:r>
      <w:proofErr w:type="spellStart"/>
      <w:r w:rsidR="00E42CC2" w:rsidRPr="00CF0F2F">
        <w:rPr>
          <w:sz w:val="26"/>
          <w:szCs w:val="26"/>
        </w:rPr>
        <w:t>thị</w:t>
      </w:r>
      <w:proofErr w:type="spellEnd"/>
      <w:r w:rsidR="00E42CC2" w:rsidRPr="00CF0F2F">
        <w:rPr>
          <w:sz w:val="26"/>
          <w:szCs w:val="26"/>
        </w:rPr>
        <w:t xml:space="preserve"> </w:t>
      </w:r>
      <w:proofErr w:type="spellStart"/>
      <w:r w:rsidR="00E42CC2" w:rsidRPr="00CF0F2F">
        <w:rPr>
          <w:sz w:val="26"/>
          <w:szCs w:val="26"/>
        </w:rPr>
        <w:t>trấn</w:t>
      </w:r>
      <w:proofErr w:type="spellEnd"/>
      <w:r w:rsidR="00E42CC2" w:rsidRPr="00CF0F2F">
        <w:rPr>
          <w:sz w:val="26"/>
          <w:szCs w:val="26"/>
        </w:rPr>
        <w:t xml:space="preserve">, </w:t>
      </w:r>
      <w:proofErr w:type="spellStart"/>
      <w:r w:rsidR="00E42CC2" w:rsidRPr="00CF0F2F">
        <w:rPr>
          <w:sz w:val="26"/>
          <w:szCs w:val="26"/>
        </w:rPr>
        <w:t>chúng</w:t>
      </w:r>
      <w:proofErr w:type="spellEnd"/>
      <w:r w:rsidR="00E42CC2" w:rsidRPr="00CF0F2F">
        <w:rPr>
          <w:sz w:val="26"/>
          <w:szCs w:val="26"/>
        </w:rPr>
        <w:t xml:space="preserve"> </w:t>
      </w:r>
      <w:proofErr w:type="spellStart"/>
      <w:r w:rsidR="00E42CC2" w:rsidRPr="00CF0F2F">
        <w:rPr>
          <w:sz w:val="26"/>
          <w:szCs w:val="26"/>
        </w:rPr>
        <w:t>tôi</w:t>
      </w:r>
      <w:proofErr w:type="spellEnd"/>
      <w:r w:rsidR="00E42CC2" w:rsidRPr="00CF0F2F">
        <w:rPr>
          <w:sz w:val="26"/>
          <w:szCs w:val="26"/>
        </w:rPr>
        <w:t xml:space="preserve"> </w:t>
      </w:r>
      <w:proofErr w:type="spellStart"/>
      <w:r w:rsidR="00E42CC2" w:rsidRPr="00CF0F2F">
        <w:rPr>
          <w:sz w:val="26"/>
          <w:szCs w:val="26"/>
        </w:rPr>
        <w:t>tiến</w:t>
      </w:r>
      <w:proofErr w:type="spellEnd"/>
      <w:r w:rsidR="00E42CC2" w:rsidRPr="00CF0F2F">
        <w:rPr>
          <w:sz w:val="26"/>
          <w:szCs w:val="26"/>
        </w:rPr>
        <w:t xml:space="preserve"> </w:t>
      </w:r>
      <w:proofErr w:type="spellStart"/>
      <w:r w:rsidR="00E42CC2" w:rsidRPr="00CF0F2F">
        <w:rPr>
          <w:sz w:val="26"/>
          <w:szCs w:val="26"/>
        </w:rPr>
        <w:t>hành</w:t>
      </w:r>
      <w:proofErr w:type="spellEnd"/>
      <w:r w:rsidR="00E42CC2" w:rsidRPr="00CF0F2F">
        <w:rPr>
          <w:sz w:val="26"/>
          <w:szCs w:val="26"/>
        </w:rPr>
        <w:t xml:space="preserve"> </w:t>
      </w:r>
      <w:proofErr w:type="spellStart"/>
      <w:r w:rsidR="00E42CC2" w:rsidRPr="00CF0F2F">
        <w:rPr>
          <w:sz w:val="26"/>
          <w:szCs w:val="26"/>
        </w:rPr>
        <w:t>chọn</w:t>
      </w:r>
      <w:proofErr w:type="spellEnd"/>
      <w:r w:rsidR="00E42CC2" w:rsidRPr="00CF0F2F">
        <w:rPr>
          <w:sz w:val="26"/>
          <w:szCs w:val="26"/>
        </w:rPr>
        <w:t xml:space="preserve"> </w:t>
      </w:r>
      <w:proofErr w:type="spellStart"/>
      <w:r w:rsidR="00E42CC2" w:rsidRPr="00CF0F2F">
        <w:rPr>
          <w:sz w:val="26"/>
          <w:szCs w:val="26"/>
        </w:rPr>
        <w:t>đối</w:t>
      </w:r>
      <w:proofErr w:type="spellEnd"/>
      <w:r w:rsidR="00E42CC2" w:rsidRPr="00CF0F2F">
        <w:rPr>
          <w:sz w:val="26"/>
          <w:szCs w:val="26"/>
        </w:rPr>
        <w:t xml:space="preserve"> </w:t>
      </w:r>
      <w:proofErr w:type="spellStart"/>
      <w:r w:rsidR="00E42CC2" w:rsidRPr="00CF0F2F">
        <w:rPr>
          <w:sz w:val="26"/>
          <w:szCs w:val="26"/>
        </w:rPr>
        <w:t>tượng</w:t>
      </w:r>
      <w:proofErr w:type="spellEnd"/>
      <w:r w:rsidR="00E42CC2" w:rsidRPr="00CF0F2F">
        <w:rPr>
          <w:sz w:val="26"/>
          <w:szCs w:val="26"/>
        </w:rPr>
        <w:t xml:space="preserve"> </w:t>
      </w:r>
      <w:proofErr w:type="spellStart"/>
      <w:r w:rsidR="00E42CC2" w:rsidRPr="00CF0F2F">
        <w:rPr>
          <w:sz w:val="26"/>
          <w:szCs w:val="26"/>
        </w:rPr>
        <w:t>nghiên</w:t>
      </w:r>
      <w:proofErr w:type="spellEnd"/>
      <w:r w:rsidR="00E42CC2" w:rsidRPr="00CF0F2F">
        <w:rPr>
          <w:sz w:val="26"/>
          <w:szCs w:val="26"/>
        </w:rPr>
        <w:t xml:space="preserve"> </w:t>
      </w:r>
      <w:proofErr w:type="spellStart"/>
      <w:r w:rsidR="00E42CC2" w:rsidRPr="00CF0F2F">
        <w:rPr>
          <w:sz w:val="26"/>
          <w:szCs w:val="26"/>
        </w:rPr>
        <w:t>cứu</w:t>
      </w:r>
      <w:proofErr w:type="spellEnd"/>
      <w:r w:rsidR="00E42CC2" w:rsidRPr="00CF0F2F">
        <w:rPr>
          <w:sz w:val="26"/>
          <w:szCs w:val="26"/>
        </w:rPr>
        <w:t xml:space="preserve"> </w:t>
      </w:r>
      <w:proofErr w:type="spellStart"/>
      <w:r w:rsidR="00E42CC2" w:rsidRPr="00CF0F2F">
        <w:rPr>
          <w:sz w:val="26"/>
          <w:szCs w:val="26"/>
        </w:rPr>
        <w:t>như</w:t>
      </w:r>
      <w:proofErr w:type="spellEnd"/>
      <w:r w:rsidR="00E42CC2" w:rsidRPr="00CF0F2F">
        <w:rPr>
          <w:sz w:val="26"/>
          <w:szCs w:val="26"/>
        </w:rPr>
        <w:t xml:space="preserve"> </w:t>
      </w:r>
      <w:proofErr w:type="spellStart"/>
      <w:r w:rsidR="00E42CC2" w:rsidRPr="00CF0F2F">
        <w:rPr>
          <w:sz w:val="26"/>
          <w:szCs w:val="26"/>
        </w:rPr>
        <w:t>sau</w:t>
      </w:r>
      <w:proofErr w:type="spellEnd"/>
      <w:r w:rsidR="00E42CC2" w:rsidRPr="00CF0F2F">
        <w:rPr>
          <w:sz w:val="26"/>
          <w:szCs w:val="26"/>
        </w:rPr>
        <w:t>:</w:t>
      </w:r>
    </w:p>
    <w:p w:rsidR="00E42CC2" w:rsidRPr="00CF0F2F" w:rsidRDefault="00B82B81" w:rsidP="00873252">
      <w:pPr>
        <w:pStyle w:val="ListParagraph"/>
        <w:widowControl w:val="0"/>
        <w:numPr>
          <w:ilvl w:val="0"/>
          <w:numId w:val="43"/>
        </w:numPr>
        <w:spacing w:after="0" w:line="336" w:lineRule="auto"/>
        <w:ind w:left="1080"/>
        <w:jc w:val="both"/>
        <w:rPr>
          <w:szCs w:val="26"/>
        </w:rPr>
      </w:pPr>
      <w:proofErr w:type="spellStart"/>
      <w:r w:rsidRPr="00CF0F2F">
        <w:rPr>
          <w:rStyle w:val="Strong"/>
          <w:b w:val="0"/>
          <w:bCs w:val="0"/>
          <w:szCs w:val="26"/>
        </w:rPr>
        <w:t>Lập</w:t>
      </w:r>
      <w:proofErr w:type="spellEnd"/>
      <w:r w:rsidRPr="00CF0F2F">
        <w:rPr>
          <w:rStyle w:val="Strong"/>
          <w:b w:val="0"/>
          <w:bCs w:val="0"/>
          <w:szCs w:val="26"/>
        </w:rPr>
        <w:t xml:space="preserve"> </w:t>
      </w:r>
      <w:proofErr w:type="spellStart"/>
      <w:r w:rsidRPr="00CF0F2F">
        <w:rPr>
          <w:rStyle w:val="Strong"/>
          <w:b w:val="0"/>
          <w:bCs w:val="0"/>
          <w:szCs w:val="26"/>
        </w:rPr>
        <w:t>danh</w:t>
      </w:r>
      <w:proofErr w:type="spellEnd"/>
      <w:r w:rsidRPr="00CF0F2F">
        <w:rPr>
          <w:rStyle w:val="Strong"/>
          <w:b w:val="0"/>
          <w:bCs w:val="0"/>
          <w:szCs w:val="26"/>
        </w:rPr>
        <w:t xml:space="preserve"> </w:t>
      </w:r>
      <w:proofErr w:type="spellStart"/>
      <w:r w:rsidRPr="00CF0F2F">
        <w:rPr>
          <w:rStyle w:val="Strong"/>
          <w:b w:val="0"/>
          <w:bCs w:val="0"/>
          <w:szCs w:val="26"/>
        </w:rPr>
        <w:t>sách</w:t>
      </w:r>
      <w:proofErr w:type="spellEnd"/>
      <w:r w:rsidRPr="00CF0F2F">
        <w:rPr>
          <w:rStyle w:val="Strong"/>
          <w:b w:val="0"/>
          <w:bCs w:val="0"/>
          <w:szCs w:val="26"/>
        </w:rPr>
        <w:t xml:space="preserve"> </w:t>
      </w:r>
      <w:proofErr w:type="spellStart"/>
      <w:r w:rsidRPr="00CF0F2F">
        <w:rPr>
          <w:rStyle w:val="Strong"/>
          <w:b w:val="0"/>
          <w:bCs w:val="0"/>
          <w:szCs w:val="26"/>
        </w:rPr>
        <w:t>đối</w:t>
      </w:r>
      <w:proofErr w:type="spellEnd"/>
      <w:r w:rsidRPr="00CF0F2F">
        <w:rPr>
          <w:rStyle w:val="Strong"/>
          <w:b w:val="0"/>
          <w:bCs w:val="0"/>
          <w:szCs w:val="26"/>
        </w:rPr>
        <w:t xml:space="preserve"> </w:t>
      </w:r>
      <w:proofErr w:type="spellStart"/>
      <w:r w:rsidRPr="00CF0F2F">
        <w:rPr>
          <w:rStyle w:val="Strong"/>
          <w:b w:val="0"/>
          <w:bCs w:val="0"/>
          <w:szCs w:val="26"/>
        </w:rPr>
        <w:t>tượng</w:t>
      </w:r>
      <w:proofErr w:type="spellEnd"/>
      <w:r w:rsidRPr="00CF0F2F">
        <w:rPr>
          <w:rStyle w:val="Strong"/>
          <w:b w:val="0"/>
          <w:bCs w:val="0"/>
          <w:szCs w:val="26"/>
        </w:rPr>
        <w:t>:</w:t>
      </w:r>
      <w:r w:rsidRPr="00CF0F2F">
        <w:rPr>
          <w:szCs w:val="26"/>
        </w:rPr>
        <w:t xml:space="preserve"> </w:t>
      </w:r>
      <w:proofErr w:type="spellStart"/>
      <w:r w:rsidRPr="00CF0F2F">
        <w:rPr>
          <w:szCs w:val="26"/>
        </w:rPr>
        <w:t>Lập</w:t>
      </w:r>
      <w:proofErr w:type="spellEnd"/>
      <w:r w:rsidRPr="00CF0F2F">
        <w:rPr>
          <w:szCs w:val="26"/>
        </w:rPr>
        <w:t xml:space="preserve"> </w:t>
      </w:r>
      <w:proofErr w:type="spellStart"/>
      <w:r w:rsidRPr="00CF0F2F">
        <w:rPr>
          <w:szCs w:val="26"/>
        </w:rPr>
        <w:t>danh</w:t>
      </w:r>
      <w:proofErr w:type="spellEnd"/>
      <w:r w:rsidRPr="00CF0F2F">
        <w:rPr>
          <w:szCs w:val="26"/>
        </w:rPr>
        <w:t xml:space="preserve"> </w:t>
      </w:r>
      <w:proofErr w:type="spellStart"/>
      <w:r w:rsidRPr="00CF0F2F">
        <w:rPr>
          <w:szCs w:val="26"/>
        </w:rPr>
        <w:t>sách</w:t>
      </w:r>
      <w:proofErr w:type="spellEnd"/>
      <w:r w:rsidRPr="00CF0F2F">
        <w:rPr>
          <w:szCs w:val="26"/>
        </w:rPr>
        <w:t xml:space="preserve"> </w:t>
      </w:r>
      <w:proofErr w:type="spellStart"/>
      <w:r w:rsidRPr="00CF0F2F">
        <w:rPr>
          <w:szCs w:val="26"/>
        </w:rPr>
        <w:t>các</w:t>
      </w:r>
      <w:proofErr w:type="spellEnd"/>
      <w:r w:rsidRPr="00CF0F2F">
        <w:rPr>
          <w:szCs w:val="26"/>
        </w:rPr>
        <w:t xml:space="preserve"> </w:t>
      </w:r>
      <w:proofErr w:type="spellStart"/>
      <w:r w:rsidRPr="00CF0F2F">
        <w:rPr>
          <w:szCs w:val="26"/>
        </w:rPr>
        <w:t>phụ</w:t>
      </w:r>
      <w:proofErr w:type="spellEnd"/>
      <w:r w:rsidRPr="00CF0F2F">
        <w:rPr>
          <w:szCs w:val="26"/>
        </w:rPr>
        <w:t xml:space="preserve"> </w:t>
      </w:r>
      <w:proofErr w:type="spellStart"/>
      <w:r w:rsidRPr="00CF0F2F">
        <w:rPr>
          <w:szCs w:val="26"/>
        </w:rPr>
        <w:t>nữ</w:t>
      </w:r>
      <w:proofErr w:type="spellEnd"/>
      <w:r w:rsidRPr="00CF0F2F">
        <w:rPr>
          <w:szCs w:val="26"/>
        </w:rPr>
        <w:t xml:space="preserve"> </w:t>
      </w:r>
      <w:proofErr w:type="spellStart"/>
      <w:r w:rsidRPr="00CF0F2F">
        <w:rPr>
          <w:szCs w:val="26"/>
        </w:rPr>
        <w:t>từ</w:t>
      </w:r>
      <w:proofErr w:type="spellEnd"/>
      <w:r w:rsidRPr="00CF0F2F">
        <w:rPr>
          <w:szCs w:val="26"/>
        </w:rPr>
        <w:t xml:space="preserve"> 45 </w:t>
      </w:r>
      <w:proofErr w:type="spellStart"/>
      <w:r w:rsidRPr="00CF0F2F">
        <w:rPr>
          <w:szCs w:val="26"/>
        </w:rPr>
        <w:t>tuổi</w:t>
      </w:r>
      <w:proofErr w:type="spellEnd"/>
      <w:r w:rsidRPr="00CF0F2F">
        <w:rPr>
          <w:szCs w:val="26"/>
        </w:rPr>
        <w:t xml:space="preserve"> </w:t>
      </w:r>
      <w:proofErr w:type="spellStart"/>
      <w:r w:rsidRPr="00CF0F2F">
        <w:rPr>
          <w:szCs w:val="26"/>
        </w:rPr>
        <w:t>trở</w:t>
      </w:r>
      <w:proofErr w:type="spellEnd"/>
      <w:r w:rsidRPr="00CF0F2F">
        <w:rPr>
          <w:szCs w:val="26"/>
        </w:rPr>
        <w:t xml:space="preserve"> </w:t>
      </w:r>
      <w:proofErr w:type="spellStart"/>
      <w:r w:rsidRPr="00CF0F2F">
        <w:rPr>
          <w:szCs w:val="26"/>
        </w:rPr>
        <w:t>lên</w:t>
      </w:r>
      <w:proofErr w:type="spellEnd"/>
      <w:r w:rsidRPr="00CF0F2F">
        <w:rPr>
          <w:szCs w:val="26"/>
        </w:rPr>
        <w:t xml:space="preserve">, </w:t>
      </w:r>
      <w:proofErr w:type="spellStart"/>
      <w:r w:rsidRPr="00CF0F2F">
        <w:rPr>
          <w:szCs w:val="26"/>
        </w:rPr>
        <w:t>đã</w:t>
      </w:r>
      <w:proofErr w:type="spellEnd"/>
      <w:r w:rsidRPr="00CF0F2F">
        <w:rPr>
          <w:szCs w:val="26"/>
        </w:rPr>
        <w:t xml:space="preserve"> </w:t>
      </w:r>
      <w:proofErr w:type="spellStart"/>
      <w:r w:rsidRPr="00CF0F2F">
        <w:rPr>
          <w:szCs w:val="26"/>
        </w:rPr>
        <w:t>mãn</w:t>
      </w:r>
      <w:proofErr w:type="spellEnd"/>
      <w:r w:rsidRPr="00CF0F2F">
        <w:rPr>
          <w:szCs w:val="26"/>
        </w:rPr>
        <w:t xml:space="preserve"> </w:t>
      </w:r>
      <w:proofErr w:type="spellStart"/>
      <w:r w:rsidRPr="00CF0F2F">
        <w:rPr>
          <w:szCs w:val="26"/>
        </w:rPr>
        <w:t>kinh</w:t>
      </w:r>
      <w:proofErr w:type="spellEnd"/>
      <w:r w:rsidRPr="00CF0F2F">
        <w:rPr>
          <w:szCs w:val="26"/>
        </w:rPr>
        <w:t xml:space="preserve"> </w:t>
      </w:r>
      <w:proofErr w:type="spellStart"/>
      <w:r w:rsidRPr="00CF0F2F">
        <w:rPr>
          <w:szCs w:val="26"/>
        </w:rPr>
        <w:t>tại</w:t>
      </w:r>
      <w:proofErr w:type="spellEnd"/>
      <w:r w:rsidRPr="00CF0F2F">
        <w:rPr>
          <w:szCs w:val="26"/>
        </w:rPr>
        <w:t xml:space="preserve"> </w:t>
      </w:r>
      <w:proofErr w:type="spellStart"/>
      <w:r w:rsidRPr="00CF0F2F">
        <w:rPr>
          <w:szCs w:val="26"/>
        </w:rPr>
        <w:t>các</w:t>
      </w:r>
      <w:proofErr w:type="spellEnd"/>
      <w:r w:rsidRPr="00CF0F2F">
        <w:rPr>
          <w:szCs w:val="26"/>
        </w:rPr>
        <w:t xml:space="preserve"> </w:t>
      </w:r>
      <w:proofErr w:type="spellStart"/>
      <w:r w:rsidRPr="00CF0F2F">
        <w:rPr>
          <w:szCs w:val="26"/>
        </w:rPr>
        <w:t>địa</w:t>
      </w:r>
      <w:proofErr w:type="spellEnd"/>
      <w:r w:rsidRPr="00CF0F2F">
        <w:rPr>
          <w:szCs w:val="26"/>
        </w:rPr>
        <w:t xml:space="preserve"> </w:t>
      </w:r>
      <w:proofErr w:type="spellStart"/>
      <w:r w:rsidRPr="00CF0F2F">
        <w:rPr>
          <w:szCs w:val="26"/>
        </w:rPr>
        <w:t>bàn</w:t>
      </w:r>
      <w:proofErr w:type="spellEnd"/>
      <w:r w:rsidRPr="00CF0F2F">
        <w:rPr>
          <w:szCs w:val="26"/>
        </w:rPr>
        <w:t xml:space="preserve"> </w:t>
      </w:r>
      <w:proofErr w:type="spellStart"/>
      <w:r w:rsidRPr="00CF0F2F">
        <w:rPr>
          <w:szCs w:val="26"/>
        </w:rPr>
        <w:t>được</w:t>
      </w:r>
      <w:proofErr w:type="spellEnd"/>
      <w:r w:rsidRPr="00CF0F2F">
        <w:rPr>
          <w:szCs w:val="26"/>
        </w:rPr>
        <w:t xml:space="preserve"> </w:t>
      </w:r>
      <w:proofErr w:type="spellStart"/>
      <w:r w:rsidRPr="00CF0F2F">
        <w:rPr>
          <w:szCs w:val="26"/>
        </w:rPr>
        <w:t>chọn</w:t>
      </w:r>
      <w:proofErr w:type="spellEnd"/>
      <w:r w:rsidRPr="00CF0F2F">
        <w:rPr>
          <w:szCs w:val="26"/>
        </w:rPr>
        <w:t xml:space="preserve">. </w:t>
      </w:r>
      <w:proofErr w:type="spellStart"/>
      <w:r w:rsidRPr="00CF0F2F">
        <w:rPr>
          <w:szCs w:val="26"/>
        </w:rPr>
        <w:t>Danh</w:t>
      </w:r>
      <w:proofErr w:type="spellEnd"/>
      <w:r w:rsidRPr="00CF0F2F">
        <w:rPr>
          <w:szCs w:val="26"/>
        </w:rPr>
        <w:t xml:space="preserve"> </w:t>
      </w:r>
      <w:proofErr w:type="spellStart"/>
      <w:r w:rsidRPr="00CF0F2F">
        <w:rPr>
          <w:szCs w:val="26"/>
        </w:rPr>
        <w:t>sách</w:t>
      </w:r>
      <w:proofErr w:type="spellEnd"/>
      <w:r w:rsidRPr="00CF0F2F">
        <w:rPr>
          <w:szCs w:val="26"/>
        </w:rPr>
        <w:t xml:space="preserve"> </w:t>
      </w:r>
      <w:proofErr w:type="spellStart"/>
      <w:r w:rsidRPr="00CF0F2F">
        <w:rPr>
          <w:szCs w:val="26"/>
        </w:rPr>
        <w:t>này</w:t>
      </w:r>
      <w:proofErr w:type="spellEnd"/>
      <w:r w:rsidRPr="00CF0F2F">
        <w:rPr>
          <w:szCs w:val="26"/>
        </w:rPr>
        <w:t xml:space="preserve"> </w:t>
      </w:r>
      <w:proofErr w:type="spellStart"/>
      <w:r w:rsidRPr="00CF0F2F">
        <w:rPr>
          <w:szCs w:val="26"/>
        </w:rPr>
        <w:t>được</w:t>
      </w:r>
      <w:proofErr w:type="spellEnd"/>
      <w:r w:rsidRPr="00CF0F2F">
        <w:rPr>
          <w:szCs w:val="26"/>
        </w:rPr>
        <w:t xml:space="preserve"> </w:t>
      </w:r>
      <w:proofErr w:type="spellStart"/>
      <w:r w:rsidRPr="00CF0F2F">
        <w:rPr>
          <w:szCs w:val="26"/>
        </w:rPr>
        <w:t>tổng</w:t>
      </w:r>
      <w:proofErr w:type="spellEnd"/>
      <w:r w:rsidRPr="00CF0F2F">
        <w:rPr>
          <w:szCs w:val="26"/>
        </w:rPr>
        <w:t xml:space="preserve"> </w:t>
      </w:r>
      <w:proofErr w:type="spellStart"/>
      <w:r w:rsidRPr="00CF0F2F">
        <w:rPr>
          <w:szCs w:val="26"/>
        </w:rPr>
        <w:t>hợp</w:t>
      </w:r>
      <w:proofErr w:type="spellEnd"/>
      <w:r w:rsidRPr="00CF0F2F">
        <w:rPr>
          <w:szCs w:val="26"/>
        </w:rPr>
        <w:t xml:space="preserve"> </w:t>
      </w:r>
      <w:proofErr w:type="spellStart"/>
      <w:r w:rsidRPr="00CF0F2F">
        <w:rPr>
          <w:szCs w:val="26"/>
        </w:rPr>
        <w:t>từ</w:t>
      </w:r>
      <w:proofErr w:type="spellEnd"/>
      <w:r w:rsidRPr="00CF0F2F">
        <w:rPr>
          <w:szCs w:val="26"/>
        </w:rPr>
        <w:t xml:space="preserve"> </w:t>
      </w:r>
      <w:proofErr w:type="spellStart"/>
      <w:r w:rsidRPr="00CF0F2F">
        <w:rPr>
          <w:szCs w:val="26"/>
        </w:rPr>
        <w:t>nguồn</w:t>
      </w:r>
      <w:proofErr w:type="spellEnd"/>
      <w:r w:rsidRPr="00CF0F2F">
        <w:rPr>
          <w:szCs w:val="26"/>
        </w:rPr>
        <w:t xml:space="preserve"> </w:t>
      </w:r>
      <w:proofErr w:type="spellStart"/>
      <w:r w:rsidRPr="00CF0F2F">
        <w:rPr>
          <w:szCs w:val="26"/>
        </w:rPr>
        <w:t>dữ</w:t>
      </w:r>
      <w:proofErr w:type="spellEnd"/>
      <w:r w:rsidRPr="00CF0F2F">
        <w:rPr>
          <w:szCs w:val="26"/>
        </w:rPr>
        <w:t xml:space="preserve"> </w:t>
      </w:r>
      <w:proofErr w:type="spellStart"/>
      <w:r w:rsidRPr="00CF0F2F">
        <w:rPr>
          <w:szCs w:val="26"/>
        </w:rPr>
        <w:t>liệu</w:t>
      </w:r>
      <w:proofErr w:type="spellEnd"/>
      <w:r w:rsidRPr="00CF0F2F">
        <w:rPr>
          <w:szCs w:val="26"/>
        </w:rPr>
        <w:t xml:space="preserve"> </w:t>
      </w:r>
      <w:proofErr w:type="spellStart"/>
      <w:r w:rsidRPr="00CF0F2F">
        <w:rPr>
          <w:szCs w:val="26"/>
        </w:rPr>
        <w:t>quản</w:t>
      </w:r>
      <w:proofErr w:type="spellEnd"/>
      <w:r w:rsidRPr="00CF0F2F">
        <w:rPr>
          <w:szCs w:val="26"/>
        </w:rPr>
        <w:t xml:space="preserve"> </w:t>
      </w:r>
      <w:proofErr w:type="spellStart"/>
      <w:r w:rsidRPr="00CF0F2F">
        <w:rPr>
          <w:szCs w:val="26"/>
        </w:rPr>
        <w:t>lý</w:t>
      </w:r>
      <w:proofErr w:type="spellEnd"/>
      <w:r w:rsidRPr="00CF0F2F">
        <w:rPr>
          <w:szCs w:val="26"/>
        </w:rPr>
        <w:t xml:space="preserve"> </w:t>
      </w:r>
      <w:proofErr w:type="spellStart"/>
      <w:r w:rsidRPr="00CF0F2F">
        <w:rPr>
          <w:szCs w:val="26"/>
        </w:rPr>
        <w:t>của</w:t>
      </w:r>
      <w:proofErr w:type="spellEnd"/>
      <w:r w:rsidRPr="00CF0F2F">
        <w:rPr>
          <w:szCs w:val="26"/>
        </w:rPr>
        <w:t xml:space="preserve"> </w:t>
      </w:r>
      <w:proofErr w:type="spellStart"/>
      <w:r w:rsidR="00777ED4" w:rsidRPr="00CF0F2F">
        <w:rPr>
          <w:szCs w:val="26"/>
          <w:lang w:val="es-ES"/>
        </w:rPr>
        <w:t>Hội</w:t>
      </w:r>
      <w:proofErr w:type="spellEnd"/>
      <w:r w:rsidR="00777ED4" w:rsidRPr="00CF0F2F">
        <w:rPr>
          <w:szCs w:val="26"/>
          <w:lang w:val="es-ES"/>
        </w:rPr>
        <w:t xml:space="preserve"> </w:t>
      </w:r>
      <w:proofErr w:type="spellStart"/>
      <w:r w:rsidR="00777ED4" w:rsidRPr="00CF0F2F">
        <w:rPr>
          <w:szCs w:val="26"/>
          <w:lang w:val="es-ES"/>
        </w:rPr>
        <w:t>Chữ</w:t>
      </w:r>
      <w:proofErr w:type="spellEnd"/>
      <w:r w:rsidR="00777ED4" w:rsidRPr="00CF0F2F">
        <w:rPr>
          <w:szCs w:val="26"/>
          <w:lang w:val="es-ES"/>
        </w:rPr>
        <w:t xml:space="preserve"> </w:t>
      </w:r>
      <w:proofErr w:type="spellStart"/>
      <w:r w:rsidR="00777ED4" w:rsidRPr="00CF0F2F">
        <w:rPr>
          <w:szCs w:val="26"/>
          <w:lang w:val="es-ES"/>
        </w:rPr>
        <w:t>thập</w:t>
      </w:r>
      <w:proofErr w:type="spellEnd"/>
      <w:r w:rsidR="00777ED4" w:rsidRPr="00CF0F2F">
        <w:rPr>
          <w:szCs w:val="26"/>
          <w:lang w:val="es-ES"/>
        </w:rPr>
        <w:t xml:space="preserve"> </w:t>
      </w:r>
      <w:proofErr w:type="spellStart"/>
      <w:r w:rsidR="00777ED4" w:rsidRPr="00CF0F2F">
        <w:rPr>
          <w:szCs w:val="26"/>
          <w:lang w:val="es-ES"/>
        </w:rPr>
        <w:t>đỏ</w:t>
      </w:r>
      <w:proofErr w:type="spellEnd"/>
      <w:r w:rsidRPr="00CF0F2F">
        <w:rPr>
          <w:szCs w:val="26"/>
        </w:rPr>
        <w:t xml:space="preserve"> </w:t>
      </w:r>
      <w:proofErr w:type="spellStart"/>
      <w:r w:rsidRPr="00CF0F2F">
        <w:rPr>
          <w:szCs w:val="26"/>
        </w:rPr>
        <w:t>xã</w:t>
      </w:r>
      <w:proofErr w:type="spellEnd"/>
      <w:r w:rsidRPr="00CF0F2F">
        <w:rPr>
          <w:szCs w:val="26"/>
        </w:rPr>
        <w:t>/</w:t>
      </w:r>
      <w:proofErr w:type="spellStart"/>
      <w:r w:rsidRPr="00CF0F2F">
        <w:rPr>
          <w:szCs w:val="26"/>
        </w:rPr>
        <w:t>phường</w:t>
      </w:r>
      <w:proofErr w:type="spellEnd"/>
      <w:r w:rsidRPr="00CF0F2F">
        <w:rPr>
          <w:szCs w:val="26"/>
        </w:rPr>
        <w:t xml:space="preserve">, </w:t>
      </w:r>
      <w:proofErr w:type="spellStart"/>
      <w:r w:rsidRPr="00CF0F2F">
        <w:rPr>
          <w:szCs w:val="26"/>
        </w:rPr>
        <w:t>đồng</w:t>
      </w:r>
      <w:proofErr w:type="spellEnd"/>
      <w:r w:rsidRPr="00CF0F2F">
        <w:rPr>
          <w:szCs w:val="26"/>
        </w:rPr>
        <w:t xml:space="preserve"> </w:t>
      </w:r>
      <w:proofErr w:type="spellStart"/>
      <w:r w:rsidRPr="00CF0F2F">
        <w:rPr>
          <w:szCs w:val="26"/>
        </w:rPr>
        <w:t>thời</w:t>
      </w:r>
      <w:proofErr w:type="spellEnd"/>
      <w:r w:rsidRPr="00CF0F2F">
        <w:rPr>
          <w:szCs w:val="26"/>
        </w:rPr>
        <w:t xml:space="preserve"> </w:t>
      </w:r>
      <w:proofErr w:type="spellStart"/>
      <w:r w:rsidRPr="00CF0F2F">
        <w:rPr>
          <w:szCs w:val="26"/>
        </w:rPr>
        <w:t>được</w:t>
      </w:r>
      <w:proofErr w:type="spellEnd"/>
      <w:r w:rsidRPr="00CF0F2F">
        <w:rPr>
          <w:szCs w:val="26"/>
        </w:rPr>
        <w:t xml:space="preserve"> </w:t>
      </w:r>
      <w:proofErr w:type="spellStart"/>
      <w:r w:rsidRPr="00CF0F2F">
        <w:rPr>
          <w:szCs w:val="26"/>
        </w:rPr>
        <w:t>rà</w:t>
      </w:r>
      <w:proofErr w:type="spellEnd"/>
      <w:r w:rsidRPr="00CF0F2F">
        <w:rPr>
          <w:szCs w:val="26"/>
        </w:rPr>
        <w:t xml:space="preserve"> </w:t>
      </w:r>
      <w:proofErr w:type="spellStart"/>
      <w:r w:rsidRPr="00CF0F2F">
        <w:rPr>
          <w:szCs w:val="26"/>
        </w:rPr>
        <w:t>soát</w:t>
      </w:r>
      <w:proofErr w:type="spellEnd"/>
      <w:r w:rsidRPr="00CF0F2F">
        <w:rPr>
          <w:szCs w:val="26"/>
        </w:rPr>
        <w:t xml:space="preserve"> </w:t>
      </w:r>
      <w:proofErr w:type="spellStart"/>
      <w:r w:rsidRPr="00CF0F2F">
        <w:rPr>
          <w:szCs w:val="26"/>
        </w:rPr>
        <w:t>và</w:t>
      </w:r>
      <w:proofErr w:type="spellEnd"/>
      <w:r w:rsidRPr="00CF0F2F">
        <w:rPr>
          <w:szCs w:val="26"/>
        </w:rPr>
        <w:t xml:space="preserve"> </w:t>
      </w:r>
      <w:proofErr w:type="spellStart"/>
      <w:r w:rsidRPr="00CF0F2F">
        <w:rPr>
          <w:szCs w:val="26"/>
        </w:rPr>
        <w:t>bổ</w:t>
      </w:r>
      <w:proofErr w:type="spellEnd"/>
      <w:r w:rsidRPr="00CF0F2F">
        <w:rPr>
          <w:szCs w:val="26"/>
        </w:rPr>
        <w:t xml:space="preserve"> sung </w:t>
      </w:r>
      <w:proofErr w:type="spellStart"/>
      <w:r w:rsidRPr="00CF0F2F">
        <w:rPr>
          <w:szCs w:val="26"/>
        </w:rPr>
        <w:t>thông</w:t>
      </w:r>
      <w:proofErr w:type="spellEnd"/>
      <w:r w:rsidRPr="00CF0F2F">
        <w:rPr>
          <w:szCs w:val="26"/>
        </w:rPr>
        <w:t xml:space="preserve"> qua </w:t>
      </w:r>
      <w:proofErr w:type="spellStart"/>
      <w:r w:rsidRPr="00CF0F2F">
        <w:rPr>
          <w:szCs w:val="26"/>
        </w:rPr>
        <w:t>sự</w:t>
      </w:r>
      <w:proofErr w:type="spellEnd"/>
      <w:r w:rsidRPr="00CF0F2F">
        <w:rPr>
          <w:szCs w:val="26"/>
        </w:rPr>
        <w:t xml:space="preserve"> </w:t>
      </w:r>
      <w:proofErr w:type="spellStart"/>
      <w:r w:rsidRPr="00CF0F2F">
        <w:rPr>
          <w:szCs w:val="26"/>
        </w:rPr>
        <w:t>giới</w:t>
      </w:r>
      <w:proofErr w:type="spellEnd"/>
      <w:r w:rsidRPr="00CF0F2F">
        <w:rPr>
          <w:szCs w:val="26"/>
        </w:rPr>
        <w:t xml:space="preserve"> </w:t>
      </w:r>
      <w:proofErr w:type="spellStart"/>
      <w:r w:rsidRPr="00CF0F2F">
        <w:rPr>
          <w:szCs w:val="26"/>
        </w:rPr>
        <w:t>thiệu</w:t>
      </w:r>
      <w:proofErr w:type="spellEnd"/>
      <w:r w:rsidRPr="00CF0F2F">
        <w:rPr>
          <w:szCs w:val="26"/>
        </w:rPr>
        <w:t xml:space="preserve">, </w:t>
      </w:r>
      <w:proofErr w:type="spellStart"/>
      <w:r w:rsidRPr="00CF0F2F">
        <w:rPr>
          <w:szCs w:val="26"/>
        </w:rPr>
        <w:t>hỗ</w:t>
      </w:r>
      <w:proofErr w:type="spellEnd"/>
      <w:r w:rsidRPr="00CF0F2F">
        <w:rPr>
          <w:szCs w:val="26"/>
        </w:rPr>
        <w:t xml:space="preserve"> </w:t>
      </w:r>
      <w:proofErr w:type="spellStart"/>
      <w:r w:rsidRPr="00CF0F2F">
        <w:rPr>
          <w:szCs w:val="26"/>
        </w:rPr>
        <w:t>trợ</w:t>
      </w:r>
      <w:proofErr w:type="spellEnd"/>
      <w:r w:rsidRPr="00CF0F2F">
        <w:rPr>
          <w:szCs w:val="26"/>
        </w:rPr>
        <w:t xml:space="preserve"> </w:t>
      </w:r>
      <w:proofErr w:type="spellStart"/>
      <w:r w:rsidRPr="00CF0F2F">
        <w:rPr>
          <w:szCs w:val="26"/>
        </w:rPr>
        <w:t>của</w:t>
      </w:r>
      <w:proofErr w:type="spellEnd"/>
      <w:r w:rsidRPr="00CF0F2F">
        <w:rPr>
          <w:szCs w:val="26"/>
        </w:rPr>
        <w:t xml:space="preserve"> </w:t>
      </w:r>
      <w:proofErr w:type="spellStart"/>
      <w:r w:rsidRPr="00CF0F2F">
        <w:rPr>
          <w:szCs w:val="26"/>
        </w:rPr>
        <w:t>các</w:t>
      </w:r>
      <w:proofErr w:type="spellEnd"/>
      <w:r w:rsidRPr="00CF0F2F">
        <w:rPr>
          <w:szCs w:val="26"/>
        </w:rPr>
        <w:t xml:space="preserve"> </w:t>
      </w:r>
      <w:proofErr w:type="spellStart"/>
      <w:r w:rsidRPr="00CF0F2F">
        <w:rPr>
          <w:szCs w:val="26"/>
        </w:rPr>
        <w:t>cộng</w:t>
      </w:r>
      <w:proofErr w:type="spellEnd"/>
      <w:r w:rsidRPr="00CF0F2F">
        <w:rPr>
          <w:szCs w:val="26"/>
        </w:rPr>
        <w:t xml:space="preserve"> </w:t>
      </w:r>
      <w:proofErr w:type="spellStart"/>
      <w:r w:rsidRPr="00CF0F2F">
        <w:rPr>
          <w:szCs w:val="26"/>
        </w:rPr>
        <w:t>tác</w:t>
      </w:r>
      <w:proofErr w:type="spellEnd"/>
      <w:r w:rsidRPr="00CF0F2F">
        <w:rPr>
          <w:szCs w:val="26"/>
        </w:rPr>
        <w:t xml:space="preserve"> </w:t>
      </w:r>
      <w:proofErr w:type="spellStart"/>
      <w:r w:rsidRPr="00CF0F2F">
        <w:rPr>
          <w:szCs w:val="26"/>
        </w:rPr>
        <w:t>viên</w:t>
      </w:r>
      <w:proofErr w:type="spellEnd"/>
      <w:r w:rsidRPr="00CF0F2F">
        <w:rPr>
          <w:szCs w:val="26"/>
        </w:rPr>
        <w:t xml:space="preserve"> </w:t>
      </w:r>
      <w:proofErr w:type="spellStart"/>
      <w:r w:rsidRPr="00CF0F2F">
        <w:rPr>
          <w:szCs w:val="26"/>
        </w:rPr>
        <w:t>là</w:t>
      </w:r>
      <w:proofErr w:type="spellEnd"/>
      <w:r w:rsidRPr="00CF0F2F">
        <w:rPr>
          <w:szCs w:val="26"/>
        </w:rPr>
        <w:t xml:space="preserve"> </w:t>
      </w:r>
      <w:proofErr w:type="spellStart"/>
      <w:r w:rsidRPr="00CF0F2F">
        <w:rPr>
          <w:szCs w:val="26"/>
        </w:rPr>
        <w:t>cán</w:t>
      </w:r>
      <w:proofErr w:type="spellEnd"/>
      <w:r w:rsidRPr="00CF0F2F">
        <w:rPr>
          <w:szCs w:val="26"/>
        </w:rPr>
        <w:t xml:space="preserve"> </w:t>
      </w:r>
      <w:proofErr w:type="spellStart"/>
      <w:r w:rsidRPr="00CF0F2F">
        <w:rPr>
          <w:szCs w:val="26"/>
        </w:rPr>
        <w:t>bộ</w:t>
      </w:r>
      <w:proofErr w:type="spellEnd"/>
      <w:r w:rsidRPr="00CF0F2F">
        <w:rPr>
          <w:szCs w:val="26"/>
        </w:rPr>
        <w:t xml:space="preserve"> </w:t>
      </w:r>
      <w:proofErr w:type="spellStart"/>
      <w:r w:rsidRPr="00CF0F2F">
        <w:rPr>
          <w:szCs w:val="26"/>
        </w:rPr>
        <w:t>Hội</w:t>
      </w:r>
      <w:proofErr w:type="spellEnd"/>
      <w:r w:rsidRPr="00CF0F2F">
        <w:rPr>
          <w:szCs w:val="26"/>
        </w:rPr>
        <w:t xml:space="preserve"> </w:t>
      </w:r>
      <w:proofErr w:type="spellStart"/>
      <w:r w:rsidRPr="00CF0F2F">
        <w:rPr>
          <w:szCs w:val="26"/>
        </w:rPr>
        <w:t>Phụ</w:t>
      </w:r>
      <w:proofErr w:type="spellEnd"/>
      <w:r w:rsidRPr="00CF0F2F">
        <w:rPr>
          <w:szCs w:val="26"/>
        </w:rPr>
        <w:t xml:space="preserve"> </w:t>
      </w:r>
      <w:proofErr w:type="spellStart"/>
      <w:r w:rsidRPr="00CF0F2F">
        <w:rPr>
          <w:szCs w:val="26"/>
        </w:rPr>
        <w:t>nữ</w:t>
      </w:r>
      <w:proofErr w:type="spellEnd"/>
      <w:r w:rsidRPr="00CF0F2F">
        <w:rPr>
          <w:szCs w:val="26"/>
        </w:rPr>
        <w:t xml:space="preserve"> </w:t>
      </w:r>
      <w:proofErr w:type="spellStart"/>
      <w:r w:rsidRPr="00CF0F2F">
        <w:rPr>
          <w:szCs w:val="26"/>
        </w:rPr>
        <w:t>và</w:t>
      </w:r>
      <w:proofErr w:type="spellEnd"/>
      <w:r w:rsidRPr="00CF0F2F">
        <w:rPr>
          <w:szCs w:val="26"/>
        </w:rPr>
        <w:t xml:space="preserve"> </w:t>
      </w:r>
      <w:proofErr w:type="spellStart"/>
      <w:r w:rsidRPr="00CF0F2F">
        <w:rPr>
          <w:szCs w:val="26"/>
        </w:rPr>
        <w:t>Hội</w:t>
      </w:r>
      <w:proofErr w:type="spellEnd"/>
      <w:r w:rsidRPr="00CF0F2F">
        <w:rPr>
          <w:szCs w:val="26"/>
        </w:rPr>
        <w:t xml:space="preserve"> </w:t>
      </w:r>
      <w:proofErr w:type="spellStart"/>
      <w:r w:rsidRPr="00CF0F2F">
        <w:rPr>
          <w:szCs w:val="26"/>
        </w:rPr>
        <w:t>Người</w:t>
      </w:r>
      <w:proofErr w:type="spellEnd"/>
      <w:r w:rsidRPr="00CF0F2F">
        <w:rPr>
          <w:szCs w:val="26"/>
        </w:rPr>
        <w:t xml:space="preserve"> </w:t>
      </w:r>
      <w:proofErr w:type="spellStart"/>
      <w:r w:rsidRPr="00CF0F2F">
        <w:rPr>
          <w:szCs w:val="26"/>
        </w:rPr>
        <w:t>cao</w:t>
      </w:r>
      <w:proofErr w:type="spellEnd"/>
      <w:r w:rsidRPr="00CF0F2F">
        <w:rPr>
          <w:szCs w:val="26"/>
        </w:rPr>
        <w:t xml:space="preserve"> </w:t>
      </w:r>
      <w:proofErr w:type="spellStart"/>
      <w:r w:rsidRPr="00CF0F2F">
        <w:rPr>
          <w:szCs w:val="26"/>
        </w:rPr>
        <w:t>tuổi</w:t>
      </w:r>
      <w:proofErr w:type="spellEnd"/>
      <w:r w:rsidRPr="00CF0F2F">
        <w:rPr>
          <w:szCs w:val="26"/>
        </w:rPr>
        <w:t xml:space="preserve"> </w:t>
      </w:r>
      <w:proofErr w:type="spellStart"/>
      <w:r w:rsidRPr="00CF0F2F">
        <w:rPr>
          <w:szCs w:val="26"/>
        </w:rPr>
        <w:t>tại</w:t>
      </w:r>
      <w:proofErr w:type="spellEnd"/>
      <w:r w:rsidRPr="00CF0F2F">
        <w:rPr>
          <w:szCs w:val="26"/>
        </w:rPr>
        <w:t xml:space="preserve"> </w:t>
      </w:r>
      <w:proofErr w:type="spellStart"/>
      <w:r w:rsidRPr="00CF0F2F">
        <w:rPr>
          <w:szCs w:val="26"/>
        </w:rPr>
        <w:t>địa</w:t>
      </w:r>
      <w:proofErr w:type="spellEnd"/>
      <w:r w:rsidRPr="00CF0F2F">
        <w:rPr>
          <w:szCs w:val="26"/>
        </w:rPr>
        <w:t xml:space="preserve"> </w:t>
      </w:r>
      <w:proofErr w:type="spellStart"/>
      <w:r w:rsidRPr="00CF0F2F">
        <w:rPr>
          <w:szCs w:val="26"/>
        </w:rPr>
        <w:t>phương</w:t>
      </w:r>
      <w:proofErr w:type="spellEnd"/>
      <w:r w:rsidRPr="00CF0F2F">
        <w:rPr>
          <w:szCs w:val="26"/>
        </w:rPr>
        <w:t xml:space="preserve"> </w:t>
      </w:r>
      <w:proofErr w:type="spellStart"/>
      <w:r w:rsidRPr="00CF0F2F">
        <w:rPr>
          <w:szCs w:val="26"/>
        </w:rPr>
        <w:t>để</w:t>
      </w:r>
      <w:proofErr w:type="spellEnd"/>
      <w:r w:rsidRPr="00CF0F2F">
        <w:rPr>
          <w:szCs w:val="26"/>
        </w:rPr>
        <w:t xml:space="preserve"> </w:t>
      </w:r>
      <w:proofErr w:type="spellStart"/>
      <w:r w:rsidRPr="00CF0F2F">
        <w:rPr>
          <w:szCs w:val="26"/>
        </w:rPr>
        <w:t>đảm</w:t>
      </w:r>
      <w:proofErr w:type="spellEnd"/>
      <w:r w:rsidRPr="00CF0F2F">
        <w:rPr>
          <w:szCs w:val="26"/>
        </w:rPr>
        <w:t xml:space="preserve"> </w:t>
      </w:r>
      <w:proofErr w:type="spellStart"/>
      <w:r w:rsidRPr="00CF0F2F">
        <w:rPr>
          <w:szCs w:val="26"/>
        </w:rPr>
        <w:t>bảo</w:t>
      </w:r>
      <w:proofErr w:type="spellEnd"/>
      <w:r w:rsidRPr="00CF0F2F">
        <w:rPr>
          <w:szCs w:val="26"/>
        </w:rPr>
        <w:t xml:space="preserve"> </w:t>
      </w:r>
      <w:proofErr w:type="spellStart"/>
      <w:r w:rsidRPr="00CF0F2F">
        <w:rPr>
          <w:szCs w:val="26"/>
        </w:rPr>
        <w:t>tính</w:t>
      </w:r>
      <w:proofErr w:type="spellEnd"/>
      <w:r w:rsidRPr="00CF0F2F">
        <w:rPr>
          <w:szCs w:val="26"/>
        </w:rPr>
        <w:t xml:space="preserve"> bao </w:t>
      </w:r>
      <w:proofErr w:type="spellStart"/>
      <w:r w:rsidRPr="00CF0F2F">
        <w:rPr>
          <w:szCs w:val="26"/>
        </w:rPr>
        <w:t>phủ</w:t>
      </w:r>
      <w:proofErr w:type="spellEnd"/>
      <w:r w:rsidRPr="00CF0F2F">
        <w:rPr>
          <w:szCs w:val="26"/>
        </w:rPr>
        <w:t xml:space="preserve">. </w:t>
      </w:r>
    </w:p>
    <w:p w:rsidR="00B82B81" w:rsidRPr="00CF0F2F" w:rsidRDefault="00B82B81" w:rsidP="00873252">
      <w:pPr>
        <w:pStyle w:val="ListParagraph"/>
        <w:widowControl w:val="0"/>
        <w:numPr>
          <w:ilvl w:val="0"/>
          <w:numId w:val="43"/>
        </w:numPr>
        <w:spacing w:after="0" w:line="336" w:lineRule="auto"/>
        <w:ind w:left="1080"/>
        <w:jc w:val="both"/>
        <w:rPr>
          <w:szCs w:val="26"/>
        </w:rPr>
      </w:pPr>
      <w:proofErr w:type="spellStart"/>
      <w:r w:rsidRPr="00CF0F2F">
        <w:rPr>
          <w:rStyle w:val="Strong"/>
          <w:b w:val="0"/>
          <w:bCs w:val="0"/>
          <w:szCs w:val="26"/>
        </w:rPr>
        <w:t>Phương</w:t>
      </w:r>
      <w:proofErr w:type="spellEnd"/>
      <w:r w:rsidRPr="00CF0F2F">
        <w:rPr>
          <w:rStyle w:val="Strong"/>
          <w:b w:val="0"/>
          <w:bCs w:val="0"/>
          <w:szCs w:val="26"/>
        </w:rPr>
        <w:t xml:space="preserve"> </w:t>
      </w:r>
      <w:proofErr w:type="spellStart"/>
      <w:r w:rsidRPr="00CF0F2F">
        <w:rPr>
          <w:rStyle w:val="Strong"/>
          <w:b w:val="0"/>
          <w:bCs w:val="0"/>
          <w:szCs w:val="26"/>
        </w:rPr>
        <w:t>pháp</w:t>
      </w:r>
      <w:proofErr w:type="spellEnd"/>
      <w:r w:rsidRPr="00CF0F2F">
        <w:rPr>
          <w:rStyle w:val="Strong"/>
          <w:b w:val="0"/>
          <w:bCs w:val="0"/>
          <w:szCs w:val="26"/>
        </w:rPr>
        <w:t xml:space="preserve"> </w:t>
      </w:r>
      <w:proofErr w:type="spellStart"/>
      <w:r w:rsidRPr="00CF0F2F">
        <w:rPr>
          <w:rStyle w:val="Strong"/>
          <w:b w:val="0"/>
          <w:bCs w:val="0"/>
          <w:szCs w:val="26"/>
        </w:rPr>
        <w:t>chọn</w:t>
      </w:r>
      <w:proofErr w:type="spellEnd"/>
      <w:r w:rsidRPr="00CF0F2F">
        <w:rPr>
          <w:rStyle w:val="Strong"/>
          <w:b w:val="0"/>
          <w:bCs w:val="0"/>
          <w:szCs w:val="26"/>
        </w:rPr>
        <w:t xml:space="preserve"> </w:t>
      </w:r>
      <w:proofErr w:type="spellStart"/>
      <w:r w:rsidRPr="00CF0F2F">
        <w:rPr>
          <w:rStyle w:val="Strong"/>
          <w:b w:val="0"/>
          <w:bCs w:val="0"/>
          <w:szCs w:val="26"/>
        </w:rPr>
        <w:t>đối</w:t>
      </w:r>
      <w:proofErr w:type="spellEnd"/>
      <w:r w:rsidRPr="00CF0F2F">
        <w:rPr>
          <w:rStyle w:val="Strong"/>
          <w:b w:val="0"/>
          <w:bCs w:val="0"/>
          <w:szCs w:val="26"/>
        </w:rPr>
        <w:t xml:space="preserve"> </w:t>
      </w:r>
      <w:proofErr w:type="spellStart"/>
      <w:r w:rsidRPr="00CF0F2F">
        <w:rPr>
          <w:rStyle w:val="Strong"/>
          <w:b w:val="0"/>
          <w:bCs w:val="0"/>
          <w:szCs w:val="26"/>
        </w:rPr>
        <w:t>tượng</w:t>
      </w:r>
      <w:proofErr w:type="spellEnd"/>
      <w:r w:rsidRPr="00CF0F2F">
        <w:rPr>
          <w:rStyle w:val="Strong"/>
          <w:b w:val="0"/>
          <w:bCs w:val="0"/>
          <w:szCs w:val="26"/>
        </w:rPr>
        <w:t>:</w:t>
      </w:r>
      <w:r w:rsidRPr="00CF0F2F">
        <w:rPr>
          <w:szCs w:val="26"/>
        </w:rPr>
        <w:t xml:space="preserve"> </w:t>
      </w:r>
      <w:proofErr w:type="spellStart"/>
      <w:r w:rsidRPr="00CF0F2F">
        <w:rPr>
          <w:szCs w:val="26"/>
        </w:rPr>
        <w:t>Từ</w:t>
      </w:r>
      <w:proofErr w:type="spellEnd"/>
      <w:r w:rsidRPr="00CF0F2F">
        <w:rPr>
          <w:szCs w:val="26"/>
        </w:rPr>
        <w:t xml:space="preserve"> </w:t>
      </w:r>
      <w:proofErr w:type="spellStart"/>
      <w:r w:rsidRPr="00CF0F2F">
        <w:rPr>
          <w:szCs w:val="26"/>
        </w:rPr>
        <w:t>danh</w:t>
      </w:r>
      <w:proofErr w:type="spellEnd"/>
      <w:r w:rsidRPr="00CF0F2F">
        <w:rPr>
          <w:szCs w:val="26"/>
        </w:rPr>
        <w:t xml:space="preserve"> </w:t>
      </w:r>
      <w:proofErr w:type="spellStart"/>
      <w:r w:rsidRPr="00CF0F2F">
        <w:rPr>
          <w:szCs w:val="26"/>
        </w:rPr>
        <w:t>sách</w:t>
      </w:r>
      <w:proofErr w:type="spellEnd"/>
      <w:r w:rsidRPr="00CF0F2F">
        <w:rPr>
          <w:szCs w:val="26"/>
        </w:rPr>
        <w:t xml:space="preserve"> </w:t>
      </w:r>
      <w:proofErr w:type="spellStart"/>
      <w:r w:rsidRPr="00CF0F2F">
        <w:rPr>
          <w:szCs w:val="26"/>
        </w:rPr>
        <w:t>tổng</w:t>
      </w:r>
      <w:proofErr w:type="spellEnd"/>
      <w:r w:rsidRPr="00CF0F2F">
        <w:rPr>
          <w:szCs w:val="26"/>
        </w:rPr>
        <w:t xml:space="preserve"> </w:t>
      </w:r>
      <w:proofErr w:type="spellStart"/>
      <w:r w:rsidRPr="00CF0F2F">
        <w:rPr>
          <w:szCs w:val="26"/>
        </w:rPr>
        <w:t>hợp</w:t>
      </w:r>
      <w:proofErr w:type="spellEnd"/>
      <w:r w:rsidRPr="00CF0F2F">
        <w:rPr>
          <w:szCs w:val="26"/>
        </w:rPr>
        <w:t xml:space="preserve"> </w:t>
      </w:r>
      <w:proofErr w:type="spellStart"/>
      <w:r w:rsidRPr="00CF0F2F">
        <w:rPr>
          <w:szCs w:val="26"/>
        </w:rPr>
        <w:t>trên</w:t>
      </w:r>
      <w:proofErr w:type="spellEnd"/>
      <w:r w:rsidRPr="00CF0F2F">
        <w:rPr>
          <w:szCs w:val="26"/>
        </w:rPr>
        <w:t xml:space="preserve">, </w:t>
      </w:r>
      <w:proofErr w:type="spellStart"/>
      <w:r w:rsidRPr="00CF0F2F">
        <w:rPr>
          <w:szCs w:val="26"/>
        </w:rPr>
        <w:t>tiến</w:t>
      </w:r>
      <w:proofErr w:type="spellEnd"/>
      <w:r w:rsidRPr="00CF0F2F">
        <w:rPr>
          <w:szCs w:val="26"/>
        </w:rPr>
        <w:t xml:space="preserve"> </w:t>
      </w:r>
      <w:proofErr w:type="spellStart"/>
      <w:r w:rsidRPr="00CF0F2F">
        <w:rPr>
          <w:szCs w:val="26"/>
        </w:rPr>
        <w:t>hành</w:t>
      </w:r>
      <w:proofErr w:type="spellEnd"/>
      <w:r w:rsidRPr="00CF0F2F">
        <w:rPr>
          <w:szCs w:val="26"/>
        </w:rPr>
        <w:t xml:space="preserve"> </w:t>
      </w:r>
      <w:proofErr w:type="spellStart"/>
      <w:r w:rsidRPr="00CF0F2F">
        <w:rPr>
          <w:szCs w:val="26"/>
        </w:rPr>
        <w:t>chọn</w:t>
      </w:r>
      <w:proofErr w:type="spellEnd"/>
      <w:r w:rsidRPr="00CF0F2F">
        <w:rPr>
          <w:szCs w:val="26"/>
        </w:rPr>
        <w:t xml:space="preserve"> </w:t>
      </w:r>
      <w:proofErr w:type="spellStart"/>
      <w:r w:rsidRPr="00CF0F2F">
        <w:rPr>
          <w:szCs w:val="26"/>
        </w:rPr>
        <w:t>đối</w:t>
      </w:r>
      <w:proofErr w:type="spellEnd"/>
      <w:r w:rsidRPr="00CF0F2F">
        <w:rPr>
          <w:szCs w:val="26"/>
        </w:rPr>
        <w:t xml:space="preserve"> </w:t>
      </w:r>
      <w:proofErr w:type="spellStart"/>
      <w:r w:rsidRPr="00CF0F2F">
        <w:rPr>
          <w:szCs w:val="26"/>
        </w:rPr>
        <w:t>tượng</w:t>
      </w:r>
      <w:proofErr w:type="spellEnd"/>
      <w:r w:rsidRPr="00CF0F2F">
        <w:rPr>
          <w:szCs w:val="26"/>
        </w:rPr>
        <w:t xml:space="preserve"> </w:t>
      </w:r>
      <w:proofErr w:type="spellStart"/>
      <w:r w:rsidRPr="00CF0F2F">
        <w:rPr>
          <w:szCs w:val="26"/>
        </w:rPr>
        <w:t>theo</w:t>
      </w:r>
      <w:proofErr w:type="spellEnd"/>
      <w:r w:rsidRPr="00CF0F2F">
        <w:rPr>
          <w:szCs w:val="26"/>
        </w:rPr>
        <w:t xml:space="preserve"> </w:t>
      </w:r>
      <w:proofErr w:type="spellStart"/>
      <w:r w:rsidRPr="00CF0F2F">
        <w:rPr>
          <w:szCs w:val="26"/>
        </w:rPr>
        <w:t>phương</w:t>
      </w:r>
      <w:proofErr w:type="spellEnd"/>
      <w:r w:rsidRPr="00CF0F2F">
        <w:rPr>
          <w:szCs w:val="26"/>
        </w:rPr>
        <w:t xml:space="preserve"> </w:t>
      </w:r>
      <w:proofErr w:type="spellStart"/>
      <w:r w:rsidRPr="00CF0F2F">
        <w:rPr>
          <w:szCs w:val="26"/>
        </w:rPr>
        <w:t>pháp</w:t>
      </w:r>
      <w:proofErr w:type="spellEnd"/>
      <w:r w:rsidRPr="00CF0F2F">
        <w:rPr>
          <w:szCs w:val="26"/>
        </w:rPr>
        <w:t xml:space="preserve"> </w:t>
      </w:r>
      <w:proofErr w:type="spellStart"/>
      <w:r w:rsidR="00D95E66" w:rsidRPr="00CF0F2F">
        <w:rPr>
          <w:szCs w:val="26"/>
        </w:rPr>
        <w:t>thuận</w:t>
      </w:r>
      <w:proofErr w:type="spellEnd"/>
      <w:r w:rsidR="00D95E66" w:rsidRPr="00CF0F2F">
        <w:rPr>
          <w:szCs w:val="26"/>
        </w:rPr>
        <w:t xml:space="preserve"> </w:t>
      </w:r>
      <w:proofErr w:type="spellStart"/>
      <w:r w:rsidR="00D95E66" w:rsidRPr="00CF0F2F">
        <w:rPr>
          <w:szCs w:val="26"/>
        </w:rPr>
        <w:t>tiện</w:t>
      </w:r>
      <w:proofErr w:type="spellEnd"/>
      <w:r w:rsidRPr="00CF0F2F">
        <w:rPr>
          <w:szCs w:val="26"/>
        </w:rPr>
        <w:t xml:space="preserve"> </w:t>
      </w:r>
      <w:proofErr w:type="spellStart"/>
      <w:r w:rsidRPr="00CF0F2F">
        <w:rPr>
          <w:szCs w:val="26"/>
        </w:rPr>
        <w:t>cho</w:t>
      </w:r>
      <w:proofErr w:type="spellEnd"/>
      <w:r w:rsidRPr="00CF0F2F">
        <w:rPr>
          <w:szCs w:val="26"/>
        </w:rPr>
        <w:t xml:space="preserve"> </w:t>
      </w:r>
      <w:proofErr w:type="spellStart"/>
      <w:r w:rsidRPr="00CF0F2F">
        <w:rPr>
          <w:szCs w:val="26"/>
        </w:rPr>
        <w:t>đến</w:t>
      </w:r>
      <w:proofErr w:type="spellEnd"/>
      <w:r w:rsidRPr="00CF0F2F">
        <w:rPr>
          <w:szCs w:val="26"/>
        </w:rPr>
        <w:t xml:space="preserve"> </w:t>
      </w:r>
      <w:proofErr w:type="spellStart"/>
      <w:r w:rsidRPr="00CF0F2F">
        <w:rPr>
          <w:szCs w:val="26"/>
        </w:rPr>
        <w:t>khi</w:t>
      </w:r>
      <w:proofErr w:type="spellEnd"/>
      <w:r w:rsidRPr="00CF0F2F">
        <w:rPr>
          <w:szCs w:val="26"/>
        </w:rPr>
        <w:t xml:space="preserve"> </w:t>
      </w:r>
      <w:proofErr w:type="spellStart"/>
      <w:r w:rsidRPr="00CF0F2F">
        <w:rPr>
          <w:szCs w:val="26"/>
        </w:rPr>
        <w:t>đủ</w:t>
      </w:r>
      <w:proofErr w:type="spellEnd"/>
      <w:r w:rsidRPr="00CF0F2F">
        <w:rPr>
          <w:szCs w:val="26"/>
        </w:rPr>
        <w:t xml:space="preserve"> </w:t>
      </w:r>
      <w:proofErr w:type="spellStart"/>
      <w:r w:rsidRPr="00CF0F2F">
        <w:rPr>
          <w:szCs w:val="26"/>
        </w:rPr>
        <w:t>cỡ</w:t>
      </w:r>
      <w:proofErr w:type="spellEnd"/>
      <w:r w:rsidRPr="00CF0F2F">
        <w:rPr>
          <w:szCs w:val="26"/>
        </w:rPr>
        <w:t xml:space="preserve"> </w:t>
      </w:r>
      <w:proofErr w:type="spellStart"/>
      <w:r w:rsidRPr="00CF0F2F">
        <w:rPr>
          <w:szCs w:val="26"/>
        </w:rPr>
        <w:t>mẫu</w:t>
      </w:r>
      <w:proofErr w:type="spellEnd"/>
      <w:r w:rsidRPr="00CF0F2F">
        <w:rPr>
          <w:szCs w:val="26"/>
        </w:rPr>
        <w:t xml:space="preserve"> 681 </w:t>
      </w:r>
      <w:proofErr w:type="spellStart"/>
      <w:r w:rsidRPr="00CF0F2F">
        <w:rPr>
          <w:szCs w:val="26"/>
        </w:rPr>
        <w:t>người</w:t>
      </w:r>
      <w:proofErr w:type="spellEnd"/>
      <w:r w:rsidRPr="00CF0F2F">
        <w:rPr>
          <w:szCs w:val="26"/>
        </w:rPr>
        <w:t xml:space="preserve">. </w:t>
      </w:r>
    </w:p>
    <w:p w:rsidR="008B610E" w:rsidRPr="00CF0F2F" w:rsidRDefault="00E42CC2" w:rsidP="00873252">
      <w:pPr>
        <w:pStyle w:val="ListParagraph"/>
        <w:widowControl w:val="0"/>
        <w:numPr>
          <w:ilvl w:val="0"/>
          <w:numId w:val="43"/>
        </w:numPr>
        <w:spacing w:after="0" w:line="336" w:lineRule="auto"/>
        <w:ind w:left="1080"/>
        <w:jc w:val="both"/>
        <w:rPr>
          <w:szCs w:val="26"/>
        </w:rPr>
      </w:pPr>
      <w:proofErr w:type="spellStart"/>
      <w:r w:rsidRPr="00CF0F2F">
        <w:rPr>
          <w:szCs w:val="26"/>
        </w:rPr>
        <w:t>Lấy</w:t>
      </w:r>
      <w:proofErr w:type="spellEnd"/>
      <w:r w:rsidRPr="00CF0F2F">
        <w:rPr>
          <w:szCs w:val="26"/>
        </w:rPr>
        <w:t xml:space="preserve"> </w:t>
      </w:r>
      <w:proofErr w:type="spellStart"/>
      <w:r w:rsidRPr="00CF0F2F">
        <w:rPr>
          <w:szCs w:val="26"/>
        </w:rPr>
        <w:t>mẫu</w:t>
      </w:r>
      <w:proofErr w:type="spellEnd"/>
      <w:r w:rsidRPr="00CF0F2F">
        <w:rPr>
          <w:szCs w:val="26"/>
        </w:rPr>
        <w:t xml:space="preserve">: </w:t>
      </w:r>
      <w:proofErr w:type="spellStart"/>
      <w:r w:rsidRPr="00CF0F2F">
        <w:rPr>
          <w:szCs w:val="26"/>
        </w:rPr>
        <w:t>Tiến</w:t>
      </w:r>
      <w:proofErr w:type="spellEnd"/>
      <w:r w:rsidRPr="00CF0F2F">
        <w:rPr>
          <w:szCs w:val="26"/>
        </w:rPr>
        <w:t xml:space="preserve"> </w:t>
      </w:r>
      <w:proofErr w:type="spellStart"/>
      <w:r w:rsidRPr="00CF0F2F">
        <w:rPr>
          <w:szCs w:val="26"/>
        </w:rPr>
        <w:t>hành</w:t>
      </w:r>
      <w:proofErr w:type="spellEnd"/>
      <w:r w:rsidRPr="00CF0F2F">
        <w:rPr>
          <w:szCs w:val="26"/>
        </w:rPr>
        <w:t xml:space="preserve"> </w:t>
      </w:r>
      <w:proofErr w:type="spellStart"/>
      <w:r w:rsidRPr="00CF0F2F">
        <w:rPr>
          <w:szCs w:val="26"/>
        </w:rPr>
        <w:t>lấy</w:t>
      </w:r>
      <w:proofErr w:type="spellEnd"/>
      <w:r w:rsidRPr="00CF0F2F">
        <w:rPr>
          <w:szCs w:val="26"/>
        </w:rPr>
        <w:t xml:space="preserve"> </w:t>
      </w:r>
      <w:proofErr w:type="spellStart"/>
      <w:r w:rsidRPr="00CF0F2F">
        <w:rPr>
          <w:szCs w:val="26"/>
        </w:rPr>
        <w:t>mẫu</w:t>
      </w:r>
      <w:proofErr w:type="spellEnd"/>
      <w:r w:rsidRPr="00CF0F2F">
        <w:rPr>
          <w:szCs w:val="26"/>
        </w:rPr>
        <w:t xml:space="preserve"> </w:t>
      </w:r>
      <w:proofErr w:type="spellStart"/>
      <w:r w:rsidRPr="00CF0F2F">
        <w:rPr>
          <w:szCs w:val="26"/>
        </w:rPr>
        <w:t>đối</w:t>
      </w:r>
      <w:proofErr w:type="spellEnd"/>
      <w:r w:rsidRPr="00CF0F2F">
        <w:rPr>
          <w:szCs w:val="26"/>
        </w:rPr>
        <w:t xml:space="preserve"> </w:t>
      </w:r>
      <w:proofErr w:type="spellStart"/>
      <w:r w:rsidRPr="00CF0F2F">
        <w:rPr>
          <w:szCs w:val="26"/>
        </w:rPr>
        <w:t>tượng</w:t>
      </w:r>
      <w:proofErr w:type="spellEnd"/>
      <w:r w:rsidRPr="00CF0F2F">
        <w:rPr>
          <w:szCs w:val="26"/>
        </w:rPr>
        <w:t xml:space="preserve"> </w:t>
      </w:r>
      <w:proofErr w:type="spellStart"/>
      <w:r w:rsidRPr="00CF0F2F">
        <w:rPr>
          <w:szCs w:val="26"/>
        </w:rPr>
        <w:t>theo</w:t>
      </w:r>
      <w:proofErr w:type="spellEnd"/>
      <w:r w:rsidRPr="00CF0F2F">
        <w:rPr>
          <w:szCs w:val="26"/>
        </w:rPr>
        <w:t xml:space="preserve"> </w:t>
      </w:r>
      <w:proofErr w:type="spellStart"/>
      <w:r w:rsidRPr="00CF0F2F">
        <w:rPr>
          <w:szCs w:val="26"/>
        </w:rPr>
        <w:t>các</w:t>
      </w:r>
      <w:proofErr w:type="spellEnd"/>
      <w:r w:rsidRPr="00CF0F2F">
        <w:rPr>
          <w:szCs w:val="26"/>
        </w:rPr>
        <w:t xml:space="preserve"> </w:t>
      </w:r>
      <w:proofErr w:type="spellStart"/>
      <w:r w:rsidRPr="00CF0F2F">
        <w:rPr>
          <w:szCs w:val="26"/>
        </w:rPr>
        <w:t>tiêu</w:t>
      </w:r>
      <w:proofErr w:type="spellEnd"/>
      <w:r w:rsidRPr="00CF0F2F">
        <w:rPr>
          <w:szCs w:val="26"/>
        </w:rPr>
        <w:t xml:space="preserve"> </w:t>
      </w:r>
      <w:proofErr w:type="spellStart"/>
      <w:r w:rsidRPr="00CF0F2F">
        <w:rPr>
          <w:szCs w:val="26"/>
        </w:rPr>
        <w:t>chí</w:t>
      </w:r>
      <w:proofErr w:type="spellEnd"/>
      <w:r w:rsidRPr="00CF0F2F">
        <w:rPr>
          <w:szCs w:val="26"/>
        </w:rPr>
        <w:t xml:space="preserve"> </w:t>
      </w:r>
      <w:proofErr w:type="spellStart"/>
      <w:r w:rsidRPr="00CF0F2F">
        <w:rPr>
          <w:szCs w:val="26"/>
        </w:rPr>
        <w:t>chọn</w:t>
      </w:r>
      <w:proofErr w:type="spellEnd"/>
      <w:r w:rsidRPr="00CF0F2F">
        <w:rPr>
          <w:szCs w:val="26"/>
        </w:rPr>
        <w:t xml:space="preserve"> </w:t>
      </w:r>
      <w:proofErr w:type="spellStart"/>
      <w:r w:rsidRPr="00CF0F2F">
        <w:rPr>
          <w:szCs w:val="26"/>
        </w:rPr>
        <w:t>mẫu</w:t>
      </w:r>
      <w:proofErr w:type="spellEnd"/>
      <w:r w:rsidRPr="00CF0F2F">
        <w:rPr>
          <w:szCs w:val="26"/>
        </w:rPr>
        <w:t xml:space="preserve"> </w:t>
      </w:r>
      <w:proofErr w:type="spellStart"/>
      <w:r w:rsidRPr="00CF0F2F">
        <w:rPr>
          <w:szCs w:val="26"/>
        </w:rPr>
        <w:t>đã</w:t>
      </w:r>
      <w:proofErr w:type="spellEnd"/>
      <w:r w:rsidRPr="00CF0F2F">
        <w:rPr>
          <w:szCs w:val="26"/>
        </w:rPr>
        <w:t xml:space="preserve"> </w:t>
      </w:r>
      <w:proofErr w:type="spellStart"/>
      <w:r w:rsidRPr="00CF0F2F">
        <w:rPr>
          <w:szCs w:val="26"/>
        </w:rPr>
        <w:t>được</w:t>
      </w:r>
      <w:proofErr w:type="spellEnd"/>
      <w:r w:rsidRPr="00CF0F2F">
        <w:rPr>
          <w:szCs w:val="26"/>
        </w:rPr>
        <w:t xml:space="preserve"> </w:t>
      </w:r>
      <w:proofErr w:type="spellStart"/>
      <w:r w:rsidRPr="00CF0F2F">
        <w:rPr>
          <w:szCs w:val="26"/>
        </w:rPr>
        <w:t>xác</w:t>
      </w:r>
      <w:proofErr w:type="spellEnd"/>
      <w:r w:rsidRPr="00CF0F2F">
        <w:rPr>
          <w:szCs w:val="26"/>
        </w:rPr>
        <w:t xml:space="preserve"> </w:t>
      </w:r>
      <w:proofErr w:type="spellStart"/>
      <w:r w:rsidRPr="00CF0F2F">
        <w:rPr>
          <w:szCs w:val="26"/>
        </w:rPr>
        <w:t>định</w:t>
      </w:r>
      <w:proofErr w:type="spellEnd"/>
      <w:r w:rsidRPr="00CF0F2F">
        <w:rPr>
          <w:szCs w:val="26"/>
        </w:rPr>
        <w:t xml:space="preserve">, </w:t>
      </w:r>
      <w:proofErr w:type="spellStart"/>
      <w:r w:rsidRPr="00CF0F2F">
        <w:rPr>
          <w:szCs w:val="26"/>
        </w:rPr>
        <w:t>cho</w:t>
      </w:r>
      <w:proofErr w:type="spellEnd"/>
      <w:r w:rsidRPr="00CF0F2F">
        <w:rPr>
          <w:szCs w:val="26"/>
        </w:rPr>
        <w:t xml:space="preserve"> </w:t>
      </w:r>
      <w:proofErr w:type="spellStart"/>
      <w:r w:rsidRPr="00CF0F2F">
        <w:rPr>
          <w:szCs w:val="26"/>
        </w:rPr>
        <w:t>đến</w:t>
      </w:r>
      <w:proofErr w:type="spellEnd"/>
      <w:r w:rsidRPr="00CF0F2F">
        <w:rPr>
          <w:szCs w:val="26"/>
        </w:rPr>
        <w:t xml:space="preserve"> </w:t>
      </w:r>
      <w:proofErr w:type="spellStart"/>
      <w:r w:rsidRPr="00CF0F2F">
        <w:rPr>
          <w:szCs w:val="26"/>
        </w:rPr>
        <w:t>khi</w:t>
      </w:r>
      <w:proofErr w:type="spellEnd"/>
      <w:r w:rsidRPr="00CF0F2F">
        <w:rPr>
          <w:szCs w:val="26"/>
        </w:rPr>
        <w:t xml:space="preserve"> </w:t>
      </w:r>
      <w:proofErr w:type="spellStart"/>
      <w:r w:rsidRPr="00CF0F2F">
        <w:rPr>
          <w:szCs w:val="26"/>
        </w:rPr>
        <w:t>đạt</w:t>
      </w:r>
      <w:proofErr w:type="spellEnd"/>
      <w:r w:rsidRPr="00CF0F2F">
        <w:rPr>
          <w:szCs w:val="26"/>
        </w:rPr>
        <w:t xml:space="preserve"> </w:t>
      </w:r>
      <w:proofErr w:type="spellStart"/>
      <w:r w:rsidRPr="00CF0F2F">
        <w:rPr>
          <w:szCs w:val="26"/>
        </w:rPr>
        <w:t>đủ</w:t>
      </w:r>
      <w:proofErr w:type="spellEnd"/>
      <w:r w:rsidRPr="00CF0F2F">
        <w:rPr>
          <w:szCs w:val="26"/>
        </w:rPr>
        <w:t xml:space="preserve"> </w:t>
      </w:r>
      <w:proofErr w:type="spellStart"/>
      <w:r w:rsidRPr="00CF0F2F">
        <w:rPr>
          <w:szCs w:val="26"/>
        </w:rPr>
        <w:t>cỡ</w:t>
      </w:r>
      <w:proofErr w:type="spellEnd"/>
      <w:r w:rsidRPr="00CF0F2F">
        <w:rPr>
          <w:szCs w:val="26"/>
        </w:rPr>
        <w:t xml:space="preserve"> </w:t>
      </w:r>
      <w:proofErr w:type="spellStart"/>
      <w:r w:rsidRPr="00CF0F2F">
        <w:rPr>
          <w:szCs w:val="26"/>
        </w:rPr>
        <w:t>mẫu</w:t>
      </w:r>
      <w:proofErr w:type="spellEnd"/>
      <w:r w:rsidRPr="00CF0F2F">
        <w:rPr>
          <w:szCs w:val="26"/>
        </w:rPr>
        <w:t xml:space="preserve"> </w:t>
      </w:r>
      <w:proofErr w:type="spellStart"/>
      <w:r w:rsidRPr="00CF0F2F">
        <w:rPr>
          <w:szCs w:val="26"/>
        </w:rPr>
        <w:t>cần</w:t>
      </w:r>
      <w:proofErr w:type="spellEnd"/>
      <w:r w:rsidRPr="00CF0F2F">
        <w:rPr>
          <w:szCs w:val="26"/>
        </w:rPr>
        <w:t xml:space="preserve"> </w:t>
      </w:r>
      <w:proofErr w:type="spellStart"/>
      <w:r w:rsidRPr="00CF0F2F">
        <w:rPr>
          <w:szCs w:val="26"/>
        </w:rPr>
        <w:t>thiết</w:t>
      </w:r>
      <w:proofErr w:type="spellEnd"/>
    </w:p>
    <w:p w:rsidR="001F20BC" w:rsidRPr="00CF0F2F" w:rsidRDefault="00814CDE" w:rsidP="00066F13">
      <w:pPr>
        <w:widowControl w:val="0"/>
        <w:spacing w:line="360" w:lineRule="auto"/>
        <w:contextualSpacing/>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 xml:space="preserve">.3.2.4. </w:t>
      </w:r>
      <w:proofErr w:type="spellStart"/>
      <w:r w:rsidR="001F20BC" w:rsidRPr="00CF0F2F">
        <w:rPr>
          <w:rFonts w:eastAsia="Calibri"/>
          <w:bCs/>
          <w:i/>
          <w:sz w:val="26"/>
          <w:szCs w:val="26"/>
          <w:lang w:val="es-ES"/>
        </w:rPr>
        <w:t>Định</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nghĩa</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biến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số</w:t>
      </w:r>
      <w:proofErr w:type="spellEnd"/>
      <w:r w:rsidR="001F20BC" w:rsidRPr="00CF0F2F">
        <w:rPr>
          <w:rFonts w:eastAsia="Calibri"/>
          <w:bCs/>
          <w:i/>
          <w:sz w:val="26"/>
          <w:szCs w:val="26"/>
          <w:lang w:val="es-ES"/>
        </w:rPr>
        <w:t xml:space="preserve"> </w:t>
      </w:r>
      <w:bookmarkEnd w:id="185"/>
      <w:bookmarkEnd w:id="186"/>
    </w:p>
    <w:p w:rsidR="001F20BC" w:rsidRPr="00CF0F2F" w:rsidRDefault="001F20BC" w:rsidP="00066F13">
      <w:pPr>
        <w:widowControl w:val="0"/>
        <w:numPr>
          <w:ilvl w:val="0"/>
          <w:numId w:val="6"/>
        </w:numPr>
        <w:spacing w:line="360" w:lineRule="auto"/>
        <w:ind w:left="1080"/>
        <w:contextualSpacing/>
        <w:jc w:val="both"/>
        <w:rPr>
          <w:rFonts w:eastAsia="Calibri"/>
          <w:b/>
          <w:sz w:val="26"/>
          <w:szCs w:val="26"/>
          <w:lang w:val="fr-FR"/>
        </w:rPr>
      </w:pPr>
      <w:proofErr w:type="spellStart"/>
      <w:r w:rsidRPr="00CF0F2F">
        <w:rPr>
          <w:rFonts w:eastAsia="Calibri"/>
          <w:b/>
          <w:sz w:val="26"/>
          <w:szCs w:val="26"/>
        </w:rPr>
        <w:lastRenderedPageBreak/>
        <w:t>Biến</w:t>
      </w:r>
      <w:proofErr w:type="spellEnd"/>
      <w:r w:rsidRPr="00CF0F2F">
        <w:rPr>
          <w:rFonts w:eastAsia="Calibri"/>
          <w:b/>
          <w:sz w:val="26"/>
          <w:szCs w:val="26"/>
        </w:rPr>
        <w:t xml:space="preserve"> </w:t>
      </w:r>
      <w:proofErr w:type="spellStart"/>
      <w:r w:rsidRPr="00CF0F2F">
        <w:rPr>
          <w:rFonts w:eastAsia="Calibri"/>
          <w:b/>
          <w:sz w:val="26"/>
          <w:szCs w:val="26"/>
        </w:rPr>
        <w:t>số</w:t>
      </w:r>
      <w:proofErr w:type="spellEnd"/>
      <w:r w:rsidRPr="00CF0F2F">
        <w:rPr>
          <w:rFonts w:eastAsia="Calibri"/>
          <w:b/>
          <w:sz w:val="26"/>
          <w:szCs w:val="26"/>
        </w:rPr>
        <w:t xml:space="preserve"> </w:t>
      </w:r>
      <w:proofErr w:type="spellStart"/>
      <w:r w:rsidRPr="00CF0F2F">
        <w:rPr>
          <w:rFonts w:eastAsia="Calibri"/>
          <w:b/>
          <w:sz w:val="26"/>
          <w:szCs w:val="26"/>
        </w:rPr>
        <w:t>phụ</w:t>
      </w:r>
      <w:proofErr w:type="spellEnd"/>
      <w:r w:rsidRPr="00CF0F2F">
        <w:rPr>
          <w:rFonts w:eastAsia="Calibri"/>
          <w:b/>
          <w:sz w:val="26"/>
          <w:szCs w:val="26"/>
        </w:rPr>
        <w:t xml:space="preserve"> </w:t>
      </w:r>
      <w:proofErr w:type="spellStart"/>
      <w:r w:rsidRPr="00CF0F2F">
        <w:rPr>
          <w:rFonts w:eastAsia="Calibri"/>
          <w:b/>
          <w:sz w:val="26"/>
          <w:szCs w:val="26"/>
        </w:rPr>
        <w:t>thuộc</w:t>
      </w:r>
      <w:proofErr w:type="spellEnd"/>
    </w:p>
    <w:p w:rsidR="001F20BC" w:rsidRPr="00CF0F2F" w:rsidRDefault="001F20BC" w:rsidP="00066F13">
      <w:pPr>
        <w:widowControl w:val="0"/>
        <w:spacing w:line="360" w:lineRule="auto"/>
        <w:ind w:firstLine="720"/>
        <w:contextualSpacing/>
        <w:jc w:val="both"/>
        <w:rPr>
          <w:color w:val="FF0000"/>
          <w:sz w:val="26"/>
          <w:szCs w:val="26"/>
          <w:lang w:val="fr-FR"/>
        </w:rPr>
      </w:pPr>
      <w:proofErr w:type="spellStart"/>
      <w:r w:rsidRPr="00CF0F2F">
        <w:rPr>
          <w:b/>
          <w:sz w:val="26"/>
          <w:szCs w:val="26"/>
          <w:lang w:val="fr-FR"/>
        </w:rPr>
        <w:t>Phân</w:t>
      </w:r>
      <w:proofErr w:type="spellEnd"/>
      <w:r w:rsidRPr="00CF0F2F">
        <w:rPr>
          <w:b/>
          <w:sz w:val="26"/>
          <w:szCs w:val="26"/>
          <w:lang w:val="fr-FR"/>
        </w:rPr>
        <w:t xml:space="preserve"> </w:t>
      </w:r>
      <w:proofErr w:type="spellStart"/>
      <w:r w:rsidRPr="00CF0F2F">
        <w:rPr>
          <w:b/>
          <w:sz w:val="26"/>
          <w:szCs w:val="26"/>
          <w:lang w:val="fr-FR"/>
        </w:rPr>
        <w:t>loại</w:t>
      </w:r>
      <w:proofErr w:type="spellEnd"/>
      <w:r w:rsidRPr="00CF0F2F">
        <w:rPr>
          <w:b/>
          <w:sz w:val="26"/>
          <w:szCs w:val="26"/>
          <w:lang w:val="fr-FR"/>
        </w:rPr>
        <w:t xml:space="preserve"> </w:t>
      </w:r>
      <w:proofErr w:type="spellStart"/>
      <w:r w:rsidRPr="00CF0F2F">
        <w:rPr>
          <w:b/>
          <w:sz w:val="26"/>
          <w:szCs w:val="26"/>
          <w:lang w:val="fr-FR"/>
        </w:rPr>
        <w:t>mật</w:t>
      </w:r>
      <w:proofErr w:type="spellEnd"/>
      <w:r w:rsidRPr="00CF0F2F">
        <w:rPr>
          <w:b/>
          <w:sz w:val="26"/>
          <w:szCs w:val="26"/>
          <w:lang w:val="fr-FR"/>
        </w:rPr>
        <w:t xml:space="preserve"> </w:t>
      </w:r>
      <w:proofErr w:type="spellStart"/>
      <w:r w:rsidRPr="00CF0F2F">
        <w:rPr>
          <w:b/>
          <w:sz w:val="26"/>
          <w:szCs w:val="26"/>
          <w:lang w:val="fr-FR"/>
        </w:rPr>
        <w:t>độ</w:t>
      </w:r>
      <w:proofErr w:type="spellEnd"/>
      <w:r w:rsidRPr="00CF0F2F">
        <w:rPr>
          <w:b/>
          <w:sz w:val="26"/>
          <w:szCs w:val="26"/>
          <w:lang w:val="fr-FR"/>
        </w:rPr>
        <w:t xml:space="preserve"> </w:t>
      </w:r>
      <w:proofErr w:type="spellStart"/>
      <w:r w:rsidRPr="00CF0F2F">
        <w:rPr>
          <w:b/>
          <w:sz w:val="26"/>
          <w:szCs w:val="26"/>
          <w:lang w:val="fr-FR"/>
        </w:rPr>
        <w:t>xương</w:t>
      </w:r>
      <w:proofErr w:type="spellEnd"/>
      <w:r w:rsidRPr="00CF0F2F">
        <w:rPr>
          <w:sz w:val="26"/>
          <w:szCs w:val="26"/>
          <w:lang w:val="fr-FR"/>
        </w:rPr>
        <w:t xml:space="preserve">: </w:t>
      </w:r>
      <w:proofErr w:type="spellStart"/>
      <w:r w:rsidRPr="00CF0F2F">
        <w:rPr>
          <w:sz w:val="26"/>
          <w:szCs w:val="26"/>
          <w:lang w:val="fr-FR"/>
        </w:rPr>
        <w:t>Dựa</w:t>
      </w:r>
      <w:proofErr w:type="spellEnd"/>
      <w:r w:rsidRPr="00CF0F2F">
        <w:rPr>
          <w:sz w:val="26"/>
          <w:szCs w:val="26"/>
          <w:lang w:val="fr-FR"/>
        </w:rPr>
        <w:t xml:space="preserve"> </w:t>
      </w:r>
      <w:proofErr w:type="spellStart"/>
      <w:r w:rsidRPr="00CF0F2F">
        <w:rPr>
          <w:sz w:val="26"/>
          <w:szCs w:val="26"/>
          <w:lang w:val="fr-FR"/>
        </w:rPr>
        <w:t>trên</w:t>
      </w:r>
      <w:proofErr w:type="spellEnd"/>
      <w:r w:rsidRPr="00CF0F2F">
        <w:rPr>
          <w:sz w:val="26"/>
          <w:szCs w:val="26"/>
          <w:lang w:val="fr-FR"/>
        </w:rPr>
        <w:t xml:space="preserve"> </w:t>
      </w:r>
      <w:proofErr w:type="spellStart"/>
      <w:r w:rsidRPr="00CF0F2F">
        <w:rPr>
          <w:sz w:val="26"/>
          <w:szCs w:val="26"/>
          <w:lang w:val="fr-FR"/>
        </w:rPr>
        <w:t>kết</w:t>
      </w:r>
      <w:proofErr w:type="spellEnd"/>
      <w:r w:rsidRPr="00CF0F2F">
        <w:rPr>
          <w:sz w:val="26"/>
          <w:szCs w:val="26"/>
          <w:lang w:val="fr-FR"/>
        </w:rPr>
        <w:t xml:space="preserve"> </w:t>
      </w:r>
      <w:proofErr w:type="spellStart"/>
      <w:r w:rsidRPr="00CF0F2F">
        <w:rPr>
          <w:sz w:val="26"/>
          <w:szCs w:val="26"/>
          <w:lang w:val="fr-FR"/>
        </w:rPr>
        <w:t>quả</w:t>
      </w:r>
      <w:proofErr w:type="spellEnd"/>
      <w:r w:rsidRPr="00CF0F2F">
        <w:rPr>
          <w:sz w:val="26"/>
          <w:szCs w:val="26"/>
          <w:lang w:val="fr-FR"/>
        </w:rPr>
        <w:t xml:space="preserve"> </w:t>
      </w:r>
      <w:proofErr w:type="spellStart"/>
      <w:r w:rsidRPr="00CF0F2F">
        <w:rPr>
          <w:sz w:val="26"/>
          <w:szCs w:val="26"/>
          <w:lang w:val="fr-FR"/>
        </w:rPr>
        <w:t>đo</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hướng</w:t>
      </w:r>
      <w:proofErr w:type="spellEnd"/>
      <w:r w:rsidRPr="00CF0F2F">
        <w:rPr>
          <w:sz w:val="26"/>
          <w:szCs w:val="26"/>
          <w:lang w:val="fr-FR"/>
        </w:rPr>
        <w:t xml:space="preserve"> </w:t>
      </w:r>
      <w:proofErr w:type="spellStart"/>
      <w:r w:rsidRPr="00CF0F2F">
        <w:rPr>
          <w:sz w:val="26"/>
          <w:szCs w:val="26"/>
          <w:lang w:val="fr-FR"/>
        </w:rPr>
        <w:t>dẫn</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Tổ</w:t>
      </w:r>
      <w:proofErr w:type="spellEnd"/>
      <w:r w:rsidRPr="00CF0F2F">
        <w:rPr>
          <w:sz w:val="26"/>
          <w:szCs w:val="26"/>
          <w:lang w:val="fr-FR"/>
        </w:rPr>
        <w:t xml:space="preserve"> </w:t>
      </w:r>
      <w:proofErr w:type="spellStart"/>
      <w:r w:rsidRPr="00CF0F2F">
        <w:rPr>
          <w:sz w:val="26"/>
          <w:szCs w:val="26"/>
          <w:lang w:val="fr-FR"/>
        </w:rPr>
        <w:t>chức</w:t>
      </w:r>
      <w:proofErr w:type="spellEnd"/>
      <w:r w:rsidRPr="00CF0F2F">
        <w:rPr>
          <w:sz w:val="26"/>
          <w:szCs w:val="26"/>
          <w:lang w:val="fr-FR"/>
        </w:rPr>
        <w:t xml:space="preserve"> Y </w:t>
      </w:r>
      <w:proofErr w:type="spellStart"/>
      <w:r w:rsidRPr="00CF0F2F">
        <w:rPr>
          <w:sz w:val="26"/>
          <w:szCs w:val="26"/>
          <w:lang w:val="fr-FR"/>
        </w:rPr>
        <w:t>tế</w:t>
      </w:r>
      <w:proofErr w:type="spellEnd"/>
      <w:r w:rsidRPr="00CF0F2F">
        <w:rPr>
          <w:sz w:val="26"/>
          <w:szCs w:val="26"/>
          <w:lang w:val="fr-FR"/>
        </w:rPr>
        <w:t xml:space="preserve"> </w:t>
      </w:r>
      <w:proofErr w:type="spellStart"/>
      <w:r w:rsidRPr="00CF0F2F">
        <w:rPr>
          <w:sz w:val="26"/>
          <w:szCs w:val="26"/>
          <w:lang w:val="fr-FR"/>
        </w:rPr>
        <w:t>thế</w:t>
      </w:r>
      <w:proofErr w:type="spellEnd"/>
      <w:r w:rsidRPr="00CF0F2F">
        <w:rPr>
          <w:sz w:val="26"/>
          <w:szCs w:val="26"/>
          <w:lang w:val="fr-FR"/>
        </w:rPr>
        <w:t xml:space="preserve"> </w:t>
      </w:r>
      <w:proofErr w:type="spellStart"/>
      <w:r w:rsidRPr="00CF0F2F">
        <w:rPr>
          <w:sz w:val="26"/>
          <w:szCs w:val="26"/>
          <w:lang w:val="fr-FR"/>
        </w:rPr>
        <w:t>giới</w:t>
      </w:r>
      <w:proofErr w:type="spellEnd"/>
      <w:r w:rsidRPr="00CF0F2F">
        <w:rPr>
          <w:sz w:val="26"/>
          <w:szCs w:val="26"/>
          <w:lang w:val="fr-FR"/>
        </w:rPr>
        <w:t xml:space="preserve"> (WHO) </w:t>
      </w:r>
      <w:proofErr w:type="spellStart"/>
      <w:r w:rsidRPr="00CF0F2F">
        <w:rPr>
          <w:sz w:val="26"/>
          <w:szCs w:val="26"/>
          <w:lang w:val="fr-FR"/>
        </w:rPr>
        <w:t>năm</w:t>
      </w:r>
      <w:proofErr w:type="spellEnd"/>
      <w:r w:rsidRPr="00CF0F2F">
        <w:rPr>
          <w:sz w:val="26"/>
          <w:szCs w:val="26"/>
          <w:lang w:val="fr-FR"/>
        </w:rPr>
        <w:t xml:space="preserve"> 1994 </w:t>
      </w:r>
      <w:r w:rsidRPr="00CF0F2F">
        <w:rPr>
          <w:sz w:val="26"/>
          <w:szCs w:val="26"/>
          <w:lang w:val="fr-FR"/>
        </w:rPr>
        <w:fldChar w:fldCharType="begin"/>
      </w:r>
      <w:r w:rsidR="00034C64" w:rsidRPr="00CF0F2F">
        <w:rPr>
          <w:sz w:val="26"/>
          <w:szCs w:val="26"/>
          <w:lang w:val="fr-FR"/>
        </w:rPr>
        <w:instrText xml:space="preserve"> ADDIN EN.CITE &lt;EndNote&gt;&lt;Cite&gt;&lt;Author&gt;Kanis JA&lt;/Author&gt;&lt;Year&gt;1994&lt;/Year&gt;&lt;RecNum&gt;104&lt;/RecNum&gt;&lt;DisplayText&gt;[82]&lt;/DisplayText&gt;&lt;record&gt;&lt;rec-number&gt;104&lt;/rec-number&gt;&lt;foreign-keys&gt;&lt;key app="EN" db-id="vwv5eszpc5rszbevd0l5tazb59ad9s09xfrx" timestamp="1646290044"&gt;104&lt;/key&gt;&lt;/foreign-keys&gt;&lt;ref-type name="Journal Article"&gt;17&lt;/ref-type&gt;&lt;contributors&gt;&lt;authors&gt;&lt;author&gt;Kanis JA,&lt;/author&gt;&lt;author&gt;Melton LJ,&lt;/author&gt;&lt;author&gt;Christiansen C,&lt;/author&gt;&lt;author&gt;Johnston CC,&lt;/author&gt;&lt;author&gt;Khaltaev N,&lt;/author&gt;&lt;/authors&gt;&lt;/contributors&gt;&lt;titles&gt;&lt;title&gt;The diagnosis of osteoporosis&lt;/title&gt;&lt;secondary-title&gt;J Bone Miner Res&lt;/secondary-title&gt;&lt;/titles&gt;&lt;periodical&gt;&lt;full-title&gt;J Bone Miner Res&lt;/full-title&gt;&lt;/periodical&gt;&lt;pages&gt;pp. 1137-1141&lt;/pages&gt;&lt;volume&gt;9&lt;/volume&gt;&lt;number&gt;8&lt;/number&gt;&lt;dates&gt;&lt;year&gt;1994&lt;/year&gt;&lt;/dates&gt;&lt;urls&gt;&lt;/urls&gt;&lt;language&gt;e&lt;/language&gt;&lt;/record&gt;&lt;/Cite&gt;&lt;/EndNote&gt;</w:instrText>
      </w:r>
      <w:r w:rsidRPr="00CF0F2F">
        <w:rPr>
          <w:sz w:val="26"/>
          <w:szCs w:val="26"/>
          <w:lang w:val="fr-FR"/>
        </w:rPr>
        <w:fldChar w:fldCharType="separate"/>
      </w:r>
      <w:r w:rsidR="00034C64" w:rsidRPr="00CF0F2F">
        <w:rPr>
          <w:noProof/>
          <w:sz w:val="26"/>
          <w:szCs w:val="26"/>
          <w:lang w:val="fr-FR"/>
        </w:rPr>
        <w:t>[82]</w:t>
      </w:r>
      <w:r w:rsidRPr="00CF0F2F">
        <w:rPr>
          <w:sz w:val="26"/>
          <w:szCs w:val="26"/>
          <w:lang w:val="fr-FR"/>
        </w:rPr>
        <w:fldChar w:fldCharType="end"/>
      </w:r>
      <w:r w:rsidRPr="00CF0F2F">
        <w:rPr>
          <w:sz w:val="26"/>
          <w:szCs w:val="26"/>
          <w:lang w:val="fr-FR"/>
        </w:rPr>
        <w:t>:</w:t>
      </w:r>
    </w:p>
    <w:p w:rsidR="001F20BC" w:rsidRPr="00CF0F2F" w:rsidRDefault="001F20BC"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Xương</w:t>
      </w:r>
      <w:proofErr w:type="spellEnd"/>
      <w:r w:rsidRPr="00CF0F2F">
        <w:rPr>
          <w:rFonts w:eastAsia="Calibri"/>
          <w:sz w:val="26"/>
          <w:szCs w:val="26"/>
          <w:lang w:val="fr-FR"/>
        </w:rPr>
        <w:t xml:space="preserve"> </w:t>
      </w:r>
      <w:proofErr w:type="spellStart"/>
      <w:r w:rsidRPr="00CF0F2F">
        <w:rPr>
          <w:rFonts w:eastAsia="Calibri"/>
          <w:sz w:val="26"/>
          <w:szCs w:val="26"/>
          <w:lang w:val="fr-FR"/>
        </w:rPr>
        <w:t>bình</w:t>
      </w:r>
      <w:proofErr w:type="spellEnd"/>
      <w:r w:rsidRPr="00CF0F2F">
        <w:rPr>
          <w:rFonts w:eastAsia="Calibri"/>
          <w:sz w:val="26"/>
          <w:szCs w:val="26"/>
          <w:lang w:val="fr-FR"/>
        </w:rPr>
        <w:t xml:space="preserve"> </w:t>
      </w:r>
      <w:proofErr w:type="spellStart"/>
      <w:proofErr w:type="gramStart"/>
      <w:r w:rsidRPr="00CF0F2F">
        <w:rPr>
          <w:rFonts w:eastAsia="Calibri"/>
          <w:sz w:val="26"/>
          <w:szCs w:val="26"/>
          <w:lang w:val="fr-FR"/>
        </w:rPr>
        <w:t>thường</w:t>
      </w:r>
      <w:proofErr w:type="spellEnd"/>
      <w:r w:rsidRPr="00CF0F2F">
        <w:rPr>
          <w:rFonts w:eastAsia="Calibri"/>
          <w:sz w:val="26"/>
          <w:szCs w:val="26"/>
          <w:lang w:val="fr-FR"/>
        </w:rPr>
        <w:t>:</w:t>
      </w:r>
      <w:proofErr w:type="gramEnd"/>
      <w:r w:rsidRPr="00CF0F2F">
        <w:rPr>
          <w:rFonts w:eastAsia="Calibri"/>
          <w:sz w:val="26"/>
          <w:szCs w:val="26"/>
          <w:lang w:val="fr-FR"/>
        </w:rPr>
        <w:t xml:space="preserve"> T-score </w:t>
      </w:r>
      <w:proofErr w:type="spellStart"/>
      <w:r w:rsidRPr="00CF0F2F">
        <w:rPr>
          <w:rFonts w:eastAsia="Calibri"/>
          <w:sz w:val="26"/>
          <w:szCs w:val="26"/>
          <w:lang w:val="fr-FR"/>
        </w:rPr>
        <w:t>từ</w:t>
      </w:r>
      <w:proofErr w:type="spellEnd"/>
      <w:r w:rsidRPr="00CF0F2F">
        <w:rPr>
          <w:rFonts w:eastAsia="Calibri"/>
          <w:sz w:val="26"/>
          <w:szCs w:val="26"/>
          <w:lang w:val="fr-FR"/>
        </w:rPr>
        <w:t xml:space="preserve"> -1SD </w:t>
      </w:r>
      <w:proofErr w:type="spellStart"/>
      <w:r w:rsidRPr="00CF0F2F">
        <w:rPr>
          <w:rFonts w:eastAsia="Calibri"/>
          <w:sz w:val="26"/>
          <w:szCs w:val="26"/>
          <w:lang w:val="fr-FR"/>
        </w:rPr>
        <w:t>trở</w:t>
      </w:r>
      <w:proofErr w:type="spellEnd"/>
      <w:r w:rsidRPr="00CF0F2F">
        <w:rPr>
          <w:rFonts w:eastAsia="Calibri"/>
          <w:sz w:val="26"/>
          <w:szCs w:val="26"/>
          <w:lang w:val="fr-FR"/>
        </w:rPr>
        <w:t xml:space="preserve"> </w:t>
      </w:r>
      <w:proofErr w:type="spellStart"/>
      <w:r w:rsidRPr="00CF0F2F">
        <w:rPr>
          <w:rFonts w:eastAsia="Calibri"/>
          <w:sz w:val="26"/>
          <w:szCs w:val="26"/>
          <w:lang w:val="fr-FR"/>
        </w:rPr>
        <w:t>lên</w:t>
      </w:r>
      <w:proofErr w:type="spellEnd"/>
    </w:p>
    <w:p w:rsidR="001F20BC" w:rsidRPr="00CF0F2F" w:rsidRDefault="001F20BC" w:rsidP="00066F13">
      <w:pPr>
        <w:widowControl w:val="0"/>
        <w:numPr>
          <w:ilvl w:val="0"/>
          <w:numId w:val="4"/>
        </w:numPr>
        <w:spacing w:line="360" w:lineRule="auto"/>
        <w:ind w:left="1080"/>
        <w:contextualSpacing/>
        <w:jc w:val="both"/>
        <w:rPr>
          <w:rFonts w:eastAsia="Calibri"/>
          <w:sz w:val="26"/>
          <w:szCs w:val="26"/>
        </w:rPr>
      </w:pPr>
      <w:proofErr w:type="spellStart"/>
      <w:r w:rsidRPr="00CF0F2F">
        <w:rPr>
          <w:rFonts w:eastAsia="Calibri"/>
          <w:sz w:val="26"/>
          <w:szCs w:val="26"/>
        </w:rPr>
        <w:t>Thiếu</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(Osteopenia): T-score </w:t>
      </w:r>
      <w:proofErr w:type="spellStart"/>
      <w:r w:rsidRPr="00CF0F2F">
        <w:rPr>
          <w:rFonts w:eastAsia="Calibri"/>
          <w:sz w:val="26"/>
          <w:szCs w:val="26"/>
        </w:rPr>
        <w:t>dưới</w:t>
      </w:r>
      <w:proofErr w:type="spellEnd"/>
      <w:r w:rsidRPr="00CF0F2F">
        <w:rPr>
          <w:rFonts w:eastAsia="Calibri"/>
          <w:sz w:val="26"/>
          <w:szCs w:val="26"/>
        </w:rPr>
        <w:t xml:space="preserve"> -1SD </w:t>
      </w:r>
      <w:proofErr w:type="spellStart"/>
      <w:r w:rsidRPr="00CF0F2F">
        <w:rPr>
          <w:rFonts w:eastAsia="Calibri"/>
          <w:sz w:val="26"/>
          <w:szCs w:val="26"/>
        </w:rPr>
        <w:t>đến</w:t>
      </w:r>
      <w:proofErr w:type="spellEnd"/>
      <w:r w:rsidRPr="00CF0F2F">
        <w:rPr>
          <w:rFonts w:eastAsia="Calibri"/>
          <w:sz w:val="26"/>
          <w:szCs w:val="26"/>
        </w:rPr>
        <w:t xml:space="preserve"> -2,5SD</w:t>
      </w:r>
    </w:p>
    <w:p w:rsidR="001F20BC" w:rsidRPr="00CF0F2F" w:rsidRDefault="001F20BC" w:rsidP="00066F13">
      <w:pPr>
        <w:widowControl w:val="0"/>
        <w:numPr>
          <w:ilvl w:val="0"/>
          <w:numId w:val="4"/>
        </w:numPr>
        <w:spacing w:line="360" w:lineRule="auto"/>
        <w:ind w:left="1080"/>
        <w:contextualSpacing/>
        <w:jc w:val="both"/>
        <w:rPr>
          <w:rFonts w:eastAsia="Calibri"/>
          <w:sz w:val="26"/>
          <w:szCs w:val="26"/>
        </w:rPr>
      </w:pP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(Osteoporosis): T-score </w:t>
      </w:r>
      <w:proofErr w:type="spellStart"/>
      <w:r w:rsidRPr="00CF0F2F">
        <w:rPr>
          <w:rFonts w:eastAsia="Calibri"/>
          <w:sz w:val="26"/>
          <w:szCs w:val="26"/>
        </w:rPr>
        <w:t>dưới</w:t>
      </w:r>
      <w:proofErr w:type="spellEnd"/>
      <w:r w:rsidRPr="00CF0F2F">
        <w:rPr>
          <w:rFonts w:eastAsia="Calibri"/>
          <w:sz w:val="26"/>
          <w:szCs w:val="26"/>
        </w:rPr>
        <w:t xml:space="preserve"> -2,5SD</w:t>
      </w:r>
    </w:p>
    <w:p w:rsidR="001F20BC" w:rsidRPr="00CF0F2F" w:rsidRDefault="001F20BC" w:rsidP="00066F13">
      <w:pPr>
        <w:widowControl w:val="0"/>
        <w:numPr>
          <w:ilvl w:val="0"/>
          <w:numId w:val="4"/>
        </w:numPr>
        <w:spacing w:line="360" w:lineRule="auto"/>
        <w:ind w:left="1080"/>
        <w:contextualSpacing/>
        <w:jc w:val="both"/>
        <w:rPr>
          <w:rFonts w:eastAsia="Calibri"/>
          <w:sz w:val="26"/>
          <w:szCs w:val="26"/>
        </w:rPr>
      </w:pP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nặng</w:t>
      </w:r>
      <w:proofErr w:type="spellEnd"/>
      <w:r w:rsidRPr="00CF0F2F">
        <w:rPr>
          <w:rFonts w:eastAsia="Calibri"/>
          <w:sz w:val="26"/>
          <w:szCs w:val="26"/>
        </w:rPr>
        <w:t xml:space="preserve">: T-score </w:t>
      </w:r>
      <w:proofErr w:type="spellStart"/>
      <w:r w:rsidRPr="00CF0F2F">
        <w:rPr>
          <w:rFonts w:eastAsia="Calibri"/>
          <w:sz w:val="26"/>
          <w:szCs w:val="26"/>
        </w:rPr>
        <w:t>dưới</w:t>
      </w:r>
      <w:proofErr w:type="spellEnd"/>
      <w:r w:rsidRPr="00CF0F2F">
        <w:rPr>
          <w:rFonts w:eastAsia="Calibri"/>
          <w:sz w:val="26"/>
          <w:szCs w:val="26"/>
        </w:rPr>
        <w:t xml:space="preserve"> -2,5SD </w:t>
      </w:r>
      <w:proofErr w:type="spellStart"/>
      <w:r w:rsidRPr="00CF0F2F">
        <w:rPr>
          <w:rFonts w:eastAsia="Calibri"/>
          <w:sz w:val="26"/>
          <w:szCs w:val="26"/>
        </w:rPr>
        <w:t>kèm</w:t>
      </w:r>
      <w:proofErr w:type="spellEnd"/>
      <w:r w:rsidRPr="00CF0F2F">
        <w:rPr>
          <w:rFonts w:eastAsia="Calibri"/>
          <w:sz w:val="26"/>
          <w:szCs w:val="26"/>
        </w:rPr>
        <w:t xml:space="preserve"> </w:t>
      </w:r>
      <w:proofErr w:type="spellStart"/>
      <w:r w:rsidRPr="00CF0F2F">
        <w:rPr>
          <w:rFonts w:eastAsia="Calibri"/>
          <w:sz w:val="26"/>
          <w:szCs w:val="26"/>
        </w:rPr>
        <w:t>tiền</w:t>
      </w:r>
      <w:proofErr w:type="spellEnd"/>
      <w:r w:rsidRPr="00CF0F2F">
        <w:rPr>
          <w:rFonts w:eastAsia="Calibri"/>
          <w:sz w:val="26"/>
          <w:szCs w:val="26"/>
        </w:rPr>
        <w:t xml:space="preserve"> </w:t>
      </w:r>
      <w:proofErr w:type="spellStart"/>
      <w:r w:rsidRPr="00CF0F2F">
        <w:rPr>
          <w:rFonts w:eastAsia="Calibri"/>
          <w:sz w:val="26"/>
          <w:szCs w:val="26"/>
        </w:rPr>
        <w:t>sử</w:t>
      </w:r>
      <w:proofErr w:type="spellEnd"/>
      <w:r w:rsidRPr="00CF0F2F">
        <w:rPr>
          <w:rFonts w:eastAsia="Calibri"/>
          <w:sz w:val="26"/>
          <w:szCs w:val="26"/>
        </w:rPr>
        <w:t>/</w:t>
      </w:r>
      <w:proofErr w:type="spellStart"/>
      <w:r w:rsidRPr="00CF0F2F">
        <w:rPr>
          <w:rFonts w:eastAsia="Calibri"/>
          <w:sz w:val="26"/>
          <w:szCs w:val="26"/>
        </w:rPr>
        <w:t>hiện</w:t>
      </w:r>
      <w:proofErr w:type="spellEnd"/>
      <w:r w:rsidRPr="00CF0F2F">
        <w:rPr>
          <w:rFonts w:eastAsia="Calibri"/>
          <w:sz w:val="26"/>
          <w:szCs w:val="26"/>
        </w:rPr>
        <w:t xml:space="preserve"> </w:t>
      </w:r>
      <w:proofErr w:type="spellStart"/>
      <w:r w:rsidRPr="00CF0F2F">
        <w:rPr>
          <w:rFonts w:eastAsia="Calibri"/>
          <w:sz w:val="26"/>
          <w:szCs w:val="26"/>
        </w:rPr>
        <w:t>tại</w:t>
      </w:r>
      <w:proofErr w:type="spellEnd"/>
      <w:r w:rsidRPr="00CF0F2F">
        <w:rPr>
          <w:rFonts w:eastAsia="Calibri"/>
          <w:sz w:val="26"/>
          <w:szCs w:val="26"/>
        </w:rPr>
        <w:t xml:space="preserve"> </w:t>
      </w:r>
      <w:proofErr w:type="spellStart"/>
      <w:r w:rsidRPr="00CF0F2F">
        <w:rPr>
          <w:rFonts w:eastAsia="Calibri"/>
          <w:sz w:val="26"/>
          <w:szCs w:val="26"/>
        </w:rPr>
        <w:t>có</w:t>
      </w:r>
      <w:proofErr w:type="spellEnd"/>
      <w:r w:rsidRPr="00CF0F2F">
        <w:rPr>
          <w:rFonts w:eastAsia="Calibri"/>
          <w:sz w:val="26"/>
          <w:szCs w:val="26"/>
        </w:rPr>
        <w:t xml:space="preserve"> </w:t>
      </w:r>
      <w:proofErr w:type="spellStart"/>
      <w:r w:rsidRPr="00CF0F2F">
        <w:rPr>
          <w:rFonts w:eastAsia="Calibri"/>
          <w:sz w:val="26"/>
          <w:szCs w:val="26"/>
        </w:rPr>
        <w:t>gãy</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p>
    <w:p w:rsidR="001F20BC" w:rsidRPr="00CF0F2F" w:rsidRDefault="001F20BC" w:rsidP="00066F13">
      <w:pPr>
        <w:widowControl w:val="0"/>
        <w:spacing w:line="360" w:lineRule="auto"/>
        <w:ind w:firstLine="720"/>
        <w:contextualSpacing/>
        <w:jc w:val="both"/>
        <w:rPr>
          <w:sz w:val="26"/>
          <w:szCs w:val="26"/>
          <w:lang w:val="fr-FR"/>
        </w:rPr>
      </w:pPr>
      <w:proofErr w:type="spellStart"/>
      <w:r w:rsidRPr="00CF0F2F">
        <w:rPr>
          <w:b/>
          <w:sz w:val="26"/>
          <w:szCs w:val="26"/>
          <w:lang w:val="fr-FR"/>
        </w:rPr>
        <w:t>Loãng</w:t>
      </w:r>
      <w:proofErr w:type="spellEnd"/>
      <w:r w:rsidRPr="00CF0F2F">
        <w:rPr>
          <w:b/>
          <w:sz w:val="26"/>
          <w:szCs w:val="26"/>
          <w:lang w:val="fr-FR"/>
        </w:rPr>
        <w:t xml:space="preserve"> </w:t>
      </w:r>
      <w:proofErr w:type="spellStart"/>
      <w:proofErr w:type="gramStart"/>
      <w:r w:rsidRPr="00CF0F2F">
        <w:rPr>
          <w:b/>
          <w:sz w:val="26"/>
          <w:szCs w:val="26"/>
          <w:lang w:val="fr-FR"/>
        </w:rPr>
        <w:t>xương</w:t>
      </w:r>
      <w:proofErr w:type="spellEnd"/>
      <w:r w:rsidRPr="00CF0F2F">
        <w:rPr>
          <w:sz w:val="26"/>
          <w:szCs w:val="26"/>
          <w:lang w:val="fr-FR"/>
        </w:rPr>
        <w:t>:</w:t>
      </w:r>
      <w:proofErr w:type="gramEnd"/>
      <w:r w:rsidRPr="00CF0F2F">
        <w:rPr>
          <w:sz w:val="26"/>
          <w:szCs w:val="26"/>
          <w:lang w:val="fr-FR"/>
        </w:rPr>
        <w:t xml:space="preserve"> </w:t>
      </w:r>
      <w:proofErr w:type="spellStart"/>
      <w:r w:rsidRPr="00CF0F2F">
        <w:rPr>
          <w:sz w:val="26"/>
          <w:szCs w:val="26"/>
          <w:lang w:val="fr-FR"/>
        </w:rPr>
        <w:t>Dựa</w:t>
      </w:r>
      <w:proofErr w:type="spellEnd"/>
      <w:r w:rsidRPr="00CF0F2F">
        <w:rPr>
          <w:sz w:val="26"/>
          <w:szCs w:val="26"/>
          <w:lang w:val="fr-FR"/>
        </w:rPr>
        <w:t xml:space="preserve"> </w:t>
      </w:r>
      <w:proofErr w:type="spellStart"/>
      <w:r w:rsidRPr="00CF0F2F">
        <w:rPr>
          <w:sz w:val="26"/>
          <w:szCs w:val="26"/>
          <w:lang w:val="fr-FR"/>
        </w:rPr>
        <w:t>trên</w:t>
      </w:r>
      <w:proofErr w:type="spellEnd"/>
      <w:r w:rsidRPr="00CF0F2F">
        <w:rPr>
          <w:sz w:val="26"/>
          <w:szCs w:val="26"/>
          <w:lang w:val="fr-FR"/>
        </w:rPr>
        <w:t xml:space="preserve"> </w:t>
      </w:r>
      <w:proofErr w:type="spellStart"/>
      <w:r w:rsidRPr="00CF0F2F">
        <w:rPr>
          <w:sz w:val="26"/>
          <w:szCs w:val="26"/>
          <w:lang w:val="fr-FR"/>
        </w:rPr>
        <w:t>phân</w:t>
      </w:r>
      <w:proofErr w:type="spellEnd"/>
      <w:r w:rsidRPr="00CF0F2F">
        <w:rPr>
          <w:sz w:val="26"/>
          <w:szCs w:val="26"/>
          <w:lang w:val="fr-FR"/>
        </w:rPr>
        <w:t xml:space="preserve"> </w:t>
      </w:r>
      <w:proofErr w:type="spellStart"/>
      <w:r w:rsidRPr="00CF0F2F">
        <w:rPr>
          <w:sz w:val="26"/>
          <w:szCs w:val="26"/>
          <w:lang w:val="fr-FR"/>
        </w:rPr>
        <w:t>loại</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là </w:t>
      </w:r>
      <w:proofErr w:type="spellStart"/>
      <w:r w:rsidRPr="00CF0F2F">
        <w:rPr>
          <w:sz w:val="26"/>
          <w:szCs w:val="26"/>
          <w:lang w:val="fr-FR"/>
        </w:rPr>
        <w:t>biến</w:t>
      </w:r>
      <w:proofErr w:type="spellEnd"/>
      <w:r w:rsidRPr="00CF0F2F">
        <w:rPr>
          <w:sz w:val="26"/>
          <w:szCs w:val="26"/>
          <w:lang w:val="fr-FR"/>
        </w:rPr>
        <w:t xml:space="preserve"> </w:t>
      </w:r>
      <w:proofErr w:type="spellStart"/>
      <w:r w:rsidRPr="00CF0F2F">
        <w:rPr>
          <w:sz w:val="26"/>
          <w:szCs w:val="26"/>
          <w:lang w:val="fr-FR"/>
        </w:rPr>
        <w:t>số</w:t>
      </w:r>
      <w:proofErr w:type="spellEnd"/>
      <w:r w:rsidRPr="00CF0F2F">
        <w:rPr>
          <w:sz w:val="26"/>
          <w:szCs w:val="26"/>
          <w:lang w:val="fr-FR"/>
        </w:rPr>
        <w:t xml:space="preserve"> </w:t>
      </w:r>
      <w:proofErr w:type="spellStart"/>
      <w:r w:rsidRPr="00CF0F2F">
        <w:rPr>
          <w:sz w:val="26"/>
          <w:szCs w:val="26"/>
          <w:lang w:val="fr-FR"/>
        </w:rPr>
        <w:t>nhị</w:t>
      </w:r>
      <w:proofErr w:type="spellEnd"/>
      <w:r w:rsidRPr="00CF0F2F">
        <w:rPr>
          <w:sz w:val="26"/>
          <w:szCs w:val="26"/>
          <w:lang w:val="fr-FR"/>
        </w:rPr>
        <w:t xml:space="preserve"> </w:t>
      </w:r>
      <w:proofErr w:type="spellStart"/>
      <w:r w:rsidRPr="00CF0F2F">
        <w:rPr>
          <w:sz w:val="26"/>
          <w:szCs w:val="26"/>
          <w:lang w:val="fr-FR"/>
        </w:rPr>
        <w:t>giá</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w:t>
      </w:r>
    </w:p>
    <w:p w:rsidR="001F20BC" w:rsidRPr="00CF0F2F" w:rsidRDefault="001F20BC"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Không</w:t>
      </w:r>
      <w:proofErr w:type="spellEnd"/>
      <w:r w:rsidRPr="00CF0F2F">
        <w:rPr>
          <w:rFonts w:eastAsia="Calibri"/>
          <w:sz w:val="26"/>
          <w:szCs w:val="26"/>
          <w:lang w:val="fr-FR"/>
        </w:rPr>
        <w:t xml:space="preserve"> </w:t>
      </w:r>
      <w:proofErr w:type="spellStart"/>
      <w:r w:rsidRPr="00CF0F2F">
        <w:rPr>
          <w:rFonts w:eastAsia="Calibri"/>
          <w:sz w:val="26"/>
          <w:szCs w:val="26"/>
          <w:lang w:val="fr-FR"/>
        </w:rPr>
        <w:t>loãng</w:t>
      </w:r>
      <w:proofErr w:type="spellEnd"/>
      <w:r w:rsidRPr="00CF0F2F">
        <w:rPr>
          <w:rFonts w:eastAsia="Calibri"/>
          <w:sz w:val="26"/>
          <w:szCs w:val="26"/>
          <w:lang w:val="fr-FR"/>
        </w:rPr>
        <w:t xml:space="preserve"> </w:t>
      </w:r>
      <w:proofErr w:type="spellStart"/>
      <w:proofErr w:type="gramStart"/>
      <w:r w:rsidRPr="00CF0F2F">
        <w:rPr>
          <w:rFonts w:eastAsia="Calibri"/>
          <w:sz w:val="26"/>
          <w:szCs w:val="26"/>
          <w:lang w:val="fr-FR"/>
        </w:rPr>
        <w:t>xương</w:t>
      </w:r>
      <w:proofErr w:type="spellEnd"/>
      <w:r w:rsidRPr="00CF0F2F">
        <w:rPr>
          <w:rFonts w:eastAsia="Calibri"/>
          <w:sz w:val="26"/>
          <w:szCs w:val="26"/>
          <w:lang w:val="fr-FR"/>
        </w:rPr>
        <w:t>:</w:t>
      </w:r>
      <w:proofErr w:type="gramEnd"/>
      <w:r w:rsidRPr="00CF0F2F">
        <w:rPr>
          <w:rFonts w:eastAsia="Calibri"/>
          <w:sz w:val="26"/>
          <w:szCs w:val="26"/>
          <w:lang w:val="fr-FR"/>
        </w:rPr>
        <w:t xml:space="preserve"> T-score </w:t>
      </w:r>
      <w:proofErr w:type="spellStart"/>
      <w:r w:rsidRPr="00CF0F2F">
        <w:rPr>
          <w:rFonts w:eastAsia="Calibri"/>
          <w:sz w:val="26"/>
          <w:szCs w:val="26"/>
          <w:lang w:val="fr-FR"/>
        </w:rPr>
        <w:t>từ</w:t>
      </w:r>
      <w:proofErr w:type="spellEnd"/>
      <w:r w:rsidRPr="00CF0F2F">
        <w:rPr>
          <w:rFonts w:eastAsia="Calibri"/>
          <w:sz w:val="26"/>
          <w:szCs w:val="26"/>
          <w:lang w:val="fr-FR"/>
        </w:rPr>
        <w:t xml:space="preserve"> -2,5SD </w:t>
      </w:r>
      <w:proofErr w:type="spellStart"/>
      <w:r w:rsidRPr="00CF0F2F">
        <w:rPr>
          <w:rFonts w:eastAsia="Calibri"/>
          <w:sz w:val="26"/>
          <w:szCs w:val="26"/>
          <w:lang w:val="fr-FR"/>
        </w:rPr>
        <w:t>trở</w:t>
      </w:r>
      <w:proofErr w:type="spellEnd"/>
      <w:r w:rsidRPr="00CF0F2F">
        <w:rPr>
          <w:rFonts w:eastAsia="Calibri"/>
          <w:sz w:val="26"/>
          <w:szCs w:val="26"/>
          <w:lang w:val="fr-FR"/>
        </w:rPr>
        <w:t xml:space="preserve"> </w:t>
      </w:r>
      <w:proofErr w:type="spellStart"/>
      <w:r w:rsidRPr="00CF0F2F">
        <w:rPr>
          <w:rFonts w:eastAsia="Calibri"/>
          <w:sz w:val="26"/>
          <w:szCs w:val="26"/>
          <w:lang w:val="fr-FR"/>
        </w:rPr>
        <w:t>lên</w:t>
      </w:r>
      <w:proofErr w:type="spellEnd"/>
    </w:p>
    <w:p w:rsidR="001F20BC" w:rsidRPr="00CF0F2F" w:rsidRDefault="001F20BC" w:rsidP="00066F13">
      <w:pPr>
        <w:widowControl w:val="0"/>
        <w:numPr>
          <w:ilvl w:val="0"/>
          <w:numId w:val="4"/>
        </w:numPr>
        <w:spacing w:line="360" w:lineRule="auto"/>
        <w:ind w:left="1080"/>
        <w:contextualSpacing/>
        <w:jc w:val="both"/>
        <w:rPr>
          <w:rFonts w:eastAsia="Calibri"/>
          <w:sz w:val="26"/>
          <w:szCs w:val="26"/>
        </w:rPr>
      </w:pP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T-score </w:t>
      </w:r>
      <w:proofErr w:type="spellStart"/>
      <w:r w:rsidRPr="00CF0F2F">
        <w:rPr>
          <w:rFonts w:eastAsia="Calibri"/>
          <w:sz w:val="26"/>
          <w:szCs w:val="26"/>
        </w:rPr>
        <w:t>dưới</w:t>
      </w:r>
      <w:proofErr w:type="spellEnd"/>
      <w:r w:rsidRPr="00CF0F2F">
        <w:rPr>
          <w:rFonts w:eastAsia="Calibri"/>
          <w:sz w:val="26"/>
          <w:szCs w:val="26"/>
        </w:rPr>
        <w:t xml:space="preserve"> -2,5SD</w:t>
      </w:r>
    </w:p>
    <w:p w:rsidR="001F20BC" w:rsidRPr="00CF0F2F" w:rsidRDefault="001F20BC" w:rsidP="00066F13">
      <w:pPr>
        <w:widowControl w:val="0"/>
        <w:spacing w:line="360" w:lineRule="auto"/>
        <w:ind w:firstLine="720"/>
        <w:contextualSpacing/>
        <w:jc w:val="both"/>
        <w:rPr>
          <w:b/>
          <w:sz w:val="26"/>
          <w:szCs w:val="26"/>
          <w:lang w:val="fr-FR"/>
        </w:rPr>
      </w:pPr>
      <w:proofErr w:type="spellStart"/>
      <w:r w:rsidRPr="00CF0F2F">
        <w:rPr>
          <w:b/>
          <w:sz w:val="26"/>
          <w:szCs w:val="26"/>
          <w:lang w:val="fr-FR"/>
        </w:rPr>
        <w:t>Mật</w:t>
      </w:r>
      <w:proofErr w:type="spellEnd"/>
      <w:r w:rsidRPr="00CF0F2F">
        <w:rPr>
          <w:b/>
          <w:sz w:val="26"/>
          <w:szCs w:val="26"/>
          <w:lang w:val="fr-FR"/>
        </w:rPr>
        <w:t xml:space="preserve"> </w:t>
      </w:r>
      <w:proofErr w:type="spellStart"/>
      <w:r w:rsidRPr="00CF0F2F">
        <w:rPr>
          <w:b/>
          <w:sz w:val="26"/>
          <w:szCs w:val="26"/>
          <w:lang w:val="fr-FR"/>
        </w:rPr>
        <w:t>độ</w:t>
      </w:r>
      <w:proofErr w:type="spellEnd"/>
      <w:r w:rsidRPr="00CF0F2F">
        <w:rPr>
          <w:b/>
          <w:sz w:val="26"/>
          <w:szCs w:val="26"/>
          <w:lang w:val="fr-FR"/>
        </w:rPr>
        <w:t xml:space="preserve"> </w:t>
      </w:r>
      <w:proofErr w:type="spellStart"/>
      <w:proofErr w:type="gramStart"/>
      <w:r w:rsidRPr="00CF0F2F">
        <w:rPr>
          <w:b/>
          <w:sz w:val="26"/>
          <w:szCs w:val="26"/>
          <w:lang w:val="fr-FR"/>
        </w:rPr>
        <w:t>xương</w:t>
      </w:r>
      <w:proofErr w:type="spellEnd"/>
      <w:r w:rsidRPr="00CF0F2F">
        <w:rPr>
          <w:b/>
          <w:sz w:val="26"/>
          <w:szCs w:val="26"/>
          <w:lang w:val="fr-FR"/>
        </w:rPr>
        <w:t>:</w:t>
      </w:r>
      <w:proofErr w:type="gramEnd"/>
      <w:r w:rsidRPr="00CF0F2F">
        <w:rPr>
          <w:b/>
          <w:sz w:val="26"/>
          <w:szCs w:val="26"/>
          <w:lang w:val="fr-FR"/>
        </w:rPr>
        <w:t xml:space="preserve"> </w:t>
      </w:r>
      <w:r w:rsidRPr="00CF0F2F">
        <w:rPr>
          <w:sz w:val="26"/>
          <w:szCs w:val="26"/>
          <w:lang w:val="fr-FR"/>
        </w:rPr>
        <w:t xml:space="preserve">là </w:t>
      </w:r>
      <w:proofErr w:type="spellStart"/>
      <w:r w:rsidRPr="00CF0F2F">
        <w:rPr>
          <w:sz w:val="26"/>
          <w:szCs w:val="26"/>
          <w:lang w:val="fr-FR"/>
        </w:rPr>
        <w:t>biến</w:t>
      </w:r>
      <w:proofErr w:type="spellEnd"/>
      <w:r w:rsidRPr="00CF0F2F">
        <w:rPr>
          <w:sz w:val="26"/>
          <w:szCs w:val="26"/>
          <w:lang w:val="fr-FR"/>
        </w:rPr>
        <w:t xml:space="preserve"> </w:t>
      </w:r>
      <w:proofErr w:type="spellStart"/>
      <w:r w:rsidRPr="00CF0F2F">
        <w:rPr>
          <w:sz w:val="26"/>
          <w:szCs w:val="26"/>
          <w:lang w:val="fr-FR"/>
        </w:rPr>
        <w:t>số</w:t>
      </w:r>
      <w:proofErr w:type="spellEnd"/>
      <w:r w:rsidRPr="00CF0F2F">
        <w:rPr>
          <w:sz w:val="26"/>
          <w:szCs w:val="26"/>
          <w:lang w:val="fr-FR"/>
        </w:rPr>
        <w:t xml:space="preserve"> </w:t>
      </w:r>
      <w:proofErr w:type="spellStart"/>
      <w:r w:rsidRPr="00CF0F2F">
        <w:rPr>
          <w:sz w:val="26"/>
          <w:szCs w:val="26"/>
          <w:lang w:val="fr-FR"/>
        </w:rPr>
        <w:t>định</w:t>
      </w:r>
      <w:proofErr w:type="spellEnd"/>
      <w:r w:rsidRPr="00CF0F2F">
        <w:rPr>
          <w:sz w:val="26"/>
          <w:szCs w:val="26"/>
          <w:lang w:val="fr-FR"/>
        </w:rPr>
        <w:t xml:space="preserve"> </w:t>
      </w:r>
      <w:proofErr w:type="spellStart"/>
      <w:r w:rsidRPr="00CF0F2F">
        <w:rPr>
          <w:sz w:val="26"/>
          <w:szCs w:val="26"/>
          <w:lang w:val="fr-FR"/>
        </w:rPr>
        <w:t>lượng</w:t>
      </w:r>
      <w:proofErr w:type="spellEnd"/>
      <w:r w:rsidRPr="00CF0F2F">
        <w:rPr>
          <w:sz w:val="26"/>
          <w:szCs w:val="26"/>
          <w:lang w:val="fr-FR"/>
        </w:rPr>
        <w:t xml:space="preserve">, </w:t>
      </w:r>
      <w:proofErr w:type="spellStart"/>
      <w:r w:rsidRPr="00CF0F2F">
        <w:rPr>
          <w:sz w:val="26"/>
          <w:szCs w:val="26"/>
          <w:lang w:val="fr-FR"/>
        </w:rPr>
        <w:t>ghi</w:t>
      </w:r>
      <w:proofErr w:type="spellEnd"/>
      <w:r w:rsidRPr="00CF0F2F">
        <w:rPr>
          <w:sz w:val="26"/>
          <w:szCs w:val="26"/>
          <w:lang w:val="fr-FR"/>
        </w:rPr>
        <w:t xml:space="preserve"> </w:t>
      </w:r>
      <w:proofErr w:type="spellStart"/>
      <w:r w:rsidRPr="00CF0F2F">
        <w:rPr>
          <w:sz w:val="26"/>
          <w:szCs w:val="26"/>
          <w:lang w:val="fr-FR"/>
        </w:rPr>
        <w:t>nhận</w:t>
      </w:r>
      <w:proofErr w:type="spellEnd"/>
      <w:r w:rsidRPr="00CF0F2F">
        <w:rPr>
          <w:sz w:val="26"/>
          <w:szCs w:val="26"/>
          <w:lang w:val="fr-FR"/>
        </w:rPr>
        <w:t xml:space="preserve"> </w:t>
      </w:r>
      <w:proofErr w:type="spellStart"/>
      <w:r w:rsidRPr="00CF0F2F">
        <w:rPr>
          <w:sz w:val="26"/>
          <w:szCs w:val="26"/>
          <w:lang w:val="fr-FR"/>
        </w:rPr>
        <w:t>thông</w:t>
      </w:r>
      <w:proofErr w:type="spellEnd"/>
      <w:r w:rsidRPr="00CF0F2F">
        <w:rPr>
          <w:sz w:val="26"/>
          <w:szCs w:val="26"/>
          <w:lang w:val="fr-FR"/>
        </w:rPr>
        <w:t xml:space="preserve"> qua </w:t>
      </w:r>
      <w:proofErr w:type="spellStart"/>
      <w:r w:rsidRPr="00CF0F2F">
        <w:rPr>
          <w:sz w:val="26"/>
          <w:szCs w:val="26"/>
          <w:lang w:val="fr-FR"/>
        </w:rPr>
        <w:t>đo</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phương</w:t>
      </w:r>
      <w:proofErr w:type="spellEnd"/>
      <w:r w:rsidRPr="00CF0F2F">
        <w:rPr>
          <w:sz w:val="26"/>
          <w:szCs w:val="26"/>
          <w:lang w:val="fr-FR"/>
        </w:rPr>
        <w:t xml:space="preserve"> </w:t>
      </w:r>
      <w:proofErr w:type="spellStart"/>
      <w:r w:rsidRPr="00CF0F2F">
        <w:rPr>
          <w:sz w:val="26"/>
          <w:szCs w:val="26"/>
          <w:lang w:val="fr-FR"/>
        </w:rPr>
        <w:t>pháp</w:t>
      </w:r>
      <w:proofErr w:type="spellEnd"/>
      <w:r w:rsidRPr="00CF0F2F">
        <w:rPr>
          <w:sz w:val="26"/>
          <w:szCs w:val="26"/>
          <w:lang w:val="fr-FR"/>
        </w:rPr>
        <w:t xml:space="preserve"> </w:t>
      </w:r>
      <w:proofErr w:type="spellStart"/>
      <w:r w:rsidRPr="00CF0F2F">
        <w:rPr>
          <w:sz w:val="26"/>
          <w:szCs w:val="26"/>
          <w:lang w:val="fr-FR"/>
        </w:rPr>
        <w:t>siêu</w:t>
      </w:r>
      <w:proofErr w:type="spellEnd"/>
      <w:r w:rsidRPr="00CF0F2F">
        <w:rPr>
          <w:sz w:val="26"/>
          <w:szCs w:val="26"/>
          <w:lang w:val="fr-FR"/>
        </w:rPr>
        <w:t xml:space="preserve"> </w:t>
      </w:r>
      <w:proofErr w:type="spellStart"/>
      <w:r w:rsidRPr="00CF0F2F">
        <w:rPr>
          <w:sz w:val="26"/>
          <w:szCs w:val="26"/>
          <w:lang w:val="fr-FR"/>
        </w:rPr>
        <w:t>âm</w:t>
      </w:r>
      <w:proofErr w:type="spellEnd"/>
      <w:r w:rsidRPr="00CF0F2F">
        <w:rPr>
          <w:sz w:val="26"/>
          <w:szCs w:val="26"/>
          <w:lang w:val="fr-FR"/>
        </w:rPr>
        <w:t xml:space="preserve"> </w:t>
      </w:r>
      <w:proofErr w:type="spellStart"/>
      <w:r w:rsidRPr="00CF0F2F">
        <w:rPr>
          <w:sz w:val="26"/>
          <w:szCs w:val="26"/>
          <w:lang w:val="fr-FR"/>
        </w:rPr>
        <w:t>định</w:t>
      </w:r>
      <w:proofErr w:type="spellEnd"/>
      <w:r w:rsidRPr="00CF0F2F">
        <w:rPr>
          <w:sz w:val="26"/>
          <w:szCs w:val="26"/>
          <w:lang w:val="fr-FR"/>
        </w:rPr>
        <w:t xml:space="preserve"> </w:t>
      </w:r>
      <w:proofErr w:type="spellStart"/>
      <w:r w:rsidRPr="00CF0F2F">
        <w:rPr>
          <w:sz w:val="26"/>
          <w:szCs w:val="26"/>
          <w:lang w:val="fr-FR"/>
        </w:rPr>
        <w:t>lượng</w:t>
      </w:r>
      <w:proofErr w:type="spellEnd"/>
      <w:r w:rsidRPr="00CF0F2F">
        <w:rPr>
          <w:sz w:val="26"/>
          <w:szCs w:val="26"/>
          <w:lang w:val="fr-FR"/>
        </w:rPr>
        <w:t xml:space="preserve">, </w:t>
      </w:r>
      <w:proofErr w:type="spellStart"/>
      <w:r w:rsidRPr="00CF0F2F">
        <w:rPr>
          <w:sz w:val="26"/>
          <w:szCs w:val="26"/>
          <w:lang w:val="fr-FR"/>
        </w:rPr>
        <w:t>đơn</w:t>
      </w:r>
      <w:proofErr w:type="spellEnd"/>
      <w:r w:rsidRPr="00CF0F2F">
        <w:rPr>
          <w:sz w:val="26"/>
          <w:szCs w:val="26"/>
          <w:lang w:val="fr-FR"/>
        </w:rPr>
        <w:t xml:space="preserve"> </w:t>
      </w:r>
      <w:proofErr w:type="spellStart"/>
      <w:r w:rsidRPr="00CF0F2F">
        <w:rPr>
          <w:sz w:val="26"/>
          <w:szCs w:val="26"/>
          <w:lang w:val="fr-FR"/>
        </w:rPr>
        <w:t>vị</w:t>
      </w:r>
      <w:proofErr w:type="spellEnd"/>
      <w:r w:rsidRPr="00CF0F2F">
        <w:rPr>
          <w:sz w:val="26"/>
          <w:szCs w:val="26"/>
          <w:lang w:val="fr-FR"/>
        </w:rPr>
        <w:t xml:space="preserve"> </w:t>
      </w:r>
      <w:r w:rsidR="00474898" w:rsidRPr="00CF0F2F">
        <w:rPr>
          <w:sz w:val="26"/>
          <w:szCs w:val="26"/>
          <w:lang w:val="fr-FR"/>
        </w:rPr>
        <w:t>SOS (m/s)</w:t>
      </w:r>
    </w:p>
    <w:p w:rsidR="001F20BC" w:rsidRPr="00CF0F2F" w:rsidRDefault="001F20BC" w:rsidP="00066F13">
      <w:pPr>
        <w:widowControl w:val="0"/>
        <w:numPr>
          <w:ilvl w:val="0"/>
          <w:numId w:val="6"/>
        </w:numPr>
        <w:spacing w:line="360" w:lineRule="auto"/>
        <w:ind w:left="1080"/>
        <w:contextualSpacing/>
        <w:jc w:val="both"/>
        <w:rPr>
          <w:rFonts w:eastAsia="Calibri"/>
          <w:b/>
          <w:sz w:val="26"/>
          <w:szCs w:val="26"/>
        </w:rPr>
      </w:pPr>
      <w:proofErr w:type="spellStart"/>
      <w:r w:rsidRPr="00CF0F2F">
        <w:rPr>
          <w:rFonts w:eastAsia="Calibri"/>
          <w:b/>
          <w:sz w:val="26"/>
          <w:szCs w:val="26"/>
        </w:rPr>
        <w:t>Biến</w:t>
      </w:r>
      <w:proofErr w:type="spellEnd"/>
      <w:r w:rsidRPr="00CF0F2F">
        <w:rPr>
          <w:rFonts w:eastAsia="Calibri"/>
          <w:b/>
          <w:sz w:val="26"/>
          <w:szCs w:val="26"/>
        </w:rPr>
        <w:t xml:space="preserve"> </w:t>
      </w:r>
      <w:proofErr w:type="spellStart"/>
      <w:r w:rsidRPr="00CF0F2F">
        <w:rPr>
          <w:rFonts w:eastAsia="Calibri"/>
          <w:b/>
          <w:sz w:val="26"/>
          <w:szCs w:val="26"/>
        </w:rPr>
        <w:t>số</w:t>
      </w:r>
      <w:proofErr w:type="spellEnd"/>
      <w:r w:rsidRPr="00CF0F2F">
        <w:rPr>
          <w:rFonts w:eastAsia="Calibri"/>
          <w:b/>
          <w:sz w:val="26"/>
          <w:szCs w:val="26"/>
        </w:rPr>
        <w:t xml:space="preserve"> </w:t>
      </w:r>
      <w:proofErr w:type="spellStart"/>
      <w:r w:rsidRPr="00CF0F2F">
        <w:rPr>
          <w:rFonts w:eastAsia="Calibri"/>
          <w:b/>
          <w:sz w:val="26"/>
          <w:szCs w:val="26"/>
        </w:rPr>
        <w:t>độc</w:t>
      </w:r>
      <w:proofErr w:type="spellEnd"/>
      <w:r w:rsidRPr="00CF0F2F">
        <w:rPr>
          <w:rFonts w:eastAsia="Calibri"/>
          <w:b/>
          <w:sz w:val="26"/>
          <w:szCs w:val="26"/>
        </w:rPr>
        <w:t xml:space="preserve"> </w:t>
      </w:r>
      <w:proofErr w:type="spellStart"/>
      <w:r w:rsidRPr="00CF0F2F">
        <w:rPr>
          <w:rFonts w:eastAsia="Calibri"/>
          <w:b/>
          <w:sz w:val="26"/>
          <w:szCs w:val="26"/>
        </w:rPr>
        <w:t>lập</w:t>
      </w:r>
      <w:proofErr w:type="spellEnd"/>
    </w:p>
    <w:p w:rsidR="00F9339D" w:rsidRPr="00CF0F2F" w:rsidRDefault="00F9339D" w:rsidP="00066F13">
      <w:pPr>
        <w:widowControl w:val="0"/>
        <w:spacing w:line="360" w:lineRule="auto"/>
        <w:ind w:firstLine="720"/>
        <w:contextualSpacing/>
        <w:jc w:val="both"/>
        <w:rPr>
          <w:rFonts w:eastAsia="Calibri"/>
          <w:bCs/>
          <w:sz w:val="26"/>
          <w:szCs w:val="26"/>
        </w:rPr>
      </w:pPr>
      <w:proofErr w:type="spellStart"/>
      <w:r w:rsidRPr="00CF0F2F">
        <w:rPr>
          <w:rFonts w:eastAsia="Calibri"/>
          <w:b/>
          <w:bCs/>
          <w:sz w:val="26"/>
          <w:szCs w:val="26"/>
        </w:rPr>
        <w:t>Tuổi</w:t>
      </w:r>
      <w:proofErr w:type="spellEnd"/>
      <w:r w:rsidRPr="00CF0F2F">
        <w:rPr>
          <w:rFonts w:eastAsia="Calibri"/>
          <w:b/>
          <w:bCs/>
          <w:sz w:val="26"/>
          <w:szCs w:val="26"/>
        </w:rPr>
        <w:t xml:space="preserve">: </w:t>
      </w:r>
      <w:proofErr w:type="spellStart"/>
      <w:r w:rsidRPr="00CF0F2F">
        <w:rPr>
          <w:rFonts w:eastAsia="Calibri"/>
          <w:bCs/>
          <w:sz w:val="26"/>
          <w:szCs w:val="26"/>
        </w:rPr>
        <w:t>Tuổi</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nghiên</w:t>
      </w:r>
      <w:proofErr w:type="spellEnd"/>
      <w:r w:rsidRPr="00CF0F2F">
        <w:rPr>
          <w:rFonts w:eastAsia="Calibri"/>
          <w:bCs/>
          <w:sz w:val="26"/>
          <w:szCs w:val="26"/>
        </w:rPr>
        <w:t xml:space="preserve"> </w:t>
      </w:r>
      <w:proofErr w:type="spellStart"/>
      <w:r w:rsidRPr="00CF0F2F">
        <w:rPr>
          <w:rFonts w:eastAsia="Calibri"/>
          <w:bCs/>
          <w:sz w:val="26"/>
          <w:szCs w:val="26"/>
        </w:rPr>
        <w:t>cứu</w:t>
      </w:r>
      <w:proofErr w:type="spellEnd"/>
      <w:r w:rsidRPr="00CF0F2F">
        <w:rPr>
          <w:rFonts w:eastAsia="Calibri"/>
          <w:bCs/>
          <w:sz w:val="26"/>
          <w:szCs w:val="26"/>
        </w:rPr>
        <w:t xml:space="preserve"> </w:t>
      </w:r>
      <w:proofErr w:type="spellStart"/>
      <w:r w:rsidRPr="00CF0F2F">
        <w:rPr>
          <w:rFonts w:eastAsia="Calibri"/>
          <w:bCs/>
          <w:sz w:val="26"/>
          <w:szCs w:val="26"/>
        </w:rPr>
        <w:t>được</w:t>
      </w:r>
      <w:proofErr w:type="spellEnd"/>
      <w:r w:rsidRPr="00CF0F2F">
        <w:rPr>
          <w:rFonts w:eastAsia="Calibri"/>
          <w:bCs/>
          <w:sz w:val="26"/>
          <w:szCs w:val="26"/>
        </w:rPr>
        <w:t xml:space="preserve"> </w:t>
      </w:r>
      <w:proofErr w:type="spellStart"/>
      <w:r w:rsidRPr="00CF0F2F">
        <w:rPr>
          <w:rFonts w:eastAsia="Calibri"/>
          <w:bCs/>
          <w:sz w:val="26"/>
          <w:szCs w:val="26"/>
        </w:rPr>
        <w:t>tính</w:t>
      </w:r>
      <w:proofErr w:type="spellEnd"/>
      <w:r w:rsidRPr="00CF0F2F">
        <w:rPr>
          <w:rFonts w:eastAsia="Calibri"/>
          <w:bCs/>
          <w:sz w:val="26"/>
          <w:szCs w:val="26"/>
        </w:rPr>
        <w:t xml:space="preserve"> </w:t>
      </w:r>
      <w:proofErr w:type="spellStart"/>
      <w:r w:rsidRPr="00CF0F2F">
        <w:rPr>
          <w:rFonts w:eastAsia="Calibri"/>
          <w:bCs/>
          <w:sz w:val="26"/>
          <w:szCs w:val="26"/>
        </w:rPr>
        <w:t>từ</w:t>
      </w:r>
      <w:proofErr w:type="spellEnd"/>
      <w:r w:rsidRPr="00CF0F2F">
        <w:rPr>
          <w:rFonts w:eastAsia="Calibri"/>
          <w:bCs/>
          <w:sz w:val="26"/>
          <w:szCs w:val="26"/>
        </w:rPr>
        <w:t xml:space="preserve"> </w:t>
      </w:r>
      <w:proofErr w:type="spellStart"/>
      <w:r w:rsidRPr="00CF0F2F">
        <w:rPr>
          <w:rFonts w:eastAsia="Calibri"/>
          <w:bCs/>
          <w:sz w:val="26"/>
          <w:szCs w:val="26"/>
        </w:rPr>
        <w:t>năm</w:t>
      </w:r>
      <w:proofErr w:type="spellEnd"/>
      <w:r w:rsidRPr="00CF0F2F">
        <w:rPr>
          <w:rFonts w:eastAsia="Calibri"/>
          <w:bCs/>
          <w:sz w:val="26"/>
          <w:szCs w:val="26"/>
        </w:rPr>
        <w:t xml:space="preserve"> </w:t>
      </w:r>
      <w:proofErr w:type="spellStart"/>
      <w:r w:rsidRPr="00CF0F2F">
        <w:rPr>
          <w:rFonts w:eastAsia="Calibri"/>
          <w:bCs/>
          <w:sz w:val="26"/>
          <w:szCs w:val="26"/>
        </w:rPr>
        <w:t>sinh</w:t>
      </w:r>
      <w:proofErr w:type="spellEnd"/>
      <w:r w:rsidRPr="00CF0F2F">
        <w:rPr>
          <w:rFonts w:eastAsia="Calibri"/>
          <w:bCs/>
          <w:sz w:val="26"/>
          <w:szCs w:val="26"/>
        </w:rPr>
        <w:t xml:space="preserve"> </w:t>
      </w:r>
      <w:proofErr w:type="spellStart"/>
      <w:r w:rsidRPr="00CF0F2F">
        <w:rPr>
          <w:rFonts w:eastAsia="Calibri"/>
          <w:bCs/>
          <w:sz w:val="26"/>
          <w:szCs w:val="26"/>
        </w:rPr>
        <w:t>đến</w:t>
      </w:r>
      <w:proofErr w:type="spellEnd"/>
      <w:r w:rsidRPr="00CF0F2F">
        <w:rPr>
          <w:rFonts w:eastAsia="Calibri"/>
          <w:bCs/>
          <w:sz w:val="26"/>
          <w:szCs w:val="26"/>
        </w:rPr>
        <w:t xml:space="preserve"> </w:t>
      </w:r>
      <w:proofErr w:type="spellStart"/>
      <w:r w:rsidRPr="00CF0F2F">
        <w:rPr>
          <w:rFonts w:eastAsia="Calibri"/>
          <w:bCs/>
          <w:sz w:val="26"/>
          <w:szCs w:val="26"/>
        </w:rPr>
        <w:t>khi</w:t>
      </w:r>
      <w:proofErr w:type="spellEnd"/>
      <w:r w:rsidRPr="00CF0F2F">
        <w:rPr>
          <w:rFonts w:eastAsia="Calibri"/>
          <w:bCs/>
          <w:sz w:val="26"/>
          <w:szCs w:val="26"/>
        </w:rPr>
        <w:t xml:space="preserve"> </w:t>
      </w:r>
      <w:proofErr w:type="spellStart"/>
      <w:r w:rsidRPr="00CF0F2F">
        <w:rPr>
          <w:rFonts w:eastAsia="Calibri"/>
          <w:bCs/>
          <w:sz w:val="26"/>
          <w:szCs w:val="26"/>
        </w:rPr>
        <w:t>được</w:t>
      </w:r>
      <w:proofErr w:type="spellEnd"/>
      <w:r w:rsidRPr="00CF0F2F">
        <w:rPr>
          <w:rFonts w:eastAsia="Calibri"/>
          <w:bCs/>
          <w:sz w:val="26"/>
          <w:szCs w:val="26"/>
        </w:rPr>
        <w:t xml:space="preserve"> </w:t>
      </w:r>
      <w:proofErr w:type="spellStart"/>
      <w:r w:rsidRPr="00CF0F2F">
        <w:rPr>
          <w:rFonts w:eastAsia="Calibri"/>
          <w:bCs/>
          <w:sz w:val="26"/>
          <w:szCs w:val="26"/>
        </w:rPr>
        <w:t>thực</w:t>
      </w:r>
      <w:proofErr w:type="spellEnd"/>
      <w:r w:rsidRPr="00CF0F2F">
        <w:rPr>
          <w:rFonts w:eastAsia="Calibri"/>
          <w:bCs/>
          <w:sz w:val="26"/>
          <w:szCs w:val="26"/>
        </w:rPr>
        <w:t xml:space="preserve"> </w:t>
      </w:r>
      <w:proofErr w:type="spellStart"/>
      <w:r w:rsidRPr="00CF0F2F">
        <w:rPr>
          <w:rFonts w:eastAsia="Calibri"/>
          <w:bCs/>
          <w:sz w:val="26"/>
          <w:szCs w:val="26"/>
        </w:rPr>
        <w:t>hiện</w:t>
      </w:r>
      <w:proofErr w:type="spellEnd"/>
      <w:r w:rsidRPr="00CF0F2F">
        <w:rPr>
          <w:rFonts w:eastAsia="Calibri"/>
          <w:bCs/>
          <w:sz w:val="26"/>
          <w:szCs w:val="26"/>
        </w:rPr>
        <w:t xml:space="preserve">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hoặc</w:t>
      </w:r>
      <w:proofErr w:type="spellEnd"/>
      <w:r w:rsidRPr="00CF0F2F">
        <w:rPr>
          <w:rFonts w:eastAsia="Calibri"/>
          <w:bCs/>
          <w:sz w:val="26"/>
          <w:szCs w:val="26"/>
        </w:rPr>
        <w:t xml:space="preserve"> </w:t>
      </w:r>
      <w:proofErr w:type="spellStart"/>
      <w:r w:rsidRPr="00CF0F2F">
        <w:rPr>
          <w:rFonts w:eastAsia="Calibri"/>
          <w:bCs/>
          <w:sz w:val="26"/>
          <w:szCs w:val="26"/>
        </w:rPr>
        <w:t>giấy</w:t>
      </w:r>
      <w:proofErr w:type="spellEnd"/>
      <w:r w:rsidRPr="00CF0F2F">
        <w:rPr>
          <w:rFonts w:eastAsia="Calibri"/>
          <w:bCs/>
          <w:sz w:val="26"/>
          <w:szCs w:val="26"/>
        </w:rPr>
        <w:t xml:space="preserve"> </w:t>
      </w:r>
      <w:proofErr w:type="spellStart"/>
      <w:r w:rsidRPr="00CF0F2F">
        <w:rPr>
          <w:rFonts w:eastAsia="Calibri"/>
          <w:bCs/>
          <w:sz w:val="26"/>
          <w:szCs w:val="26"/>
        </w:rPr>
        <w:t>tờ</w:t>
      </w:r>
      <w:proofErr w:type="spellEnd"/>
      <w:r w:rsidRPr="00CF0F2F">
        <w:rPr>
          <w:rFonts w:eastAsia="Calibri"/>
          <w:bCs/>
          <w:sz w:val="26"/>
          <w:szCs w:val="26"/>
        </w:rPr>
        <w:t xml:space="preserve"> </w:t>
      </w:r>
      <w:proofErr w:type="spellStart"/>
      <w:r w:rsidRPr="00CF0F2F">
        <w:rPr>
          <w:rFonts w:eastAsia="Calibri"/>
          <w:bCs/>
          <w:sz w:val="26"/>
          <w:szCs w:val="26"/>
        </w:rPr>
        <w:t>tùy</w:t>
      </w:r>
      <w:proofErr w:type="spellEnd"/>
      <w:r w:rsidRPr="00CF0F2F">
        <w:rPr>
          <w:rFonts w:eastAsia="Calibri"/>
          <w:bCs/>
          <w:sz w:val="26"/>
          <w:szCs w:val="26"/>
        </w:rPr>
        <w:t xml:space="preserve"> </w:t>
      </w:r>
      <w:proofErr w:type="spellStart"/>
      <w:r w:rsidRPr="00CF0F2F">
        <w:rPr>
          <w:rFonts w:eastAsia="Calibri"/>
          <w:bCs/>
          <w:sz w:val="26"/>
          <w:szCs w:val="26"/>
        </w:rPr>
        <w:t>thân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lượng</w:t>
      </w:r>
      <w:proofErr w:type="spellEnd"/>
      <w:r w:rsidRPr="00CF0F2F">
        <w:rPr>
          <w:rFonts w:eastAsia="Calibri"/>
          <w:bCs/>
          <w:sz w:val="26"/>
          <w:szCs w:val="26"/>
        </w:rPr>
        <w:t>.</w:t>
      </w:r>
    </w:p>
    <w:p w:rsidR="00F9339D" w:rsidRPr="00CF0F2F" w:rsidRDefault="00F9339D" w:rsidP="00066F13">
      <w:pPr>
        <w:widowControl w:val="0"/>
        <w:spacing w:line="360" w:lineRule="auto"/>
        <w:ind w:firstLine="720"/>
        <w:contextualSpacing/>
        <w:jc w:val="both"/>
        <w:rPr>
          <w:rFonts w:eastAsia="Calibri"/>
          <w:bCs/>
          <w:sz w:val="26"/>
          <w:szCs w:val="26"/>
        </w:rPr>
      </w:pPr>
      <w:proofErr w:type="spellStart"/>
      <w:r w:rsidRPr="00CF0F2F">
        <w:rPr>
          <w:rFonts w:eastAsia="Calibri"/>
          <w:b/>
          <w:bCs/>
          <w:sz w:val="26"/>
          <w:szCs w:val="26"/>
        </w:rPr>
        <w:t>Trình</w:t>
      </w:r>
      <w:proofErr w:type="spellEnd"/>
      <w:r w:rsidRPr="00CF0F2F">
        <w:rPr>
          <w:rFonts w:eastAsia="Calibri"/>
          <w:b/>
          <w:bCs/>
          <w:sz w:val="26"/>
          <w:szCs w:val="26"/>
        </w:rPr>
        <w:t xml:space="preserve"> </w:t>
      </w:r>
      <w:proofErr w:type="spellStart"/>
      <w:r w:rsidRPr="00CF0F2F">
        <w:rPr>
          <w:rFonts w:eastAsia="Calibri"/>
          <w:b/>
          <w:bCs/>
          <w:sz w:val="26"/>
          <w:szCs w:val="26"/>
        </w:rPr>
        <w:t>độ</w:t>
      </w:r>
      <w:proofErr w:type="spellEnd"/>
      <w:r w:rsidRPr="00CF0F2F">
        <w:rPr>
          <w:rFonts w:eastAsia="Calibri"/>
          <w:b/>
          <w:bCs/>
          <w:sz w:val="26"/>
          <w:szCs w:val="26"/>
        </w:rPr>
        <w:t xml:space="preserve"> </w:t>
      </w:r>
      <w:proofErr w:type="spellStart"/>
      <w:r w:rsidRPr="00CF0F2F">
        <w:rPr>
          <w:rFonts w:eastAsia="Calibri"/>
          <w:b/>
          <w:bCs/>
          <w:sz w:val="26"/>
          <w:szCs w:val="26"/>
        </w:rPr>
        <w:t>học</w:t>
      </w:r>
      <w:proofErr w:type="spellEnd"/>
      <w:r w:rsidRPr="00CF0F2F">
        <w:rPr>
          <w:rFonts w:eastAsia="Calibri"/>
          <w:b/>
          <w:bCs/>
          <w:sz w:val="26"/>
          <w:szCs w:val="26"/>
        </w:rPr>
        <w:t xml:space="preserve"> </w:t>
      </w:r>
      <w:proofErr w:type="spellStart"/>
      <w:r w:rsidRPr="00CF0F2F">
        <w:rPr>
          <w:rFonts w:eastAsia="Calibri"/>
          <w:b/>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Trình</w:t>
      </w:r>
      <w:proofErr w:type="spellEnd"/>
      <w:r w:rsidRPr="00CF0F2F">
        <w:rPr>
          <w:rFonts w:eastAsia="Calibri"/>
          <w:bCs/>
          <w:sz w:val="26"/>
          <w:szCs w:val="26"/>
        </w:rPr>
        <w:t xml:space="preserve"> </w:t>
      </w:r>
      <w:proofErr w:type="spellStart"/>
      <w:r w:rsidRPr="00CF0F2F">
        <w:rPr>
          <w:rFonts w:eastAsia="Calibri"/>
          <w:bCs/>
          <w:sz w:val="26"/>
          <w:szCs w:val="26"/>
        </w:rPr>
        <w:t>độ</w:t>
      </w:r>
      <w:proofErr w:type="spellEnd"/>
      <w:r w:rsidRPr="00CF0F2F">
        <w:rPr>
          <w:rFonts w:eastAsia="Calibri"/>
          <w:bCs/>
          <w:sz w:val="26"/>
          <w:szCs w:val="26"/>
        </w:rPr>
        <w:t xml:space="preserve"> </w:t>
      </w:r>
      <w:proofErr w:type="spellStart"/>
      <w:r w:rsidRPr="00CF0F2F">
        <w:rPr>
          <w:rFonts w:eastAsia="Calibri"/>
          <w:bCs/>
          <w:sz w:val="26"/>
          <w:szCs w:val="26"/>
        </w:rPr>
        <w:t>học</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cao</w:t>
      </w:r>
      <w:proofErr w:type="spellEnd"/>
      <w:r w:rsidRPr="00CF0F2F">
        <w:rPr>
          <w:rFonts w:eastAsia="Calibri"/>
          <w:bCs/>
          <w:sz w:val="26"/>
          <w:szCs w:val="26"/>
        </w:rPr>
        <w:t xml:space="preserve"> </w:t>
      </w:r>
      <w:proofErr w:type="spellStart"/>
      <w:r w:rsidRPr="00CF0F2F">
        <w:rPr>
          <w:rFonts w:eastAsia="Calibri"/>
          <w:bCs/>
          <w:sz w:val="26"/>
          <w:szCs w:val="26"/>
        </w:rPr>
        <w:t>nhất</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thứ</w:t>
      </w:r>
      <w:proofErr w:type="spellEnd"/>
      <w:r w:rsidRPr="00CF0F2F">
        <w:rPr>
          <w:rFonts w:eastAsia="Calibri"/>
          <w:bCs/>
          <w:sz w:val="26"/>
          <w:szCs w:val="26"/>
        </w:rPr>
        <w:t xml:space="preserve"> </w:t>
      </w:r>
      <w:proofErr w:type="spellStart"/>
      <w:r w:rsidRPr="00CF0F2F">
        <w:rPr>
          <w:rFonts w:eastAsia="Calibri"/>
          <w:bCs/>
          <w:sz w:val="26"/>
          <w:szCs w:val="26"/>
        </w:rPr>
        <w:t>tự</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w:t>
      </w:r>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Từ</w:t>
      </w:r>
      <w:proofErr w:type="spellEnd"/>
      <w:r w:rsidRPr="00CF0F2F">
        <w:rPr>
          <w:rFonts w:eastAsia="Calibri"/>
          <w:sz w:val="26"/>
          <w:szCs w:val="26"/>
          <w:lang w:val="fr-FR"/>
        </w:rPr>
        <w:t xml:space="preserve"> </w:t>
      </w:r>
      <w:proofErr w:type="spellStart"/>
      <w:r w:rsidRPr="00CF0F2F">
        <w:rPr>
          <w:rFonts w:eastAsia="Calibri"/>
          <w:sz w:val="26"/>
          <w:szCs w:val="26"/>
          <w:lang w:val="fr-FR"/>
        </w:rPr>
        <w:t>tiểu</w:t>
      </w:r>
      <w:proofErr w:type="spellEnd"/>
      <w:r w:rsidRPr="00CF0F2F">
        <w:rPr>
          <w:rFonts w:eastAsia="Calibri"/>
          <w:sz w:val="26"/>
          <w:szCs w:val="26"/>
          <w:lang w:val="fr-FR"/>
        </w:rPr>
        <w:t xml:space="preserve"> </w:t>
      </w:r>
      <w:proofErr w:type="spellStart"/>
      <w:r w:rsidRPr="00CF0F2F">
        <w:rPr>
          <w:rFonts w:eastAsia="Calibri"/>
          <w:sz w:val="26"/>
          <w:szCs w:val="26"/>
          <w:lang w:val="fr-FR"/>
        </w:rPr>
        <w:t>học</w:t>
      </w:r>
      <w:proofErr w:type="spellEnd"/>
      <w:r w:rsidRPr="00CF0F2F">
        <w:rPr>
          <w:rFonts w:eastAsia="Calibri"/>
          <w:sz w:val="26"/>
          <w:szCs w:val="26"/>
          <w:lang w:val="fr-FR"/>
        </w:rPr>
        <w:t xml:space="preserve"> </w:t>
      </w:r>
      <w:proofErr w:type="spellStart"/>
      <w:r w:rsidRPr="00CF0F2F">
        <w:rPr>
          <w:rFonts w:eastAsia="Calibri"/>
          <w:sz w:val="26"/>
          <w:szCs w:val="26"/>
          <w:lang w:val="fr-FR"/>
        </w:rPr>
        <w:t>trở</w:t>
      </w:r>
      <w:proofErr w:type="spellEnd"/>
      <w:r w:rsidRPr="00CF0F2F">
        <w:rPr>
          <w:rFonts w:eastAsia="Calibri"/>
          <w:sz w:val="26"/>
          <w:szCs w:val="26"/>
          <w:lang w:val="fr-FR"/>
        </w:rPr>
        <w:t xml:space="preserve"> </w:t>
      </w:r>
      <w:proofErr w:type="spellStart"/>
      <w:r w:rsidRPr="00CF0F2F">
        <w:rPr>
          <w:rFonts w:eastAsia="Calibri"/>
          <w:sz w:val="26"/>
          <w:szCs w:val="26"/>
          <w:lang w:val="fr-FR"/>
        </w:rPr>
        <w:t>xuống</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Tốt</w:t>
      </w:r>
      <w:proofErr w:type="spellEnd"/>
      <w:r w:rsidRPr="00CF0F2F">
        <w:rPr>
          <w:rFonts w:eastAsia="Calibri"/>
          <w:sz w:val="26"/>
          <w:szCs w:val="26"/>
          <w:lang w:val="fr-FR"/>
        </w:rPr>
        <w:t xml:space="preserve"> </w:t>
      </w:r>
      <w:proofErr w:type="spellStart"/>
      <w:r w:rsidRPr="00CF0F2F">
        <w:rPr>
          <w:rFonts w:eastAsia="Calibri"/>
          <w:sz w:val="26"/>
          <w:szCs w:val="26"/>
          <w:lang w:val="fr-FR"/>
        </w:rPr>
        <w:t>nghiệp</w:t>
      </w:r>
      <w:proofErr w:type="spellEnd"/>
      <w:r w:rsidRPr="00CF0F2F">
        <w:rPr>
          <w:rFonts w:eastAsia="Calibri"/>
          <w:sz w:val="26"/>
          <w:szCs w:val="26"/>
          <w:lang w:val="fr-FR"/>
        </w:rPr>
        <w:t xml:space="preserve"> THCS</w:t>
      </w:r>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Tốt</w:t>
      </w:r>
      <w:proofErr w:type="spellEnd"/>
      <w:r w:rsidRPr="00CF0F2F">
        <w:rPr>
          <w:rFonts w:eastAsia="Calibri"/>
          <w:sz w:val="26"/>
          <w:szCs w:val="26"/>
          <w:lang w:val="fr-FR"/>
        </w:rPr>
        <w:t xml:space="preserve"> </w:t>
      </w:r>
      <w:proofErr w:type="spellStart"/>
      <w:r w:rsidRPr="00CF0F2F">
        <w:rPr>
          <w:rFonts w:eastAsia="Calibri"/>
          <w:sz w:val="26"/>
          <w:szCs w:val="26"/>
          <w:lang w:val="fr-FR"/>
        </w:rPr>
        <w:t>nghiệp</w:t>
      </w:r>
      <w:proofErr w:type="spellEnd"/>
      <w:r w:rsidRPr="00CF0F2F">
        <w:rPr>
          <w:rFonts w:eastAsia="Calibri"/>
          <w:sz w:val="26"/>
          <w:szCs w:val="26"/>
          <w:lang w:val="fr-FR"/>
        </w:rPr>
        <w:t xml:space="preserve"> THPT/Trung </w:t>
      </w:r>
      <w:proofErr w:type="spellStart"/>
      <w:r w:rsidRPr="00CF0F2F">
        <w:rPr>
          <w:rFonts w:eastAsia="Calibri"/>
          <w:sz w:val="26"/>
          <w:szCs w:val="26"/>
          <w:lang w:val="fr-FR"/>
        </w:rPr>
        <w:t>cấp</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Tốt</w:t>
      </w:r>
      <w:proofErr w:type="spellEnd"/>
      <w:r w:rsidRPr="00CF0F2F">
        <w:rPr>
          <w:rFonts w:eastAsia="Calibri"/>
          <w:sz w:val="26"/>
          <w:szCs w:val="26"/>
          <w:lang w:val="fr-FR"/>
        </w:rPr>
        <w:t xml:space="preserve"> </w:t>
      </w:r>
      <w:proofErr w:type="spellStart"/>
      <w:r w:rsidRPr="00CF0F2F">
        <w:rPr>
          <w:rFonts w:eastAsia="Calibri"/>
          <w:sz w:val="26"/>
          <w:szCs w:val="26"/>
          <w:lang w:val="fr-FR"/>
        </w:rPr>
        <w:t>nghiệp</w:t>
      </w:r>
      <w:proofErr w:type="spellEnd"/>
      <w:r w:rsidRPr="00CF0F2F">
        <w:rPr>
          <w:rFonts w:eastAsia="Calibri"/>
          <w:sz w:val="26"/>
          <w:szCs w:val="26"/>
          <w:lang w:val="fr-FR"/>
        </w:rPr>
        <w:t xml:space="preserve"> ĐH, CĐ, SĐH</w:t>
      </w:r>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Dân</w:t>
      </w:r>
      <w:proofErr w:type="spellEnd"/>
      <w:r w:rsidRPr="00CF0F2F">
        <w:rPr>
          <w:rFonts w:eastAsia="Calibri"/>
          <w:b/>
          <w:bCs/>
          <w:sz w:val="26"/>
          <w:szCs w:val="26"/>
        </w:rPr>
        <w:t xml:space="preserve"> </w:t>
      </w:r>
      <w:proofErr w:type="spellStart"/>
      <w:r w:rsidRPr="00CF0F2F">
        <w:rPr>
          <w:rFonts w:eastAsia="Calibri"/>
          <w:b/>
          <w:bCs/>
          <w:sz w:val="26"/>
          <w:szCs w:val="26"/>
        </w:rPr>
        <w:t>tộc</w:t>
      </w:r>
      <w:proofErr w:type="spellEnd"/>
      <w:r w:rsidRPr="00CF0F2F">
        <w:rPr>
          <w:rFonts w:eastAsia="Calibri"/>
          <w:bCs/>
          <w:sz w:val="26"/>
          <w:szCs w:val="26"/>
        </w:rPr>
        <w:t xml:space="preserve">: </w:t>
      </w:r>
      <w:proofErr w:type="spellStart"/>
      <w:r w:rsidRPr="00CF0F2F">
        <w:rPr>
          <w:rFonts w:eastAsia="Calibri"/>
          <w:bCs/>
          <w:sz w:val="26"/>
          <w:szCs w:val="26"/>
        </w:rPr>
        <w:t>Dân</w:t>
      </w:r>
      <w:proofErr w:type="spellEnd"/>
      <w:r w:rsidRPr="00CF0F2F">
        <w:rPr>
          <w:rFonts w:eastAsia="Calibri"/>
          <w:bCs/>
          <w:sz w:val="26"/>
          <w:szCs w:val="26"/>
        </w:rPr>
        <w:t xml:space="preserve"> </w:t>
      </w:r>
      <w:proofErr w:type="spellStart"/>
      <w:r w:rsidRPr="00CF0F2F">
        <w:rPr>
          <w:rFonts w:eastAsia="Calibri"/>
          <w:bCs/>
          <w:sz w:val="26"/>
          <w:szCs w:val="26"/>
        </w:rPr>
        <w:t>tộc</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nghiên</w:t>
      </w:r>
      <w:proofErr w:type="spellEnd"/>
      <w:r w:rsidRPr="00CF0F2F">
        <w:rPr>
          <w:rFonts w:eastAsia="Calibri"/>
          <w:bCs/>
          <w:sz w:val="26"/>
          <w:szCs w:val="26"/>
        </w:rPr>
        <w:t xml:space="preserve"> </w:t>
      </w:r>
      <w:proofErr w:type="spellStart"/>
      <w:r w:rsidRPr="00CF0F2F">
        <w:rPr>
          <w:rFonts w:eastAsia="Calibri"/>
          <w:bCs/>
          <w:sz w:val="26"/>
          <w:szCs w:val="26"/>
        </w:rPr>
        <w:t>cứu</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hoặc</w:t>
      </w:r>
      <w:proofErr w:type="spellEnd"/>
      <w:r w:rsidRPr="00CF0F2F">
        <w:rPr>
          <w:rFonts w:eastAsia="Calibri"/>
          <w:bCs/>
          <w:sz w:val="26"/>
          <w:szCs w:val="26"/>
        </w:rPr>
        <w:t xml:space="preserve"> </w:t>
      </w:r>
      <w:proofErr w:type="spellStart"/>
      <w:r w:rsidRPr="00CF0F2F">
        <w:rPr>
          <w:rFonts w:eastAsia="Calibri"/>
          <w:bCs/>
          <w:sz w:val="26"/>
          <w:szCs w:val="26"/>
        </w:rPr>
        <w:t>giấy</w:t>
      </w:r>
      <w:proofErr w:type="spellEnd"/>
      <w:r w:rsidRPr="00CF0F2F">
        <w:rPr>
          <w:rFonts w:eastAsia="Calibri"/>
          <w:bCs/>
          <w:sz w:val="26"/>
          <w:szCs w:val="26"/>
        </w:rPr>
        <w:t xml:space="preserve"> </w:t>
      </w:r>
      <w:proofErr w:type="spellStart"/>
      <w:r w:rsidRPr="00CF0F2F">
        <w:rPr>
          <w:rFonts w:eastAsia="Calibri"/>
          <w:bCs/>
          <w:sz w:val="26"/>
          <w:szCs w:val="26"/>
        </w:rPr>
        <w:t>tờ</w:t>
      </w:r>
      <w:proofErr w:type="spellEnd"/>
      <w:r w:rsidRPr="00CF0F2F">
        <w:rPr>
          <w:rFonts w:eastAsia="Calibri"/>
          <w:bCs/>
          <w:sz w:val="26"/>
          <w:szCs w:val="26"/>
        </w:rPr>
        <w:t xml:space="preserve"> </w:t>
      </w:r>
      <w:proofErr w:type="spellStart"/>
      <w:r w:rsidRPr="00CF0F2F">
        <w:rPr>
          <w:rFonts w:eastAsia="Calibri"/>
          <w:bCs/>
          <w:sz w:val="26"/>
          <w:szCs w:val="26"/>
        </w:rPr>
        <w:t>tùy</w:t>
      </w:r>
      <w:proofErr w:type="spellEnd"/>
      <w:r w:rsidRPr="00CF0F2F">
        <w:rPr>
          <w:rFonts w:eastAsia="Calibri"/>
          <w:bCs/>
          <w:sz w:val="26"/>
          <w:szCs w:val="26"/>
        </w:rPr>
        <w:t xml:space="preserve"> </w:t>
      </w:r>
      <w:proofErr w:type="spellStart"/>
      <w:r w:rsidRPr="00CF0F2F">
        <w:rPr>
          <w:rFonts w:eastAsia="Calibri"/>
          <w:bCs/>
          <w:sz w:val="26"/>
          <w:szCs w:val="26"/>
        </w:rPr>
        <w:t>thân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nhị</w:t>
      </w:r>
      <w:proofErr w:type="spellEnd"/>
      <w:r w:rsidRPr="00CF0F2F">
        <w:rPr>
          <w:rFonts w:eastAsia="Calibri"/>
          <w:bCs/>
          <w:sz w:val="26"/>
          <w:szCs w:val="26"/>
        </w:rPr>
        <w:t xml:space="preserve"> </w:t>
      </w:r>
      <w:proofErr w:type="spellStart"/>
      <w:r w:rsidRPr="00CF0F2F">
        <w:rPr>
          <w:rFonts w:eastAsia="Calibri"/>
          <w:bCs/>
          <w:sz w:val="26"/>
          <w:szCs w:val="26"/>
        </w:rPr>
        <w:t>giá</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 xml:space="preserve">: </w:t>
      </w:r>
      <w:proofErr w:type="spellStart"/>
      <w:r w:rsidRPr="00CF0F2F">
        <w:rPr>
          <w:rFonts w:eastAsia="Calibri"/>
          <w:bCs/>
          <w:sz w:val="26"/>
          <w:szCs w:val="26"/>
        </w:rPr>
        <w:t>Kinh</w:t>
      </w:r>
      <w:proofErr w:type="spellEnd"/>
      <w:r w:rsidRPr="00CF0F2F">
        <w:rPr>
          <w:rFonts w:eastAsia="Calibri"/>
          <w:bCs/>
          <w:sz w:val="26"/>
          <w:szCs w:val="26"/>
        </w:rPr>
        <w:t xml:space="preserve"> </w:t>
      </w:r>
      <w:proofErr w:type="spellStart"/>
      <w:r w:rsidRPr="00CF0F2F">
        <w:rPr>
          <w:rFonts w:eastAsia="Calibri"/>
          <w:bCs/>
          <w:sz w:val="26"/>
          <w:szCs w:val="26"/>
        </w:rPr>
        <w:t>và</w:t>
      </w:r>
      <w:proofErr w:type="spellEnd"/>
      <w:r w:rsidRPr="00CF0F2F">
        <w:rPr>
          <w:rFonts w:eastAsia="Calibri"/>
          <w:bCs/>
          <w:sz w:val="26"/>
          <w:szCs w:val="26"/>
        </w:rPr>
        <w:t xml:space="preserve"> </w:t>
      </w:r>
      <w:proofErr w:type="spellStart"/>
      <w:r w:rsidRPr="00CF0F2F">
        <w:rPr>
          <w:rFonts w:eastAsia="Calibri"/>
          <w:bCs/>
          <w:sz w:val="26"/>
          <w:szCs w:val="26"/>
        </w:rPr>
        <w:t>khác</w:t>
      </w:r>
      <w:proofErr w:type="spellEnd"/>
      <w:r w:rsidRPr="00CF0F2F">
        <w:rPr>
          <w:rFonts w:eastAsia="Calibri"/>
          <w:bCs/>
          <w:sz w:val="26"/>
          <w:szCs w:val="26"/>
        </w:rPr>
        <w:t>.</w:t>
      </w:r>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Tôn</w:t>
      </w:r>
      <w:proofErr w:type="spellEnd"/>
      <w:r w:rsidRPr="00CF0F2F">
        <w:rPr>
          <w:rFonts w:eastAsia="Calibri"/>
          <w:b/>
          <w:bCs/>
          <w:sz w:val="26"/>
          <w:szCs w:val="26"/>
        </w:rPr>
        <w:t xml:space="preserve"> </w:t>
      </w:r>
      <w:proofErr w:type="spellStart"/>
      <w:r w:rsidRPr="00CF0F2F">
        <w:rPr>
          <w:rFonts w:eastAsia="Calibri"/>
          <w:b/>
          <w:bCs/>
          <w:sz w:val="26"/>
          <w:szCs w:val="26"/>
        </w:rPr>
        <w:t>giáo</w:t>
      </w:r>
      <w:proofErr w:type="spellEnd"/>
      <w:r w:rsidRPr="00CF0F2F">
        <w:rPr>
          <w:rFonts w:eastAsia="Calibri"/>
          <w:bCs/>
          <w:sz w:val="26"/>
          <w:szCs w:val="26"/>
        </w:rPr>
        <w:t xml:space="preserve">: </w:t>
      </w:r>
      <w:proofErr w:type="spellStart"/>
      <w:r w:rsidRPr="00CF0F2F">
        <w:rPr>
          <w:rFonts w:eastAsia="Calibri"/>
          <w:bCs/>
          <w:sz w:val="26"/>
          <w:szCs w:val="26"/>
        </w:rPr>
        <w:t>Tôn</w:t>
      </w:r>
      <w:proofErr w:type="spellEnd"/>
      <w:r w:rsidRPr="00CF0F2F">
        <w:rPr>
          <w:rFonts w:eastAsia="Calibri"/>
          <w:bCs/>
          <w:sz w:val="26"/>
          <w:szCs w:val="26"/>
        </w:rPr>
        <w:t xml:space="preserve"> </w:t>
      </w:r>
      <w:proofErr w:type="spellStart"/>
      <w:r w:rsidRPr="00CF0F2F">
        <w:rPr>
          <w:rFonts w:eastAsia="Calibri"/>
          <w:bCs/>
          <w:sz w:val="26"/>
          <w:szCs w:val="26"/>
        </w:rPr>
        <w:t>giáo</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nghiên</w:t>
      </w:r>
      <w:proofErr w:type="spellEnd"/>
      <w:r w:rsidRPr="00CF0F2F">
        <w:rPr>
          <w:rFonts w:eastAsia="Calibri"/>
          <w:bCs/>
          <w:sz w:val="26"/>
          <w:szCs w:val="26"/>
        </w:rPr>
        <w:t xml:space="preserve"> </w:t>
      </w:r>
      <w:proofErr w:type="spellStart"/>
      <w:r w:rsidRPr="00CF0F2F">
        <w:rPr>
          <w:rFonts w:eastAsia="Calibri"/>
          <w:bCs/>
          <w:sz w:val="26"/>
          <w:szCs w:val="26"/>
        </w:rPr>
        <w:t>cứu</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trực</w:t>
      </w:r>
      <w:proofErr w:type="spellEnd"/>
      <w:r w:rsidRPr="00CF0F2F">
        <w:rPr>
          <w:rFonts w:eastAsia="Calibri"/>
          <w:bCs/>
          <w:sz w:val="26"/>
          <w:szCs w:val="26"/>
        </w:rPr>
        <w:t xml:space="preserve"> </w:t>
      </w:r>
      <w:proofErr w:type="spellStart"/>
      <w:r w:rsidRPr="00CF0F2F">
        <w:rPr>
          <w:rFonts w:eastAsia="Calibri"/>
          <w:bCs/>
          <w:sz w:val="26"/>
          <w:szCs w:val="26"/>
        </w:rPr>
        <w:t>tiếp</w:t>
      </w:r>
      <w:proofErr w:type="spellEnd"/>
      <w:r w:rsidRPr="00CF0F2F">
        <w:rPr>
          <w:rFonts w:eastAsia="Calibri"/>
          <w:bCs/>
          <w:sz w:val="26"/>
          <w:szCs w:val="26"/>
        </w:rPr>
        <w:t xml:space="preserve"> </w:t>
      </w:r>
      <w:proofErr w:type="spellStart"/>
      <w:r w:rsidRPr="00CF0F2F">
        <w:rPr>
          <w:rFonts w:eastAsia="Calibri"/>
          <w:bCs/>
          <w:sz w:val="26"/>
          <w:szCs w:val="26"/>
        </w:rPr>
        <w:t>hoặc</w:t>
      </w:r>
      <w:proofErr w:type="spellEnd"/>
      <w:r w:rsidRPr="00CF0F2F">
        <w:rPr>
          <w:rFonts w:eastAsia="Calibri"/>
          <w:bCs/>
          <w:sz w:val="26"/>
          <w:szCs w:val="26"/>
        </w:rPr>
        <w:t xml:space="preserve"> </w:t>
      </w:r>
      <w:proofErr w:type="spellStart"/>
      <w:r w:rsidRPr="00CF0F2F">
        <w:rPr>
          <w:rFonts w:eastAsia="Calibri"/>
          <w:bCs/>
          <w:sz w:val="26"/>
          <w:szCs w:val="26"/>
        </w:rPr>
        <w:t>giấy</w:t>
      </w:r>
      <w:proofErr w:type="spellEnd"/>
      <w:r w:rsidRPr="00CF0F2F">
        <w:rPr>
          <w:rFonts w:eastAsia="Calibri"/>
          <w:bCs/>
          <w:sz w:val="26"/>
          <w:szCs w:val="26"/>
        </w:rPr>
        <w:t xml:space="preserve"> </w:t>
      </w:r>
      <w:proofErr w:type="spellStart"/>
      <w:r w:rsidRPr="00CF0F2F">
        <w:rPr>
          <w:rFonts w:eastAsia="Calibri"/>
          <w:bCs/>
          <w:sz w:val="26"/>
          <w:szCs w:val="26"/>
        </w:rPr>
        <w:t>tờ</w:t>
      </w:r>
      <w:proofErr w:type="spellEnd"/>
      <w:r w:rsidRPr="00CF0F2F">
        <w:rPr>
          <w:rFonts w:eastAsia="Calibri"/>
          <w:bCs/>
          <w:sz w:val="26"/>
          <w:szCs w:val="26"/>
        </w:rPr>
        <w:t xml:space="preserve"> </w:t>
      </w:r>
      <w:proofErr w:type="spellStart"/>
      <w:r w:rsidRPr="00CF0F2F">
        <w:rPr>
          <w:rFonts w:eastAsia="Calibri"/>
          <w:bCs/>
          <w:sz w:val="26"/>
          <w:szCs w:val="26"/>
        </w:rPr>
        <w:t>tùy</w:t>
      </w:r>
      <w:proofErr w:type="spellEnd"/>
      <w:r w:rsidRPr="00CF0F2F">
        <w:rPr>
          <w:rFonts w:eastAsia="Calibri"/>
          <w:bCs/>
          <w:sz w:val="26"/>
          <w:szCs w:val="26"/>
        </w:rPr>
        <w:t xml:space="preserve"> </w:t>
      </w:r>
      <w:proofErr w:type="spellStart"/>
      <w:r w:rsidRPr="00CF0F2F">
        <w:rPr>
          <w:rFonts w:eastAsia="Calibri"/>
          <w:bCs/>
          <w:sz w:val="26"/>
          <w:szCs w:val="26"/>
        </w:rPr>
        <w:t>thân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danh</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 xml:space="preserve">: </w:t>
      </w:r>
      <w:proofErr w:type="spellStart"/>
      <w:r w:rsidRPr="00CF0F2F">
        <w:rPr>
          <w:rFonts w:eastAsia="Calibri"/>
          <w:bCs/>
          <w:sz w:val="26"/>
          <w:szCs w:val="26"/>
        </w:rPr>
        <w:t>Phật</w:t>
      </w:r>
      <w:proofErr w:type="spellEnd"/>
      <w:r w:rsidRPr="00CF0F2F">
        <w:rPr>
          <w:rFonts w:eastAsia="Calibri"/>
          <w:bCs/>
          <w:sz w:val="26"/>
          <w:szCs w:val="26"/>
        </w:rPr>
        <w:t xml:space="preserve"> </w:t>
      </w:r>
      <w:proofErr w:type="spellStart"/>
      <w:r w:rsidRPr="00CF0F2F">
        <w:rPr>
          <w:rFonts w:eastAsia="Calibri"/>
          <w:bCs/>
          <w:sz w:val="26"/>
          <w:szCs w:val="26"/>
        </w:rPr>
        <w:t>giáo</w:t>
      </w:r>
      <w:proofErr w:type="spellEnd"/>
      <w:r w:rsidRPr="00CF0F2F">
        <w:rPr>
          <w:rFonts w:eastAsia="Calibri"/>
          <w:bCs/>
          <w:sz w:val="26"/>
          <w:szCs w:val="26"/>
        </w:rPr>
        <w:t xml:space="preserve">, </w:t>
      </w:r>
      <w:proofErr w:type="spellStart"/>
      <w:r w:rsidRPr="00CF0F2F">
        <w:rPr>
          <w:rFonts w:eastAsia="Calibri"/>
          <w:bCs/>
          <w:sz w:val="26"/>
          <w:szCs w:val="26"/>
        </w:rPr>
        <w:t>Thiên</w:t>
      </w:r>
      <w:proofErr w:type="spellEnd"/>
      <w:r w:rsidRPr="00CF0F2F">
        <w:rPr>
          <w:rFonts w:eastAsia="Calibri"/>
          <w:bCs/>
          <w:sz w:val="26"/>
          <w:szCs w:val="26"/>
        </w:rPr>
        <w:t xml:space="preserve"> </w:t>
      </w:r>
      <w:proofErr w:type="spellStart"/>
      <w:r w:rsidRPr="00CF0F2F">
        <w:rPr>
          <w:rFonts w:eastAsia="Calibri"/>
          <w:bCs/>
          <w:sz w:val="26"/>
          <w:szCs w:val="26"/>
        </w:rPr>
        <w:t>Chúa</w:t>
      </w:r>
      <w:proofErr w:type="spellEnd"/>
      <w:r w:rsidRPr="00CF0F2F">
        <w:rPr>
          <w:rFonts w:eastAsia="Calibri"/>
          <w:bCs/>
          <w:sz w:val="26"/>
          <w:szCs w:val="26"/>
        </w:rPr>
        <w:t xml:space="preserve"> </w:t>
      </w:r>
      <w:proofErr w:type="spellStart"/>
      <w:r w:rsidRPr="00CF0F2F">
        <w:rPr>
          <w:rFonts w:eastAsia="Calibri"/>
          <w:bCs/>
          <w:sz w:val="26"/>
          <w:szCs w:val="26"/>
        </w:rPr>
        <w:t>giáo</w:t>
      </w:r>
      <w:proofErr w:type="spellEnd"/>
      <w:r w:rsidRPr="00CF0F2F">
        <w:rPr>
          <w:rFonts w:eastAsia="Calibri"/>
          <w:bCs/>
          <w:sz w:val="26"/>
          <w:szCs w:val="26"/>
        </w:rPr>
        <w:t xml:space="preserve">, </w:t>
      </w:r>
      <w:proofErr w:type="spellStart"/>
      <w:r w:rsidRPr="00CF0F2F">
        <w:rPr>
          <w:rFonts w:eastAsia="Calibri"/>
          <w:bCs/>
          <w:sz w:val="26"/>
          <w:szCs w:val="26"/>
        </w:rPr>
        <w:t>không</w:t>
      </w:r>
      <w:proofErr w:type="spellEnd"/>
      <w:r w:rsidRPr="00CF0F2F">
        <w:rPr>
          <w:rFonts w:eastAsia="Calibri"/>
          <w:bCs/>
          <w:sz w:val="26"/>
          <w:szCs w:val="26"/>
        </w:rPr>
        <w:t xml:space="preserve"> </w:t>
      </w:r>
      <w:proofErr w:type="spellStart"/>
      <w:r w:rsidRPr="00CF0F2F">
        <w:rPr>
          <w:rFonts w:eastAsia="Calibri"/>
          <w:bCs/>
          <w:sz w:val="26"/>
          <w:szCs w:val="26"/>
        </w:rPr>
        <w:t>theo</w:t>
      </w:r>
      <w:proofErr w:type="spellEnd"/>
      <w:r w:rsidRPr="00CF0F2F">
        <w:rPr>
          <w:rFonts w:eastAsia="Calibri"/>
          <w:bCs/>
          <w:sz w:val="26"/>
          <w:szCs w:val="26"/>
        </w:rPr>
        <w:t xml:space="preserve"> </w:t>
      </w:r>
      <w:proofErr w:type="spellStart"/>
      <w:r w:rsidRPr="00CF0F2F">
        <w:rPr>
          <w:rFonts w:eastAsia="Calibri"/>
          <w:bCs/>
          <w:sz w:val="26"/>
          <w:szCs w:val="26"/>
        </w:rPr>
        <w:t>tôn</w:t>
      </w:r>
      <w:proofErr w:type="spellEnd"/>
      <w:r w:rsidRPr="00CF0F2F">
        <w:rPr>
          <w:rFonts w:eastAsia="Calibri"/>
          <w:bCs/>
          <w:sz w:val="26"/>
          <w:szCs w:val="26"/>
        </w:rPr>
        <w:t xml:space="preserve"> </w:t>
      </w:r>
      <w:proofErr w:type="spellStart"/>
      <w:r w:rsidRPr="00CF0F2F">
        <w:rPr>
          <w:rFonts w:eastAsia="Calibri"/>
          <w:bCs/>
          <w:sz w:val="26"/>
          <w:szCs w:val="26"/>
        </w:rPr>
        <w:t>giáo</w:t>
      </w:r>
      <w:proofErr w:type="spellEnd"/>
      <w:r w:rsidRPr="00CF0F2F">
        <w:rPr>
          <w:rFonts w:eastAsia="Calibri"/>
          <w:bCs/>
          <w:sz w:val="26"/>
          <w:szCs w:val="26"/>
        </w:rPr>
        <w:t>.</w:t>
      </w:r>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Tình</w:t>
      </w:r>
      <w:proofErr w:type="spellEnd"/>
      <w:r w:rsidRPr="00CF0F2F">
        <w:rPr>
          <w:rFonts w:eastAsia="Calibri"/>
          <w:b/>
          <w:bCs/>
          <w:sz w:val="26"/>
          <w:szCs w:val="26"/>
        </w:rPr>
        <w:t xml:space="preserve"> </w:t>
      </w:r>
      <w:proofErr w:type="spellStart"/>
      <w:r w:rsidRPr="00CF0F2F">
        <w:rPr>
          <w:rFonts w:eastAsia="Calibri"/>
          <w:b/>
          <w:bCs/>
          <w:sz w:val="26"/>
          <w:szCs w:val="26"/>
        </w:rPr>
        <w:t>trạng</w:t>
      </w:r>
      <w:proofErr w:type="spellEnd"/>
      <w:r w:rsidRPr="00CF0F2F">
        <w:rPr>
          <w:rFonts w:eastAsia="Calibri"/>
          <w:b/>
          <w:bCs/>
          <w:sz w:val="26"/>
          <w:szCs w:val="26"/>
        </w:rPr>
        <w:t xml:space="preserve"> </w:t>
      </w:r>
      <w:proofErr w:type="spellStart"/>
      <w:r w:rsidRPr="00CF0F2F">
        <w:rPr>
          <w:rFonts w:eastAsia="Calibri"/>
          <w:b/>
          <w:bCs/>
          <w:sz w:val="26"/>
          <w:szCs w:val="26"/>
        </w:rPr>
        <w:t>hôn</w:t>
      </w:r>
      <w:proofErr w:type="spellEnd"/>
      <w:r w:rsidRPr="00CF0F2F">
        <w:rPr>
          <w:rFonts w:eastAsia="Calibri"/>
          <w:b/>
          <w:bCs/>
          <w:sz w:val="26"/>
          <w:szCs w:val="26"/>
        </w:rPr>
        <w:t xml:space="preserve"> </w:t>
      </w:r>
      <w:proofErr w:type="spellStart"/>
      <w:r w:rsidRPr="00CF0F2F">
        <w:rPr>
          <w:rFonts w:eastAsia="Calibri"/>
          <w:b/>
          <w:bCs/>
          <w:sz w:val="26"/>
          <w:szCs w:val="26"/>
        </w:rPr>
        <w:t>nhân</w:t>
      </w:r>
      <w:proofErr w:type="spellEnd"/>
      <w:r w:rsidRPr="00CF0F2F">
        <w:rPr>
          <w:rFonts w:eastAsia="Calibri"/>
          <w:bCs/>
          <w:sz w:val="26"/>
          <w:szCs w:val="26"/>
        </w:rPr>
        <w:t xml:space="preserve">: </w:t>
      </w:r>
      <w:proofErr w:type="spellStart"/>
      <w:r w:rsidRPr="00CF0F2F">
        <w:rPr>
          <w:rFonts w:eastAsia="Calibri"/>
          <w:bCs/>
          <w:sz w:val="26"/>
          <w:szCs w:val="26"/>
        </w:rPr>
        <w:t>Tình</w:t>
      </w:r>
      <w:proofErr w:type="spellEnd"/>
      <w:r w:rsidRPr="00CF0F2F">
        <w:rPr>
          <w:rFonts w:eastAsia="Calibri"/>
          <w:bCs/>
          <w:sz w:val="26"/>
          <w:szCs w:val="26"/>
        </w:rPr>
        <w:t xml:space="preserve"> </w:t>
      </w:r>
      <w:proofErr w:type="spellStart"/>
      <w:r w:rsidRPr="00CF0F2F">
        <w:rPr>
          <w:rFonts w:eastAsia="Calibri"/>
          <w:bCs/>
          <w:sz w:val="26"/>
          <w:szCs w:val="26"/>
        </w:rPr>
        <w:t>trạng</w:t>
      </w:r>
      <w:proofErr w:type="spellEnd"/>
      <w:r w:rsidRPr="00CF0F2F">
        <w:rPr>
          <w:rFonts w:eastAsia="Calibri"/>
          <w:bCs/>
          <w:sz w:val="26"/>
          <w:szCs w:val="26"/>
        </w:rPr>
        <w:t xml:space="preserve"> </w:t>
      </w:r>
      <w:proofErr w:type="spellStart"/>
      <w:r w:rsidRPr="00CF0F2F">
        <w:rPr>
          <w:rFonts w:eastAsia="Calibri"/>
          <w:bCs/>
          <w:sz w:val="26"/>
          <w:szCs w:val="26"/>
        </w:rPr>
        <w:t>hôn</w:t>
      </w:r>
      <w:proofErr w:type="spellEnd"/>
      <w:r w:rsidRPr="00CF0F2F">
        <w:rPr>
          <w:rFonts w:eastAsia="Calibri"/>
          <w:bCs/>
          <w:sz w:val="26"/>
          <w:szCs w:val="26"/>
        </w:rPr>
        <w:t xml:space="preserve"> </w:t>
      </w:r>
      <w:proofErr w:type="spellStart"/>
      <w:r w:rsidRPr="00CF0F2F">
        <w:rPr>
          <w:rFonts w:eastAsia="Calibri"/>
          <w:bCs/>
          <w:sz w:val="26"/>
          <w:szCs w:val="26"/>
        </w:rPr>
        <w:t>nhân</w:t>
      </w:r>
      <w:proofErr w:type="spellEnd"/>
      <w:r w:rsidRPr="00CF0F2F">
        <w:rPr>
          <w:rFonts w:eastAsia="Calibri"/>
          <w:bCs/>
          <w:sz w:val="26"/>
          <w:szCs w:val="26"/>
        </w:rPr>
        <w:t xml:space="preserve"> </w:t>
      </w:r>
      <w:proofErr w:type="spellStart"/>
      <w:r w:rsidRPr="00CF0F2F">
        <w:rPr>
          <w:rFonts w:eastAsia="Calibri"/>
          <w:bCs/>
          <w:sz w:val="26"/>
          <w:szCs w:val="26"/>
        </w:rPr>
        <w:t>hiện</w:t>
      </w:r>
      <w:proofErr w:type="spellEnd"/>
      <w:r w:rsidRPr="00CF0F2F">
        <w:rPr>
          <w:rFonts w:eastAsia="Calibri"/>
          <w:bCs/>
          <w:sz w:val="26"/>
          <w:szCs w:val="26"/>
        </w:rPr>
        <w:t xml:space="preserve"> </w:t>
      </w:r>
      <w:proofErr w:type="spellStart"/>
      <w:r w:rsidRPr="00CF0F2F">
        <w:rPr>
          <w:rFonts w:eastAsia="Calibri"/>
          <w:bCs/>
          <w:sz w:val="26"/>
          <w:szCs w:val="26"/>
        </w:rPr>
        <w:t>tại</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danh</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w:t>
      </w:r>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lastRenderedPageBreak/>
        <w:t>Độc</w:t>
      </w:r>
      <w:proofErr w:type="spellEnd"/>
      <w:r w:rsidRPr="00CF0F2F">
        <w:rPr>
          <w:rFonts w:eastAsia="Calibri"/>
          <w:sz w:val="26"/>
          <w:szCs w:val="26"/>
          <w:lang w:val="fr-FR"/>
        </w:rPr>
        <w:t xml:space="preserve"> </w:t>
      </w:r>
      <w:proofErr w:type="spellStart"/>
      <w:r w:rsidRPr="00CF0F2F">
        <w:rPr>
          <w:rFonts w:eastAsia="Calibri"/>
          <w:sz w:val="26"/>
          <w:szCs w:val="26"/>
          <w:lang w:val="fr-FR"/>
        </w:rPr>
        <w:t>thân</w:t>
      </w:r>
      <w:proofErr w:type="spellEnd"/>
      <w:r w:rsidRPr="00CF0F2F">
        <w:rPr>
          <w:rFonts w:eastAsia="Calibri"/>
          <w:sz w:val="26"/>
          <w:szCs w:val="26"/>
          <w:lang w:val="fr-FR"/>
        </w:rPr>
        <w:t xml:space="preserve">, </w:t>
      </w:r>
      <w:proofErr w:type="spellStart"/>
      <w:r w:rsidRPr="00CF0F2F">
        <w:rPr>
          <w:rFonts w:eastAsia="Calibri"/>
          <w:sz w:val="26"/>
          <w:szCs w:val="26"/>
          <w:lang w:val="fr-FR"/>
        </w:rPr>
        <w:t>ly</w:t>
      </w:r>
      <w:proofErr w:type="spellEnd"/>
      <w:r w:rsidRPr="00CF0F2F">
        <w:rPr>
          <w:rFonts w:eastAsia="Calibri"/>
          <w:sz w:val="26"/>
          <w:szCs w:val="26"/>
          <w:lang w:val="fr-FR"/>
        </w:rPr>
        <w:t xml:space="preserve"> </w:t>
      </w:r>
      <w:proofErr w:type="spellStart"/>
      <w:r w:rsidRPr="00CF0F2F">
        <w:rPr>
          <w:rFonts w:eastAsia="Calibri"/>
          <w:sz w:val="26"/>
          <w:szCs w:val="26"/>
          <w:lang w:val="fr-FR"/>
        </w:rPr>
        <w:t>thân</w:t>
      </w:r>
      <w:proofErr w:type="spellEnd"/>
      <w:r w:rsidRPr="00CF0F2F">
        <w:rPr>
          <w:rFonts w:eastAsia="Calibri"/>
          <w:sz w:val="26"/>
          <w:szCs w:val="26"/>
          <w:lang w:val="fr-FR"/>
        </w:rPr>
        <w:t xml:space="preserve">, </w:t>
      </w:r>
      <w:proofErr w:type="spellStart"/>
      <w:r w:rsidRPr="00CF0F2F">
        <w:rPr>
          <w:rFonts w:eastAsia="Calibri"/>
          <w:sz w:val="26"/>
          <w:szCs w:val="26"/>
          <w:lang w:val="fr-FR"/>
        </w:rPr>
        <w:t>ly</w:t>
      </w:r>
      <w:proofErr w:type="spellEnd"/>
      <w:r w:rsidRPr="00CF0F2F">
        <w:rPr>
          <w:rFonts w:eastAsia="Calibri"/>
          <w:sz w:val="26"/>
          <w:szCs w:val="26"/>
          <w:lang w:val="fr-FR"/>
        </w:rPr>
        <w:t xml:space="preserve"> dị, </w:t>
      </w:r>
      <w:proofErr w:type="spellStart"/>
      <w:r w:rsidRPr="00CF0F2F">
        <w:rPr>
          <w:rFonts w:eastAsia="Calibri"/>
          <w:sz w:val="26"/>
          <w:szCs w:val="26"/>
          <w:lang w:val="fr-FR"/>
        </w:rPr>
        <w:t>góa</w:t>
      </w:r>
      <w:proofErr w:type="spellEnd"/>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Có</w:t>
      </w:r>
      <w:proofErr w:type="spellEnd"/>
      <w:r w:rsidRPr="00CF0F2F">
        <w:rPr>
          <w:rFonts w:eastAsia="Calibri"/>
          <w:sz w:val="26"/>
          <w:szCs w:val="26"/>
          <w:lang w:val="fr-FR"/>
        </w:rPr>
        <w:t xml:space="preserve"> </w:t>
      </w:r>
      <w:proofErr w:type="spellStart"/>
      <w:r w:rsidRPr="00CF0F2F">
        <w:rPr>
          <w:rFonts w:eastAsia="Calibri"/>
          <w:sz w:val="26"/>
          <w:szCs w:val="26"/>
          <w:lang w:val="fr-FR"/>
        </w:rPr>
        <w:t>gia</w:t>
      </w:r>
      <w:proofErr w:type="spellEnd"/>
      <w:r w:rsidRPr="00CF0F2F">
        <w:rPr>
          <w:rFonts w:eastAsia="Calibri"/>
          <w:sz w:val="26"/>
          <w:szCs w:val="26"/>
          <w:lang w:val="fr-FR"/>
        </w:rPr>
        <w:t xml:space="preserve"> </w:t>
      </w:r>
      <w:proofErr w:type="spellStart"/>
      <w:proofErr w:type="gramStart"/>
      <w:r w:rsidRPr="00CF0F2F">
        <w:rPr>
          <w:rFonts w:eastAsia="Calibri"/>
          <w:sz w:val="26"/>
          <w:szCs w:val="26"/>
          <w:lang w:val="fr-FR"/>
        </w:rPr>
        <w:t>đình</w:t>
      </w:r>
      <w:proofErr w:type="spellEnd"/>
      <w:r w:rsidRPr="00CF0F2F">
        <w:rPr>
          <w:rFonts w:eastAsia="Calibri"/>
          <w:sz w:val="26"/>
          <w:szCs w:val="26"/>
          <w:lang w:val="fr-FR"/>
        </w:rPr>
        <w:t>;</w:t>
      </w:r>
      <w:proofErr w:type="gramEnd"/>
      <w:r w:rsidRPr="00CF0F2F">
        <w:rPr>
          <w:rFonts w:eastAsia="Calibri"/>
          <w:sz w:val="26"/>
          <w:szCs w:val="26"/>
          <w:lang w:val="fr-FR"/>
        </w:rPr>
        <w:t xml:space="preserve"> </w:t>
      </w:r>
      <w:proofErr w:type="spellStart"/>
      <w:r w:rsidRPr="00CF0F2F">
        <w:rPr>
          <w:rFonts w:eastAsia="Calibri"/>
          <w:sz w:val="26"/>
          <w:szCs w:val="26"/>
          <w:lang w:val="fr-FR"/>
        </w:rPr>
        <w:t>như</w:t>
      </w:r>
      <w:proofErr w:type="spellEnd"/>
      <w:r w:rsidRPr="00CF0F2F">
        <w:rPr>
          <w:rFonts w:eastAsia="Calibri"/>
          <w:sz w:val="26"/>
          <w:szCs w:val="26"/>
          <w:lang w:val="fr-FR"/>
        </w:rPr>
        <w:t xml:space="preserve"> </w:t>
      </w:r>
      <w:proofErr w:type="spellStart"/>
      <w:r w:rsidRPr="00CF0F2F">
        <w:rPr>
          <w:rFonts w:eastAsia="Calibri"/>
          <w:sz w:val="26"/>
          <w:szCs w:val="26"/>
          <w:lang w:val="fr-FR"/>
        </w:rPr>
        <w:t>vợ</w:t>
      </w:r>
      <w:proofErr w:type="spellEnd"/>
      <w:r w:rsidRPr="00CF0F2F">
        <w:rPr>
          <w:rFonts w:eastAsia="Calibri"/>
          <w:sz w:val="26"/>
          <w:szCs w:val="26"/>
          <w:lang w:val="fr-FR"/>
        </w:rPr>
        <w:t>/</w:t>
      </w:r>
      <w:proofErr w:type="spellStart"/>
      <w:r w:rsidRPr="00CF0F2F">
        <w:rPr>
          <w:rFonts w:eastAsia="Calibri"/>
          <w:sz w:val="26"/>
          <w:szCs w:val="26"/>
          <w:lang w:val="fr-FR"/>
        </w:rPr>
        <w:t>chồng</w:t>
      </w:r>
      <w:proofErr w:type="spellEnd"/>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Nghề</w:t>
      </w:r>
      <w:proofErr w:type="spellEnd"/>
      <w:r w:rsidRPr="00CF0F2F">
        <w:rPr>
          <w:rFonts w:eastAsia="Calibri"/>
          <w:b/>
          <w:bCs/>
          <w:sz w:val="26"/>
          <w:szCs w:val="26"/>
        </w:rPr>
        <w:t xml:space="preserve"> </w:t>
      </w:r>
      <w:proofErr w:type="spellStart"/>
      <w:r w:rsidRPr="00CF0F2F">
        <w:rPr>
          <w:rFonts w:eastAsia="Calibri"/>
          <w:b/>
          <w:bCs/>
          <w:sz w:val="26"/>
          <w:szCs w:val="26"/>
        </w:rPr>
        <w:t>nghiệp</w:t>
      </w:r>
      <w:proofErr w:type="spellEnd"/>
      <w:r w:rsidRPr="00CF0F2F">
        <w:rPr>
          <w:rFonts w:eastAsia="Calibri"/>
          <w:bCs/>
          <w:sz w:val="26"/>
          <w:szCs w:val="26"/>
        </w:rPr>
        <w:t xml:space="preserve">: </w:t>
      </w:r>
      <w:proofErr w:type="spellStart"/>
      <w:r w:rsidRPr="00CF0F2F">
        <w:rPr>
          <w:rFonts w:eastAsia="Calibri"/>
          <w:bCs/>
          <w:sz w:val="26"/>
          <w:szCs w:val="26"/>
        </w:rPr>
        <w:t>Nghề</w:t>
      </w:r>
      <w:proofErr w:type="spellEnd"/>
      <w:r w:rsidRPr="00CF0F2F">
        <w:rPr>
          <w:rFonts w:eastAsia="Calibri"/>
          <w:bCs/>
          <w:sz w:val="26"/>
          <w:szCs w:val="26"/>
        </w:rPr>
        <w:t xml:space="preserve"> </w:t>
      </w:r>
      <w:proofErr w:type="spellStart"/>
      <w:r w:rsidRPr="00CF0F2F">
        <w:rPr>
          <w:rFonts w:eastAsia="Calibri"/>
          <w:bCs/>
          <w:sz w:val="26"/>
          <w:szCs w:val="26"/>
        </w:rPr>
        <w:t>nghiệp</w:t>
      </w:r>
      <w:proofErr w:type="spellEnd"/>
      <w:r w:rsidRPr="00CF0F2F">
        <w:rPr>
          <w:rFonts w:eastAsia="Calibri"/>
          <w:bCs/>
          <w:sz w:val="26"/>
          <w:szCs w:val="26"/>
        </w:rPr>
        <w:t xml:space="preserve"> </w:t>
      </w:r>
      <w:proofErr w:type="spellStart"/>
      <w:r w:rsidRPr="00CF0F2F">
        <w:rPr>
          <w:rFonts w:eastAsia="Calibri"/>
          <w:bCs/>
          <w:sz w:val="26"/>
          <w:szCs w:val="26"/>
        </w:rPr>
        <w:t>chính</w:t>
      </w:r>
      <w:proofErr w:type="spellEnd"/>
      <w:r w:rsidRPr="00CF0F2F">
        <w:rPr>
          <w:rFonts w:eastAsia="Calibri"/>
          <w:bCs/>
          <w:sz w:val="26"/>
          <w:szCs w:val="26"/>
        </w:rPr>
        <w:t xml:space="preserve">, </w:t>
      </w:r>
      <w:proofErr w:type="spellStart"/>
      <w:r w:rsidRPr="00CF0F2F">
        <w:rPr>
          <w:rFonts w:eastAsia="Calibri"/>
          <w:bCs/>
          <w:sz w:val="26"/>
          <w:szCs w:val="26"/>
        </w:rPr>
        <w:t>chủ</w:t>
      </w:r>
      <w:proofErr w:type="spellEnd"/>
      <w:r w:rsidRPr="00CF0F2F">
        <w:rPr>
          <w:rFonts w:eastAsia="Calibri"/>
          <w:bCs/>
          <w:sz w:val="26"/>
          <w:szCs w:val="26"/>
        </w:rPr>
        <w:t xml:space="preserve"> </w:t>
      </w:r>
      <w:proofErr w:type="spellStart"/>
      <w:r w:rsidRPr="00CF0F2F">
        <w:rPr>
          <w:rFonts w:eastAsia="Calibri"/>
          <w:bCs/>
          <w:sz w:val="26"/>
          <w:szCs w:val="26"/>
        </w:rPr>
        <w:t>yếu</w:t>
      </w:r>
      <w:proofErr w:type="spellEnd"/>
      <w:r w:rsidRPr="00CF0F2F">
        <w:rPr>
          <w:rFonts w:eastAsia="Calibri"/>
          <w:bCs/>
          <w:sz w:val="26"/>
          <w:szCs w:val="26"/>
        </w:rPr>
        <w:t xml:space="preserve"> </w:t>
      </w:r>
      <w:proofErr w:type="spellStart"/>
      <w:r w:rsidRPr="00CF0F2F">
        <w:rPr>
          <w:rFonts w:eastAsia="Calibri"/>
          <w:bCs/>
          <w:sz w:val="26"/>
          <w:szCs w:val="26"/>
        </w:rPr>
        <w:t>và</w:t>
      </w:r>
      <w:proofErr w:type="spellEnd"/>
      <w:r w:rsidRPr="00CF0F2F">
        <w:rPr>
          <w:rFonts w:eastAsia="Calibri"/>
          <w:bCs/>
          <w:sz w:val="26"/>
          <w:szCs w:val="26"/>
        </w:rPr>
        <w:t xml:space="preserve"> </w:t>
      </w:r>
      <w:proofErr w:type="spellStart"/>
      <w:r w:rsidRPr="00CF0F2F">
        <w:rPr>
          <w:rFonts w:eastAsia="Calibri"/>
          <w:bCs/>
          <w:sz w:val="26"/>
          <w:szCs w:val="26"/>
        </w:rPr>
        <w:t>có</w:t>
      </w:r>
      <w:proofErr w:type="spellEnd"/>
      <w:r w:rsidRPr="00CF0F2F">
        <w:rPr>
          <w:rFonts w:eastAsia="Calibri"/>
          <w:bCs/>
          <w:sz w:val="26"/>
          <w:szCs w:val="26"/>
        </w:rPr>
        <w:t xml:space="preserve"> </w:t>
      </w:r>
      <w:proofErr w:type="spellStart"/>
      <w:r w:rsidRPr="00CF0F2F">
        <w:rPr>
          <w:rFonts w:eastAsia="Calibri"/>
          <w:bCs/>
          <w:sz w:val="26"/>
          <w:szCs w:val="26"/>
        </w:rPr>
        <w:t>thời</w:t>
      </w:r>
      <w:proofErr w:type="spellEnd"/>
      <w:r w:rsidRPr="00CF0F2F">
        <w:rPr>
          <w:rFonts w:eastAsia="Calibri"/>
          <w:bCs/>
          <w:sz w:val="26"/>
          <w:szCs w:val="26"/>
        </w:rPr>
        <w:t xml:space="preserve"> </w:t>
      </w:r>
      <w:proofErr w:type="spellStart"/>
      <w:r w:rsidRPr="00CF0F2F">
        <w:rPr>
          <w:rFonts w:eastAsia="Calibri"/>
          <w:bCs/>
          <w:sz w:val="26"/>
          <w:szCs w:val="26"/>
        </w:rPr>
        <w:t>gian</w:t>
      </w:r>
      <w:proofErr w:type="spellEnd"/>
      <w:r w:rsidRPr="00CF0F2F">
        <w:rPr>
          <w:rFonts w:eastAsia="Calibri"/>
          <w:bCs/>
          <w:sz w:val="26"/>
          <w:szCs w:val="26"/>
        </w:rPr>
        <w:t xml:space="preserve"> </w:t>
      </w:r>
      <w:proofErr w:type="spellStart"/>
      <w:r w:rsidRPr="00CF0F2F">
        <w:rPr>
          <w:rFonts w:eastAsia="Calibri"/>
          <w:bCs/>
          <w:sz w:val="26"/>
          <w:szCs w:val="26"/>
        </w:rPr>
        <w:t>làm</w:t>
      </w:r>
      <w:proofErr w:type="spellEnd"/>
      <w:r w:rsidRPr="00CF0F2F">
        <w:rPr>
          <w:rFonts w:eastAsia="Calibri"/>
          <w:bCs/>
          <w:sz w:val="26"/>
          <w:szCs w:val="26"/>
        </w:rPr>
        <w:t xml:space="preserve"> </w:t>
      </w:r>
      <w:proofErr w:type="spellStart"/>
      <w:r w:rsidRPr="00CF0F2F">
        <w:rPr>
          <w:rFonts w:eastAsia="Calibri"/>
          <w:bCs/>
          <w:sz w:val="26"/>
          <w:szCs w:val="26"/>
        </w:rPr>
        <w:t>việc</w:t>
      </w:r>
      <w:proofErr w:type="spellEnd"/>
      <w:r w:rsidRPr="00CF0F2F">
        <w:rPr>
          <w:rFonts w:eastAsia="Calibri"/>
          <w:bCs/>
          <w:sz w:val="26"/>
          <w:szCs w:val="26"/>
        </w:rPr>
        <w:t xml:space="preserve"> </w:t>
      </w:r>
      <w:proofErr w:type="spellStart"/>
      <w:r w:rsidRPr="00CF0F2F">
        <w:rPr>
          <w:rFonts w:eastAsia="Calibri"/>
          <w:bCs/>
          <w:sz w:val="26"/>
          <w:szCs w:val="26"/>
        </w:rPr>
        <w:t>lâu</w:t>
      </w:r>
      <w:proofErr w:type="spellEnd"/>
      <w:r w:rsidRPr="00CF0F2F">
        <w:rPr>
          <w:rFonts w:eastAsia="Calibri"/>
          <w:bCs/>
          <w:sz w:val="26"/>
          <w:szCs w:val="26"/>
        </w:rPr>
        <w:t xml:space="preserve"> </w:t>
      </w:r>
      <w:proofErr w:type="spellStart"/>
      <w:r w:rsidRPr="00CF0F2F">
        <w:rPr>
          <w:rFonts w:eastAsia="Calibri"/>
          <w:bCs/>
          <w:sz w:val="26"/>
          <w:szCs w:val="26"/>
        </w:rPr>
        <w:t>nhất</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dựa</w:t>
      </w:r>
      <w:proofErr w:type="spellEnd"/>
      <w:r w:rsidRPr="00CF0F2F">
        <w:rPr>
          <w:rFonts w:eastAsia="Calibri"/>
          <w:bCs/>
          <w:sz w:val="26"/>
          <w:szCs w:val="26"/>
        </w:rPr>
        <w:t xml:space="preserve"> </w:t>
      </w:r>
      <w:proofErr w:type="spellStart"/>
      <w:r w:rsidRPr="00CF0F2F">
        <w:rPr>
          <w:rFonts w:eastAsia="Calibri"/>
          <w:bCs/>
          <w:sz w:val="26"/>
          <w:szCs w:val="26"/>
        </w:rPr>
        <w:t>trên</w:t>
      </w:r>
      <w:proofErr w:type="spellEnd"/>
      <w:r w:rsidRPr="00CF0F2F">
        <w:rPr>
          <w:rFonts w:eastAsia="Calibri"/>
          <w:bCs/>
          <w:sz w:val="26"/>
          <w:szCs w:val="26"/>
        </w:rPr>
        <w:t xml:space="preserve">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danh</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 xml:space="preserve">: </w:t>
      </w:r>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Công</w:t>
      </w:r>
      <w:proofErr w:type="spellEnd"/>
      <w:r w:rsidRPr="00CF0F2F">
        <w:rPr>
          <w:rFonts w:eastAsia="Calibri"/>
          <w:sz w:val="26"/>
          <w:szCs w:val="26"/>
          <w:lang w:val="fr-FR"/>
        </w:rPr>
        <w:t xml:space="preserve"> </w:t>
      </w:r>
      <w:proofErr w:type="spellStart"/>
      <w:r w:rsidRPr="00CF0F2F">
        <w:rPr>
          <w:rFonts w:eastAsia="Calibri"/>
          <w:sz w:val="26"/>
          <w:szCs w:val="26"/>
          <w:lang w:val="fr-FR"/>
        </w:rPr>
        <w:t>chức</w:t>
      </w:r>
      <w:proofErr w:type="spellEnd"/>
      <w:r w:rsidRPr="00CF0F2F">
        <w:rPr>
          <w:rFonts w:eastAsia="Calibri"/>
          <w:sz w:val="26"/>
          <w:szCs w:val="26"/>
          <w:lang w:val="fr-FR"/>
        </w:rPr>
        <w:t xml:space="preserve">, </w:t>
      </w:r>
      <w:proofErr w:type="spellStart"/>
      <w:r w:rsidRPr="00CF0F2F">
        <w:rPr>
          <w:rFonts w:eastAsia="Calibri"/>
          <w:sz w:val="26"/>
          <w:szCs w:val="26"/>
          <w:lang w:val="fr-FR"/>
        </w:rPr>
        <w:t>viên</w:t>
      </w:r>
      <w:proofErr w:type="spellEnd"/>
      <w:r w:rsidRPr="00CF0F2F">
        <w:rPr>
          <w:rFonts w:eastAsia="Calibri"/>
          <w:sz w:val="26"/>
          <w:szCs w:val="26"/>
          <w:lang w:val="fr-FR"/>
        </w:rPr>
        <w:t xml:space="preserve"> </w:t>
      </w:r>
      <w:proofErr w:type="spellStart"/>
      <w:r w:rsidRPr="00CF0F2F">
        <w:rPr>
          <w:rFonts w:eastAsia="Calibri"/>
          <w:sz w:val="26"/>
          <w:szCs w:val="26"/>
          <w:lang w:val="fr-FR"/>
        </w:rPr>
        <w:t>chức</w:t>
      </w:r>
      <w:proofErr w:type="spellEnd"/>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Nông</w:t>
      </w:r>
      <w:proofErr w:type="spellEnd"/>
      <w:r w:rsidRPr="00CF0F2F">
        <w:rPr>
          <w:rFonts w:eastAsia="Calibri"/>
          <w:sz w:val="26"/>
          <w:szCs w:val="26"/>
          <w:lang w:val="fr-FR"/>
        </w:rPr>
        <w:t xml:space="preserve"> </w:t>
      </w:r>
      <w:proofErr w:type="spellStart"/>
      <w:r w:rsidRPr="00CF0F2F">
        <w:rPr>
          <w:rFonts w:eastAsia="Calibri"/>
          <w:sz w:val="26"/>
          <w:szCs w:val="26"/>
          <w:lang w:val="fr-FR"/>
        </w:rPr>
        <w:t>dân</w:t>
      </w:r>
      <w:proofErr w:type="spellEnd"/>
      <w:r w:rsidRPr="00CF0F2F">
        <w:rPr>
          <w:rFonts w:eastAsia="Calibri"/>
          <w:sz w:val="26"/>
          <w:szCs w:val="26"/>
          <w:lang w:val="fr-FR"/>
        </w:rPr>
        <w:t xml:space="preserve">, </w:t>
      </w:r>
      <w:proofErr w:type="spellStart"/>
      <w:r w:rsidRPr="00CF0F2F">
        <w:rPr>
          <w:rFonts w:eastAsia="Calibri"/>
          <w:sz w:val="26"/>
          <w:szCs w:val="26"/>
          <w:lang w:val="fr-FR"/>
        </w:rPr>
        <w:t>công</w:t>
      </w:r>
      <w:proofErr w:type="spellEnd"/>
      <w:r w:rsidRPr="00CF0F2F">
        <w:rPr>
          <w:rFonts w:eastAsia="Calibri"/>
          <w:sz w:val="26"/>
          <w:szCs w:val="26"/>
          <w:lang w:val="fr-FR"/>
        </w:rPr>
        <w:t xml:space="preserve"> </w:t>
      </w:r>
      <w:proofErr w:type="spellStart"/>
      <w:r w:rsidRPr="00CF0F2F">
        <w:rPr>
          <w:rFonts w:eastAsia="Calibri"/>
          <w:sz w:val="26"/>
          <w:szCs w:val="26"/>
          <w:lang w:val="fr-FR"/>
        </w:rPr>
        <w:t>nhân</w:t>
      </w:r>
      <w:proofErr w:type="spellEnd"/>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Kinh</w:t>
      </w:r>
      <w:proofErr w:type="spellEnd"/>
      <w:r w:rsidRPr="00CF0F2F">
        <w:rPr>
          <w:rFonts w:eastAsia="Calibri"/>
          <w:sz w:val="26"/>
          <w:szCs w:val="26"/>
          <w:lang w:val="fr-FR"/>
        </w:rPr>
        <w:t xml:space="preserve"> </w:t>
      </w:r>
      <w:proofErr w:type="spellStart"/>
      <w:r w:rsidRPr="00CF0F2F">
        <w:rPr>
          <w:rFonts w:eastAsia="Calibri"/>
          <w:sz w:val="26"/>
          <w:szCs w:val="26"/>
          <w:lang w:val="fr-FR"/>
        </w:rPr>
        <w:t>doanh</w:t>
      </w:r>
      <w:proofErr w:type="spellEnd"/>
      <w:r w:rsidRPr="00CF0F2F">
        <w:rPr>
          <w:rFonts w:eastAsia="Calibri"/>
          <w:sz w:val="26"/>
          <w:szCs w:val="26"/>
          <w:lang w:val="fr-FR"/>
        </w:rPr>
        <w:t xml:space="preserve">, </w:t>
      </w:r>
      <w:proofErr w:type="spellStart"/>
      <w:r w:rsidRPr="00CF0F2F">
        <w:rPr>
          <w:rFonts w:eastAsia="Calibri"/>
          <w:sz w:val="26"/>
          <w:szCs w:val="26"/>
          <w:lang w:val="fr-FR"/>
        </w:rPr>
        <w:t>buôn</w:t>
      </w:r>
      <w:proofErr w:type="spellEnd"/>
      <w:r w:rsidRPr="00CF0F2F">
        <w:rPr>
          <w:rFonts w:eastAsia="Calibri"/>
          <w:sz w:val="26"/>
          <w:szCs w:val="26"/>
          <w:lang w:val="fr-FR"/>
        </w:rPr>
        <w:t xml:space="preserve"> </w:t>
      </w:r>
      <w:proofErr w:type="spellStart"/>
      <w:r w:rsidRPr="00CF0F2F">
        <w:rPr>
          <w:rFonts w:eastAsia="Calibri"/>
          <w:sz w:val="26"/>
          <w:szCs w:val="26"/>
          <w:lang w:val="fr-FR"/>
        </w:rPr>
        <w:t>bán</w:t>
      </w:r>
      <w:proofErr w:type="spellEnd"/>
      <w:r w:rsidRPr="00CF0F2F">
        <w:rPr>
          <w:rFonts w:eastAsia="Calibri"/>
          <w:sz w:val="26"/>
          <w:szCs w:val="26"/>
          <w:lang w:val="fr-FR"/>
        </w:rPr>
        <w:t xml:space="preserve">, </w:t>
      </w:r>
      <w:proofErr w:type="spellStart"/>
      <w:r w:rsidRPr="00CF0F2F">
        <w:rPr>
          <w:rFonts w:eastAsia="Calibri"/>
          <w:sz w:val="26"/>
          <w:szCs w:val="26"/>
          <w:lang w:val="fr-FR"/>
        </w:rPr>
        <w:t>tự</w:t>
      </w:r>
      <w:proofErr w:type="spellEnd"/>
      <w:r w:rsidRPr="00CF0F2F">
        <w:rPr>
          <w:rFonts w:eastAsia="Calibri"/>
          <w:sz w:val="26"/>
          <w:szCs w:val="26"/>
          <w:lang w:val="fr-FR"/>
        </w:rPr>
        <w:t xml:space="preserve"> do </w:t>
      </w:r>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Hưu</w:t>
      </w:r>
      <w:proofErr w:type="spellEnd"/>
      <w:r w:rsidRPr="00CF0F2F">
        <w:rPr>
          <w:rFonts w:eastAsia="Calibri"/>
          <w:sz w:val="26"/>
          <w:szCs w:val="26"/>
          <w:lang w:val="fr-FR"/>
        </w:rPr>
        <w:t xml:space="preserve"> </w:t>
      </w:r>
      <w:proofErr w:type="spellStart"/>
      <w:r w:rsidRPr="00CF0F2F">
        <w:rPr>
          <w:rFonts w:eastAsia="Calibri"/>
          <w:sz w:val="26"/>
          <w:szCs w:val="26"/>
          <w:lang w:val="fr-FR"/>
        </w:rPr>
        <w:t>trí</w:t>
      </w:r>
      <w:proofErr w:type="spellEnd"/>
      <w:r w:rsidRPr="00CF0F2F">
        <w:rPr>
          <w:rFonts w:eastAsia="Calibri"/>
          <w:sz w:val="26"/>
          <w:szCs w:val="26"/>
          <w:lang w:val="fr-FR"/>
        </w:rPr>
        <w:t>/</w:t>
      </w:r>
      <w:proofErr w:type="spellStart"/>
      <w:r w:rsidRPr="00CF0F2F">
        <w:rPr>
          <w:rFonts w:eastAsia="Calibri"/>
          <w:sz w:val="26"/>
          <w:szCs w:val="26"/>
          <w:lang w:val="fr-FR"/>
        </w:rPr>
        <w:t>nghỉ</w:t>
      </w:r>
      <w:proofErr w:type="spellEnd"/>
      <w:r w:rsidRPr="00CF0F2F">
        <w:rPr>
          <w:rFonts w:eastAsia="Calibri"/>
          <w:sz w:val="26"/>
          <w:szCs w:val="26"/>
          <w:lang w:val="fr-FR"/>
        </w:rPr>
        <w:t xml:space="preserve"> </w:t>
      </w:r>
      <w:proofErr w:type="spellStart"/>
      <w:r w:rsidRPr="00CF0F2F">
        <w:rPr>
          <w:rFonts w:eastAsia="Calibri"/>
          <w:sz w:val="26"/>
          <w:szCs w:val="26"/>
          <w:lang w:val="fr-FR"/>
        </w:rPr>
        <w:t>mất</w:t>
      </w:r>
      <w:proofErr w:type="spellEnd"/>
      <w:r w:rsidRPr="00CF0F2F">
        <w:rPr>
          <w:rFonts w:eastAsia="Calibri"/>
          <w:sz w:val="26"/>
          <w:szCs w:val="26"/>
          <w:lang w:val="fr-FR"/>
        </w:rPr>
        <w:t xml:space="preserve"> </w:t>
      </w:r>
      <w:proofErr w:type="spellStart"/>
      <w:r w:rsidRPr="00CF0F2F">
        <w:rPr>
          <w:rFonts w:eastAsia="Calibri"/>
          <w:sz w:val="26"/>
          <w:szCs w:val="26"/>
          <w:lang w:val="fr-FR"/>
        </w:rPr>
        <w:t>sức</w:t>
      </w:r>
      <w:proofErr w:type="spellEnd"/>
      <w:r w:rsidRPr="00CF0F2F">
        <w:rPr>
          <w:rFonts w:eastAsia="Calibri"/>
          <w:sz w:val="26"/>
          <w:szCs w:val="26"/>
          <w:lang w:val="fr-FR"/>
        </w:rPr>
        <w:t xml:space="preserve"> lao </w:t>
      </w:r>
      <w:proofErr w:type="spellStart"/>
      <w:r w:rsidRPr="00CF0F2F">
        <w:rPr>
          <w:rFonts w:eastAsia="Calibri"/>
          <w:sz w:val="26"/>
          <w:szCs w:val="26"/>
          <w:lang w:val="fr-FR"/>
        </w:rPr>
        <w:t>động</w:t>
      </w:r>
      <w:proofErr w:type="spellEnd"/>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Nội</w:t>
      </w:r>
      <w:proofErr w:type="spellEnd"/>
      <w:r w:rsidRPr="00CF0F2F">
        <w:rPr>
          <w:rFonts w:eastAsia="Calibri"/>
          <w:sz w:val="26"/>
          <w:szCs w:val="26"/>
          <w:lang w:val="fr-FR"/>
        </w:rPr>
        <w:t xml:space="preserve"> </w:t>
      </w:r>
      <w:proofErr w:type="spellStart"/>
      <w:r w:rsidRPr="00CF0F2F">
        <w:rPr>
          <w:rFonts w:eastAsia="Calibri"/>
          <w:sz w:val="26"/>
          <w:szCs w:val="26"/>
          <w:lang w:val="fr-FR"/>
        </w:rPr>
        <w:t>trơ</w:t>
      </w:r>
      <w:proofErr w:type="spellEnd"/>
      <w:r w:rsidRPr="00CF0F2F">
        <w:rPr>
          <w:rFonts w:eastAsia="Calibri"/>
          <w:sz w:val="26"/>
          <w:szCs w:val="26"/>
          <w:lang w:val="fr-FR"/>
        </w:rPr>
        <w:t>̣</w:t>
      </w:r>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Cân</w:t>
      </w:r>
      <w:proofErr w:type="spellEnd"/>
      <w:r w:rsidRPr="00CF0F2F">
        <w:rPr>
          <w:rFonts w:eastAsia="Calibri"/>
          <w:b/>
          <w:bCs/>
          <w:sz w:val="26"/>
          <w:szCs w:val="26"/>
        </w:rPr>
        <w:t xml:space="preserve"> </w:t>
      </w:r>
      <w:proofErr w:type="spellStart"/>
      <w:r w:rsidRPr="00CF0F2F">
        <w:rPr>
          <w:rFonts w:eastAsia="Calibri"/>
          <w:b/>
          <w:bCs/>
          <w:sz w:val="26"/>
          <w:szCs w:val="26"/>
        </w:rPr>
        <w:t>nặng</w:t>
      </w:r>
      <w:proofErr w:type="spellEnd"/>
      <w:r w:rsidRPr="00CF0F2F">
        <w:rPr>
          <w:rFonts w:eastAsia="Calibri"/>
          <w:bCs/>
          <w:sz w:val="26"/>
          <w:szCs w:val="26"/>
        </w:rPr>
        <w:t xml:space="preserve">: </w:t>
      </w:r>
      <w:proofErr w:type="spellStart"/>
      <w:r w:rsidRPr="00CF0F2F">
        <w:rPr>
          <w:rFonts w:eastAsia="Calibri"/>
          <w:bCs/>
          <w:sz w:val="26"/>
          <w:szCs w:val="26"/>
        </w:rPr>
        <w:t>Cân</w:t>
      </w:r>
      <w:proofErr w:type="spellEnd"/>
      <w:r w:rsidRPr="00CF0F2F">
        <w:rPr>
          <w:rFonts w:eastAsia="Calibri"/>
          <w:bCs/>
          <w:sz w:val="26"/>
          <w:szCs w:val="26"/>
        </w:rPr>
        <w:t xml:space="preserve"> </w:t>
      </w:r>
      <w:proofErr w:type="spellStart"/>
      <w:r w:rsidRPr="00CF0F2F">
        <w:rPr>
          <w:rFonts w:eastAsia="Calibri"/>
          <w:bCs/>
          <w:sz w:val="26"/>
          <w:szCs w:val="26"/>
        </w:rPr>
        <w:t>nặng</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đo</w:t>
      </w:r>
      <w:proofErr w:type="spellEnd"/>
      <w:r w:rsidRPr="00CF0F2F">
        <w:rPr>
          <w:rFonts w:eastAsia="Calibri"/>
          <w:bCs/>
          <w:sz w:val="26"/>
          <w:szCs w:val="26"/>
        </w:rPr>
        <w:t xml:space="preserve"> </w:t>
      </w:r>
      <w:proofErr w:type="spellStart"/>
      <w:r w:rsidRPr="00CF0F2F">
        <w:rPr>
          <w:rFonts w:eastAsia="Calibri"/>
          <w:bCs/>
          <w:sz w:val="26"/>
          <w:szCs w:val="26"/>
        </w:rPr>
        <w:t>thực</w:t>
      </w:r>
      <w:proofErr w:type="spellEnd"/>
      <w:r w:rsidRPr="00CF0F2F">
        <w:rPr>
          <w:rFonts w:eastAsia="Calibri"/>
          <w:bCs/>
          <w:sz w:val="26"/>
          <w:szCs w:val="26"/>
        </w:rPr>
        <w:t xml:space="preserve"> </w:t>
      </w:r>
      <w:proofErr w:type="spellStart"/>
      <w:r w:rsidRPr="00CF0F2F">
        <w:rPr>
          <w:rFonts w:eastAsia="Calibri"/>
          <w:bCs/>
          <w:sz w:val="26"/>
          <w:szCs w:val="26"/>
        </w:rPr>
        <w:t>tế</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lượng</w:t>
      </w:r>
      <w:proofErr w:type="spellEnd"/>
      <w:r w:rsidRPr="00CF0F2F">
        <w:rPr>
          <w:rFonts w:eastAsia="Calibri"/>
          <w:bCs/>
          <w:sz w:val="26"/>
          <w:szCs w:val="26"/>
        </w:rPr>
        <w:t>.</w:t>
      </w:r>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Chiều</w:t>
      </w:r>
      <w:proofErr w:type="spellEnd"/>
      <w:r w:rsidRPr="00CF0F2F">
        <w:rPr>
          <w:rFonts w:eastAsia="Calibri"/>
          <w:b/>
          <w:bCs/>
          <w:sz w:val="26"/>
          <w:szCs w:val="26"/>
        </w:rPr>
        <w:t xml:space="preserve"> </w:t>
      </w:r>
      <w:proofErr w:type="spellStart"/>
      <w:r w:rsidRPr="00CF0F2F">
        <w:rPr>
          <w:rFonts w:eastAsia="Calibri"/>
          <w:b/>
          <w:bCs/>
          <w:sz w:val="26"/>
          <w:szCs w:val="26"/>
        </w:rPr>
        <w:t>cao</w:t>
      </w:r>
      <w:proofErr w:type="spellEnd"/>
      <w:r w:rsidRPr="00CF0F2F">
        <w:rPr>
          <w:rFonts w:eastAsia="Calibri"/>
          <w:bCs/>
          <w:sz w:val="26"/>
          <w:szCs w:val="26"/>
        </w:rPr>
        <w:t xml:space="preserve">: </w:t>
      </w:r>
      <w:proofErr w:type="spellStart"/>
      <w:r w:rsidRPr="00CF0F2F">
        <w:rPr>
          <w:rFonts w:eastAsia="Calibri"/>
          <w:bCs/>
          <w:sz w:val="26"/>
          <w:szCs w:val="26"/>
        </w:rPr>
        <w:t>Chiều</w:t>
      </w:r>
      <w:proofErr w:type="spellEnd"/>
      <w:r w:rsidRPr="00CF0F2F">
        <w:rPr>
          <w:rFonts w:eastAsia="Calibri"/>
          <w:bCs/>
          <w:sz w:val="26"/>
          <w:szCs w:val="26"/>
        </w:rPr>
        <w:t xml:space="preserve"> </w:t>
      </w:r>
      <w:proofErr w:type="spellStart"/>
      <w:r w:rsidRPr="00CF0F2F">
        <w:rPr>
          <w:rFonts w:eastAsia="Calibri"/>
          <w:bCs/>
          <w:sz w:val="26"/>
          <w:szCs w:val="26"/>
        </w:rPr>
        <w:t>cao</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đo</w:t>
      </w:r>
      <w:proofErr w:type="spellEnd"/>
      <w:r w:rsidRPr="00CF0F2F">
        <w:rPr>
          <w:rFonts w:eastAsia="Calibri"/>
          <w:bCs/>
          <w:sz w:val="26"/>
          <w:szCs w:val="26"/>
        </w:rPr>
        <w:t xml:space="preserve"> </w:t>
      </w:r>
      <w:proofErr w:type="spellStart"/>
      <w:r w:rsidRPr="00CF0F2F">
        <w:rPr>
          <w:rFonts w:eastAsia="Calibri"/>
          <w:bCs/>
          <w:sz w:val="26"/>
          <w:szCs w:val="26"/>
        </w:rPr>
        <w:t>thực</w:t>
      </w:r>
      <w:proofErr w:type="spellEnd"/>
      <w:r w:rsidRPr="00CF0F2F">
        <w:rPr>
          <w:rFonts w:eastAsia="Calibri"/>
          <w:bCs/>
          <w:sz w:val="26"/>
          <w:szCs w:val="26"/>
        </w:rPr>
        <w:t xml:space="preserve"> </w:t>
      </w:r>
      <w:proofErr w:type="spellStart"/>
      <w:r w:rsidRPr="00CF0F2F">
        <w:rPr>
          <w:rFonts w:eastAsia="Calibri"/>
          <w:bCs/>
          <w:sz w:val="26"/>
          <w:szCs w:val="26"/>
        </w:rPr>
        <w:t>tế</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lượng</w:t>
      </w:r>
      <w:proofErr w:type="spellEnd"/>
      <w:r w:rsidRPr="00CF0F2F">
        <w:rPr>
          <w:rFonts w:eastAsia="Calibri"/>
          <w:bCs/>
          <w:sz w:val="26"/>
          <w:szCs w:val="26"/>
        </w:rPr>
        <w:t>.</w:t>
      </w:r>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Chỉ</w:t>
      </w:r>
      <w:proofErr w:type="spellEnd"/>
      <w:r w:rsidRPr="00CF0F2F">
        <w:rPr>
          <w:rFonts w:eastAsia="Calibri"/>
          <w:b/>
          <w:bCs/>
          <w:sz w:val="26"/>
          <w:szCs w:val="26"/>
        </w:rPr>
        <w:t xml:space="preserve"> </w:t>
      </w:r>
      <w:proofErr w:type="spellStart"/>
      <w:r w:rsidRPr="00CF0F2F">
        <w:rPr>
          <w:rFonts w:eastAsia="Calibri"/>
          <w:b/>
          <w:bCs/>
          <w:sz w:val="26"/>
          <w:szCs w:val="26"/>
        </w:rPr>
        <w:t>số</w:t>
      </w:r>
      <w:proofErr w:type="spellEnd"/>
      <w:r w:rsidRPr="00CF0F2F">
        <w:rPr>
          <w:rFonts w:eastAsia="Calibri"/>
          <w:b/>
          <w:bCs/>
          <w:sz w:val="26"/>
          <w:szCs w:val="26"/>
        </w:rPr>
        <w:t xml:space="preserve"> </w:t>
      </w:r>
      <w:proofErr w:type="spellStart"/>
      <w:r w:rsidRPr="00CF0F2F">
        <w:rPr>
          <w:rFonts w:eastAsia="Calibri"/>
          <w:b/>
          <w:bCs/>
          <w:sz w:val="26"/>
          <w:szCs w:val="26"/>
        </w:rPr>
        <w:t>khối</w:t>
      </w:r>
      <w:proofErr w:type="spellEnd"/>
      <w:r w:rsidRPr="00CF0F2F">
        <w:rPr>
          <w:rFonts w:eastAsia="Calibri"/>
          <w:b/>
          <w:bCs/>
          <w:sz w:val="26"/>
          <w:szCs w:val="26"/>
        </w:rPr>
        <w:t xml:space="preserve"> </w:t>
      </w:r>
      <w:proofErr w:type="spellStart"/>
      <w:r w:rsidRPr="00CF0F2F">
        <w:rPr>
          <w:rFonts w:eastAsia="Calibri"/>
          <w:b/>
          <w:bCs/>
          <w:sz w:val="26"/>
          <w:szCs w:val="26"/>
        </w:rPr>
        <w:t>cơ</w:t>
      </w:r>
      <w:proofErr w:type="spellEnd"/>
      <w:r w:rsidRPr="00CF0F2F">
        <w:rPr>
          <w:rFonts w:eastAsia="Calibri"/>
          <w:b/>
          <w:bCs/>
          <w:sz w:val="26"/>
          <w:szCs w:val="26"/>
        </w:rPr>
        <w:t xml:space="preserve"> </w:t>
      </w:r>
      <w:proofErr w:type="spellStart"/>
      <w:r w:rsidRPr="00CF0F2F">
        <w:rPr>
          <w:rFonts w:eastAsia="Calibri"/>
          <w:b/>
          <w:bCs/>
          <w:sz w:val="26"/>
          <w:szCs w:val="26"/>
        </w:rPr>
        <w:t>thể</w:t>
      </w:r>
      <w:proofErr w:type="spellEnd"/>
      <w:r w:rsidRPr="00CF0F2F">
        <w:rPr>
          <w:rFonts w:eastAsia="Calibri"/>
          <w:b/>
          <w:bCs/>
          <w:sz w:val="26"/>
          <w:szCs w:val="26"/>
        </w:rPr>
        <w:t xml:space="preserve"> (BMI)</w:t>
      </w:r>
      <w:r w:rsidRPr="00CF0F2F">
        <w:rPr>
          <w:rFonts w:eastAsia="Calibri"/>
          <w:bCs/>
          <w:sz w:val="26"/>
          <w:szCs w:val="26"/>
        </w:rPr>
        <w:t xml:space="preserve">: BMI </w:t>
      </w:r>
      <w:proofErr w:type="spellStart"/>
      <w:r w:rsidRPr="00CF0F2F">
        <w:rPr>
          <w:rFonts w:eastAsia="Calibri"/>
          <w:bCs/>
          <w:sz w:val="26"/>
          <w:szCs w:val="26"/>
        </w:rPr>
        <w:t>được</w:t>
      </w:r>
      <w:proofErr w:type="spellEnd"/>
      <w:r w:rsidRPr="00CF0F2F">
        <w:rPr>
          <w:rFonts w:eastAsia="Calibri"/>
          <w:bCs/>
          <w:sz w:val="26"/>
          <w:szCs w:val="26"/>
        </w:rPr>
        <w:t xml:space="preserve"> </w:t>
      </w:r>
      <w:proofErr w:type="spellStart"/>
      <w:r w:rsidRPr="00CF0F2F">
        <w:rPr>
          <w:rFonts w:eastAsia="Calibri"/>
          <w:bCs/>
          <w:sz w:val="26"/>
          <w:szCs w:val="26"/>
        </w:rPr>
        <w:t>tính</w:t>
      </w:r>
      <w:proofErr w:type="spellEnd"/>
      <w:r w:rsidRPr="00CF0F2F">
        <w:rPr>
          <w:rFonts w:eastAsia="Calibri"/>
          <w:bCs/>
          <w:sz w:val="26"/>
          <w:szCs w:val="26"/>
        </w:rPr>
        <w:t xml:space="preserve"> </w:t>
      </w:r>
      <w:proofErr w:type="spellStart"/>
      <w:r w:rsidRPr="00CF0F2F">
        <w:rPr>
          <w:rFonts w:eastAsia="Calibri"/>
          <w:bCs/>
          <w:sz w:val="26"/>
          <w:szCs w:val="26"/>
        </w:rPr>
        <w:t>bằng</w:t>
      </w:r>
      <w:proofErr w:type="spellEnd"/>
      <w:r w:rsidRPr="00CF0F2F">
        <w:rPr>
          <w:rFonts w:eastAsia="Calibri"/>
          <w:bCs/>
          <w:sz w:val="26"/>
          <w:szCs w:val="26"/>
        </w:rPr>
        <w:t xml:space="preserve"> </w:t>
      </w:r>
      <w:proofErr w:type="spellStart"/>
      <w:r w:rsidR="0024407A" w:rsidRPr="00CF0F2F">
        <w:rPr>
          <w:rFonts w:eastAsia="Calibri"/>
          <w:bCs/>
          <w:sz w:val="26"/>
          <w:szCs w:val="26"/>
        </w:rPr>
        <w:t>công</w:t>
      </w:r>
      <w:proofErr w:type="spellEnd"/>
      <w:r w:rsidR="0024407A" w:rsidRPr="00CF0F2F">
        <w:rPr>
          <w:rFonts w:eastAsia="Calibri"/>
          <w:bCs/>
          <w:sz w:val="26"/>
          <w:szCs w:val="26"/>
        </w:rPr>
        <w:t xml:space="preserve"> </w:t>
      </w:r>
      <w:proofErr w:type="spellStart"/>
      <w:r w:rsidR="0024407A" w:rsidRPr="00CF0F2F">
        <w:rPr>
          <w:rFonts w:eastAsia="Calibri"/>
          <w:bCs/>
          <w:sz w:val="26"/>
          <w:szCs w:val="26"/>
        </w:rPr>
        <w:t>thức</w:t>
      </w:r>
      <w:proofErr w:type="spellEnd"/>
      <w:r w:rsidR="0024407A" w:rsidRPr="00CF0F2F">
        <w:rPr>
          <w:rFonts w:eastAsia="Calibri"/>
          <w:bCs/>
          <w:sz w:val="26"/>
          <w:szCs w:val="26"/>
        </w:rPr>
        <w:t xml:space="preserve"> </w:t>
      </w:r>
      <w:proofErr w:type="spellStart"/>
      <w:r w:rsidRPr="00CF0F2F">
        <w:rPr>
          <w:rFonts w:eastAsia="Calibri"/>
          <w:bCs/>
          <w:sz w:val="26"/>
          <w:szCs w:val="26"/>
        </w:rPr>
        <w:t>giữa</w:t>
      </w:r>
      <w:proofErr w:type="spellEnd"/>
      <w:r w:rsidRPr="00CF0F2F">
        <w:rPr>
          <w:rFonts w:eastAsia="Calibri"/>
          <w:bCs/>
          <w:sz w:val="26"/>
          <w:szCs w:val="26"/>
        </w:rPr>
        <w:t xml:space="preserve"> </w:t>
      </w:r>
      <w:proofErr w:type="spellStart"/>
      <w:r w:rsidRPr="00CF0F2F">
        <w:rPr>
          <w:rFonts w:eastAsia="Calibri"/>
          <w:bCs/>
          <w:sz w:val="26"/>
          <w:szCs w:val="26"/>
        </w:rPr>
        <w:t>cân</w:t>
      </w:r>
      <w:proofErr w:type="spellEnd"/>
      <w:r w:rsidRPr="00CF0F2F">
        <w:rPr>
          <w:rFonts w:eastAsia="Calibri"/>
          <w:bCs/>
          <w:sz w:val="26"/>
          <w:szCs w:val="26"/>
        </w:rPr>
        <w:t xml:space="preserve"> </w:t>
      </w:r>
      <w:proofErr w:type="spellStart"/>
      <w:r w:rsidRPr="00CF0F2F">
        <w:rPr>
          <w:rFonts w:eastAsia="Calibri"/>
          <w:bCs/>
          <w:sz w:val="26"/>
          <w:szCs w:val="26"/>
        </w:rPr>
        <w:t>nặng</w:t>
      </w:r>
      <w:proofErr w:type="spellEnd"/>
      <w:r w:rsidRPr="00CF0F2F">
        <w:rPr>
          <w:rFonts w:eastAsia="Calibri"/>
          <w:bCs/>
          <w:sz w:val="26"/>
          <w:szCs w:val="26"/>
        </w:rPr>
        <w:t xml:space="preserve"> (kg) </w:t>
      </w:r>
      <w:proofErr w:type="spellStart"/>
      <w:r w:rsidRPr="00CF0F2F">
        <w:rPr>
          <w:rFonts w:eastAsia="Calibri"/>
          <w:bCs/>
          <w:sz w:val="26"/>
          <w:szCs w:val="26"/>
        </w:rPr>
        <w:t>và</w:t>
      </w:r>
      <w:proofErr w:type="spellEnd"/>
      <w:r w:rsidRPr="00CF0F2F">
        <w:rPr>
          <w:rFonts w:eastAsia="Calibri"/>
          <w:bCs/>
          <w:sz w:val="26"/>
          <w:szCs w:val="26"/>
        </w:rPr>
        <w:t xml:space="preserve"> </w:t>
      </w:r>
      <w:proofErr w:type="spellStart"/>
      <w:r w:rsidRPr="00CF0F2F">
        <w:rPr>
          <w:rFonts w:eastAsia="Calibri"/>
          <w:bCs/>
          <w:sz w:val="26"/>
          <w:szCs w:val="26"/>
        </w:rPr>
        <w:t>bình</w:t>
      </w:r>
      <w:proofErr w:type="spellEnd"/>
      <w:r w:rsidRPr="00CF0F2F">
        <w:rPr>
          <w:rFonts w:eastAsia="Calibri"/>
          <w:bCs/>
          <w:sz w:val="26"/>
          <w:szCs w:val="26"/>
        </w:rPr>
        <w:t xml:space="preserve"> </w:t>
      </w:r>
      <w:proofErr w:type="spellStart"/>
      <w:r w:rsidRPr="00CF0F2F">
        <w:rPr>
          <w:rFonts w:eastAsia="Calibri"/>
          <w:bCs/>
          <w:sz w:val="26"/>
          <w:szCs w:val="26"/>
        </w:rPr>
        <w:t>phương</w:t>
      </w:r>
      <w:proofErr w:type="spellEnd"/>
      <w:r w:rsidRPr="00CF0F2F">
        <w:rPr>
          <w:rFonts w:eastAsia="Calibri"/>
          <w:bCs/>
          <w:sz w:val="26"/>
          <w:szCs w:val="26"/>
        </w:rPr>
        <w:t xml:space="preserve"> </w:t>
      </w:r>
      <w:proofErr w:type="spellStart"/>
      <w:r w:rsidRPr="00CF0F2F">
        <w:rPr>
          <w:rFonts w:eastAsia="Calibri"/>
          <w:bCs/>
          <w:sz w:val="26"/>
          <w:szCs w:val="26"/>
        </w:rPr>
        <w:t>chiều</w:t>
      </w:r>
      <w:proofErr w:type="spellEnd"/>
      <w:r w:rsidRPr="00CF0F2F">
        <w:rPr>
          <w:rFonts w:eastAsia="Calibri"/>
          <w:bCs/>
          <w:sz w:val="26"/>
          <w:szCs w:val="26"/>
        </w:rPr>
        <w:t xml:space="preserve"> </w:t>
      </w:r>
      <w:proofErr w:type="spellStart"/>
      <w:r w:rsidRPr="00CF0F2F">
        <w:rPr>
          <w:rFonts w:eastAsia="Calibri"/>
          <w:bCs/>
          <w:sz w:val="26"/>
          <w:szCs w:val="26"/>
        </w:rPr>
        <w:t>cao</w:t>
      </w:r>
      <w:proofErr w:type="spellEnd"/>
      <w:r w:rsidRPr="00CF0F2F">
        <w:rPr>
          <w:rFonts w:eastAsia="Calibri"/>
          <w:bCs/>
          <w:sz w:val="26"/>
          <w:szCs w:val="26"/>
        </w:rPr>
        <w:t xml:space="preserve"> (m),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lượng</w:t>
      </w:r>
      <w:proofErr w:type="spellEnd"/>
      <w:r w:rsidRPr="00CF0F2F">
        <w:rPr>
          <w:rFonts w:eastAsia="Calibri"/>
          <w:bCs/>
          <w:sz w:val="26"/>
          <w:szCs w:val="26"/>
        </w:rPr>
        <w:t xml:space="preserve">, </w:t>
      </w:r>
      <w:proofErr w:type="spellStart"/>
      <w:r w:rsidRPr="00CF0F2F">
        <w:rPr>
          <w:rFonts w:eastAsia="Calibri"/>
          <w:bCs/>
          <w:sz w:val="26"/>
          <w:szCs w:val="26"/>
        </w:rPr>
        <w:t>phân</w:t>
      </w:r>
      <w:proofErr w:type="spellEnd"/>
      <w:r w:rsidRPr="00CF0F2F">
        <w:rPr>
          <w:rFonts w:eastAsia="Calibri"/>
          <w:bCs/>
          <w:sz w:val="26"/>
          <w:szCs w:val="26"/>
        </w:rPr>
        <w:t xml:space="preserve"> </w:t>
      </w:r>
      <w:proofErr w:type="spellStart"/>
      <w:r w:rsidRPr="00CF0F2F">
        <w:rPr>
          <w:rFonts w:eastAsia="Calibri"/>
          <w:bCs/>
          <w:sz w:val="26"/>
          <w:szCs w:val="26"/>
        </w:rPr>
        <w:t>nhóm</w:t>
      </w:r>
      <w:proofErr w:type="spellEnd"/>
      <w:r w:rsidRPr="00CF0F2F">
        <w:rPr>
          <w:rFonts w:eastAsia="Calibri"/>
          <w:bCs/>
          <w:sz w:val="26"/>
          <w:szCs w:val="26"/>
        </w:rPr>
        <w:t xml:space="preserve"> </w:t>
      </w:r>
      <w:proofErr w:type="spellStart"/>
      <w:r w:rsidRPr="00CF0F2F">
        <w:rPr>
          <w:rFonts w:eastAsia="Calibri"/>
          <w:bCs/>
          <w:sz w:val="26"/>
          <w:szCs w:val="26"/>
        </w:rPr>
        <w:t>theo</w:t>
      </w:r>
      <w:proofErr w:type="spellEnd"/>
      <w:r w:rsidRPr="00CF0F2F">
        <w:rPr>
          <w:rFonts w:eastAsia="Calibri"/>
          <w:bCs/>
          <w:sz w:val="26"/>
          <w:szCs w:val="26"/>
        </w:rPr>
        <w:t xml:space="preserve"> WHO </w:t>
      </w:r>
      <w:proofErr w:type="spellStart"/>
      <w:r w:rsidRPr="00CF0F2F">
        <w:rPr>
          <w:rFonts w:eastAsia="Calibri"/>
          <w:bCs/>
          <w:sz w:val="26"/>
          <w:szCs w:val="26"/>
        </w:rPr>
        <w:t>cho</w:t>
      </w:r>
      <w:proofErr w:type="spellEnd"/>
      <w:r w:rsidRPr="00CF0F2F">
        <w:rPr>
          <w:rFonts w:eastAsia="Calibri"/>
          <w:bCs/>
          <w:sz w:val="26"/>
          <w:szCs w:val="26"/>
        </w:rPr>
        <w:t xml:space="preserve"> </w:t>
      </w:r>
      <w:proofErr w:type="spellStart"/>
      <w:r w:rsidRPr="00CF0F2F">
        <w:rPr>
          <w:rFonts w:eastAsia="Calibri"/>
          <w:bCs/>
          <w:sz w:val="26"/>
          <w:szCs w:val="26"/>
        </w:rPr>
        <w:t>người</w:t>
      </w:r>
      <w:proofErr w:type="spellEnd"/>
      <w:r w:rsidRPr="00CF0F2F">
        <w:rPr>
          <w:rFonts w:eastAsia="Calibri"/>
          <w:bCs/>
          <w:sz w:val="26"/>
          <w:szCs w:val="26"/>
        </w:rPr>
        <w:t xml:space="preserve"> </w:t>
      </w:r>
      <w:proofErr w:type="spellStart"/>
      <w:r w:rsidRPr="00CF0F2F">
        <w:rPr>
          <w:rFonts w:eastAsia="Calibri"/>
          <w:bCs/>
          <w:sz w:val="26"/>
          <w:szCs w:val="26"/>
        </w:rPr>
        <w:t>Châu</w:t>
      </w:r>
      <w:proofErr w:type="spellEnd"/>
      <w:r w:rsidRPr="00CF0F2F">
        <w:rPr>
          <w:rFonts w:eastAsia="Calibri"/>
          <w:bCs/>
          <w:sz w:val="26"/>
          <w:szCs w:val="26"/>
        </w:rPr>
        <w:t xml:space="preserve"> Á.</w:t>
      </w:r>
    </w:p>
    <w:p w:rsidR="00F9339D" w:rsidRPr="00CF0F2F" w:rsidRDefault="00F9339D" w:rsidP="00315322">
      <w:pPr>
        <w:widowControl w:val="0"/>
        <w:spacing w:line="348" w:lineRule="auto"/>
        <w:ind w:firstLine="720"/>
        <w:contextualSpacing/>
        <w:jc w:val="both"/>
        <w:rPr>
          <w:rFonts w:eastAsia="Calibri"/>
          <w:bCs/>
          <w:sz w:val="26"/>
          <w:szCs w:val="26"/>
        </w:rPr>
      </w:pPr>
      <w:proofErr w:type="spellStart"/>
      <w:r w:rsidRPr="00CF0F2F">
        <w:rPr>
          <w:rFonts w:eastAsia="Calibri"/>
          <w:b/>
          <w:bCs/>
          <w:sz w:val="26"/>
          <w:szCs w:val="26"/>
        </w:rPr>
        <w:t>Chỉ</w:t>
      </w:r>
      <w:proofErr w:type="spellEnd"/>
      <w:r w:rsidRPr="00CF0F2F">
        <w:rPr>
          <w:rFonts w:eastAsia="Calibri"/>
          <w:b/>
          <w:bCs/>
          <w:sz w:val="26"/>
          <w:szCs w:val="26"/>
        </w:rPr>
        <w:t xml:space="preserve"> </w:t>
      </w:r>
      <w:proofErr w:type="spellStart"/>
      <w:r w:rsidRPr="00CF0F2F">
        <w:rPr>
          <w:rFonts w:eastAsia="Calibri"/>
          <w:b/>
          <w:bCs/>
          <w:sz w:val="26"/>
          <w:szCs w:val="26"/>
        </w:rPr>
        <w:t>số</w:t>
      </w:r>
      <w:proofErr w:type="spellEnd"/>
      <w:r w:rsidRPr="00CF0F2F">
        <w:rPr>
          <w:rFonts w:eastAsia="Calibri"/>
          <w:b/>
          <w:bCs/>
          <w:sz w:val="26"/>
          <w:szCs w:val="26"/>
        </w:rPr>
        <w:t xml:space="preserve"> PARA</w:t>
      </w:r>
      <w:r w:rsidRPr="00CF0F2F">
        <w:rPr>
          <w:rFonts w:eastAsia="Calibri"/>
          <w:bCs/>
          <w:sz w:val="26"/>
          <w:szCs w:val="26"/>
        </w:rPr>
        <w:t xml:space="preserve">: </w:t>
      </w:r>
      <w:proofErr w:type="spellStart"/>
      <w:r w:rsidRPr="00CF0F2F">
        <w:rPr>
          <w:rFonts w:eastAsia="Calibri"/>
          <w:bCs/>
          <w:sz w:val="26"/>
          <w:szCs w:val="26"/>
        </w:rPr>
        <w:t>Chỉ</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PARA </w:t>
      </w:r>
      <w:proofErr w:type="spellStart"/>
      <w:r w:rsidRPr="00CF0F2F">
        <w:rPr>
          <w:rFonts w:eastAsia="Calibri"/>
          <w:bCs/>
          <w:sz w:val="26"/>
          <w:szCs w:val="26"/>
        </w:rPr>
        <w:t>của</w:t>
      </w:r>
      <w:proofErr w:type="spellEnd"/>
      <w:r w:rsidRPr="00CF0F2F">
        <w:rPr>
          <w:rFonts w:eastAsia="Calibri"/>
          <w:bCs/>
          <w:sz w:val="26"/>
          <w:szCs w:val="26"/>
        </w:rPr>
        <w:t xml:space="preserve"> </w:t>
      </w:r>
      <w:proofErr w:type="spellStart"/>
      <w:r w:rsidRPr="00CF0F2F">
        <w:rPr>
          <w:rFonts w:eastAsia="Calibri"/>
          <w:bCs/>
          <w:sz w:val="26"/>
          <w:szCs w:val="26"/>
        </w:rPr>
        <w:t>đối</w:t>
      </w:r>
      <w:proofErr w:type="spellEnd"/>
      <w:r w:rsidRPr="00CF0F2F">
        <w:rPr>
          <w:rFonts w:eastAsia="Calibri"/>
          <w:bCs/>
          <w:sz w:val="26"/>
          <w:szCs w:val="26"/>
        </w:rPr>
        <w:t xml:space="preserve"> </w:t>
      </w:r>
      <w:proofErr w:type="spellStart"/>
      <w:r w:rsidRPr="00CF0F2F">
        <w:rPr>
          <w:rFonts w:eastAsia="Calibri"/>
          <w:bCs/>
          <w:sz w:val="26"/>
          <w:szCs w:val="26"/>
        </w:rPr>
        <w:t>tượng</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lượng</w:t>
      </w:r>
      <w:proofErr w:type="spellEnd"/>
    </w:p>
    <w:p w:rsidR="00F9339D" w:rsidRPr="00CF0F2F" w:rsidRDefault="00F9339D" w:rsidP="00315322">
      <w:pPr>
        <w:widowControl w:val="0"/>
        <w:spacing w:line="348" w:lineRule="auto"/>
        <w:ind w:firstLine="720"/>
        <w:contextualSpacing/>
        <w:jc w:val="both"/>
        <w:rPr>
          <w:rFonts w:eastAsia="Calibri"/>
          <w:bCs/>
          <w:spacing w:val="-6"/>
          <w:sz w:val="26"/>
          <w:szCs w:val="26"/>
        </w:rPr>
      </w:pPr>
      <w:proofErr w:type="spellStart"/>
      <w:r w:rsidRPr="00CF0F2F">
        <w:rPr>
          <w:rFonts w:eastAsia="Calibri"/>
          <w:b/>
          <w:bCs/>
          <w:spacing w:val="-6"/>
          <w:sz w:val="26"/>
          <w:szCs w:val="26"/>
        </w:rPr>
        <w:t>Tuổi</w:t>
      </w:r>
      <w:proofErr w:type="spellEnd"/>
      <w:r w:rsidRPr="00CF0F2F">
        <w:rPr>
          <w:rFonts w:eastAsia="Calibri"/>
          <w:b/>
          <w:bCs/>
          <w:spacing w:val="-6"/>
          <w:sz w:val="26"/>
          <w:szCs w:val="26"/>
        </w:rPr>
        <w:t xml:space="preserve"> </w:t>
      </w:r>
      <w:proofErr w:type="spellStart"/>
      <w:r w:rsidRPr="00CF0F2F">
        <w:rPr>
          <w:rFonts w:eastAsia="Calibri"/>
          <w:b/>
          <w:bCs/>
          <w:spacing w:val="-6"/>
          <w:sz w:val="26"/>
          <w:szCs w:val="26"/>
        </w:rPr>
        <w:t>mãn</w:t>
      </w:r>
      <w:proofErr w:type="spellEnd"/>
      <w:r w:rsidRPr="00CF0F2F">
        <w:rPr>
          <w:rFonts w:eastAsia="Calibri"/>
          <w:b/>
          <w:bCs/>
          <w:spacing w:val="-6"/>
          <w:sz w:val="26"/>
          <w:szCs w:val="26"/>
        </w:rPr>
        <w:t xml:space="preserve"> </w:t>
      </w:r>
      <w:proofErr w:type="spellStart"/>
      <w:r w:rsidRPr="00CF0F2F">
        <w:rPr>
          <w:rFonts w:eastAsia="Calibri"/>
          <w:b/>
          <w:bCs/>
          <w:spacing w:val="-6"/>
          <w:sz w:val="26"/>
          <w:szCs w:val="26"/>
        </w:rPr>
        <w:t>kinh</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Tuổi</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mãn</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kinh</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được</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tính</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bằng</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năm</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bắt</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đầu</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hết</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kinh</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nguyệt</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ghi</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nhận</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thông</w:t>
      </w:r>
      <w:proofErr w:type="spellEnd"/>
      <w:r w:rsidRPr="00CF0F2F">
        <w:rPr>
          <w:rFonts w:eastAsia="Calibri"/>
          <w:bCs/>
          <w:spacing w:val="-6"/>
          <w:sz w:val="26"/>
          <w:szCs w:val="26"/>
        </w:rPr>
        <w:t xml:space="preserve"> qua </w:t>
      </w:r>
      <w:proofErr w:type="spellStart"/>
      <w:r w:rsidRPr="00CF0F2F">
        <w:rPr>
          <w:rFonts w:eastAsia="Calibri"/>
          <w:bCs/>
          <w:spacing w:val="-6"/>
          <w:sz w:val="26"/>
          <w:szCs w:val="26"/>
        </w:rPr>
        <w:t>phỏng</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vấn</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là</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biến</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số</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định</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lượng</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phân</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nhóm</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thành</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biến</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thứ</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tự</w:t>
      </w:r>
      <w:proofErr w:type="spellEnd"/>
      <w:r w:rsidRPr="00CF0F2F">
        <w:rPr>
          <w:rFonts w:eastAsia="Calibri"/>
          <w:bCs/>
          <w:spacing w:val="-6"/>
          <w:sz w:val="26"/>
          <w:szCs w:val="26"/>
        </w:rPr>
        <w:t xml:space="preserve">, </w:t>
      </w:r>
      <w:proofErr w:type="spellStart"/>
      <w:r w:rsidRPr="00CF0F2F">
        <w:rPr>
          <w:rFonts w:eastAsia="Calibri"/>
          <w:bCs/>
          <w:spacing w:val="-6"/>
          <w:sz w:val="26"/>
          <w:szCs w:val="26"/>
        </w:rPr>
        <w:t>gồm</w:t>
      </w:r>
      <w:proofErr w:type="spellEnd"/>
      <w:r w:rsidRPr="00CF0F2F">
        <w:rPr>
          <w:rFonts w:eastAsia="Calibri"/>
          <w:bCs/>
          <w:spacing w:val="-6"/>
          <w:sz w:val="26"/>
          <w:szCs w:val="26"/>
        </w:rPr>
        <w:t>:</w:t>
      </w:r>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Mãn</w:t>
      </w:r>
      <w:proofErr w:type="spellEnd"/>
      <w:r w:rsidRPr="00CF0F2F">
        <w:rPr>
          <w:rFonts w:eastAsia="Calibri"/>
          <w:sz w:val="26"/>
          <w:szCs w:val="26"/>
          <w:lang w:val="fr-FR"/>
        </w:rPr>
        <w:t xml:space="preserve"> </w:t>
      </w:r>
      <w:proofErr w:type="spellStart"/>
      <w:r w:rsidRPr="00CF0F2F">
        <w:rPr>
          <w:rFonts w:eastAsia="Calibri"/>
          <w:sz w:val="26"/>
          <w:szCs w:val="26"/>
          <w:lang w:val="fr-FR"/>
        </w:rPr>
        <w:t>kinh</w:t>
      </w:r>
      <w:proofErr w:type="spellEnd"/>
      <w:r w:rsidRPr="00CF0F2F">
        <w:rPr>
          <w:rFonts w:eastAsia="Calibri"/>
          <w:sz w:val="26"/>
          <w:szCs w:val="26"/>
          <w:lang w:val="fr-FR"/>
        </w:rPr>
        <w:t xml:space="preserve"> </w:t>
      </w:r>
      <w:proofErr w:type="spellStart"/>
      <w:r w:rsidRPr="00CF0F2F">
        <w:rPr>
          <w:rFonts w:eastAsia="Calibri"/>
          <w:sz w:val="26"/>
          <w:szCs w:val="26"/>
          <w:lang w:val="fr-FR"/>
        </w:rPr>
        <w:t>sau</w:t>
      </w:r>
      <w:proofErr w:type="spellEnd"/>
      <w:r w:rsidRPr="00CF0F2F">
        <w:rPr>
          <w:rFonts w:eastAsia="Calibri"/>
          <w:sz w:val="26"/>
          <w:szCs w:val="26"/>
          <w:lang w:val="fr-FR"/>
        </w:rPr>
        <w:t xml:space="preserve"> 45 </w:t>
      </w:r>
      <w:proofErr w:type="spellStart"/>
      <w:r w:rsidRPr="00CF0F2F">
        <w:rPr>
          <w:rFonts w:eastAsia="Calibri"/>
          <w:sz w:val="26"/>
          <w:szCs w:val="26"/>
          <w:lang w:val="fr-FR"/>
        </w:rPr>
        <w:t>tuổi</w:t>
      </w:r>
      <w:proofErr w:type="spellEnd"/>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Mãn</w:t>
      </w:r>
      <w:proofErr w:type="spellEnd"/>
      <w:r w:rsidRPr="00CF0F2F">
        <w:rPr>
          <w:rFonts w:eastAsia="Calibri"/>
          <w:sz w:val="26"/>
          <w:szCs w:val="26"/>
          <w:lang w:val="fr-FR"/>
        </w:rPr>
        <w:t xml:space="preserve"> </w:t>
      </w:r>
      <w:proofErr w:type="spellStart"/>
      <w:r w:rsidRPr="00CF0F2F">
        <w:rPr>
          <w:rFonts w:eastAsia="Calibri"/>
          <w:sz w:val="26"/>
          <w:szCs w:val="26"/>
          <w:lang w:val="fr-FR"/>
        </w:rPr>
        <w:t>kinh</w:t>
      </w:r>
      <w:proofErr w:type="spellEnd"/>
      <w:r w:rsidRPr="00CF0F2F">
        <w:rPr>
          <w:rFonts w:eastAsia="Calibri"/>
          <w:sz w:val="26"/>
          <w:szCs w:val="26"/>
          <w:lang w:val="fr-FR"/>
        </w:rPr>
        <w:t xml:space="preserve"> </w:t>
      </w:r>
      <w:proofErr w:type="spellStart"/>
      <w:r w:rsidRPr="00CF0F2F">
        <w:rPr>
          <w:rFonts w:eastAsia="Calibri"/>
          <w:sz w:val="26"/>
          <w:szCs w:val="26"/>
          <w:lang w:val="fr-FR"/>
        </w:rPr>
        <w:t>sớm</w:t>
      </w:r>
      <w:proofErr w:type="spellEnd"/>
      <w:r w:rsidRPr="00CF0F2F">
        <w:rPr>
          <w:rFonts w:eastAsia="Calibri"/>
          <w:sz w:val="26"/>
          <w:szCs w:val="26"/>
          <w:lang w:val="fr-FR"/>
        </w:rPr>
        <w:t xml:space="preserve"> (≤ 45 </w:t>
      </w:r>
      <w:proofErr w:type="spellStart"/>
      <w:r w:rsidRPr="00CF0F2F">
        <w:rPr>
          <w:rFonts w:eastAsia="Calibri"/>
          <w:sz w:val="26"/>
          <w:szCs w:val="26"/>
          <w:lang w:val="fr-FR"/>
        </w:rPr>
        <w:t>tuổi</w:t>
      </w:r>
      <w:proofErr w:type="spellEnd"/>
      <w:r w:rsidRPr="00CF0F2F">
        <w:rPr>
          <w:rFonts w:eastAsia="Calibri"/>
          <w:sz w:val="26"/>
          <w:szCs w:val="26"/>
          <w:lang w:val="fr-FR"/>
        </w:rPr>
        <w:t>)</w:t>
      </w:r>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r w:rsidRPr="00CF0F2F">
        <w:rPr>
          <w:rFonts w:eastAsia="Calibri"/>
          <w:sz w:val="26"/>
          <w:szCs w:val="26"/>
          <w:lang w:val="fr-FR"/>
        </w:rPr>
        <w:t>Mãn</w:t>
      </w:r>
      <w:proofErr w:type="spellEnd"/>
      <w:r w:rsidRPr="00CF0F2F">
        <w:rPr>
          <w:rFonts w:eastAsia="Calibri"/>
          <w:sz w:val="26"/>
          <w:szCs w:val="26"/>
          <w:lang w:val="fr-FR"/>
        </w:rPr>
        <w:t xml:space="preserve"> </w:t>
      </w:r>
      <w:proofErr w:type="spellStart"/>
      <w:r w:rsidRPr="00CF0F2F">
        <w:rPr>
          <w:rFonts w:eastAsia="Calibri"/>
          <w:sz w:val="26"/>
          <w:szCs w:val="26"/>
          <w:lang w:val="fr-FR"/>
        </w:rPr>
        <w:t>kinh</w:t>
      </w:r>
      <w:proofErr w:type="spellEnd"/>
      <w:r w:rsidRPr="00CF0F2F">
        <w:rPr>
          <w:rFonts w:eastAsia="Calibri"/>
          <w:sz w:val="26"/>
          <w:szCs w:val="26"/>
          <w:lang w:val="fr-FR"/>
        </w:rPr>
        <w:t xml:space="preserve"> </w:t>
      </w:r>
      <w:proofErr w:type="spellStart"/>
      <w:r w:rsidRPr="00CF0F2F">
        <w:rPr>
          <w:rFonts w:eastAsia="Calibri"/>
          <w:sz w:val="26"/>
          <w:szCs w:val="26"/>
          <w:lang w:val="fr-FR"/>
        </w:rPr>
        <w:t>rất</w:t>
      </w:r>
      <w:proofErr w:type="spellEnd"/>
      <w:r w:rsidRPr="00CF0F2F">
        <w:rPr>
          <w:rFonts w:eastAsia="Calibri"/>
          <w:sz w:val="26"/>
          <w:szCs w:val="26"/>
          <w:lang w:val="fr-FR"/>
        </w:rPr>
        <w:t xml:space="preserve"> </w:t>
      </w:r>
      <w:proofErr w:type="spellStart"/>
      <w:r w:rsidRPr="00CF0F2F">
        <w:rPr>
          <w:rFonts w:eastAsia="Calibri"/>
          <w:sz w:val="26"/>
          <w:szCs w:val="26"/>
          <w:lang w:val="fr-FR"/>
        </w:rPr>
        <w:t>sớm</w:t>
      </w:r>
      <w:proofErr w:type="spellEnd"/>
      <w:r w:rsidRPr="00CF0F2F">
        <w:rPr>
          <w:rFonts w:eastAsia="Calibri"/>
          <w:sz w:val="26"/>
          <w:szCs w:val="26"/>
          <w:lang w:val="fr-FR"/>
        </w:rPr>
        <w:t xml:space="preserve"> (&lt;45 </w:t>
      </w:r>
      <w:proofErr w:type="spellStart"/>
      <w:r w:rsidRPr="00CF0F2F">
        <w:rPr>
          <w:rFonts w:eastAsia="Calibri"/>
          <w:sz w:val="26"/>
          <w:szCs w:val="26"/>
          <w:lang w:val="fr-FR"/>
        </w:rPr>
        <w:t>tuổi</w:t>
      </w:r>
      <w:proofErr w:type="spellEnd"/>
      <w:r w:rsidRPr="00CF0F2F">
        <w:rPr>
          <w:rFonts w:eastAsia="Calibri"/>
          <w:sz w:val="26"/>
          <w:szCs w:val="26"/>
          <w:lang w:val="fr-FR"/>
        </w:rPr>
        <w:t>)</w:t>
      </w:r>
    </w:p>
    <w:p w:rsidR="00F9339D" w:rsidRPr="00CF0F2F" w:rsidRDefault="00F9339D" w:rsidP="00066F13">
      <w:pPr>
        <w:widowControl w:val="0"/>
        <w:spacing w:line="360" w:lineRule="auto"/>
        <w:ind w:firstLine="720"/>
        <w:contextualSpacing/>
        <w:jc w:val="both"/>
        <w:rPr>
          <w:rFonts w:eastAsia="Calibri"/>
          <w:bCs/>
          <w:sz w:val="26"/>
          <w:szCs w:val="26"/>
        </w:rPr>
      </w:pPr>
      <w:proofErr w:type="spellStart"/>
      <w:r w:rsidRPr="00CF0F2F">
        <w:rPr>
          <w:rFonts w:eastAsia="Calibri"/>
          <w:b/>
          <w:bCs/>
          <w:sz w:val="26"/>
          <w:szCs w:val="26"/>
        </w:rPr>
        <w:t>Đặc</w:t>
      </w:r>
      <w:proofErr w:type="spellEnd"/>
      <w:r w:rsidRPr="00CF0F2F">
        <w:rPr>
          <w:rFonts w:eastAsia="Calibri"/>
          <w:b/>
          <w:bCs/>
          <w:sz w:val="26"/>
          <w:szCs w:val="26"/>
        </w:rPr>
        <w:t xml:space="preserve"> </w:t>
      </w:r>
      <w:proofErr w:type="spellStart"/>
      <w:r w:rsidRPr="00CF0F2F">
        <w:rPr>
          <w:rFonts w:eastAsia="Calibri"/>
          <w:b/>
          <w:bCs/>
          <w:sz w:val="26"/>
          <w:szCs w:val="26"/>
        </w:rPr>
        <w:t>điểm</w:t>
      </w:r>
      <w:proofErr w:type="spellEnd"/>
      <w:r w:rsidRPr="00CF0F2F">
        <w:rPr>
          <w:rFonts w:eastAsia="Calibri"/>
          <w:b/>
          <w:bCs/>
          <w:sz w:val="26"/>
          <w:szCs w:val="26"/>
        </w:rPr>
        <w:t xml:space="preserve"> </w:t>
      </w:r>
      <w:proofErr w:type="spellStart"/>
      <w:r w:rsidRPr="00CF0F2F">
        <w:rPr>
          <w:rFonts w:eastAsia="Calibri"/>
          <w:b/>
          <w:bCs/>
          <w:sz w:val="26"/>
          <w:szCs w:val="26"/>
        </w:rPr>
        <w:t>mãn</w:t>
      </w:r>
      <w:proofErr w:type="spellEnd"/>
      <w:r w:rsidRPr="00CF0F2F">
        <w:rPr>
          <w:rFonts w:eastAsia="Calibri"/>
          <w:b/>
          <w:bCs/>
          <w:sz w:val="26"/>
          <w:szCs w:val="26"/>
        </w:rPr>
        <w:t xml:space="preserve"> </w:t>
      </w:r>
      <w:proofErr w:type="spellStart"/>
      <w:r w:rsidRPr="00CF0F2F">
        <w:rPr>
          <w:rFonts w:eastAsia="Calibri"/>
          <w:b/>
          <w:bCs/>
          <w:sz w:val="26"/>
          <w:szCs w:val="26"/>
        </w:rPr>
        <w:t>kinh</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danh</w:t>
      </w:r>
      <w:proofErr w:type="spellEnd"/>
      <w:r w:rsidRPr="00CF0F2F">
        <w:rPr>
          <w:rFonts w:eastAsia="Calibri"/>
          <w:bCs/>
          <w:sz w:val="26"/>
          <w:szCs w:val="26"/>
        </w:rPr>
        <w:t xml:space="preserve"> </w:t>
      </w:r>
      <w:proofErr w:type="spellStart"/>
      <w:r w:rsidRPr="00CF0F2F">
        <w:rPr>
          <w:rFonts w:eastAsia="Calibri"/>
          <w:bCs/>
          <w:sz w:val="26"/>
          <w:szCs w:val="26"/>
        </w:rPr>
        <w:t>định</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 xml:space="preserve">: </w:t>
      </w:r>
      <w:proofErr w:type="spellStart"/>
      <w:r w:rsidRPr="00CF0F2F">
        <w:rPr>
          <w:rFonts w:eastAsia="Calibri"/>
          <w:bCs/>
          <w:sz w:val="26"/>
          <w:szCs w:val="26"/>
        </w:rPr>
        <w:t>tự</w:t>
      </w:r>
      <w:proofErr w:type="spellEnd"/>
      <w:r w:rsidRPr="00CF0F2F">
        <w:rPr>
          <w:rFonts w:eastAsia="Calibri"/>
          <w:bCs/>
          <w:sz w:val="26"/>
          <w:szCs w:val="26"/>
        </w:rPr>
        <w:t xml:space="preserve"> </w:t>
      </w:r>
      <w:proofErr w:type="spellStart"/>
      <w:r w:rsidRPr="00CF0F2F">
        <w:rPr>
          <w:rFonts w:eastAsia="Calibri"/>
          <w:bCs/>
          <w:sz w:val="26"/>
          <w:szCs w:val="26"/>
        </w:rPr>
        <w:t>nhiên</w:t>
      </w:r>
      <w:proofErr w:type="spellEnd"/>
      <w:r w:rsidRPr="00CF0F2F">
        <w:rPr>
          <w:rFonts w:eastAsia="Calibri"/>
          <w:bCs/>
          <w:sz w:val="26"/>
          <w:szCs w:val="26"/>
        </w:rPr>
        <w:t xml:space="preserve">, </w:t>
      </w:r>
      <w:proofErr w:type="spellStart"/>
      <w:r w:rsidRPr="00CF0F2F">
        <w:rPr>
          <w:rFonts w:eastAsia="Calibri"/>
          <w:bCs/>
          <w:sz w:val="26"/>
          <w:szCs w:val="26"/>
        </w:rPr>
        <w:t>cắt</w:t>
      </w:r>
      <w:proofErr w:type="spellEnd"/>
      <w:r w:rsidRPr="00CF0F2F">
        <w:rPr>
          <w:rFonts w:eastAsia="Calibri"/>
          <w:bCs/>
          <w:sz w:val="26"/>
          <w:szCs w:val="26"/>
        </w:rPr>
        <w:t xml:space="preserve"> </w:t>
      </w:r>
      <w:proofErr w:type="spellStart"/>
      <w:r w:rsidRPr="00CF0F2F">
        <w:rPr>
          <w:rFonts w:eastAsia="Calibri"/>
          <w:bCs/>
          <w:sz w:val="26"/>
          <w:szCs w:val="26"/>
        </w:rPr>
        <w:t>tử</w:t>
      </w:r>
      <w:proofErr w:type="spellEnd"/>
      <w:r w:rsidRPr="00CF0F2F">
        <w:rPr>
          <w:rFonts w:eastAsia="Calibri"/>
          <w:bCs/>
          <w:sz w:val="26"/>
          <w:szCs w:val="26"/>
        </w:rPr>
        <w:t xml:space="preserve"> </w:t>
      </w:r>
      <w:proofErr w:type="spellStart"/>
      <w:r w:rsidRPr="00CF0F2F">
        <w:rPr>
          <w:rFonts w:eastAsia="Calibri"/>
          <w:bCs/>
          <w:sz w:val="26"/>
          <w:szCs w:val="26"/>
        </w:rPr>
        <w:t>cung</w:t>
      </w:r>
      <w:proofErr w:type="spellEnd"/>
    </w:p>
    <w:p w:rsidR="00F9339D" w:rsidRPr="00CF0F2F" w:rsidRDefault="00F9339D" w:rsidP="00066F13">
      <w:pPr>
        <w:widowControl w:val="0"/>
        <w:spacing w:line="360" w:lineRule="auto"/>
        <w:ind w:firstLine="720"/>
        <w:contextualSpacing/>
        <w:jc w:val="both"/>
        <w:rPr>
          <w:rFonts w:eastAsia="Calibri"/>
          <w:bCs/>
          <w:sz w:val="26"/>
          <w:szCs w:val="26"/>
        </w:rPr>
      </w:pPr>
      <w:proofErr w:type="spellStart"/>
      <w:r w:rsidRPr="00CF0F2F">
        <w:rPr>
          <w:rFonts w:eastAsia="Calibri"/>
          <w:b/>
          <w:bCs/>
          <w:sz w:val="26"/>
          <w:szCs w:val="26"/>
        </w:rPr>
        <w:t>Sử</w:t>
      </w:r>
      <w:proofErr w:type="spellEnd"/>
      <w:r w:rsidRPr="00CF0F2F">
        <w:rPr>
          <w:rFonts w:eastAsia="Calibri"/>
          <w:b/>
          <w:bCs/>
          <w:sz w:val="26"/>
          <w:szCs w:val="26"/>
        </w:rPr>
        <w:t xml:space="preserve"> </w:t>
      </w:r>
      <w:proofErr w:type="spellStart"/>
      <w:r w:rsidRPr="00CF0F2F">
        <w:rPr>
          <w:rFonts w:eastAsia="Calibri"/>
          <w:b/>
          <w:bCs/>
          <w:sz w:val="26"/>
          <w:szCs w:val="26"/>
        </w:rPr>
        <w:t>dụng</w:t>
      </w:r>
      <w:proofErr w:type="spellEnd"/>
      <w:r w:rsidRPr="00CF0F2F">
        <w:rPr>
          <w:rFonts w:eastAsia="Calibri"/>
          <w:b/>
          <w:bCs/>
          <w:sz w:val="26"/>
          <w:szCs w:val="26"/>
        </w:rPr>
        <w:t xml:space="preserve"> </w:t>
      </w:r>
      <w:proofErr w:type="spellStart"/>
      <w:r w:rsidRPr="00CF0F2F">
        <w:rPr>
          <w:rFonts w:eastAsia="Calibri"/>
          <w:b/>
          <w:bCs/>
          <w:sz w:val="26"/>
          <w:szCs w:val="26"/>
        </w:rPr>
        <w:t>nội</w:t>
      </w:r>
      <w:proofErr w:type="spellEnd"/>
      <w:r w:rsidRPr="00CF0F2F">
        <w:rPr>
          <w:rFonts w:eastAsia="Calibri"/>
          <w:b/>
          <w:bCs/>
          <w:sz w:val="26"/>
          <w:szCs w:val="26"/>
        </w:rPr>
        <w:t xml:space="preserve"> </w:t>
      </w:r>
      <w:proofErr w:type="spellStart"/>
      <w:r w:rsidRPr="00CF0F2F">
        <w:rPr>
          <w:rFonts w:eastAsia="Calibri"/>
          <w:b/>
          <w:bCs/>
          <w:sz w:val="26"/>
          <w:szCs w:val="26"/>
        </w:rPr>
        <w:t>tiết</w:t>
      </w:r>
      <w:proofErr w:type="spellEnd"/>
      <w:r w:rsidRPr="00CF0F2F">
        <w:rPr>
          <w:rFonts w:eastAsia="Calibri"/>
          <w:b/>
          <w:bCs/>
          <w:sz w:val="26"/>
          <w:szCs w:val="26"/>
        </w:rPr>
        <w:t xml:space="preserve"> </w:t>
      </w:r>
      <w:proofErr w:type="spellStart"/>
      <w:r w:rsidRPr="00CF0F2F">
        <w:rPr>
          <w:rFonts w:eastAsia="Calibri"/>
          <w:b/>
          <w:bCs/>
          <w:sz w:val="26"/>
          <w:szCs w:val="26"/>
        </w:rPr>
        <w:t>tố</w:t>
      </w:r>
      <w:proofErr w:type="spellEnd"/>
      <w:r w:rsidRPr="00CF0F2F">
        <w:rPr>
          <w:rFonts w:eastAsia="Calibri"/>
          <w:b/>
          <w:bCs/>
          <w:sz w:val="26"/>
          <w:szCs w:val="26"/>
        </w:rPr>
        <w:t xml:space="preserve"> </w:t>
      </w:r>
      <w:proofErr w:type="spellStart"/>
      <w:r w:rsidRPr="00CF0F2F">
        <w:rPr>
          <w:rFonts w:eastAsia="Calibri"/>
          <w:b/>
          <w:bCs/>
          <w:sz w:val="26"/>
          <w:szCs w:val="26"/>
        </w:rPr>
        <w:t>thay</w:t>
      </w:r>
      <w:proofErr w:type="spellEnd"/>
      <w:r w:rsidRPr="00CF0F2F">
        <w:rPr>
          <w:rFonts w:eastAsia="Calibri"/>
          <w:b/>
          <w:bCs/>
          <w:sz w:val="26"/>
          <w:szCs w:val="26"/>
        </w:rPr>
        <w:t xml:space="preserve"> </w:t>
      </w:r>
      <w:proofErr w:type="spellStart"/>
      <w:r w:rsidRPr="00CF0F2F">
        <w:rPr>
          <w:rFonts w:eastAsia="Calibri"/>
          <w:b/>
          <w:bCs/>
          <w:sz w:val="26"/>
          <w:szCs w:val="26"/>
        </w:rPr>
        <w:t>thế</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nhị</w:t>
      </w:r>
      <w:proofErr w:type="spellEnd"/>
      <w:r w:rsidRPr="00CF0F2F">
        <w:rPr>
          <w:rFonts w:eastAsia="Calibri"/>
          <w:bCs/>
          <w:sz w:val="26"/>
          <w:szCs w:val="26"/>
        </w:rPr>
        <w:t xml:space="preserve"> </w:t>
      </w:r>
      <w:proofErr w:type="spellStart"/>
      <w:r w:rsidRPr="00CF0F2F">
        <w:rPr>
          <w:rFonts w:eastAsia="Calibri"/>
          <w:bCs/>
          <w:sz w:val="26"/>
          <w:szCs w:val="26"/>
        </w:rPr>
        <w:t>giá</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 xml:space="preserve">: </w:t>
      </w:r>
      <w:proofErr w:type="spellStart"/>
      <w:r w:rsidRPr="00CF0F2F">
        <w:rPr>
          <w:rFonts w:eastAsia="Calibri"/>
          <w:bCs/>
          <w:sz w:val="26"/>
          <w:szCs w:val="26"/>
        </w:rPr>
        <w:t>có</w:t>
      </w:r>
      <w:proofErr w:type="spellEnd"/>
      <w:r w:rsidRPr="00CF0F2F">
        <w:rPr>
          <w:rFonts w:eastAsia="Calibri"/>
          <w:bCs/>
          <w:sz w:val="26"/>
          <w:szCs w:val="26"/>
        </w:rPr>
        <w:t>/</w:t>
      </w:r>
      <w:proofErr w:type="spellStart"/>
      <w:r w:rsidRPr="00CF0F2F">
        <w:rPr>
          <w:rFonts w:eastAsia="Calibri"/>
          <w:bCs/>
          <w:sz w:val="26"/>
          <w:szCs w:val="26"/>
        </w:rPr>
        <w:t>đã</w:t>
      </w:r>
      <w:proofErr w:type="spellEnd"/>
      <w:r w:rsidRPr="00CF0F2F">
        <w:rPr>
          <w:rFonts w:eastAsia="Calibri"/>
          <w:bCs/>
          <w:sz w:val="26"/>
          <w:szCs w:val="26"/>
        </w:rPr>
        <w:t xml:space="preserve"> </w:t>
      </w:r>
      <w:proofErr w:type="spellStart"/>
      <w:r w:rsidRPr="00CF0F2F">
        <w:rPr>
          <w:rFonts w:eastAsia="Calibri"/>
          <w:bCs/>
          <w:sz w:val="26"/>
          <w:szCs w:val="26"/>
        </w:rPr>
        <w:t>từng</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chưa</w:t>
      </w:r>
      <w:proofErr w:type="spellEnd"/>
      <w:r w:rsidRPr="00CF0F2F">
        <w:rPr>
          <w:rFonts w:eastAsia="Calibri"/>
          <w:bCs/>
          <w:sz w:val="26"/>
          <w:szCs w:val="26"/>
        </w:rPr>
        <w:t xml:space="preserve"> bao </w:t>
      </w:r>
      <w:proofErr w:type="spellStart"/>
      <w:r w:rsidRPr="00CF0F2F">
        <w:rPr>
          <w:rFonts w:eastAsia="Calibri"/>
          <w:bCs/>
          <w:sz w:val="26"/>
          <w:szCs w:val="26"/>
        </w:rPr>
        <w:t>giờ</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w:t>
      </w:r>
    </w:p>
    <w:p w:rsidR="00873252" w:rsidRPr="00CF0F2F" w:rsidRDefault="00873252" w:rsidP="00066F13">
      <w:pPr>
        <w:widowControl w:val="0"/>
        <w:spacing w:line="360" w:lineRule="auto"/>
        <w:ind w:firstLine="720"/>
        <w:contextualSpacing/>
        <w:jc w:val="both"/>
        <w:rPr>
          <w:rFonts w:eastAsia="Calibri"/>
          <w:b/>
          <w:bCs/>
          <w:sz w:val="26"/>
          <w:szCs w:val="26"/>
        </w:rPr>
      </w:pPr>
    </w:p>
    <w:p w:rsidR="00F9339D" w:rsidRPr="00CF0F2F" w:rsidRDefault="00F9339D" w:rsidP="00066F13">
      <w:pPr>
        <w:widowControl w:val="0"/>
        <w:spacing w:line="360" w:lineRule="auto"/>
        <w:ind w:firstLine="720"/>
        <w:contextualSpacing/>
        <w:jc w:val="both"/>
        <w:rPr>
          <w:rFonts w:eastAsia="Calibri"/>
          <w:bCs/>
          <w:sz w:val="26"/>
          <w:szCs w:val="26"/>
        </w:rPr>
      </w:pPr>
      <w:proofErr w:type="spellStart"/>
      <w:r w:rsidRPr="00CF0F2F">
        <w:rPr>
          <w:rFonts w:eastAsia="Calibri"/>
          <w:b/>
          <w:bCs/>
          <w:sz w:val="26"/>
          <w:szCs w:val="26"/>
        </w:rPr>
        <w:t>Đặc</w:t>
      </w:r>
      <w:proofErr w:type="spellEnd"/>
      <w:r w:rsidRPr="00CF0F2F">
        <w:rPr>
          <w:rFonts w:eastAsia="Calibri"/>
          <w:b/>
          <w:bCs/>
          <w:sz w:val="26"/>
          <w:szCs w:val="26"/>
        </w:rPr>
        <w:t xml:space="preserve"> </w:t>
      </w:r>
      <w:proofErr w:type="spellStart"/>
      <w:r w:rsidRPr="00CF0F2F">
        <w:rPr>
          <w:rFonts w:eastAsia="Calibri"/>
          <w:b/>
          <w:bCs/>
          <w:sz w:val="26"/>
          <w:szCs w:val="26"/>
        </w:rPr>
        <w:t>điểm</w:t>
      </w:r>
      <w:proofErr w:type="spellEnd"/>
      <w:r w:rsidRPr="00CF0F2F">
        <w:rPr>
          <w:rFonts w:eastAsia="Calibri"/>
          <w:b/>
          <w:bCs/>
          <w:sz w:val="26"/>
          <w:szCs w:val="26"/>
        </w:rPr>
        <w:t xml:space="preserve"> </w:t>
      </w:r>
      <w:proofErr w:type="spellStart"/>
      <w:r w:rsidRPr="00CF0F2F">
        <w:rPr>
          <w:rFonts w:eastAsia="Calibri"/>
          <w:b/>
          <w:bCs/>
          <w:sz w:val="26"/>
          <w:szCs w:val="26"/>
        </w:rPr>
        <w:t>sử</w:t>
      </w:r>
      <w:proofErr w:type="spellEnd"/>
      <w:r w:rsidRPr="00CF0F2F">
        <w:rPr>
          <w:rFonts w:eastAsia="Calibri"/>
          <w:b/>
          <w:bCs/>
          <w:sz w:val="26"/>
          <w:szCs w:val="26"/>
        </w:rPr>
        <w:t xml:space="preserve"> </w:t>
      </w:r>
      <w:proofErr w:type="spellStart"/>
      <w:r w:rsidRPr="00CF0F2F">
        <w:rPr>
          <w:rFonts w:eastAsia="Calibri"/>
          <w:b/>
          <w:bCs/>
          <w:sz w:val="26"/>
          <w:szCs w:val="26"/>
        </w:rPr>
        <w:t>dụng</w:t>
      </w:r>
      <w:proofErr w:type="spellEnd"/>
      <w:r w:rsidRPr="00CF0F2F">
        <w:rPr>
          <w:rFonts w:eastAsia="Calibri"/>
          <w:b/>
          <w:bCs/>
          <w:sz w:val="26"/>
          <w:szCs w:val="26"/>
        </w:rPr>
        <w:t xml:space="preserve"> </w:t>
      </w:r>
      <w:proofErr w:type="spellStart"/>
      <w:r w:rsidRPr="00CF0F2F">
        <w:rPr>
          <w:rFonts w:eastAsia="Calibri"/>
          <w:b/>
          <w:bCs/>
          <w:sz w:val="26"/>
          <w:szCs w:val="26"/>
        </w:rPr>
        <w:t>nội</w:t>
      </w:r>
      <w:proofErr w:type="spellEnd"/>
      <w:r w:rsidRPr="00CF0F2F">
        <w:rPr>
          <w:rFonts w:eastAsia="Calibri"/>
          <w:b/>
          <w:bCs/>
          <w:sz w:val="26"/>
          <w:szCs w:val="26"/>
        </w:rPr>
        <w:t xml:space="preserve"> </w:t>
      </w:r>
      <w:proofErr w:type="spellStart"/>
      <w:r w:rsidRPr="00CF0F2F">
        <w:rPr>
          <w:rFonts w:eastAsia="Calibri"/>
          <w:b/>
          <w:bCs/>
          <w:sz w:val="26"/>
          <w:szCs w:val="26"/>
        </w:rPr>
        <w:t>tiết</w:t>
      </w:r>
      <w:proofErr w:type="spellEnd"/>
      <w:r w:rsidRPr="00CF0F2F">
        <w:rPr>
          <w:rFonts w:eastAsia="Calibri"/>
          <w:b/>
          <w:bCs/>
          <w:sz w:val="26"/>
          <w:szCs w:val="26"/>
        </w:rPr>
        <w:t xml:space="preserve"> </w:t>
      </w:r>
      <w:proofErr w:type="spellStart"/>
      <w:r w:rsidRPr="00CF0F2F">
        <w:rPr>
          <w:rFonts w:eastAsia="Calibri"/>
          <w:b/>
          <w:bCs/>
          <w:sz w:val="26"/>
          <w:szCs w:val="26"/>
        </w:rPr>
        <w:t>tố</w:t>
      </w:r>
      <w:proofErr w:type="spellEnd"/>
      <w:r w:rsidRPr="00CF0F2F">
        <w:rPr>
          <w:rFonts w:eastAsia="Calibri"/>
          <w:b/>
          <w:bCs/>
          <w:sz w:val="26"/>
          <w:szCs w:val="26"/>
        </w:rPr>
        <w:t xml:space="preserve"> </w:t>
      </w:r>
      <w:proofErr w:type="spellStart"/>
      <w:r w:rsidRPr="00CF0F2F">
        <w:rPr>
          <w:rFonts w:eastAsia="Calibri"/>
          <w:b/>
          <w:bCs/>
          <w:sz w:val="26"/>
          <w:szCs w:val="26"/>
        </w:rPr>
        <w:t>thay</w:t>
      </w:r>
      <w:proofErr w:type="spellEnd"/>
      <w:r w:rsidRPr="00CF0F2F">
        <w:rPr>
          <w:rFonts w:eastAsia="Calibri"/>
          <w:b/>
          <w:bCs/>
          <w:sz w:val="26"/>
          <w:szCs w:val="26"/>
        </w:rPr>
        <w:t xml:space="preserve"> </w:t>
      </w:r>
      <w:proofErr w:type="spellStart"/>
      <w:r w:rsidRPr="00CF0F2F">
        <w:rPr>
          <w:rFonts w:eastAsia="Calibri"/>
          <w:b/>
          <w:bCs/>
          <w:sz w:val="26"/>
          <w:szCs w:val="26"/>
        </w:rPr>
        <w:t>thế</w:t>
      </w:r>
      <w:proofErr w:type="spellEnd"/>
      <w:r w:rsidRPr="00CF0F2F">
        <w:rPr>
          <w:rFonts w:eastAsia="Calibri"/>
          <w:b/>
          <w:bCs/>
          <w:sz w:val="26"/>
          <w:szCs w:val="26"/>
        </w:rPr>
        <w:t xml:space="preserve"> (HRT</w:t>
      </w:r>
      <w:r w:rsidRPr="00CF0F2F">
        <w:rPr>
          <w:rFonts w:eastAsia="Calibri"/>
          <w:bCs/>
          <w:sz w:val="26"/>
          <w:szCs w:val="26"/>
        </w:rPr>
        <w:t xml:space="preserve">): </w:t>
      </w:r>
      <w:proofErr w:type="spellStart"/>
      <w:r w:rsidRPr="00CF0F2F">
        <w:rPr>
          <w:rFonts w:eastAsia="Calibri"/>
          <w:bCs/>
          <w:sz w:val="26"/>
          <w:szCs w:val="26"/>
        </w:rPr>
        <w:t>Mô</w:t>
      </w:r>
      <w:proofErr w:type="spellEnd"/>
      <w:r w:rsidRPr="00CF0F2F">
        <w:rPr>
          <w:rFonts w:eastAsia="Calibri"/>
          <w:bCs/>
          <w:sz w:val="26"/>
          <w:szCs w:val="26"/>
        </w:rPr>
        <w:t xml:space="preserve"> </w:t>
      </w:r>
      <w:proofErr w:type="spellStart"/>
      <w:r w:rsidRPr="00CF0F2F">
        <w:rPr>
          <w:rFonts w:eastAsia="Calibri"/>
          <w:bCs/>
          <w:sz w:val="26"/>
          <w:szCs w:val="26"/>
        </w:rPr>
        <w:t>tả</w:t>
      </w:r>
      <w:proofErr w:type="spellEnd"/>
      <w:r w:rsidRPr="00CF0F2F">
        <w:rPr>
          <w:rFonts w:eastAsia="Calibri"/>
          <w:bCs/>
          <w:sz w:val="26"/>
          <w:szCs w:val="26"/>
        </w:rPr>
        <w:t xml:space="preserve"> </w:t>
      </w:r>
      <w:proofErr w:type="spellStart"/>
      <w:r w:rsidRPr="00CF0F2F">
        <w:rPr>
          <w:rFonts w:eastAsia="Calibri"/>
          <w:bCs/>
          <w:sz w:val="26"/>
          <w:szCs w:val="26"/>
        </w:rPr>
        <w:t>đặc</w:t>
      </w:r>
      <w:proofErr w:type="spellEnd"/>
      <w:r w:rsidRPr="00CF0F2F">
        <w:rPr>
          <w:rFonts w:eastAsia="Calibri"/>
          <w:bCs/>
          <w:sz w:val="26"/>
          <w:szCs w:val="26"/>
        </w:rPr>
        <w:t xml:space="preserve"> </w:t>
      </w:r>
      <w:proofErr w:type="spellStart"/>
      <w:r w:rsidRPr="00CF0F2F">
        <w:rPr>
          <w:rFonts w:eastAsia="Calibri"/>
          <w:bCs/>
          <w:sz w:val="26"/>
          <w:szCs w:val="26"/>
        </w:rPr>
        <w:t>điểm</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nội</w:t>
      </w:r>
      <w:proofErr w:type="spellEnd"/>
      <w:r w:rsidRPr="00CF0F2F">
        <w:rPr>
          <w:rFonts w:eastAsia="Calibri"/>
          <w:bCs/>
          <w:sz w:val="26"/>
          <w:szCs w:val="26"/>
        </w:rPr>
        <w:t xml:space="preserve"> </w:t>
      </w:r>
      <w:proofErr w:type="spellStart"/>
      <w:r w:rsidRPr="00CF0F2F">
        <w:rPr>
          <w:rFonts w:eastAsia="Calibri"/>
          <w:bCs/>
          <w:sz w:val="26"/>
          <w:szCs w:val="26"/>
        </w:rPr>
        <w:t>tiết</w:t>
      </w:r>
      <w:proofErr w:type="spellEnd"/>
      <w:r w:rsidRPr="00CF0F2F">
        <w:rPr>
          <w:rFonts w:eastAsia="Calibri"/>
          <w:bCs/>
          <w:sz w:val="26"/>
          <w:szCs w:val="26"/>
        </w:rPr>
        <w:t xml:space="preserve"> </w:t>
      </w:r>
      <w:proofErr w:type="spellStart"/>
      <w:r w:rsidRPr="00CF0F2F">
        <w:rPr>
          <w:rFonts w:eastAsia="Calibri"/>
          <w:bCs/>
          <w:sz w:val="26"/>
          <w:szCs w:val="26"/>
        </w:rPr>
        <w:t>tố</w:t>
      </w:r>
      <w:proofErr w:type="spellEnd"/>
      <w:r w:rsidRPr="00CF0F2F">
        <w:rPr>
          <w:rFonts w:eastAsia="Calibri"/>
          <w:bCs/>
          <w:sz w:val="26"/>
          <w:szCs w:val="26"/>
        </w:rPr>
        <w:t xml:space="preserve">, </w:t>
      </w:r>
      <w:proofErr w:type="spellStart"/>
      <w:r w:rsidRPr="00CF0F2F">
        <w:rPr>
          <w:rFonts w:eastAsia="Calibri"/>
          <w:bCs/>
          <w:sz w:val="26"/>
          <w:szCs w:val="26"/>
        </w:rPr>
        <w:t>ghi</w:t>
      </w:r>
      <w:proofErr w:type="spellEnd"/>
      <w:r w:rsidRPr="00CF0F2F">
        <w:rPr>
          <w:rFonts w:eastAsia="Calibri"/>
          <w:bCs/>
          <w:sz w:val="26"/>
          <w:szCs w:val="26"/>
        </w:rPr>
        <w:t xml:space="preserve"> </w:t>
      </w:r>
      <w:proofErr w:type="spellStart"/>
      <w:r w:rsidRPr="00CF0F2F">
        <w:rPr>
          <w:rFonts w:eastAsia="Calibri"/>
          <w:bCs/>
          <w:sz w:val="26"/>
          <w:szCs w:val="26"/>
        </w:rPr>
        <w:t>nhận</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qua </w:t>
      </w:r>
      <w:proofErr w:type="spellStart"/>
      <w:r w:rsidRPr="00CF0F2F">
        <w:rPr>
          <w:rFonts w:eastAsia="Calibri"/>
          <w:bCs/>
          <w:sz w:val="26"/>
          <w:szCs w:val="26"/>
        </w:rPr>
        <w:t>phỏng</w:t>
      </w:r>
      <w:proofErr w:type="spellEnd"/>
      <w:r w:rsidRPr="00CF0F2F">
        <w:rPr>
          <w:rFonts w:eastAsia="Calibri"/>
          <w:bCs/>
          <w:sz w:val="26"/>
          <w:szCs w:val="26"/>
        </w:rPr>
        <w:t xml:space="preserve"> </w:t>
      </w:r>
      <w:proofErr w:type="spellStart"/>
      <w:r w:rsidRPr="00CF0F2F">
        <w:rPr>
          <w:rFonts w:eastAsia="Calibri"/>
          <w:bCs/>
          <w:sz w:val="26"/>
          <w:szCs w:val="26"/>
        </w:rPr>
        <w:t>vấn</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 xml:space="preserve"> </w:t>
      </w:r>
      <w:proofErr w:type="spellStart"/>
      <w:r w:rsidRPr="00CF0F2F">
        <w:rPr>
          <w:rFonts w:eastAsia="Calibri"/>
          <w:bCs/>
          <w:sz w:val="26"/>
          <w:szCs w:val="26"/>
        </w:rPr>
        <w:t>các</w:t>
      </w:r>
      <w:proofErr w:type="spellEnd"/>
      <w:r w:rsidRPr="00CF0F2F">
        <w:rPr>
          <w:rFonts w:eastAsia="Calibri"/>
          <w:bCs/>
          <w:sz w:val="26"/>
          <w:szCs w:val="26"/>
        </w:rPr>
        <w:t xml:space="preserve"> </w:t>
      </w:r>
      <w:proofErr w:type="spellStart"/>
      <w:r w:rsidRPr="00CF0F2F">
        <w:rPr>
          <w:rFonts w:eastAsia="Calibri"/>
          <w:bCs/>
          <w:sz w:val="26"/>
          <w:szCs w:val="26"/>
        </w:rPr>
        <w:t>nội</w:t>
      </w:r>
      <w:proofErr w:type="spellEnd"/>
      <w:r w:rsidRPr="00CF0F2F">
        <w:rPr>
          <w:rFonts w:eastAsia="Calibri"/>
          <w:bCs/>
          <w:sz w:val="26"/>
          <w:szCs w:val="26"/>
        </w:rPr>
        <w:t xml:space="preserve"> dung </w:t>
      </w:r>
      <w:proofErr w:type="spellStart"/>
      <w:r w:rsidRPr="00CF0F2F">
        <w:rPr>
          <w:rFonts w:eastAsia="Calibri"/>
          <w:bCs/>
          <w:sz w:val="26"/>
          <w:szCs w:val="26"/>
        </w:rPr>
        <w:t>về</w:t>
      </w:r>
      <w:proofErr w:type="spellEnd"/>
      <w:r w:rsidRPr="00CF0F2F">
        <w:rPr>
          <w:rFonts w:eastAsia="Calibri"/>
          <w:bCs/>
          <w:sz w:val="26"/>
          <w:szCs w:val="26"/>
        </w:rPr>
        <w:t xml:space="preserve">: </w:t>
      </w:r>
      <w:proofErr w:type="spellStart"/>
      <w:r w:rsidRPr="00CF0F2F">
        <w:rPr>
          <w:rFonts w:eastAsia="Calibri"/>
          <w:bCs/>
          <w:sz w:val="26"/>
          <w:szCs w:val="26"/>
        </w:rPr>
        <w:t>tên</w:t>
      </w:r>
      <w:proofErr w:type="spellEnd"/>
      <w:r w:rsidRPr="00CF0F2F">
        <w:rPr>
          <w:rFonts w:eastAsia="Calibri"/>
          <w:bCs/>
          <w:sz w:val="26"/>
          <w:szCs w:val="26"/>
        </w:rPr>
        <w:t xml:space="preserve"> </w:t>
      </w:r>
      <w:proofErr w:type="spellStart"/>
      <w:r w:rsidRPr="00CF0F2F">
        <w:rPr>
          <w:rFonts w:eastAsia="Calibri"/>
          <w:bCs/>
          <w:sz w:val="26"/>
          <w:szCs w:val="26"/>
        </w:rPr>
        <w:t>thuốc</w:t>
      </w:r>
      <w:proofErr w:type="spellEnd"/>
      <w:r w:rsidRPr="00CF0F2F">
        <w:rPr>
          <w:rFonts w:eastAsia="Calibri"/>
          <w:bCs/>
          <w:sz w:val="26"/>
          <w:szCs w:val="26"/>
        </w:rPr>
        <w:t xml:space="preserve">, </w:t>
      </w:r>
      <w:proofErr w:type="spellStart"/>
      <w:r w:rsidRPr="00CF0F2F">
        <w:rPr>
          <w:rFonts w:eastAsia="Calibri"/>
          <w:bCs/>
          <w:sz w:val="26"/>
          <w:szCs w:val="26"/>
        </w:rPr>
        <w:t>loại</w:t>
      </w:r>
      <w:proofErr w:type="spellEnd"/>
      <w:r w:rsidRPr="00CF0F2F">
        <w:rPr>
          <w:rFonts w:eastAsia="Calibri"/>
          <w:bCs/>
          <w:sz w:val="26"/>
          <w:szCs w:val="26"/>
        </w:rPr>
        <w:t xml:space="preserve"> </w:t>
      </w:r>
      <w:proofErr w:type="spellStart"/>
      <w:r w:rsidRPr="00CF0F2F">
        <w:rPr>
          <w:rFonts w:eastAsia="Calibri"/>
          <w:bCs/>
          <w:sz w:val="26"/>
          <w:szCs w:val="26"/>
        </w:rPr>
        <w:t>chế</w:t>
      </w:r>
      <w:proofErr w:type="spellEnd"/>
      <w:r w:rsidRPr="00CF0F2F">
        <w:rPr>
          <w:rFonts w:eastAsia="Calibri"/>
          <w:bCs/>
          <w:sz w:val="26"/>
          <w:szCs w:val="26"/>
        </w:rPr>
        <w:t xml:space="preserve"> </w:t>
      </w:r>
      <w:proofErr w:type="spellStart"/>
      <w:r w:rsidRPr="00CF0F2F">
        <w:rPr>
          <w:rFonts w:eastAsia="Calibri"/>
          <w:bCs/>
          <w:sz w:val="26"/>
          <w:szCs w:val="26"/>
        </w:rPr>
        <w:t>phẩm</w:t>
      </w:r>
      <w:proofErr w:type="spellEnd"/>
      <w:r w:rsidRPr="00CF0F2F">
        <w:rPr>
          <w:rFonts w:eastAsia="Calibri"/>
          <w:bCs/>
          <w:sz w:val="26"/>
          <w:szCs w:val="26"/>
        </w:rPr>
        <w:t xml:space="preserve"> </w:t>
      </w:r>
      <w:r w:rsidRPr="00CF0F2F">
        <w:rPr>
          <w:rFonts w:eastAsia="Calibri"/>
          <w:bCs/>
          <w:sz w:val="26"/>
          <w:szCs w:val="26"/>
        </w:rPr>
        <w:lastRenderedPageBreak/>
        <w:t>(</w:t>
      </w:r>
      <w:proofErr w:type="spellStart"/>
      <w:r w:rsidRPr="00CF0F2F">
        <w:rPr>
          <w:rFonts w:eastAsia="Calibri"/>
          <w:bCs/>
          <w:sz w:val="26"/>
          <w:szCs w:val="26"/>
        </w:rPr>
        <w:t>thuốc</w:t>
      </w:r>
      <w:proofErr w:type="spellEnd"/>
      <w:r w:rsidRPr="00CF0F2F">
        <w:rPr>
          <w:rFonts w:eastAsia="Calibri"/>
          <w:bCs/>
          <w:sz w:val="26"/>
          <w:szCs w:val="26"/>
        </w:rPr>
        <w:t xml:space="preserve"> </w:t>
      </w:r>
      <w:proofErr w:type="spellStart"/>
      <w:r w:rsidRPr="00CF0F2F">
        <w:rPr>
          <w:rFonts w:eastAsia="Calibri"/>
          <w:bCs/>
          <w:sz w:val="26"/>
          <w:szCs w:val="26"/>
        </w:rPr>
        <w:t>uống</w:t>
      </w:r>
      <w:proofErr w:type="spellEnd"/>
      <w:r w:rsidRPr="00CF0F2F">
        <w:rPr>
          <w:rFonts w:eastAsia="Calibri"/>
          <w:bCs/>
          <w:sz w:val="26"/>
          <w:szCs w:val="26"/>
        </w:rPr>
        <w:t xml:space="preserve">, </w:t>
      </w:r>
      <w:proofErr w:type="spellStart"/>
      <w:r w:rsidRPr="00CF0F2F">
        <w:rPr>
          <w:rFonts w:eastAsia="Calibri"/>
          <w:bCs/>
          <w:sz w:val="26"/>
          <w:szCs w:val="26"/>
        </w:rPr>
        <w:t>miếng</w:t>
      </w:r>
      <w:proofErr w:type="spellEnd"/>
      <w:r w:rsidRPr="00CF0F2F">
        <w:rPr>
          <w:rFonts w:eastAsia="Calibri"/>
          <w:bCs/>
          <w:sz w:val="26"/>
          <w:szCs w:val="26"/>
        </w:rPr>
        <w:t xml:space="preserve"> </w:t>
      </w:r>
      <w:proofErr w:type="spellStart"/>
      <w:r w:rsidRPr="00CF0F2F">
        <w:rPr>
          <w:rFonts w:eastAsia="Calibri"/>
          <w:bCs/>
          <w:sz w:val="26"/>
          <w:szCs w:val="26"/>
        </w:rPr>
        <w:t>dán</w:t>
      </w:r>
      <w:proofErr w:type="spellEnd"/>
      <w:r w:rsidRPr="00CF0F2F">
        <w:rPr>
          <w:rFonts w:eastAsia="Calibri"/>
          <w:bCs/>
          <w:sz w:val="26"/>
          <w:szCs w:val="26"/>
        </w:rPr>
        <w:t xml:space="preserve">, </w:t>
      </w:r>
      <w:proofErr w:type="spellStart"/>
      <w:r w:rsidRPr="00CF0F2F">
        <w:rPr>
          <w:rFonts w:eastAsia="Calibri"/>
          <w:bCs/>
          <w:sz w:val="26"/>
          <w:szCs w:val="26"/>
        </w:rPr>
        <w:t>đặt</w:t>
      </w:r>
      <w:proofErr w:type="spellEnd"/>
      <w:r w:rsidRPr="00CF0F2F">
        <w:rPr>
          <w:rFonts w:eastAsia="Calibri"/>
          <w:bCs/>
          <w:sz w:val="26"/>
          <w:szCs w:val="26"/>
        </w:rPr>
        <w:t xml:space="preserve"> </w:t>
      </w:r>
      <w:proofErr w:type="spellStart"/>
      <w:r w:rsidRPr="00CF0F2F">
        <w:rPr>
          <w:rFonts w:eastAsia="Calibri"/>
          <w:bCs/>
          <w:sz w:val="26"/>
          <w:szCs w:val="26"/>
        </w:rPr>
        <w:t>âm</w:t>
      </w:r>
      <w:proofErr w:type="spellEnd"/>
      <w:r w:rsidRPr="00CF0F2F">
        <w:rPr>
          <w:rFonts w:eastAsia="Calibri"/>
          <w:bCs/>
          <w:sz w:val="26"/>
          <w:szCs w:val="26"/>
        </w:rPr>
        <w:t xml:space="preserve"> </w:t>
      </w:r>
      <w:proofErr w:type="spellStart"/>
      <w:r w:rsidRPr="00CF0F2F">
        <w:rPr>
          <w:rFonts w:eastAsia="Calibri"/>
          <w:bCs/>
          <w:sz w:val="26"/>
          <w:szCs w:val="26"/>
        </w:rPr>
        <w:t>đạo</w:t>
      </w:r>
      <w:proofErr w:type="spellEnd"/>
      <w:r w:rsidRPr="00CF0F2F">
        <w:rPr>
          <w:rFonts w:eastAsia="Calibri"/>
          <w:bCs/>
          <w:sz w:val="26"/>
          <w:szCs w:val="26"/>
        </w:rPr>
        <w:t xml:space="preserve">, </w:t>
      </w:r>
      <w:proofErr w:type="spellStart"/>
      <w:r w:rsidRPr="00CF0F2F">
        <w:rPr>
          <w:rFonts w:eastAsia="Calibri"/>
          <w:bCs/>
          <w:sz w:val="26"/>
          <w:szCs w:val="26"/>
        </w:rPr>
        <w:t>tiêm</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từ</w:t>
      </w:r>
      <w:proofErr w:type="spellEnd"/>
      <w:r w:rsidRPr="00CF0F2F">
        <w:rPr>
          <w:rFonts w:eastAsia="Calibri"/>
          <w:bCs/>
          <w:sz w:val="26"/>
          <w:szCs w:val="26"/>
        </w:rPr>
        <w:t xml:space="preserve"> </w:t>
      </w:r>
      <w:proofErr w:type="spellStart"/>
      <w:r w:rsidRPr="00CF0F2F">
        <w:rPr>
          <w:rFonts w:eastAsia="Calibri"/>
          <w:bCs/>
          <w:sz w:val="26"/>
          <w:szCs w:val="26"/>
        </w:rPr>
        <w:t>lúc</w:t>
      </w:r>
      <w:proofErr w:type="spellEnd"/>
      <w:r w:rsidRPr="00CF0F2F">
        <w:rPr>
          <w:rFonts w:eastAsia="Calibri"/>
          <w:bCs/>
          <w:sz w:val="26"/>
          <w:szCs w:val="26"/>
        </w:rPr>
        <w:t xml:space="preserve"> </w:t>
      </w:r>
      <w:proofErr w:type="spellStart"/>
      <w:r w:rsidRPr="00CF0F2F">
        <w:rPr>
          <w:rFonts w:eastAsia="Calibri"/>
          <w:bCs/>
          <w:sz w:val="26"/>
          <w:szCs w:val="26"/>
        </w:rPr>
        <w:t>nào</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được</w:t>
      </w:r>
      <w:proofErr w:type="spellEnd"/>
      <w:r w:rsidRPr="00CF0F2F">
        <w:rPr>
          <w:rFonts w:eastAsia="Calibri"/>
          <w:bCs/>
          <w:sz w:val="26"/>
          <w:szCs w:val="26"/>
        </w:rPr>
        <w:t xml:space="preserve"> bao </w:t>
      </w:r>
      <w:proofErr w:type="spellStart"/>
      <w:r w:rsidRPr="00CF0F2F">
        <w:rPr>
          <w:rFonts w:eastAsia="Calibri"/>
          <w:bCs/>
          <w:sz w:val="26"/>
          <w:szCs w:val="26"/>
        </w:rPr>
        <w:t>lâu</w:t>
      </w:r>
      <w:proofErr w:type="spellEnd"/>
      <w:r w:rsidRPr="00CF0F2F">
        <w:rPr>
          <w:rFonts w:eastAsia="Calibri"/>
          <w:bCs/>
          <w:sz w:val="26"/>
          <w:szCs w:val="26"/>
        </w:rPr>
        <w:t xml:space="preserve">, </w:t>
      </w:r>
      <w:proofErr w:type="spellStart"/>
      <w:r w:rsidRPr="00CF0F2F">
        <w:rPr>
          <w:rFonts w:eastAsia="Calibri"/>
          <w:bCs/>
          <w:sz w:val="26"/>
          <w:szCs w:val="26"/>
        </w:rPr>
        <w:t>hiện</w:t>
      </w:r>
      <w:proofErr w:type="spellEnd"/>
      <w:r w:rsidRPr="00CF0F2F">
        <w:rPr>
          <w:rFonts w:eastAsia="Calibri"/>
          <w:bCs/>
          <w:sz w:val="26"/>
          <w:szCs w:val="26"/>
        </w:rPr>
        <w:t xml:space="preserve"> </w:t>
      </w:r>
      <w:proofErr w:type="spellStart"/>
      <w:r w:rsidRPr="00CF0F2F">
        <w:rPr>
          <w:rFonts w:eastAsia="Calibri"/>
          <w:bCs/>
          <w:sz w:val="26"/>
          <w:szCs w:val="26"/>
        </w:rPr>
        <w:t>tại</w:t>
      </w:r>
      <w:proofErr w:type="spellEnd"/>
      <w:r w:rsidRPr="00CF0F2F">
        <w:rPr>
          <w:rFonts w:eastAsia="Calibri"/>
          <w:bCs/>
          <w:sz w:val="26"/>
          <w:szCs w:val="26"/>
        </w:rPr>
        <w:t xml:space="preserve"> </w:t>
      </w:r>
      <w:proofErr w:type="spellStart"/>
      <w:r w:rsidRPr="00CF0F2F">
        <w:rPr>
          <w:rFonts w:eastAsia="Calibri"/>
          <w:bCs/>
          <w:sz w:val="26"/>
          <w:szCs w:val="26"/>
        </w:rPr>
        <w:t>có</w:t>
      </w:r>
      <w:proofErr w:type="spellEnd"/>
      <w:r w:rsidRPr="00CF0F2F">
        <w:rPr>
          <w:rFonts w:eastAsia="Calibri"/>
          <w:bCs/>
          <w:sz w:val="26"/>
          <w:szCs w:val="26"/>
        </w:rPr>
        <w:t xml:space="preserve"> </w:t>
      </w:r>
      <w:proofErr w:type="spellStart"/>
      <w:r w:rsidRPr="00CF0F2F">
        <w:rPr>
          <w:rFonts w:eastAsia="Calibri"/>
          <w:bCs/>
          <w:sz w:val="26"/>
          <w:szCs w:val="26"/>
        </w:rPr>
        <w:t>còn</w:t>
      </w:r>
      <w:proofErr w:type="spellEnd"/>
      <w:r w:rsidRPr="00CF0F2F">
        <w:rPr>
          <w:rFonts w:eastAsia="Calibri"/>
          <w:bCs/>
          <w:sz w:val="26"/>
          <w:szCs w:val="26"/>
        </w:rPr>
        <w:t xml:space="preserve"> </w:t>
      </w:r>
      <w:proofErr w:type="spellStart"/>
      <w:r w:rsidRPr="00CF0F2F">
        <w:rPr>
          <w:rFonts w:eastAsia="Calibri"/>
          <w:bCs/>
          <w:sz w:val="26"/>
          <w:szCs w:val="26"/>
        </w:rPr>
        <w:t>đang</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w:t>
      </w:r>
    </w:p>
    <w:p w:rsidR="00F9339D" w:rsidRPr="00CF0F2F" w:rsidRDefault="00F9339D" w:rsidP="00066F13">
      <w:pPr>
        <w:widowControl w:val="0"/>
        <w:spacing w:line="360" w:lineRule="auto"/>
        <w:ind w:firstLine="720"/>
        <w:contextualSpacing/>
        <w:jc w:val="both"/>
        <w:rPr>
          <w:rFonts w:eastAsia="Calibri"/>
          <w:bCs/>
          <w:spacing w:val="-4"/>
          <w:sz w:val="26"/>
          <w:szCs w:val="26"/>
        </w:rPr>
      </w:pPr>
      <w:proofErr w:type="spellStart"/>
      <w:r w:rsidRPr="00CF0F2F">
        <w:rPr>
          <w:rFonts w:eastAsia="Calibri"/>
          <w:b/>
          <w:bCs/>
          <w:spacing w:val="-4"/>
          <w:sz w:val="26"/>
          <w:szCs w:val="26"/>
          <w:lang w:val="es-ES"/>
        </w:rPr>
        <w:t>Sử</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dụng</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thực</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phẩm</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tăng</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cường</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sinh</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lý</w:t>
      </w:r>
      <w:proofErr w:type="spellEnd"/>
      <w:r w:rsidRPr="00CF0F2F">
        <w:rPr>
          <w:rFonts w:eastAsia="Calibri"/>
          <w:b/>
          <w:bCs/>
          <w:spacing w:val="-4"/>
          <w:sz w:val="26"/>
          <w:szCs w:val="26"/>
          <w:lang w:val="es-ES"/>
        </w:rPr>
        <w:t xml:space="preserve"> </w:t>
      </w:r>
      <w:proofErr w:type="spellStart"/>
      <w:r w:rsidRPr="00CF0F2F">
        <w:rPr>
          <w:rFonts w:eastAsia="Calibri"/>
          <w:b/>
          <w:bCs/>
          <w:spacing w:val="-4"/>
          <w:sz w:val="26"/>
          <w:szCs w:val="26"/>
          <w:lang w:val="es-ES"/>
        </w:rPr>
        <w:t>nữ</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Các</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thực</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phẩm</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thảo</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dược</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thực</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phẩm</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chức</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năng</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mầm</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đậu</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nành</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có</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tác</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dụng</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tăng</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cường</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sinh</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lý</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nữ</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ghi</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nhận</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thông</w:t>
      </w:r>
      <w:proofErr w:type="spellEnd"/>
      <w:r w:rsidRPr="00CF0F2F">
        <w:rPr>
          <w:rFonts w:eastAsia="Calibri"/>
          <w:bCs/>
          <w:spacing w:val="-4"/>
          <w:sz w:val="26"/>
          <w:szCs w:val="26"/>
          <w:lang w:val="es-ES"/>
        </w:rPr>
        <w:t xml:space="preserve"> qua </w:t>
      </w:r>
      <w:proofErr w:type="spellStart"/>
      <w:r w:rsidRPr="00CF0F2F">
        <w:rPr>
          <w:rFonts w:eastAsia="Calibri"/>
          <w:bCs/>
          <w:spacing w:val="-4"/>
          <w:sz w:val="26"/>
          <w:szCs w:val="26"/>
          <w:lang w:val="es-ES"/>
        </w:rPr>
        <w:t>phỏng</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lang w:val="es-ES"/>
        </w:rPr>
        <w:t>vấn</w:t>
      </w:r>
      <w:proofErr w:type="spellEnd"/>
      <w:r w:rsidRPr="00CF0F2F">
        <w:rPr>
          <w:rFonts w:eastAsia="Calibri"/>
          <w:bCs/>
          <w:spacing w:val="-4"/>
          <w:sz w:val="26"/>
          <w:szCs w:val="26"/>
          <w:lang w:val="es-ES"/>
        </w:rPr>
        <w:t xml:space="preserve">, </w:t>
      </w:r>
      <w:proofErr w:type="spellStart"/>
      <w:r w:rsidRPr="00CF0F2F">
        <w:rPr>
          <w:rFonts w:eastAsia="Calibri"/>
          <w:bCs/>
          <w:spacing w:val="-4"/>
          <w:sz w:val="26"/>
          <w:szCs w:val="26"/>
        </w:rPr>
        <w:t>là</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biến</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số</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nhị</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giá</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gồm</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có</w:t>
      </w:r>
      <w:proofErr w:type="spellEnd"/>
      <w:r w:rsidRPr="00CF0F2F">
        <w:rPr>
          <w:rFonts w:eastAsia="Calibri"/>
          <w:bCs/>
          <w:spacing w:val="-4"/>
          <w:sz w:val="26"/>
          <w:szCs w:val="26"/>
        </w:rPr>
        <w:t>/</w:t>
      </w:r>
      <w:proofErr w:type="spellStart"/>
      <w:r w:rsidRPr="00CF0F2F">
        <w:rPr>
          <w:rFonts w:eastAsia="Calibri"/>
          <w:bCs/>
          <w:spacing w:val="-4"/>
          <w:sz w:val="26"/>
          <w:szCs w:val="26"/>
        </w:rPr>
        <w:t>đã</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từng</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sử</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dụng</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chưa</w:t>
      </w:r>
      <w:proofErr w:type="spellEnd"/>
      <w:r w:rsidRPr="00CF0F2F">
        <w:rPr>
          <w:rFonts w:eastAsia="Calibri"/>
          <w:bCs/>
          <w:spacing w:val="-4"/>
          <w:sz w:val="26"/>
          <w:szCs w:val="26"/>
        </w:rPr>
        <w:t xml:space="preserve"> bao </w:t>
      </w:r>
      <w:proofErr w:type="spellStart"/>
      <w:r w:rsidRPr="00CF0F2F">
        <w:rPr>
          <w:rFonts w:eastAsia="Calibri"/>
          <w:bCs/>
          <w:spacing w:val="-4"/>
          <w:sz w:val="26"/>
          <w:szCs w:val="26"/>
        </w:rPr>
        <w:t>giờ</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sử</w:t>
      </w:r>
      <w:proofErr w:type="spellEnd"/>
      <w:r w:rsidRPr="00CF0F2F">
        <w:rPr>
          <w:rFonts w:eastAsia="Calibri"/>
          <w:bCs/>
          <w:spacing w:val="-4"/>
          <w:sz w:val="26"/>
          <w:szCs w:val="26"/>
        </w:rPr>
        <w:t xml:space="preserve"> </w:t>
      </w:r>
      <w:proofErr w:type="spellStart"/>
      <w:r w:rsidRPr="00CF0F2F">
        <w:rPr>
          <w:rFonts w:eastAsia="Calibri"/>
          <w:bCs/>
          <w:spacing w:val="-4"/>
          <w:sz w:val="26"/>
          <w:szCs w:val="26"/>
        </w:rPr>
        <w:t>dụng</w:t>
      </w:r>
      <w:proofErr w:type="spellEnd"/>
      <w:r w:rsidRPr="00CF0F2F">
        <w:rPr>
          <w:rFonts w:eastAsia="Calibri"/>
          <w:bCs/>
          <w:spacing w:val="-4"/>
          <w:sz w:val="26"/>
          <w:szCs w:val="26"/>
        </w:rPr>
        <w:t>.</w:t>
      </w:r>
    </w:p>
    <w:p w:rsidR="00F9339D" w:rsidRPr="00CF0F2F" w:rsidRDefault="00F9339D" w:rsidP="00066F13">
      <w:pPr>
        <w:widowControl w:val="0"/>
        <w:spacing w:line="360" w:lineRule="auto"/>
        <w:ind w:firstLine="720"/>
        <w:contextualSpacing/>
        <w:jc w:val="both"/>
        <w:rPr>
          <w:rFonts w:eastAsia="Calibri"/>
          <w:bCs/>
          <w:sz w:val="26"/>
          <w:szCs w:val="26"/>
        </w:rPr>
      </w:pPr>
      <w:proofErr w:type="spellStart"/>
      <w:r w:rsidRPr="00CF0F2F">
        <w:rPr>
          <w:rFonts w:eastAsia="Calibri"/>
          <w:b/>
          <w:bCs/>
          <w:sz w:val="26"/>
          <w:szCs w:val="26"/>
          <w:lang w:val="es-ES"/>
        </w:rPr>
        <w:t>Đặc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điểm</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sử</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dụng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thực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phẩm</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tăng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cường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sinh</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lý</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nữ</w:t>
      </w:r>
      <w:proofErr w:type="spellEnd"/>
      <w:r w:rsidRPr="00CF0F2F">
        <w:rPr>
          <w:rFonts w:eastAsia="Calibri"/>
          <w:bCs/>
          <w:sz w:val="26"/>
          <w:szCs w:val="26"/>
          <w:lang w:val="es-ES"/>
        </w:rPr>
        <w:t xml:space="preserve">: Chi </w:t>
      </w:r>
      <w:proofErr w:type="spellStart"/>
      <w:r w:rsidRPr="00CF0F2F">
        <w:rPr>
          <w:rFonts w:eastAsia="Calibri"/>
          <w:bCs/>
          <w:sz w:val="26"/>
          <w:szCs w:val="26"/>
          <w:lang w:val="es-ES"/>
        </w:rPr>
        <w:t>tiết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sản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phẩm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tăng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cường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nội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dung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về</w:t>
      </w:r>
      <w:proofErr w:type="spellEnd"/>
      <w:r w:rsidRPr="00CF0F2F">
        <w:rPr>
          <w:rFonts w:eastAsia="Calibri"/>
          <w:bCs/>
          <w:sz w:val="26"/>
          <w:szCs w:val="26"/>
          <w:lang w:val="es-ES"/>
        </w:rPr>
        <w:t>: t</w:t>
      </w:r>
      <w:proofErr w:type="spellStart"/>
      <w:r w:rsidRPr="00CF0F2F">
        <w:rPr>
          <w:rFonts w:eastAsia="Calibri"/>
          <w:bCs/>
          <w:sz w:val="26"/>
          <w:szCs w:val="26"/>
        </w:rPr>
        <w:t>ên</w:t>
      </w:r>
      <w:proofErr w:type="spellEnd"/>
      <w:r w:rsidRPr="00CF0F2F">
        <w:rPr>
          <w:rFonts w:eastAsia="Calibri"/>
          <w:bCs/>
          <w:sz w:val="26"/>
          <w:szCs w:val="26"/>
        </w:rPr>
        <w:t xml:space="preserve"> </w:t>
      </w:r>
      <w:proofErr w:type="spellStart"/>
      <w:r w:rsidRPr="00CF0F2F">
        <w:rPr>
          <w:rFonts w:eastAsia="Calibri"/>
          <w:bCs/>
          <w:sz w:val="26"/>
          <w:szCs w:val="26"/>
        </w:rPr>
        <w:t>sản</w:t>
      </w:r>
      <w:proofErr w:type="spellEnd"/>
      <w:r w:rsidRPr="00CF0F2F">
        <w:rPr>
          <w:rFonts w:eastAsia="Calibri"/>
          <w:bCs/>
          <w:sz w:val="26"/>
          <w:szCs w:val="26"/>
        </w:rPr>
        <w:t xml:space="preserve"> </w:t>
      </w:r>
      <w:proofErr w:type="spellStart"/>
      <w:r w:rsidRPr="00CF0F2F">
        <w:rPr>
          <w:rFonts w:eastAsia="Calibri"/>
          <w:bCs/>
          <w:sz w:val="26"/>
          <w:szCs w:val="26"/>
        </w:rPr>
        <w:t>phẩm</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từ</w:t>
      </w:r>
      <w:proofErr w:type="spellEnd"/>
      <w:r w:rsidRPr="00CF0F2F">
        <w:rPr>
          <w:rFonts w:eastAsia="Calibri"/>
          <w:bCs/>
          <w:sz w:val="26"/>
          <w:szCs w:val="26"/>
        </w:rPr>
        <w:t xml:space="preserve"> </w:t>
      </w:r>
      <w:proofErr w:type="spellStart"/>
      <w:r w:rsidRPr="00CF0F2F">
        <w:rPr>
          <w:rFonts w:eastAsia="Calibri"/>
          <w:bCs/>
          <w:sz w:val="26"/>
          <w:szCs w:val="26"/>
        </w:rPr>
        <w:t>lúc</w:t>
      </w:r>
      <w:proofErr w:type="spellEnd"/>
      <w:r w:rsidRPr="00CF0F2F">
        <w:rPr>
          <w:rFonts w:eastAsia="Calibri"/>
          <w:bCs/>
          <w:sz w:val="26"/>
          <w:szCs w:val="26"/>
        </w:rPr>
        <w:t xml:space="preserve"> </w:t>
      </w:r>
      <w:proofErr w:type="spellStart"/>
      <w:r w:rsidRPr="00CF0F2F">
        <w:rPr>
          <w:rFonts w:eastAsia="Calibri"/>
          <w:bCs/>
          <w:sz w:val="26"/>
          <w:szCs w:val="26"/>
        </w:rPr>
        <w:t>nào</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trong</w:t>
      </w:r>
      <w:proofErr w:type="spellEnd"/>
      <w:r w:rsidRPr="00CF0F2F">
        <w:rPr>
          <w:rFonts w:eastAsia="Calibri"/>
          <w:bCs/>
          <w:sz w:val="26"/>
          <w:szCs w:val="26"/>
        </w:rPr>
        <w:t xml:space="preserve"> bao </w:t>
      </w:r>
      <w:proofErr w:type="spellStart"/>
      <w:r w:rsidRPr="00CF0F2F">
        <w:rPr>
          <w:rFonts w:eastAsia="Calibri"/>
          <w:bCs/>
          <w:sz w:val="26"/>
          <w:szCs w:val="26"/>
        </w:rPr>
        <w:t>lâu</w:t>
      </w:r>
      <w:proofErr w:type="spellEnd"/>
      <w:r w:rsidRPr="00CF0F2F">
        <w:rPr>
          <w:rFonts w:eastAsia="Calibri"/>
          <w:bCs/>
          <w:sz w:val="26"/>
          <w:szCs w:val="26"/>
        </w:rPr>
        <w:t xml:space="preserve">, </w:t>
      </w:r>
      <w:proofErr w:type="spellStart"/>
      <w:r w:rsidRPr="00CF0F2F">
        <w:rPr>
          <w:rFonts w:eastAsia="Calibri"/>
          <w:bCs/>
          <w:sz w:val="26"/>
          <w:szCs w:val="26"/>
        </w:rPr>
        <w:t>hiện</w:t>
      </w:r>
      <w:proofErr w:type="spellEnd"/>
      <w:r w:rsidRPr="00CF0F2F">
        <w:rPr>
          <w:rFonts w:eastAsia="Calibri"/>
          <w:bCs/>
          <w:sz w:val="26"/>
          <w:szCs w:val="26"/>
        </w:rPr>
        <w:t xml:space="preserve"> nay </w:t>
      </w:r>
      <w:proofErr w:type="spellStart"/>
      <w:r w:rsidRPr="00CF0F2F">
        <w:rPr>
          <w:rFonts w:eastAsia="Calibri"/>
          <w:bCs/>
          <w:sz w:val="26"/>
          <w:szCs w:val="26"/>
        </w:rPr>
        <w:t>còn</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p>
    <w:p w:rsidR="00F9339D" w:rsidRPr="00CF0F2F" w:rsidRDefault="00F9339D" w:rsidP="00066F13">
      <w:pPr>
        <w:widowControl w:val="0"/>
        <w:spacing w:line="360" w:lineRule="auto"/>
        <w:ind w:firstLine="720"/>
        <w:contextualSpacing/>
        <w:jc w:val="both"/>
        <w:rPr>
          <w:rFonts w:eastAsia="Calibri"/>
          <w:bCs/>
          <w:sz w:val="26"/>
          <w:szCs w:val="26"/>
          <w:lang w:val="es-ES"/>
        </w:rPr>
      </w:pPr>
      <w:proofErr w:type="spellStart"/>
      <w:r w:rsidRPr="00CF0F2F">
        <w:rPr>
          <w:rFonts w:eastAsia="Calibri"/>
          <w:b/>
          <w:bCs/>
          <w:sz w:val="26"/>
          <w:szCs w:val="26"/>
        </w:rPr>
        <w:t>Bệnh</w:t>
      </w:r>
      <w:proofErr w:type="spellEnd"/>
      <w:r w:rsidRPr="00CF0F2F">
        <w:rPr>
          <w:rFonts w:eastAsia="Calibri"/>
          <w:b/>
          <w:bCs/>
          <w:sz w:val="26"/>
          <w:szCs w:val="26"/>
        </w:rPr>
        <w:t xml:space="preserve"> </w:t>
      </w:r>
      <w:proofErr w:type="spellStart"/>
      <w:r w:rsidRPr="00CF0F2F">
        <w:rPr>
          <w:rFonts w:eastAsia="Calibri"/>
          <w:b/>
          <w:bCs/>
          <w:sz w:val="26"/>
          <w:szCs w:val="26"/>
        </w:rPr>
        <w:t>lý</w:t>
      </w:r>
      <w:proofErr w:type="spellEnd"/>
      <w:r w:rsidRPr="00CF0F2F">
        <w:rPr>
          <w:rFonts w:eastAsia="Calibri"/>
          <w:b/>
          <w:bCs/>
          <w:sz w:val="26"/>
          <w:szCs w:val="26"/>
        </w:rPr>
        <w:t xml:space="preserve"> </w:t>
      </w:r>
      <w:proofErr w:type="spellStart"/>
      <w:r w:rsidRPr="00CF0F2F">
        <w:rPr>
          <w:rFonts w:eastAsia="Calibri"/>
          <w:b/>
          <w:bCs/>
          <w:sz w:val="26"/>
          <w:szCs w:val="26"/>
        </w:rPr>
        <w:t>mạn</w:t>
      </w:r>
      <w:proofErr w:type="spellEnd"/>
      <w:r w:rsidRPr="00CF0F2F">
        <w:rPr>
          <w:rFonts w:eastAsia="Calibri"/>
          <w:b/>
          <w:bCs/>
          <w:sz w:val="26"/>
          <w:szCs w:val="26"/>
        </w:rPr>
        <w:t xml:space="preserve"> </w:t>
      </w:r>
      <w:proofErr w:type="spellStart"/>
      <w:r w:rsidRPr="00CF0F2F">
        <w:rPr>
          <w:rFonts w:eastAsia="Calibri"/>
          <w:b/>
          <w:bCs/>
          <w:sz w:val="26"/>
          <w:szCs w:val="26"/>
        </w:rPr>
        <w:t>tính</w:t>
      </w:r>
      <w:proofErr w:type="spellEnd"/>
      <w:r w:rsidRPr="00CF0F2F">
        <w:rPr>
          <w:rFonts w:eastAsia="Calibri"/>
          <w:b/>
          <w:bCs/>
          <w:sz w:val="26"/>
          <w:szCs w:val="26"/>
        </w:rPr>
        <w:t xml:space="preserve"> </w:t>
      </w:r>
      <w:proofErr w:type="spellStart"/>
      <w:r w:rsidRPr="00CF0F2F">
        <w:rPr>
          <w:rFonts w:eastAsia="Calibri"/>
          <w:b/>
          <w:bCs/>
          <w:sz w:val="26"/>
          <w:szCs w:val="26"/>
        </w:rPr>
        <w:t>hiện</w:t>
      </w:r>
      <w:proofErr w:type="spellEnd"/>
      <w:r w:rsidRPr="00CF0F2F">
        <w:rPr>
          <w:rFonts w:eastAsia="Calibri"/>
          <w:b/>
          <w:bCs/>
          <w:sz w:val="26"/>
          <w:szCs w:val="26"/>
        </w:rPr>
        <w:t xml:space="preserve"> </w:t>
      </w:r>
      <w:proofErr w:type="spellStart"/>
      <w:r w:rsidRPr="00CF0F2F">
        <w:rPr>
          <w:rFonts w:eastAsia="Calibri"/>
          <w:b/>
          <w:bCs/>
          <w:sz w:val="26"/>
          <w:szCs w:val="26"/>
        </w:rPr>
        <w:t>mắc</w:t>
      </w:r>
      <w:proofErr w:type="spellEnd"/>
      <w:r w:rsidRPr="00CF0F2F">
        <w:rPr>
          <w:rFonts w:eastAsia="Calibri"/>
          <w:bCs/>
          <w:sz w:val="26"/>
          <w:szCs w:val="26"/>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bệnh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lý</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hiện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tại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của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đối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danh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định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w:t>
      </w:r>
    </w:p>
    <w:p w:rsidR="00F9339D" w:rsidRPr="00CF0F2F" w:rsidRDefault="00F9339D" w:rsidP="00066F13">
      <w:pPr>
        <w:widowControl w:val="0"/>
        <w:spacing w:line="360" w:lineRule="auto"/>
        <w:contextualSpacing/>
        <w:jc w:val="both"/>
        <w:rPr>
          <w:rFonts w:eastAsia="Calibri"/>
          <w:bCs/>
          <w:sz w:val="26"/>
          <w:szCs w:val="26"/>
        </w:rPr>
        <w:sectPr w:rsidR="00F9339D" w:rsidRPr="00CF0F2F" w:rsidSect="00F9339D">
          <w:pgSz w:w="11909" w:h="16834"/>
          <w:pgMar w:top="1987" w:right="1138" w:bottom="1699" w:left="1987" w:header="864" w:footer="403" w:gutter="0"/>
          <w:cols w:space="720"/>
        </w:sectPr>
      </w:pPr>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Tăng</w:t>
      </w:r>
      <w:proofErr w:type="spellEnd"/>
      <w:r w:rsidRPr="00CF0F2F">
        <w:rPr>
          <w:rFonts w:eastAsia="Calibri"/>
          <w:sz w:val="26"/>
          <w:szCs w:val="26"/>
          <w:lang w:val="fr-FR"/>
        </w:rPr>
        <w:t xml:space="preserve"> </w:t>
      </w:r>
      <w:proofErr w:type="spellStart"/>
      <w:r w:rsidRPr="00CF0F2F">
        <w:rPr>
          <w:rFonts w:eastAsia="Calibri"/>
          <w:sz w:val="26"/>
          <w:szCs w:val="26"/>
          <w:lang w:val="fr-FR"/>
        </w:rPr>
        <w:t>cholesterol</w:t>
      </w:r>
      <w:proofErr w:type="spellEnd"/>
      <w:r w:rsidRPr="00CF0F2F">
        <w:rPr>
          <w:rFonts w:eastAsia="Calibri"/>
          <w:sz w:val="26"/>
          <w:szCs w:val="26"/>
          <w:lang w:val="fr-FR"/>
        </w:rPr>
        <w:t xml:space="preserve"> </w:t>
      </w:r>
      <w:proofErr w:type="spellStart"/>
      <w:r w:rsidRPr="00CF0F2F">
        <w:rPr>
          <w:rFonts w:eastAsia="Calibri"/>
          <w:sz w:val="26"/>
          <w:szCs w:val="26"/>
          <w:lang w:val="fr-FR"/>
        </w:rPr>
        <w:t>máu</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r w:rsidRPr="00CF0F2F">
        <w:rPr>
          <w:rFonts w:eastAsia="Calibri"/>
          <w:sz w:val="26"/>
          <w:szCs w:val="26"/>
          <w:lang w:val="fr-FR"/>
        </w:rPr>
        <w:t xml:space="preserve">Gan </w:t>
      </w:r>
      <w:proofErr w:type="spellStart"/>
      <w:r w:rsidRPr="00CF0F2F">
        <w:rPr>
          <w:rFonts w:eastAsia="Calibri"/>
          <w:sz w:val="26"/>
          <w:szCs w:val="26"/>
          <w:lang w:val="fr-FR"/>
        </w:rPr>
        <w:t>nhiễm</w:t>
      </w:r>
      <w:proofErr w:type="spellEnd"/>
      <w:r w:rsidRPr="00CF0F2F">
        <w:rPr>
          <w:rFonts w:eastAsia="Calibri"/>
          <w:sz w:val="26"/>
          <w:szCs w:val="26"/>
          <w:lang w:val="fr-FR"/>
        </w:rPr>
        <w:t xml:space="preserve"> </w:t>
      </w:r>
      <w:proofErr w:type="spellStart"/>
      <w:r w:rsidRPr="00CF0F2F">
        <w:rPr>
          <w:rFonts w:eastAsia="Calibri"/>
          <w:sz w:val="26"/>
          <w:szCs w:val="26"/>
          <w:lang w:val="fr-FR"/>
        </w:rPr>
        <w:t>mỡ</w:t>
      </w:r>
      <w:proofErr w:type="spellEnd"/>
      <w:r w:rsidRPr="00CF0F2F">
        <w:rPr>
          <w:rFonts w:eastAsia="Calibri"/>
          <w:sz w:val="26"/>
          <w:szCs w:val="26"/>
          <w:lang w:val="fr-FR"/>
        </w:rPr>
        <w:t xml:space="preserve"> </w:t>
      </w:r>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Tăng</w:t>
      </w:r>
      <w:proofErr w:type="spellEnd"/>
      <w:r w:rsidRPr="00CF0F2F">
        <w:rPr>
          <w:rFonts w:eastAsia="Calibri"/>
          <w:sz w:val="26"/>
          <w:szCs w:val="26"/>
          <w:lang w:val="fr-FR"/>
        </w:rPr>
        <w:t xml:space="preserve"> </w:t>
      </w:r>
      <w:proofErr w:type="spellStart"/>
      <w:r w:rsidRPr="00CF0F2F">
        <w:rPr>
          <w:rFonts w:eastAsia="Calibri"/>
          <w:sz w:val="26"/>
          <w:szCs w:val="26"/>
          <w:lang w:val="fr-FR"/>
        </w:rPr>
        <w:t>huyết</w:t>
      </w:r>
      <w:proofErr w:type="spellEnd"/>
      <w:r w:rsidRPr="00CF0F2F">
        <w:rPr>
          <w:rFonts w:eastAsia="Calibri"/>
          <w:sz w:val="26"/>
          <w:szCs w:val="26"/>
          <w:lang w:val="fr-FR"/>
        </w:rPr>
        <w:t xml:space="preserve"> </w:t>
      </w:r>
      <w:proofErr w:type="spellStart"/>
      <w:r w:rsidRPr="00CF0F2F">
        <w:rPr>
          <w:rFonts w:eastAsia="Calibri"/>
          <w:sz w:val="26"/>
          <w:szCs w:val="26"/>
          <w:lang w:val="fr-FR"/>
        </w:rPr>
        <w:t>áp</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Rối</w:t>
      </w:r>
      <w:proofErr w:type="spellEnd"/>
      <w:r w:rsidRPr="00CF0F2F">
        <w:rPr>
          <w:rFonts w:eastAsia="Calibri"/>
          <w:sz w:val="26"/>
          <w:szCs w:val="26"/>
          <w:lang w:val="fr-FR"/>
        </w:rPr>
        <w:t xml:space="preserve"> </w:t>
      </w:r>
      <w:proofErr w:type="spellStart"/>
      <w:r w:rsidRPr="00CF0F2F">
        <w:rPr>
          <w:rFonts w:eastAsia="Calibri"/>
          <w:sz w:val="26"/>
          <w:szCs w:val="26"/>
          <w:lang w:val="fr-FR"/>
        </w:rPr>
        <w:t>loạn</w:t>
      </w:r>
      <w:proofErr w:type="spellEnd"/>
      <w:r w:rsidRPr="00CF0F2F">
        <w:rPr>
          <w:rFonts w:eastAsia="Calibri"/>
          <w:sz w:val="26"/>
          <w:szCs w:val="26"/>
          <w:lang w:val="fr-FR"/>
        </w:rPr>
        <w:t xml:space="preserve"> </w:t>
      </w:r>
      <w:proofErr w:type="spellStart"/>
      <w:r w:rsidRPr="00CF0F2F">
        <w:rPr>
          <w:rFonts w:eastAsia="Calibri"/>
          <w:sz w:val="26"/>
          <w:szCs w:val="26"/>
          <w:lang w:val="fr-FR"/>
        </w:rPr>
        <w:t>đường</w:t>
      </w:r>
      <w:proofErr w:type="spellEnd"/>
      <w:r w:rsidRPr="00CF0F2F">
        <w:rPr>
          <w:rFonts w:eastAsia="Calibri"/>
          <w:sz w:val="26"/>
          <w:szCs w:val="26"/>
          <w:lang w:val="fr-FR"/>
        </w:rPr>
        <w:t xml:space="preserve"> </w:t>
      </w:r>
      <w:proofErr w:type="spellStart"/>
      <w:r w:rsidRPr="00CF0F2F">
        <w:rPr>
          <w:rFonts w:eastAsia="Calibri"/>
          <w:sz w:val="26"/>
          <w:szCs w:val="26"/>
          <w:lang w:val="fr-FR"/>
        </w:rPr>
        <w:t>huyết</w:t>
      </w:r>
      <w:proofErr w:type="spellEnd"/>
      <w:r w:rsidRPr="00CF0F2F">
        <w:rPr>
          <w:rFonts w:eastAsia="Calibri"/>
          <w:sz w:val="26"/>
          <w:szCs w:val="26"/>
          <w:lang w:val="fr-FR"/>
        </w:rPr>
        <w:t xml:space="preserve"> </w:t>
      </w:r>
      <w:proofErr w:type="spellStart"/>
      <w:r w:rsidRPr="00CF0F2F">
        <w:rPr>
          <w:rFonts w:eastAsia="Calibri"/>
          <w:sz w:val="26"/>
          <w:szCs w:val="26"/>
          <w:lang w:val="fr-FR"/>
        </w:rPr>
        <w:t>lúc</w:t>
      </w:r>
      <w:proofErr w:type="spellEnd"/>
      <w:r w:rsidRPr="00CF0F2F">
        <w:rPr>
          <w:rFonts w:eastAsia="Calibri"/>
          <w:sz w:val="26"/>
          <w:szCs w:val="26"/>
          <w:lang w:val="fr-FR"/>
        </w:rPr>
        <w:t xml:space="preserve"> </w:t>
      </w:r>
      <w:proofErr w:type="spellStart"/>
      <w:r w:rsidRPr="00CF0F2F">
        <w:rPr>
          <w:rFonts w:eastAsia="Calibri"/>
          <w:sz w:val="26"/>
          <w:szCs w:val="26"/>
          <w:lang w:val="fr-FR"/>
        </w:rPr>
        <w:t>đói</w:t>
      </w:r>
      <w:proofErr w:type="spellEnd"/>
      <w:r w:rsidRPr="00CF0F2F">
        <w:rPr>
          <w:rFonts w:eastAsia="Calibri"/>
          <w:sz w:val="26"/>
          <w:szCs w:val="26"/>
          <w:lang w:val="fr-FR"/>
        </w:rPr>
        <w:t xml:space="preserve"> </w:t>
      </w:r>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Đái</w:t>
      </w:r>
      <w:proofErr w:type="spellEnd"/>
      <w:r w:rsidRPr="00CF0F2F">
        <w:rPr>
          <w:rFonts w:eastAsia="Calibri"/>
          <w:sz w:val="26"/>
          <w:szCs w:val="26"/>
          <w:lang w:val="fr-FR"/>
        </w:rPr>
        <w:t xml:space="preserve"> </w:t>
      </w:r>
      <w:proofErr w:type="spellStart"/>
      <w:r w:rsidRPr="00CF0F2F">
        <w:rPr>
          <w:rFonts w:eastAsia="Calibri"/>
          <w:sz w:val="26"/>
          <w:szCs w:val="26"/>
          <w:lang w:val="fr-FR"/>
        </w:rPr>
        <w:t>tháo</w:t>
      </w:r>
      <w:proofErr w:type="spellEnd"/>
      <w:r w:rsidRPr="00CF0F2F">
        <w:rPr>
          <w:rFonts w:eastAsia="Calibri"/>
          <w:sz w:val="26"/>
          <w:szCs w:val="26"/>
          <w:lang w:val="fr-FR"/>
        </w:rPr>
        <w:t xml:space="preserve"> </w:t>
      </w:r>
      <w:proofErr w:type="spellStart"/>
      <w:r w:rsidRPr="00CF0F2F">
        <w:rPr>
          <w:rFonts w:eastAsia="Calibri"/>
          <w:sz w:val="26"/>
          <w:szCs w:val="26"/>
          <w:lang w:val="fr-FR"/>
        </w:rPr>
        <w:t>đường</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r w:rsidRPr="00CF0F2F">
        <w:rPr>
          <w:rFonts w:eastAsia="Calibri"/>
          <w:sz w:val="26"/>
          <w:szCs w:val="26"/>
          <w:lang w:val="fr-FR"/>
        </w:rPr>
        <w:t xml:space="preserve">Tim </w:t>
      </w:r>
      <w:proofErr w:type="spellStart"/>
      <w:r w:rsidRPr="00CF0F2F">
        <w:rPr>
          <w:rFonts w:eastAsia="Calibri"/>
          <w:sz w:val="26"/>
          <w:szCs w:val="26"/>
          <w:lang w:val="fr-FR"/>
        </w:rPr>
        <w:t>mạch</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Ung</w:t>
      </w:r>
      <w:proofErr w:type="spellEnd"/>
      <w:r w:rsidRPr="00CF0F2F">
        <w:rPr>
          <w:rFonts w:eastAsia="Calibri"/>
          <w:sz w:val="26"/>
          <w:szCs w:val="26"/>
          <w:lang w:val="fr-FR"/>
        </w:rPr>
        <w:t xml:space="preserve"> </w:t>
      </w:r>
      <w:proofErr w:type="spellStart"/>
      <w:r w:rsidRPr="00CF0F2F">
        <w:rPr>
          <w:rFonts w:eastAsia="Calibri"/>
          <w:sz w:val="26"/>
          <w:szCs w:val="26"/>
          <w:lang w:val="fr-FR"/>
        </w:rPr>
        <w:t>thư</w:t>
      </w:r>
      <w:proofErr w:type="spellEnd"/>
      <w:r w:rsidRPr="00CF0F2F">
        <w:rPr>
          <w:rFonts w:eastAsia="Calibri"/>
          <w:sz w:val="26"/>
          <w:szCs w:val="26"/>
          <w:lang w:val="fr-FR"/>
        </w:rPr>
        <w:t xml:space="preserve"> </w:t>
      </w:r>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Thoái</w:t>
      </w:r>
      <w:proofErr w:type="spellEnd"/>
      <w:r w:rsidRPr="00CF0F2F">
        <w:rPr>
          <w:rFonts w:eastAsia="Calibri"/>
          <w:sz w:val="26"/>
          <w:szCs w:val="26"/>
          <w:lang w:val="fr-FR"/>
        </w:rPr>
        <w:t xml:space="preserve"> </w:t>
      </w:r>
      <w:proofErr w:type="spellStart"/>
      <w:r w:rsidRPr="00CF0F2F">
        <w:rPr>
          <w:rFonts w:eastAsia="Calibri"/>
          <w:sz w:val="26"/>
          <w:szCs w:val="26"/>
          <w:lang w:val="fr-FR"/>
        </w:rPr>
        <w:t>hóa</w:t>
      </w:r>
      <w:proofErr w:type="spellEnd"/>
      <w:r w:rsidRPr="00CF0F2F">
        <w:rPr>
          <w:rFonts w:eastAsia="Calibri"/>
          <w:sz w:val="26"/>
          <w:szCs w:val="26"/>
          <w:lang w:val="fr-FR"/>
        </w:rPr>
        <w:t xml:space="preserve"> </w:t>
      </w:r>
      <w:proofErr w:type="spellStart"/>
      <w:r w:rsidRPr="00CF0F2F">
        <w:rPr>
          <w:rFonts w:eastAsia="Calibri"/>
          <w:sz w:val="26"/>
          <w:szCs w:val="26"/>
          <w:lang w:val="fr-FR"/>
        </w:rPr>
        <w:t>khớp</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Viêm</w:t>
      </w:r>
      <w:proofErr w:type="spellEnd"/>
      <w:r w:rsidRPr="00CF0F2F">
        <w:rPr>
          <w:rFonts w:eastAsia="Calibri"/>
          <w:sz w:val="26"/>
          <w:szCs w:val="26"/>
          <w:lang w:val="fr-FR"/>
        </w:rPr>
        <w:t xml:space="preserve"> gan/</w:t>
      </w:r>
      <w:proofErr w:type="spellStart"/>
      <w:r w:rsidRPr="00CF0F2F">
        <w:rPr>
          <w:rFonts w:eastAsia="Calibri"/>
          <w:sz w:val="26"/>
          <w:szCs w:val="26"/>
          <w:lang w:val="fr-FR"/>
        </w:rPr>
        <w:t>Xơ</w:t>
      </w:r>
      <w:proofErr w:type="spellEnd"/>
      <w:r w:rsidRPr="00CF0F2F">
        <w:rPr>
          <w:rFonts w:eastAsia="Calibri"/>
          <w:sz w:val="26"/>
          <w:szCs w:val="26"/>
          <w:lang w:val="fr-FR"/>
        </w:rPr>
        <w:t xml:space="preserve"> gan</w:t>
      </w:r>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Suy</w:t>
      </w:r>
      <w:proofErr w:type="spellEnd"/>
      <w:r w:rsidRPr="00CF0F2F">
        <w:rPr>
          <w:rFonts w:eastAsia="Calibri"/>
          <w:sz w:val="26"/>
          <w:szCs w:val="26"/>
          <w:lang w:val="fr-FR"/>
        </w:rPr>
        <w:t xml:space="preserve"> </w:t>
      </w:r>
      <w:proofErr w:type="spellStart"/>
      <w:r w:rsidRPr="00CF0F2F">
        <w:rPr>
          <w:rFonts w:eastAsia="Calibri"/>
          <w:sz w:val="26"/>
          <w:szCs w:val="26"/>
          <w:lang w:val="fr-FR"/>
        </w:rPr>
        <w:t>thận</w:t>
      </w:r>
      <w:proofErr w:type="spellEnd"/>
      <w:r w:rsidRPr="00CF0F2F">
        <w:rPr>
          <w:rFonts w:eastAsia="Calibri"/>
          <w:sz w:val="26"/>
          <w:szCs w:val="26"/>
          <w:lang w:val="fr-FR"/>
        </w:rPr>
        <w:t xml:space="preserve"> </w:t>
      </w:r>
      <w:proofErr w:type="spellStart"/>
      <w:r w:rsidRPr="00CF0F2F">
        <w:rPr>
          <w:rFonts w:eastAsia="Calibri"/>
          <w:sz w:val="26"/>
          <w:szCs w:val="26"/>
          <w:lang w:val="fr-FR"/>
        </w:rPr>
        <w:t>mãn</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Viêm</w:t>
      </w:r>
      <w:proofErr w:type="spellEnd"/>
      <w:r w:rsidRPr="00CF0F2F">
        <w:rPr>
          <w:rFonts w:eastAsia="Calibri"/>
          <w:sz w:val="26"/>
          <w:szCs w:val="26"/>
          <w:lang w:val="fr-FR"/>
        </w:rPr>
        <w:t xml:space="preserve"> </w:t>
      </w:r>
      <w:proofErr w:type="spellStart"/>
      <w:r w:rsidRPr="00CF0F2F">
        <w:rPr>
          <w:rFonts w:eastAsia="Calibri"/>
          <w:sz w:val="26"/>
          <w:szCs w:val="26"/>
          <w:lang w:val="fr-FR"/>
        </w:rPr>
        <w:t>dạ</w:t>
      </w:r>
      <w:proofErr w:type="spellEnd"/>
      <w:r w:rsidRPr="00CF0F2F">
        <w:rPr>
          <w:rFonts w:eastAsia="Calibri"/>
          <w:sz w:val="26"/>
          <w:szCs w:val="26"/>
          <w:lang w:val="fr-FR"/>
        </w:rPr>
        <w:t xml:space="preserve"> </w:t>
      </w:r>
      <w:proofErr w:type="spellStart"/>
      <w:r w:rsidRPr="00CF0F2F">
        <w:rPr>
          <w:rFonts w:eastAsia="Calibri"/>
          <w:sz w:val="26"/>
          <w:szCs w:val="26"/>
          <w:lang w:val="fr-FR"/>
        </w:rPr>
        <w:t>dày</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Viêm</w:t>
      </w:r>
      <w:proofErr w:type="spellEnd"/>
      <w:r w:rsidRPr="00CF0F2F">
        <w:rPr>
          <w:rFonts w:eastAsia="Calibri"/>
          <w:sz w:val="26"/>
          <w:szCs w:val="26"/>
          <w:lang w:val="fr-FR"/>
        </w:rPr>
        <w:t xml:space="preserve"> </w:t>
      </w:r>
      <w:proofErr w:type="spellStart"/>
      <w:r w:rsidRPr="00CF0F2F">
        <w:rPr>
          <w:rFonts w:eastAsia="Calibri"/>
          <w:sz w:val="26"/>
          <w:szCs w:val="26"/>
          <w:lang w:val="fr-FR"/>
        </w:rPr>
        <w:t>đại</w:t>
      </w:r>
      <w:proofErr w:type="spellEnd"/>
      <w:r w:rsidRPr="00CF0F2F">
        <w:rPr>
          <w:rFonts w:eastAsia="Calibri"/>
          <w:sz w:val="26"/>
          <w:szCs w:val="26"/>
          <w:lang w:val="fr-FR"/>
        </w:rPr>
        <w:t xml:space="preserve"> </w:t>
      </w:r>
      <w:proofErr w:type="spellStart"/>
      <w:r w:rsidRPr="00CF0F2F">
        <w:rPr>
          <w:rFonts w:eastAsia="Calibri"/>
          <w:sz w:val="26"/>
          <w:szCs w:val="26"/>
          <w:lang w:val="fr-FR"/>
        </w:rPr>
        <w:t>tràng</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proofErr w:type="gramStart"/>
      <w:r w:rsidRPr="00CF0F2F">
        <w:rPr>
          <w:rFonts w:eastAsia="Calibri"/>
          <w:sz w:val="26"/>
          <w:szCs w:val="26"/>
          <w:lang w:val="fr-FR"/>
        </w:rPr>
        <w:t>Khác</w:t>
      </w:r>
      <w:proofErr w:type="spellEnd"/>
      <w:r w:rsidRPr="00CF0F2F">
        <w:rPr>
          <w:rFonts w:eastAsia="Calibri"/>
          <w:sz w:val="26"/>
          <w:szCs w:val="26"/>
          <w:lang w:val="fr-FR"/>
        </w:rPr>
        <w:t>:</w:t>
      </w:r>
      <w:proofErr w:type="gramEnd"/>
      <w:r w:rsidRPr="00CF0F2F">
        <w:rPr>
          <w:rFonts w:eastAsia="Calibri"/>
          <w:sz w:val="26"/>
          <w:szCs w:val="26"/>
          <w:lang w:val="fr-FR"/>
        </w:rPr>
        <w:t xml:space="preserve"> …………</w:t>
      </w:r>
    </w:p>
    <w:p w:rsidR="00F9339D" w:rsidRPr="00CF0F2F" w:rsidRDefault="00F9339D" w:rsidP="00066F13">
      <w:pPr>
        <w:widowControl w:val="0"/>
        <w:spacing w:line="360" w:lineRule="auto"/>
        <w:ind w:firstLine="720"/>
        <w:contextualSpacing/>
        <w:jc w:val="both"/>
        <w:rPr>
          <w:rFonts w:eastAsia="Calibri"/>
          <w:b/>
          <w:bCs/>
          <w:sz w:val="26"/>
          <w:szCs w:val="26"/>
          <w:lang w:val="es-ES"/>
        </w:rPr>
        <w:sectPr w:rsidR="00F9339D" w:rsidRPr="00CF0F2F" w:rsidSect="00EF1CB8">
          <w:footerReference w:type="default" r:id="rId20"/>
          <w:type w:val="continuous"/>
          <w:pgSz w:w="11909" w:h="16834" w:code="9"/>
          <w:pgMar w:top="1987" w:right="1138" w:bottom="1699" w:left="1987" w:header="864" w:footer="403" w:gutter="0"/>
          <w:cols w:num="2" w:space="382"/>
          <w:docGrid w:linePitch="360"/>
        </w:sectPr>
      </w:pPr>
    </w:p>
    <w:p w:rsidR="00F9339D" w:rsidRPr="00CF0F2F" w:rsidRDefault="00F9339D" w:rsidP="00066F13">
      <w:pPr>
        <w:widowControl w:val="0"/>
        <w:spacing w:line="360" w:lineRule="auto"/>
        <w:ind w:firstLine="720"/>
        <w:contextualSpacing/>
        <w:jc w:val="both"/>
        <w:rPr>
          <w:rFonts w:eastAsia="Calibri"/>
          <w:bCs/>
          <w:sz w:val="26"/>
          <w:szCs w:val="26"/>
          <w:lang w:val="es-ES"/>
        </w:rPr>
      </w:pPr>
      <w:proofErr w:type="spellStart"/>
      <w:r w:rsidRPr="00CF0F2F">
        <w:rPr>
          <w:rFonts w:eastAsia="Calibri"/>
          <w:b/>
          <w:bCs/>
          <w:sz w:val="26"/>
          <w:szCs w:val="26"/>
          <w:lang w:val="es-ES"/>
        </w:rPr>
        <w:t>Tiền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sử</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bệnh</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tật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Tiền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sử</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bệnh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tật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của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đối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liên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quan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khớp</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tuyến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giáp</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tuyến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giáp</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proofErr w:type="gramStart"/>
      <w:r w:rsidRPr="00CF0F2F">
        <w:rPr>
          <w:rFonts w:eastAsia="Calibri"/>
          <w:bCs/>
          <w:sz w:val="26"/>
          <w:szCs w:val="26"/>
          <w:lang w:val="es-ES"/>
        </w:rPr>
        <w:t>vấn,là</w:t>
      </w:r>
      <w:proofErr w:type="spellEnd"/>
      <w:proofErr w:type="gram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danh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định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Gãy</w:t>
      </w:r>
      <w:proofErr w:type="spellEnd"/>
      <w:r w:rsidRPr="00CF0F2F">
        <w:rPr>
          <w:rFonts w:eastAsia="Calibri"/>
          <w:sz w:val="26"/>
          <w:szCs w:val="26"/>
          <w:lang w:val="fr-FR"/>
        </w:rPr>
        <w:t xml:space="preserve"> </w:t>
      </w:r>
      <w:proofErr w:type="spellStart"/>
      <w:r w:rsidRPr="00CF0F2F">
        <w:rPr>
          <w:rFonts w:eastAsia="Calibri"/>
          <w:sz w:val="26"/>
          <w:szCs w:val="26"/>
          <w:lang w:val="fr-FR"/>
        </w:rPr>
        <w:t>xương</w:t>
      </w:r>
      <w:proofErr w:type="spellEnd"/>
      <w:r w:rsidRPr="00CF0F2F">
        <w:rPr>
          <w:rFonts w:eastAsia="Calibri"/>
          <w:sz w:val="26"/>
          <w:szCs w:val="26"/>
          <w:lang w:val="fr-FR"/>
        </w:rPr>
        <w:t xml:space="preserve">, </w:t>
      </w:r>
      <w:proofErr w:type="spellStart"/>
      <w:r w:rsidRPr="00CF0F2F">
        <w:rPr>
          <w:rFonts w:eastAsia="Calibri"/>
          <w:sz w:val="26"/>
          <w:szCs w:val="26"/>
          <w:lang w:val="fr-FR"/>
        </w:rPr>
        <w:t>nứt</w:t>
      </w:r>
      <w:proofErr w:type="spellEnd"/>
      <w:r w:rsidRPr="00CF0F2F">
        <w:rPr>
          <w:rFonts w:eastAsia="Calibri"/>
          <w:sz w:val="26"/>
          <w:szCs w:val="26"/>
          <w:lang w:val="fr-FR"/>
        </w:rPr>
        <w:t xml:space="preserve"> </w:t>
      </w:r>
      <w:proofErr w:type="spellStart"/>
      <w:r w:rsidRPr="00CF0F2F">
        <w:rPr>
          <w:rFonts w:eastAsia="Calibri"/>
          <w:sz w:val="26"/>
          <w:szCs w:val="26"/>
          <w:lang w:val="fr-FR"/>
        </w:rPr>
        <w:t>xương</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Bệnh</w:t>
      </w:r>
      <w:proofErr w:type="spellEnd"/>
      <w:r w:rsidRPr="00CF0F2F">
        <w:rPr>
          <w:rFonts w:eastAsia="Calibri"/>
          <w:sz w:val="26"/>
          <w:szCs w:val="26"/>
          <w:lang w:val="fr-FR"/>
        </w:rPr>
        <w:t xml:space="preserve"> </w:t>
      </w:r>
      <w:proofErr w:type="spellStart"/>
      <w:r w:rsidRPr="00CF0F2F">
        <w:rPr>
          <w:rFonts w:eastAsia="Calibri"/>
          <w:sz w:val="26"/>
          <w:szCs w:val="26"/>
          <w:lang w:val="fr-FR"/>
        </w:rPr>
        <w:t>lý</w:t>
      </w:r>
      <w:proofErr w:type="spellEnd"/>
      <w:r w:rsidRPr="00CF0F2F">
        <w:rPr>
          <w:rFonts w:eastAsia="Calibri"/>
          <w:sz w:val="26"/>
          <w:szCs w:val="26"/>
          <w:lang w:val="fr-FR"/>
        </w:rPr>
        <w:t xml:space="preserve"> </w:t>
      </w:r>
      <w:proofErr w:type="spellStart"/>
      <w:r w:rsidRPr="00CF0F2F">
        <w:rPr>
          <w:rFonts w:eastAsia="Calibri"/>
          <w:sz w:val="26"/>
          <w:szCs w:val="26"/>
          <w:lang w:val="fr-FR"/>
        </w:rPr>
        <w:t>xương</w:t>
      </w:r>
      <w:proofErr w:type="spellEnd"/>
      <w:r w:rsidRPr="00CF0F2F">
        <w:rPr>
          <w:rFonts w:eastAsia="Calibri"/>
          <w:sz w:val="26"/>
          <w:szCs w:val="26"/>
          <w:lang w:val="fr-FR"/>
        </w:rPr>
        <w:t xml:space="preserve"> </w:t>
      </w:r>
      <w:proofErr w:type="spellStart"/>
      <w:r w:rsidRPr="00CF0F2F">
        <w:rPr>
          <w:rFonts w:eastAsia="Calibri"/>
          <w:sz w:val="26"/>
          <w:szCs w:val="26"/>
          <w:lang w:val="fr-FR"/>
        </w:rPr>
        <w:t>khớp</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r w:rsidRPr="00CF0F2F">
        <w:rPr>
          <w:rFonts w:eastAsia="Calibri"/>
          <w:sz w:val="26"/>
          <w:szCs w:val="26"/>
          <w:lang w:val="fr-FR"/>
        </w:rPr>
        <w:t>Bệnh</w:t>
      </w:r>
      <w:proofErr w:type="spellEnd"/>
      <w:r w:rsidRPr="00CF0F2F">
        <w:rPr>
          <w:rFonts w:eastAsia="Calibri"/>
          <w:sz w:val="26"/>
          <w:szCs w:val="26"/>
          <w:lang w:val="fr-FR"/>
        </w:rPr>
        <w:t xml:space="preserve"> </w:t>
      </w:r>
      <w:proofErr w:type="spellStart"/>
      <w:r w:rsidRPr="00CF0F2F">
        <w:rPr>
          <w:rFonts w:eastAsia="Calibri"/>
          <w:sz w:val="26"/>
          <w:szCs w:val="26"/>
          <w:lang w:val="fr-FR"/>
        </w:rPr>
        <w:t>lý</w:t>
      </w:r>
      <w:proofErr w:type="spellEnd"/>
      <w:r w:rsidRPr="00CF0F2F">
        <w:rPr>
          <w:rFonts w:eastAsia="Calibri"/>
          <w:sz w:val="26"/>
          <w:szCs w:val="26"/>
          <w:lang w:val="fr-FR"/>
        </w:rPr>
        <w:t xml:space="preserve"> </w:t>
      </w:r>
      <w:proofErr w:type="spellStart"/>
      <w:r w:rsidRPr="00CF0F2F">
        <w:rPr>
          <w:rFonts w:eastAsia="Calibri"/>
          <w:sz w:val="26"/>
          <w:szCs w:val="26"/>
          <w:lang w:val="fr-FR"/>
        </w:rPr>
        <w:t>tuyến</w:t>
      </w:r>
      <w:proofErr w:type="spellEnd"/>
      <w:r w:rsidRPr="00CF0F2F">
        <w:rPr>
          <w:rFonts w:eastAsia="Calibri"/>
          <w:sz w:val="26"/>
          <w:szCs w:val="26"/>
          <w:lang w:val="fr-FR"/>
        </w:rPr>
        <w:t xml:space="preserve"> </w:t>
      </w:r>
      <w:proofErr w:type="spellStart"/>
      <w:r w:rsidRPr="00CF0F2F">
        <w:rPr>
          <w:rFonts w:eastAsia="Calibri"/>
          <w:sz w:val="26"/>
          <w:szCs w:val="26"/>
          <w:lang w:val="fr-FR"/>
        </w:rPr>
        <w:t>giáp</w:t>
      </w:r>
      <w:proofErr w:type="spellEnd"/>
      <w:r w:rsidRPr="00CF0F2F">
        <w:rPr>
          <w:rFonts w:eastAsia="Calibri"/>
          <w:sz w:val="26"/>
          <w:szCs w:val="26"/>
          <w:lang w:val="fr-FR"/>
        </w:rPr>
        <w:t xml:space="preserve">, </w:t>
      </w:r>
      <w:proofErr w:type="spellStart"/>
      <w:r w:rsidRPr="00CF0F2F">
        <w:rPr>
          <w:rFonts w:eastAsia="Calibri"/>
          <w:sz w:val="26"/>
          <w:szCs w:val="26"/>
          <w:lang w:val="fr-FR"/>
        </w:rPr>
        <w:t>cận</w:t>
      </w:r>
      <w:proofErr w:type="spellEnd"/>
      <w:r w:rsidRPr="00CF0F2F">
        <w:rPr>
          <w:rFonts w:eastAsia="Calibri"/>
          <w:sz w:val="26"/>
          <w:szCs w:val="26"/>
          <w:lang w:val="fr-FR"/>
        </w:rPr>
        <w:t xml:space="preserve"> </w:t>
      </w:r>
      <w:proofErr w:type="spellStart"/>
      <w:r w:rsidRPr="00CF0F2F">
        <w:rPr>
          <w:rFonts w:eastAsia="Calibri"/>
          <w:sz w:val="26"/>
          <w:szCs w:val="26"/>
          <w:lang w:val="fr-FR"/>
        </w:rPr>
        <w:t>giáp</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proofErr w:type="gramStart"/>
      <w:r w:rsidRPr="00CF0F2F">
        <w:rPr>
          <w:rFonts w:eastAsia="Calibri"/>
          <w:sz w:val="26"/>
          <w:szCs w:val="26"/>
          <w:lang w:val="fr-FR"/>
        </w:rPr>
        <w:t>Khác</w:t>
      </w:r>
      <w:proofErr w:type="spellEnd"/>
      <w:r w:rsidRPr="00CF0F2F">
        <w:rPr>
          <w:rFonts w:eastAsia="Calibri"/>
          <w:sz w:val="26"/>
          <w:szCs w:val="26"/>
          <w:lang w:val="fr-FR"/>
        </w:rPr>
        <w:t>:…</w:t>
      </w:r>
      <w:proofErr w:type="gramEnd"/>
      <w:r w:rsidRPr="00CF0F2F">
        <w:rPr>
          <w:rFonts w:eastAsia="Calibri"/>
          <w:sz w:val="26"/>
          <w:szCs w:val="26"/>
          <w:lang w:val="fr-FR"/>
        </w:rPr>
        <w:t>…</w:t>
      </w:r>
    </w:p>
    <w:p w:rsidR="00F9339D" w:rsidRPr="00CF0F2F" w:rsidRDefault="00F9339D" w:rsidP="003C591A">
      <w:pPr>
        <w:widowControl w:val="0"/>
        <w:spacing w:before="80" w:line="360" w:lineRule="auto"/>
        <w:ind w:firstLine="720"/>
        <w:jc w:val="both"/>
        <w:rPr>
          <w:rFonts w:eastAsia="Calibri"/>
          <w:bCs/>
          <w:sz w:val="26"/>
          <w:szCs w:val="26"/>
          <w:lang w:val="es-ES"/>
        </w:rPr>
      </w:pPr>
      <w:proofErr w:type="spellStart"/>
      <w:r w:rsidRPr="00CF0F2F">
        <w:rPr>
          <w:rFonts w:eastAsia="Calibri"/>
          <w:b/>
          <w:bCs/>
          <w:sz w:val="26"/>
          <w:szCs w:val="26"/>
          <w:lang w:val="es-ES"/>
        </w:rPr>
        <w:t>Từng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phẫu</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thuật</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về</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xương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khớp</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Từng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phẫu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thuật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về</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khớp</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trong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vòng</w:t>
      </w:r>
      <w:proofErr w:type="spellEnd"/>
      <w:r w:rsidRPr="00CF0F2F">
        <w:rPr>
          <w:rFonts w:eastAsia="Calibri"/>
          <w:bCs/>
          <w:sz w:val="26"/>
          <w:szCs w:val="26"/>
          <w:lang w:val="es-ES"/>
        </w:rPr>
        <w:t xml:space="preserve"> 5 </w:t>
      </w:r>
      <w:proofErr w:type="spellStart"/>
      <w:r w:rsidRPr="00CF0F2F">
        <w:rPr>
          <w:rFonts w:eastAsia="Calibri"/>
          <w:bCs/>
          <w:sz w:val="26"/>
          <w:szCs w:val="26"/>
          <w:lang w:val="es-ES"/>
        </w:rPr>
        <w:t>năm</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Nếu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thêm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về</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loại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phẫu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thuật</w:t>
      </w:r>
      <w:proofErr w:type="spellEnd"/>
      <w:r w:rsidRPr="00CF0F2F">
        <w:rPr>
          <w:rFonts w:eastAsia="Calibri"/>
          <w:bCs/>
          <w:sz w:val="26"/>
          <w:szCs w:val="26"/>
          <w:lang w:val="es-ES"/>
        </w:rPr>
        <w:t>.</w:t>
      </w:r>
    </w:p>
    <w:p w:rsidR="00873252" w:rsidRPr="00CF0F2F" w:rsidRDefault="00873252" w:rsidP="003C591A">
      <w:pPr>
        <w:widowControl w:val="0"/>
        <w:spacing w:before="80" w:line="360" w:lineRule="auto"/>
        <w:ind w:firstLine="720"/>
        <w:jc w:val="both"/>
        <w:rPr>
          <w:rFonts w:eastAsia="Calibri"/>
          <w:b/>
          <w:bCs/>
          <w:sz w:val="26"/>
          <w:szCs w:val="26"/>
          <w:lang w:val="es-ES"/>
        </w:rPr>
      </w:pPr>
    </w:p>
    <w:p w:rsidR="00F9339D" w:rsidRPr="00CF0F2F" w:rsidRDefault="00F9339D" w:rsidP="003C591A">
      <w:pPr>
        <w:widowControl w:val="0"/>
        <w:spacing w:before="80" w:line="360" w:lineRule="auto"/>
        <w:ind w:firstLine="720"/>
        <w:jc w:val="both"/>
        <w:rPr>
          <w:rFonts w:eastAsia="Calibri"/>
          <w:bCs/>
          <w:sz w:val="26"/>
          <w:szCs w:val="26"/>
          <w:lang w:val="es-ES"/>
        </w:rPr>
      </w:pPr>
      <w:proofErr w:type="spellStart"/>
      <w:r w:rsidRPr="00CF0F2F">
        <w:rPr>
          <w:rFonts w:eastAsia="Calibri"/>
          <w:b/>
          <w:bCs/>
          <w:sz w:val="26"/>
          <w:szCs w:val="26"/>
          <w:lang w:val="es-ES"/>
        </w:rPr>
        <w:t>Dùng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thuốc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kháng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viêm</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corticoid</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liên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tục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trong</w:t>
      </w:r>
      <w:proofErr w:type="spellEnd"/>
      <w:r w:rsidRPr="00CF0F2F">
        <w:rPr>
          <w:rFonts w:eastAsia="Calibri"/>
          <w:b/>
          <w:bCs/>
          <w:sz w:val="26"/>
          <w:szCs w:val="26"/>
          <w:lang w:val="es-ES"/>
        </w:rPr>
        <w:t xml:space="preserve"> 3 </w:t>
      </w:r>
      <w:proofErr w:type="spellStart"/>
      <w:r w:rsidRPr="00CF0F2F">
        <w:rPr>
          <w:rFonts w:eastAsia="Calibri"/>
          <w:b/>
          <w:bCs/>
          <w:sz w:val="26"/>
          <w:szCs w:val="26"/>
          <w:lang w:val="es-ES"/>
        </w:rPr>
        <w:t>tháng</w:t>
      </w:r>
      <w:proofErr w:type="spellEnd"/>
      <w:r w:rsidRPr="00CF0F2F">
        <w:rPr>
          <w:rFonts w:eastAsia="Calibri"/>
          <w:b/>
          <w:bCs/>
          <w:sz w:val="26"/>
          <w:szCs w:val="26"/>
          <w:lang w:val="es-ES"/>
        </w:rPr>
        <w:t xml:space="preserve"> qua</w:t>
      </w:r>
      <w:r w:rsidRPr="00CF0F2F">
        <w:rPr>
          <w:rFonts w:eastAsia="Calibri"/>
          <w:bCs/>
          <w:sz w:val="26"/>
          <w:szCs w:val="26"/>
          <w:lang w:val="es-ES"/>
        </w:rPr>
        <w:t xml:space="preserve">: </w:t>
      </w:r>
      <w:proofErr w:type="spellStart"/>
      <w:r w:rsidRPr="00CF0F2F">
        <w:rPr>
          <w:rFonts w:eastAsia="Calibri"/>
          <w:bCs/>
          <w:sz w:val="26"/>
          <w:szCs w:val="26"/>
          <w:lang w:val="es-ES"/>
        </w:rPr>
        <w:t>Đặc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điểm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sử</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dụng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thuốc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viêm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corticoid</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của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đối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lastRenderedPageBreak/>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Nếu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thêm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t</w:t>
      </w:r>
      <w:proofErr w:type="spellStart"/>
      <w:r w:rsidRPr="00CF0F2F">
        <w:rPr>
          <w:rFonts w:eastAsia="Calibri"/>
          <w:bCs/>
          <w:sz w:val="26"/>
          <w:szCs w:val="26"/>
        </w:rPr>
        <w:t>ên</w:t>
      </w:r>
      <w:proofErr w:type="spellEnd"/>
      <w:r w:rsidRPr="00CF0F2F">
        <w:rPr>
          <w:rFonts w:eastAsia="Calibri"/>
          <w:bCs/>
          <w:sz w:val="26"/>
          <w:szCs w:val="26"/>
        </w:rPr>
        <w:t xml:space="preserve"> </w:t>
      </w:r>
      <w:proofErr w:type="spellStart"/>
      <w:r w:rsidRPr="00CF0F2F">
        <w:rPr>
          <w:rFonts w:eastAsia="Calibri"/>
          <w:bCs/>
          <w:sz w:val="26"/>
          <w:szCs w:val="26"/>
        </w:rPr>
        <w:t>thuốc</w:t>
      </w:r>
      <w:proofErr w:type="spellEnd"/>
      <w:r w:rsidRPr="00CF0F2F">
        <w:rPr>
          <w:rFonts w:eastAsia="Calibri"/>
          <w:bCs/>
          <w:sz w:val="26"/>
          <w:szCs w:val="26"/>
        </w:rPr>
        <w:t xml:space="preserve">, do </w:t>
      </w:r>
      <w:proofErr w:type="spellStart"/>
      <w:r w:rsidRPr="00CF0F2F">
        <w:rPr>
          <w:rFonts w:eastAsia="Calibri"/>
          <w:bCs/>
          <w:sz w:val="26"/>
          <w:szCs w:val="26"/>
        </w:rPr>
        <w:t>bệnh</w:t>
      </w:r>
      <w:proofErr w:type="spellEnd"/>
      <w:r w:rsidRPr="00CF0F2F">
        <w:rPr>
          <w:rFonts w:eastAsia="Calibri"/>
          <w:bCs/>
          <w:sz w:val="26"/>
          <w:szCs w:val="26"/>
        </w:rPr>
        <w:t xml:space="preserve"> </w:t>
      </w:r>
      <w:proofErr w:type="spellStart"/>
      <w:r w:rsidRPr="00CF0F2F">
        <w:rPr>
          <w:rFonts w:eastAsia="Calibri"/>
          <w:bCs/>
          <w:sz w:val="26"/>
          <w:szCs w:val="26"/>
        </w:rPr>
        <w:t>lý</w:t>
      </w:r>
      <w:proofErr w:type="spellEnd"/>
      <w:r w:rsidRPr="00CF0F2F">
        <w:rPr>
          <w:rFonts w:eastAsia="Calibri"/>
          <w:bCs/>
          <w:sz w:val="26"/>
          <w:szCs w:val="26"/>
        </w:rPr>
        <w:t xml:space="preserve"> </w:t>
      </w:r>
      <w:proofErr w:type="spellStart"/>
      <w:r w:rsidRPr="00CF0F2F">
        <w:rPr>
          <w:rFonts w:eastAsia="Calibri"/>
          <w:bCs/>
          <w:sz w:val="26"/>
          <w:szCs w:val="26"/>
        </w:rPr>
        <w:t>gì</w:t>
      </w:r>
      <w:proofErr w:type="spellEnd"/>
      <w:r w:rsidRPr="00CF0F2F">
        <w:rPr>
          <w:rFonts w:eastAsia="Calibri"/>
          <w:bCs/>
          <w:sz w:val="26"/>
          <w:szCs w:val="26"/>
        </w:rPr>
        <w:t xml:space="preserve">, </w:t>
      </w:r>
      <w:proofErr w:type="spellStart"/>
      <w:r w:rsidRPr="00CF0F2F">
        <w:rPr>
          <w:rFonts w:eastAsia="Calibri"/>
          <w:bCs/>
          <w:sz w:val="26"/>
          <w:szCs w:val="26"/>
        </w:rPr>
        <w:t>thời</w:t>
      </w:r>
      <w:proofErr w:type="spellEnd"/>
      <w:r w:rsidRPr="00CF0F2F">
        <w:rPr>
          <w:rFonts w:eastAsia="Calibri"/>
          <w:bCs/>
          <w:sz w:val="26"/>
          <w:szCs w:val="26"/>
        </w:rPr>
        <w:t xml:space="preserve"> </w:t>
      </w:r>
      <w:proofErr w:type="spellStart"/>
      <w:r w:rsidRPr="00CF0F2F">
        <w:rPr>
          <w:rFonts w:eastAsia="Calibri"/>
          <w:bCs/>
          <w:sz w:val="26"/>
          <w:szCs w:val="26"/>
        </w:rPr>
        <w:t>gian</w:t>
      </w:r>
      <w:proofErr w:type="spellEnd"/>
      <w:r w:rsidRPr="00CF0F2F">
        <w:rPr>
          <w:rFonts w:eastAsia="Calibri"/>
          <w:bCs/>
          <w:sz w:val="26"/>
          <w:szCs w:val="26"/>
        </w:rPr>
        <w:t xml:space="preserve"> </w:t>
      </w:r>
      <w:proofErr w:type="spellStart"/>
      <w:r w:rsidRPr="00CF0F2F">
        <w:rPr>
          <w:rFonts w:eastAsia="Calibri"/>
          <w:bCs/>
          <w:sz w:val="26"/>
          <w:szCs w:val="26"/>
        </w:rPr>
        <w:t>bắt</w:t>
      </w:r>
      <w:proofErr w:type="spellEnd"/>
      <w:r w:rsidRPr="00CF0F2F">
        <w:rPr>
          <w:rFonts w:eastAsia="Calibri"/>
          <w:bCs/>
          <w:sz w:val="26"/>
          <w:szCs w:val="26"/>
        </w:rPr>
        <w:t xml:space="preserve"> </w:t>
      </w:r>
      <w:proofErr w:type="spellStart"/>
      <w:r w:rsidRPr="00CF0F2F">
        <w:rPr>
          <w:rFonts w:eastAsia="Calibri"/>
          <w:bCs/>
          <w:sz w:val="26"/>
          <w:szCs w:val="26"/>
        </w:rPr>
        <w:t>đầu</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được</w:t>
      </w:r>
      <w:proofErr w:type="spellEnd"/>
      <w:r w:rsidRPr="00CF0F2F">
        <w:rPr>
          <w:rFonts w:eastAsia="Calibri"/>
          <w:bCs/>
          <w:sz w:val="26"/>
          <w:szCs w:val="26"/>
        </w:rPr>
        <w:t xml:space="preserve"> bao </w:t>
      </w:r>
      <w:proofErr w:type="spellStart"/>
      <w:r w:rsidRPr="00CF0F2F">
        <w:rPr>
          <w:rFonts w:eastAsia="Calibri"/>
          <w:bCs/>
          <w:sz w:val="26"/>
          <w:szCs w:val="26"/>
        </w:rPr>
        <w:t>lâu</w:t>
      </w:r>
      <w:proofErr w:type="spellEnd"/>
      <w:r w:rsidRPr="00CF0F2F">
        <w:rPr>
          <w:rFonts w:eastAsia="Calibri"/>
          <w:bCs/>
          <w:sz w:val="26"/>
          <w:szCs w:val="26"/>
        </w:rPr>
        <w:t xml:space="preserve">, </w:t>
      </w:r>
      <w:proofErr w:type="spellStart"/>
      <w:r w:rsidRPr="00CF0F2F">
        <w:rPr>
          <w:rFonts w:eastAsia="Calibri"/>
          <w:bCs/>
          <w:sz w:val="26"/>
          <w:szCs w:val="26"/>
        </w:rPr>
        <w:t>hiện</w:t>
      </w:r>
      <w:proofErr w:type="spellEnd"/>
      <w:r w:rsidRPr="00CF0F2F">
        <w:rPr>
          <w:rFonts w:eastAsia="Calibri"/>
          <w:bCs/>
          <w:sz w:val="26"/>
          <w:szCs w:val="26"/>
        </w:rPr>
        <w:t xml:space="preserve"> </w:t>
      </w:r>
      <w:proofErr w:type="spellStart"/>
      <w:r w:rsidRPr="00CF0F2F">
        <w:rPr>
          <w:rFonts w:eastAsia="Calibri"/>
          <w:bCs/>
          <w:sz w:val="26"/>
          <w:szCs w:val="26"/>
        </w:rPr>
        <w:t>tại</w:t>
      </w:r>
      <w:proofErr w:type="spellEnd"/>
      <w:r w:rsidRPr="00CF0F2F">
        <w:rPr>
          <w:rFonts w:eastAsia="Calibri"/>
          <w:bCs/>
          <w:sz w:val="26"/>
          <w:szCs w:val="26"/>
        </w:rPr>
        <w:t xml:space="preserve"> </w:t>
      </w:r>
      <w:proofErr w:type="spellStart"/>
      <w:r w:rsidRPr="00CF0F2F">
        <w:rPr>
          <w:rFonts w:eastAsia="Calibri"/>
          <w:bCs/>
          <w:sz w:val="26"/>
          <w:szCs w:val="26"/>
        </w:rPr>
        <w:t>còn</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w:t>
      </w:r>
    </w:p>
    <w:p w:rsidR="00F9339D" w:rsidRPr="00CF0F2F" w:rsidRDefault="00F9339D" w:rsidP="003C591A">
      <w:pPr>
        <w:widowControl w:val="0"/>
        <w:spacing w:before="80" w:line="360" w:lineRule="auto"/>
        <w:ind w:firstLine="720"/>
        <w:jc w:val="both"/>
        <w:rPr>
          <w:rFonts w:eastAsia="Calibri"/>
          <w:bCs/>
          <w:sz w:val="26"/>
          <w:szCs w:val="26"/>
        </w:rPr>
      </w:pPr>
      <w:proofErr w:type="spellStart"/>
      <w:r w:rsidRPr="00CF0F2F">
        <w:rPr>
          <w:rFonts w:eastAsia="Calibri"/>
          <w:b/>
          <w:bCs/>
          <w:sz w:val="26"/>
          <w:szCs w:val="26"/>
          <w:lang w:val="es-ES"/>
        </w:rPr>
        <w:t>Dùng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thuốc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điều</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trị</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loãng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xương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liên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tục</w:t>
      </w:r>
      <w:proofErr w:type="spellEnd"/>
      <w:r w:rsidRPr="00CF0F2F">
        <w:rPr>
          <w:rFonts w:eastAsia="Calibri"/>
          <w:b/>
          <w:bCs/>
          <w:sz w:val="26"/>
          <w:szCs w:val="26"/>
          <w:lang w:val="es-ES"/>
        </w:rPr>
        <w:t xml:space="preserve"> 3 </w:t>
      </w:r>
      <w:proofErr w:type="spellStart"/>
      <w:r w:rsidRPr="00CF0F2F">
        <w:rPr>
          <w:rFonts w:eastAsia="Calibri"/>
          <w:b/>
          <w:bCs/>
          <w:sz w:val="26"/>
          <w:szCs w:val="26"/>
          <w:lang w:val="es-ES"/>
        </w:rPr>
        <w:t>tháng</w:t>
      </w:r>
      <w:proofErr w:type="spellEnd"/>
      <w:r w:rsidRPr="00CF0F2F">
        <w:rPr>
          <w:rFonts w:eastAsia="Calibri"/>
          <w:b/>
          <w:bCs/>
          <w:sz w:val="26"/>
          <w:szCs w:val="26"/>
          <w:lang w:val="es-ES"/>
        </w:rPr>
        <w:t xml:space="preserve"> qua</w:t>
      </w:r>
      <w:r w:rsidRPr="00CF0F2F">
        <w:rPr>
          <w:rFonts w:eastAsia="Calibri"/>
          <w:bCs/>
          <w:sz w:val="26"/>
          <w:szCs w:val="26"/>
          <w:lang w:val="es-ES"/>
        </w:rPr>
        <w:t xml:space="preserve">: </w:t>
      </w:r>
      <w:proofErr w:type="spellStart"/>
      <w:r w:rsidRPr="00CF0F2F">
        <w:rPr>
          <w:rFonts w:eastAsia="Calibri"/>
          <w:bCs/>
          <w:sz w:val="26"/>
          <w:szCs w:val="26"/>
          <w:lang w:val="es-ES"/>
        </w:rPr>
        <w:t>Thuốc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điều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trị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loãng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đang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sử</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dụng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Nếu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thêm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rPr>
        <w:t>Biphosphonate</w:t>
      </w:r>
      <w:proofErr w:type="spellEnd"/>
      <w:r w:rsidRPr="00CF0F2F">
        <w:rPr>
          <w:rFonts w:eastAsia="Calibri"/>
          <w:bCs/>
          <w:sz w:val="26"/>
          <w:szCs w:val="26"/>
        </w:rPr>
        <w:t xml:space="preserve">, </w:t>
      </w:r>
      <w:proofErr w:type="spellStart"/>
      <w:r w:rsidRPr="00CF0F2F">
        <w:rPr>
          <w:rFonts w:eastAsia="Calibri"/>
          <w:bCs/>
          <w:sz w:val="26"/>
          <w:szCs w:val="26"/>
        </w:rPr>
        <w:t>điều</w:t>
      </w:r>
      <w:proofErr w:type="spellEnd"/>
      <w:r w:rsidRPr="00CF0F2F">
        <w:rPr>
          <w:rFonts w:eastAsia="Calibri"/>
          <w:bCs/>
          <w:sz w:val="26"/>
          <w:szCs w:val="26"/>
        </w:rPr>
        <w:t xml:space="preserve"> </w:t>
      </w:r>
      <w:proofErr w:type="spellStart"/>
      <w:r w:rsidRPr="00CF0F2F">
        <w:rPr>
          <w:rFonts w:eastAsia="Calibri"/>
          <w:bCs/>
          <w:sz w:val="26"/>
          <w:szCs w:val="26"/>
        </w:rPr>
        <w:t>trị</w:t>
      </w:r>
      <w:proofErr w:type="spellEnd"/>
      <w:r w:rsidRPr="00CF0F2F">
        <w:rPr>
          <w:rFonts w:eastAsia="Calibri"/>
          <w:bCs/>
          <w:sz w:val="26"/>
          <w:szCs w:val="26"/>
        </w:rPr>
        <w:t xml:space="preserve"> </w:t>
      </w:r>
      <w:proofErr w:type="spellStart"/>
      <w:r w:rsidRPr="00CF0F2F">
        <w:rPr>
          <w:rFonts w:eastAsia="Calibri"/>
          <w:bCs/>
          <w:sz w:val="26"/>
          <w:szCs w:val="26"/>
        </w:rPr>
        <w:t>bằng</w:t>
      </w:r>
      <w:proofErr w:type="spellEnd"/>
      <w:r w:rsidRPr="00CF0F2F">
        <w:rPr>
          <w:rFonts w:eastAsia="Calibri"/>
          <w:bCs/>
          <w:sz w:val="26"/>
          <w:szCs w:val="26"/>
        </w:rPr>
        <w:t xml:space="preserve"> </w:t>
      </w:r>
      <w:proofErr w:type="spellStart"/>
      <w:r w:rsidRPr="00CF0F2F">
        <w:rPr>
          <w:rFonts w:eastAsia="Calibri"/>
          <w:bCs/>
          <w:sz w:val="26"/>
          <w:szCs w:val="26"/>
        </w:rPr>
        <w:t>thảo</w:t>
      </w:r>
      <w:proofErr w:type="spellEnd"/>
      <w:r w:rsidRPr="00CF0F2F">
        <w:rPr>
          <w:rFonts w:eastAsia="Calibri"/>
          <w:bCs/>
          <w:sz w:val="26"/>
          <w:szCs w:val="26"/>
        </w:rPr>
        <w:t xml:space="preserve"> </w:t>
      </w:r>
      <w:proofErr w:type="spellStart"/>
      <w:r w:rsidRPr="00CF0F2F">
        <w:rPr>
          <w:rFonts w:eastAsia="Calibri"/>
          <w:bCs/>
          <w:sz w:val="26"/>
          <w:szCs w:val="26"/>
        </w:rPr>
        <w:t>dược</w:t>
      </w:r>
      <w:proofErr w:type="spellEnd"/>
      <w:r w:rsidRPr="00CF0F2F">
        <w:rPr>
          <w:rFonts w:eastAsia="Calibri"/>
          <w:bCs/>
          <w:sz w:val="26"/>
          <w:szCs w:val="26"/>
        </w:rPr>
        <w:t>/</w:t>
      </w:r>
      <w:proofErr w:type="spellStart"/>
      <w:r w:rsidRPr="00CF0F2F">
        <w:rPr>
          <w:rFonts w:eastAsia="Calibri"/>
          <w:bCs/>
          <w:sz w:val="26"/>
          <w:szCs w:val="26"/>
        </w:rPr>
        <w:t>thực</w:t>
      </w:r>
      <w:proofErr w:type="spellEnd"/>
      <w:r w:rsidRPr="00CF0F2F">
        <w:rPr>
          <w:rFonts w:eastAsia="Calibri"/>
          <w:bCs/>
          <w:sz w:val="26"/>
          <w:szCs w:val="26"/>
        </w:rPr>
        <w:t xml:space="preserve"> </w:t>
      </w:r>
      <w:proofErr w:type="spellStart"/>
      <w:r w:rsidRPr="00CF0F2F">
        <w:rPr>
          <w:rFonts w:eastAsia="Calibri"/>
          <w:bCs/>
          <w:sz w:val="26"/>
          <w:szCs w:val="26"/>
        </w:rPr>
        <w:t>phẩm</w:t>
      </w:r>
      <w:proofErr w:type="spellEnd"/>
      <w:r w:rsidRPr="00CF0F2F">
        <w:rPr>
          <w:rFonts w:eastAsia="Calibri"/>
          <w:bCs/>
          <w:sz w:val="26"/>
          <w:szCs w:val="26"/>
        </w:rPr>
        <w:t xml:space="preserve"> </w:t>
      </w:r>
      <w:proofErr w:type="spellStart"/>
      <w:r w:rsidRPr="00CF0F2F">
        <w:rPr>
          <w:rFonts w:eastAsia="Calibri"/>
          <w:bCs/>
          <w:sz w:val="26"/>
          <w:szCs w:val="26"/>
        </w:rPr>
        <w:t>chức</w:t>
      </w:r>
      <w:proofErr w:type="spellEnd"/>
      <w:r w:rsidRPr="00CF0F2F">
        <w:rPr>
          <w:rFonts w:eastAsia="Calibri"/>
          <w:bCs/>
          <w:sz w:val="26"/>
          <w:szCs w:val="26"/>
        </w:rPr>
        <w:t xml:space="preserve"> </w:t>
      </w:r>
      <w:proofErr w:type="spellStart"/>
      <w:r w:rsidRPr="00CF0F2F">
        <w:rPr>
          <w:rFonts w:eastAsia="Calibri"/>
          <w:bCs/>
          <w:sz w:val="26"/>
          <w:szCs w:val="26"/>
        </w:rPr>
        <w:t>năng</w:t>
      </w:r>
      <w:proofErr w:type="spellEnd"/>
      <w:r w:rsidRPr="00CF0F2F">
        <w:rPr>
          <w:rFonts w:eastAsia="Calibri"/>
          <w:bCs/>
          <w:sz w:val="26"/>
          <w:szCs w:val="26"/>
        </w:rPr>
        <w:t xml:space="preserve"> (</w:t>
      </w:r>
      <w:proofErr w:type="spellStart"/>
      <w:r w:rsidRPr="00CF0F2F">
        <w:rPr>
          <w:rFonts w:eastAsia="Calibri"/>
          <w:bCs/>
          <w:sz w:val="26"/>
          <w:szCs w:val="26"/>
        </w:rPr>
        <w:t>nêu</w:t>
      </w:r>
      <w:proofErr w:type="spellEnd"/>
      <w:r w:rsidRPr="00CF0F2F">
        <w:rPr>
          <w:rFonts w:eastAsia="Calibri"/>
          <w:bCs/>
          <w:sz w:val="26"/>
          <w:szCs w:val="26"/>
        </w:rPr>
        <w:t xml:space="preserve"> </w:t>
      </w:r>
      <w:proofErr w:type="spellStart"/>
      <w:r w:rsidRPr="00CF0F2F">
        <w:rPr>
          <w:rFonts w:eastAsia="Calibri"/>
          <w:bCs/>
          <w:sz w:val="26"/>
          <w:szCs w:val="26"/>
        </w:rPr>
        <w:t>rõ</w:t>
      </w:r>
      <w:proofErr w:type="spellEnd"/>
      <w:r w:rsidRPr="00CF0F2F">
        <w:rPr>
          <w:rFonts w:eastAsia="Calibri"/>
          <w:bCs/>
          <w:sz w:val="26"/>
          <w:szCs w:val="26"/>
        </w:rPr>
        <w:t xml:space="preserve"> </w:t>
      </w:r>
      <w:proofErr w:type="spellStart"/>
      <w:r w:rsidRPr="00CF0F2F">
        <w:rPr>
          <w:rFonts w:eastAsia="Calibri"/>
          <w:bCs/>
          <w:sz w:val="26"/>
          <w:szCs w:val="26"/>
        </w:rPr>
        <w:t>tên</w:t>
      </w:r>
      <w:proofErr w:type="spellEnd"/>
      <w:r w:rsidRPr="00CF0F2F">
        <w:rPr>
          <w:rFonts w:eastAsia="Calibri"/>
          <w:bCs/>
          <w:sz w:val="26"/>
          <w:szCs w:val="26"/>
        </w:rPr>
        <w:t xml:space="preserve">), </w:t>
      </w:r>
      <w:proofErr w:type="spellStart"/>
      <w:r w:rsidRPr="00CF0F2F">
        <w:rPr>
          <w:rFonts w:eastAsia="Calibri"/>
          <w:bCs/>
          <w:sz w:val="26"/>
          <w:szCs w:val="26"/>
        </w:rPr>
        <w:t>thời</w:t>
      </w:r>
      <w:proofErr w:type="spellEnd"/>
      <w:r w:rsidRPr="00CF0F2F">
        <w:rPr>
          <w:rFonts w:eastAsia="Calibri"/>
          <w:bCs/>
          <w:sz w:val="26"/>
          <w:szCs w:val="26"/>
        </w:rPr>
        <w:t xml:space="preserve"> </w:t>
      </w:r>
      <w:proofErr w:type="spellStart"/>
      <w:r w:rsidRPr="00CF0F2F">
        <w:rPr>
          <w:rFonts w:eastAsia="Calibri"/>
          <w:bCs/>
          <w:sz w:val="26"/>
          <w:szCs w:val="26"/>
        </w:rPr>
        <w:t>gian</w:t>
      </w:r>
      <w:proofErr w:type="spellEnd"/>
      <w:r w:rsidRPr="00CF0F2F">
        <w:rPr>
          <w:rFonts w:eastAsia="Calibri"/>
          <w:bCs/>
          <w:sz w:val="26"/>
          <w:szCs w:val="26"/>
        </w:rPr>
        <w:t xml:space="preserve"> </w:t>
      </w:r>
      <w:proofErr w:type="spellStart"/>
      <w:r w:rsidRPr="00CF0F2F">
        <w:rPr>
          <w:rFonts w:eastAsia="Calibri"/>
          <w:bCs/>
          <w:sz w:val="26"/>
          <w:szCs w:val="26"/>
        </w:rPr>
        <w:t>bắt</w:t>
      </w:r>
      <w:proofErr w:type="spellEnd"/>
      <w:r w:rsidRPr="00CF0F2F">
        <w:rPr>
          <w:rFonts w:eastAsia="Calibri"/>
          <w:bCs/>
          <w:sz w:val="26"/>
          <w:szCs w:val="26"/>
        </w:rPr>
        <w:t xml:space="preserve"> </w:t>
      </w:r>
      <w:proofErr w:type="spellStart"/>
      <w:r w:rsidRPr="00CF0F2F">
        <w:rPr>
          <w:rFonts w:eastAsia="Calibri"/>
          <w:bCs/>
          <w:sz w:val="26"/>
          <w:szCs w:val="26"/>
        </w:rPr>
        <w:t>đầu</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trong</w:t>
      </w:r>
      <w:proofErr w:type="spellEnd"/>
      <w:r w:rsidRPr="00CF0F2F">
        <w:rPr>
          <w:rFonts w:eastAsia="Calibri"/>
          <w:bCs/>
          <w:sz w:val="26"/>
          <w:szCs w:val="26"/>
        </w:rPr>
        <w:t xml:space="preserve"> bao </w:t>
      </w:r>
      <w:proofErr w:type="spellStart"/>
      <w:r w:rsidRPr="00CF0F2F">
        <w:rPr>
          <w:rFonts w:eastAsia="Calibri"/>
          <w:bCs/>
          <w:sz w:val="26"/>
          <w:szCs w:val="26"/>
        </w:rPr>
        <w:t>lâu</w:t>
      </w:r>
      <w:proofErr w:type="spellEnd"/>
      <w:r w:rsidRPr="00CF0F2F">
        <w:rPr>
          <w:rFonts w:eastAsia="Calibri"/>
          <w:bCs/>
          <w:sz w:val="26"/>
          <w:szCs w:val="26"/>
        </w:rPr>
        <w:t xml:space="preserve">, </w:t>
      </w:r>
      <w:proofErr w:type="spellStart"/>
      <w:r w:rsidRPr="00CF0F2F">
        <w:rPr>
          <w:rFonts w:eastAsia="Calibri"/>
          <w:bCs/>
          <w:sz w:val="26"/>
          <w:szCs w:val="26"/>
        </w:rPr>
        <w:t>hiện</w:t>
      </w:r>
      <w:proofErr w:type="spellEnd"/>
      <w:r w:rsidRPr="00CF0F2F">
        <w:rPr>
          <w:rFonts w:eastAsia="Calibri"/>
          <w:bCs/>
          <w:sz w:val="26"/>
          <w:szCs w:val="26"/>
        </w:rPr>
        <w:t xml:space="preserve"> </w:t>
      </w:r>
      <w:proofErr w:type="spellStart"/>
      <w:r w:rsidRPr="00CF0F2F">
        <w:rPr>
          <w:rFonts w:eastAsia="Calibri"/>
          <w:bCs/>
          <w:sz w:val="26"/>
          <w:szCs w:val="26"/>
        </w:rPr>
        <w:t>tại</w:t>
      </w:r>
      <w:proofErr w:type="spellEnd"/>
      <w:r w:rsidRPr="00CF0F2F">
        <w:rPr>
          <w:rFonts w:eastAsia="Calibri"/>
          <w:bCs/>
          <w:sz w:val="26"/>
          <w:szCs w:val="26"/>
        </w:rPr>
        <w:t xml:space="preserve"> </w:t>
      </w:r>
      <w:proofErr w:type="spellStart"/>
      <w:r w:rsidRPr="00CF0F2F">
        <w:rPr>
          <w:rFonts w:eastAsia="Calibri"/>
          <w:bCs/>
          <w:sz w:val="26"/>
          <w:szCs w:val="26"/>
        </w:rPr>
        <w:t>còn</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không</w:t>
      </w:r>
      <w:proofErr w:type="spellEnd"/>
      <w:r w:rsidRPr="00CF0F2F">
        <w:rPr>
          <w:rFonts w:eastAsia="Calibri"/>
          <w:bCs/>
          <w:sz w:val="26"/>
          <w:szCs w:val="26"/>
        </w:rPr>
        <w:t>.</w:t>
      </w:r>
    </w:p>
    <w:p w:rsidR="00F9339D" w:rsidRPr="00CF0F2F" w:rsidRDefault="00F9339D" w:rsidP="003C591A">
      <w:pPr>
        <w:widowControl w:val="0"/>
        <w:spacing w:before="80" w:line="360" w:lineRule="auto"/>
        <w:ind w:firstLine="720"/>
        <w:jc w:val="both"/>
        <w:rPr>
          <w:rFonts w:eastAsia="Calibri"/>
          <w:bCs/>
          <w:sz w:val="26"/>
          <w:szCs w:val="26"/>
          <w:lang w:val="es-ES"/>
        </w:rPr>
      </w:pPr>
      <w:r w:rsidRPr="00CF0F2F">
        <w:rPr>
          <w:rFonts w:eastAsia="Calibri"/>
          <w:b/>
          <w:bCs/>
          <w:sz w:val="26"/>
          <w:szCs w:val="26"/>
          <w:lang w:val="es-ES"/>
        </w:rPr>
        <w:t xml:space="preserve">Té </w:t>
      </w:r>
      <w:proofErr w:type="spellStart"/>
      <w:r w:rsidRPr="00CF0F2F">
        <w:rPr>
          <w:rFonts w:eastAsia="Calibri"/>
          <w:b/>
          <w:bCs/>
          <w:sz w:val="26"/>
          <w:szCs w:val="26"/>
          <w:lang w:val="es-ES"/>
        </w:rPr>
        <w:t>ngã</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trong</w:t>
      </w:r>
      <w:proofErr w:type="spellEnd"/>
      <w:r w:rsidRPr="00CF0F2F">
        <w:rPr>
          <w:rFonts w:eastAsia="Calibri"/>
          <w:b/>
          <w:bCs/>
          <w:sz w:val="26"/>
          <w:szCs w:val="26"/>
          <w:lang w:val="es-ES"/>
        </w:rPr>
        <w:t xml:space="preserve"> 12 </w:t>
      </w:r>
      <w:proofErr w:type="spellStart"/>
      <w:r w:rsidRPr="00CF0F2F">
        <w:rPr>
          <w:rFonts w:eastAsia="Calibri"/>
          <w:b/>
          <w:bCs/>
          <w:sz w:val="26"/>
          <w:szCs w:val="26"/>
          <w:lang w:val="es-ES"/>
        </w:rPr>
        <w:t>tháng</w:t>
      </w:r>
      <w:proofErr w:type="spellEnd"/>
      <w:r w:rsidRPr="00CF0F2F">
        <w:rPr>
          <w:rFonts w:eastAsia="Calibri"/>
          <w:b/>
          <w:bCs/>
          <w:sz w:val="26"/>
          <w:szCs w:val="26"/>
          <w:lang w:val="es-ES"/>
        </w:rPr>
        <w:t xml:space="preserve"> qua</w:t>
      </w:r>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lần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bị</w:t>
      </w:r>
      <w:proofErr w:type="spellEnd"/>
      <w:r w:rsidRPr="00CF0F2F">
        <w:rPr>
          <w:rFonts w:eastAsia="Calibri"/>
          <w:bCs/>
          <w:sz w:val="26"/>
          <w:szCs w:val="26"/>
          <w:lang w:val="es-ES"/>
        </w:rPr>
        <w:t xml:space="preserve"> té </w:t>
      </w:r>
      <w:proofErr w:type="spellStart"/>
      <w:r w:rsidRPr="00CF0F2F">
        <w:rPr>
          <w:rFonts w:eastAsia="Calibri"/>
          <w:bCs/>
          <w:sz w:val="26"/>
          <w:szCs w:val="26"/>
          <w:lang w:val="es-ES"/>
        </w:rPr>
        <w:t>ngã</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trong</w:t>
      </w:r>
      <w:proofErr w:type="spellEnd"/>
      <w:r w:rsidRPr="00CF0F2F">
        <w:rPr>
          <w:rFonts w:eastAsia="Calibri"/>
          <w:bCs/>
          <w:sz w:val="26"/>
          <w:szCs w:val="26"/>
          <w:lang w:val="es-ES"/>
        </w:rPr>
        <w:t xml:space="preserve"> 12 </w:t>
      </w:r>
      <w:proofErr w:type="spellStart"/>
      <w:r w:rsidRPr="00CF0F2F">
        <w:rPr>
          <w:rFonts w:eastAsia="Calibri"/>
          <w:bCs/>
          <w:sz w:val="26"/>
          <w:szCs w:val="26"/>
          <w:lang w:val="es-ES"/>
        </w:rPr>
        <w:t>tháng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Nếu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thêm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về</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lần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bị</w:t>
      </w:r>
      <w:proofErr w:type="spellEnd"/>
      <w:r w:rsidRPr="00CF0F2F">
        <w:rPr>
          <w:rFonts w:eastAsia="Calibri"/>
          <w:bCs/>
          <w:sz w:val="26"/>
          <w:szCs w:val="26"/>
          <w:lang w:val="es-ES"/>
        </w:rPr>
        <w:t xml:space="preserve"> té </w:t>
      </w:r>
      <w:proofErr w:type="spellStart"/>
      <w:r w:rsidRPr="00CF0F2F">
        <w:rPr>
          <w:rFonts w:eastAsia="Calibri"/>
          <w:bCs/>
          <w:sz w:val="26"/>
          <w:szCs w:val="26"/>
          <w:lang w:val="es-ES"/>
        </w:rPr>
        <w:t>ngã</w:t>
      </w:r>
      <w:proofErr w:type="spellEnd"/>
      <w:r w:rsidRPr="00CF0F2F">
        <w:rPr>
          <w:rFonts w:eastAsia="Calibri"/>
          <w:bCs/>
          <w:sz w:val="26"/>
          <w:szCs w:val="26"/>
          <w:lang w:val="es-ES"/>
        </w:rPr>
        <w:t>.</w:t>
      </w:r>
    </w:p>
    <w:p w:rsidR="00F9339D" w:rsidRPr="00CF0F2F" w:rsidRDefault="00F9339D" w:rsidP="003C591A">
      <w:pPr>
        <w:widowControl w:val="0"/>
        <w:spacing w:before="80" w:line="360" w:lineRule="auto"/>
        <w:ind w:firstLine="720"/>
        <w:jc w:val="both"/>
        <w:rPr>
          <w:rFonts w:eastAsia="Calibri"/>
          <w:bCs/>
          <w:sz w:val="26"/>
          <w:szCs w:val="26"/>
          <w:lang w:val="es-ES"/>
        </w:rPr>
      </w:pPr>
      <w:proofErr w:type="spellStart"/>
      <w:r w:rsidRPr="00CF0F2F">
        <w:rPr>
          <w:rFonts w:eastAsia="Calibri"/>
          <w:b/>
          <w:bCs/>
          <w:sz w:val="26"/>
          <w:szCs w:val="26"/>
          <w:lang w:val="es-ES"/>
        </w:rPr>
        <w:t>Từng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bị</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gãy</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xương</w:t>
      </w:r>
      <w:proofErr w:type="spellEnd"/>
      <w:r w:rsidRPr="00CF0F2F">
        <w:rPr>
          <w:rFonts w:eastAsia="Calibri"/>
          <w:b/>
          <w:bCs/>
          <w:sz w:val="26"/>
          <w:szCs w:val="26"/>
          <w:lang w:val="es-ES"/>
        </w:rPr>
        <w:t xml:space="preserve"> do </w:t>
      </w:r>
      <w:proofErr w:type="spellStart"/>
      <w:r w:rsidRPr="00CF0F2F">
        <w:rPr>
          <w:rFonts w:eastAsia="Calibri"/>
          <w:b/>
          <w:bCs/>
          <w:sz w:val="26"/>
          <w:szCs w:val="26"/>
          <w:lang w:val="es-ES"/>
        </w:rPr>
        <w:t>loãng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Đặc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điểm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gãy</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do </w:t>
      </w:r>
      <w:proofErr w:type="spellStart"/>
      <w:r w:rsidRPr="00CF0F2F">
        <w:rPr>
          <w:rFonts w:eastAsia="Calibri"/>
          <w:bCs/>
          <w:sz w:val="26"/>
          <w:szCs w:val="26"/>
          <w:lang w:val="es-ES"/>
        </w:rPr>
        <w:t>loãng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của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đối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Nếu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thêm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về</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trí</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gãy</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hoàn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cảnh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gãy</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tuổi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gần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nhất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gãy</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do </w:t>
      </w:r>
      <w:proofErr w:type="spellStart"/>
      <w:r w:rsidRPr="00CF0F2F">
        <w:rPr>
          <w:rFonts w:eastAsia="Calibri"/>
          <w:bCs/>
          <w:sz w:val="26"/>
          <w:szCs w:val="26"/>
          <w:lang w:val="es-ES"/>
        </w:rPr>
        <w:t>loãng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w:t>
      </w:r>
    </w:p>
    <w:p w:rsidR="00F9339D" w:rsidRPr="00CF0F2F" w:rsidRDefault="00F9339D" w:rsidP="003C591A">
      <w:pPr>
        <w:widowControl w:val="0"/>
        <w:spacing w:before="80" w:line="360" w:lineRule="auto"/>
        <w:ind w:firstLine="720"/>
        <w:jc w:val="both"/>
        <w:rPr>
          <w:rFonts w:eastAsia="Calibri"/>
          <w:bCs/>
          <w:sz w:val="26"/>
          <w:szCs w:val="26"/>
          <w:lang w:val="es-ES"/>
        </w:rPr>
      </w:pPr>
      <w:proofErr w:type="spellStart"/>
      <w:r w:rsidRPr="00CF0F2F">
        <w:rPr>
          <w:rFonts w:eastAsia="Calibri"/>
          <w:b/>
          <w:bCs/>
          <w:sz w:val="26"/>
          <w:szCs w:val="26"/>
          <w:lang w:val="es-ES"/>
        </w:rPr>
        <w:t>Tiền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sử</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gia</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đình</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bị</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gãy</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Tiền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sử</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đình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của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đối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nghiên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cứu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gãy</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qua </w:t>
      </w:r>
      <w:proofErr w:type="spellStart"/>
      <w:r w:rsidRPr="00CF0F2F">
        <w:rPr>
          <w:rFonts w:eastAsia="Calibri"/>
          <w:bCs/>
          <w:sz w:val="26"/>
          <w:szCs w:val="26"/>
          <w:lang w:val="es-ES"/>
        </w:rPr>
        <w:t>phỏng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vấn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không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Nếu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Có</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ghi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nhận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thêm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về</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đối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trong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gia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đình</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bị</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gãy</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 xml:space="preserve"> do </w:t>
      </w:r>
      <w:proofErr w:type="spellStart"/>
      <w:r w:rsidRPr="00CF0F2F">
        <w:rPr>
          <w:rFonts w:eastAsia="Calibri"/>
          <w:bCs/>
          <w:sz w:val="26"/>
          <w:szCs w:val="26"/>
          <w:lang w:val="es-ES"/>
        </w:rPr>
        <w:t>loãng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xương</w:t>
      </w:r>
      <w:proofErr w:type="spellEnd"/>
      <w:r w:rsidRPr="00CF0F2F">
        <w:rPr>
          <w:rFonts w:eastAsia="Calibri"/>
          <w:bCs/>
          <w:sz w:val="26"/>
          <w:szCs w:val="26"/>
          <w:lang w:val="es-ES"/>
        </w:rPr>
        <w:t>.</w:t>
      </w:r>
    </w:p>
    <w:p w:rsidR="00F9339D" w:rsidRPr="00CF0F2F" w:rsidRDefault="00F9339D" w:rsidP="003C591A">
      <w:pPr>
        <w:widowControl w:val="0"/>
        <w:spacing w:before="80" w:line="360" w:lineRule="auto"/>
        <w:ind w:firstLine="720"/>
        <w:jc w:val="both"/>
        <w:rPr>
          <w:rFonts w:eastAsia="Calibri"/>
          <w:bCs/>
          <w:sz w:val="26"/>
          <w:szCs w:val="26"/>
          <w:lang w:val="es-ES"/>
        </w:rPr>
      </w:pPr>
      <w:proofErr w:type="spellStart"/>
      <w:r w:rsidRPr="00CF0F2F">
        <w:rPr>
          <w:rFonts w:eastAsia="Calibri"/>
          <w:b/>
          <w:bCs/>
          <w:sz w:val="26"/>
          <w:szCs w:val="26"/>
          <w:lang w:val="es-ES"/>
        </w:rPr>
        <w:t>Tần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suất</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uống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nước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trà</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chè</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uống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cá</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phê</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uống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viên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bổ</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sung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canxi</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uống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viên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bổ</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sung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vitamin</w:t>
      </w:r>
      <w:proofErr w:type="spellEnd"/>
      <w:r w:rsidRPr="00CF0F2F">
        <w:rPr>
          <w:rFonts w:eastAsia="Calibri"/>
          <w:b/>
          <w:bCs/>
          <w:sz w:val="26"/>
          <w:szCs w:val="26"/>
          <w:lang w:val="es-ES"/>
        </w:rPr>
        <w:t xml:space="preserve"> D, </w:t>
      </w:r>
      <w:proofErr w:type="spellStart"/>
      <w:r w:rsidRPr="00CF0F2F">
        <w:rPr>
          <w:rFonts w:eastAsia="Calibri"/>
          <w:b/>
          <w:bCs/>
          <w:sz w:val="26"/>
          <w:szCs w:val="26"/>
          <w:lang w:val="es-ES"/>
        </w:rPr>
        <w:t>dùng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sữa</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liên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tục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trong</w:t>
      </w:r>
      <w:proofErr w:type="spellEnd"/>
      <w:r w:rsidRPr="00CF0F2F">
        <w:rPr>
          <w:rFonts w:eastAsia="Calibri"/>
          <w:b/>
          <w:bCs/>
          <w:sz w:val="26"/>
          <w:szCs w:val="26"/>
          <w:lang w:val="es-ES"/>
        </w:rPr>
        <w:t xml:space="preserve"> 3 </w:t>
      </w:r>
      <w:proofErr w:type="spellStart"/>
      <w:r w:rsidRPr="00CF0F2F">
        <w:rPr>
          <w:rFonts w:eastAsia="Calibri"/>
          <w:b/>
          <w:bCs/>
          <w:sz w:val="26"/>
          <w:szCs w:val="26"/>
          <w:lang w:val="es-ES"/>
        </w:rPr>
        <w:t>tháng</w:t>
      </w:r>
      <w:proofErr w:type="spellEnd"/>
      <w:r w:rsidRPr="00CF0F2F">
        <w:rPr>
          <w:rFonts w:eastAsia="Calibri"/>
          <w:b/>
          <w:bCs/>
          <w:sz w:val="26"/>
          <w:szCs w:val="26"/>
          <w:lang w:val="es-ES"/>
        </w:rPr>
        <w:t xml:space="preserve"> qua</w:t>
      </w:r>
      <w:r w:rsidRPr="00CF0F2F">
        <w:rPr>
          <w:rFonts w:eastAsia="Calibri"/>
          <w:bCs/>
          <w:sz w:val="26"/>
          <w:szCs w:val="26"/>
          <w:lang w:val="es-ES"/>
        </w:rPr>
        <w:t xml:space="preserve">: </w:t>
      </w:r>
      <w:proofErr w:type="spellStart"/>
      <w:r w:rsidRPr="00CF0F2F">
        <w:rPr>
          <w:rFonts w:eastAsia="Calibri"/>
          <w:bCs/>
          <w:sz w:val="26"/>
          <w:szCs w:val="26"/>
          <w:lang w:val="es-ES"/>
        </w:rPr>
        <w:t>Tần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suất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sử</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dụng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của</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đối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nghiên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cứu</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biến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thứ</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tự</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w:t>
      </w:r>
    </w:p>
    <w:p w:rsidR="00F9339D" w:rsidRPr="00CF0F2F" w:rsidRDefault="00F9339D" w:rsidP="003C591A">
      <w:pPr>
        <w:widowControl w:val="0"/>
        <w:numPr>
          <w:ilvl w:val="0"/>
          <w:numId w:val="4"/>
        </w:numPr>
        <w:spacing w:before="80" w:line="360" w:lineRule="auto"/>
        <w:ind w:left="1080"/>
        <w:jc w:val="both"/>
        <w:rPr>
          <w:rFonts w:eastAsia="Calibri"/>
          <w:sz w:val="26"/>
          <w:szCs w:val="26"/>
          <w:lang w:val="fr-FR"/>
        </w:rPr>
      </w:pPr>
      <w:proofErr w:type="gramStart"/>
      <w:r w:rsidRPr="00CF0F2F">
        <w:rPr>
          <w:rFonts w:eastAsia="Calibri"/>
          <w:sz w:val="26"/>
          <w:szCs w:val="26"/>
          <w:lang w:val="fr-FR"/>
        </w:rPr>
        <w:t>Cao:</w:t>
      </w:r>
      <w:proofErr w:type="gramEnd"/>
      <w:r w:rsidRPr="00CF0F2F">
        <w:rPr>
          <w:rFonts w:eastAsia="Calibri"/>
          <w:sz w:val="26"/>
          <w:szCs w:val="26"/>
          <w:lang w:val="fr-FR"/>
        </w:rPr>
        <w:t xml:space="preserve"> </w:t>
      </w:r>
      <w:proofErr w:type="spellStart"/>
      <w:r w:rsidRPr="00CF0F2F">
        <w:rPr>
          <w:rFonts w:eastAsia="Calibri"/>
          <w:sz w:val="26"/>
          <w:szCs w:val="26"/>
          <w:lang w:val="fr-FR"/>
        </w:rPr>
        <w:t>Hầu</w:t>
      </w:r>
      <w:proofErr w:type="spellEnd"/>
      <w:r w:rsidRPr="00CF0F2F">
        <w:rPr>
          <w:rFonts w:eastAsia="Calibri"/>
          <w:sz w:val="26"/>
          <w:szCs w:val="26"/>
          <w:lang w:val="fr-FR"/>
        </w:rPr>
        <w:t xml:space="preserve"> </w:t>
      </w:r>
      <w:proofErr w:type="spellStart"/>
      <w:r w:rsidRPr="00CF0F2F">
        <w:rPr>
          <w:rFonts w:eastAsia="Calibri"/>
          <w:sz w:val="26"/>
          <w:szCs w:val="26"/>
          <w:lang w:val="fr-FR"/>
        </w:rPr>
        <w:t>như</w:t>
      </w:r>
      <w:proofErr w:type="spellEnd"/>
      <w:r w:rsidRPr="00CF0F2F">
        <w:rPr>
          <w:rFonts w:eastAsia="Calibri"/>
          <w:sz w:val="26"/>
          <w:szCs w:val="26"/>
          <w:lang w:val="fr-FR"/>
        </w:rPr>
        <w:t xml:space="preserve"> </w:t>
      </w:r>
      <w:proofErr w:type="spellStart"/>
      <w:r w:rsidRPr="00CF0F2F">
        <w:rPr>
          <w:rFonts w:eastAsia="Calibri"/>
          <w:sz w:val="26"/>
          <w:szCs w:val="26"/>
          <w:lang w:val="fr-FR"/>
        </w:rPr>
        <w:t>hằng</w:t>
      </w:r>
      <w:proofErr w:type="spellEnd"/>
      <w:r w:rsidRPr="00CF0F2F">
        <w:rPr>
          <w:rFonts w:eastAsia="Calibri"/>
          <w:sz w:val="26"/>
          <w:szCs w:val="26"/>
          <w:lang w:val="fr-FR"/>
        </w:rPr>
        <w:t xml:space="preserve"> </w:t>
      </w:r>
      <w:proofErr w:type="spellStart"/>
      <w:r w:rsidRPr="00CF0F2F">
        <w:rPr>
          <w:rFonts w:eastAsia="Calibri"/>
          <w:sz w:val="26"/>
          <w:szCs w:val="26"/>
          <w:lang w:val="fr-FR"/>
        </w:rPr>
        <w:t>ngày</w:t>
      </w:r>
      <w:proofErr w:type="spellEnd"/>
    </w:p>
    <w:p w:rsidR="00F9339D" w:rsidRPr="00CF0F2F" w:rsidRDefault="00F9339D" w:rsidP="003C591A">
      <w:pPr>
        <w:widowControl w:val="0"/>
        <w:numPr>
          <w:ilvl w:val="0"/>
          <w:numId w:val="4"/>
        </w:numPr>
        <w:spacing w:before="80" w:line="360" w:lineRule="auto"/>
        <w:ind w:left="1080"/>
        <w:jc w:val="both"/>
        <w:rPr>
          <w:rFonts w:eastAsia="Calibri"/>
          <w:sz w:val="26"/>
          <w:szCs w:val="26"/>
          <w:lang w:val="fr-FR"/>
        </w:rPr>
      </w:pPr>
      <w:r w:rsidRPr="00CF0F2F">
        <w:rPr>
          <w:rFonts w:eastAsia="Calibri"/>
          <w:sz w:val="26"/>
          <w:szCs w:val="26"/>
          <w:lang w:val="fr-FR"/>
        </w:rPr>
        <w:t xml:space="preserve">Trung </w:t>
      </w:r>
      <w:proofErr w:type="spellStart"/>
      <w:proofErr w:type="gramStart"/>
      <w:r w:rsidRPr="00CF0F2F">
        <w:rPr>
          <w:rFonts w:eastAsia="Calibri"/>
          <w:sz w:val="26"/>
          <w:szCs w:val="26"/>
          <w:lang w:val="fr-FR"/>
        </w:rPr>
        <w:t>bình</w:t>
      </w:r>
      <w:proofErr w:type="spellEnd"/>
      <w:r w:rsidRPr="00CF0F2F">
        <w:rPr>
          <w:rFonts w:eastAsia="Calibri"/>
          <w:sz w:val="26"/>
          <w:szCs w:val="26"/>
          <w:lang w:val="fr-FR"/>
        </w:rPr>
        <w:t>:</w:t>
      </w:r>
      <w:proofErr w:type="gramEnd"/>
      <w:r w:rsidRPr="00CF0F2F">
        <w:rPr>
          <w:rFonts w:eastAsia="Calibri"/>
          <w:sz w:val="26"/>
          <w:szCs w:val="26"/>
          <w:lang w:val="fr-FR"/>
        </w:rPr>
        <w:t xml:space="preserve"> 3-4 </w:t>
      </w:r>
      <w:proofErr w:type="spellStart"/>
      <w:r w:rsidRPr="00CF0F2F">
        <w:rPr>
          <w:rFonts w:eastAsia="Calibri"/>
          <w:sz w:val="26"/>
          <w:szCs w:val="26"/>
          <w:lang w:val="fr-FR"/>
        </w:rPr>
        <w:t>lần</w:t>
      </w:r>
      <w:proofErr w:type="spellEnd"/>
      <w:r w:rsidRPr="00CF0F2F">
        <w:rPr>
          <w:rFonts w:eastAsia="Calibri"/>
          <w:sz w:val="26"/>
          <w:szCs w:val="26"/>
          <w:lang w:val="fr-FR"/>
        </w:rPr>
        <w:t>/</w:t>
      </w:r>
      <w:proofErr w:type="spellStart"/>
      <w:r w:rsidRPr="00CF0F2F">
        <w:rPr>
          <w:rFonts w:eastAsia="Calibri"/>
          <w:sz w:val="26"/>
          <w:szCs w:val="26"/>
          <w:lang w:val="fr-FR"/>
        </w:rPr>
        <w:t>tuần</w:t>
      </w:r>
      <w:proofErr w:type="spellEnd"/>
    </w:p>
    <w:p w:rsidR="00F9339D" w:rsidRPr="00CF0F2F" w:rsidRDefault="00F9339D" w:rsidP="00066F13">
      <w:pPr>
        <w:widowControl w:val="0"/>
        <w:numPr>
          <w:ilvl w:val="0"/>
          <w:numId w:val="4"/>
        </w:numPr>
        <w:spacing w:line="360" w:lineRule="auto"/>
        <w:ind w:left="1080"/>
        <w:contextualSpacing/>
        <w:jc w:val="both"/>
        <w:rPr>
          <w:rFonts w:eastAsia="Calibri"/>
          <w:sz w:val="26"/>
          <w:szCs w:val="26"/>
          <w:lang w:val="fr-FR"/>
        </w:rPr>
      </w:pPr>
      <w:proofErr w:type="spellStart"/>
      <w:proofErr w:type="gramStart"/>
      <w:r w:rsidRPr="00CF0F2F">
        <w:rPr>
          <w:rFonts w:eastAsia="Calibri"/>
          <w:sz w:val="26"/>
          <w:szCs w:val="26"/>
          <w:lang w:val="fr-FR"/>
        </w:rPr>
        <w:t>Ít</w:t>
      </w:r>
      <w:proofErr w:type="spellEnd"/>
      <w:r w:rsidRPr="00CF0F2F">
        <w:rPr>
          <w:rFonts w:eastAsia="Calibri"/>
          <w:sz w:val="26"/>
          <w:szCs w:val="26"/>
          <w:lang w:val="fr-FR"/>
        </w:rPr>
        <w:t>:</w:t>
      </w:r>
      <w:proofErr w:type="gramEnd"/>
      <w:r w:rsidRPr="00CF0F2F">
        <w:rPr>
          <w:rFonts w:eastAsia="Calibri"/>
          <w:sz w:val="26"/>
          <w:szCs w:val="26"/>
          <w:lang w:val="fr-FR"/>
        </w:rPr>
        <w:t xml:space="preserve"> 1-2 </w:t>
      </w:r>
      <w:proofErr w:type="spellStart"/>
      <w:r w:rsidRPr="00CF0F2F">
        <w:rPr>
          <w:rFonts w:eastAsia="Calibri"/>
          <w:sz w:val="26"/>
          <w:szCs w:val="26"/>
          <w:lang w:val="fr-FR"/>
        </w:rPr>
        <w:t>lần</w:t>
      </w:r>
      <w:proofErr w:type="spellEnd"/>
      <w:r w:rsidRPr="00CF0F2F">
        <w:rPr>
          <w:rFonts w:eastAsia="Calibri"/>
          <w:sz w:val="26"/>
          <w:szCs w:val="26"/>
          <w:lang w:val="fr-FR"/>
        </w:rPr>
        <w:t>/</w:t>
      </w:r>
      <w:proofErr w:type="spellStart"/>
      <w:r w:rsidRPr="00CF0F2F">
        <w:rPr>
          <w:rFonts w:eastAsia="Calibri"/>
          <w:sz w:val="26"/>
          <w:szCs w:val="26"/>
          <w:lang w:val="fr-FR"/>
        </w:rPr>
        <w:t>tuần</w:t>
      </w:r>
      <w:proofErr w:type="spellEnd"/>
    </w:p>
    <w:p w:rsidR="00F9339D" w:rsidRPr="00CF0F2F" w:rsidRDefault="00F9339D" w:rsidP="00315322">
      <w:pPr>
        <w:widowControl w:val="0"/>
        <w:numPr>
          <w:ilvl w:val="0"/>
          <w:numId w:val="4"/>
        </w:numPr>
        <w:spacing w:line="348" w:lineRule="auto"/>
        <w:ind w:left="1080"/>
        <w:contextualSpacing/>
        <w:jc w:val="both"/>
        <w:rPr>
          <w:rFonts w:eastAsia="Calibri"/>
          <w:sz w:val="26"/>
          <w:szCs w:val="26"/>
          <w:lang w:val="fr-FR"/>
        </w:rPr>
      </w:pPr>
      <w:proofErr w:type="spellStart"/>
      <w:proofErr w:type="gramStart"/>
      <w:r w:rsidRPr="00CF0F2F">
        <w:rPr>
          <w:rFonts w:eastAsia="Calibri"/>
          <w:sz w:val="26"/>
          <w:szCs w:val="26"/>
          <w:lang w:val="fr-FR"/>
        </w:rPr>
        <w:t>Không</w:t>
      </w:r>
      <w:proofErr w:type="spellEnd"/>
      <w:r w:rsidRPr="00CF0F2F">
        <w:rPr>
          <w:rFonts w:eastAsia="Calibri"/>
          <w:sz w:val="26"/>
          <w:szCs w:val="26"/>
          <w:lang w:val="fr-FR"/>
        </w:rPr>
        <w:t>:</w:t>
      </w:r>
      <w:proofErr w:type="gramEnd"/>
      <w:r w:rsidRPr="00CF0F2F">
        <w:rPr>
          <w:rFonts w:eastAsia="Calibri"/>
          <w:sz w:val="26"/>
          <w:szCs w:val="26"/>
          <w:lang w:val="fr-FR"/>
        </w:rPr>
        <w:t xml:space="preserve"> </w:t>
      </w:r>
      <w:proofErr w:type="spellStart"/>
      <w:r w:rsidRPr="00CF0F2F">
        <w:rPr>
          <w:rFonts w:eastAsia="Calibri"/>
          <w:sz w:val="26"/>
          <w:szCs w:val="26"/>
          <w:lang w:val="fr-FR"/>
        </w:rPr>
        <w:t>Không</w:t>
      </w:r>
      <w:proofErr w:type="spellEnd"/>
      <w:r w:rsidRPr="00CF0F2F">
        <w:rPr>
          <w:rFonts w:eastAsia="Calibri"/>
          <w:sz w:val="26"/>
          <w:szCs w:val="26"/>
          <w:lang w:val="fr-FR"/>
        </w:rPr>
        <w:t xml:space="preserve"> bao </w:t>
      </w:r>
      <w:proofErr w:type="spellStart"/>
      <w:r w:rsidRPr="00CF0F2F">
        <w:rPr>
          <w:rFonts w:eastAsia="Calibri"/>
          <w:sz w:val="26"/>
          <w:szCs w:val="26"/>
          <w:lang w:val="fr-FR"/>
        </w:rPr>
        <w:t>giơ</w:t>
      </w:r>
      <w:proofErr w:type="spellEnd"/>
      <w:r w:rsidRPr="00CF0F2F">
        <w:rPr>
          <w:rFonts w:eastAsia="Calibri"/>
          <w:sz w:val="26"/>
          <w:szCs w:val="26"/>
          <w:lang w:val="fr-FR"/>
        </w:rPr>
        <w:t>̀</w:t>
      </w:r>
    </w:p>
    <w:p w:rsidR="00F9339D" w:rsidRPr="00CF0F2F" w:rsidRDefault="00F9339D" w:rsidP="003C591A">
      <w:pPr>
        <w:widowControl w:val="0"/>
        <w:spacing w:before="80" w:line="360" w:lineRule="auto"/>
        <w:ind w:firstLine="720"/>
        <w:jc w:val="both"/>
        <w:rPr>
          <w:rFonts w:eastAsia="Calibri"/>
          <w:bCs/>
          <w:sz w:val="26"/>
          <w:szCs w:val="26"/>
          <w:lang w:val="es-ES"/>
        </w:rPr>
      </w:pPr>
      <w:proofErr w:type="spellStart"/>
      <w:r w:rsidRPr="00CF0F2F">
        <w:rPr>
          <w:rFonts w:eastAsia="Calibri"/>
          <w:b/>
          <w:bCs/>
          <w:sz w:val="26"/>
          <w:szCs w:val="26"/>
          <w:lang w:val="es-ES"/>
        </w:rPr>
        <w:t>Hút</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thuốc</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lá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Đặc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điểm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hút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thuốc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theo</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hướng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dẫn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của</w:t>
      </w:r>
      <w:proofErr w:type="spellEnd"/>
      <w:r w:rsidRPr="00CF0F2F">
        <w:rPr>
          <w:rFonts w:eastAsia="Calibri"/>
          <w:bCs/>
          <w:sz w:val="26"/>
          <w:szCs w:val="26"/>
          <w:lang w:val="es-ES"/>
        </w:rPr>
        <w:t xml:space="preserve"> WHO </w:t>
      </w:r>
      <w:r w:rsidRPr="00CF0F2F">
        <w:rPr>
          <w:rFonts w:eastAsia="Calibri"/>
          <w:bCs/>
          <w:sz w:val="26"/>
          <w:szCs w:val="26"/>
          <w:lang w:val="es-ES"/>
        </w:rPr>
        <w:fldChar w:fldCharType="begin"/>
      </w:r>
      <w:r w:rsidR="00034C64" w:rsidRPr="00CF0F2F">
        <w:rPr>
          <w:rFonts w:eastAsia="Calibri"/>
          <w:bCs/>
          <w:sz w:val="26"/>
          <w:szCs w:val="26"/>
          <w:lang w:val="es-ES"/>
        </w:rPr>
        <w:instrText xml:space="preserve"> ADDIN EN.CITE &lt;EndNote&gt;&lt;Cite&gt;&lt;Author&gt;World&lt;/Author&gt;&lt;Year&gt;2017&lt;/Year&gt;&lt;RecNum&gt;146&lt;/RecNum&gt;&lt;DisplayText&gt;[148]&lt;/DisplayText&gt;&lt;record&gt;&lt;rec-number&gt;146&lt;/rec-number&gt;&lt;foreign-keys&gt;&lt;key app="EN" db-id="vwv5eszpc5rszbevd0l5tazb59ad9s09xfrx" timestamp="1648047308"&gt;146&lt;/key&gt;&lt;/foreign-keys&gt;&lt;ref-type name="Electronic Book"&gt;44&lt;/ref-type&gt;&lt;contributors&gt;&lt;authors&gt;&lt;author&gt;World,&lt;/author&gt;&lt;author&gt;Health Organization&lt;/author&gt;&lt;/authors&gt;&lt;secondary-authors&gt;&lt;author&gt;World Health Organization&lt;/author&gt;&lt;/secondary-authors&gt;&lt;tertiary-authors&gt;&lt;author&gt;World Health Organization&lt;/author&gt;&lt;/tertiary-authors&gt;&lt;/contributors&gt;&lt;titles&gt;&lt;title&gt;The WHO STEPwise approach to noncommunicable disease risk factor surveillance&lt;/title&gt;&lt;tertiary-title&gt;WHO STEPS Surveillance Manual&lt;/tertiary-title&gt;&lt;/titles&gt;&lt;dates&gt;&lt;year&gt;2017&lt;/year&gt;&lt;/dates&gt;&lt;publisher&gt;World Health Organization&lt;/publisher&gt;&lt;urls&gt;&lt;related-urls&gt;&lt;url&gt;https://www.who.int/ncds/surveillance/steps/STEPS_Manual.pdf&lt;/url&gt;&lt;/related-urls&gt;&lt;/urls&gt;&lt;language&gt;e&lt;/language&gt;&lt;/record&gt;&lt;/Cite&gt;&lt;/EndNote&gt;</w:instrText>
      </w:r>
      <w:r w:rsidRPr="00CF0F2F">
        <w:rPr>
          <w:rFonts w:eastAsia="Calibri"/>
          <w:bCs/>
          <w:sz w:val="26"/>
          <w:szCs w:val="26"/>
          <w:lang w:val="es-ES"/>
        </w:rPr>
        <w:fldChar w:fldCharType="separate"/>
      </w:r>
      <w:r w:rsidR="00034C64" w:rsidRPr="00CF0F2F">
        <w:rPr>
          <w:rFonts w:eastAsia="Calibri"/>
          <w:bCs/>
          <w:noProof/>
          <w:sz w:val="26"/>
          <w:szCs w:val="26"/>
          <w:lang w:val="es-ES"/>
        </w:rPr>
        <w:t>[148]</w:t>
      </w:r>
      <w:r w:rsidRPr="00CF0F2F">
        <w:rPr>
          <w:rFonts w:eastAsia="Calibri"/>
          <w:bCs/>
          <w:sz w:val="26"/>
          <w:szCs w:val="26"/>
        </w:rPr>
        <w:fldChar w:fldCharType="end"/>
      </w:r>
      <w:r w:rsidRPr="00CF0F2F">
        <w:rPr>
          <w:rFonts w:eastAsia="Calibri"/>
          <w:bCs/>
          <w:sz w:val="26"/>
          <w:szCs w:val="26"/>
          <w:lang w:val="es-ES"/>
        </w:rPr>
        <w:t xml:space="preserve">, </w:t>
      </w:r>
      <w:proofErr w:type="spellStart"/>
      <w:r w:rsidRPr="00CF0F2F">
        <w:rPr>
          <w:rFonts w:eastAsia="Calibri"/>
          <w:bCs/>
          <w:sz w:val="26"/>
          <w:szCs w:val="26"/>
          <w:lang w:val="es-ES"/>
        </w:rPr>
        <w:t>gồm</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các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thông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tin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hiện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đang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hút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thuốc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hiện</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đang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hút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thuốc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mỗi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ngày</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số</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lượng</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hút</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và</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lastRenderedPageBreak/>
        <w:t>loại</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thuốc</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lá</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sử</w:t>
      </w:r>
      <w:proofErr w:type="spellEnd"/>
      <w:r w:rsidRPr="00CF0F2F">
        <w:rPr>
          <w:rFonts w:eastAsia="Calibri"/>
          <w:bCs/>
          <w:sz w:val="26"/>
          <w:szCs w:val="26"/>
          <w:lang w:val="es-ES"/>
        </w:rPr>
        <w:t xml:space="preserve"> </w:t>
      </w:r>
      <w:proofErr w:type="spellStart"/>
      <w:r w:rsidRPr="00CF0F2F">
        <w:rPr>
          <w:rFonts w:eastAsia="Calibri"/>
          <w:bCs/>
          <w:sz w:val="26"/>
          <w:szCs w:val="26"/>
          <w:lang w:val="es-ES"/>
        </w:rPr>
        <w:t>dụng</w:t>
      </w:r>
      <w:proofErr w:type="spellEnd"/>
      <w:r w:rsidRPr="00CF0F2F">
        <w:rPr>
          <w:rFonts w:eastAsia="Calibri"/>
          <w:bCs/>
          <w:sz w:val="26"/>
          <w:szCs w:val="26"/>
          <w:lang w:val="es-ES"/>
        </w:rPr>
        <w:t>.</w:t>
      </w:r>
    </w:p>
    <w:p w:rsidR="00F9339D" w:rsidRPr="00CF0F2F" w:rsidRDefault="00F9339D" w:rsidP="003C591A">
      <w:pPr>
        <w:widowControl w:val="0"/>
        <w:spacing w:before="80" w:line="360" w:lineRule="auto"/>
        <w:ind w:firstLine="720"/>
        <w:jc w:val="both"/>
        <w:rPr>
          <w:rFonts w:eastAsia="Calibri"/>
          <w:bCs/>
          <w:sz w:val="26"/>
          <w:szCs w:val="26"/>
        </w:rPr>
      </w:pPr>
      <w:proofErr w:type="spellStart"/>
      <w:r w:rsidRPr="00CF0F2F">
        <w:rPr>
          <w:rFonts w:eastAsia="Calibri"/>
          <w:b/>
          <w:bCs/>
          <w:sz w:val="26"/>
          <w:szCs w:val="26"/>
        </w:rPr>
        <w:t>Sử</w:t>
      </w:r>
      <w:proofErr w:type="spellEnd"/>
      <w:r w:rsidRPr="00CF0F2F">
        <w:rPr>
          <w:rFonts w:eastAsia="Calibri"/>
          <w:b/>
          <w:bCs/>
          <w:sz w:val="26"/>
          <w:szCs w:val="26"/>
        </w:rPr>
        <w:t xml:space="preserve"> </w:t>
      </w:r>
      <w:proofErr w:type="spellStart"/>
      <w:r w:rsidRPr="00CF0F2F">
        <w:rPr>
          <w:rFonts w:eastAsia="Calibri"/>
          <w:b/>
          <w:bCs/>
          <w:sz w:val="26"/>
          <w:szCs w:val="26"/>
        </w:rPr>
        <w:t>dụng</w:t>
      </w:r>
      <w:proofErr w:type="spellEnd"/>
      <w:r w:rsidRPr="00CF0F2F">
        <w:rPr>
          <w:rFonts w:eastAsia="Calibri"/>
          <w:b/>
          <w:bCs/>
          <w:sz w:val="26"/>
          <w:szCs w:val="26"/>
        </w:rPr>
        <w:t xml:space="preserve"> </w:t>
      </w:r>
      <w:proofErr w:type="spellStart"/>
      <w:r w:rsidRPr="00CF0F2F">
        <w:rPr>
          <w:rFonts w:eastAsia="Calibri"/>
          <w:b/>
          <w:bCs/>
          <w:sz w:val="26"/>
          <w:szCs w:val="26"/>
        </w:rPr>
        <w:t>rượu</w:t>
      </w:r>
      <w:proofErr w:type="spellEnd"/>
      <w:r w:rsidRPr="00CF0F2F">
        <w:rPr>
          <w:rFonts w:eastAsia="Calibri"/>
          <w:b/>
          <w:bCs/>
          <w:sz w:val="26"/>
          <w:szCs w:val="26"/>
        </w:rPr>
        <w:t xml:space="preserve"> </w:t>
      </w:r>
      <w:proofErr w:type="spellStart"/>
      <w:r w:rsidRPr="00CF0F2F">
        <w:rPr>
          <w:rFonts w:eastAsia="Calibri"/>
          <w:b/>
          <w:bCs/>
          <w:sz w:val="26"/>
          <w:szCs w:val="26"/>
        </w:rPr>
        <w:t>bia</w:t>
      </w:r>
      <w:proofErr w:type="spellEnd"/>
      <w:r w:rsidRPr="00CF0F2F">
        <w:rPr>
          <w:rFonts w:eastAsia="Calibri"/>
          <w:bCs/>
          <w:sz w:val="26"/>
          <w:szCs w:val="26"/>
        </w:rPr>
        <w:t xml:space="preserve">: </w:t>
      </w:r>
      <w:proofErr w:type="spellStart"/>
      <w:r w:rsidRPr="00CF0F2F">
        <w:rPr>
          <w:rFonts w:eastAsia="Calibri"/>
          <w:bCs/>
          <w:sz w:val="26"/>
          <w:szCs w:val="26"/>
        </w:rPr>
        <w:t>Đặc</w:t>
      </w:r>
      <w:proofErr w:type="spellEnd"/>
      <w:r w:rsidRPr="00CF0F2F">
        <w:rPr>
          <w:rFonts w:eastAsia="Calibri"/>
          <w:bCs/>
          <w:sz w:val="26"/>
          <w:szCs w:val="26"/>
        </w:rPr>
        <w:t xml:space="preserve"> </w:t>
      </w:r>
      <w:proofErr w:type="spellStart"/>
      <w:r w:rsidRPr="00CF0F2F">
        <w:rPr>
          <w:rFonts w:eastAsia="Calibri"/>
          <w:bCs/>
          <w:sz w:val="26"/>
          <w:szCs w:val="26"/>
        </w:rPr>
        <w:t>điểm</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rượu</w:t>
      </w:r>
      <w:proofErr w:type="spellEnd"/>
      <w:r w:rsidRPr="00CF0F2F">
        <w:rPr>
          <w:rFonts w:eastAsia="Calibri"/>
          <w:bCs/>
          <w:sz w:val="26"/>
          <w:szCs w:val="26"/>
        </w:rPr>
        <w:t xml:space="preserve"> </w:t>
      </w:r>
      <w:proofErr w:type="spellStart"/>
      <w:r w:rsidRPr="00CF0F2F">
        <w:rPr>
          <w:rFonts w:eastAsia="Calibri"/>
          <w:bCs/>
          <w:sz w:val="26"/>
          <w:szCs w:val="26"/>
        </w:rPr>
        <w:t>bia</w:t>
      </w:r>
      <w:proofErr w:type="spellEnd"/>
      <w:r w:rsidRPr="00CF0F2F">
        <w:rPr>
          <w:rFonts w:eastAsia="Calibri"/>
          <w:bCs/>
          <w:sz w:val="26"/>
          <w:szCs w:val="26"/>
        </w:rPr>
        <w:t xml:space="preserve"> </w:t>
      </w:r>
      <w:proofErr w:type="spellStart"/>
      <w:r w:rsidRPr="00CF0F2F">
        <w:rPr>
          <w:rFonts w:eastAsia="Calibri"/>
          <w:bCs/>
          <w:sz w:val="26"/>
          <w:szCs w:val="26"/>
        </w:rPr>
        <w:t>theo</w:t>
      </w:r>
      <w:proofErr w:type="spellEnd"/>
      <w:r w:rsidRPr="00CF0F2F">
        <w:rPr>
          <w:rFonts w:eastAsia="Calibri"/>
          <w:bCs/>
          <w:sz w:val="26"/>
          <w:szCs w:val="26"/>
        </w:rPr>
        <w:t xml:space="preserve"> </w:t>
      </w:r>
      <w:proofErr w:type="spellStart"/>
      <w:r w:rsidRPr="00CF0F2F">
        <w:rPr>
          <w:rFonts w:eastAsia="Calibri"/>
          <w:bCs/>
          <w:sz w:val="26"/>
          <w:szCs w:val="26"/>
        </w:rPr>
        <w:t>hướng</w:t>
      </w:r>
      <w:proofErr w:type="spellEnd"/>
      <w:r w:rsidRPr="00CF0F2F">
        <w:rPr>
          <w:rFonts w:eastAsia="Calibri"/>
          <w:bCs/>
          <w:sz w:val="26"/>
          <w:szCs w:val="26"/>
        </w:rPr>
        <w:t xml:space="preserve"> </w:t>
      </w:r>
      <w:proofErr w:type="spellStart"/>
      <w:r w:rsidRPr="00CF0F2F">
        <w:rPr>
          <w:rFonts w:eastAsia="Calibri"/>
          <w:bCs/>
          <w:sz w:val="26"/>
          <w:szCs w:val="26"/>
        </w:rPr>
        <w:t>dẫn</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WHO </w:t>
      </w:r>
      <w:r w:rsidRPr="00CF0F2F">
        <w:rPr>
          <w:rFonts w:eastAsia="Calibri"/>
          <w:bCs/>
          <w:sz w:val="26"/>
          <w:szCs w:val="26"/>
        </w:rPr>
        <w:fldChar w:fldCharType="begin"/>
      </w:r>
      <w:r w:rsidR="00034C64" w:rsidRPr="00CF0F2F">
        <w:rPr>
          <w:rFonts w:eastAsia="Calibri"/>
          <w:bCs/>
          <w:sz w:val="26"/>
          <w:szCs w:val="26"/>
        </w:rPr>
        <w:instrText xml:space="preserve"> ADDIN EN.CITE &lt;EndNote&gt;&lt;Cite&gt;&lt;Author&gt;World&lt;/Author&gt;&lt;Year&gt;2017&lt;/Year&gt;&lt;RecNum&gt;146&lt;/RecNum&gt;&lt;DisplayText&gt;[148]&lt;/DisplayText&gt;&lt;record&gt;&lt;rec-number&gt;146&lt;/rec-number&gt;&lt;foreign-keys&gt;&lt;key app="EN" db-id="vwv5eszpc5rszbevd0l5tazb59ad9s09xfrx" timestamp="1648047308"&gt;146&lt;/key&gt;&lt;/foreign-keys&gt;&lt;ref-type name="Electronic Book"&gt;44&lt;/ref-type&gt;&lt;contributors&gt;&lt;authors&gt;&lt;author&gt;World,&lt;/author&gt;&lt;author&gt;Health Organization&lt;/author&gt;&lt;/authors&gt;&lt;secondary-authors&gt;&lt;author&gt;World Health Organization&lt;/author&gt;&lt;/secondary-authors&gt;&lt;tertiary-authors&gt;&lt;author&gt;World Health Organization&lt;/author&gt;&lt;/tertiary-authors&gt;&lt;/contributors&gt;&lt;titles&gt;&lt;title&gt;The WHO STEPwise approach to noncommunicable disease risk factor surveillance&lt;/title&gt;&lt;tertiary-title&gt;WHO STEPS Surveillance Manual&lt;/tertiary-title&gt;&lt;/titles&gt;&lt;dates&gt;&lt;year&gt;2017&lt;/year&gt;&lt;/dates&gt;&lt;publisher&gt;World Health Organization&lt;/publisher&gt;&lt;urls&gt;&lt;related-urls&gt;&lt;url&gt;https://www.who.int/ncds/surveillance/steps/STEPS_Manual.pdf&lt;/url&gt;&lt;/related-urls&gt;&lt;/urls&gt;&lt;language&gt;e&lt;/language&gt;&lt;/record&gt;&lt;/Cite&gt;&lt;/EndNote&gt;</w:instrText>
      </w:r>
      <w:r w:rsidRPr="00CF0F2F">
        <w:rPr>
          <w:rFonts w:eastAsia="Calibri"/>
          <w:bCs/>
          <w:sz w:val="26"/>
          <w:szCs w:val="26"/>
        </w:rPr>
        <w:fldChar w:fldCharType="separate"/>
      </w:r>
      <w:r w:rsidR="00034C64" w:rsidRPr="00CF0F2F">
        <w:rPr>
          <w:rFonts w:eastAsia="Calibri"/>
          <w:bCs/>
          <w:noProof/>
          <w:sz w:val="26"/>
          <w:szCs w:val="26"/>
        </w:rPr>
        <w:t>[148]</w:t>
      </w:r>
      <w:r w:rsidRPr="00CF0F2F">
        <w:rPr>
          <w:rFonts w:eastAsia="Calibri"/>
          <w:bCs/>
          <w:sz w:val="26"/>
          <w:szCs w:val="26"/>
        </w:rPr>
        <w:fldChar w:fldCharType="end"/>
      </w:r>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 xml:space="preserve"> </w:t>
      </w:r>
      <w:proofErr w:type="spellStart"/>
      <w:r w:rsidRPr="00CF0F2F">
        <w:rPr>
          <w:rFonts w:eastAsia="Calibri"/>
          <w:bCs/>
          <w:sz w:val="26"/>
          <w:szCs w:val="26"/>
        </w:rPr>
        <w:t>các</w:t>
      </w:r>
      <w:proofErr w:type="spellEnd"/>
      <w:r w:rsidRPr="00CF0F2F">
        <w:rPr>
          <w:rFonts w:eastAsia="Calibri"/>
          <w:bCs/>
          <w:sz w:val="26"/>
          <w:szCs w:val="26"/>
        </w:rPr>
        <w:t xml:space="preserve"> </w:t>
      </w:r>
      <w:proofErr w:type="spellStart"/>
      <w:r w:rsidRPr="00CF0F2F">
        <w:rPr>
          <w:rFonts w:eastAsia="Calibri"/>
          <w:bCs/>
          <w:sz w:val="26"/>
          <w:szCs w:val="26"/>
        </w:rPr>
        <w:t>thông</w:t>
      </w:r>
      <w:proofErr w:type="spellEnd"/>
      <w:r w:rsidRPr="00CF0F2F">
        <w:rPr>
          <w:rFonts w:eastAsia="Calibri"/>
          <w:bCs/>
          <w:sz w:val="26"/>
          <w:szCs w:val="26"/>
        </w:rPr>
        <w:t xml:space="preserve"> tin: </w:t>
      </w:r>
      <w:proofErr w:type="spellStart"/>
      <w:r w:rsidRPr="00CF0F2F">
        <w:rPr>
          <w:rFonts w:eastAsia="Calibri"/>
          <w:bCs/>
          <w:sz w:val="26"/>
          <w:szCs w:val="26"/>
        </w:rPr>
        <w:t>đã</w:t>
      </w:r>
      <w:proofErr w:type="spellEnd"/>
      <w:r w:rsidRPr="00CF0F2F">
        <w:rPr>
          <w:rFonts w:eastAsia="Calibri"/>
          <w:bCs/>
          <w:sz w:val="26"/>
          <w:szCs w:val="26"/>
        </w:rPr>
        <w:t xml:space="preserve"> </w:t>
      </w:r>
      <w:proofErr w:type="spellStart"/>
      <w:r w:rsidRPr="00CF0F2F">
        <w:rPr>
          <w:rFonts w:eastAsia="Calibri"/>
          <w:bCs/>
          <w:sz w:val="26"/>
          <w:szCs w:val="26"/>
        </w:rPr>
        <w:t>từng</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rượu</w:t>
      </w:r>
      <w:proofErr w:type="spellEnd"/>
      <w:r w:rsidRPr="00CF0F2F">
        <w:rPr>
          <w:rFonts w:eastAsia="Calibri"/>
          <w:bCs/>
          <w:sz w:val="26"/>
          <w:szCs w:val="26"/>
        </w:rPr>
        <w:t xml:space="preserve"> </w:t>
      </w:r>
      <w:proofErr w:type="spellStart"/>
      <w:r w:rsidRPr="00CF0F2F">
        <w:rPr>
          <w:rFonts w:eastAsia="Calibri"/>
          <w:bCs/>
          <w:sz w:val="26"/>
          <w:szCs w:val="26"/>
        </w:rPr>
        <w:t>bia</w:t>
      </w:r>
      <w:proofErr w:type="spellEnd"/>
      <w:r w:rsidRPr="00CF0F2F">
        <w:rPr>
          <w:rFonts w:eastAsia="Calibri"/>
          <w:bCs/>
          <w:sz w:val="26"/>
          <w:szCs w:val="26"/>
        </w:rPr>
        <w:t xml:space="preserve">,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rượu</w:t>
      </w:r>
      <w:proofErr w:type="spellEnd"/>
      <w:r w:rsidRPr="00CF0F2F">
        <w:rPr>
          <w:rFonts w:eastAsia="Calibri"/>
          <w:bCs/>
          <w:sz w:val="26"/>
          <w:szCs w:val="26"/>
        </w:rPr>
        <w:t xml:space="preserve"> </w:t>
      </w:r>
      <w:proofErr w:type="spellStart"/>
      <w:r w:rsidRPr="00CF0F2F">
        <w:rPr>
          <w:rFonts w:eastAsia="Calibri"/>
          <w:bCs/>
          <w:sz w:val="26"/>
          <w:szCs w:val="26"/>
        </w:rPr>
        <w:t>bia</w:t>
      </w:r>
      <w:proofErr w:type="spellEnd"/>
      <w:r w:rsidRPr="00CF0F2F">
        <w:rPr>
          <w:rFonts w:eastAsia="Calibri"/>
          <w:bCs/>
          <w:sz w:val="26"/>
          <w:szCs w:val="26"/>
        </w:rPr>
        <w:t xml:space="preserve"> </w:t>
      </w:r>
      <w:proofErr w:type="spellStart"/>
      <w:r w:rsidRPr="00CF0F2F">
        <w:rPr>
          <w:rFonts w:eastAsia="Calibri"/>
          <w:bCs/>
          <w:sz w:val="26"/>
          <w:szCs w:val="26"/>
        </w:rPr>
        <w:t>trong</w:t>
      </w:r>
      <w:proofErr w:type="spellEnd"/>
      <w:r w:rsidRPr="00CF0F2F">
        <w:rPr>
          <w:rFonts w:eastAsia="Calibri"/>
          <w:bCs/>
          <w:sz w:val="26"/>
          <w:szCs w:val="26"/>
        </w:rPr>
        <w:t xml:space="preserve"> 12 </w:t>
      </w:r>
      <w:proofErr w:type="spellStart"/>
      <w:r w:rsidRPr="00CF0F2F">
        <w:rPr>
          <w:rFonts w:eastAsia="Calibri"/>
          <w:bCs/>
          <w:sz w:val="26"/>
          <w:szCs w:val="26"/>
        </w:rPr>
        <w:t>tháng</w:t>
      </w:r>
      <w:proofErr w:type="spellEnd"/>
      <w:r w:rsidRPr="00CF0F2F">
        <w:rPr>
          <w:rFonts w:eastAsia="Calibri"/>
          <w:bCs/>
          <w:sz w:val="26"/>
          <w:szCs w:val="26"/>
        </w:rPr>
        <w:t xml:space="preserve"> qua, </w:t>
      </w:r>
      <w:proofErr w:type="spellStart"/>
      <w:r w:rsidRPr="00CF0F2F">
        <w:rPr>
          <w:rFonts w:eastAsia="Calibri"/>
          <w:bCs/>
          <w:sz w:val="26"/>
          <w:szCs w:val="26"/>
        </w:rPr>
        <w:t>sử</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rượu</w:t>
      </w:r>
      <w:proofErr w:type="spellEnd"/>
      <w:r w:rsidRPr="00CF0F2F">
        <w:rPr>
          <w:rFonts w:eastAsia="Calibri"/>
          <w:bCs/>
          <w:sz w:val="26"/>
          <w:szCs w:val="26"/>
        </w:rPr>
        <w:t xml:space="preserve"> </w:t>
      </w:r>
      <w:proofErr w:type="spellStart"/>
      <w:r w:rsidRPr="00CF0F2F">
        <w:rPr>
          <w:rFonts w:eastAsia="Calibri"/>
          <w:bCs/>
          <w:sz w:val="26"/>
          <w:szCs w:val="26"/>
        </w:rPr>
        <w:t>bia</w:t>
      </w:r>
      <w:proofErr w:type="spellEnd"/>
      <w:r w:rsidRPr="00CF0F2F">
        <w:rPr>
          <w:rFonts w:eastAsia="Calibri"/>
          <w:bCs/>
          <w:sz w:val="26"/>
          <w:szCs w:val="26"/>
        </w:rPr>
        <w:t xml:space="preserve"> </w:t>
      </w:r>
      <w:proofErr w:type="spellStart"/>
      <w:r w:rsidRPr="00CF0F2F">
        <w:rPr>
          <w:rFonts w:eastAsia="Calibri"/>
          <w:bCs/>
          <w:sz w:val="26"/>
          <w:szCs w:val="26"/>
        </w:rPr>
        <w:t>trong</w:t>
      </w:r>
      <w:proofErr w:type="spellEnd"/>
      <w:r w:rsidRPr="00CF0F2F">
        <w:rPr>
          <w:rFonts w:eastAsia="Calibri"/>
          <w:bCs/>
          <w:sz w:val="26"/>
          <w:szCs w:val="26"/>
        </w:rPr>
        <w:t xml:space="preserve"> 30 </w:t>
      </w:r>
      <w:proofErr w:type="spellStart"/>
      <w:r w:rsidRPr="00CF0F2F">
        <w:rPr>
          <w:rFonts w:eastAsia="Calibri"/>
          <w:bCs/>
          <w:sz w:val="26"/>
          <w:szCs w:val="26"/>
        </w:rPr>
        <w:t>ngày</w:t>
      </w:r>
      <w:proofErr w:type="spellEnd"/>
      <w:r w:rsidRPr="00CF0F2F">
        <w:rPr>
          <w:rFonts w:eastAsia="Calibri"/>
          <w:bCs/>
          <w:sz w:val="26"/>
          <w:szCs w:val="26"/>
        </w:rPr>
        <w:t xml:space="preserve"> qua,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lần</w:t>
      </w:r>
      <w:proofErr w:type="spellEnd"/>
      <w:r w:rsidRPr="00CF0F2F">
        <w:rPr>
          <w:rFonts w:eastAsia="Calibri"/>
          <w:bCs/>
          <w:sz w:val="26"/>
          <w:szCs w:val="26"/>
        </w:rPr>
        <w:t xml:space="preserve"> </w:t>
      </w:r>
      <w:proofErr w:type="spellStart"/>
      <w:r w:rsidRPr="00CF0F2F">
        <w:rPr>
          <w:rFonts w:eastAsia="Calibri"/>
          <w:bCs/>
          <w:sz w:val="26"/>
          <w:szCs w:val="26"/>
        </w:rPr>
        <w:t>lạm</w:t>
      </w:r>
      <w:proofErr w:type="spellEnd"/>
      <w:r w:rsidRPr="00CF0F2F">
        <w:rPr>
          <w:rFonts w:eastAsia="Calibri"/>
          <w:bCs/>
          <w:sz w:val="26"/>
          <w:szCs w:val="26"/>
        </w:rPr>
        <w:t xml:space="preserve"> </w:t>
      </w:r>
      <w:proofErr w:type="spellStart"/>
      <w:r w:rsidRPr="00CF0F2F">
        <w:rPr>
          <w:rFonts w:eastAsia="Calibri"/>
          <w:bCs/>
          <w:sz w:val="26"/>
          <w:szCs w:val="26"/>
        </w:rPr>
        <w:t>dụng</w:t>
      </w:r>
      <w:proofErr w:type="spellEnd"/>
      <w:r w:rsidRPr="00CF0F2F">
        <w:rPr>
          <w:rFonts w:eastAsia="Calibri"/>
          <w:bCs/>
          <w:sz w:val="26"/>
          <w:szCs w:val="26"/>
        </w:rPr>
        <w:t xml:space="preserve"> </w:t>
      </w:r>
      <w:proofErr w:type="spellStart"/>
      <w:r w:rsidRPr="00CF0F2F">
        <w:rPr>
          <w:rFonts w:eastAsia="Calibri"/>
          <w:bCs/>
          <w:sz w:val="26"/>
          <w:szCs w:val="26"/>
        </w:rPr>
        <w:t>rượu</w:t>
      </w:r>
      <w:proofErr w:type="spellEnd"/>
      <w:r w:rsidRPr="00CF0F2F">
        <w:rPr>
          <w:rFonts w:eastAsia="Calibri"/>
          <w:bCs/>
          <w:sz w:val="26"/>
          <w:szCs w:val="26"/>
        </w:rPr>
        <w:t xml:space="preserve"> </w:t>
      </w:r>
      <w:proofErr w:type="spellStart"/>
      <w:r w:rsidRPr="00CF0F2F">
        <w:rPr>
          <w:rFonts w:eastAsia="Calibri"/>
          <w:bCs/>
          <w:sz w:val="26"/>
          <w:szCs w:val="26"/>
        </w:rPr>
        <w:t>bia</w:t>
      </w:r>
      <w:proofErr w:type="spellEnd"/>
      <w:r w:rsidRPr="00CF0F2F">
        <w:rPr>
          <w:rFonts w:eastAsia="Calibri"/>
          <w:bCs/>
          <w:sz w:val="26"/>
          <w:szCs w:val="26"/>
        </w:rPr>
        <w:t xml:space="preserve"> </w:t>
      </w:r>
      <w:proofErr w:type="spellStart"/>
      <w:r w:rsidRPr="00CF0F2F">
        <w:rPr>
          <w:rFonts w:eastAsia="Calibri"/>
          <w:bCs/>
          <w:sz w:val="26"/>
          <w:szCs w:val="26"/>
        </w:rPr>
        <w:t>trong</w:t>
      </w:r>
      <w:proofErr w:type="spellEnd"/>
      <w:r w:rsidRPr="00CF0F2F">
        <w:rPr>
          <w:rFonts w:eastAsia="Calibri"/>
          <w:bCs/>
          <w:sz w:val="26"/>
          <w:szCs w:val="26"/>
        </w:rPr>
        <w:t xml:space="preserve"> 30 </w:t>
      </w:r>
      <w:proofErr w:type="spellStart"/>
      <w:r w:rsidRPr="00CF0F2F">
        <w:rPr>
          <w:rFonts w:eastAsia="Calibri"/>
          <w:bCs/>
          <w:sz w:val="26"/>
          <w:szCs w:val="26"/>
        </w:rPr>
        <w:t>ngày</w:t>
      </w:r>
      <w:proofErr w:type="spellEnd"/>
      <w:r w:rsidRPr="00CF0F2F">
        <w:rPr>
          <w:rFonts w:eastAsia="Calibri"/>
          <w:bCs/>
          <w:sz w:val="26"/>
          <w:szCs w:val="26"/>
        </w:rPr>
        <w:t xml:space="preserve"> qua.</w:t>
      </w:r>
    </w:p>
    <w:p w:rsidR="00F9339D" w:rsidRPr="00CF0F2F" w:rsidRDefault="00F9339D" w:rsidP="003C591A">
      <w:pPr>
        <w:widowControl w:val="0"/>
        <w:spacing w:before="80" w:line="360" w:lineRule="auto"/>
        <w:ind w:firstLine="720"/>
        <w:jc w:val="both"/>
        <w:rPr>
          <w:rFonts w:eastAsia="Calibri"/>
          <w:bCs/>
          <w:sz w:val="26"/>
          <w:szCs w:val="26"/>
        </w:rPr>
      </w:pPr>
      <w:proofErr w:type="spellStart"/>
      <w:r w:rsidRPr="00CF0F2F">
        <w:rPr>
          <w:rFonts w:eastAsia="Calibri"/>
          <w:b/>
          <w:bCs/>
          <w:sz w:val="26"/>
          <w:szCs w:val="26"/>
          <w:lang w:val="es-ES"/>
        </w:rPr>
        <w:t>Vận</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động</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thể</w:t>
      </w:r>
      <w:proofErr w:type="spellEnd"/>
      <w:r w:rsidRPr="00CF0F2F">
        <w:rPr>
          <w:rFonts w:eastAsia="Calibri"/>
          <w:b/>
          <w:bCs/>
          <w:sz w:val="26"/>
          <w:szCs w:val="26"/>
          <w:lang w:val="es-ES"/>
        </w:rPr>
        <w:t xml:space="preserve"> </w:t>
      </w:r>
      <w:proofErr w:type="spellStart"/>
      <w:r w:rsidRPr="00CF0F2F">
        <w:rPr>
          <w:rFonts w:eastAsia="Calibri"/>
          <w:b/>
          <w:bCs/>
          <w:sz w:val="26"/>
          <w:szCs w:val="26"/>
          <w:lang w:val="es-ES"/>
        </w:rPr>
        <w:t>lực</w:t>
      </w:r>
      <w:proofErr w:type="spellEnd"/>
      <w:r w:rsidRPr="00CF0F2F">
        <w:rPr>
          <w:rFonts w:eastAsia="Calibri"/>
          <w:bCs/>
          <w:sz w:val="26"/>
          <w:szCs w:val="26"/>
          <w:lang w:val="es-ES"/>
        </w:rPr>
        <w:t xml:space="preserve">: </w:t>
      </w:r>
      <w:proofErr w:type="spellStart"/>
      <w:r w:rsidRPr="00CF0F2F">
        <w:rPr>
          <w:rFonts w:eastAsia="Calibri"/>
          <w:bCs/>
          <w:sz w:val="26"/>
          <w:szCs w:val="26"/>
        </w:rPr>
        <w:t>Mức</w:t>
      </w:r>
      <w:proofErr w:type="spellEnd"/>
      <w:r w:rsidRPr="00CF0F2F">
        <w:rPr>
          <w:rFonts w:eastAsia="Calibri"/>
          <w:bCs/>
          <w:sz w:val="26"/>
          <w:szCs w:val="26"/>
        </w:rPr>
        <w:t xml:space="preserve"> </w:t>
      </w:r>
      <w:proofErr w:type="spellStart"/>
      <w:r w:rsidRPr="00CF0F2F">
        <w:rPr>
          <w:rFonts w:eastAsia="Calibri"/>
          <w:bCs/>
          <w:sz w:val="26"/>
          <w:szCs w:val="26"/>
        </w:rPr>
        <w:t>độ</w:t>
      </w:r>
      <w:proofErr w:type="spellEnd"/>
      <w:r w:rsidRPr="00CF0F2F">
        <w:rPr>
          <w:rFonts w:eastAsia="Calibri"/>
          <w:bCs/>
          <w:sz w:val="26"/>
          <w:szCs w:val="26"/>
        </w:rPr>
        <w:t xml:space="preserve"> </w:t>
      </w:r>
      <w:proofErr w:type="spellStart"/>
      <w:r w:rsidRPr="00CF0F2F">
        <w:rPr>
          <w:rFonts w:eastAsia="Calibri"/>
          <w:bCs/>
          <w:sz w:val="26"/>
          <w:szCs w:val="26"/>
        </w:rPr>
        <w:t>vận</w:t>
      </w:r>
      <w:proofErr w:type="spellEnd"/>
      <w:r w:rsidRPr="00CF0F2F">
        <w:rPr>
          <w:rFonts w:eastAsia="Calibri"/>
          <w:bCs/>
          <w:sz w:val="26"/>
          <w:szCs w:val="26"/>
        </w:rPr>
        <w:t xml:space="preserve"> </w:t>
      </w:r>
      <w:proofErr w:type="spellStart"/>
      <w:r w:rsidRPr="00CF0F2F">
        <w:rPr>
          <w:rFonts w:eastAsia="Calibri"/>
          <w:bCs/>
          <w:sz w:val="26"/>
          <w:szCs w:val="26"/>
        </w:rPr>
        <w:t>động</w:t>
      </w:r>
      <w:proofErr w:type="spellEnd"/>
      <w:r w:rsidRPr="00CF0F2F">
        <w:rPr>
          <w:rFonts w:eastAsia="Calibri"/>
          <w:bCs/>
          <w:sz w:val="26"/>
          <w:szCs w:val="26"/>
        </w:rPr>
        <w:t xml:space="preserve"> </w:t>
      </w:r>
      <w:proofErr w:type="spellStart"/>
      <w:r w:rsidRPr="00CF0F2F">
        <w:rPr>
          <w:rFonts w:eastAsia="Calibri"/>
          <w:bCs/>
          <w:sz w:val="26"/>
          <w:szCs w:val="26"/>
        </w:rPr>
        <w:t>thể</w:t>
      </w:r>
      <w:proofErr w:type="spellEnd"/>
      <w:r w:rsidRPr="00CF0F2F">
        <w:rPr>
          <w:rFonts w:eastAsia="Calibri"/>
          <w:bCs/>
          <w:sz w:val="26"/>
          <w:szCs w:val="26"/>
        </w:rPr>
        <w:t xml:space="preserve"> </w:t>
      </w:r>
      <w:proofErr w:type="spellStart"/>
      <w:r w:rsidRPr="00CF0F2F">
        <w:rPr>
          <w:rFonts w:eastAsia="Calibri"/>
          <w:bCs/>
          <w:sz w:val="26"/>
          <w:szCs w:val="26"/>
        </w:rPr>
        <w:t>lực</w:t>
      </w:r>
      <w:proofErr w:type="spellEnd"/>
      <w:r w:rsidRPr="00CF0F2F">
        <w:rPr>
          <w:rFonts w:eastAsia="Calibri"/>
          <w:bCs/>
          <w:sz w:val="26"/>
          <w:szCs w:val="26"/>
        </w:rPr>
        <w:t xml:space="preserve"> </w:t>
      </w:r>
      <w:proofErr w:type="spellStart"/>
      <w:r w:rsidRPr="00CF0F2F">
        <w:rPr>
          <w:rFonts w:eastAsia="Calibri"/>
          <w:bCs/>
          <w:sz w:val="26"/>
          <w:szCs w:val="26"/>
        </w:rPr>
        <w:t>theo</w:t>
      </w:r>
      <w:proofErr w:type="spellEnd"/>
      <w:r w:rsidRPr="00CF0F2F">
        <w:rPr>
          <w:rFonts w:eastAsia="Calibri"/>
          <w:bCs/>
          <w:sz w:val="26"/>
          <w:szCs w:val="26"/>
        </w:rPr>
        <w:t xml:space="preserve"> </w:t>
      </w:r>
      <w:proofErr w:type="spellStart"/>
      <w:r w:rsidRPr="00CF0F2F">
        <w:rPr>
          <w:rFonts w:eastAsia="Calibri"/>
          <w:bCs/>
          <w:sz w:val="26"/>
          <w:szCs w:val="26"/>
        </w:rPr>
        <w:t>quy</w:t>
      </w:r>
      <w:proofErr w:type="spellEnd"/>
      <w:r w:rsidRPr="00CF0F2F">
        <w:rPr>
          <w:rFonts w:eastAsia="Calibri"/>
          <w:bCs/>
          <w:sz w:val="26"/>
          <w:szCs w:val="26"/>
        </w:rPr>
        <w:t xml:space="preserve"> </w:t>
      </w:r>
      <w:proofErr w:type="spellStart"/>
      <w:r w:rsidRPr="00CF0F2F">
        <w:rPr>
          <w:rFonts w:eastAsia="Calibri"/>
          <w:bCs/>
          <w:sz w:val="26"/>
          <w:szCs w:val="26"/>
        </w:rPr>
        <w:t>chuẩn</w:t>
      </w:r>
      <w:proofErr w:type="spellEnd"/>
      <w:r w:rsidRPr="00CF0F2F">
        <w:rPr>
          <w:rFonts w:eastAsia="Calibri"/>
          <w:bCs/>
          <w:sz w:val="26"/>
          <w:szCs w:val="26"/>
        </w:rPr>
        <w:t xml:space="preserve"> </w:t>
      </w:r>
      <w:proofErr w:type="spellStart"/>
      <w:r w:rsidRPr="00CF0F2F">
        <w:rPr>
          <w:rFonts w:eastAsia="Calibri"/>
          <w:bCs/>
          <w:sz w:val="26"/>
          <w:szCs w:val="26"/>
        </w:rPr>
        <w:t>của</w:t>
      </w:r>
      <w:proofErr w:type="spellEnd"/>
      <w:r w:rsidRPr="00CF0F2F">
        <w:rPr>
          <w:rFonts w:eastAsia="Calibri"/>
          <w:bCs/>
          <w:sz w:val="26"/>
          <w:szCs w:val="26"/>
        </w:rPr>
        <w:t xml:space="preserve"> WHO </w:t>
      </w:r>
      <w:r w:rsidRPr="00CF0F2F">
        <w:rPr>
          <w:rFonts w:eastAsia="Calibri"/>
          <w:bCs/>
          <w:sz w:val="26"/>
          <w:szCs w:val="26"/>
        </w:rPr>
        <w:fldChar w:fldCharType="begin"/>
      </w:r>
      <w:r w:rsidR="00034C64" w:rsidRPr="00CF0F2F">
        <w:rPr>
          <w:rFonts w:eastAsia="Calibri"/>
          <w:bCs/>
          <w:sz w:val="26"/>
          <w:szCs w:val="26"/>
        </w:rPr>
        <w:instrText xml:space="preserve"> ADDIN EN.CITE &lt;EndNote&gt;&lt;Cite&gt;&lt;Author&gt;World&lt;/Author&gt;&lt;Year&gt;2017&lt;/Year&gt;&lt;RecNum&gt;146&lt;/RecNum&gt;&lt;DisplayText&gt;[148]&lt;/DisplayText&gt;&lt;record&gt;&lt;rec-number&gt;146&lt;/rec-number&gt;&lt;foreign-keys&gt;&lt;key app="EN" db-id="vwv5eszpc5rszbevd0l5tazb59ad9s09xfrx" timestamp="1648047308"&gt;146&lt;/key&gt;&lt;/foreign-keys&gt;&lt;ref-type name="Electronic Book"&gt;44&lt;/ref-type&gt;&lt;contributors&gt;&lt;authors&gt;&lt;author&gt;World,&lt;/author&gt;&lt;author&gt;Health Organization&lt;/author&gt;&lt;/authors&gt;&lt;secondary-authors&gt;&lt;author&gt;World Health Organization&lt;/author&gt;&lt;/secondary-authors&gt;&lt;tertiary-authors&gt;&lt;author&gt;World Health Organization&lt;/author&gt;&lt;/tertiary-authors&gt;&lt;/contributors&gt;&lt;titles&gt;&lt;title&gt;The WHO STEPwise approach to noncommunicable disease risk factor surveillance&lt;/title&gt;&lt;tertiary-title&gt;WHO STEPS Surveillance Manual&lt;/tertiary-title&gt;&lt;/titles&gt;&lt;dates&gt;&lt;year&gt;2017&lt;/year&gt;&lt;/dates&gt;&lt;publisher&gt;World Health Organization&lt;/publisher&gt;&lt;urls&gt;&lt;related-urls&gt;&lt;url&gt;https://www.who.int/ncds/surveillance/steps/STEPS_Manual.pdf&lt;/url&gt;&lt;/related-urls&gt;&lt;/urls&gt;&lt;language&gt;e&lt;/language&gt;&lt;/record&gt;&lt;/Cite&gt;&lt;/EndNote&gt;</w:instrText>
      </w:r>
      <w:r w:rsidRPr="00CF0F2F">
        <w:rPr>
          <w:rFonts w:eastAsia="Calibri"/>
          <w:bCs/>
          <w:sz w:val="26"/>
          <w:szCs w:val="26"/>
        </w:rPr>
        <w:fldChar w:fldCharType="separate"/>
      </w:r>
      <w:r w:rsidR="00034C64" w:rsidRPr="00CF0F2F">
        <w:rPr>
          <w:rFonts w:eastAsia="Calibri"/>
          <w:bCs/>
          <w:noProof/>
          <w:sz w:val="26"/>
          <w:szCs w:val="26"/>
        </w:rPr>
        <w:t>[148]</w:t>
      </w:r>
      <w:r w:rsidRPr="00CF0F2F">
        <w:rPr>
          <w:rFonts w:eastAsia="Calibri"/>
          <w:bCs/>
          <w:sz w:val="26"/>
          <w:szCs w:val="26"/>
        </w:rPr>
        <w:fldChar w:fldCharType="end"/>
      </w:r>
      <w:r w:rsidRPr="00CF0F2F">
        <w:rPr>
          <w:rFonts w:eastAsia="Calibri"/>
          <w:bCs/>
          <w:sz w:val="26"/>
          <w:szCs w:val="26"/>
        </w:rPr>
        <w:t xml:space="preserve">, </w:t>
      </w:r>
      <w:proofErr w:type="spellStart"/>
      <w:r w:rsidRPr="00CF0F2F">
        <w:rPr>
          <w:rFonts w:eastAsia="Calibri"/>
          <w:bCs/>
          <w:sz w:val="26"/>
          <w:szCs w:val="26"/>
        </w:rPr>
        <w:t>là</w:t>
      </w:r>
      <w:proofErr w:type="spellEnd"/>
      <w:r w:rsidRPr="00CF0F2F">
        <w:rPr>
          <w:rFonts w:eastAsia="Calibri"/>
          <w:bCs/>
          <w:sz w:val="26"/>
          <w:szCs w:val="26"/>
        </w:rPr>
        <w:t xml:space="preserve"> </w:t>
      </w:r>
      <w:proofErr w:type="spellStart"/>
      <w:r w:rsidRPr="00CF0F2F">
        <w:rPr>
          <w:rFonts w:eastAsia="Calibri"/>
          <w:bCs/>
          <w:sz w:val="26"/>
          <w:szCs w:val="26"/>
        </w:rPr>
        <w:t>biến</w:t>
      </w:r>
      <w:proofErr w:type="spellEnd"/>
      <w:r w:rsidRPr="00CF0F2F">
        <w:rPr>
          <w:rFonts w:eastAsia="Calibri"/>
          <w:bCs/>
          <w:sz w:val="26"/>
          <w:szCs w:val="26"/>
        </w:rPr>
        <w:t xml:space="preserve"> </w:t>
      </w:r>
      <w:proofErr w:type="spellStart"/>
      <w:r w:rsidRPr="00CF0F2F">
        <w:rPr>
          <w:rFonts w:eastAsia="Calibri"/>
          <w:bCs/>
          <w:sz w:val="26"/>
          <w:szCs w:val="26"/>
        </w:rPr>
        <w:t>số</w:t>
      </w:r>
      <w:proofErr w:type="spellEnd"/>
      <w:r w:rsidRPr="00CF0F2F">
        <w:rPr>
          <w:rFonts w:eastAsia="Calibri"/>
          <w:bCs/>
          <w:sz w:val="26"/>
          <w:szCs w:val="26"/>
        </w:rPr>
        <w:t xml:space="preserve"> </w:t>
      </w:r>
      <w:proofErr w:type="spellStart"/>
      <w:r w:rsidRPr="00CF0F2F">
        <w:rPr>
          <w:rFonts w:eastAsia="Calibri"/>
          <w:bCs/>
          <w:sz w:val="26"/>
          <w:szCs w:val="26"/>
        </w:rPr>
        <w:t>nhị</w:t>
      </w:r>
      <w:proofErr w:type="spellEnd"/>
      <w:r w:rsidRPr="00CF0F2F">
        <w:rPr>
          <w:rFonts w:eastAsia="Calibri"/>
          <w:bCs/>
          <w:sz w:val="26"/>
          <w:szCs w:val="26"/>
        </w:rPr>
        <w:t xml:space="preserve"> </w:t>
      </w:r>
      <w:proofErr w:type="spellStart"/>
      <w:r w:rsidRPr="00CF0F2F">
        <w:rPr>
          <w:rFonts w:eastAsia="Calibri"/>
          <w:bCs/>
          <w:sz w:val="26"/>
          <w:szCs w:val="26"/>
        </w:rPr>
        <w:t>giá</w:t>
      </w:r>
      <w:proofErr w:type="spellEnd"/>
      <w:r w:rsidRPr="00CF0F2F">
        <w:rPr>
          <w:rFonts w:eastAsia="Calibri"/>
          <w:bCs/>
          <w:sz w:val="26"/>
          <w:szCs w:val="26"/>
        </w:rPr>
        <w:t xml:space="preserve">, </w:t>
      </w:r>
      <w:proofErr w:type="spellStart"/>
      <w:r w:rsidRPr="00CF0F2F">
        <w:rPr>
          <w:rFonts w:eastAsia="Calibri"/>
          <w:bCs/>
          <w:sz w:val="26"/>
          <w:szCs w:val="26"/>
        </w:rPr>
        <w:t>gồm</w:t>
      </w:r>
      <w:proofErr w:type="spellEnd"/>
      <w:r w:rsidRPr="00CF0F2F">
        <w:rPr>
          <w:rFonts w:eastAsia="Calibri"/>
          <w:bCs/>
          <w:sz w:val="26"/>
          <w:szCs w:val="26"/>
        </w:rPr>
        <w:t>:</w:t>
      </w:r>
    </w:p>
    <w:p w:rsidR="00F9339D" w:rsidRPr="00CF0F2F" w:rsidRDefault="00F9339D" w:rsidP="003C591A">
      <w:pPr>
        <w:widowControl w:val="0"/>
        <w:numPr>
          <w:ilvl w:val="0"/>
          <w:numId w:val="4"/>
        </w:numPr>
        <w:spacing w:before="80" w:line="360" w:lineRule="auto"/>
        <w:ind w:left="1080"/>
        <w:jc w:val="both"/>
        <w:rPr>
          <w:rFonts w:eastAsia="Calibri"/>
          <w:sz w:val="26"/>
          <w:szCs w:val="26"/>
          <w:lang w:val="fr-FR"/>
        </w:rPr>
      </w:pPr>
      <w:proofErr w:type="spellStart"/>
      <w:r w:rsidRPr="00CF0F2F">
        <w:rPr>
          <w:rFonts w:eastAsia="Calibri"/>
          <w:sz w:val="26"/>
          <w:szCs w:val="26"/>
          <w:lang w:val="fr-FR"/>
        </w:rPr>
        <w:t>Có</w:t>
      </w:r>
      <w:proofErr w:type="spellEnd"/>
      <w:r w:rsidRPr="00CF0F2F">
        <w:rPr>
          <w:rFonts w:eastAsia="Calibri"/>
          <w:sz w:val="26"/>
          <w:szCs w:val="26"/>
          <w:lang w:val="fr-FR"/>
        </w:rPr>
        <w:t xml:space="preserve"> </w:t>
      </w:r>
      <w:proofErr w:type="spellStart"/>
      <w:r w:rsidRPr="00CF0F2F">
        <w:rPr>
          <w:rFonts w:eastAsia="Calibri"/>
          <w:sz w:val="26"/>
          <w:szCs w:val="26"/>
          <w:lang w:val="fr-FR"/>
        </w:rPr>
        <w:t>đi</w:t>
      </w:r>
      <w:proofErr w:type="spellEnd"/>
      <w:r w:rsidRPr="00CF0F2F">
        <w:rPr>
          <w:rFonts w:eastAsia="Calibri"/>
          <w:sz w:val="26"/>
          <w:szCs w:val="26"/>
          <w:lang w:val="fr-FR"/>
        </w:rPr>
        <w:t xml:space="preserve"> </w:t>
      </w:r>
      <w:proofErr w:type="spellStart"/>
      <w:r w:rsidRPr="00CF0F2F">
        <w:rPr>
          <w:rFonts w:eastAsia="Calibri"/>
          <w:sz w:val="26"/>
          <w:szCs w:val="26"/>
          <w:lang w:val="fr-FR"/>
        </w:rPr>
        <w:t>bộ</w:t>
      </w:r>
      <w:proofErr w:type="spellEnd"/>
      <w:r w:rsidRPr="00CF0F2F">
        <w:rPr>
          <w:rFonts w:eastAsia="Calibri"/>
          <w:sz w:val="26"/>
          <w:szCs w:val="26"/>
          <w:lang w:val="fr-FR"/>
        </w:rPr>
        <w:t xml:space="preserve"> </w:t>
      </w:r>
      <w:proofErr w:type="spellStart"/>
      <w:r w:rsidRPr="00CF0F2F">
        <w:rPr>
          <w:rFonts w:eastAsia="Calibri"/>
          <w:sz w:val="26"/>
          <w:szCs w:val="26"/>
          <w:lang w:val="fr-FR"/>
        </w:rPr>
        <w:t>hoặc</w:t>
      </w:r>
      <w:proofErr w:type="spellEnd"/>
      <w:r w:rsidRPr="00CF0F2F">
        <w:rPr>
          <w:rFonts w:eastAsia="Calibri"/>
          <w:sz w:val="26"/>
          <w:szCs w:val="26"/>
          <w:lang w:val="fr-FR"/>
        </w:rPr>
        <w:t xml:space="preserve"> </w:t>
      </w:r>
      <w:proofErr w:type="spellStart"/>
      <w:r w:rsidRPr="00CF0F2F">
        <w:rPr>
          <w:rFonts w:eastAsia="Calibri"/>
          <w:sz w:val="26"/>
          <w:szCs w:val="26"/>
          <w:lang w:val="fr-FR"/>
        </w:rPr>
        <w:t>vận</w:t>
      </w:r>
      <w:proofErr w:type="spellEnd"/>
      <w:r w:rsidRPr="00CF0F2F">
        <w:rPr>
          <w:rFonts w:eastAsia="Calibri"/>
          <w:sz w:val="26"/>
          <w:szCs w:val="26"/>
          <w:lang w:val="fr-FR"/>
        </w:rPr>
        <w:t xml:space="preserve"> </w:t>
      </w:r>
      <w:proofErr w:type="spellStart"/>
      <w:r w:rsidRPr="00CF0F2F">
        <w:rPr>
          <w:rFonts w:eastAsia="Calibri"/>
          <w:sz w:val="26"/>
          <w:szCs w:val="26"/>
          <w:lang w:val="fr-FR"/>
        </w:rPr>
        <w:t>động</w:t>
      </w:r>
      <w:proofErr w:type="spellEnd"/>
      <w:r w:rsidRPr="00CF0F2F">
        <w:rPr>
          <w:rFonts w:eastAsia="Calibri"/>
          <w:sz w:val="26"/>
          <w:szCs w:val="26"/>
          <w:lang w:val="fr-FR"/>
        </w:rPr>
        <w:t xml:space="preserve"> </w:t>
      </w:r>
      <w:proofErr w:type="spellStart"/>
      <w:r w:rsidRPr="00CF0F2F">
        <w:rPr>
          <w:rFonts w:eastAsia="Calibri"/>
          <w:sz w:val="26"/>
          <w:szCs w:val="26"/>
          <w:lang w:val="fr-FR"/>
        </w:rPr>
        <w:t>thể</w:t>
      </w:r>
      <w:proofErr w:type="spellEnd"/>
      <w:r w:rsidRPr="00CF0F2F">
        <w:rPr>
          <w:rFonts w:eastAsia="Calibri"/>
          <w:sz w:val="26"/>
          <w:szCs w:val="26"/>
          <w:lang w:val="fr-FR"/>
        </w:rPr>
        <w:t xml:space="preserve"> </w:t>
      </w:r>
      <w:proofErr w:type="spellStart"/>
      <w:r w:rsidRPr="00CF0F2F">
        <w:rPr>
          <w:rFonts w:eastAsia="Calibri"/>
          <w:sz w:val="26"/>
          <w:szCs w:val="26"/>
          <w:lang w:val="fr-FR"/>
        </w:rPr>
        <w:t>lực</w:t>
      </w:r>
      <w:proofErr w:type="spellEnd"/>
      <w:r w:rsidRPr="00CF0F2F">
        <w:rPr>
          <w:rFonts w:eastAsia="Calibri"/>
          <w:sz w:val="26"/>
          <w:szCs w:val="26"/>
          <w:lang w:val="fr-FR"/>
        </w:rPr>
        <w:t xml:space="preserve"> </w:t>
      </w:r>
      <w:proofErr w:type="spellStart"/>
      <w:r w:rsidRPr="00CF0F2F">
        <w:rPr>
          <w:rFonts w:eastAsia="Calibri"/>
          <w:sz w:val="26"/>
          <w:szCs w:val="26"/>
          <w:lang w:val="fr-FR"/>
        </w:rPr>
        <w:t>từ</w:t>
      </w:r>
      <w:proofErr w:type="spellEnd"/>
      <w:r w:rsidRPr="00CF0F2F">
        <w:rPr>
          <w:rFonts w:eastAsia="Calibri"/>
          <w:sz w:val="26"/>
          <w:szCs w:val="26"/>
          <w:lang w:val="fr-FR"/>
        </w:rPr>
        <w:t xml:space="preserve"> 30 </w:t>
      </w:r>
      <w:proofErr w:type="spellStart"/>
      <w:r w:rsidRPr="00CF0F2F">
        <w:rPr>
          <w:rFonts w:eastAsia="Calibri"/>
          <w:sz w:val="26"/>
          <w:szCs w:val="26"/>
          <w:lang w:val="fr-FR"/>
        </w:rPr>
        <w:t>phút</w:t>
      </w:r>
      <w:proofErr w:type="spellEnd"/>
      <w:r w:rsidRPr="00CF0F2F">
        <w:rPr>
          <w:rFonts w:eastAsia="Calibri"/>
          <w:sz w:val="26"/>
          <w:szCs w:val="26"/>
          <w:lang w:val="fr-FR"/>
        </w:rPr>
        <w:t>/</w:t>
      </w:r>
      <w:proofErr w:type="spellStart"/>
      <w:r w:rsidRPr="00CF0F2F">
        <w:rPr>
          <w:rFonts w:eastAsia="Calibri"/>
          <w:sz w:val="26"/>
          <w:szCs w:val="26"/>
          <w:lang w:val="fr-FR"/>
        </w:rPr>
        <w:t>ngày</w:t>
      </w:r>
      <w:proofErr w:type="spellEnd"/>
      <w:r w:rsidRPr="00CF0F2F">
        <w:rPr>
          <w:rFonts w:eastAsia="Calibri"/>
          <w:sz w:val="26"/>
          <w:szCs w:val="26"/>
          <w:lang w:val="fr-FR"/>
        </w:rPr>
        <w:t xml:space="preserve"> </w:t>
      </w:r>
      <w:proofErr w:type="spellStart"/>
      <w:r w:rsidRPr="00CF0F2F">
        <w:rPr>
          <w:rFonts w:eastAsia="Calibri"/>
          <w:sz w:val="26"/>
          <w:szCs w:val="26"/>
          <w:lang w:val="fr-FR"/>
        </w:rPr>
        <w:t>trở</w:t>
      </w:r>
      <w:proofErr w:type="spellEnd"/>
      <w:r w:rsidRPr="00CF0F2F">
        <w:rPr>
          <w:rFonts w:eastAsia="Calibri"/>
          <w:sz w:val="26"/>
          <w:szCs w:val="26"/>
          <w:lang w:val="fr-FR"/>
        </w:rPr>
        <w:t xml:space="preserve"> </w:t>
      </w:r>
      <w:proofErr w:type="spellStart"/>
      <w:r w:rsidRPr="00CF0F2F">
        <w:rPr>
          <w:rFonts w:eastAsia="Calibri"/>
          <w:sz w:val="26"/>
          <w:szCs w:val="26"/>
          <w:lang w:val="fr-FR"/>
        </w:rPr>
        <w:t>lên</w:t>
      </w:r>
      <w:proofErr w:type="spellEnd"/>
      <w:r w:rsidRPr="00CF0F2F">
        <w:rPr>
          <w:rFonts w:eastAsia="Calibri"/>
          <w:sz w:val="26"/>
          <w:szCs w:val="26"/>
          <w:lang w:val="fr-FR"/>
        </w:rPr>
        <w:t xml:space="preserve">, </w:t>
      </w:r>
      <w:proofErr w:type="spellStart"/>
      <w:r w:rsidRPr="00CF0F2F">
        <w:rPr>
          <w:rFonts w:eastAsia="Calibri"/>
          <w:sz w:val="26"/>
          <w:szCs w:val="26"/>
          <w:lang w:val="fr-FR"/>
        </w:rPr>
        <w:t>trên</w:t>
      </w:r>
      <w:proofErr w:type="spellEnd"/>
      <w:r w:rsidRPr="00CF0F2F">
        <w:rPr>
          <w:rFonts w:eastAsia="Calibri"/>
          <w:sz w:val="26"/>
          <w:szCs w:val="26"/>
          <w:lang w:val="fr-FR"/>
        </w:rPr>
        <w:t xml:space="preserve"> 4 </w:t>
      </w:r>
      <w:proofErr w:type="spellStart"/>
      <w:r w:rsidRPr="00CF0F2F">
        <w:rPr>
          <w:rFonts w:eastAsia="Calibri"/>
          <w:sz w:val="26"/>
          <w:szCs w:val="26"/>
          <w:lang w:val="fr-FR"/>
        </w:rPr>
        <w:t>ngày</w:t>
      </w:r>
      <w:proofErr w:type="spellEnd"/>
      <w:r w:rsidRPr="00CF0F2F">
        <w:rPr>
          <w:rFonts w:eastAsia="Calibri"/>
          <w:sz w:val="26"/>
          <w:szCs w:val="26"/>
          <w:lang w:val="fr-FR"/>
        </w:rPr>
        <w:t>/</w:t>
      </w:r>
      <w:proofErr w:type="spellStart"/>
      <w:proofErr w:type="gramStart"/>
      <w:r w:rsidRPr="00CF0F2F">
        <w:rPr>
          <w:rFonts w:eastAsia="Calibri"/>
          <w:sz w:val="26"/>
          <w:szCs w:val="26"/>
          <w:lang w:val="fr-FR"/>
        </w:rPr>
        <w:t>tuần</w:t>
      </w:r>
      <w:proofErr w:type="spellEnd"/>
      <w:r w:rsidRPr="00CF0F2F">
        <w:rPr>
          <w:rFonts w:eastAsia="Calibri"/>
          <w:sz w:val="26"/>
          <w:szCs w:val="26"/>
          <w:lang w:val="fr-FR"/>
        </w:rPr>
        <w:t>;</w:t>
      </w:r>
      <w:proofErr w:type="gramEnd"/>
      <w:r w:rsidRPr="00CF0F2F">
        <w:rPr>
          <w:rFonts w:eastAsia="Calibri"/>
          <w:sz w:val="26"/>
          <w:szCs w:val="26"/>
          <w:lang w:val="fr-FR"/>
        </w:rPr>
        <w:t xml:space="preserve"> </w:t>
      </w:r>
      <w:proofErr w:type="spellStart"/>
      <w:r w:rsidRPr="00CF0F2F">
        <w:rPr>
          <w:rFonts w:eastAsia="Calibri"/>
          <w:sz w:val="26"/>
          <w:szCs w:val="26"/>
          <w:lang w:val="fr-FR"/>
        </w:rPr>
        <w:t>tương</w:t>
      </w:r>
      <w:proofErr w:type="spellEnd"/>
      <w:r w:rsidRPr="00CF0F2F">
        <w:rPr>
          <w:rFonts w:eastAsia="Calibri"/>
          <w:sz w:val="26"/>
          <w:szCs w:val="26"/>
          <w:lang w:val="fr-FR"/>
        </w:rPr>
        <w:t xml:space="preserve"> </w:t>
      </w:r>
      <w:proofErr w:type="spellStart"/>
      <w:r w:rsidRPr="00CF0F2F">
        <w:rPr>
          <w:rFonts w:eastAsia="Calibri"/>
          <w:sz w:val="26"/>
          <w:szCs w:val="26"/>
          <w:lang w:val="fr-FR"/>
        </w:rPr>
        <w:t>đương</w:t>
      </w:r>
      <w:proofErr w:type="spellEnd"/>
      <w:r w:rsidRPr="00CF0F2F">
        <w:rPr>
          <w:rFonts w:eastAsia="Calibri"/>
          <w:sz w:val="26"/>
          <w:szCs w:val="26"/>
          <w:lang w:val="fr-FR"/>
        </w:rPr>
        <w:t xml:space="preserve"> 150 </w:t>
      </w:r>
      <w:proofErr w:type="spellStart"/>
      <w:r w:rsidRPr="00CF0F2F">
        <w:rPr>
          <w:rFonts w:eastAsia="Calibri"/>
          <w:sz w:val="26"/>
          <w:szCs w:val="26"/>
          <w:lang w:val="fr-FR"/>
        </w:rPr>
        <w:t>phút</w:t>
      </w:r>
      <w:proofErr w:type="spellEnd"/>
      <w:r w:rsidRPr="00CF0F2F">
        <w:rPr>
          <w:rFonts w:eastAsia="Calibri"/>
          <w:sz w:val="26"/>
          <w:szCs w:val="26"/>
          <w:lang w:val="fr-FR"/>
        </w:rPr>
        <w:t>/</w:t>
      </w:r>
      <w:proofErr w:type="spellStart"/>
      <w:r w:rsidRPr="00CF0F2F">
        <w:rPr>
          <w:rFonts w:eastAsia="Calibri"/>
          <w:sz w:val="26"/>
          <w:szCs w:val="26"/>
          <w:lang w:val="fr-FR"/>
        </w:rPr>
        <w:t>tuần</w:t>
      </w:r>
      <w:proofErr w:type="spellEnd"/>
      <w:r w:rsidRPr="00CF0F2F">
        <w:rPr>
          <w:rFonts w:eastAsia="Calibri"/>
          <w:sz w:val="26"/>
          <w:szCs w:val="26"/>
          <w:lang w:val="fr-FR"/>
        </w:rPr>
        <w:t xml:space="preserve">. </w:t>
      </w:r>
    </w:p>
    <w:p w:rsidR="00F9339D" w:rsidRPr="00CF0F2F" w:rsidRDefault="00F9339D" w:rsidP="003C591A">
      <w:pPr>
        <w:widowControl w:val="0"/>
        <w:numPr>
          <w:ilvl w:val="0"/>
          <w:numId w:val="4"/>
        </w:numPr>
        <w:spacing w:before="80" w:line="360" w:lineRule="auto"/>
        <w:ind w:left="1080"/>
        <w:jc w:val="both"/>
        <w:rPr>
          <w:rFonts w:eastAsia="Calibri"/>
          <w:sz w:val="26"/>
          <w:szCs w:val="26"/>
          <w:lang w:val="fr-FR"/>
        </w:rPr>
      </w:pPr>
      <w:proofErr w:type="spellStart"/>
      <w:r w:rsidRPr="00CF0F2F">
        <w:rPr>
          <w:rFonts w:eastAsia="Calibri"/>
          <w:sz w:val="26"/>
          <w:szCs w:val="26"/>
          <w:lang w:val="fr-FR"/>
        </w:rPr>
        <w:t>Không</w:t>
      </w:r>
      <w:proofErr w:type="spellEnd"/>
      <w:r w:rsidRPr="00CF0F2F">
        <w:rPr>
          <w:rFonts w:eastAsia="Calibri"/>
          <w:sz w:val="26"/>
          <w:szCs w:val="26"/>
          <w:lang w:val="fr-FR"/>
        </w:rPr>
        <w:t xml:space="preserve"> </w:t>
      </w:r>
      <w:proofErr w:type="spellStart"/>
      <w:r w:rsidRPr="00CF0F2F">
        <w:rPr>
          <w:rFonts w:eastAsia="Calibri"/>
          <w:sz w:val="26"/>
          <w:szCs w:val="26"/>
          <w:lang w:val="fr-FR"/>
        </w:rPr>
        <w:t>vận</w:t>
      </w:r>
      <w:proofErr w:type="spellEnd"/>
      <w:r w:rsidRPr="00CF0F2F">
        <w:rPr>
          <w:rFonts w:eastAsia="Calibri"/>
          <w:sz w:val="26"/>
          <w:szCs w:val="26"/>
          <w:lang w:val="fr-FR"/>
        </w:rPr>
        <w:t xml:space="preserve"> </w:t>
      </w:r>
      <w:proofErr w:type="spellStart"/>
      <w:r w:rsidRPr="00CF0F2F">
        <w:rPr>
          <w:rFonts w:eastAsia="Calibri"/>
          <w:sz w:val="26"/>
          <w:szCs w:val="26"/>
          <w:lang w:val="fr-FR"/>
        </w:rPr>
        <w:t>động</w:t>
      </w:r>
      <w:proofErr w:type="spellEnd"/>
      <w:r w:rsidRPr="00CF0F2F">
        <w:rPr>
          <w:rFonts w:eastAsia="Calibri"/>
          <w:sz w:val="26"/>
          <w:szCs w:val="26"/>
          <w:lang w:val="fr-FR"/>
        </w:rPr>
        <w:t xml:space="preserve"> </w:t>
      </w:r>
      <w:proofErr w:type="spellStart"/>
      <w:r w:rsidRPr="00CF0F2F">
        <w:rPr>
          <w:rFonts w:eastAsia="Calibri"/>
          <w:sz w:val="26"/>
          <w:szCs w:val="26"/>
          <w:lang w:val="fr-FR"/>
        </w:rPr>
        <w:t>thể</w:t>
      </w:r>
      <w:proofErr w:type="spellEnd"/>
      <w:r w:rsidRPr="00CF0F2F">
        <w:rPr>
          <w:rFonts w:eastAsia="Calibri"/>
          <w:sz w:val="26"/>
          <w:szCs w:val="26"/>
          <w:lang w:val="fr-FR"/>
        </w:rPr>
        <w:t xml:space="preserve"> </w:t>
      </w:r>
      <w:proofErr w:type="spellStart"/>
      <w:r w:rsidRPr="00CF0F2F">
        <w:rPr>
          <w:rFonts w:eastAsia="Calibri"/>
          <w:sz w:val="26"/>
          <w:szCs w:val="26"/>
          <w:lang w:val="fr-FR"/>
        </w:rPr>
        <w:t>lực</w:t>
      </w:r>
      <w:proofErr w:type="spellEnd"/>
      <w:r w:rsidRPr="00CF0F2F">
        <w:rPr>
          <w:rFonts w:eastAsia="Calibri"/>
          <w:sz w:val="26"/>
          <w:szCs w:val="26"/>
          <w:lang w:val="fr-FR"/>
        </w:rPr>
        <w:t xml:space="preserve"> </w:t>
      </w:r>
      <w:proofErr w:type="spellStart"/>
      <w:r w:rsidRPr="00CF0F2F">
        <w:rPr>
          <w:rFonts w:eastAsia="Calibri"/>
          <w:sz w:val="26"/>
          <w:szCs w:val="26"/>
          <w:lang w:val="fr-FR"/>
        </w:rPr>
        <w:t>hoặc</w:t>
      </w:r>
      <w:proofErr w:type="spellEnd"/>
      <w:r w:rsidRPr="00CF0F2F">
        <w:rPr>
          <w:rFonts w:eastAsia="Calibri"/>
          <w:sz w:val="26"/>
          <w:szCs w:val="26"/>
          <w:lang w:val="fr-FR"/>
        </w:rPr>
        <w:t xml:space="preserve"> </w:t>
      </w:r>
      <w:proofErr w:type="spellStart"/>
      <w:r w:rsidRPr="00CF0F2F">
        <w:rPr>
          <w:rFonts w:eastAsia="Calibri"/>
          <w:sz w:val="26"/>
          <w:szCs w:val="26"/>
          <w:lang w:val="fr-FR"/>
        </w:rPr>
        <w:t>vận</w:t>
      </w:r>
      <w:proofErr w:type="spellEnd"/>
      <w:r w:rsidRPr="00CF0F2F">
        <w:rPr>
          <w:rFonts w:eastAsia="Calibri"/>
          <w:sz w:val="26"/>
          <w:szCs w:val="26"/>
          <w:lang w:val="fr-FR"/>
        </w:rPr>
        <w:t xml:space="preserve"> </w:t>
      </w:r>
      <w:proofErr w:type="spellStart"/>
      <w:r w:rsidRPr="00CF0F2F">
        <w:rPr>
          <w:rFonts w:eastAsia="Calibri"/>
          <w:sz w:val="26"/>
          <w:szCs w:val="26"/>
          <w:lang w:val="fr-FR"/>
        </w:rPr>
        <w:t>động</w:t>
      </w:r>
      <w:proofErr w:type="spellEnd"/>
      <w:r w:rsidRPr="00CF0F2F">
        <w:rPr>
          <w:rFonts w:eastAsia="Calibri"/>
          <w:sz w:val="26"/>
          <w:szCs w:val="26"/>
          <w:lang w:val="fr-FR"/>
        </w:rPr>
        <w:t xml:space="preserve"> </w:t>
      </w:r>
      <w:proofErr w:type="spellStart"/>
      <w:r w:rsidRPr="00CF0F2F">
        <w:rPr>
          <w:rFonts w:eastAsia="Calibri"/>
          <w:sz w:val="26"/>
          <w:szCs w:val="26"/>
          <w:lang w:val="fr-FR"/>
        </w:rPr>
        <w:t>thể</w:t>
      </w:r>
      <w:proofErr w:type="spellEnd"/>
      <w:r w:rsidRPr="00CF0F2F">
        <w:rPr>
          <w:rFonts w:eastAsia="Calibri"/>
          <w:sz w:val="26"/>
          <w:szCs w:val="26"/>
          <w:lang w:val="fr-FR"/>
        </w:rPr>
        <w:t xml:space="preserve"> </w:t>
      </w:r>
      <w:proofErr w:type="spellStart"/>
      <w:r w:rsidRPr="00CF0F2F">
        <w:rPr>
          <w:rFonts w:eastAsia="Calibri"/>
          <w:sz w:val="26"/>
          <w:szCs w:val="26"/>
          <w:lang w:val="fr-FR"/>
        </w:rPr>
        <w:t>lực</w:t>
      </w:r>
      <w:proofErr w:type="spellEnd"/>
      <w:r w:rsidRPr="00CF0F2F">
        <w:rPr>
          <w:rFonts w:eastAsia="Calibri"/>
          <w:sz w:val="26"/>
          <w:szCs w:val="26"/>
          <w:lang w:val="fr-FR"/>
        </w:rPr>
        <w:t xml:space="preserve"> </w:t>
      </w:r>
      <w:proofErr w:type="spellStart"/>
      <w:r w:rsidRPr="00CF0F2F">
        <w:rPr>
          <w:rFonts w:eastAsia="Calibri"/>
          <w:sz w:val="26"/>
          <w:szCs w:val="26"/>
          <w:lang w:val="fr-FR"/>
        </w:rPr>
        <w:t>không</w:t>
      </w:r>
      <w:proofErr w:type="spellEnd"/>
      <w:r w:rsidRPr="00CF0F2F">
        <w:rPr>
          <w:rFonts w:eastAsia="Calibri"/>
          <w:sz w:val="26"/>
          <w:szCs w:val="26"/>
          <w:lang w:val="fr-FR"/>
        </w:rPr>
        <w:t xml:space="preserve"> </w:t>
      </w:r>
      <w:proofErr w:type="spellStart"/>
      <w:r w:rsidRPr="00CF0F2F">
        <w:rPr>
          <w:rFonts w:eastAsia="Calibri"/>
          <w:sz w:val="26"/>
          <w:szCs w:val="26"/>
          <w:lang w:val="fr-FR"/>
        </w:rPr>
        <w:t>đạt</w:t>
      </w:r>
      <w:proofErr w:type="spellEnd"/>
      <w:r w:rsidRPr="00CF0F2F">
        <w:rPr>
          <w:rFonts w:eastAsia="Calibri"/>
          <w:sz w:val="26"/>
          <w:szCs w:val="26"/>
          <w:lang w:val="fr-FR"/>
        </w:rPr>
        <w:t xml:space="preserve"> </w:t>
      </w:r>
      <w:proofErr w:type="spellStart"/>
      <w:r w:rsidRPr="00CF0F2F">
        <w:rPr>
          <w:rFonts w:eastAsia="Calibri"/>
          <w:sz w:val="26"/>
          <w:szCs w:val="26"/>
          <w:lang w:val="fr-FR"/>
        </w:rPr>
        <w:t>các</w:t>
      </w:r>
      <w:proofErr w:type="spellEnd"/>
      <w:r w:rsidRPr="00CF0F2F">
        <w:rPr>
          <w:rFonts w:eastAsia="Calibri"/>
          <w:sz w:val="26"/>
          <w:szCs w:val="26"/>
          <w:lang w:val="fr-FR"/>
        </w:rPr>
        <w:t xml:space="preserve"> </w:t>
      </w:r>
      <w:proofErr w:type="spellStart"/>
      <w:r w:rsidRPr="00CF0F2F">
        <w:rPr>
          <w:rFonts w:eastAsia="Calibri"/>
          <w:sz w:val="26"/>
          <w:szCs w:val="26"/>
          <w:lang w:val="fr-FR"/>
        </w:rPr>
        <w:t>yếu</w:t>
      </w:r>
      <w:proofErr w:type="spellEnd"/>
      <w:r w:rsidRPr="00CF0F2F">
        <w:rPr>
          <w:rFonts w:eastAsia="Calibri"/>
          <w:sz w:val="26"/>
          <w:szCs w:val="26"/>
          <w:lang w:val="fr-FR"/>
        </w:rPr>
        <w:t xml:space="preserve"> </w:t>
      </w:r>
      <w:proofErr w:type="spellStart"/>
      <w:r w:rsidRPr="00CF0F2F">
        <w:rPr>
          <w:rFonts w:eastAsia="Calibri"/>
          <w:sz w:val="26"/>
          <w:szCs w:val="26"/>
          <w:lang w:val="fr-FR"/>
        </w:rPr>
        <w:t>tố</w:t>
      </w:r>
      <w:proofErr w:type="spellEnd"/>
      <w:r w:rsidRPr="00CF0F2F">
        <w:rPr>
          <w:rFonts w:eastAsia="Calibri"/>
          <w:sz w:val="26"/>
          <w:szCs w:val="26"/>
          <w:lang w:val="fr-FR"/>
        </w:rPr>
        <w:t xml:space="preserve"> </w:t>
      </w:r>
      <w:proofErr w:type="spellStart"/>
      <w:r w:rsidRPr="00CF0F2F">
        <w:rPr>
          <w:rFonts w:eastAsia="Calibri"/>
          <w:sz w:val="26"/>
          <w:szCs w:val="26"/>
          <w:lang w:val="fr-FR"/>
        </w:rPr>
        <w:t>trên</w:t>
      </w:r>
      <w:proofErr w:type="spellEnd"/>
      <w:r w:rsidRPr="00CF0F2F">
        <w:rPr>
          <w:rFonts w:eastAsia="Calibri"/>
          <w:sz w:val="26"/>
          <w:szCs w:val="26"/>
          <w:lang w:val="fr-FR"/>
        </w:rPr>
        <w:t>.</w:t>
      </w:r>
    </w:p>
    <w:p w:rsidR="00456BBD" w:rsidRPr="00CF0F2F" w:rsidRDefault="00456BBD" w:rsidP="003C591A">
      <w:pPr>
        <w:widowControl w:val="0"/>
        <w:snapToGrid w:val="0"/>
        <w:spacing w:before="80" w:line="360" w:lineRule="auto"/>
        <w:ind w:firstLine="720"/>
        <w:jc w:val="both"/>
        <w:rPr>
          <w:sz w:val="26"/>
          <w:szCs w:val="26"/>
        </w:rPr>
      </w:pPr>
      <w:proofErr w:type="spellStart"/>
      <w:r w:rsidRPr="00CF0F2F">
        <w:rPr>
          <w:rStyle w:val="Strong"/>
          <w:sz w:val="26"/>
          <w:szCs w:val="26"/>
        </w:rPr>
        <w:t>Đánh</w:t>
      </w:r>
      <w:proofErr w:type="spellEnd"/>
      <w:r w:rsidRPr="00CF0F2F">
        <w:rPr>
          <w:rStyle w:val="Strong"/>
          <w:sz w:val="26"/>
          <w:szCs w:val="26"/>
        </w:rPr>
        <w:t xml:space="preserve"> </w:t>
      </w:r>
      <w:proofErr w:type="spellStart"/>
      <w:r w:rsidRPr="00CF0F2F">
        <w:rPr>
          <w:rStyle w:val="Strong"/>
          <w:sz w:val="26"/>
          <w:szCs w:val="26"/>
        </w:rPr>
        <w:t>giá</w:t>
      </w:r>
      <w:proofErr w:type="spellEnd"/>
      <w:r w:rsidRPr="00CF0F2F">
        <w:rPr>
          <w:rStyle w:val="Strong"/>
          <w:sz w:val="26"/>
          <w:szCs w:val="26"/>
        </w:rPr>
        <w:t xml:space="preserve"> </w:t>
      </w:r>
      <w:proofErr w:type="spellStart"/>
      <w:r w:rsidRPr="00CF0F2F">
        <w:rPr>
          <w:rStyle w:val="Strong"/>
          <w:sz w:val="26"/>
          <w:szCs w:val="26"/>
        </w:rPr>
        <w:t>kiến</w:t>
      </w:r>
      <w:proofErr w:type="spellEnd"/>
      <w:r w:rsidRPr="00CF0F2F">
        <w:rPr>
          <w:rStyle w:val="Strong"/>
          <w:sz w:val="26"/>
          <w:szCs w:val="26"/>
        </w:rPr>
        <w:t xml:space="preserve"> </w:t>
      </w:r>
      <w:proofErr w:type="spellStart"/>
      <w:r w:rsidRPr="00CF0F2F">
        <w:rPr>
          <w:rStyle w:val="Strong"/>
          <w:sz w:val="26"/>
          <w:szCs w:val="26"/>
        </w:rPr>
        <w:t>thức</w:t>
      </w:r>
      <w:proofErr w:type="spellEnd"/>
      <w:r w:rsidRPr="00CF0F2F">
        <w:rPr>
          <w:rStyle w:val="Strong"/>
          <w:sz w:val="26"/>
          <w:szCs w:val="26"/>
        </w:rPr>
        <w:t xml:space="preserve"> </w:t>
      </w:r>
      <w:proofErr w:type="spellStart"/>
      <w:r w:rsidRPr="00CF0F2F">
        <w:rPr>
          <w:rStyle w:val="Strong"/>
          <w:sz w:val="26"/>
          <w:szCs w:val="26"/>
        </w:rPr>
        <w:t>về</w:t>
      </w:r>
      <w:proofErr w:type="spellEnd"/>
      <w:r w:rsidRPr="00CF0F2F">
        <w:rPr>
          <w:rStyle w:val="Strong"/>
          <w:sz w:val="26"/>
          <w:szCs w:val="26"/>
        </w:rPr>
        <w:t xml:space="preserve"> </w:t>
      </w:r>
      <w:proofErr w:type="spellStart"/>
      <w:r w:rsidRPr="00CF0F2F">
        <w:rPr>
          <w:rStyle w:val="Strong"/>
          <w:sz w:val="26"/>
          <w:szCs w:val="26"/>
        </w:rPr>
        <w:t>bệnh</w:t>
      </w:r>
      <w:proofErr w:type="spellEnd"/>
      <w:r w:rsidRPr="00CF0F2F">
        <w:rPr>
          <w:rStyle w:val="Strong"/>
          <w:sz w:val="26"/>
          <w:szCs w:val="26"/>
        </w:rPr>
        <w:t xml:space="preserve"> </w:t>
      </w:r>
      <w:proofErr w:type="spellStart"/>
      <w:r w:rsidRPr="00CF0F2F">
        <w:rPr>
          <w:rStyle w:val="Strong"/>
          <w:sz w:val="26"/>
          <w:szCs w:val="26"/>
        </w:rPr>
        <w:t>loãng</w:t>
      </w:r>
      <w:proofErr w:type="spellEnd"/>
      <w:r w:rsidRPr="00CF0F2F">
        <w:rPr>
          <w:rStyle w:val="Strong"/>
          <w:sz w:val="26"/>
          <w:szCs w:val="26"/>
        </w:rPr>
        <w:t xml:space="preserve"> </w:t>
      </w:r>
      <w:proofErr w:type="spellStart"/>
      <w:r w:rsidRPr="00CF0F2F">
        <w:rPr>
          <w:rStyle w:val="Strong"/>
          <w:sz w:val="26"/>
          <w:szCs w:val="26"/>
        </w:rPr>
        <w:t>xương</w:t>
      </w:r>
      <w:proofErr w:type="spellEnd"/>
    </w:p>
    <w:p w:rsidR="0058505D" w:rsidRPr="00CF0F2F" w:rsidRDefault="00AC53B2" w:rsidP="00873252">
      <w:pPr>
        <w:pStyle w:val="NormalWeb"/>
        <w:widowControl w:val="0"/>
        <w:snapToGrid w:val="0"/>
        <w:spacing w:before="80" w:beforeAutospacing="0" w:after="0" w:afterAutospacing="0" w:line="336" w:lineRule="auto"/>
        <w:ind w:firstLine="720"/>
        <w:jc w:val="both"/>
        <w:rPr>
          <w:sz w:val="26"/>
          <w:szCs w:val="26"/>
        </w:rPr>
      </w:pP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tham</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(Osteoporosis Knowledge Assessment Tool - OKAT),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bởi</w:t>
      </w:r>
      <w:proofErr w:type="spellEnd"/>
      <w:r w:rsidRPr="00CF0F2F">
        <w:rPr>
          <w:sz w:val="26"/>
          <w:szCs w:val="26"/>
        </w:rPr>
        <w:t xml:space="preserve"> </w:t>
      </w:r>
      <w:proofErr w:type="spellStart"/>
      <w:r w:rsidRPr="00CF0F2F">
        <w:rPr>
          <w:sz w:val="26"/>
          <w:szCs w:val="26"/>
        </w:rPr>
        <w:t>Winzenberg</w:t>
      </w:r>
      <w:proofErr w:type="spellEnd"/>
      <w:r w:rsidRPr="00CF0F2F">
        <w:rPr>
          <w:sz w:val="26"/>
          <w:szCs w:val="26"/>
        </w:rPr>
        <w:t xml:space="preserve"> TM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(2003).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(Cronbach's alpha &gt;0.7)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quốc</w:t>
      </w:r>
      <w:proofErr w:type="spellEnd"/>
      <w:r w:rsidRPr="00CF0F2F">
        <w:rPr>
          <w:sz w:val="26"/>
          <w:szCs w:val="26"/>
        </w:rPr>
        <w:t xml:space="preserve"> </w:t>
      </w:r>
      <w:proofErr w:type="spellStart"/>
      <w:r w:rsidRPr="00CF0F2F">
        <w:rPr>
          <w:sz w:val="26"/>
          <w:szCs w:val="26"/>
        </w:rPr>
        <w:t>tế</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nước</w:t>
      </w:r>
      <w:proofErr w:type="spellEnd"/>
      <w:r w:rsidRPr="00CF0F2F">
        <w:rPr>
          <w:sz w:val="26"/>
          <w:szCs w:val="26"/>
        </w:rPr>
        <w:t xml:space="preserve"> </w:t>
      </w:r>
      <w:proofErr w:type="spellStart"/>
      <w:r w:rsidRPr="00CF0F2F">
        <w:rPr>
          <w:sz w:val="26"/>
          <w:szCs w:val="26"/>
        </w:rPr>
        <w:t>châu</w:t>
      </w:r>
      <w:proofErr w:type="spellEnd"/>
      <w:r w:rsidRPr="00CF0F2F">
        <w:rPr>
          <w:sz w:val="26"/>
          <w:szCs w:val="26"/>
        </w:rPr>
        <w:t xml:space="preserve"> Á, </w:t>
      </w:r>
      <w:proofErr w:type="spellStart"/>
      <w:r w:rsidRPr="00CF0F2F">
        <w:rPr>
          <w:sz w:val="26"/>
          <w:szCs w:val="26"/>
        </w:rPr>
        <w:t>nhờ</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giản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thích</w:t>
      </w:r>
      <w:proofErr w:type="spellEnd"/>
      <w:r w:rsidRPr="00CF0F2F">
        <w:rPr>
          <w:sz w:val="26"/>
          <w:szCs w:val="26"/>
        </w:rPr>
        <w:t xml:space="preserve"> </w:t>
      </w:r>
      <w:proofErr w:type="spellStart"/>
      <w:r w:rsidRPr="00CF0F2F">
        <w:rPr>
          <w:sz w:val="26"/>
          <w:szCs w:val="26"/>
        </w:rPr>
        <w:t>ứng</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câu</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dịch</w:t>
      </w:r>
      <w:proofErr w:type="spellEnd"/>
      <w:r w:rsidRPr="00CF0F2F">
        <w:rPr>
          <w:sz w:val="26"/>
          <w:szCs w:val="26"/>
        </w:rPr>
        <w:t xml:space="preserve"> sang </w:t>
      </w:r>
      <w:proofErr w:type="spellStart"/>
      <w:r w:rsidRPr="00CF0F2F">
        <w:rPr>
          <w:sz w:val="26"/>
          <w:szCs w:val="26"/>
        </w:rPr>
        <w:t>tiếng</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tra</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hiểu</w:t>
      </w:r>
      <w:proofErr w:type="spellEnd"/>
      <w:r w:rsidRPr="00CF0F2F">
        <w:rPr>
          <w:sz w:val="26"/>
          <w:szCs w:val="26"/>
        </w:rPr>
        <w:t xml:space="preserve"> </w:t>
      </w:r>
      <w:proofErr w:type="spellStart"/>
      <w:r w:rsidRPr="00CF0F2F">
        <w:rPr>
          <w:sz w:val="26"/>
          <w:szCs w:val="26"/>
        </w:rPr>
        <w:t>biết</w:t>
      </w:r>
      <w:proofErr w:type="spellEnd"/>
      <w:r w:rsidRPr="00CF0F2F">
        <w:rPr>
          <w:sz w:val="26"/>
          <w:szCs w:val="26"/>
        </w:rPr>
        <w:t xml:space="preserve"> qua </w:t>
      </w:r>
      <w:proofErr w:type="spellStart"/>
      <w:r w:rsidRPr="00CF0F2F">
        <w:rPr>
          <w:sz w:val="26"/>
          <w:szCs w:val="26"/>
        </w:rPr>
        <w:t>thử</w:t>
      </w:r>
      <w:proofErr w:type="spellEnd"/>
      <w:r w:rsidRPr="00CF0F2F">
        <w:rPr>
          <w:sz w:val="26"/>
          <w:szCs w:val="26"/>
        </w:rPr>
        <w:t xml:space="preserve"> </w:t>
      </w:r>
      <w:proofErr w:type="spellStart"/>
      <w:r w:rsidRPr="00CF0F2F">
        <w:rPr>
          <w:sz w:val="26"/>
          <w:szCs w:val="26"/>
        </w:rPr>
        <w:t>nghiệm</w:t>
      </w:r>
      <w:proofErr w:type="spellEnd"/>
      <w:r w:rsidRPr="00CF0F2F">
        <w:rPr>
          <w:sz w:val="26"/>
          <w:szCs w:val="26"/>
        </w:rPr>
        <w:t xml:space="preserve"> pilot </w:t>
      </w:r>
      <w:proofErr w:type="spellStart"/>
      <w:r w:rsidRPr="00CF0F2F">
        <w:rPr>
          <w:sz w:val="26"/>
          <w:szCs w:val="26"/>
        </w:rPr>
        <w:t>trên</w:t>
      </w:r>
      <w:proofErr w:type="spellEnd"/>
      <w:r w:rsidRPr="00CF0F2F">
        <w:rPr>
          <w:sz w:val="26"/>
          <w:szCs w:val="26"/>
        </w:rPr>
        <w:t xml:space="preserve"> 30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thi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w:t>
      </w:r>
    </w:p>
    <w:p w:rsidR="0058505D" w:rsidRPr="00CF0F2F" w:rsidRDefault="00AC53B2" w:rsidP="00873252">
      <w:pPr>
        <w:pStyle w:val="NormalWeb"/>
        <w:widowControl w:val="0"/>
        <w:snapToGrid w:val="0"/>
        <w:spacing w:before="80" w:beforeAutospacing="0" w:after="0" w:afterAutospacing="0" w:line="336" w:lineRule="auto"/>
        <w:ind w:firstLine="720"/>
        <w:jc w:val="both"/>
        <w:rPr>
          <w:sz w:val="26"/>
          <w:szCs w:val="26"/>
        </w:rPr>
      </w:pP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gồm</w:t>
      </w:r>
      <w:proofErr w:type="spellEnd"/>
      <w:r w:rsidRPr="00CF0F2F">
        <w:rPr>
          <w:sz w:val="26"/>
          <w:szCs w:val="26"/>
        </w:rPr>
        <w:t xml:space="preserve"> 20 </w:t>
      </w:r>
      <w:proofErr w:type="spellStart"/>
      <w:r w:rsidRPr="00CF0F2F">
        <w:rPr>
          <w:sz w:val="26"/>
          <w:szCs w:val="26"/>
        </w:rPr>
        <w:t>câu</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thành</w:t>
      </w:r>
      <w:proofErr w:type="spellEnd"/>
      <w:r w:rsidRPr="00CF0F2F">
        <w:rPr>
          <w:sz w:val="26"/>
          <w:szCs w:val="26"/>
        </w:rPr>
        <w:t xml:space="preserve"> 4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nội</w:t>
      </w:r>
      <w:proofErr w:type="spellEnd"/>
      <w:r w:rsidRPr="00CF0F2F">
        <w:rPr>
          <w:sz w:val="26"/>
          <w:szCs w:val="26"/>
        </w:rPr>
        <w:t xml:space="preserve"> dung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bao </w:t>
      </w:r>
      <w:proofErr w:type="spellStart"/>
      <w:r w:rsidRPr="00CF0F2F">
        <w:rPr>
          <w:sz w:val="26"/>
          <w:szCs w:val="26"/>
        </w:rPr>
        <w:t>quát</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w:t>
      </w:r>
    </w:p>
    <w:p w:rsidR="0058505D" w:rsidRPr="00CF0F2F" w:rsidRDefault="0058505D" w:rsidP="00873252">
      <w:pPr>
        <w:pStyle w:val="NormalWeb"/>
        <w:widowControl w:val="0"/>
        <w:snapToGrid w:val="0"/>
        <w:spacing w:before="80" w:beforeAutospacing="0" w:after="0" w:afterAutospacing="0" w:line="336" w:lineRule="auto"/>
        <w:ind w:firstLine="720"/>
        <w:jc w:val="both"/>
        <w:rPr>
          <w:sz w:val="26"/>
          <w:szCs w:val="26"/>
        </w:rPr>
      </w:pPr>
      <w:r w:rsidRPr="00CF0F2F">
        <w:rPr>
          <w:sz w:val="26"/>
          <w:szCs w:val="26"/>
        </w:rPr>
        <w:t xml:space="preserve">- </w:t>
      </w:r>
      <w:proofErr w:type="spellStart"/>
      <w:r w:rsidR="00AC53B2" w:rsidRPr="00CF0F2F">
        <w:rPr>
          <w:sz w:val="26"/>
          <w:szCs w:val="26"/>
        </w:rPr>
        <w:t>Hiểu</w:t>
      </w:r>
      <w:proofErr w:type="spellEnd"/>
      <w:r w:rsidR="00AC53B2" w:rsidRPr="00CF0F2F">
        <w:rPr>
          <w:sz w:val="26"/>
          <w:szCs w:val="26"/>
        </w:rPr>
        <w:t xml:space="preserve"> </w:t>
      </w:r>
      <w:proofErr w:type="spellStart"/>
      <w:r w:rsidR="00AC53B2" w:rsidRPr="00CF0F2F">
        <w:rPr>
          <w:sz w:val="26"/>
          <w:szCs w:val="26"/>
        </w:rPr>
        <w:t>biết</w:t>
      </w:r>
      <w:proofErr w:type="spellEnd"/>
      <w:r w:rsidR="00AC53B2" w:rsidRPr="00CF0F2F">
        <w:rPr>
          <w:sz w:val="26"/>
          <w:szCs w:val="26"/>
        </w:rPr>
        <w:t xml:space="preserve"> </w:t>
      </w:r>
      <w:proofErr w:type="spellStart"/>
      <w:r w:rsidR="00AC53B2" w:rsidRPr="00CF0F2F">
        <w:rPr>
          <w:sz w:val="26"/>
          <w:szCs w:val="26"/>
        </w:rPr>
        <w:t>chung</w:t>
      </w:r>
      <w:proofErr w:type="spellEnd"/>
      <w:r w:rsidR="00AC53B2" w:rsidRPr="00CF0F2F">
        <w:rPr>
          <w:sz w:val="26"/>
          <w:szCs w:val="26"/>
        </w:rPr>
        <w:t xml:space="preserve"> </w:t>
      </w:r>
      <w:proofErr w:type="spellStart"/>
      <w:r w:rsidR="00AC53B2" w:rsidRPr="00CF0F2F">
        <w:rPr>
          <w:sz w:val="26"/>
          <w:szCs w:val="26"/>
        </w:rPr>
        <w:t>về</w:t>
      </w:r>
      <w:proofErr w:type="spellEnd"/>
      <w:r w:rsidR="00AC53B2" w:rsidRPr="00CF0F2F">
        <w:rPr>
          <w:sz w:val="26"/>
          <w:szCs w:val="26"/>
        </w:rPr>
        <w:t xml:space="preserve"> </w:t>
      </w:r>
      <w:proofErr w:type="spellStart"/>
      <w:r w:rsidR="00AC53B2" w:rsidRPr="00CF0F2F">
        <w:rPr>
          <w:sz w:val="26"/>
          <w:szCs w:val="26"/>
        </w:rPr>
        <w:t>bệnh</w:t>
      </w:r>
      <w:proofErr w:type="spellEnd"/>
      <w:r w:rsidR="00AC53B2" w:rsidRPr="00CF0F2F">
        <w:rPr>
          <w:sz w:val="26"/>
          <w:szCs w:val="26"/>
        </w:rPr>
        <w:t xml:space="preserve"> </w:t>
      </w:r>
      <w:proofErr w:type="spellStart"/>
      <w:r w:rsidR="00AC53B2" w:rsidRPr="00CF0F2F">
        <w:rPr>
          <w:sz w:val="26"/>
          <w:szCs w:val="26"/>
        </w:rPr>
        <w:t>loãng</w:t>
      </w:r>
      <w:proofErr w:type="spellEnd"/>
      <w:r w:rsidR="00AC53B2" w:rsidRPr="00CF0F2F">
        <w:rPr>
          <w:sz w:val="26"/>
          <w:szCs w:val="26"/>
        </w:rPr>
        <w:t xml:space="preserve"> </w:t>
      </w:r>
      <w:proofErr w:type="spellStart"/>
      <w:r w:rsidR="00AC53B2" w:rsidRPr="00CF0F2F">
        <w:rPr>
          <w:sz w:val="26"/>
          <w:szCs w:val="26"/>
        </w:rPr>
        <w:t>xương</w:t>
      </w:r>
      <w:proofErr w:type="spellEnd"/>
      <w:r w:rsidR="00AC53B2" w:rsidRPr="00CF0F2F">
        <w:rPr>
          <w:sz w:val="26"/>
          <w:szCs w:val="26"/>
        </w:rPr>
        <w:t xml:space="preserve"> (bao </w:t>
      </w:r>
      <w:proofErr w:type="spellStart"/>
      <w:r w:rsidR="00AC53B2" w:rsidRPr="00CF0F2F">
        <w:rPr>
          <w:sz w:val="26"/>
          <w:szCs w:val="26"/>
        </w:rPr>
        <w:t>gồm</w:t>
      </w:r>
      <w:proofErr w:type="spellEnd"/>
      <w:r w:rsidR="00AC53B2" w:rsidRPr="00CF0F2F">
        <w:rPr>
          <w:sz w:val="26"/>
          <w:szCs w:val="26"/>
        </w:rPr>
        <w:t xml:space="preserve"> </w:t>
      </w:r>
      <w:proofErr w:type="spellStart"/>
      <w:r w:rsidR="00AC53B2" w:rsidRPr="00CF0F2F">
        <w:rPr>
          <w:sz w:val="26"/>
          <w:szCs w:val="26"/>
        </w:rPr>
        <w:t>dấu</w:t>
      </w:r>
      <w:proofErr w:type="spellEnd"/>
      <w:r w:rsidR="00AC53B2" w:rsidRPr="00CF0F2F">
        <w:rPr>
          <w:sz w:val="26"/>
          <w:szCs w:val="26"/>
        </w:rPr>
        <w:t xml:space="preserve"> </w:t>
      </w:r>
      <w:proofErr w:type="spellStart"/>
      <w:r w:rsidR="00AC53B2" w:rsidRPr="00CF0F2F">
        <w:rPr>
          <w:sz w:val="26"/>
          <w:szCs w:val="26"/>
        </w:rPr>
        <w:t>hiệu</w:t>
      </w:r>
      <w:proofErr w:type="spellEnd"/>
      <w:r w:rsidR="00AC53B2" w:rsidRPr="00CF0F2F">
        <w:rPr>
          <w:sz w:val="26"/>
          <w:szCs w:val="26"/>
        </w:rPr>
        <w:t xml:space="preserve">, </w:t>
      </w:r>
      <w:proofErr w:type="spellStart"/>
      <w:r w:rsidR="00AC53B2" w:rsidRPr="00CF0F2F">
        <w:rPr>
          <w:sz w:val="26"/>
          <w:szCs w:val="26"/>
        </w:rPr>
        <w:t>triệu</w:t>
      </w:r>
      <w:proofErr w:type="spellEnd"/>
      <w:r w:rsidR="00AC53B2" w:rsidRPr="00CF0F2F">
        <w:rPr>
          <w:sz w:val="26"/>
          <w:szCs w:val="26"/>
        </w:rPr>
        <w:t xml:space="preserve"> </w:t>
      </w:r>
      <w:proofErr w:type="spellStart"/>
      <w:r w:rsidR="00AC53B2" w:rsidRPr="00CF0F2F">
        <w:rPr>
          <w:sz w:val="26"/>
          <w:szCs w:val="26"/>
        </w:rPr>
        <w:t>chứng</w:t>
      </w:r>
      <w:proofErr w:type="spellEnd"/>
      <w:r w:rsidR="00AC53B2" w:rsidRPr="00CF0F2F">
        <w:rPr>
          <w:sz w:val="26"/>
          <w:szCs w:val="26"/>
        </w:rPr>
        <w:t xml:space="preserve"> </w:t>
      </w:r>
      <w:proofErr w:type="spellStart"/>
      <w:r w:rsidR="00AC53B2" w:rsidRPr="00CF0F2F">
        <w:rPr>
          <w:sz w:val="26"/>
          <w:szCs w:val="26"/>
        </w:rPr>
        <w:t>và</w:t>
      </w:r>
      <w:proofErr w:type="spellEnd"/>
      <w:r w:rsidR="00AC53B2" w:rsidRPr="00CF0F2F">
        <w:rPr>
          <w:sz w:val="26"/>
          <w:szCs w:val="26"/>
        </w:rPr>
        <w:t xml:space="preserve"> </w:t>
      </w:r>
      <w:proofErr w:type="spellStart"/>
      <w:r w:rsidR="00AC53B2" w:rsidRPr="00CF0F2F">
        <w:rPr>
          <w:sz w:val="26"/>
          <w:szCs w:val="26"/>
        </w:rPr>
        <w:t>nguy</w:t>
      </w:r>
      <w:proofErr w:type="spellEnd"/>
      <w:r w:rsidR="00AC53B2" w:rsidRPr="00CF0F2F">
        <w:rPr>
          <w:sz w:val="26"/>
          <w:szCs w:val="26"/>
        </w:rPr>
        <w:t xml:space="preserve"> </w:t>
      </w:r>
      <w:proofErr w:type="spellStart"/>
      <w:r w:rsidR="00AC53B2" w:rsidRPr="00CF0F2F">
        <w:rPr>
          <w:sz w:val="26"/>
          <w:szCs w:val="26"/>
        </w:rPr>
        <w:t>cơ</w:t>
      </w:r>
      <w:proofErr w:type="spellEnd"/>
      <w:r w:rsidR="00AC53B2" w:rsidRPr="00CF0F2F">
        <w:rPr>
          <w:sz w:val="26"/>
          <w:szCs w:val="26"/>
        </w:rPr>
        <w:t xml:space="preserve"> </w:t>
      </w:r>
      <w:proofErr w:type="spellStart"/>
      <w:r w:rsidR="00AC53B2" w:rsidRPr="00CF0F2F">
        <w:rPr>
          <w:sz w:val="26"/>
          <w:szCs w:val="26"/>
        </w:rPr>
        <w:t>gãy</w:t>
      </w:r>
      <w:proofErr w:type="spellEnd"/>
      <w:r w:rsidR="00AC53B2" w:rsidRPr="00CF0F2F">
        <w:rPr>
          <w:sz w:val="26"/>
          <w:szCs w:val="26"/>
        </w:rPr>
        <w:t xml:space="preserve"> </w:t>
      </w:r>
      <w:proofErr w:type="spellStart"/>
      <w:r w:rsidR="00AC53B2" w:rsidRPr="00CF0F2F">
        <w:rPr>
          <w:sz w:val="26"/>
          <w:szCs w:val="26"/>
        </w:rPr>
        <w:t>xương</w:t>
      </w:r>
      <w:proofErr w:type="spellEnd"/>
      <w:r w:rsidR="00AC53B2" w:rsidRPr="00CF0F2F">
        <w:rPr>
          <w:sz w:val="26"/>
          <w:szCs w:val="26"/>
        </w:rPr>
        <w:t>).</w:t>
      </w:r>
    </w:p>
    <w:p w:rsidR="0058505D" w:rsidRPr="00CF0F2F" w:rsidRDefault="0058505D" w:rsidP="003C591A">
      <w:pPr>
        <w:pStyle w:val="NormalWeb"/>
        <w:widowControl w:val="0"/>
        <w:snapToGrid w:val="0"/>
        <w:spacing w:before="80" w:beforeAutospacing="0" w:after="0" w:afterAutospacing="0" w:line="360" w:lineRule="auto"/>
        <w:ind w:firstLine="720"/>
        <w:jc w:val="both"/>
        <w:rPr>
          <w:sz w:val="26"/>
          <w:szCs w:val="26"/>
        </w:rPr>
      </w:pPr>
      <w:r w:rsidRPr="00CF0F2F">
        <w:rPr>
          <w:sz w:val="26"/>
          <w:szCs w:val="26"/>
        </w:rPr>
        <w:t xml:space="preserve">- </w:t>
      </w:r>
      <w:proofErr w:type="spellStart"/>
      <w:r w:rsidR="00AC53B2" w:rsidRPr="00CF0F2F">
        <w:rPr>
          <w:sz w:val="26"/>
          <w:szCs w:val="26"/>
        </w:rPr>
        <w:t>Kiến</w:t>
      </w:r>
      <w:proofErr w:type="spellEnd"/>
      <w:r w:rsidR="00AC53B2" w:rsidRPr="00CF0F2F">
        <w:rPr>
          <w:sz w:val="26"/>
          <w:szCs w:val="26"/>
        </w:rPr>
        <w:t xml:space="preserve"> </w:t>
      </w:r>
      <w:proofErr w:type="spellStart"/>
      <w:r w:rsidR="00AC53B2" w:rsidRPr="00CF0F2F">
        <w:rPr>
          <w:sz w:val="26"/>
          <w:szCs w:val="26"/>
        </w:rPr>
        <w:t>thức</w:t>
      </w:r>
      <w:proofErr w:type="spellEnd"/>
      <w:r w:rsidR="00AC53B2" w:rsidRPr="00CF0F2F">
        <w:rPr>
          <w:sz w:val="26"/>
          <w:szCs w:val="26"/>
        </w:rPr>
        <w:t xml:space="preserve"> </w:t>
      </w:r>
      <w:proofErr w:type="spellStart"/>
      <w:r w:rsidR="00AC53B2" w:rsidRPr="00CF0F2F">
        <w:rPr>
          <w:sz w:val="26"/>
          <w:szCs w:val="26"/>
        </w:rPr>
        <w:t>về</w:t>
      </w:r>
      <w:proofErr w:type="spellEnd"/>
      <w:r w:rsidR="00AC53B2" w:rsidRPr="00CF0F2F">
        <w:rPr>
          <w:sz w:val="26"/>
          <w:szCs w:val="26"/>
        </w:rPr>
        <w:t xml:space="preserve"> </w:t>
      </w:r>
      <w:proofErr w:type="spellStart"/>
      <w:r w:rsidR="00AC53B2" w:rsidRPr="00CF0F2F">
        <w:rPr>
          <w:sz w:val="26"/>
          <w:szCs w:val="26"/>
        </w:rPr>
        <w:t>các</w:t>
      </w:r>
      <w:proofErr w:type="spellEnd"/>
      <w:r w:rsidR="00AC53B2" w:rsidRPr="00CF0F2F">
        <w:rPr>
          <w:sz w:val="26"/>
          <w:szCs w:val="26"/>
        </w:rPr>
        <w:t xml:space="preserve"> </w:t>
      </w:r>
      <w:proofErr w:type="spellStart"/>
      <w:r w:rsidR="00AC53B2" w:rsidRPr="00CF0F2F">
        <w:rPr>
          <w:sz w:val="26"/>
          <w:szCs w:val="26"/>
        </w:rPr>
        <w:t>yếu</w:t>
      </w:r>
      <w:proofErr w:type="spellEnd"/>
      <w:r w:rsidR="00AC53B2" w:rsidRPr="00CF0F2F">
        <w:rPr>
          <w:sz w:val="26"/>
          <w:szCs w:val="26"/>
        </w:rPr>
        <w:t xml:space="preserve"> </w:t>
      </w:r>
      <w:proofErr w:type="spellStart"/>
      <w:r w:rsidR="00AC53B2" w:rsidRPr="00CF0F2F">
        <w:rPr>
          <w:sz w:val="26"/>
          <w:szCs w:val="26"/>
        </w:rPr>
        <w:t>tố</w:t>
      </w:r>
      <w:proofErr w:type="spellEnd"/>
      <w:r w:rsidR="00AC53B2" w:rsidRPr="00CF0F2F">
        <w:rPr>
          <w:sz w:val="26"/>
          <w:szCs w:val="26"/>
        </w:rPr>
        <w:t xml:space="preserve"> </w:t>
      </w:r>
      <w:proofErr w:type="spellStart"/>
      <w:r w:rsidR="00AC53B2" w:rsidRPr="00CF0F2F">
        <w:rPr>
          <w:sz w:val="26"/>
          <w:szCs w:val="26"/>
        </w:rPr>
        <w:t>nguy</w:t>
      </w:r>
      <w:proofErr w:type="spellEnd"/>
      <w:r w:rsidR="00AC53B2" w:rsidRPr="00CF0F2F">
        <w:rPr>
          <w:sz w:val="26"/>
          <w:szCs w:val="26"/>
        </w:rPr>
        <w:t xml:space="preserve"> </w:t>
      </w:r>
      <w:proofErr w:type="spellStart"/>
      <w:r w:rsidR="00AC53B2" w:rsidRPr="00CF0F2F">
        <w:rPr>
          <w:sz w:val="26"/>
          <w:szCs w:val="26"/>
        </w:rPr>
        <w:t>cơ</w:t>
      </w:r>
      <w:proofErr w:type="spellEnd"/>
      <w:r w:rsidR="00AC53B2" w:rsidRPr="00CF0F2F">
        <w:rPr>
          <w:sz w:val="26"/>
          <w:szCs w:val="26"/>
        </w:rPr>
        <w:t xml:space="preserve"> (</w:t>
      </w:r>
      <w:proofErr w:type="spellStart"/>
      <w:r w:rsidR="00AC53B2" w:rsidRPr="00CF0F2F">
        <w:rPr>
          <w:sz w:val="26"/>
          <w:szCs w:val="26"/>
        </w:rPr>
        <w:t>như</w:t>
      </w:r>
      <w:proofErr w:type="spellEnd"/>
      <w:r w:rsidR="00AC53B2" w:rsidRPr="00CF0F2F">
        <w:rPr>
          <w:sz w:val="26"/>
          <w:szCs w:val="26"/>
        </w:rPr>
        <w:t xml:space="preserve"> </w:t>
      </w:r>
      <w:proofErr w:type="spellStart"/>
      <w:r w:rsidR="00AC53B2" w:rsidRPr="00CF0F2F">
        <w:rPr>
          <w:sz w:val="26"/>
          <w:szCs w:val="26"/>
        </w:rPr>
        <w:t>tuổi</w:t>
      </w:r>
      <w:proofErr w:type="spellEnd"/>
      <w:r w:rsidR="00AC53B2" w:rsidRPr="00CF0F2F">
        <w:rPr>
          <w:sz w:val="26"/>
          <w:szCs w:val="26"/>
        </w:rPr>
        <w:t xml:space="preserve"> </w:t>
      </w:r>
      <w:proofErr w:type="spellStart"/>
      <w:r w:rsidR="00AC53B2" w:rsidRPr="00CF0F2F">
        <w:rPr>
          <w:sz w:val="26"/>
          <w:szCs w:val="26"/>
        </w:rPr>
        <w:t>tác</w:t>
      </w:r>
      <w:proofErr w:type="spellEnd"/>
      <w:r w:rsidR="00AC53B2" w:rsidRPr="00CF0F2F">
        <w:rPr>
          <w:sz w:val="26"/>
          <w:szCs w:val="26"/>
        </w:rPr>
        <w:t xml:space="preserve">, </w:t>
      </w:r>
      <w:proofErr w:type="spellStart"/>
      <w:r w:rsidR="00AC53B2" w:rsidRPr="00CF0F2F">
        <w:rPr>
          <w:sz w:val="26"/>
          <w:szCs w:val="26"/>
        </w:rPr>
        <w:t>dinh</w:t>
      </w:r>
      <w:proofErr w:type="spellEnd"/>
      <w:r w:rsidR="00AC53B2" w:rsidRPr="00CF0F2F">
        <w:rPr>
          <w:sz w:val="26"/>
          <w:szCs w:val="26"/>
        </w:rPr>
        <w:t xml:space="preserve"> </w:t>
      </w:r>
      <w:proofErr w:type="spellStart"/>
      <w:r w:rsidR="00AC53B2" w:rsidRPr="00CF0F2F">
        <w:rPr>
          <w:sz w:val="26"/>
          <w:szCs w:val="26"/>
        </w:rPr>
        <w:t>dưỡng</w:t>
      </w:r>
      <w:proofErr w:type="spellEnd"/>
      <w:r w:rsidR="00AC53B2" w:rsidRPr="00CF0F2F">
        <w:rPr>
          <w:sz w:val="26"/>
          <w:szCs w:val="26"/>
        </w:rPr>
        <w:t xml:space="preserve">, </w:t>
      </w:r>
      <w:proofErr w:type="spellStart"/>
      <w:r w:rsidR="00AC53B2" w:rsidRPr="00CF0F2F">
        <w:rPr>
          <w:sz w:val="26"/>
          <w:szCs w:val="26"/>
        </w:rPr>
        <w:t>lối</w:t>
      </w:r>
      <w:proofErr w:type="spellEnd"/>
      <w:r w:rsidR="00AC53B2" w:rsidRPr="00CF0F2F">
        <w:rPr>
          <w:sz w:val="26"/>
          <w:szCs w:val="26"/>
        </w:rPr>
        <w:t xml:space="preserve"> </w:t>
      </w:r>
      <w:proofErr w:type="spellStart"/>
      <w:r w:rsidR="00AC53B2" w:rsidRPr="00CF0F2F">
        <w:rPr>
          <w:sz w:val="26"/>
          <w:szCs w:val="26"/>
        </w:rPr>
        <w:t>sống</w:t>
      </w:r>
      <w:proofErr w:type="spellEnd"/>
      <w:r w:rsidR="00AC53B2" w:rsidRPr="00CF0F2F">
        <w:rPr>
          <w:sz w:val="26"/>
          <w:szCs w:val="26"/>
        </w:rPr>
        <w:t>).</w:t>
      </w:r>
    </w:p>
    <w:p w:rsidR="0058505D" w:rsidRPr="00CF0F2F" w:rsidRDefault="0058505D" w:rsidP="003C591A">
      <w:pPr>
        <w:pStyle w:val="NormalWeb"/>
        <w:widowControl w:val="0"/>
        <w:snapToGrid w:val="0"/>
        <w:spacing w:before="80" w:beforeAutospacing="0" w:after="0" w:afterAutospacing="0" w:line="360" w:lineRule="auto"/>
        <w:ind w:firstLine="720"/>
        <w:jc w:val="both"/>
        <w:rPr>
          <w:sz w:val="26"/>
          <w:szCs w:val="26"/>
        </w:rPr>
      </w:pPr>
      <w:r w:rsidRPr="00CF0F2F">
        <w:rPr>
          <w:sz w:val="26"/>
          <w:szCs w:val="26"/>
        </w:rPr>
        <w:t xml:space="preserve">- </w:t>
      </w:r>
      <w:proofErr w:type="spellStart"/>
      <w:r w:rsidR="00AC53B2" w:rsidRPr="00CF0F2F">
        <w:rPr>
          <w:sz w:val="26"/>
          <w:szCs w:val="26"/>
        </w:rPr>
        <w:t>Kiến</w:t>
      </w:r>
      <w:proofErr w:type="spellEnd"/>
      <w:r w:rsidR="00AC53B2" w:rsidRPr="00CF0F2F">
        <w:rPr>
          <w:sz w:val="26"/>
          <w:szCs w:val="26"/>
        </w:rPr>
        <w:t xml:space="preserve"> </w:t>
      </w:r>
      <w:proofErr w:type="spellStart"/>
      <w:r w:rsidR="00AC53B2" w:rsidRPr="00CF0F2F">
        <w:rPr>
          <w:sz w:val="26"/>
          <w:szCs w:val="26"/>
        </w:rPr>
        <w:t>thức</w:t>
      </w:r>
      <w:proofErr w:type="spellEnd"/>
      <w:r w:rsidR="00AC53B2" w:rsidRPr="00CF0F2F">
        <w:rPr>
          <w:sz w:val="26"/>
          <w:szCs w:val="26"/>
        </w:rPr>
        <w:t xml:space="preserve"> </w:t>
      </w:r>
      <w:proofErr w:type="spellStart"/>
      <w:r w:rsidR="00AC53B2" w:rsidRPr="00CF0F2F">
        <w:rPr>
          <w:sz w:val="26"/>
          <w:szCs w:val="26"/>
        </w:rPr>
        <w:t>về</w:t>
      </w:r>
      <w:proofErr w:type="spellEnd"/>
      <w:r w:rsidR="00AC53B2" w:rsidRPr="00CF0F2F">
        <w:rPr>
          <w:sz w:val="26"/>
          <w:szCs w:val="26"/>
        </w:rPr>
        <w:t xml:space="preserve"> </w:t>
      </w:r>
      <w:proofErr w:type="spellStart"/>
      <w:r w:rsidR="00AC53B2" w:rsidRPr="00CF0F2F">
        <w:rPr>
          <w:sz w:val="26"/>
          <w:szCs w:val="26"/>
        </w:rPr>
        <w:t>biện</w:t>
      </w:r>
      <w:proofErr w:type="spellEnd"/>
      <w:r w:rsidR="00AC53B2" w:rsidRPr="00CF0F2F">
        <w:rPr>
          <w:sz w:val="26"/>
          <w:szCs w:val="26"/>
        </w:rPr>
        <w:t xml:space="preserve"> </w:t>
      </w:r>
      <w:proofErr w:type="spellStart"/>
      <w:r w:rsidR="00AC53B2" w:rsidRPr="00CF0F2F">
        <w:rPr>
          <w:sz w:val="26"/>
          <w:szCs w:val="26"/>
        </w:rPr>
        <w:t>pháp</w:t>
      </w:r>
      <w:proofErr w:type="spellEnd"/>
      <w:r w:rsidR="00AC53B2" w:rsidRPr="00CF0F2F">
        <w:rPr>
          <w:sz w:val="26"/>
          <w:szCs w:val="26"/>
        </w:rPr>
        <w:t xml:space="preserve"> </w:t>
      </w:r>
      <w:proofErr w:type="spellStart"/>
      <w:r w:rsidR="00AC53B2" w:rsidRPr="00CF0F2F">
        <w:rPr>
          <w:sz w:val="26"/>
          <w:szCs w:val="26"/>
        </w:rPr>
        <w:t>phòng</w:t>
      </w:r>
      <w:proofErr w:type="spellEnd"/>
      <w:r w:rsidR="00AC53B2" w:rsidRPr="00CF0F2F">
        <w:rPr>
          <w:sz w:val="26"/>
          <w:szCs w:val="26"/>
        </w:rPr>
        <w:t xml:space="preserve"> </w:t>
      </w:r>
      <w:proofErr w:type="spellStart"/>
      <w:r w:rsidR="00AC53B2" w:rsidRPr="00CF0F2F">
        <w:rPr>
          <w:sz w:val="26"/>
          <w:szCs w:val="26"/>
        </w:rPr>
        <w:t>ngừa</w:t>
      </w:r>
      <w:proofErr w:type="spellEnd"/>
      <w:r w:rsidR="00AC53B2" w:rsidRPr="00CF0F2F">
        <w:rPr>
          <w:sz w:val="26"/>
          <w:szCs w:val="26"/>
        </w:rPr>
        <w:t xml:space="preserve"> (bao </w:t>
      </w:r>
      <w:proofErr w:type="spellStart"/>
      <w:r w:rsidR="00AC53B2" w:rsidRPr="00CF0F2F">
        <w:rPr>
          <w:sz w:val="26"/>
          <w:szCs w:val="26"/>
        </w:rPr>
        <w:t>gồm</w:t>
      </w:r>
      <w:proofErr w:type="spellEnd"/>
      <w:r w:rsidR="00AC53B2" w:rsidRPr="00CF0F2F">
        <w:rPr>
          <w:sz w:val="26"/>
          <w:szCs w:val="26"/>
        </w:rPr>
        <w:t xml:space="preserve"> </w:t>
      </w:r>
      <w:proofErr w:type="spellStart"/>
      <w:r w:rsidR="00AC53B2" w:rsidRPr="00CF0F2F">
        <w:rPr>
          <w:sz w:val="26"/>
          <w:szCs w:val="26"/>
        </w:rPr>
        <w:t>dinh</w:t>
      </w:r>
      <w:proofErr w:type="spellEnd"/>
      <w:r w:rsidR="00AC53B2" w:rsidRPr="00CF0F2F">
        <w:rPr>
          <w:sz w:val="26"/>
          <w:szCs w:val="26"/>
        </w:rPr>
        <w:t xml:space="preserve"> </w:t>
      </w:r>
      <w:proofErr w:type="spellStart"/>
      <w:r w:rsidR="00AC53B2" w:rsidRPr="00CF0F2F">
        <w:rPr>
          <w:sz w:val="26"/>
          <w:szCs w:val="26"/>
        </w:rPr>
        <w:t>dưỡng</w:t>
      </w:r>
      <w:proofErr w:type="spellEnd"/>
      <w:r w:rsidR="00AC53B2" w:rsidRPr="00CF0F2F">
        <w:rPr>
          <w:sz w:val="26"/>
          <w:szCs w:val="26"/>
        </w:rPr>
        <w:t xml:space="preserve">, </w:t>
      </w:r>
      <w:proofErr w:type="spellStart"/>
      <w:r w:rsidR="00AC53B2" w:rsidRPr="00CF0F2F">
        <w:rPr>
          <w:sz w:val="26"/>
          <w:szCs w:val="26"/>
        </w:rPr>
        <w:t>vận</w:t>
      </w:r>
      <w:proofErr w:type="spellEnd"/>
      <w:r w:rsidR="00AC53B2" w:rsidRPr="00CF0F2F">
        <w:rPr>
          <w:sz w:val="26"/>
          <w:szCs w:val="26"/>
        </w:rPr>
        <w:t xml:space="preserve"> </w:t>
      </w:r>
      <w:proofErr w:type="spellStart"/>
      <w:r w:rsidR="00AC53B2" w:rsidRPr="00CF0F2F">
        <w:rPr>
          <w:sz w:val="26"/>
          <w:szCs w:val="26"/>
        </w:rPr>
        <w:t>động</w:t>
      </w:r>
      <w:proofErr w:type="spellEnd"/>
      <w:r w:rsidR="00AC53B2" w:rsidRPr="00CF0F2F">
        <w:rPr>
          <w:sz w:val="26"/>
          <w:szCs w:val="26"/>
        </w:rPr>
        <w:t xml:space="preserve"> </w:t>
      </w:r>
      <w:proofErr w:type="spellStart"/>
      <w:r w:rsidR="00AC53B2" w:rsidRPr="00CF0F2F">
        <w:rPr>
          <w:sz w:val="26"/>
          <w:szCs w:val="26"/>
        </w:rPr>
        <w:t>và</w:t>
      </w:r>
      <w:proofErr w:type="spellEnd"/>
      <w:r w:rsidR="00AC53B2" w:rsidRPr="00CF0F2F">
        <w:rPr>
          <w:sz w:val="26"/>
          <w:szCs w:val="26"/>
        </w:rPr>
        <w:t xml:space="preserve"> </w:t>
      </w:r>
      <w:proofErr w:type="spellStart"/>
      <w:r w:rsidR="00AC53B2" w:rsidRPr="00CF0F2F">
        <w:rPr>
          <w:sz w:val="26"/>
          <w:szCs w:val="26"/>
        </w:rPr>
        <w:t>tiếp</w:t>
      </w:r>
      <w:proofErr w:type="spellEnd"/>
      <w:r w:rsidR="00AC53B2" w:rsidRPr="00CF0F2F">
        <w:rPr>
          <w:sz w:val="26"/>
          <w:szCs w:val="26"/>
        </w:rPr>
        <w:t xml:space="preserve"> </w:t>
      </w:r>
      <w:proofErr w:type="spellStart"/>
      <w:r w:rsidR="00AC53B2" w:rsidRPr="00CF0F2F">
        <w:rPr>
          <w:sz w:val="26"/>
          <w:szCs w:val="26"/>
        </w:rPr>
        <w:t>xúc</w:t>
      </w:r>
      <w:proofErr w:type="spellEnd"/>
      <w:r w:rsidR="00AC53B2" w:rsidRPr="00CF0F2F">
        <w:rPr>
          <w:sz w:val="26"/>
          <w:szCs w:val="26"/>
        </w:rPr>
        <w:t xml:space="preserve"> </w:t>
      </w:r>
      <w:proofErr w:type="spellStart"/>
      <w:r w:rsidR="00AC53B2" w:rsidRPr="00CF0F2F">
        <w:rPr>
          <w:sz w:val="26"/>
          <w:szCs w:val="26"/>
        </w:rPr>
        <w:t>ánh</w:t>
      </w:r>
      <w:proofErr w:type="spellEnd"/>
      <w:r w:rsidR="00AC53B2" w:rsidRPr="00CF0F2F">
        <w:rPr>
          <w:sz w:val="26"/>
          <w:szCs w:val="26"/>
        </w:rPr>
        <w:t xml:space="preserve"> </w:t>
      </w:r>
      <w:proofErr w:type="spellStart"/>
      <w:r w:rsidR="00AC53B2" w:rsidRPr="00CF0F2F">
        <w:rPr>
          <w:sz w:val="26"/>
          <w:szCs w:val="26"/>
        </w:rPr>
        <w:t>nắng</w:t>
      </w:r>
      <w:proofErr w:type="spellEnd"/>
      <w:r w:rsidR="00AC53B2" w:rsidRPr="00CF0F2F">
        <w:rPr>
          <w:sz w:val="26"/>
          <w:szCs w:val="26"/>
        </w:rPr>
        <w:t>).</w:t>
      </w:r>
    </w:p>
    <w:p w:rsidR="0058505D" w:rsidRPr="00CF0F2F" w:rsidRDefault="0058505D" w:rsidP="00066F13">
      <w:pPr>
        <w:pStyle w:val="NormalWeb"/>
        <w:widowControl w:val="0"/>
        <w:snapToGrid w:val="0"/>
        <w:spacing w:before="0" w:beforeAutospacing="0" w:after="0" w:afterAutospacing="0" w:line="360" w:lineRule="auto"/>
        <w:ind w:firstLine="720"/>
        <w:contextualSpacing/>
        <w:jc w:val="both"/>
        <w:rPr>
          <w:sz w:val="26"/>
          <w:szCs w:val="26"/>
        </w:rPr>
      </w:pPr>
      <w:r w:rsidRPr="00CF0F2F">
        <w:rPr>
          <w:sz w:val="26"/>
          <w:szCs w:val="26"/>
        </w:rPr>
        <w:t xml:space="preserve">- </w:t>
      </w:r>
      <w:proofErr w:type="spellStart"/>
      <w:r w:rsidR="00AC53B2" w:rsidRPr="00CF0F2F">
        <w:rPr>
          <w:sz w:val="26"/>
          <w:szCs w:val="26"/>
        </w:rPr>
        <w:t>Kiến</w:t>
      </w:r>
      <w:proofErr w:type="spellEnd"/>
      <w:r w:rsidR="00AC53B2" w:rsidRPr="00CF0F2F">
        <w:rPr>
          <w:sz w:val="26"/>
          <w:szCs w:val="26"/>
        </w:rPr>
        <w:t xml:space="preserve"> </w:t>
      </w:r>
      <w:proofErr w:type="spellStart"/>
      <w:r w:rsidR="00AC53B2" w:rsidRPr="00CF0F2F">
        <w:rPr>
          <w:sz w:val="26"/>
          <w:szCs w:val="26"/>
        </w:rPr>
        <w:t>thức</w:t>
      </w:r>
      <w:proofErr w:type="spellEnd"/>
      <w:r w:rsidR="00AC53B2" w:rsidRPr="00CF0F2F">
        <w:rPr>
          <w:sz w:val="26"/>
          <w:szCs w:val="26"/>
        </w:rPr>
        <w:t xml:space="preserve"> </w:t>
      </w:r>
      <w:proofErr w:type="spellStart"/>
      <w:r w:rsidR="00AC53B2" w:rsidRPr="00CF0F2F">
        <w:rPr>
          <w:sz w:val="26"/>
          <w:szCs w:val="26"/>
        </w:rPr>
        <w:t>về</w:t>
      </w:r>
      <w:proofErr w:type="spellEnd"/>
      <w:r w:rsidR="00AC53B2" w:rsidRPr="00CF0F2F">
        <w:rPr>
          <w:sz w:val="26"/>
          <w:szCs w:val="26"/>
        </w:rPr>
        <w:t xml:space="preserve"> </w:t>
      </w:r>
      <w:proofErr w:type="spellStart"/>
      <w:r w:rsidR="00AC53B2" w:rsidRPr="00CF0F2F">
        <w:rPr>
          <w:sz w:val="26"/>
          <w:szCs w:val="26"/>
        </w:rPr>
        <w:t>các</w:t>
      </w:r>
      <w:proofErr w:type="spellEnd"/>
      <w:r w:rsidR="00AC53B2" w:rsidRPr="00CF0F2F">
        <w:rPr>
          <w:sz w:val="26"/>
          <w:szCs w:val="26"/>
        </w:rPr>
        <w:t xml:space="preserve"> </w:t>
      </w:r>
      <w:proofErr w:type="spellStart"/>
      <w:r w:rsidR="00AC53B2" w:rsidRPr="00CF0F2F">
        <w:rPr>
          <w:sz w:val="26"/>
          <w:szCs w:val="26"/>
        </w:rPr>
        <w:t>phương</w:t>
      </w:r>
      <w:proofErr w:type="spellEnd"/>
      <w:r w:rsidR="00AC53B2" w:rsidRPr="00CF0F2F">
        <w:rPr>
          <w:sz w:val="26"/>
          <w:szCs w:val="26"/>
        </w:rPr>
        <w:t xml:space="preserve"> </w:t>
      </w:r>
      <w:proofErr w:type="spellStart"/>
      <w:r w:rsidR="00AC53B2" w:rsidRPr="00CF0F2F">
        <w:rPr>
          <w:sz w:val="26"/>
          <w:szCs w:val="26"/>
        </w:rPr>
        <w:t>pháp</w:t>
      </w:r>
      <w:proofErr w:type="spellEnd"/>
      <w:r w:rsidR="00AC53B2" w:rsidRPr="00CF0F2F">
        <w:rPr>
          <w:sz w:val="26"/>
          <w:szCs w:val="26"/>
        </w:rPr>
        <w:t xml:space="preserve"> </w:t>
      </w:r>
      <w:proofErr w:type="spellStart"/>
      <w:r w:rsidR="00AC53B2" w:rsidRPr="00CF0F2F">
        <w:rPr>
          <w:sz w:val="26"/>
          <w:szCs w:val="26"/>
        </w:rPr>
        <w:t>điều</w:t>
      </w:r>
      <w:proofErr w:type="spellEnd"/>
      <w:r w:rsidR="00AC53B2" w:rsidRPr="00CF0F2F">
        <w:rPr>
          <w:sz w:val="26"/>
          <w:szCs w:val="26"/>
        </w:rPr>
        <w:t xml:space="preserve"> </w:t>
      </w:r>
      <w:proofErr w:type="spellStart"/>
      <w:r w:rsidR="00AC53B2" w:rsidRPr="00CF0F2F">
        <w:rPr>
          <w:sz w:val="26"/>
          <w:szCs w:val="26"/>
        </w:rPr>
        <w:t>trị</w:t>
      </w:r>
      <w:proofErr w:type="spellEnd"/>
      <w:r w:rsidR="00AC53B2" w:rsidRPr="00CF0F2F">
        <w:rPr>
          <w:sz w:val="26"/>
          <w:szCs w:val="26"/>
        </w:rPr>
        <w:t xml:space="preserve"> </w:t>
      </w:r>
      <w:proofErr w:type="spellStart"/>
      <w:r w:rsidR="00AC53B2" w:rsidRPr="00CF0F2F">
        <w:rPr>
          <w:sz w:val="26"/>
          <w:szCs w:val="26"/>
        </w:rPr>
        <w:t>hiện</w:t>
      </w:r>
      <w:proofErr w:type="spellEnd"/>
      <w:r w:rsidR="00AC53B2" w:rsidRPr="00CF0F2F">
        <w:rPr>
          <w:sz w:val="26"/>
          <w:szCs w:val="26"/>
        </w:rPr>
        <w:t xml:space="preserve"> </w:t>
      </w:r>
      <w:proofErr w:type="spellStart"/>
      <w:r w:rsidR="00AC53B2" w:rsidRPr="00CF0F2F">
        <w:rPr>
          <w:sz w:val="26"/>
          <w:szCs w:val="26"/>
        </w:rPr>
        <w:t>có</w:t>
      </w:r>
      <w:proofErr w:type="spellEnd"/>
      <w:r w:rsidR="00AC53B2" w:rsidRPr="00CF0F2F">
        <w:rPr>
          <w:sz w:val="26"/>
          <w:szCs w:val="26"/>
        </w:rPr>
        <w:t xml:space="preserve"> (</w:t>
      </w:r>
      <w:proofErr w:type="spellStart"/>
      <w:r w:rsidR="00AC53B2" w:rsidRPr="00CF0F2F">
        <w:rPr>
          <w:sz w:val="26"/>
          <w:szCs w:val="26"/>
        </w:rPr>
        <w:t>thuốc</w:t>
      </w:r>
      <w:proofErr w:type="spellEnd"/>
      <w:r w:rsidR="00AC53B2" w:rsidRPr="00CF0F2F">
        <w:rPr>
          <w:sz w:val="26"/>
          <w:szCs w:val="26"/>
        </w:rPr>
        <w:t xml:space="preserve">, </w:t>
      </w:r>
      <w:proofErr w:type="spellStart"/>
      <w:r w:rsidR="00AC53B2" w:rsidRPr="00CF0F2F">
        <w:rPr>
          <w:sz w:val="26"/>
          <w:szCs w:val="26"/>
        </w:rPr>
        <w:t>bổ</w:t>
      </w:r>
      <w:proofErr w:type="spellEnd"/>
      <w:r w:rsidR="00AC53B2" w:rsidRPr="00CF0F2F">
        <w:rPr>
          <w:sz w:val="26"/>
          <w:szCs w:val="26"/>
        </w:rPr>
        <w:t xml:space="preserve"> sung vi </w:t>
      </w:r>
      <w:proofErr w:type="spellStart"/>
      <w:r w:rsidR="00AC53B2" w:rsidRPr="00CF0F2F">
        <w:rPr>
          <w:sz w:val="26"/>
          <w:szCs w:val="26"/>
        </w:rPr>
        <w:t>chất</w:t>
      </w:r>
      <w:proofErr w:type="spellEnd"/>
      <w:r w:rsidR="00AC53B2" w:rsidRPr="00CF0F2F">
        <w:rPr>
          <w:sz w:val="26"/>
          <w:szCs w:val="26"/>
        </w:rPr>
        <w:t>).</w:t>
      </w:r>
    </w:p>
    <w:p w:rsidR="0058505D" w:rsidRPr="00CF0F2F" w:rsidRDefault="00AC53B2" w:rsidP="00066F13">
      <w:pPr>
        <w:pStyle w:val="NormalWeb"/>
        <w:widowControl w:val="0"/>
        <w:snapToGrid w:val="0"/>
        <w:spacing w:before="0" w:beforeAutospacing="0" w:after="0" w:afterAutospacing="0" w:line="360" w:lineRule="auto"/>
        <w:ind w:firstLine="720"/>
        <w:contextualSpacing/>
        <w:jc w:val="both"/>
        <w:rPr>
          <w:sz w:val="26"/>
          <w:szCs w:val="26"/>
        </w:rPr>
      </w:pP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chấm</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giản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khách</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w:t>
      </w:r>
    </w:p>
    <w:p w:rsidR="0058505D" w:rsidRPr="00CF0F2F" w:rsidRDefault="0058505D" w:rsidP="003C591A">
      <w:pPr>
        <w:pStyle w:val="NormalWeb"/>
        <w:widowControl w:val="0"/>
        <w:snapToGrid w:val="0"/>
        <w:spacing w:before="0" w:beforeAutospacing="0" w:after="0" w:afterAutospacing="0" w:line="360" w:lineRule="auto"/>
        <w:ind w:firstLine="720"/>
        <w:contextualSpacing/>
        <w:jc w:val="both"/>
        <w:rPr>
          <w:sz w:val="26"/>
          <w:szCs w:val="26"/>
        </w:rPr>
      </w:pPr>
      <w:r w:rsidRPr="00CF0F2F">
        <w:rPr>
          <w:sz w:val="26"/>
          <w:szCs w:val="26"/>
        </w:rPr>
        <w:lastRenderedPageBreak/>
        <w:t xml:space="preserve">- </w:t>
      </w:r>
      <w:proofErr w:type="spellStart"/>
      <w:r w:rsidR="00AC53B2" w:rsidRPr="00CF0F2F">
        <w:rPr>
          <w:sz w:val="26"/>
          <w:szCs w:val="26"/>
        </w:rPr>
        <w:t>Mỗi</w:t>
      </w:r>
      <w:proofErr w:type="spellEnd"/>
      <w:r w:rsidR="00AC53B2" w:rsidRPr="00CF0F2F">
        <w:rPr>
          <w:sz w:val="26"/>
          <w:szCs w:val="26"/>
        </w:rPr>
        <w:t xml:space="preserve"> </w:t>
      </w:r>
      <w:proofErr w:type="spellStart"/>
      <w:r w:rsidR="00AC53B2" w:rsidRPr="00CF0F2F">
        <w:rPr>
          <w:sz w:val="26"/>
          <w:szCs w:val="26"/>
        </w:rPr>
        <w:t>câu</w:t>
      </w:r>
      <w:proofErr w:type="spellEnd"/>
      <w:r w:rsidR="00AC53B2" w:rsidRPr="00CF0F2F">
        <w:rPr>
          <w:sz w:val="26"/>
          <w:szCs w:val="26"/>
        </w:rPr>
        <w:t xml:space="preserve"> </w:t>
      </w:r>
      <w:proofErr w:type="spellStart"/>
      <w:r w:rsidR="00AC53B2" w:rsidRPr="00CF0F2F">
        <w:rPr>
          <w:sz w:val="26"/>
          <w:szCs w:val="26"/>
        </w:rPr>
        <w:t>trả</w:t>
      </w:r>
      <w:proofErr w:type="spellEnd"/>
      <w:r w:rsidR="00AC53B2" w:rsidRPr="00CF0F2F">
        <w:rPr>
          <w:sz w:val="26"/>
          <w:szCs w:val="26"/>
        </w:rPr>
        <w:t xml:space="preserve"> </w:t>
      </w:r>
      <w:proofErr w:type="spellStart"/>
      <w:r w:rsidR="00AC53B2" w:rsidRPr="00CF0F2F">
        <w:rPr>
          <w:sz w:val="26"/>
          <w:szCs w:val="26"/>
        </w:rPr>
        <w:t>lời</w:t>
      </w:r>
      <w:proofErr w:type="spellEnd"/>
      <w:r w:rsidR="00AC53B2" w:rsidRPr="00CF0F2F">
        <w:rPr>
          <w:sz w:val="26"/>
          <w:szCs w:val="26"/>
        </w:rPr>
        <w:t xml:space="preserve"> "</w:t>
      </w:r>
      <w:proofErr w:type="spellStart"/>
      <w:r w:rsidR="00AC53B2" w:rsidRPr="00CF0F2F">
        <w:rPr>
          <w:sz w:val="26"/>
          <w:szCs w:val="26"/>
        </w:rPr>
        <w:t>Đúng</w:t>
      </w:r>
      <w:proofErr w:type="spellEnd"/>
      <w:r w:rsidR="00AC53B2" w:rsidRPr="00CF0F2F">
        <w:rPr>
          <w:sz w:val="26"/>
          <w:szCs w:val="26"/>
        </w:rPr>
        <w:t xml:space="preserve">" </w:t>
      </w:r>
      <w:proofErr w:type="spellStart"/>
      <w:r w:rsidR="00AC53B2" w:rsidRPr="00CF0F2F">
        <w:rPr>
          <w:sz w:val="26"/>
          <w:szCs w:val="26"/>
        </w:rPr>
        <w:t>được</w:t>
      </w:r>
      <w:proofErr w:type="spellEnd"/>
      <w:r w:rsidR="00AC53B2" w:rsidRPr="00CF0F2F">
        <w:rPr>
          <w:sz w:val="26"/>
          <w:szCs w:val="26"/>
        </w:rPr>
        <w:t xml:space="preserve"> </w:t>
      </w:r>
      <w:proofErr w:type="spellStart"/>
      <w:r w:rsidR="00AC53B2" w:rsidRPr="00CF0F2F">
        <w:rPr>
          <w:sz w:val="26"/>
          <w:szCs w:val="26"/>
        </w:rPr>
        <w:t>tính</w:t>
      </w:r>
      <w:proofErr w:type="spellEnd"/>
      <w:r w:rsidR="00AC53B2" w:rsidRPr="00CF0F2F">
        <w:rPr>
          <w:sz w:val="26"/>
          <w:szCs w:val="26"/>
        </w:rPr>
        <w:t xml:space="preserve"> 1 </w:t>
      </w:r>
      <w:proofErr w:type="spellStart"/>
      <w:r w:rsidR="00AC53B2" w:rsidRPr="00CF0F2F">
        <w:rPr>
          <w:sz w:val="26"/>
          <w:szCs w:val="26"/>
        </w:rPr>
        <w:t>điểm</w:t>
      </w:r>
      <w:proofErr w:type="spellEnd"/>
      <w:r w:rsidR="00AC53B2" w:rsidRPr="00CF0F2F">
        <w:rPr>
          <w:sz w:val="26"/>
          <w:szCs w:val="26"/>
        </w:rPr>
        <w:t>.</w:t>
      </w:r>
    </w:p>
    <w:p w:rsidR="00AC53B2" w:rsidRPr="00CF0F2F" w:rsidRDefault="0058505D" w:rsidP="003C591A">
      <w:pPr>
        <w:pStyle w:val="NormalWeb"/>
        <w:widowControl w:val="0"/>
        <w:snapToGrid w:val="0"/>
        <w:spacing w:before="0" w:beforeAutospacing="0" w:after="0" w:afterAutospacing="0" w:line="360" w:lineRule="auto"/>
        <w:ind w:firstLine="720"/>
        <w:contextualSpacing/>
        <w:jc w:val="both"/>
        <w:rPr>
          <w:sz w:val="26"/>
          <w:szCs w:val="26"/>
        </w:rPr>
      </w:pPr>
      <w:r w:rsidRPr="00CF0F2F">
        <w:rPr>
          <w:sz w:val="26"/>
          <w:szCs w:val="26"/>
        </w:rPr>
        <w:t xml:space="preserve">- </w:t>
      </w:r>
      <w:proofErr w:type="spellStart"/>
      <w:r w:rsidR="00AC53B2" w:rsidRPr="00CF0F2F">
        <w:rPr>
          <w:sz w:val="26"/>
          <w:szCs w:val="26"/>
        </w:rPr>
        <w:t>Trả</w:t>
      </w:r>
      <w:proofErr w:type="spellEnd"/>
      <w:r w:rsidR="00AC53B2" w:rsidRPr="00CF0F2F">
        <w:rPr>
          <w:sz w:val="26"/>
          <w:szCs w:val="26"/>
        </w:rPr>
        <w:t xml:space="preserve"> </w:t>
      </w:r>
      <w:proofErr w:type="spellStart"/>
      <w:r w:rsidR="00AC53B2" w:rsidRPr="00CF0F2F">
        <w:rPr>
          <w:sz w:val="26"/>
          <w:szCs w:val="26"/>
        </w:rPr>
        <w:t>lời</w:t>
      </w:r>
      <w:proofErr w:type="spellEnd"/>
      <w:r w:rsidR="00AC53B2" w:rsidRPr="00CF0F2F">
        <w:rPr>
          <w:sz w:val="26"/>
          <w:szCs w:val="26"/>
        </w:rPr>
        <w:t xml:space="preserve"> "Sai" </w:t>
      </w:r>
      <w:proofErr w:type="spellStart"/>
      <w:r w:rsidR="00AC53B2" w:rsidRPr="00CF0F2F">
        <w:rPr>
          <w:sz w:val="26"/>
          <w:szCs w:val="26"/>
        </w:rPr>
        <w:t>hoặc</w:t>
      </w:r>
      <w:proofErr w:type="spellEnd"/>
      <w:r w:rsidR="00AC53B2" w:rsidRPr="00CF0F2F">
        <w:rPr>
          <w:sz w:val="26"/>
          <w:szCs w:val="26"/>
        </w:rPr>
        <w:t xml:space="preserve"> "</w:t>
      </w:r>
      <w:proofErr w:type="spellStart"/>
      <w:r w:rsidR="00AC53B2" w:rsidRPr="00CF0F2F">
        <w:rPr>
          <w:sz w:val="26"/>
          <w:szCs w:val="26"/>
        </w:rPr>
        <w:t>Không</w:t>
      </w:r>
      <w:proofErr w:type="spellEnd"/>
      <w:r w:rsidR="00AC53B2" w:rsidRPr="00CF0F2F">
        <w:rPr>
          <w:sz w:val="26"/>
          <w:szCs w:val="26"/>
        </w:rPr>
        <w:t xml:space="preserve"> </w:t>
      </w:r>
      <w:proofErr w:type="spellStart"/>
      <w:r w:rsidR="00AC53B2" w:rsidRPr="00CF0F2F">
        <w:rPr>
          <w:sz w:val="26"/>
          <w:szCs w:val="26"/>
        </w:rPr>
        <w:t>biết</w:t>
      </w:r>
      <w:proofErr w:type="spellEnd"/>
      <w:r w:rsidR="00AC53B2" w:rsidRPr="00CF0F2F">
        <w:rPr>
          <w:sz w:val="26"/>
          <w:szCs w:val="26"/>
        </w:rPr>
        <w:t xml:space="preserve">" </w:t>
      </w:r>
      <w:proofErr w:type="spellStart"/>
      <w:r w:rsidR="00AC53B2" w:rsidRPr="00CF0F2F">
        <w:rPr>
          <w:sz w:val="26"/>
          <w:szCs w:val="26"/>
        </w:rPr>
        <w:t>được</w:t>
      </w:r>
      <w:proofErr w:type="spellEnd"/>
      <w:r w:rsidR="00AC53B2" w:rsidRPr="00CF0F2F">
        <w:rPr>
          <w:sz w:val="26"/>
          <w:szCs w:val="26"/>
        </w:rPr>
        <w:t xml:space="preserve"> </w:t>
      </w:r>
      <w:proofErr w:type="spellStart"/>
      <w:r w:rsidR="00AC53B2" w:rsidRPr="00CF0F2F">
        <w:rPr>
          <w:sz w:val="26"/>
          <w:szCs w:val="26"/>
        </w:rPr>
        <w:t>tính</w:t>
      </w:r>
      <w:proofErr w:type="spellEnd"/>
      <w:r w:rsidR="00AC53B2" w:rsidRPr="00CF0F2F">
        <w:rPr>
          <w:sz w:val="26"/>
          <w:szCs w:val="26"/>
        </w:rPr>
        <w:t xml:space="preserve"> 0 </w:t>
      </w:r>
      <w:proofErr w:type="spellStart"/>
      <w:r w:rsidR="00AC53B2" w:rsidRPr="00CF0F2F">
        <w:rPr>
          <w:sz w:val="26"/>
          <w:szCs w:val="26"/>
        </w:rPr>
        <w:t>điểm</w:t>
      </w:r>
      <w:proofErr w:type="spellEnd"/>
      <w:r w:rsidR="00AC53B2" w:rsidRPr="00CF0F2F">
        <w:rPr>
          <w:sz w:val="26"/>
          <w:szCs w:val="26"/>
        </w:rPr>
        <w:t>.</w:t>
      </w:r>
    </w:p>
    <w:p w:rsidR="00456BBD" w:rsidRPr="00CF0F2F" w:rsidRDefault="00AC53B2" w:rsidP="003C591A">
      <w:pPr>
        <w:pStyle w:val="NormalWeb"/>
        <w:widowControl w:val="0"/>
        <w:snapToGrid w:val="0"/>
        <w:spacing w:before="0" w:beforeAutospacing="0" w:after="0" w:afterAutospacing="0" w:line="360" w:lineRule="auto"/>
        <w:ind w:firstLine="720"/>
        <w:contextualSpacing/>
        <w:jc w:val="both"/>
        <w:rPr>
          <w:sz w:val="26"/>
          <w:szCs w:val="26"/>
        </w:rPr>
      </w:pP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dao</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0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20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tốt</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càng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càng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hiểu</w:t>
      </w:r>
      <w:proofErr w:type="spellEnd"/>
      <w:r w:rsidRPr="00CF0F2F">
        <w:rPr>
          <w:sz w:val="26"/>
          <w:szCs w:val="26"/>
        </w:rPr>
        <w:t xml:space="preserve"> </w:t>
      </w:r>
      <w:proofErr w:type="spellStart"/>
      <w:r w:rsidRPr="00CF0F2F">
        <w:rPr>
          <w:sz w:val="26"/>
          <w:szCs w:val="26"/>
        </w:rPr>
        <w:t>biết</w:t>
      </w:r>
      <w:proofErr w:type="spellEnd"/>
      <w:r w:rsidRPr="00CF0F2F">
        <w:rPr>
          <w:sz w:val="26"/>
          <w:szCs w:val="26"/>
        </w:rPr>
        <w:t xml:space="preserve"> </w:t>
      </w:r>
      <w:proofErr w:type="spellStart"/>
      <w:r w:rsidRPr="00CF0F2F">
        <w:rPr>
          <w:sz w:val="26"/>
          <w:szCs w:val="26"/>
        </w:rPr>
        <w:t>tốt</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dễ</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góp</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r w:rsidR="00456BBD" w:rsidRPr="00CF0F2F">
        <w:rPr>
          <w:sz w:val="26"/>
          <w:szCs w:val="26"/>
        </w:rPr>
        <w:fldChar w:fldCharType="begin"/>
      </w:r>
      <w:r w:rsidR="00034C64" w:rsidRPr="00CF0F2F">
        <w:rPr>
          <w:sz w:val="26"/>
          <w:szCs w:val="26"/>
        </w:rPr>
        <w:instrText xml:space="preserve"> ADDIN EN.CITE &lt;EndNote&gt;&lt;Cite&gt;&lt;Author&gt;Winzenberg TM&lt;/Author&gt;&lt;Year&gt;2003&lt;/Year&gt;&lt;RecNum&gt;147&lt;/RecNum&gt;&lt;DisplayText&gt;[147]&lt;/DisplayText&gt;&lt;record&gt;&lt;rec-number&gt;147&lt;/rec-number&gt;&lt;foreign-keys&gt;&lt;key app="EN" db-id="vwv5eszpc5rszbevd0l5tazb59ad9s09xfrx" timestamp="1648048019"&gt;147&lt;/key&gt;&lt;/foreign-keys&gt;&lt;ref-type name="Journal Article"&gt;17&lt;/ref-type&gt;&lt;contributors&gt;&lt;authors&gt;&lt;author&gt;Winzenberg TM,&lt;/author&gt;&lt;author&gt;Oldenburg B,&lt;/author&gt;&lt;author&gt;Frendin S,&lt;/author&gt;&lt;author&gt;Jones G,&lt;/author&gt;&lt;/authors&gt;&lt;/contributors&gt;&lt;titles&gt;&lt;title&gt;The design of a valid and reliable questionnaire to measure osteoporosis knowledge in women: the Osteoporosis Knowledge Assessment Tool (OKAT)&lt;/title&gt;&lt;secondary-title&gt;BMC Musculoskelet Disord.&lt;/secondary-title&gt;&lt;/titles&gt;&lt;periodical&gt;&lt;full-title&gt;BMC Musculoskelet Disord.&lt;/full-title&gt;&lt;/periodical&gt;&lt;pages&gt;pp. 17&lt;/pages&gt;&lt;volume&gt;4&lt;/volume&gt;&lt;dates&gt;&lt;year&gt;2003&lt;/year&gt;&lt;/dates&gt;&lt;urls&gt;&lt;/urls&gt;&lt;language&gt;e&lt;/language&gt;&lt;/record&gt;&lt;/Cite&gt;&lt;/EndNote&gt;</w:instrText>
      </w:r>
      <w:r w:rsidR="00456BBD" w:rsidRPr="00CF0F2F">
        <w:rPr>
          <w:sz w:val="26"/>
          <w:szCs w:val="26"/>
        </w:rPr>
        <w:fldChar w:fldCharType="separate"/>
      </w:r>
      <w:r w:rsidR="00034C64" w:rsidRPr="00CF0F2F">
        <w:rPr>
          <w:noProof/>
          <w:sz w:val="26"/>
          <w:szCs w:val="26"/>
        </w:rPr>
        <w:t>[147]</w:t>
      </w:r>
      <w:r w:rsidR="00456BBD" w:rsidRPr="00CF0F2F">
        <w:rPr>
          <w:sz w:val="26"/>
          <w:szCs w:val="26"/>
        </w:rPr>
        <w:fldChar w:fldCharType="end"/>
      </w:r>
      <w:r w:rsidR="00456BBD" w:rsidRPr="00CF0F2F">
        <w:rPr>
          <w:sz w:val="26"/>
          <w:szCs w:val="26"/>
        </w:rPr>
        <w:t>.</w:t>
      </w:r>
    </w:p>
    <w:p w:rsidR="00456BBD" w:rsidRPr="00CF0F2F" w:rsidRDefault="00456BBD" w:rsidP="003C591A">
      <w:pPr>
        <w:widowControl w:val="0"/>
        <w:spacing w:line="360" w:lineRule="auto"/>
        <w:ind w:firstLine="720"/>
        <w:contextualSpacing/>
        <w:jc w:val="both"/>
        <w:rPr>
          <w:sz w:val="26"/>
          <w:szCs w:val="26"/>
        </w:rPr>
      </w:pPr>
      <w:proofErr w:type="spellStart"/>
      <w:r w:rsidRPr="00CF0F2F">
        <w:rPr>
          <w:rStyle w:val="Strong"/>
          <w:sz w:val="26"/>
          <w:szCs w:val="26"/>
        </w:rPr>
        <w:t>Đánh</w:t>
      </w:r>
      <w:proofErr w:type="spellEnd"/>
      <w:r w:rsidRPr="00CF0F2F">
        <w:rPr>
          <w:rStyle w:val="Strong"/>
          <w:sz w:val="26"/>
          <w:szCs w:val="26"/>
        </w:rPr>
        <w:t xml:space="preserve"> </w:t>
      </w:r>
      <w:proofErr w:type="spellStart"/>
      <w:r w:rsidRPr="00CF0F2F">
        <w:rPr>
          <w:rStyle w:val="Strong"/>
          <w:sz w:val="26"/>
          <w:szCs w:val="26"/>
        </w:rPr>
        <w:t>giá</w:t>
      </w:r>
      <w:proofErr w:type="spellEnd"/>
      <w:r w:rsidRPr="00CF0F2F">
        <w:rPr>
          <w:rStyle w:val="Strong"/>
          <w:sz w:val="26"/>
          <w:szCs w:val="26"/>
        </w:rPr>
        <w:t xml:space="preserve"> </w:t>
      </w:r>
      <w:proofErr w:type="spellStart"/>
      <w:r w:rsidRPr="00CF0F2F">
        <w:rPr>
          <w:rStyle w:val="Strong"/>
          <w:sz w:val="26"/>
          <w:szCs w:val="26"/>
        </w:rPr>
        <w:t>tần</w:t>
      </w:r>
      <w:proofErr w:type="spellEnd"/>
      <w:r w:rsidRPr="00CF0F2F">
        <w:rPr>
          <w:rStyle w:val="Strong"/>
          <w:sz w:val="26"/>
          <w:szCs w:val="26"/>
        </w:rPr>
        <w:t xml:space="preserve"> </w:t>
      </w:r>
      <w:proofErr w:type="spellStart"/>
      <w:r w:rsidRPr="00CF0F2F">
        <w:rPr>
          <w:rStyle w:val="Strong"/>
          <w:sz w:val="26"/>
          <w:szCs w:val="26"/>
        </w:rPr>
        <w:t>suất</w:t>
      </w:r>
      <w:proofErr w:type="spellEnd"/>
      <w:r w:rsidRPr="00CF0F2F">
        <w:rPr>
          <w:rStyle w:val="Strong"/>
          <w:sz w:val="26"/>
          <w:szCs w:val="26"/>
        </w:rPr>
        <w:t xml:space="preserve"> </w:t>
      </w:r>
      <w:proofErr w:type="spellStart"/>
      <w:r w:rsidRPr="00CF0F2F">
        <w:rPr>
          <w:rStyle w:val="Strong"/>
          <w:sz w:val="26"/>
          <w:szCs w:val="26"/>
        </w:rPr>
        <w:t>tiêu</w:t>
      </w:r>
      <w:proofErr w:type="spellEnd"/>
      <w:r w:rsidRPr="00CF0F2F">
        <w:rPr>
          <w:rStyle w:val="Strong"/>
          <w:sz w:val="26"/>
          <w:szCs w:val="26"/>
        </w:rPr>
        <w:t xml:space="preserve"> </w:t>
      </w:r>
      <w:proofErr w:type="spellStart"/>
      <w:r w:rsidRPr="00CF0F2F">
        <w:rPr>
          <w:rStyle w:val="Strong"/>
          <w:sz w:val="26"/>
          <w:szCs w:val="26"/>
        </w:rPr>
        <w:t>thụ</w:t>
      </w:r>
      <w:proofErr w:type="spellEnd"/>
      <w:r w:rsidRPr="00CF0F2F">
        <w:rPr>
          <w:rStyle w:val="Strong"/>
          <w:sz w:val="26"/>
          <w:szCs w:val="26"/>
        </w:rPr>
        <w:t xml:space="preserve"> </w:t>
      </w:r>
      <w:proofErr w:type="spellStart"/>
      <w:r w:rsidRPr="00CF0F2F">
        <w:rPr>
          <w:rStyle w:val="Strong"/>
          <w:sz w:val="26"/>
          <w:szCs w:val="26"/>
        </w:rPr>
        <w:t>thực</w:t>
      </w:r>
      <w:proofErr w:type="spellEnd"/>
      <w:r w:rsidRPr="00CF0F2F">
        <w:rPr>
          <w:rStyle w:val="Strong"/>
          <w:sz w:val="26"/>
          <w:szCs w:val="26"/>
        </w:rPr>
        <w:t xml:space="preserve"> </w:t>
      </w:r>
      <w:proofErr w:type="spellStart"/>
      <w:r w:rsidRPr="00CF0F2F">
        <w:rPr>
          <w:rStyle w:val="Strong"/>
          <w:sz w:val="26"/>
          <w:szCs w:val="26"/>
        </w:rPr>
        <w:t>phẩm</w:t>
      </w:r>
      <w:proofErr w:type="spellEnd"/>
      <w:r w:rsidRPr="00CF0F2F">
        <w:rPr>
          <w:rStyle w:val="Strong"/>
          <w:sz w:val="26"/>
          <w:szCs w:val="26"/>
        </w:rPr>
        <w:t xml:space="preserve"> </w:t>
      </w:r>
      <w:proofErr w:type="spellStart"/>
      <w:r w:rsidRPr="00CF0F2F">
        <w:rPr>
          <w:rStyle w:val="Strong"/>
          <w:sz w:val="26"/>
          <w:szCs w:val="26"/>
        </w:rPr>
        <w:t>giàu</w:t>
      </w:r>
      <w:proofErr w:type="spellEnd"/>
      <w:r w:rsidRPr="00CF0F2F">
        <w:rPr>
          <w:rStyle w:val="Strong"/>
          <w:sz w:val="26"/>
          <w:szCs w:val="26"/>
        </w:rPr>
        <w:t xml:space="preserve"> </w:t>
      </w:r>
      <w:proofErr w:type="spellStart"/>
      <w:r w:rsidR="0015404F" w:rsidRPr="00CF0F2F">
        <w:rPr>
          <w:rStyle w:val="Strong"/>
          <w:sz w:val="26"/>
          <w:szCs w:val="26"/>
        </w:rPr>
        <w:t>c</w:t>
      </w:r>
      <w:r w:rsidRPr="00CF0F2F">
        <w:rPr>
          <w:rStyle w:val="Strong"/>
          <w:sz w:val="26"/>
          <w:szCs w:val="26"/>
        </w:rPr>
        <w:t>anxi</w:t>
      </w:r>
      <w:proofErr w:type="spellEnd"/>
    </w:p>
    <w:p w:rsidR="00C37082" w:rsidRPr="00CF0F2F" w:rsidRDefault="00456BBD" w:rsidP="003C591A">
      <w:pPr>
        <w:widowControl w:val="0"/>
        <w:spacing w:line="360" w:lineRule="auto"/>
        <w:ind w:firstLine="720"/>
        <w:contextualSpacing/>
        <w:jc w:val="both"/>
        <w:rPr>
          <w:sz w:val="26"/>
          <w:szCs w:val="26"/>
        </w:rPr>
      </w:pP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0024407A" w:rsidRPr="00CF0F2F">
        <w:rPr>
          <w:sz w:val="26"/>
          <w:szCs w:val="26"/>
        </w:rPr>
        <w:t>dụng</w:t>
      </w:r>
      <w:proofErr w:type="spellEnd"/>
      <w:r w:rsidR="0024407A" w:rsidRPr="00CF0F2F">
        <w:rPr>
          <w:sz w:val="26"/>
          <w:szCs w:val="26"/>
        </w:rPr>
        <w:t xml:space="preserve"> </w:t>
      </w:r>
      <w:proofErr w:type="spellStart"/>
      <w:r w:rsidR="0024407A" w:rsidRPr="00CF0F2F">
        <w:rPr>
          <w:rStyle w:val="Strong"/>
          <w:b w:val="0"/>
          <w:bCs w:val="0"/>
          <w:sz w:val="26"/>
          <w:szCs w:val="26"/>
        </w:rPr>
        <w:t>bảng</w:t>
      </w:r>
      <w:proofErr w:type="spellEnd"/>
      <w:r w:rsidR="0024407A" w:rsidRPr="00CF0F2F">
        <w:rPr>
          <w:rStyle w:val="Strong"/>
          <w:b w:val="0"/>
          <w:bCs w:val="0"/>
          <w:sz w:val="26"/>
          <w:szCs w:val="26"/>
        </w:rPr>
        <w:t xml:space="preserve"> </w:t>
      </w:r>
      <w:proofErr w:type="spellStart"/>
      <w:r w:rsidR="0024407A" w:rsidRPr="00CF0F2F">
        <w:rPr>
          <w:rStyle w:val="Strong"/>
          <w:b w:val="0"/>
          <w:bCs w:val="0"/>
          <w:sz w:val="26"/>
          <w:szCs w:val="26"/>
        </w:rPr>
        <w:t>câu</w:t>
      </w:r>
      <w:proofErr w:type="spellEnd"/>
      <w:r w:rsidR="0024407A" w:rsidRPr="00CF0F2F">
        <w:rPr>
          <w:rStyle w:val="Strong"/>
          <w:b w:val="0"/>
          <w:bCs w:val="0"/>
          <w:sz w:val="26"/>
          <w:szCs w:val="26"/>
        </w:rPr>
        <w:t xml:space="preserve"> </w:t>
      </w:r>
      <w:proofErr w:type="spellStart"/>
      <w:r w:rsidR="0024407A" w:rsidRPr="00CF0F2F">
        <w:rPr>
          <w:rStyle w:val="Strong"/>
          <w:b w:val="0"/>
          <w:bCs w:val="0"/>
          <w:sz w:val="26"/>
          <w:szCs w:val="26"/>
        </w:rPr>
        <w:t>hỏi</w:t>
      </w:r>
      <w:proofErr w:type="spellEnd"/>
      <w:r w:rsidR="0024407A" w:rsidRPr="00CF0F2F">
        <w:rPr>
          <w:rStyle w:val="Strong"/>
          <w:b w:val="0"/>
          <w:bCs w:val="0"/>
          <w:sz w:val="26"/>
          <w:szCs w:val="26"/>
        </w:rPr>
        <w:t xml:space="preserve"> </w:t>
      </w:r>
      <w:proofErr w:type="spellStart"/>
      <w:r w:rsidR="0024407A" w:rsidRPr="00CF0F2F">
        <w:rPr>
          <w:rStyle w:val="Strong"/>
          <w:b w:val="0"/>
          <w:bCs w:val="0"/>
          <w:sz w:val="26"/>
          <w:szCs w:val="26"/>
        </w:rPr>
        <w:t>tần</w:t>
      </w:r>
      <w:proofErr w:type="spellEnd"/>
      <w:r w:rsidR="0024407A" w:rsidRPr="00CF0F2F">
        <w:rPr>
          <w:rStyle w:val="Strong"/>
          <w:b w:val="0"/>
          <w:bCs w:val="0"/>
          <w:sz w:val="26"/>
          <w:szCs w:val="26"/>
        </w:rPr>
        <w:t xml:space="preserve"> </w:t>
      </w:r>
      <w:proofErr w:type="spellStart"/>
      <w:r w:rsidR="0024407A" w:rsidRPr="00CF0F2F">
        <w:rPr>
          <w:rStyle w:val="Strong"/>
          <w:b w:val="0"/>
          <w:bCs w:val="0"/>
          <w:sz w:val="26"/>
          <w:szCs w:val="26"/>
        </w:rPr>
        <w:t>suất</w:t>
      </w:r>
      <w:proofErr w:type="spellEnd"/>
      <w:r w:rsidR="0024407A" w:rsidRPr="00CF0F2F">
        <w:rPr>
          <w:rStyle w:val="Strong"/>
          <w:b w:val="0"/>
          <w:bCs w:val="0"/>
          <w:sz w:val="26"/>
          <w:szCs w:val="26"/>
        </w:rPr>
        <w:t xml:space="preserve"> </w:t>
      </w:r>
      <w:proofErr w:type="spellStart"/>
      <w:r w:rsidR="0024407A" w:rsidRPr="00CF0F2F">
        <w:rPr>
          <w:rStyle w:val="Strong"/>
          <w:b w:val="0"/>
          <w:bCs w:val="0"/>
          <w:sz w:val="26"/>
          <w:szCs w:val="26"/>
        </w:rPr>
        <w:t>bán</w:t>
      </w:r>
      <w:proofErr w:type="spellEnd"/>
      <w:r w:rsidR="0024407A" w:rsidRPr="00CF0F2F">
        <w:rPr>
          <w:rStyle w:val="Strong"/>
          <w:b w:val="0"/>
          <w:bCs w:val="0"/>
          <w:sz w:val="26"/>
          <w:szCs w:val="26"/>
        </w:rPr>
        <w:t xml:space="preserve"> </w:t>
      </w:r>
      <w:proofErr w:type="spellStart"/>
      <w:r w:rsidR="0024407A" w:rsidRPr="00CF0F2F">
        <w:rPr>
          <w:rStyle w:val="Strong"/>
          <w:b w:val="0"/>
          <w:bCs w:val="0"/>
          <w:sz w:val="26"/>
          <w:szCs w:val="26"/>
        </w:rPr>
        <w:t>định</w:t>
      </w:r>
      <w:proofErr w:type="spellEnd"/>
      <w:r w:rsidR="0024407A" w:rsidRPr="00CF0F2F">
        <w:rPr>
          <w:rStyle w:val="Strong"/>
          <w:b w:val="0"/>
          <w:bCs w:val="0"/>
          <w:sz w:val="26"/>
          <w:szCs w:val="26"/>
        </w:rPr>
        <w:t xml:space="preserve"> </w:t>
      </w:r>
      <w:proofErr w:type="spellStart"/>
      <w:r w:rsidR="0024407A" w:rsidRPr="00CF0F2F">
        <w:rPr>
          <w:rStyle w:val="Strong"/>
          <w:b w:val="0"/>
          <w:bCs w:val="0"/>
          <w:sz w:val="26"/>
          <w:szCs w:val="26"/>
        </w:rPr>
        <w:t>lượng</w:t>
      </w:r>
      <w:proofErr w:type="spellEnd"/>
      <w:r w:rsidR="0024407A" w:rsidRPr="00CF0F2F">
        <w:rPr>
          <w:sz w:val="26"/>
          <w:szCs w:val="26"/>
        </w:rPr>
        <w:t xml:space="preserve"> </w:t>
      </w:r>
      <w:proofErr w:type="spellStart"/>
      <w:r w:rsidRPr="00CF0F2F">
        <w:rPr>
          <w:sz w:val="26"/>
          <w:szCs w:val="26"/>
        </w:rPr>
        <w:t>gồm</w:t>
      </w:r>
      <w:proofErr w:type="spellEnd"/>
      <w:r w:rsidRPr="00CF0F2F">
        <w:rPr>
          <w:sz w:val="26"/>
          <w:szCs w:val="26"/>
        </w:rPr>
        <w:t xml:space="preserve"> </w:t>
      </w:r>
      <w:r w:rsidRPr="00CF0F2F">
        <w:rPr>
          <w:rStyle w:val="Strong"/>
          <w:b w:val="0"/>
          <w:bCs w:val="0"/>
          <w:sz w:val="26"/>
          <w:szCs w:val="26"/>
        </w:rPr>
        <w:t xml:space="preserve">36 </w:t>
      </w:r>
      <w:proofErr w:type="spellStart"/>
      <w:r w:rsidRPr="00CF0F2F">
        <w:rPr>
          <w:rStyle w:val="Strong"/>
          <w:b w:val="0"/>
          <w:bCs w:val="0"/>
          <w:sz w:val="26"/>
          <w:szCs w:val="26"/>
        </w:rPr>
        <w:t>loại</w:t>
      </w:r>
      <w:proofErr w:type="spellEnd"/>
      <w:r w:rsidRPr="00CF0F2F">
        <w:rPr>
          <w:rStyle w:val="Strong"/>
          <w:b w:val="0"/>
          <w:bCs w:val="0"/>
          <w:sz w:val="26"/>
          <w:szCs w:val="26"/>
        </w:rPr>
        <w:t xml:space="preserve"> </w:t>
      </w:r>
      <w:proofErr w:type="spellStart"/>
      <w:r w:rsidRPr="00CF0F2F">
        <w:rPr>
          <w:rStyle w:val="Strong"/>
          <w:b w:val="0"/>
          <w:bCs w:val="0"/>
          <w:sz w:val="26"/>
          <w:szCs w:val="26"/>
        </w:rPr>
        <w:t>thực</w:t>
      </w:r>
      <w:proofErr w:type="spellEnd"/>
      <w:r w:rsidRPr="00CF0F2F">
        <w:rPr>
          <w:rStyle w:val="Strong"/>
          <w:b w:val="0"/>
          <w:bCs w:val="0"/>
          <w:sz w:val="26"/>
          <w:szCs w:val="26"/>
        </w:rPr>
        <w:t xml:space="preserve"> </w:t>
      </w:r>
      <w:proofErr w:type="spellStart"/>
      <w:r w:rsidRPr="00CF0F2F">
        <w:rPr>
          <w:rStyle w:val="Strong"/>
          <w:b w:val="0"/>
          <w:bCs w:val="0"/>
          <w:sz w:val="26"/>
          <w:szCs w:val="26"/>
        </w:rPr>
        <w:t>phẩm</w:t>
      </w:r>
      <w:proofErr w:type="spellEnd"/>
      <w:r w:rsidRPr="00CF0F2F">
        <w:rPr>
          <w:rStyle w:val="Strong"/>
          <w:b w:val="0"/>
          <w:bCs w:val="0"/>
          <w:sz w:val="26"/>
          <w:szCs w:val="26"/>
        </w:rPr>
        <w:t xml:space="preserve"> </w:t>
      </w:r>
      <w:proofErr w:type="spellStart"/>
      <w:r w:rsidRPr="00CF0F2F">
        <w:rPr>
          <w:rStyle w:val="Strong"/>
          <w:b w:val="0"/>
          <w:bCs w:val="0"/>
          <w:sz w:val="26"/>
          <w:szCs w:val="26"/>
        </w:rPr>
        <w:t>giàu</w:t>
      </w:r>
      <w:proofErr w:type="spellEnd"/>
      <w:r w:rsidRPr="00CF0F2F">
        <w:rPr>
          <w:rStyle w:val="Strong"/>
          <w:b w:val="0"/>
          <w:bCs w:val="0"/>
          <w:sz w:val="26"/>
          <w:szCs w:val="26"/>
        </w:rPr>
        <w:t xml:space="preserve"> </w:t>
      </w:r>
      <w:proofErr w:type="spellStart"/>
      <w:r w:rsidR="0015404F" w:rsidRPr="00CF0F2F">
        <w:rPr>
          <w:rStyle w:val="Strong"/>
          <w:b w:val="0"/>
          <w:bCs w:val="0"/>
          <w:sz w:val="26"/>
          <w:szCs w:val="26"/>
        </w:rPr>
        <w:t>c</w:t>
      </w:r>
      <w:r w:rsidRPr="00CF0F2F">
        <w:rPr>
          <w:rStyle w:val="Strong"/>
          <w:b w:val="0"/>
          <w:bCs w:val="0"/>
          <w:sz w:val="26"/>
          <w:szCs w:val="26"/>
        </w:rPr>
        <w:t>anxi</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xây</w:t>
      </w:r>
      <w:proofErr w:type="spellEnd"/>
      <w:r w:rsidRPr="00CF0F2F">
        <w:rPr>
          <w:sz w:val="26"/>
          <w:szCs w:val="26"/>
        </w:rPr>
        <w:t xml:space="preserve"> </w:t>
      </w:r>
      <w:proofErr w:type="spellStart"/>
      <w:r w:rsidRPr="00CF0F2F">
        <w:rPr>
          <w:sz w:val="26"/>
          <w:szCs w:val="26"/>
        </w:rPr>
        <w:t>dựng</w:t>
      </w:r>
      <w:proofErr w:type="spellEnd"/>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Khan NC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(2008).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phổ</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w:t>
      </w:r>
    </w:p>
    <w:p w:rsidR="00456BBD" w:rsidRPr="00CF0F2F" w:rsidRDefault="00456BBD" w:rsidP="003C591A">
      <w:pPr>
        <w:widowControl w:val="0"/>
        <w:spacing w:line="360" w:lineRule="auto"/>
        <w:ind w:firstLine="720"/>
        <w:contextualSpacing/>
        <w:jc w:val="both"/>
        <w:rPr>
          <w:sz w:val="26"/>
          <w:szCs w:val="26"/>
        </w:rPr>
      </w:pPr>
      <w:r w:rsidRPr="00CF0F2F">
        <w:rPr>
          <w:rStyle w:val="Strong"/>
          <w:b w:val="0"/>
          <w:bCs w:val="0"/>
          <w:sz w:val="26"/>
          <w:szCs w:val="26"/>
        </w:rPr>
        <w:t xml:space="preserve">Thang </w:t>
      </w:r>
      <w:proofErr w:type="spellStart"/>
      <w:r w:rsidRPr="00CF0F2F">
        <w:rPr>
          <w:rStyle w:val="Strong"/>
          <w:b w:val="0"/>
          <w:bCs w:val="0"/>
          <w:sz w:val="26"/>
          <w:szCs w:val="26"/>
        </w:rPr>
        <w:t>đo</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rStyle w:val="Strong"/>
          <w:b w:val="0"/>
          <w:bCs w:val="0"/>
          <w:sz w:val="26"/>
          <w:szCs w:val="26"/>
        </w:rPr>
        <w:t>tính</w:t>
      </w:r>
      <w:proofErr w:type="spellEnd"/>
      <w:r w:rsidRPr="00CF0F2F">
        <w:rPr>
          <w:rStyle w:val="Strong"/>
          <w:b w:val="0"/>
          <w:bCs w:val="0"/>
          <w:sz w:val="26"/>
          <w:szCs w:val="26"/>
        </w:rPr>
        <w:t xml:space="preserve"> tin </w:t>
      </w:r>
      <w:proofErr w:type="spellStart"/>
      <w:r w:rsidRPr="00CF0F2F">
        <w:rPr>
          <w:rStyle w:val="Strong"/>
          <w:b w:val="0"/>
          <w:bCs w:val="0"/>
          <w:sz w:val="26"/>
          <w:szCs w:val="26"/>
        </w:rPr>
        <w:t>cậy</w:t>
      </w:r>
      <w:proofErr w:type="spellEnd"/>
      <w:r w:rsidRPr="00CF0F2F">
        <w:rPr>
          <w:rStyle w:val="Strong"/>
          <w:b w:val="0"/>
          <w:bCs w:val="0"/>
          <w:sz w:val="26"/>
          <w:szCs w:val="26"/>
        </w:rPr>
        <w:t xml:space="preserve"> </w:t>
      </w:r>
      <w:proofErr w:type="spellStart"/>
      <w:r w:rsidRPr="00CF0F2F">
        <w:rPr>
          <w:rStyle w:val="Strong"/>
          <w:b w:val="0"/>
          <w:bCs w:val="0"/>
          <w:sz w:val="26"/>
          <w:szCs w:val="26"/>
        </w:rPr>
        <w:t>cao</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bảng</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góp</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&lt;EndNote&gt;&lt;Cite&gt;&lt;Author&gt;Khan NC&lt;/Author&gt;&lt;Year&gt;2008&lt;/Year&gt;&lt;RecNum&gt;148&lt;/RecNum&gt;&lt;DisplayText&gt;[88]&lt;/DisplayText&gt;&lt;record&gt;&lt;rec-number&gt;148&lt;/rec-number&gt;&lt;foreign-keys&gt;&lt;key app="EN" db-id="vwv5eszpc5rszbevd0l5tazb59ad9s09xfrx" timestamp="1648048342"&gt;148&lt;/key&gt;&lt;/foreign-keys&gt;&lt;ref-type name="Journal Article"&gt;17&lt;/ref-type&gt;&lt;contributors&gt;&lt;authors&gt;&lt;author&gt;Khan NC,&lt;/author&gt;&lt;author&gt;Mai le B,&lt;/author&gt;&lt;author&gt;Hien VT,&lt;/author&gt;&lt;author&gt;Lam NT,&lt;/author&gt;&lt;author&gt;Hoa VQ,&lt;/author&gt;&lt;author&gt;Phuong TM,&lt;/author&gt;&lt;author&gt;Nhung BT,&lt;/author&gt;&lt;author&gt;Nakamori M,&lt;/author&gt;&lt;author&gt;Shimizu Y,&lt;/author&gt;&lt;author&gt;Yamamoto S,&lt;/author&gt;&lt;/authors&gt;&lt;/contributors&gt;&lt;titles&gt;&lt;title&gt;Development and validation of food frequency questionnaire to assess calcium intake in postmenopausal Vietnamese women&lt;/title&gt;&lt;secondary-title&gt;J Nutr Sci Vitaminol (Tokyo)&lt;/secondary-title&gt;&lt;/titles&gt;&lt;periodical&gt;&lt;full-title&gt;J Nutr Sci Vitaminol (Tokyo)&lt;/full-title&gt;&lt;/periodical&gt;&lt;pages&gt;pp. 124-9&lt;/pages&gt;&lt;volume&gt;54&lt;/volume&gt;&lt;number&gt;2&lt;/number&gt;&lt;dates&gt;&lt;year&gt;2008&lt;/year&gt;&lt;/dates&gt;&lt;urls&gt;&lt;/urls&gt;&lt;language&gt;e&lt;/language&gt;&lt;/record&gt;&lt;/Cite&gt;&lt;/EndNote&gt;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[88]</w:t>
      </w:r>
      <w:r w:rsidRPr="00CF0F2F">
        <w:rPr>
          <w:sz w:val="26"/>
          <w:szCs w:val="26"/>
          <w:lang w:val="es-ES"/>
        </w:rPr>
        <w:fldChar w:fldCharType="end"/>
      </w:r>
      <w:r w:rsidRPr="00CF0F2F">
        <w:rPr>
          <w:sz w:val="26"/>
          <w:szCs w:val="26"/>
          <w:lang w:val="es-ES"/>
        </w:rPr>
        <w:t>.</w:t>
      </w:r>
    </w:p>
    <w:p w:rsidR="00917849" w:rsidRPr="00CF0F2F" w:rsidRDefault="001302A3" w:rsidP="003C591A">
      <w:pPr>
        <w:widowControl w:val="0"/>
        <w:spacing w:line="360" w:lineRule="auto"/>
        <w:ind w:firstLine="567"/>
        <w:contextualSpacing/>
        <w:jc w:val="both"/>
        <w:rPr>
          <w:sz w:val="26"/>
          <w:szCs w:val="26"/>
          <w:lang w:val="es-ES"/>
        </w:rPr>
      </w:pP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vê</w:t>
      </w:r>
      <w:proofErr w:type="spellEnd"/>
      <w:r w:rsidRPr="00CF0F2F">
        <w:rPr>
          <w:sz w:val="26"/>
          <w:szCs w:val="26"/>
          <w:lang w:val="es-ES"/>
        </w:rPr>
        <w:t xml:space="preserve">̀ </w:t>
      </w:r>
      <w:proofErr w:type="spellStart"/>
      <w:r w:rsidRPr="00CF0F2F">
        <w:rPr>
          <w:sz w:val="26"/>
          <w:szCs w:val="26"/>
          <w:lang w:val="es-ES"/>
        </w:rPr>
        <w:t>tần</w:t>
      </w:r>
      <w:proofErr w:type="spellEnd"/>
      <w:r w:rsidRPr="00CF0F2F">
        <w:rPr>
          <w:sz w:val="26"/>
          <w:szCs w:val="26"/>
          <w:lang w:val="es-ES"/>
        </w:rPr>
        <w:t xml:space="preserve"> </w:t>
      </w:r>
      <w:proofErr w:type="spellStart"/>
      <w:r w:rsidRPr="00CF0F2F">
        <w:rPr>
          <w:sz w:val="26"/>
          <w:szCs w:val="26"/>
          <w:lang w:val="es-ES"/>
        </w:rPr>
        <w:t>suất</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Pr="00CF0F2F">
        <w:rPr>
          <w:sz w:val="26"/>
          <w:szCs w:val="26"/>
          <w:lang w:val="es-ES"/>
        </w:rPr>
        <w:t>thực</w:t>
      </w:r>
      <w:proofErr w:type="spellEnd"/>
      <w:r w:rsidRPr="00CF0F2F">
        <w:rPr>
          <w:sz w:val="26"/>
          <w:szCs w:val="26"/>
          <w:lang w:val="es-ES"/>
        </w:rPr>
        <w:t xml:space="preserve"> </w:t>
      </w:r>
      <w:proofErr w:type="spellStart"/>
      <w:r w:rsidRPr="00CF0F2F">
        <w:rPr>
          <w:sz w:val="26"/>
          <w:szCs w:val="26"/>
          <w:lang w:val="es-ES"/>
        </w:rPr>
        <w:t>phầm</w:t>
      </w:r>
      <w:proofErr w:type="spellEnd"/>
      <w:r w:rsidRPr="00CF0F2F">
        <w:rPr>
          <w:sz w:val="26"/>
          <w:szCs w:val="26"/>
          <w:lang w:val="es-ES"/>
        </w:rPr>
        <w:t xml:space="preserve"> </w:t>
      </w:r>
      <w:proofErr w:type="spellStart"/>
      <w:r w:rsidRPr="00CF0F2F">
        <w:rPr>
          <w:sz w:val="26"/>
          <w:szCs w:val="26"/>
          <w:lang w:val="es-ES"/>
        </w:rPr>
        <w:t>giàu</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dựa</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mức</w:t>
      </w:r>
      <w:proofErr w:type="spellEnd"/>
      <w:r w:rsidRPr="00CF0F2F">
        <w:rPr>
          <w:sz w:val="26"/>
          <w:szCs w:val="26"/>
          <w:lang w:val="es-ES"/>
        </w:rPr>
        <w:t xml:space="preserve"> </w:t>
      </w:r>
      <w:proofErr w:type="spellStart"/>
      <w:r w:rsidRPr="00CF0F2F">
        <w:rPr>
          <w:sz w:val="26"/>
          <w:szCs w:val="26"/>
          <w:lang w:val="es-ES"/>
        </w:rPr>
        <w:t>khuyển</w:t>
      </w:r>
      <w:proofErr w:type="spellEnd"/>
      <w:r w:rsidRPr="00CF0F2F">
        <w:rPr>
          <w:sz w:val="26"/>
          <w:szCs w:val="26"/>
          <w:lang w:val="es-ES"/>
        </w:rPr>
        <w:t xml:space="preserve"> </w:t>
      </w:r>
      <w:proofErr w:type="spellStart"/>
      <w:r w:rsidRPr="00CF0F2F">
        <w:rPr>
          <w:sz w:val="26"/>
          <w:szCs w:val="26"/>
          <w:lang w:val="es-ES"/>
        </w:rPr>
        <w:t>nghi</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dưỡng</w:t>
      </w:r>
      <w:proofErr w:type="spellEnd"/>
      <w:r w:rsidRPr="00CF0F2F">
        <w:rPr>
          <w:sz w:val="26"/>
          <w:szCs w:val="26"/>
          <w:lang w:val="es-ES"/>
        </w:rPr>
        <w:t xml:space="preserve"> </w:t>
      </w:r>
      <w:proofErr w:type="spellStart"/>
      <w:r w:rsidRPr="00CF0F2F">
        <w:rPr>
          <w:sz w:val="26"/>
          <w:szCs w:val="26"/>
          <w:lang w:val="es-ES"/>
        </w:rPr>
        <w:t>đối</w:t>
      </w:r>
      <w:proofErr w:type="spellEnd"/>
      <w:r w:rsidRPr="00CF0F2F">
        <w:rPr>
          <w:sz w:val="26"/>
          <w:szCs w:val="26"/>
          <w:lang w:val="es-ES"/>
        </w:rPr>
        <w:t xml:space="preserve"> </w:t>
      </w:r>
      <w:proofErr w:type="spellStart"/>
      <w:r w:rsidRPr="00CF0F2F">
        <w:rPr>
          <w:sz w:val="26"/>
          <w:szCs w:val="26"/>
          <w:lang w:val="es-ES"/>
        </w:rPr>
        <w:t>với</w:t>
      </w:r>
      <w:proofErr w:type="spellEnd"/>
      <w:r w:rsidRPr="00CF0F2F">
        <w:rPr>
          <w:sz w:val="26"/>
          <w:szCs w:val="26"/>
          <w:lang w:val="es-ES"/>
        </w:rPr>
        <w:t xml:space="preserve"> </w:t>
      </w:r>
      <w:proofErr w:type="spellStart"/>
      <w:r w:rsidRPr="00CF0F2F">
        <w:rPr>
          <w:sz w:val="26"/>
          <w:szCs w:val="26"/>
          <w:lang w:val="es-ES"/>
        </w:rPr>
        <w:t>người</w:t>
      </w:r>
      <w:proofErr w:type="spellEnd"/>
      <w:r w:rsidRPr="00CF0F2F">
        <w:rPr>
          <w:sz w:val="26"/>
          <w:szCs w:val="26"/>
          <w:lang w:val="es-ES"/>
        </w:rPr>
        <w:t xml:space="preserve"> </w:t>
      </w:r>
      <w:proofErr w:type="spellStart"/>
      <w:r w:rsidRPr="00CF0F2F">
        <w:rPr>
          <w:sz w:val="26"/>
          <w:szCs w:val="26"/>
          <w:lang w:val="es-ES"/>
        </w:rPr>
        <w:t>Việt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biến</w:t>
      </w:r>
      <w:proofErr w:type="spellEnd"/>
      <w:r w:rsidRPr="00CF0F2F">
        <w:rPr>
          <w:sz w:val="26"/>
          <w:szCs w:val="26"/>
          <w:lang w:val="es-ES"/>
        </w:rPr>
        <w:t xml:space="preserve"> </w:t>
      </w:r>
      <w:proofErr w:type="spellStart"/>
      <w:r w:rsidRPr="00CF0F2F">
        <w:rPr>
          <w:sz w:val="26"/>
          <w:szCs w:val="26"/>
          <w:lang w:val="es-ES"/>
        </w:rPr>
        <w:t>sô</w:t>
      </w:r>
      <w:proofErr w:type="spellEnd"/>
      <w:r w:rsidRPr="00CF0F2F">
        <w:rPr>
          <w:sz w:val="26"/>
          <w:szCs w:val="26"/>
          <w:lang w:val="es-ES"/>
        </w:rPr>
        <w:t xml:space="preserve">́ </w:t>
      </w:r>
      <w:proofErr w:type="spellStart"/>
      <w:r w:rsidRPr="00CF0F2F">
        <w:rPr>
          <w:sz w:val="26"/>
          <w:szCs w:val="26"/>
          <w:lang w:val="es-ES"/>
        </w:rPr>
        <w:t>được</w:t>
      </w:r>
      <w:proofErr w:type="spellEnd"/>
      <w:r w:rsidRPr="00CF0F2F">
        <w:rPr>
          <w:sz w:val="26"/>
          <w:szCs w:val="26"/>
          <w:lang w:val="es-ES"/>
        </w:rPr>
        <w:t xml:space="preserve"> </w:t>
      </w:r>
      <w:proofErr w:type="spellStart"/>
      <w:r w:rsidRPr="00CF0F2F">
        <w:rPr>
          <w:sz w:val="26"/>
          <w:szCs w:val="26"/>
          <w:lang w:val="es-ES"/>
        </w:rPr>
        <w:t>chia</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nhi</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với</w:t>
      </w:r>
      <w:proofErr w:type="spellEnd"/>
      <w:r w:rsidRPr="00CF0F2F">
        <w:rPr>
          <w:sz w:val="26"/>
          <w:szCs w:val="26"/>
          <w:lang w:val="es-ES"/>
        </w:rPr>
        <w:t xml:space="preserve">: </w:t>
      </w:r>
      <w:proofErr w:type="spellStart"/>
      <w:r w:rsidRPr="00CF0F2F">
        <w:rPr>
          <w:sz w:val="26"/>
          <w:szCs w:val="26"/>
          <w:lang w:val="es-ES"/>
        </w:rPr>
        <w:t>Đạt</w:t>
      </w:r>
      <w:proofErr w:type="spellEnd"/>
      <w:r w:rsidRPr="00CF0F2F">
        <w:rPr>
          <w:sz w:val="26"/>
          <w:szCs w:val="26"/>
          <w:lang w:val="es-ES"/>
        </w:rPr>
        <w:t xml:space="preserve"> ở </w:t>
      </w:r>
      <w:proofErr w:type="spellStart"/>
      <w:r w:rsidRPr="00CF0F2F">
        <w:rPr>
          <w:sz w:val="26"/>
          <w:szCs w:val="26"/>
          <w:lang w:val="es-ES"/>
        </w:rPr>
        <w:t>mức</w:t>
      </w:r>
      <w:proofErr w:type="spellEnd"/>
      <w:r w:rsidRPr="00CF0F2F">
        <w:rPr>
          <w:sz w:val="26"/>
          <w:szCs w:val="26"/>
          <w:lang w:val="es-ES"/>
        </w:rPr>
        <w:t xml:space="preserve"> &gt;800mg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w:t>
      </w:r>
      <w:proofErr w:type="spellStart"/>
      <w:r w:rsidRPr="00CF0F2F">
        <w:rPr>
          <w:sz w:val="26"/>
          <w:szCs w:val="26"/>
          <w:lang w:val="es-ES"/>
        </w:rPr>
        <w:t>ngày</w:t>
      </w:r>
      <w:proofErr w:type="spellEnd"/>
      <w:r w:rsidRPr="00CF0F2F">
        <w:rPr>
          <w:sz w:val="26"/>
          <w:szCs w:val="26"/>
          <w:lang w:val="es-ES"/>
        </w:rPr>
        <w:t xml:space="preserve"> và &lt; 800mg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w:t>
      </w:r>
      <w:proofErr w:type="spellStart"/>
      <w:r w:rsidRPr="00CF0F2F">
        <w:rPr>
          <w:sz w:val="26"/>
          <w:szCs w:val="26"/>
          <w:lang w:val="es-ES"/>
        </w:rPr>
        <w:t>ngày</w:t>
      </w:r>
      <w:proofErr w:type="spellEnd"/>
      <w:r w:rsidRPr="00CF0F2F">
        <w:rPr>
          <w:sz w:val="26"/>
          <w:szCs w:val="26"/>
          <w:lang w:val="es-ES"/>
        </w:rPr>
        <w:t xml:space="preserve"> </w:t>
      </w:r>
    </w:p>
    <w:p w:rsidR="00034C64" w:rsidRPr="00CF0F2F" w:rsidRDefault="00034C64" w:rsidP="00066F13">
      <w:pPr>
        <w:widowControl w:val="0"/>
        <w:spacing w:line="360" w:lineRule="auto"/>
        <w:contextualSpacing/>
        <w:rPr>
          <w:rFonts w:eastAsia="Calibri"/>
          <w:bCs/>
          <w:i/>
          <w:sz w:val="26"/>
          <w:szCs w:val="26"/>
          <w:lang w:val="es-ES"/>
        </w:rPr>
      </w:pPr>
      <w:r w:rsidRPr="00CF0F2F">
        <w:rPr>
          <w:rFonts w:eastAsia="Calibri"/>
          <w:bCs/>
          <w:i/>
          <w:sz w:val="26"/>
          <w:szCs w:val="26"/>
          <w:lang w:val="es-ES"/>
        </w:rPr>
        <w:t xml:space="preserve">2.3.2.5. </w:t>
      </w:r>
      <w:proofErr w:type="spellStart"/>
      <w:r w:rsidRPr="00CF0F2F">
        <w:rPr>
          <w:rFonts w:eastAsia="Calibri"/>
          <w:bCs/>
          <w:i/>
          <w:sz w:val="26"/>
          <w:szCs w:val="26"/>
          <w:lang w:val="es-ES"/>
        </w:rPr>
        <w:t>Dịch</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thuật</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và</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chuẩn</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hóa</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thang</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đo</w:t>
      </w:r>
      <w:proofErr w:type="spellEnd"/>
      <w:r w:rsidRPr="00CF0F2F">
        <w:rPr>
          <w:rFonts w:eastAsia="Calibri"/>
          <w:bCs/>
          <w:i/>
          <w:sz w:val="26"/>
          <w:szCs w:val="26"/>
          <w:lang w:val="es-ES"/>
        </w:rPr>
        <w:t xml:space="preserve"> OKAT </w:t>
      </w:r>
      <w:proofErr w:type="spellStart"/>
      <w:r w:rsidRPr="00CF0F2F">
        <w:rPr>
          <w:rFonts w:eastAsia="Calibri"/>
          <w:bCs/>
          <w:i/>
          <w:sz w:val="26"/>
          <w:szCs w:val="26"/>
          <w:lang w:val="es-ES"/>
        </w:rPr>
        <w:t>và</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đánh</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giá</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tần</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suất</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tiêu</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thụ</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thực</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phẩm</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giàu</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canxi</w:t>
      </w:r>
      <w:proofErr w:type="spellEnd"/>
    </w:p>
    <w:p w:rsidR="00034C64" w:rsidRPr="00CF0F2F" w:rsidRDefault="00034C64" w:rsidP="00034C64">
      <w:pPr>
        <w:spacing w:line="360" w:lineRule="auto"/>
        <w:ind w:firstLine="720"/>
        <w:contextualSpacing/>
        <w:jc w:val="both"/>
        <w:rPr>
          <w:sz w:val="26"/>
          <w:szCs w:val="26"/>
        </w:rPr>
      </w:pPr>
      <w:r w:rsidRPr="00CF0F2F">
        <w:rPr>
          <w:sz w:val="26"/>
          <w:szCs w:val="26"/>
          <w:lang w:val="vi-VN"/>
        </w:rPr>
        <w:t>Dịch thuật và kiểm tra độ tin cậy của</w:t>
      </w:r>
      <w:r w:rsidRPr="00CF0F2F">
        <w:rPr>
          <w:sz w:val="26"/>
          <w:szCs w:val="26"/>
        </w:rPr>
        <w:t xml:space="preserve"> </w:t>
      </w:r>
      <w:proofErr w:type="spellStart"/>
      <w:r w:rsidRPr="00CF0F2F">
        <w:rPr>
          <w:sz w:val="26"/>
          <w:szCs w:val="26"/>
        </w:rPr>
        <w:t>các</w:t>
      </w:r>
      <w:proofErr w:type="spellEnd"/>
      <w:r w:rsidRPr="00CF0F2F">
        <w:rPr>
          <w:sz w:val="26"/>
          <w:szCs w:val="26"/>
          <w:lang w:val="vi-VN"/>
        </w:rPr>
        <w:t xml:space="preserve"> bộ công cụ</w:t>
      </w:r>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Beaton DE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sự</w:t>
      </w:r>
      <w:proofErr w:type="spellEnd"/>
      <w:r w:rsidR="007541CC" w:rsidRPr="00CF0F2F">
        <w:rPr>
          <w:sz w:val="26"/>
          <w:szCs w:val="26"/>
        </w:rPr>
        <w:t xml:space="preserve"> </w:t>
      </w:r>
      <w:r w:rsidR="007541CC" w:rsidRPr="00CF0F2F">
        <w:rPr>
          <w:sz w:val="26"/>
          <w:szCs w:val="26"/>
        </w:rPr>
        <w:fldChar w:fldCharType="begin"/>
      </w:r>
      <w:r w:rsidR="007541CC" w:rsidRPr="00CF0F2F">
        <w:rPr>
          <w:sz w:val="26"/>
          <w:szCs w:val="26"/>
        </w:rPr>
        <w:instrText xml:space="preserve"> ADDIN EN.CITE &lt;EndNote&gt;&lt;Cite&gt;&lt;Author&gt;Beaton DE&lt;/Author&gt;&lt;Year&gt;2000&lt;/Year&gt;&lt;RecNum&gt;293&lt;/RecNum&gt;&lt;DisplayText&gt;[30]&lt;/DisplayText&gt;&lt;record&gt;&lt;rec-number&gt;293&lt;/rec-number&gt;&lt;foreign-keys&gt;&lt;key app="EN" db-id="vwv5eszpc5rszbevd0l5tazb59ad9s09xfrx" timestamp="1773496045"&gt;293&lt;/key&gt;&lt;/foreign-keys&gt;&lt;ref-type name="Journal Article"&gt;17&lt;/ref-type&gt;&lt;contributors&gt;&lt;authors&gt;&lt;author&gt;Beaton DE,&lt;/author&gt;&lt;author&gt;Bombardier C,&lt;/author&gt;&lt;author&gt;Guillemin F,&lt;/author&gt;&lt;author&gt;Ferraz MB,&lt;/author&gt;&lt;/authors&gt;&lt;/contributors&gt;&lt;titles&gt;&lt;title&gt;Guidelines for the process of cross-cultural adaptation of self-report measures&lt;/title&gt;&lt;secondary-title&gt;Spine (Phila Pa 1976)&lt;/secondary-title&gt;&lt;/titles&gt;&lt;periodical&gt;&lt;full-title&gt;Spine (Phila Pa 1976)&lt;/full-title&gt;&lt;/periodical&gt;&lt;pages&gt;pp. 3186-91&lt;/pages&gt;&lt;volume&gt;15&lt;/volume&gt;&lt;number&gt;24&lt;/number&gt;&lt;dates&gt;&lt;year&gt;2000&lt;/year&gt;&lt;/dates&gt;&lt;urls&gt;&lt;/urls&gt;&lt;language&gt;e&lt;/language&gt;&lt;/record&gt;&lt;/Cite&gt;&lt;/EndNote&gt;</w:instrText>
      </w:r>
      <w:r w:rsidR="007541CC" w:rsidRPr="00CF0F2F">
        <w:rPr>
          <w:sz w:val="26"/>
          <w:szCs w:val="26"/>
        </w:rPr>
        <w:fldChar w:fldCharType="separate"/>
      </w:r>
      <w:r w:rsidR="007541CC" w:rsidRPr="00CF0F2F">
        <w:rPr>
          <w:noProof/>
          <w:sz w:val="26"/>
          <w:szCs w:val="26"/>
        </w:rPr>
        <w:t>[30]</w:t>
      </w:r>
      <w:r w:rsidR="007541CC" w:rsidRPr="00CF0F2F">
        <w:rPr>
          <w:sz w:val="26"/>
          <w:szCs w:val="26"/>
        </w:rPr>
        <w:fldChar w:fldCharType="end"/>
      </w:r>
      <w:r w:rsidRPr="00CF0F2F">
        <w:rPr>
          <w:sz w:val="26"/>
          <w:szCs w:val="26"/>
        </w:rPr>
        <w:t>:</w:t>
      </w:r>
    </w:p>
    <w:p w:rsidR="00034C64" w:rsidRPr="00CF0F2F" w:rsidRDefault="00034C64" w:rsidP="00034C64">
      <w:pPr>
        <w:spacing w:line="360" w:lineRule="auto"/>
        <w:ind w:firstLine="720"/>
        <w:contextualSpacing/>
        <w:jc w:val="both"/>
        <w:rPr>
          <w:sz w:val="26"/>
          <w:szCs w:val="26"/>
        </w:rPr>
      </w:pPr>
      <w:r w:rsidRPr="00CF0F2F">
        <w:rPr>
          <w:sz w:val="26"/>
          <w:szCs w:val="26"/>
        </w:rPr>
        <w:t>(1) </w:t>
      </w:r>
      <w:proofErr w:type="spellStart"/>
      <w:r w:rsidRPr="00CF0F2F">
        <w:rPr>
          <w:b/>
          <w:bCs/>
          <w:sz w:val="26"/>
          <w:szCs w:val="26"/>
        </w:rPr>
        <w:t>Dịch</w:t>
      </w:r>
      <w:proofErr w:type="spellEnd"/>
      <w:r w:rsidRPr="00CF0F2F">
        <w:rPr>
          <w:b/>
          <w:bCs/>
          <w:sz w:val="26"/>
          <w:szCs w:val="26"/>
        </w:rPr>
        <w:t xml:space="preserve"> </w:t>
      </w:r>
      <w:proofErr w:type="spellStart"/>
      <w:r w:rsidRPr="00CF0F2F">
        <w:rPr>
          <w:b/>
          <w:bCs/>
          <w:sz w:val="26"/>
          <w:szCs w:val="26"/>
        </w:rPr>
        <w:t>xuôi</w:t>
      </w:r>
      <w:proofErr w:type="spellEnd"/>
      <w:r w:rsidRPr="00CF0F2F">
        <w:rPr>
          <w:b/>
          <w:bCs/>
          <w:sz w:val="26"/>
          <w:szCs w:val="26"/>
        </w:rPr>
        <w:t xml:space="preserve"> </w:t>
      </w:r>
      <w:proofErr w:type="spellStart"/>
      <w:r w:rsidRPr="00CF0F2F">
        <w:rPr>
          <w:b/>
          <w:bCs/>
          <w:sz w:val="26"/>
          <w:szCs w:val="26"/>
        </w:rPr>
        <w:t>độc</w:t>
      </w:r>
      <w:proofErr w:type="spellEnd"/>
      <w:r w:rsidRPr="00CF0F2F">
        <w:rPr>
          <w:b/>
          <w:bCs/>
          <w:sz w:val="26"/>
          <w:szCs w:val="26"/>
        </w:rPr>
        <w:t xml:space="preserve"> </w:t>
      </w:r>
      <w:proofErr w:type="spellStart"/>
      <w:r w:rsidRPr="00CF0F2F">
        <w:rPr>
          <w:b/>
          <w:bCs/>
          <w:sz w:val="26"/>
          <w:szCs w:val="26"/>
        </w:rPr>
        <w:t>lập</w:t>
      </w:r>
      <w:proofErr w:type="spellEnd"/>
      <w:r w:rsidRPr="00CF0F2F">
        <w:rPr>
          <w:sz w:val="26"/>
          <w:szCs w:val="26"/>
        </w:rPr>
        <w:t> </w:t>
      </w:r>
      <w:proofErr w:type="spellStart"/>
      <w:r w:rsidRPr="00CF0F2F">
        <w:rPr>
          <w:sz w:val="26"/>
          <w:szCs w:val="26"/>
        </w:rPr>
        <w:t>bởi</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dịch</w:t>
      </w:r>
      <w:proofErr w:type="spellEnd"/>
      <w:r w:rsidRPr="00CF0F2F">
        <w:rPr>
          <w:sz w:val="26"/>
          <w:szCs w:val="26"/>
        </w:rPr>
        <w:t xml:space="preserve"> </w:t>
      </w:r>
      <w:proofErr w:type="spellStart"/>
      <w:r w:rsidRPr="00CF0F2F">
        <w:rPr>
          <w:sz w:val="26"/>
          <w:szCs w:val="26"/>
        </w:rPr>
        <w:t>giả</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tiếng</w:t>
      </w:r>
      <w:proofErr w:type="spellEnd"/>
      <w:r w:rsidRPr="00CF0F2F">
        <w:rPr>
          <w:sz w:val="26"/>
          <w:szCs w:val="26"/>
        </w:rPr>
        <w:t xml:space="preserve"> </w:t>
      </w:r>
      <w:proofErr w:type="spellStart"/>
      <w:r w:rsidRPr="00CF0F2F">
        <w:rPr>
          <w:sz w:val="26"/>
          <w:szCs w:val="26"/>
        </w:rPr>
        <w:t>mẹ</w:t>
      </w:r>
      <w:proofErr w:type="spellEnd"/>
      <w:r w:rsidRPr="00CF0F2F">
        <w:rPr>
          <w:sz w:val="26"/>
          <w:szCs w:val="26"/>
        </w:rPr>
        <w:t xml:space="preserve"> </w:t>
      </w:r>
      <w:proofErr w:type="spellStart"/>
      <w:r w:rsidRPr="00CF0F2F">
        <w:rPr>
          <w:sz w:val="26"/>
          <w:szCs w:val="26"/>
        </w:rPr>
        <w:t>đẻ</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tiếng</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am </w:t>
      </w:r>
      <w:proofErr w:type="spellStart"/>
      <w:r w:rsidRPr="00CF0F2F">
        <w:rPr>
          <w:sz w:val="26"/>
          <w:szCs w:val="26"/>
        </w:rPr>
        <w:t>hiểu</w:t>
      </w:r>
      <w:proofErr w:type="spellEnd"/>
      <w:r w:rsidRPr="00CF0F2F">
        <w:rPr>
          <w:sz w:val="26"/>
          <w:szCs w:val="26"/>
        </w:rPr>
        <w:t xml:space="preserve"> </w:t>
      </w:r>
      <w:proofErr w:type="spellStart"/>
      <w:r w:rsidRPr="00CF0F2F">
        <w:rPr>
          <w:sz w:val="26"/>
          <w:szCs w:val="26"/>
        </w:rPr>
        <w:t>lĩnh</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chuyên</w:t>
      </w:r>
      <w:proofErr w:type="spellEnd"/>
      <w:r w:rsidRPr="00CF0F2F">
        <w:rPr>
          <w:sz w:val="26"/>
          <w:szCs w:val="26"/>
        </w:rPr>
        <w:t xml:space="preserve"> </w:t>
      </w:r>
      <w:proofErr w:type="spellStart"/>
      <w:r w:rsidRPr="00CF0F2F">
        <w:rPr>
          <w:sz w:val="26"/>
          <w:szCs w:val="26"/>
        </w:rPr>
        <w:t>môn</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chuyên</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ngôn</w:t>
      </w:r>
      <w:proofErr w:type="spellEnd"/>
      <w:r w:rsidRPr="00CF0F2F">
        <w:rPr>
          <w:sz w:val="26"/>
          <w:szCs w:val="26"/>
        </w:rPr>
        <w:t xml:space="preserve"> </w:t>
      </w:r>
      <w:proofErr w:type="spellStart"/>
      <w:r w:rsidRPr="00CF0F2F">
        <w:rPr>
          <w:sz w:val="26"/>
          <w:szCs w:val="26"/>
        </w:rPr>
        <w:t>ngữ</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
    <w:p w:rsidR="00034C64" w:rsidRPr="00CF0F2F" w:rsidRDefault="00034C64" w:rsidP="00034C64">
      <w:pPr>
        <w:spacing w:line="360" w:lineRule="auto"/>
        <w:ind w:firstLine="720"/>
        <w:contextualSpacing/>
        <w:jc w:val="both"/>
        <w:rPr>
          <w:sz w:val="26"/>
          <w:szCs w:val="26"/>
        </w:rPr>
      </w:pPr>
      <w:r w:rsidRPr="00CF0F2F">
        <w:rPr>
          <w:spacing w:val="-6"/>
          <w:sz w:val="26"/>
          <w:szCs w:val="26"/>
        </w:rPr>
        <w:t>(2) </w:t>
      </w:r>
      <w:proofErr w:type="spellStart"/>
      <w:r w:rsidRPr="00CF0F2F">
        <w:rPr>
          <w:b/>
          <w:bCs/>
          <w:spacing w:val="-6"/>
          <w:sz w:val="26"/>
          <w:szCs w:val="26"/>
        </w:rPr>
        <w:t>Tổng</w:t>
      </w:r>
      <w:proofErr w:type="spellEnd"/>
      <w:r w:rsidRPr="00CF0F2F">
        <w:rPr>
          <w:b/>
          <w:bCs/>
          <w:spacing w:val="-6"/>
          <w:sz w:val="26"/>
          <w:szCs w:val="26"/>
        </w:rPr>
        <w:t xml:space="preserve"> </w:t>
      </w:r>
      <w:proofErr w:type="spellStart"/>
      <w:r w:rsidRPr="00CF0F2F">
        <w:rPr>
          <w:b/>
          <w:bCs/>
          <w:spacing w:val="-6"/>
          <w:sz w:val="26"/>
          <w:szCs w:val="26"/>
        </w:rPr>
        <w:t>hợp</w:t>
      </w:r>
      <w:proofErr w:type="spellEnd"/>
      <w:r w:rsidRPr="00CF0F2F">
        <w:rPr>
          <w:b/>
          <w:bCs/>
          <w:spacing w:val="-6"/>
          <w:sz w:val="26"/>
          <w:szCs w:val="26"/>
        </w:rPr>
        <w:t xml:space="preserve"> </w:t>
      </w:r>
      <w:proofErr w:type="spellStart"/>
      <w:r w:rsidRPr="00CF0F2F">
        <w:rPr>
          <w:b/>
          <w:bCs/>
          <w:spacing w:val="-6"/>
          <w:sz w:val="26"/>
          <w:szCs w:val="26"/>
        </w:rPr>
        <w:t>bản</w:t>
      </w:r>
      <w:proofErr w:type="spellEnd"/>
      <w:r w:rsidRPr="00CF0F2F">
        <w:rPr>
          <w:b/>
          <w:bCs/>
          <w:spacing w:val="-6"/>
          <w:sz w:val="26"/>
          <w:szCs w:val="26"/>
        </w:rPr>
        <w:t xml:space="preserve"> </w:t>
      </w:r>
      <w:proofErr w:type="spellStart"/>
      <w:r w:rsidRPr="00CF0F2F">
        <w:rPr>
          <w:b/>
          <w:bCs/>
          <w:spacing w:val="-6"/>
          <w:sz w:val="26"/>
          <w:szCs w:val="26"/>
        </w:rPr>
        <w:t>dịch</w:t>
      </w:r>
      <w:proofErr w:type="spellEnd"/>
      <w:r w:rsidRPr="00CF0F2F">
        <w:rPr>
          <w:b/>
          <w:bCs/>
          <w:spacing w:val="-6"/>
          <w:sz w:val="26"/>
          <w:szCs w:val="26"/>
        </w:rPr>
        <w:t xml:space="preserve"> </w:t>
      </w:r>
      <w:proofErr w:type="spellStart"/>
      <w:r w:rsidRPr="00CF0F2F">
        <w:rPr>
          <w:b/>
          <w:bCs/>
          <w:spacing w:val="-6"/>
          <w:sz w:val="26"/>
          <w:szCs w:val="26"/>
        </w:rPr>
        <w:t>xuôi</w:t>
      </w:r>
      <w:proofErr w:type="spellEnd"/>
      <w:r w:rsidRPr="00CF0F2F">
        <w:rPr>
          <w:spacing w:val="-6"/>
          <w:sz w:val="26"/>
          <w:szCs w:val="26"/>
        </w:rPr>
        <w:t xml:space="preserve"> </w:t>
      </w:r>
      <w:proofErr w:type="spellStart"/>
      <w:r w:rsidRPr="00CF0F2F">
        <w:rPr>
          <w:spacing w:val="-6"/>
          <w:sz w:val="26"/>
          <w:szCs w:val="26"/>
        </w:rPr>
        <w:t>để</w:t>
      </w:r>
      <w:proofErr w:type="spellEnd"/>
      <w:r w:rsidRPr="00CF0F2F">
        <w:rPr>
          <w:spacing w:val="-6"/>
          <w:sz w:val="26"/>
          <w:szCs w:val="26"/>
        </w:rPr>
        <w:t xml:space="preserve"> </w:t>
      </w:r>
      <w:proofErr w:type="spellStart"/>
      <w:r w:rsidRPr="00CF0F2F">
        <w:rPr>
          <w:spacing w:val="-6"/>
          <w:sz w:val="26"/>
          <w:szCs w:val="26"/>
        </w:rPr>
        <w:t>giải</w:t>
      </w:r>
      <w:proofErr w:type="spellEnd"/>
      <w:r w:rsidRPr="00CF0F2F">
        <w:rPr>
          <w:spacing w:val="-6"/>
          <w:sz w:val="26"/>
          <w:szCs w:val="26"/>
        </w:rPr>
        <w:t xml:space="preserve"> </w:t>
      </w:r>
      <w:proofErr w:type="spellStart"/>
      <w:r w:rsidRPr="00CF0F2F">
        <w:rPr>
          <w:spacing w:val="-6"/>
          <w:sz w:val="26"/>
          <w:szCs w:val="26"/>
        </w:rPr>
        <w:t>quyết</w:t>
      </w:r>
      <w:proofErr w:type="spellEnd"/>
      <w:r w:rsidRPr="00CF0F2F">
        <w:rPr>
          <w:spacing w:val="-6"/>
          <w:sz w:val="26"/>
          <w:szCs w:val="26"/>
        </w:rPr>
        <w:t xml:space="preserve"> </w:t>
      </w:r>
      <w:proofErr w:type="spellStart"/>
      <w:r w:rsidRPr="00CF0F2F">
        <w:rPr>
          <w:spacing w:val="-6"/>
          <w:sz w:val="26"/>
          <w:szCs w:val="26"/>
        </w:rPr>
        <w:t>sự</w:t>
      </w:r>
      <w:proofErr w:type="spellEnd"/>
      <w:r w:rsidRPr="00CF0F2F">
        <w:rPr>
          <w:spacing w:val="-6"/>
          <w:sz w:val="26"/>
          <w:szCs w:val="26"/>
        </w:rPr>
        <w:t xml:space="preserve"> </w:t>
      </w:r>
      <w:proofErr w:type="spellStart"/>
      <w:r w:rsidRPr="00CF0F2F">
        <w:rPr>
          <w:spacing w:val="-6"/>
          <w:sz w:val="26"/>
          <w:szCs w:val="26"/>
        </w:rPr>
        <w:t>khác</w:t>
      </w:r>
      <w:proofErr w:type="spellEnd"/>
      <w:r w:rsidRPr="00CF0F2F">
        <w:rPr>
          <w:spacing w:val="-6"/>
          <w:sz w:val="26"/>
          <w:szCs w:val="26"/>
        </w:rPr>
        <w:t xml:space="preserve"> </w:t>
      </w:r>
      <w:proofErr w:type="spellStart"/>
      <w:r w:rsidRPr="00CF0F2F">
        <w:rPr>
          <w:spacing w:val="-6"/>
          <w:sz w:val="26"/>
          <w:szCs w:val="26"/>
        </w:rPr>
        <w:t>biệt</w:t>
      </w:r>
      <w:proofErr w:type="spellEnd"/>
      <w:r w:rsidRPr="00CF0F2F">
        <w:rPr>
          <w:spacing w:val="-6"/>
          <w:sz w:val="26"/>
          <w:szCs w:val="26"/>
        </w:rPr>
        <w:t xml:space="preserve"> </w:t>
      </w:r>
      <w:proofErr w:type="spellStart"/>
      <w:r w:rsidRPr="00CF0F2F">
        <w:rPr>
          <w:spacing w:val="-6"/>
          <w:sz w:val="26"/>
          <w:szCs w:val="26"/>
        </w:rPr>
        <w:t>và</w:t>
      </w:r>
      <w:proofErr w:type="spellEnd"/>
      <w:r w:rsidRPr="00CF0F2F">
        <w:rPr>
          <w:spacing w:val="-6"/>
          <w:sz w:val="26"/>
          <w:szCs w:val="26"/>
        </w:rPr>
        <w:t xml:space="preserve"> </w:t>
      </w:r>
      <w:proofErr w:type="spellStart"/>
      <w:r w:rsidRPr="00CF0F2F">
        <w:rPr>
          <w:spacing w:val="-6"/>
          <w:sz w:val="26"/>
          <w:szCs w:val="26"/>
        </w:rPr>
        <w:t>tạo</w:t>
      </w:r>
      <w:proofErr w:type="spellEnd"/>
      <w:r w:rsidRPr="00CF0F2F">
        <w:rPr>
          <w:spacing w:val="-6"/>
          <w:sz w:val="26"/>
          <w:szCs w:val="26"/>
        </w:rPr>
        <w:t xml:space="preserve"> </w:t>
      </w:r>
      <w:proofErr w:type="spellStart"/>
      <w:r w:rsidRPr="00CF0F2F">
        <w:rPr>
          <w:spacing w:val="-6"/>
          <w:sz w:val="26"/>
          <w:szCs w:val="26"/>
        </w:rPr>
        <w:t>phiên</w:t>
      </w:r>
      <w:proofErr w:type="spellEnd"/>
      <w:r w:rsidRPr="00CF0F2F">
        <w:rPr>
          <w:spacing w:val="-6"/>
          <w:sz w:val="26"/>
          <w:szCs w:val="26"/>
        </w:rPr>
        <w:t xml:space="preserve"> </w:t>
      </w:r>
      <w:proofErr w:type="spellStart"/>
      <w:r w:rsidRPr="00CF0F2F">
        <w:rPr>
          <w:spacing w:val="-6"/>
          <w:sz w:val="26"/>
          <w:szCs w:val="26"/>
        </w:rPr>
        <w:t>bản</w:t>
      </w:r>
      <w:proofErr w:type="spellEnd"/>
      <w:r w:rsidRPr="00CF0F2F">
        <w:rPr>
          <w:sz w:val="26"/>
          <w:szCs w:val="26"/>
        </w:rPr>
        <w:t xml:space="preserve"> </w:t>
      </w:r>
      <w:proofErr w:type="spellStart"/>
      <w:r w:rsidRPr="00CF0F2F">
        <w:rPr>
          <w:sz w:val="26"/>
          <w:szCs w:val="26"/>
        </w:rPr>
        <w:t>chung</w:t>
      </w:r>
      <w:proofErr w:type="spellEnd"/>
    </w:p>
    <w:p w:rsidR="00034C64" w:rsidRPr="00CF0F2F" w:rsidRDefault="00034C64" w:rsidP="00034C64">
      <w:pPr>
        <w:spacing w:line="360" w:lineRule="auto"/>
        <w:ind w:firstLine="720"/>
        <w:contextualSpacing/>
        <w:jc w:val="both"/>
        <w:rPr>
          <w:sz w:val="26"/>
          <w:szCs w:val="26"/>
        </w:rPr>
      </w:pPr>
      <w:r w:rsidRPr="00CF0F2F">
        <w:rPr>
          <w:sz w:val="26"/>
          <w:szCs w:val="26"/>
        </w:rPr>
        <w:t>(3) </w:t>
      </w:r>
      <w:proofErr w:type="spellStart"/>
      <w:r w:rsidRPr="00CF0F2F">
        <w:rPr>
          <w:b/>
          <w:bCs/>
          <w:sz w:val="26"/>
          <w:szCs w:val="26"/>
        </w:rPr>
        <w:t>Dịch</w:t>
      </w:r>
      <w:proofErr w:type="spellEnd"/>
      <w:r w:rsidRPr="00CF0F2F">
        <w:rPr>
          <w:b/>
          <w:bCs/>
          <w:sz w:val="26"/>
          <w:szCs w:val="26"/>
        </w:rPr>
        <w:t xml:space="preserve"> </w:t>
      </w:r>
      <w:proofErr w:type="spellStart"/>
      <w:r w:rsidRPr="00CF0F2F">
        <w:rPr>
          <w:b/>
          <w:bCs/>
          <w:sz w:val="26"/>
          <w:szCs w:val="26"/>
        </w:rPr>
        <w:t>ngược</w:t>
      </w:r>
      <w:proofErr w:type="spellEnd"/>
      <w:r w:rsidRPr="00CF0F2F">
        <w:rPr>
          <w:b/>
          <w:bCs/>
          <w:sz w:val="26"/>
          <w:szCs w:val="26"/>
        </w:rPr>
        <w:t xml:space="preserve"> </w:t>
      </w:r>
      <w:proofErr w:type="spellStart"/>
      <w:r w:rsidRPr="00CF0F2F">
        <w:rPr>
          <w:b/>
          <w:bCs/>
          <w:sz w:val="26"/>
          <w:szCs w:val="26"/>
        </w:rPr>
        <w:t>độc</w:t>
      </w:r>
      <w:proofErr w:type="spellEnd"/>
      <w:r w:rsidRPr="00CF0F2F">
        <w:rPr>
          <w:b/>
          <w:bCs/>
          <w:sz w:val="26"/>
          <w:szCs w:val="26"/>
        </w:rPr>
        <w:t xml:space="preserve"> </w:t>
      </w:r>
      <w:proofErr w:type="spellStart"/>
      <w:r w:rsidRPr="00CF0F2F">
        <w:rPr>
          <w:b/>
          <w:bCs/>
          <w:sz w:val="26"/>
          <w:szCs w:val="26"/>
        </w:rPr>
        <w:t>lập</w:t>
      </w:r>
      <w:proofErr w:type="spellEnd"/>
      <w:r w:rsidRPr="00CF0F2F">
        <w:rPr>
          <w:sz w:val="26"/>
          <w:szCs w:val="26"/>
        </w:rPr>
        <w:t> </w:t>
      </w:r>
      <w:proofErr w:type="spellStart"/>
      <w:r w:rsidRPr="00CF0F2F">
        <w:rPr>
          <w:sz w:val="26"/>
          <w:szCs w:val="26"/>
        </w:rPr>
        <w:t>bởi</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dịch</w:t>
      </w:r>
      <w:proofErr w:type="spellEnd"/>
      <w:r w:rsidRPr="00CF0F2F">
        <w:rPr>
          <w:sz w:val="26"/>
          <w:szCs w:val="26"/>
        </w:rPr>
        <w:t xml:space="preserve"> </w:t>
      </w:r>
      <w:proofErr w:type="spellStart"/>
      <w:r w:rsidRPr="00CF0F2F">
        <w:rPr>
          <w:sz w:val="26"/>
          <w:szCs w:val="26"/>
        </w:rPr>
        <w:t>giả</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tiếng</w:t>
      </w:r>
      <w:proofErr w:type="spellEnd"/>
      <w:r w:rsidRPr="00CF0F2F">
        <w:rPr>
          <w:sz w:val="26"/>
          <w:szCs w:val="26"/>
        </w:rPr>
        <w:t xml:space="preserve"> Anh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mẹ</w:t>
      </w:r>
      <w:proofErr w:type="spellEnd"/>
      <w:r w:rsidRPr="00CF0F2F">
        <w:rPr>
          <w:sz w:val="26"/>
          <w:szCs w:val="26"/>
        </w:rPr>
        <w:t xml:space="preserve"> </w:t>
      </w:r>
      <w:proofErr w:type="spellStart"/>
      <w:r w:rsidRPr="00CF0F2F">
        <w:rPr>
          <w:sz w:val="26"/>
          <w:szCs w:val="26"/>
        </w:rPr>
        <w:t>đẻ</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cận</w:t>
      </w:r>
      <w:proofErr w:type="spellEnd"/>
      <w:r w:rsidRPr="00CF0F2F">
        <w:rPr>
          <w:sz w:val="26"/>
          <w:szCs w:val="26"/>
        </w:rPr>
        <w:t xml:space="preserve"> </w:t>
      </w:r>
      <w:proofErr w:type="spellStart"/>
      <w:r w:rsidRPr="00CF0F2F">
        <w:rPr>
          <w:sz w:val="26"/>
          <w:szCs w:val="26"/>
        </w:rPr>
        <w:t>bản</w:t>
      </w:r>
      <w:proofErr w:type="spellEnd"/>
      <w:r w:rsidRPr="00CF0F2F">
        <w:rPr>
          <w:sz w:val="26"/>
          <w:szCs w:val="26"/>
        </w:rPr>
        <w:t xml:space="preserve"> </w:t>
      </w:r>
      <w:proofErr w:type="spellStart"/>
      <w:r w:rsidRPr="00CF0F2F">
        <w:rPr>
          <w:sz w:val="26"/>
          <w:szCs w:val="26"/>
        </w:rPr>
        <w:t>gốc</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tra</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đương</w:t>
      </w:r>
      <w:proofErr w:type="spellEnd"/>
      <w:r w:rsidRPr="00CF0F2F">
        <w:rPr>
          <w:sz w:val="26"/>
          <w:szCs w:val="26"/>
        </w:rPr>
        <w:t xml:space="preserve"> </w:t>
      </w:r>
      <w:proofErr w:type="spellStart"/>
      <w:r w:rsidRPr="00CF0F2F">
        <w:rPr>
          <w:sz w:val="26"/>
          <w:szCs w:val="26"/>
        </w:rPr>
        <w:t>ngữ</w:t>
      </w:r>
      <w:proofErr w:type="spellEnd"/>
      <w:r w:rsidRPr="00CF0F2F">
        <w:rPr>
          <w:sz w:val="26"/>
          <w:szCs w:val="26"/>
        </w:rPr>
        <w:t xml:space="preserve"> </w:t>
      </w:r>
      <w:proofErr w:type="spellStart"/>
      <w:r w:rsidRPr="00CF0F2F">
        <w:rPr>
          <w:sz w:val="26"/>
          <w:szCs w:val="26"/>
        </w:rPr>
        <w:t>nghĩa</w:t>
      </w:r>
      <w:proofErr w:type="spellEnd"/>
    </w:p>
    <w:p w:rsidR="00034C64" w:rsidRPr="00CF0F2F" w:rsidRDefault="00034C64" w:rsidP="00034C64">
      <w:pPr>
        <w:spacing w:line="360" w:lineRule="auto"/>
        <w:ind w:firstLine="720"/>
        <w:contextualSpacing/>
        <w:jc w:val="both"/>
        <w:rPr>
          <w:sz w:val="26"/>
          <w:szCs w:val="26"/>
        </w:rPr>
      </w:pPr>
      <w:r w:rsidRPr="00CF0F2F">
        <w:rPr>
          <w:sz w:val="26"/>
          <w:szCs w:val="26"/>
        </w:rPr>
        <w:lastRenderedPageBreak/>
        <w:t>(4) </w:t>
      </w:r>
      <w:proofErr w:type="spellStart"/>
      <w:r w:rsidRPr="00CF0F2F">
        <w:rPr>
          <w:b/>
          <w:bCs/>
          <w:sz w:val="26"/>
          <w:szCs w:val="26"/>
        </w:rPr>
        <w:t>Hội</w:t>
      </w:r>
      <w:proofErr w:type="spellEnd"/>
      <w:r w:rsidRPr="00CF0F2F">
        <w:rPr>
          <w:b/>
          <w:bCs/>
          <w:sz w:val="26"/>
          <w:szCs w:val="26"/>
        </w:rPr>
        <w:t xml:space="preserve"> </w:t>
      </w:r>
      <w:proofErr w:type="spellStart"/>
      <w:r w:rsidRPr="00CF0F2F">
        <w:rPr>
          <w:b/>
          <w:bCs/>
          <w:sz w:val="26"/>
          <w:szCs w:val="26"/>
        </w:rPr>
        <w:t>đồng</w:t>
      </w:r>
      <w:proofErr w:type="spellEnd"/>
      <w:r w:rsidRPr="00CF0F2F">
        <w:rPr>
          <w:b/>
          <w:bCs/>
          <w:sz w:val="26"/>
          <w:szCs w:val="26"/>
        </w:rPr>
        <w:t xml:space="preserve"> </w:t>
      </w:r>
      <w:proofErr w:type="spellStart"/>
      <w:r w:rsidRPr="00CF0F2F">
        <w:rPr>
          <w:b/>
          <w:bCs/>
          <w:sz w:val="26"/>
          <w:szCs w:val="26"/>
        </w:rPr>
        <w:t>chuyên</w:t>
      </w:r>
      <w:proofErr w:type="spellEnd"/>
      <w:r w:rsidRPr="00CF0F2F">
        <w:rPr>
          <w:b/>
          <w:bCs/>
          <w:sz w:val="26"/>
          <w:szCs w:val="26"/>
        </w:rPr>
        <w:t xml:space="preserve"> </w:t>
      </w:r>
      <w:proofErr w:type="spellStart"/>
      <w:r w:rsidRPr="00CF0F2F">
        <w:rPr>
          <w:b/>
          <w:bCs/>
          <w:sz w:val="26"/>
          <w:szCs w:val="26"/>
        </w:rPr>
        <w:t>gia</w:t>
      </w:r>
      <w:proofErr w:type="spellEnd"/>
      <w:r w:rsidRPr="00CF0F2F">
        <w:rPr>
          <w:sz w:val="26"/>
          <w:szCs w:val="26"/>
        </w:rPr>
        <w:t xml:space="preserve"> </w:t>
      </w:r>
      <w:proofErr w:type="spellStart"/>
      <w:r w:rsidRPr="00CF0F2F">
        <w:rPr>
          <w:sz w:val="26"/>
          <w:szCs w:val="26"/>
        </w:rPr>
        <w:t>rà</w:t>
      </w:r>
      <w:proofErr w:type="spellEnd"/>
      <w:r w:rsidRPr="00CF0F2F">
        <w:rPr>
          <w:sz w:val="26"/>
          <w:szCs w:val="26"/>
        </w:rPr>
        <w:t xml:space="preserve"> </w:t>
      </w:r>
      <w:proofErr w:type="spellStart"/>
      <w:r w:rsidRPr="00CF0F2F">
        <w:rPr>
          <w:sz w:val="26"/>
          <w:szCs w:val="26"/>
        </w:rPr>
        <w:t>soát</w:t>
      </w:r>
      <w:proofErr w:type="spellEnd"/>
      <w:r w:rsidRPr="00CF0F2F">
        <w:rPr>
          <w:sz w:val="26"/>
          <w:szCs w:val="26"/>
        </w:rPr>
        <w:t xml:space="preserve"> </w:t>
      </w:r>
      <w:proofErr w:type="spellStart"/>
      <w:r w:rsidRPr="00CF0F2F">
        <w:rPr>
          <w:sz w:val="26"/>
          <w:szCs w:val="26"/>
        </w:rPr>
        <w:t>tất</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bản</w:t>
      </w:r>
      <w:proofErr w:type="spellEnd"/>
      <w:r w:rsidRPr="00CF0F2F">
        <w:rPr>
          <w:sz w:val="26"/>
          <w:szCs w:val="26"/>
        </w:rPr>
        <w:t xml:space="preserve"> </w:t>
      </w:r>
      <w:proofErr w:type="spellStart"/>
      <w:r w:rsidRPr="00CF0F2F">
        <w:rPr>
          <w:sz w:val="26"/>
          <w:szCs w:val="26"/>
        </w:rPr>
        <w:t>dịch</w:t>
      </w:r>
      <w:proofErr w:type="spellEnd"/>
      <w:r w:rsidRPr="00CF0F2F">
        <w:rPr>
          <w:sz w:val="26"/>
          <w:szCs w:val="26"/>
        </w:rPr>
        <w:t xml:space="preserve"> (</w:t>
      </w:r>
      <w:proofErr w:type="spellStart"/>
      <w:r w:rsidRPr="00CF0F2F">
        <w:rPr>
          <w:sz w:val="26"/>
          <w:szCs w:val="26"/>
        </w:rPr>
        <w:t>xuôi</w:t>
      </w:r>
      <w:proofErr w:type="spellEnd"/>
      <w:r w:rsidRPr="00CF0F2F">
        <w:rPr>
          <w:sz w:val="26"/>
          <w:szCs w:val="26"/>
        </w:rPr>
        <w:t xml:space="preserve">, </w:t>
      </w:r>
      <w:proofErr w:type="spellStart"/>
      <w:r w:rsidRPr="00CF0F2F">
        <w:rPr>
          <w:sz w:val="26"/>
          <w:szCs w:val="26"/>
        </w:rPr>
        <w:t>ngược</w:t>
      </w:r>
      <w:proofErr w:type="spellEnd"/>
      <w:r w:rsidRPr="00CF0F2F">
        <w:rPr>
          <w:sz w:val="26"/>
          <w:szCs w:val="26"/>
        </w:rPr>
        <w:t xml:space="preserve">), so </w:t>
      </w:r>
      <w:proofErr w:type="spellStart"/>
      <w:r w:rsidRPr="00CF0F2F">
        <w:rPr>
          <w:sz w:val="26"/>
          <w:szCs w:val="26"/>
        </w:rPr>
        <w:t>sánh</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bản</w:t>
      </w:r>
      <w:proofErr w:type="spellEnd"/>
      <w:r w:rsidRPr="00CF0F2F">
        <w:rPr>
          <w:sz w:val="26"/>
          <w:szCs w:val="26"/>
        </w:rPr>
        <w:t xml:space="preserve"> </w:t>
      </w:r>
      <w:proofErr w:type="spellStart"/>
      <w:r w:rsidRPr="00CF0F2F">
        <w:rPr>
          <w:sz w:val="26"/>
          <w:szCs w:val="26"/>
        </w:rPr>
        <w:t>gốc</w:t>
      </w:r>
      <w:proofErr w:type="spellEnd"/>
      <w:r w:rsidRPr="00CF0F2F">
        <w:rPr>
          <w:sz w:val="26"/>
          <w:szCs w:val="26"/>
        </w:rPr>
        <w:t xml:space="preserve">, </w:t>
      </w:r>
      <w:proofErr w:type="spellStart"/>
      <w:r w:rsidRPr="00CF0F2F">
        <w:rPr>
          <w:sz w:val="26"/>
          <w:szCs w:val="26"/>
        </w:rPr>
        <w:t>thảo</w:t>
      </w:r>
      <w:proofErr w:type="spellEnd"/>
      <w:r w:rsidRPr="00CF0F2F">
        <w:rPr>
          <w:sz w:val="26"/>
          <w:szCs w:val="26"/>
        </w:rPr>
        <w:t xml:space="preserve"> </w:t>
      </w:r>
      <w:proofErr w:type="spellStart"/>
      <w:r w:rsidRPr="00CF0F2F">
        <w:rPr>
          <w:sz w:val="26"/>
          <w:szCs w:val="26"/>
        </w:rPr>
        <w:t>luận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w:t>
      </w:r>
      <w:proofErr w:type="spellStart"/>
      <w:r w:rsidRPr="00CF0F2F">
        <w:rPr>
          <w:sz w:val="26"/>
          <w:szCs w:val="26"/>
        </w:rPr>
        <w:t>phiên</w:t>
      </w:r>
      <w:proofErr w:type="spellEnd"/>
      <w:r w:rsidRPr="00CF0F2F">
        <w:rPr>
          <w:sz w:val="26"/>
          <w:szCs w:val="26"/>
        </w:rPr>
        <w:t xml:space="preserve"> </w:t>
      </w:r>
      <w:proofErr w:type="spellStart"/>
      <w:r w:rsidRPr="00CF0F2F">
        <w:rPr>
          <w:sz w:val="26"/>
          <w:szCs w:val="26"/>
        </w:rPr>
        <w:t>bản</w:t>
      </w:r>
      <w:proofErr w:type="spellEnd"/>
      <w:r w:rsidRPr="00CF0F2F">
        <w:rPr>
          <w:sz w:val="26"/>
          <w:szCs w:val="26"/>
        </w:rPr>
        <w:t xml:space="preserve"> </w:t>
      </w:r>
      <w:proofErr w:type="spellStart"/>
      <w:r w:rsidRPr="00CF0F2F">
        <w:rPr>
          <w:sz w:val="26"/>
          <w:szCs w:val="26"/>
        </w:rPr>
        <w:t>tiền</w:t>
      </w:r>
      <w:proofErr w:type="spellEnd"/>
      <w:r w:rsidRPr="00CF0F2F">
        <w:rPr>
          <w:sz w:val="26"/>
          <w:szCs w:val="26"/>
        </w:rPr>
        <w:t xml:space="preserve"> </w:t>
      </w:r>
      <w:proofErr w:type="spellStart"/>
      <w:r w:rsidRPr="00CF0F2F">
        <w:rPr>
          <w:sz w:val="26"/>
          <w:szCs w:val="26"/>
        </w:rPr>
        <w:t>thử</w:t>
      </w:r>
      <w:proofErr w:type="spellEnd"/>
      <w:r w:rsidRPr="00CF0F2F">
        <w:rPr>
          <w:sz w:val="26"/>
          <w:szCs w:val="26"/>
        </w:rPr>
        <w:t xml:space="preserve"> </w:t>
      </w:r>
      <w:proofErr w:type="spellStart"/>
      <w:r w:rsidRPr="00CF0F2F">
        <w:rPr>
          <w:sz w:val="26"/>
          <w:szCs w:val="26"/>
        </w:rPr>
        <w:t>nghiệm</w:t>
      </w:r>
      <w:proofErr w:type="spellEnd"/>
    </w:p>
    <w:p w:rsidR="00034C64" w:rsidRPr="00CF0F2F" w:rsidRDefault="00034C64" w:rsidP="00034C64">
      <w:pPr>
        <w:spacing w:line="360" w:lineRule="auto"/>
        <w:ind w:firstLine="720"/>
        <w:contextualSpacing/>
        <w:jc w:val="both"/>
        <w:rPr>
          <w:sz w:val="26"/>
          <w:szCs w:val="26"/>
        </w:rPr>
      </w:pPr>
      <w:r w:rsidRPr="00CF0F2F">
        <w:rPr>
          <w:sz w:val="26"/>
          <w:szCs w:val="26"/>
        </w:rPr>
        <w:t>(5) </w:t>
      </w:r>
      <w:proofErr w:type="spellStart"/>
      <w:r w:rsidRPr="00CF0F2F">
        <w:rPr>
          <w:b/>
          <w:bCs/>
          <w:sz w:val="26"/>
          <w:szCs w:val="26"/>
        </w:rPr>
        <w:t>Thử</w:t>
      </w:r>
      <w:proofErr w:type="spellEnd"/>
      <w:r w:rsidRPr="00CF0F2F">
        <w:rPr>
          <w:b/>
          <w:bCs/>
          <w:sz w:val="26"/>
          <w:szCs w:val="26"/>
        </w:rPr>
        <w:t xml:space="preserve"> </w:t>
      </w:r>
      <w:proofErr w:type="spellStart"/>
      <w:r w:rsidRPr="00CF0F2F">
        <w:rPr>
          <w:b/>
          <w:bCs/>
          <w:sz w:val="26"/>
          <w:szCs w:val="26"/>
        </w:rPr>
        <w:t>nghiệm</w:t>
      </w:r>
      <w:proofErr w:type="spellEnd"/>
      <w:r w:rsidRPr="00CF0F2F">
        <w:rPr>
          <w:b/>
          <w:bCs/>
          <w:sz w:val="26"/>
          <w:szCs w:val="26"/>
        </w:rPr>
        <w:t xml:space="preserve"> </w:t>
      </w:r>
      <w:proofErr w:type="spellStart"/>
      <w:r w:rsidRPr="00CF0F2F">
        <w:rPr>
          <w:b/>
          <w:bCs/>
          <w:sz w:val="26"/>
          <w:szCs w:val="26"/>
        </w:rPr>
        <w:t>sơ</w:t>
      </w:r>
      <w:proofErr w:type="spellEnd"/>
      <w:r w:rsidRPr="00CF0F2F">
        <w:rPr>
          <w:b/>
          <w:bCs/>
          <w:sz w:val="26"/>
          <w:szCs w:val="26"/>
        </w:rPr>
        <w:t xml:space="preserve"> </w:t>
      </w:r>
      <w:proofErr w:type="spellStart"/>
      <w:r w:rsidRPr="00CF0F2F">
        <w:rPr>
          <w:b/>
          <w:bCs/>
          <w:sz w:val="26"/>
          <w:szCs w:val="26"/>
        </w:rPr>
        <w:t>bộ</w:t>
      </w:r>
      <w:proofErr w:type="spellEnd"/>
      <w:r w:rsidRPr="00CF0F2F">
        <w:rPr>
          <w:sz w:val="26"/>
          <w:szCs w:val="26"/>
        </w:rPr>
        <w:t> </w:t>
      </w:r>
      <w:proofErr w:type="spellStart"/>
      <w:r w:rsidRPr="00CF0F2F">
        <w:rPr>
          <w:sz w:val="26"/>
          <w:szCs w:val="26"/>
        </w:rPr>
        <w:t>trên</w:t>
      </w:r>
      <w:proofErr w:type="spellEnd"/>
      <w:r w:rsidRPr="00CF0F2F">
        <w:rPr>
          <w:sz w:val="26"/>
          <w:szCs w:val="26"/>
        </w:rPr>
        <w:t xml:space="preserve"> 30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đại</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quần</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mục</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thập</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hồi</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ràng</w:t>
      </w:r>
      <w:proofErr w:type="spellEnd"/>
      <w:r w:rsidRPr="00CF0F2F">
        <w:rPr>
          <w:sz w:val="26"/>
          <w:szCs w:val="26"/>
        </w:rPr>
        <w:t xml:space="preserve">, </w:t>
      </w:r>
      <w:proofErr w:type="spellStart"/>
      <w:r w:rsidRPr="00CF0F2F">
        <w:rPr>
          <w:sz w:val="26"/>
          <w:szCs w:val="26"/>
        </w:rPr>
        <w:t>dễ</w:t>
      </w:r>
      <w:proofErr w:type="spellEnd"/>
      <w:r w:rsidRPr="00CF0F2F">
        <w:rPr>
          <w:sz w:val="26"/>
          <w:szCs w:val="26"/>
        </w:rPr>
        <w:t xml:space="preserve"> </w:t>
      </w:r>
      <w:proofErr w:type="spellStart"/>
      <w:r w:rsidRPr="00CF0F2F">
        <w:rPr>
          <w:sz w:val="26"/>
          <w:szCs w:val="26"/>
        </w:rPr>
        <w:t>hiểu</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
    <w:p w:rsidR="00034C64" w:rsidRPr="00CF0F2F" w:rsidRDefault="00034C64" w:rsidP="00034C64">
      <w:pPr>
        <w:spacing w:line="360" w:lineRule="auto"/>
        <w:ind w:firstLine="720"/>
        <w:contextualSpacing/>
        <w:jc w:val="both"/>
        <w:rPr>
          <w:sz w:val="26"/>
          <w:szCs w:val="26"/>
        </w:rPr>
      </w:pPr>
      <w:r w:rsidRPr="00CF0F2F">
        <w:rPr>
          <w:sz w:val="26"/>
          <w:szCs w:val="26"/>
        </w:rPr>
        <w:t>(6) </w:t>
      </w:r>
      <w:proofErr w:type="spellStart"/>
      <w:r w:rsidRPr="00CF0F2F">
        <w:rPr>
          <w:b/>
          <w:bCs/>
          <w:sz w:val="26"/>
          <w:szCs w:val="26"/>
        </w:rPr>
        <w:t>Hoàn</w:t>
      </w:r>
      <w:proofErr w:type="spellEnd"/>
      <w:r w:rsidRPr="00CF0F2F">
        <w:rPr>
          <w:b/>
          <w:bCs/>
          <w:sz w:val="26"/>
          <w:szCs w:val="26"/>
        </w:rPr>
        <w:t xml:space="preserve"> </w:t>
      </w:r>
      <w:proofErr w:type="spellStart"/>
      <w:r w:rsidRPr="00CF0F2F">
        <w:rPr>
          <w:b/>
          <w:bCs/>
          <w:sz w:val="26"/>
          <w:szCs w:val="26"/>
        </w:rPr>
        <w:t>thiện</w:t>
      </w:r>
      <w:proofErr w:type="spellEnd"/>
      <w:r w:rsidRPr="00CF0F2F">
        <w:rPr>
          <w:b/>
          <w:bCs/>
          <w:sz w:val="26"/>
          <w:szCs w:val="26"/>
        </w:rPr>
        <w:t xml:space="preserve"> </w:t>
      </w:r>
      <w:proofErr w:type="spellStart"/>
      <w:r w:rsidRPr="00CF0F2F">
        <w:rPr>
          <w:b/>
          <w:bCs/>
          <w:sz w:val="26"/>
          <w:szCs w:val="26"/>
        </w:rPr>
        <w:t>và</w:t>
      </w:r>
      <w:proofErr w:type="spellEnd"/>
      <w:r w:rsidRPr="00CF0F2F">
        <w:rPr>
          <w:b/>
          <w:bCs/>
          <w:sz w:val="26"/>
          <w:szCs w:val="26"/>
        </w:rPr>
        <w:t xml:space="preserve"> </w:t>
      </w:r>
      <w:proofErr w:type="spellStart"/>
      <w:r w:rsidRPr="00CF0F2F">
        <w:rPr>
          <w:b/>
          <w:bCs/>
          <w:sz w:val="26"/>
          <w:szCs w:val="26"/>
        </w:rPr>
        <w:t>phê</w:t>
      </w:r>
      <w:proofErr w:type="spellEnd"/>
      <w:r w:rsidRPr="00CF0F2F">
        <w:rPr>
          <w:b/>
          <w:bCs/>
          <w:sz w:val="26"/>
          <w:szCs w:val="26"/>
        </w:rPr>
        <w:t xml:space="preserve"> </w:t>
      </w:r>
      <w:proofErr w:type="spellStart"/>
      <w:r w:rsidRPr="00CF0F2F">
        <w:rPr>
          <w:b/>
          <w:bCs/>
          <w:sz w:val="26"/>
          <w:szCs w:val="26"/>
        </w:rPr>
        <w:t>duyệt</w:t>
      </w:r>
      <w:proofErr w:type="spellEnd"/>
      <w:r w:rsidRPr="00CF0F2F">
        <w:rPr>
          <w:b/>
          <w:bCs/>
          <w:sz w:val="26"/>
          <w:szCs w:val="26"/>
        </w:rPr>
        <w:t xml:space="preserve"> </w:t>
      </w:r>
      <w:proofErr w:type="spellStart"/>
      <w:r w:rsidRPr="00CF0F2F">
        <w:rPr>
          <w:b/>
          <w:bCs/>
          <w:sz w:val="26"/>
          <w:szCs w:val="26"/>
        </w:rPr>
        <w:t>phiên</w:t>
      </w:r>
      <w:proofErr w:type="spellEnd"/>
      <w:r w:rsidRPr="00CF0F2F">
        <w:rPr>
          <w:b/>
          <w:bCs/>
          <w:sz w:val="26"/>
          <w:szCs w:val="26"/>
        </w:rPr>
        <w:t xml:space="preserve"> </w:t>
      </w:r>
      <w:proofErr w:type="spellStart"/>
      <w:r w:rsidRPr="00CF0F2F">
        <w:rPr>
          <w:b/>
          <w:bCs/>
          <w:sz w:val="26"/>
          <w:szCs w:val="26"/>
        </w:rPr>
        <w:t>bản</w:t>
      </w:r>
      <w:proofErr w:type="spellEnd"/>
      <w:r w:rsidRPr="00CF0F2F">
        <w:rPr>
          <w:b/>
          <w:bCs/>
          <w:sz w:val="26"/>
          <w:szCs w:val="26"/>
        </w:rPr>
        <w:t xml:space="preserve"> </w:t>
      </w:r>
      <w:proofErr w:type="spellStart"/>
      <w:r w:rsidRPr="00CF0F2F">
        <w:rPr>
          <w:b/>
          <w:bCs/>
          <w:sz w:val="26"/>
          <w:szCs w:val="26"/>
        </w:rPr>
        <w:t>cuối</w:t>
      </w:r>
      <w:proofErr w:type="spellEnd"/>
      <w:r w:rsidRPr="00CF0F2F">
        <w:rPr>
          <w:sz w:val="26"/>
          <w:szCs w:val="26"/>
        </w:rPr>
        <w:t>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sửa</w:t>
      </w:r>
      <w:proofErr w:type="spellEnd"/>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hồi</w:t>
      </w:r>
      <w:proofErr w:type="spellEnd"/>
      <w:r w:rsidRPr="00CF0F2F">
        <w:rPr>
          <w:sz w:val="26"/>
          <w:szCs w:val="26"/>
        </w:rPr>
        <w:t xml:space="preserve">, </w:t>
      </w:r>
      <w:proofErr w:type="spellStart"/>
      <w:r w:rsidRPr="00CF0F2F">
        <w:rPr>
          <w:sz w:val="26"/>
          <w:szCs w:val="26"/>
        </w:rPr>
        <w:t>kèm</w:t>
      </w:r>
      <w:proofErr w:type="spellEnd"/>
      <w:r w:rsidRPr="00CF0F2F">
        <w:rPr>
          <w:sz w:val="26"/>
          <w:szCs w:val="26"/>
        </w:rPr>
        <w:t xml:space="preserve"> </w:t>
      </w:r>
      <w:proofErr w:type="spellStart"/>
      <w:r w:rsidRPr="00CF0F2F">
        <w:rPr>
          <w:sz w:val="26"/>
          <w:szCs w:val="26"/>
        </w:rPr>
        <w:t>báo</w:t>
      </w:r>
      <w:proofErr w:type="spellEnd"/>
      <w:r w:rsidRPr="00CF0F2F">
        <w:rPr>
          <w:sz w:val="26"/>
          <w:szCs w:val="26"/>
        </w:rPr>
        <w:t xml:space="preserve"> </w:t>
      </w:r>
      <w:proofErr w:type="spellStart"/>
      <w:r w:rsidRPr="00CF0F2F">
        <w:rPr>
          <w:sz w:val="26"/>
          <w:szCs w:val="26"/>
        </w:rPr>
        <w:t>cáo</w:t>
      </w:r>
      <w:proofErr w:type="spellEnd"/>
      <w:r w:rsidRPr="00CF0F2F">
        <w:rPr>
          <w:sz w:val="26"/>
          <w:szCs w:val="26"/>
        </w:rPr>
        <w:t xml:space="preserve"> chi </w:t>
      </w:r>
      <w:proofErr w:type="spellStart"/>
      <w:r w:rsidRPr="00CF0F2F">
        <w:rPr>
          <w:sz w:val="26"/>
          <w:szCs w:val="26"/>
        </w:rPr>
        <w:t>tiết</w:t>
      </w:r>
      <w:proofErr w:type="spellEnd"/>
      <w:r w:rsidRPr="00CF0F2F">
        <w:rPr>
          <w:sz w:val="26"/>
          <w:szCs w:val="26"/>
        </w:rPr>
        <w:t xml:space="preserve"> </w:t>
      </w:r>
      <w:proofErr w:type="spellStart"/>
      <w:r w:rsidRPr="00CF0F2F">
        <w:rPr>
          <w:sz w:val="26"/>
          <w:szCs w:val="26"/>
        </w:rPr>
        <w:t>từng</w:t>
      </w:r>
      <w:proofErr w:type="spellEnd"/>
      <w:r w:rsidRPr="00CF0F2F">
        <w:rPr>
          <w:sz w:val="26"/>
          <w:szCs w:val="26"/>
        </w:rPr>
        <w:t xml:space="preserve"> </w:t>
      </w:r>
      <w:proofErr w:type="spellStart"/>
      <w:r w:rsidRPr="00CF0F2F">
        <w:rPr>
          <w:sz w:val="26"/>
          <w:szCs w:val="26"/>
        </w:rPr>
        <w:t>quyết</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p>
    <w:p w:rsidR="00034C64" w:rsidRPr="00CF0F2F" w:rsidRDefault="00034C64" w:rsidP="00034C64">
      <w:pPr>
        <w:spacing w:line="360" w:lineRule="auto"/>
        <w:ind w:firstLine="720"/>
        <w:contextualSpacing/>
        <w:jc w:val="both"/>
        <w:rPr>
          <w:sz w:val="26"/>
          <w:szCs w:val="26"/>
        </w:rPr>
      </w:pP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thang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w:t>
      </w:r>
    </w:p>
    <w:p w:rsidR="00034C64" w:rsidRPr="00CF0F2F" w:rsidRDefault="00034C64" w:rsidP="00034C64">
      <w:pPr>
        <w:spacing w:line="360" w:lineRule="auto"/>
        <w:ind w:firstLine="720"/>
        <w:contextualSpacing/>
        <w:jc w:val="both"/>
        <w:rPr>
          <w:sz w:val="26"/>
          <w:szCs w:val="26"/>
          <w:lang w:val="vi-VN"/>
        </w:rPr>
      </w:pPr>
      <w:r w:rsidRPr="00CF0F2F">
        <w:rPr>
          <w:sz w:val="26"/>
          <w:szCs w:val="26"/>
        </w:rPr>
        <w:t>- H</w:t>
      </w:r>
      <w:r w:rsidRPr="00CF0F2F">
        <w:rPr>
          <w:sz w:val="26"/>
          <w:szCs w:val="26"/>
          <w:lang w:val="vi-VN"/>
        </w:rPr>
        <w:t xml:space="preserve">ệ số Cronbach’s alpha (α) cho toàn thang và từng tiểu thang, với ngưỡng chấp nhận được ≥ 0,70, tốt ≥ 0,80 và rất tốt ≥ 0,90. Hệ số tương quan mục </w:t>
      </w:r>
      <w:r w:rsidRPr="00CF0F2F">
        <w:rPr>
          <w:sz w:val="26"/>
          <w:szCs w:val="26"/>
        </w:rPr>
        <w:t>-</w:t>
      </w:r>
      <w:r w:rsidRPr="00CF0F2F">
        <w:rPr>
          <w:sz w:val="26"/>
          <w:szCs w:val="26"/>
          <w:lang w:val="vi-VN"/>
        </w:rPr>
        <w:t xml:space="preserve"> tổng</w:t>
      </w:r>
      <w:r w:rsidRPr="00CF0F2F">
        <w:rPr>
          <w:sz w:val="26"/>
          <w:szCs w:val="26"/>
        </w:rPr>
        <w:t xml:space="preserve"> </w:t>
      </w:r>
      <w:r w:rsidRPr="00CF0F2F">
        <w:rPr>
          <w:sz w:val="26"/>
          <w:szCs w:val="26"/>
          <w:lang w:val="vi-VN"/>
        </w:rPr>
        <w:t xml:space="preserve">≥ 0,30 được xem là mục đóng góp tốt vào cấu trúc </w:t>
      </w:r>
      <w:proofErr w:type="gramStart"/>
      <w:r w:rsidRPr="00CF0F2F">
        <w:rPr>
          <w:sz w:val="26"/>
          <w:szCs w:val="26"/>
          <w:lang w:val="vi-VN"/>
        </w:rPr>
        <w:t>chung.​</w:t>
      </w:r>
      <w:proofErr w:type="gramEnd"/>
    </w:p>
    <w:p w:rsidR="00034C64" w:rsidRPr="00CF0F2F" w:rsidRDefault="00034C64" w:rsidP="00034C64">
      <w:pPr>
        <w:spacing w:line="360" w:lineRule="auto"/>
        <w:ind w:firstLine="720"/>
        <w:contextualSpacing/>
        <w:jc w:val="both"/>
        <w:rPr>
          <w:sz w:val="26"/>
          <w:szCs w:val="26"/>
          <w:lang w:val="vi-VN"/>
        </w:rPr>
      </w:pPr>
      <w:r w:rsidRPr="00CF0F2F">
        <w:rPr>
          <w:sz w:val="26"/>
          <w:szCs w:val="26"/>
        </w:rPr>
        <w:t xml:space="preserve">- </w:t>
      </w:r>
      <w:r w:rsidRPr="00CF0F2F">
        <w:rPr>
          <w:sz w:val="26"/>
          <w:szCs w:val="26"/>
          <w:lang w:val="vi-VN"/>
        </w:rPr>
        <w:t>Độ tin cậy kiểm tra</w:t>
      </w:r>
      <w:r w:rsidRPr="00CF0F2F">
        <w:rPr>
          <w:sz w:val="26"/>
          <w:szCs w:val="26"/>
        </w:rPr>
        <w:t xml:space="preserve"> </w:t>
      </w:r>
      <w:r w:rsidRPr="00CF0F2F">
        <w:rPr>
          <w:sz w:val="26"/>
          <w:szCs w:val="26"/>
          <w:lang w:val="vi-VN"/>
        </w:rPr>
        <w:t>đo bằng Intraclass Correlation Coefficient (ICC) trên điểm tổng (và tiểu thang nếu có), thực hiện hai lần cách nhau 1-2 tuần ở nhóm đối tượng ổn định. ICC được diễn giải: 0,50-0,75 (trung bình), 0,75-0,90 (tốt), ≥ 0,90 (rất tốt).​</w:t>
      </w:r>
    </w:p>
    <w:p w:rsidR="00034C64" w:rsidRPr="00CF0F2F" w:rsidRDefault="00034C64" w:rsidP="00034C64">
      <w:pPr>
        <w:spacing w:line="360" w:lineRule="auto"/>
        <w:ind w:firstLine="720"/>
        <w:contextualSpacing/>
        <w:jc w:val="both"/>
        <w:rPr>
          <w:sz w:val="26"/>
          <w:szCs w:val="26"/>
        </w:rPr>
      </w:pP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thang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w:t>
      </w:r>
    </w:p>
    <w:p w:rsidR="00034C64" w:rsidRPr="00CF0F2F" w:rsidRDefault="00034C64" w:rsidP="00034C64">
      <w:pPr>
        <w:spacing w:line="360" w:lineRule="auto"/>
        <w:ind w:firstLine="720"/>
        <w:contextualSpacing/>
        <w:jc w:val="both"/>
        <w:rPr>
          <w:spacing w:val="-4"/>
          <w:sz w:val="26"/>
          <w:szCs w:val="26"/>
          <w:lang w:val="vi-VN"/>
        </w:rPr>
      </w:pPr>
      <w:r w:rsidRPr="00CF0F2F">
        <w:rPr>
          <w:spacing w:val="-4"/>
          <w:sz w:val="26"/>
          <w:szCs w:val="26"/>
        </w:rPr>
        <w:t xml:space="preserve">- </w:t>
      </w:r>
      <w:r w:rsidRPr="00CF0F2F">
        <w:rPr>
          <w:spacing w:val="-4"/>
          <w:sz w:val="26"/>
          <w:szCs w:val="26"/>
          <w:lang w:val="vi-VN"/>
        </w:rPr>
        <w:t>Giá trị nội dung (Content Validity)</w:t>
      </w:r>
      <w:r w:rsidRPr="00CF0F2F">
        <w:rPr>
          <w:spacing w:val="-4"/>
          <w:sz w:val="26"/>
          <w:szCs w:val="26"/>
        </w:rPr>
        <w:t xml:space="preserve">: </w:t>
      </w:r>
      <w:r w:rsidRPr="00CF0F2F">
        <w:rPr>
          <w:spacing w:val="-4"/>
          <w:sz w:val="26"/>
          <w:szCs w:val="26"/>
          <w:lang w:val="vi-VN"/>
        </w:rPr>
        <w:t>Đánh giá bởi hội đồng chuyên gia (6</w:t>
      </w:r>
      <w:r w:rsidRPr="00CF0F2F">
        <w:rPr>
          <w:spacing w:val="-4"/>
          <w:sz w:val="26"/>
          <w:szCs w:val="26"/>
        </w:rPr>
        <w:t xml:space="preserve"> - </w:t>
      </w:r>
      <w:r w:rsidRPr="00CF0F2F">
        <w:rPr>
          <w:spacing w:val="-4"/>
          <w:sz w:val="26"/>
          <w:szCs w:val="26"/>
          <w:lang w:val="vi-VN"/>
        </w:rPr>
        <w:t>10 người) chấm mức độ phù hợp, rõ ràng, bao quát của từng mục (thang 1</w:t>
      </w:r>
      <w:r w:rsidRPr="00CF0F2F">
        <w:rPr>
          <w:spacing w:val="-4"/>
          <w:sz w:val="26"/>
          <w:szCs w:val="26"/>
        </w:rPr>
        <w:t xml:space="preserve"> - </w:t>
      </w:r>
      <w:r w:rsidRPr="00CF0F2F">
        <w:rPr>
          <w:spacing w:val="-4"/>
          <w:sz w:val="26"/>
          <w:szCs w:val="26"/>
          <w:lang w:val="vi-VN"/>
        </w:rPr>
        <w:t>4).</w:t>
      </w:r>
      <w:r w:rsidRPr="00CF0F2F">
        <w:rPr>
          <w:spacing w:val="-4"/>
          <w:sz w:val="26"/>
          <w:szCs w:val="26"/>
        </w:rPr>
        <w:t xml:space="preserve"> </w:t>
      </w:r>
      <w:r w:rsidRPr="00CF0F2F">
        <w:rPr>
          <w:spacing w:val="-4"/>
          <w:sz w:val="26"/>
          <w:szCs w:val="26"/>
          <w:lang w:val="vi-VN"/>
        </w:rPr>
        <w:t>Chỉ số:</w:t>
      </w:r>
    </w:p>
    <w:p w:rsidR="00034C64" w:rsidRPr="00CF0F2F" w:rsidRDefault="00034C64" w:rsidP="00034C64">
      <w:pPr>
        <w:spacing w:line="360" w:lineRule="auto"/>
        <w:ind w:left="720"/>
        <w:contextualSpacing/>
        <w:jc w:val="both"/>
        <w:rPr>
          <w:sz w:val="26"/>
          <w:szCs w:val="26"/>
          <w:lang w:val="vi-VN"/>
        </w:rPr>
      </w:pPr>
      <w:r w:rsidRPr="00CF0F2F">
        <w:rPr>
          <w:sz w:val="26"/>
          <w:szCs w:val="26"/>
        </w:rPr>
        <w:t xml:space="preserve">+ </w:t>
      </w:r>
      <w:r w:rsidRPr="00CF0F2F">
        <w:rPr>
          <w:sz w:val="26"/>
          <w:szCs w:val="26"/>
          <w:lang w:val="vi-VN"/>
        </w:rPr>
        <w:t>I-CVI (Item-level): tỉ lệ chuyên gia chấm 3</w:t>
      </w:r>
      <w:r w:rsidRPr="00CF0F2F">
        <w:rPr>
          <w:sz w:val="26"/>
          <w:szCs w:val="26"/>
        </w:rPr>
        <w:t xml:space="preserve"> - </w:t>
      </w:r>
      <w:r w:rsidRPr="00CF0F2F">
        <w:rPr>
          <w:sz w:val="26"/>
          <w:szCs w:val="26"/>
          <w:lang w:val="vi-VN"/>
        </w:rPr>
        <w:t>4/4 cho từng mục (≥ 0,78 tốt).</w:t>
      </w:r>
    </w:p>
    <w:p w:rsidR="00034C64" w:rsidRPr="00CF0F2F" w:rsidRDefault="00034C64" w:rsidP="00034C64">
      <w:pPr>
        <w:spacing w:line="360" w:lineRule="auto"/>
        <w:ind w:left="720"/>
        <w:contextualSpacing/>
        <w:jc w:val="both"/>
        <w:rPr>
          <w:sz w:val="26"/>
          <w:szCs w:val="26"/>
          <w:lang w:val="vi-VN"/>
        </w:rPr>
      </w:pPr>
      <w:r w:rsidRPr="00CF0F2F">
        <w:rPr>
          <w:sz w:val="26"/>
          <w:szCs w:val="26"/>
        </w:rPr>
        <w:t xml:space="preserve">+ </w:t>
      </w:r>
      <w:r w:rsidRPr="00CF0F2F">
        <w:rPr>
          <w:sz w:val="26"/>
          <w:szCs w:val="26"/>
          <w:lang w:val="vi-VN"/>
        </w:rPr>
        <w:t>S-CVI/Ave (Scale-level): trung bình I-CVI của tất cả mục (≥ 0,90 rất tốt).</w:t>
      </w:r>
    </w:p>
    <w:p w:rsidR="00034C64" w:rsidRPr="00CF0F2F" w:rsidRDefault="00034C64" w:rsidP="00034C64">
      <w:pPr>
        <w:spacing w:line="360" w:lineRule="auto"/>
        <w:ind w:left="720"/>
        <w:contextualSpacing/>
        <w:jc w:val="both"/>
        <w:rPr>
          <w:sz w:val="26"/>
          <w:szCs w:val="26"/>
          <w:lang w:val="vi-VN"/>
        </w:rPr>
      </w:pPr>
      <w:r w:rsidRPr="00CF0F2F">
        <w:rPr>
          <w:sz w:val="26"/>
          <w:szCs w:val="26"/>
        </w:rPr>
        <w:t xml:space="preserve">+ </w:t>
      </w:r>
      <w:r w:rsidRPr="00CF0F2F">
        <w:rPr>
          <w:sz w:val="26"/>
          <w:szCs w:val="26"/>
          <w:lang w:val="vi-VN"/>
        </w:rPr>
        <w:t>S-CVI/UA (Universal Agreement): tỉ lệ mục đạt I-CVI = 1,0 (≥ 0,80).</w:t>
      </w:r>
      <w:r w:rsidRPr="00CF0F2F">
        <w:rPr>
          <w:sz w:val="26"/>
          <w:szCs w:val="26"/>
          <w:lang w:val="vi-VN"/>
        </w:rPr>
        <w:br/>
      </w:r>
      <w:r w:rsidRPr="00CF0F2F">
        <w:rPr>
          <w:sz w:val="26"/>
          <w:szCs w:val="26"/>
        </w:rPr>
        <w:t xml:space="preserve">- </w:t>
      </w:r>
      <w:r w:rsidRPr="00CF0F2F">
        <w:rPr>
          <w:sz w:val="26"/>
          <w:szCs w:val="26"/>
          <w:lang w:val="vi-VN"/>
        </w:rPr>
        <w:t>Giá trị cấu trúc (Construct Validity)</w:t>
      </w:r>
    </w:p>
    <w:p w:rsidR="00034C64" w:rsidRPr="00CF0F2F" w:rsidRDefault="00034C64" w:rsidP="00034C64">
      <w:pPr>
        <w:spacing w:line="360" w:lineRule="auto"/>
        <w:ind w:firstLine="720"/>
        <w:contextualSpacing/>
        <w:jc w:val="both"/>
        <w:rPr>
          <w:sz w:val="26"/>
          <w:szCs w:val="26"/>
          <w:lang w:val="vi-VN"/>
        </w:rPr>
      </w:pPr>
      <w:r w:rsidRPr="00CF0F2F">
        <w:rPr>
          <w:sz w:val="26"/>
          <w:szCs w:val="26"/>
        </w:rPr>
        <w:t xml:space="preserve">+ </w:t>
      </w:r>
      <w:r w:rsidRPr="00CF0F2F">
        <w:rPr>
          <w:sz w:val="26"/>
          <w:szCs w:val="26"/>
          <w:lang w:val="vi-VN"/>
        </w:rPr>
        <w:t>Phân tích nhân tố khám phá (EFA):</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t>- KMO ≥ 0,60; Bartlett p &lt; 0,05</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t>- Tải nhân tố ≥ 0,40–0,50</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t>- Phương sai trích ≥ 50–60%</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t>- Phương sai chung  ≥ 0,40</w:t>
      </w:r>
    </w:p>
    <w:p w:rsidR="00034C64" w:rsidRPr="00CF0F2F" w:rsidRDefault="00034C64" w:rsidP="00034C64">
      <w:pPr>
        <w:spacing w:line="360" w:lineRule="auto"/>
        <w:ind w:firstLine="720"/>
        <w:contextualSpacing/>
        <w:jc w:val="both"/>
        <w:rPr>
          <w:sz w:val="26"/>
          <w:szCs w:val="26"/>
          <w:lang w:val="vi-VN"/>
        </w:rPr>
      </w:pPr>
      <w:r w:rsidRPr="00CF0F2F">
        <w:rPr>
          <w:sz w:val="26"/>
          <w:szCs w:val="26"/>
        </w:rPr>
        <w:t xml:space="preserve">+ </w:t>
      </w:r>
      <w:r w:rsidRPr="00CF0F2F">
        <w:rPr>
          <w:sz w:val="26"/>
          <w:szCs w:val="26"/>
          <w:lang w:val="vi-VN"/>
        </w:rPr>
        <w:t>Phân tích nhân tố khẳng định (CFA):</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t>- χ²/df ≤ 3–5</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t>- CFI, TLI ≥ 0,90 (tốt: ≥ 0,95)</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lastRenderedPageBreak/>
        <w:t>- RMSEA ≤ 0,08 (tốt: ≤ 0,06)</w:t>
      </w:r>
    </w:p>
    <w:p w:rsidR="00034C64" w:rsidRPr="00CF0F2F" w:rsidRDefault="00034C64" w:rsidP="00034C64">
      <w:pPr>
        <w:spacing w:line="360" w:lineRule="auto"/>
        <w:ind w:left="720" w:firstLine="720"/>
        <w:contextualSpacing/>
        <w:jc w:val="both"/>
        <w:rPr>
          <w:sz w:val="26"/>
          <w:szCs w:val="26"/>
          <w:lang w:val="vi-VN"/>
        </w:rPr>
      </w:pPr>
      <w:r w:rsidRPr="00CF0F2F">
        <w:rPr>
          <w:sz w:val="26"/>
          <w:szCs w:val="26"/>
          <w:lang w:val="vi-VN"/>
        </w:rPr>
        <w:t>- SRMR ≤ 0,08</w:t>
      </w:r>
    </w:p>
    <w:p w:rsidR="001F20BC" w:rsidRPr="00CF0F2F" w:rsidRDefault="00814CDE" w:rsidP="00066F13">
      <w:pPr>
        <w:widowControl w:val="0"/>
        <w:spacing w:line="360" w:lineRule="auto"/>
        <w:contextualSpacing/>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.3.2.</w:t>
      </w:r>
      <w:r w:rsidR="00034C64" w:rsidRPr="00CF0F2F">
        <w:rPr>
          <w:rFonts w:eastAsia="Calibri"/>
          <w:bCs/>
          <w:i/>
          <w:sz w:val="26"/>
          <w:szCs w:val="26"/>
          <w:lang w:val="es-ES"/>
        </w:rPr>
        <w:t>6</w:t>
      </w:r>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Nội</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dung</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và</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chỉ</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số</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nghiên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cứu</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cắt</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ngang</w:t>
      </w:r>
      <w:proofErr w:type="spellEnd"/>
    </w:p>
    <w:p w:rsidR="001F20BC" w:rsidRPr="00CF0F2F" w:rsidRDefault="001F20BC" w:rsidP="00066F13">
      <w:pPr>
        <w:widowControl w:val="0"/>
        <w:numPr>
          <w:ilvl w:val="0"/>
          <w:numId w:val="7"/>
        </w:numPr>
        <w:spacing w:line="360" w:lineRule="auto"/>
        <w:ind w:left="1057" w:hanging="337"/>
        <w:contextualSpacing/>
        <w:jc w:val="both"/>
        <w:rPr>
          <w:rFonts w:eastAsia="Calibri"/>
          <w:sz w:val="26"/>
          <w:szCs w:val="26"/>
        </w:rPr>
      </w:pPr>
      <w:bookmarkStart w:id="188" w:name="_Toc300049080"/>
      <w:bookmarkStart w:id="189" w:name="_Toc309653054"/>
      <w:bookmarkEnd w:id="187"/>
      <w:r w:rsidRPr="00CF0F2F">
        <w:rPr>
          <w:rFonts w:eastAsia="Calibri"/>
          <w:sz w:val="26"/>
          <w:szCs w:val="26"/>
        </w:rPr>
        <w:t xml:space="preserve"> </w:t>
      </w:r>
      <w:proofErr w:type="spellStart"/>
      <w:r w:rsidR="00456BBD" w:rsidRPr="00CF0F2F">
        <w:rPr>
          <w:rFonts w:eastAsia="Calibri"/>
          <w:sz w:val="26"/>
          <w:szCs w:val="26"/>
        </w:rPr>
        <w:t>M</w:t>
      </w:r>
      <w:r w:rsidRPr="00CF0F2F">
        <w:rPr>
          <w:rFonts w:eastAsia="Calibri"/>
          <w:sz w:val="26"/>
          <w:szCs w:val="26"/>
        </w:rPr>
        <w:t>ật</w:t>
      </w:r>
      <w:proofErr w:type="spellEnd"/>
      <w:r w:rsidRPr="00CF0F2F">
        <w:rPr>
          <w:rFonts w:eastAsia="Calibri"/>
          <w:sz w:val="26"/>
          <w:szCs w:val="26"/>
        </w:rPr>
        <w:t xml:space="preserve"> </w:t>
      </w:r>
      <w:proofErr w:type="spellStart"/>
      <w:r w:rsidRPr="00CF0F2F">
        <w:rPr>
          <w:rFonts w:eastAsia="Calibri"/>
          <w:sz w:val="26"/>
          <w:szCs w:val="26"/>
        </w:rPr>
        <w:t>độ</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ở </w:t>
      </w:r>
      <w:proofErr w:type="spellStart"/>
      <w:r w:rsidRPr="00CF0F2F">
        <w:rPr>
          <w:rFonts w:eastAsia="Calibri"/>
          <w:sz w:val="26"/>
          <w:szCs w:val="26"/>
        </w:rPr>
        <w:t>phụ</w:t>
      </w:r>
      <w:proofErr w:type="spellEnd"/>
      <w:r w:rsidRPr="00CF0F2F">
        <w:rPr>
          <w:rFonts w:eastAsia="Calibri"/>
          <w:sz w:val="26"/>
          <w:szCs w:val="26"/>
        </w:rPr>
        <w:t xml:space="preserve"> </w:t>
      </w:r>
      <w:proofErr w:type="spellStart"/>
      <w:r w:rsidRPr="00CF0F2F">
        <w:rPr>
          <w:rFonts w:eastAsia="Calibri"/>
          <w:sz w:val="26"/>
          <w:szCs w:val="26"/>
        </w:rPr>
        <w:t>nữ</w:t>
      </w:r>
      <w:proofErr w:type="spellEnd"/>
      <w:r w:rsidRPr="00CF0F2F">
        <w:rPr>
          <w:rFonts w:eastAsia="Calibri"/>
          <w:sz w:val="26"/>
          <w:szCs w:val="26"/>
        </w:rPr>
        <w:t xml:space="preserve"> </w:t>
      </w:r>
      <w:proofErr w:type="spellStart"/>
      <w:r w:rsidRPr="00CF0F2F">
        <w:rPr>
          <w:rFonts w:eastAsia="Calibri"/>
          <w:sz w:val="26"/>
          <w:szCs w:val="26"/>
        </w:rPr>
        <w:t>từ</w:t>
      </w:r>
      <w:proofErr w:type="spellEnd"/>
      <w:r w:rsidRPr="00CF0F2F">
        <w:rPr>
          <w:rFonts w:eastAsia="Calibri"/>
          <w:sz w:val="26"/>
          <w:szCs w:val="26"/>
        </w:rPr>
        <w:t xml:space="preserve"> 45 </w:t>
      </w:r>
      <w:proofErr w:type="spellStart"/>
      <w:r w:rsidRPr="00CF0F2F">
        <w:rPr>
          <w:rFonts w:eastAsia="Calibri"/>
          <w:sz w:val="26"/>
          <w:szCs w:val="26"/>
        </w:rPr>
        <w:t>tuổi</w:t>
      </w:r>
      <w:proofErr w:type="spellEnd"/>
      <w:r w:rsidRPr="00CF0F2F">
        <w:rPr>
          <w:rFonts w:eastAsia="Calibri"/>
          <w:sz w:val="26"/>
          <w:szCs w:val="26"/>
        </w:rPr>
        <w:t xml:space="preserve"> </w:t>
      </w:r>
      <w:proofErr w:type="spellStart"/>
      <w:r w:rsidRPr="00CF0F2F">
        <w:rPr>
          <w:rFonts w:eastAsia="Calibri"/>
          <w:sz w:val="26"/>
          <w:szCs w:val="26"/>
        </w:rPr>
        <w:t>trở</w:t>
      </w:r>
      <w:proofErr w:type="spellEnd"/>
      <w:r w:rsidRPr="00CF0F2F">
        <w:rPr>
          <w:rFonts w:eastAsia="Calibri"/>
          <w:sz w:val="26"/>
          <w:szCs w:val="26"/>
        </w:rPr>
        <w:t xml:space="preserve"> </w:t>
      </w:r>
      <w:proofErr w:type="spellStart"/>
      <w:r w:rsidRPr="00CF0F2F">
        <w:rPr>
          <w:rFonts w:eastAsia="Calibri"/>
          <w:sz w:val="26"/>
          <w:szCs w:val="26"/>
        </w:rPr>
        <w:t>lên</w:t>
      </w:r>
      <w:proofErr w:type="spellEnd"/>
      <w:r w:rsidR="00456BBD" w:rsidRPr="00CF0F2F">
        <w:rPr>
          <w:rFonts w:eastAsia="Calibri"/>
          <w:sz w:val="26"/>
          <w:szCs w:val="26"/>
        </w:rPr>
        <w:t xml:space="preserve"> </w:t>
      </w:r>
      <w:proofErr w:type="spellStart"/>
      <w:r w:rsidR="00456BBD" w:rsidRPr="00CF0F2F">
        <w:rPr>
          <w:rFonts w:eastAsia="Calibri"/>
          <w:sz w:val="26"/>
          <w:szCs w:val="26"/>
        </w:rPr>
        <w:t>tại</w:t>
      </w:r>
      <w:proofErr w:type="spellEnd"/>
      <w:r w:rsidR="00456BBD" w:rsidRPr="00CF0F2F">
        <w:rPr>
          <w:rFonts w:eastAsia="Calibri"/>
          <w:sz w:val="26"/>
          <w:szCs w:val="26"/>
        </w:rPr>
        <w:t xml:space="preserve"> </w:t>
      </w:r>
      <w:proofErr w:type="spellStart"/>
      <w:r w:rsidR="00456BBD" w:rsidRPr="00CF0F2F">
        <w:rPr>
          <w:rFonts w:eastAsia="Calibri"/>
          <w:sz w:val="26"/>
          <w:szCs w:val="26"/>
        </w:rPr>
        <w:t>tỉnh</w:t>
      </w:r>
      <w:proofErr w:type="spellEnd"/>
      <w:r w:rsidR="00456BBD" w:rsidRPr="00CF0F2F">
        <w:rPr>
          <w:rFonts w:eastAsia="Calibri"/>
          <w:sz w:val="26"/>
          <w:szCs w:val="26"/>
        </w:rPr>
        <w:t xml:space="preserve"> </w:t>
      </w:r>
      <w:proofErr w:type="spellStart"/>
      <w:r w:rsidR="00456BBD" w:rsidRPr="00CF0F2F">
        <w:rPr>
          <w:rFonts w:eastAsia="Calibri"/>
          <w:sz w:val="26"/>
          <w:szCs w:val="26"/>
        </w:rPr>
        <w:t>Lâm</w:t>
      </w:r>
      <w:proofErr w:type="spellEnd"/>
      <w:r w:rsidR="00456BBD" w:rsidRPr="00CF0F2F">
        <w:rPr>
          <w:rFonts w:eastAsia="Calibri"/>
          <w:sz w:val="26"/>
          <w:szCs w:val="26"/>
        </w:rPr>
        <w:t xml:space="preserve"> </w:t>
      </w:r>
      <w:proofErr w:type="spellStart"/>
      <w:r w:rsidR="00456BBD" w:rsidRPr="00CF0F2F">
        <w:rPr>
          <w:rFonts w:eastAsia="Calibri"/>
          <w:sz w:val="26"/>
          <w:szCs w:val="26"/>
        </w:rPr>
        <w:t>Đồng</w:t>
      </w:r>
      <w:proofErr w:type="spellEnd"/>
      <w:r w:rsidR="00456BBD" w:rsidRPr="00CF0F2F">
        <w:rPr>
          <w:rFonts w:eastAsia="Calibri"/>
          <w:sz w:val="26"/>
          <w:szCs w:val="26"/>
        </w:rPr>
        <w:t>.</w:t>
      </w:r>
    </w:p>
    <w:p w:rsidR="001F20BC" w:rsidRPr="00CF0F2F" w:rsidRDefault="00375DE5" w:rsidP="00066F13">
      <w:pPr>
        <w:widowControl w:val="0"/>
        <w:numPr>
          <w:ilvl w:val="0"/>
          <w:numId w:val="8"/>
        </w:numPr>
        <w:spacing w:line="360" w:lineRule="auto"/>
        <w:ind w:left="1440"/>
        <w:contextualSpacing/>
        <w:jc w:val="both"/>
        <w:rPr>
          <w:rFonts w:eastAsia="Calibri"/>
          <w:sz w:val="26"/>
          <w:szCs w:val="26"/>
        </w:rPr>
      </w:pPr>
      <w:proofErr w:type="spellStart"/>
      <w:r w:rsidRPr="00CF0F2F">
        <w:rPr>
          <w:sz w:val="26"/>
          <w:szCs w:val="26"/>
        </w:rPr>
        <w:t>Tỷ</w:t>
      </w:r>
      <w:proofErr w:type="spellEnd"/>
      <w:r w:rsidR="001F20BC" w:rsidRPr="00CF0F2F">
        <w:rPr>
          <w:rFonts w:eastAsia="Calibri"/>
          <w:sz w:val="26"/>
          <w:szCs w:val="26"/>
        </w:rPr>
        <w:t xml:space="preserve"> </w:t>
      </w:r>
      <w:proofErr w:type="spellStart"/>
      <w:r w:rsidR="001F20BC" w:rsidRPr="00CF0F2F">
        <w:rPr>
          <w:rFonts w:eastAsia="Calibri"/>
          <w:sz w:val="26"/>
          <w:szCs w:val="26"/>
        </w:rPr>
        <w:t>lệ</w:t>
      </w:r>
      <w:proofErr w:type="spellEnd"/>
      <w:r w:rsidR="001F20BC" w:rsidRPr="00CF0F2F">
        <w:rPr>
          <w:rFonts w:eastAsia="Calibri"/>
          <w:sz w:val="26"/>
          <w:szCs w:val="26"/>
        </w:rPr>
        <w:t xml:space="preserve"> </w:t>
      </w:r>
      <w:proofErr w:type="spellStart"/>
      <w:r w:rsidR="001F20BC" w:rsidRPr="00CF0F2F">
        <w:rPr>
          <w:rFonts w:eastAsia="Calibri"/>
          <w:sz w:val="26"/>
          <w:szCs w:val="26"/>
        </w:rPr>
        <w:t>xương</w:t>
      </w:r>
      <w:proofErr w:type="spellEnd"/>
      <w:r w:rsidR="001F20BC" w:rsidRPr="00CF0F2F">
        <w:rPr>
          <w:rFonts w:eastAsia="Calibri"/>
          <w:sz w:val="26"/>
          <w:szCs w:val="26"/>
        </w:rPr>
        <w:t xml:space="preserve"> </w:t>
      </w:r>
      <w:proofErr w:type="spellStart"/>
      <w:r w:rsidR="001F20BC" w:rsidRPr="00CF0F2F">
        <w:rPr>
          <w:rFonts w:eastAsia="Calibri"/>
          <w:sz w:val="26"/>
          <w:szCs w:val="26"/>
        </w:rPr>
        <w:t>bình</w:t>
      </w:r>
      <w:proofErr w:type="spellEnd"/>
      <w:r w:rsidR="001F20BC" w:rsidRPr="00CF0F2F">
        <w:rPr>
          <w:rFonts w:eastAsia="Calibri"/>
          <w:sz w:val="26"/>
          <w:szCs w:val="26"/>
        </w:rPr>
        <w:t xml:space="preserve"> </w:t>
      </w:r>
      <w:proofErr w:type="spellStart"/>
      <w:r w:rsidR="001F20BC" w:rsidRPr="00CF0F2F">
        <w:rPr>
          <w:rFonts w:eastAsia="Calibri"/>
          <w:sz w:val="26"/>
          <w:szCs w:val="26"/>
        </w:rPr>
        <w:t>thường</w:t>
      </w:r>
      <w:proofErr w:type="spellEnd"/>
      <w:r w:rsidR="001F20BC" w:rsidRPr="00CF0F2F">
        <w:rPr>
          <w:rFonts w:eastAsia="Calibri"/>
          <w:sz w:val="26"/>
          <w:szCs w:val="26"/>
        </w:rPr>
        <w:t xml:space="preserve">, </w:t>
      </w:r>
      <w:proofErr w:type="spellStart"/>
      <w:r w:rsidR="00135EE6" w:rsidRPr="00CF0F2F">
        <w:rPr>
          <w:rFonts w:eastAsia="Calibri"/>
          <w:sz w:val="26"/>
          <w:szCs w:val="26"/>
        </w:rPr>
        <w:t>thiếu</w:t>
      </w:r>
      <w:proofErr w:type="spellEnd"/>
      <w:r w:rsidR="00135EE6" w:rsidRPr="00CF0F2F">
        <w:rPr>
          <w:rFonts w:eastAsia="Calibri"/>
          <w:sz w:val="26"/>
          <w:szCs w:val="26"/>
        </w:rPr>
        <w:t xml:space="preserve"> </w:t>
      </w:r>
      <w:proofErr w:type="spellStart"/>
      <w:r w:rsidR="00135EE6" w:rsidRPr="00CF0F2F">
        <w:rPr>
          <w:rFonts w:eastAsia="Calibri"/>
          <w:sz w:val="26"/>
          <w:szCs w:val="26"/>
        </w:rPr>
        <w:t>xương</w:t>
      </w:r>
      <w:proofErr w:type="spellEnd"/>
      <w:r w:rsidR="00135EE6" w:rsidRPr="00CF0F2F">
        <w:rPr>
          <w:rFonts w:eastAsia="Calibri"/>
          <w:sz w:val="26"/>
          <w:szCs w:val="26"/>
        </w:rPr>
        <w:t>,</w:t>
      </w:r>
      <w:r w:rsidR="001F20BC" w:rsidRPr="00CF0F2F">
        <w:rPr>
          <w:rFonts w:eastAsia="Calibri"/>
          <w:sz w:val="26"/>
          <w:szCs w:val="26"/>
        </w:rPr>
        <w:t xml:space="preserve"> </w:t>
      </w:r>
      <w:proofErr w:type="spellStart"/>
      <w:r w:rsidR="001F20BC" w:rsidRPr="00CF0F2F">
        <w:rPr>
          <w:rFonts w:eastAsia="Calibri"/>
          <w:sz w:val="26"/>
          <w:szCs w:val="26"/>
        </w:rPr>
        <w:t>loãng</w:t>
      </w:r>
      <w:proofErr w:type="spellEnd"/>
      <w:r w:rsidR="001F20BC" w:rsidRPr="00CF0F2F">
        <w:rPr>
          <w:rFonts w:eastAsia="Calibri"/>
          <w:sz w:val="26"/>
          <w:szCs w:val="26"/>
        </w:rPr>
        <w:t xml:space="preserve"> </w:t>
      </w:r>
      <w:proofErr w:type="spellStart"/>
      <w:r w:rsidR="001F20BC" w:rsidRPr="00CF0F2F">
        <w:rPr>
          <w:rFonts w:eastAsia="Calibri"/>
          <w:sz w:val="26"/>
          <w:szCs w:val="26"/>
        </w:rPr>
        <w:t>xương</w:t>
      </w:r>
      <w:proofErr w:type="spellEnd"/>
    </w:p>
    <w:p w:rsidR="001F20BC" w:rsidRPr="00CF0F2F" w:rsidRDefault="001F20BC" w:rsidP="00066F13">
      <w:pPr>
        <w:widowControl w:val="0"/>
        <w:numPr>
          <w:ilvl w:val="0"/>
          <w:numId w:val="8"/>
        </w:numPr>
        <w:spacing w:line="360" w:lineRule="auto"/>
        <w:ind w:left="1440"/>
        <w:contextualSpacing/>
        <w:jc w:val="both"/>
        <w:rPr>
          <w:rFonts w:eastAsia="Calibri"/>
          <w:sz w:val="26"/>
          <w:szCs w:val="26"/>
        </w:rPr>
      </w:pPr>
      <w:proofErr w:type="spellStart"/>
      <w:r w:rsidRPr="00CF0F2F">
        <w:rPr>
          <w:rFonts w:eastAsia="Calibri"/>
          <w:sz w:val="26"/>
          <w:szCs w:val="26"/>
        </w:rPr>
        <w:t>Trung</w:t>
      </w:r>
      <w:proofErr w:type="spellEnd"/>
      <w:r w:rsidRPr="00CF0F2F">
        <w:rPr>
          <w:rFonts w:eastAsia="Calibri"/>
          <w:sz w:val="26"/>
          <w:szCs w:val="26"/>
        </w:rPr>
        <w:t xml:space="preserve"> </w:t>
      </w:r>
      <w:proofErr w:type="spellStart"/>
      <w:r w:rsidRPr="00CF0F2F">
        <w:rPr>
          <w:rFonts w:eastAsia="Calibri"/>
          <w:sz w:val="26"/>
          <w:szCs w:val="26"/>
        </w:rPr>
        <w:t>bình</w:t>
      </w:r>
      <w:proofErr w:type="spellEnd"/>
      <w:r w:rsidRPr="00CF0F2F">
        <w:rPr>
          <w:rFonts w:eastAsia="Calibri"/>
          <w:sz w:val="26"/>
          <w:szCs w:val="26"/>
        </w:rPr>
        <w:t xml:space="preserve"> MĐX </w:t>
      </w:r>
      <w:proofErr w:type="spellStart"/>
      <w:r w:rsidRPr="00CF0F2F">
        <w:rPr>
          <w:rFonts w:eastAsia="Calibri"/>
          <w:sz w:val="26"/>
          <w:szCs w:val="26"/>
        </w:rPr>
        <w:t>của</w:t>
      </w:r>
      <w:proofErr w:type="spellEnd"/>
      <w:r w:rsidRPr="00CF0F2F">
        <w:rPr>
          <w:rFonts w:eastAsia="Calibri"/>
          <w:sz w:val="26"/>
          <w:szCs w:val="26"/>
        </w:rPr>
        <w:t xml:space="preserve"> </w:t>
      </w:r>
      <w:proofErr w:type="spellStart"/>
      <w:r w:rsidRPr="00CF0F2F">
        <w:rPr>
          <w:rFonts w:eastAsia="Calibri"/>
          <w:sz w:val="26"/>
          <w:szCs w:val="26"/>
        </w:rPr>
        <w:t>đối</w:t>
      </w:r>
      <w:proofErr w:type="spellEnd"/>
      <w:r w:rsidRPr="00CF0F2F">
        <w:rPr>
          <w:rFonts w:eastAsia="Calibri"/>
          <w:sz w:val="26"/>
          <w:szCs w:val="26"/>
        </w:rPr>
        <w:t xml:space="preserve"> </w:t>
      </w:r>
      <w:proofErr w:type="spellStart"/>
      <w:r w:rsidRPr="00CF0F2F">
        <w:rPr>
          <w:rFonts w:eastAsia="Calibri"/>
          <w:sz w:val="26"/>
          <w:szCs w:val="26"/>
        </w:rPr>
        <w:t>tượng</w:t>
      </w:r>
      <w:proofErr w:type="spellEnd"/>
      <w:r w:rsidRPr="00CF0F2F">
        <w:rPr>
          <w:rFonts w:eastAsia="Calibri"/>
          <w:sz w:val="26"/>
          <w:szCs w:val="26"/>
        </w:rPr>
        <w:t xml:space="preserve"> </w:t>
      </w:r>
      <w:proofErr w:type="spellStart"/>
      <w:r w:rsidRPr="00CF0F2F">
        <w:rPr>
          <w:rFonts w:eastAsia="Calibri"/>
          <w:sz w:val="26"/>
          <w:szCs w:val="26"/>
        </w:rPr>
        <w:t>nghiên</w:t>
      </w:r>
      <w:proofErr w:type="spellEnd"/>
      <w:r w:rsidRPr="00CF0F2F">
        <w:rPr>
          <w:rFonts w:eastAsia="Calibri"/>
          <w:sz w:val="26"/>
          <w:szCs w:val="26"/>
        </w:rPr>
        <w:t xml:space="preserve"> </w:t>
      </w:r>
      <w:proofErr w:type="spellStart"/>
      <w:r w:rsidRPr="00CF0F2F">
        <w:rPr>
          <w:rFonts w:eastAsia="Calibri"/>
          <w:sz w:val="26"/>
          <w:szCs w:val="26"/>
        </w:rPr>
        <w:t>cứu</w:t>
      </w:r>
      <w:proofErr w:type="spellEnd"/>
    </w:p>
    <w:p w:rsidR="001F20BC" w:rsidRPr="00CF0F2F" w:rsidRDefault="001F20BC" w:rsidP="00066F13">
      <w:pPr>
        <w:widowControl w:val="0"/>
        <w:numPr>
          <w:ilvl w:val="0"/>
          <w:numId w:val="7"/>
        </w:numPr>
        <w:spacing w:line="360" w:lineRule="auto"/>
        <w:ind w:left="1057" w:hanging="337"/>
        <w:contextualSpacing/>
        <w:jc w:val="both"/>
        <w:rPr>
          <w:rFonts w:eastAsia="Calibri"/>
          <w:sz w:val="26"/>
          <w:szCs w:val="26"/>
        </w:rPr>
      </w:pPr>
      <w:proofErr w:type="spellStart"/>
      <w:r w:rsidRPr="00CF0F2F">
        <w:rPr>
          <w:rFonts w:eastAsia="Calibri"/>
          <w:sz w:val="26"/>
          <w:szCs w:val="26"/>
        </w:rPr>
        <w:t>Một</w:t>
      </w:r>
      <w:proofErr w:type="spellEnd"/>
      <w:r w:rsidRPr="00CF0F2F">
        <w:rPr>
          <w:rFonts w:eastAsia="Calibri"/>
          <w:sz w:val="26"/>
          <w:szCs w:val="26"/>
        </w:rPr>
        <w:t xml:space="preserve"> </w:t>
      </w:r>
      <w:proofErr w:type="spellStart"/>
      <w:r w:rsidRPr="00CF0F2F">
        <w:rPr>
          <w:rFonts w:eastAsia="Calibri"/>
          <w:sz w:val="26"/>
          <w:szCs w:val="26"/>
        </w:rPr>
        <w:t>số</w:t>
      </w:r>
      <w:proofErr w:type="spellEnd"/>
      <w:r w:rsidRPr="00CF0F2F">
        <w:rPr>
          <w:rFonts w:eastAsia="Calibri"/>
          <w:sz w:val="26"/>
          <w:szCs w:val="26"/>
        </w:rPr>
        <w:t xml:space="preserve"> </w:t>
      </w:r>
      <w:proofErr w:type="spellStart"/>
      <w:r w:rsidRPr="00CF0F2F">
        <w:rPr>
          <w:rFonts w:eastAsia="Calibri"/>
          <w:sz w:val="26"/>
          <w:szCs w:val="26"/>
        </w:rPr>
        <w:t>yếu</w:t>
      </w:r>
      <w:proofErr w:type="spellEnd"/>
      <w:r w:rsidRPr="00CF0F2F">
        <w:rPr>
          <w:rFonts w:eastAsia="Calibri"/>
          <w:sz w:val="26"/>
          <w:szCs w:val="26"/>
        </w:rPr>
        <w:t xml:space="preserve"> </w:t>
      </w:r>
      <w:proofErr w:type="spellStart"/>
      <w:r w:rsidRPr="00CF0F2F">
        <w:rPr>
          <w:rFonts w:eastAsia="Calibri"/>
          <w:sz w:val="26"/>
          <w:szCs w:val="26"/>
        </w:rPr>
        <w:t>tố</w:t>
      </w:r>
      <w:proofErr w:type="spellEnd"/>
      <w:r w:rsidRPr="00CF0F2F">
        <w:rPr>
          <w:rFonts w:eastAsia="Calibri"/>
          <w:sz w:val="26"/>
          <w:szCs w:val="26"/>
        </w:rPr>
        <w:t xml:space="preserve"> </w:t>
      </w: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 xml:space="preserve"> </w:t>
      </w:r>
      <w:proofErr w:type="spellStart"/>
      <w:r w:rsidRPr="00CF0F2F">
        <w:rPr>
          <w:rFonts w:eastAsia="Calibri"/>
          <w:sz w:val="26"/>
          <w:szCs w:val="26"/>
        </w:rPr>
        <w:t>đến</w:t>
      </w:r>
      <w:proofErr w:type="spellEnd"/>
      <w:r w:rsidRPr="00CF0F2F">
        <w:rPr>
          <w:rFonts w:eastAsia="Calibri"/>
          <w:sz w:val="26"/>
          <w:szCs w:val="26"/>
        </w:rPr>
        <w:t xml:space="preserve"> </w:t>
      </w:r>
      <w:r w:rsidR="00D8021D" w:rsidRPr="00CF0F2F">
        <w:rPr>
          <w:rFonts w:eastAsia="Calibri"/>
          <w:sz w:val="26"/>
          <w:szCs w:val="26"/>
        </w:rPr>
        <w:t>LX</w:t>
      </w:r>
      <w:r w:rsidRPr="00CF0F2F">
        <w:rPr>
          <w:rFonts w:eastAsia="Calibri"/>
          <w:sz w:val="26"/>
          <w:szCs w:val="26"/>
        </w:rPr>
        <w:t xml:space="preserve"> </w:t>
      </w:r>
      <w:proofErr w:type="spellStart"/>
      <w:r w:rsidRPr="00CF0F2F">
        <w:rPr>
          <w:rFonts w:eastAsia="Calibri"/>
          <w:sz w:val="26"/>
          <w:szCs w:val="26"/>
        </w:rPr>
        <w:t>và</w:t>
      </w:r>
      <w:proofErr w:type="spellEnd"/>
      <w:r w:rsidRPr="00CF0F2F">
        <w:rPr>
          <w:rFonts w:eastAsia="Calibri"/>
          <w:sz w:val="26"/>
          <w:szCs w:val="26"/>
        </w:rPr>
        <w:t xml:space="preserve"> MĐX ở </w:t>
      </w:r>
      <w:proofErr w:type="spellStart"/>
      <w:r w:rsidRPr="00CF0F2F">
        <w:rPr>
          <w:rFonts w:eastAsia="Calibri"/>
          <w:sz w:val="26"/>
          <w:szCs w:val="26"/>
        </w:rPr>
        <w:t>phụ</w:t>
      </w:r>
      <w:proofErr w:type="spellEnd"/>
      <w:r w:rsidRPr="00CF0F2F">
        <w:rPr>
          <w:rFonts w:eastAsia="Calibri"/>
          <w:sz w:val="26"/>
          <w:szCs w:val="26"/>
        </w:rPr>
        <w:t xml:space="preserve"> </w:t>
      </w:r>
      <w:proofErr w:type="spellStart"/>
      <w:r w:rsidRPr="00CF0F2F">
        <w:rPr>
          <w:rFonts w:eastAsia="Calibri"/>
          <w:sz w:val="26"/>
          <w:szCs w:val="26"/>
        </w:rPr>
        <w:t>nữ</w:t>
      </w:r>
      <w:proofErr w:type="spellEnd"/>
      <w:r w:rsidRPr="00CF0F2F">
        <w:rPr>
          <w:rFonts w:eastAsia="Calibri"/>
          <w:sz w:val="26"/>
          <w:szCs w:val="26"/>
        </w:rPr>
        <w:t xml:space="preserve"> </w:t>
      </w:r>
      <w:proofErr w:type="spellStart"/>
      <w:r w:rsidRPr="00CF0F2F">
        <w:rPr>
          <w:rFonts w:eastAsia="Calibri"/>
          <w:sz w:val="26"/>
          <w:szCs w:val="26"/>
        </w:rPr>
        <w:t>từ</w:t>
      </w:r>
      <w:proofErr w:type="spellEnd"/>
      <w:r w:rsidRPr="00CF0F2F">
        <w:rPr>
          <w:rFonts w:eastAsia="Calibri"/>
          <w:sz w:val="26"/>
          <w:szCs w:val="26"/>
        </w:rPr>
        <w:t xml:space="preserve"> 45 </w:t>
      </w:r>
      <w:proofErr w:type="spellStart"/>
      <w:r w:rsidRPr="00CF0F2F">
        <w:rPr>
          <w:rFonts w:eastAsia="Calibri"/>
          <w:sz w:val="26"/>
          <w:szCs w:val="26"/>
        </w:rPr>
        <w:t>tuổi</w:t>
      </w:r>
      <w:proofErr w:type="spellEnd"/>
      <w:r w:rsidRPr="00CF0F2F">
        <w:rPr>
          <w:rFonts w:eastAsia="Calibri"/>
          <w:sz w:val="26"/>
          <w:szCs w:val="26"/>
        </w:rPr>
        <w:t xml:space="preserve"> </w:t>
      </w:r>
      <w:proofErr w:type="spellStart"/>
      <w:r w:rsidRPr="00CF0F2F">
        <w:rPr>
          <w:rFonts w:eastAsia="Calibri"/>
          <w:sz w:val="26"/>
          <w:szCs w:val="26"/>
        </w:rPr>
        <w:t>trở</w:t>
      </w:r>
      <w:proofErr w:type="spellEnd"/>
      <w:r w:rsidRPr="00CF0F2F">
        <w:rPr>
          <w:rFonts w:eastAsia="Calibri"/>
          <w:sz w:val="26"/>
          <w:szCs w:val="26"/>
        </w:rPr>
        <w:t xml:space="preserve"> </w:t>
      </w:r>
      <w:proofErr w:type="spellStart"/>
      <w:r w:rsidRPr="00CF0F2F">
        <w:rPr>
          <w:rFonts w:eastAsia="Calibri"/>
          <w:sz w:val="26"/>
          <w:szCs w:val="26"/>
        </w:rPr>
        <w:t>lên</w:t>
      </w:r>
      <w:proofErr w:type="spellEnd"/>
    </w:p>
    <w:p w:rsidR="001F20BC" w:rsidRPr="00CF0F2F" w:rsidRDefault="001F20BC" w:rsidP="003C591A">
      <w:pPr>
        <w:widowControl w:val="0"/>
        <w:numPr>
          <w:ilvl w:val="0"/>
          <w:numId w:val="8"/>
        </w:numPr>
        <w:spacing w:before="80" w:line="360" w:lineRule="auto"/>
        <w:ind w:left="1434" w:hanging="357"/>
        <w:jc w:val="both"/>
        <w:rPr>
          <w:rFonts w:eastAsia="Calibri"/>
          <w:sz w:val="26"/>
          <w:szCs w:val="26"/>
        </w:rPr>
      </w:pP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 xml:space="preserve"> MĐX </w:t>
      </w:r>
      <w:proofErr w:type="spellStart"/>
      <w:r w:rsidRPr="00CF0F2F">
        <w:rPr>
          <w:rFonts w:eastAsia="Calibri"/>
          <w:sz w:val="26"/>
          <w:szCs w:val="26"/>
        </w:rPr>
        <w:t>và</w:t>
      </w:r>
      <w:proofErr w:type="spellEnd"/>
      <w:r w:rsidRPr="00CF0F2F">
        <w:rPr>
          <w:rFonts w:eastAsia="Calibri"/>
          <w:sz w:val="26"/>
          <w:szCs w:val="26"/>
        </w:rPr>
        <w:t xml:space="preserve"> </w:t>
      </w:r>
      <w:proofErr w:type="spellStart"/>
      <w:r w:rsidRPr="00CF0F2F">
        <w:rPr>
          <w:rFonts w:eastAsia="Calibri"/>
          <w:sz w:val="26"/>
          <w:szCs w:val="26"/>
        </w:rPr>
        <w:t>bệnh</w:t>
      </w:r>
      <w:proofErr w:type="spellEnd"/>
      <w:r w:rsidRPr="00CF0F2F">
        <w:rPr>
          <w:rFonts w:eastAsia="Calibri"/>
          <w:sz w:val="26"/>
          <w:szCs w:val="26"/>
        </w:rPr>
        <w:t xml:space="preserve">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với</w:t>
      </w:r>
      <w:proofErr w:type="spellEnd"/>
      <w:r w:rsidRPr="00CF0F2F">
        <w:rPr>
          <w:rFonts w:eastAsia="Calibri"/>
          <w:sz w:val="26"/>
          <w:szCs w:val="26"/>
        </w:rPr>
        <w:t xml:space="preserve"> </w:t>
      </w:r>
      <w:proofErr w:type="spellStart"/>
      <w:r w:rsidRPr="00CF0F2F">
        <w:rPr>
          <w:rFonts w:eastAsia="Calibri"/>
          <w:sz w:val="26"/>
          <w:szCs w:val="26"/>
        </w:rPr>
        <w:t>tuổi</w:t>
      </w:r>
      <w:proofErr w:type="spellEnd"/>
      <w:r w:rsidRPr="00CF0F2F">
        <w:rPr>
          <w:rFonts w:eastAsia="Calibri"/>
          <w:sz w:val="26"/>
          <w:szCs w:val="26"/>
        </w:rPr>
        <w:t xml:space="preserve"> </w:t>
      </w:r>
    </w:p>
    <w:p w:rsidR="001F20BC" w:rsidRPr="00CF0F2F" w:rsidRDefault="001F20BC" w:rsidP="003C591A">
      <w:pPr>
        <w:widowControl w:val="0"/>
        <w:numPr>
          <w:ilvl w:val="0"/>
          <w:numId w:val="8"/>
        </w:numPr>
        <w:spacing w:before="80" w:line="360" w:lineRule="auto"/>
        <w:ind w:left="1434" w:hanging="357"/>
        <w:jc w:val="both"/>
        <w:rPr>
          <w:rFonts w:eastAsia="Calibri"/>
          <w:spacing w:val="-6"/>
          <w:sz w:val="26"/>
          <w:szCs w:val="26"/>
        </w:rPr>
      </w:pPr>
      <w:proofErr w:type="spellStart"/>
      <w:r w:rsidRPr="00CF0F2F">
        <w:rPr>
          <w:rFonts w:eastAsia="Calibri"/>
          <w:spacing w:val="-6"/>
          <w:sz w:val="26"/>
          <w:szCs w:val="26"/>
        </w:rPr>
        <w:t>Liên</w:t>
      </w:r>
      <w:proofErr w:type="spellEnd"/>
      <w:r w:rsidRPr="00CF0F2F">
        <w:rPr>
          <w:rFonts w:eastAsia="Calibri"/>
          <w:spacing w:val="-6"/>
          <w:sz w:val="26"/>
          <w:szCs w:val="26"/>
        </w:rPr>
        <w:t xml:space="preserve"> </w:t>
      </w:r>
      <w:proofErr w:type="spellStart"/>
      <w:r w:rsidRPr="00CF0F2F">
        <w:rPr>
          <w:rFonts w:eastAsia="Calibri"/>
          <w:spacing w:val="-6"/>
          <w:sz w:val="26"/>
          <w:szCs w:val="26"/>
        </w:rPr>
        <w:t>quan</w:t>
      </w:r>
      <w:proofErr w:type="spellEnd"/>
      <w:r w:rsidRPr="00CF0F2F">
        <w:rPr>
          <w:rFonts w:eastAsia="Calibri"/>
          <w:spacing w:val="-6"/>
          <w:sz w:val="26"/>
          <w:szCs w:val="26"/>
        </w:rPr>
        <w:t xml:space="preserve"> MĐX </w:t>
      </w:r>
      <w:proofErr w:type="spellStart"/>
      <w:r w:rsidRPr="00CF0F2F">
        <w:rPr>
          <w:rFonts w:eastAsia="Calibri"/>
          <w:spacing w:val="-6"/>
          <w:sz w:val="26"/>
          <w:szCs w:val="26"/>
        </w:rPr>
        <w:t>và</w:t>
      </w:r>
      <w:proofErr w:type="spellEnd"/>
      <w:r w:rsidRPr="00CF0F2F">
        <w:rPr>
          <w:rFonts w:eastAsia="Calibri"/>
          <w:spacing w:val="-6"/>
          <w:sz w:val="26"/>
          <w:szCs w:val="26"/>
        </w:rPr>
        <w:t xml:space="preserve"> </w:t>
      </w:r>
      <w:proofErr w:type="spellStart"/>
      <w:r w:rsidRPr="00CF0F2F">
        <w:rPr>
          <w:rFonts w:eastAsia="Calibri"/>
          <w:spacing w:val="-6"/>
          <w:sz w:val="26"/>
          <w:szCs w:val="26"/>
        </w:rPr>
        <w:t>bệnh</w:t>
      </w:r>
      <w:proofErr w:type="spellEnd"/>
      <w:r w:rsidRPr="00CF0F2F">
        <w:rPr>
          <w:rFonts w:eastAsia="Calibri"/>
          <w:spacing w:val="-6"/>
          <w:sz w:val="26"/>
          <w:szCs w:val="26"/>
        </w:rPr>
        <w:t xml:space="preserve"> </w:t>
      </w:r>
      <w:proofErr w:type="spellStart"/>
      <w:r w:rsidRPr="00CF0F2F">
        <w:rPr>
          <w:rFonts w:eastAsia="Calibri"/>
          <w:spacing w:val="-6"/>
          <w:sz w:val="26"/>
          <w:szCs w:val="26"/>
        </w:rPr>
        <w:t>loãng</w:t>
      </w:r>
      <w:proofErr w:type="spellEnd"/>
      <w:r w:rsidRPr="00CF0F2F">
        <w:rPr>
          <w:rFonts w:eastAsia="Calibri"/>
          <w:spacing w:val="-6"/>
          <w:sz w:val="26"/>
          <w:szCs w:val="26"/>
        </w:rPr>
        <w:t xml:space="preserve"> </w:t>
      </w:r>
      <w:proofErr w:type="spellStart"/>
      <w:r w:rsidRPr="00CF0F2F">
        <w:rPr>
          <w:rFonts w:eastAsia="Calibri"/>
          <w:spacing w:val="-6"/>
          <w:sz w:val="26"/>
          <w:szCs w:val="26"/>
        </w:rPr>
        <w:t>xương</w:t>
      </w:r>
      <w:proofErr w:type="spellEnd"/>
      <w:r w:rsidRPr="00CF0F2F">
        <w:rPr>
          <w:rFonts w:eastAsia="Calibri"/>
          <w:spacing w:val="-6"/>
          <w:sz w:val="26"/>
          <w:szCs w:val="26"/>
        </w:rPr>
        <w:t xml:space="preserve"> </w:t>
      </w:r>
      <w:proofErr w:type="spellStart"/>
      <w:r w:rsidRPr="00CF0F2F">
        <w:rPr>
          <w:rFonts w:eastAsia="Calibri"/>
          <w:spacing w:val="-6"/>
          <w:sz w:val="26"/>
          <w:szCs w:val="26"/>
        </w:rPr>
        <w:t>với</w:t>
      </w:r>
      <w:proofErr w:type="spellEnd"/>
      <w:r w:rsidRPr="00CF0F2F">
        <w:rPr>
          <w:rFonts w:eastAsia="Calibri"/>
          <w:spacing w:val="-6"/>
          <w:sz w:val="26"/>
          <w:szCs w:val="26"/>
        </w:rPr>
        <w:t xml:space="preserve"> </w:t>
      </w:r>
      <w:proofErr w:type="spellStart"/>
      <w:r w:rsidRPr="00CF0F2F">
        <w:rPr>
          <w:rFonts w:eastAsia="Calibri"/>
          <w:spacing w:val="-6"/>
          <w:sz w:val="26"/>
          <w:szCs w:val="26"/>
        </w:rPr>
        <w:t>cân</w:t>
      </w:r>
      <w:proofErr w:type="spellEnd"/>
      <w:r w:rsidRPr="00CF0F2F">
        <w:rPr>
          <w:rFonts w:eastAsia="Calibri"/>
          <w:spacing w:val="-6"/>
          <w:sz w:val="26"/>
          <w:szCs w:val="26"/>
        </w:rPr>
        <w:t xml:space="preserve"> </w:t>
      </w:r>
      <w:proofErr w:type="spellStart"/>
      <w:r w:rsidRPr="00CF0F2F">
        <w:rPr>
          <w:rFonts w:eastAsia="Calibri"/>
          <w:spacing w:val="-6"/>
          <w:sz w:val="26"/>
          <w:szCs w:val="26"/>
        </w:rPr>
        <w:t>nặng</w:t>
      </w:r>
      <w:proofErr w:type="spellEnd"/>
      <w:r w:rsidRPr="00CF0F2F">
        <w:rPr>
          <w:rFonts w:eastAsia="Calibri"/>
          <w:spacing w:val="-6"/>
          <w:sz w:val="26"/>
          <w:szCs w:val="26"/>
        </w:rPr>
        <w:t xml:space="preserve">, </w:t>
      </w:r>
      <w:proofErr w:type="spellStart"/>
      <w:r w:rsidRPr="00CF0F2F">
        <w:rPr>
          <w:rFonts w:eastAsia="Calibri"/>
          <w:spacing w:val="-6"/>
          <w:sz w:val="26"/>
          <w:szCs w:val="26"/>
        </w:rPr>
        <w:t>chiều</w:t>
      </w:r>
      <w:proofErr w:type="spellEnd"/>
      <w:r w:rsidRPr="00CF0F2F">
        <w:rPr>
          <w:rFonts w:eastAsia="Calibri"/>
          <w:spacing w:val="-6"/>
          <w:sz w:val="26"/>
          <w:szCs w:val="26"/>
        </w:rPr>
        <w:t xml:space="preserve"> </w:t>
      </w:r>
      <w:proofErr w:type="spellStart"/>
      <w:r w:rsidRPr="00CF0F2F">
        <w:rPr>
          <w:rFonts w:eastAsia="Calibri"/>
          <w:spacing w:val="-6"/>
          <w:sz w:val="26"/>
          <w:szCs w:val="26"/>
        </w:rPr>
        <w:t>cao</w:t>
      </w:r>
      <w:proofErr w:type="spellEnd"/>
      <w:r w:rsidRPr="00CF0F2F">
        <w:rPr>
          <w:rFonts w:eastAsia="Calibri"/>
          <w:spacing w:val="-6"/>
          <w:sz w:val="26"/>
          <w:szCs w:val="26"/>
        </w:rPr>
        <w:t xml:space="preserve"> </w:t>
      </w:r>
      <w:proofErr w:type="spellStart"/>
      <w:r w:rsidRPr="00CF0F2F">
        <w:rPr>
          <w:rFonts w:eastAsia="Calibri"/>
          <w:spacing w:val="-6"/>
          <w:sz w:val="26"/>
          <w:szCs w:val="26"/>
        </w:rPr>
        <w:t>và</w:t>
      </w:r>
      <w:proofErr w:type="spellEnd"/>
      <w:r w:rsidRPr="00CF0F2F">
        <w:rPr>
          <w:rFonts w:eastAsia="Calibri"/>
          <w:spacing w:val="-6"/>
          <w:sz w:val="26"/>
          <w:szCs w:val="26"/>
        </w:rPr>
        <w:t xml:space="preserve"> BMI</w:t>
      </w:r>
    </w:p>
    <w:p w:rsidR="001F20BC" w:rsidRPr="00CF0F2F" w:rsidRDefault="001F20BC" w:rsidP="003C591A">
      <w:pPr>
        <w:widowControl w:val="0"/>
        <w:numPr>
          <w:ilvl w:val="0"/>
          <w:numId w:val="8"/>
        </w:numPr>
        <w:spacing w:before="80" w:line="360" w:lineRule="auto"/>
        <w:ind w:left="1434" w:hanging="357"/>
        <w:jc w:val="both"/>
        <w:rPr>
          <w:rFonts w:eastAsia="Calibri"/>
          <w:sz w:val="26"/>
          <w:szCs w:val="26"/>
        </w:rPr>
      </w:pP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 xml:space="preserve"> </w:t>
      </w:r>
      <w:proofErr w:type="spellStart"/>
      <w:r w:rsidRPr="00CF0F2F">
        <w:rPr>
          <w:rFonts w:eastAsia="Calibri"/>
          <w:sz w:val="26"/>
          <w:szCs w:val="26"/>
        </w:rPr>
        <w:t>bệnh</w:t>
      </w:r>
      <w:proofErr w:type="spellEnd"/>
      <w:r w:rsidRPr="00CF0F2F">
        <w:rPr>
          <w:rFonts w:eastAsia="Calibri"/>
          <w:sz w:val="26"/>
          <w:szCs w:val="26"/>
        </w:rPr>
        <w:t xml:space="preserve">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với</w:t>
      </w:r>
      <w:proofErr w:type="spellEnd"/>
      <w:r w:rsidRPr="00CF0F2F">
        <w:rPr>
          <w:rFonts w:eastAsia="Calibri"/>
          <w:sz w:val="26"/>
          <w:szCs w:val="26"/>
        </w:rPr>
        <w:t xml:space="preserve"> </w:t>
      </w:r>
      <w:proofErr w:type="spellStart"/>
      <w:r w:rsidRPr="00CF0F2F">
        <w:rPr>
          <w:rFonts w:eastAsia="Calibri"/>
          <w:sz w:val="26"/>
          <w:szCs w:val="26"/>
        </w:rPr>
        <w:t>nghề</w:t>
      </w:r>
      <w:proofErr w:type="spellEnd"/>
      <w:r w:rsidRPr="00CF0F2F">
        <w:rPr>
          <w:rFonts w:eastAsia="Calibri"/>
          <w:sz w:val="26"/>
          <w:szCs w:val="26"/>
        </w:rPr>
        <w:t xml:space="preserve"> </w:t>
      </w:r>
      <w:proofErr w:type="spellStart"/>
      <w:r w:rsidRPr="00CF0F2F">
        <w:rPr>
          <w:rFonts w:eastAsia="Calibri"/>
          <w:sz w:val="26"/>
          <w:szCs w:val="26"/>
        </w:rPr>
        <w:t>nghiệp</w:t>
      </w:r>
      <w:proofErr w:type="spellEnd"/>
      <w:r w:rsidRPr="00CF0F2F">
        <w:rPr>
          <w:rFonts w:eastAsia="Calibri"/>
          <w:sz w:val="26"/>
          <w:szCs w:val="26"/>
        </w:rPr>
        <w:t xml:space="preserve">, </w:t>
      </w:r>
      <w:proofErr w:type="spellStart"/>
      <w:r w:rsidRPr="00CF0F2F">
        <w:rPr>
          <w:rFonts w:eastAsia="Calibri"/>
          <w:sz w:val="26"/>
          <w:szCs w:val="26"/>
        </w:rPr>
        <w:t>trình</w:t>
      </w:r>
      <w:proofErr w:type="spellEnd"/>
      <w:r w:rsidRPr="00CF0F2F">
        <w:rPr>
          <w:rFonts w:eastAsia="Calibri"/>
          <w:sz w:val="26"/>
          <w:szCs w:val="26"/>
        </w:rPr>
        <w:t xml:space="preserve"> </w:t>
      </w:r>
      <w:proofErr w:type="spellStart"/>
      <w:r w:rsidRPr="00CF0F2F">
        <w:rPr>
          <w:rFonts w:eastAsia="Calibri"/>
          <w:sz w:val="26"/>
          <w:szCs w:val="26"/>
        </w:rPr>
        <w:t>độ</w:t>
      </w:r>
      <w:proofErr w:type="spellEnd"/>
      <w:r w:rsidRPr="00CF0F2F">
        <w:rPr>
          <w:rFonts w:eastAsia="Calibri"/>
          <w:sz w:val="26"/>
          <w:szCs w:val="26"/>
        </w:rPr>
        <w:t xml:space="preserve"> </w:t>
      </w:r>
      <w:proofErr w:type="spellStart"/>
      <w:r w:rsidRPr="00CF0F2F">
        <w:rPr>
          <w:rFonts w:eastAsia="Calibri"/>
          <w:sz w:val="26"/>
          <w:szCs w:val="26"/>
        </w:rPr>
        <w:t>học</w:t>
      </w:r>
      <w:proofErr w:type="spellEnd"/>
      <w:r w:rsidRPr="00CF0F2F">
        <w:rPr>
          <w:rFonts w:eastAsia="Calibri"/>
          <w:sz w:val="26"/>
          <w:szCs w:val="26"/>
        </w:rPr>
        <w:t xml:space="preserve"> </w:t>
      </w:r>
      <w:proofErr w:type="spellStart"/>
      <w:r w:rsidRPr="00CF0F2F">
        <w:rPr>
          <w:rFonts w:eastAsia="Calibri"/>
          <w:sz w:val="26"/>
          <w:szCs w:val="26"/>
        </w:rPr>
        <w:t>vấn</w:t>
      </w:r>
      <w:proofErr w:type="spellEnd"/>
    </w:p>
    <w:p w:rsidR="001F20BC" w:rsidRPr="00CF0F2F" w:rsidRDefault="001F20BC" w:rsidP="003C591A">
      <w:pPr>
        <w:widowControl w:val="0"/>
        <w:numPr>
          <w:ilvl w:val="0"/>
          <w:numId w:val="8"/>
        </w:numPr>
        <w:spacing w:before="80" w:line="360" w:lineRule="auto"/>
        <w:ind w:left="1434" w:hanging="357"/>
        <w:jc w:val="both"/>
        <w:rPr>
          <w:rFonts w:eastAsia="Calibri"/>
          <w:sz w:val="26"/>
          <w:szCs w:val="26"/>
        </w:rPr>
      </w:pP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 xml:space="preserve"> MĐX </w:t>
      </w:r>
      <w:proofErr w:type="spellStart"/>
      <w:r w:rsidRPr="00CF0F2F">
        <w:rPr>
          <w:rFonts w:eastAsia="Calibri"/>
          <w:sz w:val="26"/>
          <w:szCs w:val="26"/>
        </w:rPr>
        <w:t>và</w:t>
      </w:r>
      <w:proofErr w:type="spellEnd"/>
      <w:r w:rsidRPr="00CF0F2F">
        <w:rPr>
          <w:rFonts w:eastAsia="Calibri"/>
          <w:sz w:val="26"/>
          <w:szCs w:val="26"/>
        </w:rPr>
        <w:t xml:space="preserve"> </w:t>
      </w:r>
      <w:proofErr w:type="spellStart"/>
      <w:r w:rsidRPr="00CF0F2F">
        <w:rPr>
          <w:rFonts w:eastAsia="Calibri"/>
          <w:sz w:val="26"/>
          <w:szCs w:val="26"/>
        </w:rPr>
        <w:t>bệnh</w:t>
      </w:r>
      <w:proofErr w:type="spellEnd"/>
      <w:r w:rsidRPr="00CF0F2F">
        <w:rPr>
          <w:rFonts w:eastAsia="Calibri"/>
          <w:sz w:val="26"/>
          <w:szCs w:val="26"/>
        </w:rPr>
        <w:t xml:space="preserve">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với</w:t>
      </w:r>
      <w:proofErr w:type="spellEnd"/>
      <w:r w:rsidRPr="00CF0F2F">
        <w:rPr>
          <w:rFonts w:eastAsia="Calibri"/>
          <w:sz w:val="26"/>
          <w:szCs w:val="26"/>
        </w:rPr>
        <w:t xml:space="preserve"> </w:t>
      </w:r>
      <w:proofErr w:type="spellStart"/>
      <w:r w:rsidRPr="00CF0F2F">
        <w:rPr>
          <w:rFonts w:eastAsia="Calibri"/>
          <w:sz w:val="26"/>
          <w:szCs w:val="26"/>
        </w:rPr>
        <w:t>kinh</w:t>
      </w:r>
      <w:proofErr w:type="spellEnd"/>
      <w:r w:rsidRPr="00CF0F2F">
        <w:rPr>
          <w:rFonts w:eastAsia="Calibri"/>
          <w:sz w:val="26"/>
          <w:szCs w:val="26"/>
        </w:rPr>
        <w:t xml:space="preserve"> </w:t>
      </w:r>
      <w:proofErr w:type="spellStart"/>
      <w:r w:rsidRPr="00CF0F2F">
        <w:rPr>
          <w:rFonts w:eastAsia="Calibri"/>
          <w:sz w:val="26"/>
          <w:szCs w:val="26"/>
        </w:rPr>
        <w:t>nguyệt</w:t>
      </w:r>
      <w:proofErr w:type="spellEnd"/>
      <w:r w:rsidRPr="00CF0F2F">
        <w:rPr>
          <w:rFonts w:eastAsia="Calibri"/>
          <w:sz w:val="26"/>
          <w:szCs w:val="26"/>
        </w:rPr>
        <w:t xml:space="preserve"> </w:t>
      </w:r>
      <w:proofErr w:type="spellStart"/>
      <w:r w:rsidRPr="00CF0F2F">
        <w:rPr>
          <w:rFonts w:eastAsia="Calibri"/>
          <w:sz w:val="26"/>
          <w:szCs w:val="26"/>
        </w:rPr>
        <w:t>và</w:t>
      </w:r>
      <w:proofErr w:type="spellEnd"/>
      <w:r w:rsidRPr="00CF0F2F">
        <w:rPr>
          <w:rFonts w:eastAsia="Calibri"/>
          <w:sz w:val="26"/>
          <w:szCs w:val="26"/>
        </w:rPr>
        <w:t xml:space="preserve"> </w:t>
      </w:r>
      <w:proofErr w:type="spellStart"/>
      <w:r w:rsidRPr="00CF0F2F">
        <w:rPr>
          <w:rFonts w:eastAsia="Calibri"/>
          <w:sz w:val="26"/>
          <w:szCs w:val="26"/>
        </w:rPr>
        <w:t>số</w:t>
      </w:r>
      <w:proofErr w:type="spellEnd"/>
      <w:r w:rsidRPr="00CF0F2F">
        <w:rPr>
          <w:rFonts w:eastAsia="Calibri"/>
          <w:sz w:val="26"/>
          <w:szCs w:val="26"/>
        </w:rPr>
        <w:t xml:space="preserve"> con</w:t>
      </w:r>
    </w:p>
    <w:p w:rsidR="001F20BC" w:rsidRPr="00CF0F2F" w:rsidRDefault="001F20BC" w:rsidP="003C591A">
      <w:pPr>
        <w:widowControl w:val="0"/>
        <w:numPr>
          <w:ilvl w:val="0"/>
          <w:numId w:val="8"/>
        </w:numPr>
        <w:spacing w:before="80" w:line="360" w:lineRule="auto"/>
        <w:ind w:left="1434" w:hanging="357"/>
        <w:jc w:val="both"/>
        <w:rPr>
          <w:rFonts w:eastAsia="Calibri"/>
          <w:sz w:val="26"/>
          <w:szCs w:val="26"/>
        </w:rPr>
      </w:pP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 xml:space="preserve"> </w:t>
      </w:r>
      <w:proofErr w:type="spellStart"/>
      <w:r w:rsidRPr="00CF0F2F">
        <w:rPr>
          <w:rFonts w:eastAsia="Calibri"/>
          <w:sz w:val="26"/>
          <w:szCs w:val="26"/>
        </w:rPr>
        <w:t>bệnh</w:t>
      </w:r>
      <w:proofErr w:type="spellEnd"/>
      <w:r w:rsidRPr="00CF0F2F">
        <w:rPr>
          <w:rFonts w:eastAsia="Calibri"/>
          <w:sz w:val="26"/>
          <w:szCs w:val="26"/>
        </w:rPr>
        <w:t xml:space="preserve">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với</w:t>
      </w:r>
      <w:proofErr w:type="spellEnd"/>
      <w:r w:rsidRPr="00CF0F2F">
        <w:rPr>
          <w:rFonts w:eastAsia="Calibri"/>
          <w:sz w:val="26"/>
          <w:szCs w:val="26"/>
        </w:rPr>
        <w:t xml:space="preserve"> </w:t>
      </w:r>
      <w:proofErr w:type="spellStart"/>
      <w:r w:rsidRPr="00CF0F2F">
        <w:rPr>
          <w:rFonts w:eastAsia="Calibri"/>
          <w:sz w:val="26"/>
          <w:szCs w:val="26"/>
        </w:rPr>
        <w:t>thói</w:t>
      </w:r>
      <w:proofErr w:type="spellEnd"/>
      <w:r w:rsidRPr="00CF0F2F">
        <w:rPr>
          <w:rFonts w:eastAsia="Calibri"/>
          <w:sz w:val="26"/>
          <w:szCs w:val="26"/>
        </w:rPr>
        <w:t xml:space="preserve"> </w:t>
      </w:r>
      <w:proofErr w:type="spellStart"/>
      <w:r w:rsidRPr="00CF0F2F">
        <w:rPr>
          <w:rFonts w:eastAsia="Calibri"/>
          <w:sz w:val="26"/>
          <w:szCs w:val="26"/>
        </w:rPr>
        <w:t>quen</w:t>
      </w:r>
      <w:proofErr w:type="spellEnd"/>
      <w:r w:rsidRPr="00CF0F2F">
        <w:rPr>
          <w:rFonts w:eastAsia="Calibri"/>
          <w:sz w:val="26"/>
          <w:szCs w:val="26"/>
        </w:rPr>
        <w:t xml:space="preserve"> </w:t>
      </w:r>
      <w:proofErr w:type="spellStart"/>
      <w:r w:rsidRPr="00CF0F2F">
        <w:rPr>
          <w:rFonts w:eastAsia="Calibri"/>
          <w:sz w:val="26"/>
          <w:szCs w:val="26"/>
        </w:rPr>
        <w:t>sống</w:t>
      </w:r>
      <w:proofErr w:type="spellEnd"/>
      <w:r w:rsidRPr="00CF0F2F">
        <w:rPr>
          <w:rFonts w:eastAsia="Calibri"/>
          <w:sz w:val="26"/>
          <w:szCs w:val="26"/>
        </w:rPr>
        <w:t xml:space="preserve"> (</w:t>
      </w:r>
      <w:proofErr w:type="spellStart"/>
      <w:r w:rsidRPr="00CF0F2F">
        <w:rPr>
          <w:rFonts w:eastAsia="Calibri"/>
          <w:sz w:val="26"/>
          <w:szCs w:val="26"/>
        </w:rPr>
        <w:t>uống</w:t>
      </w:r>
      <w:proofErr w:type="spellEnd"/>
      <w:r w:rsidRPr="00CF0F2F">
        <w:rPr>
          <w:rFonts w:eastAsia="Calibri"/>
          <w:sz w:val="26"/>
          <w:szCs w:val="26"/>
        </w:rPr>
        <w:t xml:space="preserve"> </w:t>
      </w:r>
      <w:proofErr w:type="spellStart"/>
      <w:r w:rsidRPr="00CF0F2F">
        <w:rPr>
          <w:rFonts w:eastAsia="Calibri"/>
          <w:sz w:val="26"/>
          <w:szCs w:val="26"/>
        </w:rPr>
        <w:t>sữa</w:t>
      </w:r>
      <w:proofErr w:type="spellEnd"/>
      <w:r w:rsidRPr="00CF0F2F">
        <w:rPr>
          <w:rFonts w:eastAsia="Calibri"/>
          <w:sz w:val="26"/>
          <w:szCs w:val="26"/>
        </w:rPr>
        <w:t xml:space="preserve">, </w:t>
      </w:r>
      <w:proofErr w:type="spellStart"/>
      <w:r w:rsidRPr="00CF0F2F">
        <w:rPr>
          <w:rFonts w:eastAsia="Calibri"/>
          <w:sz w:val="26"/>
          <w:szCs w:val="26"/>
        </w:rPr>
        <w:t>lạm</w:t>
      </w:r>
      <w:proofErr w:type="spellEnd"/>
      <w:r w:rsidRPr="00CF0F2F">
        <w:rPr>
          <w:rFonts w:eastAsia="Calibri"/>
          <w:sz w:val="26"/>
          <w:szCs w:val="26"/>
        </w:rPr>
        <w:t xml:space="preserve"> </w:t>
      </w:r>
      <w:proofErr w:type="spellStart"/>
      <w:r w:rsidRPr="00CF0F2F">
        <w:rPr>
          <w:rFonts w:eastAsia="Calibri"/>
          <w:sz w:val="26"/>
          <w:szCs w:val="26"/>
        </w:rPr>
        <w:t>dụng</w:t>
      </w:r>
      <w:proofErr w:type="spellEnd"/>
      <w:r w:rsidRPr="00CF0F2F">
        <w:rPr>
          <w:rFonts w:eastAsia="Calibri"/>
          <w:sz w:val="26"/>
          <w:szCs w:val="26"/>
        </w:rPr>
        <w:t xml:space="preserve"> </w:t>
      </w:r>
      <w:proofErr w:type="spellStart"/>
      <w:r w:rsidRPr="00CF0F2F">
        <w:rPr>
          <w:rFonts w:eastAsia="Calibri"/>
          <w:sz w:val="26"/>
          <w:szCs w:val="26"/>
        </w:rPr>
        <w:t>rượu</w:t>
      </w:r>
      <w:proofErr w:type="spellEnd"/>
      <w:r w:rsidRPr="00CF0F2F">
        <w:rPr>
          <w:rFonts w:eastAsia="Calibri"/>
          <w:sz w:val="26"/>
          <w:szCs w:val="26"/>
        </w:rPr>
        <w:t xml:space="preserve"> </w:t>
      </w:r>
      <w:proofErr w:type="spellStart"/>
      <w:r w:rsidRPr="00CF0F2F">
        <w:rPr>
          <w:rFonts w:eastAsia="Calibri"/>
          <w:sz w:val="26"/>
          <w:szCs w:val="26"/>
        </w:rPr>
        <w:t>bia</w:t>
      </w:r>
      <w:proofErr w:type="spellEnd"/>
      <w:r w:rsidRPr="00CF0F2F">
        <w:rPr>
          <w:rFonts w:eastAsia="Calibri"/>
          <w:sz w:val="26"/>
          <w:szCs w:val="26"/>
        </w:rPr>
        <w:t xml:space="preserve">, </w:t>
      </w:r>
      <w:proofErr w:type="spellStart"/>
      <w:r w:rsidRPr="00CF0F2F">
        <w:rPr>
          <w:rFonts w:eastAsia="Calibri"/>
          <w:sz w:val="26"/>
          <w:szCs w:val="26"/>
        </w:rPr>
        <w:t>hút</w:t>
      </w:r>
      <w:proofErr w:type="spellEnd"/>
      <w:r w:rsidRPr="00CF0F2F">
        <w:rPr>
          <w:rFonts w:eastAsia="Calibri"/>
          <w:sz w:val="26"/>
          <w:szCs w:val="26"/>
        </w:rPr>
        <w:t xml:space="preserve"> </w:t>
      </w:r>
      <w:proofErr w:type="spellStart"/>
      <w:r w:rsidRPr="00CF0F2F">
        <w:rPr>
          <w:rFonts w:eastAsia="Calibri"/>
          <w:sz w:val="26"/>
          <w:szCs w:val="26"/>
        </w:rPr>
        <w:t>thuốc</w:t>
      </w:r>
      <w:proofErr w:type="spellEnd"/>
      <w:r w:rsidRPr="00CF0F2F">
        <w:rPr>
          <w:rFonts w:eastAsia="Calibri"/>
          <w:sz w:val="26"/>
          <w:szCs w:val="26"/>
        </w:rPr>
        <w:t xml:space="preserve"> </w:t>
      </w:r>
      <w:proofErr w:type="spellStart"/>
      <w:r w:rsidRPr="00CF0F2F">
        <w:rPr>
          <w:rFonts w:eastAsia="Calibri"/>
          <w:sz w:val="26"/>
          <w:szCs w:val="26"/>
        </w:rPr>
        <w:t>lá</w:t>
      </w:r>
      <w:proofErr w:type="spellEnd"/>
      <w:r w:rsidRPr="00CF0F2F">
        <w:rPr>
          <w:rFonts w:eastAsia="Calibri"/>
          <w:sz w:val="26"/>
          <w:szCs w:val="26"/>
        </w:rPr>
        <w:t xml:space="preserve">, </w:t>
      </w:r>
      <w:proofErr w:type="spellStart"/>
      <w:r w:rsidRPr="00CF0F2F">
        <w:rPr>
          <w:rFonts w:eastAsia="Calibri"/>
          <w:sz w:val="26"/>
          <w:szCs w:val="26"/>
        </w:rPr>
        <w:t>tập</w:t>
      </w:r>
      <w:proofErr w:type="spellEnd"/>
      <w:r w:rsidRPr="00CF0F2F">
        <w:rPr>
          <w:rFonts w:eastAsia="Calibri"/>
          <w:sz w:val="26"/>
          <w:szCs w:val="26"/>
        </w:rPr>
        <w:t xml:space="preserve"> </w:t>
      </w:r>
      <w:proofErr w:type="spellStart"/>
      <w:r w:rsidRPr="00CF0F2F">
        <w:rPr>
          <w:rFonts w:eastAsia="Calibri"/>
          <w:sz w:val="26"/>
          <w:szCs w:val="26"/>
        </w:rPr>
        <w:t>thể</w:t>
      </w:r>
      <w:proofErr w:type="spellEnd"/>
      <w:r w:rsidRPr="00CF0F2F">
        <w:rPr>
          <w:rFonts w:eastAsia="Calibri"/>
          <w:sz w:val="26"/>
          <w:szCs w:val="26"/>
        </w:rPr>
        <w:t xml:space="preserve"> </w:t>
      </w:r>
      <w:proofErr w:type="spellStart"/>
      <w:r w:rsidRPr="00CF0F2F">
        <w:rPr>
          <w:rFonts w:eastAsia="Calibri"/>
          <w:sz w:val="26"/>
          <w:szCs w:val="26"/>
        </w:rPr>
        <w:t>dục</w:t>
      </w:r>
      <w:proofErr w:type="spellEnd"/>
      <w:r w:rsidRPr="00CF0F2F">
        <w:rPr>
          <w:rFonts w:eastAsia="Calibri"/>
          <w:sz w:val="26"/>
          <w:szCs w:val="26"/>
        </w:rPr>
        <w:t xml:space="preserve"> </w:t>
      </w:r>
      <w:proofErr w:type="spellStart"/>
      <w:r w:rsidRPr="00CF0F2F">
        <w:rPr>
          <w:rFonts w:eastAsia="Calibri"/>
          <w:sz w:val="26"/>
          <w:szCs w:val="26"/>
        </w:rPr>
        <w:t>thể</w:t>
      </w:r>
      <w:proofErr w:type="spellEnd"/>
      <w:r w:rsidRPr="00CF0F2F">
        <w:rPr>
          <w:rFonts w:eastAsia="Calibri"/>
          <w:sz w:val="26"/>
          <w:szCs w:val="26"/>
        </w:rPr>
        <w:t xml:space="preserve"> </w:t>
      </w:r>
      <w:proofErr w:type="spellStart"/>
      <w:r w:rsidRPr="00CF0F2F">
        <w:rPr>
          <w:rFonts w:eastAsia="Calibri"/>
          <w:sz w:val="26"/>
          <w:szCs w:val="26"/>
        </w:rPr>
        <w:t>thao</w:t>
      </w:r>
      <w:proofErr w:type="spellEnd"/>
      <w:r w:rsidRPr="00CF0F2F">
        <w:rPr>
          <w:rFonts w:eastAsia="Calibri"/>
          <w:sz w:val="26"/>
          <w:szCs w:val="26"/>
        </w:rPr>
        <w:t>)</w:t>
      </w:r>
    </w:p>
    <w:p w:rsidR="001F20BC" w:rsidRPr="00CF0F2F" w:rsidRDefault="001F20BC" w:rsidP="003C591A">
      <w:pPr>
        <w:widowControl w:val="0"/>
        <w:numPr>
          <w:ilvl w:val="0"/>
          <w:numId w:val="8"/>
        </w:numPr>
        <w:spacing w:before="80" w:line="360" w:lineRule="auto"/>
        <w:ind w:left="1434" w:hanging="357"/>
        <w:jc w:val="both"/>
        <w:rPr>
          <w:rFonts w:eastAsia="Calibri"/>
          <w:sz w:val="26"/>
          <w:szCs w:val="26"/>
        </w:rPr>
      </w:pP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 xml:space="preserve"> </w:t>
      </w:r>
      <w:proofErr w:type="spellStart"/>
      <w:r w:rsidRPr="00CF0F2F">
        <w:rPr>
          <w:rFonts w:eastAsia="Calibri"/>
          <w:sz w:val="26"/>
          <w:szCs w:val="26"/>
        </w:rPr>
        <w:t>bệnh</w:t>
      </w:r>
      <w:proofErr w:type="spellEnd"/>
      <w:r w:rsidRPr="00CF0F2F">
        <w:rPr>
          <w:rFonts w:eastAsia="Calibri"/>
          <w:sz w:val="26"/>
          <w:szCs w:val="26"/>
        </w:rPr>
        <w:t xml:space="preserve">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với</w:t>
      </w:r>
      <w:proofErr w:type="spellEnd"/>
      <w:r w:rsidRPr="00CF0F2F">
        <w:rPr>
          <w:rFonts w:eastAsia="Calibri"/>
          <w:sz w:val="26"/>
          <w:szCs w:val="26"/>
        </w:rPr>
        <w:t xml:space="preserve"> </w:t>
      </w:r>
      <w:proofErr w:type="spellStart"/>
      <w:r w:rsidRPr="00CF0F2F">
        <w:rPr>
          <w:rFonts w:eastAsia="Calibri"/>
          <w:sz w:val="26"/>
          <w:szCs w:val="26"/>
        </w:rPr>
        <w:t>gia</w:t>
      </w:r>
      <w:proofErr w:type="spellEnd"/>
      <w:r w:rsidRPr="00CF0F2F">
        <w:rPr>
          <w:rFonts w:eastAsia="Calibri"/>
          <w:sz w:val="26"/>
          <w:szCs w:val="26"/>
        </w:rPr>
        <w:t xml:space="preserve"> </w:t>
      </w:r>
      <w:proofErr w:type="spellStart"/>
      <w:r w:rsidRPr="00CF0F2F">
        <w:rPr>
          <w:rFonts w:eastAsia="Calibri"/>
          <w:sz w:val="26"/>
          <w:szCs w:val="26"/>
        </w:rPr>
        <w:t>đình</w:t>
      </w:r>
      <w:proofErr w:type="spellEnd"/>
      <w:r w:rsidRPr="00CF0F2F">
        <w:rPr>
          <w:rFonts w:eastAsia="Calibri"/>
          <w:sz w:val="26"/>
          <w:szCs w:val="26"/>
        </w:rPr>
        <w:t xml:space="preserve"> </w:t>
      </w:r>
      <w:proofErr w:type="spellStart"/>
      <w:r w:rsidRPr="00CF0F2F">
        <w:rPr>
          <w:rFonts w:eastAsia="Calibri"/>
          <w:sz w:val="26"/>
          <w:szCs w:val="26"/>
        </w:rPr>
        <w:t>cùng</w:t>
      </w:r>
      <w:proofErr w:type="spellEnd"/>
      <w:r w:rsidRPr="00CF0F2F">
        <w:rPr>
          <w:rFonts w:eastAsia="Calibri"/>
          <w:sz w:val="26"/>
          <w:szCs w:val="26"/>
        </w:rPr>
        <w:t xml:space="preserve"> </w:t>
      </w:r>
      <w:proofErr w:type="spellStart"/>
      <w:r w:rsidRPr="00CF0F2F">
        <w:rPr>
          <w:rFonts w:eastAsia="Calibri"/>
          <w:sz w:val="26"/>
          <w:szCs w:val="26"/>
        </w:rPr>
        <w:t>huyết</w:t>
      </w:r>
      <w:proofErr w:type="spellEnd"/>
      <w:r w:rsidRPr="00CF0F2F">
        <w:rPr>
          <w:rFonts w:eastAsia="Calibri"/>
          <w:sz w:val="26"/>
          <w:szCs w:val="26"/>
        </w:rPr>
        <w:t xml:space="preserve"> </w:t>
      </w:r>
      <w:proofErr w:type="spellStart"/>
      <w:r w:rsidRPr="00CF0F2F">
        <w:rPr>
          <w:rFonts w:eastAsia="Calibri"/>
          <w:sz w:val="26"/>
          <w:szCs w:val="26"/>
        </w:rPr>
        <w:t>thống</w:t>
      </w:r>
      <w:proofErr w:type="spellEnd"/>
      <w:r w:rsidRPr="00CF0F2F">
        <w:rPr>
          <w:rFonts w:eastAsia="Calibri"/>
          <w:sz w:val="26"/>
          <w:szCs w:val="26"/>
        </w:rPr>
        <w:t xml:space="preserve"> </w:t>
      </w:r>
      <w:proofErr w:type="spellStart"/>
      <w:r w:rsidRPr="00CF0F2F">
        <w:rPr>
          <w:rFonts w:eastAsia="Calibri"/>
          <w:sz w:val="26"/>
          <w:szCs w:val="26"/>
        </w:rPr>
        <w:t>bệnh</w:t>
      </w:r>
      <w:proofErr w:type="spellEnd"/>
      <w:r w:rsidRPr="00CF0F2F">
        <w:rPr>
          <w:rFonts w:eastAsia="Calibri"/>
          <w:sz w:val="26"/>
          <w:szCs w:val="26"/>
        </w:rPr>
        <w:t xml:space="preserve">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hoặc</w:t>
      </w:r>
      <w:proofErr w:type="spellEnd"/>
      <w:r w:rsidRPr="00CF0F2F">
        <w:rPr>
          <w:rFonts w:eastAsia="Calibri"/>
          <w:sz w:val="26"/>
          <w:szCs w:val="26"/>
        </w:rPr>
        <w:t xml:space="preserve"> </w:t>
      </w:r>
      <w:proofErr w:type="spellStart"/>
      <w:r w:rsidRPr="00CF0F2F">
        <w:rPr>
          <w:rFonts w:eastAsia="Calibri"/>
          <w:sz w:val="26"/>
          <w:szCs w:val="26"/>
        </w:rPr>
        <w:t>gãy</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do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
    <w:p w:rsidR="001F20BC" w:rsidRPr="00CF0F2F" w:rsidRDefault="001F20BC" w:rsidP="003C591A">
      <w:pPr>
        <w:widowControl w:val="0"/>
        <w:numPr>
          <w:ilvl w:val="0"/>
          <w:numId w:val="8"/>
        </w:numPr>
        <w:spacing w:before="80" w:line="360" w:lineRule="auto"/>
        <w:ind w:left="1434" w:hanging="357"/>
        <w:jc w:val="both"/>
        <w:rPr>
          <w:rFonts w:eastAsia="Calibri"/>
          <w:sz w:val="26"/>
          <w:szCs w:val="26"/>
        </w:rPr>
      </w:pPr>
      <w:proofErr w:type="spellStart"/>
      <w:r w:rsidRPr="00CF0F2F">
        <w:rPr>
          <w:rFonts w:eastAsia="Calibri"/>
          <w:sz w:val="26"/>
          <w:szCs w:val="26"/>
        </w:rPr>
        <w:t>Liên</w:t>
      </w:r>
      <w:proofErr w:type="spellEnd"/>
      <w:r w:rsidRPr="00CF0F2F">
        <w:rPr>
          <w:rFonts w:eastAsia="Calibri"/>
          <w:sz w:val="26"/>
          <w:szCs w:val="26"/>
        </w:rPr>
        <w:t xml:space="preserve"> </w:t>
      </w:r>
      <w:proofErr w:type="spellStart"/>
      <w:r w:rsidRPr="00CF0F2F">
        <w:rPr>
          <w:rFonts w:eastAsia="Calibri"/>
          <w:sz w:val="26"/>
          <w:szCs w:val="26"/>
        </w:rPr>
        <w:t>quan</w:t>
      </w:r>
      <w:proofErr w:type="spellEnd"/>
      <w:r w:rsidRPr="00CF0F2F">
        <w:rPr>
          <w:rFonts w:eastAsia="Calibri"/>
          <w:sz w:val="26"/>
          <w:szCs w:val="26"/>
        </w:rPr>
        <w:t xml:space="preserve"> BMD </w:t>
      </w:r>
      <w:proofErr w:type="spellStart"/>
      <w:r w:rsidRPr="00CF0F2F">
        <w:rPr>
          <w:rFonts w:eastAsia="Calibri"/>
          <w:sz w:val="26"/>
          <w:szCs w:val="26"/>
        </w:rPr>
        <w:t>với</w:t>
      </w:r>
      <w:proofErr w:type="spellEnd"/>
      <w:r w:rsidRPr="00CF0F2F">
        <w:rPr>
          <w:rFonts w:eastAsia="Calibri"/>
          <w:sz w:val="26"/>
          <w:szCs w:val="26"/>
        </w:rPr>
        <w:t xml:space="preserve"> </w:t>
      </w:r>
      <w:proofErr w:type="spellStart"/>
      <w:r w:rsidRPr="00CF0F2F">
        <w:rPr>
          <w:rFonts w:eastAsia="Calibri"/>
          <w:sz w:val="26"/>
          <w:szCs w:val="26"/>
        </w:rPr>
        <w:t>điểm</w:t>
      </w:r>
      <w:proofErr w:type="spellEnd"/>
      <w:r w:rsidRPr="00CF0F2F">
        <w:rPr>
          <w:rFonts w:eastAsia="Calibri"/>
          <w:sz w:val="26"/>
          <w:szCs w:val="26"/>
        </w:rPr>
        <w:t xml:space="preserve"> </w:t>
      </w:r>
      <w:proofErr w:type="spellStart"/>
      <w:r w:rsidRPr="00CF0F2F">
        <w:rPr>
          <w:rFonts w:eastAsia="Calibri"/>
          <w:sz w:val="26"/>
          <w:szCs w:val="26"/>
        </w:rPr>
        <w:t>kiến</w:t>
      </w:r>
      <w:proofErr w:type="spellEnd"/>
      <w:r w:rsidRPr="00CF0F2F">
        <w:rPr>
          <w:rFonts w:eastAsia="Calibri"/>
          <w:sz w:val="26"/>
          <w:szCs w:val="26"/>
        </w:rPr>
        <w:t xml:space="preserve"> </w:t>
      </w:r>
      <w:proofErr w:type="spellStart"/>
      <w:r w:rsidRPr="00CF0F2F">
        <w:rPr>
          <w:rFonts w:eastAsia="Calibri"/>
          <w:sz w:val="26"/>
          <w:szCs w:val="26"/>
        </w:rPr>
        <w:t>thức</w:t>
      </w:r>
      <w:proofErr w:type="spellEnd"/>
      <w:r w:rsidRPr="00CF0F2F">
        <w:rPr>
          <w:rFonts w:eastAsia="Calibri"/>
          <w:sz w:val="26"/>
          <w:szCs w:val="26"/>
        </w:rPr>
        <w:t xml:space="preserve"> </w:t>
      </w:r>
      <w:proofErr w:type="spellStart"/>
      <w:r w:rsidRPr="00CF0F2F">
        <w:rPr>
          <w:rFonts w:eastAsia="Calibri"/>
          <w:sz w:val="26"/>
          <w:szCs w:val="26"/>
        </w:rPr>
        <w:t>và</w:t>
      </w:r>
      <w:proofErr w:type="spellEnd"/>
      <w:r w:rsidRPr="00CF0F2F">
        <w:rPr>
          <w:rFonts w:eastAsia="Calibri"/>
          <w:sz w:val="26"/>
          <w:szCs w:val="26"/>
        </w:rPr>
        <w:t xml:space="preserve"> </w:t>
      </w:r>
      <w:proofErr w:type="spellStart"/>
      <w:r w:rsidRPr="00CF0F2F">
        <w:rPr>
          <w:rFonts w:eastAsia="Calibri"/>
          <w:sz w:val="26"/>
          <w:szCs w:val="26"/>
        </w:rPr>
        <w:t>thực</w:t>
      </w:r>
      <w:proofErr w:type="spellEnd"/>
      <w:r w:rsidRPr="00CF0F2F">
        <w:rPr>
          <w:rFonts w:eastAsia="Calibri"/>
          <w:sz w:val="26"/>
          <w:szCs w:val="26"/>
        </w:rPr>
        <w:t xml:space="preserve"> </w:t>
      </w:r>
      <w:proofErr w:type="spellStart"/>
      <w:r w:rsidRPr="00CF0F2F">
        <w:rPr>
          <w:rFonts w:eastAsia="Calibri"/>
          <w:sz w:val="26"/>
          <w:szCs w:val="26"/>
        </w:rPr>
        <w:t>hành</w:t>
      </w:r>
      <w:proofErr w:type="spellEnd"/>
      <w:r w:rsidRPr="00CF0F2F">
        <w:rPr>
          <w:rFonts w:eastAsia="Calibri"/>
          <w:sz w:val="26"/>
          <w:szCs w:val="26"/>
        </w:rPr>
        <w:t xml:space="preserve"> </w:t>
      </w:r>
      <w:proofErr w:type="spellStart"/>
      <w:r w:rsidRPr="00CF0F2F">
        <w:rPr>
          <w:rFonts w:eastAsia="Calibri"/>
          <w:sz w:val="26"/>
          <w:szCs w:val="26"/>
        </w:rPr>
        <w:t>của</w:t>
      </w:r>
      <w:proofErr w:type="spellEnd"/>
      <w:r w:rsidRPr="00CF0F2F">
        <w:rPr>
          <w:rFonts w:eastAsia="Calibri"/>
          <w:sz w:val="26"/>
          <w:szCs w:val="26"/>
        </w:rPr>
        <w:t xml:space="preserve"> </w:t>
      </w:r>
      <w:proofErr w:type="spellStart"/>
      <w:r w:rsidRPr="00CF0F2F">
        <w:rPr>
          <w:rFonts w:eastAsia="Calibri"/>
          <w:sz w:val="26"/>
          <w:szCs w:val="26"/>
        </w:rPr>
        <w:t>người</w:t>
      </w:r>
      <w:proofErr w:type="spellEnd"/>
      <w:r w:rsidRPr="00CF0F2F">
        <w:rPr>
          <w:rFonts w:eastAsia="Calibri"/>
          <w:sz w:val="26"/>
          <w:szCs w:val="26"/>
        </w:rPr>
        <w:t xml:space="preserve"> </w:t>
      </w:r>
      <w:proofErr w:type="spellStart"/>
      <w:r w:rsidRPr="00CF0F2F">
        <w:rPr>
          <w:rFonts w:eastAsia="Calibri"/>
          <w:sz w:val="26"/>
          <w:szCs w:val="26"/>
        </w:rPr>
        <w:t>dân</w:t>
      </w:r>
      <w:proofErr w:type="spellEnd"/>
      <w:r w:rsidRPr="00CF0F2F">
        <w:rPr>
          <w:rFonts w:eastAsia="Calibri"/>
          <w:sz w:val="26"/>
          <w:szCs w:val="26"/>
        </w:rPr>
        <w:t xml:space="preserve">. </w:t>
      </w:r>
    </w:p>
    <w:p w:rsidR="001F20BC" w:rsidRPr="00CF0F2F" w:rsidRDefault="001F20BC" w:rsidP="003C591A">
      <w:pPr>
        <w:widowControl w:val="0"/>
        <w:numPr>
          <w:ilvl w:val="0"/>
          <w:numId w:val="8"/>
        </w:numPr>
        <w:spacing w:before="80" w:line="360" w:lineRule="auto"/>
        <w:ind w:left="1440"/>
        <w:jc w:val="both"/>
        <w:rPr>
          <w:rFonts w:eastAsia="Calibri"/>
          <w:spacing w:val="-6"/>
          <w:sz w:val="26"/>
          <w:szCs w:val="26"/>
        </w:rPr>
      </w:pPr>
      <w:proofErr w:type="spellStart"/>
      <w:r w:rsidRPr="00CF0F2F">
        <w:rPr>
          <w:rFonts w:eastAsia="Calibri"/>
          <w:spacing w:val="-6"/>
          <w:sz w:val="26"/>
          <w:szCs w:val="26"/>
        </w:rPr>
        <w:t>Liên</w:t>
      </w:r>
      <w:proofErr w:type="spellEnd"/>
      <w:r w:rsidRPr="00CF0F2F">
        <w:rPr>
          <w:rFonts w:eastAsia="Calibri"/>
          <w:spacing w:val="-6"/>
          <w:sz w:val="26"/>
          <w:szCs w:val="26"/>
        </w:rPr>
        <w:t xml:space="preserve"> </w:t>
      </w:r>
      <w:proofErr w:type="spellStart"/>
      <w:r w:rsidRPr="00CF0F2F">
        <w:rPr>
          <w:rFonts w:eastAsia="Calibri"/>
          <w:spacing w:val="-6"/>
          <w:sz w:val="26"/>
          <w:szCs w:val="26"/>
        </w:rPr>
        <w:t>quan</w:t>
      </w:r>
      <w:proofErr w:type="spellEnd"/>
      <w:r w:rsidRPr="00CF0F2F">
        <w:rPr>
          <w:rFonts w:eastAsia="Calibri"/>
          <w:spacing w:val="-6"/>
          <w:sz w:val="26"/>
          <w:szCs w:val="26"/>
        </w:rPr>
        <w:t xml:space="preserve"> </w:t>
      </w:r>
      <w:proofErr w:type="spellStart"/>
      <w:r w:rsidRPr="00CF0F2F">
        <w:rPr>
          <w:rFonts w:eastAsia="Calibri"/>
          <w:spacing w:val="-6"/>
          <w:sz w:val="26"/>
          <w:szCs w:val="26"/>
        </w:rPr>
        <w:t>bệnh</w:t>
      </w:r>
      <w:proofErr w:type="spellEnd"/>
      <w:r w:rsidRPr="00CF0F2F">
        <w:rPr>
          <w:rFonts w:eastAsia="Calibri"/>
          <w:spacing w:val="-6"/>
          <w:sz w:val="26"/>
          <w:szCs w:val="26"/>
        </w:rPr>
        <w:t xml:space="preserve"> </w:t>
      </w:r>
      <w:proofErr w:type="spellStart"/>
      <w:r w:rsidRPr="00CF0F2F">
        <w:rPr>
          <w:rFonts w:eastAsia="Calibri"/>
          <w:spacing w:val="-6"/>
          <w:sz w:val="26"/>
          <w:szCs w:val="26"/>
        </w:rPr>
        <w:t>loãng</w:t>
      </w:r>
      <w:proofErr w:type="spellEnd"/>
      <w:r w:rsidRPr="00CF0F2F">
        <w:rPr>
          <w:rFonts w:eastAsia="Calibri"/>
          <w:spacing w:val="-6"/>
          <w:sz w:val="26"/>
          <w:szCs w:val="26"/>
        </w:rPr>
        <w:t xml:space="preserve"> </w:t>
      </w:r>
      <w:proofErr w:type="spellStart"/>
      <w:r w:rsidRPr="00CF0F2F">
        <w:rPr>
          <w:rFonts w:eastAsia="Calibri"/>
          <w:spacing w:val="-6"/>
          <w:sz w:val="26"/>
          <w:szCs w:val="26"/>
        </w:rPr>
        <w:t>xương</w:t>
      </w:r>
      <w:proofErr w:type="spellEnd"/>
      <w:r w:rsidRPr="00CF0F2F">
        <w:rPr>
          <w:rFonts w:eastAsia="Calibri"/>
          <w:spacing w:val="-6"/>
          <w:sz w:val="26"/>
          <w:szCs w:val="26"/>
        </w:rPr>
        <w:t xml:space="preserve"> </w:t>
      </w:r>
      <w:proofErr w:type="spellStart"/>
      <w:r w:rsidRPr="00CF0F2F">
        <w:rPr>
          <w:rFonts w:eastAsia="Calibri"/>
          <w:spacing w:val="-6"/>
          <w:sz w:val="26"/>
          <w:szCs w:val="26"/>
        </w:rPr>
        <w:t>với</w:t>
      </w:r>
      <w:proofErr w:type="spellEnd"/>
      <w:r w:rsidRPr="00CF0F2F">
        <w:rPr>
          <w:rFonts w:eastAsia="Calibri"/>
          <w:spacing w:val="-6"/>
          <w:sz w:val="26"/>
          <w:szCs w:val="26"/>
        </w:rPr>
        <w:t xml:space="preserve"> </w:t>
      </w:r>
      <w:proofErr w:type="spellStart"/>
      <w:r w:rsidRPr="00CF0F2F">
        <w:rPr>
          <w:rFonts w:eastAsia="Calibri"/>
          <w:spacing w:val="-6"/>
          <w:sz w:val="26"/>
          <w:szCs w:val="26"/>
        </w:rPr>
        <w:t>kiến</w:t>
      </w:r>
      <w:proofErr w:type="spellEnd"/>
      <w:r w:rsidRPr="00CF0F2F">
        <w:rPr>
          <w:rFonts w:eastAsia="Calibri"/>
          <w:spacing w:val="-6"/>
          <w:sz w:val="26"/>
          <w:szCs w:val="26"/>
        </w:rPr>
        <w:t xml:space="preserve"> </w:t>
      </w:r>
      <w:proofErr w:type="spellStart"/>
      <w:r w:rsidRPr="00CF0F2F">
        <w:rPr>
          <w:rFonts w:eastAsia="Calibri"/>
          <w:spacing w:val="-6"/>
          <w:sz w:val="26"/>
          <w:szCs w:val="26"/>
        </w:rPr>
        <w:t>thức</w:t>
      </w:r>
      <w:proofErr w:type="spellEnd"/>
      <w:r w:rsidRPr="00CF0F2F">
        <w:rPr>
          <w:rFonts w:eastAsia="Calibri"/>
          <w:spacing w:val="-6"/>
          <w:sz w:val="26"/>
          <w:szCs w:val="26"/>
        </w:rPr>
        <w:t xml:space="preserve"> </w:t>
      </w:r>
      <w:proofErr w:type="spellStart"/>
      <w:r w:rsidRPr="00CF0F2F">
        <w:rPr>
          <w:rFonts w:eastAsia="Calibri"/>
          <w:spacing w:val="-6"/>
          <w:sz w:val="26"/>
          <w:szCs w:val="26"/>
        </w:rPr>
        <w:t>và</w:t>
      </w:r>
      <w:proofErr w:type="spellEnd"/>
      <w:r w:rsidRPr="00CF0F2F">
        <w:rPr>
          <w:rFonts w:eastAsia="Calibri"/>
          <w:spacing w:val="-6"/>
          <w:sz w:val="26"/>
          <w:szCs w:val="26"/>
        </w:rPr>
        <w:t xml:space="preserve"> </w:t>
      </w:r>
      <w:proofErr w:type="spellStart"/>
      <w:r w:rsidRPr="00CF0F2F">
        <w:rPr>
          <w:rFonts w:eastAsia="Calibri"/>
          <w:spacing w:val="-6"/>
          <w:sz w:val="26"/>
          <w:szCs w:val="26"/>
        </w:rPr>
        <w:t>thực</w:t>
      </w:r>
      <w:proofErr w:type="spellEnd"/>
      <w:r w:rsidRPr="00CF0F2F">
        <w:rPr>
          <w:rFonts w:eastAsia="Calibri"/>
          <w:spacing w:val="-6"/>
          <w:sz w:val="26"/>
          <w:szCs w:val="26"/>
        </w:rPr>
        <w:t xml:space="preserve"> </w:t>
      </w:r>
      <w:proofErr w:type="spellStart"/>
      <w:r w:rsidRPr="00CF0F2F">
        <w:rPr>
          <w:rFonts w:eastAsia="Calibri"/>
          <w:spacing w:val="-6"/>
          <w:sz w:val="26"/>
          <w:szCs w:val="26"/>
        </w:rPr>
        <w:t>hành</w:t>
      </w:r>
      <w:proofErr w:type="spellEnd"/>
      <w:r w:rsidRPr="00CF0F2F">
        <w:rPr>
          <w:rFonts w:eastAsia="Calibri"/>
          <w:spacing w:val="-6"/>
          <w:sz w:val="26"/>
          <w:szCs w:val="26"/>
        </w:rPr>
        <w:t xml:space="preserve"> </w:t>
      </w:r>
      <w:proofErr w:type="spellStart"/>
      <w:r w:rsidRPr="00CF0F2F">
        <w:rPr>
          <w:rFonts w:eastAsia="Calibri"/>
          <w:spacing w:val="-6"/>
          <w:sz w:val="26"/>
          <w:szCs w:val="26"/>
        </w:rPr>
        <w:t>của</w:t>
      </w:r>
      <w:proofErr w:type="spellEnd"/>
      <w:r w:rsidRPr="00CF0F2F">
        <w:rPr>
          <w:rFonts w:eastAsia="Calibri"/>
          <w:spacing w:val="-6"/>
          <w:sz w:val="26"/>
          <w:szCs w:val="26"/>
        </w:rPr>
        <w:t xml:space="preserve"> </w:t>
      </w:r>
      <w:proofErr w:type="spellStart"/>
      <w:r w:rsidRPr="00CF0F2F">
        <w:rPr>
          <w:rFonts w:eastAsia="Calibri"/>
          <w:spacing w:val="-6"/>
          <w:sz w:val="26"/>
          <w:szCs w:val="26"/>
        </w:rPr>
        <w:t>người</w:t>
      </w:r>
      <w:proofErr w:type="spellEnd"/>
      <w:r w:rsidRPr="00CF0F2F">
        <w:rPr>
          <w:rFonts w:eastAsia="Calibri"/>
          <w:spacing w:val="-6"/>
          <w:sz w:val="26"/>
          <w:szCs w:val="26"/>
        </w:rPr>
        <w:t xml:space="preserve"> </w:t>
      </w:r>
      <w:proofErr w:type="spellStart"/>
      <w:r w:rsidRPr="00CF0F2F">
        <w:rPr>
          <w:rFonts w:eastAsia="Calibri"/>
          <w:spacing w:val="-6"/>
          <w:sz w:val="26"/>
          <w:szCs w:val="26"/>
        </w:rPr>
        <w:t>dân</w:t>
      </w:r>
      <w:proofErr w:type="spellEnd"/>
    </w:p>
    <w:p w:rsidR="001F20BC" w:rsidRPr="00CF0F2F" w:rsidRDefault="00814CDE" w:rsidP="003C591A">
      <w:pPr>
        <w:widowControl w:val="0"/>
        <w:spacing w:before="80" w:line="360" w:lineRule="auto"/>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.3.2.</w:t>
      </w:r>
      <w:r w:rsidR="00034C64" w:rsidRPr="00CF0F2F">
        <w:rPr>
          <w:rFonts w:eastAsia="Calibri"/>
          <w:bCs/>
          <w:i/>
          <w:sz w:val="26"/>
          <w:szCs w:val="26"/>
          <w:lang w:val="es-ES"/>
        </w:rPr>
        <w:t>7</w:t>
      </w:r>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Tổ</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chức</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thực</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hiện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điều</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tra</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cắ</w:t>
      </w:r>
      <w:bookmarkStart w:id="190" w:name="_Toc309653062"/>
      <w:r w:rsidR="001F20BC" w:rsidRPr="00CF0F2F">
        <w:rPr>
          <w:rFonts w:eastAsia="Calibri"/>
          <w:bCs/>
          <w:i/>
          <w:sz w:val="26"/>
          <w:szCs w:val="26"/>
          <w:lang w:val="es-ES"/>
        </w:rPr>
        <w:t>t</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ngang</w:t>
      </w:r>
      <w:proofErr w:type="spellEnd"/>
    </w:p>
    <w:p w:rsidR="001F20BC" w:rsidRPr="00CF0F2F" w:rsidRDefault="001F20BC" w:rsidP="003C591A">
      <w:pPr>
        <w:widowControl w:val="0"/>
        <w:spacing w:before="80" w:line="360" w:lineRule="auto"/>
        <w:ind w:left="720"/>
        <w:rPr>
          <w:rFonts w:eastAsia="Calibri"/>
          <w:b/>
          <w:i/>
          <w:sz w:val="26"/>
          <w:szCs w:val="26"/>
          <w:lang w:val="es-ES"/>
        </w:rPr>
      </w:pPr>
      <w:proofErr w:type="spellStart"/>
      <w:r w:rsidRPr="00CF0F2F">
        <w:rPr>
          <w:rFonts w:eastAsia="Calibri"/>
          <w:b/>
          <w:i/>
          <w:sz w:val="26"/>
          <w:szCs w:val="26"/>
          <w:lang w:val="es-ES"/>
        </w:rPr>
        <w:t>Chuẩn</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bị</w:t>
      </w:r>
      <w:proofErr w:type="spellEnd"/>
    </w:p>
    <w:bookmarkEnd w:id="190"/>
    <w:p w:rsidR="001F20BC" w:rsidRPr="00CF0F2F" w:rsidRDefault="0014120F" w:rsidP="003C591A">
      <w:pPr>
        <w:pStyle w:val="NormalWeb"/>
        <w:widowControl w:val="0"/>
        <w:snapToGrid w:val="0"/>
        <w:spacing w:before="80" w:beforeAutospacing="0" w:after="0" w:afterAutospacing="0" w:line="360" w:lineRule="auto"/>
        <w:ind w:firstLine="720"/>
        <w:jc w:val="both"/>
        <w:rPr>
          <w:sz w:val="26"/>
          <w:szCs w:val="26"/>
        </w:rPr>
      </w:pPr>
      <w:r w:rsidRPr="00CF0F2F">
        <w:rPr>
          <w:sz w:val="26"/>
          <w:szCs w:val="26"/>
        </w:rPr>
        <w:t xml:space="preserve">- </w:t>
      </w:r>
      <w:proofErr w:type="spellStart"/>
      <w:r w:rsidR="001F20BC" w:rsidRPr="00CF0F2F">
        <w:rPr>
          <w:sz w:val="26"/>
          <w:szCs w:val="26"/>
        </w:rPr>
        <w:t>Tổ</w:t>
      </w:r>
      <w:proofErr w:type="spellEnd"/>
      <w:r w:rsidR="001F20BC" w:rsidRPr="00CF0F2F">
        <w:rPr>
          <w:sz w:val="26"/>
          <w:szCs w:val="26"/>
        </w:rPr>
        <w:t xml:space="preserve"> </w:t>
      </w:r>
      <w:proofErr w:type="spellStart"/>
      <w:r w:rsidR="001F20BC" w:rsidRPr="00CF0F2F">
        <w:rPr>
          <w:sz w:val="26"/>
          <w:szCs w:val="26"/>
        </w:rPr>
        <w:t>chức</w:t>
      </w:r>
      <w:proofErr w:type="spellEnd"/>
      <w:r w:rsidR="001F20BC" w:rsidRPr="00CF0F2F">
        <w:rPr>
          <w:sz w:val="26"/>
          <w:szCs w:val="26"/>
        </w:rPr>
        <w:t xml:space="preserve"> </w:t>
      </w:r>
      <w:proofErr w:type="spellStart"/>
      <w:r w:rsidR="001F20BC" w:rsidRPr="00CF0F2F">
        <w:rPr>
          <w:sz w:val="26"/>
          <w:szCs w:val="26"/>
        </w:rPr>
        <w:t>tập</w:t>
      </w:r>
      <w:proofErr w:type="spellEnd"/>
      <w:r w:rsidR="001F20BC" w:rsidRPr="00CF0F2F">
        <w:rPr>
          <w:sz w:val="26"/>
          <w:szCs w:val="26"/>
        </w:rPr>
        <w:t xml:space="preserve"> </w:t>
      </w:r>
      <w:proofErr w:type="spellStart"/>
      <w:r w:rsidR="001F20BC" w:rsidRPr="00CF0F2F">
        <w:rPr>
          <w:sz w:val="26"/>
          <w:szCs w:val="26"/>
        </w:rPr>
        <w:t>huấn</w:t>
      </w:r>
      <w:proofErr w:type="spellEnd"/>
      <w:r w:rsidR="001F20BC" w:rsidRPr="00CF0F2F">
        <w:rPr>
          <w:sz w:val="26"/>
          <w:szCs w:val="26"/>
        </w:rPr>
        <w:t xml:space="preserve"> </w:t>
      </w:r>
      <w:proofErr w:type="spellStart"/>
      <w:r w:rsidR="001F20BC" w:rsidRPr="00CF0F2F">
        <w:rPr>
          <w:sz w:val="26"/>
          <w:szCs w:val="26"/>
        </w:rPr>
        <w:t>cho</w:t>
      </w:r>
      <w:proofErr w:type="spellEnd"/>
      <w:r w:rsidR="001F20BC" w:rsidRPr="00CF0F2F">
        <w:rPr>
          <w:sz w:val="26"/>
          <w:szCs w:val="26"/>
        </w:rPr>
        <w:t xml:space="preserve"> </w:t>
      </w:r>
      <w:proofErr w:type="spellStart"/>
      <w:r w:rsidR="001F20BC" w:rsidRPr="00CF0F2F">
        <w:rPr>
          <w:sz w:val="26"/>
          <w:szCs w:val="26"/>
        </w:rPr>
        <w:t>các</w:t>
      </w:r>
      <w:proofErr w:type="spellEnd"/>
      <w:r w:rsidR="001F20BC" w:rsidRPr="00CF0F2F">
        <w:rPr>
          <w:sz w:val="26"/>
          <w:szCs w:val="26"/>
        </w:rPr>
        <w:t xml:space="preserve"> </w:t>
      </w:r>
      <w:proofErr w:type="spellStart"/>
      <w:r w:rsidR="001F20BC" w:rsidRPr="00CF0F2F">
        <w:rPr>
          <w:sz w:val="26"/>
          <w:szCs w:val="26"/>
        </w:rPr>
        <w:t>cộng</w:t>
      </w:r>
      <w:proofErr w:type="spellEnd"/>
      <w:r w:rsidR="001F20BC" w:rsidRPr="00CF0F2F">
        <w:rPr>
          <w:sz w:val="26"/>
          <w:szCs w:val="26"/>
        </w:rPr>
        <w:t xml:space="preserve"> </w:t>
      </w:r>
      <w:proofErr w:type="spellStart"/>
      <w:r w:rsidR="001F20BC" w:rsidRPr="00CF0F2F">
        <w:rPr>
          <w:sz w:val="26"/>
          <w:szCs w:val="26"/>
        </w:rPr>
        <w:t>tác</w:t>
      </w:r>
      <w:proofErr w:type="spellEnd"/>
      <w:r w:rsidR="001F20BC" w:rsidRPr="00CF0F2F">
        <w:rPr>
          <w:sz w:val="26"/>
          <w:szCs w:val="26"/>
        </w:rPr>
        <w:t xml:space="preserve"> </w:t>
      </w:r>
      <w:proofErr w:type="spellStart"/>
      <w:r w:rsidR="001F20BC" w:rsidRPr="00CF0F2F">
        <w:rPr>
          <w:sz w:val="26"/>
          <w:szCs w:val="26"/>
        </w:rPr>
        <w:t>viên</w:t>
      </w:r>
      <w:proofErr w:type="spellEnd"/>
      <w:r w:rsidR="00E37E33" w:rsidRPr="00CF0F2F">
        <w:rPr>
          <w:sz w:val="26"/>
          <w:szCs w:val="26"/>
        </w:rPr>
        <w:t xml:space="preserve"> </w:t>
      </w:r>
      <w:proofErr w:type="spellStart"/>
      <w:r w:rsidR="00E37E33" w:rsidRPr="00CF0F2F">
        <w:rPr>
          <w:sz w:val="26"/>
          <w:szCs w:val="26"/>
        </w:rPr>
        <w:t>là</w:t>
      </w:r>
      <w:proofErr w:type="spellEnd"/>
      <w:r w:rsidR="00E37E33" w:rsidRPr="00CF0F2F">
        <w:rPr>
          <w:sz w:val="26"/>
          <w:szCs w:val="26"/>
        </w:rPr>
        <w:t xml:space="preserve"> </w:t>
      </w:r>
      <w:proofErr w:type="spellStart"/>
      <w:r w:rsidR="00E37E33" w:rsidRPr="00CF0F2F">
        <w:rPr>
          <w:sz w:val="26"/>
          <w:szCs w:val="26"/>
        </w:rPr>
        <w:t>thành</w:t>
      </w:r>
      <w:proofErr w:type="spellEnd"/>
      <w:r w:rsidR="00E37E33" w:rsidRPr="00CF0F2F">
        <w:rPr>
          <w:sz w:val="26"/>
          <w:szCs w:val="26"/>
        </w:rPr>
        <w:t xml:space="preserve"> </w:t>
      </w:r>
      <w:proofErr w:type="spellStart"/>
      <w:r w:rsidR="00E37E33" w:rsidRPr="00CF0F2F">
        <w:rPr>
          <w:sz w:val="26"/>
          <w:szCs w:val="26"/>
        </w:rPr>
        <w:t>viên</w:t>
      </w:r>
      <w:proofErr w:type="spellEnd"/>
      <w:r w:rsidR="00E37E33" w:rsidRPr="00CF0F2F">
        <w:rPr>
          <w:sz w:val="26"/>
          <w:szCs w:val="26"/>
        </w:rPr>
        <w:t xml:space="preserve"> </w:t>
      </w:r>
      <w:proofErr w:type="spellStart"/>
      <w:r w:rsidR="00E37E33" w:rsidRPr="00CF0F2F">
        <w:rPr>
          <w:sz w:val="26"/>
          <w:szCs w:val="26"/>
        </w:rPr>
        <w:t>hội</w:t>
      </w:r>
      <w:proofErr w:type="spellEnd"/>
      <w:r w:rsidR="00E37E33" w:rsidRPr="00CF0F2F">
        <w:rPr>
          <w:sz w:val="26"/>
          <w:szCs w:val="26"/>
        </w:rPr>
        <w:t xml:space="preserve"> </w:t>
      </w:r>
      <w:proofErr w:type="spellStart"/>
      <w:r w:rsidR="00E37E33" w:rsidRPr="00CF0F2F">
        <w:rPr>
          <w:sz w:val="26"/>
          <w:szCs w:val="26"/>
        </w:rPr>
        <w:t>chữ</w:t>
      </w:r>
      <w:proofErr w:type="spellEnd"/>
      <w:r w:rsidR="00E37E33" w:rsidRPr="00CF0F2F">
        <w:rPr>
          <w:sz w:val="26"/>
          <w:szCs w:val="26"/>
        </w:rPr>
        <w:t xml:space="preserve"> </w:t>
      </w:r>
      <w:proofErr w:type="spellStart"/>
      <w:r w:rsidR="00E37E33" w:rsidRPr="00CF0F2F">
        <w:rPr>
          <w:sz w:val="26"/>
          <w:szCs w:val="26"/>
        </w:rPr>
        <w:t>thập</w:t>
      </w:r>
      <w:proofErr w:type="spellEnd"/>
      <w:r w:rsidR="00E37E33" w:rsidRPr="00CF0F2F">
        <w:rPr>
          <w:sz w:val="26"/>
          <w:szCs w:val="26"/>
        </w:rPr>
        <w:t xml:space="preserve"> </w:t>
      </w:r>
      <w:proofErr w:type="spellStart"/>
      <w:r w:rsidR="00E37E33" w:rsidRPr="00CF0F2F">
        <w:rPr>
          <w:sz w:val="26"/>
          <w:szCs w:val="26"/>
        </w:rPr>
        <w:t>đỏ</w:t>
      </w:r>
      <w:proofErr w:type="spellEnd"/>
      <w:r w:rsidR="00E37E33" w:rsidRPr="00CF0F2F">
        <w:rPr>
          <w:sz w:val="26"/>
          <w:szCs w:val="26"/>
        </w:rPr>
        <w:t xml:space="preserve">, </w:t>
      </w:r>
      <w:proofErr w:type="spellStart"/>
      <w:r w:rsidR="00E37E33" w:rsidRPr="00CF0F2F">
        <w:rPr>
          <w:sz w:val="26"/>
          <w:szCs w:val="26"/>
        </w:rPr>
        <w:t>hội</w:t>
      </w:r>
      <w:proofErr w:type="spellEnd"/>
      <w:r w:rsidR="00E37E33" w:rsidRPr="00CF0F2F">
        <w:rPr>
          <w:sz w:val="26"/>
          <w:szCs w:val="26"/>
        </w:rPr>
        <w:t xml:space="preserve"> </w:t>
      </w:r>
      <w:proofErr w:type="spellStart"/>
      <w:r w:rsidR="00E37E33" w:rsidRPr="00CF0F2F">
        <w:rPr>
          <w:sz w:val="26"/>
          <w:szCs w:val="26"/>
        </w:rPr>
        <w:t>phụ</w:t>
      </w:r>
      <w:proofErr w:type="spellEnd"/>
      <w:r w:rsidR="00E37E33" w:rsidRPr="00CF0F2F">
        <w:rPr>
          <w:sz w:val="26"/>
          <w:szCs w:val="26"/>
        </w:rPr>
        <w:t xml:space="preserve"> </w:t>
      </w:r>
      <w:proofErr w:type="spellStart"/>
      <w:r w:rsidR="00E37E33" w:rsidRPr="00CF0F2F">
        <w:rPr>
          <w:sz w:val="26"/>
          <w:szCs w:val="26"/>
        </w:rPr>
        <w:t>nữ</w:t>
      </w:r>
      <w:proofErr w:type="spellEnd"/>
      <w:r w:rsidR="00E37E33" w:rsidRPr="00CF0F2F">
        <w:rPr>
          <w:sz w:val="26"/>
          <w:szCs w:val="26"/>
        </w:rPr>
        <w:t xml:space="preserve"> </w:t>
      </w:r>
      <w:proofErr w:type="spellStart"/>
      <w:r w:rsidR="00E37E33" w:rsidRPr="00CF0F2F">
        <w:rPr>
          <w:sz w:val="26"/>
          <w:szCs w:val="26"/>
        </w:rPr>
        <w:t>có</w:t>
      </w:r>
      <w:proofErr w:type="spellEnd"/>
      <w:r w:rsidR="001F20BC" w:rsidRPr="00CF0F2F">
        <w:rPr>
          <w:sz w:val="26"/>
          <w:szCs w:val="26"/>
        </w:rPr>
        <w:t xml:space="preserve"> </w:t>
      </w:r>
      <w:proofErr w:type="spellStart"/>
      <w:r w:rsidR="001F20BC" w:rsidRPr="00CF0F2F">
        <w:rPr>
          <w:sz w:val="26"/>
          <w:szCs w:val="26"/>
        </w:rPr>
        <w:t>tham</w:t>
      </w:r>
      <w:proofErr w:type="spellEnd"/>
      <w:r w:rsidR="001F20BC" w:rsidRPr="00CF0F2F">
        <w:rPr>
          <w:sz w:val="26"/>
          <w:szCs w:val="26"/>
        </w:rPr>
        <w:t xml:space="preserve"> </w:t>
      </w:r>
      <w:proofErr w:type="spellStart"/>
      <w:r w:rsidR="001F20BC" w:rsidRPr="00CF0F2F">
        <w:rPr>
          <w:sz w:val="26"/>
          <w:szCs w:val="26"/>
        </w:rPr>
        <w:t>gia</w:t>
      </w:r>
      <w:proofErr w:type="spellEnd"/>
      <w:r w:rsidR="001F20BC"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cứu</w:t>
      </w:r>
      <w:proofErr w:type="spellEnd"/>
      <w:r w:rsidR="00E37E33" w:rsidRPr="00CF0F2F">
        <w:rPr>
          <w:sz w:val="26"/>
          <w:szCs w:val="26"/>
        </w:rPr>
        <w:t>.</w:t>
      </w:r>
    </w:p>
    <w:p w:rsidR="001F20BC" w:rsidRPr="00CF0F2F" w:rsidRDefault="0014120F" w:rsidP="003C591A">
      <w:pPr>
        <w:pStyle w:val="NormalWeb"/>
        <w:widowControl w:val="0"/>
        <w:snapToGrid w:val="0"/>
        <w:spacing w:before="80" w:beforeAutospacing="0" w:after="0" w:afterAutospacing="0" w:line="360" w:lineRule="auto"/>
        <w:ind w:firstLine="720"/>
        <w:jc w:val="both"/>
        <w:rPr>
          <w:sz w:val="26"/>
          <w:szCs w:val="26"/>
        </w:rPr>
      </w:pPr>
      <w:r w:rsidRPr="00CF0F2F">
        <w:rPr>
          <w:sz w:val="26"/>
          <w:szCs w:val="26"/>
        </w:rPr>
        <w:t xml:space="preserve">- </w:t>
      </w:r>
      <w:proofErr w:type="spellStart"/>
      <w:r w:rsidR="001F20BC" w:rsidRPr="00CF0F2F">
        <w:rPr>
          <w:sz w:val="26"/>
          <w:szCs w:val="26"/>
        </w:rPr>
        <w:t>Tổ</w:t>
      </w:r>
      <w:proofErr w:type="spellEnd"/>
      <w:r w:rsidR="001F20BC" w:rsidRPr="00CF0F2F">
        <w:rPr>
          <w:sz w:val="26"/>
          <w:szCs w:val="26"/>
        </w:rPr>
        <w:t xml:space="preserve"> </w:t>
      </w:r>
      <w:proofErr w:type="spellStart"/>
      <w:r w:rsidR="001F20BC" w:rsidRPr="00CF0F2F">
        <w:rPr>
          <w:sz w:val="26"/>
          <w:szCs w:val="26"/>
        </w:rPr>
        <w:t>chức</w:t>
      </w:r>
      <w:proofErr w:type="spellEnd"/>
      <w:r w:rsidR="001F20BC" w:rsidRPr="00CF0F2F">
        <w:rPr>
          <w:sz w:val="26"/>
          <w:szCs w:val="26"/>
        </w:rPr>
        <w:t xml:space="preserve"> </w:t>
      </w:r>
      <w:proofErr w:type="spellStart"/>
      <w:r w:rsidR="001F20BC" w:rsidRPr="00CF0F2F">
        <w:rPr>
          <w:sz w:val="26"/>
          <w:szCs w:val="26"/>
        </w:rPr>
        <w:t>nhóm</w:t>
      </w:r>
      <w:proofErr w:type="spellEnd"/>
      <w:r w:rsidR="001F20BC" w:rsidRPr="00CF0F2F">
        <w:rPr>
          <w:sz w:val="26"/>
          <w:szCs w:val="26"/>
        </w:rPr>
        <w:t xml:space="preserve"> </w:t>
      </w:r>
      <w:proofErr w:type="spellStart"/>
      <w:r w:rsidR="001F20BC" w:rsidRPr="00CF0F2F">
        <w:rPr>
          <w:sz w:val="26"/>
          <w:szCs w:val="26"/>
        </w:rPr>
        <w:t>điều</w:t>
      </w:r>
      <w:proofErr w:type="spellEnd"/>
      <w:r w:rsidR="001F20BC" w:rsidRPr="00CF0F2F">
        <w:rPr>
          <w:sz w:val="26"/>
          <w:szCs w:val="26"/>
        </w:rPr>
        <w:t xml:space="preserve"> </w:t>
      </w:r>
      <w:proofErr w:type="spellStart"/>
      <w:r w:rsidR="001F20BC" w:rsidRPr="00CF0F2F">
        <w:rPr>
          <w:sz w:val="26"/>
          <w:szCs w:val="26"/>
        </w:rPr>
        <w:t>tra</w:t>
      </w:r>
      <w:proofErr w:type="spellEnd"/>
      <w:r w:rsidR="001F20BC" w:rsidRPr="00CF0F2F">
        <w:rPr>
          <w:sz w:val="26"/>
          <w:szCs w:val="26"/>
        </w:rPr>
        <w:t xml:space="preserve"> </w:t>
      </w:r>
      <w:proofErr w:type="spellStart"/>
      <w:r w:rsidR="001F20BC" w:rsidRPr="00CF0F2F">
        <w:rPr>
          <w:sz w:val="26"/>
          <w:szCs w:val="26"/>
        </w:rPr>
        <w:t>thu</w:t>
      </w:r>
      <w:proofErr w:type="spellEnd"/>
      <w:r w:rsidR="001F20BC" w:rsidRPr="00CF0F2F">
        <w:rPr>
          <w:sz w:val="26"/>
          <w:szCs w:val="26"/>
        </w:rPr>
        <w:t xml:space="preserve"> </w:t>
      </w:r>
      <w:proofErr w:type="spellStart"/>
      <w:r w:rsidR="001F20BC" w:rsidRPr="00CF0F2F">
        <w:rPr>
          <w:sz w:val="26"/>
          <w:szCs w:val="26"/>
        </w:rPr>
        <w:t>thập</w:t>
      </w:r>
      <w:proofErr w:type="spellEnd"/>
      <w:r w:rsidR="001F20BC" w:rsidRPr="00CF0F2F">
        <w:rPr>
          <w:sz w:val="26"/>
          <w:szCs w:val="26"/>
        </w:rPr>
        <w:t xml:space="preserve"> </w:t>
      </w:r>
      <w:proofErr w:type="spellStart"/>
      <w:r w:rsidR="001F20BC" w:rsidRPr="00CF0F2F">
        <w:rPr>
          <w:sz w:val="26"/>
          <w:szCs w:val="26"/>
        </w:rPr>
        <w:t>số</w:t>
      </w:r>
      <w:proofErr w:type="spellEnd"/>
      <w:r w:rsidR="001F20BC" w:rsidRPr="00CF0F2F">
        <w:rPr>
          <w:sz w:val="26"/>
          <w:szCs w:val="26"/>
        </w:rPr>
        <w:t xml:space="preserve"> </w:t>
      </w:r>
      <w:proofErr w:type="spellStart"/>
      <w:r w:rsidR="001F20BC" w:rsidRPr="00CF0F2F">
        <w:rPr>
          <w:sz w:val="26"/>
          <w:szCs w:val="26"/>
        </w:rPr>
        <w:t>liệu</w:t>
      </w:r>
      <w:proofErr w:type="spellEnd"/>
      <w:r w:rsidR="001F20BC" w:rsidRPr="00CF0F2F">
        <w:rPr>
          <w:sz w:val="26"/>
          <w:szCs w:val="26"/>
        </w:rPr>
        <w:t xml:space="preserve"> </w:t>
      </w:r>
      <w:proofErr w:type="spellStart"/>
      <w:r w:rsidR="001F20BC" w:rsidRPr="00CF0F2F">
        <w:rPr>
          <w:sz w:val="26"/>
          <w:szCs w:val="26"/>
        </w:rPr>
        <w:t>gồm</w:t>
      </w:r>
      <w:proofErr w:type="spellEnd"/>
      <w:r w:rsidR="001F20BC" w:rsidRPr="00CF0F2F">
        <w:rPr>
          <w:sz w:val="26"/>
          <w:szCs w:val="26"/>
        </w:rPr>
        <w:t xml:space="preserve">: </w:t>
      </w:r>
      <w:r w:rsidR="00E37E33" w:rsidRPr="00CF0F2F">
        <w:rPr>
          <w:sz w:val="26"/>
          <w:szCs w:val="26"/>
        </w:rPr>
        <w:t>0</w:t>
      </w:r>
      <w:r w:rsidR="001F20BC" w:rsidRPr="00CF0F2F">
        <w:rPr>
          <w:sz w:val="26"/>
          <w:szCs w:val="26"/>
        </w:rPr>
        <w:t xml:space="preserve">2 </w:t>
      </w:r>
      <w:proofErr w:type="spellStart"/>
      <w:r w:rsidR="001F20BC" w:rsidRPr="00CF0F2F">
        <w:rPr>
          <w:sz w:val="26"/>
          <w:szCs w:val="26"/>
        </w:rPr>
        <w:t>kỹ</w:t>
      </w:r>
      <w:proofErr w:type="spellEnd"/>
      <w:r w:rsidR="001F20BC" w:rsidRPr="00CF0F2F">
        <w:rPr>
          <w:sz w:val="26"/>
          <w:szCs w:val="26"/>
        </w:rPr>
        <w:t xml:space="preserve"> </w:t>
      </w:r>
      <w:proofErr w:type="spellStart"/>
      <w:r w:rsidR="001F20BC" w:rsidRPr="00CF0F2F">
        <w:rPr>
          <w:sz w:val="26"/>
          <w:szCs w:val="26"/>
        </w:rPr>
        <w:t>thuật</w:t>
      </w:r>
      <w:proofErr w:type="spellEnd"/>
      <w:r w:rsidR="001F20BC" w:rsidRPr="00CF0F2F">
        <w:rPr>
          <w:sz w:val="26"/>
          <w:szCs w:val="26"/>
        </w:rPr>
        <w:t xml:space="preserve"> </w:t>
      </w:r>
      <w:proofErr w:type="spellStart"/>
      <w:r w:rsidR="001F20BC" w:rsidRPr="00CF0F2F">
        <w:rPr>
          <w:sz w:val="26"/>
          <w:szCs w:val="26"/>
        </w:rPr>
        <w:t>viên</w:t>
      </w:r>
      <w:proofErr w:type="spellEnd"/>
      <w:r w:rsidR="001F20BC" w:rsidRPr="00CF0F2F">
        <w:rPr>
          <w:sz w:val="26"/>
          <w:szCs w:val="26"/>
        </w:rPr>
        <w:t xml:space="preserve"> </w:t>
      </w:r>
      <w:proofErr w:type="spellStart"/>
      <w:r w:rsidR="001F20BC" w:rsidRPr="00CF0F2F">
        <w:rPr>
          <w:sz w:val="26"/>
          <w:szCs w:val="26"/>
        </w:rPr>
        <w:t>đo</w:t>
      </w:r>
      <w:proofErr w:type="spellEnd"/>
      <w:r w:rsidR="001F20BC" w:rsidRPr="00CF0F2F">
        <w:rPr>
          <w:sz w:val="26"/>
          <w:szCs w:val="26"/>
        </w:rPr>
        <w:t xml:space="preserve"> </w:t>
      </w:r>
      <w:proofErr w:type="spellStart"/>
      <w:r w:rsidR="001F20BC" w:rsidRPr="00CF0F2F">
        <w:rPr>
          <w:sz w:val="26"/>
          <w:szCs w:val="26"/>
        </w:rPr>
        <w:t>mật</w:t>
      </w:r>
      <w:proofErr w:type="spellEnd"/>
      <w:r w:rsidR="001F20BC" w:rsidRPr="00CF0F2F">
        <w:rPr>
          <w:sz w:val="26"/>
          <w:szCs w:val="26"/>
        </w:rPr>
        <w:t xml:space="preserve"> </w:t>
      </w:r>
      <w:proofErr w:type="spellStart"/>
      <w:r w:rsidR="001F20BC" w:rsidRPr="00CF0F2F">
        <w:rPr>
          <w:sz w:val="26"/>
          <w:szCs w:val="26"/>
        </w:rPr>
        <w:t>độ</w:t>
      </w:r>
      <w:proofErr w:type="spellEnd"/>
      <w:r w:rsidR="001F20BC" w:rsidRPr="00CF0F2F">
        <w:rPr>
          <w:sz w:val="26"/>
          <w:szCs w:val="26"/>
        </w:rPr>
        <w:t xml:space="preserve"> </w:t>
      </w:r>
      <w:proofErr w:type="spellStart"/>
      <w:r w:rsidR="001F20BC" w:rsidRPr="00CF0F2F">
        <w:rPr>
          <w:sz w:val="26"/>
          <w:szCs w:val="26"/>
        </w:rPr>
        <w:t>xương</w:t>
      </w:r>
      <w:proofErr w:type="spellEnd"/>
      <w:r w:rsidR="001F20BC" w:rsidRPr="00CF0F2F">
        <w:rPr>
          <w:sz w:val="26"/>
          <w:szCs w:val="26"/>
        </w:rPr>
        <w:t xml:space="preserve"> </w:t>
      </w:r>
      <w:proofErr w:type="spellStart"/>
      <w:r w:rsidR="001F20BC" w:rsidRPr="00CF0F2F">
        <w:rPr>
          <w:sz w:val="26"/>
          <w:szCs w:val="26"/>
        </w:rPr>
        <w:t>và</w:t>
      </w:r>
      <w:proofErr w:type="spellEnd"/>
      <w:r w:rsidR="001F20BC" w:rsidRPr="00CF0F2F">
        <w:rPr>
          <w:sz w:val="26"/>
          <w:szCs w:val="26"/>
        </w:rPr>
        <w:t xml:space="preserve"> </w:t>
      </w:r>
      <w:proofErr w:type="spellStart"/>
      <w:r w:rsidR="001F20BC" w:rsidRPr="00CF0F2F">
        <w:rPr>
          <w:sz w:val="26"/>
          <w:szCs w:val="26"/>
        </w:rPr>
        <w:t>lấy</w:t>
      </w:r>
      <w:proofErr w:type="spellEnd"/>
      <w:r w:rsidR="001F20BC" w:rsidRPr="00CF0F2F">
        <w:rPr>
          <w:sz w:val="26"/>
          <w:szCs w:val="26"/>
        </w:rPr>
        <w:t xml:space="preserve"> </w:t>
      </w:r>
      <w:proofErr w:type="spellStart"/>
      <w:r w:rsidR="001F20BC" w:rsidRPr="00CF0F2F">
        <w:rPr>
          <w:sz w:val="26"/>
          <w:szCs w:val="26"/>
        </w:rPr>
        <w:t>máu</w:t>
      </w:r>
      <w:proofErr w:type="spellEnd"/>
      <w:r w:rsidR="001F20BC" w:rsidRPr="00CF0F2F">
        <w:rPr>
          <w:sz w:val="26"/>
          <w:szCs w:val="26"/>
        </w:rPr>
        <w:t xml:space="preserve"> </w:t>
      </w:r>
      <w:proofErr w:type="spellStart"/>
      <w:r w:rsidR="001F20BC" w:rsidRPr="00CF0F2F">
        <w:rPr>
          <w:sz w:val="26"/>
          <w:szCs w:val="26"/>
        </w:rPr>
        <w:t>định</w:t>
      </w:r>
      <w:proofErr w:type="spellEnd"/>
      <w:r w:rsidR="001F20BC" w:rsidRPr="00CF0F2F">
        <w:rPr>
          <w:sz w:val="26"/>
          <w:szCs w:val="26"/>
        </w:rPr>
        <w:t xml:space="preserve"> </w:t>
      </w:r>
      <w:proofErr w:type="spellStart"/>
      <w:r w:rsidR="001F20BC" w:rsidRPr="00CF0F2F">
        <w:rPr>
          <w:sz w:val="26"/>
          <w:szCs w:val="26"/>
        </w:rPr>
        <w:t>lượng</w:t>
      </w:r>
      <w:proofErr w:type="spellEnd"/>
      <w:r w:rsidR="001F20BC" w:rsidRPr="00CF0F2F">
        <w:rPr>
          <w:sz w:val="26"/>
          <w:szCs w:val="26"/>
        </w:rPr>
        <w:t xml:space="preserve"> </w:t>
      </w:r>
      <w:proofErr w:type="spellStart"/>
      <w:r w:rsidR="001F20BC" w:rsidRPr="00CF0F2F">
        <w:rPr>
          <w:sz w:val="26"/>
          <w:szCs w:val="26"/>
        </w:rPr>
        <w:t>dấu</w:t>
      </w:r>
      <w:proofErr w:type="spellEnd"/>
      <w:r w:rsidR="001F20BC" w:rsidRPr="00CF0F2F">
        <w:rPr>
          <w:sz w:val="26"/>
          <w:szCs w:val="26"/>
        </w:rPr>
        <w:t xml:space="preserve"> </w:t>
      </w:r>
      <w:proofErr w:type="spellStart"/>
      <w:r w:rsidR="001F20BC" w:rsidRPr="00CF0F2F">
        <w:rPr>
          <w:sz w:val="26"/>
          <w:szCs w:val="26"/>
        </w:rPr>
        <w:t>ấn</w:t>
      </w:r>
      <w:proofErr w:type="spellEnd"/>
      <w:r w:rsidR="001F20BC" w:rsidRPr="00CF0F2F">
        <w:rPr>
          <w:sz w:val="26"/>
          <w:szCs w:val="26"/>
        </w:rPr>
        <w:t xml:space="preserve"> chu </w:t>
      </w:r>
      <w:proofErr w:type="spellStart"/>
      <w:r w:rsidR="001F20BC" w:rsidRPr="00CF0F2F">
        <w:rPr>
          <w:sz w:val="26"/>
          <w:szCs w:val="26"/>
        </w:rPr>
        <w:t>chuyển</w:t>
      </w:r>
      <w:proofErr w:type="spellEnd"/>
      <w:r w:rsidR="001F20BC" w:rsidRPr="00CF0F2F">
        <w:rPr>
          <w:sz w:val="26"/>
          <w:szCs w:val="26"/>
        </w:rPr>
        <w:t xml:space="preserve"> </w:t>
      </w:r>
      <w:proofErr w:type="spellStart"/>
      <w:r w:rsidR="001F20BC" w:rsidRPr="00CF0F2F">
        <w:rPr>
          <w:sz w:val="26"/>
          <w:szCs w:val="26"/>
        </w:rPr>
        <w:t>xương</w:t>
      </w:r>
      <w:proofErr w:type="spellEnd"/>
      <w:r w:rsidR="001F20BC" w:rsidRPr="00CF0F2F">
        <w:rPr>
          <w:sz w:val="26"/>
          <w:szCs w:val="26"/>
        </w:rPr>
        <w:t xml:space="preserve">, </w:t>
      </w:r>
      <w:r w:rsidR="00E37E33" w:rsidRPr="00CF0F2F">
        <w:rPr>
          <w:sz w:val="26"/>
          <w:szCs w:val="26"/>
        </w:rPr>
        <w:t>0</w:t>
      </w:r>
      <w:r w:rsidR="001F20BC" w:rsidRPr="00CF0F2F">
        <w:rPr>
          <w:sz w:val="26"/>
          <w:szCs w:val="26"/>
        </w:rPr>
        <w:t xml:space="preserve">4 </w:t>
      </w:r>
      <w:proofErr w:type="spellStart"/>
      <w:r w:rsidR="001F20BC" w:rsidRPr="00CF0F2F">
        <w:rPr>
          <w:sz w:val="26"/>
          <w:szCs w:val="26"/>
        </w:rPr>
        <w:t>bác</w:t>
      </w:r>
      <w:proofErr w:type="spellEnd"/>
      <w:r w:rsidR="001F20BC" w:rsidRPr="00CF0F2F">
        <w:rPr>
          <w:sz w:val="26"/>
          <w:szCs w:val="26"/>
        </w:rPr>
        <w:t xml:space="preserve"> </w:t>
      </w:r>
      <w:proofErr w:type="spellStart"/>
      <w:r w:rsidR="001F20BC" w:rsidRPr="00CF0F2F">
        <w:rPr>
          <w:sz w:val="26"/>
          <w:szCs w:val="26"/>
        </w:rPr>
        <w:t>s</w:t>
      </w:r>
      <w:r w:rsidR="00E37E33" w:rsidRPr="00CF0F2F">
        <w:rPr>
          <w:sz w:val="26"/>
          <w:szCs w:val="26"/>
        </w:rPr>
        <w:t>ĩ</w:t>
      </w:r>
      <w:proofErr w:type="spellEnd"/>
      <w:r w:rsidR="00E37E33" w:rsidRPr="00CF0F2F">
        <w:rPr>
          <w:sz w:val="26"/>
          <w:szCs w:val="26"/>
        </w:rPr>
        <w:t>/</w:t>
      </w:r>
      <w:proofErr w:type="spellStart"/>
      <w:r w:rsidR="00E37E33" w:rsidRPr="00CF0F2F">
        <w:rPr>
          <w:sz w:val="26"/>
          <w:szCs w:val="26"/>
        </w:rPr>
        <w:t>cử</w:t>
      </w:r>
      <w:proofErr w:type="spellEnd"/>
      <w:r w:rsidR="00E37E33" w:rsidRPr="00CF0F2F">
        <w:rPr>
          <w:sz w:val="26"/>
          <w:szCs w:val="26"/>
        </w:rPr>
        <w:t xml:space="preserve"> </w:t>
      </w:r>
      <w:proofErr w:type="spellStart"/>
      <w:r w:rsidR="00E37E33" w:rsidRPr="00CF0F2F">
        <w:rPr>
          <w:sz w:val="26"/>
          <w:szCs w:val="26"/>
        </w:rPr>
        <w:t>nhân</w:t>
      </w:r>
      <w:proofErr w:type="spellEnd"/>
      <w:r w:rsidR="001F20BC" w:rsidRPr="00CF0F2F">
        <w:rPr>
          <w:sz w:val="26"/>
          <w:szCs w:val="26"/>
        </w:rPr>
        <w:t xml:space="preserve"> </w:t>
      </w:r>
      <w:proofErr w:type="spellStart"/>
      <w:r w:rsidR="001F20BC" w:rsidRPr="00CF0F2F">
        <w:rPr>
          <w:sz w:val="26"/>
          <w:szCs w:val="26"/>
        </w:rPr>
        <w:t>phỏng</w:t>
      </w:r>
      <w:proofErr w:type="spellEnd"/>
      <w:r w:rsidR="001F20BC" w:rsidRPr="00CF0F2F">
        <w:rPr>
          <w:sz w:val="26"/>
          <w:szCs w:val="26"/>
        </w:rPr>
        <w:t xml:space="preserve"> </w:t>
      </w:r>
      <w:proofErr w:type="spellStart"/>
      <w:proofErr w:type="gramStart"/>
      <w:r w:rsidR="001F20BC" w:rsidRPr="00CF0F2F">
        <w:rPr>
          <w:sz w:val="26"/>
          <w:szCs w:val="26"/>
        </w:rPr>
        <w:t>vấn</w:t>
      </w:r>
      <w:proofErr w:type="spellEnd"/>
      <w:r w:rsidR="001F20BC" w:rsidRPr="00CF0F2F">
        <w:rPr>
          <w:sz w:val="26"/>
          <w:szCs w:val="26"/>
        </w:rPr>
        <w:t xml:space="preserve"> ,</w:t>
      </w:r>
      <w:proofErr w:type="gramEnd"/>
      <w:r w:rsidR="001F20BC" w:rsidRPr="00CF0F2F">
        <w:rPr>
          <w:sz w:val="26"/>
          <w:szCs w:val="26"/>
        </w:rPr>
        <w:t xml:space="preserve"> </w:t>
      </w:r>
      <w:r w:rsidR="00E37E33" w:rsidRPr="00CF0F2F">
        <w:rPr>
          <w:sz w:val="26"/>
          <w:szCs w:val="26"/>
        </w:rPr>
        <w:t>0</w:t>
      </w:r>
      <w:r w:rsidR="001F20BC" w:rsidRPr="00CF0F2F">
        <w:rPr>
          <w:sz w:val="26"/>
          <w:szCs w:val="26"/>
        </w:rPr>
        <w:t xml:space="preserve">1 </w:t>
      </w:r>
      <w:proofErr w:type="spellStart"/>
      <w:r w:rsidR="00E37E33" w:rsidRPr="00CF0F2F">
        <w:rPr>
          <w:sz w:val="26"/>
          <w:szCs w:val="26"/>
        </w:rPr>
        <w:t>nhân</w:t>
      </w:r>
      <w:proofErr w:type="spellEnd"/>
      <w:r w:rsidR="00E37E33" w:rsidRPr="00CF0F2F">
        <w:rPr>
          <w:sz w:val="26"/>
          <w:szCs w:val="26"/>
        </w:rPr>
        <w:t xml:space="preserve"> </w:t>
      </w:r>
      <w:proofErr w:type="spellStart"/>
      <w:r w:rsidR="00E37E33" w:rsidRPr="00CF0F2F">
        <w:rPr>
          <w:sz w:val="26"/>
          <w:szCs w:val="26"/>
        </w:rPr>
        <w:t>sự</w:t>
      </w:r>
      <w:proofErr w:type="spellEnd"/>
      <w:r w:rsidR="001F20BC" w:rsidRPr="00CF0F2F">
        <w:rPr>
          <w:sz w:val="26"/>
          <w:szCs w:val="26"/>
        </w:rPr>
        <w:t xml:space="preserve"> </w:t>
      </w:r>
      <w:proofErr w:type="spellStart"/>
      <w:r w:rsidR="001F20BC" w:rsidRPr="00CF0F2F">
        <w:rPr>
          <w:sz w:val="26"/>
          <w:szCs w:val="26"/>
        </w:rPr>
        <w:t>cân</w:t>
      </w:r>
      <w:proofErr w:type="spellEnd"/>
      <w:r w:rsidR="001F20BC" w:rsidRPr="00CF0F2F">
        <w:rPr>
          <w:sz w:val="26"/>
          <w:szCs w:val="26"/>
        </w:rPr>
        <w:t xml:space="preserve"> </w:t>
      </w:r>
      <w:proofErr w:type="spellStart"/>
      <w:r w:rsidR="001F20BC" w:rsidRPr="00CF0F2F">
        <w:rPr>
          <w:sz w:val="26"/>
          <w:szCs w:val="26"/>
        </w:rPr>
        <w:t>đo</w:t>
      </w:r>
      <w:proofErr w:type="spellEnd"/>
      <w:r w:rsidR="001F20BC" w:rsidRPr="00CF0F2F">
        <w:rPr>
          <w:sz w:val="26"/>
          <w:szCs w:val="26"/>
        </w:rPr>
        <w:t xml:space="preserve"> </w:t>
      </w:r>
      <w:proofErr w:type="spellStart"/>
      <w:r w:rsidR="001F20BC" w:rsidRPr="00CF0F2F">
        <w:rPr>
          <w:sz w:val="26"/>
          <w:szCs w:val="26"/>
        </w:rPr>
        <w:t>chiều</w:t>
      </w:r>
      <w:proofErr w:type="spellEnd"/>
      <w:r w:rsidR="001F20BC" w:rsidRPr="00CF0F2F">
        <w:rPr>
          <w:sz w:val="26"/>
          <w:szCs w:val="26"/>
        </w:rPr>
        <w:t xml:space="preserve"> </w:t>
      </w:r>
      <w:proofErr w:type="spellStart"/>
      <w:r w:rsidR="001F20BC" w:rsidRPr="00CF0F2F">
        <w:rPr>
          <w:sz w:val="26"/>
          <w:szCs w:val="26"/>
        </w:rPr>
        <w:t>cao</w:t>
      </w:r>
      <w:proofErr w:type="spellEnd"/>
      <w:r w:rsidR="001F20BC" w:rsidRPr="00CF0F2F">
        <w:rPr>
          <w:sz w:val="26"/>
          <w:szCs w:val="26"/>
        </w:rPr>
        <w:t xml:space="preserve">, </w:t>
      </w:r>
      <w:proofErr w:type="spellStart"/>
      <w:r w:rsidR="001F20BC" w:rsidRPr="00CF0F2F">
        <w:rPr>
          <w:sz w:val="26"/>
          <w:szCs w:val="26"/>
        </w:rPr>
        <w:t>cân</w:t>
      </w:r>
      <w:proofErr w:type="spellEnd"/>
      <w:r w:rsidR="001F20BC" w:rsidRPr="00CF0F2F">
        <w:rPr>
          <w:sz w:val="26"/>
          <w:szCs w:val="26"/>
        </w:rPr>
        <w:t xml:space="preserve"> </w:t>
      </w:r>
      <w:proofErr w:type="spellStart"/>
      <w:r w:rsidR="001F20BC" w:rsidRPr="00CF0F2F">
        <w:rPr>
          <w:sz w:val="26"/>
          <w:szCs w:val="26"/>
        </w:rPr>
        <w:t>nặng</w:t>
      </w:r>
      <w:proofErr w:type="spellEnd"/>
      <w:r w:rsidR="001F20BC" w:rsidRPr="00CF0F2F">
        <w:rPr>
          <w:sz w:val="26"/>
          <w:szCs w:val="26"/>
        </w:rPr>
        <w:t xml:space="preserve">. </w:t>
      </w:r>
    </w:p>
    <w:p w:rsidR="00C92AA3" w:rsidRPr="00CF0F2F" w:rsidRDefault="0014120F" w:rsidP="003C591A">
      <w:pPr>
        <w:pStyle w:val="NormalWeb"/>
        <w:widowControl w:val="0"/>
        <w:snapToGrid w:val="0"/>
        <w:spacing w:before="80" w:beforeAutospacing="0" w:after="0" w:afterAutospacing="0" w:line="360" w:lineRule="auto"/>
        <w:ind w:firstLine="720"/>
        <w:jc w:val="both"/>
        <w:rPr>
          <w:sz w:val="26"/>
          <w:szCs w:val="26"/>
        </w:rPr>
      </w:pPr>
      <w:r w:rsidRPr="00CF0F2F">
        <w:rPr>
          <w:sz w:val="26"/>
          <w:szCs w:val="26"/>
        </w:rPr>
        <w:t xml:space="preserve">- </w:t>
      </w:r>
      <w:proofErr w:type="spellStart"/>
      <w:r w:rsidR="0024407A" w:rsidRPr="00CF0F2F">
        <w:rPr>
          <w:sz w:val="26"/>
          <w:szCs w:val="26"/>
        </w:rPr>
        <w:t>Địa</w:t>
      </w:r>
      <w:proofErr w:type="spellEnd"/>
      <w:r w:rsidR="0024407A" w:rsidRPr="00CF0F2F">
        <w:rPr>
          <w:sz w:val="26"/>
          <w:szCs w:val="26"/>
        </w:rPr>
        <w:t xml:space="preserve"> </w:t>
      </w:r>
      <w:proofErr w:type="spellStart"/>
      <w:r w:rsidR="0024407A" w:rsidRPr="00CF0F2F">
        <w:rPr>
          <w:sz w:val="26"/>
          <w:szCs w:val="26"/>
        </w:rPr>
        <w:t>điểm</w:t>
      </w:r>
      <w:proofErr w:type="spellEnd"/>
      <w:r w:rsidR="0024407A" w:rsidRPr="00CF0F2F">
        <w:rPr>
          <w:sz w:val="26"/>
          <w:szCs w:val="26"/>
        </w:rPr>
        <w:t xml:space="preserve"> </w:t>
      </w:r>
      <w:proofErr w:type="spellStart"/>
      <w:r w:rsidR="0024407A" w:rsidRPr="00CF0F2F">
        <w:rPr>
          <w:sz w:val="26"/>
          <w:szCs w:val="26"/>
        </w:rPr>
        <w:t>tổ</w:t>
      </w:r>
      <w:proofErr w:type="spellEnd"/>
      <w:r w:rsidR="0024407A" w:rsidRPr="00CF0F2F">
        <w:rPr>
          <w:sz w:val="26"/>
          <w:szCs w:val="26"/>
        </w:rPr>
        <w:t xml:space="preserve"> </w:t>
      </w:r>
      <w:proofErr w:type="spellStart"/>
      <w:r w:rsidR="0024407A" w:rsidRPr="00CF0F2F">
        <w:rPr>
          <w:sz w:val="26"/>
          <w:szCs w:val="26"/>
        </w:rPr>
        <w:t>chức</w:t>
      </w:r>
      <w:proofErr w:type="spellEnd"/>
      <w:r w:rsidR="0024407A" w:rsidRPr="00CF0F2F">
        <w:rPr>
          <w:sz w:val="26"/>
          <w:szCs w:val="26"/>
        </w:rPr>
        <w:t xml:space="preserve"> </w:t>
      </w:r>
      <w:proofErr w:type="spellStart"/>
      <w:r w:rsidR="0024407A" w:rsidRPr="00CF0F2F">
        <w:rPr>
          <w:sz w:val="26"/>
          <w:szCs w:val="26"/>
        </w:rPr>
        <w:t>thu</w:t>
      </w:r>
      <w:proofErr w:type="spellEnd"/>
      <w:r w:rsidR="0024407A" w:rsidRPr="00CF0F2F">
        <w:rPr>
          <w:sz w:val="26"/>
          <w:szCs w:val="26"/>
        </w:rPr>
        <w:t xml:space="preserve"> </w:t>
      </w:r>
      <w:proofErr w:type="spellStart"/>
      <w:r w:rsidR="0024407A" w:rsidRPr="00CF0F2F">
        <w:rPr>
          <w:sz w:val="26"/>
          <w:szCs w:val="26"/>
        </w:rPr>
        <w:t>thập</w:t>
      </w:r>
      <w:proofErr w:type="spellEnd"/>
      <w:r w:rsidR="0024407A" w:rsidRPr="00CF0F2F">
        <w:rPr>
          <w:sz w:val="26"/>
          <w:szCs w:val="26"/>
        </w:rPr>
        <w:t xml:space="preserve"> </w:t>
      </w:r>
      <w:proofErr w:type="spellStart"/>
      <w:r w:rsidR="0024407A" w:rsidRPr="00CF0F2F">
        <w:rPr>
          <w:sz w:val="26"/>
          <w:szCs w:val="26"/>
        </w:rPr>
        <w:t>và</w:t>
      </w:r>
      <w:proofErr w:type="spellEnd"/>
      <w:r w:rsidR="0024407A" w:rsidRPr="00CF0F2F">
        <w:rPr>
          <w:sz w:val="26"/>
          <w:szCs w:val="26"/>
        </w:rPr>
        <w:t xml:space="preserve"> </w:t>
      </w:r>
      <w:proofErr w:type="spellStart"/>
      <w:r w:rsidR="0024407A" w:rsidRPr="00CF0F2F">
        <w:rPr>
          <w:sz w:val="26"/>
          <w:szCs w:val="26"/>
        </w:rPr>
        <w:t>phỏng</w:t>
      </w:r>
      <w:proofErr w:type="spellEnd"/>
      <w:r w:rsidR="0024407A" w:rsidRPr="00CF0F2F">
        <w:rPr>
          <w:sz w:val="26"/>
          <w:szCs w:val="26"/>
        </w:rPr>
        <w:t xml:space="preserve"> </w:t>
      </w:r>
      <w:proofErr w:type="spellStart"/>
      <w:r w:rsidR="0024407A" w:rsidRPr="00CF0F2F">
        <w:rPr>
          <w:sz w:val="26"/>
          <w:szCs w:val="26"/>
        </w:rPr>
        <w:t>vấn</w:t>
      </w:r>
      <w:proofErr w:type="spellEnd"/>
      <w:r w:rsidR="0024407A" w:rsidRPr="00CF0F2F">
        <w:rPr>
          <w:sz w:val="26"/>
          <w:szCs w:val="26"/>
        </w:rPr>
        <w:t xml:space="preserve"> </w:t>
      </w:r>
      <w:proofErr w:type="spellStart"/>
      <w:r w:rsidR="0024407A" w:rsidRPr="00CF0F2F">
        <w:rPr>
          <w:sz w:val="26"/>
          <w:szCs w:val="26"/>
        </w:rPr>
        <w:t>tại</w:t>
      </w:r>
      <w:proofErr w:type="spellEnd"/>
      <w:r w:rsidR="0024407A" w:rsidRPr="00CF0F2F">
        <w:rPr>
          <w:sz w:val="26"/>
          <w:szCs w:val="26"/>
        </w:rPr>
        <w:t xml:space="preserve"> </w:t>
      </w:r>
      <w:proofErr w:type="spellStart"/>
      <w:r w:rsidR="0024407A" w:rsidRPr="00CF0F2F">
        <w:rPr>
          <w:sz w:val="26"/>
          <w:szCs w:val="26"/>
        </w:rPr>
        <w:t>Hội</w:t>
      </w:r>
      <w:proofErr w:type="spellEnd"/>
      <w:r w:rsidR="0024407A" w:rsidRPr="00CF0F2F">
        <w:rPr>
          <w:sz w:val="26"/>
          <w:szCs w:val="26"/>
        </w:rPr>
        <w:t xml:space="preserve"> </w:t>
      </w:r>
      <w:proofErr w:type="spellStart"/>
      <w:r w:rsidR="0024407A" w:rsidRPr="00CF0F2F">
        <w:rPr>
          <w:sz w:val="26"/>
          <w:szCs w:val="26"/>
        </w:rPr>
        <w:t>Chữ</w:t>
      </w:r>
      <w:proofErr w:type="spellEnd"/>
      <w:r w:rsidR="0024407A" w:rsidRPr="00CF0F2F">
        <w:rPr>
          <w:sz w:val="26"/>
          <w:szCs w:val="26"/>
        </w:rPr>
        <w:t xml:space="preserve"> </w:t>
      </w:r>
      <w:proofErr w:type="spellStart"/>
      <w:r w:rsidR="0024407A" w:rsidRPr="00CF0F2F">
        <w:rPr>
          <w:sz w:val="26"/>
          <w:szCs w:val="26"/>
        </w:rPr>
        <w:t>thập</w:t>
      </w:r>
      <w:proofErr w:type="spellEnd"/>
      <w:r w:rsidR="0024407A" w:rsidRPr="00CF0F2F">
        <w:rPr>
          <w:sz w:val="26"/>
          <w:szCs w:val="26"/>
        </w:rPr>
        <w:t xml:space="preserve"> </w:t>
      </w:r>
      <w:proofErr w:type="spellStart"/>
      <w:r w:rsidR="0024407A" w:rsidRPr="00CF0F2F">
        <w:rPr>
          <w:sz w:val="26"/>
          <w:szCs w:val="26"/>
        </w:rPr>
        <w:t>đỏ</w:t>
      </w:r>
      <w:proofErr w:type="spellEnd"/>
      <w:r w:rsidR="0024407A" w:rsidRPr="00CF0F2F">
        <w:rPr>
          <w:sz w:val="26"/>
          <w:szCs w:val="26"/>
        </w:rPr>
        <w:t xml:space="preserve"> </w:t>
      </w:r>
      <w:proofErr w:type="spellStart"/>
      <w:r w:rsidR="0024407A" w:rsidRPr="00CF0F2F">
        <w:rPr>
          <w:sz w:val="26"/>
          <w:szCs w:val="26"/>
        </w:rPr>
        <w:t>tại</w:t>
      </w:r>
      <w:proofErr w:type="spellEnd"/>
      <w:r w:rsidR="0024407A" w:rsidRPr="00CF0F2F">
        <w:rPr>
          <w:sz w:val="26"/>
          <w:szCs w:val="26"/>
        </w:rPr>
        <w:t xml:space="preserve"> </w:t>
      </w:r>
      <w:proofErr w:type="spellStart"/>
      <w:r w:rsidR="0024407A" w:rsidRPr="00CF0F2F">
        <w:rPr>
          <w:sz w:val="26"/>
          <w:szCs w:val="26"/>
        </w:rPr>
        <w:t>các</w:t>
      </w:r>
      <w:proofErr w:type="spellEnd"/>
      <w:r w:rsidR="0024407A" w:rsidRPr="00CF0F2F">
        <w:rPr>
          <w:sz w:val="26"/>
          <w:szCs w:val="26"/>
        </w:rPr>
        <w:t xml:space="preserve"> </w:t>
      </w:r>
      <w:proofErr w:type="spellStart"/>
      <w:r w:rsidR="0024407A" w:rsidRPr="00CF0F2F">
        <w:rPr>
          <w:sz w:val="26"/>
          <w:szCs w:val="26"/>
        </w:rPr>
        <w:t>phường</w:t>
      </w:r>
      <w:proofErr w:type="spellEnd"/>
      <w:r w:rsidR="0024407A" w:rsidRPr="00CF0F2F">
        <w:rPr>
          <w:sz w:val="26"/>
          <w:szCs w:val="26"/>
        </w:rPr>
        <w:t xml:space="preserve">, </w:t>
      </w:r>
      <w:proofErr w:type="spellStart"/>
      <w:r w:rsidR="0024407A" w:rsidRPr="00CF0F2F">
        <w:rPr>
          <w:sz w:val="26"/>
          <w:szCs w:val="26"/>
        </w:rPr>
        <w:t>xã</w:t>
      </w:r>
      <w:proofErr w:type="spellEnd"/>
      <w:r w:rsidR="0024407A" w:rsidRPr="00CF0F2F">
        <w:rPr>
          <w:sz w:val="26"/>
          <w:szCs w:val="26"/>
        </w:rPr>
        <w:t xml:space="preserve"> </w:t>
      </w:r>
      <w:proofErr w:type="spellStart"/>
      <w:r w:rsidR="0024407A" w:rsidRPr="00CF0F2F">
        <w:rPr>
          <w:sz w:val="26"/>
          <w:szCs w:val="26"/>
        </w:rPr>
        <w:t>nghiên</w:t>
      </w:r>
      <w:proofErr w:type="spellEnd"/>
      <w:r w:rsidR="0024407A" w:rsidRPr="00CF0F2F">
        <w:rPr>
          <w:sz w:val="26"/>
          <w:szCs w:val="26"/>
        </w:rPr>
        <w:t xml:space="preserve"> </w:t>
      </w:r>
      <w:proofErr w:type="spellStart"/>
      <w:proofErr w:type="gramStart"/>
      <w:r w:rsidR="0024407A" w:rsidRPr="00CF0F2F">
        <w:rPr>
          <w:sz w:val="26"/>
          <w:szCs w:val="26"/>
        </w:rPr>
        <w:t>cứu</w:t>
      </w:r>
      <w:proofErr w:type="spellEnd"/>
      <w:r w:rsidR="0024407A" w:rsidRPr="00CF0F2F">
        <w:rPr>
          <w:sz w:val="26"/>
          <w:szCs w:val="26"/>
        </w:rPr>
        <w:t>.</w:t>
      </w:r>
      <w:r w:rsidR="001F20BC" w:rsidRPr="00CF0F2F">
        <w:rPr>
          <w:sz w:val="26"/>
          <w:szCs w:val="26"/>
        </w:rPr>
        <w:t>.</w:t>
      </w:r>
      <w:proofErr w:type="gramEnd"/>
      <w:r w:rsidR="001F20BC" w:rsidRPr="00CF0F2F">
        <w:rPr>
          <w:sz w:val="26"/>
          <w:szCs w:val="26"/>
        </w:rPr>
        <w:t xml:space="preserve"> </w:t>
      </w:r>
    </w:p>
    <w:p w:rsidR="00C92AA3" w:rsidRPr="00CF0F2F" w:rsidRDefault="0014120F" w:rsidP="003C591A">
      <w:pPr>
        <w:pStyle w:val="NormalWeb"/>
        <w:widowControl w:val="0"/>
        <w:snapToGrid w:val="0"/>
        <w:spacing w:before="80" w:beforeAutospacing="0" w:after="0" w:afterAutospacing="0" w:line="360" w:lineRule="auto"/>
        <w:ind w:firstLine="720"/>
        <w:jc w:val="both"/>
        <w:rPr>
          <w:sz w:val="26"/>
          <w:szCs w:val="26"/>
        </w:rPr>
      </w:pPr>
      <w:r w:rsidRPr="00CF0F2F">
        <w:rPr>
          <w:sz w:val="26"/>
          <w:szCs w:val="26"/>
        </w:rPr>
        <w:lastRenderedPageBreak/>
        <w:t xml:space="preserve">- </w:t>
      </w:r>
      <w:proofErr w:type="spellStart"/>
      <w:r w:rsidR="00C92AA3" w:rsidRPr="00CF0F2F">
        <w:rPr>
          <w:sz w:val="26"/>
          <w:szCs w:val="26"/>
        </w:rPr>
        <w:t>Máy</w:t>
      </w:r>
      <w:proofErr w:type="spellEnd"/>
      <w:r w:rsidR="00C92AA3" w:rsidRPr="00CF0F2F">
        <w:rPr>
          <w:sz w:val="26"/>
          <w:szCs w:val="26"/>
        </w:rPr>
        <w:t xml:space="preserve"> </w:t>
      </w:r>
      <w:proofErr w:type="spellStart"/>
      <w:r w:rsidR="00C92AA3" w:rsidRPr="00CF0F2F">
        <w:rPr>
          <w:sz w:val="26"/>
          <w:szCs w:val="26"/>
        </w:rPr>
        <w:t>đo</w:t>
      </w:r>
      <w:proofErr w:type="spellEnd"/>
      <w:r w:rsidR="00C92AA3" w:rsidRPr="00CF0F2F">
        <w:rPr>
          <w:sz w:val="26"/>
          <w:szCs w:val="26"/>
        </w:rPr>
        <w:t xml:space="preserve"> </w:t>
      </w:r>
      <w:proofErr w:type="spellStart"/>
      <w:r w:rsidR="00C92AA3" w:rsidRPr="00CF0F2F">
        <w:rPr>
          <w:sz w:val="26"/>
          <w:szCs w:val="26"/>
        </w:rPr>
        <w:t>loãng</w:t>
      </w:r>
      <w:proofErr w:type="spellEnd"/>
      <w:r w:rsidR="00C92AA3" w:rsidRPr="00CF0F2F">
        <w:rPr>
          <w:sz w:val="26"/>
          <w:szCs w:val="26"/>
        </w:rPr>
        <w:t xml:space="preserve"> </w:t>
      </w:r>
      <w:proofErr w:type="spellStart"/>
      <w:r w:rsidR="00C92AA3" w:rsidRPr="00CF0F2F">
        <w:rPr>
          <w:sz w:val="26"/>
          <w:szCs w:val="26"/>
        </w:rPr>
        <w:t>xương</w:t>
      </w:r>
      <w:proofErr w:type="spellEnd"/>
      <w:r w:rsidR="00C92AA3" w:rsidRPr="00CF0F2F">
        <w:rPr>
          <w:sz w:val="26"/>
          <w:szCs w:val="26"/>
        </w:rPr>
        <w:t xml:space="preserve"> </w:t>
      </w:r>
      <w:proofErr w:type="spellStart"/>
      <w:r w:rsidR="00C92AA3" w:rsidRPr="00CF0F2F">
        <w:rPr>
          <w:sz w:val="26"/>
          <w:szCs w:val="26"/>
        </w:rPr>
        <w:t>gót</w:t>
      </w:r>
      <w:proofErr w:type="spellEnd"/>
      <w:r w:rsidR="00C92AA3" w:rsidRPr="00CF0F2F">
        <w:rPr>
          <w:sz w:val="26"/>
          <w:szCs w:val="26"/>
        </w:rPr>
        <w:t xml:space="preserve"> </w:t>
      </w:r>
      <w:proofErr w:type="spellStart"/>
      <w:r w:rsidR="00C92AA3" w:rsidRPr="00CF0F2F">
        <w:rPr>
          <w:sz w:val="26"/>
          <w:szCs w:val="26"/>
        </w:rPr>
        <w:t>chân</w:t>
      </w:r>
      <w:proofErr w:type="spellEnd"/>
      <w:r w:rsidR="00C92AA3" w:rsidRPr="00CF0F2F">
        <w:rPr>
          <w:sz w:val="26"/>
          <w:szCs w:val="26"/>
        </w:rPr>
        <w:t xml:space="preserve"> </w:t>
      </w:r>
      <w:proofErr w:type="spellStart"/>
      <w:r w:rsidR="00C92AA3" w:rsidRPr="00CF0F2F">
        <w:rPr>
          <w:sz w:val="26"/>
          <w:szCs w:val="26"/>
        </w:rPr>
        <w:t>Sonost</w:t>
      </w:r>
      <w:proofErr w:type="spellEnd"/>
      <w:r w:rsidR="00C92AA3" w:rsidRPr="00CF0F2F">
        <w:rPr>
          <w:sz w:val="26"/>
          <w:szCs w:val="26"/>
        </w:rPr>
        <w:t xml:space="preserve"> 3000, </w:t>
      </w:r>
      <w:proofErr w:type="spellStart"/>
      <w:r w:rsidR="00C92AA3" w:rsidRPr="00CF0F2F">
        <w:rPr>
          <w:sz w:val="26"/>
          <w:szCs w:val="26"/>
        </w:rPr>
        <w:t>được</w:t>
      </w:r>
      <w:proofErr w:type="spellEnd"/>
      <w:r w:rsidR="00C92AA3" w:rsidRPr="00CF0F2F">
        <w:rPr>
          <w:sz w:val="26"/>
          <w:szCs w:val="26"/>
        </w:rPr>
        <w:t xml:space="preserve"> </w:t>
      </w:r>
      <w:proofErr w:type="spellStart"/>
      <w:r w:rsidR="00C92AA3" w:rsidRPr="00CF0F2F">
        <w:rPr>
          <w:sz w:val="26"/>
          <w:szCs w:val="26"/>
        </w:rPr>
        <w:t>sản</w:t>
      </w:r>
      <w:proofErr w:type="spellEnd"/>
      <w:r w:rsidR="00C92AA3" w:rsidRPr="00CF0F2F">
        <w:rPr>
          <w:sz w:val="26"/>
          <w:szCs w:val="26"/>
        </w:rPr>
        <w:t xml:space="preserve"> </w:t>
      </w:r>
      <w:proofErr w:type="spellStart"/>
      <w:r w:rsidR="00C92AA3" w:rsidRPr="00CF0F2F">
        <w:rPr>
          <w:sz w:val="26"/>
          <w:szCs w:val="26"/>
        </w:rPr>
        <w:t>xuất</w:t>
      </w:r>
      <w:proofErr w:type="spellEnd"/>
      <w:r w:rsidR="00C92AA3" w:rsidRPr="00CF0F2F">
        <w:rPr>
          <w:sz w:val="26"/>
          <w:szCs w:val="26"/>
        </w:rPr>
        <w:t xml:space="preserve"> </w:t>
      </w:r>
      <w:proofErr w:type="spellStart"/>
      <w:r w:rsidR="00C92AA3" w:rsidRPr="00CF0F2F">
        <w:rPr>
          <w:sz w:val="26"/>
          <w:szCs w:val="26"/>
        </w:rPr>
        <w:t>bởi</w:t>
      </w:r>
      <w:proofErr w:type="spellEnd"/>
      <w:r w:rsidR="00C92AA3" w:rsidRPr="00CF0F2F">
        <w:rPr>
          <w:sz w:val="26"/>
          <w:szCs w:val="26"/>
        </w:rPr>
        <w:t xml:space="preserve"> </w:t>
      </w:r>
      <w:proofErr w:type="spellStart"/>
      <w:r w:rsidR="00C92AA3" w:rsidRPr="00CF0F2F">
        <w:rPr>
          <w:sz w:val="26"/>
          <w:szCs w:val="26"/>
        </w:rPr>
        <w:t>hãng</w:t>
      </w:r>
      <w:proofErr w:type="spellEnd"/>
      <w:r w:rsidR="00C92AA3" w:rsidRPr="00CF0F2F">
        <w:rPr>
          <w:sz w:val="26"/>
          <w:szCs w:val="26"/>
        </w:rPr>
        <w:t xml:space="preserve"> </w:t>
      </w:r>
      <w:proofErr w:type="spellStart"/>
      <w:r w:rsidR="00C92AA3" w:rsidRPr="00CF0F2F">
        <w:rPr>
          <w:sz w:val="26"/>
          <w:szCs w:val="26"/>
        </w:rPr>
        <w:t>Osteosys</w:t>
      </w:r>
      <w:proofErr w:type="spellEnd"/>
      <w:r w:rsidR="00C92AA3" w:rsidRPr="00CF0F2F">
        <w:rPr>
          <w:sz w:val="26"/>
          <w:szCs w:val="26"/>
        </w:rPr>
        <w:t xml:space="preserve"> (</w:t>
      </w:r>
      <w:proofErr w:type="spellStart"/>
      <w:r w:rsidR="00C92AA3" w:rsidRPr="00CF0F2F">
        <w:rPr>
          <w:sz w:val="26"/>
          <w:szCs w:val="26"/>
        </w:rPr>
        <w:t>Hàn</w:t>
      </w:r>
      <w:proofErr w:type="spellEnd"/>
      <w:r w:rsidR="00C92AA3" w:rsidRPr="00CF0F2F">
        <w:rPr>
          <w:sz w:val="26"/>
          <w:szCs w:val="26"/>
        </w:rPr>
        <w:t xml:space="preserve"> </w:t>
      </w:r>
      <w:proofErr w:type="spellStart"/>
      <w:r w:rsidR="00C92AA3" w:rsidRPr="00CF0F2F">
        <w:rPr>
          <w:sz w:val="26"/>
          <w:szCs w:val="26"/>
        </w:rPr>
        <w:t>Quốc</w:t>
      </w:r>
      <w:proofErr w:type="spellEnd"/>
      <w:r w:rsidR="00C92AA3" w:rsidRPr="00CF0F2F">
        <w:rPr>
          <w:sz w:val="26"/>
          <w:szCs w:val="26"/>
        </w:rPr>
        <w:t xml:space="preserve">), </w:t>
      </w:r>
      <w:proofErr w:type="spellStart"/>
      <w:r w:rsidR="00C92AA3" w:rsidRPr="00CF0F2F">
        <w:rPr>
          <w:sz w:val="26"/>
          <w:szCs w:val="26"/>
        </w:rPr>
        <w:t>là</w:t>
      </w:r>
      <w:proofErr w:type="spellEnd"/>
      <w:r w:rsidR="00C92AA3" w:rsidRPr="00CF0F2F">
        <w:rPr>
          <w:sz w:val="26"/>
          <w:szCs w:val="26"/>
        </w:rPr>
        <w:t xml:space="preserve"> </w:t>
      </w:r>
      <w:proofErr w:type="spellStart"/>
      <w:r w:rsidR="00C92AA3" w:rsidRPr="00CF0F2F">
        <w:rPr>
          <w:sz w:val="26"/>
          <w:szCs w:val="26"/>
        </w:rPr>
        <w:t>một</w:t>
      </w:r>
      <w:proofErr w:type="spellEnd"/>
      <w:r w:rsidR="00C92AA3" w:rsidRPr="00CF0F2F">
        <w:rPr>
          <w:sz w:val="26"/>
          <w:szCs w:val="26"/>
        </w:rPr>
        <w:t xml:space="preserve"> </w:t>
      </w:r>
      <w:proofErr w:type="spellStart"/>
      <w:r w:rsidR="00C92AA3" w:rsidRPr="00CF0F2F">
        <w:rPr>
          <w:sz w:val="26"/>
          <w:szCs w:val="26"/>
        </w:rPr>
        <w:t>thiết</w:t>
      </w:r>
      <w:proofErr w:type="spellEnd"/>
      <w:r w:rsidR="00C92AA3" w:rsidRPr="00CF0F2F">
        <w:rPr>
          <w:sz w:val="26"/>
          <w:szCs w:val="26"/>
        </w:rPr>
        <w:t xml:space="preserve"> </w:t>
      </w:r>
      <w:proofErr w:type="spellStart"/>
      <w:r w:rsidR="00C92AA3" w:rsidRPr="00CF0F2F">
        <w:rPr>
          <w:sz w:val="26"/>
          <w:szCs w:val="26"/>
        </w:rPr>
        <w:t>bị</w:t>
      </w:r>
      <w:proofErr w:type="spellEnd"/>
      <w:r w:rsidR="00C92AA3" w:rsidRPr="00CF0F2F">
        <w:rPr>
          <w:sz w:val="26"/>
          <w:szCs w:val="26"/>
        </w:rPr>
        <w:t xml:space="preserve"> </w:t>
      </w:r>
      <w:proofErr w:type="spellStart"/>
      <w:r w:rsidR="00C92AA3" w:rsidRPr="00CF0F2F">
        <w:rPr>
          <w:sz w:val="26"/>
          <w:szCs w:val="26"/>
        </w:rPr>
        <w:t>tiên</w:t>
      </w:r>
      <w:proofErr w:type="spellEnd"/>
      <w:r w:rsidR="00C92AA3" w:rsidRPr="00CF0F2F">
        <w:rPr>
          <w:sz w:val="26"/>
          <w:szCs w:val="26"/>
        </w:rPr>
        <w:t xml:space="preserve"> </w:t>
      </w:r>
      <w:proofErr w:type="spellStart"/>
      <w:r w:rsidR="00C92AA3" w:rsidRPr="00CF0F2F">
        <w:rPr>
          <w:sz w:val="26"/>
          <w:szCs w:val="26"/>
        </w:rPr>
        <w:t>tiến</w:t>
      </w:r>
      <w:proofErr w:type="spellEnd"/>
      <w:r w:rsidR="00C92AA3" w:rsidRPr="00CF0F2F">
        <w:rPr>
          <w:sz w:val="26"/>
          <w:szCs w:val="26"/>
        </w:rPr>
        <w:t xml:space="preserve"> </w:t>
      </w:r>
      <w:proofErr w:type="spellStart"/>
      <w:r w:rsidR="00C92AA3" w:rsidRPr="00CF0F2F">
        <w:rPr>
          <w:sz w:val="26"/>
          <w:szCs w:val="26"/>
        </w:rPr>
        <w:t>sử</w:t>
      </w:r>
      <w:proofErr w:type="spellEnd"/>
      <w:r w:rsidR="00C92AA3" w:rsidRPr="00CF0F2F">
        <w:rPr>
          <w:sz w:val="26"/>
          <w:szCs w:val="26"/>
        </w:rPr>
        <w:t xml:space="preserve"> </w:t>
      </w:r>
      <w:proofErr w:type="spellStart"/>
      <w:r w:rsidR="00C92AA3" w:rsidRPr="00CF0F2F">
        <w:rPr>
          <w:sz w:val="26"/>
          <w:szCs w:val="26"/>
        </w:rPr>
        <w:t>dụng</w:t>
      </w:r>
      <w:proofErr w:type="spellEnd"/>
      <w:r w:rsidR="00C92AA3" w:rsidRPr="00CF0F2F">
        <w:rPr>
          <w:sz w:val="26"/>
          <w:szCs w:val="26"/>
        </w:rPr>
        <w:t xml:space="preserve"> </w:t>
      </w:r>
      <w:proofErr w:type="spellStart"/>
      <w:r w:rsidR="00C92AA3" w:rsidRPr="00CF0F2F">
        <w:rPr>
          <w:sz w:val="26"/>
          <w:szCs w:val="26"/>
        </w:rPr>
        <w:t>công</w:t>
      </w:r>
      <w:proofErr w:type="spellEnd"/>
      <w:r w:rsidR="00C92AA3" w:rsidRPr="00CF0F2F">
        <w:rPr>
          <w:sz w:val="26"/>
          <w:szCs w:val="26"/>
        </w:rPr>
        <w:t xml:space="preserve"> </w:t>
      </w:r>
      <w:proofErr w:type="spellStart"/>
      <w:r w:rsidR="00C92AA3" w:rsidRPr="00CF0F2F">
        <w:rPr>
          <w:sz w:val="26"/>
          <w:szCs w:val="26"/>
        </w:rPr>
        <w:t>nghệ</w:t>
      </w:r>
      <w:proofErr w:type="spellEnd"/>
      <w:r w:rsidR="00C92AA3" w:rsidRPr="00CF0F2F">
        <w:rPr>
          <w:sz w:val="26"/>
          <w:szCs w:val="26"/>
        </w:rPr>
        <w:t xml:space="preserve"> </w:t>
      </w:r>
      <w:proofErr w:type="spellStart"/>
      <w:r w:rsidR="00C92AA3" w:rsidRPr="00CF0F2F">
        <w:rPr>
          <w:sz w:val="26"/>
          <w:szCs w:val="26"/>
        </w:rPr>
        <w:t>siêu</w:t>
      </w:r>
      <w:proofErr w:type="spellEnd"/>
      <w:r w:rsidR="00C92AA3" w:rsidRPr="00CF0F2F">
        <w:rPr>
          <w:sz w:val="26"/>
          <w:szCs w:val="26"/>
        </w:rPr>
        <w:t xml:space="preserve"> </w:t>
      </w:r>
      <w:proofErr w:type="spellStart"/>
      <w:r w:rsidR="00C92AA3" w:rsidRPr="00CF0F2F">
        <w:rPr>
          <w:sz w:val="26"/>
          <w:szCs w:val="26"/>
        </w:rPr>
        <w:t>âm</w:t>
      </w:r>
      <w:proofErr w:type="spellEnd"/>
      <w:r w:rsidR="00C92AA3" w:rsidRPr="00CF0F2F">
        <w:rPr>
          <w:sz w:val="26"/>
          <w:szCs w:val="26"/>
        </w:rPr>
        <w:t xml:space="preserve"> </w:t>
      </w:r>
      <w:proofErr w:type="spellStart"/>
      <w:r w:rsidR="00C92AA3" w:rsidRPr="00CF0F2F">
        <w:rPr>
          <w:sz w:val="26"/>
          <w:szCs w:val="26"/>
        </w:rPr>
        <w:t>để</w:t>
      </w:r>
      <w:proofErr w:type="spellEnd"/>
      <w:r w:rsidR="00C92AA3" w:rsidRPr="00CF0F2F">
        <w:rPr>
          <w:sz w:val="26"/>
          <w:szCs w:val="26"/>
        </w:rPr>
        <w:t xml:space="preserve"> </w:t>
      </w:r>
      <w:proofErr w:type="spellStart"/>
      <w:r w:rsidR="00C92AA3" w:rsidRPr="00CF0F2F">
        <w:rPr>
          <w:sz w:val="26"/>
          <w:szCs w:val="26"/>
        </w:rPr>
        <w:t>đánh</w:t>
      </w:r>
      <w:proofErr w:type="spellEnd"/>
      <w:r w:rsidR="00C92AA3" w:rsidRPr="00CF0F2F">
        <w:rPr>
          <w:sz w:val="26"/>
          <w:szCs w:val="26"/>
        </w:rPr>
        <w:t xml:space="preserve"> </w:t>
      </w:r>
      <w:proofErr w:type="spellStart"/>
      <w:r w:rsidR="00C92AA3" w:rsidRPr="00CF0F2F">
        <w:rPr>
          <w:sz w:val="26"/>
          <w:szCs w:val="26"/>
        </w:rPr>
        <w:t>giá</w:t>
      </w:r>
      <w:proofErr w:type="spellEnd"/>
      <w:r w:rsidR="00C92AA3" w:rsidRPr="00CF0F2F">
        <w:rPr>
          <w:sz w:val="26"/>
          <w:szCs w:val="26"/>
        </w:rPr>
        <w:t xml:space="preserve"> </w:t>
      </w:r>
      <w:proofErr w:type="spellStart"/>
      <w:r w:rsidR="00C92AA3" w:rsidRPr="00CF0F2F">
        <w:rPr>
          <w:sz w:val="26"/>
          <w:szCs w:val="26"/>
        </w:rPr>
        <w:t>tình</w:t>
      </w:r>
      <w:proofErr w:type="spellEnd"/>
      <w:r w:rsidR="00C92AA3" w:rsidRPr="00CF0F2F">
        <w:rPr>
          <w:sz w:val="26"/>
          <w:szCs w:val="26"/>
        </w:rPr>
        <w:t xml:space="preserve"> </w:t>
      </w:r>
      <w:proofErr w:type="spellStart"/>
      <w:r w:rsidR="00C92AA3" w:rsidRPr="00CF0F2F">
        <w:rPr>
          <w:sz w:val="26"/>
          <w:szCs w:val="26"/>
        </w:rPr>
        <w:t>trạng</w:t>
      </w:r>
      <w:proofErr w:type="spellEnd"/>
      <w:r w:rsidR="00C92AA3" w:rsidRPr="00CF0F2F">
        <w:rPr>
          <w:sz w:val="26"/>
          <w:szCs w:val="26"/>
        </w:rPr>
        <w:t xml:space="preserve"> </w:t>
      </w:r>
      <w:proofErr w:type="spellStart"/>
      <w:r w:rsidR="00C92AA3" w:rsidRPr="00CF0F2F">
        <w:rPr>
          <w:sz w:val="26"/>
          <w:szCs w:val="26"/>
        </w:rPr>
        <w:t>loãng</w:t>
      </w:r>
      <w:proofErr w:type="spellEnd"/>
      <w:r w:rsidR="00C92AA3" w:rsidRPr="00CF0F2F">
        <w:rPr>
          <w:sz w:val="26"/>
          <w:szCs w:val="26"/>
        </w:rPr>
        <w:t xml:space="preserve"> </w:t>
      </w:r>
      <w:proofErr w:type="spellStart"/>
      <w:r w:rsidR="00C92AA3" w:rsidRPr="00CF0F2F">
        <w:rPr>
          <w:sz w:val="26"/>
          <w:szCs w:val="26"/>
        </w:rPr>
        <w:t>xương</w:t>
      </w:r>
      <w:proofErr w:type="spellEnd"/>
      <w:r w:rsidR="00C92AA3" w:rsidRPr="00CF0F2F">
        <w:rPr>
          <w:sz w:val="26"/>
          <w:szCs w:val="26"/>
        </w:rPr>
        <w:t xml:space="preserve"> </w:t>
      </w:r>
      <w:proofErr w:type="spellStart"/>
      <w:r w:rsidR="00C92AA3" w:rsidRPr="00CF0F2F">
        <w:rPr>
          <w:sz w:val="26"/>
          <w:szCs w:val="26"/>
        </w:rPr>
        <w:t>thông</w:t>
      </w:r>
      <w:proofErr w:type="spellEnd"/>
      <w:r w:rsidR="00C92AA3" w:rsidRPr="00CF0F2F">
        <w:rPr>
          <w:sz w:val="26"/>
          <w:szCs w:val="26"/>
        </w:rPr>
        <w:t xml:space="preserve"> qua </w:t>
      </w:r>
      <w:proofErr w:type="spellStart"/>
      <w:r w:rsidR="00C92AA3" w:rsidRPr="00CF0F2F">
        <w:rPr>
          <w:sz w:val="26"/>
          <w:szCs w:val="26"/>
        </w:rPr>
        <w:t>vị</w:t>
      </w:r>
      <w:proofErr w:type="spellEnd"/>
      <w:r w:rsidR="00C92AA3" w:rsidRPr="00CF0F2F">
        <w:rPr>
          <w:sz w:val="26"/>
          <w:szCs w:val="26"/>
        </w:rPr>
        <w:t xml:space="preserve"> </w:t>
      </w:r>
      <w:proofErr w:type="spellStart"/>
      <w:r w:rsidR="00C92AA3" w:rsidRPr="00CF0F2F">
        <w:rPr>
          <w:sz w:val="26"/>
          <w:szCs w:val="26"/>
        </w:rPr>
        <w:t>trí</w:t>
      </w:r>
      <w:proofErr w:type="spellEnd"/>
      <w:r w:rsidR="00C92AA3" w:rsidRPr="00CF0F2F">
        <w:rPr>
          <w:sz w:val="26"/>
          <w:szCs w:val="26"/>
        </w:rPr>
        <w:t xml:space="preserve"> </w:t>
      </w:r>
      <w:proofErr w:type="spellStart"/>
      <w:r w:rsidR="00C92AA3" w:rsidRPr="00CF0F2F">
        <w:rPr>
          <w:sz w:val="26"/>
          <w:szCs w:val="26"/>
        </w:rPr>
        <w:t>xương</w:t>
      </w:r>
      <w:proofErr w:type="spellEnd"/>
      <w:r w:rsidR="00C92AA3" w:rsidRPr="00CF0F2F">
        <w:rPr>
          <w:sz w:val="26"/>
          <w:szCs w:val="26"/>
        </w:rPr>
        <w:t xml:space="preserve"> </w:t>
      </w:r>
      <w:proofErr w:type="spellStart"/>
      <w:r w:rsidR="00C92AA3" w:rsidRPr="00CF0F2F">
        <w:rPr>
          <w:sz w:val="26"/>
          <w:szCs w:val="26"/>
        </w:rPr>
        <w:t>gót</w:t>
      </w:r>
      <w:proofErr w:type="spellEnd"/>
      <w:r w:rsidR="00C92AA3" w:rsidRPr="00CF0F2F">
        <w:rPr>
          <w:sz w:val="26"/>
          <w:szCs w:val="26"/>
        </w:rPr>
        <w:t xml:space="preserve">. </w:t>
      </w:r>
      <w:proofErr w:type="spellStart"/>
      <w:r w:rsidR="00C92AA3" w:rsidRPr="00CF0F2F">
        <w:rPr>
          <w:sz w:val="26"/>
          <w:szCs w:val="26"/>
        </w:rPr>
        <w:t>Đây</w:t>
      </w:r>
      <w:proofErr w:type="spellEnd"/>
      <w:r w:rsidR="00C92AA3" w:rsidRPr="00CF0F2F">
        <w:rPr>
          <w:sz w:val="26"/>
          <w:szCs w:val="26"/>
        </w:rPr>
        <w:t xml:space="preserve"> </w:t>
      </w:r>
      <w:proofErr w:type="spellStart"/>
      <w:r w:rsidR="00C92AA3" w:rsidRPr="00CF0F2F">
        <w:rPr>
          <w:sz w:val="26"/>
          <w:szCs w:val="26"/>
        </w:rPr>
        <w:t>là</w:t>
      </w:r>
      <w:proofErr w:type="spellEnd"/>
      <w:r w:rsidR="00C92AA3" w:rsidRPr="00CF0F2F">
        <w:rPr>
          <w:sz w:val="26"/>
          <w:szCs w:val="26"/>
        </w:rPr>
        <w:t xml:space="preserve"> </w:t>
      </w:r>
      <w:proofErr w:type="spellStart"/>
      <w:r w:rsidR="00C92AA3" w:rsidRPr="00CF0F2F">
        <w:rPr>
          <w:sz w:val="26"/>
          <w:szCs w:val="26"/>
        </w:rPr>
        <w:t>một</w:t>
      </w:r>
      <w:proofErr w:type="spellEnd"/>
      <w:r w:rsidR="00C92AA3" w:rsidRPr="00CF0F2F">
        <w:rPr>
          <w:sz w:val="26"/>
          <w:szCs w:val="26"/>
        </w:rPr>
        <w:t xml:space="preserve"> </w:t>
      </w:r>
      <w:proofErr w:type="spellStart"/>
      <w:r w:rsidR="00C92AA3" w:rsidRPr="00CF0F2F">
        <w:rPr>
          <w:sz w:val="26"/>
          <w:szCs w:val="26"/>
        </w:rPr>
        <w:t>phương</w:t>
      </w:r>
      <w:proofErr w:type="spellEnd"/>
      <w:r w:rsidR="00C92AA3" w:rsidRPr="00CF0F2F">
        <w:rPr>
          <w:sz w:val="26"/>
          <w:szCs w:val="26"/>
        </w:rPr>
        <w:t xml:space="preserve"> </w:t>
      </w:r>
      <w:proofErr w:type="spellStart"/>
      <w:r w:rsidR="00C92AA3" w:rsidRPr="00CF0F2F">
        <w:rPr>
          <w:sz w:val="26"/>
          <w:szCs w:val="26"/>
        </w:rPr>
        <w:t>pháp</w:t>
      </w:r>
      <w:proofErr w:type="spellEnd"/>
      <w:r w:rsidR="00C92AA3" w:rsidRPr="00CF0F2F">
        <w:rPr>
          <w:sz w:val="26"/>
          <w:szCs w:val="26"/>
        </w:rPr>
        <w:t xml:space="preserve"> </w:t>
      </w:r>
      <w:proofErr w:type="spellStart"/>
      <w:r w:rsidR="00C92AA3" w:rsidRPr="00CF0F2F">
        <w:rPr>
          <w:sz w:val="26"/>
          <w:szCs w:val="26"/>
        </w:rPr>
        <w:t>không</w:t>
      </w:r>
      <w:proofErr w:type="spellEnd"/>
      <w:r w:rsidR="00C92AA3" w:rsidRPr="00CF0F2F">
        <w:rPr>
          <w:sz w:val="26"/>
          <w:szCs w:val="26"/>
        </w:rPr>
        <w:t xml:space="preserve"> </w:t>
      </w:r>
      <w:proofErr w:type="spellStart"/>
      <w:r w:rsidR="00C92AA3" w:rsidRPr="00CF0F2F">
        <w:rPr>
          <w:sz w:val="26"/>
          <w:szCs w:val="26"/>
        </w:rPr>
        <w:t>xâm</w:t>
      </w:r>
      <w:proofErr w:type="spellEnd"/>
      <w:r w:rsidR="00C92AA3" w:rsidRPr="00CF0F2F">
        <w:rPr>
          <w:sz w:val="26"/>
          <w:szCs w:val="26"/>
        </w:rPr>
        <w:t xml:space="preserve"> </w:t>
      </w:r>
      <w:proofErr w:type="spellStart"/>
      <w:r w:rsidR="00C92AA3" w:rsidRPr="00CF0F2F">
        <w:rPr>
          <w:sz w:val="26"/>
          <w:szCs w:val="26"/>
        </w:rPr>
        <w:t>lấn</w:t>
      </w:r>
      <w:proofErr w:type="spellEnd"/>
      <w:r w:rsidR="00C92AA3" w:rsidRPr="00CF0F2F">
        <w:rPr>
          <w:sz w:val="26"/>
          <w:szCs w:val="26"/>
        </w:rPr>
        <w:t xml:space="preserve">, </w:t>
      </w:r>
      <w:proofErr w:type="spellStart"/>
      <w:r w:rsidR="00C92AA3" w:rsidRPr="00CF0F2F">
        <w:rPr>
          <w:sz w:val="26"/>
          <w:szCs w:val="26"/>
        </w:rPr>
        <w:t>không</w:t>
      </w:r>
      <w:proofErr w:type="spellEnd"/>
      <w:r w:rsidR="00C92AA3" w:rsidRPr="00CF0F2F">
        <w:rPr>
          <w:sz w:val="26"/>
          <w:szCs w:val="26"/>
        </w:rPr>
        <w:t xml:space="preserve"> </w:t>
      </w:r>
      <w:proofErr w:type="spellStart"/>
      <w:r w:rsidR="00C92AA3" w:rsidRPr="00CF0F2F">
        <w:rPr>
          <w:sz w:val="26"/>
          <w:szCs w:val="26"/>
        </w:rPr>
        <w:t>sử</w:t>
      </w:r>
      <w:proofErr w:type="spellEnd"/>
      <w:r w:rsidR="00C92AA3" w:rsidRPr="00CF0F2F">
        <w:rPr>
          <w:sz w:val="26"/>
          <w:szCs w:val="26"/>
        </w:rPr>
        <w:t xml:space="preserve"> </w:t>
      </w:r>
      <w:proofErr w:type="spellStart"/>
      <w:r w:rsidR="00C92AA3" w:rsidRPr="00CF0F2F">
        <w:rPr>
          <w:sz w:val="26"/>
          <w:szCs w:val="26"/>
        </w:rPr>
        <w:t>dụng</w:t>
      </w:r>
      <w:proofErr w:type="spellEnd"/>
      <w:r w:rsidR="00C92AA3" w:rsidRPr="00CF0F2F">
        <w:rPr>
          <w:sz w:val="26"/>
          <w:szCs w:val="26"/>
        </w:rPr>
        <w:t xml:space="preserve"> </w:t>
      </w:r>
      <w:proofErr w:type="spellStart"/>
      <w:r w:rsidR="00C92AA3" w:rsidRPr="00CF0F2F">
        <w:rPr>
          <w:sz w:val="26"/>
          <w:szCs w:val="26"/>
        </w:rPr>
        <w:t>tia</w:t>
      </w:r>
      <w:proofErr w:type="spellEnd"/>
      <w:r w:rsidR="00C92AA3" w:rsidRPr="00CF0F2F">
        <w:rPr>
          <w:sz w:val="26"/>
          <w:szCs w:val="26"/>
        </w:rPr>
        <w:t xml:space="preserve"> X, </w:t>
      </w:r>
      <w:proofErr w:type="spellStart"/>
      <w:r w:rsidR="00C92AA3" w:rsidRPr="00CF0F2F">
        <w:rPr>
          <w:sz w:val="26"/>
          <w:szCs w:val="26"/>
        </w:rPr>
        <w:t>đảm</w:t>
      </w:r>
      <w:proofErr w:type="spellEnd"/>
      <w:r w:rsidR="00C92AA3" w:rsidRPr="00CF0F2F">
        <w:rPr>
          <w:sz w:val="26"/>
          <w:szCs w:val="26"/>
        </w:rPr>
        <w:t xml:space="preserve"> </w:t>
      </w:r>
      <w:proofErr w:type="spellStart"/>
      <w:r w:rsidR="00C92AA3" w:rsidRPr="00CF0F2F">
        <w:rPr>
          <w:sz w:val="26"/>
          <w:szCs w:val="26"/>
        </w:rPr>
        <w:t>bảo</w:t>
      </w:r>
      <w:proofErr w:type="spellEnd"/>
      <w:r w:rsidR="00C92AA3" w:rsidRPr="00CF0F2F">
        <w:rPr>
          <w:sz w:val="26"/>
          <w:szCs w:val="26"/>
        </w:rPr>
        <w:t xml:space="preserve"> an </w:t>
      </w:r>
      <w:proofErr w:type="spellStart"/>
      <w:r w:rsidR="00C92AA3" w:rsidRPr="00CF0F2F">
        <w:rPr>
          <w:sz w:val="26"/>
          <w:szCs w:val="26"/>
        </w:rPr>
        <w:t>toàn</w:t>
      </w:r>
      <w:proofErr w:type="spellEnd"/>
      <w:r w:rsidR="00C92AA3" w:rsidRPr="00CF0F2F">
        <w:rPr>
          <w:sz w:val="26"/>
          <w:szCs w:val="26"/>
        </w:rPr>
        <w:t xml:space="preserve"> </w:t>
      </w:r>
      <w:proofErr w:type="spellStart"/>
      <w:r w:rsidR="00C92AA3" w:rsidRPr="00CF0F2F">
        <w:rPr>
          <w:sz w:val="26"/>
          <w:szCs w:val="26"/>
        </w:rPr>
        <w:t>tuyệt</w:t>
      </w:r>
      <w:proofErr w:type="spellEnd"/>
      <w:r w:rsidR="00C92AA3" w:rsidRPr="00CF0F2F">
        <w:rPr>
          <w:sz w:val="26"/>
          <w:szCs w:val="26"/>
        </w:rPr>
        <w:t xml:space="preserve"> </w:t>
      </w:r>
      <w:proofErr w:type="spellStart"/>
      <w:r w:rsidR="00C92AA3" w:rsidRPr="00CF0F2F">
        <w:rPr>
          <w:sz w:val="26"/>
          <w:szCs w:val="26"/>
        </w:rPr>
        <w:t>đối</w:t>
      </w:r>
      <w:proofErr w:type="spellEnd"/>
      <w:r w:rsidR="00C92AA3" w:rsidRPr="00CF0F2F">
        <w:rPr>
          <w:sz w:val="26"/>
          <w:szCs w:val="26"/>
        </w:rPr>
        <w:t xml:space="preserve"> </w:t>
      </w:r>
      <w:proofErr w:type="spellStart"/>
      <w:r w:rsidR="00C92AA3" w:rsidRPr="00CF0F2F">
        <w:rPr>
          <w:sz w:val="26"/>
          <w:szCs w:val="26"/>
        </w:rPr>
        <w:t>và</w:t>
      </w:r>
      <w:proofErr w:type="spellEnd"/>
      <w:r w:rsidR="00C92AA3" w:rsidRPr="00CF0F2F">
        <w:rPr>
          <w:sz w:val="26"/>
          <w:szCs w:val="26"/>
        </w:rPr>
        <w:t xml:space="preserve"> </w:t>
      </w:r>
      <w:proofErr w:type="spellStart"/>
      <w:r w:rsidR="00C92AA3" w:rsidRPr="00CF0F2F">
        <w:rPr>
          <w:sz w:val="26"/>
          <w:szCs w:val="26"/>
        </w:rPr>
        <w:t>phù</w:t>
      </w:r>
      <w:proofErr w:type="spellEnd"/>
      <w:r w:rsidR="00C92AA3" w:rsidRPr="00CF0F2F">
        <w:rPr>
          <w:sz w:val="26"/>
          <w:szCs w:val="26"/>
        </w:rPr>
        <w:t xml:space="preserve"> </w:t>
      </w:r>
      <w:proofErr w:type="spellStart"/>
      <w:r w:rsidR="00C92AA3" w:rsidRPr="00CF0F2F">
        <w:rPr>
          <w:sz w:val="26"/>
          <w:szCs w:val="26"/>
        </w:rPr>
        <w:t>hợp</w:t>
      </w:r>
      <w:proofErr w:type="spellEnd"/>
      <w:r w:rsidR="00C92AA3" w:rsidRPr="00CF0F2F">
        <w:rPr>
          <w:sz w:val="26"/>
          <w:szCs w:val="26"/>
        </w:rPr>
        <w:t xml:space="preserve"> </w:t>
      </w:r>
      <w:proofErr w:type="spellStart"/>
      <w:r w:rsidR="00C92AA3" w:rsidRPr="00CF0F2F">
        <w:rPr>
          <w:sz w:val="26"/>
          <w:szCs w:val="26"/>
        </w:rPr>
        <w:t>với</w:t>
      </w:r>
      <w:proofErr w:type="spellEnd"/>
      <w:r w:rsidR="00C92AA3" w:rsidRPr="00CF0F2F">
        <w:rPr>
          <w:sz w:val="26"/>
          <w:szCs w:val="26"/>
        </w:rPr>
        <w:t xml:space="preserve"> </w:t>
      </w:r>
      <w:proofErr w:type="spellStart"/>
      <w:r w:rsidR="00C92AA3" w:rsidRPr="00CF0F2F">
        <w:rPr>
          <w:sz w:val="26"/>
          <w:szCs w:val="26"/>
        </w:rPr>
        <w:t>nhiều</w:t>
      </w:r>
      <w:proofErr w:type="spellEnd"/>
      <w:r w:rsidR="00C92AA3" w:rsidRPr="00CF0F2F">
        <w:rPr>
          <w:sz w:val="26"/>
          <w:szCs w:val="26"/>
        </w:rPr>
        <w:t xml:space="preserve"> </w:t>
      </w:r>
      <w:proofErr w:type="spellStart"/>
      <w:r w:rsidR="00C92AA3" w:rsidRPr="00CF0F2F">
        <w:rPr>
          <w:sz w:val="26"/>
          <w:szCs w:val="26"/>
        </w:rPr>
        <w:t>đối</w:t>
      </w:r>
      <w:proofErr w:type="spellEnd"/>
      <w:r w:rsidR="00C92AA3" w:rsidRPr="00CF0F2F">
        <w:rPr>
          <w:sz w:val="26"/>
          <w:szCs w:val="26"/>
        </w:rPr>
        <w:t xml:space="preserve"> </w:t>
      </w:r>
      <w:proofErr w:type="spellStart"/>
      <w:r w:rsidR="00C92AA3" w:rsidRPr="00CF0F2F">
        <w:rPr>
          <w:sz w:val="26"/>
          <w:szCs w:val="26"/>
        </w:rPr>
        <w:t>tượng</w:t>
      </w:r>
      <w:proofErr w:type="spellEnd"/>
      <w:r w:rsidR="00C92AA3" w:rsidRPr="00CF0F2F">
        <w:rPr>
          <w:sz w:val="26"/>
          <w:szCs w:val="26"/>
        </w:rPr>
        <w:t xml:space="preserve">, bao </w:t>
      </w:r>
      <w:proofErr w:type="spellStart"/>
      <w:r w:rsidR="00C92AA3" w:rsidRPr="00CF0F2F">
        <w:rPr>
          <w:sz w:val="26"/>
          <w:szCs w:val="26"/>
        </w:rPr>
        <w:t>gồm</w:t>
      </w:r>
      <w:proofErr w:type="spellEnd"/>
      <w:r w:rsidR="00C92AA3" w:rsidRPr="00CF0F2F">
        <w:rPr>
          <w:sz w:val="26"/>
          <w:szCs w:val="26"/>
        </w:rPr>
        <w:t xml:space="preserve"> </w:t>
      </w:r>
      <w:proofErr w:type="spellStart"/>
      <w:r w:rsidR="00C92AA3" w:rsidRPr="00CF0F2F">
        <w:rPr>
          <w:sz w:val="26"/>
          <w:szCs w:val="26"/>
        </w:rPr>
        <w:t>cả</w:t>
      </w:r>
      <w:proofErr w:type="spellEnd"/>
      <w:r w:rsidR="00C92AA3" w:rsidRPr="00CF0F2F">
        <w:rPr>
          <w:sz w:val="26"/>
          <w:szCs w:val="26"/>
        </w:rPr>
        <w:t xml:space="preserve"> </w:t>
      </w:r>
      <w:proofErr w:type="spellStart"/>
      <w:r w:rsidR="00C92AA3" w:rsidRPr="00CF0F2F">
        <w:rPr>
          <w:sz w:val="26"/>
          <w:szCs w:val="26"/>
        </w:rPr>
        <w:t>phụ</w:t>
      </w:r>
      <w:proofErr w:type="spellEnd"/>
      <w:r w:rsidR="00C92AA3" w:rsidRPr="00CF0F2F">
        <w:rPr>
          <w:sz w:val="26"/>
          <w:szCs w:val="26"/>
        </w:rPr>
        <w:t xml:space="preserve"> </w:t>
      </w:r>
      <w:proofErr w:type="spellStart"/>
      <w:r w:rsidR="00C92AA3" w:rsidRPr="00CF0F2F">
        <w:rPr>
          <w:sz w:val="26"/>
          <w:szCs w:val="26"/>
        </w:rPr>
        <w:t>nữ</w:t>
      </w:r>
      <w:proofErr w:type="spellEnd"/>
      <w:r w:rsidR="00C92AA3" w:rsidRPr="00CF0F2F">
        <w:rPr>
          <w:sz w:val="26"/>
          <w:szCs w:val="26"/>
        </w:rPr>
        <w:t xml:space="preserve"> </w:t>
      </w:r>
      <w:proofErr w:type="spellStart"/>
      <w:r w:rsidR="00C92AA3" w:rsidRPr="00CF0F2F">
        <w:rPr>
          <w:sz w:val="26"/>
          <w:szCs w:val="26"/>
        </w:rPr>
        <w:t>mang</w:t>
      </w:r>
      <w:proofErr w:type="spellEnd"/>
      <w:r w:rsidR="00C92AA3" w:rsidRPr="00CF0F2F">
        <w:rPr>
          <w:sz w:val="26"/>
          <w:szCs w:val="26"/>
        </w:rPr>
        <w:t xml:space="preserve"> </w:t>
      </w:r>
      <w:proofErr w:type="spellStart"/>
      <w:r w:rsidR="00C92AA3" w:rsidRPr="00CF0F2F">
        <w:rPr>
          <w:sz w:val="26"/>
          <w:szCs w:val="26"/>
        </w:rPr>
        <w:t>thai.</w:t>
      </w:r>
      <w:proofErr w:type="spellEnd"/>
      <w:r w:rsidR="00C92AA3" w:rsidRPr="00CF0F2F">
        <w:rPr>
          <w:sz w:val="26"/>
          <w:szCs w:val="26"/>
        </w:rPr>
        <w:t xml:space="preserve"> </w:t>
      </w:r>
      <w:proofErr w:type="spellStart"/>
      <w:r w:rsidR="00C92AA3" w:rsidRPr="00CF0F2F">
        <w:rPr>
          <w:sz w:val="26"/>
          <w:szCs w:val="26"/>
        </w:rPr>
        <w:t>Thiết</w:t>
      </w:r>
      <w:proofErr w:type="spellEnd"/>
      <w:r w:rsidR="00C92AA3" w:rsidRPr="00CF0F2F">
        <w:rPr>
          <w:sz w:val="26"/>
          <w:szCs w:val="26"/>
        </w:rPr>
        <w:t xml:space="preserve"> </w:t>
      </w:r>
      <w:proofErr w:type="spellStart"/>
      <w:r w:rsidR="00C92AA3" w:rsidRPr="00CF0F2F">
        <w:rPr>
          <w:sz w:val="26"/>
          <w:szCs w:val="26"/>
        </w:rPr>
        <w:t>bị</w:t>
      </w:r>
      <w:proofErr w:type="spellEnd"/>
      <w:r w:rsidR="00C92AA3" w:rsidRPr="00CF0F2F">
        <w:rPr>
          <w:sz w:val="26"/>
          <w:szCs w:val="26"/>
        </w:rPr>
        <w:t xml:space="preserve"> </w:t>
      </w:r>
      <w:proofErr w:type="spellStart"/>
      <w:r w:rsidR="00C92AA3" w:rsidRPr="00CF0F2F">
        <w:rPr>
          <w:sz w:val="26"/>
          <w:szCs w:val="26"/>
        </w:rPr>
        <w:t>này</w:t>
      </w:r>
      <w:proofErr w:type="spellEnd"/>
      <w:r w:rsidR="00C92AA3" w:rsidRPr="00CF0F2F">
        <w:rPr>
          <w:sz w:val="26"/>
          <w:szCs w:val="26"/>
        </w:rPr>
        <w:t xml:space="preserve"> </w:t>
      </w:r>
      <w:proofErr w:type="spellStart"/>
      <w:r w:rsidR="00C92AA3" w:rsidRPr="00CF0F2F">
        <w:rPr>
          <w:sz w:val="26"/>
          <w:szCs w:val="26"/>
        </w:rPr>
        <w:t>có</w:t>
      </w:r>
      <w:proofErr w:type="spellEnd"/>
      <w:r w:rsidR="00C92AA3" w:rsidRPr="00CF0F2F">
        <w:rPr>
          <w:sz w:val="26"/>
          <w:szCs w:val="26"/>
        </w:rPr>
        <w:t xml:space="preserve"> </w:t>
      </w:r>
      <w:proofErr w:type="spellStart"/>
      <w:r w:rsidR="00C92AA3" w:rsidRPr="00CF0F2F">
        <w:rPr>
          <w:sz w:val="26"/>
          <w:szCs w:val="26"/>
        </w:rPr>
        <w:t>khả</w:t>
      </w:r>
      <w:proofErr w:type="spellEnd"/>
      <w:r w:rsidR="00C92AA3" w:rsidRPr="00CF0F2F">
        <w:rPr>
          <w:sz w:val="26"/>
          <w:szCs w:val="26"/>
        </w:rPr>
        <w:t xml:space="preserve"> </w:t>
      </w:r>
      <w:proofErr w:type="spellStart"/>
      <w:r w:rsidR="00C92AA3" w:rsidRPr="00CF0F2F">
        <w:rPr>
          <w:sz w:val="26"/>
          <w:szCs w:val="26"/>
        </w:rPr>
        <w:t>năng</w:t>
      </w:r>
      <w:proofErr w:type="spellEnd"/>
      <w:r w:rsidR="00C92AA3" w:rsidRPr="00CF0F2F">
        <w:rPr>
          <w:sz w:val="26"/>
          <w:szCs w:val="26"/>
        </w:rPr>
        <w:t xml:space="preserve"> </w:t>
      </w:r>
      <w:proofErr w:type="spellStart"/>
      <w:r w:rsidR="00C92AA3" w:rsidRPr="00CF0F2F">
        <w:rPr>
          <w:sz w:val="26"/>
          <w:szCs w:val="26"/>
        </w:rPr>
        <w:t>đo</w:t>
      </w:r>
      <w:proofErr w:type="spellEnd"/>
      <w:r w:rsidR="00C92AA3" w:rsidRPr="00CF0F2F">
        <w:rPr>
          <w:sz w:val="26"/>
          <w:szCs w:val="26"/>
        </w:rPr>
        <w:t xml:space="preserve"> </w:t>
      </w:r>
      <w:proofErr w:type="spellStart"/>
      <w:r w:rsidR="00C92AA3" w:rsidRPr="00CF0F2F">
        <w:rPr>
          <w:sz w:val="26"/>
          <w:szCs w:val="26"/>
        </w:rPr>
        <w:t>lường</w:t>
      </w:r>
      <w:proofErr w:type="spellEnd"/>
      <w:r w:rsidR="00C92AA3" w:rsidRPr="00CF0F2F">
        <w:rPr>
          <w:sz w:val="26"/>
          <w:szCs w:val="26"/>
        </w:rPr>
        <w:t xml:space="preserve"> </w:t>
      </w:r>
      <w:proofErr w:type="spellStart"/>
      <w:r w:rsidR="00C92AA3" w:rsidRPr="00CF0F2F">
        <w:rPr>
          <w:sz w:val="26"/>
          <w:szCs w:val="26"/>
        </w:rPr>
        <w:t>chính</w:t>
      </w:r>
      <w:proofErr w:type="spellEnd"/>
      <w:r w:rsidR="00C92AA3" w:rsidRPr="00CF0F2F">
        <w:rPr>
          <w:sz w:val="26"/>
          <w:szCs w:val="26"/>
        </w:rPr>
        <w:t xml:space="preserve"> </w:t>
      </w:r>
      <w:proofErr w:type="spellStart"/>
      <w:r w:rsidR="00C92AA3" w:rsidRPr="00CF0F2F">
        <w:rPr>
          <w:sz w:val="26"/>
          <w:szCs w:val="26"/>
        </w:rPr>
        <w:t>xác</w:t>
      </w:r>
      <w:proofErr w:type="spellEnd"/>
      <w:r w:rsidR="00C92AA3" w:rsidRPr="00CF0F2F">
        <w:rPr>
          <w:sz w:val="26"/>
          <w:szCs w:val="26"/>
        </w:rPr>
        <w:t xml:space="preserve"> </w:t>
      </w:r>
      <w:proofErr w:type="spellStart"/>
      <w:r w:rsidR="00C92AA3" w:rsidRPr="00CF0F2F">
        <w:rPr>
          <w:sz w:val="26"/>
          <w:szCs w:val="26"/>
        </w:rPr>
        <w:t>các</w:t>
      </w:r>
      <w:proofErr w:type="spellEnd"/>
      <w:r w:rsidR="00C92AA3" w:rsidRPr="00CF0F2F">
        <w:rPr>
          <w:sz w:val="26"/>
          <w:szCs w:val="26"/>
        </w:rPr>
        <w:t xml:space="preserve"> </w:t>
      </w:r>
      <w:proofErr w:type="spellStart"/>
      <w:r w:rsidR="00C92AA3" w:rsidRPr="00CF0F2F">
        <w:rPr>
          <w:sz w:val="26"/>
          <w:szCs w:val="26"/>
        </w:rPr>
        <w:t>chỉ</w:t>
      </w:r>
      <w:proofErr w:type="spellEnd"/>
      <w:r w:rsidR="00C92AA3" w:rsidRPr="00CF0F2F">
        <w:rPr>
          <w:sz w:val="26"/>
          <w:szCs w:val="26"/>
        </w:rPr>
        <w:t xml:space="preserve"> </w:t>
      </w:r>
      <w:proofErr w:type="spellStart"/>
      <w:r w:rsidR="00C92AA3" w:rsidRPr="00CF0F2F">
        <w:rPr>
          <w:sz w:val="26"/>
          <w:szCs w:val="26"/>
        </w:rPr>
        <w:t>số</w:t>
      </w:r>
      <w:proofErr w:type="spellEnd"/>
      <w:r w:rsidR="00C92AA3" w:rsidRPr="00CF0F2F">
        <w:rPr>
          <w:sz w:val="26"/>
          <w:szCs w:val="26"/>
        </w:rPr>
        <w:t xml:space="preserve"> </w:t>
      </w:r>
      <w:proofErr w:type="spellStart"/>
      <w:r w:rsidR="00C92AA3" w:rsidRPr="00CF0F2F">
        <w:rPr>
          <w:sz w:val="26"/>
          <w:szCs w:val="26"/>
        </w:rPr>
        <w:t>quan</w:t>
      </w:r>
      <w:proofErr w:type="spellEnd"/>
      <w:r w:rsidR="00C92AA3" w:rsidRPr="00CF0F2F">
        <w:rPr>
          <w:sz w:val="26"/>
          <w:szCs w:val="26"/>
        </w:rPr>
        <w:t xml:space="preserve"> </w:t>
      </w:r>
      <w:proofErr w:type="spellStart"/>
      <w:r w:rsidR="00C92AA3" w:rsidRPr="00CF0F2F">
        <w:rPr>
          <w:sz w:val="26"/>
          <w:szCs w:val="26"/>
        </w:rPr>
        <w:t>trọng</w:t>
      </w:r>
      <w:proofErr w:type="spellEnd"/>
      <w:r w:rsidR="00C92AA3" w:rsidRPr="00CF0F2F">
        <w:rPr>
          <w:sz w:val="26"/>
          <w:szCs w:val="26"/>
        </w:rPr>
        <w:t xml:space="preserve"> </w:t>
      </w:r>
      <w:proofErr w:type="spellStart"/>
      <w:r w:rsidR="00C92AA3" w:rsidRPr="00CF0F2F">
        <w:rPr>
          <w:sz w:val="26"/>
          <w:szCs w:val="26"/>
        </w:rPr>
        <w:t>như</w:t>
      </w:r>
      <w:proofErr w:type="spellEnd"/>
      <w:r w:rsidR="00C92AA3" w:rsidRPr="00CF0F2F">
        <w:rPr>
          <w:sz w:val="26"/>
          <w:szCs w:val="26"/>
        </w:rPr>
        <w:t xml:space="preserve"> </w:t>
      </w:r>
      <w:proofErr w:type="spellStart"/>
      <w:r w:rsidR="00C92AA3" w:rsidRPr="00CF0F2F">
        <w:rPr>
          <w:sz w:val="26"/>
          <w:szCs w:val="26"/>
        </w:rPr>
        <w:t>chỉ</w:t>
      </w:r>
      <w:proofErr w:type="spellEnd"/>
      <w:r w:rsidR="00C92AA3" w:rsidRPr="00CF0F2F">
        <w:rPr>
          <w:sz w:val="26"/>
          <w:szCs w:val="26"/>
        </w:rPr>
        <w:t xml:space="preserve"> </w:t>
      </w:r>
      <w:proofErr w:type="spellStart"/>
      <w:r w:rsidR="00C92AA3" w:rsidRPr="00CF0F2F">
        <w:rPr>
          <w:sz w:val="26"/>
          <w:szCs w:val="26"/>
        </w:rPr>
        <w:t>số</w:t>
      </w:r>
      <w:proofErr w:type="spellEnd"/>
      <w:r w:rsidR="00C92AA3" w:rsidRPr="00CF0F2F">
        <w:rPr>
          <w:sz w:val="26"/>
          <w:szCs w:val="26"/>
        </w:rPr>
        <w:t xml:space="preserve"> </w:t>
      </w:r>
      <w:proofErr w:type="spellStart"/>
      <w:r w:rsidR="00C92AA3" w:rsidRPr="00CF0F2F">
        <w:rPr>
          <w:sz w:val="26"/>
          <w:szCs w:val="26"/>
        </w:rPr>
        <w:t>chất</w:t>
      </w:r>
      <w:proofErr w:type="spellEnd"/>
      <w:r w:rsidR="00C92AA3" w:rsidRPr="00CF0F2F">
        <w:rPr>
          <w:sz w:val="26"/>
          <w:szCs w:val="26"/>
        </w:rPr>
        <w:t xml:space="preserve"> </w:t>
      </w:r>
      <w:proofErr w:type="spellStart"/>
      <w:r w:rsidR="00C92AA3" w:rsidRPr="00CF0F2F">
        <w:rPr>
          <w:sz w:val="26"/>
          <w:szCs w:val="26"/>
        </w:rPr>
        <w:t>lượng</w:t>
      </w:r>
      <w:proofErr w:type="spellEnd"/>
      <w:r w:rsidR="00C92AA3" w:rsidRPr="00CF0F2F">
        <w:rPr>
          <w:sz w:val="26"/>
          <w:szCs w:val="26"/>
        </w:rPr>
        <w:t xml:space="preserve"> </w:t>
      </w:r>
      <w:proofErr w:type="spellStart"/>
      <w:r w:rsidR="00C92AA3" w:rsidRPr="00CF0F2F">
        <w:rPr>
          <w:sz w:val="26"/>
          <w:szCs w:val="26"/>
        </w:rPr>
        <w:t>xương</w:t>
      </w:r>
      <w:proofErr w:type="spellEnd"/>
      <w:r w:rsidR="00C92AA3" w:rsidRPr="00CF0F2F">
        <w:rPr>
          <w:sz w:val="26"/>
          <w:szCs w:val="26"/>
        </w:rPr>
        <w:t xml:space="preserve"> (BQI), </w:t>
      </w:r>
      <w:proofErr w:type="spellStart"/>
      <w:r w:rsidR="00C92AA3" w:rsidRPr="00CF0F2F">
        <w:rPr>
          <w:sz w:val="26"/>
          <w:szCs w:val="26"/>
        </w:rPr>
        <w:t>mật</w:t>
      </w:r>
      <w:proofErr w:type="spellEnd"/>
      <w:r w:rsidR="00C92AA3" w:rsidRPr="00CF0F2F">
        <w:rPr>
          <w:sz w:val="26"/>
          <w:szCs w:val="26"/>
        </w:rPr>
        <w:t xml:space="preserve"> </w:t>
      </w:r>
      <w:proofErr w:type="spellStart"/>
      <w:r w:rsidR="00C92AA3" w:rsidRPr="00CF0F2F">
        <w:rPr>
          <w:sz w:val="26"/>
          <w:szCs w:val="26"/>
        </w:rPr>
        <w:t>độ</w:t>
      </w:r>
      <w:proofErr w:type="spellEnd"/>
      <w:r w:rsidR="00C92AA3" w:rsidRPr="00CF0F2F">
        <w:rPr>
          <w:sz w:val="26"/>
          <w:szCs w:val="26"/>
        </w:rPr>
        <w:t xml:space="preserve"> </w:t>
      </w:r>
      <w:proofErr w:type="spellStart"/>
      <w:r w:rsidR="00C92AA3" w:rsidRPr="00CF0F2F">
        <w:rPr>
          <w:sz w:val="26"/>
          <w:szCs w:val="26"/>
        </w:rPr>
        <w:t>xương</w:t>
      </w:r>
      <w:proofErr w:type="spellEnd"/>
      <w:r w:rsidR="00C92AA3" w:rsidRPr="00CF0F2F">
        <w:rPr>
          <w:sz w:val="26"/>
          <w:szCs w:val="26"/>
        </w:rPr>
        <w:t xml:space="preserve"> </w:t>
      </w:r>
      <w:proofErr w:type="spellStart"/>
      <w:r w:rsidR="00C92AA3" w:rsidRPr="00CF0F2F">
        <w:rPr>
          <w:sz w:val="26"/>
          <w:szCs w:val="26"/>
        </w:rPr>
        <w:t>gót</w:t>
      </w:r>
      <w:proofErr w:type="spellEnd"/>
      <w:r w:rsidR="00C92AA3" w:rsidRPr="00CF0F2F">
        <w:rPr>
          <w:sz w:val="26"/>
          <w:szCs w:val="26"/>
        </w:rPr>
        <w:t xml:space="preserve"> </w:t>
      </w:r>
      <w:proofErr w:type="spellStart"/>
      <w:r w:rsidR="00C92AA3" w:rsidRPr="00CF0F2F">
        <w:rPr>
          <w:sz w:val="26"/>
          <w:szCs w:val="26"/>
        </w:rPr>
        <w:t>chân</w:t>
      </w:r>
      <w:proofErr w:type="spellEnd"/>
      <w:r w:rsidR="00C92AA3" w:rsidRPr="00CF0F2F">
        <w:rPr>
          <w:sz w:val="26"/>
          <w:szCs w:val="26"/>
        </w:rPr>
        <w:t xml:space="preserve"> (BMD), </w:t>
      </w:r>
      <w:proofErr w:type="spellStart"/>
      <w:r w:rsidR="00C92AA3" w:rsidRPr="00CF0F2F">
        <w:rPr>
          <w:sz w:val="26"/>
          <w:szCs w:val="26"/>
        </w:rPr>
        <w:t>độ</w:t>
      </w:r>
      <w:proofErr w:type="spellEnd"/>
      <w:r w:rsidR="00C92AA3" w:rsidRPr="00CF0F2F">
        <w:rPr>
          <w:sz w:val="26"/>
          <w:szCs w:val="26"/>
        </w:rPr>
        <w:t xml:space="preserve"> </w:t>
      </w:r>
      <w:proofErr w:type="spellStart"/>
      <w:r w:rsidR="00C92AA3" w:rsidRPr="00CF0F2F">
        <w:rPr>
          <w:sz w:val="26"/>
          <w:szCs w:val="26"/>
        </w:rPr>
        <w:t>suy</w:t>
      </w:r>
      <w:proofErr w:type="spellEnd"/>
      <w:r w:rsidR="00C92AA3" w:rsidRPr="00CF0F2F">
        <w:rPr>
          <w:sz w:val="26"/>
          <w:szCs w:val="26"/>
        </w:rPr>
        <w:t xml:space="preserve"> </w:t>
      </w:r>
      <w:proofErr w:type="spellStart"/>
      <w:r w:rsidR="00C92AA3" w:rsidRPr="00CF0F2F">
        <w:rPr>
          <w:sz w:val="26"/>
          <w:szCs w:val="26"/>
        </w:rPr>
        <w:t>hao</w:t>
      </w:r>
      <w:proofErr w:type="spellEnd"/>
      <w:r w:rsidR="00C92AA3" w:rsidRPr="00CF0F2F">
        <w:rPr>
          <w:sz w:val="26"/>
          <w:szCs w:val="26"/>
        </w:rPr>
        <w:t xml:space="preserve"> </w:t>
      </w:r>
      <w:proofErr w:type="spellStart"/>
      <w:r w:rsidR="00C92AA3" w:rsidRPr="00CF0F2F">
        <w:rPr>
          <w:sz w:val="26"/>
          <w:szCs w:val="26"/>
        </w:rPr>
        <w:t>sóng</w:t>
      </w:r>
      <w:proofErr w:type="spellEnd"/>
      <w:r w:rsidR="00C92AA3" w:rsidRPr="00CF0F2F">
        <w:rPr>
          <w:sz w:val="26"/>
          <w:szCs w:val="26"/>
        </w:rPr>
        <w:t xml:space="preserve"> </w:t>
      </w:r>
      <w:proofErr w:type="spellStart"/>
      <w:r w:rsidR="00C92AA3" w:rsidRPr="00CF0F2F">
        <w:rPr>
          <w:sz w:val="26"/>
          <w:szCs w:val="26"/>
        </w:rPr>
        <w:t>âm</w:t>
      </w:r>
      <w:proofErr w:type="spellEnd"/>
      <w:r w:rsidR="00C92AA3" w:rsidRPr="00CF0F2F">
        <w:rPr>
          <w:sz w:val="26"/>
          <w:szCs w:val="26"/>
        </w:rPr>
        <w:t xml:space="preserve"> </w:t>
      </w:r>
      <w:proofErr w:type="spellStart"/>
      <w:r w:rsidR="00C92AA3" w:rsidRPr="00CF0F2F">
        <w:rPr>
          <w:sz w:val="26"/>
          <w:szCs w:val="26"/>
        </w:rPr>
        <w:t>băng</w:t>
      </w:r>
      <w:proofErr w:type="spellEnd"/>
      <w:r w:rsidR="00C92AA3" w:rsidRPr="00CF0F2F">
        <w:rPr>
          <w:sz w:val="26"/>
          <w:szCs w:val="26"/>
        </w:rPr>
        <w:t xml:space="preserve"> </w:t>
      </w:r>
      <w:proofErr w:type="spellStart"/>
      <w:r w:rsidR="00C92AA3" w:rsidRPr="00CF0F2F">
        <w:rPr>
          <w:sz w:val="26"/>
          <w:szCs w:val="26"/>
        </w:rPr>
        <w:t>rộng</w:t>
      </w:r>
      <w:proofErr w:type="spellEnd"/>
      <w:r w:rsidR="00C92AA3" w:rsidRPr="00CF0F2F">
        <w:rPr>
          <w:sz w:val="26"/>
          <w:szCs w:val="26"/>
        </w:rPr>
        <w:t xml:space="preserve"> (BUA) </w:t>
      </w:r>
      <w:proofErr w:type="spellStart"/>
      <w:r w:rsidR="00C92AA3" w:rsidRPr="00CF0F2F">
        <w:rPr>
          <w:sz w:val="26"/>
          <w:szCs w:val="26"/>
        </w:rPr>
        <w:t>và</w:t>
      </w:r>
      <w:proofErr w:type="spellEnd"/>
      <w:r w:rsidR="00C92AA3" w:rsidRPr="00CF0F2F">
        <w:rPr>
          <w:sz w:val="26"/>
          <w:szCs w:val="26"/>
        </w:rPr>
        <w:t xml:space="preserve"> </w:t>
      </w:r>
      <w:proofErr w:type="spellStart"/>
      <w:r w:rsidR="00C92AA3" w:rsidRPr="00CF0F2F">
        <w:rPr>
          <w:sz w:val="26"/>
          <w:szCs w:val="26"/>
        </w:rPr>
        <w:t>tốc</w:t>
      </w:r>
      <w:proofErr w:type="spellEnd"/>
      <w:r w:rsidR="00C92AA3" w:rsidRPr="00CF0F2F">
        <w:rPr>
          <w:sz w:val="26"/>
          <w:szCs w:val="26"/>
        </w:rPr>
        <w:t xml:space="preserve"> </w:t>
      </w:r>
      <w:proofErr w:type="spellStart"/>
      <w:r w:rsidR="00C92AA3" w:rsidRPr="00CF0F2F">
        <w:rPr>
          <w:sz w:val="26"/>
          <w:szCs w:val="26"/>
        </w:rPr>
        <w:t>độ</w:t>
      </w:r>
      <w:proofErr w:type="spellEnd"/>
      <w:r w:rsidR="00C92AA3" w:rsidRPr="00CF0F2F">
        <w:rPr>
          <w:sz w:val="26"/>
          <w:szCs w:val="26"/>
        </w:rPr>
        <w:t xml:space="preserve"> </w:t>
      </w:r>
      <w:proofErr w:type="spellStart"/>
      <w:r w:rsidR="00C92AA3" w:rsidRPr="00CF0F2F">
        <w:rPr>
          <w:sz w:val="26"/>
          <w:szCs w:val="26"/>
        </w:rPr>
        <w:t>sóng</w:t>
      </w:r>
      <w:proofErr w:type="spellEnd"/>
      <w:r w:rsidR="00C92AA3" w:rsidRPr="00CF0F2F">
        <w:rPr>
          <w:sz w:val="26"/>
          <w:szCs w:val="26"/>
        </w:rPr>
        <w:t xml:space="preserve"> </w:t>
      </w:r>
      <w:proofErr w:type="spellStart"/>
      <w:r w:rsidR="00C92AA3" w:rsidRPr="00CF0F2F">
        <w:rPr>
          <w:sz w:val="26"/>
          <w:szCs w:val="26"/>
        </w:rPr>
        <w:t>âm</w:t>
      </w:r>
      <w:proofErr w:type="spellEnd"/>
      <w:r w:rsidR="00C92AA3" w:rsidRPr="00CF0F2F">
        <w:rPr>
          <w:sz w:val="26"/>
          <w:szCs w:val="26"/>
        </w:rPr>
        <w:t xml:space="preserve"> (SOS). </w:t>
      </w:r>
      <w:proofErr w:type="spellStart"/>
      <w:r w:rsidR="00C92AA3" w:rsidRPr="00CF0F2F">
        <w:rPr>
          <w:sz w:val="26"/>
          <w:szCs w:val="26"/>
        </w:rPr>
        <w:t>Các</w:t>
      </w:r>
      <w:proofErr w:type="spellEnd"/>
      <w:r w:rsidR="00C92AA3" w:rsidRPr="00CF0F2F">
        <w:rPr>
          <w:sz w:val="26"/>
          <w:szCs w:val="26"/>
        </w:rPr>
        <w:t xml:space="preserve"> </w:t>
      </w:r>
      <w:proofErr w:type="spellStart"/>
      <w:r w:rsidR="00C92AA3" w:rsidRPr="00CF0F2F">
        <w:rPr>
          <w:sz w:val="26"/>
          <w:szCs w:val="26"/>
        </w:rPr>
        <w:t>chỉ</w:t>
      </w:r>
      <w:proofErr w:type="spellEnd"/>
      <w:r w:rsidR="00C92AA3" w:rsidRPr="00CF0F2F">
        <w:rPr>
          <w:sz w:val="26"/>
          <w:szCs w:val="26"/>
        </w:rPr>
        <w:t xml:space="preserve"> </w:t>
      </w:r>
      <w:proofErr w:type="spellStart"/>
      <w:r w:rsidR="00C92AA3" w:rsidRPr="00CF0F2F">
        <w:rPr>
          <w:sz w:val="26"/>
          <w:szCs w:val="26"/>
        </w:rPr>
        <w:t>số</w:t>
      </w:r>
      <w:proofErr w:type="spellEnd"/>
      <w:r w:rsidR="00C92AA3" w:rsidRPr="00CF0F2F">
        <w:rPr>
          <w:sz w:val="26"/>
          <w:szCs w:val="26"/>
        </w:rPr>
        <w:t xml:space="preserve"> </w:t>
      </w:r>
      <w:proofErr w:type="spellStart"/>
      <w:r w:rsidR="00C92AA3" w:rsidRPr="00CF0F2F">
        <w:rPr>
          <w:sz w:val="26"/>
          <w:szCs w:val="26"/>
        </w:rPr>
        <w:t>này</w:t>
      </w:r>
      <w:proofErr w:type="spellEnd"/>
      <w:r w:rsidR="00C92AA3" w:rsidRPr="00CF0F2F">
        <w:rPr>
          <w:sz w:val="26"/>
          <w:szCs w:val="26"/>
        </w:rPr>
        <w:t xml:space="preserve"> </w:t>
      </w:r>
      <w:proofErr w:type="spellStart"/>
      <w:r w:rsidR="00C92AA3" w:rsidRPr="00CF0F2F">
        <w:rPr>
          <w:sz w:val="26"/>
          <w:szCs w:val="26"/>
        </w:rPr>
        <w:t>cung</w:t>
      </w:r>
      <w:proofErr w:type="spellEnd"/>
      <w:r w:rsidR="00C92AA3" w:rsidRPr="00CF0F2F">
        <w:rPr>
          <w:sz w:val="26"/>
          <w:szCs w:val="26"/>
        </w:rPr>
        <w:t xml:space="preserve"> </w:t>
      </w:r>
      <w:proofErr w:type="spellStart"/>
      <w:r w:rsidR="00C92AA3" w:rsidRPr="00CF0F2F">
        <w:rPr>
          <w:sz w:val="26"/>
          <w:szCs w:val="26"/>
        </w:rPr>
        <w:t>cấp</w:t>
      </w:r>
      <w:proofErr w:type="spellEnd"/>
      <w:r w:rsidR="00C92AA3" w:rsidRPr="00CF0F2F">
        <w:rPr>
          <w:sz w:val="26"/>
          <w:szCs w:val="26"/>
        </w:rPr>
        <w:t xml:space="preserve"> </w:t>
      </w:r>
      <w:proofErr w:type="spellStart"/>
      <w:r w:rsidR="00C92AA3" w:rsidRPr="00CF0F2F">
        <w:rPr>
          <w:sz w:val="26"/>
          <w:szCs w:val="26"/>
        </w:rPr>
        <w:t>thông</w:t>
      </w:r>
      <w:proofErr w:type="spellEnd"/>
      <w:r w:rsidR="00C92AA3" w:rsidRPr="00CF0F2F">
        <w:rPr>
          <w:sz w:val="26"/>
          <w:szCs w:val="26"/>
        </w:rPr>
        <w:t xml:space="preserve"> tin </w:t>
      </w:r>
      <w:proofErr w:type="spellStart"/>
      <w:r w:rsidR="00C92AA3" w:rsidRPr="00CF0F2F">
        <w:rPr>
          <w:sz w:val="26"/>
          <w:szCs w:val="26"/>
        </w:rPr>
        <w:t>toàn</w:t>
      </w:r>
      <w:proofErr w:type="spellEnd"/>
      <w:r w:rsidR="00C92AA3" w:rsidRPr="00CF0F2F">
        <w:rPr>
          <w:sz w:val="26"/>
          <w:szCs w:val="26"/>
        </w:rPr>
        <w:t xml:space="preserve"> </w:t>
      </w:r>
      <w:proofErr w:type="spellStart"/>
      <w:r w:rsidR="00C92AA3" w:rsidRPr="00CF0F2F">
        <w:rPr>
          <w:sz w:val="26"/>
          <w:szCs w:val="26"/>
        </w:rPr>
        <w:t>diện</w:t>
      </w:r>
      <w:proofErr w:type="spellEnd"/>
      <w:r w:rsidR="00C92AA3" w:rsidRPr="00CF0F2F">
        <w:rPr>
          <w:sz w:val="26"/>
          <w:szCs w:val="26"/>
        </w:rPr>
        <w:t xml:space="preserve"> </w:t>
      </w:r>
      <w:proofErr w:type="spellStart"/>
      <w:r w:rsidR="00C92AA3" w:rsidRPr="00CF0F2F">
        <w:rPr>
          <w:sz w:val="26"/>
          <w:szCs w:val="26"/>
        </w:rPr>
        <w:t>về</w:t>
      </w:r>
      <w:proofErr w:type="spellEnd"/>
      <w:r w:rsidR="00C92AA3" w:rsidRPr="00CF0F2F">
        <w:rPr>
          <w:sz w:val="26"/>
          <w:szCs w:val="26"/>
        </w:rPr>
        <w:t xml:space="preserve"> </w:t>
      </w:r>
      <w:proofErr w:type="spellStart"/>
      <w:r w:rsidR="00C92AA3" w:rsidRPr="00CF0F2F">
        <w:rPr>
          <w:sz w:val="26"/>
          <w:szCs w:val="26"/>
        </w:rPr>
        <w:t>mật</w:t>
      </w:r>
      <w:proofErr w:type="spellEnd"/>
      <w:r w:rsidR="00C92AA3" w:rsidRPr="00CF0F2F">
        <w:rPr>
          <w:sz w:val="26"/>
          <w:szCs w:val="26"/>
        </w:rPr>
        <w:t xml:space="preserve"> </w:t>
      </w:r>
      <w:proofErr w:type="spellStart"/>
      <w:r w:rsidR="00C92AA3" w:rsidRPr="00CF0F2F">
        <w:rPr>
          <w:sz w:val="26"/>
          <w:szCs w:val="26"/>
        </w:rPr>
        <w:t>độ</w:t>
      </w:r>
      <w:proofErr w:type="spellEnd"/>
      <w:r w:rsidR="00C92AA3" w:rsidRPr="00CF0F2F">
        <w:rPr>
          <w:sz w:val="26"/>
          <w:szCs w:val="26"/>
        </w:rPr>
        <w:t xml:space="preserve"> </w:t>
      </w:r>
      <w:proofErr w:type="spellStart"/>
      <w:r w:rsidR="00C92AA3" w:rsidRPr="00CF0F2F">
        <w:rPr>
          <w:sz w:val="26"/>
          <w:szCs w:val="26"/>
        </w:rPr>
        <w:t>khoáng</w:t>
      </w:r>
      <w:proofErr w:type="spellEnd"/>
      <w:r w:rsidR="00C92AA3" w:rsidRPr="00CF0F2F">
        <w:rPr>
          <w:sz w:val="26"/>
          <w:szCs w:val="26"/>
        </w:rPr>
        <w:t xml:space="preserve"> </w:t>
      </w:r>
      <w:proofErr w:type="spellStart"/>
      <w:r w:rsidR="00C92AA3" w:rsidRPr="00CF0F2F">
        <w:rPr>
          <w:sz w:val="26"/>
          <w:szCs w:val="26"/>
        </w:rPr>
        <w:t>chất</w:t>
      </w:r>
      <w:proofErr w:type="spellEnd"/>
      <w:r w:rsidR="00C92AA3" w:rsidRPr="00CF0F2F">
        <w:rPr>
          <w:sz w:val="26"/>
          <w:szCs w:val="26"/>
        </w:rPr>
        <w:t xml:space="preserve"> </w:t>
      </w:r>
      <w:proofErr w:type="spellStart"/>
      <w:r w:rsidR="00C92AA3" w:rsidRPr="00CF0F2F">
        <w:rPr>
          <w:sz w:val="26"/>
          <w:szCs w:val="26"/>
        </w:rPr>
        <w:t>và</w:t>
      </w:r>
      <w:proofErr w:type="spellEnd"/>
      <w:r w:rsidR="00C92AA3" w:rsidRPr="00CF0F2F">
        <w:rPr>
          <w:sz w:val="26"/>
          <w:szCs w:val="26"/>
        </w:rPr>
        <w:t xml:space="preserve"> </w:t>
      </w:r>
      <w:proofErr w:type="spellStart"/>
      <w:r w:rsidR="00C92AA3" w:rsidRPr="00CF0F2F">
        <w:rPr>
          <w:sz w:val="26"/>
          <w:szCs w:val="26"/>
        </w:rPr>
        <w:t>tính</w:t>
      </w:r>
      <w:proofErr w:type="spellEnd"/>
      <w:r w:rsidR="00C92AA3" w:rsidRPr="00CF0F2F">
        <w:rPr>
          <w:sz w:val="26"/>
          <w:szCs w:val="26"/>
        </w:rPr>
        <w:t xml:space="preserve"> </w:t>
      </w:r>
      <w:proofErr w:type="spellStart"/>
      <w:r w:rsidR="00C92AA3" w:rsidRPr="00CF0F2F">
        <w:rPr>
          <w:sz w:val="26"/>
          <w:szCs w:val="26"/>
        </w:rPr>
        <w:t>chất</w:t>
      </w:r>
      <w:proofErr w:type="spellEnd"/>
      <w:r w:rsidR="00C92AA3" w:rsidRPr="00CF0F2F">
        <w:rPr>
          <w:sz w:val="26"/>
          <w:szCs w:val="26"/>
        </w:rPr>
        <w:t xml:space="preserve"> </w:t>
      </w:r>
      <w:proofErr w:type="spellStart"/>
      <w:r w:rsidR="00C92AA3" w:rsidRPr="00CF0F2F">
        <w:rPr>
          <w:sz w:val="26"/>
          <w:szCs w:val="26"/>
        </w:rPr>
        <w:t>cơ</w:t>
      </w:r>
      <w:proofErr w:type="spellEnd"/>
      <w:r w:rsidR="00C92AA3" w:rsidRPr="00CF0F2F">
        <w:rPr>
          <w:sz w:val="26"/>
          <w:szCs w:val="26"/>
        </w:rPr>
        <w:t xml:space="preserve"> </w:t>
      </w:r>
      <w:proofErr w:type="spellStart"/>
      <w:r w:rsidR="00C92AA3" w:rsidRPr="00CF0F2F">
        <w:rPr>
          <w:sz w:val="26"/>
          <w:szCs w:val="26"/>
        </w:rPr>
        <w:t>học</w:t>
      </w:r>
      <w:proofErr w:type="spellEnd"/>
      <w:r w:rsidR="00C92AA3" w:rsidRPr="00CF0F2F">
        <w:rPr>
          <w:sz w:val="26"/>
          <w:szCs w:val="26"/>
        </w:rPr>
        <w:t xml:space="preserve"> </w:t>
      </w:r>
      <w:proofErr w:type="spellStart"/>
      <w:r w:rsidR="00C92AA3" w:rsidRPr="00CF0F2F">
        <w:rPr>
          <w:sz w:val="26"/>
          <w:szCs w:val="26"/>
        </w:rPr>
        <w:t>của</w:t>
      </w:r>
      <w:proofErr w:type="spellEnd"/>
      <w:r w:rsidR="00C92AA3" w:rsidRPr="00CF0F2F">
        <w:rPr>
          <w:sz w:val="26"/>
          <w:szCs w:val="26"/>
        </w:rPr>
        <w:t xml:space="preserve"> </w:t>
      </w:r>
      <w:proofErr w:type="spellStart"/>
      <w:r w:rsidR="00C92AA3" w:rsidRPr="00CF0F2F">
        <w:rPr>
          <w:sz w:val="26"/>
          <w:szCs w:val="26"/>
        </w:rPr>
        <w:t>xương</w:t>
      </w:r>
      <w:proofErr w:type="spellEnd"/>
      <w:r w:rsidR="00C92AA3" w:rsidRPr="00CF0F2F">
        <w:rPr>
          <w:sz w:val="26"/>
          <w:szCs w:val="26"/>
        </w:rPr>
        <w:t xml:space="preserve">, </w:t>
      </w:r>
      <w:proofErr w:type="spellStart"/>
      <w:r w:rsidR="00C92AA3" w:rsidRPr="00CF0F2F">
        <w:rPr>
          <w:sz w:val="26"/>
          <w:szCs w:val="26"/>
        </w:rPr>
        <w:t>giúp</w:t>
      </w:r>
      <w:proofErr w:type="spellEnd"/>
      <w:r w:rsidR="00C92AA3" w:rsidRPr="00CF0F2F">
        <w:rPr>
          <w:sz w:val="26"/>
          <w:szCs w:val="26"/>
        </w:rPr>
        <w:t xml:space="preserve"> </w:t>
      </w:r>
      <w:proofErr w:type="spellStart"/>
      <w:r w:rsidR="00C92AA3" w:rsidRPr="00CF0F2F">
        <w:rPr>
          <w:sz w:val="26"/>
          <w:szCs w:val="26"/>
        </w:rPr>
        <w:t>đánh</w:t>
      </w:r>
      <w:proofErr w:type="spellEnd"/>
      <w:r w:rsidR="00C92AA3" w:rsidRPr="00CF0F2F">
        <w:rPr>
          <w:sz w:val="26"/>
          <w:szCs w:val="26"/>
        </w:rPr>
        <w:t xml:space="preserve"> </w:t>
      </w:r>
      <w:proofErr w:type="spellStart"/>
      <w:r w:rsidR="00C92AA3" w:rsidRPr="00CF0F2F">
        <w:rPr>
          <w:sz w:val="26"/>
          <w:szCs w:val="26"/>
        </w:rPr>
        <w:t>giá</w:t>
      </w:r>
      <w:proofErr w:type="spellEnd"/>
      <w:r w:rsidR="00C92AA3" w:rsidRPr="00CF0F2F">
        <w:rPr>
          <w:sz w:val="26"/>
          <w:szCs w:val="26"/>
        </w:rPr>
        <w:t xml:space="preserve"> </w:t>
      </w:r>
      <w:proofErr w:type="spellStart"/>
      <w:r w:rsidR="00C92AA3" w:rsidRPr="00CF0F2F">
        <w:rPr>
          <w:sz w:val="26"/>
          <w:szCs w:val="26"/>
        </w:rPr>
        <w:t>chính</w:t>
      </w:r>
      <w:proofErr w:type="spellEnd"/>
      <w:r w:rsidR="00C92AA3" w:rsidRPr="00CF0F2F">
        <w:rPr>
          <w:sz w:val="26"/>
          <w:szCs w:val="26"/>
        </w:rPr>
        <w:t xml:space="preserve"> </w:t>
      </w:r>
      <w:proofErr w:type="spellStart"/>
      <w:r w:rsidR="00C92AA3" w:rsidRPr="00CF0F2F">
        <w:rPr>
          <w:sz w:val="26"/>
          <w:szCs w:val="26"/>
        </w:rPr>
        <w:t>xác</w:t>
      </w:r>
      <w:proofErr w:type="spellEnd"/>
      <w:r w:rsidR="00C92AA3" w:rsidRPr="00CF0F2F">
        <w:rPr>
          <w:sz w:val="26"/>
          <w:szCs w:val="26"/>
        </w:rPr>
        <w:t xml:space="preserve"> </w:t>
      </w:r>
      <w:proofErr w:type="spellStart"/>
      <w:r w:rsidR="00C92AA3" w:rsidRPr="00CF0F2F">
        <w:rPr>
          <w:sz w:val="26"/>
          <w:szCs w:val="26"/>
        </w:rPr>
        <w:t>tình</w:t>
      </w:r>
      <w:proofErr w:type="spellEnd"/>
      <w:r w:rsidR="00C92AA3" w:rsidRPr="00CF0F2F">
        <w:rPr>
          <w:sz w:val="26"/>
          <w:szCs w:val="26"/>
        </w:rPr>
        <w:t xml:space="preserve"> </w:t>
      </w:r>
      <w:proofErr w:type="spellStart"/>
      <w:r w:rsidR="00C92AA3" w:rsidRPr="00CF0F2F">
        <w:rPr>
          <w:sz w:val="26"/>
          <w:szCs w:val="26"/>
        </w:rPr>
        <w:t>trạng</w:t>
      </w:r>
      <w:proofErr w:type="spellEnd"/>
      <w:r w:rsidR="00C92AA3" w:rsidRPr="00CF0F2F">
        <w:rPr>
          <w:sz w:val="26"/>
          <w:szCs w:val="26"/>
        </w:rPr>
        <w:t xml:space="preserve"> </w:t>
      </w:r>
      <w:proofErr w:type="spellStart"/>
      <w:r w:rsidR="00C92AA3" w:rsidRPr="00CF0F2F">
        <w:rPr>
          <w:sz w:val="26"/>
          <w:szCs w:val="26"/>
        </w:rPr>
        <w:t>loãng</w:t>
      </w:r>
      <w:proofErr w:type="spellEnd"/>
      <w:r w:rsidR="00C92AA3" w:rsidRPr="00CF0F2F">
        <w:rPr>
          <w:sz w:val="26"/>
          <w:szCs w:val="26"/>
        </w:rPr>
        <w:t xml:space="preserve"> </w:t>
      </w:r>
      <w:proofErr w:type="spellStart"/>
      <w:r w:rsidR="00C92AA3" w:rsidRPr="00CF0F2F">
        <w:rPr>
          <w:sz w:val="26"/>
          <w:szCs w:val="26"/>
        </w:rPr>
        <w:t>xương</w:t>
      </w:r>
      <w:proofErr w:type="spellEnd"/>
      <w:r w:rsidR="00C92AA3" w:rsidRPr="00CF0F2F">
        <w:rPr>
          <w:sz w:val="26"/>
          <w:szCs w:val="26"/>
        </w:rPr>
        <w:t xml:space="preserve">. </w:t>
      </w:r>
      <w:proofErr w:type="spellStart"/>
      <w:r w:rsidR="00C92AA3" w:rsidRPr="00CF0F2F">
        <w:rPr>
          <w:sz w:val="26"/>
          <w:szCs w:val="26"/>
        </w:rPr>
        <w:t>Với</w:t>
      </w:r>
      <w:proofErr w:type="spellEnd"/>
      <w:r w:rsidR="00C92AA3" w:rsidRPr="00CF0F2F">
        <w:rPr>
          <w:sz w:val="26"/>
          <w:szCs w:val="26"/>
        </w:rPr>
        <w:t xml:space="preserve"> </w:t>
      </w:r>
      <w:proofErr w:type="spellStart"/>
      <w:r w:rsidR="00C92AA3" w:rsidRPr="00CF0F2F">
        <w:rPr>
          <w:sz w:val="26"/>
          <w:szCs w:val="26"/>
        </w:rPr>
        <w:t>thời</w:t>
      </w:r>
      <w:proofErr w:type="spellEnd"/>
      <w:r w:rsidR="00C92AA3" w:rsidRPr="00CF0F2F">
        <w:rPr>
          <w:sz w:val="26"/>
          <w:szCs w:val="26"/>
        </w:rPr>
        <w:t xml:space="preserve"> </w:t>
      </w:r>
      <w:proofErr w:type="spellStart"/>
      <w:r w:rsidR="00C92AA3" w:rsidRPr="00CF0F2F">
        <w:rPr>
          <w:sz w:val="26"/>
          <w:szCs w:val="26"/>
        </w:rPr>
        <w:t>gian</w:t>
      </w:r>
      <w:proofErr w:type="spellEnd"/>
      <w:r w:rsidR="00C92AA3" w:rsidRPr="00CF0F2F">
        <w:rPr>
          <w:sz w:val="26"/>
          <w:szCs w:val="26"/>
        </w:rPr>
        <w:t xml:space="preserve"> </w:t>
      </w:r>
      <w:proofErr w:type="spellStart"/>
      <w:r w:rsidR="00C92AA3" w:rsidRPr="00CF0F2F">
        <w:rPr>
          <w:sz w:val="26"/>
          <w:szCs w:val="26"/>
        </w:rPr>
        <w:t>đo</w:t>
      </w:r>
      <w:proofErr w:type="spellEnd"/>
      <w:r w:rsidR="00C92AA3" w:rsidRPr="00CF0F2F">
        <w:rPr>
          <w:sz w:val="26"/>
          <w:szCs w:val="26"/>
        </w:rPr>
        <w:t xml:space="preserve"> </w:t>
      </w:r>
      <w:proofErr w:type="spellStart"/>
      <w:r w:rsidR="00C92AA3" w:rsidRPr="00CF0F2F">
        <w:rPr>
          <w:sz w:val="26"/>
          <w:szCs w:val="26"/>
        </w:rPr>
        <w:t>nhanh</w:t>
      </w:r>
      <w:proofErr w:type="spellEnd"/>
      <w:r w:rsidR="00C92AA3" w:rsidRPr="00CF0F2F">
        <w:rPr>
          <w:sz w:val="26"/>
          <w:szCs w:val="26"/>
        </w:rPr>
        <w:t xml:space="preserve"> </w:t>
      </w:r>
      <w:proofErr w:type="spellStart"/>
      <w:r w:rsidR="00C92AA3" w:rsidRPr="00CF0F2F">
        <w:rPr>
          <w:sz w:val="26"/>
          <w:szCs w:val="26"/>
        </w:rPr>
        <w:t>chóng</w:t>
      </w:r>
      <w:proofErr w:type="spellEnd"/>
      <w:r w:rsidR="00C92AA3" w:rsidRPr="00CF0F2F">
        <w:rPr>
          <w:sz w:val="26"/>
          <w:szCs w:val="26"/>
        </w:rPr>
        <w:t xml:space="preserve"> </w:t>
      </w:r>
      <w:proofErr w:type="spellStart"/>
      <w:r w:rsidR="00C92AA3" w:rsidRPr="00CF0F2F">
        <w:rPr>
          <w:sz w:val="26"/>
          <w:szCs w:val="26"/>
        </w:rPr>
        <w:t>chỉ</w:t>
      </w:r>
      <w:proofErr w:type="spellEnd"/>
      <w:r w:rsidR="00C92AA3" w:rsidRPr="00CF0F2F">
        <w:rPr>
          <w:sz w:val="26"/>
          <w:szCs w:val="26"/>
        </w:rPr>
        <w:t xml:space="preserve"> 15 </w:t>
      </w:r>
      <w:proofErr w:type="spellStart"/>
      <w:r w:rsidR="00C92AA3" w:rsidRPr="00CF0F2F">
        <w:rPr>
          <w:sz w:val="26"/>
          <w:szCs w:val="26"/>
        </w:rPr>
        <w:t>giây</w:t>
      </w:r>
      <w:proofErr w:type="spellEnd"/>
      <w:r w:rsidR="00C92AA3" w:rsidRPr="00CF0F2F">
        <w:rPr>
          <w:sz w:val="26"/>
          <w:szCs w:val="26"/>
        </w:rPr>
        <w:t xml:space="preserve">, </w:t>
      </w:r>
      <w:proofErr w:type="spellStart"/>
      <w:r w:rsidR="00C92AA3" w:rsidRPr="00CF0F2F">
        <w:rPr>
          <w:sz w:val="26"/>
          <w:szCs w:val="26"/>
        </w:rPr>
        <w:t>máy</w:t>
      </w:r>
      <w:proofErr w:type="spellEnd"/>
      <w:r w:rsidR="00C92AA3" w:rsidRPr="00CF0F2F">
        <w:rPr>
          <w:sz w:val="26"/>
          <w:szCs w:val="26"/>
        </w:rPr>
        <w:t xml:space="preserve"> </w:t>
      </w:r>
      <w:proofErr w:type="spellStart"/>
      <w:r w:rsidR="00C92AA3" w:rsidRPr="00CF0F2F">
        <w:rPr>
          <w:sz w:val="26"/>
          <w:szCs w:val="26"/>
        </w:rPr>
        <w:t>Sonost</w:t>
      </w:r>
      <w:proofErr w:type="spellEnd"/>
      <w:r w:rsidR="00C92AA3" w:rsidRPr="00CF0F2F">
        <w:rPr>
          <w:sz w:val="26"/>
          <w:szCs w:val="26"/>
        </w:rPr>
        <w:t xml:space="preserve"> 3000 </w:t>
      </w:r>
      <w:proofErr w:type="spellStart"/>
      <w:r w:rsidR="00C92AA3" w:rsidRPr="00CF0F2F">
        <w:rPr>
          <w:sz w:val="26"/>
          <w:szCs w:val="26"/>
        </w:rPr>
        <w:t>tối</w:t>
      </w:r>
      <w:proofErr w:type="spellEnd"/>
      <w:r w:rsidR="00C92AA3" w:rsidRPr="00CF0F2F">
        <w:rPr>
          <w:sz w:val="26"/>
          <w:szCs w:val="26"/>
        </w:rPr>
        <w:t xml:space="preserve"> </w:t>
      </w:r>
      <w:proofErr w:type="spellStart"/>
      <w:r w:rsidR="00C92AA3" w:rsidRPr="00CF0F2F">
        <w:rPr>
          <w:sz w:val="26"/>
          <w:szCs w:val="26"/>
        </w:rPr>
        <w:t>ưu</w:t>
      </w:r>
      <w:proofErr w:type="spellEnd"/>
      <w:r w:rsidR="00C92AA3" w:rsidRPr="00CF0F2F">
        <w:rPr>
          <w:sz w:val="26"/>
          <w:szCs w:val="26"/>
        </w:rPr>
        <w:t xml:space="preserve"> </w:t>
      </w:r>
      <w:proofErr w:type="spellStart"/>
      <w:r w:rsidR="00C92AA3" w:rsidRPr="00CF0F2F">
        <w:rPr>
          <w:sz w:val="26"/>
          <w:szCs w:val="26"/>
        </w:rPr>
        <w:t>hóa</w:t>
      </w:r>
      <w:proofErr w:type="spellEnd"/>
      <w:r w:rsidR="00C92AA3" w:rsidRPr="00CF0F2F">
        <w:rPr>
          <w:sz w:val="26"/>
          <w:szCs w:val="26"/>
        </w:rPr>
        <w:t xml:space="preserve"> </w:t>
      </w:r>
      <w:proofErr w:type="spellStart"/>
      <w:r w:rsidR="00C92AA3" w:rsidRPr="00CF0F2F">
        <w:rPr>
          <w:sz w:val="26"/>
          <w:szCs w:val="26"/>
        </w:rPr>
        <w:t>hiệu</w:t>
      </w:r>
      <w:proofErr w:type="spellEnd"/>
      <w:r w:rsidR="00C92AA3" w:rsidRPr="00CF0F2F">
        <w:rPr>
          <w:sz w:val="26"/>
          <w:szCs w:val="26"/>
        </w:rPr>
        <w:t xml:space="preserve"> </w:t>
      </w:r>
      <w:proofErr w:type="spellStart"/>
      <w:r w:rsidR="00C92AA3" w:rsidRPr="00CF0F2F">
        <w:rPr>
          <w:sz w:val="26"/>
          <w:szCs w:val="26"/>
        </w:rPr>
        <w:t>suất</w:t>
      </w:r>
      <w:proofErr w:type="spellEnd"/>
      <w:r w:rsidR="00C92AA3" w:rsidRPr="00CF0F2F">
        <w:rPr>
          <w:sz w:val="26"/>
          <w:szCs w:val="26"/>
        </w:rPr>
        <w:t xml:space="preserve"> </w:t>
      </w:r>
      <w:proofErr w:type="spellStart"/>
      <w:r w:rsidR="00C92AA3" w:rsidRPr="00CF0F2F">
        <w:rPr>
          <w:sz w:val="26"/>
          <w:szCs w:val="26"/>
        </w:rPr>
        <w:t>và</w:t>
      </w:r>
      <w:proofErr w:type="spellEnd"/>
      <w:r w:rsidR="00C92AA3" w:rsidRPr="00CF0F2F">
        <w:rPr>
          <w:sz w:val="26"/>
          <w:szCs w:val="26"/>
        </w:rPr>
        <w:t xml:space="preserve"> </w:t>
      </w:r>
      <w:proofErr w:type="spellStart"/>
      <w:r w:rsidR="00C92AA3" w:rsidRPr="00CF0F2F">
        <w:rPr>
          <w:sz w:val="26"/>
          <w:szCs w:val="26"/>
        </w:rPr>
        <w:t>đảm</w:t>
      </w:r>
      <w:proofErr w:type="spellEnd"/>
      <w:r w:rsidR="00C92AA3" w:rsidRPr="00CF0F2F">
        <w:rPr>
          <w:sz w:val="26"/>
          <w:szCs w:val="26"/>
        </w:rPr>
        <w:t xml:space="preserve"> </w:t>
      </w:r>
      <w:proofErr w:type="spellStart"/>
      <w:r w:rsidR="00C92AA3" w:rsidRPr="00CF0F2F">
        <w:rPr>
          <w:sz w:val="26"/>
          <w:szCs w:val="26"/>
        </w:rPr>
        <w:t>bảo</w:t>
      </w:r>
      <w:proofErr w:type="spellEnd"/>
      <w:r w:rsidR="00C92AA3" w:rsidRPr="00CF0F2F">
        <w:rPr>
          <w:sz w:val="26"/>
          <w:szCs w:val="26"/>
        </w:rPr>
        <w:t xml:space="preserve"> </w:t>
      </w:r>
      <w:proofErr w:type="spellStart"/>
      <w:r w:rsidR="00C92AA3" w:rsidRPr="00CF0F2F">
        <w:rPr>
          <w:sz w:val="26"/>
          <w:szCs w:val="26"/>
        </w:rPr>
        <w:t>độ</w:t>
      </w:r>
      <w:proofErr w:type="spellEnd"/>
      <w:r w:rsidR="00C92AA3" w:rsidRPr="00CF0F2F">
        <w:rPr>
          <w:sz w:val="26"/>
          <w:szCs w:val="26"/>
        </w:rPr>
        <w:t xml:space="preserve"> </w:t>
      </w:r>
      <w:proofErr w:type="spellStart"/>
      <w:r w:rsidR="00C92AA3" w:rsidRPr="00CF0F2F">
        <w:rPr>
          <w:sz w:val="26"/>
          <w:szCs w:val="26"/>
        </w:rPr>
        <w:t>chính</w:t>
      </w:r>
      <w:proofErr w:type="spellEnd"/>
      <w:r w:rsidR="00C92AA3" w:rsidRPr="00CF0F2F">
        <w:rPr>
          <w:sz w:val="26"/>
          <w:szCs w:val="26"/>
        </w:rPr>
        <w:t xml:space="preserve"> </w:t>
      </w:r>
      <w:proofErr w:type="spellStart"/>
      <w:r w:rsidR="00C92AA3" w:rsidRPr="00CF0F2F">
        <w:rPr>
          <w:sz w:val="26"/>
          <w:szCs w:val="26"/>
        </w:rPr>
        <w:t>xác</w:t>
      </w:r>
      <w:proofErr w:type="spellEnd"/>
      <w:r w:rsidR="00C92AA3" w:rsidRPr="00CF0F2F">
        <w:rPr>
          <w:sz w:val="26"/>
          <w:szCs w:val="26"/>
        </w:rPr>
        <w:t xml:space="preserve"> </w:t>
      </w:r>
      <w:proofErr w:type="spellStart"/>
      <w:r w:rsidR="00C92AA3" w:rsidRPr="00CF0F2F">
        <w:rPr>
          <w:sz w:val="26"/>
          <w:szCs w:val="26"/>
        </w:rPr>
        <w:t>nhờ</w:t>
      </w:r>
      <w:proofErr w:type="spellEnd"/>
      <w:r w:rsidR="00C92AA3" w:rsidRPr="00CF0F2F">
        <w:rPr>
          <w:sz w:val="26"/>
          <w:szCs w:val="26"/>
        </w:rPr>
        <w:t xml:space="preserve"> </w:t>
      </w:r>
      <w:proofErr w:type="spellStart"/>
      <w:r w:rsidR="00C92AA3" w:rsidRPr="00CF0F2F">
        <w:rPr>
          <w:sz w:val="26"/>
          <w:szCs w:val="26"/>
        </w:rPr>
        <w:t>vào</w:t>
      </w:r>
      <w:proofErr w:type="spellEnd"/>
      <w:r w:rsidR="00C92AA3" w:rsidRPr="00CF0F2F">
        <w:rPr>
          <w:sz w:val="26"/>
          <w:szCs w:val="26"/>
        </w:rPr>
        <w:t xml:space="preserve"> </w:t>
      </w:r>
      <w:proofErr w:type="spellStart"/>
      <w:r w:rsidR="00C92AA3" w:rsidRPr="00CF0F2F">
        <w:rPr>
          <w:sz w:val="26"/>
          <w:szCs w:val="26"/>
        </w:rPr>
        <w:t>bộ</w:t>
      </w:r>
      <w:proofErr w:type="spellEnd"/>
      <w:r w:rsidR="00C92AA3" w:rsidRPr="00CF0F2F">
        <w:rPr>
          <w:sz w:val="26"/>
          <w:szCs w:val="26"/>
        </w:rPr>
        <w:t xml:space="preserve"> </w:t>
      </w:r>
      <w:proofErr w:type="spellStart"/>
      <w:r w:rsidR="00C92AA3" w:rsidRPr="00CF0F2F">
        <w:rPr>
          <w:sz w:val="26"/>
          <w:szCs w:val="26"/>
        </w:rPr>
        <w:t>định</w:t>
      </w:r>
      <w:proofErr w:type="spellEnd"/>
      <w:r w:rsidR="00C92AA3" w:rsidRPr="00CF0F2F">
        <w:rPr>
          <w:sz w:val="26"/>
          <w:szCs w:val="26"/>
        </w:rPr>
        <w:t xml:space="preserve"> </w:t>
      </w:r>
      <w:proofErr w:type="spellStart"/>
      <w:r w:rsidR="00C92AA3" w:rsidRPr="00CF0F2F">
        <w:rPr>
          <w:sz w:val="26"/>
          <w:szCs w:val="26"/>
        </w:rPr>
        <w:t>vị</w:t>
      </w:r>
      <w:proofErr w:type="spellEnd"/>
      <w:r w:rsidR="00C92AA3" w:rsidRPr="00CF0F2F">
        <w:rPr>
          <w:sz w:val="26"/>
          <w:szCs w:val="26"/>
        </w:rPr>
        <w:t xml:space="preserve"> </w:t>
      </w:r>
      <w:proofErr w:type="spellStart"/>
      <w:r w:rsidR="00C92AA3" w:rsidRPr="00CF0F2F">
        <w:rPr>
          <w:sz w:val="26"/>
          <w:szCs w:val="26"/>
        </w:rPr>
        <w:t>bệnh</w:t>
      </w:r>
      <w:proofErr w:type="spellEnd"/>
      <w:r w:rsidR="00C92AA3" w:rsidRPr="00CF0F2F">
        <w:rPr>
          <w:sz w:val="26"/>
          <w:szCs w:val="26"/>
        </w:rPr>
        <w:t xml:space="preserve"> </w:t>
      </w:r>
      <w:proofErr w:type="spellStart"/>
      <w:r w:rsidR="00C92AA3" w:rsidRPr="00CF0F2F">
        <w:rPr>
          <w:sz w:val="26"/>
          <w:szCs w:val="26"/>
        </w:rPr>
        <w:t>nhân</w:t>
      </w:r>
      <w:proofErr w:type="spellEnd"/>
      <w:r w:rsidR="00C92AA3" w:rsidRPr="00CF0F2F">
        <w:rPr>
          <w:sz w:val="26"/>
          <w:szCs w:val="26"/>
        </w:rPr>
        <w:t xml:space="preserve"> </w:t>
      </w:r>
      <w:proofErr w:type="spellStart"/>
      <w:r w:rsidR="00C92AA3" w:rsidRPr="00CF0F2F">
        <w:rPr>
          <w:sz w:val="26"/>
          <w:szCs w:val="26"/>
        </w:rPr>
        <w:t>tích</w:t>
      </w:r>
      <w:proofErr w:type="spellEnd"/>
      <w:r w:rsidR="00C92AA3" w:rsidRPr="00CF0F2F">
        <w:rPr>
          <w:sz w:val="26"/>
          <w:szCs w:val="26"/>
        </w:rPr>
        <w:t xml:space="preserve"> </w:t>
      </w:r>
      <w:proofErr w:type="spellStart"/>
      <w:r w:rsidR="00C92AA3" w:rsidRPr="00CF0F2F">
        <w:rPr>
          <w:sz w:val="26"/>
          <w:szCs w:val="26"/>
        </w:rPr>
        <w:t>hợp</w:t>
      </w:r>
      <w:proofErr w:type="spellEnd"/>
      <w:r w:rsidR="00782A1F" w:rsidRPr="00CF0F2F">
        <w:rPr>
          <w:sz w:val="26"/>
          <w:szCs w:val="26"/>
        </w:rPr>
        <w:t xml:space="preserve"> </w:t>
      </w:r>
      <w:r w:rsidR="00782A1F" w:rsidRPr="00CF0F2F">
        <w:rPr>
          <w:sz w:val="26"/>
          <w:szCs w:val="26"/>
        </w:rPr>
        <w:fldChar w:fldCharType="begin"/>
      </w:r>
      <w:r w:rsidR="007541CC" w:rsidRPr="00CF0F2F">
        <w:rPr>
          <w:sz w:val="26"/>
          <w:szCs w:val="26"/>
        </w:rPr>
        <w:instrText xml:space="preserve"> ADDIN EN.CITE &lt;EndNote&gt;&lt;Cite&gt;&lt;Author&gt;Fatima S&lt;/Author&gt;&lt;Year&gt;2025&lt;/Year&gt;&lt;RecNum&gt;292&lt;/RecNum&gt;&lt;DisplayText&gt;[8]&lt;/DisplayText&gt;&lt;record&gt;&lt;rec-number&gt;292&lt;/rec-number&gt;&lt;foreign-keys&gt;&lt;key app="EN" db-id="vwv5eszpc5rszbevd0l5tazb59ad9s09xfrx" timestamp="1773491208"&gt;292&lt;/key&gt;&lt;/foreign-keys&gt;&lt;ref-type name="Journal Article"&gt;17&lt;/ref-type&gt;&lt;contributors&gt;&lt;authors&gt;&lt;author&gt;Fatima S,&lt;/author&gt;&lt;author&gt;Talha M,&lt;/author&gt;&lt;author&gt;Abrar M,&lt;/author&gt;&lt;author&gt;Shaid F,&lt;/author&gt;&lt;/authors&gt;&lt;/contributors&gt;&lt;titles&gt;&lt;title&gt;Menopausal Status-Dependent Alterations in Bone Mineral Density in Women Transitioning from Menopause to Postmenopause: An Observational Multicenter Study&lt;/title&gt;&lt;secondary-title&gt;Sage Open Aging&lt;/secondary-title&gt;&lt;/titles&gt;&lt;periodical&gt;&lt;full-title&gt;Sage Open Aging&lt;/full-title&gt;&lt;/periodical&gt;&lt;pages&gt;pp. 30495334251345095&lt;/pages&gt;&lt;volume&gt;11&lt;/volume&gt;&lt;dates&gt;&lt;year&gt;2025&lt;/year&gt;&lt;/dates&gt;&lt;urls&gt;&lt;/urls&gt;&lt;/record&gt;&lt;/Cite&gt;&lt;/EndNote&gt;</w:instrText>
      </w:r>
      <w:r w:rsidR="00782A1F" w:rsidRPr="00CF0F2F">
        <w:rPr>
          <w:sz w:val="26"/>
          <w:szCs w:val="26"/>
        </w:rPr>
        <w:fldChar w:fldCharType="separate"/>
      </w:r>
      <w:r w:rsidR="007541CC" w:rsidRPr="00CF0F2F">
        <w:rPr>
          <w:noProof/>
          <w:sz w:val="26"/>
          <w:szCs w:val="26"/>
        </w:rPr>
        <w:t>[8]</w:t>
      </w:r>
      <w:r w:rsidR="00782A1F" w:rsidRPr="00CF0F2F">
        <w:rPr>
          <w:sz w:val="26"/>
          <w:szCs w:val="26"/>
        </w:rPr>
        <w:fldChar w:fldCharType="end"/>
      </w:r>
      <w:r w:rsidR="00C92AA3" w:rsidRPr="00CF0F2F">
        <w:rPr>
          <w:sz w:val="26"/>
          <w:szCs w:val="26"/>
        </w:rPr>
        <w:t>.</w:t>
      </w:r>
    </w:p>
    <w:p w:rsidR="001F20BC" w:rsidRPr="00CF0F2F" w:rsidRDefault="001F20BC" w:rsidP="003C591A">
      <w:pPr>
        <w:widowControl w:val="0"/>
        <w:spacing w:before="80" w:line="360" w:lineRule="auto"/>
        <w:ind w:left="720"/>
        <w:rPr>
          <w:rFonts w:eastAsia="Calibri"/>
          <w:b/>
          <w:i/>
          <w:sz w:val="26"/>
          <w:szCs w:val="26"/>
          <w:lang w:val="es-ES"/>
        </w:rPr>
      </w:pPr>
      <w:proofErr w:type="spellStart"/>
      <w:r w:rsidRPr="00CF0F2F">
        <w:rPr>
          <w:rFonts w:eastAsia="Calibri"/>
          <w:b/>
          <w:i/>
          <w:sz w:val="26"/>
          <w:szCs w:val="26"/>
          <w:lang w:val="es-ES"/>
        </w:rPr>
        <w:t>Thu</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thập</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thông</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tin</w:t>
      </w:r>
      <w:proofErr w:type="spellEnd"/>
    </w:p>
    <w:p w:rsidR="00B93451" w:rsidRPr="00CF0F2F" w:rsidRDefault="001F20BC" w:rsidP="003C591A">
      <w:pPr>
        <w:widowControl w:val="0"/>
        <w:snapToGrid w:val="0"/>
        <w:spacing w:before="80" w:line="348" w:lineRule="auto"/>
        <w:ind w:firstLine="720"/>
        <w:jc w:val="both"/>
        <w:rPr>
          <w:rFonts w:eastAsia="Calibri"/>
          <w:sz w:val="26"/>
          <w:szCs w:val="26"/>
          <w:lang w:val="es-ES"/>
        </w:rPr>
      </w:pPr>
      <w:proofErr w:type="spellStart"/>
      <w:r w:rsidRPr="00CF0F2F">
        <w:rPr>
          <w:rFonts w:eastAsia="Calibri"/>
          <w:sz w:val="26"/>
          <w:szCs w:val="26"/>
          <w:lang w:val="es-ES"/>
        </w:rPr>
        <w:t>Phỏng</w:t>
      </w:r>
      <w:proofErr w:type="spellEnd"/>
      <w:r w:rsidRPr="00CF0F2F">
        <w:rPr>
          <w:rFonts w:eastAsia="Calibri"/>
          <w:sz w:val="26"/>
          <w:szCs w:val="26"/>
          <w:lang w:val="es-ES"/>
        </w:rPr>
        <w:t xml:space="preserve"> </w:t>
      </w:r>
      <w:proofErr w:type="spellStart"/>
      <w:r w:rsidRPr="00CF0F2F">
        <w:rPr>
          <w:rFonts w:eastAsia="Calibri"/>
          <w:sz w:val="26"/>
          <w:szCs w:val="26"/>
          <w:lang w:val="es-ES"/>
        </w:rPr>
        <w:t>vấn</w:t>
      </w:r>
      <w:proofErr w:type="spellEnd"/>
      <w:r w:rsidRPr="00CF0F2F">
        <w:rPr>
          <w:rFonts w:eastAsia="Calibri"/>
          <w:sz w:val="26"/>
          <w:szCs w:val="26"/>
          <w:lang w:val="es-ES"/>
        </w:rPr>
        <w:t xml:space="preserve"> </w:t>
      </w:r>
      <w:proofErr w:type="spellStart"/>
      <w:r w:rsidRPr="00CF0F2F">
        <w:rPr>
          <w:rFonts w:eastAsia="Calibri"/>
          <w:sz w:val="26"/>
          <w:szCs w:val="26"/>
          <w:lang w:val="es-ES"/>
        </w:rPr>
        <w:t>trực</w:t>
      </w:r>
      <w:proofErr w:type="spellEnd"/>
      <w:r w:rsidRPr="00CF0F2F">
        <w:rPr>
          <w:rFonts w:eastAsia="Calibri"/>
          <w:sz w:val="26"/>
          <w:szCs w:val="26"/>
          <w:lang w:val="es-ES"/>
        </w:rPr>
        <w:t xml:space="preserve"> </w:t>
      </w:r>
      <w:proofErr w:type="spellStart"/>
      <w:r w:rsidRPr="00CF0F2F">
        <w:rPr>
          <w:rFonts w:eastAsia="Calibri"/>
          <w:sz w:val="26"/>
          <w:szCs w:val="26"/>
          <w:lang w:val="es-ES"/>
        </w:rPr>
        <w:t>tiếp</w:t>
      </w:r>
      <w:proofErr w:type="spellEnd"/>
      <w:r w:rsidRPr="00CF0F2F">
        <w:rPr>
          <w:rFonts w:eastAsia="Calibri"/>
          <w:sz w:val="26"/>
          <w:szCs w:val="26"/>
          <w:lang w:val="es-ES"/>
        </w:rPr>
        <w:t xml:space="preserve"> </w:t>
      </w:r>
      <w:proofErr w:type="spellStart"/>
      <w:r w:rsidRPr="00CF0F2F">
        <w:rPr>
          <w:rFonts w:eastAsia="Calibri"/>
          <w:sz w:val="26"/>
          <w:szCs w:val="26"/>
          <w:lang w:val="es-ES"/>
        </w:rPr>
        <w:t>để</w:t>
      </w:r>
      <w:proofErr w:type="spellEnd"/>
      <w:r w:rsidRPr="00CF0F2F">
        <w:rPr>
          <w:rFonts w:eastAsia="Calibri"/>
          <w:sz w:val="26"/>
          <w:szCs w:val="26"/>
          <w:lang w:val="es-ES"/>
        </w:rPr>
        <w:t xml:space="preserve"> </w:t>
      </w:r>
      <w:proofErr w:type="spellStart"/>
      <w:r w:rsidRPr="00CF0F2F">
        <w:rPr>
          <w:rFonts w:eastAsia="Calibri"/>
          <w:sz w:val="26"/>
          <w:szCs w:val="26"/>
          <w:lang w:val="es-ES"/>
        </w:rPr>
        <w:t>thu</w:t>
      </w:r>
      <w:proofErr w:type="spellEnd"/>
      <w:r w:rsidRPr="00CF0F2F">
        <w:rPr>
          <w:rFonts w:eastAsia="Calibri"/>
          <w:sz w:val="26"/>
          <w:szCs w:val="26"/>
          <w:lang w:val="es-ES"/>
        </w:rPr>
        <w:t xml:space="preserve"> </w:t>
      </w:r>
      <w:proofErr w:type="spellStart"/>
      <w:r w:rsidRPr="00CF0F2F">
        <w:rPr>
          <w:rFonts w:eastAsia="Calibri"/>
          <w:sz w:val="26"/>
          <w:szCs w:val="26"/>
          <w:lang w:val="es-ES"/>
        </w:rPr>
        <w:t>thập</w:t>
      </w:r>
      <w:proofErr w:type="spellEnd"/>
      <w:r w:rsidRPr="00CF0F2F">
        <w:rPr>
          <w:rFonts w:eastAsia="Calibri"/>
          <w:sz w:val="26"/>
          <w:szCs w:val="26"/>
          <w:lang w:val="es-ES"/>
        </w:rPr>
        <w:t xml:space="preserve"> </w:t>
      </w:r>
      <w:proofErr w:type="spellStart"/>
      <w:r w:rsidRPr="00CF0F2F">
        <w:rPr>
          <w:rFonts w:eastAsia="Calibri"/>
          <w:sz w:val="26"/>
          <w:szCs w:val="26"/>
          <w:lang w:val="es-ES"/>
        </w:rPr>
        <w:t>các</w:t>
      </w:r>
      <w:proofErr w:type="spellEnd"/>
      <w:r w:rsidRPr="00CF0F2F">
        <w:rPr>
          <w:rFonts w:eastAsia="Calibri"/>
          <w:sz w:val="26"/>
          <w:szCs w:val="26"/>
          <w:lang w:val="es-ES"/>
        </w:rPr>
        <w:t xml:space="preserve"> </w:t>
      </w:r>
      <w:proofErr w:type="spellStart"/>
      <w:r w:rsidRPr="00CF0F2F">
        <w:rPr>
          <w:rFonts w:eastAsia="Calibri"/>
          <w:sz w:val="26"/>
          <w:szCs w:val="26"/>
          <w:lang w:val="es-ES"/>
        </w:rPr>
        <w:t>số</w:t>
      </w:r>
      <w:proofErr w:type="spellEnd"/>
      <w:r w:rsidRPr="00CF0F2F">
        <w:rPr>
          <w:rFonts w:eastAsia="Calibri"/>
          <w:sz w:val="26"/>
          <w:szCs w:val="26"/>
          <w:lang w:val="es-ES"/>
        </w:rPr>
        <w:t xml:space="preserve"> </w:t>
      </w:r>
      <w:proofErr w:type="spellStart"/>
      <w:r w:rsidRPr="00CF0F2F">
        <w:rPr>
          <w:rFonts w:eastAsia="Calibri"/>
          <w:sz w:val="26"/>
          <w:szCs w:val="26"/>
          <w:lang w:val="es-ES"/>
        </w:rPr>
        <w:t>liệu</w:t>
      </w:r>
      <w:proofErr w:type="spellEnd"/>
      <w:r w:rsidRPr="00CF0F2F">
        <w:rPr>
          <w:rFonts w:eastAsia="Calibri"/>
          <w:sz w:val="26"/>
          <w:szCs w:val="26"/>
          <w:lang w:val="es-ES"/>
        </w:rPr>
        <w:t xml:space="preserve"> </w:t>
      </w:r>
      <w:proofErr w:type="spellStart"/>
      <w:r w:rsidRPr="00CF0F2F">
        <w:rPr>
          <w:rFonts w:eastAsia="Calibri"/>
          <w:sz w:val="26"/>
          <w:szCs w:val="26"/>
          <w:lang w:val="es-ES"/>
        </w:rPr>
        <w:t>về</w:t>
      </w:r>
      <w:proofErr w:type="spellEnd"/>
      <w:r w:rsidRPr="00CF0F2F">
        <w:rPr>
          <w:rFonts w:eastAsia="Calibri"/>
          <w:sz w:val="26"/>
          <w:szCs w:val="26"/>
          <w:lang w:val="es-ES"/>
        </w:rPr>
        <w:t xml:space="preserve"> </w:t>
      </w:r>
      <w:proofErr w:type="spellStart"/>
      <w:r w:rsidRPr="00CF0F2F">
        <w:rPr>
          <w:rFonts w:eastAsia="Calibri"/>
          <w:sz w:val="26"/>
          <w:szCs w:val="26"/>
          <w:lang w:val="es-ES"/>
        </w:rPr>
        <w:t>năm</w:t>
      </w:r>
      <w:proofErr w:type="spellEnd"/>
      <w:r w:rsidRPr="00CF0F2F">
        <w:rPr>
          <w:rFonts w:eastAsia="Calibri"/>
          <w:sz w:val="26"/>
          <w:szCs w:val="26"/>
          <w:lang w:val="es-ES"/>
        </w:rPr>
        <w:t xml:space="preserve"> </w:t>
      </w:r>
      <w:proofErr w:type="spellStart"/>
      <w:r w:rsidRPr="00CF0F2F">
        <w:rPr>
          <w:rFonts w:eastAsia="Calibri"/>
          <w:sz w:val="26"/>
          <w:szCs w:val="26"/>
          <w:lang w:val="es-ES"/>
        </w:rPr>
        <w:t>sinh</w:t>
      </w:r>
      <w:proofErr w:type="spellEnd"/>
      <w:r w:rsidRPr="00CF0F2F">
        <w:rPr>
          <w:rFonts w:eastAsia="Calibri"/>
          <w:sz w:val="26"/>
          <w:szCs w:val="26"/>
          <w:lang w:val="es-ES"/>
        </w:rPr>
        <w:t xml:space="preserve">, </w:t>
      </w:r>
      <w:proofErr w:type="spellStart"/>
      <w:r w:rsidRPr="00CF0F2F">
        <w:rPr>
          <w:rFonts w:eastAsia="Calibri"/>
          <w:sz w:val="26"/>
          <w:szCs w:val="26"/>
          <w:lang w:val="es-ES"/>
        </w:rPr>
        <w:t>giới</w:t>
      </w:r>
      <w:proofErr w:type="spellEnd"/>
      <w:r w:rsidRPr="00CF0F2F">
        <w:rPr>
          <w:rFonts w:eastAsia="Calibri"/>
          <w:sz w:val="26"/>
          <w:szCs w:val="26"/>
          <w:lang w:val="es-ES"/>
        </w:rPr>
        <w:t xml:space="preserve"> </w:t>
      </w:r>
      <w:proofErr w:type="spellStart"/>
      <w:r w:rsidRPr="00CF0F2F">
        <w:rPr>
          <w:rFonts w:eastAsia="Calibri"/>
          <w:sz w:val="26"/>
          <w:szCs w:val="26"/>
          <w:lang w:val="es-ES"/>
        </w:rPr>
        <w:t>tính</w:t>
      </w:r>
      <w:proofErr w:type="spellEnd"/>
      <w:r w:rsidRPr="00CF0F2F">
        <w:rPr>
          <w:rFonts w:eastAsia="Calibri"/>
          <w:sz w:val="26"/>
          <w:szCs w:val="26"/>
          <w:lang w:val="es-ES"/>
        </w:rPr>
        <w:t xml:space="preserve">, </w:t>
      </w:r>
      <w:proofErr w:type="spellStart"/>
      <w:r w:rsidRPr="00CF0F2F">
        <w:rPr>
          <w:rFonts w:eastAsia="Calibri"/>
          <w:sz w:val="26"/>
          <w:szCs w:val="26"/>
          <w:lang w:val="es-ES"/>
        </w:rPr>
        <w:t>trình</w:t>
      </w:r>
      <w:proofErr w:type="spellEnd"/>
      <w:r w:rsidRPr="00CF0F2F">
        <w:rPr>
          <w:rFonts w:eastAsia="Calibri"/>
          <w:sz w:val="26"/>
          <w:szCs w:val="26"/>
          <w:lang w:val="es-ES"/>
        </w:rPr>
        <w:t xml:space="preserve"> </w:t>
      </w:r>
      <w:proofErr w:type="spellStart"/>
      <w:r w:rsidRPr="00CF0F2F">
        <w:rPr>
          <w:rFonts w:eastAsia="Calibri"/>
          <w:sz w:val="26"/>
          <w:szCs w:val="26"/>
          <w:lang w:val="es-ES"/>
        </w:rPr>
        <w:t>độ</w:t>
      </w:r>
      <w:proofErr w:type="spellEnd"/>
      <w:r w:rsidRPr="00CF0F2F">
        <w:rPr>
          <w:rFonts w:eastAsia="Calibri"/>
          <w:sz w:val="26"/>
          <w:szCs w:val="26"/>
          <w:lang w:val="es-ES"/>
        </w:rPr>
        <w:t xml:space="preserve"> </w:t>
      </w:r>
      <w:proofErr w:type="spellStart"/>
      <w:r w:rsidRPr="00CF0F2F">
        <w:rPr>
          <w:rFonts w:eastAsia="Calibri"/>
          <w:sz w:val="26"/>
          <w:szCs w:val="26"/>
          <w:lang w:val="es-ES"/>
        </w:rPr>
        <w:t>học</w:t>
      </w:r>
      <w:proofErr w:type="spellEnd"/>
      <w:r w:rsidRPr="00CF0F2F">
        <w:rPr>
          <w:rFonts w:eastAsia="Calibri"/>
          <w:sz w:val="26"/>
          <w:szCs w:val="26"/>
          <w:lang w:val="es-ES"/>
        </w:rPr>
        <w:t xml:space="preserve"> </w:t>
      </w:r>
      <w:proofErr w:type="spellStart"/>
      <w:r w:rsidRPr="00CF0F2F">
        <w:rPr>
          <w:rFonts w:eastAsia="Calibri"/>
          <w:sz w:val="26"/>
          <w:szCs w:val="26"/>
          <w:lang w:val="es-ES"/>
        </w:rPr>
        <w:t>vấn</w:t>
      </w:r>
      <w:proofErr w:type="spellEnd"/>
      <w:r w:rsidRPr="00CF0F2F">
        <w:rPr>
          <w:rFonts w:eastAsia="Calibri"/>
          <w:sz w:val="26"/>
          <w:szCs w:val="26"/>
          <w:lang w:val="es-ES"/>
        </w:rPr>
        <w:t xml:space="preserve">, </w:t>
      </w:r>
      <w:proofErr w:type="spellStart"/>
      <w:r w:rsidRPr="00CF0F2F">
        <w:rPr>
          <w:rFonts w:eastAsia="Calibri"/>
          <w:sz w:val="26"/>
          <w:szCs w:val="26"/>
          <w:lang w:val="es-ES"/>
        </w:rPr>
        <w:t>nghề</w:t>
      </w:r>
      <w:proofErr w:type="spellEnd"/>
      <w:r w:rsidRPr="00CF0F2F">
        <w:rPr>
          <w:rFonts w:eastAsia="Calibri"/>
          <w:sz w:val="26"/>
          <w:szCs w:val="26"/>
          <w:lang w:val="es-ES"/>
        </w:rPr>
        <w:t xml:space="preserve"> </w:t>
      </w:r>
      <w:proofErr w:type="spellStart"/>
      <w:r w:rsidRPr="00CF0F2F">
        <w:rPr>
          <w:rFonts w:eastAsia="Calibri"/>
          <w:sz w:val="26"/>
          <w:szCs w:val="26"/>
          <w:lang w:val="es-ES"/>
        </w:rPr>
        <w:t>nghiệp</w:t>
      </w:r>
      <w:proofErr w:type="spellEnd"/>
      <w:r w:rsidRPr="00CF0F2F">
        <w:rPr>
          <w:rFonts w:eastAsia="Calibri"/>
          <w:sz w:val="26"/>
          <w:szCs w:val="26"/>
          <w:lang w:val="es-ES"/>
        </w:rPr>
        <w:t xml:space="preserve">, </w:t>
      </w:r>
      <w:proofErr w:type="spellStart"/>
      <w:r w:rsidRPr="00CF0F2F">
        <w:rPr>
          <w:rFonts w:eastAsia="Calibri"/>
          <w:sz w:val="26"/>
          <w:szCs w:val="26"/>
          <w:lang w:val="es-ES"/>
        </w:rPr>
        <w:t>chiều</w:t>
      </w:r>
      <w:proofErr w:type="spellEnd"/>
      <w:r w:rsidRPr="00CF0F2F">
        <w:rPr>
          <w:rFonts w:eastAsia="Calibri"/>
          <w:sz w:val="26"/>
          <w:szCs w:val="26"/>
          <w:lang w:val="es-ES"/>
        </w:rPr>
        <w:t xml:space="preserve"> cao </w:t>
      </w:r>
      <w:proofErr w:type="spellStart"/>
      <w:r w:rsidRPr="00CF0F2F">
        <w:rPr>
          <w:rFonts w:eastAsia="Calibri"/>
          <w:sz w:val="26"/>
          <w:szCs w:val="26"/>
          <w:lang w:val="es-ES"/>
        </w:rPr>
        <w:t>lúc</w:t>
      </w:r>
      <w:proofErr w:type="spellEnd"/>
      <w:r w:rsidRPr="00CF0F2F">
        <w:rPr>
          <w:rFonts w:eastAsia="Calibri"/>
          <w:sz w:val="26"/>
          <w:szCs w:val="26"/>
          <w:lang w:val="es-ES"/>
        </w:rPr>
        <w:t xml:space="preserve"> </w:t>
      </w:r>
      <w:proofErr w:type="spellStart"/>
      <w:r w:rsidRPr="00CF0F2F">
        <w:rPr>
          <w:rFonts w:eastAsia="Calibri"/>
          <w:sz w:val="26"/>
          <w:szCs w:val="26"/>
          <w:lang w:val="es-ES"/>
        </w:rPr>
        <w:t>trẻ</w:t>
      </w:r>
      <w:proofErr w:type="spellEnd"/>
      <w:r w:rsidRPr="00CF0F2F">
        <w:rPr>
          <w:rFonts w:eastAsia="Calibri"/>
          <w:sz w:val="26"/>
          <w:szCs w:val="26"/>
          <w:lang w:val="es-ES"/>
        </w:rPr>
        <w:t xml:space="preserve"> (</w:t>
      </w:r>
      <w:proofErr w:type="spellStart"/>
      <w:r w:rsidRPr="00CF0F2F">
        <w:rPr>
          <w:rFonts w:eastAsia="Calibri"/>
          <w:sz w:val="26"/>
          <w:szCs w:val="26"/>
          <w:lang w:val="es-ES"/>
        </w:rPr>
        <w:t>từ</w:t>
      </w:r>
      <w:proofErr w:type="spellEnd"/>
      <w:r w:rsidRPr="00CF0F2F">
        <w:rPr>
          <w:rFonts w:eastAsia="Calibri"/>
          <w:sz w:val="26"/>
          <w:szCs w:val="26"/>
          <w:lang w:val="es-ES"/>
        </w:rPr>
        <w:t xml:space="preserve"> 20 </w:t>
      </w:r>
      <w:proofErr w:type="spellStart"/>
      <w:r w:rsidRPr="00CF0F2F">
        <w:rPr>
          <w:rFonts w:eastAsia="Calibri"/>
          <w:sz w:val="26"/>
          <w:szCs w:val="26"/>
          <w:lang w:val="es-ES"/>
        </w:rPr>
        <w:t>đến</w:t>
      </w:r>
      <w:proofErr w:type="spellEnd"/>
      <w:r w:rsidRPr="00CF0F2F">
        <w:rPr>
          <w:rFonts w:eastAsia="Calibri"/>
          <w:sz w:val="26"/>
          <w:szCs w:val="26"/>
          <w:lang w:val="es-ES"/>
        </w:rPr>
        <w:t xml:space="preserve"> 30 </w:t>
      </w:r>
      <w:proofErr w:type="spellStart"/>
      <w:r w:rsidRPr="00CF0F2F">
        <w:rPr>
          <w:rFonts w:eastAsia="Calibri"/>
          <w:sz w:val="26"/>
          <w:szCs w:val="26"/>
          <w:lang w:val="es-ES"/>
        </w:rPr>
        <w:t>tuổi</w:t>
      </w:r>
      <w:proofErr w:type="spellEnd"/>
      <w:r w:rsidRPr="00CF0F2F">
        <w:rPr>
          <w:rFonts w:eastAsia="Calibri"/>
          <w:sz w:val="26"/>
          <w:szCs w:val="26"/>
          <w:lang w:val="es-ES"/>
        </w:rPr>
        <w:t xml:space="preserve">), </w:t>
      </w:r>
      <w:proofErr w:type="spellStart"/>
      <w:r w:rsidRPr="00CF0F2F">
        <w:rPr>
          <w:rFonts w:eastAsia="Calibri"/>
          <w:sz w:val="26"/>
          <w:szCs w:val="26"/>
          <w:lang w:val="es-ES"/>
        </w:rPr>
        <w:t>tuổi</w:t>
      </w:r>
      <w:proofErr w:type="spellEnd"/>
      <w:r w:rsidRPr="00CF0F2F">
        <w:rPr>
          <w:rFonts w:eastAsia="Calibri"/>
          <w:sz w:val="26"/>
          <w:szCs w:val="26"/>
          <w:lang w:val="es-ES"/>
        </w:rPr>
        <w:t xml:space="preserve"> </w:t>
      </w:r>
      <w:proofErr w:type="spellStart"/>
      <w:r w:rsidRPr="00CF0F2F">
        <w:rPr>
          <w:rFonts w:eastAsia="Calibri"/>
          <w:sz w:val="26"/>
          <w:szCs w:val="26"/>
          <w:lang w:val="es-ES"/>
        </w:rPr>
        <w:t>bắt</w:t>
      </w:r>
      <w:proofErr w:type="spellEnd"/>
      <w:r w:rsidRPr="00CF0F2F">
        <w:rPr>
          <w:rFonts w:eastAsia="Calibri"/>
          <w:sz w:val="26"/>
          <w:szCs w:val="26"/>
          <w:lang w:val="es-ES"/>
        </w:rPr>
        <w:t xml:space="preserve"> </w:t>
      </w:r>
      <w:proofErr w:type="spellStart"/>
      <w:r w:rsidRPr="00CF0F2F">
        <w:rPr>
          <w:rFonts w:eastAsia="Calibri"/>
          <w:sz w:val="26"/>
          <w:szCs w:val="26"/>
          <w:lang w:val="es-ES"/>
        </w:rPr>
        <w:t>đầu</w:t>
      </w:r>
      <w:proofErr w:type="spellEnd"/>
      <w:r w:rsidRPr="00CF0F2F">
        <w:rPr>
          <w:rFonts w:eastAsia="Calibri"/>
          <w:sz w:val="26"/>
          <w:szCs w:val="26"/>
          <w:lang w:val="es-ES"/>
        </w:rPr>
        <w:t xml:space="preserve"> </w:t>
      </w:r>
      <w:proofErr w:type="spellStart"/>
      <w:r w:rsidRPr="00CF0F2F">
        <w:rPr>
          <w:rFonts w:eastAsia="Calibri"/>
          <w:sz w:val="26"/>
          <w:szCs w:val="26"/>
          <w:lang w:val="es-ES"/>
        </w:rPr>
        <w:t>có</w:t>
      </w:r>
      <w:proofErr w:type="spellEnd"/>
      <w:r w:rsidRPr="00CF0F2F">
        <w:rPr>
          <w:rFonts w:eastAsia="Calibri"/>
          <w:sz w:val="26"/>
          <w:szCs w:val="26"/>
          <w:lang w:val="es-ES"/>
        </w:rPr>
        <w:t xml:space="preserve"> </w:t>
      </w:r>
      <w:proofErr w:type="spellStart"/>
      <w:r w:rsidRPr="00CF0F2F">
        <w:rPr>
          <w:rFonts w:eastAsia="Calibri"/>
          <w:sz w:val="26"/>
          <w:szCs w:val="26"/>
          <w:lang w:val="es-ES"/>
        </w:rPr>
        <w:t>kinh</w:t>
      </w:r>
      <w:proofErr w:type="spellEnd"/>
      <w:r w:rsidRPr="00CF0F2F">
        <w:rPr>
          <w:rFonts w:eastAsia="Calibri"/>
          <w:sz w:val="26"/>
          <w:szCs w:val="26"/>
          <w:lang w:val="es-ES"/>
        </w:rPr>
        <w:t xml:space="preserve"> </w:t>
      </w:r>
      <w:proofErr w:type="spellStart"/>
      <w:r w:rsidRPr="00CF0F2F">
        <w:rPr>
          <w:rFonts w:eastAsia="Calibri"/>
          <w:sz w:val="26"/>
          <w:szCs w:val="26"/>
          <w:lang w:val="es-ES"/>
        </w:rPr>
        <w:t>nguyệt</w:t>
      </w:r>
      <w:proofErr w:type="spellEnd"/>
      <w:r w:rsidRPr="00CF0F2F">
        <w:rPr>
          <w:rFonts w:eastAsia="Calibri"/>
          <w:sz w:val="26"/>
          <w:szCs w:val="26"/>
          <w:lang w:val="es-ES"/>
        </w:rPr>
        <w:t xml:space="preserve">, </w:t>
      </w:r>
      <w:proofErr w:type="spellStart"/>
      <w:r w:rsidRPr="00CF0F2F">
        <w:rPr>
          <w:rFonts w:eastAsia="Calibri"/>
          <w:sz w:val="26"/>
          <w:szCs w:val="26"/>
          <w:lang w:val="es-ES"/>
        </w:rPr>
        <w:t>thời</w:t>
      </w:r>
      <w:proofErr w:type="spellEnd"/>
      <w:r w:rsidRPr="00CF0F2F">
        <w:rPr>
          <w:rFonts w:eastAsia="Calibri"/>
          <w:sz w:val="26"/>
          <w:szCs w:val="26"/>
          <w:lang w:val="es-ES"/>
        </w:rPr>
        <w:t xml:space="preserve"> </w:t>
      </w:r>
      <w:proofErr w:type="spellStart"/>
      <w:r w:rsidRPr="00CF0F2F">
        <w:rPr>
          <w:rFonts w:eastAsia="Calibri"/>
          <w:sz w:val="26"/>
          <w:szCs w:val="26"/>
          <w:lang w:val="es-ES"/>
        </w:rPr>
        <w:t>gian</w:t>
      </w:r>
      <w:proofErr w:type="spellEnd"/>
      <w:r w:rsidRPr="00CF0F2F">
        <w:rPr>
          <w:rFonts w:eastAsia="Calibri"/>
          <w:sz w:val="26"/>
          <w:szCs w:val="26"/>
          <w:lang w:val="es-ES"/>
        </w:rPr>
        <w:t xml:space="preserve"> </w:t>
      </w:r>
      <w:proofErr w:type="spellStart"/>
      <w:r w:rsidRPr="00CF0F2F">
        <w:rPr>
          <w:rFonts w:eastAsia="Calibri"/>
          <w:sz w:val="26"/>
          <w:szCs w:val="26"/>
          <w:lang w:val="es-ES"/>
        </w:rPr>
        <w:t>bắt</w:t>
      </w:r>
      <w:proofErr w:type="spellEnd"/>
      <w:r w:rsidRPr="00CF0F2F">
        <w:rPr>
          <w:rFonts w:eastAsia="Calibri"/>
          <w:sz w:val="26"/>
          <w:szCs w:val="26"/>
          <w:lang w:val="es-ES"/>
        </w:rPr>
        <w:t xml:space="preserve"> </w:t>
      </w:r>
      <w:proofErr w:type="spellStart"/>
      <w:r w:rsidRPr="00CF0F2F">
        <w:rPr>
          <w:rFonts w:eastAsia="Calibri"/>
          <w:sz w:val="26"/>
          <w:szCs w:val="26"/>
          <w:lang w:val="es-ES"/>
        </w:rPr>
        <w:t>đầu</w:t>
      </w:r>
      <w:proofErr w:type="spellEnd"/>
      <w:r w:rsidRPr="00CF0F2F">
        <w:rPr>
          <w:rFonts w:eastAsia="Calibri"/>
          <w:sz w:val="26"/>
          <w:szCs w:val="26"/>
          <w:lang w:val="es-ES"/>
        </w:rPr>
        <w:t xml:space="preserve"> </w:t>
      </w:r>
      <w:proofErr w:type="spellStart"/>
      <w:r w:rsidRPr="00CF0F2F">
        <w:rPr>
          <w:rFonts w:eastAsia="Calibri"/>
          <w:sz w:val="26"/>
          <w:szCs w:val="26"/>
          <w:lang w:val="es-ES"/>
        </w:rPr>
        <w:t>mãn</w:t>
      </w:r>
      <w:proofErr w:type="spellEnd"/>
      <w:r w:rsidRPr="00CF0F2F">
        <w:rPr>
          <w:rFonts w:eastAsia="Calibri"/>
          <w:sz w:val="26"/>
          <w:szCs w:val="26"/>
          <w:lang w:val="es-ES"/>
        </w:rPr>
        <w:t xml:space="preserve"> </w:t>
      </w:r>
      <w:proofErr w:type="spellStart"/>
      <w:r w:rsidRPr="00CF0F2F">
        <w:rPr>
          <w:rFonts w:eastAsia="Calibri"/>
          <w:sz w:val="26"/>
          <w:szCs w:val="26"/>
          <w:lang w:val="es-ES"/>
        </w:rPr>
        <w:t>kinh</w:t>
      </w:r>
      <w:proofErr w:type="spellEnd"/>
      <w:r w:rsidRPr="00CF0F2F">
        <w:rPr>
          <w:rFonts w:eastAsia="Calibri"/>
          <w:sz w:val="26"/>
          <w:szCs w:val="26"/>
          <w:lang w:val="es-ES"/>
        </w:rPr>
        <w:t xml:space="preserve">, </w:t>
      </w:r>
      <w:proofErr w:type="spellStart"/>
      <w:r w:rsidRPr="00CF0F2F">
        <w:rPr>
          <w:rFonts w:eastAsia="Calibri"/>
          <w:sz w:val="26"/>
          <w:szCs w:val="26"/>
          <w:lang w:val="es-ES"/>
        </w:rPr>
        <w:t>số</w:t>
      </w:r>
      <w:proofErr w:type="spellEnd"/>
      <w:r w:rsidRPr="00CF0F2F">
        <w:rPr>
          <w:rFonts w:eastAsia="Calibri"/>
          <w:sz w:val="26"/>
          <w:szCs w:val="26"/>
          <w:lang w:val="es-ES"/>
        </w:rPr>
        <w:t xml:space="preserve"> con </w:t>
      </w:r>
      <w:proofErr w:type="spellStart"/>
      <w:r w:rsidRPr="00CF0F2F">
        <w:rPr>
          <w:rFonts w:eastAsia="Calibri"/>
          <w:sz w:val="26"/>
          <w:szCs w:val="26"/>
          <w:lang w:val="es-ES"/>
        </w:rPr>
        <w:t>đã</w:t>
      </w:r>
      <w:proofErr w:type="spellEnd"/>
      <w:r w:rsidRPr="00CF0F2F">
        <w:rPr>
          <w:rFonts w:eastAsia="Calibri"/>
          <w:sz w:val="26"/>
          <w:szCs w:val="26"/>
          <w:lang w:val="es-ES"/>
        </w:rPr>
        <w:t xml:space="preserve"> </w:t>
      </w:r>
      <w:proofErr w:type="spellStart"/>
      <w:r w:rsidRPr="00CF0F2F">
        <w:rPr>
          <w:rFonts w:eastAsia="Calibri"/>
          <w:sz w:val="26"/>
          <w:szCs w:val="26"/>
          <w:lang w:val="es-ES"/>
        </w:rPr>
        <w:t>sinh</w:t>
      </w:r>
      <w:proofErr w:type="spellEnd"/>
      <w:r w:rsidRPr="00CF0F2F">
        <w:rPr>
          <w:rFonts w:eastAsia="Calibri"/>
          <w:sz w:val="26"/>
          <w:szCs w:val="26"/>
          <w:lang w:val="es-ES"/>
        </w:rPr>
        <w:t xml:space="preserve">, </w:t>
      </w:r>
      <w:proofErr w:type="spellStart"/>
      <w:r w:rsidRPr="00CF0F2F">
        <w:rPr>
          <w:rFonts w:eastAsia="Calibri"/>
          <w:sz w:val="26"/>
          <w:szCs w:val="26"/>
          <w:lang w:val="es-ES"/>
        </w:rPr>
        <w:t>tiền</w:t>
      </w:r>
      <w:proofErr w:type="spellEnd"/>
      <w:r w:rsidRPr="00CF0F2F">
        <w:rPr>
          <w:rFonts w:eastAsia="Calibri"/>
          <w:sz w:val="26"/>
          <w:szCs w:val="26"/>
          <w:lang w:val="es-ES"/>
        </w:rPr>
        <w:t xml:space="preserve"> </w:t>
      </w:r>
      <w:proofErr w:type="spellStart"/>
      <w:r w:rsidRPr="00CF0F2F">
        <w:rPr>
          <w:rFonts w:eastAsia="Calibri"/>
          <w:sz w:val="26"/>
          <w:szCs w:val="26"/>
          <w:lang w:val="es-ES"/>
        </w:rPr>
        <w:t>sử</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và</w:t>
      </w:r>
      <w:proofErr w:type="spellEnd"/>
      <w:r w:rsidRPr="00CF0F2F">
        <w:rPr>
          <w:rFonts w:eastAsia="Calibri"/>
          <w:sz w:val="26"/>
          <w:szCs w:val="26"/>
          <w:lang w:val="es-ES"/>
        </w:rPr>
        <w:t xml:space="preserve"> </w:t>
      </w:r>
      <w:proofErr w:type="spellStart"/>
      <w:r w:rsidRPr="00CF0F2F">
        <w:rPr>
          <w:rFonts w:eastAsia="Calibri"/>
          <w:sz w:val="26"/>
          <w:szCs w:val="26"/>
          <w:lang w:val="es-ES"/>
        </w:rPr>
        <w:t>sử</w:t>
      </w:r>
      <w:proofErr w:type="spellEnd"/>
      <w:r w:rsidRPr="00CF0F2F">
        <w:rPr>
          <w:rFonts w:eastAsia="Calibri"/>
          <w:sz w:val="26"/>
          <w:szCs w:val="26"/>
          <w:lang w:val="es-ES"/>
        </w:rPr>
        <w:t xml:space="preserve"> </w:t>
      </w:r>
      <w:proofErr w:type="spellStart"/>
      <w:r w:rsidRPr="00CF0F2F">
        <w:rPr>
          <w:rFonts w:eastAsia="Calibri"/>
          <w:sz w:val="26"/>
          <w:szCs w:val="26"/>
          <w:lang w:val="es-ES"/>
        </w:rPr>
        <w:t>dụng</w:t>
      </w:r>
      <w:proofErr w:type="spellEnd"/>
      <w:r w:rsidRPr="00CF0F2F">
        <w:rPr>
          <w:rFonts w:eastAsia="Calibri"/>
          <w:sz w:val="26"/>
          <w:szCs w:val="26"/>
          <w:lang w:val="es-ES"/>
        </w:rPr>
        <w:t xml:space="preserve"> </w:t>
      </w:r>
      <w:proofErr w:type="spellStart"/>
      <w:r w:rsidRPr="00CF0F2F">
        <w:rPr>
          <w:rFonts w:eastAsia="Calibri"/>
          <w:sz w:val="26"/>
          <w:szCs w:val="26"/>
          <w:lang w:val="es-ES"/>
        </w:rPr>
        <w:t>thuốc</w:t>
      </w:r>
      <w:proofErr w:type="spellEnd"/>
      <w:r w:rsidRPr="00CF0F2F">
        <w:rPr>
          <w:rFonts w:eastAsia="Calibri"/>
          <w:sz w:val="26"/>
          <w:szCs w:val="26"/>
          <w:lang w:val="es-ES"/>
        </w:rPr>
        <w:t xml:space="preserve">, </w:t>
      </w:r>
      <w:proofErr w:type="spellStart"/>
      <w:r w:rsidRPr="00CF0F2F">
        <w:rPr>
          <w:rFonts w:eastAsia="Calibri"/>
          <w:sz w:val="26"/>
          <w:szCs w:val="26"/>
          <w:lang w:val="es-ES"/>
        </w:rPr>
        <w:t>tiền</w:t>
      </w:r>
      <w:proofErr w:type="spellEnd"/>
      <w:r w:rsidRPr="00CF0F2F">
        <w:rPr>
          <w:rFonts w:eastAsia="Calibri"/>
          <w:sz w:val="26"/>
          <w:szCs w:val="26"/>
          <w:lang w:val="es-ES"/>
        </w:rPr>
        <w:t xml:space="preserve"> </w:t>
      </w:r>
      <w:proofErr w:type="spellStart"/>
      <w:r w:rsidRPr="00CF0F2F">
        <w:rPr>
          <w:rFonts w:eastAsia="Calibri"/>
          <w:sz w:val="26"/>
          <w:szCs w:val="26"/>
          <w:lang w:val="es-ES"/>
        </w:rPr>
        <w:t>sử</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của</w:t>
      </w:r>
      <w:proofErr w:type="spellEnd"/>
      <w:r w:rsidRPr="00CF0F2F">
        <w:rPr>
          <w:rFonts w:eastAsia="Calibri"/>
          <w:sz w:val="26"/>
          <w:szCs w:val="26"/>
          <w:lang w:val="es-ES"/>
        </w:rPr>
        <w:t xml:space="preserve"> </w:t>
      </w:r>
      <w:proofErr w:type="spellStart"/>
      <w:r w:rsidRPr="00CF0F2F">
        <w:rPr>
          <w:rFonts w:eastAsia="Calibri"/>
          <w:sz w:val="26"/>
          <w:szCs w:val="26"/>
          <w:lang w:val="es-ES"/>
        </w:rPr>
        <w:t>gia</w:t>
      </w:r>
      <w:proofErr w:type="spellEnd"/>
      <w:r w:rsidRPr="00CF0F2F">
        <w:rPr>
          <w:rFonts w:eastAsia="Calibri"/>
          <w:sz w:val="26"/>
          <w:szCs w:val="26"/>
          <w:lang w:val="es-ES"/>
        </w:rPr>
        <w:t xml:space="preserve"> </w:t>
      </w:r>
      <w:proofErr w:type="spellStart"/>
      <w:r w:rsidRPr="00CF0F2F">
        <w:rPr>
          <w:rFonts w:eastAsia="Calibri"/>
          <w:sz w:val="26"/>
          <w:szCs w:val="26"/>
          <w:lang w:val="es-ES"/>
        </w:rPr>
        <w:t>đình</w:t>
      </w:r>
      <w:proofErr w:type="spellEnd"/>
      <w:r w:rsidRPr="00CF0F2F">
        <w:rPr>
          <w:rFonts w:eastAsia="Calibri"/>
          <w:sz w:val="26"/>
          <w:szCs w:val="26"/>
          <w:lang w:val="es-ES"/>
        </w:rPr>
        <w:t xml:space="preserve">, </w:t>
      </w:r>
      <w:proofErr w:type="spellStart"/>
      <w:r w:rsidRPr="00CF0F2F">
        <w:rPr>
          <w:rFonts w:eastAsia="Calibri"/>
          <w:sz w:val="26"/>
          <w:szCs w:val="26"/>
          <w:lang w:val="es-ES"/>
        </w:rPr>
        <w:t>thói</w:t>
      </w:r>
      <w:proofErr w:type="spellEnd"/>
      <w:r w:rsidRPr="00CF0F2F">
        <w:rPr>
          <w:rFonts w:eastAsia="Calibri"/>
          <w:sz w:val="26"/>
          <w:szCs w:val="26"/>
          <w:lang w:val="es-ES"/>
        </w:rPr>
        <w:t xml:space="preserve"> </w:t>
      </w:r>
      <w:proofErr w:type="spellStart"/>
      <w:r w:rsidRPr="00CF0F2F">
        <w:rPr>
          <w:rFonts w:eastAsia="Calibri"/>
          <w:sz w:val="26"/>
          <w:szCs w:val="26"/>
          <w:lang w:val="es-ES"/>
        </w:rPr>
        <w:t>quen</w:t>
      </w:r>
      <w:proofErr w:type="spellEnd"/>
      <w:r w:rsidRPr="00CF0F2F">
        <w:rPr>
          <w:rFonts w:eastAsia="Calibri"/>
          <w:sz w:val="26"/>
          <w:szCs w:val="26"/>
          <w:lang w:val="es-ES"/>
        </w:rPr>
        <w:t xml:space="preserve"> </w:t>
      </w:r>
      <w:proofErr w:type="spellStart"/>
      <w:r w:rsidRPr="00CF0F2F">
        <w:rPr>
          <w:rFonts w:eastAsia="Calibri"/>
          <w:sz w:val="26"/>
          <w:szCs w:val="26"/>
          <w:lang w:val="es-ES"/>
        </w:rPr>
        <w:t>tập</w:t>
      </w:r>
      <w:proofErr w:type="spellEnd"/>
      <w:r w:rsidRPr="00CF0F2F">
        <w:rPr>
          <w:rFonts w:eastAsia="Calibri"/>
          <w:sz w:val="26"/>
          <w:szCs w:val="26"/>
          <w:lang w:val="es-ES"/>
        </w:rPr>
        <w:t xml:space="preserve"> </w:t>
      </w:r>
      <w:proofErr w:type="spellStart"/>
      <w:r w:rsidRPr="00CF0F2F">
        <w:rPr>
          <w:rFonts w:eastAsia="Calibri"/>
          <w:sz w:val="26"/>
          <w:szCs w:val="26"/>
          <w:lang w:val="es-ES"/>
        </w:rPr>
        <w:t>thể</w:t>
      </w:r>
      <w:proofErr w:type="spellEnd"/>
      <w:r w:rsidRPr="00CF0F2F">
        <w:rPr>
          <w:rFonts w:eastAsia="Calibri"/>
          <w:sz w:val="26"/>
          <w:szCs w:val="26"/>
          <w:lang w:val="es-ES"/>
        </w:rPr>
        <w:t xml:space="preserve"> </w:t>
      </w:r>
      <w:proofErr w:type="spellStart"/>
      <w:r w:rsidRPr="00CF0F2F">
        <w:rPr>
          <w:rFonts w:eastAsia="Calibri"/>
          <w:sz w:val="26"/>
          <w:szCs w:val="26"/>
          <w:lang w:val="es-ES"/>
        </w:rPr>
        <w:t>dục</w:t>
      </w:r>
      <w:proofErr w:type="spellEnd"/>
      <w:r w:rsidRPr="00CF0F2F">
        <w:rPr>
          <w:rFonts w:eastAsia="Calibri"/>
          <w:sz w:val="26"/>
          <w:szCs w:val="26"/>
          <w:lang w:val="es-ES"/>
        </w:rPr>
        <w:t xml:space="preserve">, </w:t>
      </w:r>
      <w:proofErr w:type="spellStart"/>
      <w:r w:rsidRPr="00CF0F2F">
        <w:rPr>
          <w:rFonts w:eastAsia="Calibri"/>
          <w:sz w:val="26"/>
          <w:szCs w:val="26"/>
          <w:lang w:val="es-ES"/>
        </w:rPr>
        <w:t>uống</w:t>
      </w:r>
      <w:proofErr w:type="spellEnd"/>
      <w:r w:rsidRPr="00CF0F2F">
        <w:rPr>
          <w:rFonts w:eastAsia="Calibri"/>
          <w:sz w:val="26"/>
          <w:szCs w:val="26"/>
          <w:lang w:val="es-ES"/>
        </w:rPr>
        <w:t xml:space="preserve"> </w:t>
      </w:r>
      <w:proofErr w:type="spellStart"/>
      <w:r w:rsidRPr="00CF0F2F">
        <w:rPr>
          <w:rFonts w:eastAsia="Calibri"/>
          <w:sz w:val="26"/>
          <w:szCs w:val="26"/>
          <w:lang w:val="es-ES"/>
        </w:rPr>
        <w:t>sữa</w:t>
      </w:r>
      <w:proofErr w:type="spellEnd"/>
      <w:r w:rsidRPr="00CF0F2F">
        <w:rPr>
          <w:rFonts w:eastAsia="Calibri"/>
          <w:sz w:val="26"/>
          <w:szCs w:val="26"/>
          <w:lang w:val="es-ES"/>
        </w:rPr>
        <w:t xml:space="preserve">, </w:t>
      </w:r>
      <w:proofErr w:type="spellStart"/>
      <w:r w:rsidRPr="00CF0F2F">
        <w:rPr>
          <w:rFonts w:eastAsia="Calibri"/>
          <w:sz w:val="26"/>
          <w:szCs w:val="26"/>
          <w:lang w:val="es-ES"/>
        </w:rPr>
        <w:t>hút</w:t>
      </w:r>
      <w:proofErr w:type="spellEnd"/>
      <w:r w:rsidRPr="00CF0F2F">
        <w:rPr>
          <w:rFonts w:eastAsia="Calibri"/>
          <w:sz w:val="26"/>
          <w:szCs w:val="26"/>
          <w:lang w:val="es-ES"/>
        </w:rPr>
        <w:t xml:space="preserve"> </w:t>
      </w:r>
      <w:proofErr w:type="spellStart"/>
      <w:r w:rsidRPr="00CF0F2F">
        <w:rPr>
          <w:rFonts w:eastAsia="Calibri"/>
          <w:sz w:val="26"/>
          <w:szCs w:val="26"/>
          <w:lang w:val="es-ES"/>
        </w:rPr>
        <w:t>thuốc</w:t>
      </w:r>
      <w:proofErr w:type="spellEnd"/>
      <w:r w:rsidRPr="00CF0F2F">
        <w:rPr>
          <w:rFonts w:eastAsia="Calibri"/>
          <w:sz w:val="26"/>
          <w:szCs w:val="26"/>
          <w:lang w:val="es-ES"/>
        </w:rPr>
        <w:t xml:space="preserve"> </w:t>
      </w:r>
      <w:proofErr w:type="spellStart"/>
      <w:r w:rsidRPr="00CF0F2F">
        <w:rPr>
          <w:rFonts w:eastAsia="Calibri"/>
          <w:sz w:val="26"/>
          <w:szCs w:val="26"/>
          <w:lang w:val="es-ES"/>
        </w:rPr>
        <w:t>lá</w:t>
      </w:r>
      <w:proofErr w:type="spellEnd"/>
      <w:r w:rsidRPr="00CF0F2F">
        <w:rPr>
          <w:rFonts w:eastAsia="Calibri"/>
          <w:sz w:val="26"/>
          <w:szCs w:val="26"/>
          <w:lang w:val="es-ES"/>
        </w:rPr>
        <w:t xml:space="preserve">, </w:t>
      </w:r>
      <w:proofErr w:type="spellStart"/>
      <w:r w:rsidRPr="00CF0F2F">
        <w:rPr>
          <w:rFonts w:eastAsia="Calibri"/>
          <w:sz w:val="26"/>
          <w:szCs w:val="26"/>
          <w:lang w:val="es-ES"/>
        </w:rPr>
        <w:t>uống</w:t>
      </w:r>
      <w:proofErr w:type="spellEnd"/>
      <w:r w:rsidRPr="00CF0F2F">
        <w:rPr>
          <w:rFonts w:eastAsia="Calibri"/>
          <w:sz w:val="26"/>
          <w:szCs w:val="26"/>
          <w:lang w:val="es-ES"/>
        </w:rPr>
        <w:t xml:space="preserve"> </w:t>
      </w:r>
      <w:proofErr w:type="spellStart"/>
      <w:r w:rsidRPr="00CF0F2F">
        <w:rPr>
          <w:rFonts w:eastAsia="Calibri"/>
          <w:sz w:val="26"/>
          <w:szCs w:val="26"/>
          <w:lang w:val="es-ES"/>
        </w:rPr>
        <w:t>rượu</w:t>
      </w:r>
      <w:proofErr w:type="spellEnd"/>
      <w:r w:rsidRPr="00CF0F2F">
        <w:rPr>
          <w:rFonts w:eastAsia="Calibri"/>
          <w:sz w:val="26"/>
          <w:szCs w:val="26"/>
          <w:lang w:val="es-ES"/>
        </w:rPr>
        <w:t xml:space="preserve"> </w:t>
      </w:r>
      <w:proofErr w:type="spellStart"/>
      <w:r w:rsidRPr="00CF0F2F">
        <w:rPr>
          <w:rFonts w:eastAsia="Calibri"/>
          <w:sz w:val="26"/>
          <w:szCs w:val="26"/>
          <w:lang w:val="es-ES"/>
        </w:rPr>
        <w:t>bia</w:t>
      </w:r>
      <w:proofErr w:type="spellEnd"/>
      <w:r w:rsidRPr="00CF0F2F">
        <w:rPr>
          <w:rFonts w:eastAsia="Calibri"/>
          <w:sz w:val="26"/>
          <w:szCs w:val="26"/>
          <w:lang w:val="es-ES"/>
        </w:rPr>
        <w:t xml:space="preserve"> </w:t>
      </w:r>
      <w:proofErr w:type="spellStart"/>
      <w:r w:rsidRPr="00CF0F2F">
        <w:rPr>
          <w:rFonts w:eastAsia="Calibri"/>
          <w:sz w:val="26"/>
          <w:szCs w:val="26"/>
          <w:lang w:val="es-ES"/>
        </w:rPr>
        <w:t>và</w:t>
      </w:r>
      <w:proofErr w:type="spellEnd"/>
      <w:r w:rsidRPr="00CF0F2F">
        <w:rPr>
          <w:rFonts w:eastAsia="Calibri"/>
          <w:sz w:val="26"/>
          <w:szCs w:val="26"/>
          <w:lang w:val="es-ES"/>
        </w:rPr>
        <w:t xml:space="preserve"> </w:t>
      </w:r>
      <w:proofErr w:type="spellStart"/>
      <w:r w:rsidRPr="00CF0F2F">
        <w:rPr>
          <w:rFonts w:eastAsia="Calibri"/>
          <w:sz w:val="26"/>
          <w:szCs w:val="26"/>
          <w:lang w:val="es-ES"/>
        </w:rPr>
        <w:t>kiến</w:t>
      </w:r>
      <w:proofErr w:type="spellEnd"/>
      <w:r w:rsidRPr="00CF0F2F">
        <w:rPr>
          <w:rFonts w:eastAsia="Calibri"/>
          <w:sz w:val="26"/>
          <w:szCs w:val="26"/>
          <w:lang w:val="es-ES"/>
        </w:rPr>
        <w:t xml:space="preserve"> </w:t>
      </w:r>
      <w:proofErr w:type="spellStart"/>
      <w:r w:rsidRPr="00CF0F2F">
        <w:rPr>
          <w:rFonts w:eastAsia="Calibri"/>
          <w:sz w:val="26"/>
          <w:szCs w:val="26"/>
          <w:lang w:val="es-ES"/>
        </w:rPr>
        <w:t>thức</w:t>
      </w:r>
      <w:proofErr w:type="spellEnd"/>
      <w:r w:rsidRPr="00CF0F2F">
        <w:rPr>
          <w:rFonts w:eastAsia="Calibri"/>
          <w:sz w:val="26"/>
          <w:szCs w:val="26"/>
          <w:lang w:val="es-ES"/>
        </w:rPr>
        <w:t xml:space="preserve">, </w:t>
      </w:r>
      <w:proofErr w:type="spellStart"/>
      <w:r w:rsidRPr="00CF0F2F">
        <w:rPr>
          <w:rFonts w:eastAsia="Calibri"/>
          <w:sz w:val="26"/>
          <w:szCs w:val="26"/>
          <w:lang w:val="es-ES"/>
        </w:rPr>
        <w:t>thực</w:t>
      </w:r>
      <w:proofErr w:type="spellEnd"/>
      <w:r w:rsidRPr="00CF0F2F">
        <w:rPr>
          <w:rFonts w:eastAsia="Calibri"/>
          <w:sz w:val="26"/>
          <w:szCs w:val="26"/>
          <w:lang w:val="es-ES"/>
        </w:rPr>
        <w:t xml:space="preserve"> </w:t>
      </w:r>
      <w:proofErr w:type="spellStart"/>
      <w:r w:rsidRPr="00CF0F2F">
        <w:rPr>
          <w:rFonts w:eastAsia="Calibri"/>
          <w:sz w:val="26"/>
          <w:szCs w:val="26"/>
          <w:lang w:val="es-ES"/>
        </w:rPr>
        <w:t>hành</w:t>
      </w:r>
      <w:proofErr w:type="spellEnd"/>
      <w:r w:rsidRPr="00CF0F2F">
        <w:rPr>
          <w:rFonts w:eastAsia="Calibri"/>
          <w:sz w:val="26"/>
          <w:szCs w:val="26"/>
          <w:lang w:val="es-ES"/>
        </w:rPr>
        <w:t xml:space="preserve"> </w:t>
      </w:r>
      <w:proofErr w:type="spellStart"/>
      <w:r w:rsidRPr="00CF0F2F">
        <w:rPr>
          <w:rFonts w:eastAsia="Calibri"/>
          <w:sz w:val="26"/>
          <w:szCs w:val="26"/>
          <w:lang w:val="es-ES"/>
        </w:rPr>
        <w:t>đối</w:t>
      </w:r>
      <w:proofErr w:type="spellEnd"/>
      <w:r w:rsidRPr="00CF0F2F">
        <w:rPr>
          <w:rFonts w:eastAsia="Calibri"/>
          <w:sz w:val="26"/>
          <w:szCs w:val="26"/>
          <w:lang w:val="es-ES"/>
        </w:rPr>
        <w:t xml:space="preserve"> </w:t>
      </w:r>
      <w:proofErr w:type="spellStart"/>
      <w:r w:rsidRPr="00CF0F2F">
        <w:rPr>
          <w:rFonts w:eastAsia="Calibri"/>
          <w:sz w:val="26"/>
          <w:szCs w:val="26"/>
          <w:lang w:val="es-ES"/>
        </w:rPr>
        <w:t>với</w:t>
      </w:r>
      <w:proofErr w:type="spellEnd"/>
      <w:r w:rsidRPr="00CF0F2F">
        <w:rPr>
          <w:rFonts w:eastAsia="Calibri"/>
          <w:sz w:val="26"/>
          <w:szCs w:val="26"/>
          <w:lang w:val="es-ES"/>
        </w:rPr>
        <w:t xml:space="preserve"> </w:t>
      </w:r>
      <w:proofErr w:type="spellStart"/>
      <w:r w:rsidRPr="00CF0F2F">
        <w:rPr>
          <w:rFonts w:eastAsia="Calibri"/>
          <w:sz w:val="26"/>
          <w:szCs w:val="26"/>
          <w:lang w:val="es-ES"/>
        </w:rPr>
        <w:t>phòng</w:t>
      </w:r>
      <w:proofErr w:type="spellEnd"/>
      <w:r w:rsidRPr="00CF0F2F">
        <w:rPr>
          <w:rFonts w:eastAsia="Calibri"/>
          <w:sz w:val="26"/>
          <w:szCs w:val="26"/>
          <w:lang w:val="es-ES"/>
        </w:rPr>
        <w:t xml:space="preserve">, </w:t>
      </w:r>
      <w:proofErr w:type="spellStart"/>
      <w:r w:rsidRPr="00CF0F2F">
        <w:rPr>
          <w:rFonts w:eastAsia="Calibri"/>
          <w:sz w:val="26"/>
          <w:szCs w:val="26"/>
          <w:lang w:val="es-ES"/>
        </w:rPr>
        <w:t>chống</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loãng</w:t>
      </w:r>
      <w:proofErr w:type="spellEnd"/>
      <w:r w:rsidRPr="00CF0F2F">
        <w:rPr>
          <w:rFonts w:eastAsia="Calibri"/>
          <w:sz w:val="26"/>
          <w:szCs w:val="26"/>
          <w:lang w:val="es-ES"/>
        </w:rPr>
        <w:t xml:space="preserve"> </w:t>
      </w:r>
      <w:proofErr w:type="spellStart"/>
      <w:r w:rsidRPr="00CF0F2F">
        <w:rPr>
          <w:rFonts w:eastAsia="Calibri"/>
          <w:sz w:val="26"/>
          <w:szCs w:val="26"/>
          <w:lang w:val="es-ES"/>
        </w:rPr>
        <w:t>xương</w:t>
      </w:r>
      <w:proofErr w:type="spellEnd"/>
      <w:r w:rsidRPr="00CF0F2F">
        <w:rPr>
          <w:rFonts w:eastAsia="Calibri"/>
          <w:sz w:val="26"/>
          <w:szCs w:val="26"/>
          <w:lang w:val="es-ES"/>
        </w:rPr>
        <w:t>.</w:t>
      </w:r>
    </w:p>
    <w:p w:rsidR="001D08E5" w:rsidRPr="00CF0F2F" w:rsidRDefault="001D08E5" w:rsidP="001D08E5">
      <w:pPr>
        <w:widowControl w:val="0"/>
        <w:spacing w:before="80" w:line="360" w:lineRule="auto"/>
        <w:rPr>
          <w:rFonts w:eastAsia="Calibri"/>
          <w:bCs/>
          <w:i/>
          <w:sz w:val="26"/>
          <w:szCs w:val="26"/>
          <w:lang w:val="es-ES"/>
        </w:rPr>
      </w:pPr>
      <w:r w:rsidRPr="00CF0F2F">
        <w:rPr>
          <w:rFonts w:eastAsia="Calibri"/>
          <w:bCs/>
          <w:i/>
          <w:sz w:val="26"/>
          <w:szCs w:val="26"/>
          <w:lang w:val="es-ES"/>
        </w:rPr>
        <w:t>2.3.2.</w:t>
      </w:r>
      <w:r w:rsidR="00034C64" w:rsidRPr="00CF0F2F">
        <w:rPr>
          <w:rFonts w:eastAsia="Calibri"/>
          <w:bCs/>
          <w:i/>
          <w:sz w:val="26"/>
          <w:szCs w:val="26"/>
          <w:lang w:val="es-ES"/>
        </w:rPr>
        <w:t>8</w:t>
      </w:r>
      <w:r w:rsidRPr="00CF0F2F">
        <w:rPr>
          <w:rFonts w:eastAsia="Calibri"/>
          <w:bCs/>
          <w:i/>
          <w:sz w:val="26"/>
          <w:szCs w:val="26"/>
          <w:lang w:val="es-ES"/>
        </w:rPr>
        <w:t xml:space="preserve">. </w:t>
      </w:r>
      <w:proofErr w:type="spellStart"/>
      <w:r w:rsidRPr="00CF0F2F">
        <w:rPr>
          <w:rFonts w:eastAsia="Calibri"/>
          <w:bCs/>
          <w:i/>
          <w:sz w:val="26"/>
          <w:szCs w:val="26"/>
          <w:lang w:val="es-ES"/>
        </w:rPr>
        <w:t>Quy</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trình</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đo</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chỉ</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số</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nhân</w:t>
      </w:r>
      <w:proofErr w:type="spellEnd"/>
      <w:r w:rsidRPr="00CF0F2F">
        <w:rPr>
          <w:rFonts w:eastAsia="Calibri"/>
          <w:bCs/>
          <w:i/>
          <w:sz w:val="26"/>
          <w:szCs w:val="26"/>
          <w:lang w:val="es-ES"/>
        </w:rPr>
        <w:t xml:space="preserve"> </w:t>
      </w:r>
      <w:proofErr w:type="spellStart"/>
      <w:r w:rsidRPr="00CF0F2F">
        <w:rPr>
          <w:rFonts w:eastAsia="Calibri"/>
          <w:bCs/>
          <w:i/>
          <w:sz w:val="26"/>
          <w:szCs w:val="26"/>
          <w:lang w:val="es-ES"/>
        </w:rPr>
        <w:t>trắc</w:t>
      </w:r>
      <w:proofErr w:type="spellEnd"/>
    </w:p>
    <w:p w:rsidR="000C3987" w:rsidRPr="00CF0F2F" w:rsidRDefault="000C3987" w:rsidP="003C591A">
      <w:pPr>
        <w:widowControl w:val="0"/>
        <w:snapToGrid w:val="0"/>
        <w:spacing w:before="80" w:line="348" w:lineRule="auto"/>
        <w:ind w:left="720"/>
        <w:rPr>
          <w:rFonts w:eastAsia="Calibri"/>
          <w:b/>
          <w:i/>
          <w:sz w:val="26"/>
          <w:szCs w:val="26"/>
          <w:lang w:val="es-ES"/>
        </w:rPr>
      </w:pPr>
      <w:proofErr w:type="spellStart"/>
      <w:r w:rsidRPr="00CF0F2F">
        <w:rPr>
          <w:rFonts w:eastAsia="Calibri"/>
          <w:b/>
          <w:i/>
          <w:sz w:val="26"/>
          <w:szCs w:val="26"/>
          <w:lang w:val="es-ES"/>
        </w:rPr>
        <w:t>Quy</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trình</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đo</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cân</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nặng</w:t>
      </w:r>
      <w:proofErr w:type="spellEnd"/>
    </w:p>
    <w:p w:rsidR="002E273D" w:rsidRPr="00CF0F2F" w:rsidRDefault="000C3987" w:rsidP="003C591A">
      <w:pPr>
        <w:pStyle w:val="NormalWeb"/>
        <w:widowControl w:val="0"/>
        <w:snapToGrid w:val="0"/>
        <w:spacing w:before="80" w:beforeAutospacing="0" w:after="0" w:afterAutospacing="0" w:line="348" w:lineRule="auto"/>
        <w:ind w:firstLine="720"/>
        <w:jc w:val="both"/>
        <w:rPr>
          <w:sz w:val="26"/>
          <w:szCs w:val="26"/>
          <w:lang w:val="es-ES"/>
        </w:rPr>
      </w:pP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đo</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điện</w:t>
      </w:r>
      <w:proofErr w:type="spellEnd"/>
      <w:r w:rsidRPr="00CF0F2F">
        <w:rPr>
          <w:sz w:val="26"/>
          <w:szCs w:val="26"/>
          <w:lang w:val="es-ES"/>
        </w:rPr>
        <w:t xml:space="preserve"> </w:t>
      </w:r>
      <w:proofErr w:type="spellStart"/>
      <w:r w:rsidRPr="00CF0F2F">
        <w:rPr>
          <w:sz w:val="26"/>
          <w:szCs w:val="26"/>
          <w:lang w:val="es-ES"/>
        </w:rPr>
        <w:t>tử</w:t>
      </w:r>
      <w:proofErr w:type="spellEnd"/>
      <w:r w:rsidRPr="00CF0F2F">
        <w:rPr>
          <w:sz w:val="26"/>
          <w:szCs w:val="26"/>
          <w:lang w:val="es-ES"/>
        </w:rPr>
        <w:t xml:space="preserve"> </w:t>
      </w:r>
      <w:proofErr w:type="spellStart"/>
      <w:r w:rsidRPr="00CF0F2F">
        <w:rPr>
          <w:sz w:val="26"/>
          <w:szCs w:val="26"/>
          <w:lang w:val="es-ES"/>
        </w:rPr>
        <w:t>Tanita</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HD-395, </w:t>
      </w:r>
      <w:proofErr w:type="spellStart"/>
      <w:r w:rsidRPr="00CF0F2F">
        <w:rPr>
          <w:sz w:val="26"/>
          <w:szCs w:val="26"/>
          <w:lang w:val="es-ES"/>
        </w:rPr>
        <w:t>Nhật</w:t>
      </w:r>
      <w:proofErr w:type="spellEnd"/>
      <w:r w:rsidRPr="00CF0F2F">
        <w:rPr>
          <w:sz w:val="26"/>
          <w:szCs w:val="26"/>
          <w:lang w:val="es-ES"/>
        </w:rPr>
        <w:t xml:space="preserve"> </w:t>
      </w:r>
      <w:proofErr w:type="spellStart"/>
      <w:r w:rsidRPr="00CF0F2F">
        <w:rPr>
          <w:sz w:val="26"/>
          <w:szCs w:val="26"/>
          <w:lang w:val="es-ES"/>
        </w:rPr>
        <w:t>Bản</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chuyên</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0,1 kg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chịu</w:t>
      </w:r>
      <w:proofErr w:type="spellEnd"/>
      <w:r w:rsidRPr="00CF0F2F">
        <w:rPr>
          <w:sz w:val="26"/>
          <w:szCs w:val="26"/>
          <w:lang w:val="es-ES"/>
        </w:rPr>
        <w:t xml:space="preserve"> </w:t>
      </w:r>
      <w:proofErr w:type="spellStart"/>
      <w:r w:rsidRPr="00CF0F2F">
        <w:rPr>
          <w:sz w:val="26"/>
          <w:szCs w:val="26"/>
          <w:lang w:val="es-ES"/>
        </w:rPr>
        <w:t>tải</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150 kg.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kiểm</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w:t>
      </w:r>
      <w:proofErr w:type="spellStart"/>
      <w:r w:rsidRPr="00CF0F2F">
        <w:rPr>
          <w:sz w:val="26"/>
          <w:szCs w:val="26"/>
          <w:lang w:val="es-ES"/>
        </w:rPr>
        <w:t>hàng</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(5 kg </w:t>
      </w:r>
      <w:proofErr w:type="spellStart"/>
      <w:r w:rsidRPr="00CF0F2F">
        <w:rPr>
          <w:sz w:val="26"/>
          <w:szCs w:val="26"/>
          <w:lang w:val="es-ES"/>
        </w:rPr>
        <w:t>và</w:t>
      </w:r>
      <w:proofErr w:type="spellEnd"/>
      <w:r w:rsidRPr="00CF0F2F">
        <w:rPr>
          <w:sz w:val="26"/>
          <w:szCs w:val="26"/>
          <w:lang w:val="es-ES"/>
        </w:rPr>
        <w:t xml:space="preserve"> 50 kg)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nhà</w:t>
      </w:r>
      <w:proofErr w:type="spellEnd"/>
      <w:r w:rsidRPr="00CF0F2F">
        <w:rPr>
          <w:sz w:val="26"/>
          <w:szCs w:val="26"/>
          <w:lang w:val="es-ES"/>
        </w:rPr>
        <w:t xml:space="preserve"> </w:t>
      </w:r>
      <w:proofErr w:type="spellStart"/>
      <w:r w:rsidRPr="00CF0F2F">
        <w:rPr>
          <w:sz w:val="26"/>
          <w:szCs w:val="26"/>
          <w:lang w:val="es-ES"/>
        </w:rPr>
        <w:t>sản</w:t>
      </w:r>
      <w:proofErr w:type="spellEnd"/>
      <w:r w:rsidRPr="00CF0F2F">
        <w:rPr>
          <w:sz w:val="26"/>
          <w:szCs w:val="26"/>
          <w:lang w:val="es-ES"/>
        </w:rPr>
        <w:t xml:space="preserve"> </w:t>
      </w:r>
      <w:proofErr w:type="spellStart"/>
      <w:r w:rsidRPr="00CF0F2F">
        <w:rPr>
          <w:sz w:val="26"/>
          <w:szCs w:val="26"/>
          <w:lang w:val="es-ES"/>
        </w:rPr>
        <w:t>xuất</w:t>
      </w:r>
      <w:proofErr w:type="spellEnd"/>
      <w:r w:rsidRPr="00CF0F2F">
        <w:rPr>
          <w:sz w:val="26"/>
          <w:szCs w:val="26"/>
          <w:lang w:val="es-ES"/>
        </w:rPr>
        <w:t xml:space="preserve">, </w:t>
      </w:r>
      <w:proofErr w:type="spellStart"/>
      <w:r w:rsidRPr="00CF0F2F">
        <w:rPr>
          <w:sz w:val="26"/>
          <w:szCs w:val="26"/>
          <w:lang w:val="es-ES"/>
        </w:rPr>
        <w:t>đảm</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lệch</w:t>
      </w:r>
      <w:proofErr w:type="spellEnd"/>
      <w:r w:rsidRPr="00CF0F2F">
        <w:rPr>
          <w:sz w:val="26"/>
          <w:szCs w:val="26"/>
          <w:lang w:val="es-ES"/>
        </w:rPr>
        <w:t xml:space="preserve"> &lt;0,1%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kiểm</w:t>
      </w:r>
      <w:proofErr w:type="spellEnd"/>
      <w:r w:rsidRPr="00CF0F2F">
        <w:rPr>
          <w:sz w:val="26"/>
          <w:szCs w:val="26"/>
          <w:lang w:val="es-ES"/>
        </w:rPr>
        <w:t xml:space="preserve"> </w:t>
      </w:r>
      <w:proofErr w:type="spellStart"/>
      <w:r w:rsidRPr="00CF0F2F">
        <w:rPr>
          <w:sz w:val="26"/>
          <w:szCs w:val="26"/>
          <w:lang w:val="es-ES"/>
        </w:rPr>
        <w:t>tra</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kỳ</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thí</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ISO 9001. </w:t>
      </w:r>
      <w:proofErr w:type="spellStart"/>
      <w:r w:rsidRPr="00CF0F2F">
        <w:rPr>
          <w:sz w:val="26"/>
          <w:szCs w:val="26"/>
          <w:lang w:val="es-ES"/>
        </w:rPr>
        <w:t>Quy</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đo</w:t>
      </w:r>
      <w:proofErr w:type="spellEnd"/>
      <w:r w:rsidRPr="00CF0F2F">
        <w:rPr>
          <w:sz w:val="26"/>
          <w:szCs w:val="26"/>
          <w:lang w:val="es-ES"/>
        </w:rPr>
        <w:t xml:space="preserve"> </w:t>
      </w:r>
      <w:proofErr w:type="spellStart"/>
      <w:r w:rsidRPr="00CF0F2F">
        <w:rPr>
          <w:sz w:val="26"/>
          <w:szCs w:val="26"/>
          <w:lang w:val="es-ES"/>
        </w:rPr>
        <w:t>bao</w:t>
      </w:r>
      <w:proofErr w:type="spellEnd"/>
      <w:r w:rsidRPr="00CF0F2F">
        <w:rPr>
          <w:sz w:val="26"/>
          <w:szCs w:val="26"/>
          <w:lang w:val="es-ES"/>
        </w:rPr>
        <w:t xml:space="preserve"> </w:t>
      </w:r>
      <w:proofErr w:type="spellStart"/>
      <w:r w:rsidRPr="00CF0F2F">
        <w:rPr>
          <w:sz w:val="26"/>
          <w:szCs w:val="26"/>
          <w:lang w:val="es-ES"/>
        </w:rPr>
        <w:t>gồm</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bước</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w:t>
      </w:r>
    </w:p>
    <w:p w:rsidR="002E273D" w:rsidRPr="00CF0F2F" w:rsidRDefault="002E273D" w:rsidP="003C591A">
      <w:pPr>
        <w:pStyle w:val="NormalWeb"/>
        <w:widowControl w:val="0"/>
        <w:snapToGrid w:val="0"/>
        <w:spacing w:before="80" w:beforeAutospacing="0" w:after="0" w:afterAutospacing="0" w:line="348" w:lineRule="auto"/>
        <w:ind w:firstLine="720"/>
        <w:jc w:val="both"/>
        <w:rPr>
          <w:sz w:val="26"/>
          <w:szCs w:val="26"/>
          <w:lang w:val="es-ES"/>
        </w:rPr>
      </w:pPr>
      <w:r w:rsidRPr="00CF0F2F">
        <w:rPr>
          <w:sz w:val="26"/>
          <w:szCs w:val="26"/>
          <w:lang w:val="es-ES"/>
        </w:rPr>
        <w:t xml:space="preserve">- </w:t>
      </w:r>
      <w:proofErr w:type="spellStart"/>
      <w:r w:rsidR="000C3987" w:rsidRPr="00CF0F2F">
        <w:rPr>
          <w:rStyle w:val="Strong"/>
          <w:b w:val="0"/>
          <w:bCs w:val="0"/>
          <w:sz w:val="26"/>
          <w:szCs w:val="26"/>
          <w:lang w:val="es-ES"/>
        </w:rPr>
        <w:t>Chuẩn</w:t>
      </w:r>
      <w:proofErr w:type="spellEnd"/>
      <w:r w:rsidR="000C3987" w:rsidRPr="00CF0F2F">
        <w:rPr>
          <w:rStyle w:val="Strong"/>
          <w:b w:val="0"/>
          <w:bCs w:val="0"/>
          <w:sz w:val="26"/>
          <w:szCs w:val="26"/>
          <w:lang w:val="es-ES"/>
        </w:rPr>
        <w:t xml:space="preserve"> </w:t>
      </w:r>
      <w:proofErr w:type="spellStart"/>
      <w:r w:rsidR="000C3987" w:rsidRPr="00CF0F2F">
        <w:rPr>
          <w:rStyle w:val="Strong"/>
          <w:b w:val="0"/>
          <w:bCs w:val="0"/>
          <w:sz w:val="26"/>
          <w:szCs w:val="26"/>
          <w:lang w:val="es-ES"/>
        </w:rPr>
        <w:t>bị</w:t>
      </w:r>
      <w:proofErr w:type="spellEnd"/>
      <w:r w:rsidR="000C3987" w:rsidRPr="00CF0F2F">
        <w:rPr>
          <w:b/>
          <w:bCs/>
          <w:sz w:val="26"/>
          <w:szCs w:val="26"/>
          <w:lang w:val="es-ES"/>
        </w:rPr>
        <w:t>:</w:t>
      </w:r>
      <w:r w:rsidR="000C3987" w:rsidRPr="00CF0F2F">
        <w:rPr>
          <w:sz w:val="26"/>
          <w:szCs w:val="26"/>
          <w:lang w:val="es-ES"/>
        </w:rPr>
        <w:t xml:space="preserve"> </w:t>
      </w:r>
      <w:proofErr w:type="spellStart"/>
      <w:r w:rsidR="000C3987" w:rsidRPr="00CF0F2F">
        <w:rPr>
          <w:sz w:val="26"/>
          <w:szCs w:val="26"/>
          <w:lang w:val="es-ES"/>
        </w:rPr>
        <w:t>Đối</w:t>
      </w:r>
      <w:proofErr w:type="spellEnd"/>
      <w:r w:rsidR="000C3987" w:rsidRPr="00CF0F2F">
        <w:rPr>
          <w:sz w:val="26"/>
          <w:szCs w:val="26"/>
          <w:lang w:val="es-ES"/>
        </w:rPr>
        <w:t xml:space="preserve"> </w:t>
      </w:r>
      <w:proofErr w:type="spellStart"/>
      <w:r w:rsidR="000C3987" w:rsidRPr="00CF0F2F">
        <w:rPr>
          <w:sz w:val="26"/>
          <w:szCs w:val="26"/>
          <w:lang w:val="es-ES"/>
        </w:rPr>
        <w:t>tượng</w:t>
      </w:r>
      <w:proofErr w:type="spellEnd"/>
      <w:r w:rsidR="000C3987" w:rsidRPr="00CF0F2F">
        <w:rPr>
          <w:sz w:val="26"/>
          <w:szCs w:val="26"/>
          <w:lang w:val="es-ES"/>
        </w:rPr>
        <w:t xml:space="preserve"> </w:t>
      </w:r>
      <w:proofErr w:type="spellStart"/>
      <w:r w:rsidR="000C3987" w:rsidRPr="00CF0F2F">
        <w:rPr>
          <w:sz w:val="26"/>
          <w:szCs w:val="26"/>
          <w:lang w:val="es-ES"/>
        </w:rPr>
        <w:t>được</w:t>
      </w:r>
      <w:proofErr w:type="spellEnd"/>
      <w:r w:rsidR="000C3987" w:rsidRPr="00CF0F2F">
        <w:rPr>
          <w:sz w:val="26"/>
          <w:szCs w:val="26"/>
          <w:lang w:val="es-ES"/>
        </w:rPr>
        <w:t xml:space="preserve"> </w:t>
      </w:r>
      <w:proofErr w:type="spellStart"/>
      <w:r w:rsidR="000C3987" w:rsidRPr="00CF0F2F">
        <w:rPr>
          <w:sz w:val="26"/>
          <w:szCs w:val="26"/>
          <w:lang w:val="es-ES"/>
        </w:rPr>
        <w:t>yêu</w:t>
      </w:r>
      <w:proofErr w:type="spellEnd"/>
      <w:r w:rsidR="000C3987" w:rsidRPr="00CF0F2F">
        <w:rPr>
          <w:sz w:val="26"/>
          <w:szCs w:val="26"/>
          <w:lang w:val="es-ES"/>
        </w:rPr>
        <w:t xml:space="preserve"> </w:t>
      </w:r>
      <w:proofErr w:type="spellStart"/>
      <w:r w:rsidR="000C3987" w:rsidRPr="00CF0F2F">
        <w:rPr>
          <w:sz w:val="26"/>
          <w:szCs w:val="26"/>
          <w:lang w:val="es-ES"/>
        </w:rPr>
        <w:t>cầu</w:t>
      </w:r>
      <w:proofErr w:type="spellEnd"/>
      <w:r w:rsidR="000C3987" w:rsidRPr="00CF0F2F">
        <w:rPr>
          <w:sz w:val="26"/>
          <w:szCs w:val="26"/>
          <w:lang w:val="es-ES"/>
        </w:rPr>
        <w:t xml:space="preserve"> </w:t>
      </w:r>
      <w:proofErr w:type="spellStart"/>
      <w:r w:rsidR="000C3987" w:rsidRPr="00CF0F2F">
        <w:rPr>
          <w:sz w:val="26"/>
          <w:szCs w:val="26"/>
          <w:lang w:val="es-ES"/>
        </w:rPr>
        <w:t>cởi</w:t>
      </w:r>
      <w:proofErr w:type="spellEnd"/>
      <w:r w:rsidR="000C3987" w:rsidRPr="00CF0F2F">
        <w:rPr>
          <w:sz w:val="26"/>
          <w:szCs w:val="26"/>
          <w:lang w:val="es-ES"/>
        </w:rPr>
        <w:t xml:space="preserve"> </w:t>
      </w:r>
      <w:proofErr w:type="spellStart"/>
      <w:r w:rsidR="000C3987" w:rsidRPr="00CF0F2F">
        <w:rPr>
          <w:sz w:val="26"/>
          <w:szCs w:val="26"/>
          <w:lang w:val="es-ES"/>
        </w:rPr>
        <w:t>giày</w:t>
      </w:r>
      <w:proofErr w:type="spellEnd"/>
      <w:r w:rsidR="000C3987" w:rsidRPr="00CF0F2F">
        <w:rPr>
          <w:sz w:val="26"/>
          <w:szCs w:val="26"/>
          <w:lang w:val="es-ES"/>
        </w:rPr>
        <w:t xml:space="preserve"> </w:t>
      </w:r>
      <w:proofErr w:type="spellStart"/>
      <w:r w:rsidR="000C3987" w:rsidRPr="00CF0F2F">
        <w:rPr>
          <w:sz w:val="26"/>
          <w:szCs w:val="26"/>
          <w:lang w:val="es-ES"/>
        </w:rPr>
        <w:t>dép</w:t>
      </w:r>
      <w:proofErr w:type="spellEnd"/>
      <w:r w:rsidR="000C3987" w:rsidRPr="00CF0F2F">
        <w:rPr>
          <w:sz w:val="26"/>
          <w:szCs w:val="26"/>
          <w:lang w:val="es-ES"/>
        </w:rPr>
        <w:t xml:space="preserve">, </w:t>
      </w:r>
      <w:proofErr w:type="spellStart"/>
      <w:r w:rsidR="000C3987" w:rsidRPr="00CF0F2F">
        <w:rPr>
          <w:sz w:val="26"/>
          <w:szCs w:val="26"/>
          <w:lang w:val="es-ES"/>
        </w:rPr>
        <w:t>mặc</w:t>
      </w:r>
      <w:proofErr w:type="spellEnd"/>
      <w:r w:rsidR="000C3987" w:rsidRPr="00CF0F2F">
        <w:rPr>
          <w:sz w:val="26"/>
          <w:szCs w:val="26"/>
          <w:lang w:val="es-ES"/>
        </w:rPr>
        <w:t xml:space="preserve"> </w:t>
      </w:r>
      <w:proofErr w:type="spellStart"/>
      <w:r w:rsidR="000C3987" w:rsidRPr="00CF0F2F">
        <w:rPr>
          <w:sz w:val="26"/>
          <w:szCs w:val="26"/>
          <w:lang w:val="es-ES"/>
        </w:rPr>
        <w:t>quần</w:t>
      </w:r>
      <w:proofErr w:type="spellEnd"/>
      <w:r w:rsidR="000C3987" w:rsidRPr="00CF0F2F">
        <w:rPr>
          <w:sz w:val="26"/>
          <w:szCs w:val="26"/>
          <w:lang w:val="es-ES"/>
        </w:rPr>
        <w:t xml:space="preserve"> </w:t>
      </w:r>
      <w:proofErr w:type="spellStart"/>
      <w:r w:rsidR="000C3987" w:rsidRPr="00CF0F2F">
        <w:rPr>
          <w:sz w:val="26"/>
          <w:szCs w:val="26"/>
          <w:lang w:val="es-ES"/>
        </w:rPr>
        <w:t>áo</w:t>
      </w:r>
      <w:proofErr w:type="spellEnd"/>
      <w:r w:rsidR="000C3987" w:rsidRPr="00CF0F2F">
        <w:rPr>
          <w:sz w:val="26"/>
          <w:szCs w:val="26"/>
          <w:lang w:val="es-ES"/>
        </w:rPr>
        <w:t xml:space="preserve"> </w:t>
      </w:r>
      <w:proofErr w:type="spellStart"/>
      <w:r w:rsidR="000C3987" w:rsidRPr="00CF0F2F">
        <w:rPr>
          <w:sz w:val="26"/>
          <w:szCs w:val="26"/>
          <w:lang w:val="es-ES"/>
        </w:rPr>
        <w:t>nhẹ</w:t>
      </w:r>
      <w:proofErr w:type="spellEnd"/>
      <w:r w:rsidR="000C3987" w:rsidRPr="00CF0F2F">
        <w:rPr>
          <w:sz w:val="26"/>
          <w:szCs w:val="26"/>
          <w:lang w:val="es-ES"/>
        </w:rPr>
        <w:t xml:space="preserve"> (</w:t>
      </w:r>
      <w:proofErr w:type="spellStart"/>
      <w:r w:rsidR="000C3987" w:rsidRPr="00CF0F2F">
        <w:rPr>
          <w:sz w:val="26"/>
          <w:szCs w:val="26"/>
          <w:lang w:val="es-ES"/>
        </w:rPr>
        <w:t>quần</w:t>
      </w:r>
      <w:proofErr w:type="spellEnd"/>
      <w:r w:rsidR="000C3987" w:rsidRPr="00CF0F2F">
        <w:rPr>
          <w:sz w:val="26"/>
          <w:szCs w:val="26"/>
          <w:lang w:val="es-ES"/>
        </w:rPr>
        <w:t xml:space="preserve"> short </w:t>
      </w:r>
      <w:proofErr w:type="spellStart"/>
      <w:r w:rsidR="000C3987" w:rsidRPr="00CF0F2F">
        <w:rPr>
          <w:sz w:val="26"/>
          <w:szCs w:val="26"/>
          <w:lang w:val="es-ES"/>
        </w:rPr>
        <w:t>và</w:t>
      </w:r>
      <w:proofErr w:type="spellEnd"/>
      <w:r w:rsidR="000C3987" w:rsidRPr="00CF0F2F">
        <w:rPr>
          <w:sz w:val="26"/>
          <w:szCs w:val="26"/>
          <w:lang w:val="es-ES"/>
        </w:rPr>
        <w:t xml:space="preserve"> </w:t>
      </w:r>
      <w:proofErr w:type="spellStart"/>
      <w:r w:rsidR="000C3987" w:rsidRPr="00CF0F2F">
        <w:rPr>
          <w:sz w:val="26"/>
          <w:szCs w:val="26"/>
          <w:lang w:val="es-ES"/>
        </w:rPr>
        <w:t>áo</w:t>
      </w:r>
      <w:proofErr w:type="spellEnd"/>
      <w:r w:rsidR="000C3987" w:rsidRPr="00CF0F2F">
        <w:rPr>
          <w:sz w:val="26"/>
          <w:szCs w:val="26"/>
          <w:lang w:val="es-ES"/>
        </w:rPr>
        <w:t xml:space="preserve"> </w:t>
      </w:r>
      <w:proofErr w:type="spellStart"/>
      <w:r w:rsidR="000C3987" w:rsidRPr="00CF0F2F">
        <w:rPr>
          <w:sz w:val="26"/>
          <w:szCs w:val="26"/>
          <w:lang w:val="es-ES"/>
        </w:rPr>
        <w:t>thun</w:t>
      </w:r>
      <w:proofErr w:type="spellEnd"/>
      <w:r w:rsidR="000C3987" w:rsidRPr="00CF0F2F">
        <w:rPr>
          <w:sz w:val="26"/>
          <w:szCs w:val="26"/>
          <w:lang w:val="es-ES"/>
        </w:rPr>
        <w:t xml:space="preserve"> </w:t>
      </w:r>
      <w:proofErr w:type="spellStart"/>
      <w:r w:rsidR="000C3987" w:rsidRPr="00CF0F2F">
        <w:rPr>
          <w:sz w:val="26"/>
          <w:szCs w:val="26"/>
          <w:lang w:val="es-ES"/>
        </w:rPr>
        <w:t>tiêu</w:t>
      </w:r>
      <w:proofErr w:type="spellEnd"/>
      <w:r w:rsidR="000C3987" w:rsidRPr="00CF0F2F">
        <w:rPr>
          <w:sz w:val="26"/>
          <w:szCs w:val="26"/>
          <w:lang w:val="es-ES"/>
        </w:rPr>
        <w:t xml:space="preserve"> </w:t>
      </w:r>
      <w:proofErr w:type="spellStart"/>
      <w:r w:rsidR="000C3987" w:rsidRPr="00CF0F2F">
        <w:rPr>
          <w:sz w:val="26"/>
          <w:szCs w:val="26"/>
          <w:lang w:val="es-ES"/>
        </w:rPr>
        <w:t>chuẩn</w:t>
      </w:r>
      <w:proofErr w:type="spellEnd"/>
      <w:r w:rsidR="000C3987" w:rsidRPr="00CF0F2F">
        <w:rPr>
          <w:sz w:val="26"/>
          <w:szCs w:val="26"/>
          <w:lang w:val="es-ES"/>
        </w:rPr>
        <w:t xml:space="preserve">, </w:t>
      </w:r>
      <w:proofErr w:type="spellStart"/>
      <w:r w:rsidR="000C3987" w:rsidRPr="00CF0F2F">
        <w:rPr>
          <w:sz w:val="26"/>
          <w:szCs w:val="26"/>
          <w:lang w:val="es-ES"/>
        </w:rPr>
        <w:t>trừ</w:t>
      </w:r>
      <w:proofErr w:type="spellEnd"/>
      <w:r w:rsidR="000C3987" w:rsidRPr="00CF0F2F">
        <w:rPr>
          <w:sz w:val="26"/>
          <w:szCs w:val="26"/>
          <w:lang w:val="es-ES"/>
        </w:rPr>
        <w:t xml:space="preserve"> </w:t>
      </w:r>
      <w:proofErr w:type="spellStart"/>
      <w:r w:rsidR="000C3987" w:rsidRPr="00CF0F2F">
        <w:rPr>
          <w:sz w:val="26"/>
          <w:szCs w:val="26"/>
          <w:lang w:val="es-ES"/>
        </w:rPr>
        <w:t>đi</w:t>
      </w:r>
      <w:proofErr w:type="spellEnd"/>
      <w:r w:rsidR="000C3987" w:rsidRPr="00CF0F2F">
        <w:rPr>
          <w:sz w:val="26"/>
          <w:szCs w:val="26"/>
          <w:lang w:val="es-ES"/>
        </w:rPr>
        <w:t xml:space="preserve"> </w:t>
      </w:r>
      <w:proofErr w:type="spellStart"/>
      <w:r w:rsidR="000C3987" w:rsidRPr="00CF0F2F">
        <w:rPr>
          <w:sz w:val="26"/>
          <w:szCs w:val="26"/>
          <w:lang w:val="es-ES"/>
        </w:rPr>
        <w:t>trọng</w:t>
      </w:r>
      <w:proofErr w:type="spellEnd"/>
      <w:r w:rsidR="000C3987" w:rsidRPr="00CF0F2F">
        <w:rPr>
          <w:sz w:val="26"/>
          <w:szCs w:val="26"/>
          <w:lang w:val="es-ES"/>
        </w:rPr>
        <w:t xml:space="preserve"> </w:t>
      </w:r>
      <w:proofErr w:type="spellStart"/>
      <w:r w:rsidR="000C3987" w:rsidRPr="00CF0F2F">
        <w:rPr>
          <w:sz w:val="26"/>
          <w:szCs w:val="26"/>
          <w:lang w:val="es-ES"/>
        </w:rPr>
        <w:t>lượng</w:t>
      </w:r>
      <w:proofErr w:type="spellEnd"/>
      <w:r w:rsidR="000C3987" w:rsidRPr="00CF0F2F">
        <w:rPr>
          <w:sz w:val="26"/>
          <w:szCs w:val="26"/>
          <w:lang w:val="es-ES"/>
        </w:rPr>
        <w:t xml:space="preserve"> </w:t>
      </w:r>
      <w:proofErr w:type="spellStart"/>
      <w:r w:rsidR="000C3987" w:rsidRPr="00CF0F2F">
        <w:rPr>
          <w:sz w:val="26"/>
          <w:szCs w:val="26"/>
          <w:lang w:val="es-ES"/>
        </w:rPr>
        <w:t>ước</w:t>
      </w:r>
      <w:proofErr w:type="spellEnd"/>
      <w:r w:rsidR="000C3987" w:rsidRPr="00CF0F2F">
        <w:rPr>
          <w:sz w:val="26"/>
          <w:szCs w:val="26"/>
          <w:lang w:val="es-ES"/>
        </w:rPr>
        <w:t xml:space="preserve"> </w:t>
      </w:r>
      <w:proofErr w:type="spellStart"/>
      <w:r w:rsidR="000C3987" w:rsidRPr="00CF0F2F">
        <w:rPr>
          <w:sz w:val="26"/>
          <w:szCs w:val="26"/>
          <w:lang w:val="es-ES"/>
        </w:rPr>
        <w:t>tính</w:t>
      </w:r>
      <w:proofErr w:type="spellEnd"/>
      <w:r w:rsidR="000C3987" w:rsidRPr="00CF0F2F">
        <w:rPr>
          <w:sz w:val="26"/>
          <w:szCs w:val="26"/>
          <w:lang w:val="es-ES"/>
        </w:rPr>
        <w:t xml:space="preserve"> 0,5-1 kg </w:t>
      </w:r>
      <w:proofErr w:type="spellStart"/>
      <w:r w:rsidR="000C3987" w:rsidRPr="00CF0F2F">
        <w:rPr>
          <w:sz w:val="26"/>
          <w:szCs w:val="26"/>
          <w:lang w:val="es-ES"/>
        </w:rPr>
        <w:t>nếu</w:t>
      </w:r>
      <w:proofErr w:type="spellEnd"/>
      <w:r w:rsidR="000C3987" w:rsidRPr="00CF0F2F">
        <w:rPr>
          <w:sz w:val="26"/>
          <w:szCs w:val="26"/>
          <w:lang w:val="es-ES"/>
        </w:rPr>
        <w:t xml:space="preserve"> </w:t>
      </w:r>
      <w:proofErr w:type="spellStart"/>
      <w:r w:rsidR="000C3987" w:rsidRPr="00CF0F2F">
        <w:rPr>
          <w:sz w:val="26"/>
          <w:szCs w:val="26"/>
          <w:lang w:val="es-ES"/>
        </w:rPr>
        <w:t>cần</w:t>
      </w:r>
      <w:proofErr w:type="spellEnd"/>
      <w:r w:rsidR="000C3987" w:rsidRPr="00CF0F2F">
        <w:rPr>
          <w:sz w:val="26"/>
          <w:szCs w:val="26"/>
          <w:lang w:val="es-ES"/>
        </w:rPr>
        <w:t xml:space="preserve">), </w:t>
      </w:r>
      <w:proofErr w:type="spellStart"/>
      <w:r w:rsidR="000C3987" w:rsidRPr="00CF0F2F">
        <w:rPr>
          <w:sz w:val="26"/>
          <w:szCs w:val="26"/>
          <w:lang w:val="es-ES"/>
        </w:rPr>
        <w:t>loại</w:t>
      </w:r>
      <w:proofErr w:type="spellEnd"/>
      <w:r w:rsidR="000C3987" w:rsidRPr="00CF0F2F">
        <w:rPr>
          <w:sz w:val="26"/>
          <w:szCs w:val="26"/>
          <w:lang w:val="es-ES"/>
        </w:rPr>
        <w:t xml:space="preserve"> </w:t>
      </w:r>
      <w:proofErr w:type="spellStart"/>
      <w:r w:rsidR="000C3987" w:rsidRPr="00CF0F2F">
        <w:rPr>
          <w:sz w:val="26"/>
          <w:szCs w:val="26"/>
          <w:lang w:val="es-ES"/>
        </w:rPr>
        <w:t>bỏ</w:t>
      </w:r>
      <w:proofErr w:type="spellEnd"/>
      <w:r w:rsidR="000C3987" w:rsidRPr="00CF0F2F">
        <w:rPr>
          <w:sz w:val="26"/>
          <w:szCs w:val="26"/>
          <w:lang w:val="es-ES"/>
        </w:rPr>
        <w:t xml:space="preserve"> </w:t>
      </w:r>
      <w:proofErr w:type="spellStart"/>
      <w:r w:rsidR="000C3987" w:rsidRPr="00CF0F2F">
        <w:rPr>
          <w:sz w:val="26"/>
          <w:szCs w:val="26"/>
          <w:lang w:val="es-ES"/>
        </w:rPr>
        <w:t>các</w:t>
      </w:r>
      <w:proofErr w:type="spellEnd"/>
      <w:r w:rsidR="000C3987" w:rsidRPr="00CF0F2F">
        <w:rPr>
          <w:sz w:val="26"/>
          <w:szCs w:val="26"/>
          <w:lang w:val="es-ES"/>
        </w:rPr>
        <w:t xml:space="preserve"> </w:t>
      </w:r>
      <w:proofErr w:type="spellStart"/>
      <w:r w:rsidR="000C3987" w:rsidRPr="00CF0F2F">
        <w:rPr>
          <w:sz w:val="26"/>
          <w:szCs w:val="26"/>
          <w:lang w:val="es-ES"/>
        </w:rPr>
        <w:t>vật</w:t>
      </w:r>
      <w:proofErr w:type="spellEnd"/>
      <w:r w:rsidR="000C3987" w:rsidRPr="00CF0F2F">
        <w:rPr>
          <w:sz w:val="26"/>
          <w:szCs w:val="26"/>
          <w:lang w:val="es-ES"/>
        </w:rPr>
        <w:t xml:space="preserve"> </w:t>
      </w:r>
      <w:proofErr w:type="spellStart"/>
      <w:r w:rsidR="000C3987" w:rsidRPr="00CF0F2F">
        <w:rPr>
          <w:sz w:val="26"/>
          <w:szCs w:val="26"/>
          <w:lang w:val="es-ES"/>
        </w:rPr>
        <w:t>dụng</w:t>
      </w:r>
      <w:proofErr w:type="spellEnd"/>
      <w:r w:rsidR="000C3987" w:rsidRPr="00CF0F2F">
        <w:rPr>
          <w:sz w:val="26"/>
          <w:szCs w:val="26"/>
          <w:lang w:val="es-ES"/>
        </w:rPr>
        <w:t xml:space="preserve"> </w:t>
      </w:r>
      <w:proofErr w:type="spellStart"/>
      <w:r w:rsidR="000C3987" w:rsidRPr="00CF0F2F">
        <w:rPr>
          <w:sz w:val="26"/>
          <w:szCs w:val="26"/>
          <w:lang w:val="es-ES"/>
        </w:rPr>
        <w:t>cá</w:t>
      </w:r>
      <w:proofErr w:type="spellEnd"/>
      <w:r w:rsidR="000C3987" w:rsidRPr="00CF0F2F">
        <w:rPr>
          <w:sz w:val="26"/>
          <w:szCs w:val="26"/>
          <w:lang w:val="es-ES"/>
        </w:rPr>
        <w:t xml:space="preserve"> </w:t>
      </w:r>
      <w:proofErr w:type="spellStart"/>
      <w:r w:rsidR="000C3987" w:rsidRPr="00CF0F2F">
        <w:rPr>
          <w:sz w:val="26"/>
          <w:szCs w:val="26"/>
          <w:lang w:val="es-ES"/>
        </w:rPr>
        <w:t>nhân</w:t>
      </w:r>
      <w:proofErr w:type="spellEnd"/>
      <w:r w:rsidR="000C3987" w:rsidRPr="00CF0F2F">
        <w:rPr>
          <w:sz w:val="26"/>
          <w:szCs w:val="26"/>
          <w:lang w:val="es-ES"/>
        </w:rPr>
        <w:t xml:space="preserve"> (</w:t>
      </w:r>
      <w:proofErr w:type="spellStart"/>
      <w:r w:rsidR="000C3987" w:rsidRPr="00CF0F2F">
        <w:rPr>
          <w:sz w:val="26"/>
          <w:szCs w:val="26"/>
          <w:lang w:val="es-ES"/>
        </w:rPr>
        <w:t>đồng</w:t>
      </w:r>
      <w:proofErr w:type="spellEnd"/>
      <w:r w:rsidR="000C3987" w:rsidRPr="00CF0F2F">
        <w:rPr>
          <w:sz w:val="26"/>
          <w:szCs w:val="26"/>
          <w:lang w:val="es-ES"/>
        </w:rPr>
        <w:t xml:space="preserve"> </w:t>
      </w:r>
      <w:proofErr w:type="spellStart"/>
      <w:r w:rsidR="000C3987" w:rsidRPr="00CF0F2F">
        <w:rPr>
          <w:sz w:val="26"/>
          <w:szCs w:val="26"/>
          <w:lang w:val="es-ES"/>
        </w:rPr>
        <w:t>hồ</w:t>
      </w:r>
      <w:proofErr w:type="spellEnd"/>
      <w:r w:rsidR="000C3987" w:rsidRPr="00CF0F2F">
        <w:rPr>
          <w:sz w:val="26"/>
          <w:szCs w:val="26"/>
          <w:lang w:val="es-ES"/>
        </w:rPr>
        <w:t xml:space="preserve">, </w:t>
      </w:r>
      <w:proofErr w:type="spellStart"/>
      <w:r w:rsidR="000C3987" w:rsidRPr="00CF0F2F">
        <w:rPr>
          <w:sz w:val="26"/>
          <w:szCs w:val="26"/>
          <w:lang w:val="es-ES"/>
        </w:rPr>
        <w:t>điện</w:t>
      </w:r>
      <w:proofErr w:type="spellEnd"/>
      <w:r w:rsidR="000C3987" w:rsidRPr="00CF0F2F">
        <w:rPr>
          <w:sz w:val="26"/>
          <w:szCs w:val="26"/>
          <w:lang w:val="es-ES"/>
        </w:rPr>
        <w:t xml:space="preserve"> </w:t>
      </w:r>
      <w:proofErr w:type="spellStart"/>
      <w:r w:rsidR="000C3987" w:rsidRPr="00CF0F2F">
        <w:rPr>
          <w:sz w:val="26"/>
          <w:szCs w:val="26"/>
          <w:lang w:val="es-ES"/>
        </w:rPr>
        <w:t>thoại</w:t>
      </w:r>
      <w:proofErr w:type="spellEnd"/>
      <w:r w:rsidR="000C3987" w:rsidRPr="00CF0F2F">
        <w:rPr>
          <w:sz w:val="26"/>
          <w:szCs w:val="26"/>
          <w:lang w:val="es-ES"/>
        </w:rPr>
        <w:t xml:space="preserve">) </w:t>
      </w:r>
      <w:proofErr w:type="spellStart"/>
      <w:r w:rsidR="000C3987" w:rsidRPr="00CF0F2F">
        <w:rPr>
          <w:sz w:val="26"/>
          <w:szCs w:val="26"/>
          <w:lang w:val="es-ES"/>
        </w:rPr>
        <w:t>để</w:t>
      </w:r>
      <w:proofErr w:type="spellEnd"/>
      <w:r w:rsidR="000C3987" w:rsidRPr="00CF0F2F">
        <w:rPr>
          <w:sz w:val="26"/>
          <w:szCs w:val="26"/>
          <w:lang w:val="es-ES"/>
        </w:rPr>
        <w:t xml:space="preserve"> </w:t>
      </w:r>
      <w:proofErr w:type="spellStart"/>
      <w:r w:rsidR="000C3987" w:rsidRPr="00CF0F2F">
        <w:rPr>
          <w:sz w:val="26"/>
          <w:szCs w:val="26"/>
          <w:lang w:val="es-ES"/>
        </w:rPr>
        <w:t>tránh</w:t>
      </w:r>
      <w:proofErr w:type="spellEnd"/>
      <w:r w:rsidR="000C3987" w:rsidRPr="00CF0F2F">
        <w:rPr>
          <w:sz w:val="26"/>
          <w:szCs w:val="26"/>
          <w:lang w:val="es-ES"/>
        </w:rPr>
        <w:t xml:space="preserve"> </w:t>
      </w:r>
      <w:proofErr w:type="spellStart"/>
      <w:r w:rsidR="000C3987" w:rsidRPr="00CF0F2F">
        <w:rPr>
          <w:sz w:val="26"/>
          <w:szCs w:val="26"/>
          <w:lang w:val="es-ES"/>
        </w:rPr>
        <w:t>sai</w:t>
      </w:r>
      <w:proofErr w:type="spellEnd"/>
      <w:r w:rsidR="000C3987" w:rsidRPr="00CF0F2F">
        <w:rPr>
          <w:sz w:val="26"/>
          <w:szCs w:val="26"/>
          <w:lang w:val="es-ES"/>
        </w:rPr>
        <w:t xml:space="preserve"> </w:t>
      </w:r>
      <w:proofErr w:type="spellStart"/>
      <w:r w:rsidR="000C3987" w:rsidRPr="00CF0F2F">
        <w:rPr>
          <w:sz w:val="26"/>
          <w:szCs w:val="26"/>
          <w:lang w:val="es-ES"/>
        </w:rPr>
        <w:t>lệch</w:t>
      </w:r>
      <w:proofErr w:type="spellEnd"/>
      <w:r w:rsidR="000C3987" w:rsidRPr="00CF0F2F">
        <w:rPr>
          <w:sz w:val="26"/>
          <w:szCs w:val="26"/>
          <w:lang w:val="es-ES"/>
        </w:rPr>
        <w:t>.</w:t>
      </w:r>
    </w:p>
    <w:p w:rsidR="002E273D" w:rsidRPr="00CF0F2F" w:rsidRDefault="002E273D" w:rsidP="003C591A">
      <w:pPr>
        <w:pStyle w:val="NormalWeb"/>
        <w:widowControl w:val="0"/>
        <w:snapToGrid w:val="0"/>
        <w:spacing w:before="80" w:beforeAutospacing="0" w:after="0" w:afterAutospacing="0" w:line="360" w:lineRule="auto"/>
        <w:ind w:firstLine="720"/>
        <w:jc w:val="both"/>
        <w:rPr>
          <w:sz w:val="26"/>
          <w:szCs w:val="26"/>
          <w:lang w:val="es-ES"/>
        </w:rPr>
      </w:pPr>
      <w:r w:rsidRPr="00CF0F2F">
        <w:rPr>
          <w:sz w:val="26"/>
          <w:szCs w:val="26"/>
          <w:lang w:val="es-ES"/>
        </w:rPr>
        <w:t xml:space="preserve">- </w:t>
      </w:r>
      <w:proofErr w:type="spellStart"/>
      <w:r w:rsidR="000C3987" w:rsidRPr="00CF0F2F">
        <w:rPr>
          <w:rStyle w:val="Strong"/>
          <w:b w:val="0"/>
          <w:bCs w:val="0"/>
          <w:sz w:val="26"/>
          <w:szCs w:val="26"/>
          <w:lang w:val="es-ES"/>
        </w:rPr>
        <w:t>Thực</w:t>
      </w:r>
      <w:proofErr w:type="spellEnd"/>
      <w:r w:rsidR="000C3987" w:rsidRPr="00CF0F2F">
        <w:rPr>
          <w:rStyle w:val="Strong"/>
          <w:b w:val="0"/>
          <w:bCs w:val="0"/>
          <w:sz w:val="26"/>
          <w:szCs w:val="26"/>
          <w:lang w:val="es-ES"/>
        </w:rPr>
        <w:t xml:space="preserve"> </w:t>
      </w:r>
      <w:proofErr w:type="spellStart"/>
      <w:r w:rsidR="000C3987" w:rsidRPr="00CF0F2F">
        <w:rPr>
          <w:rStyle w:val="Strong"/>
          <w:b w:val="0"/>
          <w:bCs w:val="0"/>
          <w:sz w:val="26"/>
          <w:szCs w:val="26"/>
          <w:lang w:val="es-ES"/>
        </w:rPr>
        <w:t>hiện</w:t>
      </w:r>
      <w:proofErr w:type="spellEnd"/>
      <w:r w:rsidR="000C3987" w:rsidRPr="00CF0F2F">
        <w:rPr>
          <w:rStyle w:val="Strong"/>
          <w:b w:val="0"/>
          <w:bCs w:val="0"/>
          <w:sz w:val="26"/>
          <w:szCs w:val="26"/>
          <w:lang w:val="es-ES"/>
        </w:rPr>
        <w:t xml:space="preserve"> </w:t>
      </w:r>
      <w:proofErr w:type="spellStart"/>
      <w:r w:rsidR="000C3987" w:rsidRPr="00CF0F2F">
        <w:rPr>
          <w:rStyle w:val="Strong"/>
          <w:b w:val="0"/>
          <w:bCs w:val="0"/>
          <w:sz w:val="26"/>
          <w:szCs w:val="26"/>
          <w:lang w:val="es-ES"/>
        </w:rPr>
        <w:t>đo</w:t>
      </w:r>
      <w:proofErr w:type="spellEnd"/>
      <w:r w:rsidR="000C3987" w:rsidRPr="00CF0F2F">
        <w:rPr>
          <w:sz w:val="26"/>
          <w:szCs w:val="26"/>
          <w:lang w:val="es-ES"/>
        </w:rPr>
        <w:t xml:space="preserve">: </w:t>
      </w:r>
      <w:proofErr w:type="spellStart"/>
      <w:r w:rsidR="000C3987" w:rsidRPr="00CF0F2F">
        <w:rPr>
          <w:sz w:val="26"/>
          <w:szCs w:val="26"/>
          <w:lang w:val="es-ES"/>
        </w:rPr>
        <w:t>Đối</w:t>
      </w:r>
      <w:proofErr w:type="spellEnd"/>
      <w:r w:rsidR="000C3987" w:rsidRPr="00CF0F2F">
        <w:rPr>
          <w:sz w:val="26"/>
          <w:szCs w:val="26"/>
          <w:lang w:val="es-ES"/>
        </w:rPr>
        <w:t xml:space="preserve"> </w:t>
      </w:r>
      <w:proofErr w:type="spellStart"/>
      <w:r w:rsidR="000C3987" w:rsidRPr="00CF0F2F">
        <w:rPr>
          <w:sz w:val="26"/>
          <w:szCs w:val="26"/>
          <w:lang w:val="es-ES"/>
        </w:rPr>
        <w:t>tượng</w:t>
      </w:r>
      <w:proofErr w:type="spellEnd"/>
      <w:r w:rsidR="000C3987" w:rsidRPr="00CF0F2F">
        <w:rPr>
          <w:sz w:val="26"/>
          <w:szCs w:val="26"/>
          <w:lang w:val="es-ES"/>
        </w:rPr>
        <w:t xml:space="preserve"> </w:t>
      </w:r>
      <w:proofErr w:type="spellStart"/>
      <w:r w:rsidR="000C3987" w:rsidRPr="00CF0F2F">
        <w:rPr>
          <w:sz w:val="26"/>
          <w:szCs w:val="26"/>
          <w:lang w:val="es-ES"/>
        </w:rPr>
        <w:t>đứng</w:t>
      </w:r>
      <w:proofErr w:type="spellEnd"/>
      <w:r w:rsidR="000C3987" w:rsidRPr="00CF0F2F">
        <w:rPr>
          <w:sz w:val="26"/>
          <w:szCs w:val="26"/>
          <w:lang w:val="es-ES"/>
        </w:rPr>
        <w:t xml:space="preserve"> </w:t>
      </w:r>
      <w:proofErr w:type="spellStart"/>
      <w:r w:rsidR="000C3987" w:rsidRPr="00CF0F2F">
        <w:rPr>
          <w:sz w:val="26"/>
          <w:szCs w:val="26"/>
          <w:lang w:val="es-ES"/>
        </w:rPr>
        <w:t>thẳng</w:t>
      </w:r>
      <w:proofErr w:type="spellEnd"/>
      <w:r w:rsidR="000C3987" w:rsidRPr="00CF0F2F">
        <w:rPr>
          <w:sz w:val="26"/>
          <w:szCs w:val="26"/>
          <w:lang w:val="es-ES"/>
        </w:rPr>
        <w:t xml:space="preserve"> </w:t>
      </w:r>
      <w:proofErr w:type="spellStart"/>
      <w:r w:rsidR="000C3987" w:rsidRPr="00CF0F2F">
        <w:rPr>
          <w:sz w:val="26"/>
          <w:szCs w:val="26"/>
          <w:lang w:val="es-ES"/>
        </w:rPr>
        <w:t>giữa</w:t>
      </w:r>
      <w:proofErr w:type="spellEnd"/>
      <w:r w:rsidR="000C3987" w:rsidRPr="00CF0F2F">
        <w:rPr>
          <w:sz w:val="26"/>
          <w:szCs w:val="26"/>
          <w:lang w:val="es-ES"/>
        </w:rPr>
        <w:t xml:space="preserve"> </w:t>
      </w:r>
      <w:proofErr w:type="spellStart"/>
      <w:r w:rsidR="000C3987" w:rsidRPr="00CF0F2F">
        <w:rPr>
          <w:sz w:val="26"/>
          <w:szCs w:val="26"/>
          <w:lang w:val="es-ES"/>
        </w:rPr>
        <w:t>cân</w:t>
      </w:r>
      <w:proofErr w:type="spellEnd"/>
      <w:r w:rsidR="000C3987" w:rsidRPr="00CF0F2F">
        <w:rPr>
          <w:sz w:val="26"/>
          <w:szCs w:val="26"/>
          <w:lang w:val="es-ES"/>
        </w:rPr>
        <w:t xml:space="preserve">, </w:t>
      </w:r>
      <w:proofErr w:type="spellStart"/>
      <w:r w:rsidR="000C3987" w:rsidRPr="00CF0F2F">
        <w:rPr>
          <w:sz w:val="26"/>
          <w:szCs w:val="26"/>
          <w:lang w:val="es-ES"/>
        </w:rPr>
        <w:t>hai</w:t>
      </w:r>
      <w:proofErr w:type="spellEnd"/>
      <w:r w:rsidR="000C3987" w:rsidRPr="00CF0F2F">
        <w:rPr>
          <w:sz w:val="26"/>
          <w:szCs w:val="26"/>
          <w:lang w:val="es-ES"/>
        </w:rPr>
        <w:t xml:space="preserve"> </w:t>
      </w:r>
      <w:proofErr w:type="spellStart"/>
      <w:r w:rsidR="000C3987" w:rsidRPr="00CF0F2F">
        <w:rPr>
          <w:sz w:val="26"/>
          <w:szCs w:val="26"/>
          <w:lang w:val="es-ES"/>
        </w:rPr>
        <w:t>chân</w:t>
      </w:r>
      <w:proofErr w:type="spellEnd"/>
      <w:r w:rsidR="000C3987" w:rsidRPr="00CF0F2F">
        <w:rPr>
          <w:sz w:val="26"/>
          <w:szCs w:val="26"/>
          <w:lang w:val="es-ES"/>
        </w:rPr>
        <w:t xml:space="preserve"> </w:t>
      </w:r>
      <w:proofErr w:type="spellStart"/>
      <w:r w:rsidR="000C3987" w:rsidRPr="00CF0F2F">
        <w:rPr>
          <w:sz w:val="26"/>
          <w:szCs w:val="26"/>
          <w:lang w:val="es-ES"/>
        </w:rPr>
        <w:t>cách</w:t>
      </w:r>
      <w:proofErr w:type="spellEnd"/>
      <w:r w:rsidR="000C3987" w:rsidRPr="00CF0F2F">
        <w:rPr>
          <w:sz w:val="26"/>
          <w:szCs w:val="26"/>
          <w:lang w:val="es-ES"/>
        </w:rPr>
        <w:t xml:space="preserve"> </w:t>
      </w:r>
      <w:proofErr w:type="spellStart"/>
      <w:r w:rsidR="000C3987" w:rsidRPr="00CF0F2F">
        <w:rPr>
          <w:sz w:val="26"/>
          <w:szCs w:val="26"/>
          <w:lang w:val="es-ES"/>
        </w:rPr>
        <w:t>nhau</w:t>
      </w:r>
      <w:proofErr w:type="spellEnd"/>
      <w:r w:rsidR="000C3987" w:rsidRPr="00CF0F2F">
        <w:rPr>
          <w:sz w:val="26"/>
          <w:szCs w:val="26"/>
          <w:lang w:val="es-ES"/>
        </w:rPr>
        <w:t xml:space="preserve"> 15-20 cm, </w:t>
      </w:r>
      <w:proofErr w:type="spellStart"/>
      <w:r w:rsidR="000C3987" w:rsidRPr="00CF0F2F">
        <w:rPr>
          <w:sz w:val="26"/>
          <w:szCs w:val="26"/>
          <w:lang w:val="es-ES"/>
        </w:rPr>
        <w:lastRenderedPageBreak/>
        <w:t>tay</w:t>
      </w:r>
      <w:proofErr w:type="spellEnd"/>
      <w:r w:rsidR="000C3987" w:rsidRPr="00CF0F2F">
        <w:rPr>
          <w:sz w:val="26"/>
          <w:szCs w:val="26"/>
          <w:lang w:val="es-ES"/>
        </w:rPr>
        <w:t xml:space="preserve"> </w:t>
      </w:r>
      <w:proofErr w:type="spellStart"/>
      <w:r w:rsidR="000C3987" w:rsidRPr="00CF0F2F">
        <w:rPr>
          <w:sz w:val="26"/>
          <w:szCs w:val="26"/>
          <w:lang w:val="es-ES"/>
        </w:rPr>
        <w:t>buông</w:t>
      </w:r>
      <w:proofErr w:type="spellEnd"/>
      <w:r w:rsidR="000C3987" w:rsidRPr="00CF0F2F">
        <w:rPr>
          <w:sz w:val="26"/>
          <w:szCs w:val="26"/>
          <w:lang w:val="es-ES"/>
        </w:rPr>
        <w:t xml:space="preserve"> </w:t>
      </w:r>
      <w:proofErr w:type="spellStart"/>
      <w:r w:rsidR="000C3987" w:rsidRPr="00CF0F2F">
        <w:rPr>
          <w:sz w:val="26"/>
          <w:szCs w:val="26"/>
          <w:lang w:val="es-ES"/>
        </w:rPr>
        <w:t>thõng</w:t>
      </w:r>
      <w:proofErr w:type="spellEnd"/>
      <w:r w:rsidR="000C3987" w:rsidRPr="00CF0F2F">
        <w:rPr>
          <w:sz w:val="26"/>
          <w:szCs w:val="26"/>
          <w:lang w:val="es-ES"/>
        </w:rPr>
        <w:t xml:space="preserve"> </w:t>
      </w:r>
      <w:proofErr w:type="spellStart"/>
      <w:r w:rsidR="000C3987" w:rsidRPr="00CF0F2F">
        <w:rPr>
          <w:sz w:val="26"/>
          <w:szCs w:val="26"/>
          <w:lang w:val="es-ES"/>
        </w:rPr>
        <w:t>tự</w:t>
      </w:r>
      <w:proofErr w:type="spellEnd"/>
      <w:r w:rsidR="000C3987" w:rsidRPr="00CF0F2F">
        <w:rPr>
          <w:sz w:val="26"/>
          <w:szCs w:val="26"/>
          <w:lang w:val="es-ES"/>
        </w:rPr>
        <w:t xml:space="preserve"> </w:t>
      </w:r>
      <w:proofErr w:type="spellStart"/>
      <w:r w:rsidR="000C3987" w:rsidRPr="00CF0F2F">
        <w:rPr>
          <w:sz w:val="26"/>
          <w:szCs w:val="26"/>
          <w:lang w:val="es-ES"/>
        </w:rPr>
        <w:t>nhiên</w:t>
      </w:r>
      <w:proofErr w:type="spellEnd"/>
      <w:r w:rsidR="000C3987" w:rsidRPr="00CF0F2F">
        <w:rPr>
          <w:sz w:val="26"/>
          <w:szCs w:val="26"/>
          <w:lang w:val="es-ES"/>
        </w:rPr>
        <w:t xml:space="preserve">, </w:t>
      </w:r>
      <w:proofErr w:type="spellStart"/>
      <w:r w:rsidR="000C3987" w:rsidRPr="00CF0F2F">
        <w:rPr>
          <w:sz w:val="26"/>
          <w:szCs w:val="26"/>
          <w:lang w:val="es-ES"/>
        </w:rPr>
        <w:t>nhìn</w:t>
      </w:r>
      <w:proofErr w:type="spellEnd"/>
      <w:r w:rsidR="000C3987" w:rsidRPr="00CF0F2F">
        <w:rPr>
          <w:sz w:val="26"/>
          <w:szCs w:val="26"/>
          <w:lang w:val="es-ES"/>
        </w:rPr>
        <w:t xml:space="preserve"> </w:t>
      </w:r>
      <w:proofErr w:type="spellStart"/>
      <w:r w:rsidR="000C3987" w:rsidRPr="00CF0F2F">
        <w:rPr>
          <w:sz w:val="26"/>
          <w:szCs w:val="26"/>
          <w:lang w:val="es-ES"/>
        </w:rPr>
        <w:t>thẳng</w:t>
      </w:r>
      <w:proofErr w:type="spellEnd"/>
      <w:r w:rsidR="000C3987" w:rsidRPr="00CF0F2F">
        <w:rPr>
          <w:sz w:val="26"/>
          <w:szCs w:val="26"/>
          <w:lang w:val="es-ES"/>
        </w:rPr>
        <w:t xml:space="preserve"> </w:t>
      </w:r>
      <w:proofErr w:type="spellStart"/>
      <w:r w:rsidR="000C3987" w:rsidRPr="00CF0F2F">
        <w:rPr>
          <w:sz w:val="26"/>
          <w:szCs w:val="26"/>
          <w:lang w:val="es-ES"/>
        </w:rPr>
        <w:t>về</w:t>
      </w:r>
      <w:proofErr w:type="spellEnd"/>
      <w:r w:rsidR="000C3987" w:rsidRPr="00CF0F2F">
        <w:rPr>
          <w:sz w:val="26"/>
          <w:szCs w:val="26"/>
          <w:lang w:val="es-ES"/>
        </w:rPr>
        <w:t xml:space="preserve"> </w:t>
      </w:r>
      <w:proofErr w:type="spellStart"/>
      <w:r w:rsidR="000C3987" w:rsidRPr="00CF0F2F">
        <w:rPr>
          <w:sz w:val="26"/>
          <w:szCs w:val="26"/>
          <w:lang w:val="es-ES"/>
        </w:rPr>
        <w:t>phía</w:t>
      </w:r>
      <w:proofErr w:type="spellEnd"/>
      <w:r w:rsidR="000C3987" w:rsidRPr="00CF0F2F">
        <w:rPr>
          <w:sz w:val="26"/>
          <w:szCs w:val="26"/>
          <w:lang w:val="es-ES"/>
        </w:rPr>
        <w:t xml:space="preserve"> </w:t>
      </w:r>
      <w:proofErr w:type="spellStart"/>
      <w:r w:rsidR="000C3987" w:rsidRPr="00CF0F2F">
        <w:rPr>
          <w:sz w:val="26"/>
          <w:szCs w:val="26"/>
          <w:lang w:val="es-ES"/>
        </w:rPr>
        <w:t>trước</w:t>
      </w:r>
      <w:proofErr w:type="spellEnd"/>
      <w:r w:rsidR="000C3987" w:rsidRPr="00CF0F2F">
        <w:rPr>
          <w:sz w:val="26"/>
          <w:szCs w:val="26"/>
          <w:lang w:val="es-ES"/>
        </w:rPr>
        <w:t xml:space="preserve">. </w:t>
      </w:r>
      <w:proofErr w:type="spellStart"/>
      <w:r w:rsidR="000C3987" w:rsidRPr="00CF0F2F">
        <w:rPr>
          <w:sz w:val="26"/>
          <w:szCs w:val="26"/>
          <w:lang w:val="es-ES"/>
        </w:rPr>
        <w:t>Kỹ</w:t>
      </w:r>
      <w:proofErr w:type="spellEnd"/>
      <w:r w:rsidR="000C3987" w:rsidRPr="00CF0F2F">
        <w:rPr>
          <w:sz w:val="26"/>
          <w:szCs w:val="26"/>
          <w:lang w:val="es-ES"/>
        </w:rPr>
        <w:t xml:space="preserve"> </w:t>
      </w:r>
      <w:proofErr w:type="spellStart"/>
      <w:r w:rsidR="000C3987" w:rsidRPr="00CF0F2F">
        <w:rPr>
          <w:sz w:val="26"/>
          <w:szCs w:val="26"/>
          <w:lang w:val="es-ES"/>
        </w:rPr>
        <w:t>thuật</w:t>
      </w:r>
      <w:proofErr w:type="spellEnd"/>
      <w:r w:rsidR="000C3987" w:rsidRPr="00CF0F2F">
        <w:rPr>
          <w:sz w:val="26"/>
          <w:szCs w:val="26"/>
          <w:lang w:val="es-ES"/>
        </w:rPr>
        <w:t xml:space="preserve"> </w:t>
      </w:r>
      <w:proofErr w:type="spellStart"/>
      <w:r w:rsidR="000C3987" w:rsidRPr="00CF0F2F">
        <w:rPr>
          <w:sz w:val="26"/>
          <w:szCs w:val="26"/>
          <w:lang w:val="es-ES"/>
        </w:rPr>
        <w:t>viên</w:t>
      </w:r>
      <w:proofErr w:type="spellEnd"/>
      <w:r w:rsidR="000C3987" w:rsidRPr="00CF0F2F">
        <w:rPr>
          <w:sz w:val="26"/>
          <w:szCs w:val="26"/>
          <w:lang w:val="es-ES"/>
        </w:rPr>
        <w:t xml:space="preserve"> </w:t>
      </w:r>
      <w:proofErr w:type="spellStart"/>
      <w:r w:rsidR="000C3987" w:rsidRPr="00CF0F2F">
        <w:rPr>
          <w:sz w:val="26"/>
          <w:szCs w:val="26"/>
          <w:lang w:val="es-ES"/>
        </w:rPr>
        <w:t>đọc</w:t>
      </w:r>
      <w:proofErr w:type="spellEnd"/>
      <w:r w:rsidR="000C3987" w:rsidRPr="00CF0F2F">
        <w:rPr>
          <w:sz w:val="26"/>
          <w:szCs w:val="26"/>
          <w:lang w:val="es-ES"/>
        </w:rPr>
        <w:t xml:space="preserve"> </w:t>
      </w:r>
      <w:proofErr w:type="spellStart"/>
      <w:r w:rsidR="000C3987" w:rsidRPr="00CF0F2F">
        <w:rPr>
          <w:sz w:val="26"/>
          <w:szCs w:val="26"/>
          <w:lang w:val="es-ES"/>
        </w:rPr>
        <w:t>giá</w:t>
      </w:r>
      <w:proofErr w:type="spellEnd"/>
      <w:r w:rsidR="000C3987" w:rsidRPr="00CF0F2F">
        <w:rPr>
          <w:sz w:val="26"/>
          <w:szCs w:val="26"/>
          <w:lang w:val="es-ES"/>
        </w:rPr>
        <w:t xml:space="preserve"> </w:t>
      </w:r>
      <w:proofErr w:type="spellStart"/>
      <w:r w:rsidR="000C3987" w:rsidRPr="00CF0F2F">
        <w:rPr>
          <w:sz w:val="26"/>
          <w:szCs w:val="26"/>
          <w:lang w:val="es-ES"/>
        </w:rPr>
        <w:t>trị</w:t>
      </w:r>
      <w:proofErr w:type="spellEnd"/>
      <w:r w:rsidR="000C3987" w:rsidRPr="00CF0F2F">
        <w:rPr>
          <w:sz w:val="26"/>
          <w:szCs w:val="26"/>
          <w:lang w:val="es-ES"/>
        </w:rPr>
        <w:t xml:space="preserve"> </w:t>
      </w:r>
      <w:proofErr w:type="spellStart"/>
      <w:r w:rsidR="000C3987" w:rsidRPr="00CF0F2F">
        <w:rPr>
          <w:sz w:val="26"/>
          <w:szCs w:val="26"/>
          <w:lang w:val="es-ES"/>
        </w:rPr>
        <w:t>sau</w:t>
      </w:r>
      <w:proofErr w:type="spellEnd"/>
      <w:r w:rsidR="000C3987" w:rsidRPr="00CF0F2F">
        <w:rPr>
          <w:sz w:val="26"/>
          <w:szCs w:val="26"/>
          <w:lang w:val="es-ES"/>
        </w:rPr>
        <w:t xml:space="preserve"> </w:t>
      </w:r>
      <w:proofErr w:type="spellStart"/>
      <w:r w:rsidR="000C3987" w:rsidRPr="00CF0F2F">
        <w:rPr>
          <w:sz w:val="26"/>
          <w:szCs w:val="26"/>
          <w:lang w:val="es-ES"/>
        </w:rPr>
        <w:t>khi</w:t>
      </w:r>
      <w:proofErr w:type="spellEnd"/>
      <w:r w:rsidR="000C3987" w:rsidRPr="00CF0F2F">
        <w:rPr>
          <w:sz w:val="26"/>
          <w:szCs w:val="26"/>
          <w:lang w:val="es-ES"/>
        </w:rPr>
        <w:t xml:space="preserve"> </w:t>
      </w:r>
      <w:proofErr w:type="spellStart"/>
      <w:r w:rsidR="000C3987" w:rsidRPr="00CF0F2F">
        <w:rPr>
          <w:sz w:val="26"/>
          <w:szCs w:val="26"/>
          <w:lang w:val="es-ES"/>
        </w:rPr>
        <w:t>cân</w:t>
      </w:r>
      <w:proofErr w:type="spellEnd"/>
      <w:r w:rsidR="000C3987" w:rsidRPr="00CF0F2F">
        <w:rPr>
          <w:sz w:val="26"/>
          <w:szCs w:val="26"/>
          <w:lang w:val="es-ES"/>
        </w:rPr>
        <w:t xml:space="preserve"> </w:t>
      </w:r>
      <w:proofErr w:type="spellStart"/>
      <w:r w:rsidR="000C3987" w:rsidRPr="00CF0F2F">
        <w:rPr>
          <w:sz w:val="26"/>
          <w:szCs w:val="26"/>
          <w:lang w:val="es-ES"/>
        </w:rPr>
        <w:t>ổn</w:t>
      </w:r>
      <w:proofErr w:type="spellEnd"/>
      <w:r w:rsidR="000C3987" w:rsidRPr="00CF0F2F">
        <w:rPr>
          <w:sz w:val="26"/>
          <w:szCs w:val="26"/>
          <w:lang w:val="es-ES"/>
        </w:rPr>
        <w:t xml:space="preserve"> </w:t>
      </w:r>
      <w:proofErr w:type="spellStart"/>
      <w:r w:rsidR="000C3987" w:rsidRPr="00CF0F2F">
        <w:rPr>
          <w:sz w:val="26"/>
          <w:szCs w:val="26"/>
          <w:lang w:val="es-ES"/>
        </w:rPr>
        <w:t>định</w:t>
      </w:r>
      <w:proofErr w:type="spellEnd"/>
      <w:r w:rsidR="000C3987" w:rsidRPr="00CF0F2F">
        <w:rPr>
          <w:sz w:val="26"/>
          <w:szCs w:val="26"/>
          <w:lang w:val="es-ES"/>
        </w:rPr>
        <w:t xml:space="preserve"> (</w:t>
      </w:r>
      <w:proofErr w:type="spellStart"/>
      <w:r w:rsidR="000C3987" w:rsidRPr="00CF0F2F">
        <w:rPr>
          <w:sz w:val="26"/>
          <w:szCs w:val="26"/>
          <w:lang w:val="es-ES"/>
        </w:rPr>
        <w:t>hiển</w:t>
      </w:r>
      <w:proofErr w:type="spellEnd"/>
      <w:r w:rsidR="000C3987" w:rsidRPr="00CF0F2F">
        <w:rPr>
          <w:sz w:val="26"/>
          <w:szCs w:val="26"/>
          <w:lang w:val="es-ES"/>
        </w:rPr>
        <w:t xml:space="preserve"> </w:t>
      </w:r>
      <w:proofErr w:type="spellStart"/>
      <w:r w:rsidR="000C3987" w:rsidRPr="00CF0F2F">
        <w:rPr>
          <w:sz w:val="26"/>
          <w:szCs w:val="26"/>
          <w:lang w:val="es-ES"/>
        </w:rPr>
        <w:t>thị</w:t>
      </w:r>
      <w:proofErr w:type="spellEnd"/>
      <w:r w:rsidR="000C3987" w:rsidRPr="00CF0F2F">
        <w:rPr>
          <w:sz w:val="26"/>
          <w:szCs w:val="26"/>
          <w:lang w:val="es-ES"/>
        </w:rPr>
        <w:t xml:space="preserve"> </w:t>
      </w:r>
      <w:proofErr w:type="spellStart"/>
      <w:r w:rsidR="000C3987" w:rsidRPr="00CF0F2F">
        <w:rPr>
          <w:sz w:val="26"/>
          <w:szCs w:val="26"/>
          <w:lang w:val="es-ES"/>
        </w:rPr>
        <w:t>số</w:t>
      </w:r>
      <w:proofErr w:type="spellEnd"/>
      <w:r w:rsidR="000C3987" w:rsidRPr="00CF0F2F">
        <w:rPr>
          <w:sz w:val="26"/>
          <w:szCs w:val="26"/>
          <w:lang w:val="es-ES"/>
        </w:rPr>
        <w:t xml:space="preserve"> </w:t>
      </w:r>
      <w:proofErr w:type="spellStart"/>
      <w:r w:rsidR="000C3987" w:rsidRPr="00CF0F2F">
        <w:rPr>
          <w:sz w:val="26"/>
          <w:szCs w:val="26"/>
          <w:lang w:val="es-ES"/>
        </w:rPr>
        <w:t>ổn</w:t>
      </w:r>
      <w:proofErr w:type="spellEnd"/>
      <w:r w:rsidR="000C3987" w:rsidRPr="00CF0F2F">
        <w:rPr>
          <w:sz w:val="26"/>
          <w:szCs w:val="26"/>
          <w:lang w:val="es-ES"/>
        </w:rPr>
        <w:t xml:space="preserve"> </w:t>
      </w:r>
      <w:proofErr w:type="spellStart"/>
      <w:r w:rsidR="000C3987" w:rsidRPr="00CF0F2F">
        <w:rPr>
          <w:sz w:val="26"/>
          <w:szCs w:val="26"/>
          <w:lang w:val="es-ES"/>
        </w:rPr>
        <w:t>định</w:t>
      </w:r>
      <w:proofErr w:type="spellEnd"/>
      <w:r w:rsidR="000C3987" w:rsidRPr="00CF0F2F">
        <w:rPr>
          <w:sz w:val="26"/>
          <w:szCs w:val="26"/>
          <w:lang w:val="es-ES"/>
        </w:rPr>
        <w:t xml:space="preserve"> </w:t>
      </w:r>
      <w:proofErr w:type="spellStart"/>
      <w:r w:rsidR="000C3987" w:rsidRPr="00CF0F2F">
        <w:rPr>
          <w:sz w:val="26"/>
          <w:szCs w:val="26"/>
          <w:lang w:val="es-ES"/>
        </w:rPr>
        <w:t>trong</w:t>
      </w:r>
      <w:proofErr w:type="spellEnd"/>
      <w:r w:rsidR="000C3987" w:rsidRPr="00CF0F2F">
        <w:rPr>
          <w:sz w:val="26"/>
          <w:szCs w:val="26"/>
          <w:lang w:val="es-ES"/>
        </w:rPr>
        <w:t xml:space="preserve"> 3 </w:t>
      </w:r>
      <w:proofErr w:type="spellStart"/>
      <w:r w:rsidR="000C3987" w:rsidRPr="00CF0F2F">
        <w:rPr>
          <w:sz w:val="26"/>
          <w:szCs w:val="26"/>
          <w:lang w:val="es-ES"/>
        </w:rPr>
        <w:t>giây</w:t>
      </w:r>
      <w:proofErr w:type="spellEnd"/>
      <w:r w:rsidR="000C3987" w:rsidRPr="00CF0F2F">
        <w:rPr>
          <w:sz w:val="26"/>
          <w:szCs w:val="26"/>
          <w:lang w:val="es-ES"/>
        </w:rPr>
        <w:t>).</w:t>
      </w:r>
    </w:p>
    <w:p w:rsidR="000C3987" w:rsidRPr="00CF0F2F" w:rsidRDefault="002E273D" w:rsidP="003C591A">
      <w:pPr>
        <w:pStyle w:val="NormalWeb"/>
        <w:widowControl w:val="0"/>
        <w:snapToGrid w:val="0"/>
        <w:spacing w:before="80" w:beforeAutospacing="0" w:after="0" w:afterAutospacing="0" w:line="360" w:lineRule="auto"/>
        <w:ind w:firstLine="720"/>
        <w:jc w:val="both"/>
        <w:rPr>
          <w:sz w:val="26"/>
          <w:szCs w:val="26"/>
          <w:lang w:val="es-ES"/>
        </w:rPr>
      </w:pPr>
      <w:r w:rsidRPr="00CF0F2F">
        <w:rPr>
          <w:sz w:val="26"/>
          <w:szCs w:val="26"/>
          <w:lang w:val="es-ES"/>
        </w:rPr>
        <w:t xml:space="preserve">- </w:t>
      </w:r>
      <w:proofErr w:type="spellStart"/>
      <w:r w:rsidR="000C3987" w:rsidRPr="00CF0F2F">
        <w:rPr>
          <w:rStyle w:val="Strong"/>
          <w:sz w:val="26"/>
          <w:szCs w:val="26"/>
          <w:lang w:val="es-ES"/>
        </w:rPr>
        <w:t>Ghi</w:t>
      </w:r>
      <w:proofErr w:type="spellEnd"/>
      <w:r w:rsidR="000C3987" w:rsidRPr="00CF0F2F">
        <w:rPr>
          <w:rStyle w:val="Strong"/>
          <w:sz w:val="26"/>
          <w:szCs w:val="26"/>
          <w:lang w:val="es-ES"/>
        </w:rPr>
        <w:t xml:space="preserve"> </w:t>
      </w:r>
      <w:proofErr w:type="spellStart"/>
      <w:r w:rsidR="000C3987" w:rsidRPr="00CF0F2F">
        <w:rPr>
          <w:rStyle w:val="Strong"/>
          <w:sz w:val="26"/>
          <w:szCs w:val="26"/>
          <w:lang w:val="es-ES"/>
        </w:rPr>
        <w:t>nhận</w:t>
      </w:r>
      <w:proofErr w:type="spellEnd"/>
      <w:r w:rsidR="000C3987" w:rsidRPr="00CF0F2F">
        <w:rPr>
          <w:rStyle w:val="Strong"/>
          <w:sz w:val="26"/>
          <w:szCs w:val="26"/>
          <w:lang w:val="es-ES"/>
        </w:rPr>
        <w:t xml:space="preserve"> </w:t>
      </w:r>
      <w:proofErr w:type="spellStart"/>
      <w:r w:rsidR="000C3987" w:rsidRPr="00CF0F2F">
        <w:rPr>
          <w:rStyle w:val="Strong"/>
          <w:sz w:val="26"/>
          <w:szCs w:val="26"/>
          <w:lang w:val="es-ES"/>
        </w:rPr>
        <w:t>và</w:t>
      </w:r>
      <w:proofErr w:type="spellEnd"/>
      <w:r w:rsidR="000C3987" w:rsidRPr="00CF0F2F">
        <w:rPr>
          <w:rStyle w:val="Strong"/>
          <w:sz w:val="26"/>
          <w:szCs w:val="26"/>
          <w:lang w:val="es-ES"/>
        </w:rPr>
        <w:t xml:space="preserve"> </w:t>
      </w:r>
      <w:proofErr w:type="spellStart"/>
      <w:r w:rsidR="000C3987" w:rsidRPr="00CF0F2F">
        <w:rPr>
          <w:rStyle w:val="Strong"/>
          <w:sz w:val="26"/>
          <w:szCs w:val="26"/>
          <w:lang w:val="es-ES"/>
        </w:rPr>
        <w:t>kiểm</w:t>
      </w:r>
      <w:proofErr w:type="spellEnd"/>
      <w:r w:rsidR="000C3987" w:rsidRPr="00CF0F2F">
        <w:rPr>
          <w:rStyle w:val="Strong"/>
          <w:sz w:val="26"/>
          <w:szCs w:val="26"/>
          <w:lang w:val="es-ES"/>
        </w:rPr>
        <w:t xml:space="preserve"> </w:t>
      </w:r>
      <w:proofErr w:type="spellStart"/>
      <w:r w:rsidR="000C3987" w:rsidRPr="00CF0F2F">
        <w:rPr>
          <w:rStyle w:val="Strong"/>
          <w:sz w:val="26"/>
          <w:szCs w:val="26"/>
          <w:lang w:val="es-ES"/>
        </w:rPr>
        <w:t>soát</w:t>
      </w:r>
      <w:proofErr w:type="spellEnd"/>
      <w:r w:rsidR="000C3987" w:rsidRPr="00CF0F2F">
        <w:rPr>
          <w:sz w:val="26"/>
          <w:szCs w:val="26"/>
          <w:lang w:val="es-ES"/>
        </w:rPr>
        <w:t xml:space="preserve">: </w:t>
      </w:r>
      <w:proofErr w:type="spellStart"/>
      <w:r w:rsidR="000C3987" w:rsidRPr="00CF0F2F">
        <w:rPr>
          <w:sz w:val="26"/>
          <w:szCs w:val="26"/>
          <w:lang w:val="es-ES"/>
        </w:rPr>
        <w:t>Đo</w:t>
      </w:r>
      <w:proofErr w:type="spellEnd"/>
      <w:r w:rsidR="000C3987" w:rsidRPr="00CF0F2F">
        <w:rPr>
          <w:sz w:val="26"/>
          <w:szCs w:val="26"/>
          <w:lang w:val="es-ES"/>
        </w:rPr>
        <w:t xml:space="preserve"> </w:t>
      </w:r>
      <w:proofErr w:type="spellStart"/>
      <w:r w:rsidR="000C3987" w:rsidRPr="00CF0F2F">
        <w:rPr>
          <w:sz w:val="26"/>
          <w:szCs w:val="26"/>
          <w:lang w:val="es-ES"/>
        </w:rPr>
        <w:t>lặp</w:t>
      </w:r>
      <w:proofErr w:type="spellEnd"/>
      <w:r w:rsidR="000C3987" w:rsidRPr="00CF0F2F">
        <w:rPr>
          <w:sz w:val="26"/>
          <w:szCs w:val="26"/>
          <w:lang w:val="es-ES"/>
        </w:rPr>
        <w:t xml:space="preserve"> </w:t>
      </w:r>
      <w:proofErr w:type="spellStart"/>
      <w:r w:rsidR="000C3987" w:rsidRPr="00CF0F2F">
        <w:rPr>
          <w:sz w:val="26"/>
          <w:szCs w:val="26"/>
          <w:lang w:val="es-ES"/>
        </w:rPr>
        <w:t>lại</w:t>
      </w:r>
      <w:proofErr w:type="spellEnd"/>
      <w:r w:rsidR="000C3987" w:rsidRPr="00CF0F2F">
        <w:rPr>
          <w:sz w:val="26"/>
          <w:szCs w:val="26"/>
          <w:lang w:val="es-ES"/>
        </w:rPr>
        <w:t xml:space="preserve"> 2 </w:t>
      </w:r>
      <w:proofErr w:type="spellStart"/>
      <w:r w:rsidR="000C3987" w:rsidRPr="00CF0F2F">
        <w:rPr>
          <w:sz w:val="26"/>
          <w:szCs w:val="26"/>
          <w:lang w:val="es-ES"/>
        </w:rPr>
        <w:t>lần</w:t>
      </w:r>
      <w:proofErr w:type="spellEnd"/>
      <w:r w:rsidR="000C3987" w:rsidRPr="00CF0F2F">
        <w:rPr>
          <w:sz w:val="26"/>
          <w:szCs w:val="26"/>
          <w:lang w:val="es-ES"/>
        </w:rPr>
        <w:t xml:space="preserve">, </w:t>
      </w:r>
      <w:proofErr w:type="spellStart"/>
      <w:r w:rsidR="000C3987" w:rsidRPr="00CF0F2F">
        <w:rPr>
          <w:sz w:val="26"/>
          <w:szCs w:val="26"/>
          <w:lang w:val="es-ES"/>
        </w:rPr>
        <w:t>lấy</w:t>
      </w:r>
      <w:proofErr w:type="spellEnd"/>
      <w:r w:rsidR="000C3987" w:rsidRPr="00CF0F2F">
        <w:rPr>
          <w:sz w:val="26"/>
          <w:szCs w:val="26"/>
          <w:lang w:val="es-ES"/>
        </w:rPr>
        <w:t xml:space="preserve"> </w:t>
      </w:r>
      <w:proofErr w:type="spellStart"/>
      <w:r w:rsidR="000C3987" w:rsidRPr="00CF0F2F">
        <w:rPr>
          <w:sz w:val="26"/>
          <w:szCs w:val="26"/>
          <w:lang w:val="es-ES"/>
        </w:rPr>
        <w:t>trung</w:t>
      </w:r>
      <w:proofErr w:type="spellEnd"/>
      <w:r w:rsidR="000C3987" w:rsidRPr="00CF0F2F">
        <w:rPr>
          <w:sz w:val="26"/>
          <w:szCs w:val="26"/>
          <w:lang w:val="es-ES"/>
        </w:rPr>
        <w:t xml:space="preserve"> </w:t>
      </w:r>
      <w:proofErr w:type="spellStart"/>
      <w:r w:rsidR="000C3987" w:rsidRPr="00CF0F2F">
        <w:rPr>
          <w:sz w:val="26"/>
          <w:szCs w:val="26"/>
          <w:lang w:val="es-ES"/>
        </w:rPr>
        <w:t>bình</w:t>
      </w:r>
      <w:proofErr w:type="spellEnd"/>
      <w:r w:rsidR="000C3987" w:rsidRPr="00CF0F2F">
        <w:rPr>
          <w:sz w:val="26"/>
          <w:szCs w:val="26"/>
          <w:lang w:val="es-ES"/>
        </w:rPr>
        <w:t xml:space="preserve">; </w:t>
      </w:r>
      <w:proofErr w:type="spellStart"/>
      <w:r w:rsidR="000C3987" w:rsidRPr="00CF0F2F">
        <w:rPr>
          <w:sz w:val="26"/>
          <w:szCs w:val="26"/>
          <w:lang w:val="es-ES"/>
        </w:rPr>
        <w:t>nếu</w:t>
      </w:r>
      <w:proofErr w:type="spellEnd"/>
      <w:r w:rsidR="000C3987" w:rsidRPr="00CF0F2F">
        <w:rPr>
          <w:sz w:val="26"/>
          <w:szCs w:val="26"/>
          <w:lang w:val="es-ES"/>
        </w:rPr>
        <w:t xml:space="preserve"> </w:t>
      </w:r>
      <w:proofErr w:type="spellStart"/>
      <w:r w:rsidR="000C3987" w:rsidRPr="00CF0F2F">
        <w:rPr>
          <w:sz w:val="26"/>
          <w:szCs w:val="26"/>
          <w:lang w:val="es-ES"/>
        </w:rPr>
        <w:t>chênh</w:t>
      </w:r>
      <w:proofErr w:type="spellEnd"/>
      <w:r w:rsidR="000C3987" w:rsidRPr="00CF0F2F">
        <w:rPr>
          <w:sz w:val="26"/>
          <w:szCs w:val="26"/>
          <w:lang w:val="es-ES"/>
        </w:rPr>
        <w:t xml:space="preserve"> </w:t>
      </w:r>
      <w:proofErr w:type="spellStart"/>
      <w:r w:rsidR="000C3987" w:rsidRPr="00CF0F2F">
        <w:rPr>
          <w:sz w:val="26"/>
          <w:szCs w:val="26"/>
          <w:lang w:val="es-ES"/>
        </w:rPr>
        <w:t>lệch</w:t>
      </w:r>
      <w:proofErr w:type="spellEnd"/>
      <w:r w:rsidR="000C3987" w:rsidRPr="00CF0F2F">
        <w:rPr>
          <w:sz w:val="26"/>
          <w:szCs w:val="26"/>
          <w:lang w:val="es-ES"/>
        </w:rPr>
        <w:t xml:space="preserve"> &gt;0,2 kg, </w:t>
      </w:r>
      <w:proofErr w:type="spellStart"/>
      <w:r w:rsidR="000C3987" w:rsidRPr="00CF0F2F">
        <w:rPr>
          <w:sz w:val="26"/>
          <w:szCs w:val="26"/>
          <w:lang w:val="es-ES"/>
        </w:rPr>
        <w:t>đo</w:t>
      </w:r>
      <w:proofErr w:type="spellEnd"/>
      <w:r w:rsidR="000C3987" w:rsidRPr="00CF0F2F">
        <w:rPr>
          <w:sz w:val="26"/>
          <w:szCs w:val="26"/>
          <w:lang w:val="es-ES"/>
        </w:rPr>
        <w:t xml:space="preserve"> </w:t>
      </w:r>
      <w:proofErr w:type="spellStart"/>
      <w:r w:rsidR="000C3987" w:rsidRPr="00CF0F2F">
        <w:rPr>
          <w:sz w:val="26"/>
          <w:szCs w:val="26"/>
          <w:lang w:val="es-ES"/>
        </w:rPr>
        <w:t>lần</w:t>
      </w:r>
      <w:proofErr w:type="spellEnd"/>
      <w:r w:rsidR="000C3987" w:rsidRPr="00CF0F2F">
        <w:rPr>
          <w:sz w:val="26"/>
          <w:szCs w:val="26"/>
          <w:lang w:val="es-ES"/>
        </w:rPr>
        <w:t xml:space="preserve"> </w:t>
      </w:r>
      <w:proofErr w:type="spellStart"/>
      <w:r w:rsidR="000C3987" w:rsidRPr="00CF0F2F">
        <w:rPr>
          <w:sz w:val="26"/>
          <w:szCs w:val="26"/>
          <w:lang w:val="es-ES"/>
        </w:rPr>
        <w:t>thứ</w:t>
      </w:r>
      <w:proofErr w:type="spellEnd"/>
      <w:r w:rsidR="000C3987" w:rsidRPr="00CF0F2F">
        <w:rPr>
          <w:sz w:val="26"/>
          <w:szCs w:val="26"/>
          <w:lang w:val="es-ES"/>
        </w:rPr>
        <w:t xml:space="preserve"> 3. </w:t>
      </w:r>
      <w:proofErr w:type="spellStart"/>
      <w:r w:rsidR="000C3987" w:rsidRPr="00CF0F2F">
        <w:rPr>
          <w:sz w:val="26"/>
          <w:szCs w:val="26"/>
          <w:lang w:val="es-ES"/>
        </w:rPr>
        <w:t>Dữ</w:t>
      </w:r>
      <w:proofErr w:type="spellEnd"/>
      <w:r w:rsidR="000C3987" w:rsidRPr="00CF0F2F">
        <w:rPr>
          <w:sz w:val="26"/>
          <w:szCs w:val="26"/>
          <w:lang w:val="es-ES"/>
        </w:rPr>
        <w:t xml:space="preserve"> </w:t>
      </w:r>
      <w:proofErr w:type="spellStart"/>
      <w:r w:rsidR="000C3987" w:rsidRPr="00CF0F2F">
        <w:rPr>
          <w:sz w:val="26"/>
          <w:szCs w:val="26"/>
          <w:lang w:val="es-ES"/>
        </w:rPr>
        <w:t>liệu</w:t>
      </w:r>
      <w:proofErr w:type="spellEnd"/>
      <w:r w:rsidR="000C3987" w:rsidRPr="00CF0F2F">
        <w:rPr>
          <w:sz w:val="26"/>
          <w:szCs w:val="26"/>
          <w:lang w:val="es-ES"/>
        </w:rPr>
        <w:t xml:space="preserve"> </w:t>
      </w:r>
      <w:proofErr w:type="spellStart"/>
      <w:r w:rsidR="000C3987" w:rsidRPr="00CF0F2F">
        <w:rPr>
          <w:sz w:val="26"/>
          <w:szCs w:val="26"/>
          <w:lang w:val="es-ES"/>
        </w:rPr>
        <w:t>được</w:t>
      </w:r>
      <w:proofErr w:type="spellEnd"/>
      <w:r w:rsidR="000C3987" w:rsidRPr="00CF0F2F">
        <w:rPr>
          <w:sz w:val="26"/>
          <w:szCs w:val="26"/>
          <w:lang w:val="es-ES"/>
        </w:rPr>
        <w:t xml:space="preserve"> </w:t>
      </w:r>
      <w:proofErr w:type="spellStart"/>
      <w:r w:rsidR="000C3987" w:rsidRPr="00CF0F2F">
        <w:rPr>
          <w:sz w:val="26"/>
          <w:szCs w:val="26"/>
          <w:lang w:val="es-ES"/>
        </w:rPr>
        <w:t>ghi</w:t>
      </w:r>
      <w:proofErr w:type="spellEnd"/>
      <w:r w:rsidR="000C3987" w:rsidRPr="00CF0F2F">
        <w:rPr>
          <w:sz w:val="26"/>
          <w:szCs w:val="26"/>
          <w:lang w:val="es-ES"/>
        </w:rPr>
        <w:t xml:space="preserve"> </w:t>
      </w:r>
      <w:proofErr w:type="spellStart"/>
      <w:r w:rsidR="000C3987" w:rsidRPr="00CF0F2F">
        <w:rPr>
          <w:sz w:val="26"/>
          <w:szCs w:val="26"/>
          <w:lang w:val="es-ES"/>
        </w:rPr>
        <w:t>vào</w:t>
      </w:r>
      <w:proofErr w:type="spellEnd"/>
      <w:r w:rsidR="000C3987" w:rsidRPr="00CF0F2F">
        <w:rPr>
          <w:sz w:val="26"/>
          <w:szCs w:val="26"/>
          <w:lang w:val="es-ES"/>
        </w:rPr>
        <w:t xml:space="preserve"> </w:t>
      </w:r>
      <w:proofErr w:type="spellStart"/>
      <w:r w:rsidR="000C3987" w:rsidRPr="00CF0F2F">
        <w:rPr>
          <w:sz w:val="26"/>
          <w:szCs w:val="26"/>
          <w:lang w:val="es-ES"/>
        </w:rPr>
        <w:t>biểu</w:t>
      </w:r>
      <w:proofErr w:type="spellEnd"/>
      <w:r w:rsidR="000C3987" w:rsidRPr="00CF0F2F">
        <w:rPr>
          <w:sz w:val="26"/>
          <w:szCs w:val="26"/>
          <w:lang w:val="es-ES"/>
        </w:rPr>
        <w:t xml:space="preserve"> </w:t>
      </w:r>
      <w:proofErr w:type="spellStart"/>
      <w:r w:rsidR="000C3987" w:rsidRPr="00CF0F2F">
        <w:rPr>
          <w:sz w:val="26"/>
          <w:szCs w:val="26"/>
          <w:lang w:val="es-ES"/>
        </w:rPr>
        <w:t>mẫu</w:t>
      </w:r>
      <w:proofErr w:type="spellEnd"/>
      <w:r w:rsidR="000C3987" w:rsidRPr="00CF0F2F">
        <w:rPr>
          <w:sz w:val="26"/>
          <w:szCs w:val="26"/>
          <w:lang w:val="es-ES"/>
        </w:rPr>
        <w:t xml:space="preserve"> </w:t>
      </w:r>
      <w:proofErr w:type="spellStart"/>
      <w:r w:rsidR="000C3987" w:rsidRPr="00CF0F2F">
        <w:rPr>
          <w:sz w:val="26"/>
          <w:szCs w:val="26"/>
          <w:lang w:val="es-ES"/>
        </w:rPr>
        <w:t>điện</w:t>
      </w:r>
      <w:proofErr w:type="spellEnd"/>
      <w:r w:rsidR="000C3987" w:rsidRPr="00CF0F2F">
        <w:rPr>
          <w:sz w:val="26"/>
          <w:szCs w:val="26"/>
          <w:lang w:val="es-ES"/>
        </w:rPr>
        <w:t xml:space="preserve"> </w:t>
      </w:r>
      <w:proofErr w:type="spellStart"/>
      <w:r w:rsidR="000C3987" w:rsidRPr="00CF0F2F">
        <w:rPr>
          <w:sz w:val="26"/>
          <w:szCs w:val="26"/>
          <w:lang w:val="es-ES"/>
        </w:rPr>
        <w:t>tử</w:t>
      </w:r>
      <w:proofErr w:type="spellEnd"/>
      <w:r w:rsidR="000C3987" w:rsidRPr="00CF0F2F">
        <w:rPr>
          <w:sz w:val="26"/>
          <w:szCs w:val="26"/>
          <w:lang w:val="es-ES"/>
        </w:rPr>
        <w:t xml:space="preserve"> </w:t>
      </w:r>
      <w:proofErr w:type="spellStart"/>
      <w:r w:rsidR="000C3987" w:rsidRPr="00CF0F2F">
        <w:rPr>
          <w:sz w:val="26"/>
          <w:szCs w:val="26"/>
          <w:lang w:val="es-ES"/>
        </w:rPr>
        <w:t>ngay</w:t>
      </w:r>
      <w:proofErr w:type="spellEnd"/>
      <w:r w:rsidR="000C3987" w:rsidRPr="00CF0F2F">
        <w:rPr>
          <w:sz w:val="26"/>
          <w:szCs w:val="26"/>
          <w:lang w:val="es-ES"/>
        </w:rPr>
        <w:t xml:space="preserve"> </w:t>
      </w:r>
      <w:proofErr w:type="spellStart"/>
      <w:r w:rsidR="000C3987" w:rsidRPr="00CF0F2F">
        <w:rPr>
          <w:sz w:val="26"/>
          <w:szCs w:val="26"/>
          <w:lang w:val="es-ES"/>
        </w:rPr>
        <w:t>lập</w:t>
      </w:r>
      <w:proofErr w:type="spellEnd"/>
      <w:r w:rsidR="000C3987" w:rsidRPr="00CF0F2F">
        <w:rPr>
          <w:sz w:val="26"/>
          <w:szCs w:val="26"/>
          <w:lang w:val="es-ES"/>
        </w:rPr>
        <w:t xml:space="preserve"> </w:t>
      </w:r>
      <w:proofErr w:type="spellStart"/>
      <w:r w:rsidR="000C3987" w:rsidRPr="00CF0F2F">
        <w:rPr>
          <w:sz w:val="26"/>
          <w:szCs w:val="26"/>
          <w:lang w:val="es-ES"/>
        </w:rPr>
        <w:t>tức</w:t>
      </w:r>
      <w:proofErr w:type="spellEnd"/>
      <w:r w:rsidR="000C3987" w:rsidRPr="00CF0F2F">
        <w:rPr>
          <w:sz w:val="26"/>
          <w:szCs w:val="26"/>
          <w:lang w:val="es-ES"/>
        </w:rPr>
        <w:t xml:space="preserve"> </w:t>
      </w:r>
      <w:proofErr w:type="spellStart"/>
      <w:r w:rsidR="000C3987" w:rsidRPr="00CF0F2F">
        <w:rPr>
          <w:sz w:val="26"/>
          <w:szCs w:val="26"/>
          <w:lang w:val="es-ES"/>
        </w:rPr>
        <w:t>để</w:t>
      </w:r>
      <w:proofErr w:type="spellEnd"/>
      <w:r w:rsidR="000C3987" w:rsidRPr="00CF0F2F">
        <w:rPr>
          <w:sz w:val="26"/>
          <w:szCs w:val="26"/>
          <w:lang w:val="es-ES"/>
        </w:rPr>
        <w:t xml:space="preserve"> </w:t>
      </w:r>
      <w:proofErr w:type="spellStart"/>
      <w:r w:rsidR="000C3987" w:rsidRPr="00CF0F2F">
        <w:rPr>
          <w:sz w:val="26"/>
          <w:szCs w:val="26"/>
          <w:lang w:val="es-ES"/>
        </w:rPr>
        <w:t>tránh</w:t>
      </w:r>
      <w:proofErr w:type="spellEnd"/>
      <w:r w:rsidR="000C3987" w:rsidRPr="00CF0F2F">
        <w:rPr>
          <w:sz w:val="26"/>
          <w:szCs w:val="26"/>
          <w:lang w:val="es-ES"/>
        </w:rPr>
        <w:t xml:space="preserve"> </w:t>
      </w:r>
      <w:proofErr w:type="spellStart"/>
      <w:r w:rsidR="000C3987" w:rsidRPr="00CF0F2F">
        <w:rPr>
          <w:sz w:val="26"/>
          <w:szCs w:val="26"/>
          <w:lang w:val="es-ES"/>
        </w:rPr>
        <w:t>lỗi</w:t>
      </w:r>
      <w:proofErr w:type="spellEnd"/>
      <w:r w:rsidR="000C3987" w:rsidRPr="00CF0F2F">
        <w:rPr>
          <w:sz w:val="26"/>
          <w:szCs w:val="26"/>
          <w:lang w:val="es-ES"/>
        </w:rPr>
        <w:t xml:space="preserve"> </w:t>
      </w:r>
      <w:proofErr w:type="spellStart"/>
      <w:r w:rsidR="000C3987" w:rsidRPr="00CF0F2F">
        <w:rPr>
          <w:sz w:val="26"/>
          <w:szCs w:val="26"/>
          <w:lang w:val="es-ES"/>
        </w:rPr>
        <w:t>ghi</w:t>
      </w:r>
      <w:proofErr w:type="spellEnd"/>
      <w:r w:rsidR="000C3987" w:rsidRPr="00CF0F2F">
        <w:rPr>
          <w:sz w:val="26"/>
          <w:szCs w:val="26"/>
          <w:lang w:val="es-ES"/>
        </w:rPr>
        <w:t xml:space="preserve"> </w:t>
      </w:r>
      <w:proofErr w:type="spellStart"/>
      <w:r w:rsidR="000C3987" w:rsidRPr="00CF0F2F">
        <w:rPr>
          <w:sz w:val="26"/>
          <w:szCs w:val="26"/>
          <w:lang w:val="es-ES"/>
        </w:rPr>
        <w:t>chép</w:t>
      </w:r>
      <w:proofErr w:type="spellEnd"/>
      <w:r w:rsidR="000C3987" w:rsidRPr="00CF0F2F">
        <w:rPr>
          <w:sz w:val="26"/>
          <w:szCs w:val="26"/>
          <w:lang w:val="es-ES"/>
        </w:rPr>
        <w:t xml:space="preserve">. </w:t>
      </w:r>
      <w:proofErr w:type="spellStart"/>
      <w:r w:rsidR="000C3987" w:rsidRPr="00CF0F2F">
        <w:rPr>
          <w:sz w:val="26"/>
          <w:szCs w:val="26"/>
          <w:lang w:val="es-ES"/>
        </w:rPr>
        <w:t>Độ</w:t>
      </w:r>
      <w:proofErr w:type="spellEnd"/>
      <w:r w:rsidR="000C3987" w:rsidRPr="00CF0F2F">
        <w:rPr>
          <w:sz w:val="26"/>
          <w:szCs w:val="26"/>
          <w:lang w:val="es-ES"/>
        </w:rPr>
        <w:t xml:space="preserve"> </w:t>
      </w:r>
      <w:proofErr w:type="spellStart"/>
      <w:r w:rsidR="000C3987" w:rsidRPr="00CF0F2F">
        <w:rPr>
          <w:sz w:val="26"/>
          <w:szCs w:val="26"/>
          <w:lang w:val="es-ES"/>
        </w:rPr>
        <w:t>chính</w:t>
      </w:r>
      <w:proofErr w:type="spellEnd"/>
      <w:r w:rsidR="000C3987" w:rsidRPr="00CF0F2F">
        <w:rPr>
          <w:sz w:val="26"/>
          <w:szCs w:val="26"/>
          <w:lang w:val="es-ES"/>
        </w:rPr>
        <w:t xml:space="preserve"> </w:t>
      </w:r>
      <w:proofErr w:type="spellStart"/>
      <w:r w:rsidR="000C3987" w:rsidRPr="00CF0F2F">
        <w:rPr>
          <w:sz w:val="26"/>
          <w:szCs w:val="26"/>
          <w:lang w:val="es-ES"/>
        </w:rPr>
        <w:t>xác</w:t>
      </w:r>
      <w:proofErr w:type="spellEnd"/>
      <w:r w:rsidR="000C3987" w:rsidRPr="00CF0F2F">
        <w:rPr>
          <w:sz w:val="26"/>
          <w:szCs w:val="26"/>
          <w:lang w:val="es-ES"/>
        </w:rPr>
        <w:t xml:space="preserve"> </w:t>
      </w:r>
      <w:proofErr w:type="spellStart"/>
      <w:r w:rsidR="000C3987" w:rsidRPr="00CF0F2F">
        <w:rPr>
          <w:sz w:val="26"/>
          <w:szCs w:val="26"/>
          <w:lang w:val="es-ES"/>
        </w:rPr>
        <w:t>tổng</w:t>
      </w:r>
      <w:proofErr w:type="spellEnd"/>
      <w:r w:rsidR="000C3987" w:rsidRPr="00CF0F2F">
        <w:rPr>
          <w:sz w:val="26"/>
          <w:szCs w:val="26"/>
          <w:lang w:val="es-ES"/>
        </w:rPr>
        <w:t xml:space="preserve"> </w:t>
      </w:r>
      <w:proofErr w:type="spellStart"/>
      <w:r w:rsidR="000C3987" w:rsidRPr="00CF0F2F">
        <w:rPr>
          <w:sz w:val="26"/>
          <w:szCs w:val="26"/>
          <w:lang w:val="es-ES"/>
        </w:rPr>
        <w:t>thể</w:t>
      </w:r>
      <w:proofErr w:type="spellEnd"/>
      <w:r w:rsidR="000C3987" w:rsidRPr="00CF0F2F">
        <w:rPr>
          <w:sz w:val="26"/>
          <w:szCs w:val="26"/>
          <w:lang w:val="es-ES"/>
        </w:rPr>
        <w:t xml:space="preserve"> </w:t>
      </w:r>
      <w:proofErr w:type="spellStart"/>
      <w:r w:rsidR="000C3987" w:rsidRPr="00CF0F2F">
        <w:rPr>
          <w:sz w:val="26"/>
          <w:szCs w:val="26"/>
          <w:lang w:val="es-ES"/>
        </w:rPr>
        <w:t>của</w:t>
      </w:r>
      <w:proofErr w:type="spellEnd"/>
      <w:r w:rsidR="000C3987" w:rsidRPr="00CF0F2F">
        <w:rPr>
          <w:sz w:val="26"/>
          <w:szCs w:val="26"/>
          <w:lang w:val="es-ES"/>
        </w:rPr>
        <w:t xml:space="preserve"> </w:t>
      </w:r>
      <w:proofErr w:type="spellStart"/>
      <w:r w:rsidR="000C3987" w:rsidRPr="00CF0F2F">
        <w:rPr>
          <w:sz w:val="26"/>
          <w:szCs w:val="26"/>
          <w:lang w:val="es-ES"/>
        </w:rPr>
        <w:t>phương</w:t>
      </w:r>
      <w:proofErr w:type="spellEnd"/>
      <w:r w:rsidR="000C3987" w:rsidRPr="00CF0F2F">
        <w:rPr>
          <w:sz w:val="26"/>
          <w:szCs w:val="26"/>
          <w:lang w:val="es-ES"/>
        </w:rPr>
        <w:t xml:space="preserve"> </w:t>
      </w:r>
      <w:proofErr w:type="spellStart"/>
      <w:r w:rsidR="000C3987" w:rsidRPr="00CF0F2F">
        <w:rPr>
          <w:sz w:val="26"/>
          <w:szCs w:val="26"/>
          <w:lang w:val="es-ES"/>
        </w:rPr>
        <w:t>pháp</w:t>
      </w:r>
      <w:proofErr w:type="spellEnd"/>
      <w:r w:rsidR="000C3987" w:rsidRPr="00CF0F2F">
        <w:rPr>
          <w:sz w:val="26"/>
          <w:szCs w:val="26"/>
          <w:lang w:val="es-ES"/>
        </w:rPr>
        <w:t xml:space="preserve"> </w:t>
      </w:r>
      <w:proofErr w:type="spellStart"/>
      <w:r w:rsidR="000C3987" w:rsidRPr="00CF0F2F">
        <w:rPr>
          <w:sz w:val="26"/>
          <w:szCs w:val="26"/>
          <w:lang w:val="es-ES"/>
        </w:rPr>
        <w:t>này</w:t>
      </w:r>
      <w:proofErr w:type="spellEnd"/>
      <w:r w:rsidR="000C3987" w:rsidRPr="00CF0F2F">
        <w:rPr>
          <w:sz w:val="26"/>
          <w:szCs w:val="26"/>
          <w:lang w:val="es-ES"/>
        </w:rPr>
        <w:t xml:space="preserve"> </w:t>
      </w:r>
      <w:proofErr w:type="spellStart"/>
      <w:r w:rsidR="000C3987" w:rsidRPr="00CF0F2F">
        <w:rPr>
          <w:sz w:val="26"/>
          <w:szCs w:val="26"/>
          <w:lang w:val="es-ES"/>
        </w:rPr>
        <w:t>đạt</w:t>
      </w:r>
      <w:proofErr w:type="spellEnd"/>
      <w:r w:rsidR="000C3987" w:rsidRPr="00CF0F2F">
        <w:rPr>
          <w:sz w:val="26"/>
          <w:szCs w:val="26"/>
          <w:lang w:val="es-ES"/>
        </w:rPr>
        <w:t xml:space="preserve"> &gt;99%, </w:t>
      </w:r>
      <w:proofErr w:type="spellStart"/>
      <w:r w:rsidR="000C3987" w:rsidRPr="00CF0F2F">
        <w:rPr>
          <w:sz w:val="26"/>
          <w:szCs w:val="26"/>
          <w:lang w:val="es-ES"/>
        </w:rPr>
        <w:t>phù</w:t>
      </w:r>
      <w:proofErr w:type="spellEnd"/>
      <w:r w:rsidR="000C3987" w:rsidRPr="00CF0F2F">
        <w:rPr>
          <w:sz w:val="26"/>
          <w:szCs w:val="26"/>
          <w:lang w:val="es-ES"/>
        </w:rPr>
        <w:t xml:space="preserve"> </w:t>
      </w:r>
      <w:proofErr w:type="spellStart"/>
      <w:r w:rsidR="000C3987" w:rsidRPr="00CF0F2F">
        <w:rPr>
          <w:sz w:val="26"/>
          <w:szCs w:val="26"/>
          <w:lang w:val="es-ES"/>
        </w:rPr>
        <w:t>hợp</w:t>
      </w:r>
      <w:proofErr w:type="spellEnd"/>
      <w:r w:rsidR="000C3987" w:rsidRPr="00CF0F2F">
        <w:rPr>
          <w:sz w:val="26"/>
          <w:szCs w:val="26"/>
          <w:lang w:val="es-ES"/>
        </w:rPr>
        <w:t xml:space="preserve"> </w:t>
      </w:r>
      <w:proofErr w:type="spellStart"/>
      <w:r w:rsidR="000C3987" w:rsidRPr="00CF0F2F">
        <w:rPr>
          <w:sz w:val="26"/>
          <w:szCs w:val="26"/>
          <w:lang w:val="es-ES"/>
        </w:rPr>
        <w:t>với</w:t>
      </w:r>
      <w:proofErr w:type="spellEnd"/>
      <w:r w:rsidR="000C3987" w:rsidRPr="00CF0F2F">
        <w:rPr>
          <w:sz w:val="26"/>
          <w:szCs w:val="26"/>
          <w:lang w:val="es-ES"/>
        </w:rPr>
        <w:t xml:space="preserve"> </w:t>
      </w:r>
      <w:proofErr w:type="spellStart"/>
      <w:r w:rsidR="000C3987" w:rsidRPr="00CF0F2F">
        <w:rPr>
          <w:sz w:val="26"/>
          <w:szCs w:val="26"/>
          <w:lang w:val="es-ES"/>
        </w:rPr>
        <w:t>các</w:t>
      </w:r>
      <w:proofErr w:type="spellEnd"/>
      <w:r w:rsidR="000C3987" w:rsidRPr="00CF0F2F">
        <w:rPr>
          <w:sz w:val="26"/>
          <w:szCs w:val="26"/>
          <w:lang w:val="es-ES"/>
        </w:rPr>
        <w:t xml:space="preserve"> </w:t>
      </w:r>
      <w:proofErr w:type="spellStart"/>
      <w:r w:rsidR="000C3987" w:rsidRPr="00CF0F2F">
        <w:rPr>
          <w:sz w:val="26"/>
          <w:szCs w:val="26"/>
          <w:lang w:val="es-ES"/>
        </w:rPr>
        <w:t>nghiên</w:t>
      </w:r>
      <w:proofErr w:type="spellEnd"/>
      <w:r w:rsidR="000C3987" w:rsidRPr="00CF0F2F">
        <w:rPr>
          <w:sz w:val="26"/>
          <w:szCs w:val="26"/>
          <w:lang w:val="es-ES"/>
        </w:rPr>
        <w:t xml:space="preserve"> </w:t>
      </w:r>
      <w:proofErr w:type="spellStart"/>
      <w:r w:rsidR="000C3987" w:rsidRPr="00CF0F2F">
        <w:rPr>
          <w:sz w:val="26"/>
          <w:szCs w:val="26"/>
          <w:lang w:val="es-ES"/>
        </w:rPr>
        <w:t>cứu</w:t>
      </w:r>
      <w:proofErr w:type="spellEnd"/>
      <w:r w:rsidR="000C3987" w:rsidRPr="00CF0F2F">
        <w:rPr>
          <w:sz w:val="26"/>
          <w:szCs w:val="26"/>
          <w:lang w:val="es-ES"/>
        </w:rPr>
        <w:t xml:space="preserve"> </w:t>
      </w:r>
      <w:proofErr w:type="spellStart"/>
      <w:r w:rsidR="000C3987" w:rsidRPr="00CF0F2F">
        <w:rPr>
          <w:sz w:val="26"/>
          <w:szCs w:val="26"/>
          <w:lang w:val="es-ES"/>
        </w:rPr>
        <w:t>dịch</w:t>
      </w:r>
      <w:proofErr w:type="spellEnd"/>
      <w:r w:rsidR="000C3987" w:rsidRPr="00CF0F2F">
        <w:rPr>
          <w:sz w:val="26"/>
          <w:szCs w:val="26"/>
          <w:lang w:val="es-ES"/>
        </w:rPr>
        <w:t xml:space="preserve"> </w:t>
      </w:r>
      <w:proofErr w:type="spellStart"/>
      <w:r w:rsidR="000C3987" w:rsidRPr="00CF0F2F">
        <w:rPr>
          <w:sz w:val="26"/>
          <w:szCs w:val="26"/>
          <w:lang w:val="es-ES"/>
        </w:rPr>
        <w:t>tễ</w:t>
      </w:r>
      <w:proofErr w:type="spellEnd"/>
      <w:r w:rsidR="000C3987" w:rsidRPr="00CF0F2F">
        <w:rPr>
          <w:sz w:val="26"/>
          <w:szCs w:val="26"/>
          <w:lang w:val="es-ES"/>
        </w:rPr>
        <w:t xml:space="preserve"> </w:t>
      </w:r>
      <w:proofErr w:type="spellStart"/>
      <w:r w:rsidR="000C3987" w:rsidRPr="00CF0F2F">
        <w:rPr>
          <w:sz w:val="26"/>
          <w:szCs w:val="26"/>
          <w:lang w:val="es-ES"/>
        </w:rPr>
        <w:t>học</w:t>
      </w:r>
      <w:proofErr w:type="spellEnd"/>
      <w:r w:rsidR="000C3987" w:rsidRPr="00CF0F2F">
        <w:rPr>
          <w:sz w:val="26"/>
          <w:szCs w:val="26"/>
          <w:lang w:val="es-ES"/>
        </w:rPr>
        <w:t xml:space="preserve"> </w:t>
      </w:r>
      <w:proofErr w:type="spellStart"/>
      <w:r w:rsidR="000C3987" w:rsidRPr="00CF0F2F">
        <w:rPr>
          <w:sz w:val="26"/>
          <w:szCs w:val="26"/>
          <w:lang w:val="es-ES"/>
        </w:rPr>
        <w:t>về</w:t>
      </w:r>
      <w:proofErr w:type="spellEnd"/>
      <w:r w:rsidR="000C3987" w:rsidRPr="00CF0F2F">
        <w:rPr>
          <w:sz w:val="26"/>
          <w:szCs w:val="26"/>
          <w:lang w:val="es-ES"/>
        </w:rPr>
        <w:t xml:space="preserve"> </w:t>
      </w:r>
      <w:proofErr w:type="spellStart"/>
      <w:r w:rsidR="000C3987" w:rsidRPr="00CF0F2F">
        <w:rPr>
          <w:sz w:val="26"/>
          <w:szCs w:val="26"/>
          <w:lang w:val="es-ES"/>
        </w:rPr>
        <w:t>dinh</w:t>
      </w:r>
      <w:proofErr w:type="spellEnd"/>
      <w:r w:rsidR="000C3987" w:rsidRPr="00CF0F2F">
        <w:rPr>
          <w:sz w:val="26"/>
          <w:szCs w:val="26"/>
          <w:lang w:val="es-ES"/>
        </w:rPr>
        <w:t xml:space="preserve"> </w:t>
      </w:r>
      <w:proofErr w:type="spellStart"/>
      <w:r w:rsidR="000C3987" w:rsidRPr="00CF0F2F">
        <w:rPr>
          <w:sz w:val="26"/>
          <w:szCs w:val="26"/>
          <w:lang w:val="es-ES"/>
        </w:rPr>
        <w:t>dưỡng</w:t>
      </w:r>
      <w:proofErr w:type="spellEnd"/>
      <w:r w:rsidR="000C3987" w:rsidRPr="00CF0F2F">
        <w:rPr>
          <w:sz w:val="26"/>
          <w:szCs w:val="26"/>
          <w:lang w:val="es-ES"/>
        </w:rPr>
        <w:t xml:space="preserve"> </w:t>
      </w:r>
      <w:proofErr w:type="spellStart"/>
      <w:r w:rsidR="000C3987" w:rsidRPr="00CF0F2F">
        <w:rPr>
          <w:sz w:val="26"/>
          <w:szCs w:val="26"/>
          <w:lang w:val="es-ES"/>
        </w:rPr>
        <w:t>và</w:t>
      </w:r>
      <w:proofErr w:type="spellEnd"/>
      <w:r w:rsidR="000C3987" w:rsidRPr="00CF0F2F">
        <w:rPr>
          <w:sz w:val="26"/>
          <w:szCs w:val="26"/>
          <w:lang w:val="es-ES"/>
        </w:rPr>
        <w:t xml:space="preserve"> </w:t>
      </w:r>
      <w:proofErr w:type="spellStart"/>
      <w:r w:rsidR="000C3987" w:rsidRPr="00CF0F2F">
        <w:rPr>
          <w:sz w:val="26"/>
          <w:szCs w:val="26"/>
          <w:lang w:val="es-ES"/>
        </w:rPr>
        <w:t>loãng</w:t>
      </w:r>
      <w:proofErr w:type="spellEnd"/>
      <w:r w:rsidR="000C3987" w:rsidRPr="00CF0F2F">
        <w:rPr>
          <w:sz w:val="26"/>
          <w:szCs w:val="26"/>
          <w:lang w:val="es-ES"/>
        </w:rPr>
        <w:t xml:space="preserve"> </w:t>
      </w:r>
      <w:proofErr w:type="spellStart"/>
      <w:r w:rsidR="000C3987" w:rsidRPr="00CF0F2F">
        <w:rPr>
          <w:sz w:val="26"/>
          <w:szCs w:val="26"/>
          <w:lang w:val="es-ES"/>
        </w:rPr>
        <w:t>xương</w:t>
      </w:r>
      <w:proofErr w:type="spellEnd"/>
      <w:r w:rsidR="000C3987" w:rsidRPr="00CF0F2F">
        <w:rPr>
          <w:sz w:val="26"/>
          <w:szCs w:val="26"/>
          <w:lang w:val="es-ES"/>
        </w:rPr>
        <w:t>.</w:t>
      </w:r>
    </w:p>
    <w:p w:rsidR="00EB302C" w:rsidRPr="00CF0F2F" w:rsidRDefault="000C3987" w:rsidP="003C591A">
      <w:pPr>
        <w:widowControl w:val="0"/>
        <w:snapToGrid w:val="0"/>
        <w:spacing w:before="80" w:line="360" w:lineRule="auto"/>
        <w:ind w:left="720"/>
        <w:rPr>
          <w:rFonts w:eastAsia="Calibri"/>
          <w:b/>
          <w:i/>
          <w:sz w:val="26"/>
          <w:szCs w:val="26"/>
          <w:lang w:val="es-ES"/>
        </w:rPr>
      </w:pPr>
      <w:proofErr w:type="spellStart"/>
      <w:r w:rsidRPr="00CF0F2F">
        <w:rPr>
          <w:rFonts w:eastAsia="Calibri"/>
          <w:b/>
          <w:i/>
          <w:sz w:val="26"/>
          <w:szCs w:val="26"/>
          <w:lang w:val="es-ES"/>
        </w:rPr>
        <w:t>Quy</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trình</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đo</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chiều</w:t>
      </w:r>
      <w:proofErr w:type="spellEnd"/>
      <w:r w:rsidRPr="00CF0F2F">
        <w:rPr>
          <w:rFonts w:eastAsia="Calibri"/>
          <w:b/>
          <w:i/>
          <w:sz w:val="26"/>
          <w:szCs w:val="26"/>
          <w:lang w:val="es-ES"/>
        </w:rPr>
        <w:t xml:space="preserve"> cao</w:t>
      </w:r>
    </w:p>
    <w:p w:rsidR="00EB302C" w:rsidRPr="00CF0F2F" w:rsidRDefault="008776E7" w:rsidP="003C591A">
      <w:pPr>
        <w:widowControl w:val="0"/>
        <w:snapToGrid w:val="0"/>
        <w:spacing w:before="80" w:line="336" w:lineRule="auto"/>
        <w:ind w:firstLine="720"/>
        <w:jc w:val="both"/>
        <w:rPr>
          <w:sz w:val="26"/>
          <w:szCs w:val="26"/>
        </w:rPr>
      </w:pPr>
      <w:proofErr w:type="spellStart"/>
      <w:r w:rsidRPr="00CF0F2F">
        <w:rPr>
          <w:sz w:val="26"/>
          <w:szCs w:val="26"/>
        </w:rPr>
        <w:t>Chiều</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w:t>
      </w:r>
      <w:proofErr w:type="spellStart"/>
      <w:r w:rsidRPr="00CF0F2F">
        <w:rPr>
          <w:sz w:val="26"/>
          <w:szCs w:val="26"/>
        </w:rPr>
        <w:t>thước</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chiều</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đứng</w:t>
      </w:r>
      <w:proofErr w:type="spellEnd"/>
      <w:r w:rsidRPr="00CF0F2F">
        <w:rPr>
          <w:sz w:val="26"/>
          <w:szCs w:val="26"/>
        </w:rPr>
        <w:t xml:space="preserve"> </w:t>
      </w:r>
      <w:proofErr w:type="spellStart"/>
      <w:r w:rsidRPr="00CF0F2F">
        <w:rPr>
          <w:sz w:val="26"/>
          <w:szCs w:val="26"/>
        </w:rPr>
        <w:t>Microtoise</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SECA 213, UNICEF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di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0,1 cm, </w:t>
      </w:r>
      <w:proofErr w:type="spellStart"/>
      <w:r w:rsidRPr="00CF0F2F">
        <w:rPr>
          <w:sz w:val="26"/>
          <w:szCs w:val="26"/>
        </w:rPr>
        <w:t>phạm</w:t>
      </w:r>
      <w:proofErr w:type="spellEnd"/>
      <w:r w:rsidRPr="00CF0F2F">
        <w:rPr>
          <w:sz w:val="26"/>
          <w:szCs w:val="26"/>
        </w:rPr>
        <w:t xml:space="preserve"> vi </w:t>
      </w:r>
      <w:proofErr w:type="spellStart"/>
      <w:r w:rsidRPr="00CF0F2F">
        <w:rPr>
          <w:sz w:val="26"/>
          <w:szCs w:val="26"/>
        </w:rPr>
        <w:t>đo</w:t>
      </w:r>
      <w:proofErr w:type="spellEnd"/>
      <w:r w:rsidRPr="00CF0F2F">
        <w:rPr>
          <w:sz w:val="26"/>
          <w:szCs w:val="26"/>
        </w:rPr>
        <w:t xml:space="preserve"> 0–200 cm.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tuần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thanh</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100 cm,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&lt;0,1 cm, </w:t>
      </w:r>
      <w:proofErr w:type="spellStart"/>
      <w:r w:rsidRPr="00CF0F2F">
        <w:rPr>
          <w:sz w:val="26"/>
          <w:szCs w:val="26"/>
        </w:rPr>
        <w:t>và</w:t>
      </w:r>
      <w:proofErr w:type="spellEnd"/>
      <w:r w:rsidRPr="00CF0F2F">
        <w:rPr>
          <w:sz w:val="26"/>
          <w:szCs w:val="26"/>
        </w:rPr>
        <w:t>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kỳ</w:t>
      </w:r>
      <w:proofErr w:type="spellEnd"/>
      <w:r w:rsidRPr="00CF0F2F">
        <w:rPr>
          <w:sz w:val="26"/>
          <w:szCs w:val="26"/>
        </w:rPr>
        <w:t>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dẫn</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UNICEF.</w:t>
      </w:r>
      <w:r w:rsidR="000C3987" w:rsidRPr="00CF0F2F">
        <w:rPr>
          <w:sz w:val="26"/>
          <w:szCs w:val="26"/>
        </w:rPr>
        <w:t>:</w:t>
      </w:r>
    </w:p>
    <w:p w:rsidR="008776E7" w:rsidRPr="00CF0F2F" w:rsidRDefault="008776E7" w:rsidP="008776E7">
      <w:pPr>
        <w:widowControl w:val="0"/>
        <w:snapToGrid w:val="0"/>
        <w:spacing w:before="80" w:line="336" w:lineRule="auto"/>
        <w:ind w:firstLine="720"/>
        <w:jc w:val="both"/>
        <w:rPr>
          <w:sz w:val="26"/>
          <w:szCs w:val="26"/>
        </w:rPr>
      </w:pP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bước</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w:t>
      </w:r>
    </w:p>
    <w:p w:rsidR="008776E7" w:rsidRPr="00CF0F2F" w:rsidRDefault="008776E7" w:rsidP="008776E7">
      <w:pPr>
        <w:widowControl w:val="0"/>
        <w:snapToGrid w:val="0"/>
        <w:spacing w:before="80" w:line="336" w:lineRule="auto"/>
        <w:ind w:firstLine="720"/>
        <w:jc w:val="both"/>
        <w:rPr>
          <w:sz w:val="26"/>
          <w:szCs w:val="26"/>
        </w:rPr>
      </w:pPr>
      <w:r w:rsidRPr="00CF0F2F">
        <w:rPr>
          <w:sz w:val="26"/>
          <w:szCs w:val="26"/>
        </w:rPr>
        <w:t>-</w:t>
      </w:r>
      <w:r w:rsidRPr="00CF0F2F">
        <w:rPr>
          <w:spacing w:val="-4"/>
          <w:sz w:val="26"/>
          <w:szCs w:val="26"/>
        </w:rPr>
        <w:t xml:space="preserve"> </w:t>
      </w:r>
      <w:proofErr w:type="spellStart"/>
      <w:r w:rsidRPr="00CF0F2F">
        <w:rPr>
          <w:spacing w:val="-4"/>
          <w:sz w:val="26"/>
          <w:szCs w:val="26"/>
        </w:rPr>
        <w:t>Chuẩn</w:t>
      </w:r>
      <w:proofErr w:type="spellEnd"/>
      <w:r w:rsidRPr="00CF0F2F">
        <w:rPr>
          <w:spacing w:val="-4"/>
          <w:sz w:val="26"/>
          <w:szCs w:val="26"/>
        </w:rPr>
        <w:t xml:space="preserve"> </w:t>
      </w:r>
      <w:proofErr w:type="spellStart"/>
      <w:r w:rsidRPr="00CF0F2F">
        <w:rPr>
          <w:spacing w:val="-4"/>
          <w:sz w:val="26"/>
          <w:szCs w:val="26"/>
        </w:rPr>
        <w:t>bị</w:t>
      </w:r>
      <w:proofErr w:type="spellEnd"/>
      <w:r w:rsidRPr="00CF0F2F">
        <w:rPr>
          <w:spacing w:val="-4"/>
          <w:sz w:val="26"/>
          <w:szCs w:val="26"/>
        </w:rPr>
        <w:t>: </w:t>
      </w:r>
      <w:proofErr w:type="spellStart"/>
      <w:r w:rsidRPr="00CF0F2F">
        <w:rPr>
          <w:spacing w:val="-4"/>
          <w:sz w:val="26"/>
          <w:szCs w:val="26"/>
        </w:rPr>
        <w:t>Đối</w:t>
      </w:r>
      <w:proofErr w:type="spellEnd"/>
      <w:r w:rsidRPr="00CF0F2F">
        <w:rPr>
          <w:spacing w:val="-4"/>
          <w:sz w:val="26"/>
          <w:szCs w:val="26"/>
        </w:rPr>
        <w:t xml:space="preserve"> </w:t>
      </w:r>
      <w:proofErr w:type="spellStart"/>
      <w:r w:rsidRPr="00CF0F2F">
        <w:rPr>
          <w:spacing w:val="-4"/>
          <w:sz w:val="26"/>
          <w:szCs w:val="26"/>
        </w:rPr>
        <w:t>tượng</w:t>
      </w:r>
      <w:proofErr w:type="spellEnd"/>
      <w:r w:rsidRPr="00CF0F2F">
        <w:rPr>
          <w:spacing w:val="-4"/>
          <w:sz w:val="26"/>
          <w:szCs w:val="26"/>
        </w:rPr>
        <w:t> </w:t>
      </w:r>
      <w:proofErr w:type="spellStart"/>
      <w:r w:rsidRPr="00CF0F2F">
        <w:rPr>
          <w:spacing w:val="-4"/>
          <w:sz w:val="26"/>
          <w:szCs w:val="26"/>
        </w:rPr>
        <w:t>cởi</w:t>
      </w:r>
      <w:proofErr w:type="spellEnd"/>
      <w:r w:rsidRPr="00CF0F2F">
        <w:rPr>
          <w:spacing w:val="-4"/>
          <w:sz w:val="26"/>
          <w:szCs w:val="26"/>
        </w:rPr>
        <w:t xml:space="preserve"> </w:t>
      </w:r>
      <w:proofErr w:type="spellStart"/>
      <w:r w:rsidRPr="00CF0F2F">
        <w:rPr>
          <w:spacing w:val="-4"/>
          <w:sz w:val="26"/>
          <w:szCs w:val="26"/>
        </w:rPr>
        <w:t>giày</w:t>
      </w:r>
      <w:proofErr w:type="spellEnd"/>
      <w:r w:rsidRPr="00CF0F2F">
        <w:rPr>
          <w:spacing w:val="-4"/>
          <w:sz w:val="26"/>
          <w:szCs w:val="26"/>
        </w:rPr>
        <w:t xml:space="preserve">, </w:t>
      </w:r>
      <w:proofErr w:type="spellStart"/>
      <w:r w:rsidRPr="00CF0F2F">
        <w:rPr>
          <w:spacing w:val="-4"/>
          <w:sz w:val="26"/>
          <w:szCs w:val="26"/>
        </w:rPr>
        <w:t>dép</w:t>
      </w:r>
      <w:proofErr w:type="spellEnd"/>
      <w:r w:rsidRPr="00CF0F2F">
        <w:rPr>
          <w:spacing w:val="-4"/>
          <w:sz w:val="26"/>
          <w:szCs w:val="26"/>
        </w:rPr>
        <w:t xml:space="preserve">, </w:t>
      </w:r>
      <w:proofErr w:type="spellStart"/>
      <w:r w:rsidRPr="00CF0F2F">
        <w:rPr>
          <w:spacing w:val="-4"/>
          <w:sz w:val="26"/>
          <w:szCs w:val="26"/>
        </w:rPr>
        <w:t>mũ</w:t>
      </w:r>
      <w:proofErr w:type="spellEnd"/>
      <w:r w:rsidRPr="00CF0F2F">
        <w:rPr>
          <w:spacing w:val="-4"/>
          <w:sz w:val="26"/>
          <w:szCs w:val="26"/>
        </w:rPr>
        <w:t xml:space="preserve">, </w:t>
      </w:r>
      <w:proofErr w:type="spellStart"/>
      <w:r w:rsidRPr="00CF0F2F">
        <w:rPr>
          <w:spacing w:val="-4"/>
          <w:sz w:val="26"/>
          <w:szCs w:val="26"/>
        </w:rPr>
        <w:t>dây</w:t>
      </w:r>
      <w:proofErr w:type="spellEnd"/>
      <w:r w:rsidRPr="00CF0F2F">
        <w:rPr>
          <w:spacing w:val="-4"/>
          <w:sz w:val="26"/>
          <w:szCs w:val="26"/>
        </w:rPr>
        <w:t xml:space="preserve"> </w:t>
      </w:r>
      <w:proofErr w:type="spellStart"/>
      <w:r w:rsidRPr="00CF0F2F">
        <w:rPr>
          <w:spacing w:val="-4"/>
          <w:sz w:val="26"/>
          <w:szCs w:val="26"/>
        </w:rPr>
        <w:t>buộc</w:t>
      </w:r>
      <w:proofErr w:type="spellEnd"/>
      <w:r w:rsidRPr="00CF0F2F">
        <w:rPr>
          <w:spacing w:val="-4"/>
          <w:sz w:val="26"/>
          <w:szCs w:val="26"/>
        </w:rPr>
        <w:t xml:space="preserve"> </w:t>
      </w:r>
      <w:proofErr w:type="spellStart"/>
      <w:r w:rsidRPr="00CF0F2F">
        <w:rPr>
          <w:spacing w:val="-4"/>
          <w:sz w:val="26"/>
          <w:szCs w:val="26"/>
        </w:rPr>
        <w:t>tóc</w:t>
      </w:r>
      <w:proofErr w:type="spellEnd"/>
      <w:r w:rsidRPr="00CF0F2F">
        <w:rPr>
          <w:spacing w:val="-4"/>
          <w:sz w:val="26"/>
          <w:szCs w:val="26"/>
        </w:rPr>
        <w:t xml:space="preserve"> </w:t>
      </w:r>
      <w:proofErr w:type="spellStart"/>
      <w:r w:rsidRPr="00CF0F2F">
        <w:rPr>
          <w:spacing w:val="-4"/>
          <w:sz w:val="26"/>
          <w:szCs w:val="26"/>
        </w:rPr>
        <w:t>hoặc</w:t>
      </w:r>
      <w:proofErr w:type="spellEnd"/>
      <w:r w:rsidRPr="00CF0F2F">
        <w:rPr>
          <w:spacing w:val="-4"/>
          <w:sz w:val="26"/>
          <w:szCs w:val="26"/>
        </w:rPr>
        <w:t xml:space="preserve"> </w:t>
      </w:r>
      <w:proofErr w:type="spellStart"/>
      <w:r w:rsidRPr="00CF0F2F">
        <w:rPr>
          <w:spacing w:val="-4"/>
          <w:sz w:val="26"/>
          <w:szCs w:val="26"/>
        </w:rPr>
        <w:t>búi</w:t>
      </w:r>
      <w:proofErr w:type="spellEnd"/>
      <w:r w:rsidRPr="00CF0F2F">
        <w:rPr>
          <w:spacing w:val="-4"/>
          <w:sz w:val="26"/>
          <w:szCs w:val="26"/>
        </w:rPr>
        <w:t xml:space="preserve"> </w:t>
      </w:r>
      <w:proofErr w:type="spellStart"/>
      <w:r w:rsidRPr="00CF0F2F">
        <w:rPr>
          <w:spacing w:val="-4"/>
          <w:sz w:val="26"/>
          <w:szCs w:val="26"/>
        </w:rPr>
        <w:t>tóc</w:t>
      </w:r>
      <w:proofErr w:type="spellEnd"/>
      <w:r w:rsidRPr="00CF0F2F">
        <w:rPr>
          <w:spacing w:val="-4"/>
          <w:sz w:val="26"/>
          <w:szCs w:val="26"/>
        </w:rPr>
        <w:t xml:space="preserve"> </w:t>
      </w:r>
      <w:proofErr w:type="spellStart"/>
      <w:r w:rsidRPr="00CF0F2F">
        <w:rPr>
          <w:spacing w:val="-4"/>
          <w:sz w:val="26"/>
          <w:szCs w:val="26"/>
        </w:rPr>
        <w:t>cao</w:t>
      </w:r>
      <w:proofErr w:type="spellEnd"/>
      <w:r w:rsidRPr="00CF0F2F">
        <w:rPr>
          <w:spacing w:val="-4"/>
          <w:sz w:val="26"/>
          <w:szCs w:val="26"/>
        </w:rPr>
        <w:t xml:space="preserve">, </w:t>
      </w:r>
      <w:proofErr w:type="spellStart"/>
      <w:r w:rsidRPr="00CF0F2F">
        <w:rPr>
          <w:spacing w:val="-4"/>
          <w:sz w:val="26"/>
          <w:szCs w:val="26"/>
        </w:rPr>
        <w:t>tháo</w:t>
      </w:r>
      <w:proofErr w:type="spellEnd"/>
      <w:r w:rsidRPr="00CF0F2F">
        <w:rPr>
          <w:spacing w:val="-4"/>
          <w:sz w:val="26"/>
          <w:szCs w:val="26"/>
        </w:rPr>
        <w:t xml:space="preserve"> </w:t>
      </w:r>
      <w:proofErr w:type="spellStart"/>
      <w:r w:rsidRPr="00CF0F2F">
        <w:rPr>
          <w:spacing w:val="-4"/>
          <w:sz w:val="26"/>
          <w:szCs w:val="26"/>
        </w:rPr>
        <w:t>phụ</w:t>
      </w:r>
      <w:proofErr w:type="spellEnd"/>
      <w:r w:rsidRPr="00CF0F2F">
        <w:rPr>
          <w:spacing w:val="-4"/>
          <w:sz w:val="26"/>
          <w:szCs w:val="26"/>
        </w:rPr>
        <w:t xml:space="preserve"> </w:t>
      </w:r>
      <w:proofErr w:type="spellStart"/>
      <w:r w:rsidRPr="00CF0F2F">
        <w:rPr>
          <w:spacing w:val="-4"/>
          <w:sz w:val="26"/>
          <w:szCs w:val="26"/>
        </w:rPr>
        <w:t>kiện</w:t>
      </w:r>
      <w:proofErr w:type="spellEnd"/>
      <w:r w:rsidRPr="00CF0F2F">
        <w:rPr>
          <w:spacing w:val="-4"/>
          <w:sz w:val="26"/>
          <w:szCs w:val="26"/>
        </w:rPr>
        <w:t xml:space="preserve"> </w:t>
      </w:r>
      <w:proofErr w:type="spellStart"/>
      <w:r w:rsidRPr="00CF0F2F">
        <w:rPr>
          <w:spacing w:val="-4"/>
          <w:sz w:val="26"/>
          <w:szCs w:val="26"/>
        </w:rPr>
        <w:t>trên</w:t>
      </w:r>
      <w:proofErr w:type="spellEnd"/>
      <w:r w:rsidRPr="00CF0F2F">
        <w:rPr>
          <w:spacing w:val="-4"/>
          <w:sz w:val="26"/>
          <w:szCs w:val="26"/>
        </w:rPr>
        <w:t xml:space="preserve"> </w:t>
      </w:r>
      <w:proofErr w:type="spellStart"/>
      <w:r w:rsidRPr="00CF0F2F">
        <w:rPr>
          <w:spacing w:val="-4"/>
          <w:sz w:val="26"/>
          <w:szCs w:val="26"/>
        </w:rPr>
        <w:t>đầu</w:t>
      </w:r>
      <w:proofErr w:type="spellEnd"/>
      <w:r w:rsidRPr="00CF0F2F">
        <w:rPr>
          <w:spacing w:val="-4"/>
          <w:sz w:val="26"/>
          <w:szCs w:val="26"/>
        </w:rPr>
        <w:t xml:space="preserve">; </w:t>
      </w:r>
      <w:proofErr w:type="spellStart"/>
      <w:r w:rsidRPr="00CF0F2F">
        <w:rPr>
          <w:spacing w:val="-4"/>
          <w:sz w:val="26"/>
          <w:szCs w:val="26"/>
        </w:rPr>
        <w:t>đứng</w:t>
      </w:r>
      <w:proofErr w:type="spellEnd"/>
      <w:r w:rsidRPr="00CF0F2F">
        <w:rPr>
          <w:spacing w:val="-4"/>
          <w:sz w:val="26"/>
          <w:szCs w:val="26"/>
        </w:rPr>
        <w:t xml:space="preserve"> </w:t>
      </w:r>
      <w:proofErr w:type="spellStart"/>
      <w:r w:rsidRPr="00CF0F2F">
        <w:rPr>
          <w:spacing w:val="-4"/>
          <w:sz w:val="26"/>
          <w:szCs w:val="26"/>
        </w:rPr>
        <w:t>trên</w:t>
      </w:r>
      <w:proofErr w:type="spellEnd"/>
      <w:r w:rsidRPr="00CF0F2F">
        <w:rPr>
          <w:spacing w:val="-4"/>
          <w:sz w:val="26"/>
          <w:szCs w:val="26"/>
        </w:rPr>
        <w:t xml:space="preserve"> </w:t>
      </w:r>
      <w:proofErr w:type="spellStart"/>
      <w:r w:rsidRPr="00CF0F2F">
        <w:rPr>
          <w:spacing w:val="-4"/>
          <w:sz w:val="26"/>
          <w:szCs w:val="26"/>
        </w:rPr>
        <w:t>bề</w:t>
      </w:r>
      <w:proofErr w:type="spellEnd"/>
      <w:r w:rsidRPr="00CF0F2F">
        <w:rPr>
          <w:spacing w:val="-4"/>
          <w:sz w:val="26"/>
          <w:szCs w:val="26"/>
        </w:rPr>
        <w:t xml:space="preserve"> </w:t>
      </w:r>
      <w:proofErr w:type="spellStart"/>
      <w:r w:rsidRPr="00CF0F2F">
        <w:rPr>
          <w:spacing w:val="-4"/>
          <w:sz w:val="26"/>
          <w:szCs w:val="26"/>
        </w:rPr>
        <w:t>mặt</w:t>
      </w:r>
      <w:proofErr w:type="spellEnd"/>
      <w:r w:rsidRPr="00CF0F2F">
        <w:rPr>
          <w:spacing w:val="-4"/>
          <w:sz w:val="26"/>
          <w:szCs w:val="26"/>
        </w:rPr>
        <w:t xml:space="preserve"> </w:t>
      </w:r>
      <w:proofErr w:type="spellStart"/>
      <w:r w:rsidRPr="00CF0F2F">
        <w:rPr>
          <w:spacing w:val="-4"/>
          <w:sz w:val="26"/>
          <w:szCs w:val="26"/>
        </w:rPr>
        <w:t>phẳng</w:t>
      </w:r>
      <w:proofErr w:type="spellEnd"/>
      <w:r w:rsidRPr="00CF0F2F">
        <w:rPr>
          <w:spacing w:val="-4"/>
          <w:sz w:val="26"/>
          <w:szCs w:val="26"/>
        </w:rPr>
        <w:t xml:space="preserve">, </w:t>
      </w:r>
      <w:proofErr w:type="spellStart"/>
      <w:r w:rsidRPr="00CF0F2F">
        <w:rPr>
          <w:spacing w:val="-4"/>
          <w:sz w:val="26"/>
          <w:szCs w:val="26"/>
        </w:rPr>
        <w:t>tựa</w:t>
      </w:r>
      <w:proofErr w:type="spellEnd"/>
      <w:r w:rsidRPr="00CF0F2F">
        <w:rPr>
          <w:spacing w:val="-4"/>
          <w:sz w:val="26"/>
          <w:szCs w:val="26"/>
        </w:rPr>
        <w:t xml:space="preserve"> </w:t>
      </w:r>
      <w:proofErr w:type="spellStart"/>
      <w:r w:rsidRPr="00CF0F2F">
        <w:rPr>
          <w:spacing w:val="-4"/>
          <w:sz w:val="26"/>
          <w:szCs w:val="26"/>
        </w:rPr>
        <w:t>nhẹ</w:t>
      </w:r>
      <w:proofErr w:type="spellEnd"/>
      <w:r w:rsidRPr="00CF0F2F">
        <w:rPr>
          <w:spacing w:val="-4"/>
          <w:sz w:val="26"/>
          <w:szCs w:val="26"/>
        </w:rPr>
        <w:t xml:space="preserve"> </w:t>
      </w:r>
      <w:proofErr w:type="spellStart"/>
      <w:r w:rsidRPr="00CF0F2F">
        <w:rPr>
          <w:spacing w:val="-4"/>
          <w:sz w:val="26"/>
          <w:szCs w:val="26"/>
        </w:rPr>
        <w:t>vào</w:t>
      </w:r>
      <w:proofErr w:type="spellEnd"/>
      <w:r w:rsidRPr="00CF0F2F">
        <w:rPr>
          <w:spacing w:val="-4"/>
          <w:sz w:val="26"/>
          <w:szCs w:val="26"/>
        </w:rPr>
        <w:t xml:space="preserve"> </w:t>
      </w:r>
      <w:proofErr w:type="spellStart"/>
      <w:r w:rsidRPr="00CF0F2F">
        <w:rPr>
          <w:spacing w:val="-4"/>
          <w:sz w:val="26"/>
          <w:szCs w:val="26"/>
        </w:rPr>
        <w:t>thước</w:t>
      </w:r>
      <w:proofErr w:type="spellEnd"/>
      <w:r w:rsidRPr="00CF0F2F">
        <w:rPr>
          <w:spacing w:val="-4"/>
          <w:sz w:val="26"/>
          <w:szCs w:val="26"/>
        </w:rPr>
        <w:t xml:space="preserve">, </w:t>
      </w:r>
      <w:proofErr w:type="spellStart"/>
      <w:r w:rsidRPr="00CF0F2F">
        <w:rPr>
          <w:spacing w:val="-4"/>
          <w:sz w:val="26"/>
          <w:szCs w:val="26"/>
        </w:rPr>
        <w:t>không</w:t>
      </w:r>
      <w:proofErr w:type="spellEnd"/>
      <w:r w:rsidRPr="00CF0F2F">
        <w:rPr>
          <w:spacing w:val="-4"/>
          <w:sz w:val="26"/>
          <w:szCs w:val="26"/>
        </w:rPr>
        <w:t xml:space="preserve"> </w:t>
      </w:r>
      <w:proofErr w:type="spellStart"/>
      <w:r w:rsidRPr="00CF0F2F">
        <w:rPr>
          <w:spacing w:val="-4"/>
          <w:sz w:val="26"/>
          <w:szCs w:val="26"/>
        </w:rPr>
        <w:t>nghiêng</w:t>
      </w:r>
      <w:proofErr w:type="spellEnd"/>
      <w:r w:rsidRPr="00CF0F2F">
        <w:rPr>
          <w:spacing w:val="-4"/>
          <w:sz w:val="26"/>
          <w:szCs w:val="26"/>
        </w:rPr>
        <w:t xml:space="preserve"> </w:t>
      </w:r>
      <w:proofErr w:type="spellStart"/>
      <w:r w:rsidRPr="00CF0F2F">
        <w:rPr>
          <w:spacing w:val="-4"/>
          <w:sz w:val="26"/>
          <w:szCs w:val="26"/>
        </w:rPr>
        <w:t>người</w:t>
      </w:r>
      <w:proofErr w:type="spellEnd"/>
      <w:r w:rsidRPr="00CF0F2F">
        <w:rPr>
          <w:spacing w:val="-4"/>
          <w:sz w:val="26"/>
          <w:szCs w:val="26"/>
        </w:rPr>
        <w:t>.</w:t>
      </w:r>
    </w:p>
    <w:p w:rsidR="008776E7" w:rsidRPr="00CF0F2F" w:rsidRDefault="008776E7" w:rsidP="008776E7">
      <w:pPr>
        <w:widowControl w:val="0"/>
        <w:snapToGrid w:val="0"/>
        <w:spacing w:before="80" w:line="336" w:lineRule="auto"/>
        <w:ind w:firstLine="720"/>
        <w:jc w:val="both"/>
        <w:rPr>
          <w:sz w:val="26"/>
          <w:szCs w:val="26"/>
        </w:rPr>
      </w:pPr>
      <w:r w:rsidRPr="00CF0F2F">
        <w:rPr>
          <w:sz w:val="26"/>
          <w:szCs w:val="26"/>
        </w:rPr>
        <w:t xml:space="preserve">- </w:t>
      </w:r>
      <w:proofErr w:type="spellStart"/>
      <w:r w:rsidRPr="00CF0F2F">
        <w:rPr>
          <w:sz w:val="26"/>
          <w:szCs w:val="26"/>
        </w:rPr>
        <w:t>Tư</w:t>
      </w:r>
      <w:proofErr w:type="spellEnd"/>
      <w:r w:rsidRPr="00CF0F2F">
        <w:rPr>
          <w:sz w:val="26"/>
          <w:szCs w:val="26"/>
        </w:rPr>
        <w:t xml:space="preserve"> </w:t>
      </w:r>
      <w:proofErr w:type="spellStart"/>
      <w:r w:rsidRPr="00CF0F2F">
        <w:rPr>
          <w:sz w:val="26"/>
          <w:szCs w:val="26"/>
        </w:rPr>
        <w:t>thế</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w:t>
      </w:r>
      <w:proofErr w:type="spellStart"/>
      <w:r w:rsidRPr="00CF0F2F">
        <w:rPr>
          <w:sz w:val="26"/>
          <w:szCs w:val="26"/>
        </w:rPr>
        <w:t>đứng</w:t>
      </w:r>
      <w:proofErr w:type="spellEnd"/>
      <w:r w:rsidRPr="00CF0F2F">
        <w:rPr>
          <w:sz w:val="26"/>
          <w:szCs w:val="26"/>
        </w:rPr>
        <w:t xml:space="preserve"> </w:t>
      </w:r>
      <w:proofErr w:type="spellStart"/>
      <w:r w:rsidRPr="00CF0F2F">
        <w:rPr>
          <w:sz w:val="26"/>
          <w:szCs w:val="26"/>
        </w:rPr>
        <w:t>thẳng</w:t>
      </w:r>
      <w:proofErr w:type="spellEnd"/>
      <w:r w:rsidRPr="00CF0F2F">
        <w:rPr>
          <w:sz w:val="26"/>
          <w:szCs w:val="26"/>
        </w:rPr>
        <w:t xml:space="preserve">, </w:t>
      </w:r>
      <w:proofErr w:type="spellStart"/>
      <w:r w:rsidRPr="00CF0F2F">
        <w:rPr>
          <w:sz w:val="26"/>
          <w:szCs w:val="26"/>
        </w:rPr>
        <w:t>gót</w:t>
      </w:r>
      <w:proofErr w:type="spellEnd"/>
      <w:r w:rsidRPr="00CF0F2F">
        <w:rPr>
          <w:sz w:val="26"/>
          <w:szCs w:val="26"/>
        </w:rPr>
        <w:t xml:space="preserve"> </w:t>
      </w:r>
      <w:proofErr w:type="spellStart"/>
      <w:r w:rsidRPr="00CF0F2F">
        <w:rPr>
          <w:sz w:val="26"/>
          <w:szCs w:val="26"/>
        </w:rPr>
        <w:t>chân</w:t>
      </w:r>
      <w:proofErr w:type="spellEnd"/>
      <w:r w:rsidRPr="00CF0F2F">
        <w:rPr>
          <w:sz w:val="26"/>
          <w:szCs w:val="26"/>
        </w:rPr>
        <w:t xml:space="preserve">, </w:t>
      </w:r>
      <w:proofErr w:type="spellStart"/>
      <w:r w:rsidRPr="00CF0F2F">
        <w:rPr>
          <w:sz w:val="26"/>
          <w:szCs w:val="26"/>
        </w:rPr>
        <w:t>mông</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đầu</w:t>
      </w:r>
      <w:proofErr w:type="spellEnd"/>
      <w:r w:rsidRPr="00CF0F2F">
        <w:rPr>
          <w:sz w:val="26"/>
          <w:szCs w:val="26"/>
        </w:rPr>
        <w:t> </w:t>
      </w:r>
      <w:proofErr w:type="spellStart"/>
      <w:r w:rsidRPr="00CF0F2F">
        <w:rPr>
          <w:sz w:val="26"/>
          <w:szCs w:val="26"/>
        </w:rPr>
        <w:t>chạm</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trụ</w:t>
      </w:r>
      <w:proofErr w:type="spellEnd"/>
      <w:r w:rsidRPr="00CF0F2F">
        <w:rPr>
          <w:sz w:val="26"/>
          <w:szCs w:val="26"/>
        </w:rPr>
        <w:t xml:space="preserve"> </w:t>
      </w:r>
      <w:proofErr w:type="spellStart"/>
      <w:r w:rsidRPr="00CF0F2F">
        <w:rPr>
          <w:sz w:val="26"/>
          <w:szCs w:val="26"/>
        </w:rPr>
        <w:t>thước</w:t>
      </w:r>
      <w:proofErr w:type="spellEnd"/>
      <w:r w:rsidRPr="00CF0F2F">
        <w:rPr>
          <w:sz w:val="26"/>
          <w:szCs w:val="26"/>
        </w:rPr>
        <w:t>; </w:t>
      </w:r>
      <w:proofErr w:type="spellStart"/>
      <w:r w:rsidRPr="00CF0F2F">
        <w:rPr>
          <w:sz w:val="26"/>
          <w:szCs w:val="26"/>
        </w:rPr>
        <w:t>mắt</w:t>
      </w:r>
      <w:proofErr w:type="spellEnd"/>
      <w:r w:rsidRPr="00CF0F2F">
        <w:rPr>
          <w:sz w:val="26"/>
          <w:szCs w:val="26"/>
        </w:rPr>
        <w:t xml:space="preserve"> </w:t>
      </w:r>
      <w:proofErr w:type="spellStart"/>
      <w:r w:rsidRPr="00CF0F2F">
        <w:rPr>
          <w:sz w:val="26"/>
          <w:szCs w:val="26"/>
        </w:rPr>
        <w:t>nhìn</w:t>
      </w:r>
      <w:proofErr w:type="spellEnd"/>
      <w:r w:rsidRPr="00CF0F2F">
        <w:rPr>
          <w:sz w:val="26"/>
          <w:szCs w:val="26"/>
        </w:rPr>
        <w:t xml:space="preserve"> </w:t>
      </w:r>
      <w:proofErr w:type="spellStart"/>
      <w:r w:rsidRPr="00CF0F2F">
        <w:rPr>
          <w:sz w:val="26"/>
          <w:szCs w:val="26"/>
        </w:rPr>
        <w:t>ngang</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tay</w:t>
      </w:r>
      <w:proofErr w:type="spellEnd"/>
      <w:r w:rsidRPr="00CF0F2F">
        <w:rPr>
          <w:sz w:val="26"/>
          <w:szCs w:val="26"/>
        </w:rPr>
        <w:t xml:space="preserve"> </w:t>
      </w:r>
      <w:proofErr w:type="spellStart"/>
      <w:r w:rsidRPr="00CF0F2F">
        <w:rPr>
          <w:sz w:val="26"/>
          <w:szCs w:val="26"/>
        </w:rPr>
        <w:t>buông</w:t>
      </w:r>
      <w:proofErr w:type="spellEnd"/>
      <w:r w:rsidRPr="00CF0F2F">
        <w:rPr>
          <w:sz w:val="26"/>
          <w:szCs w:val="26"/>
        </w:rPr>
        <w:t xml:space="preserve"> </w:t>
      </w:r>
      <w:proofErr w:type="spellStart"/>
      <w:r w:rsidRPr="00CF0F2F">
        <w:rPr>
          <w:sz w:val="26"/>
          <w:szCs w:val="26"/>
        </w:rPr>
        <w:t>dọc</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thân</w:t>
      </w:r>
      <w:proofErr w:type="spellEnd"/>
      <w:r w:rsidR="008731A9" w:rsidRPr="00CF0F2F">
        <w:rPr>
          <w:sz w:val="26"/>
          <w:szCs w:val="26"/>
        </w:rPr>
        <w:t xml:space="preserve">, </w:t>
      </w:r>
      <w:proofErr w:type="spellStart"/>
      <w:r w:rsidR="008731A9" w:rsidRPr="00CF0F2F">
        <w:rPr>
          <w:sz w:val="27"/>
          <w:szCs w:val="27"/>
        </w:rPr>
        <w:t>đảm</w:t>
      </w:r>
      <w:proofErr w:type="spellEnd"/>
      <w:r w:rsidR="008731A9" w:rsidRPr="00CF0F2F">
        <w:rPr>
          <w:sz w:val="27"/>
          <w:szCs w:val="27"/>
        </w:rPr>
        <w:t xml:space="preserve"> </w:t>
      </w:r>
      <w:proofErr w:type="spellStart"/>
      <w:r w:rsidR="008731A9" w:rsidRPr="00CF0F2F">
        <w:rPr>
          <w:sz w:val="27"/>
          <w:szCs w:val="27"/>
        </w:rPr>
        <w:t>bảo</w:t>
      </w:r>
      <w:proofErr w:type="spellEnd"/>
      <w:r w:rsidR="008731A9" w:rsidRPr="00CF0F2F">
        <w:rPr>
          <w:sz w:val="27"/>
          <w:szCs w:val="27"/>
        </w:rPr>
        <w:t xml:space="preserve"> 9 </w:t>
      </w:r>
      <w:proofErr w:type="spellStart"/>
      <w:r w:rsidR="008731A9" w:rsidRPr="00CF0F2F">
        <w:rPr>
          <w:sz w:val="27"/>
          <w:szCs w:val="27"/>
        </w:rPr>
        <w:t>điểm</w:t>
      </w:r>
      <w:proofErr w:type="spellEnd"/>
      <w:r w:rsidR="008731A9" w:rsidRPr="00CF0F2F">
        <w:rPr>
          <w:sz w:val="27"/>
          <w:szCs w:val="27"/>
        </w:rPr>
        <w:t xml:space="preserve"> </w:t>
      </w:r>
      <w:proofErr w:type="spellStart"/>
      <w:r w:rsidR="008731A9" w:rsidRPr="00CF0F2F">
        <w:rPr>
          <w:sz w:val="27"/>
          <w:szCs w:val="27"/>
        </w:rPr>
        <w:t>chạm</w:t>
      </w:r>
      <w:proofErr w:type="spellEnd"/>
      <w:r w:rsidR="008731A9" w:rsidRPr="00CF0F2F">
        <w:rPr>
          <w:sz w:val="27"/>
          <w:szCs w:val="27"/>
        </w:rPr>
        <w:t xml:space="preserve"> </w:t>
      </w:r>
      <w:proofErr w:type="spellStart"/>
      <w:r w:rsidR="008731A9" w:rsidRPr="00CF0F2F">
        <w:rPr>
          <w:sz w:val="27"/>
          <w:szCs w:val="27"/>
        </w:rPr>
        <w:t>khi</w:t>
      </w:r>
      <w:proofErr w:type="spellEnd"/>
      <w:r w:rsidR="008731A9" w:rsidRPr="00CF0F2F">
        <w:rPr>
          <w:sz w:val="27"/>
          <w:szCs w:val="27"/>
        </w:rPr>
        <w:t xml:space="preserve"> </w:t>
      </w:r>
      <w:proofErr w:type="spellStart"/>
      <w:r w:rsidR="008731A9" w:rsidRPr="00CF0F2F">
        <w:rPr>
          <w:sz w:val="27"/>
          <w:szCs w:val="27"/>
        </w:rPr>
        <w:t>đo</w:t>
      </w:r>
      <w:proofErr w:type="spellEnd"/>
      <w:r w:rsidR="008731A9" w:rsidRPr="00CF0F2F">
        <w:rPr>
          <w:sz w:val="27"/>
          <w:szCs w:val="27"/>
        </w:rPr>
        <w:t xml:space="preserve"> </w:t>
      </w:r>
      <w:proofErr w:type="spellStart"/>
      <w:r w:rsidR="008731A9" w:rsidRPr="00CF0F2F">
        <w:rPr>
          <w:sz w:val="27"/>
          <w:szCs w:val="27"/>
        </w:rPr>
        <w:t>và</w:t>
      </w:r>
      <w:proofErr w:type="spellEnd"/>
      <w:r w:rsidR="008731A9" w:rsidRPr="00CF0F2F">
        <w:rPr>
          <w:sz w:val="27"/>
          <w:szCs w:val="27"/>
        </w:rPr>
        <w:t xml:space="preserve"> </w:t>
      </w:r>
      <w:proofErr w:type="spellStart"/>
      <w:r w:rsidR="008731A9" w:rsidRPr="00CF0F2F">
        <w:rPr>
          <w:sz w:val="27"/>
          <w:szCs w:val="27"/>
        </w:rPr>
        <w:t>trước</w:t>
      </w:r>
      <w:proofErr w:type="spellEnd"/>
      <w:r w:rsidR="008731A9" w:rsidRPr="00CF0F2F">
        <w:rPr>
          <w:sz w:val="27"/>
          <w:szCs w:val="27"/>
        </w:rPr>
        <w:t xml:space="preserve"> </w:t>
      </w:r>
      <w:proofErr w:type="spellStart"/>
      <w:r w:rsidR="008731A9" w:rsidRPr="00CF0F2F">
        <w:rPr>
          <w:sz w:val="27"/>
          <w:szCs w:val="27"/>
        </w:rPr>
        <w:t>khi</w:t>
      </w:r>
      <w:proofErr w:type="spellEnd"/>
      <w:r w:rsidR="008731A9" w:rsidRPr="00CF0F2F">
        <w:rPr>
          <w:sz w:val="27"/>
          <w:szCs w:val="27"/>
        </w:rPr>
        <w:t xml:space="preserve"> </w:t>
      </w:r>
      <w:proofErr w:type="spellStart"/>
      <w:r w:rsidR="008731A9" w:rsidRPr="00CF0F2F">
        <w:rPr>
          <w:sz w:val="27"/>
          <w:szCs w:val="27"/>
        </w:rPr>
        <w:t>đọc</w:t>
      </w:r>
      <w:proofErr w:type="spellEnd"/>
      <w:r w:rsidR="008731A9" w:rsidRPr="00CF0F2F">
        <w:rPr>
          <w:sz w:val="27"/>
          <w:szCs w:val="27"/>
        </w:rPr>
        <w:t xml:space="preserve"> </w:t>
      </w:r>
      <w:proofErr w:type="spellStart"/>
      <w:r w:rsidR="008731A9" w:rsidRPr="00CF0F2F">
        <w:rPr>
          <w:sz w:val="27"/>
          <w:szCs w:val="27"/>
        </w:rPr>
        <w:t>kết</w:t>
      </w:r>
      <w:proofErr w:type="spellEnd"/>
      <w:r w:rsidR="008731A9" w:rsidRPr="00CF0F2F">
        <w:rPr>
          <w:sz w:val="27"/>
          <w:szCs w:val="27"/>
        </w:rPr>
        <w:t xml:space="preserve"> </w:t>
      </w:r>
      <w:proofErr w:type="spellStart"/>
      <w:r w:rsidR="008731A9" w:rsidRPr="00CF0F2F">
        <w:rPr>
          <w:sz w:val="27"/>
          <w:szCs w:val="27"/>
        </w:rPr>
        <w:t>quả</w:t>
      </w:r>
      <w:proofErr w:type="spellEnd"/>
      <w:r w:rsidR="008731A9" w:rsidRPr="00CF0F2F">
        <w:rPr>
          <w:sz w:val="27"/>
          <w:szCs w:val="27"/>
        </w:rPr>
        <w:t>.</w:t>
      </w:r>
    </w:p>
    <w:p w:rsidR="008776E7" w:rsidRPr="00CF0F2F" w:rsidRDefault="008776E7" w:rsidP="008776E7">
      <w:pPr>
        <w:widowControl w:val="0"/>
        <w:snapToGrid w:val="0"/>
        <w:spacing w:before="80" w:line="336" w:lineRule="auto"/>
        <w:ind w:firstLine="720"/>
        <w:jc w:val="both"/>
        <w:rPr>
          <w:sz w:val="26"/>
          <w:szCs w:val="26"/>
        </w:rPr>
      </w:pPr>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w:t>
      </w:r>
      <w:proofErr w:type="spellStart"/>
      <w:r w:rsidRPr="00CF0F2F">
        <w:rPr>
          <w:sz w:val="26"/>
          <w:szCs w:val="26"/>
        </w:rPr>
        <w:t>Kỹ</w:t>
      </w:r>
      <w:proofErr w:type="spellEnd"/>
      <w:r w:rsidRPr="00CF0F2F">
        <w:rPr>
          <w:sz w:val="26"/>
          <w:szCs w:val="26"/>
        </w:rPr>
        <w:t xml:space="preserve"> </w:t>
      </w:r>
      <w:proofErr w:type="spellStart"/>
      <w:r w:rsidRPr="00CF0F2F">
        <w:rPr>
          <w:sz w:val="26"/>
          <w:szCs w:val="26"/>
        </w:rPr>
        <w:t>thuật</w:t>
      </w:r>
      <w:proofErr w:type="spellEnd"/>
      <w:r w:rsidRPr="00CF0F2F">
        <w:rPr>
          <w:sz w:val="26"/>
          <w:szCs w:val="26"/>
        </w:rPr>
        <w:t xml:space="preserve"> </w:t>
      </w:r>
      <w:proofErr w:type="spellStart"/>
      <w:r w:rsidRPr="00CF0F2F">
        <w:rPr>
          <w:sz w:val="26"/>
          <w:szCs w:val="26"/>
        </w:rPr>
        <w:t>viên</w:t>
      </w:r>
      <w:proofErr w:type="spellEnd"/>
      <w:r w:rsidRPr="00CF0F2F">
        <w:rPr>
          <w:sz w:val="26"/>
          <w:szCs w:val="26"/>
        </w:rPr>
        <w:t> </w:t>
      </w:r>
      <w:proofErr w:type="spellStart"/>
      <w:r w:rsidRPr="00CF0F2F">
        <w:rPr>
          <w:sz w:val="26"/>
          <w:szCs w:val="26"/>
        </w:rPr>
        <w:t>hạ</w:t>
      </w:r>
      <w:proofErr w:type="spellEnd"/>
      <w:r w:rsidRPr="00CF0F2F">
        <w:rPr>
          <w:sz w:val="26"/>
          <w:szCs w:val="26"/>
        </w:rPr>
        <w:t xml:space="preserve"> </w:t>
      </w:r>
      <w:proofErr w:type="spellStart"/>
      <w:r w:rsidRPr="00CF0F2F">
        <w:rPr>
          <w:sz w:val="26"/>
          <w:szCs w:val="26"/>
        </w:rPr>
        <w:t>nhẹ</w:t>
      </w:r>
      <w:proofErr w:type="spellEnd"/>
      <w:r w:rsidRPr="00CF0F2F">
        <w:rPr>
          <w:sz w:val="26"/>
          <w:szCs w:val="26"/>
        </w:rPr>
        <w:t xml:space="preserve"> </w:t>
      </w:r>
      <w:proofErr w:type="spellStart"/>
      <w:r w:rsidRPr="00CF0F2F">
        <w:rPr>
          <w:sz w:val="26"/>
          <w:szCs w:val="26"/>
        </w:rPr>
        <w:t>thanh</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w:t>
      </w:r>
      <w:proofErr w:type="spellStart"/>
      <w:r w:rsidRPr="00CF0F2F">
        <w:rPr>
          <w:sz w:val="26"/>
          <w:szCs w:val="26"/>
        </w:rPr>
        <w:t>xuống</w:t>
      </w:r>
      <w:proofErr w:type="spellEnd"/>
      <w:r w:rsidRPr="00CF0F2F">
        <w:rPr>
          <w:sz w:val="26"/>
          <w:szCs w:val="26"/>
        </w:rPr>
        <w:t xml:space="preserve"> </w:t>
      </w:r>
      <w:proofErr w:type="spellStart"/>
      <w:r w:rsidRPr="00CF0F2F">
        <w:rPr>
          <w:sz w:val="26"/>
          <w:szCs w:val="26"/>
        </w:rPr>
        <w:t>đỉnh</w:t>
      </w:r>
      <w:proofErr w:type="spellEnd"/>
      <w:r w:rsidRPr="00CF0F2F">
        <w:rPr>
          <w:sz w:val="26"/>
          <w:szCs w:val="26"/>
        </w:rPr>
        <w:t xml:space="preserve"> </w:t>
      </w:r>
      <w:proofErr w:type="spellStart"/>
      <w:r w:rsidRPr="00CF0F2F">
        <w:rPr>
          <w:sz w:val="26"/>
          <w:szCs w:val="26"/>
        </w:rPr>
        <w:t>đầu</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xúc</w:t>
      </w:r>
      <w:proofErr w:type="spellEnd"/>
      <w:r w:rsidRPr="00CF0F2F">
        <w:rPr>
          <w:sz w:val="26"/>
          <w:szCs w:val="26"/>
        </w:rPr>
        <w:t xml:space="preserve"> </w:t>
      </w:r>
      <w:proofErr w:type="spellStart"/>
      <w:r w:rsidRPr="00CF0F2F">
        <w:rPr>
          <w:sz w:val="26"/>
          <w:szCs w:val="26"/>
        </w:rPr>
        <w:t>vừa</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ép</w:t>
      </w:r>
      <w:proofErr w:type="spellEnd"/>
      <w:r w:rsidRPr="00CF0F2F">
        <w:rPr>
          <w:sz w:val="26"/>
          <w:szCs w:val="26"/>
        </w:rPr>
        <w:t>.</w:t>
      </w:r>
    </w:p>
    <w:p w:rsidR="008776E7" w:rsidRPr="00CF0F2F" w:rsidRDefault="008776E7" w:rsidP="008776E7">
      <w:pPr>
        <w:widowControl w:val="0"/>
        <w:snapToGrid w:val="0"/>
        <w:spacing w:before="80" w:line="336" w:lineRule="auto"/>
        <w:ind w:firstLine="720"/>
        <w:jc w:val="both"/>
        <w:rPr>
          <w:sz w:val="26"/>
          <w:szCs w:val="26"/>
        </w:rPr>
      </w:pP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soát</w:t>
      </w:r>
      <w:proofErr w:type="spellEnd"/>
      <w:r w:rsidRPr="00CF0F2F">
        <w:rPr>
          <w:sz w:val="26"/>
          <w:szCs w:val="26"/>
        </w:rPr>
        <w:t>:</w:t>
      </w:r>
    </w:p>
    <w:p w:rsidR="008776E7" w:rsidRPr="00CF0F2F" w:rsidRDefault="008776E7" w:rsidP="008776E7">
      <w:pPr>
        <w:widowControl w:val="0"/>
        <w:snapToGrid w:val="0"/>
        <w:spacing w:before="80" w:line="336" w:lineRule="auto"/>
        <w:ind w:firstLine="720"/>
        <w:jc w:val="both"/>
        <w:rPr>
          <w:sz w:val="26"/>
          <w:szCs w:val="26"/>
        </w:rPr>
      </w:pPr>
      <w:r w:rsidRPr="00CF0F2F">
        <w:rPr>
          <w:sz w:val="26"/>
          <w:szCs w:val="26"/>
        </w:rPr>
        <w:t xml:space="preserve">- </w:t>
      </w:r>
      <w:proofErr w:type="spellStart"/>
      <w:r w:rsidRPr="00CF0F2F">
        <w:rPr>
          <w:sz w:val="26"/>
          <w:szCs w:val="26"/>
        </w:rPr>
        <w:t>Mỗi</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w:t>
      </w:r>
      <w:proofErr w:type="spellStart"/>
      <w:r w:rsidRPr="00CF0F2F">
        <w:rPr>
          <w:sz w:val="26"/>
          <w:szCs w:val="26"/>
        </w:rPr>
        <w:t>đo</w:t>
      </w:r>
      <w:proofErr w:type="spellEnd"/>
      <w:r w:rsidRPr="00CF0F2F">
        <w:rPr>
          <w:sz w:val="26"/>
          <w:szCs w:val="26"/>
        </w:rPr>
        <w:t xml:space="preserve"> 2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w:t>
      </w:r>
    </w:p>
    <w:p w:rsidR="008776E7" w:rsidRPr="00CF0F2F" w:rsidRDefault="008776E7" w:rsidP="008776E7">
      <w:pPr>
        <w:widowControl w:val="0"/>
        <w:snapToGrid w:val="0"/>
        <w:spacing w:before="80" w:line="336" w:lineRule="auto"/>
        <w:ind w:firstLine="720"/>
        <w:jc w:val="both"/>
        <w:rPr>
          <w:sz w:val="26"/>
          <w:szCs w:val="26"/>
        </w:rPr>
      </w:pPr>
      <w:r w:rsidRPr="00CF0F2F">
        <w:rPr>
          <w:sz w:val="26"/>
          <w:szCs w:val="26"/>
        </w:rPr>
        <w:t xml:space="preserve">- </w:t>
      </w:r>
      <w:proofErr w:type="spellStart"/>
      <w:r w:rsidRPr="00CF0F2F">
        <w:rPr>
          <w:sz w:val="26"/>
          <w:szCs w:val="26"/>
        </w:rPr>
        <w:t>Nếu</w:t>
      </w:r>
      <w:proofErr w:type="spellEnd"/>
      <w:r w:rsidRPr="00CF0F2F">
        <w:rPr>
          <w:sz w:val="26"/>
          <w:szCs w:val="26"/>
        </w:rPr>
        <w:t>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&gt;0,2 cm,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thứ</w:t>
      </w:r>
      <w:proofErr w:type="spellEnd"/>
      <w:r w:rsidRPr="00CF0F2F">
        <w:rPr>
          <w:sz w:val="26"/>
          <w:szCs w:val="26"/>
        </w:rPr>
        <w:t xml:space="preserve"> 3.</w:t>
      </w:r>
    </w:p>
    <w:p w:rsidR="008776E7" w:rsidRPr="00CF0F2F" w:rsidRDefault="008776E7" w:rsidP="008776E7">
      <w:pPr>
        <w:widowControl w:val="0"/>
        <w:snapToGrid w:val="0"/>
        <w:spacing w:before="80" w:line="336" w:lineRule="auto"/>
        <w:ind w:firstLine="720"/>
        <w:jc w:val="both"/>
        <w:rPr>
          <w:sz w:val="26"/>
          <w:szCs w:val="26"/>
        </w:rPr>
      </w:pPr>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cuối</w:t>
      </w:r>
      <w:proofErr w:type="spellEnd"/>
      <w:r w:rsidRPr="00CF0F2F">
        <w:rPr>
          <w:sz w:val="26"/>
          <w:szCs w:val="26"/>
        </w:rPr>
        <w:t xml:space="preserve"> </w:t>
      </w:r>
      <w:proofErr w:type="spellStart"/>
      <w:r w:rsidRPr="00CF0F2F">
        <w:rPr>
          <w:sz w:val="26"/>
          <w:szCs w:val="26"/>
        </w:rPr>
        <w:t>cùng</w:t>
      </w:r>
      <w:proofErr w:type="spellEnd"/>
      <w:r w:rsidRPr="00CF0F2F">
        <w:rPr>
          <w:sz w:val="26"/>
          <w:szCs w:val="26"/>
        </w:rPr>
        <w:t>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gần</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nhau</w:t>
      </w:r>
      <w:proofErr w:type="spellEnd"/>
      <w:r w:rsidRPr="00CF0F2F">
        <w:rPr>
          <w:sz w:val="26"/>
          <w:szCs w:val="26"/>
        </w:rPr>
        <w:t xml:space="preserve"> ≤0,2 cm).</w:t>
      </w:r>
    </w:p>
    <w:p w:rsidR="008776E7" w:rsidRPr="00CF0F2F" w:rsidRDefault="008776E7" w:rsidP="008776E7">
      <w:pPr>
        <w:widowControl w:val="0"/>
        <w:snapToGrid w:val="0"/>
        <w:spacing w:before="80" w:line="336" w:lineRule="auto"/>
        <w:ind w:firstLine="720"/>
        <w:jc w:val="both"/>
        <w:rPr>
          <w:sz w:val="26"/>
          <w:szCs w:val="26"/>
        </w:rPr>
      </w:pPr>
      <w:r w:rsidRPr="00CF0F2F">
        <w:rPr>
          <w:sz w:val="26"/>
          <w:szCs w:val="26"/>
        </w:rPr>
        <w:t xml:space="preserve">- </w:t>
      </w:r>
      <w:proofErr w:type="spellStart"/>
      <w:r w:rsidRPr="00CF0F2F">
        <w:rPr>
          <w:sz w:val="26"/>
          <w:szCs w:val="26"/>
        </w:rPr>
        <w:t>Nếu</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bất</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xml:space="preserve"> </w:t>
      </w:r>
      <w:proofErr w:type="spellStart"/>
      <w:r w:rsidRPr="00CF0F2F">
        <w:rPr>
          <w:sz w:val="26"/>
          <w:szCs w:val="26"/>
        </w:rPr>
        <w:t>thế</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 xml:space="preserve">, </w:t>
      </w:r>
      <w:proofErr w:type="spellStart"/>
      <w:r w:rsidRPr="00CF0F2F">
        <w:rPr>
          <w:sz w:val="26"/>
          <w:szCs w:val="26"/>
        </w:rPr>
        <w:t>kỹ</w:t>
      </w:r>
      <w:proofErr w:type="spellEnd"/>
      <w:r w:rsidRPr="00CF0F2F">
        <w:rPr>
          <w:sz w:val="26"/>
          <w:szCs w:val="26"/>
        </w:rPr>
        <w:t xml:space="preserve"> </w:t>
      </w:r>
      <w:proofErr w:type="spellStart"/>
      <w:r w:rsidRPr="00CF0F2F">
        <w:rPr>
          <w:sz w:val="26"/>
          <w:szCs w:val="26"/>
        </w:rPr>
        <w:t>thuật</w:t>
      </w:r>
      <w:proofErr w:type="spellEnd"/>
      <w:r w:rsidRPr="00CF0F2F">
        <w:rPr>
          <w:sz w:val="26"/>
          <w:szCs w:val="26"/>
        </w:rPr>
        <w:t xml:space="preserve"> </w:t>
      </w:r>
      <w:proofErr w:type="spellStart"/>
      <w:r w:rsidRPr="00CF0F2F">
        <w:rPr>
          <w:sz w:val="26"/>
          <w:szCs w:val="26"/>
        </w:rPr>
        <w:t>viên</w:t>
      </w:r>
      <w:proofErr w:type="spellEnd"/>
      <w:r w:rsidRPr="00CF0F2F">
        <w:rPr>
          <w:sz w:val="26"/>
          <w:szCs w:val="26"/>
        </w:rPr>
        <w:t>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tra</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xml:space="preserve"> </w:t>
      </w:r>
      <w:proofErr w:type="spellStart"/>
      <w:r w:rsidRPr="00CF0F2F">
        <w:rPr>
          <w:sz w:val="26"/>
          <w:szCs w:val="26"/>
        </w:rPr>
        <w:t>thế</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w:t>
      </w:r>
    </w:p>
    <w:p w:rsidR="000C3987" w:rsidRPr="00CF0F2F" w:rsidRDefault="000C3987" w:rsidP="003C591A">
      <w:pPr>
        <w:widowControl w:val="0"/>
        <w:snapToGrid w:val="0"/>
        <w:spacing w:before="80" w:line="336" w:lineRule="auto"/>
        <w:ind w:firstLine="720"/>
        <w:jc w:val="both"/>
        <w:rPr>
          <w:rFonts w:eastAsia="Calibri"/>
          <w:b/>
          <w:sz w:val="26"/>
          <w:szCs w:val="26"/>
          <w:lang w:val="es-ES"/>
        </w:rPr>
      </w:pP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biểu</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điện</w:t>
      </w:r>
      <w:proofErr w:type="spellEnd"/>
      <w:r w:rsidRPr="00CF0F2F">
        <w:rPr>
          <w:sz w:val="26"/>
          <w:szCs w:val="26"/>
        </w:rPr>
        <w:t xml:space="preserve"> </w:t>
      </w:r>
      <w:proofErr w:type="spellStart"/>
      <w:r w:rsidRPr="00CF0F2F">
        <w:rPr>
          <w:sz w:val="26"/>
          <w:szCs w:val="26"/>
        </w:rPr>
        <w:t>tử</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BMI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BMI =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nặng</w:t>
      </w:r>
      <w:proofErr w:type="spellEnd"/>
      <w:r w:rsidRPr="00CF0F2F">
        <w:rPr>
          <w:sz w:val="26"/>
          <w:szCs w:val="26"/>
        </w:rPr>
        <w:t xml:space="preserve"> (kg) / [</w:t>
      </w:r>
      <w:proofErr w:type="spellStart"/>
      <w:r w:rsidRPr="00CF0F2F">
        <w:rPr>
          <w:sz w:val="26"/>
          <w:szCs w:val="26"/>
        </w:rPr>
        <w:t>chiều</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(m</w:t>
      </w:r>
      <w:proofErr w:type="gramStart"/>
      <w:r w:rsidRPr="00CF0F2F">
        <w:rPr>
          <w:sz w:val="26"/>
          <w:szCs w:val="26"/>
        </w:rPr>
        <w:t>)]²</w:t>
      </w:r>
      <w:proofErr w:type="gramEnd"/>
      <w:r w:rsidRPr="00CF0F2F">
        <w:rPr>
          <w:sz w:val="26"/>
          <w:szCs w:val="26"/>
        </w:rPr>
        <w:t>.</w:t>
      </w:r>
    </w:p>
    <w:p w:rsidR="00E53D0A" w:rsidRPr="00CF0F2F" w:rsidRDefault="001F20BC" w:rsidP="00873252">
      <w:pPr>
        <w:widowControl w:val="0"/>
        <w:snapToGrid w:val="0"/>
        <w:spacing w:before="80" w:line="336" w:lineRule="auto"/>
        <w:ind w:left="720"/>
        <w:rPr>
          <w:rFonts w:eastAsia="Calibri"/>
          <w:b/>
          <w:i/>
          <w:sz w:val="26"/>
          <w:szCs w:val="26"/>
          <w:lang w:val="es-ES"/>
        </w:rPr>
      </w:pPr>
      <w:proofErr w:type="spellStart"/>
      <w:r w:rsidRPr="00CF0F2F">
        <w:rPr>
          <w:rFonts w:eastAsia="Calibri"/>
          <w:b/>
          <w:i/>
          <w:sz w:val="26"/>
          <w:szCs w:val="26"/>
          <w:lang w:val="es-ES"/>
        </w:rPr>
        <w:lastRenderedPageBreak/>
        <w:t>Đo</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mật</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độ</w:t>
      </w:r>
      <w:proofErr w:type="spellEnd"/>
      <w:r w:rsidRPr="00CF0F2F">
        <w:rPr>
          <w:rFonts w:eastAsia="Calibri"/>
          <w:b/>
          <w:i/>
          <w:sz w:val="26"/>
          <w:szCs w:val="26"/>
          <w:lang w:val="es-ES"/>
        </w:rPr>
        <w:t xml:space="preserve"> </w:t>
      </w:r>
      <w:proofErr w:type="spellStart"/>
      <w:r w:rsidRPr="00CF0F2F">
        <w:rPr>
          <w:rFonts w:eastAsia="Calibri"/>
          <w:b/>
          <w:i/>
          <w:sz w:val="26"/>
          <w:szCs w:val="26"/>
          <w:lang w:val="es-ES"/>
        </w:rPr>
        <w:t>xương</w:t>
      </w:r>
      <w:proofErr w:type="spellEnd"/>
    </w:p>
    <w:p w:rsidR="00202C6F" w:rsidRPr="00CF0F2F" w:rsidRDefault="001F20BC" w:rsidP="00873252">
      <w:pPr>
        <w:widowControl w:val="0"/>
        <w:snapToGrid w:val="0"/>
        <w:spacing w:before="80" w:line="336" w:lineRule="auto"/>
        <w:ind w:firstLine="697"/>
        <w:jc w:val="both"/>
        <w:rPr>
          <w:sz w:val="26"/>
          <w:szCs w:val="26"/>
        </w:rPr>
      </w:pP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máy</w:t>
      </w:r>
      <w:proofErr w:type="spellEnd"/>
      <w:r w:rsidRPr="00CF0F2F">
        <w:rPr>
          <w:sz w:val="26"/>
          <w:szCs w:val="26"/>
        </w:rPr>
        <w:t xml:space="preserve"> </w:t>
      </w:r>
      <w:proofErr w:type="spellStart"/>
      <w:r w:rsidRPr="00CF0F2F">
        <w:rPr>
          <w:sz w:val="26"/>
          <w:szCs w:val="26"/>
        </w:rPr>
        <w:t>siêu</w:t>
      </w:r>
      <w:proofErr w:type="spellEnd"/>
      <w:r w:rsidRPr="00CF0F2F">
        <w:rPr>
          <w:sz w:val="26"/>
          <w:szCs w:val="26"/>
        </w:rPr>
        <w:t xml:space="preserve"> </w:t>
      </w:r>
      <w:proofErr w:type="spellStart"/>
      <w:r w:rsidRPr="00CF0F2F">
        <w:rPr>
          <w:sz w:val="26"/>
          <w:szCs w:val="26"/>
        </w:rPr>
        <w:t>âm</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vị</w:t>
      </w:r>
      <w:proofErr w:type="spellEnd"/>
      <w:r w:rsidRPr="00CF0F2F">
        <w:rPr>
          <w:sz w:val="26"/>
          <w:szCs w:val="26"/>
        </w:rPr>
        <w:t xml:space="preserve"> </w:t>
      </w:r>
      <w:proofErr w:type="spellStart"/>
      <w:r w:rsidRPr="00CF0F2F">
        <w:rPr>
          <w:sz w:val="26"/>
          <w:szCs w:val="26"/>
        </w:rPr>
        <w:t>trí</w:t>
      </w:r>
      <w:proofErr w:type="spellEnd"/>
      <w:r w:rsidRPr="00CF0F2F">
        <w:rPr>
          <w:sz w:val="26"/>
          <w:szCs w:val="26"/>
        </w:rPr>
        <w:t xml:space="preserve"> </w:t>
      </w:r>
      <w:proofErr w:type="spellStart"/>
      <w:r w:rsidRPr="00CF0F2F">
        <w:rPr>
          <w:sz w:val="26"/>
          <w:szCs w:val="26"/>
        </w:rPr>
        <w:t>gót</w:t>
      </w:r>
      <w:proofErr w:type="spellEnd"/>
      <w:r w:rsidRPr="00CF0F2F">
        <w:rPr>
          <w:sz w:val="26"/>
          <w:szCs w:val="26"/>
        </w:rPr>
        <w:t xml:space="preserve"> </w:t>
      </w:r>
      <w:proofErr w:type="spellStart"/>
      <w:r w:rsidRPr="00CF0F2F">
        <w:rPr>
          <w:sz w:val="26"/>
          <w:szCs w:val="26"/>
        </w:rPr>
        <w:t>chân</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qua </w:t>
      </w:r>
      <w:proofErr w:type="spellStart"/>
      <w:r w:rsidRPr="00CF0F2F">
        <w:rPr>
          <w:sz w:val="26"/>
          <w:szCs w:val="26"/>
        </w:rPr>
        <w:t>tốc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truyền</w:t>
      </w:r>
      <w:proofErr w:type="spellEnd"/>
      <w:r w:rsidRPr="00CF0F2F">
        <w:rPr>
          <w:sz w:val="26"/>
          <w:szCs w:val="26"/>
        </w:rPr>
        <w:t xml:space="preserve"> </w:t>
      </w:r>
      <w:proofErr w:type="spellStart"/>
      <w:r w:rsidRPr="00CF0F2F">
        <w:rPr>
          <w:sz w:val="26"/>
          <w:szCs w:val="26"/>
        </w:rPr>
        <w:t>âm</w:t>
      </w:r>
      <w:proofErr w:type="spellEnd"/>
      <w:r w:rsidRPr="00CF0F2F">
        <w:rPr>
          <w:sz w:val="26"/>
          <w:szCs w:val="26"/>
        </w:rPr>
        <w:t xml:space="preserve"> (SOS - Speed of Sound) qua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gót</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chiếu</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quần</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tham</w:t>
      </w:r>
      <w:proofErr w:type="spellEnd"/>
      <w:r w:rsidRPr="00CF0F2F">
        <w:rPr>
          <w:sz w:val="26"/>
          <w:szCs w:val="26"/>
        </w:rPr>
        <w:t xml:space="preserve"> </w:t>
      </w:r>
      <w:proofErr w:type="spellStart"/>
      <w:r w:rsidRPr="00CF0F2F">
        <w:rPr>
          <w:sz w:val="26"/>
          <w:szCs w:val="26"/>
        </w:rPr>
        <w:t>chiếu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Châu</w:t>
      </w:r>
      <w:proofErr w:type="spellEnd"/>
      <w:r w:rsidRPr="00CF0F2F">
        <w:rPr>
          <w:sz w:val="26"/>
          <w:szCs w:val="26"/>
        </w:rPr>
        <w:t xml:space="preserve"> Á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máy</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ra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T (T- Score)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w:t>
      </w:r>
    </w:p>
    <w:p w:rsidR="00202C6F" w:rsidRPr="00CF0F2F" w:rsidRDefault="00202C6F" w:rsidP="00873252">
      <w:pPr>
        <w:widowControl w:val="0"/>
        <w:snapToGrid w:val="0"/>
        <w:spacing w:before="80" w:line="336" w:lineRule="auto"/>
        <w:ind w:firstLine="697"/>
        <w:jc w:val="both"/>
        <w:rPr>
          <w:sz w:val="26"/>
          <w:szCs w:val="26"/>
        </w:rPr>
      </w:pPr>
      <w:r w:rsidRPr="00CF0F2F">
        <w:rPr>
          <w:sz w:val="26"/>
          <w:szCs w:val="26"/>
        </w:rPr>
        <w:t xml:space="preserve">- </w:t>
      </w:r>
      <w:proofErr w:type="spellStart"/>
      <w:r w:rsidR="001F20BC" w:rsidRPr="00CF0F2F">
        <w:rPr>
          <w:rFonts w:eastAsia="Calibri"/>
          <w:sz w:val="26"/>
          <w:szCs w:val="26"/>
        </w:rPr>
        <w:t>Sử</w:t>
      </w:r>
      <w:proofErr w:type="spellEnd"/>
      <w:r w:rsidR="001F20BC" w:rsidRPr="00CF0F2F">
        <w:rPr>
          <w:rFonts w:eastAsia="Calibri"/>
          <w:sz w:val="26"/>
          <w:szCs w:val="26"/>
        </w:rPr>
        <w:t xml:space="preserve"> </w:t>
      </w:r>
      <w:proofErr w:type="spellStart"/>
      <w:r w:rsidR="001F20BC" w:rsidRPr="00CF0F2F">
        <w:rPr>
          <w:rFonts w:eastAsia="Calibri"/>
          <w:sz w:val="26"/>
          <w:szCs w:val="26"/>
        </w:rPr>
        <w:t>dụng</w:t>
      </w:r>
      <w:proofErr w:type="spellEnd"/>
      <w:r w:rsidR="001F20BC" w:rsidRPr="00CF0F2F">
        <w:rPr>
          <w:rFonts w:eastAsia="Calibri"/>
          <w:sz w:val="26"/>
          <w:szCs w:val="26"/>
        </w:rPr>
        <w:t xml:space="preserve"> </w:t>
      </w:r>
      <w:proofErr w:type="spellStart"/>
      <w:r w:rsidR="001F20BC" w:rsidRPr="00CF0F2F">
        <w:rPr>
          <w:rFonts w:eastAsia="Calibri"/>
          <w:sz w:val="26"/>
          <w:szCs w:val="26"/>
        </w:rPr>
        <w:t>máy</w:t>
      </w:r>
      <w:proofErr w:type="spellEnd"/>
      <w:r w:rsidR="001F20BC" w:rsidRPr="00CF0F2F">
        <w:rPr>
          <w:rFonts w:eastAsia="Calibri"/>
          <w:sz w:val="26"/>
          <w:szCs w:val="26"/>
        </w:rPr>
        <w:t xml:space="preserve"> </w:t>
      </w:r>
      <w:proofErr w:type="spellStart"/>
      <w:r w:rsidR="001F20BC" w:rsidRPr="00CF0F2F">
        <w:rPr>
          <w:rFonts w:eastAsia="Calibri"/>
          <w:sz w:val="26"/>
          <w:szCs w:val="26"/>
        </w:rPr>
        <w:t>Sonost</w:t>
      </w:r>
      <w:proofErr w:type="spellEnd"/>
      <w:r w:rsidR="001F20BC" w:rsidRPr="00CF0F2F">
        <w:rPr>
          <w:rFonts w:eastAsia="Calibri"/>
          <w:sz w:val="26"/>
          <w:szCs w:val="26"/>
        </w:rPr>
        <w:t xml:space="preserve"> 3000 </w:t>
      </w:r>
      <w:proofErr w:type="spellStart"/>
      <w:r w:rsidR="001F20BC" w:rsidRPr="00CF0F2F">
        <w:rPr>
          <w:rFonts w:eastAsia="Calibri"/>
          <w:sz w:val="26"/>
          <w:szCs w:val="26"/>
        </w:rPr>
        <w:t>của</w:t>
      </w:r>
      <w:proofErr w:type="spellEnd"/>
      <w:r w:rsidR="001F20BC" w:rsidRPr="00CF0F2F">
        <w:rPr>
          <w:rFonts w:eastAsia="Calibri"/>
          <w:sz w:val="26"/>
          <w:szCs w:val="26"/>
        </w:rPr>
        <w:t xml:space="preserve"> </w:t>
      </w:r>
      <w:proofErr w:type="spellStart"/>
      <w:r w:rsidR="001F20BC" w:rsidRPr="00CF0F2F">
        <w:rPr>
          <w:rFonts w:eastAsia="Calibri"/>
          <w:sz w:val="26"/>
          <w:szCs w:val="26"/>
        </w:rPr>
        <w:t>hãng</w:t>
      </w:r>
      <w:proofErr w:type="spellEnd"/>
      <w:r w:rsidR="001F20BC" w:rsidRPr="00CF0F2F">
        <w:rPr>
          <w:rFonts w:eastAsia="Calibri"/>
          <w:sz w:val="26"/>
          <w:szCs w:val="26"/>
        </w:rPr>
        <w:t xml:space="preserve"> </w:t>
      </w:r>
      <w:proofErr w:type="spellStart"/>
      <w:r w:rsidR="001F20BC" w:rsidRPr="00CF0F2F">
        <w:rPr>
          <w:rFonts w:eastAsia="Calibri"/>
          <w:sz w:val="26"/>
          <w:szCs w:val="26"/>
        </w:rPr>
        <w:t>Osteosys</w:t>
      </w:r>
      <w:proofErr w:type="spellEnd"/>
      <w:r w:rsidR="001F20BC" w:rsidRPr="00CF0F2F">
        <w:rPr>
          <w:rFonts w:eastAsia="Calibri"/>
          <w:sz w:val="26"/>
          <w:szCs w:val="26"/>
        </w:rPr>
        <w:t xml:space="preserve">, </w:t>
      </w:r>
      <w:proofErr w:type="spellStart"/>
      <w:r w:rsidR="001F20BC" w:rsidRPr="00CF0F2F">
        <w:rPr>
          <w:rFonts w:eastAsia="Calibri"/>
          <w:sz w:val="26"/>
          <w:szCs w:val="26"/>
        </w:rPr>
        <w:t>Hàn</w:t>
      </w:r>
      <w:proofErr w:type="spellEnd"/>
      <w:r w:rsidR="001F20BC" w:rsidRPr="00CF0F2F">
        <w:rPr>
          <w:rFonts w:eastAsia="Calibri"/>
          <w:sz w:val="26"/>
          <w:szCs w:val="26"/>
        </w:rPr>
        <w:t xml:space="preserve"> </w:t>
      </w:r>
      <w:proofErr w:type="spellStart"/>
      <w:r w:rsidR="001F20BC" w:rsidRPr="00CF0F2F">
        <w:rPr>
          <w:rFonts w:eastAsia="Calibri"/>
          <w:sz w:val="26"/>
          <w:szCs w:val="26"/>
        </w:rPr>
        <w:t>Quốc</w:t>
      </w:r>
      <w:proofErr w:type="spellEnd"/>
      <w:r w:rsidR="001F20BC" w:rsidRPr="00CF0F2F">
        <w:rPr>
          <w:rFonts w:eastAsia="Calibri"/>
          <w:sz w:val="26"/>
          <w:szCs w:val="26"/>
        </w:rPr>
        <w:t xml:space="preserve"> </w:t>
      </w:r>
      <w:proofErr w:type="spellStart"/>
      <w:r w:rsidR="001F20BC" w:rsidRPr="00CF0F2F">
        <w:rPr>
          <w:rFonts w:eastAsia="Calibri"/>
          <w:sz w:val="26"/>
          <w:szCs w:val="26"/>
        </w:rPr>
        <w:t>với</w:t>
      </w:r>
      <w:proofErr w:type="spellEnd"/>
      <w:r w:rsidR="001F20BC" w:rsidRPr="00CF0F2F">
        <w:rPr>
          <w:rFonts w:eastAsia="Calibri"/>
          <w:sz w:val="26"/>
          <w:szCs w:val="26"/>
        </w:rPr>
        <w:t xml:space="preserve"> </w:t>
      </w:r>
      <w:proofErr w:type="spellStart"/>
      <w:r w:rsidR="001F20BC" w:rsidRPr="00CF0F2F">
        <w:rPr>
          <w:rFonts w:eastAsia="Calibri"/>
          <w:sz w:val="26"/>
          <w:szCs w:val="26"/>
        </w:rPr>
        <w:t>sai</w:t>
      </w:r>
      <w:proofErr w:type="spellEnd"/>
      <w:r w:rsidR="001F20BC" w:rsidRPr="00CF0F2F">
        <w:rPr>
          <w:rFonts w:eastAsia="Calibri"/>
          <w:sz w:val="26"/>
          <w:szCs w:val="26"/>
        </w:rPr>
        <w:t xml:space="preserve"> </w:t>
      </w:r>
      <w:proofErr w:type="spellStart"/>
      <w:r w:rsidR="001F20BC" w:rsidRPr="00CF0F2F">
        <w:rPr>
          <w:rFonts w:eastAsia="Calibri"/>
          <w:sz w:val="26"/>
          <w:szCs w:val="26"/>
        </w:rPr>
        <w:t>số</w:t>
      </w:r>
      <w:proofErr w:type="spellEnd"/>
      <w:r w:rsidR="001F20BC" w:rsidRPr="00CF0F2F">
        <w:rPr>
          <w:rFonts w:eastAsia="Calibri"/>
          <w:sz w:val="26"/>
          <w:szCs w:val="26"/>
        </w:rPr>
        <w:t xml:space="preserve"> </w:t>
      </w:r>
      <w:proofErr w:type="spellStart"/>
      <w:r w:rsidR="001F20BC" w:rsidRPr="00CF0F2F">
        <w:rPr>
          <w:rFonts w:eastAsia="Calibri"/>
          <w:sz w:val="26"/>
          <w:szCs w:val="26"/>
        </w:rPr>
        <w:t>chính</w:t>
      </w:r>
      <w:proofErr w:type="spellEnd"/>
      <w:r w:rsidR="001F20BC" w:rsidRPr="00CF0F2F">
        <w:rPr>
          <w:rFonts w:eastAsia="Calibri"/>
          <w:sz w:val="26"/>
          <w:szCs w:val="26"/>
        </w:rPr>
        <w:t xml:space="preserve"> </w:t>
      </w:r>
      <w:proofErr w:type="spellStart"/>
      <w:r w:rsidR="001F20BC" w:rsidRPr="00CF0F2F">
        <w:rPr>
          <w:rFonts w:eastAsia="Calibri"/>
          <w:sz w:val="26"/>
          <w:szCs w:val="26"/>
        </w:rPr>
        <w:t>xác</w:t>
      </w:r>
      <w:proofErr w:type="spellEnd"/>
      <w:r w:rsidR="001F20BC" w:rsidRPr="00CF0F2F">
        <w:rPr>
          <w:rFonts w:eastAsia="Calibri"/>
          <w:sz w:val="26"/>
          <w:szCs w:val="26"/>
        </w:rPr>
        <w:t xml:space="preserve"> </w:t>
      </w:r>
      <w:proofErr w:type="spellStart"/>
      <w:r w:rsidR="001F20BC" w:rsidRPr="00CF0F2F">
        <w:rPr>
          <w:rFonts w:eastAsia="Calibri"/>
          <w:sz w:val="26"/>
          <w:szCs w:val="26"/>
        </w:rPr>
        <w:t>của</w:t>
      </w:r>
      <w:proofErr w:type="spellEnd"/>
      <w:r w:rsidR="001F20BC" w:rsidRPr="00CF0F2F">
        <w:rPr>
          <w:rFonts w:eastAsia="Calibri"/>
          <w:sz w:val="26"/>
          <w:szCs w:val="26"/>
        </w:rPr>
        <w:t xml:space="preserve"> </w:t>
      </w:r>
      <w:proofErr w:type="spellStart"/>
      <w:r w:rsidR="001F20BC" w:rsidRPr="00CF0F2F">
        <w:rPr>
          <w:rFonts w:eastAsia="Calibri"/>
          <w:sz w:val="26"/>
          <w:szCs w:val="26"/>
        </w:rPr>
        <w:t>máy</w:t>
      </w:r>
      <w:proofErr w:type="spellEnd"/>
      <w:r w:rsidR="001F20BC" w:rsidRPr="00CF0F2F">
        <w:rPr>
          <w:rFonts w:eastAsia="Calibri"/>
          <w:sz w:val="26"/>
          <w:szCs w:val="26"/>
        </w:rPr>
        <w:t xml:space="preserve"> </w:t>
      </w:r>
      <w:proofErr w:type="spellStart"/>
      <w:r w:rsidR="001F20BC" w:rsidRPr="00CF0F2F">
        <w:rPr>
          <w:rFonts w:eastAsia="Calibri"/>
          <w:sz w:val="26"/>
          <w:szCs w:val="26"/>
        </w:rPr>
        <w:t>là</w:t>
      </w:r>
      <w:proofErr w:type="spellEnd"/>
      <w:r w:rsidR="001F20BC" w:rsidRPr="00CF0F2F">
        <w:rPr>
          <w:rFonts w:eastAsia="Calibri"/>
          <w:sz w:val="26"/>
          <w:szCs w:val="26"/>
        </w:rPr>
        <w:t xml:space="preserve"> 0,3%. </w:t>
      </w:r>
    </w:p>
    <w:p w:rsidR="00202C6F" w:rsidRPr="00CF0F2F" w:rsidRDefault="00202C6F" w:rsidP="00873252">
      <w:pPr>
        <w:widowControl w:val="0"/>
        <w:snapToGrid w:val="0"/>
        <w:spacing w:before="80" w:line="336" w:lineRule="auto"/>
        <w:ind w:firstLine="697"/>
        <w:jc w:val="both"/>
        <w:rPr>
          <w:sz w:val="26"/>
          <w:szCs w:val="26"/>
        </w:rPr>
      </w:pPr>
      <w:r w:rsidRPr="00CF0F2F">
        <w:rPr>
          <w:sz w:val="26"/>
          <w:szCs w:val="26"/>
        </w:rPr>
        <w:t xml:space="preserve">- </w:t>
      </w:r>
      <w:proofErr w:type="spellStart"/>
      <w:r w:rsidR="001F20BC" w:rsidRPr="00CF0F2F">
        <w:rPr>
          <w:rFonts w:eastAsia="Calibri"/>
          <w:sz w:val="26"/>
          <w:szCs w:val="26"/>
        </w:rPr>
        <w:t>Các</w:t>
      </w:r>
      <w:proofErr w:type="spellEnd"/>
      <w:r w:rsidR="001F20BC" w:rsidRPr="00CF0F2F">
        <w:rPr>
          <w:rFonts w:eastAsia="Calibri"/>
          <w:sz w:val="26"/>
          <w:szCs w:val="26"/>
        </w:rPr>
        <w:t xml:space="preserve"> </w:t>
      </w:r>
      <w:proofErr w:type="spellStart"/>
      <w:r w:rsidR="001F20BC" w:rsidRPr="00CF0F2F">
        <w:rPr>
          <w:rFonts w:eastAsia="Calibri"/>
          <w:sz w:val="26"/>
          <w:szCs w:val="26"/>
        </w:rPr>
        <w:t>chỉ</w:t>
      </w:r>
      <w:proofErr w:type="spellEnd"/>
      <w:r w:rsidR="001F20BC" w:rsidRPr="00CF0F2F">
        <w:rPr>
          <w:rFonts w:eastAsia="Calibri"/>
          <w:sz w:val="26"/>
          <w:szCs w:val="26"/>
        </w:rPr>
        <w:t xml:space="preserve"> </w:t>
      </w:r>
      <w:proofErr w:type="spellStart"/>
      <w:r w:rsidR="001F20BC" w:rsidRPr="00CF0F2F">
        <w:rPr>
          <w:rFonts w:eastAsia="Calibri"/>
          <w:sz w:val="26"/>
          <w:szCs w:val="26"/>
        </w:rPr>
        <w:t>số</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lường</w:t>
      </w:r>
      <w:proofErr w:type="spellEnd"/>
      <w:r w:rsidR="001F20BC" w:rsidRPr="00CF0F2F">
        <w:rPr>
          <w:rFonts w:eastAsia="Calibri"/>
          <w:sz w:val="26"/>
          <w:szCs w:val="26"/>
        </w:rPr>
        <w:t xml:space="preserve"> </w:t>
      </w:r>
      <w:proofErr w:type="spellStart"/>
      <w:r w:rsidR="001F20BC" w:rsidRPr="00CF0F2F">
        <w:rPr>
          <w:rFonts w:eastAsia="Calibri"/>
          <w:sz w:val="26"/>
          <w:szCs w:val="26"/>
        </w:rPr>
        <w:t>là</w:t>
      </w:r>
      <w:proofErr w:type="spellEnd"/>
      <w:r w:rsidR="001F20BC" w:rsidRPr="00CF0F2F">
        <w:rPr>
          <w:rFonts w:eastAsia="Calibri"/>
          <w:sz w:val="26"/>
          <w:szCs w:val="26"/>
        </w:rPr>
        <w:t xml:space="preserve">: T-Score, Z-Score </w:t>
      </w:r>
      <w:proofErr w:type="spellStart"/>
      <w:r w:rsidR="001F20BC" w:rsidRPr="00CF0F2F">
        <w:rPr>
          <w:rFonts w:eastAsia="Calibri"/>
          <w:sz w:val="26"/>
          <w:szCs w:val="26"/>
        </w:rPr>
        <w:t>và</w:t>
      </w:r>
      <w:proofErr w:type="spellEnd"/>
      <w:r w:rsidR="001F20BC" w:rsidRPr="00CF0F2F">
        <w:rPr>
          <w:rFonts w:eastAsia="Calibri"/>
          <w:sz w:val="26"/>
          <w:szCs w:val="26"/>
        </w:rPr>
        <w:t xml:space="preserve"> SOS (m/s).</w:t>
      </w:r>
    </w:p>
    <w:p w:rsidR="00202C6F" w:rsidRPr="00CF0F2F" w:rsidRDefault="00202C6F" w:rsidP="00873252">
      <w:pPr>
        <w:widowControl w:val="0"/>
        <w:snapToGrid w:val="0"/>
        <w:spacing w:before="80" w:line="336" w:lineRule="auto"/>
        <w:ind w:firstLine="697"/>
        <w:jc w:val="both"/>
        <w:rPr>
          <w:sz w:val="26"/>
          <w:szCs w:val="26"/>
        </w:rPr>
      </w:pPr>
      <w:r w:rsidRPr="00CF0F2F">
        <w:rPr>
          <w:sz w:val="26"/>
          <w:szCs w:val="26"/>
        </w:rPr>
        <w:t xml:space="preserve">- </w:t>
      </w:r>
      <w:proofErr w:type="spellStart"/>
      <w:r w:rsidR="001F20BC" w:rsidRPr="00CF0F2F">
        <w:rPr>
          <w:rFonts w:eastAsia="Calibri"/>
          <w:sz w:val="26"/>
          <w:szCs w:val="26"/>
        </w:rPr>
        <w:t>Thực</w:t>
      </w:r>
      <w:proofErr w:type="spellEnd"/>
      <w:r w:rsidR="001F20BC" w:rsidRPr="00CF0F2F">
        <w:rPr>
          <w:rFonts w:eastAsia="Calibri"/>
          <w:sz w:val="26"/>
          <w:szCs w:val="26"/>
        </w:rPr>
        <w:t xml:space="preserve"> </w:t>
      </w:r>
      <w:proofErr w:type="spellStart"/>
      <w:r w:rsidR="001F20BC" w:rsidRPr="00CF0F2F">
        <w:rPr>
          <w:rFonts w:eastAsia="Calibri"/>
          <w:sz w:val="26"/>
          <w:szCs w:val="26"/>
        </w:rPr>
        <w:t>hiện</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tại</w:t>
      </w:r>
      <w:proofErr w:type="spellEnd"/>
      <w:r w:rsidR="001F20BC" w:rsidRPr="00CF0F2F">
        <w:rPr>
          <w:rFonts w:eastAsia="Calibri"/>
          <w:sz w:val="26"/>
          <w:szCs w:val="26"/>
        </w:rPr>
        <w:t xml:space="preserve"> </w:t>
      </w:r>
      <w:proofErr w:type="spellStart"/>
      <w:r w:rsidR="00777ED4" w:rsidRPr="00CF0F2F">
        <w:rPr>
          <w:sz w:val="26"/>
          <w:szCs w:val="26"/>
          <w:lang w:val="es-ES"/>
        </w:rPr>
        <w:t>Hội</w:t>
      </w:r>
      <w:proofErr w:type="spellEnd"/>
      <w:r w:rsidR="00777ED4" w:rsidRPr="00CF0F2F">
        <w:rPr>
          <w:sz w:val="26"/>
          <w:szCs w:val="26"/>
          <w:lang w:val="es-ES"/>
        </w:rPr>
        <w:t xml:space="preserve"> </w:t>
      </w:r>
      <w:proofErr w:type="spellStart"/>
      <w:r w:rsidR="00777ED4" w:rsidRPr="00CF0F2F">
        <w:rPr>
          <w:sz w:val="26"/>
          <w:szCs w:val="26"/>
          <w:lang w:val="es-ES"/>
        </w:rPr>
        <w:t>Chữ</w:t>
      </w:r>
      <w:proofErr w:type="spellEnd"/>
      <w:r w:rsidR="00777ED4" w:rsidRPr="00CF0F2F">
        <w:rPr>
          <w:sz w:val="26"/>
          <w:szCs w:val="26"/>
          <w:lang w:val="es-ES"/>
        </w:rPr>
        <w:t xml:space="preserve"> </w:t>
      </w:r>
      <w:proofErr w:type="spellStart"/>
      <w:r w:rsidR="00777ED4" w:rsidRPr="00CF0F2F">
        <w:rPr>
          <w:sz w:val="26"/>
          <w:szCs w:val="26"/>
          <w:lang w:val="es-ES"/>
        </w:rPr>
        <w:t>thập</w:t>
      </w:r>
      <w:proofErr w:type="spellEnd"/>
      <w:r w:rsidR="00777ED4" w:rsidRPr="00CF0F2F">
        <w:rPr>
          <w:sz w:val="26"/>
          <w:szCs w:val="26"/>
          <w:lang w:val="es-ES"/>
        </w:rPr>
        <w:t xml:space="preserve"> </w:t>
      </w:r>
      <w:proofErr w:type="spellStart"/>
      <w:r w:rsidR="00777ED4" w:rsidRPr="00CF0F2F">
        <w:rPr>
          <w:sz w:val="26"/>
          <w:szCs w:val="26"/>
          <w:lang w:val="es-ES"/>
        </w:rPr>
        <w:t>đỏ</w:t>
      </w:r>
      <w:proofErr w:type="spellEnd"/>
      <w:r w:rsidR="001F20BC" w:rsidRPr="00CF0F2F">
        <w:rPr>
          <w:rFonts w:eastAsia="Calibri"/>
          <w:sz w:val="26"/>
          <w:szCs w:val="26"/>
        </w:rPr>
        <w:t xml:space="preserve"> </w:t>
      </w:r>
      <w:proofErr w:type="spellStart"/>
      <w:r w:rsidR="001F20BC" w:rsidRPr="00CF0F2F">
        <w:rPr>
          <w:rFonts w:eastAsia="Calibri"/>
          <w:sz w:val="26"/>
          <w:szCs w:val="26"/>
        </w:rPr>
        <w:t>xã</w:t>
      </w:r>
      <w:proofErr w:type="spellEnd"/>
      <w:r w:rsidR="001F20BC" w:rsidRPr="00CF0F2F">
        <w:rPr>
          <w:rFonts w:eastAsia="Calibri"/>
          <w:sz w:val="26"/>
          <w:szCs w:val="26"/>
        </w:rPr>
        <w:t xml:space="preserve">. </w:t>
      </w:r>
      <w:proofErr w:type="spellStart"/>
      <w:r w:rsidR="001F20BC" w:rsidRPr="00CF0F2F">
        <w:rPr>
          <w:rFonts w:eastAsia="Calibri"/>
          <w:sz w:val="26"/>
          <w:szCs w:val="26"/>
        </w:rPr>
        <w:t>Kỹ</w:t>
      </w:r>
      <w:proofErr w:type="spellEnd"/>
      <w:r w:rsidR="001F20BC" w:rsidRPr="00CF0F2F">
        <w:rPr>
          <w:rFonts w:eastAsia="Calibri"/>
          <w:sz w:val="26"/>
          <w:szCs w:val="26"/>
        </w:rPr>
        <w:t xml:space="preserve"> </w:t>
      </w:r>
      <w:proofErr w:type="spellStart"/>
      <w:r w:rsidR="001F20BC" w:rsidRPr="00CF0F2F">
        <w:rPr>
          <w:rFonts w:eastAsia="Calibri"/>
          <w:sz w:val="26"/>
          <w:szCs w:val="26"/>
        </w:rPr>
        <w:t>thuận</w:t>
      </w:r>
      <w:proofErr w:type="spellEnd"/>
      <w:r w:rsidR="001F20BC" w:rsidRPr="00CF0F2F">
        <w:rPr>
          <w:rFonts w:eastAsia="Calibri"/>
          <w:sz w:val="26"/>
          <w:szCs w:val="26"/>
        </w:rPr>
        <w:t xml:space="preserve"> </w:t>
      </w:r>
      <w:proofErr w:type="spellStart"/>
      <w:r w:rsidR="001F20BC" w:rsidRPr="00CF0F2F">
        <w:rPr>
          <w:rFonts w:eastAsia="Calibri"/>
          <w:sz w:val="26"/>
          <w:szCs w:val="26"/>
        </w:rPr>
        <w:t>viên</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mật</w:t>
      </w:r>
      <w:proofErr w:type="spellEnd"/>
      <w:r w:rsidR="001F20BC" w:rsidRPr="00CF0F2F">
        <w:rPr>
          <w:rFonts w:eastAsia="Calibri"/>
          <w:sz w:val="26"/>
          <w:szCs w:val="26"/>
        </w:rPr>
        <w:t xml:space="preserve"> </w:t>
      </w:r>
      <w:proofErr w:type="spellStart"/>
      <w:r w:rsidR="001F20BC" w:rsidRPr="00CF0F2F">
        <w:rPr>
          <w:rFonts w:eastAsia="Calibri"/>
          <w:sz w:val="26"/>
          <w:szCs w:val="26"/>
        </w:rPr>
        <w:t>độ</w:t>
      </w:r>
      <w:proofErr w:type="spellEnd"/>
      <w:r w:rsidR="001F20BC" w:rsidRPr="00CF0F2F">
        <w:rPr>
          <w:rFonts w:eastAsia="Calibri"/>
          <w:sz w:val="26"/>
          <w:szCs w:val="26"/>
        </w:rPr>
        <w:t xml:space="preserve"> </w:t>
      </w:r>
      <w:proofErr w:type="spellStart"/>
      <w:r w:rsidR="001F20BC" w:rsidRPr="00CF0F2F">
        <w:rPr>
          <w:rFonts w:eastAsia="Calibri"/>
          <w:sz w:val="26"/>
          <w:szCs w:val="26"/>
        </w:rPr>
        <w:t>xương</w:t>
      </w:r>
      <w:proofErr w:type="spellEnd"/>
      <w:r w:rsidR="001F20BC" w:rsidRPr="00CF0F2F">
        <w:rPr>
          <w:rFonts w:eastAsia="Calibri"/>
          <w:sz w:val="26"/>
          <w:szCs w:val="26"/>
        </w:rPr>
        <w:t xml:space="preserve"> </w:t>
      </w:r>
      <w:proofErr w:type="spellStart"/>
      <w:r w:rsidR="001F20BC" w:rsidRPr="00CF0F2F">
        <w:rPr>
          <w:rFonts w:eastAsia="Calibri"/>
          <w:sz w:val="26"/>
          <w:szCs w:val="26"/>
        </w:rPr>
        <w:t>được</w:t>
      </w:r>
      <w:proofErr w:type="spellEnd"/>
      <w:r w:rsidR="001F20BC" w:rsidRPr="00CF0F2F">
        <w:rPr>
          <w:rFonts w:eastAsia="Calibri"/>
          <w:sz w:val="26"/>
          <w:szCs w:val="26"/>
        </w:rPr>
        <w:t xml:space="preserve"> </w:t>
      </w:r>
      <w:proofErr w:type="spellStart"/>
      <w:r w:rsidR="001F20BC" w:rsidRPr="00CF0F2F">
        <w:rPr>
          <w:rFonts w:eastAsia="Calibri"/>
          <w:sz w:val="26"/>
          <w:szCs w:val="26"/>
        </w:rPr>
        <w:t>tập</w:t>
      </w:r>
      <w:proofErr w:type="spellEnd"/>
      <w:r w:rsidR="001F20BC" w:rsidRPr="00CF0F2F">
        <w:rPr>
          <w:rFonts w:eastAsia="Calibri"/>
          <w:sz w:val="26"/>
          <w:szCs w:val="26"/>
        </w:rPr>
        <w:t xml:space="preserve"> </w:t>
      </w:r>
      <w:proofErr w:type="spellStart"/>
      <w:r w:rsidR="001F20BC" w:rsidRPr="00CF0F2F">
        <w:rPr>
          <w:rFonts w:eastAsia="Calibri"/>
          <w:sz w:val="26"/>
          <w:szCs w:val="26"/>
        </w:rPr>
        <w:t>h</w:t>
      </w:r>
      <w:r w:rsidR="00C02014" w:rsidRPr="00CF0F2F">
        <w:rPr>
          <w:rFonts w:eastAsia="Calibri"/>
          <w:sz w:val="26"/>
          <w:szCs w:val="26"/>
        </w:rPr>
        <w:t>uấn</w:t>
      </w:r>
      <w:proofErr w:type="spellEnd"/>
      <w:r w:rsidR="001F20BC" w:rsidRPr="00CF0F2F">
        <w:rPr>
          <w:rFonts w:eastAsia="Calibri"/>
          <w:sz w:val="26"/>
          <w:szCs w:val="26"/>
        </w:rPr>
        <w:t xml:space="preserve"> </w:t>
      </w:r>
      <w:proofErr w:type="spellStart"/>
      <w:r w:rsidR="001F20BC" w:rsidRPr="00CF0F2F">
        <w:rPr>
          <w:rFonts w:eastAsia="Calibri"/>
          <w:sz w:val="26"/>
          <w:szCs w:val="26"/>
        </w:rPr>
        <w:t>kỹ</w:t>
      </w:r>
      <w:proofErr w:type="spellEnd"/>
      <w:r w:rsidR="001F20BC" w:rsidRPr="00CF0F2F">
        <w:rPr>
          <w:rFonts w:eastAsia="Calibri"/>
          <w:sz w:val="26"/>
          <w:szCs w:val="26"/>
        </w:rPr>
        <w:t xml:space="preserve"> </w:t>
      </w:r>
      <w:proofErr w:type="spellStart"/>
      <w:r w:rsidR="001F20BC" w:rsidRPr="00CF0F2F">
        <w:rPr>
          <w:rFonts w:eastAsia="Calibri"/>
          <w:sz w:val="26"/>
          <w:szCs w:val="26"/>
        </w:rPr>
        <w:t>thuật</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trước</w:t>
      </w:r>
      <w:proofErr w:type="spellEnd"/>
      <w:r w:rsidR="001F20BC" w:rsidRPr="00CF0F2F">
        <w:rPr>
          <w:rFonts w:eastAsia="Calibri"/>
          <w:sz w:val="26"/>
          <w:szCs w:val="26"/>
        </w:rPr>
        <w:t xml:space="preserve"> </w:t>
      </w:r>
      <w:proofErr w:type="spellStart"/>
      <w:r w:rsidR="001F20BC" w:rsidRPr="00CF0F2F">
        <w:rPr>
          <w:rFonts w:eastAsia="Calibri"/>
          <w:sz w:val="26"/>
          <w:szCs w:val="26"/>
        </w:rPr>
        <w:t>khi</w:t>
      </w:r>
      <w:proofErr w:type="spellEnd"/>
      <w:r w:rsidR="001F20BC" w:rsidRPr="00CF0F2F">
        <w:rPr>
          <w:rFonts w:eastAsia="Calibri"/>
          <w:sz w:val="26"/>
          <w:szCs w:val="26"/>
        </w:rPr>
        <w:t xml:space="preserve"> </w:t>
      </w:r>
      <w:proofErr w:type="spellStart"/>
      <w:r w:rsidR="001F20BC" w:rsidRPr="00CF0F2F">
        <w:rPr>
          <w:rFonts w:eastAsia="Calibri"/>
          <w:sz w:val="26"/>
          <w:szCs w:val="26"/>
        </w:rPr>
        <w:t>tiến</w:t>
      </w:r>
      <w:proofErr w:type="spellEnd"/>
      <w:r w:rsidR="001F20BC" w:rsidRPr="00CF0F2F">
        <w:rPr>
          <w:rFonts w:eastAsia="Calibri"/>
          <w:sz w:val="26"/>
          <w:szCs w:val="26"/>
        </w:rPr>
        <w:t xml:space="preserve"> </w:t>
      </w:r>
      <w:proofErr w:type="spellStart"/>
      <w:r w:rsidR="001F20BC" w:rsidRPr="00CF0F2F">
        <w:rPr>
          <w:rFonts w:eastAsia="Calibri"/>
          <w:sz w:val="26"/>
          <w:szCs w:val="26"/>
        </w:rPr>
        <w:t>hành</w:t>
      </w:r>
      <w:proofErr w:type="spellEnd"/>
      <w:r w:rsidR="001F20BC" w:rsidRPr="00CF0F2F">
        <w:rPr>
          <w:rFonts w:eastAsia="Calibri"/>
          <w:sz w:val="26"/>
          <w:szCs w:val="26"/>
        </w:rPr>
        <w:t xml:space="preserve"> </w:t>
      </w:r>
      <w:proofErr w:type="spellStart"/>
      <w:r w:rsidR="001F20BC" w:rsidRPr="00CF0F2F">
        <w:rPr>
          <w:rFonts w:eastAsia="Calibri"/>
          <w:sz w:val="26"/>
          <w:szCs w:val="26"/>
        </w:rPr>
        <w:t>thực</w:t>
      </w:r>
      <w:proofErr w:type="spellEnd"/>
      <w:r w:rsidR="001F20BC" w:rsidRPr="00CF0F2F">
        <w:rPr>
          <w:rFonts w:eastAsia="Calibri"/>
          <w:sz w:val="26"/>
          <w:szCs w:val="26"/>
        </w:rPr>
        <w:t xml:space="preserve"> </w:t>
      </w:r>
      <w:proofErr w:type="spellStart"/>
      <w:r w:rsidR="001F20BC" w:rsidRPr="00CF0F2F">
        <w:rPr>
          <w:rFonts w:eastAsia="Calibri"/>
          <w:sz w:val="26"/>
          <w:szCs w:val="26"/>
        </w:rPr>
        <w:t>hiện</w:t>
      </w:r>
      <w:proofErr w:type="spellEnd"/>
      <w:r w:rsidR="001F20BC" w:rsidRPr="00CF0F2F">
        <w:rPr>
          <w:rFonts w:eastAsia="Calibri"/>
          <w:sz w:val="26"/>
          <w:szCs w:val="26"/>
        </w:rPr>
        <w:t xml:space="preserve">. </w:t>
      </w:r>
    </w:p>
    <w:p w:rsidR="00202C6F" w:rsidRPr="00CF0F2F" w:rsidRDefault="00202C6F" w:rsidP="00873252">
      <w:pPr>
        <w:widowControl w:val="0"/>
        <w:snapToGrid w:val="0"/>
        <w:spacing w:before="80" w:line="336" w:lineRule="auto"/>
        <w:ind w:firstLine="697"/>
        <w:jc w:val="both"/>
        <w:rPr>
          <w:sz w:val="26"/>
          <w:szCs w:val="26"/>
        </w:rPr>
      </w:pPr>
      <w:r w:rsidRPr="00CF0F2F">
        <w:rPr>
          <w:sz w:val="26"/>
          <w:szCs w:val="26"/>
        </w:rPr>
        <w:t xml:space="preserve">- </w:t>
      </w:r>
      <w:proofErr w:type="spellStart"/>
      <w:r w:rsidR="001F20BC" w:rsidRPr="00CF0F2F">
        <w:rPr>
          <w:rFonts w:eastAsia="Calibri"/>
          <w:sz w:val="26"/>
          <w:szCs w:val="26"/>
        </w:rPr>
        <w:t>Để</w:t>
      </w:r>
      <w:proofErr w:type="spellEnd"/>
      <w:r w:rsidR="001F20BC" w:rsidRPr="00CF0F2F">
        <w:rPr>
          <w:rFonts w:eastAsia="Calibri"/>
          <w:sz w:val="26"/>
          <w:szCs w:val="26"/>
        </w:rPr>
        <w:t xml:space="preserve"> </w:t>
      </w:r>
      <w:proofErr w:type="spellStart"/>
      <w:r w:rsidR="001F20BC" w:rsidRPr="00CF0F2F">
        <w:rPr>
          <w:rFonts w:eastAsia="Calibri"/>
          <w:sz w:val="26"/>
          <w:szCs w:val="26"/>
        </w:rPr>
        <w:t>đảm</w:t>
      </w:r>
      <w:proofErr w:type="spellEnd"/>
      <w:r w:rsidR="001F20BC" w:rsidRPr="00CF0F2F">
        <w:rPr>
          <w:rFonts w:eastAsia="Calibri"/>
          <w:sz w:val="26"/>
          <w:szCs w:val="26"/>
        </w:rPr>
        <w:t xml:space="preserve"> </w:t>
      </w:r>
      <w:proofErr w:type="spellStart"/>
      <w:r w:rsidR="001F20BC" w:rsidRPr="00CF0F2F">
        <w:rPr>
          <w:rFonts w:eastAsia="Calibri"/>
          <w:sz w:val="26"/>
          <w:szCs w:val="26"/>
        </w:rPr>
        <w:t>bảo</w:t>
      </w:r>
      <w:proofErr w:type="spellEnd"/>
      <w:r w:rsidR="001F20BC" w:rsidRPr="00CF0F2F">
        <w:rPr>
          <w:rFonts w:eastAsia="Calibri"/>
          <w:sz w:val="26"/>
          <w:szCs w:val="26"/>
        </w:rPr>
        <w:t xml:space="preserve"> </w:t>
      </w:r>
      <w:proofErr w:type="spellStart"/>
      <w:r w:rsidR="001F20BC" w:rsidRPr="00CF0F2F">
        <w:rPr>
          <w:rFonts w:eastAsia="Calibri"/>
          <w:sz w:val="26"/>
          <w:szCs w:val="26"/>
        </w:rPr>
        <w:t>độ</w:t>
      </w:r>
      <w:proofErr w:type="spellEnd"/>
      <w:r w:rsidR="001F20BC" w:rsidRPr="00CF0F2F">
        <w:rPr>
          <w:rFonts w:eastAsia="Calibri"/>
          <w:sz w:val="26"/>
          <w:szCs w:val="26"/>
        </w:rPr>
        <w:t xml:space="preserve"> </w:t>
      </w:r>
      <w:proofErr w:type="spellStart"/>
      <w:r w:rsidR="001F20BC" w:rsidRPr="00CF0F2F">
        <w:rPr>
          <w:rFonts w:eastAsia="Calibri"/>
          <w:sz w:val="26"/>
          <w:szCs w:val="26"/>
        </w:rPr>
        <w:t>chính</w:t>
      </w:r>
      <w:proofErr w:type="spellEnd"/>
      <w:r w:rsidR="001F20BC" w:rsidRPr="00CF0F2F">
        <w:rPr>
          <w:rFonts w:eastAsia="Calibri"/>
          <w:sz w:val="26"/>
          <w:szCs w:val="26"/>
        </w:rPr>
        <w:t xml:space="preserve"> </w:t>
      </w:r>
      <w:proofErr w:type="spellStart"/>
      <w:r w:rsidR="001F20BC" w:rsidRPr="00CF0F2F">
        <w:rPr>
          <w:rFonts w:eastAsia="Calibri"/>
          <w:sz w:val="26"/>
          <w:szCs w:val="26"/>
        </w:rPr>
        <w:t>xác</w:t>
      </w:r>
      <w:proofErr w:type="spellEnd"/>
      <w:r w:rsidR="001F20BC" w:rsidRPr="00CF0F2F">
        <w:rPr>
          <w:rFonts w:eastAsia="Calibri"/>
          <w:sz w:val="26"/>
          <w:szCs w:val="26"/>
        </w:rPr>
        <w:t xml:space="preserve"> </w:t>
      </w:r>
      <w:proofErr w:type="spellStart"/>
      <w:r w:rsidR="001F20BC" w:rsidRPr="00CF0F2F">
        <w:rPr>
          <w:rFonts w:eastAsia="Calibri"/>
          <w:sz w:val="26"/>
          <w:szCs w:val="26"/>
        </w:rPr>
        <w:t>của</w:t>
      </w:r>
      <w:proofErr w:type="spellEnd"/>
      <w:r w:rsidR="001F20BC" w:rsidRPr="00CF0F2F">
        <w:rPr>
          <w:rFonts w:eastAsia="Calibri"/>
          <w:sz w:val="26"/>
          <w:szCs w:val="26"/>
        </w:rPr>
        <w:t xml:space="preserve"> </w:t>
      </w:r>
      <w:proofErr w:type="spellStart"/>
      <w:r w:rsidR="001F20BC" w:rsidRPr="00CF0F2F">
        <w:rPr>
          <w:rFonts w:eastAsia="Calibri"/>
          <w:sz w:val="26"/>
          <w:szCs w:val="26"/>
        </w:rPr>
        <w:t>kết</w:t>
      </w:r>
      <w:proofErr w:type="spellEnd"/>
      <w:r w:rsidR="001F20BC" w:rsidRPr="00CF0F2F">
        <w:rPr>
          <w:rFonts w:eastAsia="Calibri"/>
          <w:sz w:val="26"/>
          <w:szCs w:val="26"/>
        </w:rPr>
        <w:t xml:space="preserve"> </w:t>
      </w:r>
      <w:proofErr w:type="spellStart"/>
      <w:r w:rsidR="001F20BC" w:rsidRPr="00CF0F2F">
        <w:rPr>
          <w:rFonts w:eastAsia="Calibri"/>
          <w:sz w:val="26"/>
          <w:szCs w:val="26"/>
        </w:rPr>
        <w:t>quả</w:t>
      </w:r>
      <w:proofErr w:type="spellEnd"/>
      <w:r w:rsidR="001F20BC" w:rsidRPr="00CF0F2F">
        <w:rPr>
          <w:rFonts w:eastAsia="Calibri"/>
          <w:sz w:val="26"/>
          <w:szCs w:val="26"/>
        </w:rPr>
        <w:t xml:space="preserve">, test </w:t>
      </w:r>
      <w:proofErr w:type="spellStart"/>
      <w:r w:rsidR="001F20BC" w:rsidRPr="00CF0F2F">
        <w:rPr>
          <w:rFonts w:eastAsia="Calibri"/>
          <w:sz w:val="26"/>
          <w:szCs w:val="26"/>
        </w:rPr>
        <w:t>chuẩn</w:t>
      </w:r>
      <w:proofErr w:type="spellEnd"/>
      <w:r w:rsidR="001F20BC" w:rsidRPr="00CF0F2F">
        <w:rPr>
          <w:rFonts w:eastAsia="Calibri"/>
          <w:sz w:val="26"/>
          <w:szCs w:val="26"/>
        </w:rPr>
        <w:t xml:space="preserve"> </w:t>
      </w:r>
      <w:proofErr w:type="spellStart"/>
      <w:r w:rsidR="001F20BC" w:rsidRPr="00CF0F2F">
        <w:rPr>
          <w:rFonts w:eastAsia="Calibri"/>
          <w:sz w:val="26"/>
          <w:szCs w:val="26"/>
        </w:rPr>
        <w:t>máy</w:t>
      </w:r>
      <w:proofErr w:type="spellEnd"/>
      <w:r w:rsidR="001F20BC" w:rsidRPr="00CF0F2F">
        <w:rPr>
          <w:rFonts w:eastAsia="Calibri"/>
          <w:sz w:val="26"/>
          <w:szCs w:val="26"/>
        </w:rPr>
        <w:t xml:space="preserve"> </w:t>
      </w:r>
      <w:proofErr w:type="spellStart"/>
      <w:r w:rsidR="001F20BC" w:rsidRPr="00CF0F2F">
        <w:rPr>
          <w:rFonts w:eastAsia="Calibri"/>
          <w:sz w:val="26"/>
          <w:szCs w:val="26"/>
        </w:rPr>
        <w:t>được</w:t>
      </w:r>
      <w:proofErr w:type="spellEnd"/>
      <w:r w:rsidR="001F20BC" w:rsidRPr="00CF0F2F">
        <w:rPr>
          <w:rFonts w:eastAsia="Calibri"/>
          <w:sz w:val="26"/>
          <w:szCs w:val="26"/>
        </w:rPr>
        <w:t xml:space="preserve"> </w:t>
      </w:r>
      <w:proofErr w:type="spellStart"/>
      <w:r w:rsidR="001F20BC" w:rsidRPr="00CF0F2F">
        <w:rPr>
          <w:rFonts w:eastAsia="Calibri"/>
          <w:sz w:val="26"/>
          <w:szCs w:val="26"/>
        </w:rPr>
        <w:t>thực</w:t>
      </w:r>
      <w:proofErr w:type="spellEnd"/>
      <w:r w:rsidR="001F20BC" w:rsidRPr="00CF0F2F">
        <w:rPr>
          <w:rFonts w:eastAsia="Calibri"/>
          <w:sz w:val="26"/>
          <w:szCs w:val="26"/>
        </w:rPr>
        <w:t xml:space="preserve"> </w:t>
      </w:r>
      <w:proofErr w:type="spellStart"/>
      <w:r w:rsidR="001F20BC" w:rsidRPr="00CF0F2F">
        <w:rPr>
          <w:rFonts w:eastAsia="Calibri"/>
          <w:sz w:val="26"/>
          <w:szCs w:val="26"/>
        </w:rPr>
        <w:t>hiện</w:t>
      </w:r>
      <w:proofErr w:type="spellEnd"/>
      <w:r w:rsidR="001F20BC" w:rsidRPr="00CF0F2F">
        <w:rPr>
          <w:rFonts w:eastAsia="Calibri"/>
          <w:sz w:val="26"/>
          <w:szCs w:val="26"/>
        </w:rPr>
        <w:t xml:space="preserve"> </w:t>
      </w:r>
      <w:proofErr w:type="spellStart"/>
      <w:r w:rsidR="001F20BC" w:rsidRPr="00CF0F2F">
        <w:rPr>
          <w:rFonts w:eastAsia="Calibri"/>
          <w:sz w:val="26"/>
          <w:szCs w:val="26"/>
        </w:rPr>
        <w:t>trước</w:t>
      </w:r>
      <w:proofErr w:type="spellEnd"/>
      <w:r w:rsidR="001F20BC" w:rsidRPr="00CF0F2F">
        <w:rPr>
          <w:rFonts w:eastAsia="Calibri"/>
          <w:sz w:val="26"/>
          <w:szCs w:val="26"/>
        </w:rPr>
        <w:t xml:space="preserve"> </w:t>
      </w:r>
      <w:proofErr w:type="spellStart"/>
      <w:r w:rsidR="001F20BC" w:rsidRPr="00CF0F2F">
        <w:rPr>
          <w:rFonts w:eastAsia="Calibri"/>
          <w:sz w:val="26"/>
          <w:szCs w:val="26"/>
        </w:rPr>
        <w:t>mỗi</w:t>
      </w:r>
      <w:proofErr w:type="spellEnd"/>
      <w:r w:rsidR="001F20BC" w:rsidRPr="00CF0F2F">
        <w:rPr>
          <w:rFonts w:eastAsia="Calibri"/>
          <w:sz w:val="26"/>
          <w:szCs w:val="26"/>
        </w:rPr>
        <w:t xml:space="preserve"> </w:t>
      </w:r>
      <w:proofErr w:type="spellStart"/>
      <w:r w:rsidR="001F20BC" w:rsidRPr="00CF0F2F">
        <w:rPr>
          <w:rFonts w:eastAsia="Calibri"/>
          <w:sz w:val="26"/>
          <w:szCs w:val="26"/>
        </w:rPr>
        <w:t>buổi</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và</w:t>
      </w:r>
      <w:proofErr w:type="spellEnd"/>
      <w:r w:rsidR="001F20BC" w:rsidRPr="00CF0F2F">
        <w:rPr>
          <w:rFonts w:eastAsia="Calibri"/>
          <w:sz w:val="26"/>
          <w:szCs w:val="26"/>
        </w:rPr>
        <w:t xml:space="preserve"> </w:t>
      </w:r>
      <w:proofErr w:type="spellStart"/>
      <w:r w:rsidR="001F20BC" w:rsidRPr="00CF0F2F">
        <w:rPr>
          <w:rFonts w:eastAsia="Calibri"/>
          <w:sz w:val="26"/>
          <w:szCs w:val="26"/>
        </w:rPr>
        <w:t>sau</w:t>
      </w:r>
      <w:proofErr w:type="spellEnd"/>
      <w:r w:rsidR="001F20BC" w:rsidRPr="00CF0F2F">
        <w:rPr>
          <w:rFonts w:eastAsia="Calibri"/>
          <w:sz w:val="26"/>
          <w:szCs w:val="26"/>
        </w:rPr>
        <w:t xml:space="preserve"> </w:t>
      </w:r>
      <w:proofErr w:type="spellStart"/>
      <w:r w:rsidR="001F20BC" w:rsidRPr="00CF0F2F">
        <w:rPr>
          <w:rFonts w:eastAsia="Calibri"/>
          <w:sz w:val="26"/>
          <w:szCs w:val="26"/>
        </w:rPr>
        <w:t>mỗi</w:t>
      </w:r>
      <w:proofErr w:type="spellEnd"/>
      <w:r w:rsidR="001F20BC" w:rsidRPr="00CF0F2F">
        <w:rPr>
          <w:rFonts w:eastAsia="Calibri"/>
          <w:sz w:val="26"/>
          <w:szCs w:val="26"/>
        </w:rPr>
        <w:t xml:space="preserve"> 50 </w:t>
      </w:r>
      <w:proofErr w:type="spellStart"/>
      <w:r w:rsidR="001F20BC" w:rsidRPr="00CF0F2F">
        <w:rPr>
          <w:rFonts w:eastAsia="Calibri"/>
          <w:sz w:val="26"/>
          <w:szCs w:val="26"/>
        </w:rPr>
        <w:t>lần</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
    <w:p w:rsidR="00202C6F" w:rsidRPr="00CF0F2F" w:rsidRDefault="00202C6F" w:rsidP="00873252">
      <w:pPr>
        <w:widowControl w:val="0"/>
        <w:snapToGrid w:val="0"/>
        <w:spacing w:line="336" w:lineRule="auto"/>
        <w:ind w:firstLine="697"/>
        <w:contextualSpacing/>
        <w:jc w:val="both"/>
        <w:rPr>
          <w:sz w:val="26"/>
          <w:szCs w:val="26"/>
        </w:rPr>
      </w:pPr>
      <w:r w:rsidRPr="00CF0F2F">
        <w:rPr>
          <w:sz w:val="26"/>
          <w:szCs w:val="26"/>
        </w:rPr>
        <w:t xml:space="preserve">- </w:t>
      </w:r>
      <w:proofErr w:type="spellStart"/>
      <w:r w:rsidR="001F20BC" w:rsidRPr="00CF0F2F">
        <w:rPr>
          <w:rFonts w:eastAsia="Calibri"/>
          <w:sz w:val="26"/>
          <w:szCs w:val="26"/>
        </w:rPr>
        <w:t>Đối</w:t>
      </w:r>
      <w:proofErr w:type="spellEnd"/>
      <w:r w:rsidR="001F20BC" w:rsidRPr="00CF0F2F">
        <w:rPr>
          <w:rFonts w:eastAsia="Calibri"/>
          <w:sz w:val="26"/>
          <w:szCs w:val="26"/>
        </w:rPr>
        <w:t xml:space="preserve"> </w:t>
      </w:r>
      <w:proofErr w:type="spellStart"/>
      <w:r w:rsidR="001F20BC" w:rsidRPr="00CF0F2F">
        <w:rPr>
          <w:rFonts w:eastAsia="Calibri"/>
          <w:sz w:val="26"/>
          <w:szCs w:val="26"/>
        </w:rPr>
        <w:t>tượng</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được</w:t>
      </w:r>
      <w:proofErr w:type="spellEnd"/>
      <w:r w:rsidR="001F20BC" w:rsidRPr="00CF0F2F">
        <w:rPr>
          <w:rFonts w:eastAsia="Calibri"/>
          <w:sz w:val="26"/>
          <w:szCs w:val="26"/>
        </w:rPr>
        <w:t xml:space="preserve"> </w:t>
      </w:r>
      <w:proofErr w:type="spellStart"/>
      <w:r w:rsidR="001F20BC" w:rsidRPr="00CF0F2F">
        <w:rPr>
          <w:rFonts w:eastAsia="Calibri"/>
          <w:sz w:val="26"/>
          <w:szCs w:val="26"/>
        </w:rPr>
        <w:t>hướng</w:t>
      </w:r>
      <w:proofErr w:type="spellEnd"/>
      <w:r w:rsidR="001F20BC" w:rsidRPr="00CF0F2F">
        <w:rPr>
          <w:rFonts w:eastAsia="Calibri"/>
          <w:sz w:val="26"/>
          <w:szCs w:val="26"/>
        </w:rPr>
        <w:t xml:space="preserve"> </w:t>
      </w:r>
      <w:proofErr w:type="spellStart"/>
      <w:r w:rsidR="001F20BC" w:rsidRPr="00CF0F2F">
        <w:rPr>
          <w:rFonts w:eastAsia="Calibri"/>
          <w:sz w:val="26"/>
          <w:szCs w:val="26"/>
        </w:rPr>
        <w:t>dẫn</w:t>
      </w:r>
      <w:proofErr w:type="spellEnd"/>
      <w:r w:rsidR="001F20BC" w:rsidRPr="00CF0F2F">
        <w:rPr>
          <w:rFonts w:eastAsia="Calibri"/>
          <w:sz w:val="26"/>
          <w:szCs w:val="26"/>
        </w:rPr>
        <w:t xml:space="preserve"> </w:t>
      </w:r>
      <w:proofErr w:type="spellStart"/>
      <w:r w:rsidR="001F20BC" w:rsidRPr="00CF0F2F">
        <w:rPr>
          <w:rFonts w:eastAsia="Calibri"/>
          <w:sz w:val="26"/>
          <w:szCs w:val="26"/>
        </w:rPr>
        <w:t>tư</w:t>
      </w:r>
      <w:proofErr w:type="spellEnd"/>
      <w:r w:rsidR="001F20BC" w:rsidRPr="00CF0F2F">
        <w:rPr>
          <w:rFonts w:eastAsia="Calibri"/>
          <w:sz w:val="26"/>
          <w:szCs w:val="26"/>
        </w:rPr>
        <w:t xml:space="preserve"> </w:t>
      </w:r>
      <w:proofErr w:type="spellStart"/>
      <w:r w:rsidR="001F20BC" w:rsidRPr="00CF0F2F">
        <w:rPr>
          <w:rFonts w:eastAsia="Calibri"/>
          <w:sz w:val="26"/>
          <w:szCs w:val="26"/>
        </w:rPr>
        <w:t>thế</w:t>
      </w:r>
      <w:proofErr w:type="spellEnd"/>
      <w:r w:rsidR="001F20BC" w:rsidRPr="00CF0F2F">
        <w:rPr>
          <w:rFonts w:eastAsia="Calibri"/>
          <w:sz w:val="26"/>
          <w:szCs w:val="26"/>
        </w:rPr>
        <w:t xml:space="preserve"> </w:t>
      </w:r>
      <w:proofErr w:type="spellStart"/>
      <w:r w:rsidR="001F20BC" w:rsidRPr="00CF0F2F">
        <w:rPr>
          <w:rFonts w:eastAsia="Calibri"/>
          <w:sz w:val="26"/>
          <w:szCs w:val="26"/>
        </w:rPr>
        <w:t>ngồi</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chuẩn</w:t>
      </w:r>
      <w:proofErr w:type="spellEnd"/>
    </w:p>
    <w:p w:rsidR="00202C6F" w:rsidRPr="00CF0F2F" w:rsidRDefault="00202C6F" w:rsidP="00873252">
      <w:pPr>
        <w:widowControl w:val="0"/>
        <w:snapToGrid w:val="0"/>
        <w:spacing w:line="336" w:lineRule="auto"/>
        <w:ind w:firstLine="697"/>
        <w:contextualSpacing/>
        <w:jc w:val="both"/>
        <w:rPr>
          <w:sz w:val="26"/>
          <w:szCs w:val="26"/>
        </w:rPr>
      </w:pPr>
      <w:r w:rsidRPr="00CF0F2F">
        <w:rPr>
          <w:sz w:val="26"/>
          <w:szCs w:val="26"/>
        </w:rPr>
        <w:t xml:space="preserve">- </w:t>
      </w:r>
      <w:proofErr w:type="spellStart"/>
      <w:r w:rsidR="001F20BC" w:rsidRPr="00CF0F2F">
        <w:rPr>
          <w:rFonts w:eastAsia="Calibri"/>
          <w:sz w:val="26"/>
          <w:szCs w:val="26"/>
        </w:rPr>
        <w:t>Kết</w:t>
      </w:r>
      <w:proofErr w:type="spellEnd"/>
      <w:r w:rsidR="001F20BC" w:rsidRPr="00CF0F2F">
        <w:rPr>
          <w:rFonts w:eastAsia="Calibri"/>
          <w:sz w:val="26"/>
          <w:szCs w:val="26"/>
        </w:rPr>
        <w:t xml:space="preserve"> </w:t>
      </w:r>
      <w:proofErr w:type="spellStart"/>
      <w:r w:rsidR="001F20BC" w:rsidRPr="00CF0F2F">
        <w:rPr>
          <w:rFonts w:eastAsia="Calibri"/>
          <w:sz w:val="26"/>
          <w:szCs w:val="26"/>
        </w:rPr>
        <w:t>quả</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 xml:space="preserve"> </w:t>
      </w:r>
      <w:proofErr w:type="spellStart"/>
      <w:r w:rsidR="001F20BC" w:rsidRPr="00CF0F2F">
        <w:rPr>
          <w:rFonts w:eastAsia="Calibri"/>
          <w:sz w:val="26"/>
          <w:szCs w:val="26"/>
        </w:rPr>
        <w:t>được</w:t>
      </w:r>
      <w:proofErr w:type="spellEnd"/>
      <w:r w:rsidR="001F20BC" w:rsidRPr="00CF0F2F">
        <w:rPr>
          <w:rFonts w:eastAsia="Calibri"/>
          <w:sz w:val="26"/>
          <w:szCs w:val="26"/>
        </w:rPr>
        <w:t xml:space="preserve"> </w:t>
      </w:r>
      <w:proofErr w:type="spellStart"/>
      <w:r w:rsidR="001F20BC" w:rsidRPr="00CF0F2F">
        <w:rPr>
          <w:rFonts w:eastAsia="Calibri"/>
          <w:sz w:val="26"/>
          <w:szCs w:val="26"/>
        </w:rPr>
        <w:t>ghi</w:t>
      </w:r>
      <w:proofErr w:type="spellEnd"/>
      <w:r w:rsidR="001F20BC" w:rsidRPr="00CF0F2F">
        <w:rPr>
          <w:rFonts w:eastAsia="Calibri"/>
          <w:sz w:val="26"/>
          <w:szCs w:val="26"/>
        </w:rPr>
        <w:t xml:space="preserve"> </w:t>
      </w:r>
      <w:proofErr w:type="spellStart"/>
      <w:r w:rsidR="001F20BC" w:rsidRPr="00CF0F2F">
        <w:rPr>
          <w:rFonts w:eastAsia="Calibri"/>
          <w:sz w:val="26"/>
          <w:szCs w:val="26"/>
        </w:rPr>
        <w:t>chép</w:t>
      </w:r>
      <w:proofErr w:type="spellEnd"/>
      <w:r w:rsidR="001F20BC" w:rsidRPr="00CF0F2F">
        <w:rPr>
          <w:rFonts w:eastAsia="Calibri"/>
          <w:sz w:val="26"/>
          <w:szCs w:val="26"/>
        </w:rPr>
        <w:t xml:space="preserve"> </w:t>
      </w:r>
      <w:proofErr w:type="spellStart"/>
      <w:r w:rsidR="001F20BC" w:rsidRPr="00CF0F2F">
        <w:rPr>
          <w:rFonts w:eastAsia="Calibri"/>
          <w:sz w:val="26"/>
          <w:szCs w:val="26"/>
        </w:rPr>
        <w:t>trực</w:t>
      </w:r>
      <w:proofErr w:type="spellEnd"/>
      <w:r w:rsidR="001F20BC" w:rsidRPr="00CF0F2F">
        <w:rPr>
          <w:rFonts w:eastAsia="Calibri"/>
          <w:sz w:val="26"/>
          <w:szCs w:val="26"/>
        </w:rPr>
        <w:t xml:space="preserve"> </w:t>
      </w:r>
      <w:proofErr w:type="spellStart"/>
      <w:r w:rsidR="001F20BC" w:rsidRPr="00CF0F2F">
        <w:rPr>
          <w:rFonts w:eastAsia="Calibri"/>
          <w:sz w:val="26"/>
          <w:szCs w:val="26"/>
        </w:rPr>
        <w:t>tiếp</w:t>
      </w:r>
      <w:proofErr w:type="spellEnd"/>
      <w:r w:rsidR="001F20BC" w:rsidRPr="00CF0F2F">
        <w:rPr>
          <w:rFonts w:eastAsia="Calibri"/>
          <w:sz w:val="26"/>
          <w:szCs w:val="26"/>
        </w:rPr>
        <w:t xml:space="preserve"> </w:t>
      </w:r>
      <w:proofErr w:type="spellStart"/>
      <w:r w:rsidR="001F20BC" w:rsidRPr="00CF0F2F">
        <w:rPr>
          <w:rFonts w:eastAsia="Calibri"/>
          <w:sz w:val="26"/>
          <w:szCs w:val="26"/>
        </w:rPr>
        <w:t>vào</w:t>
      </w:r>
      <w:proofErr w:type="spellEnd"/>
      <w:r w:rsidR="001F20BC" w:rsidRPr="00CF0F2F">
        <w:rPr>
          <w:rFonts w:eastAsia="Calibri"/>
          <w:sz w:val="26"/>
          <w:szCs w:val="26"/>
        </w:rPr>
        <w:t xml:space="preserve"> </w:t>
      </w:r>
      <w:proofErr w:type="spellStart"/>
      <w:r w:rsidR="001F20BC" w:rsidRPr="00CF0F2F">
        <w:rPr>
          <w:rFonts w:eastAsia="Calibri"/>
          <w:sz w:val="26"/>
          <w:szCs w:val="26"/>
        </w:rPr>
        <w:t>phiếu</w:t>
      </w:r>
      <w:proofErr w:type="spellEnd"/>
      <w:r w:rsidR="001F20BC" w:rsidRPr="00CF0F2F">
        <w:rPr>
          <w:rFonts w:eastAsia="Calibri"/>
          <w:sz w:val="26"/>
          <w:szCs w:val="26"/>
        </w:rPr>
        <w:t xml:space="preserve"> </w:t>
      </w:r>
      <w:proofErr w:type="spellStart"/>
      <w:r w:rsidR="001F20BC" w:rsidRPr="00CF0F2F">
        <w:rPr>
          <w:rFonts w:eastAsia="Calibri"/>
          <w:sz w:val="26"/>
          <w:szCs w:val="26"/>
        </w:rPr>
        <w:t>đánh</w:t>
      </w:r>
      <w:proofErr w:type="spellEnd"/>
      <w:r w:rsidR="001F20BC" w:rsidRPr="00CF0F2F">
        <w:rPr>
          <w:rFonts w:eastAsia="Calibri"/>
          <w:sz w:val="26"/>
          <w:szCs w:val="26"/>
        </w:rPr>
        <w:t xml:space="preserve"> </w:t>
      </w:r>
      <w:proofErr w:type="spellStart"/>
      <w:r w:rsidR="001F20BC" w:rsidRPr="00CF0F2F">
        <w:rPr>
          <w:rFonts w:eastAsia="Calibri"/>
          <w:sz w:val="26"/>
          <w:szCs w:val="26"/>
        </w:rPr>
        <w:t>giá</w:t>
      </w:r>
      <w:proofErr w:type="spellEnd"/>
      <w:r w:rsidR="001F20BC" w:rsidRPr="00CF0F2F">
        <w:rPr>
          <w:rFonts w:eastAsia="Calibri"/>
          <w:sz w:val="26"/>
          <w:szCs w:val="26"/>
        </w:rPr>
        <w:t xml:space="preserve"> </w:t>
      </w:r>
      <w:proofErr w:type="spellStart"/>
      <w:r w:rsidR="001F20BC" w:rsidRPr="00CF0F2F">
        <w:rPr>
          <w:rFonts w:eastAsia="Calibri"/>
          <w:sz w:val="26"/>
          <w:szCs w:val="26"/>
        </w:rPr>
        <w:t>sau</w:t>
      </w:r>
      <w:proofErr w:type="spellEnd"/>
      <w:r w:rsidR="001F20BC" w:rsidRPr="00CF0F2F">
        <w:rPr>
          <w:rFonts w:eastAsia="Calibri"/>
          <w:sz w:val="26"/>
          <w:szCs w:val="26"/>
        </w:rPr>
        <w:t xml:space="preserve"> </w:t>
      </w:r>
      <w:proofErr w:type="spellStart"/>
      <w:r w:rsidR="001F20BC" w:rsidRPr="00CF0F2F">
        <w:rPr>
          <w:rFonts w:eastAsia="Calibri"/>
          <w:sz w:val="26"/>
          <w:szCs w:val="26"/>
        </w:rPr>
        <w:t>mỗi</w:t>
      </w:r>
      <w:proofErr w:type="spellEnd"/>
      <w:r w:rsidR="001F20BC" w:rsidRPr="00CF0F2F">
        <w:rPr>
          <w:rFonts w:eastAsia="Calibri"/>
          <w:sz w:val="26"/>
          <w:szCs w:val="26"/>
        </w:rPr>
        <w:t xml:space="preserve"> </w:t>
      </w:r>
      <w:proofErr w:type="spellStart"/>
      <w:r w:rsidR="001F20BC" w:rsidRPr="00CF0F2F">
        <w:rPr>
          <w:rFonts w:eastAsia="Calibri"/>
          <w:sz w:val="26"/>
          <w:szCs w:val="26"/>
        </w:rPr>
        <w:t>lần</w:t>
      </w:r>
      <w:proofErr w:type="spellEnd"/>
      <w:r w:rsidR="001F20BC" w:rsidRPr="00CF0F2F">
        <w:rPr>
          <w:rFonts w:eastAsia="Calibri"/>
          <w:sz w:val="26"/>
          <w:szCs w:val="26"/>
        </w:rPr>
        <w:t xml:space="preserve"> </w:t>
      </w:r>
      <w:proofErr w:type="spellStart"/>
      <w:r w:rsidR="001F20BC" w:rsidRPr="00CF0F2F">
        <w:rPr>
          <w:rFonts w:eastAsia="Calibri"/>
          <w:sz w:val="26"/>
          <w:szCs w:val="26"/>
        </w:rPr>
        <w:t>đo</w:t>
      </w:r>
      <w:proofErr w:type="spellEnd"/>
      <w:r w:rsidR="001F20BC" w:rsidRPr="00CF0F2F">
        <w:rPr>
          <w:rFonts w:eastAsia="Calibri"/>
          <w:sz w:val="26"/>
          <w:szCs w:val="26"/>
        </w:rPr>
        <w:t>.</w:t>
      </w:r>
    </w:p>
    <w:p w:rsidR="001F20BC" w:rsidRPr="00CF0F2F" w:rsidRDefault="00202C6F" w:rsidP="00066F13">
      <w:pPr>
        <w:widowControl w:val="0"/>
        <w:snapToGrid w:val="0"/>
        <w:spacing w:line="360" w:lineRule="auto"/>
        <w:ind w:firstLine="697"/>
        <w:contextualSpacing/>
        <w:jc w:val="both"/>
        <w:rPr>
          <w:sz w:val="26"/>
          <w:szCs w:val="26"/>
        </w:rPr>
      </w:pPr>
      <w:r w:rsidRPr="00CF0F2F">
        <w:rPr>
          <w:sz w:val="26"/>
          <w:szCs w:val="26"/>
        </w:rPr>
        <w:t xml:space="preserve">- </w:t>
      </w:r>
      <w:proofErr w:type="spellStart"/>
      <w:r w:rsidR="001F20BC" w:rsidRPr="00CF0F2F">
        <w:rPr>
          <w:rFonts w:eastAsia="Calibri"/>
          <w:sz w:val="26"/>
          <w:szCs w:val="26"/>
        </w:rPr>
        <w:t>Áp</w:t>
      </w:r>
      <w:proofErr w:type="spellEnd"/>
      <w:r w:rsidR="001F20BC" w:rsidRPr="00CF0F2F">
        <w:rPr>
          <w:rFonts w:eastAsia="Calibri"/>
          <w:sz w:val="26"/>
          <w:szCs w:val="26"/>
        </w:rPr>
        <w:t xml:space="preserve"> </w:t>
      </w:r>
      <w:proofErr w:type="spellStart"/>
      <w:r w:rsidR="001F20BC" w:rsidRPr="00CF0F2F">
        <w:rPr>
          <w:rFonts w:eastAsia="Calibri"/>
          <w:sz w:val="26"/>
          <w:szCs w:val="26"/>
        </w:rPr>
        <w:t>dụng</w:t>
      </w:r>
      <w:proofErr w:type="spellEnd"/>
      <w:r w:rsidR="001F20BC" w:rsidRPr="00CF0F2F">
        <w:rPr>
          <w:rFonts w:eastAsia="Calibri"/>
          <w:sz w:val="26"/>
          <w:szCs w:val="26"/>
        </w:rPr>
        <w:t xml:space="preserve"> </w:t>
      </w:r>
      <w:proofErr w:type="spellStart"/>
      <w:r w:rsidR="001F20BC" w:rsidRPr="00CF0F2F">
        <w:rPr>
          <w:rFonts w:eastAsia="Calibri"/>
          <w:sz w:val="26"/>
          <w:szCs w:val="26"/>
        </w:rPr>
        <w:t>ngưỡng</w:t>
      </w:r>
      <w:proofErr w:type="spellEnd"/>
      <w:r w:rsidR="001F20BC" w:rsidRPr="00CF0F2F">
        <w:rPr>
          <w:rFonts w:eastAsia="Calibri"/>
          <w:sz w:val="26"/>
          <w:szCs w:val="26"/>
        </w:rPr>
        <w:t xml:space="preserve"> </w:t>
      </w:r>
      <w:proofErr w:type="spellStart"/>
      <w:r w:rsidR="001F20BC" w:rsidRPr="00CF0F2F">
        <w:rPr>
          <w:rFonts w:eastAsia="Calibri"/>
          <w:sz w:val="26"/>
          <w:szCs w:val="26"/>
        </w:rPr>
        <w:t>giá</w:t>
      </w:r>
      <w:proofErr w:type="spellEnd"/>
      <w:r w:rsidR="001F20BC" w:rsidRPr="00CF0F2F">
        <w:rPr>
          <w:rFonts w:eastAsia="Calibri"/>
          <w:sz w:val="26"/>
          <w:szCs w:val="26"/>
        </w:rPr>
        <w:t xml:space="preserve"> </w:t>
      </w:r>
      <w:proofErr w:type="spellStart"/>
      <w:r w:rsidR="001F20BC" w:rsidRPr="00CF0F2F">
        <w:rPr>
          <w:rFonts w:eastAsia="Calibri"/>
          <w:sz w:val="26"/>
          <w:szCs w:val="26"/>
        </w:rPr>
        <w:t>trị</w:t>
      </w:r>
      <w:proofErr w:type="spellEnd"/>
      <w:r w:rsidR="001F20BC" w:rsidRPr="00CF0F2F">
        <w:rPr>
          <w:rFonts w:eastAsia="Calibri"/>
          <w:sz w:val="26"/>
          <w:szCs w:val="26"/>
        </w:rPr>
        <w:t xml:space="preserve"> </w:t>
      </w:r>
      <w:proofErr w:type="spellStart"/>
      <w:r w:rsidR="001F20BC" w:rsidRPr="00CF0F2F">
        <w:rPr>
          <w:rFonts w:eastAsia="Calibri"/>
          <w:sz w:val="26"/>
          <w:szCs w:val="26"/>
        </w:rPr>
        <w:t>chẩn</w:t>
      </w:r>
      <w:proofErr w:type="spellEnd"/>
      <w:r w:rsidR="001F20BC" w:rsidRPr="00CF0F2F">
        <w:rPr>
          <w:rFonts w:eastAsia="Calibri"/>
          <w:sz w:val="26"/>
          <w:szCs w:val="26"/>
        </w:rPr>
        <w:t xml:space="preserve"> </w:t>
      </w:r>
      <w:proofErr w:type="spellStart"/>
      <w:r w:rsidR="001F20BC" w:rsidRPr="00CF0F2F">
        <w:rPr>
          <w:rFonts w:eastAsia="Calibri"/>
          <w:sz w:val="26"/>
          <w:szCs w:val="26"/>
        </w:rPr>
        <w:t>đoán</w:t>
      </w:r>
      <w:proofErr w:type="spellEnd"/>
      <w:r w:rsidR="001F20BC" w:rsidRPr="00CF0F2F">
        <w:rPr>
          <w:rFonts w:eastAsia="Calibri"/>
          <w:sz w:val="26"/>
          <w:szCs w:val="26"/>
        </w:rPr>
        <w:t xml:space="preserve"> </w:t>
      </w:r>
      <w:proofErr w:type="spellStart"/>
      <w:r w:rsidR="001F20BC" w:rsidRPr="00CF0F2F">
        <w:rPr>
          <w:rFonts w:eastAsia="Calibri"/>
          <w:sz w:val="26"/>
          <w:szCs w:val="26"/>
        </w:rPr>
        <w:t>loãng</w:t>
      </w:r>
      <w:proofErr w:type="spellEnd"/>
      <w:r w:rsidR="001F20BC" w:rsidRPr="00CF0F2F">
        <w:rPr>
          <w:rFonts w:eastAsia="Calibri"/>
          <w:sz w:val="26"/>
          <w:szCs w:val="26"/>
        </w:rPr>
        <w:t xml:space="preserve"> </w:t>
      </w:r>
      <w:proofErr w:type="spellStart"/>
      <w:r w:rsidR="001F20BC" w:rsidRPr="00CF0F2F">
        <w:rPr>
          <w:rFonts w:eastAsia="Calibri"/>
          <w:sz w:val="26"/>
          <w:szCs w:val="26"/>
        </w:rPr>
        <w:t>xương</w:t>
      </w:r>
      <w:proofErr w:type="spellEnd"/>
      <w:r w:rsidR="001F20BC" w:rsidRPr="00CF0F2F">
        <w:rPr>
          <w:rFonts w:eastAsia="Calibri"/>
          <w:sz w:val="26"/>
          <w:szCs w:val="26"/>
        </w:rPr>
        <w:t xml:space="preserve"> </w:t>
      </w:r>
      <w:proofErr w:type="spellStart"/>
      <w:r w:rsidR="001F20BC" w:rsidRPr="00CF0F2F">
        <w:rPr>
          <w:rFonts w:eastAsia="Calibri"/>
          <w:sz w:val="26"/>
          <w:szCs w:val="26"/>
        </w:rPr>
        <w:t>theo</w:t>
      </w:r>
      <w:proofErr w:type="spellEnd"/>
      <w:r w:rsidR="001F20BC" w:rsidRPr="00CF0F2F">
        <w:rPr>
          <w:rFonts w:eastAsia="Calibri"/>
          <w:sz w:val="26"/>
          <w:szCs w:val="26"/>
        </w:rPr>
        <w:t xml:space="preserve"> </w:t>
      </w:r>
      <w:proofErr w:type="spellStart"/>
      <w:r w:rsidR="001F20BC" w:rsidRPr="00CF0F2F">
        <w:rPr>
          <w:rFonts w:eastAsia="Calibri"/>
          <w:sz w:val="26"/>
          <w:szCs w:val="26"/>
        </w:rPr>
        <w:t>tiêu</w:t>
      </w:r>
      <w:proofErr w:type="spellEnd"/>
      <w:r w:rsidR="001F20BC" w:rsidRPr="00CF0F2F">
        <w:rPr>
          <w:rFonts w:eastAsia="Calibri"/>
          <w:sz w:val="26"/>
          <w:szCs w:val="26"/>
        </w:rPr>
        <w:t xml:space="preserve"> </w:t>
      </w:r>
      <w:proofErr w:type="spellStart"/>
      <w:r w:rsidR="001F20BC" w:rsidRPr="00CF0F2F">
        <w:rPr>
          <w:rFonts w:eastAsia="Calibri"/>
          <w:sz w:val="26"/>
          <w:szCs w:val="26"/>
        </w:rPr>
        <w:t>chuẩn</w:t>
      </w:r>
      <w:proofErr w:type="spellEnd"/>
      <w:r w:rsidR="001F20BC" w:rsidRPr="00CF0F2F">
        <w:rPr>
          <w:rFonts w:eastAsia="Calibri"/>
          <w:sz w:val="26"/>
          <w:szCs w:val="26"/>
        </w:rPr>
        <w:t xml:space="preserve"> </w:t>
      </w:r>
      <w:proofErr w:type="spellStart"/>
      <w:r w:rsidR="001F20BC" w:rsidRPr="00CF0F2F">
        <w:rPr>
          <w:rFonts w:eastAsia="Calibri"/>
          <w:sz w:val="26"/>
          <w:szCs w:val="26"/>
        </w:rPr>
        <w:t>chẩn</w:t>
      </w:r>
      <w:proofErr w:type="spellEnd"/>
      <w:r w:rsidR="001F20BC" w:rsidRPr="00CF0F2F">
        <w:rPr>
          <w:rFonts w:eastAsia="Calibri"/>
          <w:sz w:val="26"/>
          <w:szCs w:val="26"/>
        </w:rPr>
        <w:t xml:space="preserve"> </w:t>
      </w:r>
      <w:proofErr w:type="spellStart"/>
      <w:r w:rsidR="001F20BC" w:rsidRPr="00CF0F2F">
        <w:rPr>
          <w:rFonts w:eastAsia="Calibri"/>
          <w:sz w:val="26"/>
          <w:szCs w:val="26"/>
        </w:rPr>
        <w:t>đoán</w:t>
      </w:r>
      <w:proofErr w:type="spellEnd"/>
      <w:r w:rsidR="001F20BC" w:rsidRPr="00CF0F2F">
        <w:rPr>
          <w:rFonts w:eastAsia="Calibri"/>
          <w:sz w:val="26"/>
          <w:szCs w:val="26"/>
        </w:rPr>
        <w:t xml:space="preserve"> </w:t>
      </w:r>
      <w:proofErr w:type="spellStart"/>
      <w:r w:rsidR="001F20BC" w:rsidRPr="00CF0F2F">
        <w:rPr>
          <w:rFonts w:eastAsia="Calibri"/>
          <w:sz w:val="26"/>
          <w:szCs w:val="26"/>
        </w:rPr>
        <w:t>loãng</w:t>
      </w:r>
      <w:proofErr w:type="spellEnd"/>
      <w:r w:rsidR="001F20BC" w:rsidRPr="00CF0F2F">
        <w:rPr>
          <w:rFonts w:eastAsia="Calibri"/>
          <w:sz w:val="26"/>
          <w:szCs w:val="26"/>
        </w:rPr>
        <w:t xml:space="preserve"> </w:t>
      </w:r>
      <w:proofErr w:type="spellStart"/>
      <w:r w:rsidR="001F20BC" w:rsidRPr="00CF0F2F">
        <w:rPr>
          <w:rFonts w:eastAsia="Calibri"/>
          <w:sz w:val="26"/>
          <w:szCs w:val="26"/>
        </w:rPr>
        <w:t>xương</w:t>
      </w:r>
      <w:proofErr w:type="spellEnd"/>
      <w:r w:rsidR="001F20BC" w:rsidRPr="00CF0F2F">
        <w:rPr>
          <w:rFonts w:eastAsia="Calibri"/>
          <w:sz w:val="26"/>
          <w:szCs w:val="26"/>
        </w:rPr>
        <w:t xml:space="preserve"> </w:t>
      </w:r>
      <w:proofErr w:type="spellStart"/>
      <w:r w:rsidR="001F20BC" w:rsidRPr="00CF0F2F">
        <w:rPr>
          <w:rFonts w:eastAsia="Calibri"/>
          <w:sz w:val="26"/>
          <w:szCs w:val="26"/>
        </w:rPr>
        <w:t>của</w:t>
      </w:r>
      <w:proofErr w:type="spellEnd"/>
      <w:r w:rsidR="001F20BC" w:rsidRPr="00CF0F2F">
        <w:rPr>
          <w:rFonts w:eastAsia="Calibri"/>
          <w:sz w:val="26"/>
          <w:szCs w:val="26"/>
        </w:rPr>
        <w:t xml:space="preserve"> </w:t>
      </w:r>
      <w:proofErr w:type="spellStart"/>
      <w:r w:rsidR="001F20BC" w:rsidRPr="00CF0F2F">
        <w:rPr>
          <w:rFonts w:eastAsia="Calibri"/>
          <w:sz w:val="26"/>
          <w:szCs w:val="26"/>
        </w:rPr>
        <w:t>tổ</w:t>
      </w:r>
      <w:proofErr w:type="spellEnd"/>
      <w:r w:rsidR="001F20BC" w:rsidRPr="00CF0F2F">
        <w:rPr>
          <w:rFonts w:eastAsia="Calibri"/>
          <w:sz w:val="26"/>
          <w:szCs w:val="26"/>
        </w:rPr>
        <w:t xml:space="preserve"> </w:t>
      </w:r>
      <w:proofErr w:type="spellStart"/>
      <w:r w:rsidR="001F20BC" w:rsidRPr="00CF0F2F">
        <w:rPr>
          <w:rFonts w:eastAsia="Calibri"/>
          <w:sz w:val="26"/>
          <w:szCs w:val="26"/>
        </w:rPr>
        <w:t>chức</w:t>
      </w:r>
      <w:proofErr w:type="spellEnd"/>
      <w:r w:rsidR="001F20BC" w:rsidRPr="00CF0F2F">
        <w:rPr>
          <w:rFonts w:eastAsia="Calibri"/>
          <w:sz w:val="26"/>
          <w:szCs w:val="26"/>
        </w:rPr>
        <w:t xml:space="preserve"> Y </w:t>
      </w:r>
      <w:proofErr w:type="spellStart"/>
      <w:r w:rsidR="001F20BC" w:rsidRPr="00CF0F2F">
        <w:rPr>
          <w:rFonts w:eastAsia="Calibri"/>
          <w:sz w:val="26"/>
          <w:szCs w:val="26"/>
        </w:rPr>
        <w:t>tế</w:t>
      </w:r>
      <w:proofErr w:type="spellEnd"/>
      <w:r w:rsidR="001F20BC" w:rsidRPr="00CF0F2F">
        <w:rPr>
          <w:rFonts w:eastAsia="Calibri"/>
          <w:sz w:val="26"/>
          <w:szCs w:val="26"/>
        </w:rPr>
        <w:t xml:space="preserve"> </w:t>
      </w:r>
      <w:proofErr w:type="spellStart"/>
      <w:r w:rsidR="001F20BC" w:rsidRPr="00CF0F2F">
        <w:rPr>
          <w:rFonts w:eastAsia="Calibri"/>
          <w:sz w:val="26"/>
          <w:szCs w:val="26"/>
        </w:rPr>
        <w:t>Thế</w:t>
      </w:r>
      <w:proofErr w:type="spellEnd"/>
      <w:r w:rsidR="001F20BC" w:rsidRPr="00CF0F2F">
        <w:rPr>
          <w:rFonts w:eastAsia="Calibri"/>
          <w:sz w:val="26"/>
          <w:szCs w:val="26"/>
        </w:rPr>
        <w:t xml:space="preserve"> </w:t>
      </w:r>
      <w:proofErr w:type="spellStart"/>
      <w:r w:rsidR="001F20BC" w:rsidRPr="00CF0F2F">
        <w:rPr>
          <w:rFonts w:eastAsia="Calibri"/>
          <w:sz w:val="26"/>
          <w:szCs w:val="26"/>
        </w:rPr>
        <w:t>giới</w:t>
      </w:r>
      <w:proofErr w:type="spellEnd"/>
      <w:r w:rsidR="001F20BC" w:rsidRPr="00CF0F2F">
        <w:rPr>
          <w:rFonts w:eastAsia="Calibri"/>
          <w:sz w:val="26"/>
          <w:szCs w:val="26"/>
        </w:rPr>
        <w:t xml:space="preserve"> </w:t>
      </w:r>
      <w:proofErr w:type="spellStart"/>
      <w:r w:rsidR="001F20BC" w:rsidRPr="00CF0F2F">
        <w:rPr>
          <w:rFonts w:eastAsia="Calibri"/>
          <w:sz w:val="26"/>
          <w:szCs w:val="26"/>
        </w:rPr>
        <w:t>năm</w:t>
      </w:r>
      <w:proofErr w:type="spellEnd"/>
      <w:r w:rsidR="001F20BC" w:rsidRPr="00CF0F2F">
        <w:rPr>
          <w:rFonts w:eastAsia="Calibri"/>
          <w:sz w:val="26"/>
          <w:szCs w:val="26"/>
        </w:rPr>
        <w:t xml:space="preserve"> 1994. </w:t>
      </w:r>
    </w:p>
    <w:p w:rsidR="001F20BC" w:rsidRPr="00CF0F2F" w:rsidRDefault="0078382C" w:rsidP="00066F13">
      <w:pPr>
        <w:widowControl w:val="0"/>
        <w:spacing w:line="360" w:lineRule="auto"/>
        <w:ind w:left="709" w:firstLine="450"/>
        <w:contextualSpacing/>
        <w:jc w:val="both"/>
        <w:rPr>
          <w:sz w:val="26"/>
          <w:szCs w:val="26"/>
          <w:lang w:val="sv-SE"/>
        </w:rPr>
      </w:pPr>
      <w:r w:rsidRPr="00CF0F2F">
        <w:rPr>
          <w:sz w:val="26"/>
          <w:szCs w:val="26"/>
          <w:lang w:val="sv-SE"/>
        </w:rPr>
        <w:tab/>
      </w:r>
      <w:r w:rsidRPr="00CF0F2F">
        <w:rPr>
          <w:sz w:val="26"/>
          <w:szCs w:val="26"/>
          <w:lang w:val="sv-SE"/>
        </w:rPr>
        <w:tab/>
      </w:r>
      <w:r w:rsidR="001F20BC" w:rsidRPr="00CF0F2F">
        <w:rPr>
          <w:sz w:val="26"/>
          <w:szCs w:val="26"/>
          <w:lang w:val="sv-SE"/>
        </w:rPr>
        <w:t xml:space="preserve">Bình thường: </w:t>
      </w:r>
      <w:r w:rsidR="001F20BC" w:rsidRPr="00CF0F2F">
        <w:rPr>
          <w:sz w:val="26"/>
          <w:szCs w:val="26"/>
          <w:lang w:val="sv-SE"/>
        </w:rPr>
        <w:tab/>
      </w:r>
      <w:r w:rsidR="001F20BC" w:rsidRPr="00CF0F2F">
        <w:rPr>
          <w:sz w:val="26"/>
          <w:szCs w:val="26"/>
          <w:lang w:val="sv-SE"/>
        </w:rPr>
        <w:tab/>
        <w:t>T-Score ≥ -1,0</w:t>
      </w:r>
    </w:p>
    <w:p w:rsidR="001F20BC" w:rsidRPr="00CF0F2F" w:rsidRDefault="00135EE6" w:rsidP="00066F13">
      <w:pPr>
        <w:widowControl w:val="0"/>
        <w:spacing w:line="360" w:lineRule="auto"/>
        <w:ind w:left="1710" w:firstLine="450"/>
        <w:contextualSpacing/>
        <w:jc w:val="both"/>
        <w:rPr>
          <w:sz w:val="26"/>
          <w:szCs w:val="26"/>
          <w:lang w:val="sv-SE"/>
        </w:rPr>
      </w:pPr>
      <w:r w:rsidRPr="00CF0F2F">
        <w:rPr>
          <w:sz w:val="26"/>
          <w:szCs w:val="26"/>
          <w:lang w:val="sv-SE"/>
        </w:rPr>
        <w:t>Thiếu xương</w:t>
      </w:r>
      <w:r w:rsidR="001F20BC" w:rsidRPr="00CF0F2F">
        <w:rPr>
          <w:sz w:val="26"/>
          <w:szCs w:val="26"/>
          <w:lang w:val="sv-SE"/>
        </w:rPr>
        <w:t>:</w:t>
      </w:r>
      <w:r w:rsidRPr="00CF0F2F">
        <w:rPr>
          <w:sz w:val="26"/>
          <w:szCs w:val="26"/>
          <w:lang w:val="sv-SE"/>
        </w:rPr>
        <w:tab/>
      </w:r>
      <w:r w:rsidRPr="00CF0F2F">
        <w:rPr>
          <w:sz w:val="26"/>
          <w:szCs w:val="26"/>
          <w:lang w:val="sv-SE"/>
        </w:rPr>
        <w:tab/>
      </w:r>
      <w:r w:rsidR="001F20BC" w:rsidRPr="00CF0F2F">
        <w:rPr>
          <w:sz w:val="26"/>
          <w:szCs w:val="26"/>
          <w:lang w:val="sv-SE"/>
        </w:rPr>
        <w:t xml:space="preserve"> </w:t>
      </w:r>
      <w:r w:rsidR="001F20BC" w:rsidRPr="00CF0F2F">
        <w:rPr>
          <w:sz w:val="26"/>
          <w:szCs w:val="26"/>
          <w:lang w:val="sv-SE"/>
        </w:rPr>
        <w:tab/>
        <w:t>-2,5 &lt; T-Score &lt; -1,0</w:t>
      </w:r>
    </w:p>
    <w:p w:rsidR="001F20BC" w:rsidRPr="00CF0F2F" w:rsidRDefault="001F20BC" w:rsidP="00066F13">
      <w:pPr>
        <w:widowControl w:val="0"/>
        <w:spacing w:line="360" w:lineRule="auto"/>
        <w:ind w:left="1710" w:firstLine="450"/>
        <w:contextualSpacing/>
        <w:jc w:val="both"/>
        <w:rPr>
          <w:sz w:val="26"/>
          <w:szCs w:val="26"/>
          <w:lang w:val="sv-SE"/>
        </w:rPr>
      </w:pPr>
      <w:r w:rsidRPr="00CF0F2F">
        <w:rPr>
          <w:sz w:val="26"/>
          <w:szCs w:val="26"/>
          <w:lang w:val="sv-SE"/>
        </w:rPr>
        <w:t xml:space="preserve">Loãng xương: </w:t>
      </w:r>
      <w:r w:rsidRPr="00CF0F2F">
        <w:rPr>
          <w:sz w:val="26"/>
          <w:szCs w:val="26"/>
          <w:lang w:val="sv-SE"/>
        </w:rPr>
        <w:tab/>
      </w:r>
      <w:r w:rsidRPr="00CF0F2F">
        <w:rPr>
          <w:sz w:val="26"/>
          <w:szCs w:val="26"/>
          <w:lang w:val="sv-SE"/>
        </w:rPr>
        <w:tab/>
        <w:t>T-Score ≤ - 2,5</w:t>
      </w:r>
    </w:p>
    <w:p w:rsidR="001F20BC" w:rsidRPr="00CF0F2F" w:rsidRDefault="00814CDE" w:rsidP="00066F13">
      <w:pPr>
        <w:pStyle w:val="3a"/>
        <w:widowControl w:val="0"/>
        <w:contextualSpacing/>
        <w:rPr>
          <w:szCs w:val="26"/>
        </w:rPr>
      </w:pPr>
      <w:bookmarkStart w:id="191" w:name="_Toc210076418"/>
      <w:bookmarkStart w:id="192" w:name="_Toc224741639"/>
      <w:r w:rsidRPr="00CF0F2F">
        <w:rPr>
          <w:szCs w:val="26"/>
        </w:rPr>
        <w:t>2</w:t>
      </w:r>
      <w:r w:rsidR="001F20BC" w:rsidRPr="00CF0F2F">
        <w:rPr>
          <w:szCs w:val="26"/>
        </w:rPr>
        <w:t xml:space="preserve">.3.3. </w:t>
      </w:r>
      <w:bookmarkEnd w:id="191"/>
      <w:proofErr w:type="spellStart"/>
      <w:r w:rsidR="0024407A" w:rsidRPr="00CF0F2F">
        <w:rPr>
          <w:szCs w:val="26"/>
        </w:rPr>
        <w:t>Nội</w:t>
      </w:r>
      <w:proofErr w:type="spellEnd"/>
      <w:r w:rsidR="0024407A" w:rsidRPr="00CF0F2F">
        <w:rPr>
          <w:szCs w:val="26"/>
        </w:rPr>
        <w:t xml:space="preserve"> dung </w:t>
      </w:r>
      <w:proofErr w:type="spellStart"/>
      <w:r w:rsidR="0024407A" w:rsidRPr="00CF0F2F">
        <w:rPr>
          <w:szCs w:val="26"/>
        </w:rPr>
        <w:t>và</w:t>
      </w:r>
      <w:proofErr w:type="spellEnd"/>
      <w:r w:rsidR="0024407A" w:rsidRPr="00CF0F2F">
        <w:rPr>
          <w:szCs w:val="26"/>
        </w:rPr>
        <w:t xml:space="preserve"> </w:t>
      </w:r>
      <w:proofErr w:type="spellStart"/>
      <w:r w:rsidR="0024407A" w:rsidRPr="00CF0F2F">
        <w:rPr>
          <w:szCs w:val="26"/>
        </w:rPr>
        <w:t>phương</w:t>
      </w:r>
      <w:proofErr w:type="spellEnd"/>
      <w:r w:rsidR="0024407A" w:rsidRPr="00CF0F2F">
        <w:rPr>
          <w:szCs w:val="26"/>
        </w:rPr>
        <w:t xml:space="preserve"> </w:t>
      </w:r>
      <w:proofErr w:type="spellStart"/>
      <w:r w:rsidR="0024407A" w:rsidRPr="00CF0F2F">
        <w:rPr>
          <w:szCs w:val="26"/>
        </w:rPr>
        <w:t>pháp</w:t>
      </w:r>
      <w:proofErr w:type="spellEnd"/>
      <w:r w:rsidR="0024407A" w:rsidRPr="00CF0F2F">
        <w:rPr>
          <w:szCs w:val="26"/>
        </w:rPr>
        <w:t xml:space="preserve"> </w:t>
      </w:r>
      <w:proofErr w:type="spellStart"/>
      <w:r w:rsidR="0024407A" w:rsidRPr="00CF0F2F">
        <w:rPr>
          <w:szCs w:val="26"/>
        </w:rPr>
        <w:t>nghiên</w:t>
      </w:r>
      <w:proofErr w:type="spellEnd"/>
      <w:r w:rsidR="0024407A" w:rsidRPr="00CF0F2F">
        <w:rPr>
          <w:szCs w:val="26"/>
        </w:rPr>
        <w:t xml:space="preserve"> </w:t>
      </w:r>
      <w:proofErr w:type="spellStart"/>
      <w:r w:rsidR="0024407A" w:rsidRPr="00CF0F2F">
        <w:rPr>
          <w:szCs w:val="26"/>
        </w:rPr>
        <w:t>cứu</w:t>
      </w:r>
      <w:proofErr w:type="spellEnd"/>
      <w:r w:rsidR="0024407A" w:rsidRPr="00CF0F2F">
        <w:rPr>
          <w:szCs w:val="26"/>
        </w:rPr>
        <w:t xml:space="preserve"> </w:t>
      </w:r>
      <w:proofErr w:type="spellStart"/>
      <w:r w:rsidR="001D08E5" w:rsidRPr="00CF0F2F">
        <w:rPr>
          <w:szCs w:val="26"/>
        </w:rPr>
        <w:t>Mục</w:t>
      </w:r>
      <w:proofErr w:type="spellEnd"/>
      <w:r w:rsidR="001D08E5" w:rsidRPr="00CF0F2F">
        <w:rPr>
          <w:szCs w:val="26"/>
        </w:rPr>
        <w:t xml:space="preserve"> </w:t>
      </w:r>
      <w:proofErr w:type="spellStart"/>
      <w:r w:rsidR="001D08E5" w:rsidRPr="00CF0F2F">
        <w:rPr>
          <w:szCs w:val="26"/>
        </w:rPr>
        <w:t>tiêu</w:t>
      </w:r>
      <w:proofErr w:type="spellEnd"/>
      <w:r w:rsidR="001D08E5" w:rsidRPr="00CF0F2F">
        <w:rPr>
          <w:szCs w:val="26"/>
        </w:rPr>
        <w:t xml:space="preserve"> 2</w:t>
      </w:r>
      <w:bookmarkEnd w:id="192"/>
    </w:p>
    <w:p w:rsidR="00EA5C03" w:rsidRPr="00CF0F2F" w:rsidRDefault="00CA6059" w:rsidP="00CA6059">
      <w:pPr>
        <w:pStyle w:val="3a"/>
        <w:widowControl w:val="0"/>
        <w:ind w:firstLine="720"/>
        <w:contextualSpacing/>
        <w:rPr>
          <w:b w:val="0"/>
          <w:bCs/>
          <w:i w:val="0"/>
          <w:iCs/>
        </w:rPr>
      </w:pPr>
      <w:bookmarkStart w:id="193" w:name="_Toc224741640"/>
      <w:proofErr w:type="spellStart"/>
      <w:r w:rsidRPr="00CF0F2F">
        <w:rPr>
          <w:b w:val="0"/>
          <w:bCs/>
          <w:i w:val="0"/>
          <w:iCs/>
        </w:rPr>
        <w:t>Giai</w:t>
      </w:r>
      <w:proofErr w:type="spellEnd"/>
      <w:r w:rsidRPr="00CF0F2F">
        <w:rPr>
          <w:b w:val="0"/>
          <w:bCs/>
          <w:i w:val="0"/>
          <w:iCs/>
        </w:rPr>
        <w:t xml:space="preserve"> </w:t>
      </w:r>
      <w:proofErr w:type="spellStart"/>
      <w:r w:rsidRPr="00CF0F2F">
        <w:rPr>
          <w:b w:val="0"/>
          <w:bCs/>
          <w:i w:val="0"/>
          <w:iCs/>
        </w:rPr>
        <w:t>đoạn</w:t>
      </w:r>
      <w:proofErr w:type="spellEnd"/>
      <w:r w:rsidRPr="00CF0F2F">
        <w:rPr>
          <w:b w:val="0"/>
          <w:bCs/>
          <w:i w:val="0"/>
          <w:iCs/>
        </w:rPr>
        <w:t xml:space="preserve"> can </w:t>
      </w:r>
      <w:proofErr w:type="spellStart"/>
      <w:r w:rsidRPr="00CF0F2F">
        <w:rPr>
          <w:b w:val="0"/>
          <w:bCs/>
          <w:i w:val="0"/>
          <w:iCs/>
        </w:rPr>
        <w:t>thiệp</w:t>
      </w:r>
      <w:proofErr w:type="spellEnd"/>
      <w:r w:rsidRPr="00CF0F2F">
        <w:rPr>
          <w:b w:val="0"/>
          <w:bCs/>
          <w:i w:val="0"/>
          <w:iCs/>
        </w:rPr>
        <w:t xml:space="preserve"> </w:t>
      </w:r>
      <w:proofErr w:type="spellStart"/>
      <w:r w:rsidRPr="00CF0F2F">
        <w:rPr>
          <w:b w:val="0"/>
          <w:bCs/>
          <w:i w:val="0"/>
          <w:iCs/>
        </w:rPr>
        <w:t>được</w:t>
      </w:r>
      <w:proofErr w:type="spellEnd"/>
      <w:r w:rsidRPr="00CF0F2F">
        <w:rPr>
          <w:b w:val="0"/>
          <w:bCs/>
          <w:i w:val="0"/>
          <w:iCs/>
        </w:rPr>
        <w:t xml:space="preserve"> </w:t>
      </w:r>
      <w:proofErr w:type="spellStart"/>
      <w:r w:rsidRPr="00CF0F2F">
        <w:rPr>
          <w:b w:val="0"/>
          <w:bCs/>
          <w:i w:val="0"/>
          <w:iCs/>
        </w:rPr>
        <w:t>triển</w:t>
      </w:r>
      <w:proofErr w:type="spellEnd"/>
      <w:r w:rsidRPr="00CF0F2F">
        <w:rPr>
          <w:b w:val="0"/>
          <w:bCs/>
          <w:i w:val="0"/>
          <w:iCs/>
        </w:rPr>
        <w:t xml:space="preserve"> </w:t>
      </w:r>
      <w:proofErr w:type="spellStart"/>
      <w:r w:rsidRPr="00CF0F2F">
        <w:rPr>
          <w:b w:val="0"/>
          <w:bCs/>
          <w:i w:val="0"/>
          <w:iCs/>
        </w:rPr>
        <w:t>khai</w:t>
      </w:r>
      <w:proofErr w:type="spellEnd"/>
      <w:r w:rsidRPr="00CF0F2F">
        <w:rPr>
          <w:b w:val="0"/>
          <w:bCs/>
          <w:i w:val="0"/>
          <w:iCs/>
        </w:rPr>
        <w:t xml:space="preserve"> </w:t>
      </w:r>
      <w:proofErr w:type="spellStart"/>
      <w:r w:rsidRPr="00CF0F2F">
        <w:rPr>
          <w:b w:val="0"/>
          <w:bCs/>
          <w:i w:val="0"/>
          <w:iCs/>
        </w:rPr>
        <w:t>trong</w:t>
      </w:r>
      <w:proofErr w:type="spellEnd"/>
      <w:r w:rsidRPr="00CF0F2F">
        <w:rPr>
          <w:b w:val="0"/>
          <w:bCs/>
          <w:i w:val="0"/>
          <w:iCs/>
        </w:rPr>
        <w:t xml:space="preserve"> </w:t>
      </w:r>
      <w:proofErr w:type="spellStart"/>
      <w:r w:rsidRPr="00CF0F2F">
        <w:rPr>
          <w:b w:val="0"/>
          <w:bCs/>
          <w:i w:val="0"/>
          <w:iCs/>
        </w:rPr>
        <w:t>khoảng</w:t>
      </w:r>
      <w:proofErr w:type="spellEnd"/>
      <w:r w:rsidRPr="00CF0F2F">
        <w:rPr>
          <w:b w:val="0"/>
          <w:bCs/>
          <w:i w:val="0"/>
          <w:iCs/>
        </w:rPr>
        <w:t xml:space="preserve"> </w:t>
      </w:r>
      <w:proofErr w:type="spellStart"/>
      <w:r w:rsidRPr="00CF0F2F">
        <w:rPr>
          <w:b w:val="0"/>
          <w:bCs/>
          <w:i w:val="0"/>
          <w:iCs/>
        </w:rPr>
        <w:t>thời</w:t>
      </w:r>
      <w:proofErr w:type="spellEnd"/>
      <w:r w:rsidRPr="00CF0F2F">
        <w:rPr>
          <w:b w:val="0"/>
          <w:bCs/>
          <w:i w:val="0"/>
          <w:iCs/>
        </w:rPr>
        <w:t xml:space="preserve"> </w:t>
      </w:r>
      <w:proofErr w:type="spellStart"/>
      <w:r w:rsidRPr="00CF0F2F">
        <w:rPr>
          <w:b w:val="0"/>
          <w:bCs/>
          <w:i w:val="0"/>
          <w:iCs/>
        </w:rPr>
        <w:t>gian</w:t>
      </w:r>
      <w:proofErr w:type="spellEnd"/>
      <w:r w:rsidRPr="00CF0F2F">
        <w:rPr>
          <w:b w:val="0"/>
          <w:bCs/>
          <w:i w:val="0"/>
          <w:iCs/>
        </w:rPr>
        <w:t xml:space="preserve"> </w:t>
      </w:r>
      <w:proofErr w:type="spellStart"/>
      <w:r w:rsidRPr="00CF0F2F">
        <w:rPr>
          <w:b w:val="0"/>
          <w:bCs/>
          <w:i w:val="0"/>
          <w:iCs/>
        </w:rPr>
        <w:t>từ</w:t>
      </w:r>
      <w:proofErr w:type="spellEnd"/>
      <w:r w:rsidRPr="00CF0F2F">
        <w:rPr>
          <w:b w:val="0"/>
          <w:bCs/>
          <w:i w:val="0"/>
          <w:iCs/>
        </w:rPr>
        <w:t xml:space="preserve"> </w:t>
      </w:r>
      <w:proofErr w:type="spellStart"/>
      <w:r w:rsidRPr="00CF0F2F">
        <w:rPr>
          <w:b w:val="0"/>
          <w:bCs/>
          <w:i w:val="0"/>
          <w:iCs/>
        </w:rPr>
        <w:t>tháng</w:t>
      </w:r>
      <w:proofErr w:type="spellEnd"/>
      <w:r w:rsidRPr="00CF0F2F">
        <w:rPr>
          <w:b w:val="0"/>
          <w:bCs/>
          <w:i w:val="0"/>
          <w:iCs/>
          <w:lang w:val="en-US"/>
        </w:rPr>
        <w:t xml:space="preserve"> 1</w:t>
      </w:r>
      <w:r w:rsidRPr="00CF0F2F">
        <w:rPr>
          <w:b w:val="0"/>
          <w:bCs/>
          <w:i w:val="0"/>
          <w:iCs/>
        </w:rPr>
        <w:t>/202</w:t>
      </w:r>
      <w:r w:rsidRPr="00CF0F2F">
        <w:rPr>
          <w:b w:val="0"/>
          <w:bCs/>
          <w:i w:val="0"/>
          <w:iCs/>
          <w:lang w:val="en-US"/>
        </w:rPr>
        <w:t>4</w:t>
      </w:r>
      <w:r w:rsidRPr="00CF0F2F">
        <w:rPr>
          <w:b w:val="0"/>
          <w:bCs/>
          <w:i w:val="0"/>
          <w:iCs/>
        </w:rPr>
        <w:t xml:space="preserve"> </w:t>
      </w:r>
      <w:proofErr w:type="spellStart"/>
      <w:r w:rsidRPr="00CF0F2F">
        <w:rPr>
          <w:b w:val="0"/>
          <w:bCs/>
          <w:i w:val="0"/>
          <w:iCs/>
        </w:rPr>
        <w:t>đến</w:t>
      </w:r>
      <w:proofErr w:type="spellEnd"/>
      <w:r w:rsidRPr="00CF0F2F">
        <w:rPr>
          <w:b w:val="0"/>
          <w:bCs/>
          <w:i w:val="0"/>
          <w:iCs/>
        </w:rPr>
        <w:t xml:space="preserve"> </w:t>
      </w:r>
      <w:proofErr w:type="spellStart"/>
      <w:r w:rsidRPr="00CF0F2F">
        <w:rPr>
          <w:b w:val="0"/>
          <w:bCs/>
          <w:i w:val="0"/>
          <w:iCs/>
        </w:rPr>
        <w:t>tháng</w:t>
      </w:r>
      <w:proofErr w:type="spellEnd"/>
      <w:r w:rsidRPr="00CF0F2F">
        <w:rPr>
          <w:b w:val="0"/>
          <w:bCs/>
          <w:i w:val="0"/>
          <w:iCs/>
        </w:rPr>
        <w:t xml:space="preserve"> </w:t>
      </w:r>
      <w:r w:rsidRPr="00CF0F2F">
        <w:rPr>
          <w:b w:val="0"/>
          <w:bCs/>
          <w:i w:val="0"/>
          <w:iCs/>
          <w:lang w:val="en-US"/>
        </w:rPr>
        <w:t>8</w:t>
      </w:r>
      <w:r w:rsidRPr="00CF0F2F">
        <w:rPr>
          <w:b w:val="0"/>
          <w:bCs/>
          <w:i w:val="0"/>
          <w:iCs/>
        </w:rPr>
        <w:t xml:space="preserve">/2024. </w:t>
      </w:r>
      <w:proofErr w:type="spellStart"/>
      <w:r w:rsidR="00EA5C03" w:rsidRPr="00CF0F2F">
        <w:rPr>
          <w:b w:val="0"/>
          <w:bCs/>
          <w:i w:val="0"/>
          <w:iCs/>
        </w:rPr>
        <w:t>Nghiên</w:t>
      </w:r>
      <w:proofErr w:type="spellEnd"/>
      <w:r w:rsidR="00EA5C03" w:rsidRPr="00CF0F2F">
        <w:rPr>
          <w:b w:val="0"/>
          <w:bCs/>
          <w:i w:val="0"/>
          <w:iCs/>
        </w:rPr>
        <w:t xml:space="preserve"> </w:t>
      </w:r>
      <w:proofErr w:type="spellStart"/>
      <w:r w:rsidR="00EA5C03" w:rsidRPr="00CF0F2F">
        <w:rPr>
          <w:b w:val="0"/>
          <w:bCs/>
          <w:i w:val="0"/>
          <w:iCs/>
        </w:rPr>
        <w:t>cứu</w:t>
      </w:r>
      <w:proofErr w:type="spellEnd"/>
      <w:r w:rsidR="00EA5C03" w:rsidRPr="00CF0F2F">
        <w:rPr>
          <w:b w:val="0"/>
          <w:bCs/>
          <w:i w:val="0"/>
          <w:iCs/>
        </w:rPr>
        <w:t xml:space="preserve"> </w:t>
      </w:r>
      <w:proofErr w:type="spellStart"/>
      <w:r w:rsidR="00EA5C03" w:rsidRPr="00CF0F2F">
        <w:rPr>
          <w:b w:val="0"/>
          <w:bCs/>
          <w:i w:val="0"/>
          <w:iCs/>
        </w:rPr>
        <w:t>tiến</w:t>
      </w:r>
      <w:proofErr w:type="spellEnd"/>
      <w:r w:rsidR="00EA5C03" w:rsidRPr="00CF0F2F">
        <w:rPr>
          <w:b w:val="0"/>
          <w:bCs/>
          <w:i w:val="0"/>
          <w:iCs/>
        </w:rPr>
        <w:t xml:space="preserve"> </w:t>
      </w:r>
      <w:proofErr w:type="spellStart"/>
      <w:r w:rsidR="00EA5C03" w:rsidRPr="00CF0F2F">
        <w:rPr>
          <w:b w:val="0"/>
          <w:bCs/>
          <w:i w:val="0"/>
          <w:iCs/>
        </w:rPr>
        <w:t>hành</w:t>
      </w:r>
      <w:proofErr w:type="spellEnd"/>
      <w:r w:rsidR="00EA5C03" w:rsidRPr="00CF0F2F">
        <w:rPr>
          <w:b w:val="0"/>
          <w:bCs/>
          <w:i w:val="0"/>
          <w:iCs/>
        </w:rPr>
        <w:t xml:space="preserve"> </w:t>
      </w:r>
      <w:proofErr w:type="spellStart"/>
      <w:r w:rsidR="00EA5C03" w:rsidRPr="00CF0F2F">
        <w:rPr>
          <w:b w:val="0"/>
          <w:bCs/>
          <w:i w:val="0"/>
          <w:iCs/>
        </w:rPr>
        <w:t>đánh</w:t>
      </w:r>
      <w:proofErr w:type="spellEnd"/>
      <w:r w:rsidR="00EA5C03" w:rsidRPr="00CF0F2F">
        <w:rPr>
          <w:b w:val="0"/>
          <w:bCs/>
          <w:i w:val="0"/>
          <w:iCs/>
        </w:rPr>
        <w:t xml:space="preserve"> </w:t>
      </w:r>
      <w:proofErr w:type="spellStart"/>
      <w:r w:rsidR="00EA5C03" w:rsidRPr="00CF0F2F">
        <w:rPr>
          <w:b w:val="0"/>
          <w:bCs/>
          <w:i w:val="0"/>
          <w:iCs/>
        </w:rPr>
        <w:t>giá</w:t>
      </w:r>
      <w:proofErr w:type="spellEnd"/>
      <w:r w:rsidR="00EA5C03" w:rsidRPr="00CF0F2F">
        <w:rPr>
          <w:b w:val="0"/>
          <w:bCs/>
          <w:i w:val="0"/>
          <w:iCs/>
        </w:rPr>
        <w:t xml:space="preserve"> </w:t>
      </w:r>
      <w:proofErr w:type="spellStart"/>
      <w:r w:rsidR="00EA5C03" w:rsidRPr="00CF0F2F">
        <w:rPr>
          <w:b w:val="0"/>
          <w:bCs/>
          <w:i w:val="0"/>
          <w:iCs/>
          <w:szCs w:val="26"/>
          <w:lang w:val="es-ES"/>
        </w:rPr>
        <w:t>hiệu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quả</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của</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một</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số</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biện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pháp</w:t>
      </w:r>
      <w:proofErr w:type="spellEnd"/>
      <w:r w:rsidR="00EA5C03" w:rsidRPr="00CF0F2F">
        <w:rPr>
          <w:b w:val="0"/>
          <w:bCs/>
          <w:i w:val="0"/>
          <w:iCs/>
          <w:szCs w:val="26"/>
          <w:lang w:val="es-ES"/>
        </w:rPr>
        <w:t xml:space="preserve"> can </w:t>
      </w:r>
      <w:proofErr w:type="spellStart"/>
      <w:r w:rsidR="00EA5C03" w:rsidRPr="00CF0F2F">
        <w:rPr>
          <w:b w:val="0"/>
          <w:bCs/>
          <w:i w:val="0"/>
          <w:iCs/>
          <w:szCs w:val="26"/>
          <w:lang w:val="es-ES"/>
        </w:rPr>
        <w:t>thiệp</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gồm</w:t>
      </w:r>
      <w:proofErr w:type="spellEnd"/>
      <w:r w:rsidR="00EA5C03" w:rsidRPr="00CF0F2F">
        <w:rPr>
          <w:b w:val="0"/>
          <w:bCs/>
          <w:i w:val="0"/>
          <w:iCs/>
          <w:szCs w:val="26"/>
          <w:lang w:val="es-ES"/>
        </w:rPr>
        <w:t xml:space="preserve">: (i) can </w:t>
      </w:r>
      <w:proofErr w:type="spellStart"/>
      <w:r w:rsidR="00EA5C03" w:rsidRPr="00CF0F2F">
        <w:rPr>
          <w:b w:val="0"/>
          <w:bCs/>
          <w:i w:val="0"/>
          <w:iCs/>
          <w:szCs w:val="26"/>
          <w:lang w:val="es-ES"/>
        </w:rPr>
        <w:t>thiệp</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bổ</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sung</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Canxi</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Vitamin</w:t>
      </w:r>
      <w:proofErr w:type="spellEnd"/>
      <w:r w:rsidR="00EA5C03" w:rsidRPr="00CF0F2F">
        <w:rPr>
          <w:b w:val="0"/>
          <w:bCs/>
          <w:i w:val="0"/>
          <w:iCs/>
          <w:szCs w:val="26"/>
          <w:lang w:val="es-ES"/>
        </w:rPr>
        <w:t xml:space="preserve"> D</w:t>
      </w:r>
      <w:r w:rsidR="00EA5C03" w:rsidRPr="00CF0F2F">
        <w:rPr>
          <w:b w:val="0"/>
          <w:bCs/>
          <w:i w:val="0"/>
          <w:iCs/>
          <w:szCs w:val="26"/>
          <w:vertAlign w:val="subscript"/>
          <w:lang w:val="es-ES"/>
        </w:rPr>
        <w:t>3</w:t>
      </w:r>
      <w:r w:rsidR="00EA5C03" w:rsidRPr="00CF0F2F">
        <w:rPr>
          <w:b w:val="0"/>
          <w:bCs/>
          <w:i w:val="0"/>
          <w:iCs/>
          <w:szCs w:val="26"/>
          <w:lang w:val="es-ES"/>
        </w:rPr>
        <w:t xml:space="preserve">, </w:t>
      </w:r>
      <w:proofErr w:type="spellStart"/>
      <w:r w:rsidR="00EA5C03" w:rsidRPr="00CF0F2F">
        <w:rPr>
          <w:b w:val="0"/>
          <w:bCs/>
          <w:i w:val="0"/>
          <w:iCs/>
          <w:szCs w:val="26"/>
          <w:lang w:val="es-ES"/>
        </w:rPr>
        <w:t>Vitamin</w:t>
      </w:r>
      <w:proofErr w:type="spellEnd"/>
      <w:r w:rsidR="00EA5C03" w:rsidRPr="00CF0F2F">
        <w:rPr>
          <w:b w:val="0"/>
          <w:bCs/>
          <w:i w:val="0"/>
          <w:iCs/>
          <w:szCs w:val="26"/>
          <w:lang w:val="es-ES"/>
        </w:rPr>
        <w:t xml:space="preserve"> K</w:t>
      </w:r>
      <w:r w:rsidR="00EA5C03" w:rsidRPr="00CF0F2F">
        <w:rPr>
          <w:b w:val="0"/>
          <w:bCs/>
          <w:i w:val="0"/>
          <w:iCs/>
          <w:szCs w:val="26"/>
          <w:vertAlign w:val="subscript"/>
          <w:lang w:val="es-ES"/>
        </w:rPr>
        <w:t>2</w:t>
      </w:r>
      <w:r w:rsidR="00EA5C03" w:rsidRPr="00CF0F2F">
        <w:rPr>
          <w:b w:val="0"/>
          <w:bCs/>
          <w:i w:val="0"/>
          <w:iCs/>
          <w:szCs w:val="26"/>
          <w:lang w:val="es-ES"/>
        </w:rPr>
        <w:t xml:space="preserve"> </w:t>
      </w:r>
      <w:proofErr w:type="spellStart"/>
      <w:r w:rsidR="00EA5C03" w:rsidRPr="00CF0F2F">
        <w:rPr>
          <w:b w:val="0"/>
          <w:bCs/>
          <w:i w:val="0"/>
          <w:iCs/>
          <w:szCs w:val="26"/>
          <w:lang w:val="es-ES"/>
        </w:rPr>
        <w:t>và</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ii</w:t>
      </w:r>
      <w:proofErr w:type="spellEnd"/>
      <w:r w:rsidR="00EA5C03" w:rsidRPr="00CF0F2F">
        <w:rPr>
          <w:b w:val="0"/>
          <w:bCs/>
          <w:i w:val="0"/>
          <w:iCs/>
          <w:szCs w:val="26"/>
          <w:lang w:val="es-ES"/>
        </w:rPr>
        <w:t xml:space="preserve">) can </w:t>
      </w:r>
      <w:proofErr w:type="spellStart"/>
      <w:r w:rsidR="00EA5C03" w:rsidRPr="00CF0F2F">
        <w:rPr>
          <w:b w:val="0"/>
          <w:bCs/>
          <w:i w:val="0"/>
          <w:iCs/>
          <w:szCs w:val="26"/>
          <w:lang w:val="es-ES"/>
        </w:rPr>
        <w:t>thiệp</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bổ</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sung</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Canxi</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Vitamin</w:t>
      </w:r>
      <w:proofErr w:type="spellEnd"/>
      <w:r w:rsidR="00EA5C03" w:rsidRPr="00CF0F2F">
        <w:rPr>
          <w:b w:val="0"/>
          <w:bCs/>
          <w:i w:val="0"/>
          <w:iCs/>
          <w:szCs w:val="26"/>
          <w:lang w:val="es-ES"/>
        </w:rPr>
        <w:t xml:space="preserve"> D</w:t>
      </w:r>
      <w:r w:rsidR="00EA5C03" w:rsidRPr="00CF0F2F">
        <w:rPr>
          <w:b w:val="0"/>
          <w:bCs/>
          <w:i w:val="0"/>
          <w:iCs/>
          <w:szCs w:val="26"/>
          <w:vertAlign w:val="subscript"/>
          <w:lang w:val="es-ES"/>
        </w:rPr>
        <w:t>3</w:t>
      </w:r>
      <w:r w:rsidR="00EA5C03" w:rsidRPr="00CF0F2F">
        <w:rPr>
          <w:b w:val="0"/>
          <w:bCs/>
          <w:i w:val="0"/>
          <w:iCs/>
          <w:szCs w:val="26"/>
          <w:lang w:val="es-ES"/>
        </w:rPr>
        <w:t xml:space="preserve">. </w:t>
      </w:r>
      <w:proofErr w:type="spellStart"/>
      <w:r w:rsidR="00EA5C03" w:rsidRPr="00CF0F2F">
        <w:rPr>
          <w:b w:val="0"/>
          <w:bCs/>
          <w:i w:val="0"/>
          <w:iCs/>
          <w:szCs w:val="26"/>
          <w:lang w:val="es-ES"/>
        </w:rPr>
        <w:t>Tại</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mỗi</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nhóm</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nghiên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cứu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thực</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hiện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đánh</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giá</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hiện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quả</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của</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thiệp</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thông</w:t>
      </w:r>
      <w:proofErr w:type="spellEnd"/>
      <w:r w:rsidR="00EA5C03" w:rsidRPr="00CF0F2F">
        <w:rPr>
          <w:b w:val="0"/>
          <w:bCs/>
          <w:i w:val="0"/>
          <w:iCs/>
          <w:szCs w:val="26"/>
          <w:lang w:val="es-ES"/>
        </w:rPr>
        <w:t xml:space="preserve"> qua </w:t>
      </w:r>
      <w:proofErr w:type="spellStart"/>
      <w:r w:rsidR="00EA5C03" w:rsidRPr="00CF0F2F">
        <w:rPr>
          <w:b w:val="0"/>
          <w:bCs/>
          <w:i w:val="0"/>
          <w:iCs/>
          <w:szCs w:val="26"/>
          <w:lang w:val="es-ES"/>
        </w:rPr>
        <w:t>dấu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ấn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chu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chuyển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xương</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với</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thiết</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kế</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nghiên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cứu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trước</w:t>
      </w:r>
      <w:proofErr w:type="spellEnd"/>
      <w:r w:rsidR="00EA5C03" w:rsidRPr="00CF0F2F">
        <w:rPr>
          <w:b w:val="0"/>
          <w:bCs/>
          <w:i w:val="0"/>
          <w:iCs/>
          <w:szCs w:val="26"/>
          <w:lang w:val="es-ES"/>
        </w:rPr>
        <w:t xml:space="preserve"> - </w:t>
      </w:r>
      <w:proofErr w:type="spellStart"/>
      <w:r w:rsidR="00EA5C03" w:rsidRPr="00CF0F2F">
        <w:rPr>
          <w:b w:val="0"/>
          <w:bCs/>
          <w:i w:val="0"/>
          <w:iCs/>
          <w:szCs w:val="26"/>
          <w:lang w:val="es-ES"/>
        </w:rPr>
        <w:t>sau</w:t>
      </w:r>
      <w:proofErr w:type="spellEnd"/>
      <w:r w:rsidR="00EA5C03" w:rsidRPr="00CF0F2F">
        <w:rPr>
          <w:b w:val="0"/>
          <w:bCs/>
          <w:i w:val="0"/>
          <w:iCs/>
          <w:szCs w:val="26"/>
          <w:lang w:val="es-ES"/>
        </w:rPr>
        <w:t xml:space="preserve"> (T0 </w:t>
      </w:r>
      <w:proofErr w:type="spellStart"/>
      <w:r w:rsidR="00EA5C03" w:rsidRPr="00CF0F2F">
        <w:rPr>
          <w:b w:val="0"/>
          <w:bCs/>
          <w:i w:val="0"/>
          <w:iCs/>
          <w:szCs w:val="26"/>
          <w:lang w:val="es-ES"/>
        </w:rPr>
        <w:t>và</w:t>
      </w:r>
      <w:proofErr w:type="spellEnd"/>
      <w:r w:rsidR="00EA5C03" w:rsidRPr="00CF0F2F">
        <w:rPr>
          <w:b w:val="0"/>
          <w:bCs/>
          <w:i w:val="0"/>
          <w:iCs/>
          <w:szCs w:val="26"/>
          <w:lang w:val="es-ES"/>
        </w:rPr>
        <w:t xml:space="preserve"> T6). </w:t>
      </w:r>
      <w:proofErr w:type="spellStart"/>
      <w:r w:rsidR="00EA5C03" w:rsidRPr="00CF0F2F">
        <w:rPr>
          <w:b w:val="0"/>
          <w:bCs/>
          <w:i w:val="0"/>
          <w:iCs/>
          <w:szCs w:val="26"/>
          <w:lang w:val="es-ES"/>
        </w:rPr>
        <w:t>Sau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đó</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nghiên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cứu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tiếp</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tục</w:t>
      </w:r>
      <w:proofErr w:type="spellEnd"/>
      <w:r w:rsidR="00EA5C03" w:rsidRPr="00CF0F2F">
        <w:rPr>
          <w:b w:val="0"/>
          <w:bCs/>
          <w:i w:val="0"/>
          <w:iCs/>
          <w:szCs w:val="26"/>
          <w:lang w:val="es-ES"/>
        </w:rPr>
        <w:t xml:space="preserve"> so </w:t>
      </w:r>
      <w:proofErr w:type="spellStart"/>
      <w:r w:rsidR="00EA5C03" w:rsidRPr="00CF0F2F">
        <w:rPr>
          <w:b w:val="0"/>
          <w:bCs/>
          <w:i w:val="0"/>
          <w:iCs/>
          <w:szCs w:val="26"/>
          <w:lang w:val="es-ES"/>
        </w:rPr>
        <w:t>sánh</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hiệu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quả</w:t>
      </w:r>
      <w:proofErr w:type="spellEnd"/>
      <w:r w:rsidR="00EA5C03" w:rsidRPr="00CF0F2F">
        <w:rPr>
          <w:b w:val="0"/>
          <w:bCs/>
          <w:i w:val="0"/>
          <w:iCs/>
          <w:szCs w:val="26"/>
          <w:lang w:val="es-ES"/>
        </w:rPr>
        <w:t xml:space="preserve"> can </w:t>
      </w:r>
      <w:proofErr w:type="spellStart"/>
      <w:r w:rsidR="00EA5C03" w:rsidRPr="00CF0F2F">
        <w:rPr>
          <w:b w:val="0"/>
          <w:bCs/>
          <w:i w:val="0"/>
          <w:iCs/>
          <w:szCs w:val="26"/>
          <w:lang w:val="es-ES"/>
        </w:rPr>
        <w:t>thiệp</w:t>
      </w:r>
      <w:proofErr w:type="spellEnd"/>
      <w:r w:rsidR="00EA5C03" w:rsidRPr="00CF0F2F">
        <w:rPr>
          <w:b w:val="0"/>
          <w:bCs/>
          <w:i w:val="0"/>
          <w:iCs/>
          <w:szCs w:val="26"/>
          <w:lang w:val="es-ES"/>
        </w:rPr>
        <w:t xml:space="preserve"> cải </w:t>
      </w:r>
      <w:proofErr w:type="spellStart"/>
      <w:r w:rsidR="00EA5C03" w:rsidRPr="00CF0F2F">
        <w:rPr>
          <w:b w:val="0"/>
          <w:bCs/>
          <w:i w:val="0"/>
          <w:iCs/>
          <w:szCs w:val="26"/>
          <w:lang w:val="es-ES"/>
        </w:rPr>
        <w:t>thiện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dấu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ấn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chu</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chuyển</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xương</w:t>
      </w:r>
      <w:proofErr w:type="spellEnd"/>
      <w:r w:rsidR="00EA5C03" w:rsidRPr="00CF0F2F">
        <w:rPr>
          <w:b w:val="0"/>
          <w:bCs/>
          <w:i w:val="0"/>
          <w:iCs/>
          <w:szCs w:val="26"/>
          <w:lang w:val="es-ES"/>
        </w:rPr>
        <w:t xml:space="preserve">” </w:t>
      </w:r>
      <w:proofErr w:type="spellStart"/>
      <w:r w:rsidR="00EA5C03" w:rsidRPr="00CF0F2F">
        <w:rPr>
          <w:b w:val="0"/>
          <w:bCs/>
          <w:i w:val="0"/>
          <w:iCs/>
          <w:szCs w:val="26"/>
          <w:lang w:val="es-ES"/>
        </w:rPr>
        <w:t>của</w:t>
      </w:r>
      <w:proofErr w:type="spellEnd"/>
      <w:r w:rsidR="00EA5C03" w:rsidRPr="00CF0F2F">
        <w:rPr>
          <w:b w:val="0"/>
          <w:bCs/>
          <w:i w:val="0"/>
          <w:iCs/>
          <w:szCs w:val="26"/>
          <w:lang w:val="es-ES"/>
        </w:rPr>
        <w:t xml:space="preserve"> 02 </w:t>
      </w:r>
      <w:proofErr w:type="spellStart"/>
      <w:r w:rsidR="00EA5C03" w:rsidRPr="00CF0F2F">
        <w:rPr>
          <w:b w:val="0"/>
          <w:bCs/>
          <w:i w:val="0"/>
          <w:iCs/>
          <w:szCs w:val="26"/>
          <w:lang w:val="es-ES"/>
        </w:rPr>
        <w:t>nhóm</w:t>
      </w:r>
      <w:proofErr w:type="spellEnd"/>
      <w:r w:rsidR="00EA5C03" w:rsidRPr="00CF0F2F">
        <w:rPr>
          <w:b w:val="0"/>
          <w:bCs/>
          <w:i w:val="0"/>
          <w:iCs/>
          <w:szCs w:val="26"/>
          <w:lang w:val="es-ES"/>
        </w:rPr>
        <w:t xml:space="preserve"> can </w:t>
      </w:r>
      <w:proofErr w:type="spellStart"/>
      <w:r w:rsidR="00EA5C03" w:rsidRPr="00CF0F2F">
        <w:rPr>
          <w:b w:val="0"/>
          <w:bCs/>
          <w:i w:val="0"/>
          <w:iCs/>
          <w:szCs w:val="26"/>
          <w:lang w:val="es-ES"/>
        </w:rPr>
        <w:t>thiệp</w:t>
      </w:r>
      <w:proofErr w:type="spellEnd"/>
      <w:r w:rsidR="00EA5C03" w:rsidRPr="00CF0F2F">
        <w:rPr>
          <w:b w:val="0"/>
          <w:bCs/>
          <w:i w:val="0"/>
          <w:iCs/>
          <w:szCs w:val="26"/>
          <w:lang w:val="es-ES"/>
        </w:rPr>
        <w:t>.</w:t>
      </w:r>
      <w:bookmarkEnd w:id="193"/>
    </w:p>
    <w:p w:rsidR="00CA6059" w:rsidRPr="00CF0F2F" w:rsidRDefault="00CA6059" w:rsidP="00CA6059">
      <w:pPr>
        <w:pStyle w:val="3a"/>
        <w:widowControl w:val="0"/>
        <w:ind w:firstLine="720"/>
        <w:contextualSpacing/>
        <w:rPr>
          <w:b w:val="0"/>
          <w:bCs/>
          <w:i w:val="0"/>
          <w:iCs/>
          <w:szCs w:val="26"/>
        </w:rPr>
      </w:pPr>
      <w:bookmarkStart w:id="194" w:name="_Toc224741641"/>
      <w:proofErr w:type="spellStart"/>
      <w:r w:rsidRPr="00CF0F2F">
        <w:rPr>
          <w:b w:val="0"/>
          <w:bCs/>
          <w:i w:val="0"/>
          <w:iCs/>
        </w:rPr>
        <w:t>Việc</w:t>
      </w:r>
      <w:proofErr w:type="spellEnd"/>
      <w:r w:rsidRPr="00CF0F2F">
        <w:rPr>
          <w:b w:val="0"/>
          <w:bCs/>
          <w:i w:val="0"/>
          <w:iCs/>
        </w:rPr>
        <w:t xml:space="preserve"> </w:t>
      </w:r>
      <w:proofErr w:type="spellStart"/>
      <w:r w:rsidRPr="00CF0F2F">
        <w:rPr>
          <w:b w:val="0"/>
          <w:bCs/>
          <w:i w:val="0"/>
          <w:iCs/>
        </w:rPr>
        <w:t>tuyển</w:t>
      </w:r>
      <w:proofErr w:type="spellEnd"/>
      <w:r w:rsidRPr="00CF0F2F">
        <w:rPr>
          <w:b w:val="0"/>
          <w:bCs/>
          <w:i w:val="0"/>
          <w:iCs/>
        </w:rPr>
        <w:t xml:space="preserve"> </w:t>
      </w:r>
      <w:proofErr w:type="spellStart"/>
      <w:r w:rsidRPr="00CF0F2F">
        <w:rPr>
          <w:b w:val="0"/>
          <w:bCs/>
          <w:i w:val="0"/>
          <w:iCs/>
        </w:rPr>
        <w:t>chọn</w:t>
      </w:r>
      <w:proofErr w:type="spellEnd"/>
      <w:r w:rsidRPr="00CF0F2F">
        <w:rPr>
          <w:b w:val="0"/>
          <w:bCs/>
          <w:i w:val="0"/>
          <w:iCs/>
        </w:rPr>
        <w:t xml:space="preserve"> </w:t>
      </w:r>
      <w:proofErr w:type="spellStart"/>
      <w:r w:rsidRPr="00CF0F2F">
        <w:rPr>
          <w:b w:val="0"/>
          <w:bCs/>
          <w:i w:val="0"/>
          <w:iCs/>
        </w:rPr>
        <w:t>và</w:t>
      </w:r>
      <w:proofErr w:type="spellEnd"/>
      <w:r w:rsidRPr="00CF0F2F">
        <w:rPr>
          <w:b w:val="0"/>
          <w:bCs/>
          <w:i w:val="0"/>
          <w:iCs/>
        </w:rPr>
        <w:t xml:space="preserve"> </w:t>
      </w:r>
      <w:proofErr w:type="spellStart"/>
      <w:r w:rsidRPr="00CF0F2F">
        <w:rPr>
          <w:b w:val="0"/>
          <w:bCs/>
          <w:i w:val="0"/>
          <w:iCs/>
        </w:rPr>
        <w:t>bắt</w:t>
      </w:r>
      <w:proofErr w:type="spellEnd"/>
      <w:r w:rsidRPr="00CF0F2F">
        <w:rPr>
          <w:b w:val="0"/>
          <w:bCs/>
          <w:i w:val="0"/>
          <w:iCs/>
        </w:rPr>
        <w:t xml:space="preserve"> </w:t>
      </w:r>
      <w:proofErr w:type="spellStart"/>
      <w:r w:rsidRPr="00CF0F2F">
        <w:rPr>
          <w:b w:val="0"/>
          <w:bCs/>
          <w:i w:val="0"/>
          <w:iCs/>
        </w:rPr>
        <w:t>đầu</w:t>
      </w:r>
      <w:proofErr w:type="spellEnd"/>
      <w:r w:rsidRPr="00CF0F2F">
        <w:rPr>
          <w:b w:val="0"/>
          <w:bCs/>
          <w:i w:val="0"/>
          <w:iCs/>
        </w:rPr>
        <w:t xml:space="preserve"> can </w:t>
      </w:r>
      <w:proofErr w:type="spellStart"/>
      <w:r w:rsidRPr="00CF0F2F">
        <w:rPr>
          <w:b w:val="0"/>
          <w:bCs/>
          <w:i w:val="0"/>
          <w:iCs/>
        </w:rPr>
        <w:t>thiệp</w:t>
      </w:r>
      <w:proofErr w:type="spellEnd"/>
      <w:r w:rsidRPr="00CF0F2F">
        <w:rPr>
          <w:b w:val="0"/>
          <w:bCs/>
          <w:i w:val="0"/>
          <w:iCs/>
        </w:rPr>
        <w:t xml:space="preserve"> </w:t>
      </w:r>
      <w:proofErr w:type="spellStart"/>
      <w:r w:rsidRPr="00CF0F2F">
        <w:rPr>
          <w:b w:val="0"/>
          <w:bCs/>
          <w:i w:val="0"/>
          <w:iCs/>
        </w:rPr>
        <w:t>được</w:t>
      </w:r>
      <w:proofErr w:type="spellEnd"/>
      <w:r w:rsidRPr="00CF0F2F">
        <w:rPr>
          <w:b w:val="0"/>
          <w:bCs/>
          <w:i w:val="0"/>
          <w:iCs/>
        </w:rPr>
        <w:t xml:space="preserve"> </w:t>
      </w:r>
      <w:proofErr w:type="spellStart"/>
      <w:r w:rsidRPr="00CF0F2F">
        <w:rPr>
          <w:b w:val="0"/>
          <w:bCs/>
          <w:i w:val="0"/>
          <w:iCs/>
        </w:rPr>
        <w:t>thực</w:t>
      </w:r>
      <w:proofErr w:type="spellEnd"/>
      <w:r w:rsidRPr="00CF0F2F">
        <w:rPr>
          <w:b w:val="0"/>
          <w:bCs/>
          <w:i w:val="0"/>
          <w:iCs/>
        </w:rPr>
        <w:t xml:space="preserve"> </w:t>
      </w:r>
      <w:proofErr w:type="spellStart"/>
      <w:r w:rsidRPr="00CF0F2F">
        <w:rPr>
          <w:b w:val="0"/>
          <w:bCs/>
          <w:i w:val="0"/>
          <w:iCs/>
        </w:rPr>
        <w:t>hiện</w:t>
      </w:r>
      <w:proofErr w:type="spellEnd"/>
      <w:r w:rsidRPr="00CF0F2F">
        <w:rPr>
          <w:b w:val="0"/>
          <w:bCs/>
          <w:i w:val="0"/>
          <w:iCs/>
        </w:rPr>
        <w:t xml:space="preserve"> </w:t>
      </w:r>
      <w:proofErr w:type="spellStart"/>
      <w:r w:rsidRPr="00CF0F2F">
        <w:rPr>
          <w:b w:val="0"/>
          <w:bCs/>
          <w:i w:val="0"/>
          <w:iCs/>
        </w:rPr>
        <w:t>theo</w:t>
      </w:r>
      <w:proofErr w:type="spellEnd"/>
      <w:r w:rsidRPr="00CF0F2F">
        <w:rPr>
          <w:b w:val="0"/>
          <w:bCs/>
          <w:i w:val="0"/>
          <w:iCs/>
        </w:rPr>
        <w:t xml:space="preserve"> </w:t>
      </w:r>
      <w:proofErr w:type="spellStart"/>
      <w:r w:rsidRPr="00CF0F2F">
        <w:rPr>
          <w:b w:val="0"/>
          <w:bCs/>
          <w:i w:val="0"/>
          <w:iCs/>
        </w:rPr>
        <w:t>hình</w:t>
      </w:r>
      <w:proofErr w:type="spellEnd"/>
      <w:r w:rsidRPr="00CF0F2F">
        <w:rPr>
          <w:b w:val="0"/>
          <w:bCs/>
          <w:i w:val="0"/>
          <w:iCs/>
        </w:rPr>
        <w:t xml:space="preserve"> </w:t>
      </w:r>
      <w:proofErr w:type="spellStart"/>
      <w:r w:rsidRPr="00CF0F2F">
        <w:rPr>
          <w:b w:val="0"/>
          <w:bCs/>
          <w:i w:val="0"/>
          <w:iCs/>
        </w:rPr>
        <w:t>thức</w:t>
      </w:r>
      <w:proofErr w:type="spellEnd"/>
      <w:r w:rsidRPr="00CF0F2F">
        <w:rPr>
          <w:b w:val="0"/>
          <w:bCs/>
          <w:i w:val="0"/>
          <w:iCs/>
        </w:rPr>
        <w:t xml:space="preserve"> </w:t>
      </w:r>
      <w:proofErr w:type="spellStart"/>
      <w:r w:rsidRPr="00CF0F2F">
        <w:rPr>
          <w:b w:val="0"/>
          <w:bCs/>
          <w:i w:val="0"/>
          <w:iCs/>
        </w:rPr>
        <w:t>cuốn</w:t>
      </w:r>
      <w:proofErr w:type="spellEnd"/>
      <w:r w:rsidRPr="00CF0F2F">
        <w:rPr>
          <w:b w:val="0"/>
          <w:bCs/>
          <w:i w:val="0"/>
          <w:iCs/>
        </w:rPr>
        <w:t xml:space="preserve"> </w:t>
      </w:r>
      <w:proofErr w:type="spellStart"/>
      <w:r w:rsidRPr="00CF0F2F">
        <w:rPr>
          <w:b w:val="0"/>
          <w:bCs/>
          <w:i w:val="0"/>
          <w:iCs/>
        </w:rPr>
        <w:t>chiếu</w:t>
      </w:r>
      <w:proofErr w:type="spellEnd"/>
      <w:r w:rsidRPr="00CF0F2F">
        <w:rPr>
          <w:b w:val="0"/>
          <w:bCs/>
          <w:i w:val="0"/>
          <w:iCs/>
        </w:rPr>
        <w:t xml:space="preserve"> </w:t>
      </w:r>
      <w:proofErr w:type="spellStart"/>
      <w:r w:rsidRPr="00CF0F2F">
        <w:rPr>
          <w:b w:val="0"/>
          <w:bCs/>
          <w:i w:val="0"/>
          <w:iCs/>
        </w:rPr>
        <w:t>tại</w:t>
      </w:r>
      <w:proofErr w:type="spellEnd"/>
      <w:r w:rsidRPr="00CF0F2F">
        <w:rPr>
          <w:b w:val="0"/>
          <w:bCs/>
          <w:i w:val="0"/>
          <w:iCs/>
        </w:rPr>
        <w:t xml:space="preserve"> </w:t>
      </w:r>
      <w:proofErr w:type="spellStart"/>
      <w:r w:rsidRPr="00CF0F2F">
        <w:rPr>
          <w:b w:val="0"/>
          <w:bCs/>
          <w:i w:val="0"/>
          <w:iCs/>
        </w:rPr>
        <w:t>các</w:t>
      </w:r>
      <w:proofErr w:type="spellEnd"/>
      <w:r w:rsidRPr="00CF0F2F">
        <w:rPr>
          <w:b w:val="0"/>
          <w:bCs/>
          <w:i w:val="0"/>
          <w:iCs/>
        </w:rPr>
        <w:t xml:space="preserve"> </w:t>
      </w:r>
      <w:proofErr w:type="spellStart"/>
      <w:r w:rsidRPr="00CF0F2F">
        <w:rPr>
          <w:b w:val="0"/>
          <w:bCs/>
          <w:i w:val="0"/>
          <w:iCs/>
        </w:rPr>
        <w:t>địa</w:t>
      </w:r>
      <w:proofErr w:type="spellEnd"/>
      <w:r w:rsidRPr="00CF0F2F">
        <w:rPr>
          <w:b w:val="0"/>
          <w:bCs/>
          <w:i w:val="0"/>
          <w:iCs/>
        </w:rPr>
        <w:t xml:space="preserve"> </w:t>
      </w:r>
      <w:proofErr w:type="spellStart"/>
      <w:r w:rsidRPr="00CF0F2F">
        <w:rPr>
          <w:b w:val="0"/>
          <w:bCs/>
          <w:i w:val="0"/>
          <w:iCs/>
        </w:rPr>
        <w:t>bàn</w:t>
      </w:r>
      <w:proofErr w:type="spellEnd"/>
      <w:r w:rsidRPr="00CF0F2F">
        <w:rPr>
          <w:b w:val="0"/>
          <w:bCs/>
          <w:i w:val="0"/>
          <w:iCs/>
        </w:rPr>
        <w:t xml:space="preserve"> </w:t>
      </w:r>
      <w:proofErr w:type="spellStart"/>
      <w:r w:rsidRPr="00CF0F2F">
        <w:rPr>
          <w:b w:val="0"/>
          <w:bCs/>
          <w:i w:val="0"/>
          <w:iCs/>
        </w:rPr>
        <w:t>nghiên</w:t>
      </w:r>
      <w:proofErr w:type="spellEnd"/>
      <w:r w:rsidRPr="00CF0F2F">
        <w:rPr>
          <w:b w:val="0"/>
          <w:bCs/>
          <w:i w:val="0"/>
          <w:iCs/>
        </w:rPr>
        <w:t xml:space="preserve"> </w:t>
      </w:r>
      <w:proofErr w:type="spellStart"/>
      <w:r w:rsidRPr="00CF0F2F">
        <w:rPr>
          <w:b w:val="0"/>
          <w:bCs/>
          <w:i w:val="0"/>
          <w:iCs/>
        </w:rPr>
        <w:t>cứu</w:t>
      </w:r>
      <w:proofErr w:type="spellEnd"/>
      <w:r w:rsidRPr="00CF0F2F">
        <w:rPr>
          <w:b w:val="0"/>
          <w:bCs/>
          <w:i w:val="0"/>
          <w:iCs/>
        </w:rPr>
        <w:t xml:space="preserve">. </w:t>
      </w:r>
      <w:proofErr w:type="spellStart"/>
      <w:r w:rsidRPr="00CF0F2F">
        <w:rPr>
          <w:rStyle w:val="Strong"/>
          <w:i w:val="0"/>
          <w:iCs/>
        </w:rPr>
        <w:t>Mỗi</w:t>
      </w:r>
      <w:proofErr w:type="spellEnd"/>
      <w:r w:rsidRPr="00CF0F2F">
        <w:rPr>
          <w:rStyle w:val="Strong"/>
          <w:i w:val="0"/>
          <w:iCs/>
        </w:rPr>
        <w:t xml:space="preserve"> </w:t>
      </w:r>
      <w:proofErr w:type="spellStart"/>
      <w:r w:rsidRPr="00CF0F2F">
        <w:rPr>
          <w:rStyle w:val="Strong"/>
          <w:i w:val="0"/>
          <w:iCs/>
        </w:rPr>
        <w:t>đối</w:t>
      </w:r>
      <w:proofErr w:type="spellEnd"/>
      <w:r w:rsidRPr="00CF0F2F">
        <w:rPr>
          <w:rStyle w:val="Strong"/>
          <w:i w:val="0"/>
          <w:iCs/>
        </w:rPr>
        <w:t xml:space="preserve"> </w:t>
      </w:r>
      <w:proofErr w:type="spellStart"/>
      <w:r w:rsidRPr="00CF0F2F">
        <w:rPr>
          <w:rStyle w:val="Strong"/>
          <w:i w:val="0"/>
          <w:iCs/>
        </w:rPr>
        <w:t>tượng</w:t>
      </w:r>
      <w:proofErr w:type="spellEnd"/>
      <w:r w:rsidRPr="00CF0F2F">
        <w:rPr>
          <w:rStyle w:val="Strong"/>
          <w:i w:val="0"/>
          <w:iCs/>
        </w:rPr>
        <w:t xml:space="preserve"> </w:t>
      </w:r>
      <w:proofErr w:type="spellStart"/>
      <w:r w:rsidRPr="00CF0F2F">
        <w:rPr>
          <w:rStyle w:val="Strong"/>
          <w:i w:val="0"/>
          <w:iCs/>
        </w:rPr>
        <w:t>được</w:t>
      </w:r>
      <w:proofErr w:type="spellEnd"/>
      <w:r w:rsidRPr="00CF0F2F">
        <w:rPr>
          <w:rStyle w:val="Strong"/>
          <w:i w:val="0"/>
          <w:iCs/>
        </w:rPr>
        <w:t xml:space="preserve"> </w:t>
      </w:r>
      <w:proofErr w:type="spellStart"/>
      <w:r w:rsidRPr="00CF0F2F">
        <w:rPr>
          <w:rStyle w:val="Strong"/>
          <w:i w:val="0"/>
          <w:iCs/>
        </w:rPr>
        <w:t>theo</w:t>
      </w:r>
      <w:proofErr w:type="spellEnd"/>
      <w:r w:rsidRPr="00CF0F2F">
        <w:rPr>
          <w:rStyle w:val="Strong"/>
          <w:i w:val="0"/>
          <w:iCs/>
        </w:rPr>
        <w:t xml:space="preserve"> </w:t>
      </w:r>
      <w:proofErr w:type="spellStart"/>
      <w:r w:rsidRPr="00CF0F2F">
        <w:rPr>
          <w:rStyle w:val="Strong"/>
          <w:i w:val="0"/>
          <w:iCs/>
        </w:rPr>
        <w:t>dõi</w:t>
      </w:r>
      <w:proofErr w:type="spellEnd"/>
      <w:r w:rsidRPr="00CF0F2F">
        <w:rPr>
          <w:rStyle w:val="Strong"/>
          <w:i w:val="0"/>
          <w:iCs/>
        </w:rPr>
        <w:t xml:space="preserve"> </w:t>
      </w:r>
      <w:proofErr w:type="spellStart"/>
      <w:r w:rsidRPr="00CF0F2F">
        <w:rPr>
          <w:rStyle w:val="Strong"/>
          <w:i w:val="0"/>
          <w:iCs/>
        </w:rPr>
        <w:t>đủ</w:t>
      </w:r>
      <w:proofErr w:type="spellEnd"/>
      <w:r w:rsidRPr="00CF0F2F">
        <w:rPr>
          <w:rStyle w:val="Strong"/>
          <w:i w:val="0"/>
          <w:iCs/>
        </w:rPr>
        <w:t xml:space="preserve"> 06 </w:t>
      </w:r>
      <w:proofErr w:type="spellStart"/>
      <w:r w:rsidRPr="00CF0F2F">
        <w:rPr>
          <w:rStyle w:val="Strong"/>
          <w:i w:val="0"/>
          <w:iCs/>
        </w:rPr>
        <w:t>tháng</w:t>
      </w:r>
      <w:proofErr w:type="spellEnd"/>
      <w:r w:rsidRPr="00CF0F2F">
        <w:rPr>
          <w:b w:val="0"/>
          <w:bCs/>
          <w:i w:val="0"/>
          <w:iCs/>
        </w:rPr>
        <w:t xml:space="preserve">, </w:t>
      </w:r>
      <w:proofErr w:type="spellStart"/>
      <w:r w:rsidRPr="00CF0F2F">
        <w:rPr>
          <w:b w:val="0"/>
          <w:bCs/>
          <w:i w:val="0"/>
          <w:iCs/>
        </w:rPr>
        <w:t>với</w:t>
      </w:r>
      <w:proofErr w:type="spellEnd"/>
      <w:r w:rsidRPr="00CF0F2F">
        <w:rPr>
          <w:b w:val="0"/>
          <w:bCs/>
          <w:i w:val="0"/>
          <w:iCs/>
        </w:rPr>
        <w:t xml:space="preserve"> </w:t>
      </w:r>
      <w:proofErr w:type="spellStart"/>
      <w:r w:rsidRPr="00CF0F2F">
        <w:rPr>
          <w:b w:val="0"/>
          <w:bCs/>
          <w:i w:val="0"/>
          <w:iCs/>
        </w:rPr>
        <w:t>hai</w:t>
      </w:r>
      <w:proofErr w:type="spellEnd"/>
      <w:r w:rsidRPr="00CF0F2F">
        <w:rPr>
          <w:b w:val="0"/>
          <w:bCs/>
          <w:i w:val="0"/>
          <w:iCs/>
        </w:rPr>
        <w:t xml:space="preserve"> </w:t>
      </w:r>
      <w:proofErr w:type="spellStart"/>
      <w:r w:rsidRPr="00CF0F2F">
        <w:rPr>
          <w:b w:val="0"/>
          <w:bCs/>
          <w:i w:val="0"/>
          <w:iCs/>
        </w:rPr>
        <w:t>thời</w:t>
      </w:r>
      <w:proofErr w:type="spellEnd"/>
      <w:r w:rsidRPr="00CF0F2F">
        <w:rPr>
          <w:b w:val="0"/>
          <w:bCs/>
          <w:i w:val="0"/>
          <w:iCs/>
        </w:rPr>
        <w:t xml:space="preserve"> </w:t>
      </w:r>
      <w:proofErr w:type="spellStart"/>
      <w:r w:rsidRPr="00CF0F2F">
        <w:rPr>
          <w:b w:val="0"/>
          <w:bCs/>
          <w:i w:val="0"/>
          <w:iCs/>
        </w:rPr>
        <w:lastRenderedPageBreak/>
        <w:t>điểm</w:t>
      </w:r>
      <w:proofErr w:type="spellEnd"/>
      <w:r w:rsidRPr="00CF0F2F">
        <w:rPr>
          <w:b w:val="0"/>
          <w:bCs/>
          <w:i w:val="0"/>
          <w:iCs/>
        </w:rPr>
        <w:t xml:space="preserve"> </w:t>
      </w:r>
      <w:proofErr w:type="spellStart"/>
      <w:r w:rsidRPr="00CF0F2F">
        <w:rPr>
          <w:b w:val="0"/>
          <w:bCs/>
          <w:i w:val="0"/>
          <w:iCs/>
        </w:rPr>
        <w:t>đo</w:t>
      </w:r>
      <w:proofErr w:type="spellEnd"/>
      <w:r w:rsidRPr="00CF0F2F">
        <w:rPr>
          <w:b w:val="0"/>
          <w:bCs/>
          <w:i w:val="0"/>
          <w:iCs/>
        </w:rPr>
        <w:t xml:space="preserve"> </w:t>
      </w:r>
      <w:proofErr w:type="spellStart"/>
      <w:r w:rsidRPr="00CF0F2F">
        <w:rPr>
          <w:b w:val="0"/>
          <w:bCs/>
          <w:i w:val="0"/>
          <w:iCs/>
        </w:rPr>
        <w:t>lường</w:t>
      </w:r>
      <w:proofErr w:type="spellEnd"/>
      <w:r w:rsidRPr="00CF0F2F">
        <w:rPr>
          <w:b w:val="0"/>
          <w:bCs/>
          <w:i w:val="0"/>
          <w:iCs/>
        </w:rPr>
        <w:t xml:space="preserve">: </w:t>
      </w:r>
      <w:proofErr w:type="spellStart"/>
      <w:r w:rsidRPr="00CF0F2F">
        <w:rPr>
          <w:b w:val="0"/>
          <w:bCs/>
          <w:i w:val="0"/>
          <w:iCs/>
        </w:rPr>
        <w:t>trước</w:t>
      </w:r>
      <w:proofErr w:type="spellEnd"/>
      <w:r w:rsidRPr="00CF0F2F">
        <w:rPr>
          <w:b w:val="0"/>
          <w:bCs/>
          <w:i w:val="0"/>
          <w:iCs/>
        </w:rPr>
        <w:t xml:space="preserve"> can </w:t>
      </w:r>
      <w:proofErr w:type="spellStart"/>
      <w:r w:rsidRPr="00CF0F2F">
        <w:rPr>
          <w:b w:val="0"/>
          <w:bCs/>
          <w:i w:val="0"/>
          <w:iCs/>
        </w:rPr>
        <w:t>thiệp</w:t>
      </w:r>
      <w:proofErr w:type="spellEnd"/>
      <w:r w:rsidRPr="00CF0F2F">
        <w:rPr>
          <w:b w:val="0"/>
          <w:bCs/>
          <w:i w:val="0"/>
          <w:iCs/>
        </w:rPr>
        <w:t xml:space="preserve"> (T</w:t>
      </w:r>
      <w:r w:rsidRPr="00CF0F2F">
        <w:rPr>
          <w:rStyle w:val="katex-mathml"/>
          <w:b w:val="0"/>
          <w:bCs/>
          <w:i w:val="0"/>
          <w:iCs/>
        </w:rPr>
        <w:t>0</w:t>
      </w:r>
      <w:r w:rsidRPr="00CF0F2F">
        <w:rPr>
          <w:b w:val="0"/>
          <w:bCs/>
          <w:i w:val="0"/>
          <w:iCs/>
        </w:rPr>
        <w:t xml:space="preserve">) </w:t>
      </w:r>
      <w:proofErr w:type="spellStart"/>
      <w:r w:rsidRPr="00CF0F2F">
        <w:rPr>
          <w:b w:val="0"/>
          <w:bCs/>
          <w:i w:val="0"/>
          <w:iCs/>
        </w:rPr>
        <w:t>và</w:t>
      </w:r>
      <w:proofErr w:type="spellEnd"/>
      <w:r w:rsidRPr="00CF0F2F">
        <w:rPr>
          <w:b w:val="0"/>
          <w:bCs/>
          <w:i w:val="0"/>
          <w:iCs/>
        </w:rPr>
        <w:t xml:space="preserve"> </w:t>
      </w:r>
      <w:proofErr w:type="spellStart"/>
      <w:r w:rsidRPr="00CF0F2F">
        <w:rPr>
          <w:b w:val="0"/>
          <w:bCs/>
          <w:i w:val="0"/>
          <w:iCs/>
        </w:rPr>
        <w:t>sau</w:t>
      </w:r>
      <w:proofErr w:type="spellEnd"/>
      <w:r w:rsidRPr="00CF0F2F">
        <w:rPr>
          <w:b w:val="0"/>
          <w:bCs/>
          <w:i w:val="0"/>
          <w:iCs/>
        </w:rPr>
        <w:t xml:space="preserve"> 06 </w:t>
      </w:r>
      <w:proofErr w:type="spellStart"/>
      <w:r w:rsidRPr="00CF0F2F">
        <w:rPr>
          <w:b w:val="0"/>
          <w:bCs/>
          <w:i w:val="0"/>
          <w:iCs/>
        </w:rPr>
        <w:t>tháng</w:t>
      </w:r>
      <w:proofErr w:type="spellEnd"/>
      <w:r w:rsidRPr="00CF0F2F">
        <w:rPr>
          <w:b w:val="0"/>
          <w:bCs/>
          <w:i w:val="0"/>
          <w:iCs/>
        </w:rPr>
        <w:t xml:space="preserve"> can </w:t>
      </w:r>
      <w:proofErr w:type="spellStart"/>
      <w:r w:rsidRPr="00CF0F2F">
        <w:rPr>
          <w:b w:val="0"/>
          <w:bCs/>
          <w:i w:val="0"/>
          <w:iCs/>
        </w:rPr>
        <w:t>thiệp</w:t>
      </w:r>
      <w:proofErr w:type="spellEnd"/>
      <w:r w:rsidRPr="00CF0F2F">
        <w:rPr>
          <w:b w:val="0"/>
          <w:bCs/>
          <w:i w:val="0"/>
          <w:iCs/>
        </w:rPr>
        <w:t xml:space="preserve"> (T</w:t>
      </w:r>
      <w:r w:rsidRPr="00CF0F2F">
        <w:rPr>
          <w:rStyle w:val="katex-mathml"/>
          <w:b w:val="0"/>
          <w:bCs/>
          <w:i w:val="0"/>
          <w:iCs/>
        </w:rPr>
        <w:t>6</w:t>
      </w:r>
      <w:r w:rsidRPr="00CF0F2F">
        <w:rPr>
          <w:rStyle w:val="vlist-s"/>
          <w:b w:val="0"/>
          <w:bCs/>
          <w:i w:val="0"/>
          <w:iCs/>
        </w:rPr>
        <w:t>​</w:t>
      </w:r>
      <w:r w:rsidRPr="00CF0F2F">
        <w:rPr>
          <w:b w:val="0"/>
          <w:bCs/>
          <w:i w:val="0"/>
          <w:iCs/>
        </w:rPr>
        <w:t xml:space="preserve">). </w:t>
      </w:r>
      <w:proofErr w:type="spellStart"/>
      <w:r w:rsidRPr="00CF0F2F">
        <w:rPr>
          <w:b w:val="0"/>
          <w:bCs/>
          <w:i w:val="0"/>
          <w:iCs/>
        </w:rPr>
        <w:t>Vì</w:t>
      </w:r>
      <w:proofErr w:type="spellEnd"/>
      <w:r w:rsidRPr="00CF0F2F">
        <w:rPr>
          <w:b w:val="0"/>
          <w:bCs/>
          <w:i w:val="0"/>
          <w:iCs/>
        </w:rPr>
        <w:t xml:space="preserve"> </w:t>
      </w:r>
      <w:proofErr w:type="spellStart"/>
      <w:r w:rsidRPr="00CF0F2F">
        <w:rPr>
          <w:b w:val="0"/>
          <w:bCs/>
          <w:i w:val="0"/>
          <w:iCs/>
        </w:rPr>
        <w:t>vậy</w:t>
      </w:r>
      <w:proofErr w:type="spellEnd"/>
      <w:r w:rsidRPr="00CF0F2F">
        <w:rPr>
          <w:b w:val="0"/>
          <w:bCs/>
          <w:i w:val="0"/>
          <w:iCs/>
        </w:rPr>
        <w:t xml:space="preserve">, </w:t>
      </w:r>
      <w:proofErr w:type="spellStart"/>
      <w:r w:rsidRPr="00CF0F2F">
        <w:rPr>
          <w:b w:val="0"/>
          <w:bCs/>
          <w:i w:val="0"/>
          <w:iCs/>
        </w:rPr>
        <w:t>thời</w:t>
      </w:r>
      <w:proofErr w:type="spellEnd"/>
      <w:r w:rsidRPr="00CF0F2F">
        <w:rPr>
          <w:b w:val="0"/>
          <w:bCs/>
          <w:i w:val="0"/>
          <w:iCs/>
        </w:rPr>
        <w:t xml:space="preserve"> </w:t>
      </w:r>
      <w:proofErr w:type="spellStart"/>
      <w:r w:rsidRPr="00CF0F2F">
        <w:rPr>
          <w:b w:val="0"/>
          <w:bCs/>
          <w:i w:val="0"/>
          <w:iCs/>
        </w:rPr>
        <w:t>gian</w:t>
      </w:r>
      <w:proofErr w:type="spellEnd"/>
      <w:r w:rsidRPr="00CF0F2F">
        <w:rPr>
          <w:b w:val="0"/>
          <w:bCs/>
          <w:i w:val="0"/>
          <w:iCs/>
        </w:rPr>
        <w:t xml:space="preserve"> </w:t>
      </w:r>
      <w:proofErr w:type="spellStart"/>
      <w:r w:rsidRPr="00CF0F2F">
        <w:rPr>
          <w:b w:val="0"/>
          <w:bCs/>
          <w:i w:val="0"/>
          <w:iCs/>
        </w:rPr>
        <w:t>triển</w:t>
      </w:r>
      <w:proofErr w:type="spellEnd"/>
      <w:r w:rsidRPr="00CF0F2F">
        <w:rPr>
          <w:b w:val="0"/>
          <w:bCs/>
          <w:i w:val="0"/>
          <w:iCs/>
        </w:rPr>
        <w:t xml:space="preserve"> </w:t>
      </w:r>
      <w:proofErr w:type="spellStart"/>
      <w:r w:rsidRPr="00CF0F2F">
        <w:rPr>
          <w:b w:val="0"/>
          <w:bCs/>
          <w:i w:val="0"/>
          <w:iCs/>
        </w:rPr>
        <w:t>khai</w:t>
      </w:r>
      <w:proofErr w:type="spellEnd"/>
      <w:r w:rsidRPr="00CF0F2F">
        <w:rPr>
          <w:b w:val="0"/>
          <w:bCs/>
          <w:i w:val="0"/>
          <w:iCs/>
        </w:rPr>
        <w:t xml:space="preserve"> </w:t>
      </w:r>
      <w:proofErr w:type="spellStart"/>
      <w:r w:rsidRPr="00CF0F2F">
        <w:rPr>
          <w:b w:val="0"/>
          <w:bCs/>
          <w:i w:val="0"/>
          <w:iCs/>
        </w:rPr>
        <w:t>chung</w:t>
      </w:r>
      <w:proofErr w:type="spellEnd"/>
      <w:r w:rsidRPr="00CF0F2F">
        <w:rPr>
          <w:b w:val="0"/>
          <w:bCs/>
          <w:i w:val="0"/>
          <w:iCs/>
        </w:rPr>
        <w:t xml:space="preserve"> </w:t>
      </w:r>
      <w:proofErr w:type="spellStart"/>
      <w:r w:rsidRPr="00CF0F2F">
        <w:rPr>
          <w:b w:val="0"/>
          <w:bCs/>
          <w:i w:val="0"/>
          <w:iCs/>
        </w:rPr>
        <w:t>của</w:t>
      </w:r>
      <w:proofErr w:type="spellEnd"/>
      <w:r w:rsidRPr="00CF0F2F">
        <w:rPr>
          <w:b w:val="0"/>
          <w:bCs/>
          <w:i w:val="0"/>
          <w:iCs/>
        </w:rPr>
        <w:t xml:space="preserve"> </w:t>
      </w:r>
      <w:proofErr w:type="spellStart"/>
      <w:r w:rsidRPr="00CF0F2F">
        <w:rPr>
          <w:b w:val="0"/>
          <w:bCs/>
          <w:i w:val="0"/>
          <w:iCs/>
        </w:rPr>
        <w:t>giai</w:t>
      </w:r>
      <w:proofErr w:type="spellEnd"/>
      <w:r w:rsidRPr="00CF0F2F">
        <w:rPr>
          <w:b w:val="0"/>
          <w:bCs/>
          <w:i w:val="0"/>
          <w:iCs/>
        </w:rPr>
        <w:t xml:space="preserve"> </w:t>
      </w:r>
      <w:proofErr w:type="spellStart"/>
      <w:r w:rsidRPr="00CF0F2F">
        <w:rPr>
          <w:b w:val="0"/>
          <w:bCs/>
          <w:i w:val="0"/>
          <w:iCs/>
        </w:rPr>
        <w:t>đoạn</w:t>
      </w:r>
      <w:proofErr w:type="spellEnd"/>
      <w:r w:rsidRPr="00CF0F2F">
        <w:rPr>
          <w:b w:val="0"/>
          <w:bCs/>
          <w:i w:val="0"/>
          <w:iCs/>
        </w:rPr>
        <w:t xml:space="preserve"> can </w:t>
      </w:r>
      <w:proofErr w:type="spellStart"/>
      <w:r w:rsidRPr="00CF0F2F">
        <w:rPr>
          <w:b w:val="0"/>
          <w:bCs/>
          <w:i w:val="0"/>
          <w:iCs/>
        </w:rPr>
        <w:t>thiệp</w:t>
      </w:r>
      <w:proofErr w:type="spellEnd"/>
      <w:r w:rsidRPr="00CF0F2F">
        <w:rPr>
          <w:b w:val="0"/>
          <w:bCs/>
          <w:i w:val="0"/>
          <w:iCs/>
        </w:rPr>
        <w:t xml:space="preserve"> </w:t>
      </w:r>
      <w:proofErr w:type="spellStart"/>
      <w:r w:rsidRPr="00CF0F2F">
        <w:rPr>
          <w:b w:val="0"/>
          <w:bCs/>
          <w:i w:val="0"/>
          <w:iCs/>
        </w:rPr>
        <w:t>kéo</w:t>
      </w:r>
      <w:proofErr w:type="spellEnd"/>
      <w:r w:rsidRPr="00CF0F2F">
        <w:rPr>
          <w:b w:val="0"/>
          <w:bCs/>
          <w:i w:val="0"/>
          <w:iCs/>
        </w:rPr>
        <w:t xml:space="preserve"> </w:t>
      </w:r>
      <w:proofErr w:type="spellStart"/>
      <w:r w:rsidRPr="00CF0F2F">
        <w:rPr>
          <w:b w:val="0"/>
          <w:bCs/>
          <w:i w:val="0"/>
          <w:iCs/>
        </w:rPr>
        <w:t>dài</w:t>
      </w:r>
      <w:proofErr w:type="spellEnd"/>
      <w:r w:rsidRPr="00CF0F2F">
        <w:rPr>
          <w:b w:val="0"/>
          <w:bCs/>
          <w:i w:val="0"/>
          <w:iCs/>
        </w:rPr>
        <w:t xml:space="preserve"> </w:t>
      </w:r>
      <w:proofErr w:type="spellStart"/>
      <w:r w:rsidRPr="00CF0F2F">
        <w:rPr>
          <w:b w:val="0"/>
          <w:bCs/>
          <w:i w:val="0"/>
          <w:iCs/>
        </w:rPr>
        <w:t>hơn</w:t>
      </w:r>
      <w:proofErr w:type="spellEnd"/>
      <w:r w:rsidRPr="00CF0F2F">
        <w:rPr>
          <w:b w:val="0"/>
          <w:bCs/>
          <w:i w:val="0"/>
          <w:iCs/>
        </w:rPr>
        <w:t xml:space="preserve"> 06 </w:t>
      </w:r>
      <w:proofErr w:type="spellStart"/>
      <w:r w:rsidRPr="00CF0F2F">
        <w:rPr>
          <w:b w:val="0"/>
          <w:bCs/>
          <w:i w:val="0"/>
          <w:iCs/>
        </w:rPr>
        <w:t>tháng</w:t>
      </w:r>
      <w:proofErr w:type="spellEnd"/>
      <w:r w:rsidRPr="00CF0F2F">
        <w:rPr>
          <w:b w:val="0"/>
          <w:bCs/>
          <w:i w:val="0"/>
          <w:iCs/>
        </w:rPr>
        <w:t xml:space="preserve">, </w:t>
      </w:r>
      <w:proofErr w:type="spellStart"/>
      <w:r w:rsidRPr="00CF0F2F">
        <w:rPr>
          <w:b w:val="0"/>
          <w:bCs/>
          <w:i w:val="0"/>
          <w:iCs/>
        </w:rPr>
        <w:t>nhưng</w:t>
      </w:r>
      <w:proofErr w:type="spellEnd"/>
      <w:r w:rsidRPr="00CF0F2F">
        <w:rPr>
          <w:b w:val="0"/>
          <w:bCs/>
          <w:i w:val="0"/>
          <w:iCs/>
        </w:rPr>
        <w:t xml:space="preserve"> </w:t>
      </w:r>
      <w:proofErr w:type="spellStart"/>
      <w:r w:rsidRPr="00CF0F2F">
        <w:rPr>
          <w:b w:val="0"/>
          <w:bCs/>
          <w:i w:val="0"/>
          <w:iCs/>
        </w:rPr>
        <w:t>thời</w:t>
      </w:r>
      <w:proofErr w:type="spellEnd"/>
      <w:r w:rsidRPr="00CF0F2F">
        <w:rPr>
          <w:b w:val="0"/>
          <w:bCs/>
          <w:i w:val="0"/>
          <w:iCs/>
        </w:rPr>
        <w:t xml:space="preserve"> </w:t>
      </w:r>
      <w:proofErr w:type="spellStart"/>
      <w:r w:rsidRPr="00CF0F2F">
        <w:rPr>
          <w:b w:val="0"/>
          <w:bCs/>
          <w:i w:val="0"/>
          <w:iCs/>
        </w:rPr>
        <w:t>gian</w:t>
      </w:r>
      <w:proofErr w:type="spellEnd"/>
      <w:r w:rsidRPr="00CF0F2F">
        <w:rPr>
          <w:b w:val="0"/>
          <w:bCs/>
          <w:i w:val="0"/>
          <w:iCs/>
        </w:rPr>
        <w:t xml:space="preserve"> can </w:t>
      </w:r>
      <w:proofErr w:type="spellStart"/>
      <w:r w:rsidRPr="00CF0F2F">
        <w:rPr>
          <w:b w:val="0"/>
          <w:bCs/>
          <w:i w:val="0"/>
          <w:iCs/>
        </w:rPr>
        <w:t>thiệp</w:t>
      </w:r>
      <w:proofErr w:type="spellEnd"/>
      <w:r w:rsidRPr="00CF0F2F">
        <w:rPr>
          <w:b w:val="0"/>
          <w:bCs/>
          <w:i w:val="0"/>
          <w:iCs/>
        </w:rPr>
        <w:t xml:space="preserve"> </w:t>
      </w:r>
      <w:proofErr w:type="spellStart"/>
      <w:r w:rsidRPr="00CF0F2F">
        <w:rPr>
          <w:b w:val="0"/>
          <w:bCs/>
          <w:i w:val="0"/>
          <w:iCs/>
        </w:rPr>
        <w:t>trên</w:t>
      </w:r>
      <w:proofErr w:type="spellEnd"/>
      <w:r w:rsidRPr="00CF0F2F">
        <w:rPr>
          <w:b w:val="0"/>
          <w:bCs/>
          <w:i w:val="0"/>
          <w:iCs/>
        </w:rPr>
        <w:t xml:space="preserve"> </w:t>
      </w:r>
      <w:proofErr w:type="spellStart"/>
      <w:r w:rsidRPr="00CF0F2F">
        <w:rPr>
          <w:b w:val="0"/>
          <w:bCs/>
          <w:i w:val="0"/>
          <w:iCs/>
        </w:rPr>
        <w:t>từng</w:t>
      </w:r>
      <w:proofErr w:type="spellEnd"/>
      <w:r w:rsidRPr="00CF0F2F">
        <w:rPr>
          <w:b w:val="0"/>
          <w:bCs/>
          <w:i w:val="0"/>
          <w:iCs/>
        </w:rPr>
        <w:t xml:space="preserve"> </w:t>
      </w:r>
      <w:proofErr w:type="spellStart"/>
      <w:r w:rsidRPr="00CF0F2F">
        <w:rPr>
          <w:b w:val="0"/>
          <w:bCs/>
          <w:i w:val="0"/>
          <w:iCs/>
        </w:rPr>
        <w:t>cá</w:t>
      </w:r>
      <w:proofErr w:type="spellEnd"/>
      <w:r w:rsidRPr="00CF0F2F">
        <w:rPr>
          <w:b w:val="0"/>
          <w:bCs/>
          <w:i w:val="0"/>
          <w:iCs/>
        </w:rPr>
        <w:t xml:space="preserve"> </w:t>
      </w:r>
      <w:proofErr w:type="spellStart"/>
      <w:r w:rsidRPr="00CF0F2F">
        <w:rPr>
          <w:b w:val="0"/>
          <w:bCs/>
          <w:i w:val="0"/>
          <w:iCs/>
        </w:rPr>
        <w:t>thể</w:t>
      </w:r>
      <w:proofErr w:type="spellEnd"/>
      <w:r w:rsidRPr="00CF0F2F">
        <w:rPr>
          <w:b w:val="0"/>
          <w:bCs/>
          <w:i w:val="0"/>
          <w:iCs/>
        </w:rPr>
        <w:t xml:space="preserve"> </w:t>
      </w:r>
      <w:proofErr w:type="spellStart"/>
      <w:r w:rsidRPr="00CF0F2F">
        <w:rPr>
          <w:b w:val="0"/>
          <w:bCs/>
          <w:i w:val="0"/>
          <w:iCs/>
        </w:rPr>
        <w:t>vẫn</w:t>
      </w:r>
      <w:proofErr w:type="spellEnd"/>
      <w:r w:rsidRPr="00CF0F2F">
        <w:rPr>
          <w:b w:val="0"/>
          <w:bCs/>
          <w:i w:val="0"/>
          <w:iCs/>
        </w:rPr>
        <w:t xml:space="preserve"> </w:t>
      </w:r>
      <w:proofErr w:type="spellStart"/>
      <w:r w:rsidRPr="00CF0F2F">
        <w:rPr>
          <w:b w:val="0"/>
          <w:bCs/>
          <w:i w:val="0"/>
          <w:iCs/>
        </w:rPr>
        <w:t>đảm</w:t>
      </w:r>
      <w:proofErr w:type="spellEnd"/>
      <w:r w:rsidRPr="00CF0F2F">
        <w:rPr>
          <w:b w:val="0"/>
          <w:bCs/>
          <w:i w:val="0"/>
          <w:iCs/>
        </w:rPr>
        <w:t xml:space="preserve"> </w:t>
      </w:r>
      <w:proofErr w:type="spellStart"/>
      <w:r w:rsidRPr="00CF0F2F">
        <w:rPr>
          <w:b w:val="0"/>
          <w:bCs/>
          <w:i w:val="0"/>
          <w:iCs/>
        </w:rPr>
        <w:t>bảo</w:t>
      </w:r>
      <w:proofErr w:type="spellEnd"/>
      <w:r w:rsidRPr="00CF0F2F">
        <w:rPr>
          <w:b w:val="0"/>
          <w:bCs/>
          <w:i w:val="0"/>
          <w:iCs/>
        </w:rPr>
        <w:t xml:space="preserve"> </w:t>
      </w:r>
      <w:proofErr w:type="spellStart"/>
      <w:r w:rsidRPr="00CF0F2F">
        <w:rPr>
          <w:b w:val="0"/>
          <w:bCs/>
          <w:i w:val="0"/>
          <w:iCs/>
        </w:rPr>
        <w:t>đủ</w:t>
      </w:r>
      <w:proofErr w:type="spellEnd"/>
      <w:r w:rsidRPr="00CF0F2F">
        <w:rPr>
          <w:b w:val="0"/>
          <w:bCs/>
          <w:i w:val="0"/>
          <w:iCs/>
        </w:rPr>
        <w:t xml:space="preserve"> 06 </w:t>
      </w:r>
      <w:proofErr w:type="spellStart"/>
      <w:r w:rsidRPr="00CF0F2F">
        <w:rPr>
          <w:b w:val="0"/>
          <w:bCs/>
          <w:i w:val="0"/>
          <w:iCs/>
        </w:rPr>
        <w:t>tháng</w:t>
      </w:r>
      <w:proofErr w:type="spellEnd"/>
      <w:r w:rsidRPr="00CF0F2F">
        <w:rPr>
          <w:b w:val="0"/>
          <w:bCs/>
          <w:i w:val="0"/>
          <w:iCs/>
        </w:rPr>
        <w:t xml:space="preserve"> </w:t>
      </w:r>
      <w:proofErr w:type="spellStart"/>
      <w:r w:rsidRPr="00CF0F2F">
        <w:rPr>
          <w:b w:val="0"/>
          <w:bCs/>
          <w:i w:val="0"/>
          <w:iCs/>
        </w:rPr>
        <w:t>theo</w:t>
      </w:r>
      <w:proofErr w:type="spellEnd"/>
      <w:r w:rsidRPr="00CF0F2F">
        <w:rPr>
          <w:b w:val="0"/>
          <w:bCs/>
          <w:i w:val="0"/>
          <w:iCs/>
        </w:rPr>
        <w:t xml:space="preserve"> </w:t>
      </w:r>
      <w:proofErr w:type="spellStart"/>
      <w:r w:rsidRPr="00CF0F2F">
        <w:rPr>
          <w:b w:val="0"/>
          <w:bCs/>
          <w:i w:val="0"/>
          <w:iCs/>
        </w:rPr>
        <w:t>thiết</w:t>
      </w:r>
      <w:proofErr w:type="spellEnd"/>
      <w:r w:rsidRPr="00CF0F2F">
        <w:rPr>
          <w:b w:val="0"/>
          <w:bCs/>
          <w:i w:val="0"/>
          <w:iCs/>
        </w:rPr>
        <w:t xml:space="preserve"> </w:t>
      </w:r>
      <w:proofErr w:type="spellStart"/>
      <w:r w:rsidRPr="00CF0F2F">
        <w:rPr>
          <w:b w:val="0"/>
          <w:bCs/>
          <w:i w:val="0"/>
          <w:iCs/>
        </w:rPr>
        <w:t>kế</w:t>
      </w:r>
      <w:proofErr w:type="spellEnd"/>
      <w:r w:rsidRPr="00CF0F2F">
        <w:rPr>
          <w:b w:val="0"/>
          <w:bCs/>
          <w:i w:val="0"/>
          <w:iCs/>
        </w:rPr>
        <w:t xml:space="preserve"> </w:t>
      </w:r>
      <w:proofErr w:type="spellStart"/>
      <w:r w:rsidRPr="00CF0F2F">
        <w:rPr>
          <w:b w:val="0"/>
          <w:bCs/>
          <w:i w:val="0"/>
          <w:iCs/>
        </w:rPr>
        <w:t>nghiên</w:t>
      </w:r>
      <w:proofErr w:type="spellEnd"/>
      <w:r w:rsidRPr="00CF0F2F">
        <w:rPr>
          <w:b w:val="0"/>
          <w:bCs/>
          <w:i w:val="0"/>
          <w:iCs/>
        </w:rPr>
        <w:t xml:space="preserve"> </w:t>
      </w:r>
      <w:proofErr w:type="spellStart"/>
      <w:r w:rsidRPr="00CF0F2F">
        <w:rPr>
          <w:b w:val="0"/>
          <w:bCs/>
          <w:i w:val="0"/>
          <w:iCs/>
        </w:rPr>
        <w:t>cứu</w:t>
      </w:r>
      <w:proofErr w:type="spellEnd"/>
      <w:r w:rsidRPr="00CF0F2F">
        <w:rPr>
          <w:b w:val="0"/>
          <w:bCs/>
          <w:i w:val="0"/>
          <w:iCs/>
        </w:rPr>
        <w:t>.</w:t>
      </w:r>
      <w:bookmarkEnd w:id="194"/>
    </w:p>
    <w:p w:rsidR="001F20BC" w:rsidRPr="00CF0F2F" w:rsidRDefault="00814CDE" w:rsidP="00066F13">
      <w:pPr>
        <w:widowControl w:val="0"/>
        <w:spacing w:line="360" w:lineRule="auto"/>
        <w:contextualSpacing/>
        <w:rPr>
          <w:rFonts w:eastAsia="Calibri"/>
          <w:bCs/>
          <w:i/>
          <w:sz w:val="26"/>
          <w:szCs w:val="26"/>
          <w:lang w:val="es-ES"/>
        </w:rPr>
      </w:pPr>
      <w:bookmarkStart w:id="195" w:name="_Toc300049081"/>
      <w:bookmarkStart w:id="196" w:name="_Toc309653055"/>
      <w:bookmarkEnd w:id="188"/>
      <w:bookmarkEnd w:id="189"/>
      <w:r w:rsidRPr="00CF0F2F">
        <w:rPr>
          <w:rFonts w:eastAsia="Calibri"/>
          <w:bCs/>
          <w:i/>
          <w:sz w:val="26"/>
          <w:szCs w:val="26"/>
          <w:lang w:val="es-ES"/>
        </w:rPr>
        <w:t>2</w:t>
      </w:r>
      <w:r w:rsidR="001F20BC" w:rsidRPr="00CF0F2F">
        <w:rPr>
          <w:rFonts w:eastAsia="Calibri"/>
          <w:bCs/>
          <w:i/>
          <w:sz w:val="26"/>
          <w:szCs w:val="26"/>
          <w:lang w:val="es-ES"/>
        </w:rPr>
        <w:t>.3.3.1</w:t>
      </w:r>
      <w:r w:rsidR="004C67D1" w:rsidRPr="00CF0F2F">
        <w:rPr>
          <w:rFonts w:eastAsia="Calibri"/>
          <w:bCs/>
          <w:i/>
          <w:sz w:val="26"/>
          <w:szCs w:val="26"/>
          <w:lang w:val="es-ES"/>
        </w:rPr>
        <w:t>.</w:t>
      </w:r>
      <w:r w:rsidR="001F20BC" w:rsidRPr="00CF0F2F">
        <w:rPr>
          <w:rFonts w:eastAsia="Calibri"/>
          <w:bCs/>
          <w:i/>
          <w:sz w:val="26"/>
          <w:szCs w:val="26"/>
          <w:lang w:val="es-ES"/>
        </w:rPr>
        <w:t xml:space="preserve"> </w:t>
      </w:r>
      <w:bookmarkEnd w:id="195"/>
      <w:bookmarkEnd w:id="196"/>
      <w:proofErr w:type="spellStart"/>
      <w:r w:rsidR="001F20BC" w:rsidRPr="00CF0F2F">
        <w:rPr>
          <w:rFonts w:eastAsia="Calibri"/>
          <w:bCs/>
          <w:i/>
          <w:sz w:val="26"/>
          <w:szCs w:val="26"/>
          <w:lang w:val="es-ES"/>
        </w:rPr>
        <w:t>Cỡ</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mẫu</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đối</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tượng</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nghiên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cứu</w:t>
      </w:r>
      <w:proofErr w:type="spellEnd"/>
      <w:r w:rsidR="001F20BC" w:rsidRPr="00CF0F2F">
        <w:rPr>
          <w:rFonts w:eastAsia="Calibri"/>
          <w:bCs/>
          <w:i/>
          <w:sz w:val="26"/>
          <w:szCs w:val="26"/>
          <w:lang w:val="es-ES"/>
        </w:rPr>
        <w:t xml:space="preserve"> can </w:t>
      </w:r>
      <w:proofErr w:type="spellStart"/>
      <w:r w:rsidR="001F20BC" w:rsidRPr="00CF0F2F">
        <w:rPr>
          <w:rFonts w:eastAsia="Calibri"/>
          <w:bCs/>
          <w:i/>
          <w:sz w:val="26"/>
          <w:szCs w:val="26"/>
          <w:lang w:val="es-ES"/>
        </w:rPr>
        <w:t>thiệp</w:t>
      </w:r>
      <w:proofErr w:type="spellEnd"/>
      <w:r w:rsidR="001F20BC" w:rsidRPr="00CF0F2F">
        <w:rPr>
          <w:rFonts w:eastAsia="Calibri"/>
          <w:bCs/>
          <w:i/>
          <w:sz w:val="26"/>
          <w:szCs w:val="26"/>
          <w:lang w:val="es-ES"/>
        </w:rPr>
        <w:t xml:space="preserve"> </w:t>
      </w:r>
    </w:p>
    <w:p w:rsidR="001F20BC" w:rsidRPr="00CF0F2F" w:rsidRDefault="001F20BC" w:rsidP="00066F13">
      <w:pPr>
        <w:widowControl w:val="0"/>
        <w:spacing w:line="360" w:lineRule="auto"/>
        <w:contextualSpacing/>
        <w:rPr>
          <w:sz w:val="26"/>
          <w:szCs w:val="26"/>
          <w:lang w:val="es-ES"/>
        </w:rPr>
      </w:pPr>
      <w:r w:rsidRPr="00CF0F2F">
        <w:rPr>
          <w:b/>
          <w:color w:val="FF0000"/>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can </w:t>
      </w:r>
      <w:proofErr w:type="spellStart"/>
      <w:r w:rsidRPr="00CF0F2F">
        <w:rPr>
          <w:sz w:val="26"/>
          <w:szCs w:val="26"/>
          <w:lang w:val="es-ES"/>
        </w:rPr>
        <w:t>thiệp</w:t>
      </w:r>
      <w:proofErr w:type="spellEnd"/>
      <w:r w:rsidR="00637699" w:rsidRPr="00CF0F2F">
        <w:rPr>
          <w:sz w:val="26"/>
          <w:szCs w:val="26"/>
          <w:lang w:val="es-ES"/>
        </w:rPr>
        <w:t xml:space="preserve">, </w:t>
      </w:r>
      <w:proofErr w:type="spellStart"/>
      <w:r w:rsidR="00637699" w:rsidRPr="00CF0F2F">
        <w:rPr>
          <w:sz w:val="26"/>
          <w:szCs w:val="26"/>
          <w:lang w:val="es-ES"/>
        </w:rPr>
        <w:t>mù</w:t>
      </w:r>
      <w:proofErr w:type="spellEnd"/>
      <w:r w:rsidR="00637699" w:rsidRPr="00CF0F2F">
        <w:rPr>
          <w:sz w:val="26"/>
          <w:szCs w:val="26"/>
          <w:lang w:val="es-ES"/>
        </w:rPr>
        <w:t xml:space="preserve"> </w:t>
      </w:r>
      <w:proofErr w:type="spellStart"/>
      <w:r w:rsidR="00637699" w:rsidRPr="00CF0F2F">
        <w:rPr>
          <w:sz w:val="26"/>
          <w:szCs w:val="26"/>
          <w:lang w:val="es-ES"/>
        </w:rPr>
        <w:t>đơn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45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00A41F95" w:rsidRPr="00CF0F2F">
        <w:rPr>
          <w:sz w:val="26"/>
          <w:szCs w:val="26"/>
          <w:lang w:val="es-ES"/>
        </w:rPr>
        <w:t xml:space="preserve">, </w:t>
      </w:r>
      <w:proofErr w:type="spellStart"/>
      <w:r w:rsidR="00A41F95" w:rsidRPr="00CF0F2F">
        <w:rPr>
          <w:sz w:val="26"/>
          <w:szCs w:val="26"/>
          <w:lang w:val="es-ES"/>
        </w:rPr>
        <w:t>được</w:t>
      </w:r>
      <w:proofErr w:type="spellEnd"/>
      <w:r w:rsidR="00A41F95" w:rsidRPr="00CF0F2F">
        <w:rPr>
          <w:sz w:val="26"/>
          <w:szCs w:val="26"/>
          <w:lang w:val="es-ES"/>
        </w:rPr>
        <w:t xml:space="preserve"> </w:t>
      </w:r>
      <w:proofErr w:type="spellStart"/>
      <w:r w:rsidR="00A41F95" w:rsidRPr="00CF0F2F">
        <w:rPr>
          <w:sz w:val="26"/>
          <w:szCs w:val="26"/>
          <w:lang w:val="es-ES"/>
        </w:rPr>
        <w:t>xác</w:t>
      </w:r>
      <w:proofErr w:type="spellEnd"/>
      <w:r w:rsidR="00A41F95" w:rsidRPr="00CF0F2F">
        <w:rPr>
          <w:sz w:val="26"/>
          <w:szCs w:val="26"/>
          <w:lang w:val="es-ES"/>
        </w:rPr>
        <w:t xml:space="preserve"> </w:t>
      </w:r>
      <w:proofErr w:type="spellStart"/>
      <w:r w:rsidR="00A41F95" w:rsidRPr="00CF0F2F">
        <w:rPr>
          <w:sz w:val="26"/>
          <w:szCs w:val="26"/>
          <w:lang w:val="es-ES"/>
        </w:rPr>
        <w:t>định</w:t>
      </w:r>
      <w:proofErr w:type="spellEnd"/>
      <w:r w:rsidR="00A41F95" w:rsidRPr="00CF0F2F">
        <w:rPr>
          <w:sz w:val="26"/>
          <w:szCs w:val="26"/>
          <w:lang w:val="es-ES"/>
        </w:rPr>
        <w:t xml:space="preserve"> </w:t>
      </w:r>
      <w:proofErr w:type="spellStart"/>
      <w:r w:rsidR="00A41F95" w:rsidRPr="00CF0F2F">
        <w:rPr>
          <w:sz w:val="26"/>
          <w:szCs w:val="26"/>
          <w:lang w:val="es-ES"/>
        </w:rPr>
        <w:t>có</w:t>
      </w:r>
      <w:proofErr w:type="spellEnd"/>
      <w:r w:rsidR="00A41F95" w:rsidRPr="00CF0F2F">
        <w:rPr>
          <w:sz w:val="26"/>
          <w:szCs w:val="26"/>
          <w:lang w:val="es-ES"/>
        </w:rPr>
        <w:t xml:space="preserve"> </w:t>
      </w:r>
      <w:proofErr w:type="spellStart"/>
      <w:r w:rsidR="00A41F95" w:rsidRPr="00CF0F2F">
        <w:rPr>
          <w:sz w:val="26"/>
          <w:szCs w:val="26"/>
          <w:lang w:val="es-ES"/>
        </w:rPr>
        <w:t>tình</w:t>
      </w:r>
      <w:proofErr w:type="spellEnd"/>
      <w:r w:rsidR="00A41F95" w:rsidRPr="00CF0F2F">
        <w:rPr>
          <w:sz w:val="26"/>
          <w:szCs w:val="26"/>
          <w:lang w:val="es-ES"/>
        </w:rPr>
        <w:t xml:space="preserve"> </w:t>
      </w:r>
      <w:proofErr w:type="spellStart"/>
      <w:r w:rsidR="00A41F95" w:rsidRPr="00CF0F2F">
        <w:rPr>
          <w:sz w:val="26"/>
          <w:szCs w:val="26"/>
          <w:lang w:val="es-ES"/>
        </w:rPr>
        <w:t>trạng</w:t>
      </w:r>
      <w:proofErr w:type="spellEnd"/>
      <w:r w:rsidR="00A41F95" w:rsidRPr="00CF0F2F">
        <w:rPr>
          <w:sz w:val="26"/>
          <w:szCs w:val="26"/>
          <w:lang w:val="es-ES"/>
        </w:rPr>
        <w:t xml:space="preserve"> </w:t>
      </w:r>
      <w:proofErr w:type="spellStart"/>
      <w:r w:rsidR="00135EE6" w:rsidRPr="00CF0F2F">
        <w:rPr>
          <w:sz w:val="26"/>
          <w:szCs w:val="26"/>
          <w:lang w:val="es-ES"/>
        </w:rPr>
        <w:t>thiếu</w:t>
      </w:r>
      <w:proofErr w:type="spellEnd"/>
      <w:r w:rsidR="00135EE6" w:rsidRPr="00CF0F2F">
        <w:rPr>
          <w:sz w:val="26"/>
          <w:szCs w:val="26"/>
          <w:lang w:val="es-ES"/>
        </w:rPr>
        <w:t xml:space="preserve"> </w:t>
      </w:r>
      <w:proofErr w:type="spellStart"/>
      <w:r w:rsidR="00135EE6" w:rsidRPr="00CF0F2F">
        <w:rPr>
          <w:sz w:val="26"/>
          <w:szCs w:val="26"/>
          <w:lang w:val="es-ES"/>
        </w:rPr>
        <w:t>xương</w:t>
      </w:r>
      <w:proofErr w:type="spellEnd"/>
      <w:r w:rsidR="00A41F95" w:rsidRPr="00CF0F2F">
        <w:rPr>
          <w:sz w:val="26"/>
          <w:szCs w:val="26"/>
          <w:lang w:val="es-ES"/>
        </w:rPr>
        <w:t xml:space="preserve"> (-2,5 &lt; T-score ≤ -1,0)</w:t>
      </w:r>
    </w:p>
    <w:p w:rsidR="001F20BC" w:rsidRPr="00CF0F2F" w:rsidRDefault="001F20BC" w:rsidP="00066F13">
      <w:pPr>
        <w:widowControl w:val="0"/>
        <w:spacing w:line="360" w:lineRule="auto"/>
        <w:ind w:firstLine="720"/>
        <w:contextualSpacing/>
        <w:jc w:val="both"/>
        <w:rPr>
          <w:sz w:val="26"/>
          <w:szCs w:val="26"/>
          <w:lang w:val="es-ES"/>
        </w:rPr>
      </w:pPr>
      <w:proofErr w:type="spellStart"/>
      <w:r w:rsidRPr="00CF0F2F">
        <w:rPr>
          <w:sz w:val="26"/>
          <w:szCs w:val="26"/>
          <w:lang w:val="es-ES"/>
        </w:rPr>
        <w:t>Cỡ</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công</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kiểm</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2 </w:t>
      </w:r>
      <w:proofErr w:type="spellStart"/>
      <w:r w:rsidRPr="00CF0F2F">
        <w:rPr>
          <w:sz w:val="26"/>
          <w:szCs w:val="26"/>
          <w:lang w:val="es-ES"/>
        </w:rPr>
        <w:t>tỉ</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w:t>
      </w:r>
    </w:p>
    <w:tbl>
      <w:tblPr>
        <w:tblW w:w="0" w:type="auto"/>
        <w:jc w:val="center"/>
        <w:tblLook w:val="04A0" w:firstRow="1" w:lastRow="0" w:firstColumn="1" w:lastColumn="0" w:noHBand="0" w:noVBand="1"/>
      </w:tblPr>
      <w:tblGrid>
        <w:gridCol w:w="1219"/>
        <w:gridCol w:w="2286"/>
      </w:tblGrid>
      <w:tr w:rsidR="001F20BC" w:rsidRPr="00CF0F2F" w:rsidTr="00556BAB">
        <w:trPr>
          <w:jc w:val="center"/>
        </w:trPr>
        <w:tc>
          <w:tcPr>
            <w:tcW w:w="1219" w:type="dxa"/>
            <w:vMerge w:val="restart"/>
            <w:vAlign w:val="center"/>
          </w:tcPr>
          <w:p w:rsidR="001F20BC" w:rsidRPr="00CF0F2F" w:rsidRDefault="001F20BC" w:rsidP="00066F13">
            <w:pPr>
              <w:widowControl w:val="0"/>
              <w:spacing w:line="360" w:lineRule="auto"/>
              <w:contextualSpacing/>
              <w:jc w:val="center"/>
              <w:rPr>
                <w:sz w:val="26"/>
                <w:szCs w:val="26"/>
                <w:lang w:val="es-ES"/>
              </w:rPr>
            </w:pPr>
            <w:r w:rsidRPr="00CF0F2F">
              <w:rPr>
                <w:sz w:val="26"/>
                <w:szCs w:val="26"/>
                <w:lang w:val="es-ES"/>
              </w:rPr>
              <w:t>n=Z</w:t>
            </w:r>
            <w:r w:rsidRPr="00CF0F2F">
              <w:rPr>
                <w:sz w:val="26"/>
                <w:szCs w:val="26"/>
                <w:vertAlign w:val="superscript"/>
                <w:lang w:val="es-ES"/>
              </w:rPr>
              <w:t>2</w:t>
            </w:r>
            <w:r w:rsidRPr="00CF0F2F">
              <w:rPr>
                <w:sz w:val="26"/>
                <w:szCs w:val="26"/>
                <w:vertAlign w:val="subscript"/>
                <w:lang w:val="es-ES"/>
              </w:rPr>
              <w:t>(</w:t>
            </w:r>
            <w:r w:rsidRPr="00CF0F2F">
              <w:rPr>
                <w:sz w:val="26"/>
                <w:szCs w:val="26"/>
                <w:vertAlign w:val="subscript"/>
                <w:lang w:val="es-ES"/>
              </w:rPr>
              <w:sym w:font="Symbol" w:char="F061"/>
            </w:r>
            <w:r w:rsidRPr="00CF0F2F">
              <w:rPr>
                <w:sz w:val="26"/>
                <w:szCs w:val="26"/>
                <w:vertAlign w:val="subscript"/>
                <w:lang w:val="es-ES"/>
              </w:rPr>
              <w:t>,</w:t>
            </w:r>
            <w:r w:rsidRPr="00CF0F2F">
              <w:rPr>
                <w:sz w:val="26"/>
                <w:szCs w:val="26"/>
                <w:vertAlign w:val="subscript"/>
                <w:lang w:val="es-ES"/>
              </w:rPr>
              <w:sym w:font="Symbol" w:char="F062"/>
            </w:r>
            <w:r w:rsidRPr="00CF0F2F">
              <w:rPr>
                <w:sz w:val="26"/>
                <w:szCs w:val="26"/>
                <w:vertAlign w:val="subscript"/>
                <w:lang w:val="es-ES"/>
              </w:rPr>
              <w:t>)</w:t>
            </w:r>
          </w:p>
        </w:tc>
        <w:tc>
          <w:tcPr>
            <w:tcW w:w="2286" w:type="dxa"/>
            <w:tcBorders>
              <w:bottom w:val="single" w:sz="4" w:space="0" w:color="auto"/>
            </w:tcBorders>
            <w:vAlign w:val="center"/>
          </w:tcPr>
          <w:p w:rsidR="001F20BC" w:rsidRPr="00CF0F2F" w:rsidRDefault="001F20BC" w:rsidP="00066F13">
            <w:pPr>
              <w:widowControl w:val="0"/>
              <w:spacing w:line="360" w:lineRule="auto"/>
              <w:contextualSpacing/>
              <w:jc w:val="center"/>
              <w:rPr>
                <w:sz w:val="26"/>
                <w:szCs w:val="26"/>
                <w:lang w:val="es-ES"/>
              </w:rPr>
            </w:pPr>
            <w:r w:rsidRPr="00CF0F2F">
              <w:rPr>
                <w:sz w:val="26"/>
                <w:szCs w:val="26"/>
                <w:lang w:val="es-ES"/>
              </w:rPr>
              <w:t>p</w:t>
            </w:r>
            <w:r w:rsidRPr="00CF0F2F">
              <w:rPr>
                <w:sz w:val="26"/>
                <w:szCs w:val="26"/>
                <w:vertAlign w:val="subscript"/>
                <w:lang w:val="es-ES"/>
              </w:rPr>
              <w:t>1</w:t>
            </w:r>
            <w:r w:rsidRPr="00CF0F2F">
              <w:rPr>
                <w:sz w:val="26"/>
                <w:szCs w:val="26"/>
                <w:lang w:val="es-ES"/>
              </w:rPr>
              <w:t>(1-p</w:t>
            </w:r>
            <w:r w:rsidRPr="00CF0F2F">
              <w:rPr>
                <w:sz w:val="26"/>
                <w:szCs w:val="26"/>
                <w:vertAlign w:val="subscript"/>
                <w:lang w:val="es-ES"/>
              </w:rPr>
              <w:t>1</w:t>
            </w:r>
            <w:r w:rsidRPr="00CF0F2F">
              <w:rPr>
                <w:sz w:val="26"/>
                <w:szCs w:val="26"/>
                <w:lang w:val="es-ES"/>
              </w:rPr>
              <w:t>) + p</w:t>
            </w:r>
            <w:r w:rsidRPr="00CF0F2F">
              <w:rPr>
                <w:sz w:val="26"/>
                <w:szCs w:val="26"/>
                <w:vertAlign w:val="subscript"/>
                <w:lang w:val="es-ES"/>
              </w:rPr>
              <w:t>2</w:t>
            </w:r>
            <w:r w:rsidRPr="00CF0F2F">
              <w:rPr>
                <w:sz w:val="26"/>
                <w:szCs w:val="26"/>
                <w:lang w:val="es-ES"/>
              </w:rPr>
              <w:t>(1-p</w:t>
            </w:r>
            <w:r w:rsidRPr="00CF0F2F">
              <w:rPr>
                <w:sz w:val="26"/>
                <w:szCs w:val="26"/>
                <w:vertAlign w:val="subscript"/>
                <w:lang w:val="es-ES"/>
              </w:rPr>
              <w:t>2</w:t>
            </w:r>
            <w:r w:rsidRPr="00CF0F2F">
              <w:rPr>
                <w:sz w:val="26"/>
                <w:szCs w:val="26"/>
                <w:lang w:val="es-ES"/>
              </w:rPr>
              <w:t>)</w:t>
            </w:r>
          </w:p>
        </w:tc>
      </w:tr>
      <w:tr w:rsidR="001F20BC" w:rsidRPr="00CF0F2F" w:rsidTr="00556BAB">
        <w:trPr>
          <w:jc w:val="center"/>
        </w:trPr>
        <w:tc>
          <w:tcPr>
            <w:tcW w:w="1219" w:type="dxa"/>
            <w:vMerge/>
            <w:vAlign w:val="center"/>
          </w:tcPr>
          <w:p w:rsidR="001F20BC" w:rsidRPr="00CF0F2F" w:rsidRDefault="001F20BC" w:rsidP="00066F13">
            <w:pPr>
              <w:widowControl w:val="0"/>
              <w:spacing w:line="360" w:lineRule="auto"/>
              <w:contextualSpacing/>
              <w:jc w:val="center"/>
              <w:rPr>
                <w:sz w:val="26"/>
                <w:szCs w:val="26"/>
                <w:lang w:val="es-ES"/>
              </w:rPr>
            </w:pPr>
          </w:p>
        </w:tc>
        <w:tc>
          <w:tcPr>
            <w:tcW w:w="2286" w:type="dxa"/>
            <w:tcBorders>
              <w:top w:val="single" w:sz="4" w:space="0" w:color="auto"/>
            </w:tcBorders>
            <w:vAlign w:val="center"/>
          </w:tcPr>
          <w:p w:rsidR="001F20BC" w:rsidRPr="00CF0F2F" w:rsidRDefault="001F20BC" w:rsidP="00066F13">
            <w:pPr>
              <w:widowControl w:val="0"/>
              <w:spacing w:line="360" w:lineRule="auto"/>
              <w:contextualSpacing/>
              <w:jc w:val="center"/>
              <w:rPr>
                <w:sz w:val="26"/>
                <w:szCs w:val="26"/>
                <w:lang w:val="es-ES"/>
              </w:rPr>
            </w:pPr>
            <w:r w:rsidRPr="00CF0F2F">
              <w:rPr>
                <w:sz w:val="26"/>
                <w:szCs w:val="26"/>
                <w:lang w:val="es-ES"/>
              </w:rPr>
              <w:t>(p</w:t>
            </w:r>
            <w:r w:rsidRPr="00CF0F2F">
              <w:rPr>
                <w:sz w:val="26"/>
                <w:szCs w:val="26"/>
                <w:vertAlign w:val="subscript"/>
                <w:lang w:val="es-ES"/>
              </w:rPr>
              <w:t>1</w:t>
            </w:r>
            <w:r w:rsidRPr="00CF0F2F">
              <w:rPr>
                <w:sz w:val="26"/>
                <w:szCs w:val="26"/>
                <w:lang w:val="es-ES"/>
              </w:rPr>
              <w:t xml:space="preserve"> </w:t>
            </w:r>
            <w:r w:rsidR="008533AE" w:rsidRPr="00CF0F2F">
              <w:rPr>
                <w:sz w:val="26"/>
                <w:szCs w:val="26"/>
                <w:lang w:val="es-ES"/>
              </w:rPr>
              <w:t>-</w:t>
            </w:r>
            <w:r w:rsidRPr="00CF0F2F">
              <w:rPr>
                <w:sz w:val="26"/>
                <w:szCs w:val="26"/>
                <w:lang w:val="es-ES"/>
              </w:rPr>
              <w:t xml:space="preserve"> p</w:t>
            </w:r>
            <w:r w:rsidRPr="00CF0F2F">
              <w:rPr>
                <w:sz w:val="26"/>
                <w:szCs w:val="26"/>
                <w:vertAlign w:val="subscript"/>
                <w:lang w:val="es-ES"/>
              </w:rPr>
              <w:t>2</w:t>
            </w:r>
            <w:r w:rsidRPr="00CF0F2F">
              <w:rPr>
                <w:sz w:val="26"/>
                <w:szCs w:val="26"/>
                <w:lang w:val="es-ES"/>
              </w:rPr>
              <w:t>)</w:t>
            </w:r>
            <w:r w:rsidRPr="00CF0F2F">
              <w:rPr>
                <w:sz w:val="26"/>
                <w:szCs w:val="26"/>
                <w:vertAlign w:val="superscript"/>
                <w:lang w:val="es-ES"/>
              </w:rPr>
              <w:t>2</w:t>
            </w:r>
          </w:p>
        </w:tc>
      </w:tr>
    </w:tbl>
    <w:p w:rsidR="001F20BC" w:rsidRPr="00CF0F2F" w:rsidRDefault="001F20BC" w:rsidP="00066F13">
      <w:pPr>
        <w:widowControl w:val="0"/>
        <w:spacing w:line="360" w:lineRule="auto"/>
        <w:ind w:firstLine="720"/>
        <w:contextualSpacing/>
        <w:jc w:val="both"/>
        <w:rPr>
          <w:sz w:val="26"/>
          <w:szCs w:val="26"/>
          <w:lang w:val="es-ES"/>
        </w:rPr>
      </w:pP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w:t>
      </w:r>
    </w:p>
    <w:p w:rsidR="001F20BC" w:rsidRPr="00CF0F2F" w:rsidRDefault="001F20BC" w:rsidP="00066F13">
      <w:pPr>
        <w:widowControl w:val="0"/>
        <w:numPr>
          <w:ilvl w:val="0"/>
          <w:numId w:val="7"/>
        </w:numPr>
        <w:spacing w:line="360" w:lineRule="auto"/>
        <w:ind w:left="1054" w:hanging="357"/>
        <w:contextualSpacing/>
        <w:jc w:val="both"/>
        <w:rPr>
          <w:rFonts w:eastAsia="Calibri"/>
          <w:sz w:val="26"/>
          <w:szCs w:val="26"/>
          <w:lang w:val="es-ES"/>
        </w:rPr>
      </w:pPr>
      <w:r w:rsidRPr="00CF0F2F">
        <w:rPr>
          <w:rFonts w:eastAsia="Calibri"/>
          <w:sz w:val="26"/>
          <w:szCs w:val="26"/>
          <w:lang w:val="es-ES"/>
        </w:rPr>
        <w:t xml:space="preserve">n: </w:t>
      </w:r>
      <w:proofErr w:type="spellStart"/>
      <w:r w:rsidRPr="00CF0F2F">
        <w:rPr>
          <w:rFonts w:eastAsia="Calibri"/>
          <w:sz w:val="26"/>
          <w:szCs w:val="26"/>
          <w:lang w:val="es-ES"/>
        </w:rPr>
        <w:t>cỡ</w:t>
      </w:r>
      <w:proofErr w:type="spellEnd"/>
      <w:r w:rsidRPr="00CF0F2F">
        <w:rPr>
          <w:rFonts w:eastAsia="Calibri"/>
          <w:sz w:val="26"/>
          <w:szCs w:val="26"/>
          <w:lang w:val="es-ES"/>
        </w:rPr>
        <w:t xml:space="preserve"> </w:t>
      </w:r>
      <w:proofErr w:type="spellStart"/>
      <w:r w:rsidRPr="00CF0F2F">
        <w:rPr>
          <w:rFonts w:eastAsia="Calibri"/>
          <w:sz w:val="26"/>
          <w:szCs w:val="26"/>
          <w:lang w:val="es-ES"/>
        </w:rPr>
        <w:t>mẫu</w:t>
      </w:r>
      <w:proofErr w:type="spellEnd"/>
      <w:r w:rsidRPr="00CF0F2F">
        <w:rPr>
          <w:rFonts w:eastAsia="Calibri"/>
          <w:sz w:val="26"/>
          <w:szCs w:val="26"/>
          <w:lang w:val="es-ES"/>
        </w:rPr>
        <w:t xml:space="preserve"> </w:t>
      </w:r>
      <w:proofErr w:type="spellStart"/>
      <w:r w:rsidRPr="00CF0F2F">
        <w:rPr>
          <w:rFonts w:eastAsia="Calibri"/>
          <w:sz w:val="26"/>
          <w:szCs w:val="26"/>
          <w:lang w:val="es-ES"/>
        </w:rPr>
        <w:t>tối</w:t>
      </w:r>
      <w:proofErr w:type="spellEnd"/>
      <w:r w:rsidRPr="00CF0F2F">
        <w:rPr>
          <w:rFonts w:eastAsia="Calibri"/>
          <w:sz w:val="26"/>
          <w:szCs w:val="26"/>
          <w:lang w:val="es-ES"/>
        </w:rPr>
        <w:t xml:space="preserve"> </w:t>
      </w:r>
      <w:proofErr w:type="spellStart"/>
      <w:r w:rsidRPr="00CF0F2F">
        <w:rPr>
          <w:rFonts w:eastAsia="Calibri"/>
          <w:sz w:val="26"/>
          <w:szCs w:val="26"/>
          <w:lang w:val="es-ES"/>
        </w:rPr>
        <w:t>thiểu</w:t>
      </w:r>
      <w:proofErr w:type="spellEnd"/>
      <w:r w:rsidRPr="00CF0F2F">
        <w:rPr>
          <w:rFonts w:eastAsia="Calibri"/>
          <w:sz w:val="26"/>
          <w:szCs w:val="26"/>
          <w:lang w:val="es-ES"/>
        </w:rPr>
        <w:t xml:space="preserve"> cho </w:t>
      </w:r>
      <w:proofErr w:type="spellStart"/>
      <w:r w:rsidRPr="00CF0F2F">
        <w:rPr>
          <w:rFonts w:eastAsia="Calibri"/>
          <w:sz w:val="26"/>
          <w:szCs w:val="26"/>
          <w:lang w:val="es-ES"/>
        </w:rPr>
        <w:t>mỗi</w:t>
      </w:r>
      <w:proofErr w:type="spellEnd"/>
      <w:r w:rsidRPr="00CF0F2F">
        <w:rPr>
          <w:rFonts w:eastAsia="Calibri"/>
          <w:sz w:val="26"/>
          <w:szCs w:val="26"/>
          <w:lang w:val="es-ES"/>
        </w:rPr>
        <w:t xml:space="preserve"> </w:t>
      </w:r>
      <w:proofErr w:type="spellStart"/>
      <w:r w:rsidRPr="00CF0F2F">
        <w:rPr>
          <w:rFonts w:eastAsia="Calibri"/>
          <w:sz w:val="26"/>
          <w:szCs w:val="26"/>
          <w:lang w:val="es-ES"/>
        </w:rPr>
        <w:t>nhóm</w:t>
      </w:r>
      <w:proofErr w:type="spellEnd"/>
      <w:r w:rsidRPr="00CF0F2F">
        <w:rPr>
          <w:rFonts w:eastAsia="Calibri"/>
          <w:sz w:val="26"/>
          <w:szCs w:val="26"/>
          <w:lang w:val="es-ES"/>
        </w:rPr>
        <w:t xml:space="preserve"> (</w:t>
      </w:r>
      <w:proofErr w:type="spellStart"/>
      <w:r w:rsidRPr="00CF0F2F">
        <w:rPr>
          <w:rFonts w:eastAsia="Calibri"/>
          <w:sz w:val="26"/>
          <w:szCs w:val="26"/>
          <w:lang w:val="es-ES"/>
        </w:rPr>
        <w:t>nhóm</w:t>
      </w:r>
      <w:proofErr w:type="spellEnd"/>
      <w:r w:rsidRPr="00CF0F2F">
        <w:rPr>
          <w:rFonts w:eastAsia="Calibri"/>
          <w:sz w:val="26"/>
          <w:szCs w:val="26"/>
          <w:lang w:val="es-ES"/>
        </w:rPr>
        <w:t xml:space="preserve"> can </w:t>
      </w:r>
      <w:proofErr w:type="spellStart"/>
      <w:r w:rsidRPr="00CF0F2F">
        <w:rPr>
          <w:rFonts w:eastAsia="Calibri"/>
          <w:sz w:val="26"/>
          <w:szCs w:val="26"/>
          <w:lang w:val="es-ES"/>
        </w:rPr>
        <w:t>thiệp</w:t>
      </w:r>
      <w:proofErr w:type="spellEnd"/>
      <w:r w:rsidRPr="00CF0F2F">
        <w:rPr>
          <w:rFonts w:eastAsia="Calibri"/>
          <w:sz w:val="26"/>
          <w:szCs w:val="26"/>
          <w:lang w:val="es-ES"/>
        </w:rPr>
        <w:t xml:space="preserve"> </w:t>
      </w:r>
      <w:proofErr w:type="spellStart"/>
      <w:r w:rsidRPr="00CF0F2F">
        <w:rPr>
          <w:rFonts w:eastAsia="Calibri"/>
          <w:sz w:val="26"/>
          <w:szCs w:val="26"/>
          <w:lang w:val="es-ES"/>
        </w:rPr>
        <w:t>và</w:t>
      </w:r>
      <w:proofErr w:type="spellEnd"/>
      <w:r w:rsidRPr="00CF0F2F">
        <w:rPr>
          <w:rFonts w:eastAsia="Calibri"/>
          <w:sz w:val="26"/>
          <w:szCs w:val="26"/>
          <w:lang w:val="es-ES"/>
        </w:rPr>
        <w:t xml:space="preserve"> </w:t>
      </w:r>
      <w:proofErr w:type="spellStart"/>
      <w:r w:rsidRPr="00CF0F2F">
        <w:rPr>
          <w:rFonts w:eastAsia="Calibri"/>
          <w:sz w:val="26"/>
          <w:szCs w:val="26"/>
          <w:lang w:val="es-ES"/>
        </w:rPr>
        <w:t>nhóm</w:t>
      </w:r>
      <w:proofErr w:type="spellEnd"/>
      <w:r w:rsidRPr="00CF0F2F">
        <w:rPr>
          <w:rFonts w:eastAsia="Calibri"/>
          <w:sz w:val="26"/>
          <w:szCs w:val="26"/>
          <w:lang w:val="es-ES"/>
        </w:rPr>
        <w:t xml:space="preserve"> </w:t>
      </w:r>
      <w:proofErr w:type="spellStart"/>
      <w:r w:rsidRPr="00CF0F2F">
        <w:rPr>
          <w:rFonts w:eastAsia="Calibri"/>
          <w:sz w:val="26"/>
          <w:szCs w:val="26"/>
          <w:lang w:val="es-ES"/>
        </w:rPr>
        <w:t>chứng</w:t>
      </w:r>
      <w:proofErr w:type="spellEnd"/>
      <w:r w:rsidRPr="00CF0F2F">
        <w:rPr>
          <w:rFonts w:eastAsia="Calibri"/>
          <w:sz w:val="26"/>
          <w:szCs w:val="26"/>
          <w:lang w:val="es-ES"/>
        </w:rPr>
        <w:t>)</w:t>
      </w:r>
    </w:p>
    <w:p w:rsidR="001F20BC" w:rsidRPr="00CF0F2F" w:rsidRDefault="001F20BC" w:rsidP="00066F13">
      <w:pPr>
        <w:widowControl w:val="0"/>
        <w:numPr>
          <w:ilvl w:val="0"/>
          <w:numId w:val="7"/>
        </w:numPr>
        <w:spacing w:line="360" w:lineRule="auto"/>
        <w:ind w:left="1054" w:hanging="357"/>
        <w:contextualSpacing/>
        <w:jc w:val="both"/>
        <w:rPr>
          <w:rFonts w:eastAsia="Calibri"/>
          <w:sz w:val="26"/>
          <w:szCs w:val="26"/>
          <w:lang w:val="es-ES"/>
        </w:rPr>
      </w:pPr>
      <w:r w:rsidRPr="00CF0F2F">
        <w:rPr>
          <w:rFonts w:eastAsia="Calibri"/>
          <w:sz w:val="26"/>
          <w:szCs w:val="26"/>
          <w:lang w:val="es-ES"/>
        </w:rPr>
        <w:t>p</w:t>
      </w:r>
      <w:r w:rsidRPr="00CF0F2F">
        <w:rPr>
          <w:rFonts w:eastAsia="Calibri"/>
          <w:sz w:val="26"/>
          <w:szCs w:val="26"/>
          <w:vertAlign w:val="subscript"/>
          <w:lang w:val="es-ES"/>
        </w:rPr>
        <w:t>1</w:t>
      </w:r>
      <w:r w:rsidRPr="00CF0F2F">
        <w:rPr>
          <w:rFonts w:eastAsia="Calibri"/>
          <w:sz w:val="26"/>
          <w:szCs w:val="26"/>
          <w:lang w:val="es-ES"/>
        </w:rPr>
        <w:t xml:space="preserve">: </w:t>
      </w:r>
      <w:proofErr w:type="spellStart"/>
      <w:r w:rsidRPr="00CF0F2F">
        <w:rPr>
          <w:rFonts w:eastAsia="Calibri"/>
          <w:color w:val="000000"/>
          <w:sz w:val="26"/>
          <w:szCs w:val="26"/>
          <w:lang w:val="es-ES"/>
        </w:rPr>
        <w:t>tỉ</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lệ</w:t>
      </w:r>
      <w:proofErr w:type="spellEnd"/>
      <w:r w:rsidRPr="00CF0F2F">
        <w:rPr>
          <w:rFonts w:eastAsia="Calibri"/>
          <w:color w:val="000000"/>
          <w:sz w:val="26"/>
          <w:szCs w:val="26"/>
          <w:lang w:val="es-ES"/>
        </w:rPr>
        <w:t xml:space="preserve"> cải </w:t>
      </w:r>
      <w:proofErr w:type="spellStart"/>
      <w:r w:rsidRPr="00CF0F2F">
        <w:rPr>
          <w:rFonts w:eastAsia="Calibri"/>
          <w:color w:val="000000"/>
          <w:sz w:val="26"/>
          <w:szCs w:val="26"/>
          <w:lang w:val="es-ES"/>
        </w:rPr>
        <w:t>thiện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các</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dấu</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ấn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chu</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chuyển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xương</w:t>
      </w:r>
      <w:proofErr w:type="spellEnd"/>
      <w:r w:rsidRPr="00CF0F2F">
        <w:rPr>
          <w:rFonts w:eastAsia="Calibri"/>
          <w:color w:val="000000"/>
          <w:sz w:val="26"/>
          <w:szCs w:val="26"/>
          <w:lang w:val="es-ES"/>
        </w:rPr>
        <w:t xml:space="preserve"> ở </w:t>
      </w:r>
      <w:proofErr w:type="spellStart"/>
      <w:r w:rsidRPr="00CF0F2F">
        <w:rPr>
          <w:rFonts w:eastAsia="Calibri"/>
          <w:color w:val="000000"/>
          <w:sz w:val="26"/>
          <w:szCs w:val="26"/>
          <w:lang w:val="es-ES"/>
        </w:rPr>
        <w:t>nhóm</w:t>
      </w:r>
      <w:proofErr w:type="spellEnd"/>
      <w:r w:rsidRPr="00CF0F2F">
        <w:rPr>
          <w:rFonts w:eastAsia="Calibri"/>
          <w:color w:val="000000"/>
          <w:sz w:val="26"/>
          <w:szCs w:val="26"/>
          <w:lang w:val="es-ES"/>
        </w:rPr>
        <w:t xml:space="preserve"> can </w:t>
      </w:r>
      <w:proofErr w:type="spellStart"/>
      <w:r w:rsidRPr="00CF0F2F">
        <w:rPr>
          <w:rFonts w:eastAsia="Calibri"/>
          <w:color w:val="000000"/>
          <w:sz w:val="26"/>
          <w:szCs w:val="26"/>
          <w:lang w:val="es-ES"/>
        </w:rPr>
        <w:t>thiệp</w:t>
      </w:r>
      <w:proofErr w:type="spellEnd"/>
      <w:r w:rsidRPr="00CF0F2F">
        <w:rPr>
          <w:rFonts w:eastAsia="Calibri"/>
          <w:color w:val="000000"/>
          <w:sz w:val="26"/>
          <w:szCs w:val="26"/>
          <w:lang w:val="es-ES"/>
        </w:rPr>
        <w:t xml:space="preserve"> I </w:t>
      </w:r>
      <w:r w:rsidRPr="00CF0F2F">
        <w:rPr>
          <w:rFonts w:eastAsia="Calibri"/>
          <w:sz w:val="26"/>
          <w:szCs w:val="26"/>
          <w:lang w:val="es-ES"/>
        </w:rPr>
        <w:t>= 50%</w:t>
      </w:r>
    </w:p>
    <w:p w:rsidR="001F20BC" w:rsidRPr="00CF0F2F" w:rsidRDefault="001F20BC" w:rsidP="00066F13">
      <w:pPr>
        <w:widowControl w:val="0"/>
        <w:numPr>
          <w:ilvl w:val="0"/>
          <w:numId w:val="7"/>
        </w:numPr>
        <w:spacing w:line="360" w:lineRule="auto"/>
        <w:ind w:left="1054" w:hanging="357"/>
        <w:contextualSpacing/>
        <w:jc w:val="both"/>
        <w:rPr>
          <w:rFonts w:eastAsia="Calibri"/>
          <w:sz w:val="26"/>
          <w:szCs w:val="26"/>
          <w:lang w:val="es-ES"/>
        </w:rPr>
      </w:pPr>
      <w:r w:rsidRPr="00CF0F2F">
        <w:rPr>
          <w:rFonts w:eastAsia="Calibri"/>
          <w:sz w:val="26"/>
          <w:szCs w:val="26"/>
          <w:lang w:val="es-ES"/>
        </w:rPr>
        <w:t>p</w:t>
      </w:r>
      <w:r w:rsidRPr="00CF0F2F">
        <w:rPr>
          <w:rFonts w:eastAsia="Calibri"/>
          <w:sz w:val="26"/>
          <w:szCs w:val="26"/>
          <w:vertAlign w:val="subscript"/>
          <w:lang w:val="es-ES"/>
        </w:rPr>
        <w:t>2</w:t>
      </w:r>
      <w:r w:rsidRPr="00CF0F2F">
        <w:rPr>
          <w:rFonts w:eastAsia="Calibri"/>
          <w:sz w:val="26"/>
          <w:szCs w:val="26"/>
          <w:lang w:val="es-ES"/>
        </w:rPr>
        <w:t xml:space="preserve">: </w:t>
      </w:r>
      <w:proofErr w:type="spellStart"/>
      <w:r w:rsidRPr="00CF0F2F">
        <w:rPr>
          <w:rFonts w:eastAsia="Calibri"/>
          <w:color w:val="000000"/>
          <w:sz w:val="26"/>
          <w:szCs w:val="26"/>
          <w:lang w:val="es-ES"/>
        </w:rPr>
        <w:t>tỉ</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lệ</w:t>
      </w:r>
      <w:proofErr w:type="spellEnd"/>
      <w:r w:rsidRPr="00CF0F2F">
        <w:rPr>
          <w:rFonts w:eastAsia="Calibri"/>
          <w:color w:val="000000"/>
          <w:sz w:val="26"/>
          <w:szCs w:val="26"/>
          <w:lang w:val="es-ES"/>
        </w:rPr>
        <w:t xml:space="preserve"> cải </w:t>
      </w:r>
      <w:proofErr w:type="spellStart"/>
      <w:r w:rsidRPr="00CF0F2F">
        <w:rPr>
          <w:rFonts w:eastAsia="Calibri"/>
          <w:color w:val="000000"/>
          <w:sz w:val="26"/>
          <w:szCs w:val="26"/>
          <w:lang w:val="es-ES"/>
        </w:rPr>
        <w:t>thiện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các</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dấu</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ấn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chu</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chuyển</w:t>
      </w:r>
      <w:proofErr w:type="spellEnd"/>
      <w:r w:rsidRPr="00CF0F2F">
        <w:rPr>
          <w:rFonts w:eastAsia="Calibri"/>
          <w:color w:val="000000"/>
          <w:sz w:val="26"/>
          <w:szCs w:val="26"/>
          <w:lang w:val="es-ES"/>
        </w:rPr>
        <w:t xml:space="preserve"> </w:t>
      </w:r>
      <w:proofErr w:type="spellStart"/>
      <w:r w:rsidRPr="00CF0F2F">
        <w:rPr>
          <w:rFonts w:eastAsia="Calibri"/>
          <w:color w:val="000000"/>
          <w:sz w:val="26"/>
          <w:szCs w:val="26"/>
          <w:lang w:val="es-ES"/>
        </w:rPr>
        <w:t>xương</w:t>
      </w:r>
      <w:proofErr w:type="spellEnd"/>
      <w:r w:rsidRPr="00CF0F2F">
        <w:rPr>
          <w:rFonts w:eastAsia="Calibri"/>
          <w:color w:val="000000"/>
          <w:sz w:val="26"/>
          <w:szCs w:val="26"/>
          <w:lang w:val="es-ES"/>
        </w:rPr>
        <w:t xml:space="preserve"> ở </w:t>
      </w:r>
      <w:proofErr w:type="spellStart"/>
      <w:r w:rsidRPr="00CF0F2F">
        <w:rPr>
          <w:rFonts w:eastAsia="Calibri"/>
          <w:color w:val="000000"/>
          <w:sz w:val="26"/>
          <w:szCs w:val="26"/>
          <w:lang w:val="es-ES"/>
        </w:rPr>
        <w:t>nhóm</w:t>
      </w:r>
      <w:proofErr w:type="spellEnd"/>
      <w:r w:rsidRPr="00CF0F2F">
        <w:rPr>
          <w:rFonts w:eastAsia="Calibri"/>
          <w:color w:val="000000"/>
          <w:sz w:val="26"/>
          <w:szCs w:val="26"/>
          <w:lang w:val="es-ES"/>
        </w:rPr>
        <w:t xml:space="preserve"> can </w:t>
      </w:r>
      <w:proofErr w:type="spellStart"/>
      <w:r w:rsidRPr="00CF0F2F">
        <w:rPr>
          <w:rFonts w:eastAsia="Calibri"/>
          <w:color w:val="000000"/>
          <w:sz w:val="26"/>
          <w:szCs w:val="26"/>
          <w:lang w:val="es-ES"/>
        </w:rPr>
        <w:t>thiệp</w:t>
      </w:r>
      <w:proofErr w:type="spellEnd"/>
      <w:r w:rsidRPr="00CF0F2F">
        <w:rPr>
          <w:rFonts w:eastAsia="Calibri"/>
          <w:color w:val="000000"/>
          <w:sz w:val="26"/>
          <w:szCs w:val="26"/>
          <w:lang w:val="es-ES"/>
        </w:rPr>
        <w:t xml:space="preserve"> II </w:t>
      </w:r>
      <w:r w:rsidRPr="00CF0F2F">
        <w:rPr>
          <w:rFonts w:eastAsia="Calibri"/>
          <w:sz w:val="26"/>
          <w:szCs w:val="26"/>
          <w:lang w:val="es-ES"/>
        </w:rPr>
        <w:t>= 30%</w:t>
      </w:r>
    </w:p>
    <w:p w:rsidR="001F20BC" w:rsidRPr="00CF0F2F" w:rsidRDefault="001F20BC" w:rsidP="00066F13">
      <w:pPr>
        <w:widowControl w:val="0"/>
        <w:numPr>
          <w:ilvl w:val="0"/>
          <w:numId w:val="7"/>
        </w:numPr>
        <w:spacing w:line="360" w:lineRule="auto"/>
        <w:ind w:left="1054" w:hanging="357"/>
        <w:contextualSpacing/>
        <w:jc w:val="both"/>
        <w:rPr>
          <w:rFonts w:eastAsia="Calibri"/>
          <w:sz w:val="26"/>
          <w:szCs w:val="26"/>
          <w:lang w:val="es-ES"/>
        </w:rPr>
      </w:pPr>
      <w:r w:rsidRPr="00CF0F2F">
        <w:rPr>
          <w:rFonts w:eastAsia="Calibri"/>
          <w:sz w:val="26"/>
          <w:szCs w:val="26"/>
        </w:rPr>
        <w:sym w:font="Symbol" w:char="F061"/>
      </w:r>
      <w:r w:rsidRPr="00CF0F2F">
        <w:rPr>
          <w:rFonts w:eastAsia="Calibri"/>
          <w:sz w:val="26"/>
          <w:szCs w:val="26"/>
          <w:lang w:val="es-ES"/>
        </w:rPr>
        <w:t xml:space="preserve">: </w:t>
      </w:r>
      <w:proofErr w:type="spellStart"/>
      <w:r w:rsidRPr="00CF0F2F">
        <w:rPr>
          <w:rFonts w:eastAsia="Calibri"/>
          <w:sz w:val="26"/>
          <w:szCs w:val="26"/>
          <w:lang w:val="es-ES"/>
        </w:rPr>
        <w:t>Mức</w:t>
      </w:r>
      <w:proofErr w:type="spellEnd"/>
      <w:r w:rsidRPr="00CF0F2F">
        <w:rPr>
          <w:rFonts w:eastAsia="Calibri"/>
          <w:sz w:val="26"/>
          <w:szCs w:val="26"/>
          <w:lang w:val="es-ES"/>
        </w:rPr>
        <w:t xml:space="preserve"> ý </w:t>
      </w:r>
      <w:proofErr w:type="spellStart"/>
      <w:r w:rsidRPr="00CF0F2F">
        <w:rPr>
          <w:rFonts w:eastAsia="Calibri"/>
          <w:sz w:val="26"/>
          <w:szCs w:val="26"/>
          <w:lang w:val="es-ES"/>
        </w:rPr>
        <w:t>nghĩa</w:t>
      </w:r>
      <w:proofErr w:type="spellEnd"/>
      <w:r w:rsidRPr="00CF0F2F">
        <w:rPr>
          <w:rFonts w:eastAsia="Calibri"/>
          <w:sz w:val="26"/>
          <w:szCs w:val="26"/>
          <w:lang w:val="es-ES"/>
        </w:rPr>
        <w:t xml:space="preserve"> </w:t>
      </w:r>
      <w:proofErr w:type="spellStart"/>
      <w:r w:rsidRPr="00CF0F2F">
        <w:rPr>
          <w:rFonts w:eastAsia="Calibri"/>
          <w:sz w:val="26"/>
          <w:szCs w:val="26"/>
          <w:lang w:val="es-ES"/>
        </w:rPr>
        <w:t>thống</w:t>
      </w:r>
      <w:proofErr w:type="spellEnd"/>
      <w:r w:rsidRPr="00CF0F2F">
        <w:rPr>
          <w:rFonts w:eastAsia="Calibri"/>
          <w:sz w:val="26"/>
          <w:szCs w:val="26"/>
          <w:lang w:val="es-ES"/>
        </w:rPr>
        <w:t xml:space="preserve"> </w:t>
      </w:r>
      <w:proofErr w:type="spellStart"/>
      <w:r w:rsidRPr="00CF0F2F">
        <w:rPr>
          <w:rFonts w:eastAsia="Calibri"/>
          <w:sz w:val="26"/>
          <w:szCs w:val="26"/>
          <w:lang w:val="es-ES"/>
        </w:rPr>
        <w:t>kê</w:t>
      </w:r>
      <w:proofErr w:type="spellEnd"/>
      <w:r w:rsidRPr="00CF0F2F">
        <w:rPr>
          <w:rFonts w:eastAsia="Calibri"/>
          <w:sz w:val="26"/>
          <w:szCs w:val="26"/>
          <w:lang w:val="es-ES"/>
        </w:rPr>
        <w:t xml:space="preserve"> </w:t>
      </w:r>
      <w:proofErr w:type="spellStart"/>
      <w:r w:rsidRPr="00CF0F2F">
        <w:rPr>
          <w:rFonts w:eastAsia="Calibri"/>
          <w:sz w:val="26"/>
          <w:szCs w:val="26"/>
          <w:lang w:val="es-ES"/>
        </w:rPr>
        <w:t>với</w:t>
      </w:r>
      <w:proofErr w:type="spellEnd"/>
      <w:r w:rsidRPr="00CF0F2F">
        <w:rPr>
          <w:rFonts w:eastAsia="Calibri"/>
          <w:sz w:val="26"/>
          <w:szCs w:val="26"/>
          <w:lang w:val="es-ES"/>
        </w:rPr>
        <w:t xml:space="preserve"> </w:t>
      </w:r>
      <w:proofErr w:type="spellStart"/>
      <w:r w:rsidRPr="00CF0F2F">
        <w:rPr>
          <w:rFonts w:eastAsia="Calibri"/>
          <w:sz w:val="26"/>
          <w:szCs w:val="26"/>
          <w:lang w:val="es-ES"/>
        </w:rPr>
        <w:t>độ</w:t>
      </w:r>
      <w:proofErr w:type="spellEnd"/>
      <w:r w:rsidRPr="00CF0F2F">
        <w:rPr>
          <w:rFonts w:eastAsia="Calibri"/>
          <w:sz w:val="26"/>
          <w:szCs w:val="26"/>
          <w:lang w:val="es-ES"/>
        </w:rPr>
        <w:t xml:space="preserve"> </w:t>
      </w:r>
      <w:proofErr w:type="spellStart"/>
      <w:r w:rsidRPr="00CF0F2F">
        <w:rPr>
          <w:rFonts w:eastAsia="Calibri"/>
          <w:sz w:val="26"/>
          <w:szCs w:val="26"/>
          <w:lang w:val="es-ES"/>
        </w:rPr>
        <w:t>tin</w:t>
      </w:r>
      <w:proofErr w:type="spellEnd"/>
      <w:r w:rsidRPr="00CF0F2F">
        <w:rPr>
          <w:rFonts w:eastAsia="Calibri"/>
          <w:sz w:val="26"/>
          <w:szCs w:val="26"/>
          <w:lang w:val="es-ES"/>
        </w:rPr>
        <w:t xml:space="preserve"> </w:t>
      </w:r>
      <w:proofErr w:type="spellStart"/>
      <w:r w:rsidRPr="00CF0F2F">
        <w:rPr>
          <w:rFonts w:eastAsia="Calibri"/>
          <w:sz w:val="26"/>
          <w:szCs w:val="26"/>
          <w:lang w:val="es-ES"/>
        </w:rPr>
        <w:t>cậy</w:t>
      </w:r>
      <w:proofErr w:type="spellEnd"/>
      <w:r w:rsidRPr="00CF0F2F">
        <w:rPr>
          <w:rFonts w:eastAsia="Calibri"/>
          <w:sz w:val="26"/>
          <w:szCs w:val="26"/>
          <w:lang w:val="es-ES"/>
        </w:rPr>
        <w:t xml:space="preserve"> 95% (</w:t>
      </w:r>
      <w:r w:rsidRPr="00CF0F2F">
        <w:rPr>
          <w:rFonts w:eastAsia="Calibri"/>
          <w:sz w:val="26"/>
          <w:szCs w:val="26"/>
        </w:rPr>
        <w:sym w:font="Symbol" w:char="F061"/>
      </w:r>
      <w:r w:rsidRPr="00CF0F2F">
        <w:rPr>
          <w:rFonts w:eastAsia="Calibri"/>
          <w:sz w:val="26"/>
          <w:szCs w:val="26"/>
          <w:lang w:val="es-ES"/>
        </w:rPr>
        <w:t>=0,05)</w:t>
      </w:r>
    </w:p>
    <w:p w:rsidR="001F20BC" w:rsidRPr="00CF0F2F" w:rsidRDefault="001F20BC" w:rsidP="00066F13">
      <w:pPr>
        <w:widowControl w:val="0"/>
        <w:numPr>
          <w:ilvl w:val="0"/>
          <w:numId w:val="7"/>
        </w:numPr>
        <w:spacing w:line="360" w:lineRule="auto"/>
        <w:ind w:left="1054" w:hanging="357"/>
        <w:contextualSpacing/>
        <w:jc w:val="both"/>
        <w:rPr>
          <w:rFonts w:eastAsia="Calibri"/>
          <w:sz w:val="26"/>
          <w:szCs w:val="26"/>
        </w:rPr>
      </w:pPr>
      <w:r w:rsidRPr="00CF0F2F">
        <w:rPr>
          <w:rFonts w:eastAsia="Calibri"/>
          <w:sz w:val="26"/>
          <w:szCs w:val="26"/>
        </w:rPr>
        <w:sym w:font="Symbol" w:char="F062"/>
      </w:r>
      <w:r w:rsidRPr="00CF0F2F">
        <w:rPr>
          <w:rFonts w:eastAsia="Calibri"/>
          <w:sz w:val="26"/>
          <w:szCs w:val="26"/>
          <w:lang w:val="es-ES"/>
        </w:rPr>
        <w:t xml:space="preserve">: </w:t>
      </w:r>
      <w:proofErr w:type="spellStart"/>
      <w:r w:rsidRPr="00CF0F2F">
        <w:rPr>
          <w:rFonts w:eastAsia="Calibri"/>
          <w:sz w:val="26"/>
          <w:szCs w:val="26"/>
          <w:lang w:val="es-ES"/>
        </w:rPr>
        <w:t>Xác</w:t>
      </w:r>
      <w:proofErr w:type="spellEnd"/>
      <w:r w:rsidRPr="00CF0F2F">
        <w:rPr>
          <w:rFonts w:eastAsia="Calibri"/>
          <w:sz w:val="26"/>
          <w:szCs w:val="26"/>
          <w:lang w:val="es-ES"/>
        </w:rPr>
        <w:t xml:space="preserve"> </w:t>
      </w:r>
      <w:proofErr w:type="spellStart"/>
      <w:r w:rsidRPr="00CF0F2F">
        <w:rPr>
          <w:rFonts w:eastAsia="Calibri"/>
          <w:sz w:val="26"/>
          <w:szCs w:val="26"/>
          <w:lang w:val="es-ES"/>
        </w:rPr>
        <w:t>suất</w:t>
      </w:r>
      <w:proofErr w:type="spellEnd"/>
      <w:r w:rsidRPr="00CF0F2F">
        <w:rPr>
          <w:rFonts w:eastAsia="Calibri"/>
          <w:sz w:val="26"/>
          <w:szCs w:val="26"/>
          <w:lang w:val="es-ES"/>
        </w:rPr>
        <w:t xml:space="preserve"> </w:t>
      </w:r>
      <w:proofErr w:type="spellStart"/>
      <w:r w:rsidRPr="00CF0F2F">
        <w:rPr>
          <w:rFonts w:eastAsia="Calibri"/>
          <w:sz w:val="26"/>
          <w:szCs w:val="26"/>
          <w:lang w:val="es-ES"/>
        </w:rPr>
        <w:t>của</w:t>
      </w:r>
      <w:proofErr w:type="spellEnd"/>
      <w:r w:rsidRPr="00CF0F2F">
        <w:rPr>
          <w:rFonts w:eastAsia="Calibri"/>
          <w:sz w:val="26"/>
          <w:szCs w:val="26"/>
          <w:lang w:val="es-ES"/>
        </w:rPr>
        <w:t xml:space="preserve"> </w:t>
      </w:r>
      <w:proofErr w:type="spellStart"/>
      <w:r w:rsidRPr="00CF0F2F">
        <w:rPr>
          <w:rFonts w:eastAsia="Calibri"/>
          <w:sz w:val="26"/>
          <w:szCs w:val="26"/>
          <w:lang w:val="es-ES"/>
        </w:rPr>
        <w:t>việc</w:t>
      </w:r>
      <w:proofErr w:type="spellEnd"/>
      <w:r w:rsidRPr="00CF0F2F">
        <w:rPr>
          <w:rFonts w:eastAsia="Calibri"/>
          <w:sz w:val="26"/>
          <w:szCs w:val="26"/>
          <w:lang w:val="es-ES"/>
        </w:rPr>
        <w:t xml:space="preserve"> </w:t>
      </w:r>
      <w:proofErr w:type="spellStart"/>
      <w:r w:rsidRPr="00CF0F2F">
        <w:rPr>
          <w:rFonts w:eastAsia="Calibri"/>
          <w:sz w:val="26"/>
          <w:szCs w:val="26"/>
          <w:lang w:val="es-ES"/>
        </w:rPr>
        <w:t>phạm</w:t>
      </w:r>
      <w:proofErr w:type="spellEnd"/>
      <w:r w:rsidRPr="00CF0F2F">
        <w:rPr>
          <w:rFonts w:eastAsia="Calibri"/>
          <w:sz w:val="26"/>
          <w:szCs w:val="26"/>
          <w:lang w:val="es-ES"/>
        </w:rPr>
        <w:t xml:space="preserve"> </w:t>
      </w:r>
      <w:proofErr w:type="spellStart"/>
      <w:r w:rsidRPr="00CF0F2F">
        <w:rPr>
          <w:rFonts w:eastAsia="Calibri"/>
          <w:sz w:val="26"/>
          <w:szCs w:val="26"/>
          <w:lang w:val="es-ES"/>
        </w:rPr>
        <w:t>phải</w:t>
      </w:r>
      <w:proofErr w:type="spellEnd"/>
      <w:r w:rsidRPr="00CF0F2F">
        <w:rPr>
          <w:rFonts w:eastAsia="Calibri"/>
          <w:sz w:val="26"/>
          <w:szCs w:val="26"/>
          <w:lang w:val="es-ES"/>
        </w:rPr>
        <w:t xml:space="preserve"> </w:t>
      </w:r>
      <w:proofErr w:type="spellStart"/>
      <w:r w:rsidRPr="00CF0F2F">
        <w:rPr>
          <w:rFonts w:eastAsia="Calibri"/>
          <w:sz w:val="26"/>
          <w:szCs w:val="26"/>
          <w:lang w:val="es-ES"/>
        </w:rPr>
        <w:t>sai</w:t>
      </w:r>
      <w:proofErr w:type="spellEnd"/>
      <w:r w:rsidRPr="00CF0F2F">
        <w:rPr>
          <w:rFonts w:eastAsia="Calibri"/>
          <w:sz w:val="26"/>
          <w:szCs w:val="26"/>
          <w:lang w:val="es-ES"/>
        </w:rPr>
        <w:t xml:space="preserve"> </w:t>
      </w:r>
      <w:proofErr w:type="spellStart"/>
      <w:r w:rsidRPr="00CF0F2F">
        <w:rPr>
          <w:rFonts w:eastAsia="Calibri"/>
          <w:sz w:val="26"/>
          <w:szCs w:val="26"/>
          <w:lang w:val="es-ES"/>
        </w:rPr>
        <w:t>lầm</w:t>
      </w:r>
      <w:proofErr w:type="spellEnd"/>
      <w:r w:rsidRPr="00CF0F2F">
        <w:rPr>
          <w:rFonts w:eastAsia="Calibri"/>
          <w:sz w:val="26"/>
          <w:szCs w:val="26"/>
          <w:lang w:val="es-ES"/>
        </w:rPr>
        <w:t xml:space="preserve"> </w:t>
      </w:r>
      <w:proofErr w:type="spellStart"/>
      <w:r w:rsidRPr="00CF0F2F">
        <w:rPr>
          <w:rFonts w:eastAsia="Calibri"/>
          <w:sz w:val="26"/>
          <w:szCs w:val="26"/>
          <w:lang w:val="es-ES"/>
        </w:rPr>
        <w:t>loại</w:t>
      </w:r>
      <w:proofErr w:type="spellEnd"/>
      <w:r w:rsidRPr="00CF0F2F">
        <w:rPr>
          <w:rFonts w:eastAsia="Calibri"/>
          <w:sz w:val="26"/>
          <w:szCs w:val="26"/>
          <w:lang w:val="es-ES"/>
        </w:rPr>
        <w:t xml:space="preserve"> II. </w:t>
      </w:r>
      <w:proofErr w:type="spellStart"/>
      <w:r w:rsidRPr="00CF0F2F">
        <w:rPr>
          <w:rFonts w:eastAsia="Calibri"/>
          <w:sz w:val="26"/>
          <w:szCs w:val="26"/>
        </w:rPr>
        <w:t>Chọn</w:t>
      </w:r>
      <w:proofErr w:type="spellEnd"/>
      <w:r w:rsidRPr="00CF0F2F">
        <w:rPr>
          <w:rFonts w:eastAsia="Calibri"/>
          <w:sz w:val="26"/>
          <w:szCs w:val="26"/>
        </w:rPr>
        <w:t xml:space="preserve"> </w:t>
      </w:r>
      <w:r w:rsidRPr="00CF0F2F">
        <w:rPr>
          <w:rFonts w:eastAsia="Calibri"/>
          <w:sz w:val="26"/>
          <w:szCs w:val="26"/>
        </w:rPr>
        <w:sym w:font="Symbol" w:char="F062"/>
      </w:r>
      <w:r w:rsidRPr="00CF0F2F">
        <w:rPr>
          <w:rFonts w:eastAsia="Calibri"/>
          <w:sz w:val="26"/>
          <w:szCs w:val="26"/>
        </w:rPr>
        <w:t>=0,1</w:t>
      </w:r>
    </w:p>
    <w:p w:rsidR="001F20BC" w:rsidRPr="00CF0F2F" w:rsidRDefault="001F20BC" w:rsidP="00066F13">
      <w:pPr>
        <w:widowControl w:val="0"/>
        <w:numPr>
          <w:ilvl w:val="0"/>
          <w:numId w:val="7"/>
        </w:numPr>
        <w:spacing w:line="360" w:lineRule="auto"/>
        <w:ind w:left="1054" w:hanging="357"/>
        <w:contextualSpacing/>
        <w:jc w:val="both"/>
        <w:rPr>
          <w:rFonts w:eastAsia="Calibri"/>
          <w:sz w:val="26"/>
          <w:szCs w:val="26"/>
        </w:rPr>
      </w:pPr>
      <w:r w:rsidRPr="00CF0F2F">
        <w:rPr>
          <w:rFonts w:eastAsia="Calibri"/>
          <w:sz w:val="26"/>
          <w:szCs w:val="26"/>
        </w:rPr>
        <w:t>Z</w:t>
      </w:r>
      <w:r w:rsidRPr="00CF0F2F">
        <w:rPr>
          <w:rFonts w:eastAsia="Calibri"/>
          <w:sz w:val="26"/>
          <w:szCs w:val="26"/>
          <w:vertAlign w:val="superscript"/>
        </w:rPr>
        <w:t>2</w:t>
      </w:r>
      <w:r w:rsidRPr="00CF0F2F">
        <w:rPr>
          <w:rFonts w:eastAsia="Calibri"/>
          <w:sz w:val="26"/>
          <w:szCs w:val="26"/>
          <w:vertAlign w:val="subscript"/>
        </w:rPr>
        <w:t>(</w:t>
      </w:r>
      <w:r w:rsidRPr="00CF0F2F">
        <w:rPr>
          <w:rFonts w:eastAsia="Calibri"/>
          <w:sz w:val="26"/>
          <w:szCs w:val="26"/>
          <w:vertAlign w:val="subscript"/>
        </w:rPr>
        <w:sym w:font="Symbol" w:char="F061"/>
      </w:r>
      <w:r w:rsidRPr="00CF0F2F">
        <w:rPr>
          <w:rFonts w:eastAsia="Calibri"/>
          <w:sz w:val="26"/>
          <w:szCs w:val="26"/>
          <w:vertAlign w:val="subscript"/>
        </w:rPr>
        <w:t>,</w:t>
      </w:r>
      <w:r w:rsidRPr="00CF0F2F">
        <w:rPr>
          <w:rFonts w:eastAsia="Calibri"/>
          <w:sz w:val="26"/>
          <w:szCs w:val="26"/>
          <w:vertAlign w:val="subscript"/>
        </w:rPr>
        <w:sym w:font="Symbol" w:char="F062"/>
      </w:r>
      <w:r w:rsidRPr="00CF0F2F">
        <w:rPr>
          <w:rFonts w:eastAsia="Calibri"/>
          <w:sz w:val="26"/>
          <w:szCs w:val="26"/>
          <w:vertAlign w:val="subscript"/>
        </w:rPr>
        <w:t>)</w:t>
      </w:r>
      <w:r w:rsidRPr="00CF0F2F">
        <w:rPr>
          <w:rFonts w:eastAsia="Calibri"/>
          <w:sz w:val="26"/>
          <w:szCs w:val="26"/>
        </w:rPr>
        <w:t xml:space="preserve"> = 10,5</w:t>
      </w:r>
    </w:p>
    <w:p w:rsidR="001F20BC" w:rsidRPr="00CF0F2F" w:rsidRDefault="00CE73AA" w:rsidP="003C591A">
      <w:pPr>
        <w:widowControl w:val="0"/>
        <w:spacing w:before="60" w:line="360" w:lineRule="auto"/>
        <w:ind w:firstLine="697"/>
        <w:jc w:val="both"/>
        <w:rPr>
          <w:sz w:val="26"/>
          <w:szCs w:val="26"/>
          <w:lang w:val="es-ES"/>
        </w:rPr>
      </w:pPr>
      <w:proofErr w:type="spellStart"/>
      <w:r w:rsidRPr="00CF0F2F">
        <w:rPr>
          <w:sz w:val="26"/>
          <w:szCs w:val="26"/>
          <w:lang w:val="es-ES"/>
        </w:rPr>
        <w:t>Dựa</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pacing w:val="-4"/>
          <w:sz w:val="26"/>
          <w:szCs w:val="26"/>
          <w:lang w:val="es-ES"/>
        </w:rPr>
        <w:t>kết</w:t>
      </w:r>
      <w:proofErr w:type="spellEnd"/>
      <w:r w:rsidRPr="00CF0F2F">
        <w:rPr>
          <w:spacing w:val="-4"/>
          <w:sz w:val="26"/>
          <w:szCs w:val="26"/>
          <w:lang w:val="es-ES"/>
        </w:rPr>
        <w:t xml:space="preserve"> quả </w:t>
      </w:r>
      <w:proofErr w:type="spellStart"/>
      <w:r w:rsidRPr="00CF0F2F">
        <w:rPr>
          <w:spacing w:val="-4"/>
          <w:sz w:val="26"/>
          <w:szCs w:val="26"/>
          <w:lang w:val="es-ES"/>
        </w:rPr>
        <w:t>tư</w:t>
      </w:r>
      <w:proofErr w:type="spellEnd"/>
      <w:r w:rsidRPr="00CF0F2F">
        <w:rPr>
          <w:spacing w:val="-4"/>
          <w:sz w:val="26"/>
          <w:szCs w:val="26"/>
          <w:lang w:val="es-ES"/>
        </w:rPr>
        <w:t xml:space="preserve">̀ </w:t>
      </w:r>
      <w:proofErr w:type="spellStart"/>
      <w:r w:rsidRPr="00CF0F2F">
        <w:rPr>
          <w:spacing w:val="-4"/>
          <w:sz w:val="26"/>
          <w:szCs w:val="26"/>
          <w:lang w:val="es-ES"/>
        </w:rPr>
        <w:t>một</w:t>
      </w:r>
      <w:proofErr w:type="spellEnd"/>
      <w:r w:rsidRPr="00CF0F2F">
        <w:rPr>
          <w:spacing w:val="-4"/>
          <w:sz w:val="26"/>
          <w:szCs w:val="26"/>
          <w:lang w:val="es-ES"/>
        </w:rPr>
        <w:t xml:space="preserve"> </w:t>
      </w:r>
      <w:proofErr w:type="spellStart"/>
      <w:r w:rsidRPr="00CF0F2F">
        <w:rPr>
          <w:spacing w:val="-4"/>
          <w:sz w:val="26"/>
          <w:szCs w:val="26"/>
          <w:lang w:val="es-ES"/>
        </w:rPr>
        <w:t>sô</w:t>
      </w:r>
      <w:proofErr w:type="spellEnd"/>
      <w:r w:rsidRPr="00CF0F2F">
        <w:rPr>
          <w:spacing w:val="-4"/>
          <w:sz w:val="26"/>
          <w:szCs w:val="26"/>
          <w:lang w:val="es-ES"/>
        </w:rPr>
        <w:t xml:space="preserve">́ </w:t>
      </w:r>
      <w:proofErr w:type="spellStart"/>
      <w:r w:rsidRPr="00CF0F2F">
        <w:rPr>
          <w:spacing w:val="-4"/>
          <w:sz w:val="26"/>
          <w:szCs w:val="26"/>
          <w:lang w:val="es-ES"/>
        </w:rPr>
        <w:t>nghiên</w:t>
      </w:r>
      <w:proofErr w:type="spellEnd"/>
      <w:r w:rsidRPr="00CF0F2F">
        <w:rPr>
          <w:spacing w:val="-4"/>
          <w:sz w:val="26"/>
          <w:szCs w:val="26"/>
          <w:lang w:val="es-ES"/>
        </w:rPr>
        <w:t xml:space="preserve"> </w:t>
      </w:r>
      <w:proofErr w:type="spellStart"/>
      <w:r w:rsidRPr="00CF0F2F">
        <w:rPr>
          <w:spacing w:val="-4"/>
          <w:sz w:val="26"/>
          <w:szCs w:val="26"/>
          <w:lang w:val="es-ES"/>
        </w:rPr>
        <w:t>cứu</w:t>
      </w:r>
      <w:proofErr w:type="spellEnd"/>
      <w:r w:rsidRPr="00CF0F2F">
        <w:rPr>
          <w:spacing w:val="-4"/>
          <w:sz w:val="26"/>
          <w:szCs w:val="26"/>
          <w:lang w:val="es-ES"/>
        </w:rPr>
        <w:t xml:space="preserve"> </w:t>
      </w:r>
      <w:proofErr w:type="spellStart"/>
      <w:r w:rsidRPr="00CF0F2F">
        <w:rPr>
          <w:spacing w:val="-4"/>
          <w:sz w:val="26"/>
          <w:szCs w:val="26"/>
          <w:lang w:val="es-ES"/>
        </w:rPr>
        <w:t>trước</w:t>
      </w:r>
      <w:proofErr w:type="spellEnd"/>
      <w:r w:rsidRPr="00CF0F2F">
        <w:rPr>
          <w:spacing w:val="-4"/>
          <w:sz w:val="26"/>
          <w:szCs w:val="26"/>
          <w:lang w:val="es-ES"/>
        </w:rPr>
        <w:t xml:space="preserve"> </w:t>
      </w:r>
      <w:proofErr w:type="spellStart"/>
      <w:r w:rsidRPr="00CF0F2F">
        <w:rPr>
          <w:spacing w:val="-4"/>
          <w:sz w:val="26"/>
          <w:szCs w:val="26"/>
          <w:lang w:val="es-ES"/>
        </w:rPr>
        <w:t>đo</w:t>
      </w:r>
      <w:proofErr w:type="spellEnd"/>
      <w:r w:rsidRPr="00CF0F2F">
        <w:rPr>
          <w:spacing w:val="-4"/>
          <w:sz w:val="26"/>
          <w:szCs w:val="26"/>
          <w:lang w:val="es-ES"/>
        </w:rPr>
        <w:t xml:space="preserve">́, </w:t>
      </w:r>
      <w:proofErr w:type="spellStart"/>
      <w:r w:rsidR="00375DE5" w:rsidRPr="00CF0F2F">
        <w:rPr>
          <w:sz w:val="26"/>
          <w:szCs w:val="26"/>
        </w:rPr>
        <w:t>tỷ</w:t>
      </w:r>
      <w:proofErr w:type="spellEnd"/>
      <w:r w:rsidRPr="00CF0F2F">
        <w:rPr>
          <w:spacing w:val="-4"/>
          <w:sz w:val="26"/>
          <w:szCs w:val="26"/>
          <w:lang w:val="es-ES"/>
        </w:rPr>
        <w:t xml:space="preserve"> </w:t>
      </w:r>
      <w:proofErr w:type="spellStart"/>
      <w:r w:rsidRPr="00CF0F2F">
        <w:rPr>
          <w:spacing w:val="-4"/>
          <w:sz w:val="26"/>
          <w:szCs w:val="26"/>
          <w:lang w:val="es-ES"/>
        </w:rPr>
        <w:t>lê</w:t>
      </w:r>
      <w:proofErr w:type="spellEnd"/>
      <w:r w:rsidRPr="00CF0F2F">
        <w:rPr>
          <w:spacing w:val="-4"/>
          <w:sz w:val="26"/>
          <w:szCs w:val="26"/>
          <w:lang w:val="es-ES"/>
        </w:rPr>
        <w:t xml:space="preserve">̣ </w:t>
      </w:r>
      <w:proofErr w:type="spellStart"/>
      <w:r w:rsidRPr="00CF0F2F">
        <w:rPr>
          <w:spacing w:val="-4"/>
          <w:sz w:val="26"/>
          <w:szCs w:val="26"/>
          <w:lang w:val="es-ES"/>
        </w:rPr>
        <w:t>cải</w:t>
      </w:r>
      <w:proofErr w:type="spellEnd"/>
      <w:r w:rsidRPr="00CF0F2F">
        <w:rPr>
          <w:spacing w:val="-4"/>
          <w:sz w:val="26"/>
          <w:szCs w:val="26"/>
          <w:lang w:val="es-ES"/>
        </w:rPr>
        <w:t xml:space="preserve"> </w:t>
      </w:r>
      <w:proofErr w:type="spellStart"/>
      <w:r w:rsidRPr="00CF0F2F">
        <w:rPr>
          <w:spacing w:val="-4"/>
          <w:sz w:val="26"/>
          <w:szCs w:val="26"/>
          <w:lang w:val="es-ES"/>
        </w:rPr>
        <w:t>tiện</w:t>
      </w:r>
      <w:proofErr w:type="spellEnd"/>
      <w:r w:rsidRPr="00CF0F2F">
        <w:rPr>
          <w:spacing w:val="-4"/>
          <w:sz w:val="26"/>
          <w:szCs w:val="26"/>
          <w:lang w:val="es-ES"/>
        </w:rPr>
        <w:t xml:space="preserve"> </w:t>
      </w:r>
      <w:proofErr w:type="spellStart"/>
      <w:r w:rsidRPr="00CF0F2F">
        <w:rPr>
          <w:spacing w:val="-4"/>
          <w:sz w:val="26"/>
          <w:szCs w:val="26"/>
          <w:lang w:val="es-ES"/>
        </w:rPr>
        <w:t>dấu</w:t>
      </w:r>
      <w:proofErr w:type="spellEnd"/>
      <w:r w:rsidRPr="00CF0F2F">
        <w:rPr>
          <w:spacing w:val="-4"/>
          <w:sz w:val="26"/>
          <w:szCs w:val="26"/>
          <w:lang w:val="es-ES"/>
        </w:rPr>
        <w:t xml:space="preserve"> </w:t>
      </w:r>
      <w:proofErr w:type="spellStart"/>
      <w:r w:rsidRPr="00CF0F2F">
        <w:rPr>
          <w:spacing w:val="-4"/>
          <w:sz w:val="26"/>
          <w:szCs w:val="26"/>
          <w:lang w:val="es-ES"/>
        </w:rPr>
        <w:t>ấn</w:t>
      </w:r>
      <w:proofErr w:type="spellEnd"/>
      <w:r w:rsidRPr="00CF0F2F">
        <w:rPr>
          <w:spacing w:val="-4"/>
          <w:sz w:val="26"/>
          <w:szCs w:val="26"/>
          <w:lang w:val="es-ES"/>
        </w:rPr>
        <w:t xml:space="preserve"> </w:t>
      </w:r>
      <w:proofErr w:type="spellStart"/>
      <w:r w:rsidRPr="00CF0F2F">
        <w:rPr>
          <w:spacing w:val="-4"/>
          <w:sz w:val="26"/>
          <w:szCs w:val="26"/>
          <w:lang w:val="es-ES"/>
        </w:rPr>
        <w:t>chu</w:t>
      </w:r>
      <w:proofErr w:type="spellEnd"/>
      <w:r w:rsidRPr="00CF0F2F">
        <w:rPr>
          <w:spacing w:val="-4"/>
          <w:sz w:val="26"/>
          <w:szCs w:val="26"/>
          <w:lang w:val="es-ES"/>
        </w:rPr>
        <w:t xml:space="preserve"> </w:t>
      </w:r>
      <w:proofErr w:type="spellStart"/>
      <w:r w:rsidRPr="00CF0F2F">
        <w:rPr>
          <w:spacing w:val="-4"/>
          <w:sz w:val="26"/>
          <w:szCs w:val="26"/>
          <w:lang w:val="es-ES"/>
        </w:rPr>
        <w:t>chuyển</w:t>
      </w:r>
      <w:proofErr w:type="spellEnd"/>
      <w:r w:rsidRPr="00CF0F2F">
        <w:rPr>
          <w:spacing w:val="-4"/>
          <w:sz w:val="26"/>
          <w:szCs w:val="26"/>
          <w:lang w:val="es-ES"/>
        </w:rPr>
        <w:t xml:space="preserve"> </w:t>
      </w:r>
      <w:proofErr w:type="spellStart"/>
      <w:r w:rsidRPr="00CF0F2F">
        <w:rPr>
          <w:spacing w:val="-4"/>
          <w:sz w:val="26"/>
          <w:szCs w:val="26"/>
          <w:lang w:val="es-ES"/>
        </w:rPr>
        <w:t>xương</w:t>
      </w:r>
      <w:proofErr w:type="spellEnd"/>
      <w:r w:rsidRPr="00CF0F2F">
        <w:rPr>
          <w:spacing w:val="-4"/>
          <w:sz w:val="26"/>
          <w:szCs w:val="26"/>
          <w:lang w:val="es-ES"/>
        </w:rPr>
        <w:t xml:space="preserve"> ở </w:t>
      </w:r>
      <w:proofErr w:type="spellStart"/>
      <w:r w:rsidRPr="00CF0F2F">
        <w:rPr>
          <w:spacing w:val="-4"/>
          <w:sz w:val="26"/>
          <w:szCs w:val="26"/>
          <w:lang w:val="es-ES"/>
        </w:rPr>
        <w:t>nhóm</w:t>
      </w:r>
      <w:proofErr w:type="spellEnd"/>
      <w:r w:rsidRPr="00CF0F2F">
        <w:rPr>
          <w:spacing w:val="-4"/>
          <w:sz w:val="26"/>
          <w:szCs w:val="26"/>
          <w:lang w:val="es-ES"/>
        </w:rPr>
        <w:t xml:space="preserve"> </w:t>
      </w:r>
      <w:proofErr w:type="spellStart"/>
      <w:r w:rsidRPr="00CF0F2F">
        <w:rPr>
          <w:spacing w:val="-4"/>
          <w:sz w:val="26"/>
          <w:szCs w:val="26"/>
          <w:lang w:val="es-ES"/>
        </w:rPr>
        <w:t>nhận</w:t>
      </w:r>
      <w:proofErr w:type="spellEnd"/>
      <w:r w:rsidRPr="00CF0F2F">
        <w:rPr>
          <w:spacing w:val="-4"/>
          <w:sz w:val="26"/>
          <w:szCs w:val="26"/>
          <w:lang w:val="es-ES"/>
        </w:rPr>
        <w:t xml:space="preserve"> can </w:t>
      </w:r>
      <w:proofErr w:type="spellStart"/>
      <w:r w:rsidRPr="00CF0F2F">
        <w:rPr>
          <w:spacing w:val="-4"/>
          <w:sz w:val="26"/>
          <w:szCs w:val="26"/>
          <w:lang w:val="es-ES"/>
        </w:rPr>
        <w:t>thiệp</w:t>
      </w:r>
      <w:proofErr w:type="spellEnd"/>
      <w:r w:rsidRPr="00CF0F2F">
        <w:rPr>
          <w:spacing w:val="-4"/>
          <w:sz w:val="26"/>
          <w:szCs w:val="26"/>
          <w:lang w:val="es-ES"/>
        </w:rPr>
        <w:t xml:space="preserve"> là </w:t>
      </w:r>
      <w:proofErr w:type="spellStart"/>
      <w:r w:rsidRPr="00CF0F2F">
        <w:rPr>
          <w:spacing w:val="-4"/>
          <w:sz w:val="26"/>
          <w:szCs w:val="26"/>
          <w:lang w:val="es-ES"/>
        </w:rPr>
        <w:t>tư</w:t>
      </w:r>
      <w:proofErr w:type="spellEnd"/>
      <w:r w:rsidRPr="00CF0F2F">
        <w:rPr>
          <w:spacing w:val="-4"/>
          <w:sz w:val="26"/>
          <w:szCs w:val="26"/>
          <w:lang w:val="es-ES"/>
        </w:rPr>
        <w:t>̀ 40%</w:t>
      </w:r>
      <w:r w:rsidR="007B4353" w:rsidRPr="00CF0F2F">
        <w:rPr>
          <w:spacing w:val="-4"/>
          <w:sz w:val="26"/>
          <w:szCs w:val="26"/>
          <w:lang w:val="es-ES"/>
        </w:rPr>
        <w:t xml:space="preserve"> </w:t>
      </w:r>
      <w:r w:rsidR="007B4353" w:rsidRPr="00CF0F2F">
        <w:rPr>
          <w:spacing w:val="-4"/>
          <w:sz w:val="26"/>
          <w:szCs w:val="26"/>
          <w:lang w:val="es-ES"/>
        </w:rPr>
        <w:fldChar w:fldCharType="begin"/>
      </w:r>
      <w:r w:rsidR="00034C64" w:rsidRPr="00CF0F2F">
        <w:rPr>
          <w:spacing w:val="-4"/>
          <w:sz w:val="26"/>
          <w:szCs w:val="26"/>
          <w:lang w:val="es-ES"/>
        </w:rPr>
        <w:instrText xml:space="preserve"> ADDIN EN.CITE &lt;EndNote&gt;&lt;Cite&gt;&lt;Author&gt;Orford NR&lt;/Author&gt;&lt;Year&gt;2024&lt;/Year&gt;&lt;RecNum&gt;286&lt;/RecNum&gt;&lt;DisplayText&gt;[108]&lt;/DisplayText&gt;&lt;record&gt;&lt;rec-number&gt;286&lt;/rec-number&gt;&lt;foreign-keys&gt;&lt;key app="EN" db-id="vwv5eszpc5rszbevd0l5tazb59ad9s09xfrx" timestamp="1757061591"&gt;286&lt;/key&gt;&lt;/foreign-keys&gt;&lt;ref-type name="Journal Article"&gt;17&lt;/ref-type&gt;&lt;contributors&gt;&lt;authors&gt;&lt;author&gt;Orford NR,&lt;/author&gt;&lt;author&gt;Bone A,&lt;/author&gt;&lt;author&gt;Kotowicz MA,&lt;/author&gt;&lt;author&gt;Bailey M,&lt;/author&gt;&lt;author&gt;Pasco JA,&lt;/author&gt;&lt;author&gt;Maiden M,&lt;/author&gt;&lt;author&gt;Kakho N,&lt;/author&gt;&lt;author&gt;Cattigan C,&lt;/author&gt;&lt;author&gt;Nichonghaile M,&lt;/author&gt;&lt;author&gt;Jones C,&lt;/author&gt;&lt;author&gt;Hodgson C,&lt;/author&gt;&lt;author&gt;Nair P,&lt;/author&gt;&lt;author&gt;Center J,&lt;/author&gt;&lt;author&gt;Bellomo R,&lt;/author&gt;&lt;/authors&gt;&lt;/contributors&gt;&lt;titles&gt;&lt;title&gt;A pilot feasibility randomised controlled trial of bone antiresorptive agents on bone turnover markers in critically ill women&lt;/title&gt;&lt;secondary-title&gt;Sci Rep&lt;/secondary-title&gt;&lt;/titles&gt;&lt;periodical&gt;&lt;full-title&gt;Sci Rep&lt;/full-title&gt;&lt;/periodical&gt;&lt;pages&gt;pp. 2071&lt;/pages&gt;&lt;volume&gt;14&lt;/volume&gt;&lt;number&gt;1&lt;/number&gt;&lt;dates&gt;&lt;year&gt;2024&lt;/year&gt;&lt;/dates&gt;&lt;urls&gt;&lt;/urls&gt;&lt;language&gt;e&lt;/language&gt;&lt;/record&gt;&lt;/Cite&gt;&lt;/EndNote&gt;</w:instrText>
      </w:r>
      <w:r w:rsidR="007B4353" w:rsidRPr="00CF0F2F">
        <w:rPr>
          <w:spacing w:val="-4"/>
          <w:sz w:val="26"/>
          <w:szCs w:val="26"/>
          <w:lang w:val="es-ES"/>
        </w:rPr>
        <w:fldChar w:fldCharType="separate"/>
      </w:r>
      <w:r w:rsidR="00034C64" w:rsidRPr="00CF0F2F">
        <w:rPr>
          <w:noProof/>
          <w:spacing w:val="-4"/>
          <w:sz w:val="26"/>
          <w:szCs w:val="26"/>
          <w:lang w:val="es-ES"/>
        </w:rPr>
        <w:t>[108]</w:t>
      </w:r>
      <w:r w:rsidR="007B4353" w:rsidRPr="00CF0F2F">
        <w:rPr>
          <w:spacing w:val="-4"/>
          <w:sz w:val="26"/>
          <w:szCs w:val="26"/>
          <w:lang w:val="es-ES"/>
        </w:rPr>
        <w:fldChar w:fldCharType="end"/>
      </w:r>
      <w:r w:rsidRPr="00CF0F2F">
        <w:rPr>
          <w:spacing w:val="-4"/>
          <w:sz w:val="26"/>
          <w:szCs w:val="26"/>
          <w:lang w:val="es-ES"/>
        </w:rPr>
        <w:t xml:space="preserve"> </w:t>
      </w:r>
      <w:proofErr w:type="spellStart"/>
      <w:r w:rsidRPr="00CF0F2F">
        <w:rPr>
          <w:spacing w:val="-4"/>
          <w:sz w:val="26"/>
          <w:szCs w:val="26"/>
          <w:lang w:val="es-ES"/>
        </w:rPr>
        <w:t>đến</w:t>
      </w:r>
      <w:proofErr w:type="spellEnd"/>
      <w:r w:rsidRPr="00CF0F2F">
        <w:rPr>
          <w:spacing w:val="-4"/>
          <w:sz w:val="26"/>
          <w:szCs w:val="26"/>
          <w:lang w:val="es-ES"/>
        </w:rPr>
        <w:t xml:space="preserve"> 69%</w:t>
      </w:r>
      <w:r w:rsidR="007B4353" w:rsidRPr="00CF0F2F">
        <w:rPr>
          <w:spacing w:val="-4"/>
          <w:sz w:val="26"/>
          <w:szCs w:val="26"/>
          <w:lang w:val="es-ES"/>
        </w:rPr>
        <w:t xml:space="preserve"> </w:t>
      </w:r>
      <w:r w:rsidR="007B4353" w:rsidRPr="00CF0F2F">
        <w:rPr>
          <w:spacing w:val="-4"/>
          <w:sz w:val="26"/>
          <w:szCs w:val="26"/>
          <w:lang w:val="es-ES"/>
        </w:rPr>
        <w:fldChar w:fldCharType="begin"/>
      </w:r>
      <w:r w:rsidR="00034C64" w:rsidRPr="00CF0F2F">
        <w:rPr>
          <w:spacing w:val="-4"/>
          <w:sz w:val="26"/>
          <w:szCs w:val="26"/>
          <w:lang w:val="es-ES"/>
        </w:rPr>
        <w:instrText xml:space="preserve"> ADDIN EN.CITE &lt;EndNote&gt;&lt;Cite&gt;&lt;Author&gt;Rajeev P&lt;/Author&gt;&lt;Year&gt;2017&lt;/Year&gt;&lt;RecNum&gt;287&lt;/RecNum&gt;&lt;DisplayText&gt;[111]&lt;/DisplayText&gt;&lt;record&gt;&lt;rec-number&gt;287&lt;/rec-number&gt;&lt;foreign-keys&gt;&lt;key app="EN" db-id="vwv5eszpc5rszbevd0l5tazb59ad9s09xfrx" timestamp="1757061690"&gt;287&lt;/key&gt;&lt;/foreign-keys&gt;&lt;ref-type name="Journal Article"&gt;17&lt;/ref-type&gt;&lt;contributors&gt;&lt;authors&gt;&lt;author&gt;Rajeev P,&lt;/author&gt;&lt;author&gt;Movseysan A,&lt;/author&gt;&lt;author&gt;Baharani A,&lt;/author&gt;&lt;/authors&gt;&lt;/contributors&gt;&lt;titles&gt;&lt;title&gt;Changes in bone turnover markers in primary hyperparathyroidism and response to surgery&lt;/title&gt;&lt;secondary-title&gt;Ann R Coll Surg Engl&lt;/secondary-title&gt;&lt;/titles&gt;&lt;periodical&gt;&lt;full-title&gt;Ann R Coll Surg Engl&lt;/full-title&gt;&lt;/periodical&gt;&lt;pages&gt;pp. 559-562&lt;/pages&gt;&lt;volume&gt;99&lt;/volume&gt;&lt;number&gt;7&lt;/number&gt;&lt;dates&gt;&lt;year&gt;2017&lt;/year&gt;&lt;/dates&gt;&lt;urls&gt;&lt;/urls&gt;&lt;language&gt;e&lt;/language&gt;&lt;/record&gt;&lt;/Cite&gt;&lt;/EndNote&gt;</w:instrText>
      </w:r>
      <w:r w:rsidR="007B4353" w:rsidRPr="00CF0F2F">
        <w:rPr>
          <w:spacing w:val="-4"/>
          <w:sz w:val="26"/>
          <w:szCs w:val="26"/>
          <w:lang w:val="es-ES"/>
        </w:rPr>
        <w:fldChar w:fldCharType="separate"/>
      </w:r>
      <w:r w:rsidR="00034C64" w:rsidRPr="00CF0F2F">
        <w:rPr>
          <w:noProof/>
          <w:spacing w:val="-4"/>
          <w:sz w:val="26"/>
          <w:szCs w:val="26"/>
          <w:lang w:val="es-ES"/>
        </w:rPr>
        <w:t>[111]</w:t>
      </w:r>
      <w:r w:rsidR="007B4353" w:rsidRPr="00CF0F2F">
        <w:rPr>
          <w:spacing w:val="-4"/>
          <w:sz w:val="26"/>
          <w:szCs w:val="26"/>
          <w:lang w:val="es-ES"/>
        </w:rPr>
        <w:fldChar w:fldCharType="end"/>
      </w:r>
      <w:r w:rsidRPr="00CF0F2F">
        <w:rPr>
          <w:spacing w:val="-4"/>
          <w:sz w:val="26"/>
          <w:szCs w:val="26"/>
          <w:lang w:val="es-ES"/>
        </w:rPr>
        <w:t xml:space="preserve">, ở </w:t>
      </w:r>
      <w:proofErr w:type="spellStart"/>
      <w:r w:rsidRPr="00CF0F2F">
        <w:rPr>
          <w:spacing w:val="-4"/>
          <w:sz w:val="26"/>
          <w:szCs w:val="26"/>
          <w:lang w:val="es-ES"/>
        </w:rPr>
        <w:t>nhóm</w:t>
      </w:r>
      <w:proofErr w:type="spellEnd"/>
      <w:r w:rsidRPr="00CF0F2F">
        <w:rPr>
          <w:spacing w:val="-4"/>
          <w:sz w:val="26"/>
          <w:szCs w:val="26"/>
          <w:lang w:val="es-ES"/>
        </w:rPr>
        <w:t xml:space="preserve"> </w:t>
      </w:r>
      <w:proofErr w:type="spellStart"/>
      <w:r w:rsidRPr="00CF0F2F">
        <w:rPr>
          <w:spacing w:val="-4"/>
          <w:sz w:val="26"/>
          <w:szCs w:val="26"/>
          <w:lang w:val="es-ES"/>
        </w:rPr>
        <w:t>chứng</w:t>
      </w:r>
      <w:proofErr w:type="spellEnd"/>
      <w:r w:rsidRPr="00CF0F2F">
        <w:rPr>
          <w:spacing w:val="-4"/>
          <w:sz w:val="26"/>
          <w:szCs w:val="26"/>
          <w:lang w:val="es-ES"/>
        </w:rPr>
        <w:t xml:space="preserve"> là </w:t>
      </w:r>
      <w:proofErr w:type="spellStart"/>
      <w:r w:rsidR="0048639B" w:rsidRPr="00CF0F2F">
        <w:rPr>
          <w:spacing w:val="-4"/>
          <w:sz w:val="26"/>
          <w:szCs w:val="26"/>
          <w:lang w:val="es-ES"/>
        </w:rPr>
        <w:t>khoảng</w:t>
      </w:r>
      <w:proofErr w:type="spellEnd"/>
      <w:r w:rsidR="0048639B" w:rsidRPr="00CF0F2F">
        <w:rPr>
          <w:spacing w:val="-4"/>
          <w:sz w:val="26"/>
          <w:szCs w:val="26"/>
          <w:lang w:val="es-ES"/>
        </w:rPr>
        <w:t xml:space="preserve"> 30%</w:t>
      </w:r>
      <w:r w:rsidR="007B4353" w:rsidRPr="00CF0F2F">
        <w:rPr>
          <w:spacing w:val="-4"/>
          <w:sz w:val="26"/>
          <w:szCs w:val="26"/>
          <w:lang w:val="es-ES"/>
        </w:rPr>
        <w:t xml:space="preserve"> </w:t>
      </w:r>
      <w:r w:rsidR="007B4353" w:rsidRPr="00CF0F2F">
        <w:rPr>
          <w:spacing w:val="-4"/>
          <w:sz w:val="26"/>
          <w:szCs w:val="26"/>
          <w:lang w:val="es-ES"/>
        </w:rPr>
        <w:fldChar w:fldCharType="begin"/>
      </w:r>
      <w:r w:rsidR="00034C64" w:rsidRPr="00CF0F2F">
        <w:rPr>
          <w:spacing w:val="-4"/>
          <w:sz w:val="26"/>
          <w:szCs w:val="26"/>
          <w:lang w:val="es-ES"/>
        </w:rPr>
        <w:instrText xml:space="preserve"> ADDIN EN.CITE &lt;EndNote&gt;&lt;Cite&gt;&lt;Author&gt;Orford NR&lt;/Author&gt;&lt;Year&gt;2024&lt;/Year&gt;&lt;RecNum&gt;286&lt;/RecNum&gt;&lt;DisplayText&gt;[108]&lt;/DisplayText&gt;&lt;record&gt;&lt;rec-number&gt;286&lt;/rec-number&gt;&lt;foreign-keys&gt;&lt;key app="EN" db-id="vwv5eszpc5rszbevd0l5tazb59ad9s09xfrx" timestamp="1757061591"&gt;286&lt;/key&gt;&lt;/foreign-keys&gt;&lt;ref-type name="Journal Article"&gt;17&lt;/ref-type&gt;&lt;contributors&gt;&lt;authors&gt;&lt;author&gt;Orford NR,&lt;/author&gt;&lt;author&gt;Bone A,&lt;/author&gt;&lt;author&gt;Kotowicz MA,&lt;/author&gt;&lt;author&gt;Bailey M,&lt;/author&gt;&lt;author&gt;Pasco JA,&lt;/author&gt;&lt;author&gt;Maiden M,&lt;/author&gt;&lt;author&gt;Kakho N,&lt;/author&gt;&lt;author&gt;Cattigan C,&lt;/author&gt;&lt;author&gt;Nichonghaile M,&lt;/author&gt;&lt;author&gt;Jones C,&lt;/author&gt;&lt;author&gt;Hodgson C,&lt;/author&gt;&lt;author&gt;Nair P,&lt;/author&gt;&lt;author&gt;Center J,&lt;/author&gt;&lt;author&gt;Bellomo R,&lt;/author&gt;&lt;/authors&gt;&lt;/contributors&gt;&lt;titles&gt;&lt;title&gt;A pilot feasibility randomised controlled trial of bone antiresorptive agents on bone turnover markers in critically ill women&lt;/title&gt;&lt;secondary-title&gt;Sci Rep&lt;/secondary-title&gt;&lt;/titles&gt;&lt;periodical&gt;&lt;full-title&gt;Sci Rep&lt;/full-title&gt;&lt;/periodical&gt;&lt;pages&gt;pp. 2071&lt;/pages&gt;&lt;volume&gt;14&lt;/volume&gt;&lt;number&gt;1&lt;/number&gt;&lt;dates&gt;&lt;year&gt;2024&lt;/year&gt;&lt;/dates&gt;&lt;urls&gt;&lt;/urls&gt;&lt;language&gt;e&lt;/language&gt;&lt;/record&gt;&lt;/Cite&gt;&lt;/EndNote&gt;</w:instrText>
      </w:r>
      <w:r w:rsidR="007B4353" w:rsidRPr="00CF0F2F">
        <w:rPr>
          <w:spacing w:val="-4"/>
          <w:sz w:val="26"/>
          <w:szCs w:val="26"/>
          <w:lang w:val="es-ES"/>
        </w:rPr>
        <w:fldChar w:fldCharType="separate"/>
      </w:r>
      <w:r w:rsidR="00034C64" w:rsidRPr="00CF0F2F">
        <w:rPr>
          <w:noProof/>
          <w:spacing w:val="-4"/>
          <w:sz w:val="26"/>
          <w:szCs w:val="26"/>
          <w:lang w:val="es-ES"/>
        </w:rPr>
        <w:t>[108]</w:t>
      </w:r>
      <w:r w:rsidR="007B4353" w:rsidRPr="00CF0F2F">
        <w:rPr>
          <w:spacing w:val="-4"/>
          <w:sz w:val="26"/>
          <w:szCs w:val="26"/>
          <w:lang w:val="es-ES"/>
        </w:rPr>
        <w:fldChar w:fldCharType="end"/>
      </w:r>
      <w:r w:rsidR="0048639B" w:rsidRPr="00CF0F2F">
        <w:rPr>
          <w:spacing w:val="-4"/>
          <w:sz w:val="26"/>
          <w:szCs w:val="26"/>
          <w:lang w:val="es-ES"/>
        </w:rPr>
        <w:t xml:space="preserve">. </w:t>
      </w:r>
      <w:proofErr w:type="spellStart"/>
      <w:r w:rsidR="0048639B" w:rsidRPr="00CF0F2F">
        <w:rPr>
          <w:spacing w:val="-4"/>
          <w:sz w:val="26"/>
          <w:szCs w:val="26"/>
          <w:lang w:val="es-ES"/>
        </w:rPr>
        <w:t>Nghiên</w:t>
      </w:r>
      <w:proofErr w:type="spellEnd"/>
      <w:r w:rsidR="0048639B" w:rsidRPr="00CF0F2F">
        <w:rPr>
          <w:spacing w:val="-4"/>
          <w:sz w:val="26"/>
          <w:szCs w:val="26"/>
          <w:lang w:val="es-ES"/>
        </w:rPr>
        <w:t xml:space="preserve"> </w:t>
      </w:r>
      <w:proofErr w:type="spellStart"/>
      <w:r w:rsidR="0048639B" w:rsidRPr="00CF0F2F">
        <w:rPr>
          <w:spacing w:val="-4"/>
          <w:sz w:val="26"/>
          <w:szCs w:val="26"/>
          <w:lang w:val="es-ES"/>
        </w:rPr>
        <w:t>cứu</w:t>
      </w:r>
      <w:proofErr w:type="spellEnd"/>
      <w:r w:rsidR="0048639B" w:rsidRPr="00CF0F2F">
        <w:rPr>
          <w:spacing w:val="-4"/>
          <w:sz w:val="26"/>
          <w:szCs w:val="26"/>
          <w:lang w:val="es-ES"/>
        </w:rPr>
        <w:t xml:space="preserve"> </w:t>
      </w:r>
      <w:proofErr w:type="spellStart"/>
      <w:r w:rsidR="0048639B" w:rsidRPr="00CF0F2F">
        <w:rPr>
          <w:spacing w:val="-4"/>
          <w:sz w:val="26"/>
          <w:szCs w:val="26"/>
          <w:lang w:val="es-ES"/>
        </w:rPr>
        <w:t>hiện</w:t>
      </w:r>
      <w:proofErr w:type="spellEnd"/>
      <w:r w:rsidR="0048639B" w:rsidRPr="00CF0F2F">
        <w:rPr>
          <w:spacing w:val="-4"/>
          <w:sz w:val="26"/>
          <w:szCs w:val="26"/>
          <w:lang w:val="es-ES"/>
        </w:rPr>
        <w:t xml:space="preserve"> </w:t>
      </w:r>
      <w:proofErr w:type="spellStart"/>
      <w:r w:rsidR="0048639B" w:rsidRPr="00CF0F2F">
        <w:rPr>
          <w:spacing w:val="-4"/>
          <w:sz w:val="26"/>
          <w:szCs w:val="26"/>
          <w:lang w:val="es-ES"/>
        </w:rPr>
        <w:t>tại</w:t>
      </w:r>
      <w:proofErr w:type="spellEnd"/>
      <w:r w:rsidR="0048639B" w:rsidRPr="00CF0F2F">
        <w:rPr>
          <w:spacing w:val="-4"/>
          <w:sz w:val="26"/>
          <w:szCs w:val="26"/>
          <w:lang w:val="es-ES"/>
        </w:rPr>
        <w:t xml:space="preserve"> </w:t>
      </w:r>
      <w:proofErr w:type="spellStart"/>
      <w:r w:rsidR="0048639B" w:rsidRPr="00CF0F2F">
        <w:rPr>
          <w:spacing w:val="-4"/>
          <w:sz w:val="26"/>
          <w:szCs w:val="26"/>
          <w:lang w:val="es-ES"/>
        </w:rPr>
        <w:t>ướ</w:t>
      </w:r>
      <w:r w:rsidR="007B4353" w:rsidRPr="00CF0F2F">
        <w:rPr>
          <w:spacing w:val="-4"/>
          <w:sz w:val="26"/>
          <w:szCs w:val="26"/>
          <w:lang w:val="es-ES"/>
        </w:rPr>
        <w:t>c</w:t>
      </w:r>
      <w:proofErr w:type="spellEnd"/>
      <w:r w:rsidR="0048639B" w:rsidRPr="00CF0F2F">
        <w:rPr>
          <w:spacing w:val="-4"/>
          <w:sz w:val="26"/>
          <w:szCs w:val="26"/>
          <w:lang w:val="es-ES"/>
        </w:rPr>
        <w:t xml:space="preserve"> </w:t>
      </w:r>
      <w:proofErr w:type="spellStart"/>
      <w:r w:rsidR="0048639B" w:rsidRPr="00CF0F2F">
        <w:rPr>
          <w:spacing w:val="-4"/>
          <w:sz w:val="26"/>
          <w:szCs w:val="26"/>
          <w:lang w:val="es-ES"/>
        </w:rPr>
        <w:t>lượng</w:t>
      </w:r>
      <w:proofErr w:type="spellEnd"/>
      <w:r w:rsidR="0048639B" w:rsidRPr="00CF0F2F">
        <w:rPr>
          <w:spacing w:val="-4"/>
          <w:sz w:val="26"/>
          <w:szCs w:val="26"/>
          <w:lang w:val="es-ES"/>
        </w:rPr>
        <w:t xml:space="preserve"> </w:t>
      </w:r>
      <w:proofErr w:type="spellStart"/>
      <w:r w:rsidR="0048639B" w:rsidRPr="00CF0F2F">
        <w:rPr>
          <w:spacing w:val="-4"/>
          <w:sz w:val="26"/>
          <w:szCs w:val="26"/>
          <w:lang w:val="es-ES"/>
        </w:rPr>
        <w:t>t</w:t>
      </w:r>
      <w:r w:rsidR="001F20BC" w:rsidRPr="00CF0F2F">
        <w:rPr>
          <w:spacing w:val="-4"/>
          <w:sz w:val="26"/>
          <w:szCs w:val="26"/>
          <w:lang w:val="es-ES"/>
        </w:rPr>
        <w:t>ỉ</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lệ</w:t>
      </w:r>
      <w:proofErr w:type="spellEnd"/>
      <w:r w:rsidR="001F20BC" w:rsidRPr="00CF0F2F">
        <w:rPr>
          <w:spacing w:val="-4"/>
          <w:sz w:val="26"/>
          <w:szCs w:val="26"/>
          <w:lang w:val="es-ES"/>
        </w:rPr>
        <w:t xml:space="preserve"> cải </w:t>
      </w:r>
      <w:proofErr w:type="spellStart"/>
      <w:r w:rsidR="001F20BC" w:rsidRPr="00CF0F2F">
        <w:rPr>
          <w:spacing w:val="-4"/>
          <w:sz w:val="26"/>
          <w:szCs w:val="26"/>
          <w:lang w:val="es-ES"/>
        </w:rPr>
        <w:t>thiện</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dấu</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ấn</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chu</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chuyển</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xương</w:t>
      </w:r>
      <w:proofErr w:type="spellEnd"/>
      <w:r w:rsidR="001F20BC" w:rsidRPr="00CF0F2F">
        <w:rPr>
          <w:spacing w:val="-4"/>
          <w:sz w:val="26"/>
          <w:szCs w:val="26"/>
          <w:lang w:val="es-ES"/>
        </w:rPr>
        <w:t xml:space="preserve"> ở </w:t>
      </w:r>
      <w:proofErr w:type="spellStart"/>
      <w:r w:rsidR="001F20BC" w:rsidRPr="00CF0F2F">
        <w:rPr>
          <w:spacing w:val="-4"/>
          <w:sz w:val="26"/>
          <w:szCs w:val="26"/>
          <w:lang w:val="es-ES"/>
        </w:rPr>
        <w:t>nhóm</w:t>
      </w:r>
      <w:proofErr w:type="spellEnd"/>
      <w:r w:rsidR="001F20BC" w:rsidRPr="00CF0F2F">
        <w:rPr>
          <w:spacing w:val="-4"/>
          <w:sz w:val="26"/>
          <w:szCs w:val="26"/>
          <w:lang w:val="es-ES"/>
        </w:rPr>
        <w:t xml:space="preserve"> can </w:t>
      </w:r>
      <w:proofErr w:type="spellStart"/>
      <w:r w:rsidR="001F20BC" w:rsidRPr="00CF0F2F">
        <w:rPr>
          <w:spacing w:val="-4"/>
          <w:sz w:val="26"/>
          <w:szCs w:val="26"/>
          <w:lang w:val="es-ES"/>
        </w:rPr>
        <w:t>thiệp</w:t>
      </w:r>
      <w:proofErr w:type="spellEnd"/>
      <w:r w:rsidR="001F20BC" w:rsidRPr="00CF0F2F">
        <w:rPr>
          <w:spacing w:val="-4"/>
          <w:sz w:val="26"/>
          <w:szCs w:val="26"/>
          <w:lang w:val="es-ES"/>
        </w:rPr>
        <w:t xml:space="preserve"> II (p</w:t>
      </w:r>
      <w:r w:rsidR="001F20BC" w:rsidRPr="00CF0F2F">
        <w:rPr>
          <w:spacing w:val="-4"/>
          <w:sz w:val="26"/>
          <w:szCs w:val="26"/>
          <w:vertAlign w:val="subscript"/>
          <w:lang w:val="es-ES"/>
        </w:rPr>
        <w:t>2</w:t>
      </w:r>
      <w:r w:rsidR="001F20BC" w:rsidRPr="00CF0F2F">
        <w:rPr>
          <w:spacing w:val="-4"/>
          <w:sz w:val="26"/>
          <w:szCs w:val="26"/>
          <w:lang w:val="es-ES"/>
        </w:rPr>
        <w:t xml:space="preserve">) </w:t>
      </w:r>
      <w:proofErr w:type="spellStart"/>
      <w:r w:rsidR="001F20BC" w:rsidRPr="00CF0F2F">
        <w:rPr>
          <w:spacing w:val="-4"/>
          <w:sz w:val="26"/>
          <w:szCs w:val="26"/>
          <w:lang w:val="es-ES"/>
        </w:rPr>
        <w:t>ước</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tính</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là</w:t>
      </w:r>
      <w:proofErr w:type="spellEnd"/>
      <w:r w:rsidR="001F20BC" w:rsidRPr="00CF0F2F">
        <w:rPr>
          <w:spacing w:val="-4"/>
          <w:sz w:val="26"/>
          <w:szCs w:val="26"/>
          <w:lang w:val="es-ES"/>
        </w:rPr>
        <w:t xml:space="preserve"> 20%, </w:t>
      </w:r>
      <w:proofErr w:type="spellStart"/>
      <w:r w:rsidR="001F20BC" w:rsidRPr="00CF0F2F">
        <w:rPr>
          <w:spacing w:val="-4"/>
          <w:sz w:val="26"/>
          <w:szCs w:val="26"/>
          <w:lang w:val="es-ES"/>
        </w:rPr>
        <w:t>với</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mong</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muốn</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hiệu</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quả</w:t>
      </w:r>
      <w:proofErr w:type="spellEnd"/>
      <w:r w:rsidR="001F20BC" w:rsidRPr="00CF0F2F">
        <w:rPr>
          <w:spacing w:val="-4"/>
          <w:sz w:val="26"/>
          <w:szCs w:val="26"/>
          <w:lang w:val="es-ES"/>
        </w:rPr>
        <w:t xml:space="preserve"> can </w:t>
      </w:r>
      <w:proofErr w:type="spellStart"/>
      <w:r w:rsidR="001F20BC" w:rsidRPr="00CF0F2F">
        <w:rPr>
          <w:spacing w:val="-4"/>
          <w:sz w:val="26"/>
          <w:szCs w:val="26"/>
          <w:lang w:val="es-ES"/>
        </w:rPr>
        <w:t>thiệp</w:t>
      </w:r>
      <w:proofErr w:type="spellEnd"/>
      <w:r w:rsidR="001F20BC" w:rsidRPr="00CF0F2F">
        <w:rPr>
          <w:spacing w:val="-4"/>
          <w:sz w:val="26"/>
          <w:szCs w:val="26"/>
          <w:lang w:val="es-ES"/>
        </w:rPr>
        <w:t xml:space="preserve"> ở </w:t>
      </w:r>
      <w:proofErr w:type="spellStart"/>
      <w:r w:rsidR="001F20BC" w:rsidRPr="00CF0F2F">
        <w:rPr>
          <w:spacing w:val="-4"/>
          <w:sz w:val="26"/>
          <w:szCs w:val="26"/>
          <w:lang w:val="es-ES"/>
        </w:rPr>
        <w:t>nhóm</w:t>
      </w:r>
      <w:proofErr w:type="spellEnd"/>
      <w:r w:rsidR="001F20BC" w:rsidRPr="00CF0F2F">
        <w:rPr>
          <w:spacing w:val="-4"/>
          <w:sz w:val="26"/>
          <w:szCs w:val="26"/>
          <w:lang w:val="es-ES"/>
        </w:rPr>
        <w:t xml:space="preserve"> can </w:t>
      </w:r>
      <w:proofErr w:type="spellStart"/>
      <w:r w:rsidR="001F20BC" w:rsidRPr="00CF0F2F">
        <w:rPr>
          <w:spacing w:val="-4"/>
          <w:sz w:val="26"/>
          <w:szCs w:val="26"/>
          <w:lang w:val="es-ES"/>
        </w:rPr>
        <w:t>thiệp</w:t>
      </w:r>
      <w:proofErr w:type="spellEnd"/>
      <w:r w:rsidR="001F20BC" w:rsidRPr="00CF0F2F">
        <w:rPr>
          <w:spacing w:val="-4"/>
          <w:sz w:val="26"/>
          <w:szCs w:val="26"/>
          <w:lang w:val="es-ES"/>
        </w:rPr>
        <w:t xml:space="preserve"> I (p</w:t>
      </w:r>
      <w:r w:rsidR="001F20BC" w:rsidRPr="00CF0F2F">
        <w:rPr>
          <w:spacing w:val="-4"/>
          <w:sz w:val="26"/>
          <w:szCs w:val="26"/>
          <w:vertAlign w:val="subscript"/>
          <w:lang w:val="es-ES"/>
        </w:rPr>
        <w:t>1</w:t>
      </w:r>
      <w:r w:rsidR="001F20BC" w:rsidRPr="00CF0F2F">
        <w:rPr>
          <w:spacing w:val="-4"/>
          <w:sz w:val="26"/>
          <w:szCs w:val="26"/>
          <w:lang w:val="es-ES"/>
        </w:rPr>
        <w:t xml:space="preserve">) </w:t>
      </w:r>
      <w:proofErr w:type="spellStart"/>
      <w:r w:rsidR="001F20BC" w:rsidRPr="00CF0F2F">
        <w:rPr>
          <w:spacing w:val="-4"/>
          <w:sz w:val="26"/>
          <w:szCs w:val="26"/>
          <w:lang w:val="es-ES"/>
        </w:rPr>
        <w:t>giúp</w:t>
      </w:r>
      <w:proofErr w:type="spellEnd"/>
      <w:r w:rsidR="001F20BC" w:rsidRPr="00CF0F2F">
        <w:rPr>
          <w:spacing w:val="-4"/>
          <w:sz w:val="26"/>
          <w:szCs w:val="26"/>
          <w:lang w:val="es-ES"/>
        </w:rPr>
        <w:t xml:space="preserve"> cải </w:t>
      </w:r>
      <w:proofErr w:type="spellStart"/>
      <w:r w:rsidR="001F20BC" w:rsidRPr="00CF0F2F">
        <w:rPr>
          <w:spacing w:val="-4"/>
          <w:sz w:val="26"/>
          <w:szCs w:val="26"/>
          <w:lang w:val="es-ES"/>
        </w:rPr>
        <w:t>thiện</w:t>
      </w:r>
      <w:proofErr w:type="spellEnd"/>
      <w:r w:rsidR="001F20BC" w:rsidRPr="00CF0F2F">
        <w:rPr>
          <w:spacing w:val="-4"/>
          <w:sz w:val="26"/>
          <w:szCs w:val="26"/>
          <w:lang w:val="es-ES"/>
        </w:rPr>
        <w:t xml:space="preserve"> 30% </w:t>
      </w:r>
      <w:proofErr w:type="spellStart"/>
      <w:r w:rsidR="001F20BC" w:rsidRPr="00CF0F2F">
        <w:rPr>
          <w:spacing w:val="-4"/>
          <w:sz w:val="26"/>
          <w:szCs w:val="26"/>
          <w:lang w:val="es-ES"/>
        </w:rPr>
        <w:t>mật</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độ</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xương</w:t>
      </w:r>
      <w:proofErr w:type="spellEnd"/>
      <w:r w:rsidR="001F20BC" w:rsidRPr="00CF0F2F">
        <w:rPr>
          <w:spacing w:val="-4"/>
          <w:sz w:val="26"/>
          <w:szCs w:val="26"/>
          <w:lang w:val="es-ES"/>
        </w:rPr>
        <w:t xml:space="preserve"> so </w:t>
      </w:r>
      <w:proofErr w:type="spellStart"/>
      <w:r w:rsidR="001F20BC" w:rsidRPr="00CF0F2F">
        <w:rPr>
          <w:spacing w:val="-4"/>
          <w:sz w:val="26"/>
          <w:szCs w:val="26"/>
          <w:lang w:val="es-ES"/>
        </w:rPr>
        <w:t>với</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nhóm</w:t>
      </w:r>
      <w:proofErr w:type="spellEnd"/>
      <w:r w:rsidR="001F20BC" w:rsidRPr="00CF0F2F">
        <w:rPr>
          <w:spacing w:val="-4"/>
          <w:sz w:val="26"/>
          <w:szCs w:val="26"/>
          <w:lang w:val="es-ES"/>
        </w:rPr>
        <w:t xml:space="preserve"> can </w:t>
      </w:r>
      <w:proofErr w:type="spellStart"/>
      <w:r w:rsidR="001F20BC" w:rsidRPr="00CF0F2F">
        <w:rPr>
          <w:spacing w:val="-4"/>
          <w:sz w:val="26"/>
          <w:szCs w:val="26"/>
          <w:lang w:val="es-ES"/>
        </w:rPr>
        <w:t>thiệp</w:t>
      </w:r>
      <w:proofErr w:type="spellEnd"/>
      <w:r w:rsidR="001F20BC" w:rsidRPr="00CF0F2F">
        <w:rPr>
          <w:spacing w:val="-4"/>
          <w:sz w:val="26"/>
          <w:szCs w:val="26"/>
          <w:lang w:val="es-ES"/>
        </w:rPr>
        <w:t xml:space="preserve"> II. </w:t>
      </w:r>
      <w:proofErr w:type="spellStart"/>
      <w:r w:rsidR="001F20BC" w:rsidRPr="00CF0F2F">
        <w:rPr>
          <w:spacing w:val="-4"/>
          <w:sz w:val="26"/>
          <w:szCs w:val="26"/>
          <w:lang w:val="es-ES"/>
        </w:rPr>
        <w:t>Thay</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số</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vào</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công</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thức</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cỡ</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mẫu</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ước</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tính</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là</w:t>
      </w:r>
      <w:proofErr w:type="spellEnd"/>
      <w:r w:rsidR="001F20BC" w:rsidRPr="00CF0F2F">
        <w:rPr>
          <w:spacing w:val="-4"/>
          <w:sz w:val="26"/>
          <w:szCs w:val="26"/>
          <w:lang w:val="es-ES"/>
        </w:rPr>
        <w:t xml:space="preserve">: n = 52 cho </w:t>
      </w:r>
      <w:proofErr w:type="spellStart"/>
      <w:r w:rsidR="001F20BC" w:rsidRPr="00CF0F2F">
        <w:rPr>
          <w:spacing w:val="-4"/>
          <w:sz w:val="26"/>
          <w:szCs w:val="26"/>
          <w:lang w:val="es-ES"/>
        </w:rPr>
        <w:t>mỗi</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nhóm</w:t>
      </w:r>
      <w:proofErr w:type="spellEnd"/>
      <w:r w:rsidR="001F20BC" w:rsidRPr="00CF0F2F">
        <w:rPr>
          <w:spacing w:val="-4"/>
          <w:sz w:val="26"/>
          <w:szCs w:val="26"/>
          <w:lang w:val="es-ES"/>
        </w:rPr>
        <w:t xml:space="preserve"> (can </w:t>
      </w:r>
      <w:proofErr w:type="spellStart"/>
      <w:r w:rsidR="001F20BC" w:rsidRPr="00CF0F2F">
        <w:rPr>
          <w:spacing w:val="-4"/>
          <w:sz w:val="26"/>
          <w:szCs w:val="26"/>
          <w:lang w:val="es-ES"/>
        </w:rPr>
        <w:t>thiệp</w:t>
      </w:r>
      <w:proofErr w:type="spellEnd"/>
      <w:r w:rsidR="001F20BC" w:rsidRPr="00CF0F2F">
        <w:rPr>
          <w:spacing w:val="-4"/>
          <w:sz w:val="26"/>
          <w:szCs w:val="26"/>
          <w:lang w:val="es-ES"/>
        </w:rPr>
        <w:t xml:space="preserve"> I </w:t>
      </w:r>
      <w:proofErr w:type="spellStart"/>
      <w:r w:rsidR="001F20BC" w:rsidRPr="00CF0F2F">
        <w:rPr>
          <w:spacing w:val="-4"/>
          <w:sz w:val="26"/>
          <w:szCs w:val="26"/>
          <w:lang w:val="es-ES"/>
        </w:rPr>
        <w:t>và</w:t>
      </w:r>
      <w:proofErr w:type="spellEnd"/>
      <w:r w:rsidR="001F20BC" w:rsidRPr="00CF0F2F">
        <w:rPr>
          <w:spacing w:val="-4"/>
          <w:sz w:val="26"/>
          <w:szCs w:val="26"/>
          <w:lang w:val="es-ES"/>
        </w:rPr>
        <w:t xml:space="preserve"> can </w:t>
      </w:r>
      <w:proofErr w:type="spellStart"/>
      <w:r w:rsidR="001F20BC" w:rsidRPr="00CF0F2F">
        <w:rPr>
          <w:spacing w:val="-4"/>
          <w:sz w:val="26"/>
          <w:szCs w:val="26"/>
          <w:lang w:val="es-ES"/>
        </w:rPr>
        <w:t>thiệp</w:t>
      </w:r>
      <w:proofErr w:type="spellEnd"/>
      <w:r w:rsidR="001F20BC" w:rsidRPr="00CF0F2F">
        <w:rPr>
          <w:spacing w:val="-4"/>
          <w:sz w:val="26"/>
          <w:szCs w:val="26"/>
          <w:lang w:val="es-ES"/>
        </w:rPr>
        <w:t xml:space="preserve"> II). </w:t>
      </w:r>
      <w:proofErr w:type="spellStart"/>
      <w:r w:rsidR="001F20BC" w:rsidRPr="00CF0F2F">
        <w:rPr>
          <w:spacing w:val="-4"/>
          <w:sz w:val="26"/>
          <w:szCs w:val="26"/>
          <w:lang w:val="es-ES"/>
        </w:rPr>
        <w:t>Dư</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tru</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mất</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mẫu</w:t>
      </w:r>
      <w:proofErr w:type="spellEnd"/>
      <w:r w:rsidR="001F20BC" w:rsidRPr="00CF0F2F">
        <w:rPr>
          <w:spacing w:val="-4"/>
          <w:sz w:val="26"/>
          <w:szCs w:val="26"/>
          <w:lang w:val="es-ES"/>
        </w:rPr>
        <w:t xml:space="preserve"> </w:t>
      </w:r>
      <w:r w:rsidR="00E854C5" w:rsidRPr="00CF0F2F">
        <w:rPr>
          <w:spacing w:val="-4"/>
          <w:sz w:val="26"/>
          <w:szCs w:val="26"/>
          <w:lang w:val="es-ES"/>
        </w:rPr>
        <w:t>3</w:t>
      </w:r>
      <w:r w:rsidR="001F20BC" w:rsidRPr="00CF0F2F">
        <w:rPr>
          <w:spacing w:val="-4"/>
          <w:sz w:val="26"/>
          <w:szCs w:val="26"/>
          <w:lang w:val="es-ES"/>
        </w:rPr>
        <w:t xml:space="preserve">0%, </w:t>
      </w:r>
      <w:proofErr w:type="spellStart"/>
      <w:r w:rsidR="001F20BC" w:rsidRPr="00CF0F2F">
        <w:rPr>
          <w:spacing w:val="-4"/>
          <w:sz w:val="26"/>
          <w:szCs w:val="26"/>
          <w:lang w:val="es-ES"/>
        </w:rPr>
        <w:t>vậy</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cơ</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mẫu</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tối</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thiểu</w:t>
      </w:r>
      <w:proofErr w:type="spellEnd"/>
      <w:r w:rsidR="001F20BC" w:rsidRPr="00CF0F2F">
        <w:rPr>
          <w:spacing w:val="-4"/>
          <w:sz w:val="26"/>
          <w:szCs w:val="26"/>
          <w:lang w:val="es-ES"/>
        </w:rPr>
        <w:t xml:space="preserve"> là </w:t>
      </w:r>
      <w:r w:rsidR="00E854C5" w:rsidRPr="00CF0F2F">
        <w:rPr>
          <w:spacing w:val="-4"/>
          <w:sz w:val="26"/>
          <w:szCs w:val="26"/>
          <w:lang w:val="es-ES"/>
        </w:rPr>
        <w:t>67</w:t>
      </w:r>
      <w:r w:rsidR="001F20BC" w:rsidRPr="00CF0F2F">
        <w:rPr>
          <w:spacing w:val="-4"/>
          <w:sz w:val="26"/>
          <w:szCs w:val="26"/>
          <w:lang w:val="es-ES"/>
        </w:rPr>
        <w:t xml:space="preserve"> cho </w:t>
      </w:r>
      <w:proofErr w:type="spellStart"/>
      <w:r w:rsidR="001F20BC" w:rsidRPr="00CF0F2F">
        <w:rPr>
          <w:spacing w:val="-4"/>
          <w:sz w:val="26"/>
          <w:szCs w:val="26"/>
          <w:lang w:val="es-ES"/>
        </w:rPr>
        <w:t>mỗi</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nhóm</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tương</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đương</w:t>
      </w:r>
      <w:proofErr w:type="spellEnd"/>
      <w:r w:rsidR="001F20BC" w:rsidRPr="00CF0F2F">
        <w:rPr>
          <w:spacing w:val="-4"/>
          <w:sz w:val="26"/>
          <w:szCs w:val="26"/>
          <w:lang w:val="es-ES"/>
        </w:rPr>
        <w:t xml:space="preserve"> 1</w:t>
      </w:r>
      <w:r w:rsidR="00E854C5" w:rsidRPr="00CF0F2F">
        <w:rPr>
          <w:spacing w:val="-4"/>
          <w:sz w:val="26"/>
          <w:szCs w:val="26"/>
          <w:lang w:val="es-ES"/>
        </w:rPr>
        <w:t>34</w:t>
      </w:r>
      <w:r w:rsidR="001F20BC" w:rsidRPr="00CF0F2F">
        <w:rPr>
          <w:spacing w:val="-4"/>
          <w:sz w:val="26"/>
          <w:szCs w:val="26"/>
          <w:lang w:val="es-ES"/>
        </w:rPr>
        <w:t xml:space="preserve"> </w:t>
      </w:r>
      <w:proofErr w:type="spellStart"/>
      <w:r w:rsidR="001F20BC" w:rsidRPr="00CF0F2F">
        <w:rPr>
          <w:spacing w:val="-4"/>
          <w:sz w:val="26"/>
          <w:szCs w:val="26"/>
          <w:lang w:val="es-ES"/>
        </w:rPr>
        <w:t>mẫu</w:t>
      </w:r>
      <w:proofErr w:type="spellEnd"/>
      <w:r w:rsidR="001F20BC" w:rsidRPr="00CF0F2F">
        <w:rPr>
          <w:spacing w:val="-4"/>
          <w:sz w:val="26"/>
          <w:szCs w:val="26"/>
          <w:lang w:val="es-ES"/>
        </w:rPr>
        <w:t xml:space="preserve"> cho </w:t>
      </w:r>
      <w:proofErr w:type="spellStart"/>
      <w:r w:rsidR="001F20BC" w:rsidRPr="00CF0F2F">
        <w:rPr>
          <w:spacing w:val="-4"/>
          <w:sz w:val="26"/>
          <w:szCs w:val="26"/>
          <w:lang w:val="es-ES"/>
        </w:rPr>
        <w:t>giai</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đoạn</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nghiên</w:t>
      </w:r>
      <w:proofErr w:type="spellEnd"/>
      <w:r w:rsidR="001F20BC" w:rsidRPr="00CF0F2F">
        <w:rPr>
          <w:spacing w:val="-4"/>
          <w:sz w:val="26"/>
          <w:szCs w:val="26"/>
          <w:lang w:val="es-ES"/>
        </w:rPr>
        <w:t xml:space="preserve"> </w:t>
      </w:r>
      <w:proofErr w:type="spellStart"/>
      <w:r w:rsidR="001F20BC" w:rsidRPr="00CF0F2F">
        <w:rPr>
          <w:spacing w:val="-4"/>
          <w:sz w:val="26"/>
          <w:szCs w:val="26"/>
          <w:lang w:val="es-ES"/>
        </w:rPr>
        <w:t>cứu</w:t>
      </w:r>
      <w:proofErr w:type="spellEnd"/>
      <w:r w:rsidR="001F20BC" w:rsidRPr="00CF0F2F">
        <w:rPr>
          <w:spacing w:val="-4"/>
          <w:sz w:val="26"/>
          <w:szCs w:val="26"/>
          <w:lang w:val="es-ES"/>
        </w:rPr>
        <w:t xml:space="preserve"> can </w:t>
      </w:r>
      <w:proofErr w:type="spellStart"/>
      <w:r w:rsidR="001F20BC" w:rsidRPr="00CF0F2F">
        <w:rPr>
          <w:spacing w:val="-4"/>
          <w:sz w:val="26"/>
          <w:szCs w:val="26"/>
          <w:lang w:val="es-ES"/>
        </w:rPr>
        <w:t>thiệp</w:t>
      </w:r>
      <w:proofErr w:type="spellEnd"/>
      <w:r w:rsidR="001F20BC" w:rsidRPr="00CF0F2F">
        <w:rPr>
          <w:spacing w:val="-4"/>
          <w:sz w:val="26"/>
          <w:szCs w:val="26"/>
          <w:lang w:val="es-ES"/>
        </w:rPr>
        <w:t>.</w:t>
      </w:r>
      <w:r w:rsidR="00B93451" w:rsidRPr="00CF0F2F">
        <w:rPr>
          <w:spacing w:val="-4"/>
          <w:sz w:val="26"/>
          <w:szCs w:val="26"/>
          <w:lang w:val="es-ES"/>
        </w:rPr>
        <w:t xml:space="preserve"> </w:t>
      </w:r>
      <w:proofErr w:type="spellStart"/>
      <w:r w:rsidR="00B93451" w:rsidRPr="00CF0F2F">
        <w:rPr>
          <w:spacing w:val="-4"/>
          <w:sz w:val="26"/>
          <w:szCs w:val="26"/>
          <w:lang w:val="es-ES"/>
        </w:rPr>
        <w:t>Thực</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tê</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cơ</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mẫu</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thu</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thập</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được</w:t>
      </w:r>
      <w:proofErr w:type="spellEnd"/>
      <w:r w:rsidR="00B93451" w:rsidRPr="00CF0F2F">
        <w:rPr>
          <w:spacing w:val="-4"/>
          <w:sz w:val="26"/>
          <w:szCs w:val="26"/>
          <w:lang w:val="es-ES"/>
        </w:rPr>
        <w:t xml:space="preserve"> là 64 </w:t>
      </w:r>
      <w:proofErr w:type="spellStart"/>
      <w:r w:rsidR="00B93451" w:rsidRPr="00CF0F2F">
        <w:rPr>
          <w:spacing w:val="-4"/>
          <w:sz w:val="26"/>
          <w:szCs w:val="26"/>
          <w:lang w:val="es-ES"/>
        </w:rPr>
        <w:t>đối</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tượng</w:t>
      </w:r>
      <w:proofErr w:type="spellEnd"/>
      <w:r w:rsidR="00B93451" w:rsidRPr="00CF0F2F">
        <w:rPr>
          <w:spacing w:val="-4"/>
          <w:sz w:val="26"/>
          <w:szCs w:val="26"/>
          <w:lang w:val="es-ES"/>
        </w:rPr>
        <w:t xml:space="preserve"> cho </w:t>
      </w:r>
      <w:proofErr w:type="spellStart"/>
      <w:r w:rsidR="00B93451" w:rsidRPr="00CF0F2F">
        <w:rPr>
          <w:spacing w:val="-4"/>
          <w:sz w:val="26"/>
          <w:szCs w:val="26"/>
          <w:lang w:val="es-ES"/>
        </w:rPr>
        <w:t>mỗi</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nhóm</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tương</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đương</w:t>
      </w:r>
      <w:proofErr w:type="spellEnd"/>
      <w:r w:rsidR="00B93451" w:rsidRPr="00CF0F2F">
        <w:rPr>
          <w:spacing w:val="-4"/>
          <w:sz w:val="26"/>
          <w:szCs w:val="26"/>
          <w:lang w:val="es-ES"/>
        </w:rPr>
        <w:t xml:space="preserve"> 128 </w:t>
      </w:r>
      <w:proofErr w:type="spellStart"/>
      <w:r w:rsidR="00B93451" w:rsidRPr="00CF0F2F">
        <w:rPr>
          <w:spacing w:val="-4"/>
          <w:sz w:val="26"/>
          <w:szCs w:val="26"/>
          <w:lang w:val="es-ES"/>
        </w:rPr>
        <w:t>mẫu</w:t>
      </w:r>
      <w:proofErr w:type="spellEnd"/>
      <w:r w:rsidR="00B93451" w:rsidRPr="00CF0F2F">
        <w:rPr>
          <w:spacing w:val="-4"/>
          <w:sz w:val="26"/>
          <w:szCs w:val="26"/>
          <w:lang w:val="es-ES"/>
        </w:rPr>
        <w:t xml:space="preserve"> cho </w:t>
      </w:r>
      <w:proofErr w:type="spellStart"/>
      <w:r w:rsidR="00B93451" w:rsidRPr="00CF0F2F">
        <w:rPr>
          <w:spacing w:val="-4"/>
          <w:sz w:val="26"/>
          <w:szCs w:val="26"/>
          <w:lang w:val="es-ES"/>
        </w:rPr>
        <w:t>giai</w:t>
      </w:r>
      <w:proofErr w:type="spellEnd"/>
      <w:r w:rsidR="00B93451" w:rsidRPr="00CF0F2F">
        <w:rPr>
          <w:spacing w:val="-4"/>
          <w:sz w:val="26"/>
          <w:szCs w:val="26"/>
          <w:lang w:val="es-ES"/>
        </w:rPr>
        <w:t xml:space="preserve"> </w:t>
      </w:r>
      <w:proofErr w:type="spellStart"/>
      <w:r w:rsidR="00B93451" w:rsidRPr="00CF0F2F">
        <w:rPr>
          <w:spacing w:val="-4"/>
          <w:sz w:val="26"/>
          <w:szCs w:val="26"/>
          <w:lang w:val="es-ES"/>
        </w:rPr>
        <w:t>đoạn</w:t>
      </w:r>
      <w:proofErr w:type="spellEnd"/>
      <w:r w:rsidR="00B93451" w:rsidRPr="00CF0F2F">
        <w:rPr>
          <w:spacing w:val="-4"/>
          <w:sz w:val="26"/>
          <w:szCs w:val="26"/>
          <w:lang w:val="es-ES"/>
        </w:rPr>
        <w:t xml:space="preserve"> can </w:t>
      </w:r>
      <w:proofErr w:type="spellStart"/>
      <w:r w:rsidR="00B93451" w:rsidRPr="00CF0F2F">
        <w:rPr>
          <w:spacing w:val="-4"/>
          <w:sz w:val="26"/>
          <w:szCs w:val="26"/>
          <w:lang w:val="es-ES"/>
        </w:rPr>
        <w:t>thiệp</w:t>
      </w:r>
      <w:proofErr w:type="spellEnd"/>
      <w:r w:rsidR="00B93451" w:rsidRPr="00CF0F2F">
        <w:rPr>
          <w:spacing w:val="-4"/>
          <w:sz w:val="26"/>
          <w:szCs w:val="26"/>
          <w:lang w:val="es-ES"/>
        </w:rPr>
        <w:t>.</w:t>
      </w:r>
    </w:p>
    <w:p w:rsidR="00873252" w:rsidRPr="00CF0F2F" w:rsidRDefault="00873252">
      <w:pPr>
        <w:spacing w:after="160" w:line="259" w:lineRule="auto"/>
        <w:rPr>
          <w:rFonts w:eastAsia="Calibri"/>
          <w:bCs/>
          <w:i/>
          <w:sz w:val="26"/>
          <w:szCs w:val="26"/>
          <w:lang w:val="es-ES"/>
        </w:rPr>
      </w:pPr>
      <w:r w:rsidRPr="00CF0F2F">
        <w:rPr>
          <w:rFonts w:eastAsia="Calibri"/>
          <w:bCs/>
          <w:i/>
          <w:sz w:val="26"/>
          <w:szCs w:val="26"/>
          <w:lang w:val="es-ES"/>
        </w:rPr>
        <w:br w:type="page"/>
      </w:r>
    </w:p>
    <w:p w:rsidR="001F20BC" w:rsidRPr="00CF0F2F" w:rsidRDefault="00814CDE" w:rsidP="003C591A">
      <w:pPr>
        <w:widowControl w:val="0"/>
        <w:spacing w:before="60" w:line="360" w:lineRule="auto"/>
        <w:rPr>
          <w:rFonts w:eastAsia="Calibri"/>
          <w:bCs/>
          <w:i/>
          <w:sz w:val="26"/>
          <w:szCs w:val="26"/>
          <w:lang w:val="es-ES"/>
        </w:rPr>
      </w:pPr>
      <w:r w:rsidRPr="00CF0F2F">
        <w:rPr>
          <w:rFonts w:eastAsia="Calibri"/>
          <w:bCs/>
          <w:i/>
          <w:sz w:val="26"/>
          <w:szCs w:val="26"/>
          <w:lang w:val="es-ES"/>
        </w:rPr>
        <w:lastRenderedPageBreak/>
        <w:t>2</w:t>
      </w:r>
      <w:r w:rsidR="001F20BC" w:rsidRPr="00CF0F2F">
        <w:rPr>
          <w:rFonts w:eastAsia="Calibri"/>
          <w:bCs/>
          <w:i/>
          <w:sz w:val="26"/>
          <w:szCs w:val="26"/>
          <w:lang w:val="es-ES"/>
        </w:rPr>
        <w:t xml:space="preserve">.3.3.2. </w:t>
      </w:r>
      <w:proofErr w:type="spellStart"/>
      <w:r w:rsidR="001F20BC" w:rsidRPr="00CF0F2F">
        <w:rPr>
          <w:rFonts w:eastAsia="Calibri"/>
          <w:bCs/>
          <w:i/>
          <w:sz w:val="26"/>
          <w:szCs w:val="26"/>
          <w:lang w:val="es-ES"/>
        </w:rPr>
        <w:t>Đối</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tượng</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nghiên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cứu</w:t>
      </w:r>
      <w:proofErr w:type="spellEnd"/>
      <w:r w:rsidR="001F20BC" w:rsidRPr="00CF0F2F">
        <w:rPr>
          <w:rFonts w:eastAsia="Calibri"/>
          <w:bCs/>
          <w:i/>
          <w:sz w:val="26"/>
          <w:szCs w:val="26"/>
          <w:lang w:val="es-ES"/>
        </w:rPr>
        <w:t xml:space="preserve"> can </w:t>
      </w:r>
      <w:proofErr w:type="spellStart"/>
      <w:r w:rsidR="001F20BC" w:rsidRPr="00CF0F2F">
        <w:rPr>
          <w:rFonts w:eastAsia="Calibri"/>
          <w:bCs/>
          <w:i/>
          <w:sz w:val="26"/>
          <w:szCs w:val="26"/>
          <w:lang w:val="es-ES"/>
        </w:rPr>
        <w:t>thiệp</w:t>
      </w:r>
      <w:proofErr w:type="spellEnd"/>
    </w:p>
    <w:p w:rsidR="001F20BC" w:rsidRPr="00CF0F2F" w:rsidRDefault="001F20BC" w:rsidP="003C591A">
      <w:pPr>
        <w:widowControl w:val="0"/>
        <w:numPr>
          <w:ilvl w:val="0"/>
          <w:numId w:val="5"/>
        </w:numPr>
        <w:autoSpaceDE w:val="0"/>
        <w:autoSpaceDN w:val="0"/>
        <w:adjustRightInd w:val="0"/>
        <w:spacing w:before="60" w:line="360" w:lineRule="auto"/>
        <w:ind w:left="1077" w:hanging="357"/>
        <w:jc w:val="both"/>
        <w:rPr>
          <w:rFonts w:eastAsia="Calibri"/>
          <w:sz w:val="26"/>
          <w:szCs w:val="26"/>
          <w:lang w:val="es-ES"/>
        </w:rPr>
      </w:pPr>
      <w:proofErr w:type="spellStart"/>
      <w:r w:rsidRPr="00CF0F2F">
        <w:rPr>
          <w:rFonts w:eastAsia="Calibri"/>
          <w:sz w:val="26"/>
          <w:szCs w:val="26"/>
          <w:lang w:val="es-ES"/>
        </w:rPr>
        <w:t>Nhóm</w:t>
      </w:r>
      <w:proofErr w:type="spellEnd"/>
      <w:r w:rsidRPr="00CF0F2F">
        <w:rPr>
          <w:rFonts w:eastAsia="Calibri"/>
          <w:sz w:val="26"/>
          <w:szCs w:val="26"/>
          <w:lang w:val="es-ES"/>
        </w:rPr>
        <w:t xml:space="preserve"> </w:t>
      </w:r>
      <w:proofErr w:type="spellStart"/>
      <w:r w:rsidRPr="00CF0F2F">
        <w:rPr>
          <w:rFonts w:eastAsia="Calibri"/>
          <w:sz w:val="26"/>
          <w:szCs w:val="26"/>
          <w:lang w:val="es-ES"/>
        </w:rPr>
        <w:t>nghiên</w:t>
      </w:r>
      <w:proofErr w:type="spellEnd"/>
      <w:r w:rsidRPr="00CF0F2F">
        <w:rPr>
          <w:rFonts w:eastAsia="Calibri"/>
          <w:sz w:val="26"/>
          <w:szCs w:val="26"/>
          <w:lang w:val="es-ES"/>
        </w:rPr>
        <w:t xml:space="preserve"> </w:t>
      </w:r>
      <w:proofErr w:type="spellStart"/>
      <w:r w:rsidRPr="00CF0F2F">
        <w:rPr>
          <w:rFonts w:eastAsia="Calibri"/>
          <w:sz w:val="26"/>
          <w:szCs w:val="26"/>
          <w:lang w:val="es-ES"/>
        </w:rPr>
        <w:t>cứu</w:t>
      </w:r>
      <w:proofErr w:type="spellEnd"/>
      <w:r w:rsidRPr="00CF0F2F">
        <w:rPr>
          <w:rFonts w:eastAsia="Calibri"/>
          <w:sz w:val="26"/>
          <w:szCs w:val="26"/>
          <w:lang w:val="es-ES"/>
        </w:rPr>
        <w:t xml:space="preserve"> Can </w:t>
      </w:r>
      <w:proofErr w:type="spellStart"/>
      <w:r w:rsidRPr="00CF0F2F">
        <w:rPr>
          <w:rFonts w:eastAsia="Calibri"/>
          <w:sz w:val="26"/>
          <w:szCs w:val="26"/>
          <w:lang w:val="es-ES"/>
        </w:rPr>
        <w:t>thiệp</w:t>
      </w:r>
      <w:proofErr w:type="spellEnd"/>
      <w:r w:rsidRPr="00CF0F2F">
        <w:rPr>
          <w:rFonts w:eastAsia="Calibri"/>
          <w:sz w:val="26"/>
          <w:szCs w:val="26"/>
          <w:lang w:val="es-ES"/>
        </w:rPr>
        <w:t xml:space="preserve"> I</w:t>
      </w:r>
      <w:r w:rsidR="0076634C" w:rsidRPr="00CF0F2F">
        <w:rPr>
          <w:rFonts w:eastAsia="Calibri"/>
          <w:sz w:val="26"/>
          <w:szCs w:val="26"/>
          <w:lang w:val="es-ES"/>
        </w:rPr>
        <w:t>:</w:t>
      </w:r>
      <w:r w:rsidRPr="00CF0F2F">
        <w:rPr>
          <w:rFonts w:eastAsia="Calibri"/>
          <w:sz w:val="26"/>
          <w:szCs w:val="26"/>
          <w:lang w:val="es-ES"/>
        </w:rPr>
        <w:t xml:space="preserve"> </w:t>
      </w:r>
      <w:proofErr w:type="spellStart"/>
      <w:r w:rsidRPr="00CF0F2F">
        <w:rPr>
          <w:rFonts w:eastAsia="Calibri"/>
          <w:sz w:val="26"/>
          <w:szCs w:val="26"/>
          <w:lang w:val="es-ES"/>
        </w:rPr>
        <w:t>Phụ</w:t>
      </w:r>
      <w:proofErr w:type="spellEnd"/>
      <w:r w:rsidRPr="00CF0F2F">
        <w:rPr>
          <w:rFonts w:eastAsia="Calibri"/>
          <w:sz w:val="26"/>
          <w:szCs w:val="26"/>
          <w:lang w:val="es-ES"/>
        </w:rPr>
        <w:t xml:space="preserve"> </w:t>
      </w:r>
      <w:proofErr w:type="spellStart"/>
      <w:r w:rsidRPr="00CF0F2F">
        <w:rPr>
          <w:rFonts w:eastAsia="Calibri"/>
          <w:sz w:val="26"/>
          <w:szCs w:val="26"/>
          <w:lang w:val="es-ES"/>
        </w:rPr>
        <w:t>nữ</w:t>
      </w:r>
      <w:proofErr w:type="spellEnd"/>
      <w:r w:rsidRPr="00CF0F2F">
        <w:rPr>
          <w:rFonts w:eastAsia="Calibri"/>
          <w:sz w:val="26"/>
          <w:szCs w:val="26"/>
          <w:lang w:val="es-ES"/>
        </w:rPr>
        <w:t xml:space="preserve"> </w:t>
      </w:r>
      <w:proofErr w:type="spellStart"/>
      <w:r w:rsidRPr="00CF0F2F">
        <w:rPr>
          <w:rFonts w:eastAsia="Calibri"/>
          <w:sz w:val="26"/>
          <w:szCs w:val="26"/>
          <w:lang w:val="es-ES"/>
        </w:rPr>
        <w:t>từ</w:t>
      </w:r>
      <w:proofErr w:type="spellEnd"/>
      <w:r w:rsidRPr="00CF0F2F">
        <w:rPr>
          <w:rFonts w:eastAsia="Calibri"/>
          <w:sz w:val="26"/>
          <w:szCs w:val="26"/>
          <w:lang w:val="es-ES"/>
        </w:rPr>
        <w:t xml:space="preserve"> 45 </w:t>
      </w:r>
      <w:proofErr w:type="spellStart"/>
      <w:r w:rsidRPr="00CF0F2F">
        <w:rPr>
          <w:rFonts w:eastAsia="Calibri"/>
          <w:sz w:val="26"/>
          <w:szCs w:val="26"/>
          <w:lang w:val="es-ES"/>
        </w:rPr>
        <w:t>tuổi</w:t>
      </w:r>
      <w:proofErr w:type="spellEnd"/>
      <w:r w:rsidRPr="00CF0F2F">
        <w:rPr>
          <w:rFonts w:eastAsia="Calibri"/>
          <w:sz w:val="26"/>
          <w:szCs w:val="26"/>
          <w:lang w:val="es-ES"/>
        </w:rPr>
        <w:t xml:space="preserve"> </w:t>
      </w:r>
      <w:proofErr w:type="spellStart"/>
      <w:r w:rsidRPr="00CF0F2F">
        <w:rPr>
          <w:rFonts w:eastAsia="Calibri"/>
          <w:sz w:val="26"/>
          <w:szCs w:val="26"/>
          <w:lang w:val="es-ES"/>
        </w:rPr>
        <w:t>trở</w:t>
      </w:r>
      <w:proofErr w:type="spellEnd"/>
      <w:r w:rsidRPr="00CF0F2F">
        <w:rPr>
          <w:rFonts w:eastAsia="Calibri"/>
          <w:sz w:val="26"/>
          <w:szCs w:val="26"/>
          <w:lang w:val="es-ES"/>
        </w:rPr>
        <w:t xml:space="preserve"> </w:t>
      </w:r>
      <w:proofErr w:type="spellStart"/>
      <w:r w:rsidRPr="00CF0F2F">
        <w:rPr>
          <w:rFonts w:eastAsia="Calibri"/>
          <w:sz w:val="26"/>
          <w:szCs w:val="26"/>
          <w:lang w:val="es-ES"/>
        </w:rPr>
        <w:t>lên</w:t>
      </w:r>
      <w:proofErr w:type="spellEnd"/>
      <w:r w:rsidRPr="00CF0F2F">
        <w:rPr>
          <w:rFonts w:eastAsia="Calibri"/>
          <w:sz w:val="26"/>
          <w:szCs w:val="26"/>
          <w:lang w:val="es-ES"/>
        </w:rPr>
        <w:t xml:space="preserve"> </w:t>
      </w:r>
      <w:proofErr w:type="spellStart"/>
      <w:r w:rsidRPr="00CF0F2F">
        <w:rPr>
          <w:rFonts w:eastAsia="Calibri"/>
          <w:sz w:val="26"/>
          <w:szCs w:val="26"/>
          <w:lang w:val="es-ES"/>
        </w:rPr>
        <w:t>có</w:t>
      </w:r>
      <w:proofErr w:type="spellEnd"/>
      <w:r w:rsidRPr="00CF0F2F">
        <w:rPr>
          <w:rFonts w:eastAsia="Calibri"/>
          <w:sz w:val="26"/>
          <w:szCs w:val="26"/>
          <w:lang w:val="es-ES"/>
        </w:rPr>
        <w:t xml:space="preserve"> </w:t>
      </w:r>
      <w:proofErr w:type="spellStart"/>
      <w:r w:rsidR="00135EE6" w:rsidRPr="00CF0F2F">
        <w:rPr>
          <w:rFonts w:eastAsia="Calibri"/>
          <w:sz w:val="26"/>
          <w:szCs w:val="26"/>
          <w:lang w:val="es-ES"/>
        </w:rPr>
        <w:t>thiếu</w:t>
      </w:r>
      <w:proofErr w:type="spellEnd"/>
      <w:r w:rsidR="00135EE6" w:rsidRPr="00CF0F2F">
        <w:rPr>
          <w:rFonts w:eastAsia="Calibri"/>
          <w:sz w:val="26"/>
          <w:szCs w:val="26"/>
          <w:lang w:val="es-ES"/>
        </w:rPr>
        <w:t xml:space="preserve"> </w:t>
      </w:r>
      <w:proofErr w:type="spellStart"/>
      <w:r w:rsidR="00135EE6" w:rsidRPr="00CF0F2F">
        <w:rPr>
          <w:rFonts w:eastAsia="Calibri"/>
          <w:sz w:val="26"/>
          <w:szCs w:val="26"/>
          <w:lang w:val="es-ES"/>
        </w:rPr>
        <w:t>xương</w:t>
      </w:r>
      <w:proofErr w:type="spellEnd"/>
      <w:r w:rsidRPr="00CF0F2F">
        <w:rPr>
          <w:rFonts w:eastAsia="Calibri"/>
          <w:sz w:val="26"/>
          <w:szCs w:val="26"/>
          <w:lang w:val="es-ES"/>
        </w:rPr>
        <w:t xml:space="preserve"> </w:t>
      </w:r>
      <w:proofErr w:type="spellStart"/>
      <w:r w:rsidRPr="00CF0F2F">
        <w:rPr>
          <w:rFonts w:eastAsia="Calibri"/>
          <w:sz w:val="26"/>
          <w:szCs w:val="26"/>
          <w:lang w:val="es-ES"/>
        </w:rPr>
        <w:t>đang</w:t>
      </w:r>
      <w:proofErr w:type="spellEnd"/>
      <w:r w:rsidRPr="00CF0F2F">
        <w:rPr>
          <w:rFonts w:eastAsia="Calibri"/>
          <w:sz w:val="26"/>
          <w:szCs w:val="26"/>
          <w:lang w:val="es-ES"/>
        </w:rPr>
        <w:t xml:space="preserve"> </w:t>
      </w:r>
      <w:proofErr w:type="spellStart"/>
      <w:r w:rsidRPr="00CF0F2F">
        <w:rPr>
          <w:rFonts w:eastAsia="Calibri"/>
          <w:sz w:val="26"/>
          <w:szCs w:val="26"/>
          <w:lang w:val="es-ES"/>
        </w:rPr>
        <w:t>cư</w:t>
      </w:r>
      <w:proofErr w:type="spellEnd"/>
      <w:r w:rsidRPr="00CF0F2F">
        <w:rPr>
          <w:rFonts w:eastAsia="Calibri"/>
          <w:sz w:val="26"/>
          <w:szCs w:val="26"/>
          <w:lang w:val="es-ES"/>
        </w:rPr>
        <w:t xml:space="preserve"> </w:t>
      </w:r>
      <w:proofErr w:type="spellStart"/>
      <w:r w:rsidRPr="00CF0F2F">
        <w:rPr>
          <w:rFonts w:eastAsia="Calibri"/>
          <w:sz w:val="26"/>
          <w:szCs w:val="26"/>
          <w:lang w:val="es-ES"/>
        </w:rPr>
        <w:t>trú</w:t>
      </w:r>
      <w:proofErr w:type="spellEnd"/>
      <w:r w:rsidRPr="00CF0F2F">
        <w:rPr>
          <w:rFonts w:eastAsia="Calibri"/>
          <w:sz w:val="26"/>
          <w:szCs w:val="26"/>
          <w:lang w:val="es-ES"/>
        </w:rPr>
        <w:t xml:space="preserve"> </w:t>
      </w:r>
      <w:proofErr w:type="spellStart"/>
      <w:r w:rsidRPr="00CF0F2F">
        <w:rPr>
          <w:rFonts w:eastAsia="Calibri"/>
          <w:sz w:val="26"/>
          <w:szCs w:val="26"/>
          <w:lang w:val="es-ES"/>
        </w:rPr>
        <w:t>trên</w:t>
      </w:r>
      <w:proofErr w:type="spellEnd"/>
      <w:r w:rsidRPr="00CF0F2F">
        <w:rPr>
          <w:rFonts w:eastAsia="Calibri"/>
          <w:sz w:val="26"/>
          <w:szCs w:val="26"/>
          <w:lang w:val="es-ES"/>
        </w:rPr>
        <w:t xml:space="preserve"> </w:t>
      </w:r>
      <w:proofErr w:type="spellStart"/>
      <w:r w:rsidRPr="00CF0F2F">
        <w:rPr>
          <w:rFonts w:eastAsia="Calibri"/>
          <w:sz w:val="26"/>
          <w:szCs w:val="26"/>
          <w:lang w:val="es-ES"/>
        </w:rPr>
        <w:t>địa</w:t>
      </w:r>
      <w:proofErr w:type="spellEnd"/>
      <w:r w:rsidRPr="00CF0F2F">
        <w:rPr>
          <w:rFonts w:eastAsia="Calibri"/>
          <w:sz w:val="26"/>
          <w:szCs w:val="26"/>
          <w:lang w:val="es-ES"/>
        </w:rPr>
        <w:t xml:space="preserve"> </w:t>
      </w:r>
      <w:proofErr w:type="spellStart"/>
      <w:r w:rsidRPr="00CF0F2F">
        <w:rPr>
          <w:rFonts w:eastAsia="Calibri"/>
          <w:sz w:val="26"/>
          <w:szCs w:val="26"/>
          <w:lang w:val="es-ES"/>
        </w:rPr>
        <w:t>bàn</w:t>
      </w:r>
      <w:proofErr w:type="spellEnd"/>
      <w:r w:rsidRPr="00CF0F2F">
        <w:rPr>
          <w:rFonts w:eastAsia="Calibri"/>
          <w:sz w:val="26"/>
          <w:szCs w:val="26"/>
          <w:lang w:val="es-ES"/>
        </w:rPr>
        <w:t xml:space="preserve"> </w:t>
      </w:r>
      <w:proofErr w:type="spellStart"/>
      <w:r w:rsidRPr="00CF0F2F">
        <w:rPr>
          <w:rFonts w:eastAsia="Calibri"/>
          <w:sz w:val="26"/>
          <w:szCs w:val="26"/>
          <w:lang w:val="es-ES"/>
        </w:rPr>
        <w:t>được</w:t>
      </w:r>
      <w:proofErr w:type="spellEnd"/>
      <w:r w:rsidRPr="00CF0F2F">
        <w:rPr>
          <w:rFonts w:eastAsia="Calibri"/>
          <w:sz w:val="26"/>
          <w:szCs w:val="26"/>
          <w:lang w:val="es-ES"/>
        </w:rPr>
        <w:t xml:space="preserve"> </w:t>
      </w:r>
      <w:proofErr w:type="spellStart"/>
      <w:r w:rsidRPr="00CF0F2F">
        <w:rPr>
          <w:rFonts w:eastAsia="Calibri"/>
          <w:sz w:val="26"/>
          <w:szCs w:val="26"/>
          <w:lang w:val="es-ES"/>
        </w:rPr>
        <w:t>chọn</w:t>
      </w:r>
      <w:proofErr w:type="spellEnd"/>
      <w:r w:rsidRPr="00CF0F2F">
        <w:rPr>
          <w:rFonts w:eastAsia="Calibri"/>
          <w:sz w:val="26"/>
          <w:szCs w:val="26"/>
          <w:lang w:val="es-ES"/>
        </w:rPr>
        <w:t xml:space="preserve"> </w:t>
      </w:r>
      <w:proofErr w:type="spellStart"/>
      <w:r w:rsidRPr="00CF0F2F">
        <w:rPr>
          <w:rFonts w:eastAsia="Calibri"/>
          <w:sz w:val="26"/>
          <w:szCs w:val="26"/>
          <w:lang w:val="es-ES"/>
        </w:rPr>
        <w:t>từ</w:t>
      </w:r>
      <w:proofErr w:type="spellEnd"/>
      <w:r w:rsidRPr="00CF0F2F">
        <w:rPr>
          <w:rFonts w:eastAsia="Calibri"/>
          <w:sz w:val="26"/>
          <w:szCs w:val="26"/>
          <w:lang w:val="es-ES"/>
        </w:rPr>
        <w:t xml:space="preserve"> </w:t>
      </w:r>
      <w:proofErr w:type="spellStart"/>
      <w:r w:rsidRPr="00CF0F2F">
        <w:rPr>
          <w:rFonts w:eastAsia="Calibri"/>
          <w:sz w:val="26"/>
          <w:szCs w:val="26"/>
          <w:lang w:val="es-ES"/>
        </w:rPr>
        <w:t>giai</w:t>
      </w:r>
      <w:proofErr w:type="spellEnd"/>
      <w:r w:rsidRPr="00CF0F2F">
        <w:rPr>
          <w:rFonts w:eastAsia="Calibri"/>
          <w:sz w:val="26"/>
          <w:szCs w:val="26"/>
          <w:lang w:val="es-ES"/>
        </w:rPr>
        <w:t xml:space="preserve"> </w:t>
      </w:r>
      <w:proofErr w:type="spellStart"/>
      <w:r w:rsidRPr="00CF0F2F">
        <w:rPr>
          <w:rFonts w:eastAsia="Calibri"/>
          <w:sz w:val="26"/>
          <w:szCs w:val="26"/>
          <w:lang w:val="es-ES"/>
        </w:rPr>
        <w:t>đoạn</w:t>
      </w:r>
      <w:proofErr w:type="spellEnd"/>
      <w:r w:rsidRPr="00CF0F2F">
        <w:rPr>
          <w:rFonts w:eastAsia="Calibri"/>
          <w:sz w:val="26"/>
          <w:szCs w:val="26"/>
          <w:lang w:val="es-ES"/>
        </w:rPr>
        <w:t xml:space="preserve"> </w:t>
      </w:r>
      <w:proofErr w:type="spellStart"/>
      <w:r w:rsidRPr="00CF0F2F">
        <w:rPr>
          <w:rFonts w:eastAsia="Calibri"/>
          <w:sz w:val="26"/>
          <w:szCs w:val="26"/>
          <w:lang w:val="es-ES"/>
        </w:rPr>
        <w:t>cắt</w:t>
      </w:r>
      <w:proofErr w:type="spellEnd"/>
      <w:r w:rsidRPr="00CF0F2F">
        <w:rPr>
          <w:rFonts w:eastAsia="Calibri"/>
          <w:sz w:val="26"/>
          <w:szCs w:val="26"/>
          <w:lang w:val="es-ES"/>
        </w:rPr>
        <w:t xml:space="preserve"> </w:t>
      </w:r>
      <w:proofErr w:type="spellStart"/>
      <w:r w:rsidRPr="00CF0F2F">
        <w:rPr>
          <w:rFonts w:eastAsia="Calibri"/>
          <w:sz w:val="26"/>
          <w:szCs w:val="26"/>
          <w:lang w:val="es-ES"/>
        </w:rPr>
        <w:t>ngang</w:t>
      </w:r>
      <w:proofErr w:type="spellEnd"/>
      <w:r w:rsidRPr="00CF0F2F">
        <w:rPr>
          <w:rFonts w:eastAsia="Calibri"/>
          <w:sz w:val="26"/>
          <w:szCs w:val="26"/>
          <w:lang w:val="es-ES"/>
        </w:rPr>
        <w:t xml:space="preserve"> </w:t>
      </w:r>
      <w:proofErr w:type="spellStart"/>
      <w:r w:rsidRPr="00CF0F2F">
        <w:rPr>
          <w:rFonts w:eastAsia="Calibri"/>
          <w:sz w:val="26"/>
          <w:szCs w:val="26"/>
          <w:lang w:val="es-ES"/>
        </w:rPr>
        <w:t>để</w:t>
      </w:r>
      <w:proofErr w:type="spellEnd"/>
      <w:r w:rsidRPr="00CF0F2F">
        <w:rPr>
          <w:rFonts w:eastAsia="Calibri"/>
          <w:sz w:val="26"/>
          <w:szCs w:val="26"/>
          <w:lang w:val="es-ES"/>
        </w:rPr>
        <w:t xml:space="preserve"> </w:t>
      </w:r>
      <w:proofErr w:type="spellStart"/>
      <w:r w:rsidRPr="00CF0F2F">
        <w:rPr>
          <w:rFonts w:eastAsia="Calibri"/>
          <w:sz w:val="26"/>
          <w:szCs w:val="26"/>
          <w:lang w:val="es-ES"/>
        </w:rPr>
        <w:t>cung</w:t>
      </w:r>
      <w:proofErr w:type="spellEnd"/>
      <w:r w:rsidRPr="00CF0F2F">
        <w:rPr>
          <w:rFonts w:eastAsia="Calibri"/>
          <w:sz w:val="26"/>
          <w:szCs w:val="26"/>
          <w:lang w:val="es-ES"/>
        </w:rPr>
        <w:t xml:space="preserve"> </w:t>
      </w:r>
      <w:proofErr w:type="spellStart"/>
      <w:r w:rsidRPr="00CF0F2F">
        <w:rPr>
          <w:rFonts w:eastAsia="Calibri"/>
          <w:sz w:val="26"/>
          <w:szCs w:val="26"/>
          <w:lang w:val="es-ES"/>
        </w:rPr>
        <w:t>cấp</w:t>
      </w:r>
      <w:proofErr w:type="spellEnd"/>
      <w:r w:rsidRPr="00CF0F2F">
        <w:rPr>
          <w:rFonts w:eastAsia="Calibri"/>
          <w:sz w:val="26"/>
          <w:szCs w:val="26"/>
          <w:lang w:val="es-ES"/>
        </w:rPr>
        <w:t xml:space="preserve"> </w:t>
      </w:r>
      <w:proofErr w:type="spellStart"/>
      <w:r w:rsidRPr="00CF0F2F">
        <w:rPr>
          <w:rFonts w:eastAsia="Calibri"/>
          <w:sz w:val="26"/>
          <w:szCs w:val="26"/>
          <w:lang w:val="es-ES"/>
        </w:rPr>
        <w:t>thực</w:t>
      </w:r>
      <w:proofErr w:type="spellEnd"/>
      <w:r w:rsidRPr="00CF0F2F">
        <w:rPr>
          <w:rFonts w:eastAsia="Calibri"/>
          <w:sz w:val="26"/>
          <w:szCs w:val="26"/>
          <w:lang w:val="es-ES"/>
        </w:rPr>
        <w:t xml:space="preserve"> </w:t>
      </w:r>
      <w:proofErr w:type="spellStart"/>
      <w:r w:rsidRPr="00CF0F2F">
        <w:rPr>
          <w:rFonts w:eastAsia="Calibri"/>
          <w:sz w:val="26"/>
          <w:szCs w:val="26"/>
          <w:lang w:val="es-ES"/>
        </w:rPr>
        <w:t>phẩm</w:t>
      </w:r>
      <w:proofErr w:type="spellEnd"/>
      <w:r w:rsidRPr="00CF0F2F">
        <w:rPr>
          <w:rFonts w:eastAsia="Calibri"/>
          <w:sz w:val="26"/>
          <w:szCs w:val="26"/>
          <w:lang w:val="es-ES"/>
        </w:rPr>
        <w:t xml:space="preserve"> </w:t>
      </w:r>
      <w:proofErr w:type="spellStart"/>
      <w:r w:rsidRPr="00CF0F2F">
        <w:rPr>
          <w:rFonts w:eastAsia="Calibri"/>
          <w:sz w:val="26"/>
          <w:szCs w:val="26"/>
          <w:lang w:val="es-ES"/>
        </w:rPr>
        <w:t>bảo</w:t>
      </w:r>
      <w:proofErr w:type="spellEnd"/>
      <w:r w:rsidRPr="00CF0F2F">
        <w:rPr>
          <w:rFonts w:eastAsia="Calibri"/>
          <w:sz w:val="26"/>
          <w:szCs w:val="26"/>
          <w:lang w:val="es-ES"/>
        </w:rPr>
        <w:t xml:space="preserve"> </w:t>
      </w:r>
      <w:proofErr w:type="spellStart"/>
      <w:r w:rsidRPr="00CF0F2F">
        <w:rPr>
          <w:rFonts w:eastAsia="Calibri"/>
          <w:sz w:val="26"/>
          <w:szCs w:val="26"/>
          <w:lang w:val="es-ES"/>
        </w:rPr>
        <w:t>vệ</w:t>
      </w:r>
      <w:proofErr w:type="spellEnd"/>
      <w:r w:rsidRPr="00CF0F2F">
        <w:rPr>
          <w:rFonts w:eastAsia="Calibri"/>
          <w:sz w:val="26"/>
          <w:szCs w:val="26"/>
          <w:lang w:val="es-ES"/>
        </w:rPr>
        <w:t xml:space="preserve"> </w:t>
      </w:r>
      <w:proofErr w:type="spellStart"/>
      <w:r w:rsidRPr="00CF0F2F">
        <w:rPr>
          <w:rFonts w:eastAsia="Calibri"/>
          <w:sz w:val="26"/>
          <w:szCs w:val="26"/>
          <w:lang w:val="es-ES"/>
        </w:rPr>
        <w:t>sức</w:t>
      </w:r>
      <w:proofErr w:type="spellEnd"/>
      <w:r w:rsidRPr="00CF0F2F">
        <w:rPr>
          <w:rFonts w:eastAsia="Calibri"/>
          <w:sz w:val="26"/>
          <w:szCs w:val="26"/>
          <w:lang w:val="es-ES"/>
        </w:rPr>
        <w:t xml:space="preserve"> </w:t>
      </w:r>
      <w:proofErr w:type="spellStart"/>
      <w:r w:rsidRPr="00CF0F2F">
        <w:rPr>
          <w:rFonts w:eastAsia="Calibri"/>
          <w:sz w:val="26"/>
          <w:szCs w:val="26"/>
          <w:lang w:val="es-ES"/>
        </w:rPr>
        <w:t>khỏe</w:t>
      </w:r>
      <w:proofErr w:type="spellEnd"/>
      <w:r w:rsidRPr="00CF0F2F">
        <w:rPr>
          <w:rFonts w:eastAsia="Calibri"/>
          <w:sz w:val="26"/>
          <w:szCs w:val="26"/>
          <w:lang w:val="es-ES"/>
        </w:rPr>
        <w:t xml:space="preserve"> </w:t>
      </w:r>
      <w:proofErr w:type="spellStart"/>
      <w:r w:rsidRPr="00CF0F2F">
        <w:rPr>
          <w:rFonts w:eastAsia="Calibri"/>
          <w:sz w:val="26"/>
          <w:szCs w:val="26"/>
          <w:lang w:val="es-ES"/>
        </w:rPr>
        <w:t>Cical</w:t>
      </w:r>
      <w:proofErr w:type="spellEnd"/>
      <w:r w:rsidRPr="00CF0F2F">
        <w:rPr>
          <w:rFonts w:eastAsia="Calibri"/>
          <w:sz w:val="26"/>
          <w:szCs w:val="26"/>
          <w:lang w:val="es-ES"/>
        </w:rPr>
        <w:t xml:space="preserve"> </w:t>
      </w:r>
      <w:proofErr w:type="spellStart"/>
      <w:r w:rsidRPr="00CF0F2F">
        <w:rPr>
          <w:rFonts w:eastAsia="Calibri"/>
          <w:sz w:val="26"/>
          <w:szCs w:val="26"/>
          <w:lang w:val="es-ES"/>
        </w:rPr>
        <w:t>chứa</w:t>
      </w:r>
      <w:proofErr w:type="spellEnd"/>
      <w:r w:rsidRPr="00CF0F2F">
        <w:rPr>
          <w:rFonts w:eastAsia="Calibri"/>
          <w:sz w:val="26"/>
          <w:szCs w:val="26"/>
          <w:lang w:val="es-ES"/>
        </w:rPr>
        <w:t xml:space="preserve">: </w:t>
      </w:r>
      <w:proofErr w:type="spellStart"/>
      <w:r w:rsidR="0015404F" w:rsidRPr="00CF0F2F">
        <w:rPr>
          <w:rFonts w:eastAsia="Calibri"/>
          <w:sz w:val="26"/>
          <w:szCs w:val="26"/>
          <w:lang w:val="es-ES"/>
        </w:rPr>
        <w:t>c</w:t>
      </w:r>
      <w:r w:rsidRPr="00CF0F2F">
        <w:rPr>
          <w:rFonts w:eastAsia="Calibri"/>
          <w:sz w:val="26"/>
          <w:szCs w:val="26"/>
          <w:lang w:val="es-ES"/>
        </w:rPr>
        <w:t>anxi</w:t>
      </w:r>
      <w:proofErr w:type="spellEnd"/>
      <w:r w:rsidRPr="00CF0F2F">
        <w:rPr>
          <w:rFonts w:eastAsia="Calibri"/>
          <w:sz w:val="26"/>
          <w:szCs w:val="26"/>
          <w:lang w:val="es-ES"/>
        </w:rPr>
        <w:t xml:space="preserve">, </w:t>
      </w:r>
      <w:proofErr w:type="spellStart"/>
      <w:r w:rsidRPr="00CF0F2F">
        <w:rPr>
          <w:rFonts w:eastAsia="Calibri"/>
          <w:sz w:val="26"/>
          <w:szCs w:val="26"/>
          <w:lang w:val="es-ES"/>
        </w:rPr>
        <w:t>vitamin</w:t>
      </w:r>
      <w:proofErr w:type="spellEnd"/>
      <w:r w:rsidRPr="00CF0F2F">
        <w:rPr>
          <w:rFonts w:eastAsia="Calibri"/>
          <w:sz w:val="26"/>
          <w:szCs w:val="26"/>
          <w:lang w:val="es-ES"/>
        </w:rPr>
        <w:t xml:space="preserve"> </w:t>
      </w:r>
      <w:r w:rsidR="00844616" w:rsidRPr="00CF0F2F">
        <w:rPr>
          <w:sz w:val="26"/>
          <w:szCs w:val="26"/>
        </w:rPr>
        <w:t>D</w:t>
      </w:r>
      <w:r w:rsidR="00844616" w:rsidRPr="00CF0F2F">
        <w:rPr>
          <w:sz w:val="26"/>
          <w:szCs w:val="26"/>
          <w:vertAlign w:val="subscript"/>
        </w:rPr>
        <w:t>3</w:t>
      </w:r>
      <w:r w:rsidRPr="00CF0F2F">
        <w:rPr>
          <w:rFonts w:eastAsia="Calibri"/>
          <w:sz w:val="26"/>
          <w:szCs w:val="26"/>
          <w:lang w:val="es-ES"/>
        </w:rPr>
        <w:t xml:space="preserve"> + </w:t>
      </w:r>
      <w:proofErr w:type="spellStart"/>
      <w:r w:rsidRPr="00CF0F2F">
        <w:rPr>
          <w:rFonts w:eastAsia="Calibri"/>
          <w:sz w:val="26"/>
          <w:szCs w:val="26"/>
          <w:lang w:val="es-ES"/>
        </w:rPr>
        <w:t>vitamin</w:t>
      </w:r>
      <w:proofErr w:type="spellEnd"/>
      <w:r w:rsidRPr="00CF0F2F">
        <w:rPr>
          <w:rFonts w:eastAsia="Calibri"/>
          <w:sz w:val="26"/>
          <w:szCs w:val="26"/>
          <w:lang w:val="es-ES"/>
        </w:rPr>
        <w:t xml:space="preserve"> K</w:t>
      </w:r>
      <w:r w:rsidR="00691056" w:rsidRPr="00CF0F2F">
        <w:rPr>
          <w:rFonts w:eastAsia="Calibri"/>
          <w:sz w:val="26"/>
          <w:szCs w:val="26"/>
          <w:vertAlign w:val="subscript"/>
          <w:lang w:val="es-ES"/>
        </w:rPr>
        <w:t>2</w:t>
      </w:r>
      <w:r w:rsidRPr="00CF0F2F">
        <w:rPr>
          <w:rFonts w:eastAsia="Calibri"/>
          <w:sz w:val="26"/>
          <w:szCs w:val="26"/>
          <w:lang w:val="es-ES"/>
        </w:rPr>
        <w:t xml:space="preserve"> </w:t>
      </w:r>
      <w:proofErr w:type="spellStart"/>
      <w:r w:rsidRPr="00CF0F2F">
        <w:rPr>
          <w:rFonts w:eastAsia="Calibri"/>
          <w:sz w:val="26"/>
          <w:szCs w:val="26"/>
          <w:lang w:val="es-ES"/>
        </w:rPr>
        <w:t>tại</w:t>
      </w:r>
      <w:proofErr w:type="spellEnd"/>
      <w:r w:rsidRPr="00CF0F2F">
        <w:rPr>
          <w:rFonts w:eastAsia="Calibri"/>
          <w:sz w:val="26"/>
          <w:szCs w:val="26"/>
          <w:lang w:val="es-ES"/>
        </w:rPr>
        <w:t xml:space="preserve"> </w:t>
      </w:r>
      <w:proofErr w:type="spellStart"/>
      <w:r w:rsidRPr="00CF0F2F">
        <w:rPr>
          <w:rFonts w:eastAsia="Calibri"/>
          <w:sz w:val="26"/>
          <w:szCs w:val="26"/>
          <w:lang w:val="es-ES"/>
        </w:rPr>
        <w:t>tỉnh</w:t>
      </w:r>
      <w:proofErr w:type="spellEnd"/>
      <w:r w:rsidRPr="00CF0F2F">
        <w:rPr>
          <w:rFonts w:eastAsia="Calibri"/>
          <w:sz w:val="26"/>
          <w:szCs w:val="26"/>
          <w:lang w:val="es-ES"/>
        </w:rPr>
        <w:t xml:space="preserve"> </w:t>
      </w:r>
      <w:proofErr w:type="spellStart"/>
      <w:r w:rsidRPr="00CF0F2F">
        <w:rPr>
          <w:rFonts w:eastAsia="Calibri"/>
          <w:sz w:val="26"/>
          <w:szCs w:val="26"/>
          <w:lang w:val="es-ES"/>
        </w:rPr>
        <w:t>Lâm</w:t>
      </w:r>
      <w:proofErr w:type="spellEnd"/>
      <w:r w:rsidRPr="00CF0F2F">
        <w:rPr>
          <w:rFonts w:eastAsia="Calibri"/>
          <w:sz w:val="26"/>
          <w:szCs w:val="26"/>
          <w:lang w:val="es-ES"/>
        </w:rPr>
        <w:t xml:space="preserve"> </w:t>
      </w:r>
      <w:proofErr w:type="spellStart"/>
      <w:r w:rsidRPr="00CF0F2F">
        <w:rPr>
          <w:rFonts w:eastAsia="Calibri"/>
          <w:sz w:val="26"/>
          <w:szCs w:val="26"/>
          <w:lang w:val="es-ES"/>
        </w:rPr>
        <w:t>Đồng</w:t>
      </w:r>
      <w:proofErr w:type="spellEnd"/>
      <w:r w:rsidRPr="00CF0F2F">
        <w:rPr>
          <w:rFonts w:eastAsia="Calibri"/>
          <w:sz w:val="26"/>
          <w:szCs w:val="26"/>
          <w:lang w:val="es-ES"/>
        </w:rPr>
        <w:t xml:space="preserve"> </w:t>
      </w:r>
      <w:proofErr w:type="spellStart"/>
      <w:r w:rsidRPr="00CF0F2F">
        <w:rPr>
          <w:rFonts w:eastAsia="Calibri"/>
          <w:sz w:val="26"/>
          <w:szCs w:val="26"/>
          <w:lang w:val="es-ES"/>
        </w:rPr>
        <w:t>tại</w:t>
      </w:r>
      <w:proofErr w:type="spellEnd"/>
      <w:r w:rsidRPr="00CF0F2F">
        <w:rPr>
          <w:rFonts w:eastAsia="Calibri"/>
          <w:sz w:val="26"/>
          <w:szCs w:val="26"/>
          <w:lang w:val="es-ES"/>
        </w:rPr>
        <w:t xml:space="preserve"> </w:t>
      </w:r>
      <w:proofErr w:type="spellStart"/>
      <w:r w:rsidRPr="00CF0F2F">
        <w:rPr>
          <w:rFonts w:eastAsia="Calibri"/>
          <w:sz w:val="26"/>
          <w:szCs w:val="26"/>
          <w:lang w:val="es-ES"/>
        </w:rPr>
        <w:t>thời</w:t>
      </w:r>
      <w:proofErr w:type="spellEnd"/>
      <w:r w:rsidRPr="00CF0F2F">
        <w:rPr>
          <w:rFonts w:eastAsia="Calibri"/>
          <w:sz w:val="26"/>
          <w:szCs w:val="26"/>
          <w:lang w:val="es-ES"/>
        </w:rPr>
        <w:t xml:space="preserve"> </w:t>
      </w:r>
      <w:proofErr w:type="spellStart"/>
      <w:r w:rsidRPr="00CF0F2F">
        <w:rPr>
          <w:rFonts w:eastAsia="Calibri"/>
          <w:sz w:val="26"/>
          <w:szCs w:val="26"/>
          <w:lang w:val="es-ES"/>
        </w:rPr>
        <w:t>điểm</w:t>
      </w:r>
      <w:proofErr w:type="spellEnd"/>
      <w:r w:rsidRPr="00CF0F2F">
        <w:rPr>
          <w:rFonts w:eastAsia="Calibri"/>
          <w:sz w:val="26"/>
          <w:szCs w:val="26"/>
          <w:lang w:val="es-ES"/>
        </w:rPr>
        <w:t xml:space="preserve"> </w:t>
      </w:r>
      <w:proofErr w:type="spellStart"/>
      <w:r w:rsidRPr="00CF0F2F">
        <w:rPr>
          <w:rFonts w:eastAsia="Calibri"/>
          <w:sz w:val="26"/>
          <w:szCs w:val="26"/>
          <w:lang w:val="es-ES"/>
        </w:rPr>
        <w:t>nghiên</w:t>
      </w:r>
      <w:proofErr w:type="spellEnd"/>
      <w:r w:rsidRPr="00CF0F2F">
        <w:rPr>
          <w:rFonts w:eastAsia="Calibri"/>
          <w:sz w:val="26"/>
          <w:szCs w:val="26"/>
          <w:lang w:val="es-ES"/>
        </w:rPr>
        <w:t xml:space="preserve"> </w:t>
      </w:r>
      <w:proofErr w:type="spellStart"/>
      <w:r w:rsidRPr="00CF0F2F">
        <w:rPr>
          <w:rFonts w:eastAsia="Calibri"/>
          <w:sz w:val="26"/>
          <w:szCs w:val="26"/>
          <w:lang w:val="es-ES"/>
        </w:rPr>
        <w:t>cứu</w:t>
      </w:r>
      <w:proofErr w:type="spellEnd"/>
      <w:r w:rsidRPr="00CF0F2F">
        <w:rPr>
          <w:rFonts w:eastAsia="Calibri"/>
          <w:sz w:val="26"/>
          <w:szCs w:val="26"/>
          <w:lang w:val="es-ES"/>
        </w:rPr>
        <w:t>.</w:t>
      </w:r>
    </w:p>
    <w:p w:rsidR="00AF6BDF" w:rsidRPr="00CF0F2F" w:rsidRDefault="001F20BC" w:rsidP="003C591A">
      <w:pPr>
        <w:widowControl w:val="0"/>
        <w:numPr>
          <w:ilvl w:val="0"/>
          <w:numId w:val="5"/>
        </w:numPr>
        <w:autoSpaceDE w:val="0"/>
        <w:autoSpaceDN w:val="0"/>
        <w:adjustRightInd w:val="0"/>
        <w:snapToGrid w:val="0"/>
        <w:spacing w:before="60" w:line="360" w:lineRule="auto"/>
        <w:ind w:left="1077" w:hanging="357"/>
        <w:jc w:val="both"/>
        <w:rPr>
          <w:rFonts w:eastAsia="Calibri"/>
          <w:sz w:val="26"/>
          <w:szCs w:val="26"/>
          <w:lang w:val="es-ES"/>
        </w:rPr>
      </w:pPr>
      <w:proofErr w:type="spellStart"/>
      <w:r w:rsidRPr="00CF0F2F">
        <w:rPr>
          <w:rFonts w:eastAsia="Calibri"/>
          <w:sz w:val="26"/>
          <w:szCs w:val="26"/>
          <w:lang w:val="es-ES"/>
        </w:rPr>
        <w:t>Nhóm</w:t>
      </w:r>
      <w:proofErr w:type="spellEnd"/>
      <w:r w:rsidRPr="00CF0F2F">
        <w:rPr>
          <w:rFonts w:eastAsia="Calibri"/>
          <w:sz w:val="26"/>
          <w:szCs w:val="26"/>
          <w:lang w:val="es-ES"/>
        </w:rPr>
        <w:t xml:space="preserve"> </w:t>
      </w:r>
      <w:proofErr w:type="spellStart"/>
      <w:r w:rsidRPr="00CF0F2F">
        <w:rPr>
          <w:rFonts w:eastAsia="Calibri"/>
          <w:sz w:val="26"/>
          <w:szCs w:val="26"/>
          <w:lang w:val="es-ES"/>
        </w:rPr>
        <w:t>nghiên</w:t>
      </w:r>
      <w:proofErr w:type="spellEnd"/>
      <w:r w:rsidRPr="00CF0F2F">
        <w:rPr>
          <w:rFonts w:eastAsia="Calibri"/>
          <w:sz w:val="26"/>
          <w:szCs w:val="26"/>
          <w:lang w:val="es-ES"/>
        </w:rPr>
        <w:t xml:space="preserve"> </w:t>
      </w:r>
      <w:proofErr w:type="spellStart"/>
      <w:r w:rsidRPr="00CF0F2F">
        <w:rPr>
          <w:rFonts w:eastAsia="Calibri"/>
          <w:sz w:val="26"/>
          <w:szCs w:val="26"/>
          <w:lang w:val="es-ES"/>
        </w:rPr>
        <w:t>cứu</w:t>
      </w:r>
      <w:proofErr w:type="spellEnd"/>
      <w:r w:rsidRPr="00CF0F2F">
        <w:rPr>
          <w:rFonts w:eastAsia="Calibri"/>
          <w:sz w:val="26"/>
          <w:szCs w:val="26"/>
          <w:lang w:val="es-ES"/>
        </w:rPr>
        <w:t xml:space="preserve"> Can </w:t>
      </w:r>
      <w:proofErr w:type="spellStart"/>
      <w:r w:rsidRPr="00CF0F2F">
        <w:rPr>
          <w:rFonts w:eastAsia="Calibri"/>
          <w:sz w:val="26"/>
          <w:szCs w:val="26"/>
          <w:lang w:val="es-ES"/>
        </w:rPr>
        <w:t>thiệp</w:t>
      </w:r>
      <w:proofErr w:type="spellEnd"/>
      <w:r w:rsidRPr="00CF0F2F">
        <w:rPr>
          <w:rFonts w:eastAsia="Calibri"/>
          <w:sz w:val="26"/>
          <w:szCs w:val="26"/>
          <w:lang w:val="es-ES"/>
        </w:rPr>
        <w:t xml:space="preserve"> II: </w:t>
      </w:r>
      <w:proofErr w:type="spellStart"/>
      <w:r w:rsidRPr="00CF0F2F">
        <w:rPr>
          <w:rFonts w:eastAsia="Calibri"/>
          <w:sz w:val="26"/>
          <w:szCs w:val="26"/>
          <w:lang w:val="es-ES"/>
        </w:rPr>
        <w:t>Phụ</w:t>
      </w:r>
      <w:proofErr w:type="spellEnd"/>
      <w:r w:rsidRPr="00CF0F2F">
        <w:rPr>
          <w:rFonts w:eastAsia="Calibri"/>
          <w:sz w:val="26"/>
          <w:szCs w:val="26"/>
          <w:lang w:val="es-ES"/>
        </w:rPr>
        <w:t xml:space="preserve"> </w:t>
      </w:r>
      <w:proofErr w:type="spellStart"/>
      <w:r w:rsidRPr="00CF0F2F">
        <w:rPr>
          <w:rFonts w:eastAsia="Calibri"/>
          <w:sz w:val="26"/>
          <w:szCs w:val="26"/>
          <w:lang w:val="es-ES"/>
        </w:rPr>
        <w:t>nữ</w:t>
      </w:r>
      <w:proofErr w:type="spellEnd"/>
      <w:r w:rsidRPr="00CF0F2F">
        <w:rPr>
          <w:rFonts w:eastAsia="Calibri"/>
          <w:sz w:val="26"/>
          <w:szCs w:val="26"/>
          <w:lang w:val="es-ES"/>
        </w:rPr>
        <w:t xml:space="preserve"> </w:t>
      </w:r>
      <w:proofErr w:type="spellStart"/>
      <w:r w:rsidRPr="00CF0F2F">
        <w:rPr>
          <w:rFonts w:eastAsia="Calibri"/>
          <w:sz w:val="26"/>
          <w:szCs w:val="26"/>
          <w:lang w:val="es-ES"/>
        </w:rPr>
        <w:t>từ</w:t>
      </w:r>
      <w:proofErr w:type="spellEnd"/>
      <w:r w:rsidRPr="00CF0F2F">
        <w:rPr>
          <w:rFonts w:eastAsia="Calibri"/>
          <w:sz w:val="26"/>
          <w:szCs w:val="26"/>
          <w:lang w:val="es-ES"/>
        </w:rPr>
        <w:t xml:space="preserve"> 45 </w:t>
      </w:r>
      <w:proofErr w:type="spellStart"/>
      <w:r w:rsidRPr="00CF0F2F">
        <w:rPr>
          <w:rFonts w:eastAsia="Calibri"/>
          <w:sz w:val="26"/>
          <w:szCs w:val="26"/>
          <w:lang w:val="es-ES"/>
        </w:rPr>
        <w:t>tuổi</w:t>
      </w:r>
      <w:proofErr w:type="spellEnd"/>
      <w:r w:rsidRPr="00CF0F2F">
        <w:rPr>
          <w:rFonts w:eastAsia="Calibri"/>
          <w:sz w:val="26"/>
          <w:szCs w:val="26"/>
          <w:lang w:val="es-ES"/>
        </w:rPr>
        <w:t xml:space="preserve"> </w:t>
      </w:r>
      <w:proofErr w:type="spellStart"/>
      <w:r w:rsidRPr="00CF0F2F">
        <w:rPr>
          <w:rFonts w:eastAsia="Calibri"/>
          <w:sz w:val="26"/>
          <w:szCs w:val="26"/>
          <w:lang w:val="es-ES"/>
        </w:rPr>
        <w:t>trở</w:t>
      </w:r>
      <w:proofErr w:type="spellEnd"/>
      <w:r w:rsidRPr="00CF0F2F">
        <w:rPr>
          <w:rFonts w:eastAsia="Calibri"/>
          <w:sz w:val="26"/>
          <w:szCs w:val="26"/>
          <w:lang w:val="es-ES"/>
        </w:rPr>
        <w:t xml:space="preserve"> </w:t>
      </w:r>
      <w:proofErr w:type="spellStart"/>
      <w:r w:rsidRPr="00CF0F2F">
        <w:rPr>
          <w:rFonts w:eastAsia="Calibri"/>
          <w:sz w:val="26"/>
          <w:szCs w:val="26"/>
          <w:lang w:val="es-ES"/>
        </w:rPr>
        <w:t>lên</w:t>
      </w:r>
      <w:proofErr w:type="spellEnd"/>
      <w:r w:rsidRPr="00CF0F2F">
        <w:rPr>
          <w:rFonts w:eastAsia="Calibri"/>
          <w:sz w:val="26"/>
          <w:szCs w:val="26"/>
          <w:lang w:val="es-ES"/>
        </w:rPr>
        <w:t xml:space="preserve"> </w:t>
      </w:r>
      <w:proofErr w:type="spellStart"/>
      <w:r w:rsidRPr="00CF0F2F">
        <w:rPr>
          <w:rFonts w:eastAsia="Calibri"/>
          <w:sz w:val="26"/>
          <w:szCs w:val="26"/>
          <w:lang w:val="es-ES"/>
        </w:rPr>
        <w:t>có</w:t>
      </w:r>
      <w:proofErr w:type="spellEnd"/>
      <w:r w:rsidRPr="00CF0F2F">
        <w:rPr>
          <w:rFonts w:eastAsia="Calibri"/>
          <w:sz w:val="26"/>
          <w:szCs w:val="26"/>
          <w:lang w:val="es-ES"/>
        </w:rPr>
        <w:t xml:space="preserve"> </w:t>
      </w:r>
      <w:proofErr w:type="spellStart"/>
      <w:r w:rsidR="00135EE6" w:rsidRPr="00CF0F2F">
        <w:rPr>
          <w:rFonts w:eastAsia="Calibri"/>
          <w:sz w:val="26"/>
          <w:szCs w:val="26"/>
          <w:lang w:val="es-ES"/>
        </w:rPr>
        <w:t>thiếu</w:t>
      </w:r>
      <w:proofErr w:type="spellEnd"/>
      <w:r w:rsidR="00135EE6" w:rsidRPr="00CF0F2F">
        <w:rPr>
          <w:rFonts w:eastAsia="Calibri"/>
          <w:sz w:val="26"/>
          <w:szCs w:val="26"/>
          <w:lang w:val="es-ES"/>
        </w:rPr>
        <w:t xml:space="preserve"> </w:t>
      </w:r>
      <w:proofErr w:type="spellStart"/>
      <w:r w:rsidRPr="00CF0F2F">
        <w:rPr>
          <w:rFonts w:eastAsia="Calibri"/>
          <w:sz w:val="26"/>
          <w:szCs w:val="26"/>
          <w:lang w:val="es-ES"/>
        </w:rPr>
        <w:t>xương</w:t>
      </w:r>
      <w:proofErr w:type="spellEnd"/>
      <w:r w:rsidRPr="00CF0F2F">
        <w:rPr>
          <w:rFonts w:eastAsia="Calibri"/>
          <w:sz w:val="26"/>
          <w:szCs w:val="26"/>
          <w:lang w:val="es-ES"/>
        </w:rPr>
        <w:t xml:space="preserve"> </w:t>
      </w:r>
      <w:proofErr w:type="spellStart"/>
      <w:r w:rsidRPr="00CF0F2F">
        <w:rPr>
          <w:rFonts w:eastAsia="Calibri"/>
          <w:sz w:val="26"/>
          <w:szCs w:val="26"/>
          <w:lang w:val="es-ES"/>
        </w:rPr>
        <w:t>đang</w:t>
      </w:r>
      <w:proofErr w:type="spellEnd"/>
      <w:r w:rsidRPr="00CF0F2F">
        <w:rPr>
          <w:rFonts w:eastAsia="Calibri"/>
          <w:sz w:val="26"/>
          <w:szCs w:val="26"/>
          <w:lang w:val="es-ES"/>
        </w:rPr>
        <w:t xml:space="preserve"> </w:t>
      </w:r>
      <w:proofErr w:type="spellStart"/>
      <w:r w:rsidRPr="00CF0F2F">
        <w:rPr>
          <w:rFonts w:eastAsia="Calibri"/>
          <w:sz w:val="26"/>
          <w:szCs w:val="26"/>
          <w:lang w:val="es-ES"/>
        </w:rPr>
        <w:t>cư</w:t>
      </w:r>
      <w:proofErr w:type="spellEnd"/>
      <w:r w:rsidRPr="00CF0F2F">
        <w:rPr>
          <w:rFonts w:eastAsia="Calibri"/>
          <w:sz w:val="26"/>
          <w:szCs w:val="26"/>
          <w:lang w:val="es-ES"/>
        </w:rPr>
        <w:t xml:space="preserve"> </w:t>
      </w:r>
      <w:proofErr w:type="spellStart"/>
      <w:r w:rsidRPr="00CF0F2F">
        <w:rPr>
          <w:rFonts w:eastAsia="Calibri"/>
          <w:sz w:val="26"/>
          <w:szCs w:val="26"/>
          <w:lang w:val="es-ES"/>
        </w:rPr>
        <w:t>trú</w:t>
      </w:r>
      <w:proofErr w:type="spellEnd"/>
      <w:r w:rsidRPr="00CF0F2F">
        <w:rPr>
          <w:rFonts w:eastAsia="Calibri"/>
          <w:sz w:val="26"/>
          <w:szCs w:val="26"/>
          <w:lang w:val="es-ES"/>
        </w:rPr>
        <w:t xml:space="preserve"> </w:t>
      </w:r>
      <w:proofErr w:type="spellStart"/>
      <w:r w:rsidRPr="00CF0F2F">
        <w:rPr>
          <w:rFonts w:eastAsia="Calibri"/>
          <w:sz w:val="26"/>
          <w:szCs w:val="26"/>
          <w:lang w:val="es-ES"/>
        </w:rPr>
        <w:t>trên</w:t>
      </w:r>
      <w:proofErr w:type="spellEnd"/>
      <w:r w:rsidRPr="00CF0F2F">
        <w:rPr>
          <w:rFonts w:eastAsia="Calibri"/>
          <w:sz w:val="26"/>
          <w:szCs w:val="26"/>
          <w:lang w:val="es-ES"/>
        </w:rPr>
        <w:t xml:space="preserve"> </w:t>
      </w:r>
      <w:proofErr w:type="spellStart"/>
      <w:r w:rsidRPr="00CF0F2F">
        <w:rPr>
          <w:rFonts w:eastAsia="Calibri"/>
          <w:sz w:val="26"/>
          <w:szCs w:val="26"/>
          <w:lang w:val="es-ES"/>
        </w:rPr>
        <w:t>địa</w:t>
      </w:r>
      <w:proofErr w:type="spellEnd"/>
      <w:r w:rsidRPr="00CF0F2F">
        <w:rPr>
          <w:rFonts w:eastAsia="Calibri"/>
          <w:sz w:val="26"/>
          <w:szCs w:val="26"/>
          <w:lang w:val="es-ES"/>
        </w:rPr>
        <w:t xml:space="preserve"> </w:t>
      </w:r>
      <w:proofErr w:type="spellStart"/>
      <w:r w:rsidRPr="00CF0F2F">
        <w:rPr>
          <w:rFonts w:eastAsia="Calibri"/>
          <w:sz w:val="26"/>
          <w:szCs w:val="26"/>
          <w:lang w:val="es-ES"/>
        </w:rPr>
        <w:t>bàn</w:t>
      </w:r>
      <w:proofErr w:type="spellEnd"/>
      <w:r w:rsidRPr="00CF0F2F">
        <w:rPr>
          <w:rFonts w:eastAsia="Calibri"/>
          <w:sz w:val="26"/>
          <w:szCs w:val="26"/>
          <w:lang w:val="es-ES"/>
        </w:rPr>
        <w:t xml:space="preserve"> </w:t>
      </w:r>
      <w:proofErr w:type="spellStart"/>
      <w:r w:rsidRPr="00CF0F2F">
        <w:rPr>
          <w:rFonts w:eastAsia="Calibri"/>
          <w:sz w:val="26"/>
          <w:szCs w:val="26"/>
          <w:lang w:val="es-ES"/>
        </w:rPr>
        <w:t>được</w:t>
      </w:r>
      <w:proofErr w:type="spellEnd"/>
      <w:r w:rsidRPr="00CF0F2F">
        <w:rPr>
          <w:rFonts w:eastAsia="Calibri"/>
          <w:sz w:val="26"/>
          <w:szCs w:val="26"/>
          <w:lang w:val="es-ES"/>
        </w:rPr>
        <w:t xml:space="preserve"> </w:t>
      </w:r>
      <w:proofErr w:type="spellStart"/>
      <w:r w:rsidRPr="00CF0F2F">
        <w:rPr>
          <w:rFonts w:eastAsia="Calibri"/>
          <w:sz w:val="26"/>
          <w:szCs w:val="26"/>
          <w:lang w:val="es-ES"/>
        </w:rPr>
        <w:t>chọn</w:t>
      </w:r>
      <w:proofErr w:type="spellEnd"/>
      <w:r w:rsidRPr="00CF0F2F">
        <w:rPr>
          <w:rFonts w:eastAsia="Calibri"/>
          <w:sz w:val="26"/>
          <w:szCs w:val="26"/>
          <w:lang w:val="es-ES"/>
        </w:rPr>
        <w:t xml:space="preserve"> </w:t>
      </w:r>
      <w:proofErr w:type="spellStart"/>
      <w:r w:rsidRPr="00CF0F2F">
        <w:rPr>
          <w:rFonts w:eastAsia="Calibri"/>
          <w:sz w:val="26"/>
          <w:szCs w:val="26"/>
          <w:lang w:val="es-ES"/>
        </w:rPr>
        <w:t>từ</w:t>
      </w:r>
      <w:proofErr w:type="spellEnd"/>
      <w:r w:rsidRPr="00CF0F2F">
        <w:rPr>
          <w:rFonts w:eastAsia="Calibri"/>
          <w:sz w:val="26"/>
          <w:szCs w:val="26"/>
          <w:lang w:val="es-ES"/>
        </w:rPr>
        <w:t xml:space="preserve"> </w:t>
      </w:r>
      <w:proofErr w:type="spellStart"/>
      <w:r w:rsidRPr="00CF0F2F">
        <w:rPr>
          <w:rFonts w:eastAsia="Calibri"/>
          <w:sz w:val="26"/>
          <w:szCs w:val="26"/>
          <w:lang w:val="es-ES"/>
        </w:rPr>
        <w:t>giai</w:t>
      </w:r>
      <w:proofErr w:type="spellEnd"/>
      <w:r w:rsidRPr="00CF0F2F">
        <w:rPr>
          <w:rFonts w:eastAsia="Calibri"/>
          <w:sz w:val="26"/>
          <w:szCs w:val="26"/>
          <w:lang w:val="es-ES"/>
        </w:rPr>
        <w:t xml:space="preserve"> </w:t>
      </w:r>
      <w:proofErr w:type="spellStart"/>
      <w:r w:rsidRPr="00CF0F2F">
        <w:rPr>
          <w:rFonts w:eastAsia="Calibri"/>
          <w:sz w:val="26"/>
          <w:szCs w:val="26"/>
          <w:lang w:val="es-ES"/>
        </w:rPr>
        <w:t>đoạn</w:t>
      </w:r>
      <w:proofErr w:type="spellEnd"/>
      <w:r w:rsidRPr="00CF0F2F">
        <w:rPr>
          <w:rFonts w:eastAsia="Calibri"/>
          <w:sz w:val="26"/>
          <w:szCs w:val="26"/>
          <w:lang w:val="es-ES"/>
        </w:rPr>
        <w:t xml:space="preserve"> </w:t>
      </w:r>
      <w:proofErr w:type="spellStart"/>
      <w:r w:rsidRPr="00CF0F2F">
        <w:rPr>
          <w:rFonts w:eastAsia="Calibri"/>
          <w:sz w:val="26"/>
          <w:szCs w:val="26"/>
          <w:lang w:val="es-ES"/>
        </w:rPr>
        <w:t>cắt</w:t>
      </w:r>
      <w:proofErr w:type="spellEnd"/>
      <w:r w:rsidRPr="00CF0F2F">
        <w:rPr>
          <w:rFonts w:eastAsia="Calibri"/>
          <w:sz w:val="26"/>
          <w:szCs w:val="26"/>
          <w:lang w:val="es-ES"/>
        </w:rPr>
        <w:t xml:space="preserve"> </w:t>
      </w:r>
      <w:proofErr w:type="spellStart"/>
      <w:r w:rsidRPr="00CF0F2F">
        <w:rPr>
          <w:rFonts w:eastAsia="Calibri"/>
          <w:sz w:val="26"/>
          <w:szCs w:val="26"/>
          <w:lang w:val="es-ES"/>
        </w:rPr>
        <w:t>ngang</w:t>
      </w:r>
      <w:proofErr w:type="spellEnd"/>
      <w:r w:rsidRPr="00CF0F2F">
        <w:rPr>
          <w:rFonts w:eastAsia="Calibri"/>
          <w:sz w:val="26"/>
          <w:szCs w:val="26"/>
          <w:lang w:val="es-ES"/>
        </w:rPr>
        <w:t xml:space="preserve"> </w:t>
      </w:r>
      <w:proofErr w:type="spellStart"/>
      <w:r w:rsidRPr="00CF0F2F">
        <w:rPr>
          <w:rFonts w:eastAsia="Calibri"/>
          <w:sz w:val="26"/>
          <w:szCs w:val="26"/>
          <w:lang w:val="es-ES"/>
        </w:rPr>
        <w:t>để</w:t>
      </w:r>
      <w:proofErr w:type="spellEnd"/>
      <w:r w:rsidRPr="00CF0F2F">
        <w:rPr>
          <w:rFonts w:eastAsia="Calibri"/>
          <w:sz w:val="26"/>
          <w:szCs w:val="26"/>
          <w:lang w:val="es-ES"/>
        </w:rPr>
        <w:t xml:space="preserve"> </w:t>
      </w:r>
      <w:proofErr w:type="spellStart"/>
      <w:r w:rsidRPr="00CF0F2F">
        <w:rPr>
          <w:rFonts w:eastAsia="Calibri"/>
          <w:sz w:val="26"/>
          <w:szCs w:val="26"/>
          <w:lang w:val="es-ES"/>
        </w:rPr>
        <w:t>làm</w:t>
      </w:r>
      <w:proofErr w:type="spellEnd"/>
      <w:r w:rsidRPr="00CF0F2F">
        <w:rPr>
          <w:rFonts w:eastAsia="Calibri"/>
          <w:sz w:val="26"/>
          <w:szCs w:val="26"/>
          <w:lang w:val="es-ES"/>
        </w:rPr>
        <w:t xml:space="preserve"> </w:t>
      </w:r>
      <w:r w:rsidR="0076634C" w:rsidRPr="00CF0F2F">
        <w:rPr>
          <w:rFonts w:eastAsia="Calibri"/>
          <w:sz w:val="26"/>
          <w:szCs w:val="26"/>
          <w:lang w:val="es-ES"/>
        </w:rPr>
        <w:t xml:space="preserve">so </w:t>
      </w:r>
      <w:proofErr w:type="spellStart"/>
      <w:r w:rsidR="0076634C" w:rsidRPr="00CF0F2F">
        <w:rPr>
          <w:rFonts w:eastAsia="Calibri"/>
          <w:sz w:val="26"/>
          <w:szCs w:val="26"/>
          <w:lang w:val="es-ES"/>
        </w:rPr>
        <w:t>sánh</w:t>
      </w:r>
      <w:proofErr w:type="spellEnd"/>
      <w:r w:rsidR="0076634C" w:rsidRPr="00CF0F2F">
        <w:rPr>
          <w:rFonts w:eastAsia="Calibri"/>
          <w:sz w:val="26"/>
          <w:szCs w:val="26"/>
          <w:lang w:val="es-ES"/>
        </w:rPr>
        <w:t xml:space="preserve"> </w:t>
      </w:r>
      <w:proofErr w:type="spellStart"/>
      <w:r w:rsidR="0076634C" w:rsidRPr="00CF0F2F">
        <w:rPr>
          <w:rFonts w:eastAsia="Calibri"/>
          <w:sz w:val="26"/>
          <w:szCs w:val="26"/>
          <w:lang w:val="es-ES"/>
        </w:rPr>
        <w:t>hiệu</w:t>
      </w:r>
      <w:proofErr w:type="spellEnd"/>
      <w:r w:rsidR="0076634C" w:rsidRPr="00CF0F2F">
        <w:rPr>
          <w:rFonts w:eastAsia="Calibri"/>
          <w:sz w:val="26"/>
          <w:szCs w:val="26"/>
          <w:lang w:val="es-ES"/>
        </w:rPr>
        <w:t xml:space="preserve"> </w:t>
      </w:r>
      <w:proofErr w:type="spellStart"/>
      <w:r w:rsidR="0076634C" w:rsidRPr="00CF0F2F">
        <w:rPr>
          <w:rFonts w:eastAsia="Calibri"/>
          <w:sz w:val="26"/>
          <w:szCs w:val="26"/>
          <w:lang w:val="es-ES"/>
        </w:rPr>
        <w:t>quả</w:t>
      </w:r>
      <w:proofErr w:type="spellEnd"/>
      <w:r w:rsidRPr="00CF0F2F">
        <w:rPr>
          <w:rFonts w:eastAsia="Calibri"/>
          <w:sz w:val="26"/>
          <w:szCs w:val="26"/>
          <w:lang w:val="es-ES"/>
        </w:rPr>
        <w:t xml:space="preserve"> </w:t>
      </w:r>
      <w:proofErr w:type="spellStart"/>
      <w:r w:rsidRPr="00CF0F2F">
        <w:rPr>
          <w:rFonts w:eastAsia="Calibri"/>
          <w:sz w:val="26"/>
          <w:szCs w:val="26"/>
          <w:lang w:val="es-ES"/>
        </w:rPr>
        <w:t>với</w:t>
      </w:r>
      <w:proofErr w:type="spellEnd"/>
      <w:r w:rsidRPr="00CF0F2F">
        <w:rPr>
          <w:rFonts w:eastAsia="Calibri"/>
          <w:sz w:val="26"/>
          <w:szCs w:val="26"/>
          <w:lang w:val="es-ES"/>
        </w:rPr>
        <w:t xml:space="preserve"> can </w:t>
      </w:r>
      <w:proofErr w:type="spellStart"/>
      <w:r w:rsidRPr="00CF0F2F">
        <w:rPr>
          <w:rFonts w:eastAsia="Calibri"/>
          <w:sz w:val="26"/>
          <w:szCs w:val="26"/>
          <w:lang w:val="es-ES"/>
        </w:rPr>
        <w:t>thiệp</w:t>
      </w:r>
      <w:proofErr w:type="spellEnd"/>
      <w:r w:rsidRPr="00CF0F2F">
        <w:rPr>
          <w:rFonts w:eastAsia="Calibri"/>
          <w:sz w:val="26"/>
          <w:szCs w:val="26"/>
          <w:lang w:val="es-ES"/>
        </w:rPr>
        <w:t xml:space="preserve"> </w:t>
      </w:r>
      <w:proofErr w:type="spellStart"/>
      <w:r w:rsidRPr="00CF0F2F">
        <w:rPr>
          <w:rFonts w:eastAsia="Calibri"/>
          <w:sz w:val="26"/>
          <w:szCs w:val="26"/>
          <w:lang w:val="es-ES"/>
        </w:rPr>
        <w:t>cung</w:t>
      </w:r>
      <w:proofErr w:type="spellEnd"/>
      <w:r w:rsidRPr="00CF0F2F">
        <w:rPr>
          <w:rFonts w:eastAsia="Calibri"/>
          <w:sz w:val="26"/>
          <w:szCs w:val="26"/>
          <w:lang w:val="es-ES"/>
        </w:rPr>
        <w:t xml:space="preserve"> </w:t>
      </w:r>
      <w:proofErr w:type="spellStart"/>
      <w:r w:rsidRPr="00CF0F2F">
        <w:rPr>
          <w:rFonts w:eastAsia="Calibri"/>
          <w:sz w:val="26"/>
          <w:szCs w:val="26"/>
          <w:lang w:val="es-ES"/>
        </w:rPr>
        <w:t>cấp</w:t>
      </w:r>
      <w:proofErr w:type="spellEnd"/>
      <w:r w:rsidRPr="00CF0F2F">
        <w:rPr>
          <w:rFonts w:eastAsia="Calibri"/>
          <w:sz w:val="26"/>
          <w:szCs w:val="26"/>
          <w:lang w:val="es-ES"/>
        </w:rPr>
        <w:t xml:space="preserve"> </w:t>
      </w:r>
      <w:proofErr w:type="spellStart"/>
      <w:r w:rsidRPr="00CF0F2F">
        <w:rPr>
          <w:rFonts w:eastAsia="Calibri"/>
          <w:sz w:val="26"/>
          <w:szCs w:val="26"/>
          <w:lang w:val="es-ES"/>
        </w:rPr>
        <w:t>thực</w:t>
      </w:r>
      <w:proofErr w:type="spellEnd"/>
      <w:r w:rsidRPr="00CF0F2F">
        <w:rPr>
          <w:rFonts w:eastAsia="Calibri"/>
          <w:sz w:val="26"/>
          <w:szCs w:val="26"/>
          <w:lang w:val="es-ES"/>
        </w:rPr>
        <w:t xml:space="preserve"> </w:t>
      </w:r>
      <w:proofErr w:type="spellStart"/>
      <w:r w:rsidRPr="00CF0F2F">
        <w:rPr>
          <w:rFonts w:eastAsia="Calibri"/>
          <w:sz w:val="26"/>
          <w:szCs w:val="26"/>
          <w:lang w:val="es-ES"/>
        </w:rPr>
        <w:t>phẩm</w:t>
      </w:r>
      <w:proofErr w:type="spellEnd"/>
      <w:r w:rsidRPr="00CF0F2F">
        <w:rPr>
          <w:rFonts w:eastAsia="Calibri"/>
          <w:sz w:val="26"/>
          <w:szCs w:val="26"/>
          <w:lang w:val="es-ES"/>
        </w:rPr>
        <w:t xml:space="preserve"> </w:t>
      </w:r>
      <w:proofErr w:type="spellStart"/>
      <w:r w:rsidRPr="00CF0F2F">
        <w:rPr>
          <w:rFonts w:eastAsia="Calibri"/>
          <w:sz w:val="26"/>
          <w:szCs w:val="26"/>
          <w:lang w:val="es-ES"/>
        </w:rPr>
        <w:t>bảo</w:t>
      </w:r>
      <w:proofErr w:type="spellEnd"/>
      <w:r w:rsidRPr="00CF0F2F">
        <w:rPr>
          <w:rFonts w:eastAsia="Calibri"/>
          <w:sz w:val="26"/>
          <w:szCs w:val="26"/>
          <w:lang w:val="es-ES"/>
        </w:rPr>
        <w:t xml:space="preserve"> </w:t>
      </w:r>
      <w:proofErr w:type="spellStart"/>
      <w:r w:rsidRPr="00CF0F2F">
        <w:rPr>
          <w:rFonts w:eastAsia="Calibri"/>
          <w:sz w:val="26"/>
          <w:szCs w:val="26"/>
          <w:lang w:val="es-ES"/>
        </w:rPr>
        <w:t>vệ</w:t>
      </w:r>
      <w:proofErr w:type="spellEnd"/>
      <w:r w:rsidRPr="00CF0F2F">
        <w:rPr>
          <w:rFonts w:eastAsia="Calibri"/>
          <w:sz w:val="26"/>
          <w:szCs w:val="26"/>
          <w:lang w:val="es-ES"/>
        </w:rPr>
        <w:t xml:space="preserve"> </w:t>
      </w:r>
      <w:proofErr w:type="spellStart"/>
      <w:r w:rsidRPr="00CF0F2F">
        <w:rPr>
          <w:rFonts w:eastAsia="Calibri"/>
          <w:sz w:val="26"/>
          <w:szCs w:val="26"/>
          <w:lang w:val="es-ES"/>
        </w:rPr>
        <w:t>sức</w:t>
      </w:r>
      <w:proofErr w:type="spellEnd"/>
      <w:r w:rsidRPr="00CF0F2F">
        <w:rPr>
          <w:rFonts w:eastAsia="Calibri"/>
          <w:sz w:val="26"/>
          <w:szCs w:val="26"/>
          <w:lang w:val="es-ES"/>
        </w:rPr>
        <w:t xml:space="preserve"> </w:t>
      </w:r>
      <w:proofErr w:type="spellStart"/>
      <w:r w:rsidRPr="00CF0F2F">
        <w:rPr>
          <w:rFonts w:eastAsia="Calibri"/>
          <w:sz w:val="26"/>
          <w:szCs w:val="26"/>
          <w:lang w:val="es-ES"/>
        </w:rPr>
        <w:t>khỏe</w:t>
      </w:r>
      <w:proofErr w:type="spellEnd"/>
      <w:r w:rsidRPr="00CF0F2F">
        <w:rPr>
          <w:rFonts w:eastAsia="Calibri"/>
          <w:sz w:val="26"/>
          <w:szCs w:val="26"/>
          <w:lang w:val="es-ES"/>
        </w:rPr>
        <w:t xml:space="preserve"> </w:t>
      </w:r>
      <w:proofErr w:type="spellStart"/>
      <w:r w:rsidRPr="00CF0F2F">
        <w:rPr>
          <w:rFonts w:eastAsia="Calibri"/>
          <w:sz w:val="26"/>
          <w:szCs w:val="26"/>
          <w:lang w:val="es-ES"/>
        </w:rPr>
        <w:t>Cile</w:t>
      </w:r>
      <w:proofErr w:type="spellEnd"/>
      <w:r w:rsidRPr="00CF0F2F">
        <w:rPr>
          <w:rFonts w:eastAsia="Calibri"/>
          <w:sz w:val="26"/>
          <w:szCs w:val="26"/>
          <w:lang w:val="es-ES"/>
        </w:rPr>
        <w:t xml:space="preserve"> </w:t>
      </w:r>
      <w:proofErr w:type="spellStart"/>
      <w:r w:rsidRPr="00CF0F2F">
        <w:rPr>
          <w:rFonts w:eastAsia="Calibri"/>
          <w:sz w:val="26"/>
          <w:szCs w:val="26"/>
          <w:lang w:val="es-ES"/>
        </w:rPr>
        <w:t>chứa</w:t>
      </w:r>
      <w:proofErr w:type="spellEnd"/>
      <w:r w:rsidRPr="00CF0F2F">
        <w:rPr>
          <w:rFonts w:eastAsia="Calibri"/>
          <w:sz w:val="26"/>
          <w:szCs w:val="26"/>
          <w:lang w:val="es-ES"/>
        </w:rPr>
        <w:t xml:space="preserve">: </w:t>
      </w:r>
      <w:proofErr w:type="spellStart"/>
      <w:r w:rsidR="0015404F" w:rsidRPr="00CF0F2F">
        <w:rPr>
          <w:rFonts w:eastAsia="Calibri"/>
          <w:sz w:val="26"/>
          <w:szCs w:val="26"/>
          <w:lang w:val="es-ES"/>
        </w:rPr>
        <w:t>c</w:t>
      </w:r>
      <w:r w:rsidRPr="00CF0F2F">
        <w:rPr>
          <w:rFonts w:eastAsia="Calibri"/>
          <w:sz w:val="26"/>
          <w:szCs w:val="26"/>
          <w:lang w:val="es-ES"/>
        </w:rPr>
        <w:t>anxi</w:t>
      </w:r>
      <w:proofErr w:type="spellEnd"/>
      <w:r w:rsidRPr="00CF0F2F">
        <w:rPr>
          <w:rFonts w:eastAsia="Calibri"/>
          <w:sz w:val="26"/>
          <w:szCs w:val="26"/>
          <w:lang w:val="es-ES"/>
        </w:rPr>
        <w:t xml:space="preserve">, </w:t>
      </w:r>
      <w:proofErr w:type="spellStart"/>
      <w:r w:rsidRPr="00CF0F2F">
        <w:rPr>
          <w:rFonts w:eastAsia="Calibri"/>
          <w:sz w:val="26"/>
          <w:szCs w:val="26"/>
          <w:lang w:val="es-ES"/>
        </w:rPr>
        <w:t>vitamin</w:t>
      </w:r>
      <w:proofErr w:type="spellEnd"/>
      <w:r w:rsidRPr="00CF0F2F">
        <w:rPr>
          <w:rFonts w:eastAsia="Calibri"/>
          <w:sz w:val="26"/>
          <w:szCs w:val="26"/>
          <w:lang w:val="es-ES"/>
        </w:rPr>
        <w:t xml:space="preserve"> </w:t>
      </w:r>
      <w:r w:rsidR="00844616" w:rsidRPr="00CF0F2F">
        <w:rPr>
          <w:sz w:val="26"/>
          <w:szCs w:val="26"/>
        </w:rPr>
        <w:t>D</w:t>
      </w:r>
      <w:r w:rsidR="00844616" w:rsidRPr="00CF0F2F">
        <w:rPr>
          <w:sz w:val="26"/>
          <w:szCs w:val="26"/>
          <w:vertAlign w:val="subscript"/>
        </w:rPr>
        <w:t>3</w:t>
      </w:r>
      <w:r w:rsidRPr="00CF0F2F">
        <w:rPr>
          <w:rFonts w:eastAsia="Calibri"/>
          <w:sz w:val="26"/>
          <w:szCs w:val="26"/>
          <w:lang w:val="es-ES"/>
        </w:rPr>
        <w:t xml:space="preserve"> </w:t>
      </w:r>
      <w:proofErr w:type="spellStart"/>
      <w:r w:rsidRPr="00CF0F2F">
        <w:rPr>
          <w:rFonts w:eastAsia="Calibri"/>
          <w:sz w:val="26"/>
          <w:szCs w:val="26"/>
          <w:lang w:val="es-ES"/>
        </w:rPr>
        <w:t>tại</w:t>
      </w:r>
      <w:proofErr w:type="spellEnd"/>
      <w:r w:rsidRPr="00CF0F2F">
        <w:rPr>
          <w:rFonts w:eastAsia="Calibri"/>
          <w:sz w:val="26"/>
          <w:szCs w:val="26"/>
          <w:lang w:val="es-ES"/>
        </w:rPr>
        <w:t xml:space="preserve"> </w:t>
      </w:r>
      <w:proofErr w:type="spellStart"/>
      <w:r w:rsidRPr="00CF0F2F">
        <w:rPr>
          <w:rFonts w:eastAsia="Calibri"/>
          <w:sz w:val="26"/>
          <w:szCs w:val="26"/>
          <w:lang w:val="es-ES"/>
        </w:rPr>
        <w:t>tỉnh</w:t>
      </w:r>
      <w:proofErr w:type="spellEnd"/>
      <w:r w:rsidRPr="00CF0F2F">
        <w:rPr>
          <w:rFonts w:eastAsia="Calibri"/>
          <w:sz w:val="26"/>
          <w:szCs w:val="26"/>
          <w:lang w:val="es-ES"/>
        </w:rPr>
        <w:t xml:space="preserve"> </w:t>
      </w:r>
      <w:proofErr w:type="spellStart"/>
      <w:r w:rsidRPr="00CF0F2F">
        <w:rPr>
          <w:rFonts w:eastAsia="Calibri"/>
          <w:sz w:val="26"/>
          <w:szCs w:val="26"/>
          <w:lang w:val="es-ES"/>
        </w:rPr>
        <w:t>Lâm</w:t>
      </w:r>
      <w:proofErr w:type="spellEnd"/>
      <w:r w:rsidRPr="00CF0F2F">
        <w:rPr>
          <w:rFonts w:eastAsia="Calibri"/>
          <w:sz w:val="26"/>
          <w:szCs w:val="26"/>
          <w:lang w:val="es-ES"/>
        </w:rPr>
        <w:t xml:space="preserve"> </w:t>
      </w:r>
      <w:proofErr w:type="spellStart"/>
      <w:r w:rsidRPr="00CF0F2F">
        <w:rPr>
          <w:rFonts w:eastAsia="Calibri"/>
          <w:sz w:val="26"/>
          <w:szCs w:val="26"/>
          <w:lang w:val="es-ES"/>
        </w:rPr>
        <w:t>Đồng</w:t>
      </w:r>
      <w:proofErr w:type="spellEnd"/>
      <w:r w:rsidRPr="00CF0F2F">
        <w:rPr>
          <w:rFonts w:eastAsia="Calibri"/>
          <w:sz w:val="26"/>
          <w:szCs w:val="26"/>
          <w:lang w:val="es-ES"/>
        </w:rPr>
        <w:t xml:space="preserve"> </w:t>
      </w:r>
      <w:proofErr w:type="spellStart"/>
      <w:r w:rsidRPr="00CF0F2F">
        <w:rPr>
          <w:rFonts w:eastAsia="Calibri"/>
          <w:sz w:val="26"/>
          <w:szCs w:val="26"/>
          <w:lang w:val="es-ES"/>
        </w:rPr>
        <w:t>tại</w:t>
      </w:r>
      <w:proofErr w:type="spellEnd"/>
      <w:r w:rsidRPr="00CF0F2F">
        <w:rPr>
          <w:rFonts w:eastAsia="Calibri"/>
          <w:sz w:val="26"/>
          <w:szCs w:val="26"/>
          <w:lang w:val="es-ES"/>
        </w:rPr>
        <w:t xml:space="preserve"> </w:t>
      </w:r>
      <w:proofErr w:type="spellStart"/>
      <w:r w:rsidRPr="00CF0F2F">
        <w:rPr>
          <w:rFonts w:eastAsia="Calibri"/>
          <w:sz w:val="26"/>
          <w:szCs w:val="26"/>
          <w:lang w:val="es-ES"/>
        </w:rPr>
        <w:t>thời</w:t>
      </w:r>
      <w:proofErr w:type="spellEnd"/>
      <w:r w:rsidRPr="00CF0F2F">
        <w:rPr>
          <w:rFonts w:eastAsia="Calibri"/>
          <w:sz w:val="26"/>
          <w:szCs w:val="26"/>
          <w:lang w:val="es-ES"/>
        </w:rPr>
        <w:t xml:space="preserve"> </w:t>
      </w:r>
      <w:proofErr w:type="spellStart"/>
      <w:r w:rsidRPr="00CF0F2F">
        <w:rPr>
          <w:rFonts w:eastAsia="Calibri"/>
          <w:sz w:val="26"/>
          <w:szCs w:val="26"/>
          <w:lang w:val="es-ES"/>
        </w:rPr>
        <w:t>điểm</w:t>
      </w:r>
      <w:proofErr w:type="spellEnd"/>
      <w:r w:rsidRPr="00CF0F2F">
        <w:rPr>
          <w:rFonts w:eastAsia="Calibri"/>
          <w:sz w:val="26"/>
          <w:szCs w:val="26"/>
          <w:lang w:val="es-ES"/>
        </w:rPr>
        <w:t xml:space="preserve"> </w:t>
      </w:r>
      <w:proofErr w:type="spellStart"/>
      <w:r w:rsidRPr="00CF0F2F">
        <w:rPr>
          <w:rFonts w:eastAsia="Calibri"/>
          <w:sz w:val="26"/>
          <w:szCs w:val="26"/>
          <w:lang w:val="es-ES"/>
        </w:rPr>
        <w:t>nghiên</w:t>
      </w:r>
      <w:proofErr w:type="spellEnd"/>
      <w:r w:rsidRPr="00CF0F2F">
        <w:rPr>
          <w:rFonts w:eastAsia="Calibri"/>
          <w:sz w:val="26"/>
          <w:szCs w:val="26"/>
          <w:lang w:val="es-ES"/>
        </w:rPr>
        <w:t xml:space="preserve"> </w:t>
      </w:r>
      <w:proofErr w:type="spellStart"/>
      <w:r w:rsidRPr="00CF0F2F">
        <w:rPr>
          <w:rFonts w:eastAsia="Calibri"/>
          <w:sz w:val="26"/>
          <w:szCs w:val="26"/>
          <w:lang w:val="es-ES"/>
        </w:rPr>
        <w:t>cứu</w:t>
      </w:r>
      <w:proofErr w:type="spellEnd"/>
      <w:r w:rsidRPr="00CF0F2F">
        <w:rPr>
          <w:rFonts w:eastAsia="Calibri"/>
          <w:sz w:val="26"/>
          <w:szCs w:val="26"/>
          <w:lang w:val="es-ES"/>
        </w:rPr>
        <w:t>.</w:t>
      </w:r>
    </w:p>
    <w:p w:rsidR="001F20BC" w:rsidRPr="00CF0F2F" w:rsidRDefault="00814CDE" w:rsidP="003C591A">
      <w:pPr>
        <w:widowControl w:val="0"/>
        <w:snapToGrid w:val="0"/>
        <w:spacing w:before="60" w:line="360" w:lineRule="auto"/>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.3.3.3</w:t>
      </w:r>
      <w:r w:rsidR="004C67D1" w:rsidRPr="00CF0F2F">
        <w:rPr>
          <w:rFonts w:eastAsia="Calibri"/>
          <w:bCs/>
          <w:i/>
          <w:sz w:val="26"/>
          <w:szCs w:val="26"/>
          <w:lang w:val="es-ES"/>
        </w:rPr>
        <w:t>.</w:t>
      </w:r>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Chọn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mẫu</w:t>
      </w:r>
      <w:proofErr w:type="spellEnd"/>
    </w:p>
    <w:p w:rsidR="00B82B81" w:rsidRPr="00CF0F2F" w:rsidRDefault="00B82B81" w:rsidP="003C591A">
      <w:pPr>
        <w:pStyle w:val="NormalWeb"/>
        <w:widowControl w:val="0"/>
        <w:snapToGrid w:val="0"/>
        <w:spacing w:before="60" w:beforeAutospacing="0" w:after="0" w:afterAutospacing="0" w:line="360" w:lineRule="auto"/>
        <w:ind w:firstLine="720"/>
        <w:jc w:val="both"/>
        <w:rPr>
          <w:sz w:val="26"/>
          <w:szCs w:val="26"/>
          <w:lang w:val="es-ES"/>
        </w:rPr>
      </w:pPr>
      <w:proofErr w:type="spellStart"/>
      <w:r w:rsidRPr="00CF0F2F">
        <w:rPr>
          <w:sz w:val="26"/>
          <w:szCs w:val="26"/>
          <w:lang w:val="es-ES"/>
        </w:rPr>
        <w:t>Quy</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chọn</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cho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bàn</w:t>
      </w:r>
      <w:proofErr w:type="spellEnd"/>
      <w:r w:rsidRPr="00CF0F2F">
        <w:rPr>
          <w:sz w:val="26"/>
          <w:szCs w:val="26"/>
          <w:lang w:val="es-ES"/>
        </w:rPr>
        <w:t xml:space="preserve"> </w:t>
      </w:r>
      <w:proofErr w:type="spellStart"/>
      <w:r w:rsidR="006642DD" w:rsidRPr="00CF0F2F">
        <w:rPr>
          <w:sz w:val="26"/>
          <w:szCs w:val="26"/>
          <w:lang w:val="es-ES"/>
        </w:rPr>
        <w:t>tỉnh</w:t>
      </w:r>
      <w:proofErr w:type="spellEnd"/>
      <w:r w:rsidR="006642DD" w:rsidRPr="00CF0F2F">
        <w:rPr>
          <w:sz w:val="26"/>
          <w:szCs w:val="26"/>
          <w:lang w:val="es-ES"/>
        </w:rPr>
        <w:t xml:space="preserve"> </w:t>
      </w:r>
      <w:proofErr w:type="spellStart"/>
      <w:r w:rsidR="006642DD" w:rsidRPr="00CF0F2F">
        <w:rPr>
          <w:sz w:val="26"/>
          <w:szCs w:val="26"/>
          <w:lang w:val="es-ES"/>
        </w:rPr>
        <w:t>Lâm</w:t>
      </w:r>
      <w:proofErr w:type="spellEnd"/>
      <w:r w:rsidR="006642DD" w:rsidRPr="00CF0F2F">
        <w:rPr>
          <w:sz w:val="26"/>
          <w:szCs w:val="26"/>
          <w:lang w:val="es-ES"/>
        </w:rPr>
        <w:t xml:space="preserve"> </w:t>
      </w:r>
      <w:proofErr w:type="spellStart"/>
      <w:r w:rsidR="006642DD" w:rsidRPr="00CF0F2F">
        <w:rPr>
          <w:sz w:val="26"/>
          <w:szCs w:val="26"/>
          <w:lang w:val="es-ES"/>
        </w:rPr>
        <w:t>Đồng</w:t>
      </w:r>
      <w:proofErr w:type="spellEnd"/>
      <w:r w:rsidR="006642DD"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tiến</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bước</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w:t>
      </w:r>
    </w:p>
    <w:p w:rsidR="00693CE5" w:rsidRPr="00CF0F2F" w:rsidRDefault="00B82B81" w:rsidP="003C591A">
      <w:pPr>
        <w:pStyle w:val="NormalWeb"/>
        <w:widowControl w:val="0"/>
        <w:snapToGrid w:val="0"/>
        <w:spacing w:before="60" w:beforeAutospacing="0" w:after="0" w:afterAutospacing="0" w:line="360" w:lineRule="auto"/>
        <w:ind w:firstLine="720"/>
        <w:jc w:val="both"/>
        <w:rPr>
          <w:b/>
          <w:bCs/>
          <w:sz w:val="26"/>
          <w:szCs w:val="26"/>
          <w:lang w:val="es-ES"/>
        </w:rPr>
      </w:pPr>
      <w:proofErr w:type="spellStart"/>
      <w:r w:rsidRPr="00CF0F2F">
        <w:rPr>
          <w:rStyle w:val="Strong"/>
          <w:b w:val="0"/>
          <w:bCs w:val="0"/>
          <w:sz w:val="26"/>
          <w:szCs w:val="26"/>
          <w:lang w:val="es-ES"/>
        </w:rPr>
        <w:t>Bước</w:t>
      </w:r>
      <w:proofErr w:type="spellEnd"/>
      <w:r w:rsidRPr="00CF0F2F">
        <w:rPr>
          <w:rStyle w:val="Strong"/>
          <w:b w:val="0"/>
          <w:bCs w:val="0"/>
          <w:sz w:val="26"/>
          <w:szCs w:val="26"/>
          <w:lang w:val="es-ES"/>
        </w:rPr>
        <w:t xml:space="preserve"> 1: </w:t>
      </w:r>
      <w:proofErr w:type="spellStart"/>
      <w:r w:rsidRPr="00CF0F2F">
        <w:rPr>
          <w:rStyle w:val="Strong"/>
          <w:b w:val="0"/>
          <w:bCs w:val="0"/>
          <w:sz w:val="26"/>
          <w:szCs w:val="26"/>
          <w:lang w:val="es-ES"/>
        </w:rPr>
        <w:t>Sàng</w:t>
      </w:r>
      <w:proofErr w:type="spellEnd"/>
      <w:r w:rsidRPr="00CF0F2F">
        <w:rPr>
          <w:rStyle w:val="Strong"/>
          <w:b w:val="0"/>
          <w:bCs w:val="0"/>
          <w:sz w:val="26"/>
          <w:szCs w:val="26"/>
          <w:lang w:val="es-ES"/>
        </w:rPr>
        <w:t xml:space="preserve"> </w:t>
      </w:r>
      <w:proofErr w:type="spellStart"/>
      <w:r w:rsidRPr="00CF0F2F">
        <w:rPr>
          <w:rStyle w:val="Strong"/>
          <w:b w:val="0"/>
          <w:bCs w:val="0"/>
          <w:sz w:val="26"/>
          <w:szCs w:val="26"/>
          <w:lang w:val="es-ES"/>
        </w:rPr>
        <w:t>lọc</w:t>
      </w:r>
      <w:proofErr w:type="spellEnd"/>
      <w:r w:rsidRPr="00CF0F2F">
        <w:rPr>
          <w:rStyle w:val="Strong"/>
          <w:b w:val="0"/>
          <w:bCs w:val="0"/>
          <w:sz w:val="26"/>
          <w:szCs w:val="26"/>
          <w:lang w:val="es-ES"/>
        </w:rPr>
        <w:t xml:space="preserve"> </w:t>
      </w:r>
      <w:proofErr w:type="spellStart"/>
      <w:r w:rsidRPr="00CF0F2F">
        <w:rPr>
          <w:rStyle w:val="Strong"/>
          <w:b w:val="0"/>
          <w:bCs w:val="0"/>
          <w:sz w:val="26"/>
          <w:szCs w:val="26"/>
          <w:lang w:val="es-ES"/>
        </w:rPr>
        <w:t>quần</w:t>
      </w:r>
      <w:proofErr w:type="spellEnd"/>
      <w:r w:rsidRPr="00CF0F2F">
        <w:rPr>
          <w:rStyle w:val="Strong"/>
          <w:b w:val="0"/>
          <w:bCs w:val="0"/>
          <w:sz w:val="26"/>
          <w:szCs w:val="26"/>
          <w:lang w:val="es-ES"/>
        </w:rPr>
        <w:t xml:space="preserve"> </w:t>
      </w:r>
      <w:proofErr w:type="spellStart"/>
      <w:r w:rsidRPr="00CF0F2F">
        <w:rPr>
          <w:rStyle w:val="Strong"/>
          <w:b w:val="0"/>
          <w:bCs w:val="0"/>
          <w:sz w:val="26"/>
          <w:szCs w:val="26"/>
          <w:lang w:val="es-ES"/>
        </w:rPr>
        <w:t>thể</w:t>
      </w:r>
      <w:proofErr w:type="spellEnd"/>
      <w:r w:rsidRPr="00CF0F2F">
        <w:rPr>
          <w:rStyle w:val="Strong"/>
          <w:b w:val="0"/>
          <w:bCs w:val="0"/>
          <w:sz w:val="26"/>
          <w:szCs w:val="26"/>
          <w:lang w:val="es-ES"/>
        </w:rPr>
        <w:t xml:space="preserve"> </w:t>
      </w:r>
      <w:proofErr w:type="spellStart"/>
      <w:r w:rsidRPr="00CF0F2F">
        <w:rPr>
          <w:rStyle w:val="Strong"/>
          <w:b w:val="0"/>
          <w:bCs w:val="0"/>
          <w:sz w:val="26"/>
          <w:szCs w:val="26"/>
          <w:lang w:val="es-ES"/>
        </w:rPr>
        <w:t>đích</w:t>
      </w:r>
      <w:proofErr w:type="spellEnd"/>
      <w:r w:rsidR="00693CE5" w:rsidRPr="00CF0F2F">
        <w:rPr>
          <w:b/>
          <w:bCs/>
          <w:sz w:val="26"/>
          <w:szCs w:val="26"/>
          <w:lang w:val="es-ES"/>
        </w:rPr>
        <w:t xml:space="preserve"> </w:t>
      </w:r>
    </w:p>
    <w:p w:rsidR="00BB703F" w:rsidRPr="00CF0F2F" w:rsidRDefault="00B82B81" w:rsidP="003C591A">
      <w:pPr>
        <w:pStyle w:val="NormalWeb"/>
        <w:widowControl w:val="0"/>
        <w:snapToGrid w:val="0"/>
        <w:spacing w:before="60" w:beforeAutospacing="0" w:after="0" w:afterAutospacing="0" w:line="360" w:lineRule="auto"/>
        <w:ind w:firstLine="720"/>
        <w:jc w:val="both"/>
        <w:rPr>
          <w:sz w:val="26"/>
          <w:szCs w:val="26"/>
        </w:rPr>
      </w:pP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tượng</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 xml:space="preserve">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tả</w:t>
      </w:r>
      <w:proofErr w:type="spellEnd"/>
      <w:r w:rsidRPr="00CF0F2F">
        <w:rPr>
          <w:sz w:val="26"/>
          <w:szCs w:val="26"/>
          <w:lang w:val="es-ES"/>
        </w:rPr>
        <w:t xml:space="preserve"> </w:t>
      </w:r>
      <w:proofErr w:type="spellStart"/>
      <w:r w:rsidRPr="00CF0F2F">
        <w:rPr>
          <w:sz w:val="26"/>
          <w:szCs w:val="26"/>
          <w:lang w:val="es-ES"/>
        </w:rPr>
        <w:t>cắt</w:t>
      </w:r>
      <w:proofErr w:type="spellEnd"/>
      <w:r w:rsidRPr="00CF0F2F">
        <w:rPr>
          <w:sz w:val="26"/>
          <w:szCs w:val="26"/>
          <w:lang w:val="es-ES"/>
        </w:rPr>
        <w:t xml:space="preserve"> </w:t>
      </w:r>
      <w:proofErr w:type="spellStart"/>
      <w:r w:rsidRPr="00CF0F2F">
        <w:rPr>
          <w:sz w:val="26"/>
          <w:szCs w:val="26"/>
          <w:lang w:val="es-ES"/>
        </w:rPr>
        <w:t>ngang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006642DD" w:rsidRPr="00CF0F2F">
        <w:rPr>
          <w:sz w:val="26"/>
          <w:szCs w:val="26"/>
          <w:lang w:val="es-ES"/>
        </w:rPr>
        <w:t>Lâm</w:t>
      </w:r>
      <w:proofErr w:type="spellEnd"/>
      <w:r w:rsidR="006642DD" w:rsidRPr="00CF0F2F">
        <w:rPr>
          <w:sz w:val="26"/>
          <w:szCs w:val="26"/>
          <w:lang w:val="es-ES"/>
        </w:rPr>
        <w:t xml:space="preserve"> </w:t>
      </w:r>
      <w:proofErr w:type="spellStart"/>
      <w:r w:rsidR="006642DD"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tôi</w:t>
      </w:r>
      <w:proofErr w:type="spellEnd"/>
      <w:r w:rsidRPr="00CF0F2F">
        <w:rPr>
          <w:sz w:val="26"/>
          <w:szCs w:val="26"/>
          <w:lang w:val="es-ES"/>
        </w:rPr>
        <w:t xml:space="preserve"> </w:t>
      </w:r>
      <w:proofErr w:type="spellStart"/>
      <w:r w:rsidRPr="00CF0F2F">
        <w:rPr>
          <w:sz w:val="26"/>
          <w:szCs w:val="26"/>
          <w:lang w:val="es-ES"/>
        </w:rPr>
        <w:t>tiến</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lọc</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danh</w:t>
      </w:r>
      <w:proofErr w:type="spellEnd"/>
      <w:r w:rsidRPr="00CF0F2F">
        <w:rPr>
          <w:sz w:val="26"/>
          <w:szCs w:val="26"/>
          <w:lang w:val="es-ES"/>
        </w:rPr>
        <w:t xml:space="preserve"> </w:t>
      </w:r>
      <w:proofErr w:type="spellStart"/>
      <w:r w:rsidRPr="00CF0F2F">
        <w:rPr>
          <w:sz w:val="26"/>
          <w:szCs w:val="26"/>
          <w:lang w:val="es-ES"/>
        </w:rPr>
        <w:t>sách</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kiện</w:t>
      </w:r>
      <w:proofErr w:type="spellEnd"/>
      <w:r w:rsidRPr="00CF0F2F">
        <w:rPr>
          <w:sz w:val="26"/>
          <w:szCs w:val="26"/>
          <w:lang w:val="es-ES"/>
        </w:rPr>
        <w:t xml:space="preserve">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w:t>
      </w:r>
    </w:p>
    <w:p w:rsidR="00BB703F" w:rsidRPr="00CF0F2F" w:rsidRDefault="00BB703F" w:rsidP="003C591A">
      <w:pPr>
        <w:pStyle w:val="NormalWeb"/>
        <w:widowControl w:val="0"/>
        <w:snapToGrid w:val="0"/>
        <w:spacing w:before="60" w:beforeAutospacing="0" w:after="0" w:afterAutospacing="0" w:line="360" w:lineRule="auto"/>
        <w:ind w:firstLine="720"/>
        <w:jc w:val="both"/>
        <w:rPr>
          <w:sz w:val="26"/>
          <w:szCs w:val="26"/>
        </w:rPr>
      </w:pPr>
      <w:r w:rsidRPr="00CF0F2F">
        <w:rPr>
          <w:sz w:val="26"/>
          <w:szCs w:val="26"/>
        </w:rPr>
        <w:t xml:space="preserve">- </w:t>
      </w:r>
      <w:proofErr w:type="spellStart"/>
      <w:r w:rsidR="00B82B81" w:rsidRPr="00CF0F2F">
        <w:rPr>
          <w:sz w:val="26"/>
          <w:szCs w:val="26"/>
        </w:rPr>
        <w:t>Phụ</w:t>
      </w:r>
      <w:proofErr w:type="spellEnd"/>
      <w:r w:rsidR="00B82B81" w:rsidRPr="00CF0F2F">
        <w:rPr>
          <w:sz w:val="26"/>
          <w:szCs w:val="26"/>
        </w:rPr>
        <w:t xml:space="preserve"> </w:t>
      </w:r>
      <w:proofErr w:type="spellStart"/>
      <w:r w:rsidR="00B82B81" w:rsidRPr="00CF0F2F">
        <w:rPr>
          <w:sz w:val="26"/>
          <w:szCs w:val="26"/>
        </w:rPr>
        <w:t>nữ</w:t>
      </w:r>
      <w:proofErr w:type="spellEnd"/>
      <w:r w:rsidR="00B82B81" w:rsidRPr="00CF0F2F">
        <w:rPr>
          <w:sz w:val="26"/>
          <w:szCs w:val="26"/>
        </w:rPr>
        <w:t xml:space="preserve"> </w:t>
      </w:r>
      <w:proofErr w:type="spellStart"/>
      <w:r w:rsidR="00B82B81" w:rsidRPr="00CF0F2F">
        <w:rPr>
          <w:sz w:val="26"/>
          <w:szCs w:val="26"/>
        </w:rPr>
        <w:t>mãn</w:t>
      </w:r>
      <w:proofErr w:type="spellEnd"/>
      <w:r w:rsidR="00B82B81" w:rsidRPr="00CF0F2F">
        <w:rPr>
          <w:sz w:val="26"/>
          <w:szCs w:val="26"/>
        </w:rPr>
        <w:t xml:space="preserve"> </w:t>
      </w:r>
      <w:proofErr w:type="spellStart"/>
      <w:r w:rsidR="00B82B81" w:rsidRPr="00CF0F2F">
        <w:rPr>
          <w:sz w:val="26"/>
          <w:szCs w:val="26"/>
        </w:rPr>
        <w:t>kinh</w:t>
      </w:r>
      <w:proofErr w:type="spellEnd"/>
      <w:r w:rsidR="00B82B81" w:rsidRPr="00CF0F2F">
        <w:rPr>
          <w:sz w:val="26"/>
          <w:szCs w:val="26"/>
        </w:rPr>
        <w:t xml:space="preserve"> </w:t>
      </w:r>
      <w:proofErr w:type="spellStart"/>
      <w:r w:rsidR="00B82B81" w:rsidRPr="00CF0F2F">
        <w:rPr>
          <w:sz w:val="26"/>
          <w:szCs w:val="26"/>
        </w:rPr>
        <w:t>từ</w:t>
      </w:r>
      <w:proofErr w:type="spellEnd"/>
      <w:r w:rsidR="00B82B81" w:rsidRPr="00CF0F2F">
        <w:rPr>
          <w:sz w:val="26"/>
          <w:szCs w:val="26"/>
        </w:rPr>
        <w:t xml:space="preserve"> 45 </w:t>
      </w:r>
      <w:proofErr w:type="spellStart"/>
      <w:r w:rsidR="00B82B81" w:rsidRPr="00CF0F2F">
        <w:rPr>
          <w:sz w:val="26"/>
          <w:szCs w:val="26"/>
        </w:rPr>
        <w:t>tuổi</w:t>
      </w:r>
      <w:proofErr w:type="spellEnd"/>
      <w:r w:rsidR="00B82B81" w:rsidRPr="00CF0F2F">
        <w:rPr>
          <w:sz w:val="26"/>
          <w:szCs w:val="26"/>
        </w:rPr>
        <w:t xml:space="preserve"> </w:t>
      </w:r>
      <w:proofErr w:type="spellStart"/>
      <w:r w:rsidR="00B82B81" w:rsidRPr="00CF0F2F">
        <w:rPr>
          <w:sz w:val="26"/>
          <w:szCs w:val="26"/>
        </w:rPr>
        <w:t>trở</w:t>
      </w:r>
      <w:proofErr w:type="spellEnd"/>
      <w:r w:rsidR="00B82B81" w:rsidRPr="00CF0F2F">
        <w:rPr>
          <w:sz w:val="26"/>
          <w:szCs w:val="26"/>
        </w:rPr>
        <w:t xml:space="preserve"> </w:t>
      </w:r>
      <w:proofErr w:type="spellStart"/>
      <w:r w:rsidR="00B82B81" w:rsidRPr="00CF0F2F">
        <w:rPr>
          <w:sz w:val="26"/>
          <w:szCs w:val="26"/>
        </w:rPr>
        <w:t>lên</w:t>
      </w:r>
      <w:proofErr w:type="spellEnd"/>
      <w:r w:rsidR="00B82B81" w:rsidRPr="00CF0F2F">
        <w:rPr>
          <w:sz w:val="26"/>
          <w:szCs w:val="26"/>
        </w:rPr>
        <w:t>.</w:t>
      </w:r>
    </w:p>
    <w:p w:rsidR="00BB703F" w:rsidRPr="00CF0F2F" w:rsidRDefault="00BB703F" w:rsidP="003C591A">
      <w:pPr>
        <w:pStyle w:val="NormalWeb"/>
        <w:widowControl w:val="0"/>
        <w:snapToGrid w:val="0"/>
        <w:spacing w:before="60" w:beforeAutospacing="0" w:after="0" w:afterAutospacing="0" w:line="360" w:lineRule="auto"/>
        <w:ind w:firstLine="720"/>
        <w:jc w:val="both"/>
        <w:rPr>
          <w:sz w:val="26"/>
          <w:szCs w:val="26"/>
        </w:rPr>
      </w:pPr>
      <w:r w:rsidRPr="00CF0F2F">
        <w:rPr>
          <w:sz w:val="26"/>
          <w:szCs w:val="26"/>
        </w:rPr>
        <w:t xml:space="preserve">- </w:t>
      </w:r>
      <w:proofErr w:type="spellStart"/>
      <w:r w:rsidR="00B82B81" w:rsidRPr="00CF0F2F">
        <w:rPr>
          <w:sz w:val="26"/>
          <w:szCs w:val="26"/>
        </w:rPr>
        <w:t>Có</w:t>
      </w:r>
      <w:proofErr w:type="spellEnd"/>
      <w:r w:rsidR="00B82B81" w:rsidRPr="00CF0F2F">
        <w:rPr>
          <w:sz w:val="26"/>
          <w:szCs w:val="26"/>
        </w:rPr>
        <w:t xml:space="preserve"> </w:t>
      </w:r>
      <w:proofErr w:type="spellStart"/>
      <w:r w:rsidR="00B82B81" w:rsidRPr="00CF0F2F">
        <w:rPr>
          <w:sz w:val="26"/>
          <w:szCs w:val="26"/>
        </w:rPr>
        <w:t>kết</w:t>
      </w:r>
      <w:proofErr w:type="spellEnd"/>
      <w:r w:rsidR="00B82B81" w:rsidRPr="00CF0F2F">
        <w:rPr>
          <w:sz w:val="26"/>
          <w:szCs w:val="26"/>
        </w:rPr>
        <w:t xml:space="preserve"> </w:t>
      </w:r>
      <w:proofErr w:type="spellStart"/>
      <w:r w:rsidR="00B82B81" w:rsidRPr="00CF0F2F">
        <w:rPr>
          <w:sz w:val="26"/>
          <w:szCs w:val="26"/>
        </w:rPr>
        <w:t>quả</w:t>
      </w:r>
      <w:proofErr w:type="spellEnd"/>
      <w:r w:rsidR="00B82B81" w:rsidRPr="00CF0F2F">
        <w:rPr>
          <w:sz w:val="26"/>
          <w:szCs w:val="26"/>
        </w:rPr>
        <w:t xml:space="preserve"> </w:t>
      </w:r>
      <w:proofErr w:type="spellStart"/>
      <w:r w:rsidR="00B82B81" w:rsidRPr="00CF0F2F">
        <w:rPr>
          <w:sz w:val="26"/>
          <w:szCs w:val="26"/>
        </w:rPr>
        <w:t>đo</w:t>
      </w:r>
      <w:proofErr w:type="spellEnd"/>
      <w:r w:rsidR="00B82B81" w:rsidRPr="00CF0F2F">
        <w:rPr>
          <w:sz w:val="26"/>
          <w:szCs w:val="26"/>
        </w:rPr>
        <w:t xml:space="preserve"> </w:t>
      </w:r>
      <w:proofErr w:type="spellStart"/>
      <w:r w:rsidR="00B82B81" w:rsidRPr="00CF0F2F">
        <w:rPr>
          <w:sz w:val="26"/>
          <w:szCs w:val="26"/>
        </w:rPr>
        <w:t>mật</w:t>
      </w:r>
      <w:proofErr w:type="spellEnd"/>
      <w:r w:rsidR="00B82B81" w:rsidRPr="00CF0F2F">
        <w:rPr>
          <w:sz w:val="26"/>
          <w:szCs w:val="26"/>
        </w:rPr>
        <w:t xml:space="preserve"> </w:t>
      </w:r>
      <w:proofErr w:type="spellStart"/>
      <w:r w:rsidR="00B82B81" w:rsidRPr="00CF0F2F">
        <w:rPr>
          <w:sz w:val="26"/>
          <w:szCs w:val="26"/>
        </w:rPr>
        <w:t>độ</w:t>
      </w:r>
      <w:proofErr w:type="spellEnd"/>
      <w:r w:rsidR="00B82B81" w:rsidRPr="00CF0F2F">
        <w:rPr>
          <w:sz w:val="26"/>
          <w:szCs w:val="26"/>
        </w:rPr>
        <w:t xml:space="preserve"> </w:t>
      </w:r>
      <w:proofErr w:type="spellStart"/>
      <w:r w:rsidR="00B82B81" w:rsidRPr="00CF0F2F">
        <w:rPr>
          <w:sz w:val="26"/>
          <w:szCs w:val="26"/>
        </w:rPr>
        <w:t>xương</w:t>
      </w:r>
      <w:proofErr w:type="spellEnd"/>
      <w:r w:rsidR="00B82B81" w:rsidRPr="00CF0F2F">
        <w:rPr>
          <w:sz w:val="26"/>
          <w:szCs w:val="26"/>
        </w:rPr>
        <w:t xml:space="preserve"> ở </w:t>
      </w:r>
      <w:proofErr w:type="spellStart"/>
      <w:r w:rsidR="00B82B81" w:rsidRPr="00CF0F2F">
        <w:rPr>
          <w:sz w:val="26"/>
          <w:szCs w:val="26"/>
        </w:rPr>
        <w:t>giai</w:t>
      </w:r>
      <w:proofErr w:type="spellEnd"/>
      <w:r w:rsidR="00B82B81" w:rsidRPr="00CF0F2F">
        <w:rPr>
          <w:sz w:val="26"/>
          <w:szCs w:val="26"/>
        </w:rPr>
        <w:t xml:space="preserve"> </w:t>
      </w:r>
      <w:proofErr w:type="spellStart"/>
      <w:r w:rsidR="00B82B81" w:rsidRPr="00CF0F2F">
        <w:rPr>
          <w:sz w:val="26"/>
          <w:szCs w:val="26"/>
        </w:rPr>
        <w:t>đoạn</w:t>
      </w:r>
      <w:proofErr w:type="spellEnd"/>
      <w:r w:rsidR="00B82B81" w:rsidRPr="00CF0F2F">
        <w:rPr>
          <w:sz w:val="26"/>
          <w:szCs w:val="26"/>
        </w:rPr>
        <w:t xml:space="preserve"> </w:t>
      </w:r>
      <w:proofErr w:type="spellStart"/>
      <w:r w:rsidR="00B82B81" w:rsidRPr="00CF0F2F">
        <w:rPr>
          <w:sz w:val="26"/>
          <w:szCs w:val="26"/>
        </w:rPr>
        <w:t>cắt</w:t>
      </w:r>
      <w:proofErr w:type="spellEnd"/>
      <w:r w:rsidR="00B82B81" w:rsidRPr="00CF0F2F">
        <w:rPr>
          <w:sz w:val="26"/>
          <w:szCs w:val="26"/>
        </w:rPr>
        <w:t xml:space="preserve"> </w:t>
      </w:r>
      <w:proofErr w:type="spellStart"/>
      <w:r w:rsidR="00B82B81" w:rsidRPr="00CF0F2F">
        <w:rPr>
          <w:sz w:val="26"/>
          <w:szCs w:val="26"/>
        </w:rPr>
        <w:t>ngang</w:t>
      </w:r>
      <w:proofErr w:type="spellEnd"/>
      <w:r w:rsidR="00B82B81" w:rsidRPr="00CF0F2F">
        <w:rPr>
          <w:sz w:val="26"/>
          <w:szCs w:val="26"/>
        </w:rPr>
        <w:t xml:space="preserve"> </w:t>
      </w:r>
      <w:proofErr w:type="spellStart"/>
      <w:r w:rsidR="00B82B81" w:rsidRPr="00CF0F2F">
        <w:rPr>
          <w:sz w:val="26"/>
          <w:szCs w:val="26"/>
        </w:rPr>
        <w:t>cho</w:t>
      </w:r>
      <w:proofErr w:type="spellEnd"/>
      <w:r w:rsidR="00B82B81" w:rsidRPr="00CF0F2F">
        <w:rPr>
          <w:sz w:val="26"/>
          <w:szCs w:val="26"/>
        </w:rPr>
        <w:t xml:space="preserve"> </w:t>
      </w:r>
      <w:proofErr w:type="spellStart"/>
      <w:r w:rsidR="00B82B81" w:rsidRPr="00CF0F2F">
        <w:rPr>
          <w:sz w:val="26"/>
          <w:szCs w:val="26"/>
        </w:rPr>
        <w:t>thấy</w:t>
      </w:r>
      <w:proofErr w:type="spellEnd"/>
      <w:r w:rsidR="00B82B81" w:rsidRPr="00CF0F2F">
        <w:rPr>
          <w:sz w:val="26"/>
          <w:szCs w:val="26"/>
        </w:rPr>
        <w:t xml:space="preserve"> </w:t>
      </w:r>
      <w:proofErr w:type="spellStart"/>
      <w:r w:rsidR="00B82B81" w:rsidRPr="00CF0F2F">
        <w:rPr>
          <w:sz w:val="26"/>
          <w:szCs w:val="26"/>
        </w:rPr>
        <w:t>tình</w:t>
      </w:r>
      <w:proofErr w:type="spellEnd"/>
      <w:r w:rsidR="00B82B81" w:rsidRPr="00CF0F2F">
        <w:rPr>
          <w:sz w:val="26"/>
          <w:szCs w:val="26"/>
        </w:rPr>
        <w:t xml:space="preserve"> </w:t>
      </w:r>
      <w:proofErr w:type="spellStart"/>
      <w:r w:rsidR="00B82B81" w:rsidRPr="00CF0F2F">
        <w:rPr>
          <w:sz w:val="26"/>
          <w:szCs w:val="26"/>
        </w:rPr>
        <w:t>trạng</w:t>
      </w:r>
      <w:proofErr w:type="spellEnd"/>
      <w:r w:rsidR="00B82B81" w:rsidRPr="00CF0F2F">
        <w:rPr>
          <w:sz w:val="26"/>
          <w:szCs w:val="26"/>
        </w:rPr>
        <w:t xml:space="preserve"> </w:t>
      </w:r>
      <w:proofErr w:type="spellStart"/>
      <w:r w:rsidR="00B82B81" w:rsidRPr="00CF0F2F">
        <w:rPr>
          <w:sz w:val="26"/>
          <w:szCs w:val="26"/>
        </w:rPr>
        <w:t>thiếu</w:t>
      </w:r>
      <w:proofErr w:type="spellEnd"/>
      <w:r w:rsidR="00B82B81" w:rsidRPr="00CF0F2F">
        <w:rPr>
          <w:sz w:val="26"/>
          <w:szCs w:val="26"/>
        </w:rPr>
        <w:t xml:space="preserve"> </w:t>
      </w:r>
      <w:proofErr w:type="spellStart"/>
      <w:r w:rsidR="00B82B81" w:rsidRPr="00CF0F2F">
        <w:rPr>
          <w:sz w:val="26"/>
          <w:szCs w:val="26"/>
        </w:rPr>
        <w:t>xương</w:t>
      </w:r>
      <w:proofErr w:type="spellEnd"/>
      <w:r w:rsidR="00B82B81" w:rsidRPr="00CF0F2F">
        <w:rPr>
          <w:sz w:val="26"/>
          <w:szCs w:val="26"/>
        </w:rPr>
        <w:t xml:space="preserve"> (T-score </w:t>
      </w:r>
      <w:proofErr w:type="spellStart"/>
      <w:r w:rsidR="00B82B81" w:rsidRPr="00CF0F2F">
        <w:rPr>
          <w:sz w:val="26"/>
          <w:szCs w:val="26"/>
        </w:rPr>
        <w:t>trong</w:t>
      </w:r>
      <w:proofErr w:type="spellEnd"/>
      <w:r w:rsidR="00B82B81" w:rsidRPr="00CF0F2F">
        <w:rPr>
          <w:sz w:val="26"/>
          <w:szCs w:val="26"/>
        </w:rPr>
        <w:t xml:space="preserve"> </w:t>
      </w:r>
      <w:proofErr w:type="spellStart"/>
      <w:r w:rsidR="00B82B81" w:rsidRPr="00CF0F2F">
        <w:rPr>
          <w:sz w:val="26"/>
          <w:szCs w:val="26"/>
        </w:rPr>
        <w:t>khoảng</w:t>
      </w:r>
      <w:proofErr w:type="spellEnd"/>
      <w:r w:rsidR="00B82B81" w:rsidRPr="00CF0F2F">
        <w:rPr>
          <w:sz w:val="26"/>
          <w:szCs w:val="26"/>
        </w:rPr>
        <w:t xml:space="preserve"> </w:t>
      </w:r>
      <w:proofErr w:type="spellStart"/>
      <w:r w:rsidR="00B82B81" w:rsidRPr="00CF0F2F">
        <w:rPr>
          <w:sz w:val="26"/>
          <w:szCs w:val="26"/>
        </w:rPr>
        <w:t>từ</w:t>
      </w:r>
      <w:proofErr w:type="spellEnd"/>
      <w:r w:rsidR="00B82B81" w:rsidRPr="00CF0F2F">
        <w:rPr>
          <w:sz w:val="26"/>
          <w:szCs w:val="26"/>
        </w:rPr>
        <w:t xml:space="preserve"> -2,5 </w:t>
      </w:r>
      <w:proofErr w:type="spellStart"/>
      <w:r w:rsidR="00B82B81" w:rsidRPr="00CF0F2F">
        <w:rPr>
          <w:sz w:val="26"/>
          <w:szCs w:val="26"/>
        </w:rPr>
        <w:t>đến</w:t>
      </w:r>
      <w:proofErr w:type="spellEnd"/>
      <w:r w:rsidR="00B82B81" w:rsidRPr="00CF0F2F">
        <w:rPr>
          <w:sz w:val="26"/>
          <w:szCs w:val="26"/>
        </w:rPr>
        <w:t xml:space="preserve"> -1,0).</w:t>
      </w:r>
    </w:p>
    <w:p w:rsidR="00B82B81" w:rsidRPr="00CF0F2F" w:rsidRDefault="00BB703F" w:rsidP="003C591A">
      <w:pPr>
        <w:pStyle w:val="NormalWeb"/>
        <w:widowControl w:val="0"/>
        <w:snapToGrid w:val="0"/>
        <w:spacing w:before="60" w:beforeAutospacing="0" w:after="0" w:afterAutospacing="0" w:line="360" w:lineRule="auto"/>
        <w:ind w:firstLine="720"/>
        <w:jc w:val="both"/>
        <w:rPr>
          <w:sz w:val="26"/>
          <w:szCs w:val="26"/>
        </w:rPr>
      </w:pPr>
      <w:r w:rsidRPr="00CF0F2F">
        <w:rPr>
          <w:sz w:val="26"/>
          <w:szCs w:val="26"/>
        </w:rPr>
        <w:t xml:space="preserve">- </w:t>
      </w:r>
      <w:proofErr w:type="spellStart"/>
      <w:r w:rsidR="00B82B81" w:rsidRPr="00CF0F2F">
        <w:rPr>
          <w:sz w:val="26"/>
          <w:szCs w:val="26"/>
        </w:rPr>
        <w:t>Tự</w:t>
      </w:r>
      <w:proofErr w:type="spellEnd"/>
      <w:r w:rsidR="00B82B81" w:rsidRPr="00CF0F2F">
        <w:rPr>
          <w:sz w:val="26"/>
          <w:szCs w:val="26"/>
        </w:rPr>
        <w:t xml:space="preserve"> </w:t>
      </w:r>
      <w:proofErr w:type="spellStart"/>
      <w:r w:rsidR="00B82B81" w:rsidRPr="00CF0F2F">
        <w:rPr>
          <w:sz w:val="26"/>
          <w:szCs w:val="26"/>
        </w:rPr>
        <w:t>nguyện</w:t>
      </w:r>
      <w:proofErr w:type="spellEnd"/>
      <w:r w:rsidR="00B82B81" w:rsidRPr="00CF0F2F">
        <w:rPr>
          <w:sz w:val="26"/>
          <w:szCs w:val="26"/>
        </w:rPr>
        <w:t xml:space="preserve"> </w:t>
      </w:r>
      <w:proofErr w:type="spellStart"/>
      <w:r w:rsidR="00B82B81" w:rsidRPr="00CF0F2F">
        <w:rPr>
          <w:sz w:val="26"/>
          <w:szCs w:val="26"/>
        </w:rPr>
        <w:t>và</w:t>
      </w:r>
      <w:proofErr w:type="spellEnd"/>
      <w:r w:rsidR="00B82B81" w:rsidRPr="00CF0F2F">
        <w:rPr>
          <w:sz w:val="26"/>
          <w:szCs w:val="26"/>
        </w:rPr>
        <w:t xml:space="preserve"> cam </w:t>
      </w:r>
      <w:proofErr w:type="spellStart"/>
      <w:r w:rsidR="00B82B81" w:rsidRPr="00CF0F2F">
        <w:rPr>
          <w:sz w:val="26"/>
          <w:szCs w:val="26"/>
        </w:rPr>
        <w:t>kết</w:t>
      </w:r>
      <w:proofErr w:type="spellEnd"/>
      <w:r w:rsidR="00B82B81" w:rsidRPr="00CF0F2F">
        <w:rPr>
          <w:sz w:val="26"/>
          <w:szCs w:val="26"/>
        </w:rPr>
        <w:t xml:space="preserve"> </w:t>
      </w:r>
      <w:proofErr w:type="spellStart"/>
      <w:r w:rsidR="00B82B81" w:rsidRPr="00CF0F2F">
        <w:rPr>
          <w:sz w:val="26"/>
          <w:szCs w:val="26"/>
        </w:rPr>
        <w:t>tham</w:t>
      </w:r>
      <w:proofErr w:type="spellEnd"/>
      <w:r w:rsidR="00B82B81" w:rsidRPr="00CF0F2F">
        <w:rPr>
          <w:sz w:val="26"/>
          <w:szCs w:val="26"/>
        </w:rPr>
        <w:t xml:space="preserve"> </w:t>
      </w:r>
      <w:proofErr w:type="spellStart"/>
      <w:r w:rsidR="00B82B81" w:rsidRPr="00CF0F2F">
        <w:rPr>
          <w:sz w:val="26"/>
          <w:szCs w:val="26"/>
        </w:rPr>
        <w:t>gia</w:t>
      </w:r>
      <w:proofErr w:type="spellEnd"/>
      <w:r w:rsidR="00B82B81" w:rsidRPr="00CF0F2F">
        <w:rPr>
          <w:sz w:val="26"/>
          <w:szCs w:val="26"/>
        </w:rPr>
        <w:t xml:space="preserve"> </w:t>
      </w:r>
      <w:proofErr w:type="spellStart"/>
      <w:r w:rsidR="00B82B81" w:rsidRPr="00CF0F2F">
        <w:rPr>
          <w:sz w:val="26"/>
          <w:szCs w:val="26"/>
        </w:rPr>
        <w:t>đủ</w:t>
      </w:r>
      <w:proofErr w:type="spellEnd"/>
      <w:r w:rsidR="00B82B81" w:rsidRPr="00CF0F2F">
        <w:rPr>
          <w:sz w:val="26"/>
          <w:szCs w:val="26"/>
        </w:rPr>
        <w:t xml:space="preserve"> 6 </w:t>
      </w:r>
      <w:proofErr w:type="spellStart"/>
      <w:r w:rsidR="00B82B81" w:rsidRPr="00CF0F2F">
        <w:rPr>
          <w:sz w:val="26"/>
          <w:szCs w:val="26"/>
        </w:rPr>
        <w:t>tháng</w:t>
      </w:r>
      <w:proofErr w:type="spellEnd"/>
      <w:r w:rsidR="00B82B81" w:rsidRPr="00CF0F2F">
        <w:rPr>
          <w:sz w:val="26"/>
          <w:szCs w:val="26"/>
        </w:rPr>
        <w:t xml:space="preserve"> can </w:t>
      </w:r>
      <w:proofErr w:type="spellStart"/>
      <w:r w:rsidR="00B82B81" w:rsidRPr="00CF0F2F">
        <w:rPr>
          <w:sz w:val="26"/>
          <w:szCs w:val="26"/>
        </w:rPr>
        <w:t>thiệp</w:t>
      </w:r>
      <w:proofErr w:type="spellEnd"/>
      <w:r w:rsidR="00B82B81" w:rsidRPr="00CF0F2F">
        <w:rPr>
          <w:sz w:val="26"/>
          <w:szCs w:val="26"/>
        </w:rPr>
        <w:t>.</w:t>
      </w:r>
    </w:p>
    <w:p w:rsidR="00693CE5" w:rsidRPr="00CF0F2F" w:rsidRDefault="00B82B81" w:rsidP="003C591A">
      <w:pPr>
        <w:pStyle w:val="NormalWeb"/>
        <w:widowControl w:val="0"/>
        <w:snapToGrid w:val="0"/>
        <w:spacing w:before="60" w:beforeAutospacing="0" w:after="0" w:afterAutospacing="0" w:line="360" w:lineRule="auto"/>
        <w:ind w:firstLine="720"/>
        <w:jc w:val="both"/>
        <w:rPr>
          <w:b/>
          <w:bCs/>
          <w:sz w:val="26"/>
          <w:szCs w:val="26"/>
        </w:rPr>
      </w:pPr>
      <w:proofErr w:type="spellStart"/>
      <w:r w:rsidRPr="00CF0F2F">
        <w:rPr>
          <w:rStyle w:val="Strong"/>
          <w:b w:val="0"/>
          <w:bCs w:val="0"/>
          <w:sz w:val="26"/>
          <w:szCs w:val="26"/>
        </w:rPr>
        <w:t>Bước</w:t>
      </w:r>
      <w:proofErr w:type="spellEnd"/>
      <w:r w:rsidRPr="00CF0F2F">
        <w:rPr>
          <w:rStyle w:val="Strong"/>
          <w:b w:val="0"/>
          <w:bCs w:val="0"/>
          <w:sz w:val="26"/>
          <w:szCs w:val="26"/>
        </w:rPr>
        <w:t xml:space="preserve"> 2: </w:t>
      </w:r>
      <w:proofErr w:type="spellStart"/>
      <w:r w:rsidRPr="00CF0F2F">
        <w:rPr>
          <w:rStyle w:val="Strong"/>
          <w:b w:val="0"/>
          <w:bCs w:val="0"/>
          <w:sz w:val="26"/>
          <w:szCs w:val="26"/>
        </w:rPr>
        <w:t>Chọn</w:t>
      </w:r>
      <w:proofErr w:type="spellEnd"/>
      <w:r w:rsidRPr="00CF0F2F">
        <w:rPr>
          <w:rStyle w:val="Strong"/>
          <w:b w:val="0"/>
          <w:bCs w:val="0"/>
          <w:sz w:val="26"/>
          <w:szCs w:val="26"/>
        </w:rPr>
        <w:t xml:space="preserve"> </w:t>
      </w:r>
      <w:proofErr w:type="spellStart"/>
      <w:r w:rsidRPr="00CF0F2F">
        <w:rPr>
          <w:rStyle w:val="Strong"/>
          <w:b w:val="0"/>
          <w:bCs w:val="0"/>
          <w:sz w:val="26"/>
          <w:szCs w:val="26"/>
        </w:rPr>
        <w:t>mẫu</w:t>
      </w:r>
      <w:proofErr w:type="spellEnd"/>
      <w:r w:rsidRPr="00CF0F2F">
        <w:rPr>
          <w:rStyle w:val="Strong"/>
          <w:b w:val="0"/>
          <w:bCs w:val="0"/>
          <w:sz w:val="26"/>
          <w:szCs w:val="26"/>
        </w:rPr>
        <w:t xml:space="preserve"> </w:t>
      </w:r>
      <w:proofErr w:type="spellStart"/>
      <w:r w:rsidRPr="00CF0F2F">
        <w:rPr>
          <w:rStyle w:val="Strong"/>
          <w:b w:val="0"/>
          <w:bCs w:val="0"/>
          <w:sz w:val="26"/>
          <w:szCs w:val="26"/>
        </w:rPr>
        <w:t>ngẫu</w:t>
      </w:r>
      <w:proofErr w:type="spellEnd"/>
      <w:r w:rsidRPr="00CF0F2F">
        <w:rPr>
          <w:rStyle w:val="Strong"/>
          <w:b w:val="0"/>
          <w:bCs w:val="0"/>
          <w:sz w:val="26"/>
          <w:szCs w:val="26"/>
        </w:rPr>
        <w:t xml:space="preserve"> </w:t>
      </w:r>
      <w:proofErr w:type="spellStart"/>
      <w:r w:rsidRPr="00CF0F2F">
        <w:rPr>
          <w:rStyle w:val="Strong"/>
          <w:b w:val="0"/>
          <w:bCs w:val="0"/>
          <w:sz w:val="26"/>
          <w:szCs w:val="26"/>
        </w:rPr>
        <w:t>nhiên</w:t>
      </w:r>
      <w:proofErr w:type="spellEnd"/>
      <w:r w:rsidR="00693CE5" w:rsidRPr="00CF0F2F">
        <w:rPr>
          <w:b/>
          <w:bCs/>
          <w:sz w:val="26"/>
          <w:szCs w:val="26"/>
        </w:rPr>
        <w:t xml:space="preserve"> </w:t>
      </w:r>
    </w:p>
    <w:p w:rsidR="00B82B81" w:rsidRPr="00CF0F2F" w:rsidRDefault="00B82B81" w:rsidP="003C591A">
      <w:pPr>
        <w:pStyle w:val="NormalWeb"/>
        <w:widowControl w:val="0"/>
        <w:snapToGrid w:val="0"/>
        <w:spacing w:before="60" w:beforeAutospacing="0" w:after="0" w:afterAutospacing="0" w:line="360" w:lineRule="auto"/>
        <w:ind w:firstLine="720"/>
        <w:jc w:val="both"/>
        <w:rPr>
          <w:sz w:val="26"/>
          <w:szCs w:val="26"/>
        </w:rPr>
      </w:pP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danh</w:t>
      </w:r>
      <w:proofErr w:type="spellEnd"/>
      <w:r w:rsidRPr="00CF0F2F">
        <w:rPr>
          <w:sz w:val="26"/>
          <w:szCs w:val="26"/>
        </w:rPr>
        <w:t xml:space="preserve"> </w:t>
      </w:r>
      <w:proofErr w:type="spellStart"/>
      <w:r w:rsidRPr="00CF0F2F">
        <w:rPr>
          <w:sz w:val="26"/>
          <w:szCs w:val="26"/>
        </w:rPr>
        <w:t>sách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kiện</w:t>
      </w:r>
      <w:proofErr w:type="spellEnd"/>
      <w:r w:rsidRPr="00CF0F2F">
        <w:rPr>
          <w:sz w:val="26"/>
          <w:szCs w:val="26"/>
        </w:rPr>
        <w:t xml:space="preserve"> </w:t>
      </w:r>
      <w:proofErr w:type="spellStart"/>
      <w:r w:rsidRPr="00CF0F2F">
        <w:rPr>
          <w:sz w:val="26"/>
          <w:szCs w:val="26"/>
        </w:rPr>
        <w:t>nêu</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ngẫu</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1</w:t>
      </w:r>
      <w:r w:rsidR="00DD7356" w:rsidRPr="00CF0F2F">
        <w:rPr>
          <w:sz w:val="26"/>
          <w:szCs w:val="26"/>
        </w:rPr>
        <w:t>34</w:t>
      </w:r>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tham</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giai</w:t>
      </w:r>
      <w:proofErr w:type="spellEnd"/>
      <w:r w:rsidRPr="00CF0F2F">
        <w:rPr>
          <w:sz w:val="26"/>
          <w:szCs w:val="26"/>
        </w:rPr>
        <w:t xml:space="preserve"> </w:t>
      </w:r>
      <w:proofErr w:type="spellStart"/>
      <w:r w:rsidRPr="00CF0F2F">
        <w:rPr>
          <w:sz w:val="26"/>
          <w:szCs w:val="26"/>
        </w:rPr>
        <w:t>đoạn</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w:t>
      </w:r>
    </w:p>
    <w:p w:rsidR="00B82B81" w:rsidRPr="00CF0F2F" w:rsidRDefault="00B82B81" w:rsidP="003C591A">
      <w:pPr>
        <w:pStyle w:val="NormalWeb"/>
        <w:widowControl w:val="0"/>
        <w:snapToGrid w:val="0"/>
        <w:spacing w:before="60" w:beforeAutospacing="0" w:after="0" w:afterAutospacing="0" w:line="360" w:lineRule="auto"/>
        <w:ind w:firstLine="720"/>
        <w:jc w:val="both"/>
        <w:rPr>
          <w:rStyle w:val="Strong"/>
          <w:b w:val="0"/>
          <w:bCs w:val="0"/>
          <w:sz w:val="26"/>
          <w:szCs w:val="26"/>
        </w:rPr>
      </w:pPr>
      <w:proofErr w:type="spellStart"/>
      <w:r w:rsidRPr="00CF0F2F">
        <w:rPr>
          <w:rStyle w:val="Strong"/>
          <w:b w:val="0"/>
          <w:bCs w:val="0"/>
          <w:sz w:val="26"/>
          <w:szCs w:val="26"/>
        </w:rPr>
        <w:t>Bước</w:t>
      </w:r>
      <w:proofErr w:type="spellEnd"/>
      <w:r w:rsidRPr="00CF0F2F">
        <w:rPr>
          <w:rStyle w:val="Strong"/>
          <w:b w:val="0"/>
          <w:bCs w:val="0"/>
          <w:sz w:val="26"/>
          <w:szCs w:val="26"/>
        </w:rPr>
        <w:t xml:space="preserve"> 3: </w:t>
      </w:r>
      <w:proofErr w:type="spellStart"/>
      <w:r w:rsidRPr="00CF0F2F">
        <w:rPr>
          <w:rStyle w:val="Strong"/>
          <w:b w:val="0"/>
          <w:bCs w:val="0"/>
          <w:sz w:val="26"/>
          <w:szCs w:val="26"/>
        </w:rPr>
        <w:t>Phân</w:t>
      </w:r>
      <w:proofErr w:type="spellEnd"/>
      <w:r w:rsidRPr="00CF0F2F">
        <w:rPr>
          <w:rStyle w:val="Strong"/>
          <w:b w:val="0"/>
          <w:bCs w:val="0"/>
          <w:sz w:val="26"/>
          <w:szCs w:val="26"/>
        </w:rPr>
        <w:t xml:space="preserve"> </w:t>
      </w:r>
      <w:proofErr w:type="spellStart"/>
      <w:r w:rsidRPr="00CF0F2F">
        <w:rPr>
          <w:rStyle w:val="Strong"/>
          <w:b w:val="0"/>
          <w:bCs w:val="0"/>
          <w:sz w:val="26"/>
          <w:szCs w:val="26"/>
        </w:rPr>
        <w:t>nhóm</w:t>
      </w:r>
      <w:proofErr w:type="spellEnd"/>
      <w:r w:rsidRPr="00CF0F2F">
        <w:rPr>
          <w:rStyle w:val="Strong"/>
          <w:b w:val="0"/>
          <w:bCs w:val="0"/>
          <w:sz w:val="26"/>
          <w:szCs w:val="26"/>
        </w:rPr>
        <w:t xml:space="preserve"> </w:t>
      </w:r>
      <w:proofErr w:type="spellStart"/>
      <w:r w:rsidRPr="00CF0F2F">
        <w:rPr>
          <w:rStyle w:val="Strong"/>
          <w:b w:val="0"/>
          <w:bCs w:val="0"/>
          <w:sz w:val="26"/>
          <w:szCs w:val="26"/>
        </w:rPr>
        <w:t>ngẫu</w:t>
      </w:r>
      <w:proofErr w:type="spellEnd"/>
      <w:r w:rsidRPr="00CF0F2F">
        <w:rPr>
          <w:rStyle w:val="Strong"/>
          <w:b w:val="0"/>
          <w:bCs w:val="0"/>
          <w:sz w:val="26"/>
          <w:szCs w:val="26"/>
        </w:rPr>
        <w:t xml:space="preserve"> </w:t>
      </w:r>
      <w:proofErr w:type="spellStart"/>
      <w:r w:rsidRPr="00CF0F2F">
        <w:rPr>
          <w:rStyle w:val="Strong"/>
          <w:b w:val="0"/>
          <w:bCs w:val="0"/>
          <w:sz w:val="26"/>
          <w:szCs w:val="26"/>
        </w:rPr>
        <w:t>nhiên</w:t>
      </w:r>
      <w:proofErr w:type="spellEnd"/>
      <w:r w:rsidR="00637699" w:rsidRPr="00CF0F2F">
        <w:rPr>
          <w:rStyle w:val="Strong"/>
          <w:b w:val="0"/>
          <w:bCs w:val="0"/>
          <w:sz w:val="26"/>
          <w:szCs w:val="26"/>
        </w:rPr>
        <w:t xml:space="preserve">, </w:t>
      </w:r>
      <w:proofErr w:type="spellStart"/>
      <w:r w:rsidR="00637699" w:rsidRPr="00CF0F2F">
        <w:rPr>
          <w:rStyle w:val="Strong"/>
          <w:b w:val="0"/>
          <w:bCs w:val="0"/>
          <w:sz w:val="26"/>
          <w:szCs w:val="26"/>
        </w:rPr>
        <w:t>mù</w:t>
      </w:r>
      <w:proofErr w:type="spellEnd"/>
      <w:r w:rsidR="00637699" w:rsidRPr="00CF0F2F">
        <w:rPr>
          <w:rStyle w:val="Strong"/>
          <w:b w:val="0"/>
          <w:bCs w:val="0"/>
          <w:sz w:val="26"/>
          <w:szCs w:val="26"/>
        </w:rPr>
        <w:t xml:space="preserve"> </w:t>
      </w:r>
      <w:proofErr w:type="spellStart"/>
      <w:r w:rsidR="00637699" w:rsidRPr="00CF0F2F">
        <w:rPr>
          <w:rStyle w:val="Strong"/>
          <w:b w:val="0"/>
          <w:bCs w:val="0"/>
          <w:sz w:val="26"/>
          <w:szCs w:val="26"/>
        </w:rPr>
        <w:t>đơn</w:t>
      </w:r>
      <w:proofErr w:type="spellEnd"/>
    </w:p>
    <w:p w:rsidR="00BB703F" w:rsidRPr="00CF0F2F" w:rsidRDefault="00B82B81" w:rsidP="003C591A">
      <w:pPr>
        <w:pStyle w:val="NormalWeb"/>
        <w:widowControl w:val="0"/>
        <w:snapToGrid w:val="0"/>
        <w:spacing w:before="60" w:beforeAutospacing="0" w:after="0" w:afterAutospacing="0" w:line="360" w:lineRule="auto"/>
        <w:ind w:firstLine="720"/>
        <w:jc w:val="both"/>
        <w:rPr>
          <w:spacing w:val="2"/>
          <w:sz w:val="26"/>
          <w:szCs w:val="26"/>
        </w:rPr>
      </w:pPr>
      <w:r w:rsidRPr="00CF0F2F">
        <w:rPr>
          <w:spacing w:val="2"/>
          <w:sz w:val="26"/>
          <w:szCs w:val="26"/>
        </w:rPr>
        <w:t>1</w:t>
      </w:r>
      <w:r w:rsidR="00DD7356" w:rsidRPr="00CF0F2F">
        <w:rPr>
          <w:spacing w:val="2"/>
          <w:sz w:val="26"/>
          <w:szCs w:val="26"/>
        </w:rPr>
        <w:t>34</w:t>
      </w:r>
      <w:r w:rsidRPr="00CF0F2F">
        <w:rPr>
          <w:spacing w:val="2"/>
          <w:sz w:val="26"/>
          <w:szCs w:val="26"/>
        </w:rPr>
        <w:t xml:space="preserve"> </w:t>
      </w:r>
      <w:proofErr w:type="spellStart"/>
      <w:r w:rsidRPr="00CF0F2F">
        <w:rPr>
          <w:spacing w:val="2"/>
          <w:sz w:val="26"/>
          <w:szCs w:val="26"/>
        </w:rPr>
        <w:t>đối</w:t>
      </w:r>
      <w:proofErr w:type="spellEnd"/>
      <w:r w:rsidRPr="00CF0F2F">
        <w:rPr>
          <w:spacing w:val="2"/>
          <w:sz w:val="26"/>
          <w:szCs w:val="26"/>
        </w:rPr>
        <w:t xml:space="preserve"> </w:t>
      </w:r>
      <w:proofErr w:type="spellStart"/>
      <w:r w:rsidRPr="00CF0F2F">
        <w:rPr>
          <w:spacing w:val="2"/>
          <w:sz w:val="26"/>
          <w:szCs w:val="26"/>
        </w:rPr>
        <w:t>tượng</w:t>
      </w:r>
      <w:proofErr w:type="spellEnd"/>
      <w:r w:rsidRPr="00CF0F2F">
        <w:rPr>
          <w:spacing w:val="2"/>
          <w:sz w:val="26"/>
          <w:szCs w:val="26"/>
        </w:rPr>
        <w:t xml:space="preserve"> </w:t>
      </w:r>
      <w:proofErr w:type="spellStart"/>
      <w:r w:rsidRPr="00CF0F2F">
        <w:rPr>
          <w:spacing w:val="2"/>
          <w:sz w:val="26"/>
          <w:szCs w:val="26"/>
        </w:rPr>
        <w:t>được</w:t>
      </w:r>
      <w:proofErr w:type="spellEnd"/>
      <w:r w:rsidRPr="00CF0F2F">
        <w:rPr>
          <w:spacing w:val="2"/>
          <w:sz w:val="26"/>
          <w:szCs w:val="26"/>
        </w:rPr>
        <w:t xml:space="preserve"> </w:t>
      </w:r>
      <w:proofErr w:type="spellStart"/>
      <w:r w:rsidRPr="00CF0F2F">
        <w:rPr>
          <w:spacing w:val="2"/>
          <w:sz w:val="26"/>
          <w:szCs w:val="26"/>
        </w:rPr>
        <w:t>chọn</w:t>
      </w:r>
      <w:proofErr w:type="spellEnd"/>
      <w:r w:rsidRPr="00CF0F2F">
        <w:rPr>
          <w:spacing w:val="2"/>
          <w:sz w:val="26"/>
          <w:szCs w:val="26"/>
        </w:rPr>
        <w:t xml:space="preserve"> </w:t>
      </w:r>
      <w:proofErr w:type="spellStart"/>
      <w:r w:rsidRPr="00CF0F2F">
        <w:rPr>
          <w:spacing w:val="2"/>
          <w:sz w:val="26"/>
          <w:szCs w:val="26"/>
        </w:rPr>
        <w:t>tiếp</w:t>
      </w:r>
      <w:proofErr w:type="spellEnd"/>
      <w:r w:rsidRPr="00CF0F2F">
        <w:rPr>
          <w:spacing w:val="2"/>
          <w:sz w:val="26"/>
          <w:szCs w:val="26"/>
        </w:rPr>
        <w:t xml:space="preserve"> </w:t>
      </w:r>
      <w:proofErr w:type="spellStart"/>
      <w:r w:rsidRPr="00CF0F2F">
        <w:rPr>
          <w:spacing w:val="2"/>
          <w:sz w:val="26"/>
          <w:szCs w:val="26"/>
        </w:rPr>
        <w:t>tục</w:t>
      </w:r>
      <w:proofErr w:type="spellEnd"/>
      <w:r w:rsidRPr="00CF0F2F">
        <w:rPr>
          <w:spacing w:val="2"/>
          <w:sz w:val="26"/>
          <w:szCs w:val="26"/>
        </w:rPr>
        <w:t xml:space="preserve"> </w:t>
      </w:r>
      <w:proofErr w:type="spellStart"/>
      <w:r w:rsidRPr="00CF0F2F">
        <w:rPr>
          <w:spacing w:val="2"/>
          <w:sz w:val="26"/>
          <w:szCs w:val="26"/>
        </w:rPr>
        <w:t>được</w:t>
      </w:r>
      <w:proofErr w:type="spellEnd"/>
      <w:r w:rsidRPr="00CF0F2F">
        <w:rPr>
          <w:spacing w:val="2"/>
          <w:sz w:val="26"/>
          <w:szCs w:val="26"/>
        </w:rPr>
        <w:t xml:space="preserve"> </w:t>
      </w:r>
      <w:proofErr w:type="spellStart"/>
      <w:r w:rsidRPr="00CF0F2F">
        <w:rPr>
          <w:spacing w:val="2"/>
          <w:sz w:val="26"/>
          <w:szCs w:val="26"/>
        </w:rPr>
        <w:t>phân</w:t>
      </w:r>
      <w:proofErr w:type="spellEnd"/>
      <w:r w:rsidRPr="00CF0F2F">
        <w:rPr>
          <w:spacing w:val="2"/>
          <w:sz w:val="26"/>
          <w:szCs w:val="26"/>
        </w:rPr>
        <w:t xml:space="preserve"> </w:t>
      </w:r>
      <w:proofErr w:type="spellStart"/>
      <w:r w:rsidRPr="00CF0F2F">
        <w:rPr>
          <w:spacing w:val="2"/>
          <w:sz w:val="26"/>
          <w:szCs w:val="26"/>
        </w:rPr>
        <w:t>ngẫu</w:t>
      </w:r>
      <w:proofErr w:type="spellEnd"/>
      <w:r w:rsidRPr="00CF0F2F">
        <w:rPr>
          <w:spacing w:val="2"/>
          <w:sz w:val="26"/>
          <w:szCs w:val="26"/>
        </w:rPr>
        <w:t xml:space="preserve"> </w:t>
      </w:r>
      <w:proofErr w:type="spellStart"/>
      <w:r w:rsidRPr="00CF0F2F">
        <w:rPr>
          <w:spacing w:val="2"/>
          <w:sz w:val="26"/>
          <w:szCs w:val="26"/>
        </w:rPr>
        <w:t>nhiên</w:t>
      </w:r>
      <w:proofErr w:type="spellEnd"/>
      <w:r w:rsidRPr="00CF0F2F">
        <w:rPr>
          <w:spacing w:val="2"/>
          <w:sz w:val="26"/>
          <w:szCs w:val="26"/>
        </w:rPr>
        <w:t xml:space="preserve"> </w:t>
      </w:r>
      <w:proofErr w:type="spellStart"/>
      <w:r w:rsidRPr="00CF0F2F">
        <w:rPr>
          <w:spacing w:val="2"/>
          <w:sz w:val="26"/>
          <w:szCs w:val="26"/>
        </w:rPr>
        <w:t>vào</w:t>
      </w:r>
      <w:proofErr w:type="spellEnd"/>
      <w:r w:rsidRPr="00CF0F2F">
        <w:rPr>
          <w:spacing w:val="2"/>
          <w:sz w:val="26"/>
          <w:szCs w:val="26"/>
        </w:rPr>
        <w:t xml:space="preserve"> </w:t>
      </w:r>
      <w:proofErr w:type="spellStart"/>
      <w:r w:rsidRPr="00CF0F2F">
        <w:rPr>
          <w:spacing w:val="2"/>
          <w:sz w:val="26"/>
          <w:szCs w:val="26"/>
        </w:rPr>
        <w:t>hai</w:t>
      </w:r>
      <w:proofErr w:type="spellEnd"/>
      <w:r w:rsidRPr="00CF0F2F">
        <w:rPr>
          <w:spacing w:val="2"/>
          <w:sz w:val="26"/>
          <w:szCs w:val="26"/>
        </w:rPr>
        <w:t xml:space="preserve"> </w:t>
      </w:r>
      <w:proofErr w:type="spellStart"/>
      <w:r w:rsidRPr="00CF0F2F">
        <w:rPr>
          <w:spacing w:val="2"/>
          <w:sz w:val="26"/>
          <w:szCs w:val="26"/>
        </w:rPr>
        <w:t>nhóm</w:t>
      </w:r>
      <w:proofErr w:type="spellEnd"/>
      <w:r w:rsidRPr="00CF0F2F">
        <w:rPr>
          <w:spacing w:val="2"/>
          <w:sz w:val="26"/>
          <w:szCs w:val="26"/>
        </w:rPr>
        <w:t xml:space="preserve">, </w:t>
      </w:r>
      <w:proofErr w:type="spellStart"/>
      <w:r w:rsidRPr="00CF0F2F">
        <w:rPr>
          <w:spacing w:val="2"/>
          <w:sz w:val="26"/>
          <w:szCs w:val="26"/>
        </w:rPr>
        <w:t>mỗi</w:t>
      </w:r>
      <w:proofErr w:type="spellEnd"/>
      <w:r w:rsidRPr="00CF0F2F">
        <w:rPr>
          <w:spacing w:val="2"/>
          <w:sz w:val="26"/>
          <w:szCs w:val="26"/>
        </w:rPr>
        <w:t xml:space="preserve"> </w:t>
      </w:r>
      <w:proofErr w:type="spellStart"/>
      <w:r w:rsidRPr="00CF0F2F">
        <w:rPr>
          <w:spacing w:val="2"/>
          <w:sz w:val="26"/>
          <w:szCs w:val="26"/>
        </w:rPr>
        <w:t>nhóm</w:t>
      </w:r>
      <w:proofErr w:type="spellEnd"/>
      <w:r w:rsidRPr="00CF0F2F">
        <w:rPr>
          <w:spacing w:val="2"/>
          <w:sz w:val="26"/>
          <w:szCs w:val="26"/>
        </w:rPr>
        <w:t xml:space="preserve"> 6</w:t>
      </w:r>
      <w:r w:rsidR="00DD7356" w:rsidRPr="00CF0F2F">
        <w:rPr>
          <w:spacing w:val="2"/>
          <w:sz w:val="26"/>
          <w:szCs w:val="26"/>
        </w:rPr>
        <w:t>7</w:t>
      </w:r>
      <w:r w:rsidRPr="00CF0F2F">
        <w:rPr>
          <w:spacing w:val="2"/>
          <w:sz w:val="26"/>
          <w:szCs w:val="26"/>
        </w:rPr>
        <w:t xml:space="preserve"> </w:t>
      </w:r>
      <w:proofErr w:type="spellStart"/>
      <w:r w:rsidRPr="00CF0F2F">
        <w:rPr>
          <w:spacing w:val="2"/>
          <w:sz w:val="26"/>
          <w:szCs w:val="26"/>
        </w:rPr>
        <w:t>người</w:t>
      </w:r>
      <w:proofErr w:type="spellEnd"/>
      <w:r w:rsidR="0024407A" w:rsidRPr="00CF0F2F">
        <w:rPr>
          <w:spacing w:val="2"/>
          <w:sz w:val="26"/>
          <w:szCs w:val="26"/>
        </w:rPr>
        <w:t xml:space="preserve">, </w:t>
      </w:r>
      <w:proofErr w:type="spellStart"/>
      <w:r w:rsidR="0024407A" w:rsidRPr="00CF0F2F">
        <w:rPr>
          <w:spacing w:val="2"/>
          <w:sz w:val="26"/>
          <w:szCs w:val="26"/>
        </w:rPr>
        <w:t>trong</w:t>
      </w:r>
      <w:proofErr w:type="spellEnd"/>
      <w:r w:rsidR="0024407A" w:rsidRPr="00CF0F2F">
        <w:rPr>
          <w:spacing w:val="2"/>
          <w:sz w:val="26"/>
          <w:szCs w:val="26"/>
        </w:rPr>
        <w:t xml:space="preserve"> </w:t>
      </w:r>
      <w:proofErr w:type="spellStart"/>
      <w:r w:rsidR="0024407A" w:rsidRPr="00CF0F2F">
        <w:rPr>
          <w:spacing w:val="2"/>
          <w:sz w:val="26"/>
          <w:szCs w:val="26"/>
        </w:rPr>
        <w:t>đó</w:t>
      </w:r>
      <w:proofErr w:type="spellEnd"/>
      <w:r w:rsidR="0024407A" w:rsidRPr="00CF0F2F">
        <w:rPr>
          <w:spacing w:val="2"/>
          <w:sz w:val="26"/>
          <w:szCs w:val="26"/>
        </w:rPr>
        <w:t xml:space="preserve"> </w:t>
      </w:r>
      <w:proofErr w:type="spellStart"/>
      <w:r w:rsidR="0024407A" w:rsidRPr="00CF0F2F">
        <w:rPr>
          <w:spacing w:val="2"/>
          <w:sz w:val="26"/>
          <w:szCs w:val="26"/>
        </w:rPr>
        <w:t>đối</w:t>
      </w:r>
      <w:proofErr w:type="spellEnd"/>
      <w:r w:rsidR="0024407A" w:rsidRPr="00CF0F2F">
        <w:rPr>
          <w:spacing w:val="2"/>
          <w:sz w:val="26"/>
          <w:szCs w:val="26"/>
        </w:rPr>
        <w:t xml:space="preserve"> </w:t>
      </w:r>
      <w:proofErr w:type="spellStart"/>
      <w:r w:rsidR="0024407A" w:rsidRPr="00CF0F2F">
        <w:rPr>
          <w:spacing w:val="2"/>
          <w:sz w:val="26"/>
          <w:szCs w:val="26"/>
        </w:rPr>
        <w:t>tượng</w:t>
      </w:r>
      <w:proofErr w:type="spellEnd"/>
      <w:r w:rsidR="0024407A" w:rsidRPr="00CF0F2F">
        <w:rPr>
          <w:spacing w:val="2"/>
          <w:sz w:val="26"/>
          <w:szCs w:val="26"/>
        </w:rPr>
        <w:t xml:space="preserve"> </w:t>
      </w:r>
      <w:proofErr w:type="spellStart"/>
      <w:r w:rsidR="0024407A" w:rsidRPr="00CF0F2F">
        <w:rPr>
          <w:spacing w:val="2"/>
          <w:sz w:val="26"/>
          <w:szCs w:val="26"/>
        </w:rPr>
        <w:t>nghiên</w:t>
      </w:r>
      <w:proofErr w:type="spellEnd"/>
      <w:r w:rsidR="0024407A" w:rsidRPr="00CF0F2F">
        <w:rPr>
          <w:spacing w:val="2"/>
          <w:sz w:val="26"/>
          <w:szCs w:val="26"/>
        </w:rPr>
        <w:t xml:space="preserve"> </w:t>
      </w:r>
      <w:proofErr w:type="spellStart"/>
      <w:r w:rsidR="0024407A" w:rsidRPr="00CF0F2F">
        <w:rPr>
          <w:spacing w:val="2"/>
          <w:sz w:val="26"/>
          <w:szCs w:val="26"/>
        </w:rPr>
        <w:t>cứu</w:t>
      </w:r>
      <w:proofErr w:type="spellEnd"/>
      <w:r w:rsidR="0024407A" w:rsidRPr="00CF0F2F">
        <w:rPr>
          <w:spacing w:val="2"/>
          <w:sz w:val="26"/>
          <w:szCs w:val="26"/>
        </w:rPr>
        <w:t xml:space="preserve"> </w:t>
      </w:r>
      <w:proofErr w:type="spellStart"/>
      <w:r w:rsidR="0024407A" w:rsidRPr="00CF0F2F">
        <w:rPr>
          <w:spacing w:val="2"/>
          <w:sz w:val="26"/>
          <w:szCs w:val="26"/>
        </w:rPr>
        <w:t>không</w:t>
      </w:r>
      <w:proofErr w:type="spellEnd"/>
      <w:r w:rsidR="0024407A" w:rsidRPr="00CF0F2F">
        <w:rPr>
          <w:spacing w:val="2"/>
          <w:sz w:val="26"/>
          <w:szCs w:val="26"/>
        </w:rPr>
        <w:t xml:space="preserve"> </w:t>
      </w:r>
      <w:proofErr w:type="spellStart"/>
      <w:r w:rsidR="0024407A" w:rsidRPr="00CF0F2F">
        <w:rPr>
          <w:spacing w:val="2"/>
          <w:sz w:val="26"/>
          <w:szCs w:val="26"/>
        </w:rPr>
        <w:t>rõ</w:t>
      </w:r>
      <w:proofErr w:type="spellEnd"/>
      <w:r w:rsidR="0024407A" w:rsidRPr="00CF0F2F">
        <w:rPr>
          <w:spacing w:val="2"/>
          <w:sz w:val="26"/>
          <w:szCs w:val="26"/>
        </w:rPr>
        <w:t xml:space="preserve"> </w:t>
      </w:r>
      <w:proofErr w:type="spellStart"/>
      <w:r w:rsidR="0024407A" w:rsidRPr="00CF0F2F">
        <w:rPr>
          <w:spacing w:val="2"/>
          <w:sz w:val="26"/>
          <w:szCs w:val="26"/>
        </w:rPr>
        <w:t>mình</w:t>
      </w:r>
      <w:proofErr w:type="spellEnd"/>
      <w:r w:rsidR="0024407A" w:rsidRPr="00CF0F2F">
        <w:rPr>
          <w:spacing w:val="2"/>
          <w:sz w:val="26"/>
          <w:szCs w:val="26"/>
        </w:rPr>
        <w:t xml:space="preserve"> ở </w:t>
      </w:r>
      <w:proofErr w:type="spellStart"/>
      <w:r w:rsidR="0024407A" w:rsidRPr="00CF0F2F">
        <w:rPr>
          <w:spacing w:val="2"/>
          <w:sz w:val="26"/>
          <w:szCs w:val="26"/>
        </w:rPr>
        <w:t>nhóm</w:t>
      </w:r>
      <w:proofErr w:type="spellEnd"/>
      <w:r w:rsidR="0024407A" w:rsidRPr="00CF0F2F">
        <w:rPr>
          <w:spacing w:val="2"/>
          <w:sz w:val="26"/>
          <w:szCs w:val="26"/>
        </w:rPr>
        <w:t xml:space="preserve"> can </w:t>
      </w:r>
      <w:proofErr w:type="spellStart"/>
      <w:r w:rsidR="0024407A" w:rsidRPr="00CF0F2F">
        <w:rPr>
          <w:spacing w:val="2"/>
          <w:sz w:val="26"/>
          <w:szCs w:val="26"/>
        </w:rPr>
        <w:t>thiệp</w:t>
      </w:r>
      <w:proofErr w:type="spellEnd"/>
      <w:r w:rsidR="0024407A" w:rsidRPr="00CF0F2F">
        <w:rPr>
          <w:spacing w:val="2"/>
          <w:sz w:val="26"/>
          <w:szCs w:val="26"/>
        </w:rPr>
        <w:t xml:space="preserve"> </w:t>
      </w:r>
      <w:proofErr w:type="spellStart"/>
      <w:r w:rsidR="0024407A" w:rsidRPr="00CF0F2F">
        <w:rPr>
          <w:spacing w:val="2"/>
          <w:sz w:val="26"/>
          <w:szCs w:val="26"/>
        </w:rPr>
        <w:t>nào</w:t>
      </w:r>
      <w:proofErr w:type="spellEnd"/>
      <w:r w:rsidR="0024407A" w:rsidRPr="00CF0F2F">
        <w:rPr>
          <w:spacing w:val="2"/>
          <w:sz w:val="26"/>
          <w:szCs w:val="26"/>
        </w:rPr>
        <w:t>:</w:t>
      </w:r>
    </w:p>
    <w:p w:rsidR="00BB703F" w:rsidRPr="00CF0F2F" w:rsidRDefault="00BB703F" w:rsidP="003C591A">
      <w:pPr>
        <w:pStyle w:val="NormalWeb"/>
        <w:widowControl w:val="0"/>
        <w:snapToGrid w:val="0"/>
        <w:spacing w:before="0" w:beforeAutospacing="0" w:after="0" w:afterAutospacing="0" w:line="348" w:lineRule="auto"/>
        <w:ind w:firstLine="720"/>
        <w:contextualSpacing/>
        <w:jc w:val="both"/>
        <w:rPr>
          <w:sz w:val="26"/>
          <w:szCs w:val="26"/>
        </w:rPr>
      </w:pPr>
      <w:r w:rsidRPr="00CF0F2F">
        <w:rPr>
          <w:sz w:val="26"/>
          <w:szCs w:val="26"/>
        </w:rPr>
        <w:lastRenderedPageBreak/>
        <w:t xml:space="preserve">- </w:t>
      </w:r>
      <w:r w:rsidR="00B82B81" w:rsidRPr="00CF0F2F">
        <w:rPr>
          <w:rStyle w:val="Strong"/>
          <w:b w:val="0"/>
          <w:bCs w:val="0"/>
          <w:sz w:val="26"/>
          <w:szCs w:val="26"/>
        </w:rPr>
        <w:t xml:space="preserve">Can </w:t>
      </w:r>
      <w:proofErr w:type="spellStart"/>
      <w:r w:rsidR="00B82B81" w:rsidRPr="00CF0F2F">
        <w:rPr>
          <w:rStyle w:val="Strong"/>
          <w:b w:val="0"/>
          <w:bCs w:val="0"/>
          <w:sz w:val="26"/>
          <w:szCs w:val="26"/>
        </w:rPr>
        <w:t>thiệp</w:t>
      </w:r>
      <w:proofErr w:type="spellEnd"/>
      <w:r w:rsidR="00B82B81" w:rsidRPr="00CF0F2F">
        <w:rPr>
          <w:rStyle w:val="Strong"/>
          <w:b w:val="0"/>
          <w:bCs w:val="0"/>
          <w:sz w:val="26"/>
          <w:szCs w:val="26"/>
        </w:rPr>
        <w:t xml:space="preserve"> I:</w:t>
      </w:r>
      <w:r w:rsidR="00B82B81" w:rsidRPr="00CF0F2F">
        <w:rPr>
          <w:sz w:val="26"/>
          <w:szCs w:val="26"/>
        </w:rPr>
        <w:t xml:space="preserve"> </w:t>
      </w:r>
      <w:proofErr w:type="spellStart"/>
      <w:r w:rsidR="00B82B81" w:rsidRPr="00CF0F2F">
        <w:rPr>
          <w:sz w:val="26"/>
          <w:szCs w:val="26"/>
        </w:rPr>
        <w:t>Nhận</w:t>
      </w:r>
      <w:proofErr w:type="spellEnd"/>
      <w:r w:rsidR="00B82B81" w:rsidRPr="00CF0F2F">
        <w:rPr>
          <w:sz w:val="26"/>
          <w:szCs w:val="26"/>
        </w:rPr>
        <w:t xml:space="preserve"> </w:t>
      </w:r>
      <w:proofErr w:type="spellStart"/>
      <w:r w:rsidR="00B82B81" w:rsidRPr="00CF0F2F">
        <w:rPr>
          <w:sz w:val="26"/>
          <w:szCs w:val="26"/>
        </w:rPr>
        <w:t>sản</w:t>
      </w:r>
      <w:proofErr w:type="spellEnd"/>
      <w:r w:rsidR="00B82B81" w:rsidRPr="00CF0F2F">
        <w:rPr>
          <w:sz w:val="26"/>
          <w:szCs w:val="26"/>
        </w:rPr>
        <w:t xml:space="preserve"> </w:t>
      </w:r>
      <w:proofErr w:type="spellStart"/>
      <w:r w:rsidR="00B82B81" w:rsidRPr="00CF0F2F">
        <w:rPr>
          <w:sz w:val="26"/>
          <w:szCs w:val="26"/>
        </w:rPr>
        <w:t>phẩm</w:t>
      </w:r>
      <w:proofErr w:type="spellEnd"/>
      <w:r w:rsidR="00B82B81" w:rsidRPr="00CF0F2F">
        <w:rPr>
          <w:sz w:val="26"/>
          <w:szCs w:val="26"/>
        </w:rPr>
        <w:t xml:space="preserve"> </w:t>
      </w:r>
      <w:proofErr w:type="spellStart"/>
      <w:r w:rsidR="008F4D19" w:rsidRPr="00CF0F2F">
        <w:rPr>
          <w:sz w:val="26"/>
          <w:szCs w:val="26"/>
        </w:rPr>
        <w:t>chứa</w:t>
      </w:r>
      <w:proofErr w:type="spellEnd"/>
      <w:r w:rsidR="008F4D19" w:rsidRPr="00CF0F2F">
        <w:rPr>
          <w:sz w:val="26"/>
          <w:szCs w:val="26"/>
        </w:rPr>
        <w:t xml:space="preserve"> vi </w:t>
      </w:r>
      <w:proofErr w:type="spellStart"/>
      <w:r w:rsidR="008F4D19" w:rsidRPr="00CF0F2F">
        <w:rPr>
          <w:sz w:val="26"/>
          <w:szCs w:val="26"/>
        </w:rPr>
        <w:t>chất</w:t>
      </w:r>
      <w:proofErr w:type="spellEnd"/>
      <w:r w:rsidR="00B82B81" w:rsidRPr="00CF0F2F">
        <w:rPr>
          <w:sz w:val="26"/>
          <w:szCs w:val="26"/>
        </w:rPr>
        <w:t xml:space="preserve"> (</w:t>
      </w:r>
      <w:proofErr w:type="spellStart"/>
      <w:proofErr w:type="gramStart"/>
      <w:r w:rsidR="0015404F" w:rsidRPr="00CF0F2F">
        <w:rPr>
          <w:sz w:val="26"/>
          <w:szCs w:val="26"/>
        </w:rPr>
        <w:t>c</w:t>
      </w:r>
      <w:r w:rsidR="00B82B81" w:rsidRPr="00CF0F2F">
        <w:rPr>
          <w:sz w:val="26"/>
          <w:szCs w:val="26"/>
        </w:rPr>
        <w:t>anxi,</w:t>
      </w:r>
      <w:r w:rsidR="0093710C" w:rsidRPr="00CF0F2F">
        <w:rPr>
          <w:sz w:val="26"/>
          <w:szCs w:val="26"/>
        </w:rPr>
        <w:t>v</w:t>
      </w:r>
      <w:r w:rsidR="00B82B81" w:rsidRPr="00CF0F2F">
        <w:rPr>
          <w:sz w:val="26"/>
          <w:szCs w:val="26"/>
        </w:rPr>
        <w:t>itamin</w:t>
      </w:r>
      <w:proofErr w:type="spellEnd"/>
      <w:proofErr w:type="gramEnd"/>
      <w:r w:rsidR="00B82B81" w:rsidRPr="00CF0F2F">
        <w:rPr>
          <w:sz w:val="26"/>
          <w:szCs w:val="26"/>
        </w:rPr>
        <w:t xml:space="preserve"> </w:t>
      </w:r>
      <w:r w:rsidR="00844616" w:rsidRPr="00CF0F2F">
        <w:rPr>
          <w:sz w:val="26"/>
          <w:szCs w:val="26"/>
        </w:rPr>
        <w:t>D</w:t>
      </w:r>
      <w:r w:rsidR="00844616" w:rsidRPr="00CF0F2F">
        <w:rPr>
          <w:sz w:val="26"/>
          <w:szCs w:val="26"/>
          <w:vertAlign w:val="subscript"/>
        </w:rPr>
        <w:t>3</w:t>
      </w:r>
      <w:r w:rsidR="00B82B81" w:rsidRPr="00CF0F2F">
        <w:rPr>
          <w:sz w:val="26"/>
          <w:szCs w:val="26"/>
        </w:rPr>
        <w:t>,</w:t>
      </w:r>
      <w:r w:rsidR="00246BF7" w:rsidRPr="00CF0F2F">
        <w:rPr>
          <w:sz w:val="26"/>
          <w:szCs w:val="26"/>
        </w:rPr>
        <w:t>v</w:t>
      </w:r>
      <w:r w:rsidR="00B82B81" w:rsidRPr="00CF0F2F">
        <w:rPr>
          <w:sz w:val="26"/>
          <w:szCs w:val="26"/>
        </w:rPr>
        <w:t>itamin K</w:t>
      </w:r>
      <w:r w:rsidR="00691056" w:rsidRPr="00CF0F2F">
        <w:rPr>
          <w:sz w:val="26"/>
          <w:szCs w:val="26"/>
          <w:vertAlign w:val="subscript"/>
        </w:rPr>
        <w:t>2</w:t>
      </w:r>
      <w:r w:rsidR="00B82B81" w:rsidRPr="00CF0F2F">
        <w:rPr>
          <w:sz w:val="26"/>
          <w:szCs w:val="26"/>
        </w:rPr>
        <w:t>).</w:t>
      </w:r>
    </w:p>
    <w:p w:rsidR="00B82B81" w:rsidRPr="00CF0F2F" w:rsidRDefault="00BB703F" w:rsidP="003C591A">
      <w:pPr>
        <w:pStyle w:val="NormalWeb"/>
        <w:widowControl w:val="0"/>
        <w:snapToGrid w:val="0"/>
        <w:spacing w:before="0" w:beforeAutospacing="0" w:after="0" w:afterAutospacing="0" w:line="348" w:lineRule="auto"/>
        <w:ind w:firstLine="720"/>
        <w:contextualSpacing/>
        <w:jc w:val="both"/>
        <w:rPr>
          <w:sz w:val="26"/>
          <w:szCs w:val="26"/>
        </w:rPr>
      </w:pPr>
      <w:r w:rsidRPr="00CF0F2F">
        <w:rPr>
          <w:sz w:val="26"/>
          <w:szCs w:val="26"/>
        </w:rPr>
        <w:t xml:space="preserve">- </w:t>
      </w:r>
      <w:r w:rsidR="00B82B81" w:rsidRPr="00CF0F2F">
        <w:rPr>
          <w:rStyle w:val="Strong"/>
          <w:b w:val="0"/>
          <w:bCs w:val="0"/>
          <w:sz w:val="26"/>
          <w:szCs w:val="26"/>
        </w:rPr>
        <w:t xml:space="preserve">Can </w:t>
      </w:r>
      <w:proofErr w:type="spellStart"/>
      <w:r w:rsidR="00B82B81" w:rsidRPr="00CF0F2F">
        <w:rPr>
          <w:rStyle w:val="Strong"/>
          <w:b w:val="0"/>
          <w:bCs w:val="0"/>
          <w:sz w:val="26"/>
          <w:szCs w:val="26"/>
        </w:rPr>
        <w:t>thiệp</w:t>
      </w:r>
      <w:proofErr w:type="spellEnd"/>
      <w:r w:rsidR="00B82B81" w:rsidRPr="00CF0F2F">
        <w:rPr>
          <w:rStyle w:val="Strong"/>
          <w:b w:val="0"/>
          <w:bCs w:val="0"/>
          <w:sz w:val="26"/>
          <w:szCs w:val="26"/>
        </w:rPr>
        <w:t xml:space="preserve"> II</w:t>
      </w:r>
      <w:r w:rsidR="00B82B81" w:rsidRPr="00CF0F2F">
        <w:rPr>
          <w:rStyle w:val="Strong"/>
          <w:sz w:val="26"/>
          <w:szCs w:val="26"/>
        </w:rPr>
        <w:t>:</w:t>
      </w:r>
      <w:r w:rsidR="00B82B81" w:rsidRPr="00CF0F2F">
        <w:rPr>
          <w:sz w:val="26"/>
          <w:szCs w:val="26"/>
        </w:rPr>
        <w:t xml:space="preserve"> </w:t>
      </w:r>
      <w:proofErr w:type="spellStart"/>
      <w:r w:rsidR="00B82B81" w:rsidRPr="00CF0F2F">
        <w:rPr>
          <w:sz w:val="26"/>
          <w:szCs w:val="26"/>
        </w:rPr>
        <w:t>Nhận</w:t>
      </w:r>
      <w:proofErr w:type="spellEnd"/>
      <w:r w:rsidR="00B82B81" w:rsidRPr="00CF0F2F">
        <w:rPr>
          <w:sz w:val="26"/>
          <w:szCs w:val="26"/>
        </w:rPr>
        <w:t xml:space="preserve"> </w:t>
      </w:r>
      <w:proofErr w:type="spellStart"/>
      <w:r w:rsidR="00B82B81" w:rsidRPr="00CF0F2F">
        <w:rPr>
          <w:sz w:val="26"/>
          <w:szCs w:val="26"/>
        </w:rPr>
        <w:t>sản</w:t>
      </w:r>
      <w:proofErr w:type="spellEnd"/>
      <w:r w:rsidR="00B82B81" w:rsidRPr="00CF0F2F">
        <w:rPr>
          <w:sz w:val="26"/>
          <w:szCs w:val="26"/>
        </w:rPr>
        <w:t xml:space="preserve"> </w:t>
      </w:r>
      <w:proofErr w:type="spellStart"/>
      <w:r w:rsidR="00B82B81" w:rsidRPr="00CF0F2F">
        <w:rPr>
          <w:sz w:val="26"/>
          <w:szCs w:val="26"/>
        </w:rPr>
        <w:t>phẩm</w:t>
      </w:r>
      <w:proofErr w:type="spellEnd"/>
      <w:r w:rsidR="00B82B81" w:rsidRPr="00CF0F2F">
        <w:rPr>
          <w:sz w:val="26"/>
          <w:szCs w:val="26"/>
        </w:rPr>
        <w:t xml:space="preserve"> </w:t>
      </w:r>
      <w:proofErr w:type="spellStart"/>
      <w:r w:rsidR="00E54BE1" w:rsidRPr="00CF0F2F">
        <w:rPr>
          <w:sz w:val="26"/>
          <w:szCs w:val="26"/>
        </w:rPr>
        <w:t>chứa</w:t>
      </w:r>
      <w:proofErr w:type="spellEnd"/>
      <w:r w:rsidR="00E54BE1" w:rsidRPr="00CF0F2F">
        <w:rPr>
          <w:sz w:val="26"/>
          <w:szCs w:val="26"/>
        </w:rPr>
        <w:t xml:space="preserve"> vi </w:t>
      </w:r>
      <w:proofErr w:type="spellStart"/>
      <w:r w:rsidR="00E54BE1" w:rsidRPr="00CF0F2F">
        <w:rPr>
          <w:sz w:val="26"/>
          <w:szCs w:val="26"/>
        </w:rPr>
        <w:t>chất</w:t>
      </w:r>
      <w:proofErr w:type="spellEnd"/>
      <w:r w:rsidR="00E54BE1" w:rsidRPr="00CF0F2F">
        <w:rPr>
          <w:sz w:val="26"/>
          <w:szCs w:val="26"/>
        </w:rPr>
        <w:t xml:space="preserve"> </w:t>
      </w:r>
      <w:r w:rsidR="00B82B81" w:rsidRPr="00CF0F2F">
        <w:rPr>
          <w:sz w:val="26"/>
          <w:szCs w:val="26"/>
        </w:rPr>
        <w:t>(</w:t>
      </w:r>
      <w:proofErr w:type="spellStart"/>
      <w:r w:rsidR="0015404F" w:rsidRPr="00CF0F2F">
        <w:rPr>
          <w:sz w:val="26"/>
          <w:szCs w:val="26"/>
        </w:rPr>
        <w:t>c</w:t>
      </w:r>
      <w:r w:rsidR="00B82B81" w:rsidRPr="00CF0F2F">
        <w:rPr>
          <w:sz w:val="26"/>
          <w:szCs w:val="26"/>
        </w:rPr>
        <w:t>anxi</w:t>
      </w:r>
      <w:proofErr w:type="spellEnd"/>
      <w:r w:rsidR="00B82B81" w:rsidRPr="00CF0F2F">
        <w:rPr>
          <w:sz w:val="26"/>
          <w:szCs w:val="26"/>
        </w:rPr>
        <w:t xml:space="preserve">, </w:t>
      </w:r>
      <w:r w:rsidR="00246BF7" w:rsidRPr="00CF0F2F">
        <w:rPr>
          <w:sz w:val="26"/>
          <w:szCs w:val="26"/>
        </w:rPr>
        <w:t>v</w:t>
      </w:r>
      <w:r w:rsidR="00B82B81" w:rsidRPr="00CF0F2F">
        <w:rPr>
          <w:sz w:val="26"/>
          <w:szCs w:val="26"/>
        </w:rPr>
        <w:t xml:space="preserve">itamin </w:t>
      </w:r>
      <w:r w:rsidR="00844616" w:rsidRPr="00CF0F2F">
        <w:rPr>
          <w:sz w:val="26"/>
          <w:szCs w:val="26"/>
        </w:rPr>
        <w:t>D</w:t>
      </w:r>
      <w:r w:rsidR="00844616" w:rsidRPr="00CF0F2F">
        <w:rPr>
          <w:sz w:val="26"/>
          <w:szCs w:val="26"/>
          <w:vertAlign w:val="subscript"/>
        </w:rPr>
        <w:t>3</w:t>
      </w:r>
      <w:r w:rsidR="00B82B81" w:rsidRPr="00CF0F2F">
        <w:rPr>
          <w:sz w:val="26"/>
          <w:szCs w:val="26"/>
        </w:rPr>
        <w:t>).</w:t>
      </w:r>
    </w:p>
    <w:p w:rsidR="00B82B81" w:rsidRPr="00CF0F2F" w:rsidRDefault="00B82B81" w:rsidP="003C591A">
      <w:pPr>
        <w:pStyle w:val="NormalWeb"/>
        <w:widowControl w:val="0"/>
        <w:snapToGrid w:val="0"/>
        <w:spacing w:before="0" w:beforeAutospacing="0" w:after="0" w:afterAutospacing="0" w:line="348" w:lineRule="auto"/>
        <w:ind w:firstLine="697"/>
        <w:contextualSpacing/>
        <w:jc w:val="both"/>
        <w:rPr>
          <w:sz w:val="26"/>
          <w:szCs w:val="26"/>
        </w:rPr>
      </w:pP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ngẫu</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bắt</w:t>
      </w:r>
      <w:proofErr w:type="spellEnd"/>
      <w:r w:rsidRPr="00CF0F2F">
        <w:rPr>
          <w:sz w:val="26"/>
          <w:szCs w:val="26"/>
        </w:rPr>
        <w:t xml:space="preserve"> </w:t>
      </w:r>
      <w:proofErr w:type="spellStart"/>
      <w:r w:rsidRPr="00CF0F2F">
        <w:rPr>
          <w:sz w:val="26"/>
          <w:szCs w:val="26"/>
        </w:rPr>
        <w:t>đầu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qua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so </w:t>
      </w:r>
      <w:proofErr w:type="spellStart"/>
      <w:r w:rsidRPr="00CF0F2F">
        <w:rPr>
          <w:sz w:val="26"/>
          <w:szCs w:val="26"/>
        </w:rPr>
        <w:t>sánh</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w:t>
      </w:r>
    </w:p>
    <w:p w:rsidR="00AF6BDF" w:rsidRPr="00CF0F2F" w:rsidRDefault="00B82B81" w:rsidP="00066F13">
      <w:pPr>
        <w:widowControl w:val="0"/>
        <w:snapToGrid w:val="0"/>
        <w:spacing w:line="360" w:lineRule="auto"/>
        <w:ind w:firstLine="697"/>
        <w:contextualSpacing/>
        <w:jc w:val="both"/>
        <w:rPr>
          <w:sz w:val="26"/>
          <w:szCs w:val="26"/>
          <w:lang w:val="es-ES"/>
        </w:rPr>
      </w:pPr>
      <w:r w:rsidRPr="00CF0F2F">
        <w:rPr>
          <w:sz w:val="26"/>
          <w:szCs w:val="26"/>
          <w:lang w:val="es-ES"/>
        </w:rPr>
        <w:t xml:space="preserve"> </w:t>
      </w:r>
      <w:proofErr w:type="spellStart"/>
      <w:r w:rsidR="00AF6BDF" w:rsidRPr="00CF0F2F">
        <w:rPr>
          <w:sz w:val="26"/>
          <w:szCs w:val="26"/>
          <w:lang w:val="es-ES"/>
        </w:rPr>
        <w:t>Tiêu</w:t>
      </w:r>
      <w:proofErr w:type="spellEnd"/>
      <w:r w:rsidR="00AF6BDF" w:rsidRPr="00CF0F2F">
        <w:rPr>
          <w:sz w:val="26"/>
          <w:szCs w:val="26"/>
          <w:lang w:val="es-ES"/>
        </w:rPr>
        <w:t xml:space="preserve"> </w:t>
      </w:r>
      <w:proofErr w:type="spellStart"/>
      <w:r w:rsidR="00AF6BDF" w:rsidRPr="00CF0F2F">
        <w:rPr>
          <w:sz w:val="26"/>
          <w:szCs w:val="26"/>
          <w:lang w:val="es-ES"/>
        </w:rPr>
        <w:t>chuẩn</w:t>
      </w:r>
      <w:proofErr w:type="spellEnd"/>
      <w:r w:rsidR="00AF6BDF" w:rsidRPr="00CF0F2F">
        <w:rPr>
          <w:sz w:val="26"/>
          <w:szCs w:val="26"/>
          <w:lang w:val="es-ES"/>
        </w:rPr>
        <w:t xml:space="preserve"> </w:t>
      </w:r>
      <w:proofErr w:type="spellStart"/>
      <w:r w:rsidR="00AF6BDF" w:rsidRPr="00CF0F2F">
        <w:rPr>
          <w:sz w:val="26"/>
          <w:szCs w:val="26"/>
          <w:lang w:val="es-ES"/>
        </w:rPr>
        <w:t>loại</w:t>
      </w:r>
      <w:proofErr w:type="spellEnd"/>
      <w:r w:rsidR="00AF6BDF" w:rsidRPr="00CF0F2F">
        <w:rPr>
          <w:sz w:val="26"/>
          <w:szCs w:val="26"/>
          <w:lang w:val="es-ES"/>
        </w:rPr>
        <w:t xml:space="preserve"> </w:t>
      </w:r>
      <w:proofErr w:type="spellStart"/>
      <w:r w:rsidR="00AF6BDF" w:rsidRPr="00CF0F2F">
        <w:rPr>
          <w:sz w:val="26"/>
          <w:szCs w:val="26"/>
          <w:lang w:val="es-ES"/>
        </w:rPr>
        <w:t>trừ</w:t>
      </w:r>
      <w:proofErr w:type="spellEnd"/>
      <w:r w:rsidR="00AF6BDF" w:rsidRPr="00CF0F2F">
        <w:rPr>
          <w:sz w:val="26"/>
          <w:szCs w:val="26"/>
          <w:lang w:val="es-ES"/>
        </w:rPr>
        <w:t>:</w:t>
      </w:r>
    </w:p>
    <w:p w:rsidR="00AF6BDF" w:rsidRPr="00CF0F2F" w:rsidRDefault="00AF6BDF" w:rsidP="00066F13">
      <w:pPr>
        <w:widowControl w:val="0"/>
        <w:numPr>
          <w:ilvl w:val="0"/>
          <w:numId w:val="5"/>
        </w:numPr>
        <w:autoSpaceDE w:val="0"/>
        <w:autoSpaceDN w:val="0"/>
        <w:adjustRightInd w:val="0"/>
        <w:snapToGrid w:val="0"/>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Người</w:t>
      </w:r>
      <w:proofErr w:type="spellEnd"/>
      <w:r w:rsidRPr="00CF0F2F">
        <w:rPr>
          <w:rFonts w:eastAsia="Calibri"/>
          <w:sz w:val="26"/>
          <w:szCs w:val="26"/>
          <w:lang w:val="es-ES"/>
        </w:rPr>
        <w:t xml:space="preserve"> </w:t>
      </w:r>
      <w:proofErr w:type="spellStart"/>
      <w:r w:rsidRPr="00CF0F2F">
        <w:rPr>
          <w:rFonts w:eastAsia="Calibri"/>
          <w:sz w:val="26"/>
          <w:szCs w:val="26"/>
          <w:lang w:val="es-ES"/>
        </w:rPr>
        <w:t>mắc</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gây</w:t>
      </w:r>
      <w:proofErr w:type="spellEnd"/>
      <w:r w:rsidRPr="00CF0F2F">
        <w:rPr>
          <w:rFonts w:eastAsia="Calibri"/>
          <w:sz w:val="26"/>
          <w:szCs w:val="26"/>
          <w:lang w:val="es-ES"/>
        </w:rPr>
        <w:t xml:space="preserve"> </w:t>
      </w:r>
      <w:proofErr w:type="spellStart"/>
      <w:r w:rsidRPr="00CF0F2F">
        <w:rPr>
          <w:rFonts w:eastAsia="Calibri"/>
          <w:sz w:val="26"/>
          <w:szCs w:val="26"/>
          <w:lang w:val="es-ES"/>
        </w:rPr>
        <w:t>loãng</w:t>
      </w:r>
      <w:proofErr w:type="spellEnd"/>
      <w:r w:rsidRPr="00CF0F2F">
        <w:rPr>
          <w:rFonts w:eastAsia="Calibri"/>
          <w:sz w:val="26"/>
          <w:szCs w:val="26"/>
          <w:lang w:val="es-ES"/>
        </w:rPr>
        <w:t xml:space="preserve"> </w:t>
      </w:r>
      <w:proofErr w:type="spellStart"/>
      <w:r w:rsidRPr="00CF0F2F">
        <w:rPr>
          <w:rFonts w:eastAsia="Calibri"/>
          <w:sz w:val="26"/>
          <w:szCs w:val="26"/>
          <w:lang w:val="es-ES"/>
        </w:rPr>
        <w:t>xương</w:t>
      </w:r>
      <w:proofErr w:type="spellEnd"/>
      <w:r w:rsidRPr="00CF0F2F">
        <w:rPr>
          <w:rFonts w:eastAsia="Calibri"/>
          <w:sz w:val="26"/>
          <w:szCs w:val="26"/>
          <w:lang w:val="es-ES"/>
        </w:rPr>
        <w:t xml:space="preserve"> </w:t>
      </w:r>
      <w:proofErr w:type="spellStart"/>
      <w:r w:rsidRPr="00CF0F2F">
        <w:rPr>
          <w:rFonts w:eastAsia="Calibri"/>
          <w:sz w:val="26"/>
          <w:szCs w:val="26"/>
          <w:lang w:val="es-ES"/>
        </w:rPr>
        <w:t>thứ</w:t>
      </w:r>
      <w:proofErr w:type="spellEnd"/>
      <w:r w:rsidRPr="00CF0F2F">
        <w:rPr>
          <w:rFonts w:eastAsia="Calibri"/>
          <w:sz w:val="26"/>
          <w:szCs w:val="26"/>
          <w:lang w:val="es-ES"/>
        </w:rPr>
        <w:t xml:space="preserve"> </w:t>
      </w:r>
      <w:proofErr w:type="spellStart"/>
      <w:r w:rsidRPr="00CF0F2F">
        <w:rPr>
          <w:rFonts w:eastAsia="Calibri"/>
          <w:sz w:val="26"/>
          <w:szCs w:val="26"/>
          <w:lang w:val="es-ES"/>
        </w:rPr>
        <w:t>phát</w:t>
      </w:r>
      <w:proofErr w:type="spellEnd"/>
      <w:r w:rsidRPr="00CF0F2F">
        <w:rPr>
          <w:rFonts w:eastAsia="Calibri"/>
          <w:sz w:val="26"/>
          <w:szCs w:val="26"/>
          <w:lang w:val="es-ES"/>
        </w:rPr>
        <w:t xml:space="preserve">: </w:t>
      </w:r>
      <w:proofErr w:type="spellStart"/>
      <w:r w:rsidRPr="00CF0F2F">
        <w:rPr>
          <w:rFonts w:eastAsia="Calibri"/>
          <w:sz w:val="26"/>
          <w:szCs w:val="26"/>
          <w:lang w:val="es-ES"/>
        </w:rPr>
        <w:t>Các</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nội</w:t>
      </w:r>
      <w:proofErr w:type="spellEnd"/>
      <w:r w:rsidRPr="00CF0F2F">
        <w:rPr>
          <w:rFonts w:eastAsia="Calibri"/>
          <w:sz w:val="26"/>
          <w:szCs w:val="26"/>
          <w:lang w:val="es-ES"/>
        </w:rPr>
        <w:t xml:space="preserve"> </w:t>
      </w:r>
      <w:proofErr w:type="spellStart"/>
      <w:r w:rsidRPr="00CF0F2F">
        <w:rPr>
          <w:rFonts w:eastAsia="Calibri"/>
          <w:sz w:val="26"/>
          <w:szCs w:val="26"/>
          <w:lang w:val="es-ES"/>
        </w:rPr>
        <w:t>tiết</w:t>
      </w:r>
      <w:proofErr w:type="spellEnd"/>
      <w:r w:rsidRPr="00CF0F2F">
        <w:rPr>
          <w:rFonts w:eastAsia="Calibri"/>
          <w:sz w:val="26"/>
          <w:szCs w:val="26"/>
          <w:lang w:val="es-ES"/>
        </w:rPr>
        <w:t xml:space="preserve"> (</w:t>
      </w:r>
      <w:proofErr w:type="spellStart"/>
      <w:r w:rsidRPr="00CF0F2F">
        <w:rPr>
          <w:rFonts w:eastAsia="Calibri"/>
          <w:sz w:val="26"/>
          <w:szCs w:val="26"/>
          <w:lang w:val="es-ES"/>
        </w:rPr>
        <w:t>cường</w:t>
      </w:r>
      <w:proofErr w:type="spellEnd"/>
      <w:r w:rsidRPr="00CF0F2F">
        <w:rPr>
          <w:rFonts w:eastAsia="Calibri"/>
          <w:sz w:val="26"/>
          <w:szCs w:val="26"/>
          <w:lang w:val="es-ES"/>
        </w:rPr>
        <w:t xml:space="preserve"> </w:t>
      </w:r>
      <w:proofErr w:type="spellStart"/>
      <w:r w:rsidRPr="00CF0F2F">
        <w:rPr>
          <w:rFonts w:eastAsia="Calibri"/>
          <w:sz w:val="26"/>
          <w:szCs w:val="26"/>
          <w:lang w:val="es-ES"/>
        </w:rPr>
        <w:t>giáp</w:t>
      </w:r>
      <w:proofErr w:type="spellEnd"/>
      <w:r w:rsidRPr="00CF0F2F">
        <w:rPr>
          <w:rFonts w:eastAsia="Calibri"/>
          <w:sz w:val="26"/>
          <w:szCs w:val="26"/>
          <w:lang w:val="es-ES"/>
        </w:rPr>
        <w:t xml:space="preserve">, </w:t>
      </w:r>
      <w:proofErr w:type="spellStart"/>
      <w:r w:rsidRPr="00CF0F2F">
        <w:rPr>
          <w:rFonts w:eastAsia="Calibri"/>
          <w:sz w:val="26"/>
          <w:szCs w:val="26"/>
          <w:lang w:val="es-ES"/>
        </w:rPr>
        <w:t>cường</w:t>
      </w:r>
      <w:proofErr w:type="spellEnd"/>
      <w:r w:rsidRPr="00CF0F2F">
        <w:rPr>
          <w:rFonts w:eastAsia="Calibri"/>
          <w:sz w:val="26"/>
          <w:szCs w:val="26"/>
          <w:lang w:val="es-ES"/>
        </w:rPr>
        <w:t xml:space="preserve"> </w:t>
      </w:r>
      <w:proofErr w:type="spellStart"/>
      <w:r w:rsidRPr="00CF0F2F">
        <w:rPr>
          <w:rFonts w:eastAsia="Calibri"/>
          <w:sz w:val="26"/>
          <w:szCs w:val="26"/>
          <w:lang w:val="es-ES"/>
        </w:rPr>
        <w:t>cận</w:t>
      </w:r>
      <w:proofErr w:type="spellEnd"/>
      <w:r w:rsidRPr="00CF0F2F">
        <w:rPr>
          <w:rFonts w:eastAsia="Calibri"/>
          <w:sz w:val="26"/>
          <w:szCs w:val="26"/>
          <w:lang w:val="es-ES"/>
        </w:rPr>
        <w:t xml:space="preserve"> </w:t>
      </w:r>
      <w:proofErr w:type="spellStart"/>
      <w:r w:rsidRPr="00CF0F2F">
        <w:rPr>
          <w:rFonts w:eastAsia="Calibri"/>
          <w:sz w:val="26"/>
          <w:szCs w:val="26"/>
          <w:lang w:val="es-ES"/>
        </w:rPr>
        <w:t>giáp</w:t>
      </w:r>
      <w:proofErr w:type="spellEnd"/>
      <w:r w:rsidRPr="00CF0F2F">
        <w:rPr>
          <w:rFonts w:eastAsia="Calibri"/>
          <w:sz w:val="26"/>
          <w:szCs w:val="26"/>
          <w:lang w:val="es-ES"/>
        </w:rPr>
        <w:t xml:space="preserve">, </w:t>
      </w:r>
      <w:proofErr w:type="spellStart"/>
      <w:r w:rsidRPr="00CF0F2F">
        <w:rPr>
          <w:rFonts w:eastAsia="Calibri"/>
          <w:sz w:val="26"/>
          <w:szCs w:val="26"/>
          <w:lang w:val="es-ES"/>
        </w:rPr>
        <w:t>hội</w:t>
      </w:r>
      <w:proofErr w:type="spellEnd"/>
      <w:r w:rsidRPr="00CF0F2F">
        <w:rPr>
          <w:rFonts w:eastAsia="Calibri"/>
          <w:sz w:val="26"/>
          <w:szCs w:val="26"/>
          <w:lang w:val="es-ES"/>
        </w:rPr>
        <w:t xml:space="preserve"> </w:t>
      </w:r>
      <w:proofErr w:type="spellStart"/>
      <w:r w:rsidRPr="00CF0F2F">
        <w:rPr>
          <w:rFonts w:eastAsia="Calibri"/>
          <w:sz w:val="26"/>
          <w:szCs w:val="26"/>
          <w:lang w:val="es-ES"/>
        </w:rPr>
        <w:t>chứng</w:t>
      </w:r>
      <w:proofErr w:type="spellEnd"/>
      <w:r w:rsidRPr="00CF0F2F">
        <w:rPr>
          <w:rFonts w:eastAsia="Calibri"/>
          <w:sz w:val="26"/>
          <w:szCs w:val="26"/>
          <w:lang w:val="es-ES"/>
        </w:rPr>
        <w:t xml:space="preserve"> Cushing), </w:t>
      </w:r>
      <w:proofErr w:type="spellStart"/>
      <w:r w:rsidRPr="00CF0F2F">
        <w:rPr>
          <w:rFonts w:eastAsia="Calibri"/>
          <w:sz w:val="26"/>
          <w:szCs w:val="26"/>
          <w:lang w:val="es-ES"/>
        </w:rPr>
        <w:t>các</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mạn</w:t>
      </w:r>
      <w:proofErr w:type="spellEnd"/>
      <w:r w:rsidRPr="00CF0F2F">
        <w:rPr>
          <w:rFonts w:eastAsia="Calibri"/>
          <w:sz w:val="26"/>
          <w:szCs w:val="26"/>
          <w:lang w:val="es-ES"/>
        </w:rPr>
        <w:t xml:space="preserve"> </w:t>
      </w:r>
      <w:proofErr w:type="spellStart"/>
      <w:r w:rsidRPr="00CF0F2F">
        <w:rPr>
          <w:rFonts w:eastAsia="Calibri"/>
          <w:sz w:val="26"/>
          <w:szCs w:val="26"/>
          <w:lang w:val="es-ES"/>
        </w:rPr>
        <w:t>tính</w:t>
      </w:r>
      <w:proofErr w:type="spellEnd"/>
      <w:r w:rsidRPr="00CF0F2F">
        <w:rPr>
          <w:rFonts w:eastAsia="Calibri"/>
          <w:sz w:val="26"/>
          <w:szCs w:val="26"/>
          <w:lang w:val="es-ES"/>
        </w:rPr>
        <w:t xml:space="preserve"> (</w:t>
      </w:r>
      <w:proofErr w:type="spellStart"/>
      <w:r w:rsidRPr="00CF0F2F">
        <w:rPr>
          <w:rFonts w:eastAsia="Calibri"/>
          <w:sz w:val="26"/>
          <w:szCs w:val="26"/>
          <w:lang w:val="es-ES"/>
        </w:rPr>
        <w:t>viêm</w:t>
      </w:r>
      <w:proofErr w:type="spellEnd"/>
      <w:r w:rsidRPr="00CF0F2F">
        <w:rPr>
          <w:rFonts w:eastAsia="Calibri"/>
          <w:sz w:val="26"/>
          <w:szCs w:val="26"/>
          <w:lang w:val="es-ES"/>
        </w:rPr>
        <w:t xml:space="preserve"> </w:t>
      </w:r>
      <w:proofErr w:type="spellStart"/>
      <w:r w:rsidRPr="00CF0F2F">
        <w:rPr>
          <w:rFonts w:eastAsia="Calibri"/>
          <w:sz w:val="26"/>
          <w:szCs w:val="26"/>
          <w:lang w:val="es-ES"/>
        </w:rPr>
        <w:t>khớp</w:t>
      </w:r>
      <w:proofErr w:type="spellEnd"/>
      <w:r w:rsidRPr="00CF0F2F">
        <w:rPr>
          <w:rFonts w:eastAsia="Calibri"/>
          <w:sz w:val="26"/>
          <w:szCs w:val="26"/>
          <w:lang w:val="es-ES"/>
        </w:rPr>
        <w:t xml:space="preserve"> </w:t>
      </w:r>
      <w:proofErr w:type="spellStart"/>
      <w:r w:rsidRPr="00CF0F2F">
        <w:rPr>
          <w:rFonts w:eastAsia="Calibri"/>
          <w:sz w:val="26"/>
          <w:szCs w:val="26"/>
          <w:lang w:val="es-ES"/>
        </w:rPr>
        <w:t>dạng</w:t>
      </w:r>
      <w:proofErr w:type="spellEnd"/>
      <w:r w:rsidRPr="00CF0F2F">
        <w:rPr>
          <w:rFonts w:eastAsia="Calibri"/>
          <w:sz w:val="26"/>
          <w:szCs w:val="26"/>
          <w:lang w:val="es-ES"/>
        </w:rPr>
        <w:t xml:space="preserve"> </w:t>
      </w:r>
      <w:proofErr w:type="spellStart"/>
      <w:r w:rsidRPr="00CF0F2F">
        <w:rPr>
          <w:rFonts w:eastAsia="Calibri"/>
          <w:sz w:val="26"/>
          <w:szCs w:val="26"/>
          <w:lang w:val="es-ES"/>
        </w:rPr>
        <w:t>thấp</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tiêu</w:t>
      </w:r>
      <w:proofErr w:type="spellEnd"/>
      <w:r w:rsidRPr="00CF0F2F">
        <w:rPr>
          <w:rFonts w:eastAsia="Calibri"/>
          <w:sz w:val="26"/>
          <w:szCs w:val="26"/>
          <w:lang w:val="es-ES"/>
        </w:rPr>
        <w:t xml:space="preserve"> </w:t>
      </w:r>
      <w:proofErr w:type="spellStart"/>
      <w:r w:rsidRPr="00CF0F2F">
        <w:rPr>
          <w:rFonts w:eastAsia="Calibri"/>
          <w:sz w:val="26"/>
          <w:szCs w:val="26"/>
          <w:lang w:val="es-ES"/>
        </w:rPr>
        <w:t>hóa</w:t>
      </w:r>
      <w:proofErr w:type="spellEnd"/>
      <w:r w:rsidRPr="00CF0F2F">
        <w:rPr>
          <w:rFonts w:eastAsia="Calibri"/>
          <w:sz w:val="26"/>
          <w:szCs w:val="26"/>
          <w:lang w:val="es-ES"/>
        </w:rPr>
        <w:t xml:space="preserve"> </w:t>
      </w:r>
      <w:proofErr w:type="spellStart"/>
      <w:r w:rsidRPr="00CF0F2F">
        <w:rPr>
          <w:rFonts w:eastAsia="Calibri"/>
          <w:sz w:val="26"/>
          <w:szCs w:val="26"/>
          <w:lang w:val="es-ES"/>
        </w:rPr>
        <w:t>mạn</w:t>
      </w:r>
      <w:proofErr w:type="spellEnd"/>
      <w:r w:rsidRPr="00CF0F2F">
        <w:rPr>
          <w:rFonts w:eastAsia="Calibri"/>
          <w:sz w:val="26"/>
          <w:szCs w:val="26"/>
          <w:lang w:val="es-ES"/>
        </w:rPr>
        <w:t xml:space="preserve"> </w:t>
      </w:r>
      <w:proofErr w:type="spellStart"/>
      <w:r w:rsidRPr="00CF0F2F">
        <w:rPr>
          <w:rFonts w:eastAsia="Calibri"/>
          <w:sz w:val="26"/>
          <w:szCs w:val="26"/>
          <w:lang w:val="es-ES"/>
        </w:rPr>
        <w:t>tính</w:t>
      </w:r>
      <w:proofErr w:type="spellEnd"/>
      <w:r w:rsidRPr="00CF0F2F">
        <w:rPr>
          <w:rFonts w:eastAsia="Calibri"/>
          <w:sz w:val="26"/>
          <w:szCs w:val="26"/>
          <w:lang w:val="es-ES"/>
        </w:rPr>
        <w:t xml:space="preserve">), </w:t>
      </w:r>
      <w:proofErr w:type="spellStart"/>
      <w:r w:rsidRPr="00CF0F2F">
        <w:rPr>
          <w:rFonts w:eastAsia="Calibri"/>
          <w:sz w:val="26"/>
          <w:szCs w:val="26"/>
          <w:lang w:val="es-ES"/>
        </w:rPr>
        <w:t>Sử</w:t>
      </w:r>
      <w:proofErr w:type="spellEnd"/>
      <w:r w:rsidRPr="00CF0F2F">
        <w:rPr>
          <w:rFonts w:eastAsia="Calibri"/>
          <w:sz w:val="26"/>
          <w:szCs w:val="26"/>
          <w:lang w:val="es-ES"/>
        </w:rPr>
        <w:t xml:space="preserve"> </w:t>
      </w:r>
      <w:proofErr w:type="spellStart"/>
      <w:r w:rsidRPr="00CF0F2F">
        <w:rPr>
          <w:rFonts w:eastAsia="Calibri"/>
          <w:sz w:val="26"/>
          <w:szCs w:val="26"/>
          <w:lang w:val="es-ES"/>
        </w:rPr>
        <w:t>dụng</w:t>
      </w:r>
      <w:proofErr w:type="spellEnd"/>
      <w:r w:rsidRPr="00CF0F2F">
        <w:rPr>
          <w:rFonts w:eastAsia="Calibri"/>
          <w:sz w:val="26"/>
          <w:szCs w:val="26"/>
          <w:lang w:val="es-ES"/>
        </w:rPr>
        <w:t xml:space="preserve"> </w:t>
      </w:r>
      <w:proofErr w:type="spellStart"/>
      <w:r w:rsidRPr="00CF0F2F">
        <w:rPr>
          <w:rFonts w:eastAsia="Calibri"/>
          <w:sz w:val="26"/>
          <w:szCs w:val="26"/>
          <w:lang w:val="es-ES"/>
        </w:rPr>
        <w:t>kéo</w:t>
      </w:r>
      <w:proofErr w:type="spellEnd"/>
      <w:r w:rsidRPr="00CF0F2F">
        <w:rPr>
          <w:rFonts w:eastAsia="Calibri"/>
          <w:sz w:val="26"/>
          <w:szCs w:val="26"/>
          <w:lang w:val="es-ES"/>
        </w:rPr>
        <w:t xml:space="preserve"> </w:t>
      </w:r>
      <w:proofErr w:type="spellStart"/>
      <w:r w:rsidRPr="00CF0F2F">
        <w:rPr>
          <w:rFonts w:eastAsia="Calibri"/>
          <w:sz w:val="26"/>
          <w:szCs w:val="26"/>
          <w:lang w:val="es-ES"/>
        </w:rPr>
        <w:t>dài</w:t>
      </w:r>
      <w:proofErr w:type="spellEnd"/>
      <w:r w:rsidRPr="00CF0F2F">
        <w:rPr>
          <w:rFonts w:eastAsia="Calibri"/>
          <w:sz w:val="26"/>
          <w:szCs w:val="26"/>
          <w:lang w:val="es-ES"/>
        </w:rPr>
        <w:t xml:space="preserve"> </w:t>
      </w:r>
      <w:proofErr w:type="spellStart"/>
      <w:r w:rsidRPr="00CF0F2F">
        <w:rPr>
          <w:rFonts w:eastAsia="Calibri"/>
          <w:sz w:val="26"/>
          <w:szCs w:val="26"/>
          <w:lang w:val="es-ES"/>
        </w:rPr>
        <w:t>corticosteroid</w:t>
      </w:r>
      <w:proofErr w:type="spellEnd"/>
      <w:r w:rsidRPr="00CF0F2F">
        <w:rPr>
          <w:rFonts w:eastAsia="Calibri"/>
          <w:sz w:val="26"/>
          <w:szCs w:val="26"/>
          <w:lang w:val="es-ES"/>
        </w:rPr>
        <w:t xml:space="preserve">, </w:t>
      </w:r>
      <w:proofErr w:type="spellStart"/>
      <w:r w:rsidRPr="00CF0F2F">
        <w:rPr>
          <w:rFonts w:eastAsia="Calibri"/>
          <w:sz w:val="26"/>
          <w:szCs w:val="26"/>
          <w:lang w:val="es-ES"/>
        </w:rPr>
        <w:t>heparin</w:t>
      </w:r>
      <w:proofErr w:type="spellEnd"/>
      <w:r w:rsidRPr="00CF0F2F">
        <w:rPr>
          <w:rFonts w:eastAsia="Calibri"/>
          <w:sz w:val="26"/>
          <w:szCs w:val="26"/>
          <w:lang w:val="es-ES"/>
        </w:rPr>
        <w:t xml:space="preserve">, </w:t>
      </w:r>
      <w:proofErr w:type="spellStart"/>
      <w:r w:rsidRPr="00CF0F2F">
        <w:rPr>
          <w:rFonts w:eastAsia="Calibri"/>
          <w:sz w:val="26"/>
          <w:szCs w:val="26"/>
          <w:lang w:val="es-ES"/>
        </w:rPr>
        <w:t>thuốc</w:t>
      </w:r>
      <w:proofErr w:type="spellEnd"/>
      <w:r w:rsidRPr="00CF0F2F">
        <w:rPr>
          <w:rFonts w:eastAsia="Calibri"/>
          <w:sz w:val="26"/>
          <w:szCs w:val="26"/>
          <w:lang w:val="es-ES"/>
        </w:rPr>
        <w:t xml:space="preserve"> </w:t>
      </w:r>
      <w:proofErr w:type="spellStart"/>
      <w:r w:rsidRPr="00CF0F2F">
        <w:rPr>
          <w:rFonts w:eastAsia="Calibri"/>
          <w:sz w:val="26"/>
          <w:szCs w:val="26"/>
          <w:lang w:val="es-ES"/>
        </w:rPr>
        <w:t>chống</w:t>
      </w:r>
      <w:proofErr w:type="spellEnd"/>
      <w:r w:rsidRPr="00CF0F2F">
        <w:rPr>
          <w:rFonts w:eastAsia="Calibri"/>
          <w:sz w:val="26"/>
          <w:szCs w:val="26"/>
          <w:lang w:val="es-ES"/>
        </w:rPr>
        <w:t xml:space="preserve"> </w:t>
      </w:r>
      <w:proofErr w:type="spellStart"/>
      <w:r w:rsidRPr="00CF0F2F">
        <w:rPr>
          <w:rFonts w:eastAsia="Calibri"/>
          <w:sz w:val="26"/>
          <w:szCs w:val="26"/>
          <w:lang w:val="es-ES"/>
        </w:rPr>
        <w:t>động</w:t>
      </w:r>
      <w:proofErr w:type="spellEnd"/>
      <w:r w:rsidRPr="00CF0F2F">
        <w:rPr>
          <w:rFonts w:eastAsia="Calibri"/>
          <w:sz w:val="26"/>
          <w:szCs w:val="26"/>
          <w:lang w:val="es-ES"/>
        </w:rPr>
        <w:t xml:space="preserve"> </w:t>
      </w:r>
      <w:proofErr w:type="spellStart"/>
      <w:r w:rsidRPr="00CF0F2F">
        <w:rPr>
          <w:rFonts w:eastAsia="Calibri"/>
          <w:sz w:val="26"/>
          <w:szCs w:val="26"/>
          <w:lang w:val="es-ES"/>
        </w:rPr>
        <w:t>kinh</w:t>
      </w:r>
      <w:proofErr w:type="spellEnd"/>
      <w:r w:rsidRPr="00CF0F2F">
        <w:rPr>
          <w:rFonts w:eastAsia="Calibri"/>
          <w:sz w:val="26"/>
          <w:szCs w:val="26"/>
          <w:lang w:val="es-ES"/>
        </w:rPr>
        <w:t>.</w:t>
      </w:r>
    </w:p>
    <w:p w:rsidR="00AF6BDF" w:rsidRPr="00CF0F2F" w:rsidRDefault="00AF6BDF" w:rsidP="00066F13">
      <w:pPr>
        <w:widowControl w:val="0"/>
        <w:numPr>
          <w:ilvl w:val="0"/>
          <w:numId w:val="5"/>
        </w:numPr>
        <w:autoSpaceDE w:val="0"/>
        <w:autoSpaceDN w:val="0"/>
        <w:adjustRightInd w:val="0"/>
        <w:snapToGrid w:val="0"/>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Người</w:t>
      </w:r>
      <w:proofErr w:type="spellEnd"/>
      <w:r w:rsidRPr="00CF0F2F">
        <w:rPr>
          <w:rFonts w:eastAsia="Calibri"/>
          <w:sz w:val="26"/>
          <w:szCs w:val="26"/>
          <w:lang w:val="es-ES"/>
        </w:rPr>
        <w:t xml:space="preserve"> </w:t>
      </w:r>
      <w:proofErr w:type="spellStart"/>
      <w:r w:rsidRPr="00CF0F2F">
        <w:rPr>
          <w:rFonts w:eastAsia="Calibri"/>
          <w:sz w:val="26"/>
          <w:szCs w:val="26"/>
          <w:lang w:val="es-ES"/>
        </w:rPr>
        <w:t>có</w:t>
      </w:r>
      <w:proofErr w:type="spellEnd"/>
      <w:r w:rsidRPr="00CF0F2F">
        <w:rPr>
          <w:rFonts w:eastAsia="Calibri"/>
          <w:sz w:val="26"/>
          <w:szCs w:val="26"/>
          <w:lang w:val="es-ES"/>
        </w:rPr>
        <w:t xml:space="preserve"> </w:t>
      </w:r>
      <w:proofErr w:type="spellStart"/>
      <w:r w:rsidRPr="00CF0F2F">
        <w:rPr>
          <w:rFonts w:eastAsia="Calibri"/>
          <w:sz w:val="26"/>
          <w:szCs w:val="26"/>
          <w:lang w:val="es-ES"/>
        </w:rPr>
        <w:t>nguy</w:t>
      </w:r>
      <w:proofErr w:type="spellEnd"/>
      <w:r w:rsidRPr="00CF0F2F">
        <w:rPr>
          <w:rFonts w:eastAsia="Calibri"/>
          <w:sz w:val="26"/>
          <w:szCs w:val="26"/>
          <w:lang w:val="es-ES"/>
        </w:rPr>
        <w:t xml:space="preserve"> </w:t>
      </w:r>
      <w:proofErr w:type="spellStart"/>
      <w:r w:rsidRPr="00CF0F2F">
        <w:rPr>
          <w:rFonts w:eastAsia="Calibri"/>
          <w:sz w:val="26"/>
          <w:szCs w:val="26"/>
          <w:lang w:val="es-ES"/>
        </w:rPr>
        <w:t>cơ</w:t>
      </w:r>
      <w:proofErr w:type="spellEnd"/>
      <w:r w:rsidRPr="00CF0F2F">
        <w:rPr>
          <w:rFonts w:eastAsia="Calibri"/>
          <w:sz w:val="26"/>
          <w:szCs w:val="26"/>
          <w:lang w:val="es-ES"/>
        </w:rPr>
        <w:t xml:space="preserve"> </w:t>
      </w:r>
      <w:proofErr w:type="spellStart"/>
      <w:r w:rsidRPr="00CF0F2F">
        <w:rPr>
          <w:rFonts w:eastAsia="Calibri"/>
          <w:sz w:val="26"/>
          <w:szCs w:val="26"/>
          <w:lang w:val="es-ES"/>
        </w:rPr>
        <w:t>gãy</w:t>
      </w:r>
      <w:proofErr w:type="spellEnd"/>
      <w:r w:rsidRPr="00CF0F2F">
        <w:rPr>
          <w:rFonts w:eastAsia="Calibri"/>
          <w:sz w:val="26"/>
          <w:szCs w:val="26"/>
          <w:lang w:val="es-ES"/>
        </w:rPr>
        <w:t xml:space="preserve"> </w:t>
      </w:r>
      <w:proofErr w:type="spellStart"/>
      <w:r w:rsidRPr="00CF0F2F">
        <w:rPr>
          <w:rFonts w:eastAsia="Calibri"/>
          <w:sz w:val="26"/>
          <w:szCs w:val="26"/>
          <w:lang w:val="es-ES"/>
        </w:rPr>
        <w:t>xương</w:t>
      </w:r>
      <w:proofErr w:type="spellEnd"/>
      <w:r w:rsidRPr="00CF0F2F">
        <w:rPr>
          <w:rFonts w:eastAsia="Calibri"/>
          <w:sz w:val="26"/>
          <w:szCs w:val="26"/>
          <w:lang w:val="es-ES"/>
        </w:rPr>
        <w:t xml:space="preserve"> cao (T-score &lt; -2,5SD).</w:t>
      </w:r>
    </w:p>
    <w:p w:rsidR="00AF6BDF" w:rsidRPr="00CF0F2F" w:rsidRDefault="00AF6BDF" w:rsidP="00066F13">
      <w:pPr>
        <w:widowControl w:val="0"/>
        <w:numPr>
          <w:ilvl w:val="0"/>
          <w:numId w:val="5"/>
        </w:numPr>
        <w:autoSpaceDE w:val="0"/>
        <w:autoSpaceDN w:val="0"/>
        <w:adjustRightInd w:val="0"/>
        <w:snapToGrid w:val="0"/>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Người</w:t>
      </w:r>
      <w:proofErr w:type="spellEnd"/>
      <w:r w:rsidRPr="00CF0F2F">
        <w:rPr>
          <w:rFonts w:eastAsia="Calibri"/>
          <w:sz w:val="26"/>
          <w:szCs w:val="26"/>
          <w:lang w:val="es-ES"/>
        </w:rPr>
        <w:t xml:space="preserve"> </w:t>
      </w:r>
      <w:proofErr w:type="spellStart"/>
      <w:r w:rsidRPr="00CF0F2F">
        <w:rPr>
          <w:rFonts w:eastAsia="Calibri"/>
          <w:sz w:val="26"/>
          <w:szCs w:val="26"/>
          <w:lang w:val="es-ES"/>
        </w:rPr>
        <w:t>có</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lý</w:t>
      </w:r>
      <w:proofErr w:type="spellEnd"/>
      <w:r w:rsidRPr="00CF0F2F">
        <w:rPr>
          <w:rFonts w:eastAsia="Calibri"/>
          <w:sz w:val="26"/>
          <w:szCs w:val="26"/>
          <w:lang w:val="es-ES"/>
        </w:rPr>
        <w:t xml:space="preserve"> </w:t>
      </w:r>
      <w:proofErr w:type="spellStart"/>
      <w:r w:rsidRPr="00CF0F2F">
        <w:rPr>
          <w:rFonts w:eastAsia="Calibri"/>
          <w:sz w:val="26"/>
          <w:szCs w:val="26"/>
          <w:lang w:val="es-ES"/>
        </w:rPr>
        <w:t>nền</w:t>
      </w:r>
      <w:proofErr w:type="spellEnd"/>
      <w:r w:rsidRPr="00CF0F2F">
        <w:rPr>
          <w:rFonts w:eastAsia="Calibri"/>
          <w:sz w:val="26"/>
          <w:szCs w:val="26"/>
          <w:lang w:val="es-ES"/>
        </w:rPr>
        <w:t xml:space="preserve"> </w:t>
      </w:r>
      <w:proofErr w:type="spellStart"/>
      <w:r w:rsidRPr="00CF0F2F">
        <w:rPr>
          <w:rFonts w:eastAsia="Calibri"/>
          <w:sz w:val="26"/>
          <w:szCs w:val="26"/>
          <w:lang w:val="es-ES"/>
        </w:rPr>
        <w:t>nghiêm</w:t>
      </w:r>
      <w:proofErr w:type="spellEnd"/>
      <w:r w:rsidRPr="00CF0F2F">
        <w:rPr>
          <w:rFonts w:eastAsia="Calibri"/>
          <w:sz w:val="26"/>
          <w:szCs w:val="26"/>
          <w:lang w:val="es-ES"/>
        </w:rPr>
        <w:t xml:space="preserve"> </w:t>
      </w:r>
      <w:proofErr w:type="spellStart"/>
      <w:r w:rsidRPr="00CF0F2F">
        <w:rPr>
          <w:rFonts w:eastAsia="Calibri"/>
          <w:sz w:val="26"/>
          <w:szCs w:val="26"/>
          <w:lang w:val="es-ES"/>
        </w:rPr>
        <w:t>trọng</w:t>
      </w:r>
      <w:proofErr w:type="spellEnd"/>
      <w:r w:rsidRPr="00CF0F2F">
        <w:rPr>
          <w:rFonts w:eastAsia="Calibri"/>
          <w:sz w:val="26"/>
          <w:szCs w:val="26"/>
          <w:lang w:val="es-ES"/>
        </w:rPr>
        <w:t xml:space="preserve"> </w:t>
      </w:r>
      <w:proofErr w:type="spellStart"/>
      <w:r w:rsidRPr="00CF0F2F">
        <w:rPr>
          <w:rFonts w:eastAsia="Calibri"/>
          <w:sz w:val="26"/>
          <w:szCs w:val="26"/>
          <w:lang w:val="es-ES"/>
        </w:rPr>
        <w:t>như</w:t>
      </w:r>
      <w:proofErr w:type="spellEnd"/>
      <w:r w:rsidRPr="00CF0F2F">
        <w:rPr>
          <w:rFonts w:eastAsia="Calibri"/>
          <w:sz w:val="26"/>
          <w:szCs w:val="26"/>
          <w:lang w:val="es-ES"/>
        </w:rPr>
        <w:t xml:space="preserve">: </w:t>
      </w:r>
      <w:proofErr w:type="spellStart"/>
      <w:r w:rsidRPr="00CF0F2F">
        <w:rPr>
          <w:rFonts w:eastAsia="Calibri"/>
          <w:sz w:val="26"/>
          <w:szCs w:val="26"/>
          <w:lang w:val="es-ES"/>
        </w:rPr>
        <w:t>Suy</w:t>
      </w:r>
      <w:proofErr w:type="spellEnd"/>
      <w:r w:rsidRPr="00CF0F2F">
        <w:rPr>
          <w:rFonts w:eastAsia="Calibri"/>
          <w:sz w:val="26"/>
          <w:szCs w:val="26"/>
          <w:lang w:val="es-ES"/>
        </w:rPr>
        <w:t xml:space="preserve"> </w:t>
      </w:r>
      <w:proofErr w:type="spellStart"/>
      <w:r w:rsidRPr="00CF0F2F">
        <w:rPr>
          <w:rFonts w:eastAsia="Calibri"/>
          <w:sz w:val="26"/>
          <w:szCs w:val="26"/>
          <w:lang w:val="es-ES"/>
        </w:rPr>
        <w:t>gan</w:t>
      </w:r>
      <w:proofErr w:type="spellEnd"/>
      <w:r w:rsidRPr="00CF0F2F">
        <w:rPr>
          <w:rFonts w:eastAsia="Calibri"/>
          <w:sz w:val="26"/>
          <w:szCs w:val="26"/>
          <w:lang w:val="es-ES"/>
        </w:rPr>
        <w:t xml:space="preserve">, </w:t>
      </w:r>
      <w:proofErr w:type="spellStart"/>
      <w:r w:rsidRPr="00CF0F2F">
        <w:rPr>
          <w:rFonts w:eastAsia="Calibri"/>
          <w:sz w:val="26"/>
          <w:szCs w:val="26"/>
          <w:lang w:val="es-ES"/>
        </w:rPr>
        <w:t>suy</w:t>
      </w:r>
      <w:proofErr w:type="spellEnd"/>
      <w:r w:rsidRPr="00CF0F2F">
        <w:rPr>
          <w:rFonts w:eastAsia="Calibri"/>
          <w:sz w:val="26"/>
          <w:szCs w:val="26"/>
          <w:lang w:val="es-ES"/>
        </w:rPr>
        <w:t xml:space="preserve"> </w:t>
      </w:r>
      <w:proofErr w:type="spellStart"/>
      <w:r w:rsidRPr="00CF0F2F">
        <w:rPr>
          <w:rFonts w:eastAsia="Calibri"/>
          <w:sz w:val="26"/>
          <w:szCs w:val="26"/>
          <w:lang w:val="es-ES"/>
        </w:rPr>
        <w:t>thận</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ác</w:t>
      </w:r>
      <w:proofErr w:type="spellEnd"/>
      <w:r w:rsidRPr="00CF0F2F">
        <w:rPr>
          <w:rFonts w:eastAsia="Calibri"/>
          <w:sz w:val="26"/>
          <w:szCs w:val="26"/>
          <w:lang w:val="es-ES"/>
        </w:rPr>
        <w:t xml:space="preserve"> </w:t>
      </w:r>
      <w:proofErr w:type="spellStart"/>
      <w:r w:rsidRPr="00CF0F2F">
        <w:rPr>
          <w:rFonts w:eastAsia="Calibri"/>
          <w:sz w:val="26"/>
          <w:szCs w:val="26"/>
          <w:lang w:val="es-ES"/>
        </w:rPr>
        <w:t>tính</w:t>
      </w:r>
      <w:proofErr w:type="spellEnd"/>
      <w:r w:rsidRPr="00CF0F2F">
        <w:rPr>
          <w:rFonts w:eastAsia="Calibri"/>
          <w:sz w:val="26"/>
          <w:szCs w:val="26"/>
          <w:lang w:val="es-ES"/>
        </w:rPr>
        <w:t xml:space="preserve"> </w:t>
      </w:r>
      <w:proofErr w:type="spellStart"/>
      <w:r w:rsidRPr="00CF0F2F">
        <w:rPr>
          <w:rFonts w:eastAsia="Calibri"/>
          <w:sz w:val="26"/>
          <w:szCs w:val="26"/>
          <w:lang w:val="es-ES"/>
        </w:rPr>
        <w:t>chưa</w:t>
      </w:r>
      <w:proofErr w:type="spellEnd"/>
      <w:r w:rsidRPr="00CF0F2F">
        <w:rPr>
          <w:rFonts w:eastAsia="Calibri"/>
          <w:sz w:val="26"/>
          <w:szCs w:val="26"/>
          <w:lang w:val="es-ES"/>
        </w:rPr>
        <w:t xml:space="preserve"> </w:t>
      </w:r>
      <w:proofErr w:type="spellStart"/>
      <w:r w:rsidRPr="00CF0F2F">
        <w:rPr>
          <w:rFonts w:eastAsia="Calibri"/>
          <w:sz w:val="26"/>
          <w:szCs w:val="26"/>
          <w:lang w:val="es-ES"/>
        </w:rPr>
        <w:t>ổn</w:t>
      </w:r>
      <w:proofErr w:type="spellEnd"/>
      <w:r w:rsidRPr="00CF0F2F">
        <w:rPr>
          <w:rFonts w:eastAsia="Calibri"/>
          <w:sz w:val="26"/>
          <w:szCs w:val="26"/>
          <w:lang w:val="es-ES"/>
        </w:rPr>
        <w:t xml:space="preserve"> </w:t>
      </w:r>
      <w:proofErr w:type="spellStart"/>
      <w:r w:rsidRPr="00CF0F2F">
        <w:rPr>
          <w:rFonts w:eastAsia="Calibri"/>
          <w:sz w:val="26"/>
          <w:szCs w:val="26"/>
          <w:lang w:val="es-ES"/>
        </w:rPr>
        <w:t>định</w:t>
      </w:r>
      <w:proofErr w:type="spellEnd"/>
      <w:r w:rsidRPr="00CF0F2F">
        <w:rPr>
          <w:rFonts w:eastAsia="Calibri"/>
          <w:sz w:val="26"/>
          <w:szCs w:val="26"/>
          <w:lang w:val="es-ES"/>
        </w:rPr>
        <w:t>.</w:t>
      </w:r>
    </w:p>
    <w:p w:rsidR="00AF6BDF" w:rsidRPr="00CF0F2F" w:rsidRDefault="00AF6BDF" w:rsidP="00066F13">
      <w:pPr>
        <w:widowControl w:val="0"/>
        <w:numPr>
          <w:ilvl w:val="0"/>
          <w:numId w:val="5"/>
        </w:numPr>
        <w:autoSpaceDE w:val="0"/>
        <w:autoSpaceDN w:val="0"/>
        <w:adjustRightInd w:val="0"/>
        <w:snapToGrid w:val="0"/>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Người</w:t>
      </w:r>
      <w:proofErr w:type="spellEnd"/>
      <w:r w:rsidRPr="00CF0F2F">
        <w:rPr>
          <w:rFonts w:eastAsia="Calibri"/>
          <w:sz w:val="26"/>
          <w:szCs w:val="26"/>
          <w:lang w:val="es-ES"/>
        </w:rPr>
        <w:t xml:space="preserve"> </w:t>
      </w:r>
      <w:proofErr w:type="spellStart"/>
      <w:r w:rsidRPr="00CF0F2F">
        <w:rPr>
          <w:rFonts w:eastAsia="Calibri"/>
          <w:sz w:val="26"/>
          <w:szCs w:val="26"/>
          <w:lang w:val="es-ES"/>
        </w:rPr>
        <w:t>đã</w:t>
      </w:r>
      <w:proofErr w:type="spellEnd"/>
      <w:r w:rsidRPr="00CF0F2F">
        <w:rPr>
          <w:rFonts w:eastAsia="Calibri"/>
          <w:sz w:val="26"/>
          <w:szCs w:val="26"/>
          <w:lang w:val="es-ES"/>
        </w:rPr>
        <w:t xml:space="preserve"> </w:t>
      </w:r>
      <w:proofErr w:type="spellStart"/>
      <w:r w:rsidRPr="00CF0F2F">
        <w:rPr>
          <w:rFonts w:eastAsia="Calibri"/>
          <w:sz w:val="26"/>
          <w:szCs w:val="26"/>
          <w:lang w:val="es-ES"/>
        </w:rPr>
        <w:t>sử</w:t>
      </w:r>
      <w:proofErr w:type="spellEnd"/>
      <w:r w:rsidRPr="00CF0F2F">
        <w:rPr>
          <w:rFonts w:eastAsia="Calibri"/>
          <w:sz w:val="26"/>
          <w:szCs w:val="26"/>
          <w:lang w:val="es-ES"/>
        </w:rPr>
        <w:t xml:space="preserve"> </w:t>
      </w:r>
      <w:proofErr w:type="spellStart"/>
      <w:r w:rsidRPr="00CF0F2F">
        <w:rPr>
          <w:rFonts w:eastAsia="Calibri"/>
          <w:sz w:val="26"/>
          <w:szCs w:val="26"/>
          <w:lang w:val="es-ES"/>
        </w:rPr>
        <w:t>dụng</w:t>
      </w:r>
      <w:proofErr w:type="spellEnd"/>
      <w:r w:rsidRPr="00CF0F2F">
        <w:rPr>
          <w:rFonts w:eastAsia="Calibri"/>
          <w:sz w:val="26"/>
          <w:szCs w:val="26"/>
          <w:lang w:val="es-ES"/>
        </w:rPr>
        <w:t xml:space="preserve"> </w:t>
      </w:r>
      <w:proofErr w:type="spellStart"/>
      <w:r w:rsidR="0015404F" w:rsidRPr="00CF0F2F">
        <w:rPr>
          <w:rFonts w:eastAsia="Calibri"/>
          <w:sz w:val="26"/>
          <w:szCs w:val="26"/>
          <w:lang w:val="es-ES"/>
        </w:rPr>
        <w:t>c</w:t>
      </w:r>
      <w:r w:rsidRPr="00CF0F2F">
        <w:rPr>
          <w:rFonts w:eastAsia="Calibri"/>
          <w:sz w:val="26"/>
          <w:szCs w:val="26"/>
          <w:lang w:val="es-ES"/>
        </w:rPr>
        <w:t>anxi</w:t>
      </w:r>
      <w:proofErr w:type="spellEnd"/>
      <w:r w:rsidRPr="00CF0F2F">
        <w:rPr>
          <w:rFonts w:eastAsia="Calibri"/>
          <w:sz w:val="26"/>
          <w:szCs w:val="26"/>
          <w:lang w:val="es-ES"/>
        </w:rPr>
        <w:t xml:space="preserve">, </w:t>
      </w:r>
      <w:proofErr w:type="spellStart"/>
      <w:r w:rsidR="00246BF7" w:rsidRPr="00CF0F2F">
        <w:rPr>
          <w:rFonts w:eastAsia="Calibri"/>
          <w:sz w:val="26"/>
          <w:szCs w:val="26"/>
          <w:lang w:val="es-ES"/>
        </w:rPr>
        <w:t>v</w:t>
      </w:r>
      <w:r w:rsidRPr="00CF0F2F">
        <w:rPr>
          <w:rFonts w:eastAsia="Calibri"/>
          <w:sz w:val="26"/>
          <w:szCs w:val="26"/>
          <w:lang w:val="es-ES"/>
        </w:rPr>
        <w:t>itamin</w:t>
      </w:r>
      <w:proofErr w:type="spellEnd"/>
      <w:r w:rsidRPr="00CF0F2F">
        <w:rPr>
          <w:rFonts w:eastAsia="Calibri"/>
          <w:sz w:val="26"/>
          <w:szCs w:val="26"/>
          <w:lang w:val="es-ES"/>
        </w:rPr>
        <w:t xml:space="preserve"> </w:t>
      </w:r>
      <w:r w:rsidR="00844616" w:rsidRPr="00CF0F2F">
        <w:rPr>
          <w:sz w:val="26"/>
          <w:szCs w:val="26"/>
        </w:rPr>
        <w:t>D</w:t>
      </w:r>
      <w:r w:rsidR="00844616" w:rsidRPr="00CF0F2F">
        <w:rPr>
          <w:sz w:val="26"/>
          <w:szCs w:val="26"/>
          <w:vertAlign w:val="subscript"/>
        </w:rPr>
        <w:t>3</w:t>
      </w:r>
      <w:r w:rsidR="008F4D19" w:rsidRPr="00CF0F2F">
        <w:rPr>
          <w:rFonts w:eastAsia="Calibri"/>
          <w:sz w:val="26"/>
          <w:szCs w:val="26"/>
          <w:lang w:val="es-ES"/>
        </w:rPr>
        <w:t xml:space="preserve">, </w:t>
      </w:r>
      <w:proofErr w:type="spellStart"/>
      <w:r w:rsidR="00246BF7" w:rsidRPr="00CF0F2F">
        <w:rPr>
          <w:rFonts w:eastAsia="Calibri"/>
          <w:sz w:val="26"/>
          <w:szCs w:val="26"/>
          <w:lang w:val="es-ES"/>
        </w:rPr>
        <w:t>v</w:t>
      </w:r>
      <w:r w:rsidRPr="00CF0F2F">
        <w:rPr>
          <w:rFonts w:eastAsia="Calibri"/>
          <w:sz w:val="26"/>
          <w:szCs w:val="26"/>
          <w:lang w:val="es-ES"/>
        </w:rPr>
        <w:t>itamin</w:t>
      </w:r>
      <w:proofErr w:type="spellEnd"/>
      <w:r w:rsidRPr="00CF0F2F">
        <w:rPr>
          <w:rFonts w:eastAsia="Calibri"/>
          <w:sz w:val="26"/>
          <w:szCs w:val="26"/>
          <w:lang w:val="es-ES"/>
        </w:rPr>
        <w:t xml:space="preserve"> </w:t>
      </w:r>
      <w:r w:rsidR="00844616" w:rsidRPr="00CF0F2F">
        <w:rPr>
          <w:rFonts w:eastAsia="Calibri"/>
          <w:sz w:val="26"/>
          <w:szCs w:val="26"/>
          <w:lang w:val="es-ES"/>
        </w:rPr>
        <w:t>K</w:t>
      </w:r>
      <w:r w:rsidR="00844616" w:rsidRPr="00CF0F2F">
        <w:rPr>
          <w:rFonts w:eastAsia="Calibri"/>
          <w:sz w:val="26"/>
          <w:szCs w:val="26"/>
          <w:vertAlign w:val="subscript"/>
          <w:lang w:val="es-ES"/>
        </w:rPr>
        <w:t>2</w:t>
      </w:r>
      <w:r w:rsidRPr="00CF0F2F">
        <w:rPr>
          <w:rFonts w:eastAsia="Calibri"/>
          <w:sz w:val="26"/>
          <w:szCs w:val="26"/>
          <w:lang w:val="es-ES"/>
        </w:rPr>
        <w:t xml:space="preserve"> </w:t>
      </w:r>
      <w:proofErr w:type="spellStart"/>
      <w:r w:rsidRPr="00CF0F2F">
        <w:rPr>
          <w:rFonts w:eastAsia="Calibri"/>
          <w:sz w:val="26"/>
          <w:szCs w:val="26"/>
          <w:lang w:val="es-ES"/>
        </w:rPr>
        <w:t>trong</w:t>
      </w:r>
      <w:proofErr w:type="spellEnd"/>
      <w:r w:rsidRPr="00CF0F2F">
        <w:rPr>
          <w:rFonts w:eastAsia="Calibri"/>
          <w:sz w:val="26"/>
          <w:szCs w:val="26"/>
          <w:lang w:val="es-ES"/>
        </w:rPr>
        <w:t xml:space="preserve"> 3 </w:t>
      </w:r>
      <w:proofErr w:type="spellStart"/>
      <w:r w:rsidRPr="00CF0F2F">
        <w:rPr>
          <w:rFonts w:eastAsia="Calibri"/>
          <w:sz w:val="26"/>
          <w:szCs w:val="26"/>
          <w:lang w:val="es-ES"/>
        </w:rPr>
        <w:t>tháng</w:t>
      </w:r>
      <w:proofErr w:type="spellEnd"/>
      <w:r w:rsidRPr="00CF0F2F">
        <w:rPr>
          <w:rFonts w:eastAsia="Calibri"/>
          <w:sz w:val="26"/>
          <w:szCs w:val="26"/>
          <w:lang w:val="es-ES"/>
        </w:rPr>
        <w:t xml:space="preserve"> </w:t>
      </w:r>
      <w:proofErr w:type="spellStart"/>
      <w:r w:rsidRPr="00CF0F2F">
        <w:rPr>
          <w:rFonts w:eastAsia="Calibri"/>
          <w:sz w:val="26"/>
          <w:szCs w:val="26"/>
          <w:lang w:val="es-ES"/>
        </w:rPr>
        <w:t>gần</w:t>
      </w:r>
      <w:proofErr w:type="spellEnd"/>
      <w:r w:rsidRPr="00CF0F2F">
        <w:rPr>
          <w:rFonts w:eastAsia="Calibri"/>
          <w:sz w:val="26"/>
          <w:szCs w:val="26"/>
          <w:lang w:val="es-ES"/>
        </w:rPr>
        <w:t xml:space="preserve"> </w:t>
      </w:r>
      <w:proofErr w:type="spellStart"/>
      <w:r w:rsidRPr="00CF0F2F">
        <w:rPr>
          <w:rFonts w:eastAsia="Calibri"/>
          <w:sz w:val="26"/>
          <w:szCs w:val="26"/>
          <w:lang w:val="es-ES"/>
        </w:rPr>
        <w:t>đây</w:t>
      </w:r>
      <w:proofErr w:type="spellEnd"/>
      <w:r w:rsidRPr="00CF0F2F">
        <w:rPr>
          <w:rFonts w:eastAsia="Calibri"/>
          <w:sz w:val="26"/>
          <w:szCs w:val="26"/>
          <w:lang w:val="es-ES"/>
        </w:rPr>
        <w:t>.</w:t>
      </w:r>
    </w:p>
    <w:p w:rsidR="00AF6BDF" w:rsidRPr="00CF0F2F" w:rsidRDefault="00AF6BDF" w:rsidP="00066F13">
      <w:pPr>
        <w:widowControl w:val="0"/>
        <w:numPr>
          <w:ilvl w:val="0"/>
          <w:numId w:val="5"/>
        </w:numPr>
        <w:autoSpaceDE w:val="0"/>
        <w:autoSpaceDN w:val="0"/>
        <w:adjustRightInd w:val="0"/>
        <w:snapToGrid w:val="0"/>
        <w:spacing w:line="360" w:lineRule="auto"/>
        <w:ind w:left="1080"/>
        <w:contextualSpacing/>
        <w:jc w:val="both"/>
        <w:rPr>
          <w:rFonts w:eastAsia="Calibri"/>
          <w:spacing w:val="-6"/>
          <w:sz w:val="26"/>
          <w:szCs w:val="26"/>
          <w:lang w:val="es-ES"/>
        </w:rPr>
      </w:pPr>
      <w:proofErr w:type="spellStart"/>
      <w:r w:rsidRPr="00CF0F2F">
        <w:rPr>
          <w:rFonts w:eastAsia="Calibri"/>
          <w:spacing w:val="-6"/>
          <w:sz w:val="26"/>
          <w:szCs w:val="26"/>
          <w:lang w:val="es-ES"/>
        </w:rPr>
        <w:t>Người</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dị</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ứng</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hoặc</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mẫn</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cảm</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bất</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kỳ</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thành</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phần</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nào</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của</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sản</w:t>
      </w:r>
      <w:proofErr w:type="spellEnd"/>
      <w:r w:rsidRPr="00CF0F2F">
        <w:rPr>
          <w:rFonts w:eastAsia="Calibri"/>
          <w:spacing w:val="-6"/>
          <w:sz w:val="26"/>
          <w:szCs w:val="26"/>
          <w:lang w:val="es-ES"/>
        </w:rPr>
        <w:t xml:space="preserve"> </w:t>
      </w:r>
      <w:proofErr w:type="spellStart"/>
      <w:r w:rsidRPr="00CF0F2F">
        <w:rPr>
          <w:rFonts w:eastAsia="Calibri"/>
          <w:spacing w:val="-6"/>
          <w:sz w:val="26"/>
          <w:szCs w:val="26"/>
          <w:lang w:val="es-ES"/>
        </w:rPr>
        <w:t>phẩm</w:t>
      </w:r>
      <w:proofErr w:type="spellEnd"/>
      <w:r w:rsidRPr="00CF0F2F">
        <w:rPr>
          <w:rFonts w:eastAsia="Calibri"/>
          <w:spacing w:val="-6"/>
          <w:sz w:val="26"/>
          <w:szCs w:val="26"/>
          <w:lang w:val="es-ES"/>
        </w:rPr>
        <w:t xml:space="preserve"> can </w:t>
      </w:r>
      <w:proofErr w:type="spellStart"/>
      <w:r w:rsidRPr="00CF0F2F">
        <w:rPr>
          <w:rFonts w:eastAsia="Calibri"/>
          <w:spacing w:val="-6"/>
          <w:sz w:val="26"/>
          <w:szCs w:val="26"/>
          <w:lang w:val="es-ES"/>
        </w:rPr>
        <w:t>thiệp</w:t>
      </w:r>
      <w:proofErr w:type="spellEnd"/>
      <w:r w:rsidRPr="00CF0F2F">
        <w:rPr>
          <w:rFonts w:eastAsia="Calibri"/>
          <w:spacing w:val="-6"/>
          <w:sz w:val="26"/>
          <w:szCs w:val="26"/>
          <w:lang w:val="es-ES"/>
        </w:rPr>
        <w:t>.</w:t>
      </w:r>
    </w:p>
    <w:p w:rsidR="008F4D19" w:rsidRPr="00CF0F2F" w:rsidRDefault="00AF6BDF" w:rsidP="00066F13">
      <w:pPr>
        <w:widowControl w:val="0"/>
        <w:numPr>
          <w:ilvl w:val="0"/>
          <w:numId w:val="5"/>
        </w:numPr>
        <w:autoSpaceDE w:val="0"/>
        <w:autoSpaceDN w:val="0"/>
        <w:adjustRightInd w:val="0"/>
        <w:snapToGrid w:val="0"/>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Người</w:t>
      </w:r>
      <w:proofErr w:type="spellEnd"/>
      <w:r w:rsidRPr="00CF0F2F">
        <w:rPr>
          <w:rFonts w:eastAsia="Calibri"/>
          <w:sz w:val="26"/>
          <w:szCs w:val="26"/>
          <w:lang w:val="es-ES"/>
        </w:rPr>
        <w:t xml:space="preserve"> </w:t>
      </w:r>
      <w:proofErr w:type="spellStart"/>
      <w:r w:rsidRPr="00CF0F2F">
        <w:rPr>
          <w:rFonts w:eastAsia="Calibri"/>
          <w:sz w:val="26"/>
          <w:szCs w:val="26"/>
          <w:lang w:val="es-ES"/>
        </w:rPr>
        <w:t>có</w:t>
      </w:r>
      <w:proofErr w:type="spellEnd"/>
      <w:r w:rsidRPr="00CF0F2F">
        <w:rPr>
          <w:rFonts w:eastAsia="Calibri"/>
          <w:sz w:val="26"/>
          <w:szCs w:val="26"/>
          <w:lang w:val="es-ES"/>
        </w:rPr>
        <w:t xml:space="preserve"> </w:t>
      </w:r>
      <w:proofErr w:type="spellStart"/>
      <w:r w:rsidRPr="00CF0F2F">
        <w:rPr>
          <w:rFonts w:eastAsia="Calibri"/>
          <w:sz w:val="26"/>
          <w:szCs w:val="26"/>
          <w:lang w:val="es-ES"/>
        </w:rPr>
        <w:t>rối</w:t>
      </w:r>
      <w:proofErr w:type="spellEnd"/>
      <w:r w:rsidRPr="00CF0F2F">
        <w:rPr>
          <w:rFonts w:eastAsia="Calibri"/>
          <w:sz w:val="26"/>
          <w:szCs w:val="26"/>
          <w:lang w:val="es-ES"/>
        </w:rPr>
        <w:t xml:space="preserve"> </w:t>
      </w:r>
      <w:proofErr w:type="spellStart"/>
      <w:r w:rsidRPr="00CF0F2F">
        <w:rPr>
          <w:rFonts w:eastAsia="Calibri"/>
          <w:sz w:val="26"/>
          <w:szCs w:val="26"/>
          <w:lang w:val="es-ES"/>
        </w:rPr>
        <w:t>loạn</w:t>
      </w:r>
      <w:proofErr w:type="spellEnd"/>
      <w:r w:rsidRPr="00CF0F2F">
        <w:rPr>
          <w:rFonts w:eastAsia="Calibri"/>
          <w:sz w:val="26"/>
          <w:szCs w:val="26"/>
          <w:lang w:val="es-ES"/>
        </w:rPr>
        <w:t xml:space="preserve"> </w:t>
      </w:r>
      <w:proofErr w:type="spellStart"/>
      <w:r w:rsidRPr="00CF0F2F">
        <w:rPr>
          <w:rFonts w:eastAsia="Calibri"/>
          <w:sz w:val="26"/>
          <w:szCs w:val="26"/>
          <w:lang w:val="es-ES"/>
        </w:rPr>
        <w:t>chuyển</w:t>
      </w:r>
      <w:proofErr w:type="spellEnd"/>
      <w:r w:rsidRPr="00CF0F2F">
        <w:rPr>
          <w:rFonts w:eastAsia="Calibri"/>
          <w:sz w:val="26"/>
          <w:szCs w:val="26"/>
          <w:lang w:val="es-ES"/>
        </w:rPr>
        <w:t xml:space="preserve"> </w:t>
      </w:r>
      <w:proofErr w:type="spellStart"/>
      <w:r w:rsidRPr="00CF0F2F">
        <w:rPr>
          <w:rFonts w:eastAsia="Calibri"/>
          <w:sz w:val="26"/>
          <w:szCs w:val="26"/>
          <w:lang w:val="es-ES"/>
        </w:rPr>
        <w:t>hóa</w:t>
      </w:r>
      <w:proofErr w:type="spellEnd"/>
      <w:r w:rsidRPr="00CF0F2F">
        <w:rPr>
          <w:rFonts w:eastAsia="Calibri"/>
          <w:sz w:val="26"/>
          <w:szCs w:val="26"/>
          <w:lang w:val="es-ES"/>
        </w:rPr>
        <w:t xml:space="preserve"> </w:t>
      </w:r>
      <w:proofErr w:type="spellStart"/>
      <w:r w:rsidR="0015404F" w:rsidRPr="00CF0F2F">
        <w:rPr>
          <w:rFonts w:eastAsia="Calibri"/>
          <w:sz w:val="26"/>
          <w:szCs w:val="26"/>
          <w:lang w:val="es-ES"/>
        </w:rPr>
        <w:t>c</w:t>
      </w:r>
      <w:r w:rsidRPr="00CF0F2F">
        <w:rPr>
          <w:rFonts w:eastAsia="Calibri"/>
          <w:sz w:val="26"/>
          <w:szCs w:val="26"/>
          <w:lang w:val="es-ES"/>
        </w:rPr>
        <w:t>anxi</w:t>
      </w:r>
      <w:proofErr w:type="spellEnd"/>
      <w:r w:rsidRPr="00CF0F2F">
        <w:rPr>
          <w:rFonts w:eastAsia="Calibri"/>
          <w:sz w:val="26"/>
          <w:szCs w:val="26"/>
          <w:lang w:val="es-ES"/>
        </w:rPr>
        <w:t xml:space="preserve">, </w:t>
      </w:r>
      <w:proofErr w:type="spellStart"/>
      <w:r w:rsidRPr="00CF0F2F">
        <w:rPr>
          <w:rFonts w:eastAsia="Calibri"/>
          <w:sz w:val="26"/>
          <w:szCs w:val="26"/>
          <w:lang w:val="es-ES"/>
        </w:rPr>
        <w:t>như</w:t>
      </w:r>
      <w:proofErr w:type="spellEnd"/>
      <w:r w:rsidRPr="00CF0F2F">
        <w:rPr>
          <w:rFonts w:eastAsia="Calibri"/>
          <w:sz w:val="26"/>
          <w:szCs w:val="26"/>
          <w:lang w:val="es-ES"/>
        </w:rPr>
        <w:t xml:space="preserve"> </w:t>
      </w:r>
      <w:proofErr w:type="spellStart"/>
      <w:r w:rsidRPr="00CF0F2F">
        <w:rPr>
          <w:rFonts w:eastAsia="Calibri"/>
          <w:sz w:val="26"/>
          <w:szCs w:val="26"/>
          <w:lang w:val="es-ES"/>
        </w:rPr>
        <w:t>tăng</w:t>
      </w:r>
      <w:proofErr w:type="spellEnd"/>
      <w:r w:rsidRPr="00CF0F2F">
        <w:rPr>
          <w:rFonts w:eastAsia="Calibri"/>
          <w:sz w:val="26"/>
          <w:szCs w:val="26"/>
          <w:lang w:val="es-ES"/>
        </w:rPr>
        <w:t xml:space="preserve"> </w:t>
      </w:r>
      <w:proofErr w:type="spellStart"/>
      <w:r w:rsidR="0015404F" w:rsidRPr="00CF0F2F">
        <w:rPr>
          <w:rFonts w:eastAsia="Calibri"/>
          <w:sz w:val="26"/>
          <w:szCs w:val="26"/>
          <w:lang w:val="es-ES"/>
        </w:rPr>
        <w:t>c</w:t>
      </w:r>
      <w:r w:rsidRPr="00CF0F2F">
        <w:rPr>
          <w:rFonts w:eastAsia="Calibri"/>
          <w:sz w:val="26"/>
          <w:szCs w:val="26"/>
          <w:lang w:val="es-ES"/>
        </w:rPr>
        <w:t>anxi</w:t>
      </w:r>
      <w:proofErr w:type="spellEnd"/>
      <w:r w:rsidRPr="00CF0F2F">
        <w:rPr>
          <w:rFonts w:eastAsia="Calibri"/>
          <w:sz w:val="26"/>
          <w:szCs w:val="26"/>
          <w:lang w:val="es-ES"/>
        </w:rPr>
        <w:t xml:space="preserve"> </w:t>
      </w:r>
      <w:proofErr w:type="spellStart"/>
      <w:r w:rsidRPr="00CF0F2F">
        <w:rPr>
          <w:rFonts w:eastAsia="Calibri"/>
          <w:sz w:val="26"/>
          <w:szCs w:val="26"/>
          <w:lang w:val="es-ES"/>
        </w:rPr>
        <w:t>máu</w:t>
      </w:r>
      <w:proofErr w:type="spellEnd"/>
      <w:r w:rsidRPr="00CF0F2F">
        <w:rPr>
          <w:rFonts w:eastAsia="Calibri"/>
          <w:sz w:val="26"/>
          <w:szCs w:val="26"/>
          <w:lang w:val="es-ES"/>
        </w:rPr>
        <w:t xml:space="preserve">, </w:t>
      </w:r>
      <w:proofErr w:type="spellStart"/>
      <w:r w:rsidRPr="00CF0F2F">
        <w:rPr>
          <w:rFonts w:eastAsia="Calibri"/>
          <w:sz w:val="26"/>
          <w:szCs w:val="26"/>
          <w:lang w:val="es-ES"/>
        </w:rPr>
        <w:t>tăng</w:t>
      </w:r>
      <w:proofErr w:type="spellEnd"/>
      <w:r w:rsidRPr="00CF0F2F">
        <w:rPr>
          <w:rFonts w:eastAsia="Calibri"/>
          <w:sz w:val="26"/>
          <w:szCs w:val="26"/>
          <w:lang w:val="es-ES"/>
        </w:rPr>
        <w:t xml:space="preserve"> </w:t>
      </w:r>
      <w:proofErr w:type="spellStart"/>
      <w:r w:rsidR="0015404F" w:rsidRPr="00CF0F2F">
        <w:rPr>
          <w:rFonts w:eastAsia="Calibri"/>
          <w:sz w:val="26"/>
          <w:szCs w:val="26"/>
          <w:lang w:val="es-ES"/>
        </w:rPr>
        <w:t>c</w:t>
      </w:r>
      <w:r w:rsidRPr="00CF0F2F">
        <w:rPr>
          <w:rFonts w:eastAsia="Calibri"/>
          <w:sz w:val="26"/>
          <w:szCs w:val="26"/>
          <w:lang w:val="es-ES"/>
        </w:rPr>
        <w:t>anxi</w:t>
      </w:r>
      <w:proofErr w:type="spellEnd"/>
      <w:r w:rsidRPr="00CF0F2F">
        <w:rPr>
          <w:rFonts w:eastAsia="Calibri"/>
          <w:sz w:val="26"/>
          <w:szCs w:val="26"/>
          <w:lang w:val="es-ES"/>
        </w:rPr>
        <w:t xml:space="preserve"> </w:t>
      </w:r>
      <w:proofErr w:type="spellStart"/>
      <w:r w:rsidRPr="00CF0F2F">
        <w:rPr>
          <w:rFonts w:eastAsia="Calibri"/>
          <w:sz w:val="26"/>
          <w:szCs w:val="26"/>
          <w:lang w:val="es-ES"/>
        </w:rPr>
        <w:t>niệu</w:t>
      </w:r>
      <w:proofErr w:type="spellEnd"/>
      <w:r w:rsidRPr="00CF0F2F">
        <w:rPr>
          <w:rFonts w:eastAsia="Calibri"/>
          <w:sz w:val="26"/>
          <w:szCs w:val="26"/>
          <w:lang w:val="es-ES"/>
        </w:rPr>
        <w:t xml:space="preserve">, </w:t>
      </w:r>
      <w:proofErr w:type="spellStart"/>
      <w:r w:rsidRPr="00CF0F2F">
        <w:rPr>
          <w:rFonts w:eastAsia="Calibri"/>
          <w:sz w:val="26"/>
          <w:szCs w:val="26"/>
          <w:lang w:val="es-ES"/>
        </w:rPr>
        <w:t>hoặc</w:t>
      </w:r>
      <w:proofErr w:type="spellEnd"/>
      <w:r w:rsidRPr="00CF0F2F">
        <w:rPr>
          <w:rFonts w:eastAsia="Calibri"/>
          <w:sz w:val="26"/>
          <w:szCs w:val="26"/>
          <w:lang w:val="es-ES"/>
        </w:rPr>
        <w:t xml:space="preserve"> </w:t>
      </w:r>
      <w:proofErr w:type="spellStart"/>
      <w:r w:rsidRPr="00CF0F2F">
        <w:rPr>
          <w:rFonts w:eastAsia="Calibri"/>
          <w:sz w:val="26"/>
          <w:szCs w:val="26"/>
          <w:lang w:val="es-ES"/>
        </w:rPr>
        <w:t>tiền</w:t>
      </w:r>
      <w:proofErr w:type="spellEnd"/>
      <w:r w:rsidRPr="00CF0F2F">
        <w:rPr>
          <w:rFonts w:eastAsia="Calibri"/>
          <w:sz w:val="26"/>
          <w:szCs w:val="26"/>
          <w:lang w:val="es-ES"/>
        </w:rPr>
        <w:t xml:space="preserve"> </w:t>
      </w:r>
      <w:proofErr w:type="spellStart"/>
      <w:r w:rsidRPr="00CF0F2F">
        <w:rPr>
          <w:rFonts w:eastAsia="Calibri"/>
          <w:sz w:val="26"/>
          <w:szCs w:val="26"/>
          <w:lang w:val="es-ES"/>
        </w:rPr>
        <w:t>sử</w:t>
      </w:r>
      <w:proofErr w:type="spellEnd"/>
      <w:r w:rsidRPr="00CF0F2F">
        <w:rPr>
          <w:rFonts w:eastAsia="Calibri"/>
          <w:sz w:val="26"/>
          <w:szCs w:val="26"/>
          <w:lang w:val="es-ES"/>
        </w:rPr>
        <w:t xml:space="preserve"> </w:t>
      </w:r>
      <w:proofErr w:type="spellStart"/>
      <w:r w:rsidRPr="00CF0F2F">
        <w:rPr>
          <w:rFonts w:eastAsia="Calibri"/>
          <w:sz w:val="26"/>
          <w:szCs w:val="26"/>
          <w:lang w:val="es-ES"/>
        </w:rPr>
        <w:t>sỏi</w:t>
      </w:r>
      <w:proofErr w:type="spellEnd"/>
      <w:r w:rsidRPr="00CF0F2F">
        <w:rPr>
          <w:rFonts w:eastAsia="Calibri"/>
          <w:sz w:val="26"/>
          <w:szCs w:val="26"/>
          <w:lang w:val="es-ES"/>
        </w:rPr>
        <w:t xml:space="preserve"> </w:t>
      </w:r>
      <w:proofErr w:type="spellStart"/>
      <w:r w:rsidRPr="00CF0F2F">
        <w:rPr>
          <w:rFonts w:eastAsia="Calibri"/>
          <w:sz w:val="26"/>
          <w:szCs w:val="26"/>
          <w:lang w:val="es-ES"/>
        </w:rPr>
        <w:t>thận</w:t>
      </w:r>
      <w:proofErr w:type="spellEnd"/>
      <w:r w:rsidRPr="00CF0F2F">
        <w:rPr>
          <w:rFonts w:eastAsia="Calibri"/>
          <w:sz w:val="26"/>
          <w:szCs w:val="26"/>
          <w:lang w:val="es-ES"/>
        </w:rPr>
        <w:t>.</w:t>
      </w:r>
    </w:p>
    <w:p w:rsidR="00760A31" w:rsidRPr="00CF0F2F" w:rsidRDefault="00AF6BDF" w:rsidP="00066F13">
      <w:pPr>
        <w:widowControl w:val="0"/>
        <w:numPr>
          <w:ilvl w:val="0"/>
          <w:numId w:val="5"/>
        </w:numPr>
        <w:autoSpaceDE w:val="0"/>
        <w:autoSpaceDN w:val="0"/>
        <w:adjustRightInd w:val="0"/>
        <w:snapToGrid w:val="0"/>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Người</w:t>
      </w:r>
      <w:proofErr w:type="spellEnd"/>
      <w:r w:rsidRPr="00CF0F2F">
        <w:rPr>
          <w:rFonts w:eastAsia="Calibri"/>
          <w:sz w:val="26"/>
          <w:szCs w:val="26"/>
          <w:lang w:val="es-ES"/>
        </w:rPr>
        <w:t xml:space="preserve"> </w:t>
      </w:r>
      <w:proofErr w:type="spellStart"/>
      <w:r w:rsidRPr="00CF0F2F">
        <w:rPr>
          <w:rFonts w:eastAsia="Calibri"/>
          <w:sz w:val="26"/>
          <w:szCs w:val="26"/>
          <w:lang w:val="es-ES"/>
        </w:rPr>
        <w:t>mắc</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cấp</w:t>
      </w:r>
      <w:proofErr w:type="spellEnd"/>
      <w:r w:rsidRPr="00CF0F2F">
        <w:rPr>
          <w:rFonts w:eastAsia="Calibri"/>
          <w:sz w:val="26"/>
          <w:szCs w:val="26"/>
          <w:lang w:val="es-ES"/>
        </w:rPr>
        <w:t xml:space="preserve"> </w:t>
      </w:r>
      <w:proofErr w:type="spellStart"/>
      <w:r w:rsidRPr="00CF0F2F">
        <w:rPr>
          <w:rFonts w:eastAsia="Calibri"/>
          <w:sz w:val="26"/>
          <w:szCs w:val="26"/>
          <w:lang w:val="es-ES"/>
        </w:rPr>
        <w:t>tính</w:t>
      </w:r>
      <w:proofErr w:type="spellEnd"/>
      <w:r w:rsidRPr="00CF0F2F">
        <w:rPr>
          <w:rFonts w:eastAsia="Calibri"/>
          <w:sz w:val="26"/>
          <w:szCs w:val="26"/>
          <w:lang w:val="es-ES"/>
        </w:rPr>
        <w:t xml:space="preserve"> </w:t>
      </w:r>
      <w:proofErr w:type="spellStart"/>
      <w:r w:rsidRPr="00CF0F2F">
        <w:rPr>
          <w:rFonts w:eastAsia="Calibri"/>
          <w:sz w:val="26"/>
          <w:szCs w:val="26"/>
          <w:lang w:val="es-ES"/>
        </w:rPr>
        <w:t>nghiêm</w:t>
      </w:r>
      <w:proofErr w:type="spellEnd"/>
      <w:r w:rsidRPr="00CF0F2F">
        <w:rPr>
          <w:rFonts w:eastAsia="Calibri"/>
          <w:sz w:val="26"/>
          <w:szCs w:val="26"/>
          <w:lang w:val="es-ES"/>
        </w:rPr>
        <w:t xml:space="preserve"> </w:t>
      </w:r>
      <w:proofErr w:type="spellStart"/>
      <w:r w:rsidRPr="00CF0F2F">
        <w:rPr>
          <w:rFonts w:eastAsia="Calibri"/>
          <w:sz w:val="26"/>
          <w:szCs w:val="26"/>
          <w:lang w:val="es-ES"/>
        </w:rPr>
        <w:t>trọng</w:t>
      </w:r>
      <w:proofErr w:type="spellEnd"/>
      <w:r w:rsidRPr="00CF0F2F">
        <w:rPr>
          <w:rFonts w:eastAsia="Calibri"/>
          <w:sz w:val="26"/>
          <w:szCs w:val="26"/>
          <w:lang w:val="es-ES"/>
        </w:rPr>
        <w:t xml:space="preserve"> (</w:t>
      </w:r>
      <w:proofErr w:type="spellStart"/>
      <w:r w:rsidRPr="00CF0F2F">
        <w:rPr>
          <w:rFonts w:eastAsia="Calibri"/>
          <w:sz w:val="26"/>
          <w:szCs w:val="26"/>
          <w:lang w:val="es-ES"/>
        </w:rPr>
        <w:t>nhiễm</w:t>
      </w:r>
      <w:proofErr w:type="spellEnd"/>
      <w:r w:rsidRPr="00CF0F2F">
        <w:rPr>
          <w:rFonts w:eastAsia="Calibri"/>
          <w:sz w:val="26"/>
          <w:szCs w:val="26"/>
          <w:lang w:val="es-ES"/>
        </w:rPr>
        <w:t xml:space="preserve"> </w:t>
      </w:r>
      <w:proofErr w:type="spellStart"/>
      <w:r w:rsidRPr="00CF0F2F">
        <w:rPr>
          <w:rFonts w:eastAsia="Calibri"/>
          <w:sz w:val="26"/>
          <w:szCs w:val="26"/>
          <w:lang w:val="es-ES"/>
        </w:rPr>
        <w:t>trùng</w:t>
      </w:r>
      <w:proofErr w:type="spellEnd"/>
      <w:r w:rsidRPr="00CF0F2F">
        <w:rPr>
          <w:rFonts w:eastAsia="Calibri"/>
          <w:sz w:val="26"/>
          <w:szCs w:val="26"/>
          <w:lang w:val="es-ES"/>
        </w:rPr>
        <w:t xml:space="preserve"> </w:t>
      </w:r>
      <w:proofErr w:type="spellStart"/>
      <w:r w:rsidRPr="00CF0F2F">
        <w:rPr>
          <w:rFonts w:eastAsia="Calibri"/>
          <w:sz w:val="26"/>
          <w:szCs w:val="26"/>
          <w:lang w:val="es-ES"/>
        </w:rPr>
        <w:t>nặng</w:t>
      </w:r>
      <w:proofErr w:type="spellEnd"/>
      <w:r w:rsidRPr="00CF0F2F">
        <w:rPr>
          <w:rFonts w:eastAsia="Calibri"/>
          <w:sz w:val="26"/>
          <w:szCs w:val="26"/>
          <w:lang w:val="es-ES"/>
        </w:rPr>
        <w:t xml:space="preserve">, </w:t>
      </w:r>
      <w:proofErr w:type="spellStart"/>
      <w:r w:rsidRPr="00CF0F2F">
        <w:rPr>
          <w:rFonts w:eastAsia="Calibri"/>
          <w:sz w:val="26"/>
          <w:szCs w:val="26"/>
          <w:lang w:val="es-ES"/>
        </w:rPr>
        <w:t>bệnh</w:t>
      </w:r>
      <w:proofErr w:type="spellEnd"/>
      <w:r w:rsidRPr="00CF0F2F">
        <w:rPr>
          <w:rFonts w:eastAsia="Calibri"/>
          <w:sz w:val="26"/>
          <w:szCs w:val="26"/>
          <w:lang w:val="es-ES"/>
        </w:rPr>
        <w:t xml:space="preserve"> </w:t>
      </w:r>
      <w:proofErr w:type="spellStart"/>
      <w:r w:rsidRPr="00CF0F2F">
        <w:rPr>
          <w:rFonts w:eastAsia="Calibri"/>
          <w:sz w:val="26"/>
          <w:szCs w:val="26"/>
          <w:lang w:val="es-ES"/>
        </w:rPr>
        <w:t>hô</w:t>
      </w:r>
      <w:proofErr w:type="spellEnd"/>
      <w:r w:rsidRPr="00CF0F2F">
        <w:rPr>
          <w:rFonts w:eastAsia="Calibri"/>
          <w:sz w:val="26"/>
          <w:szCs w:val="26"/>
          <w:lang w:val="es-ES"/>
        </w:rPr>
        <w:t xml:space="preserve"> </w:t>
      </w:r>
      <w:proofErr w:type="spellStart"/>
      <w:r w:rsidRPr="00CF0F2F">
        <w:rPr>
          <w:rFonts w:eastAsia="Calibri"/>
          <w:sz w:val="26"/>
          <w:szCs w:val="26"/>
          <w:lang w:val="es-ES"/>
        </w:rPr>
        <w:t>hấp</w:t>
      </w:r>
      <w:proofErr w:type="spellEnd"/>
      <w:r w:rsidRPr="00CF0F2F">
        <w:rPr>
          <w:rFonts w:eastAsia="Calibri"/>
          <w:sz w:val="26"/>
          <w:szCs w:val="26"/>
          <w:lang w:val="es-ES"/>
        </w:rPr>
        <w:t xml:space="preserve"> </w:t>
      </w:r>
      <w:proofErr w:type="spellStart"/>
      <w:r w:rsidRPr="00CF0F2F">
        <w:rPr>
          <w:rFonts w:eastAsia="Calibri"/>
          <w:sz w:val="26"/>
          <w:szCs w:val="26"/>
          <w:lang w:val="es-ES"/>
        </w:rPr>
        <w:t>cấp</w:t>
      </w:r>
      <w:proofErr w:type="spellEnd"/>
      <w:r w:rsidRPr="00CF0F2F">
        <w:rPr>
          <w:rFonts w:eastAsia="Calibri"/>
          <w:sz w:val="26"/>
          <w:szCs w:val="26"/>
          <w:lang w:val="es-ES"/>
        </w:rPr>
        <w:t xml:space="preserve"> </w:t>
      </w:r>
      <w:proofErr w:type="spellStart"/>
      <w:r w:rsidRPr="00CF0F2F">
        <w:rPr>
          <w:rFonts w:eastAsia="Calibri"/>
          <w:sz w:val="26"/>
          <w:szCs w:val="26"/>
          <w:lang w:val="es-ES"/>
        </w:rPr>
        <w:t>tính</w:t>
      </w:r>
      <w:proofErr w:type="spellEnd"/>
      <w:r w:rsidRPr="00CF0F2F">
        <w:rPr>
          <w:rFonts w:eastAsia="Calibri"/>
          <w:sz w:val="26"/>
          <w:szCs w:val="26"/>
          <w:lang w:val="es-ES"/>
        </w:rPr>
        <w:t>)</w:t>
      </w:r>
    </w:p>
    <w:p w:rsidR="00CC7E18" w:rsidRPr="00CF0F2F" w:rsidRDefault="00CC7E18">
      <w:pPr>
        <w:spacing w:after="160" w:line="259" w:lineRule="auto"/>
        <w:rPr>
          <w:rFonts w:eastAsia="Calibri"/>
          <w:bCs/>
          <w:i/>
          <w:sz w:val="26"/>
          <w:szCs w:val="26"/>
          <w:lang w:val="es-ES"/>
        </w:rPr>
      </w:pPr>
      <w:bookmarkStart w:id="197" w:name="_Toc208477660"/>
      <w:bookmarkStart w:id="198" w:name="_Toc208477951"/>
      <w:bookmarkStart w:id="199" w:name="_Toc209444044"/>
      <w:r w:rsidRPr="00CF0F2F">
        <w:rPr>
          <w:rFonts w:eastAsia="Calibri"/>
          <w:bCs/>
          <w:i/>
          <w:sz w:val="26"/>
          <w:szCs w:val="26"/>
          <w:lang w:val="es-ES"/>
        </w:rPr>
        <w:br w:type="page"/>
      </w:r>
    </w:p>
    <w:p w:rsidR="008F4D19" w:rsidRPr="00CF0F2F" w:rsidRDefault="005123C2" w:rsidP="005123C2">
      <w:pPr>
        <w:widowControl w:val="0"/>
        <w:snapToGrid w:val="0"/>
        <w:spacing w:line="360" w:lineRule="auto"/>
        <w:contextualSpacing/>
        <w:rPr>
          <w:rFonts w:eastAsia="Calibri"/>
          <w:bCs/>
          <w:i/>
          <w:sz w:val="26"/>
          <w:szCs w:val="26"/>
          <w:lang w:val="es-ES"/>
        </w:rPr>
      </w:pPr>
      <w:r w:rsidRPr="00CF0F2F">
        <w:rPr>
          <w:noProof/>
          <w:sz w:val="26"/>
          <w:szCs w:val="26"/>
          <w14:ligatures w14:val="standardContextual"/>
        </w:rPr>
        <w:lastRenderedPageBreak/>
        <mc:AlternateContent>
          <mc:Choice Requires="wps">
            <w:drawing>
              <wp:anchor distT="0" distB="0" distL="114300" distR="114300" simplePos="0" relativeHeight="251646976" behindDoc="0" locked="0" layoutInCell="1" allowOverlap="1" wp14:anchorId="00A05E49" wp14:editId="234DCB0C">
                <wp:simplePos x="0" y="0"/>
                <wp:positionH relativeFrom="page">
                  <wp:posOffset>2743200</wp:posOffset>
                </wp:positionH>
                <wp:positionV relativeFrom="paragraph">
                  <wp:posOffset>266700</wp:posOffset>
                </wp:positionV>
                <wp:extent cx="2360930" cy="777875"/>
                <wp:effectExtent l="0" t="0" r="20320" b="22225"/>
                <wp:wrapNone/>
                <wp:docPr id="57" name="Rectangle 57"/>
                <wp:cNvGraphicFramePr/>
                <a:graphic xmlns:a="http://schemas.openxmlformats.org/drawingml/2006/main">
                  <a:graphicData uri="http://schemas.microsoft.com/office/word/2010/wordprocessingShape">
                    <wps:wsp>
                      <wps:cNvSpPr/>
                      <wps:spPr>
                        <a:xfrm>
                          <a:off x="0" y="0"/>
                          <a:ext cx="2360930" cy="7778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5123C2">
                            <w:pPr>
                              <w:contextualSpacing/>
                              <w:jc w:val="center"/>
                              <w:rPr>
                                <w:sz w:val="26"/>
                                <w:szCs w:val="26"/>
                              </w:rPr>
                            </w:pPr>
                            <w:r w:rsidRPr="00C9460D">
                              <w:rPr>
                                <w:sz w:val="26"/>
                                <w:szCs w:val="26"/>
                              </w:rPr>
                              <w:t>Đối tượng sàng lọc từ giai đoạn cắt ngang (</w:t>
                            </w:r>
                            <w:r>
                              <w:rPr>
                                <w:sz w:val="26"/>
                                <w:szCs w:val="26"/>
                              </w:rPr>
                              <w:t xml:space="preserve">n </w:t>
                            </w:r>
                            <w:r w:rsidRPr="00C9460D">
                              <w:rPr>
                                <w:sz w:val="26"/>
                                <w:szCs w:val="26"/>
                              </w:rPr>
                              <w:t>= 681)</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A05E49" id="Rectangle 57" o:spid="_x0000_s1078" style="position:absolute;margin-left:3in;margin-top:21pt;width:185.9pt;height:61.25pt;z-index:2516469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" fillcolor="window" strokecolor="windowText" strokeweight="1pt">
                <v:textbox>
                  <w:txbxContent>
                    <w:p w:rsidR="00AE6FE6" w:rsidRPr="00C9460D" w:rsidRDefault="00AE6FE6" w:rsidP="005123C2">
                      <w:pPr>
                        <w:contextualSpacing/>
                        <w:jc w:val="center"/>
                        <w:rPr>
                          <w:sz w:val="26"/>
                          <w:szCs w:val="26"/>
                        </w:rPr>
                      </w:pPr>
                      <w:r w:rsidRPr="00C9460D">
                        <w:rPr>
                          <w:sz w:val="26"/>
                          <w:szCs w:val="26"/>
                        </w:rPr>
                        <w:t>Đối tượng sàng lọc từ giai đoạn cắt ngang (</w:t>
                      </w:r>
                      <w:r>
                        <w:rPr>
                          <w:sz w:val="26"/>
                          <w:szCs w:val="26"/>
                        </w:rPr>
                        <w:t xml:space="preserve">n </w:t>
                      </w:r>
                      <w:r w:rsidRPr="00C9460D">
                        <w:rPr>
                          <w:sz w:val="26"/>
                          <w:szCs w:val="26"/>
                        </w:rPr>
                        <w:t>= 681)</w:t>
                      </w:r>
                    </w:p>
                  </w:txbxContent>
                </v:textbox>
                <w10:wrap anchorx="page"/>
              </v:rect>
            </w:pict>
          </mc:Fallback>
        </mc:AlternateContent>
      </w:r>
      <w:bookmarkEnd w:id="197"/>
      <w:bookmarkEnd w:id="198"/>
      <w:bookmarkEnd w:id="199"/>
      <w:r w:rsidR="0070028C" w:rsidRPr="00CF0F2F">
        <w:rPr>
          <w:rFonts w:eastAsia="Calibri"/>
          <w:bCs/>
          <w:i/>
          <w:sz w:val="26"/>
          <w:szCs w:val="26"/>
          <w:lang w:val="es-ES"/>
        </w:rPr>
        <w:t xml:space="preserve">2.3.3.4. </w:t>
      </w:r>
      <w:proofErr w:type="spellStart"/>
      <w:r w:rsidR="001F20BC" w:rsidRPr="00CF0F2F">
        <w:rPr>
          <w:rFonts w:eastAsia="Calibri"/>
          <w:bCs/>
          <w:i/>
          <w:sz w:val="26"/>
          <w:szCs w:val="26"/>
          <w:lang w:val="es-ES"/>
        </w:rPr>
        <w:t>Thiết</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kế</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mô</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hình</w:t>
      </w:r>
      <w:proofErr w:type="spellEnd"/>
      <w:r w:rsidR="001F20BC" w:rsidRPr="00CF0F2F">
        <w:rPr>
          <w:rFonts w:eastAsia="Calibri"/>
          <w:bCs/>
          <w:i/>
          <w:sz w:val="26"/>
          <w:szCs w:val="26"/>
          <w:lang w:val="es-ES"/>
        </w:rPr>
        <w:t xml:space="preserve"> can </w:t>
      </w:r>
      <w:proofErr w:type="spellStart"/>
      <w:r w:rsidR="001F20BC" w:rsidRPr="00CF0F2F">
        <w:rPr>
          <w:rFonts w:eastAsia="Calibri"/>
          <w:bCs/>
          <w:i/>
          <w:sz w:val="26"/>
          <w:szCs w:val="26"/>
          <w:lang w:val="es-ES"/>
        </w:rPr>
        <w:t>thiệp</w:t>
      </w:r>
      <w:bookmarkStart w:id="200" w:name="_Toc168232958"/>
      <w:bookmarkStart w:id="201" w:name="_Toc182581957"/>
      <w:bookmarkStart w:id="202" w:name="_Toc189343971"/>
      <w:bookmarkStart w:id="203" w:name="_Toc191159380"/>
      <w:proofErr w:type="spellEnd"/>
    </w:p>
    <w:p w:rsidR="008F4D19" w:rsidRPr="00CF0F2F" w:rsidRDefault="003C3CB2" w:rsidP="005834D4">
      <w:pPr>
        <w:pStyle w:val="Heading2"/>
        <w:widowControl w:val="0"/>
        <w:spacing w:before="0" w:beforeAutospacing="0" w:after="0" w:afterAutospacing="0" w:line="360" w:lineRule="auto"/>
        <w:ind w:left="360"/>
        <w:contextualSpacing/>
        <w:rPr>
          <w:sz w:val="26"/>
          <w:szCs w:val="26"/>
        </w:rPr>
      </w:pPr>
      <w:bookmarkStart w:id="204" w:name="_Toc208477661"/>
      <w:bookmarkStart w:id="205" w:name="_Toc208477952"/>
      <w:bookmarkStart w:id="206" w:name="_Toc209444045"/>
      <w:bookmarkStart w:id="207" w:name="_Toc210635067"/>
      <w:bookmarkStart w:id="208" w:name="_Toc216430734"/>
      <w:bookmarkStart w:id="209" w:name="_Toc224742541"/>
      <w:r w:rsidRPr="00CF0F2F">
        <w:rPr>
          <w:noProof/>
          <w:sz w:val="26"/>
          <w:szCs w:val="26"/>
          <w14:ligatures w14:val="standardContextual"/>
        </w:rPr>
        <mc:AlternateContent>
          <mc:Choice Requires="wps">
            <w:drawing>
              <wp:anchor distT="0" distB="0" distL="114300" distR="114300" simplePos="0" relativeHeight="251633664" behindDoc="0" locked="0" layoutInCell="1" allowOverlap="1" wp14:anchorId="7A734B7F" wp14:editId="34243F0F">
                <wp:simplePos x="0" y="0"/>
                <wp:positionH relativeFrom="column">
                  <wp:posOffset>4063074</wp:posOffset>
                </wp:positionH>
                <wp:positionV relativeFrom="paragraph">
                  <wp:posOffset>162113</wp:posOffset>
                </wp:positionV>
                <wp:extent cx="1382395" cy="1455089"/>
                <wp:effectExtent l="0" t="0" r="27305" b="12065"/>
                <wp:wrapNone/>
                <wp:docPr id="60" name="Rectangle 60"/>
                <wp:cNvGraphicFramePr/>
                <a:graphic xmlns:a="http://schemas.openxmlformats.org/drawingml/2006/main">
                  <a:graphicData uri="http://schemas.microsoft.com/office/word/2010/wordprocessingShape">
                    <wps:wsp>
                      <wps:cNvSpPr/>
                      <wps:spPr>
                        <a:xfrm>
                          <a:off x="0" y="0"/>
                          <a:ext cx="1382395" cy="145508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5123C2">
                            <w:pPr>
                              <w:spacing w:line="312" w:lineRule="auto"/>
                              <w:contextualSpacing/>
                              <w:jc w:val="center"/>
                              <w:rPr>
                                <w:sz w:val="26"/>
                                <w:szCs w:val="26"/>
                              </w:rPr>
                            </w:pPr>
                            <w:r w:rsidRPr="00C9460D">
                              <w:rPr>
                                <w:sz w:val="26"/>
                                <w:szCs w:val="26"/>
                              </w:rPr>
                              <w:t>Loại trừ: 531 (không đủ tiêu chuẩn, từ chối, hoặc không liên hệ được)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34B7F" id="Rectangle 60" o:spid="_x0000_s1079" style="position:absolute;left:0;text-align:left;margin-left:319.95pt;margin-top:12.75pt;width:108.85pt;height:114.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" fillcolor="window" strokecolor="windowText" strokeweight="1pt">
                <v:textbox>
                  <w:txbxContent>
                    <w:p w:rsidR="00AE6FE6" w:rsidRPr="00C9460D" w:rsidRDefault="00AE6FE6" w:rsidP="005123C2">
                      <w:pPr>
                        <w:spacing w:line="312" w:lineRule="auto"/>
                        <w:contextualSpacing/>
                        <w:jc w:val="center"/>
                        <w:rPr>
                          <w:sz w:val="26"/>
                          <w:szCs w:val="26"/>
                        </w:rPr>
                      </w:pPr>
                      <w:r w:rsidRPr="00C9460D">
                        <w:rPr>
                          <w:sz w:val="26"/>
                          <w:szCs w:val="26"/>
                        </w:rPr>
                        <w:t>Loại trừ: 531 (không đủ tiêu chuẩn, từ chối, hoặc không liên hệ được)</w:t>
                      </w:r>
                    </w:p>
                  </w:txbxContent>
                </v:textbox>
              </v:rect>
            </w:pict>
          </mc:Fallback>
        </mc:AlternateContent>
      </w:r>
      <w:bookmarkEnd w:id="204"/>
      <w:bookmarkEnd w:id="205"/>
      <w:bookmarkEnd w:id="206"/>
      <w:bookmarkEnd w:id="207"/>
      <w:bookmarkEnd w:id="208"/>
      <w:bookmarkEnd w:id="209"/>
    </w:p>
    <w:p w:rsidR="008F4D19" w:rsidRPr="00CF0F2F" w:rsidRDefault="008F4D19" w:rsidP="005834D4">
      <w:pPr>
        <w:pStyle w:val="Heading2"/>
        <w:widowControl w:val="0"/>
        <w:spacing w:before="0" w:beforeAutospacing="0" w:after="0" w:afterAutospacing="0" w:line="360" w:lineRule="auto"/>
        <w:ind w:left="360"/>
        <w:contextualSpacing/>
        <w:rPr>
          <w:sz w:val="26"/>
          <w:szCs w:val="26"/>
        </w:rPr>
      </w:pPr>
    </w:p>
    <w:p w:rsidR="008F4D19" w:rsidRPr="00CF0F2F" w:rsidRDefault="005123C2" w:rsidP="005834D4">
      <w:pPr>
        <w:pStyle w:val="Heading2"/>
        <w:widowControl w:val="0"/>
        <w:spacing w:before="0" w:beforeAutospacing="0" w:after="0" w:afterAutospacing="0" w:line="360" w:lineRule="auto"/>
        <w:ind w:left="360"/>
        <w:contextualSpacing/>
        <w:rPr>
          <w:sz w:val="26"/>
          <w:szCs w:val="26"/>
        </w:rPr>
      </w:pPr>
      <w:bookmarkStart w:id="210" w:name="_Toc208477662"/>
      <w:bookmarkStart w:id="211" w:name="_Toc208477953"/>
      <w:bookmarkStart w:id="212" w:name="_Toc209444046"/>
      <w:bookmarkStart w:id="213" w:name="_Toc210635068"/>
      <w:bookmarkStart w:id="214" w:name="_Toc216430735"/>
      <w:bookmarkStart w:id="215" w:name="_Toc224742542"/>
      <w:r w:rsidRPr="00CF0F2F">
        <w:rPr>
          <w:noProof/>
          <w:sz w:val="26"/>
          <w:szCs w:val="26"/>
          <w14:ligatures w14:val="standardContextual"/>
        </w:rPr>
        <mc:AlternateContent>
          <mc:Choice Requires="wps">
            <w:drawing>
              <wp:anchor distT="0" distB="0" distL="114300" distR="114300" simplePos="0" relativeHeight="251649024" behindDoc="0" locked="0" layoutInCell="1" allowOverlap="1" wp14:anchorId="6D940487" wp14:editId="627EA654">
                <wp:simplePos x="0" y="0"/>
                <wp:positionH relativeFrom="column">
                  <wp:posOffset>2709545</wp:posOffset>
                </wp:positionH>
                <wp:positionV relativeFrom="paragraph">
                  <wp:posOffset>190500</wp:posOffset>
                </wp:positionV>
                <wp:extent cx="0" cy="396240"/>
                <wp:effectExtent l="95250" t="0" r="76200" b="41910"/>
                <wp:wrapNone/>
                <wp:docPr id="59" name="Straight Arrow Connector 59"/>
                <wp:cNvGraphicFramePr/>
                <a:graphic xmlns:a="http://schemas.openxmlformats.org/drawingml/2006/main">
                  <a:graphicData uri="http://schemas.microsoft.com/office/word/2010/wordprocessingShape">
                    <wps:wsp>
                      <wps:cNvCnPr/>
                      <wps:spPr>
                        <a:xfrm>
                          <a:off x="0" y="0"/>
                          <a:ext cx="0" cy="39624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588E6C" id="Straight Arrow Connector 59" o:spid="_x0000_s1026" type="#_x0000_t32" style="position:absolute;margin-left:213.35pt;margin-top:15pt;width:0;height:31.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" strokecolor="windowText" strokeweight="2.25pt">
                <v:stroke endarrow="block" joinstyle="miter"/>
              </v:shape>
            </w:pict>
          </mc:Fallback>
        </mc:AlternateContent>
      </w:r>
      <w:bookmarkEnd w:id="210"/>
      <w:bookmarkEnd w:id="211"/>
      <w:bookmarkEnd w:id="212"/>
      <w:bookmarkEnd w:id="213"/>
      <w:bookmarkEnd w:id="214"/>
      <w:bookmarkEnd w:id="215"/>
    </w:p>
    <w:p w:rsidR="008F4D19" w:rsidRPr="00CF0F2F" w:rsidRDefault="008F4D19" w:rsidP="005834D4">
      <w:pPr>
        <w:pStyle w:val="Heading2"/>
        <w:widowControl w:val="0"/>
        <w:spacing w:before="0" w:beforeAutospacing="0" w:after="0" w:afterAutospacing="0" w:line="360" w:lineRule="auto"/>
        <w:ind w:left="360"/>
        <w:contextualSpacing/>
        <w:rPr>
          <w:sz w:val="26"/>
          <w:szCs w:val="26"/>
        </w:rPr>
      </w:pPr>
      <w:bookmarkStart w:id="216" w:name="_Toc208477663"/>
      <w:bookmarkStart w:id="217" w:name="_Toc208477954"/>
      <w:bookmarkStart w:id="218" w:name="_Toc209444047"/>
      <w:bookmarkStart w:id="219" w:name="_Toc210635069"/>
      <w:bookmarkStart w:id="220" w:name="_Toc216430736"/>
      <w:bookmarkStart w:id="221" w:name="_Toc224742543"/>
      <w:r w:rsidRPr="00CF0F2F">
        <w:rPr>
          <w:noProof/>
          <w:color w:val="000000" w:themeColor="text1"/>
          <w:sz w:val="26"/>
          <w:szCs w:val="26"/>
          <w14:ligatures w14:val="standardContextual"/>
        </w:rPr>
        <mc:AlternateContent>
          <mc:Choice Requires="wps">
            <w:drawing>
              <wp:anchor distT="0" distB="0" distL="114300" distR="114300" simplePos="0" relativeHeight="251653120" behindDoc="0" locked="0" layoutInCell="1" allowOverlap="1" wp14:anchorId="2FBFC4F3" wp14:editId="6AF36F59">
                <wp:simplePos x="0" y="0"/>
                <wp:positionH relativeFrom="column">
                  <wp:posOffset>2717131</wp:posOffset>
                </wp:positionH>
                <wp:positionV relativeFrom="paragraph">
                  <wp:posOffset>53941</wp:posOffset>
                </wp:positionV>
                <wp:extent cx="1342767" cy="0"/>
                <wp:effectExtent l="0" t="95250" r="0" b="95250"/>
                <wp:wrapNone/>
                <wp:docPr id="63" name="Straight Arrow Connector 63"/>
                <wp:cNvGraphicFramePr/>
                <a:graphic xmlns:a="http://schemas.openxmlformats.org/drawingml/2006/main">
                  <a:graphicData uri="http://schemas.microsoft.com/office/word/2010/wordprocessingShape">
                    <wps:wsp>
                      <wps:cNvCnPr/>
                      <wps:spPr>
                        <a:xfrm>
                          <a:off x="0" y="0"/>
                          <a:ext cx="1342767"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88D0303" id="Straight Arrow Connector 63" o:spid="_x0000_s1026" type="#_x0000_t32" style="position:absolute;margin-left:213.95pt;margin-top:4.25pt;width:105.75pt;height:0;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" strokecolor="black [3213]" strokeweight="3pt">
                <v:stroke endarrow="block" joinstyle="miter"/>
              </v:shape>
            </w:pict>
          </mc:Fallback>
        </mc:AlternateContent>
      </w:r>
      <w:bookmarkEnd w:id="216"/>
      <w:bookmarkEnd w:id="217"/>
      <w:bookmarkEnd w:id="218"/>
      <w:bookmarkEnd w:id="219"/>
      <w:bookmarkEnd w:id="220"/>
      <w:bookmarkEnd w:id="221"/>
    </w:p>
    <w:p w:rsidR="008F4D19" w:rsidRPr="00CF0F2F" w:rsidRDefault="008F4D19" w:rsidP="005834D4">
      <w:pPr>
        <w:pStyle w:val="Heading2"/>
        <w:widowControl w:val="0"/>
        <w:spacing w:before="0" w:beforeAutospacing="0" w:after="0" w:afterAutospacing="0" w:line="360" w:lineRule="auto"/>
        <w:ind w:left="360"/>
        <w:contextualSpacing/>
        <w:rPr>
          <w:sz w:val="26"/>
          <w:szCs w:val="26"/>
        </w:rPr>
      </w:pPr>
      <w:bookmarkStart w:id="222" w:name="_Toc208477664"/>
      <w:bookmarkStart w:id="223" w:name="_Toc208477955"/>
      <w:bookmarkStart w:id="224" w:name="_Toc209444048"/>
      <w:bookmarkStart w:id="225" w:name="_Toc210635070"/>
      <w:bookmarkStart w:id="226" w:name="_Toc216430737"/>
      <w:bookmarkStart w:id="227" w:name="_Toc224742544"/>
      <w:r w:rsidRPr="00CF0F2F">
        <w:rPr>
          <w:noProof/>
          <w:sz w:val="26"/>
          <w:szCs w:val="26"/>
          <w14:ligatures w14:val="standardContextual"/>
        </w:rPr>
        <mc:AlternateContent>
          <mc:Choice Requires="wps">
            <w:drawing>
              <wp:anchor distT="0" distB="0" distL="114300" distR="114300" simplePos="0" relativeHeight="251651072" behindDoc="0" locked="0" layoutInCell="1" allowOverlap="1" wp14:anchorId="180397B4" wp14:editId="5CDF9D4B">
                <wp:simplePos x="0" y="0"/>
                <wp:positionH relativeFrom="page">
                  <wp:posOffset>2743200</wp:posOffset>
                </wp:positionH>
                <wp:positionV relativeFrom="paragraph">
                  <wp:posOffset>30489</wp:posOffset>
                </wp:positionV>
                <wp:extent cx="2360930" cy="832514"/>
                <wp:effectExtent l="0" t="0" r="20320" b="24765"/>
                <wp:wrapNone/>
                <wp:docPr id="61" name="Rectangle 61"/>
                <wp:cNvGraphicFramePr/>
                <a:graphic xmlns:a="http://schemas.openxmlformats.org/drawingml/2006/main">
                  <a:graphicData uri="http://schemas.microsoft.com/office/word/2010/wordprocessingShape">
                    <wps:wsp>
                      <wps:cNvSpPr/>
                      <wps:spPr>
                        <a:xfrm>
                          <a:off x="0" y="0"/>
                          <a:ext cx="2360930" cy="83251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5123C2">
                            <w:pPr>
                              <w:jc w:val="center"/>
                              <w:rPr>
                                <w:sz w:val="26"/>
                                <w:szCs w:val="26"/>
                              </w:rPr>
                            </w:pPr>
                            <w:r w:rsidRPr="00C9460D">
                              <w:rPr>
                                <w:sz w:val="26"/>
                                <w:szCs w:val="26"/>
                              </w:rPr>
                              <w:t>Đủ tiêu chuẩn (có giảm mật độ xương, đồng ý tham gia): 150</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0397B4" id="Rectangle 61" o:spid="_x0000_s1080" style="position:absolute;left:0;text-align:left;margin-left:3in;margin-top:2.4pt;width:185.9pt;height:65.55pt;z-index:2516510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" fillcolor="window" strokecolor="windowText" strokeweight="1pt">
                <v:textbox>
                  <w:txbxContent>
                    <w:p w:rsidR="00AE6FE6" w:rsidRPr="00C9460D" w:rsidRDefault="00AE6FE6" w:rsidP="005123C2">
                      <w:pPr>
                        <w:jc w:val="center"/>
                        <w:rPr>
                          <w:sz w:val="26"/>
                          <w:szCs w:val="26"/>
                        </w:rPr>
                      </w:pPr>
                      <w:r w:rsidRPr="00C9460D">
                        <w:rPr>
                          <w:sz w:val="26"/>
                          <w:szCs w:val="26"/>
                        </w:rPr>
                        <w:t>Đủ tiêu chuẩn (có giảm mật độ xương, đồng ý tham gia): 150</w:t>
                      </w:r>
                    </w:p>
                  </w:txbxContent>
                </v:textbox>
                <w10:wrap anchorx="page"/>
              </v:rect>
            </w:pict>
          </mc:Fallback>
        </mc:AlternateContent>
      </w:r>
      <w:bookmarkEnd w:id="222"/>
      <w:bookmarkEnd w:id="223"/>
      <w:bookmarkEnd w:id="224"/>
      <w:bookmarkEnd w:id="225"/>
      <w:bookmarkEnd w:id="226"/>
      <w:bookmarkEnd w:id="227"/>
    </w:p>
    <w:p w:rsidR="008F4D19" w:rsidRPr="00CF0F2F" w:rsidRDefault="008F4D19" w:rsidP="005834D4">
      <w:pPr>
        <w:pStyle w:val="Heading2"/>
        <w:widowControl w:val="0"/>
        <w:spacing w:before="0" w:beforeAutospacing="0" w:after="0" w:afterAutospacing="0" w:line="360" w:lineRule="auto"/>
        <w:ind w:left="360"/>
        <w:contextualSpacing/>
        <w:rPr>
          <w:sz w:val="26"/>
          <w:szCs w:val="26"/>
        </w:rPr>
      </w:pPr>
    </w:p>
    <w:p w:rsidR="008F4D19" w:rsidRPr="00CF0F2F" w:rsidRDefault="008F4D19" w:rsidP="005834D4">
      <w:pPr>
        <w:pStyle w:val="Heading2"/>
        <w:widowControl w:val="0"/>
        <w:spacing w:before="0" w:beforeAutospacing="0" w:after="0" w:afterAutospacing="0" w:line="360" w:lineRule="auto"/>
        <w:ind w:left="360"/>
        <w:contextualSpacing/>
        <w:rPr>
          <w:sz w:val="26"/>
          <w:szCs w:val="26"/>
        </w:rPr>
      </w:pPr>
    </w:p>
    <w:p w:rsidR="008F4D19" w:rsidRPr="00CF0F2F" w:rsidRDefault="008F4D19" w:rsidP="005834D4">
      <w:pPr>
        <w:pStyle w:val="Heading2"/>
        <w:widowControl w:val="0"/>
        <w:spacing w:before="0" w:beforeAutospacing="0" w:after="0" w:afterAutospacing="0" w:line="360" w:lineRule="auto"/>
        <w:ind w:left="360"/>
        <w:contextualSpacing/>
        <w:rPr>
          <w:sz w:val="26"/>
          <w:szCs w:val="26"/>
        </w:rPr>
      </w:pPr>
      <w:bookmarkStart w:id="228" w:name="_Toc208477665"/>
      <w:bookmarkStart w:id="229" w:name="_Toc208477956"/>
      <w:bookmarkStart w:id="230" w:name="_Toc209444049"/>
      <w:bookmarkStart w:id="231" w:name="_Toc210635071"/>
      <w:bookmarkStart w:id="232" w:name="_Toc216430738"/>
      <w:bookmarkStart w:id="233" w:name="_Toc224742545"/>
      <w:r w:rsidRPr="00CF0F2F">
        <w:rPr>
          <w:noProof/>
          <w:sz w:val="26"/>
          <w:szCs w:val="26"/>
          <w14:ligatures w14:val="standardContextual"/>
        </w:rPr>
        <mc:AlternateContent>
          <mc:Choice Requires="wps">
            <w:drawing>
              <wp:anchor distT="0" distB="0" distL="114300" distR="114300" simplePos="0" relativeHeight="251655168" behindDoc="0" locked="0" layoutInCell="1" allowOverlap="1" wp14:anchorId="09A23C56" wp14:editId="2FF16CE9">
                <wp:simplePos x="0" y="0"/>
                <wp:positionH relativeFrom="column">
                  <wp:posOffset>2748593</wp:posOffset>
                </wp:positionH>
                <wp:positionV relativeFrom="paragraph">
                  <wp:posOffset>8255</wp:posOffset>
                </wp:positionV>
                <wp:extent cx="0" cy="396231"/>
                <wp:effectExtent l="95250" t="0" r="76200" b="42545"/>
                <wp:wrapNone/>
                <wp:docPr id="1758932612" name="Straight Arrow Connector 1758932612"/>
                <wp:cNvGraphicFramePr/>
                <a:graphic xmlns:a="http://schemas.openxmlformats.org/drawingml/2006/main">
                  <a:graphicData uri="http://schemas.microsoft.com/office/word/2010/wordprocessingShape">
                    <wps:wsp>
                      <wps:cNvCnPr/>
                      <wps:spPr>
                        <a:xfrm>
                          <a:off x="0" y="0"/>
                          <a:ext cx="0" cy="396231"/>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64357A" id="Straight Arrow Connector 1758932612" o:spid="_x0000_s1026" type="#_x0000_t32" style="position:absolute;margin-left:216.4pt;margin-top:.65pt;width:0;height:31.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" strokecolor="windowText" strokeweight="2.25pt">
                <v:stroke endarrow="block" joinstyle="miter"/>
              </v:shape>
            </w:pict>
          </mc:Fallback>
        </mc:AlternateContent>
      </w:r>
      <w:bookmarkEnd w:id="228"/>
      <w:bookmarkEnd w:id="229"/>
      <w:bookmarkEnd w:id="230"/>
      <w:bookmarkEnd w:id="231"/>
      <w:bookmarkEnd w:id="232"/>
      <w:bookmarkEnd w:id="233"/>
    </w:p>
    <w:p w:rsidR="008F4D19" w:rsidRPr="00CF0F2F" w:rsidRDefault="00E80A7D" w:rsidP="005834D4">
      <w:pPr>
        <w:pStyle w:val="Heading2"/>
        <w:widowControl w:val="0"/>
        <w:spacing w:before="0" w:beforeAutospacing="0" w:after="0" w:afterAutospacing="0" w:line="360" w:lineRule="auto"/>
        <w:ind w:left="360"/>
        <w:contextualSpacing/>
        <w:rPr>
          <w:sz w:val="26"/>
          <w:szCs w:val="26"/>
        </w:rPr>
      </w:pPr>
      <w:bookmarkStart w:id="234" w:name="_Toc208477666"/>
      <w:bookmarkStart w:id="235" w:name="_Toc208477957"/>
      <w:bookmarkStart w:id="236" w:name="_Toc209444050"/>
      <w:bookmarkStart w:id="237" w:name="_Toc210635072"/>
      <w:bookmarkStart w:id="238" w:name="_Toc216430739"/>
      <w:bookmarkStart w:id="239" w:name="_Toc224742546"/>
      <w:r w:rsidRPr="00CF0F2F">
        <w:rPr>
          <w:noProof/>
          <w:sz w:val="26"/>
          <w:szCs w:val="26"/>
          <w14:ligatures w14:val="standardContextual"/>
        </w:rPr>
        <mc:AlternateContent>
          <mc:Choice Requires="wps">
            <w:drawing>
              <wp:anchor distT="0" distB="0" distL="114300" distR="114300" simplePos="0" relativeHeight="251635712" behindDoc="0" locked="0" layoutInCell="1" allowOverlap="1" wp14:anchorId="5BEBECED" wp14:editId="04ED287A">
                <wp:simplePos x="0" y="0"/>
                <wp:positionH relativeFrom="column">
                  <wp:posOffset>1481455</wp:posOffset>
                </wp:positionH>
                <wp:positionV relativeFrom="paragraph">
                  <wp:posOffset>121285</wp:posOffset>
                </wp:positionV>
                <wp:extent cx="3002280" cy="815340"/>
                <wp:effectExtent l="0" t="0" r="26670" b="22860"/>
                <wp:wrapNone/>
                <wp:docPr id="62" name="Rectangle 62"/>
                <wp:cNvGraphicFramePr/>
                <a:graphic xmlns:a="http://schemas.openxmlformats.org/drawingml/2006/main">
                  <a:graphicData uri="http://schemas.microsoft.com/office/word/2010/wordprocessingShape">
                    <wps:wsp>
                      <wps:cNvSpPr/>
                      <wps:spPr>
                        <a:xfrm>
                          <a:off x="0" y="0"/>
                          <a:ext cx="3002280" cy="8153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8F4D19">
                            <w:pPr>
                              <w:spacing w:line="360" w:lineRule="auto"/>
                              <w:contextualSpacing/>
                              <w:jc w:val="center"/>
                              <w:rPr>
                                <w:sz w:val="26"/>
                                <w:szCs w:val="26"/>
                              </w:rPr>
                            </w:pPr>
                            <w:r w:rsidRPr="00C9460D">
                              <w:rPr>
                                <w:sz w:val="26"/>
                                <w:szCs w:val="26"/>
                              </w:rPr>
                              <w:t>Phân bổ ngẫu nhiên: 134</w:t>
                            </w:r>
                          </w:p>
                          <w:p w:rsidR="00AE6FE6" w:rsidRPr="00C9460D" w:rsidRDefault="00AE6FE6" w:rsidP="008F4D19">
                            <w:pPr>
                              <w:spacing w:line="360" w:lineRule="auto"/>
                              <w:contextualSpacing/>
                              <w:jc w:val="center"/>
                              <w:rPr>
                                <w:sz w:val="26"/>
                                <w:szCs w:val="26"/>
                              </w:rPr>
                            </w:pPr>
                            <w:r w:rsidRPr="00C9460D">
                              <w:rPr>
                                <w:sz w:val="26"/>
                                <w:szCs w:val="26"/>
                              </w:rPr>
                              <w:t>Thời gian can thiệp: 6 tháng.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BECED" id="Rectangle 62" o:spid="_x0000_s1081" style="position:absolute;left:0;text-align:left;margin-left:116.65pt;margin-top:9.55pt;width:236.4pt;height:64.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" fillcolor="window" strokecolor="windowText" strokeweight="1pt">
                <v:textbox>
                  <w:txbxContent>
                    <w:p w:rsidR="00AE6FE6" w:rsidRPr="00C9460D" w:rsidRDefault="00AE6FE6" w:rsidP="008F4D19">
                      <w:pPr>
                        <w:spacing w:line="360" w:lineRule="auto"/>
                        <w:contextualSpacing/>
                        <w:jc w:val="center"/>
                        <w:rPr>
                          <w:sz w:val="26"/>
                          <w:szCs w:val="26"/>
                        </w:rPr>
                      </w:pPr>
                      <w:r w:rsidRPr="00C9460D">
                        <w:rPr>
                          <w:sz w:val="26"/>
                          <w:szCs w:val="26"/>
                        </w:rPr>
                        <w:t>Phân bổ ngẫu nhiên: 134</w:t>
                      </w:r>
                    </w:p>
                    <w:p w:rsidR="00AE6FE6" w:rsidRPr="00C9460D" w:rsidRDefault="00AE6FE6" w:rsidP="008F4D19">
                      <w:pPr>
                        <w:spacing w:line="360" w:lineRule="auto"/>
                        <w:contextualSpacing/>
                        <w:jc w:val="center"/>
                        <w:rPr>
                          <w:sz w:val="26"/>
                          <w:szCs w:val="26"/>
                        </w:rPr>
                      </w:pPr>
                      <w:r w:rsidRPr="00C9460D">
                        <w:rPr>
                          <w:sz w:val="26"/>
                          <w:szCs w:val="26"/>
                        </w:rPr>
                        <w:t>Thời gian can thiệp: 6 tháng.</w:t>
                      </w:r>
                    </w:p>
                  </w:txbxContent>
                </v:textbox>
              </v:rect>
            </w:pict>
          </mc:Fallback>
        </mc:AlternateContent>
      </w:r>
      <w:r w:rsidR="00315322" w:rsidRPr="00CF0F2F">
        <w:rPr>
          <w:noProof/>
          <w14:ligatures w14:val="standardContextual"/>
        </w:rPr>
        <mc:AlternateContent>
          <mc:Choice Requires="wps">
            <w:drawing>
              <wp:anchor distT="0" distB="0" distL="114300" distR="114300" simplePos="0" relativeHeight="251639808" behindDoc="0" locked="0" layoutInCell="1" allowOverlap="1" wp14:anchorId="193684C6" wp14:editId="5B905919">
                <wp:simplePos x="0" y="0"/>
                <wp:positionH relativeFrom="column">
                  <wp:posOffset>4792980</wp:posOffset>
                </wp:positionH>
                <wp:positionV relativeFrom="paragraph">
                  <wp:posOffset>499745</wp:posOffset>
                </wp:positionV>
                <wp:extent cx="7620" cy="781050"/>
                <wp:effectExtent l="95250" t="19050" r="68580" b="38100"/>
                <wp:wrapNone/>
                <wp:docPr id="1758932611" name="Straight Arrow Connector 1758932611"/>
                <wp:cNvGraphicFramePr/>
                <a:graphic xmlns:a="http://schemas.openxmlformats.org/drawingml/2006/main">
                  <a:graphicData uri="http://schemas.microsoft.com/office/word/2010/wordprocessingShape">
                    <wps:wsp>
                      <wps:cNvCnPr/>
                      <wps:spPr>
                        <a:xfrm flipH="1">
                          <a:off x="0" y="0"/>
                          <a:ext cx="7620" cy="78105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 w14:anchorId="78DD0CD8" id="Straight Arrow Connector 1758932611" o:spid="_x0000_s1026" type="#_x0000_t32" style="position:absolute;margin-left:377.4pt;margin-top:39.35pt;width:.6pt;height:61.5pt;flip:x;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" strokecolor="windowText" strokeweight="2.25pt">
                <v:stroke endarrow="block" joinstyle="miter"/>
              </v:shape>
            </w:pict>
          </mc:Fallback>
        </mc:AlternateContent>
      </w:r>
      <w:r w:rsidR="00315322" w:rsidRPr="00CF0F2F">
        <w:rPr>
          <w:noProof/>
          <w14:ligatures w14:val="standardContextual"/>
        </w:rPr>
        <mc:AlternateContent>
          <mc:Choice Requires="wps">
            <w:drawing>
              <wp:anchor distT="0" distB="0" distL="114300" distR="114300" simplePos="0" relativeHeight="251637760" behindDoc="0" locked="0" layoutInCell="1" allowOverlap="1" wp14:anchorId="4BB704A0" wp14:editId="47394138">
                <wp:simplePos x="0" y="0"/>
                <wp:positionH relativeFrom="column">
                  <wp:posOffset>1069563</wp:posOffset>
                </wp:positionH>
                <wp:positionV relativeFrom="paragraph">
                  <wp:posOffset>524973</wp:posOffset>
                </wp:positionV>
                <wp:extent cx="7620" cy="757073"/>
                <wp:effectExtent l="57150" t="19050" r="68580" b="43180"/>
                <wp:wrapNone/>
                <wp:docPr id="1758932610" name="Straight Arrow Connector 1758932610"/>
                <wp:cNvGraphicFramePr/>
                <a:graphic xmlns:a="http://schemas.openxmlformats.org/drawingml/2006/main">
                  <a:graphicData uri="http://schemas.microsoft.com/office/word/2010/wordprocessingShape">
                    <wps:wsp>
                      <wps:cNvCnPr/>
                      <wps:spPr>
                        <a:xfrm flipH="1">
                          <a:off x="0" y="0"/>
                          <a:ext cx="7620" cy="757073"/>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 w14:anchorId="683658C6" id="Straight Arrow Connector 1758932610" o:spid="_x0000_s1026" type="#_x0000_t32" style="position:absolute;margin-left:84.2pt;margin-top:41.35pt;width:.6pt;height:59.6pt;flip:x;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" strokecolor="windowText" strokeweight="2.25pt">
                <v:stroke endarrow="block" joinstyle="miter"/>
              </v:shape>
            </w:pict>
          </mc:Fallback>
        </mc:AlternateContent>
      </w:r>
      <w:r w:rsidR="00315322" w:rsidRPr="00CF0F2F">
        <w:rPr>
          <w:noProof/>
        </w:rPr>
        <mc:AlternateContent>
          <mc:Choice Requires="wpg">
            <w:drawing>
              <wp:anchor distT="0" distB="0" distL="114300" distR="114300" simplePos="0" relativeHeight="251631616" behindDoc="0" locked="0" layoutInCell="1" allowOverlap="1" wp14:anchorId="7A87EC0A" wp14:editId="4B772EA6">
                <wp:simplePos x="0" y="0"/>
                <wp:positionH relativeFrom="column">
                  <wp:posOffset>72390</wp:posOffset>
                </wp:positionH>
                <wp:positionV relativeFrom="paragraph">
                  <wp:posOffset>508000</wp:posOffset>
                </wp:positionV>
                <wp:extent cx="5729605" cy="4568825"/>
                <wp:effectExtent l="0" t="19050" r="23495" b="22225"/>
                <wp:wrapTopAndBottom/>
                <wp:docPr id="30" name="Group 30"/>
                <wp:cNvGraphicFramePr/>
                <a:graphic xmlns:a="http://schemas.openxmlformats.org/drawingml/2006/main">
                  <a:graphicData uri="http://schemas.microsoft.com/office/word/2010/wordprocessingGroup">
                    <wpg:wgp>
                      <wpg:cNvGrpSpPr/>
                      <wpg:grpSpPr>
                        <a:xfrm>
                          <a:off x="0" y="0"/>
                          <a:ext cx="5729605" cy="4568825"/>
                          <a:chOff x="1298092" y="349060"/>
                          <a:chExt cx="4657106" cy="4419025"/>
                        </a:xfrm>
                      </wpg:grpSpPr>
                      <wps:wsp>
                        <wps:cNvPr id="31" name="Rectangle 31"/>
                        <wps:cNvSpPr/>
                        <wps:spPr>
                          <a:xfrm>
                            <a:off x="4096601" y="2239362"/>
                            <a:ext cx="1857963" cy="106955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8F4D19">
                              <w:pPr>
                                <w:contextualSpacing/>
                                <w:jc w:val="center"/>
                                <w:rPr>
                                  <w:sz w:val="26"/>
                                  <w:szCs w:val="26"/>
                                </w:rPr>
                              </w:pPr>
                              <w:r w:rsidRPr="00C9460D">
                                <w:rPr>
                                  <w:sz w:val="26"/>
                                  <w:szCs w:val="26"/>
                                </w:rPr>
                                <w:t>Mất mẫu : 03 (02 bỏ cuộc + 01</w:t>
                              </w:r>
                              <w:r>
                                <w:rPr>
                                  <w:sz w:val="26"/>
                                  <w:szCs w:val="26"/>
                                </w:rPr>
                                <w:t xml:space="preserve"> </w:t>
                              </w:r>
                              <w:r w:rsidRPr="00C9460D">
                                <w:rPr>
                                  <w:sz w:val="26"/>
                                  <w:szCs w:val="26"/>
                                </w:rPr>
                                <w:t>liên lạc được)</w:t>
                              </w:r>
                            </w:p>
                            <w:p w:rsidR="00AE6FE6" w:rsidRPr="00C9460D" w:rsidRDefault="00AE6FE6" w:rsidP="008F4D19">
                              <w:pPr>
                                <w:contextualSpacing/>
                                <w:jc w:val="center"/>
                                <w:rPr>
                                  <w:sz w:val="26"/>
                                  <w:szCs w:val="2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2" name="Group 32"/>
                        <wpg:cNvGrpSpPr/>
                        <wpg:grpSpPr>
                          <a:xfrm>
                            <a:off x="1298092" y="349060"/>
                            <a:ext cx="4657106" cy="4419025"/>
                            <a:chOff x="1298092" y="349060"/>
                            <a:chExt cx="4657106" cy="4419025"/>
                          </a:xfrm>
                        </wpg:grpSpPr>
                        <wps:wsp>
                          <wps:cNvPr id="33" name="Rectangle 33"/>
                          <wps:cNvSpPr/>
                          <wps:spPr>
                            <a:xfrm>
                              <a:off x="1318375" y="2251011"/>
                              <a:ext cx="1898367" cy="105791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8F4D19">
                                <w:pPr>
                                  <w:contextualSpacing/>
                                  <w:jc w:val="center"/>
                                  <w:rPr>
                                    <w:sz w:val="26"/>
                                    <w:szCs w:val="26"/>
                                  </w:rPr>
                                </w:pPr>
                                <w:r w:rsidRPr="00C9460D">
                                  <w:rPr>
                                    <w:sz w:val="26"/>
                                    <w:szCs w:val="26"/>
                                  </w:rPr>
                                  <w:t>Mất mẫu : 03 (02 bỏ cuộc +01 không thích mùi vị)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4" name="Group 34"/>
                          <wpg:cNvGrpSpPr/>
                          <wpg:grpSpPr>
                            <a:xfrm>
                              <a:off x="1298092" y="349060"/>
                              <a:ext cx="4657106" cy="4349433"/>
                              <a:chOff x="1298092" y="349060"/>
                              <a:chExt cx="4657106" cy="4349433"/>
                            </a:xfrm>
                          </wpg:grpSpPr>
                          <wpg:grpSp>
                            <wpg:cNvPr id="35" name="Group 35"/>
                            <wpg:cNvGrpSpPr/>
                            <wpg:grpSpPr>
                              <a:xfrm>
                                <a:off x="1298092" y="349060"/>
                                <a:ext cx="3842573" cy="4349433"/>
                                <a:chOff x="1298092" y="349060"/>
                                <a:chExt cx="3842573" cy="4349433"/>
                              </a:xfrm>
                            </wpg:grpSpPr>
                            <wps:wsp>
                              <wps:cNvPr id="38" name="Rectangle 38"/>
                              <wps:cNvSpPr/>
                              <wps:spPr>
                                <a:xfrm>
                                  <a:off x="1298092" y="3876503"/>
                                  <a:ext cx="1918650" cy="82199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8F4D19">
                                    <w:pPr>
                                      <w:contextualSpacing/>
                                      <w:jc w:val="center"/>
                                      <w:rPr>
                                        <w:sz w:val="26"/>
                                        <w:szCs w:val="26"/>
                                      </w:rPr>
                                    </w:pPr>
                                    <w:r>
                                      <w:rPr>
                                        <w:sz w:val="26"/>
                                        <w:szCs w:val="26"/>
                                      </w:rPr>
                                      <w:t xml:space="preserve">(n </w:t>
                                    </w:r>
                                    <w:r w:rsidRPr="00C9460D">
                                      <w:rPr>
                                        <w:sz w:val="26"/>
                                        <w:szCs w:val="26"/>
                                      </w:rPr>
                                      <w:t>= 64</w:t>
                                    </w:r>
                                    <w:r>
                                      <w:rPr>
                                        <w:sz w:val="26"/>
                                        <w:szCs w:val="26"/>
                                      </w:rPr>
                                      <w:t>)</w:t>
                                    </w:r>
                                  </w:p>
                                  <w:p w:rsidR="00AE6FE6" w:rsidRPr="00C9460D" w:rsidRDefault="00AE6FE6" w:rsidP="008F4D19">
                                    <w:pPr>
                                      <w:contextualSpacing/>
                                      <w:jc w:val="center"/>
                                      <w:rPr>
                                        <w:sz w:val="26"/>
                                        <w:szCs w:val="26"/>
                                      </w:rPr>
                                    </w:pPr>
                                    <w:r>
                                      <w:rPr>
                                        <w:sz w:val="26"/>
                                        <w:szCs w:val="26"/>
                                      </w:rPr>
                                      <w:t>Hoàn thành 6 tháng can thiệp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Straight Arrow Connector 39"/>
                              <wps:cNvCnPr/>
                              <wps:spPr>
                                <a:xfrm flipH="1">
                                  <a:off x="2261177" y="3308921"/>
                                  <a:ext cx="6382" cy="559899"/>
                                </a:xfrm>
                                <a:prstGeom prst="straightConnector1">
                                  <a:avLst/>
                                </a:prstGeom>
                                <a:noFill/>
                                <a:ln w="28575" cap="flat" cmpd="sng" algn="ctr">
                                  <a:solidFill>
                                    <a:schemeClr val="tx1"/>
                                  </a:solidFill>
                                  <a:prstDash val="solid"/>
                                  <a:miter lim="800000"/>
                                  <a:tailEnd type="triangle"/>
                                </a:ln>
                                <a:effectLst/>
                              </wps:spPr>
                              <wps:bodyPr/>
                            </wps:wsp>
                            <wps:wsp>
                              <wps:cNvPr id="40" name="Straight Arrow Connector 40"/>
                              <wps:cNvCnPr/>
                              <wps:spPr>
                                <a:xfrm>
                                  <a:off x="5025583" y="3308921"/>
                                  <a:ext cx="212" cy="567582"/>
                                </a:xfrm>
                                <a:prstGeom prst="straightConnector1">
                                  <a:avLst/>
                                </a:prstGeom>
                                <a:noFill/>
                                <a:ln w="28575" cap="flat" cmpd="sng" algn="ctr">
                                  <a:solidFill>
                                    <a:sysClr val="windowText" lastClr="000000"/>
                                  </a:solidFill>
                                  <a:prstDash val="solid"/>
                                  <a:miter lim="800000"/>
                                  <a:tailEnd type="triangle"/>
                                </a:ln>
                                <a:effectLst/>
                              </wps:spPr>
                              <wps:bodyPr/>
                            </wps:wsp>
                            <wps:wsp>
                              <wps:cNvPr id="41" name="Straight Connector 41"/>
                              <wps:cNvCnPr/>
                              <wps:spPr>
                                <a:xfrm>
                                  <a:off x="4883376" y="349060"/>
                                  <a:ext cx="257289" cy="0"/>
                                </a:xfrm>
                                <a:prstGeom prst="line">
                                  <a:avLst/>
                                </a:prstGeom>
                                <a:noFill/>
                                <a:ln w="28575" cap="flat" cmpd="sng" algn="ctr">
                                  <a:solidFill>
                                    <a:sysClr val="windowText" lastClr="000000"/>
                                  </a:solidFill>
                                  <a:prstDash val="solid"/>
                                  <a:miter lim="800000"/>
                                </a:ln>
                                <a:effectLst/>
                              </wps:spPr>
                              <wps:bodyPr/>
                            </wps:wsp>
                          </wpg:grpSp>
                          <wpg:grpSp>
                            <wpg:cNvPr id="42" name="Group 42"/>
                            <wpg:cNvGrpSpPr/>
                            <wpg:grpSpPr>
                              <a:xfrm>
                                <a:off x="1318374" y="364993"/>
                                <a:ext cx="4636824" cy="1886017"/>
                                <a:chOff x="1318374" y="364993"/>
                                <a:chExt cx="4636824" cy="1886017"/>
                              </a:xfrm>
                            </wpg:grpSpPr>
                            <wps:wsp>
                              <wps:cNvPr id="43" name="Rectangle 43"/>
                              <wps:cNvSpPr/>
                              <wps:spPr>
                                <a:xfrm>
                                  <a:off x="1318374" y="1097245"/>
                                  <a:ext cx="1891505" cy="59690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Default="00AE6FE6" w:rsidP="008F4D19">
                                    <w:pPr>
                                      <w:contextualSpacing/>
                                      <w:jc w:val="center"/>
                                      <w:rPr>
                                        <w:sz w:val="26"/>
                                        <w:szCs w:val="26"/>
                                      </w:rPr>
                                    </w:pPr>
                                    <w:r w:rsidRPr="00C9460D">
                                      <w:rPr>
                                        <w:sz w:val="26"/>
                                        <w:szCs w:val="26"/>
                                      </w:rPr>
                                      <w:t>(</w:t>
                                    </w:r>
                                    <w:r>
                                      <w:rPr>
                                        <w:sz w:val="26"/>
                                        <w:szCs w:val="26"/>
                                      </w:rPr>
                                      <w:t xml:space="preserve">n = </w:t>
                                    </w:r>
                                    <w:r w:rsidRPr="00C9460D">
                                      <w:rPr>
                                        <w:sz w:val="26"/>
                                        <w:szCs w:val="26"/>
                                      </w:rPr>
                                      <w:t>67</w:t>
                                    </w:r>
                                    <w:r>
                                      <w:rPr>
                                        <w:sz w:val="26"/>
                                        <w:szCs w:val="26"/>
                                      </w:rPr>
                                      <w:t>)</w:t>
                                    </w:r>
                                  </w:p>
                                  <w:p w:rsidR="00AE6FE6" w:rsidRPr="0006077B" w:rsidRDefault="00AE6FE6" w:rsidP="008F4D19">
                                    <w:pPr>
                                      <w:contextualSpacing/>
                                      <w:jc w:val="center"/>
                                      <w:rPr>
                                        <w:sz w:val="26"/>
                                        <w:szCs w:val="26"/>
                                        <w:vertAlign w:val="subscript"/>
                                      </w:rPr>
                                    </w:pPr>
                                    <w:r w:rsidRPr="00C9460D">
                                      <w:rPr>
                                        <w:sz w:val="26"/>
                                        <w:szCs w:val="26"/>
                                      </w:rPr>
                                      <w:t xml:space="preserve"> nhóm I: Canxi + </w:t>
                                    </w:r>
                                    <w:r w:rsidRPr="00AE023C">
                                      <w:rPr>
                                        <w:sz w:val="26"/>
                                        <w:szCs w:val="26"/>
                                      </w:rPr>
                                      <w:t>D</w:t>
                                    </w:r>
                                    <w:r w:rsidRPr="00AE023C">
                                      <w:rPr>
                                        <w:sz w:val="26"/>
                                        <w:szCs w:val="26"/>
                                        <w:vertAlign w:val="subscript"/>
                                      </w:rPr>
                                      <w:t>3</w:t>
                                    </w:r>
                                    <w:r w:rsidRPr="00C9460D">
                                      <w:rPr>
                                        <w:sz w:val="26"/>
                                        <w:szCs w:val="26"/>
                                      </w:rPr>
                                      <w:t xml:space="preserve"> + K</w:t>
                                    </w:r>
                                    <w:r>
                                      <w:rPr>
                                        <w:sz w:val="26"/>
                                        <w:szCs w:val="26"/>
                                        <w:vertAlign w:val="subscript"/>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4097026" y="1097245"/>
                                  <a:ext cx="1858172" cy="59690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Default="00AE6FE6" w:rsidP="008F4D19">
                                    <w:pPr>
                                      <w:contextualSpacing/>
                                      <w:jc w:val="center"/>
                                      <w:rPr>
                                        <w:sz w:val="26"/>
                                        <w:szCs w:val="26"/>
                                      </w:rPr>
                                    </w:pPr>
                                    <w:r>
                                      <w:rPr>
                                        <w:sz w:val="26"/>
                                        <w:szCs w:val="26"/>
                                      </w:rPr>
                                      <w:t xml:space="preserve">(n = </w:t>
                                    </w:r>
                                    <w:r w:rsidRPr="00C9460D">
                                      <w:rPr>
                                        <w:sz w:val="26"/>
                                        <w:szCs w:val="26"/>
                                      </w:rPr>
                                      <w:t>67</w:t>
                                    </w:r>
                                    <w:r>
                                      <w:rPr>
                                        <w:sz w:val="26"/>
                                        <w:szCs w:val="26"/>
                                      </w:rPr>
                                      <w:t>)</w:t>
                                    </w:r>
                                    <w:r w:rsidRPr="00C9460D">
                                      <w:rPr>
                                        <w:sz w:val="26"/>
                                        <w:szCs w:val="26"/>
                                      </w:rPr>
                                      <w:t xml:space="preserve"> </w:t>
                                    </w:r>
                                  </w:p>
                                  <w:p w:rsidR="00AE6FE6" w:rsidRPr="00C9460D" w:rsidRDefault="00AE6FE6" w:rsidP="008F4D19">
                                    <w:pPr>
                                      <w:contextualSpacing/>
                                      <w:jc w:val="center"/>
                                      <w:rPr>
                                        <w:sz w:val="26"/>
                                        <w:szCs w:val="26"/>
                                      </w:rPr>
                                    </w:pPr>
                                    <w:r w:rsidRPr="00C9460D">
                                      <w:rPr>
                                        <w:sz w:val="26"/>
                                        <w:szCs w:val="26"/>
                                      </w:rPr>
                                      <w:t xml:space="preserve">nhóm II: Canxi + </w:t>
                                    </w:r>
                                    <w:r w:rsidRPr="00AE023C">
                                      <w:rPr>
                                        <w:sz w:val="26"/>
                                        <w:szCs w:val="26"/>
                                      </w:rPr>
                                      <w:t>D</w:t>
                                    </w:r>
                                    <w:r w:rsidRPr="00AE023C">
                                      <w:rPr>
                                        <w:sz w:val="26"/>
                                        <w:szCs w:val="26"/>
                                        <w:vertAlign w:val="subscript"/>
                                      </w:rPr>
                                      <w:t>3</w:t>
                                    </w:r>
                                    <w:r w:rsidRPr="00C9460D">
                                      <w:rPr>
                                        <w:sz w:val="26"/>
                                        <w:szCs w:val="26"/>
                                      </w:rPr>
                                      <w:t>).</w:t>
                                    </w:r>
                                    <w:r w:rsidRPr="00C9460D">
                                      <w:rPr>
                                        <w:sz w:val="26"/>
                                        <w:szCs w:val="26"/>
                                      </w:rPr>
                                      <w:br/>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 name="Straight Arrow Connector 45"/>
                              <wps:cNvCnPr/>
                              <wps:spPr>
                                <a:xfrm>
                                  <a:off x="2264126" y="1694145"/>
                                  <a:ext cx="3432" cy="556865"/>
                                </a:xfrm>
                                <a:prstGeom prst="straightConnector1">
                                  <a:avLst/>
                                </a:prstGeom>
                                <a:noFill/>
                                <a:ln w="28575" cap="flat" cmpd="sng" algn="ctr">
                                  <a:solidFill>
                                    <a:sysClr val="windowText" lastClr="000000"/>
                                  </a:solidFill>
                                  <a:prstDash val="solid"/>
                                  <a:miter lim="800000"/>
                                  <a:tailEnd type="triangle"/>
                                </a:ln>
                                <a:effectLst/>
                              </wps:spPr>
                              <wps:bodyPr/>
                            </wps:wsp>
                            <wps:wsp>
                              <wps:cNvPr id="46" name="Straight Arrow Connector 46"/>
                              <wps:cNvCnPr/>
                              <wps:spPr>
                                <a:xfrm flipH="1">
                                  <a:off x="5025583" y="1694145"/>
                                  <a:ext cx="529" cy="545217"/>
                                </a:xfrm>
                                <a:prstGeom prst="straightConnector1">
                                  <a:avLst/>
                                </a:prstGeom>
                                <a:noFill/>
                                <a:ln w="28575" cap="flat" cmpd="sng" algn="ctr">
                                  <a:solidFill>
                                    <a:sysClr val="windowText" lastClr="000000"/>
                                  </a:solidFill>
                                  <a:prstDash val="solid"/>
                                  <a:miter lim="800000"/>
                                  <a:tailEnd type="triangle"/>
                                </a:ln>
                                <a:effectLst/>
                              </wps:spPr>
                              <wps:bodyPr/>
                            </wps:wsp>
                            <wps:wsp>
                              <wps:cNvPr id="49" name="Straight Connector 49"/>
                              <wps:cNvCnPr/>
                              <wps:spPr>
                                <a:xfrm>
                                  <a:off x="2114081" y="364993"/>
                                  <a:ext cx="341112" cy="0"/>
                                </a:xfrm>
                                <a:prstGeom prst="line">
                                  <a:avLst/>
                                </a:prstGeom>
                                <a:noFill/>
                                <a:ln w="28575" cap="flat" cmpd="sng" algn="ctr">
                                  <a:solidFill>
                                    <a:sysClr val="windowText" lastClr="000000"/>
                                  </a:solidFill>
                                  <a:prstDash val="solid"/>
                                  <a:miter lim="800000"/>
                                </a:ln>
                                <a:effectLst/>
                              </wps:spPr>
                              <wps:bodyPr/>
                            </wps:wsp>
                          </wpg:grpSp>
                        </wpg:grpSp>
                        <wps:wsp>
                          <wps:cNvPr id="51" name="Rectangle 51"/>
                          <wps:cNvSpPr/>
                          <wps:spPr>
                            <a:xfrm>
                              <a:off x="4084101" y="3868821"/>
                              <a:ext cx="1857536" cy="89926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E6FE6" w:rsidRPr="00C9460D" w:rsidRDefault="00AE6FE6" w:rsidP="008F4D19">
                                <w:pPr>
                                  <w:contextualSpacing/>
                                  <w:jc w:val="center"/>
                                  <w:rPr>
                                    <w:sz w:val="26"/>
                                    <w:szCs w:val="26"/>
                                  </w:rPr>
                                </w:pPr>
                                <w:r w:rsidRPr="00C9460D">
                                  <w:rPr>
                                    <w:sz w:val="26"/>
                                    <w:szCs w:val="26"/>
                                  </w:rPr>
                                  <w:t xml:space="preserve"> (n</w:t>
                                </w:r>
                                <w:r>
                                  <w:rPr>
                                    <w:sz w:val="26"/>
                                    <w:szCs w:val="26"/>
                                  </w:rPr>
                                  <w:t xml:space="preserve"> </w:t>
                                </w:r>
                                <w:r w:rsidRPr="00C9460D">
                                  <w:rPr>
                                    <w:sz w:val="26"/>
                                    <w:szCs w:val="26"/>
                                  </w:rPr>
                                  <w:t>=</w:t>
                                </w:r>
                                <w:r>
                                  <w:rPr>
                                    <w:sz w:val="26"/>
                                    <w:szCs w:val="26"/>
                                  </w:rPr>
                                  <w:t xml:space="preserve"> </w:t>
                                </w:r>
                                <w:r w:rsidRPr="00C9460D">
                                  <w:rPr>
                                    <w:sz w:val="26"/>
                                    <w:szCs w:val="26"/>
                                  </w:rPr>
                                  <w:t>64)</w:t>
                                </w:r>
                              </w:p>
                              <w:p w:rsidR="00AE6FE6" w:rsidRPr="00C9460D" w:rsidRDefault="00AE6FE6" w:rsidP="008F4D19">
                                <w:pPr>
                                  <w:contextualSpacing/>
                                  <w:jc w:val="center"/>
                                  <w:rPr>
                                    <w:sz w:val="26"/>
                                    <w:szCs w:val="26"/>
                                  </w:rPr>
                                </w:pPr>
                                <w:r>
                                  <w:rPr>
                                    <w:sz w:val="26"/>
                                    <w:szCs w:val="26"/>
                                  </w:rPr>
                                  <w:t>Hoàn thành 6 tháng can thiệp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A87EC0A" id="Group 30" o:spid="_x0000_s1082" style="position:absolute;left:0;text-align:left;margin-left:5.7pt;margin-top:40pt;width:451.15pt;height:359.75pt;z-index:251631616;mso-width-relative:margin;mso-height-relative:margin" coordorigin="12980,3490" coordsize="46571,4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">
                <v:rect id="Rectangle 31" o:spid="_x0000_s1083" style="position:absolute;left:40966;top:22393;width:18579;height:10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" fillcolor="window" strokecolor="windowText" strokeweight="1pt">
                  <v:textbox>
                    <w:txbxContent>
                      <w:p w:rsidR="00AE6FE6" w:rsidRPr="00C9460D" w:rsidRDefault="00AE6FE6" w:rsidP="008F4D19">
                        <w:pPr>
                          <w:contextualSpacing/>
                          <w:jc w:val="center"/>
                          <w:rPr>
                            <w:sz w:val="26"/>
                            <w:szCs w:val="26"/>
                          </w:rPr>
                        </w:pPr>
                        <w:r w:rsidRPr="00C9460D">
                          <w:rPr>
                            <w:sz w:val="26"/>
                            <w:szCs w:val="26"/>
                          </w:rPr>
                          <w:t>Mất mẫu : 03 (02 bỏ cuộc + 01</w:t>
                        </w:r>
                        <w:r>
                          <w:rPr>
                            <w:sz w:val="26"/>
                            <w:szCs w:val="26"/>
                          </w:rPr>
                          <w:t xml:space="preserve"> </w:t>
                        </w:r>
                        <w:r w:rsidRPr="00C9460D">
                          <w:rPr>
                            <w:sz w:val="26"/>
                            <w:szCs w:val="26"/>
                          </w:rPr>
                          <w:t>liên lạc được)</w:t>
                        </w:r>
                      </w:p>
                      <w:p w:rsidR="00AE6FE6" w:rsidRPr="00C9460D" w:rsidRDefault="00AE6FE6" w:rsidP="008F4D19">
                        <w:pPr>
                          <w:contextualSpacing/>
                          <w:jc w:val="center"/>
                          <w:rPr>
                            <w:sz w:val="26"/>
                            <w:szCs w:val="26"/>
                          </w:rPr>
                        </w:pPr>
                      </w:p>
                    </w:txbxContent>
                  </v:textbox>
                </v:rect>
                <v:group id="Group 32" o:spid="_x0000_s1084" style="position:absolute;left:12980;top:3490;width:46571;height:44190" coordorigin="12980,3490" coordsize="46571,4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3" o:spid="_x0000_s1085" style="position:absolute;left:13183;top:22510;width:18984;height:10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" fillcolor="window" strokecolor="windowText" strokeweight="1pt">
                    <v:textbox>
                      <w:txbxContent>
                        <w:p w:rsidR="00AE6FE6" w:rsidRPr="00C9460D" w:rsidRDefault="00AE6FE6" w:rsidP="008F4D19">
                          <w:pPr>
                            <w:contextualSpacing/>
                            <w:jc w:val="center"/>
                            <w:rPr>
                              <w:sz w:val="26"/>
                              <w:szCs w:val="26"/>
                            </w:rPr>
                          </w:pPr>
                          <w:r w:rsidRPr="00C9460D">
                            <w:rPr>
                              <w:sz w:val="26"/>
                              <w:szCs w:val="26"/>
                            </w:rPr>
                            <w:t>Mất mẫu : 03 (02 bỏ cuộc +01 không thích mùi vị)</w:t>
                          </w:r>
                        </w:p>
                      </w:txbxContent>
                    </v:textbox>
                  </v:rect>
                  <v:group id="Group 34" o:spid="_x0000_s1086" style="position:absolute;left:12980;top:3490;width:46571;height:43494" coordorigin="12980,3490" coordsize="46571,4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35" o:spid="_x0000_s1087" style="position:absolute;left:12980;top:3490;width:38426;height:43494" coordorigin="12980,3490" coordsize="38425,4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ctangle 38" o:spid="_x0000_s1088" style="position:absolute;left:12980;top:38765;width:19187;height:8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" fillcolor="window" strokecolor="windowText" strokeweight="1pt">
                        <v:textbox>
                          <w:txbxContent>
                            <w:p w:rsidR="00AE6FE6" w:rsidRPr="00C9460D" w:rsidRDefault="00AE6FE6" w:rsidP="008F4D19">
                              <w:pPr>
                                <w:contextualSpacing/>
                                <w:jc w:val="center"/>
                                <w:rPr>
                                  <w:sz w:val="26"/>
                                  <w:szCs w:val="26"/>
                                </w:rPr>
                              </w:pPr>
                              <w:r>
                                <w:rPr>
                                  <w:sz w:val="26"/>
                                  <w:szCs w:val="26"/>
                                </w:rPr>
                                <w:t xml:space="preserve">(n </w:t>
                              </w:r>
                              <w:r w:rsidRPr="00C9460D">
                                <w:rPr>
                                  <w:sz w:val="26"/>
                                  <w:szCs w:val="26"/>
                                </w:rPr>
                                <w:t>= 64</w:t>
                              </w:r>
                              <w:r>
                                <w:rPr>
                                  <w:sz w:val="26"/>
                                  <w:szCs w:val="26"/>
                                </w:rPr>
                                <w:t>)</w:t>
                              </w:r>
                            </w:p>
                            <w:p w:rsidR="00AE6FE6" w:rsidRPr="00C9460D" w:rsidRDefault="00AE6FE6" w:rsidP="008F4D19">
                              <w:pPr>
                                <w:contextualSpacing/>
                                <w:jc w:val="center"/>
                                <w:rPr>
                                  <w:sz w:val="26"/>
                                  <w:szCs w:val="26"/>
                                </w:rPr>
                              </w:pPr>
                              <w:r>
                                <w:rPr>
                                  <w:sz w:val="26"/>
                                  <w:szCs w:val="26"/>
                                </w:rPr>
                                <w:t>Hoàn thành 6 tháng can thiệp</w:t>
                              </w:r>
                            </w:p>
                          </w:txbxContent>
                        </v:textbox>
                      </v:rect>
                      <v:shape id="Straight Arrow Connector 39" o:spid="_x0000_s1089" type="#_x0000_t32" style="position:absolute;left:22611;top:33089;width:64;height:55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" strokecolor="black [3213]" strokeweight="2.25pt">
                        <v:stroke endarrow="block" joinstyle="miter"/>
                      </v:shape>
                      <v:shape id="Straight Arrow Connector 40" o:spid="_x0000_s1090" type="#_x0000_t32" style="position:absolute;left:50255;top:33089;width:2;height:56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" strokecolor="windowText" strokeweight="2.25pt">
                        <v:stroke endarrow="block" joinstyle="miter"/>
                      </v:shape>
                      <v:line id="Straight Connector 41" o:spid="_x0000_s1091" style="position:absolute;visibility:visible;mso-wrap-style:square" from="48833,3490" to="51406,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" strokecolor="windowText" strokeweight="2.25pt">
                        <v:stroke joinstyle="miter"/>
                      </v:line>
                    </v:group>
                    <v:group id="Group 42" o:spid="_x0000_s1092" style="position:absolute;left:13183;top:3649;width:46368;height:18861" coordorigin="13183,3649" coordsize="46368,1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Rectangle 43" o:spid="_x0000_s1093" style="position:absolute;left:13183;top:10972;width:18915;height: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" fillcolor="window" strokecolor="windowText" strokeweight="1pt">
                        <v:textbox>
                          <w:txbxContent>
                            <w:p w:rsidR="00AE6FE6" w:rsidRDefault="00AE6FE6" w:rsidP="008F4D19">
                              <w:pPr>
                                <w:contextualSpacing/>
                                <w:jc w:val="center"/>
                                <w:rPr>
                                  <w:sz w:val="26"/>
                                  <w:szCs w:val="26"/>
                                </w:rPr>
                              </w:pPr>
                              <w:r w:rsidRPr="00C9460D">
                                <w:rPr>
                                  <w:sz w:val="26"/>
                                  <w:szCs w:val="26"/>
                                </w:rPr>
                                <w:t>(</w:t>
                              </w:r>
                              <w:r>
                                <w:rPr>
                                  <w:sz w:val="26"/>
                                  <w:szCs w:val="26"/>
                                </w:rPr>
                                <w:t xml:space="preserve">n = </w:t>
                              </w:r>
                              <w:r w:rsidRPr="00C9460D">
                                <w:rPr>
                                  <w:sz w:val="26"/>
                                  <w:szCs w:val="26"/>
                                </w:rPr>
                                <w:t>67</w:t>
                              </w:r>
                              <w:r>
                                <w:rPr>
                                  <w:sz w:val="26"/>
                                  <w:szCs w:val="26"/>
                                </w:rPr>
                                <w:t>)</w:t>
                              </w:r>
                            </w:p>
                            <w:p w:rsidR="00AE6FE6" w:rsidRPr="0006077B" w:rsidRDefault="00AE6FE6" w:rsidP="008F4D19">
                              <w:pPr>
                                <w:contextualSpacing/>
                                <w:jc w:val="center"/>
                                <w:rPr>
                                  <w:sz w:val="26"/>
                                  <w:szCs w:val="26"/>
                                  <w:vertAlign w:val="subscript"/>
                                </w:rPr>
                              </w:pPr>
                              <w:r w:rsidRPr="00C9460D">
                                <w:rPr>
                                  <w:sz w:val="26"/>
                                  <w:szCs w:val="26"/>
                                </w:rPr>
                                <w:t xml:space="preserve"> nhóm I: Canxi + </w:t>
                              </w:r>
                              <w:r w:rsidRPr="00AE023C">
                                <w:rPr>
                                  <w:sz w:val="26"/>
                                  <w:szCs w:val="26"/>
                                </w:rPr>
                                <w:t>D</w:t>
                              </w:r>
                              <w:r w:rsidRPr="00AE023C">
                                <w:rPr>
                                  <w:sz w:val="26"/>
                                  <w:szCs w:val="26"/>
                                  <w:vertAlign w:val="subscript"/>
                                </w:rPr>
                                <w:t>3</w:t>
                              </w:r>
                              <w:r w:rsidRPr="00C9460D">
                                <w:rPr>
                                  <w:sz w:val="26"/>
                                  <w:szCs w:val="26"/>
                                </w:rPr>
                                <w:t xml:space="preserve"> + K</w:t>
                              </w:r>
                              <w:r>
                                <w:rPr>
                                  <w:sz w:val="26"/>
                                  <w:szCs w:val="26"/>
                                  <w:vertAlign w:val="subscript"/>
                                </w:rPr>
                                <w:t>2</w:t>
                              </w:r>
                            </w:p>
                          </w:txbxContent>
                        </v:textbox>
                      </v:rect>
                      <v:rect id="Rectangle 44" o:spid="_x0000_s1094" style="position:absolute;left:40970;top:10972;width:18581;height: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" fillcolor="window" strokecolor="windowText" strokeweight="1pt">
                        <v:textbox>
                          <w:txbxContent>
                            <w:p w:rsidR="00AE6FE6" w:rsidRDefault="00AE6FE6" w:rsidP="008F4D19">
                              <w:pPr>
                                <w:contextualSpacing/>
                                <w:jc w:val="center"/>
                                <w:rPr>
                                  <w:sz w:val="26"/>
                                  <w:szCs w:val="26"/>
                                </w:rPr>
                              </w:pPr>
                              <w:r>
                                <w:rPr>
                                  <w:sz w:val="26"/>
                                  <w:szCs w:val="26"/>
                                </w:rPr>
                                <w:t xml:space="preserve">(n = </w:t>
                              </w:r>
                              <w:r w:rsidRPr="00C9460D">
                                <w:rPr>
                                  <w:sz w:val="26"/>
                                  <w:szCs w:val="26"/>
                                </w:rPr>
                                <w:t>67</w:t>
                              </w:r>
                              <w:r>
                                <w:rPr>
                                  <w:sz w:val="26"/>
                                  <w:szCs w:val="26"/>
                                </w:rPr>
                                <w:t>)</w:t>
                              </w:r>
                              <w:r w:rsidRPr="00C9460D">
                                <w:rPr>
                                  <w:sz w:val="26"/>
                                  <w:szCs w:val="26"/>
                                </w:rPr>
                                <w:t xml:space="preserve"> </w:t>
                              </w:r>
                            </w:p>
                            <w:p w:rsidR="00AE6FE6" w:rsidRPr="00C9460D" w:rsidRDefault="00AE6FE6" w:rsidP="008F4D19">
                              <w:pPr>
                                <w:contextualSpacing/>
                                <w:jc w:val="center"/>
                                <w:rPr>
                                  <w:sz w:val="26"/>
                                  <w:szCs w:val="26"/>
                                </w:rPr>
                              </w:pPr>
                              <w:r w:rsidRPr="00C9460D">
                                <w:rPr>
                                  <w:sz w:val="26"/>
                                  <w:szCs w:val="26"/>
                                </w:rPr>
                                <w:t xml:space="preserve">nhóm II: Canxi + </w:t>
                              </w:r>
                              <w:r w:rsidRPr="00AE023C">
                                <w:rPr>
                                  <w:sz w:val="26"/>
                                  <w:szCs w:val="26"/>
                                </w:rPr>
                                <w:t>D</w:t>
                              </w:r>
                              <w:r w:rsidRPr="00AE023C">
                                <w:rPr>
                                  <w:sz w:val="26"/>
                                  <w:szCs w:val="26"/>
                                  <w:vertAlign w:val="subscript"/>
                                </w:rPr>
                                <w:t>3</w:t>
                              </w:r>
                              <w:r w:rsidRPr="00C9460D">
                                <w:rPr>
                                  <w:sz w:val="26"/>
                                  <w:szCs w:val="26"/>
                                </w:rPr>
                                <w:t>).</w:t>
                              </w:r>
                              <w:r w:rsidRPr="00C9460D">
                                <w:rPr>
                                  <w:sz w:val="26"/>
                                  <w:szCs w:val="26"/>
                                </w:rPr>
                                <w:br/>
                              </w:r>
                            </w:p>
                          </w:txbxContent>
                        </v:textbox>
                      </v:rect>
                      <v:shape id="Straight Arrow Connector 45" o:spid="_x0000_s1095" type="#_x0000_t32" style="position:absolute;left:22641;top:16941;width:34;height:55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" strokecolor="windowText" strokeweight="2.25pt">
                        <v:stroke endarrow="block" joinstyle="miter"/>
                      </v:shape>
                      <v:shape id="Straight Arrow Connector 46" o:spid="_x0000_s1096" type="#_x0000_t32" style="position:absolute;left:50255;top:16941;width:6;height:54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" strokecolor="windowText" strokeweight="2.25pt">
                        <v:stroke endarrow="block" joinstyle="miter"/>
                      </v:shape>
                      <v:line id="Straight Connector 49" o:spid="_x0000_s1097" style="position:absolute;visibility:visible;mso-wrap-style:square" from="21140,3649" to="24551,3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" strokecolor="windowText" strokeweight="2.25pt">
                        <v:stroke joinstyle="miter"/>
                      </v:line>
                    </v:group>
                  </v:group>
                  <v:rect id="Rectangle 51" o:spid="_x0000_s1098" style="position:absolute;left:40841;top:38688;width:18575;height:8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" fillcolor="window" strokecolor="windowText" strokeweight="1pt">
                    <v:textbox>
                      <w:txbxContent>
                        <w:p w:rsidR="00AE6FE6" w:rsidRPr="00C9460D" w:rsidRDefault="00AE6FE6" w:rsidP="008F4D19">
                          <w:pPr>
                            <w:contextualSpacing/>
                            <w:jc w:val="center"/>
                            <w:rPr>
                              <w:sz w:val="26"/>
                              <w:szCs w:val="26"/>
                            </w:rPr>
                          </w:pPr>
                          <w:r w:rsidRPr="00C9460D">
                            <w:rPr>
                              <w:sz w:val="26"/>
                              <w:szCs w:val="26"/>
                            </w:rPr>
                            <w:t xml:space="preserve"> (n</w:t>
                          </w:r>
                          <w:r>
                            <w:rPr>
                              <w:sz w:val="26"/>
                              <w:szCs w:val="26"/>
                            </w:rPr>
                            <w:t xml:space="preserve"> </w:t>
                          </w:r>
                          <w:r w:rsidRPr="00C9460D">
                            <w:rPr>
                              <w:sz w:val="26"/>
                              <w:szCs w:val="26"/>
                            </w:rPr>
                            <w:t>=</w:t>
                          </w:r>
                          <w:r>
                            <w:rPr>
                              <w:sz w:val="26"/>
                              <w:szCs w:val="26"/>
                            </w:rPr>
                            <w:t xml:space="preserve"> </w:t>
                          </w:r>
                          <w:r w:rsidRPr="00C9460D">
                            <w:rPr>
                              <w:sz w:val="26"/>
                              <w:szCs w:val="26"/>
                            </w:rPr>
                            <w:t>64)</w:t>
                          </w:r>
                        </w:p>
                        <w:p w:rsidR="00AE6FE6" w:rsidRPr="00C9460D" w:rsidRDefault="00AE6FE6" w:rsidP="008F4D19">
                          <w:pPr>
                            <w:contextualSpacing/>
                            <w:jc w:val="center"/>
                            <w:rPr>
                              <w:sz w:val="26"/>
                              <w:szCs w:val="26"/>
                            </w:rPr>
                          </w:pPr>
                          <w:r>
                            <w:rPr>
                              <w:sz w:val="26"/>
                              <w:szCs w:val="26"/>
                            </w:rPr>
                            <w:t>Hoàn thành 6 tháng can thiệp</w:t>
                          </w:r>
                        </w:p>
                      </w:txbxContent>
                    </v:textbox>
                  </v:rect>
                </v:group>
                <w10:wrap type="topAndBottom"/>
              </v:group>
            </w:pict>
          </mc:Fallback>
        </mc:AlternateContent>
      </w:r>
      <w:bookmarkEnd w:id="234"/>
      <w:bookmarkEnd w:id="235"/>
      <w:bookmarkEnd w:id="236"/>
      <w:bookmarkEnd w:id="237"/>
      <w:bookmarkEnd w:id="238"/>
      <w:bookmarkEnd w:id="239"/>
    </w:p>
    <w:p w:rsidR="005123C2" w:rsidRPr="00CF0F2F" w:rsidRDefault="005123C2" w:rsidP="005834D4">
      <w:pPr>
        <w:pStyle w:val="S2"/>
        <w:widowControl w:val="0"/>
      </w:pPr>
      <w:bookmarkStart w:id="240" w:name="_Toc208477667"/>
      <w:bookmarkStart w:id="241" w:name="_Toc208477958"/>
    </w:p>
    <w:p w:rsidR="008F4D19" w:rsidRPr="00CF0F2F" w:rsidRDefault="008F4D19" w:rsidP="005834D4">
      <w:pPr>
        <w:pStyle w:val="S2"/>
        <w:widowControl w:val="0"/>
      </w:pPr>
      <w:bookmarkStart w:id="242" w:name="_Toc208477668"/>
      <w:bookmarkStart w:id="243" w:name="_Toc208477959"/>
      <w:bookmarkStart w:id="244" w:name="_Toc224742547"/>
      <w:bookmarkEnd w:id="240"/>
      <w:bookmarkEnd w:id="241"/>
      <w:proofErr w:type="spellStart"/>
      <w:r w:rsidRPr="00CF0F2F">
        <w:t>Sơ</w:t>
      </w:r>
      <w:proofErr w:type="spellEnd"/>
      <w:r w:rsidRPr="00CF0F2F">
        <w:t xml:space="preserve"> </w:t>
      </w:r>
      <w:proofErr w:type="spellStart"/>
      <w:r w:rsidRPr="00CF0F2F">
        <w:t>đô</w:t>
      </w:r>
      <w:proofErr w:type="spellEnd"/>
      <w:r w:rsidRPr="00CF0F2F">
        <w:t xml:space="preserve">̀ 2.2. </w:t>
      </w:r>
      <w:proofErr w:type="spellStart"/>
      <w:r w:rsidR="00BD50C6" w:rsidRPr="00CF0F2F">
        <w:t>Chọn</w:t>
      </w:r>
      <w:proofErr w:type="spellEnd"/>
      <w:r w:rsidR="00BD50C6" w:rsidRPr="00CF0F2F">
        <w:t xml:space="preserve"> </w:t>
      </w:r>
      <w:proofErr w:type="spellStart"/>
      <w:r w:rsidR="00BD50C6" w:rsidRPr="00CF0F2F">
        <w:t>mẫu</w:t>
      </w:r>
      <w:proofErr w:type="spellEnd"/>
      <w:r w:rsidR="00BD50C6" w:rsidRPr="00CF0F2F">
        <w:t xml:space="preserve"> </w:t>
      </w:r>
      <w:proofErr w:type="spellStart"/>
      <w:r w:rsidR="00BD50C6" w:rsidRPr="00CF0F2F">
        <w:t>và</w:t>
      </w:r>
      <w:proofErr w:type="spellEnd"/>
      <w:r w:rsidR="00BD50C6" w:rsidRPr="00CF0F2F">
        <w:t xml:space="preserve"> </w:t>
      </w:r>
      <w:proofErr w:type="spellStart"/>
      <w:r w:rsidR="00BD50C6" w:rsidRPr="00CF0F2F">
        <w:t>phân</w:t>
      </w:r>
      <w:proofErr w:type="spellEnd"/>
      <w:r w:rsidR="00BD50C6" w:rsidRPr="00CF0F2F">
        <w:t xml:space="preserve"> </w:t>
      </w:r>
      <w:proofErr w:type="spellStart"/>
      <w:r w:rsidR="00BD50C6" w:rsidRPr="00CF0F2F">
        <w:t>nhóm</w:t>
      </w:r>
      <w:proofErr w:type="spellEnd"/>
      <w:r w:rsidR="00BD50C6" w:rsidRPr="00CF0F2F">
        <w:t xml:space="preserve"> can </w:t>
      </w:r>
      <w:proofErr w:type="spellStart"/>
      <w:r w:rsidR="00BD50C6" w:rsidRPr="00CF0F2F">
        <w:t>thiệp</w:t>
      </w:r>
      <w:proofErr w:type="spellEnd"/>
      <w:r w:rsidR="00BD50C6" w:rsidRPr="00CF0F2F">
        <w:t xml:space="preserve"> </w:t>
      </w:r>
      <w:proofErr w:type="spellStart"/>
      <w:r w:rsidR="00BD50C6" w:rsidRPr="00CF0F2F">
        <w:t>theo</w:t>
      </w:r>
      <w:proofErr w:type="spellEnd"/>
      <w:r w:rsidR="00BD50C6" w:rsidRPr="00CF0F2F">
        <w:t xml:space="preserve"> </w:t>
      </w:r>
      <w:proofErr w:type="spellStart"/>
      <w:r w:rsidR="00BD50C6" w:rsidRPr="00CF0F2F">
        <w:t>tiêu</w:t>
      </w:r>
      <w:proofErr w:type="spellEnd"/>
      <w:r w:rsidR="00BD50C6" w:rsidRPr="00CF0F2F">
        <w:t xml:space="preserve"> </w:t>
      </w:r>
      <w:proofErr w:type="spellStart"/>
      <w:r w:rsidR="00BD50C6" w:rsidRPr="00CF0F2F">
        <w:t>chuẩn</w:t>
      </w:r>
      <w:proofErr w:type="spellEnd"/>
      <w:r w:rsidR="00BD50C6" w:rsidRPr="00CF0F2F">
        <w:t xml:space="preserve"> CONSORT</w:t>
      </w:r>
      <w:bookmarkEnd w:id="242"/>
      <w:bookmarkEnd w:id="243"/>
      <w:bookmarkEnd w:id="244"/>
    </w:p>
    <w:bookmarkEnd w:id="200"/>
    <w:bookmarkEnd w:id="201"/>
    <w:bookmarkEnd w:id="202"/>
    <w:bookmarkEnd w:id="203"/>
    <w:p w:rsidR="005A0880" w:rsidRPr="00CF0F2F" w:rsidRDefault="00814CDE" w:rsidP="00E80A7D">
      <w:pPr>
        <w:widowControl w:val="0"/>
        <w:snapToGrid w:val="0"/>
        <w:spacing w:line="348" w:lineRule="auto"/>
        <w:contextualSpacing/>
        <w:jc w:val="both"/>
        <w:rPr>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.3.3.5</w:t>
      </w:r>
      <w:r w:rsidR="003376A8" w:rsidRPr="00CF0F2F">
        <w:rPr>
          <w:rFonts w:eastAsia="Calibri"/>
          <w:bCs/>
          <w:i/>
          <w:sz w:val="26"/>
          <w:szCs w:val="26"/>
          <w:lang w:val="es-ES"/>
        </w:rPr>
        <w:t>.</w:t>
      </w:r>
      <w:r w:rsidR="001F20BC" w:rsidRPr="00CF0F2F">
        <w:rPr>
          <w:rFonts w:eastAsia="Calibri"/>
          <w:bCs/>
          <w:i/>
          <w:sz w:val="26"/>
          <w:szCs w:val="26"/>
          <w:lang w:val="es-ES"/>
        </w:rPr>
        <w:t xml:space="preserve"> </w:t>
      </w:r>
      <w:proofErr w:type="spellStart"/>
      <w:r w:rsidR="005A0880" w:rsidRPr="00CF0F2F">
        <w:rPr>
          <w:bCs/>
          <w:i/>
          <w:sz w:val="26"/>
          <w:szCs w:val="26"/>
          <w:lang w:val="es-ES"/>
        </w:rPr>
        <w:t>Đo</w:t>
      </w:r>
      <w:proofErr w:type="spellEnd"/>
      <w:r w:rsidR="005A0880" w:rsidRPr="00CF0F2F">
        <w:rPr>
          <w:bCs/>
          <w:i/>
          <w:sz w:val="26"/>
          <w:szCs w:val="26"/>
          <w:lang w:val="es-ES"/>
        </w:rPr>
        <w:t xml:space="preserve"> </w:t>
      </w:r>
      <w:proofErr w:type="spellStart"/>
      <w:r w:rsidR="005A0880" w:rsidRPr="00CF0F2F">
        <w:rPr>
          <w:bCs/>
          <w:i/>
          <w:sz w:val="26"/>
          <w:szCs w:val="26"/>
          <w:lang w:val="es-ES"/>
        </w:rPr>
        <w:t>dấu</w:t>
      </w:r>
      <w:proofErr w:type="spellEnd"/>
      <w:r w:rsidR="005A0880" w:rsidRPr="00CF0F2F">
        <w:rPr>
          <w:bCs/>
          <w:i/>
          <w:sz w:val="26"/>
          <w:szCs w:val="26"/>
          <w:lang w:val="es-ES"/>
        </w:rPr>
        <w:t xml:space="preserve"> </w:t>
      </w:r>
      <w:proofErr w:type="spellStart"/>
      <w:r w:rsidR="005A0880" w:rsidRPr="00CF0F2F">
        <w:rPr>
          <w:bCs/>
          <w:i/>
          <w:sz w:val="26"/>
          <w:szCs w:val="26"/>
          <w:lang w:val="es-ES"/>
        </w:rPr>
        <w:t>ấn</w:t>
      </w:r>
      <w:proofErr w:type="spellEnd"/>
      <w:r w:rsidR="005A0880" w:rsidRPr="00CF0F2F">
        <w:rPr>
          <w:bCs/>
          <w:i/>
          <w:sz w:val="26"/>
          <w:szCs w:val="26"/>
          <w:lang w:val="es-ES"/>
        </w:rPr>
        <w:t xml:space="preserve"> </w:t>
      </w:r>
      <w:proofErr w:type="spellStart"/>
      <w:r w:rsidR="005A0880" w:rsidRPr="00CF0F2F">
        <w:rPr>
          <w:bCs/>
          <w:i/>
          <w:sz w:val="26"/>
          <w:szCs w:val="26"/>
          <w:lang w:val="es-ES"/>
        </w:rPr>
        <w:t>chu</w:t>
      </w:r>
      <w:proofErr w:type="spellEnd"/>
      <w:r w:rsidR="005A0880" w:rsidRPr="00CF0F2F">
        <w:rPr>
          <w:bCs/>
          <w:i/>
          <w:sz w:val="26"/>
          <w:szCs w:val="26"/>
          <w:lang w:val="es-ES"/>
        </w:rPr>
        <w:t xml:space="preserve"> </w:t>
      </w:r>
      <w:proofErr w:type="spellStart"/>
      <w:r w:rsidR="005A0880" w:rsidRPr="00CF0F2F">
        <w:rPr>
          <w:bCs/>
          <w:i/>
          <w:sz w:val="26"/>
          <w:szCs w:val="26"/>
          <w:lang w:val="es-ES"/>
        </w:rPr>
        <w:t>chuyển</w:t>
      </w:r>
      <w:proofErr w:type="spellEnd"/>
      <w:r w:rsidR="005A0880" w:rsidRPr="00CF0F2F">
        <w:rPr>
          <w:bCs/>
          <w:i/>
          <w:sz w:val="26"/>
          <w:szCs w:val="26"/>
          <w:lang w:val="es-ES"/>
        </w:rPr>
        <w:t xml:space="preserve"> </w:t>
      </w:r>
      <w:proofErr w:type="spellStart"/>
      <w:r w:rsidR="005A0880" w:rsidRPr="00CF0F2F">
        <w:rPr>
          <w:bCs/>
          <w:i/>
          <w:sz w:val="26"/>
          <w:szCs w:val="26"/>
          <w:lang w:val="es-ES"/>
        </w:rPr>
        <w:t>xương</w:t>
      </w:r>
      <w:proofErr w:type="spellEnd"/>
    </w:p>
    <w:p w:rsidR="00FE56DB" w:rsidRPr="00CF0F2F" w:rsidRDefault="00FE56DB" w:rsidP="00E80A7D">
      <w:pPr>
        <w:pStyle w:val="NormalWeb"/>
        <w:widowControl w:val="0"/>
        <w:snapToGrid w:val="0"/>
        <w:spacing w:before="0" w:beforeAutospacing="0" w:after="0" w:afterAutospacing="0" w:line="348" w:lineRule="auto"/>
        <w:ind w:firstLine="720"/>
        <w:contextualSpacing/>
        <w:jc w:val="both"/>
        <w:rPr>
          <w:spacing w:val="-2"/>
          <w:sz w:val="26"/>
          <w:szCs w:val="26"/>
          <w:lang w:val="es-ES"/>
        </w:rPr>
      </w:pPr>
      <w:proofErr w:type="spellStart"/>
      <w:r w:rsidRPr="00CF0F2F">
        <w:rPr>
          <w:spacing w:val="-2"/>
          <w:sz w:val="26"/>
          <w:szCs w:val="26"/>
          <w:lang w:val="es-ES"/>
        </w:rPr>
        <w:lastRenderedPageBreak/>
        <w:t>Dấu</w:t>
      </w:r>
      <w:proofErr w:type="spellEnd"/>
      <w:r w:rsidRPr="00CF0F2F">
        <w:rPr>
          <w:spacing w:val="-2"/>
          <w:sz w:val="26"/>
          <w:szCs w:val="26"/>
          <w:lang w:val="es-ES"/>
        </w:rPr>
        <w:t xml:space="preserve"> </w:t>
      </w:r>
      <w:proofErr w:type="spellStart"/>
      <w:r w:rsidRPr="00CF0F2F">
        <w:rPr>
          <w:spacing w:val="-2"/>
          <w:sz w:val="26"/>
          <w:szCs w:val="26"/>
          <w:lang w:val="es-ES"/>
        </w:rPr>
        <w:t>ấn</w:t>
      </w:r>
      <w:proofErr w:type="spellEnd"/>
      <w:r w:rsidRPr="00CF0F2F">
        <w:rPr>
          <w:spacing w:val="-2"/>
          <w:sz w:val="26"/>
          <w:szCs w:val="26"/>
          <w:lang w:val="es-ES"/>
        </w:rPr>
        <w:t xml:space="preserve"> </w:t>
      </w:r>
      <w:proofErr w:type="spellStart"/>
      <w:r w:rsidRPr="00CF0F2F">
        <w:rPr>
          <w:spacing w:val="-2"/>
          <w:sz w:val="26"/>
          <w:szCs w:val="26"/>
          <w:lang w:val="es-ES"/>
        </w:rPr>
        <w:t>tạo</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w:t>
      </w:r>
      <w:proofErr w:type="spellStart"/>
      <w:r w:rsidRPr="00CF0F2F">
        <w:rPr>
          <w:spacing w:val="-2"/>
          <w:sz w:val="26"/>
          <w:szCs w:val="26"/>
          <w:lang w:val="es-ES"/>
        </w:rPr>
        <w:t>Osteocalcin</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dấu</w:t>
      </w:r>
      <w:proofErr w:type="spellEnd"/>
      <w:r w:rsidRPr="00CF0F2F">
        <w:rPr>
          <w:spacing w:val="-2"/>
          <w:sz w:val="26"/>
          <w:szCs w:val="26"/>
          <w:lang w:val="es-ES"/>
        </w:rPr>
        <w:t xml:space="preserve"> </w:t>
      </w:r>
      <w:proofErr w:type="spellStart"/>
      <w:r w:rsidRPr="00CF0F2F">
        <w:rPr>
          <w:spacing w:val="-2"/>
          <w:sz w:val="26"/>
          <w:szCs w:val="26"/>
          <w:lang w:val="es-ES"/>
        </w:rPr>
        <w:t>ấn</w:t>
      </w:r>
      <w:proofErr w:type="spellEnd"/>
      <w:r w:rsidRPr="00CF0F2F">
        <w:rPr>
          <w:spacing w:val="-2"/>
          <w:sz w:val="26"/>
          <w:szCs w:val="26"/>
          <w:lang w:val="es-ES"/>
        </w:rPr>
        <w:t xml:space="preserve"> </w:t>
      </w:r>
      <w:proofErr w:type="spellStart"/>
      <w:r w:rsidRPr="00CF0F2F">
        <w:rPr>
          <w:spacing w:val="-2"/>
          <w:sz w:val="26"/>
          <w:szCs w:val="26"/>
          <w:lang w:val="es-ES"/>
        </w:rPr>
        <w:t>hủy</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w:t>
      </w:r>
      <w:r w:rsidRPr="00CF0F2F">
        <w:rPr>
          <w:spacing w:val="-2"/>
          <w:sz w:val="26"/>
          <w:szCs w:val="26"/>
        </w:rPr>
        <w:t>β</w:t>
      </w:r>
      <w:r w:rsidRPr="00CF0F2F">
        <w:rPr>
          <w:spacing w:val="-2"/>
          <w:sz w:val="26"/>
          <w:szCs w:val="26"/>
          <w:lang w:val="es-ES"/>
        </w:rPr>
        <w:t xml:space="preserve">-CTX </w:t>
      </w:r>
      <w:proofErr w:type="spellStart"/>
      <w:r w:rsidRPr="00CF0F2F">
        <w:rPr>
          <w:spacing w:val="-2"/>
          <w:sz w:val="26"/>
          <w:szCs w:val="26"/>
          <w:lang w:val="es-ES"/>
        </w:rPr>
        <w:t>được</w:t>
      </w:r>
      <w:proofErr w:type="spellEnd"/>
      <w:r w:rsidRPr="00CF0F2F">
        <w:rPr>
          <w:spacing w:val="-2"/>
          <w:sz w:val="26"/>
          <w:szCs w:val="26"/>
          <w:lang w:val="es-ES"/>
        </w:rPr>
        <w:t xml:space="preserve"> </w:t>
      </w:r>
      <w:proofErr w:type="spellStart"/>
      <w:r w:rsidRPr="00CF0F2F">
        <w:rPr>
          <w:spacing w:val="-2"/>
          <w:sz w:val="26"/>
          <w:szCs w:val="26"/>
          <w:lang w:val="es-ES"/>
        </w:rPr>
        <w:t>định</w:t>
      </w:r>
      <w:proofErr w:type="spellEnd"/>
      <w:r w:rsidRPr="00CF0F2F">
        <w:rPr>
          <w:spacing w:val="-2"/>
          <w:sz w:val="26"/>
          <w:szCs w:val="26"/>
          <w:lang w:val="es-ES"/>
        </w:rPr>
        <w:t xml:space="preserve"> </w:t>
      </w:r>
      <w:proofErr w:type="spellStart"/>
      <w:r w:rsidRPr="00CF0F2F">
        <w:rPr>
          <w:spacing w:val="-2"/>
          <w:sz w:val="26"/>
          <w:szCs w:val="26"/>
          <w:lang w:val="es-ES"/>
        </w:rPr>
        <w:t>lượng</w:t>
      </w:r>
      <w:proofErr w:type="spellEnd"/>
      <w:r w:rsidRPr="00CF0F2F">
        <w:rPr>
          <w:spacing w:val="-2"/>
          <w:sz w:val="26"/>
          <w:szCs w:val="26"/>
          <w:lang w:val="es-ES"/>
        </w:rPr>
        <w:t xml:space="preserve"> </w:t>
      </w:r>
      <w:proofErr w:type="spellStart"/>
      <w:r w:rsidRPr="00CF0F2F">
        <w:rPr>
          <w:spacing w:val="-2"/>
          <w:sz w:val="26"/>
          <w:szCs w:val="26"/>
          <w:lang w:val="es-ES"/>
        </w:rPr>
        <w:t>bằng</w:t>
      </w:r>
      <w:proofErr w:type="spellEnd"/>
      <w:r w:rsidRPr="00CF0F2F">
        <w:rPr>
          <w:spacing w:val="-2"/>
          <w:sz w:val="26"/>
          <w:szCs w:val="26"/>
          <w:lang w:val="es-ES"/>
        </w:rPr>
        <w:t xml:space="preserve"> </w:t>
      </w:r>
      <w:proofErr w:type="spellStart"/>
      <w:r w:rsidRPr="00CF0F2F">
        <w:rPr>
          <w:spacing w:val="-2"/>
          <w:sz w:val="26"/>
          <w:szCs w:val="26"/>
          <w:lang w:val="es-ES"/>
        </w:rPr>
        <w:t>phương</w:t>
      </w:r>
      <w:proofErr w:type="spellEnd"/>
      <w:r w:rsidRPr="00CF0F2F">
        <w:rPr>
          <w:spacing w:val="-2"/>
          <w:sz w:val="26"/>
          <w:szCs w:val="26"/>
          <w:lang w:val="es-ES"/>
        </w:rPr>
        <w:t xml:space="preserve"> </w:t>
      </w:r>
      <w:proofErr w:type="spellStart"/>
      <w:r w:rsidRPr="00CF0F2F">
        <w:rPr>
          <w:spacing w:val="-2"/>
          <w:sz w:val="26"/>
          <w:szCs w:val="26"/>
          <w:lang w:val="es-ES"/>
        </w:rPr>
        <w:t>pháp</w:t>
      </w:r>
      <w:proofErr w:type="spellEnd"/>
      <w:r w:rsidRPr="00CF0F2F">
        <w:rPr>
          <w:spacing w:val="-2"/>
          <w:sz w:val="26"/>
          <w:szCs w:val="26"/>
          <w:lang w:val="es-ES"/>
        </w:rPr>
        <w:t xml:space="preserve"> </w:t>
      </w:r>
      <w:proofErr w:type="spellStart"/>
      <w:r w:rsidRPr="00CF0F2F">
        <w:rPr>
          <w:spacing w:val="-2"/>
          <w:sz w:val="26"/>
          <w:szCs w:val="26"/>
          <w:lang w:val="es-ES"/>
        </w:rPr>
        <w:t>miễn</w:t>
      </w:r>
      <w:proofErr w:type="spellEnd"/>
      <w:r w:rsidRPr="00CF0F2F">
        <w:rPr>
          <w:spacing w:val="-2"/>
          <w:sz w:val="26"/>
          <w:szCs w:val="26"/>
          <w:lang w:val="es-ES"/>
        </w:rPr>
        <w:t xml:space="preserve"> </w:t>
      </w:r>
      <w:proofErr w:type="spellStart"/>
      <w:r w:rsidRPr="00CF0F2F">
        <w:rPr>
          <w:spacing w:val="-2"/>
          <w:sz w:val="26"/>
          <w:szCs w:val="26"/>
          <w:lang w:val="es-ES"/>
        </w:rPr>
        <w:t>dịch</w:t>
      </w:r>
      <w:proofErr w:type="spellEnd"/>
      <w:r w:rsidRPr="00CF0F2F">
        <w:rPr>
          <w:spacing w:val="-2"/>
          <w:sz w:val="26"/>
          <w:szCs w:val="26"/>
          <w:lang w:val="es-ES"/>
        </w:rPr>
        <w:t xml:space="preserve"> </w:t>
      </w:r>
      <w:proofErr w:type="spellStart"/>
      <w:r w:rsidR="00474898" w:rsidRPr="00CF0F2F">
        <w:rPr>
          <w:spacing w:val="-2"/>
          <w:sz w:val="26"/>
          <w:szCs w:val="26"/>
          <w:lang w:val="es-ES"/>
        </w:rPr>
        <w:t>điện</w:t>
      </w:r>
      <w:proofErr w:type="spellEnd"/>
      <w:r w:rsidR="00474898" w:rsidRPr="00CF0F2F">
        <w:rPr>
          <w:spacing w:val="-2"/>
          <w:sz w:val="26"/>
          <w:szCs w:val="26"/>
          <w:lang w:val="es-ES"/>
        </w:rPr>
        <w:t xml:space="preserve"> </w:t>
      </w:r>
      <w:proofErr w:type="spellStart"/>
      <w:r w:rsidR="00474898" w:rsidRPr="00CF0F2F">
        <w:rPr>
          <w:spacing w:val="-2"/>
          <w:sz w:val="26"/>
          <w:szCs w:val="26"/>
          <w:lang w:val="es-ES"/>
        </w:rPr>
        <w:t>hóa</w:t>
      </w:r>
      <w:proofErr w:type="spellEnd"/>
      <w:r w:rsidR="00474898" w:rsidRPr="00CF0F2F">
        <w:rPr>
          <w:spacing w:val="-2"/>
          <w:sz w:val="26"/>
          <w:szCs w:val="26"/>
          <w:lang w:val="es-ES"/>
        </w:rPr>
        <w:t xml:space="preserve"> </w:t>
      </w:r>
      <w:proofErr w:type="spellStart"/>
      <w:r w:rsidR="00474898" w:rsidRPr="00CF0F2F">
        <w:rPr>
          <w:spacing w:val="-2"/>
          <w:sz w:val="26"/>
          <w:szCs w:val="26"/>
          <w:lang w:val="es-ES"/>
        </w:rPr>
        <w:t>phát</w:t>
      </w:r>
      <w:proofErr w:type="spellEnd"/>
      <w:r w:rsidR="00474898" w:rsidRPr="00CF0F2F">
        <w:rPr>
          <w:spacing w:val="-2"/>
          <w:sz w:val="26"/>
          <w:szCs w:val="26"/>
          <w:lang w:val="es-ES"/>
        </w:rPr>
        <w:t xml:space="preserve"> </w:t>
      </w:r>
      <w:proofErr w:type="spellStart"/>
      <w:r w:rsidR="00474898" w:rsidRPr="00CF0F2F">
        <w:rPr>
          <w:spacing w:val="-2"/>
          <w:sz w:val="26"/>
          <w:szCs w:val="26"/>
          <w:lang w:val="es-ES"/>
        </w:rPr>
        <w:t>quang</w:t>
      </w:r>
      <w:proofErr w:type="spellEnd"/>
      <w:r w:rsidRPr="00CF0F2F">
        <w:rPr>
          <w:spacing w:val="-2"/>
          <w:sz w:val="26"/>
          <w:szCs w:val="26"/>
          <w:lang w:val="es-ES"/>
        </w:rPr>
        <w:t xml:space="preserve"> (</w:t>
      </w:r>
      <w:proofErr w:type="spellStart"/>
      <w:r w:rsidRPr="00CF0F2F">
        <w:rPr>
          <w:spacing w:val="-2"/>
          <w:sz w:val="26"/>
          <w:szCs w:val="26"/>
          <w:lang w:val="es-ES"/>
        </w:rPr>
        <w:t>Electrochemiluminescence</w:t>
      </w:r>
      <w:proofErr w:type="spellEnd"/>
      <w:r w:rsidRPr="00CF0F2F">
        <w:rPr>
          <w:spacing w:val="-2"/>
          <w:sz w:val="26"/>
          <w:szCs w:val="26"/>
          <w:lang w:val="es-ES"/>
        </w:rPr>
        <w:t xml:space="preserve"> </w:t>
      </w:r>
      <w:proofErr w:type="spellStart"/>
      <w:r w:rsidRPr="00CF0F2F">
        <w:rPr>
          <w:spacing w:val="-2"/>
          <w:sz w:val="26"/>
          <w:szCs w:val="26"/>
          <w:lang w:val="es-ES"/>
        </w:rPr>
        <w:t>Immunoassay</w:t>
      </w:r>
      <w:proofErr w:type="spellEnd"/>
      <w:r w:rsidRPr="00CF0F2F">
        <w:rPr>
          <w:spacing w:val="-2"/>
          <w:sz w:val="26"/>
          <w:szCs w:val="26"/>
          <w:lang w:val="es-ES"/>
        </w:rPr>
        <w:t xml:space="preserve"> - ECLIA), </w:t>
      </w:r>
      <w:proofErr w:type="spellStart"/>
      <w:r w:rsidRPr="00CF0F2F">
        <w:rPr>
          <w:spacing w:val="-2"/>
          <w:sz w:val="26"/>
          <w:szCs w:val="26"/>
          <w:lang w:val="es-ES"/>
        </w:rPr>
        <w:t>một</w:t>
      </w:r>
      <w:proofErr w:type="spellEnd"/>
      <w:r w:rsidRPr="00CF0F2F">
        <w:rPr>
          <w:spacing w:val="-2"/>
          <w:sz w:val="26"/>
          <w:szCs w:val="26"/>
          <w:lang w:val="es-ES"/>
        </w:rPr>
        <w:t xml:space="preserve"> </w:t>
      </w:r>
      <w:proofErr w:type="spellStart"/>
      <w:r w:rsidRPr="00CF0F2F">
        <w:rPr>
          <w:spacing w:val="-2"/>
          <w:sz w:val="26"/>
          <w:szCs w:val="26"/>
          <w:lang w:val="es-ES"/>
        </w:rPr>
        <w:t>kỹ</w:t>
      </w:r>
      <w:proofErr w:type="spellEnd"/>
      <w:r w:rsidRPr="00CF0F2F">
        <w:rPr>
          <w:spacing w:val="-2"/>
          <w:sz w:val="26"/>
          <w:szCs w:val="26"/>
          <w:lang w:val="es-ES"/>
        </w:rPr>
        <w:t xml:space="preserve"> </w:t>
      </w:r>
      <w:proofErr w:type="spellStart"/>
      <w:r w:rsidRPr="00CF0F2F">
        <w:rPr>
          <w:spacing w:val="-2"/>
          <w:sz w:val="26"/>
          <w:szCs w:val="26"/>
          <w:lang w:val="es-ES"/>
        </w:rPr>
        <w:t>thuật</w:t>
      </w:r>
      <w:proofErr w:type="spellEnd"/>
      <w:r w:rsidRPr="00CF0F2F">
        <w:rPr>
          <w:spacing w:val="-2"/>
          <w:sz w:val="26"/>
          <w:szCs w:val="26"/>
          <w:lang w:val="es-ES"/>
        </w:rPr>
        <w:t xml:space="preserve"> </w:t>
      </w:r>
      <w:proofErr w:type="spellStart"/>
      <w:r w:rsidRPr="00CF0F2F">
        <w:rPr>
          <w:spacing w:val="-2"/>
          <w:sz w:val="26"/>
          <w:szCs w:val="26"/>
          <w:lang w:val="es-ES"/>
        </w:rPr>
        <w:t>hiện</w:t>
      </w:r>
      <w:proofErr w:type="spellEnd"/>
      <w:r w:rsidRPr="00CF0F2F">
        <w:rPr>
          <w:spacing w:val="-2"/>
          <w:sz w:val="26"/>
          <w:szCs w:val="26"/>
          <w:lang w:val="es-ES"/>
        </w:rPr>
        <w:t xml:space="preserve"> </w:t>
      </w:r>
      <w:proofErr w:type="spellStart"/>
      <w:r w:rsidRPr="00CF0F2F">
        <w:rPr>
          <w:spacing w:val="-2"/>
          <w:sz w:val="26"/>
          <w:szCs w:val="26"/>
          <w:lang w:val="es-ES"/>
        </w:rPr>
        <w:t>đại</w:t>
      </w:r>
      <w:proofErr w:type="spellEnd"/>
      <w:r w:rsidRPr="00CF0F2F">
        <w:rPr>
          <w:spacing w:val="-2"/>
          <w:sz w:val="26"/>
          <w:szCs w:val="26"/>
          <w:lang w:val="es-ES"/>
        </w:rPr>
        <w:t xml:space="preserve"> </w:t>
      </w:r>
      <w:proofErr w:type="spellStart"/>
      <w:r w:rsidRPr="00CF0F2F">
        <w:rPr>
          <w:spacing w:val="-2"/>
          <w:sz w:val="26"/>
          <w:szCs w:val="26"/>
          <w:lang w:val="es-ES"/>
        </w:rPr>
        <w:t>với</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nhạy</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hiệu</w:t>
      </w:r>
      <w:proofErr w:type="spellEnd"/>
      <w:r w:rsidRPr="00CF0F2F">
        <w:rPr>
          <w:spacing w:val="-2"/>
          <w:sz w:val="26"/>
          <w:szCs w:val="26"/>
          <w:lang w:val="es-ES"/>
        </w:rPr>
        <w:t xml:space="preserve"> cao (</w:t>
      </w:r>
      <w:proofErr w:type="spellStart"/>
      <w:r w:rsidRPr="00CF0F2F">
        <w:rPr>
          <w:spacing w:val="-2"/>
          <w:sz w:val="26"/>
          <w:szCs w:val="26"/>
          <w:lang w:val="es-ES"/>
        </w:rPr>
        <w:t>theo</w:t>
      </w:r>
      <w:proofErr w:type="spellEnd"/>
      <w:r w:rsidRPr="00CF0F2F">
        <w:rPr>
          <w:spacing w:val="-2"/>
          <w:sz w:val="26"/>
          <w:szCs w:val="26"/>
          <w:lang w:val="es-ES"/>
        </w:rPr>
        <w:t xml:space="preserve"> </w:t>
      </w:r>
      <w:proofErr w:type="spellStart"/>
      <w:r w:rsidRPr="00CF0F2F">
        <w:rPr>
          <w:spacing w:val="-2"/>
          <w:sz w:val="26"/>
          <w:szCs w:val="26"/>
          <w:lang w:val="es-ES"/>
        </w:rPr>
        <w:t>thông</w:t>
      </w:r>
      <w:proofErr w:type="spellEnd"/>
      <w:r w:rsidRPr="00CF0F2F">
        <w:rPr>
          <w:spacing w:val="-2"/>
          <w:sz w:val="26"/>
          <w:szCs w:val="26"/>
          <w:lang w:val="es-ES"/>
        </w:rPr>
        <w:t xml:space="preserve"> </w:t>
      </w:r>
      <w:proofErr w:type="spellStart"/>
      <w:r w:rsidRPr="00CF0F2F">
        <w:rPr>
          <w:spacing w:val="-2"/>
          <w:sz w:val="26"/>
          <w:szCs w:val="26"/>
          <w:lang w:val="es-ES"/>
        </w:rPr>
        <w:t>số</w:t>
      </w:r>
      <w:proofErr w:type="spellEnd"/>
      <w:r w:rsidRPr="00CF0F2F">
        <w:rPr>
          <w:spacing w:val="-2"/>
          <w:sz w:val="26"/>
          <w:szCs w:val="26"/>
          <w:lang w:val="es-ES"/>
        </w:rPr>
        <w:t xml:space="preserve"> </w:t>
      </w:r>
      <w:proofErr w:type="spellStart"/>
      <w:r w:rsidRPr="00CF0F2F">
        <w:rPr>
          <w:spacing w:val="-2"/>
          <w:sz w:val="26"/>
          <w:szCs w:val="26"/>
          <w:lang w:val="es-ES"/>
        </w:rPr>
        <w:t>nhà</w:t>
      </w:r>
      <w:proofErr w:type="spellEnd"/>
      <w:r w:rsidRPr="00CF0F2F">
        <w:rPr>
          <w:spacing w:val="-2"/>
          <w:sz w:val="26"/>
          <w:szCs w:val="26"/>
          <w:lang w:val="es-ES"/>
        </w:rPr>
        <w:t xml:space="preserve"> </w:t>
      </w:r>
      <w:proofErr w:type="spellStart"/>
      <w:r w:rsidRPr="00CF0F2F">
        <w:rPr>
          <w:spacing w:val="-2"/>
          <w:sz w:val="26"/>
          <w:szCs w:val="26"/>
          <w:lang w:val="es-ES"/>
        </w:rPr>
        <w:t>sản</w:t>
      </w:r>
      <w:proofErr w:type="spellEnd"/>
      <w:r w:rsidRPr="00CF0F2F">
        <w:rPr>
          <w:spacing w:val="-2"/>
          <w:sz w:val="26"/>
          <w:szCs w:val="26"/>
          <w:lang w:val="es-ES"/>
        </w:rPr>
        <w:t xml:space="preserve"> </w:t>
      </w:r>
      <w:proofErr w:type="spellStart"/>
      <w:r w:rsidRPr="00CF0F2F">
        <w:rPr>
          <w:spacing w:val="-2"/>
          <w:sz w:val="26"/>
          <w:szCs w:val="26"/>
          <w:lang w:val="es-ES"/>
        </w:rPr>
        <w:t>xuất</w:t>
      </w:r>
      <w:proofErr w:type="spellEnd"/>
      <w:r w:rsidRPr="00CF0F2F">
        <w:rPr>
          <w:spacing w:val="-2"/>
          <w:sz w:val="26"/>
          <w:szCs w:val="26"/>
          <w:lang w:val="es-ES"/>
        </w:rPr>
        <w:t xml:space="preserve"> Roche </w:t>
      </w:r>
      <w:proofErr w:type="spellStart"/>
      <w:r w:rsidRPr="00CF0F2F">
        <w:rPr>
          <w:spacing w:val="-2"/>
          <w:sz w:val="26"/>
          <w:szCs w:val="26"/>
          <w:lang w:val="es-ES"/>
        </w:rPr>
        <w:t>Diagnostics</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nhạy</w:t>
      </w:r>
      <w:proofErr w:type="spellEnd"/>
      <w:r w:rsidRPr="00CF0F2F">
        <w:rPr>
          <w:spacing w:val="-2"/>
          <w:sz w:val="26"/>
          <w:szCs w:val="26"/>
          <w:lang w:val="es-ES"/>
        </w:rPr>
        <w:t xml:space="preserve"> </w:t>
      </w:r>
      <w:proofErr w:type="spellStart"/>
      <w:r w:rsidRPr="00CF0F2F">
        <w:rPr>
          <w:spacing w:val="-2"/>
          <w:sz w:val="26"/>
          <w:szCs w:val="26"/>
          <w:lang w:val="es-ES"/>
        </w:rPr>
        <w:t>của</w:t>
      </w:r>
      <w:proofErr w:type="spellEnd"/>
      <w:r w:rsidRPr="00CF0F2F">
        <w:rPr>
          <w:spacing w:val="-2"/>
          <w:sz w:val="26"/>
          <w:szCs w:val="26"/>
          <w:lang w:val="es-ES"/>
        </w:rPr>
        <w:t xml:space="preserve"> kit </w:t>
      </w:r>
      <w:proofErr w:type="spellStart"/>
      <w:r w:rsidRPr="00CF0F2F">
        <w:rPr>
          <w:spacing w:val="-2"/>
          <w:sz w:val="26"/>
          <w:szCs w:val="26"/>
          <w:lang w:val="es-ES"/>
        </w:rPr>
        <w:t>Osteocalcin</w:t>
      </w:r>
      <w:proofErr w:type="spellEnd"/>
      <w:r w:rsidRPr="00CF0F2F">
        <w:rPr>
          <w:spacing w:val="-2"/>
          <w:sz w:val="26"/>
          <w:szCs w:val="26"/>
          <w:lang w:val="es-ES"/>
        </w:rPr>
        <w:t xml:space="preserve"> ≥ 0,5 ng/</w:t>
      </w:r>
      <w:proofErr w:type="spellStart"/>
      <w:r w:rsidRPr="00CF0F2F">
        <w:rPr>
          <w:spacing w:val="-2"/>
          <w:sz w:val="26"/>
          <w:szCs w:val="26"/>
          <w:lang w:val="es-ES"/>
        </w:rPr>
        <w:t>mL</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hiệu</w:t>
      </w:r>
      <w:proofErr w:type="spellEnd"/>
      <w:r w:rsidRPr="00CF0F2F">
        <w:rPr>
          <w:spacing w:val="-2"/>
          <w:sz w:val="26"/>
          <w:szCs w:val="26"/>
          <w:lang w:val="es-ES"/>
        </w:rPr>
        <w:t xml:space="preserve"> &gt;95%; kit </w:t>
      </w:r>
      <w:r w:rsidRPr="00CF0F2F">
        <w:rPr>
          <w:spacing w:val="-2"/>
          <w:sz w:val="26"/>
          <w:szCs w:val="26"/>
        </w:rPr>
        <w:t>β</w:t>
      </w:r>
      <w:r w:rsidRPr="00CF0F2F">
        <w:rPr>
          <w:spacing w:val="-2"/>
          <w:sz w:val="26"/>
          <w:szCs w:val="26"/>
          <w:lang w:val="es-ES"/>
        </w:rPr>
        <w:t>-CTX ≥ 0,01 ng/</w:t>
      </w:r>
      <w:proofErr w:type="spellStart"/>
      <w:r w:rsidRPr="00CF0F2F">
        <w:rPr>
          <w:spacing w:val="-2"/>
          <w:sz w:val="26"/>
          <w:szCs w:val="26"/>
          <w:lang w:val="es-ES"/>
        </w:rPr>
        <w:t>mL</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hiệu</w:t>
      </w:r>
      <w:proofErr w:type="spellEnd"/>
      <w:r w:rsidRPr="00CF0F2F">
        <w:rPr>
          <w:spacing w:val="-2"/>
          <w:sz w:val="26"/>
          <w:szCs w:val="26"/>
          <w:lang w:val="es-ES"/>
        </w:rPr>
        <w:t xml:space="preserve"> &gt;98%), </w:t>
      </w:r>
      <w:proofErr w:type="spellStart"/>
      <w:r w:rsidRPr="00CF0F2F">
        <w:rPr>
          <w:spacing w:val="-2"/>
          <w:sz w:val="26"/>
          <w:szCs w:val="26"/>
          <w:lang w:val="es-ES"/>
        </w:rPr>
        <w:t>được</w:t>
      </w:r>
      <w:proofErr w:type="spellEnd"/>
      <w:r w:rsidRPr="00CF0F2F">
        <w:rPr>
          <w:spacing w:val="-2"/>
          <w:sz w:val="26"/>
          <w:szCs w:val="26"/>
          <w:lang w:val="es-ES"/>
        </w:rPr>
        <w:t xml:space="preserve"> </w:t>
      </w:r>
      <w:proofErr w:type="spellStart"/>
      <w:r w:rsidRPr="00CF0F2F">
        <w:rPr>
          <w:spacing w:val="-2"/>
          <w:sz w:val="26"/>
          <w:szCs w:val="26"/>
          <w:lang w:val="es-ES"/>
        </w:rPr>
        <w:t>khuyến</w:t>
      </w:r>
      <w:proofErr w:type="spellEnd"/>
      <w:r w:rsidRPr="00CF0F2F">
        <w:rPr>
          <w:spacing w:val="-2"/>
          <w:sz w:val="26"/>
          <w:szCs w:val="26"/>
          <w:lang w:val="es-ES"/>
        </w:rPr>
        <w:t xml:space="preserve"> </w:t>
      </w:r>
      <w:proofErr w:type="spellStart"/>
      <w:r w:rsidRPr="00CF0F2F">
        <w:rPr>
          <w:spacing w:val="-2"/>
          <w:sz w:val="26"/>
          <w:szCs w:val="26"/>
          <w:lang w:val="es-ES"/>
        </w:rPr>
        <w:t>cáo</w:t>
      </w:r>
      <w:proofErr w:type="spellEnd"/>
      <w:r w:rsidRPr="00CF0F2F">
        <w:rPr>
          <w:spacing w:val="-2"/>
          <w:sz w:val="26"/>
          <w:szCs w:val="26"/>
          <w:lang w:val="es-ES"/>
        </w:rPr>
        <w:t xml:space="preserve"> </w:t>
      </w:r>
      <w:proofErr w:type="spellStart"/>
      <w:r w:rsidRPr="00CF0F2F">
        <w:rPr>
          <w:spacing w:val="-2"/>
          <w:sz w:val="26"/>
          <w:szCs w:val="26"/>
          <w:lang w:val="es-ES"/>
        </w:rPr>
        <w:t>rộng</w:t>
      </w:r>
      <w:proofErr w:type="spellEnd"/>
      <w:r w:rsidRPr="00CF0F2F">
        <w:rPr>
          <w:spacing w:val="-2"/>
          <w:sz w:val="26"/>
          <w:szCs w:val="26"/>
          <w:lang w:val="es-ES"/>
        </w:rPr>
        <w:t xml:space="preserve"> </w:t>
      </w:r>
      <w:proofErr w:type="spellStart"/>
      <w:r w:rsidRPr="00CF0F2F">
        <w:rPr>
          <w:spacing w:val="-2"/>
          <w:sz w:val="26"/>
          <w:szCs w:val="26"/>
          <w:lang w:val="es-ES"/>
        </w:rPr>
        <w:t>rãi</w:t>
      </w:r>
      <w:proofErr w:type="spellEnd"/>
      <w:r w:rsidRPr="00CF0F2F">
        <w:rPr>
          <w:spacing w:val="-2"/>
          <w:sz w:val="26"/>
          <w:szCs w:val="26"/>
          <w:lang w:val="es-ES"/>
        </w:rPr>
        <w:t xml:space="preserve"> </w:t>
      </w:r>
      <w:proofErr w:type="spellStart"/>
      <w:r w:rsidRPr="00CF0F2F">
        <w:rPr>
          <w:spacing w:val="-2"/>
          <w:sz w:val="26"/>
          <w:szCs w:val="26"/>
          <w:lang w:val="es-ES"/>
        </w:rPr>
        <w:t>bởi</w:t>
      </w:r>
      <w:proofErr w:type="spellEnd"/>
      <w:r w:rsidRPr="00CF0F2F">
        <w:rPr>
          <w:spacing w:val="-2"/>
          <w:sz w:val="26"/>
          <w:szCs w:val="26"/>
          <w:lang w:val="es-ES"/>
        </w:rPr>
        <w:t xml:space="preserve"> </w:t>
      </w:r>
      <w:proofErr w:type="spellStart"/>
      <w:r w:rsidRPr="00CF0F2F">
        <w:rPr>
          <w:spacing w:val="-2"/>
          <w:sz w:val="26"/>
          <w:szCs w:val="26"/>
          <w:lang w:val="es-ES"/>
        </w:rPr>
        <w:t>Tổ</w:t>
      </w:r>
      <w:proofErr w:type="spellEnd"/>
      <w:r w:rsidRPr="00CF0F2F">
        <w:rPr>
          <w:spacing w:val="-2"/>
          <w:sz w:val="26"/>
          <w:szCs w:val="26"/>
          <w:lang w:val="es-ES"/>
        </w:rPr>
        <w:t xml:space="preserve"> </w:t>
      </w:r>
      <w:proofErr w:type="spellStart"/>
      <w:r w:rsidRPr="00CF0F2F">
        <w:rPr>
          <w:spacing w:val="-2"/>
          <w:sz w:val="26"/>
          <w:szCs w:val="26"/>
          <w:lang w:val="es-ES"/>
        </w:rPr>
        <w:t>chức</w:t>
      </w:r>
      <w:proofErr w:type="spellEnd"/>
      <w:r w:rsidRPr="00CF0F2F">
        <w:rPr>
          <w:spacing w:val="-2"/>
          <w:sz w:val="26"/>
          <w:szCs w:val="26"/>
          <w:lang w:val="es-ES"/>
        </w:rPr>
        <w:t xml:space="preserve"> </w:t>
      </w:r>
      <w:proofErr w:type="spellStart"/>
      <w:r w:rsidRPr="00CF0F2F">
        <w:rPr>
          <w:spacing w:val="-2"/>
          <w:sz w:val="26"/>
          <w:szCs w:val="26"/>
          <w:lang w:val="es-ES"/>
        </w:rPr>
        <w:t>Quốc</w:t>
      </w:r>
      <w:proofErr w:type="spellEnd"/>
      <w:r w:rsidRPr="00CF0F2F">
        <w:rPr>
          <w:spacing w:val="-2"/>
          <w:sz w:val="26"/>
          <w:szCs w:val="26"/>
          <w:lang w:val="es-ES"/>
        </w:rPr>
        <w:t xml:space="preserve"> </w:t>
      </w:r>
      <w:proofErr w:type="spellStart"/>
      <w:r w:rsidRPr="00CF0F2F">
        <w:rPr>
          <w:spacing w:val="-2"/>
          <w:sz w:val="26"/>
          <w:szCs w:val="26"/>
          <w:lang w:val="es-ES"/>
        </w:rPr>
        <w:t>tế</w:t>
      </w:r>
      <w:proofErr w:type="spellEnd"/>
      <w:r w:rsidRPr="00CF0F2F">
        <w:rPr>
          <w:spacing w:val="-2"/>
          <w:sz w:val="26"/>
          <w:szCs w:val="26"/>
          <w:lang w:val="es-ES"/>
        </w:rPr>
        <w:t xml:space="preserve"> </w:t>
      </w:r>
      <w:proofErr w:type="spellStart"/>
      <w:r w:rsidRPr="00CF0F2F">
        <w:rPr>
          <w:spacing w:val="-2"/>
          <w:sz w:val="26"/>
          <w:szCs w:val="26"/>
          <w:lang w:val="es-ES"/>
        </w:rPr>
        <w:t>về</w:t>
      </w:r>
      <w:proofErr w:type="spellEnd"/>
      <w:r w:rsidRPr="00CF0F2F">
        <w:rPr>
          <w:spacing w:val="-2"/>
          <w:sz w:val="26"/>
          <w:szCs w:val="26"/>
          <w:lang w:val="es-ES"/>
        </w:rPr>
        <w:t xml:space="preserve"> </w:t>
      </w:r>
      <w:proofErr w:type="spellStart"/>
      <w:r w:rsidRPr="00CF0F2F">
        <w:rPr>
          <w:spacing w:val="-2"/>
          <w:sz w:val="26"/>
          <w:szCs w:val="26"/>
          <w:lang w:val="es-ES"/>
        </w:rPr>
        <w:t>Loãng</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(IOF)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các</w:t>
      </w:r>
      <w:proofErr w:type="spellEnd"/>
      <w:r w:rsidRPr="00CF0F2F">
        <w:rPr>
          <w:spacing w:val="-2"/>
          <w:sz w:val="26"/>
          <w:szCs w:val="26"/>
          <w:lang w:val="es-ES"/>
        </w:rPr>
        <w:t xml:space="preserve"> </w:t>
      </w:r>
      <w:proofErr w:type="spellStart"/>
      <w:r w:rsidRPr="00CF0F2F">
        <w:rPr>
          <w:spacing w:val="-2"/>
          <w:sz w:val="26"/>
          <w:szCs w:val="26"/>
          <w:lang w:val="es-ES"/>
        </w:rPr>
        <w:t>hướng</w:t>
      </w:r>
      <w:proofErr w:type="spellEnd"/>
      <w:r w:rsidRPr="00CF0F2F">
        <w:rPr>
          <w:spacing w:val="-2"/>
          <w:sz w:val="26"/>
          <w:szCs w:val="26"/>
          <w:lang w:val="es-ES"/>
        </w:rPr>
        <w:t xml:space="preserve"> </w:t>
      </w:r>
      <w:proofErr w:type="spellStart"/>
      <w:r w:rsidRPr="00CF0F2F">
        <w:rPr>
          <w:spacing w:val="-2"/>
          <w:sz w:val="26"/>
          <w:szCs w:val="26"/>
          <w:lang w:val="es-ES"/>
        </w:rPr>
        <w:t>dẫn</w:t>
      </w:r>
      <w:proofErr w:type="spellEnd"/>
      <w:r w:rsidRPr="00CF0F2F">
        <w:rPr>
          <w:spacing w:val="-2"/>
          <w:sz w:val="26"/>
          <w:szCs w:val="26"/>
          <w:lang w:val="es-ES"/>
        </w:rPr>
        <w:t xml:space="preserve"> </w:t>
      </w:r>
      <w:proofErr w:type="spellStart"/>
      <w:r w:rsidRPr="00CF0F2F">
        <w:rPr>
          <w:spacing w:val="-2"/>
          <w:sz w:val="26"/>
          <w:szCs w:val="26"/>
          <w:lang w:val="es-ES"/>
        </w:rPr>
        <w:t>lâm</w:t>
      </w:r>
      <w:proofErr w:type="spellEnd"/>
      <w:r w:rsidRPr="00CF0F2F">
        <w:rPr>
          <w:spacing w:val="-2"/>
          <w:sz w:val="26"/>
          <w:szCs w:val="26"/>
          <w:lang w:val="es-ES"/>
        </w:rPr>
        <w:t xml:space="preserve"> </w:t>
      </w:r>
      <w:proofErr w:type="spellStart"/>
      <w:r w:rsidRPr="00CF0F2F">
        <w:rPr>
          <w:spacing w:val="-2"/>
          <w:sz w:val="26"/>
          <w:szCs w:val="26"/>
          <w:lang w:val="es-ES"/>
        </w:rPr>
        <w:t>sàng</w:t>
      </w:r>
      <w:proofErr w:type="spellEnd"/>
      <w:r w:rsidRPr="00CF0F2F">
        <w:rPr>
          <w:spacing w:val="-2"/>
          <w:sz w:val="26"/>
          <w:szCs w:val="26"/>
          <w:lang w:val="es-ES"/>
        </w:rPr>
        <w:t xml:space="preserve"> </w:t>
      </w:r>
      <w:proofErr w:type="spellStart"/>
      <w:r w:rsidRPr="00CF0F2F">
        <w:rPr>
          <w:spacing w:val="-2"/>
          <w:sz w:val="26"/>
          <w:szCs w:val="26"/>
          <w:lang w:val="es-ES"/>
        </w:rPr>
        <w:t>quốc</w:t>
      </w:r>
      <w:proofErr w:type="spellEnd"/>
      <w:r w:rsidRPr="00CF0F2F">
        <w:rPr>
          <w:spacing w:val="-2"/>
          <w:sz w:val="26"/>
          <w:szCs w:val="26"/>
          <w:lang w:val="es-ES"/>
        </w:rPr>
        <w:t xml:space="preserve"> </w:t>
      </w:r>
      <w:proofErr w:type="spellStart"/>
      <w:r w:rsidRPr="00CF0F2F">
        <w:rPr>
          <w:spacing w:val="-2"/>
          <w:sz w:val="26"/>
          <w:szCs w:val="26"/>
          <w:lang w:val="es-ES"/>
        </w:rPr>
        <w:t>tế</w:t>
      </w:r>
      <w:proofErr w:type="spellEnd"/>
      <w:r w:rsidRPr="00CF0F2F">
        <w:rPr>
          <w:spacing w:val="-2"/>
          <w:sz w:val="26"/>
          <w:szCs w:val="26"/>
          <w:lang w:val="es-ES"/>
        </w:rPr>
        <w:t xml:space="preserve"> </w:t>
      </w:r>
      <w:proofErr w:type="spellStart"/>
      <w:r w:rsidRPr="00CF0F2F">
        <w:rPr>
          <w:spacing w:val="-2"/>
          <w:sz w:val="26"/>
          <w:szCs w:val="26"/>
          <w:lang w:val="es-ES"/>
        </w:rPr>
        <w:t>để</w:t>
      </w:r>
      <w:proofErr w:type="spellEnd"/>
      <w:r w:rsidRPr="00CF0F2F">
        <w:rPr>
          <w:spacing w:val="-2"/>
          <w:sz w:val="26"/>
          <w:szCs w:val="26"/>
          <w:lang w:val="es-ES"/>
        </w:rPr>
        <w:t xml:space="preserve"> </w:t>
      </w:r>
      <w:proofErr w:type="spellStart"/>
      <w:r w:rsidRPr="00CF0F2F">
        <w:rPr>
          <w:spacing w:val="-2"/>
          <w:sz w:val="26"/>
          <w:szCs w:val="26"/>
          <w:lang w:val="es-ES"/>
        </w:rPr>
        <w:t>đánh</w:t>
      </w:r>
      <w:proofErr w:type="spellEnd"/>
      <w:r w:rsidRPr="00CF0F2F">
        <w:rPr>
          <w:spacing w:val="-2"/>
          <w:sz w:val="26"/>
          <w:szCs w:val="26"/>
          <w:lang w:val="es-ES"/>
        </w:rPr>
        <w:t xml:space="preserve"> </w:t>
      </w:r>
      <w:proofErr w:type="spellStart"/>
      <w:r w:rsidRPr="00CF0F2F">
        <w:rPr>
          <w:spacing w:val="-2"/>
          <w:sz w:val="26"/>
          <w:szCs w:val="26"/>
          <w:lang w:val="es-ES"/>
        </w:rPr>
        <w:t>giá</w:t>
      </w:r>
      <w:proofErr w:type="spellEnd"/>
      <w:r w:rsidRPr="00CF0F2F">
        <w:rPr>
          <w:spacing w:val="-2"/>
          <w:sz w:val="26"/>
          <w:szCs w:val="26"/>
          <w:lang w:val="es-ES"/>
        </w:rPr>
        <w:t xml:space="preserve"> </w:t>
      </w:r>
      <w:proofErr w:type="spellStart"/>
      <w:r w:rsidRPr="00CF0F2F">
        <w:rPr>
          <w:spacing w:val="-2"/>
          <w:sz w:val="26"/>
          <w:szCs w:val="26"/>
          <w:lang w:val="es-ES"/>
        </w:rPr>
        <w:t>chu</w:t>
      </w:r>
      <w:proofErr w:type="spellEnd"/>
      <w:r w:rsidRPr="00CF0F2F">
        <w:rPr>
          <w:spacing w:val="-2"/>
          <w:sz w:val="26"/>
          <w:szCs w:val="26"/>
          <w:lang w:val="es-ES"/>
        </w:rPr>
        <w:t xml:space="preserve"> </w:t>
      </w:r>
      <w:proofErr w:type="spellStart"/>
      <w:r w:rsidRPr="00CF0F2F">
        <w:rPr>
          <w:spacing w:val="-2"/>
          <w:sz w:val="26"/>
          <w:szCs w:val="26"/>
          <w:lang w:val="es-ES"/>
        </w:rPr>
        <w:t>chuyển</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w:t>
      </w:r>
      <w:proofErr w:type="spellStart"/>
      <w:r w:rsidRPr="00CF0F2F">
        <w:rPr>
          <w:spacing w:val="-2"/>
          <w:sz w:val="26"/>
          <w:szCs w:val="26"/>
          <w:lang w:val="es-ES"/>
        </w:rPr>
        <w:t>Phương</w:t>
      </w:r>
      <w:proofErr w:type="spellEnd"/>
      <w:r w:rsidRPr="00CF0F2F">
        <w:rPr>
          <w:spacing w:val="-2"/>
          <w:sz w:val="26"/>
          <w:szCs w:val="26"/>
          <w:lang w:val="es-ES"/>
        </w:rPr>
        <w:t xml:space="preserve"> </w:t>
      </w:r>
      <w:proofErr w:type="spellStart"/>
      <w:r w:rsidRPr="00CF0F2F">
        <w:rPr>
          <w:spacing w:val="-2"/>
          <w:sz w:val="26"/>
          <w:szCs w:val="26"/>
          <w:lang w:val="es-ES"/>
        </w:rPr>
        <w:t>pháp</w:t>
      </w:r>
      <w:proofErr w:type="spellEnd"/>
      <w:r w:rsidRPr="00CF0F2F">
        <w:rPr>
          <w:spacing w:val="-2"/>
          <w:sz w:val="26"/>
          <w:szCs w:val="26"/>
          <w:lang w:val="es-ES"/>
        </w:rPr>
        <w:t xml:space="preserve"> </w:t>
      </w:r>
      <w:proofErr w:type="spellStart"/>
      <w:r w:rsidRPr="00CF0F2F">
        <w:rPr>
          <w:spacing w:val="-2"/>
          <w:sz w:val="26"/>
          <w:szCs w:val="26"/>
          <w:lang w:val="es-ES"/>
        </w:rPr>
        <w:t>này</w:t>
      </w:r>
      <w:proofErr w:type="spellEnd"/>
      <w:r w:rsidRPr="00CF0F2F">
        <w:rPr>
          <w:spacing w:val="-2"/>
          <w:sz w:val="26"/>
          <w:szCs w:val="26"/>
          <w:lang w:val="es-ES"/>
        </w:rPr>
        <w:t xml:space="preserve"> </w:t>
      </w:r>
      <w:proofErr w:type="spellStart"/>
      <w:r w:rsidRPr="00CF0F2F">
        <w:rPr>
          <w:spacing w:val="-2"/>
          <w:sz w:val="26"/>
          <w:szCs w:val="26"/>
          <w:lang w:val="es-ES"/>
        </w:rPr>
        <w:t>dựa</w:t>
      </w:r>
      <w:proofErr w:type="spellEnd"/>
      <w:r w:rsidRPr="00CF0F2F">
        <w:rPr>
          <w:spacing w:val="-2"/>
          <w:sz w:val="26"/>
          <w:szCs w:val="26"/>
          <w:lang w:val="es-ES"/>
        </w:rPr>
        <w:t xml:space="preserve"> </w:t>
      </w:r>
      <w:proofErr w:type="spellStart"/>
      <w:r w:rsidRPr="00CF0F2F">
        <w:rPr>
          <w:spacing w:val="-2"/>
          <w:sz w:val="26"/>
          <w:szCs w:val="26"/>
          <w:lang w:val="es-ES"/>
        </w:rPr>
        <w:t>trên</w:t>
      </w:r>
      <w:proofErr w:type="spellEnd"/>
      <w:r w:rsidRPr="00CF0F2F">
        <w:rPr>
          <w:spacing w:val="-2"/>
          <w:sz w:val="26"/>
          <w:szCs w:val="26"/>
          <w:lang w:val="es-ES"/>
        </w:rPr>
        <w:t xml:space="preserve"> </w:t>
      </w:r>
      <w:proofErr w:type="spellStart"/>
      <w:r w:rsidRPr="00CF0F2F">
        <w:rPr>
          <w:spacing w:val="-2"/>
          <w:sz w:val="26"/>
          <w:szCs w:val="26"/>
          <w:lang w:val="es-ES"/>
        </w:rPr>
        <w:t>phản</w:t>
      </w:r>
      <w:proofErr w:type="spellEnd"/>
      <w:r w:rsidRPr="00CF0F2F">
        <w:rPr>
          <w:spacing w:val="-2"/>
          <w:sz w:val="26"/>
          <w:szCs w:val="26"/>
          <w:lang w:val="es-ES"/>
        </w:rPr>
        <w:t xml:space="preserve"> </w:t>
      </w:r>
      <w:proofErr w:type="spellStart"/>
      <w:r w:rsidRPr="00CF0F2F">
        <w:rPr>
          <w:spacing w:val="-2"/>
          <w:sz w:val="26"/>
          <w:szCs w:val="26"/>
          <w:lang w:val="es-ES"/>
        </w:rPr>
        <w:t>ứng</w:t>
      </w:r>
      <w:proofErr w:type="spellEnd"/>
      <w:r w:rsidRPr="00CF0F2F">
        <w:rPr>
          <w:spacing w:val="-2"/>
          <w:sz w:val="26"/>
          <w:szCs w:val="26"/>
          <w:lang w:val="es-ES"/>
        </w:rPr>
        <w:t xml:space="preserve"> </w:t>
      </w:r>
      <w:proofErr w:type="spellStart"/>
      <w:r w:rsidRPr="00CF0F2F">
        <w:rPr>
          <w:spacing w:val="-2"/>
          <w:sz w:val="26"/>
          <w:szCs w:val="26"/>
          <w:lang w:val="es-ES"/>
        </w:rPr>
        <w:t>miễn</w:t>
      </w:r>
      <w:proofErr w:type="spellEnd"/>
      <w:r w:rsidRPr="00CF0F2F">
        <w:rPr>
          <w:spacing w:val="-2"/>
          <w:sz w:val="26"/>
          <w:szCs w:val="26"/>
          <w:lang w:val="es-ES"/>
        </w:rPr>
        <w:t xml:space="preserve"> </w:t>
      </w:r>
      <w:proofErr w:type="spellStart"/>
      <w:r w:rsidRPr="00CF0F2F">
        <w:rPr>
          <w:spacing w:val="-2"/>
          <w:sz w:val="26"/>
          <w:szCs w:val="26"/>
          <w:lang w:val="es-ES"/>
        </w:rPr>
        <w:t>dịch</w:t>
      </w:r>
      <w:proofErr w:type="spellEnd"/>
      <w:r w:rsidRPr="00CF0F2F">
        <w:rPr>
          <w:spacing w:val="-2"/>
          <w:sz w:val="26"/>
          <w:szCs w:val="26"/>
          <w:lang w:val="es-ES"/>
        </w:rPr>
        <w:t xml:space="preserve"> </w:t>
      </w:r>
      <w:proofErr w:type="spellStart"/>
      <w:r w:rsidRPr="00CF0F2F">
        <w:rPr>
          <w:spacing w:val="-2"/>
          <w:sz w:val="26"/>
          <w:szCs w:val="26"/>
          <w:lang w:val="es-ES"/>
        </w:rPr>
        <w:t>giữa</w:t>
      </w:r>
      <w:proofErr w:type="spellEnd"/>
      <w:r w:rsidRPr="00CF0F2F">
        <w:rPr>
          <w:spacing w:val="-2"/>
          <w:sz w:val="26"/>
          <w:szCs w:val="26"/>
          <w:lang w:val="es-ES"/>
        </w:rPr>
        <w:t xml:space="preserve"> </w:t>
      </w:r>
      <w:proofErr w:type="spellStart"/>
      <w:r w:rsidRPr="00CF0F2F">
        <w:rPr>
          <w:spacing w:val="-2"/>
          <w:sz w:val="26"/>
          <w:szCs w:val="26"/>
          <w:lang w:val="es-ES"/>
        </w:rPr>
        <w:t>kháng</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hiệu</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dấu</w:t>
      </w:r>
      <w:proofErr w:type="spellEnd"/>
      <w:r w:rsidRPr="00CF0F2F">
        <w:rPr>
          <w:spacing w:val="-2"/>
          <w:sz w:val="26"/>
          <w:szCs w:val="26"/>
          <w:lang w:val="es-ES"/>
        </w:rPr>
        <w:t xml:space="preserve"> </w:t>
      </w:r>
      <w:proofErr w:type="spellStart"/>
      <w:r w:rsidRPr="00CF0F2F">
        <w:rPr>
          <w:spacing w:val="-2"/>
          <w:sz w:val="26"/>
          <w:szCs w:val="26"/>
          <w:lang w:val="es-ES"/>
        </w:rPr>
        <w:t>ấn</w:t>
      </w:r>
      <w:proofErr w:type="spellEnd"/>
      <w:r w:rsidRPr="00CF0F2F">
        <w:rPr>
          <w:spacing w:val="-2"/>
          <w:sz w:val="26"/>
          <w:szCs w:val="26"/>
          <w:lang w:val="es-ES"/>
        </w:rPr>
        <w:t xml:space="preserve">, </w:t>
      </w:r>
      <w:proofErr w:type="spellStart"/>
      <w:r w:rsidRPr="00CF0F2F">
        <w:rPr>
          <w:spacing w:val="-2"/>
          <w:sz w:val="26"/>
          <w:szCs w:val="26"/>
          <w:lang w:val="es-ES"/>
        </w:rPr>
        <w:t>kết</w:t>
      </w:r>
      <w:proofErr w:type="spellEnd"/>
      <w:r w:rsidRPr="00CF0F2F">
        <w:rPr>
          <w:spacing w:val="-2"/>
          <w:sz w:val="26"/>
          <w:szCs w:val="26"/>
          <w:lang w:val="es-ES"/>
        </w:rPr>
        <w:t xml:space="preserve"> </w:t>
      </w:r>
      <w:proofErr w:type="spellStart"/>
      <w:r w:rsidRPr="00CF0F2F">
        <w:rPr>
          <w:spacing w:val="-2"/>
          <w:sz w:val="26"/>
          <w:szCs w:val="26"/>
          <w:lang w:val="es-ES"/>
        </w:rPr>
        <w:t>hợp</w:t>
      </w:r>
      <w:proofErr w:type="spellEnd"/>
      <w:r w:rsidRPr="00CF0F2F">
        <w:rPr>
          <w:spacing w:val="-2"/>
          <w:sz w:val="26"/>
          <w:szCs w:val="26"/>
          <w:lang w:val="es-ES"/>
        </w:rPr>
        <w:t xml:space="preserve"> </w:t>
      </w:r>
      <w:proofErr w:type="spellStart"/>
      <w:r w:rsidRPr="00CF0F2F">
        <w:rPr>
          <w:spacing w:val="-2"/>
          <w:sz w:val="26"/>
          <w:szCs w:val="26"/>
          <w:lang w:val="es-ES"/>
        </w:rPr>
        <w:t>với</w:t>
      </w:r>
      <w:proofErr w:type="spellEnd"/>
      <w:r w:rsidRPr="00CF0F2F">
        <w:rPr>
          <w:spacing w:val="-2"/>
          <w:sz w:val="26"/>
          <w:szCs w:val="26"/>
          <w:lang w:val="es-ES"/>
        </w:rPr>
        <w:t xml:space="preserve"> </w:t>
      </w:r>
      <w:proofErr w:type="spellStart"/>
      <w:r w:rsidRPr="00CF0F2F">
        <w:rPr>
          <w:spacing w:val="-2"/>
          <w:sz w:val="26"/>
          <w:szCs w:val="26"/>
          <w:lang w:val="es-ES"/>
        </w:rPr>
        <w:t>tín</w:t>
      </w:r>
      <w:proofErr w:type="spellEnd"/>
      <w:r w:rsidRPr="00CF0F2F">
        <w:rPr>
          <w:spacing w:val="-2"/>
          <w:sz w:val="26"/>
          <w:szCs w:val="26"/>
          <w:lang w:val="es-ES"/>
        </w:rPr>
        <w:t xml:space="preserve"> </w:t>
      </w:r>
      <w:proofErr w:type="spellStart"/>
      <w:r w:rsidRPr="00CF0F2F">
        <w:rPr>
          <w:spacing w:val="-2"/>
          <w:sz w:val="26"/>
          <w:szCs w:val="26"/>
          <w:lang w:val="es-ES"/>
        </w:rPr>
        <w:t>hiệu</w:t>
      </w:r>
      <w:proofErr w:type="spellEnd"/>
      <w:r w:rsidRPr="00CF0F2F">
        <w:rPr>
          <w:spacing w:val="-2"/>
          <w:sz w:val="26"/>
          <w:szCs w:val="26"/>
          <w:lang w:val="es-ES"/>
        </w:rPr>
        <w:t xml:space="preserve"> </w:t>
      </w:r>
      <w:proofErr w:type="spellStart"/>
      <w:r w:rsidRPr="00CF0F2F">
        <w:rPr>
          <w:spacing w:val="-2"/>
          <w:sz w:val="26"/>
          <w:szCs w:val="26"/>
          <w:lang w:val="es-ES"/>
        </w:rPr>
        <w:t>phát</w:t>
      </w:r>
      <w:proofErr w:type="spellEnd"/>
      <w:r w:rsidRPr="00CF0F2F">
        <w:rPr>
          <w:spacing w:val="-2"/>
          <w:sz w:val="26"/>
          <w:szCs w:val="26"/>
          <w:lang w:val="es-ES"/>
        </w:rPr>
        <w:t xml:space="preserve"> </w:t>
      </w:r>
      <w:proofErr w:type="spellStart"/>
      <w:r w:rsidRPr="00CF0F2F">
        <w:rPr>
          <w:spacing w:val="-2"/>
          <w:sz w:val="26"/>
          <w:szCs w:val="26"/>
          <w:lang w:val="es-ES"/>
        </w:rPr>
        <w:t>quang</w:t>
      </w:r>
      <w:proofErr w:type="spellEnd"/>
      <w:r w:rsidRPr="00CF0F2F">
        <w:rPr>
          <w:spacing w:val="-2"/>
          <w:sz w:val="26"/>
          <w:szCs w:val="26"/>
          <w:lang w:val="es-ES"/>
        </w:rPr>
        <w:t xml:space="preserve"> </w:t>
      </w:r>
      <w:proofErr w:type="spellStart"/>
      <w:r w:rsidRPr="00CF0F2F">
        <w:rPr>
          <w:spacing w:val="-2"/>
          <w:sz w:val="26"/>
          <w:szCs w:val="26"/>
          <w:lang w:val="es-ES"/>
        </w:rPr>
        <w:t>để</w:t>
      </w:r>
      <w:proofErr w:type="spellEnd"/>
      <w:r w:rsidRPr="00CF0F2F">
        <w:rPr>
          <w:spacing w:val="-2"/>
          <w:sz w:val="26"/>
          <w:szCs w:val="26"/>
          <w:lang w:val="es-ES"/>
        </w:rPr>
        <w:t xml:space="preserve"> </w:t>
      </w:r>
      <w:proofErr w:type="spellStart"/>
      <w:r w:rsidRPr="00CF0F2F">
        <w:rPr>
          <w:spacing w:val="-2"/>
          <w:sz w:val="26"/>
          <w:szCs w:val="26"/>
          <w:lang w:val="es-ES"/>
        </w:rPr>
        <w:t>đo</w:t>
      </w:r>
      <w:proofErr w:type="spellEnd"/>
      <w:r w:rsidRPr="00CF0F2F">
        <w:rPr>
          <w:spacing w:val="-2"/>
          <w:sz w:val="26"/>
          <w:szCs w:val="26"/>
          <w:lang w:val="es-ES"/>
        </w:rPr>
        <w:t xml:space="preserve"> </w:t>
      </w:r>
      <w:proofErr w:type="spellStart"/>
      <w:r w:rsidRPr="00CF0F2F">
        <w:rPr>
          <w:spacing w:val="-2"/>
          <w:sz w:val="26"/>
          <w:szCs w:val="26"/>
          <w:lang w:val="es-ES"/>
        </w:rPr>
        <w:t>lường</w:t>
      </w:r>
      <w:proofErr w:type="spellEnd"/>
      <w:r w:rsidRPr="00CF0F2F">
        <w:rPr>
          <w:spacing w:val="-2"/>
          <w:sz w:val="26"/>
          <w:szCs w:val="26"/>
          <w:lang w:val="es-ES"/>
        </w:rPr>
        <w:t xml:space="preserve"> </w:t>
      </w:r>
      <w:proofErr w:type="spellStart"/>
      <w:r w:rsidRPr="00CF0F2F">
        <w:rPr>
          <w:spacing w:val="-2"/>
          <w:sz w:val="26"/>
          <w:szCs w:val="26"/>
          <w:lang w:val="es-ES"/>
        </w:rPr>
        <w:t>nồng</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chính</w:t>
      </w:r>
      <w:proofErr w:type="spellEnd"/>
      <w:r w:rsidRPr="00CF0F2F">
        <w:rPr>
          <w:spacing w:val="-2"/>
          <w:sz w:val="26"/>
          <w:szCs w:val="26"/>
          <w:lang w:val="es-ES"/>
        </w:rPr>
        <w:t xml:space="preserve"> </w:t>
      </w:r>
      <w:proofErr w:type="spellStart"/>
      <w:r w:rsidRPr="00CF0F2F">
        <w:rPr>
          <w:spacing w:val="-2"/>
          <w:sz w:val="26"/>
          <w:szCs w:val="26"/>
          <w:lang w:val="es-ES"/>
        </w:rPr>
        <w:t>xác</w:t>
      </w:r>
      <w:proofErr w:type="spellEnd"/>
      <w:r w:rsidRPr="00CF0F2F">
        <w:rPr>
          <w:spacing w:val="-2"/>
          <w:sz w:val="26"/>
          <w:szCs w:val="26"/>
          <w:lang w:val="es-ES"/>
        </w:rPr>
        <w:t xml:space="preserve">, </w:t>
      </w:r>
      <w:proofErr w:type="spellStart"/>
      <w:r w:rsidRPr="00CF0F2F">
        <w:rPr>
          <w:spacing w:val="-2"/>
          <w:sz w:val="26"/>
          <w:szCs w:val="26"/>
          <w:lang w:val="es-ES"/>
        </w:rPr>
        <w:t>giúp</w:t>
      </w:r>
      <w:proofErr w:type="spellEnd"/>
      <w:r w:rsidRPr="00CF0F2F">
        <w:rPr>
          <w:spacing w:val="-2"/>
          <w:sz w:val="26"/>
          <w:szCs w:val="26"/>
          <w:lang w:val="es-ES"/>
        </w:rPr>
        <w:t xml:space="preserve"> </w:t>
      </w:r>
      <w:proofErr w:type="spellStart"/>
      <w:r w:rsidRPr="00CF0F2F">
        <w:rPr>
          <w:spacing w:val="-2"/>
          <w:sz w:val="26"/>
          <w:szCs w:val="26"/>
          <w:lang w:val="es-ES"/>
        </w:rPr>
        <w:t>phát</w:t>
      </w:r>
      <w:proofErr w:type="spellEnd"/>
      <w:r w:rsidRPr="00CF0F2F">
        <w:rPr>
          <w:spacing w:val="-2"/>
          <w:sz w:val="26"/>
          <w:szCs w:val="26"/>
          <w:lang w:val="es-ES"/>
        </w:rPr>
        <w:t xml:space="preserve"> </w:t>
      </w:r>
      <w:proofErr w:type="spellStart"/>
      <w:r w:rsidRPr="00CF0F2F">
        <w:rPr>
          <w:spacing w:val="-2"/>
          <w:sz w:val="26"/>
          <w:szCs w:val="26"/>
          <w:lang w:val="es-ES"/>
        </w:rPr>
        <w:t>hiện</w:t>
      </w:r>
      <w:proofErr w:type="spellEnd"/>
      <w:r w:rsidRPr="00CF0F2F">
        <w:rPr>
          <w:spacing w:val="-2"/>
          <w:sz w:val="26"/>
          <w:szCs w:val="26"/>
          <w:lang w:val="es-ES"/>
        </w:rPr>
        <w:t xml:space="preserve"> </w:t>
      </w:r>
      <w:proofErr w:type="spellStart"/>
      <w:r w:rsidRPr="00CF0F2F">
        <w:rPr>
          <w:spacing w:val="-2"/>
          <w:sz w:val="26"/>
          <w:szCs w:val="26"/>
          <w:lang w:val="es-ES"/>
        </w:rPr>
        <w:t>sớm</w:t>
      </w:r>
      <w:proofErr w:type="spellEnd"/>
      <w:r w:rsidRPr="00CF0F2F">
        <w:rPr>
          <w:spacing w:val="-2"/>
          <w:sz w:val="26"/>
          <w:szCs w:val="26"/>
          <w:lang w:val="es-ES"/>
        </w:rPr>
        <w:t xml:space="preserve"> </w:t>
      </w:r>
      <w:proofErr w:type="spellStart"/>
      <w:r w:rsidRPr="00CF0F2F">
        <w:rPr>
          <w:spacing w:val="-2"/>
          <w:sz w:val="26"/>
          <w:szCs w:val="26"/>
          <w:lang w:val="es-ES"/>
        </w:rPr>
        <w:t>sự</w:t>
      </w:r>
      <w:proofErr w:type="spellEnd"/>
      <w:r w:rsidRPr="00CF0F2F">
        <w:rPr>
          <w:spacing w:val="-2"/>
          <w:sz w:val="26"/>
          <w:szCs w:val="26"/>
          <w:lang w:val="es-ES"/>
        </w:rPr>
        <w:t xml:space="preserve"> </w:t>
      </w:r>
      <w:proofErr w:type="spellStart"/>
      <w:r w:rsidRPr="00CF0F2F">
        <w:rPr>
          <w:spacing w:val="-2"/>
          <w:sz w:val="26"/>
          <w:szCs w:val="26"/>
          <w:lang w:val="es-ES"/>
        </w:rPr>
        <w:t>mất</w:t>
      </w:r>
      <w:proofErr w:type="spellEnd"/>
      <w:r w:rsidRPr="00CF0F2F">
        <w:rPr>
          <w:spacing w:val="-2"/>
          <w:sz w:val="26"/>
          <w:szCs w:val="26"/>
          <w:lang w:val="es-ES"/>
        </w:rPr>
        <w:t xml:space="preserve"> </w:t>
      </w:r>
      <w:proofErr w:type="spellStart"/>
      <w:r w:rsidRPr="00CF0F2F">
        <w:rPr>
          <w:spacing w:val="-2"/>
          <w:sz w:val="26"/>
          <w:szCs w:val="26"/>
          <w:lang w:val="es-ES"/>
        </w:rPr>
        <w:t>cân</w:t>
      </w:r>
      <w:proofErr w:type="spellEnd"/>
      <w:r w:rsidRPr="00CF0F2F">
        <w:rPr>
          <w:spacing w:val="-2"/>
          <w:sz w:val="26"/>
          <w:szCs w:val="26"/>
          <w:lang w:val="es-ES"/>
        </w:rPr>
        <w:t xml:space="preserve"> </w:t>
      </w:r>
      <w:proofErr w:type="spellStart"/>
      <w:r w:rsidRPr="00CF0F2F">
        <w:rPr>
          <w:spacing w:val="-2"/>
          <w:sz w:val="26"/>
          <w:szCs w:val="26"/>
          <w:lang w:val="es-ES"/>
        </w:rPr>
        <w:t>bằng</w:t>
      </w:r>
      <w:proofErr w:type="spellEnd"/>
      <w:r w:rsidRPr="00CF0F2F">
        <w:rPr>
          <w:spacing w:val="-2"/>
          <w:sz w:val="26"/>
          <w:szCs w:val="26"/>
          <w:lang w:val="es-ES"/>
        </w:rPr>
        <w:t xml:space="preserve"> </w:t>
      </w:r>
      <w:proofErr w:type="spellStart"/>
      <w:r w:rsidRPr="00CF0F2F">
        <w:rPr>
          <w:spacing w:val="-2"/>
          <w:sz w:val="26"/>
          <w:szCs w:val="26"/>
          <w:lang w:val="es-ES"/>
        </w:rPr>
        <w:t>giữa</w:t>
      </w:r>
      <w:proofErr w:type="spellEnd"/>
      <w:r w:rsidRPr="00CF0F2F">
        <w:rPr>
          <w:spacing w:val="-2"/>
          <w:sz w:val="26"/>
          <w:szCs w:val="26"/>
          <w:lang w:val="es-ES"/>
        </w:rPr>
        <w:t xml:space="preserve"> </w:t>
      </w:r>
      <w:proofErr w:type="spellStart"/>
      <w:r w:rsidRPr="00CF0F2F">
        <w:rPr>
          <w:spacing w:val="-2"/>
          <w:sz w:val="26"/>
          <w:szCs w:val="26"/>
          <w:lang w:val="es-ES"/>
        </w:rPr>
        <w:t>quá</w:t>
      </w:r>
      <w:proofErr w:type="spellEnd"/>
      <w:r w:rsidRPr="00CF0F2F">
        <w:rPr>
          <w:spacing w:val="-2"/>
          <w:sz w:val="26"/>
          <w:szCs w:val="26"/>
          <w:lang w:val="es-ES"/>
        </w:rPr>
        <w:t xml:space="preserve"> </w:t>
      </w:r>
      <w:proofErr w:type="spellStart"/>
      <w:r w:rsidRPr="00CF0F2F">
        <w:rPr>
          <w:spacing w:val="-2"/>
          <w:sz w:val="26"/>
          <w:szCs w:val="26"/>
          <w:lang w:val="es-ES"/>
        </w:rPr>
        <w:t>trình</w:t>
      </w:r>
      <w:proofErr w:type="spellEnd"/>
      <w:r w:rsidRPr="00CF0F2F">
        <w:rPr>
          <w:spacing w:val="-2"/>
          <w:sz w:val="26"/>
          <w:szCs w:val="26"/>
          <w:lang w:val="es-ES"/>
        </w:rPr>
        <w:t xml:space="preserve"> </w:t>
      </w:r>
      <w:proofErr w:type="spellStart"/>
      <w:r w:rsidRPr="00CF0F2F">
        <w:rPr>
          <w:spacing w:val="-2"/>
          <w:sz w:val="26"/>
          <w:szCs w:val="26"/>
          <w:lang w:val="es-ES"/>
        </w:rPr>
        <w:t>tạo</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hủy</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w:t>
      </w:r>
    </w:p>
    <w:p w:rsidR="00FE56DB" w:rsidRPr="00CF0F2F" w:rsidRDefault="00FE56DB" w:rsidP="00E80A7D">
      <w:pPr>
        <w:pStyle w:val="Heading4"/>
        <w:widowControl w:val="0"/>
        <w:snapToGrid w:val="0"/>
        <w:spacing w:before="0" w:beforeAutospacing="0" w:after="0" w:afterAutospacing="0" w:line="348" w:lineRule="auto"/>
        <w:ind w:firstLine="720"/>
        <w:contextualSpacing/>
        <w:jc w:val="both"/>
        <w:rPr>
          <w:b w:val="0"/>
          <w:bCs w:val="0"/>
          <w:sz w:val="26"/>
          <w:szCs w:val="26"/>
          <w:lang w:val="es-ES"/>
        </w:rPr>
      </w:pPr>
      <w:proofErr w:type="spellStart"/>
      <w:r w:rsidRPr="00CF0F2F">
        <w:rPr>
          <w:b w:val="0"/>
          <w:bCs w:val="0"/>
          <w:sz w:val="26"/>
          <w:szCs w:val="26"/>
          <w:lang w:val="es-ES"/>
        </w:rPr>
        <w:t>Quy</w:t>
      </w:r>
      <w:proofErr w:type="spellEnd"/>
      <w:r w:rsidRPr="00CF0F2F">
        <w:rPr>
          <w:b w:val="0"/>
          <w:bCs w:val="0"/>
          <w:sz w:val="26"/>
          <w:szCs w:val="26"/>
          <w:lang w:val="es-ES"/>
        </w:rPr>
        <w:t xml:space="preserve"> </w:t>
      </w:r>
      <w:proofErr w:type="spellStart"/>
      <w:r w:rsidRPr="00CF0F2F">
        <w:rPr>
          <w:b w:val="0"/>
          <w:bCs w:val="0"/>
          <w:sz w:val="26"/>
          <w:szCs w:val="26"/>
          <w:lang w:val="es-ES"/>
        </w:rPr>
        <w:t>trình</w:t>
      </w:r>
      <w:proofErr w:type="spellEnd"/>
      <w:r w:rsidRPr="00CF0F2F">
        <w:rPr>
          <w:b w:val="0"/>
          <w:bCs w:val="0"/>
          <w:sz w:val="26"/>
          <w:szCs w:val="26"/>
          <w:lang w:val="es-ES"/>
        </w:rPr>
        <w:t xml:space="preserve"> </w:t>
      </w:r>
      <w:proofErr w:type="spellStart"/>
      <w:r w:rsidRPr="00CF0F2F">
        <w:rPr>
          <w:b w:val="0"/>
          <w:bCs w:val="0"/>
          <w:sz w:val="26"/>
          <w:szCs w:val="26"/>
          <w:lang w:val="es-ES"/>
        </w:rPr>
        <w:t>lấy</w:t>
      </w:r>
      <w:proofErr w:type="spellEnd"/>
      <w:r w:rsidRPr="00CF0F2F">
        <w:rPr>
          <w:b w:val="0"/>
          <w:bCs w:val="0"/>
          <w:sz w:val="26"/>
          <w:szCs w:val="26"/>
          <w:lang w:val="es-ES"/>
        </w:rPr>
        <w:t xml:space="preserve"> </w:t>
      </w:r>
      <w:proofErr w:type="spellStart"/>
      <w:proofErr w:type="gramStart"/>
      <w:r w:rsidRPr="00CF0F2F">
        <w:rPr>
          <w:b w:val="0"/>
          <w:bCs w:val="0"/>
          <w:sz w:val="26"/>
          <w:szCs w:val="26"/>
          <w:lang w:val="es-ES"/>
        </w:rPr>
        <w:t>mẫu</w:t>
      </w:r>
      <w:proofErr w:type="spellEnd"/>
      <w:r w:rsidRPr="00CF0F2F">
        <w:rPr>
          <w:b w:val="0"/>
          <w:bCs w:val="0"/>
          <w:sz w:val="26"/>
          <w:szCs w:val="26"/>
          <w:lang w:val="es-ES"/>
        </w:rPr>
        <w:t xml:space="preserve"> :</w:t>
      </w:r>
      <w:proofErr w:type="gram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máu</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thu</w:t>
      </w:r>
      <w:proofErr w:type="spellEnd"/>
      <w:r w:rsidRPr="00CF0F2F">
        <w:rPr>
          <w:b w:val="0"/>
          <w:bCs w:val="0"/>
          <w:sz w:val="26"/>
          <w:szCs w:val="26"/>
          <w:lang w:val="es-ES"/>
        </w:rPr>
        <w:t xml:space="preserve"> </w:t>
      </w:r>
      <w:proofErr w:type="spellStart"/>
      <w:r w:rsidRPr="00CF0F2F">
        <w:rPr>
          <w:b w:val="0"/>
          <w:bCs w:val="0"/>
          <w:sz w:val="26"/>
          <w:szCs w:val="26"/>
          <w:lang w:val="es-ES"/>
        </w:rPr>
        <w:t>thập</w:t>
      </w:r>
      <w:proofErr w:type="spellEnd"/>
      <w:r w:rsidRPr="00CF0F2F">
        <w:rPr>
          <w:b w:val="0"/>
          <w:bCs w:val="0"/>
          <w:sz w:val="26"/>
          <w:szCs w:val="26"/>
          <w:lang w:val="es-ES"/>
        </w:rPr>
        <w:t xml:space="preserve"> </w:t>
      </w:r>
      <w:proofErr w:type="spellStart"/>
      <w:r w:rsidRPr="00CF0F2F">
        <w:rPr>
          <w:b w:val="0"/>
          <w:bCs w:val="0"/>
          <w:sz w:val="26"/>
          <w:szCs w:val="26"/>
          <w:lang w:val="es-ES"/>
        </w:rPr>
        <w:t>từ</w:t>
      </w:r>
      <w:proofErr w:type="spellEnd"/>
      <w:r w:rsidRPr="00CF0F2F">
        <w:rPr>
          <w:b w:val="0"/>
          <w:bCs w:val="0"/>
          <w:sz w:val="26"/>
          <w:szCs w:val="26"/>
          <w:lang w:val="es-ES"/>
        </w:rPr>
        <w:t xml:space="preserve"> </w:t>
      </w:r>
      <w:proofErr w:type="spellStart"/>
      <w:r w:rsidRPr="00CF0F2F">
        <w:rPr>
          <w:b w:val="0"/>
          <w:bCs w:val="0"/>
          <w:sz w:val="26"/>
          <w:szCs w:val="26"/>
          <w:lang w:val="es-ES"/>
        </w:rPr>
        <w:t>tĩnh</w:t>
      </w:r>
      <w:proofErr w:type="spellEnd"/>
      <w:r w:rsidRPr="00CF0F2F">
        <w:rPr>
          <w:b w:val="0"/>
          <w:bCs w:val="0"/>
          <w:sz w:val="26"/>
          <w:szCs w:val="26"/>
          <w:lang w:val="es-ES"/>
        </w:rPr>
        <w:t xml:space="preserve"> </w:t>
      </w:r>
      <w:proofErr w:type="spellStart"/>
      <w:r w:rsidRPr="00CF0F2F">
        <w:rPr>
          <w:b w:val="0"/>
          <w:bCs w:val="0"/>
          <w:sz w:val="26"/>
          <w:szCs w:val="26"/>
          <w:lang w:val="es-ES"/>
        </w:rPr>
        <w:t>mạch</w:t>
      </w:r>
      <w:proofErr w:type="spellEnd"/>
      <w:r w:rsidRPr="00CF0F2F">
        <w:rPr>
          <w:b w:val="0"/>
          <w:bCs w:val="0"/>
          <w:sz w:val="26"/>
          <w:szCs w:val="26"/>
          <w:lang w:val="es-ES"/>
        </w:rPr>
        <w:t xml:space="preserve"> </w:t>
      </w:r>
      <w:proofErr w:type="spellStart"/>
      <w:r w:rsidRPr="00CF0F2F">
        <w:rPr>
          <w:b w:val="0"/>
          <w:bCs w:val="0"/>
          <w:sz w:val="26"/>
          <w:szCs w:val="26"/>
          <w:lang w:val="es-ES"/>
        </w:rPr>
        <w:t>cánh</w:t>
      </w:r>
      <w:proofErr w:type="spellEnd"/>
      <w:r w:rsidRPr="00CF0F2F">
        <w:rPr>
          <w:b w:val="0"/>
          <w:bCs w:val="0"/>
          <w:sz w:val="26"/>
          <w:szCs w:val="26"/>
          <w:lang w:val="es-ES"/>
        </w:rPr>
        <w:t xml:space="preserve"> </w:t>
      </w:r>
      <w:proofErr w:type="spellStart"/>
      <w:r w:rsidRPr="00CF0F2F">
        <w:rPr>
          <w:b w:val="0"/>
          <w:bCs w:val="0"/>
          <w:sz w:val="26"/>
          <w:szCs w:val="26"/>
          <w:lang w:val="es-ES"/>
        </w:rPr>
        <w:t>tay</w:t>
      </w:r>
      <w:proofErr w:type="spellEnd"/>
      <w:r w:rsidRPr="00CF0F2F">
        <w:rPr>
          <w:b w:val="0"/>
          <w:bCs w:val="0"/>
          <w:sz w:val="26"/>
          <w:szCs w:val="26"/>
          <w:lang w:val="es-ES"/>
        </w:rPr>
        <w:t xml:space="preserve"> (</w:t>
      </w:r>
      <w:proofErr w:type="spellStart"/>
      <w:r w:rsidRPr="00CF0F2F">
        <w:rPr>
          <w:b w:val="0"/>
          <w:bCs w:val="0"/>
          <w:sz w:val="26"/>
          <w:szCs w:val="26"/>
          <w:lang w:val="es-ES"/>
        </w:rPr>
        <w:t>vùng</w:t>
      </w:r>
      <w:proofErr w:type="spellEnd"/>
      <w:r w:rsidRPr="00CF0F2F">
        <w:rPr>
          <w:b w:val="0"/>
          <w:bCs w:val="0"/>
          <w:sz w:val="26"/>
          <w:szCs w:val="26"/>
          <w:lang w:val="es-ES"/>
        </w:rPr>
        <w:t xml:space="preserve"> </w:t>
      </w:r>
      <w:proofErr w:type="spellStart"/>
      <w:r w:rsidRPr="00CF0F2F">
        <w:rPr>
          <w:b w:val="0"/>
          <w:bCs w:val="0"/>
          <w:sz w:val="26"/>
          <w:szCs w:val="26"/>
          <w:lang w:val="es-ES"/>
        </w:rPr>
        <w:t>khuỷu</w:t>
      </w:r>
      <w:proofErr w:type="spellEnd"/>
      <w:r w:rsidRPr="00CF0F2F">
        <w:rPr>
          <w:b w:val="0"/>
          <w:bCs w:val="0"/>
          <w:sz w:val="26"/>
          <w:szCs w:val="26"/>
          <w:lang w:val="es-ES"/>
        </w:rPr>
        <w:t xml:space="preserve"> </w:t>
      </w:r>
      <w:proofErr w:type="spellStart"/>
      <w:r w:rsidRPr="00CF0F2F">
        <w:rPr>
          <w:b w:val="0"/>
          <w:bCs w:val="0"/>
          <w:sz w:val="26"/>
          <w:szCs w:val="26"/>
          <w:lang w:val="es-ES"/>
        </w:rPr>
        <w:t>tay</w:t>
      </w:r>
      <w:proofErr w:type="spellEnd"/>
      <w:r w:rsidRPr="00CF0F2F">
        <w:rPr>
          <w:b w:val="0"/>
          <w:bCs w:val="0"/>
          <w:sz w:val="26"/>
          <w:szCs w:val="26"/>
          <w:lang w:val="es-ES"/>
        </w:rPr>
        <w:t xml:space="preserve">) </w:t>
      </w:r>
      <w:proofErr w:type="spellStart"/>
      <w:r w:rsidRPr="00CF0F2F">
        <w:rPr>
          <w:b w:val="0"/>
          <w:bCs w:val="0"/>
          <w:sz w:val="26"/>
          <w:szCs w:val="26"/>
          <w:lang w:val="es-ES"/>
        </w:rPr>
        <w:t>vào</w:t>
      </w:r>
      <w:proofErr w:type="spellEnd"/>
      <w:r w:rsidRPr="00CF0F2F">
        <w:rPr>
          <w:b w:val="0"/>
          <w:bCs w:val="0"/>
          <w:sz w:val="26"/>
          <w:szCs w:val="26"/>
          <w:lang w:val="es-ES"/>
        </w:rPr>
        <w:t xml:space="preserve"> </w:t>
      </w:r>
      <w:proofErr w:type="spellStart"/>
      <w:r w:rsidRPr="00CF0F2F">
        <w:rPr>
          <w:b w:val="0"/>
          <w:bCs w:val="0"/>
          <w:sz w:val="26"/>
          <w:szCs w:val="26"/>
          <w:lang w:val="es-ES"/>
        </w:rPr>
        <w:t>buổi</w:t>
      </w:r>
      <w:proofErr w:type="spellEnd"/>
      <w:r w:rsidRPr="00CF0F2F">
        <w:rPr>
          <w:b w:val="0"/>
          <w:bCs w:val="0"/>
          <w:sz w:val="26"/>
          <w:szCs w:val="26"/>
          <w:lang w:val="es-ES"/>
        </w:rPr>
        <w:t xml:space="preserve"> </w:t>
      </w:r>
      <w:proofErr w:type="spellStart"/>
      <w:r w:rsidRPr="00CF0F2F">
        <w:rPr>
          <w:b w:val="0"/>
          <w:bCs w:val="0"/>
          <w:sz w:val="26"/>
          <w:szCs w:val="26"/>
          <w:lang w:val="es-ES"/>
        </w:rPr>
        <w:t>sáng</w:t>
      </w:r>
      <w:proofErr w:type="spellEnd"/>
      <w:r w:rsidRPr="00CF0F2F">
        <w:rPr>
          <w:b w:val="0"/>
          <w:bCs w:val="0"/>
          <w:sz w:val="26"/>
          <w:szCs w:val="26"/>
          <w:lang w:val="es-ES"/>
        </w:rPr>
        <w:t xml:space="preserve"> </w:t>
      </w:r>
      <w:proofErr w:type="spellStart"/>
      <w:r w:rsidRPr="00CF0F2F">
        <w:rPr>
          <w:b w:val="0"/>
          <w:bCs w:val="0"/>
          <w:sz w:val="26"/>
          <w:szCs w:val="26"/>
          <w:lang w:val="es-ES"/>
        </w:rPr>
        <w:t>sớm</w:t>
      </w:r>
      <w:proofErr w:type="spellEnd"/>
      <w:r w:rsidRPr="00CF0F2F">
        <w:rPr>
          <w:b w:val="0"/>
          <w:bCs w:val="0"/>
          <w:sz w:val="26"/>
          <w:szCs w:val="26"/>
          <w:lang w:val="es-ES"/>
        </w:rPr>
        <w:t xml:space="preserve"> (</w:t>
      </w:r>
      <w:proofErr w:type="spellStart"/>
      <w:r w:rsidRPr="00CF0F2F">
        <w:rPr>
          <w:b w:val="0"/>
          <w:bCs w:val="0"/>
          <w:sz w:val="26"/>
          <w:szCs w:val="26"/>
          <w:lang w:val="es-ES"/>
        </w:rPr>
        <w:t>từ</w:t>
      </w:r>
      <w:proofErr w:type="spellEnd"/>
      <w:r w:rsidRPr="00CF0F2F">
        <w:rPr>
          <w:b w:val="0"/>
          <w:bCs w:val="0"/>
          <w:sz w:val="26"/>
          <w:szCs w:val="26"/>
          <w:lang w:val="es-ES"/>
        </w:rPr>
        <w:t xml:space="preserve"> 7-9 </w:t>
      </w:r>
      <w:proofErr w:type="spellStart"/>
      <w:r w:rsidRPr="00CF0F2F">
        <w:rPr>
          <w:b w:val="0"/>
          <w:bCs w:val="0"/>
          <w:sz w:val="26"/>
          <w:szCs w:val="26"/>
          <w:lang w:val="es-ES"/>
        </w:rPr>
        <w:t>giờ</w:t>
      </w:r>
      <w:proofErr w:type="spellEnd"/>
      <w:r w:rsidRPr="00CF0F2F">
        <w:rPr>
          <w:b w:val="0"/>
          <w:bCs w:val="0"/>
          <w:sz w:val="26"/>
          <w:szCs w:val="26"/>
          <w:lang w:val="es-ES"/>
        </w:rPr>
        <w:t xml:space="preserve">, </w:t>
      </w:r>
      <w:proofErr w:type="spellStart"/>
      <w:r w:rsidRPr="00CF0F2F">
        <w:rPr>
          <w:b w:val="0"/>
          <w:bCs w:val="0"/>
          <w:sz w:val="26"/>
          <w:szCs w:val="26"/>
          <w:lang w:val="es-ES"/>
        </w:rPr>
        <w:t>trước</w:t>
      </w:r>
      <w:proofErr w:type="spellEnd"/>
      <w:r w:rsidRPr="00CF0F2F">
        <w:rPr>
          <w:b w:val="0"/>
          <w:bCs w:val="0"/>
          <w:sz w:val="26"/>
          <w:szCs w:val="26"/>
          <w:lang w:val="es-ES"/>
        </w:rPr>
        <w:t xml:space="preserve"> </w:t>
      </w:r>
      <w:proofErr w:type="spellStart"/>
      <w:r w:rsidRPr="00CF0F2F">
        <w:rPr>
          <w:b w:val="0"/>
          <w:bCs w:val="0"/>
          <w:sz w:val="26"/>
          <w:szCs w:val="26"/>
          <w:lang w:val="es-ES"/>
        </w:rPr>
        <w:t>khi</w:t>
      </w:r>
      <w:proofErr w:type="spellEnd"/>
      <w:r w:rsidRPr="00CF0F2F">
        <w:rPr>
          <w:b w:val="0"/>
          <w:bCs w:val="0"/>
          <w:sz w:val="26"/>
          <w:szCs w:val="26"/>
          <w:lang w:val="es-ES"/>
        </w:rPr>
        <w:t xml:space="preserve"> </w:t>
      </w:r>
      <w:proofErr w:type="spellStart"/>
      <w:r w:rsidRPr="00CF0F2F">
        <w:rPr>
          <w:b w:val="0"/>
          <w:bCs w:val="0"/>
          <w:sz w:val="26"/>
          <w:szCs w:val="26"/>
          <w:lang w:val="es-ES"/>
        </w:rPr>
        <w:t>ăn</w:t>
      </w:r>
      <w:proofErr w:type="spellEnd"/>
      <w:r w:rsidRPr="00CF0F2F">
        <w:rPr>
          <w:b w:val="0"/>
          <w:bCs w:val="0"/>
          <w:sz w:val="26"/>
          <w:szCs w:val="26"/>
          <w:lang w:val="es-ES"/>
        </w:rPr>
        <w:t xml:space="preserve"> </w:t>
      </w:r>
      <w:proofErr w:type="spellStart"/>
      <w:r w:rsidRPr="00CF0F2F">
        <w:rPr>
          <w:b w:val="0"/>
          <w:bCs w:val="0"/>
          <w:sz w:val="26"/>
          <w:szCs w:val="26"/>
          <w:lang w:val="es-ES"/>
        </w:rPr>
        <w:t>sáng</w:t>
      </w:r>
      <w:proofErr w:type="spellEnd"/>
      <w:r w:rsidRPr="00CF0F2F">
        <w:rPr>
          <w:b w:val="0"/>
          <w:bCs w:val="0"/>
          <w:sz w:val="26"/>
          <w:szCs w:val="26"/>
          <w:lang w:val="es-ES"/>
        </w:rPr>
        <w:t xml:space="preserve">)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giảm</w:t>
      </w:r>
      <w:proofErr w:type="spellEnd"/>
      <w:r w:rsidRPr="00CF0F2F">
        <w:rPr>
          <w:b w:val="0"/>
          <w:bCs w:val="0"/>
          <w:sz w:val="26"/>
          <w:szCs w:val="26"/>
          <w:lang w:val="es-ES"/>
        </w:rPr>
        <w:t xml:space="preserve"> </w:t>
      </w:r>
      <w:proofErr w:type="spellStart"/>
      <w:r w:rsidRPr="00CF0F2F">
        <w:rPr>
          <w:b w:val="0"/>
          <w:bCs w:val="0"/>
          <w:sz w:val="26"/>
          <w:szCs w:val="26"/>
          <w:lang w:val="es-ES"/>
        </w:rPr>
        <w:t>thiểu</w:t>
      </w:r>
      <w:proofErr w:type="spellEnd"/>
      <w:r w:rsidRPr="00CF0F2F">
        <w:rPr>
          <w:b w:val="0"/>
          <w:bCs w:val="0"/>
          <w:sz w:val="26"/>
          <w:szCs w:val="26"/>
          <w:lang w:val="es-ES"/>
        </w:rPr>
        <w:t xml:space="preserve"> </w:t>
      </w:r>
      <w:proofErr w:type="spellStart"/>
      <w:r w:rsidRPr="00CF0F2F">
        <w:rPr>
          <w:b w:val="0"/>
          <w:bCs w:val="0"/>
          <w:sz w:val="26"/>
          <w:szCs w:val="26"/>
          <w:lang w:val="es-ES"/>
        </w:rPr>
        <w:t>biến</w:t>
      </w:r>
      <w:proofErr w:type="spellEnd"/>
      <w:r w:rsidRPr="00CF0F2F">
        <w:rPr>
          <w:b w:val="0"/>
          <w:bCs w:val="0"/>
          <w:sz w:val="26"/>
          <w:szCs w:val="26"/>
          <w:lang w:val="es-ES"/>
        </w:rPr>
        <w:t xml:space="preserve"> </w:t>
      </w:r>
      <w:proofErr w:type="spellStart"/>
      <w:r w:rsidRPr="00CF0F2F">
        <w:rPr>
          <w:b w:val="0"/>
          <w:bCs w:val="0"/>
          <w:sz w:val="26"/>
          <w:szCs w:val="26"/>
          <w:lang w:val="es-ES"/>
        </w:rPr>
        <w:t>động</w:t>
      </w:r>
      <w:proofErr w:type="spellEnd"/>
      <w:r w:rsidRPr="00CF0F2F">
        <w:rPr>
          <w:b w:val="0"/>
          <w:bCs w:val="0"/>
          <w:sz w:val="26"/>
          <w:szCs w:val="26"/>
          <w:lang w:val="es-ES"/>
        </w:rPr>
        <w:t xml:space="preserve"> do </w:t>
      </w:r>
      <w:proofErr w:type="spellStart"/>
      <w:r w:rsidRPr="00CF0F2F">
        <w:rPr>
          <w:b w:val="0"/>
          <w:bCs w:val="0"/>
          <w:sz w:val="26"/>
          <w:szCs w:val="26"/>
          <w:lang w:val="es-ES"/>
        </w:rPr>
        <w:t>nhịp</w:t>
      </w:r>
      <w:proofErr w:type="spellEnd"/>
      <w:r w:rsidRPr="00CF0F2F">
        <w:rPr>
          <w:b w:val="0"/>
          <w:bCs w:val="0"/>
          <w:sz w:val="26"/>
          <w:szCs w:val="26"/>
          <w:lang w:val="es-ES"/>
        </w:rPr>
        <w:t xml:space="preserve"> </w:t>
      </w:r>
      <w:proofErr w:type="spellStart"/>
      <w:r w:rsidRPr="00CF0F2F">
        <w:rPr>
          <w:b w:val="0"/>
          <w:bCs w:val="0"/>
          <w:sz w:val="26"/>
          <w:szCs w:val="26"/>
          <w:lang w:val="es-ES"/>
        </w:rPr>
        <w:t>sinh</w:t>
      </w:r>
      <w:proofErr w:type="spellEnd"/>
      <w:r w:rsidRPr="00CF0F2F">
        <w:rPr>
          <w:b w:val="0"/>
          <w:bCs w:val="0"/>
          <w:sz w:val="26"/>
          <w:szCs w:val="26"/>
          <w:lang w:val="es-ES"/>
        </w:rPr>
        <w:t xml:space="preserve"> </w:t>
      </w:r>
      <w:proofErr w:type="spellStart"/>
      <w:r w:rsidRPr="00CF0F2F">
        <w:rPr>
          <w:b w:val="0"/>
          <w:bCs w:val="0"/>
          <w:sz w:val="26"/>
          <w:szCs w:val="26"/>
          <w:lang w:val="es-ES"/>
        </w:rPr>
        <w:t>học</w:t>
      </w:r>
      <w:proofErr w:type="spellEnd"/>
      <w:r w:rsidRPr="00CF0F2F">
        <w:rPr>
          <w:b w:val="0"/>
          <w:bCs w:val="0"/>
          <w:sz w:val="26"/>
          <w:szCs w:val="26"/>
          <w:lang w:val="es-ES"/>
        </w:rPr>
        <w:t xml:space="preserve"> (</w:t>
      </w:r>
      <w:proofErr w:type="spellStart"/>
      <w:r w:rsidRPr="00CF0F2F">
        <w:rPr>
          <w:b w:val="0"/>
          <w:bCs w:val="0"/>
          <w:sz w:val="26"/>
          <w:szCs w:val="26"/>
          <w:lang w:val="es-ES"/>
        </w:rPr>
        <w:t>circadian</w:t>
      </w:r>
      <w:proofErr w:type="spellEnd"/>
      <w:r w:rsidRPr="00CF0F2F">
        <w:rPr>
          <w:b w:val="0"/>
          <w:bCs w:val="0"/>
          <w:sz w:val="26"/>
          <w:szCs w:val="26"/>
          <w:lang w:val="es-ES"/>
        </w:rPr>
        <w:t xml:space="preserve"> </w:t>
      </w:r>
      <w:proofErr w:type="spellStart"/>
      <w:r w:rsidRPr="00CF0F2F">
        <w:rPr>
          <w:b w:val="0"/>
          <w:bCs w:val="0"/>
          <w:sz w:val="26"/>
          <w:szCs w:val="26"/>
          <w:lang w:val="es-ES"/>
        </w:rPr>
        <w:t>rhythm</w:t>
      </w:r>
      <w:proofErr w:type="spellEnd"/>
      <w:r w:rsidRPr="00CF0F2F">
        <w:rPr>
          <w:b w:val="0"/>
          <w:bCs w:val="0"/>
          <w:sz w:val="26"/>
          <w:szCs w:val="26"/>
          <w:lang w:val="es-ES"/>
        </w:rPr>
        <w:t xml:space="preserve">), </w:t>
      </w:r>
      <w:proofErr w:type="spellStart"/>
      <w:r w:rsidRPr="00CF0F2F">
        <w:rPr>
          <w:b w:val="0"/>
          <w:bCs w:val="0"/>
          <w:sz w:val="26"/>
          <w:szCs w:val="26"/>
          <w:lang w:val="es-ES"/>
        </w:rPr>
        <w:t>vốn</w:t>
      </w:r>
      <w:proofErr w:type="spellEnd"/>
      <w:r w:rsidRPr="00CF0F2F">
        <w:rPr>
          <w:b w:val="0"/>
          <w:bCs w:val="0"/>
          <w:sz w:val="26"/>
          <w:szCs w:val="26"/>
          <w:lang w:val="es-ES"/>
        </w:rPr>
        <w:t xml:space="preserve"> </w:t>
      </w:r>
      <w:proofErr w:type="spellStart"/>
      <w:r w:rsidRPr="00CF0F2F">
        <w:rPr>
          <w:b w:val="0"/>
          <w:bCs w:val="0"/>
          <w:sz w:val="26"/>
          <w:szCs w:val="26"/>
          <w:lang w:val="es-ES"/>
        </w:rPr>
        <w:t>có</w:t>
      </w:r>
      <w:proofErr w:type="spellEnd"/>
      <w:r w:rsidRPr="00CF0F2F">
        <w:rPr>
          <w:b w:val="0"/>
          <w:bCs w:val="0"/>
          <w:sz w:val="26"/>
          <w:szCs w:val="26"/>
          <w:lang w:val="es-ES"/>
        </w:rPr>
        <w:t xml:space="preserve"> </w:t>
      </w:r>
      <w:proofErr w:type="spellStart"/>
      <w:r w:rsidRPr="00CF0F2F">
        <w:rPr>
          <w:b w:val="0"/>
          <w:bCs w:val="0"/>
          <w:sz w:val="26"/>
          <w:szCs w:val="26"/>
          <w:lang w:val="es-ES"/>
        </w:rPr>
        <w:t>thể</w:t>
      </w:r>
      <w:proofErr w:type="spellEnd"/>
      <w:r w:rsidRPr="00CF0F2F">
        <w:rPr>
          <w:b w:val="0"/>
          <w:bCs w:val="0"/>
          <w:sz w:val="26"/>
          <w:szCs w:val="26"/>
          <w:lang w:val="es-ES"/>
        </w:rPr>
        <w:t xml:space="preserve"> </w:t>
      </w:r>
      <w:proofErr w:type="spellStart"/>
      <w:r w:rsidRPr="00CF0F2F">
        <w:rPr>
          <w:b w:val="0"/>
          <w:bCs w:val="0"/>
          <w:sz w:val="26"/>
          <w:szCs w:val="26"/>
          <w:lang w:val="es-ES"/>
        </w:rPr>
        <w:t>làm</w:t>
      </w:r>
      <w:proofErr w:type="spellEnd"/>
      <w:r w:rsidRPr="00CF0F2F">
        <w:rPr>
          <w:b w:val="0"/>
          <w:bCs w:val="0"/>
          <w:sz w:val="26"/>
          <w:szCs w:val="26"/>
          <w:lang w:val="es-ES"/>
        </w:rPr>
        <w:t xml:space="preserve"> </w:t>
      </w:r>
      <w:proofErr w:type="spellStart"/>
      <w:r w:rsidRPr="00CF0F2F">
        <w:rPr>
          <w:b w:val="0"/>
          <w:bCs w:val="0"/>
          <w:sz w:val="26"/>
          <w:szCs w:val="26"/>
          <w:lang w:val="es-ES"/>
        </w:rPr>
        <w:t>tăng</w:t>
      </w:r>
      <w:proofErr w:type="spellEnd"/>
      <w:r w:rsidRPr="00CF0F2F">
        <w:rPr>
          <w:b w:val="0"/>
          <w:bCs w:val="0"/>
          <w:sz w:val="26"/>
          <w:szCs w:val="26"/>
          <w:lang w:val="es-ES"/>
        </w:rPr>
        <w:t xml:space="preserve"> </w:t>
      </w:r>
      <w:proofErr w:type="spellStart"/>
      <w:r w:rsidRPr="00CF0F2F">
        <w:rPr>
          <w:b w:val="0"/>
          <w:bCs w:val="0"/>
          <w:sz w:val="26"/>
          <w:szCs w:val="26"/>
          <w:lang w:val="es-ES"/>
        </w:rPr>
        <w:t>nồng</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r w:rsidRPr="00CF0F2F">
        <w:rPr>
          <w:b w:val="0"/>
          <w:bCs w:val="0"/>
          <w:sz w:val="26"/>
          <w:szCs w:val="26"/>
        </w:rPr>
        <w:t>β</w:t>
      </w:r>
      <w:r w:rsidRPr="00CF0F2F">
        <w:rPr>
          <w:b w:val="0"/>
          <w:bCs w:val="0"/>
          <w:sz w:val="26"/>
          <w:szCs w:val="26"/>
          <w:lang w:val="es-ES"/>
        </w:rPr>
        <w:t xml:space="preserve">-CTX </w:t>
      </w:r>
      <w:proofErr w:type="spellStart"/>
      <w:r w:rsidRPr="00CF0F2F">
        <w:rPr>
          <w:b w:val="0"/>
          <w:bCs w:val="0"/>
          <w:sz w:val="26"/>
          <w:szCs w:val="26"/>
          <w:lang w:val="es-ES"/>
        </w:rPr>
        <w:t>lên</w:t>
      </w:r>
      <w:proofErr w:type="spellEnd"/>
      <w:r w:rsidRPr="00CF0F2F">
        <w:rPr>
          <w:b w:val="0"/>
          <w:bCs w:val="0"/>
          <w:sz w:val="26"/>
          <w:szCs w:val="26"/>
          <w:lang w:val="es-ES"/>
        </w:rPr>
        <w:t xml:space="preserve"> </w:t>
      </w:r>
      <w:proofErr w:type="spellStart"/>
      <w:r w:rsidRPr="00CF0F2F">
        <w:rPr>
          <w:b w:val="0"/>
          <w:bCs w:val="0"/>
          <w:sz w:val="26"/>
          <w:szCs w:val="26"/>
          <w:lang w:val="es-ES"/>
        </w:rPr>
        <w:t>đến</w:t>
      </w:r>
      <w:proofErr w:type="spellEnd"/>
      <w:r w:rsidRPr="00CF0F2F">
        <w:rPr>
          <w:b w:val="0"/>
          <w:bCs w:val="0"/>
          <w:sz w:val="26"/>
          <w:szCs w:val="26"/>
          <w:lang w:val="es-ES"/>
        </w:rPr>
        <w:t xml:space="preserve"> 20-30% </w:t>
      </w:r>
      <w:proofErr w:type="spellStart"/>
      <w:r w:rsidRPr="00CF0F2F">
        <w:rPr>
          <w:b w:val="0"/>
          <w:bCs w:val="0"/>
          <w:sz w:val="26"/>
          <w:szCs w:val="26"/>
          <w:lang w:val="es-ES"/>
        </w:rPr>
        <w:t>vào</w:t>
      </w:r>
      <w:proofErr w:type="spellEnd"/>
      <w:r w:rsidRPr="00CF0F2F">
        <w:rPr>
          <w:b w:val="0"/>
          <w:bCs w:val="0"/>
          <w:sz w:val="26"/>
          <w:szCs w:val="26"/>
          <w:lang w:val="es-ES"/>
        </w:rPr>
        <w:t xml:space="preserve"> </w:t>
      </w:r>
      <w:proofErr w:type="spellStart"/>
      <w:r w:rsidRPr="00CF0F2F">
        <w:rPr>
          <w:b w:val="0"/>
          <w:bCs w:val="0"/>
          <w:sz w:val="26"/>
          <w:szCs w:val="26"/>
          <w:lang w:val="es-ES"/>
        </w:rPr>
        <w:t>buổi</w:t>
      </w:r>
      <w:proofErr w:type="spellEnd"/>
      <w:r w:rsidRPr="00CF0F2F">
        <w:rPr>
          <w:b w:val="0"/>
          <w:bCs w:val="0"/>
          <w:sz w:val="26"/>
          <w:szCs w:val="26"/>
          <w:lang w:val="es-ES"/>
        </w:rPr>
        <w:t xml:space="preserve"> </w:t>
      </w:r>
      <w:proofErr w:type="spellStart"/>
      <w:r w:rsidRPr="00CF0F2F">
        <w:rPr>
          <w:b w:val="0"/>
          <w:bCs w:val="0"/>
          <w:sz w:val="26"/>
          <w:szCs w:val="26"/>
          <w:lang w:val="es-ES"/>
        </w:rPr>
        <w:t>chiều</w:t>
      </w:r>
      <w:proofErr w:type="spellEnd"/>
      <w:r w:rsidRPr="00CF0F2F">
        <w:rPr>
          <w:b w:val="0"/>
          <w:bCs w:val="0"/>
          <w:sz w:val="26"/>
          <w:szCs w:val="26"/>
          <w:lang w:val="es-ES"/>
        </w:rPr>
        <w:t xml:space="preserve">. </w:t>
      </w:r>
      <w:proofErr w:type="spellStart"/>
      <w:r w:rsidRPr="00CF0F2F">
        <w:rPr>
          <w:b w:val="0"/>
          <w:bCs w:val="0"/>
          <w:sz w:val="26"/>
          <w:szCs w:val="26"/>
          <w:lang w:val="es-ES"/>
        </w:rPr>
        <w:t>Lượng</w:t>
      </w:r>
      <w:proofErr w:type="spellEnd"/>
      <w:r w:rsidRPr="00CF0F2F">
        <w:rPr>
          <w:b w:val="0"/>
          <w:bCs w:val="0"/>
          <w:sz w:val="26"/>
          <w:szCs w:val="26"/>
          <w:lang w:val="es-ES"/>
        </w:rPr>
        <w:t xml:space="preserve"> </w:t>
      </w:r>
      <w:proofErr w:type="spellStart"/>
      <w:r w:rsidRPr="00CF0F2F">
        <w:rPr>
          <w:b w:val="0"/>
          <w:bCs w:val="0"/>
          <w:sz w:val="26"/>
          <w:szCs w:val="26"/>
          <w:lang w:val="es-ES"/>
        </w:rPr>
        <w:t>máu</w:t>
      </w:r>
      <w:proofErr w:type="spellEnd"/>
      <w:r w:rsidRPr="00CF0F2F">
        <w:rPr>
          <w:b w:val="0"/>
          <w:bCs w:val="0"/>
          <w:sz w:val="26"/>
          <w:szCs w:val="26"/>
          <w:lang w:val="es-ES"/>
        </w:rPr>
        <w:t xml:space="preserve"> </w:t>
      </w:r>
      <w:proofErr w:type="spellStart"/>
      <w:r w:rsidRPr="00CF0F2F">
        <w:rPr>
          <w:b w:val="0"/>
          <w:bCs w:val="0"/>
          <w:sz w:val="26"/>
          <w:szCs w:val="26"/>
          <w:lang w:val="es-ES"/>
        </w:rPr>
        <w:t>lấy</w:t>
      </w:r>
      <w:proofErr w:type="spellEnd"/>
      <w:r w:rsidRPr="00CF0F2F">
        <w:rPr>
          <w:b w:val="0"/>
          <w:bCs w:val="0"/>
          <w:sz w:val="26"/>
          <w:szCs w:val="26"/>
          <w:lang w:val="es-ES"/>
        </w:rPr>
        <w:t xml:space="preserve"> </w:t>
      </w:r>
      <w:proofErr w:type="spellStart"/>
      <w:r w:rsidRPr="00CF0F2F">
        <w:rPr>
          <w:b w:val="0"/>
          <w:bCs w:val="0"/>
          <w:sz w:val="26"/>
          <w:szCs w:val="26"/>
          <w:lang w:val="es-ES"/>
        </w:rPr>
        <w:t>là</w:t>
      </w:r>
      <w:proofErr w:type="spellEnd"/>
      <w:r w:rsidRPr="00CF0F2F">
        <w:rPr>
          <w:b w:val="0"/>
          <w:bCs w:val="0"/>
          <w:sz w:val="26"/>
          <w:szCs w:val="26"/>
          <w:lang w:val="es-ES"/>
        </w:rPr>
        <w:t xml:space="preserve"> 3-5 </w:t>
      </w:r>
      <w:proofErr w:type="spellStart"/>
      <w:r w:rsidRPr="00CF0F2F">
        <w:rPr>
          <w:b w:val="0"/>
          <w:bCs w:val="0"/>
          <w:sz w:val="26"/>
          <w:szCs w:val="26"/>
          <w:lang w:val="es-ES"/>
        </w:rPr>
        <w:t>mL</w:t>
      </w:r>
      <w:proofErr w:type="spellEnd"/>
      <w:r w:rsidRPr="00CF0F2F">
        <w:rPr>
          <w:b w:val="0"/>
          <w:bCs w:val="0"/>
          <w:sz w:val="26"/>
          <w:szCs w:val="26"/>
          <w:lang w:val="es-ES"/>
        </w:rPr>
        <w:t xml:space="preserve">, </w:t>
      </w:r>
      <w:proofErr w:type="spellStart"/>
      <w:r w:rsidRPr="00CF0F2F">
        <w:rPr>
          <w:b w:val="0"/>
          <w:bCs w:val="0"/>
          <w:sz w:val="26"/>
          <w:szCs w:val="26"/>
          <w:lang w:val="es-ES"/>
        </w:rPr>
        <w:t>sử</w:t>
      </w:r>
      <w:proofErr w:type="spellEnd"/>
      <w:r w:rsidRPr="00CF0F2F">
        <w:rPr>
          <w:b w:val="0"/>
          <w:bCs w:val="0"/>
          <w:sz w:val="26"/>
          <w:szCs w:val="26"/>
          <w:lang w:val="es-ES"/>
        </w:rPr>
        <w:t xml:space="preserve"> </w:t>
      </w:r>
      <w:proofErr w:type="spellStart"/>
      <w:r w:rsidRPr="00CF0F2F">
        <w:rPr>
          <w:b w:val="0"/>
          <w:bCs w:val="0"/>
          <w:sz w:val="26"/>
          <w:szCs w:val="26"/>
          <w:lang w:val="es-ES"/>
        </w:rPr>
        <w:t>dụng</w:t>
      </w:r>
      <w:proofErr w:type="spellEnd"/>
      <w:r w:rsidRPr="00CF0F2F">
        <w:rPr>
          <w:b w:val="0"/>
          <w:bCs w:val="0"/>
          <w:sz w:val="26"/>
          <w:szCs w:val="26"/>
          <w:lang w:val="es-ES"/>
        </w:rPr>
        <w:t xml:space="preserve"> </w:t>
      </w:r>
      <w:proofErr w:type="spellStart"/>
      <w:r w:rsidRPr="00CF0F2F">
        <w:rPr>
          <w:b w:val="0"/>
          <w:bCs w:val="0"/>
          <w:sz w:val="26"/>
          <w:szCs w:val="26"/>
          <w:lang w:val="es-ES"/>
        </w:rPr>
        <w:t>ống</w:t>
      </w:r>
      <w:proofErr w:type="spellEnd"/>
      <w:r w:rsidRPr="00CF0F2F">
        <w:rPr>
          <w:b w:val="0"/>
          <w:bCs w:val="0"/>
          <w:sz w:val="26"/>
          <w:szCs w:val="26"/>
          <w:lang w:val="es-ES"/>
        </w:rPr>
        <w:t xml:space="preserve"> </w:t>
      </w:r>
      <w:proofErr w:type="spellStart"/>
      <w:r w:rsidRPr="00CF0F2F">
        <w:rPr>
          <w:b w:val="0"/>
          <w:bCs w:val="0"/>
          <w:sz w:val="26"/>
          <w:szCs w:val="26"/>
          <w:lang w:val="es-ES"/>
        </w:rPr>
        <w:t>thu</w:t>
      </w:r>
      <w:proofErr w:type="spellEnd"/>
      <w:r w:rsidRPr="00CF0F2F">
        <w:rPr>
          <w:b w:val="0"/>
          <w:bCs w:val="0"/>
          <w:sz w:val="26"/>
          <w:szCs w:val="26"/>
          <w:lang w:val="es-ES"/>
        </w:rPr>
        <w:t xml:space="preserve"> </w:t>
      </w:r>
      <w:proofErr w:type="spellStart"/>
      <w:r w:rsidRPr="00CF0F2F">
        <w:rPr>
          <w:b w:val="0"/>
          <w:bCs w:val="0"/>
          <w:sz w:val="26"/>
          <w:szCs w:val="26"/>
          <w:lang w:val="es-ES"/>
        </w:rPr>
        <w:t>thập</w:t>
      </w:r>
      <w:proofErr w:type="spellEnd"/>
      <w:r w:rsidRPr="00CF0F2F">
        <w:rPr>
          <w:b w:val="0"/>
          <w:bCs w:val="0"/>
          <w:sz w:val="26"/>
          <w:szCs w:val="26"/>
          <w:lang w:val="es-ES"/>
        </w:rPr>
        <w:t xml:space="preserve"> </w:t>
      </w:r>
      <w:proofErr w:type="spellStart"/>
      <w:r w:rsidRPr="00CF0F2F">
        <w:rPr>
          <w:b w:val="0"/>
          <w:bCs w:val="0"/>
          <w:sz w:val="26"/>
          <w:szCs w:val="26"/>
          <w:lang w:val="es-ES"/>
        </w:rPr>
        <w:t>máu</w:t>
      </w:r>
      <w:proofErr w:type="spellEnd"/>
      <w:r w:rsidRPr="00CF0F2F">
        <w:rPr>
          <w:b w:val="0"/>
          <w:bCs w:val="0"/>
          <w:sz w:val="26"/>
          <w:szCs w:val="26"/>
          <w:lang w:val="es-ES"/>
        </w:rPr>
        <w:t xml:space="preserve"> </w:t>
      </w:r>
      <w:proofErr w:type="spellStart"/>
      <w:r w:rsidRPr="00CF0F2F">
        <w:rPr>
          <w:b w:val="0"/>
          <w:bCs w:val="0"/>
          <w:sz w:val="26"/>
          <w:szCs w:val="26"/>
          <w:lang w:val="es-ES"/>
        </w:rPr>
        <w:t>chân</w:t>
      </w:r>
      <w:proofErr w:type="spellEnd"/>
      <w:r w:rsidRPr="00CF0F2F">
        <w:rPr>
          <w:b w:val="0"/>
          <w:bCs w:val="0"/>
          <w:sz w:val="26"/>
          <w:szCs w:val="26"/>
          <w:lang w:val="es-ES"/>
        </w:rPr>
        <w:t xml:space="preserve"> </w:t>
      </w:r>
      <w:proofErr w:type="spellStart"/>
      <w:r w:rsidRPr="00CF0F2F">
        <w:rPr>
          <w:b w:val="0"/>
          <w:bCs w:val="0"/>
          <w:sz w:val="26"/>
          <w:szCs w:val="26"/>
          <w:lang w:val="es-ES"/>
        </w:rPr>
        <w:t>không</w:t>
      </w:r>
      <w:proofErr w:type="spellEnd"/>
      <w:r w:rsidRPr="00CF0F2F">
        <w:rPr>
          <w:b w:val="0"/>
          <w:bCs w:val="0"/>
          <w:sz w:val="26"/>
          <w:szCs w:val="26"/>
          <w:lang w:val="es-ES"/>
        </w:rPr>
        <w:t xml:space="preserve"> </w:t>
      </w:r>
      <w:proofErr w:type="spellStart"/>
      <w:r w:rsidRPr="00CF0F2F">
        <w:rPr>
          <w:b w:val="0"/>
          <w:bCs w:val="0"/>
          <w:sz w:val="26"/>
          <w:szCs w:val="26"/>
          <w:lang w:val="es-ES"/>
        </w:rPr>
        <w:t>chứa</w:t>
      </w:r>
      <w:proofErr w:type="spellEnd"/>
      <w:r w:rsidRPr="00CF0F2F">
        <w:rPr>
          <w:b w:val="0"/>
          <w:bCs w:val="0"/>
          <w:sz w:val="26"/>
          <w:szCs w:val="26"/>
          <w:lang w:val="es-ES"/>
        </w:rPr>
        <w:t xml:space="preserve"> </w:t>
      </w:r>
      <w:proofErr w:type="spellStart"/>
      <w:r w:rsidRPr="00CF0F2F">
        <w:rPr>
          <w:b w:val="0"/>
          <w:bCs w:val="0"/>
          <w:sz w:val="26"/>
          <w:szCs w:val="26"/>
          <w:lang w:val="es-ES"/>
        </w:rPr>
        <w:t>chất</w:t>
      </w:r>
      <w:proofErr w:type="spellEnd"/>
      <w:r w:rsidRPr="00CF0F2F">
        <w:rPr>
          <w:b w:val="0"/>
          <w:bCs w:val="0"/>
          <w:sz w:val="26"/>
          <w:szCs w:val="26"/>
          <w:lang w:val="es-ES"/>
        </w:rPr>
        <w:t xml:space="preserve"> </w:t>
      </w:r>
      <w:proofErr w:type="spellStart"/>
      <w:r w:rsidRPr="00CF0F2F">
        <w:rPr>
          <w:b w:val="0"/>
          <w:bCs w:val="0"/>
          <w:sz w:val="26"/>
          <w:szCs w:val="26"/>
          <w:lang w:val="es-ES"/>
        </w:rPr>
        <w:t>chống</w:t>
      </w:r>
      <w:proofErr w:type="spellEnd"/>
      <w:r w:rsidRPr="00CF0F2F">
        <w:rPr>
          <w:b w:val="0"/>
          <w:bCs w:val="0"/>
          <w:sz w:val="26"/>
          <w:szCs w:val="26"/>
          <w:lang w:val="es-ES"/>
        </w:rPr>
        <w:t xml:space="preserve"> </w:t>
      </w:r>
      <w:proofErr w:type="spellStart"/>
      <w:r w:rsidRPr="00CF0F2F">
        <w:rPr>
          <w:b w:val="0"/>
          <w:bCs w:val="0"/>
          <w:sz w:val="26"/>
          <w:szCs w:val="26"/>
          <w:lang w:val="es-ES"/>
        </w:rPr>
        <w:t>đông</w:t>
      </w:r>
      <w:proofErr w:type="spellEnd"/>
      <w:r w:rsidRPr="00CF0F2F">
        <w:rPr>
          <w:b w:val="0"/>
          <w:bCs w:val="0"/>
          <w:sz w:val="26"/>
          <w:szCs w:val="26"/>
          <w:lang w:val="es-ES"/>
        </w:rPr>
        <w:t xml:space="preserve"> EDTA </w:t>
      </w:r>
      <w:proofErr w:type="spellStart"/>
      <w:r w:rsidRPr="00CF0F2F">
        <w:rPr>
          <w:b w:val="0"/>
          <w:bCs w:val="0"/>
          <w:sz w:val="26"/>
          <w:szCs w:val="26"/>
          <w:lang w:val="es-ES"/>
        </w:rPr>
        <w:t>hoặc</w:t>
      </w:r>
      <w:proofErr w:type="spellEnd"/>
      <w:r w:rsidRPr="00CF0F2F">
        <w:rPr>
          <w:b w:val="0"/>
          <w:bCs w:val="0"/>
          <w:sz w:val="26"/>
          <w:szCs w:val="26"/>
          <w:lang w:val="es-ES"/>
        </w:rPr>
        <w:t xml:space="preserve"> </w:t>
      </w:r>
      <w:proofErr w:type="spellStart"/>
      <w:r w:rsidRPr="00CF0F2F">
        <w:rPr>
          <w:b w:val="0"/>
          <w:bCs w:val="0"/>
          <w:sz w:val="26"/>
          <w:szCs w:val="26"/>
          <w:lang w:val="es-ES"/>
        </w:rPr>
        <w:t>không</w:t>
      </w:r>
      <w:proofErr w:type="spellEnd"/>
      <w:r w:rsidRPr="00CF0F2F">
        <w:rPr>
          <w:b w:val="0"/>
          <w:bCs w:val="0"/>
          <w:sz w:val="26"/>
          <w:szCs w:val="26"/>
          <w:lang w:val="es-ES"/>
        </w:rPr>
        <w:t xml:space="preserve"> </w:t>
      </w:r>
      <w:proofErr w:type="spellStart"/>
      <w:r w:rsidRPr="00CF0F2F">
        <w:rPr>
          <w:b w:val="0"/>
          <w:bCs w:val="0"/>
          <w:sz w:val="26"/>
          <w:szCs w:val="26"/>
          <w:lang w:val="es-ES"/>
        </w:rPr>
        <w:t>chất</w:t>
      </w:r>
      <w:proofErr w:type="spellEnd"/>
      <w:r w:rsidRPr="00CF0F2F">
        <w:rPr>
          <w:b w:val="0"/>
          <w:bCs w:val="0"/>
          <w:sz w:val="26"/>
          <w:szCs w:val="26"/>
          <w:lang w:val="es-ES"/>
        </w:rPr>
        <w:t xml:space="preserve"> </w:t>
      </w:r>
      <w:proofErr w:type="spellStart"/>
      <w:r w:rsidRPr="00CF0F2F">
        <w:rPr>
          <w:b w:val="0"/>
          <w:bCs w:val="0"/>
          <w:sz w:val="26"/>
          <w:szCs w:val="26"/>
          <w:lang w:val="es-ES"/>
        </w:rPr>
        <w:t>chống</w:t>
      </w:r>
      <w:proofErr w:type="spellEnd"/>
      <w:r w:rsidRPr="00CF0F2F">
        <w:rPr>
          <w:b w:val="0"/>
          <w:bCs w:val="0"/>
          <w:sz w:val="26"/>
          <w:szCs w:val="26"/>
          <w:lang w:val="es-ES"/>
        </w:rPr>
        <w:t xml:space="preserve"> </w:t>
      </w:r>
      <w:proofErr w:type="spellStart"/>
      <w:r w:rsidRPr="00CF0F2F">
        <w:rPr>
          <w:b w:val="0"/>
          <w:bCs w:val="0"/>
          <w:sz w:val="26"/>
          <w:szCs w:val="26"/>
          <w:lang w:val="es-ES"/>
        </w:rPr>
        <w:t>đông</w:t>
      </w:r>
      <w:proofErr w:type="spellEnd"/>
      <w:r w:rsidRPr="00CF0F2F">
        <w:rPr>
          <w:b w:val="0"/>
          <w:bCs w:val="0"/>
          <w:sz w:val="26"/>
          <w:szCs w:val="26"/>
          <w:lang w:val="es-ES"/>
        </w:rPr>
        <w:t xml:space="preserve"> (</w:t>
      </w:r>
      <w:proofErr w:type="spellStart"/>
      <w:r w:rsidRPr="00CF0F2F">
        <w:rPr>
          <w:b w:val="0"/>
          <w:bCs w:val="0"/>
          <w:sz w:val="26"/>
          <w:szCs w:val="26"/>
          <w:lang w:val="es-ES"/>
        </w:rPr>
        <w:t>tùy</w:t>
      </w:r>
      <w:proofErr w:type="spellEnd"/>
      <w:r w:rsidRPr="00CF0F2F">
        <w:rPr>
          <w:b w:val="0"/>
          <w:bCs w:val="0"/>
          <w:sz w:val="26"/>
          <w:szCs w:val="26"/>
          <w:lang w:val="es-ES"/>
        </w:rPr>
        <w:t xml:space="preserve"> </w:t>
      </w:r>
      <w:proofErr w:type="spellStart"/>
      <w:r w:rsidRPr="00CF0F2F">
        <w:rPr>
          <w:b w:val="0"/>
          <w:bCs w:val="0"/>
          <w:sz w:val="26"/>
          <w:szCs w:val="26"/>
          <w:lang w:val="es-ES"/>
        </w:rPr>
        <w:t>theo</w:t>
      </w:r>
      <w:proofErr w:type="spellEnd"/>
      <w:r w:rsidRPr="00CF0F2F">
        <w:rPr>
          <w:b w:val="0"/>
          <w:bCs w:val="0"/>
          <w:sz w:val="26"/>
          <w:szCs w:val="26"/>
          <w:lang w:val="es-ES"/>
        </w:rPr>
        <w:t xml:space="preserve"> kit </w:t>
      </w:r>
      <w:proofErr w:type="spellStart"/>
      <w:r w:rsidRPr="00CF0F2F">
        <w:rPr>
          <w:b w:val="0"/>
          <w:bCs w:val="0"/>
          <w:sz w:val="26"/>
          <w:szCs w:val="26"/>
          <w:lang w:val="es-ES"/>
        </w:rPr>
        <w:t>xét</w:t>
      </w:r>
      <w:proofErr w:type="spellEnd"/>
      <w:r w:rsidRPr="00CF0F2F">
        <w:rPr>
          <w:b w:val="0"/>
          <w:bCs w:val="0"/>
          <w:sz w:val="26"/>
          <w:szCs w:val="26"/>
          <w:lang w:val="es-ES"/>
        </w:rPr>
        <w:t xml:space="preserve"> </w:t>
      </w:r>
      <w:proofErr w:type="spellStart"/>
      <w:r w:rsidRPr="00CF0F2F">
        <w:rPr>
          <w:b w:val="0"/>
          <w:bCs w:val="0"/>
          <w:sz w:val="26"/>
          <w:szCs w:val="26"/>
          <w:lang w:val="es-ES"/>
        </w:rPr>
        <w:t>nghiệm</w:t>
      </w:r>
      <w:proofErr w:type="spellEnd"/>
      <w:r w:rsidRPr="00CF0F2F">
        <w:rPr>
          <w:b w:val="0"/>
          <w:bCs w:val="0"/>
          <w:sz w:val="26"/>
          <w:szCs w:val="26"/>
          <w:lang w:val="es-ES"/>
        </w:rPr>
        <w:t xml:space="preserve">), </w:t>
      </w:r>
      <w:proofErr w:type="spellStart"/>
      <w:r w:rsidRPr="00CF0F2F">
        <w:rPr>
          <w:b w:val="0"/>
          <w:bCs w:val="0"/>
          <w:sz w:val="26"/>
          <w:szCs w:val="26"/>
          <w:lang w:val="es-ES"/>
        </w:rPr>
        <w:t>đảm</w:t>
      </w:r>
      <w:proofErr w:type="spellEnd"/>
      <w:r w:rsidRPr="00CF0F2F">
        <w:rPr>
          <w:b w:val="0"/>
          <w:bCs w:val="0"/>
          <w:sz w:val="26"/>
          <w:szCs w:val="26"/>
          <w:lang w:val="es-ES"/>
        </w:rPr>
        <w:t xml:space="preserve"> </w:t>
      </w:r>
      <w:proofErr w:type="spellStart"/>
      <w:r w:rsidRPr="00CF0F2F">
        <w:rPr>
          <w:b w:val="0"/>
          <w:bCs w:val="0"/>
          <w:sz w:val="26"/>
          <w:szCs w:val="26"/>
          <w:lang w:val="es-ES"/>
        </w:rPr>
        <w:t>bảo</w:t>
      </w:r>
      <w:proofErr w:type="spellEnd"/>
      <w:r w:rsidRPr="00CF0F2F">
        <w:rPr>
          <w:b w:val="0"/>
          <w:bCs w:val="0"/>
          <w:sz w:val="26"/>
          <w:szCs w:val="26"/>
          <w:lang w:val="es-ES"/>
        </w:rPr>
        <w:t xml:space="preserve"> </w:t>
      </w:r>
      <w:proofErr w:type="spellStart"/>
      <w:r w:rsidRPr="00CF0F2F">
        <w:rPr>
          <w:b w:val="0"/>
          <w:bCs w:val="0"/>
          <w:sz w:val="26"/>
          <w:szCs w:val="26"/>
          <w:lang w:val="es-ES"/>
        </w:rPr>
        <w:t>vô</w:t>
      </w:r>
      <w:proofErr w:type="spellEnd"/>
      <w:r w:rsidRPr="00CF0F2F">
        <w:rPr>
          <w:b w:val="0"/>
          <w:bCs w:val="0"/>
          <w:sz w:val="26"/>
          <w:szCs w:val="26"/>
          <w:lang w:val="es-ES"/>
        </w:rPr>
        <w:t xml:space="preserve"> </w:t>
      </w:r>
      <w:proofErr w:type="spellStart"/>
      <w:r w:rsidRPr="00CF0F2F">
        <w:rPr>
          <w:b w:val="0"/>
          <w:bCs w:val="0"/>
          <w:sz w:val="26"/>
          <w:szCs w:val="26"/>
          <w:lang w:val="es-ES"/>
        </w:rPr>
        <w:t>trùng</w:t>
      </w:r>
      <w:proofErr w:type="spellEnd"/>
      <w:r w:rsidRPr="00CF0F2F">
        <w:rPr>
          <w:b w:val="0"/>
          <w:bCs w:val="0"/>
          <w:sz w:val="26"/>
          <w:szCs w:val="26"/>
          <w:lang w:val="es-ES"/>
        </w:rPr>
        <w:t xml:space="preserve"> </w:t>
      </w:r>
      <w:proofErr w:type="spellStart"/>
      <w:r w:rsidRPr="00CF0F2F">
        <w:rPr>
          <w:b w:val="0"/>
          <w:bCs w:val="0"/>
          <w:sz w:val="26"/>
          <w:szCs w:val="26"/>
          <w:lang w:val="es-ES"/>
        </w:rPr>
        <w:t>theo</w:t>
      </w:r>
      <w:proofErr w:type="spellEnd"/>
      <w:r w:rsidRPr="00CF0F2F">
        <w:rPr>
          <w:b w:val="0"/>
          <w:bCs w:val="0"/>
          <w:sz w:val="26"/>
          <w:szCs w:val="26"/>
          <w:lang w:val="es-ES"/>
        </w:rPr>
        <w:t xml:space="preserve"> </w:t>
      </w:r>
      <w:proofErr w:type="spellStart"/>
      <w:r w:rsidRPr="00CF0F2F">
        <w:rPr>
          <w:b w:val="0"/>
          <w:bCs w:val="0"/>
          <w:sz w:val="26"/>
          <w:szCs w:val="26"/>
          <w:lang w:val="es-ES"/>
        </w:rPr>
        <w:t>hướng</w:t>
      </w:r>
      <w:proofErr w:type="spellEnd"/>
      <w:r w:rsidRPr="00CF0F2F">
        <w:rPr>
          <w:b w:val="0"/>
          <w:bCs w:val="0"/>
          <w:sz w:val="26"/>
          <w:szCs w:val="26"/>
          <w:lang w:val="es-ES"/>
        </w:rPr>
        <w:t xml:space="preserve"> </w:t>
      </w:r>
      <w:proofErr w:type="spellStart"/>
      <w:r w:rsidRPr="00CF0F2F">
        <w:rPr>
          <w:b w:val="0"/>
          <w:bCs w:val="0"/>
          <w:sz w:val="26"/>
          <w:szCs w:val="26"/>
          <w:lang w:val="es-ES"/>
        </w:rPr>
        <w:t>dẫn</w:t>
      </w:r>
      <w:proofErr w:type="spellEnd"/>
      <w:r w:rsidRPr="00CF0F2F">
        <w:rPr>
          <w:b w:val="0"/>
          <w:bCs w:val="0"/>
          <w:sz w:val="26"/>
          <w:szCs w:val="26"/>
          <w:lang w:val="es-ES"/>
        </w:rPr>
        <w:t xml:space="preserve"> </w:t>
      </w:r>
      <w:proofErr w:type="spellStart"/>
      <w:r w:rsidRPr="00CF0F2F">
        <w:rPr>
          <w:b w:val="0"/>
          <w:bCs w:val="0"/>
          <w:sz w:val="26"/>
          <w:szCs w:val="26"/>
          <w:lang w:val="es-ES"/>
        </w:rPr>
        <w:t>của</w:t>
      </w:r>
      <w:proofErr w:type="spellEnd"/>
      <w:r w:rsidRPr="00CF0F2F">
        <w:rPr>
          <w:b w:val="0"/>
          <w:bCs w:val="0"/>
          <w:sz w:val="26"/>
          <w:szCs w:val="26"/>
          <w:lang w:val="es-ES"/>
        </w:rPr>
        <w:t xml:space="preserve"> </w:t>
      </w:r>
      <w:proofErr w:type="spellStart"/>
      <w:r w:rsidRPr="00CF0F2F">
        <w:rPr>
          <w:b w:val="0"/>
          <w:bCs w:val="0"/>
          <w:sz w:val="26"/>
          <w:szCs w:val="26"/>
          <w:lang w:val="es-ES"/>
        </w:rPr>
        <w:t>Tổ</w:t>
      </w:r>
      <w:proofErr w:type="spellEnd"/>
      <w:r w:rsidRPr="00CF0F2F">
        <w:rPr>
          <w:b w:val="0"/>
          <w:bCs w:val="0"/>
          <w:sz w:val="26"/>
          <w:szCs w:val="26"/>
          <w:lang w:val="es-ES"/>
        </w:rPr>
        <w:t xml:space="preserve"> </w:t>
      </w:r>
      <w:proofErr w:type="spellStart"/>
      <w:r w:rsidRPr="00CF0F2F">
        <w:rPr>
          <w:b w:val="0"/>
          <w:bCs w:val="0"/>
          <w:sz w:val="26"/>
          <w:szCs w:val="26"/>
          <w:lang w:val="es-ES"/>
        </w:rPr>
        <w:t>chức</w:t>
      </w:r>
      <w:proofErr w:type="spellEnd"/>
      <w:r w:rsidRPr="00CF0F2F">
        <w:rPr>
          <w:b w:val="0"/>
          <w:bCs w:val="0"/>
          <w:sz w:val="26"/>
          <w:szCs w:val="26"/>
          <w:lang w:val="es-ES"/>
        </w:rPr>
        <w:t xml:space="preserve"> Y </w:t>
      </w:r>
      <w:proofErr w:type="spellStart"/>
      <w:r w:rsidRPr="00CF0F2F">
        <w:rPr>
          <w:b w:val="0"/>
          <w:bCs w:val="0"/>
          <w:sz w:val="26"/>
          <w:szCs w:val="26"/>
          <w:lang w:val="es-ES"/>
        </w:rPr>
        <w:t>tế</w:t>
      </w:r>
      <w:proofErr w:type="spellEnd"/>
      <w:r w:rsidRPr="00CF0F2F">
        <w:rPr>
          <w:b w:val="0"/>
          <w:bCs w:val="0"/>
          <w:sz w:val="26"/>
          <w:szCs w:val="26"/>
          <w:lang w:val="es-ES"/>
        </w:rPr>
        <w:t xml:space="preserve"> </w:t>
      </w:r>
      <w:proofErr w:type="spellStart"/>
      <w:r w:rsidRPr="00CF0F2F">
        <w:rPr>
          <w:b w:val="0"/>
          <w:bCs w:val="0"/>
          <w:sz w:val="26"/>
          <w:szCs w:val="26"/>
          <w:lang w:val="es-ES"/>
        </w:rPr>
        <w:t>Thế</w:t>
      </w:r>
      <w:proofErr w:type="spellEnd"/>
      <w:r w:rsidRPr="00CF0F2F">
        <w:rPr>
          <w:b w:val="0"/>
          <w:bCs w:val="0"/>
          <w:sz w:val="26"/>
          <w:szCs w:val="26"/>
          <w:lang w:val="es-ES"/>
        </w:rPr>
        <w:t xml:space="preserve"> </w:t>
      </w:r>
      <w:proofErr w:type="spellStart"/>
      <w:r w:rsidRPr="00CF0F2F">
        <w:rPr>
          <w:b w:val="0"/>
          <w:bCs w:val="0"/>
          <w:sz w:val="26"/>
          <w:szCs w:val="26"/>
          <w:lang w:val="es-ES"/>
        </w:rPr>
        <w:t>giới</w:t>
      </w:r>
      <w:proofErr w:type="spellEnd"/>
      <w:r w:rsidRPr="00CF0F2F">
        <w:rPr>
          <w:b w:val="0"/>
          <w:bCs w:val="0"/>
          <w:sz w:val="26"/>
          <w:szCs w:val="26"/>
          <w:lang w:val="es-ES"/>
        </w:rPr>
        <w:t xml:space="preserve"> (WHO). </w:t>
      </w:r>
      <w:proofErr w:type="spellStart"/>
      <w:r w:rsidRPr="00CF0F2F">
        <w:rPr>
          <w:b w:val="0"/>
          <w:bCs w:val="0"/>
          <w:sz w:val="26"/>
          <w:szCs w:val="26"/>
          <w:lang w:val="es-ES"/>
        </w:rPr>
        <w:t>Quy</w:t>
      </w:r>
      <w:proofErr w:type="spellEnd"/>
      <w:r w:rsidRPr="00CF0F2F">
        <w:rPr>
          <w:b w:val="0"/>
          <w:bCs w:val="0"/>
          <w:sz w:val="26"/>
          <w:szCs w:val="26"/>
          <w:lang w:val="es-ES"/>
        </w:rPr>
        <w:t xml:space="preserve"> </w:t>
      </w:r>
      <w:proofErr w:type="spellStart"/>
      <w:r w:rsidRPr="00CF0F2F">
        <w:rPr>
          <w:b w:val="0"/>
          <w:bCs w:val="0"/>
          <w:sz w:val="26"/>
          <w:szCs w:val="26"/>
          <w:lang w:val="es-ES"/>
        </w:rPr>
        <w:t>trình</w:t>
      </w:r>
      <w:proofErr w:type="spellEnd"/>
      <w:r w:rsidRPr="00CF0F2F">
        <w:rPr>
          <w:b w:val="0"/>
          <w:bCs w:val="0"/>
          <w:sz w:val="26"/>
          <w:szCs w:val="26"/>
          <w:lang w:val="es-ES"/>
        </w:rPr>
        <w:t xml:space="preserve"> </w:t>
      </w:r>
      <w:proofErr w:type="spellStart"/>
      <w:r w:rsidRPr="00CF0F2F">
        <w:rPr>
          <w:b w:val="0"/>
          <w:bCs w:val="0"/>
          <w:sz w:val="26"/>
          <w:szCs w:val="26"/>
          <w:lang w:val="es-ES"/>
        </w:rPr>
        <w:t>lấy</w:t>
      </w:r>
      <w:proofErr w:type="spellEnd"/>
      <w:r w:rsidRPr="00CF0F2F">
        <w:rPr>
          <w:b w:val="0"/>
          <w:bCs w:val="0"/>
          <w:sz w:val="26"/>
          <w:szCs w:val="26"/>
          <w:lang w:val="es-ES"/>
        </w:rPr>
        <w:t xml:space="preserve"> </w:t>
      </w:r>
      <w:proofErr w:type="spellStart"/>
      <w:r w:rsidRPr="00CF0F2F">
        <w:rPr>
          <w:b w:val="0"/>
          <w:bCs w:val="0"/>
          <w:sz w:val="26"/>
          <w:szCs w:val="26"/>
          <w:lang w:val="es-ES"/>
        </w:rPr>
        <w:t>máu</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thực</w:t>
      </w:r>
      <w:proofErr w:type="spellEnd"/>
      <w:r w:rsidRPr="00CF0F2F">
        <w:rPr>
          <w:b w:val="0"/>
          <w:bCs w:val="0"/>
          <w:sz w:val="26"/>
          <w:szCs w:val="26"/>
          <w:lang w:val="es-ES"/>
        </w:rPr>
        <w:t xml:space="preserve"> </w:t>
      </w:r>
      <w:proofErr w:type="spellStart"/>
      <w:r w:rsidRPr="00CF0F2F">
        <w:rPr>
          <w:b w:val="0"/>
          <w:bCs w:val="0"/>
          <w:sz w:val="26"/>
          <w:szCs w:val="26"/>
          <w:lang w:val="es-ES"/>
        </w:rPr>
        <w:t>hiện</w:t>
      </w:r>
      <w:proofErr w:type="spellEnd"/>
      <w:r w:rsidRPr="00CF0F2F">
        <w:rPr>
          <w:b w:val="0"/>
          <w:bCs w:val="0"/>
          <w:sz w:val="26"/>
          <w:szCs w:val="26"/>
          <w:lang w:val="es-ES"/>
        </w:rPr>
        <w:t xml:space="preserve"> </w:t>
      </w:r>
      <w:proofErr w:type="spellStart"/>
      <w:r w:rsidRPr="00CF0F2F">
        <w:rPr>
          <w:b w:val="0"/>
          <w:bCs w:val="0"/>
          <w:sz w:val="26"/>
          <w:szCs w:val="26"/>
          <w:lang w:val="es-ES"/>
        </w:rPr>
        <w:t>bởi</w:t>
      </w:r>
      <w:proofErr w:type="spellEnd"/>
      <w:r w:rsidRPr="00CF0F2F">
        <w:rPr>
          <w:b w:val="0"/>
          <w:bCs w:val="0"/>
          <w:sz w:val="26"/>
          <w:szCs w:val="26"/>
          <w:lang w:val="es-ES"/>
        </w:rPr>
        <w:t xml:space="preserve"> </w:t>
      </w:r>
      <w:proofErr w:type="spellStart"/>
      <w:r w:rsidRPr="00CF0F2F">
        <w:rPr>
          <w:b w:val="0"/>
          <w:bCs w:val="0"/>
          <w:sz w:val="26"/>
          <w:szCs w:val="26"/>
          <w:lang w:val="es-ES"/>
        </w:rPr>
        <w:t>nhân</w:t>
      </w:r>
      <w:proofErr w:type="spellEnd"/>
      <w:r w:rsidRPr="00CF0F2F">
        <w:rPr>
          <w:b w:val="0"/>
          <w:bCs w:val="0"/>
          <w:sz w:val="26"/>
          <w:szCs w:val="26"/>
          <w:lang w:val="es-ES"/>
        </w:rPr>
        <w:t xml:space="preserve"> </w:t>
      </w:r>
      <w:proofErr w:type="spellStart"/>
      <w:r w:rsidRPr="00CF0F2F">
        <w:rPr>
          <w:b w:val="0"/>
          <w:bCs w:val="0"/>
          <w:sz w:val="26"/>
          <w:szCs w:val="26"/>
          <w:lang w:val="es-ES"/>
        </w:rPr>
        <w:t>viên</w:t>
      </w:r>
      <w:proofErr w:type="spellEnd"/>
      <w:r w:rsidRPr="00CF0F2F">
        <w:rPr>
          <w:b w:val="0"/>
          <w:bCs w:val="0"/>
          <w:sz w:val="26"/>
          <w:szCs w:val="26"/>
          <w:lang w:val="es-ES"/>
        </w:rPr>
        <w:t xml:space="preserve"> y </w:t>
      </w:r>
      <w:proofErr w:type="spellStart"/>
      <w:r w:rsidRPr="00CF0F2F">
        <w:rPr>
          <w:b w:val="0"/>
          <w:bCs w:val="0"/>
          <w:sz w:val="26"/>
          <w:szCs w:val="26"/>
          <w:lang w:val="es-ES"/>
        </w:rPr>
        <w:t>tế</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đào</w:t>
      </w:r>
      <w:proofErr w:type="spellEnd"/>
      <w:r w:rsidRPr="00CF0F2F">
        <w:rPr>
          <w:b w:val="0"/>
          <w:bCs w:val="0"/>
          <w:sz w:val="26"/>
          <w:szCs w:val="26"/>
          <w:lang w:val="es-ES"/>
        </w:rPr>
        <w:t xml:space="preserve"> </w:t>
      </w:r>
      <w:proofErr w:type="spellStart"/>
      <w:r w:rsidRPr="00CF0F2F">
        <w:rPr>
          <w:b w:val="0"/>
          <w:bCs w:val="0"/>
          <w:sz w:val="26"/>
          <w:szCs w:val="26"/>
          <w:lang w:val="es-ES"/>
        </w:rPr>
        <w:t>tạo</w:t>
      </w:r>
      <w:proofErr w:type="spellEnd"/>
      <w:r w:rsidRPr="00CF0F2F">
        <w:rPr>
          <w:b w:val="0"/>
          <w:bCs w:val="0"/>
          <w:sz w:val="26"/>
          <w:szCs w:val="26"/>
          <w:lang w:val="es-ES"/>
        </w:rPr>
        <w:t xml:space="preserve">, </w:t>
      </w:r>
      <w:proofErr w:type="spellStart"/>
      <w:r w:rsidRPr="00CF0F2F">
        <w:rPr>
          <w:b w:val="0"/>
          <w:bCs w:val="0"/>
          <w:sz w:val="26"/>
          <w:szCs w:val="26"/>
          <w:lang w:val="es-ES"/>
        </w:rPr>
        <w:t>với</w:t>
      </w:r>
      <w:proofErr w:type="spellEnd"/>
      <w:r w:rsidRPr="00CF0F2F">
        <w:rPr>
          <w:b w:val="0"/>
          <w:bCs w:val="0"/>
          <w:sz w:val="26"/>
          <w:szCs w:val="26"/>
          <w:lang w:val="es-ES"/>
        </w:rPr>
        <w:t xml:space="preserve"> </w:t>
      </w:r>
      <w:proofErr w:type="spellStart"/>
      <w:r w:rsidRPr="00CF0F2F">
        <w:rPr>
          <w:b w:val="0"/>
          <w:bCs w:val="0"/>
          <w:sz w:val="26"/>
          <w:szCs w:val="26"/>
          <w:lang w:val="es-ES"/>
        </w:rPr>
        <w:t>các</w:t>
      </w:r>
      <w:proofErr w:type="spellEnd"/>
      <w:r w:rsidRPr="00CF0F2F">
        <w:rPr>
          <w:b w:val="0"/>
          <w:bCs w:val="0"/>
          <w:sz w:val="26"/>
          <w:szCs w:val="26"/>
          <w:lang w:val="es-ES"/>
        </w:rPr>
        <w:t xml:space="preserve"> </w:t>
      </w:r>
      <w:proofErr w:type="spellStart"/>
      <w:r w:rsidRPr="00CF0F2F">
        <w:rPr>
          <w:b w:val="0"/>
          <w:bCs w:val="0"/>
          <w:sz w:val="26"/>
          <w:szCs w:val="26"/>
          <w:lang w:val="es-ES"/>
        </w:rPr>
        <w:t>bước</w:t>
      </w:r>
      <w:proofErr w:type="spellEnd"/>
      <w:r w:rsidRPr="00CF0F2F">
        <w:rPr>
          <w:b w:val="0"/>
          <w:bCs w:val="0"/>
          <w:sz w:val="26"/>
          <w:szCs w:val="26"/>
          <w:lang w:val="es-ES"/>
        </w:rPr>
        <w:t xml:space="preserve">: </w:t>
      </w:r>
      <w:proofErr w:type="spellStart"/>
      <w:r w:rsidRPr="00CF0F2F">
        <w:rPr>
          <w:b w:val="0"/>
          <w:bCs w:val="0"/>
          <w:sz w:val="26"/>
          <w:szCs w:val="26"/>
          <w:lang w:val="es-ES"/>
        </w:rPr>
        <w:t>sát</w:t>
      </w:r>
      <w:proofErr w:type="spellEnd"/>
      <w:r w:rsidRPr="00CF0F2F">
        <w:rPr>
          <w:b w:val="0"/>
          <w:bCs w:val="0"/>
          <w:sz w:val="26"/>
          <w:szCs w:val="26"/>
          <w:lang w:val="es-ES"/>
        </w:rPr>
        <w:t xml:space="preserve"> </w:t>
      </w:r>
      <w:proofErr w:type="spellStart"/>
      <w:r w:rsidRPr="00CF0F2F">
        <w:rPr>
          <w:b w:val="0"/>
          <w:bCs w:val="0"/>
          <w:sz w:val="26"/>
          <w:szCs w:val="26"/>
          <w:lang w:val="es-ES"/>
        </w:rPr>
        <w:t>khuẩn</w:t>
      </w:r>
      <w:proofErr w:type="spellEnd"/>
      <w:r w:rsidRPr="00CF0F2F">
        <w:rPr>
          <w:b w:val="0"/>
          <w:bCs w:val="0"/>
          <w:sz w:val="26"/>
          <w:szCs w:val="26"/>
          <w:lang w:val="es-ES"/>
        </w:rPr>
        <w:t xml:space="preserve"> da, </w:t>
      </w:r>
      <w:proofErr w:type="spellStart"/>
      <w:r w:rsidRPr="00CF0F2F">
        <w:rPr>
          <w:b w:val="0"/>
          <w:bCs w:val="0"/>
          <w:sz w:val="26"/>
          <w:szCs w:val="26"/>
          <w:lang w:val="es-ES"/>
        </w:rPr>
        <w:t>buộc</w:t>
      </w:r>
      <w:proofErr w:type="spellEnd"/>
      <w:r w:rsidRPr="00CF0F2F">
        <w:rPr>
          <w:b w:val="0"/>
          <w:bCs w:val="0"/>
          <w:sz w:val="26"/>
          <w:szCs w:val="26"/>
          <w:lang w:val="es-ES"/>
        </w:rPr>
        <w:t xml:space="preserve"> </w:t>
      </w:r>
      <w:proofErr w:type="spellStart"/>
      <w:r w:rsidRPr="00CF0F2F">
        <w:rPr>
          <w:b w:val="0"/>
          <w:bCs w:val="0"/>
          <w:sz w:val="26"/>
          <w:szCs w:val="26"/>
          <w:lang w:val="es-ES"/>
        </w:rPr>
        <w:t>garô</w:t>
      </w:r>
      <w:proofErr w:type="spellEnd"/>
      <w:r w:rsidRPr="00CF0F2F">
        <w:rPr>
          <w:b w:val="0"/>
          <w:bCs w:val="0"/>
          <w:sz w:val="26"/>
          <w:szCs w:val="26"/>
          <w:lang w:val="es-ES"/>
        </w:rPr>
        <w:t xml:space="preserve">, </w:t>
      </w:r>
      <w:proofErr w:type="spellStart"/>
      <w:r w:rsidRPr="00CF0F2F">
        <w:rPr>
          <w:b w:val="0"/>
          <w:bCs w:val="0"/>
          <w:sz w:val="26"/>
          <w:szCs w:val="26"/>
          <w:lang w:val="es-ES"/>
        </w:rPr>
        <w:t>chọc</w:t>
      </w:r>
      <w:proofErr w:type="spellEnd"/>
      <w:r w:rsidRPr="00CF0F2F">
        <w:rPr>
          <w:b w:val="0"/>
          <w:bCs w:val="0"/>
          <w:sz w:val="26"/>
          <w:szCs w:val="26"/>
          <w:lang w:val="es-ES"/>
        </w:rPr>
        <w:t xml:space="preserve"> </w:t>
      </w:r>
      <w:proofErr w:type="spellStart"/>
      <w:r w:rsidRPr="00CF0F2F">
        <w:rPr>
          <w:b w:val="0"/>
          <w:bCs w:val="0"/>
          <w:sz w:val="26"/>
          <w:szCs w:val="26"/>
          <w:lang w:val="es-ES"/>
        </w:rPr>
        <w:t>kim</w:t>
      </w:r>
      <w:proofErr w:type="spellEnd"/>
      <w:r w:rsidRPr="00CF0F2F">
        <w:rPr>
          <w:b w:val="0"/>
          <w:bCs w:val="0"/>
          <w:sz w:val="26"/>
          <w:szCs w:val="26"/>
          <w:lang w:val="es-ES"/>
        </w:rPr>
        <w:t xml:space="preserve"> </w:t>
      </w:r>
      <w:proofErr w:type="spellStart"/>
      <w:r w:rsidRPr="00CF0F2F">
        <w:rPr>
          <w:b w:val="0"/>
          <w:bCs w:val="0"/>
          <w:sz w:val="26"/>
          <w:szCs w:val="26"/>
          <w:lang w:val="es-ES"/>
        </w:rPr>
        <w:t>nhanh</w:t>
      </w:r>
      <w:proofErr w:type="spellEnd"/>
      <w:r w:rsidRPr="00CF0F2F">
        <w:rPr>
          <w:b w:val="0"/>
          <w:bCs w:val="0"/>
          <w:sz w:val="26"/>
          <w:szCs w:val="26"/>
          <w:lang w:val="es-ES"/>
        </w:rPr>
        <w:t xml:space="preserve"> </w:t>
      </w:r>
      <w:proofErr w:type="spellStart"/>
      <w:r w:rsidRPr="00CF0F2F">
        <w:rPr>
          <w:b w:val="0"/>
          <w:bCs w:val="0"/>
          <w:sz w:val="26"/>
          <w:szCs w:val="26"/>
          <w:lang w:val="es-ES"/>
        </w:rPr>
        <w:t>chóng</w:t>
      </w:r>
      <w:proofErr w:type="spellEnd"/>
      <w:r w:rsidRPr="00CF0F2F">
        <w:rPr>
          <w:b w:val="0"/>
          <w:bCs w:val="0"/>
          <w:sz w:val="26"/>
          <w:szCs w:val="26"/>
          <w:lang w:val="es-ES"/>
        </w:rPr>
        <w:t xml:space="preserve">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tránh</w:t>
      </w:r>
      <w:proofErr w:type="spellEnd"/>
      <w:r w:rsidRPr="00CF0F2F">
        <w:rPr>
          <w:b w:val="0"/>
          <w:bCs w:val="0"/>
          <w:sz w:val="26"/>
          <w:szCs w:val="26"/>
          <w:lang w:val="es-ES"/>
        </w:rPr>
        <w:t xml:space="preserve"> </w:t>
      </w:r>
      <w:proofErr w:type="spellStart"/>
      <w:r w:rsidRPr="00CF0F2F">
        <w:rPr>
          <w:b w:val="0"/>
          <w:bCs w:val="0"/>
          <w:sz w:val="26"/>
          <w:szCs w:val="26"/>
          <w:lang w:val="es-ES"/>
        </w:rPr>
        <w:t>hemolysis</w:t>
      </w:r>
      <w:proofErr w:type="spellEnd"/>
      <w:r w:rsidRPr="00CF0F2F">
        <w:rPr>
          <w:b w:val="0"/>
          <w:bCs w:val="0"/>
          <w:sz w:val="26"/>
          <w:szCs w:val="26"/>
          <w:lang w:val="es-ES"/>
        </w:rPr>
        <w:t xml:space="preserve"> (</w:t>
      </w:r>
      <w:proofErr w:type="spellStart"/>
      <w:r w:rsidRPr="00CF0F2F">
        <w:rPr>
          <w:b w:val="0"/>
          <w:bCs w:val="0"/>
          <w:sz w:val="26"/>
          <w:szCs w:val="26"/>
          <w:lang w:val="es-ES"/>
        </w:rPr>
        <w:t>phá</w:t>
      </w:r>
      <w:proofErr w:type="spellEnd"/>
      <w:r w:rsidRPr="00CF0F2F">
        <w:rPr>
          <w:b w:val="0"/>
          <w:bCs w:val="0"/>
          <w:sz w:val="26"/>
          <w:szCs w:val="26"/>
          <w:lang w:val="es-ES"/>
        </w:rPr>
        <w:t xml:space="preserve"> </w:t>
      </w:r>
      <w:proofErr w:type="spellStart"/>
      <w:r w:rsidRPr="00CF0F2F">
        <w:rPr>
          <w:b w:val="0"/>
          <w:bCs w:val="0"/>
          <w:sz w:val="26"/>
          <w:szCs w:val="26"/>
          <w:lang w:val="es-ES"/>
        </w:rPr>
        <w:t>hủy</w:t>
      </w:r>
      <w:proofErr w:type="spellEnd"/>
      <w:r w:rsidRPr="00CF0F2F">
        <w:rPr>
          <w:b w:val="0"/>
          <w:bCs w:val="0"/>
          <w:sz w:val="26"/>
          <w:szCs w:val="26"/>
          <w:lang w:val="es-ES"/>
        </w:rPr>
        <w:t xml:space="preserve"> </w:t>
      </w:r>
      <w:proofErr w:type="spellStart"/>
      <w:r w:rsidRPr="00CF0F2F">
        <w:rPr>
          <w:b w:val="0"/>
          <w:bCs w:val="0"/>
          <w:sz w:val="26"/>
          <w:szCs w:val="26"/>
          <w:lang w:val="es-ES"/>
        </w:rPr>
        <w:t>hồng</w:t>
      </w:r>
      <w:proofErr w:type="spellEnd"/>
      <w:r w:rsidRPr="00CF0F2F">
        <w:rPr>
          <w:b w:val="0"/>
          <w:bCs w:val="0"/>
          <w:sz w:val="26"/>
          <w:szCs w:val="26"/>
          <w:lang w:val="es-ES"/>
        </w:rPr>
        <w:t xml:space="preserve"> </w:t>
      </w:r>
      <w:proofErr w:type="spellStart"/>
      <w:r w:rsidRPr="00CF0F2F">
        <w:rPr>
          <w:b w:val="0"/>
          <w:bCs w:val="0"/>
          <w:sz w:val="26"/>
          <w:szCs w:val="26"/>
          <w:lang w:val="es-ES"/>
        </w:rPr>
        <w:t>cầu</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ghi</w:t>
      </w:r>
      <w:proofErr w:type="spellEnd"/>
      <w:r w:rsidRPr="00CF0F2F">
        <w:rPr>
          <w:b w:val="0"/>
          <w:bCs w:val="0"/>
          <w:sz w:val="26"/>
          <w:szCs w:val="26"/>
          <w:lang w:val="es-ES"/>
        </w:rPr>
        <w:t xml:space="preserve"> </w:t>
      </w:r>
      <w:proofErr w:type="spellStart"/>
      <w:r w:rsidRPr="00CF0F2F">
        <w:rPr>
          <w:b w:val="0"/>
          <w:bCs w:val="0"/>
          <w:sz w:val="26"/>
          <w:szCs w:val="26"/>
          <w:lang w:val="es-ES"/>
        </w:rPr>
        <w:t>nhãn</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ngay</w:t>
      </w:r>
      <w:proofErr w:type="spellEnd"/>
      <w:r w:rsidRPr="00CF0F2F">
        <w:rPr>
          <w:b w:val="0"/>
          <w:bCs w:val="0"/>
          <w:sz w:val="26"/>
          <w:szCs w:val="26"/>
          <w:lang w:val="es-ES"/>
        </w:rPr>
        <w:t xml:space="preserve"> </w:t>
      </w:r>
      <w:proofErr w:type="spellStart"/>
      <w:r w:rsidRPr="00CF0F2F">
        <w:rPr>
          <w:b w:val="0"/>
          <w:bCs w:val="0"/>
          <w:sz w:val="26"/>
          <w:szCs w:val="26"/>
          <w:lang w:val="es-ES"/>
        </w:rPr>
        <w:t>lập</w:t>
      </w:r>
      <w:proofErr w:type="spellEnd"/>
      <w:r w:rsidRPr="00CF0F2F">
        <w:rPr>
          <w:b w:val="0"/>
          <w:bCs w:val="0"/>
          <w:sz w:val="26"/>
          <w:szCs w:val="26"/>
          <w:lang w:val="es-ES"/>
        </w:rPr>
        <w:t xml:space="preserve"> </w:t>
      </w:r>
      <w:proofErr w:type="spellStart"/>
      <w:r w:rsidRPr="00CF0F2F">
        <w:rPr>
          <w:b w:val="0"/>
          <w:bCs w:val="0"/>
          <w:sz w:val="26"/>
          <w:szCs w:val="26"/>
          <w:lang w:val="es-ES"/>
        </w:rPr>
        <w:t>tức</w:t>
      </w:r>
      <w:proofErr w:type="spellEnd"/>
      <w:r w:rsidRPr="00CF0F2F">
        <w:rPr>
          <w:b w:val="0"/>
          <w:bCs w:val="0"/>
          <w:sz w:val="26"/>
          <w:szCs w:val="26"/>
          <w:lang w:val="es-ES"/>
        </w:rPr>
        <w:t xml:space="preserve"> </w:t>
      </w:r>
      <w:proofErr w:type="spellStart"/>
      <w:r w:rsidRPr="00CF0F2F">
        <w:rPr>
          <w:b w:val="0"/>
          <w:bCs w:val="0"/>
          <w:sz w:val="26"/>
          <w:szCs w:val="26"/>
          <w:lang w:val="es-ES"/>
        </w:rPr>
        <w:t>với</w:t>
      </w:r>
      <w:proofErr w:type="spellEnd"/>
      <w:r w:rsidRPr="00CF0F2F">
        <w:rPr>
          <w:b w:val="0"/>
          <w:bCs w:val="0"/>
          <w:sz w:val="26"/>
          <w:szCs w:val="26"/>
          <w:lang w:val="es-ES"/>
        </w:rPr>
        <w:t xml:space="preserve"> </w:t>
      </w:r>
      <w:proofErr w:type="spellStart"/>
      <w:r w:rsidRPr="00CF0F2F">
        <w:rPr>
          <w:b w:val="0"/>
          <w:bCs w:val="0"/>
          <w:sz w:val="26"/>
          <w:szCs w:val="26"/>
          <w:lang w:val="es-ES"/>
        </w:rPr>
        <w:t>thông</w:t>
      </w:r>
      <w:proofErr w:type="spellEnd"/>
      <w:r w:rsidRPr="00CF0F2F">
        <w:rPr>
          <w:b w:val="0"/>
          <w:bCs w:val="0"/>
          <w:sz w:val="26"/>
          <w:szCs w:val="26"/>
          <w:lang w:val="es-ES"/>
        </w:rPr>
        <w:t xml:space="preserve"> </w:t>
      </w:r>
      <w:proofErr w:type="spellStart"/>
      <w:r w:rsidRPr="00CF0F2F">
        <w:rPr>
          <w:b w:val="0"/>
          <w:bCs w:val="0"/>
          <w:sz w:val="26"/>
          <w:szCs w:val="26"/>
          <w:lang w:val="es-ES"/>
        </w:rPr>
        <w:t>tin</w:t>
      </w:r>
      <w:proofErr w:type="spellEnd"/>
      <w:r w:rsidRPr="00CF0F2F">
        <w:rPr>
          <w:b w:val="0"/>
          <w:bCs w:val="0"/>
          <w:sz w:val="26"/>
          <w:szCs w:val="26"/>
          <w:lang w:val="es-ES"/>
        </w:rPr>
        <w:t xml:space="preserve"> </w:t>
      </w:r>
      <w:proofErr w:type="spellStart"/>
      <w:r w:rsidRPr="00CF0F2F">
        <w:rPr>
          <w:b w:val="0"/>
          <w:bCs w:val="0"/>
          <w:sz w:val="26"/>
          <w:szCs w:val="26"/>
          <w:lang w:val="es-ES"/>
        </w:rPr>
        <w:t>đối</w:t>
      </w:r>
      <w:proofErr w:type="spellEnd"/>
      <w:r w:rsidRPr="00CF0F2F">
        <w:rPr>
          <w:b w:val="0"/>
          <w:bCs w:val="0"/>
          <w:sz w:val="26"/>
          <w:szCs w:val="26"/>
          <w:lang w:val="es-ES"/>
        </w:rPr>
        <w:t xml:space="preserve"> </w:t>
      </w:r>
      <w:proofErr w:type="spellStart"/>
      <w:r w:rsidRPr="00CF0F2F">
        <w:rPr>
          <w:b w:val="0"/>
          <w:bCs w:val="0"/>
          <w:sz w:val="26"/>
          <w:szCs w:val="26"/>
          <w:lang w:val="es-ES"/>
        </w:rPr>
        <w:t>tượng</w:t>
      </w:r>
      <w:proofErr w:type="spellEnd"/>
      <w:r w:rsidRPr="00CF0F2F">
        <w:rPr>
          <w:b w:val="0"/>
          <w:bCs w:val="0"/>
          <w:sz w:val="26"/>
          <w:szCs w:val="26"/>
          <w:lang w:val="es-ES"/>
        </w:rPr>
        <w:t xml:space="preserve"> (</w:t>
      </w:r>
      <w:proofErr w:type="spellStart"/>
      <w:r w:rsidRPr="00CF0F2F">
        <w:rPr>
          <w:b w:val="0"/>
          <w:bCs w:val="0"/>
          <w:sz w:val="26"/>
          <w:szCs w:val="26"/>
          <w:lang w:val="es-ES"/>
        </w:rPr>
        <w:t>mã</w:t>
      </w:r>
      <w:proofErr w:type="spellEnd"/>
      <w:r w:rsidRPr="00CF0F2F">
        <w:rPr>
          <w:b w:val="0"/>
          <w:bCs w:val="0"/>
          <w:sz w:val="26"/>
          <w:szCs w:val="26"/>
          <w:lang w:val="es-ES"/>
        </w:rPr>
        <w:t xml:space="preserve"> </w:t>
      </w:r>
      <w:proofErr w:type="spellStart"/>
      <w:r w:rsidRPr="00CF0F2F">
        <w:rPr>
          <w:b w:val="0"/>
          <w:bCs w:val="0"/>
          <w:sz w:val="26"/>
          <w:szCs w:val="26"/>
          <w:lang w:val="es-ES"/>
        </w:rPr>
        <w:t>số</w:t>
      </w:r>
      <w:proofErr w:type="spellEnd"/>
      <w:r w:rsidRPr="00CF0F2F">
        <w:rPr>
          <w:b w:val="0"/>
          <w:bCs w:val="0"/>
          <w:sz w:val="26"/>
          <w:szCs w:val="26"/>
          <w:lang w:val="es-ES"/>
        </w:rPr>
        <w:t xml:space="preserve">, </w:t>
      </w:r>
      <w:proofErr w:type="spellStart"/>
      <w:r w:rsidRPr="00CF0F2F">
        <w:rPr>
          <w:b w:val="0"/>
          <w:bCs w:val="0"/>
          <w:sz w:val="26"/>
          <w:szCs w:val="26"/>
          <w:lang w:val="es-ES"/>
        </w:rPr>
        <w:t>thời</w:t>
      </w:r>
      <w:proofErr w:type="spellEnd"/>
      <w:r w:rsidRPr="00CF0F2F">
        <w:rPr>
          <w:b w:val="0"/>
          <w:bCs w:val="0"/>
          <w:sz w:val="26"/>
          <w:szCs w:val="26"/>
          <w:lang w:val="es-ES"/>
        </w:rPr>
        <w:t xml:space="preserve"> </w:t>
      </w:r>
      <w:proofErr w:type="spellStart"/>
      <w:r w:rsidRPr="00CF0F2F">
        <w:rPr>
          <w:b w:val="0"/>
          <w:bCs w:val="0"/>
          <w:sz w:val="26"/>
          <w:szCs w:val="26"/>
          <w:lang w:val="es-ES"/>
        </w:rPr>
        <w:t>gian</w:t>
      </w:r>
      <w:proofErr w:type="spellEnd"/>
      <w:r w:rsidRPr="00CF0F2F">
        <w:rPr>
          <w:b w:val="0"/>
          <w:bCs w:val="0"/>
          <w:sz w:val="26"/>
          <w:szCs w:val="26"/>
          <w:lang w:val="es-ES"/>
        </w:rPr>
        <w:t xml:space="preserve"> </w:t>
      </w:r>
      <w:proofErr w:type="spellStart"/>
      <w:r w:rsidRPr="00CF0F2F">
        <w:rPr>
          <w:b w:val="0"/>
          <w:bCs w:val="0"/>
          <w:sz w:val="26"/>
          <w:szCs w:val="26"/>
          <w:lang w:val="es-ES"/>
        </w:rPr>
        <w:t>lấy</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Mỗi</w:t>
      </w:r>
      <w:proofErr w:type="spellEnd"/>
      <w:r w:rsidRPr="00CF0F2F">
        <w:rPr>
          <w:b w:val="0"/>
          <w:bCs w:val="0"/>
          <w:sz w:val="26"/>
          <w:szCs w:val="26"/>
          <w:lang w:val="es-ES"/>
        </w:rPr>
        <w:t xml:space="preserve"> </w:t>
      </w:r>
      <w:proofErr w:type="spellStart"/>
      <w:r w:rsidRPr="00CF0F2F">
        <w:rPr>
          <w:b w:val="0"/>
          <w:bCs w:val="0"/>
          <w:sz w:val="26"/>
          <w:szCs w:val="26"/>
          <w:lang w:val="es-ES"/>
        </w:rPr>
        <w:t>đối</w:t>
      </w:r>
      <w:proofErr w:type="spellEnd"/>
      <w:r w:rsidRPr="00CF0F2F">
        <w:rPr>
          <w:b w:val="0"/>
          <w:bCs w:val="0"/>
          <w:sz w:val="26"/>
          <w:szCs w:val="26"/>
          <w:lang w:val="es-ES"/>
        </w:rPr>
        <w:t xml:space="preserve"> </w:t>
      </w:r>
      <w:proofErr w:type="spellStart"/>
      <w:r w:rsidRPr="00CF0F2F">
        <w:rPr>
          <w:b w:val="0"/>
          <w:bCs w:val="0"/>
          <w:sz w:val="26"/>
          <w:szCs w:val="26"/>
          <w:lang w:val="es-ES"/>
        </w:rPr>
        <w:t>tượng</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lấy</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hai</w:t>
      </w:r>
      <w:proofErr w:type="spellEnd"/>
      <w:r w:rsidRPr="00CF0F2F">
        <w:rPr>
          <w:b w:val="0"/>
          <w:bCs w:val="0"/>
          <w:sz w:val="26"/>
          <w:szCs w:val="26"/>
          <w:lang w:val="es-ES"/>
        </w:rPr>
        <w:t xml:space="preserve"> </w:t>
      </w:r>
      <w:proofErr w:type="spellStart"/>
      <w:r w:rsidRPr="00CF0F2F">
        <w:rPr>
          <w:b w:val="0"/>
          <w:bCs w:val="0"/>
          <w:sz w:val="26"/>
          <w:szCs w:val="26"/>
          <w:lang w:val="es-ES"/>
        </w:rPr>
        <w:t>lần</w:t>
      </w:r>
      <w:proofErr w:type="spellEnd"/>
      <w:r w:rsidRPr="00CF0F2F">
        <w:rPr>
          <w:b w:val="0"/>
          <w:bCs w:val="0"/>
          <w:sz w:val="26"/>
          <w:szCs w:val="26"/>
          <w:lang w:val="es-ES"/>
        </w:rPr>
        <w:t xml:space="preserve">: </w:t>
      </w:r>
      <w:proofErr w:type="spellStart"/>
      <w:r w:rsidRPr="00CF0F2F">
        <w:rPr>
          <w:b w:val="0"/>
          <w:bCs w:val="0"/>
          <w:sz w:val="26"/>
          <w:szCs w:val="26"/>
          <w:lang w:val="es-ES"/>
        </w:rPr>
        <w:t>trước</w:t>
      </w:r>
      <w:proofErr w:type="spellEnd"/>
      <w:r w:rsidRPr="00CF0F2F">
        <w:rPr>
          <w:b w:val="0"/>
          <w:bCs w:val="0"/>
          <w:sz w:val="26"/>
          <w:szCs w:val="26"/>
          <w:lang w:val="es-ES"/>
        </w:rPr>
        <w:t xml:space="preserve"> can </w:t>
      </w:r>
      <w:proofErr w:type="spellStart"/>
      <w:r w:rsidRPr="00CF0F2F">
        <w:rPr>
          <w:b w:val="0"/>
          <w:bCs w:val="0"/>
          <w:sz w:val="26"/>
          <w:szCs w:val="26"/>
          <w:lang w:val="es-ES"/>
        </w:rPr>
        <w:t>thiệp</w:t>
      </w:r>
      <w:proofErr w:type="spellEnd"/>
      <w:r w:rsidRPr="00CF0F2F">
        <w:rPr>
          <w:b w:val="0"/>
          <w:bCs w:val="0"/>
          <w:sz w:val="26"/>
          <w:szCs w:val="26"/>
          <w:lang w:val="es-ES"/>
        </w:rPr>
        <w:t xml:space="preserve"> (</w:t>
      </w:r>
      <w:proofErr w:type="spellStart"/>
      <w:r w:rsidRPr="00CF0F2F">
        <w:rPr>
          <w:b w:val="0"/>
          <w:bCs w:val="0"/>
          <w:sz w:val="26"/>
          <w:szCs w:val="26"/>
          <w:lang w:val="es-ES"/>
        </w:rPr>
        <w:t>thời</w:t>
      </w:r>
      <w:proofErr w:type="spellEnd"/>
      <w:r w:rsidRPr="00CF0F2F">
        <w:rPr>
          <w:b w:val="0"/>
          <w:bCs w:val="0"/>
          <w:sz w:val="26"/>
          <w:szCs w:val="26"/>
          <w:lang w:val="es-ES"/>
        </w:rPr>
        <w:t xml:space="preserve"> </w:t>
      </w:r>
      <w:proofErr w:type="spellStart"/>
      <w:r w:rsidRPr="00CF0F2F">
        <w:rPr>
          <w:b w:val="0"/>
          <w:bCs w:val="0"/>
          <w:sz w:val="26"/>
          <w:szCs w:val="26"/>
          <w:lang w:val="es-ES"/>
        </w:rPr>
        <w:t>điểm</w:t>
      </w:r>
      <w:proofErr w:type="spellEnd"/>
      <w:r w:rsidRPr="00CF0F2F">
        <w:rPr>
          <w:b w:val="0"/>
          <w:bCs w:val="0"/>
          <w:sz w:val="26"/>
          <w:szCs w:val="26"/>
          <w:lang w:val="es-ES"/>
        </w:rPr>
        <w:t xml:space="preserve"> </w:t>
      </w:r>
      <w:proofErr w:type="spellStart"/>
      <w:r w:rsidRPr="00CF0F2F">
        <w:rPr>
          <w:b w:val="0"/>
          <w:bCs w:val="0"/>
          <w:sz w:val="26"/>
          <w:szCs w:val="26"/>
          <w:lang w:val="es-ES"/>
        </w:rPr>
        <w:t>cơ</w:t>
      </w:r>
      <w:proofErr w:type="spellEnd"/>
      <w:r w:rsidRPr="00CF0F2F">
        <w:rPr>
          <w:b w:val="0"/>
          <w:bCs w:val="0"/>
          <w:sz w:val="26"/>
          <w:szCs w:val="26"/>
          <w:lang w:val="es-ES"/>
        </w:rPr>
        <w:t xml:space="preserve"> </w:t>
      </w:r>
      <w:proofErr w:type="spellStart"/>
      <w:r w:rsidRPr="00CF0F2F">
        <w:rPr>
          <w:b w:val="0"/>
          <w:bCs w:val="0"/>
          <w:sz w:val="26"/>
          <w:szCs w:val="26"/>
          <w:lang w:val="es-ES"/>
        </w:rPr>
        <w:t>bản</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sau</w:t>
      </w:r>
      <w:proofErr w:type="spellEnd"/>
      <w:r w:rsidRPr="00CF0F2F">
        <w:rPr>
          <w:b w:val="0"/>
          <w:bCs w:val="0"/>
          <w:sz w:val="26"/>
          <w:szCs w:val="26"/>
          <w:lang w:val="es-ES"/>
        </w:rPr>
        <w:t xml:space="preserve"> 6 </w:t>
      </w:r>
      <w:proofErr w:type="spellStart"/>
      <w:r w:rsidRPr="00CF0F2F">
        <w:rPr>
          <w:b w:val="0"/>
          <w:bCs w:val="0"/>
          <w:sz w:val="26"/>
          <w:szCs w:val="26"/>
          <w:lang w:val="es-ES"/>
        </w:rPr>
        <w:t>tháng</w:t>
      </w:r>
      <w:proofErr w:type="spellEnd"/>
      <w:r w:rsidRPr="00CF0F2F">
        <w:rPr>
          <w:b w:val="0"/>
          <w:bCs w:val="0"/>
          <w:sz w:val="26"/>
          <w:szCs w:val="26"/>
          <w:lang w:val="es-ES"/>
        </w:rPr>
        <w:t xml:space="preserve"> can </w:t>
      </w:r>
      <w:proofErr w:type="spellStart"/>
      <w:r w:rsidRPr="00CF0F2F">
        <w:rPr>
          <w:b w:val="0"/>
          <w:bCs w:val="0"/>
          <w:sz w:val="26"/>
          <w:szCs w:val="26"/>
          <w:lang w:val="es-ES"/>
        </w:rPr>
        <w:t>thiệp</w:t>
      </w:r>
      <w:proofErr w:type="spellEnd"/>
      <w:r w:rsidRPr="00CF0F2F">
        <w:rPr>
          <w:b w:val="0"/>
          <w:bCs w:val="0"/>
          <w:sz w:val="26"/>
          <w:szCs w:val="26"/>
          <w:lang w:val="es-ES"/>
        </w:rPr>
        <w:t>.</w:t>
      </w:r>
    </w:p>
    <w:p w:rsidR="00FE56DB" w:rsidRPr="00CF0F2F" w:rsidRDefault="00FE56DB" w:rsidP="00E80A7D">
      <w:pPr>
        <w:pStyle w:val="Heading4"/>
        <w:widowControl w:val="0"/>
        <w:snapToGrid w:val="0"/>
        <w:spacing w:before="0" w:beforeAutospacing="0" w:after="0" w:afterAutospacing="0" w:line="348" w:lineRule="auto"/>
        <w:ind w:firstLine="720"/>
        <w:contextualSpacing/>
        <w:jc w:val="both"/>
        <w:rPr>
          <w:b w:val="0"/>
          <w:bCs w:val="0"/>
          <w:sz w:val="26"/>
          <w:szCs w:val="26"/>
          <w:lang w:val="es-ES"/>
        </w:rPr>
      </w:pPr>
      <w:proofErr w:type="spellStart"/>
      <w:r w:rsidRPr="00CF0F2F">
        <w:rPr>
          <w:b w:val="0"/>
          <w:bCs w:val="0"/>
          <w:sz w:val="26"/>
          <w:szCs w:val="26"/>
          <w:lang w:val="es-ES"/>
        </w:rPr>
        <w:t>Bảo</w:t>
      </w:r>
      <w:proofErr w:type="spellEnd"/>
      <w:r w:rsidRPr="00CF0F2F">
        <w:rPr>
          <w:b w:val="0"/>
          <w:bCs w:val="0"/>
          <w:sz w:val="26"/>
          <w:szCs w:val="26"/>
          <w:lang w:val="es-ES"/>
        </w:rPr>
        <w:t xml:space="preserve"> </w:t>
      </w:r>
      <w:proofErr w:type="spellStart"/>
      <w:r w:rsidRPr="00CF0F2F">
        <w:rPr>
          <w:b w:val="0"/>
          <w:bCs w:val="0"/>
          <w:sz w:val="26"/>
          <w:szCs w:val="26"/>
          <w:lang w:val="es-ES"/>
        </w:rPr>
        <w:t>quản</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vận</w:t>
      </w:r>
      <w:proofErr w:type="spellEnd"/>
      <w:r w:rsidRPr="00CF0F2F">
        <w:rPr>
          <w:b w:val="0"/>
          <w:bCs w:val="0"/>
          <w:sz w:val="26"/>
          <w:szCs w:val="26"/>
          <w:lang w:val="es-ES"/>
        </w:rPr>
        <w:t xml:space="preserve"> </w:t>
      </w:r>
      <w:proofErr w:type="spellStart"/>
      <w:r w:rsidRPr="00CF0F2F">
        <w:rPr>
          <w:b w:val="0"/>
          <w:bCs w:val="0"/>
          <w:sz w:val="26"/>
          <w:szCs w:val="26"/>
          <w:lang w:val="es-ES"/>
        </w:rPr>
        <w:t>chuyển</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Ngay</w:t>
      </w:r>
      <w:proofErr w:type="spellEnd"/>
      <w:r w:rsidRPr="00CF0F2F">
        <w:rPr>
          <w:b w:val="0"/>
          <w:bCs w:val="0"/>
          <w:sz w:val="26"/>
          <w:szCs w:val="26"/>
          <w:lang w:val="es-ES"/>
        </w:rPr>
        <w:t xml:space="preserve"> </w:t>
      </w:r>
      <w:proofErr w:type="spellStart"/>
      <w:r w:rsidRPr="00CF0F2F">
        <w:rPr>
          <w:b w:val="0"/>
          <w:bCs w:val="0"/>
          <w:sz w:val="26"/>
          <w:szCs w:val="26"/>
          <w:lang w:val="es-ES"/>
        </w:rPr>
        <w:t>sau</w:t>
      </w:r>
      <w:proofErr w:type="spellEnd"/>
      <w:r w:rsidRPr="00CF0F2F">
        <w:rPr>
          <w:b w:val="0"/>
          <w:bCs w:val="0"/>
          <w:sz w:val="26"/>
          <w:szCs w:val="26"/>
          <w:lang w:val="es-ES"/>
        </w:rPr>
        <w:t xml:space="preserve"> </w:t>
      </w:r>
      <w:proofErr w:type="spellStart"/>
      <w:r w:rsidRPr="00CF0F2F">
        <w:rPr>
          <w:b w:val="0"/>
          <w:bCs w:val="0"/>
          <w:sz w:val="26"/>
          <w:szCs w:val="26"/>
          <w:lang w:val="es-ES"/>
        </w:rPr>
        <w:t>khi</w:t>
      </w:r>
      <w:proofErr w:type="spellEnd"/>
      <w:r w:rsidRPr="00CF0F2F">
        <w:rPr>
          <w:b w:val="0"/>
          <w:bCs w:val="0"/>
          <w:sz w:val="26"/>
          <w:szCs w:val="26"/>
          <w:lang w:val="es-ES"/>
        </w:rPr>
        <w:t xml:space="preserve"> </w:t>
      </w:r>
      <w:proofErr w:type="spellStart"/>
      <w:r w:rsidRPr="00CF0F2F">
        <w:rPr>
          <w:b w:val="0"/>
          <w:bCs w:val="0"/>
          <w:sz w:val="26"/>
          <w:szCs w:val="26"/>
          <w:lang w:val="es-ES"/>
        </w:rPr>
        <w:t>lấy</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máu</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ly</w:t>
      </w:r>
      <w:proofErr w:type="spellEnd"/>
      <w:r w:rsidRPr="00CF0F2F">
        <w:rPr>
          <w:b w:val="0"/>
          <w:bCs w:val="0"/>
          <w:sz w:val="26"/>
          <w:szCs w:val="26"/>
          <w:lang w:val="es-ES"/>
        </w:rPr>
        <w:t xml:space="preserve"> </w:t>
      </w:r>
      <w:proofErr w:type="spellStart"/>
      <w:r w:rsidRPr="00CF0F2F">
        <w:rPr>
          <w:b w:val="0"/>
          <w:bCs w:val="0"/>
          <w:sz w:val="26"/>
          <w:szCs w:val="26"/>
          <w:lang w:val="es-ES"/>
        </w:rPr>
        <w:t>tâm</w:t>
      </w:r>
      <w:proofErr w:type="spellEnd"/>
      <w:r w:rsidRPr="00CF0F2F">
        <w:rPr>
          <w:b w:val="0"/>
          <w:bCs w:val="0"/>
          <w:sz w:val="26"/>
          <w:szCs w:val="26"/>
          <w:lang w:val="es-ES"/>
        </w:rPr>
        <w:t xml:space="preserve"> ở </w:t>
      </w:r>
      <w:proofErr w:type="spellStart"/>
      <w:r w:rsidRPr="00CF0F2F">
        <w:rPr>
          <w:b w:val="0"/>
          <w:bCs w:val="0"/>
          <w:sz w:val="26"/>
          <w:szCs w:val="26"/>
          <w:lang w:val="es-ES"/>
        </w:rPr>
        <w:t>tốc</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3.000 </w:t>
      </w:r>
      <w:proofErr w:type="spellStart"/>
      <w:r w:rsidRPr="00CF0F2F">
        <w:rPr>
          <w:b w:val="0"/>
          <w:bCs w:val="0"/>
          <w:sz w:val="26"/>
          <w:szCs w:val="26"/>
          <w:lang w:val="es-ES"/>
        </w:rPr>
        <w:t>vòng</w:t>
      </w:r>
      <w:proofErr w:type="spellEnd"/>
      <w:r w:rsidRPr="00CF0F2F">
        <w:rPr>
          <w:b w:val="0"/>
          <w:bCs w:val="0"/>
          <w:sz w:val="26"/>
          <w:szCs w:val="26"/>
          <w:lang w:val="es-ES"/>
        </w:rPr>
        <w:t>/</w:t>
      </w:r>
      <w:proofErr w:type="spellStart"/>
      <w:r w:rsidRPr="00CF0F2F">
        <w:rPr>
          <w:b w:val="0"/>
          <w:bCs w:val="0"/>
          <w:sz w:val="26"/>
          <w:szCs w:val="26"/>
          <w:lang w:val="es-ES"/>
        </w:rPr>
        <w:t>phút</w:t>
      </w:r>
      <w:proofErr w:type="spellEnd"/>
      <w:r w:rsidRPr="00CF0F2F">
        <w:rPr>
          <w:b w:val="0"/>
          <w:bCs w:val="0"/>
          <w:sz w:val="26"/>
          <w:szCs w:val="26"/>
          <w:lang w:val="es-ES"/>
        </w:rPr>
        <w:t xml:space="preserve"> </w:t>
      </w:r>
      <w:proofErr w:type="spellStart"/>
      <w:r w:rsidRPr="00CF0F2F">
        <w:rPr>
          <w:b w:val="0"/>
          <w:bCs w:val="0"/>
          <w:sz w:val="26"/>
          <w:szCs w:val="26"/>
          <w:lang w:val="es-ES"/>
        </w:rPr>
        <w:t>trong</w:t>
      </w:r>
      <w:proofErr w:type="spellEnd"/>
      <w:r w:rsidRPr="00CF0F2F">
        <w:rPr>
          <w:b w:val="0"/>
          <w:bCs w:val="0"/>
          <w:sz w:val="26"/>
          <w:szCs w:val="26"/>
          <w:lang w:val="es-ES"/>
        </w:rPr>
        <w:t xml:space="preserve"> 10 </w:t>
      </w:r>
      <w:proofErr w:type="spellStart"/>
      <w:r w:rsidRPr="00CF0F2F">
        <w:rPr>
          <w:b w:val="0"/>
          <w:bCs w:val="0"/>
          <w:sz w:val="26"/>
          <w:szCs w:val="26"/>
          <w:lang w:val="es-ES"/>
        </w:rPr>
        <w:t>phút</w:t>
      </w:r>
      <w:proofErr w:type="spellEnd"/>
      <w:r w:rsidRPr="00CF0F2F">
        <w:rPr>
          <w:b w:val="0"/>
          <w:bCs w:val="0"/>
          <w:sz w:val="26"/>
          <w:szCs w:val="26"/>
          <w:lang w:val="es-ES"/>
        </w:rPr>
        <w:t xml:space="preserve"> </w:t>
      </w:r>
      <w:proofErr w:type="spellStart"/>
      <w:r w:rsidRPr="00CF0F2F">
        <w:rPr>
          <w:b w:val="0"/>
          <w:bCs w:val="0"/>
          <w:sz w:val="26"/>
          <w:szCs w:val="26"/>
          <w:lang w:val="es-ES"/>
        </w:rPr>
        <w:t>tại</w:t>
      </w:r>
      <w:proofErr w:type="spellEnd"/>
      <w:r w:rsidRPr="00CF0F2F">
        <w:rPr>
          <w:b w:val="0"/>
          <w:bCs w:val="0"/>
          <w:sz w:val="26"/>
          <w:szCs w:val="26"/>
          <w:lang w:val="es-ES"/>
        </w:rPr>
        <w:t xml:space="preserve"> </w:t>
      </w:r>
      <w:proofErr w:type="spellStart"/>
      <w:r w:rsidRPr="00CF0F2F">
        <w:rPr>
          <w:b w:val="0"/>
          <w:bCs w:val="0"/>
          <w:sz w:val="26"/>
          <w:szCs w:val="26"/>
          <w:lang w:val="es-ES"/>
        </w:rPr>
        <w:t>nhiệt</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phòng</w:t>
      </w:r>
      <w:proofErr w:type="spellEnd"/>
      <w:r w:rsidRPr="00CF0F2F">
        <w:rPr>
          <w:b w:val="0"/>
          <w:bCs w:val="0"/>
          <w:sz w:val="26"/>
          <w:szCs w:val="26"/>
          <w:lang w:val="es-ES"/>
        </w:rPr>
        <w:t xml:space="preserve"> (20-25°C)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tách</w:t>
      </w:r>
      <w:proofErr w:type="spellEnd"/>
      <w:r w:rsidRPr="00CF0F2F">
        <w:rPr>
          <w:b w:val="0"/>
          <w:bCs w:val="0"/>
          <w:sz w:val="26"/>
          <w:szCs w:val="26"/>
          <w:lang w:val="es-ES"/>
        </w:rPr>
        <w:t xml:space="preserve"> </w:t>
      </w:r>
      <w:proofErr w:type="spellStart"/>
      <w:r w:rsidRPr="00CF0F2F">
        <w:rPr>
          <w:b w:val="0"/>
          <w:bCs w:val="0"/>
          <w:sz w:val="26"/>
          <w:szCs w:val="26"/>
          <w:lang w:val="es-ES"/>
        </w:rPr>
        <w:t>huyết</w:t>
      </w:r>
      <w:proofErr w:type="spellEnd"/>
      <w:r w:rsidRPr="00CF0F2F">
        <w:rPr>
          <w:b w:val="0"/>
          <w:bCs w:val="0"/>
          <w:sz w:val="26"/>
          <w:szCs w:val="26"/>
          <w:lang w:val="es-ES"/>
        </w:rPr>
        <w:t xml:space="preserve"> </w:t>
      </w:r>
      <w:proofErr w:type="spellStart"/>
      <w:r w:rsidRPr="00CF0F2F">
        <w:rPr>
          <w:b w:val="0"/>
          <w:bCs w:val="0"/>
          <w:sz w:val="26"/>
          <w:szCs w:val="26"/>
          <w:lang w:val="es-ES"/>
        </w:rPr>
        <w:t>thanh</w:t>
      </w:r>
      <w:proofErr w:type="spellEnd"/>
      <w:r w:rsidRPr="00CF0F2F">
        <w:rPr>
          <w:b w:val="0"/>
          <w:bCs w:val="0"/>
          <w:sz w:val="26"/>
          <w:szCs w:val="26"/>
          <w:lang w:val="es-ES"/>
        </w:rPr>
        <w:t xml:space="preserve"> </w:t>
      </w:r>
      <w:proofErr w:type="spellStart"/>
      <w:r w:rsidRPr="00CF0F2F">
        <w:rPr>
          <w:b w:val="0"/>
          <w:bCs w:val="0"/>
          <w:sz w:val="26"/>
          <w:szCs w:val="26"/>
          <w:lang w:val="es-ES"/>
        </w:rPr>
        <w:t>hoặc</w:t>
      </w:r>
      <w:proofErr w:type="spellEnd"/>
      <w:r w:rsidRPr="00CF0F2F">
        <w:rPr>
          <w:b w:val="0"/>
          <w:bCs w:val="0"/>
          <w:sz w:val="26"/>
          <w:szCs w:val="26"/>
          <w:lang w:val="es-ES"/>
        </w:rPr>
        <w:t xml:space="preserve"> </w:t>
      </w:r>
      <w:proofErr w:type="spellStart"/>
      <w:r w:rsidRPr="00CF0F2F">
        <w:rPr>
          <w:b w:val="0"/>
          <w:bCs w:val="0"/>
          <w:sz w:val="26"/>
          <w:szCs w:val="26"/>
          <w:lang w:val="es-ES"/>
        </w:rPr>
        <w:t>huyết</w:t>
      </w:r>
      <w:proofErr w:type="spellEnd"/>
      <w:r w:rsidRPr="00CF0F2F">
        <w:rPr>
          <w:b w:val="0"/>
          <w:bCs w:val="0"/>
          <w:sz w:val="26"/>
          <w:szCs w:val="26"/>
          <w:lang w:val="es-ES"/>
        </w:rPr>
        <w:t xml:space="preserve"> </w:t>
      </w:r>
      <w:proofErr w:type="spellStart"/>
      <w:r w:rsidRPr="00CF0F2F">
        <w:rPr>
          <w:b w:val="0"/>
          <w:bCs w:val="0"/>
          <w:sz w:val="26"/>
          <w:szCs w:val="26"/>
          <w:lang w:val="es-ES"/>
        </w:rPr>
        <w:t>tương</w:t>
      </w:r>
      <w:proofErr w:type="spellEnd"/>
      <w:r w:rsidRPr="00CF0F2F">
        <w:rPr>
          <w:b w:val="0"/>
          <w:bCs w:val="0"/>
          <w:sz w:val="26"/>
          <w:szCs w:val="26"/>
          <w:lang w:val="es-ES"/>
        </w:rPr>
        <w:t xml:space="preserve">. </w:t>
      </w:r>
      <w:proofErr w:type="spellStart"/>
      <w:r w:rsidRPr="00CF0F2F">
        <w:rPr>
          <w:b w:val="0"/>
          <w:bCs w:val="0"/>
          <w:sz w:val="26"/>
          <w:szCs w:val="26"/>
          <w:lang w:val="es-ES"/>
        </w:rPr>
        <w:t>Huyết</w:t>
      </w:r>
      <w:proofErr w:type="spellEnd"/>
      <w:r w:rsidRPr="00CF0F2F">
        <w:rPr>
          <w:b w:val="0"/>
          <w:bCs w:val="0"/>
          <w:sz w:val="26"/>
          <w:szCs w:val="26"/>
          <w:lang w:val="es-ES"/>
        </w:rPr>
        <w:t xml:space="preserve"> </w:t>
      </w:r>
      <w:proofErr w:type="spellStart"/>
      <w:r w:rsidRPr="00CF0F2F">
        <w:rPr>
          <w:b w:val="0"/>
          <w:bCs w:val="0"/>
          <w:sz w:val="26"/>
          <w:szCs w:val="26"/>
          <w:lang w:val="es-ES"/>
        </w:rPr>
        <w:t>thanh</w:t>
      </w:r>
      <w:proofErr w:type="spellEnd"/>
      <w:r w:rsidRPr="00CF0F2F">
        <w:rPr>
          <w:b w:val="0"/>
          <w:bCs w:val="0"/>
          <w:sz w:val="26"/>
          <w:szCs w:val="26"/>
          <w:lang w:val="es-ES"/>
        </w:rPr>
        <w:t xml:space="preserve"> </w:t>
      </w:r>
      <w:proofErr w:type="spellStart"/>
      <w:r w:rsidRPr="00CF0F2F">
        <w:rPr>
          <w:b w:val="0"/>
          <w:bCs w:val="0"/>
          <w:sz w:val="26"/>
          <w:szCs w:val="26"/>
          <w:lang w:val="es-ES"/>
        </w:rPr>
        <w:t>sau</w:t>
      </w:r>
      <w:proofErr w:type="spellEnd"/>
      <w:r w:rsidRPr="00CF0F2F">
        <w:rPr>
          <w:b w:val="0"/>
          <w:bCs w:val="0"/>
          <w:sz w:val="26"/>
          <w:szCs w:val="26"/>
          <w:lang w:val="es-ES"/>
        </w:rPr>
        <w:t xml:space="preserve"> </w:t>
      </w:r>
      <w:proofErr w:type="spellStart"/>
      <w:r w:rsidRPr="00CF0F2F">
        <w:rPr>
          <w:b w:val="0"/>
          <w:bCs w:val="0"/>
          <w:sz w:val="26"/>
          <w:szCs w:val="26"/>
          <w:lang w:val="es-ES"/>
        </w:rPr>
        <w:t>ly</w:t>
      </w:r>
      <w:proofErr w:type="spellEnd"/>
      <w:r w:rsidRPr="00CF0F2F">
        <w:rPr>
          <w:b w:val="0"/>
          <w:bCs w:val="0"/>
          <w:sz w:val="26"/>
          <w:szCs w:val="26"/>
          <w:lang w:val="es-ES"/>
        </w:rPr>
        <w:t xml:space="preserve"> </w:t>
      </w:r>
      <w:proofErr w:type="spellStart"/>
      <w:r w:rsidRPr="00CF0F2F">
        <w:rPr>
          <w:b w:val="0"/>
          <w:bCs w:val="0"/>
          <w:sz w:val="26"/>
          <w:szCs w:val="26"/>
          <w:lang w:val="es-ES"/>
        </w:rPr>
        <w:t>tâm</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bảo</w:t>
      </w:r>
      <w:proofErr w:type="spellEnd"/>
      <w:r w:rsidRPr="00CF0F2F">
        <w:rPr>
          <w:b w:val="0"/>
          <w:bCs w:val="0"/>
          <w:sz w:val="26"/>
          <w:szCs w:val="26"/>
          <w:lang w:val="es-ES"/>
        </w:rPr>
        <w:t xml:space="preserve"> </w:t>
      </w:r>
      <w:proofErr w:type="spellStart"/>
      <w:r w:rsidRPr="00CF0F2F">
        <w:rPr>
          <w:b w:val="0"/>
          <w:bCs w:val="0"/>
          <w:sz w:val="26"/>
          <w:szCs w:val="26"/>
          <w:lang w:val="es-ES"/>
        </w:rPr>
        <w:t>quản</w:t>
      </w:r>
      <w:proofErr w:type="spellEnd"/>
      <w:r w:rsidRPr="00CF0F2F">
        <w:rPr>
          <w:b w:val="0"/>
          <w:bCs w:val="0"/>
          <w:sz w:val="26"/>
          <w:szCs w:val="26"/>
          <w:lang w:val="es-ES"/>
        </w:rPr>
        <w:t xml:space="preserve"> ở </w:t>
      </w:r>
      <w:proofErr w:type="spellStart"/>
      <w:r w:rsidRPr="00CF0F2F">
        <w:rPr>
          <w:b w:val="0"/>
          <w:bCs w:val="0"/>
          <w:sz w:val="26"/>
          <w:szCs w:val="26"/>
          <w:lang w:val="es-ES"/>
        </w:rPr>
        <w:t>nhiệt</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2-8°C (</w:t>
      </w:r>
      <w:proofErr w:type="spellStart"/>
      <w:r w:rsidRPr="00CF0F2F">
        <w:rPr>
          <w:b w:val="0"/>
          <w:bCs w:val="0"/>
          <w:sz w:val="26"/>
          <w:szCs w:val="26"/>
          <w:lang w:val="es-ES"/>
        </w:rPr>
        <w:t>trong</w:t>
      </w:r>
      <w:proofErr w:type="spellEnd"/>
      <w:r w:rsidRPr="00CF0F2F">
        <w:rPr>
          <w:b w:val="0"/>
          <w:bCs w:val="0"/>
          <w:sz w:val="26"/>
          <w:szCs w:val="26"/>
          <w:lang w:val="es-ES"/>
        </w:rPr>
        <w:t xml:space="preserve"> </w:t>
      </w:r>
      <w:proofErr w:type="spellStart"/>
      <w:r w:rsidRPr="00CF0F2F">
        <w:rPr>
          <w:b w:val="0"/>
          <w:bCs w:val="0"/>
          <w:sz w:val="26"/>
          <w:szCs w:val="26"/>
          <w:lang w:val="es-ES"/>
        </w:rPr>
        <w:t>tủ</w:t>
      </w:r>
      <w:proofErr w:type="spellEnd"/>
      <w:r w:rsidRPr="00CF0F2F">
        <w:rPr>
          <w:b w:val="0"/>
          <w:bCs w:val="0"/>
          <w:sz w:val="26"/>
          <w:szCs w:val="26"/>
          <w:lang w:val="es-ES"/>
        </w:rPr>
        <w:t xml:space="preserve"> </w:t>
      </w:r>
      <w:proofErr w:type="spellStart"/>
      <w:r w:rsidRPr="00CF0F2F">
        <w:rPr>
          <w:b w:val="0"/>
          <w:bCs w:val="0"/>
          <w:sz w:val="26"/>
          <w:szCs w:val="26"/>
          <w:lang w:val="es-ES"/>
        </w:rPr>
        <w:t>lạnh</w:t>
      </w:r>
      <w:proofErr w:type="spellEnd"/>
      <w:r w:rsidRPr="00CF0F2F">
        <w:rPr>
          <w:b w:val="0"/>
          <w:bCs w:val="0"/>
          <w:sz w:val="26"/>
          <w:szCs w:val="26"/>
          <w:lang w:val="es-ES"/>
        </w:rPr>
        <w:t xml:space="preserve"> </w:t>
      </w:r>
      <w:proofErr w:type="spellStart"/>
      <w:r w:rsidRPr="00CF0F2F">
        <w:rPr>
          <w:b w:val="0"/>
          <w:bCs w:val="0"/>
          <w:sz w:val="26"/>
          <w:szCs w:val="26"/>
          <w:lang w:val="es-ES"/>
        </w:rPr>
        <w:t>chuyên</w:t>
      </w:r>
      <w:proofErr w:type="spellEnd"/>
      <w:r w:rsidRPr="00CF0F2F">
        <w:rPr>
          <w:b w:val="0"/>
          <w:bCs w:val="0"/>
          <w:sz w:val="26"/>
          <w:szCs w:val="26"/>
          <w:lang w:val="es-ES"/>
        </w:rPr>
        <w:t xml:space="preserve"> </w:t>
      </w:r>
      <w:proofErr w:type="spellStart"/>
      <w:r w:rsidRPr="00CF0F2F">
        <w:rPr>
          <w:b w:val="0"/>
          <w:bCs w:val="0"/>
          <w:sz w:val="26"/>
          <w:szCs w:val="26"/>
          <w:lang w:val="es-ES"/>
        </w:rPr>
        <w:t>dụng</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vận</w:t>
      </w:r>
      <w:proofErr w:type="spellEnd"/>
      <w:r w:rsidRPr="00CF0F2F">
        <w:rPr>
          <w:b w:val="0"/>
          <w:bCs w:val="0"/>
          <w:sz w:val="26"/>
          <w:szCs w:val="26"/>
          <w:lang w:val="es-ES"/>
        </w:rPr>
        <w:t xml:space="preserve"> </w:t>
      </w:r>
      <w:proofErr w:type="spellStart"/>
      <w:r w:rsidRPr="00CF0F2F">
        <w:rPr>
          <w:b w:val="0"/>
          <w:bCs w:val="0"/>
          <w:sz w:val="26"/>
          <w:szCs w:val="26"/>
          <w:lang w:val="es-ES"/>
        </w:rPr>
        <w:t>chuyển</w:t>
      </w:r>
      <w:proofErr w:type="spellEnd"/>
      <w:r w:rsidRPr="00CF0F2F">
        <w:rPr>
          <w:b w:val="0"/>
          <w:bCs w:val="0"/>
          <w:sz w:val="26"/>
          <w:szCs w:val="26"/>
          <w:lang w:val="es-ES"/>
        </w:rPr>
        <w:t xml:space="preserve"> </w:t>
      </w:r>
      <w:proofErr w:type="spellStart"/>
      <w:r w:rsidRPr="00CF0F2F">
        <w:rPr>
          <w:b w:val="0"/>
          <w:bCs w:val="0"/>
          <w:sz w:val="26"/>
          <w:szCs w:val="26"/>
          <w:lang w:val="es-ES"/>
        </w:rPr>
        <w:t>đến</w:t>
      </w:r>
      <w:proofErr w:type="spellEnd"/>
      <w:r w:rsidRPr="00CF0F2F">
        <w:rPr>
          <w:b w:val="0"/>
          <w:bCs w:val="0"/>
          <w:sz w:val="26"/>
          <w:szCs w:val="26"/>
          <w:lang w:val="es-ES"/>
        </w:rPr>
        <w:t xml:space="preserve"> </w:t>
      </w:r>
      <w:proofErr w:type="spellStart"/>
      <w:r w:rsidRPr="00CF0F2F">
        <w:rPr>
          <w:b w:val="0"/>
          <w:bCs w:val="0"/>
          <w:sz w:val="26"/>
          <w:szCs w:val="26"/>
          <w:lang w:val="es-ES"/>
        </w:rPr>
        <w:t>phòng</w:t>
      </w:r>
      <w:proofErr w:type="spellEnd"/>
      <w:r w:rsidRPr="00CF0F2F">
        <w:rPr>
          <w:b w:val="0"/>
          <w:bCs w:val="0"/>
          <w:sz w:val="26"/>
          <w:szCs w:val="26"/>
          <w:lang w:val="es-ES"/>
        </w:rPr>
        <w:t xml:space="preserve"> </w:t>
      </w:r>
      <w:proofErr w:type="spellStart"/>
      <w:r w:rsidRPr="00CF0F2F">
        <w:rPr>
          <w:b w:val="0"/>
          <w:bCs w:val="0"/>
          <w:sz w:val="26"/>
          <w:szCs w:val="26"/>
          <w:lang w:val="es-ES"/>
        </w:rPr>
        <w:t>xét</w:t>
      </w:r>
      <w:proofErr w:type="spellEnd"/>
      <w:r w:rsidRPr="00CF0F2F">
        <w:rPr>
          <w:b w:val="0"/>
          <w:bCs w:val="0"/>
          <w:sz w:val="26"/>
          <w:szCs w:val="26"/>
          <w:lang w:val="es-ES"/>
        </w:rPr>
        <w:t xml:space="preserve"> </w:t>
      </w:r>
      <w:proofErr w:type="spellStart"/>
      <w:r w:rsidRPr="00CF0F2F">
        <w:rPr>
          <w:b w:val="0"/>
          <w:bCs w:val="0"/>
          <w:sz w:val="26"/>
          <w:szCs w:val="26"/>
          <w:lang w:val="es-ES"/>
        </w:rPr>
        <w:t>nghiệm</w:t>
      </w:r>
      <w:proofErr w:type="spellEnd"/>
      <w:r w:rsidRPr="00CF0F2F">
        <w:rPr>
          <w:b w:val="0"/>
          <w:bCs w:val="0"/>
          <w:sz w:val="26"/>
          <w:szCs w:val="26"/>
          <w:lang w:val="es-ES"/>
        </w:rPr>
        <w:t xml:space="preserve"> </w:t>
      </w:r>
      <w:proofErr w:type="spellStart"/>
      <w:r w:rsidRPr="00CF0F2F">
        <w:rPr>
          <w:b w:val="0"/>
          <w:bCs w:val="0"/>
          <w:sz w:val="26"/>
          <w:szCs w:val="26"/>
          <w:lang w:val="es-ES"/>
        </w:rPr>
        <w:t>trong</w:t>
      </w:r>
      <w:proofErr w:type="spellEnd"/>
      <w:r w:rsidRPr="00CF0F2F">
        <w:rPr>
          <w:b w:val="0"/>
          <w:bCs w:val="0"/>
          <w:sz w:val="26"/>
          <w:szCs w:val="26"/>
          <w:lang w:val="es-ES"/>
        </w:rPr>
        <w:t xml:space="preserve"> </w:t>
      </w:r>
      <w:proofErr w:type="spellStart"/>
      <w:r w:rsidRPr="00CF0F2F">
        <w:rPr>
          <w:b w:val="0"/>
          <w:bCs w:val="0"/>
          <w:sz w:val="26"/>
          <w:szCs w:val="26"/>
          <w:lang w:val="es-ES"/>
        </w:rPr>
        <w:t>vòng</w:t>
      </w:r>
      <w:proofErr w:type="spellEnd"/>
      <w:r w:rsidRPr="00CF0F2F">
        <w:rPr>
          <w:b w:val="0"/>
          <w:bCs w:val="0"/>
          <w:sz w:val="26"/>
          <w:szCs w:val="26"/>
          <w:lang w:val="es-ES"/>
        </w:rPr>
        <w:t xml:space="preserve"> 4-6 </w:t>
      </w:r>
      <w:proofErr w:type="spellStart"/>
      <w:r w:rsidRPr="00CF0F2F">
        <w:rPr>
          <w:b w:val="0"/>
          <w:bCs w:val="0"/>
          <w:sz w:val="26"/>
          <w:szCs w:val="26"/>
          <w:lang w:val="es-ES"/>
        </w:rPr>
        <w:t>giờ</w:t>
      </w:r>
      <w:proofErr w:type="spellEnd"/>
      <w:r w:rsidRPr="00CF0F2F">
        <w:rPr>
          <w:b w:val="0"/>
          <w:bCs w:val="0"/>
          <w:sz w:val="26"/>
          <w:szCs w:val="26"/>
          <w:lang w:val="es-ES"/>
        </w:rPr>
        <w:t xml:space="preserve">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tránh</w:t>
      </w:r>
      <w:proofErr w:type="spellEnd"/>
      <w:r w:rsidRPr="00CF0F2F">
        <w:rPr>
          <w:b w:val="0"/>
          <w:bCs w:val="0"/>
          <w:sz w:val="26"/>
          <w:szCs w:val="26"/>
          <w:lang w:val="es-ES"/>
        </w:rPr>
        <w:t xml:space="preserve"> </w:t>
      </w:r>
      <w:proofErr w:type="spellStart"/>
      <w:r w:rsidRPr="00CF0F2F">
        <w:rPr>
          <w:b w:val="0"/>
          <w:bCs w:val="0"/>
          <w:sz w:val="26"/>
          <w:szCs w:val="26"/>
          <w:lang w:val="es-ES"/>
        </w:rPr>
        <w:t>phân</w:t>
      </w:r>
      <w:proofErr w:type="spellEnd"/>
      <w:r w:rsidRPr="00CF0F2F">
        <w:rPr>
          <w:b w:val="0"/>
          <w:bCs w:val="0"/>
          <w:sz w:val="26"/>
          <w:szCs w:val="26"/>
          <w:lang w:val="es-ES"/>
        </w:rPr>
        <w:t xml:space="preserve"> </w:t>
      </w:r>
      <w:proofErr w:type="spellStart"/>
      <w:r w:rsidRPr="00CF0F2F">
        <w:rPr>
          <w:b w:val="0"/>
          <w:bCs w:val="0"/>
          <w:sz w:val="26"/>
          <w:szCs w:val="26"/>
          <w:lang w:val="es-ES"/>
        </w:rPr>
        <w:t>hủy</w:t>
      </w:r>
      <w:proofErr w:type="spellEnd"/>
      <w:r w:rsidRPr="00CF0F2F">
        <w:rPr>
          <w:b w:val="0"/>
          <w:bCs w:val="0"/>
          <w:sz w:val="26"/>
          <w:szCs w:val="26"/>
          <w:lang w:val="es-ES"/>
        </w:rPr>
        <w:t xml:space="preserve"> </w:t>
      </w:r>
      <w:proofErr w:type="spellStart"/>
      <w:r w:rsidRPr="00CF0F2F">
        <w:rPr>
          <w:b w:val="0"/>
          <w:bCs w:val="0"/>
          <w:sz w:val="26"/>
          <w:szCs w:val="26"/>
          <w:lang w:val="es-ES"/>
        </w:rPr>
        <w:t>dấu</w:t>
      </w:r>
      <w:proofErr w:type="spellEnd"/>
      <w:r w:rsidRPr="00CF0F2F">
        <w:rPr>
          <w:b w:val="0"/>
          <w:bCs w:val="0"/>
          <w:sz w:val="26"/>
          <w:szCs w:val="26"/>
          <w:lang w:val="es-ES"/>
        </w:rPr>
        <w:t xml:space="preserve"> </w:t>
      </w:r>
      <w:proofErr w:type="spellStart"/>
      <w:r w:rsidRPr="00CF0F2F">
        <w:rPr>
          <w:b w:val="0"/>
          <w:bCs w:val="0"/>
          <w:sz w:val="26"/>
          <w:szCs w:val="26"/>
          <w:lang w:val="es-ES"/>
        </w:rPr>
        <w:t>ấn</w:t>
      </w:r>
      <w:proofErr w:type="spellEnd"/>
      <w:r w:rsidRPr="00CF0F2F">
        <w:rPr>
          <w:b w:val="0"/>
          <w:bCs w:val="0"/>
          <w:sz w:val="26"/>
          <w:szCs w:val="26"/>
          <w:lang w:val="es-ES"/>
        </w:rPr>
        <w:t xml:space="preserve"> (</w:t>
      </w:r>
      <w:proofErr w:type="spellStart"/>
      <w:r w:rsidRPr="00CF0F2F">
        <w:rPr>
          <w:b w:val="0"/>
          <w:bCs w:val="0"/>
          <w:sz w:val="26"/>
          <w:szCs w:val="26"/>
          <w:lang w:val="es-ES"/>
        </w:rPr>
        <w:t>Osteocalcin</w:t>
      </w:r>
      <w:proofErr w:type="spellEnd"/>
      <w:r w:rsidRPr="00CF0F2F">
        <w:rPr>
          <w:b w:val="0"/>
          <w:bCs w:val="0"/>
          <w:sz w:val="26"/>
          <w:szCs w:val="26"/>
          <w:lang w:val="es-ES"/>
        </w:rPr>
        <w:t xml:space="preserve"> </w:t>
      </w:r>
      <w:proofErr w:type="spellStart"/>
      <w:r w:rsidRPr="00CF0F2F">
        <w:rPr>
          <w:b w:val="0"/>
          <w:bCs w:val="0"/>
          <w:sz w:val="26"/>
          <w:szCs w:val="26"/>
          <w:lang w:val="es-ES"/>
        </w:rPr>
        <w:t>ổn</w:t>
      </w:r>
      <w:proofErr w:type="spellEnd"/>
      <w:r w:rsidRPr="00CF0F2F">
        <w:rPr>
          <w:b w:val="0"/>
          <w:bCs w:val="0"/>
          <w:sz w:val="26"/>
          <w:szCs w:val="26"/>
          <w:lang w:val="es-ES"/>
        </w:rPr>
        <w:t xml:space="preserve"> </w:t>
      </w:r>
      <w:proofErr w:type="spellStart"/>
      <w:r w:rsidRPr="00CF0F2F">
        <w:rPr>
          <w:b w:val="0"/>
          <w:bCs w:val="0"/>
          <w:sz w:val="26"/>
          <w:szCs w:val="26"/>
          <w:lang w:val="es-ES"/>
        </w:rPr>
        <w:t>định</w:t>
      </w:r>
      <w:proofErr w:type="spellEnd"/>
      <w:r w:rsidRPr="00CF0F2F">
        <w:rPr>
          <w:b w:val="0"/>
          <w:bCs w:val="0"/>
          <w:sz w:val="26"/>
          <w:szCs w:val="26"/>
          <w:lang w:val="es-ES"/>
        </w:rPr>
        <w:t xml:space="preserve"> </w:t>
      </w:r>
      <w:proofErr w:type="spellStart"/>
      <w:r w:rsidRPr="00CF0F2F">
        <w:rPr>
          <w:b w:val="0"/>
          <w:bCs w:val="0"/>
          <w:sz w:val="26"/>
          <w:szCs w:val="26"/>
          <w:lang w:val="es-ES"/>
        </w:rPr>
        <w:t>trong</w:t>
      </w:r>
      <w:proofErr w:type="spellEnd"/>
      <w:r w:rsidRPr="00CF0F2F">
        <w:rPr>
          <w:b w:val="0"/>
          <w:bCs w:val="0"/>
          <w:sz w:val="26"/>
          <w:szCs w:val="26"/>
          <w:lang w:val="es-ES"/>
        </w:rPr>
        <w:t xml:space="preserve"> 24 </w:t>
      </w:r>
      <w:proofErr w:type="spellStart"/>
      <w:r w:rsidRPr="00CF0F2F">
        <w:rPr>
          <w:b w:val="0"/>
          <w:bCs w:val="0"/>
          <w:sz w:val="26"/>
          <w:szCs w:val="26"/>
          <w:lang w:val="es-ES"/>
        </w:rPr>
        <w:t>giờ</w:t>
      </w:r>
      <w:proofErr w:type="spellEnd"/>
      <w:r w:rsidRPr="00CF0F2F">
        <w:rPr>
          <w:b w:val="0"/>
          <w:bCs w:val="0"/>
          <w:sz w:val="26"/>
          <w:szCs w:val="26"/>
          <w:lang w:val="es-ES"/>
        </w:rPr>
        <w:t xml:space="preserve"> ở 2-8°C, </w:t>
      </w:r>
      <w:r w:rsidRPr="00CF0F2F">
        <w:rPr>
          <w:b w:val="0"/>
          <w:bCs w:val="0"/>
          <w:sz w:val="26"/>
          <w:szCs w:val="26"/>
        </w:rPr>
        <w:t>β</w:t>
      </w:r>
      <w:r w:rsidRPr="00CF0F2F">
        <w:rPr>
          <w:b w:val="0"/>
          <w:bCs w:val="0"/>
          <w:sz w:val="26"/>
          <w:szCs w:val="26"/>
          <w:lang w:val="es-ES"/>
        </w:rPr>
        <w:t xml:space="preserve">-CTX </w:t>
      </w:r>
      <w:proofErr w:type="spellStart"/>
      <w:r w:rsidRPr="00CF0F2F">
        <w:rPr>
          <w:b w:val="0"/>
          <w:bCs w:val="0"/>
          <w:sz w:val="26"/>
          <w:szCs w:val="26"/>
          <w:lang w:val="es-ES"/>
        </w:rPr>
        <w:t>ổn</w:t>
      </w:r>
      <w:proofErr w:type="spellEnd"/>
      <w:r w:rsidRPr="00CF0F2F">
        <w:rPr>
          <w:b w:val="0"/>
          <w:bCs w:val="0"/>
          <w:sz w:val="26"/>
          <w:szCs w:val="26"/>
          <w:lang w:val="es-ES"/>
        </w:rPr>
        <w:t xml:space="preserve"> </w:t>
      </w:r>
      <w:proofErr w:type="spellStart"/>
      <w:r w:rsidRPr="00CF0F2F">
        <w:rPr>
          <w:b w:val="0"/>
          <w:bCs w:val="0"/>
          <w:sz w:val="26"/>
          <w:szCs w:val="26"/>
          <w:lang w:val="es-ES"/>
        </w:rPr>
        <w:t>định</w:t>
      </w:r>
      <w:proofErr w:type="spellEnd"/>
      <w:r w:rsidRPr="00CF0F2F">
        <w:rPr>
          <w:b w:val="0"/>
          <w:bCs w:val="0"/>
          <w:sz w:val="26"/>
          <w:szCs w:val="26"/>
          <w:lang w:val="es-ES"/>
        </w:rPr>
        <w:t xml:space="preserve"> </w:t>
      </w:r>
      <w:proofErr w:type="spellStart"/>
      <w:r w:rsidRPr="00CF0F2F">
        <w:rPr>
          <w:b w:val="0"/>
          <w:bCs w:val="0"/>
          <w:sz w:val="26"/>
          <w:szCs w:val="26"/>
          <w:lang w:val="es-ES"/>
        </w:rPr>
        <w:t>trong</w:t>
      </w:r>
      <w:proofErr w:type="spellEnd"/>
      <w:r w:rsidRPr="00CF0F2F">
        <w:rPr>
          <w:b w:val="0"/>
          <w:bCs w:val="0"/>
          <w:sz w:val="26"/>
          <w:szCs w:val="26"/>
          <w:lang w:val="es-ES"/>
        </w:rPr>
        <w:t xml:space="preserve"> 8 </w:t>
      </w:r>
      <w:proofErr w:type="spellStart"/>
      <w:r w:rsidRPr="00CF0F2F">
        <w:rPr>
          <w:b w:val="0"/>
          <w:bCs w:val="0"/>
          <w:sz w:val="26"/>
          <w:szCs w:val="26"/>
          <w:lang w:val="es-ES"/>
        </w:rPr>
        <w:t>giờ</w:t>
      </w:r>
      <w:proofErr w:type="spellEnd"/>
      <w:r w:rsidRPr="00CF0F2F">
        <w:rPr>
          <w:b w:val="0"/>
          <w:bCs w:val="0"/>
          <w:sz w:val="26"/>
          <w:szCs w:val="26"/>
          <w:lang w:val="es-ES"/>
        </w:rPr>
        <w:t xml:space="preserve">). </w:t>
      </w:r>
      <w:proofErr w:type="spellStart"/>
      <w:r w:rsidRPr="00CF0F2F">
        <w:rPr>
          <w:b w:val="0"/>
          <w:bCs w:val="0"/>
          <w:sz w:val="26"/>
          <w:szCs w:val="26"/>
          <w:lang w:val="es-ES"/>
        </w:rPr>
        <w:t>Nếu</w:t>
      </w:r>
      <w:proofErr w:type="spellEnd"/>
      <w:r w:rsidRPr="00CF0F2F">
        <w:rPr>
          <w:b w:val="0"/>
          <w:bCs w:val="0"/>
          <w:sz w:val="26"/>
          <w:szCs w:val="26"/>
          <w:lang w:val="es-ES"/>
        </w:rPr>
        <w:t xml:space="preserve"> </w:t>
      </w:r>
      <w:proofErr w:type="spellStart"/>
      <w:r w:rsidRPr="00CF0F2F">
        <w:rPr>
          <w:b w:val="0"/>
          <w:bCs w:val="0"/>
          <w:sz w:val="26"/>
          <w:szCs w:val="26"/>
          <w:lang w:val="es-ES"/>
        </w:rPr>
        <w:t>không</w:t>
      </w:r>
      <w:proofErr w:type="spellEnd"/>
      <w:r w:rsidRPr="00CF0F2F">
        <w:rPr>
          <w:b w:val="0"/>
          <w:bCs w:val="0"/>
          <w:sz w:val="26"/>
          <w:szCs w:val="26"/>
          <w:lang w:val="es-ES"/>
        </w:rPr>
        <w:t xml:space="preserve"> </w:t>
      </w:r>
      <w:proofErr w:type="spellStart"/>
      <w:r w:rsidRPr="00CF0F2F">
        <w:rPr>
          <w:b w:val="0"/>
          <w:bCs w:val="0"/>
          <w:sz w:val="26"/>
          <w:szCs w:val="26"/>
          <w:lang w:val="es-ES"/>
        </w:rPr>
        <w:t>phân</w:t>
      </w:r>
      <w:proofErr w:type="spellEnd"/>
      <w:r w:rsidRPr="00CF0F2F">
        <w:rPr>
          <w:b w:val="0"/>
          <w:bCs w:val="0"/>
          <w:sz w:val="26"/>
          <w:szCs w:val="26"/>
          <w:lang w:val="es-ES"/>
        </w:rPr>
        <w:t xml:space="preserve"> </w:t>
      </w:r>
      <w:proofErr w:type="spellStart"/>
      <w:r w:rsidRPr="00CF0F2F">
        <w:rPr>
          <w:b w:val="0"/>
          <w:bCs w:val="0"/>
          <w:sz w:val="26"/>
          <w:szCs w:val="26"/>
          <w:lang w:val="es-ES"/>
        </w:rPr>
        <w:t>tích</w:t>
      </w:r>
      <w:proofErr w:type="spellEnd"/>
      <w:r w:rsidRPr="00CF0F2F">
        <w:rPr>
          <w:b w:val="0"/>
          <w:bCs w:val="0"/>
          <w:sz w:val="26"/>
          <w:szCs w:val="26"/>
          <w:lang w:val="es-ES"/>
        </w:rPr>
        <w:t xml:space="preserve"> </w:t>
      </w:r>
      <w:proofErr w:type="spellStart"/>
      <w:r w:rsidRPr="00CF0F2F">
        <w:rPr>
          <w:b w:val="0"/>
          <w:bCs w:val="0"/>
          <w:sz w:val="26"/>
          <w:szCs w:val="26"/>
          <w:lang w:val="es-ES"/>
        </w:rPr>
        <w:t>ngay</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đông</w:t>
      </w:r>
      <w:proofErr w:type="spellEnd"/>
      <w:r w:rsidRPr="00CF0F2F">
        <w:rPr>
          <w:b w:val="0"/>
          <w:bCs w:val="0"/>
          <w:sz w:val="26"/>
          <w:szCs w:val="26"/>
          <w:lang w:val="es-ES"/>
        </w:rPr>
        <w:t xml:space="preserve"> </w:t>
      </w:r>
      <w:proofErr w:type="spellStart"/>
      <w:r w:rsidRPr="00CF0F2F">
        <w:rPr>
          <w:b w:val="0"/>
          <w:bCs w:val="0"/>
          <w:sz w:val="26"/>
          <w:szCs w:val="26"/>
          <w:lang w:val="es-ES"/>
        </w:rPr>
        <w:t>lạnh</w:t>
      </w:r>
      <w:proofErr w:type="spellEnd"/>
      <w:r w:rsidRPr="00CF0F2F">
        <w:rPr>
          <w:b w:val="0"/>
          <w:bCs w:val="0"/>
          <w:sz w:val="26"/>
          <w:szCs w:val="26"/>
          <w:lang w:val="es-ES"/>
        </w:rPr>
        <w:t xml:space="preserve"> ở -20°C (</w:t>
      </w:r>
      <w:proofErr w:type="spellStart"/>
      <w:r w:rsidRPr="00CF0F2F">
        <w:rPr>
          <w:b w:val="0"/>
          <w:bCs w:val="0"/>
          <w:sz w:val="26"/>
          <w:szCs w:val="26"/>
          <w:lang w:val="es-ES"/>
        </w:rPr>
        <w:t>tối</w:t>
      </w:r>
      <w:proofErr w:type="spellEnd"/>
      <w:r w:rsidRPr="00CF0F2F">
        <w:rPr>
          <w:b w:val="0"/>
          <w:bCs w:val="0"/>
          <w:sz w:val="26"/>
          <w:szCs w:val="26"/>
          <w:lang w:val="es-ES"/>
        </w:rPr>
        <w:t xml:space="preserve"> </w:t>
      </w:r>
      <w:proofErr w:type="spellStart"/>
      <w:r w:rsidRPr="00CF0F2F">
        <w:rPr>
          <w:b w:val="0"/>
          <w:bCs w:val="0"/>
          <w:sz w:val="26"/>
          <w:szCs w:val="26"/>
          <w:lang w:val="es-ES"/>
        </w:rPr>
        <w:t>đa</w:t>
      </w:r>
      <w:proofErr w:type="spellEnd"/>
      <w:r w:rsidRPr="00CF0F2F">
        <w:rPr>
          <w:b w:val="0"/>
          <w:bCs w:val="0"/>
          <w:sz w:val="26"/>
          <w:szCs w:val="26"/>
          <w:lang w:val="es-ES"/>
        </w:rPr>
        <w:t xml:space="preserve"> 1 </w:t>
      </w:r>
      <w:proofErr w:type="spellStart"/>
      <w:r w:rsidRPr="00CF0F2F">
        <w:rPr>
          <w:b w:val="0"/>
          <w:bCs w:val="0"/>
          <w:sz w:val="26"/>
          <w:szCs w:val="26"/>
          <w:lang w:val="es-ES"/>
        </w:rPr>
        <w:t>tháng</w:t>
      </w:r>
      <w:proofErr w:type="spellEnd"/>
      <w:r w:rsidRPr="00CF0F2F">
        <w:rPr>
          <w:b w:val="0"/>
          <w:bCs w:val="0"/>
          <w:sz w:val="26"/>
          <w:szCs w:val="26"/>
          <w:lang w:val="es-ES"/>
        </w:rPr>
        <w:t xml:space="preserve">) </w:t>
      </w:r>
      <w:proofErr w:type="spellStart"/>
      <w:r w:rsidRPr="00CF0F2F">
        <w:rPr>
          <w:b w:val="0"/>
          <w:bCs w:val="0"/>
          <w:sz w:val="26"/>
          <w:szCs w:val="26"/>
          <w:lang w:val="es-ES"/>
        </w:rPr>
        <w:t>theo</w:t>
      </w:r>
      <w:proofErr w:type="spellEnd"/>
      <w:r w:rsidRPr="00CF0F2F">
        <w:rPr>
          <w:b w:val="0"/>
          <w:bCs w:val="0"/>
          <w:sz w:val="26"/>
          <w:szCs w:val="26"/>
          <w:lang w:val="es-ES"/>
        </w:rPr>
        <w:t xml:space="preserve"> </w:t>
      </w:r>
      <w:proofErr w:type="spellStart"/>
      <w:r w:rsidRPr="00CF0F2F">
        <w:rPr>
          <w:b w:val="0"/>
          <w:bCs w:val="0"/>
          <w:sz w:val="26"/>
          <w:szCs w:val="26"/>
          <w:lang w:val="es-ES"/>
        </w:rPr>
        <w:t>khuyến</w:t>
      </w:r>
      <w:proofErr w:type="spellEnd"/>
      <w:r w:rsidRPr="00CF0F2F">
        <w:rPr>
          <w:b w:val="0"/>
          <w:bCs w:val="0"/>
          <w:sz w:val="26"/>
          <w:szCs w:val="26"/>
          <w:lang w:val="es-ES"/>
        </w:rPr>
        <w:t xml:space="preserve"> </w:t>
      </w:r>
      <w:proofErr w:type="spellStart"/>
      <w:r w:rsidRPr="00CF0F2F">
        <w:rPr>
          <w:b w:val="0"/>
          <w:bCs w:val="0"/>
          <w:sz w:val="26"/>
          <w:szCs w:val="26"/>
          <w:lang w:val="es-ES"/>
        </w:rPr>
        <w:t>cáo</w:t>
      </w:r>
      <w:proofErr w:type="spellEnd"/>
      <w:r w:rsidRPr="00CF0F2F">
        <w:rPr>
          <w:b w:val="0"/>
          <w:bCs w:val="0"/>
          <w:sz w:val="26"/>
          <w:szCs w:val="26"/>
          <w:lang w:val="es-ES"/>
        </w:rPr>
        <w:t xml:space="preserve"> </w:t>
      </w:r>
      <w:proofErr w:type="spellStart"/>
      <w:r w:rsidRPr="00CF0F2F">
        <w:rPr>
          <w:b w:val="0"/>
          <w:bCs w:val="0"/>
          <w:sz w:val="26"/>
          <w:szCs w:val="26"/>
          <w:lang w:val="es-ES"/>
        </w:rPr>
        <w:t>của</w:t>
      </w:r>
      <w:proofErr w:type="spellEnd"/>
      <w:r w:rsidRPr="00CF0F2F">
        <w:rPr>
          <w:b w:val="0"/>
          <w:bCs w:val="0"/>
          <w:sz w:val="26"/>
          <w:szCs w:val="26"/>
          <w:lang w:val="es-ES"/>
        </w:rPr>
        <w:t xml:space="preserve"> </w:t>
      </w:r>
      <w:proofErr w:type="spellStart"/>
      <w:r w:rsidRPr="00CF0F2F">
        <w:rPr>
          <w:b w:val="0"/>
          <w:bCs w:val="0"/>
          <w:sz w:val="26"/>
          <w:szCs w:val="26"/>
          <w:lang w:val="es-ES"/>
        </w:rPr>
        <w:t>nhà</w:t>
      </w:r>
      <w:proofErr w:type="spellEnd"/>
      <w:r w:rsidRPr="00CF0F2F">
        <w:rPr>
          <w:b w:val="0"/>
          <w:bCs w:val="0"/>
          <w:sz w:val="26"/>
          <w:szCs w:val="26"/>
          <w:lang w:val="es-ES"/>
        </w:rPr>
        <w:t xml:space="preserve"> </w:t>
      </w:r>
      <w:proofErr w:type="spellStart"/>
      <w:r w:rsidRPr="00CF0F2F">
        <w:rPr>
          <w:b w:val="0"/>
          <w:bCs w:val="0"/>
          <w:sz w:val="26"/>
          <w:szCs w:val="26"/>
          <w:lang w:val="es-ES"/>
        </w:rPr>
        <w:t>sản</w:t>
      </w:r>
      <w:proofErr w:type="spellEnd"/>
      <w:r w:rsidRPr="00CF0F2F">
        <w:rPr>
          <w:b w:val="0"/>
          <w:bCs w:val="0"/>
          <w:sz w:val="26"/>
          <w:szCs w:val="26"/>
          <w:lang w:val="es-ES"/>
        </w:rPr>
        <w:t xml:space="preserve"> </w:t>
      </w:r>
      <w:proofErr w:type="spellStart"/>
      <w:r w:rsidRPr="00CF0F2F">
        <w:rPr>
          <w:b w:val="0"/>
          <w:bCs w:val="0"/>
          <w:sz w:val="26"/>
          <w:szCs w:val="26"/>
          <w:lang w:val="es-ES"/>
        </w:rPr>
        <w:t>xuất</w:t>
      </w:r>
      <w:proofErr w:type="spellEnd"/>
      <w:r w:rsidRPr="00CF0F2F">
        <w:rPr>
          <w:b w:val="0"/>
          <w:bCs w:val="0"/>
          <w:sz w:val="26"/>
          <w:szCs w:val="26"/>
          <w:lang w:val="es-ES"/>
        </w:rPr>
        <w:t xml:space="preserve">. </w:t>
      </w:r>
      <w:proofErr w:type="spellStart"/>
      <w:r w:rsidRPr="00CF0F2F">
        <w:rPr>
          <w:b w:val="0"/>
          <w:bCs w:val="0"/>
          <w:sz w:val="26"/>
          <w:szCs w:val="26"/>
          <w:lang w:val="es-ES"/>
        </w:rPr>
        <w:t>Vận</w:t>
      </w:r>
      <w:proofErr w:type="spellEnd"/>
      <w:r w:rsidRPr="00CF0F2F">
        <w:rPr>
          <w:b w:val="0"/>
          <w:bCs w:val="0"/>
          <w:sz w:val="26"/>
          <w:szCs w:val="26"/>
          <w:lang w:val="es-ES"/>
        </w:rPr>
        <w:t xml:space="preserve"> </w:t>
      </w:r>
      <w:proofErr w:type="spellStart"/>
      <w:r w:rsidRPr="00CF0F2F">
        <w:rPr>
          <w:b w:val="0"/>
          <w:bCs w:val="0"/>
          <w:sz w:val="26"/>
          <w:szCs w:val="26"/>
          <w:lang w:val="es-ES"/>
        </w:rPr>
        <w:t>chuyển</w:t>
      </w:r>
      <w:proofErr w:type="spellEnd"/>
      <w:r w:rsidRPr="00CF0F2F">
        <w:rPr>
          <w:b w:val="0"/>
          <w:bCs w:val="0"/>
          <w:sz w:val="26"/>
          <w:szCs w:val="26"/>
          <w:lang w:val="es-ES"/>
        </w:rPr>
        <w:t xml:space="preserve"> </w:t>
      </w:r>
      <w:proofErr w:type="spellStart"/>
      <w:r w:rsidRPr="00CF0F2F">
        <w:rPr>
          <w:b w:val="0"/>
          <w:bCs w:val="0"/>
          <w:sz w:val="26"/>
          <w:szCs w:val="26"/>
          <w:lang w:val="es-ES"/>
        </w:rPr>
        <w:t>sử</w:t>
      </w:r>
      <w:proofErr w:type="spellEnd"/>
      <w:r w:rsidRPr="00CF0F2F">
        <w:rPr>
          <w:b w:val="0"/>
          <w:bCs w:val="0"/>
          <w:sz w:val="26"/>
          <w:szCs w:val="26"/>
          <w:lang w:val="es-ES"/>
        </w:rPr>
        <w:t xml:space="preserve"> </w:t>
      </w:r>
      <w:proofErr w:type="spellStart"/>
      <w:r w:rsidRPr="00CF0F2F">
        <w:rPr>
          <w:b w:val="0"/>
          <w:bCs w:val="0"/>
          <w:sz w:val="26"/>
          <w:szCs w:val="26"/>
          <w:lang w:val="es-ES"/>
        </w:rPr>
        <w:t>dụng</w:t>
      </w:r>
      <w:proofErr w:type="spellEnd"/>
      <w:r w:rsidRPr="00CF0F2F">
        <w:rPr>
          <w:b w:val="0"/>
          <w:bCs w:val="0"/>
          <w:sz w:val="26"/>
          <w:szCs w:val="26"/>
          <w:lang w:val="es-ES"/>
        </w:rPr>
        <w:t xml:space="preserve"> </w:t>
      </w:r>
      <w:proofErr w:type="spellStart"/>
      <w:r w:rsidRPr="00CF0F2F">
        <w:rPr>
          <w:b w:val="0"/>
          <w:bCs w:val="0"/>
          <w:sz w:val="26"/>
          <w:szCs w:val="26"/>
          <w:lang w:val="es-ES"/>
        </w:rPr>
        <w:t>hộp</w:t>
      </w:r>
      <w:proofErr w:type="spellEnd"/>
      <w:r w:rsidRPr="00CF0F2F">
        <w:rPr>
          <w:b w:val="0"/>
          <w:bCs w:val="0"/>
          <w:sz w:val="26"/>
          <w:szCs w:val="26"/>
          <w:lang w:val="es-ES"/>
        </w:rPr>
        <w:t xml:space="preserve"> </w:t>
      </w:r>
      <w:proofErr w:type="spellStart"/>
      <w:r w:rsidRPr="00CF0F2F">
        <w:rPr>
          <w:b w:val="0"/>
          <w:bCs w:val="0"/>
          <w:sz w:val="26"/>
          <w:szCs w:val="26"/>
          <w:lang w:val="es-ES"/>
        </w:rPr>
        <w:t>lạnh</w:t>
      </w:r>
      <w:proofErr w:type="spellEnd"/>
      <w:r w:rsidRPr="00CF0F2F">
        <w:rPr>
          <w:b w:val="0"/>
          <w:bCs w:val="0"/>
          <w:sz w:val="26"/>
          <w:szCs w:val="26"/>
          <w:lang w:val="es-ES"/>
        </w:rPr>
        <w:t xml:space="preserve"> </w:t>
      </w:r>
      <w:proofErr w:type="spellStart"/>
      <w:r w:rsidRPr="00CF0F2F">
        <w:rPr>
          <w:b w:val="0"/>
          <w:bCs w:val="0"/>
          <w:sz w:val="26"/>
          <w:szCs w:val="26"/>
          <w:lang w:val="es-ES"/>
        </w:rPr>
        <w:t>cách</w:t>
      </w:r>
      <w:proofErr w:type="spellEnd"/>
      <w:r w:rsidRPr="00CF0F2F">
        <w:rPr>
          <w:b w:val="0"/>
          <w:bCs w:val="0"/>
          <w:sz w:val="26"/>
          <w:szCs w:val="26"/>
          <w:lang w:val="es-ES"/>
        </w:rPr>
        <w:t xml:space="preserve"> </w:t>
      </w:r>
      <w:proofErr w:type="spellStart"/>
      <w:r w:rsidRPr="00CF0F2F">
        <w:rPr>
          <w:b w:val="0"/>
          <w:bCs w:val="0"/>
          <w:sz w:val="26"/>
          <w:szCs w:val="26"/>
          <w:lang w:val="es-ES"/>
        </w:rPr>
        <w:t>nhiệt</w:t>
      </w:r>
      <w:proofErr w:type="spellEnd"/>
      <w:r w:rsidRPr="00CF0F2F">
        <w:rPr>
          <w:b w:val="0"/>
          <w:bCs w:val="0"/>
          <w:sz w:val="26"/>
          <w:szCs w:val="26"/>
          <w:lang w:val="es-ES"/>
        </w:rPr>
        <w:t xml:space="preserve"> </w:t>
      </w:r>
      <w:proofErr w:type="spellStart"/>
      <w:r w:rsidRPr="00CF0F2F">
        <w:rPr>
          <w:b w:val="0"/>
          <w:bCs w:val="0"/>
          <w:sz w:val="26"/>
          <w:szCs w:val="26"/>
          <w:lang w:val="es-ES"/>
        </w:rPr>
        <w:t>với</w:t>
      </w:r>
      <w:proofErr w:type="spellEnd"/>
      <w:r w:rsidRPr="00CF0F2F">
        <w:rPr>
          <w:b w:val="0"/>
          <w:bCs w:val="0"/>
          <w:sz w:val="26"/>
          <w:szCs w:val="26"/>
          <w:lang w:val="es-ES"/>
        </w:rPr>
        <w:t xml:space="preserve"> </w:t>
      </w:r>
      <w:proofErr w:type="spellStart"/>
      <w:r w:rsidRPr="00CF0F2F">
        <w:rPr>
          <w:b w:val="0"/>
          <w:bCs w:val="0"/>
          <w:sz w:val="26"/>
          <w:szCs w:val="26"/>
          <w:lang w:val="es-ES"/>
        </w:rPr>
        <w:t>túi</w:t>
      </w:r>
      <w:proofErr w:type="spellEnd"/>
      <w:r w:rsidRPr="00CF0F2F">
        <w:rPr>
          <w:b w:val="0"/>
          <w:bCs w:val="0"/>
          <w:sz w:val="26"/>
          <w:szCs w:val="26"/>
          <w:lang w:val="es-ES"/>
        </w:rPr>
        <w:t xml:space="preserve"> </w:t>
      </w:r>
      <w:proofErr w:type="spellStart"/>
      <w:r w:rsidRPr="00CF0F2F">
        <w:rPr>
          <w:b w:val="0"/>
          <w:bCs w:val="0"/>
          <w:sz w:val="26"/>
          <w:szCs w:val="26"/>
          <w:lang w:val="es-ES"/>
        </w:rPr>
        <w:t>đá</w:t>
      </w:r>
      <w:proofErr w:type="spellEnd"/>
      <w:r w:rsidRPr="00CF0F2F">
        <w:rPr>
          <w:b w:val="0"/>
          <w:bCs w:val="0"/>
          <w:sz w:val="26"/>
          <w:szCs w:val="26"/>
          <w:lang w:val="es-ES"/>
        </w:rPr>
        <w:t xml:space="preserve"> gel, </w:t>
      </w:r>
      <w:proofErr w:type="spellStart"/>
      <w:r w:rsidRPr="00CF0F2F">
        <w:rPr>
          <w:b w:val="0"/>
          <w:bCs w:val="0"/>
          <w:sz w:val="26"/>
          <w:szCs w:val="26"/>
          <w:lang w:val="es-ES"/>
        </w:rPr>
        <w:t>kèm</w:t>
      </w:r>
      <w:proofErr w:type="spellEnd"/>
      <w:r w:rsidRPr="00CF0F2F">
        <w:rPr>
          <w:b w:val="0"/>
          <w:bCs w:val="0"/>
          <w:sz w:val="26"/>
          <w:szCs w:val="26"/>
          <w:lang w:val="es-ES"/>
        </w:rPr>
        <w:t xml:space="preserve"> </w:t>
      </w:r>
      <w:proofErr w:type="spellStart"/>
      <w:r w:rsidRPr="00CF0F2F">
        <w:rPr>
          <w:b w:val="0"/>
          <w:bCs w:val="0"/>
          <w:sz w:val="26"/>
          <w:szCs w:val="26"/>
          <w:lang w:val="es-ES"/>
        </w:rPr>
        <w:t>theo</w:t>
      </w:r>
      <w:proofErr w:type="spellEnd"/>
      <w:r w:rsidRPr="00CF0F2F">
        <w:rPr>
          <w:b w:val="0"/>
          <w:bCs w:val="0"/>
          <w:sz w:val="26"/>
          <w:szCs w:val="26"/>
          <w:lang w:val="es-ES"/>
        </w:rPr>
        <w:t xml:space="preserve"> </w:t>
      </w:r>
      <w:proofErr w:type="spellStart"/>
      <w:r w:rsidRPr="00CF0F2F">
        <w:rPr>
          <w:b w:val="0"/>
          <w:bCs w:val="0"/>
          <w:sz w:val="26"/>
          <w:szCs w:val="26"/>
          <w:lang w:val="es-ES"/>
        </w:rPr>
        <w:t>biểu</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theo</w:t>
      </w:r>
      <w:proofErr w:type="spellEnd"/>
      <w:r w:rsidRPr="00CF0F2F">
        <w:rPr>
          <w:b w:val="0"/>
          <w:bCs w:val="0"/>
          <w:sz w:val="26"/>
          <w:szCs w:val="26"/>
          <w:lang w:val="es-ES"/>
        </w:rPr>
        <w:t xml:space="preserve"> </w:t>
      </w:r>
      <w:proofErr w:type="spellStart"/>
      <w:r w:rsidRPr="00CF0F2F">
        <w:rPr>
          <w:b w:val="0"/>
          <w:bCs w:val="0"/>
          <w:sz w:val="26"/>
          <w:szCs w:val="26"/>
          <w:lang w:val="es-ES"/>
        </w:rPr>
        <w:t>dõi</w:t>
      </w:r>
      <w:proofErr w:type="spellEnd"/>
      <w:r w:rsidRPr="00CF0F2F">
        <w:rPr>
          <w:b w:val="0"/>
          <w:bCs w:val="0"/>
          <w:sz w:val="26"/>
          <w:szCs w:val="26"/>
          <w:lang w:val="es-ES"/>
        </w:rPr>
        <w:t xml:space="preserve"> </w:t>
      </w:r>
      <w:proofErr w:type="spellStart"/>
      <w:r w:rsidRPr="00CF0F2F">
        <w:rPr>
          <w:b w:val="0"/>
          <w:bCs w:val="0"/>
          <w:sz w:val="26"/>
          <w:szCs w:val="26"/>
          <w:lang w:val="es-ES"/>
        </w:rPr>
        <w:t>nhiệt</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đảm</w:t>
      </w:r>
      <w:proofErr w:type="spellEnd"/>
      <w:r w:rsidRPr="00CF0F2F">
        <w:rPr>
          <w:b w:val="0"/>
          <w:bCs w:val="0"/>
          <w:sz w:val="26"/>
          <w:szCs w:val="26"/>
          <w:lang w:val="es-ES"/>
        </w:rPr>
        <w:t xml:space="preserve"> </w:t>
      </w:r>
      <w:proofErr w:type="spellStart"/>
      <w:r w:rsidRPr="00CF0F2F">
        <w:rPr>
          <w:b w:val="0"/>
          <w:bCs w:val="0"/>
          <w:sz w:val="26"/>
          <w:szCs w:val="26"/>
          <w:lang w:val="es-ES"/>
        </w:rPr>
        <w:t>bảo</w:t>
      </w:r>
      <w:proofErr w:type="spellEnd"/>
      <w:r w:rsidRPr="00CF0F2F">
        <w:rPr>
          <w:b w:val="0"/>
          <w:bCs w:val="0"/>
          <w:sz w:val="26"/>
          <w:szCs w:val="26"/>
          <w:lang w:val="es-ES"/>
        </w:rPr>
        <w:t xml:space="preserve"> </w:t>
      </w:r>
      <w:proofErr w:type="spellStart"/>
      <w:r w:rsidRPr="00CF0F2F">
        <w:rPr>
          <w:b w:val="0"/>
          <w:bCs w:val="0"/>
          <w:sz w:val="26"/>
          <w:szCs w:val="26"/>
          <w:lang w:val="es-ES"/>
        </w:rPr>
        <w:t>chuỗi</w:t>
      </w:r>
      <w:proofErr w:type="spellEnd"/>
      <w:r w:rsidRPr="00CF0F2F">
        <w:rPr>
          <w:b w:val="0"/>
          <w:bCs w:val="0"/>
          <w:sz w:val="26"/>
          <w:szCs w:val="26"/>
          <w:lang w:val="es-ES"/>
        </w:rPr>
        <w:t xml:space="preserve"> </w:t>
      </w:r>
      <w:proofErr w:type="spellStart"/>
      <w:r w:rsidRPr="00CF0F2F">
        <w:rPr>
          <w:b w:val="0"/>
          <w:bCs w:val="0"/>
          <w:sz w:val="26"/>
          <w:szCs w:val="26"/>
          <w:lang w:val="es-ES"/>
        </w:rPr>
        <w:t>lạnh</w:t>
      </w:r>
      <w:proofErr w:type="spellEnd"/>
      <w:r w:rsidRPr="00CF0F2F">
        <w:rPr>
          <w:b w:val="0"/>
          <w:bCs w:val="0"/>
          <w:sz w:val="26"/>
          <w:szCs w:val="26"/>
          <w:lang w:val="es-ES"/>
        </w:rPr>
        <w:t xml:space="preserve"> </w:t>
      </w:r>
      <w:proofErr w:type="spellStart"/>
      <w:r w:rsidRPr="00CF0F2F">
        <w:rPr>
          <w:b w:val="0"/>
          <w:bCs w:val="0"/>
          <w:sz w:val="26"/>
          <w:szCs w:val="26"/>
          <w:lang w:val="es-ES"/>
        </w:rPr>
        <w:t>không</w:t>
      </w:r>
      <w:proofErr w:type="spellEnd"/>
      <w:r w:rsidRPr="00CF0F2F">
        <w:rPr>
          <w:b w:val="0"/>
          <w:bCs w:val="0"/>
          <w:sz w:val="26"/>
          <w:szCs w:val="26"/>
          <w:lang w:val="es-ES"/>
        </w:rPr>
        <w:t xml:space="preserve"> </w:t>
      </w:r>
      <w:proofErr w:type="spellStart"/>
      <w:r w:rsidRPr="00CF0F2F">
        <w:rPr>
          <w:b w:val="0"/>
          <w:bCs w:val="0"/>
          <w:sz w:val="26"/>
          <w:szCs w:val="26"/>
          <w:lang w:val="es-ES"/>
        </w:rPr>
        <w:t>bị</w:t>
      </w:r>
      <w:proofErr w:type="spellEnd"/>
      <w:r w:rsidRPr="00CF0F2F">
        <w:rPr>
          <w:b w:val="0"/>
          <w:bCs w:val="0"/>
          <w:sz w:val="26"/>
          <w:szCs w:val="26"/>
          <w:lang w:val="es-ES"/>
        </w:rPr>
        <w:t xml:space="preserve"> </w:t>
      </w:r>
      <w:proofErr w:type="spellStart"/>
      <w:r w:rsidRPr="00CF0F2F">
        <w:rPr>
          <w:b w:val="0"/>
          <w:bCs w:val="0"/>
          <w:sz w:val="26"/>
          <w:szCs w:val="26"/>
          <w:lang w:val="es-ES"/>
        </w:rPr>
        <w:t>gián</w:t>
      </w:r>
      <w:proofErr w:type="spellEnd"/>
      <w:r w:rsidRPr="00CF0F2F">
        <w:rPr>
          <w:b w:val="0"/>
          <w:bCs w:val="0"/>
          <w:sz w:val="26"/>
          <w:szCs w:val="26"/>
          <w:lang w:val="es-ES"/>
        </w:rPr>
        <w:t xml:space="preserve"> </w:t>
      </w:r>
      <w:proofErr w:type="spellStart"/>
      <w:r w:rsidRPr="00CF0F2F">
        <w:rPr>
          <w:b w:val="0"/>
          <w:bCs w:val="0"/>
          <w:sz w:val="26"/>
          <w:szCs w:val="26"/>
          <w:lang w:val="es-ES"/>
        </w:rPr>
        <w:t>đoạn</w:t>
      </w:r>
      <w:proofErr w:type="spellEnd"/>
      <w:r w:rsidRPr="00CF0F2F">
        <w:rPr>
          <w:b w:val="0"/>
          <w:bCs w:val="0"/>
          <w:sz w:val="26"/>
          <w:szCs w:val="26"/>
          <w:lang w:val="es-ES"/>
        </w:rPr>
        <w:t>.</w:t>
      </w:r>
    </w:p>
    <w:p w:rsidR="00FE56DB" w:rsidRPr="00CF0F2F" w:rsidRDefault="00FE56DB" w:rsidP="00E80A7D">
      <w:pPr>
        <w:pStyle w:val="Heading4"/>
        <w:widowControl w:val="0"/>
        <w:snapToGrid w:val="0"/>
        <w:spacing w:before="0" w:beforeAutospacing="0" w:after="0" w:afterAutospacing="0" w:line="341" w:lineRule="auto"/>
        <w:ind w:firstLine="720"/>
        <w:contextualSpacing/>
        <w:jc w:val="both"/>
        <w:rPr>
          <w:b w:val="0"/>
          <w:bCs w:val="0"/>
          <w:sz w:val="26"/>
          <w:szCs w:val="26"/>
          <w:lang w:val="es-ES"/>
        </w:rPr>
      </w:pPr>
      <w:proofErr w:type="spellStart"/>
      <w:r w:rsidRPr="00CF0F2F">
        <w:rPr>
          <w:b w:val="0"/>
          <w:bCs w:val="0"/>
          <w:sz w:val="26"/>
          <w:szCs w:val="26"/>
          <w:lang w:val="es-ES"/>
        </w:rPr>
        <w:t>Phương</w:t>
      </w:r>
      <w:proofErr w:type="spellEnd"/>
      <w:r w:rsidRPr="00CF0F2F">
        <w:rPr>
          <w:b w:val="0"/>
          <w:bCs w:val="0"/>
          <w:sz w:val="26"/>
          <w:szCs w:val="26"/>
          <w:lang w:val="es-ES"/>
        </w:rPr>
        <w:t xml:space="preserve"> </w:t>
      </w:r>
      <w:proofErr w:type="spellStart"/>
      <w:r w:rsidRPr="00CF0F2F">
        <w:rPr>
          <w:b w:val="0"/>
          <w:bCs w:val="0"/>
          <w:sz w:val="26"/>
          <w:szCs w:val="26"/>
          <w:lang w:val="es-ES"/>
        </w:rPr>
        <w:t>pháp</w:t>
      </w:r>
      <w:proofErr w:type="spellEnd"/>
      <w:r w:rsidRPr="00CF0F2F">
        <w:rPr>
          <w:b w:val="0"/>
          <w:bCs w:val="0"/>
          <w:sz w:val="26"/>
          <w:szCs w:val="26"/>
          <w:lang w:val="es-ES"/>
        </w:rPr>
        <w:t xml:space="preserve"> </w:t>
      </w:r>
      <w:proofErr w:type="spellStart"/>
      <w:r w:rsidRPr="00CF0F2F">
        <w:rPr>
          <w:b w:val="0"/>
          <w:bCs w:val="0"/>
          <w:sz w:val="26"/>
          <w:szCs w:val="26"/>
          <w:lang w:val="es-ES"/>
        </w:rPr>
        <w:t>phân</w:t>
      </w:r>
      <w:proofErr w:type="spellEnd"/>
      <w:r w:rsidRPr="00CF0F2F">
        <w:rPr>
          <w:b w:val="0"/>
          <w:bCs w:val="0"/>
          <w:sz w:val="26"/>
          <w:szCs w:val="26"/>
          <w:lang w:val="es-ES"/>
        </w:rPr>
        <w:t xml:space="preserve"> </w:t>
      </w:r>
      <w:proofErr w:type="spellStart"/>
      <w:r w:rsidRPr="00CF0F2F">
        <w:rPr>
          <w:b w:val="0"/>
          <w:bCs w:val="0"/>
          <w:sz w:val="26"/>
          <w:szCs w:val="26"/>
          <w:lang w:val="es-ES"/>
        </w:rPr>
        <w:t>tích</w:t>
      </w:r>
      <w:proofErr w:type="spellEnd"/>
      <w:r w:rsidRPr="00CF0F2F">
        <w:rPr>
          <w:b w:val="0"/>
          <w:bCs w:val="0"/>
          <w:sz w:val="26"/>
          <w:szCs w:val="26"/>
          <w:lang w:val="es-ES"/>
        </w:rPr>
        <w:t xml:space="preserve">: </w:t>
      </w:r>
      <w:proofErr w:type="spellStart"/>
      <w:r w:rsidRPr="00CF0F2F">
        <w:rPr>
          <w:b w:val="0"/>
          <w:bCs w:val="0"/>
          <w:sz w:val="26"/>
          <w:szCs w:val="26"/>
          <w:lang w:val="es-ES"/>
        </w:rPr>
        <w:t>Việc</w:t>
      </w:r>
      <w:proofErr w:type="spellEnd"/>
      <w:r w:rsidRPr="00CF0F2F">
        <w:rPr>
          <w:b w:val="0"/>
          <w:bCs w:val="0"/>
          <w:sz w:val="26"/>
          <w:szCs w:val="26"/>
          <w:lang w:val="es-ES"/>
        </w:rPr>
        <w:t xml:space="preserve"> </w:t>
      </w:r>
      <w:proofErr w:type="spellStart"/>
      <w:r w:rsidRPr="00CF0F2F">
        <w:rPr>
          <w:b w:val="0"/>
          <w:bCs w:val="0"/>
          <w:sz w:val="26"/>
          <w:szCs w:val="26"/>
          <w:lang w:val="es-ES"/>
        </w:rPr>
        <w:t>phân</w:t>
      </w:r>
      <w:proofErr w:type="spellEnd"/>
      <w:r w:rsidRPr="00CF0F2F">
        <w:rPr>
          <w:b w:val="0"/>
          <w:bCs w:val="0"/>
          <w:sz w:val="26"/>
          <w:szCs w:val="26"/>
          <w:lang w:val="es-ES"/>
        </w:rPr>
        <w:t xml:space="preserve"> </w:t>
      </w:r>
      <w:proofErr w:type="spellStart"/>
      <w:r w:rsidRPr="00CF0F2F">
        <w:rPr>
          <w:b w:val="0"/>
          <w:bCs w:val="0"/>
          <w:sz w:val="26"/>
          <w:szCs w:val="26"/>
          <w:lang w:val="es-ES"/>
        </w:rPr>
        <w:t>tích</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thực</w:t>
      </w:r>
      <w:proofErr w:type="spellEnd"/>
      <w:r w:rsidRPr="00CF0F2F">
        <w:rPr>
          <w:b w:val="0"/>
          <w:bCs w:val="0"/>
          <w:sz w:val="26"/>
          <w:szCs w:val="26"/>
          <w:lang w:val="es-ES"/>
        </w:rPr>
        <w:t xml:space="preserve"> </w:t>
      </w:r>
      <w:proofErr w:type="spellStart"/>
      <w:r w:rsidRPr="00CF0F2F">
        <w:rPr>
          <w:b w:val="0"/>
          <w:bCs w:val="0"/>
          <w:sz w:val="26"/>
          <w:szCs w:val="26"/>
          <w:lang w:val="es-ES"/>
        </w:rPr>
        <w:t>hiện</w:t>
      </w:r>
      <w:proofErr w:type="spellEnd"/>
      <w:r w:rsidRPr="00CF0F2F">
        <w:rPr>
          <w:b w:val="0"/>
          <w:bCs w:val="0"/>
          <w:sz w:val="26"/>
          <w:szCs w:val="26"/>
          <w:lang w:val="es-ES"/>
        </w:rPr>
        <w:t xml:space="preserve"> </w:t>
      </w:r>
      <w:proofErr w:type="spellStart"/>
      <w:r w:rsidRPr="00CF0F2F">
        <w:rPr>
          <w:b w:val="0"/>
          <w:bCs w:val="0"/>
          <w:sz w:val="26"/>
          <w:szCs w:val="26"/>
          <w:lang w:val="es-ES"/>
        </w:rPr>
        <w:t>tại</w:t>
      </w:r>
      <w:proofErr w:type="spellEnd"/>
      <w:r w:rsidRPr="00CF0F2F">
        <w:rPr>
          <w:b w:val="0"/>
          <w:bCs w:val="0"/>
          <w:sz w:val="26"/>
          <w:szCs w:val="26"/>
          <w:lang w:val="es-ES"/>
        </w:rPr>
        <w:t xml:space="preserve"> </w:t>
      </w:r>
      <w:proofErr w:type="spellStart"/>
      <w:r w:rsidRPr="00CF0F2F">
        <w:rPr>
          <w:b w:val="0"/>
          <w:bCs w:val="0"/>
          <w:sz w:val="26"/>
          <w:szCs w:val="26"/>
          <w:lang w:val="es-ES"/>
        </w:rPr>
        <w:t>Trung</w:t>
      </w:r>
      <w:proofErr w:type="spellEnd"/>
      <w:r w:rsidRPr="00CF0F2F">
        <w:rPr>
          <w:b w:val="0"/>
          <w:bCs w:val="0"/>
          <w:sz w:val="26"/>
          <w:szCs w:val="26"/>
          <w:lang w:val="es-ES"/>
        </w:rPr>
        <w:t xml:space="preserve"> </w:t>
      </w:r>
      <w:proofErr w:type="spellStart"/>
      <w:r w:rsidRPr="00CF0F2F">
        <w:rPr>
          <w:b w:val="0"/>
          <w:bCs w:val="0"/>
          <w:sz w:val="26"/>
          <w:szCs w:val="26"/>
          <w:lang w:val="es-ES"/>
        </w:rPr>
        <w:t>tâm</w:t>
      </w:r>
      <w:proofErr w:type="spellEnd"/>
      <w:r w:rsidRPr="00CF0F2F">
        <w:rPr>
          <w:b w:val="0"/>
          <w:bCs w:val="0"/>
          <w:sz w:val="26"/>
          <w:szCs w:val="26"/>
          <w:lang w:val="es-ES"/>
        </w:rPr>
        <w:t xml:space="preserve"> </w:t>
      </w:r>
      <w:proofErr w:type="spellStart"/>
      <w:r w:rsidRPr="00CF0F2F">
        <w:rPr>
          <w:b w:val="0"/>
          <w:bCs w:val="0"/>
          <w:sz w:val="26"/>
          <w:szCs w:val="26"/>
          <w:lang w:val="es-ES"/>
        </w:rPr>
        <w:t>Medic</w:t>
      </w:r>
      <w:proofErr w:type="spellEnd"/>
      <w:r w:rsidRPr="00CF0F2F">
        <w:rPr>
          <w:b w:val="0"/>
          <w:bCs w:val="0"/>
          <w:sz w:val="26"/>
          <w:szCs w:val="26"/>
          <w:lang w:val="es-ES"/>
        </w:rPr>
        <w:t xml:space="preserve"> </w:t>
      </w:r>
      <w:proofErr w:type="spellStart"/>
      <w:r w:rsidRPr="00CF0F2F">
        <w:rPr>
          <w:b w:val="0"/>
          <w:bCs w:val="0"/>
          <w:sz w:val="26"/>
          <w:szCs w:val="26"/>
          <w:lang w:val="es-ES"/>
        </w:rPr>
        <w:t>Hòa</w:t>
      </w:r>
      <w:proofErr w:type="spellEnd"/>
      <w:r w:rsidRPr="00CF0F2F">
        <w:rPr>
          <w:b w:val="0"/>
          <w:bCs w:val="0"/>
          <w:sz w:val="26"/>
          <w:szCs w:val="26"/>
          <w:lang w:val="es-ES"/>
        </w:rPr>
        <w:t xml:space="preserve"> </w:t>
      </w:r>
      <w:proofErr w:type="spellStart"/>
      <w:r w:rsidRPr="00CF0F2F">
        <w:rPr>
          <w:b w:val="0"/>
          <w:bCs w:val="0"/>
          <w:sz w:val="26"/>
          <w:szCs w:val="26"/>
          <w:lang w:val="es-ES"/>
        </w:rPr>
        <w:t>Hảo</w:t>
      </w:r>
      <w:proofErr w:type="spellEnd"/>
      <w:r w:rsidRPr="00CF0F2F">
        <w:rPr>
          <w:b w:val="0"/>
          <w:bCs w:val="0"/>
          <w:sz w:val="26"/>
          <w:szCs w:val="26"/>
          <w:lang w:val="es-ES"/>
        </w:rPr>
        <w:t xml:space="preserve"> (</w:t>
      </w:r>
      <w:proofErr w:type="spellStart"/>
      <w:r w:rsidRPr="00CF0F2F">
        <w:rPr>
          <w:b w:val="0"/>
          <w:bCs w:val="0"/>
          <w:sz w:val="26"/>
          <w:szCs w:val="26"/>
          <w:lang w:val="es-ES"/>
        </w:rPr>
        <w:t>Thành</w:t>
      </w:r>
      <w:proofErr w:type="spellEnd"/>
      <w:r w:rsidRPr="00CF0F2F">
        <w:rPr>
          <w:b w:val="0"/>
          <w:bCs w:val="0"/>
          <w:sz w:val="26"/>
          <w:szCs w:val="26"/>
          <w:lang w:val="es-ES"/>
        </w:rPr>
        <w:t xml:space="preserve"> </w:t>
      </w:r>
      <w:proofErr w:type="spellStart"/>
      <w:r w:rsidRPr="00CF0F2F">
        <w:rPr>
          <w:b w:val="0"/>
          <w:bCs w:val="0"/>
          <w:sz w:val="26"/>
          <w:szCs w:val="26"/>
          <w:lang w:val="es-ES"/>
        </w:rPr>
        <w:t>phố</w:t>
      </w:r>
      <w:proofErr w:type="spellEnd"/>
      <w:r w:rsidRPr="00CF0F2F">
        <w:rPr>
          <w:b w:val="0"/>
          <w:bCs w:val="0"/>
          <w:sz w:val="26"/>
          <w:szCs w:val="26"/>
          <w:lang w:val="es-ES"/>
        </w:rPr>
        <w:t xml:space="preserve"> </w:t>
      </w:r>
      <w:proofErr w:type="spellStart"/>
      <w:r w:rsidRPr="00CF0F2F">
        <w:rPr>
          <w:b w:val="0"/>
          <w:bCs w:val="0"/>
          <w:sz w:val="26"/>
          <w:szCs w:val="26"/>
          <w:lang w:val="es-ES"/>
        </w:rPr>
        <w:t>Hồ</w:t>
      </w:r>
      <w:proofErr w:type="spellEnd"/>
      <w:r w:rsidRPr="00CF0F2F">
        <w:rPr>
          <w:b w:val="0"/>
          <w:bCs w:val="0"/>
          <w:sz w:val="26"/>
          <w:szCs w:val="26"/>
          <w:lang w:val="es-ES"/>
        </w:rPr>
        <w:t xml:space="preserve"> Chí Minh), </w:t>
      </w:r>
      <w:proofErr w:type="spellStart"/>
      <w:r w:rsidRPr="00CF0F2F">
        <w:rPr>
          <w:b w:val="0"/>
          <w:bCs w:val="0"/>
          <w:sz w:val="26"/>
          <w:szCs w:val="26"/>
          <w:lang w:val="es-ES"/>
        </w:rPr>
        <w:t>một</w:t>
      </w:r>
      <w:proofErr w:type="spellEnd"/>
      <w:r w:rsidRPr="00CF0F2F">
        <w:rPr>
          <w:b w:val="0"/>
          <w:bCs w:val="0"/>
          <w:sz w:val="26"/>
          <w:szCs w:val="26"/>
          <w:lang w:val="es-ES"/>
        </w:rPr>
        <w:t xml:space="preserve"> </w:t>
      </w:r>
      <w:proofErr w:type="spellStart"/>
      <w:r w:rsidRPr="00CF0F2F">
        <w:rPr>
          <w:b w:val="0"/>
          <w:bCs w:val="0"/>
          <w:sz w:val="26"/>
          <w:szCs w:val="26"/>
          <w:lang w:val="es-ES"/>
        </w:rPr>
        <w:t>cơ</w:t>
      </w:r>
      <w:proofErr w:type="spellEnd"/>
      <w:r w:rsidRPr="00CF0F2F">
        <w:rPr>
          <w:b w:val="0"/>
          <w:bCs w:val="0"/>
          <w:sz w:val="26"/>
          <w:szCs w:val="26"/>
          <w:lang w:val="es-ES"/>
        </w:rPr>
        <w:t xml:space="preserve"> </w:t>
      </w:r>
      <w:proofErr w:type="spellStart"/>
      <w:r w:rsidRPr="00CF0F2F">
        <w:rPr>
          <w:b w:val="0"/>
          <w:bCs w:val="0"/>
          <w:sz w:val="26"/>
          <w:szCs w:val="26"/>
          <w:lang w:val="es-ES"/>
        </w:rPr>
        <w:t>sở</w:t>
      </w:r>
      <w:proofErr w:type="spellEnd"/>
      <w:r w:rsidRPr="00CF0F2F">
        <w:rPr>
          <w:b w:val="0"/>
          <w:bCs w:val="0"/>
          <w:sz w:val="26"/>
          <w:szCs w:val="26"/>
          <w:lang w:val="es-ES"/>
        </w:rPr>
        <w:t xml:space="preserve"> </w:t>
      </w:r>
      <w:proofErr w:type="spellStart"/>
      <w:r w:rsidRPr="00CF0F2F">
        <w:rPr>
          <w:b w:val="0"/>
          <w:bCs w:val="0"/>
          <w:sz w:val="26"/>
          <w:szCs w:val="26"/>
          <w:lang w:val="es-ES"/>
        </w:rPr>
        <w:t>xét</w:t>
      </w:r>
      <w:proofErr w:type="spellEnd"/>
      <w:r w:rsidRPr="00CF0F2F">
        <w:rPr>
          <w:b w:val="0"/>
          <w:bCs w:val="0"/>
          <w:sz w:val="26"/>
          <w:szCs w:val="26"/>
          <w:lang w:val="es-ES"/>
        </w:rPr>
        <w:t xml:space="preserve"> </w:t>
      </w:r>
      <w:proofErr w:type="spellStart"/>
      <w:r w:rsidRPr="00CF0F2F">
        <w:rPr>
          <w:b w:val="0"/>
          <w:bCs w:val="0"/>
          <w:sz w:val="26"/>
          <w:szCs w:val="26"/>
          <w:lang w:val="es-ES"/>
        </w:rPr>
        <w:t>nghiệm</w:t>
      </w:r>
      <w:proofErr w:type="spellEnd"/>
      <w:r w:rsidRPr="00CF0F2F">
        <w:rPr>
          <w:b w:val="0"/>
          <w:bCs w:val="0"/>
          <w:sz w:val="26"/>
          <w:szCs w:val="26"/>
          <w:lang w:val="es-ES"/>
        </w:rPr>
        <w:t xml:space="preserve"> </w:t>
      </w:r>
      <w:proofErr w:type="spellStart"/>
      <w:r w:rsidRPr="00CF0F2F">
        <w:rPr>
          <w:b w:val="0"/>
          <w:bCs w:val="0"/>
          <w:sz w:val="26"/>
          <w:szCs w:val="26"/>
          <w:lang w:val="es-ES"/>
        </w:rPr>
        <w:t>đạt</w:t>
      </w:r>
      <w:proofErr w:type="spellEnd"/>
      <w:r w:rsidRPr="00CF0F2F">
        <w:rPr>
          <w:b w:val="0"/>
          <w:bCs w:val="0"/>
          <w:sz w:val="26"/>
          <w:szCs w:val="26"/>
          <w:lang w:val="es-ES"/>
        </w:rPr>
        <w:t xml:space="preserve"> </w:t>
      </w:r>
      <w:proofErr w:type="spellStart"/>
      <w:r w:rsidRPr="00CF0F2F">
        <w:rPr>
          <w:b w:val="0"/>
          <w:bCs w:val="0"/>
          <w:sz w:val="26"/>
          <w:szCs w:val="26"/>
          <w:lang w:val="es-ES"/>
        </w:rPr>
        <w:t>tiêu</w:t>
      </w:r>
      <w:proofErr w:type="spellEnd"/>
      <w:r w:rsidRPr="00CF0F2F">
        <w:rPr>
          <w:b w:val="0"/>
          <w:bCs w:val="0"/>
          <w:sz w:val="26"/>
          <w:szCs w:val="26"/>
          <w:lang w:val="es-ES"/>
        </w:rPr>
        <w:t xml:space="preserve"> </w:t>
      </w:r>
      <w:proofErr w:type="spellStart"/>
      <w:r w:rsidRPr="00CF0F2F">
        <w:rPr>
          <w:b w:val="0"/>
          <w:bCs w:val="0"/>
          <w:sz w:val="26"/>
          <w:szCs w:val="26"/>
          <w:lang w:val="es-ES"/>
        </w:rPr>
        <w:t>chuẩn</w:t>
      </w:r>
      <w:proofErr w:type="spellEnd"/>
      <w:r w:rsidRPr="00CF0F2F">
        <w:rPr>
          <w:b w:val="0"/>
          <w:bCs w:val="0"/>
          <w:sz w:val="26"/>
          <w:szCs w:val="26"/>
          <w:lang w:val="es-ES"/>
        </w:rPr>
        <w:t xml:space="preserve"> </w:t>
      </w:r>
      <w:proofErr w:type="spellStart"/>
      <w:r w:rsidRPr="00CF0F2F">
        <w:rPr>
          <w:b w:val="0"/>
          <w:bCs w:val="0"/>
          <w:sz w:val="26"/>
          <w:szCs w:val="26"/>
          <w:lang w:val="es-ES"/>
        </w:rPr>
        <w:t>quốc</w:t>
      </w:r>
      <w:proofErr w:type="spellEnd"/>
      <w:r w:rsidRPr="00CF0F2F">
        <w:rPr>
          <w:b w:val="0"/>
          <w:bCs w:val="0"/>
          <w:sz w:val="26"/>
          <w:szCs w:val="26"/>
          <w:lang w:val="es-ES"/>
        </w:rPr>
        <w:t xml:space="preserve"> </w:t>
      </w:r>
      <w:proofErr w:type="spellStart"/>
      <w:r w:rsidRPr="00CF0F2F">
        <w:rPr>
          <w:b w:val="0"/>
          <w:bCs w:val="0"/>
          <w:sz w:val="26"/>
          <w:szCs w:val="26"/>
          <w:lang w:val="es-ES"/>
        </w:rPr>
        <w:t>tế</w:t>
      </w:r>
      <w:proofErr w:type="spellEnd"/>
      <w:r w:rsidRPr="00CF0F2F">
        <w:rPr>
          <w:b w:val="0"/>
          <w:bCs w:val="0"/>
          <w:sz w:val="26"/>
          <w:szCs w:val="26"/>
          <w:lang w:val="es-ES"/>
        </w:rPr>
        <w:t xml:space="preserve"> ISO 15189:2012 (</w:t>
      </w:r>
      <w:proofErr w:type="spellStart"/>
      <w:r w:rsidRPr="00CF0F2F">
        <w:rPr>
          <w:b w:val="0"/>
          <w:bCs w:val="0"/>
          <w:sz w:val="26"/>
          <w:szCs w:val="26"/>
          <w:lang w:val="es-ES"/>
        </w:rPr>
        <w:t>yêu</w:t>
      </w:r>
      <w:proofErr w:type="spellEnd"/>
      <w:r w:rsidRPr="00CF0F2F">
        <w:rPr>
          <w:b w:val="0"/>
          <w:bCs w:val="0"/>
          <w:sz w:val="26"/>
          <w:szCs w:val="26"/>
          <w:lang w:val="es-ES"/>
        </w:rPr>
        <w:t xml:space="preserve"> </w:t>
      </w:r>
      <w:proofErr w:type="spellStart"/>
      <w:r w:rsidRPr="00CF0F2F">
        <w:rPr>
          <w:b w:val="0"/>
          <w:bCs w:val="0"/>
          <w:sz w:val="26"/>
          <w:szCs w:val="26"/>
          <w:lang w:val="es-ES"/>
        </w:rPr>
        <w:t>cầu</w:t>
      </w:r>
      <w:proofErr w:type="spellEnd"/>
      <w:r w:rsidRPr="00CF0F2F">
        <w:rPr>
          <w:b w:val="0"/>
          <w:bCs w:val="0"/>
          <w:sz w:val="26"/>
          <w:szCs w:val="26"/>
          <w:lang w:val="es-ES"/>
        </w:rPr>
        <w:t xml:space="preserve"> </w:t>
      </w:r>
      <w:proofErr w:type="spellStart"/>
      <w:r w:rsidRPr="00CF0F2F">
        <w:rPr>
          <w:b w:val="0"/>
          <w:bCs w:val="0"/>
          <w:sz w:val="26"/>
          <w:szCs w:val="26"/>
          <w:lang w:val="es-ES"/>
        </w:rPr>
        <w:t>chất</w:t>
      </w:r>
      <w:proofErr w:type="spellEnd"/>
      <w:r w:rsidRPr="00CF0F2F">
        <w:rPr>
          <w:b w:val="0"/>
          <w:bCs w:val="0"/>
          <w:sz w:val="26"/>
          <w:szCs w:val="26"/>
          <w:lang w:val="es-ES"/>
        </w:rPr>
        <w:t xml:space="preserve"> </w:t>
      </w:r>
      <w:proofErr w:type="spellStart"/>
      <w:r w:rsidRPr="00CF0F2F">
        <w:rPr>
          <w:b w:val="0"/>
          <w:bCs w:val="0"/>
          <w:sz w:val="26"/>
          <w:szCs w:val="26"/>
          <w:lang w:val="es-ES"/>
        </w:rPr>
        <w:t>lượng</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năng</w:t>
      </w:r>
      <w:proofErr w:type="spellEnd"/>
      <w:r w:rsidRPr="00CF0F2F">
        <w:rPr>
          <w:b w:val="0"/>
          <w:bCs w:val="0"/>
          <w:sz w:val="26"/>
          <w:szCs w:val="26"/>
          <w:lang w:val="es-ES"/>
        </w:rPr>
        <w:t xml:space="preserve"> </w:t>
      </w:r>
      <w:proofErr w:type="spellStart"/>
      <w:r w:rsidRPr="00CF0F2F">
        <w:rPr>
          <w:b w:val="0"/>
          <w:bCs w:val="0"/>
          <w:sz w:val="26"/>
          <w:szCs w:val="26"/>
          <w:lang w:val="es-ES"/>
        </w:rPr>
        <w:t>lực</w:t>
      </w:r>
      <w:proofErr w:type="spellEnd"/>
      <w:r w:rsidRPr="00CF0F2F">
        <w:rPr>
          <w:b w:val="0"/>
          <w:bCs w:val="0"/>
          <w:sz w:val="26"/>
          <w:szCs w:val="26"/>
          <w:lang w:val="es-ES"/>
        </w:rPr>
        <w:t xml:space="preserve"> cho </w:t>
      </w:r>
      <w:proofErr w:type="spellStart"/>
      <w:r w:rsidRPr="00CF0F2F">
        <w:rPr>
          <w:b w:val="0"/>
          <w:bCs w:val="0"/>
          <w:sz w:val="26"/>
          <w:szCs w:val="26"/>
          <w:lang w:val="es-ES"/>
        </w:rPr>
        <w:t>phòng</w:t>
      </w:r>
      <w:proofErr w:type="spellEnd"/>
      <w:r w:rsidRPr="00CF0F2F">
        <w:rPr>
          <w:b w:val="0"/>
          <w:bCs w:val="0"/>
          <w:sz w:val="26"/>
          <w:szCs w:val="26"/>
          <w:lang w:val="es-ES"/>
        </w:rPr>
        <w:t xml:space="preserve"> </w:t>
      </w:r>
      <w:proofErr w:type="spellStart"/>
      <w:r w:rsidRPr="00CF0F2F">
        <w:rPr>
          <w:b w:val="0"/>
          <w:bCs w:val="0"/>
          <w:sz w:val="26"/>
          <w:szCs w:val="26"/>
          <w:lang w:val="es-ES"/>
        </w:rPr>
        <w:t>xét</w:t>
      </w:r>
      <w:proofErr w:type="spellEnd"/>
      <w:r w:rsidRPr="00CF0F2F">
        <w:rPr>
          <w:b w:val="0"/>
          <w:bCs w:val="0"/>
          <w:sz w:val="26"/>
          <w:szCs w:val="26"/>
          <w:lang w:val="es-ES"/>
        </w:rPr>
        <w:t xml:space="preserve"> </w:t>
      </w:r>
      <w:proofErr w:type="spellStart"/>
      <w:r w:rsidRPr="00CF0F2F">
        <w:rPr>
          <w:b w:val="0"/>
          <w:bCs w:val="0"/>
          <w:sz w:val="26"/>
          <w:szCs w:val="26"/>
          <w:lang w:val="es-ES"/>
        </w:rPr>
        <w:t>nghiệm</w:t>
      </w:r>
      <w:proofErr w:type="spellEnd"/>
      <w:r w:rsidRPr="00CF0F2F">
        <w:rPr>
          <w:b w:val="0"/>
          <w:bCs w:val="0"/>
          <w:sz w:val="26"/>
          <w:szCs w:val="26"/>
          <w:lang w:val="es-ES"/>
        </w:rPr>
        <w:t xml:space="preserve"> y </w:t>
      </w:r>
      <w:proofErr w:type="spellStart"/>
      <w:r w:rsidRPr="00CF0F2F">
        <w:rPr>
          <w:b w:val="0"/>
          <w:bCs w:val="0"/>
          <w:sz w:val="26"/>
          <w:szCs w:val="26"/>
          <w:lang w:val="es-ES"/>
        </w:rPr>
        <w:t>tế</w:t>
      </w:r>
      <w:proofErr w:type="spellEnd"/>
      <w:r w:rsidRPr="00CF0F2F">
        <w:rPr>
          <w:b w:val="0"/>
          <w:bCs w:val="0"/>
          <w:sz w:val="26"/>
          <w:szCs w:val="26"/>
          <w:lang w:val="es-ES"/>
        </w:rPr>
        <w:t xml:space="preserve">). </w:t>
      </w:r>
      <w:proofErr w:type="spellStart"/>
      <w:r w:rsidRPr="00CF0F2F">
        <w:rPr>
          <w:b w:val="0"/>
          <w:bCs w:val="0"/>
          <w:sz w:val="26"/>
          <w:szCs w:val="26"/>
          <w:lang w:val="es-ES"/>
        </w:rPr>
        <w:t>Hệ</w:t>
      </w:r>
      <w:proofErr w:type="spellEnd"/>
      <w:r w:rsidRPr="00CF0F2F">
        <w:rPr>
          <w:b w:val="0"/>
          <w:bCs w:val="0"/>
          <w:sz w:val="26"/>
          <w:szCs w:val="26"/>
          <w:lang w:val="es-ES"/>
        </w:rPr>
        <w:t xml:space="preserve"> </w:t>
      </w:r>
      <w:proofErr w:type="spellStart"/>
      <w:r w:rsidRPr="00CF0F2F">
        <w:rPr>
          <w:b w:val="0"/>
          <w:bCs w:val="0"/>
          <w:sz w:val="26"/>
          <w:szCs w:val="26"/>
          <w:lang w:val="es-ES"/>
        </w:rPr>
        <w:lastRenderedPageBreak/>
        <w:t>thống</w:t>
      </w:r>
      <w:proofErr w:type="spellEnd"/>
      <w:r w:rsidRPr="00CF0F2F">
        <w:rPr>
          <w:b w:val="0"/>
          <w:bCs w:val="0"/>
          <w:sz w:val="26"/>
          <w:szCs w:val="26"/>
          <w:lang w:val="es-ES"/>
        </w:rPr>
        <w:t xml:space="preserve"> </w:t>
      </w:r>
      <w:proofErr w:type="spellStart"/>
      <w:r w:rsidRPr="00CF0F2F">
        <w:rPr>
          <w:b w:val="0"/>
          <w:bCs w:val="0"/>
          <w:sz w:val="26"/>
          <w:szCs w:val="26"/>
          <w:lang w:val="es-ES"/>
        </w:rPr>
        <w:t>máy</w:t>
      </w:r>
      <w:proofErr w:type="spellEnd"/>
      <w:r w:rsidRPr="00CF0F2F">
        <w:rPr>
          <w:b w:val="0"/>
          <w:bCs w:val="0"/>
          <w:sz w:val="26"/>
          <w:szCs w:val="26"/>
          <w:lang w:val="es-ES"/>
        </w:rPr>
        <w:t xml:space="preserve"> </w:t>
      </w:r>
      <w:proofErr w:type="spellStart"/>
      <w:r w:rsidRPr="00CF0F2F">
        <w:rPr>
          <w:b w:val="0"/>
          <w:bCs w:val="0"/>
          <w:sz w:val="26"/>
          <w:szCs w:val="26"/>
          <w:lang w:val="es-ES"/>
        </w:rPr>
        <w:t>xét</w:t>
      </w:r>
      <w:proofErr w:type="spellEnd"/>
      <w:r w:rsidRPr="00CF0F2F">
        <w:rPr>
          <w:b w:val="0"/>
          <w:bCs w:val="0"/>
          <w:sz w:val="26"/>
          <w:szCs w:val="26"/>
          <w:lang w:val="es-ES"/>
        </w:rPr>
        <w:t xml:space="preserve"> </w:t>
      </w:r>
      <w:proofErr w:type="spellStart"/>
      <w:r w:rsidRPr="00CF0F2F">
        <w:rPr>
          <w:b w:val="0"/>
          <w:bCs w:val="0"/>
          <w:sz w:val="26"/>
          <w:szCs w:val="26"/>
          <w:lang w:val="es-ES"/>
        </w:rPr>
        <w:t>nghiệm</w:t>
      </w:r>
      <w:proofErr w:type="spellEnd"/>
      <w:r w:rsidRPr="00CF0F2F">
        <w:rPr>
          <w:b w:val="0"/>
          <w:bCs w:val="0"/>
          <w:sz w:val="26"/>
          <w:szCs w:val="26"/>
          <w:lang w:val="es-ES"/>
        </w:rPr>
        <w:t xml:space="preserve"> </w:t>
      </w:r>
      <w:proofErr w:type="spellStart"/>
      <w:r w:rsidRPr="00CF0F2F">
        <w:rPr>
          <w:b w:val="0"/>
          <w:bCs w:val="0"/>
          <w:sz w:val="26"/>
          <w:szCs w:val="26"/>
          <w:lang w:val="es-ES"/>
        </w:rPr>
        <w:t>sử</w:t>
      </w:r>
      <w:proofErr w:type="spellEnd"/>
      <w:r w:rsidRPr="00CF0F2F">
        <w:rPr>
          <w:b w:val="0"/>
          <w:bCs w:val="0"/>
          <w:sz w:val="26"/>
          <w:szCs w:val="26"/>
          <w:lang w:val="es-ES"/>
        </w:rPr>
        <w:t xml:space="preserve"> </w:t>
      </w:r>
      <w:proofErr w:type="spellStart"/>
      <w:r w:rsidRPr="00CF0F2F">
        <w:rPr>
          <w:b w:val="0"/>
          <w:bCs w:val="0"/>
          <w:sz w:val="26"/>
          <w:szCs w:val="26"/>
          <w:lang w:val="es-ES"/>
        </w:rPr>
        <w:t>dụng</w:t>
      </w:r>
      <w:proofErr w:type="spellEnd"/>
      <w:r w:rsidRPr="00CF0F2F">
        <w:rPr>
          <w:b w:val="0"/>
          <w:bCs w:val="0"/>
          <w:sz w:val="26"/>
          <w:szCs w:val="26"/>
          <w:lang w:val="es-ES"/>
        </w:rPr>
        <w:t xml:space="preserve"> </w:t>
      </w:r>
      <w:proofErr w:type="spellStart"/>
      <w:r w:rsidRPr="00CF0F2F">
        <w:rPr>
          <w:b w:val="0"/>
          <w:bCs w:val="0"/>
          <w:sz w:val="26"/>
          <w:szCs w:val="26"/>
          <w:lang w:val="es-ES"/>
        </w:rPr>
        <w:t>là</w:t>
      </w:r>
      <w:proofErr w:type="spellEnd"/>
      <w:r w:rsidRPr="00CF0F2F">
        <w:rPr>
          <w:b w:val="0"/>
          <w:bCs w:val="0"/>
          <w:sz w:val="26"/>
          <w:szCs w:val="26"/>
          <w:lang w:val="es-ES"/>
        </w:rPr>
        <w:t xml:space="preserve"> Cobas e601 </w:t>
      </w:r>
      <w:proofErr w:type="spellStart"/>
      <w:r w:rsidRPr="00CF0F2F">
        <w:rPr>
          <w:b w:val="0"/>
          <w:bCs w:val="0"/>
          <w:sz w:val="26"/>
          <w:szCs w:val="26"/>
          <w:lang w:val="es-ES"/>
        </w:rPr>
        <w:t>của</w:t>
      </w:r>
      <w:proofErr w:type="spellEnd"/>
      <w:r w:rsidRPr="00CF0F2F">
        <w:rPr>
          <w:b w:val="0"/>
          <w:bCs w:val="0"/>
          <w:sz w:val="26"/>
          <w:szCs w:val="26"/>
          <w:lang w:val="es-ES"/>
        </w:rPr>
        <w:t xml:space="preserve"> Roche </w:t>
      </w:r>
      <w:proofErr w:type="spellStart"/>
      <w:r w:rsidRPr="00CF0F2F">
        <w:rPr>
          <w:b w:val="0"/>
          <w:bCs w:val="0"/>
          <w:sz w:val="26"/>
          <w:szCs w:val="26"/>
          <w:lang w:val="es-ES"/>
        </w:rPr>
        <w:t>Diagnostics</w:t>
      </w:r>
      <w:proofErr w:type="spellEnd"/>
      <w:r w:rsidRPr="00CF0F2F">
        <w:rPr>
          <w:b w:val="0"/>
          <w:bCs w:val="0"/>
          <w:sz w:val="26"/>
          <w:szCs w:val="26"/>
          <w:lang w:val="es-ES"/>
        </w:rPr>
        <w:t xml:space="preserve"> (</w:t>
      </w:r>
      <w:proofErr w:type="spellStart"/>
      <w:r w:rsidRPr="00CF0F2F">
        <w:rPr>
          <w:b w:val="0"/>
          <w:bCs w:val="0"/>
          <w:sz w:val="26"/>
          <w:szCs w:val="26"/>
          <w:lang w:val="es-ES"/>
        </w:rPr>
        <w:t>Thụy</w:t>
      </w:r>
      <w:proofErr w:type="spellEnd"/>
      <w:r w:rsidRPr="00CF0F2F">
        <w:rPr>
          <w:b w:val="0"/>
          <w:bCs w:val="0"/>
          <w:sz w:val="26"/>
          <w:szCs w:val="26"/>
          <w:lang w:val="es-ES"/>
        </w:rPr>
        <w:t xml:space="preserve"> </w:t>
      </w:r>
      <w:proofErr w:type="spellStart"/>
      <w:r w:rsidRPr="00CF0F2F">
        <w:rPr>
          <w:b w:val="0"/>
          <w:bCs w:val="0"/>
          <w:sz w:val="26"/>
          <w:szCs w:val="26"/>
          <w:lang w:val="es-ES"/>
        </w:rPr>
        <w:t>Sĩ</w:t>
      </w:r>
      <w:proofErr w:type="spellEnd"/>
      <w:r w:rsidRPr="00CF0F2F">
        <w:rPr>
          <w:b w:val="0"/>
          <w:bCs w:val="0"/>
          <w:sz w:val="26"/>
          <w:szCs w:val="26"/>
          <w:lang w:val="es-ES"/>
        </w:rPr>
        <w:t xml:space="preserve">), </w:t>
      </w:r>
      <w:proofErr w:type="spellStart"/>
      <w:r w:rsidRPr="00CF0F2F">
        <w:rPr>
          <w:b w:val="0"/>
          <w:bCs w:val="0"/>
          <w:sz w:val="26"/>
          <w:szCs w:val="26"/>
          <w:lang w:val="es-ES"/>
        </w:rPr>
        <w:t>một</w:t>
      </w:r>
      <w:proofErr w:type="spellEnd"/>
      <w:r w:rsidRPr="00CF0F2F">
        <w:rPr>
          <w:b w:val="0"/>
          <w:bCs w:val="0"/>
          <w:sz w:val="26"/>
          <w:szCs w:val="26"/>
          <w:lang w:val="es-ES"/>
        </w:rPr>
        <w:t xml:space="preserve"> </w:t>
      </w:r>
      <w:proofErr w:type="spellStart"/>
      <w:r w:rsidRPr="00CF0F2F">
        <w:rPr>
          <w:b w:val="0"/>
          <w:bCs w:val="0"/>
          <w:sz w:val="26"/>
          <w:szCs w:val="26"/>
          <w:lang w:val="es-ES"/>
        </w:rPr>
        <w:t>thiết</w:t>
      </w:r>
      <w:proofErr w:type="spellEnd"/>
      <w:r w:rsidRPr="00CF0F2F">
        <w:rPr>
          <w:b w:val="0"/>
          <w:bCs w:val="0"/>
          <w:sz w:val="26"/>
          <w:szCs w:val="26"/>
          <w:lang w:val="es-ES"/>
        </w:rPr>
        <w:t xml:space="preserve"> </w:t>
      </w:r>
      <w:proofErr w:type="spellStart"/>
      <w:r w:rsidRPr="00CF0F2F">
        <w:rPr>
          <w:b w:val="0"/>
          <w:bCs w:val="0"/>
          <w:sz w:val="26"/>
          <w:szCs w:val="26"/>
          <w:lang w:val="es-ES"/>
        </w:rPr>
        <w:t>bị</w:t>
      </w:r>
      <w:proofErr w:type="spellEnd"/>
      <w:r w:rsidRPr="00CF0F2F">
        <w:rPr>
          <w:b w:val="0"/>
          <w:bCs w:val="0"/>
          <w:sz w:val="26"/>
          <w:szCs w:val="26"/>
          <w:lang w:val="es-ES"/>
        </w:rPr>
        <w:t xml:space="preserve"> </w:t>
      </w:r>
      <w:proofErr w:type="spellStart"/>
      <w:r w:rsidRPr="00CF0F2F">
        <w:rPr>
          <w:b w:val="0"/>
          <w:bCs w:val="0"/>
          <w:sz w:val="26"/>
          <w:szCs w:val="26"/>
          <w:lang w:val="es-ES"/>
        </w:rPr>
        <w:t>tự</w:t>
      </w:r>
      <w:proofErr w:type="spellEnd"/>
      <w:r w:rsidRPr="00CF0F2F">
        <w:rPr>
          <w:b w:val="0"/>
          <w:bCs w:val="0"/>
          <w:sz w:val="26"/>
          <w:szCs w:val="26"/>
          <w:lang w:val="es-ES"/>
        </w:rPr>
        <w:t xml:space="preserve"> </w:t>
      </w:r>
      <w:proofErr w:type="spellStart"/>
      <w:r w:rsidRPr="00CF0F2F">
        <w:rPr>
          <w:b w:val="0"/>
          <w:bCs w:val="0"/>
          <w:sz w:val="26"/>
          <w:szCs w:val="26"/>
          <w:lang w:val="es-ES"/>
        </w:rPr>
        <w:t>động</w:t>
      </w:r>
      <w:proofErr w:type="spellEnd"/>
      <w:r w:rsidRPr="00CF0F2F">
        <w:rPr>
          <w:b w:val="0"/>
          <w:bCs w:val="0"/>
          <w:sz w:val="26"/>
          <w:szCs w:val="26"/>
          <w:lang w:val="es-ES"/>
        </w:rPr>
        <w:t xml:space="preserve"> </w:t>
      </w:r>
      <w:proofErr w:type="spellStart"/>
      <w:r w:rsidRPr="00CF0F2F">
        <w:rPr>
          <w:b w:val="0"/>
          <w:bCs w:val="0"/>
          <w:sz w:val="26"/>
          <w:szCs w:val="26"/>
          <w:lang w:val="es-ES"/>
        </w:rPr>
        <w:t>hóa</w:t>
      </w:r>
      <w:proofErr w:type="spellEnd"/>
      <w:r w:rsidRPr="00CF0F2F">
        <w:rPr>
          <w:b w:val="0"/>
          <w:bCs w:val="0"/>
          <w:sz w:val="26"/>
          <w:szCs w:val="26"/>
          <w:lang w:val="es-ES"/>
        </w:rPr>
        <w:t xml:space="preserve"> cao </w:t>
      </w:r>
      <w:proofErr w:type="spellStart"/>
      <w:r w:rsidRPr="00CF0F2F">
        <w:rPr>
          <w:b w:val="0"/>
          <w:bCs w:val="0"/>
          <w:sz w:val="26"/>
          <w:szCs w:val="26"/>
          <w:lang w:val="es-ES"/>
        </w:rPr>
        <w:t>với</w:t>
      </w:r>
      <w:proofErr w:type="spellEnd"/>
      <w:r w:rsidRPr="00CF0F2F">
        <w:rPr>
          <w:b w:val="0"/>
          <w:bCs w:val="0"/>
          <w:sz w:val="26"/>
          <w:szCs w:val="26"/>
          <w:lang w:val="es-ES"/>
        </w:rPr>
        <w:t xml:space="preserve"> </w:t>
      </w:r>
      <w:proofErr w:type="spellStart"/>
      <w:r w:rsidRPr="00CF0F2F">
        <w:rPr>
          <w:b w:val="0"/>
          <w:bCs w:val="0"/>
          <w:sz w:val="26"/>
          <w:szCs w:val="26"/>
          <w:lang w:val="es-ES"/>
        </w:rPr>
        <w:t>khả</w:t>
      </w:r>
      <w:proofErr w:type="spellEnd"/>
      <w:r w:rsidRPr="00CF0F2F">
        <w:rPr>
          <w:b w:val="0"/>
          <w:bCs w:val="0"/>
          <w:sz w:val="26"/>
          <w:szCs w:val="26"/>
          <w:lang w:val="es-ES"/>
        </w:rPr>
        <w:t xml:space="preserve"> </w:t>
      </w:r>
      <w:proofErr w:type="spellStart"/>
      <w:r w:rsidRPr="00CF0F2F">
        <w:rPr>
          <w:b w:val="0"/>
          <w:bCs w:val="0"/>
          <w:sz w:val="26"/>
          <w:szCs w:val="26"/>
          <w:lang w:val="es-ES"/>
        </w:rPr>
        <w:t>năng</w:t>
      </w:r>
      <w:proofErr w:type="spellEnd"/>
      <w:r w:rsidRPr="00CF0F2F">
        <w:rPr>
          <w:b w:val="0"/>
          <w:bCs w:val="0"/>
          <w:sz w:val="26"/>
          <w:szCs w:val="26"/>
          <w:lang w:val="es-ES"/>
        </w:rPr>
        <w:t xml:space="preserve"> </w:t>
      </w:r>
      <w:proofErr w:type="spellStart"/>
      <w:r w:rsidRPr="00CF0F2F">
        <w:rPr>
          <w:b w:val="0"/>
          <w:bCs w:val="0"/>
          <w:sz w:val="26"/>
          <w:szCs w:val="26"/>
          <w:lang w:val="es-ES"/>
        </w:rPr>
        <w:t>xử</w:t>
      </w:r>
      <w:proofErr w:type="spellEnd"/>
      <w:r w:rsidRPr="00CF0F2F">
        <w:rPr>
          <w:b w:val="0"/>
          <w:bCs w:val="0"/>
          <w:sz w:val="26"/>
          <w:szCs w:val="26"/>
          <w:lang w:val="es-ES"/>
        </w:rPr>
        <w:t xml:space="preserve"> </w:t>
      </w:r>
      <w:proofErr w:type="spellStart"/>
      <w:r w:rsidRPr="00CF0F2F">
        <w:rPr>
          <w:b w:val="0"/>
          <w:bCs w:val="0"/>
          <w:sz w:val="26"/>
          <w:szCs w:val="26"/>
          <w:lang w:val="es-ES"/>
        </w:rPr>
        <w:t>lý</w:t>
      </w:r>
      <w:proofErr w:type="spellEnd"/>
      <w:r w:rsidRPr="00CF0F2F">
        <w:rPr>
          <w:b w:val="0"/>
          <w:bCs w:val="0"/>
          <w:sz w:val="26"/>
          <w:szCs w:val="26"/>
          <w:lang w:val="es-ES"/>
        </w:rPr>
        <w:t xml:space="preserve"> </w:t>
      </w:r>
      <w:proofErr w:type="spellStart"/>
      <w:r w:rsidRPr="00CF0F2F">
        <w:rPr>
          <w:b w:val="0"/>
          <w:bCs w:val="0"/>
          <w:sz w:val="26"/>
          <w:szCs w:val="26"/>
          <w:lang w:val="es-ES"/>
        </w:rPr>
        <w:t>đồng</w:t>
      </w:r>
      <w:proofErr w:type="spellEnd"/>
      <w:r w:rsidRPr="00CF0F2F">
        <w:rPr>
          <w:b w:val="0"/>
          <w:bCs w:val="0"/>
          <w:sz w:val="26"/>
          <w:szCs w:val="26"/>
          <w:lang w:val="es-ES"/>
        </w:rPr>
        <w:t xml:space="preserve"> </w:t>
      </w:r>
      <w:proofErr w:type="spellStart"/>
      <w:r w:rsidRPr="00CF0F2F">
        <w:rPr>
          <w:b w:val="0"/>
          <w:bCs w:val="0"/>
          <w:sz w:val="26"/>
          <w:szCs w:val="26"/>
          <w:lang w:val="es-ES"/>
        </w:rPr>
        <w:t>thời</w:t>
      </w:r>
      <w:proofErr w:type="spellEnd"/>
      <w:r w:rsidRPr="00CF0F2F">
        <w:rPr>
          <w:b w:val="0"/>
          <w:bCs w:val="0"/>
          <w:sz w:val="26"/>
          <w:szCs w:val="26"/>
          <w:lang w:val="es-ES"/>
        </w:rPr>
        <w:t xml:space="preserve"> </w:t>
      </w:r>
      <w:proofErr w:type="spellStart"/>
      <w:r w:rsidRPr="00CF0F2F">
        <w:rPr>
          <w:b w:val="0"/>
          <w:bCs w:val="0"/>
          <w:sz w:val="26"/>
          <w:szCs w:val="26"/>
          <w:lang w:val="es-ES"/>
        </w:rPr>
        <w:t>nhiều</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đảm</w:t>
      </w:r>
      <w:proofErr w:type="spellEnd"/>
      <w:r w:rsidRPr="00CF0F2F">
        <w:rPr>
          <w:b w:val="0"/>
          <w:bCs w:val="0"/>
          <w:sz w:val="26"/>
          <w:szCs w:val="26"/>
          <w:lang w:val="es-ES"/>
        </w:rPr>
        <w:t xml:space="preserve"> </w:t>
      </w:r>
      <w:proofErr w:type="spellStart"/>
      <w:r w:rsidRPr="00CF0F2F">
        <w:rPr>
          <w:b w:val="0"/>
          <w:bCs w:val="0"/>
          <w:sz w:val="26"/>
          <w:szCs w:val="26"/>
          <w:lang w:val="es-ES"/>
        </w:rPr>
        <w:t>bảo</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lặp</w:t>
      </w:r>
      <w:proofErr w:type="spellEnd"/>
      <w:r w:rsidRPr="00CF0F2F">
        <w:rPr>
          <w:b w:val="0"/>
          <w:bCs w:val="0"/>
          <w:sz w:val="26"/>
          <w:szCs w:val="26"/>
          <w:lang w:val="es-ES"/>
        </w:rPr>
        <w:t xml:space="preserve"> </w:t>
      </w:r>
      <w:proofErr w:type="spellStart"/>
      <w:r w:rsidRPr="00CF0F2F">
        <w:rPr>
          <w:b w:val="0"/>
          <w:bCs w:val="0"/>
          <w:sz w:val="26"/>
          <w:szCs w:val="26"/>
          <w:lang w:val="es-ES"/>
        </w:rPr>
        <w:t>lại</w:t>
      </w:r>
      <w:proofErr w:type="spellEnd"/>
      <w:r w:rsidRPr="00CF0F2F">
        <w:rPr>
          <w:b w:val="0"/>
          <w:bCs w:val="0"/>
          <w:sz w:val="26"/>
          <w:szCs w:val="26"/>
          <w:lang w:val="es-ES"/>
        </w:rPr>
        <w:t xml:space="preserve"> (CV &lt;5%)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chính</w:t>
      </w:r>
      <w:proofErr w:type="spellEnd"/>
      <w:r w:rsidRPr="00CF0F2F">
        <w:rPr>
          <w:b w:val="0"/>
          <w:bCs w:val="0"/>
          <w:sz w:val="26"/>
          <w:szCs w:val="26"/>
          <w:lang w:val="es-ES"/>
        </w:rPr>
        <w:t xml:space="preserve"> </w:t>
      </w:r>
      <w:proofErr w:type="spellStart"/>
      <w:r w:rsidRPr="00CF0F2F">
        <w:rPr>
          <w:b w:val="0"/>
          <w:bCs w:val="0"/>
          <w:sz w:val="26"/>
          <w:szCs w:val="26"/>
          <w:lang w:val="es-ES"/>
        </w:rPr>
        <w:t>xác</w:t>
      </w:r>
      <w:proofErr w:type="spellEnd"/>
      <w:r w:rsidRPr="00CF0F2F">
        <w:rPr>
          <w:b w:val="0"/>
          <w:bCs w:val="0"/>
          <w:sz w:val="26"/>
          <w:szCs w:val="26"/>
          <w:lang w:val="es-ES"/>
        </w:rPr>
        <w:t xml:space="preserve"> cao. </w:t>
      </w:r>
      <w:proofErr w:type="spellStart"/>
      <w:r w:rsidRPr="00CF0F2F">
        <w:rPr>
          <w:b w:val="0"/>
          <w:bCs w:val="0"/>
          <w:sz w:val="26"/>
          <w:szCs w:val="26"/>
          <w:lang w:val="es-ES"/>
        </w:rPr>
        <w:t>Quy</w:t>
      </w:r>
      <w:proofErr w:type="spellEnd"/>
      <w:r w:rsidRPr="00CF0F2F">
        <w:rPr>
          <w:b w:val="0"/>
          <w:bCs w:val="0"/>
          <w:sz w:val="26"/>
          <w:szCs w:val="26"/>
          <w:lang w:val="es-ES"/>
        </w:rPr>
        <w:t xml:space="preserve"> </w:t>
      </w:r>
      <w:proofErr w:type="spellStart"/>
      <w:r w:rsidRPr="00CF0F2F">
        <w:rPr>
          <w:b w:val="0"/>
          <w:bCs w:val="0"/>
          <w:sz w:val="26"/>
          <w:szCs w:val="26"/>
          <w:lang w:val="es-ES"/>
        </w:rPr>
        <w:t>trình</w:t>
      </w:r>
      <w:proofErr w:type="spellEnd"/>
      <w:r w:rsidRPr="00CF0F2F">
        <w:rPr>
          <w:b w:val="0"/>
          <w:bCs w:val="0"/>
          <w:sz w:val="26"/>
          <w:szCs w:val="26"/>
          <w:lang w:val="es-ES"/>
        </w:rPr>
        <w:t xml:space="preserve"> ECLIA </w:t>
      </w:r>
      <w:proofErr w:type="spellStart"/>
      <w:r w:rsidRPr="00CF0F2F">
        <w:rPr>
          <w:b w:val="0"/>
          <w:bCs w:val="0"/>
          <w:sz w:val="26"/>
          <w:szCs w:val="26"/>
          <w:lang w:val="es-ES"/>
        </w:rPr>
        <w:t>bao</w:t>
      </w:r>
      <w:proofErr w:type="spellEnd"/>
      <w:r w:rsidRPr="00CF0F2F">
        <w:rPr>
          <w:b w:val="0"/>
          <w:bCs w:val="0"/>
          <w:sz w:val="26"/>
          <w:szCs w:val="26"/>
          <w:lang w:val="es-ES"/>
        </w:rPr>
        <w:t xml:space="preserve"> </w:t>
      </w:r>
      <w:proofErr w:type="spellStart"/>
      <w:r w:rsidRPr="00CF0F2F">
        <w:rPr>
          <w:b w:val="0"/>
          <w:bCs w:val="0"/>
          <w:sz w:val="26"/>
          <w:szCs w:val="26"/>
          <w:lang w:val="es-ES"/>
        </w:rPr>
        <w:t>gồm</w:t>
      </w:r>
      <w:proofErr w:type="spellEnd"/>
      <w:r w:rsidRPr="00CF0F2F">
        <w:rPr>
          <w:b w:val="0"/>
          <w:bCs w:val="0"/>
          <w:sz w:val="26"/>
          <w:szCs w:val="26"/>
          <w:lang w:val="es-ES"/>
        </w:rPr>
        <w:t xml:space="preserve">: (1) </w:t>
      </w:r>
      <w:proofErr w:type="spellStart"/>
      <w:r w:rsidRPr="00CF0F2F">
        <w:rPr>
          <w:b w:val="0"/>
          <w:bCs w:val="0"/>
          <w:sz w:val="26"/>
          <w:szCs w:val="26"/>
          <w:lang w:val="es-ES"/>
        </w:rPr>
        <w:t>Pha</w:t>
      </w:r>
      <w:proofErr w:type="spellEnd"/>
      <w:r w:rsidRPr="00CF0F2F">
        <w:rPr>
          <w:b w:val="0"/>
          <w:bCs w:val="0"/>
          <w:sz w:val="26"/>
          <w:szCs w:val="26"/>
          <w:lang w:val="es-ES"/>
        </w:rPr>
        <w:t xml:space="preserve"> </w:t>
      </w:r>
      <w:proofErr w:type="spellStart"/>
      <w:r w:rsidRPr="00CF0F2F">
        <w:rPr>
          <w:b w:val="0"/>
          <w:bCs w:val="0"/>
          <w:sz w:val="26"/>
          <w:szCs w:val="26"/>
          <w:lang w:val="es-ES"/>
        </w:rPr>
        <w:t>loãng</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theo</w:t>
      </w:r>
      <w:proofErr w:type="spellEnd"/>
      <w:r w:rsidRPr="00CF0F2F">
        <w:rPr>
          <w:b w:val="0"/>
          <w:bCs w:val="0"/>
          <w:sz w:val="26"/>
          <w:szCs w:val="26"/>
          <w:lang w:val="es-ES"/>
        </w:rPr>
        <w:t xml:space="preserve"> </w:t>
      </w:r>
      <w:proofErr w:type="spellStart"/>
      <w:r w:rsidRPr="00CF0F2F">
        <w:rPr>
          <w:b w:val="0"/>
          <w:bCs w:val="0"/>
          <w:sz w:val="26"/>
          <w:szCs w:val="26"/>
          <w:lang w:val="es-ES"/>
        </w:rPr>
        <w:t>tỷ</w:t>
      </w:r>
      <w:proofErr w:type="spellEnd"/>
      <w:r w:rsidRPr="00CF0F2F">
        <w:rPr>
          <w:b w:val="0"/>
          <w:bCs w:val="0"/>
          <w:sz w:val="26"/>
          <w:szCs w:val="26"/>
          <w:lang w:val="es-ES"/>
        </w:rPr>
        <w:t xml:space="preserve"> </w:t>
      </w:r>
      <w:proofErr w:type="spellStart"/>
      <w:r w:rsidRPr="00CF0F2F">
        <w:rPr>
          <w:b w:val="0"/>
          <w:bCs w:val="0"/>
          <w:sz w:val="26"/>
          <w:szCs w:val="26"/>
          <w:lang w:val="es-ES"/>
        </w:rPr>
        <w:t>lệ</w:t>
      </w:r>
      <w:proofErr w:type="spellEnd"/>
      <w:r w:rsidRPr="00CF0F2F">
        <w:rPr>
          <w:b w:val="0"/>
          <w:bCs w:val="0"/>
          <w:sz w:val="26"/>
          <w:szCs w:val="26"/>
          <w:lang w:val="es-ES"/>
        </w:rPr>
        <w:t xml:space="preserve"> </w:t>
      </w:r>
      <w:proofErr w:type="spellStart"/>
      <w:r w:rsidRPr="00CF0F2F">
        <w:rPr>
          <w:b w:val="0"/>
          <w:bCs w:val="0"/>
          <w:sz w:val="26"/>
          <w:szCs w:val="26"/>
          <w:lang w:val="es-ES"/>
        </w:rPr>
        <w:t>chuẩn</w:t>
      </w:r>
      <w:proofErr w:type="spellEnd"/>
      <w:r w:rsidRPr="00CF0F2F">
        <w:rPr>
          <w:b w:val="0"/>
          <w:bCs w:val="0"/>
          <w:sz w:val="26"/>
          <w:szCs w:val="26"/>
          <w:lang w:val="es-ES"/>
        </w:rPr>
        <w:t xml:space="preserve">; (2) </w:t>
      </w:r>
      <w:proofErr w:type="spellStart"/>
      <w:r w:rsidRPr="00CF0F2F">
        <w:rPr>
          <w:b w:val="0"/>
          <w:bCs w:val="0"/>
          <w:sz w:val="26"/>
          <w:szCs w:val="26"/>
          <w:lang w:val="es-ES"/>
        </w:rPr>
        <w:t>Thêm</w:t>
      </w:r>
      <w:proofErr w:type="spellEnd"/>
      <w:r w:rsidRPr="00CF0F2F">
        <w:rPr>
          <w:b w:val="0"/>
          <w:bCs w:val="0"/>
          <w:sz w:val="26"/>
          <w:szCs w:val="26"/>
          <w:lang w:val="es-ES"/>
        </w:rPr>
        <w:t xml:space="preserve"> </w:t>
      </w:r>
      <w:proofErr w:type="spellStart"/>
      <w:r w:rsidRPr="00CF0F2F">
        <w:rPr>
          <w:b w:val="0"/>
          <w:bCs w:val="0"/>
          <w:sz w:val="26"/>
          <w:szCs w:val="26"/>
          <w:lang w:val="es-ES"/>
        </w:rPr>
        <w:t>kháng</w:t>
      </w:r>
      <w:proofErr w:type="spellEnd"/>
      <w:r w:rsidRPr="00CF0F2F">
        <w:rPr>
          <w:b w:val="0"/>
          <w:bCs w:val="0"/>
          <w:sz w:val="26"/>
          <w:szCs w:val="26"/>
          <w:lang w:val="es-ES"/>
        </w:rPr>
        <w:t xml:space="preserve"> </w:t>
      </w:r>
      <w:proofErr w:type="spellStart"/>
      <w:r w:rsidRPr="00CF0F2F">
        <w:rPr>
          <w:b w:val="0"/>
          <w:bCs w:val="0"/>
          <w:sz w:val="26"/>
          <w:szCs w:val="26"/>
          <w:lang w:val="es-ES"/>
        </w:rPr>
        <w:t>thể</w:t>
      </w:r>
      <w:proofErr w:type="spellEnd"/>
      <w:r w:rsidRPr="00CF0F2F">
        <w:rPr>
          <w:b w:val="0"/>
          <w:bCs w:val="0"/>
          <w:sz w:val="26"/>
          <w:szCs w:val="26"/>
          <w:lang w:val="es-ES"/>
        </w:rPr>
        <w:t xml:space="preserve"> </w:t>
      </w:r>
      <w:proofErr w:type="spellStart"/>
      <w:r w:rsidRPr="00CF0F2F">
        <w:rPr>
          <w:b w:val="0"/>
          <w:bCs w:val="0"/>
          <w:sz w:val="26"/>
          <w:szCs w:val="26"/>
          <w:lang w:val="es-ES"/>
        </w:rPr>
        <w:t>đặc</w:t>
      </w:r>
      <w:proofErr w:type="spellEnd"/>
      <w:r w:rsidRPr="00CF0F2F">
        <w:rPr>
          <w:b w:val="0"/>
          <w:bCs w:val="0"/>
          <w:sz w:val="26"/>
          <w:szCs w:val="26"/>
          <w:lang w:val="es-ES"/>
        </w:rPr>
        <w:t xml:space="preserve"> </w:t>
      </w:r>
      <w:proofErr w:type="spellStart"/>
      <w:r w:rsidRPr="00CF0F2F">
        <w:rPr>
          <w:b w:val="0"/>
          <w:bCs w:val="0"/>
          <w:sz w:val="26"/>
          <w:szCs w:val="26"/>
          <w:lang w:val="es-ES"/>
        </w:rPr>
        <w:t>hiệu</w:t>
      </w:r>
      <w:proofErr w:type="spellEnd"/>
      <w:r w:rsidRPr="00CF0F2F">
        <w:rPr>
          <w:b w:val="0"/>
          <w:bCs w:val="0"/>
          <w:sz w:val="26"/>
          <w:szCs w:val="26"/>
          <w:lang w:val="es-ES"/>
        </w:rPr>
        <w:t xml:space="preserve"> </w:t>
      </w:r>
      <w:proofErr w:type="spellStart"/>
      <w:r w:rsidRPr="00CF0F2F">
        <w:rPr>
          <w:b w:val="0"/>
          <w:bCs w:val="0"/>
          <w:sz w:val="26"/>
          <w:szCs w:val="26"/>
          <w:lang w:val="es-ES"/>
        </w:rPr>
        <w:t>gắn</w:t>
      </w:r>
      <w:proofErr w:type="spellEnd"/>
      <w:r w:rsidRPr="00CF0F2F">
        <w:rPr>
          <w:b w:val="0"/>
          <w:bCs w:val="0"/>
          <w:sz w:val="26"/>
          <w:szCs w:val="26"/>
          <w:lang w:val="es-ES"/>
        </w:rPr>
        <w:t xml:space="preserve"> </w:t>
      </w:r>
      <w:proofErr w:type="spellStart"/>
      <w:r w:rsidRPr="00CF0F2F">
        <w:rPr>
          <w:b w:val="0"/>
          <w:bCs w:val="0"/>
          <w:sz w:val="26"/>
          <w:szCs w:val="26"/>
          <w:lang w:val="es-ES"/>
        </w:rPr>
        <w:t>ruthenium</w:t>
      </w:r>
      <w:proofErr w:type="spellEnd"/>
      <w:r w:rsidRPr="00CF0F2F">
        <w:rPr>
          <w:b w:val="0"/>
          <w:bCs w:val="0"/>
          <w:sz w:val="26"/>
          <w:szCs w:val="26"/>
          <w:lang w:val="es-ES"/>
        </w:rPr>
        <w:t xml:space="preserve">; (3) </w:t>
      </w:r>
      <w:proofErr w:type="spellStart"/>
      <w:r w:rsidRPr="00CF0F2F">
        <w:rPr>
          <w:b w:val="0"/>
          <w:bCs w:val="0"/>
          <w:sz w:val="26"/>
          <w:szCs w:val="26"/>
          <w:lang w:val="es-ES"/>
        </w:rPr>
        <w:t>Phản</w:t>
      </w:r>
      <w:proofErr w:type="spellEnd"/>
      <w:r w:rsidRPr="00CF0F2F">
        <w:rPr>
          <w:b w:val="0"/>
          <w:bCs w:val="0"/>
          <w:sz w:val="26"/>
          <w:szCs w:val="26"/>
          <w:lang w:val="es-ES"/>
        </w:rPr>
        <w:t xml:space="preserve"> </w:t>
      </w:r>
      <w:proofErr w:type="spellStart"/>
      <w:r w:rsidRPr="00CF0F2F">
        <w:rPr>
          <w:b w:val="0"/>
          <w:bCs w:val="0"/>
          <w:sz w:val="26"/>
          <w:szCs w:val="26"/>
          <w:lang w:val="es-ES"/>
        </w:rPr>
        <w:t>ứng</w:t>
      </w:r>
      <w:proofErr w:type="spellEnd"/>
      <w:r w:rsidRPr="00CF0F2F">
        <w:rPr>
          <w:b w:val="0"/>
          <w:bCs w:val="0"/>
          <w:sz w:val="26"/>
          <w:szCs w:val="26"/>
          <w:lang w:val="es-ES"/>
        </w:rPr>
        <w:t xml:space="preserve"> </w:t>
      </w:r>
      <w:proofErr w:type="spellStart"/>
      <w:r w:rsidRPr="00CF0F2F">
        <w:rPr>
          <w:b w:val="0"/>
          <w:bCs w:val="0"/>
          <w:sz w:val="26"/>
          <w:szCs w:val="26"/>
          <w:lang w:val="es-ES"/>
        </w:rPr>
        <w:t>miễn</w:t>
      </w:r>
      <w:proofErr w:type="spellEnd"/>
      <w:r w:rsidRPr="00CF0F2F">
        <w:rPr>
          <w:b w:val="0"/>
          <w:bCs w:val="0"/>
          <w:sz w:val="26"/>
          <w:szCs w:val="26"/>
          <w:lang w:val="es-ES"/>
        </w:rPr>
        <w:t xml:space="preserve"> </w:t>
      </w:r>
      <w:proofErr w:type="spellStart"/>
      <w:r w:rsidRPr="00CF0F2F">
        <w:rPr>
          <w:b w:val="0"/>
          <w:bCs w:val="0"/>
          <w:sz w:val="26"/>
          <w:szCs w:val="26"/>
          <w:lang w:val="es-ES"/>
        </w:rPr>
        <w:t>dịch</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phát</w:t>
      </w:r>
      <w:proofErr w:type="spellEnd"/>
      <w:r w:rsidRPr="00CF0F2F">
        <w:rPr>
          <w:b w:val="0"/>
          <w:bCs w:val="0"/>
          <w:sz w:val="26"/>
          <w:szCs w:val="26"/>
          <w:lang w:val="es-ES"/>
        </w:rPr>
        <w:t xml:space="preserve"> </w:t>
      </w:r>
      <w:proofErr w:type="spellStart"/>
      <w:r w:rsidRPr="00CF0F2F">
        <w:rPr>
          <w:b w:val="0"/>
          <w:bCs w:val="0"/>
          <w:sz w:val="26"/>
          <w:szCs w:val="26"/>
          <w:lang w:val="es-ES"/>
        </w:rPr>
        <w:t>quang</w:t>
      </w:r>
      <w:proofErr w:type="spellEnd"/>
      <w:r w:rsidRPr="00CF0F2F">
        <w:rPr>
          <w:b w:val="0"/>
          <w:bCs w:val="0"/>
          <w:sz w:val="26"/>
          <w:szCs w:val="26"/>
          <w:lang w:val="es-ES"/>
        </w:rPr>
        <w:t xml:space="preserve"> </w:t>
      </w:r>
      <w:proofErr w:type="spellStart"/>
      <w:r w:rsidRPr="00CF0F2F">
        <w:rPr>
          <w:b w:val="0"/>
          <w:bCs w:val="0"/>
          <w:sz w:val="26"/>
          <w:szCs w:val="26"/>
          <w:lang w:val="es-ES"/>
        </w:rPr>
        <w:t>điện</w:t>
      </w:r>
      <w:proofErr w:type="spellEnd"/>
      <w:r w:rsidRPr="00CF0F2F">
        <w:rPr>
          <w:b w:val="0"/>
          <w:bCs w:val="0"/>
          <w:sz w:val="26"/>
          <w:szCs w:val="26"/>
          <w:lang w:val="es-ES"/>
        </w:rPr>
        <w:t xml:space="preserve"> </w:t>
      </w:r>
      <w:proofErr w:type="spellStart"/>
      <w:r w:rsidRPr="00CF0F2F">
        <w:rPr>
          <w:b w:val="0"/>
          <w:bCs w:val="0"/>
          <w:sz w:val="26"/>
          <w:szCs w:val="26"/>
          <w:lang w:val="es-ES"/>
        </w:rPr>
        <w:t>hóa</w:t>
      </w:r>
      <w:proofErr w:type="spellEnd"/>
      <w:r w:rsidRPr="00CF0F2F">
        <w:rPr>
          <w:b w:val="0"/>
          <w:bCs w:val="0"/>
          <w:sz w:val="26"/>
          <w:szCs w:val="26"/>
          <w:lang w:val="es-ES"/>
        </w:rPr>
        <w:t xml:space="preserve">; (4) </w:t>
      </w:r>
      <w:proofErr w:type="spellStart"/>
      <w:r w:rsidRPr="00CF0F2F">
        <w:rPr>
          <w:b w:val="0"/>
          <w:bCs w:val="0"/>
          <w:sz w:val="26"/>
          <w:szCs w:val="26"/>
          <w:lang w:val="es-ES"/>
        </w:rPr>
        <w:t>Đo</w:t>
      </w:r>
      <w:proofErr w:type="spellEnd"/>
      <w:r w:rsidRPr="00CF0F2F">
        <w:rPr>
          <w:b w:val="0"/>
          <w:bCs w:val="0"/>
          <w:sz w:val="26"/>
          <w:szCs w:val="26"/>
          <w:lang w:val="es-ES"/>
        </w:rPr>
        <w:t xml:space="preserve"> </w:t>
      </w:r>
      <w:proofErr w:type="spellStart"/>
      <w:r w:rsidRPr="00CF0F2F">
        <w:rPr>
          <w:b w:val="0"/>
          <w:bCs w:val="0"/>
          <w:sz w:val="26"/>
          <w:szCs w:val="26"/>
          <w:lang w:val="es-ES"/>
        </w:rPr>
        <w:t>tín</w:t>
      </w:r>
      <w:proofErr w:type="spellEnd"/>
      <w:r w:rsidRPr="00CF0F2F">
        <w:rPr>
          <w:b w:val="0"/>
          <w:bCs w:val="0"/>
          <w:sz w:val="26"/>
          <w:szCs w:val="26"/>
          <w:lang w:val="es-ES"/>
        </w:rPr>
        <w:t xml:space="preserve"> </w:t>
      </w:r>
      <w:proofErr w:type="spellStart"/>
      <w:r w:rsidRPr="00CF0F2F">
        <w:rPr>
          <w:b w:val="0"/>
          <w:bCs w:val="0"/>
          <w:sz w:val="26"/>
          <w:szCs w:val="26"/>
          <w:lang w:val="es-ES"/>
        </w:rPr>
        <w:t>hiệu</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tính</w:t>
      </w:r>
      <w:proofErr w:type="spellEnd"/>
      <w:r w:rsidRPr="00CF0F2F">
        <w:rPr>
          <w:b w:val="0"/>
          <w:bCs w:val="0"/>
          <w:sz w:val="26"/>
          <w:szCs w:val="26"/>
          <w:lang w:val="es-ES"/>
        </w:rPr>
        <w:t xml:space="preserve"> </w:t>
      </w:r>
      <w:proofErr w:type="spellStart"/>
      <w:r w:rsidRPr="00CF0F2F">
        <w:rPr>
          <w:b w:val="0"/>
          <w:bCs w:val="0"/>
          <w:sz w:val="26"/>
          <w:szCs w:val="26"/>
          <w:lang w:val="es-ES"/>
        </w:rPr>
        <w:t>toán</w:t>
      </w:r>
      <w:proofErr w:type="spellEnd"/>
      <w:r w:rsidRPr="00CF0F2F">
        <w:rPr>
          <w:b w:val="0"/>
          <w:bCs w:val="0"/>
          <w:sz w:val="26"/>
          <w:szCs w:val="26"/>
          <w:lang w:val="es-ES"/>
        </w:rPr>
        <w:t xml:space="preserve"> </w:t>
      </w:r>
      <w:proofErr w:type="spellStart"/>
      <w:r w:rsidRPr="00CF0F2F">
        <w:rPr>
          <w:b w:val="0"/>
          <w:bCs w:val="0"/>
          <w:sz w:val="26"/>
          <w:szCs w:val="26"/>
          <w:lang w:val="es-ES"/>
        </w:rPr>
        <w:t>nồng</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tự</w:t>
      </w:r>
      <w:proofErr w:type="spellEnd"/>
      <w:r w:rsidRPr="00CF0F2F">
        <w:rPr>
          <w:b w:val="0"/>
          <w:bCs w:val="0"/>
          <w:sz w:val="26"/>
          <w:szCs w:val="26"/>
          <w:lang w:val="es-ES"/>
        </w:rPr>
        <w:t xml:space="preserve"> </w:t>
      </w:r>
      <w:proofErr w:type="spellStart"/>
      <w:r w:rsidRPr="00CF0F2F">
        <w:rPr>
          <w:b w:val="0"/>
          <w:bCs w:val="0"/>
          <w:sz w:val="26"/>
          <w:szCs w:val="26"/>
          <w:lang w:val="es-ES"/>
        </w:rPr>
        <w:t>động</w:t>
      </w:r>
      <w:proofErr w:type="spellEnd"/>
      <w:r w:rsidRPr="00CF0F2F">
        <w:rPr>
          <w:b w:val="0"/>
          <w:bCs w:val="0"/>
          <w:sz w:val="26"/>
          <w:szCs w:val="26"/>
          <w:lang w:val="es-ES"/>
        </w:rPr>
        <w:t xml:space="preserve">. </w:t>
      </w:r>
      <w:proofErr w:type="spellStart"/>
      <w:r w:rsidRPr="00CF0F2F">
        <w:rPr>
          <w:b w:val="0"/>
          <w:bCs w:val="0"/>
          <w:sz w:val="26"/>
          <w:szCs w:val="26"/>
          <w:lang w:val="es-ES"/>
        </w:rPr>
        <w:t>Kết</w:t>
      </w:r>
      <w:proofErr w:type="spellEnd"/>
      <w:r w:rsidRPr="00CF0F2F">
        <w:rPr>
          <w:b w:val="0"/>
          <w:bCs w:val="0"/>
          <w:sz w:val="26"/>
          <w:szCs w:val="26"/>
          <w:lang w:val="es-ES"/>
        </w:rPr>
        <w:t xml:space="preserve"> </w:t>
      </w:r>
      <w:proofErr w:type="spellStart"/>
      <w:r w:rsidRPr="00CF0F2F">
        <w:rPr>
          <w:b w:val="0"/>
          <w:bCs w:val="0"/>
          <w:sz w:val="26"/>
          <w:szCs w:val="26"/>
          <w:lang w:val="es-ES"/>
        </w:rPr>
        <w:t>quả</w:t>
      </w:r>
      <w:proofErr w:type="spellEnd"/>
      <w:r w:rsidRPr="00CF0F2F">
        <w:rPr>
          <w:b w:val="0"/>
          <w:bCs w:val="0"/>
          <w:sz w:val="26"/>
          <w:szCs w:val="26"/>
          <w:lang w:val="es-ES"/>
        </w:rPr>
        <w:t xml:space="preserve">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báo</w:t>
      </w:r>
      <w:proofErr w:type="spellEnd"/>
      <w:r w:rsidRPr="00CF0F2F">
        <w:rPr>
          <w:b w:val="0"/>
          <w:bCs w:val="0"/>
          <w:sz w:val="26"/>
          <w:szCs w:val="26"/>
          <w:lang w:val="es-ES"/>
        </w:rPr>
        <w:t xml:space="preserve"> </w:t>
      </w:r>
      <w:proofErr w:type="spellStart"/>
      <w:r w:rsidRPr="00CF0F2F">
        <w:rPr>
          <w:b w:val="0"/>
          <w:bCs w:val="0"/>
          <w:sz w:val="26"/>
          <w:szCs w:val="26"/>
          <w:lang w:val="es-ES"/>
        </w:rPr>
        <w:t>cáo</w:t>
      </w:r>
      <w:proofErr w:type="spellEnd"/>
      <w:r w:rsidRPr="00CF0F2F">
        <w:rPr>
          <w:b w:val="0"/>
          <w:bCs w:val="0"/>
          <w:sz w:val="26"/>
          <w:szCs w:val="26"/>
          <w:lang w:val="es-ES"/>
        </w:rPr>
        <w:t xml:space="preserve"> </w:t>
      </w:r>
      <w:proofErr w:type="spellStart"/>
      <w:r w:rsidRPr="00CF0F2F">
        <w:rPr>
          <w:b w:val="0"/>
          <w:bCs w:val="0"/>
          <w:sz w:val="26"/>
          <w:szCs w:val="26"/>
          <w:lang w:val="es-ES"/>
        </w:rPr>
        <w:t>với</w:t>
      </w:r>
      <w:proofErr w:type="spellEnd"/>
      <w:r w:rsidRPr="00CF0F2F">
        <w:rPr>
          <w:b w:val="0"/>
          <w:bCs w:val="0"/>
          <w:sz w:val="26"/>
          <w:szCs w:val="26"/>
          <w:lang w:val="es-ES"/>
        </w:rPr>
        <w:t xml:space="preserve"> </w:t>
      </w:r>
      <w:proofErr w:type="spellStart"/>
      <w:r w:rsidRPr="00CF0F2F">
        <w:rPr>
          <w:b w:val="0"/>
          <w:bCs w:val="0"/>
          <w:sz w:val="26"/>
          <w:szCs w:val="26"/>
          <w:lang w:val="es-ES"/>
        </w:rPr>
        <w:t>đơn</w:t>
      </w:r>
      <w:proofErr w:type="spellEnd"/>
      <w:r w:rsidRPr="00CF0F2F">
        <w:rPr>
          <w:b w:val="0"/>
          <w:bCs w:val="0"/>
          <w:sz w:val="26"/>
          <w:szCs w:val="26"/>
          <w:lang w:val="es-ES"/>
        </w:rPr>
        <w:t xml:space="preserve"> </w:t>
      </w:r>
      <w:proofErr w:type="spellStart"/>
      <w:r w:rsidRPr="00CF0F2F">
        <w:rPr>
          <w:b w:val="0"/>
          <w:bCs w:val="0"/>
          <w:sz w:val="26"/>
          <w:szCs w:val="26"/>
          <w:lang w:val="es-ES"/>
        </w:rPr>
        <w:t>vị</w:t>
      </w:r>
      <w:proofErr w:type="spellEnd"/>
      <w:r w:rsidRPr="00CF0F2F">
        <w:rPr>
          <w:b w:val="0"/>
          <w:bCs w:val="0"/>
          <w:sz w:val="26"/>
          <w:szCs w:val="26"/>
          <w:lang w:val="es-ES"/>
        </w:rPr>
        <w:t xml:space="preserve"> ng/</w:t>
      </w:r>
      <w:proofErr w:type="spellStart"/>
      <w:r w:rsidRPr="00CF0F2F">
        <w:rPr>
          <w:b w:val="0"/>
          <w:bCs w:val="0"/>
          <w:sz w:val="26"/>
          <w:szCs w:val="26"/>
          <w:lang w:val="es-ES"/>
        </w:rPr>
        <w:t>mL</w:t>
      </w:r>
      <w:proofErr w:type="spellEnd"/>
      <w:r w:rsidRPr="00CF0F2F">
        <w:rPr>
          <w:b w:val="0"/>
          <w:bCs w:val="0"/>
          <w:sz w:val="26"/>
          <w:szCs w:val="26"/>
          <w:lang w:val="es-ES"/>
        </w:rPr>
        <w:t xml:space="preserve">, </w:t>
      </w:r>
      <w:proofErr w:type="spellStart"/>
      <w:r w:rsidRPr="00CF0F2F">
        <w:rPr>
          <w:b w:val="0"/>
          <w:bCs w:val="0"/>
          <w:sz w:val="26"/>
          <w:szCs w:val="26"/>
          <w:lang w:val="es-ES"/>
        </w:rPr>
        <w:t>kèm</w:t>
      </w:r>
      <w:proofErr w:type="spellEnd"/>
      <w:r w:rsidRPr="00CF0F2F">
        <w:rPr>
          <w:b w:val="0"/>
          <w:bCs w:val="0"/>
          <w:sz w:val="26"/>
          <w:szCs w:val="26"/>
          <w:lang w:val="es-ES"/>
        </w:rPr>
        <w:t xml:space="preserve"> </w:t>
      </w:r>
      <w:proofErr w:type="spellStart"/>
      <w:r w:rsidRPr="00CF0F2F">
        <w:rPr>
          <w:b w:val="0"/>
          <w:bCs w:val="0"/>
          <w:sz w:val="26"/>
          <w:szCs w:val="26"/>
          <w:lang w:val="es-ES"/>
        </w:rPr>
        <w:t>theo</w:t>
      </w:r>
      <w:proofErr w:type="spellEnd"/>
      <w:r w:rsidRPr="00CF0F2F">
        <w:rPr>
          <w:b w:val="0"/>
          <w:bCs w:val="0"/>
          <w:sz w:val="26"/>
          <w:szCs w:val="26"/>
          <w:lang w:val="es-ES"/>
        </w:rPr>
        <w:t xml:space="preserve"> </w:t>
      </w:r>
      <w:proofErr w:type="spellStart"/>
      <w:r w:rsidRPr="00CF0F2F">
        <w:rPr>
          <w:b w:val="0"/>
          <w:bCs w:val="0"/>
          <w:sz w:val="26"/>
          <w:szCs w:val="26"/>
          <w:lang w:val="es-ES"/>
        </w:rPr>
        <w:t>giá</w:t>
      </w:r>
      <w:proofErr w:type="spellEnd"/>
      <w:r w:rsidRPr="00CF0F2F">
        <w:rPr>
          <w:b w:val="0"/>
          <w:bCs w:val="0"/>
          <w:sz w:val="26"/>
          <w:szCs w:val="26"/>
          <w:lang w:val="es-ES"/>
        </w:rPr>
        <w:t xml:space="preserve"> </w:t>
      </w:r>
      <w:proofErr w:type="spellStart"/>
      <w:r w:rsidRPr="00CF0F2F">
        <w:rPr>
          <w:b w:val="0"/>
          <w:bCs w:val="0"/>
          <w:sz w:val="26"/>
          <w:szCs w:val="26"/>
          <w:lang w:val="es-ES"/>
        </w:rPr>
        <w:t>trị</w:t>
      </w:r>
      <w:proofErr w:type="spellEnd"/>
      <w:r w:rsidRPr="00CF0F2F">
        <w:rPr>
          <w:b w:val="0"/>
          <w:bCs w:val="0"/>
          <w:sz w:val="26"/>
          <w:szCs w:val="26"/>
          <w:lang w:val="es-ES"/>
        </w:rPr>
        <w:t xml:space="preserve"> </w:t>
      </w:r>
      <w:proofErr w:type="spellStart"/>
      <w:r w:rsidRPr="00CF0F2F">
        <w:rPr>
          <w:b w:val="0"/>
          <w:bCs w:val="0"/>
          <w:sz w:val="26"/>
          <w:szCs w:val="26"/>
          <w:lang w:val="es-ES"/>
        </w:rPr>
        <w:t>tham</w:t>
      </w:r>
      <w:proofErr w:type="spellEnd"/>
      <w:r w:rsidRPr="00CF0F2F">
        <w:rPr>
          <w:b w:val="0"/>
          <w:bCs w:val="0"/>
          <w:sz w:val="26"/>
          <w:szCs w:val="26"/>
          <w:lang w:val="es-ES"/>
        </w:rPr>
        <w:t xml:space="preserve"> </w:t>
      </w:r>
      <w:proofErr w:type="spellStart"/>
      <w:r w:rsidRPr="00CF0F2F">
        <w:rPr>
          <w:b w:val="0"/>
          <w:bCs w:val="0"/>
          <w:sz w:val="26"/>
          <w:szCs w:val="26"/>
          <w:lang w:val="es-ES"/>
        </w:rPr>
        <w:t>chiếu</w:t>
      </w:r>
      <w:proofErr w:type="spellEnd"/>
      <w:r w:rsidRPr="00CF0F2F">
        <w:rPr>
          <w:b w:val="0"/>
          <w:bCs w:val="0"/>
          <w:sz w:val="26"/>
          <w:szCs w:val="26"/>
          <w:lang w:val="es-ES"/>
        </w:rPr>
        <w:t xml:space="preserve"> (</w:t>
      </w:r>
      <w:proofErr w:type="spellStart"/>
      <w:r w:rsidRPr="00CF0F2F">
        <w:rPr>
          <w:b w:val="0"/>
          <w:bCs w:val="0"/>
          <w:sz w:val="26"/>
          <w:szCs w:val="26"/>
          <w:lang w:val="es-ES"/>
        </w:rPr>
        <w:t>Osteocalcin</w:t>
      </w:r>
      <w:proofErr w:type="spellEnd"/>
      <w:r w:rsidRPr="00CF0F2F">
        <w:rPr>
          <w:b w:val="0"/>
          <w:bCs w:val="0"/>
          <w:sz w:val="26"/>
          <w:szCs w:val="26"/>
          <w:lang w:val="es-ES"/>
        </w:rPr>
        <w:t>: 15-46 ng/</w:t>
      </w:r>
      <w:proofErr w:type="spellStart"/>
      <w:r w:rsidRPr="00CF0F2F">
        <w:rPr>
          <w:b w:val="0"/>
          <w:bCs w:val="0"/>
          <w:sz w:val="26"/>
          <w:szCs w:val="26"/>
          <w:lang w:val="es-ES"/>
        </w:rPr>
        <w:t>mL</w:t>
      </w:r>
      <w:proofErr w:type="spellEnd"/>
      <w:r w:rsidRPr="00CF0F2F">
        <w:rPr>
          <w:b w:val="0"/>
          <w:bCs w:val="0"/>
          <w:sz w:val="26"/>
          <w:szCs w:val="26"/>
          <w:lang w:val="es-ES"/>
        </w:rPr>
        <w:t xml:space="preserve">; </w:t>
      </w:r>
      <w:r w:rsidRPr="00CF0F2F">
        <w:rPr>
          <w:b w:val="0"/>
          <w:bCs w:val="0"/>
          <w:sz w:val="26"/>
          <w:szCs w:val="26"/>
        </w:rPr>
        <w:t>β</w:t>
      </w:r>
      <w:r w:rsidRPr="00CF0F2F">
        <w:rPr>
          <w:b w:val="0"/>
          <w:bCs w:val="0"/>
          <w:sz w:val="26"/>
          <w:szCs w:val="26"/>
          <w:lang w:val="es-ES"/>
        </w:rPr>
        <w:t>-CTX: &lt;0,57 ng/</w:t>
      </w:r>
      <w:proofErr w:type="spellStart"/>
      <w:r w:rsidRPr="00CF0F2F">
        <w:rPr>
          <w:b w:val="0"/>
          <w:bCs w:val="0"/>
          <w:sz w:val="26"/>
          <w:szCs w:val="26"/>
          <w:lang w:val="es-ES"/>
        </w:rPr>
        <w:t>mL</w:t>
      </w:r>
      <w:proofErr w:type="spellEnd"/>
      <w:r w:rsidRPr="00CF0F2F">
        <w:rPr>
          <w:b w:val="0"/>
          <w:bCs w:val="0"/>
          <w:sz w:val="26"/>
          <w:szCs w:val="26"/>
          <w:lang w:val="es-ES"/>
        </w:rPr>
        <w:t xml:space="preserve"> ở </w:t>
      </w:r>
      <w:proofErr w:type="spellStart"/>
      <w:r w:rsidRPr="00CF0F2F">
        <w:rPr>
          <w:b w:val="0"/>
          <w:bCs w:val="0"/>
          <w:sz w:val="26"/>
          <w:szCs w:val="26"/>
          <w:lang w:val="es-ES"/>
        </w:rPr>
        <w:t>phụ</w:t>
      </w:r>
      <w:proofErr w:type="spellEnd"/>
      <w:r w:rsidRPr="00CF0F2F">
        <w:rPr>
          <w:b w:val="0"/>
          <w:bCs w:val="0"/>
          <w:sz w:val="26"/>
          <w:szCs w:val="26"/>
          <w:lang w:val="es-ES"/>
        </w:rPr>
        <w:t xml:space="preserve"> </w:t>
      </w:r>
      <w:proofErr w:type="spellStart"/>
      <w:r w:rsidRPr="00CF0F2F">
        <w:rPr>
          <w:b w:val="0"/>
          <w:bCs w:val="0"/>
          <w:sz w:val="26"/>
          <w:szCs w:val="26"/>
          <w:lang w:val="es-ES"/>
        </w:rPr>
        <w:t>nữ</w:t>
      </w:r>
      <w:proofErr w:type="spellEnd"/>
      <w:r w:rsidRPr="00CF0F2F">
        <w:rPr>
          <w:b w:val="0"/>
          <w:bCs w:val="0"/>
          <w:sz w:val="26"/>
          <w:szCs w:val="26"/>
          <w:lang w:val="es-ES"/>
        </w:rPr>
        <w:t xml:space="preserve"> </w:t>
      </w:r>
      <w:proofErr w:type="spellStart"/>
      <w:r w:rsidRPr="00CF0F2F">
        <w:rPr>
          <w:b w:val="0"/>
          <w:bCs w:val="0"/>
          <w:sz w:val="26"/>
          <w:szCs w:val="26"/>
          <w:lang w:val="es-ES"/>
        </w:rPr>
        <w:t>sau</w:t>
      </w:r>
      <w:proofErr w:type="spellEnd"/>
      <w:r w:rsidRPr="00CF0F2F">
        <w:rPr>
          <w:b w:val="0"/>
          <w:bCs w:val="0"/>
          <w:sz w:val="26"/>
          <w:szCs w:val="26"/>
          <w:lang w:val="es-ES"/>
        </w:rPr>
        <w:t xml:space="preserve"> </w:t>
      </w:r>
      <w:proofErr w:type="spellStart"/>
      <w:r w:rsidRPr="00CF0F2F">
        <w:rPr>
          <w:b w:val="0"/>
          <w:bCs w:val="0"/>
          <w:sz w:val="26"/>
          <w:szCs w:val="26"/>
          <w:lang w:val="es-ES"/>
        </w:rPr>
        <w:t>mãn</w:t>
      </w:r>
      <w:proofErr w:type="spellEnd"/>
      <w:r w:rsidRPr="00CF0F2F">
        <w:rPr>
          <w:b w:val="0"/>
          <w:bCs w:val="0"/>
          <w:sz w:val="26"/>
          <w:szCs w:val="26"/>
          <w:lang w:val="es-ES"/>
        </w:rPr>
        <w:t xml:space="preserve"> </w:t>
      </w:r>
      <w:proofErr w:type="spellStart"/>
      <w:r w:rsidRPr="00CF0F2F">
        <w:rPr>
          <w:b w:val="0"/>
          <w:bCs w:val="0"/>
          <w:sz w:val="26"/>
          <w:szCs w:val="26"/>
          <w:lang w:val="es-ES"/>
        </w:rPr>
        <w:t>kinh</w:t>
      </w:r>
      <w:proofErr w:type="spellEnd"/>
      <w:r w:rsidRPr="00CF0F2F">
        <w:rPr>
          <w:b w:val="0"/>
          <w:bCs w:val="0"/>
          <w:sz w:val="26"/>
          <w:szCs w:val="26"/>
          <w:lang w:val="es-ES"/>
        </w:rPr>
        <w:t>).</w:t>
      </w:r>
    </w:p>
    <w:p w:rsidR="00FE56DB" w:rsidRPr="00CF0F2F" w:rsidRDefault="00FE56DB" w:rsidP="00E80A7D">
      <w:pPr>
        <w:pStyle w:val="Heading4"/>
        <w:widowControl w:val="0"/>
        <w:snapToGrid w:val="0"/>
        <w:spacing w:before="0" w:beforeAutospacing="0" w:after="0" w:afterAutospacing="0" w:line="341" w:lineRule="auto"/>
        <w:ind w:firstLine="720"/>
        <w:contextualSpacing/>
        <w:jc w:val="both"/>
        <w:rPr>
          <w:b w:val="0"/>
          <w:bCs w:val="0"/>
          <w:sz w:val="26"/>
          <w:szCs w:val="26"/>
          <w:lang w:val="es-ES"/>
        </w:rPr>
      </w:pPr>
      <w:proofErr w:type="spellStart"/>
      <w:r w:rsidRPr="00CF0F2F">
        <w:rPr>
          <w:b w:val="0"/>
          <w:bCs w:val="0"/>
          <w:sz w:val="26"/>
          <w:szCs w:val="26"/>
          <w:lang w:val="es-ES"/>
        </w:rPr>
        <w:t>Kiểm</w:t>
      </w:r>
      <w:proofErr w:type="spellEnd"/>
      <w:r w:rsidRPr="00CF0F2F">
        <w:rPr>
          <w:b w:val="0"/>
          <w:bCs w:val="0"/>
          <w:sz w:val="26"/>
          <w:szCs w:val="26"/>
          <w:lang w:val="es-ES"/>
        </w:rPr>
        <w:t xml:space="preserve"> </w:t>
      </w:r>
      <w:proofErr w:type="spellStart"/>
      <w:r w:rsidRPr="00CF0F2F">
        <w:rPr>
          <w:b w:val="0"/>
          <w:bCs w:val="0"/>
          <w:sz w:val="26"/>
          <w:szCs w:val="26"/>
          <w:lang w:val="es-ES"/>
        </w:rPr>
        <w:t>soát</w:t>
      </w:r>
      <w:proofErr w:type="spellEnd"/>
      <w:r w:rsidRPr="00CF0F2F">
        <w:rPr>
          <w:b w:val="0"/>
          <w:bCs w:val="0"/>
          <w:sz w:val="26"/>
          <w:szCs w:val="26"/>
          <w:lang w:val="es-ES"/>
        </w:rPr>
        <w:t xml:space="preserve"> </w:t>
      </w:r>
      <w:proofErr w:type="spellStart"/>
      <w:r w:rsidRPr="00CF0F2F">
        <w:rPr>
          <w:b w:val="0"/>
          <w:bCs w:val="0"/>
          <w:sz w:val="26"/>
          <w:szCs w:val="26"/>
          <w:lang w:val="es-ES"/>
        </w:rPr>
        <w:t>chất</w:t>
      </w:r>
      <w:proofErr w:type="spellEnd"/>
      <w:r w:rsidRPr="00CF0F2F">
        <w:rPr>
          <w:b w:val="0"/>
          <w:bCs w:val="0"/>
          <w:sz w:val="26"/>
          <w:szCs w:val="26"/>
          <w:lang w:val="es-ES"/>
        </w:rPr>
        <w:t xml:space="preserve"> </w:t>
      </w:r>
      <w:proofErr w:type="spellStart"/>
      <w:r w:rsidRPr="00CF0F2F">
        <w:rPr>
          <w:b w:val="0"/>
          <w:bCs w:val="0"/>
          <w:sz w:val="26"/>
          <w:szCs w:val="26"/>
          <w:lang w:val="es-ES"/>
        </w:rPr>
        <w:t>lượng</w:t>
      </w:r>
      <w:proofErr w:type="spellEnd"/>
      <w:r w:rsidRPr="00CF0F2F">
        <w:rPr>
          <w:b w:val="0"/>
          <w:bCs w:val="0"/>
          <w:sz w:val="26"/>
          <w:szCs w:val="26"/>
          <w:lang w:val="es-ES"/>
        </w:rPr>
        <w:t xml:space="preserve"> :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đảm</w:t>
      </w:r>
      <w:proofErr w:type="spellEnd"/>
      <w:r w:rsidRPr="00CF0F2F">
        <w:rPr>
          <w:b w:val="0"/>
          <w:bCs w:val="0"/>
          <w:sz w:val="26"/>
          <w:szCs w:val="26"/>
          <w:lang w:val="es-ES"/>
        </w:rPr>
        <w:t xml:space="preserve"> </w:t>
      </w:r>
      <w:proofErr w:type="spellStart"/>
      <w:r w:rsidRPr="00CF0F2F">
        <w:rPr>
          <w:b w:val="0"/>
          <w:bCs w:val="0"/>
          <w:sz w:val="26"/>
          <w:szCs w:val="26"/>
          <w:lang w:val="es-ES"/>
        </w:rPr>
        <w:t>bảo</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tin</w:t>
      </w:r>
      <w:proofErr w:type="spellEnd"/>
      <w:r w:rsidRPr="00CF0F2F">
        <w:rPr>
          <w:b w:val="0"/>
          <w:bCs w:val="0"/>
          <w:sz w:val="26"/>
          <w:szCs w:val="26"/>
          <w:lang w:val="es-ES"/>
        </w:rPr>
        <w:t xml:space="preserve"> </w:t>
      </w:r>
      <w:proofErr w:type="spellStart"/>
      <w:r w:rsidRPr="00CF0F2F">
        <w:rPr>
          <w:b w:val="0"/>
          <w:bCs w:val="0"/>
          <w:sz w:val="26"/>
          <w:szCs w:val="26"/>
          <w:lang w:val="es-ES"/>
        </w:rPr>
        <w:t>cậy</w:t>
      </w:r>
      <w:proofErr w:type="spellEnd"/>
      <w:r w:rsidRPr="00CF0F2F">
        <w:rPr>
          <w:b w:val="0"/>
          <w:bCs w:val="0"/>
          <w:sz w:val="26"/>
          <w:szCs w:val="26"/>
          <w:lang w:val="es-ES"/>
        </w:rPr>
        <w:t xml:space="preserve">, </w:t>
      </w:r>
      <w:proofErr w:type="spellStart"/>
      <w:r w:rsidRPr="00CF0F2F">
        <w:rPr>
          <w:b w:val="0"/>
          <w:bCs w:val="0"/>
          <w:sz w:val="26"/>
          <w:szCs w:val="26"/>
          <w:lang w:val="es-ES"/>
        </w:rPr>
        <w:t>quy</w:t>
      </w:r>
      <w:proofErr w:type="spellEnd"/>
      <w:r w:rsidRPr="00CF0F2F">
        <w:rPr>
          <w:b w:val="0"/>
          <w:bCs w:val="0"/>
          <w:sz w:val="26"/>
          <w:szCs w:val="26"/>
          <w:lang w:val="es-ES"/>
        </w:rPr>
        <w:t xml:space="preserve"> </w:t>
      </w:r>
      <w:proofErr w:type="spellStart"/>
      <w:r w:rsidRPr="00CF0F2F">
        <w:rPr>
          <w:b w:val="0"/>
          <w:bCs w:val="0"/>
          <w:sz w:val="26"/>
          <w:szCs w:val="26"/>
          <w:lang w:val="es-ES"/>
        </w:rPr>
        <w:t>trình</w:t>
      </w:r>
      <w:proofErr w:type="spellEnd"/>
      <w:r w:rsidRPr="00CF0F2F">
        <w:rPr>
          <w:b w:val="0"/>
          <w:bCs w:val="0"/>
          <w:sz w:val="26"/>
          <w:szCs w:val="26"/>
          <w:lang w:val="es-ES"/>
        </w:rPr>
        <w:t xml:space="preserve"> </w:t>
      </w:r>
      <w:proofErr w:type="spellStart"/>
      <w:r w:rsidRPr="00CF0F2F">
        <w:rPr>
          <w:b w:val="0"/>
          <w:bCs w:val="0"/>
          <w:sz w:val="26"/>
          <w:szCs w:val="26"/>
          <w:lang w:val="es-ES"/>
        </w:rPr>
        <w:t>tuân</w:t>
      </w:r>
      <w:proofErr w:type="spellEnd"/>
      <w:r w:rsidRPr="00CF0F2F">
        <w:rPr>
          <w:b w:val="0"/>
          <w:bCs w:val="0"/>
          <w:sz w:val="26"/>
          <w:szCs w:val="26"/>
          <w:lang w:val="es-ES"/>
        </w:rPr>
        <w:t xml:space="preserve"> </w:t>
      </w:r>
      <w:proofErr w:type="spellStart"/>
      <w:r w:rsidRPr="00CF0F2F">
        <w:rPr>
          <w:b w:val="0"/>
          <w:bCs w:val="0"/>
          <w:sz w:val="26"/>
          <w:szCs w:val="26"/>
          <w:lang w:val="es-ES"/>
        </w:rPr>
        <w:t>thủ</w:t>
      </w:r>
      <w:proofErr w:type="spellEnd"/>
      <w:r w:rsidRPr="00CF0F2F">
        <w:rPr>
          <w:b w:val="0"/>
          <w:bCs w:val="0"/>
          <w:sz w:val="26"/>
          <w:szCs w:val="26"/>
          <w:lang w:val="es-ES"/>
        </w:rPr>
        <w:t xml:space="preserve"> </w:t>
      </w:r>
      <w:proofErr w:type="spellStart"/>
      <w:r w:rsidRPr="00CF0F2F">
        <w:rPr>
          <w:b w:val="0"/>
          <w:bCs w:val="0"/>
          <w:sz w:val="26"/>
          <w:szCs w:val="26"/>
          <w:lang w:val="es-ES"/>
        </w:rPr>
        <w:t>nghiêm</w:t>
      </w:r>
      <w:proofErr w:type="spellEnd"/>
      <w:r w:rsidRPr="00CF0F2F">
        <w:rPr>
          <w:b w:val="0"/>
          <w:bCs w:val="0"/>
          <w:sz w:val="26"/>
          <w:szCs w:val="26"/>
          <w:lang w:val="es-ES"/>
        </w:rPr>
        <w:t xml:space="preserve"> </w:t>
      </w:r>
      <w:proofErr w:type="spellStart"/>
      <w:r w:rsidRPr="00CF0F2F">
        <w:rPr>
          <w:b w:val="0"/>
          <w:bCs w:val="0"/>
          <w:sz w:val="26"/>
          <w:szCs w:val="26"/>
          <w:lang w:val="es-ES"/>
        </w:rPr>
        <w:t>ngặt</w:t>
      </w:r>
      <w:proofErr w:type="spellEnd"/>
      <w:r w:rsidRPr="00CF0F2F">
        <w:rPr>
          <w:b w:val="0"/>
          <w:bCs w:val="0"/>
          <w:sz w:val="26"/>
          <w:szCs w:val="26"/>
          <w:lang w:val="es-ES"/>
        </w:rPr>
        <w:t xml:space="preserve"> </w:t>
      </w:r>
      <w:proofErr w:type="spellStart"/>
      <w:r w:rsidRPr="00CF0F2F">
        <w:rPr>
          <w:b w:val="0"/>
          <w:bCs w:val="0"/>
          <w:sz w:val="26"/>
          <w:szCs w:val="26"/>
          <w:lang w:val="es-ES"/>
        </w:rPr>
        <w:t>các</w:t>
      </w:r>
      <w:proofErr w:type="spellEnd"/>
      <w:r w:rsidRPr="00CF0F2F">
        <w:rPr>
          <w:b w:val="0"/>
          <w:bCs w:val="0"/>
          <w:sz w:val="26"/>
          <w:szCs w:val="26"/>
          <w:lang w:val="es-ES"/>
        </w:rPr>
        <w:t xml:space="preserve"> </w:t>
      </w:r>
      <w:proofErr w:type="spellStart"/>
      <w:r w:rsidRPr="00CF0F2F">
        <w:rPr>
          <w:b w:val="0"/>
          <w:bCs w:val="0"/>
          <w:sz w:val="26"/>
          <w:szCs w:val="26"/>
          <w:lang w:val="es-ES"/>
        </w:rPr>
        <w:t>biện</w:t>
      </w:r>
      <w:proofErr w:type="spellEnd"/>
      <w:r w:rsidRPr="00CF0F2F">
        <w:rPr>
          <w:b w:val="0"/>
          <w:bCs w:val="0"/>
          <w:sz w:val="26"/>
          <w:szCs w:val="26"/>
          <w:lang w:val="es-ES"/>
        </w:rPr>
        <w:t xml:space="preserve"> </w:t>
      </w:r>
      <w:proofErr w:type="spellStart"/>
      <w:r w:rsidRPr="00CF0F2F">
        <w:rPr>
          <w:b w:val="0"/>
          <w:bCs w:val="0"/>
          <w:sz w:val="26"/>
          <w:szCs w:val="26"/>
          <w:lang w:val="es-ES"/>
        </w:rPr>
        <w:t>pháp</w:t>
      </w:r>
      <w:proofErr w:type="spellEnd"/>
      <w:r w:rsidRPr="00CF0F2F">
        <w:rPr>
          <w:b w:val="0"/>
          <w:bCs w:val="0"/>
          <w:sz w:val="26"/>
          <w:szCs w:val="26"/>
          <w:lang w:val="es-ES"/>
        </w:rPr>
        <w:t xml:space="preserve"> </w:t>
      </w:r>
      <w:proofErr w:type="spellStart"/>
      <w:r w:rsidRPr="00CF0F2F">
        <w:rPr>
          <w:b w:val="0"/>
          <w:bCs w:val="0"/>
          <w:sz w:val="26"/>
          <w:szCs w:val="26"/>
          <w:lang w:val="es-ES"/>
        </w:rPr>
        <w:t>kiểm</w:t>
      </w:r>
      <w:proofErr w:type="spellEnd"/>
      <w:r w:rsidRPr="00CF0F2F">
        <w:rPr>
          <w:b w:val="0"/>
          <w:bCs w:val="0"/>
          <w:sz w:val="26"/>
          <w:szCs w:val="26"/>
          <w:lang w:val="es-ES"/>
        </w:rPr>
        <w:t xml:space="preserve"> </w:t>
      </w:r>
      <w:proofErr w:type="spellStart"/>
      <w:r w:rsidRPr="00CF0F2F">
        <w:rPr>
          <w:b w:val="0"/>
          <w:bCs w:val="0"/>
          <w:sz w:val="26"/>
          <w:szCs w:val="26"/>
          <w:lang w:val="es-ES"/>
        </w:rPr>
        <w:t>soát</w:t>
      </w:r>
      <w:proofErr w:type="spellEnd"/>
      <w:r w:rsidRPr="00CF0F2F">
        <w:rPr>
          <w:b w:val="0"/>
          <w:bCs w:val="0"/>
          <w:sz w:val="26"/>
          <w:szCs w:val="26"/>
          <w:lang w:val="es-ES"/>
        </w:rPr>
        <w:t xml:space="preserve"> </w:t>
      </w:r>
      <w:proofErr w:type="spellStart"/>
      <w:r w:rsidRPr="00CF0F2F">
        <w:rPr>
          <w:b w:val="0"/>
          <w:bCs w:val="0"/>
          <w:sz w:val="26"/>
          <w:szCs w:val="26"/>
          <w:lang w:val="es-ES"/>
        </w:rPr>
        <w:t>chất</w:t>
      </w:r>
      <w:proofErr w:type="spellEnd"/>
      <w:r w:rsidRPr="00CF0F2F">
        <w:rPr>
          <w:b w:val="0"/>
          <w:bCs w:val="0"/>
          <w:sz w:val="26"/>
          <w:szCs w:val="26"/>
          <w:lang w:val="es-ES"/>
        </w:rPr>
        <w:t xml:space="preserve"> </w:t>
      </w:r>
      <w:proofErr w:type="spellStart"/>
      <w:r w:rsidRPr="00CF0F2F">
        <w:rPr>
          <w:b w:val="0"/>
          <w:bCs w:val="0"/>
          <w:sz w:val="26"/>
          <w:szCs w:val="26"/>
          <w:lang w:val="es-ES"/>
        </w:rPr>
        <w:t>lượng</w:t>
      </w:r>
      <w:proofErr w:type="spellEnd"/>
      <w:r w:rsidRPr="00CF0F2F">
        <w:rPr>
          <w:b w:val="0"/>
          <w:bCs w:val="0"/>
          <w:sz w:val="26"/>
          <w:szCs w:val="26"/>
          <w:lang w:val="es-ES"/>
        </w:rPr>
        <w:t xml:space="preserve">: (1) </w:t>
      </w:r>
      <w:proofErr w:type="spellStart"/>
      <w:r w:rsidRPr="00CF0F2F">
        <w:rPr>
          <w:b w:val="0"/>
          <w:bCs w:val="0"/>
          <w:sz w:val="26"/>
          <w:szCs w:val="26"/>
          <w:lang w:val="es-ES"/>
        </w:rPr>
        <w:t>Kiểm</w:t>
      </w:r>
      <w:proofErr w:type="spellEnd"/>
      <w:r w:rsidRPr="00CF0F2F">
        <w:rPr>
          <w:b w:val="0"/>
          <w:bCs w:val="0"/>
          <w:sz w:val="26"/>
          <w:szCs w:val="26"/>
          <w:lang w:val="es-ES"/>
        </w:rPr>
        <w:t xml:space="preserve"> </w:t>
      </w:r>
      <w:proofErr w:type="spellStart"/>
      <w:r w:rsidRPr="00CF0F2F">
        <w:rPr>
          <w:b w:val="0"/>
          <w:bCs w:val="0"/>
          <w:sz w:val="26"/>
          <w:szCs w:val="26"/>
          <w:lang w:val="es-ES"/>
        </w:rPr>
        <w:t>tra</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tuyến</w:t>
      </w:r>
      <w:proofErr w:type="spellEnd"/>
      <w:r w:rsidRPr="00CF0F2F">
        <w:rPr>
          <w:b w:val="0"/>
          <w:bCs w:val="0"/>
          <w:sz w:val="26"/>
          <w:szCs w:val="26"/>
          <w:lang w:val="es-ES"/>
        </w:rPr>
        <w:t xml:space="preserve"> </w:t>
      </w:r>
      <w:proofErr w:type="spellStart"/>
      <w:r w:rsidRPr="00CF0F2F">
        <w:rPr>
          <w:b w:val="0"/>
          <w:bCs w:val="0"/>
          <w:sz w:val="26"/>
          <w:szCs w:val="26"/>
          <w:lang w:val="es-ES"/>
        </w:rPr>
        <w:t>tính</w:t>
      </w:r>
      <w:proofErr w:type="spellEnd"/>
      <w:r w:rsidRPr="00CF0F2F">
        <w:rPr>
          <w:b w:val="0"/>
          <w:bCs w:val="0"/>
          <w:sz w:val="26"/>
          <w:szCs w:val="26"/>
          <w:lang w:val="es-ES"/>
        </w:rPr>
        <w:t xml:space="preserve"> (</w:t>
      </w:r>
      <w:proofErr w:type="spellStart"/>
      <w:r w:rsidRPr="00CF0F2F">
        <w:rPr>
          <w:b w:val="0"/>
          <w:bCs w:val="0"/>
          <w:sz w:val="26"/>
          <w:szCs w:val="26"/>
          <w:lang w:val="es-ES"/>
        </w:rPr>
        <w:t>linearity</w:t>
      </w:r>
      <w:proofErr w:type="spellEnd"/>
      <w:r w:rsidRPr="00CF0F2F">
        <w:rPr>
          <w:b w:val="0"/>
          <w:bCs w:val="0"/>
          <w:sz w:val="26"/>
          <w:szCs w:val="26"/>
          <w:lang w:val="es-ES"/>
        </w:rPr>
        <w:t xml:space="preserve">) </w:t>
      </w:r>
      <w:proofErr w:type="spellStart"/>
      <w:r w:rsidRPr="00CF0F2F">
        <w:rPr>
          <w:b w:val="0"/>
          <w:bCs w:val="0"/>
          <w:sz w:val="26"/>
          <w:szCs w:val="26"/>
          <w:lang w:val="es-ES"/>
        </w:rPr>
        <w:t>của</w:t>
      </w:r>
      <w:proofErr w:type="spellEnd"/>
      <w:r w:rsidRPr="00CF0F2F">
        <w:rPr>
          <w:b w:val="0"/>
          <w:bCs w:val="0"/>
          <w:sz w:val="26"/>
          <w:szCs w:val="26"/>
          <w:lang w:val="es-ES"/>
        </w:rPr>
        <w:t xml:space="preserve"> kit </w:t>
      </w:r>
      <w:proofErr w:type="spellStart"/>
      <w:r w:rsidRPr="00CF0F2F">
        <w:rPr>
          <w:b w:val="0"/>
          <w:bCs w:val="0"/>
          <w:sz w:val="26"/>
          <w:szCs w:val="26"/>
          <w:lang w:val="es-ES"/>
        </w:rPr>
        <w:t>xét</w:t>
      </w:r>
      <w:proofErr w:type="spellEnd"/>
      <w:r w:rsidRPr="00CF0F2F">
        <w:rPr>
          <w:b w:val="0"/>
          <w:bCs w:val="0"/>
          <w:sz w:val="26"/>
          <w:szCs w:val="26"/>
          <w:lang w:val="es-ES"/>
        </w:rPr>
        <w:t xml:space="preserve"> </w:t>
      </w:r>
      <w:proofErr w:type="spellStart"/>
      <w:r w:rsidRPr="00CF0F2F">
        <w:rPr>
          <w:b w:val="0"/>
          <w:bCs w:val="0"/>
          <w:sz w:val="26"/>
          <w:szCs w:val="26"/>
          <w:lang w:val="es-ES"/>
        </w:rPr>
        <w:t>nghiệm</w:t>
      </w:r>
      <w:proofErr w:type="spellEnd"/>
      <w:r w:rsidRPr="00CF0F2F">
        <w:rPr>
          <w:b w:val="0"/>
          <w:bCs w:val="0"/>
          <w:sz w:val="26"/>
          <w:szCs w:val="26"/>
          <w:lang w:val="es-ES"/>
        </w:rPr>
        <w:t xml:space="preserve"> </w:t>
      </w:r>
      <w:proofErr w:type="spellStart"/>
      <w:r w:rsidRPr="00CF0F2F">
        <w:rPr>
          <w:b w:val="0"/>
          <w:bCs w:val="0"/>
          <w:sz w:val="26"/>
          <w:szCs w:val="26"/>
          <w:lang w:val="es-ES"/>
        </w:rPr>
        <w:t>hàng</w:t>
      </w:r>
      <w:proofErr w:type="spellEnd"/>
      <w:r w:rsidRPr="00CF0F2F">
        <w:rPr>
          <w:b w:val="0"/>
          <w:bCs w:val="0"/>
          <w:sz w:val="26"/>
          <w:szCs w:val="26"/>
          <w:lang w:val="es-ES"/>
        </w:rPr>
        <w:t xml:space="preserve"> </w:t>
      </w:r>
      <w:proofErr w:type="spellStart"/>
      <w:r w:rsidRPr="00CF0F2F">
        <w:rPr>
          <w:b w:val="0"/>
          <w:bCs w:val="0"/>
          <w:sz w:val="26"/>
          <w:szCs w:val="26"/>
          <w:lang w:val="es-ES"/>
        </w:rPr>
        <w:t>tuần</w:t>
      </w:r>
      <w:proofErr w:type="spellEnd"/>
      <w:r w:rsidRPr="00CF0F2F">
        <w:rPr>
          <w:b w:val="0"/>
          <w:bCs w:val="0"/>
          <w:sz w:val="26"/>
          <w:szCs w:val="26"/>
          <w:lang w:val="es-ES"/>
        </w:rPr>
        <w:t xml:space="preserve">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xác</w:t>
      </w:r>
      <w:proofErr w:type="spellEnd"/>
      <w:r w:rsidRPr="00CF0F2F">
        <w:rPr>
          <w:b w:val="0"/>
          <w:bCs w:val="0"/>
          <w:sz w:val="26"/>
          <w:szCs w:val="26"/>
          <w:lang w:val="es-ES"/>
        </w:rPr>
        <w:t xml:space="preserve"> </w:t>
      </w:r>
      <w:proofErr w:type="spellStart"/>
      <w:r w:rsidRPr="00CF0F2F">
        <w:rPr>
          <w:b w:val="0"/>
          <w:bCs w:val="0"/>
          <w:sz w:val="26"/>
          <w:szCs w:val="26"/>
          <w:lang w:val="es-ES"/>
        </w:rPr>
        <w:t>nhận</w:t>
      </w:r>
      <w:proofErr w:type="spellEnd"/>
      <w:r w:rsidRPr="00CF0F2F">
        <w:rPr>
          <w:b w:val="0"/>
          <w:bCs w:val="0"/>
          <w:sz w:val="26"/>
          <w:szCs w:val="26"/>
          <w:lang w:val="es-ES"/>
        </w:rPr>
        <w:t xml:space="preserve"> </w:t>
      </w:r>
      <w:proofErr w:type="spellStart"/>
      <w:r w:rsidRPr="00CF0F2F">
        <w:rPr>
          <w:b w:val="0"/>
          <w:bCs w:val="0"/>
          <w:sz w:val="26"/>
          <w:szCs w:val="26"/>
          <w:lang w:val="es-ES"/>
        </w:rPr>
        <w:t>phạm</w:t>
      </w:r>
      <w:proofErr w:type="spellEnd"/>
      <w:r w:rsidRPr="00CF0F2F">
        <w:rPr>
          <w:b w:val="0"/>
          <w:bCs w:val="0"/>
          <w:sz w:val="26"/>
          <w:szCs w:val="26"/>
          <w:lang w:val="es-ES"/>
        </w:rPr>
        <w:t xml:space="preserve"> vi </w:t>
      </w:r>
      <w:proofErr w:type="spellStart"/>
      <w:r w:rsidRPr="00CF0F2F">
        <w:rPr>
          <w:b w:val="0"/>
          <w:bCs w:val="0"/>
          <w:sz w:val="26"/>
          <w:szCs w:val="26"/>
          <w:lang w:val="es-ES"/>
        </w:rPr>
        <w:t>đo</w:t>
      </w:r>
      <w:proofErr w:type="spellEnd"/>
      <w:r w:rsidRPr="00CF0F2F">
        <w:rPr>
          <w:b w:val="0"/>
          <w:bCs w:val="0"/>
          <w:sz w:val="26"/>
          <w:szCs w:val="26"/>
          <w:lang w:val="es-ES"/>
        </w:rPr>
        <w:t xml:space="preserve"> </w:t>
      </w:r>
      <w:proofErr w:type="spellStart"/>
      <w:r w:rsidRPr="00CF0F2F">
        <w:rPr>
          <w:b w:val="0"/>
          <w:bCs w:val="0"/>
          <w:sz w:val="26"/>
          <w:szCs w:val="26"/>
          <w:lang w:val="es-ES"/>
        </w:rPr>
        <w:t>chính</w:t>
      </w:r>
      <w:proofErr w:type="spellEnd"/>
      <w:r w:rsidRPr="00CF0F2F">
        <w:rPr>
          <w:b w:val="0"/>
          <w:bCs w:val="0"/>
          <w:sz w:val="26"/>
          <w:szCs w:val="26"/>
          <w:lang w:val="es-ES"/>
        </w:rPr>
        <w:t xml:space="preserve"> </w:t>
      </w:r>
      <w:proofErr w:type="spellStart"/>
      <w:r w:rsidRPr="00CF0F2F">
        <w:rPr>
          <w:b w:val="0"/>
          <w:bCs w:val="0"/>
          <w:sz w:val="26"/>
          <w:szCs w:val="26"/>
          <w:lang w:val="es-ES"/>
        </w:rPr>
        <w:t>xác</w:t>
      </w:r>
      <w:proofErr w:type="spellEnd"/>
      <w:r w:rsidRPr="00CF0F2F">
        <w:rPr>
          <w:b w:val="0"/>
          <w:bCs w:val="0"/>
          <w:sz w:val="26"/>
          <w:szCs w:val="26"/>
          <w:lang w:val="es-ES"/>
        </w:rPr>
        <w:t xml:space="preserve">; (2) </w:t>
      </w:r>
      <w:proofErr w:type="spellStart"/>
      <w:r w:rsidRPr="00CF0F2F">
        <w:rPr>
          <w:b w:val="0"/>
          <w:bCs w:val="0"/>
          <w:sz w:val="26"/>
          <w:szCs w:val="26"/>
          <w:lang w:val="es-ES"/>
        </w:rPr>
        <w:t>Đánh</w:t>
      </w:r>
      <w:proofErr w:type="spellEnd"/>
      <w:r w:rsidRPr="00CF0F2F">
        <w:rPr>
          <w:b w:val="0"/>
          <w:bCs w:val="0"/>
          <w:sz w:val="26"/>
          <w:szCs w:val="26"/>
          <w:lang w:val="es-ES"/>
        </w:rPr>
        <w:t xml:space="preserve"> </w:t>
      </w:r>
      <w:proofErr w:type="spellStart"/>
      <w:r w:rsidRPr="00CF0F2F">
        <w:rPr>
          <w:b w:val="0"/>
          <w:bCs w:val="0"/>
          <w:sz w:val="26"/>
          <w:szCs w:val="26"/>
          <w:lang w:val="es-ES"/>
        </w:rPr>
        <w:t>giá</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lặp</w:t>
      </w:r>
      <w:proofErr w:type="spellEnd"/>
      <w:r w:rsidRPr="00CF0F2F">
        <w:rPr>
          <w:b w:val="0"/>
          <w:bCs w:val="0"/>
          <w:sz w:val="26"/>
          <w:szCs w:val="26"/>
          <w:lang w:val="es-ES"/>
        </w:rPr>
        <w:t xml:space="preserve"> </w:t>
      </w:r>
      <w:proofErr w:type="spellStart"/>
      <w:r w:rsidRPr="00CF0F2F">
        <w:rPr>
          <w:b w:val="0"/>
          <w:bCs w:val="0"/>
          <w:sz w:val="26"/>
          <w:szCs w:val="26"/>
          <w:lang w:val="es-ES"/>
        </w:rPr>
        <w:t>lại</w:t>
      </w:r>
      <w:proofErr w:type="spellEnd"/>
      <w:r w:rsidRPr="00CF0F2F">
        <w:rPr>
          <w:b w:val="0"/>
          <w:bCs w:val="0"/>
          <w:sz w:val="26"/>
          <w:szCs w:val="26"/>
          <w:lang w:val="es-ES"/>
        </w:rPr>
        <w:t xml:space="preserve"> (</w:t>
      </w:r>
      <w:proofErr w:type="spellStart"/>
      <w:r w:rsidRPr="00CF0F2F">
        <w:rPr>
          <w:b w:val="0"/>
          <w:bCs w:val="0"/>
          <w:sz w:val="26"/>
          <w:szCs w:val="26"/>
          <w:lang w:val="es-ES"/>
        </w:rPr>
        <w:t>precision</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độ</w:t>
      </w:r>
      <w:proofErr w:type="spellEnd"/>
      <w:r w:rsidRPr="00CF0F2F">
        <w:rPr>
          <w:b w:val="0"/>
          <w:bCs w:val="0"/>
          <w:sz w:val="26"/>
          <w:szCs w:val="26"/>
          <w:lang w:val="es-ES"/>
        </w:rPr>
        <w:t xml:space="preserve"> </w:t>
      </w:r>
      <w:proofErr w:type="spellStart"/>
      <w:r w:rsidRPr="00CF0F2F">
        <w:rPr>
          <w:b w:val="0"/>
          <w:bCs w:val="0"/>
          <w:sz w:val="26"/>
          <w:szCs w:val="26"/>
          <w:lang w:val="es-ES"/>
        </w:rPr>
        <w:t>chính</w:t>
      </w:r>
      <w:proofErr w:type="spellEnd"/>
      <w:r w:rsidRPr="00CF0F2F">
        <w:rPr>
          <w:b w:val="0"/>
          <w:bCs w:val="0"/>
          <w:sz w:val="26"/>
          <w:szCs w:val="26"/>
          <w:lang w:val="es-ES"/>
        </w:rPr>
        <w:t xml:space="preserve"> </w:t>
      </w:r>
      <w:proofErr w:type="spellStart"/>
      <w:r w:rsidRPr="00CF0F2F">
        <w:rPr>
          <w:b w:val="0"/>
          <w:bCs w:val="0"/>
          <w:sz w:val="26"/>
          <w:szCs w:val="26"/>
          <w:lang w:val="es-ES"/>
        </w:rPr>
        <w:t>xác</w:t>
      </w:r>
      <w:proofErr w:type="spellEnd"/>
      <w:r w:rsidRPr="00CF0F2F">
        <w:rPr>
          <w:b w:val="0"/>
          <w:bCs w:val="0"/>
          <w:sz w:val="26"/>
          <w:szCs w:val="26"/>
          <w:lang w:val="es-ES"/>
        </w:rPr>
        <w:t xml:space="preserve"> (</w:t>
      </w:r>
      <w:proofErr w:type="spellStart"/>
      <w:r w:rsidRPr="00CF0F2F">
        <w:rPr>
          <w:b w:val="0"/>
          <w:bCs w:val="0"/>
          <w:sz w:val="26"/>
          <w:szCs w:val="26"/>
          <w:lang w:val="es-ES"/>
        </w:rPr>
        <w:t>accuracy</w:t>
      </w:r>
      <w:proofErr w:type="spellEnd"/>
      <w:r w:rsidRPr="00CF0F2F">
        <w:rPr>
          <w:b w:val="0"/>
          <w:bCs w:val="0"/>
          <w:sz w:val="26"/>
          <w:szCs w:val="26"/>
          <w:lang w:val="es-ES"/>
        </w:rPr>
        <w:t xml:space="preserve">) qua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kiểm</w:t>
      </w:r>
      <w:proofErr w:type="spellEnd"/>
      <w:r w:rsidRPr="00CF0F2F">
        <w:rPr>
          <w:b w:val="0"/>
          <w:bCs w:val="0"/>
          <w:sz w:val="26"/>
          <w:szCs w:val="26"/>
          <w:lang w:val="es-ES"/>
        </w:rPr>
        <w:t xml:space="preserve"> </w:t>
      </w:r>
      <w:proofErr w:type="spellStart"/>
      <w:r w:rsidRPr="00CF0F2F">
        <w:rPr>
          <w:b w:val="0"/>
          <w:bCs w:val="0"/>
          <w:sz w:val="26"/>
          <w:szCs w:val="26"/>
          <w:lang w:val="es-ES"/>
        </w:rPr>
        <w:t>chứng</w:t>
      </w:r>
      <w:proofErr w:type="spellEnd"/>
      <w:r w:rsidRPr="00CF0F2F">
        <w:rPr>
          <w:b w:val="0"/>
          <w:bCs w:val="0"/>
          <w:sz w:val="26"/>
          <w:szCs w:val="26"/>
          <w:lang w:val="es-ES"/>
        </w:rPr>
        <w:t xml:space="preserve"> </w:t>
      </w:r>
      <w:proofErr w:type="spellStart"/>
      <w:r w:rsidRPr="00CF0F2F">
        <w:rPr>
          <w:b w:val="0"/>
          <w:bCs w:val="0"/>
          <w:sz w:val="26"/>
          <w:szCs w:val="26"/>
          <w:lang w:val="es-ES"/>
        </w:rPr>
        <w:t>nội</w:t>
      </w:r>
      <w:proofErr w:type="spellEnd"/>
      <w:r w:rsidRPr="00CF0F2F">
        <w:rPr>
          <w:b w:val="0"/>
          <w:bCs w:val="0"/>
          <w:sz w:val="26"/>
          <w:szCs w:val="26"/>
          <w:lang w:val="es-ES"/>
        </w:rPr>
        <w:t xml:space="preserve"> </w:t>
      </w:r>
      <w:proofErr w:type="spellStart"/>
      <w:r w:rsidRPr="00CF0F2F">
        <w:rPr>
          <w:b w:val="0"/>
          <w:bCs w:val="0"/>
          <w:sz w:val="26"/>
          <w:szCs w:val="26"/>
          <w:lang w:val="es-ES"/>
        </w:rPr>
        <w:t>bộ</w:t>
      </w:r>
      <w:proofErr w:type="spellEnd"/>
      <w:r w:rsidRPr="00CF0F2F">
        <w:rPr>
          <w:b w:val="0"/>
          <w:bCs w:val="0"/>
          <w:sz w:val="26"/>
          <w:szCs w:val="26"/>
          <w:lang w:val="es-ES"/>
        </w:rPr>
        <w:t xml:space="preserve"> </w:t>
      </w:r>
      <w:proofErr w:type="spellStart"/>
      <w:r w:rsidRPr="00CF0F2F">
        <w:rPr>
          <w:b w:val="0"/>
          <w:bCs w:val="0"/>
          <w:sz w:val="26"/>
          <w:szCs w:val="26"/>
          <w:lang w:val="es-ES"/>
        </w:rPr>
        <w:t>hàng</w:t>
      </w:r>
      <w:proofErr w:type="spellEnd"/>
      <w:r w:rsidRPr="00CF0F2F">
        <w:rPr>
          <w:b w:val="0"/>
          <w:bCs w:val="0"/>
          <w:sz w:val="26"/>
          <w:szCs w:val="26"/>
          <w:lang w:val="es-ES"/>
        </w:rPr>
        <w:t xml:space="preserve"> </w:t>
      </w:r>
      <w:proofErr w:type="spellStart"/>
      <w:r w:rsidRPr="00CF0F2F">
        <w:rPr>
          <w:b w:val="0"/>
          <w:bCs w:val="0"/>
          <w:sz w:val="26"/>
          <w:szCs w:val="26"/>
          <w:lang w:val="es-ES"/>
        </w:rPr>
        <w:t>ngày</w:t>
      </w:r>
      <w:proofErr w:type="spellEnd"/>
      <w:r w:rsidRPr="00CF0F2F">
        <w:rPr>
          <w:b w:val="0"/>
          <w:bCs w:val="0"/>
          <w:sz w:val="26"/>
          <w:szCs w:val="26"/>
          <w:lang w:val="es-ES"/>
        </w:rPr>
        <w:t xml:space="preserve">; (3) </w:t>
      </w:r>
      <w:proofErr w:type="spellStart"/>
      <w:r w:rsidRPr="00CF0F2F">
        <w:rPr>
          <w:b w:val="0"/>
          <w:bCs w:val="0"/>
          <w:sz w:val="26"/>
          <w:szCs w:val="26"/>
          <w:lang w:val="es-ES"/>
        </w:rPr>
        <w:t>Thực</w:t>
      </w:r>
      <w:proofErr w:type="spellEnd"/>
      <w:r w:rsidRPr="00CF0F2F">
        <w:rPr>
          <w:b w:val="0"/>
          <w:bCs w:val="0"/>
          <w:sz w:val="26"/>
          <w:szCs w:val="26"/>
          <w:lang w:val="es-ES"/>
        </w:rPr>
        <w:t xml:space="preserve"> </w:t>
      </w:r>
      <w:proofErr w:type="spellStart"/>
      <w:r w:rsidRPr="00CF0F2F">
        <w:rPr>
          <w:b w:val="0"/>
          <w:bCs w:val="0"/>
          <w:sz w:val="26"/>
          <w:szCs w:val="26"/>
          <w:lang w:val="es-ES"/>
        </w:rPr>
        <w:t>hiện</w:t>
      </w:r>
      <w:proofErr w:type="spellEnd"/>
      <w:r w:rsidRPr="00CF0F2F">
        <w:rPr>
          <w:b w:val="0"/>
          <w:bCs w:val="0"/>
          <w:sz w:val="26"/>
          <w:szCs w:val="26"/>
          <w:lang w:val="es-ES"/>
        </w:rPr>
        <w:t xml:space="preserve"> </w:t>
      </w:r>
      <w:proofErr w:type="spellStart"/>
      <w:r w:rsidRPr="00CF0F2F">
        <w:rPr>
          <w:b w:val="0"/>
          <w:bCs w:val="0"/>
          <w:sz w:val="26"/>
          <w:szCs w:val="26"/>
          <w:lang w:val="es-ES"/>
        </w:rPr>
        <w:t>nội</w:t>
      </w:r>
      <w:proofErr w:type="spellEnd"/>
      <w:r w:rsidRPr="00CF0F2F">
        <w:rPr>
          <w:b w:val="0"/>
          <w:bCs w:val="0"/>
          <w:sz w:val="26"/>
          <w:szCs w:val="26"/>
          <w:lang w:val="es-ES"/>
        </w:rPr>
        <w:t xml:space="preserve"> </w:t>
      </w:r>
      <w:proofErr w:type="spellStart"/>
      <w:r w:rsidRPr="00CF0F2F">
        <w:rPr>
          <w:b w:val="0"/>
          <w:bCs w:val="0"/>
          <w:sz w:val="26"/>
          <w:szCs w:val="26"/>
          <w:lang w:val="es-ES"/>
        </w:rPr>
        <w:t>kiểm</w:t>
      </w:r>
      <w:proofErr w:type="spellEnd"/>
      <w:r w:rsidRPr="00CF0F2F">
        <w:rPr>
          <w:b w:val="0"/>
          <w:bCs w:val="0"/>
          <w:sz w:val="26"/>
          <w:szCs w:val="26"/>
          <w:lang w:val="es-ES"/>
        </w:rPr>
        <w:t xml:space="preserve"> (</w:t>
      </w:r>
      <w:proofErr w:type="spellStart"/>
      <w:r w:rsidRPr="00CF0F2F">
        <w:rPr>
          <w:b w:val="0"/>
          <w:bCs w:val="0"/>
          <w:sz w:val="26"/>
          <w:szCs w:val="26"/>
          <w:lang w:val="es-ES"/>
        </w:rPr>
        <w:t>internal</w:t>
      </w:r>
      <w:proofErr w:type="spellEnd"/>
      <w:r w:rsidRPr="00CF0F2F">
        <w:rPr>
          <w:b w:val="0"/>
          <w:bCs w:val="0"/>
          <w:sz w:val="26"/>
          <w:szCs w:val="26"/>
          <w:lang w:val="es-ES"/>
        </w:rPr>
        <w:t xml:space="preserve"> </w:t>
      </w:r>
      <w:proofErr w:type="spellStart"/>
      <w:r w:rsidRPr="00CF0F2F">
        <w:rPr>
          <w:b w:val="0"/>
          <w:bCs w:val="0"/>
          <w:sz w:val="26"/>
          <w:szCs w:val="26"/>
          <w:lang w:val="es-ES"/>
        </w:rPr>
        <w:t>quality</w:t>
      </w:r>
      <w:proofErr w:type="spellEnd"/>
      <w:r w:rsidRPr="00CF0F2F">
        <w:rPr>
          <w:b w:val="0"/>
          <w:bCs w:val="0"/>
          <w:sz w:val="26"/>
          <w:szCs w:val="26"/>
          <w:lang w:val="es-ES"/>
        </w:rPr>
        <w:t xml:space="preserve"> control) </w:t>
      </w:r>
      <w:proofErr w:type="spellStart"/>
      <w:r w:rsidRPr="00CF0F2F">
        <w:rPr>
          <w:b w:val="0"/>
          <w:bCs w:val="0"/>
          <w:sz w:val="26"/>
          <w:szCs w:val="26"/>
          <w:lang w:val="es-ES"/>
        </w:rPr>
        <w:t>sử</w:t>
      </w:r>
      <w:proofErr w:type="spellEnd"/>
      <w:r w:rsidRPr="00CF0F2F">
        <w:rPr>
          <w:b w:val="0"/>
          <w:bCs w:val="0"/>
          <w:sz w:val="26"/>
          <w:szCs w:val="26"/>
          <w:lang w:val="es-ES"/>
        </w:rPr>
        <w:t xml:space="preserve"> </w:t>
      </w:r>
      <w:proofErr w:type="spellStart"/>
      <w:r w:rsidRPr="00CF0F2F">
        <w:rPr>
          <w:b w:val="0"/>
          <w:bCs w:val="0"/>
          <w:sz w:val="26"/>
          <w:szCs w:val="26"/>
          <w:lang w:val="es-ES"/>
        </w:rPr>
        <w:t>dụng</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chuẩn</w:t>
      </w:r>
      <w:proofErr w:type="spellEnd"/>
      <w:r w:rsidRPr="00CF0F2F">
        <w:rPr>
          <w:b w:val="0"/>
          <w:bCs w:val="0"/>
          <w:sz w:val="26"/>
          <w:szCs w:val="26"/>
          <w:lang w:val="es-ES"/>
        </w:rPr>
        <w:t xml:space="preserve"> </w:t>
      </w:r>
      <w:proofErr w:type="spellStart"/>
      <w:r w:rsidRPr="00CF0F2F">
        <w:rPr>
          <w:b w:val="0"/>
          <w:bCs w:val="0"/>
          <w:sz w:val="26"/>
          <w:szCs w:val="26"/>
          <w:lang w:val="es-ES"/>
        </w:rPr>
        <w:t>của</w:t>
      </w:r>
      <w:proofErr w:type="spellEnd"/>
      <w:r w:rsidRPr="00CF0F2F">
        <w:rPr>
          <w:b w:val="0"/>
          <w:bCs w:val="0"/>
          <w:sz w:val="26"/>
          <w:szCs w:val="26"/>
          <w:lang w:val="es-ES"/>
        </w:rPr>
        <w:t xml:space="preserve"> Roche; (4) </w:t>
      </w:r>
      <w:proofErr w:type="spellStart"/>
      <w:r w:rsidRPr="00CF0F2F">
        <w:rPr>
          <w:b w:val="0"/>
          <w:bCs w:val="0"/>
          <w:sz w:val="26"/>
          <w:szCs w:val="26"/>
          <w:lang w:val="es-ES"/>
        </w:rPr>
        <w:t>Tham</w:t>
      </w:r>
      <w:proofErr w:type="spellEnd"/>
      <w:r w:rsidRPr="00CF0F2F">
        <w:rPr>
          <w:b w:val="0"/>
          <w:bCs w:val="0"/>
          <w:sz w:val="26"/>
          <w:szCs w:val="26"/>
          <w:lang w:val="es-ES"/>
        </w:rPr>
        <w:t xml:space="preserve"> </w:t>
      </w:r>
      <w:proofErr w:type="spellStart"/>
      <w:r w:rsidRPr="00CF0F2F">
        <w:rPr>
          <w:b w:val="0"/>
          <w:bCs w:val="0"/>
          <w:sz w:val="26"/>
          <w:szCs w:val="26"/>
          <w:lang w:val="es-ES"/>
        </w:rPr>
        <w:t>gia</w:t>
      </w:r>
      <w:proofErr w:type="spellEnd"/>
      <w:r w:rsidRPr="00CF0F2F">
        <w:rPr>
          <w:b w:val="0"/>
          <w:bCs w:val="0"/>
          <w:sz w:val="26"/>
          <w:szCs w:val="26"/>
          <w:lang w:val="es-ES"/>
        </w:rPr>
        <w:t xml:space="preserve"> </w:t>
      </w:r>
      <w:proofErr w:type="spellStart"/>
      <w:r w:rsidRPr="00CF0F2F">
        <w:rPr>
          <w:b w:val="0"/>
          <w:bCs w:val="0"/>
          <w:sz w:val="26"/>
          <w:szCs w:val="26"/>
          <w:lang w:val="es-ES"/>
        </w:rPr>
        <w:t>chương</w:t>
      </w:r>
      <w:proofErr w:type="spellEnd"/>
      <w:r w:rsidRPr="00CF0F2F">
        <w:rPr>
          <w:b w:val="0"/>
          <w:bCs w:val="0"/>
          <w:sz w:val="26"/>
          <w:szCs w:val="26"/>
          <w:lang w:val="es-ES"/>
        </w:rPr>
        <w:t xml:space="preserve"> </w:t>
      </w:r>
      <w:proofErr w:type="spellStart"/>
      <w:r w:rsidRPr="00CF0F2F">
        <w:rPr>
          <w:b w:val="0"/>
          <w:bCs w:val="0"/>
          <w:sz w:val="26"/>
          <w:szCs w:val="26"/>
          <w:lang w:val="es-ES"/>
        </w:rPr>
        <w:t>trình</w:t>
      </w:r>
      <w:proofErr w:type="spellEnd"/>
      <w:r w:rsidRPr="00CF0F2F">
        <w:rPr>
          <w:b w:val="0"/>
          <w:bCs w:val="0"/>
          <w:sz w:val="26"/>
          <w:szCs w:val="26"/>
          <w:lang w:val="es-ES"/>
        </w:rPr>
        <w:t xml:space="preserve"> </w:t>
      </w:r>
      <w:proofErr w:type="spellStart"/>
      <w:r w:rsidRPr="00CF0F2F">
        <w:rPr>
          <w:b w:val="0"/>
          <w:bCs w:val="0"/>
          <w:sz w:val="26"/>
          <w:szCs w:val="26"/>
          <w:lang w:val="es-ES"/>
        </w:rPr>
        <w:t>ngoại</w:t>
      </w:r>
      <w:proofErr w:type="spellEnd"/>
      <w:r w:rsidRPr="00CF0F2F">
        <w:rPr>
          <w:b w:val="0"/>
          <w:bCs w:val="0"/>
          <w:sz w:val="26"/>
          <w:szCs w:val="26"/>
          <w:lang w:val="es-ES"/>
        </w:rPr>
        <w:t xml:space="preserve"> </w:t>
      </w:r>
      <w:proofErr w:type="spellStart"/>
      <w:r w:rsidRPr="00CF0F2F">
        <w:rPr>
          <w:b w:val="0"/>
          <w:bCs w:val="0"/>
          <w:sz w:val="26"/>
          <w:szCs w:val="26"/>
          <w:lang w:val="es-ES"/>
        </w:rPr>
        <w:t>kiểm</w:t>
      </w:r>
      <w:proofErr w:type="spellEnd"/>
      <w:r w:rsidRPr="00CF0F2F">
        <w:rPr>
          <w:b w:val="0"/>
          <w:bCs w:val="0"/>
          <w:sz w:val="26"/>
          <w:szCs w:val="26"/>
          <w:lang w:val="es-ES"/>
        </w:rPr>
        <w:t xml:space="preserve"> </w:t>
      </w:r>
      <w:proofErr w:type="spellStart"/>
      <w:r w:rsidRPr="00CF0F2F">
        <w:rPr>
          <w:b w:val="0"/>
          <w:bCs w:val="0"/>
          <w:sz w:val="26"/>
          <w:szCs w:val="26"/>
          <w:lang w:val="es-ES"/>
        </w:rPr>
        <w:t>quốc</w:t>
      </w:r>
      <w:proofErr w:type="spellEnd"/>
      <w:r w:rsidRPr="00CF0F2F">
        <w:rPr>
          <w:b w:val="0"/>
          <w:bCs w:val="0"/>
          <w:sz w:val="26"/>
          <w:szCs w:val="26"/>
          <w:lang w:val="es-ES"/>
        </w:rPr>
        <w:t xml:space="preserve"> </w:t>
      </w:r>
      <w:proofErr w:type="spellStart"/>
      <w:r w:rsidRPr="00CF0F2F">
        <w:rPr>
          <w:b w:val="0"/>
          <w:bCs w:val="0"/>
          <w:sz w:val="26"/>
          <w:szCs w:val="26"/>
          <w:lang w:val="es-ES"/>
        </w:rPr>
        <w:t>tế</w:t>
      </w:r>
      <w:proofErr w:type="spellEnd"/>
      <w:r w:rsidRPr="00CF0F2F">
        <w:rPr>
          <w:b w:val="0"/>
          <w:bCs w:val="0"/>
          <w:sz w:val="26"/>
          <w:szCs w:val="26"/>
          <w:lang w:val="es-ES"/>
        </w:rPr>
        <w:t xml:space="preserve"> </w:t>
      </w:r>
      <w:proofErr w:type="spellStart"/>
      <w:r w:rsidRPr="00CF0F2F">
        <w:rPr>
          <w:b w:val="0"/>
          <w:bCs w:val="0"/>
          <w:sz w:val="26"/>
          <w:szCs w:val="26"/>
          <w:lang w:val="es-ES"/>
        </w:rPr>
        <w:t>từ</w:t>
      </w:r>
      <w:proofErr w:type="spellEnd"/>
      <w:r w:rsidRPr="00CF0F2F">
        <w:rPr>
          <w:b w:val="0"/>
          <w:bCs w:val="0"/>
          <w:sz w:val="26"/>
          <w:szCs w:val="26"/>
          <w:lang w:val="es-ES"/>
        </w:rPr>
        <w:t xml:space="preserve"> </w:t>
      </w:r>
      <w:proofErr w:type="spellStart"/>
      <w:r w:rsidRPr="00CF0F2F">
        <w:rPr>
          <w:b w:val="0"/>
          <w:bCs w:val="0"/>
          <w:sz w:val="26"/>
          <w:szCs w:val="26"/>
          <w:lang w:val="es-ES"/>
        </w:rPr>
        <w:t>College</w:t>
      </w:r>
      <w:proofErr w:type="spellEnd"/>
      <w:r w:rsidRPr="00CF0F2F">
        <w:rPr>
          <w:b w:val="0"/>
          <w:bCs w:val="0"/>
          <w:sz w:val="26"/>
          <w:szCs w:val="26"/>
          <w:lang w:val="es-ES"/>
        </w:rPr>
        <w:t xml:space="preserve"> </w:t>
      </w:r>
      <w:proofErr w:type="spellStart"/>
      <w:r w:rsidRPr="00CF0F2F">
        <w:rPr>
          <w:b w:val="0"/>
          <w:bCs w:val="0"/>
          <w:sz w:val="26"/>
          <w:szCs w:val="26"/>
          <w:lang w:val="es-ES"/>
        </w:rPr>
        <w:t>of</w:t>
      </w:r>
      <w:proofErr w:type="spellEnd"/>
      <w:r w:rsidRPr="00CF0F2F">
        <w:rPr>
          <w:b w:val="0"/>
          <w:bCs w:val="0"/>
          <w:sz w:val="26"/>
          <w:szCs w:val="26"/>
          <w:lang w:val="es-ES"/>
        </w:rPr>
        <w:t xml:space="preserve"> American </w:t>
      </w:r>
      <w:proofErr w:type="spellStart"/>
      <w:r w:rsidRPr="00CF0F2F">
        <w:rPr>
          <w:b w:val="0"/>
          <w:bCs w:val="0"/>
          <w:sz w:val="26"/>
          <w:szCs w:val="26"/>
          <w:lang w:val="es-ES"/>
        </w:rPr>
        <w:t>Pathologists</w:t>
      </w:r>
      <w:proofErr w:type="spellEnd"/>
      <w:r w:rsidRPr="00CF0F2F">
        <w:rPr>
          <w:b w:val="0"/>
          <w:bCs w:val="0"/>
          <w:sz w:val="26"/>
          <w:szCs w:val="26"/>
          <w:lang w:val="es-ES"/>
        </w:rPr>
        <w:t xml:space="preserve"> (CAP), </w:t>
      </w:r>
      <w:proofErr w:type="spellStart"/>
      <w:r w:rsidRPr="00CF0F2F">
        <w:rPr>
          <w:b w:val="0"/>
          <w:bCs w:val="0"/>
          <w:sz w:val="26"/>
          <w:szCs w:val="26"/>
          <w:lang w:val="es-ES"/>
        </w:rPr>
        <w:t>với</w:t>
      </w:r>
      <w:proofErr w:type="spellEnd"/>
      <w:r w:rsidRPr="00CF0F2F">
        <w:rPr>
          <w:b w:val="0"/>
          <w:bCs w:val="0"/>
          <w:sz w:val="26"/>
          <w:szCs w:val="26"/>
          <w:lang w:val="es-ES"/>
        </w:rPr>
        <w:t xml:space="preserve"> </w:t>
      </w:r>
      <w:proofErr w:type="spellStart"/>
      <w:r w:rsidRPr="00CF0F2F">
        <w:rPr>
          <w:b w:val="0"/>
          <w:bCs w:val="0"/>
          <w:sz w:val="26"/>
          <w:szCs w:val="26"/>
          <w:lang w:val="es-ES"/>
        </w:rPr>
        <w:t>kết</w:t>
      </w:r>
      <w:proofErr w:type="spellEnd"/>
      <w:r w:rsidRPr="00CF0F2F">
        <w:rPr>
          <w:b w:val="0"/>
          <w:bCs w:val="0"/>
          <w:sz w:val="26"/>
          <w:szCs w:val="26"/>
          <w:lang w:val="es-ES"/>
        </w:rPr>
        <w:t xml:space="preserve"> </w:t>
      </w:r>
      <w:proofErr w:type="spellStart"/>
      <w:r w:rsidRPr="00CF0F2F">
        <w:rPr>
          <w:b w:val="0"/>
          <w:bCs w:val="0"/>
          <w:sz w:val="26"/>
          <w:szCs w:val="26"/>
          <w:lang w:val="es-ES"/>
        </w:rPr>
        <w:t>quả</w:t>
      </w:r>
      <w:proofErr w:type="spellEnd"/>
      <w:r w:rsidRPr="00CF0F2F">
        <w:rPr>
          <w:b w:val="0"/>
          <w:bCs w:val="0"/>
          <w:sz w:val="26"/>
          <w:szCs w:val="26"/>
          <w:lang w:val="es-ES"/>
        </w:rPr>
        <w:t xml:space="preserve"> </w:t>
      </w:r>
      <w:proofErr w:type="spellStart"/>
      <w:r w:rsidRPr="00CF0F2F">
        <w:rPr>
          <w:b w:val="0"/>
          <w:bCs w:val="0"/>
          <w:sz w:val="26"/>
          <w:szCs w:val="26"/>
          <w:lang w:val="es-ES"/>
        </w:rPr>
        <w:t>đạt</w:t>
      </w:r>
      <w:proofErr w:type="spellEnd"/>
      <w:r w:rsidRPr="00CF0F2F">
        <w:rPr>
          <w:b w:val="0"/>
          <w:bCs w:val="0"/>
          <w:sz w:val="26"/>
          <w:szCs w:val="26"/>
          <w:lang w:val="es-ES"/>
        </w:rPr>
        <w:t xml:space="preserve"> </w:t>
      </w:r>
      <w:proofErr w:type="spellStart"/>
      <w:r w:rsidRPr="00CF0F2F">
        <w:rPr>
          <w:b w:val="0"/>
          <w:bCs w:val="0"/>
          <w:sz w:val="26"/>
          <w:szCs w:val="26"/>
          <w:lang w:val="es-ES"/>
        </w:rPr>
        <w:t>chuẩn</w:t>
      </w:r>
      <w:proofErr w:type="spellEnd"/>
      <w:r w:rsidRPr="00CF0F2F">
        <w:rPr>
          <w:b w:val="0"/>
          <w:bCs w:val="0"/>
          <w:sz w:val="26"/>
          <w:szCs w:val="26"/>
          <w:lang w:val="es-ES"/>
        </w:rPr>
        <w:t xml:space="preserve"> </w:t>
      </w:r>
      <w:proofErr w:type="spellStart"/>
      <w:r w:rsidRPr="00CF0F2F">
        <w:rPr>
          <w:b w:val="0"/>
          <w:bCs w:val="0"/>
          <w:sz w:val="26"/>
          <w:szCs w:val="26"/>
          <w:lang w:val="es-ES"/>
        </w:rPr>
        <w:t>trong</w:t>
      </w:r>
      <w:proofErr w:type="spellEnd"/>
      <w:r w:rsidRPr="00CF0F2F">
        <w:rPr>
          <w:b w:val="0"/>
          <w:bCs w:val="0"/>
          <w:sz w:val="26"/>
          <w:szCs w:val="26"/>
          <w:lang w:val="es-ES"/>
        </w:rPr>
        <w:t xml:space="preserve"> </w:t>
      </w:r>
      <w:proofErr w:type="spellStart"/>
      <w:r w:rsidRPr="00CF0F2F">
        <w:rPr>
          <w:b w:val="0"/>
          <w:bCs w:val="0"/>
          <w:sz w:val="26"/>
          <w:szCs w:val="26"/>
          <w:lang w:val="es-ES"/>
        </w:rPr>
        <w:t>các</w:t>
      </w:r>
      <w:proofErr w:type="spellEnd"/>
      <w:r w:rsidRPr="00CF0F2F">
        <w:rPr>
          <w:b w:val="0"/>
          <w:bCs w:val="0"/>
          <w:sz w:val="26"/>
          <w:szCs w:val="26"/>
          <w:lang w:val="es-ES"/>
        </w:rPr>
        <w:t xml:space="preserve"> </w:t>
      </w:r>
      <w:proofErr w:type="spellStart"/>
      <w:r w:rsidRPr="00CF0F2F">
        <w:rPr>
          <w:b w:val="0"/>
          <w:bCs w:val="0"/>
          <w:sz w:val="26"/>
          <w:szCs w:val="26"/>
          <w:lang w:val="es-ES"/>
        </w:rPr>
        <w:t>kỳ</w:t>
      </w:r>
      <w:proofErr w:type="spellEnd"/>
      <w:r w:rsidRPr="00CF0F2F">
        <w:rPr>
          <w:b w:val="0"/>
          <w:bCs w:val="0"/>
          <w:sz w:val="26"/>
          <w:szCs w:val="26"/>
          <w:lang w:val="es-ES"/>
        </w:rPr>
        <w:t xml:space="preserve"> </w:t>
      </w:r>
      <w:proofErr w:type="spellStart"/>
      <w:r w:rsidRPr="00CF0F2F">
        <w:rPr>
          <w:b w:val="0"/>
          <w:bCs w:val="0"/>
          <w:sz w:val="26"/>
          <w:szCs w:val="26"/>
          <w:lang w:val="es-ES"/>
        </w:rPr>
        <w:t>kiểm</w:t>
      </w:r>
      <w:proofErr w:type="spellEnd"/>
      <w:r w:rsidRPr="00CF0F2F">
        <w:rPr>
          <w:b w:val="0"/>
          <w:bCs w:val="0"/>
          <w:sz w:val="26"/>
          <w:szCs w:val="26"/>
          <w:lang w:val="es-ES"/>
        </w:rPr>
        <w:t xml:space="preserve"> </w:t>
      </w:r>
      <w:proofErr w:type="spellStart"/>
      <w:r w:rsidRPr="00CF0F2F">
        <w:rPr>
          <w:b w:val="0"/>
          <w:bCs w:val="0"/>
          <w:sz w:val="26"/>
          <w:szCs w:val="26"/>
          <w:lang w:val="es-ES"/>
        </w:rPr>
        <w:t>tra</w:t>
      </w:r>
      <w:proofErr w:type="spellEnd"/>
      <w:r w:rsidRPr="00CF0F2F">
        <w:rPr>
          <w:b w:val="0"/>
          <w:bCs w:val="0"/>
          <w:sz w:val="26"/>
          <w:szCs w:val="26"/>
          <w:lang w:val="es-ES"/>
        </w:rPr>
        <w:t xml:space="preserve"> </w:t>
      </w:r>
      <w:proofErr w:type="spellStart"/>
      <w:r w:rsidRPr="00CF0F2F">
        <w:rPr>
          <w:b w:val="0"/>
          <w:bCs w:val="0"/>
          <w:sz w:val="26"/>
          <w:szCs w:val="26"/>
          <w:lang w:val="es-ES"/>
        </w:rPr>
        <w:t>gần</w:t>
      </w:r>
      <w:proofErr w:type="spellEnd"/>
      <w:r w:rsidRPr="00CF0F2F">
        <w:rPr>
          <w:b w:val="0"/>
          <w:bCs w:val="0"/>
          <w:sz w:val="26"/>
          <w:szCs w:val="26"/>
          <w:lang w:val="es-ES"/>
        </w:rPr>
        <w:t xml:space="preserve"> </w:t>
      </w:r>
      <w:proofErr w:type="spellStart"/>
      <w:r w:rsidRPr="00CF0F2F">
        <w:rPr>
          <w:b w:val="0"/>
          <w:bCs w:val="0"/>
          <w:sz w:val="26"/>
          <w:szCs w:val="26"/>
          <w:lang w:val="es-ES"/>
        </w:rPr>
        <w:t>nhất</w:t>
      </w:r>
      <w:proofErr w:type="spellEnd"/>
      <w:r w:rsidRPr="00CF0F2F">
        <w:rPr>
          <w:b w:val="0"/>
          <w:bCs w:val="0"/>
          <w:sz w:val="26"/>
          <w:szCs w:val="26"/>
          <w:lang w:val="es-ES"/>
        </w:rPr>
        <w:t xml:space="preserve"> (2022-2024). </w:t>
      </w:r>
      <w:proofErr w:type="spellStart"/>
      <w:r w:rsidRPr="00CF0F2F">
        <w:rPr>
          <w:b w:val="0"/>
          <w:bCs w:val="0"/>
          <w:sz w:val="26"/>
          <w:szCs w:val="26"/>
          <w:lang w:val="es-ES"/>
        </w:rPr>
        <w:t>Bất</w:t>
      </w:r>
      <w:proofErr w:type="spellEnd"/>
      <w:r w:rsidRPr="00CF0F2F">
        <w:rPr>
          <w:b w:val="0"/>
          <w:bCs w:val="0"/>
          <w:sz w:val="26"/>
          <w:szCs w:val="26"/>
          <w:lang w:val="es-ES"/>
        </w:rPr>
        <w:t xml:space="preserve"> </w:t>
      </w:r>
      <w:proofErr w:type="spellStart"/>
      <w:r w:rsidRPr="00CF0F2F">
        <w:rPr>
          <w:b w:val="0"/>
          <w:bCs w:val="0"/>
          <w:sz w:val="26"/>
          <w:szCs w:val="26"/>
          <w:lang w:val="es-ES"/>
        </w:rPr>
        <w:t>kỳ</w:t>
      </w:r>
      <w:proofErr w:type="spellEnd"/>
      <w:r w:rsidRPr="00CF0F2F">
        <w:rPr>
          <w:b w:val="0"/>
          <w:bCs w:val="0"/>
          <w:sz w:val="26"/>
          <w:szCs w:val="26"/>
          <w:lang w:val="es-ES"/>
        </w:rPr>
        <w:t xml:space="preserve"> </w:t>
      </w:r>
      <w:proofErr w:type="spellStart"/>
      <w:r w:rsidRPr="00CF0F2F">
        <w:rPr>
          <w:b w:val="0"/>
          <w:bCs w:val="0"/>
          <w:sz w:val="26"/>
          <w:szCs w:val="26"/>
          <w:lang w:val="es-ES"/>
        </w:rPr>
        <w:t>mẫu</w:t>
      </w:r>
      <w:proofErr w:type="spellEnd"/>
      <w:r w:rsidRPr="00CF0F2F">
        <w:rPr>
          <w:b w:val="0"/>
          <w:bCs w:val="0"/>
          <w:sz w:val="26"/>
          <w:szCs w:val="26"/>
          <w:lang w:val="es-ES"/>
        </w:rPr>
        <w:t xml:space="preserve"> </w:t>
      </w:r>
      <w:proofErr w:type="spellStart"/>
      <w:r w:rsidRPr="00CF0F2F">
        <w:rPr>
          <w:b w:val="0"/>
          <w:bCs w:val="0"/>
          <w:sz w:val="26"/>
          <w:szCs w:val="26"/>
          <w:lang w:val="es-ES"/>
        </w:rPr>
        <w:t>nào</w:t>
      </w:r>
      <w:proofErr w:type="spellEnd"/>
      <w:r w:rsidRPr="00CF0F2F">
        <w:rPr>
          <w:b w:val="0"/>
          <w:bCs w:val="0"/>
          <w:sz w:val="26"/>
          <w:szCs w:val="26"/>
          <w:lang w:val="es-ES"/>
        </w:rPr>
        <w:t xml:space="preserve"> </w:t>
      </w:r>
      <w:proofErr w:type="spellStart"/>
      <w:r w:rsidRPr="00CF0F2F">
        <w:rPr>
          <w:b w:val="0"/>
          <w:bCs w:val="0"/>
          <w:sz w:val="26"/>
          <w:szCs w:val="26"/>
          <w:lang w:val="es-ES"/>
        </w:rPr>
        <w:t>có</w:t>
      </w:r>
      <w:proofErr w:type="spellEnd"/>
      <w:r w:rsidRPr="00CF0F2F">
        <w:rPr>
          <w:b w:val="0"/>
          <w:bCs w:val="0"/>
          <w:sz w:val="26"/>
          <w:szCs w:val="26"/>
          <w:lang w:val="es-ES"/>
        </w:rPr>
        <w:t xml:space="preserve"> </w:t>
      </w:r>
      <w:proofErr w:type="spellStart"/>
      <w:r w:rsidRPr="00CF0F2F">
        <w:rPr>
          <w:b w:val="0"/>
          <w:bCs w:val="0"/>
          <w:sz w:val="26"/>
          <w:szCs w:val="26"/>
          <w:lang w:val="es-ES"/>
        </w:rPr>
        <w:t>kết</w:t>
      </w:r>
      <w:proofErr w:type="spellEnd"/>
      <w:r w:rsidRPr="00CF0F2F">
        <w:rPr>
          <w:b w:val="0"/>
          <w:bCs w:val="0"/>
          <w:sz w:val="26"/>
          <w:szCs w:val="26"/>
          <w:lang w:val="es-ES"/>
        </w:rPr>
        <w:t xml:space="preserve"> </w:t>
      </w:r>
      <w:proofErr w:type="spellStart"/>
      <w:r w:rsidRPr="00CF0F2F">
        <w:rPr>
          <w:b w:val="0"/>
          <w:bCs w:val="0"/>
          <w:sz w:val="26"/>
          <w:szCs w:val="26"/>
          <w:lang w:val="es-ES"/>
        </w:rPr>
        <w:t>quả</w:t>
      </w:r>
      <w:proofErr w:type="spellEnd"/>
      <w:r w:rsidRPr="00CF0F2F">
        <w:rPr>
          <w:b w:val="0"/>
          <w:bCs w:val="0"/>
          <w:sz w:val="26"/>
          <w:szCs w:val="26"/>
          <w:lang w:val="es-ES"/>
        </w:rPr>
        <w:t xml:space="preserve"> </w:t>
      </w:r>
      <w:proofErr w:type="spellStart"/>
      <w:r w:rsidRPr="00CF0F2F">
        <w:rPr>
          <w:b w:val="0"/>
          <w:bCs w:val="0"/>
          <w:sz w:val="26"/>
          <w:szCs w:val="26"/>
          <w:lang w:val="es-ES"/>
        </w:rPr>
        <w:t>bất</w:t>
      </w:r>
      <w:proofErr w:type="spellEnd"/>
      <w:r w:rsidRPr="00CF0F2F">
        <w:rPr>
          <w:b w:val="0"/>
          <w:bCs w:val="0"/>
          <w:sz w:val="26"/>
          <w:szCs w:val="26"/>
          <w:lang w:val="es-ES"/>
        </w:rPr>
        <w:t xml:space="preserve"> </w:t>
      </w:r>
      <w:proofErr w:type="spellStart"/>
      <w:r w:rsidRPr="00CF0F2F">
        <w:rPr>
          <w:b w:val="0"/>
          <w:bCs w:val="0"/>
          <w:sz w:val="26"/>
          <w:szCs w:val="26"/>
          <w:lang w:val="es-ES"/>
        </w:rPr>
        <w:t>thường</w:t>
      </w:r>
      <w:proofErr w:type="spellEnd"/>
      <w:r w:rsidRPr="00CF0F2F">
        <w:rPr>
          <w:b w:val="0"/>
          <w:bCs w:val="0"/>
          <w:sz w:val="26"/>
          <w:szCs w:val="26"/>
          <w:lang w:val="es-ES"/>
        </w:rPr>
        <w:t xml:space="preserve"> (</w:t>
      </w:r>
      <w:proofErr w:type="spellStart"/>
      <w:r w:rsidRPr="00CF0F2F">
        <w:rPr>
          <w:b w:val="0"/>
          <w:bCs w:val="0"/>
          <w:sz w:val="26"/>
          <w:szCs w:val="26"/>
          <w:lang w:val="es-ES"/>
        </w:rPr>
        <w:t>ví</w:t>
      </w:r>
      <w:proofErr w:type="spellEnd"/>
      <w:r w:rsidRPr="00CF0F2F">
        <w:rPr>
          <w:b w:val="0"/>
          <w:bCs w:val="0"/>
          <w:sz w:val="26"/>
          <w:szCs w:val="26"/>
          <w:lang w:val="es-ES"/>
        </w:rPr>
        <w:t xml:space="preserve"> </w:t>
      </w:r>
      <w:proofErr w:type="spellStart"/>
      <w:r w:rsidRPr="00CF0F2F">
        <w:rPr>
          <w:b w:val="0"/>
          <w:bCs w:val="0"/>
          <w:sz w:val="26"/>
          <w:szCs w:val="26"/>
          <w:lang w:val="es-ES"/>
        </w:rPr>
        <w:t>dụ</w:t>
      </w:r>
      <w:proofErr w:type="spellEnd"/>
      <w:r w:rsidRPr="00CF0F2F">
        <w:rPr>
          <w:b w:val="0"/>
          <w:bCs w:val="0"/>
          <w:sz w:val="26"/>
          <w:szCs w:val="26"/>
          <w:lang w:val="es-ES"/>
        </w:rPr>
        <w:t xml:space="preserve">: CV &gt;10%) </w:t>
      </w:r>
      <w:proofErr w:type="spellStart"/>
      <w:r w:rsidRPr="00CF0F2F">
        <w:rPr>
          <w:b w:val="0"/>
          <w:bCs w:val="0"/>
          <w:sz w:val="26"/>
          <w:szCs w:val="26"/>
          <w:lang w:val="es-ES"/>
        </w:rPr>
        <w:t>được</w:t>
      </w:r>
      <w:proofErr w:type="spellEnd"/>
      <w:r w:rsidRPr="00CF0F2F">
        <w:rPr>
          <w:b w:val="0"/>
          <w:bCs w:val="0"/>
          <w:sz w:val="26"/>
          <w:szCs w:val="26"/>
          <w:lang w:val="es-ES"/>
        </w:rPr>
        <w:t xml:space="preserve"> </w:t>
      </w:r>
      <w:proofErr w:type="spellStart"/>
      <w:r w:rsidRPr="00CF0F2F">
        <w:rPr>
          <w:b w:val="0"/>
          <w:bCs w:val="0"/>
          <w:sz w:val="26"/>
          <w:szCs w:val="26"/>
          <w:lang w:val="es-ES"/>
        </w:rPr>
        <w:t>lặp</w:t>
      </w:r>
      <w:proofErr w:type="spellEnd"/>
      <w:r w:rsidRPr="00CF0F2F">
        <w:rPr>
          <w:b w:val="0"/>
          <w:bCs w:val="0"/>
          <w:sz w:val="26"/>
          <w:szCs w:val="26"/>
          <w:lang w:val="es-ES"/>
        </w:rPr>
        <w:t xml:space="preserve"> </w:t>
      </w:r>
      <w:proofErr w:type="spellStart"/>
      <w:r w:rsidRPr="00CF0F2F">
        <w:rPr>
          <w:b w:val="0"/>
          <w:bCs w:val="0"/>
          <w:sz w:val="26"/>
          <w:szCs w:val="26"/>
          <w:lang w:val="es-ES"/>
        </w:rPr>
        <w:t>lại</w:t>
      </w:r>
      <w:proofErr w:type="spellEnd"/>
      <w:r w:rsidRPr="00CF0F2F">
        <w:rPr>
          <w:b w:val="0"/>
          <w:bCs w:val="0"/>
          <w:sz w:val="26"/>
          <w:szCs w:val="26"/>
          <w:lang w:val="es-ES"/>
        </w:rPr>
        <w:t xml:space="preserve"> </w:t>
      </w:r>
      <w:proofErr w:type="spellStart"/>
      <w:r w:rsidRPr="00CF0F2F">
        <w:rPr>
          <w:b w:val="0"/>
          <w:bCs w:val="0"/>
          <w:sz w:val="26"/>
          <w:szCs w:val="26"/>
          <w:lang w:val="es-ES"/>
        </w:rPr>
        <w:t>hoặc</w:t>
      </w:r>
      <w:proofErr w:type="spellEnd"/>
      <w:r w:rsidRPr="00CF0F2F">
        <w:rPr>
          <w:b w:val="0"/>
          <w:bCs w:val="0"/>
          <w:sz w:val="26"/>
          <w:szCs w:val="26"/>
          <w:lang w:val="es-ES"/>
        </w:rPr>
        <w:t xml:space="preserve"> </w:t>
      </w:r>
      <w:proofErr w:type="spellStart"/>
      <w:r w:rsidRPr="00CF0F2F">
        <w:rPr>
          <w:b w:val="0"/>
          <w:bCs w:val="0"/>
          <w:sz w:val="26"/>
          <w:szCs w:val="26"/>
          <w:lang w:val="es-ES"/>
        </w:rPr>
        <w:t>loại</w:t>
      </w:r>
      <w:proofErr w:type="spellEnd"/>
      <w:r w:rsidRPr="00CF0F2F">
        <w:rPr>
          <w:b w:val="0"/>
          <w:bCs w:val="0"/>
          <w:sz w:val="26"/>
          <w:szCs w:val="26"/>
          <w:lang w:val="es-ES"/>
        </w:rPr>
        <w:t xml:space="preserve"> </w:t>
      </w:r>
      <w:proofErr w:type="spellStart"/>
      <w:r w:rsidRPr="00CF0F2F">
        <w:rPr>
          <w:b w:val="0"/>
          <w:bCs w:val="0"/>
          <w:sz w:val="26"/>
          <w:szCs w:val="26"/>
          <w:lang w:val="es-ES"/>
        </w:rPr>
        <w:t>trừ</w:t>
      </w:r>
      <w:proofErr w:type="spellEnd"/>
      <w:r w:rsidRPr="00CF0F2F">
        <w:rPr>
          <w:b w:val="0"/>
          <w:bCs w:val="0"/>
          <w:sz w:val="26"/>
          <w:szCs w:val="26"/>
          <w:lang w:val="es-ES"/>
        </w:rPr>
        <w:t xml:space="preserve"> </w:t>
      </w:r>
      <w:proofErr w:type="spellStart"/>
      <w:r w:rsidRPr="00CF0F2F">
        <w:rPr>
          <w:b w:val="0"/>
          <w:bCs w:val="0"/>
          <w:sz w:val="26"/>
          <w:szCs w:val="26"/>
          <w:lang w:val="es-ES"/>
        </w:rPr>
        <w:t>để</w:t>
      </w:r>
      <w:proofErr w:type="spellEnd"/>
      <w:r w:rsidRPr="00CF0F2F">
        <w:rPr>
          <w:b w:val="0"/>
          <w:bCs w:val="0"/>
          <w:sz w:val="26"/>
          <w:szCs w:val="26"/>
          <w:lang w:val="es-ES"/>
        </w:rPr>
        <w:t xml:space="preserve"> </w:t>
      </w:r>
      <w:proofErr w:type="spellStart"/>
      <w:r w:rsidRPr="00CF0F2F">
        <w:rPr>
          <w:b w:val="0"/>
          <w:bCs w:val="0"/>
          <w:sz w:val="26"/>
          <w:szCs w:val="26"/>
          <w:lang w:val="es-ES"/>
        </w:rPr>
        <w:t>tránh</w:t>
      </w:r>
      <w:proofErr w:type="spellEnd"/>
      <w:r w:rsidRPr="00CF0F2F">
        <w:rPr>
          <w:b w:val="0"/>
          <w:bCs w:val="0"/>
          <w:sz w:val="26"/>
          <w:szCs w:val="26"/>
          <w:lang w:val="es-ES"/>
        </w:rPr>
        <w:t xml:space="preserve"> </w:t>
      </w:r>
      <w:proofErr w:type="spellStart"/>
      <w:r w:rsidRPr="00CF0F2F">
        <w:rPr>
          <w:b w:val="0"/>
          <w:bCs w:val="0"/>
          <w:sz w:val="26"/>
          <w:szCs w:val="26"/>
          <w:lang w:val="es-ES"/>
        </w:rPr>
        <w:t>sai</w:t>
      </w:r>
      <w:proofErr w:type="spellEnd"/>
      <w:r w:rsidRPr="00CF0F2F">
        <w:rPr>
          <w:b w:val="0"/>
          <w:bCs w:val="0"/>
          <w:sz w:val="26"/>
          <w:szCs w:val="26"/>
          <w:lang w:val="es-ES"/>
        </w:rPr>
        <w:t xml:space="preserve"> </w:t>
      </w:r>
      <w:proofErr w:type="spellStart"/>
      <w:r w:rsidRPr="00CF0F2F">
        <w:rPr>
          <w:b w:val="0"/>
          <w:bCs w:val="0"/>
          <w:sz w:val="26"/>
          <w:szCs w:val="26"/>
          <w:lang w:val="es-ES"/>
        </w:rPr>
        <w:t>lệch</w:t>
      </w:r>
      <w:proofErr w:type="spellEnd"/>
      <w:r w:rsidRPr="00CF0F2F">
        <w:rPr>
          <w:b w:val="0"/>
          <w:bCs w:val="0"/>
          <w:sz w:val="26"/>
          <w:szCs w:val="26"/>
          <w:lang w:val="es-ES"/>
        </w:rPr>
        <w:t xml:space="preserve">. </w:t>
      </w:r>
      <w:proofErr w:type="spellStart"/>
      <w:r w:rsidRPr="00CF0F2F">
        <w:rPr>
          <w:b w:val="0"/>
          <w:bCs w:val="0"/>
          <w:sz w:val="26"/>
          <w:szCs w:val="26"/>
          <w:lang w:val="es-ES"/>
        </w:rPr>
        <w:t>Quy</w:t>
      </w:r>
      <w:proofErr w:type="spellEnd"/>
      <w:r w:rsidRPr="00CF0F2F">
        <w:rPr>
          <w:b w:val="0"/>
          <w:bCs w:val="0"/>
          <w:sz w:val="26"/>
          <w:szCs w:val="26"/>
          <w:lang w:val="es-ES"/>
        </w:rPr>
        <w:t xml:space="preserve"> </w:t>
      </w:r>
      <w:proofErr w:type="spellStart"/>
      <w:r w:rsidRPr="00CF0F2F">
        <w:rPr>
          <w:b w:val="0"/>
          <w:bCs w:val="0"/>
          <w:sz w:val="26"/>
          <w:szCs w:val="26"/>
          <w:lang w:val="es-ES"/>
        </w:rPr>
        <w:t>trình</w:t>
      </w:r>
      <w:proofErr w:type="spellEnd"/>
      <w:r w:rsidRPr="00CF0F2F">
        <w:rPr>
          <w:b w:val="0"/>
          <w:bCs w:val="0"/>
          <w:sz w:val="26"/>
          <w:szCs w:val="26"/>
          <w:lang w:val="es-ES"/>
        </w:rPr>
        <w:t xml:space="preserve"> </w:t>
      </w:r>
      <w:proofErr w:type="spellStart"/>
      <w:r w:rsidRPr="00CF0F2F">
        <w:rPr>
          <w:b w:val="0"/>
          <w:bCs w:val="0"/>
          <w:sz w:val="26"/>
          <w:szCs w:val="26"/>
          <w:lang w:val="es-ES"/>
        </w:rPr>
        <w:t>trên</w:t>
      </w:r>
      <w:proofErr w:type="spellEnd"/>
      <w:r w:rsidRPr="00CF0F2F">
        <w:rPr>
          <w:b w:val="0"/>
          <w:bCs w:val="0"/>
          <w:sz w:val="26"/>
          <w:szCs w:val="26"/>
          <w:lang w:val="es-ES"/>
        </w:rPr>
        <w:t xml:space="preserve"> </w:t>
      </w:r>
      <w:proofErr w:type="spellStart"/>
      <w:r w:rsidRPr="00CF0F2F">
        <w:rPr>
          <w:b w:val="0"/>
          <w:bCs w:val="0"/>
          <w:sz w:val="26"/>
          <w:szCs w:val="26"/>
          <w:lang w:val="es-ES"/>
        </w:rPr>
        <w:t>đảm</w:t>
      </w:r>
      <w:proofErr w:type="spellEnd"/>
      <w:r w:rsidRPr="00CF0F2F">
        <w:rPr>
          <w:b w:val="0"/>
          <w:bCs w:val="0"/>
          <w:sz w:val="26"/>
          <w:szCs w:val="26"/>
          <w:lang w:val="es-ES"/>
        </w:rPr>
        <w:t xml:space="preserve"> </w:t>
      </w:r>
      <w:proofErr w:type="spellStart"/>
      <w:r w:rsidRPr="00CF0F2F">
        <w:rPr>
          <w:b w:val="0"/>
          <w:bCs w:val="0"/>
          <w:sz w:val="26"/>
          <w:szCs w:val="26"/>
          <w:lang w:val="es-ES"/>
        </w:rPr>
        <w:t>bảo</w:t>
      </w:r>
      <w:proofErr w:type="spellEnd"/>
      <w:r w:rsidRPr="00CF0F2F">
        <w:rPr>
          <w:b w:val="0"/>
          <w:bCs w:val="0"/>
          <w:sz w:val="26"/>
          <w:szCs w:val="26"/>
          <w:lang w:val="es-ES"/>
        </w:rPr>
        <w:t xml:space="preserve"> </w:t>
      </w:r>
      <w:proofErr w:type="spellStart"/>
      <w:r w:rsidRPr="00CF0F2F">
        <w:rPr>
          <w:b w:val="0"/>
          <w:bCs w:val="0"/>
          <w:sz w:val="26"/>
          <w:szCs w:val="26"/>
          <w:lang w:val="es-ES"/>
        </w:rPr>
        <w:t>tính</w:t>
      </w:r>
      <w:proofErr w:type="spellEnd"/>
      <w:r w:rsidRPr="00CF0F2F">
        <w:rPr>
          <w:b w:val="0"/>
          <w:bCs w:val="0"/>
          <w:sz w:val="26"/>
          <w:szCs w:val="26"/>
          <w:lang w:val="es-ES"/>
        </w:rPr>
        <w:t xml:space="preserve"> </w:t>
      </w:r>
      <w:proofErr w:type="spellStart"/>
      <w:r w:rsidRPr="00CF0F2F">
        <w:rPr>
          <w:b w:val="0"/>
          <w:bCs w:val="0"/>
          <w:sz w:val="26"/>
          <w:szCs w:val="26"/>
          <w:lang w:val="es-ES"/>
        </w:rPr>
        <w:t>chính</w:t>
      </w:r>
      <w:proofErr w:type="spellEnd"/>
      <w:r w:rsidRPr="00CF0F2F">
        <w:rPr>
          <w:b w:val="0"/>
          <w:bCs w:val="0"/>
          <w:sz w:val="26"/>
          <w:szCs w:val="26"/>
          <w:lang w:val="es-ES"/>
        </w:rPr>
        <w:t xml:space="preserve"> </w:t>
      </w:r>
      <w:proofErr w:type="spellStart"/>
      <w:r w:rsidRPr="00CF0F2F">
        <w:rPr>
          <w:b w:val="0"/>
          <w:bCs w:val="0"/>
          <w:sz w:val="26"/>
          <w:szCs w:val="26"/>
          <w:lang w:val="es-ES"/>
        </w:rPr>
        <w:t>xác</w:t>
      </w:r>
      <w:proofErr w:type="spellEnd"/>
      <w:r w:rsidRPr="00CF0F2F">
        <w:rPr>
          <w:b w:val="0"/>
          <w:bCs w:val="0"/>
          <w:sz w:val="26"/>
          <w:szCs w:val="26"/>
          <w:lang w:val="es-ES"/>
        </w:rPr>
        <w:t xml:space="preserve">, </w:t>
      </w:r>
      <w:proofErr w:type="spellStart"/>
      <w:r w:rsidRPr="00CF0F2F">
        <w:rPr>
          <w:b w:val="0"/>
          <w:bCs w:val="0"/>
          <w:sz w:val="26"/>
          <w:szCs w:val="26"/>
          <w:lang w:val="es-ES"/>
        </w:rPr>
        <w:t>tái</w:t>
      </w:r>
      <w:proofErr w:type="spellEnd"/>
      <w:r w:rsidRPr="00CF0F2F">
        <w:rPr>
          <w:b w:val="0"/>
          <w:bCs w:val="0"/>
          <w:sz w:val="26"/>
          <w:szCs w:val="26"/>
          <w:lang w:val="es-ES"/>
        </w:rPr>
        <w:t xml:space="preserve"> </w:t>
      </w:r>
      <w:proofErr w:type="spellStart"/>
      <w:r w:rsidRPr="00CF0F2F">
        <w:rPr>
          <w:b w:val="0"/>
          <w:bCs w:val="0"/>
          <w:sz w:val="26"/>
          <w:szCs w:val="26"/>
          <w:lang w:val="es-ES"/>
        </w:rPr>
        <w:t>lập</w:t>
      </w:r>
      <w:proofErr w:type="spellEnd"/>
      <w:r w:rsidRPr="00CF0F2F">
        <w:rPr>
          <w:b w:val="0"/>
          <w:bCs w:val="0"/>
          <w:sz w:val="26"/>
          <w:szCs w:val="26"/>
          <w:lang w:val="es-ES"/>
        </w:rPr>
        <w:t xml:space="preserve"> </w:t>
      </w:r>
      <w:proofErr w:type="spellStart"/>
      <w:r w:rsidRPr="00CF0F2F">
        <w:rPr>
          <w:b w:val="0"/>
          <w:bCs w:val="0"/>
          <w:sz w:val="26"/>
          <w:szCs w:val="26"/>
          <w:lang w:val="es-ES"/>
        </w:rPr>
        <w:t>và</w:t>
      </w:r>
      <w:proofErr w:type="spellEnd"/>
      <w:r w:rsidRPr="00CF0F2F">
        <w:rPr>
          <w:b w:val="0"/>
          <w:bCs w:val="0"/>
          <w:sz w:val="26"/>
          <w:szCs w:val="26"/>
          <w:lang w:val="es-ES"/>
        </w:rPr>
        <w:t xml:space="preserve"> </w:t>
      </w:r>
      <w:proofErr w:type="spellStart"/>
      <w:r w:rsidRPr="00CF0F2F">
        <w:rPr>
          <w:b w:val="0"/>
          <w:bCs w:val="0"/>
          <w:sz w:val="26"/>
          <w:szCs w:val="26"/>
          <w:lang w:val="es-ES"/>
        </w:rPr>
        <w:t>phù</w:t>
      </w:r>
      <w:proofErr w:type="spellEnd"/>
      <w:r w:rsidRPr="00CF0F2F">
        <w:rPr>
          <w:b w:val="0"/>
          <w:bCs w:val="0"/>
          <w:sz w:val="26"/>
          <w:szCs w:val="26"/>
          <w:lang w:val="es-ES"/>
        </w:rPr>
        <w:t xml:space="preserve"> </w:t>
      </w:r>
      <w:proofErr w:type="spellStart"/>
      <w:r w:rsidRPr="00CF0F2F">
        <w:rPr>
          <w:b w:val="0"/>
          <w:bCs w:val="0"/>
          <w:sz w:val="26"/>
          <w:szCs w:val="26"/>
          <w:lang w:val="es-ES"/>
        </w:rPr>
        <w:t>hợp</w:t>
      </w:r>
      <w:proofErr w:type="spellEnd"/>
      <w:r w:rsidRPr="00CF0F2F">
        <w:rPr>
          <w:b w:val="0"/>
          <w:bCs w:val="0"/>
          <w:sz w:val="26"/>
          <w:szCs w:val="26"/>
          <w:lang w:val="es-ES"/>
        </w:rPr>
        <w:t xml:space="preserve"> </w:t>
      </w:r>
      <w:proofErr w:type="spellStart"/>
      <w:r w:rsidRPr="00CF0F2F">
        <w:rPr>
          <w:b w:val="0"/>
          <w:bCs w:val="0"/>
          <w:sz w:val="26"/>
          <w:szCs w:val="26"/>
          <w:lang w:val="es-ES"/>
        </w:rPr>
        <w:t>với</w:t>
      </w:r>
      <w:proofErr w:type="spellEnd"/>
      <w:r w:rsidRPr="00CF0F2F">
        <w:rPr>
          <w:b w:val="0"/>
          <w:bCs w:val="0"/>
          <w:sz w:val="26"/>
          <w:szCs w:val="26"/>
          <w:lang w:val="es-ES"/>
        </w:rPr>
        <w:t xml:space="preserve"> </w:t>
      </w:r>
      <w:proofErr w:type="spellStart"/>
      <w:r w:rsidRPr="00CF0F2F">
        <w:rPr>
          <w:b w:val="0"/>
          <w:bCs w:val="0"/>
          <w:sz w:val="26"/>
          <w:szCs w:val="26"/>
          <w:lang w:val="es-ES"/>
        </w:rPr>
        <w:t>các</w:t>
      </w:r>
      <w:proofErr w:type="spellEnd"/>
      <w:r w:rsidRPr="00CF0F2F">
        <w:rPr>
          <w:b w:val="0"/>
          <w:bCs w:val="0"/>
          <w:sz w:val="26"/>
          <w:szCs w:val="26"/>
          <w:lang w:val="es-ES"/>
        </w:rPr>
        <w:t xml:space="preserve"> </w:t>
      </w:r>
      <w:proofErr w:type="spellStart"/>
      <w:r w:rsidRPr="00CF0F2F">
        <w:rPr>
          <w:b w:val="0"/>
          <w:bCs w:val="0"/>
          <w:sz w:val="26"/>
          <w:szCs w:val="26"/>
          <w:lang w:val="es-ES"/>
        </w:rPr>
        <w:t>tiêu</w:t>
      </w:r>
      <w:proofErr w:type="spellEnd"/>
      <w:r w:rsidRPr="00CF0F2F">
        <w:rPr>
          <w:b w:val="0"/>
          <w:bCs w:val="0"/>
          <w:sz w:val="26"/>
          <w:szCs w:val="26"/>
          <w:lang w:val="es-ES"/>
        </w:rPr>
        <w:t xml:space="preserve"> </w:t>
      </w:r>
      <w:proofErr w:type="spellStart"/>
      <w:r w:rsidRPr="00CF0F2F">
        <w:rPr>
          <w:b w:val="0"/>
          <w:bCs w:val="0"/>
          <w:sz w:val="26"/>
          <w:szCs w:val="26"/>
          <w:lang w:val="es-ES"/>
        </w:rPr>
        <w:t>chuẩn</w:t>
      </w:r>
      <w:proofErr w:type="spellEnd"/>
      <w:r w:rsidRPr="00CF0F2F">
        <w:rPr>
          <w:b w:val="0"/>
          <w:bCs w:val="0"/>
          <w:sz w:val="26"/>
          <w:szCs w:val="26"/>
          <w:lang w:val="es-ES"/>
        </w:rPr>
        <w:t xml:space="preserve"> </w:t>
      </w:r>
      <w:proofErr w:type="spellStart"/>
      <w:r w:rsidRPr="00CF0F2F">
        <w:rPr>
          <w:b w:val="0"/>
          <w:bCs w:val="0"/>
          <w:sz w:val="26"/>
          <w:szCs w:val="26"/>
          <w:lang w:val="es-ES"/>
        </w:rPr>
        <w:t>quốc</w:t>
      </w:r>
      <w:proofErr w:type="spellEnd"/>
      <w:r w:rsidRPr="00CF0F2F">
        <w:rPr>
          <w:b w:val="0"/>
          <w:bCs w:val="0"/>
          <w:sz w:val="26"/>
          <w:szCs w:val="26"/>
          <w:lang w:val="es-ES"/>
        </w:rPr>
        <w:t xml:space="preserve"> </w:t>
      </w:r>
      <w:proofErr w:type="spellStart"/>
      <w:r w:rsidRPr="00CF0F2F">
        <w:rPr>
          <w:b w:val="0"/>
          <w:bCs w:val="0"/>
          <w:sz w:val="26"/>
          <w:szCs w:val="26"/>
          <w:lang w:val="es-ES"/>
        </w:rPr>
        <w:t>tế</w:t>
      </w:r>
      <w:proofErr w:type="spellEnd"/>
      <w:r w:rsidRPr="00CF0F2F">
        <w:rPr>
          <w:b w:val="0"/>
          <w:bCs w:val="0"/>
          <w:sz w:val="26"/>
          <w:szCs w:val="26"/>
          <w:lang w:val="es-ES"/>
        </w:rPr>
        <w:t xml:space="preserve">, </w:t>
      </w:r>
      <w:proofErr w:type="spellStart"/>
      <w:r w:rsidRPr="00CF0F2F">
        <w:rPr>
          <w:b w:val="0"/>
          <w:bCs w:val="0"/>
          <w:sz w:val="26"/>
          <w:szCs w:val="26"/>
          <w:lang w:val="es-ES"/>
        </w:rPr>
        <w:t>giúp</w:t>
      </w:r>
      <w:proofErr w:type="spellEnd"/>
      <w:r w:rsidRPr="00CF0F2F">
        <w:rPr>
          <w:b w:val="0"/>
          <w:bCs w:val="0"/>
          <w:sz w:val="26"/>
          <w:szCs w:val="26"/>
          <w:lang w:val="es-ES"/>
        </w:rPr>
        <w:t xml:space="preserve"> </w:t>
      </w:r>
      <w:proofErr w:type="spellStart"/>
      <w:r w:rsidRPr="00CF0F2F">
        <w:rPr>
          <w:b w:val="0"/>
          <w:bCs w:val="0"/>
          <w:sz w:val="26"/>
          <w:szCs w:val="26"/>
          <w:lang w:val="es-ES"/>
        </w:rPr>
        <w:t>kết</w:t>
      </w:r>
      <w:proofErr w:type="spellEnd"/>
      <w:r w:rsidRPr="00CF0F2F">
        <w:rPr>
          <w:b w:val="0"/>
          <w:bCs w:val="0"/>
          <w:sz w:val="26"/>
          <w:szCs w:val="26"/>
          <w:lang w:val="es-ES"/>
        </w:rPr>
        <w:t xml:space="preserve"> </w:t>
      </w:r>
      <w:proofErr w:type="spellStart"/>
      <w:r w:rsidRPr="00CF0F2F">
        <w:rPr>
          <w:b w:val="0"/>
          <w:bCs w:val="0"/>
          <w:sz w:val="26"/>
          <w:szCs w:val="26"/>
          <w:lang w:val="es-ES"/>
        </w:rPr>
        <w:t>quả</w:t>
      </w:r>
      <w:proofErr w:type="spellEnd"/>
      <w:r w:rsidRPr="00CF0F2F">
        <w:rPr>
          <w:b w:val="0"/>
          <w:bCs w:val="0"/>
          <w:sz w:val="26"/>
          <w:szCs w:val="26"/>
          <w:lang w:val="es-ES"/>
        </w:rPr>
        <w:t xml:space="preserve"> </w:t>
      </w:r>
      <w:proofErr w:type="spellStart"/>
      <w:r w:rsidRPr="00CF0F2F">
        <w:rPr>
          <w:b w:val="0"/>
          <w:bCs w:val="0"/>
          <w:sz w:val="26"/>
          <w:szCs w:val="26"/>
          <w:lang w:val="es-ES"/>
        </w:rPr>
        <w:t>dấu</w:t>
      </w:r>
      <w:proofErr w:type="spellEnd"/>
      <w:r w:rsidRPr="00CF0F2F">
        <w:rPr>
          <w:b w:val="0"/>
          <w:bCs w:val="0"/>
          <w:sz w:val="26"/>
          <w:szCs w:val="26"/>
          <w:lang w:val="es-ES"/>
        </w:rPr>
        <w:t xml:space="preserve"> </w:t>
      </w:r>
      <w:proofErr w:type="spellStart"/>
      <w:r w:rsidRPr="00CF0F2F">
        <w:rPr>
          <w:b w:val="0"/>
          <w:bCs w:val="0"/>
          <w:sz w:val="26"/>
          <w:szCs w:val="26"/>
          <w:lang w:val="es-ES"/>
        </w:rPr>
        <w:t>ấn</w:t>
      </w:r>
      <w:proofErr w:type="spellEnd"/>
      <w:r w:rsidRPr="00CF0F2F">
        <w:rPr>
          <w:b w:val="0"/>
          <w:bCs w:val="0"/>
          <w:sz w:val="26"/>
          <w:szCs w:val="26"/>
          <w:lang w:val="es-ES"/>
        </w:rPr>
        <w:t xml:space="preserve"> </w:t>
      </w:r>
      <w:proofErr w:type="spellStart"/>
      <w:r w:rsidRPr="00CF0F2F">
        <w:rPr>
          <w:b w:val="0"/>
          <w:bCs w:val="0"/>
          <w:sz w:val="26"/>
          <w:szCs w:val="26"/>
          <w:lang w:val="es-ES"/>
        </w:rPr>
        <w:t>chu</w:t>
      </w:r>
      <w:proofErr w:type="spellEnd"/>
      <w:r w:rsidRPr="00CF0F2F">
        <w:rPr>
          <w:b w:val="0"/>
          <w:bCs w:val="0"/>
          <w:sz w:val="26"/>
          <w:szCs w:val="26"/>
          <w:lang w:val="es-ES"/>
        </w:rPr>
        <w:t xml:space="preserve"> </w:t>
      </w:r>
      <w:proofErr w:type="spellStart"/>
      <w:r w:rsidRPr="00CF0F2F">
        <w:rPr>
          <w:b w:val="0"/>
          <w:bCs w:val="0"/>
          <w:sz w:val="26"/>
          <w:szCs w:val="26"/>
          <w:lang w:val="es-ES"/>
        </w:rPr>
        <w:t>chuyển</w:t>
      </w:r>
      <w:proofErr w:type="spellEnd"/>
      <w:r w:rsidRPr="00CF0F2F">
        <w:rPr>
          <w:b w:val="0"/>
          <w:bCs w:val="0"/>
          <w:sz w:val="26"/>
          <w:szCs w:val="26"/>
          <w:lang w:val="es-ES"/>
        </w:rPr>
        <w:t xml:space="preserve"> </w:t>
      </w:r>
      <w:proofErr w:type="spellStart"/>
      <w:r w:rsidRPr="00CF0F2F">
        <w:rPr>
          <w:b w:val="0"/>
          <w:bCs w:val="0"/>
          <w:sz w:val="26"/>
          <w:szCs w:val="26"/>
          <w:lang w:val="es-ES"/>
        </w:rPr>
        <w:t>xương</w:t>
      </w:r>
      <w:proofErr w:type="spellEnd"/>
      <w:r w:rsidRPr="00CF0F2F">
        <w:rPr>
          <w:b w:val="0"/>
          <w:bCs w:val="0"/>
          <w:sz w:val="26"/>
          <w:szCs w:val="26"/>
          <w:lang w:val="es-ES"/>
        </w:rPr>
        <w:t xml:space="preserve"> </w:t>
      </w:r>
      <w:proofErr w:type="spellStart"/>
      <w:r w:rsidRPr="00CF0F2F">
        <w:rPr>
          <w:b w:val="0"/>
          <w:bCs w:val="0"/>
          <w:sz w:val="26"/>
          <w:szCs w:val="26"/>
          <w:lang w:val="es-ES"/>
        </w:rPr>
        <w:t>phản</w:t>
      </w:r>
      <w:proofErr w:type="spellEnd"/>
      <w:r w:rsidRPr="00CF0F2F">
        <w:rPr>
          <w:b w:val="0"/>
          <w:bCs w:val="0"/>
          <w:sz w:val="26"/>
          <w:szCs w:val="26"/>
          <w:lang w:val="es-ES"/>
        </w:rPr>
        <w:t xml:space="preserve"> </w:t>
      </w:r>
      <w:proofErr w:type="spellStart"/>
      <w:r w:rsidRPr="00CF0F2F">
        <w:rPr>
          <w:b w:val="0"/>
          <w:bCs w:val="0"/>
          <w:sz w:val="26"/>
          <w:szCs w:val="26"/>
          <w:lang w:val="es-ES"/>
        </w:rPr>
        <w:t>ánh</w:t>
      </w:r>
      <w:proofErr w:type="spellEnd"/>
      <w:r w:rsidRPr="00CF0F2F">
        <w:rPr>
          <w:b w:val="0"/>
          <w:bCs w:val="0"/>
          <w:sz w:val="26"/>
          <w:szCs w:val="26"/>
          <w:lang w:val="es-ES"/>
        </w:rPr>
        <w:t xml:space="preserve"> </w:t>
      </w:r>
      <w:proofErr w:type="spellStart"/>
      <w:r w:rsidRPr="00CF0F2F">
        <w:rPr>
          <w:b w:val="0"/>
          <w:bCs w:val="0"/>
          <w:sz w:val="26"/>
          <w:szCs w:val="26"/>
          <w:lang w:val="es-ES"/>
        </w:rPr>
        <w:t>đáng</w:t>
      </w:r>
      <w:proofErr w:type="spellEnd"/>
      <w:r w:rsidRPr="00CF0F2F">
        <w:rPr>
          <w:b w:val="0"/>
          <w:bCs w:val="0"/>
          <w:sz w:val="26"/>
          <w:szCs w:val="26"/>
          <w:lang w:val="es-ES"/>
        </w:rPr>
        <w:t xml:space="preserve"> </w:t>
      </w:r>
      <w:proofErr w:type="spellStart"/>
      <w:r w:rsidRPr="00CF0F2F">
        <w:rPr>
          <w:b w:val="0"/>
          <w:bCs w:val="0"/>
          <w:sz w:val="26"/>
          <w:szCs w:val="26"/>
          <w:lang w:val="es-ES"/>
        </w:rPr>
        <w:t>tin</w:t>
      </w:r>
      <w:proofErr w:type="spellEnd"/>
      <w:r w:rsidRPr="00CF0F2F">
        <w:rPr>
          <w:b w:val="0"/>
          <w:bCs w:val="0"/>
          <w:sz w:val="26"/>
          <w:szCs w:val="26"/>
          <w:lang w:val="es-ES"/>
        </w:rPr>
        <w:t xml:space="preserve"> </w:t>
      </w:r>
      <w:proofErr w:type="spellStart"/>
      <w:r w:rsidRPr="00CF0F2F">
        <w:rPr>
          <w:b w:val="0"/>
          <w:bCs w:val="0"/>
          <w:sz w:val="26"/>
          <w:szCs w:val="26"/>
          <w:lang w:val="es-ES"/>
        </w:rPr>
        <w:t>cậy</w:t>
      </w:r>
      <w:proofErr w:type="spellEnd"/>
      <w:r w:rsidRPr="00CF0F2F">
        <w:rPr>
          <w:b w:val="0"/>
          <w:bCs w:val="0"/>
          <w:sz w:val="26"/>
          <w:szCs w:val="26"/>
          <w:lang w:val="es-ES"/>
        </w:rPr>
        <w:t xml:space="preserve"> </w:t>
      </w:r>
      <w:proofErr w:type="spellStart"/>
      <w:r w:rsidRPr="00CF0F2F">
        <w:rPr>
          <w:b w:val="0"/>
          <w:bCs w:val="0"/>
          <w:sz w:val="26"/>
          <w:szCs w:val="26"/>
          <w:lang w:val="es-ES"/>
        </w:rPr>
        <w:t>hiệu</w:t>
      </w:r>
      <w:proofErr w:type="spellEnd"/>
      <w:r w:rsidRPr="00CF0F2F">
        <w:rPr>
          <w:b w:val="0"/>
          <w:bCs w:val="0"/>
          <w:sz w:val="26"/>
          <w:szCs w:val="26"/>
          <w:lang w:val="es-ES"/>
        </w:rPr>
        <w:t xml:space="preserve"> </w:t>
      </w:r>
      <w:proofErr w:type="spellStart"/>
      <w:r w:rsidRPr="00CF0F2F">
        <w:rPr>
          <w:b w:val="0"/>
          <w:bCs w:val="0"/>
          <w:sz w:val="26"/>
          <w:szCs w:val="26"/>
          <w:lang w:val="es-ES"/>
        </w:rPr>
        <w:t>quả</w:t>
      </w:r>
      <w:proofErr w:type="spellEnd"/>
      <w:r w:rsidRPr="00CF0F2F">
        <w:rPr>
          <w:b w:val="0"/>
          <w:bCs w:val="0"/>
          <w:sz w:val="26"/>
          <w:szCs w:val="26"/>
          <w:lang w:val="es-ES"/>
        </w:rPr>
        <w:t xml:space="preserve"> </w:t>
      </w:r>
      <w:proofErr w:type="spellStart"/>
      <w:r w:rsidRPr="00CF0F2F">
        <w:rPr>
          <w:b w:val="0"/>
          <w:bCs w:val="0"/>
          <w:sz w:val="26"/>
          <w:szCs w:val="26"/>
          <w:lang w:val="es-ES"/>
        </w:rPr>
        <w:t>của</w:t>
      </w:r>
      <w:proofErr w:type="spellEnd"/>
      <w:r w:rsidRPr="00CF0F2F">
        <w:rPr>
          <w:b w:val="0"/>
          <w:bCs w:val="0"/>
          <w:sz w:val="26"/>
          <w:szCs w:val="26"/>
          <w:lang w:val="es-ES"/>
        </w:rPr>
        <w:t xml:space="preserve"> </w:t>
      </w:r>
      <w:proofErr w:type="spellStart"/>
      <w:r w:rsidRPr="00CF0F2F">
        <w:rPr>
          <w:b w:val="0"/>
          <w:bCs w:val="0"/>
          <w:sz w:val="26"/>
          <w:szCs w:val="26"/>
          <w:lang w:val="es-ES"/>
        </w:rPr>
        <w:t>các</w:t>
      </w:r>
      <w:proofErr w:type="spellEnd"/>
      <w:r w:rsidRPr="00CF0F2F">
        <w:rPr>
          <w:b w:val="0"/>
          <w:bCs w:val="0"/>
          <w:sz w:val="26"/>
          <w:szCs w:val="26"/>
          <w:lang w:val="es-ES"/>
        </w:rPr>
        <w:t xml:space="preserve"> </w:t>
      </w:r>
      <w:proofErr w:type="spellStart"/>
      <w:r w:rsidRPr="00CF0F2F">
        <w:rPr>
          <w:b w:val="0"/>
          <w:bCs w:val="0"/>
          <w:sz w:val="26"/>
          <w:szCs w:val="26"/>
          <w:lang w:val="es-ES"/>
        </w:rPr>
        <w:t>biện</w:t>
      </w:r>
      <w:proofErr w:type="spellEnd"/>
      <w:r w:rsidRPr="00CF0F2F">
        <w:rPr>
          <w:b w:val="0"/>
          <w:bCs w:val="0"/>
          <w:sz w:val="26"/>
          <w:szCs w:val="26"/>
          <w:lang w:val="es-ES"/>
        </w:rPr>
        <w:t xml:space="preserve"> </w:t>
      </w:r>
      <w:proofErr w:type="spellStart"/>
      <w:r w:rsidRPr="00CF0F2F">
        <w:rPr>
          <w:b w:val="0"/>
          <w:bCs w:val="0"/>
          <w:sz w:val="26"/>
          <w:szCs w:val="26"/>
          <w:lang w:val="es-ES"/>
        </w:rPr>
        <w:t>pháp</w:t>
      </w:r>
      <w:proofErr w:type="spellEnd"/>
      <w:r w:rsidRPr="00CF0F2F">
        <w:rPr>
          <w:b w:val="0"/>
          <w:bCs w:val="0"/>
          <w:sz w:val="26"/>
          <w:szCs w:val="26"/>
          <w:lang w:val="es-ES"/>
        </w:rPr>
        <w:t xml:space="preserve"> can </w:t>
      </w:r>
      <w:proofErr w:type="spellStart"/>
      <w:r w:rsidRPr="00CF0F2F">
        <w:rPr>
          <w:b w:val="0"/>
          <w:bCs w:val="0"/>
          <w:sz w:val="26"/>
          <w:szCs w:val="26"/>
          <w:lang w:val="es-ES"/>
        </w:rPr>
        <w:t>thiệp</w:t>
      </w:r>
      <w:proofErr w:type="spellEnd"/>
      <w:r w:rsidRPr="00CF0F2F">
        <w:rPr>
          <w:b w:val="0"/>
          <w:bCs w:val="0"/>
          <w:sz w:val="26"/>
          <w:szCs w:val="26"/>
          <w:lang w:val="es-ES"/>
        </w:rPr>
        <w:t xml:space="preserve"> </w:t>
      </w:r>
      <w:proofErr w:type="spellStart"/>
      <w:r w:rsidRPr="00CF0F2F">
        <w:rPr>
          <w:b w:val="0"/>
          <w:bCs w:val="0"/>
          <w:sz w:val="26"/>
          <w:szCs w:val="26"/>
          <w:lang w:val="es-ES"/>
        </w:rPr>
        <w:t>trong</w:t>
      </w:r>
      <w:proofErr w:type="spellEnd"/>
      <w:r w:rsidRPr="00CF0F2F">
        <w:rPr>
          <w:b w:val="0"/>
          <w:bCs w:val="0"/>
          <w:sz w:val="26"/>
          <w:szCs w:val="26"/>
          <w:lang w:val="es-ES"/>
        </w:rPr>
        <w:t xml:space="preserve"> </w:t>
      </w:r>
      <w:proofErr w:type="spellStart"/>
      <w:r w:rsidRPr="00CF0F2F">
        <w:rPr>
          <w:b w:val="0"/>
          <w:bCs w:val="0"/>
          <w:sz w:val="26"/>
          <w:szCs w:val="26"/>
          <w:lang w:val="es-ES"/>
        </w:rPr>
        <w:t>nghiên</w:t>
      </w:r>
      <w:proofErr w:type="spellEnd"/>
      <w:r w:rsidRPr="00CF0F2F">
        <w:rPr>
          <w:b w:val="0"/>
          <w:bCs w:val="0"/>
          <w:sz w:val="26"/>
          <w:szCs w:val="26"/>
          <w:lang w:val="es-ES"/>
        </w:rPr>
        <w:t xml:space="preserve"> </w:t>
      </w:r>
      <w:proofErr w:type="spellStart"/>
      <w:r w:rsidRPr="00CF0F2F">
        <w:rPr>
          <w:b w:val="0"/>
          <w:bCs w:val="0"/>
          <w:sz w:val="26"/>
          <w:szCs w:val="26"/>
          <w:lang w:val="es-ES"/>
        </w:rPr>
        <w:t>cứu</w:t>
      </w:r>
      <w:proofErr w:type="spellEnd"/>
      <w:r w:rsidRPr="00CF0F2F">
        <w:rPr>
          <w:b w:val="0"/>
          <w:bCs w:val="0"/>
          <w:sz w:val="26"/>
          <w:szCs w:val="26"/>
          <w:lang w:val="es-ES"/>
        </w:rPr>
        <w:t>.</w:t>
      </w:r>
    </w:p>
    <w:p w:rsidR="005A200B" w:rsidRPr="00CF0F2F" w:rsidRDefault="005A0880" w:rsidP="00E80A7D">
      <w:pPr>
        <w:widowControl w:val="0"/>
        <w:snapToGrid w:val="0"/>
        <w:spacing w:line="341" w:lineRule="auto"/>
        <w:ind w:firstLine="720"/>
        <w:contextualSpacing/>
        <w:jc w:val="both"/>
        <w:rPr>
          <w:sz w:val="26"/>
          <w:szCs w:val="26"/>
          <w:lang w:val="es-ES"/>
        </w:rPr>
      </w:pP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dấu</w:t>
      </w:r>
      <w:proofErr w:type="spellEnd"/>
      <w:r w:rsidRPr="00CF0F2F">
        <w:rPr>
          <w:sz w:val="26"/>
          <w:szCs w:val="26"/>
          <w:lang w:val="es-ES"/>
        </w:rPr>
        <w:t xml:space="preserve"> </w:t>
      </w:r>
      <w:proofErr w:type="spellStart"/>
      <w:r w:rsidRPr="00CF0F2F">
        <w:rPr>
          <w:sz w:val="26"/>
          <w:szCs w:val="26"/>
          <w:lang w:val="es-ES"/>
        </w:rPr>
        <w:t>ấn</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huyết</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tượng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dõi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2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điểm</w:t>
      </w:r>
      <w:proofErr w:type="spellEnd"/>
      <w:r w:rsidRPr="00CF0F2F">
        <w:rPr>
          <w:sz w:val="26"/>
          <w:szCs w:val="26"/>
          <w:lang w:val="es-ES"/>
        </w:rPr>
        <w:t xml:space="preserve"> </w:t>
      </w:r>
      <w:proofErr w:type="spellStart"/>
      <w:r w:rsidRPr="00CF0F2F">
        <w:rPr>
          <w:sz w:val="26"/>
          <w:szCs w:val="26"/>
          <w:lang w:val="es-ES"/>
        </w:rPr>
        <w:t>trước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chênh</w:t>
      </w:r>
      <w:proofErr w:type="spellEnd"/>
      <w:r w:rsidRPr="00CF0F2F">
        <w:rPr>
          <w:sz w:val="26"/>
          <w:szCs w:val="26"/>
          <w:lang w:val="es-ES"/>
        </w:rPr>
        <w:t xml:space="preserve"> </w:t>
      </w:r>
      <w:proofErr w:type="spellStart"/>
      <w:r w:rsidRPr="00CF0F2F">
        <w:rPr>
          <w:sz w:val="26"/>
          <w:szCs w:val="26"/>
          <w:lang w:val="es-ES"/>
        </w:rPr>
        <w:t>lệch</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dấu</w:t>
      </w:r>
      <w:proofErr w:type="spellEnd"/>
      <w:r w:rsidRPr="00CF0F2F">
        <w:rPr>
          <w:sz w:val="26"/>
          <w:szCs w:val="26"/>
          <w:lang w:val="es-ES"/>
        </w:rPr>
        <w:t xml:space="preserve"> </w:t>
      </w:r>
      <w:proofErr w:type="spellStart"/>
      <w:r w:rsidRPr="00CF0F2F">
        <w:rPr>
          <w:sz w:val="26"/>
          <w:szCs w:val="26"/>
          <w:lang w:val="es-ES"/>
        </w:rPr>
        <w:t>ấn</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 20%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coi</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tối</w:t>
      </w:r>
      <w:proofErr w:type="spellEnd"/>
      <w:r w:rsidRPr="00CF0F2F">
        <w:rPr>
          <w:sz w:val="26"/>
          <w:szCs w:val="26"/>
          <w:lang w:val="es-ES"/>
        </w:rPr>
        <w:t xml:space="preserve"> </w:t>
      </w:r>
      <w:proofErr w:type="spellStart"/>
      <w:r w:rsidRPr="00CF0F2F">
        <w:rPr>
          <w:sz w:val="26"/>
          <w:szCs w:val="26"/>
          <w:lang w:val="es-ES"/>
        </w:rPr>
        <w:t>thiểu</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(LSC - </w:t>
      </w:r>
      <w:proofErr w:type="spellStart"/>
      <w:r w:rsidRPr="00CF0F2F">
        <w:rPr>
          <w:sz w:val="26"/>
          <w:szCs w:val="26"/>
          <w:lang w:val="es-ES"/>
        </w:rPr>
        <w:t>Least</w:t>
      </w:r>
      <w:proofErr w:type="spellEnd"/>
      <w:r w:rsidRPr="00CF0F2F">
        <w:rPr>
          <w:sz w:val="26"/>
          <w:szCs w:val="26"/>
          <w:lang w:val="es-ES"/>
        </w:rPr>
        <w:t xml:space="preserve"> </w:t>
      </w:r>
      <w:proofErr w:type="spellStart"/>
      <w:r w:rsidRPr="00CF0F2F">
        <w:rPr>
          <w:sz w:val="26"/>
          <w:szCs w:val="26"/>
          <w:lang w:val="es-ES"/>
        </w:rPr>
        <w:t>Significant</w:t>
      </w:r>
      <w:proofErr w:type="spellEnd"/>
      <w:r w:rsidRPr="00CF0F2F">
        <w:rPr>
          <w:sz w:val="26"/>
          <w:szCs w:val="26"/>
          <w:lang w:val="es-ES"/>
        </w:rPr>
        <w:t xml:space="preserve"> Change) </w:t>
      </w:r>
      <w:r w:rsidRPr="00CF0F2F">
        <w:rPr>
          <w:sz w:val="26"/>
          <w:szCs w:val="26"/>
          <w:lang w:val="es-ES"/>
        </w:rPr>
        <w:fldChar w:fldCharType="begin"/>
      </w:r>
      <w:r w:rsidR="00034C64" w:rsidRPr="00CF0F2F">
        <w:rPr>
          <w:sz w:val="26"/>
          <w:szCs w:val="26"/>
          <w:lang w:val="es-ES"/>
        </w:rPr>
        <w:instrText xml:space="preserve"> ADDIN EN.CITE &lt;EndNote&gt;&lt;Cite&gt;&lt;Author&gt;Hillel NR&lt;/Author&gt;&lt;Year&gt;2019&lt;/Year&gt;&lt;RecNum&gt;53&lt;/RecNum&gt;&lt;DisplayText&gt;[65]&lt;/DisplayText&gt;&lt;record&gt;&lt;rec-number&gt;53&lt;/rec-number&gt;&lt;foreign-keys&gt;&lt;key app="EN" db-id="vwv5eszpc5rszbevd0l5tazb59ad9s09xfrx" timestamp="1636473360"&gt;53&lt;/key&gt;&lt;/foreign-keys&gt;&lt;ref-type name="Web Page"&gt;12&lt;/ref-type&gt;&lt;contributors&gt;&lt;authors&gt;&lt;author&gt;Hillel NR,&lt;/author&gt;&lt;author&gt;Marc KD,&lt;/author&gt;&lt;author&gt;Clifford JR,&lt;/author&gt;&lt;author&gt;et al&lt;/author&gt;&lt;/authors&gt;&lt;/contributors&gt;&lt;titles&gt;&lt;title&gt;Use of biochemical markers of bone turnover in osteoporosis&lt;/title&gt;&lt;/titles&gt;&lt;number&gt;accessed on 13/10/2021&lt;/number&gt;&lt;dates&gt;&lt;year&gt;2019&lt;/year&gt;&lt;/dates&gt;&lt;urls&gt;&lt;related-urls&gt;&lt;url&gt;https://www.uptodate.com/contents/use-of-biochemical-markers-of-bone-turnover-in-osteoporosis#H12&lt;/url&gt;&lt;/related-urls&gt;&lt;/urls&gt;&lt;language&gt;e&lt;/language&gt;&lt;/record&gt;&lt;/Cite&gt;&lt;/EndNote&gt;</w:instrText>
      </w:r>
      <w:r w:rsidRPr="00CF0F2F">
        <w:rPr>
          <w:sz w:val="26"/>
          <w:szCs w:val="26"/>
          <w:lang w:val="es-ES"/>
        </w:rPr>
        <w:fldChar w:fldCharType="separate"/>
      </w:r>
      <w:r w:rsidR="00034C64" w:rsidRPr="00CF0F2F">
        <w:rPr>
          <w:noProof/>
          <w:sz w:val="26"/>
          <w:szCs w:val="26"/>
          <w:lang w:val="es-ES"/>
        </w:rPr>
        <w:t>[65]</w:t>
      </w:r>
      <w:r w:rsidRPr="00CF0F2F">
        <w:rPr>
          <w:sz w:val="26"/>
          <w:szCs w:val="26"/>
          <w:lang w:val="es-ES"/>
        </w:rPr>
        <w:fldChar w:fldCharType="end"/>
      </w:r>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&lt;EndNote&gt;&lt;Cite&gt;&lt;Author&gt;Vasikaran S&lt;/Author&gt;&lt;Year&gt;2011&lt;/Year&gt;&lt;RecNum&gt;58&lt;/RecNum&gt;&lt;DisplayText&gt;[141]&lt;/DisplayText&gt;&lt;record&gt;&lt;rec-number&gt;58&lt;/rec-number&gt;&lt;foreign-keys&gt;&lt;key app="EN" db-id="vwv5eszpc5rszbevd0l5tazb59ad9s09xfrx" timestamp="1636474592"&gt;58&lt;/key&gt;&lt;/foreign-keys&gt;&lt;ref-type name="Journal Article"&gt;17&lt;/ref-type&gt;&lt;contributors&gt;&lt;authors&gt;&lt;author&gt;Vasikaran S,&lt;/author&gt;&lt;author&gt;Eastell R,&lt;/author&gt;&lt;author&gt;Bruyere O,&lt;/author&gt;&lt;author&gt;Foldes AJ,&lt;/author&gt;&lt;author&gt;Garnero P,&lt;/author&gt;&lt;author&gt;Griesmacher A,&lt;/author&gt;&lt;author&gt;et al&lt;/author&gt;&lt;/authors&gt;&lt;/contributors&gt;&lt;titles&gt;&lt;title&gt;Markers of bone turnover for the prediction of fracture risk and monitoring of osteoporosis treatment: a need for international reference standards&lt;/title&gt;&lt;secondary-title&gt;Osteoporos Int&lt;/secondary-title&gt;&lt;/titles&gt;&lt;periodical&gt;&lt;full-title&gt;Osteoporos Int&lt;/full-title&gt;&lt;/periodical&gt;&lt;pages&gt;pp. 391-420&lt;/pages&gt;&lt;volume&gt;22&lt;/volume&gt;&lt;number&gt;2&lt;/number&gt;&lt;dates&gt;&lt;year&gt;2011&lt;/year&gt;&lt;/dates&gt;&lt;urls&gt;&lt;/urls&gt;&lt;language&gt;e&lt;/language&gt;&lt;/record&gt;&lt;/Cite&gt;&lt;/EndNote&gt;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[141]</w:t>
      </w:r>
      <w:r w:rsidRPr="00CF0F2F">
        <w:rPr>
          <w:sz w:val="26"/>
          <w:szCs w:val="26"/>
          <w:lang w:val="es-ES"/>
        </w:rPr>
        <w:fldChar w:fldCharType="end"/>
      </w:r>
      <w:r w:rsidRPr="00CF0F2F">
        <w:rPr>
          <w:sz w:val="26"/>
          <w:szCs w:val="26"/>
          <w:lang w:val="es-ES"/>
        </w:rPr>
        <w:t>.</w:t>
      </w:r>
    </w:p>
    <w:p w:rsidR="001F20BC" w:rsidRPr="00CF0F2F" w:rsidRDefault="00814CDE" w:rsidP="00E80A7D">
      <w:pPr>
        <w:widowControl w:val="0"/>
        <w:spacing w:line="341" w:lineRule="auto"/>
        <w:contextualSpacing/>
        <w:rPr>
          <w:rFonts w:eastAsia="Calibri"/>
          <w:bCs/>
          <w:i/>
          <w:iCs/>
          <w:sz w:val="26"/>
          <w:szCs w:val="26"/>
          <w:lang w:val="en"/>
        </w:rPr>
      </w:pPr>
      <w:r w:rsidRPr="00CF0F2F">
        <w:rPr>
          <w:rFonts w:eastAsia="Calibri"/>
          <w:bCs/>
          <w:i/>
          <w:sz w:val="26"/>
          <w:szCs w:val="26"/>
          <w:lang w:val="es-ES"/>
        </w:rPr>
        <w:t>2</w:t>
      </w:r>
      <w:r w:rsidR="001F20BC" w:rsidRPr="00CF0F2F">
        <w:rPr>
          <w:rFonts w:eastAsia="Calibri"/>
          <w:bCs/>
          <w:i/>
          <w:sz w:val="26"/>
          <w:szCs w:val="26"/>
          <w:lang w:val="es-ES"/>
        </w:rPr>
        <w:t>.3.3.6</w:t>
      </w:r>
      <w:r w:rsidR="003376A8" w:rsidRPr="00CF0F2F">
        <w:rPr>
          <w:rFonts w:eastAsia="Calibri"/>
          <w:bCs/>
          <w:i/>
          <w:sz w:val="26"/>
          <w:szCs w:val="26"/>
          <w:lang w:val="es-ES"/>
        </w:rPr>
        <w:t>.</w:t>
      </w:r>
      <w:r w:rsidR="001F20BC" w:rsidRPr="00CF0F2F">
        <w:rPr>
          <w:rFonts w:eastAsia="Calibri"/>
          <w:bCs/>
          <w:i/>
          <w:sz w:val="26"/>
          <w:szCs w:val="26"/>
          <w:lang w:val="es-ES"/>
        </w:rPr>
        <w:t xml:space="preserve"> </w:t>
      </w:r>
      <w:bookmarkStart w:id="245" w:name="_Toc300049091"/>
      <w:bookmarkStart w:id="246" w:name="_Toc309653079"/>
      <w:bookmarkStart w:id="247" w:name="_Toc370026509"/>
      <w:bookmarkStart w:id="248" w:name="_Toc224756247"/>
      <w:proofErr w:type="spellStart"/>
      <w:r w:rsidR="001F20BC" w:rsidRPr="00CF0F2F">
        <w:rPr>
          <w:rFonts w:eastAsia="Calibri"/>
          <w:bCs/>
          <w:i/>
          <w:iCs/>
          <w:sz w:val="26"/>
          <w:szCs w:val="26"/>
          <w:lang w:val="en"/>
        </w:rPr>
        <w:t>Nội</w:t>
      </w:r>
      <w:proofErr w:type="spellEnd"/>
      <w:r w:rsidR="001F20BC" w:rsidRPr="00CF0F2F">
        <w:rPr>
          <w:rFonts w:eastAsia="Calibri"/>
          <w:bCs/>
          <w:i/>
          <w:iCs/>
          <w:sz w:val="26"/>
          <w:szCs w:val="26"/>
          <w:lang w:val="en"/>
        </w:rPr>
        <w:t xml:space="preserve"> dung </w:t>
      </w:r>
      <w:proofErr w:type="spellStart"/>
      <w:r w:rsidR="001F20BC" w:rsidRPr="00CF0F2F">
        <w:rPr>
          <w:rFonts w:eastAsia="Calibri"/>
          <w:bCs/>
          <w:i/>
          <w:iCs/>
          <w:sz w:val="26"/>
          <w:szCs w:val="26"/>
          <w:lang w:val="en"/>
        </w:rPr>
        <w:t>các</w:t>
      </w:r>
      <w:proofErr w:type="spellEnd"/>
      <w:r w:rsidR="001F20BC" w:rsidRPr="00CF0F2F">
        <w:rPr>
          <w:rFonts w:eastAsia="Calibri"/>
          <w:bCs/>
          <w:i/>
          <w:iCs/>
          <w:sz w:val="26"/>
          <w:szCs w:val="26"/>
          <w:lang w:val="en"/>
        </w:rPr>
        <w:t xml:space="preserve"> </w:t>
      </w:r>
      <w:proofErr w:type="spellStart"/>
      <w:r w:rsidR="001F20BC" w:rsidRPr="00CF0F2F">
        <w:rPr>
          <w:rFonts w:eastAsia="Calibri"/>
          <w:bCs/>
          <w:i/>
          <w:iCs/>
          <w:sz w:val="26"/>
          <w:szCs w:val="26"/>
          <w:lang w:val="en"/>
        </w:rPr>
        <w:t>hoạt</w:t>
      </w:r>
      <w:proofErr w:type="spellEnd"/>
      <w:r w:rsidR="001F20BC" w:rsidRPr="00CF0F2F">
        <w:rPr>
          <w:rFonts w:eastAsia="Calibri"/>
          <w:bCs/>
          <w:i/>
          <w:iCs/>
          <w:sz w:val="26"/>
          <w:szCs w:val="26"/>
          <w:lang w:val="en"/>
        </w:rPr>
        <w:t xml:space="preserve"> </w:t>
      </w:r>
      <w:proofErr w:type="spellStart"/>
      <w:r w:rsidR="001F20BC" w:rsidRPr="00CF0F2F">
        <w:rPr>
          <w:rFonts w:eastAsia="Calibri"/>
          <w:bCs/>
          <w:i/>
          <w:iCs/>
          <w:sz w:val="26"/>
          <w:szCs w:val="26"/>
          <w:lang w:val="en"/>
        </w:rPr>
        <w:t>động</w:t>
      </w:r>
      <w:proofErr w:type="spellEnd"/>
      <w:r w:rsidR="001F20BC" w:rsidRPr="00CF0F2F">
        <w:rPr>
          <w:rFonts w:eastAsia="Calibri"/>
          <w:bCs/>
          <w:i/>
          <w:iCs/>
          <w:sz w:val="26"/>
          <w:szCs w:val="26"/>
          <w:lang w:val="en"/>
        </w:rPr>
        <w:t xml:space="preserve"> can </w:t>
      </w:r>
      <w:proofErr w:type="spellStart"/>
      <w:r w:rsidR="001F20BC" w:rsidRPr="00CF0F2F">
        <w:rPr>
          <w:rFonts w:eastAsia="Calibri"/>
          <w:bCs/>
          <w:i/>
          <w:iCs/>
          <w:sz w:val="26"/>
          <w:szCs w:val="26"/>
          <w:lang w:val="en"/>
        </w:rPr>
        <w:t>thiệp</w:t>
      </w:r>
      <w:proofErr w:type="spellEnd"/>
    </w:p>
    <w:p w:rsidR="001F20BC" w:rsidRPr="00CF0F2F" w:rsidRDefault="001F20BC" w:rsidP="00E80A7D">
      <w:pPr>
        <w:widowControl w:val="0"/>
        <w:spacing w:line="341" w:lineRule="auto"/>
        <w:ind w:firstLine="720"/>
        <w:contextualSpacing/>
        <w:jc w:val="both"/>
        <w:rPr>
          <w:b/>
          <w:sz w:val="26"/>
          <w:szCs w:val="26"/>
          <w:lang w:val="es-ES"/>
        </w:rPr>
      </w:pPr>
      <w:r w:rsidRPr="00CF0F2F">
        <w:rPr>
          <w:b/>
          <w:sz w:val="26"/>
          <w:szCs w:val="26"/>
          <w:lang w:val="es-ES"/>
        </w:rPr>
        <w:t xml:space="preserve"> </w:t>
      </w:r>
      <w:r w:rsidR="009F66F2" w:rsidRPr="00CF0F2F">
        <w:rPr>
          <w:b/>
          <w:sz w:val="26"/>
          <w:szCs w:val="26"/>
          <w:lang w:val="es-ES"/>
        </w:rPr>
        <w:t>C</w:t>
      </w:r>
      <w:r w:rsidRPr="00CF0F2F">
        <w:rPr>
          <w:b/>
          <w:sz w:val="26"/>
          <w:szCs w:val="26"/>
          <w:lang w:val="es-ES"/>
        </w:rPr>
        <w:t xml:space="preserve">an </w:t>
      </w:r>
      <w:proofErr w:type="spellStart"/>
      <w:r w:rsidRPr="00CF0F2F">
        <w:rPr>
          <w:b/>
          <w:sz w:val="26"/>
          <w:szCs w:val="26"/>
          <w:lang w:val="es-ES"/>
        </w:rPr>
        <w:t>thiệp</w:t>
      </w:r>
      <w:proofErr w:type="spellEnd"/>
      <w:r w:rsidRPr="00CF0F2F">
        <w:rPr>
          <w:b/>
          <w:sz w:val="26"/>
          <w:szCs w:val="26"/>
          <w:lang w:val="es-ES"/>
        </w:rPr>
        <w:t xml:space="preserve"> </w:t>
      </w:r>
      <w:proofErr w:type="spellStart"/>
      <w:r w:rsidRPr="00CF0F2F">
        <w:rPr>
          <w:b/>
          <w:sz w:val="26"/>
          <w:szCs w:val="26"/>
          <w:lang w:val="es-ES"/>
        </w:rPr>
        <w:t>bổ</w:t>
      </w:r>
      <w:proofErr w:type="spellEnd"/>
      <w:r w:rsidRPr="00CF0F2F">
        <w:rPr>
          <w:b/>
          <w:sz w:val="26"/>
          <w:szCs w:val="26"/>
          <w:lang w:val="es-ES"/>
        </w:rPr>
        <w:t xml:space="preserve"> </w:t>
      </w:r>
      <w:proofErr w:type="spellStart"/>
      <w:r w:rsidRPr="00CF0F2F">
        <w:rPr>
          <w:b/>
          <w:sz w:val="26"/>
          <w:szCs w:val="26"/>
          <w:lang w:val="es-ES"/>
        </w:rPr>
        <w:t>sung</w:t>
      </w:r>
      <w:proofErr w:type="spellEnd"/>
      <w:r w:rsidRPr="00CF0F2F">
        <w:rPr>
          <w:b/>
          <w:sz w:val="26"/>
          <w:szCs w:val="26"/>
          <w:lang w:val="es-ES"/>
        </w:rPr>
        <w:t xml:space="preserve"> </w:t>
      </w:r>
      <w:r w:rsidR="008F3D9A" w:rsidRPr="00CF0F2F">
        <w:rPr>
          <w:b/>
          <w:sz w:val="26"/>
          <w:szCs w:val="26"/>
          <w:lang w:val="es-ES"/>
        </w:rPr>
        <w:t xml:space="preserve">vi </w:t>
      </w:r>
      <w:proofErr w:type="spellStart"/>
      <w:r w:rsidR="008F3D9A" w:rsidRPr="00CF0F2F">
        <w:rPr>
          <w:b/>
          <w:sz w:val="26"/>
          <w:szCs w:val="26"/>
          <w:lang w:val="es-ES"/>
        </w:rPr>
        <w:t>chất</w:t>
      </w:r>
      <w:proofErr w:type="spellEnd"/>
      <w:r w:rsidR="005A0880" w:rsidRPr="00CF0F2F">
        <w:rPr>
          <w:b/>
          <w:sz w:val="26"/>
          <w:szCs w:val="26"/>
          <w:lang w:val="es-ES"/>
        </w:rPr>
        <w:t xml:space="preserve"> </w:t>
      </w:r>
      <w:proofErr w:type="spellStart"/>
      <w:r w:rsidR="005A0880" w:rsidRPr="00CF0F2F">
        <w:rPr>
          <w:b/>
          <w:sz w:val="26"/>
          <w:szCs w:val="26"/>
          <w:lang w:val="es-ES"/>
        </w:rPr>
        <w:t>giúp</w:t>
      </w:r>
      <w:proofErr w:type="spellEnd"/>
      <w:r w:rsidRPr="00CF0F2F">
        <w:rPr>
          <w:b/>
          <w:sz w:val="26"/>
          <w:szCs w:val="26"/>
          <w:lang w:val="es-ES"/>
        </w:rPr>
        <w:t xml:space="preserve"> </w:t>
      </w:r>
      <w:proofErr w:type="spellStart"/>
      <w:r w:rsidRPr="00CF0F2F">
        <w:rPr>
          <w:b/>
          <w:sz w:val="26"/>
          <w:szCs w:val="26"/>
          <w:lang w:val="es-ES"/>
        </w:rPr>
        <w:t>giảm</w:t>
      </w:r>
      <w:proofErr w:type="spellEnd"/>
      <w:r w:rsidRPr="00CF0F2F">
        <w:rPr>
          <w:b/>
          <w:sz w:val="26"/>
          <w:szCs w:val="26"/>
          <w:lang w:val="es-ES"/>
        </w:rPr>
        <w:t xml:space="preserve"> </w:t>
      </w:r>
      <w:proofErr w:type="spellStart"/>
      <w:r w:rsidRPr="00CF0F2F">
        <w:rPr>
          <w:b/>
          <w:sz w:val="26"/>
          <w:szCs w:val="26"/>
          <w:lang w:val="es-ES"/>
        </w:rPr>
        <w:t>nguy</w:t>
      </w:r>
      <w:proofErr w:type="spellEnd"/>
      <w:r w:rsidRPr="00CF0F2F">
        <w:rPr>
          <w:b/>
          <w:sz w:val="26"/>
          <w:szCs w:val="26"/>
          <w:lang w:val="es-ES"/>
        </w:rPr>
        <w:t xml:space="preserve"> </w:t>
      </w:r>
      <w:proofErr w:type="spellStart"/>
      <w:r w:rsidRPr="00CF0F2F">
        <w:rPr>
          <w:b/>
          <w:sz w:val="26"/>
          <w:szCs w:val="26"/>
          <w:lang w:val="es-ES"/>
        </w:rPr>
        <w:t>cơ</w:t>
      </w:r>
      <w:proofErr w:type="spellEnd"/>
      <w:r w:rsidRPr="00CF0F2F">
        <w:rPr>
          <w:b/>
          <w:sz w:val="26"/>
          <w:szCs w:val="26"/>
          <w:lang w:val="es-ES"/>
        </w:rPr>
        <w:t xml:space="preserve"> </w:t>
      </w:r>
      <w:proofErr w:type="spellStart"/>
      <w:r w:rsidRPr="00CF0F2F">
        <w:rPr>
          <w:b/>
          <w:sz w:val="26"/>
          <w:szCs w:val="26"/>
          <w:lang w:val="es-ES"/>
        </w:rPr>
        <w:t>loãng</w:t>
      </w:r>
      <w:proofErr w:type="spellEnd"/>
      <w:r w:rsidRPr="00CF0F2F">
        <w:rPr>
          <w:b/>
          <w:sz w:val="26"/>
          <w:szCs w:val="26"/>
          <w:lang w:val="es-ES"/>
        </w:rPr>
        <w:t xml:space="preserve"> </w:t>
      </w:r>
      <w:proofErr w:type="spellStart"/>
      <w:r w:rsidRPr="00CF0F2F">
        <w:rPr>
          <w:b/>
          <w:sz w:val="26"/>
          <w:szCs w:val="26"/>
          <w:lang w:val="es-ES"/>
        </w:rPr>
        <w:t>xương</w:t>
      </w:r>
      <w:proofErr w:type="spellEnd"/>
    </w:p>
    <w:p w:rsidR="001F20BC" w:rsidRPr="00CF0F2F" w:rsidRDefault="001F20BC" w:rsidP="00E80A7D">
      <w:pPr>
        <w:widowControl w:val="0"/>
        <w:numPr>
          <w:ilvl w:val="1"/>
          <w:numId w:val="9"/>
        </w:numPr>
        <w:spacing w:line="341" w:lineRule="auto"/>
        <w:ind w:left="1080"/>
        <w:contextualSpacing/>
        <w:jc w:val="both"/>
        <w:rPr>
          <w:rFonts w:eastAsia="Calibri"/>
          <w:sz w:val="26"/>
          <w:szCs w:val="26"/>
          <w:lang w:val="es-ES"/>
        </w:rPr>
      </w:pPr>
      <w:proofErr w:type="spellStart"/>
      <w:r w:rsidRPr="00CF0F2F">
        <w:rPr>
          <w:rFonts w:eastAsia="Calibri"/>
          <w:sz w:val="26"/>
          <w:szCs w:val="26"/>
          <w:lang w:val="es-ES"/>
        </w:rPr>
        <w:t>Đối</w:t>
      </w:r>
      <w:proofErr w:type="spellEnd"/>
      <w:r w:rsidRPr="00CF0F2F">
        <w:rPr>
          <w:rFonts w:eastAsia="Calibri"/>
          <w:sz w:val="26"/>
          <w:szCs w:val="26"/>
          <w:lang w:val="es-ES"/>
        </w:rPr>
        <w:t xml:space="preserve"> </w:t>
      </w:r>
      <w:proofErr w:type="spellStart"/>
      <w:r w:rsidRPr="00CF0F2F">
        <w:rPr>
          <w:rFonts w:eastAsia="Calibri"/>
          <w:sz w:val="26"/>
          <w:szCs w:val="26"/>
          <w:lang w:val="es-ES"/>
        </w:rPr>
        <w:t>tượng</w:t>
      </w:r>
      <w:proofErr w:type="spellEnd"/>
      <w:r w:rsidRPr="00CF0F2F">
        <w:rPr>
          <w:rFonts w:eastAsia="Calibri"/>
          <w:sz w:val="26"/>
          <w:szCs w:val="26"/>
          <w:lang w:val="es-ES"/>
        </w:rPr>
        <w:t xml:space="preserve">: </w:t>
      </w:r>
      <w:proofErr w:type="spellStart"/>
      <w:r w:rsidRPr="00CF0F2F">
        <w:rPr>
          <w:rFonts w:eastAsia="Calibri"/>
          <w:sz w:val="26"/>
          <w:szCs w:val="26"/>
          <w:lang w:val="es-ES"/>
        </w:rPr>
        <w:t>Phụ</w:t>
      </w:r>
      <w:proofErr w:type="spellEnd"/>
      <w:r w:rsidRPr="00CF0F2F">
        <w:rPr>
          <w:rFonts w:eastAsia="Calibri"/>
          <w:sz w:val="26"/>
          <w:szCs w:val="26"/>
          <w:lang w:val="es-ES"/>
        </w:rPr>
        <w:t xml:space="preserve"> </w:t>
      </w:r>
      <w:proofErr w:type="spellStart"/>
      <w:r w:rsidRPr="00CF0F2F">
        <w:rPr>
          <w:rFonts w:eastAsia="Calibri"/>
          <w:sz w:val="26"/>
          <w:szCs w:val="26"/>
          <w:lang w:val="es-ES"/>
        </w:rPr>
        <w:t>nữ</w:t>
      </w:r>
      <w:proofErr w:type="spellEnd"/>
      <w:r w:rsidRPr="00CF0F2F">
        <w:rPr>
          <w:rFonts w:eastAsia="Calibri"/>
          <w:sz w:val="26"/>
          <w:szCs w:val="26"/>
          <w:lang w:val="es-ES"/>
        </w:rPr>
        <w:t xml:space="preserve"> </w:t>
      </w:r>
      <w:proofErr w:type="spellStart"/>
      <w:r w:rsidRPr="00CF0F2F">
        <w:rPr>
          <w:rFonts w:eastAsia="Calibri"/>
          <w:sz w:val="26"/>
          <w:szCs w:val="26"/>
          <w:lang w:val="es-ES"/>
        </w:rPr>
        <w:t>từ</w:t>
      </w:r>
      <w:proofErr w:type="spellEnd"/>
      <w:r w:rsidRPr="00CF0F2F">
        <w:rPr>
          <w:rFonts w:eastAsia="Calibri"/>
          <w:sz w:val="26"/>
          <w:szCs w:val="26"/>
          <w:lang w:val="es-ES"/>
        </w:rPr>
        <w:t xml:space="preserve"> 45 </w:t>
      </w:r>
      <w:proofErr w:type="spellStart"/>
      <w:r w:rsidRPr="00CF0F2F">
        <w:rPr>
          <w:rFonts w:eastAsia="Calibri"/>
          <w:sz w:val="26"/>
          <w:szCs w:val="26"/>
          <w:lang w:val="es-ES"/>
        </w:rPr>
        <w:t>tuổi</w:t>
      </w:r>
      <w:proofErr w:type="spellEnd"/>
      <w:r w:rsidRPr="00CF0F2F">
        <w:rPr>
          <w:rFonts w:eastAsia="Calibri"/>
          <w:sz w:val="26"/>
          <w:szCs w:val="26"/>
          <w:lang w:val="es-ES"/>
        </w:rPr>
        <w:t xml:space="preserve"> </w:t>
      </w:r>
      <w:proofErr w:type="spellStart"/>
      <w:r w:rsidRPr="00CF0F2F">
        <w:rPr>
          <w:rFonts w:eastAsia="Calibri"/>
          <w:sz w:val="26"/>
          <w:szCs w:val="26"/>
          <w:lang w:val="es-ES"/>
        </w:rPr>
        <w:t>trở</w:t>
      </w:r>
      <w:proofErr w:type="spellEnd"/>
      <w:r w:rsidRPr="00CF0F2F">
        <w:rPr>
          <w:rFonts w:eastAsia="Calibri"/>
          <w:sz w:val="26"/>
          <w:szCs w:val="26"/>
          <w:lang w:val="es-ES"/>
        </w:rPr>
        <w:t xml:space="preserve"> </w:t>
      </w:r>
      <w:proofErr w:type="spellStart"/>
      <w:r w:rsidRPr="00CF0F2F">
        <w:rPr>
          <w:rFonts w:eastAsia="Calibri"/>
          <w:sz w:val="26"/>
          <w:szCs w:val="26"/>
          <w:lang w:val="es-ES"/>
        </w:rPr>
        <w:t>lên</w:t>
      </w:r>
      <w:proofErr w:type="spellEnd"/>
      <w:r w:rsidR="009F66F2" w:rsidRPr="00CF0F2F">
        <w:rPr>
          <w:rFonts w:eastAsia="Calibri"/>
          <w:sz w:val="26"/>
          <w:szCs w:val="26"/>
          <w:lang w:val="es-ES"/>
        </w:rPr>
        <w:t xml:space="preserve"> </w:t>
      </w:r>
      <w:proofErr w:type="spellStart"/>
      <w:r w:rsidR="009F66F2" w:rsidRPr="00CF0F2F">
        <w:rPr>
          <w:rFonts w:eastAsia="Calibri"/>
          <w:sz w:val="26"/>
          <w:szCs w:val="26"/>
          <w:lang w:val="es-ES"/>
        </w:rPr>
        <w:t>có</w:t>
      </w:r>
      <w:proofErr w:type="spellEnd"/>
      <w:r w:rsidR="009F66F2" w:rsidRPr="00CF0F2F">
        <w:rPr>
          <w:rFonts w:eastAsia="Calibri"/>
          <w:sz w:val="26"/>
          <w:szCs w:val="26"/>
          <w:lang w:val="es-ES"/>
        </w:rPr>
        <w:t xml:space="preserve"> </w:t>
      </w:r>
      <w:proofErr w:type="spellStart"/>
      <w:r w:rsidR="00135EE6" w:rsidRPr="00CF0F2F">
        <w:rPr>
          <w:rFonts w:eastAsia="Calibri"/>
          <w:sz w:val="26"/>
          <w:szCs w:val="26"/>
          <w:lang w:val="es-ES"/>
        </w:rPr>
        <w:t>thiếu</w:t>
      </w:r>
      <w:proofErr w:type="spellEnd"/>
      <w:r w:rsidR="009F66F2" w:rsidRPr="00CF0F2F">
        <w:rPr>
          <w:rFonts w:eastAsia="Calibri"/>
          <w:sz w:val="26"/>
          <w:szCs w:val="26"/>
          <w:lang w:val="es-ES"/>
        </w:rPr>
        <w:t xml:space="preserve"> </w:t>
      </w:r>
      <w:proofErr w:type="spellStart"/>
      <w:r w:rsidR="009F66F2" w:rsidRPr="00CF0F2F">
        <w:rPr>
          <w:rFonts w:eastAsia="Calibri"/>
          <w:sz w:val="26"/>
          <w:szCs w:val="26"/>
          <w:lang w:val="es-ES"/>
        </w:rPr>
        <w:t>xương</w:t>
      </w:r>
      <w:proofErr w:type="spellEnd"/>
      <w:r w:rsidRPr="00CF0F2F">
        <w:rPr>
          <w:rFonts w:eastAsia="Calibri"/>
          <w:sz w:val="26"/>
          <w:szCs w:val="26"/>
          <w:lang w:val="es-ES"/>
        </w:rPr>
        <w:t xml:space="preserve"> </w:t>
      </w:r>
      <w:proofErr w:type="spellStart"/>
      <w:r w:rsidRPr="00CF0F2F">
        <w:rPr>
          <w:rFonts w:eastAsia="Calibri"/>
          <w:sz w:val="26"/>
          <w:szCs w:val="26"/>
          <w:lang w:val="es-ES"/>
        </w:rPr>
        <w:t>tại</w:t>
      </w:r>
      <w:proofErr w:type="spellEnd"/>
      <w:r w:rsidRPr="00CF0F2F">
        <w:rPr>
          <w:rFonts w:eastAsia="Calibri"/>
          <w:sz w:val="26"/>
          <w:szCs w:val="26"/>
          <w:lang w:val="es-ES"/>
        </w:rPr>
        <w:t xml:space="preserve"> </w:t>
      </w:r>
      <w:proofErr w:type="spellStart"/>
      <w:r w:rsidRPr="00CF0F2F">
        <w:rPr>
          <w:rFonts w:eastAsia="Calibri"/>
          <w:sz w:val="26"/>
          <w:szCs w:val="26"/>
          <w:lang w:val="es-ES"/>
        </w:rPr>
        <w:t>các</w:t>
      </w:r>
      <w:proofErr w:type="spellEnd"/>
      <w:r w:rsidRPr="00CF0F2F">
        <w:rPr>
          <w:rFonts w:eastAsia="Calibri"/>
          <w:sz w:val="26"/>
          <w:szCs w:val="26"/>
          <w:lang w:val="es-ES"/>
        </w:rPr>
        <w:t xml:space="preserve"> </w:t>
      </w:r>
      <w:proofErr w:type="spellStart"/>
      <w:r w:rsidRPr="00CF0F2F">
        <w:rPr>
          <w:rFonts w:eastAsia="Calibri"/>
          <w:sz w:val="26"/>
          <w:szCs w:val="26"/>
          <w:lang w:val="es-ES"/>
        </w:rPr>
        <w:t>xã</w:t>
      </w:r>
      <w:proofErr w:type="spellEnd"/>
      <w:r w:rsidRPr="00CF0F2F">
        <w:rPr>
          <w:rFonts w:eastAsia="Calibri"/>
          <w:sz w:val="26"/>
          <w:szCs w:val="26"/>
          <w:lang w:val="es-ES"/>
        </w:rPr>
        <w:t>/</w:t>
      </w:r>
      <w:proofErr w:type="spellStart"/>
      <w:r w:rsidRPr="00CF0F2F">
        <w:rPr>
          <w:rFonts w:eastAsia="Calibri"/>
          <w:sz w:val="26"/>
          <w:szCs w:val="26"/>
          <w:lang w:val="es-ES"/>
        </w:rPr>
        <w:t>phường</w:t>
      </w:r>
      <w:proofErr w:type="spellEnd"/>
      <w:r w:rsidRPr="00CF0F2F">
        <w:rPr>
          <w:rFonts w:eastAsia="Calibri"/>
          <w:sz w:val="26"/>
          <w:szCs w:val="26"/>
          <w:lang w:val="es-ES"/>
        </w:rPr>
        <w:t>/</w:t>
      </w:r>
      <w:proofErr w:type="spellStart"/>
      <w:r w:rsidRPr="00CF0F2F">
        <w:rPr>
          <w:rFonts w:eastAsia="Calibri"/>
          <w:sz w:val="26"/>
          <w:szCs w:val="26"/>
          <w:lang w:val="es-ES"/>
        </w:rPr>
        <w:t>thị</w:t>
      </w:r>
      <w:proofErr w:type="spellEnd"/>
      <w:r w:rsidRPr="00CF0F2F">
        <w:rPr>
          <w:rFonts w:eastAsia="Calibri"/>
          <w:sz w:val="26"/>
          <w:szCs w:val="26"/>
          <w:lang w:val="es-ES"/>
        </w:rPr>
        <w:t xml:space="preserve"> </w:t>
      </w:r>
      <w:proofErr w:type="spellStart"/>
      <w:r w:rsidRPr="00CF0F2F">
        <w:rPr>
          <w:rFonts w:eastAsia="Calibri"/>
          <w:sz w:val="26"/>
          <w:szCs w:val="26"/>
          <w:lang w:val="es-ES"/>
        </w:rPr>
        <w:t>trấn</w:t>
      </w:r>
      <w:proofErr w:type="spellEnd"/>
      <w:r w:rsidRPr="00CF0F2F">
        <w:rPr>
          <w:rFonts w:eastAsia="Calibri"/>
          <w:sz w:val="26"/>
          <w:szCs w:val="26"/>
          <w:lang w:val="es-ES"/>
        </w:rPr>
        <w:t xml:space="preserve"> </w:t>
      </w:r>
      <w:proofErr w:type="spellStart"/>
      <w:r w:rsidRPr="00CF0F2F">
        <w:rPr>
          <w:rFonts w:eastAsia="Calibri"/>
          <w:sz w:val="26"/>
          <w:szCs w:val="26"/>
          <w:lang w:val="es-ES"/>
        </w:rPr>
        <w:t>thuộc</w:t>
      </w:r>
      <w:proofErr w:type="spellEnd"/>
      <w:r w:rsidRPr="00CF0F2F">
        <w:rPr>
          <w:rFonts w:eastAsia="Calibri"/>
          <w:sz w:val="26"/>
          <w:szCs w:val="26"/>
          <w:lang w:val="es-ES"/>
        </w:rPr>
        <w:t xml:space="preserve"> 2 </w:t>
      </w:r>
      <w:proofErr w:type="spellStart"/>
      <w:r w:rsidRPr="00CF0F2F">
        <w:rPr>
          <w:rFonts w:eastAsia="Calibri"/>
          <w:sz w:val="26"/>
          <w:szCs w:val="26"/>
          <w:lang w:val="es-ES"/>
        </w:rPr>
        <w:t>nhóm</w:t>
      </w:r>
      <w:proofErr w:type="spellEnd"/>
      <w:r w:rsidRPr="00CF0F2F">
        <w:rPr>
          <w:rFonts w:eastAsia="Calibri"/>
          <w:sz w:val="26"/>
          <w:szCs w:val="26"/>
          <w:lang w:val="es-ES"/>
        </w:rPr>
        <w:t xml:space="preserve"> can </w:t>
      </w:r>
      <w:proofErr w:type="spellStart"/>
      <w:r w:rsidRPr="00CF0F2F">
        <w:rPr>
          <w:rFonts w:eastAsia="Calibri"/>
          <w:sz w:val="26"/>
          <w:szCs w:val="26"/>
          <w:lang w:val="es-ES"/>
        </w:rPr>
        <w:t>thiệp</w:t>
      </w:r>
      <w:proofErr w:type="spellEnd"/>
      <w:r w:rsidRPr="00CF0F2F">
        <w:rPr>
          <w:rFonts w:eastAsia="Calibri"/>
          <w:sz w:val="26"/>
          <w:szCs w:val="26"/>
          <w:lang w:val="es-ES"/>
        </w:rPr>
        <w:t>.</w:t>
      </w:r>
    </w:p>
    <w:p w:rsidR="001F20BC" w:rsidRPr="00CF0F2F" w:rsidRDefault="001F20BC" w:rsidP="00066F13">
      <w:pPr>
        <w:widowControl w:val="0"/>
        <w:numPr>
          <w:ilvl w:val="1"/>
          <w:numId w:val="9"/>
        </w:numPr>
        <w:spacing w:line="360" w:lineRule="auto"/>
        <w:ind w:left="1080"/>
        <w:contextualSpacing/>
        <w:jc w:val="both"/>
        <w:rPr>
          <w:rFonts w:eastAsia="Calibri"/>
          <w:sz w:val="26"/>
          <w:szCs w:val="26"/>
          <w:lang w:val="es-ES"/>
        </w:rPr>
      </w:pPr>
      <w:proofErr w:type="spellStart"/>
      <w:r w:rsidRPr="00CF0F2F">
        <w:rPr>
          <w:rFonts w:eastAsia="Calibri"/>
          <w:sz w:val="26"/>
          <w:szCs w:val="26"/>
          <w:lang w:val="es-ES"/>
        </w:rPr>
        <w:t>Nội</w:t>
      </w:r>
      <w:proofErr w:type="spellEnd"/>
      <w:r w:rsidRPr="00CF0F2F">
        <w:rPr>
          <w:rFonts w:eastAsia="Calibri"/>
          <w:sz w:val="26"/>
          <w:szCs w:val="26"/>
          <w:lang w:val="es-ES"/>
        </w:rPr>
        <w:t xml:space="preserve"> </w:t>
      </w:r>
      <w:proofErr w:type="spellStart"/>
      <w:r w:rsidRPr="00CF0F2F">
        <w:rPr>
          <w:rFonts w:eastAsia="Calibri"/>
          <w:sz w:val="26"/>
          <w:szCs w:val="26"/>
          <w:lang w:val="es-ES"/>
        </w:rPr>
        <w:t>dung</w:t>
      </w:r>
      <w:proofErr w:type="spellEnd"/>
      <w:r w:rsidRPr="00CF0F2F">
        <w:rPr>
          <w:rFonts w:eastAsia="Calibri"/>
          <w:sz w:val="26"/>
          <w:szCs w:val="26"/>
          <w:lang w:val="es-ES"/>
        </w:rPr>
        <w:t xml:space="preserve"> </w:t>
      </w:r>
      <w:proofErr w:type="spellStart"/>
      <w:r w:rsidRPr="00CF0F2F">
        <w:rPr>
          <w:rFonts w:eastAsia="Calibri"/>
          <w:sz w:val="26"/>
          <w:szCs w:val="26"/>
          <w:lang w:val="es-ES"/>
        </w:rPr>
        <w:t>và</w:t>
      </w:r>
      <w:proofErr w:type="spellEnd"/>
      <w:r w:rsidRPr="00CF0F2F">
        <w:rPr>
          <w:rFonts w:eastAsia="Calibri"/>
          <w:sz w:val="26"/>
          <w:szCs w:val="26"/>
          <w:lang w:val="es-ES"/>
        </w:rPr>
        <w:t xml:space="preserve"> </w:t>
      </w:r>
      <w:proofErr w:type="spellStart"/>
      <w:r w:rsidRPr="00CF0F2F">
        <w:rPr>
          <w:rFonts w:eastAsia="Calibri"/>
          <w:sz w:val="26"/>
          <w:szCs w:val="26"/>
          <w:lang w:val="es-ES"/>
        </w:rPr>
        <w:t>biện</w:t>
      </w:r>
      <w:proofErr w:type="spellEnd"/>
      <w:r w:rsidRPr="00CF0F2F">
        <w:rPr>
          <w:rFonts w:eastAsia="Calibri"/>
          <w:sz w:val="26"/>
          <w:szCs w:val="26"/>
          <w:lang w:val="es-ES"/>
        </w:rPr>
        <w:t xml:space="preserve"> </w:t>
      </w:r>
      <w:proofErr w:type="spellStart"/>
      <w:r w:rsidRPr="00CF0F2F">
        <w:rPr>
          <w:rFonts w:eastAsia="Calibri"/>
          <w:sz w:val="26"/>
          <w:szCs w:val="26"/>
          <w:lang w:val="es-ES"/>
        </w:rPr>
        <w:t>pháp</w:t>
      </w:r>
      <w:proofErr w:type="spellEnd"/>
      <w:r w:rsidRPr="00CF0F2F">
        <w:rPr>
          <w:rFonts w:eastAsia="Calibri"/>
          <w:sz w:val="26"/>
          <w:szCs w:val="26"/>
          <w:lang w:val="es-ES"/>
        </w:rPr>
        <w:t xml:space="preserve"> </w:t>
      </w:r>
      <w:proofErr w:type="spellStart"/>
      <w:r w:rsidRPr="00CF0F2F">
        <w:rPr>
          <w:rFonts w:eastAsia="Calibri"/>
          <w:sz w:val="26"/>
          <w:szCs w:val="26"/>
          <w:lang w:val="es-ES"/>
        </w:rPr>
        <w:t>thực</w:t>
      </w:r>
      <w:proofErr w:type="spellEnd"/>
      <w:r w:rsidRPr="00CF0F2F">
        <w:rPr>
          <w:rFonts w:eastAsia="Calibri"/>
          <w:sz w:val="26"/>
          <w:szCs w:val="26"/>
          <w:lang w:val="es-ES"/>
        </w:rPr>
        <w:t xml:space="preserve"> </w:t>
      </w:r>
      <w:proofErr w:type="spellStart"/>
      <w:r w:rsidRPr="00CF0F2F">
        <w:rPr>
          <w:rFonts w:eastAsia="Calibri"/>
          <w:sz w:val="26"/>
          <w:szCs w:val="26"/>
          <w:lang w:val="es-ES"/>
        </w:rPr>
        <w:t>hiện</w:t>
      </w:r>
      <w:proofErr w:type="spellEnd"/>
      <w:r w:rsidRPr="00CF0F2F">
        <w:rPr>
          <w:rFonts w:eastAsia="Calibri"/>
          <w:sz w:val="26"/>
          <w:szCs w:val="26"/>
          <w:lang w:val="es-ES"/>
        </w:rPr>
        <w:t xml:space="preserve"> </w:t>
      </w:r>
    </w:p>
    <w:p w:rsidR="001F20BC" w:rsidRPr="00CF0F2F" w:rsidRDefault="006501AA" w:rsidP="00E80A7D">
      <w:pPr>
        <w:widowControl w:val="0"/>
        <w:numPr>
          <w:ilvl w:val="0"/>
          <w:numId w:val="10"/>
        </w:numPr>
        <w:autoSpaceDE w:val="0"/>
        <w:autoSpaceDN w:val="0"/>
        <w:adjustRightInd w:val="0"/>
        <w:spacing w:line="341" w:lineRule="auto"/>
        <w:ind w:left="1440"/>
        <w:contextualSpacing/>
        <w:jc w:val="both"/>
        <w:rPr>
          <w:rFonts w:eastAsia="Calibri"/>
          <w:sz w:val="26"/>
          <w:szCs w:val="26"/>
          <w:lang w:val="es-ES"/>
        </w:rPr>
      </w:pPr>
      <w:proofErr w:type="spellStart"/>
      <w:r w:rsidRPr="00CF0F2F">
        <w:rPr>
          <w:rFonts w:eastAsia="Calibri"/>
          <w:sz w:val="26"/>
          <w:szCs w:val="26"/>
          <w:lang w:val="es-ES"/>
        </w:rPr>
        <w:t>Truyền</w:t>
      </w:r>
      <w:proofErr w:type="spellEnd"/>
      <w:r w:rsidRPr="00CF0F2F">
        <w:rPr>
          <w:rFonts w:eastAsia="Calibri"/>
          <w:sz w:val="26"/>
          <w:szCs w:val="26"/>
          <w:lang w:val="es-ES"/>
        </w:rPr>
        <w:t xml:space="preserve"> </w:t>
      </w:r>
      <w:proofErr w:type="spellStart"/>
      <w:r w:rsidRPr="00CF0F2F">
        <w:rPr>
          <w:rFonts w:eastAsia="Calibri"/>
          <w:sz w:val="26"/>
          <w:szCs w:val="26"/>
          <w:lang w:val="es-ES"/>
        </w:rPr>
        <w:t>thông</w:t>
      </w:r>
      <w:proofErr w:type="spellEnd"/>
      <w:r w:rsidRPr="00CF0F2F">
        <w:rPr>
          <w:rFonts w:eastAsia="Calibri"/>
          <w:sz w:val="26"/>
          <w:szCs w:val="26"/>
          <w:lang w:val="es-ES"/>
        </w:rPr>
        <w:t xml:space="preserve"> cho </w:t>
      </w:r>
      <w:proofErr w:type="spellStart"/>
      <w:r w:rsidRPr="00CF0F2F">
        <w:rPr>
          <w:rFonts w:eastAsia="Calibri"/>
          <w:sz w:val="26"/>
          <w:szCs w:val="26"/>
          <w:lang w:val="es-ES"/>
        </w:rPr>
        <w:t>người</w:t>
      </w:r>
      <w:proofErr w:type="spellEnd"/>
      <w:r w:rsidRPr="00CF0F2F">
        <w:rPr>
          <w:rFonts w:eastAsia="Calibri"/>
          <w:sz w:val="26"/>
          <w:szCs w:val="26"/>
          <w:lang w:val="es-ES"/>
        </w:rPr>
        <w:t xml:space="preserve"> </w:t>
      </w:r>
      <w:proofErr w:type="spellStart"/>
      <w:r w:rsidRPr="00CF0F2F">
        <w:rPr>
          <w:rFonts w:eastAsia="Calibri"/>
          <w:sz w:val="26"/>
          <w:szCs w:val="26"/>
          <w:lang w:val="es-ES"/>
        </w:rPr>
        <w:t>tham</w:t>
      </w:r>
      <w:proofErr w:type="spellEnd"/>
      <w:r w:rsidRPr="00CF0F2F">
        <w:rPr>
          <w:rFonts w:eastAsia="Calibri"/>
          <w:sz w:val="26"/>
          <w:szCs w:val="26"/>
          <w:lang w:val="es-ES"/>
        </w:rPr>
        <w:t xml:space="preserve"> </w:t>
      </w:r>
      <w:proofErr w:type="spellStart"/>
      <w:r w:rsidRPr="00CF0F2F">
        <w:rPr>
          <w:rFonts w:eastAsia="Calibri"/>
          <w:sz w:val="26"/>
          <w:szCs w:val="26"/>
          <w:lang w:val="es-ES"/>
        </w:rPr>
        <w:t>gia</w:t>
      </w:r>
      <w:proofErr w:type="spellEnd"/>
      <w:r w:rsidRPr="00CF0F2F">
        <w:rPr>
          <w:rFonts w:eastAsia="Calibri"/>
          <w:sz w:val="26"/>
          <w:szCs w:val="26"/>
          <w:lang w:val="es-ES"/>
        </w:rPr>
        <w:t xml:space="preserve"> </w:t>
      </w:r>
      <w:proofErr w:type="spellStart"/>
      <w:r w:rsidRPr="00CF0F2F">
        <w:rPr>
          <w:rFonts w:eastAsia="Calibri"/>
          <w:sz w:val="26"/>
          <w:szCs w:val="26"/>
          <w:lang w:val="es-ES"/>
        </w:rPr>
        <w:t>hiểu</w:t>
      </w:r>
      <w:proofErr w:type="spellEnd"/>
      <w:r w:rsidRPr="00CF0F2F">
        <w:rPr>
          <w:rFonts w:eastAsia="Calibri"/>
          <w:sz w:val="26"/>
          <w:szCs w:val="26"/>
          <w:lang w:val="es-ES"/>
        </w:rPr>
        <w:t xml:space="preserve"> </w:t>
      </w:r>
      <w:proofErr w:type="spellStart"/>
      <w:r w:rsidRPr="00CF0F2F">
        <w:rPr>
          <w:rFonts w:eastAsia="Calibri"/>
          <w:sz w:val="26"/>
          <w:szCs w:val="26"/>
          <w:lang w:val="es-ES"/>
        </w:rPr>
        <w:t>được</w:t>
      </w:r>
      <w:proofErr w:type="spellEnd"/>
      <w:r w:rsidRPr="00CF0F2F">
        <w:rPr>
          <w:rFonts w:eastAsia="Calibri"/>
          <w:sz w:val="26"/>
          <w:szCs w:val="26"/>
          <w:lang w:val="es-ES"/>
        </w:rPr>
        <w:t xml:space="preserve"> </w:t>
      </w:r>
      <w:proofErr w:type="spellStart"/>
      <w:r w:rsidRPr="00CF0F2F">
        <w:rPr>
          <w:rFonts w:eastAsia="Calibri"/>
          <w:sz w:val="26"/>
          <w:szCs w:val="26"/>
          <w:lang w:val="es-ES"/>
        </w:rPr>
        <w:t>tác</w:t>
      </w:r>
      <w:proofErr w:type="spellEnd"/>
      <w:r w:rsidRPr="00CF0F2F">
        <w:rPr>
          <w:rFonts w:eastAsia="Calibri"/>
          <w:sz w:val="26"/>
          <w:szCs w:val="26"/>
          <w:lang w:val="es-ES"/>
        </w:rPr>
        <w:t xml:space="preserve"> </w:t>
      </w:r>
      <w:proofErr w:type="spellStart"/>
      <w:r w:rsidRPr="00CF0F2F">
        <w:rPr>
          <w:rFonts w:eastAsia="Calibri"/>
          <w:sz w:val="26"/>
          <w:szCs w:val="26"/>
          <w:lang w:val="es-ES"/>
        </w:rPr>
        <w:t>hại</w:t>
      </w:r>
      <w:proofErr w:type="spellEnd"/>
      <w:r w:rsidRPr="00CF0F2F">
        <w:rPr>
          <w:rFonts w:eastAsia="Calibri"/>
          <w:sz w:val="26"/>
          <w:szCs w:val="26"/>
          <w:lang w:val="es-ES"/>
        </w:rPr>
        <w:t xml:space="preserve"> </w:t>
      </w:r>
      <w:proofErr w:type="spellStart"/>
      <w:r w:rsidRPr="00CF0F2F">
        <w:rPr>
          <w:rFonts w:eastAsia="Calibri"/>
          <w:sz w:val="26"/>
          <w:szCs w:val="26"/>
          <w:lang w:val="es-ES"/>
        </w:rPr>
        <w:t>của</w:t>
      </w:r>
      <w:proofErr w:type="spellEnd"/>
      <w:r w:rsidRPr="00CF0F2F">
        <w:rPr>
          <w:rFonts w:eastAsia="Calibri"/>
          <w:sz w:val="26"/>
          <w:szCs w:val="26"/>
          <w:lang w:val="es-ES"/>
        </w:rPr>
        <w:t xml:space="preserve"> </w:t>
      </w:r>
      <w:proofErr w:type="spellStart"/>
      <w:r w:rsidRPr="00CF0F2F">
        <w:rPr>
          <w:rFonts w:eastAsia="Calibri"/>
          <w:sz w:val="26"/>
          <w:szCs w:val="26"/>
          <w:lang w:val="es-ES"/>
        </w:rPr>
        <w:t>loãng</w:t>
      </w:r>
      <w:proofErr w:type="spellEnd"/>
      <w:r w:rsidRPr="00CF0F2F">
        <w:rPr>
          <w:rFonts w:eastAsia="Calibri"/>
          <w:sz w:val="26"/>
          <w:szCs w:val="26"/>
          <w:lang w:val="es-ES"/>
        </w:rPr>
        <w:t xml:space="preserve"> </w:t>
      </w:r>
      <w:proofErr w:type="spellStart"/>
      <w:r w:rsidRPr="00CF0F2F">
        <w:rPr>
          <w:rFonts w:eastAsia="Calibri"/>
          <w:sz w:val="26"/>
          <w:szCs w:val="26"/>
          <w:lang w:val="es-ES"/>
        </w:rPr>
        <w:t>xương</w:t>
      </w:r>
      <w:proofErr w:type="spellEnd"/>
      <w:r w:rsidRPr="00CF0F2F">
        <w:rPr>
          <w:rFonts w:eastAsia="Calibri"/>
          <w:sz w:val="26"/>
          <w:szCs w:val="26"/>
          <w:lang w:val="es-ES"/>
        </w:rPr>
        <w:t xml:space="preserve"> </w:t>
      </w:r>
      <w:proofErr w:type="spellStart"/>
      <w:r w:rsidRPr="00CF0F2F">
        <w:rPr>
          <w:rFonts w:eastAsia="Calibri"/>
          <w:sz w:val="26"/>
          <w:szCs w:val="26"/>
          <w:lang w:val="es-ES"/>
        </w:rPr>
        <w:t>và</w:t>
      </w:r>
      <w:proofErr w:type="spellEnd"/>
      <w:r w:rsidRPr="00CF0F2F">
        <w:rPr>
          <w:rFonts w:eastAsia="Calibri"/>
          <w:sz w:val="26"/>
          <w:szCs w:val="26"/>
          <w:lang w:val="es-ES"/>
        </w:rPr>
        <w:t xml:space="preserve"> </w:t>
      </w:r>
      <w:proofErr w:type="spellStart"/>
      <w:r w:rsidRPr="00CF0F2F">
        <w:rPr>
          <w:rFonts w:eastAsia="Calibri"/>
          <w:sz w:val="26"/>
          <w:szCs w:val="26"/>
          <w:lang w:val="es-ES"/>
        </w:rPr>
        <w:t>hiệu</w:t>
      </w:r>
      <w:proofErr w:type="spellEnd"/>
      <w:r w:rsidRPr="00CF0F2F">
        <w:rPr>
          <w:rFonts w:eastAsia="Calibri"/>
          <w:sz w:val="26"/>
          <w:szCs w:val="26"/>
          <w:lang w:val="es-ES"/>
        </w:rPr>
        <w:t xml:space="preserve"> </w:t>
      </w:r>
      <w:proofErr w:type="spellStart"/>
      <w:r w:rsidRPr="00CF0F2F">
        <w:rPr>
          <w:rFonts w:eastAsia="Calibri"/>
          <w:sz w:val="26"/>
          <w:szCs w:val="26"/>
          <w:lang w:val="es-ES"/>
        </w:rPr>
        <w:t>quả</w:t>
      </w:r>
      <w:proofErr w:type="spellEnd"/>
      <w:r w:rsidRPr="00CF0F2F">
        <w:rPr>
          <w:rFonts w:eastAsia="Calibri"/>
          <w:sz w:val="26"/>
          <w:szCs w:val="26"/>
          <w:lang w:val="es-ES"/>
        </w:rPr>
        <w:t xml:space="preserve"> </w:t>
      </w:r>
      <w:proofErr w:type="spellStart"/>
      <w:r w:rsidRPr="00CF0F2F">
        <w:rPr>
          <w:rFonts w:eastAsia="Calibri"/>
          <w:sz w:val="26"/>
          <w:szCs w:val="26"/>
          <w:lang w:val="es-ES"/>
        </w:rPr>
        <w:t>của</w:t>
      </w:r>
      <w:proofErr w:type="spellEnd"/>
      <w:r w:rsidRPr="00CF0F2F">
        <w:rPr>
          <w:rFonts w:eastAsia="Calibri"/>
          <w:sz w:val="26"/>
          <w:szCs w:val="26"/>
          <w:lang w:val="es-ES"/>
        </w:rPr>
        <w:t xml:space="preserve"> </w:t>
      </w:r>
      <w:proofErr w:type="spellStart"/>
      <w:r w:rsidRPr="00CF0F2F">
        <w:rPr>
          <w:rFonts w:eastAsia="Calibri"/>
          <w:sz w:val="26"/>
          <w:szCs w:val="26"/>
          <w:lang w:val="es-ES"/>
        </w:rPr>
        <w:t>việc</w:t>
      </w:r>
      <w:proofErr w:type="spellEnd"/>
      <w:r w:rsidRPr="00CF0F2F">
        <w:rPr>
          <w:rFonts w:eastAsia="Calibri"/>
          <w:sz w:val="26"/>
          <w:szCs w:val="26"/>
          <w:lang w:val="es-ES"/>
        </w:rPr>
        <w:t xml:space="preserve"> can </w:t>
      </w:r>
      <w:proofErr w:type="spellStart"/>
      <w:r w:rsidRPr="00CF0F2F">
        <w:rPr>
          <w:rFonts w:eastAsia="Calibri"/>
          <w:sz w:val="26"/>
          <w:szCs w:val="26"/>
          <w:lang w:val="es-ES"/>
        </w:rPr>
        <w:t>thiệp</w:t>
      </w:r>
      <w:proofErr w:type="spellEnd"/>
      <w:r w:rsidRPr="00CF0F2F">
        <w:rPr>
          <w:rFonts w:eastAsia="Calibri"/>
          <w:sz w:val="26"/>
          <w:szCs w:val="26"/>
          <w:lang w:val="es-ES"/>
        </w:rPr>
        <w:t xml:space="preserve"> </w:t>
      </w:r>
      <w:proofErr w:type="spellStart"/>
      <w:r w:rsidRPr="00CF0F2F">
        <w:rPr>
          <w:rFonts w:eastAsia="Calibri"/>
          <w:sz w:val="26"/>
          <w:szCs w:val="26"/>
          <w:lang w:val="es-ES"/>
        </w:rPr>
        <w:t>sớm</w:t>
      </w:r>
      <w:proofErr w:type="spellEnd"/>
      <w:r w:rsidRPr="00CF0F2F">
        <w:rPr>
          <w:rFonts w:eastAsia="Calibri"/>
          <w:sz w:val="26"/>
          <w:szCs w:val="26"/>
          <w:lang w:val="es-ES"/>
        </w:rPr>
        <w:t xml:space="preserve"> </w:t>
      </w:r>
      <w:proofErr w:type="spellStart"/>
      <w:r w:rsidRPr="00CF0F2F">
        <w:rPr>
          <w:rFonts w:eastAsia="Calibri"/>
          <w:sz w:val="26"/>
          <w:szCs w:val="26"/>
          <w:lang w:val="es-ES"/>
        </w:rPr>
        <w:t>giúp</w:t>
      </w:r>
      <w:proofErr w:type="spellEnd"/>
      <w:r w:rsidRPr="00CF0F2F">
        <w:rPr>
          <w:rFonts w:eastAsia="Calibri"/>
          <w:sz w:val="26"/>
          <w:szCs w:val="26"/>
          <w:lang w:val="es-ES"/>
        </w:rPr>
        <w:t xml:space="preserve"> </w:t>
      </w:r>
      <w:proofErr w:type="spellStart"/>
      <w:r w:rsidRPr="00CF0F2F">
        <w:rPr>
          <w:rFonts w:eastAsia="Calibri"/>
          <w:sz w:val="26"/>
          <w:szCs w:val="26"/>
          <w:lang w:val="es-ES"/>
        </w:rPr>
        <w:t>phòng</w:t>
      </w:r>
      <w:proofErr w:type="spellEnd"/>
      <w:r w:rsidRPr="00CF0F2F">
        <w:rPr>
          <w:rFonts w:eastAsia="Calibri"/>
          <w:sz w:val="26"/>
          <w:szCs w:val="26"/>
          <w:lang w:val="es-ES"/>
        </w:rPr>
        <w:t xml:space="preserve"> </w:t>
      </w:r>
      <w:proofErr w:type="spellStart"/>
      <w:r w:rsidRPr="00CF0F2F">
        <w:rPr>
          <w:rFonts w:eastAsia="Calibri"/>
          <w:sz w:val="26"/>
          <w:szCs w:val="26"/>
          <w:lang w:val="es-ES"/>
        </w:rPr>
        <w:t>ngừa</w:t>
      </w:r>
      <w:proofErr w:type="spellEnd"/>
      <w:r w:rsidRPr="00CF0F2F">
        <w:rPr>
          <w:rFonts w:eastAsia="Calibri"/>
          <w:sz w:val="26"/>
          <w:szCs w:val="26"/>
          <w:lang w:val="es-ES"/>
        </w:rPr>
        <w:t xml:space="preserve"> </w:t>
      </w:r>
      <w:proofErr w:type="spellStart"/>
      <w:r w:rsidRPr="00CF0F2F">
        <w:rPr>
          <w:rFonts w:eastAsia="Calibri"/>
          <w:sz w:val="26"/>
          <w:szCs w:val="26"/>
          <w:lang w:val="es-ES"/>
        </w:rPr>
        <w:t>gãy</w:t>
      </w:r>
      <w:proofErr w:type="spellEnd"/>
      <w:r w:rsidRPr="00CF0F2F">
        <w:rPr>
          <w:rFonts w:eastAsia="Calibri"/>
          <w:sz w:val="26"/>
          <w:szCs w:val="26"/>
          <w:lang w:val="es-ES"/>
        </w:rPr>
        <w:t xml:space="preserve"> </w:t>
      </w:r>
      <w:proofErr w:type="spellStart"/>
      <w:r w:rsidRPr="00CF0F2F">
        <w:rPr>
          <w:rFonts w:eastAsia="Calibri"/>
          <w:sz w:val="26"/>
          <w:szCs w:val="26"/>
          <w:lang w:val="es-ES"/>
        </w:rPr>
        <w:t>xương</w:t>
      </w:r>
      <w:proofErr w:type="spellEnd"/>
      <w:r w:rsidRPr="00CF0F2F">
        <w:rPr>
          <w:rFonts w:eastAsia="Calibri"/>
          <w:sz w:val="26"/>
          <w:szCs w:val="26"/>
          <w:lang w:val="es-ES"/>
        </w:rPr>
        <w:t xml:space="preserve">. </w:t>
      </w:r>
    </w:p>
    <w:p w:rsidR="006501AA" w:rsidRPr="00CF0F2F" w:rsidRDefault="006501AA" w:rsidP="00E80A7D">
      <w:pPr>
        <w:widowControl w:val="0"/>
        <w:numPr>
          <w:ilvl w:val="0"/>
          <w:numId w:val="10"/>
        </w:numPr>
        <w:autoSpaceDE w:val="0"/>
        <w:autoSpaceDN w:val="0"/>
        <w:adjustRightInd w:val="0"/>
        <w:spacing w:line="341" w:lineRule="auto"/>
        <w:ind w:left="1440"/>
        <w:contextualSpacing/>
        <w:jc w:val="both"/>
        <w:rPr>
          <w:rFonts w:eastAsia="Calibri"/>
          <w:sz w:val="26"/>
          <w:szCs w:val="26"/>
          <w:lang w:val="es-ES"/>
        </w:rPr>
      </w:pPr>
      <w:proofErr w:type="spellStart"/>
      <w:r w:rsidRPr="00CF0F2F">
        <w:rPr>
          <w:rFonts w:eastAsia="Calibri"/>
          <w:sz w:val="26"/>
          <w:szCs w:val="26"/>
          <w:lang w:val="es-ES"/>
        </w:rPr>
        <w:t>Phát</w:t>
      </w:r>
      <w:proofErr w:type="spellEnd"/>
      <w:r w:rsidRPr="00CF0F2F">
        <w:rPr>
          <w:rFonts w:eastAsia="Calibri"/>
          <w:sz w:val="26"/>
          <w:szCs w:val="26"/>
          <w:lang w:val="es-ES"/>
        </w:rPr>
        <w:t xml:space="preserve"> </w:t>
      </w:r>
      <w:proofErr w:type="spellStart"/>
      <w:r w:rsidRPr="00CF0F2F">
        <w:rPr>
          <w:rFonts w:eastAsia="Calibri"/>
          <w:sz w:val="26"/>
          <w:szCs w:val="26"/>
          <w:lang w:val="es-ES"/>
        </w:rPr>
        <w:t>sản</w:t>
      </w:r>
      <w:proofErr w:type="spellEnd"/>
      <w:r w:rsidRPr="00CF0F2F">
        <w:rPr>
          <w:rFonts w:eastAsia="Calibri"/>
          <w:sz w:val="26"/>
          <w:szCs w:val="26"/>
          <w:lang w:val="es-ES"/>
        </w:rPr>
        <w:t xml:space="preserve"> </w:t>
      </w:r>
      <w:proofErr w:type="spellStart"/>
      <w:r w:rsidRPr="00CF0F2F">
        <w:rPr>
          <w:rFonts w:eastAsia="Calibri"/>
          <w:sz w:val="26"/>
          <w:szCs w:val="26"/>
          <w:lang w:val="es-ES"/>
        </w:rPr>
        <w:t>phẩm</w:t>
      </w:r>
      <w:proofErr w:type="spellEnd"/>
      <w:r w:rsidRPr="00CF0F2F">
        <w:rPr>
          <w:rFonts w:eastAsia="Calibri"/>
          <w:sz w:val="26"/>
          <w:szCs w:val="26"/>
          <w:lang w:val="es-ES"/>
        </w:rPr>
        <w:t xml:space="preserve"> can </w:t>
      </w:r>
      <w:proofErr w:type="spellStart"/>
      <w:r w:rsidRPr="00CF0F2F">
        <w:rPr>
          <w:rFonts w:eastAsia="Calibri"/>
          <w:sz w:val="26"/>
          <w:szCs w:val="26"/>
          <w:lang w:val="es-ES"/>
        </w:rPr>
        <w:t>thiệp</w:t>
      </w:r>
      <w:proofErr w:type="spellEnd"/>
      <w:r w:rsidRPr="00CF0F2F">
        <w:rPr>
          <w:rFonts w:eastAsia="Calibri"/>
          <w:sz w:val="26"/>
          <w:szCs w:val="26"/>
          <w:lang w:val="es-ES"/>
        </w:rPr>
        <w:t xml:space="preserve"> </w:t>
      </w:r>
      <w:proofErr w:type="spellStart"/>
      <w:r w:rsidRPr="00CF0F2F">
        <w:rPr>
          <w:rFonts w:eastAsia="Calibri"/>
          <w:sz w:val="26"/>
          <w:szCs w:val="26"/>
          <w:lang w:val="es-ES"/>
        </w:rPr>
        <w:t>giúp</w:t>
      </w:r>
      <w:proofErr w:type="spellEnd"/>
      <w:r w:rsidRPr="00CF0F2F">
        <w:rPr>
          <w:rFonts w:eastAsia="Calibri"/>
          <w:sz w:val="26"/>
          <w:szCs w:val="26"/>
          <w:lang w:val="es-ES"/>
        </w:rPr>
        <w:t xml:space="preserve"> cải </w:t>
      </w:r>
      <w:proofErr w:type="spellStart"/>
      <w:r w:rsidRPr="00CF0F2F">
        <w:rPr>
          <w:rFonts w:eastAsia="Calibri"/>
          <w:sz w:val="26"/>
          <w:szCs w:val="26"/>
          <w:lang w:val="es-ES"/>
        </w:rPr>
        <w:t>thiện</w:t>
      </w:r>
      <w:proofErr w:type="spellEnd"/>
      <w:r w:rsidRPr="00CF0F2F">
        <w:rPr>
          <w:rFonts w:eastAsia="Calibri"/>
          <w:sz w:val="26"/>
          <w:szCs w:val="26"/>
          <w:lang w:val="es-ES"/>
        </w:rPr>
        <w:t xml:space="preserve"> </w:t>
      </w:r>
      <w:proofErr w:type="spellStart"/>
      <w:r w:rsidRPr="00CF0F2F">
        <w:rPr>
          <w:rFonts w:eastAsia="Calibri"/>
          <w:sz w:val="26"/>
          <w:szCs w:val="26"/>
          <w:lang w:val="es-ES"/>
        </w:rPr>
        <w:t>tình</w:t>
      </w:r>
      <w:proofErr w:type="spellEnd"/>
      <w:r w:rsidRPr="00CF0F2F">
        <w:rPr>
          <w:rFonts w:eastAsia="Calibri"/>
          <w:sz w:val="26"/>
          <w:szCs w:val="26"/>
          <w:lang w:val="es-ES"/>
        </w:rPr>
        <w:t xml:space="preserve"> </w:t>
      </w:r>
      <w:proofErr w:type="spellStart"/>
      <w:r w:rsidRPr="00CF0F2F">
        <w:rPr>
          <w:rFonts w:eastAsia="Calibri"/>
          <w:sz w:val="26"/>
          <w:szCs w:val="26"/>
          <w:lang w:val="es-ES"/>
        </w:rPr>
        <w:t>trạng</w:t>
      </w:r>
      <w:proofErr w:type="spellEnd"/>
      <w:r w:rsidRPr="00CF0F2F">
        <w:rPr>
          <w:rFonts w:eastAsia="Calibri"/>
          <w:sz w:val="26"/>
          <w:szCs w:val="26"/>
          <w:lang w:val="es-ES"/>
        </w:rPr>
        <w:t xml:space="preserve"> </w:t>
      </w:r>
      <w:proofErr w:type="spellStart"/>
      <w:r w:rsidR="00135EE6" w:rsidRPr="00CF0F2F">
        <w:rPr>
          <w:rFonts w:eastAsia="Calibri"/>
          <w:sz w:val="26"/>
          <w:szCs w:val="26"/>
          <w:lang w:val="es-ES"/>
        </w:rPr>
        <w:t>thiếu</w:t>
      </w:r>
      <w:proofErr w:type="spellEnd"/>
      <w:r w:rsidR="00135EE6" w:rsidRPr="00CF0F2F">
        <w:rPr>
          <w:rFonts w:eastAsia="Calibri"/>
          <w:sz w:val="26"/>
          <w:szCs w:val="26"/>
          <w:lang w:val="es-ES"/>
        </w:rPr>
        <w:t xml:space="preserve"> </w:t>
      </w:r>
      <w:proofErr w:type="spellStart"/>
      <w:r w:rsidRPr="00CF0F2F">
        <w:rPr>
          <w:rFonts w:eastAsia="Calibri"/>
          <w:sz w:val="26"/>
          <w:szCs w:val="26"/>
          <w:lang w:val="es-ES"/>
        </w:rPr>
        <w:t>xương</w:t>
      </w:r>
      <w:proofErr w:type="spellEnd"/>
    </w:p>
    <w:p w:rsidR="001F20BC" w:rsidRPr="00CF0F2F" w:rsidRDefault="001F20BC" w:rsidP="00E80A7D">
      <w:pPr>
        <w:widowControl w:val="0"/>
        <w:numPr>
          <w:ilvl w:val="0"/>
          <w:numId w:val="11"/>
        </w:numPr>
        <w:autoSpaceDE w:val="0"/>
        <w:autoSpaceDN w:val="0"/>
        <w:adjustRightInd w:val="0"/>
        <w:spacing w:line="341" w:lineRule="auto"/>
        <w:ind w:left="1800"/>
        <w:contextualSpacing/>
        <w:jc w:val="both"/>
        <w:rPr>
          <w:rFonts w:eastAsia="Calibri"/>
          <w:sz w:val="26"/>
          <w:szCs w:val="26"/>
        </w:rPr>
      </w:pPr>
      <w:proofErr w:type="spellStart"/>
      <w:r w:rsidRPr="00CF0F2F">
        <w:rPr>
          <w:rFonts w:eastAsia="Calibri"/>
          <w:sz w:val="26"/>
          <w:szCs w:val="26"/>
        </w:rPr>
        <w:lastRenderedPageBreak/>
        <w:t>Nhóm</w:t>
      </w:r>
      <w:proofErr w:type="spellEnd"/>
      <w:r w:rsidRPr="00CF0F2F">
        <w:rPr>
          <w:rFonts w:eastAsia="Calibri"/>
          <w:sz w:val="26"/>
          <w:szCs w:val="26"/>
        </w:rPr>
        <w:t xml:space="preserve"> can </w:t>
      </w:r>
      <w:proofErr w:type="spellStart"/>
      <w:r w:rsidRPr="00CF0F2F">
        <w:rPr>
          <w:rFonts w:eastAsia="Calibri"/>
          <w:sz w:val="26"/>
          <w:szCs w:val="26"/>
        </w:rPr>
        <w:t>thiệp</w:t>
      </w:r>
      <w:proofErr w:type="spellEnd"/>
      <w:r w:rsidRPr="00CF0F2F">
        <w:rPr>
          <w:rFonts w:eastAsia="Calibri"/>
          <w:sz w:val="26"/>
          <w:szCs w:val="26"/>
        </w:rPr>
        <w:t xml:space="preserve"> I: </w:t>
      </w:r>
      <w:proofErr w:type="spellStart"/>
      <w:r w:rsidRPr="00CF0F2F">
        <w:rPr>
          <w:rFonts w:eastAsia="Calibri"/>
          <w:sz w:val="26"/>
          <w:szCs w:val="26"/>
        </w:rPr>
        <w:t>Bổ</w:t>
      </w:r>
      <w:proofErr w:type="spellEnd"/>
      <w:r w:rsidRPr="00CF0F2F">
        <w:rPr>
          <w:rFonts w:eastAsia="Calibri"/>
          <w:sz w:val="26"/>
          <w:szCs w:val="26"/>
        </w:rPr>
        <w:t xml:space="preserve"> sung </w:t>
      </w:r>
      <w:r w:rsidR="008F3D9A" w:rsidRPr="00CF0F2F">
        <w:rPr>
          <w:rFonts w:eastAsia="Calibri"/>
          <w:sz w:val="26"/>
          <w:szCs w:val="26"/>
        </w:rPr>
        <w:t xml:space="preserve">vi </w:t>
      </w:r>
      <w:proofErr w:type="spellStart"/>
      <w:r w:rsidR="008F3D9A" w:rsidRPr="00CF0F2F">
        <w:rPr>
          <w:rFonts w:eastAsia="Calibri"/>
          <w:sz w:val="26"/>
          <w:szCs w:val="26"/>
        </w:rPr>
        <w:t>chất</w:t>
      </w:r>
      <w:proofErr w:type="spellEnd"/>
      <w:r w:rsidRPr="00CF0F2F">
        <w:rPr>
          <w:rFonts w:eastAsia="Calibri"/>
          <w:sz w:val="26"/>
          <w:szCs w:val="26"/>
        </w:rPr>
        <w:t xml:space="preserve"> </w:t>
      </w:r>
      <w:proofErr w:type="spellStart"/>
      <w:r w:rsidR="008F3D9A" w:rsidRPr="00CF0F2F">
        <w:rPr>
          <w:rFonts w:eastAsia="Calibri"/>
          <w:sz w:val="26"/>
          <w:szCs w:val="26"/>
        </w:rPr>
        <w:t>gồm</w:t>
      </w:r>
      <w:proofErr w:type="spellEnd"/>
      <w:r w:rsidR="008F3D9A" w:rsidRPr="00CF0F2F">
        <w:rPr>
          <w:rFonts w:eastAsia="Calibri"/>
          <w:sz w:val="26"/>
          <w:szCs w:val="26"/>
        </w:rPr>
        <w:t xml:space="preserve">: </w:t>
      </w:r>
      <w:proofErr w:type="spellStart"/>
      <w:r w:rsidR="0015404F" w:rsidRPr="00CF0F2F">
        <w:rPr>
          <w:rFonts w:eastAsia="Calibri"/>
          <w:sz w:val="26"/>
          <w:szCs w:val="26"/>
        </w:rPr>
        <w:t>c</w:t>
      </w:r>
      <w:r w:rsidRPr="00CF0F2F">
        <w:rPr>
          <w:rFonts w:eastAsia="Calibri"/>
          <w:sz w:val="26"/>
          <w:szCs w:val="26"/>
        </w:rPr>
        <w:t>anxi</w:t>
      </w:r>
      <w:proofErr w:type="spellEnd"/>
      <w:r w:rsidRPr="00CF0F2F">
        <w:rPr>
          <w:rFonts w:eastAsia="Calibri"/>
          <w:sz w:val="26"/>
          <w:szCs w:val="26"/>
        </w:rPr>
        <w:t xml:space="preserve"> + </w:t>
      </w:r>
      <w:r w:rsidR="00844616" w:rsidRPr="00CF0F2F">
        <w:rPr>
          <w:sz w:val="26"/>
          <w:szCs w:val="26"/>
        </w:rPr>
        <w:t>D</w:t>
      </w:r>
      <w:r w:rsidR="00844616" w:rsidRPr="00CF0F2F">
        <w:rPr>
          <w:sz w:val="26"/>
          <w:szCs w:val="26"/>
          <w:vertAlign w:val="subscript"/>
        </w:rPr>
        <w:t>3</w:t>
      </w:r>
      <w:r w:rsidRPr="00CF0F2F">
        <w:rPr>
          <w:rFonts w:eastAsia="Calibri"/>
          <w:sz w:val="26"/>
          <w:szCs w:val="26"/>
        </w:rPr>
        <w:t xml:space="preserve"> + </w:t>
      </w:r>
      <w:r w:rsidR="003C3CB2" w:rsidRPr="00CF0F2F">
        <w:rPr>
          <w:sz w:val="26"/>
          <w:szCs w:val="26"/>
        </w:rPr>
        <w:t>K</w:t>
      </w:r>
      <w:r w:rsidR="003C3CB2" w:rsidRPr="00CF0F2F">
        <w:rPr>
          <w:sz w:val="26"/>
          <w:szCs w:val="26"/>
          <w:vertAlign w:val="subscript"/>
        </w:rPr>
        <w:t>2</w:t>
      </w:r>
    </w:p>
    <w:p w:rsidR="001F20BC" w:rsidRPr="00CF0F2F" w:rsidRDefault="001F20BC" w:rsidP="00E80A7D">
      <w:pPr>
        <w:widowControl w:val="0"/>
        <w:numPr>
          <w:ilvl w:val="0"/>
          <w:numId w:val="11"/>
        </w:numPr>
        <w:autoSpaceDE w:val="0"/>
        <w:autoSpaceDN w:val="0"/>
        <w:adjustRightInd w:val="0"/>
        <w:spacing w:line="341" w:lineRule="auto"/>
        <w:ind w:left="1800"/>
        <w:contextualSpacing/>
        <w:jc w:val="both"/>
        <w:rPr>
          <w:rFonts w:eastAsia="Calibri"/>
          <w:sz w:val="26"/>
          <w:szCs w:val="26"/>
        </w:rPr>
      </w:pPr>
      <w:proofErr w:type="spellStart"/>
      <w:r w:rsidRPr="00CF0F2F">
        <w:rPr>
          <w:rFonts w:eastAsia="Calibri"/>
          <w:sz w:val="26"/>
          <w:szCs w:val="26"/>
        </w:rPr>
        <w:t>Nhóm</w:t>
      </w:r>
      <w:proofErr w:type="spellEnd"/>
      <w:r w:rsidRPr="00CF0F2F">
        <w:rPr>
          <w:rFonts w:eastAsia="Calibri"/>
          <w:sz w:val="26"/>
          <w:szCs w:val="26"/>
        </w:rPr>
        <w:t xml:space="preserve"> can </w:t>
      </w:r>
      <w:proofErr w:type="spellStart"/>
      <w:r w:rsidRPr="00CF0F2F">
        <w:rPr>
          <w:rFonts w:eastAsia="Calibri"/>
          <w:sz w:val="26"/>
          <w:szCs w:val="26"/>
        </w:rPr>
        <w:t>thiệp</w:t>
      </w:r>
      <w:proofErr w:type="spellEnd"/>
      <w:r w:rsidRPr="00CF0F2F">
        <w:rPr>
          <w:rFonts w:eastAsia="Calibri"/>
          <w:sz w:val="26"/>
          <w:szCs w:val="26"/>
        </w:rPr>
        <w:t xml:space="preserve"> II: </w:t>
      </w:r>
      <w:proofErr w:type="spellStart"/>
      <w:r w:rsidRPr="00CF0F2F">
        <w:rPr>
          <w:rFonts w:eastAsia="Calibri"/>
          <w:sz w:val="26"/>
          <w:szCs w:val="26"/>
        </w:rPr>
        <w:t>Bổ</w:t>
      </w:r>
      <w:proofErr w:type="spellEnd"/>
      <w:r w:rsidRPr="00CF0F2F">
        <w:rPr>
          <w:rFonts w:eastAsia="Calibri"/>
          <w:sz w:val="26"/>
          <w:szCs w:val="26"/>
        </w:rPr>
        <w:t xml:space="preserve"> sung </w:t>
      </w:r>
      <w:r w:rsidR="008F3D9A" w:rsidRPr="00CF0F2F">
        <w:rPr>
          <w:rFonts w:eastAsia="Calibri"/>
          <w:sz w:val="26"/>
          <w:szCs w:val="26"/>
        </w:rPr>
        <w:t xml:space="preserve">vi </w:t>
      </w:r>
      <w:proofErr w:type="spellStart"/>
      <w:r w:rsidR="008F3D9A" w:rsidRPr="00CF0F2F">
        <w:rPr>
          <w:rFonts w:eastAsia="Calibri"/>
          <w:sz w:val="26"/>
          <w:szCs w:val="26"/>
        </w:rPr>
        <w:t>chất</w:t>
      </w:r>
      <w:proofErr w:type="spellEnd"/>
      <w:r w:rsidR="008F3D9A" w:rsidRPr="00CF0F2F">
        <w:rPr>
          <w:rFonts w:eastAsia="Calibri"/>
          <w:sz w:val="26"/>
          <w:szCs w:val="26"/>
        </w:rPr>
        <w:t xml:space="preserve"> </w:t>
      </w:r>
      <w:proofErr w:type="spellStart"/>
      <w:r w:rsidR="008F3D9A" w:rsidRPr="00CF0F2F">
        <w:rPr>
          <w:rFonts w:eastAsia="Calibri"/>
          <w:sz w:val="26"/>
          <w:szCs w:val="26"/>
        </w:rPr>
        <w:t>gồm</w:t>
      </w:r>
      <w:proofErr w:type="spellEnd"/>
      <w:r w:rsidR="008F3D9A" w:rsidRPr="00CF0F2F">
        <w:rPr>
          <w:rFonts w:eastAsia="Calibri"/>
          <w:sz w:val="26"/>
          <w:szCs w:val="26"/>
        </w:rPr>
        <w:t xml:space="preserve">: </w:t>
      </w:r>
      <w:proofErr w:type="spellStart"/>
      <w:r w:rsidR="0015404F" w:rsidRPr="00CF0F2F">
        <w:rPr>
          <w:rFonts w:eastAsia="Calibri"/>
          <w:sz w:val="26"/>
          <w:szCs w:val="26"/>
        </w:rPr>
        <w:t>c</w:t>
      </w:r>
      <w:r w:rsidRPr="00CF0F2F">
        <w:rPr>
          <w:rFonts w:eastAsia="Calibri"/>
          <w:sz w:val="26"/>
          <w:szCs w:val="26"/>
        </w:rPr>
        <w:t>anxi</w:t>
      </w:r>
      <w:proofErr w:type="spellEnd"/>
      <w:r w:rsidRPr="00CF0F2F">
        <w:rPr>
          <w:rFonts w:eastAsia="Calibri"/>
          <w:sz w:val="26"/>
          <w:szCs w:val="26"/>
        </w:rPr>
        <w:t xml:space="preserve"> + </w:t>
      </w:r>
      <w:r w:rsidR="00844616" w:rsidRPr="00CF0F2F">
        <w:rPr>
          <w:sz w:val="26"/>
          <w:szCs w:val="26"/>
        </w:rPr>
        <w:t>D</w:t>
      </w:r>
      <w:r w:rsidR="00844616" w:rsidRPr="00CF0F2F">
        <w:rPr>
          <w:sz w:val="26"/>
          <w:szCs w:val="26"/>
          <w:vertAlign w:val="subscript"/>
        </w:rPr>
        <w:t>3</w:t>
      </w:r>
    </w:p>
    <w:p w:rsidR="001F20BC" w:rsidRPr="00CF0F2F" w:rsidRDefault="001F20BC" w:rsidP="00E80A7D">
      <w:pPr>
        <w:widowControl w:val="0"/>
        <w:numPr>
          <w:ilvl w:val="0"/>
          <w:numId w:val="10"/>
        </w:numPr>
        <w:autoSpaceDE w:val="0"/>
        <w:autoSpaceDN w:val="0"/>
        <w:adjustRightInd w:val="0"/>
        <w:spacing w:line="341" w:lineRule="auto"/>
        <w:ind w:left="1440"/>
        <w:contextualSpacing/>
        <w:jc w:val="both"/>
        <w:rPr>
          <w:rFonts w:eastAsia="Calibri"/>
          <w:sz w:val="26"/>
          <w:szCs w:val="26"/>
        </w:rPr>
      </w:pPr>
      <w:proofErr w:type="spellStart"/>
      <w:r w:rsidRPr="00CF0F2F">
        <w:rPr>
          <w:rFonts w:eastAsia="Calibri"/>
          <w:sz w:val="26"/>
          <w:szCs w:val="26"/>
        </w:rPr>
        <w:t>Thực</w:t>
      </w:r>
      <w:proofErr w:type="spellEnd"/>
      <w:r w:rsidRPr="00CF0F2F">
        <w:rPr>
          <w:rFonts w:eastAsia="Calibri"/>
          <w:sz w:val="26"/>
          <w:szCs w:val="26"/>
        </w:rPr>
        <w:t xml:space="preserve"> </w:t>
      </w:r>
      <w:proofErr w:type="spellStart"/>
      <w:r w:rsidRPr="00CF0F2F">
        <w:rPr>
          <w:rFonts w:eastAsia="Calibri"/>
          <w:sz w:val="26"/>
          <w:szCs w:val="26"/>
        </w:rPr>
        <w:t>hiện</w:t>
      </w:r>
      <w:proofErr w:type="spellEnd"/>
      <w:r w:rsidRPr="00CF0F2F">
        <w:rPr>
          <w:rFonts w:eastAsia="Calibri"/>
          <w:sz w:val="26"/>
          <w:szCs w:val="26"/>
        </w:rPr>
        <w:t xml:space="preserve"> </w:t>
      </w:r>
      <w:proofErr w:type="spellStart"/>
      <w:r w:rsidRPr="00CF0F2F">
        <w:rPr>
          <w:rFonts w:eastAsia="Calibri"/>
          <w:sz w:val="26"/>
          <w:szCs w:val="26"/>
        </w:rPr>
        <w:t>đánh</w:t>
      </w:r>
      <w:proofErr w:type="spellEnd"/>
      <w:r w:rsidRPr="00CF0F2F">
        <w:rPr>
          <w:rFonts w:eastAsia="Calibri"/>
          <w:sz w:val="26"/>
          <w:szCs w:val="26"/>
        </w:rPr>
        <w:t xml:space="preserve"> </w:t>
      </w:r>
      <w:proofErr w:type="spellStart"/>
      <w:r w:rsidRPr="00CF0F2F">
        <w:rPr>
          <w:rFonts w:eastAsia="Calibri"/>
          <w:sz w:val="26"/>
          <w:szCs w:val="26"/>
        </w:rPr>
        <w:t>giá</w:t>
      </w:r>
      <w:proofErr w:type="spellEnd"/>
      <w:r w:rsidRPr="00CF0F2F">
        <w:rPr>
          <w:rFonts w:eastAsia="Calibri"/>
          <w:sz w:val="26"/>
          <w:szCs w:val="26"/>
        </w:rPr>
        <w:t xml:space="preserve"> </w:t>
      </w:r>
      <w:proofErr w:type="spellStart"/>
      <w:r w:rsidRPr="00CF0F2F">
        <w:rPr>
          <w:rFonts w:eastAsia="Calibri"/>
          <w:sz w:val="26"/>
          <w:szCs w:val="26"/>
        </w:rPr>
        <w:t>mật</w:t>
      </w:r>
      <w:proofErr w:type="spellEnd"/>
      <w:r w:rsidRPr="00CF0F2F">
        <w:rPr>
          <w:rFonts w:eastAsia="Calibri"/>
          <w:sz w:val="26"/>
          <w:szCs w:val="26"/>
        </w:rPr>
        <w:t xml:space="preserve"> </w:t>
      </w:r>
      <w:proofErr w:type="spellStart"/>
      <w:r w:rsidRPr="00CF0F2F">
        <w:rPr>
          <w:rFonts w:eastAsia="Calibri"/>
          <w:sz w:val="26"/>
          <w:szCs w:val="26"/>
        </w:rPr>
        <w:t>độ</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đo</w:t>
      </w:r>
      <w:proofErr w:type="spellEnd"/>
      <w:r w:rsidRPr="00CF0F2F">
        <w:rPr>
          <w:rFonts w:eastAsia="Calibri"/>
          <w:sz w:val="26"/>
          <w:szCs w:val="26"/>
        </w:rPr>
        <w:t xml:space="preserve"> </w:t>
      </w:r>
      <w:proofErr w:type="spellStart"/>
      <w:r w:rsidRPr="00CF0F2F">
        <w:rPr>
          <w:rFonts w:eastAsia="Calibri"/>
          <w:sz w:val="26"/>
          <w:szCs w:val="26"/>
        </w:rPr>
        <w:t>lường</w:t>
      </w:r>
      <w:proofErr w:type="spellEnd"/>
      <w:r w:rsidRPr="00CF0F2F">
        <w:rPr>
          <w:rFonts w:eastAsia="Calibri"/>
          <w:sz w:val="26"/>
          <w:szCs w:val="26"/>
        </w:rPr>
        <w:t xml:space="preserve"> </w:t>
      </w:r>
      <w:proofErr w:type="spellStart"/>
      <w:r w:rsidRPr="00CF0F2F">
        <w:rPr>
          <w:rFonts w:eastAsia="Calibri"/>
          <w:sz w:val="26"/>
          <w:szCs w:val="26"/>
        </w:rPr>
        <w:t>các</w:t>
      </w:r>
      <w:proofErr w:type="spellEnd"/>
      <w:r w:rsidRPr="00CF0F2F">
        <w:rPr>
          <w:rFonts w:eastAsia="Calibri"/>
          <w:sz w:val="26"/>
          <w:szCs w:val="26"/>
        </w:rPr>
        <w:t xml:space="preserve"> </w:t>
      </w:r>
      <w:proofErr w:type="spellStart"/>
      <w:r w:rsidRPr="00CF0F2F">
        <w:rPr>
          <w:rFonts w:eastAsia="Calibri"/>
          <w:sz w:val="26"/>
          <w:szCs w:val="26"/>
        </w:rPr>
        <w:t>dấu</w:t>
      </w:r>
      <w:proofErr w:type="spellEnd"/>
      <w:r w:rsidRPr="00CF0F2F">
        <w:rPr>
          <w:rFonts w:eastAsia="Calibri"/>
          <w:sz w:val="26"/>
          <w:szCs w:val="26"/>
        </w:rPr>
        <w:t xml:space="preserve"> </w:t>
      </w:r>
      <w:proofErr w:type="spellStart"/>
      <w:r w:rsidRPr="00CF0F2F">
        <w:rPr>
          <w:rFonts w:eastAsia="Calibri"/>
          <w:sz w:val="26"/>
          <w:szCs w:val="26"/>
        </w:rPr>
        <w:t>ấn</w:t>
      </w:r>
      <w:proofErr w:type="spellEnd"/>
      <w:r w:rsidRPr="00CF0F2F">
        <w:rPr>
          <w:rFonts w:eastAsia="Calibri"/>
          <w:sz w:val="26"/>
          <w:szCs w:val="26"/>
        </w:rPr>
        <w:t xml:space="preserve"> chu </w:t>
      </w:r>
      <w:proofErr w:type="spellStart"/>
      <w:r w:rsidRPr="00CF0F2F">
        <w:rPr>
          <w:rFonts w:eastAsia="Calibri"/>
          <w:sz w:val="26"/>
          <w:szCs w:val="26"/>
        </w:rPr>
        <w:t>chuyển</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Pr="00CF0F2F">
        <w:rPr>
          <w:rFonts w:eastAsia="Calibri"/>
          <w:sz w:val="26"/>
          <w:szCs w:val="26"/>
        </w:rPr>
        <w:t xml:space="preserve">, </w:t>
      </w:r>
      <w:proofErr w:type="spellStart"/>
      <w:r w:rsidRPr="00CF0F2F">
        <w:rPr>
          <w:rFonts w:eastAsia="Calibri"/>
          <w:sz w:val="26"/>
          <w:szCs w:val="26"/>
        </w:rPr>
        <w:t>tư</w:t>
      </w:r>
      <w:proofErr w:type="spellEnd"/>
      <w:r w:rsidRPr="00CF0F2F">
        <w:rPr>
          <w:rFonts w:eastAsia="Calibri"/>
          <w:sz w:val="26"/>
          <w:szCs w:val="26"/>
        </w:rPr>
        <w:t xml:space="preserve"> </w:t>
      </w:r>
      <w:proofErr w:type="spellStart"/>
      <w:r w:rsidRPr="00CF0F2F">
        <w:rPr>
          <w:rFonts w:eastAsia="Calibri"/>
          <w:sz w:val="26"/>
          <w:szCs w:val="26"/>
        </w:rPr>
        <w:t>vấn</w:t>
      </w:r>
      <w:proofErr w:type="spellEnd"/>
      <w:r w:rsidRPr="00CF0F2F">
        <w:rPr>
          <w:rFonts w:eastAsia="Calibri"/>
          <w:sz w:val="26"/>
          <w:szCs w:val="26"/>
        </w:rPr>
        <w:t xml:space="preserve"> </w:t>
      </w:r>
      <w:proofErr w:type="spellStart"/>
      <w:r w:rsidRPr="00CF0F2F">
        <w:rPr>
          <w:rFonts w:eastAsia="Calibri"/>
          <w:sz w:val="26"/>
          <w:szCs w:val="26"/>
        </w:rPr>
        <w:t>và</w:t>
      </w:r>
      <w:proofErr w:type="spellEnd"/>
      <w:r w:rsidRPr="00CF0F2F">
        <w:rPr>
          <w:rFonts w:eastAsia="Calibri"/>
          <w:sz w:val="26"/>
          <w:szCs w:val="26"/>
        </w:rPr>
        <w:t xml:space="preserve"> </w:t>
      </w:r>
      <w:proofErr w:type="spellStart"/>
      <w:r w:rsidRPr="00CF0F2F">
        <w:rPr>
          <w:rFonts w:eastAsia="Calibri"/>
          <w:sz w:val="26"/>
          <w:szCs w:val="26"/>
        </w:rPr>
        <w:t>hỗ</w:t>
      </w:r>
      <w:proofErr w:type="spellEnd"/>
      <w:r w:rsidRPr="00CF0F2F">
        <w:rPr>
          <w:rFonts w:eastAsia="Calibri"/>
          <w:sz w:val="26"/>
          <w:szCs w:val="26"/>
        </w:rPr>
        <w:t xml:space="preserve"> </w:t>
      </w:r>
      <w:proofErr w:type="spellStart"/>
      <w:r w:rsidRPr="00CF0F2F">
        <w:rPr>
          <w:rFonts w:eastAsia="Calibri"/>
          <w:sz w:val="26"/>
          <w:szCs w:val="26"/>
        </w:rPr>
        <w:t>trợ</w:t>
      </w:r>
      <w:proofErr w:type="spellEnd"/>
      <w:r w:rsidR="004A738B" w:rsidRPr="00CF0F2F">
        <w:rPr>
          <w:rFonts w:eastAsia="Calibri"/>
          <w:sz w:val="26"/>
          <w:szCs w:val="26"/>
        </w:rPr>
        <w:t xml:space="preserve"> </w:t>
      </w:r>
      <w:proofErr w:type="spellStart"/>
      <w:r w:rsidR="004A738B" w:rsidRPr="00CF0F2F">
        <w:rPr>
          <w:rFonts w:eastAsia="Calibri"/>
          <w:sz w:val="26"/>
          <w:szCs w:val="26"/>
        </w:rPr>
        <w:t>tư</w:t>
      </w:r>
      <w:proofErr w:type="spellEnd"/>
      <w:r w:rsidR="004A738B" w:rsidRPr="00CF0F2F">
        <w:rPr>
          <w:rFonts w:eastAsia="Calibri"/>
          <w:sz w:val="26"/>
          <w:szCs w:val="26"/>
        </w:rPr>
        <w:t xml:space="preserve"> </w:t>
      </w:r>
      <w:proofErr w:type="spellStart"/>
      <w:r w:rsidR="004A738B" w:rsidRPr="00CF0F2F">
        <w:rPr>
          <w:rFonts w:eastAsia="Calibri"/>
          <w:sz w:val="26"/>
          <w:szCs w:val="26"/>
        </w:rPr>
        <w:t>vấn</w:t>
      </w:r>
      <w:proofErr w:type="spellEnd"/>
      <w:r w:rsidRPr="00CF0F2F">
        <w:rPr>
          <w:rFonts w:eastAsia="Calibri"/>
          <w:sz w:val="26"/>
          <w:szCs w:val="26"/>
        </w:rPr>
        <w:t xml:space="preserve"> </w:t>
      </w:r>
      <w:proofErr w:type="spellStart"/>
      <w:r w:rsidRPr="00CF0F2F">
        <w:rPr>
          <w:rFonts w:eastAsia="Calibri"/>
          <w:sz w:val="26"/>
          <w:szCs w:val="26"/>
        </w:rPr>
        <w:t>người</w:t>
      </w:r>
      <w:proofErr w:type="spellEnd"/>
      <w:r w:rsidRPr="00CF0F2F">
        <w:rPr>
          <w:rFonts w:eastAsia="Calibri"/>
          <w:sz w:val="26"/>
          <w:szCs w:val="26"/>
        </w:rPr>
        <w:t xml:space="preserve"> </w:t>
      </w:r>
      <w:proofErr w:type="spellStart"/>
      <w:r w:rsidRPr="00CF0F2F">
        <w:rPr>
          <w:rFonts w:eastAsia="Calibri"/>
          <w:sz w:val="26"/>
          <w:szCs w:val="26"/>
        </w:rPr>
        <w:t>bệnh</w:t>
      </w:r>
      <w:proofErr w:type="spellEnd"/>
      <w:r w:rsidR="004A738B" w:rsidRPr="00CF0F2F">
        <w:rPr>
          <w:rFonts w:eastAsia="Calibri"/>
          <w:sz w:val="26"/>
          <w:szCs w:val="26"/>
        </w:rPr>
        <w:t xml:space="preserve"> </w:t>
      </w:r>
      <w:proofErr w:type="spellStart"/>
      <w:r w:rsidR="004A738B" w:rsidRPr="00CF0F2F">
        <w:rPr>
          <w:rFonts w:eastAsia="Calibri"/>
          <w:sz w:val="26"/>
          <w:szCs w:val="26"/>
        </w:rPr>
        <w:t>đến</w:t>
      </w:r>
      <w:proofErr w:type="spellEnd"/>
      <w:r w:rsidR="004A738B" w:rsidRPr="00CF0F2F">
        <w:rPr>
          <w:rFonts w:eastAsia="Calibri"/>
          <w:sz w:val="26"/>
          <w:szCs w:val="26"/>
        </w:rPr>
        <w:t xml:space="preserve"> </w:t>
      </w:r>
      <w:proofErr w:type="spellStart"/>
      <w:r w:rsidR="004A738B" w:rsidRPr="00CF0F2F">
        <w:rPr>
          <w:rFonts w:eastAsia="Calibri"/>
          <w:sz w:val="26"/>
          <w:szCs w:val="26"/>
        </w:rPr>
        <w:t>cơ</w:t>
      </w:r>
      <w:proofErr w:type="spellEnd"/>
      <w:r w:rsidR="004A738B" w:rsidRPr="00CF0F2F">
        <w:rPr>
          <w:rFonts w:eastAsia="Calibri"/>
          <w:sz w:val="26"/>
          <w:szCs w:val="26"/>
        </w:rPr>
        <w:t xml:space="preserve"> </w:t>
      </w:r>
      <w:proofErr w:type="spellStart"/>
      <w:r w:rsidR="004A738B" w:rsidRPr="00CF0F2F">
        <w:rPr>
          <w:rFonts w:eastAsia="Calibri"/>
          <w:sz w:val="26"/>
          <w:szCs w:val="26"/>
        </w:rPr>
        <w:t>sở</w:t>
      </w:r>
      <w:proofErr w:type="spellEnd"/>
      <w:r w:rsidR="004A738B" w:rsidRPr="00CF0F2F">
        <w:rPr>
          <w:rFonts w:eastAsia="Calibri"/>
          <w:sz w:val="26"/>
          <w:szCs w:val="26"/>
        </w:rPr>
        <w:t xml:space="preserve"> y </w:t>
      </w:r>
      <w:proofErr w:type="spellStart"/>
      <w:r w:rsidR="004A738B" w:rsidRPr="00CF0F2F">
        <w:rPr>
          <w:rFonts w:eastAsia="Calibri"/>
          <w:sz w:val="26"/>
          <w:szCs w:val="26"/>
        </w:rPr>
        <w:t>tế</w:t>
      </w:r>
      <w:proofErr w:type="spellEnd"/>
      <w:r w:rsidRPr="00CF0F2F">
        <w:rPr>
          <w:rFonts w:eastAsia="Calibri"/>
          <w:sz w:val="26"/>
          <w:szCs w:val="26"/>
        </w:rPr>
        <w:t xml:space="preserve"> </w:t>
      </w:r>
      <w:proofErr w:type="spellStart"/>
      <w:r w:rsidRPr="00CF0F2F">
        <w:rPr>
          <w:rFonts w:eastAsia="Calibri"/>
          <w:sz w:val="26"/>
          <w:szCs w:val="26"/>
        </w:rPr>
        <w:t>điều</w:t>
      </w:r>
      <w:proofErr w:type="spellEnd"/>
      <w:r w:rsidRPr="00CF0F2F">
        <w:rPr>
          <w:rFonts w:eastAsia="Calibri"/>
          <w:sz w:val="26"/>
          <w:szCs w:val="26"/>
        </w:rPr>
        <w:t xml:space="preserve"> </w:t>
      </w:r>
      <w:proofErr w:type="spellStart"/>
      <w:r w:rsidRPr="00CF0F2F">
        <w:rPr>
          <w:rFonts w:eastAsia="Calibri"/>
          <w:sz w:val="26"/>
          <w:szCs w:val="26"/>
        </w:rPr>
        <w:t>trị</w:t>
      </w:r>
      <w:proofErr w:type="spellEnd"/>
      <w:r w:rsidRPr="00CF0F2F">
        <w:rPr>
          <w:rFonts w:eastAsia="Calibri"/>
          <w:sz w:val="26"/>
          <w:szCs w:val="26"/>
        </w:rPr>
        <w:t xml:space="preserve"> </w:t>
      </w:r>
      <w:proofErr w:type="spellStart"/>
      <w:r w:rsidRPr="00CF0F2F">
        <w:rPr>
          <w:rFonts w:eastAsia="Calibri"/>
          <w:sz w:val="26"/>
          <w:szCs w:val="26"/>
        </w:rPr>
        <w:t>loãng</w:t>
      </w:r>
      <w:proofErr w:type="spellEnd"/>
      <w:r w:rsidRPr="00CF0F2F">
        <w:rPr>
          <w:rFonts w:eastAsia="Calibri"/>
          <w:sz w:val="26"/>
          <w:szCs w:val="26"/>
        </w:rPr>
        <w:t xml:space="preserve"> </w:t>
      </w:r>
      <w:proofErr w:type="spellStart"/>
      <w:r w:rsidRPr="00CF0F2F">
        <w:rPr>
          <w:rFonts w:eastAsia="Calibri"/>
          <w:sz w:val="26"/>
          <w:szCs w:val="26"/>
        </w:rPr>
        <w:t>xương</w:t>
      </w:r>
      <w:proofErr w:type="spellEnd"/>
      <w:r w:rsidR="006B5B10" w:rsidRPr="00CF0F2F">
        <w:rPr>
          <w:rFonts w:eastAsia="Calibri"/>
          <w:sz w:val="26"/>
          <w:szCs w:val="26"/>
        </w:rPr>
        <w:t xml:space="preserve"> </w:t>
      </w:r>
      <w:proofErr w:type="spellStart"/>
      <w:r w:rsidR="006B5B10" w:rsidRPr="00CF0F2F">
        <w:rPr>
          <w:rFonts w:eastAsia="Calibri"/>
          <w:sz w:val="26"/>
          <w:szCs w:val="26"/>
        </w:rPr>
        <w:t>nếu</w:t>
      </w:r>
      <w:proofErr w:type="spellEnd"/>
      <w:r w:rsidR="006B5B10" w:rsidRPr="00CF0F2F">
        <w:rPr>
          <w:rFonts w:eastAsia="Calibri"/>
          <w:sz w:val="26"/>
          <w:szCs w:val="26"/>
        </w:rPr>
        <w:t xml:space="preserve"> </w:t>
      </w:r>
      <w:proofErr w:type="spellStart"/>
      <w:r w:rsidR="006B5B10" w:rsidRPr="00CF0F2F">
        <w:rPr>
          <w:rFonts w:eastAsia="Calibri"/>
          <w:sz w:val="26"/>
          <w:szCs w:val="26"/>
        </w:rPr>
        <w:t>phát</w:t>
      </w:r>
      <w:proofErr w:type="spellEnd"/>
      <w:r w:rsidR="006B5B10" w:rsidRPr="00CF0F2F">
        <w:rPr>
          <w:rFonts w:eastAsia="Calibri"/>
          <w:sz w:val="26"/>
          <w:szCs w:val="26"/>
        </w:rPr>
        <w:t xml:space="preserve"> </w:t>
      </w:r>
      <w:proofErr w:type="spellStart"/>
      <w:r w:rsidR="006B5B10" w:rsidRPr="00CF0F2F">
        <w:rPr>
          <w:rFonts w:eastAsia="Calibri"/>
          <w:sz w:val="26"/>
          <w:szCs w:val="26"/>
        </w:rPr>
        <w:t>hiện</w:t>
      </w:r>
      <w:proofErr w:type="spellEnd"/>
      <w:r w:rsidR="006B5B10" w:rsidRPr="00CF0F2F">
        <w:rPr>
          <w:rFonts w:eastAsia="Calibri"/>
          <w:sz w:val="26"/>
          <w:szCs w:val="26"/>
        </w:rPr>
        <w:t xml:space="preserve"> </w:t>
      </w:r>
      <w:proofErr w:type="spellStart"/>
      <w:r w:rsidR="006501AA" w:rsidRPr="00CF0F2F">
        <w:rPr>
          <w:rFonts w:eastAsia="Calibri"/>
          <w:sz w:val="26"/>
          <w:szCs w:val="26"/>
        </w:rPr>
        <w:t>mật</w:t>
      </w:r>
      <w:proofErr w:type="spellEnd"/>
      <w:r w:rsidR="006501AA" w:rsidRPr="00CF0F2F">
        <w:rPr>
          <w:rFonts w:eastAsia="Calibri"/>
          <w:sz w:val="26"/>
          <w:szCs w:val="26"/>
        </w:rPr>
        <w:t xml:space="preserve"> </w:t>
      </w:r>
      <w:proofErr w:type="spellStart"/>
      <w:r w:rsidR="006501AA" w:rsidRPr="00CF0F2F">
        <w:rPr>
          <w:rFonts w:eastAsia="Calibri"/>
          <w:sz w:val="26"/>
          <w:szCs w:val="26"/>
        </w:rPr>
        <w:t>độ</w:t>
      </w:r>
      <w:proofErr w:type="spellEnd"/>
      <w:r w:rsidR="006501AA" w:rsidRPr="00CF0F2F">
        <w:rPr>
          <w:rFonts w:eastAsia="Calibri"/>
          <w:sz w:val="26"/>
          <w:szCs w:val="26"/>
        </w:rPr>
        <w:t xml:space="preserve"> </w:t>
      </w:r>
      <w:proofErr w:type="spellStart"/>
      <w:r w:rsidR="006501AA" w:rsidRPr="00CF0F2F">
        <w:rPr>
          <w:rFonts w:eastAsia="Calibri"/>
          <w:sz w:val="26"/>
          <w:szCs w:val="26"/>
        </w:rPr>
        <w:t>xương</w:t>
      </w:r>
      <w:proofErr w:type="spellEnd"/>
      <w:r w:rsidR="006501AA" w:rsidRPr="00CF0F2F">
        <w:rPr>
          <w:rFonts w:eastAsia="Calibri"/>
          <w:sz w:val="26"/>
          <w:szCs w:val="26"/>
        </w:rPr>
        <w:t xml:space="preserve"> </w:t>
      </w:r>
      <w:proofErr w:type="spellStart"/>
      <w:r w:rsidR="006501AA" w:rsidRPr="00CF0F2F">
        <w:rPr>
          <w:rFonts w:eastAsia="Calibri"/>
          <w:sz w:val="26"/>
          <w:szCs w:val="26"/>
        </w:rPr>
        <w:t>giảm</w:t>
      </w:r>
      <w:proofErr w:type="spellEnd"/>
      <w:r w:rsidR="006501AA" w:rsidRPr="00CF0F2F">
        <w:rPr>
          <w:rFonts w:eastAsia="Calibri"/>
          <w:sz w:val="26"/>
          <w:szCs w:val="26"/>
        </w:rPr>
        <w:t xml:space="preserve"> &gt; -2.5</w:t>
      </w:r>
      <w:r w:rsidRPr="00CF0F2F">
        <w:rPr>
          <w:rFonts w:eastAsia="Calibri"/>
          <w:sz w:val="26"/>
          <w:szCs w:val="26"/>
        </w:rPr>
        <w:t xml:space="preserve">, </w:t>
      </w:r>
      <w:proofErr w:type="spellStart"/>
      <w:r w:rsidRPr="00CF0F2F">
        <w:rPr>
          <w:rFonts w:eastAsia="Calibri"/>
          <w:sz w:val="26"/>
          <w:szCs w:val="26"/>
        </w:rPr>
        <w:t>giám</w:t>
      </w:r>
      <w:proofErr w:type="spellEnd"/>
      <w:r w:rsidRPr="00CF0F2F">
        <w:rPr>
          <w:rFonts w:eastAsia="Calibri"/>
          <w:sz w:val="26"/>
          <w:szCs w:val="26"/>
        </w:rPr>
        <w:t xml:space="preserve"> </w:t>
      </w:r>
      <w:proofErr w:type="spellStart"/>
      <w:r w:rsidRPr="00CF0F2F">
        <w:rPr>
          <w:rFonts w:eastAsia="Calibri"/>
          <w:sz w:val="26"/>
          <w:szCs w:val="26"/>
        </w:rPr>
        <w:t>sát</w:t>
      </w:r>
      <w:proofErr w:type="spellEnd"/>
      <w:r w:rsidRPr="00CF0F2F">
        <w:rPr>
          <w:rFonts w:eastAsia="Calibri"/>
          <w:sz w:val="26"/>
          <w:szCs w:val="26"/>
        </w:rPr>
        <w:t xml:space="preserve"> </w:t>
      </w:r>
      <w:proofErr w:type="spellStart"/>
      <w:r w:rsidRPr="00CF0F2F">
        <w:rPr>
          <w:rFonts w:eastAsia="Calibri"/>
          <w:sz w:val="26"/>
          <w:szCs w:val="26"/>
        </w:rPr>
        <w:t>sự</w:t>
      </w:r>
      <w:proofErr w:type="spellEnd"/>
      <w:r w:rsidRPr="00CF0F2F">
        <w:rPr>
          <w:rFonts w:eastAsia="Calibri"/>
          <w:sz w:val="26"/>
          <w:szCs w:val="26"/>
        </w:rPr>
        <w:t xml:space="preserve"> </w:t>
      </w:r>
      <w:proofErr w:type="spellStart"/>
      <w:r w:rsidRPr="00CF0F2F">
        <w:rPr>
          <w:rFonts w:eastAsia="Calibri"/>
          <w:sz w:val="26"/>
          <w:szCs w:val="26"/>
        </w:rPr>
        <w:t>tuân</w:t>
      </w:r>
      <w:proofErr w:type="spellEnd"/>
      <w:r w:rsidRPr="00CF0F2F">
        <w:rPr>
          <w:rFonts w:eastAsia="Calibri"/>
          <w:sz w:val="26"/>
          <w:szCs w:val="26"/>
        </w:rPr>
        <w:t xml:space="preserve"> </w:t>
      </w:r>
      <w:proofErr w:type="spellStart"/>
      <w:r w:rsidRPr="00CF0F2F">
        <w:rPr>
          <w:rFonts w:eastAsia="Calibri"/>
          <w:sz w:val="26"/>
          <w:szCs w:val="26"/>
        </w:rPr>
        <w:t>thủ</w:t>
      </w:r>
      <w:proofErr w:type="spellEnd"/>
      <w:r w:rsidRPr="00CF0F2F">
        <w:rPr>
          <w:rFonts w:eastAsia="Calibri"/>
          <w:sz w:val="26"/>
          <w:szCs w:val="26"/>
        </w:rPr>
        <w:t xml:space="preserve"> </w:t>
      </w:r>
      <w:proofErr w:type="spellStart"/>
      <w:r w:rsidRPr="00CF0F2F">
        <w:rPr>
          <w:rFonts w:eastAsia="Calibri"/>
          <w:sz w:val="26"/>
          <w:szCs w:val="26"/>
        </w:rPr>
        <w:t>sử</w:t>
      </w:r>
      <w:proofErr w:type="spellEnd"/>
      <w:r w:rsidRPr="00CF0F2F">
        <w:rPr>
          <w:rFonts w:eastAsia="Calibri"/>
          <w:sz w:val="26"/>
          <w:szCs w:val="26"/>
        </w:rPr>
        <w:t xml:space="preserve"> </w:t>
      </w:r>
      <w:proofErr w:type="spellStart"/>
      <w:r w:rsidRPr="00CF0F2F">
        <w:rPr>
          <w:rFonts w:eastAsia="Calibri"/>
          <w:sz w:val="26"/>
          <w:szCs w:val="26"/>
        </w:rPr>
        <w:t>dụng</w:t>
      </w:r>
      <w:proofErr w:type="spellEnd"/>
      <w:r w:rsidRPr="00CF0F2F">
        <w:rPr>
          <w:rFonts w:eastAsia="Calibri"/>
          <w:sz w:val="26"/>
          <w:szCs w:val="26"/>
        </w:rPr>
        <w:t xml:space="preserve"> </w:t>
      </w:r>
      <w:proofErr w:type="spellStart"/>
      <w:r w:rsidRPr="00CF0F2F">
        <w:rPr>
          <w:rFonts w:eastAsia="Calibri"/>
          <w:sz w:val="26"/>
          <w:szCs w:val="26"/>
        </w:rPr>
        <w:t>các</w:t>
      </w:r>
      <w:proofErr w:type="spellEnd"/>
      <w:r w:rsidRPr="00CF0F2F">
        <w:rPr>
          <w:rFonts w:eastAsia="Calibri"/>
          <w:sz w:val="26"/>
          <w:szCs w:val="26"/>
        </w:rPr>
        <w:t xml:space="preserve"> </w:t>
      </w:r>
      <w:proofErr w:type="spellStart"/>
      <w:r w:rsidRPr="00CF0F2F">
        <w:rPr>
          <w:rFonts w:eastAsia="Calibri"/>
          <w:sz w:val="26"/>
          <w:szCs w:val="26"/>
        </w:rPr>
        <w:t>sản</w:t>
      </w:r>
      <w:proofErr w:type="spellEnd"/>
      <w:r w:rsidRPr="00CF0F2F">
        <w:rPr>
          <w:rFonts w:eastAsia="Calibri"/>
          <w:sz w:val="26"/>
          <w:szCs w:val="26"/>
        </w:rPr>
        <w:t xml:space="preserve"> </w:t>
      </w:r>
      <w:proofErr w:type="spellStart"/>
      <w:r w:rsidRPr="00CF0F2F">
        <w:rPr>
          <w:rFonts w:eastAsia="Calibri"/>
          <w:sz w:val="26"/>
          <w:szCs w:val="26"/>
        </w:rPr>
        <w:t>phẩm</w:t>
      </w:r>
      <w:proofErr w:type="spellEnd"/>
      <w:r w:rsidRPr="00CF0F2F">
        <w:rPr>
          <w:rFonts w:eastAsia="Calibri"/>
          <w:sz w:val="26"/>
          <w:szCs w:val="26"/>
        </w:rPr>
        <w:t xml:space="preserve"> </w:t>
      </w:r>
    </w:p>
    <w:p w:rsidR="001F20BC" w:rsidRPr="00CF0F2F" w:rsidRDefault="004C67D1" w:rsidP="00E80A7D">
      <w:pPr>
        <w:widowControl w:val="0"/>
        <w:spacing w:line="341" w:lineRule="auto"/>
        <w:contextualSpacing/>
        <w:rPr>
          <w:rFonts w:eastAsia="Calibri"/>
          <w:bCs/>
          <w:i/>
          <w:sz w:val="26"/>
          <w:szCs w:val="26"/>
          <w:lang w:val="es-ES"/>
        </w:rPr>
      </w:pPr>
      <w:r w:rsidRPr="00CF0F2F">
        <w:rPr>
          <w:rFonts w:eastAsia="Calibri"/>
          <w:bCs/>
          <w:i/>
          <w:sz w:val="26"/>
          <w:szCs w:val="26"/>
          <w:lang w:val="es-ES"/>
        </w:rPr>
        <w:t>2</w:t>
      </w:r>
      <w:r w:rsidR="001F20BC" w:rsidRPr="00CF0F2F">
        <w:rPr>
          <w:rFonts w:eastAsia="Calibri"/>
          <w:bCs/>
          <w:i/>
          <w:sz w:val="26"/>
          <w:szCs w:val="26"/>
          <w:lang w:val="es-ES"/>
        </w:rPr>
        <w:t>.3.3.</w:t>
      </w:r>
      <w:r w:rsidR="00A40B2B" w:rsidRPr="00CF0F2F">
        <w:rPr>
          <w:rFonts w:eastAsia="Calibri"/>
          <w:bCs/>
          <w:i/>
          <w:sz w:val="26"/>
          <w:szCs w:val="26"/>
          <w:lang w:val="es-ES"/>
        </w:rPr>
        <w:t>7</w:t>
      </w:r>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Sản</w:t>
      </w:r>
      <w:proofErr w:type="spellEnd"/>
      <w:r w:rsidR="001F20BC" w:rsidRPr="00CF0F2F">
        <w:rPr>
          <w:rFonts w:eastAsia="Calibri"/>
          <w:bCs/>
          <w:i/>
          <w:sz w:val="26"/>
          <w:szCs w:val="26"/>
          <w:lang w:val="es-ES"/>
        </w:rPr>
        <w:t xml:space="preserve"> </w:t>
      </w:r>
      <w:proofErr w:type="spellStart"/>
      <w:r w:rsidR="001F20BC" w:rsidRPr="00CF0F2F">
        <w:rPr>
          <w:rFonts w:eastAsia="Calibri"/>
          <w:bCs/>
          <w:i/>
          <w:sz w:val="26"/>
          <w:szCs w:val="26"/>
          <w:lang w:val="es-ES"/>
        </w:rPr>
        <w:t>phẩm</w:t>
      </w:r>
      <w:proofErr w:type="spellEnd"/>
      <w:r w:rsidR="001F20BC" w:rsidRPr="00CF0F2F">
        <w:rPr>
          <w:rFonts w:eastAsia="Calibri"/>
          <w:bCs/>
          <w:i/>
          <w:sz w:val="26"/>
          <w:szCs w:val="26"/>
          <w:lang w:val="es-ES"/>
        </w:rPr>
        <w:t xml:space="preserve"> can </w:t>
      </w:r>
      <w:proofErr w:type="spellStart"/>
      <w:r w:rsidR="001F20BC" w:rsidRPr="00CF0F2F">
        <w:rPr>
          <w:rFonts w:eastAsia="Calibri"/>
          <w:bCs/>
          <w:i/>
          <w:sz w:val="26"/>
          <w:szCs w:val="26"/>
          <w:lang w:val="es-ES"/>
        </w:rPr>
        <w:t>thiệp</w:t>
      </w:r>
      <w:proofErr w:type="spellEnd"/>
    </w:p>
    <w:p w:rsidR="004C67D1" w:rsidRPr="00CF0F2F" w:rsidRDefault="001F20BC" w:rsidP="00E80A7D">
      <w:pPr>
        <w:widowControl w:val="0"/>
        <w:spacing w:line="341" w:lineRule="auto"/>
        <w:contextualSpacing/>
        <w:jc w:val="both"/>
        <w:rPr>
          <w:sz w:val="26"/>
          <w:szCs w:val="26"/>
          <w:lang w:val="es-ES"/>
        </w:rPr>
      </w:pPr>
      <w:r w:rsidRPr="00CF0F2F">
        <w:rPr>
          <w:sz w:val="26"/>
          <w:szCs w:val="26"/>
          <w:lang w:val="es-ES"/>
        </w:rPr>
        <w:tab/>
      </w:r>
      <w:proofErr w:type="spellStart"/>
      <w:r w:rsidRPr="00CF0F2F">
        <w:rPr>
          <w:sz w:val="26"/>
          <w:szCs w:val="26"/>
          <w:lang w:val="es-ES"/>
        </w:rPr>
        <w:t>Sản</w:t>
      </w:r>
      <w:proofErr w:type="spellEnd"/>
      <w:r w:rsidRPr="00CF0F2F">
        <w:rPr>
          <w:sz w:val="26"/>
          <w:szCs w:val="26"/>
          <w:lang w:val="es-ES"/>
        </w:rPr>
        <w:t xml:space="preserve"> </w:t>
      </w:r>
      <w:proofErr w:type="spellStart"/>
      <w:r w:rsidRPr="00CF0F2F">
        <w:rPr>
          <w:sz w:val="26"/>
          <w:szCs w:val="26"/>
          <w:lang w:val="es-ES"/>
        </w:rPr>
        <w:t>phẩm</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phẩm</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vệ</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(TPBVSK), </w:t>
      </w:r>
      <w:proofErr w:type="spellStart"/>
      <w:r w:rsidRPr="00CF0F2F">
        <w:rPr>
          <w:sz w:val="26"/>
          <w:szCs w:val="26"/>
          <w:lang w:val="es-ES"/>
        </w:rPr>
        <w:t>co</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0015404F"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ở </w:t>
      </w:r>
      <w:proofErr w:type="spellStart"/>
      <w:r w:rsidRPr="00CF0F2F">
        <w:rPr>
          <w:sz w:val="26"/>
          <w:szCs w:val="26"/>
          <w:lang w:val="es-ES"/>
        </w:rPr>
        <w:t>hàm</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khuyến</w:t>
      </w:r>
      <w:proofErr w:type="spellEnd"/>
      <w:r w:rsidRPr="00CF0F2F">
        <w:rPr>
          <w:sz w:val="26"/>
          <w:szCs w:val="26"/>
          <w:lang w:val="es-ES"/>
        </w:rPr>
        <w:t xml:space="preserve"> </w:t>
      </w:r>
      <w:proofErr w:type="spellStart"/>
      <w:r w:rsidRPr="00CF0F2F">
        <w:rPr>
          <w:sz w:val="26"/>
          <w:szCs w:val="26"/>
          <w:lang w:val="es-ES"/>
        </w:rPr>
        <w:t>nghị</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50</w:t>
      </w:r>
      <w:r w:rsidR="00E33D9A" w:rsidRPr="00CF0F2F">
        <w:rPr>
          <w:sz w:val="26"/>
          <w:szCs w:val="26"/>
          <w:lang w:val="es-ES"/>
        </w:rPr>
        <w:t>5</w:t>
      </w:r>
      <w:r w:rsidRPr="00CF0F2F">
        <w:rPr>
          <w:sz w:val="26"/>
          <w:szCs w:val="26"/>
          <w:lang w:val="es-ES"/>
        </w:rPr>
        <w:t xml:space="preserve"> mg/</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600 IU/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3C3CB2" w:rsidRPr="00CF0F2F">
        <w:rPr>
          <w:sz w:val="26"/>
          <w:szCs w:val="26"/>
        </w:rPr>
        <w:t>K</w:t>
      </w:r>
      <w:r w:rsidR="003C3CB2" w:rsidRPr="00CF0F2F">
        <w:rPr>
          <w:sz w:val="26"/>
          <w:szCs w:val="26"/>
          <w:vertAlign w:val="subscript"/>
        </w:rPr>
        <w:t>2</w:t>
      </w:r>
      <w:r w:rsidRPr="00CF0F2F">
        <w:rPr>
          <w:sz w:val="26"/>
          <w:szCs w:val="26"/>
          <w:lang w:val="es-ES"/>
        </w:rPr>
        <w:t xml:space="preserve"> </w:t>
      </w:r>
      <w:proofErr w:type="spellStart"/>
      <w:r w:rsidRPr="00CF0F2F">
        <w:rPr>
          <w:sz w:val="26"/>
          <w:szCs w:val="26"/>
          <w:lang w:val="es-ES"/>
        </w:rPr>
        <w:t>hàm</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140 </w:t>
      </w:r>
      <w:proofErr w:type="spellStart"/>
      <w:r w:rsidRPr="00CF0F2F">
        <w:rPr>
          <w:sz w:val="26"/>
          <w:szCs w:val="26"/>
          <w:lang w:val="es-ES"/>
        </w:rPr>
        <w:t>mcg</w:t>
      </w:r>
      <w:proofErr w:type="spellEnd"/>
      <w:r w:rsidRPr="00CF0F2F">
        <w:rPr>
          <w:sz w:val="26"/>
          <w:szCs w:val="26"/>
          <w:lang w:val="es-ES"/>
        </w:rPr>
        <w:t>/</w:t>
      </w:r>
      <w:proofErr w:type="spellStart"/>
      <w:r w:rsidRPr="00CF0F2F">
        <w:rPr>
          <w:sz w:val="26"/>
          <w:szCs w:val="26"/>
          <w:lang w:val="es-ES"/>
        </w:rPr>
        <w:t>ngày</w:t>
      </w:r>
      <w:proofErr w:type="spellEnd"/>
      <w:r w:rsidRPr="00CF0F2F">
        <w:rPr>
          <w:sz w:val="26"/>
          <w:szCs w:val="26"/>
          <w:lang w:val="es-ES"/>
        </w:rPr>
        <w:t xml:space="preserve">. </w:t>
      </w:r>
      <w:bookmarkStart w:id="249" w:name="_Toc87366367"/>
    </w:p>
    <w:p w:rsidR="001F20BC" w:rsidRPr="00CF0F2F" w:rsidRDefault="001F20BC" w:rsidP="00E80A7D">
      <w:pPr>
        <w:widowControl w:val="0"/>
        <w:spacing w:line="341" w:lineRule="auto"/>
        <w:ind w:firstLine="720"/>
        <w:contextualSpacing/>
        <w:jc w:val="both"/>
        <w:rPr>
          <w:b/>
          <w:bCs/>
          <w:sz w:val="26"/>
          <w:szCs w:val="26"/>
          <w:lang w:val="es-ES"/>
        </w:rPr>
      </w:pPr>
      <w:proofErr w:type="spellStart"/>
      <w:r w:rsidRPr="00CF0F2F">
        <w:rPr>
          <w:b/>
          <w:bCs/>
          <w:sz w:val="26"/>
          <w:szCs w:val="26"/>
          <w:lang w:val="es-ES"/>
        </w:rPr>
        <w:t>Sản</w:t>
      </w:r>
      <w:proofErr w:type="spellEnd"/>
      <w:r w:rsidRPr="00CF0F2F">
        <w:rPr>
          <w:b/>
          <w:bCs/>
          <w:sz w:val="26"/>
          <w:szCs w:val="26"/>
          <w:lang w:val="es-ES"/>
        </w:rPr>
        <w:t xml:space="preserve"> </w:t>
      </w:r>
      <w:proofErr w:type="spellStart"/>
      <w:r w:rsidRPr="00CF0F2F">
        <w:rPr>
          <w:b/>
          <w:bCs/>
          <w:sz w:val="26"/>
          <w:szCs w:val="26"/>
          <w:lang w:val="es-ES"/>
        </w:rPr>
        <w:t>phẩm</w:t>
      </w:r>
      <w:proofErr w:type="spellEnd"/>
      <w:r w:rsidRPr="00CF0F2F">
        <w:rPr>
          <w:b/>
          <w:bCs/>
          <w:sz w:val="26"/>
          <w:szCs w:val="26"/>
          <w:lang w:val="es-ES"/>
        </w:rPr>
        <w:t xml:space="preserve"> </w:t>
      </w:r>
      <w:proofErr w:type="spellStart"/>
      <w:r w:rsidRPr="00CF0F2F">
        <w:rPr>
          <w:b/>
          <w:bCs/>
          <w:sz w:val="26"/>
          <w:szCs w:val="26"/>
          <w:lang w:val="es-ES"/>
        </w:rPr>
        <w:t>Cical</w:t>
      </w:r>
      <w:proofErr w:type="spellEnd"/>
    </w:p>
    <w:p w:rsidR="001F20BC" w:rsidRPr="00CF0F2F" w:rsidRDefault="001F20BC" w:rsidP="00E80A7D">
      <w:pPr>
        <w:widowControl w:val="0"/>
        <w:spacing w:line="341" w:lineRule="auto"/>
        <w:ind w:firstLine="720"/>
        <w:contextualSpacing/>
        <w:jc w:val="both"/>
        <w:rPr>
          <w:i/>
          <w:color w:val="000000"/>
          <w:sz w:val="26"/>
          <w:szCs w:val="26"/>
          <w:lang w:val="pt-BR"/>
        </w:rPr>
      </w:pPr>
      <w:r w:rsidRPr="00CF0F2F">
        <w:rPr>
          <w:i/>
          <w:color w:val="000000"/>
          <w:sz w:val="26"/>
          <w:szCs w:val="26"/>
          <w:lang w:val="pt-BR"/>
        </w:rPr>
        <w:t>Các chỉ tiêu vi sinh vật</w:t>
      </w:r>
    </w:p>
    <w:p w:rsidR="001F20BC" w:rsidRPr="00CF0F2F" w:rsidRDefault="001F20BC" w:rsidP="00E80A7D">
      <w:pPr>
        <w:pStyle w:val="B2"/>
        <w:widowControl w:val="0"/>
        <w:spacing w:line="480" w:lineRule="auto"/>
        <w:jc w:val="left"/>
      </w:pPr>
      <w:bookmarkStart w:id="250" w:name="_Toc148509337"/>
      <w:bookmarkStart w:id="251" w:name="_Toc182581958"/>
      <w:bookmarkStart w:id="252" w:name="_Toc189343972"/>
      <w:bookmarkStart w:id="253" w:name="_Toc191159381"/>
      <w:bookmarkStart w:id="254" w:name="_Toc191164271"/>
      <w:bookmarkStart w:id="255" w:name="_Toc208477669"/>
      <w:bookmarkStart w:id="256" w:name="_Toc208477960"/>
      <w:bookmarkStart w:id="257" w:name="_Toc224742319"/>
      <w:proofErr w:type="spellStart"/>
      <w:r w:rsidRPr="00CF0F2F">
        <w:t>Bảng</w:t>
      </w:r>
      <w:proofErr w:type="spellEnd"/>
      <w:r w:rsidRPr="00CF0F2F">
        <w:t xml:space="preserve"> </w:t>
      </w:r>
      <w:r w:rsidR="00814CDE" w:rsidRPr="00CF0F2F">
        <w:t>2</w:t>
      </w:r>
      <w:r w:rsidRPr="00CF0F2F">
        <w:t>.</w:t>
      </w:r>
      <w:r w:rsidR="00547246" w:rsidRPr="00CF0F2F">
        <w:t>1</w:t>
      </w:r>
      <w:r w:rsidRPr="00CF0F2F">
        <w:t xml:space="preserve">. </w:t>
      </w:r>
      <w:proofErr w:type="spellStart"/>
      <w:r w:rsidRPr="00CF0F2F">
        <w:t>Các</w:t>
      </w:r>
      <w:proofErr w:type="spellEnd"/>
      <w:r w:rsidRPr="00CF0F2F">
        <w:t xml:space="preserve"> </w:t>
      </w:r>
      <w:proofErr w:type="spellStart"/>
      <w:r w:rsidRPr="00CF0F2F">
        <w:t>chỉ</w:t>
      </w:r>
      <w:proofErr w:type="spellEnd"/>
      <w:r w:rsidRPr="00CF0F2F">
        <w:t xml:space="preserve"> </w:t>
      </w:r>
      <w:proofErr w:type="spellStart"/>
      <w:r w:rsidRPr="00CF0F2F">
        <w:t>tiêu</w:t>
      </w:r>
      <w:proofErr w:type="spellEnd"/>
      <w:r w:rsidRPr="00CF0F2F">
        <w:t xml:space="preserve"> vi </w:t>
      </w:r>
      <w:proofErr w:type="spellStart"/>
      <w:r w:rsidRPr="00CF0F2F">
        <w:t>sinh</w:t>
      </w:r>
      <w:proofErr w:type="spellEnd"/>
      <w:r w:rsidRPr="00CF0F2F">
        <w:t xml:space="preserve"> </w:t>
      </w:r>
      <w:proofErr w:type="spellStart"/>
      <w:r w:rsidRPr="00CF0F2F">
        <w:t>vật</w:t>
      </w:r>
      <w:proofErr w:type="spellEnd"/>
      <w:r w:rsidRPr="00CF0F2F">
        <w:t xml:space="preserve"> cho </w:t>
      </w:r>
      <w:proofErr w:type="spellStart"/>
      <w:r w:rsidRPr="00CF0F2F">
        <w:t>phép</w:t>
      </w:r>
      <w:proofErr w:type="spellEnd"/>
      <w:r w:rsidRPr="00CF0F2F">
        <w:t xml:space="preserve"> </w:t>
      </w:r>
      <w:proofErr w:type="spellStart"/>
      <w:r w:rsidRPr="00CF0F2F">
        <w:t>trong</w:t>
      </w:r>
      <w:proofErr w:type="spellEnd"/>
      <w:r w:rsidRPr="00CF0F2F">
        <w:t xml:space="preserve"> </w:t>
      </w:r>
      <w:proofErr w:type="spellStart"/>
      <w:r w:rsidRPr="00CF0F2F">
        <w:t>gói</w:t>
      </w:r>
      <w:proofErr w:type="spellEnd"/>
      <w:r w:rsidRPr="00CF0F2F">
        <w:t xml:space="preserve"> TPBVSK </w:t>
      </w:r>
      <w:proofErr w:type="spellStart"/>
      <w:r w:rsidRPr="00CF0F2F">
        <w:t>sản</w:t>
      </w:r>
      <w:proofErr w:type="spellEnd"/>
      <w:r w:rsidRPr="00CF0F2F">
        <w:t xml:space="preserve"> </w:t>
      </w:r>
      <w:proofErr w:type="spellStart"/>
      <w:r w:rsidRPr="00CF0F2F">
        <w:t>phẩm</w:t>
      </w:r>
      <w:proofErr w:type="spellEnd"/>
      <w:r w:rsidRPr="00CF0F2F">
        <w:t xml:space="preserve"> </w:t>
      </w:r>
      <w:proofErr w:type="spellStart"/>
      <w:r w:rsidRPr="00CF0F2F">
        <w:t>C</w:t>
      </w:r>
      <w:bookmarkEnd w:id="250"/>
      <w:r w:rsidRPr="00CF0F2F">
        <w:t>ical</w:t>
      </w:r>
      <w:bookmarkEnd w:id="251"/>
      <w:bookmarkEnd w:id="252"/>
      <w:bookmarkEnd w:id="253"/>
      <w:bookmarkEnd w:id="254"/>
      <w:bookmarkEnd w:id="255"/>
      <w:bookmarkEnd w:id="256"/>
      <w:bookmarkEnd w:id="257"/>
      <w:proofErr w:type="spellEnd"/>
    </w:p>
    <w:tbl>
      <w:tblPr>
        <w:tblW w:w="5000" w:type="pct"/>
        <w:jc w:val="center"/>
        <w:tblLook w:val="0000" w:firstRow="0" w:lastRow="0" w:firstColumn="0" w:lastColumn="0" w:noHBand="0" w:noVBand="0"/>
      </w:tblPr>
      <w:tblGrid>
        <w:gridCol w:w="738"/>
        <w:gridCol w:w="4281"/>
        <w:gridCol w:w="1739"/>
        <w:gridCol w:w="2026"/>
      </w:tblGrid>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lang w:val="pt-BR"/>
              </w:rPr>
            </w:pPr>
            <w:bookmarkStart w:id="258" w:name="_Toc51278687"/>
            <w:bookmarkStart w:id="259" w:name="_Toc59875117"/>
            <w:bookmarkStart w:id="260" w:name="_Toc59876818"/>
            <w:bookmarkStart w:id="261" w:name="_Toc59882312"/>
            <w:bookmarkStart w:id="262" w:name="_Toc60820430"/>
            <w:bookmarkStart w:id="263" w:name="_Toc60833993"/>
            <w:bookmarkStart w:id="264" w:name="_Toc60983462"/>
            <w:bookmarkStart w:id="265" w:name="_Toc182581959"/>
            <w:bookmarkStart w:id="266" w:name="_Toc189343973"/>
            <w:bookmarkStart w:id="267" w:name="_Toc191159382"/>
            <w:bookmarkStart w:id="268" w:name="_Toc191164272"/>
            <w:bookmarkStart w:id="269" w:name="_Toc208477670"/>
            <w:bookmarkStart w:id="270" w:name="_Toc208477961"/>
            <w:bookmarkStart w:id="271" w:name="_Toc209444052"/>
            <w:bookmarkStart w:id="272" w:name="_Toc210635074"/>
            <w:bookmarkStart w:id="273" w:name="_Toc216430741"/>
            <w:bookmarkStart w:id="274" w:name="_Toc224742548"/>
            <w:r w:rsidRPr="00CF0F2F">
              <w:rPr>
                <w:sz w:val="26"/>
                <w:szCs w:val="26"/>
                <w:lang w:val="pt-BR"/>
              </w:rPr>
              <w:t>STT</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tc>
        <w:tc>
          <w:tcPr>
            <w:tcW w:w="2437"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lang w:val="pt-BR"/>
              </w:rPr>
            </w:pPr>
            <w:bookmarkStart w:id="275" w:name="_Toc51278688"/>
            <w:bookmarkStart w:id="276" w:name="_Toc59875118"/>
            <w:bookmarkStart w:id="277" w:name="_Toc59876819"/>
            <w:bookmarkStart w:id="278" w:name="_Toc59882313"/>
            <w:bookmarkStart w:id="279" w:name="_Toc60820431"/>
            <w:bookmarkStart w:id="280" w:name="_Toc60833994"/>
            <w:bookmarkStart w:id="281" w:name="_Toc60983463"/>
            <w:bookmarkStart w:id="282" w:name="_Toc182581960"/>
            <w:bookmarkStart w:id="283" w:name="_Toc189343974"/>
            <w:bookmarkStart w:id="284" w:name="_Toc191159383"/>
            <w:bookmarkStart w:id="285" w:name="_Toc191164273"/>
            <w:bookmarkStart w:id="286" w:name="_Toc208477671"/>
            <w:bookmarkStart w:id="287" w:name="_Toc208477962"/>
            <w:bookmarkStart w:id="288" w:name="_Toc209444053"/>
            <w:bookmarkStart w:id="289" w:name="_Toc210635075"/>
            <w:bookmarkStart w:id="290" w:name="_Toc216430742"/>
            <w:bookmarkStart w:id="291" w:name="_Toc224742549"/>
            <w:r w:rsidRPr="00CF0F2F">
              <w:rPr>
                <w:sz w:val="26"/>
                <w:szCs w:val="26"/>
                <w:lang w:val="pt-BR"/>
              </w:rPr>
              <w:t>Tên chỉ tiêu</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tc>
        <w:tc>
          <w:tcPr>
            <w:tcW w:w="990"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170"/>
              <w:contextualSpacing/>
              <w:jc w:val="center"/>
              <w:rPr>
                <w:rFonts w:ascii="Times New Roman" w:hAnsi="Times New Roman"/>
                <w:b/>
                <w:bCs/>
                <w:sz w:val="26"/>
                <w:szCs w:val="26"/>
              </w:rPr>
            </w:pPr>
            <w:r w:rsidRPr="00CF0F2F">
              <w:rPr>
                <w:rFonts w:ascii="Times New Roman" w:hAnsi="Times New Roman"/>
                <w:b/>
                <w:bCs/>
                <w:sz w:val="26"/>
                <w:szCs w:val="26"/>
                <w:lang w:val="pt-BR"/>
              </w:rPr>
              <w:t xml:space="preserve">Đơn vị </w:t>
            </w:r>
            <w:proofErr w:type="spellStart"/>
            <w:r w:rsidRPr="00CF0F2F">
              <w:rPr>
                <w:rFonts w:ascii="Times New Roman" w:hAnsi="Times New Roman"/>
                <w:b/>
                <w:bCs/>
                <w:sz w:val="26"/>
                <w:szCs w:val="26"/>
              </w:rPr>
              <w:t>tính</w:t>
            </w:r>
            <w:proofErr w:type="spellEnd"/>
          </w:p>
        </w:tc>
        <w:tc>
          <w:tcPr>
            <w:tcW w:w="1154"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0"/>
              <w:contextualSpacing/>
              <w:jc w:val="center"/>
              <w:rPr>
                <w:rFonts w:ascii="Times New Roman" w:hAnsi="Times New Roman"/>
                <w:b/>
                <w:bCs/>
                <w:sz w:val="26"/>
                <w:szCs w:val="26"/>
              </w:rPr>
            </w:pPr>
            <w:r w:rsidRPr="00CF0F2F">
              <w:rPr>
                <w:rFonts w:ascii="Times New Roman" w:hAnsi="Times New Roman"/>
                <w:b/>
                <w:bCs/>
                <w:sz w:val="26"/>
                <w:szCs w:val="26"/>
              </w:rPr>
              <w:t>KẾT QUẢ</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b w:val="0"/>
                <w:bCs w:val="0"/>
                <w:sz w:val="26"/>
                <w:szCs w:val="26"/>
              </w:rPr>
            </w:pPr>
            <w:bookmarkStart w:id="292" w:name="_Toc51278689"/>
            <w:bookmarkStart w:id="293" w:name="_Toc59875119"/>
            <w:bookmarkStart w:id="294" w:name="_Toc59876820"/>
            <w:bookmarkStart w:id="295" w:name="_Toc59882314"/>
            <w:bookmarkStart w:id="296" w:name="_Toc60820432"/>
            <w:bookmarkStart w:id="297" w:name="_Toc60833995"/>
            <w:bookmarkStart w:id="298" w:name="_Toc60983464"/>
            <w:bookmarkStart w:id="299" w:name="_Toc182581961"/>
            <w:bookmarkStart w:id="300" w:name="_Toc189343975"/>
            <w:bookmarkStart w:id="301" w:name="_Toc191159384"/>
            <w:bookmarkStart w:id="302" w:name="_Toc191164274"/>
            <w:bookmarkStart w:id="303" w:name="_Toc208477672"/>
            <w:bookmarkStart w:id="304" w:name="_Toc208477963"/>
            <w:bookmarkStart w:id="305" w:name="_Toc209444054"/>
            <w:bookmarkStart w:id="306" w:name="_Toc210635076"/>
            <w:bookmarkStart w:id="307" w:name="_Toc216430743"/>
            <w:bookmarkStart w:id="308" w:name="_Toc224742550"/>
            <w:r w:rsidRPr="00CF0F2F">
              <w:rPr>
                <w:b w:val="0"/>
                <w:bCs w:val="0"/>
                <w:sz w:val="26"/>
                <w:szCs w:val="26"/>
              </w:rPr>
              <w:t>1</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tc>
        <w:tc>
          <w:tcPr>
            <w:tcW w:w="2437"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both"/>
              <w:rPr>
                <w:b w:val="0"/>
                <w:bCs w:val="0"/>
                <w:i/>
                <w:iCs/>
                <w:sz w:val="26"/>
                <w:szCs w:val="26"/>
              </w:rPr>
            </w:pPr>
            <w:bookmarkStart w:id="309" w:name="_Toc182581962"/>
            <w:bookmarkStart w:id="310" w:name="_Toc189343976"/>
            <w:bookmarkStart w:id="311" w:name="_Toc191159385"/>
            <w:bookmarkStart w:id="312" w:name="_Toc191164275"/>
            <w:bookmarkStart w:id="313" w:name="_Toc208477673"/>
            <w:bookmarkStart w:id="314" w:name="_Toc208477964"/>
            <w:bookmarkStart w:id="315" w:name="_Toc209444055"/>
            <w:bookmarkStart w:id="316" w:name="_Toc210635077"/>
            <w:bookmarkStart w:id="317" w:name="_Toc216430744"/>
            <w:bookmarkStart w:id="318" w:name="_Toc224742551"/>
            <w:r w:rsidRPr="00CF0F2F">
              <w:rPr>
                <w:b w:val="0"/>
                <w:bCs w:val="0"/>
                <w:i/>
                <w:iCs/>
                <w:sz w:val="26"/>
                <w:szCs w:val="26"/>
              </w:rPr>
              <w:t>Coliforms</w:t>
            </w:r>
            <w:bookmarkEnd w:id="309"/>
            <w:bookmarkEnd w:id="310"/>
            <w:bookmarkEnd w:id="311"/>
            <w:bookmarkEnd w:id="312"/>
            <w:bookmarkEnd w:id="313"/>
            <w:bookmarkEnd w:id="314"/>
            <w:bookmarkEnd w:id="315"/>
            <w:bookmarkEnd w:id="316"/>
            <w:bookmarkEnd w:id="317"/>
            <w:bookmarkEnd w:id="318"/>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7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contextualSpacing/>
              <w:jc w:val="center"/>
              <w:rPr>
                <w:rFonts w:ascii="Times New Roman" w:hAnsi="Times New Roman" w:cs="Times New Roman"/>
                <w:sz w:val="26"/>
                <w:szCs w:val="26"/>
                <w:vertAlign w:val="superscript"/>
                <w:lang w:val="vi-VN"/>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b w:val="0"/>
                <w:bCs w:val="0"/>
                <w:sz w:val="26"/>
                <w:szCs w:val="26"/>
              </w:rPr>
            </w:pPr>
            <w:bookmarkStart w:id="319" w:name="_Toc51278691"/>
            <w:bookmarkStart w:id="320" w:name="_Toc59875121"/>
            <w:bookmarkStart w:id="321" w:name="_Toc59876822"/>
            <w:bookmarkStart w:id="322" w:name="_Toc59882316"/>
            <w:bookmarkStart w:id="323" w:name="_Toc60820434"/>
            <w:bookmarkStart w:id="324" w:name="_Toc60833997"/>
            <w:bookmarkStart w:id="325" w:name="_Toc60983466"/>
            <w:bookmarkStart w:id="326" w:name="_Toc182581963"/>
            <w:bookmarkStart w:id="327" w:name="_Toc189343977"/>
            <w:bookmarkStart w:id="328" w:name="_Toc191159386"/>
            <w:bookmarkStart w:id="329" w:name="_Toc191164276"/>
            <w:bookmarkStart w:id="330" w:name="_Toc208477674"/>
            <w:bookmarkStart w:id="331" w:name="_Toc208477965"/>
            <w:bookmarkStart w:id="332" w:name="_Toc209444056"/>
            <w:bookmarkStart w:id="333" w:name="_Toc210635078"/>
            <w:bookmarkStart w:id="334" w:name="_Toc216430745"/>
            <w:bookmarkStart w:id="335" w:name="_Toc224742552"/>
            <w:r w:rsidRPr="00CF0F2F">
              <w:rPr>
                <w:b w:val="0"/>
                <w:bCs w:val="0"/>
                <w:sz w:val="26"/>
                <w:szCs w:val="26"/>
              </w:rPr>
              <w:t>2</w:t>
            </w:r>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tc>
        <w:tc>
          <w:tcPr>
            <w:tcW w:w="2437"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both"/>
              <w:rPr>
                <w:b w:val="0"/>
                <w:bCs w:val="0"/>
                <w:i/>
                <w:iCs/>
                <w:sz w:val="26"/>
                <w:szCs w:val="26"/>
              </w:rPr>
            </w:pPr>
            <w:bookmarkStart w:id="336" w:name="_Toc182581964"/>
            <w:bookmarkStart w:id="337" w:name="_Toc189343978"/>
            <w:bookmarkStart w:id="338" w:name="_Toc191159387"/>
            <w:bookmarkStart w:id="339" w:name="_Toc191164277"/>
            <w:bookmarkStart w:id="340" w:name="_Toc208477675"/>
            <w:bookmarkStart w:id="341" w:name="_Toc208477966"/>
            <w:bookmarkStart w:id="342" w:name="_Toc209444057"/>
            <w:bookmarkStart w:id="343" w:name="_Toc210635079"/>
            <w:bookmarkStart w:id="344" w:name="_Toc216430746"/>
            <w:bookmarkStart w:id="345" w:name="_Toc224742553"/>
            <w:proofErr w:type="gramStart"/>
            <w:r w:rsidRPr="00CF0F2F">
              <w:rPr>
                <w:b w:val="0"/>
                <w:bCs w:val="0"/>
                <w:i/>
                <w:iCs/>
                <w:sz w:val="26"/>
                <w:szCs w:val="26"/>
              </w:rPr>
              <w:t>E.coli</w:t>
            </w:r>
            <w:bookmarkEnd w:id="336"/>
            <w:bookmarkEnd w:id="337"/>
            <w:bookmarkEnd w:id="338"/>
            <w:bookmarkEnd w:id="339"/>
            <w:bookmarkEnd w:id="340"/>
            <w:bookmarkEnd w:id="341"/>
            <w:bookmarkEnd w:id="342"/>
            <w:bookmarkEnd w:id="343"/>
            <w:bookmarkEnd w:id="344"/>
            <w:bookmarkEnd w:id="345"/>
            <w:proofErr w:type="gramEnd"/>
            <w:r w:rsidRPr="00CF0F2F">
              <w:rPr>
                <w:b w:val="0"/>
                <w:bCs w:val="0"/>
                <w:i/>
                <w:iCs/>
                <w:sz w:val="26"/>
                <w:szCs w:val="26"/>
              </w:rPr>
              <w:t xml:space="preserve">  </w:t>
            </w:r>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7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3</w:t>
            </w:r>
          </w:p>
        </w:tc>
        <w:tc>
          <w:tcPr>
            <w:tcW w:w="2437"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r w:rsidRPr="00CF0F2F">
              <w:rPr>
                <w:rFonts w:ascii="Times New Roman" w:hAnsi="Times New Roman" w:cs="Times New Roman"/>
                <w:i/>
                <w:iCs/>
                <w:sz w:val="26"/>
                <w:szCs w:val="26"/>
              </w:rPr>
              <w:t>Clostridium perfringens</w:t>
            </w:r>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7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4</w:t>
            </w:r>
          </w:p>
        </w:tc>
        <w:tc>
          <w:tcPr>
            <w:tcW w:w="2437"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r w:rsidRPr="00CF0F2F">
              <w:rPr>
                <w:rFonts w:ascii="Times New Roman" w:hAnsi="Times New Roman" w:cs="Times New Roman"/>
                <w:i/>
                <w:iCs/>
                <w:sz w:val="26"/>
                <w:szCs w:val="26"/>
              </w:rPr>
              <w:t xml:space="preserve">Staphylococcus aureus  </w:t>
            </w:r>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7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5</w:t>
            </w:r>
          </w:p>
        </w:tc>
        <w:tc>
          <w:tcPr>
            <w:tcW w:w="2437"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proofErr w:type="spellStart"/>
            <w:r w:rsidRPr="00CF0F2F">
              <w:rPr>
                <w:rFonts w:ascii="Times New Roman" w:hAnsi="Times New Roman" w:cs="Times New Roman"/>
                <w:i/>
                <w:iCs/>
                <w:sz w:val="26"/>
                <w:szCs w:val="26"/>
              </w:rPr>
              <w:t>Tổng</w:t>
            </w:r>
            <w:proofErr w:type="spellEnd"/>
            <w:r w:rsidRPr="00CF0F2F">
              <w:rPr>
                <w:rFonts w:ascii="Times New Roman" w:hAnsi="Times New Roman" w:cs="Times New Roman"/>
                <w:i/>
                <w:iCs/>
                <w:sz w:val="26"/>
                <w:szCs w:val="26"/>
              </w:rPr>
              <w:t xml:space="preserve"> </w:t>
            </w:r>
            <w:proofErr w:type="spellStart"/>
            <w:r w:rsidRPr="00CF0F2F">
              <w:rPr>
                <w:rFonts w:ascii="Times New Roman" w:hAnsi="Times New Roman" w:cs="Times New Roman"/>
                <w:i/>
                <w:iCs/>
                <w:sz w:val="26"/>
                <w:szCs w:val="26"/>
              </w:rPr>
              <w:t>số</w:t>
            </w:r>
            <w:proofErr w:type="spellEnd"/>
            <w:r w:rsidRPr="00CF0F2F">
              <w:rPr>
                <w:rFonts w:ascii="Times New Roman" w:hAnsi="Times New Roman" w:cs="Times New Roman"/>
                <w:i/>
                <w:iCs/>
                <w:sz w:val="26"/>
                <w:szCs w:val="26"/>
              </w:rPr>
              <w:t xml:space="preserve"> </w:t>
            </w:r>
            <w:proofErr w:type="spellStart"/>
            <w:r w:rsidRPr="00CF0F2F">
              <w:rPr>
                <w:rFonts w:ascii="Times New Roman" w:hAnsi="Times New Roman" w:cs="Times New Roman"/>
                <w:i/>
                <w:iCs/>
                <w:sz w:val="26"/>
                <w:szCs w:val="26"/>
              </w:rPr>
              <w:t>nấm</w:t>
            </w:r>
            <w:proofErr w:type="spellEnd"/>
            <w:r w:rsidRPr="00CF0F2F">
              <w:rPr>
                <w:rFonts w:ascii="Times New Roman" w:hAnsi="Times New Roman" w:cs="Times New Roman"/>
                <w:i/>
                <w:iCs/>
                <w:sz w:val="26"/>
                <w:szCs w:val="26"/>
              </w:rPr>
              <w:t xml:space="preserve"> men </w:t>
            </w:r>
            <w:proofErr w:type="spellStart"/>
            <w:r w:rsidRPr="00CF0F2F">
              <w:rPr>
                <w:rFonts w:ascii="Times New Roman" w:hAnsi="Times New Roman" w:cs="Times New Roman"/>
                <w:i/>
                <w:iCs/>
                <w:sz w:val="26"/>
                <w:szCs w:val="26"/>
              </w:rPr>
              <w:t>nấm</w:t>
            </w:r>
            <w:proofErr w:type="spellEnd"/>
            <w:r w:rsidRPr="00CF0F2F">
              <w:rPr>
                <w:rFonts w:ascii="Times New Roman" w:hAnsi="Times New Roman" w:cs="Times New Roman"/>
                <w:i/>
                <w:iCs/>
                <w:sz w:val="26"/>
                <w:szCs w:val="26"/>
              </w:rPr>
              <w:t xml:space="preserve"> </w:t>
            </w:r>
            <w:proofErr w:type="spellStart"/>
            <w:r w:rsidRPr="00CF0F2F">
              <w:rPr>
                <w:rFonts w:ascii="Times New Roman" w:hAnsi="Times New Roman" w:cs="Times New Roman"/>
                <w:i/>
                <w:iCs/>
                <w:sz w:val="26"/>
                <w:szCs w:val="26"/>
              </w:rPr>
              <w:t>mốc</w:t>
            </w:r>
            <w:proofErr w:type="spellEnd"/>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7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6</w:t>
            </w:r>
          </w:p>
        </w:tc>
        <w:tc>
          <w:tcPr>
            <w:tcW w:w="2437"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r w:rsidRPr="00CF0F2F">
              <w:rPr>
                <w:rFonts w:ascii="Times New Roman" w:hAnsi="Times New Roman" w:cs="Times New Roman"/>
                <w:i/>
                <w:iCs/>
                <w:sz w:val="26"/>
                <w:szCs w:val="26"/>
              </w:rPr>
              <w:t>Sa</w:t>
            </w:r>
            <w:r w:rsidR="00642E37" w:rsidRPr="00CF0F2F">
              <w:rPr>
                <w:rFonts w:ascii="Times New Roman" w:hAnsi="Times New Roman" w:cs="Times New Roman"/>
                <w:i/>
                <w:iCs/>
                <w:sz w:val="26"/>
                <w:szCs w:val="26"/>
              </w:rPr>
              <w:t>l</w:t>
            </w:r>
            <w:r w:rsidRPr="00CF0F2F">
              <w:rPr>
                <w:rFonts w:ascii="Times New Roman" w:hAnsi="Times New Roman" w:cs="Times New Roman"/>
                <w:i/>
                <w:iCs/>
                <w:sz w:val="26"/>
                <w:szCs w:val="26"/>
              </w:rPr>
              <w:t xml:space="preserve">monella </w:t>
            </w:r>
            <w:proofErr w:type="spellStart"/>
            <w:r w:rsidRPr="00CF0F2F">
              <w:rPr>
                <w:rFonts w:ascii="Times New Roman" w:hAnsi="Times New Roman" w:cs="Times New Roman"/>
                <w:i/>
                <w:iCs/>
                <w:sz w:val="26"/>
                <w:szCs w:val="26"/>
              </w:rPr>
              <w:t>spp</w:t>
            </w:r>
            <w:proofErr w:type="spellEnd"/>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7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contextualSpacing/>
              <w:jc w:val="center"/>
              <w:rPr>
                <w:rFonts w:ascii="Times New Roman" w:hAnsi="Times New Roman" w:cs="Times New Roman"/>
                <w:sz w:val="26"/>
                <w:szCs w:val="26"/>
                <w:vertAlign w:val="superscript"/>
              </w:rPr>
            </w:pPr>
            <w:r w:rsidRPr="00CF0F2F">
              <w:rPr>
                <w:rFonts w:ascii="Times New Roman" w:hAnsi="Times New Roman" w:cs="Times New Roman"/>
                <w:sz w:val="26"/>
                <w:szCs w:val="26"/>
              </w:rPr>
              <w:t>&lt;10</w:t>
            </w:r>
          </w:p>
        </w:tc>
      </w:tr>
    </w:tbl>
    <w:p w:rsidR="00AB1F1D" w:rsidRPr="00CF0F2F" w:rsidRDefault="00AB1F1D" w:rsidP="00066F13">
      <w:pPr>
        <w:widowControl w:val="0"/>
        <w:spacing w:line="360" w:lineRule="auto"/>
        <w:contextualSpacing/>
        <w:jc w:val="both"/>
        <w:outlineLvl w:val="1"/>
        <w:rPr>
          <w:sz w:val="10"/>
          <w:szCs w:val="26"/>
        </w:rPr>
      </w:pPr>
      <w:bookmarkStart w:id="346" w:name="_Toc148509338"/>
      <w:bookmarkStart w:id="347" w:name="_Toc182581965"/>
      <w:bookmarkStart w:id="348" w:name="_Toc189343979"/>
      <w:bookmarkStart w:id="349" w:name="_Toc191159388"/>
      <w:bookmarkStart w:id="350" w:name="_Toc191164278"/>
    </w:p>
    <w:p w:rsidR="001F20BC" w:rsidRPr="00CF0F2F" w:rsidRDefault="001F20BC" w:rsidP="00E80A7D">
      <w:pPr>
        <w:pStyle w:val="B2"/>
        <w:widowControl w:val="0"/>
        <w:spacing w:line="480" w:lineRule="auto"/>
        <w:jc w:val="left"/>
      </w:pPr>
      <w:bookmarkStart w:id="351" w:name="_Toc208477676"/>
      <w:bookmarkStart w:id="352" w:name="_Toc208477967"/>
      <w:bookmarkStart w:id="353" w:name="_Toc224742320"/>
      <w:proofErr w:type="spellStart"/>
      <w:r w:rsidRPr="00CF0F2F">
        <w:t>Bảng</w:t>
      </w:r>
      <w:proofErr w:type="spellEnd"/>
      <w:r w:rsidRPr="00CF0F2F">
        <w:t xml:space="preserve"> </w:t>
      </w:r>
      <w:r w:rsidR="00814CDE" w:rsidRPr="00CF0F2F">
        <w:t>2</w:t>
      </w:r>
      <w:r w:rsidRPr="00CF0F2F">
        <w:t>.</w:t>
      </w:r>
      <w:r w:rsidR="00547246" w:rsidRPr="00CF0F2F">
        <w:t>2</w:t>
      </w:r>
      <w:r w:rsidRPr="00CF0F2F">
        <w:t xml:space="preserve">. </w:t>
      </w:r>
      <w:proofErr w:type="spellStart"/>
      <w:r w:rsidRPr="00CF0F2F">
        <w:t>Các</w:t>
      </w:r>
      <w:proofErr w:type="spellEnd"/>
      <w:r w:rsidRPr="00CF0F2F">
        <w:t xml:space="preserve"> </w:t>
      </w:r>
      <w:proofErr w:type="spellStart"/>
      <w:r w:rsidRPr="00CF0F2F">
        <w:t>chỉ</w:t>
      </w:r>
      <w:proofErr w:type="spellEnd"/>
      <w:r w:rsidRPr="00CF0F2F">
        <w:t xml:space="preserve"> </w:t>
      </w:r>
      <w:proofErr w:type="spellStart"/>
      <w:r w:rsidRPr="00CF0F2F">
        <w:t>tiêu</w:t>
      </w:r>
      <w:proofErr w:type="spellEnd"/>
      <w:r w:rsidRPr="00CF0F2F">
        <w:t xml:space="preserve"> </w:t>
      </w:r>
      <w:proofErr w:type="spellStart"/>
      <w:r w:rsidRPr="00CF0F2F">
        <w:t>hóa</w:t>
      </w:r>
      <w:proofErr w:type="spellEnd"/>
      <w:r w:rsidRPr="00CF0F2F">
        <w:t xml:space="preserve"> </w:t>
      </w:r>
      <w:proofErr w:type="spellStart"/>
      <w:r w:rsidRPr="00CF0F2F">
        <w:t>lý</w:t>
      </w:r>
      <w:proofErr w:type="spellEnd"/>
      <w:r w:rsidRPr="00CF0F2F">
        <w:t xml:space="preserve"> cho </w:t>
      </w:r>
      <w:proofErr w:type="spellStart"/>
      <w:r w:rsidRPr="00CF0F2F">
        <w:t>phép</w:t>
      </w:r>
      <w:proofErr w:type="spellEnd"/>
      <w:r w:rsidRPr="00CF0F2F">
        <w:t xml:space="preserve"> </w:t>
      </w:r>
      <w:proofErr w:type="spellStart"/>
      <w:r w:rsidRPr="00CF0F2F">
        <w:t>trong</w:t>
      </w:r>
      <w:proofErr w:type="spellEnd"/>
      <w:r w:rsidRPr="00CF0F2F">
        <w:t xml:space="preserve"> </w:t>
      </w:r>
      <w:proofErr w:type="spellStart"/>
      <w:r w:rsidRPr="00CF0F2F">
        <w:t>gói</w:t>
      </w:r>
      <w:proofErr w:type="spellEnd"/>
      <w:r w:rsidRPr="00CF0F2F">
        <w:t xml:space="preserve"> TPBVSK </w:t>
      </w:r>
      <w:bookmarkEnd w:id="346"/>
      <w:proofErr w:type="spellStart"/>
      <w:r w:rsidRPr="00CF0F2F">
        <w:t>sản</w:t>
      </w:r>
      <w:proofErr w:type="spellEnd"/>
      <w:r w:rsidRPr="00CF0F2F">
        <w:t xml:space="preserve"> </w:t>
      </w:r>
      <w:proofErr w:type="spellStart"/>
      <w:r w:rsidRPr="00CF0F2F">
        <w:t>phẩm</w:t>
      </w:r>
      <w:proofErr w:type="spellEnd"/>
      <w:r w:rsidRPr="00CF0F2F">
        <w:t xml:space="preserve"> </w:t>
      </w:r>
      <w:proofErr w:type="spellStart"/>
      <w:r w:rsidRPr="00CF0F2F">
        <w:t>Cical</w:t>
      </w:r>
      <w:bookmarkEnd w:id="347"/>
      <w:bookmarkEnd w:id="348"/>
      <w:bookmarkEnd w:id="349"/>
      <w:bookmarkEnd w:id="350"/>
      <w:bookmarkEnd w:id="351"/>
      <w:bookmarkEnd w:id="352"/>
      <w:bookmarkEnd w:id="353"/>
      <w:proofErr w:type="spellEnd"/>
    </w:p>
    <w:tbl>
      <w:tblPr>
        <w:tblW w:w="5000" w:type="pct"/>
        <w:jc w:val="center"/>
        <w:tblLook w:val="0000" w:firstRow="0" w:lastRow="0" w:firstColumn="0" w:lastColumn="0" w:noHBand="0" w:noVBand="0"/>
      </w:tblPr>
      <w:tblGrid>
        <w:gridCol w:w="741"/>
        <w:gridCol w:w="4197"/>
        <w:gridCol w:w="1757"/>
        <w:gridCol w:w="2089"/>
      </w:tblGrid>
      <w:tr w:rsidR="001F20BC" w:rsidRPr="00CF0F2F" w:rsidTr="00CC66CE">
        <w:trPr>
          <w:jc w:val="center"/>
        </w:trPr>
        <w:tc>
          <w:tcPr>
            <w:tcW w:w="422" w:type="pct"/>
            <w:tcBorders>
              <w:top w:val="single" w:sz="4" w:space="0" w:color="auto"/>
              <w:bottom w:val="single" w:sz="4" w:space="0" w:color="auto"/>
            </w:tcBorders>
            <w:vAlign w:val="center"/>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rPr>
            </w:pPr>
            <w:bookmarkStart w:id="354" w:name="_Toc51278693"/>
            <w:bookmarkStart w:id="355" w:name="_Toc59875123"/>
            <w:bookmarkStart w:id="356" w:name="_Toc59876824"/>
            <w:bookmarkStart w:id="357" w:name="_Toc59882318"/>
            <w:bookmarkStart w:id="358" w:name="_Toc60820436"/>
            <w:bookmarkStart w:id="359" w:name="_Toc60833999"/>
            <w:bookmarkStart w:id="360" w:name="_Toc60983468"/>
            <w:bookmarkStart w:id="361" w:name="_Toc182581966"/>
            <w:bookmarkStart w:id="362" w:name="_Toc189343980"/>
            <w:bookmarkStart w:id="363" w:name="_Toc191159389"/>
            <w:bookmarkStart w:id="364" w:name="_Toc191164279"/>
            <w:bookmarkStart w:id="365" w:name="_Toc208477677"/>
            <w:bookmarkStart w:id="366" w:name="_Toc208477968"/>
            <w:bookmarkStart w:id="367" w:name="_Toc209444058"/>
            <w:bookmarkStart w:id="368" w:name="_Toc210635080"/>
            <w:bookmarkStart w:id="369" w:name="_Toc216430747"/>
            <w:bookmarkStart w:id="370" w:name="_Toc224742554"/>
            <w:r w:rsidRPr="00CF0F2F">
              <w:rPr>
                <w:sz w:val="26"/>
                <w:szCs w:val="26"/>
              </w:rPr>
              <w:t>STT</w:t>
            </w:r>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p>
        </w:tc>
        <w:tc>
          <w:tcPr>
            <w:tcW w:w="2389" w:type="pct"/>
            <w:tcBorders>
              <w:top w:val="single" w:sz="4" w:space="0" w:color="auto"/>
              <w:bottom w:val="single" w:sz="4" w:space="0" w:color="auto"/>
            </w:tcBorders>
            <w:vAlign w:val="center"/>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rPr>
            </w:pPr>
            <w:bookmarkStart w:id="371" w:name="_Toc51278694"/>
            <w:bookmarkStart w:id="372" w:name="_Toc59875124"/>
            <w:bookmarkStart w:id="373" w:name="_Toc59876825"/>
            <w:bookmarkStart w:id="374" w:name="_Toc59882319"/>
            <w:bookmarkStart w:id="375" w:name="_Toc60820437"/>
            <w:bookmarkStart w:id="376" w:name="_Toc60834000"/>
            <w:bookmarkStart w:id="377" w:name="_Toc60983469"/>
            <w:bookmarkStart w:id="378" w:name="_Toc182581967"/>
            <w:bookmarkStart w:id="379" w:name="_Toc189343981"/>
            <w:bookmarkStart w:id="380" w:name="_Toc191159390"/>
            <w:bookmarkStart w:id="381" w:name="_Toc191164280"/>
            <w:bookmarkStart w:id="382" w:name="_Toc208477678"/>
            <w:bookmarkStart w:id="383" w:name="_Toc208477969"/>
            <w:bookmarkStart w:id="384" w:name="_Toc209444059"/>
            <w:bookmarkStart w:id="385" w:name="_Toc210635081"/>
            <w:bookmarkStart w:id="386" w:name="_Toc216430748"/>
            <w:bookmarkStart w:id="387" w:name="_Toc224742555"/>
            <w:proofErr w:type="spellStart"/>
            <w:r w:rsidRPr="00CF0F2F">
              <w:rPr>
                <w:sz w:val="26"/>
                <w:szCs w:val="26"/>
              </w:rPr>
              <w:t>Tên</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tiêu</w:t>
            </w:r>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proofErr w:type="spellEnd"/>
          </w:p>
        </w:tc>
        <w:tc>
          <w:tcPr>
            <w:tcW w:w="1000"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80"/>
              <w:contextualSpacing/>
              <w:jc w:val="right"/>
              <w:rPr>
                <w:rFonts w:ascii="Times New Roman" w:hAnsi="Times New Roman"/>
                <w:b/>
                <w:bCs/>
                <w:sz w:val="26"/>
                <w:szCs w:val="26"/>
              </w:rPr>
            </w:pPr>
            <w:proofErr w:type="spellStart"/>
            <w:r w:rsidRPr="00CF0F2F">
              <w:rPr>
                <w:rFonts w:ascii="Times New Roman" w:hAnsi="Times New Roman"/>
                <w:b/>
                <w:bCs/>
                <w:sz w:val="26"/>
                <w:szCs w:val="26"/>
              </w:rPr>
              <w:t>Đơn</w:t>
            </w:r>
            <w:proofErr w:type="spellEnd"/>
            <w:r w:rsidRPr="00CF0F2F">
              <w:rPr>
                <w:rFonts w:ascii="Times New Roman" w:hAnsi="Times New Roman"/>
                <w:b/>
                <w:bCs/>
                <w:sz w:val="26"/>
                <w:szCs w:val="26"/>
              </w:rPr>
              <w:t xml:space="preserve"> </w:t>
            </w:r>
            <w:proofErr w:type="spellStart"/>
            <w:r w:rsidRPr="00CF0F2F">
              <w:rPr>
                <w:rFonts w:ascii="Times New Roman" w:hAnsi="Times New Roman"/>
                <w:b/>
                <w:bCs/>
                <w:sz w:val="26"/>
                <w:szCs w:val="26"/>
              </w:rPr>
              <w:t>vị</w:t>
            </w:r>
            <w:proofErr w:type="spellEnd"/>
            <w:r w:rsidRPr="00CF0F2F">
              <w:rPr>
                <w:rFonts w:ascii="Times New Roman" w:hAnsi="Times New Roman"/>
                <w:b/>
                <w:bCs/>
                <w:sz w:val="26"/>
                <w:szCs w:val="26"/>
              </w:rPr>
              <w:t xml:space="preserve"> </w:t>
            </w:r>
            <w:proofErr w:type="spellStart"/>
            <w:r w:rsidRPr="00CF0F2F">
              <w:rPr>
                <w:rFonts w:ascii="Times New Roman" w:hAnsi="Times New Roman"/>
                <w:b/>
                <w:bCs/>
                <w:sz w:val="26"/>
                <w:szCs w:val="26"/>
              </w:rPr>
              <w:t>tính</w:t>
            </w:r>
            <w:proofErr w:type="spellEnd"/>
          </w:p>
        </w:tc>
        <w:tc>
          <w:tcPr>
            <w:tcW w:w="1189"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70"/>
              <w:contextualSpacing/>
              <w:jc w:val="center"/>
              <w:rPr>
                <w:rFonts w:ascii="Times New Roman" w:hAnsi="Times New Roman"/>
                <w:b/>
                <w:bCs/>
                <w:sz w:val="26"/>
                <w:szCs w:val="26"/>
              </w:rPr>
            </w:pPr>
            <w:r w:rsidRPr="00CF0F2F">
              <w:rPr>
                <w:rFonts w:ascii="Times New Roman" w:hAnsi="Times New Roman"/>
                <w:b/>
                <w:bCs/>
                <w:sz w:val="26"/>
                <w:szCs w:val="26"/>
              </w:rPr>
              <w:t>KẾT QUẢ</w:t>
            </w:r>
          </w:p>
        </w:tc>
      </w:tr>
      <w:tr w:rsidR="001F20BC" w:rsidRPr="00CF0F2F" w:rsidTr="00CC66CE">
        <w:trPr>
          <w:jc w:val="center"/>
        </w:trPr>
        <w:tc>
          <w:tcPr>
            <w:tcW w:w="422"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1</w:t>
            </w:r>
          </w:p>
        </w:tc>
        <w:tc>
          <w:tcPr>
            <w:tcW w:w="2389"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sz w:val="26"/>
                <w:szCs w:val="26"/>
              </w:rPr>
            </w:pPr>
            <w:proofErr w:type="spellStart"/>
            <w:r w:rsidRPr="00CF0F2F">
              <w:rPr>
                <w:rFonts w:ascii="Times New Roman" w:hAnsi="Times New Roman" w:cs="Times New Roman"/>
                <w:sz w:val="26"/>
                <w:szCs w:val="26"/>
              </w:rPr>
              <w:t>Cadimi</w:t>
            </w:r>
            <w:proofErr w:type="spellEnd"/>
          </w:p>
        </w:tc>
        <w:tc>
          <w:tcPr>
            <w:tcW w:w="1000" w:type="pct"/>
            <w:tcBorders>
              <w:top w:val="single" w:sz="4" w:space="0" w:color="auto"/>
              <w:bottom w:val="single" w:sz="4" w:space="0" w:color="auto"/>
            </w:tcBorders>
          </w:tcPr>
          <w:p w:rsidR="001F20BC" w:rsidRPr="00CF0F2F" w:rsidRDefault="001F20BC" w:rsidP="00066F13">
            <w:pPr>
              <w:pStyle w:val="WW-Default"/>
              <w:spacing w:line="360" w:lineRule="auto"/>
              <w:ind w:left="80"/>
              <w:contextualSpacing/>
              <w:jc w:val="center"/>
              <w:rPr>
                <w:rFonts w:ascii="Times New Roman" w:hAnsi="Times New Roman" w:cs="Times New Roman"/>
                <w:sz w:val="26"/>
                <w:szCs w:val="26"/>
              </w:rPr>
            </w:pPr>
            <w:r w:rsidRPr="00CF0F2F">
              <w:rPr>
                <w:rFonts w:ascii="Times New Roman" w:hAnsi="Times New Roman" w:cs="Times New Roman"/>
                <w:sz w:val="26"/>
                <w:szCs w:val="26"/>
              </w:rPr>
              <w:t>mg/kg</w:t>
            </w:r>
          </w:p>
        </w:tc>
        <w:tc>
          <w:tcPr>
            <w:tcW w:w="1189" w:type="pct"/>
            <w:tcBorders>
              <w:top w:val="single" w:sz="4" w:space="0" w:color="auto"/>
              <w:bottom w:val="single" w:sz="4" w:space="0" w:color="auto"/>
            </w:tcBorders>
          </w:tcPr>
          <w:p w:rsidR="001F20BC" w:rsidRPr="00CF0F2F" w:rsidRDefault="001F20BC" w:rsidP="00066F13">
            <w:pPr>
              <w:pStyle w:val="WW-Default"/>
              <w:spacing w:line="360" w:lineRule="auto"/>
              <w:ind w:left="70"/>
              <w:contextualSpacing/>
              <w:jc w:val="center"/>
              <w:rPr>
                <w:rFonts w:ascii="Times New Roman" w:hAnsi="Times New Roman" w:cs="Times New Roman"/>
                <w:sz w:val="26"/>
                <w:szCs w:val="26"/>
              </w:rPr>
            </w:pPr>
            <w:proofErr w:type="spellStart"/>
            <w:r w:rsidRPr="00CF0F2F">
              <w:rPr>
                <w:rFonts w:ascii="Times New Roman" w:hAnsi="Times New Roman" w:cs="Times New Roman"/>
                <w:sz w:val="26"/>
                <w:szCs w:val="26"/>
              </w:rPr>
              <w:t>Không</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phát</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hiện</w:t>
            </w:r>
            <w:proofErr w:type="spellEnd"/>
          </w:p>
        </w:tc>
      </w:tr>
      <w:tr w:rsidR="001F20BC" w:rsidRPr="00CF0F2F" w:rsidTr="00CC66CE">
        <w:trPr>
          <w:jc w:val="center"/>
        </w:trPr>
        <w:tc>
          <w:tcPr>
            <w:tcW w:w="422"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2</w:t>
            </w:r>
          </w:p>
        </w:tc>
        <w:tc>
          <w:tcPr>
            <w:tcW w:w="2389"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sz w:val="26"/>
                <w:szCs w:val="26"/>
              </w:rPr>
            </w:pPr>
            <w:proofErr w:type="spellStart"/>
            <w:r w:rsidRPr="00CF0F2F">
              <w:rPr>
                <w:rFonts w:ascii="Times New Roman" w:hAnsi="Times New Roman" w:cs="Times New Roman"/>
                <w:sz w:val="26"/>
                <w:szCs w:val="26"/>
              </w:rPr>
              <w:t>Chì</w:t>
            </w:r>
            <w:proofErr w:type="spellEnd"/>
          </w:p>
        </w:tc>
        <w:tc>
          <w:tcPr>
            <w:tcW w:w="1000" w:type="pct"/>
            <w:tcBorders>
              <w:top w:val="single" w:sz="4" w:space="0" w:color="auto"/>
              <w:bottom w:val="single" w:sz="4" w:space="0" w:color="auto"/>
            </w:tcBorders>
          </w:tcPr>
          <w:p w:rsidR="001F20BC" w:rsidRPr="00CF0F2F" w:rsidRDefault="001F20BC" w:rsidP="00066F13">
            <w:pPr>
              <w:pStyle w:val="WW-Default"/>
              <w:spacing w:line="360" w:lineRule="auto"/>
              <w:ind w:left="80"/>
              <w:contextualSpacing/>
              <w:jc w:val="center"/>
              <w:rPr>
                <w:rFonts w:ascii="Times New Roman" w:hAnsi="Times New Roman" w:cs="Times New Roman"/>
                <w:sz w:val="26"/>
                <w:szCs w:val="26"/>
              </w:rPr>
            </w:pPr>
            <w:r w:rsidRPr="00CF0F2F">
              <w:rPr>
                <w:rFonts w:ascii="Times New Roman" w:hAnsi="Times New Roman" w:cs="Times New Roman"/>
                <w:sz w:val="26"/>
                <w:szCs w:val="26"/>
              </w:rPr>
              <w:t>mg/kg</w:t>
            </w:r>
          </w:p>
        </w:tc>
        <w:tc>
          <w:tcPr>
            <w:tcW w:w="1189" w:type="pct"/>
            <w:tcBorders>
              <w:top w:val="single" w:sz="4" w:space="0" w:color="auto"/>
              <w:bottom w:val="single" w:sz="4" w:space="0" w:color="auto"/>
            </w:tcBorders>
          </w:tcPr>
          <w:p w:rsidR="001F20BC" w:rsidRPr="00CF0F2F" w:rsidRDefault="001F20BC" w:rsidP="00066F13">
            <w:pPr>
              <w:pStyle w:val="WW-Default"/>
              <w:spacing w:line="360" w:lineRule="auto"/>
              <w:ind w:left="70"/>
              <w:contextualSpacing/>
              <w:jc w:val="center"/>
              <w:rPr>
                <w:rFonts w:ascii="Times New Roman" w:hAnsi="Times New Roman" w:cs="Times New Roman"/>
                <w:sz w:val="26"/>
                <w:szCs w:val="26"/>
              </w:rPr>
            </w:pPr>
            <w:proofErr w:type="spellStart"/>
            <w:r w:rsidRPr="00CF0F2F">
              <w:rPr>
                <w:rFonts w:ascii="Times New Roman" w:hAnsi="Times New Roman" w:cs="Times New Roman"/>
                <w:sz w:val="26"/>
                <w:szCs w:val="26"/>
              </w:rPr>
              <w:t>Không</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phát</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hiện</w:t>
            </w:r>
            <w:proofErr w:type="spellEnd"/>
          </w:p>
        </w:tc>
      </w:tr>
      <w:tr w:rsidR="001F20BC" w:rsidRPr="00CF0F2F" w:rsidTr="00CC66CE">
        <w:trPr>
          <w:jc w:val="center"/>
        </w:trPr>
        <w:tc>
          <w:tcPr>
            <w:tcW w:w="422"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3</w:t>
            </w:r>
          </w:p>
        </w:tc>
        <w:tc>
          <w:tcPr>
            <w:tcW w:w="2389"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sz w:val="26"/>
                <w:szCs w:val="26"/>
              </w:rPr>
            </w:pPr>
            <w:proofErr w:type="spellStart"/>
            <w:r w:rsidRPr="00CF0F2F">
              <w:rPr>
                <w:rFonts w:ascii="Times New Roman" w:hAnsi="Times New Roman" w:cs="Times New Roman"/>
                <w:sz w:val="26"/>
                <w:szCs w:val="26"/>
              </w:rPr>
              <w:t>Thủy</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ngân</w:t>
            </w:r>
            <w:proofErr w:type="spellEnd"/>
          </w:p>
        </w:tc>
        <w:tc>
          <w:tcPr>
            <w:tcW w:w="1000" w:type="pct"/>
            <w:tcBorders>
              <w:top w:val="single" w:sz="4" w:space="0" w:color="auto"/>
              <w:bottom w:val="single" w:sz="4" w:space="0" w:color="auto"/>
            </w:tcBorders>
          </w:tcPr>
          <w:p w:rsidR="001F20BC" w:rsidRPr="00CF0F2F" w:rsidRDefault="001F20BC" w:rsidP="00066F13">
            <w:pPr>
              <w:pStyle w:val="WW-Default"/>
              <w:spacing w:line="360" w:lineRule="auto"/>
              <w:ind w:left="80"/>
              <w:contextualSpacing/>
              <w:jc w:val="center"/>
              <w:rPr>
                <w:rFonts w:ascii="Times New Roman" w:hAnsi="Times New Roman" w:cs="Times New Roman"/>
                <w:sz w:val="26"/>
                <w:szCs w:val="26"/>
              </w:rPr>
            </w:pPr>
            <w:r w:rsidRPr="00CF0F2F">
              <w:rPr>
                <w:rFonts w:ascii="Times New Roman" w:hAnsi="Times New Roman" w:cs="Times New Roman"/>
                <w:sz w:val="26"/>
                <w:szCs w:val="26"/>
              </w:rPr>
              <w:t>mg/kg</w:t>
            </w:r>
          </w:p>
        </w:tc>
        <w:tc>
          <w:tcPr>
            <w:tcW w:w="1189" w:type="pct"/>
            <w:tcBorders>
              <w:top w:val="single" w:sz="4" w:space="0" w:color="auto"/>
              <w:bottom w:val="single" w:sz="4" w:space="0" w:color="auto"/>
            </w:tcBorders>
          </w:tcPr>
          <w:p w:rsidR="001F20BC" w:rsidRPr="00CF0F2F" w:rsidRDefault="001F20BC" w:rsidP="00066F13">
            <w:pPr>
              <w:pStyle w:val="WW-Default"/>
              <w:spacing w:line="360" w:lineRule="auto"/>
              <w:ind w:left="70"/>
              <w:contextualSpacing/>
              <w:jc w:val="center"/>
              <w:rPr>
                <w:rFonts w:ascii="Times New Roman" w:hAnsi="Times New Roman" w:cs="Times New Roman"/>
                <w:sz w:val="26"/>
                <w:szCs w:val="26"/>
              </w:rPr>
            </w:pPr>
            <w:proofErr w:type="spellStart"/>
            <w:r w:rsidRPr="00CF0F2F">
              <w:rPr>
                <w:rFonts w:ascii="Times New Roman" w:hAnsi="Times New Roman" w:cs="Times New Roman"/>
                <w:sz w:val="26"/>
                <w:szCs w:val="26"/>
              </w:rPr>
              <w:t>Không</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phát</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hiện</w:t>
            </w:r>
            <w:proofErr w:type="spellEnd"/>
          </w:p>
        </w:tc>
      </w:tr>
    </w:tbl>
    <w:p w:rsidR="001F20BC" w:rsidRPr="00CF0F2F" w:rsidRDefault="001F20BC" w:rsidP="00E80A7D">
      <w:pPr>
        <w:widowControl w:val="0"/>
        <w:spacing w:before="80" w:line="360" w:lineRule="auto"/>
        <w:ind w:firstLine="720"/>
        <w:contextualSpacing/>
        <w:jc w:val="both"/>
        <w:rPr>
          <w:color w:val="000000"/>
          <w:sz w:val="26"/>
          <w:szCs w:val="26"/>
          <w:lang w:val="pt-BR"/>
        </w:rPr>
      </w:pPr>
      <w:bookmarkStart w:id="388" w:name="_Toc60983470"/>
      <w:r w:rsidRPr="00CF0F2F">
        <w:rPr>
          <w:color w:val="000000"/>
          <w:sz w:val="26"/>
          <w:szCs w:val="26"/>
          <w:lang w:val="pt-BR"/>
        </w:rPr>
        <w:t>Nguyên liệu sản xuất TPBVSK sản phẩm Cical</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rPr>
      </w:pPr>
      <w:proofErr w:type="spellStart"/>
      <w:r w:rsidRPr="00CF0F2F">
        <w:rPr>
          <w:rFonts w:eastAsia="Times New Roman"/>
          <w:color w:val="000000"/>
          <w:szCs w:val="26"/>
        </w:rPr>
        <w:t>Calci</w:t>
      </w:r>
      <w:proofErr w:type="spellEnd"/>
      <w:r w:rsidRPr="00CF0F2F">
        <w:rPr>
          <w:rFonts w:eastAsia="Times New Roman"/>
          <w:color w:val="000000"/>
          <w:szCs w:val="26"/>
        </w:rPr>
        <w:t xml:space="preserve"> </w:t>
      </w:r>
      <w:proofErr w:type="spellStart"/>
      <w:r w:rsidRPr="00CF0F2F">
        <w:rPr>
          <w:rFonts w:eastAsia="Times New Roman"/>
          <w:color w:val="000000"/>
          <w:szCs w:val="26"/>
        </w:rPr>
        <w:t>citrat</w:t>
      </w:r>
      <w:proofErr w:type="spellEnd"/>
      <w:r w:rsidRPr="00CF0F2F">
        <w:rPr>
          <w:rFonts w:eastAsia="Times New Roman"/>
          <w:color w:val="000000"/>
          <w:szCs w:val="26"/>
        </w:rPr>
        <w:t>: 2100mg (</w:t>
      </w:r>
      <w:proofErr w:type="spellStart"/>
      <w:r w:rsidRPr="00CF0F2F">
        <w:rPr>
          <w:rFonts w:eastAsia="Times New Roman"/>
          <w:color w:val="000000"/>
          <w:szCs w:val="26"/>
        </w:rPr>
        <w:t>có</w:t>
      </w:r>
      <w:proofErr w:type="spellEnd"/>
      <w:r w:rsidRPr="00CF0F2F">
        <w:rPr>
          <w:rFonts w:eastAsia="Times New Roman"/>
          <w:color w:val="000000"/>
          <w:szCs w:val="26"/>
        </w:rPr>
        <w:t xml:space="preserve"> </w:t>
      </w:r>
      <w:proofErr w:type="spellStart"/>
      <w:r w:rsidRPr="00CF0F2F">
        <w:rPr>
          <w:rFonts w:eastAsia="Times New Roman"/>
          <w:color w:val="000000"/>
          <w:szCs w:val="26"/>
        </w:rPr>
        <w:t>chứa</w:t>
      </w:r>
      <w:proofErr w:type="spellEnd"/>
      <w:r w:rsidRPr="00CF0F2F">
        <w:rPr>
          <w:rFonts w:eastAsia="Times New Roman"/>
          <w:color w:val="000000"/>
          <w:szCs w:val="26"/>
        </w:rPr>
        <w:t xml:space="preserve"> 505mg </w:t>
      </w:r>
      <w:proofErr w:type="spellStart"/>
      <w:r w:rsidRPr="00CF0F2F">
        <w:rPr>
          <w:rFonts w:eastAsia="Times New Roman"/>
          <w:color w:val="000000"/>
          <w:szCs w:val="26"/>
        </w:rPr>
        <w:t>Calci</w:t>
      </w:r>
      <w:proofErr w:type="spellEnd"/>
      <w:r w:rsidRPr="00CF0F2F">
        <w:rPr>
          <w:rFonts w:eastAsia="Times New Roman"/>
          <w:color w:val="000000"/>
          <w:szCs w:val="26"/>
        </w:rPr>
        <w:t>)</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rPr>
      </w:pPr>
      <w:proofErr w:type="spellStart"/>
      <w:r w:rsidRPr="00CF0F2F">
        <w:rPr>
          <w:rFonts w:eastAsia="Times New Roman"/>
          <w:color w:val="000000"/>
          <w:szCs w:val="26"/>
        </w:rPr>
        <w:t>Bột</w:t>
      </w:r>
      <w:proofErr w:type="spellEnd"/>
      <w:r w:rsidRPr="00CF0F2F">
        <w:rPr>
          <w:rFonts w:eastAsia="Times New Roman"/>
          <w:color w:val="000000"/>
          <w:szCs w:val="26"/>
        </w:rPr>
        <w:t xml:space="preserve"> </w:t>
      </w:r>
      <w:proofErr w:type="spellStart"/>
      <w:r w:rsidRPr="00CF0F2F">
        <w:rPr>
          <w:rFonts w:eastAsia="Times New Roman"/>
          <w:color w:val="000000"/>
          <w:szCs w:val="26"/>
        </w:rPr>
        <w:t>đậu</w:t>
      </w:r>
      <w:proofErr w:type="spellEnd"/>
      <w:r w:rsidRPr="00CF0F2F">
        <w:rPr>
          <w:rFonts w:eastAsia="Times New Roman"/>
          <w:color w:val="000000"/>
          <w:szCs w:val="26"/>
        </w:rPr>
        <w:t xml:space="preserve"> </w:t>
      </w:r>
      <w:proofErr w:type="spellStart"/>
      <w:r w:rsidRPr="00CF0F2F">
        <w:rPr>
          <w:rFonts w:eastAsia="Times New Roman"/>
          <w:color w:val="000000"/>
          <w:szCs w:val="26"/>
        </w:rPr>
        <w:t>nành</w:t>
      </w:r>
      <w:proofErr w:type="spellEnd"/>
      <w:r w:rsidRPr="00CF0F2F">
        <w:rPr>
          <w:rFonts w:eastAsia="Times New Roman"/>
          <w:color w:val="000000"/>
          <w:szCs w:val="26"/>
        </w:rPr>
        <w:t xml:space="preserve"> rang [Glycine max (L) </w:t>
      </w:r>
      <w:proofErr w:type="spellStart"/>
      <w:r w:rsidRPr="00CF0F2F">
        <w:rPr>
          <w:rFonts w:eastAsia="Times New Roman"/>
          <w:color w:val="000000"/>
          <w:szCs w:val="26"/>
        </w:rPr>
        <w:t>merr</w:t>
      </w:r>
      <w:proofErr w:type="spellEnd"/>
      <w:r w:rsidRPr="00CF0F2F">
        <w:rPr>
          <w:rFonts w:eastAsia="Times New Roman"/>
          <w:color w:val="000000"/>
          <w:szCs w:val="26"/>
        </w:rPr>
        <w:t xml:space="preserve">]: 200mg </w:t>
      </w:r>
      <w:r w:rsidRPr="00CF0F2F">
        <w:rPr>
          <w:szCs w:val="26"/>
        </w:rPr>
        <w:t> </w:t>
      </w:r>
      <w:r w:rsidRPr="00CF0F2F">
        <w:rPr>
          <w:szCs w:val="26"/>
        </w:rPr>
        <w:t> </w:t>
      </w:r>
      <w:r w:rsidRPr="00CF0F2F">
        <w:rPr>
          <w:szCs w:val="26"/>
        </w:rPr>
        <w:t> </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rPr>
      </w:pPr>
      <w:r w:rsidRPr="00CF0F2F">
        <w:rPr>
          <w:rFonts w:eastAsia="Times New Roman"/>
          <w:color w:val="000000"/>
          <w:szCs w:val="26"/>
        </w:rPr>
        <w:lastRenderedPageBreak/>
        <w:t xml:space="preserve">Vitamin </w:t>
      </w:r>
      <w:r w:rsidR="003C3CB2" w:rsidRPr="00CF0F2F">
        <w:rPr>
          <w:szCs w:val="26"/>
        </w:rPr>
        <w:t>K</w:t>
      </w:r>
      <w:r w:rsidR="003C3CB2" w:rsidRPr="00CF0F2F">
        <w:rPr>
          <w:szCs w:val="26"/>
          <w:vertAlign w:val="subscript"/>
        </w:rPr>
        <w:t>2</w:t>
      </w:r>
      <w:r w:rsidRPr="00CF0F2F">
        <w:rPr>
          <w:rFonts w:eastAsia="Times New Roman"/>
          <w:color w:val="000000"/>
          <w:szCs w:val="26"/>
        </w:rPr>
        <w:t xml:space="preserve"> (Menaquinone): 140mcg</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rPr>
      </w:pPr>
      <w:r w:rsidRPr="00CF0F2F">
        <w:rPr>
          <w:rFonts w:eastAsia="Times New Roman"/>
          <w:color w:val="000000"/>
          <w:szCs w:val="26"/>
        </w:rPr>
        <w:t xml:space="preserve">Vitamin </w:t>
      </w:r>
      <w:r w:rsidR="00844616" w:rsidRPr="00CF0F2F">
        <w:rPr>
          <w:szCs w:val="26"/>
        </w:rPr>
        <w:t>D</w:t>
      </w:r>
      <w:r w:rsidR="00844616" w:rsidRPr="00CF0F2F">
        <w:rPr>
          <w:szCs w:val="26"/>
          <w:vertAlign w:val="subscript"/>
        </w:rPr>
        <w:t>3</w:t>
      </w:r>
      <w:r w:rsidRPr="00CF0F2F">
        <w:rPr>
          <w:rFonts w:eastAsia="Times New Roman"/>
          <w:color w:val="000000"/>
          <w:szCs w:val="26"/>
        </w:rPr>
        <w:t xml:space="preserve"> (Cholecalciferol): 15mcg</w:t>
      </w:r>
    </w:p>
    <w:p w:rsidR="001F20BC" w:rsidRPr="00CF0F2F" w:rsidRDefault="001F20BC" w:rsidP="00D50818">
      <w:pPr>
        <w:pStyle w:val="3"/>
        <w:widowControl w:val="0"/>
        <w:numPr>
          <w:ilvl w:val="0"/>
          <w:numId w:val="40"/>
        </w:numPr>
        <w:spacing w:before="80"/>
        <w:ind w:left="1080"/>
        <w:contextualSpacing/>
        <w:rPr>
          <w:b w:val="0"/>
          <w:i w:val="0"/>
          <w:color w:val="000000"/>
          <w:sz w:val="26"/>
          <w:szCs w:val="26"/>
        </w:rPr>
      </w:pPr>
      <w:proofErr w:type="spellStart"/>
      <w:r w:rsidRPr="00CF0F2F">
        <w:rPr>
          <w:b w:val="0"/>
          <w:i w:val="0"/>
          <w:color w:val="000000"/>
          <w:sz w:val="26"/>
          <w:szCs w:val="26"/>
        </w:rPr>
        <w:t>Phụ</w:t>
      </w:r>
      <w:proofErr w:type="spellEnd"/>
      <w:r w:rsidRPr="00CF0F2F">
        <w:rPr>
          <w:b w:val="0"/>
          <w:i w:val="0"/>
          <w:color w:val="000000"/>
          <w:sz w:val="26"/>
          <w:szCs w:val="26"/>
        </w:rPr>
        <w:t xml:space="preserve"> </w:t>
      </w:r>
      <w:proofErr w:type="spellStart"/>
      <w:r w:rsidRPr="00CF0F2F">
        <w:rPr>
          <w:b w:val="0"/>
          <w:i w:val="0"/>
          <w:color w:val="000000"/>
          <w:sz w:val="26"/>
          <w:szCs w:val="26"/>
        </w:rPr>
        <w:t>liệu</w:t>
      </w:r>
      <w:proofErr w:type="spellEnd"/>
      <w:r w:rsidRPr="00CF0F2F">
        <w:rPr>
          <w:b w:val="0"/>
          <w:i w:val="0"/>
          <w:color w:val="000000"/>
          <w:sz w:val="26"/>
          <w:szCs w:val="26"/>
        </w:rPr>
        <w:t xml:space="preserve">: </w:t>
      </w:r>
      <w:proofErr w:type="spellStart"/>
      <w:r w:rsidRPr="00CF0F2F">
        <w:rPr>
          <w:b w:val="0"/>
          <w:i w:val="0"/>
          <w:color w:val="000000"/>
          <w:sz w:val="26"/>
          <w:szCs w:val="26"/>
        </w:rPr>
        <w:t>chất</w:t>
      </w:r>
      <w:proofErr w:type="spellEnd"/>
      <w:r w:rsidRPr="00CF0F2F">
        <w:rPr>
          <w:b w:val="0"/>
          <w:i w:val="0"/>
          <w:color w:val="000000"/>
          <w:sz w:val="26"/>
          <w:szCs w:val="26"/>
        </w:rPr>
        <w:t xml:space="preserve"> </w:t>
      </w:r>
      <w:proofErr w:type="spellStart"/>
      <w:r w:rsidRPr="00CF0F2F">
        <w:rPr>
          <w:b w:val="0"/>
          <w:i w:val="0"/>
          <w:color w:val="000000"/>
          <w:sz w:val="26"/>
          <w:szCs w:val="26"/>
        </w:rPr>
        <w:t>chống</w:t>
      </w:r>
      <w:proofErr w:type="spellEnd"/>
      <w:r w:rsidRPr="00CF0F2F">
        <w:rPr>
          <w:b w:val="0"/>
          <w:i w:val="0"/>
          <w:color w:val="000000"/>
          <w:sz w:val="26"/>
          <w:szCs w:val="26"/>
        </w:rPr>
        <w:t xml:space="preserve"> </w:t>
      </w:r>
      <w:proofErr w:type="spellStart"/>
      <w:r w:rsidRPr="00CF0F2F">
        <w:rPr>
          <w:b w:val="0"/>
          <w:i w:val="0"/>
          <w:color w:val="000000"/>
          <w:sz w:val="26"/>
          <w:szCs w:val="26"/>
        </w:rPr>
        <w:t>đông</w:t>
      </w:r>
      <w:proofErr w:type="spellEnd"/>
      <w:r w:rsidRPr="00CF0F2F">
        <w:rPr>
          <w:b w:val="0"/>
          <w:i w:val="0"/>
          <w:color w:val="000000"/>
          <w:sz w:val="26"/>
          <w:szCs w:val="26"/>
        </w:rPr>
        <w:t xml:space="preserve"> </w:t>
      </w:r>
      <w:proofErr w:type="spellStart"/>
      <w:r w:rsidRPr="00CF0F2F">
        <w:rPr>
          <w:b w:val="0"/>
          <w:i w:val="0"/>
          <w:color w:val="000000"/>
          <w:sz w:val="26"/>
          <w:szCs w:val="26"/>
        </w:rPr>
        <w:t>vón</w:t>
      </w:r>
      <w:proofErr w:type="spellEnd"/>
      <w:r w:rsidRPr="00CF0F2F">
        <w:rPr>
          <w:b w:val="0"/>
          <w:i w:val="0"/>
          <w:color w:val="000000"/>
          <w:sz w:val="26"/>
          <w:szCs w:val="26"/>
        </w:rPr>
        <w:t xml:space="preserve"> (talc, </w:t>
      </w:r>
      <w:proofErr w:type="spellStart"/>
      <w:r w:rsidRPr="00CF0F2F">
        <w:rPr>
          <w:b w:val="0"/>
          <w:i w:val="0"/>
          <w:color w:val="000000"/>
          <w:sz w:val="26"/>
          <w:szCs w:val="26"/>
        </w:rPr>
        <w:t>magnesi</w:t>
      </w:r>
      <w:proofErr w:type="spellEnd"/>
      <w:r w:rsidRPr="00CF0F2F">
        <w:rPr>
          <w:b w:val="0"/>
          <w:i w:val="0"/>
          <w:color w:val="000000"/>
          <w:sz w:val="26"/>
          <w:szCs w:val="26"/>
        </w:rPr>
        <w:t xml:space="preserve"> </w:t>
      </w:r>
      <w:proofErr w:type="spellStart"/>
      <w:r w:rsidRPr="00CF0F2F">
        <w:rPr>
          <w:b w:val="0"/>
          <w:i w:val="0"/>
          <w:color w:val="000000"/>
          <w:sz w:val="26"/>
          <w:szCs w:val="26"/>
        </w:rPr>
        <w:t>sterat</w:t>
      </w:r>
      <w:proofErr w:type="spellEnd"/>
      <w:r w:rsidRPr="00CF0F2F">
        <w:rPr>
          <w:b w:val="0"/>
          <w:i w:val="0"/>
          <w:color w:val="000000"/>
          <w:sz w:val="26"/>
          <w:szCs w:val="26"/>
        </w:rPr>
        <w:t xml:space="preserve">), </w:t>
      </w:r>
      <w:proofErr w:type="spellStart"/>
      <w:r w:rsidRPr="00CF0F2F">
        <w:rPr>
          <w:b w:val="0"/>
          <w:i w:val="0"/>
          <w:color w:val="000000"/>
          <w:sz w:val="26"/>
          <w:szCs w:val="26"/>
        </w:rPr>
        <w:t>chất</w:t>
      </w:r>
      <w:proofErr w:type="spellEnd"/>
      <w:r w:rsidRPr="00CF0F2F">
        <w:rPr>
          <w:b w:val="0"/>
          <w:i w:val="0"/>
          <w:color w:val="000000"/>
          <w:sz w:val="26"/>
          <w:szCs w:val="26"/>
        </w:rPr>
        <w:t xml:space="preserve"> </w:t>
      </w:r>
      <w:proofErr w:type="spellStart"/>
      <w:r w:rsidRPr="00CF0F2F">
        <w:rPr>
          <w:b w:val="0"/>
          <w:i w:val="0"/>
          <w:color w:val="000000"/>
          <w:sz w:val="26"/>
          <w:szCs w:val="26"/>
        </w:rPr>
        <w:t>tạo</w:t>
      </w:r>
      <w:proofErr w:type="spellEnd"/>
      <w:r w:rsidRPr="00CF0F2F">
        <w:rPr>
          <w:b w:val="0"/>
          <w:i w:val="0"/>
          <w:color w:val="000000"/>
          <w:sz w:val="26"/>
          <w:szCs w:val="26"/>
        </w:rPr>
        <w:t xml:space="preserve"> </w:t>
      </w:r>
      <w:proofErr w:type="spellStart"/>
      <w:r w:rsidRPr="00CF0F2F">
        <w:rPr>
          <w:b w:val="0"/>
          <w:i w:val="0"/>
          <w:color w:val="000000"/>
          <w:sz w:val="26"/>
          <w:szCs w:val="26"/>
        </w:rPr>
        <w:t>ngọt</w:t>
      </w:r>
      <w:proofErr w:type="spellEnd"/>
      <w:r w:rsidRPr="00CF0F2F">
        <w:rPr>
          <w:b w:val="0"/>
          <w:i w:val="0"/>
          <w:color w:val="000000"/>
          <w:sz w:val="26"/>
          <w:szCs w:val="26"/>
        </w:rPr>
        <w:t xml:space="preserve"> </w:t>
      </w:r>
      <w:proofErr w:type="spellStart"/>
      <w:r w:rsidRPr="00CF0F2F">
        <w:rPr>
          <w:b w:val="0"/>
          <w:i w:val="0"/>
          <w:color w:val="000000"/>
          <w:sz w:val="26"/>
          <w:szCs w:val="26"/>
        </w:rPr>
        <w:t>tự</w:t>
      </w:r>
      <w:proofErr w:type="spellEnd"/>
      <w:r w:rsidRPr="00CF0F2F">
        <w:rPr>
          <w:b w:val="0"/>
          <w:i w:val="0"/>
          <w:color w:val="000000"/>
          <w:sz w:val="26"/>
          <w:szCs w:val="26"/>
        </w:rPr>
        <w:t xml:space="preserve"> </w:t>
      </w:r>
      <w:proofErr w:type="spellStart"/>
      <w:r w:rsidRPr="00CF0F2F">
        <w:rPr>
          <w:b w:val="0"/>
          <w:i w:val="0"/>
          <w:color w:val="000000"/>
          <w:sz w:val="26"/>
          <w:szCs w:val="26"/>
        </w:rPr>
        <w:t>nhiên</w:t>
      </w:r>
      <w:proofErr w:type="spellEnd"/>
      <w:r w:rsidRPr="00CF0F2F">
        <w:rPr>
          <w:b w:val="0"/>
          <w:i w:val="0"/>
          <w:color w:val="000000"/>
          <w:sz w:val="26"/>
          <w:szCs w:val="26"/>
        </w:rPr>
        <w:t xml:space="preserve"> (</w:t>
      </w:r>
      <w:proofErr w:type="spellStart"/>
      <w:r w:rsidRPr="00CF0F2F">
        <w:rPr>
          <w:b w:val="0"/>
          <w:i w:val="0"/>
          <w:color w:val="000000"/>
          <w:sz w:val="26"/>
          <w:szCs w:val="26"/>
        </w:rPr>
        <w:t>manitol</w:t>
      </w:r>
      <w:proofErr w:type="spellEnd"/>
      <w:r w:rsidRPr="00CF0F2F">
        <w:rPr>
          <w:b w:val="0"/>
          <w:i w:val="0"/>
          <w:color w:val="000000"/>
          <w:sz w:val="26"/>
          <w:szCs w:val="26"/>
        </w:rPr>
        <w:t xml:space="preserve">), </w:t>
      </w:r>
      <w:proofErr w:type="spellStart"/>
      <w:r w:rsidRPr="00CF0F2F">
        <w:rPr>
          <w:b w:val="0"/>
          <w:i w:val="0"/>
          <w:color w:val="000000"/>
          <w:sz w:val="26"/>
          <w:szCs w:val="26"/>
        </w:rPr>
        <w:t>hương</w:t>
      </w:r>
      <w:proofErr w:type="spellEnd"/>
      <w:r w:rsidRPr="00CF0F2F">
        <w:rPr>
          <w:b w:val="0"/>
          <w:i w:val="0"/>
          <w:color w:val="000000"/>
          <w:sz w:val="26"/>
          <w:szCs w:val="26"/>
        </w:rPr>
        <w:t xml:space="preserve"> </w:t>
      </w:r>
      <w:proofErr w:type="spellStart"/>
      <w:r w:rsidRPr="00CF0F2F">
        <w:rPr>
          <w:b w:val="0"/>
          <w:i w:val="0"/>
          <w:color w:val="000000"/>
          <w:sz w:val="26"/>
          <w:szCs w:val="26"/>
        </w:rPr>
        <w:t>liệu</w:t>
      </w:r>
      <w:proofErr w:type="spellEnd"/>
      <w:r w:rsidRPr="00CF0F2F">
        <w:rPr>
          <w:b w:val="0"/>
          <w:i w:val="0"/>
          <w:color w:val="000000"/>
          <w:sz w:val="26"/>
          <w:szCs w:val="26"/>
        </w:rPr>
        <w:t xml:space="preserve"> </w:t>
      </w:r>
      <w:proofErr w:type="spellStart"/>
      <w:r w:rsidRPr="00CF0F2F">
        <w:rPr>
          <w:b w:val="0"/>
          <w:i w:val="0"/>
          <w:color w:val="000000"/>
          <w:sz w:val="26"/>
          <w:szCs w:val="26"/>
        </w:rPr>
        <w:t>tự</w:t>
      </w:r>
      <w:proofErr w:type="spellEnd"/>
      <w:r w:rsidRPr="00CF0F2F">
        <w:rPr>
          <w:b w:val="0"/>
          <w:i w:val="0"/>
          <w:color w:val="000000"/>
          <w:sz w:val="26"/>
          <w:szCs w:val="26"/>
        </w:rPr>
        <w:t xml:space="preserve"> </w:t>
      </w:r>
      <w:proofErr w:type="spellStart"/>
      <w:r w:rsidRPr="00CF0F2F">
        <w:rPr>
          <w:b w:val="0"/>
          <w:i w:val="0"/>
          <w:color w:val="000000"/>
          <w:sz w:val="26"/>
          <w:szCs w:val="26"/>
        </w:rPr>
        <w:t>nhiên</w:t>
      </w:r>
      <w:proofErr w:type="spellEnd"/>
      <w:r w:rsidRPr="00CF0F2F">
        <w:rPr>
          <w:b w:val="0"/>
          <w:i w:val="0"/>
          <w:color w:val="000000"/>
          <w:sz w:val="26"/>
          <w:szCs w:val="26"/>
        </w:rPr>
        <w:t xml:space="preserve"> (</w:t>
      </w:r>
      <w:proofErr w:type="spellStart"/>
      <w:r w:rsidRPr="00CF0F2F">
        <w:rPr>
          <w:b w:val="0"/>
          <w:i w:val="0"/>
          <w:color w:val="000000"/>
          <w:sz w:val="26"/>
          <w:szCs w:val="26"/>
        </w:rPr>
        <w:t>hương</w:t>
      </w:r>
      <w:proofErr w:type="spellEnd"/>
      <w:r w:rsidRPr="00CF0F2F">
        <w:rPr>
          <w:b w:val="0"/>
          <w:i w:val="0"/>
          <w:color w:val="000000"/>
          <w:sz w:val="26"/>
          <w:szCs w:val="26"/>
        </w:rPr>
        <w:t xml:space="preserve"> </w:t>
      </w:r>
      <w:proofErr w:type="spellStart"/>
      <w:r w:rsidRPr="00CF0F2F">
        <w:rPr>
          <w:b w:val="0"/>
          <w:i w:val="0"/>
          <w:color w:val="000000"/>
          <w:sz w:val="26"/>
          <w:szCs w:val="26"/>
        </w:rPr>
        <w:t>đậu</w:t>
      </w:r>
      <w:proofErr w:type="spellEnd"/>
      <w:r w:rsidRPr="00CF0F2F">
        <w:rPr>
          <w:b w:val="0"/>
          <w:i w:val="0"/>
          <w:color w:val="000000"/>
          <w:sz w:val="26"/>
          <w:szCs w:val="26"/>
        </w:rPr>
        <w:t xml:space="preserve"> </w:t>
      </w:r>
      <w:proofErr w:type="spellStart"/>
      <w:r w:rsidRPr="00CF0F2F">
        <w:rPr>
          <w:b w:val="0"/>
          <w:i w:val="0"/>
          <w:color w:val="000000"/>
          <w:sz w:val="26"/>
          <w:szCs w:val="26"/>
        </w:rPr>
        <w:t>nành</w:t>
      </w:r>
      <w:proofErr w:type="spellEnd"/>
      <w:r w:rsidRPr="00CF0F2F">
        <w:rPr>
          <w:b w:val="0"/>
          <w:i w:val="0"/>
          <w:color w:val="000000"/>
          <w:sz w:val="26"/>
          <w:szCs w:val="26"/>
        </w:rPr>
        <w:t>)</w:t>
      </w:r>
    </w:p>
    <w:p w:rsidR="001F20BC" w:rsidRPr="00CF0F2F" w:rsidRDefault="001F20BC" w:rsidP="00E80A7D">
      <w:pPr>
        <w:widowControl w:val="0"/>
        <w:spacing w:before="80" w:line="360" w:lineRule="auto"/>
        <w:ind w:firstLine="720"/>
        <w:contextualSpacing/>
        <w:jc w:val="both"/>
        <w:rPr>
          <w:color w:val="000000"/>
          <w:sz w:val="26"/>
          <w:szCs w:val="26"/>
          <w:lang w:val="pt-BR"/>
        </w:rPr>
      </w:pPr>
      <w:r w:rsidRPr="00CF0F2F">
        <w:rPr>
          <w:color w:val="000000"/>
          <w:sz w:val="26"/>
          <w:szCs w:val="26"/>
          <w:lang w:val="pt-BR"/>
        </w:rPr>
        <w:t xml:space="preserve">Đối tượng sử dụng, liều dùng TPBVSK sản phẩm Cical: </w:t>
      </w:r>
      <w:proofErr w:type="spellStart"/>
      <w:r w:rsidRPr="00CF0F2F">
        <w:rPr>
          <w:color w:val="000000"/>
          <w:sz w:val="26"/>
          <w:szCs w:val="26"/>
        </w:rPr>
        <w:t>Người</w:t>
      </w:r>
      <w:proofErr w:type="spellEnd"/>
      <w:r w:rsidRPr="00CF0F2F">
        <w:rPr>
          <w:color w:val="000000"/>
          <w:sz w:val="26"/>
          <w:szCs w:val="26"/>
        </w:rPr>
        <w:t xml:space="preserve"> </w:t>
      </w:r>
      <w:proofErr w:type="spellStart"/>
      <w:r w:rsidRPr="00CF0F2F">
        <w:rPr>
          <w:color w:val="000000"/>
          <w:sz w:val="26"/>
          <w:szCs w:val="26"/>
        </w:rPr>
        <w:t>lớn</w:t>
      </w:r>
      <w:proofErr w:type="spellEnd"/>
      <w:r w:rsidRPr="00CF0F2F">
        <w:rPr>
          <w:color w:val="000000"/>
          <w:sz w:val="26"/>
          <w:szCs w:val="26"/>
        </w:rPr>
        <w:t xml:space="preserve"> </w:t>
      </w:r>
      <w:proofErr w:type="spellStart"/>
      <w:r w:rsidRPr="00CF0F2F">
        <w:rPr>
          <w:color w:val="000000"/>
          <w:sz w:val="26"/>
          <w:szCs w:val="26"/>
        </w:rPr>
        <w:t>tuổi</w:t>
      </w:r>
      <w:proofErr w:type="spellEnd"/>
      <w:r w:rsidRPr="00CF0F2F">
        <w:rPr>
          <w:color w:val="000000"/>
          <w:sz w:val="26"/>
          <w:szCs w:val="26"/>
        </w:rPr>
        <w:t xml:space="preserve"> </w:t>
      </w:r>
      <w:proofErr w:type="spellStart"/>
      <w:r w:rsidRPr="00CF0F2F">
        <w:rPr>
          <w:color w:val="000000"/>
          <w:sz w:val="26"/>
          <w:szCs w:val="26"/>
        </w:rPr>
        <w:t>có</w:t>
      </w:r>
      <w:proofErr w:type="spellEnd"/>
      <w:r w:rsidRPr="00CF0F2F">
        <w:rPr>
          <w:color w:val="000000"/>
          <w:sz w:val="26"/>
          <w:szCs w:val="26"/>
        </w:rPr>
        <w:t xml:space="preserve"> </w:t>
      </w:r>
      <w:proofErr w:type="spellStart"/>
      <w:r w:rsidRPr="00CF0F2F">
        <w:rPr>
          <w:color w:val="000000"/>
          <w:sz w:val="26"/>
          <w:szCs w:val="26"/>
        </w:rPr>
        <w:t>nguy</w:t>
      </w:r>
      <w:proofErr w:type="spellEnd"/>
      <w:r w:rsidRPr="00CF0F2F">
        <w:rPr>
          <w:color w:val="000000"/>
          <w:sz w:val="26"/>
          <w:szCs w:val="26"/>
        </w:rPr>
        <w:t xml:space="preserve"> </w:t>
      </w:r>
      <w:proofErr w:type="spellStart"/>
      <w:r w:rsidRPr="00CF0F2F">
        <w:rPr>
          <w:color w:val="000000"/>
          <w:sz w:val="26"/>
          <w:szCs w:val="26"/>
        </w:rPr>
        <w:t>cơ</w:t>
      </w:r>
      <w:proofErr w:type="spellEnd"/>
      <w:r w:rsidRPr="00CF0F2F">
        <w:rPr>
          <w:color w:val="000000"/>
          <w:sz w:val="26"/>
          <w:szCs w:val="26"/>
        </w:rPr>
        <w:t xml:space="preserve"> </w:t>
      </w:r>
      <w:proofErr w:type="spellStart"/>
      <w:r w:rsidRPr="00CF0F2F">
        <w:rPr>
          <w:color w:val="000000"/>
          <w:sz w:val="26"/>
          <w:szCs w:val="26"/>
        </w:rPr>
        <w:t>loãng</w:t>
      </w:r>
      <w:proofErr w:type="spellEnd"/>
      <w:r w:rsidRPr="00CF0F2F">
        <w:rPr>
          <w:color w:val="000000"/>
          <w:sz w:val="26"/>
          <w:szCs w:val="26"/>
        </w:rPr>
        <w:t xml:space="preserve"> </w:t>
      </w:r>
      <w:proofErr w:type="spellStart"/>
      <w:r w:rsidRPr="00CF0F2F">
        <w:rPr>
          <w:color w:val="000000"/>
          <w:sz w:val="26"/>
          <w:szCs w:val="26"/>
        </w:rPr>
        <w:t>xương</w:t>
      </w:r>
      <w:proofErr w:type="spellEnd"/>
      <w:r w:rsidRPr="00CF0F2F">
        <w:rPr>
          <w:color w:val="000000"/>
          <w:sz w:val="26"/>
          <w:szCs w:val="26"/>
        </w:rPr>
        <w:t xml:space="preserve"> </w:t>
      </w:r>
      <w:proofErr w:type="spellStart"/>
      <w:r w:rsidRPr="00CF0F2F">
        <w:rPr>
          <w:color w:val="000000"/>
          <w:sz w:val="26"/>
          <w:szCs w:val="26"/>
        </w:rPr>
        <w:t>cần</w:t>
      </w:r>
      <w:proofErr w:type="spellEnd"/>
      <w:r w:rsidRPr="00CF0F2F">
        <w:rPr>
          <w:color w:val="000000"/>
          <w:sz w:val="26"/>
          <w:szCs w:val="26"/>
        </w:rPr>
        <w:t xml:space="preserve"> </w:t>
      </w:r>
      <w:proofErr w:type="spellStart"/>
      <w:r w:rsidRPr="00CF0F2F">
        <w:rPr>
          <w:color w:val="000000"/>
          <w:sz w:val="26"/>
          <w:szCs w:val="26"/>
        </w:rPr>
        <w:t>bổ</w:t>
      </w:r>
      <w:proofErr w:type="spellEnd"/>
      <w:r w:rsidRPr="00CF0F2F">
        <w:rPr>
          <w:color w:val="000000"/>
          <w:sz w:val="26"/>
          <w:szCs w:val="26"/>
        </w:rPr>
        <w:t xml:space="preserve"> sung </w:t>
      </w:r>
      <w:proofErr w:type="spellStart"/>
      <w:r w:rsidR="0015404F" w:rsidRPr="00CF0F2F">
        <w:rPr>
          <w:color w:val="000000"/>
          <w:sz w:val="26"/>
          <w:szCs w:val="26"/>
        </w:rPr>
        <w:t>c</w:t>
      </w:r>
      <w:r w:rsidRPr="00CF0F2F">
        <w:rPr>
          <w:color w:val="000000"/>
          <w:sz w:val="26"/>
          <w:szCs w:val="26"/>
        </w:rPr>
        <w:t>anxi</w:t>
      </w:r>
      <w:proofErr w:type="spellEnd"/>
      <w:r w:rsidRPr="00CF0F2F">
        <w:rPr>
          <w:color w:val="000000"/>
          <w:sz w:val="26"/>
          <w:szCs w:val="26"/>
        </w:rPr>
        <w:t xml:space="preserve">, vitamin </w:t>
      </w:r>
      <w:r w:rsidR="00844616" w:rsidRPr="00CF0F2F">
        <w:rPr>
          <w:sz w:val="26"/>
          <w:szCs w:val="26"/>
        </w:rPr>
        <w:t>D</w:t>
      </w:r>
      <w:r w:rsidR="00844616" w:rsidRPr="00CF0F2F">
        <w:rPr>
          <w:sz w:val="26"/>
          <w:szCs w:val="26"/>
          <w:vertAlign w:val="subscript"/>
        </w:rPr>
        <w:t>3</w:t>
      </w:r>
      <w:r w:rsidRPr="00CF0F2F">
        <w:rPr>
          <w:color w:val="000000"/>
          <w:sz w:val="26"/>
          <w:szCs w:val="26"/>
        </w:rPr>
        <w:t xml:space="preserve">, vitamin </w:t>
      </w:r>
      <w:r w:rsidR="003C3CB2" w:rsidRPr="00CF0F2F">
        <w:rPr>
          <w:sz w:val="26"/>
          <w:szCs w:val="26"/>
        </w:rPr>
        <w:t>K</w:t>
      </w:r>
      <w:r w:rsidR="003C3CB2" w:rsidRPr="00CF0F2F">
        <w:rPr>
          <w:sz w:val="26"/>
          <w:szCs w:val="26"/>
          <w:vertAlign w:val="subscript"/>
        </w:rPr>
        <w:t>2</w:t>
      </w:r>
    </w:p>
    <w:p w:rsidR="001F20BC" w:rsidRPr="00CF0F2F" w:rsidRDefault="001F20BC" w:rsidP="00E80A7D">
      <w:pPr>
        <w:widowControl w:val="0"/>
        <w:spacing w:before="80" w:line="360" w:lineRule="auto"/>
        <w:ind w:firstLine="720"/>
        <w:contextualSpacing/>
        <w:jc w:val="both"/>
        <w:rPr>
          <w:color w:val="000000"/>
          <w:sz w:val="26"/>
          <w:szCs w:val="26"/>
          <w:lang w:val="pt-BR"/>
        </w:rPr>
      </w:pPr>
      <w:r w:rsidRPr="00CF0F2F">
        <w:rPr>
          <w:color w:val="000000"/>
          <w:sz w:val="26"/>
          <w:szCs w:val="26"/>
          <w:lang w:val="pt-BR"/>
        </w:rPr>
        <w:t xml:space="preserve">Công dụng TPBVSK sản phẩm Cical: Bổ sung </w:t>
      </w:r>
      <w:r w:rsidR="0015404F" w:rsidRPr="00CF0F2F">
        <w:rPr>
          <w:color w:val="000000"/>
          <w:sz w:val="26"/>
          <w:szCs w:val="26"/>
          <w:lang w:val="pt-BR"/>
        </w:rPr>
        <w:t>c</w:t>
      </w:r>
      <w:r w:rsidRPr="00CF0F2F">
        <w:rPr>
          <w:color w:val="000000"/>
          <w:sz w:val="26"/>
          <w:szCs w:val="26"/>
          <w:lang w:val="pt-BR"/>
        </w:rPr>
        <w:t xml:space="preserve">anxi, vitamin </w:t>
      </w:r>
      <w:r w:rsidR="00844616" w:rsidRPr="00CF0F2F">
        <w:rPr>
          <w:sz w:val="26"/>
          <w:szCs w:val="26"/>
        </w:rPr>
        <w:t>D</w:t>
      </w:r>
      <w:r w:rsidR="00844616" w:rsidRPr="00CF0F2F">
        <w:rPr>
          <w:sz w:val="26"/>
          <w:szCs w:val="26"/>
          <w:vertAlign w:val="subscript"/>
        </w:rPr>
        <w:t>3</w:t>
      </w:r>
      <w:r w:rsidRPr="00CF0F2F">
        <w:rPr>
          <w:color w:val="000000"/>
          <w:sz w:val="26"/>
          <w:szCs w:val="26"/>
          <w:lang w:val="pt-BR"/>
        </w:rPr>
        <w:t xml:space="preserve">, </w:t>
      </w:r>
      <w:r w:rsidR="003C3CB2" w:rsidRPr="00CF0F2F">
        <w:rPr>
          <w:sz w:val="26"/>
          <w:szCs w:val="26"/>
        </w:rPr>
        <w:t>K</w:t>
      </w:r>
      <w:r w:rsidR="003C3CB2" w:rsidRPr="00CF0F2F">
        <w:rPr>
          <w:sz w:val="26"/>
          <w:szCs w:val="26"/>
          <w:vertAlign w:val="subscript"/>
        </w:rPr>
        <w:t>2</w:t>
      </w:r>
      <w:r w:rsidRPr="00CF0F2F">
        <w:rPr>
          <w:color w:val="000000"/>
          <w:sz w:val="26"/>
          <w:szCs w:val="26"/>
          <w:lang w:val="pt-BR"/>
        </w:rPr>
        <w:t xml:space="preserve"> giúp xương, răng chắc khỏe. Hỗ trợ giảm nguy cơ loãng xương ở người lớn tuổi</w:t>
      </w:r>
    </w:p>
    <w:p w:rsidR="001F20BC" w:rsidRPr="00CF0F2F" w:rsidRDefault="001F20BC" w:rsidP="00E80A7D">
      <w:pPr>
        <w:widowControl w:val="0"/>
        <w:spacing w:before="80" w:line="360" w:lineRule="auto"/>
        <w:ind w:firstLine="720"/>
        <w:contextualSpacing/>
        <w:jc w:val="both"/>
        <w:rPr>
          <w:color w:val="000000"/>
          <w:sz w:val="26"/>
          <w:szCs w:val="26"/>
          <w:lang w:val="pt-BR"/>
        </w:rPr>
      </w:pPr>
      <w:r w:rsidRPr="00CF0F2F">
        <w:rPr>
          <w:color w:val="000000"/>
          <w:sz w:val="26"/>
          <w:szCs w:val="26"/>
          <w:lang w:val="pt-BR"/>
        </w:rPr>
        <w:t>Thời hạn sử dụng TPBVSK sản phẩm Ci</w:t>
      </w:r>
      <w:r w:rsidR="00BA5CBB" w:rsidRPr="00CF0F2F">
        <w:rPr>
          <w:color w:val="000000"/>
          <w:sz w:val="26"/>
          <w:szCs w:val="26"/>
          <w:lang w:val="pt-BR"/>
        </w:rPr>
        <w:t>c</w:t>
      </w:r>
      <w:r w:rsidRPr="00CF0F2F">
        <w:rPr>
          <w:color w:val="000000"/>
          <w:sz w:val="26"/>
          <w:szCs w:val="26"/>
          <w:lang w:val="pt-BR"/>
        </w:rPr>
        <w:t>al</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lang w:val="pt-BR"/>
        </w:rPr>
      </w:pPr>
      <w:r w:rsidRPr="00CF0F2F">
        <w:rPr>
          <w:rFonts w:eastAsia="Times New Roman"/>
          <w:color w:val="000000"/>
          <w:szCs w:val="26"/>
          <w:lang w:val="pt-BR"/>
        </w:rPr>
        <w:t xml:space="preserve">Hạn sử dụng: 36 tháng kể từ ngày sản xuất. </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lang w:val="pt-BR"/>
        </w:rPr>
      </w:pPr>
      <w:r w:rsidRPr="00CF0F2F">
        <w:rPr>
          <w:rFonts w:eastAsia="Times New Roman"/>
          <w:color w:val="000000"/>
          <w:szCs w:val="26"/>
          <w:lang w:val="pt-BR"/>
        </w:rPr>
        <w:t>Ngày sản xuất - Hạn sử dụng xem trên bao bì.</w:t>
      </w:r>
    </w:p>
    <w:p w:rsidR="001F20BC" w:rsidRPr="00CF0F2F" w:rsidRDefault="001F20BC" w:rsidP="00E80A7D">
      <w:pPr>
        <w:widowControl w:val="0"/>
        <w:spacing w:before="80" w:line="360" w:lineRule="auto"/>
        <w:ind w:firstLine="720"/>
        <w:contextualSpacing/>
        <w:jc w:val="both"/>
        <w:rPr>
          <w:color w:val="000000"/>
          <w:sz w:val="26"/>
          <w:szCs w:val="26"/>
          <w:lang w:val="pt-BR"/>
        </w:rPr>
      </w:pPr>
      <w:r w:rsidRPr="00CF0F2F">
        <w:rPr>
          <w:color w:val="000000"/>
          <w:sz w:val="26"/>
          <w:szCs w:val="26"/>
          <w:lang w:val="pt-BR"/>
        </w:rPr>
        <w:t>Bảo quản</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lang w:val="pt-BR"/>
        </w:rPr>
      </w:pPr>
      <w:r w:rsidRPr="00CF0F2F">
        <w:rPr>
          <w:rFonts w:eastAsia="Times New Roman"/>
          <w:color w:val="000000"/>
          <w:szCs w:val="26"/>
          <w:lang w:val="pt-BR"/>
        </w:rPr>
        <w:t>Bảo quản nơi khô ráo, thoáng mát, tránh ánh sáng trực tiếp.</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lang w:val="pt-BR"/>
        </w:rPr>
      </w:pPr>
      <w:r w:rsidRPr="00CF0F2F">
        <w:rPr>
          <w:rFonts w:eastAsia="Times New Roman"/>
          <w:color w:val="000000"/>
          <w:szCs w:val="26"/>
          <w:lang w:val="pt-BR"/>
        </w:rPr>
        <w:t>Sử dụng hết sản phẩm ngay sau khi mở gói.</w:t>
      </w:r>
    </w:p>
    <w:p w:rsidR="001F20BC"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lang w:val="pt-BR"/>
        </w:rPr>
      </w:pPr>
      <w:r w:rsidRPr="00CF0F2F">
        <w:rPr>
          <w:rFonts w:eastAsia="Times New Roman"/>
          <w:color w:val="000000"/>
          <w:szCs w:val="26"/>
          <w:lang w:val="pt-BR"/>
        </w:rPr>
        <w:t>Quy cách đóng gói và chất liệu bao bì:</w:t>
      </w:r>
    </w:p>
    <w:p w:rsidR="001F20BC" w:rsidRPr="00CF0F2F" w:rsidRDefault="001F20BC" w:rsidP="00D50818">
      <w:pPr>
        <w:pStyle w:val="ListParagraph"/>
        <w:widowControl w:val="0"/>
        <w:numPr>
          <w:ilvl w:val="0"/>
          <w:numId w:val="41"/>
        </w:numPr>
        <w:spacing w:before="80" w:after="0" w:line="360" w:lineRule="auto"/>
        <w:ind w:left="1440"/>
        <w:jc w:val="both"/>
        <w:rPr>
          <w:rFonts w:eastAsia="Times New Roman"/>
          <w:color w:val="000000"/>
          <w:szCs w:val="26"/>
        </w:rPr>
      </w:pPr>
      <w:r w:rsidRPr="00CF0F2F">
        <w:rPr>
          <w:rFonts w:eastAsia="Times New Roman"/>
          <w:color w:val="000000"/>
          <w:szCs w:val="26"/>
          <w:lang w:val="pt-BR"/>
        </w:rPr>
        <w:t xml:space="preserve">Quy cách đóng gói: 5g/gói ± 7,5%. </w:t>
      </w:r>
      <w:proofErr w:type="spellStart"/>
      <w:r w:rsidRPr="00CF0F2F">
        <w:rPr>
          <w:rFonts w:eastAsia="Times New Roman"/>
          <w:color w:val="000000"/>
          <w:szCs w:val="26"/>
        </w:rPr>
        <w:t>Hộp</w:t>
      </w:r>
      <w:proofErr w:type="spellEnd"/>
      <w:r w:rsidRPr="00CF0F2F">
        <w:rPr>
          <w:rFonts w:eastAsia="Times New Roman"/>
          <w:color w:val="000000"/>
          <w:szCs w:val="26"/>
        </w:rPr>
        <w:t xml:space="preserve"> 30 </w:t>
      </w:r>
      <w:proofErr w:type="spellStart"/>
      <w:r w:rsidRPr="00CF0F2F">
        <w:rPr>
          <w:rFonts w:eastAsia="Times New Roman"/>
          <w:color w:val="000000"/>
          <w:szCs w:val="26"/>
        </w:rPr>
        <w:t>gói</w:t>
      </w:r>
      <w:proofErr w:type="spellEnd"/>
    </w:p>
    <w:p w:rsidR="001F20BC" w:rsidRPr="00CF0F2F" w:rsidRDefault="001F20BC" w:rsidP="00D50818">
      <w:pPr>
        <w:pStyle w:val="ListParagraph"/>
        <w:widowControl w:val="0"/>
        <w:numPr>
          <w:ilvl w:val="0"/>
          <w:numId w:val="41"/>
        </w:numPr>
        <w:spacing w:before="80" w:after="0" w:line="360" w:lineRule="auto"/>
        <w:ind w:left="1440"/>
        <w:jc w:val="both"/>
        <w:rPr>
          <w:rFonts w:eastAsia="Times New Roman"/>
          <w:color w:val="000000"/>
          <w:szCs w:val="26"/>
        </w:rPr>
      </w:pPr>
      <w:proofErr w:type="spellStart"/>
      <w:r w:rsidRPr="00CF0F2F">
        <w:rPr>
          <w:rFonts w:eastAsia="Times New Roman"/>
          <w:color w:val="000000"/>
          <w:szCs w:val="26"/>
        </w:rPr>
        <w:t>Chất</w:t>
      </w:r>
      <w:proofErr w:type="spellEnd"/>
      <w:r w:rsidRPr="00CF0F2F">
        <w:rPr>
          <w:rFonts w:eastAsia="Times New Roman"/>
          <w:color w:val="000000"/>
          <w:szCs w:val="26"/>
        </w:rPr>
        <w:t xml:space="preserve"> </w:t>
      </w:r>
      <w:proofErr w:type="spellStart"/>
      <w:r w:rsidRPr="00CF0F2F">
        <w:rPr>
          <w:rFonts w:eastAsia="Times New Roman"/>
          <w:color w:val="000000"/>
          <w:szCs w:val="26"/>
        </w:rPr>
        <w:t>liệu</w:t>
      </w:r>
      <w:proofErr w:type="spellEnd"/>
      <w:r w:rsidRPr="00CF0F2F">
        <w:rPr>
          <w:rFonts w:eastAsia="Times New Roman"/>
          <w:color w:val="000000"/>
          <w:szCs w:val="26"/>
        </w:rPr>
        <w:t xml:space="preserve"> bao </w:t>
      </w:r>
      <w:proofErr w:type="spellStart"/>
      <w:r w:rsidRPr="00CF0F2F">
        <w:rPr>
          <w:rFonts w:eastAsia="Times New Roman"/>
          <w:color w:val="000000"/>
          <w:szCs w:val="26"/>
        </w:rPr>
        <w:t>bì</w:t>
      </w:r>
      <w:proofErr w:type="spellEnd"/>
      <w:r w:rsidRPr="00CF0F2F">
        <w:rPr>
          <w:rFonts w:eastAsia="Times New Roman"/>
          <w:color w:val="000000"/>
          <w:szCs w:val="26"/>
        </w:rPr>
        <w:t xml:space="preserve">: </w:t>
      </w:r>
      <w:proofErr w:type="spellStart"/>
      <w:r w:rsidRPr="00CF0F2F">
        <w:rPr>
          <w:rFonts w:eastAsia="Times New Roman"/>
          <w:color w:val="000000"/>
          <w:szCs w:val="26"/>
        </w:rPr>
        <w:t>Sản</w:t>
      </w:r>
      <w:proofErr w:type="spellEnd"/>
      <w:r w:rsidRPr="00CF0F2F">
        <w:rPr>
          <w:rFonts w:eastAsia="Times New Roman"/>
          <w:color w:val="000000"/>
          <w:szCs w:val="26"/>
        </w:rPr>
        <w:t xml:space="preserve"> </w:t>
      </w:r>
      <w:proofErr w:type="spellStart"/>
      <w:r w:rsidRPr="00CF0F2F">
        <w:rPr>
          <w:rFonts w:eastAsia="Times New Roman"/>
          <w:color w:val="000000"/>
          <w:szCs w:val="26"/>
        </w:rPr>
        <w:t>phẩm</w:t>
      </w:r>
      <w:proofErr w:type="spellEnd"/>
      <w:r w:rsidRPr="00CF0F2F">
        <w:rPr>
          <w:rFonts w:eastAsia="Times New Roman"/>
          <w:color w:val="000000"/>
          <w:szCs w:val="26"/>
        </w:rPr>
        <w:t xml:space="preserve"> </w:t>
      </w:r>
      <w:proofErr w:type="spellStart"/>
      <w:r w:rsidRPr="00CF0F2F">
        <w:rPr>
          <w:rFonts w:eastAsia="Times New Roman"/>
          <w:color w:val="000000"/>
          <w:szCs w:val="26"/>
        </w:rPr>
        <w:t>được</w:t>
      </w:r>
      <w:proofErr w:type="spellEnd"/>
      <w:r w:rsidRPr="00CF0F2F">
        <w:rPr>
          <w:rFonts w:eastAsia="Times New Roman"/>
          <w:color w:val="000000"/>
          <w:szCs w:val="26"/>
        </w:rPr>
        <w:t xml:space="preserve"> </w:t>
      </w:r>
      <w:proofErr w:type="spellStart"/>
      <w:r w:rsidRPr="00CF0F2F">
        <w:rPr>
          <w:rFonts w:eastAsia="Times New Roman"/>
          <w:color w:val="000000"/>
          <w:szCs w:val="26"/>
        </w:rPr>
        <w:t>đóng</w:t>
      </w:r>
      <w:proofErr w:type="spellEnd"/>
      <w:r w:rsidRPr="00CF0F2F">
        <w:rPr>
          <w:rFonts w:eastAsia="Times New Roman"/>
          <w:color w:val="000000"/>
          <w:szCs w:val="26"/>
        </w:rPr>
        <w:t xml:space="preserve"> </w:t>
      </w:r>
      <w:proofErr w:type="spellStart"/>
      <w:r w:rsidRPr="00CF0F2F">
        <w:rPr>
          <w:rFonts w:eastAsia="Times New Roman"/>
          <w:color w:val="000000"/>
          <w:szCs w:val="26"/>
        </w:rPr>
        <w:t>trong</w:t>
      </w:r>
      <w:proofErr w:type="spellEnd"/>
      <w:r w:rsidRPr="00CF0F2F">
        <w:rPr>
          <w:rFonts w:eastAsia="Times New Roman"/>
          <w:color w:val="000000"/>
          <w:szCs w:val="26"/>
        </w:rPr>
        <w:t xml:space="preserve"> </w:t>
      </w:r>
      <w:proofErr w:type="spellStart"/>
      <w:r w:rsidRPr="00CF0F2F">
        <w:rPr>
          <w:rFonts w:eastAsia="Times New Roman"/>
          <w:color w:val="000000"/>
          <w:szCs w:val="26"/>
        </w:rPr>
        <w:t>gói</w:t>
      </w:r>
      <w:proofErr w:type="spellEnd"/>
      <w:r w:rsidRPr="00CF0F2F">
        <w:rPr>
          <w:rFonts w:eastAsia="Times New Roman"/>
          <w:color w:val="000000"/>
          <w:szCs w:val="26"/>
        </w:rPr>
        <w:t xml:space="preserve"> </w:t>
      </w:r>
      <w:proofErr w:type="spellStart"/>
      <w:r w:rsidRPr="00CF0F2F">
        <w:rPr>
          <w:rFonts w:eastAsia="Times New Roman"/>
          <w:color w:val="000000"/>
          <w:szCs w:val="26"/>
        </w:rPr>
        <w:t>nilon</w:t>
      </w:r>
      <w:proofErr w:type="spellEnd"/>
      <w:r w:rsidRPr="00CF0F2F">
        <w:rPr>
          <w:rFonts w:eastAsia="Times New Roman"/>
          <w:color w:val="000000"/>
          <w:szCs w:val="26"/>
        </w:rPr>
        <w:t>/</w:t>
      </w:r>
      <w:proofErr w:type="spellStart"/>
      <w:r w:rsidRPr="00CF0F2F">
        <w:rPr>
          <w:rFonts w:eastAsia="Times New Roman"/>
          <w:color w:val="000000"/>
          <w:szCs w:val="26"/>
        </w:rPr>
        <w:t>nhôm</w:t>
      </w:r>
      <w:proofErr w:type="spellEnd"/>
      <w:r w:rsidRPr="00CF0F2F">
        <w:rPr>
          <w:rFonts w:eastAsia="Times New Roman"/>
          <w:color w:val="000000"/>
          <w:szCs w:val="26"/>
        </w:rPr>
        <w:t>/</w:t>
      </w:r>
      <w:proofErr w:type="spellStart"/>
      <w:r w:rsidRPr="00CF0F2F">
        <w:rPr>
          <w:rFonts w:eastAsia="Times New Roman"/>
          <w:color w:val="000000"/>
          <w:szCs w:val="26"/>
        </w:rPr>
        <w:t>thiếc</w:t>
      </w:r>
      <w:proofErr w:type="spellEnd"/>
      <w:r w:rsidRPr="00CF0F2F">
        <w:rPr>
          <w:rFonts w:eastAsia="Times New Roman"/>
          <w:color w:val="000000"/>
          <w:szCs w:val="26"/>
        </w:rPr>
        <w:t xml:space="preserve">; </w:t>
      </w:r>
      <w:proofErr w:type="spellStart"/>
      <w:r w:rsidRPr="00CF0F2F">
        <w:rPr>
          <w:rFonts w:eastAsia="Times New Roman"/>
          <w:color w:val="000000"/>
          <w:szCs w:val="26"/>
        </w:rPr>
        <w:t>bên</w:t>
      </w:r>
      <w:proofErr w:type="spellEnd"/>
      <w:r w:rsidRPr="00CF0F2F">
        <w:rPr>
          <w:rFonts w:eastAsia="Times New Roman"/>
          <w:color w:val="000000"/>
          <w:szCs w:val="26"/>
        </w:rPr>
        <w:t xml:space="preserve"> </w:t>
      </w:r>
      <w:proofErr w:type="spellStart"/>
      <w:r w:rsidRPr="00CF0F2F">
        <w:rPr>
          <w:rFonts w:eastAsia="Times New Roman"/>
          <w:color w:val="000000"/>
          <w:szCs w:val="26"/>
        </w:rPr>
        <w:t>ngoài</w:t>
      </w:r>
      <w:proofErr w:type="spellEnd"/>
      <w:r w:rsidRPr="00CF0F2F">
        <w:rPr>
          <w:rFonts w:eastAsia="Times New Roman"/>
          <w:color w:val="000000"/>
          <w:szCs w:val="26"/>
        </w:rPr>
        <w:t xml:space="preserve"> </w:t>
      </w:r>
      <w:proofErr w:type="spellStart"/>
      <w:r w:rsidRPr="00CF0F2F">
        <w:rPr>
          <w:rFonts w:eastAsia="Times New Roman"/>
          <w:color w:val="000000"/>
          <w:szCs w:val="26"/>
        </w:rPr>
        <w:t>là</w:t>
      </w:r>
      <w:proofErr w:type="spellEnd"/>
      <w:r w:rsidRPr="00CF0F2F">
        <w:rPr>
          <w:rFonts w:eastAsia="Times New Roman"/>
          <w:color w:val="000000"/>
          <w:szCs w:val="26"/>
        </w:rPr>
        <w:t xml:space="preserve"> </w:t>
      </w:r>
      <w:proofErr w:type="spellStart"/>
      <w:r w:rsidRPr="00CF0F2F">
        <w:rPr>
          <w:rFonts w:eastAsia="Times New Roman"/>
          <w:color w:val="000000"/>
          <w:szCs w:val="26"/>
        </w:rPr>
        <w:t>hộp</w:t>
      </w:r>
      <w:proofErr w:type="spellEnd"/>
      <w:r w:rsidRPr="00CF0F2F">
        <w:rPr>
          <w:rFonts w:eastAsia="Times New Roman"/>
          <w:color w:val="000000"/>
          <w:szCs w:val="26"/>
        </w:rPr>
        <w:t xml:space="preserve"> </w:t>
      </w:r>
      <w:proofErr w:type="spellStart"/>
      <w:r w:rsidRPr="00CF0F2F">
        <w:rPr>
          <w:rFonts w:eastAsia="Times New Roman"/>
          <w:color w:val="000000"/>
          <w:szCs w:val="26"/>
        </w:rPr>
        <w:t>giấy</w:t>
      </w:r>
      <w:proofErr w:type="spellEnd"/>
      <w:r w:rsidRPr="00CF0F2F">
        <w:rPr>
          <w:rFonts w:eastAsia="Times New Roman"/>
          <w:color w:val="000000"/>
          <w:szCs w:val="26"/>
        </w:rPr>
        <w:t xml:space="preserve"> </w:t>
      </w:r>
      <w:proofErr w:type="spellStart"/>
      <w:r w:rsidRPr="00CF0F2F">
        <w:rPr>
          <w:rFonts w:eastAsia="Times New Roman"/>
          <w:color w:val="000000"/>
          <w:szCs w:val="26"/>
        </w:rPr>
        <w:t>đảm</w:t>
      </w:r>
      <w:proofErr w:type="spellEnd"/>
      <w:r w:rsidRPr="00CF0F2F">
        <w:rPr>
          <w:rFonts w:eastAsia="Times New Roman"/>
          <w:color w:val="000000"/>
          <w:szCs w:val="26"/>
        </w:rPr>
        <w:t xml:space="preserve"> </w:t>
      </w:r>
      <w:proofErr w:type="spellStart"/>
      <w:r w:rsidRPr="00CF0F2F">
        <w:rPr>
          <w:rFonts w:eastAsia="Times New Roman"/>
          <w:color w:val="000000"/>
          <w:szCs w:val="26"/>
        </w:rPr>
        <w:t>bảo</w:t>
      </w:r>
      <w:proofErr w:type="spellEnd"/>
      <w:r w:rsidRPr="00CF0F2F">
        <w:rPr>
          <w:rFonts w:eastAsia="Times New Roman"/>
          <w:color w:val="000000"/>
          <w:szCs w:val="26"/>
        </w:rPr>
        <w:t xml:space="preserve"> </w:t>
      </w:r>
      <w:proofErr w:type="spellStart"/>
      <w:r w:rsidRPr="00CF0F2F">
        <w:rPr>
          <w:rFonts w:eastAsia="Times New Roman"/>
          <w:color w:val="000000"/>
          <w:szCs w:val="26"/>
        </w:rPr>
        <w:t>vệ</w:t>
      </w:r>
      <w:proofErr w:type="spellEnd"/>
      <w:r w:rsidRPr="00CF0F2F">
        <w:rPr>
          <w:rFonts w:eastAsia="Times New Roman"/>
          <w:color w:val="000000"/>
          <w:szCs w:val="26"/>
        </w:rPr>
        <w:t xml:space="preserve"> </w:t>
      </w:r>
      <w:proofErr w:type="spellStart"/>
      <w:r w:rsidRPr="00CF0F2F">
        <w:rPr>
          <w:rFonts w:eastAsia="Times New Roman"/>
          <w:color w:val="000000"/>
          <w:szCs w:val="26"/>
        </w:rPr>
        <w:t>sinh</w:t>
      </w:r>
      <w:proofErr w:type="spellEnd"/>
      <w:r w:rsidRPr="00CF0F2F">
        <w:rPr>
          <w:rFonts w:eastAsia="Times New Roman"/>
          <w:color w:val="000000"/>
          <w:szCs w:val="26"/>
        </w:rPr>
        <w:t xml:space="preserve"> an </w:t>
      </w:r>
      <w:proofErr w:type="spellStart"/>
      <w:r w:rsidRPr="00CF0F2F">
        <w:rPr>
          <w:rFonts w:eastAsia="Times New Roman"/>
          <w:color w:val="000000"/>
          <w:szCs w:val="26"/>
        </w:rPr>
        <w:t>toàn</w:t>
      </w:r>
      <w:proofErr w:type="spellEnd"/>
      <w:r w:rsidRPr="00CF0F2F">
        <w:rPr>
          <w:rFonts w:eastAsia="Times New Roman"/>
          <w:color w:val="000000"/>
          <w:szCs w:val="26"/>
        </w:rPr>
        <w:t xml:space="preserve"> </w:t>
      </w:r>
      <w:proofErr w:type="spellStart"/>
      <w:r w:rsidRPr="00CF0F2F">
        <w:rPr>
          <w:rFonts w:eastAsia="Times New Roman"/>
          <w:color w:val="000000"/>
          <w:szCs w:val="26"/>
        </w:rPr>
        <w:t>thực</w:t>
      </w:r>
      <w:proofErr w:type="spellEnd"/>
      <w:r w:rsidRPr="00CF0F2F">
        <w:rPr>
          <w:rFonts w:eastAsia="Times New Roman"/>
          <w:color w:val="000000"/>
          <w:szCs w:val="26"/>
        </w:rPr>
        <w:t xml:space="preserve"> </w:t>
      </w:r>
      <w:proofErr w:type="spellStart"/>
      <w:r w:rsidRPr="00CF0F2F">
        <w:rPr>
          <w:rFonts w:eastAsia="Times New Roman"/>
          <w:color w:val="000000"/>
          <w:szCs w:val="26"/>
        </w:rPr>
        <w:t>phẩm</w:t>
      </w:r>
      <w:proofErr w:type="spellEnd"/>
      <w:r w:rsidRPr="00CF0F2F">
        <w:rPr>
          <w:rFonts w:eastAsia="Times New Roman"/>
          <w:color w:val="000000"/>
          <w:szCs w:val="26"/>
        </w:rPr>
        <w:t xml:space="preserve"> </w:t>
      </w:r>
      <w:proofErr w:type="spellStart"/>
      <w:r w:rsidRPr="00CF0F2F">
        <w:rPr>
          <w:rFonts w:eastAsia="Times New Roman"/>
          <w:color w:val="000000"/>
          <w:szCs w:val="26"/>
        </w:rPr>
        <w:t>của</w:t>
      </w:r>
      <w:proofErr w:type="spellEnd"/>
      <w:r w:rsidRPr="00CF0F2F">
        <w:rPr>
          <w:rFonts w:eastAsia="Times New Roman"/>
          <w:color w:val="000000"/>
          <w:szCs w:val="26"/>
        </w:rPr>
        <w:t xml:space="preserve"> </w:t>
      </w:r>
      <w:proofErr w:type="spellStart"/>
      <w:r w:rsidRPr="00CF0F2F">
        <w:rPr>
          <w:rFonts w:eastAsia="Times New Roman"/>
          <w:color w:val="000000"/>
          <w:szCs w:val="26"/>
        </w:rPr>
        <w:t>Bộ</w:t>
      </w:r>
      <w:proofErr w:type="spellEnd"/>
      <w:r w:rsidRPr="00CF0F2F">
        <w:rPr>
          <w:rFonts w:eastAsia="Times New Roman"/>
          <w:color w:val="000000"/>
          <w:szCs w:val="26"/>
        </w:rPr>
        <w:t xml:space="preserve"> y </w:t>
      </w:r>
      <w:proofErr w:type="spellStart"/>
      <w:r w:rsidRPr="00CF0F2F">
        <w:rPr>
          <w:rFonts w:eastAsia="Times New Roman"/>
          <w:color w:val="000000"/>
          <w:szCs w:val="26"/>
        </w:rPr>
        <w:t>tế</w:t>
      </w:r>
      <w:proofErr w:type="spellEnd"/>
      <w:r w:rsidRPr="00CF0F2F">
        <w:rPr>
          <w:rFonts w:eastAsia="Times New Roman"/>
          <w:color w:val="000000"/>
          <w:szCs w:val="26"/>
        </w:rPr>
        <w:t>.</w:t>
      </w:r>
    </w:p>
    <w:p w:rsidR="001F20BC" w:rsidRPr="00CF0F2F" w:rsidRDefault="001F20BC" w:rsidP="00D50818">
      <w:pPr>
        <w:pStyle w:val="ListParagraph"/>
        <w:widowControl w:val="0"/>
        <w:numPr>
          <w:ilvl w:val="0"/>
          <w:numId w:val="41"/>
        </w:numPr>
        <w:spacing w:before="80" w:after="0" w:line="360" w:lineRule="auto"/>
        <w:ind w:left="1440"/>
        <w:jc w:val="both"/>
        <w:rPr>
          <w:rFonts w:eastAsia="Times New Roman"/>
          <w:color w:val="000000"/>
          <w:szCs w:val="26"/>
        </w:rPr>
      </w:pPr>
      <w:proofErr w:type="spellStart"/>
      <w:r w:rsidRPr="00CF0F2F">
        <w:rPr>
          <w:rFonts w:eastAsia="Times New Roman"/>
          <w:color w:val="000000"/>
          <w:szCs w:val="26"/>
        </w:rPr>
        <w:t>Khối</w:t>
      </w:r>
      <w:proofErr w:type="spellEnd"/>
      <w:r w:rsidRPr="00CF0F2F">
        <w:rPr>
          <w:rFonts w:eastAsia="Times New Roman"/>
          <w:color w:val="000000"/>
          <w:szCs w:val="26"/>
        </w:rPr>
        <w:t xml:space="preserve"> </w:t>
      </w:r>
      <w:proofErr w:type="spellStart"/>
      <w:r w:rsidRPr="00CF0F2F">
        <w:rPr>
          <w:rFonts w:eastAsia="Times New Roman"/>
          <w:color w:val="000000"/>
          <w:szCs w:val="26"/>
        </w:rPr>
        <w:t>lượng</w:t>
      </w:r>
      <w:proofErr w:type="spellEnd"/>
      <w:r w:rsidRPr="00CF0F2F">
        <w:rPr>
          <w:rFonts w:eastAsia="Times New Roman"/>
          <w:color w:val="000000"/>
          <w:szCs w:val="26"/>
        </w:rPr>
        <w:t xml:space="preserve"> </w:t>
      </w:r>
      <w:proofErr w:type="spellStart"/>
      <w:r w:rsidRPr="00CF0F2F">
        <w:rPr>
          <w:rFonts w:eastAsia="Times New Roman"/>
          <w:color w:val="000000"/>
          <w:szCs w:val="26"/>
        </w:rPr>
        <w:t>tịnh</w:t>
      </w:r>
      <w:proofErr w:type="spellEnd"/>
      <w:r w:rsidRPr="00CF0F2F">
        <w:rPr>
          <w:rFonts w:eastAsia="Times New Roman"/>
          <w:color w:val="000000"/>
          <w:szCs w:val="26"/>
        </w:rPr>
        <w:t>: 5g/</w:t>
      </w:r>
      <w:proofErr w:type="spellStart"/>
      <w:r w:rsidRPr="00CF0F2F">
        <w:rPr>
          <w:rFonts w:eastAsia="Times New Roman"/>
          <w:color w:val="000000"/>
          <w:szCs w:val="26"/>
        </w:rPr>
        <w:t>gói</w:t>
      </w:r>
      <w:proofErr w:type="spellEnd"/>
      <w:r w:rsidRPr="00CF0F2F">
        <w:rPr>
          <w:rFonts w:eastAsia="Times New Roman"/>
          <w:color w:val="000000"/>
          <w:szCs w:val="26"/>
        </w:rPr>
        <w:t xml:space="preserve"> ± 7,5%</w:t>
      </w:r>
    </w:p>
    <w:p w:rsidR="00C91990" w:rsidRPr="00CF0F2F" w:rsidRDefault="001F20BC" w:rsidP="00D50818">
      <w:pPr>
        <w:pStyle w:val="ListParagraph"/>
        <w:widowControl w:val="0"/>
        <w:numPr>
          <w:ilvl w:val="0"/>
          <w:numId w:val="40"/>
        </w:numPr>
        <w:spacing w:before="80" w:after="0" w:line="360" w:lineRule="auto"/>
        <w:ind w:left="1080"/>
        <w:jc w:val="both"/>
        <w:rPr>
          <w:rFonts w:eastAsia="Times New Roman"/>
          <w:color w:val="000000"/>
          <w:szCs w:val="26"/>
        </w:rPr>
      </w:pPr>
      <w:proofErr w:type="spellStart"/>
      <w:r w:rsidRPr="00CF0F2F">
        <w:rPr>
          <w:rFonts w:eastAsia="Times New Roman"/>
          <w:color w:val="000000"/>
          <w:szCs w:val="26"/>
        </w:rPr>
        <w:t>Dạng</w:t>
      </w:r>
      <w:proofErr w:type="spellEnd"/>
      <w:r w:rsidRPr="00CF0F2F">
        <w:rPr>
          <w:rFonts w:eastAsia="Times New Roman"/>
          <w:color w:val="000000"/>
          <w:szCs w:val="26"/>
        </w:rPr>
        <w:t xml:space="preserve"> </w:t>
      </w:r>
      <w:proofErr w:type="spellStart"/>
      <w:r w:rsidRPr="00CF0F2F">
        <w:rPr>
          <w:rFonts w:eastAsia="Times New Roman"/>
          <w:color w:val="000000"/>
          <w:szCs w:val="26"/>
        </w:rPr>
        <w:t>bào</w:t>
      </w:r>
      <w:proofErr w:type="spellEnd"/>
      <w:r w:rsidRPr="00CF0F2F">
        <w:rPr>
          <w:rFonts w:eastAsia="Times New Roman"/>
          <w:color w:val="000000"/>
          <w:szCs w:val="26"/>
        </w:rPr>
        <w:t xml:space="preserve"> </w:t>
      </w:r>
      <w:proofErr w:type="spellStart"/>
      <w:r w:rsidRPr="00CF0F2F">
        <w:rPr>
          <w:rFonts w:eastAsia="Times New Roman"/>
          <w:color w:val="000000"/>
          <w:szCs w:val="26"/>
        </w:rPr>
        <w:t>chế</w:t>
      </w:r>
      <w:proofErr w:type="spellEnd"/>
      <w:r w:rsidRPr="00CF0F2F">
        <w:rPr>
          <w:rFonts w:eastAsia="Times New Roman"/>
          <w:color w:val="000000"/>
          <w:szCs w:val="26"/>
        </w:rPr>
        <w:t xml:space="preserve">: </w:t>
      </w:r>
      <w:proofErr w:type="spellStart"/>
      <w:r w:rsidRPr="00CF0F2F">
        <w:rPr>
          <w:rFonts w:eastAsia="Times New Roman"/>
          <w:color w:val="000000"/>
          <w:szCs w:val="26"/>
        </w:rPr>
        <w:t>dạng</w:t>
      </w:r>
      <w:proofErr w:type="spellEnd"/>
      <w:r w:rsidRPr="00CF0F2F">
        <w:rPr>
          <w:rFonts w:eastAsia="Times New Roman"/>
          <w:color w:val="000000"/>
          <w:szCs w:val="26"/>
        </w:rPr>
        <w:t xml:space="preserve"> </w:t>
      </w:r>
      <w:proofErr w:type="spellStart"/>
      <w:r w:rsidRPr="00CF0F2F">
        <w:rPr>
          <w:rFonts w:eastAsia="Times New Roman"/>
          <w:color w:val="000000"/>
          <w:szCs w:val="26"/>
        </w:rPr>
        <w:t>bột</w:t>
      </w:r>
      <w:proofErr w:type="spellEnd"/>
      <w:r w:rsidRPr="00CF0F2F">
        <w:rPr>
          <w:rFonts w:eastAsia="Times New Roman"/>
          <w:color w:val="000000"/>
          <w:szCs w:val="26"/>
        </w:rPr>
        <w:t xml:space="preserve"> </w:t>
      </w:r>
    </w:p>
    <w:p w:rsidR="001F20BC" w:rsidRPr="00CF0F2F" w:rsidRDefault="001F20BC" w:rsidP="00E80A7D">
      <w:pPr>
        <w:widowControl w:val="0"/>
        <w:spacing w:before="80" w:line="360" w:lineRule="auto"/>
        <w:ind w:firstLine="720"/>
        <w:contextualSpacing/>
        <w:jc w:val="both"/>
        <w:rPr>
          <w:b/>
          <w:bCs/>
          <w:sz w:val="26"/>
          <w:szCs w:val="26"/>
        </w:rPr>
      </w:pPr>
      <w:proofErr w:type="spellStart"/>
      <w:r w:rsidRPr="00CF0F2F">
        <w:rPr>
          <w:b/>
          <w:bCs/>
          <w:sz w:val="26"/>
          <w:szCs w:val="26"/>
        </w:rPr>
        <w:t>Sản</w:t>
      </w:r>
      <w:proofErr w:type="spellEnd"/>
      <w:r w:rsidRPr="00CF0F2F">
        <w:rPr>
          <w:b/>
          <w:bCs/>
          <w:sz w:val="26"/>
          <w:szCs w:val="26"/>
        </w:rPr>
        <w:t xml:space="preserve"> </w:t>
      </w:r>
      <w:proofErr w:type="spellStart"/>
      <w:r w:rsidRPr="00CF0F2F">
        <w:rPr>
          <w:b/>
          <w:bCs/>
          <w:sz w:val="26"/>
          <w:szCs w:val="26"/>
        </w:rPr>
        <w:t>phẩm</w:t>
      </w:r>
      <w:proofErr w:type="spellEnd"/>
      <w:r w:rsidRPr="00CF0F2F">
        <w:rPr>
          <w:b/>
          <w:bCs/>
          <w:sz w:val="26"/>
          <w:szCs w:val="26"/>
        </w:rPr>
        <w:t xml:space="preserve"> </w:t>
      </w:r>
      <w:proofErr w:type="spellStart"/>
      <w:r w:rsidRPr="00CF0F2F">
        <w:rPr>
          <w:b/>
          <w:bCs/>
          <w:sz w:val="26"/>
          <w:szCs w:val="26"/>
        </w:rPr>
        <w:t>Cile</w:t>
      </w:r>
      <w:proofErr w:type="spellEnd"/>
    </w:p>
    <w:p w:rsidR="001F20BC" w:rsidRPr="00CF0F2F" w:rsidRDefault="001F20BC" w:rsidP="00E80A7D">
      <w:pPr>
        <w:widowControl w:val="0"/>
        <w:spacing w:before="80" w:line="360" w:lineRule="auto"/>
        <w:ind w:firstLine="720"/>
        <w:contextualSpacing/>
        <w:jc w:val="both"/>
        <w:rPr>
          <w:color w:val="000000"/>
          <w:sz w:val="26"/>
          <w:szCs w:val="26"/>
          <w:lang w:val="pt-BR"/>
        </w:rPr>
      </w:pPr>
      <w:r w:rsidRPr="00CF0F2F">
        <w:rPr>
          <w:color w:val="000000"/>
          <w:sz w:val="26"/>
          <w:szCs w:val="26"/>
          <w:lang w:val="pt-BR"/>
        </w:rPr>
        <w:t>Các chỉ tiêu vi sinh vật</w:t>
      </w:r>
    </w:p>
    <w:p w:rsidR="00E80A7D" w:rsidRPr="00CF0F2F" w:rsidRDefault="00E80A7D">
      <w:pPr>
        <w:spacing w:after="160" w:line="259" w:lineRule="auto"/>
        <w:rPr>
          <w:b/>
          <w:bCs/>
          <w:sz w:val="26"/>
          <w:szCs w:val="26"/>
          <w:lang w:val="es-ES"/>
        </w:rPr>
      </w:pPr>
      <w:bookmarkStart w:id="389" w:name="_Toc182581968"/>
      <w:bookmarkStart w:id="390" w:name="_Toc189343982"/>
      <w:bookmarkStart w:id="391" w:name="_Toc191159391"/>
      <w:bookmarkStart w:id="392" w:name="_Toc191164281"/>
      <w:bookmarkStart w:id="393" w:name="_Toc208477679"/>
      <w:bookmarkStart w:id="394" w:name="_Toc208477970"/>
      <w:r w:rsidRPr="00CF0F2F">
        <w:br w:type="page"/>
      </w:r>
    </w:p>
    <w:p w:rsidR="001F20BC" w:rsidRPr="00CF0F2F" w:rsidRDefault="001F20BC" w:rsidP="00066F13">
      <w:pPr>
        <w:pStyle w:val="B2"/>
        <w:widowControl w:val="0"/>
        <w:spacing w:line="360" w:lineRule="auto"/>
        <w:jc w:val="left"/>
      </w:pPr>
      <w:bookmarkStart w:id="395" w:name="_Toc224742321"/>
      <w:proofErr w:type="spellStart"/>
      <w:r w:rsidRPr="00CF0F2F">
        <w:lastRenderedPageBreak/>
        <w:t>Bảng</w:t>
      </w:r>
      <w:proofErr w:type="spellEnd"/>
      <w:r w:rsidRPr="00CF0F2F">
        <w:t xml:space="preserve"> </w:t>
      </w:r>
      <w:r w:rsidR="00814CDE" w:rsidRPr="00CF0F2F">
        <w:t>2</w:t>
      </w:r>
      <w:r w:rsidRPr="00CF0F2F">
        <w:t>.</w:t>
      </w:r>
      <w:r w:rsidR="00547246" w:rsidRPr="00CF0F2F">
        <w:t>3</w:t>
      </w:r>
      <w:r w:rsidRPr="00CF0F2F">
        <w:t xml:space="preserve">. </w:t>
      </w:r>
      <w:proofErr w:type="spellStart"/>
      <w:r w:rsidRPr="00CF0F2F">
        <w:t>Các</w:t>
      </w:r>
      <w:proofErr w:type="spellEnd"/>
      <w:r w:rsidRPr="00CF0F2F">
        <w:t xml:space="preserve"> </w:t>
      </w:r>
      <w:proofErr w:type="spellStart"/>
      <w:r w:rsidRPr="00CF0F2F">
        <w:t>chỉ</w:t>
      </w:r>
      <w:proofErr w:type="spellEnd"/>
      <w:r w:rsidRPr="00CF0F2F">
        <w:t xml:space="preserve"> </w:t>
      </w:r>
      <w:proofErr w:type="spellStart"/>
      <w:r w:rsidRPr="00CF0F2F">
        <w:t>tiêu</w:t>
      </w:r>
      <w:proofErr w:type="spellEnd"/>
      <w:r w:rsidRPr="00CF0F2F">
        <w:t xml:space="preserve"> vi </w:t>
      </w:r>
      <w:proofErr w:type="spellStart"/>
      <w:r w:rsidRPr="00CF0F2F">
        <w:t>sinh</w:t>
      </w:r>
      <w:proofErr w:type="spellEnd"/>
      <w:r w:rsidRPr="00CF0F2F">
        <w:t xml:space="preserve"> </w:t>
      </w:r>
      <w:proofErr w:type="spellStart"/>
      <w:r w:rsidRPr="00CF0F2F">
        <w:t>vật</w:t>
      </w:r>
      <w:proofErr w:type="spellEnd"/>
      <w:r w:rsidRPr="00CF0F2F">
        <w:t xml:space="preserve"> cho </w:t>
      </w:r>
      <w:proofErr w:type="spellStart"/>
      <w:r w:rsidRPr="00CF0F2F">
        <w:t>phép</w:t>
      </w:r>
      <w:proofErr w:type="spellEnd"/>
      <w:r w:rsidRPr="00CF0F2F">
        <w:t xml:space="preserve"> </w:t>
      </w:r>
      <w:proofErr w:type="spellStart"/>
      <w:r w:rsidRPr="00CF0F2F">
        <w:t>trong</w:t>
      </w:r>
      <w:proofErr w:type="spellEnd"/>
      <w:r w:rsidRPr="00CF0F2F">
        <w:t xml:space="preserve"> </w:t>
      </w:r>
      <w:proofErr w:type="spellStart"/>
      <w:r w:rsidRPr="00CF0F2F">
        <w:t>gói</w:t>
      </w:r>
      <w:proofErr w:type="spellEnd"/>
      <w:r w:rsidRPr="00CF0F2F">
        <w:t xml:space="preserve"> TPBVSK </w:t>
      </w:r>
      <w:proofErr w:type="spellStart"/>
      <w:r w:rsidRPr="00CF0F2F">
        <w:t>sản</w:t>
      </w:r>
      <w:proofErr w:type="spellEnd"/>
      <w:r w:rsidRPr="00CF0F2F">
        <w:t xml:space="preserve"> </w:t>
      </w:r>
      <w:proofErr w:type="spellStart"/>
      <w:r w:rsidRPr="00CF0F2F">
        <w:t>phẩm</w:t>
      </w:r>
      <w:proofErr w:type="spellEnd"/>
      <w:r w:rsidRPr="00CF0F2F">
        <w:t xml:space="preserve"> </w:t>
      </w:r>
      <w:proofErr w:type="spellStart"/>
      <w:r w:rsidRPr="00CF0F2F">
        <w:t>Cile</w:t>
      </w:r>
      <w:bookmarkEnd w:id="389"/>
      <w:bookmarkEnd w:id="390"/>
      <w:bookmarkEnd w:id="391"/>
      <w:bookmarkEnd w:id="392"/>
      <w:bookmarkEnd w:id="393"/>
      <w:bookmarkEnd w:id="394"/>
      <w:bookmarkEnd w:id="395"/>
      <w:proofErr w:type="spellEnd"/>
    </w:p>
    <w:tbl>
      <w:tblPr>
        <w:tblW w:w="5000" w:type="pct"/>
        <w:jc w:val="center"/>
        <w:tblBorders>
          <w:top w:val="single" w:sz="4" w:space="0" w:color="auto"/>
          <w:bottom w:val="single" w:sz="4" w:space="0" w:color="auto"/>
        </w:tblBorders>
        <w:tblLook w:val="0000" w:firstRow="0" w:lastRow="0" w:firstColumn="0" w:lastColumn="0" w:noHBand="0" w:noVBand="0"/>
      </w:tblPr>
      <w:tblGrid>
        <w:gridCol w:w="738"/>
        <w:gridCol w:w="4281"/>
        <w:gridCol w:w="1739"/>
        <w:gridCol w:w="2026"/>
      </w:tblGrid>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lang w:val="pt-BR"/>
              </w:rPr>
            </w:pPr>
            <w:bookmarkStart w:id="396" w:name="_Toc182581969"/>
            <w:bookmarkStart w:id="397" w:name="_Toc189343983"/>
            <w:bookmarkStart w:id="398" w:name="_Toc191159392"/>
            <w:bookmarkStart w:id="399" w:name="_Toc191164282"/>
            <w:bookmarkStart w:id="400" w:name="_Toc208477680"/>
            <w:bookmarkStart w:id="401" w:name="_Toc208477971"/>
            <w:bookmarkStart w:id="402" w:name="_Toc209444060"/>
            <w:bookmarkStart w:id="403" w:name="_Toc210635082"/>
            <w:bookmarkStart w:id="404" w:name="_Toc216430749"/>
            <w:bookmarkStart w:id="405" w:name="_Toc224742556"/>
            <w:r w:rsidRPr="00CF0F2F">
              <w:rPr>
                <w:sz w:val="26"/>
                <w:szCs w:val="26"/>
                <w:lang w:val="pt-BR"/>
              </w:rPr>
              <w:t>STT</w:t>
            </w:r>
            <w:bookmarkEnd w:id="396"/>
            <w:bookmarkEnd w:id="397"/>
            <w:bookmarkEnd w:id="398"/>
            <w:bookmarkEnd w:id="399"/>
            <w:bookmarkEnd w:id="400"/>
            <w:bookmarkEnd w:id="401"/>
            <w:bookmarkEnd w:id="402"/>
            <w:bookmarkEnd w:id="403"/>
            <w:bookmarkEnd w:id="404"/>
            <w:bookmarkEnd w:id="405"/>
          </w:p>
        </w:tc>
        <w:tc>
          <w:tcPr>
            <w:tcW w:w="2437"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lang w:val="pt-BR"/>
              </w:rPr>
            </w:pPr>
            <w:bookmarkStart w:id="406" w:name="_Toc182581970"/>
            <w:bookmarkStart w:id="407" w:name="_Toc189343984"/>
            <w:bookmarkStart w:id="408" w:name="_Toc191159393"/>
            <w:bookmarkStart w:id="409" w:name="_Toc191164283"/>
            <w:bookmarkStart w:id="410" w:name="_Toc208477681"/>
            <w:bookmarkStart w:id="411" w:name="_Toc208477972"/>
            <w:bookmarkStart w:id="412" w:name="_Toc209444061"/>
            <w:bookmarkStart w:id="413" w:name="_Toc210635083"/>
            <w:bookmarkStart w:id="414" w:name="_Toc216430750"/>
            <w:bookmarkStart w:id="415" w:name="_Toc224742557"/>
            <w:r w:rsidRPr="00CF0F2F">
              <w:rPr>
                <w:sz w:val="26"/>
                <w:szCs w:val="26"/>
                <w:lang w:val="pt-BR"/>
              </w:rPr>
              <w:t>Tên chỉ tiêu</w:t>
            </w:r>
            <w:bookmarkEnd w:id="406"/>
            <w:bookmarkEnd w:id="407"/>
            <w:bookmarkEnd w:id="408"/>
            <w:bookmarkEnd w:id="409"/>
            <w:bookmarkEnd w:id="410"/>
            <w:bookmarkEnd w:id="411"/>
            <w:bookmarkEnd w:id="412"/>
            <w:bookmarkEnd w:id="413"/>
            <w:bookmarkEnd w:id="414"/>
            <w:bookmarkEnd w:id="415"/>
          </w:p>
        </w:tc>
        <w:tc>
          <w:tcPr>
            <w:tcW w:w="990"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10"/>
              <w:contextualSpacing/>
              <w:jc w:val="center"/>
              <w:rPr>
                <w:rFonts w:ascii="Times New Roman" w:hAnsi="Times New Roman"/>
                <w:b/>
                <w:bCs/>
                <w:sz w:val="26"/>
                <w:szCs w:val="26"/>
              </w:rPr>
            </w:pPr>
            <w:r w:rsidRPr="00CF0F2F">
              <w:rPr>
                <w:rFonts w:ascii="Times New Roman" w:hAnsi="Times New Roman"/>
                <w:b/>
                <w:bCs/>
                <w:sz w:val="26"/>
                <w:szCs w:val="26"/>
                <w:lang w:val="pt-BR"/>
              </w:rPr>
              <w:t xml:space="preserve">Đơn vị </w:t>
            </w:r>
            <w:proofErr w:type="spellStart"/>
            <w:r w:rsidRPr="00CF0F2F">
              <w:rPr>
                <w:rFonts w:ascii="Times New Roman" w:hAnsi="Times New Roman"/>
                <w:b/>
                <w:bCs/>
                <w:sz w:val="26"/>
                <w:szCs w:val="26"/>
              </w:rPr>
              <w:t>tính</w:t>
            </w:r>
            <w:proofErr w:type="spellEnd"/>
          </w:p>
        </w:tc>
        <w:tc>
          <w:tcPr>
            <w:tcW w:w="1154"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10"/>
              <w:contextualSpacing/>
              <w:jc w:val="center"/>
              <w:rPr>
                <w:rFonts w:ascii="Times New Roman" w:hAnsi="Times New Roman"/>
                <w:b/>
                <w:bCs/>
                <w:sz w:val="26"/>
                <w:szCs w:val="26"/>
              </w:rPr>
            </w:pPr>
            <w:r w:rsidRPr="00CF0F2F">
              <w:rPr>
                <w:rFonts w:ascii="Times New Roman" w:hAnsi="Times New Roman"/>
                <w:b/>
                <w:bCs/>
                <w:sz w:val="26"/>
                <w:szCs w:val="26"/>
              </w:rPr>
              <w:t>KẾT QUẢ</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b w:val="0"/>
                <w:bCs w:val="0"/>
                <w:sz w:val="26"/>
                <w:szCs w:val="26"/>
              </w:rPr>
            </w:pPr>
            <w:bookmarkStart w:id="416" w:name="_Toc182581971"/>
            <w:bookmarkStart w:id="417" w:name="_Toc189343985"/>
            <w:bookmarkStart w:id="418" w:name="_Toc191159394"/>
            <w:bookmarkStart w:id="419" w:name="_Toc191164284"/>
            <w:bookmarkStart w:id="420" w:name="_Toc208477682"/>
            <w:bookmarkStart w:id="421" w:name="_Toc208477973"/>
            <w:bookmarkStart w:id="422" w:name="_Toc209444062"/>
            <w:bookmarkStart w:id="423" w:name="_Toc210635084"/>
            <w:bookmarkStart w:id="424" w:name="_Toc216430751"/>
            <w:bookmarkStart w:id="425" w:name="_Toc224742558"/>
            <w:r w:rsidRPr="00CF0F2F">
              <w:rPr>
                <w:b w:val="0"/>
                <w:bCs w:val="0"/>
                <w:sz w:val="26"/>
                <w:szCs w:val="26"/>
              </w:rPr>
              <w:t>1</w:t>
            </w:r>
            <w:bookmarkEnd w:id="416"/>
            <w:bookmarkEnd w:id="417"/>
            <w:bookmarkEnd w:id="418"/>
            <w:bookmarkEnd w:id="419"/>
            <w:bookmarkEnd w:id="420"/>
            <w:bookmarkEnd w:id="421"/>
            <w:bookmarkEnd w:id="422"/>
            <w:bookmarkEnd w:id="423"/>
            <w:bookmarkEnd w:id="424"/>
            <w:bookmarkEnd w:id="425"/>
          </w:p>
        </w:tc>
        <w:tc>
          <w:tcPr>
            <w:tcW w:w="2437"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both"/>
              <w:rPr>
                <w:b w:val="0"/>
                <w:bCs w:val="0"/>
                <w:i/>
                <w:iCs/>
                <w:sz w:val="26"/>
                <w:szCs w:val="26"/>
              </w:rPr>
            </w:pPr>
            <w:bookmarkStart w:id="426" w:name="_Toc182581972"/>
            <w:bookmarkStart w:id="427" w:name="_Toc189343986"/>
            <w:bookmarkStart w:id="428" w:name="_Toc191159395"/>
            <w:bookmarkStart w:id="429" w:name="_Toc191164285"/>
            <w:bookmarkStart w:id="430" w:name="_Toc208477683"/>
            <w:bookmarkStart w:id="431" w:name="_Toc208477974"/>
            <w:bookmarkStart w:id="432" w:name="_Toc209444063"/>
            <w:bookmarkStart w:id="433" w:name="_Toc210635085"/>
            <w:bookmarkStart w:id="434" w:name="_Toc216430752"/>
            <w:bookmarkStart w:id="435" w:name="_Toc224742559"/>
            <w:r w:rsidRPr="00CF0F2F">
              <w:rPr>
                <w:b w:val="0"/>
                <w:bCs w:val="0"/>
                <w:i/>
                <w:iCs/>
                <w:sz w:val="26"/>
                <w:szCs w:val="26"/>
              </w:rPr>
              <w:t>Coliforms</w:t>
            </w:r>
            <w:bookmarkEnd w:id="426"/>
            <w:bookmarkEnd w:id="427"/>
            <w:bookmarkEnd w:id="428"/>
            <w:bookmarkEnd w:id="429"/>
            <w:bookmarkEnd w:id="430"/>
            <w:bookmarkEnd w:id="431"/>
            <w:bookmarkEnd w:id="432"/>
            <w:bookmarkEnd w:id="433"/>
            <w:bookmarkEnd w:id="434"/>
            <w:bookmarkEnd w:id="435"/>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vertAlign w:val="superscript"/>
                <w:lang w:val="vi-VN"/>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b w:val="0"/>
                <w:bCs w:val="0"/>
                <w:sz w:val="26"/>
                <w:szCs w:val="26"/>
              </w:rPr>
            </w:pPr>
            <w:bookmarkStart w:id="436" w:name="_Toc182581973"/>
            <w:bookmarkStart w:id="437" w:name="_Toc189343987"/>
            <w:bookmarkStart w:id="438" w:name="_Toc191159396"/>
            <w:bookmarkStart w:id="439" w:name="_Toc191164286"/>
            <w:bookmarkStart w:id="440" w:name="_Toc208477684"/>
            <w:bookmarkStart w:id="441" w:name="_Toc208477975"/>
            <w:bookmarkStart w:id="442" w:name="_Toc209444064"/>
            <w:bookmarkStart w:id="443" w:name="_Toc210635086"/>
            <w:bookmarkStart w:id="444" w:name="_Toc216430753"/>
            <w:bookmarkStart w:id="445" w:name="_Toc224742560"/>
            <w:r w:rsidRPr="00CF0F2F">
              <w:rPr>
                <w:b w:val="0"/>
                <w:bCs w:val="0"/>
                <w:sz w:val="26"/>
                <w:szCs w:val="26"/>
              </w:rPr>
              <w:t>2</w:t>
            </w:r>
            <w:bookmarkEnd w:id="436"/>
            <w:bookmarkEnd w:id="437"/>
            <w:bookmarkEnd w:id="438"/>
            <w:bookmarkEnd w:id="439"/>
            <w:bookmarkEnd w:id="440"/>
            <w:bookmarkEnd w:id="441"/>
            <w:bookmarkEnd w:id="442"/>
            <w:bookmarkEnd w:id="443"/>
            <w:bookmarkEnd w:id="444"/>
            <w:bookmarkEnd w:id="445"/>
          </w:p>
        </w:tc>
        <w:tc>
          <w:tcPr>
            <w:tcW w:w="2437"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both"/>
              <w:rPr>
                <w:b w:val="0"/>
                <w:bCs w:val="0"/>
                <w:i/>
                <w:iCs/>
                <w:sz w:val="26"/>
                <w:szCs w:val="26"/>
              </w:rPr>
            </w:pPr>
            <w:bookmarkStart w:id="446" w:name="_Toc182581974"/>
            <w:bookmarkStart w:id="447" w:name="_Toc189343988"/>
            <w:bookmarkStart w:id="448" w:name="_Toc191159397"/>
            <w:bookmarkStart w:id="449" w:name="_Toc191164287"/>
            <w:bookmarkStart w:id="450" w:name="_Toc208477685"/>
            <w:bookmarkStart w:id="451" w:name="_Toc208477976"/>
            <w:bookmarkStart w:id="452" w:name="_Toc209444065"/>
            <w:bookmarkStart w:id="453" w:name="_Toc210635087"/>
            <w:bookmarkStart w:id="454" w:name="_Toc216430754"/>
            <w:bookmarkStart w:id="455" w:name="_Toc224742561"/>
            <w:proofErr w:type="gramStart"/>
            <w:r w:rsidRPr="00CF0F2F">
              <w:rPr>
                <w:b w:val="0"/>
                <w:bCs w:val="0"/>
                <w:i/>
                <w:iCs/>
                <w:sz w:val="26"/>
                <w:szCs w:val="26"/>
              </w:rPr>
              <w:t>E.coli</w:t>
            </w:r>
            <w:bookmarkEnd w:id="446"/>
            <w:bookmarkEnd w:id="447"/>
            <w:bookmarkEnd w:id="448"/>
            <w:bookmarkEnd w:id="449"/>
            <w:bookmarkEnd w:id="450"/>
            <w:bookmarkEnd w:id="451"/>
            <w:bookmarkEnd w:id="452"/>
            <w:bookmarkEnd w:id="453"/>
            <w:bookmarkEnd w:id="454"/>
            <w:bookmarkEnd w:id="455"/>
            <w:proofErr w:type="gramEnd"/>
            <w:r w:rsidRPr="00CF0F2F">
              <w:rPr>
                <w:b w:val="0"/>
                <w:bCs w:val="0"/>
                <w:i/>
                <w:iCs/>
                <w:sz w:val="26"/>
                <w:szCs w:val="26"/>
              </w:rPr>
              <w:t xml:space="preserve">  </w:t>
            </w:r>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3</w:t>
            </w:r>
          </w:p>
        </w:tc>
        <w:tc>
          <w:tcPr>
            <w:tcW w:w="2437"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r w:rsidRPr="00CF0F2F">
              <w:rPr>
                <w:rFonts w:ascii="Times New Roman" w:hAnsi="Times New Roman" w:cs="Times New Roman"/>
                <w:i/>
                <w:iCs/>
                <w:sz w:val="26"/>
                <w:szCs w:val="26"/>
              </w:rPr>
              <w:t>Clostridium perfringens</w:t>
            </w:r>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4</w:t>
            </w:r>
          </w:p>
        </w:tc>
        <w:tc>
          <w:tcPr>
            <w:tcW w:w="2437"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r w:rsidRPr="00CF0F2F">
              <w:rPr>
                <w:rFonts w:ascii="Times New Roman" w:hAnsi="Times New Roman" w:cs="Times New Roman"/>
                <w:i/>
                <w:iCs/>
                <w:sz w:val="26"/>
                <w:szCs w:val="26"/>
              </w:rPr>
              <w:t xml:space="preserve">Staphylococcus aureus  </w:t>
            </w:r>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5</w:t>
            </w:r>
          </w:p>
        </w:tc>
        <w:tc>
          <w:tcPr>
            <w:tcW w:w="2437"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proofErr w:type="spellStart"/>
            <w:r w:rsidRPr="00CF0F2F">
              <w:rPr>
                <w:rFonts w:ascii="Times New Roman" w:hAnsi="Times New Roman" w:cs="Times New Roman"/>
                <w:i/>
                <w:iCs/>
                <w:sz w:val="26"/>
                <w:szCs w:val="26"/>
              </w:rPr>
              <w:t>Tổng</w:t>
            </w:r>
            <w:proofErr w:type="spellEnd"/>
            <w:r w:rsidRPr="00CF0F2F">
              <w:rPr>
                <w:rFonts w:ascii="Times New Roman" w:hAnsi="Times New Roman" w:cs="Times New Roman"/>
                <w:i/>
                <w:iCs/>
                <w:sz w:val="26"/>
                <w:szCs w:val="26"/>
              </w:rPr>
              <w:t xml:space="preserve"> </w:t>
            </w:r>
            <w:proofErr w:type="spellStart"/>
            <w:r w:rsidRPr="00CF0F2F">
              <w:rPr>
                <w:rFonts w:ascii="Times New Roman" w:hAnsi="Times New Roman" w:cs="Times New Roman"/>
                <w:i/>
                <w:iCs/>
                <w:sz w:val="26"/>
                <w:szCs w:val="26"/>
              </w:rPr>
              <w:t>số</w:t>
            </w:r>
            <w:proofErr w:type="spellEnd"/>
            <w:r w:rsidRPr="00CF0F2F">
              <w:rPr>
                <w:rFonts w:ascii="Times New Roman" w:hAnsi="Times New Roman" w:cs="Times New Roman"/>
                <w:i/>
                <w:iCs/>
                <w:sz w:val="26"/>
                <w:szCs w:val="26"/>
              </w:rPr>
              <w:t xml:space="preserve"> </w:t>
            </w:r>
            <w:proofErr w:type="spellStart"/>
            <w:r w:rsidRPr="00CF0F2F">
              <w:rPr>
                <w:rFonts w:ascii="Times New Roman" w:hAnsi="Times New Roman" w:cs="Times New Roman"/>
                <w:i/>
                <w:iCs/>
                <w:sz w:val="26"/>
                <w:szCs w:val="26"/>
              </w:rPr>
              <w:t>nấm</w:t>
            </w:r>
            <w:proofErr w:type="spellEnd"/>
            <w:r w:rsidRPr="00CF0F2F">
              <w:rPr>
                <w:rFonts w:ascii="Times New Roman" w:hAnsi="Times New Roman" w:cs="Times New Roman"/>
                <w:i/>
                <w:iCs/>
                <w:sz w:val="26"/>
                <w:szCs w:val="26"/>
              </w:rPr>
              <w:t xml:space="preserve"> men</w:t>
            </w:r>
            <w:r w:rsidR="00FA5A1B" w:rsidRPr="00CF0F2F">
              <w:rPr>
                <w:rFonts w:ascii="Times New Roman" w:hAnsi="Times New Roman" w:cs="Times New Roman"/>
                <w:i/>
                <w:iCs/>
                <w:sz w:val="26"/>
                <w:szCs w:val="26"/>
              </w:rPr>
              <w:t>,</w:t>
            </w:r>
            <w:r w:rsidRPr="00CF0F2F">
              <w:rPr>
                <w:rFonts w:ascii="Times New Roman" w:hAnsi="Times New Roman" w:cs="Times New Roman"/>
                <w:i/>
                <w:iCs/>
                <w:sz w:val="26"/>
                <w:szCs w:val="26"/>
              </w:rPr>
              <w:t xml:space="preserve"> </w:t>
            </w:r>
            <w:proofErr w:type="spellStart"/>
            <w:r w:rsidRPr="00CF0F2F">
              <w:rPr>
                <w:rFonts w:ascii="Times New Roman" w:hAnsi="Times New Roman" w:cs="Times New Roman"/>
                <w:i/>
                <w:iCs/>
                <w:sz w:val="26"/>
                <w:szCs w:val="26"/>
              </w:rPr>
              <w:t>nấm</w:t>
            </w:r>
            <w:proofErr w:type="spellEnd"/>
            <w:r w:rsidRPr="00CF0F2F">
              <w:rPr>
                <w:rFonts w:ascii="Times New Roman" w:hAnsi="Times New Roman" w:cs="Times New Roman"/>
                <w:i/>
                <w:iCs/>
                <w:sz w:val="26"/>
                <w:szCs w:val="26"/>
              </w:rPr>
              <w:t xml:space="preserve"> </w:t>
            </w:r>
            <w:proofErr w:type="spellStart"/>
            <w:r w:rsidRPr="00CF0F2F">
              <w:rPr>
                <w:rFonts w:ascii="Times New Roman" w:hAnsi="Times New Roman" w:cs="Times New Roman"/>
                <w:i/>
                <w:iCs/>
                <w:sz w:val="26"/>
                <w:szCs w:val="26"/>
              </w:rPr>
              <w:t>mốc</w:t>
            </w:r>
            <w:proofErr w:type="spellEnd"/>
          </w:p>
        </w:tc>
        <w:tc>
          <w:tcPr>
            <w:tcW w:w="990"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&lt;10</w:t>
            </w:r>
          </w:p>
        </w:tc>
      </w:tr>
      <w:tr w:rsidR="001F20BC" w:rsidRPr="00CF0F2F" w:rsidTr="00CC66CE">
        <w:trPr>
          <w:trHeight w:val="20"/>
          <w:jc w:val="center"/>
        </w:trPr>
        <w:tc>
          <w:tcPr>
            <w:tcW w:w="420" w:type="pct"/>
            <w:tcBorders>
              <w:top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6</w:t>
            </w:r>
          </w:p>
        </w:tc>
        <w:tc>
          <w:tcPr>
            <w:tcW w:w="2437" w:type="pct"/>
            <w:tcBorders>
              <w:top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i/>
                <w:iCs/>
                <w:sz w:val="26"/>
                <w:szCs w:val="26"/>
              </w:rPr>
            </w:pPr>
            <w:r w:rsidRPr="00CF0F2F">
              <w:rPr>
                <w:rFonts w:ascii="Times New Roman" w:hAnsi="Times New Roman" w:cs="Times New Roman"/>
                <w:i/>
                <w:iCs/>
                <w:sz w:val="26"/>
                <w:szCs w:val="26"/>
              </w:rPr>
              <w:t>Sa</w:t>
            </w:r>
            <w:r w:rsidR="00697088" w:rsidRPr="00CF0F2F">
              <w:rPr>
                <w:rFonts w:ascii="Times New Roman" w:hAnsi="Times New Roman" w:cs="Times New Roman"/>
                <w:i/>
                <w:iCs/>
                <w:sz w:val="26"/>
                <w:szCs w:val="26"/>
              </w:rPr>
              <w:t>l</w:t>
            </w:r>
            <w:r w:rsidRPr="00CF0F2F">
              <w:rPr>
                <w:rFonts w:ascii="Times New Roman" w:hAnsi="Times New Roman" w:cs="Times New Roman"/>
                <w:i/>
                <w:iCs/>
                <w:sz w:val="26"/>
                <w:szCs w:val="26"/>
              </w:rPr>
              <w:t xml:space="preserve">monella </w:t>
            </w:r>
            <w:proofErr w:type="spellStart"/>
            <w:r w:rsidRPr="00CF0F2F">
              <w:rPr>
                <w:rFonts w:ascii="Times New Roman" w:hAnsi="Times New Roman" w:cs="Times New Roman"/>
                <w:i/>
                <w:iCs/>
                <w:sz w:val="26"/>
                <w:szCs w:val="26"/>
              </w:rPr>
              <w:t>spp</w:t>
            </w:r>
            <w:proofErr w:type="spellEnd"/>
          </w:p>
        </w:tc>
        <w:tc>
          <w:tcPr>
            <w:tcW w:w="990" w:type="pct"/>
            <w:tcBorders>
              <w:top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CFU/g</w:t>
            </w:r>
          </w:p>
        </w:tc>
        <w:tc>
          <w:tcPr>
            <w:tcW w:w="1154" w:type="pct"/>
            <w:tcBorders>
              <w:top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vertAlign w:val="superscript"/>
              </w:rPr>
            </w:pPr>
            <w:r w:rsidRPr="00CF0F2F">
              <w:rPr>
                <w:rFonts w:ascii="Times New Roman" w:hAnsi="Times New Roman" w:cs="Times New Roman"/>
                <w:sz w:val="26"/>
                <w:szCs w:val="26"/>
              </w:rPr>
              <w:t>&lt;10</w:t>
            </w:r>
          </w:p>
        </w:tc>
      </w:tr>
    </w:tbl>
    <w:p w:rsidR="00E00143" w:rsidRPr="00CF0F2F" w:rsidRDefault="00E00143" w:rsidP="00066F13">
      <w:pPr>
        <w:pStyle w:val="B2"/>
        <w:widowControl w:val="0"/>
        <w:spacing w:line="360" w:lineRule="auto"/>
      </w:pPr>
      <w:bookmarkStart w:id="456" w:name="_Toc182581975"/>
      <w:bookmarkStart w:id="457" w:name="_Toc189343989"/>
      <w:bookmarkStart w:id="458" w:name="_Toc191159398"/>
      <w:bookmarkStart w:id="459" w:name="_Toc191164288"/>
      <w:bookmarkStart w:id="460" w:name="_Toc208477686"/>
      <w:bookmarkStart w:id="461" w:name="_Toc208477977"/>
    </w:p>
    <w:p w:rsidR="001F20BC" w:rsidRPr="00CF0F2F" w:rsidRDefault="001F20BC" w:rsidP="00066F13">
      <w:pPr>
        <w:pStyle w:val="B2"/>
        <w:widowControl w:val="0"/>
        <w:spacing w:line="360" w:lineRule="auto"/>
        <w:jc w:val="left"/>
      </w:pPr>
      <w:bookmarkStart w:id="462" w:name="_Toc224742322"/>
      <w:proofErr w:type="spellStart"/>
      <w:r w:rsidRPr="00CF0F2F">
        <w:t>Bảng</w:t>
      </w:r>
      <w:proofErr w:type="spellEnd"/>
      <w:r w:rsidRPr="00CF0F2F">
        <w:t xml:space="preserve"> </w:t>
      </w:r>
      <w:r w:rsidR="00814CDE" w:rsidRPr="00CF0F2F">
        <w:t>2</w:t>
      </w:r>
      <w:r w:rsidRPr="00CF0F2F">
        <w:t>.</w:t>
      </w:r>
      <w:r w:rsidR="00547246" w:rsidRPr="00CF0F2F">
        <w:t>4</w:t>
      </w:r>
      <w:r w:rsidRPr="00CF0F2F">
        <w:t xml:space="preserve">. </w:t>
      </w:r>
      <w:proofErr w:type="spellStart"/>
      <w:r w:rsidRPr="00CF0F2F">
        <w:t>Các</w:t>
      </w:r>
      <w:proofErr w:type="spellEnd"/>
      <w:r w:rsidRPr="00CF0F2F">
        <w:t xml:space="preserve"> </w:t>
      </w:r>
      <w:proofErr w:type="spellStart"/>
      <w:r w:rsidRPr="00CF0F2F">
        <w:t>chỉ</w:t>
      </w:r>
      <w:proofErr w:type="spellEnd"/>
      <w:r w:rsidRPr="00CF0F2F">
        <w:t xml:space="preserve"> </w:t>
      </w:r>
      <w:proofErr w:type="spellStart"/>
      <w:r w:rsidRPr="00CF0F2F">
        <w:t>tiêu</w:t>
      </w:r>
      <w:proofErr w:type="spellEnd"/>
      <w:r w:rsidRPr="00CF0F2F">
        <w:t xml:space="preserve"> </w:t>
      </w:r>
      <w:proofErr w:type="spellStart"/>
      <w:r w:rsidRPr="00CF0F2F">
        <w:t>hóa</w:t>
      </w:r>
      <w:proofErr w:type="spellEnd"/>
      <w:r w:rsidRPr="00CF0F2F">
        <w:t xml:space="preserve"> </w:t>
      </w:r>
      <w:proofErr w:type="spellStart"/>
      <w:r w:rsidRPr="00CF0F2F">
        <w:t>lý</w:t>
      </w:r>
      <w:proofErr w:type="spellEnd"/>
      <w:r w:rsidRPr="00CF0F2F">
        <w:t xml:space="preserve"> cho </w:t>
      </w:r>
      <w:proofErr w:type="spellStart"/>
      <w:r w:rsidRPr="00CF0F2F">
        <w:t>phép</w:t>
      </w:r>
      <w:proofErr w:type="spellEnd"/>
      <w:r w:rsidRPr="00CF0F2F">
        <w:t xml:space="preserve"> </w:t>
      </w:r>
      <w:proofErr w:type="spellStart"/>
      <w:r w:rsidRPr="00CF0F2F">
        <w:t>trong</w:t>
      </w:r>
      <w:proofErr w:type="spellEnd"/>
      <w:r w:rsidRPr="00CF0F2F">
        <w:t xml:space="preserve"> </w:t>
      </w:r>
      <w:proofErr w:type="spellStart"/>
      <w:r w:rsidRPr="00CF0F2F">
        <w:t>gói</w:t>
      </w:r>
      <w:proofErr w:type="spellEnd"/>
      <w:r w:rsidRPr="00CF0F2F">
        <w:t xml:space="preserve"> TPBVSK </w:t>
      </w:r>
      <w:proofErr w:type="spellStart"/>
      <w:r w:rsidRPr="00CF0F2F">
        <w:t>sản</w:t>
      </w:r>
      <w:proofErr w:type="spellEnd"/>
      <w:r w:rsidRPr="00CF0F2F">
        <w:t xml:space="preserve"> </w:t>
      </w:r>
      <w:proofErr w:type="spellStart"/>
      <w:r w:rsidRPr="00CF0F2F">
        <w:t>phẩm</w:t>
      </w:r>
      <w:proofErr w:type="spellEnd"/>
      <w:r w:rsidRPr="00CF0F2F">
        <w:t xml:space="preserve"> </w:t>
      </w:r>
      <w:proofErr w:type="spellStart"/>
      <w:r w:rsidRPr="00CF0F2F">
        <w:t>Cile</w:t>
      </w:r>
      <w:bookmarkEnd w:id="456"/>
      <w:bookmarkEnd w:id="457"/>
      <w:bookmarkEnd w:id="458"/>
      <w:bookmarkEnd w:id="459"/>
      <w:bookmarkEnd w:id="460"/>
      <w:bookmarkEnd w:id="461"/>
      <w:bookmarkEnd w:id="462"/>
      <w:proofErr w:type="spellEnd"/>
    </w:p>
    <w:tbl>
      <w:tblPr>
        <w:tblW w:w="5000" w:type="pct"/>
        <w:tblLook w:val="0000" w:firstRow="0" w:lastRow="0" w:firstColumn="0" w:lastColumn="0" w:noHBand="0" w:noVBand="0"/>
      </w:tblPr>
      <w:tblGrid>
        <w:gridCol w:w="721"/>
        <w:gridCol w:w="4114"/>
        <w:gridCol w:w="1799"/>
        <w:gridCol w:w="2150"/>
      </w:tblGrid>
      <w:tr w:rsidR="001F20BC" w:rsidRPr="00CF0F2F" w:rsidTr="00CC66CE">
        <w:trPr>
          <w:tblHeader/>
        </w:trPr>
        <w:tc>
          <w:tcPr>
            <w:tcW w:w="410"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rPr>
            </w:pPr>
            <w:bookmarkStart w:id="463" w:name="_Toc182581976"/>
            <w:bookmarkStart w:id="464" w:name="_Toc189343990"/>
            <w:bookmarkStart w:id="465" w:name="_Toc191159399"/>
            <w:bookmarkStart w:id="466" w:name="_Toc191164289"/>
            <w:bookmarkStart w:id="467" w:name="_Toc208477687"/>
            <w:bookmarkStart w:id="468" w:name="_Toc208477978"/>
            <w:bookmarkStart w:id="469" w:name="_Toc209444066"/>
            <w:bookmarkStart w:id="470" w:name="_Toc210635088"/>
            <w:bookmarkStart w:id="471" w:name="_Toc216430755"/>
            <w:bookmarkStart w:id="472" w:name="_Toc224742562"/>
            <w:r w:rsidRPr="00CF0F2F">
              <w:rPr>
                <w:sz w:val="26"/>
                <w:szCs w:val="26"/>
              </w:rPr>
              <w:t>STT</w:t>
            </w:r>
            <w:bookmarkEnd w:id="463"/>
            <w:bookmarkEnd w:id="464"/>
            <w:bookmarkEnd w:id="465"/>
            <w:bookmarkEnd w:id="466"/>
            <w:bookmarkEnd w:id="467"/>
            <w:bookmarkEnd w:id="468"/>
            <w:bookmarkEnd w:id="469"/>
            <w:bookmarkEnd w:id="470"/>
            <w:bookmarkEnd w:id="471"/>
            <w:bookmarkEnd w:id="472"/>
          </w:p>
        </w:tc>
        <w:tc>
          <w:tcPr>
            <w:tcW w:w="2342" w:type="pct"/>
            <w:tcBorders>
              <w:top w:val="single" w:sz="4" w:space="0" w:color="auto"/>
              <w:bottom w:val="single" w:sz="4" w:space="0" w:color="auto"/>
            </w:tcBorders>
          </w:tcPr>
          <w:p w:rsidR="001F20BC" w:rsidRPr="00CF0F2F" w:rsidRDefault="001F20BC" w:rsidP="00066F13">
            <w:pPr>
              <w:pStyle w:val="Heading2"/>
              <w:widowControl w:val="0"/>
              <w:tabs>
                <w:tab w:val="left" w:pos="851"/>
              </w:tabs>
              <w:spacing w:before="0" w:beforeAutospacing="0" w:after="0" w:afterAutospacing="0" w:line="360" w:lineRule="auto"/>
              <w:contextualSpacing/>
              <w:jc w:val="center"/>
              <w:rPr>
                <w:sz w:val="26"/>
                <w:szCs w:val="26"/>
              </w:rPr>
            </w:pPr>
            <w:bookmarkStart w:id="473" w:name="_Toc182581977"/>
            <w:bookmarkStart w:id="474" w:name="_Toc189343991"/>
            <w:bookmarkStart w:id="475" w:name="_Toc191159400"/>
            <w:bookmarkStart w:id="476" w:name="_Toc191164290"/>
            <w:bookmarkStart w:id="477" w:name="_Toc208477688"/>
            <w:bookmarkStart w:id="478" w:name="_Toc208477979"/>
            <w:bookmarkStart w:id="479" w:name="_Toc209444067"/>
            <w:bookmarkStart w:id="480" w:name="_Toc210635089"/>
            <w:bookmarkStart w:id="481" w:name="_Toc216430756"/>
            <w:bookmarkStart w:id="482" w:name="_Toc224742563"/>
            <w:proofErr w:type="spellStart"/>
            <w:r w:rsidRPr="00CF0F2F">
              <w:rPr>
                <w:sz w:val="26"/>
                <w:szCs w:val="26"/>
              </w:rPr>
              <w:t>Tên</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tiêu</w:t>
            </w:r>
            <w:bookmarkEnd w:id="473"/>
            <w:bookmarkEnd w:id="474"/>
            <w:bookmarkEnd w:id="475"/>
            <w:bookmarkEnd w:id="476"/>
            <w:bookmarkEnd w:id="477"/>
            <w:bookmarkEnd w:id="478"/>
            <w:bookmarkEnd w:id="479"/>
            <w:bookmarkEnd w:id="480"/>
            <w:bookmarkEnd w:id="481"/>
            <w:bookmarkEnd w:id="482"/>
            <w:proofErr w:type="spellEnd"/>
          </w:p>
        </w:tc>
        <w:tc>
          <w:tcPr>
            <w:tcW w:w="1024"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10"/>
              <w:contextualSpacing/>
              <w:jc w:val="center"/>
              <w:rPr>
                <w:rFonts w:ascii="Times New Roman" w:hAnsi="Times New Roman"/>
                <w:b/>
                <w:bCs/>
                <w:sz w:val="26"/>
                <w:szCs w:val="26"/>
              </w:rPr>
            </w:pPr>
            <w:proofErr w:type="spellStart"/>
            <w:r w:rsidRPr="00CF0F2F">
              <w:rPr>
                <w:rFonts w:ascii="Times New Roman" w:hAnsi="Times New Roman"/>
                <w:b/>
                <w:bCs/>
                <w:sz w:val="26"/>
                <w:szCs w:val="26"/>
              </w:rPr>
              <w:t>Đơn</w:t>
            </w:r>
            <w:proofErr w:type="spellEnd"/>
            <w:r w:rsidRPr="00CF0F2F">
              <w:rPr>
                <w:rFonts w:ascii="Times New Roman" w:hAnsi="Times New Roman"/>
                <w:b/>
                <w:bCs/>
                <w:sz w:val="26"/>
                <w:szCs w:val="26"/>
              </w:rPr>
              <w:t xml:space="preserve"> </w:t>
            </w:r>
            <w:proofErr w:type="spellStart"/>
            <w:r w:rsidRPr="00CF0F2F">
              <w:rPr>
                <w:rFonts w:ascii="Times New Roman" w:hAnsi="Times New Roman"/>
                <w:b/>
                <w:bCs/>
                <w:sz w:val="26"/>
                <w:szCs w:val="26"/>
              </w:rPr>
              <w:t>vị</w:t>
            </w:r>
            <w:proofErr w:type="spellEnd"/>
            <w:r w:rsidRPr="00CF0F2F">
              <w:rPr>
                <w:rFonts w:ascii="Times New Roman" w:hAnsi="Times New Roman"/>
                <w:b/>
                <w:bCs/>
                <w:sz w:val="26"/>
                <w:szCs w:val="26"/>
              </w:rPr>
              <w:t xml:space="preserve"> </w:t>
            </w:r>
            <w:proofErr w:type="spellStart"/>
            <w:r w:rsidRPr="00CF0F2F">
              <w:rPr>
                <w:rFonts w:ascii="Times New Roman" w:hAnsi="Times New Roman"/>
                <w:b/>
                <w:bCs/>
                <w:sz w:val="26"/>
                <w:szCs w:val="26"/>
              </w:rPr>
              <w:t>tính</w:t>
            </w:r>
            <w:proofErr w:type="spellEnd"/>
          </w:p>
        </w:tc>
        <w:tc>
          <w:tcPr>
            <w:tcW w:w="1224" w:type="pct"/>
            <w:tcBorders>
              <w:top w:val="single" w:sz="4" w:space="0" w:color="auto"/>
              <w:bottom w:val="single" w:sz="4" w:space="0" w:color="auto"/>
            </w:tcBorders>
          </w:tcPr>
          <w:p w:rsidR="001F20BC" w:rsidRPr="00CF0F2F" w:rsidRDefault="001F20BC" w:rsidP="00066F13">
            <w:pPr>
              <w:pStyle w:val="Heading5"/>
              <w:keepNext w:val="0"/>
              <w:keepLines w:val="0"/>
              <w:widowControl w:val="0"/>
              <w:spacing w:line="360" w:lineRule="auto"/>
              <w:ind w:left="10"/>
              <w:contextualSpacing/>
              <w:jc w:val="center"/>
              <w:rPr>
                <w:rFonts w:ascii="Times New Roman" w:hAnsi="Times New Roman"/>
                <w:b/>
                <w:bCs/>
                <w:sz w:val="26"/>
                <w:szCs w:val="26"/>
              </w:rPr>
            </w:pPr>
            <w:r w:rsidRPr="00CF0F2F">
              <w:rPr>
                <w:rFonts w:ascii="Times New Roman" w:hAnsi="Times New Roman"/>
                <w:b/>
                <w:bCs/>
                <w:sz w:val="26"/>
                <w:szCs w:val="26"/>
              </w:rPr>
              <w:t>KẾT QUẢ</w:t>
            </w:r>
          </w:p>
        </w:tc>
      </w:tr>
      <w:tr w:rsidR="001F20BC" w:rsidRPr="00CF0F2F" w:rsidTr="00CC66CE">
        <w:tc>
          <w:tcPr>
            <w:tcW w:w="41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1</w:t>
            </w:r>
          </w:p>
        </w:tc>
        <w:tc>
          <w:tcPr>
            <w:tcW w:w="2342"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sz w:val="26"/>
                <w:szCs w:val="26"/>
              </w:rPr>
            </w:pPr>
            <w:proofErr w:type="spellStart"/>
            <w:r w:rsidRPr="00CF0F2F">
              <w:rPr>
                <w:rFonts w:ascii="Times New Roman" w:hAnsi="Times New Roman" w:cs="Times New Roman"/>
                <w:sz w:val="26"/>
                <w:szCs w:val="26"/>
              </w:rPr>
              <w:t>Cadimi</w:t>
            </w:r>
            <w:proofErr w:type="spellEnd"/>
          </w:p>
        </w:tc>
        <w:tc>
          <w:tcPr>
            <w:tcW w:w="102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mg/kg</w:t>
            </w:r>
          </w:p>
        </w:tc>
        <w:tc>
          <w:tcPr>
            <w:tcW w:w="122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proofErr w:type="spellStart"/>
            <w:r w:rsidRPr="00CF0F2F">
              <w:rPr>
                <w:rFonts w:ascii="Times New Roman" w:hAnsi="Times New Roman" w:cs="Times New Roman"/>
                <w:sz w:val="26"/>
                <w:szCs w:val="26"/>
              </w:rPr>
              <w:t>Không</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phát</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hiện</w:t>
            </w:r>
            <w:proofErr w:type="spellEnd"/>
          </w:p>
        </w:tc>
      </w:tr>
      <w:tr w:rsidR="001F20BC" w:rsidRPr="00CF0F2F" w:rsidTr="00CC66CE">
        <w:tc>
          <w:tcPr>
            <w:tcW w:w="41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2</w:t>
            </w:r>
          </w:p>
        </w:tc>
        <w:tc>
          <w:tcPr>
            <w:tcW w:w="2342"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sz w:val="26"/>
                <w:szCs w:val="26"/>
              </w:rPr>
            </w:pPr>
            <w:proofErr w:type="spellStart"/>
            <w:r w:rsidRPr="00CF0F2F">
              <w:rPr>
                <w:rFonts w:ascii="Times New Roman" w:hAnsi="Times New Roman" w:cs="Times New Roman"/>
                <w:sz w:val="26"/>
                <w:szCs w:val="26"/>
              </w:rPr>
              <w:t>Chì</w:t>
            </w:r>
            <w:proofErr w:type="spellEnd"/>
          </w:p>
        </w:tc>
        <w:tc>
          <w:tcPr>
            <w:tcW w:w="102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mg/kg</w:t>
            </w:r>
          </w:p>
        </w:tc>
        <w:tc>
          <w:tcPr>
            <w:tcW w:w="122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proofErr w:type="spellStart"/>
            <w:r w:rsidRPr="00CF0F2F">
              <w:rPr>
                <w:rFonts w:ascii="Times New Roman" w:hAnsi="Times New Roman" w:cs="Times New Roman"/>
                <w:sz w:val="26"/>
                <w:szCs w:val="26"/>
              </w:rPr>
              <w:t>Không</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phát</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hiện</w:t>
            </w:r>
            <w:proofErr w:type="spellEnd"/>
          </w:p>
        </w:tc>
      </w:tr>
      <w:tr w:rsidR="001F20BC" w:rsidRPr="00CF0F2F" w:rsidTr="00CC66CE">
        <w:tc>
          <w:tcPr>
            <w:tcW w:w="410"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center"/>
              <w:rPr>
                <w:rFonts w:ascii="Times New Roman" w:hAnsi="Times New Roman" w:cs="Times New Roman"/>
                <w:sz w:val="26"/>
                <w:szCs w:val="26"/>
              </w:rPr>
            </w:pPr>
            <w:r w:rsidRPr="00CF0F2F">
              <w:rPr>
                <w:rFonts w:ascii="Times New Roman" w:hAnsi="Times New Roman" w:cs="Times New Roman"/>
                <w:sz w:val="26"/>
                <w:szCs w:val="26"/>
              </w:rPr>
              <w:t>3</w:t>
            </w:r>
          </w:p>
        </w:tc>
        <w:tc>
          <w:tcPr>
            <w:tcW w:w="2342" w:type="pct"/>
            <w:tcBorders>
              <w:top w:val="single" w:sz="4" w:space="0" w:color="auto"/>
              <w:bottom w:val="single" w:sz="4" w:space="0" w:color="auto"/>
            </w:tcBorders>
          </w:tcPr>
          <w:p w:rsidR="001F20BC" w:rsidRPr="00CF0F2F" w:rsidRDefault="001F20BC" w:rsidP="00066F13">
            <w:pPr>
              <w:pStyle w:val="WW-Default"/>
              <w:tabs>
                <w:tab w:val="left" w:pos="851"/>
              </w:tabs>
              <w:spacing w:line="360" w:lineRule="auto"/>
              <w:contextualSpacing/>
              <w:jc w:val="both"/>
              <w:rPr>
                <w:rFonts w:ascii="Times New Roman" w:hAnsi="Times New Roman" w:cs="Times New Roman"/>
                <w:sz w:val="26"/>
                <w:szCs w:val="26"/>
              </w:rPr>
            </w:pPr>
            <w:proofErr w:type="spellStart"/>
            <w:r w:rsidRPr="00CF0F2F">
              <w:rPr>
                <w:rFonts w:ascii="Times New Roman" w:hAnsi="Times New Roman" w:cs="Times New Roman"/>
                <w:sz w:val="26"/>
                <w:szCs w:val="26"/>
              </w:rPr>
              <w:t>Thủy</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ngân</w:t>
            </w:r>
            <w:proofErr w:type="spellEnd"/>
          </w:p>
        </w:tc>
        <w:tc>
          <w:tcPr>
            <w:tcW w:w="102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r w:rsidRPr="00CF0F2F">
              <w:rPr>
                <w:rFonts w:ascii="Times New Roman" w:hAnsi="Times New Roman" w:cs="Times New Roman"/>
                <w:sz w:val="26"/>
                <w:szCs w:val="26"/>
              </w:rPr>
              <w:t>mg/kg</w:t>
            </w:r>
          </w:p>
        </w:tc>
        <w:tc>
          <w:tcPr>
            <w:tcW w:w="1224" w:type="pct"/>
            <w:tcBorders>
              <w:top w:val="single" w:sz="4" w:space="0" w:color="auto"/>
              <w:bottom w:val="single" w:sz="4" w:space="0" w:color="auto"/>
            </w:tcBorders>
          </w:tcPr>
          <w:p w:rsidR="001F20BC" w:rsidRPr="00CF0F2F" w:rsidRDefault="001F20BC" w:rsidP="00066F13">
            <w:pPr>
              <w:pStyle w:val="WW-Default"/>
              <w:spacing w:line="360" w:lineRule="auto"/>
              <w:ind w:left="10"/>
              <w:contextualSpacing/>
              <w:jc w:val="center"/>
              <w:rPr>
                <w:rFonts w:ascii="Times New Roman" w:hAnsi="Times New Roman" w:cs="Times New Roman"/>
                <w:sz w:val="26"/>
                <w:szCs w:val="26"/>
              </w:rPr>
            </w:pPr>
            <w:proofErr w:type="spellStart"/>
            <w:r w:rsidRPr="00CF0F2F">
              <w:rPr>
                <w:rFonts w:ascii="Times New Roman" w:hAnsi="Times New Roman" w:cs="Times New Roman"/>
                <w:sz w:val="26"/>
                <w:szCs w:val="26"/>
              </w:rPr>
              <w:t>Không</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phát</w:t>
            </w:r>
            <w:proofErr w:type="spellEnd"/>
            <w:r w:rsidRPr="00CF0F2F">
              <w:rPr>
                <w:rFonts w:ascii="Times New Roman" w:hAnsi="Times New Roman" w:cs="Times New Roman"/>
                <w:sz w:val="26"/>
                <w:szCs w:val="26"/>
              </w:rPr>
              <w:t xml:space="preserve"> </w:t>
            </w:r>
            <w:proofErr w:type="spellStart"/>
            <w:r w:rsidRPr="00CF0F2F">
              <w:rPr>
                <w:rFonts w:ascii="Times New Roman" w:hAnsi="Times New Roman" w:cs="Times New Roman"/>
                <w:sz w:val="26"/>
                <w:szCs w:val="26"/>
              </w:rPr>
              <w:t>hiện</w:t>
            </w:r>
            <w:proofErr w:type="spellEnd"/>
          </w:p>
        </w:tc>
      </w:tr>
    </w:tbl>
    <w:p w:rsidR="009D4B46" w:rsidRPr="00CF0F2F" w:rsidRDefault="009D4B46" w:rsidP="00066F13">
      <w:pPr>
        <w:pStyle w:val="B2"/>
        <w:widowControl w:val="0"/>
        <w:spacing w:line="360" w:lineRule="auto"/>
        <w:jc w:val="left"/>
      </w:pPr>
      <w:bookmarkStart w:id="483" w:name="_Toc148509339"/>
      <w:bookmarkStart w:id="484" w:name="_Toc182581978"/>
      <w:bookmarkStart w:id="485" w:name="_Toc189343992"/>
      <w:bookmarkStart w:id="486" w:name="_Toc191159401"/>
      <w:bookmarkStart w:id="487" w:name="_Toc191164291"/>
      <w:bookmarkStart w:id="488" w:name="_Toc208477689"/>
      <w:bookmarkStart w:id="489" w:name="_Toc208477980"/>
      <w:bookmarkEnd w:id="388"/>
    </w:p>
    <w:p w:rsidR="001F20BC" w:rsidRPr="00CF0F2F" w:rsidRDefault="001F20BC" w:rsidP="00066F13">
      <w:pPr>
        <w:pStyle w:val="B2"/>
        <w:widowControl w:val="0"/>
        <w:spacing w:line="360" w:lineRule="auto"/>
        <w:jc w:val="left"/>
      </w:pPr>
      <w:bookmarkStart w:id="490" w:name="_Toc224742323"/>
      <w:proofErr w:type="spellStart"/>
      <w:r w:rsidRPr="00CF0F2F">
        <w:t>Bảng</w:t>
      </w:r>
      <w:proofErr w:type="spellEnd"/>
      <w:r w:rsidRPr="00CF0F2F">
        <w:t xml:space="preserve"> </w:t>
      </w:r>
      <w:r w:rsidR="00814CDE" w:rsidRPr="00CF0F2F">
        <w:t>2</w:t>
      </w:r>
      <w:r w:rsidRPr="00CF0F2F">
        <w:t>.</w:t>
      </w:r>
      <w:r w:rsidR="00547246" w:rsidRPr="00CF0F2F">
        <w:t>5</w:t>
      </w:r>
      <w:r w:rsidRPr="00CF0F2F">
        <w:t xml:space="preserve">. So </w:t>
      </w:r>
      <w:proofErr w:type="spellStart"/>
      <w:r w:rsidRPr="00CF0F2F">
        <w:t>sánh</w:t>
      </w:r>
      <w:proofErr w:type="spellEnd"/>
      <w:r w:rsidRPr="00CF0F2F">
        <w:t xml:space="preserve"> </w:t>
      </w:r>
      <w:proofErr w:type="spellStart"/>
      <w:r w:rsidRPr="00CF0F2F">
        <w:t>nhu</w:t>
      </w:r>
      <w:proofErr w:type="spellEnd"/>
      <w:r w:rsidRPr="00CF0F2F">
        <w:t xml:space="preserve"> </w:t>
      </w:r>
      <w:proofErr w:type="spellStart"/>
      <w:r w:rsidRPr="00CF0F2F">
        <w:t>cầu</w:t>
      </w:r>
      <w:proofErr w:type="spellEnd"/>
      <w:r w:rsidRPr="00CF0F2F">
        <w:t xml:space="preserve"> </w:t>
      </w:r>
      <w:proofErr w:type="spellStart"/>
      <w:r w:rsidRPr="00CF0F2F">
        <w:t>tham</w:t>
      </w:r>
      <w:proofErr w:type="spellEnd"/>
      <w:r w:rsidRPr="00CF0F2F">
        <w:t xml:space="preserve"> </w:t>
      </w:r>
      <w:proofErr w:type="spellStart"/>
      <w:r w:rsidRPr="00CF0F2F">
        <w:t>chiếu</w:t>
      </w:r>
      <w:proofErr w:type="spellEnd"/>
      <w:r w:rsidRPr="00CF0F2F">
        <w:t xml:space="preserve"> </w:t>
      </w:r>
      <w:proofErr w:type="spellStart"/>
      <w:r w:rsidRPr="00CF0F2F">
        <w:t>khuyến</w:t>
      </w:r>
      <w:proofErr w:type="spellEnd"/>
      <w:r w:rsidRPr="00CF0F2F">
        <w:t xml:space="preserve"> </w:t>
      </w:r>
      <w:proofErr w:type="spellStart"/>
      <w:r w:rsidRPr="00CF0F2F">
        <w:t>nghị</w:t>
      </w:r>
      <w:bookmarkEnd w:id="483"/>
      <w:bookmarkEnd w:id="484"/>
      <w:bookmarkEnd w:id="485"/>
      <w:bookmarkEnd w:id="486"/>
      <w:bookmarkEnd w:id="487"/>
      <w:bookmarkEnd w:id="488"/>
      <w:bookmarkEnd w:id="489"/>
      <w:bookmarkEnd w:id="490"/>
      <w:proofErr w:type="spellEnd"/>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8"/>
        <w:gridCol w:w="1801"/>
        <w:gridCol w:w="1709"/>
        <w:gridCol w:w="3296"/>
      </w:tblGrid>
      <w:tr w:rsidR="001F20BC" w:rsidRPr="00CF0F2F" w:rsidTr="00CC66CE">
        <w:trPr>
          <w:jc w:val="center"/>
        </w:trPr>
        <w:tc>
          <w:tcPr>
            <w:tcW w:w="1126" w:type="pct"/>
            <w:tcBorders>
              <w:top w:val="single" w:sz="4" w:space="0" w:color="auto"/>
              <w:bottom w:val="single" w:sz="4" w:space="0" w:color="auto"/>
            </w:tcBorders>
            <w:vAlign w:val="center"/>
          </w:tcPr>
          <w:p w:rsidR="001F20BC" w:rsidRPr="00CF0F2F" w:rsidRDefault="001F20BC" w:rsidP="00066F13">
            <w:pPr>
              <w:widowControl w:val="0"/>
              <w:tabs>
                <w:tab w:val="left" w:pos="851"/>
              </w:tabs>
              <w:spacing w:line="360" w:lineRule="auto"/>
              <w:ind w:left="-58" w:right="-58"/>
              <w:contextualSpacing/>
              <w:jc w:val="center"/>
              <w:rPr>
                <w:b/>
                <w:bCs/>
                <w:sz w:val="26"/>
                <w:szCs w:val="26"/>
              </w:rPr>
            </w:pPr>
            <w:proofErr w:type="spellStart"/>
            <w:r w:rsidRPr="00CF0F2F">
              <w:rPr>
                <w:b/>
                <w:bCs/>
                <w:sz w:val="26"/>
                <w:szCs w:val="26"/>
              </w:rPr>
              <w:t>Thành</w:t>
            </w:r>
            <w:proofErr w:type="spellEnd"/>
            <w:r w:rsidRPr="00CF0F2F">
              <w:rPr>
                <w:b/>
                <w:bCs/>
                <w:sz w:val="26"/>
                <w:szCs w:val="26"/>
              </w:rPr>
              <w:t xml:space="preserve"> </w:t>
            </w:r>
            <w:proofErr w:type="spellStart"/>
            <w:r w:rsidRPr="00CF0F2F">
              <w:rPr>
                <w:b/>
                <w:bCs/>
                <w:sz w:val="26"/>
                <w:szCs w:val="26"/>
              </w:rPr>
              <w:t>phần</w:t>
            </w:r>
            <w:proofErr w:type="spellEnd"/>
          </w:p>
        </w:tc>
        <w:tc>
          <w:tcPr>
            <w:tcW w:w="1025" w:type="pct"/>
            <w:tcBorders>
              <w:top w:val="single" w:sz="4" w:space="0" w:color="auto"/>
              <w:bottom w:val="single" w:sz="4" w:space="0" w:color="auto"/>
            </w:tcBorders>
            <w:vAlign w:val="center"/>
          </w:tcPr>
          <w:p w:rsidR="001F20BC" w:rsidRPr="00CF0F2F" w:rsidRDefault="001F20BC" w:rsidP="00066F13">
            <w:pPr>
              <w:widowControl w:val="0"/>
              <w:tabs>
                <w:tab w:val="left" w:pos="851"/>
              </w:tabs>
              <w:spacing w:line="360" w:lineRule="auto"/>
              <w:ind w:left="-58" w:right="-58"/>
              <w:contextualSpacing/>
              <w:jc w:val="center"/>
              <w:rPr>
                <w:b/>
                <w:bCs/>
                <w:sz w:val="26"/>
                <w:szCs w:val="26"/>
              </w:rPr>
            </w:pPr>
            <w:proofErr w:type="spellStart"/>
            <w:r w:rsidRPr="00CF0F2F">
              <w:rPr>
                <w:b/>
                <w:bCs/>
                <w:sz w:val="26"/>
                <w:szCs w:val="26"/>
              </w:rPr>
              <w:t>Thành</w:t>
            </w:r>
            <w:proofErr w:type="spellEnd"/>
            <w:r w:rsidRPr="00CF0F2F">
              <w:rPr>
                <w:b/>
                <w:bCs/>
                <w:sz w:val="26"/>
                <w:szCs w:val="26"/>
              </w:rPr>
              <w:t xml:space="preserve"> </w:t>
            </w:r>
            <w:proofErr w:type="spellStart"/>
            <w:r w:rsidRPr="00CF0F2F">
              <w:rPr>
                <w:b/>
                <w:bCs/>
                <w:sz w:val="26"/>
                <w:szCs w:val="26"/>
              </w:rPr>
              <w:t>phần</w:t>
            </w:r>
            <w:proofErr w:type="spellEnd"/>
          </w:p>
          <w:p w:rsidR="001F20BC" w:rsidRPr="00CF0F2F" w:rsidRDefault="001F20BC" w:rsidP="00066F13">
            <w:pPr>
              <w:widowControl w:val="0"/>
              <w:tabs>
                <w:tab w:val="left" w:pos="851"/>
              </w:tabs>
              <w:spacing w:line="360" w:lineRule="auto"/>
              <w:ind w:left="-58" w:right="-58"/>
              <w:contextualSpacing/>
              <w:jc w:val="center"/>
              <w:rPr>
                <w:b/>
                <w:bCs/>
                <w:sz w:val="26"/>
                <w:szCs w:val="26"/>
              </w:rPr>
            </w:pPr>
            <w:proofErr w:type="spellStart"/>
            <w:r w:rsidRPr="00CF0F2F">
              <w:rPr>
                <w:b/>
                <w:bCs/>
                <w:sz w:val="26"/>
                <w:szCs w:val="26"/>
              </w:rPr>
              <w:t>Cical</w:t>
            </w:r>
            <w:proofErr w:type="spellEnd"/>
          </w:p>
        </w:tc>
        <w:tc>
          <w:tcPr>
            <w:tcW w:w="973" w:type="pct"/>
            <w:tcBorders>
              <w:top w:val="single" w:sz="4" w:space="0" w:color="auto"/>
              <w:bottom w:val="single" w:sz="4" w:space="0" w:color="auto"/>
            </w:tcBorders>
            <w:vAlign w:val="center"/>
          </w:tcPr>
          <w:p w:rsidR="001F20BC" w:rsidRPr="00CF0F2F" w:rsidRDefault="001F20BC" w:rsidP="00066F13">
            <w:pPr>
              <w:widowControl w:val="0"/>
              <w:tabs>
                <w:tab w:val="left" w:pos="851"/>
              </w:tabs>
              <w:spacing w:line="360" w:lineRule="auto"/>
              <w:ind w:left="-58" w:right="-58"/>
              <w:contextualSpacing/>
              <w:jc w:val="center"/>
              <w:rPr>
                <w:b/>
                <w:bCs/>
                <w:sz w:val="26"/>
                <w:szCs w:val="26"/>
              </w:rPr>
            </w:pPr>
            <w:proofErr w:type="spellStart"/>
            <w:r w:rsidRPr="00CF0F2F">
              <w:rPr>
                <w:b/>
                <w:bCs/>
                <w:sz w:val="26"/>
                <w:szCs w:val="26"/>
              </w:rPr>
              <w:t>Thành</w:t>
            </w:r>
            <w:proofErr w:type="spellEnd"/>
            <w:r w:rsidRPr="00CF0F2F">
              <w:rPr>
                <w:b/>
                <w:bCs/>
                <w:sz w:val="26"/>
                <w:szCs w:val="26"/>
              </w:rPr>
              <w:t xml:space="preserve"> </w:t>
            </w:r>
            <w:proofErr w:type="spellStart"/>
            <w:r w:rsidRPr="00CF0F2F">
              <w:rPr>
                <w:b/>
                <w:bCs/>
                <w:sz w:val="26"/>
                <w:szCs w:val="26"/>
              </w:rPr>
              <w:t>phần</w:t>
            </w:r>
            <w:proofErr w:type="spellEnd"/>
          </w:p>
          <w:p w:rsidR="001F20BC" w:rsidRPr="00CF0F2F" w:rsidRDefault="001F20BC" w:rsidP="00066F13">
            <w:pPr>
              <w:widowControl w:val="0"/>
              <w:tabs>
                <w:tab w:val="left" w:pos="851"/>
              </w:tabs>
              <w:spacing w:line="360" w:lineRule="auto"/>
              <w:ind w:left="-58" w:right="-58"/>
              <w:contextualSpacing/>
              <w:jc w:val="center"/>
              <w:rPr>
                <w:b/>
                <w:bCs/>
                <w:sz w:val="26"/>
                <w:szCs w:val="26"/>
              </w:rPr>
            </w:pPr>
            <w:proofErr w:type="spellStart"/>
            <w:r w:rsidRPr="00CF0F2F">
              <w:rPr>
                <w:b/>
                <w:bCs/>
                <w:sz w:val="26"/>
                <w:szCs w:val="26"/>
              </w:rPr>
              <w:t>Cile</w:t>
            </w:r>
            <w:proofErr w:type="spellEnd"/>
          </w:p>
        </w:tc>
        <w:tc>
          <w:tcPr>
            <w:tcW w:w="1876" w:type="pct"/>
            <w:tcBorders>
              <w:top w:val="single" w:sz="4" w:space="0" w:color="auto"/>
              <w:bottom w:val="single" w:sz="4" w:space="0" w:color="auto"/>
            </w:tcBorders>
            <w:vAlign w:val="center"/>
          </w:tcPr>
          <w:p w:rsidR="001F20BC" w:rsidRPr="00CF0F2F" w:rsidRDefault="001F20BC" w:rsidP="00066F13">
            <w:pPr>
              <w:widowControl w:val="0"/>
              <w:tabs>
                <w:tab w:val="left" w:pos="851"/>
              </w:tabs>
              <w:spacing w:line="360" w:lineRule="auto"/>
              <w:ind w:left="-58" w:right="-58"/>
              <w:contextualSpacing/>
              <w:jc w:val="center"/>
              <w:rPr>
                <w:b/>
                <w:bCs/>
                <w:sz w:val="26"/>
                <w:szCs w:val="26"/>
                <w:vertAlign w:val="superscript"/>
              </w:rPr>
            </w:pPr>
            <w:proofErr w:type="spellStart"/>
            <w:r w:rsidRPr="00CF0F2F">
              <w:rPr>
                <w:b/>
                <w:bCs/>
                <w:sz w:val="26"/>
                <w:szCs w:val="26"/>
              </w:rPr>
              <w:t>Nhu</w:t>
            </w:r>
            <w:proofErr w:type="spellEnd"/>
            <w:r w:rsidRPr="00CF0F2F">
              <w:rPr>
                <w:b/>
                <w:bCs/>
                <w:sz w:val="26"/>
                <w:szCs w:val="26"/>
              </w:rPr>
              <w:t xml:space="preserve"> </w:t>
            </w:r>
            <w:proofErr w:type="spellStart"/>
            <w:r w:rsidRPr="00CF0F2F">
              <w:rPr>
                <w:b/>
                <w:bCs/>
                <w:sz w:val="26"/>
                <w:szCs w:val="26"/>
              </w:rPr>
              <w:t>cầu</w:t>
            </w:r>
            <w:proofErr w:type="spellEnd"/>
            <w:r w:rsidRPr="00CF0F2F">
              <w:rPr>
                <w:b/>
                <w:bCs/>
                <w:sz w:val="26"/>
                <w:szCs w:val="26"/>
              </w:rPr>
              <w:t xml:space="preserve"> </w:t>
            </w:r>
            <w:proofErr w:type="spellStart"/>
            <w:r w:rsidRPr="00CF0F2F">
              <w:rPr>
                <w:b/>
                <w:bCs/>
                <w:sz w:val="26"/>
                <w:szCs w:val="26"/>
              </w:rPr>
              <w:t>dinh</w:t>
            </w:r>
            <w:proofErr w:type="spellEnd"/>
            <w:r w:rsidRPr="00CF0F2F">
              <w:rPr>
                <w:b/>
                <w:bCs/>
                <w:sz w:val="26"/>
                <w:szCs w:val="26"/>
              </w:rPr>
              <w:t xml:space="preserve"> </w:t>
            </w:r>
            <w:proofErr w:type="spellStart"/>
            <w:r w:rsidRPr="00CF0F2F">
              <w:rPr>
                <w:b/>
                <w:bCs/>
                <w:sz w:val="26"/>
                <w:szCs w:val="26"/>
              </w:rPr>
              <w:t>dưỡng</w:t>
            </w:r>
            <w:proofErr w:type="spellEnd"/>
            <w:r w:rsidRPr="00CF0F2F">
              <w:rPr>
                <w:b/>
                <w:bCs/>
                <w:sz w:val="26"/>
                <w:szCs w:val="26"/>
              </w:rPr>
              <w:t xml:space="preserve"> </w:t>
            </w:r>
            <w:proofErr w:type="spellStart"/>
            <w:r w:rsidRPr="00CF0F2F">
              <w:rPr>
                <w:b/>
                <w:bCs/>
                <w:sz w:val="26"/>
                <w:szCs w:val="26"/>
              </w:rPr>
              <w:t>theo</w:t>
            </w:r>
            <w:proofErr w:type="spellEnd"/>
            <w:r w:rsidRPr="00CF0F2F">
              <w:rPr>
                <w:b/>
                <w:bCs/>
                <w:sz w:val="26"/>
                <w:szCs w:val="26"/>
              </w:rPr>
              <w:t xml:space="preserve"> </w:t>
            </w:r>
            <w:proofErr w:type="spellStart"/>
            <w:r w:rsidRPr="00CF0F2F">
              <w:rPr>
                <w:b/>
                <w:bCs/>
                <w:sz w:val="26"/>
                <w:szCs w:val="26"/>
              </w:rPr>
              <w:t>khuyến</w:t>
            </w:r>
            <w:proofErr w:type="spellEnd"/>
            <w:r w:rsidRPr="00CF0F2F">
              <w:rPr>
                <w:b/>
                <w:bCs/>
                <w:sz w:val="26"/>
                <w:szCs w:val="26"/>
              </w:rPr>
              <w:t xml:space="preserve"> </w:t>
            </w:r>
            <w:proofErr w:type="spellStart"/>
            <w:r w:rsidRPr="00CF0F2F">
              <w:rPr>
                <w:b/>
                <w:bCs/>
                <w:sz w:val="26"/>
                <w:szCs w:val="26"/>
              </w:rPr>
              <w:t>nghị</w:t>
            </w:r>
            <w:proofErr w:type="spellEnd"/>
            <w:r w:rsidRPr="00CF0F2F">
              <w:rPr>
                <w:b/>
                <w:bCs/>
                <w:sz w:val="26"/>
                <w:szCs w:val="26"/>
              </w:rPr>
              <w:t xml:space="preserve"> </w:t>
            </w:r>
            <w:proofErr w:type="spellStart"/>
            <w:r w:rsidRPr="00CF0F2F">
              <w:rPr>
                <w:b/>
                <w:bCs/>
                <w:sz w:val="26"/>
                <w:szCs w:val="26"/>
              </w:rPr>
              <w:t>của</w:t>
            </w:r>
            <w:proofErr w:type="spellEnd"/>
            <w:r w:rsidRPr="00CF0F2F">
              <w:rPr>
                <w:b/>
                <w:bCs/>
                <w:sz w:val="26"/>
                <w:szCs w:val="26"/>
              </w:rPr>
              <w:t xml:space="preserve"> </w:t>
            </w:r>
            <w:proofErr w:type="spellStart"/>
            <w:r w:rsidR="0002154D" w:rsidRPr="00CF0F2F">
              <w:rPr>
                <w:b/>
                <w:bCs/>
                <w:sz w:val="26"/>
                <w:szCs w:val="26"/>
              </w:rPr>
              <w:t>Việt</w:t>
            </w:r>
            <w:proofErr w:type="spellEnd"/>
            <w:r w:rsidRPr="00CF0F2F">
              <w:rPr>
                <w:b/>
                <w:bCs/>
                <w:sz w:val="26"/>
                <w:szCs w:val="26"/>
              </w:rPr>
              <w:t xml:space="preserve"> Nam (</w:t>
            </w:r>
            <w:proofErr w:type="spellStart"/>
            <w:r w:rsidRPr="00CF0F2F">
              <w:rPr>
                <w:b/>
                <w:bCs/>
                <w:sz w:val="26"/>
                <w:szCs w:val="26"/>
              </w:rPr>
              <w:t>ngày</w:t>
            </w:r>
            <w:proofErr w:type="spellEnd"/>
            <w:r w:rsidRPr="00CF0F2F">
              <w:rPr>
                <w:b/>
                <w:bCs/>
                <w:sz w:val="26"/>
                <w:szCs w:val="26"/>
              </w:rPr>
              <w:t>)</w:t>
            </w:r>
          </w:p>
        </w:tc>
      </w:tr>
      <w:tr w:rsidR="001F20BC" w:rsidRPr="00CF0F2F" w:rsidTr="00CC66CE">
        <w:trPr>
          <w:jc w:val="center"/>
        </w:trPr>
        <w:tc>
          <w:tcPr>
            <w:tcW w:w="1126"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both"/>
              <w:rPr>
                <w:sz w:val="26"/>
                <w:szCs w:val="26"/>
              </w:rPr>
            </w:pPr>
            <w:proofErr w:type="spellStart"/>
            <w:r w:rsidRPr="00CF0F2F">
              <w:rPr>
                <w:sz w:val="26"/>
                <w:szCs w:val="26"/>
              </w:rPr>
              <w:t>Canxi</w:t>
            </w:r>
            <w:proofErr w:type="spellEnd"/>
          </w:p>
        </w:tc>
        <w:tc>
          <w:tcPr>
            <w:tcW w:w="1025"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r w:rsidRPr="00CF0F2F">
              <w:rPr>
                <w:sz w:val="26"/>
                <w:szCs w:val="26"/>
              </w:rPr>
              <w:t>505 mg/</w:t>
            </w:r>
            <w:proofErr w:type="spellStart"/>
            <w:r w:rsidRPr="00CF0F2F">
              <w:rPr>
                <w:sz w:val="26"/>
                <w:szCs w:val="26"/>
              </w:rPr>
              <w:t>gói</w:t>
            </w:r>
            <w:proofErr w:type="spellEnd"/>
          </w:p>
        </w:tc>
        <w:tc>
          <w:tcPr>
            <w:tcW w:w="973"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r w:rsidRPr="00CF0F2F">
              <w:rPr>
                <w:sz w:val="26"/>
                <w:szCs w:val="26"/>
              </w:rPr>
              <w:t>505 mg/</w:t>
            </w:r>
            <w:proofErr w:type="spellStart"/>
            <w:r w:rsidRPr="00CF0F2F">
              <w:rPr>
                <w:sz w:val="26"/>
                <w:szCs w:val="26"/>
              </w:rPr>
              <w:t>gói</w:t>
            </w:r>
            <w:proofErr w:type="spellEnd"/>
          </w:p>
        </w:tc>
        <w:tc>
          <w:tcPr>
            <w:tcW w:w="1876"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r w:rsidRPr="00CF0F2F">
              <w:rPr>
                <w:sz w:val="26"/>
                <w:szCs w:val="26"/>
              </w:rPr>
              <w:t>800 - 900</w:t>
            </w:r>
          </w:p>
        </w:tc>
      </w:tr>
      <w:tr w:rsidR="001F20BC" w:rsidRPr="00CF0F2F" w:rsidTr="00CC66CE">
        <w:trPr>
          <w:jc w:val="center"/>
        </w:trPr>
        <w:tc>
          <w:tcPr>
            <w:tcW w:w="1126"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both"/>
              <w:rPr>
                <w:sz w:val="26"/>
                <w:szCs w:val="26"/>
              </w:rPr>
            </w:pPr>
            <w:r w:rsidRPr="00CF0F2F">
              <w:rPr>
                <w:sz w:val="26"/>
                <w:szCs w:val="26"/>
              </w:rPr>
              <w:t xml:space="preserve">Vitamin </w:t>
            </w:r>
            <w:r w:rsidR="00844616" w:rsidRPr="00CF0F2F">
              <w:rPr>
                <w:sz w:val="26"/>
                <w:szCs w:val="26"/>
              </w:rPr>
              <w:t>D</w:t>
            </w:r>
            <w:r w:rsidR="00844616" w:rsidRPr="00CF0F2F">
              <w:rPr>
                <w:sz w:val="26"/>
                <w:szCs w:val="26"/>
                <w:vertAlign w:val="subscript"/>
              </w:rPr>
              <w:t>3</w:t>
            </w:r>
          </w:p>
        </w:tc>
        <w:tc>
          <w:tcPr>
            <w:tcW w:w="1025"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r w:rsidRPr="00CF0F2F">
              <w:rPr>
                <w:color w:val="000000"/>
                <w:sz w:val="26"/>
                <w:szCs w:val="26"/>
              </w:rPr>
              <w:t>600 IU</w:t>
            </w:r>
            <w:r w:rsidRPr="00CF0F2F">
              <w:rPr>
                <w:sz w:val="26"/>
                <w:szCs w:val="26"/>
              </w:rPr>
              <w:t>/</w:t>
            </w:r>
            <w:proofErr w:type="spellStart"/>
            <w:r w:rsidRPr="00CF0F2F">
              <w:rPr>
                <w:sz w:val="26"/>
                <w:szCs w:val="26"/>
              </w:rPr>
              <w:t>gói</w:t>
            </w:r>
            <w:proofErr w:type="spellEnd"/>
          </w:p>
        </w:tc>
        <w:tc>
          <w:tcPr>
            <w:tcW w:w="973"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r w:rsidRPr="00CF0F2F">
              <w:rPr>
                <w:color w:val="000000"/>
                <w:sz w:val="26"/>
                <w:szCs w:val="26"/>
              </w:rPr>
              <w:t>600 IU</w:t>
            </w:r>
            <w:r w:rsidRPr="00CF0F2F">
              <w:rPr>
                <w:sz w:val="26"/>
                <w:szCs w:val="26"/>
              </w:rPr>
              <w:t>/</w:t>
            </w:r>
            <w:proofErr w:type="spellStart"/>
            <w:r w:rsidRPr="00CF0F2F">
              <w:rPr>
                <w:sz w:val="26"/>
                <w:szCs w:val="26"/>
              </w:rPr>
              <w:t>gói</w:t>
            </w:r>
            <w:proofErr w:type="spellEnd"/>
          </w:p>
        </w:tc>
        <w:tc>
          <w:tcPr>
            <w:tcW w:w="1876" w:type="pct"/>
            <w:tcBorders>
              <w:top w:val="single" w:sz="4" w:space="0" w:color="auto"/>
              <w:bottom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r w:rsidRPr="00CF0F2F">
              <w:rPr>
                <w:sz w:val="26"/>
                <w:szCs w:val="26"/>
              </w:rPr>
              <w:t>600 - 800</w:t>
            </w:r>
          </w:p>
        </w:tc>
      </w:tr>
      <w:tr w:rsidR="001F20BC" w:rsidRPr="00CF0F2F" w:rsidTr="00CC66CE">
        <w:trPr>
          <w:jc w:val="center"/>
        </w:trPr>
        <w:tc>
          <w:tcPr>
            <w:tcW w:w="1126" w:type="pct"/>
            <w:tcBorders>
              <w:top w:val="single" w:sz="4" w:space="0" w:color="auto"/>
            </w:tcBorders>
          </w:tcPr>
          <w:p w:rsidR="001F20BC" w:rsidRPr="00CF0F2F" w:rsidRDefault="001F20BC" w:rsidP="00066F13">
            <w:pPr>
              <w:widowControl w:val="0"/>
              <w:tabs>
                <w:tab w:val="left" w:pos="851"/>
              </w:tabs>
              <w:spacing w:line="360" w:lineRule="auto"/>
              <w:ind w:left="-58" w:right="-58"/>
              <w:contextualSpacing/>
              <w:jc w:val="both"/>
              <w:rPr>
                <w:sz w:val="26"/>
                <w:szCs w:val="26"/>
              </w:rPr>
            </w:pPr>
            <w:r w:rsidRPr="00CF0F2F">
              <w:rPr>
                <w:sz w:val="26"/>
                <w:szCs w:val="26"/>
              </w:rPr>
              <w:t xml:space="preserve">Vitamin </w:t>
            </w:r>
            <w:r w:rsidR="003C3CB2" w:rsidRPr="00CF0F2F">
              <w:rPr>
                <w:sz w:val="26"/>
                <w:szCs w:val="26"/>
              </w:rPr>
              <w:t>K</w:t>
            </w:r>
            <w:r w:rsidR="003C3CB2" w:rsidRPr="00CF0F2F">
              <w:rPr>
                <w:sz w:val="26"/>
                <w:szCs w:val="26"/>
                <w:vertAlign w:val="subscript"/>
              </w:rPr>
              <w:t>2</w:t>
            </w:r>
          </w:p>
        </w:tc>
        <w:tc>
          <w:tcPr>
            <w:tcW w:w="1025" w:type="pct"/>
            <w:tcBorders>
              <w:top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r w:rsidRPr="00CF0F2F">
              <w:rPr>
                <w:color w:val="000000"/>
                <w:sz w:val="26"/>
                <w:szCs w:val="26"/>
              </w:rPr>
              <w:t xml:space="preserve">140 </w:t>
            </w:r>
            <w:r w:rsidRPr="00CF0F2F">
              <w:rPr>
                <w:sz w:val="26"/>
                <w:szCs w:val="26"/>
              </w:rPr>
              <w:t>mcg/</w:t>
            </w:r>
            <w:proofErr w:type="spellStart"/>
            <w:r w:rsidRPr="00CF0F2F">
              <w:rPr>
                <w:sz w:val="26"/>
                <w:szCs w:val="26"/>
              </w:rPr>
              <w:t>gói</w:t>
            </w:r>
            <w:proofErr w:type="spellEnd"/>
          </w:p>
        </w:tc>
        <w:tc>
          <w:tcPr>
            <w:tcW w:w="973" w:type="pct"/>
            <w:tcBorders>
              <w:top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p>
        </w:tc>
        <w:tc>
          <w:tcPr>
            <w:tcW w:w="1876" w:type="pct"/>
            <w:tcBorders>
              <w:top w:val="single" w:sz="4" w:space="0" w:color="auto"/>
            </w:tcBorders>
          </w:tcPr>
          <w:p w:rsidR="001F20BC" w:rsidRPr="00CF0F2F" w:rsidRDefault="001F20BC" w:rsidP="00066F13">
            <w:pPr>
              <w:widowControl w:val="0"/>
              <w:tabs>
                <w:tab w:val="left" w:pos="851"/>
              </w:tabs>
              <w:spacing w:line="360" w:lineRule="auto"/>
              <w:ind w:left="-58" w:right="-58"/>
              <w:contextualSpacing/>
              <w:jc w:val="center"/>
              <w:rPr>
                <w:sz w:val="26"/>
                <w:szCs w:val="26"/>
              </w:rPr>
            </w:pP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p>
        </w:tc>
      </w:tr>
    </w:tbl>
    <w:p w:rsidR="00E80A7D" w:rsidRPr="00CF0F2F" w:rsidRDefault="00E80A7D" w:rsidP="00E80A7D">
      <w:pPr>
        <w:widowControl w:val="0"/>
        <w:ind w:firstLine="720"/>
        <w:contextualSpacing/>
        <w:jc w:val="both"/>
        <w:rPr>
          <w:color w:val="000000"/>
          <w:sz w:val="26"/>
          <w:szCs w:val="26"/>
          <w:lang w:val="pt-BR"/>
        </w:rPr>
      </w:pPr>
      <w:bookmarkStart w:id="491" w:name="_Toc60983471"/>
      <w:bookmarkStart w:id="492" w:name="_Toc148509317"/>
    </w:p>
    <w:p w:rsidR="001F20BC" w:rsidRPr="00CF0F2F" w:rsidRDefault="001F20BC" w:rsidP="00066F13">
      <w:pPr>
        <w:widowControl w:val="0"/>
        <w:spacing w:line="360" w:lineRule="auto"/>
        <w:ind w:firstLine="720"/>
        <w:contextualSpacing/>
        <w:jc w:val="both"/>
        <w:rPr>
          <w:color w:val="000000"/>
          <w:sz w:val="26"/>
          <w:szCs w:val="26"/>
          <w:lang w:val="pt-BR"/>
        </w:rPr>
      </w:pPr>
      <w:r w:rsidRPr="00CF0F2F">
        <w:rPr>
          <w:color w:val="000000"/>
          <w:sz w:val="26"/>
          <w:szCs w:val="26"/>
          <w:lang w:val="pt-BR"/>
        </w:rPr>
        <w:t xml:space="preserve">Nguyên liệu sản xuất </w:t>
      </w:r>
      <w:bookmarkEnd w:id="491"/>
      <w:bookmarkEnd w:id="492"/>
      <w:r w:rsidRPr="00CF0F2F">
        <w:rPr>
          <w:color w:val="000000"/>
          <w:sz w:val="26"/>
          <w:szCs w:val="26"/>
          <w:lang w:val="pt-BR"/>
        </w:rPr>
        <w:t>TPBVSK sản phẩm Ci</w:t>
      </w:r>
      <w:r w:rsidR="00BA5CBB" w:rsidRPr="00CF0F2F">
        <w:rPr>
          <w:color w:val="000000"/>
          <w:sz w:val="26"/>
          <w:szCs w:val="26"/>
          <w:lang w:val="pt-BR"/>
        </w:rPr>
        <w:t>le</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rPr>
      </w:pPr>
      <w:bookmarkStart w:id="493" w:name="_Toc60983472"/>
      <w:bookmarkStart w:id="494" w:name="_Toc148509318"/>
      <w:proofErr w:type="spellStart"/>
      <w:r w:rsidRPr="00CF0F2F">
        <w:rPr>
          <w:rFonts w:eastAsia="Times New Roman"/>
          <w:color w:val="000000"/>
          <w:szCs w:val="26"/>
        </w:rPr>
        <w:t>Calci</w:t>
      </w:r>
      <w:proofErr w:type="spellEnd"/>
      <w:r w:rsidRPr="00CF0F2F">
        <w:rPr>
          <w:rFonts w:eastAsia="Times New Roman"/>
          <w:color w:val="000000"/>
          <w:szCs w:val="26"/>
        </w:rPr>
        <w:t xml:space="preserve"> </w:t>
      </w:r>
      <w:proofErr w:type="spellStart"/>
      <w:r w:rsidRPr="00CF0F2F">
        <w:rPr>
          <w:rFonts w:eastAsia="Times New Roman"/>
          <w:color w:val="000000"/>
          <w:szCs w:val="26"/>
        </w:rPr>
        <w:t>citrat</w:t>
      </w:r>
      <w:proofErr w:type="spellEnd"/>
      <w:r w:rsidRPr="00CF0F2F">
        <w:rPr>
          <w:rFonts w:eastAsia="Times New Roman"/>
          <w:color w:val="000000"/>
          <w:szCs w:val="26"/>
        </w:rPr>
        <w:t>: 2100mg (</w:t>
      </w:r>
      <w:proofErr w:type="spellStart"/>
      <w:r w:rsidRPr="00CF0F2F">
        <w:rPr>
          <w:rFonts w:eastAsia="Times New Roman"/>
          <w:color w:val="000000"/>
          <w:szCs w:val="26"/>
        </w:rPr>
        <w:t>có</w:t>
      </w:r>
      <w:proofErr w:type="spellEnd"/>
      <w:r w:rsidRPr="00CF0F2F">
        <w:rPr>
          <w:rFonts w:eastAsia="Times New Roman"/>
          <w:color w:val="000000"/>
          <w:szCs w:val="26"/>
        </w:rPr>
        <w:t xml:space="preserve"> </w:t>
      </w:r>
      <w:proofErr w:type="spellStart"/>
      <w:r w:rsidRPr="00CF0F2F">
        <w:rPr>
          <w:rFonts w:eastAsia="Times New Roman"/>
          <w:color w:val="000000"/>
          <w:szCs w:val="26"/>
        </w:rPr>
        <w:t>chứa</w:t>
      </w:r>
      <w:proofErr w:type="spellEnd"/>
      <w:r w:rsidRPr="00CF0F2F">
        <w:rPr>
          <w:rFonts w:eastAsia="Times New Roman"/>
          <w:color w:val="000000"/>
          <w:szCs w:val="26"/>
        </w:rPr>
        <w:t xml:space="preserve"> 505mg </w:t>
      </w:r>
      <w:proofErr w:type="spellStart"/>
      <w:r w:rsidRPr="00CF0F2F">
        <w:rPr>
          <w:rFonts w:eastAsia="Times New Roman"/>
          <w:color w:val="000000"/>
          <w:szCs w:val="26"/>
        </w:rPr>
        <w:t>Calci</w:t>
      </w:r>
      <w:proofErr w:type="spellEnd"/>
      <w:r w:rsidRPr="00CF0F2F">
        <w:rPr>
          <w:rFonts w:eastAsia="Times New Roman"/>
          <w:color w:val="000000"/>
          <w:szCs w:val="26"/>
        </w:rPr>
        <w:t>)</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rPr>
      </w:pPr>
      <w:proofErr w:type="spellStart"/>
      <w:r w:rsidRPr="00CF0F2F">
        <w:rPr>
          <w:rFonts w:eastAsia="Times New Roman"/>
          <w:color w:val="000000"/>
          <w:szCs w:val="26"/>
        </w:rPr>
        <w:t>Bột</w:t>
      </w:r>
      <w:proofErr w:type="spellEnd"/>
      <w:r w:rsidRPr="00CF0F2F">
        <w:rPr>
          <w:rFonts w:eastAsia="Times New Roman"/>
          <w:color w:val="000000"/>
          <w:szCs w:val="26"/>
        </w:rPr>
        <w:t xml:space="preserve"> </w:t>
      </w:r>
      <w:proofErr w:type="spellStart"/>
      <w:r w:rsidRPr="00CF0F2F">
        <w:rPr>
          <w:rFonts w:eastAsia="Times New Roman"/>
          <w:color w:val="000000"/>
          <w:szCs w:val="26"/>
        </w:rPr>
        <w:t>đậu</w:t>
      </w:r>
      <w:proofErr w:type="spellEnd"/>
      <w:r w:rsidRPr="00CF0F2F">
        <w:rPr>
          <w:rFonts w:eastAsia="Times New Roman"/>
          <w:color w:val="000000"/>
          <w:szCs w:val="26"/>
        </w:rPr>
        <w:t xml:space="preserve"> </w:t>
      </w:r>
      <w:proofErr w:type="spellStart"/>
      <w:r w:rsidRPr="00CF0F2F">
        <w:rPr>
          <w:rFonts w:eastAsia="Times New Roman"/>
          <w:color w:val="000000"/>
          <w:szCs w:val="26"/>
        </w:rPr>
        <w:t>nành</w:t>
      </w:r>
      <w:proofErr w:type="spellEnd"/>
      <w:r w:rsidRPr="00CF0F2F">
        <w:rPr>
          <w:rFonts w:eastAsia="Times New Roman"/>
          <w:color w:val="000000"/>
          <w:szCs w:val="26"/>
        </w:rPr>
        <w:t xml:space="preserve"> rang [Glycine max (L) </w:t>
      </w:r>
      <w:proofErr w:type="spellStart"/>
      <w:r w:rsidRPr="00CF0F2F">
        <w:rPr>
          <w:rFonts w:eastAsia="Times New Roman"/>
          <w:color w:val="000000"/>
          <w:szCs w:val="26"/>
        </w:rPr>
        <w:t>merr</w:t>
      </w:r>
      <w:proofErr w:type="spellEnd"/>
      <w:r w:rsidRPr="00CF0F2F">
        <w:rPr>
          <w:rFonts w:eastAsia="Times New Roman"/>
          <w:color w:val="000000"/>
          <w:szCs w:val="26"/>
        </w:rPr>
        <w:t xml:space="preserve">]: 200mg </w:t>
      </w:r>
      <w:r w:rsidRPr="00CF0F2F">
        <w:rPr>
          <w:rFonts w:eastAsia="Times New Roman"/>
          <w:color w:val="000000"/>
          <w:szCs w:val="26"/>
        </w:rPr>
        <w:t> </w:t>
      </w:r>
      <w:r w:rsidRPr="00CF0F2F">
        <w:rPr>
          <w:rFonts w:eastAsia="Times New Roman"/>
          <w:color w:val="000000"/>
          <w:szCs w:val="26"/>
        </w:rPr>
        <w:t> </w:t>
      </w:r>
      <w:r w:rsidRPr="00CF0F2F">
        <w:rPr>
          <w:rFonts w:eastAsia="Times New Roman"/>
          <w:color w:val="000000"/>
          <w:szCs w:val="26"/>
        </w:rPr>
        <w:t> </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rPr>
      </w:pPr>
      <w:r w:rsidRPr="00CF0F2F">
        <w:rPr>
          <w:rFonts w:eastAsia="Times New Roman"/>
          <w:color w:val="000000"/>
          <w:szCs w:val="26"/>
        </w:rPr>
        <w:t xml:space="preserve">Vitamin </w:t>
      </w:r>
      <w:r w:rsidR="00844616" w:rsidRPr="00CF0F2F">
        <w:rPr>
          <w:szCs w:val="26"/>
        </w:rPr>
        <w:t>D</w:t>
      </w:r>
      <w:r w:rsidR="00844616" w:rsidRPr="00CF0F2F">
        <w:rPr>
          <w:szCs w:val="26"/>
          <w:vertAlign w:val="subscript"/>
        </w:rPr>
        <w:t>3</w:t>
      </w:r>
      <w:r w:rsidRPr="00CF0F2F">
        <w:rPr>
          <w:rFonts w:eastAsia="Times New Roman"/>
          <w:color w:val="000000"/>
          <w:szCs w:val="26"/>
        </w:rPr>
        <w:t xml:space="preserve"> (Cholecalciferol): 15mcg</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rPr>
      </w:pPr>
      <w:proofErr w:type="spellStart"/>
      <w:r w:rsidRPr="00CF0F2F">
        <w:rPr>
          <w:rFonts w:eastAsia="Times New Roman"/>
          <w:color w:val="000000"/>
          <w:szCs w:val="26"/>
        </w:rPr>
        <w:t>Phụ</w:t>
      </w:r>
      <w:proofErr w:type="spellEnd"/>
      <w:r w:rsidRPr="00CF0F2F">
        <w:rPr>
          <w:rFonts w:eastAsia="Times New Roman"/>
          <w:color w:val="000000"/>
          <w:szCs w:val="26"/>
        </w:rPr>
        <w:t xml:space="preserve"> </w:t>
      </w:r>
      <w:proofErr w:type="spellStart"/>
      <w:r w:rsidRPr="00CF0F2F">
        <w:rPr>
          <w:rFonts w:eastAsia="Times New Roman"/>
          <w:color w:val="000000"/>
          <w:szCs w:val="26"/>
        </w:rPr>
        <w:t>liệu</w:t>
      </w:r>
      <w:proofErr w:type="spellEnd"/>
      <w:r w:rsidRPr="00CF0F2F">
        <w:rPr>
          <w:rFonts w:eastAsia="Times New Roman"/>
          <w:color w:val="000000"/>
          <w:szCs w:val="26"/>
        </w:rPr>
        <w:t xml:space="preserve">: </w:t>
      </w:r>
      <w:proofErr w:type="spellStart"/>
      <w:r w:rsidRPr="00CF0F2F">
        <w:rPr>
          <w:rFonts w:eastAsia="Times New Roman"/>
          <w:color w:val="000000"/>
          <w:szCs w:val="26"/>
        </w:rPr>
        <w:t>chất</w:t>
      </w:r>
      <w:proofErr w:type="spellEnd"/>
      <w:r w:rsidRPr="00CF0F2F">
        <w:rPr>
          <w:rFonts w:eastAsia="Times New Roman"/>
          <w:color w:val="000000"/>
          <w:szCs w:val="26"/>
        </w:rPr>
        <w:t xml:space="preserve"> </w:t>
      </w:r>
      <w:proofErr w:type="spellStart"/>
      <w:r w:rsidRPr="00CF0F2F">
        <w:rPr>
          <w:rFonts w:eastAsia="Times New Roman"/>
          <w:color w:val="000000"/>
          <w:szCs w:val="26"/>
        </w:rPr>
        <w:t>chống</w:t>
      </w:r>
      <w:proofErr w:type="spellEnd"/>
      <w:r w:rsidRPr="00CF0F2F">
        <w:rPr>
          <w:rFonts w:eastAsia="Times New Roman"/>
          <w:color w:val="000000"/>
          <w:szCs w:val="26"/>
        </w:rPr>
        <w:t xml:space="preserve"> </w:t>
      </w:r>
      <w:proofErr w:type="spellStart"/>
      <w:r w:rsidRPr="00CF0F2F">
        <w:rPr>
          <w:rFonts w:eastAsia="Times New Roman"/>
          <w:color w:val="000000"/>
          <w:szCs w:val="26"/>
        </w:rPr>
        <w:t>đông</w:t>
      </w:r>
      <w:proofErr w:type="spellEnd"/>
      <w:r w:rsidRPr="00CF0F2F">
        <w:rPr>
          <w:rFonts w:eastAsia="Times New Roman"/>
          <w:color w:val="000000"/>
          <w:szCs w:val="26"/>
        </w:rPr>
        <w:t xml:space="preserve"> </w:t>
      </w:r>
      <w:proofErr w:type="spellStart"/>
      <w:r w:rsidRPr="00CF0F2F">
        <w:rPr>
          <w:rFonts w:eastAsia="Times New Roman"/>
          <w:color w:val="000000"/>
          <w:szCs w:val="26"/>
        </w:rPr>
        <w:t>vón</w:t>
      </w:r>
      <w:proofErr w:type="spellEnd"/>
      <w:r w:rsidRPr="00CF0F2F">
        <w:rPr>
          <w:rFonts w:eastAsia="Times New Roman"/>
          <w:color w:val="000000"/>
          <w:szCs w:val="26"/>
        </w:rPr>
        <w:t xml:space="preserve"> (talc, </w:t>
      </w:r>
      <w:proofErr w:type="spellStart"/>
      <w:r w:rsidRPr="00CF0F2F">
        <w:rPr>
          <w:rFonts w:eastAsia="Times New Roman"/>
          <w:color w:val="000000"/>
          <w:szCs w:val="26"/>
        </w:rPr>
        <w:t>magnesi</w:t>
      </w:r>
      <w:proofErr w:type="spellEnd"/>
      <w:r w:rsidRPr="00CF0F2F">
        <w:rPr>
          <w:rFonts w:eastAsia="Times New Roman"/>
          <w:color w:val="000000"/>
          <w:szCs w:val="26"/>
        </w:rPr>
        <w:t xml:space="preserve"> </w:t>
      </w:r>
      <w:proofErr w:type="spellStart"/>
      <w:r w:rsidRPr="00CF0F2F">
        <w:rPr>
          <w:rFonts w:eastAsia="Times New Roman"/>
          <w:color w:val="000000"/>
          <w:szCs w:val="26"/>
        </w:rPr>
        <w:t>sterat</w:t>
      </w:r>
      <w:proofErr w:type="spellEnd"/>
      <w:r w:rsidRPr="00CF0F2F">
        <w:rPr>
          <w:rFonts w:eastAsia="Times New Roman"/>
          <w:color w:val="000000"/>
          <w:szCs w:val="26"/>
        </w:rPr>
        <w:t xml:space="preserve">), </w:t>
      </w:r>
      <w:proofErr w:type="spellStart"/>
      <w:r w:rsidRPr="00CF0F2F">
        <w:rPr>
          <w:rFonts w:eastAsia="Times New Roman"/>
          <w:color w:val="000000"/>
          <w:szCs w:val="26"/>
        </w:rPr>
        <w:t>chất</w:t>
      </w:r>
      <w:proofErr w:type="spellEnd"/>
      <w:r w:rsidRPr="00CF0F2F">
        <w:rPr>
          <w:rFonts w:eastAsia="Times New Roman"/>
          <w:color w:val="000000"/>
          <w:szCs w:val="26"/>
        </w:rPr>
        <w:t xml:space="preserve"> </w:t>
      </w:r>
      <w:proofErr w:type="spellStart"/>
      <w:r w:rsidRPr="00CF0F2F">
        <w:rPr>
          <w:rFonts w:eastAsia="Times New Roman"/>
          <w:color w:val="000000"/>
          <w:szCs w:val="26"/>
        </w:rPr>
        <w:t>tạo</w:t>
      </w:r>
      <w:proofErr w:type="spellEnd"/>
      <w:r w:rsidRPr="00CF0F2F">
        <w:rPr>
          <w:rFonts w:eastAsia="Times New Roman"/>
          <w:color w:val="000000"/>
          <w:szCs w:val="26"/>
        </w:rPr>
        <w:t xml:space="preserve"> </w:t>
      </w:r>
      <w:proofErr w:type="spellStart"/>
      <w:r w:rsidRPr="00CF0F2F">
        <w:rPr>
          <w:rFonts w:eastAsia="Times New Roman"/>
          <w:color w:val="000000"/>
          <w:szCs w:val="26"/>
        </w:rPr>
        <w:t>ngọt</w:t>
      </w:r>
      <w:proofErr w:type="spellEnd"/>
      <w:r w:rsidRPr="00CF0F2F">
        <w:rPr>
          <w:rFonts w:eastAsia="Times New Roman"/>
          <w:color w:val="000000"/>
          <w:szCs w:val="26"/>
        </w:rPr>
        <w:t xml:space="preserve"> </w:t>
      </w:r>
      <w:proofErr w:type="spellStart"/>
      <w:r w:rsidRPr="00CF0F2F">
        <w:rPr>
          <w:rFonts w:eastAsia="Times New Roman"/>
          <w:color w:val="000000"/>
          <w:szCs w:val="26"/>
        </w:rPr>
        <w:t>tự</w:t>
      </w:r>
      <w:proofErr w:type="spellEnd"/>
      <w:r w:rsidRPr="00CF0F2F">
        <w:rPr>
          <w:rFonts w:eastAsia="Times New Roman"/>
          <w:color w:val="000000"/>
          <w:szCs w:val="26"/>
        </w:rPr>
        <w:t xml:space="preserve"> </w:t>
      </w:r>
      <w:proofErr w:type="spellStart"/>
      <w:r w:rsidRPr="00CF0F2F">
        <w:rPr>
          <w:rFonts w:eastAsia="Times New Roman"/>
          <w:color w:val="000000"/>
          <w:szCs w:val="26"/>
        </w:rPr>
        <w:t>nhiên</w:t>
      </w:r>
      <w:proofErr w:type="spellEnd"/>
      <w:r w:rsidRPr="00CF0F2F">
        <w:rPr>
          <w:rFonts w:eastAsia="Times New Roman"/>
          <w:color w:val="000000"/>
          <w:szCs w:val="26"/>
        </w:rPr>
        <w:t xml:space="preserve"> (</w:t>
      </w:r>
      <w:proofErr w:type="spellStart"/>
      <w:r w:rsidRPr="00CF0F2F">
        <w:rPr>
          <w:rFonts w:eastAsia="Times New Roman"/>
          <w:color w:val="000000"/>
          <w:szCs w:val="26"/>
        </w:rPr>
        <w:t>manitol</w:t>
      </w:r>
      <w:proofErr w:type="spellEnd"/>
      <w:r w:rsidRPr="00CF0F2F">
        <w:rPr>
          <w:rFonts w:eastAsia="Times New Roman"/>
          <w:color w:val="000000"/>
          <w:szCs w:val="26"/>
        </w:rPr>
        <w:t xml:space="preserve">), </w:t>
      </w:r>
      <w:proofErr w:type="spellStart"/>
      <w:r w:rsidRPr="00CF0F2F">
        <w:rPr>
          <w:rFonts w:eastAsia="Times New Roman"/>
          <w:color w:val="000000"/>
          <w:szCs w:val="26"/>
        </w:rPr>
        <w:t>hương</w:t>
      </w:r>
      <w:proofErr w:type="spellEnd"/>
      <w:r w:rsidRPr="00CF0F2F">
        <w:rPr>
          <w:rFonts w:eastAsia="Times New Roman"/>
          <w:color w:val="000000"/>
          <w:szCs w:val="26"/>
        </w:rPr>
        <w:t xml:space="preserve"> </w:t>
      </w:r>
      <w:proofErr w:type="spellStart"/>
      <w:r w:rsidRPr="00CF0F2F">
        <w:rPr>
          <w:rFonts w:eastAsia="Times New Roman"/>
          <w:color w:val="000000"/>
          <w:szCs w:val="26"/>
        </w:rPr>
        <w:t>liệu</w:t>
      </w:r>
      <w:proofErr w:type="spellEnd"/>
      <w:r w:rsidRPr="00CF0F2F">
        <w:rPr>
          <w:rFonts w:eastAsia="Times New Roman"/>
          <w:color w:val="000000"/>
          <w:szCs w:val="26"/>
        </w:rPr>
        <w:t xml:space="preserve"> </w:t>
      </w:r>
      <w:proofErr w:type="spellStart"/>
      <w:r w:rsidRPr="00CF0F2F">
        <w:rPr>
          <w:rFonts w:eastAsia="Times New Roman"/>
          <w:color w:val="000000"/>
          <w:szCs w:val="26"/>
        </w:rPr>
        <w:t>tự</w:t>
      </w:r>
      <w:proofErr w:type="spellEnd"/>
      <w:r w:rsidRPr="00CF0F2F">
        <w:rPr>
          <w:rFonts w:eastAsia="Times New Roman"/>
          <w:color w:val="000000"/>
          <w:szCs w:val="26"/>
        </w:rPr>
        <w:t xml:space="preserve"> </w:t>
      </w:r>
      <w:proofErr w:type="spellStart"/>
      <w:r w:rsidRPr="00CF0F2F">
        <w:rPr>
          <w:rFonts w:eastAsia="Times New Roman"/>
          <w:color w:val="000000"/>
          <w:szCs w:val="26"/>
        </w:rPr>
        <w:t>nhiên</w:t>
      </w:r>
      <w:proofErr w:type="spellEnd"/>
      <w:r w:rsidRPr="00CF0F2F">
        <w:rPr>
          <w:rFonts w:eastAsia="Times New Roman"/>
          <w:color w:val="000000"/>
          <w:szCs w:val="26"/>
        </w:rPr>
        <w:t xml:space="preserve"> (</w:t>
      </w:r>
      <w:proofErr w:type="spellStart"/>
      <w:r w:rsidRPr="00CF0F2F">
        <w:rPr>
          <w:rFonts w:eastAsia="Times New Roman"/>
          <w:color w:val="000000"/>
          <w:szCs w:val="26"/>
        </w:rPr>
        <w:t>hương</w:t>
      </w:r>
      <w:proofErr w:type="spellEnd"/>
      <w:r w:rsidRPr="00CF0F2F">
        <w:rPr>
          <w:rFonts w:eastAsia="Times New Roman"/>
          <w:color w:val="000000"/>
          <w:szCs w:val="26"/>
        </w:rPr>
        <w:t xml:space="preserve"> </w:t>
      </w:r>
      <w:proofErr w:type="spellStart"/>
      <w:r w:rsidRPr="00CF0F2F">
        <w:rPr>
          <w:rFonts w:eastAsia="Times New Roman"/>
          <w:color w:val="000000"/>
          <w:szCs w:val="26"/>
        </w:rPr>
        <w:t>đậu</w:t>
      </w:r>
      <w:proofErr w:type="spellEnd"/>
      <w:r w:rsidRPr="00CF0F2F">
        <w:rPr>
          <w:rFonts w:eastAsia="Times New Roman"/>
          <w:color w:val="000000"/>
          <w:szCs w:val="26"/>
        </w:rPr>
        <w:t xml:space="preserve"> </w:t>
      </w:r>
      <w:proofErr w:type="spellStart"/>
      <w:r w:rsidRPr="00CF0F2F">
        <w:rPr>
          <w:rFonts w:eastAsia="Times New Roman"/>
          <w:color w:val="000000"/>
          <w:szCs w:val="26"/>
        </w:rPr>
        <w:t>nành</w:t>
      </w:r>
      <w:proofErr w:type="spellEnd"/>
      <w:r w:rsidRPr="00CF0F2F">
        <w:rPr>
          <w:rFonts w:eastAsia="Times New Roman"/>
          <w:color w:val="000000"/>
          <w:szCs w:val="26"/>
        </w:rPr>
        <w:t>).</w:t>
      </w:r>
    </w:p>
    <w:p w:rsidR="001F20BC" w:rsidRPr="00CF0F2F" w:rsidRDefault="001F20BC" w:rsidP="00066F13">
      <w:pPr>
        <w:widowControl w:val="0"/>
        <w:spacing w:line="360" w:lineRule="auto"/>
        <w:ind w:firstLine="720"/>
        <w:contextualSpacing/>
        <w:jc w:val="both"/>
        <w:rPr>
          <w:color w:val="000000"/>
          <w:sz w:val="26"/>
          <w:szCs w:val="26"/>
          <w:lang w:val="pt-BR"/>
        </w:rPr>
      </w:pPr>
      <w:bookmarkStart w:id="495" w:name="_Toc60983473"/>
      <w:bookmarkEnd w:id="493"/>
      <w:bookmarkEnd w:id="494"/>
      <w:r w:rsidRPr="00CF0F2F">
        <w:rPr>
          <w:color w:val="000000"/>
          <w:sz w:val="26"/>
          <w:szCs w:val="26"/>
          <w:lang w:val="pt-BR"/>
        </w:rPr>
        <w:lastRenderedPageBreak/>
        <w:t>Đối tượng sử dụng, liều dùng TPBVSK sản phẩm Cile</w:t>
      </w:r>
      <w:r w:rsidRPr="00CF0F2F">
        <w:rPr>
          <w:color w:val="000000"/>
          <w:sz w:val="26"/>
          <w:szCs w:val="26"/>
        </w:rPr>
        <w:t xml:space="preserve">: </w:t>
      </w:r>
      <w:proofErr w:type="spellStart"/>
      <w:r w:rsidRPr="00CF0F2F">
        <w:rPr>
          <w:color w:val="000000"/>
          <w:sz w:val="26"/>
          <w:szCs w:val="26"/>
        </w:rPr>
        <w:t>Người</w:t>
      </w:r>
      <w:proofErr w:type="spellEnd"/>
      <w:r w:rsidRPr="00CF0F2F">
        <w:rPr>
          <w:color w:val="000000"/>
          <w:sz w:val="26"/>
          <w:szCs w:val="26"/>
        </w:rPr>
        <w:t xml:space="preserve"> </w:t>
      </w:r>
      <w:proofErr w:type="spellStart"/>
      <w:r w:rsidRPr="00CF0F2F">
        <w:rPr>
          <w:color w:val="000000"/>
          <w:sz w:val="26"/>
          <w:szCs w:val="26"/>
        </w:rPr>
        <w:t>lớn</w:t>
      </w:r>
      <w:proofErr w:type="spellEnd"/>
      <w:r w:rsidRPr="00CF0F2F">
        <w:rPr>
          <w:color w:val="000000"/>
          <w:sz w:val="26"/>
          <w:szCs w:val="26"/>
        </w:rPr>
        <w:t xml:space="preserve"> </w:t>
      </w:r>
      <w:proofErr w:type="spellStart"/>
      <w:r w:rsidRPr="00CF0F2F">
        <w:rPr>
          <w:color w:val="000000"/>
          <w:sz w:val="26"/>
          <w:szCs w:val="26"/>
        </w:rPr>
        <w:t>tuổi</w:t>
      </w:r>
      <w:proofErr w:type="spellEnd"/>
      <w:r w:rsidRPr="00CF0F2F">
        <w:rPr>
          <w:color w:val="000000"/>
          <w:sz w:val="26"/>
          <w:szCs w:val="26"/>
        </w:rPr>
        <w:t xml:space="preserve"> </w:t>
      </w:r>
      <w:proofErr w:type="spellStart"/>
      <w:r w:rsidRPr="00CF0F2F">
        <w:rPr>
          <w:color w:val="000000"/>
          <w:sz w:val="26"/>
          <w:szCs w:val="26"/>
        </w:rPr>
        <w:t>có</w:t>
      </w:r>
      <w:proofErr w:type="spellEnd"/>
      <w:r w:rsidRPr="00CF0F2F">
        <w:rPr>
          <w:color w:val="000000"/>
          <w:sz w:val="26"/>
          <w:szCs w:val="26"/>
        </w:rPr>
        <w:t xml:space="preserve"> </w:t>
      </w:r>
      <w:proofErr w:type="spellStart"/>
      <w:r w:rsidRPr="00CF0F2F">
        <w:rPr>
          <w:color w:val="000000"/>
          <w:sz w:val="26"/>
          <w:szCs w:val="26"/>
        </w:rPr>
        <w:t>nguy</w:t>
      </w:r>
      <w:proofErr w:type="spellEnd"/>
      <w:r w:rsidRPr="00CF0F2F">
        <w:rPr>
          <w:color w:val="000000"/>
          <w:sz w:val="26"/>
          <w:szCs w:val="26"/>
        </w:rPr>
        <w:t xml:space="preserve"> </w:t>
      </w:r>
      <w:proofErr w:type="spellStart"/>
      <w:r w:rsidRPr="00CF0F2F">
        <w:rPr>
          <w:color w:val="000000"/>
          <w:sz w:val="26"/>
          <w:szCs w:val="26"/>
        </w:rPr>
        <w:t>cơ</w:t>
      </w:r>
      <w:proofErr w:type="spellEnd"/>
      <w:r w:rsidRPr="00CF0F2F">
        <w:rPr>
          <w:color w:val="000000"/>
          <w:sz w:val="26"/>
          <w:szCs w:val="26"/>
        </w:rPr>
        <w:t xml:space="preserve"> </w:t>
      </w:r>
      <w:proofErr w:type="spellStart"/>
      <w:r w:rsidRPr="00CF0F2F">
        <w:rPr>
          <w:color w:val="000000"/>
          <w:sz w:val="26"/>
          <w:szCs w:val="26"/>
        </w:rPr>
        <w:t>loãng</w:t>
      </w:r>
      <w:proofErr w:type="spellEnd"/>
      <w:r w:rsidRPr="00CF0F2F">
        <w:rPr>
          <w:color w:val="000000"/>
          <w:sz w:val="26"/>
          <w:szCs w:val="26"/>
        </w:rPr>
        <w:t xml:space="preserve"> </w:t>
      </w:r>
      <w:proofErr w:type="spellStart"/>
      <w:r w:rsidRPr="00CF0F2F">
        <w:rPr>
          <w:color w:val="000000"/>
          <w:sz w:val="26"/>
          <w:szCs w:val="26"/>
        </w:rPr>
        <w:t>xương</w:t>
      </w:r>
      <w:proofErr w:type="spellEnd"/>
      <w:r w:rsidRPr="00CF0F2F">
        <w:rPr>
          <w:color w:val="000000"/>
          <w:sz w:val="26"/>
          <w:szCs w:val="26"/>
        </w:rPr>
        <w:t xml:space="preserve"> </w:t>
      </w:r>
      <w:proofErr w:type="spellStart"/>
      <w:r w:rsidRPr="00CF0F2F">
        <w:rPr>
          <w:color w:val="000000"/>
          <w:sz w:val="26"/>
          <w:szCs w:val="26"/>
        </w:rPr>
        <w:t>cần</w:t>
      </w:r>
      <w:proofErr w:type="spellEnd"/>
      <w:r w:rsidRPr="00CF0F2F">
        <w:rPr>
          <w:color w:val="000000"/>
          <w:sz w:val="26"/>
          <w:szCs w:val="26"/>
        </w:rPr>
        <w:t xml:space="preserve"> </w:t>
      </w:r>
      <w:proofErr w:type="spellStart"/>
      <w:r w:rsidRPr="00CF0F2F">
        <w:rPr>
          <w:color w:val="000000"/>
          <w:sz w:val="26"/>
          <w:szCs w:val="26"/>
        </w:rPr>
        <w:t>bổ</w:t>
      </w:r>
      <w:proofErr w:type="spellEnd"/>
      <w:r w:rsidRPr="00CF0F2F">
        <w:rPr>
          <w:color w:val="000000"/>
          <w:sz w:val="26"/>
          <w:szCs w:val="26"/>
        </w:rPr>
        <w:t xml:space="preserve"> sung </w:t>
      </w:r>
      <w:proofErr w:type="spellStart"/>
      <w:r w:rsidR="0015404F" w:rsidRPr="00CF0F2F">
        <w:rPr>
          <w:color w:val="000000"/>
          <w:sz w:val="26"/>
          <w:szCs w:val="26"/>
        </w:rPr>
        <w:t>c</w:t>
      </w:r>
      <w:r w:rsidRPr="00CF0F2F">
        <w:rPr>
          <w:color w:val="000000"/>
          <w:sz w:val="26"/>
          <w:szCs w:val="26"/>
        </w:rPr>
        <w:t>anxi</w:t>
      </w:r>
      <w:proofErr w:type="spellEnd"/>
      <w:r w:rsidRPr="00CF0F2F">
        <w:rPr>
          <w:color w:val="000000"/>
          <w:sz w:val="26"/>
          <w:szCs w:val="26"/>
        </w:rPr>
        <w:t xml:space="preserve">, vitamin </w:t>
      </w:r>
      <w:r w:rsidR="00844616" w:rsidRPr="00CF0F2F">
        <w:rPr>
          <w:sz w:val="26"/>
          <w:szCs w:val="26"/>
        </w:rPr>
        <w:t>D</w:t>
      </w:r>
      <w:r w:rsidR="00844616" w:rsidRPr="00CF0F2F">
        <w:rPr>
          <w:sz w:val="26"/>
          <w:szCs w:val="26"/>
          <w:vertAlign w:val="subscript"/>
        </w:rPr>
        <w:t>3</w:t>
      </w:r>
    </w:p>
    <w:p w:rsidR="001F20BC" w:rsidRPr="00CF0F2F" w:rsidRDefault="001F20BC" w:rsidP="00066F13">
      <w:pPr>
        <w:widowControl w:val="0"/>
        <w:spacing w:line="360" w:lineRule="auto"/>
        <w:ind w:firstLine="720"/>
        <w:contextualSpacing/>
        <w:jc w:val="both"/>
        <w:rPr>
          <w:color w:val="000000"/>
          <w:sz w:val="26"/>
          <w:szCs w:val="26"/>
          <w:lang w:val="pt-BR"/>
        </w:rPr>
      </w:pPr>
      <w:r w:rsidRPr="00CF0F2F">
        <w:rPr>
          <w:color w:val="000000"/>
          <w:sz w:val="26"/>
          <w:szCs w:val="26"/>
          <w:lang w:val="pt-BR"/>
        </w:rPr>
        <w:t xml:space="preserve">Công dụng </w:t>
      </w:r>
      <w:bookmarkEnd w:id="495"/>
      <w:r w:rsidRPr="00CF0F2F">
        <w:rPr>
          <w:color w:val="000000"/>
          <w:sz w:val="26"/>
          <w:szCs w:val="26"/>
          <w:lang w:val="pt-BR"/>
        </w:rPr>
        <w:t>TPBVSK sản phẩm Ci</w:t>
      </w:r>
      <w:r w:rsidR="00BA5CBB" w:rsidRPr="00CF0F2F">
        <w:rPr>
          <w:color w:val="000000"/>
          <w:sz w:val="26"/>
          <w:szCs w:val="26"/>
          <w:lang w:val="pt-BR"/>
        </w:rPr>
        <w:t>le</w:t>
      </w:r>
      <w:r w:rsidRPr="00CF0F2F">
        <w:rPr>
          <w:color w:val="000000"/>
          <w:sz w:val="26"/>
          <w:szCs w:val="26"/>
          <w:lang w:val="pt-BR"/>
        </w:rPr>
        <w:t xml:space="preserve">: Bổ sung </w:t>
      </w:r>
      <w:r w:rsidR="0015404F" w:rsidRPr="00CF0F2F">
        <w:rPr>
          <w:color w:val="000000"/>
          <w:sz w:val="26"/>
          <w:szCs w:val="26"/>
          <w:lang w:val="pt-BR"/>
        </w:rPr>
        <w:t>c</w:t>
      </w:r>
      <w:r w:rsidRPr="00CF0F2F">
        <w:rPr>
          <w:color w:val="000000"/>
          <w:sz w:val="26"/>
          <w:szCs w:val="26"/>
          <w:lang w:val="pt-BR"/>
        </w:rPr>
        <w:t xml:space="preserve">anxi, vitamin </w:t>
      </w:r>
      <w:r w:rsidR="00844616" w:rsidRPr="00CF0F2F">
        <w:rPr>
          <w:sz w:val="26"/>
          <w:szCs w:val="26"/>
        </w:rPr>
        <w:t>D</w:t>
      </w:r>
      <w:r w:rsidR="00844616" w:rsidRPr="00CF0F2F">
        <w:rPr>
          <w:sz w:val="26"/>
          <w:szCs w:val="26"/>
          <w:vertAlign w:val="subscript"/>
        </w:rPr>
        <w:t>3</w:t>
      </w:r>
      <w:r w:rsidRPr="00CF0F2F">
        <w:rPr>
          <w:color w:val="000000"/>
          <w:sz w:val="26"/>
          <w:szCs w:val="26"/>
          <w:lang w:val="pt-BR"/>
        </w:rPr>
        <w:t xml:space="preserve"> giúp xương, răng chắc khỏe. Hỗ trợ giảm nguy cơ loãng xương ở người lớn tuổi</w:t>
      </w:r>
    </w:p>
    <w:p w:rsidR="001F20BC" w:rsidRPr="00CF0F2F" w:rsidRDefault="001F20BC" w:rsidP="00066F13">
      <w:pPr>
        <w:widowControl w:val="0"/>
        <w:spacing w:line="360" w:lineRule="auto"/>
        <w:ind w:firstLine="720"/>
        <w:contextualSpacing/>
        <w:jc w:val="both"/>
        <w:rPr>
          <w:color w:val="000000"/>
          <w:sz w:val="26"/>
          <w:szCs w:val="26"/>
          <w:lang w:val="pt-BR"/>
        </w:rPr>
      </w:pPr>
      <w:bookmarkStart w:id="496" w:name="_Toc60983474"/>
      <w:r w:rsidRPr="00CF0F2F">
        <w:rPr>
          <w:color w:val="000000"/>
          <w:sz w:val="26"/>
          <w:szCs w:val="26"/>
          <w:lang w:val="pt-BR"/>
        </w:rPr>
        <w:t xml:space="preserve">Thời hạn sử dụng </w:t>
      </w:r>
      <w:bookmarkEnd w:id="496"/>
      <w:r w:rsidRPr="00CF0F2F">
        <w:rPr>
          <w:color w:val="000000"/>
          <w:sz w:val="26"/>
          <w:szCs w:val="26"/>
          <w:lang w:val="pt-BR"/>
        </w:rPr>
        <w:t>TPBVSK sản phẩm C</w:t>
      </w:r>
      <w:r w:rsidR="00BA5CBB" w:rsidRPr="00CF0F2F">
        <w:rPr>
          <w:color w:val="000000"/>
          <w:sz w:val="26"/>
          <w:szCs w:val="26"/>
          <w:lang w:val="pt-BR"/>
        </w:rPr>
        <w:t>ile</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lang w:val="pt-BR"/>
        </w:rPr>
      </w:pPr>
      <w:r w:rsidRPr="00CF0F2F">
        <w:rPr>
          <w:rFonts w:eastAsia="Times New Roman"/>
          <w:color w:val="000000"/>
          <w:szCs w:val="26"/>
          <w:lang w:val="pt-BR"/>
        </w:rPr>
        <w:t xml:space="preserve">Hạn sử dụng: 36 tháng kể từ ngày sản xuất. </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lang w:val="pt-BR"/>
        </w:rPr>
      </w:pPr>
      <w:r w:rsidRPr="00CF0F2F">
        <w:rPr>
          <w:rFonts w:eastAsia="Times New Roman"/>
          <w:color w:val="000000"/>
          <w:szCs w:val="26"/>
          <w:lang w:val="pt-BR"/>
        </w:rPr>
        <w:t xml:space="preserve">Ngày sản xuất </w:t>
      </w:r>
      <w:r w:rsidR="008533AE" w:rsidRPr="00CF0F2F">
        <w:rPr>
          <w:rFonts w:eastAsia="Times New Roman"/>
          <w:color w:val="000000"/>
          <w:szCs w:val="26"/>
          <w:lang w:val="pt-BR"/>
        </w:rPr>
        <w:t>-</w:t>
      </w:r>
      <w:r w:rsidRPr="00CF0F2F">
        <w:rPr>
          <w:rFonts w:eastAsia="Times New Roman"/>
          <w:color w:val="000000"/>
          <w:szCs w:val="26"/>
          <w:lang w:val="pt-BR"/>
        </w:rPr>
        <w:t xml:space="preserve"> Hạn sử dụng xem trên bao bì.</w:t>
      </w:r>
    </w:p>
    <w:p w:rsidR="001F20BC" w:rsidRPr="00CF0F2F" w:rsidRDefault="001F20BC" w:rsidP="00066F13">
      <w:pPr>
        <w:widowControl w:val="0"/>
        <w:spacing w:line="360" w:lineRule="auto"/>
        <w:ind w:firstLine="720"/>
        <w:contextualSpacing/>
        <w:jc w:val="both"/>
        <w:rPr>
          <w:color w:val="000000"/>
          <w:sz w:val="26"/>
          <w:szCs w:val="26"/>
          <w:lang w:val="pt-BR"/>
        </w:rPr>
      </w:pPr>
      <w:bookmarkStart w:id="497" w:name="_Toc60983475"/>
      <w:r w:rsidRPr="00CF0F2F">
        <w:rPr>
          <w:color w:val="000000"/>
          <w:sz w:val="26"/>
          <w:szCs w:val="26"/>
          <w:lang w:val="pt-BR"/>
        </w:rPr>
        <w:t>Bảo quản</w:t>
      </w:r>
      <w:bookmarkEnd w:id="497"/>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lang w:val="pt-BR"/>
        </w:rPr>
      </w:pPr>
      <w:r w:rsidRPr="00CF0F2F">
        <w:rPr>
          <w:rFonts w:eastAsia="Times New Roman"/>
          <w:color w:val="000000"/>
          <w:szCs w:val="26"/>
          <w:lang w:val="pt-BR"/>
        </w:rPr>
        <w:t>Bảo quản nơi khô ráo, thoáng mát, tránh ánh sáng trực tiếp.</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lang w:val="pt-BR"/>
        </w:rPr>
      </w:pPr>
      <w:r w:rsidRPr="00CF0F2F">
        <w:rPr>
          <w:rFonts w:eastAsia="Times New Roman"/>
          <w:color w:val="000000"/>
          <w:szCs w:val="26"/>
          <w:lang w:val="pt-BR"/>
        </w:rPr>
        <w:t>Sử dụng hết sản phẩm ngay sau khi mở gói.</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lang w:val="pt-BR"/>
        </w:rPr>
      </w:pPr>
      <w:bookmarkStart w:id="498" w:name="_Toc60983477"/>
      <w:r w:rsidRPr="00CF0F2F">
        <w:rPr>
          <w:rFonts w:eastAsia="Times New Roman"/>
          <w:color w:val="000000"/>
          <w:szCs w:val="26"/>
          <w:lang w:val="pt-BR"/>
        </w:rPr>
        <w:t>Quy cách đóng gói và chất liệu bao bì:</w:t>
      </w:r>
    </w:p>
    <w:p w:rsidR="001F20BC" w:rsidRPr="00CF0F2F" w:rsidRDefault="001F20BC" w:rsidP="00D50818">
      <w:pPr>
        <w:pStyle w:val="ListParagraph"/>
        <w:widowControl w:val="0"/>
        <w:numPr>
          <w:ilvl w:val="0"/>
          <w:numId w:val="41"/>
        </w:numPr>
        <w:spacing w:after="0" w:line="360" w:lineRule="auto"/>
        <w:ind w:left="1440"/>
        <w:jc w:val="both"/>
        <w:rPr>
          <w:rFonts w:eastAsia="Times New Roman"/>
          <w:color w:val="000000"/>
          <w:szCs w:val="26"/>
        </w:rPr>
      </w:pPr>
      <w:r w:rsidRPr="00CF0F2F">
        <w:rPr>
          <w:rFonts w:eastAsia="Times New Roman"/>
          <w:color w:val="000000"/>
          <w:szCs w:val="26"/>
          <w:lang w:val="pt-BR"/>
        </w:rPr>
        <w:t xml:space="preserve">Quy cách đóng gói: 5g/gói ± 7,5%. </w:t>
      </w:r>
      <w:proofErr w:type="spellStart"/>
      <w:r w:rsidRPr="00CF0F2F">
        <w:rPr>
          <w:rFonts w:eastAsia="Times New Roman"/>
          <w:color w:val="000000"/>
          <w:szCs w:val="26"/>
        </w:rPr>
        <w:t>Hộp</w:t>
      </w:r>
      <w:proofErr w:type="spellEnd"/>
      <w:r w:rsidRPr="00CF0F2F">
        <w:rPr>
          <w:rFonts w:eastAsia="Times New Roman"/>
          <w:color w:val="000000"/>
          <w:szCs w:val="26"/>
        </w:rPr>
        <w:t xml:space="preserve"> 30 </w:t>
      </w:r>
      <w:proofErr w:type="spellStart"/>
      <w:r w:rsidRPr="00CF0F2F">
        <w:rPr>
          <w:rFonts w:eastAsia="Times New Roman"/>
          <w:color w:val="000000"/>
          <w:szCs w:val="26"/>
        </w:rPr>
        <w:t>gói</w:t>
      </w:r>
      <w:proofErr w:type="spellEnd"/>
    </w:p>
    <w:p w:rsidR="001F20BC" w:rsidRPr="00CF0F2F" w:rsidRDefault="001F20BC" w:rsidP="00D50818">
      <w:pPr>
        <w:pStyle w:val="ListParagraph"/>
        <w:widowControl w:val="0"/>
        <w:numPr>
          <w:ilvl w:val="0"/>
          <w:numId w:val="41"/>
        </w:numPr>
        <w:spacing w:after="0" w:line="360" w:lineRule="auto"/>
        <w:ind w:left="1440"/>
        <w:jc w:val="both"/>
        <w:rPr>
          <w:rFonts w:eastAsia="Times New Roman"/>
          <w:color w:val="000000"/>
          <w:spacing w:val="-4"/>
          <w:szCs w:val="26"/>
        </w:rPr>
      </w:pPr>
      <w:proofErr w:type="spellStart"/>
      <w:r w:rsidRPr="00CF0F2F">
        <w:rPr>
          <w:rFonts w:eastAsia="Times New Roman"/>
          <w:color w:val="000000"/>
          <w:spacing w:val="-4"/>
          <w:szCs w:val="26"/>
        </w:rPr>
        <w:t>Chất</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liệu</w:t>
      </w:r>
      <w:proofErr w:type="spellEnd"/>
      <w:r w:rsidRPr="00CF0F2F">
        <w:rPr>
          <w:rFonts w:eastAsia="Times New Roman"/>
          <w:color w:val="000000"/>
          <w:spacing w:val="-4"/>
          <w:szCs w:val="26"/>
        </w:rPr>
        <w:t xml:space="preserve"> bao </w:t>
      </w:r>
      <w:proofErr w:type="spellStart"/>
      <w:r w:rsidRPr="00CF0F2F">
        <w:rPr>
          <w:rFonts w:eastAsia="Times New Roman"/>
          <w:color w:val="000000"/>
          <w:spacing w:val="-4"/>
          <w:szCs w:val="26"/>
        </w:rPr>
        <w:t>bì</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Sản</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phẩm</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được</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đóng</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trong</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gói</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nilon</w:t>
      </w:r>
      <w:proofErr w:type="spellEnd"/>
      <w:r w:rsidRPr="00CF0F2F">
        <w:rPr>
          <w:rFonts w:eastAsia="Times New Roman"/>
          <w:color w:val="000000"/>
          <w:spacing w:val="-4"/>
          <w:szCs w:val="26"/>
        </w:rPr>
        <w:t>/</w:t>
      </w:r>
      <w:proofErr w:type="spellStart"/>
      <w:r w:rsidRPr="00CF0F2F">
        <w:rPr>
          <w:rFonts w:eastAsia="Times New Roman"/>
          <w:color w:val="000000"/>
          <w:spacing w:val="-4"/>
          <w:szCs w:val="26"/>
        </w:rPr>
        <w:t>nhôm</w:t>
      </w:r>
      <w:proofErr w:type="spellEnd"/>
      <w:r w:rsidRPr="00CF0F2F">
        <w:rPr>
          <w:rFonts w:eastAsia="Times New Roman"/>
          <w:color w:val="000000"/>
          <w:spacing w:val="-4"/>
          <w:szCs w:val="26"/>
        </w:rPr>
        <w:t>/</w:t>
      </w:r>
      <w:proofErr w:type="spellStart"/>
      <w:r w:rsidRPr="00CF0F2F">
        <w:rPr>
          <w:rFonts w:eastAsia="Times New Roman"/>
          <w:color w:val="000000"/>
          <w:spacing w:val="-4"/>
          <w:szCs w:val="26"/>
        </w:rPr>
        <w:t>thiếc</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bên</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ngoài</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là</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hộp</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giấy</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đảm</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bảo</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vệ</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sinh</w:t>
      </w:r>
      <w:proofErr w:type="spellEnd"/>
      <w:r w:rsidRPr="00CF0F2F">
        <w:rPr>
          <w:rFonts w:eastAsia="Times New Roman"/>
          <w:color w:val="000000"/>
          <w:spacing w:val="-4"/>
          <w:szCs w:val="26"/>
        </w:rPr>
        <w:t xml:space="preserve"> an </w:t>
      </w:r>
      <w:proofErr w:type="spellStart"/>
      <w:r w:rsidRPr="00CF0F2F">
        <w:rPr>
          <w:rFonts w:eastAsia="Times New Roman"/>
          <w:color w:val="000000"/>
          <w:spacing w:val="-4"/>
          <w:szCs w:val="26"/>
        </w:rPr>
        <w:t>toàn</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thực</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phẩm</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của</w:t>
      </w:r>
      <w:proofErr w:type="spellEnd"/>
      <w:r w:rsidRPr="00CF0F2F">
        <w:rPr>
          <w:rFonts w:eastAsia="Times New Roman"/>
          <w:color w:val="000000"/>
          <w:spacing w:val="-4"/>
          <w:szCs w:val="26"/>
        </w:rPr>
        <w:t xml:space="preserve"> </w:t>
      </w:r>
      <w:proofErr w:type="spellStart"/>
      <w:r w:rsidRPr="00CF0F2F">
        <w:rPr>
          <w:rFonts w:eastAsia="Times New Roman"/>
          <w:color w:val="000000"/>
          <w:spacing w:val="-4"/>
          <w:szCs w:val="26"/>
        </w:rPr>
        <w:t>Bộ</w:t>
      </w:r>
      <w:proofErr w:type="spellEnd"/>
      <w:r w:rsidRPr="00CF0F2F">
        <w:rPr>
          <w:rFonts w:eastAsia="Times New Roman"/>
          <w:color w:val="000000"/>
          <w:spacing w:val="-4"/>
          <w:szCs w:val="26"/>
        </w:rPr>
        <w:t xml:space="preserve"> </w:t>
      </w:r>
      <w:r w:rsidR="0002154D" w:rsidRPr="00CF0F2F">
        <w:rPr>
          <w:rFonts w:eastAsia="Times New Roman"/>
          <w:color w:val="000000"/>
          <w:spacing w:val="-4"/>
          <w:szCs w:val="26"/>
        </w:rPr>
        <w:t>Y</w:t>
      </w:r>
      <w:r w:rsidRPr="00CF0F2F">
        <w:rPr>
          <w:rFonts w:eastAsia="Times New Roman"/>
          <w:color w:val="000000"/>
          <w:spacing w:val="-4"/>
          <w:szCs w:val="26"/>
        </w:rPr>
        <w:t xml:space="preserve"> </w:t>
      </w:r>
      <w:proofErr w:type="spellStart"/>
      <w:r w:rsidRPr="00CF0F2F">
        <w:rPr>
          <w:rFonts w:eastAsia="Times New Roman"/>
          <w:color w:val="000000"/>
          <w:spacing w:val="-4"/>
          <w:szCs w:val="26"/>
        </w:rPr>
        <w:t>tế</w:t>
      </w:r>
      <w:proofErr w:type="spellEnd"/>
      <w:r w:rsidRPr="00CF0F2F">
        <w:rPr>
          <w:rFonts w:eastAsia="Times New Roman"/>
          <w:color w:val="000000"/>
          <w:spacing w:val="-4"/>
          <w:szCs w:val="26"/>
        </w:rPr>
        <w:t>.</w:t>
      </w:r>
    </w:p>
    <w:p w:rsidR="001F20BC" w:rsidRPr="00CF0F2F" w:rsidRDefault="001F20BC" w:rsidP="00D50818">
      <w:pPr>
        <w:pStyle w:val="ListParagraph"/>
        <w:widowControl w:val="0"/>
        <w:numPr>
          <w:ilvl w:val="0"/>
          <w:numId w:val="41"/>
        </w:numPr>
        <w:spacing w:after="0" w:line="360" w:lineRule="auto"/>
        <w:ind w:left="1440"/>
        <w:jc w:val="both"/>
        <w:rPr>
          <w:rFonts w:eastAsia="Times New Roman"/>
          <w:color w:val="000000"/>
          <w:szCs w:val="26"/>
        </w:rPr>
      </w:pPr>
      <w:proofErr w:type="spellStart"/>
      <w:r w:rsidRPr="00CF0F2F">
        <w:rPr>
          <w:rFonts w:eastAsia="Times New Roman"/>
          <w:color w:val="000000"/>
          <w:szCs w:val="26"/>
        </w:rPr>
        <w:t>Khối</w:t>
      </w:r>
      <w:proofErr w:type="spellEnd"/>
      <w:r w:rsidRPr="00CF0F2F">
        <w:rPr>
          <w:rFonts w:eastAsia="Times New Roman"/>
          <w:color w:val="000000"/>
          <w:szCs w:val="26"/>
        </w:rPr>
        <w:t xml:space="preserve"> </w:t>
      </w:r>
      <w:proofErr w:type="spellStart"/>
      <w:r w:rsidRPr="00CF0F2F">
        <w:rPr>
          <w:rFonts w:eastAsia="Times New Roman"/>
          <w:color w:val="000000"/>
          <w:szCs w:val="26"/>
        </w:rPr>
        <w:t>lượng</w:t>
      </w:r>
      <w:proofErr w:type="spellEnd"/>
      <w:r w:rsidRPr="00CF0F2F">
        <w:rPr>
          <w:rFonts w:eastAsia="Times New Roman"/>
          <w:color w:val="000000"/>
          <w:szCs w:val="26"/>
        </w:rPr>
        <w:t xml:space="preserve"> </w:t>
      </w:r>
      <w:proofErr w:type="spellStart"/>
      <w:r w:rsidRPr="00CF0F2F">
        <w:rPr>
          <w:rFonts w:eastAsia="Times New Roman"/>
          <w:color w:val="000000"/>
          <w:szCs w:val="26"/>
        </w:rPr>
        <w:t>tịnh</w:t>
      </w:r>
      <w:proofErr w:type="spellEnd"/>
      <w:r w:rsidRPr="00CF0F2F">
        <w:rPr>
          <w:rFonts w:eastAsia="Times New Roman"/>
          <w:color w:val="000000"/>
          <w:szCs w:val="26"/>
        </w:rPr>
        <w:t>: 5g/</w:t>
      </w:r>
      <w:proofErr w:type="spellStart"/>
      <w:r w:rsidRPr="00CF0F2F">
        <w:rPr>
          <w:rFonts w:eastAsia="Times New Roman"/>
          <w:color w:val="000000"/>
          <w:szCs w:val="26"/>
        </w:rPr>
        <w:t>gói</w:t>
      </w:r>
      <w:proofErr w:type="spellEnd"/>
      <w:r w:rsidRPr="00CF0F2F">
        <w:rPr>
          <w:rFonts w:eastAsia="Times New Roman"/>
          <w:color w:val="000000"/>
          <w:szCs w:val="26"/>
        </w:rPr>
        <w:t xml:space="preserve"> ± 7,5%</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rPr>
      </w:pPr>
      <w:proofErr w:type="spellStart"/>
      <w:r w:rsidRPr="00CF0F2F">
        <w:rPr>
          <w:rFonts w:eastAsia="Times New Roman"/>
          <w:color w:val="000000"/>
          <w:szCs w:val="26"/>
        </w:rPr>
        <w:t>Dạng</w:t>
      </w:r>
      <w:proofErr w:type="spellEnd"/>
      <w:r w:rsidRPr="00CF0F2F">
        <w:rPr>
          <w:rFonts w:eastAsia="Times New Roman"/>
          <w:color w:val="000000"/>
          <w:szCs w:val="26"/>
        </w:rPr>
        <w:t xml:space="preserve"> </w:t>
      </w:r>
      <w:proofErr w:type="spellStart"/>
      <w:r w:rsidRPr="00CF0F2F">
        <w:rPr>
          <w:rFonts w:eastAsia="Times New Roman"/>
          <w:color w:val="000000"/>
          <w:szCs w:val="26"/>
        </w:rPr>
        <w:t>bào</w:t>
      </w:r>
      <w:proofErr w:type="spellEnd"/>
      <w:r w:rsidRPr="00CF0F2F">
        <w:rPr>
          <w:rFonts w:eastAsia="Times New Roman"/>
          <w:color w:val="000000"/>
          <w:szCs w:val="26"/>
        </w:rPr>
        <w:t xml:space="preserve"> </w:t>
      </w:r>
      <w:proofErr w:type="spellStart"/>
      <w:r w:rsidRPr="00CF0F2F">
        <w:rPr>
          <w:rFonts w:eastAsia="Times New Roman"/>
          <w:color w:val="000000"/>
          <w:szCs w:val="26"/>
        </w:rPr>
        <w:t>chế</w:t>
      </w:r>
      <w:proofErr w:type="spellEnd"/>
      <w:r w:rsidRPr="00CF0F2F">
        <w:rPr>
          <w:rFonts w:eastAsia="Times New Roman"/>
          <w:color w:val="000000"/>
          <w:szCs w:val="26"/>
        </w:rPr>
        <w:t xml:space="preserve">: </w:t>
      </w:r>
      <w:proofErr w:type="spellStart"/>
      <w:r w:rsidRPr="00CF0F2F">
        <w:rPr>
          <w:rFonts w:eastAsia="Times New Roman"/>
          <w:color w:val="000000"/>
          <w:szCs w:val="26"/>
        </w:rPr>
        <w:t>dạng</w:t>
      </w:r>
      <w:proofErr w:type="spellEnd"/>
      <w:r w:rsidRPr="00CF0F2F">
        <w:rPr>
          <w:rFonts w:eastAsia="Times New Roman"/>
          <w:color w:val="000000"/>
          <w:szCs w:val="26"/>
        </w:rPr>
        <w:t xml:space="preserve"> </w:t>
      </w:r>
      <w:proofErr w:type="spellStart"/>
      <w:r w:rsidRPr="00CF0F2F">
        <w:rPr>
          <w:rFonts w:eastAsia="Times New Roman"/>
          <w:color w:val="000000"/>
          <w:szCs w:val="26"/>
        </w:rPr>
        <w:t>bột</w:t>
      </w:r>
      <w:proofErr w:type="spellEnd"/>
      <w:r w:rsidRPr="00CF0F2F">
        <w:rPr>
          <w:rFonts w:eastAsia="Times New Roman"/>
          <w:color w:val="000000"/>
          <w:szCs w:val="26"/>
        </w:rPr>
        <w:t xml:space="preserve"> </w:t>
      </w:r>
    </w:p>
    <w:p w:rsidR="001F20BC" w:rsidRPr="00CF0F2F" w:rsidRDefault="001F20BC" w:rsidP="00066F13">
      <w:pPr>
        <w:widowControl w:val="0"/>
        <w:spacing w:line="360" w:lineRule="auto"/>
        <w:ind w:firstLine="720"/>
        <w:contextualSpacing/>
        <w:jc w:val="both"/>
        <w:rPr>
          <w:color w:val="000000"/>
          <w:sz w:val="26"/>
          <w:szCs w:val="26"/>
          <w:lang w:val="pt-BR"/>
        </w:rPr>
      </w:pPr>
      <w:r w:rsidRPr="00CF0F2F">
        <w:rPr>
          <w:color w:val="000000"/>
          <w:sz w:val="26"/>
          <w:szCs w:val="26"/>
          <w:lang w:val="pt-BR"/>
        </w:rPr>
        <w:t>Xuất xứ và thương nhân chịu trách nhiệm về chất lượng hàng hóa</w:t>
      </w:r>
      <w:bookmarkEnd w:id="498"/>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lang w:val="pt-BR"/>
        </w:rPr>
      </w:pPr>
      <w:r w:rsidRPr="00CF0F2F">
        <w:rPr>
          <w:rFonts w:eastAsia="Times New Roman"/>
          <w:color w:val="000000"/>
          <w:szCs w:val="26"/>
          <w:lang w:val="pt-BR"/>
        </w:rPr>
        <w:t xml:space="preserve">Xuất xứ: Công ty TNHH Dịch vụ y tế H&amp;H </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lang w:val="pt-BR"/>
        </w:rPr>
      </w:pPr>
      <w:r w:rsidRPr="00CF0F2F">
        <w:rPr>
          <w:rFonts w:eastAsia="Times New Roman"/>
          <w:color w:val="000000"/>
          <w:szCs w:val="26"/>
          <w:lang w:val="pt-BR"/>
        </w:rPr>
        <w:t>Địa chỉ: 105 Trần Thiện Chánh, P12, Q10, TPHCM</w:t>
      </w:r>
    </w:p>
    <w:p w:rsidR="001F20BC" w:rsidRPr="00CF0F2F" w:rsidRDefault="001F20BC" w:rsidP="00D50818">
      <w:pPr>
        <w:pStyle w:val="ListParagraph"/>
        <w:widowControl w:val="0"/>
        <w:numPr>
          <w:ilvl w:val="0"/>
          <w:numId w:val="40"/>
        </w:numPr>
        <w:spacing w:after="0" w:line="360" w:lineRule="auto"/>
        <w:ind w:left="1080"/>
        <w:jc w:val="both"/>
        <w:rPr>
          <w:rFonts w:eastAsia="Times New Roman"/>
          <w:color w:val="000000"/>
          <w:szCs w:val="26"/>
        </w:rPr>
      </w:pPr>
      <w:proofErr w:type="spellStart"/>
      <w:r w:rsidRPr="00CF0F2F">
        <w:rPr>
          <w:rFonts w:eastAsia="Times New Roman"/>
          <w:color w:val="000000"/>
          <w:szCs w:val="26"/>
        </w:rPr>
        <w:t>Điện</w:t>
      </w:r>
      <w:proofErr w:type="spellEnd"/>
      <w:r w:rsidRPr="00CF0F2F">
        <w:rPr>
          <w:rFonts w:eastAsia="Times New Roman"/>
          <w:color w:val="000000"/>
          <w:szCs w:val="26"/>
        </w:rPr>
        <w:t xml:space="preserve"> </w:t>
      </w:r>
      <w:proofErr w:type="spellStart"/>
      <w:r w:rsidRPr="00CF0F2F">
        <w:rPr>
          <w:rFonts w:eastAsia="Times New Roman"/>
          <w:color w:val="000000"/>
          <w:szCs w:val="26"/>
        </w:rPr>
        <w:t>thoại</w:t>
      </w:r>
      <w:proofErr w:type="spellEnd"/>
      <w:r w:rsidRPr="00CF0F2F">
        <w:rPr>
          <w:rFonts w:eastAsia="Times New Roman"/>
          <w:color w:val="000000"/>
          <w:szCs w:val="26"/>
        </w:rPr>
        <w:t>: 0888.844.733</w:t>
      </w:r>
    </w:p>
    <w:p w:rsidR="001F20BC" w:rsidRPr="00CF0F2F" w:rsidRDefault="001F20BC" w:rsidP="00066F13">
      <w:pPr>
        <w:widowControl w:val="0"/>
        <w:spacing w:line="360" w:lineRule="auto"/>
        <w:ind w:firstLine="720"/>
        <w:contextualSpacing/>
        <w:jc w:val="both"/>
        <w:rPr>
          <w:color w:val="000000"/>
          <w:sz w:val="26"/>
          <w:szCs w:val="26"/>
          <w:lang w:val="pt-BR"/>
        </w:rPr>
      </w:pPr>
      <w:r w:rsidRPr="00CF0F2F">
        <w:rPr>
          <w:color w:val="000000"/>
          <w:sz w:val="26"/>
          <w:szCs w:val="26"/>
          <w:lang w:val="pt-BR"/>
        </w:rPr>
        <w:t xml:space="preserve">Tên và địa chỉ cơ sở sản xuất sản phẩm: </w:t>
      </w:r>
      <w:r w:rsidRPr="00CF0F2F">
        <w:rPr>
          <w:sz w:val="26"/>
          <w:szCs w:val="26"/>
        </w:rPr>
        <w:t>CÔNG TY TNHH SẢN XUẤT ĐẦU TƯ LIFE GIFT VIỆT NAM</w:t>
      </w:r>
    </w:p>
    <w:p w:rsidR="001F20BC" w:rsidRPr="00CF0F2F" w:rsidRDefault="001F20BC" w:rsidP="00066F13">
      <w:pPr>
        <w:widowControl w:val="0"/>
        <w:spacing w:line="360" w:lineRule="auto"/>
        <w:ind w:firstLine="720"/>
        <w:contextualSpacing/>
        <w:jc w:val="both"/>
        <w:rPr>
          <w:b/>
          <w:bCs/>
          <w:i/>
          <w:color w:val="000000"/>
          <w:sz w:val="26"/>
          <w:szCs w:val="26"/>
          <w:lang w:val="pt-BR"/>
        </w:rPr>
      </w:pPr>
      <w:r w:rsidRPr="00CF0F2F">
        <w:rPr>
          <w:sz w:val="26"/>
          <w:szCs w:val="26"/>
          <w:lang w:val="pt-BR"/>
        </w:rPr>
        <w:t xml:space="preserve">Địa chỉ: Lô A3, Khu công nghiệp Cầu Tràm, Xã Long Trạch, Huyện Cần Đước, Tỉnh Long An, Việt Nam, Tỉnh Long An, Việt Nam </w:t>
      </w:r>
    </w:p>
    <w:p w:rsidR="001F20BC" w:rsidRPr="00CF0F2F" w:rsidRDefault="001F20BC" w:rsidP="00873252">
      <w:pPr>
        <w:widowControl w:val="0"/>
        <w:spacing w:line="360" w:lineRule="auto"/>
        <w:ind w:firstLine="720"/>
        <w:contextualSpacing/>
        <w:jc w:val="both"/>
        <w:rPr>
          <w:b/>
          <w:bCs/>
          <w:i/>
          <w:color w:val="000000"/>
          <w:sz w:val="26"/>
          <w:szCs w:val="26"/>
          <w:lang w:val="pt-BR"/>
        </w:rPr>
      </w:pPr>
      <w:r w:rsidRPr="00CF0F2F">
        <w:rPr>
          <w:sz w:val="26"/>
          <w:szCs w:val="26"/>
          <w:lang w:val="pt-BR"/>
        </w:rPr>
        <w:t>Kênh phân phối: Hội chữ thập đỏ được chọn là kênh phân phối chính sản phẩm gói</w:t>
      </w:r>
      <w:r w:rsidR="008F3D9A" w:rsidRPr="00CF0F2F">
        <w:rPr>
          <w:sz w:val="26"/>
          <w:szCs w:val="26"/>
          <w:lang w:val="pt-BR"/>
        </w:rPr>
        <w:t xml:space="preserve"> vi chất</w:t>
      </w:r>
      <w:r w:rsidRPr="00CF0F2F">
        <w:rPr>
          <w:sz w:val="26"/>
          <w:szCs w:val="26"/>
          <w:lang w:val="pt-BR"/>
        </w:rPr>
        <w:t xml:space="preserve">, bởi vì hội chữ thập đỏ tại Lâm Đồng là nơi tổ chức rất nhiều hoạt động xã hội định kỳ cho người dân. Do đó, các đối tượng nghiên cứu nhận các gói TPBVSK từ cán bộ y tế. Tất cả các cộng tác viên được tập huấn về hướng dẫn sử dụng gói </w:t>
      </w:r>
      <w:r w:rsidR="008F3D9A" w:rsidRPr="00CF0F2F">
        <w:rPr>
          <w:sz w:val="26"/>
          <w:szCs w:val="26"/>
          <w:lang w:val="pt-BR"/>
        </w:rPr>
        <w:t>vi chất</w:t>
      </w:r>
      <w:r w:rsidRPr="00CF0F2F">
        <w:rPr>
          <w:sz w:val="26"/>
          <w:szCs w:val="26"/>
          <w:lang w:val="pt-BR"/>
        </w:rPr>
        <w:t xml:space="preserve"> theo quy định. Hàng tháng cán bộ y tế  phát gói </w:t>
      </w:r>
      <w:r w:rsidR="008F3D9A" w:rsidRPr="00CF0F2F">
        <w:rPr>
          <w:sz w:val="26"/>
          <w:szCs w:val="26"/>
          <w:lang w:val="pt-BR"/>
        </w:rPr>
        <w:t>vi chất</w:t>
      </w:r>
      <w:r w:rsidRPr="00CF0F2F">
        <w:rPr>
          <w:sz w:val="26"/>
          <w:szCs w:val="26"/>
          <w:lang w:val="pt-BR"/>
        </w:rPr>
        <w:t xml:space="preserve"> văn phòng hội chữ thập </w:t>
      </w:r>
      <w:r w:rsidRPr="00CF0F2F">
        <w:rPr>
          <w:sz w:val="26"/>
          <w:szCs w:val="26"/>
          <w:lang w:val="pt-BR"/>
        </w:rPr>
        <w:lastRenderedPageBreak/>
        <w:t>đỏ trong thời gian 6 tháng. Đối với những đối tượng có việc bận gia đình hoặc khó khan trong tiếp nhận thì cán bộ nghiên cứu mang đến tận nhà.</w:t>
      </w:r>
    </w:p>
    <w:p w:rsidR="001F20BC" w:rsidRPr="00CF0F2F" w:rsidRDefault="00D10459" w:rsidP="00873252">
      <w:pPr>
        <w:widowControl w:val="0"/>
        <w:spacing w:line="360" w:lineRule="auto"/>
        <w:contextualSpacing/>
        <w:jc w:val="both"/>
        <w:rPr>
          <w:i/>
          <w:iCs/>
          <w:sz w:val="26"/>
          <w:szCs w:val="26"/>
          <w:lang w:val="pt-BR"/>
        </w:rPr>
      </w:pPr>
      <w:r w:rsidRPr="00CF0F2F">
        <w:rPr>
          <w:i/>
          <w:iCs/>
          <w:sz w:val="26"/>
          <w:szCs w:val="26"/>
          <w:lang w:val="pt-BR"/>
        </w:rPr>
        <w:t xml:space="preserve">2.3.3.8. </w:t>
      </w:r>
      <w:r w:rsidR="001F20BC" w:rsidRPr="00CF0F2F">
        <w:rPr>
          <w:i/>
          <w:iCs/>
          <w:sz w:val="26"/>
          <w:szCs w:val="26"/>
          <w:lang w:val="pt-BR"/>
        </w:rPr>
        <w:t>Hướng dẫn sử dụng sản phẩm</w:t>
      </w:r>
      <w:r w:rsidR="007541CC" w:rsidRPr="00CF0F2F">
        <w:rPr>
          <w:i/>
          <w:iCs/>
          <w:sz w:val="26"/>
          <w:szCs w:val="26"/>
          <w:lang w:val="pt-BR"/>
        </w:rPr>
        <w:t xml:space="preserve"> và giám sát tuân thủ</w:t>
      </w:r>
      <w:r w:rsidR="001F20BC" w:rsidRPr="00CF0F2F">
        <w:rPr>
          <w:i/>
          <w:iCs/>
          <w:sz w:val="26"/>
          <w:szCs w:val="26"/>
          <w:lang w:val="pt-BR"/>
        </w:rPr>
        <w:t xml:space="preserve"> trong nghiên cứu</w:t>
      </w:r>
    </w:p>
    <w:p w:rsidR="00637699" w:rsidRPr="00CF0F2F" w:rsidRDefault="001F20BC" w:rsidP="00873252">
      <w:pPr>
        <w:spacing w:line="360" w:lineRule="auto"/>
        <w:ind w:firstLine="720"/>
        <w:jc w:val="both"/>
        <w:rPr>
          <w:sz w:val="26"/>
          <w:szCs w:val="26"/>
          <w:lang w:val="pt-BR"/>
        </w:rPr>
      </w:pPr>
      <w:r w:rsidRPr="00CF0F2F">
        <w:rPr>
          <w:sz w:val="26"/>
          <w:szCs w:val="26"/>
          <w:lang w:val="pt-BR"/>
        </w:rPr>
        <w:t xml:space="preserve">Sản phẩm </w:t>
      </w:r>
      <w:r w:rsidR="008F3D9A" w:rsidRPr="00CF0F2F">
        <w:rPr>
          <w:sz w:val="26"/>
          <w:szCs w:val="26"/>
          <w:lang w:val="pt-BR"/>
        </w:rPr>
        <w:t>vi chất</w:t>
      </w:r>
      <w:r w:rsidRPr="00CF0F2F">
        <w:rPr>
          <w:sz w:val="26"/>
          <w:szCs w:val="26"/>
          <w:lang w:val="pt-BR"/>
        </w:rPr>
        <w:t xml:space="preserve"> trong nghiên cứu được đóng gói sẵn trong các hộp, mỗi hộp chứa 30 hoặc 31 gói, tùy theo số ngày trong tháng. Mỗi gói có khối lượng chính xác 5g, được cân chỉnh theo tiêu chuẩn chất lượng nghiêm ngặt để đảm bảo cung cấp đầy đủ dưỡng chất cần thiết cho mỗi lần sử dụng. </w:t>
      </w:r>
    </w:p>
    <w:p w:rsidR="00637699" w:rsidRPr="00CF0F2F" w:rsidRDefault="00637699" w:rsidP="00873252">
      <w:pPr>
        <w:spacing w:line="360" w:lineRule="auto"/>
        <w:ind w:firstLine="720"/>
        <w:jc w:val="both"/>
        <w:rPr>
          <w:sz w:val="26"/>
          <w:szCs w:val="26"/>
          <w:lang w:val="pt-BR"/>
        </w:rPr>
      </w:pPr>
      <w:r w:rsidRPr="00CF0F2F">
        <w:rPr>
          <w:sz w:val="26"/>
          <w:szCs w:val="26"/>
          <w:lang w:val="pt-BR"/>
        </w:rPr>
        <w:t>Phân phối sản phẩm nghiên cứu: Sản phảm được nhóm nghiên cứu cung cấp đến c</w:t>
      </w:r>
      <w:r w:rsidR="001F20BC" w:rsidRPr="00CF0F2F">
        <w:rPr>
          <w:sz w:val="26"/>
          <w:szCs w:val="26"/>
          <w:lang w:val="pt-BR"/>
        </w:rPr>
        <w:t>ác đối tượng tham gia nghiên cứu hàng tháng</w:t>
      </w:r>
      <w:r w:rsidRPr="00CF0F2F">
        <w:rPr>
          <w:sz w:val="26"/>
          <w:szCs w:val="26"/>
          <w:lang w:val="pt-BR"/>
        </w:rPr>
        <w:t xml:space="preserve"> thông qua cộng tác viên, có xác nhận để</w:t>
      </w:r>
      <w:r w:rsidR="001F20BC" w:rsidRPr="00CF0F2F">
        <w:rPr>
          <w:sz w:val="26"/>
          <w:szCs w:val="26"/>
          <w:lang w:val="pt-BR"/>
        </w:rPr>
        <w:t xml:space="preserve"> đảm bảo mỗi người nhận đủ sản phẩm để sử dụng hàng ngày</w:t>
      </w:r>
      <w:r w:rsidRPr="00CF0F2F">
        <w:rPr>
          <w:sz w:val="26"/>
          <w:szCs w:val="26"/>
          <w:lang w:val="pt-BR"/>
        </w:rPr>
        <w:t>. Việc cung cấp được duy trì liên tục trong 6 tháng dựa trên thời gian tham gia nghiên cứu của mỗi đối tượng.</w:t>
      </w:r>
    </w:p>
    <w:p w:rsidR="001F20BC" w:rsidRPr="00CF0F2F" w:rsidRDefault="001F20BC" w:rsidP="00873252">
      <w:pPr>
        <w:spacing w:line="360" w:lineRule="auto"/>
        <w:ind w:firstLine="720"/>
        <w:jc w:val="both"/>
        <w:rPr>
          <w:sz w:val="26"/>
          <w:szCs w:val="26"/>
        </w:rPr>
      </w:pPr>
      <w:r w:rsidRPr="00CF0F2F">
        <w:rPr>
          <w:sz w:val="26"/>
          <w:szCs w:val="26"/>
          <w:lang w:val="pt-BR"/>
        </w:rPr>
        <w:t>Mỗi đối tượng thuộc nhóm can thiệp sử dụng 1 gói sản phẩm mỗi ngày, pha với nước ấm và uống ngay sau khi pha. Việc tuân thủ đúng cách pha và thời gian sử dụng là rất quan trọng để đảm bảo sản phẩm được hấp thụ tốt nhất, phát huy đầy đủ công dụng. Sản phẩm được bào chế dưới dạng bột, giúp dễ dàng pha chế và sử dụng</w:t>
      </w:r>
      <w:r w:rsidR="006642DD" w:rsidRPr="00CF0F2F">
        <w:rPr>
          <w:sz w:val="26"/>
          <w:szCs w:val="26"/>
          <w:lang w:val="pt-BR"/>
        </w:rPr>
        <w:t xml:space="preserve">. </w:t>
      </w:r>
      <w:proofErr w:type="spellStart"/>
      <w:r w:rsidR="006642DD" w:rsidRPr="00CF0F2F">
        <w:rPr>
          <w:sz w:val="26"/>
          <w:szCs w:val="26"/>
        </w:rPr>
        <w:t>Sản</w:t>
      </w:r>
      <w:proofErr w:type="spellEnd"/>
      <w:r w:rsidR="006642DD" w:rsidRPr="00CF0F2F">
        <w:rPr>
          <w:sz w:val="26"/>
          <w:szCs w:val="26"/>
        </w:rPr>
        <w:t xml:space="preserve"> </w:t>
      </w:r>
      <w:proofErr w:type="spellStart"/>
      <w:r w:rsidR="006642DD" w:rsidRPr="00CF0F2F">
        <w:rPr>
          <w:sz w:val="26"/>
          <w:szCs w:val="26"/>
        </w:rPr>
        <w:t>phẩm</w:t>
      </w:r>
      <w:proofErr w:type="spellEnd"/>
      <w:r w:rsidR="006642DD" w:rsidRPr="00CF0F2F">
        <w:rPr>
          <w:sz w:val="26"/>
          <w:szCs w:val="26"/>
        </w:rPr>
        <w:t xml:space="preserve"> </w:t>
      </w:r>
      <w:proofErr w:type="spellStart"/>
      <w:r w:rsidR="006642DD" w:rsidRPr="00CF0F2F">
        <w:rPr>
          <w:sz w:val="26"/>
          <w:szCs w:val="26"/>
        </w:rPr>
        <w:t>nghiên</w:t>
      </w:r>
      <w:proofErr w:type="spellEnd"/>
      <w:r w:rsidR="006642DD" w:rsidRPr="00CF0F2F">
        <w:rPr>
          <w:sz w:val="26"/>
          <w:szCs w:val="26"/>
        </w:rPr>
        <w:t xml:space="preserve"> </w:t>
      </w:r>
      <w:proofErr w:type="spellStart"/>
      <w:r w:rsidR="006642DD" w:rsidRPr="00CF0F2F">
        <w:rPr>
          <w:sz w:val="26"/>
          <w:szCs w:val="26"/>
        </w:rPr>
        <w:t>cứu</w:t>
      </w:r>
      <w:proofErr w:type="spellEnd"/>
      <w:r w:rsidR="006642DD" w:rsidRPr="00CF0F2F">
        <w:rPr>
          <w:sz w:val="26"/>
          <w:szCs w:val="26"/>
        </w:rPr>
        <w:t xml:space="preserve"> (</w:t>
      </w:r>
      <w:proofErr w:type="spellStart"/>
      <w:r w:rsidR="006642DD" w:rsidRPr="00CF0F2F">
        <w:rPr>
          <w:sz w:val="26"/>
          <w:szCs w:val="26"/>
        </w:rPr>
        <w:t>Cical</w:t>
      </w:r>
      <w:proofErr w:type="spellEnd"/>
      <w:r w:rsidR="006642DD" w:rsidRPr="00CF0F2F">
        <w:rPr>
          <w:sz w:val="26"/>
          <w:szCs w:val="26"/>
        </w:rPr>
        <w:t xml:space="preserve"> </w:t>
      </w:r>
      <w:proofErr w:type="spellStart"/>
      <w:r w:rsidR="006642DD" w:rsidRPr="00CF0F2F">
        <w:rPr>
          <w:sz w:val="26"/>
          <w:szCs w:val="26"/>
        </w:rPr>
        <w:t>và</w:t>
      </w:r>
      <w:proofErr w:type="spellEnd"/>
      <w:r w:rsidR="006642DD" w:rsidRPr="00CF0F2F">
        <w:rPr>
          <w:sz w:val="26"/>
          <w:szCs w:val="26"/>
        </w:rPr>
        <w:t xml:space="preserve"> </w:t>
      </w:r>
      <w:proofErr w:type="spellStart"/>
      <w:r w:rsidR="006642DD" w:rsidRPr="00CF0F2F">
        <w:rPr>
          <w:sz w:val="26"/>
          <w:szCs w:val="26"/>
        </w:rPr>
        <w:t>Cile</w:t>
      </w:r>
      <w:proofErr w:type="spellEnd"/>
      <w:r w:rsidR="006642DD" w:rsidRPr="00CF0F2F">
        <w:rPr>
          <w:sz w:val="26"/>
          <w:szCs w:val="26"/>
        </w:rPr>
        <w:t xml:space="preserve">) </w:t>
      </w:r>
      <w:proofErr w:type="spellStart"/>
      <w:r w:rsidR="006642DD" w:rsidRPr="00CF0F2F">
        <w:rPr>
          <w:sz w:val="26"/>
          <w:szCs w:val="26"/>
        </w:rPr>
        <w:t>được</w:t>
      </w:r>
      <w:proofErr w:type="spellEnd"/>
      <w:r w:rsidR="006642DD" w:rsidRPr="00CF0F2F">
        <w:rPr>
          <w:sz w:val="26"/>
          <w:szCs w:val="26"/>
        </w:rPr>
        <w:t xml:space="preserve"> </w:t>
      </w:r>
      <w:proofErr w:type="spellStart"/>
      <w:r w:rsidR="006642DD" w:rsidRPr="00CF0F2F">
        <w:rPr>
          <w:sz w:val="26"/>
          <w:szCs w:val="26"/>
        </w:rPr>
        <w:t>sản</w:t>
      </w:r>
      <w:proofErr w:type="spellEnd"/>
      <w:r w:rsidR="006642DD" w:rsidRPr="00CF0F2F">
        <w:rPr>
          <w:sz w:val="26"/>
          <w:szCs w:val="26"/>
        </w:rPr>
        <w:t xml:space="preserve"> </w:t>
      </w:r>
      <w:proofErr w:type="spellStart"/>
      <w:r w:rsidR="006642DD" w:rsidRPr="00CF0F2F">
        <w:rPr>
          <w:sz w:val="26"/>
          <w:szCs w:val="26"/>
        </w:rPr>
        <w:t>xuất</w:t>
      </w:r>
      <w:proofErr w:type="spellEnd"/>
      <w:r w:rsidR="006642DD" w:rsidRPr="00CF0F2F">
        <w:rPr>
          <w:sz w:val="26"/>
          <w:szCs w:val="26"/>
        </w:rPr>
        <w:t xml:space="preserve"> </w:t>
      </w:r>
      <w:proofErr w:type="spellStart"/>
      <w:r w:rsidR="006642DD" w:rsidRPr="00CF0F2F">
        <w:rPr>
          <w:sz w:val="26"/>
          <w:szCs w:val="26"/>
        </w:rPr>
        <w:t>chuyên</w:t>
      </w:r>
      <w:proofErr w:type="spellEnd"/>
      <w:r w:rsidR="006642DD" w:rsidRPr="00CF0F2F">
        <w:rPr>
          <w:sz w:val="26"/>
          <w:szCs w:val="26"/>
        </w:rPr>
        <w:t xml:space="preserve"> </w:t>
      </w:r>
      <w:proofErr w:type="spellStart"/>
      <w:r w:rsidR="006642DD" w:rsidRPr="00CF0F2F">
        <w:rPr>
          <w:sz w:val="26"/>
          <w:szCs w:val="26"/>
        </w:rPr>
        <w:t>biệt</w:t>
      </w:r>
      <w:proofErr w:type="spellEnd"/>
      <w:r w:rsidR="006642DD" w:rsidRPr="00CF0F2F">
        <w:rPr>
          <w:sz w:val="26"/>
          <w:szCs w:val="26"/>
        </w:rPr>
        <w:t xml:space="preserve"> </w:t>
      </w:r>
      <w:proofErr w:type="spellStart"/>
      <w:r w:rsidR="006642DD" w:rsidRPr="00CF0F2F">
        <w:rPr>
          <w:sz w:val="26"/>
          <w:szCs w:val="26"/>
        </w:rPr>
        <w:t>tại</w:t>
      </w:r>
      <w:proofErr w:type="spellEnd"/>
      <w:r w:rsidR="006642DD" w:rsidRPr="00CF0F2F">
        <w:rPr>
          <w:sz w:val="26"/>
          <w:szCs w:val="26"/>
        </w:rPr>
        <w:t xml:space="preserve"> </w:t>
      </w:r>
      <w:proofErr w:type="spellStart"/>
      <w:r w:rsidR="006642DD" w:rsidRPr="00CF0F2F">
        <w:rPr>
          <w:sz w:val="26"/>
          <w:szCs w:val="26"/>
        </w:rPr>
        <w:t>nhà</w:t>
      </w:r>
      <w:proofErr w:type="spellEnd"/>
      <w:r w:rsidR="006642DD" w:rsidRPr="00CF0F2F">
        <w:rPr>
          <w:sz w:val="26"/>
          <w:szCs w:val="26"/>
        </w:rPr>
        <w:t xml:space="preserve"> </w:t>
      </w:r>
      <w:proofErr w:type="spellStart"/>
      <w:r w:rsidR="006642DD" w:rsidRPr="00CF0F2F">
        <w:rPr>
          <w:sz w:val="26"/>
          <w:szCs w:val="26"/>
        </w:rPr>
        <w:t>máy</w:t>
      </w:r>
      <w:proofErr w:type="spellEnd"/>
      <w:r w:rsidR="006642DD" w:rsidRPr="00CF0F2F">
        <w:rPr>
          <w:sz w:val="26"/>
          <w:szCs w:val="26"/>
        </w:rPr>
        <w:t xml:space="preserve"> LIFE GIFT (</w:t>
      </w:r>
      <w:proofErr w:type="spellStart"/>
      <w:r w:rsidR="006642DD" w:rsidRPr="00CF0F2F">
        <w:rPr>
          <w:sz w:val="26"/>
          <w:szCs w:val="26"/>
        </w:rPr>
        <w:t>Việt</w:t>
      </w:r>
      <w:proofErr w:type="spellEnd"/>
      <w:r w:rsidR="006642DD" w:rsidRPr="00CF0F2F">
        <w:rPr>
          <w:sz w:val="26"/>
          <w:szCs w:val="26"/>
        </w:rPr>
        <w:t xml:space="preserve"> Nam). </w:t>
      </w:r>
      <w:proofErr w:type="spellStart"/>
      <w:r w:rsidR="006642DD" w:rsidRPr="00CF0F2F">
        <w:rPr>
          <w:sz w:val="26"/>
          <w:szCs w:val="26"/>
        </w:rPr>
        <w:t>Để</w:t>
      </w:r>
      <w:proofErr w:type="spellEnd"/>
      <w:r w:rsidR="006642DD" w:rsidRPr="00CF0F2F">
        <w:rPr>
          <w:sz w:val="26"/>
          <w:szCs w:val="26"/>
        </w:rPr>
        <w:t xml:space="preserve"> </w:t>
      </w:r>
      <w:proofErr w:type="spellStart"/>
      <w:r w:rsidR="006642DD" w:rsidRPr="00CF0F2F">
        <w:rPr>
          <w:sz w:val="26"/>
          <w:szCs w:val="26"/>
        </w:rPr>
        <w:t>đảm</w:t>
      </w:r>
      <w:proofErr w:type="spellEnd"/>
      <w:r w:rsidR="006642DD" w:rsidRPr="00CF0F2F">
        <w:rPr>
          <w:sz w:val="26"/>
          <w:szCs w:val="26"/>
        </w:rPr>
        <w:t xml:space="preserve"> </w:t>
      </w:r>
      <w:proofErr w:type="spellStart"/>
      <w:r w:rsidR="006642DD" w:rsidRPr="00CF0F2F">
        <w:rPr>
          <w:sz w:val="26"/>
          <w:szCs w:val="26"/>
        </w:rPr>
        <w:t>bảo</w:t>
      </w:r>
      <w:proofErr w:type="spellEnd"/>
      <w:r w:rsidR="006642DD" w:rsidRPr="00CF0F2F">
        <w:rPr>
          <w:sz w:val="26"/>
          <w:szCs w:val="26"/>
        </w:rPr>
        <w:t xml:space="preserve"> </w:t>
      </w:r>
      <w:proofErr w:type="spellStart"/>
      <w:r w:rsidR="006642DD" w:rsidRPr="00CF0F2F">
        <w:rPr>
          <w:sz w:val="26"/>
          <w:szCs w:val="26"/>
        </w:rPr>
        <w:t>sự</w:t>
      </w:r>
      <w:proofErr w:type="spellEnd"/>
      <w:r w:rsidR="006642DD" w:rsidRPr="00CF0F2F">
        <w:rPr>
          <w:sz w:val="26"/>
          <w:szCs w:val="26"/>
        </w:rPr>
        <w:t xml:space="preserve"> </w:t>
      </w:r>
      <w:proofErr w:type="spellStart"/>
      <w:r w:rsidR="006642DD" w:rsidRPr="00CF0F2F">
        <w:rPr>
          <w:sz w:val="26"/>
          <w:szCs w:val="26"/>
        </w:rPr>
        <w:t>đồng</w:t>
      </w:r>
      <w:proofErr w:type="spellEnd"/>
      <w:r w:rsidR="006642DD" w:rsidRPr="00CF0F2F">
        <w:rPr>
          <w:sz w:val="26"/>
          <w:szCs w:val="26"/>
        </w:rPr>
        <w:t xml:space="preserve"> </w:t>
      </w:r>
      <w:proofErr w:type="spellStart"/>
      <w:r w:rsidR="006642DD" w:rsidRPr="00CF0F2F">
        <w:rPr>
          <w:sz w:val="26"/>
          <w:szCs w:val="26"/>
        </w:rPr>
        <w:t>nhất</w:t>
      </w:r>
      <w:proofErr w:type="spellEnd"/>
      <w:r w:rsidR="006642DD" w:rsidRPr="00CF0F2F">
        <w:rPr>
          <w:sz w:val="26"/>
          <w:szCs w:val="26"/>
        </w:rPr>
        <w:t xml:space="preserve">, </w:t>
      </w:r>
      <w:proofErr w:type="spellStart"/>
      <w:r w:rsidR="006642DD" w:rsidRPr="00CF0F2F">
        <w:rPr>
          <w:sz w:val="26"/>
          <w:szCs w:val="26"/>
        </w:rPr>
        <w:t>toàn</w:t>
      </w:r>
      <w:proofErr w:type="spellEnd"/>
      <w:r w:rsidR="006642DD" w:rsidRPr="00CF0F2F">
        <w:rPr>
          <w:sz w:val="26"/>
          <w:szCs w:val="26"/>
        </w:rPr>
        <w:t xml:space="preserve"> </w:t>
      </w:r>
      <w:proofErr w:type="spellStart"/>
      <w:r w:rsidR="006642DD" w:rsidRPr="00CF0F2F">
        <w:rPr>
          <w:sz w:val="26"/>
          <w:szCs w:val="26"/>
        </w:rPr>
        <w:t>bộ</w:t>
      </w:r>
      <w:proofErr w:type="spellEnd"/>
      <w:r w:rsidR="006642DD" w:rsidRPr="00CF0F2F">
        <w:rPr>
          <w:sz w:val="26"/>
          <w:szCs w:val="26"/>
        </w:rPr>
        <w:t xml:space="preserve"> </w:t>
      </w:r>
      <w:proofErr w:type="spellStart"/>
      <w:r w:rsidR="006642DD" w:rsidRPr="00CF0F2F">
        <w:rPr>
          <w:sz w:val="26"/>
          <w:szCs w:val="26"/>
        </w:rPr>
        <w:t>đối</w:t>
      </w:r>
      <w:proofErr w:type="spellEnd"/>
      <w:r w:rsidR="006642DD" w:rsidRPr="00CF0F2F">
        <w:rPr>
          <w:sz w:val="26"/>
          <w:szCs w:val="26"/>
        </w:rPr>
        <w:t xml:space="preserve"> </w:t>
      </w:r>
      <w:proofErr w:type="spellStart"/>
      <w:r w:rsidR="006642DD" w:rsidRPr="00CF0F2F">
        <w:rPr>
          <w:sz w:val="26"/>
          <w:szCs w:val="26"/>
        </w:rPr>
        <w:t>tượng</w:t>
      </w:r>
      <w:proofErr w:type="spellEnd"/>
      <w:r w:rsidR="006642DD" w:rsidRPr="00CF0F2F">
        <w:rPr>
          <w:sz w:val="26"/>
          <w:szCs w:val="26"/>
        </w:rPr>
        <w:t xml:space="preserve"> </w:t>
      </w:r>
      <w:proofErr w:type="spellStart"/>
      <w:r w:rsidR="006642DD" w:rsidRPr="00CF0F2F">
        <w:rPr>
          <w:sz w:val="26"/>
          <w:szCs w:val="26"/>
        </w:rPr>
        <w:t>sử</w:t>
      </w:r>
      <w:proofErr w:type="spellEnd"/>
      <w:r w:rsidR="006642DD" w:rsidRPr="00CF0F2F">
        <w:rPr>
          <w:sz w:val="26"/>
          <w:szCs w:val="26"/>
        </w:rPr>
        <w:t xml:space="preserve"> </w:t>
      </w:r>
      <w:proofErr w:type="spellStart"/>
      <w:r w:rsidR="006642DD" w:rsidRPr="00CF0F2F">
        <w:rPr>
          <w:sz w:val="26"/>
          <w:szCs w:val="26"/>
        </w:rPr>
        <w:t>dụng</w:t>
      </w:r>
      <w:proofErr w:type="spellEnd"/>
      <w:r w:rsidR="006642DD" w:rsidRPr="00CF0F2F">
        <w:rPr>
          <w:sz w:val="26"/>
          <w:szCs w:val="26"/>
        </w:rPr>
        <w:t xml:space="preserve"> </w:t>
      </w:r>
      <w:proofErr w:type="spellStart"/>
      <w:r w:rsidR="006642DD" w:rsidRPr="00CF0F2F">
        <w:rPr>
          <w:sz w:val="26"/>
          <w:szCs w:val="26"/>
        </w:rPr>
        <w:t>duy</w:t>
      </w:r>
      <w:proofErr w:type="spellEnd"/>
      <w:r w:rsidR="006642DD" w:rsidRPr="00CF0F2F">
        <w:rPr>
          <w:sz w:val="26"/>
          <w:szCs w:val="26"/>
        </w:rPr>
        <w:t xml:space="preserve"> </w:t>
      </w:r>
      <w:proofErr w:type="spellStart"/>
      <w:r w:rsidR="006642DD" w:rsidRPr="00CF0F2F">
        <w:rPr>
          <w:sz w:val="26"/>
          <w:szCs w:val="26"/>
        </w:rPr>
        <w:t>nhất</w:t>
      </w:r>
      <w:proofErr w:type="spellEnd"/>
      <w:r w:rsidR="006642DD" w:rsidRPr="00CF0F2F">
        <w:rPr>
          <w:sz w:val="26"/>
          <w:szCs w:val="26"/>
        </w:rPr>
        <w:t xml:space="preserve"> </w:t>
      </w:r>
      <w:proofErr w:type="spellStart"/>
      <w:r w:rsidR="006642DD" w:rsidRPr="00CF0F2F">
        <w:rPr>
          <w:sz w:val="26"/>
          <w:szCs w:val="26"/>
        </w:rPr>
        <w:t>lô</w:t>
      </w:r>
      <w:proofErr w:type="spellEnd"/>
      <w:r w:rsidR="006642DD" w:rsidRPr="00CF0F2F">
        <w:rPr>
          <w:sz w:val="26"/>
          <w:szCs w:val="26"/>
        </w:rPr>
        <w:t xml:space="preserve"> </w:t>
      </w:r>
      <w:proofErr w:type="spellStart"/>
      <w:r w:rsidR="006642DD" w:rsidRPr="00CF0F2F">
        <w:rPr>
          <w:sz w:val="26"/>
          <w:szCs w:val="26"/>
        </w:rPr>
        <w:t>số</w:t>
      </w:r>
      <w:proofErr w:type="spellEnd"/>
      <w:r w:rsidR="006642DD" w:rsidRPr="00CF0F2F">
        <w:rPr>
          <w:sz w:val="26"/>
          <w:szCs w:val="26"/>
        </w:rPr>
        <w:t xml:space="preserve"> 010923 (NSX: 02/10/2023; HSD: 01/10/2026). </w:t>
      </w:r>
      <w:proofErr w:type="spellStart"/>
      <w:r w:rsidR="006642DD" w:rsidRPr="00CF0F2F">
        <w:rPr>
          <w:sz w:val="26"/>
          <w:szCs w:val="26"/>
        </w:rPr>
        <w:t>Sản</w:t>
      </w:r>
      <w:proofErr w:type="spellEnd"/>
      <w:r w:rsidR="006642DD" w:rsidRPr="00CF0F2F">
        <w:rPr>
          <w:sz w:val="26"/>
          <w:szCs w:val="26"/>
        </w:rPr>
        <w:t xml:space="preserve"> </w:t>
      </w:r>
      <w:proofErr w:type="spellStart"/>
      <w:r w:rsidR="006642DD" w:rsidRPr="00CF0F2F">
        <w:rPr>
          <w:sz w:val="26"/>
          <w:szCs w:val="26"/>
        </w:rPr>
        <w:t>phẩm</w:t>
      </w:r>
      <w:proofErr w:type="spellEnd"/>
      <w:r w:rsidR="006642DD" w:rsidRPr="00CF0F2F">
        <w:rPr>
          <w:sz w:val="26"/>
          <w:szCs w:val="26"/>
        </w:rPr>
        <w:t xml:space="preserve"> </w:t>
      </w:r>
      <w:proofErr w:type="spellStart"/>
      <w:r w:rsidR="006642DD" w:rsidRPr="00CF0F2F">
        <w:rPr>
          <w:sz w:val="26"/>
          <w:szCs w:val="26"/>
        </w:rPr>
        <w:t>đã</w:t>
      </w:r>
      <w:proofErr w:type="spellEnd"/>
      <w:r w:rsidR="006642DD" w:rsidRPr="00CF0F2F">
        <w:rPr>
          <w:sz w:val="26"/>
          <w:szCs w:val="26"/>
        </w:rPr>
        <w:t xml:space="preserve"> </w:t>
      </w:r>
      <w:proofErr w:type="spellStart"/>
      <w:r w:rsidR="006642DD" w:rsidRPr="00CF0F2F">
        <w:rPr>
          <w:sz w:val="26"/>
          <w:szCs w:val="26"/>
        </w:rPr>
        <w:t>được</w:t>
      </w:r>
      <w:proofErr w:type="spellEnd"/>
      <w:r w:rsidR="006642DD" w:rsidRPr="00CF0F2F">
        <w:rPr>
          <w:sz w:val="26"/>
          <w:szCs w:val="26"/>
        </w:rPr>
        <w:t xml:space="preserve"> </w:t>
      </w:r>
      <w:proofErr w:type="spellStart"/>
      <w:r w:rsidR="006642DD" w:rsidRPr="00CF0F2F">
        <w:rPr>
          <w:sz w:val="26"/>
          <w:szCs w:val="26"/>
        </w:rPr>
        <w:t>kiểm</w:t>
      </w:r>
      <w:proofErr w:type="spellEnd"/>
      <w:r w:rsidR="006642DD" w:rsidRPr="00CF0F2F">
        <w:rPr>
          <w:sz w:val="26"/>
          <w:szCs w:val="26"/>
        </w:rPr>
        <w:t xml:space="preserve"> </w:t>
      </w:r>
      <w:proofErr w:type="spellStart"/>
      <w:r w:rsidR="006642DD" w:rsidRPr="00CF0F2F">
        <w:rPr>
          <w:sz w:val="26"/>
          <w:szCs w:val="26"/>
        </w:rPr>
        <w:t>nghiệm</w:t>
      </w:r>
      <w:proofErr w:type="spellEnd"/>
      <w:r w:rsidR="006642DD" w:rsidRPr="00CF0F2F">
        <w:rPr>
          <w:sz w:val="26"/>
          <w:szCs w:val="26"/>
        </w:rPr>
        <w:t xml:space="preserve"> </w:t>
      </w:r>
      <w:proofErr w:type="spellStart"/>
      <w:r w:rsidR="006642DD" w:rsidRPr="00CF0F2F">
        <w:rPr>
          <w:sz w:val="26"/>
          <w:szCs w:val="26"/>
        </w:rPr>
        <w:t>đạt</w:t>
      </w:r>
      <w:proofErr w:type="spellEnd"/>
      <w:r w:rsidR="006642DD" w:rsidRPr="00CF0F2F">
        <w:rPr>
          <w:sz w:val="26"/>
          <w:szCs w:val="26"/>
        </w:rPr>
        <w:t xml:space="preserve"> </w:t>
      </w:r>
      <w:proofErr w:type="spellStart"/>
      <w:r w:rsidR="006642DD" w:rsidRPr="00CF0F2F">
        <w:rPr>
          <w:sz w:val="26"/>
          <w:szCs w:val="26"/>
        </w:rPr>
        <w:t>các</w:t>
      </w:r>
      <w:proofErr w:type="spellEnd"/>
      <w:r w:rsidR="006642DD" w:rsidRPr="00CF0F2F">
        <w:rPr>
          <w:sz w:val="26"/>
          <w:szCs w:val="26"/>
        </w:rPr>
        <w:t xml:space="preserve"> </w:t>
      </w:r>
      <w:proofErr w:type="spellStart"/>
      <w:r w:rsidR="006642DD" w:rsidRPr="00CF0F2F">
        <w:rPr>
          <w:sz w:val="26"/>
          <w:szCs w:val="26"/>
        </w:rPr>
        <w:t>chỉ</w:t>
      </w:r>
      <w:proofErr w:type="spellEnd"/>
      <w:r w:rsidR="006642DD" w:rsidRPr="00CF0F2F">
        <w:rPr>
          <w:sz w:val="26"/>
          <w:szCs w:val="26"/>
        </w:rPr>
        <w:t xml:space="preserve"> </w:t>
      </w:r>
      <w:proofErr w:type="spellStart"/>
      <w:r w:rsidR="006642DD" w:rsidRPr="00CF0F2F">
        <w:rPr>
          <w:sz w:val="26"/>
          <w:szCs w:val="26"/>
        </w:rPr>
        <w:t>tiêu</w:t>
      </w:r>
      <w:proofErr w:type="spellEnd"/>
      <w:r w:rsidR="006642DD" w:rsidRPr="00CF0F2F">
        <w:rPr>
          <w:sz w:val="26"/>
          <w:szCs w:val="26"/>
        </w:rPr>
        <w:t xml:space="preserve"> ATVSTP </w:t>
      </w:r>
      <w:proofErr w:type="spellStart"/>
      <w:r w:rsidR="006642DD" w:rsidRPr="00CF0F2F">
        <w:rPr>
          <w:sz w:val="26"/>
          <w:szCs w:val="26"/>
        </w:rPr>
        <w:t>theo</w:t>
      </w:r>
      <w:proofErr w:type="spellEnd"/>
      <w:r w:rsidR="006642DD" w:rsidRPr="00CF0F2F">
        <w:rPr>
          <w:sz w:val="26"/>
          <w:szCs w:val="26"/>
        </w:rPr>
        <w:t xml:space="preserve"> </w:t>
      </w:r>
      <w:proofErr w:type="spellStart"/>
      <w:r w:rsidR="006642DD" w:rsidRPr="00CF0F2F">
        <w:rPr>
          <w:sz w:val="26"/>
          <w:szCs w:val="26"/>
        </w:rPr>
        <w:t>quy</w:t>
      </w:r>
      <w:proofErr w:type="spellEnd"/>
      <w:r w:rsidR="006642DD" w:rsidRPr="00CF0F2F">
        <w:rPr>
          <w:sz w:val="26"/>
          <w:szCs w:val="26"/>
        </w:rPr>
        <w:t xml:space="preserve"> </w:t>
      </w:r>
      <w:proofErr w:type="spellStart"/>
      <w:r w:rsidR="006642DD" w:rsidRPr="00CF0F2F">
        <w:rPr>
          <w:sz w:val="26"/>
          <w:szCs w:val="26"/>
        </w:rPr>
        <w:t>định</w:t>
      </w:r>
      <w:proofErr w:type="spellEnd"/>
      <w:r w:rsidR="006642DD" w:rsidRPr="00CF0F2F">
        <w:rPr>
          <w:sz w:val="26"/>
          <w:szCs w:val="26"/>
        </w:rPr>
        <w:t xml:space="preserve"> </w:t>
      </w:r>
      <w:proofErr w:type="spellStart"/>
      <w:r w:rsidR="006642DD" w:rsidRPr="00CF0F2F">
        <w:rPr>
          <w:sz w:val="26"/>
          <w:szCs w:val="26"/>
        </w:rPr>
        <w:t>của</w:t>
      </w:r>
      <w:proofErr w:type="spellEnd"/>
      <w:r w:rsidR="006642DD" w:rsidRPr="00CF0F2F">
        <w:rPr>
          <w:sz w:val="26"/>
          <w:szCs w:val="26"/>
        </w:rPr>
        <w:t xml:space="preserve"> </w:t>
      </w:r>
      <w:proofErr w:type="spellStart"/>
      <w:r w:rsidR="006642DD" w:rsidRPr="00CF0F2F">
        <w:rPr>
          <w:sz w:val="26"/>
          <w:szCs w:val="26"/>
        </w:rPr>
        <w:t>Bộ</w:t>
      </w:r>
      <w:proofErr w:type="spellEnd"/>
      <w:r w:rsidR="006642DD" w:rsidRPr="00CF0F2F">
        <w:rPr>
          <w:sz w:val="26"/>
          <w:szCs w:val="26"/>
        </w:rPr>
        <w:t xml:space="preserve"> Y </w:t>
      </w:r>
      <w:proofErr w:type="spellStart"/>
      <w:r w:rsidR="006642DD" w:rsidRPr="00CF0F2F">
        <w:rPr>
          <w:sz w:val="26"/>
          <w:szCs w:val="26"/>
        </w:rPr>
        <w:t>tế</w:t>
      </w:r>
      <w:proofErr w:type="spellEnd"/>
      <w:r w:rsidR="006642DD" w:rsidRPr="00CF0F2F">
        <w:rPr>
          <w:sz w:val="26"/>
          <w:szCs w:val="26"/>
        </w:rPr>
        <w:t xml:space="preserve"> </w:t>
      </w:r>
      <w:proofErr w:type="spellStart"/>
      <w:r w:rsidR="006642DD" w:rsidRPr="00CF0F2F">
        <w:rPr>
          <w:sz w:val="26"/>
          <w:szCs w:val="26"/>
        </w:rPr>
        <w:t>và</w:t>
      </w:r>
      <w:proofErr w:type="spellEnd"/>
      <w:r w:rsidR="006642DD" w:rsidRPr="00CF0F2F">
        <w:rPr>
          <w:sz w:val="26"/>
          <w:szCs w:val="26"/>
        </w:rPr>
        <w:t xml:space="preserve"> </w:t>
      </w:r>
      <w:proofErr w:type="spellStart"/>
      <w:r w:rsidR="006642DD" w:rsidRPr="00CF0F2F">
        <w:rPr>
          <w:sz w:val="26"/>
          <w:szCs w:val="26"/>
        </w:rPr>
        <w:t>có</w:t>
      </w:r>
      <w:proofErr w:type="spellEnd"/>
      <w:r w:rsidR="006642DD" w:rsidRPr="00CF0F2F">
        <w:rPr>
          <w:sz w:val="26"/>
          <w:szCs w:val="26"/>
        </w:rPr>
        <w:t xml:space="preserve"> </w:t>
      </w:r>
      <w:proofErr w:type="spellStart"/>
      <w:r w:rsidR="006642DD" w:rsidRPr="00CF0F2F">
        <w:rPr>
          <w:sz w:val="26"/>
          <w:szCs w:val="26"/>
        </w:rPr>
        <w:t>giấy</w:t>
      </w:r>
      <w:proofErr w:type="spellEnd"/>
      <w:r w:rsidR="006642DD" w:rsidRPr="00CF0F2F">
        <w:rPr>
          <w:sz w:val="26"/>
          <w:szCs w:val="26"/>
        </w:rPr>
        <w:t xml:space="preserve"> </w:t>
      </w:r>
      <w:proofErr w:type="spellStart"/>
      <w:r w:rsidR="006642DD" w:rsidRPr="00CF0F2F">
        <w:rPr>
          <w:sz w:val="26"/>
          <w:szCs w:val="26"/>
        </w:rPr>
        <w:t>tiếp</w:t>
      </w:r>
      <w:proofErr w:type="spellEnd"/>
      <w:r w:rsidR="006642DD" w:rsidRPr="00CF0F2F">
        <w:rPr>
          <w:sz w:val="26"/>
          <w:szCs w:val="26"/>
        </w:rPr>
        <w:t xml:space="preserve"> </w:t>
      </w:r>
      <w:proofErr w:type="spellStart"/>
      <w:r w:rsidR="006642DD" w:rsidRPr="00CF0F2F">
        <w:rPr>
          <w:sz w:val="26"/>
          <w:szCs w:val="26"/>
        </w:rPr>
        <w:t>nhận</w:t>
      </w:r>
      <w:proofErr w:type="spellEnd"/>
      <w:r w:rsidR="006642DD" w:rsidRPr="00CF0F2F">
        <w:rPr>
          <w:sz w:val="26"/>
          <w:szCs w:val="26"/>
        </w:rPr>
        <w:t xml:space="preserve"> </w:t>
      </w:r>
      <w:proofErr w:type="spellStart"/>
      <w:r w:rsidR="006642DD" w:rsidRPr="00CF0F2F">
        <w:rPr>
          <w:sz w:val="26"/>
          <w:szCs w:val="26"/>
        </w:rPr>
        <w:t>công</w:t>
      </w:r>
      <w:proofErr w:type="spellEnd"/>
      <w:r w:rsidR="006642DD" w:rsidRPr="00CF0F2F">
        <w:rPr>
          <w:sz w:val="26"/>
          <w:szCs w:val="26"/>
        </w:rPr>
        <w:t xml:space="preserve"> </w:t>
      </w:r>
      <w:proofErr w:type="spellStart"/>
      <w:r w:rsidR="006642DD" w:rsidRPr="00CF0F2F">
        <w:rPr>
          <w:sz w:val="26"/>
          <w:szCs w:val="26"/>
        </w:rPr>
        <w:t>bố</w:t>
      </w:r>
      <w:proofErr w:type="spellEnd"/>
      <w:r w:rsidR="006642DD" w:rsidRPr="00CF0F2F">
        <w:rPr>
          <w:sz w:val="26"/>
          <w:szCs w:val="26"/>
        </w:rPr>
        <w:t xml:space="preserve">. </w:t>
      </w:r>
      <w:proofErr w:type="spellStart"/>
      <w:r w:rsidR="006642DD" w:rsidRPr="00CF0F2F">
        <w:rPr>
          <w:sz w:val="26"/>
          <w:szCs w:val="26"/>
        </w:rPr>
        <w:t>Về</w:t>
      </w:r>
      <w:proofErr w:type="spellEnd"/>
      <w:r w:rsidR="006642DD" w:rsidRPr="00CF0F2F">
        <w:rPr>
          <w:sz w:val="26"/>
          <w:szCs w:val="26"/>
        </w:rPr>
        <w:t xml:space="preserve"> </w:t>
      </w:r>
      <w:proofErr w:type="spellStart"/>
      <w:r w:rsidR="006642DD" w:rsidRPr="00CF0F2F">
        <w:rPr>
          <w:sz w:val="26"/>
          <w:szCs w:val="26"/>
        </w:rPr>
        <w:t>liều</w:t>
      </w:r>
      <w:proofErr w:type="spellEnd"/>
      <w:r w:rsidR="006642DD" w:rsidRPr="00CF0F2F">
        <w:rPr>
          <w:sz w:val="26"/>
          <w:szCs w:val="26"/>
        </w:rPr>
        <w:t xml:space="preserve"> </w:t>
      </w:r>
      <w:proofErr w:type="spellStart"/>
      <w:r w:rsidR="006642DD" w:rsidRPr="00CF0F2F">
        <w:rPr>
          <w:sz w:val="26"/>
          <w:szCs w:val="26"/>
        </w:rPr>
        <w:t>dùng</w:t>
      </w:r>
      <w:proofErr w:type="spellEnd"/>
      <w:r w:rsidR="006642DD" w:rsidRPr="00CF0F2F">
        <w:rPr>
          <w:sz w:val="26"/>
          <w:szCs w:val="26"/>
        </w:rPr>
        <w:t xml:space="preserve">, </w:t>
      </w:r>
      <w:proofErr w:type="spellStart"/>
      <w:r w:rsidR="006642DD" w:rsidRPr="00CF0F2F">
        <w:rPr>
          <w:sz w:val="26"/>
          <w:szCs w:val="26"/>
        </w:rPr>
        <w:t>đối</w:t>
      </w:r>
      <w:proofErr w:type="spellEnd"/>
      <w:r w:rsidR="006642DD" w:rsidRPr="00CF0F2F">
        <w:rPr>
          <w:sz w:val="26"/>
          <w:szCs w:val="26"/>
        </w:rPr>
        <w:t xml:space="preserve"> </w:t>
      </w:r>
      <w:proofErr w:type="spellStart"/>
      <w:r w:rsidR="006642DD" w:rsidRPr="00CF0F2F">
        <w:rPr>
          <w:sz w:val="26"/>
          <w:szCs w:val="26"/>
        </w:rPr>
        <w:t>tượng</w:t>
      </w:r>
      <w:proofErr w:type="spellEnd"/>
      <w:r w:rsidR="006642DD" w:rsidRPr="00CF0F2F">
        <w:rPr>
          <w:sz w:val="26"/>
          <w:szCs w:val="26"/>
        </w:rPr>
        <w:t xml:space="preserve"> </w:t>
      </w:r>
      <w:proofErr w:type="spellStart"/>
      <w:r w:rsidR="006642DD" w:rsidRPr="00CF0F2F">
        <w:rPr>
          <w:sz w:val="26"/>
          <w:szCs w:val="26"/>
        </w:rPr>
        <w:t>uống</w:t>
      </w:r>
      <w:proofErr w:type="spellEnd"/>
      <w:r w:rsidR="006642DD" w:rsidRPr="00CF0F2F">
        <w:rPr>
          <w:sz w:val="26"/>
          <w:szCs w:val="26"/>
        </w:rPr>
        <w:t xml:space="preserve"> 01 </w:t>
      </w:r>
      <w:proofErr w:type="spellStart"/>
      <w:r w:rsidR="006642DD" w:rsidRPr="00CF0F2F">
        <w:rPr>
          <w:sz w:val="26"/>
          <w:szCs w:val="26"/>
        </w:rPr>
        <w:t>gói</w:t>
      </w:r>
      <w:proofErr w:type="spellEnd"/>
      <w:r w:rsidR="006642DD" w:rsidRPr="00CF0F2F">
        <w:rPr>
          <w:sz w:val="26"/>
          <w:szCs w:val="26"/>
        </w:rPr>
        <w:t>/</w:t>
      </w:r>
      <w:proofErr w:type="spellStart"/>
      <w:r w:rsidR="006642DD" w:rsidRPr="00CF0F2F">
        <w:rPr>
          <w:sz w:val="26"/>
          <w:szCs w:val="26"/>
        </w:rPr>
        <w:t>ngày</w:t>
      </w:r>
      <w:proofErr w:type="spellEnd"/>
      <w:r w:rsidR="006642DD" w:rsidRPr="00CF0F2F">
        <w:rPr>
          <w:sz w:val="26"/>
          <w:szCs w:val="26"/>
        </w:rPr>
        <w:t xml:space="preserve">, </w:t>
      </w:r>
      <w:proofErr w:type="spellStart"/>
      <w:r w:rsidR="006642DD" w:rsidRPr="00CF0F2F">
        <w:rPr>
          <w:sz w:val="26"/>
          <w:szCs w:val="26"/>
        </w:rPr>
        <w:t>pha</w:t>
      </w:r>
      <w:proofErr w:type="spellEnd"/>
      <w:r w:rsidR="006642DD" w:rsidRPr="00CF0F2F">
        <w:rPr>
          <w:sz w:val="26"/>
          <w:szCs w:val="26"/>
        </w:rPr>
        <w:t xml:space="preserve"> </w:t>
      </w:r>
      <w:proofErr w:type="spellStart"/>
      <w:r w:rsidR="006642DD" w:rsidRPr="00CF0F2F">
        <w:rPr>
          <w:sz w:val="26"/>
          <w:szCs w:val="26"/>
        </w:rPr>
        <w:t>với</w:t>
      </w:r>
      <w:proofErr w:type="spellEnd"/>
      <w:r w:rsidR="006642DD" w:rsidRPr="00CF0F2F">
        <w:rPr>
          <w:sz w:val="26"/>
          <w:szCs w:val="26"/>
        </w:rPr>
        <w:t xml:space="preserve"> 150-200ml </w:t>
      </w:r>
      <w:proofErr w:type="spellStart"/>
      <w:r w:rsidR="006642DD" w:rsidRPr="00CF0F2F">
        <w:rPr>
          <w:sz w:val="26"/>
          <w:szCs w:val="26"/>
        </w:rPr>
        <w:t>nước</w:t>
      </w:r>
      <w:proofErr w:type="spellEnd"/>
      <w:r w:rsidR="006642DD" w:rsidRPr="00CF0F2F">
        <w:rPr>
          <w:sz w:val="26"/>
          <w:szCs w:val="26"/>
        </w:rPr>
        <w:t xml:space="preserve"> </w:t>
      </w:r>
      <w:proofErr w:type="spellStart"/>
      <w:r w:rsidR="006642DD" w:rsidRPr="00CF0F2F">
        <w:rPr>
          <w:sz w:val="26"/>
          <w:szCs w:val="26"/>
        </w:rPr>
        <w:t>ấm</w:t>
      </w:r>
      <w:proofErr w:type="spellEnd"/>
      <w:r w:rsidR="006642DD" w:rsidRPr="00CF0F2F">
        <w:rPr>
          <w:sz w:val="26"/>
          <w:szCs w:val="26"/>
        </w:rPr>
        <w:t xml:space="preserve">, </w:t>
      </w:r>
      <w:proofErr w:type="spellStart"/>
      <w:r w:rsidR="006642DD" w:rsidRPr="00CF0F2F">
        <w:rPr>
          <w:sz w:val="26"/>
          <w:szCs w:val="26"/>
        </w:rPr>
        <w:t>uống</w:t>
      </w:r>
      <w:proofErr w:type="spellEnd"/>
      <w:r w:rsidR="006642DD" w:rsidRPr="00CF0F2F">
        <w:rPr>
          <w:sz w:val="26"/>
          <w:szCs w:val="26"/>
        </w:rPr>
        <w:t xml:space="preserve"> </w:t>
      </w:r>
      <w:proofErr w:type="spellStart"/>
      <w:r w:rsidR="006642DD" w:rsidRPr="00CF0F2F">
        <w:rPr>
          <w:sz w:val="26"/>
          <w:szCs w:val="26"/>
        </w:rPr>
        <w:t>cách</w:t>
      </w:r>
      <w:proofErr w:type="spellEnd"/>
      <w:r w:rsidR="006642DD" w:rsidRPr="00CF0F2F">
        <w:rPr>
          <w:sz w:val="26"/>
          <w:szCs w:val="26"/>
        </w:rPr>
        <w:t xml:space="preserve"> </w:t>
      </w:r>
      <w:proofErr w:type="spellStart"/>
      <w:r w:rsidR="006642DD" w:rsidRPr="00CF0F2F">
        <w:rPr>
          <w:sz w:val="26"/>
          <w:szCs w:val="26"/>
        </w:rPr>
        <w:t>bữa</w:t>
      </w:r>
      <w:proofErr w:type="spellEnd"/>
      <w:r w:rsidR="006642DD" w:rsidRPr="00CF0F2F">
        <w:rPr>
          <w:sz w:val="26"/>
          <w:szCs w:val="26"/>
        </w:rPr>
        <w:t xml:space="preserve"> </w:t>
      </w:r>
      <w:proofErr w:type="spellStart"/>
      <w:r w:rsidR="006642DD" w:rsidRPr="00CF0F2F">
        <w:rPr>
          <w:sz w:val="26"/>
          <w:szCs w:val="26"/>
        </w:rPr>
        <w:t>ăn</w:t>
      </w:r>
      <w:proofErr w:type="spellEnd"/>
      <w:r w:rsidR="006642DD" w:rsidRPr="00CF0F2F">
        <w:rPr>
          <w:sz w:val="26"/>
          <w:szCs w:val="26"/>
        </w:rPr>
        <w:t xml:space="preserve"> </w:t>
      </w:r>
      <w:proofErr w:type="spellStart"/>
      <w:r w:rsidR="006642DD" w:rsidRPr="00CF0F2F">
        <w:rPr>
          <w:sz w:val="26"/>
          <w:szCs w:val="26"/>
        </w:rPr>
        <w:t>sáng</w:t>
      </w:r>
      <w:proofErr w:type="spellEnd"/>
      <w:r w:rsidR="006642DD" w:rsidRPr="00CF0F2F">
        <w:rPr>
          <w:sz w:val="26"/>
          <w:szCs w:val="26"/>
        </w:rPr>
        <w:t xml:space="preserve"> </w:t>
      </w:r>
      <w:proofErr w:type="spellStart"/>
      <w:r w:rsidR="006642DD" w:rsidRPr="00CF0F2F">
        <w:rPr>
          <w:sz w:val="26"/>
          <w:szCs w:val="26"/>
        </w:rPr>
        <w:t>hoặc</w:t>
      </w:r>
      <w:proofErr w:type="spellEnd"/>
      <w:r w:rsidR="006642DD" w:rsidRPr="00CF0F2F">
        <w:rPr>
          <w:sz w:val="26"/>
          <w:szCs w:val="26"/>
        </w:rPr>
        <w:t xml:space="preserve"> </w:t>
      </w:r>
      <w:proofErr w:type="spellStart"/>
      <w:r w:rsidR="006642DD" w:rsidRPr="00CF0F2F">
        <w:rPr>
          <w:sz w:val="26"/>
          <w:szCs w:val="26"/>
        </w:rPr>
        <w:t>trưa</w:t>
      </w:r>
      <w:proofErr w:type="spellEnd"/>
      <w:r w:rsidR="006642DD" w:rsidRPr="00CF0F2F">
        <w:rPr>
          <w:sz w:val="26"/>
          <w:szCs w:val="26"/>
        </w:rPr>
        <w:t xml:space="preserve"> 2 </w:t>
      </w:r>
      <w:proofErr w:type="spellStart"/>
      <w:r w:rsidR="006642DD" w:rsidRPr="00CF0F2F">
        <w:rPr>
          <w:sz w:val="26"/>
          <w:szCs w:val="26"/>
        </w:rPr>
        <w:t>giờ</w:t>
      </w:r>
      <w:proofErr w:type="spellEnd"/>
      <w:r w:rsidR="006642DD" w:rsidRPr="00CF0F2F">
        <w:rPr>
          <w:sz w:val="26"/>
          <w:szCs w:val="26"/>
        </w:rPr>
        <w:t xml:space="preserve"> </w:t>
      </w:r>
      <w:proofErr w:type="spellStart"/>
      <w:r w:rsidR="006642DD" w:rsidRPr="00CF0F2F">
        <w:rPr>
          <w:sz w:val="26"/>
          <w:szCs w:val="26"/>
        </w:rPr>
        <w:t>để</w:t>
      </w:r>
      <w:proofErr w:type="spellEnd"/>
      <w:r w:rsidR="006642DD" w:rsidRPr="00CF0F2F">
        <w:rPr>
          <w:sz w:val="26"/>
          <w:szCs w:val="26"/>
        </w:rPr>
        <w:t xml:space="preserve"> </w:t>
      </w:r>
      <w:proofErr w:type="spellStart"/>
      <w:r w:rsidR="006642DD" w:rsidRPr="00CF0F2F">
        <w:rPr>
          <w:sz w:val="26"/>
          <w:szCs w:val="26"/>
        </w:rPr>
        <w:t>tối</w:t>
      </w:r>
      <w:proofErr w:type="spellEnd"/>
      <w:r w:rsidR="006642DD" w:rsidRPr="00CF0F2F">
        <w:rPr>
          <w:sz w:val="26"/>
          <w:szCs w:val="26"/>
        </w:rPr>
        <w:t xml:space="preserve"> </w:t>
      </w:r>
      <w:proofErr w:type="spellStart"/>
      <w:r w:rsidR="006642DD" w:rsidRPr="00CF0F2F">
        <w:rPr>
          <w:sz w:val="26"/>
          <w:szCs w:val="26"/>
        </w:rPr>
        <w:t>ưu</w:t>
      </w:r>
      <w:proofErr w:type="spellEnd"/>
      <w:r w:rsidR="006642DD" w:rsidRPr="00CF0F2F">
        <w:rPr>
          <w:sz w:val="26"/>
          <w:szCs w:val="26"/>
        </w:rPr>
        <w:t xml:space="preserve"> </w:t>
      </w:r>
      <w:proofErr w:type="spellStart"/>
      <w:r w:rsidR="006642DD" w:rsidRPr="00CF0F2F">
        <w:rPr>
          <w:sz w:val="26"/>
          <w:szCs w:val="26"/>
        </w:rPr>
        <w:t>hấp</w:t>
      </w:r>
      <w:proofErr w:type="spellEnd"/>
      <w:r w:rsidR="006642DD" w:rsidRPr="00CF0F2F">
        <w:rPr>
          <w:sz w:val="26"/>
          <w:szCs w:val="26"/>
        </w:rPr>
        <w:t xml:space="preserve"> </w:t>
      </w:r>
      <w:proofErr w:type="spellStart"/>
      <w:r w:rsidR="006642DD" w:rsidRPr="00CF0F2F">
        <w:rPr>
          <w:sz w:val="26"/>
          <w:szCs w:val="26"/>
        </w:rPr>
        <w:t>thu</w:t>
      </w:r>
      <w:proofErr w:type="spellEnd"/>
      <w:r w:rsidR="006642DD" w:rsidRPr="00CF0F2F">
        <w:rPr>
          <w:sz w:val="26"/>
          <w:szCs w:val="26"/>
        </w:rPr>
        <w:t xml:space="preserve">. </w:t>
      </w:r>
      <w:proofErr w:type="spellStart"/>
      <w:r w:rsidR="006642DD" w:rsidRPr="00CF0F2F">
        <w:rPr>
          <w:sz w:val="26"/>
          <w:szCs w:val="26"/>
        </w:rPr>
        <w:t>Sản</w:t>
      </w:r>
      <w:proofErr w:type="spellEnd"/>
      <w:r w:rsidR="006642DD" w:rsidRPr="00CF0F2F">
        <w:rPr>
          <w:sz w:val="26"/>
          <w:szCs w:val="26"/>
        </w:rPr>
        <w:t xml:space="preserve"> </w:t>
      </w:r>
      <w:proofErr w:type="spellStart"/>
      <w:r w:rsidR="006642DD" w:rsidRPr="00CF0F2F">
        <w:rPr>
          <w:sz w:val="26"/>
          <w:szCs w:val="26"/>
        </w:rPr>
        <w:t>phẩm</w:t>
      </w:r>
      <w:proofErr w:type="spellEnd"/>
      <w:r w:rsidR="006642DD" w:rsidRPr="00CF0F2F">
        <w:rPr>
          <w:sz w:val="26"/>
          <w:szCs w:val="26"/>
        </w:rPr>
        <w:t xml:space="preserve"> </w:t>
      </w:r>
      <w:proofErr w:type="spellStart"/>
      <w:r w:rsidR="006642DD" w:rsidRPr="00CF0F2F">
        <w:rPr>
          <w:sz w:val="26"/>
          <w:szCs w:val="26"/>
        </w:rPr>
        <w:t>được</w:t>
      </w:r>
      <w:proofErr w:type="spellEnd"/>
      <w:r w:rsidR="006642DD" w:rsidRPr="00CF0F2F">
        <w:rPr>
          <w:sz w:val="26"/>
          <w:szCs w:val="26"/>
        </w:rPr>
        <w:t xml:space="preserve"> </w:t>
      </w:r>
      <w:proofErr w:type="spellStart"/>
      <w:r w:rsidR="006642DD" w:rsidRPr="00CF0F2F">
        <w:rPr>
          <w:sz w:val="26"/>
          <w:szCs w:val="26"/>
        </w:rPr>
        <w:t>cấp</w:t>
      </w:r>
      <w:proofErr w:type="spellEnd"/>
      <w:r w:rsidR="006642DD" w:rsidRPr="00CF0F2F">
        <w:rPr>
          <w:sz w:val="26"/>
          <w:szCs w:val="26"/>
        </w:rPr>
        <w:t xml:space="preserve"> </w:t>
      </w:r>
      <w:proofErr w:type="spellStart"/>
      <w:r w:rsidR="006642DD" w:rsidRPr="00CF0F2F">
        <w:rPr>
          <w:sz w:val="26"/>
          <w:szCs w:val="26"/>
        </w:rPr>
        <w:t>phát</w:t>
      </w:r>
      <w:proofErr w:type="spellEnd"/>
      <w:r w:rsidR="006642DD" w:rsidRPr="00CF0F2F">
        <w:rPr>
          <w:sz w:val="26"/>
          <w:szCs w:val="26"/>
        </w:rPr>
        <w:t xml:space="preserve"> </w:t>
      </w:r>
      <w:proofErr w:type="spellStart"/>
      <w:r w:rsidR="006642DD" w:rsidRPr="00CF0F2F">
        <w:rPr>
          <w:sz w:val="26"/>
          <w:szCs w:val="26"/>
        </w:rPr>
        <w:t>định</w:t>
      </w:r>
      <w:proofErr w:type="spellEnd"/>
      <w:r w:rsidR="006642DD" w:rsidRPr="00CF0F2F">
        <w:rPr>
          <w:sz w:val="26"/>
          <w:szCs w:val="26"/>
        </w:rPr>
        <w:t xml:space="preserve"> </w:t>
      </w:r>
      <w:proofErr w:type="spellStart"/>
      <w:r w:rsidR="006642DD" w:rsidRPr="00CF0F2F">
        <w:rPr>
          <w:sz w:val="26"/>
          <w:szCs w:val="26"/>
        </w:rPr>
        <w:t>kỳ</w:t>
      </w:r>
      <w:proofErr w:type="spellEnd"/>
      <w:r w:rsidR="006642DD" w:rsidRPr="00CF0F2F">
        <w:rPr>
          <w:sz w:val="26"/>
          <w:szCs w:val="26"/>
        </w:rPr>
        <w:t xml:space="preserve"> </w:t>
      </w:r>
      <w:proofErr w:type="spellStart"/>
      <w:r w:rsidR="006642DD" w:rsidRPr="00CF0F2F">
        <w:rPr>
          <w:sz w:val="26"/>
          <w:szCs w:val="26"/>
        </w:rPr>
        <w:t>hàng</w:t>
      </w:r>
      <w:proofErr w:type="spellEnd"/>
      <w:r w:rsidR="006642DD" w:rsidRPr="00CF0F2F">
        <w:rPr>
          <w:sz w:val="26"/>
          <w:szCs w:val="26"/>
        </w:rPr>
        <w:t xml:space="preserve"> </w:t>
      </w:r>
      <w:proofErr w:type="spellStart"/>
      <w:r w:rsidR="006642DD" w:rsidRPr="00CF0F2F">
        <w:rPr>
          <w:sz w:val="26"/>
          <w:szCs w:val="26"/>
        </w:rPr>
        <w:t>tháng</w:t>
      </w:r>
      <w:proofErr w:type="spellEnd"/>
      <w:r w:rsidR="006642DD" w:rsidRPr="00CF0F2F">
        <w:rPr>
          <w:sz w:val="26"/>
          <w:szCs w:val="26"/>
        </w:rPr>
        <w:t xml:space="preserve"> </w:t>
      </w:r>
      <w:proofErr w:type="spellStart"/>
      <w:r w:rsidR="006642DD" w:rsidRPr="00CF0F2F">
        <w:rPr>
          <w:sz w:val="26"/>
          <w:szCs w:val="26"/>
        </w:rPr>
        <w:t>tại</w:t>
      </w:r>
      <w:proofErr w:type="spellEnd"/>
      <w:r w:rsidR="006642DD" w:rsidRPr="00CF0F2F">
        <w:rPr>
          <w:sz w:val="26"/>
          <w:szCs w:val="26"/>
        </w:rPr>
        <w:t xml:space="preserve"> </w:t>
      </w:r>
      <w:proofErr w:type="spellStart"/>
      <w:r w:rsidR="006642DD" w:rsidRPr="00CF0F2F">
        <w:rPr>
          <w:sz w:val="26"/>
          <w:szCs w:val="26"/>
        </w:rPr>
        <w:t>Hội</w:t>
      </w:r>
      <w:proofErr w:type="spellEnd"/>
      <w:r w:rsidR="006642DD" w:rsidRPr="00CF0F2F">
        <w:rPr>
          <w:sz w:val="26"/>
          <w:szCs w:val="26"/>
        </w:rPr>
        <w:t xml:space="preserve"> </w:t>
      </w:r>
      <w:proofErr w:type="spellStart"/>
      <w:r w:rsidR="006642DD" w:rsidRPr="00CF0F2F">
        <w:rPr>
          <w:sz w:val="26"/>
          <w:szCs w:val="26"/>
        </w:rPr>
        <w:t>Chữ</w:t>
      </w:r>
      <w:proofErr w:type="spellEnd"/>
      <w:r w:rsidR="006642DD" w:rsidRPr="00CF0F2F">
        <w:rPr>
          <w:sz w:val="26"/>
          <w:szCs w:val="26"/>
        </w:rPr>
        <w:t xml:space="preserve"> </w:t>
      </w:r>
      <w:proofErr w:type="spellStart"/>
      <w:r w:rsidR="006642DD" w:rsidRPr="00CF0F2F">
        <w:rPr>
          <w:sz w:val="26"/>
          <w:szCs w:val="26"/>
        </w:rPr>
        <w:t>thập</w:t>
      </w:r>
      <w:proofErr w:type="spellEnd"/>
      <w:r w:rsidR="006642DD" w:rsidRPr="00CF0F2F">
        <w:rPr>
          <w:sz w:val="26"/>
          <w:szCs w:val="26"/>
        </w:rPr>
        <w:t xml:space="preserve"> </w:t>
      </w:r>
      <w:proofErr w:type="spellStart"/>
      <w:r w:rsidR="006642DD" w:rsidRPr="00CF0F2F">
        <w:rPr>
          <w:sz w:val="26"/>
          <w:szCs w:val="26"/>
        </w:rPr>
        <w:t>đỏ</w:t>
      </w:r>
      <w:proofErr w:type="spellEnd"/>
      <w:r w:rsidR="006642DD" w:rsidRPr="00CF0F2F">
        <w:rPr>
          <w:sz w:val="26"/>
          <w:szCs w:val="26"/>
        </w:rPr>
        <w:t xml:space="preserve">. </w:t>
      </w:r>
    </w:p>
    <w:p w:rsidR="001F20BC" w:rsidRPr="00CF0F2F" w:rsidRDefault="001F20BC" w:rsidP="00066F13">
      <w:pPr>
        <w:widowControl w:val="0"/>
        <w:spacing w:line="360" w:lineRule="auto"/>
        <w:ind w:firstLine="720"/>
        <w:contextualSpacing/>
        <w:jc w:val="both"/>
        <w:rPr>
          <w:sz w:val="26"/>
          <w:szCs w:val="26"/>
          <w:lang w:val="pt-BR"/>
        </w:rPr>
      </w:pPr>
      <w:r w:rsidRPr="00CF0F2F">
        <w:rPr>
          <w:sz w:val="26"/>
          <w:szCs w:val="26"/>
          <w:lang w:val="pt-BR"/>
        </w:rPr>
        <w:t xml:space="preserve">Để đảm bảo độ chính xác và hiệu quả của can thiệp, các đối tượng được khuyến cáo không sử dụng thêm bất cứ sản phẩm bổ sung </w:t>
      </w:r>
      <w:r w:rsidR="0015404F" w:rsidRPr="00CF0F2F">
        <w:rPr>
          <w:sz w:val="26"/>
          <w:szCs w:val="26"/>
          <w:lang w:val="pt-BR"/>
        </w:rPr>
        <w:t>c</w:t>
      </w:r>
      <w:r w:rsidRPr="00CF0F2F">
        <w:rPr>
          <w:sz w:val="26"/>
          <w:szCs w:val="26"/>
          <w:lang w:val="pt-BR"/>
        </w:rPr>
        <w:t>anxi,</w:t>
      </w:r>
      <w:r w:rsidR="00144537" w:rsidRPr="00CF0F2F">
        <w:rPr>
          <w:sz w:val="26"/>
          <w:szCs w:val="26"/>
          <w:lang w:val="pt-BR"/>
        </w:rPr>
        <w:t xml:space="preserve"> vi chất,</w:t>
      </w:r>
      <w:r w:rsidRPr="00CF0F2F">
        <w:rPr>
          <w:sz w:val="26"/>
          <w:szCs w:val="26"/>
          <w:lang w:val="pt-BR"/>
        </w:rPr>
        <w:t xml:space="preserve"> sữa hay chế phẩm chứa </w:t>
      </w:r>
      <w:r w:rsidR="0015404F" w:rsidRPr="00CF0F2F">
        <w:rPr>
          <w:sz w:val="26"/>
          <w:szCs w:val="26"/>
          <w:lang w:val="pt-BR"/>
        </w:rPr>
        <w:t>c</w:t>
      </w:r>
      <w:r w:rsidRPr="00CF0F2F">
        <w:rPr>
          <w:sz w:val="26"/>
          <w:szCs w:val="26"/>
          <w:lang w:val="pt-BR"/>
        </w:rPr>
        <w:t>anxi ngoài chương trình nghiên cứu.</w:t>
      </w:r>
      <w:r w:rsidR="00144537" w:rsidRPr="00CF0F2F">
        <w:rPr>
          <w:sz w:val="26"/>
          <w:szCs w:val="26"/>
          <w:lang w:val="pt-BR"/>
        </w:rPr>
        <w:t xml:space="preserve"> Đồng thời các đối tượng nghiên cứu cũng được nhóm nghiên cứu lưu ý nếu có bổ sung hay cần bổ sung theo khuyến nghị của bác sĩ về mặt chuyên môn thông tin lại đối với nhóm nghiên cứu để đánh giá, ghi nhận và đảm bảo cho việc phân tích thống kê kết quả nghiên cứu.</w:t>
      </w:r>
      <w:r w:rsidRPr="00CF0F2F">
        <w:rPr>
          <w:sz w:val="26"/>
          <w:szCs w:val="26"/>
          <w:lang w:val="pt-BR"/>
        </w:rPr>
        <w:t xml:space="preserve"> Điều này giúp tránh </w:t>
      </w:r>
      <w:r w:rsidRPr="00CF0F2F">
        <w:rPr>
          <w:sz w:val="26"/>
          <w:szCs w:val="26"/>
          <w:lang w:val="pt-BR"/>
        </w:rPr>
        <w:lastRenderedPageBreak/>
        <w:t>tình trạng quá liều hoặc ảnh hưởng đến kết quả nghiên cứu do sự can thiệp từ các nguồn bổ sung khác. Các đối tượng cũng được nhắc nhở duy trì chế độ ăn uống như bình thường, không thay đổi đột ngột khẩu phần ăn hoặc thói quen dinh dưỡng để tránh làm nhiễu kết quả nghiên cứu.</w:t>
      </w:r>
    </w:p>
    <w:p w:rsidR="001F20BC" w:rsidRPr="00CF0F2F" w:rsidRDefault="00814CDE" w:rsidP="00066F13">
      <w:pPr>
        <w:pStyle w:val="2a"/>
        <w:widowControl w:val="0"/>
      </w:pPr>
      <w:bookmarkStart w:id="499" w:name="_Toc182581979"/>
      <w:bookmarkStart w:id="500" w:name="_Toc224741642"/>
      <w:r w:rsidRPr="00CF0F2F">
        <w:t>2</w:t>
      </w:r>
      <w:r w:rsidR="001F20BC" w:rsidRPr="00CF0F2F">
        <w:t xml:space="preserve">.4. </w:t>
      </w:r>
      <w:bookmarkEnd w:id="245"/>
      <w:bookmarkEnd w:id="246"/>
      <w:bookmarkEnd w:id="247"/>
      <w:bookmarkEnd w:id="249"/>
      <w:proofErr w:type="spellStart"/>
      <w:r w:rsidR="001F20BC" w:rsidRPr="00CF0F2F">
        <w:t>Hạn</w:t>
      </w:r>
      <w:proofErr w:type="spellEnd"/>
      <w:r w:rsidR="001F20BC" w:rsidRPr="00CF0F2F">
        <w:t xml:space="preserve"> </w:t>
      </w:r>
      <w:proofErr w:type="spellStart"/>
      <w:r w:rsidR="001F20BC" w:rsidRPr="00CF0F2F">
        <w:t>chê</w:t>
      </w:r>
      <w:proofErr w:type="spellEnd"/>
      <w:r w:rsidR="001F20BC" w:rsidRPr="00CF0F2F">
        <w:t xml:space="preserve">́ </w:t>
      </w:r>
      <w:proofErr w:type="spellStart"/>
      <w:r w:rsidR="001F20BC" w:rsidRPr="00CF0F2F">
        <w:t>sai</w:t>
      </w:r>
      <w:proofErr w:type="spellEnd"/>
      <w:r w:rsidR="001F20BC" w:rsidRPr="00CF0F2F">
        <w:t xml:space="preserve"> </w:t>
      </w:r>
      <w:proofErr w:type="spellStart"/>
      <w:r w:rsidR="001F20BC" w:rsidRPr="00CF0F2F">
        <w:t>sô</w:t>
      </w:r>
      <w:proofErr w:type="spellEnd"/>
      <w:r w:rsidR="001F20BC" w:rsidRPr="00CF0F2F">
        <w:t>́</w:t>
      </w:r>
      <w:bookmarkEnd w:id="499"/>
      <w:bookmarkEnd w:id="500"/>
    </w:p>
    <w:p w:rsidR="00BF5BBA" w:rsidRPr="00CF0F2F" w:rsidRDefault="00BF5BBA" w:rsidP="00066F13">
      <w:pPr>
        <w:pStyle w:val="3a"/>
        <w:widowControl w:val="0"/>
        <w:contextualSpacing/>
        <w:rPr>
          <w:szCs w:val="26"/>
        </w:rPr>
      </w:pPr>
      <w:bookmarkStart w:id="501" w:name="_Toc210076420"/>
      <w:bookmarkStart w:id="502" w:name="_Toc224741643"/>
      <w:bookmarkStart w:id="503" w:name="_Toc87366368"/>
      <w:bookmarkStart w:id="504" w:name="_Toc182581980"/>
      <w:bookmarkStart w:id="505" w:name="_Toc300049092"/>
      <w:bookmarkStart w:id="506" w:name="_Toc309653080"/>
      <w:bookmarkStart w:id="507" w:name="_Toc370026510"/>
      <w:bookmarkEnd w:id="248"/>
      <w:r w:rsidRPr="00CF0F2F">
        <w:rPr>
          <w:szCs w:val="26"/>
        </w:rPr>
        <w:t xml:space="preserve">2.4.1. Sai </w:t>
      </w:r>
      <w:proofErr w:type="spellStart"/>
      <w:r w:rsidRPr="00CF0F2F">
        <w:rPr>
          <w:szCs w:val="26"/>
        </w:rPr>
        <w:t>số</w:t>
      </w:r>
      <w:proofErr w:type="spellEnd"/>
      <w:r w:rsidRPr="00CF0F2F">
        <w:rPr>
          <w:szCs w:val="26"/>
        </w:rPr>
        <w:t xml:space="preserve"> </w:t>
      </w:r>
      <w:proofErr w:type="spellStart"/>
      <w:r w:rsidRPr="00CF0F2F">
        <w:rPr>
          <w:szCs w:val="26"/>
        </w:rPr>
        <w:t>trong</w:t>
      </w:r>
      <w:proofErr w:type="spellEnd"/>
      <w:r w:rsidRPr="00CF0F2F">
        <w:rPr>
          <w:szCs w:val="26"/>
        </w:rPr>
        <w:t xml:space="preserve"> </w:t>
      </w:r>
      <w:proofErr w:type="spellStart"/>
      <w:r w:rsidRPr="00CF0F2F">
        <w:rPr>
          <w:szCs w:val="26"/>
        </w:rPr>
        <w:t>chọn</w:t>
      </w:r>
      <w:proofErr w:type="spellEnd"/>
      <w:r w:rsidRPr="00CF0F2F">
        <w:rPr>
          <w:szCs w:val="26"/>
        </w:rPr>
        <w:t xml:space="preserve"> </w:t>
      </w:r>
      <w:proofErr w:type="spellStart"/>
      <w:r w:rsidRPr="00CF0F2F">
        <w:rPr>
          <w:szCs w:val="26"/>
        </w:rPr>
        <w:t>mẫu</w:t>
      </w:r>
      <w:bookmarkEnd w:id="501"/>
      <w:bookmarkEnd w:id="502"/>
      <w:proofErr w:type="spellEnd"/>
    </w:p>
    <w:p w:rsidR="00EF1CB8" w:rsidRPr="00CF0F2F" w:rsidRDefault="00BF5BBA" w:rsidP="003C591A">
      <w:pPr>
        <w:widowControl w:val="0"/>
        <w:spacing w:line="348" w:lineRule="auto"/>
        <w:ind w:firstLine="720"/>
        <w:contextualSpacing/>
        <w:jc w:val="both"/>
        <w:rPr>
          <w:sz w:val="26"/>
          <w:szCs w:val="26"/>
          <w:lang w:val="pt-BR"/>
        </w:rPr>
      </w:pPr>
      <w:r w:rsidRPr="00CF0F2F">
        <w:rPr>
          <w:sz w:val="26"/>
          <w:szCs w:val="26"/>
          <w:lang w:val="pt-BR"/>
        </w:rPr>
        <w:t>Phương pháp chọn mẫu nhiều giai đoạn dựa trên danh sách phụ nữ mãn kinh từ 45 tuổi trở lên tại địa bàn tỉnh Lâm Đồng dẫn đến sai số về tính đại diện. Một số nhóm dân cư không tiếp cận được hệ thống y tế hoặc không nằm trong danh sách khảo sát bị bỏ sót.</w:t>
      </w:r>
    </w:p>
    <w:p w:rsidR="00BF5BBA" w:rsidRPr="00CF0F2F" w:rsidRDefault="00BF5BBA" w:rsidP="003C591A">
      <w:pPr>
        <w:widowControl w:val="0"/>
        <w:spacing w:line="348" w:lineRule="auto"/>
        <w:ind w:firstLine="720"/>
        <w:contextualSpacing/>
        <w:jc w:val="both"/>
        <w:rPr>
          <w:sz w:val="26"/>
          <w:szCs w:val="26"/>
        </w:rPr>
      </w:pP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Đã</w:t>
      </w:r>
      <w:proofErr w:type="spellEnd"/>
      <w:r w:rsidR="00BF5BBA" w:rsidRPr="00CF0F2F">
        <w:rPr>
          <w:sz w:val="26"/>
          <w:szCs w:val="26"/>
        </w:rPr>
        <w:t xml:space="preserve"> </w:t>
      </w:r>
      <w:proofErr w:type="spellStart"/>
      <w:r w:rsidR="00BF5BBA" w:rsidRPr="00CF0F2F">
        <w:rPr>
          <w:sz w:val="26"/>
          <w:szCs w:val="26"/>
        </w:rPr>
        <w:t>áp</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lựa</w:t>
      </w:r>
      <w:proofErr w:type="spellEnd"/>
      <w:r w:rsidR="00BF5BBA" w:rsidRPr="00CF0F2F">
        <w:rPr>
          <w:sz w:val="26"/>
          <w:szCs w:val="26"/>
        </w:rPr>
        <w:t xml:space="preserve"> </w:t>
      </w:r>
      <w:proofErr w:type="spellStart"/>
      <w:r w:rsidR="00BF5BBA" w:rsidRPr="00CF0F2F">
        <w:rPr>
          <w:sz w:val="26"/>
          <w:szCs w:val="26"/>
        </w:rPr>
        <w:t>chọn</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xã</w:t>
      </w:r>
      <w:proofErr w:type="spellEnd"/>
      <w:r w:rsidR="00BF5BBA" w:rsidRPr="00CF0F2F">
        <w:rPr>
          <w:sz w:val="26"/>
          <w:szCs w:val="26"/>
        </w:rPr>
        <w:t>/</w:t>
      </w:r>
      <w:proofErr w:type="spellStart"/>
      <w:r w:rsidR="00BF5BBA" w:rsidRPr="00CF0F2F">
        <w:rPr>
          <w:sz w:val="26"/>
          <w:szCs w:val="26"/>
        </w:rPr>
        <w:t>phường</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phân</w:t>
      </w:r>
      <w:proofErr w:type="spellEnd"/>
      <w:r w:rsidR="00BF5BBA" w:rsidRPr="00CF0F2F">
        <w:rPr>
          <w:sz w:val="26"/>
          <w:szCs w:val="26"/>
        </w:rPr>
        <w:t xml:space="preserve"> </w:t>
      </w:r>
      <w:proofErr w:type="spellStart"/>
      <w:r w:rsidR="00BF5BBA" w:rsidRPr="00CF0F2F">
        <w:rPr>
          <w:sz w:val="26"/>
          <w:szCs w:val="26"/>
        </w:rPr>
        <w:t>tầng</w:t>
      </w:r>
      <w:proofErr w:type="spellEnd"/>
      <w:r w:rsidR="00BF5BBA" w:rsidRPr="00CF0F2F">
        <w:rPr>
          <w:sz w:val="26"/>
          <w:szCs w:val="26"/>
        </w:rPr>
        <w:t xml:space="preserve"> </w:t>
      </w:r>
      <w:proofErr w:type="spellStart"/>
      <w:r w:rsidR="00BF5BBA" w:rsidRPr="00CF0F2F">
        <w:rPr>
          <w:sz w:val="26"/>
          <w:szCs w:val="26"/>
        </w:rPr>
        <w:t>theo</w:t>
      </w:r>
      <w:proofErr w:type="spellEnd"/>
      <w:r w:rsidR="00BF5BBA" w:rsidRPr="00CF0F2F">
        <w:rPr>
          <w:sz w:val="26"/>
          <w:szCs w:val="26"/>
        </w:rPr>
        <w:t xml:space="preserve"> </w:t>
      </w:r>
      <w:proofErr w:type="spellStart"/>
      <w:r w:rsidR="00BF5BBA" w:rsidRPr="00CF0F2F">
        <w:rPr>
          <w:sz w:val="26"/>
          <w:szCs w:val="26"/>
        </w:rPr>
        <w:t>độ</w:t>
      </w:r>
      <w:proofErr w:type="spellEnd"/>
      <w:r w:rsidR="00BF5BBA" w:rsidRPr="00CF0F2F">
        <w:rPr>
          <w:sz w:val="26"/>
          <w:szCs w:val="26"/>
        </w:rPr>
        <w:t xml:space="preserve"> </w:t>
      </w:r>
      <w:proofErr w:type="spellStart"/>
      <w:r w:rsidR="00BF5BBA" w:rsidRPr="00CF0F2F">
        <w:rPr>
          <w:sz w:val="26"/>
          <w:szCs w:val="26"/>
        </w:rPr>
        <w:t>tuổi</w:t>
      </w:r>
      <w:proofErr w:type="spellEnd"/>
      <w:r w:rsidR="00BF5BBA" w:rsidRPr="00CF0F2F">
        <w:rPr>
          <w:sz w:val="26"/>
          <w:szCs w:val="26"/>
        </w:rPr>
        <w:t xml:space="preserve">, </w:t>
      </w:r>
      <w:proofErr w:type="spellStart"/>
      <w:r w:rsidR="00BF5BBA" w:rsidRPr="00CF0F2F">
        <w:rPr>
          <w:sz w:val="26"/>
          <w:szCs w:val="26"/>
        </w:rPr>
        <w:t>thời</w:t>
      </w:r>
      <w:proofErr w:type="spellEnd"/>
      <w:r w:rsidR="00BF5BBA" w:rsidRPr="00CF0F2F">
        <w:rPr>
          <w:sz w:val="26"/>
          <w:szCs w:val="26"/>
        </w:rPr>
        <w:t xml:space="preserve"> </w:t>
      </w:r>
      <w:proofErr w:type="spellStart"/>
      <w:r w:rsidR="00BF5BBA" w:rsidRPr="00CF0F2F">
        <w:rPr>
          <w:sz w:val="26"/>
          <w:szCs w:val="26"/>
        </w:rPr>
        <w:t>gian</w:t>
      </w:r>
      <w:proofErr w:type="spellEnd"/>
      <w:r w:rsidR="00BF5BBA" w:rsidRPr="00CF0F2F">
        <w:rPr>
          <w:sz w:val="26"/>
          <w:szCs w:val="26"/>
        </w:rPr>
        <w:t xml:space="preserve"> </w:t>
      </w:r>
      <w:proofErr w:type="spellStart"/>
      <w:r w:rsidR="00BF5BBA" w:rsidRPr="00CF0F2F">
        <w:rPr>
          <w:sz w:val="26"/>
          <w:szCs w:val="26"/>
        </w:rPr>
        <w:t>mãn</w:t>
      </w:r>
      <w:proofErr w:type="spellEnd"/>
      <w:r w:rsidR="00BF5BBA" w:rsidRPr="00CF0F2F">
        <w:rPr>
          <w:sz w:val="26"/>
          <w:szCs w:val="26"/>
        </w:rPr>
        <w:t xml:space="preserve"> </w:t>
      </w:r>
      <w:proofErr w:type="spellStart"/>
      <w:r w:rsidR="00BF5BBA" w:rsidRPr="00CF0F2F">
        <w:rPr>
          <w:sz w:val="26"/>
          <w:szCs w:val="26"/>
        </w:rPr>
        <w:t>kinh</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đảm</w:t>
      </w:r>
      <w:proofErr w:type="spellEnd"/>
      <w:r w:rsidR="00BF5BBA" w:rsidRPr="00CF0F2F">
        <w:rPr>
          <w:sz w:val="26"/>
          <w:szCs w:val="26"/>
        </w:rPr>
        <w:t xml:space="preserve"> </w:t>
      </w:r>
      <w:proofErr w:type="spellStart"/>
      <w:r w:rsidR="00BF5BBA" w:rsidRPr="00CF0F2F">
        <w:rPr>
          <w:sz w:val="26"/>
          <w:szCs w:val="26"/>
        </w:rPr>
        <w:t>bảo</w:t>
      </w:r>
      <w:proofErr w:type="spellEnd"/>
      <w:r w:rsidR="00BF5BBA" w:rsidRPr="00CF0F2F">
        <w:rPr>
          <w:sz w:val="26"/>
          <w:szCs w:val="26"/>
        </w:rPr>
        <w:t xml:space="preserve"> </w:t>
      </w:r>
      <w:proofErr w:type="spellStart"/>
      <w:r w:rsidR="00BF5BBA" w:rsidRPr="00CF0F2F">
        <w:rPr>
          <w:sz w:val="26"/>
          <w:szCs w:val="26"/>
        </w:rPr>
        <w:t>sự</w:t>
      </w:r>
      <w:proofErr w:type="spellEnd"/>
      <w:r w:rsidR="00BF5BBA" w:rsidRPr="00CF0F2F">
        <w:rPr>
          <w:sz w:val="26"/>
          <w:szCs w:val="26"/>
        </w:rPr>
        <w:t xml:space="preserve"> </w:t>
      </w:r>
      <w:proofErr w:type="spellStart"/>
      <w:r w:rsidR="00BF5BBA" w:rsidRPr="00CF0F2F">
        <w:rPr>
          <w:sz w:val="26"/>
          <w:szCs w:val="26"/>
        </w:rPr>
        <w:t>phân</w:t>
      </w:r>
      <w:proofErr w:type="spellEnd"/>
      <w:r w:rsidR="00BF5BBA" w:rsidRPr="00CF0F2F">
        <w:rPr>
          <w:sz w:val="26"/>
          <w:szCs w:val="26"/>
        </w:rPr>
        <w:t xml:space="preserve"> </w:t>
      </w:r>
      <w:proofErr w:type="spellStart"/>
      <w:r w:rsidR="00BF5BBA" w:rsidRPr="00CF0F2F">
        <w:rPr>
          <w:sz w:val="26"/>
          <w:szCs w:val="26"/>
        </w:rPr>
        <w:t>bố</w:t>
      </w:r>
      <w:proofErr w:type="spellEnd"/>
      <w:r w:rsidR="00BF5BBA" w:rsidRPr="00CF0F2F">
        <w:rPr>
          <w:sz w:val="26"/>
          <w:szCs w:val="26"/>
        </w:rPr>
        <w:t xml:space="preserve"> </w:t>
      </w:r>
      <w:proofErr w:type="spellStart"/>
      <w:r w:rsidR="00BF5BBA" w:rsidRPr="00CF0F2F">
        <w:rPr>
          <w:sz w:val="26"/>
          <w:szCs w:val="26"/>
        </w:rPr>
        <w:t>đồng</w:t>
      </w:r>
      <w:proofErr w:type="spellEnd"/>
      <w:r w:rsidR="00BF5BBA" w:rsidRPr="00CF0F2F">
        <w:rPr>
          <w:sz w:val="26"/>
          <w:szCs w:val="26"/>
        </w:rPr>
        <w:t xml:space="preserve"> </w:t>
      </w:r>
      <w:proofErr w:type="spellStart"/>
      <w:r w:rsidR="00BF5BBA" w:rsidRPr="00CF0F2F">
        <w:rPr>
          <w:sz w:val="26"/>
          <w:szCs w:val="26"/>
        </w:rPr>
        <w:t>đều</w:t>
      </w:r>
      <w:proofErr w:type="spellEnd"/>
      <w:r w:rsidR="00BF5BBA" w:rsidRPr="00CF0F2F">
        <w:rPr>
          <w:sz w:val="26"/>
          <w:szCs w:val="26"/>
        </w:rPr>
        <w:t xml:space="preserve"> </w:t>
      </w:r>
      <w:proofErr w:type="spellStart"/>
      <w:r w:rsidR="00BF5BBA" w:rsidRPr="00CF0F2F">
        <w:rPr>
          <w:sz w:val="26"/>
          <w:szCs w:val="26"/>
        </w:rPr>
        <w:t>về</w:t>
      </w:r>
      <w:proofErr w:type="spellEnd"/>
      <w:r w:rsidR="00BF5BBA" w:rsidRPr="00CF0F2F">
        <w:rPr>
          <w:sz w:val="26"/>
          <w:szCs w:val="26"/>
        </w:rPr>
        <w:t xml:space="preserve"> </w:t>
      </w:r>
      <w:proofErr w:type="spellStart"/>
      <w:r w:rsidR="00BF5BBA" w:rsidRPr="00CF0F2F">
        <w:rPr>
          <w:sz w:val="26"/>
          <w:szCs w:val="26"/>
        </w:rPr>
        <w:t>địa</w:t>
      </w:r>
      <w:proofErr w:type="spellEnd"/>
      <w:r w:rsidR="00BF5BBA" w:rsidRPr="00CF0F2F">
        <w:rPr>
          <w:sz w:val="26"/>
          <w:szCs w:val="26"/>
        </w:rPr>
        <w:t xml:space="preserve"> </w:t>
      </w:r>
      <w:proofErr w:type="spellStart"/>
      <w:r w:rsidR="00BF5BBA" w:rsidRPr="00CF0F2F">
        <w:rPr>
          <w:sz w:val="26"/>
          <w:szCs w:val="26"/>
        </w:rPr>
        <w:t>lý</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nhân</w:t>
      </w:r>
      <w:proofErr w:type="spellEnd"/>
      <w:r w:rsidR="00BF5BBA" w:rsidRPr="00CF0F2F">
        <w:rPr>
          <w:sz w:val="26"/>
          <w:szCs w:val="26"/>
        </w:rPr>
        <w:t xml:space="preserve"> </w:t>
      </w:r>
      <w:proofErr w:type="spellStart"/>
      <w:r w:rsidR="00BF5BBA" w:rsidRPr="00CF0F2F">
        <w:rPr>
          <w:sz w:val="26"/>
          <w:szCs w:val="26"/>
        </w:rPr>
        <w:t>khẩu</w:t>
      </w:r>
      <w:proofErr w:type="spellEnd"/>
      <w:r w:rsidR="00BF5BBA" w:rsidRPr="00CF0F2F">
        <w:rPr>
          <w:sz w:val="26"/>
          <w:szCs w:val="26"/>
        </w:rPr>
        <w:t xml:space="preserve"> </w:t>
      </w:r>
      <w:proofErr w:type="spellStart"/>
      <w:r w:rsidR="00BF5BBA" w:rsidRPr="00CF0F2F">
        <w:rPr>
          <w:sz w:val="26"/>
          <w:szCs w:val="26"/>
        </w:rPr>
        <w:t>học</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Cỡ</w:t>
      </w:r>
      <w:proofErr w:type="spellEnd"/>
      <w:r w:rsidR="00BF5BBA" w:rsidRPr="00CF0F2F">
        <w:rPr>
          <w:sz w:val="26"/>
          <w:szCs w:val="26"/>
        </w:rPr>
        <w:t xml:space="preserve"> </w:t>
      </w:r>
      <w:proofErr w:type="spellStart"/>
      <w:r w:rsidR="00BF5BBA" w:rsidRPr="00CF0F2F">
        <w:rPr>
          <w:sz w:val="26"/>
          <w:szCs w:val="26"/>
        </w:rPr>
        <w:t>mẫu</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tính</w:t>
      </w:r>
      <w:proofErr w:type="spellEnd"/>
      <w:r w:rsidR="00BF5BBA" w:rsidRPr="00CF0F2F">
        <w:rPr>
          <w:sz w:val="26"/>
          <w:szCs w:val="26"/>
        </w:rPr>
        <w:t xml:space="preserve"> </w:t>
      </w:r>
      <w:proofErr w:type="spellStart"/>
      <w:r w:rsidR="00BF5BBA" w:rsidRPr="00CF0F2F">
        <w:rPr>
          <w:sz w:val="26"/>
          <w:szCs w:val="26"/>
        </w:rPr>
        <w:t>toán</w:t>
      </w:r>
      <w:proofErr w:type="spellEnd"/>
      <w:r w:rsidR="00BF5BBA" w:rsidRPr="00CF0F2F">
        <w:rPr>
          <w:sz w:val="26"/>
          <w:szCs w:val="26"/>
        </w:rPr>
        <w:t xml:space="preserve"> khoa </w:t>
      </w:r>
      <w:proofErr w:type="spellStart"/>
      <w:r w:rsidR="00BF5BBA" w:rsidRPr="00CF0F2F">
        <w:rPr>
          <w:sz w:val="26"/>
          <w:szCs w:val="26"/>
        </w:rPr>
        <w:t>học</w:t>
      </w:r>
      <w:proofErr w:type="spellEnd"/>
      <w:r w:rsidR="00BF5BBA" w:rsidRPr="00CF0F2F">
        <w:rPr>
          <w:sz w:val="26"/>
          <w:szCs w:val="26"/>
        </w:rPr>
        <w:t xml:space="preserve">, </w:t>
      </w:r>
      <w:proofErr w:type="spellStart"/>
      <w:r w:rsidR="00BF5BBA" w:rsidRPr="00CF0F2F">
        <w:rPr>
          <w:sz w:val="26"/>
          <w:szCs w:val="26"/>
        </w:rPr>
        <w:t>có</w:t>
      </w:r>
      <w:proofErr w:type="spellEnd"/>
      <w:r w:rsidR="00BF5BBA" w:rsidRPr="00CF0F2F">
        <w:rPr>
          <w:sz w:val="26"/>
          <w:szCs w:val="26"/>
        </w:rPr>
        <w:t xml:space="preserve"> </w:t>
      </w:r>
      <w:proofErr w:type="spellStart"/>
      <w:r w:rsidR="00BF5BBA" w:rsidRPr="00CF0F2F">
        <w:rPr>
          <w:sz w:val="26"/>
          <w:szCs w:val="26"/>
        </w:rPr>
        <w:t>dự</w:t>
      </w:r>
      <w:proofErr w:type="spellEnd"/>
      <w:r w:rsidR="00BF5BBA" w:rsidRPr="00CF0F2F">
        <w:rPr>
          <w:sz w:val="26"/>
          <w:szCs w:val="26"/>
        </w:rPr>
        <w:t xml:space="preserve"> </w:t>
      </w:r>
      <w:proofErr w:type="spellStart"/>
      <w:r w:rsidR="00BF5BBA" w:rsidRPr="00CF0F2F">
        <w:rPr>
          <w:sz w:val="26"/>
          <w:szCs w:val="26"/>
        </w:rPr>
        <w:t>phòng</w:t>
      </w:r>
      <w:proofErr w:type="spellEnd"/>
      <w:r w:rsidR="00BF5BBA" w:rsidRPr="00CF0F2F">
        <w:rPr>
          <w:sz w:val="26"/>
          <w:szCs w:val="26"/>
        </w:rPr>
        <w:t xml:space="preserve"> </w:t>
      </w:r>
      <w:proofErr w:type="spellStart"/>
      <w:r w:rsidR="00BF5BBA" w:rsidRPr="00CF0F2F">
        <w:rPr>
          <w:sz w:val="26"/>
          <w:szCs w:val="26"/>
        </w:rPr>
        <w:t>mất</w:t>
      </w:r>
      <w:proofErr w:type="spellEnd"/>
      <w:r w:rsidR="00BF5BBA" w:rsidRPr="00CF0F2F">
        <w:rPr>
          <w:sz w:val="26"/>
          <w:szCs w:val="26"/>
        </w:rPr>
        <w:t xml:space="preserve"> </w:t>
      </w:r>
      <w:proofErr w:type="spellStart"/>
      <w:r w:rsidR="00BF5BBA" w:rsidRPr="00CF0F2F">
        <w:rPr>
          <w:sz w:val="26"/>
          <w:szCs w:val="26"/>
        </w:rPr>
        <w:t>mẫu</w:t>
      </w:r>
      <w:proofErr w:type="spellEnd"/>
      <w:r w:rsidR="00BF5BBA" w:rsidRPr="00CF0F2F">
        <w:rPr>
          <w:sz w:val="26"/>
          <w:szCs w:val="26"/>
        </w:rPr>
        <w:t xml:space="preserve"> 10%, </w:t>
      </w:r>
      <w:proofErr w:type="spellStart"/>
      <w:r w:rsidR="00BF5BBA" w:rsidRPr="00CF0F2F">
        <w:rPr>
          <w:sz w:val="26"/>
          <w:szCs w:val="26"/>
        </w:rPr>
        <w:t>nhằm</w:t>
      </w:r>
      <w:proofErr w:type="spellEnd"/>
      <w:r w:rsidR="00BF5BBA" w:rsidRPr="00CF0F2F">
        <w:rPr>
          <w:sz w:val="26"/>
          <w:szCs w:val="26"/>
        </w:rPr>
        <w:t xml:space="preserve"> </w:t>
      </w:r>
      <w:proofErr w:type="spellStart"/>
      <w:r w:rsidR="00BF5BBA" w:rsidRPr="00CF0F2F">
        <w:rPr>
          <w:sz w:val="26"/>
          <w:szCs w:val="26"/>
        </w:rPr>
        <w:t>đảm</w:t>
      </w:r>
      <w:proofErr w:type="spellEnd"/>
      <w:r w:rsidR="00BF5BBA" w:rsidRPr="00CF0F2F">
        <w:rPr>
          <w:sz w:val="26"/>
          <w:szCs w:val="26"/>
        </w:rPr>
        <w:t xml:space="preserve"> </w:t>
      </w:r>
      <w:proofErr w:type="spellStart"/>
      <w:r w:rsidR="00BF5BBA" w:rsidRPr="00CF0F2F">
        <w:rPr>
          <w:sz w:val="26"/>
          <w:szCs w:val="26"/>
        </w:rPr>
        <w:t>bảo</w:t>
      </w:r>
      <w:proofErr w:type="spellEnd"/>
      <w:r w:rsidR="00BF5BBA" w:rsidRPr="00CF0F2F">
        <w:rPr>
          <w:sz w:val="26"/>
          <w:szCs w:val="26"/>
        </w:rPr>
        <w:t xml:space="preserve"> </w:t>
      </w:r>
      <w:proofErr w:type="spellStart"/>
      <w:r w:rsidR="00BF5BBA" w:rsidRPr="00CF0F2F">
        <w:rPr>
          <w:sz w:val="26"/>
          <w:szCs w:val="26"/>
        </w:rPr>
        <w:t>tính</w:t>
      </w:r>
      <w:proofErr w:type="spellEnd"/>
      <w:r w:rsidR="00BF5BBA" w:rsidRPr="00CF0F2F">
        <w:rPr>
          <w:sz w:val="26"/>
          <w:szCs w:val="26"/>
        </w:rPr>
        <w:t xml:space="preserve"> </w:t>
      </w:r>
      <w:proofErr w:type="spellStart"/>
      <w:r w:rsidR="00BF5BBA" w:rsidRPr="00CF0F2F">
        <w:rPr>
          <w:sz w:val="26"/>
          <w:szCs w:val="26"/>
        </w:rPr>
        <w:t>đại</w:t>
      </w:r>
      <w:proofErr w:type="spellEnd"/>
      <w:r w:rsidR="00BF5BBA" w:rsidRPr="00CF0F2F">
        <w:rPr>
          <w:sz w:val="26"/>
          <w:szCs w:val="26"/>
        </w:rPr>
        <w:t xml:space="preserve"> </w:t>
      </w:r>
      <w:proofErr w:type="spellStart"/>
      <w:r w:rsidR="00BF5BBA" w:rsidRPr="00CF0F2F">
        <w:rPr>
          <w:sz w:val="26"/>
          <w:szCs w:val="26"/>
        </w:rPr>
        <w:t>diện</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độ</w:t>
      </w:r>
      <w:proofErr w:type="spellEnd"/>
      <w:r w:rsidR="00BF5BBA" w:rsidRPr="00CF0F2F">
        <w:rPr>
          <w:sz w:val="26"/>
          <w:szCs w:val="26"/>
        </w:rPr>
        <w:t xml:space="preserve"> tin </w:t>
      </w:r>
      <w:proofErr w:type="spellStart"/>
      <w:r w:rsidR="00BF5BBA" w:rsidRPr="00CF0F2F">
        <w:rPr>
          <w:sz w:val="26"/>
          <w:szCs w:val="26"/>
        </w:rPr>
        <w:t>cậy</w:t>
      </w:r>
      <w:proofErr w:type="spellEnd"/>
      <w:r w:rsidR="00BF5BBA" w:rsidRPr="00CF0F2F">
        <w:rPr>
          <w:sz w:val="26"/>
          <w:szCs w:val="26"/>
        </w:rPr>
        <w:t xml:space="preserve"> </w:t>
      </w:r>
      <w:proofErr w:type="spellStart"/>
      <w:r w:rsidR="00BF5BBA" w:rsidRPr="00CF0F2F">
        <w:rPr>
          <w:sz w:val="26"/>
          <w:szCs w:val="26"/>
        </w:rPr>
        <w:t>của</w:t>
      </w:r>
      <w:proofErr w:type="spellEnd"/>
      <w:r w:rsidR="00BF5BBA" w:rsidRPr="00CF0F2F">
        <w:rPr>
          <w:sz w:val="26"/>
          <w:szCs w:val="26"/>
        </w:rPr>
        <w:t xml:space="preserve"> </w:t>
      </w:r>
      <w:proofErr w:type="spellStart"/>
      <w:r w:rsidR="00BF5BBA" w:rsidRPr="00CF0F2F">
        <w:rPr>
          <w:sz w:val="26"/>
          <w:szCs w:val="26"/>
        </w:rPr>
        <w:t>mẫu</w:t>
      </w:r>
      <w:proofErr w:type="spellEnd"/>
      <w:r w:rsidR="00BF5BBA" w:rsidRPr="00CF0F2F">
        <w:rPr>
          <w:sz w:val="26"/>
          <w:szCs w:val="26"/>
        </w:rPr>
        <w:t xml:space="preserve"> </w:t>
      </w:r>
      <w:proofErr w:type="spellStart"/>
      <w:r w:rsidR="00BF5BBA" w:rsidRPr="00CF0F2F">
        <w:rPr>
          <w:sz w:val="26"/>
          <w:szCs w:val="26"/>
        </w:rPr>
        <w:t>nghiên</w:t>
      </w:r>
      <w:proofErr w:type="spellEnd"/>
      <w:r w:rsidR="00BF5BBA" w:rsidRPr="00CF0F2F">
        <w:rPr>
          <w:sz w:val="26"/>
          <w:szCs w:val="26"/>
        </w:rPr>
        <w:t xml:space="preserve"> </w:t>
      </w:r>
      <w:proofErr w:type="spellStart"/>
      <w:r w:rsidR="00BF5BBA" w:rsidRPr="00CF0F2F">
        <w:rPr>
          <w:sz w:val="26"/>
          <w:szCs w:val="26"/>
        </w:rPr>
        <w:t>cứu</w:t>
      </w:r>
      <w:proofErr w:type="spellEnd"/>
      <w:r w:rsidR="00BF5BBA" w:rsidRPr="00CF0F2F">
        <w:rPr>
          <w:sz w:val="26"/>
          <w:szCs w:val="26"/>
        </w:rPr>
        <w:t>.</w:t>
      </w:r>
    </w:p>
    <w:p w:rsidR="00536CA6"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cộng</w:t>
      </w:r>
      <w:proofErr w:type="spellEnd"/>
      <w:r w:rsidR="00BF5BBA" w:rsidRPr="00CF0F2F">
        <w:rPr>
          <w:sz w:val="26"/>
          <w:szCs w:val="26"/>
        </w:rPr>
        <w:t xml:space="preserve"> </w:t>
      </w:r>
      <w:proofErr w:type="spellStart"/>
      <w:r w:rsidR="00BF5BBA" w:rsidRPr="00CF0F2F">
        <w:rPr>
          <w:sz w:val="26"/>
          <w:szCs w:val="26"/>
        </w:rPr>
        <w:t>tác</w:t>
      </w:r>
      <w:proofErr w:type="spellEnd"/>
      <w:r w:rsidR="00BF5BBA" w:rsidRPr="00CF0F2F">
        <w:rPr>
          <w:sz w:val="26"/>
          <w:szCs w:val="26"/>
        </w:rPr>
        <w:t xml:space="preserve"> </w:t>
      </w:r>
      <w:proofErr w:type="spellStart"/>
      <w:r w:rsidR="00BF5BBA" w:rsidRPr="00CF0F2F">
        <w:rPr>
          <w:sz w:val="26"/>
          <w:szCs w:val="26"/>
        </w:rPr>
        <w:t>viên</w:t>
      </w:r>
      <w:proofErr w:type="spellEnd"/>
      <w:r w:rsidR="00BF5BBA" w:rsidRPr="00CF0F2F">
        <w:rPr>
          <w:sz w:val="26"/>
          <w:szCs w:val="26"/>
        </w:rPr>
        <w:t xml:space="preserve"> y </w:t>
      </w:r>
      <w:proofErr w:type="spellStart"/>
      <w:r w:rsidR="00BF5BBA" w:rsidRPr="00CF0F2F">
        <w:rPr>
          <w:sz w:val="26"/>
          <w:szCs w:val="26"/>
        </w:rPr>
        <w:t>tế</w:t>
      </w:r>
      <w:proofErr w:type="spellEnd"/>
      <w:r w:rsidR="00BF5BBA" w:rsidRPr="00CF0F2F">
        <w:rPr>
          <w:sz w:val="26"/>
          <w:szCs w:val="26"/>
        </w:rPr>
        <w:t xml:space="preserve"> </w:t>
      </w:r>
      <w:proofErr w:type="spellStart"/>
      <w:r w:rsidR="00BF5BBA" w:rsidRPr="00CF0F2F">
        <w:rPr>
          <w:sz w:val="26"/>
          <w:szCs w:val="26"/>
        </w:rPr>
        <w:t>địa</w:t>
      </w:r>
      <w:proofErr w:type="spellEnd"/>
      <w:r w:rsidR="00BF5BBA" w:rsidRPr="00CF0F2F">
        <w:rPr>
          <w:sz w:val="26"/>
          <w:szCs w:val="26"/>
        </w:rPr>
        <w:t xml:space="preserve"> </w:t>
      </w:r>
      <w:proofErr w:type="spellStart"/>
      <w:r w:rsidR="00BF5BBA" w:rsidRPr="00CF0F2F">
        <w:rPr>
          <w:sz w:val="26"/>
          <w:szCs w:val="26"/>
        </w:rPr>
        <w:t>phương</w:t>
      </w:r>
      <w:proofErr w:type="spellEnd"/>
      <w:r w:rsidR="00BF5BBA" w:rsidRPr="00CF0F2F">
        <w:rPr>
          <w:sz w:val="26"/>
          <w:szCs w:val="26"/>
        </w:rPr>
        <w:t xml:space="preserve"> </w:t>
      </w:r>
      <w:proofErr w:type="spellStart"/>
      <w:r w:rsidR="00BF5BBA" w:rsidRPr="00CF0F2F">
        <w:rPr>
          <w:sz w:val="26"/>
          <w:szCs w:val="26"/>
        </w:rPr>
        <w:t>tham</w:t>
      </w:r>
      <w:proofErr w:type="spellEnd"/>
      <w:r w:rsidR="00BF5BBA" w:rsidRPr="00CF0F2F">
        <w:rPr>
          <w:sz w:val="26"/>
          <w:szCs w:val="26"/>
        </w:rPr>
        <w:t xml:space="preserve"> </w:t>
      </w:r>
      <w:proofErr w:type="spellStart"/>
      <w:r w:rsidR="00BF5BBA" w:rsidRPr="00CF0F2F">
        <w:rPr>
          <w:sz w:val="26"/>
          <w:szCs w:val="26"/>
        </w:rPr>
        <w:t>gia</w:t>
      </w:r>
      <w:proofErr w:type="spellEnd"/>
      <w:r w:rsidR="00BF5BBA" w:rsidRPr="00CF0F2F">
        <w:rPr>
          <w:sz w:val="26"/>
          <w:szCs w:val="26"/>
        </w:rPr>
        <w:t xml:space="preserve"> </w:t>
      </w:r>
      <w:proofErr w:type="spellStart"/>
      <w:r w:rsidR="00BF5BBA" w:rsidRPr="00CF0F2F">
        <w:rPr>
          <w:sz w:val="26"/>
          <w:szCs w:val="26"/>
        </w:rPr>
        <w:t>hỗ</w:t>
      </w:r>
      <w:proofErr w:type="spellEnd"/>
      <w:r w:rsidR="00BF5BBA" w:rsidRPr="00CF0F2F">
        <w:rPr>
          <w:sz w:val="26"/>
          <w:szCs w:val="26"/>
        </w:rPr>
        <w:t xml:space="preserve"> </w:t>
      </w:r>
      <w:proofErr w:type="spellStart"/>
      <w:r w:rsidR="00BF5BBA" w:rsidRPr="00CF0F2F">
        <w:rPr>
          <w:sz w:val="26"/>
          <w:szCs w:val="26"/>
        </w:rPr>
        <w:t>trợ</w:t>
      </w:r>
      <w:proofErr w:type="spellEnd"/>
      <w:r w:rsidR="00BF5BBA" w:rsidRPr="00CF0F2F">
        <w:rPr>
          <w:sz w:val="26"/>
          <w:szCs w:val="26"/>
        </w:rPr>
        <w:t xml:space="preserve"> </w:t>
      </w:r>
      <w:proofErr w:type="spellStart"/>
      <w:r w:rsidR="00BF5BBA" w:rsidRPr="00CF0F2F">
        <w:rPr>
          <w:sz w:val="26"/>
          <w:szCs w:val="26"/>
        </w:rPr>
        <w:t>tiếp</w:t>
      </w:r>
      <w:proofErr w:type="spellEnd"/>
      <w:r w:rsidR="00BF5BBA" w:rsidRPr="00CF0F2F">
        <w:rPr>
          <w:sz w:val="26"/>
          <w:szCs w:val="26"/>
        </w:rPr>
        <w:t xml:space="preserve"> </w:t>
      </w:r>
      <w:proofErr w:type="spellStart"/>
      <w:r w:rsidR="00BF5BBA" w:rsidRPr="00CF0F2F">
        <w:rPr>
          <w:sz w:val="26"/>
          <w:szCs w:val="26"/>
        </w:rPr>
        <w:t>cận</w:t>
      </w:r>
      <w:proofErr w:type="spellEnd"/>
      <w:r w:rsidR="00BF5BBA" w:rsidRPr="00CF0F2F">
        <w:rPr>
          <w:sz w:val="26"/>
          <w:szCs w:val="26"/>
        </w:rPr>
        <w:t xml:space="preserve"> </w:t>
      </w:r>
      <w:proofErr w:type="spellStart"/>
      <w:r w:rsidR="00BF5BBA" w:rsidRPr="00CF0F2F">
        <w:rPr>
          <w:sz w:val="26"/>
          <w:szCs w:val="26"/>
        </w:rPr>
        <w:t>tối</w:t>
      </w:r>
      <w:proofErr w:type="spellEnd"/>
      <w:r w:rsidR="00BF5BBA" w:rsidRPr="00CF0F2F">
        <w:rPr>
          <w:sz w:val="26"/>
          <w:szCs w:val="26"/>
        </w:rPr>
        <w:t xml:space="preserve"> </w:t>
      </w:r>
      <w:proofErr w:type="spellStart"/>
      <w:r w:rsidR="00BF5BBA" w:rsidRPr="00CF0F2F">
        <w:rPr>
          <w:sz w:val="26"/>
          <w:szCs w:val="26"/>
        </w:rPr>
        <w:t>đa</w:t>
      </w:r>
      <w:proofErr w:type="spellEnd"/>
      <w:r w:rsidR="00BF5BBA" w:rsidRPr="00CF0F2F">
        <w:rPr>
          <w:sz w:val="26"/>
          <w:szCs w:val="26"/>
        </w:rPr>
        <w:t xml:space="preserve"> </w:t>
      </w:r>
      <w:proofErr w:type="spellStart"/>
      <w:r w:rsidR="00BF5BBA" w:rsidRPr="00CF0F2F">
        <w:rPr>
          <w:sz w:val="26"/>
          <w:szCs w:val="26"/>
        </w:rPr>
        <w:t>đối</w:t>
      </w:r>
      <w:proofErr w:type="spellEnd"/>
      <w:r w:rsidR="00BF5BBA" w:rsidRPr="00CF0F2F">
        <w:rPr>
          <w:sz w:val="26"/>
          <w:szCs w:val="26"/>
        </w:rPr>
        <w:t xml:space="preserve"> </w:t>
      </w:r>
      <w:proofErr w:type="spellStart"/>
      <w:r w:rsidR="00BF5BBA" w:rsidRPr="00CF0F2F">
        <w:rPr>
          <w:sz w:val="26"/>
          <w:szCs w:val="26"/>
        </w:rPr>
        <w:t>tượng</w:t>
      </w:r>
      <w:proofErr w:type="spellEnd"/>
      <w:r w:rsidR="00BF5BBA" w:rsidRPr="00CF0F2F">
        <w:rPr>
          <w:sz w:val="26"/>
          <w:szCs w:val="26"/>
        </w:rPr>
        <w:t xml:space="preserve">, </w:t>
      </w:r>
      <w:proofErr w:type="spellStart"/>
      <w:r w:rsidR="00BF5BBA" w:rsidRPr="00CF0F2F">
        <w:rPr>
          <w:sz w:val="26"/>
          <w:szCs w:val="26"/>
        </w:rPr>
        <w:t>đặc</w:t>
      </w:r>
      <w:proofErr w:type="spellEnd"/>
      <w:r w:rsidR="00BF5BBA" w:rsidRPr="00CF0F2F">
        <w:rPr>
          <w:sz w:val="26"/>
          <w:szCs w:val="26"/>
        </w:rPr>
        <w:t xml:space="preserve"> </w:t>
      </w:r>
      <w:proofErr w:type="spellStart"/>
      <w:r w:rsidR="00BF5BBA" w:rsidRPr="00CF0F2F">
        <w:rPr>
          <w:sz w:val="26"/>
          <w:szCs w:val="26"/>
        </w:rPr>
        <w:t>biệt</w:t>
      </w:r>
      <w:proofErr w:type="spellEnd"/>
      <w:r w:rsidR="00BF5BBA" w:rsidRPr="00CF0F2F">
        <w:rPr>
          <w:sz w:val="26"/>
          <w:szCs w:val="26"/>
        </w:rPr>
        <w:t xml:space="preserve"> </w:t>
      </w:r>
      <w:proofErr w:type="spellStart"/>
      <w:r w:rsidR="00BF5BBA" w:rsidRPr="00CF0F2F">
        <w:rPr>
          <w:sz w:val="26"/>
          <w:szCs w:val="26"/>
        </w:rPr>
        <w:t>tại</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khu</w:t>
      </w:r>
      <w:proofErr w:type="spellEnd"/>
      <w:r w:rsidR="00BF5BBA" w:rsidRPr="00CF0F2F">
        <w:rPr>
          <w:sz w:val="26"/>
          <w:szCs w:val="26"/>
        </w:rPr>
        <w:t xml:space="preserve"> </w:t>
      </w:r>
      <w:proofErr w:type="spellStart"/>
      <w:r w:rsidR="00BF5BBA" w:rsidRPr="00CF0F2F">
        <w:rPr>
          <w:sz w:val="26"/>
          <w:szCs w:val="26"/>
        </w:rPr>
        <w:t>vực</w:t>
      </w:r>
      <w:proofErr w:type="spellEnd"/>
      <w:r w:rsidR="00BF5BBA" w:rsidRPr="00CF0F2F">
        <w:rPr>
          <w:sz w:val="26"/>
          <w:szCs w:val="26"/>
        </w:rPr>
        <w:t xml:space="preserve"> </w:t>
      </w:r>
      <w:proofErr w:type="spellStart"/>
      <w:r w:rsidR="00BF5BBA" w:rsidRPr="00CF0F2F">
        <w:rPr>
          <w:sz w:val="26"/>
          <w:szCs w:val="26"/>
        </w:rPr>
        <w:t>khó</w:t>
      </w:r>
      <w:proofErr w:type="spellEnd"/>
      <w:r w:rsidR="00BF5BBA" w:rsidRPr="00CF0F2F">
        <w:rPr>
          <w:sz w:val="26"/>
          <w:szCs w:val="26"/>
        </w:rPr>
        <w:t xml:space="preserve"> </w:t>
      </w:r>
      <w:proofErr w:type="spellStart"/>
      <w:r w:rsidR="00BF5BBA" w:rsidRPr="00CF0F2F">
        <w:rPr>
          <w:sz w:val="26"/>
          <w:szCs w:val="26"/>
        </w:rPr>
        <w:t>khăn</w:t>
      </w:r>
      <w:proofErr w:type="spellEnd"/>
      <w:r w:rsidR="00BF5BBA" w:rsidRPr="00CF0F2F">
        <w:rPr>
          <w:sz w:val="26"/>
          <w:szCs w:val="26"/>
        </w:rPr>
        <w:t>.</w:t>
      </w:r>
    </w:p>
    <w:p w:rsidR="00BF5BBA" w:rsidRPr="00CF0F2F" w:rsidRDefault="00BF5BBA" w:rsidP="003C591A">
      <w:pPr>
        <w:pStyle w:val="3a"/>
        <w:widowControl w:val="0"/>
        <w:spacing w:line="348" w:lineRule="auto"/>
        <w:contextualSpacing/>
        <w:rPr>
          <w:szCs w:val="26"/>
        </w:rPr>
      </w:pPr>
      <w:bookmarkStart w:id="508" w:name="_Toc210076421"/>
      <w:bookmarkStart w:id="509" w:name="_Toc224741644"/>
      <w:r w:rsidRPr="00CF0F2F">
        <w:rPr>
          <w:szCs w:val="26"/>
        </w:rPr>
        <w:t xml:space="preserve">2.4.2. Sai </w:t>
      </w:r>
      <w:proofErr w:type="spellStart"/>
      <w:r w:rsidRPr="00CF0F2F">
        <w:rPr>
          <w:szCs w:val="26"/>
        </w:rPr>
        <w:t>số</w:t>
      </w:r>
      <w:proofErr w:type="spellEnd"/>
      <w:r w:rsidRPr="00CF0F2F">
        <w:rPr>
          <w:szCs w:val="26"/>
        </w:rPr>
        <w:t xml:space="preserve"> </w:t>
      </w:r>
      <w:proofErr w:type="spellStart"/>
      <w:r w:rsidRPr="00CF0F2F">
        <w:rPr>
          <w:szCs w:val="26"/>
        </w:rPr>
        <w:t>trong</w:t>
      </w:r>
      <w:proofErr w:type="spellEnd"/>
      <w:r w:rsidRPr="00CF0F2F">
        <w:rPr>
          <w:szCs w:val="26"/>
        </w:rPr>
        <w:t xml:space="preserve"> </w:t>
      </w:r>
      <w:proofErr w:type="spellStart"/>
      <w:r w:rsidRPr="00CF0F2F">
        <w:rPr>
          <w:szCs w:val="26"/>
        </w:rPr>
        <w:t>thiết</w:t>
      </w:r>
      <w:proofErr w:type="spellEnd"/>
      <w:r w:rsidRPr="00CF0F2F">
        <w:rPr>
          <w:szCs w:val="26"/>
        </w:rPr>
        <w:t xml:space="preserve"> </w:t>
      </w:r>
      <w:proofErr w:type="spellStart"/>
      <w:r w:rsidRPr="00CF0F2F">
        <w:rPr>
          <w:szCs w:val="26"/>
        </w:rPr>
        <w:t>bị</w:t>
      </w:r>
      <w:proofErr w:type="spellEnd"/>
      <w:r w:rsidRPr="00CF0F2F">
        <w:rPr>
          <w:szCs w:val="26"/>
        </w:rPr>
        <w:t xml:space="preserve"> </w:t>
      </w:r>
      <w:proofErr w:type="spellStart"/>
      <w:r w:rsidRPr="00CF0F2F">
        <w:rPr>
          <w:szCs w:val="26"/>
        </w:rPr>
        <w:t>đo</w:t>
      </w:r>
      <w:proofErr w:type="spellEnd"/>
      <w:r w:rsidRPr="00CF0F2F">
        <w:rPr>
          <w:szCs w:val="26"/>
        </w:rPr>
        <w:t xml:space="preserve"> </w:t>
      </w:r>
      <w:proofErr w:type="spellStart"/>
      <w:r w:rsidRPr="00CF0F2F">
        <w:rPr>
          <w:szCs w:val="26"/>
        </w:rPr>
        <w:t>mật</w:t>
      </w:r>
      <w:proofErr w:type="spellEnd"/>
      <w:r w:rsidRPr="00CF0F2F">
        <w:rPr>
          <w:szCs w:val="26"/>
        </w:rPr>
        <w:t xml:space="preserve"> </w:t>
      </w:r>
      <w:proofErr w:type="spellStart"/>
      <w:r w:rsidRPr="00CF0F2F">
        <w:rPr>
          <w:szCs w:val="26"/>
        </w:rPr>
        <w:t>độ</w:t>
      </w:r>
      <w:proofErr w:type="spellEnd"/>
      <w:r w:rsidRPr="00CF0F2F">
        <w:rPr>
          <w:szCs w:val="26"/>
        </w:rPr>
        <w:t xml:space="preserve"> </w:t>
      </w:r>
      <w:proofErr w:type="spellStart"/>
      <w:r w:rsidRPr="00CF0F2F">
        <w:rPr>
          <w:szCs w:val="26"/>
        </w:rPr>
        <w:t>xương</w:t>
      </w:r>
      <w:bookmarkEnd w:id="508"/>
      <w:bookmarkEnd w:id="509"/>
      <w:proofErr w:type="spellEnd"/>
    </w:p>
    <w:p w:rsidR="00BF5BBA" w:rsidRPr="00CF0F2F" w:rsidRDefault="00BF5BBA" w:rsidP="003C591A">
      <w:pPr>
        <w:widowControl w:val="0"/>
        <w:spacing w:line="348" w:lineRule="auto"/>
        <w:ind w:firstLine="720"/>
        <w:contextualSpacing/>
        <w:jc w:val="both"/>
        <w:rPr>
          <w:sz w:val="26"/>
          <w:szCs w:val="26"/>
        </w:rPr>
      </w:pP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siêu</w:t>
      </w:r>
      <w:proofErr w:type="spellEnd"/>
      <w:r w:rsidRPr="00CF0F2F">
        <w:rPr>
          <w:sz w:val="26"/>
          <w:szCs w:val="26"/>
        </w:rPr>
        <w:t xml:space="preserve"> </w:t>
      </w:r>
      <w:proofErr w:type="spellStart"/>
      <w:r w:rsidRPr="00CF0F2F">
        <w:rPr>
          <w:sz w:val="26"/>
          <w:szCs w:val="26"/>
        </w:rPr>
        <w:t>âm</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(QUS)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vì</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vàng</w:t>
      </w:r>
      <w:proofErr w:type="spellEnd"/>
      <w:r w:rsidRPr="00CF0F2F">
        <w:rPr>
          <w:sz w:val="26"/>
          <w:szCs w:val="26"/>
        </w:rPr>
        <w:t xml:space="preserve"> (DEXA),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so </w:t>
      </w:r>
      <w:proofErr w:type="spellStart"/>
      <w:r w:rsidRPr="00CF0F2F">
        <w:rPr>
          <w:sz w:val="26"/>
          <w:szCs w:val="26"/>
        </w:rPr>
        <w:t>sánh</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w:t>
      </w:r>
    </w:p>
    <w:p w:rsidR="00BF5BBA" w:rsidRPr="00CF0F2F" w:rsidRDefault="00BF5BBA" w:rsidP="003C591A">
      <w:pPr>
        <w:widowControl w:val="0"/>
        <w:spacing w:line="348" w:lineRule="auto"/>
        <w:contextualSpacing/>
        <w:jc w:val="both"/>
        <w:rPr>
          <w:sz w:val="26"/>
          <w:szCs w:val="26"/>
        </w:rPr>
      </w:pP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Thiết</w:t>
      </w:r>
      <w:proofErr w:type="spellEnd"/>
      <w:r w:rsidR="00BF5BBA" w:rsidRPr="00CF0F2F">
        <w:rPr>
          <w:sz w:val="26"/>
          <w:szCs w:val="26"/>
        </w:rPr>
        <w:t xml:space="preserve"> </w:t>
      </w:r>
      <w:proofErr w:type="spellStart"/>
      <w:r w:rsidR="00BF5BBA" w:rsidRPr="00CF0F2F">
        <w:rPr>
          <w:sz w:val="26"/>
          <w:szCs w:val="26"/>
        </w:rPr>
        <w:t>bị</w:t>
      </w:r>
      <w:proofErr w:type="spellEnd"/>
      <w:r w:rsidR="00BF5BBA" w:rsidRPr="00CF0F2F">
        <w:rPr>
          <w:sz w:val="26"/>
          <w:szCs w:val="26"/>
        </w:rPr>
        <w:t xml:space="preserve"> QUS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lựa</w:t>
      </w:r>
      <w:proofErr w:type="spellEnd"/>
      <w:r w:rsidR="00BF5BBA" w:rsidRPr="00CF0F2F">
        <w:rPr>
          <w:sz w:val="26"/>
          <w:szCs w:val="26"/>
        </w:rPr>
        <w:t xml:space="preserve"> </w:t>
      </w:r>
      <w:proofErr w:type="spellStart"/>
      <w:r w:rsidR="00BF5BBA" w:rsidRPr="00CF0F2F">
        <w:rPr>
          <w:sz w:val="26"/>
          <w:szCs w:val="26"/>
        </w:rPr>
        <w:t>chọn</w:t>
      </w:r>
      <w:proofErr w:type="spellEnd"/>
      <w:r w:rsidR="00BF5BBA" w:rsidRPr="00CF0F2F">
        <w:rPr>
          <w:sz w:val="26"/>
          <w:szCs w:val="26"/>
        </w:rPr>
        <w:t xml:space="preserve"> do </w:t>
      </w:r>
      <w:proofErr w:type="spellStart"/>
      <w:r w:rsidR="00BF5BBA" w:rsidRPr="00CF0F2F">
        <w:rPr>
          <w:sz w:val="26"/>
          <w:szCs w:val="26"/>
        </w:rPr>
        <w:t>tính</w:t>
      </w:r>
      <w:proofErr w:type="spellEnd"/>
      <w:r w:rsidR="00BF5BBA" w:rsidRPr="00CF0F2F">
        <w:rPr>
          <w:sz w:val="26"/>
          <w:szCs w:val="26"/>
        </w:rPr>
        <w:t xml:space="preserve"> </w:t>
      </w:r>
      <w:proofErr w:type="spellStart"/>
      <w:r w:rsidR="00BF5BBA" w:rsidRPr="00CF0F2F">
        <w:rPr>
          <w:sz w:val="26"/>
          <w:szCs w:val="26"/>
        </w:rPr>
        <w:t>khả</w:t>
      </w:r>
      <w:proofErr w:type="spellEnd"/>
      <w:r w:rsidR="00BF5BBA" w:rsidRPr="00CF0F2F">
        <w:rPr>
          <w:sz w:val="26"/>
          <w:szCs w:val="26"/>
        </w:rPr>
        <w:t xml:space="preserve"> </w:t>
      </w:r>
      <w:proofErr w:type="spellStart"/>
      <w:r w:rsidR="00BF5BBA" w:rsidRPr="00CF0F2F">
        <w:rPr>
          <w:sz w:val="26"/>
          <w:szCs w:val="26"/>
        </w:rPr>
        <w:t>thi</w:t>
      </w:r>
      <w:proofErr w:type="spellEnd"/>
      <w:r w:rsidR="00BF5BBA" w:rsidRPr="00CF0F2F">
        <w:rPr>
          <w:sz w:val="26"/>
          <w:szCs w:val="26"/>
        </w:rPr>
        <w:t xml:space="preserve"> </w:t>
      </w:r>
      <w:proofErr w:type="spellStart"/>
      <w:r w:rsidR="00BF5BBA" w:rsidRPr="00CF0F2F">
        <w:rPr>
          <w:sz w:val="26"/>
          <w:szCs w:val="26"/>
        </w:rPr>
        <w:t>trong</w:t>
      </w:r>
      <w:proofErr w:type="spellEnd"/>
      <w:r w:rsidR="00BF5BBA" w:rsidRPr="00CF0F2F">
        <w:rPr>
          <w:sz w:val="26"/>
          <w:szCs w:val="26"/>
        </w:rPr>
        <w:t xml:space="preserve"> </w:t>
      </w:r>
      <w:proofErr w:type="spellStart"/>
      <w:r w:rsidR="00BF5BBA" w:rsidRPr="00CF0F2F">
        <w:rPr>
          <w:sz w:val="26"/>
          <w:szCs w:val="26"/>
        </w:rPr>
        <w:t>triển</w:t>
      </w:r>
      <w:proofErr w:type="spellEnd"/>
      <w:r w:rsidR="00BF5BBA" w:rsidRPr="00CF0F2F">
        <w:rPr>
          <w:sz w:val="26"/>
          <w:szCs w:val="26"/>
        </w:rPr>
        <w:t xml:space="preserve"> </w:t>
      </w:r>
      <w:proofErr w:type="spellStart"/>
      <w:r w:rsidR="00BF5BBA" w:rsidRPr="00CF0F2F">
        <w:rPr>
          <w:sz w:val="26"/>
          <w:szCs w:val="26"/>
        </w:rPr>
        <w:t>khai</w:t>
      </w:r>
      <w:proofErr w:type="spellEnd"/>
      <w:r w:rsidR="00BF5BBA" w:rsidRPr="00CF0F2F">
        <w:rPr>
          <w:sz w:val="26"/>
          <w:szCs w:val="26"/>
        </w:rPr>
        <w:t xml:space="preserve"> </w:t>
      </w:r>
      <w:proofErr w:type="spellStart"/>
      <w:r w:rsidR="00BF5BBA" w:rsidRPr="00CF0F2F">
        <w:rPr>
          <w:sz w:val="26"/>
          <w:szCs w:val="26"/>
        </w:rPr>
        <w:t>tại</w:t>
      </w:r>
      <w:proofErr w:type="spellEnd"/>
      <w:r w:rsidR="00BF5BBA" w:rsidRPr="00CF0F2F">
        <w:rPr>
          <w:sz w:val="26"/>
          <w:szCs w:val="26"/>
        </w:rPr>
        <w:t xml:space="preserve"> </w:t>
      </w:r>
      <w:proofErr w:type="spellStart"/>
      <w:r w:rsidR="00BF5BBA" w:rsidRPr="00CF0F2F">
        <w:rPr>
          <w:sz w:val="26"/>
          <w:szCs w:val="26"/>
        </w:rPr>
        <w:t>cộng</w:t>
      </w:r>
      <w:proofErr w:type="spellEnd"/>
      <w:r w:rsidR="00BF5BBA" w:rsidRPr="00CF0F2F">
        <w:rPr>
          <w:sz w:val="26"/>
          <w:szCs w:val="26"/>
        </w:rPr>
        <w:t xml:space="preserve"> </w:t>
      </w:r>
      <w:proofErr w:type="spellStart"/>
      <w:r w:rsidR="00BF5BBA" w:rsidRPr="00CF0F2F">
        <w:rPr>
          <w:sz w:val="26"/>
          <w:szCs w:val="26"/>
        </w:rPr>
        <w:t>đồng</w:t>
      </w:r>
      <w:proofErr w:type="spellEnd"/>
      <w:r w:rsidR="00BF5BBA" w:rsidRPr="00CF0F2F">
        <w:rPr>
          <w:sz w:val="26"/>
          <w:szCs w:val="26"/>
        </w:rPr>
        <w:t xml:space="preserve">. </w:t>
      </w:r>
      <w:proofErr w:type="spellStart"/>
      <w:r w:rsidR="00BF5BBA" w:rsidRPr="00CF0F2F">
        <w:rPr>
          <w:sz w:val="26"/>
          <w:szCs w:val="26"/>
        </w:rPr>
        <w:t>Thiết</w:t>
      </w:r>
      <w:proofErr w:type="spellEnd"/>
      <w:r w:rsidR="00BF5BBA" w:rsidRPr="00CF0F2F">
        <w:rPr>
          <w:sz w:val="26"/>
          <w:szCs w:val="26"/>
        </w:rPr>
        <w:t xml:space="preserve"> </w:t>
      </w:r>
      <w:proofErr w:type="spellStart"/>
      <w:r w:rsidR="00BF5BBA" w:rsidRPr="00CF0F2F">
        <w:rPr>
          <w:sz w:val="26"/>
          <w:szCs w:val="26"/>
        </w:rPr>
        <w:t>bị</w:t>
      </w:r>
      <w:proofErr w:type="spellEnd"/>
      <w:r w:rsidR="00BF5BBA" w:rsidRPr="00CF0F2F">
        <w:rPr>
          <w:sz w:val="26"/>
          <w:szCs w:val="26"/>
        </w:rPr>
        <w:t xml:space="preserve"> </w:t>
      </w:r>
      <w:proofErr w:type="spellStart"/>
      <w:r w:rsidR="00BF5BBA" w:rsidRPr="00CF0F2F">
        <w:rPr>
          <w:sz w:val="26"/>
          <w:szCs w:val="26"/>
        </w:rPr>
        <w:t>này</w:t>
      </w:r>
      <w:proofErr w:type="spellEnd"/>
      <w:r w:rsidR="00BF5BBA" w:rsidRPr="00CF0F2F">
        <w:rPr>
          <w:sz w:val="26"/>
          <w:szCs w:val="26"/>
        </w:rPr>
        <w:t xml:space="preserve"> </w:t>
      </w:r>
      <w:proofErr w:type="spellStart"/>
      <w:r w:rsidR="00BF5BBA" w:rsidRPr="00CF0F2F">
        <w:rPr>
          <w:sz w:val="26"/>
          <w:szCs w:val="26"/>
        </w:rPr>
        <w:t>đã</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chứng</w:t>
      </w:r>
      <w:proofErr w:type="spellEnd"/>
      <w:r w:rsidR="00BF5BBA" w:rsidRPr="00CF0F2F">
        <w:rPr>
          <w:sz w:val="26"/>
          <w:szCs w:val="26"/>
        </w:rPr>
        <w:t xml:space="preserve"> </w:t>
      </w:r>
      <w:proofErr w:type="spellStart"/>
      <w:r w:rsidR="00BF5BBA" w:rsidRPr="00CF0F2F">
        <w:rPr>
          <w:sz w:val="26"/>
          <w:szCs w:val="26"/>
        </w:rPr>
        <w:t>minh</w:t>
      </w:r>
      <w:proofErr w:type="spellEnd"/>
      <w:r w:rsidR="00BF5BBA" w:rsidRPr="00CF0F2F">
        <w:rPr>
          <w:sz w:val="26"/>
          <w:szCs w:val="26"/>
        </w:rPr>
        <w:t xml:space="preserve"> </w:t>
      </w:r>
      <w:proofErr w:type="spellStart"/>
      <w:r w:rsidR="00BF5BBA" w:rsidRPr="00CF0F2F">
        <w:rPr>
          <w:sz w:val="26"/>
          <w:szCs w:val="26"/>
        </w:rPr>
        <w:t>có</w:t>
      </w:r>
      <w:proofErr w:type="spellEnd"/>
      <w:r w:rsidR="00BF5BBA" w:rsidRPr="00CF0F2F">
        <w:rPr>
          <w:sz w:val="26"/>
          <w:szCs w:val="26"/>
        </w:rPr>
        <w:t xml:space="preserve"> </w:t>
      </w:r>
      <w:proofErr w:type="spellStart"/>
      <w:r w:rsidR="00BF5BBA" w:rsidRPr="00CF0F2F">
        <w:rPr>
          <w:sz w:val="26"/>
          <w:szCs w:val="26"/>
        </w:rPr>
        <w:t>độ</w:t>
      </w:r>
      <w:proofErr w:type="spellEnd"/>
      <w:r w:rsidR="00BF5BBA" w:rsidRPr="00CF0F2F">
        <w:rPr>
          <w:sz w:val="26"/>
          <w:szCs w:val="26"/>
        </w:rPr>
        <w:t xml:space="preserve"> </w:t>
      </w:r>
      <w:proofErr w:type="spellStart"/>
      <w:r w:rsidR="00BF5BBA" w:rsidRPr="00CF0F2F">
        <w:rPr>
          <w:sz w:val="26"/>
          <w:szCs w:val="26"/>
        </w:rPr>
        <w:t>tương</w:t>
      </w:r>
      <w:proofErr w:type="spellEnd"/>
      <w:r w:rsidR="00BF5BBA" w:rsidRPr="00CF0F2F">
        <w:rPr>
          <w:sz w:val="26"/>
          <w:szCs w:val="26"/>
        </w:rPr>
        <w:t xml:space="preserve"> </w:t>
      </w:r>
      <w:proofErr w:type="spellStart"/>
      <w:r w:rsidR="00BF5BBA" w:rsidRPr="00CF0F2F">
        <w:rPr>
          <w:sz w:val="26"/>
          <w:szCs w:val="26"/>
        </w:rPr>
        <w:t>quan</w:t>
      </w:r>
      <w:proofErr w:type="spellEnd"/>
      <w:r w:rsidR="00BF5BBA" w:rsidRPr="00CF0F2F">
        <w:rPr>
          <w:sz w:val="26"/>
          <w:szCs w:val="26"/>
        </w:rPr>
        <w:t xml:space="preserve"> </w:t>
      </w:r>
      <w:proofErr w:type="spellStart"/>
      <w:r w:rsidR="00BF5BBA" w:rsidRPr="00CF0F2F">
        <w:rPr>
          <w:sz w:val="26"/>
          <w:szCs w:val="26"/>
        </w:rPr>
        <w:t>tốt</w:t>
      </w:r>
      <w:proofErr w:type="spellEnd"/>
      <w:r w:rsidR="00BF5BBA" w:rsidRPr="00CF0F2F">
        <w:rPr>
          <w:sz w:val="26"/>
          <w:szCs w:val="26"/>
        </w:rPr>
        <w:t xml:space="preserve"> </w:t>
      </w:r>
      <w:proofErr w:type="spellStart"/>
      <w:r w:rsidR="00BF5BBA" w:rsidRPr="00CF0F2F">
        <w:rPr>
          <w:sz w:val="26"/>
          <w:szCs w:val="26"/>
        </w:rPr>
        <w:t>với</w:t>
      </w:r>
      <w:proofErr w:type="spellEnd"/>
      <w:r w:rsidR="00BF5BBA" w:rsidRPr="00CF0F2F">
        <w:rPr>
          <w:sz w:val="26"/>
          <w:szCs w:val="26"/>
        </w:rPr>
        <w:t xml:space="preserve"> DEXA </w:t>
      </w:r>
      <w:proofErr w:type="spellStart"/>
      <w:r w:rsidR="00BF5BBA" w:rsidRPr="00CF0F2F">
        <w:rPr>
          <w:sz w:val="26"/>
          <w:szCs w:val="26"/>
        </w:rPr>
        <w:t>trong</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nghiên</w:t>
      </w:r>
      <w:proofErr w:type="spellEnd"/>
      <w:r w:rsidR="00BF5BBA" w:rsidRPr="00CF0F2F">
        <w:rPr>
          <w:sz w:val="26"/>
          <w:szCs w:val="26"/>
        </w:rPr>
        <w:t xml:space="preserve"> </w:t>
      </w:r>
      <w:proofErr w:type="spellStart"/>
      <w:r w:rsidR="00BF5BBA" w:rsidRPr="00CF0F2F">
        <w:rPr>
          <w:sz w:val="26"/>
          <w:szCs w:val="26"/>
        </w:rPr>
        <w:t>cứu</w:t>
      </w:r>
      <w:proofErr w:type="spellEnd"/>
      <w:r w:rsidR="00BF5BBA" w:rsidRPr="00CF0F2F">
        <w:rPr>
          <w:sz w:val="26"/>
          <w:szCs w:val="26"/>
        </w:rPr>
        <w:t xml:space="preserve"> </w:t>
      </w:r>
      <w:proofErr w:type="spellStart"/>
      <w:r w:rsidR="00BF5BBA" w:rsidRPr="00CF0F2F">
        <w:rPr>
          <w:sz w:val="26"/>
          <w:szCs w:val="26"/>
        </w:rPr>
        <w:t>sàng</w:t>
      </w:r>
      <w:proofErr w:type="spellEnd"/>
      <w:r w:rsidR="00BF5BBA" w:rsidRPr="00CF0F2F">
        <w:rPr>
          <w:sz w:val="26"/>
          <w:szCs w:val="26"/>
        </w:rPr>
        <w:t xml:space="preserve"> </w:t>
      </w:r>
      <w:proofErr w:type="spellStart"/>
      <w:r w:rsidR="00BF5BBA" w:rsidRPr="00CF0F2F">
        <w:rPr>
          <w:sz w:val="26"/>
          <w:szCs w:val="26"/>
        </w:rPr>
        <w:t>lọc</w:t>
      </w:r>
      <w:proofErr w:type="spellEnd"/>
      <w:r w:rsidR="00BF5BBA" w:rsidRPr="00CF0F2F">
        <w:rPr>
          <w:sz w:val="26"/>
          <w:szCs w:val="26"/>
        </w:rPr>
        <w:t xml:space="preserve"> </w:t>
      </w:r>
      <w:proofErr w:type="spellStart"/>
      <w:r w:rsidR="00BF5BBA" w:rsidRPr="00CF0F2F">
        <w:rPr>
          <w:sz w:val="26"/>
          <w:szCs w:val="26"/>
        </w:rPr>
        <w:t>nguy</w:t>
      </w:r>
      <w:proofErr w:type="spellEnd"/>
      <w:r w:rsidR="00BF5BBA" w:rsidRPr="00CF0F2F">
        <w:rPr>
          <w:sz w:val="26"/>
          <w:szCs w:val="26"/>
        </w:rPr>
        <w:t xml:space="preserve"> </w:t>
      </w:r>
      <w:proofErr w:type="spellStart"/>
      <w:r w:rsidR="00BF5BBA" w:rsidRPr="00CF0F2F">
        <w:rPr>
          <w:sz w:val="26"/>
          <w:szCs w:val="26"/>
        </w:rPr>
        <w:t>cơ</w:t>
      </w:r>
      <w:proofErr w:type="spellEnd"/>
      <w:r w:rsidR="00BF5BBA" w:rsidRPr="00CF0F2F">
        <w:rPr>
          <w:sz w:val="26"/>
          <w:szCs w:val="26"/>
        </w:rPr>
        <w:t xml:space="preserve"> </w:t>
      </w:r>
      <w:proofErr w:type="spellStart"/>
      <w:r w:rsidR="00BF5BBA" w:rsidRPr="00CF0F2F">
        <w:rPr>
          <w:sz w:val="26"/>
          <w:szCs w:val="26"/>
        </w:rPr>
        <w:t>loãng</w:t>
      </w:r>
      <w:proofErr w:type="spellEnd"/>
      <w:r w:rsidR="00BF5BBA" w:rsidRPr="00CF0F2F">
        <w:rPr>
          <w:sz w:val="26"/>
          <w:szCs w:val="26"/>
        </w:rPr>
        <w:t xml:space="preserve"> </w:t>
      </w:r>
      <w:proofErr w:type="spellStart"/>
      <w:r w:rsidR="00BF5BBA" w:rsidRPr="00CF0F2F">
        <w:rPr>
          <w:sz w:val="26"/>
          <w:szCs w:val="26"/>
        </w:rPr>
        <w:t>xương</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giảm</w:t>
      </w:r>
      <w:proofErr w:type="spellEnd"/>
      <w:r w:rsidR="00BF5BBA" w:rsidRPr="00CF0F2F">
        <w:rPr>
          <w:sz w:val="26"/>
          <w:szCs w:val="26"/>
        </w:rPr>
        <w:t xml:space="preserve"> </w:t>
      </w:r>
      <w:proofErr w:type="spellStart"/>
      <w:r w:rsidR="00BF5BBA" w:rsidRPr="00CF0F2F">
        <w:rPr>
          <w:sz w:val="26"/>
          <w:szCs w:val="26"/>
        </w:rPr>
        <w:t>thiểu</w:t>
      </w:r>
      <w:proofErr w:type="spellEnd"/>
      <w:r w:rsidR="00BF5BBA" w:rsidRPr="00CF0F2F">
        <w:rPr>
          <w:sz w:val="26"/>
          <w:szCs w:val="26"/>
        </w:rPr>
        <w:t xml:space="preserve"> </w:t>
      </w:r>
      <w:proofErr w:type="spellStart"/>
      <w:r w:rsidR="00BF5BBA" w:rsidRPr="00CF0F2F">
        <w:rPr>
          <w:sz w:val="26"/>
          <w:szCs w:val="26"/>
        </w:rPr>
        <w:t>sai</w:t>
      </w:r>
      <w:proofErr w:type="spellEnd"/>
      <w:r w:rsidR="00BF5BBA" w:rsidRPr="00CF0F2F">
        <w:rPr>
          <w:sz w:val="26"/>
          <w:szCs w:val="26"/>
        </w:rPr>
        <w:t xml:space="preserve"> </w:t>
      </w:r>
      <w:proofErr w:type="spellStart"/>
      <w:r w:rsidR="00BF5BBA" w:rsidRPr="00CF0F2F">
        <w:rPr>
          <w:sz w:val="26"/>
          <w:szCs w:val="26"/>
        </w:rPr>
        <w:t>số</w:t>
      </w:r>
      <w:proofErr w:type="spellEnd"/>
      <w:r w:rsidR="00BF5BBA" w:rsidRPr="00CF0F2F">
        <w:rPr>
          <w:sz w:val="26"/>
          <w:szCs w:val="26"/>
        </w:rPr>
        <w:t xml:space="preserve">, </w:t>
      </w:r>
      <w:proofErr w:type="spellStart"/>
      <w:r w:rsidR="00BF5BBA" w:rsidRPr="00CF0F2F">
        <w:rPr>
          <w:sz w:val="26"/>
          <w:szCs w:val="26"/>
        </w:rPr>
        <w:t>thiết</w:t>
      </w:r>
      <w:proofErr w:type="spellEnd"/>
      <w:r w:rsidR="00BF5BBA" w:rsidRPr="00CF0F2F">
        <w:rPr>
          <w:sz w:val="26"/>
          <w:szCs w:val="26"/>
        </w:rPr>
        <w:t xml:space="preserve"> </w:t>
      </w:r>
      <w:proofErr w:type="spellStart"/>
      <w:r w:rsidR="00BF5BBA" w:rsidRPr="00CF0F2F">
        <w:rPr>
          <w:sz w:val="26"/>
          <w:szCs w:val="26"/>
        </w:rPr>
        <w:t>bị</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hiệu</w:t>
      </w:r>
      <w:proofErr w:type="spellEnd"/>
      <w:r w:rsidR="00BF5BBA" w:rsidRPr="00CF0F2F">
        <w:rPr>
          <w:sz w:val="26"/>
          <w:szCs w:val="26"/>
        </w:rPr>
        <w:t xml:space="preserve"> </w:t>
      </w:r>
      <w:proofErr w:type="spellStart"/>
      <w:r w:rsidR="00BF5BBA" w:rsidRPr="00CF0F2F">
        <w:rPr>
          <w:sz w:val="26"/>
          <w:szCs w:val="26"/>
        </w:rPr>
        <w:t>chuẩn</w:t>
      </w:r>
      <w:proofErr w:type="spellEnd"/>
      <w:r w:rsidR="00BF5BBA" w:rsidRPr="00CF0F2F">
        <w:rPr>
          <w:sz w:val="26"/>
          <w:szCs w:val="26"/>
        </w:rPr>
        <w:t xml:space="preserve"> </w:t>
      </w:r>
      <w:proofErr w:type="spellStart"/>
      <w:r w:rsidR="00BF5BBA" w:rsidRPr="00CF0F2F">
        <w:rPr>
          <w:sz w:val="26"/>
          <w:szCs w:val="26"/>
        </w:rPr>
        <w:t>trước</w:t>
      </w:r>
      <w:proofErr w:type="spellEnd"/>
      <w:r w:rsidR="00BF5BBA" w:rsidRPr="00CF0F2F">
        <w:rPr>
          <w:sz w:val="26"/>
          <w:szCs w:val="26"/>
        </w:rPr>
        <w:t xml:space="preserve"> </w:t>
      </w:r>
      <w:proofErr w:type="spellStart"/>
      <w:r w:rsidR="00BF5BBA" w:rsidRPr="00CF0F2F">
        <w:rPr>
          <w:sz w:val="26"/>
          <w:szCs w:val="26"/>
        </w:rPr>
        <w:t>mỗi</w:t>
      </w:r>
      <w:proofErr w:type="spellEnd"/>
      <w:r w:rsidR="00BF5BBA" w:rsidRPr="00CF0F2F">
        <w:rPr>
          <w:sz w:val="26"/>
          <w:szCs w:val="26"/>
        </w:rPr>
        <w:t xml:space="preserve"> </w:t>
      </w:r>
      <w:proofErr w:type="spellStart"/>
      <w:r w:rsidR="00BF5BBA" w:rsidRPr="00CF0F2F">
        <w:rPr>
          <w:sz w:val="26"/>
          <w:szCs w:val="26"/>
        </w:rPr>
        <w:t>buổi</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kỹ</w:t>
      </w:r>
      <w:proofErr w:type="spellEnd"/>
      <w:r w:rsidR="00BF5BBA" w:rsidRPr="00CF0F2F">
        <w:rPr>
          <w:sz w:val="26"/>
          <w:szCs w:val="26"/>
        </w:rPr>
        <w:t xml:space="preserve"> </w:t>
      </w:r>
      <w:proofErr w:type="spellStart"/>
      <w:r w:rsidR="00BF5BBA" w:rsidRPr="00CF0F2F">
        <w:rPr>
          <w:sz w:val="26"/>
          <w:szCs w:val="26"/>
        </w:rPr>
        <w:t>thuật</w:t>
      </w:r>
      <w:proofErr w:type="spellEnd"/>
      <w:r w:rsidR="00BF5BBA" w:rsidRPr="00CF0F2F">
        <w:rPr>
          <w:sz w:val="26"/>
          <w:szCs w:val="26"/>
        </w:rPr>
        <w:t xml:space="preserve"> </w:t>
      </w:r>
      <w:proofErr w:type="spellStart"/>
      <w:r w:rsidR="00BF5BBA" w:rsidRPr="00CF0F2F">
        <w:rPr>
          <w:sz w:val="26"/>
          <w:szCs w:val="26"/>
        </w:rPr>
        <w:t>viên</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mật</w:t>
      </w:r>
      <w:proofErr w:type="spellEnd"/>
      <w:r w:rsidR="00BF5BBA" w:rsidRPr="00CF0F2F">
        <w:rPr>
          <w:sz w:val="26"/>
          <w:szCs w:val="26"/>
        </w:rPr>
        <w:t xml:space="preserve"> </w:t>
      </w:r>
      <w:proofErr w:type="spellStart"/>
      <w:r w:rsidR="00BF5BBA" w:rsidRPr="00CF0F2F">
        <w:rPr>
          <w:sz w:val="26"/>
          <w:szCs w:val="26"/>
        </w:rPr>
        <w:t>độ</w:t>
      </w:r>
      <w:proofErr w:type="spellEnd"/>
      <w:r w:rsidR="00BF5BBA" w:rsidRPr="00CF0F2F">
        <w:rPr>
          <w:sz w:val="26"/>
          <w:szCs w:val="26"/>
        </w:rPr>
        <w:t xml:space="preserve"> </w:t>
      </w:r>
      <w:proofErr w:type="spellStart"/>
      <w:r w:rsidR="00BF5BBA" w:rsidRPr="00CF0F2F">
        <w:rPr>
          <w:sz w:val="26"/>
          <w:szCs w:val="26"/>
        </w:rPr>
        <w:t>xương</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đào</w:t>
      </w:r>
      <w:proofErr w:type="spellEnd"/>
      <w:r w:rsidR="00BF5BBA" w:rsidRPr="00CF0F2F">
        <w:rPr>
          <w:sz w:val="26"/>
          <w:szCs w:val="26"/>
        </w:rPr>
        <w:t xml:space="preserve"> </w:t>
      </w:r>
      <w:proofErr w:type="spellStart"/>
      <w:r w:rsidR="00BF5BBA" w:rsidRPr="00CF0F2F">
        <w:rPr>
          <w:sz w:val="26"/>
          <w:szCs w:val="26"/>
        </w:rPr>
        <w:t>tạo</w:t>
      </w:r>
      <w:proofErr w:type="spellEnd"/>
      <w:r w:rsidR="00BF5BBA" w:rsidRPr="00CF0F2F">
        <w:rPr>
          <w:sz w:val="26"/>
          <w:szCs w:val="26"/>
        </w:rPr>
        <w:t xml:space="preserve"> </w:t>
      </w:r>
      <w:proofErr w:type="spellStart"/>
      <w:r w:rsidR="00BF5BBA" w:rsidRPr="00CF0F2F">
        <w:rPr>
          <w:sz w:val="26"/>
          <w:szCs w:val="26"/>
        </w:rPr>
        <w:t>kỹ</w:t>
      </w:r>
      <w:proofErr w:type="spellEnd"/>
      <w:r w:rsidR="00BF5BBA" w:rsidRPr="00CF0F2F">
        <w:rPr>
          <w:sz w:val="26"/>
          <w:szCs w:val="26"/>
        </w:rPr>
        <w:t xml:space="preserve"> </w:t>
      </w:r>
      <w:proofErr w:type="spellStart"/>
      <w:r w:rsidR="00BF5BBA" w:rsidRPr="00CF0F2F">
        <w:rPr>
          <w:sz w:val="26"/>
          <w:szCs w:val="26"/>
        </w:rPr>
        <w:t>lưỡng</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đảm</w:t>
      </w:r>
      <w:proofErr w:type="spellEnd"/>
      <w:r w:rsidR="00BF5BBA" w:rsidRPr="00CF0F2F">
        <w:rPr>
          <w:sz w:val="26"/>
          <w:szCs w:val="26"/>
        </w:rPr>
        <w:t xml:space="preserve"> </w:t>
      </w:r>
      <w:proofErr w:type="spellStart"/>
      <w:r w:rsidR="00BF5BBA" w:rsidRPr="00CF0F2F">
        <w:rPr>
          <w:sz w:val="26"/>
          <w:szCs w:val="26"/>
        </w:rPr>
        <w:t>bảo</w:t>
      </w:r>
      <w:proofErr w:type="spellEnd"/>
      <w:r w:rsidR="00BF5BBA" w:rsidRPr="00CF0F2F">
        <w:rPr>
          <w:sz w:val="26"/>
          <w:szCs w:val="26"/>
        </w:rPr>
        <w:t xml:space="preserve"> </w:t>
      </w:r>
      <w:proofErr w:type="spellStart"/>
      <w:r w:rsidR="00BF5BBA" w:rsidRPr="00CF0F2F">
        <w:rPr>
          <w:sz w:val="26"/>
          <w:szCs w:val="26"/>
        </w:rPr>
        <w:t>thao</w:t>
      </w:r>
      <w:proofErr w:type="spellEnd"/>
      <w:r w:rsidR="00BF5BBA" w:rsidRPr="00CF0F2F">
        <w:rPr>
          <w:sz w:val="26"/>
          <w:szCs w:val="26"/>
        </w:rPr>
        <w:t xml:space="preserve"> </w:t>
      </w:r>
      <w:proofErr w:type="spellStart"/>
      <w:r w:rsidR="00BF5BBA" w:rsidRPr="00CF0F2F">
        <w:rPr>
          <w:sz w:val="26"/>
          <w:szCs w:val="26"/>
        </w:rPr>
        <w:t>tác</w:t>
      </w:r>
      <w:proofErr w:type="spellEnd"/>
      <w:r w:rsidR="00BF5BBA" w:rsidRPr="00CF0F2F">
        <w:rPr>
          <w:sz w:val="26"/>
          <w:szCs w:val="26"/>
        </w:rPr>
        <w:t xml:space="preserve"> </w:t>
      </w:r>
      <w:proofErr w:type="spellStart"/>
      <w:r w:rsidR="00BF5BBA" w:rsidRPr="00CF0F2F">
        <w:rPr>
          <w:sz w:val="26"/>
          <w:szCs w:val="26"/>
        </w:rPr>
        <w:t>chuẩn</w:t>
      </w:r>
      <w:proofErr w:type="spellEnd"/>
      <w:r w:rsidR="00BF5BBA" w:rsidRPr="00CF0F2F">
        <w:rPr>
          <w:sz w:val="26"/>
          <w:szCs w:val="26"/>
        </w:rPr>
        <w:t xml:space="preserve"> </w:t>
      </w:r>
      <w:proofErr w:type="spellStart"/>
      <w:r w:rsidR="00BF5BBA" w:rsidRPr="00CF0F2F">
        <w:rPr>
          <w:sz w:val="26"/>
          <w:szCs w:val="26"/>
        </w:rPr>
        <w:t>hóa</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kết</w:t>
      </w:r>
      <w:proofErr w:type="spellEnd"/>
      <w:r w:rsidR="00BF5BBA" w:rsidRPr="00CF0F2F">
        <w:rPr>
          <w:sz w:val="26"/>
          <w:szCs w:val="26"/>
        </w:rPr>
        <w:t xml:space="preserve"> </w:t>
      </w:r>
      <w:proofErr w:type="spellStart"/>
      <w:r w:rsidR="00BF5BBA" w:rsidRPr="00CF0F2F">
        <w:rPr>
          <w:sz w:val="26"/>
          <w:szCs w:val="26"/>
        </w:rPr>
        <w:t>quả</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đối</w:t>
      </w:r>
      <w:proofErr w:type="spellEnd"/>
      <w:r w:rsidR="00BF5BBA" w:rsidRPr="00CF0F2F">
        <w:rPr>
          <w:sz w:val="26"/>
          <w:szCs w:val="26"/>
        </w:rPr>
        <w:t xml:space="preserve"> </w:t>
      </w:r>
      <w:proofErr w:type="spellStart"/>
      <w:r w:rsidR="00BF5BBA" w:rsidRPr="00CF0F2F">
        <w:rPr>
          <w:sz w:val="26"/>
          <w:szCs w:val="26"/>
        </w:rPr>
        <w:t>chiếu</w:t>
      </w:r>
      <w:proofErr w:type="spellEnd"/>
      <w:r w:rsidR="00BF5BBA" w:rsidRPr="00CF0F2F">
        <w:rPr>
          <w:sz w:val="26"/>
          <w:szCs w:val="26"/>
        </w:rPr>
        <w:t xml:space="preserve"> </w:t>
      </w:r>
      <w:proofErr w:type="spellStart"/>
      <w:r w:rsidR="00BF5BBA" w:rsidRPr="00CF0F2F">
        <w:rPr>
          <w:sz w:val="26"/>
          <w:szCs w:val="26"/>
        </w:rPr>
        <w:t>với</w:t>
      </w:r>
      <w:proofErr w:type="spellEnd"/>
      <w:r w:rsidR="00BF5BBA" w:rsidRPr="00CF0F2F">
        <w:rPr>
          <w:sz w:val="26"/>
          <w:szCs w:val="26"/>
        </w:rPr>
        <w:t xml:space="preserve"> </w:t>
      </w:r>
      <w:proofErr w:type="spellStart"/>
      <w:r w:rsidR="00BF5BBA" w:rsidRPr="00CF0F2F">
        <w:rPr>
          <w:sz w:val="26"/>
          <w:szCs w:val="26"/>
        </w:rPr>
        <w:t>quần</w:t>
      </w:r>
      <w:proofErr w:type="spellEnd"/>
      <w:r w:rsidR="00BF5BBA" w:rsidRPr="00CF0F2F">
        <w:rPr>
          <w:sz w:val="26"/>
          <w:szCs w:val="26"/>
        </w:rPr>
        <w:t xml:space="preserve"> </w:t>
      </w:r>
      <w:proofErr w:type="spellStart"/>
      <w:r w:rsidR="00BF5BBA" w:rsidRPr="00CF0F2F">
        <w:rPr>
          <w:sz w:val="26"/>
          <w:szCs w:val="26"/>
        </w:rPr>
        <w:t>thể</w:t>
      </w:r>
      <w:proofErr w:type="spellEnd"/>
      <w:r w:rsidR="00BF5BBA" w:rsidRPr="00CF0F2F">
        <w:rPr>
          <w:sz w:val="26"/>
          <w:szCs w:val="26"/>
        </w:rPr>
        <w:t xml:space="preserve"> </w:t>
      </w:r>
      <w:proofErr w:type="spellStart"/>
      <w:r w:rsidR="00BF5BBA" w:rsidRPr="00CF0F2F">
        <w:rPr>
          <w:sz w:val="26"/>
          <w:szCs w:val="26"/>
        </w:rPr>
        <w:t>tham</w:t>
      </w:r>
      <w:proofErr w:type="spellEnd"/>
      <w:r w:rsidR="00BF5BBA" w:rsidRPr="00CF0F2F">
        <w:rPr>
          <w:sz w:val="26"/>
          <w:szCs w:val="26"/>
        </w:rPr>
        <w:t xml:space="preserve"> </w:t>
      </w:r>
      <w:proofErr w:type="spellStart"/>
      <w:r w:rsidR="00BF5BBA" w:rsidRPr="00CF0F2F">
        <w:rPr>
          <w:sz w:val="26"/>
          <w:szCs w:val="26"/>
        </w:rPr>
        <w:t>chiếu</w:t>
      </w:r>
      <w:proofErr w:type="spellEnd"/>
      <w:r w:rsidR="00BF5BBA" w:rsidRPr="00CF0F2F">
        <w:rPr>
          <w:sz w:val="26"/>
          <w:szCs w:val="26"/>
        </w:rPr>
        <w:t xml:space="preserve"> </w:t>
      </w:r>
      <w:proofErr w:type="spellStart"/>
      <w:r w:rsidR="00BF5BBA" w:rsidRPr="00CF0F2F">
        <w:rPr>
          <w:sz w:val="26"/>
          <w:szCs w:val="26"/>
        </w:rPr>
        <w:t>người</w:t>
      </w:r>
      <w:proofErr w:type="spellEnd"/>
      <w:r w:rsidR="00BF5BBA" w:rsidRPr="00CF0F2F">
        <w:rPr>
          <w:sz w:val="26"/>
          <w:szCs w:val="26"/>
        </w:rPr>
        <w:t xml:space="preserve"> </w:t>
      </w:r>
      <w:proofErr w:type="spellStart"/>
      <w:r w:rsidR="00BF5BBA" w:rsidRPr="00CF0F2F">
        <w:rPr>
          <w:sz w:val="26"/>
          <w:szCs w:val="26"/>
        </w:rPr>
        <w:t>Châu</w:t>
      </w:r>
      <w:proofErr w:type="spellEnd"/>
      <w:r w:rsidR="00BF5BBA" w:rsidRPr="00CF0F2F">
        <w:rPr>
          <w:sz w:val="26"/>
          <w:szCs w:val="26"/>
        </w:rPr>
        <w:t xml:space="preserve"> Á </w:t>
      </w:r>
      <w:proofErr w:type="spellStart"/>
      <w:r w:rsidR="00BF5BBA" w:rsidRPr="00CF0F2F">
        <w:rPr>
          <w:sz w:val="26"/>
          <w:szCs w:val="26"/>
        </w:rPr>
        <w:t>tích</w:t>
      </w:r>
      <w:proofErr w:type="spellEnd"/>
      <w:r w:rsidR="00BF5BBA" w:rsidRPr="00CF0F2F">
        <w:rPr>
          <w:sz w:val="26"/>
          <w:szCs w:val="26"/>
        </w:rPr>
        <w:t xml:space="preserve"> </w:t>
      </w:r>
      <w:proofErr w:type="spellStart"/>
      <w:r w:rsidR="00BF5BBA" w:rsidRPr="00CF0F2F">
        <w:rPr>
          <w:sz w:val="26"/>
          <w:szCs w:val="26"/>
        </w:rPr>
        <w:t>hợp</w:t>
      </w:r>
      <w:proofErr w:type="spellEnd"/>
      <w:r w:rsidR="00BF5BBA" w:rsidRPr="00CF0F2F">
        <w:rPr>
          <w:sz w:val="26"/>
          <w:szCs w:val="26"/>
        </w:rPr>
        <w:t xml:space="preserve"> </w:t>
      </w:r>
      <w:proofErr w:type="spellStart"/>
      <w:r w:rsidR="00BF5BBA" w:rsidRPr="00CF0F2F">
        <w:rPr>
          <w:sz w:val="26"/>
          <w:szCs w:val="26"/>
        </w:rPr>
        <w:t>sẵn</w:t>
      </w:r>
      <w:proofErr w:type="spellEnd"/>
      <w:r w:rsidR="00BF5BBA" w:rsidRPr="00CF0F2F">
        <w:rPr>
          <w:sz w:val="26"/>
          <w:szCs w:val="26"/>
        </w:rPr>
        <w:t xml:space="preserve"> </w:t>
      </w:r>
      <w:proofErr w:type="spellStart"/>
      <w:r w:rsidR="00BF5BBA" w:rsidRPr="00CF0F2F">
        <w:rPr>
          <w:sz w:val="26"/>
          <w:szCs w:val="26"/>
        </w:rPr>
        <w:t>trong</w:t>
      </w:r>
      <w:proofErr w:type="spellEnd"/>
      <w:r w:rsidR="00BF5BBA" w:rsidRPr="00CF0F2F">
        <w:rPr>
          <w:sz w:val="26"/>
          <w:szCs w:val="26"/>
        </w:rPr>
        <w:t xml:space="preserve"> </w:t>
      </w:r>
      <w:proofErr w:type="spellStart"/>
      <w:r w:rsidR="00BF5BBA" w:rsidRPr="00CF0F2F">
        <w:rPr>
          <w:sz w:val="26"/>
          <w:szCs w:val="26"/>
        </w:rPr>
        <w:t>thiết</w:t>
      </w:r>
      <w:proofErr w:type="spellEnd"/>
      <w:r w:rsidR="00BF5BBA" w:rsidRPr="00CF0F2F">
        <w:rPr>
          <w:sz w:val="26"/>
          <w:szCs w:val="26"/>
        </w:rPr>
        <w:t xml:space="preserve"> </w:t>
      </w:r>
      <w:proofErr w:type="spellStart"/>
      <w:r w:rsidR="00BF5BBA" w:rsidRPr="00CF0F2F">
        <w:rPr>
          <w:sz w:val="26"/>
          <w:szCs w:val="26"/>
        </w:rPr>
        <w:t>bị</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đảm</w:t>
      </w:r>
      <w:proofErr w:type="spellEnd"/>
      <w:r w:rsidR="00BF5BBA" w:rsidRPr="00CF0F2F">
        <w:rPr>
          <w:sz w:val="26"/>
          <w:szCs w:val="26"/>
        </w:rPr>
        <w:t xml:space="preserve"> </w:t>
      </w:r>
      <w:proofErr w:type="spellStart"/>
      <w:r w:rsidR="00BF5BBA" w:rsidRPr="00CF0F2F">
        <w:rPr>
          <w:sz w:val="26"/>
          <w:szCs w:val="26"/>
        </w:rPr>
        <w:t>bảo</w:t>
      </w:r>
      <w:proofErr w:type="spellEnd"/>
      <w:r w:rsidR="00BF5BBA" w:rsidRPr="00CF0F2F">
        <w:rPr>
          <w:sz w:val="26"/>
          <w:szCs w:val="26"/>
        </w:rPr>
        <w:t xml:space="preserve"> </w:t>
      </w:r>
      <w:proofErr w:type="spellStart"/>
      <w:r w:rsidR="00BF5BBA" w:rsidRPr="00CF0F2F">
        <w:rPr>
          <w:sz w:val="26"/>
          <w:szCs w:val="26"/>
        </w:rPr>
        <w:t>phù</w:t>
      </w:r>
      <w:proofErr w:type="spellEnd"/>
      <w:r w:rsidR="00BF5BBA" w:rsidRPr="00CF0F2F">
        <w:rPr>
          <w:sz w:val="26"/>
          <w:szCs w:val="26"/>
        </w:rPr>
        <w:t xml:space="preserve"> </w:t>
      </w:r>
      <w:proofErr w:type="spellStart"/>
      <w:r w:rsidR="00BF5BBA" w:rsidRPr="00CF0F2F">
        <w:rPr>
          <w:sz w:val="26"/>
          <w:szCs w:val="26"/>
        </w:rPr>
        <w:t>hợp</w:t>
      </w:r>
      <w:proofErr w:type="spellEnd"/>
      <w:r w:rsidR="00BF5BBA" w:rsidRPr="00CF0F2F">
        <w:rPr>
          <w:sz w:val="26"/>
          <w:szCs w:val="26"/>
        </w:rPr>
        <w:t xml:space="preserve"> </w:t>
      </w:r>
      <w:proofErr w:type="spellStart"/>
      <w:r w:rsidR="00BF5BBA" w:rsidRPr="00CF0F2F">
        <w:rPr>
          <w:sz w:val="26"/>
          <w:szCs w:val="26"/>
        </w:rPr>
        <w:t>với</w:t>
      </w:r>
      <w:proofErr w:type="spellEnd"/>
      <w:r w:rsidR="00BF5BBA" w:rsidRPr="00CF0F2F">
        <w:rPr>
          <w:sz w:val="26"/>
          <w:szCs w:val="26"/>
        </w:rPr>
        <w:t xml:space="preserve"> </w:t>
      </w:r>
      <w:proofErr w:type="spellStart"/>
      <w:r w:rsidR="00BF5BBA" w:rsidRPr="00CF0F2F">
        <w:rPr>
          <w:sz w:val="26"/>
          <w:szCs w:val="26"/>
        </w:rPr>
        <w:t>đối</w:t>
      </w:r>
      <w:proofErr w:type="spellEnd"/>
      <w:r w:rsidR="00BF5BBA" w:rsidRPr="00CF0F2F">
        <w:rPr>
          <w:sz w:val="26"/>
          <w:szCs w:val="26"/>
        </w:rPr>
        <w:t xml:space="preserve"> </w:t>
      </w:r>
      <w:proofErr w:type="spellStart"/>
      <w:r w:rsidR="00BF5BBA" w:rsidRPr="00CF0F2F">
        <w:rPr>
          <w:sz w:val="26"/>
          <w:szCs w:val="26"/>
        </w:rPr>
        <w:t>tượng</w:t>
      </w:r>
      <w:proofErr w:type="spellEnd"/>
      <w:r w:rsidR="00BF5BBA" w:rsidRPr="00CF0F2F">
        <w:rPr>
          <w:sz w:val="26"/>
          <w:szCs w:val="26"/>
        </w:rPr>
        <w:t xml:space="preserve"> </w:t>
      </w:r>
      <w:proofErr w:type="spellStart"/>
      <w:r w:rsidR="00BF5BBA" w:rsidRPr="00CF0F2F">
        <w:rPr>
          <w:sz w:val="26"/>
          <w:szCs w:val="26"/>
        </w:rPr>
        <w:t>nghiên</w:t>
      </w:r>
      <w:proofErr w:type="spellEnd"/>
      <w:r w:rsidR="00BF5BBA" w:rsidRPr="00CF0F2F">
        <w:rPr>
          <w:sz w:val="26"/>
          <w:szCs w:val="26"/>
        </w:rPr>
        <w:t xml:space="preserve"> </w:t>
      </w:r>
      <w:proofErr w:type="spellStart"/>
      <w:r w:rsidR="00BF5BBA" w:rsidRPr="00CF0F2F">
        <w:rPr>
          <w:sz w:val="26"/>
          <w:szCs w:val="26"/>
        </w:rPr>
        <w:t>cứu</w:t>
      </w:r>
      <w:proofErr w:type="spellEnd"/>
      <w:r w:rsidR="00BF5BBA" w:rsidRPr="00CF0F2F">
        <w:rPr>
          <w:sz w:val="26"/>
          <w:szCs w:val="26"/>
        </w:rPr>
        <w:t>.</w:t>
      </w:r>
    </w:p>
    <w:p w:rsidR="004B0524" w:rsidRPr="00CF0F2F" w:rsidRDefault="004B0524" w:rsidP="003C591A">
      <w:pPr>
        <w:pStyle w:val="3a"/>
        <w:widowControl w:val="0"/>
        <w:spacing w:line="348" w:lineRule="auto"/>
        <w:contextualSpacing/>
        <w:rPr>
          <w:szCs w:val="26"/>
          <w:lang w:val="en-US"/>
        </w:rPr>
      </w:pPr>
      <w:bookmarkStart w:id="510" w:name="_Toc210076422"/>
    </w:p>
    <w:p w:rsidR="00BF5BBA" w:rsidRPr="00CF0F2F" w:rsidRDefault="00BF5BBA" w:rsidP="003C591A">
      <w:pPr>
        <w:pStyle w:val="3a"/>
        <w:widowControl w:val="0"/>
        <w:spacing w:line="348" w:lineRule="auto"/>
        <w:contextualSpacing/>
        <w:rPr>
          <w:szCs w:val="26"/>
        </w:rPr>
      </w:pPr>
      <w:bookmarkStart w:id="511" w:name="_Toc224741645"/>
      <w:r w:rsidRPr="00CF0F2F">
        <w:rPr>
          <w:szCs w:val="26"/>
        </w:rPr>
        <w:lastRenderedPageBreak/>
        <w:t xml:space="preserve">2.4.3. Sai </w:t>
      </w:r>
      <w:proofErr w:type="spellStart"/>
      <w:r w:rsidRPr="00CF0F2F">
        <w:rPr>
          <w:szCs w:val="26"/>
        </w:rPr>
        <w:t>số</w:t>
      </w:r>
      <w:proofErr w:type="spellEnd"/>
      <w:r w:rsidRPr="00CF0F2F">
        <w:rPr>
          <w:szCs w:val="26"/>
        </w:rPr>
        <w:t xml:space="preserve"> </w:t>
      </w:r>
      <w:proofErr w:type="spellStart"/>
      <w:r w:rsidRPr="00CF0F2F">
        <w:rPr>
          <w:szCs w:val="26"/>
        </w:rPr>
        <w:t>trong</w:t>
      </w:r>
      <w:proofErr w:type="spellEnd"/>
      <w:r w:rsidRPr="00CF0F2F">
        <w:rPr>
          <w:szCs w:val="26"/>
        </w:rPr>
        <w:t xml:space="preserve"> </w:t>
      </w:r>
      <w:proofErr w:type="spellStart"/>
      <w:r w:rsidRPr="00CF0F2F">
        <w:rPr>
          <w:szCs w:val="26"/>
        </w:rPr>
        <w:t>hồi</w:t>
      </w:r>
      <w:proofErr w:type="spellEnd"/>
      <w:r w:rsidRPr="00CF0F2F">
        <w:rPr>
          <w:szCs w:val="26"/>
        </w:rPr>
        <w:t xml:space="preserve"> </w:t>
      </w:r>
      <w:proofErr w:type="spellStart"/>
      <w:r w:rsidRPr="00CF0F2F">
        <w:rPr>
          <w:szCs w:val="26"/>
        </w:rPr>
        <w:t>tưởng</w:t>
      </w:r>
      <w:proofErr w:type="spellEnd"/>
      <w:r w:rsidRPr="00CF0F2F">
        <w:rPr>
          <w:szCs w:val="26"/>
        </w:rPr>
        <w:t xml:space="preserve"> (recall bias)</w:t>
      </w:r>
      <w:bookmarkEnd w:id="510"/>
      <w:bookmarkEnd w:id="511"/>
    </w:p>
    <w:p w:rsidR="00BF5BBA" w:rsidRPr="00CF0F2F" w:rsidRDefault="00BF5BBA" w:rsidP="00066F13">
      <w:pPr>
        <w:widowControl w:val="0"/>
        <w:spacing w:line="360" w:lineRule="auto"/>
        <w:ind w:firstLine="720"/>
        <w:contextualSpacing/>
        <w:jc w:val="both"/>
        <w:rPr>
          <w:sz w:val="26"/>
          <w:szCs w:val="26"/>
        </w:rPr>
      </w:pP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tin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uống</w:t>
      </w:r>
      <w:proofErr w:type="spellEnd"/>
      <w:r w:rsidRPr="00CF0F2F">
        <w:rPr>
          <w:sz w:val="26"/>
          <w:szCs w:val="26"/>
        </w:rPr>
        <w:t xml:space="preserve">, </w:t>
      </w:r>
      <w:proofErr w:type="spellStart"/>
      <w:r w:rsidRPr="00CF0F2F">
        <w:rPr>
          <w:sz w:val="26"/>
          <w:szCs w:val="26"/>
        </w:rPr>
        <w:t>tiền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vi </w:t>
      </w:r>
      <w:proofErr w:type="spellStart"/>
      <w:r w:rsidRPr="00CF0F2F">
        <w:rPr>
          <w:sz w:val="26"/>
          <w:szCs w:val="26"/>
        </w:rPr>
        <w:t>lối</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thập</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qua </w:t>
      </w:r>
      <w:proofErr w:type="spellStart"/>
      <w:r w:rsidRPr="00CF0F2F">
        <w:rPr>
          <w:sz w:val="26"/>
          <w:szCs w:val="26"/>
        </w:rPr>
        <w:t>phỏng</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trực</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dẫn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do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hồi</w:t>
      </w:r>
      <w:proofErr w:type="spellEnd"/>
      <w:r w:rsidRPr="00CF0F2F">
        <w:rPr>
          <w:sz w:val="26"/>
          <w:szCs w:val="26"/>
        </w:rPr>
        <w:t xml:space="preserve"> </w:t>
      </w:r>
      <w:proofErr w:type="spellStart"/>
      <w:r w:rsidRPr="00CF0F2F">
        <w:rPr>
          <w:sz w:val="26"/>
          <w:szCs w:val="26"/>
        </w:rPr>
        <w:t>tưởng</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xu</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trả</w:t>
      </w:r>
      <w:proofErr w:type="spellEnd"/>
      <w:r w:rsidRPr="00CF0F2F">
        <w:rPr>
          <w:sz w:val="26"/>
          <w:szCs w:val="26"/>
        </w:rPr>
        <w:t xml:space="preserve"> </w:t>
      </w:r>
      <w:proofErr w:type="spellStart"/>
      <w:r w:rsidRPr="00CF0F2F">
        <w:rPr>
          <w:sz w:val="26"/>
          <w:szCs w:val="26"/>
        </w:rPr>
        <w:t>lời</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ý </w:t>
      </w:r>
      <w:proofErr w:type="spellStart"/>
      <w:r w:rsidRPr="00CF0F2F">
        <w:rPr>
          <w:sz w:val="26"/>
          <w:szCs w:val="26"/>
        </w:rPr>
        <w:t>muốn</w:t>
      </w:r>
      <w:proofErr w:type="spellEnd"/>
      <w:r w:rsidRPr="00CF0F2F">
        <w:rPr>
          <w:sz w:val="26"/>
          <w:szCs w:val="26"/>
        </w:rPr>
        <w:t xml:space="preserve"> </w:t>
      </w:r>
      <w:proofErr w:type="spellStart"/>
      <w:r w:rsidRPr="00CF0F2F">
        <w:rPr>
          <w:sz w:val="26"/>
          <w:szCs w:val="26"/>
        </w:rPr>
        <w:t>xã</w:t>
      </w:r>
      <w:proofErr w:type="spellEnd"/>
      <w:r w:rsidRPr="00CF0F2F">
        <w:rPr>
          <w:sz w:val="26"/>
          <w:szCs w:val="26"/>
        </w:rPr>
        <w:t xml:space="preserve"> </w:t>
      </w:r>
      <w:proofErr w:type="spellStart"/>
      <w:r w:rsidRPr="00CF0F2F">
        <w:rPr>
          <w:sz w:val="26"/>
          <w:szCs w:val="26"/>
        </w:rPr>
        <w:t>hội</w:t>
      </w:r>
      <w:proofErr w:type="spellEnd"/>
      <w:r w:rsidRPr="00CF0F2F">
        <w:rPr>
          <w:sz w:val="26"/>
          <w:szCs w:val="26"/>
        </w:rPr>
        <w:t>.</w:t>
      </w:r>
    </w:p>
    <w:p w:rsidR="00BF5BBA" w:rsidRPr="00CF0F2F" w:rsidRDefault="00BF5BBA" w:rsidP="00066F13">
      <w:pPr>
        <w:widowControl w:val="0"/>
        <w:spacing w:line="360" w:lineRule="auto"/>
        <w:ind w:firstLine="720"/>
        <w:contextualSpacing/>
        <w:jc w:val="both"/>
        <w:rPr>
          <w:sz w:val="26"/>
          <w:szCs w:val="26"/>
        </w:rPr>
      </w:pP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w:t>
      </w:r>
    </w:p>
    <w:p w:rsidR="00BF5BBA"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Bộ</w:t>
      </w:r>
      <w:proofErr w:type="spellEnd"/>
      <w:r w:rsidR="00BF5BBA" w:rsidRPr="00CF0F2F">
        <w:rPr>
          <w:sz w:val="26"/>
          <w:szCs w:val="26"/>
        </w:rPr>
        <w:t xml:space="preserve"> </w:t>
      </w:r>
      <w:proofErr w:type="spellStart"/>
      <w:r w:rsidR="00BF5BBA" w:rsidRPr="00CF0F2F">
        <w:rPr>
          <w:sz w:val="26"/>
          <w:szCs w:val="26"/>
        </w:rPr>
        <w:t>câu</w:t>
      </w:r>
      <w:proofErr w:type="spellEnd"/>
      <w:r w:rsidR="00BF5BBA" w:rsidRPr="00CF0F2F">
        <w:rPr>
          <w:sz w:val="26"/>
          <w:szCs w:val="26"/>
        </w:rPr>
        <w:t xml:space="preserve"> </w:t>
      </w:r>
      <w:proofErr w:type="spellStart"/>
      <w:r w:rsidR="00BF5BBA" w:rsidRPr="00CF0F2F">
        <w:rPr>
          <w:sz w:val="26"/>
          <w:szCs w:val="26"/>
        </w:rPr>
        <w:t>hỏi</w:t>
      </w:r>
      <w:proofErr w:type="spellEnd"/>
      <w:r w:rsidR="00BF5BBA" w:rsidRPr="00CF0F2F">
        <w:rPr>
          <w:sz w:val="26"/>
          <w:szCs w:val="26"/>
        </w:rPr>
        <w:t xml:space="preserve"> </w:t>
      </w:r>
      <w:proofErr w:type="spellStart"/>
      <w:r w:rsidR="00BF5BBA" w:rsidRPr="00CF0F2F">
        <w:rPr>
          <w:sz w:val="26"/>
          <w:szCs w:val="26"/>
        </w:rPr>
        <w:t>phỏng</w:t>
      </w:r>
      <w:proofErr w:type="spellEnd"/>
      <w:r w:rsidR="00BF5BBA" w:rsidRPr="00CF0F2F">
        <w:rPr>
          <w:sz w:val="26"/>
          <w:szCs w:val="26"/>
        </w:rPr>
        <w:t xml:space="preserve"> </w:t>
      </w:r>
      <w:proofErr w:type="spellStart"/>
      <w:r w:rsidR="00BF5BBA" w:rsidRPr="00CF0F2F">
        <w:rPr>
          <w:sz w:val="26"/>
          <w:szCs w:val="26"/>
        </w:rPr>
        <w:t>vấn</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thiết</w:t>
      </w:r>
      <w:proofErr w:type="spellEnd"/>
      <w:r w:rsidR="00BF5BBA" w:rsidRPr="00CF0F2F">
        <w:rPr>
          <w:sz w:val="26"/>
          <w:szCs w:val="26"/>
        </w:rPr>
        <w:t xml:space="preserve"> </w:t>
      </w:r>
      <w:proofErr w:type="spellStart"/>
      <w:r w:rsidR="00BF5BBA" w:rsidRPr="00CF0F2F">
        <w:rPr>
          <w:sz w:val="26"/>
          <w:szCs w:val="26"/>
        </w:rPr>
        <w:t>kế</w:t>
      </w:r>
      <w:proofErr w:type="spellEnd"/>
      <w:r w:rsidR="00BF5BBA" w:rsidRPr="00CF0F2F">
        <w:rPr>
          <w:sz w:val="26"/>
          <w:szCs w:val="26"/>
        </w:rPr>
        <w:t xml:space="preserve"> </w:t>
      </w:r>
      <w:proofErr w:type="spellStart"/>
      <w:r w:rsidR="00BF5BBA" w:rsidRPr="00CF0F2F">
        <w:rPr>
          <w:sz w:val="26"/>
          <w:szCs w:val="26"/>
        </w:rPr>
        <w:t>chặt</w:t>
      </w:r>
      <w:proofErr w:type="spellEnd"/>
      <w:r w:rsidR="00BF5BBA" w:rsidRPr="00CF0F2F">
        <w:rPr>
          <w:sz w:val="26"/>
          <w:szCs w:val="26"/>
        </w:rPr>
        <w:t xml:space="preserve"> </w:t>
      </w:r>
      <w:proofErr w:type="spellStart"/>
      <w:r w:rsidR="00BF5BBA" w:rsidRPr="00CF0F2F">
        <w:rPr>
          <w:sz w:val="26"/>
          <w:szCs w:val="26"/>
        </w:rPr>
        <w:t>chẽ</w:t>
      </w:r>
      <w:proofErr w:type="spellEnd"/>
      <w:r w:rsidR="00BF5BBA" w:rsidRPr="00CF0F2F">
        <w:rPr>
          <w:sz w:val="26"/>
          <w:szCs w:val="26"/>
        </w:rPr>
        <w:t xml:space="preserve">, </w:t>
      </w:r>
      <w:proofErr w:type="spellStart"/>
      <w:r w:rsidR="00BF5BBA" w:rsidRPr="00CF0F2F">
        <w:rPr>
          <w:sz w:val="26"/>
          <w:szCs w:val="26"/>
        </w:rPr>
        <w:t>đơn</w:t>
      </w:r>
      <w:proofErr w:type="spellEnd"/>
      <w:r w:rsidR="00BF5BBA" w:rsidRPr="00CF0F2F">
        <w:rPr>
          <w:sz w:val="26"/>
          <w:szCs w:val="26"/>
        </w:rPr>
        <w:t xml:space="preserve"> </w:t>
      </w:r>
      <w:proofErr w:type="spellStart"/>
      <w:r w:rsidR="00BF5BBA" w:rsidRPr="00CF0F2F">
        <w:rPr>
          <w:sz w:val="26"/>
          <w:szCs w:val="26"/>
        </w:rPr>
        <w:t>giản</w:t>
      </w:r>
      <w:proofErr w:type="spellEnd"/>
      <w:r w:rsidR="00BF5BBA" w:rsidRPr="00CF0F2F">
        <w:rPr>
          <w:sz w:val="26"/>
          <w:szCs w:val="26"/>
        </w:rPr>
        <w:t xml:space="preserve">, </w:t>
      </w:r>
      <w:proofErr w:type="spellStart"/>
      <w:r w:rsidR="00BF5BBA" w:rsidRPr="00CF0F2F">
        <w:rPr>
          <w:sz w:val="26"/>
          <w:szCs w:val="26"/>
        </w:rPr>
        <w:t>dễ</w:t>
      </w:r>
      <w:proofErr w:type="spellEnd"/>
      <w:r w:rsidR="00BF5BBA" w:rsidRPr="00CF0F2F">
        <w:rPr>
          <w:sz w:val="26"/>
          <w:szCs w:val="26"/>
        </w:rPr>
        <w:t xml:space="preserve"> </w:t>
      </w:r>
      <w:proofErr w:type="spellStart"/>
      <w:r w:rsidR="00BF5BBA" w:rsidRPr="00CF0F2F">
        <w:rPr>
          <w:sz w:val="26"/>
          <w:szCs w:val="26"/>
        </w:rPr>
        <w:t>hiểu</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đã</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thử</w:t>
      </w:r>
      <w:proofErr w:type="spellEnd"/>
      <w:r w:rsidR="00BF5BBA" w:rsidRPr="00CF0F2F">
        <w:rPr>
          <w:sz w:val="26"/>
          <w:szCs w:val="26"/>
        </w:rPr>
        <w:t xml:space="preserve"> </w:t>
      </w:r>
      <w:proofErr w:type="spellStart"/>
      <w:r w:rsidR="00BF5BBA" w:rsidRPr="00CF0F2F">
        <w:rPr>
          <w:sz w:val="26"/>
          <w:szCs w:val="26"/>
        </w:rPr>
        <w:t>nghiệm</w:t>
      </w:r>
      <w:proofErr w:type="spellEnd"/>
      <w:r w:rsidR="00BF5BBA" w:rsidRPr="00CF0F2F">
        <w:rPr>
          <w:sz w:val="26"/>
          <w:szCs w:val="26"/>
        </w:rPr>
        <w:t xml:space="preserve"> </w:t>
      </w:r>
      <w:proofErr w:type="spellStart"/>
      <w:r w:rsidR="00BF5BBA" w:rsidRPr="00CF0F2F">
        <w:rPr>
          <w:sz w:val="26"/>
          <w:szCs w:val="26"/>
        </w:rPr>
        <w:t>trước</w:t>
      </w:r>
      <w:proofErr w:type="spellEnd"/>
      <w:r w:rsidR="00BF5BBA" w:rsidRPr="00CF0F2F">
        <w:rPr>
          <w:sz w:val="26"/>
          <w:szCs w:val="26"/>
        </w:rPr>
        <w:t xml:space="preserve"> </w:t>
      </w:r>
      <w:proofErr w:type="spellStart"/>
      <w:r w:rsidR="00BF5BBA" w:rsidRPr="00CF0F2F">
        <w:rPr>
          <w:sz w:val="26"/>
          <w:szCs w:val="26"/>
        </w:rPr>
        <w:t>khi</w:t>
      </w:r>
      <w:proofErr w:type="spellEnd"/>
      <w:r w:rsidR="00BF5BBA" w:rsidRPr="00CF0F2F">
        <w:rPr>
          <w:sz w:val="26"/>
          <w:szCs w:val="26"/>
        </w:rPr>
        <w:t xml:space="preserve"> </w:t>
      </w:r>
      <w:proofErr w:type="spellStart"/>
      <w:r w:rsidR="00BF5BBA" w:rsidRPr="00CF0F2F">
        <w:rPr>
          <w:sz w:val="26"/>
          <w:szCs w:val="26"/>
        </w:rPr>
        <w:t>triển</w:t>
      </w:r>
      <w:proofErr w:type="spellEnd"/>
      <w:r w:rsidR="00BF5BBA" w:rsidRPr="00CF0F2F">
        <w:rPr>
          <w:sz w:val="26"/>
          <w:szCs w:val="26"/>
        </w:rPr>
        <w:t xml:space="preserve"> </w:t>
      </w:r>
      <w:proofErr w:type="spellStart"/>
      <w:r w:rsidR="00BF5BBA" w:rsidRPr="00CF0F2F">
        <w:rPr>
          <w:sz w:val="26"/>
          <w:szCs w:val="26"/>
        </w:rPr>
        <w:t>khai</w:t>
      </w:r>
      <w:proofErr w:type="spellEnd"/>
      <w:r w:rsidR="00BF5BBA" w:rsidRPr="00CF0F2F">
        <w:rPr>
          <w:sz w:val="26"/>
          <w:szCs w:val="26"/>
        </w:rPr>
        <w:t xml:space="preserve"> </w:t>
      </w:r>
      <w:proofErr w:type="spellStart"/>
      <w:r w:rsidR="00BF5BBA" w:rsidRPr="00CF0F2F">
        <w:rPr>
          <w:sz w:val="26"/>
          <w:szCs w:val="26"/>
        </w:rPr>
        <w:t>chính</w:t>
      </w:r>
      <w:proofErr w:type="spellEnd"/>
      <w:r w:rsidR="00BF5BBA" w:rsidRPr="00CF0F2F">
        <w:rPr>
          <w:sz w:val="26"/>
          <w:szCs w:val="26"/>
        </w:rPr>
        <w:t xml:space="preserve"> </w:t>
      </w:r>
      <w:proofErr w:type="spellStart"/>
      <w:r w:rsidR="00BF5BBA" w:rsidRPr="00CF0F2F">
        <w:rPr>
          <w:sz w:val="26"/>
          <w:szCs w:val="26"/>
        </w:rPr>
        <w:t>thức</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Sử</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hình</w:t>
      </w:r>
      <w:proofErr w:type="spellEnd"/>
      <w:r w:rsidR="00BF5BBA" w:rsidRPr="00CF0F2F">
        <w:rPr>
          <w:sz w:val="26"/>
          <w:szCs w:val="26"/>
        </w:rPr>
        <w:t xml:space="preserve"> </w:t>
      </w:r>
      <w:proofErr w:type="spellStart"/>
      <w:r w:rsidR="00BF5BBA" w:rsidRPr="00CF0F2F">
        <w:rPr>
          <w:sz w:val="26"/>
          <w:szCs w:val="26"/>
        </w:rPr>
        <w:t>ảnh</w:t>
      </w:r>
      <w:proofErr w:type="spellEnd"/>
      <w:r w:rsidR="00BF5BBA" w:rsidRPr="00CF0F2F">
        <w:rPr>
          <w:sz w:val="26"/>
          <w:szCs w:val="26"/>
        </w:rPr>
        <w:t xml:space="preserve"> </w:t>
      </w:r>
      <w:proofErr w:type="spellStart"/>
      <w:r w:rsidR="00BF5BBA" w:rsidRPr="00CF0F2F">
        <w:rPr>
          <w:sz w:val="26"/>
          <w:szCs w:val="26"/>
        </w:rPr>
        <w:t>minh</w:t>
      </w:r>
      <w:proofErr w:type="spellEnd"/>
      <w:r w:rsidR="00BF5BBA" w:rsidRPr="00CF0F2F">
        <w:rPr>
          <w:sz w:val="26"/>
          <w:szCs w:val="26"/>
        </w:rPr>
        <w:t xml:space="preserve"> </w:t>
      </w:r>
      <w:proofErr w:type="spellStart"/>
      <w:r w:rsidR="00BF5BBA" w:rsidRPr="00CF0F2F">
        <w:rPr>
          <w:sz w:val="26"/>
          <w:szCs w:val="26"/>
        </w:rPr>
        <w:t>họa</w:t>
      </w:r>
      <w:proofErr w:type="spellEnd"/>
      <w:r w:rsidR="00BF5BBA" w:rsidRPr="00CF0F2F">
        <w:rPr>
          <w:sz w:val="26"/>
          <w:szCs w:val="26"/>
        </w:rPr>
        <w:t xml:space="preserve"> </w:t>
      </w:r>
      <w:proofErr w:type="spellStart"/>
      <w:r w:rsidR="00BF5BBA" w:rsidRPr="00CF0F2F">
        <w:rPr>
          <w:sz w:val="26"/>
          <w:szCs w:val="26"/>
        </w:rPr>
        <w:t>về</w:t>
      </w:r>
      <w:proofErr w:type="spellEnd"/>
      <w:r w:rsidR="00BF5BBA" w:rsidRPr="00CF0F2F">
        <w:rPr>
          <w:sz w:val="26"/>
          <w:szCs w:val="26"/>
        </w:rPr>
        <w:t xml:space="preserve"> </w:t>
      </w:r>
      <w:proofErr w:type="spellStart"/>
      <w:r w:rsidR="00BF5BBA" w:rsidRPr="00CF0F2F">
        <w:rPr>
          <w:sz w:val="26"/>
          <w:szCs w:val="26"/>
        </w:rPr>
        <w:t>khẩu</w:t>
      </w:r>
      <w:proofErr w:type="spellEnd"/>
      <w:r w:rsidR="00BF5BBA" w:rsidRPr="00CF0F2F">
        <w:rPr>
          <w:sz w:val="26"/>
          <w:szCs w:val="26"/>
        </w:rPr>
        <w:t xml:space="preserve"> </w:t>
      </w:r>
      <w:proofErr w:type="spellStart"/>
      <w:r w:rsidR="00BF5BBA" w:rsidRPr="00CF0F2F">
        <w:rPr>
          <w:sz w:val="26"/>
          <w:szCs w:val="26"/>
        </w:rPr>
        <w:t>phần</w:t>
      </w:r>
      <w:proofErr w:type="spellEnd"/>
      <w:r w:rsidR="00BF5BBA" w:rsidRPr="00CF0F2F">
        <w:rPr>
          <w:sz w:val="26"/>
          <w:szCs w:val="26"/>
        </w:rPr>
        <w:t xml:space="preserve"> </w:t>
      </w:r>
      <w:proofErr w:type="spellStart"/>
      <w:r w:rsidR="00BF5BBA" w:rsidRPr="00CF0F2F">
        <w:rPr>
          <w:sz w:val="26"/>
          <w:szCs w:val="26"/>
        </w:rPr>
        <w:t>thực</w:t>
      </w:r>
      <w:proofErr w:type="spellEnd"/>
      <w:r w:rsidR="00BF5BBA" w:rsidRPr="00CF0F2F">
        <w:rPr>
          <w:sz w:val="26"/>
          <w:szCs w:val="26"/>
        </w:rPr>
        <w:t xml:space="preserve"> </w:t>
      </w:r>
      <w:proofErr w:type="spellStart"/>
      <w:r w:rsidR="00BF5BBA" w:rsidRPr="00CF0F2F">
        <w:rPr>
          <w:sz w:val="26"/>
          <w:szCs w:val="26"/>
        </w:rPr>
        <w:t>phẩm</w:t>
      </w:r>
      <w:proofErr w:type="spellEnd"/>
      <w:r w:rsidR="00BF5BBA" w:rsidRPr="00CF0F2F">
        <w:rPr>
          <w:sz w:val="26"/>
          <w:szCs w:val="26"/>
        </w:rPr>
        <w:t xml:space="preserve">, </w:t>
      </w:r>
      <w:proofErr w:type="spellStart"/>
      <w:r w:rsidR="00BF5BBA" w:rsidRPr="00CF0F2F">
        <w:rPr>
          <w:sz w:val="26"/>
          <w:szCs w:val="26"/>
        </w:rPr>
        <w:t>đơn</w:t>
      </w:r>
      <w:proofErr w:type="spellEnd"/>
      <w:r w:rsidR="00BF5BBA" w:rsidRPr="00CF0F2F">
        <w:rPr>
          <w:sz w:val="26"/>
          <w:szCs w:val="26"/>
        </w:rPr>
        <w:t xml:space="preserve"> </w:t>
      </w:r>
      <w:proofErr w:type="spellStart"/>
      <w:r w:rsidR="00BF5BBA" w:rsidRPr="00CF0F2F">
        <w:rPr>
          <w:sz w:val="26"/>
          <w:szCs w:val="26"/>
        </w:rPr>
        <w:t>vị</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lường</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câu</w:t>
      </w:r>
      <w:proofErr w:type="spellEnd"/>
      <w:r w:rsidR="00BF5BBA" w:rsidRPr="00CF0F2F">
        <w:rPr>
          <w:sz w:val="26"/>
          <w:szCs w:val="26"/>
        </w:rPr>
        <w:t xml:space="preserve"> </w:t>
      </w:r>
      <w:proofErr w:type="spellStart"/>
      <w:r w:rsidR="00BF5BBA" w:rsidRPr="00CF0F2F">
        <w:rPr>
          <w:sz w:val="26"/>
          <w:szCs w:val="26"/>
        </w:rPr>
        <w:t>hỏi</w:t>
      </w:r>
      <w:proofErr w:type="spellEnd"/>
      <w:r w:rsidR="00BF5BBA" w:rsidRPr="00CF0F2F">
        <w:rPr>
          <w:sz w:val="26"/>
          <w:szCs w:val="26"/>
        </w:rPr>
        <w:t xml:space="preserve"> </w:t>
      </w:r>
      <w:proofErr w:type="spellStart"/>
      <w:r w:rsidR="00BF5BBA" w:rsidRPr="00CF0F2F">
        <w:rPr>
          <w:sz w:val="26"/>
          <w:szCs w:val="26"/>
        </w:rPr>
        <w:t>nhắc</w:t>
      </w:r>
      <w:proofErr w:type="spellEnd"/>
      <w:r w:rsidR="00BF5BBA" w:rsidRPr="00CF0F2F">
        <w:rPr>
          <w:sz w:val="26"/>
          <w:szCs w:val="26"/>
        </w:rPr>
        <w:t xml:space="preserve"> </w:t>
      </w:r>
      <w:proofErr w:type="spellStart"/>
      <w:r w:rsidR="00BF5BBA" w:rsidRPr="00CF0F2F">
        <w:rPr>
          <w:sz w:val="26"/>
          <w:szCs w:val="26"/>
        </w:rPr>
        <w:t>nhớ</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giảm</w:t>
      </w:r>
      <w:proofErr w:type="spellEnd"/>
      <w:r w:rsidR="00BF5BBA" w:rsidRPr="00CF0F2F">
        <w:rPr>
          <w:sz w:val="26"/>
          <w:szCs w:val="26"/>
        </w:rPr>
        <w:t xml:space="preserve"> </w:t>
      </w:r>
      <w:proofErr w:type="spellStart"/>
      <w:r w:rsidR="00BF5BBA" w:rsidRPr="00CF0F2F">
        <w:rPr>
          <w:sz w:val="26"/>
          <w:szCs w:val="26"/>
        </w:rPr>
        <w:t>thiểu</w:t>
      </w:r>
      <w:proofErr w:type="spellEnd"/>
      <w:r w:rsidR="00BF5BBA" w:rsidRPr="00CF0F2F">
        <w:rPr>
          <w:sz w:val="26"/>
          <w:szCs w:val="26"/>
        </w:rPr>
        <w:t xml:space="preserve"> </w:t>
      </w:r>
      <w:proofErr w:type="spellStart"/>
      <w:r w:rsidR="00BF5BBA" w:rsidRPr="00CF0F2F">
        <w:rPr>
          <w:sz w:val="26"/>
          <w:szCs w:val="26"/>
        </w:rPr>
        <w:t>sai</w:t>
      </w:r>
      <w:proofErr w:type="spellEnd"/>
      <w:r w:rsidR="00BF5BBA" w:rsidRPr="00CF0F2F">
        <w:rPr>
          <w:sz w:val="26"/>
          <w:szCs w:val="26"/>
        </w:rPr>
        <w:t xml:space="preserve"> </w:t>
      </w:r>
      <w:proofErr w:type="spellStart"/>
      <w:r w:rsidR="00BF5BBA" w:rsidRPr="00CF0F2F">
        <w:rPr>
          <w:sz w:val="26"/>
          <w:szCs w:val="26"/>
        </w:rPr>
        <w:t>số</w:t>
      </w:r>
      <w:proofErr w:type="spellEnd"/>
      <w:r w:rsidR="00BF5BBA" w:rsidRPr="00CF0F2F">
        <w:rPr>
          <w:sz w:val="26"/>
          <w:szCs w:val="26"/>
        </w:rPr>
        <w:t xml:space="preserve"> </w:t>
      </w:r>
      <w:proofErr w:type="spellStart"/>
      <w:r w:rsidR="00BF5BBA" w:rsidRPr="00CF0F2F">
        <w:rPr>
          <w:sz w:val="26"/>
          <w:szCs w:val="26"/>
        </w:rPr>
        <w:t>trong</w:t>
      </w:r>
      <w:proofErr w:type="spellEnd"/>
      <w:r w:rsidR="00BF5BBA" w:rsidRPr="00CF0F2F">
        <w:rPr>
          <w:sz w:val="26"/>
          <w:szCs w:val="26"/>
        </w:rPr>
        <w:t xml:space="preserve"> </w:t>
      </w:r>
      <w:proofErr w:type="spellStart"/>
      <w:r w:rsidR="00BF5BBA" w:rsidRPr="00CF0F2F">
        <w:rPr>
          <w:sz w:val="26"/>
          <w:szCs w:val="26"/>
        </w:rPr>
        <w:t>hồi</w:t>
      </w:r>
      <w:proofErr w:type="spellEnd"/>
      <w:r w:rsidR="00BF5BBA" w:rsidRPr="00CF0F2F">
        <w:rPr>
          <w:sz w:val="26"/>
          <w:szCs w:val="26"/>
        </w:rPr>
        <w:t xml:space="preserve"> </w:t>
      </w:r>
      <w:proofErr w:type="spellStart"/>
      <w:r w:rsidR="00BF5BBA" w:rsidRPr="00CF0F2F">
        <w:rPr>
          <w:sz w:val="26"/>
          <w:szCs w:val="26"/>
        </w:rPr>
        <w:t>tưởng</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Đội</w:t>
      </w:r>
      <w:proofErr w:type="spellEnd"/>
      <w:r w:rsidR="00BF5BBA" w:rsidRPr="00CF0F2F">
        <w:rPr>
          <w:sz w:val="26"/>
          <w:szCs w:val="26"/>
        </w:rPr>
        <w:t xml:space="preserve"> </w:t>
      </w:r>
      <w:proofErr w:type="spellStart"/>
      <w:r w:rsidR="00BF5BBA" w:rsidRPr="00CF0F2F">
        <w:rPr>
          <w:sz w:val="26"/>
          <w:szCs w:val="26"/>
        </w:rPr>
        <w:t>ngũ</w:t>
      </w:r>
      <w:proofErr w:type="spellEnd"/>
      <w:r w:rsidR="00BF5BBA" w:rsidRPr="00CF0F2F">
        <w:rPr>
          <w:sz w:val="26"/>
          <w:szCs w:val="26"/>
        </w:rPr>
        <w:t xml:space="preserve"> </w:t>
      </w:r>
      <w:proofErr w:type="spellStart"/>
      <w:r w:rsidR="00BF5BBA" w:rsidRPr="00CF0F2F">
        <w:rPr>
          <w:sz w:val="26"/>
          <w:szCs w:val="26"/>
        </w:rPr>
        <w:t>điều</w:t>
      </w:r>
      <w:proofErr w:type="spellEnd"/>
      <w:r w:rsidR="00BF5BBA" w:rsidRPr="00CF0F2F">
        <w:rPr>
          <w:sz w:val="26"/>
          <w:szCs w:val="26"/>
        </w:rPr>
        <w:t xml:space="preserve"> </w:t>
      </w:r>
      <w:proofErr w:type="spellStart"/>
      <w:r w:rsidR="00BF5BBA" w:rsidRPr="00CF0F2F">
        <w:rPr>
          <w:sz w:val="26"/>
          <w:szCs w:val="26"/>
        </w:rPr>
        <w:t>tra</w:t>
      </w:r>
      <w:proofErr w:type="spellEnd"/>
      <w:r w:rsidR="00BF5BBA" w:rsidRPr="00CF0F2F">
        <w:rPr>
          <w:sz w:val="26"/>
          <w:szCs w:val="26"/>
        </w:rPr>
        <w:t xml:space="preserve"> </w:t>
      </w:r>
      <w:proofErr w:type="spellStart"/>
      <w:r w:rsidR="00BF5BBA" w:rsidRPr="00CF0F2F">
        <w:rPr>
          <w:sz w:val="26"/>
          <w:szCs w:val="26"/>
        </w:rPr>
        <w:t>viên</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tập</w:t>
      </w:r>
      <w:proofErr w:type="spellEnd"/>
      <w:r w:rsidR="00BF5BBA" w:rsidRPr="00CF0F2F">
        <w:rPr>
          <w:sz w:val="26"/>
          <w:szCs w:val="26"/>
        </w:rPr>
        <w:t xml:space="preserve"> </w:t>
      </w:r>
      <w:proofErr w:type="spellStart"/>
      <w:r w:rsidR="00BF5BBA" w:rsidRPr="00CF0F2F">
        <w:rPr>
          <w:sz w:val="26"/>
          <w:szCs w:val="26"/>
        </w:rPr>
        <w:t>huấn</w:t>
      </w:r>
      <w:proofErr w:type="spellEnd"/>
      <w:r w:rsidR="00BF5BBA" w:rsidRPr="00CF0F2F">
        <w:rPr>
          <w:sz w:val="26"/>
          <w:szCs w:val="26"/>
        </w:rPr>
        <w:t xml:space="preserve"> </w:t>
      </w:r>
      <w:proofErr w:type="spellStart"/>
      <w:r w:rsidR="00BF5BBA" w:rsidRPr="00CF0F2F">
        <w:rPr>
          <w:sz w:val="26"/>
          <w:szCs w:val="26"/>
        </w:rPr>
        <w:t>kỹ</w:t>
      </w:r>
      <w:proofErr w:type="spellEnd"/>
      <w:r w:rsidR="00BF5BBA" w:rsidRPr="00CF0F2F">
        <w:rPr>
          <w:sz w:val="26"/>
          <w:szCs w:val="26"/>
        </w:rPr>
        <w:t xml:space="preserve"> </w:t>
      </w:r>
      <w:proofErr w:type="spellStart"/>
      <w:r w:rsidR="00BF5BBA" w:rsidRPr="00CF0F2F">
        <w:rPr>
          <w:sz w:val="26"/>
          <w:szCs w:val="26"/>
        </w:rPr>
        <w:t>lưỡng</w:t>
      </w:r>
      <w:proofErr w:type="spellEnd"/>
      <w:r w:rsidR="00BF5BBA" w:rsidRPr="00CF0F2F">
        <w:rPr>
          <w:sz w:val="26"/>
          <w:szCs w:val="26"/>
        </w:rPr>
        <w:t xml:space="preserve">, </w:t>
      </w:r>
      <w:proofErr w:type="spellStart"/>
      <w:r w:rsidR="00BF5BBA" w:rsidRPr="00CF0F2F">
        <w:rPr>
          <w:sz w:val="26"/>
          <w:szCs w:val="26"/>
        </w:rPr>
        <w:t>thống</w:t>
      </w:r>
      <w:proofErr w:type="spellEnd"/>
      <w:r w:rsidR="00BF5BBA" w:rsidRPr="00CF0F2F">
        <w:rPr>
          <w:sz w:val="26"/>
          <w:szCs w:val="26"/>
        </w:rPr>
        <w:t xml:space="preserve"> </w:t>
      </w:r>
      <w:proofErr w:type="spellStart"/>
      <w:r w:rsidR="00BF5BBA" w:rsidRPr="00CF0F2F">
        <w:rPr>
          <w:sz w:val="26"/>
          <w:szCs w:val="26"/>
        </w:rPr>
        <w:t>nhất</w:t>
      </w:r>
      <w:proofErr w:type="spellEnd"/>
      <w:r w:rsidR="00BF5BBA" w:rsidRPr="00CF0F2F">
        <w:rPr>
          <w:sz w:val="26"/>
          <w:szCs w:val="26"/>
        </w:rPr>
        <w:t xml:space="preserve"> </w:t>
      </w:r>
      <w:proofErr w:type="spellStart"/>
      <w:r w:rsidR="00BF5BBA" w:rsidRPr="00CF0F2F">
        <w:rPr>
          <w:sz w:val="26"/>
          <w:szCs w:val="26"/>
        </w:rPr>
        <w:t>cách</w:t>
      </w:r>
      <w:proofErr w:type="spellEnd"/>
      <w:r w:rsidR="00BF5BBA" w:rsidRPr="00CF0F2F">
        <w:rPr>
          <w:sz w:val="26"/>
          <w:szCs w:val="26"/>
        </w:rPr>
        <w:t xml:space="preserve"> </w:t>
      </w:r>
      <w:proofErr w:type="spellStart"/>
      <w:r w:rsidR="00BF5BBA" w:rsidRPr="00CF0F2F">
        <w:rPr>
          <w:sz w:val="26"/>
          <w:szCs w:val="26"/>
        </w:rPr>
        <w:t>diễn</w:t>
      </w:r>
      <w:proofErr w:type="spellEnd"/>
      <w:r w:rsidR="00BF5BBA" w:rsidRPr="00CF0F2F">
        <w:rPr>
          <w:sz w:val="26"/>
          <w:szCs w:val="26"/>
        </w:rPr>
        <w:t xml:space="preserve"> </w:t>
      </w:r>
      <w:proofErr w:type="spellStart"/>
      <w:r w:rsidR="00BF5BBA" w:rsidRPr="00CF0F2F">
        <w:rPr>
          <w:sz w:val="26"/>
          <w:szCs w:val="26"/>
        </w:rPr>
        <w:t>đạt</w:t>
      </w:r>
      <w:proofErr w:type="spellEnd"/>
      <w:r w:rsidR="00BF5BBA" w:rsidRPr="00CF0F2F">
        <w:rPr>
          <w:sz w:val="26"/>
          <w:szCs w:val="26"/>
        </w:rPr>
        <w:t xml:space="preserve"> </w:t>
      </w:r>
      <w:proofErr w:type="spellStart"/>
      <w:r w:rsidR="00BF5BBA" w:rsidRPr="00CF0F2F">
        <w:rPr>
          <w:sz w:val="26"/>
          <w:szCs w:val="26"/>
        </w:rPr>
        <w:t>câu</w:t>
      </w:r>
      <w:proofErr w:type="spellEnd"/>
      <w:r w:rsidR="00BF5BBA" w:rsidRPr="00CF0F2F">
        <w:rPr>
          <w:sz w:val="26"/>
          <w:szCs w:val="26"/>
        </w:rPr>
        <w:t xml:space="preserve"> </w:t>
      </w:r>
      <w:proofErr w:type="spellStart"/>
      <w:r w:rsidR="00BF5BBA" w:rsidRPr="00CF0F2F">
        <w:rPr>
          <w:sz w:val="26"/>
          <w:szCs w:val="26"/>
        </w:rPr>
        <w:t>hỏi</w:t>
      </w:r>
      <w:proofErr w:type="spellEnd"/>
      <w:r w:rsidR="00BF5BBA" w:rsidRPr="00CF0F2F">
        <w:rPr>
          <w:sz w:val="26"/>
          <w:szCs w:val="26"/>
        </w:rPr>
        <w:t xml:space="preserve">, </w:t>
      </w:r>
      <w:proofErr w:type="spellStart"/>
      <w:r w:rsidR="00BF5BBA" w:rsidRPr="00CF0F2F">
        <w:rPr>
          <w:sz w:val="26"/>
          <w:szCs w:val="26"/>
        </w:rPr>
        <w:t>tránh</w:t>
      </w:r>
      <w:proofErr w:type="spellEnd"/>
      <w:r w:rsidR="00BF5BBA" w:rsidRPr="00CF0F2F">
        <w:rPr>
          <w:sz w:val="26"/>
          <w:szCs w:val="26"/>
        </w:rPr>
        <w:t xml:space="preserve"> </w:t>
      </w:r>
      <w:proofErr w:type="spellStart"/>
      <w:r w:rsidR="00BF5BBA" w:rsidRPr="00CF0F2F">
        <w:rPr>
          <w:sz w:val="26"/>
          <w:szCs w:val="26"/>
        </w:rPr>
        <w:t>dẫn</w:t>
      </w:r>
      <w:proofErr w:type="spellEnd"/>
      <w:r w:rsidR="00BF5BBA" w:rsidRPr="00CF0F2F">
        <w:rPr>
          <w:sz w:val="26"/>
          <w:szCs w:val="26"/>
        </w:rPr>
        <w:t xml:space="preserve"> </w:t>
      </w:r>
      <w:proofErr w:type="spellStart"/>
      <w:r w:rsidR="00BF5BBA" w:rsidRPr="00CF0F2F">
        <w:rPr>
          <w:sz w:val="26"/>
          <w:szCs w:val="26"/>
        </w:rPr>
        <w:t>dắt</w:t>
      </w:r>
      <w:proofErr w:type="spellEnd"/>
      <w:r w:rsidR="00BF5BBA" w:rsidRPr="00CF0F2F">
        <w:rPr>
          <w:sz w:val="26"/>
          <w:szCs w:val="26"/>
        </w:rPr>
        <w:t xml:space="preserve"> </w:t>
      </w:r>
      <w:proofErr w:type="spellStart"/>
      <w:r w:rsidR="00BF5BBA" w:rsidRPr="00CF0F2F">
        <w:rPr>
          <w:sz w:val="26"/>
          <w:szCs w:val="26"/>
        </w:rPr>
        <w:t>hoặc</w:t>
      </w:r>
      <w:proofErr w:type="spellEnd"/>
      <w:r w:rsidR="00BF5BBA" w:rsidRPr="00CF0F2F">
        <w:rPr>
          <w:sz w:val="26"/>
          <w:szCs w:val="26"/>
        </w:rPr>
        <w:t xml:space="preserve"> </w:t>
      </w:r>
      <w:proofErr w:type="spellStart"/>
      <w:r w:rsidR="00BF5BBA" w:rsidRPr="00CF0F2F">
        <w:rPr>
          <w:sz w:val="26"/>
          <w:szCs w:val="26"/>
        </w:rPr>
        <w:t>gây</w:t>
      </w:r>
      <w:proofErr w:type="spellEnd"/>
      <w:r w:rsidR="00BF5BBA" w:rsidRPr="00CF0F2F">
        <w:rPr>
          <w:sz w:val="26"/>
          <w:szCs w:val="26"/>
        </w:rPr>
        <w:t xml:space="preserve"> </w:t>
      </w:r>
      <w:proofErr w:type="spellStart"/>
      <w:r w:rsidR="00BF5BBA" w:rsidRPr="00CF0F2F">
        <w:rPr>
          <w:sz w:val="26"/>
          <w:szCs w:val="26"/>
        </w:rPr>
        <w:t>nhiễu</w:t>
      </w:r>
      <w:proofErr w:type="spellEnd"/>
      <w:r w:rsidR="00BF5BBA" w:rsidRPr="00CF0F2F">
        <w:rPr>
          <w:sz w:val="26"/>
          <w:szCs w:val="26"/>
        </w:rPr>
        <w:t xml:space="preserve"> </w:t>
      </w:r>
      <w:proofErr w:type="spellStart"/>
      <w:r w:rsidR="00BF5BBA" w:rsidRPr="00CF0F2F">
        <w:rPr>
          <w:sz w:val="26"/>
          <w:szCs w:val="26"/>
        </w:rPr>
        <w:t>thông</w:t>
      </w:r>
      <w:proofErr w:type="spellEnd"/>
      <w:r w:rsidR="00BF5BBA" w:rsidRPr="00CF0F2F">
        <w:rPr>
          <w:sz w:val="26"/>
          <w:szCs w:val="26"/>
        </w:rPr>
        <w:t xml:space="preserve"> tin </w:t>
      </w:r>
      <w:proofErr w:type="spellStart"/>
      <w:r w:rsidR="00BF5BBA" w:rsidRPr="00CF0F2F">
        <w:rPr>
          <w:sz w:val="26"/>
          <w:szCs w:val="26"/>
        </w:rPr>
        <w:t>từ</w:t>
      </w:r>
      <w:proofErr w:type="spellEnd"/>
      <w:r w:rsidR="00BF5BBA" w:rsidRPr="00CF0F2F">
        <w:rPr>
          <w:sz w:val="26"/>
          <w:szCs w:val="26"/>
        </w:rPr>
        <w:t xml:space="preserve"> </w:t>
      </w:r>
      <w:proofErr w:type="spellStart"/>
      <w:r w:rsidR="00BF5BBA" w:rsidRPr="00CF0F2F">
        <w:rPr>
          <w:sz w:val="26"/>
          <w:szCs w:val="26"/>
        </w:rPr>
        <w:t>đối</w:t>
      </w:r>
      <w:proofErr w:type="spellEnd"/>
      <w:r w:rsidR="00BF5BBA" w:rsidRPr="00CF0F2F">
        <w:rPr>
          <w:sz w:val="26"/>
          <w:szCs w:val="26"/>
        </w:rPr>
        <w:t xml:space="preserve"> </w:t>
      </w:r>
      <w:proofErr w:type="spellStart"/>
      <w:r w:rsidR="00BF5BBA" w:rsidRPr="00CF0F2F">
        <w:rPr>
          <w:sz w:val="26"/>
          <w:szCs w:val="26"/>
        </w:rPr>
        <w:t>tượng</w:t>
      </w:r>
      <w:proofErr w:type="spellEnd"/>
      <w:r w:rsidR="00BF5BBA" w:rsidRPr="00CF0F2F">
        <w:rPr>
          <w:sz w:val="26"/>
          <w:szCs w:val="26"/>
        </w:rPr>
        <w:t>.</w:t>
      </w:r>
    </w:p>
    <w:p w:rsidR="00BF5BBA" w:rsidRPr="00CF0F2F" w:rsidRDefault="00BF5BBA" w:rsidP="003C591A">
      <w:pPr>
        <w:pStyle w:val="3a"/>
        <w:widowControl w:val="0"/>
        <w:spacing w:line="348" w:lineRule="auto"/>
        <w:contextualSpacing/>
        <w:rPr>
          <w:szCs w:val="26"/>
        </w:rPr>
      </w:pPr>
      <w:bookmarkStart w:id="512" w:name="_Toc210076423"/>
      <w:bookmarkStart w:id="513" w:name="_Toc224741646"/>
      <w:r w:rsidRPr="00CF0F2F">
        <w:rPr>
          <w:szCs w:val="26"/>
        </w:rPr>
        <w:t xml:space="preserve">2.4.4. Sai </w:t>
      </w:r>
      <w:proofErr w:type="spellStart"/>
      <w:r w:rsidRPr="00CF0F2F">
        <w:rPr>
          <w:szCs w:val="26"/>
        </w:rPr>
        <w:t>số</w:t>
      </w:r>
      <w:proofErr w:type="spellEnd"/>
      <w:r w:rsidRPr="00CF0F2F">
        <w:rPr>
          <w:szCs w:val="26"/>
        </w:rPr>
        <w:t xml:space="preserve"> </w:t>
      </w:r>
      <w:proofErr w:type="spellStart"/>
      <w:r w:rsidRPr="00CF0F2F">
        <w:rPr>
          <w:szCs w:val="26"/>
        </w:rPr>
        <w:t>trong</w:t>
      </w:r>
      <w:proofErr w:type="spellEnd"/>
      <w:r w:rsidRPr="00CF0F2F">
        <w:rPr>
          <w:szCs w:val="26"/>
        </w:rPr>
        <w:t xml:space="preserve"> </w:t>
      </w:r>
      <w:proofErr w:type="spellStart"/>
      <w:r w:rsidRPr="00CF0F2F">
        <w:rPr>
          <w:szCs w:val="26"/>
        </w:rPr>
        <w:t>thu</w:t>
      </w:r>
      <w:proofErr w:type="spellEnd"/>
      <w:r w:rsidRPr="00CF0F2F">
        <w:rPr>
          <w:szCs w:val="26"/>
        </w:rPr>
        <w:t xml:space="preserve"> </w:t>
      </w:r>
      <w:proofErr w:type="spellStart"/>
      <w:r w:rsidRPr="00CF0F2F">
        <w:rPr>
          <w:szCs w:val="26"/>
        </w:rPr>
        <w:t>thập</w:t>
      </w:r>
      <w:proofErr w:type="spellEnd"/>
      <w:r w:rsidRPr="00CF0F2F">
        <w:rPr>
          <w:szCs w:val="26"/>
        </w:rPr>
        <w:t xml:space="preserve"> </w:t>
      </w:r>
      <w:proofErr w:type="spellStart"/>
      <w:r w:rsidRPr="00CF0F2F">
        <w:rPr>
          <w:szCs w:val="26"/>
        </w:rPr>
        <w:t>thông</w:t>
      </w:r>
      <w:proofErr w:type="spellEnd"/>
      <w:r w:rsidRPr="00CF0F2F">
        <w:rPr>
          <w:szCs w:val="26"/>
        </w:rPr>
        <w:t xml:space="preserve"> tin</w:t>
      </w:r>
      <w:bookmarkEnd w:id="512"/>
      <w:bookmarkEnd w:id="513"/>
    </w:p>
    <w:p w:rsidR="00BF5BBA" w:rsidRPr="00CF0F2F" w:rsidRDefault="00BF5BBA" w:rsidP="003C591A">
      <w:pPr>
        <w:widowControl w:val="0"/>
        <w:spacing w:line="348" w:lineRule="auto"/>
        <w:ind w:firstLine="720"/>
        <w:contextualSpacing/>
        <w:jc w:val="both"/>
        <w:rPr>
          <w:sz w:val="26"/>
          <w:szCs w:val="26"/>
        </w:rPr>
      </w:pPr>
      <w:r w:rsidRPr="00CF0F2F">
        <w:rPr>
          <w:sz w:val="26"/>
          <w:szCs w:val="26"/>
        </w:rPr>
        <w:t xml:space="preserve">Sai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xảy</w:t>
      </w:r>
      <w:proofErr w:type="spellEnd"/>
      <w:r w:rsidRPr="00CF0F2F">
        <w:rPr>
          <w:sz w:val="26"/>
          <w:szCs w:val="26"/>
        </w:rPr>
        <w:t xml:space="preserve"> ra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phỏng</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sát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lường</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tra</w:t>
      </w:r>
      <w:proofErr w:type="spellEnd"/>
      <w:r w:rsidRPr="00CF0F2F">
        <w:rPr>
          <w:sz w:val="26"/>
          <w:szCs w:val="26"/>
        </w:rPr>
        <w:t xml:space="preserve"> </w:t>
      </w:r>
      <w:proofErr w:type="spellStart"/>
      <w:r w:rsidRPr="00CF0F2F">
        <w:rPr>
          <w:sz w:val="26"/>
          <w:szCs w:val="26"/>
        </w:rPr>
        <w:t>viên</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trả</w:t>
      </w:r>
      <w:proofErr w:type="spellEnd"/>
      <w:r w:rsidRPr="00CF0F2F">
        <w:rPr>
          <w:sz w:val="26"/>
          <w:szCs w:val="26"/>
        </w:rPr>
        <w:t xml:space="preserve"> </w:t>
      </w:r>
      <w:proofErr w:type="spellStart"/>
      <w:r w:rsidRPr="00CF0F2F">
        <w:rPr>
          <w:sz w:val="26"/>
          <w:szCs w:val="26"/>
        </w:rPr>
        <w:t>lời</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lỗi</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thao</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kỹ</w:t>
      </w:r>
      <w:proofErr w:type="spellEnd"/>
      <w:r w:rsidRPr="00CF0F2F">
        <w:rPr>
          <w:sz w:val="26"/>
          <w:szCs w:val="26"/>
        </w:rPr>
        <w:t xml:space="preserve"> </w:t>
      </w:r>
      <w:proofErr w:type="spellStart"/>
      <w:r w:rsidRPr="00CF0F2F">
        <w:rPr>
          <w:sz w:val="26"/>
          <w:szCs w:val="26"/>
        </w:rPr>
        <w:t>thuật</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trắc</w:t>
      </w:r>
      <w:proofErr w:type="spellEnd"/>
      <w:r w:rsidRPr="00CF0F2F">
        <w:rPr>
          <w:sz w:val="26"/>
          <w:szCs w:val="26"/>
        </w:rPr>
        <w:t>.</w:t>
      </w:r>
    </w:p>
    <w:p w:rsidR="00BF5BBA" w:rsidRPr="00CF0F2F" w:rsidRDefault="00BF5BBA" w:rsidP="003C591A">
      <w:pPr>
        <w:widowControl w:val="0"/>
        <w:spacing w:line="348" w:lineRule="auto"/>
        <w:ind w:firstLine="720"/>
        <w:contextualSpacing/>
        <w:jc w:val="both"/>
        <w:rPr>
          <w:sz w:val="26"/>
          <w:szCs w:val="26"/>
        </w:rPr>
      </w:pP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Đội</w:t>
      </w:r>
      <w:proofErr w:type="spellEnd"/>
      <w:r w:rsidR="00BF5BBA" w:rsidRPr="00CF0F2F">
        <w:rPr>
          <w:sz w:val="26"/>
          <w:szCs w:val="26"/>
        </w:rPr>
        <w:t xml:space="preserve"> </w:t>
      </w:r>
      <w:proofErr w:type="spellStart"/>
      <w:r w:rsidR="00BF5BBA" w:rsidRPr="00CF0F2F">
        <w:rPr>
          <w:sz w:val="26"/>
          <w:szCs w:val="26"/>
        </w:rPr>
        <w:t>ngũ</w:t>
      </w:r>
      <w:proofErr w:type="spellEnd"/>
      <w:r w:rsidR="00BF5BBA" w:rsidRPr="00CF0F2F">
        <w:rPr>
          <w:sz w:val="26"/>
          <w:szCs w:val="26"/>
        </w:rPr>
        <w:t xml:space="preserve"> </w:t>
      </w:r>
      <w:proofErr w:type="spellStart"/>
      <w:r w:rsidR="00BF5BBA" w:rsidRPr="00CF0F2F">
        <w:rPr>
          <w:sz w:val="26"/>
          <w:szCs w:val="26"/>
        </w:rPr>
        <w:t>điều</w:t>
      </w:r>
      <w:proofErr w:type="spellEnd"/>
      <w:r w:rsidR="00BF5BBA" w:rsidRPr="00CF0F2F">
        <w:rPr>
          <w:sz w:val="26"/>
          <w:szCs w:val="26"/>
        </w:rPr>
        <w:t xml:space="preserve"> </w:t>
      </w:r>
      <w:proofErr w:type="spellStart"/>
      <w:r w:rsidR="00BF5BBA" w:rsidRPr="00CF0F2F">
        <w:rPr>
          <w:sz w:val="26"/>
          <w:szCs w:val="26"/>
        </w:rPr>
        <w:t>tra</w:t>
      </w:r>
      <w:proofErr w:type="spellEnd"/>
      <w:r w:rsidR="00BF5BBA" w:rsidRPr="00CF0F2F">
        <w:rPr>
          <w:sz w:val="26"/>
          <w:szCs w:val="26"/>
        </w:rPr>
        <w:t xml:space="preserve"> </w:t>
      </w:r>
      <w:proofErr w:type="spellStart"/>
      <w:r w:rsidR="00BF5BBA" w:rsidRPr="00CF0F2F">
        <w:rPr>
          <w:sz w:val="26"/>
          <w:szCs w:val="26"/>
        </w:rPr>
        <w:t>viên</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tuyển</w:t>
      </w:r>
      <w:proofErr w:type="spellEnd"/>
      <w:r w:rsidR="00BF5BBA" w:rsidRPr="00CF0F2F">
        <w:rPr>
          <w:sz w:val="26"/>
          <w:szCs w:val="26"/>
        </w:rPr>
        <w:t xml:space="preserve"> </w:t>
      </w:r>
      <w:proofErr w:type="spellStart"/>
      <w:r w:rsidR="00BF5BBA" w:rsidRPr="00CF0F2F">
        <w:rPr>
          <w:sz w:val="26"/>
          <w:szCs w:val="26"/>
        </w:rPr>
        <w:t>chọn</w:t>
      </w:r>
      <w:proofErr w:type="spellEnd"/>
      <w:r w:rsidR="00BF5BBA" w:rsidRPr="00CF0F2F">
        <w:rPr>
          <w:sz w:val="26"/>
          <w:szCs w:val="26"/>
        </w:rPr>
        <w:t xml:space="preserve"> </w:t>
      </w:r>
      <w:proofErr w:type="spellStart"/>
      <w:r w:rsidR="00BF5BBA" w:rsidRPr="00CF0F2F">
        <w:rPr>
          <w:sz w:val="26"/>
          <w:szCs w:val="26"/>
        </w:rPr>
        <w:t>kỹ</w:t>
      </w:r>
      <w:proofErr w:type="spellEnd"/>
      <w:r w:rsidR="00BF5BBA" w:rsidRPr="00CF0F2F">
        <w:rPr>
          <w:sz w:val="26"/>
          <w:szCs w:val="26"/>
        </w:rPr>
        <w:t xml:space="preserve"> </w:t>
      </w:r>
      <w:proofErr w:type="spellStart"/>
      <w:r w:rsidR="00BF5BBA" w:rsidRPr="00CF0F2F">
        <w:rPr>
          <w:sz w:val="26"/>
          <w:szCs w:val="26"/>
        </w:rPr>
        <w:t>lưỡng</w:t>
      </w:r>
      <w:proofErr w:type="spellEnd"/>
      <w:r w:rsidR="00BF5BBA" w:rsidRPr="00CF0F2F">
        <w:rPr>
          <w:sz w:val="26"/>
          <w:szCs w:val="26"/>
        </w:rPr>
        <w:t xml:space="preserve">, </w:t>
      </w:r>
      <w:proofErr w:type="spellStart"/>
      <w:r w:rsidR="00BF5BBA" w:rsidRPr="00CF0F2F">
        <w:rPr>
          <w:sz w:val="26"/>
          <w:szCs w:val="26"/>
        </w:rPr>
        <w:t>có</w:t>
      </w:r>
      <w:proofErr w:type="spellEnd"/>
      <w:r w:rsidR="00BF5BBA" w:rsidRPr="00CF0F2F">
        <w:rPr>
          <w:sz w:val="26"/>
          <w:szCs w:val="26"/>
        </w:rPr>
        <w:t xml:space="preserve"> </w:t>
      </w:r>
      <w:proofErr w:type="spellStart"/>
      <w:r w:rsidR="00BF5BBA" w:rsidRPr="00CF0F2F">
        <w:rPr>
          <w:sz w:val="26"/>
          <w:szCs w:val="26"/>
        </w:rPr>
        <w:t>cùng</w:t>
      </w:r>
      <w:proofErr w:type="spellEnd"/>
      <w:r w:rsidR="00BF5BBA" w:rsidRPr="00CF0F2F">
        <w:rPr>
          <w:sz w:val="26"/>
          <w:szCs w:val="26"/>
        </w:rPr>
        <w:t xml:space="preserve"> </w:t>
      </w:r>
      <w:proofErr w:type="spellStart"/>
      <w:r w:rsidR="00BF5BBA" w:rsidRPr="00CF0F2F">
        <w:rPr>
          <w:sz w:val="26"/>
          <w:szCs w:val="26"/>
        </w:rPr>
        <w:t>trình</w:t>
      </w:r>
      <w:proofErr w:type="spellEnd"/>
      <w:r w:rsidR="00BF5BBA" w:rsidRPr="00CF0F2F">
        <w:rPr>
          <w:sz w:val="26"/>
          <w:szCs w:val="26"/>
        </w:rPr>
        <w:t xml:space="preserve"> </w:t>
      </w:r>
      <w:proofErr w:type="spellStart"/>
      <w:r w:rsidR="00BF5BBA" w:rsidRPr="00CF0F2F">
        <w:rPr>
          <w:sz w:val="26"/>
          <w:szCs w:val="26"/>
        </w:rPr>
        <w:t>độ</w:t>
      </w:r>
      <w:proofErr w:type="spellEnd"/>
      <w:r w:rsidR="00BF5BBA" w:rsidRPr="00CF0F2F">
        <w:rPr>
          <w:sz w:val="26"/>
          <w:szCs w:val="26"/>
        </w:rPr>
        <w:t xml:space="preserve"> </w:t>
      </w:r>
      <w:proofErr w:type="spellStart"/>
      <w:r w:rsidR="00BF5BBA" w:rsidRPr="00CF0F2F">
        <w:rPr>
          <w:sz w:val="26"/>
          <w:szCs w:val="26"/>
        </w:rPr>
        <w:t>chuyên</w:t>
      </w:r>
      <w:proofErr w:type="spellEnd"/>
      <w:r w:rsidR="00BF5BBA" w:rsidRPr="00CF0F2F">
        <w:rPr>
          <w:sz w:val="26"/>
          <w:szCs w:val="26"/>
        </w:rPr>
        <w:t xml:space="preserve"> </w:t>
      </w:r>
      <w:proofErr w:type="spellStart"/>
      <w:r w:rsidR="00BF5BBA" w:rsidRPr="00CF0F2F">
        <w:rPr>
          <w:sz w:val="26"/>
          <w:szCs w:val="26"/>
        </w:rPr>
        <w:t>môn</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tập</w:t>
      </w:r>
      <w:proofErr w:type="spellEnd"/>
      <w:r w:rsidR="00BF5BBA" w:rsidRPr="00CF0F2F">
        <w:rPr>
          <w:sz w:val="26"/>
          <w:szCs w:val="26"/>
        </w:rPr>
        <w:t xml:space="preserve"> </w:t>
      </w:r>
      <w:proofErr w:type="spellStart"/>
      <w:r w:rsidR="00BF5BBA" w:rsidRPr="00CF0F2F">
        <w:rPr>
          <w:sz w:val="26"/>
          <w:szCs w:val="26"/>
        </w:rPr>
        <w:t>huấn</w:t>
      </w:r>
      <w:proofErr w:type="spellEnd"/>
      <w:r w:rsidR="00BF5BBA" w:rsidRPr="00CF0F2F">
        <w:rPr>
          <w:sz w:val="26"/>
          <w:szCs w:val="26"/>
        </w:rPr>
        <w:t xml:space="preserve"> </w:t>
      </w:r>
      <w:proofErr w:type="spellStart"/>
      <w:r w:rsidR="00BF5BBA" w:rsidRPr="00CF0F2F">
        <w:rPr>
          <w:sz w:val="26"/>
          <w:szCs w:val="26"/>
        </w:rPr>
        <w:t>thống</w:t>
      </w:r>
      <w:proofErr w:type="spellEnd"/>
      <w:r w:rsidR="00BF5BBA" w:rsidRPr="00CF0F2F">
        <w:rPr>
          <w:sz w:val="26"/>
          <w:szCs w:val="26"/>
        </w:rPr>
        <w:t xml:space="preserve"> </w:t>
      </w:r>
      <w:proofErr w:type="spellStart"/>
      <w:r w:rsidR="00BF5BBA" w:rsidRPr="00CF0F2F">
        <w:rPr>
          <w:sz w:val="26"/>
          <w:szCs w:val="26"/>
        </w:rPr>
        <w:t>nhất</w:t>
      </w:r>
      <w:proofErr w:type="spellEnd"/>
      <w:r w:rsidR="00BF5BBA" w:rsidRPr="00CF0F2F">
        <w:rPr>
          <w:sz w:val="26"/>
          <w:szCs w:val="26"/>
        </w:rPr>
        <w:t xml:space="preserve"> </w:t>
      </w:r>
      <w:proofErr w:type="spellStart"/>
      <w:r w:rsidR="00BF5BBA" w:rsidRPr="00CF0F2F">
        <w:rPr>
          <w:sz w:val="26"/>
          <w:szCs w:val="26"/>
        </w:rPr>
        <w:t>về</w:t>
      </w:r>
      <w:proofErr w:type="spellEnd"/>
      <w:r w:rsidR="00BF5BBA" w:rsidRPr="00CF0F2F">
        <w:rPr>
          <w:sz w:val="26"/>
          <w:szCs w:val="26"/>
        </w:rPr>
        <w:t xml:space="preserve"> </w:t>
      </w:r>
      <w:proofErr w:type="spellStart"/>
      <w:r w:rsidR="00BF5BBA" w:rsidRPr="00CF0F2F">
        <w:rPr>
          <w:sz w:val="26"/>
          <w:szCs w:val="26"/>
        </w:rPr>
        <w:t>quy</w:t>
      </w:r>
      <w:proofErr w:type="spellEnd"/>
      <w:r w:rsidR="00BF5BBA" w:rsidRPr="00CF0F2F">
        <w:rPr>
          <w:sz w:val="26"/>
          <w:szCs w:val="26"/>
        </w:rPr>
        <w:t xml:space="preserve"> </w:t>
      </w:r>
      <w:proofErr w:type="spellStart"/>
      <w:r w:rsidR="00BF5BBA" w:rsidRPr="00CF0F2F">
        <w:rPr>
          <w:sz w:val="26"/>
          <w:szCs w:val="26"/>
        </w:rPr>
        <w:t>trình</w:t>
      </w:r>
      <w:proofErr w:type="spellEnd"/>
      <w:r w:rsidR="00BF5BBA" w:rsidRPr="00CF0F2F">
        <w:rPr>
          <w:sz w:val="26"/>
          <w:szCs w:val="26"/>
        </w:rPr>
        <w:t xml:space="preserve"> </w:t>
      </w:r>
      <w:proofErr w:type="spellStart"/>
      <w:r w:rsidR="00BF5BBA" w:rsidRPr="00CF0F2F">
        <w:rPr>
          <w:sz w:val="26"/>
          <w:szCs w:val="26"/>
        </w:rPr>
        <w:t>thu</w:t>
      </w:r>
      <w:proofErr w:type="spellEnd"/>
      <w:r w:rsidR="00BF5BBA" w:rsidRPr="00CF0F2F">
        <w:rPr>
          <w:sz w:val="26"/>
          <w:szCs w:val="26"/>
        </w:rPr>
        <w:t xml:space="preserve"> </w:t>
      </w:r>
      <w:proofErr w:type="spellStart"/>
      <w:r w:rsidR="00BF5BBA" w:rsidRPr="00CF0F2F">
        <w:rPr>
          <w:sz w:val="26"/>
          <w:szCs w:val="26"/>
        </w:rPr>
        <w:t>thập</w:t>
      </w:r>
      <w:proofErr w:type="spellEnd"/>
      <w:r w:rsidR="00BF5BBA" w:rsidRPr="00CF0F2F">
        <w:rPr>
          <w:sz w:val="26"/>
          <w:szCs w:val="26"/>
        </w:rPr>
        <w:t xml:space="preserve"> </w:t>
      </w:r>
      <w:proofErr w:type="spellStart"/>
      <w:r w:rsidR="00BF5BBA" w:rsidRPr="00CF0F2F">
        <w:rPr>
          <w:sz w:val="26"/>
          <w:szCs w:val="26"/>
        </w:rPr>
        <w:t>thông</w:t>
      </w:r>
      <w:proofErr w:type="spellEnd"/>
      <w:r w:rsidR="00BF5BBA" w:rsidRPr="00CF0F2F">
        <w:rPr>
          <w:sz w:val="26"/>
          <w:szCs w:val="26"/>
        </w:rPr>
        <w:t xml:space="preserve"> tin.</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thiết</w:t>
      </w:r>
      <w:proofErr w:type="spellEnd"/>
      <w:r w:rsidR="00BF5BBA" w:rsidRPr="00CF0F2F">
        <w:rPr>
          <w:sz w:val="26"/>
          <w:szCs w:val="26"/>
        </w:rPr>
        <w:t xml:space="preserve"> </w:t>
      </w:r>
      <w:proofErr w:type="spellStart"/>
      <w:r w:rsidR="00BF5BBA" w:rsidRPr="00CF0F2F">
        <w:rPr>
          <w:sz w:val="26"/>
          <w:szCs w:val="26"/>
        </w:rPr>
        <w:t>bị</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như</w:t>
      </w:r>
      <w:proofErr w:type="spellEnd"/>
      <w:r w:rsidR="00BF5BBA" w:rsidRPr="00CF0F2F">
        <w:rPr>
          <w:sz w:val="26"/>
          <w:szCs w:val="26"/>
        </w:rPr>
        <w:t xml:space="preserve"> </w:t>
      </w:r>
      <w:proofErr w:type="spellStart"/>
      <w:r w:rsidR="00BF5BBA" w:rsidRPr="00CF0F2F">
        <w:rPr>
          <w:sz w:val="26"/>
          <w:szCs w:val="26"/>
        </w:rPr>
        <w:t>cân</w:t>
      </w:r>
      <w:proofErr w:type="spellEnd"/>
      <w:r w:rsidR="00BF5BBA" w:rsidRPr="00CF0F2F">
        <w:rPr>
          <w:sz w:val="26"/>
          <w:szCs w:val="26"/>
        </w:rPr>
        <w:t xml:space="preserve">, </w:t>
      </w:r>
      <w:proofErr w:type="spellStart"/>
      <w:r w:rsidR="00BF5BBA" w:rsidRPr="00CF0F2F">
        <w:rPr>
          <w:sz w:val="26"/>
          <w:szCs w:val="26"/>
        </w:rPr>
        <w:t>thước</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chiều</w:t>
      </w:r>
      <w:proofErr w:type="spellEnd"/>
      <w:r w:rsidR="00BF5BBA" w:rsidRPr="00CF0F2F">
        <w:rPr>
          <w:sz w:val="26"/>
          <w:szCs w:val="26"/>
        </w:rPr>
        <w:t xml:space="preserve"> </w:t>
      </w:r>
      <w:proofErr w:type="spellStart"/>
      <w:r w:rsidR="00BF5BBA" w:rsidRPr="00CF0F2F">
        <w:rPr>
          <w:sz w:val="26"/>
          <w:szCs w:val="26"/>
        </w:rPr>
        <w:t>cao</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kiểm</w:t>
      </w:r>
      <w:proofErr w:type="spellEnd"/>
      <w:r w:rsidR="00BF5BBA" w:rsidRPr="00CF0F2F">
        <w:rPr>
          <w:sz w:val="26"/>
          <w:szCs w:val="26"/>
        </w:rPr>
        <w:t xml:space="preserve"> </w:t>
      </w:r>
      <w:proofErr w:type="spellStart"/>
      <w:r w:rsidR="00BF5BBA" w:rsidRPr="00CF0F2F">
        <w:rPr>
          <w:sz w:val="26"/>
          <w:szCs w:val="26"/>
        </w:rPr>
        <w:t>tra</w:t>
      </w:r>
      <w:proofErr w:type="spellEnd"/>
      <w:r w:rsidR="00BF5BBA" w:rsidRPr="00CF0F2F">
        <w:rPr>
          <w:sz w:val="26"/>
          <w:szCs w:val="26"/>
        </w:rPr>
        <w:t xml:space="preserve"> </w:t>
      </w:r>
      <w:proofErr w:type="spellStart"/>
      <w:r w:rsidR="00BF5BBA" w:rsidRPr="00CF0F2F">
        <w:rPr>
          <w:sz w:val="26"/>
          <w:szCs w:val="26"/>
        </w:rPr>
        <w:t>định</w:t>
      </w:r>
      <w:proofErr w:type="spellEnd"/>
      <w:r w:rsidR="00BF5BBA" w:rsidRPr="00CF0F2F">
        <w:rPr>
          <w:sz w:val="26"/>
          <w:szCs w:val="26"/>
        </w:rPr>
        <w:t xml:space="preserve"> </w:t>
      </w:r>
      <w:proofErr w:type="spellStart"/>
      <w:r w:rsidR="00BF5BBA" w:rsidRPr="00CF0F2F">
        <w:rPr>
          <w:sz w:val="26"/>
          <w:szCs w:val="26"/>
        </w:rPr>
        <w:t>kỳ</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đảm</w:t>
      </w:r>
      <w:proofErr w:type="spellEnd"/>
      <w:r w:rsidR="00BF5BBA" w:rsidRPr="00CF0F2F">
        <w:rPr>
          <w:sz w:val="26"/>
          <w:szCs w:val="26"/>
        </w:rPr>
        <w:t xml:space="preserve"> </w:t>
      </w:r>
      <w:proofErr w:type="spellStart"/>
      <w:r w:rsidR="00BF5BBA" w:rsidRPr="00CF0F2F">
        <w:rPr>
          <w:sz w:val="26"/>
          <w:szCs w:val="26"/>
        </w:rPr>
        <w:t>bảo</w:t>
      </w:r>
      <w:proofErr w:type="spellEnd"/>
      <w:r w:rsidR="00BF5BBA" w:rsidRPr="00CF0F2F">
        <w:rPr>
          <w:sz w:val="26"/>
          <w:szCs w:val="26"/>
        </w:rPr>
        <w:t xml:space="preserve"> </w:t>
      </w:r>
      <w:proofErr w:type="spellStart"/>
      <w:r w:rsidR="00BF5BBA" w:rsidRPr="00CF0F2F">
        <w:rPr>
          <w:sz w:val="26"/>
          <w:szCs w:val="26"/>
        </w:rPr>
        <w:t>độ</w:t>
      </w:r>
      <w:proofErr w:type="spellEnd"/>
      <w:r w:rsidR="00BF5BBA" w:rsidRPr="00CF0F2F">
        <w:rPr>
          <w:sz w:val="26"/>
          <w:szCs w:val="26"/>
        </w:rPr>
        <w:t xml:space="preserve"> </w:t>
      </w:r>
      <w:proofErr w:type="spellStart"/>
      <w:r w:rsidR="00BF5BBA" w:rsidRPr="00CF0F2F">
        <w:rPr>
          <w:sz w:val="26"/>
          <w:szCs w:val="26"/>
        </w:rPr>
        <w:t>chính</w:t>
      </w:r>
      <w:proofErr w:type="spellEnd"/>
      <w:r w:rsidR="00BF5BBA" w:rsidRPr="00CF0F2F">
        <w:rPr>
          <w:sz w:val="26"/>
          <w:szCs w:val="26"/>
        </w:rPr>
        <w:t xml:space="preserve"> </w:t>
      </w:r>
      <w:proofErr w:type="spellStart"/>
      <w:r w:rsidR="00BF5BBA" w:rsidRPr="00CF0F2F">
        <w:rPr>
          <w:sz w:val="26"/>
          <w:szCs w:val="26"/>
        </w:rPr>
        <w:t>xác</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Kết</w:t>
      </w:r>
      <w:proofErr w:type="spellEnd"/>
      <w:r w:rsidR="00BF5BBA" w:rsidRPr="00CF0F2F">
        <w:rPr>
          <w:sz w:val="26"/>
          <w:szCs w:val="26"/>
        </w:rPr>
        <w:t xml:space="preserve"> </w:t>
      </w:r>
      <w:proofErr w:type="spellStart"/>
      <w:r w:rsidR="00BF5BBA" w:rsidRPr="00CF0F2F">
        <w:rPr>
          <w:sz w:val="26"/>
          <w:szCs w:val="26"/>
        </w:rPr>
        <w:t>quả</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ghi</w:t>
      </w:r>
      <w:proofErr w:type="spellEnd"/>
      <w:r w:rsidR="00BF5BBA" w:rsidRPr="00CF0F2F">
        <w:rPr>
          <w:sz w:val="26"/>
          <w:szCs w:val="26"/>
        </w:rPr>
        <w:t xml:space="preserve"> </w:t>
      </w:r>
      <w:proofErr w:type="spellStart"/>
      <w:r w:rsidR="00BF5BBA" w:rsidRPr="00CF0F2F">
        <w:rPr>
          <w:sz w:val="26"/>
          <w:szCs w:val="26"/>
        </w:rPr>
        <w:t>chép</w:t>
      </w:r>
      <w:proofErr w:type="spellEnd"/>
      <w:r w:rsidR="00BF5BBA" w:rsidRPr="00CF0F2F">
        <w:rPr>
          <w:sz w:val="26"/>
          <w:szCs w:val="26"/>
        </w:rPr>
        <w:t xml:space="preserve"> </w:t>
      </w:r>
      <w:proofErr w:type="spellStart"/>
      <w:r w:rsidR="00BF5BBA" w:rsidRPr="00CF0F2F">
        <w:rPr>
          <w:sz w:val="26"/>
          <w:szCs w:val="26"/>
        </w:rPr>
        <w:t>ngay</w:t>
      </w:r>
      <w:proofErr w:type="spellEnd"/>
      <w:r w:rsidR="00BF5BBA" w:rsidRPr="00CF0F2F">
        <w:rPr>
          <w:sz w:val="26"/>
          <w:szCs w:val="26"/>
        </w:rPr>
        <w:t xml:space="preserve"> </w:t>
      </w:r>
      <w:proofErr w:type="spellStart"/>
      <w:r w:rsidR="00BF5BBA" w:rsidRPr="00CF0F2F">
        <w:rPr>
          <w:sz w:val="26"/>
          <w:szCs w:val="26"/>
        </w:rPr>
        <w:t>sau</w:t>
      </w:r>
      <w:proofErr w:type="spellEnd"/>
      <w:r w:rsidR="00BF5BBA" w:rsidRPr="00CF0F2F">
        <w:rPr>
          <w:sz w:val="26"/>
          <w:szCs w:val="26"/>
        </w:rPr>
        <w:t xml:space="preserve"> </w:t>
      </w:r>
      <w:proofErr w:type="spellStart"/>
      <w:r w:rsidR="00BF5BBA" w:rsidRPr="00CF0F2F">
        <w:rPr>
          <w:sz w:val="26"/>
          <w:szCs w:val="26"/>
        </w:rPr>
        <w:t>mỗi</w:t>
      </w:r>
      <w:proofErr w:type="spellEnd"/>
      <w:r w:rsidR="00BF5BBA" w:rsidRPr="00CF0F2F">
        <w:rPr>
          <w:sz w:val="26"/>
          <w:szCs w:val="26"/>
        </w:rPr>
        <w:t xml:space="preserve"> </w:t>
      </w:r>
      <w:proofErr w:type="spellStart"/>
      <w:r w:rsidR="00BF5BBA" w:rsidRPr="00CF0F2F">
        <w:rPr>
          <w:sz w:val="26"/>
          <w:szCs w:val="26"/>
        </w:rPr>
        <w:t>lần</w:t>
      </w:r>
      <w:proofErr w:type="spellEnd"/>
      <w:r w:rsidR="00BF5BBA" w:rsidRPr="00CF0F2F">
        <w:rPr>
          <w:sz w:val="26"/>
          <w:szCs w:val="26"/>
        </w:rPr>
        <w:t xml:space="preserve"> </w:t>
      </w:r>
      <w:proofErr w:type="spellStart"/>
      <w:r w:rsidR="00BF5BBA" w:rsidRPr="00CF0F2F">
        <w:rPr>
          <w:sz w:val="26"/>
          <w:szCs w:val="26"/>
        </w:rPr>
        <w:t>đo</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kiểm</w:t>
      </w:r>
      <w:proofErr w:type="spellEnd"/>
      <w:r w:rsidR="00BF5BBA" w:rsidRPr="00CF0F2F">
        <w:rPr>
          <w:sz w:val="26"/>
          <w:szCs w:val="26"/>
        </w:rPr>
        <w:t xml:space="preserve"> </w:t>
      </w:r>
      <w:proofErr w:type="spellStart"/>
      <w:r w:rsidR="00BF5BBA" w:rsidRPr="00CF0F2F">
        <w:rPr>
          <w:sz w:val="26"/>
          <w:szCs w:val="26"/>
        </w:rPr>
        <w:t>tra</w:t>
      </w:r>
      <w:proofErr w:type="spellEnd"/>
      <w:r w:rsidR="00BF5BBA" w:rsidRPr="00CF0F2F">
        <w:rPr>
          <w:sz w:val="26"/>
          <w:szCs w:val="26"/>
        </w:rPr>
        <w:t xml:space="preserve"> </w:t>
      </w:r>
      <w:proofErr w:type="spellStart"/>
      <w:r w:rsidR="00BF5BBA" w:rsidRPr="00CF0F2F">
        <w:rPr>
          <w:sz w:val="26"/>
          <w:szCs w:val="26"/>
        </w:rPr>
        <w:t>cẩn</w:t>
      </w:r>
      <w:proofErr w:type="spellEnd"/>
      <w:r w:rsidR="00BF5BBA" w:rsidRPr="00CF0F2F">
        <w:rPr>
          <w:sz w:val="26"/>
          <w:szCs w:val="26"/>
        </w:rPr>
        <w:t xml:space="preserve"> </w:t>
      </w:r>
      <w:proofErr w:type="spellStart"/>
      <w:r w:rsidR="00BF5BBA" w:rsidRPr="00CF0F2F">
        <w:rPr>
          <w:sz w:val="26"/>
          <w:szCs w:val="26"/>
        </w:rPr>
        <w:t>thận</w:t>
      </w:r>
      <w:proofErr w:type="spellEnd"/>
      <w:r w:rsidR="00BF5BBA" w:rsidRPr="00CF0F2F">
        <w:rPr>
          <w:sz w:val="26"/>
          <w:szCs w:val="26"/>
        </w:rPr>
        <w:t xml:space="preserve"> </w:t>
      </w:r>
      <w:proofErr w:type="spellStart"/>
      <w:r w:rsidR="00BF5BBA" w:rsidRPr="00CF0F2F">
        <w:rPr>
          <w:sz w:val="26"/>
          <w:szCs w:val="26"/>
        </w:rPr>
        <w:t>tại</w:t>
      </w:r>
      <w:proofErr w:type="spellEnd"/>
      <w:r w:rsidR="00BF5BBA" w:rsidRPr="00CF0F2F">
        <w:rPr>
          <w:sz w:val="26"/>
          <w:szCs w:val="26"/>
        </w:rPr>
        <w:t xml:space="preserve"> </w:t>
      </w:r>
      <w:proofErr w:type="spellStart"/>
      <w:r w:rsidR="00BF5BBA" w:rsidRPr="00CF0F2F">
        <w:rPr>
          <w:sz w:val="26"/>
          <w:szCs w:val="26"/>
        </w:rPr>
        <w:t>chỗ</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tránh</w:t>
      </w:r>
      <w:proofErr w:type="spellEnd"/>
      <w:r w:rsidR="00BF5BBA" w:rsidRPr="00CF0F2F">
        <w:rPr>
          <w:sz w:val="26"/>
          <w:szCs w:val="26"/>
        </w:rPr>
        <w:t xml:space="preserve"> </w:t>
      </w:r>
      <w:proofErr w:type="spellStart"/>
      <w:r w:rsidR="00BF5BBA" w:rsidRPr="00CF0F2F">
        <w:rPr>
          <w:sz w:val="26"/>
          <w:szCs w:val="26"/>
        </w:rPr>
        <w:t>sai</w:t>
      </w:r>
      <w:proofErr w:type="spellEnd"/>
      <w:r w:rsidR="00BF5BBA" w:rsidRPr="00CF0F2F">
        <w:rPr>
          <w:sz w:val="26"/>
          <w:szCs w:val="26"/>
        </w:rPr>
        <w:t xml:space="preserve"> </w:t>
      </w:r>
      <w:proofErr w:type="spellStart"/>
      <w:r w:rsidR="00BF5BBA" w:rsidRPr="00CF0F2F">
        <w:rPr>
          <w:sz w:val="26"/>
          <w:szCs w:val="26"/>
        </w:rPr>
        <w:t>sót</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Tổ</w:t>
      </w:r>
      <w:proofErr w:type="spellEnd"/>
      <w:r w:rsidR="00BF5BBA" w:rsidRPr="00CF0F2F">
        <w:rPr>
          <w:sz w:val="26"/>
          <w:szCs w:val="26"/>
        </w:rPr>
        <w:t xml:space="preserve"> </w:t>
      </w:r>
      <w:proofErr w:type="spellStart"/>
      <w:r w:rsidR="00BF5BBA" w:rsidRPr="00CF0F2F">
        <w:rPr>
          <w:sz w:val="26"/>
          <w:szCs w:val="26"/>
        </w:rPr>
        <w:t>chức</w:t>
      </w:r>
      <w:proofErr w:type="spellEnd"/>
      <w:r w:rsidR="00BF5BBA" w:rsidRPr="00CF0F2F">
        <w:rPr>
          <w:sz w:val="26"/>
          <w:szCs w:val="26"/>
        </w:rPr>
        <w:t xml:space="preserve"> </w:t>
      </w:r>
      <w:proofErr w:type="spellStart"/>
      <w:r w:rsidR="00BF5BBA" w:rsidRPr="00CF0F2F">
        <w:rPr>
          <w:sz w:val="26"/>
          <w:szCs w:val="26"/>
        </w:rPr>
        <w:t>giám</w:t>
      </w:r>
      <w:proofErr w:type="spellEnd"/>
      <w:r w:rsidR="00BF5BBA" w:rsidRPr="00CF0F2F">
        <w:rPr>
          <w:sz w:val="26"/>
          <w:szCs w:val="26"/>
        </w:rPr>
        <w:t xml:space="preserve"> </w:t>
      </w:r>
      <w:proofErr w:type="spellStart"/>
      <w:r w:rsidR="00BF5BBA" w:rsidRPr="00CF0F2F">
        <w:rPr>
          <w:sz w:val="26"/>
          <w:szCs w:val="26"/>
        </w:rPr>
        <w:t>sát</w:t>
      </w:r>
      <w:proofErr w:type="spellEnd"/>
      <w:r w:rsidR="00BF5BBA" w:rsidRPr="00CF0F2F">
        <w:rPr>
          <w:sz w:val="26"/>
          <w:szCs w:val="26"/>
        </w:rPr>
        <w:t xml:space="preserve"> </w:t>
      </w:r>
      <w:proofErr w:type="spellStart"/>
      <w:r w:rsidR="00BF5BBA" w:rsidRPr="00CF0F2F">
        <w:rPr>
          <w:sz w:val="26"/>
          <w:szCs w:val="26"/>
        </w:rPr>
        <w:t>định</w:t>
      </w:r>
      <w:proofErr w:type="spellEnd"/>
      <w:r w:rsidR="00BF5BBA" w:rsidRPr="00CF0F2F">
        <w:rPr>
          <w:sz w:val="26"/>
          <w:szCs w:val="26"/>
        </w:rPr>
        <w:t xml:space="preserve"> </w:t>
      </w:r>
      <w:proofErr w:type="spellStart"/>
      <w:r w:rsidR="00BF5BBA" w:rsidRPr="00CF0F2F">
        <w:rPr>
          <w:sz w:val="26"/>
          <w:szCs w:val="26"/>
        </w:rPr>
        <w:t>kỳ</w:t>
      </w:r>
      <w:proofErr w:type="spellEnd"/>
      <w:r w:rsidR="00BF5BBA" w:rsidRPr="00CF0F2F">
        <w:rPr>
          <w:sz w:val="26"/>
          <w:szCs w:val="26"/>
        </w:rPr>
        <w:t xml:space="preserve"> </w:t>
      </w:r>
      <w:proofErr w:type="spellStart"/>
      <w:r w:rsidR="00BF5BBA" w:rsidRPr="00CF0F2F">
        <w:rPr>
          <w:sz w:val="26"/>
          <w:szCs w:val="26"/>
        </w:rPr>
        <w:t>quá</w:t>
      </w:r>
      <w:proofErr w:type="spellEnd"/>
      <w:r w:rsidR="00BF5BBA" w:rsidRPr="00CF0F2F">
        <w:rPr>
          <w:sz w:val="26"/>
          <w:szCs w:val="26"/>
        </w:rPr>
        <w:t xml:space="preserve"> </w:t>
      </w:r>
      <w:proofErr w:type="spellStart"/>
      <w:r w:rsidR="00BF5BBA" w:rsidRPr="00CF0F2F">
        <w:rPr>
          <w:sz w:val="26"/>
          <w:szCs w:val="26"/>
        </w:rPr>
        <w:t>trình</w:t>
      </w:r>
      <w:proofErr w:type="spellEnd"/>
      <w:r w:rsidR="00BF5BBA" w:rsidRPr="00CF0F2F">
        <w:rPr>
          <w:sz w:val="26"/>
          <w:szCs w:val="26"/>
        </w:rPr>
        <w:t xml:space="preserve"> </w:t>
      </w:r>
      <w:proofErr w:type="spellStart"/>
      <w:r w:rsidR="00BF5BBA" w:rsidRPr="00CF0F2F">
        <w:rPr>
          <w:sz w:val="26"/>
          <w:szCs w:val="26"/>
        </w:rPr>
        <w:t>thu</w:t>
      </w:r>
      <w:proofErr w:type="spellEnd"/>
      <w:r w:rsidR="00BF5BBA" w:rsidRPr="00CF0F2F">
        <w:rPr>
          <w:sz w:val="26"/>
          <w:szCs w:val="26"/>
        </w:rPr>
        <w:t xml:space="preserve"> </w:t>
      </w:r>
      <w:proofErr w:type="spellStart"/>
      <w:r w:rsidR="00BF5BBA" w:rsidRPr="00CF0F2F">
        <w:rPr>
          <w:sz w:val="26"/>
          <w:szCs w:val="26"/>
        </w:rPr>
        <w:t>thập</w:t>
      </w:r>
      <w:proofErr w:type="spellEnd"/>
      <w:r w:rsidR="00BF5BBA" w:rsidRPr="00CF0F2F">
        <w:rPr>
          <w:sz w:val="26"/>
          <w:szCs w:val="26"/>
        </w:rPr>
        <w:t xml:space="preserve"> </w:t>
      </w:r>
      <w:proofErr w:type="spellStart"/>
      <w:r w:rsidR="00BF5BBA" w:rsidRPr="00CF0F2F">
        <w:rPr>
          <w:sz w:val="26"/>
          <w:szCs w:val="26"/>
        </w:rPr>
        <w:t>thông</w:t>
      </w:r>
      <w:proofErr w:type="spellEnd"/>
      <w:r w:rsidR="00BF5BBA" w:rsidRPr="00CF0F2F">
        <w:rPr>
          <w:sz w:val="26"/>
          <w:szCs w:val="26"/>
        </w:rPr>
        <w:t xml:space="preserve"> tin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phát</w:t>
      </w:r>
      <w:proofErr w:type="spellEnd"/>
      <w:r w:rsidR="00BF5BBA" w:rsidRPr="00CF0F2F">
        <w:rPr>
          <w:sz w:val="26"/>
          <w:szCs w:val="26"/>
        </w:rPr>
        <w:t xml:space="preserve"> </w:t>
      </w:r>
      <w:proofErr w:type="spellStart"/>
      <w:r w:rsidR="00BF5BBA" w:rsidRPr="00CF0F2F">
        <w:rPr>
          <w:sz w:val="26"/>
          <w:szCs w:val="26"/>
        </w:rPr>
        <w:t>hiện</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khắc</w:t>
      </w:r>
      <w:proofErr w:type="spellEnd"/>
      <w:r w:rsidR="00BF5BBA" w:rsidRPr="00CF0F2F">
        <w:rPr>
          <w:sz w:val="26"/>
          <w:szCs w:val="26"/>
        </w:rPr>
        <w:t xml:space="preserve"> </w:t>
      </w:r>
      <w:proofErr w:type="spellStart"/>
      <w:r w:rsidR="00BF5BBA" w:rsidRPr="00CF0F2F">
        <w:rPr>
          <w:sz w:val="26"/>
          <w:szCs w:val="26"/>
        </w:rPr>
        <w:t>phục</w:t>
      </w:r>
      <w:proofErr w:type="spellEnd"/>
      <w:r w:rsidR="00BF5BBA" w:rsidRPr="00CF0F2F">
        <w:rPr>
          <w:sz w:val="26"/>
          <w:szCs w:val="26"/>
        </w:rPr>
        <w:t xml:space="preserve"> </w:t>
      </w:r>
      <w:proofErr w:type="spellStart"/>
      <w:r w:rsidR="00BF5BBA" w:rsidRPr="00CF0F2F">
        <w:rPr>
          <w:sz w:val="26"/>
          <w:szCs w:val="26"/>
        </w:rPr>
        <w:t>kịp</w:t>
      </w:r>
      <w:proofErr w:type="spellEnd"/>
      <w:r w:rsidR="00BF5BBA" w:rsidRPr="00CF0F2F">
        <w:rPr>
          <w:sz w:val="26"/>
          <w:szCs w:val="26"/>
        </w:rPr>
        <w:t xml:space="preserve"> </w:t>
      </w:r>
      <w:proofErr w:type="spellStart"/>
      <w:r w:rsidR="00BF5BBA" w:rsidRPr="00CF0F2F">
        <w:rPr>
          <w:sz w:val="26"/>
          <w:szCs w:val="26"/>
        </w:rPr>
        <w:t>thời</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sai</w:t>
      </w:r>
      <w:proofErr w:type="spellEnd"/>
      <w:r w:rsidR="00BF5BBA" w:rsidRPr="00CF0F2F">
        <w:rPr>
          <w:sz w:val="26"/>
          <w:szCs w:val="26"/>
        </w:rPr>
        <w:t xml:space="preserve"> </w:t>
      </w:r>
      <w:proofErr w:type="spellStart"/>
      <w:r w:rsidR="00BF5BBA" w:rsidRPr="00CF0F2F">
        <w:rPr>
          <w:sz w:val="26"/>
          <w:szCs w:val="26"/>
        </w:rPr>
        <w:t>lệch</w:t>
      </w:r>
      <w:proofErr w:type="spellEnd"/>
      <w:r w:rsidR="00BF5BBA" w:rsidRPr="00CF0F2F">
        <w:rPr>
          <w:sz w:val="26"/>
          <w:szCs w:val="26"/>
        </w:rPr>
        <w:t xml:space="preserve"> </w:t>
      </w:r>
      <w:proofErr w:type="spellStart"/>
      <w:r w:rsidR="00BF5BBA" w:rsidRPr="00CF0F2F">
        <w:rPr>
          <w:sz w:val="26"/>
          <w:szCs w:val="26"/>
        </w:rPr>
        <w:t>trong</w:t>
      </w:r>
      <w:proofErr w:type="spellEnd"/>
      <w:r w:rsidR="00BF5BBA" w:rsidRPr="00CF0F2F">
        <w:rPr>
          <w:sz w:val="26"/>
          <w:szCs w:val="26"/>
        </w:rPr>
        <w:t xml:space="preserve"> </w:t>
      </w:r>
      <w:proofErr w:type="spellStart"/>
      <w:r w:rsidR="00BF5BBA" w:rsidRPr="00CF0F2F">
        <w:rPr>
          <w:sz w:val="26"/>
          <w:szCs w:val="26"/>
        </w:rPr>
        <w:t>thực</w:t>
      </w:r>
      <w:proofErr w:type="spellEnd"/>
      <w:r w:rsidR="00BF5BBA" w:rsidRPr="00CF0F2F">
        <w:rPr>
          <w:sz w:val="26"/>
          <w:szCs w:val="26"/>
        </w:rPr>
        <w:t xml:space="preserve"> </w:t>
      </w:r>
      <w:proofErr w:type="spellStart"/>
      <w:r w:rsidR="00BF5BBA" w:rsidRPr="00CF0F2F">
        <w:rPr>
          <w:sz w:val="26"/>
          <w:szCs w:val="26"/>
        </w:rPr>
        <w:t>hiện</w:t>
      </w:r>
      <w:proofErr w:type="spellEnd"/>
      <w:r w:rsidR="00BF5BBA" w:rsidRPr="00CF0F2F">
        <w:rPr>
          <w:sz w:val="26"/>
          <w:szCs w:val="26"/>
        </w:rPr>
        <w:t>.</w:t>
      </w:r>
    </w:p>
    <w:p w:rsidR="00BF5BBA" w:rsidRPr="00CF0F2F" w:rsidRDefault="00BF5BBA" w:rsidP="00AF3F0E">
      <w:pPr>
        <w:pStyle w:val="3a"/>
      </w:pPr>
      <w:bookmarkStart w:id="514" w:name="_Toc224741647"/>
      <w:r w:rsidRPr="00CF0F2F">
        <w:t xml:space="preserve">2.4.5. Sai </w:t>
      </w:r>
      <w:proofErr w:type="spellStart"/>
      <w:r w:rsidRPr="00CF0F2F">
        <w:t>số</w:t>
      </w:r>
      <w:proofErr w:type="spellEnd"/>
      <w:r w:rsidRPr="00CF0F2F">
        <w:t xml:space="preserve"> </w:t>
      </w:r>
      <w:proofErr w:type="spellStart"/>
      <w:r w:rsidRPr="00CF0F2F">
        <w:t>trong</w:t>
      </w:r>
      <w:proofErr w:type="spellEnd"/>
      <w:r w:rsidRPr="00CF0F2F">
        <w:t xml:space="preserve"> </w:t>
      </w:r>
      <w:proofErr w:type="spellStart"/>
      <w:r w:rsidRPr="00CF0F2F">
        <w:t>xử</w:t>
      </w:r>
      <w:proofErr w:type="spellEnd"/>
      <w:r w:rsidRPr="00CF0F2F">
        <w:t xml:space="preserve"> </w:t>
      </w:r>
      <w:proofErr w:type="spellStart"/>
      <w:r w:rsidRPr="00CF0F2F">
        <w:t>lý</w:t>
      </w:r>
      <w:proofErr w:type="spellEnd"/>
      <w:r w:rsidRPr="00CF0F2F">
        <w:t xml:space="preserve"> </w:t>
      </w:r>
      <w:proofErr w:type="spellStart"/>
      <w:r w:rsidRPr="00CF0F2F">
        <w:t>và</w:t>
      </w:r>
      <w:proofErr w:type="spellEnd"/>
      <w:r w:rsidRPr="00CF0F2F">
        <w:t xml:space="preserve"> </w:t>
      </w:r>
      <w:proofErr w:type="spellStart"/>
      <w:r w:rsidRPr="00CF0F2F">
        <w:t>phân</w:t>
      </w:r>
      <w:proofErr w:type="spellEnd"/>
      <w:r w:rsidRPr="00CF0F2F">
        <w:t xml:space="preserve"> </w:t>
      </w:r>
      <w:proofErr w:type="spellStart"/>
      <w:r w:rsidRPr="00CF0F2F">
        <w:t>tích</w:t>
      </w:r>
      <w:proofErr w:type="spellEnd"/>
      <w:r w:rsidRPr="00CF0F2F">
        <w:t xml:space="preserve"> </w:t>
      </w:r>
      <w:proofErr w:type="spellStart"/>
      <w:r w:rsidRPr="00CF0F2F">
        <w:t>số</w:t>
      </w:r>
      <w:proofErr w:type="spellEnd"/>
      <w:r w:rsidRPr="00CF0F2F">
        <w:t xml:space="preserve"> </w:t>
      </w:r>
      <w:proofErr w:type="spellStart"/>
      <w:r w:rsidRPr="00CF0F2F">
        <w:t>liệu</w:t>
      </w:r>
      <w:bookmarkEnd w:id="514"/>
      <w:proofErr w:type="spellEnd"/>
    </w:p>
    <w:p w:rsidR="00BF5BBA" w:rsidRPr="00CF0F2F" w:rsidRDefault="00BF5BBA" w:rsidP="003C591A">
      <w:pPr>
        <w:widowControl w:val="0"/>
        <w:spacing w:line="348" w:lineRule="auto"/>
        <w:ind w:firstLine="720"/>
        <w:contextualSpacing/>
        <w:jc w:val="both"/>
        <w:rPr>
          <w:spacing w:val="-4"/>
          <w:sz w:val="26"/>
          <w:szCs w:val="26"/>
        </w:rPr>
      </w:pPr>
      <w:r w:rsidRPr="00CF0F2F">
        <w:rPr>
          <w:spacing w:val="-4"/>
          <w:sz w:val="26"/>
          <w:szCs w:val="26"/>
        </w:rPr>
        <w:t xml:space="preserve">Sai </w:t>
      </w:r>
      <w:proofErr w:type="spellStart"/>
      <w:r w:rsidRPr="00CF0F2F">
        <w:rPr>
          <w:spacing w:val="-4"/>
          <w:sz w:val="26"/>
          <w:szCs w:val="26"/>
        </w:rPr>
        <w:t>số</w:t>
      </w:r>
      <w:proofErr w:type="spellEnd"/>
      <w:r w:rsidRPr="00CF0F2F">
        <w:rPr>
          <w:spacing w:val="-4"/>
          <w:sz w:val="26"/>
          <w:szCs w:val="26"/>
        </w:rPr>
        <w:t xml:space="preserve"> </w:t>
      </w:r>
      <w:proofErr w:type="spellStart"/>
      <w:r w:rsidRPr="00CF0F2F">
        <w:rPr>
          <w:spacing w:val="-4"/>
          <w:sz w:val="26"/>
          <w:szCs w:val="26"/>
        </w:rPr>
        <w:t>xảy</w:t>
      </w:r>
      <w:proofErr w:type="spellEnd"/>
      <w:r w:rsidRPr="00CF0F2F">
        <w:rPr>
          <w:spacing w:val="-4"/>
          <w:sz w:val="26"/>
          <w:szCs w:val="26"/>
        </w:rPr>
        <w:t xml:space="preserve"> ra </w:t>
      </w:r>
      <w:proofErr w:type="spellStart"/>
      <w:r w:rsidRPr="00CF0F2F">
        <w:rPr>
          <w:spacing w:val="-4"/>
          <w:sz w:val="26"/>
          <w:szCs w:val="26"/>
        </w:rPr>
        <w:t>trong</w:t>
      </w:r>
      <w:proofErr w:type="spellEnd"/>
      <w:r w:rsidRPr="00CF0F2F">
        <w:rPr>
          <w:spacing w:val="-4"/>
          <w:sz w:val="26"/>
          <w:szCs w:val="26"/>
        </w:rPr>
        <w:t xml:space="preserve"> </w:t>
      </w:r>
      <w:proofErr w:type="spellStart"/>
      <w:r w:rsidRPr="00CF0F2F">
        <w:rPr>
          <w:spacing w:val="-4"/>
          <w:sz w:val="26"/>
          <w:szCs w:val="26"/>
        </w:rPr>
        <w:t>quá</w:t>
      </w:r>
      <w:proofErr w:type="spellEnd"/>
      <w:r w:rsidRPr="00CF0F2F">
        <w:rPr>
          <w:spacing w:val="-4"/>
          <w:sz w:val="26"/>
          <w:szCs w:val="26"/>
        </w:rPr>
        <w:t xml:space="preserve"> </w:t>
      </w:r>
      <w:proofErr w:type="spellStart"/>
      <w:r w:rsidRPr="00CF0F2F">
        <w:rPr>
          <w:spacing w:val="-4"/>
          <w:sz w:val="26"/>
          <w:szCs w:val="26"/>
        </w:rPr>
        <w:t>trình</w:t>
      </w:r>
      <w:proofErr w:type="spellEnd"/>
      <w:r w:rsidRPr="00CF0F2F">
        <w:rPr>
          <w:spacing w:val="-4"/>
          <w:sz w:val="26"/>
          <w:szCs w:val="26"/>
        </w:rPr>
        <w:t xml:space="preserve"> </w:t>
      </w:r>
      <w:proofErr w:type="spellStart"/>
      <w:r w:rsidRPr="00CF0F2F">
        <w:rPr>
          <w:spacing w:val="-4"/>
          <w:sz w:val="26"/>
          <w:szCs w:val="26"/>
        </w:rPr>
        <w:t>nhập</w:t>
      </w:r>
      <w:proofErr w:type="spellEnd"/>
      <w:r w:rsidRPr="00CF0F2F">
        <w:rPr>
          <w:spacing w:val="-4"/>
          <w:sz w:val="26"/>
          <w:szCs w:val="26"/>
        </w:rPr>
        <w:t xml:space="preserve"> </w:t>
      </w:r>
      <w:proofErr w:type="spellStart"/>
      <w:r w:rsidRPr="00CF0F2F">
        <w:rPr>
          <w:spacing w:val="-4"/>
          <w:sz w:val="26"/>
          <w:szCs w:val="26"/>
        </w:rPr>
        <w:t>liệu</w:t>
      </w:r>
      <w:proofErr w:type="spellEnd"/>
      <w:r w:rsidRPr="00CF0F2F">
        <w:rPr>
          <w:spacing w:val="-4"/>
          <w:sz w:val="26"/>
          <w:szCs w:val="26"/>
        </w:rPr>
        <w:t xml:space="preserve">, </w:t>
      </w:r>
      <w:proofErr w:type="spellStart"/>
      <w:r w:rsidRPr="00CF0F2F">
        <w:rPr>
          <w:spacing w:val="-4"/>
          <w:sz w:val="26"/>
          <w:szCs w:val="26"/>
        </w:rPr>
        <w:t>mã</w:t>
      </w:r>
      <w:proofErr w:type="spellEnd"/>
      <w:r w:rsidRPr="00CF0F2F">
        <w:rPr>
          <w:spacing w:val="-4"/>
          <w:sz w:val="26"/>
          <w:szCs w:val="26"/>
        </w:rPr>
        <w:t xml:space="preserve"> </w:t>
      </w:r>
      <w:proofErr w:type="spellStart"/>
      <w:r w:rsidRPr="00CF0F2F">
        <w:rPr>
          <w:spacing w:val="-4"/>
          <w:sz w:val="26"/>
          <w:szCs w:val="26"/>
        </w:rPr>
        <w:t>hóa</w:t>
      </w:r>
      <w:proofErr w:type="spellEnd"/>
      <w:r w:rsidRPr="00CF0F2F">
        <w:rPr>
          <w:spacing w:val="-4"/>
          <w:sz w:val="26"/>
          <w:szCs w:val="26"/>
        </w:rPr>
        <w:t xml:space="preserve"> </w:t>
      </w:r>
      <w:proofErr w:type="spellStart"/>
      <w:r w:rsidRPr="00CF0F2F">
        <w:rPr>
          <w:spacing w:val="-4"/>
          <w:sz w:val="26"/>
          <w:szCs w:val="26"/>
        </w:rPr>
        <w:t>dữ</w:t>
      </w:r>
      <w:proofErr w:type="spellEnd"/>
      <w:r w:rsidRPr="00CF0F2F">
        <w:rPr>
          <w:spacing w:val="-4"/>
          <w:sz w:val="26"/>
          <w:szCs w:val="26"/>
        </w:rPr>
        <w:t xml:space="preserve"> </w:t>
      </w:r>
      <w:proofErr w:type="spellStart"/>
      <w:r w:rsidRPr="00CF0F2F">
        <w:rPr>
          <w:spacing w:val="-4"/>
          <w:sz w:val="26"/>
          <w:szCs w:val="26"/>
        </w:rPr>
        <w:t>liệu</w:t>
      </w:r>
      <w:proofErr w:type="spellEnd"/>
      <w:r w:rsidRPr="00CF0F2F">
        <w:rPr>
          <w:spacing w:val="-4"/>
          <w:sz w:val="26"/>
          <w:szCs w:val="26"/>
        </w:rPr>
        <w:t xml:space="preserve">, </w:t>
      </w:r>
      <w:proofErr w:type="spellStart"/>
      <w:r w:rsidRPr="00CF0F2F">
        <w:rPr>
          <w:spacing w:val="-4"/>
          <w:sz w:val="26"/>
          <w:szCs w:val="26"/>
        </w:rPr>
        <w:t>và</w:t>
      </w:r>
      <w:proofErr w:type="spellEnd"/>
      <w:r w:rsidRPr="00CF0F2F">
        <w:rPr>
          <w:spacing w:val="-4"/>
          <w:sz w:val="26"/>
          <w:szCs w:val="26"/>
        </w:rPr>
        <w:t xml:space="preserve"> </w:t>
      </w:r>
      <w:proofErr w:type="spellStart"/>
      <w:r w:rsidRPr="00CF0F2F">
        <w:rPr>
          <w:spacing w:val="-4"/>
          <w:sz w:val="26"/>
          <w:szCs w:val="26"/>
        </w:rPr>
        <w:t>phân</w:t>
      </w:r>
      <w:proofErr w:type="spellEnd"/>
      <w:r w:rsidRPr="00CF0F2F">
        <w:rPr>
          <w:spacing w:val="-4"/>
          <w:sz w:val="26"/>
          <w:szCs w:val="26"/>
        </w:rPr>
        <w:t xml:space="preserve"> </w:t>
      </w:r>
      <w:proofErr w:type="spellStart"/>
      <w:r w:rsidRPr="00CF0F2F">
        <w:rPr>
          <w:spacing w:val="-4"/>
          <w:sz w:val="26"/>
          <w:szCs w:val="26"/>
        </w:rPr>
        <w:t>tích</w:t>
      </w:r>
      <w:proofErr w:type="spellEnd"/>
      <w:r w:rsidRPr="00CF0F2F">
        <w:rPr>
          <w:spacing w:val="-4"/>
          <w:sz w:val="26"/>
          <w:szCs w:val="26"/>
        </w:rPr>
        <w:t xml:space="preserve"> </w:t>
      </w:r>
      <w:proofErr w:type="spellStart"/>
      <w:r w:rsidRPr="00CF0F2F">
        <w:rPr>
          <w:spacing w:val="-4"/>
          <w:sz w:val="26"/>
          <w:szCs w:val="26"/>
        </w:rPr>
        <w:t>các</w:t>
      </w:r>
      <w:proofErr w:type="spellEnd"/>
      <w:r w:rsidRPr="00CF0F2F">
        <w:rPr>
          <w:spacing w:val="-4"/>
          <w:sz w:val="26"/>
          <w:szCs w:val="26"/>
        </w:rPr>
        <w:t xml:space="preserve"> </w:t>
      </w:r>
      <w:proofErr w:type="spellStart"/>
      <w:r w:rsidRPr="00CF0F2F">
        <w:rPr>
          <w:spacing w:val="-4"/>
          <w:sz w:val="26"/>
          <w:szCs w:val="26"/>
        </w:rPr>
        <w:t>biến</w:t>
      </w:r>
      <w:proofErr w:type="spellEnd"/>
      <w:r w:rsidRPr="00CF0F2F">
        <w:rPr>
          <w:spacing w:val="-4"/>
          <w:sz w:val="26"/>
          <w:szCs w:val="26"/>
        </w:rPr>
        <w:t xml:space="preserve"> </w:t>
      </w:r>
      <w:proofErr w:type="spellStart"/>
      <w:r w:rsidRPr="00CF0F2F">
        <w:rPr>
          <w:spacing w:val="-4"/>
          <w:sz w:val="26"/>
          <w:szCs w:val="26"/>
        </w:rPr>
        <w:t>số</w:t>
      </w:r>
      <w:proofErr w:type="spellEnd"/>
      <w:r w:rsidRPr="00CF0F2F">
        <w:rPr>
          <w:spacing w:val="-4"/>
          <w:sz w:val="26"/>
          <w:szCs w:val="26"/>
        </w:rPr>
        <w:t>.</w:t>
      </w:r>
    </w:p>
    <w:p w:rsidR="00BF5BBA" w:rsidRPr="00CF0F2F" w:rsidRDefault="00BF5BBA" w:rsidP="003C591A">
      <w:pPr>
        <w:widowControl w:val="0"/>
        <w:spacing w:line="348" w:lineRule="auto"/>
        <w:ind w:firstLine="720"/>
        <w:contextualSpacing/>
        <w:jc w:val="both"/>
        <w:rPr>
          <w:sz w:val="26"/>
          <w:szCs w:val="26"/>
        </w:rPr>
      </w:pP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Quy</w:t>
      </w:r>
      <w:proofErr w:type="spellEnd"/>
      <w:r w:rsidR="00BF5BBA" w:rsidRPr="00CF0F2F">
        <w:rPr>
          <w:sz w:val="26"/>
          <w:szCs w:val="26"/>
        </w:rPr>
        <w:t xml:space="preserve"> </w:t>
      </w:r>
      <w:proofErr w:type="spellStart"/>
      <w:r w:rsidR="00BF5BBA" w:rsidRPr="00CF0F2F">
        <w:rPr>
          <w:sz w:val="26"/>
          <w:szCs w:val="26"/>
        </w:rPr>
        <w:t>trình</w:t>
      </w:r>
      <w:proofErr w:type="spellEnd"/>
      <w:r w:rsidR="00BF5BBA" w:rsidRPr="00CF0F2F">
        <w:rPr>
          <w:sz w:val="26"/>
          <w:szCs w:val="26"/>
        </w:rPr>
        <w:t xml:space="preserve"> </w:t>
      </w:r>
      <w:proofErr w:type="spellStart"/>
      <w:r w:rsidR="00BF5BBA" w:rsidRPr="00CF0F2F">
        <w:rPr>
          <w:sz w:val="26"/>
          <w:szCs w:val="26"/>
        </w:rPr>
        <w:t>nhập</w:t>
      </w:r>
      <w:proofErr w:type="spellEnd"/>
      <w:r w:rsidR="00BF5BBA" w:rsidRPr="00CF0F2F">
        <w:rPr>
          <w:sz w:val="26"/>
          <w:szCs w:val="26"/>
        </w:rPr>
        <w:t xml:space="preserve"> </w:t>
      </w:r>
      <w:proofErr w:type="spellStart"/>
      <w:r w:rsidR="00BF5BBA" w:rsidRPr="00CF0F2F">
        <w:rPr>
          <w:sz w:val="26"/>
          <w:szCs w:val="26"/>
        </w:rPr>
        <w:t>liệu</w:t>
      </w:r>
      <w:proofErr w:type="spellEnd"/>
      <w:r w:rsidR="00BF5BBA" w:rsidRPr="00CF0F2F">
        <w:rPr>
          <w:sz w:val="26"/>
          <w:szCs w:val="26"/>
        </w:rPr>
        <w:t xml:space="preserve"> </w:t>
      </w:r>
      <w:proofErr w:type="spellStart"/>
      <w:r w:rsidR="00BF5BBA" w:rsidRPr="00CF0F2F">
        <w:rPr>
          <w:sz w:val="26"/>
          <w:szCs w:val="26"/>
        </w:rPr>
        <w:t>kép</w:t>
      </w:r>
      <w:proofErr w:type="spellEnd"/>
      <w:r w:rsidR="00BF5BBA" w:rsidRPr="00CF0F2F">
        <w:rPr>
          <w:sz w:val="26"/>
          <w:szCs w:val="26"/>
        </w:rPr>
        <w:t xml:space="preserve"> (double entry)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áp</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sử</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phần</w:t>
      </w:r>
      <w:proofErr w:type="spellEnd"/>
      <w:r w:rsidR="00BF5BBA" w:rsidRPr="00CF0F2F">
        <w:rPr>
          <w:sz w:val="26"/>
          <w:szCs w:val="26"/>
        </w:rPr>
        <w:t xml:space="preserve"> </w:t>
      </w:r>
      <w:proofErr w:type="spellStart"/>
      <w:r w:rsidR="00BF5BBA" w:rsidRPr="00CF0F2F">
        <w:rPr>
          <w:sz w:val="26"/>
          <w:szCs w:val="26"/>
        </w:rPr>
        <w:t>mềm</w:t>
      </w:r>
      <w:proofErr w:type="spellEnd"/>
      <w:r w:rsidR="00BF5BBA" w:rsidRPr="00CF0F2F">
        <w:rPr>
          <w:sz w:val="26"/>
          <w:szCs w:val="26"/>
        </w:rPr>
        <w:t xml:space="preserve"> </w:t>
      </w:r>
      <w:proofErr w:type="spellStart"/>
      <w:r w:rsidR="00BF5BBA" w:rsidRPr="00CF0F2F">
        <w:rPr>
          <w:sz w:val="26"/>
          <w:szCs w:val="26"/>
        </w:rPr>
        <w:t>Epidata</w:t>
      </w:r>
      <w:proofErr w:type="spellEnd"/>
      <w:r w:rsidR="00BF5BBA" w:rsidRPr="00CF0F2F">
        <w:rPr>
          <w:sz w:val="26"/>
          <w:szCs w:val="26"/>
        </w:rPr>
        <w:t xml:space="preserve"> 3.01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giảm</w:t>
      </w:r>
      <w:proofErr w:type="spellEnd"/>
      <w:r w:rsidR="00BF5BBA" w:rsidRPr="00CF0F2F">
        <w:rPr>
          <w:sz w:val="26"/>
          <w:szCs w:val="26"/>
        </w:rPr>
        <w:t xml:space="preserve"> </w:t>
      </w:r>
      <w:proofErr w:type="spellStart"/>
      <w:r w:rsidR="00BF5BBA" w:rsidRPr="00CF0F2F">
        <w:rPr>
          <w:sz w:val="26"/>
          <w:szCs w:val="26"/>
        </w:rPr>
        <w:t>thiểu</w:t>
      </w:r>
      <w:proofErr w:type="spellEnd"/>
      <w:r w:rsidR="00BF5BBA" w:rsidRPr="00CF0F2F">
        <w:rPr>
          <w:sz w:val="26"/>
          <w:szCs w:val="26"/>
        </w:rPr>
        <w:t xml:space="preserve"> </w:t>
      </w:r>
      <w:proofErr w:type="spellStart"/>
      <w:r w:rsidR="00BF5BBA" w:rsidRPr="00CF0F2F">
        <w:rPr>
          <w:sz w:val="26"/>
          <w:szCs w:val="26"/>
        </w:rPr>
        <w:t>sai</w:t>
      </w:r>
      <w:proofErr w:type="spellEnd"/>
      <w:r w:rsidR="00BF5BBA" w:rsidRPr="00CF0F2F">
        <w:rPr>
          <w:sz w:val="26"/>
          <w:szCs w:val="26"/>
        </w:rPr>
        <w:t xml:space="preserve"> </w:t>
      </w:r>
      <w:proofErr w:type="spellStart"/>
      <w:r w:rsidR="00BF5BBA" w:rsidRPr="00CF0F2F">
        <w:rPr>
          <w:sz w:val="26"/>
          <w:szCs w:val="26"/>
        </w:rPr>
        <w:t>sót</w:t>
      </w:r>
      <w:proofErr w:type="spellEnd"/>
      <w:r w:rsidR="00BF5BBA" w:rsidRPr="00CF0F2F">
        <w:rPr>
          <w:sz w:val="26"/>
          <w:szCs w:val="26"/>
        </w:rPr>
        <w:t>.</w:t>
      </w:r>
    </w:p>
    <w:p w:rsidR="00BF5BBA" w:rsidRPr="00CF0F2F" w:rsidRDefault="004C0E19" w:rsidP="003C591A">
      <w:pPr>
        <w:widowControl w:val="0"/>
        <w:spacing w:line="348" w:lineRule="auto"/>
        <w:ind w:firstLine="720"/>
        <w:contextualSpacing/>
        <w:jc w:val="both"/>
        <w:rPr>
          <w:sz w:val="26"/>
          <w:szCs w:val="26"/>
        </w:rPr>
      </w:pPr>
      <w:r w:rsidRPr="00CF0F2F">
        <w:rPr>
          <w:sz w:val="26"/>
          <w:szCs w:val="26"/>
        </w:rPr>
        <w:lastRenderedPageBreak/>
        <w:t xml:space="preserve">- </w:t>
      </w:r>
      <w:proofErr w:type="spellStart"/>
      <w:r w:rsidR="00BF5BBA" w:rsidRPr="00CF0F2F">
        <w:rPr>
          <w:sz w:val="26"/>
          <w:szCs w:val="26"/>
        </w:rPr>
        <w:t>Số</w:t>
      </w:r>
      <w:proofErr w:type="spellEnd"/>
      <w:r w:rsidR="00BF5BBA" w:rsidRPr="00CF0F2F">
        <w:rPr>
          <w:sz w:val="26"/>
          <w:szCs w:val="26"/>
        </w:rPr>
        <w:t xml:space="preserve"> </w:t>
      </w:r>
      <w:proofErr w:type="spellStart"/>
      <w:r w:rsidR="00BF5BBA" w:rsidRPr="00CF0F2F">
        <w:rPr>
          <w:sz w:val="26"/>
          <w:szCs w:val="26"/>
        </w:rPr>
        <w:t>liệu</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kiểm</w:t>
      </w:r>
      <w:proofErr w:type="spellEnd"/>
      <w:r w:rsidR="00BF5BBA" w:rsidRPr="00CF0F2F">
        <w:rPr>
          <w:sz w:val="26"/>
          <w:szCs w:val="26"/>
        </w:rPr>
        <w:t xml:space="preserve"> </w:t>
      </w:r>
      <w:proofErr w:type="spellStart"/>
      <w:r w:rsidR="00BF5BBA" w:rsidRPr="00CF0F2F">
        <w:rPr>
          <w:sz w:val="26"/>
          <w:szCs w:val="26"/>
        </w:rPr>
        <w:t>tra</w:t>
      </w:r>
      <w:proofErr w:type="spellEnd"/>
      <w:r w:rsidR="00BF5BBA" w:rsidRPr="00CF0F2F">
        <w:rPr>
          <w:sz w:val="26"/>
          <w:szCs w:val="26"/>
        </w:rPr>
        <w:t xml:space="preserve"> </w:t>
      </w:r>
      <w:proofErr w:type="spellStart"/>
      <w:r w:rsidR="00BF5BBA" w:rsidRPr="00CF0F2F">
        <w:rPr>
          <w:sz w:val="26"/>
          <w:szCs w:val="26"/>
        </w:rPr>
        <w:t>tính</w:t>
      </w:r>
      <w:proofErr w:type="spellEnd"/>
      <w:r w:rsidR="00BF5BBA" w:rsidRPr="00CF0F2F">
        <w:rPr>
          <w:sz w:val="26"/>
          <w:szCs w:val="26"/>
        </w:rPr>
        <w:t xml:space="preserve"> logic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sàng</w:t>
      </w:r>
      <w:proofErr w:type="spellEnd"/>
      <w:r w:rsidR="00BF5BBA" w:rsidRPr="00CF0F2F">
        <w:rPr>
          <w:sz w:val="26"/>
          <w:szCs w:val="26"/>
        </w:rPr>
        <w:t xml:space="preserve"> </w:t>
      </w:r>
      <w:proofErr w:type="spellStart"/>
      <w:r w:rsidR="00BF5BBA" w:rsidRPr="00CF0F2F">
        <w:rPr>
          <w:sz w:val="26"/>
          <w:szCs w:val="26"/>
        </w:rPr>
        <w:t>lọc</w:t>
      </w:r>
      <w:proofErr w:type="spellEnd"/>
      <w:r w:rsidR="00BF5BBA" w:rsidRPr="00CF0F2F">
        <w:rPr>
          <w:sz w:val="26"/>
          <w:szCs w:val="26"/>
        </w:rPr>
        <w:t xml:space="preserve"> </w:t>
      </w:r>
      <w:proofErr w:type="spellStart"/>
      <w:r w:rsidR="00BF5BBA" w:rsidRPr="00CF0F2F">
        <w:rPr>
          <w:sz w:val="26"/>
          <w:szCs w:val="26"/>
        </w:rPr>
        <w:t>trước</w:t>
      </w:r>
      <w:proofErr w:type="spellEnd"/>
      <w:r w:rsidR="00BF5BBA" w:rsidRPr="00CF0F2F">
        <w:rPr>
          <w:sz w:val="26"/>
          <w:szCs w:val="26"/>
        </w:rPr>
        <w:t xml:space="preserve"> </w:t>
      </w:r>
      <w:proofErr w:type="spellStart"/>
      <w:r w:rsidR="00BF5BBA" w:rsidRPr="00CF0F2F">
        <w:rPr>
          <w:sz w:val="26"/>
          <w:szCs w:val="26"/>
        </w:rPr>
        <w:t>khi</w:t>
      </w:r>
      <w:proofErr w:type="spellEnd"/>
      <w:r w:rsidR="00BF5BBA" w:rsidRPr="00CF0F2F">
        <w:rPr>
          <w:sz w:val="26"/>
          <w:szCs w:val="26"/>
        </w:rPr>
        <w:t xml:space="preserve"> </w:t>
      </w:r>
      <w:proofErr w:type="spellStart"/>
      <w:r w:rsidR="00BF5BBA" w:rsidRPr="00CF0F2F">
        <w:rPr>
          <w:sz w:val="26"/>
          <w:szCs w:val="26"/>
        </w:rPr>
        <w:t>phân</w:t>
      </w:r>
      <w:proofErr w:type="spellEnd"/>
      <w:r w:rsidR="00BF5BBA" w:rsidRPr="00CF0F2F">
        <w:rPr>
          <w:sz w:val="26"/>
          <w:szCs w:val="26"/>
        </w:rPr>
        <w:t xml:space="preserve"> </w:t>
      </w:r>
      <w:proofErr w:type="spellStart"/>
      <w:r w:rsidR="00BF5BBA" w:rsidRPr="00CF0F2F">
        <w:rPr>
          <w:sz w:val="26"/>
          <w:szCs w:val="26"/>
        </w:rPr>
        <w:t>tích</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loại</w:t>
      </w:r>
      <w:proofErr w:type="spellEnd"/>
      <w:r w:rsidR="00BF5BBA" w:rsidRPr="00CF0F2F">
        <w:rPr>
          <w:sz w:val="26"/>
          <w:szCs w:val="26"/>
        </w:rPr>
        <w:t xml:space="preserve"> </w:t>
      </w:r>
      <w:proofErr w:type="spellStart"/>
      <w:r w:rsidR="00BF5BBA" w:rsidRPr="00CF0F2F">
        <w:rPr>
          <w:sz w:val="26"/>
          <w:szCs w:val="26"/>
        </w:rPr>
        <w:t>bỏ</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giá</w:t>
      </w:r>
      <w:proofErr w:type="spellEnd"/>
      <w:r w:rsidR="00BF5BBA" w:rsidRPr="00CF0F2F">
        <w:rPr>
          <w:sz w:val="26"/>
          <w:szCs w:val="26"/>
        </w:rPr>
        <w:t xml:space="preserve"> </w:t>
      </w:r>
      <w:proofErr w:type="spellStart"/>
      <w:r w:rsidR="00BF5BBA" w:rsidRPr="00CF0F2F">
        <w:rPr>
          <w:sz w:val="26"/>
          <w:szCs w:val="26"/>
        </w:rPr>
        <w:t>trị</w:t>
      </w:r>
      <w:proofErr w:type="spellEnd"/>
      <w:r w:rsidR="00BF5BBA" w:rsidRPr="00CF0F2F">
        <w:rPr>
          <w:sz w:val="26"/>
          <w:szCs w:val="26"/>
        </w:rPr>
        <w:t xml:space="preserve"> </w:t>
      </w:r>
      <w:proofErr w:type="spellStart"/>
      <w:r w:rsidR="00BF5BBA" w:rsidRPr="00CF0F2F">
        <w:rPr>
          <w:sz w:val="26"/>
          <w:szCs w:val="26"/>
        </w:rPr>
        <w:t>bất</w:t>
      </w:r>
      <w:proofErr w:type="spellEnd"/>
      <w:r w:rsidR="00BF5BBA" w:rsidRPr="00CF0F2F">
        <w:rPr>
          <w:sz w:val="26"/>
          <w:szCs w:val="26"/>
        </w:rPr>
        <w:t xml:space="preserve"> </w:t>
      </w:r>
      <w:proofErr w:type="spellStart"/>
      <w:r w:rsidR="00BF5BBA" w:rsidRPr="00CF0F2F">
        <w:rPr>
          <w:sz w:val="26"/>
          <w:szCs w:val="26"/>
        </w:rPr>
        <w:t>thường</w:t>
      </w:r>
      <w:proofErr w:type="spellEnd"/>
      <w:r w:rsidR="00BF5BBA" w:rsidRPr="00CF0F2F">
        <w:rPr>
          <w:sz w:val="26"/>
          <w:szCs w:val="26"/>
        </w:rPr>
        <w:t xml:space="preserve"> </w:t>
      </w:r>
      <w:proofErr w:type="spellStart"/>
      <w:r w:rsidR="00BF5BBA" w:rsidRPr="00CF0F2F">
        <w:rPr>
          <w:sz w:val="26"/>
          <w:szCs w:val="26"/>
        </w:rPr>
        <w:t>hoặc</w:t>
      </w:r>
      <w:proofErr w:type="spellEnd"/>
      <w:r w:rsidR="00BF5BBA" w:rsidRPr="00CF0F2F">
        <w:rPr>
          <w:sz w:val="26"/>
          <w:szCs w:val="26"/>
        </w:rPr>
        <w:t xml:space="preserve"> </w:t>
      </w:r>
      <w:proofErr w:type="spellStart"/>
      <w:r w:rsidR="00BF5BBA" w:rsidRPr="00CF0F2F">
        <w:rPr>
          <w:sz w:val="26"/>
          <w:szCs w:val="26"/>
        </w:rPr>
        <w:t>ngoại</w:t>
      </w:r>
      <w:proofErr w:type="spellEnd"/>
      <w:r w:rsidR="00BF5BBA" w:rsidRPr="00CF0F2F">
        <w:rPr>
          <w:sz w:val="26"/>
          <w:szCs w:val="26"/>
        </w:rPr>
        <w:t xml:space="preserve"> </w:t>
      </w:r>
      <w:proofErr w:type="spellStart"/>
      <w:r w:rsidR="00BF5BBA" w:rsidRPr="00CF0F2F">
        <w:rPr>
          <w:sz w:val="26"/>
          <w:szCs w:val="26"/>
        </w:rPr>
        <w:t>lệ</w:t>
      </w:r>
      <w:proofErr w:type="spellEnd"/>
      <w:r w:rsidR="00BF5BBA" w:rsidRPr="00CF0F2F">
        <w:rPr>
          <w:sz w:val="26"/>
          <w:szCs w:val="26"/>
        </w:rPr>
        <w:t>.</w:t>
      </w:r>
    </w:p>
    <w:p w:rsidR="00BF5BBA"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Sử</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phần</w:t>
      </w:r>
      <w:proofErr w:type="spellEnd"/>
      <w:r w:rsidR="00BF5BBA" w:rsidRPr="00CF0F2F">
        <w:rPr>
          <w:sz w:val="26"/>
          <w:szCs w:val="26"/>
        </w:rPr>
        <w:t xml:space="preserve"> </w:t>
      </w:r>
      <w:proofErr w:type="spellStart"/>
      <w:r w:rsidR="00BF5BBA" w:rsidRPr="00CF0F2F">
        <w:rPr>
          <w:sz w:val="26"/>
          <w:szCs w:val="26"/>
        </w:rPr>
        <w:t>mềm</w:t>
      </w:r>
      <w:proofErr w:type="spellEnd"/>
      <w:r w:rsidR="00BF5BBA" w:rsidRPr="00CF0F2F">
        <w:rPr>
          <w:sz w:val="26"/>
          <w:szCs w:val="26"/>
        </w:rPr>
        <w:t xml:space="preserve"> Stata 1</w:t>
      </w:r>
      <w:r w:rsidRPr="00CF0F2F">
        <w:rPr>
          <w:sz w:val="26"/>
          <w:szCs w:val="26"/>
        </w:rPr>
        <w:t>7</w:t>
      </w:r>
      <w:r w:rsidR="00BF5BBA" w:rsidRPr="00CF0F2F">
        <w:rPr>
          <w:sz w:val="26"/>
          <w:szCs w:val="26"/>
        </w:rPr>
        <w:t xml:space="preserve">.0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phân</w:t>
      </w:r>
      <w:proofErr w:type="spellEnd"/>
      <w:r w:rsidR="00BF5BBA" w:rsidRPr="00CF0F2F">
        <w:rPr>
          <w:sz w:val="26"/>
          <w:szCs w:val="26"/>
        </w:rPr>
        <w:t xml:space="preserve"> </w:t>
      </w:r>
      <w:proofErr w:type="spellStart"/>
      <w:r w:rsidR="00BF5BBA" w:rsidRPr="00CF0F2F">
        <w:rPr>
          <w:sz w:val="26"/>
          <w:szCs w:val="26"/>
        </w:rPr>
        <w:t>tích</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áp</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phép</w:t>
      </w:r>
      <w:proofErr w:type="spellEnd"/>
      <w:r w:rsidR="00BF5BBA" w:rsidRPr="00CF0F2F">
        <w:rPr>
          <w:sz w:val="26"/>
          <w:szCs w:val="26"/>
        </w:rPr>
        <w:t xml:space="preserve"> </w:t>
      </w:r>
      <w:proofErr w:type="spellStart"/>
      <w:r w:rsidR="00BF5BBA" w:rsidRPr="00CF0F2F">
        <w:rPr>
          <w:sz w:val="26"/>
          <w:szCs w:val="26"/>
        </w:rPr>
        <w:t>kiểm</w:t>
      </w:r>
      <w:proofErr w:type="spellEnd"/>
      <w:r w:rsidR="00BF5BBA" w:rsidRPr="00CF0F2F">
        <w:rPr>
          <w:sz w:val="26"/>
          <w:szCs w:val="26"/>
        </w:rPr>
        <w:t xml:space="preserve"> </w:t>
      </w:r>
      <w:proofErr w:type="spellStart"/>
      <w:r w:rsidR="00BF5BBA" w:rsidRPr="00CF0F2F">
        <w:rPr>
          <w:sz w:val="26"/>
          <w:szCs w:val="26"/>
        </w:rPr>
        <w:t>định</w:t>
      </w:r>
      <w:proofErr w:type="spellEnd"/>
      <w:r w:rsidR="00BF5BBA" w:rsidRPr="00CF0F2F">
        <w:rPr>
          <w:sz w:val="26"/>
          <w:szCs w:val="26"/>
        </w:rPr>
        <w:t xml:space="preserve"> </w:t>
      </w:r>
      <w:proofErr w:type="spellStart"/>
      <w:r w:rsidR="00BF5BBA" w:rsidRPr="00CF0F2F">
        <w:rPr>
          <w:sz w:val="26"/>
          <w:szCs w:val="26"/>
        </w:rPr>
        <w:t>phù</w:t>
      </w:r>
      <w:proofErr w:type="spellEnd"/>
      <w:r w:rsidR="00BF5BBA" w:rsidRPr="00CF0F2F">
        <w:rPr>
          <w:sz w:val="26"/>
          <w:szCs w:val="26"/>
        </w:rPr>
        <w:t xml:space="preserve"> </w:t>
      </w:r>
      <w:proofErr w:type="spellStart"/>
      <w:r w:rsidR="00BF5BBA" w:rsidRPr="00CF0F2F">
        <w:rPr>
          <w:sz w:val="26"/>
          <w:szCs w:val="26"/>
        </w:rPr>
        <w:t>hợp</w:t>
      </w:r>
      <w:proofErr w:type="spellEnd"/>
      <w:r w:rsidR="00BF5BBA" w:rsidRPr="00CF0F2F">
        <w:rPr>
          <w:sz w:val="26"/>
          <w:szCs w:val="26"/>
        </w:rPr>
        <w:t xml:space="preserve">, </w:t>
      </w:r>
      <w:proofErr w:type="spellStart"/>
      <w:r w:rsidR="00BF5BBA" w:rsidRPr="00CF0F2F">
        <w:rPr>
          <w:sz w:val="26"/>
          <w:szCs w:val="26"/>
        </w:rPr>
        <w:t>đảm</w:t>
      </w:r>
      <w:proofErr w:type="spellEnd"/>
      <w:r w:rsidR="00BF5BBA" w:rsidRPr="00CF0F2F">
        <w:rPr>
          <w:sz w:val="26"/>
          <w:szCs w:val="26"/>
        </w:rPr>
        <w:t xml:space="preserve"> </w:t>
      </w:r>
      <w:proofErr w:type="spellStart"/>
      <w:r w:rsidR="00BF5BBA" w:rsidRPr="00CF0F2F">
        <w:rPr>
          <w:sz w:val="26"/>
          <w:szCs w:val="26"/>
        </w:rPr>
        <w:t>bảo</w:t>
      </w:r>
      <w:proofErr w:type="spellEnd"/>
      <w:r w:rsidR="00BF5BBA" w:rsidRPr="00CF0F2F">
        <w:rPr>
          <w:sz w:val="26"/>
          <w:szCs w:val="26"/>
        </w:rPr>
        <w:t xml:space="preserve"> </w:t>
      </w:r>
      <w:proofErr w:type="spellStart"/>
      <w:r w:rsidR="00BF5BBA" w:rsidRPr="00CF0F2F">
        <w:rPr>
          <w:sz w:val="26"/>
          <w:szCs w:val="26"/>
        </w:rPr>
        <w:t>tính</w:t>
      </w:r>
      <w:proofErr w:type="spellEnd"/>
      <w:r w:rsidR="00BF5BBA" w:rsidRPr="00CF0F2F">
        <w:rPr>
          <w:sz w:val="26"/>
          <w:szCs w:val="26"/>
        </w:rPr>
        <w:t xml:space="preserve"> </w:t>
      </w:r>
      <w:proofErr w:type="spellStart"/>
      <w:r w:rsidR="00BF5BBA" w:rsidRPr="00CF0F2F">
        <w:rPr>
          <w:sz w:val="26"/>
          <w:szCs w:val="26"/>
        </w:rPr>
        <w:t>chính</w:t>
      </w:r>
      <w:proofErr w:type="spellEnd"/>
      <w:r w:rsidR="00BF5BBA" w:rsidRPr="00CF0F2F">
        <w:rPr>
          <w:sz w:val="26"/>
          <w:szCs w:val="26"/>
        </w:rPr>
        <w:t xml:space="preserve"> </w:t>
      </w:r>
      <w:proofErr w:type="spellStart"/>
      <w:r w:rsidR="00BF5BBA" w:rsidRPr="00CF0F2F">
        <w:rPr>
          <w:sz w:val="26"/>
          <w:szCs w:val="26"/>
        </w:rPr>
        <w:t>xác</w:t>
      </w:r>
      <w:proofErr w:type="spellEnd"/>
      <w:r w:rsidR="00BF5BBA" w:rsidRPr="00CF0F2F">
        <w:rPr>
          <w:sz w:val="26"/>
          <w:szCs w:val="26"/>
        </w:rPr>
        <w:t xml:space="preserve"> </w:t>
      </w:r>
      <w:proofErr w:type="spellStart"/>
      <w:r w:rsidR="00BF5BBA" w:rsidRPr="00CF0F2F">
        <w:rPr>
          <w:sz w:val="26"/>
          <w:szCs w:val="26"/>
        </w:rPr>
        <w:t>và</w:t>
      </w:r>
      <w:proofErr w:type="spellEnd"/>
      <w:r w:rsidR="00BF5BBA" w:rsidRPr="00CF0F2F">
        <w:rPr>
          <w:sz w:val="26"/>
          <w:szCs w:val="26"/>
        </w:rPr>
        <w:t xml:space="preserve"> </w:t>
      </w:r>
      <w:proofErr w:type="spellStart"/>
      <w:r w:rsidR="00BF5BBA" w:rsidRPr="00CF0F2F">
        <w:rPr>
          <w:sz w:val="26"/>
          <w:szCs w:val="26"/>
        </w:rPr>
        <w:t>thống</w:t>
      </w:r>
      <w:proofErr w:type="spellEnd"/>
      <w:r w:rsidR="00BF5BBA" w:rsidRPr="00CF0F2F">
        <w:rPr>
          <w:sz w:val="26"/>
          <w:szCs w:val="26"/>
        </w:rPr>
        <w:t xml:space="preserve"> </w:t>
      </w:r>
      <w:proofErr w:type="spellStart"/>
      <w:r w:rsidR="00BF5BBA" w:rsidRPr="00CF0F2F">
        <w:rPr>
          <w:sz w:val="26"/>
          <w:szCs w:val="26"/>
        </w:rPr>
        <w:t>nhất</w:t>
      </w:r>
      <w:proofErr w:type="spellEnd"/>
      <w:r w:rsidR="00BF5BBA" w:rsidRPr="00CF0F2F">
        <w:rPr>
          <w:sz w:val="26"/>
          <w:szCs w:val="26"/>
        </w:rPr>
        <w:t>.</w:t>
      </w:r>
    </w:p>
    <w:p w:rsidR="00D44CB9" w:rsidRPr="00CF0F2F" w:rsidRDefault="00D44CB9" w:rsidP="00D44CB9">
      <w:pPr>
        <w:pStyle w:val="3a"/>
        <w:widowControl w:val="0"/>
        <w:contextualSpacing/>
        <w:rPr>
          <w:bCs/>
          <w:szCs w:val="26"/>
          <w:lang w:val="vi-VN"/>
        </w:rPr>
      </w:pPr>
      <w:bookmarkStart w:id="515" w:name="_Toc224741648"/>
      <w:bookmarkStart w:id="516" w:name="_Toc210076424"/>
      <w:r w:rsidRPr="00CF0F2F">
        <w:rPr>
          <w:szCs w:val="26"/>
        </w:rPr>
        <w:t>2.4.</w:t>
      </w:r>
      <w:r w:rsidR="00156EA2" w:rsidRPr="00CF0F2F">
        <w:rPr>
          <w:szCs w:val="26"/>
          <w:lang w:val="en-US"/>
        </w:rPr>
        <w:t>6</w:t>
      </w:r>
      <w:r w:rsidRPr="00CF0F2F">
        <w:rPr>
          <w:szCs w:val="26"/>
        </w:rPr>
        <w:t xml:space="preserve">. Sai </w:t>
      </w:r>
      <w:proofErr w:type="spellStart"/>
      <w:r w:rsidRPr="00CF0F2F">
        <w:rPr>
          <w:szCs w:val="26"/>
        </w:rPr>
        <w:t>số</w:t>
      </w:r>
      <w:proofErr w:type="spellEnd"/>
      <w:r w:rsidRPr="00CF0F2F">
        <w:rPr>
          <w:szCs w:val="26"/>
        </w:rPr>
        <w:t xml:space="preserve"> </w:t>
      </w:r>
      <w:proofErr w:type="spellStart"/>
      <w:r w:rsidRPr="00CF0F2F">
        <w:rPr>
          <w:szCs w:val="26"/>
        </w:rPr>
        <w:t>trong</w:t>
      </w:r>
      <w:proofErr w:type="spellEnd"/>
      <w:r w:rsidRPr="00CF0F2F">
        <w:rPr>
          <w:szCs w:val="26"/>
        </w:rPr>
        <w:t xml:space="preserve"> </w:t>
      </w:r>
      <w:r w:rsidRPr="00CF0F2F">
        <w:rPr>
          <w:bCs/>
          <w:szCs w:val="26"/>
          <w:lang w:val="vi-VN"/>
        </w:rPr>
        <w:t>đo dấu ấn chu chuyển xương</w:t>
      </w:r>
      <w:bookmarkEnd w:id="515"/>
    </w:p>
    <w:p w:rsidR="00D44CB9" w:rsidRPr="00CF0F2F" w:rsidRDefault="00D44CB9" w:rsidP="00D44CB9">
      <w:pPr>
        <w:widowControl w:val="0"/>
        <w:spacing w:line="360" w:lineRule="auto"/>
        <w:ind w:firstLine="720"/>
        <w:contextualSpacing/>
        <w:jc w:val="both"/>
        <w:rPr>
          <w:sz w:val="26"/>
          <w:szCs w:val="26"/>
        </w:rPr>
      </w:pPr>
      <w:proofErr w:type="spellStart"/>
      <w:r w:rsidRPr="00CF0F2F">
        <w:rPr>
          <w:sz w:val="26"/>
          <w:szCs w:val="26"/>
        </w:rPr>
        <w:t>Xét</w:t>
      </w:r>
      <w:proofErr w:type="spellEnd"/>
      <w:r w:rsidRPr="00CF0F2F">
        <w:rPr>
          <w:sz w:val="26"/>
          <w:szCs w:val="26"/>
        </w:rPr>
        <w:t xml:space="preserve"> </w:t>
      </w:r>
      <w:proofErr w:type="spellStart"/>
      <w:r w:rsidRPr="00CF0F2F">
        <w:rPr>
          <w:sz w:val="26"/>
          <w:szCs w:val="26"/>
        </w:rPr>
        <w:t>nghiệm</w:t>
      </w:r>
      <w:proofErr w:type="spellEnd"/>
      <w:r w:rsidRPr="00CF0F2F">
        <w:rPr>
          <w:sz w:val="26"/>
          <w:szCs w:val="26"/>
        </w:rPr>
        <w:t xml:space="preserve"> osteocalcin (OC) </w:t>
      </w:r>
      <w:proofErr w:type="spellStart"/>
      <w:r w:rsidRPr="00CF0F2F">
        <w:rPr>
          <w:sz w:val="26"/>
          <w:szCs w:val="26"/>
        </w:rPr>
        <w:t>và</w:t>
      </w:r>
      <w:proofErr w:type="spellEnd"/>
      <w:r w:rsidRPr="00CF0F2F">
        <w:rPr>
          <w:sz w:val="26"/>
          <w:szCs w:val="26"/>
        </w:rPr>
        <w:t xml:space="preserve"> β‑CTX </w:t>
      </w:r>
      <w:proofErr w:type="spellStart"/>
      <w:r w:rsidRPr="00CF0F2F">
        <w:rPr>
          <w:sz w:val="26"/>
          <w:szCs w:val="26"/>
        </w:rPr>
        <w:t>dễ</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lấy</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xử</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w:t>
      </w:r>
    </w:p>
    <w:p w:rsidR="00D44CB9" w:rsidRPr="00CF0F2F" w:rsidRDefault="00D44CB9" w:rsidP="00D44CB9">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p>
    <w:p w:rsidR="00D44CB9" w:rsidRPr="00CF0F2F" w:rsidRDefault="00D44CB9" w:rsidP="00D44CB9">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Tán</w:t>
      </w:r>
      <w:proofErr w:type="spellEnd"/>
      <w:r w:rsidRPr="00CF0F2F">
        <w:rPr>
          <w:sz w:val="26"/>
          <w:szCs w:val="26"/>
        </w:rPr>
        <w:t xml:space="preserve"> </w:t>
      </w:r>
      <w:proofErr w:type="spellStart"/>
      <w:r w:rsidRPr="00CF0F2F">
        <w:rPr>
          <w:sz w:val="26"/>
          <w:szCs w:val="26"/>
        </w:rPr>
        <w:t>huyết</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qua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lấy</w:t>
      </w:r>
      <w:proofErr w:type="spellEnd"/>
      <w:r w:rsidRPr="00CF0F2F">
        <w:rPr>
          <w:sz w:val="26"/>
          <w:szCs w:val="26"/>
        </w:rPr>
        <w:t xml:space="preserve"> </w:t>
      </w:r>
      <w:proofErr w:type="spellStart"/>
      <w:r w:rsidRPr="00CF0F2F">
        <w:rPr>
          <w:sz w:val="26"/>
          <w:szCs w:val="26"/>
        </w:rPr>
        <w:t>máu</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 xml:space="preserve"> </w:t>
      </w:r>
      <w:proofErr w:type="spellStart"/>
      <w:r w:rsidRPr="00CF0F2F">
        <w:rPr>
          <w:sz w:val="26"/>
          <w:szCs w:val="26"/>
        </w:rPr>
        <w:t>kỹ</w:t>
      </w:r>
      <w:proofErr w:type="spellEnd"/>
      <w:r w:rsidRPr="00CF0F2F">
        <w:rPr>
          <w:sz w:val="26"/>
          <w:szCs w:val="26"/>
        </w:rPr>
        <w:t xml:space="preserve"> </w:t>
      </w:r>
      <w:proofErr w:type="spellStart"/>
      <w:r w:rsidRPr="00CF0F2F">
        <w:rPr>
          <w:sz w:val="26"/>
          <w:szCs w:val="26"/>
        </w:rPr>
        <w:t>thuật</w:t>
      </w:r>
      <w:proofErr w:type="spellEnd"/>
      <w:r w:rsidRPr="00CF0F2F">
        <w:rPr>
          <w:sz w:val="26"/>
          <w:szCs w:val="26"/>
        </w:rPr>
        <w:t xml:space="preserve">, </w:t>
      </w:r>
      <w:proofErr w:type="spellStart"/>
      <w:r w:rsidRPr="00CF0F2F">
        <w:rPr>
          <w:sz w:val="26"/>
          <w:szCs w:val="26"/>
        </w:rPr>
        <w:t>ly</w:t>
      </w:r>
      <w:proofErr w:type="spellEnd"/>
      <w:r w:rsidRPr="00CF0F2F">
        <w:rPr>
          <w:sz w:val="26"/>
          <w:szCs w:val="26"/>
        </w:rPr>
        <w:t xml:space="preserve"> </w:t>
      </w:r>
      <w:proofErr w:type="spellStart"/>
      <w:r w:rsidRPr="00CF0F2F">
        <w:rPr>
          <w:sz w:val="26"/>
          <w:szCs w:val="26"/>
        </w:rPr>
        <w:t>tâm</w:t>
      </w:r>
      <w:proofErr w:type="spellEnd"/>
      <w:r w:rsidRPr="00CF0F2F">
        <w:rPr>
          <w:sz w:val="26"/>
          <w:szCs w:val="26"/>
        </w:rPr>
        <w:t xml:space="preserve"> </w:t>
      </w:r>
      <w:proofErr w:type="spellStart"/>
      <w:r w:rsidRPr="00CF0F2F">
        <w:rPr>
          <w:sz w:val="26"/>
          <w:szCs w:val="26"/>
        </w:rPr>
        <w:t>ngay</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1 </w:t>
      </w:r>
      <w:proofErr w:type="spellStart"/>
      <w:r w:rsidRPr="00CF0F2F">
        <w:rPr>
          <w:sz w:val="26"/>
          <w:szCs w:val="26"/>
        </w:rPr>
        <w:t>giờ</w:t>
      </w:r>
      <w:proofErr w:type="spellEnd"/>
      <w:r w:rsidRPr="00CF0F2F">
        <w:rPr>
          <w:sz w:val="26"/>
          <w:szCs w:val="26"/>
        </w:rPr>
        <w:t>.</w:t>
      </w:r>
    </w:p>
    <w:p w:rsidR="00D44CB9" w:rsidRPr="00CF0F2F" w:rsidRDefault="00D44CB9" w:rsidP="00D44CB9">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Xử</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muộn</w:t>
      </w:r>
      <w:proofErr w:type="spellEnd"/>
      <w:r w:rsidRPr="00CF0F2F">
        <w:rPr>
          <w:sz w:val="26"/>
          <w:szCs w:val="26"/>
        </w:rPr>
        <w:t>: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 xml:space="preserve"> qua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quản</w:t>
      </w:r>
      <w:proofErr w:type="spellEnd"/>
      <w:r w:rsidRPr="00CF0F2F">
        <w:rPr>
          <w:sz w:val="26"/>
          <w:szCs w:val="26"/>
        </w:rPr>
        <w:t xml:space="preserve"> </w:t>
      </w:r>
      <w:proofErr w:type="spellStart"/>
      <w:r w:rsidRPr="00CF0F2F">
        <w:rPr>
          <w:sz w:val="26"/>
          <w:szCs w:val="26"/>
        </w:rPr>
        <w:t>huyết</w:t>
      </w:r>
      <w:proofErr w:type="spellEnd"/>
      <w:r w:rsidRPr="00CF0F2F">
        <w:rPr>
          <w:sz w:val="26"/>
          <w:szCs w:val="26"/>
        </w:rPr>
        <w:t xml:space="preserve"> </w:t>
      </w:r>
      <w:proofErr w:type="spellStart"/>
      <w:r w:rsidRPr="00CF0F2F">
        <w:rPr>
          <w:sz w:val="26"/>
          <w:szCs w:val="26"/>
        </w:rPr>
        <w:t>thanh</w:t>
      </w:r>
      <w:proofErr w:type="spellEnd"/>
      <w:r w:rsidRPr="00CF0F2F">
        <w:rPr>
          <w:sz w:val="26"/>
          <w:szCs w:val="26"/>
        </w:rPr>
        <w:t xml:space="preserve"> -20°C,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lạnh</w:t>
      </w:r>
      <w:proofErr w:type="spellEnd"/>
      <w:r w:rsidRPr="00CF0F2F">
        <w:rPr>
          <w:sz w:val="26"/>
          <w:szCs w:val="26"/>
        </w:rPr>
        <w:t>.</w:t>
      </w:r>
    </w:p>
    <w:p w:rsidR="00D44CB9" w:rsidRPr="00CF0F2F" w:rsidRDefault="00D44CB9" w:rsidP="00D44CB9">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thiên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w:t>
      </w:r>
      <w:proofErr w:type="spellStart"/>
      <w:r w:rsidRPr="00CF0F2F">
        <w:rPr>
          <w:sz w:val="26"/>
          <w:szCs w:val="26"/>
        </w:rPr>
        <w:t>cần</w:t>
      </w:r>
      <w:proofErr w:type="spellEnd"/>
      <w:r w:rsidRPr="00CF0F2F">
        <w:rPr>
          <w:sz w:val="26"/>
          <w:szCs w:val="26"/>
        </w:rPr>
        <w:t> </w:t>
      </w:r>
      <w:proofErr w:type="spellStart"/>
      <w:r w:rsidRPr="00CF0F2F">
        <w:rPr>
          <w:sz w:val="26"/>
          <w:szCs w:val="26"/>
        </w:rPr>
        <w:t>lấy</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7-9h </w:t>
      </w:r>
      <w:proofErr w:type="spellStart"/>
      <w:r w:rsidRPr="00CF0F2F">
        <w:rPr>
          <w:sz w:val="26"/>
          <w:szCs w:val="26"/>
        </w:rPr>
        <w:t>sáng</w:t>
      </w:r>
      <w:proofErr w:type="spellEnd"/>
      <w:r w:rsidRPr="00CF0F2F">
        <w:rPr>
          <w:sz w:val="26"/>
          <w:szCs w:val="26"/>
        </w:rPr>
        <w:t xml:space="preserve">, </w:t>
      </w:r>
      <w:proofErr w:type="spellStart"/>
      <w:r w:rsidRPr="00CF0F2F">
        <w:rPr>
          <w:sz w:val="26"/>
          <w:szCs w:val="26"/>
        </w:rPr>
        <w:t>nhịn</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w:t>
      </w:r>
    </w:p>
    <w:p w:rsidR="00D44CB9" w:rsidRPr="00CF0F2F" w:rsidRDefault="00D44CB9" w:rsidP="00D44CB9">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thiên</w:t>
      </w:r>
      <w:proofErr w:type="spellEnd"/>
      <w:r w:rsidRPr="00CF0F2F">
        <w:rPr>
          <w:sz w:val="26"/>
          <w:szCs w:val="26"/>
        </w:rPr>
        <w:t xml:space="preserve"> (CV):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cùng</w:t>
      </w:r>
      <w:proofErr w:type="spellEnd"/>
      <w:r w:rsidRPr="00CF0F2F">
        <w:rPr>
          <w:sz w:val="26"/>
          <w:szCs w:val="26"/>
        </w:rPr>
        <w:t xml:space="preserve"> kit/lab ISO 15189, </w:t>
      </w:r>
      <w:proofErr w:type="spellStart"/>
      <w:r w:rsidRPr="00CF0F2F">
        <w:rPr>
          <w:sz w:val="26"/>
          <w:szCs w:val="26"/>
        </w:rPr>
        <w:t>ngoại</w:t>
      </w:r>
      <w:proofErr w:type="spellEnd"/>
      <w:r w:rsidRPr="00CF0F2F">
        <w:rPr>
          <w:sz w:val="26"/>
          <w:szCs w:val="26"/>
        </w:rPr>
        <w:t xml:space="preserve">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kỳ</w:t>
      </w:r>
      <w:proofErr w:type="spellEnd"/>
      <w:r w:rsidRPr="00CF0F2F">
        <w:rPr>
          <w:sz w:val="26"/>
          <w:szCs w:val="26"/>
        </w:rPr>
        <w:t>.</w:t>
      </w:r>
    </w:p>
    <w:p w:rsidR="00D44CB9" w:rsidRPr="00CF0F2F" w:rsidRDefault="00D44CB9" w:rsidP="00D44CB9">
      <w:pPr>
        <w:widowControl w:val="0"/>
        <w:spacing w:line="360" w:lineRule="auto"/>
        <w:ind w:firstLine="720"/>
        <w:contextualSpacing/>
        <w:jc w:val="both"/>
        <w:rPr>
          <w:sz w:val="26"/>
          <w:szCs w:val="26"/>
        </w:rPr>
      </w:pPr>
      <w:r w:rsidRPr="00CF0F2F">
        <w:rPr>
          <w:sz w:val="26"/>
          <w:szCs w:val="26"/>
        </w:rPr>
        <w:t xml:space="preserve">- Sau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assay: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cùng</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Pr="00CF0F2F">
        <w:rPr>
          <w:sz w:val="26"/>
          <w:szCs w:val="26"/>
        </w:rPr>
        <w:t>tảng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pre/post.</w:t>
      </w:r>
    </w:p>
    <w:p w:rsidR="00BF5BBA" w:rsidRPr="00CF0F2F" w:rsidRDefault="00BF5BBA" w:rsidP="00066F13">
      <w:pPr>
        <w:pStyle w:val="3a"/>
        <w:widowControl w:val="0"/>
        <w:contextualSpacing/>
        <w:rPr>
          <w:szCs w:val="26"/>
        </w:rPr>
      </w:pPr>
      <w:bookmarkStart w:id="517" w:name="_Toc224741649"/>
      <w:r w:rsidRPr="00CF0F2F">
        <w:rPr>
          <w:szCs w:val="26"/>
        </w:rPr>
        <w:t>2.4.</w:t>
      </w:r>
      <w:r w:rsidR="00156EA2" w:rsidRPr="00CF0F2F">
        <w:rPr>
          <w:szCs w:val="26"/>
          <w:lang w:val="en-US"/>
        </w:rPr>
        <w:t>7</w:t>
      </w:r>
      <w:r w:rsidRPr="00CF0F2F">
        <w:rPr>
          <w:szCs w:val="26"/>
        </w:rPr>
        <w:t xml:space="preserve">. Sai </w:t>
      </w:r>
      <w:proofErr w:type="spellStart"/>
      <w:r w:rsidRPr="00CF0F2F">
        <w:rPr>
          <w:szCs w:val="26"/>
        </w:rPr>
        <w:t>số</w:t>
      </w:r>
      <w:proofErr w:type="spellEnd"/>
      <w:r w:rsidRPr="00CF0F2F">
        <w:rPr>
          <w:szCs w:val="26"/>
        </w:rPr>
        <w:t xml:space="preserve"> </w:t>
      </w:r>
      <w:proofErr w:type="spellStart"/>
      <w:r w:rsidRPr="00CF0F2F">
        <w:rPr>
          <w:szCs w:val="26"/>
        </w:rPr>
        <w:t>trong</w:t>
      </w:r>
      <w:proofErr w:type="spellEnd"/>
      <w:r w:rsidRPr="00CF0F2F">
        <w:rPr>
          <w:szCs w:val="26"/>
        </w:rPr>
        <w:t xml:space="preserve"> </w:t>
      </w:r>
      <w:proofErr w:type="spellStart"/>
      <w:r w:rsidRPr="00CF0F2F">
        <w:rPr>
          <w:szCs w:val="26"/>
        </w:rPr>
        <w:t>tuân</w:t>
      </w:r>
      <w:proofErr w:type="spellEnd"/>
      <w:r w:rsidRPr="00CF0F2F">
        <w:rPr>
          <w:szCs w:val="26"/>
        </w:rPr>
        <w:t xml:space="preserve"> </w:t>
      </w:r>
      <w:proofErr w:type="spellStart"/>
      <w:r w:rsidRPr="00CF0F2F">
        <w:rPr>
          <w:szCs w:val="26"/>
        </w:rPr>
        <w:t>thủ</w:t>
      </w:r>
      <w:proofErr w:type="spellEnd"/>
      <w:r w:rsidRPr="00CF0F2F">
        <w:rPr>
          <w:szCs w:val="26"/>
        </w:rPr>
        <w:t xml:space="preserve"> can </w:t>
      </w:r>
      <w:proofErr w:type="spellStart"/>
      <w:r w:rsidRPr="00CF0F2F">
        <w:rPr>
          <w:szCs w:val="26"/>
        </w:rPr>
        <w:t>thiệp</w:t>
      </w:r>
      <w:bookmarkEnd w:id="516"/>
      <w:bookmarkEnd w:id="517"/>
      <w:proofErr w:type="spellEnd"/>
    </w:p>
    <w:p w:rsidR="00BF5BBA" w:rsidRPr="00CF0F2F" w:rsidRDefault="00BF5BBA" w:rsidP="00066F13">
      <w:pPr>
        <w:widowControl w:val="0"/>
        <w:spacing w:line="360" w:lineRule="auto"/>
        <w:ind w:firstLine="720"/>
        <w:contextualSpacing/>
        <w:jc w:val="both"/>
        <w:rPr>
          <w:sz w:val="26"/>
          <w:szCs w:val="26"/>
        </w:rPr>
      </w:pP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tuân</w:t>
      </w:r>
      <w:proofErr w:type="spellEnd"/>
      <w:r w:rsidRPr="00CF0F2F">
        <w:rPr>
          <w:sz w:val="26"/>
          <w:szCs w:val="26"/>
        </w:rPr>
        <w:t xml:space="preserve"> </w:t>
      </w:r>
      <w:proofErr w:type="spellStart"/>
      <w:r w:rsidRPr="00CF0F2F">
        <w:rPr>
          <w:sz w:val="26"/>
          <w:szCs w:val="26"/>
        </w:rPr>
        <w:t>thủ</w:t>
      </w:r>
      <w:proofErr w:type="spellEnd"/>
      <w:r w:rsidRPr="00CF0F2F">
        <w:rPr>
          <w:sz w:val="26"/>
          <w:szCs w:val="26"/>
        </w:rPr>
        <w:t xml:space="preserve"> </w:t>
      </w:r>
      <w:proofErr w:type="spellStart"/>
      <w:r w:rsidRPr="00CF0F2F">
        <w:rPr>
          <w:sz w:val="26"/>
          <w:szCs w:val="26"/>
        </w:rPr>
        <w:t>hoàn</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dẫn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dẫn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w:t>
      </w:r>
    </w:p>
    <w:p w:rsidR="00BF5BBA" w:rsidRPr="00CF0F2F" w:rsidRDefault="00BF5BBA" w:rsidP="00066F13">
      <w:pPr>
        <w:widowControl w:val="0"/>
        <w:spacing w:line="360" w:lineRule="auto"/>
        <w:ind w:firstLine="720"/>
        <w:contextualSpacing/>
        <w:jc w:val="both"/>
        <w:rPr>
          <w:sz w:val="26"/>
          <w:szCs w:val="26"/>
        </w:rPr>
      </w:pP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khắc</w:t>
      </w:r>
      <w:proofErr w:type="spellEnd"/>
      <w:r w:rsidRPr="00CF0F2F">
        <w:rPr>
          <w:sz w:val="26"/>
          <w:szCs w:val="26"/>
        </w:rPr>
        <w:t xml:space="preserve"> </w:t>
      </w:r>
      <w:proofErr w:type="spellStart"/>
      <w:r w:rsidRPr="00CF0F2F">
        <w:rPr>
          <w:sz w:val="26"/>
          <w:szCs w:val="26"/>
        </w:rPr>
        <w:t>phục</w:t>
      </w:r>
      <w:proofErr w:type="spellEnd"/>
      <w:r w:rsidRPr="00CF0F2F">
        <w:rPr>
          <w:sz w:val="26"/>
          <w:szCs w:val="26"/>
        </w:rPr>
        <w:t>:</w:t>
      </w:r>
    </w:p>
    <w:p w:rsidR="00BF5BBA"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Đối</w:t>
      </w:r>
      <w:proofErr w:type="spellEnd"/>
      <w:r w:rsidR="00BF5BBA" w:rsidRPr="00CF0F2F">
        <w:rPr>
          <w:sz w:val="26"/>
          <w:szCs w:val="26"/>
        </w:rPr>
        <w:t xml:space="preserve"> </w:t>
      </w:r>
      <w:proofErr w:type="spellStart"/>
      <w:r w:rsidR="00BF5BBA" w:rsidRPr="00CF0F2F">
        <w:rPr>
          <w:sz w:val="26"/>
          <w:szCs w:val="26"/>
        </w:rPr>
        <w:t>tượng</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phổ</w:t>
      </w:r>
      <w:proofErr w:type="spellEnd"/>
      <w:r w:rsidR="00BF5BBA" w:rsidRPr="00CF0F2F">
        <w:rPr>
          <w:sz w:val="26"/>
          <w:szCs w:val="26"/>
        </w:rPr>
        <w:t xml:space="preserve"> </w:t>
      </w:r>
      <w:proofErr w:type="spellStart"/>
      <w:r w:rsidR="00BF5BBA" w:rsidRPr="00CF0F2F">
        <w:rPr>
          <w:sz w:val="26"/>
          <w:szCs w:val="26"/>
        </w:rPr>
        <w:t>biến</w:t>
      </w:r>
      <w:proofErr w:type="spellEnd"/>
      <w:r w:rsidR="00BF5BBA" w:rsidRPr="00CF0F2F">
        <w:rPr>
          <w:sz w:val="26"/>
          <w:szCs w:val="26"/>
        </w:rPr>
        <w:t xml:space="preserve"> </w:t>
      </w:r>
      <w:proofErr w:type="spellStart"/>
      <w:r w:rsidR="00BF5BBA" w:rsidRPr="00CF0F2F">
        <w:rPr>
          <w:sz w:val="26"/>
          <w:szCs w:val="26"/>
        </w:rPr>
        <w:t>kỹ</w:t>
      </w:r>
      <w:proofErr w:type="spellEnd"/>
      <w:r w:rsidR="00BF5BBA" w:rsidRPr="00CF0F2F">
        <w:rPr>
          <w:sz w:val="26"/>
          <w:szCs w:val="26"/>
        </w:rPr>
        <w:t xml:space="preserve"> </w:t>
      </w:r>
      <w:proofErr w:type="spellStart"/>
      <w:r w:rsidR="00BF5BBA" w:rsidRPr="00CF0F2F">
        <w:rPr>
          <w:sz w:val="26"/>
          <w:szCs w:val="26"/>
        </w:rPr>
        <w:t>lưỡng</w:t>
      </w:r>
      <w:proofErr w:type="spellEnd"/>
      <w:r w:rsidR="00BF5BBA" w:rsidRPr="00CF0F2F">
        <w:rPr>
          <w:sz w:val="26"/>
          <w:szCs w:val="26"/>
        </w:rPr>
        <w:t xml:space="preserve"> </w:t>
      </w:r>
      <w:proofErr w:type="spellStart"/>
      <w:r w:rsidR="00BF5BBA" w:rsidRPr="00CF0F2F">
        <w:rPr>
          <w:sz w:val="26"/>
          <w:szCs w:val="26"/>
        </w:rPr>
        <w:t>về</w:t>
      </w:r>
      <w:proofErr w:type="spellEnd"/>
      <w:r w:rsidR="00BF5BBA" w:rsidRPr="00CF0F2F">
        <w:rPr>
          <w:sz w:val="26"/>
          <w:szCs w:val="26"/>
        </w:rPr>
        <w:t xml:space="preserve"> </w:t>
      </w:r>
      <w:proofErr w:type="spellStart"/>
      <w:r w:rsidR="00BF5BBA" w:rsidRPr="00CF0F2F">
        <w:rPr>
          <w:sz w:val="26"/>
          <w:szCs w:val="26"/>
        </w:rPr>
        <w:t>tầm</w:t>
      </w:r>
      <w:proofErr w:type="spellEnd"/>
      <w:r w:rsidR="00BF5BBA" w:rsidRPr="00CF0F2F">
        <w:rPr>
          <w:sz w:val="26"/>
          <w:szCs w:val="26"/>
        </w:rPr>
        <w:t xml:space="preserve"> </w:t>
      </w:r>
      <w:proofErr w:type="spellStart"/>
      <w:r w:rsidR="00BF5BBA" w:rsidRPr="00CF0F2F">
        <w:rPr>
          <w:sz w:val="26"/>
          <w:szCs w:val="26"/>
        </w:rPr>
        <w:t>quan</w:t>
      </w:r>
      <w:proofErr w:type="spellEnd"/>
      <w:r w:rsidR="00BF5BBA" w:rsidRPr="00CF0F2F">
        <w:rPr>
          <w:sz w:val="26"/>
          <w:szCs w:val="26"/>
        </w:rPr>
        <w:t xml:space="preserve"> </w:t>
      </w:r>
      <w:proofErr w:type="spellStart"/>
      <w:r w:rsidR="00BF5BBA" w:rsidRPr="00CF0F2F">
        <w:rPr>
          <w:sz w:val="26"/>
          <w:szCs w:val="26"/>
        </w:rPr>
        <w:t>trọng</w:t>
      </w:r>
      <w:proofErr w:type="spellEnd"/>
      <w:r w:rsidR="00BF5BBA" w:rsidRPr="00CF0F2F">
        <w:rPr>
          <w:sz w:val="26"/>
          <w:szCs w:val="26"/>
        </w:rPr>
        <w:t xml:space="preserve"> </w:t>
      </w:r>
      <w:proofErr w:type="spellStart"/>
      <w:r w:rsidR="00BF5BBA" w:rsidRPr="00CF0F2F">
        <w:rPr>
          <w:sz w:val="26"/>
          <w:szCs w:val="26"/>
        </w:rPr>
        <w:t>của</w:t>
      </w:r>
      <w:proofErr w:type="spellEnd"/>
      <w:r w:rsidR="00BF5BBA" w:rsidRPr="00CF0F2F">
        <w:rPr>
          <w:sz w:val="26"/>
          <w:szCs w:val="26"/>
        </w:rPr>
        <w:t xml:space="preserve"> </w:t>
      </w:r>
      <w:proofErr w:type="spellStart"/>
      <w:r w:rsidR="00BF5BBA" w:rsidRPr="00CF0F2F">
        <w:rPr>
          <w:sz w:val="26"/>
          <w:szCs w:val="26"/>
        </w:rPr>
        <w:t>việc</w:t>
      </w:r>
      <w:proofErr w:type="spellEnd"/>
      <w:r w:rsidR="00BF5BBA" w:rsidRPr="00CF0F2F">
        <w:rPr>
          <w:sz w:val="26"/>
          <w:szCs w:val="26"/>
        </w:rPr>
        <w:t xml:space="preserve"> </w:t>
      </w:r>
      <w:proofErr w:type="spellStart"/>
      <w:r w:rsidR="00BF5BBA" w:rsidRPr="00CF0F2F">
        <w:rPr>
          <w:sz w:val="26"/>
          <w:szCs w:val="26"/>
        </w:rPr>
        <w:t>tuân</w:t>
      </w:r>
      <w:proofErr w:type="spellEnd"/>
      <w:r w:rsidR="00BF5BBA" w:rsidRPr="00CF0F2F">
        <w:rPr>
          <w:sz w:val="26"/>
          <w:szCs w:val="26"/>
        </w:rPr>
        <w:t xml:space="preserve"> </w:t>
      </w:r>
      <w:proofErr w:type="spellStart"/>
      <w:r w:rsidR="00BF5BBA" w:rsidRPr="00CF0F2F">
        <w:rPr>
          <w:sz w:val="26"/>
          <w:szCs w:val="26"/>
        </w:rPr>
        <w:t>thủ</w:t>
      </w:r>
      <w:proofErr w:type="spellEnd"/>
      <w:r w:rsidR="00BF5BBA" w:rsidRPr="00CF0F2F">
        <w:rPr>
          <w:sz w:val="26"/>
          <w:szCs w:val="26"/>
        </w:rPr>
        <w:t xml:space="preserve"> </w:t>
      </w:r>
      <w:proofErr w:type="spellStart"/>
      <w:r w:rsidR="00BF5BBA" w:rsidRPr="00CF0F2F">
        <w:rPr>
          <w:sz w:val="26"/>
          <w:szCs w:val="26"/>
        </w:rPr>
        <w:t>sử</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sản</w:t>
      </w:r>
      <w:proofErr w:type="spellEnd"/>
      <w:r w:rsidR="00BF5BBA" w:rsidRPr="00CF0F2F">
        <w:rPr>
          <w:sz w:val="26"/>
          <w:szCs w:val="26"/>
        </w:rPr>
        <w:t xml:space="preserve"> </w:t>
      </w:r>
      <w:proofErr w:type="spellStart"/>
      <w:r w:rsidR="00BF5BBA" w:rsidRPr="00CF0F2F">
        <w:rPr>
          <w:sz w:val="26"/>
          <w:szCs w:val="26"/>
        </w:rPr>
        <w:t>phẩm</w:t>
      </w:r>
      <w:proofErr w:type="spellEnd"/>
      <w:r w:rsidR="00BF5BBA" w:rsidRPr="00CF0F2F">
        <w:rPr>
          <w:sz w:val="26"/>
          <w:szCs w:val="26"/>
        </w:rPr>
        <w:t xml:space="preserve"> </w:t>
      </w:r>
      <w:proofErr w:type="spellStart"/>
      <w:r w:rsidR="00BF5BBA" w:rsidRPr="00CF0F2F">
        <w:rPr>
          <w:sz w:val="26"/>
          <w:szCs w:val="26"/>
        </w:rPr>
        <w:t>theo</w:t>
      </w:r>
      <w:proofErr w:type="spellEnd"/>
      <w:r w:rsidR="00BF5BBA" w:rsidRPr="00CF0F2F">
        <w:rPr>
          <w:sz w:val="26"/>
          <w:szCs w:val="26"/>
        </w:rPr>
        <w:t xml:space="preserve"> </w:t>
      </w:r>
      <w:proofErr w:type="spellStart"/>
      <w:r w:rsidR="00BF5BBA" w:rsidRPr="00CF0F2F">
        <w:rPr>
          <w:sz w:val="26"/>
          <w:szCs w:val="26"/>
        </w:rPr>
        <w:t>đúng</w:t>
      </w:r>
      <w:proofErr w:type="spellEnd"/>
      <w:r w:rsidR="00BF5BBA" w:rsidRPr="00CF0F2F">
        <w:rPr>
          <w:sz w:val="26"/>
          <w:szCs w:val="26"/>
        </w:rPr>
        <w:t xml:space="preserve"> </w:t>
      </w:r>
      <w:proofErr w:type="spellStart"/>
      <w:r w:rsidR="00BF5BBA" w:rsidRPr="00CF0F2F">
        <w:rPr>
          <w:sz w:val="26"/>
          <w:szCs w:val="26"/>
        </w:rPr>
        <w:t>hướng</w:t>
      </w:r>
      <w:proofErr w:type="spellEnd"/>
      <w:r w:rsidR="00BF5BBA" w:rsidRPr="00CF0F2F">
        <w:rPr>
          <w:sz w:val="26"/>
          <w:szCs w:val="26"/>
        </w:rPr>
        <w:t xml:space="preserve"> </w:t>
      </w:r>
      <w:proofErr w:type="spellStart"/>
      <w:r w:rsidR="00BF5BBA" w:rsidRPr="00CF0F2F">
        <w:rPr>
          <w:sz w:val="26"/>
          <w:szCs w:val="26"/>
        </w:rPr>
        <w:t>dẫn</w:t>
      </w:r>
      <w:proofErr w:type="spellEnd"/>
      <w:r w:rsidR="00BF5BBA" w:rsidRPr="00CF0F2F">
        <w:rPr>
          <w:sz w:val="26"/>
          <w:szCs w:val="26"/>
        </w:rPr>
        <w:t>.</w:t>
      </w:r>
    </w:p>
    <w:p w:rsidR="00637699"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Các</w:t>
      </w:r>
      <w:proofErr w:type="spellEnd"/>
      <w:r w:rsidR="00BF5BBA" w:rsidRPr="00CF0F2F">
        <w:rPr>
          <w:sz w:val="26"/>
          <w:szCs w:val="26"/>
        </w:rPr>
        <w:t xml:space="preserve"> </w:t>
      </w:r>
      <w:proofErr w:type="spellStart"/>
      <w:r w:rsidR="00BF5BBA" w:rsidRPr="00CF0F2F">
        <w:rPr>
          <w:sz w:val="26"/>
          <w:szCs w:val="26"/>
        </w:rPr>
        <w:t>cộng</w:t>
      </w:r>
      <w:proofErr w:type="spellEnd"/>
      <w:r w:rsidR="00BF5BBA" w:rsidRPr="00CF0F2F">
        <w:rPr>
          <w:sz w:val="26"/>
          <w:szCs w:val="26"/>
        </w:rPr>
        <w:t xml:space="preserve"> </w:t>
      </w:r>
      <w:proofErr w:type="spellStart"/>
      <w:r w:rsidR="00BF5BBA" w:rsidRPr="00CF0F2F">
        <w:rPr>
          <w:sz w:val="26"/>
          <w:szCs w:val="26"/>
        </w:rPr>
        <w:t>tác</w:t>
      </w:r>
      <w:proofErr w:type="spellEnd"/>
      <w:r w:rsidR="00BF5BBA" w:rsidRPr="00CF0F2F">
        <w:rPr>
          <w:sz w:val="26"/>
          <w:szCs w:val="26"/>
        </w:rPr>
        <w:t xml:space="preserve"> </w:t>
      </w:r>
      <w:proofErr w:type="spellStart"/>
      <w:r w:rsidR="00BF5BBA" w:rsidRPr="00CF0F2F">
        <w:rPr>
          <w:sz w:val="26"/>
          <w:szCs w:val="26"/>
        </w:rPr>
        <w:t>viên</w:t>
      </w:r>
      <w:proofErr w:type="spellEnd"/>
      <w:r w:rsidR="00BF5BBA" w:rsidRPr="00CF0F2F">
        <w:rPr>
          <w:sz w:val="26"/>
          <w:szCs w:val="26"/>
        </w:rPr>
        <w:t xml:space="preserve"> y </w:t>
      </w:r>
      <w:proofErr w:type="spellStart"/>
      <w:r w:rsidR="00BF5BBA" w:rsidRPr="00CF0F2F">
        <w:rPr>
          <w:sz w:val="26"/>
          <w:szCs w:val="26"/>
        </w:rPr>
        <w:t>tế</w:t>
      </w:r>
      <w:proofErr w:type="spellEnd"/>
      <w:r w:rsidR="00BF5BBA" w:rsidRPr="00CF0F2F">
        <w:rPr>
          <w:sz w:val="26"/>
          <w:szCs w:val="26"/>
        </w:rPr>
        <w:t xml:space="preserve"> </w:t>
      </w:r>
      <w:proofErr w:type="spellStart"/>
      <w:r w:rsidR="00BF5BBA" w:rsidRPr="00CF0F2F">
        <w:rPr>
          <w:sz w:val="26"/>
          <w:szCs w:val="26"/>
        </w:rPr>
        <w:t>địa</w:t>
      </w:r>
      <w:proofErr w:type="spellEnd"/>
      <w:r w:rsidR="00BF5BBA" w:rsidRPr="00CF0F2F">
        <w:rPr>
          <w:sz w:val="26"/>
          <w:szCs w:val="26"/>
        </w:rPr>
        <w:t xml:space="preserve"> </w:t>
      </w:r>
      <w:proofErr w:type="spellStart"/>
      <w:r w:rsidR="00BF5BBA" w:rsidRPr="00CF0F2F">
        <w:rPr>
          <w:sz w:val="26"/>
          <w:szCs w:val="26"/>
        </w:rPr>
        <w:t>phương</w:t>
      </w:r>
      <w:proofErr w:type="spellEnd"/>
      <w:r w:rsidR="00637699" w:rsidRPr="00CF0F2F">
        <w:rPr>
          <w:sz w:val="26"/>
          <w:szCs w:val="26"/>
        </w:rPr>
        <w:t xml:space="preserve"> </w:t>
      </w:r>
      <w:proofErr w:type="spellStart"/>
      <w:r w:rsidR="00637699" w:rsidRPr="00CF0F2F">
        <w:rPr>
          <w:sz w:val="26"/>
          <w:szCs w:val="26"/>
        </w:rPr>
        <w:t>tiến</w:t>
      </w:r>
      <w:proofErr w:type="spellEnd"/>
      <w:r w:rsidR="00637699" w:rsidRPr="00CF0F2F">
        <w:rPr>
          <w:sz w:val="26"/>
          <w:szCs w:val="26"/>
        </w:rPr>
        <w:t xml:space="preserve"> </w:t>
      </w:r>
      <w:proofErr w:type="spellStart"/>
      <w:r w:rsidR="00637699" w:rsidRPr="00CF0F2F">
        <w:rPr>
          <w:sz w:val="26"/>
          <w:szCs w:val="26"/>
        </w:rPr>
        <w:t>hành</w:t>
      </w:r>
      <w:proofErr w:type="spellEnd"/>
      <w:r w:rsidR="00637699" w:rsidRPr="00CF0F2F">
        <w:rPr>
          <w:sz w:val="26"/>
          <w:szCs w:val="26"/>
        </w:rPr>
        <w:t xml:space="preserve"> </w:t>
      </w:r>
      <w:proofErr w:type="spellStart"/>
      <w:r w:rsidR="00637699" w:rsidRPr="00CF0F2F">
        <w:rPr>
          <w:sz w:val="26"/>
          <w:szCs w:val="26"/>
        </w:rPr>
        <w:t>giám</w:t>
      </w:r>
      <w:proofErr w:type="spellEnd"/>
      <w:r w:rsidR="00637699" w:rsidRPr="00CF0F2F">
        <w:rPr>
          <w:sz w:val="26"/>
          <w:szCs w:val="26"/>
        </w:rPr>
        <w:t xml:space="preserve"> </w:t>
      </w:r>
      <w:proofErr w:type="spellStart"/>
      <w:r w:rsidR="00637699" w:rsidRPr="00CF0F2F">
        <w:rPr>
          <w:sz w:val="26"/>
          <w:szCs w:val="26"/>
        </w:rPr>
        <w:t>sát</w:t>
      </w:r>
      <w:proofErr w:type="spellEnd"/>
      <w:r w:rsidR="00637699" w:rsidRPr="00CF0F2F">
        <w:rPr>
          <w:sz w:val="26"/>
          <w:szCs w:val="26"/>
        </w:rPr>
        <w:t xml:space="preserve"> </w:t>
      </w:r>
      <w:proofErr w:type="spellStart"/>
      <w:r w:rsidR="00637699" w:rsidRPr="00CF0F2F">
        <w:rPr>
          <w:sz w:val="26"/>
          <w:szCs w:val="26"/>
        </w:rPr>
        <w:t>việc</w:t>
      </w:r>
      <w:proofErr w:type="spellEnd"/>
      <w:r w:rsidR="00637699" w:rsidRPr="00CF0F2F">
        <w:rPr>
          <w:sz w:val="26"/>
          <w:szCs w:val="26"/>
        </w:rPr>
        <w:t xml:space="preserve"> </w:t>
      </w:r>
      <w:proofErr w:type="spellStart"/>
      <w:r w:rsidR="00637699" w:rsidRPr="00CF0F2F">
        <w:rPr>
          <w:sz w:val="26"/>
          <w:szCs w:val="26"/>
        </w:rPr>
        <w:t>sử</w:t>
      </w:r>
      <w:proofErr w:type="spellEnd"/>
      <w:r w:rsidR="00637699" w:rsidRPr="00CF0F2F">
        <w:rPr>
          <w:sz w:val="26"/>
          <w:szCs w:val="26"/>
        </w:rPr>
        <w:t xml:space="preserve"> </w:t>
      </w:r>
      <w:proofErr w:type="spellStart"/>
      <w:r w:rsidR="00637699" w:rsidRPr="00CF0F2F">
        <w:rPr>
          <w:sz w:val="26"/>
          <w:szCs w:val="26"/>
        </w:rPr>
        <w:t>dụng</w:t>
      </w:r>
      <w:proofErr w:type="spellEnd"/>
      <w:r w:rsidR="00637699" w:rsidRPr="00CF0F2F">
        <w:rPr>
          <w:sz w:val="26"/>
          <w:szCs w:val="26"/>
        </w:rPr>
        <w:t xml:space="preserve"> </w:t>
      </w:r>
      <w:proofErr w:type="spellStart"/>
      <w:r w:rsidR="00637699" w:rsidRPr="00CF0F2F">
        <w:rPr>
          <w:sz w:val="26"/>
          <w:szCs w:val="26"/>
        </w:rPr>
        <w:t>sản</w:t>
      </w:r>
      <w:proofErr w:type="spellEnd"/>
      <w:r w:rsidR="00637699" w:rsidRPr="00CF0F2F">
        <w:rPr>
          <w:sz w:val="26"/>
          <w:szCs w:val="26"/>
        </w:rPr>
        <w:t xml:space="preserve"> </w:t>
      </w:r>
      <w:proofErr w:type="spellStart"/>
      <w:r w:rsidR="00637699" w:rsidRPr="00CF0F2F">
        <w:rPr>
          <w:sz w:val="26"/>
          <w:szCs w:val="26"/>
        </w:rPr>
        <w:t>phẩm</w:t>
      </w:r>
      <w:proofErr w:type="spellEnd"/>
      <w:r w:rsidR="00637699" w:rsidRPr="00CF0F2F">
        <w:rPr>
          <w:sz w:val="26"/>
          <w:szCs w:val="26"/>
        </w:rPr>
        <w:t xml:space="preserve"> </w:t>
      </w:r>
      <w:proofErr w:type="spellStart"/>
      <w:r w:rsidR="00637699" w:rsidRPr="00CF0F2F">
        <w:rPr>
          <w:sz w:val="26"/>
          <w:szCs w:val="26"/>
        </w:rPr>
        <w:t>của</w:t>
      </w:r>
      <w:proofErr w:type="spellEnd"/>
      <w:r w:rsidR="00637699" w:rsidRPr="00CF0F2F">
        <w:rPr>
          <w:sz w:val="26"/>
          <w:szCs w:val="26"/>
        </w:rPr>
        <w:t xml:space="preserve"> </w:t>
      </w:r>
      <w:proofErr w:type="spellStart"/>
      <w:r w:rsidR="00637699" w:rsidRPr="00CF0F2F">
        <w:rPr>
          <w:sz w:val="26"/>
          <w:szCs w:val="26"/>
        </w:rPr>
        <w:t>đối</w:t>
      </w:r>
      <w:proofErr w:type="spellEnd"/>
      <w:r w:rsidR="00637699" w:rsidRPr="00CF0F2F">
        <w:rPr>
          <w:sz w:val="26"/>
          <w:szCs w:val="26"/>
        </w:rPr>
        <w:t xml:space="preserve"> </w:t>
      </w:r>
      <w:proofErr w:type="spellStart"/>
      <w:r w:rsidR="00637699" w:rsidRPr="00CF0F2F">
        <w:rPr>
          <w:sz w:val="26"/>
          <w:szCs w:val="26"/>
        </w:rPr>
        <w:t>tượng</w:t>
      </w:r>
      <w:proofErr w:type="spellEnd"/>
      <w:r w:rsidR="00637699" w:rsidRPr="00CF0F2F">
        <w:rPr>
          <w:sz w:val="26"/>
          <w:szCs w:val="26"/>
        </w:rPr>
        <w:t xml:space="preserve"> </w:t>
      </w:r>
      <w:proofErr w:type="spellStart"/>
      <w:r w:rsidR="00637699" w:rsidRPr="00CF0F2F">
        <w:rPr>
          <w:sz w:val="26"/>
          <w:szCs w:val="26"/>
        </w:rPr>
        <w:t>dựa</w:t>
      </w:r>
      <w:proofErr w:type="spellEnd"/>
      <w:r w:rsidR="00637699" w:rsidRPr="00CF0F2F">
        <w:rPr>
          <w:sz w:val="26"/>
          <w:szCs w:val="26"/>
        </w:rPr>
        <w:t xml:space="preserve"> </w:t>
      </w:r>
      <w:proofErr w:type="spellStart"/>
      <w:r w:rsidR="00637699" w:rsidRPr="00CF0F2F">
        <w:rPr>
          <w:sz w:val="26"/>
          <w:szCs w:val="26"/>
        </w:rPr>
        <w:t>trên</w:t>
      </w:r>
      <w:proofErr w:type="spellEnd"/>
      <w:r w:rsidR="00637699" w:rsidRPr="00CF0F2F">
        <w:rPr>
          <w:sz w:val="26"/>
          <w:szCs w:val="26"/>
        </w:rPr>
        <w:t xml:space="preserve"> </w:t>
      </w:r>
      <w:proofErr w:type="spellStart"/>
      <w:r w:rsidR="00637699" w:rsidRPr="00CF0F2F">
        <w:rPr>
          <w:sz w:val="26"/>
          <w:szCs w:val="26"/>
        </w:rPr>
        <w:t>số</w:t>
      </w:r>
      <w:proofErr w:type="spellEnd"/>
      <w:r w:rsidR="00637699" w:rsidRPr="00CF0F2F">
        <w:rPr>
          <w:sz w:val="26"/>
          <w:szCs w:val="26"/>
        </w:rPr>
        <w:t xml:space="preserve"> </w:t>
      </w:r>
      <w:proofErr w:type="spellStart"/>
      <w:r w:rsidR="00637699" w:rsidRPr="00CF0F2F">
        <w:rPr>
          <w:sz w:val="26"/>
          <w:szCs w:val="26"/>
        </w:rPr>
        <w:t>lượng</w:t>
      </w:r>
      <w:proofErr w:type="spellEnd"/>
      <w:r w:rsidR="00637699" w:rsidRPr="00CF0F2F">
        <w:rPr>
          <w:sz w:val="26"/>
          <w:szCs w:val="26"/>
        </w:rPr>
        <w:t xml:space="preserve"> </w:t>
      </w:r>
      <w:proofErr w:type="spellStart"/>
      <w:r w:rsidR="00637699" w:rsidRPr="00CF0F2F">
        <w:rPr>
          <w:sz w:val="26"/>
          <w:szCs w:val="26"/>
        </w:rPr>
        <w:t>đã</w:t>
      </w:r>
      <w:proofErr w:type="spellEnd"/>
      <w:r w:rsidR="00637699" w:rsidRPr="00CF0F2F">
        <w:rPr>
          <w:sz w:val="26"/>
          <w:szCs w:val="26"/>
        </w:rPr>
        <w:t xml:space="preserve"> </w:t>
      </w:r>
      <w:proofErr w:type="spellStart"/>
      <w:r w:rsidR="00637699" w:rsidRPr="00CF0F2F">
        <w:rPr>
          <w:sz w:val="26"/>
          <w:szCs w:val="26"/>
        </w:rPr>
        <w:t>sử</w:t>
      </w:r>
      <w:proofErr w:type="spellEnd"/>
      <w:r w:rsidR="00637699" w:rsidRPr="00CF0F2F">
        <w:rPr>
          <w:sz w:val="26"/>
          <w:szCs w:val="26"/>
        </w:rPr>
        <w:t xml:space="preserve"> </w:t>
      </w:r>
      <w:proofErr w:type="spellStart"/>
      <w:r w:rsidR="00637699" w:rsidRPr="00CF0F2F">
        <w:rPr>
          <w:sz w:val="26"/>
          <w:szCs w:val="26"/>
        </w:rPr>
        <w:t>dụng</w:t>
      </w:r>
      <w:proofErr w:type="spellEnd"/>
      <w:r w:rsidR="00637699" w:rsidRPr="00CF0F2F">
        <w:rPr>
          <w:sz w:val="26"/>
          <w:szCs w:val="26"/>
        </w:rPr>
        <w:t xml:space="preserve"> </w:t>
      </w:r>
      <w:proofErr w:type="spellStart"/>
      <w:r w:rsidR="00637699" w:rsidRPr="00CF0F2F">
        <w:rPr>
          <w:sz w:val="26"/>
          <w:szCs w:val="26"/>
        </w:rPr>
        <w:t>và</w:t>
      </w:r>
      <w:proofErr w:type="spellEnd"/>
      <w:r w:rsidR="00637699" w:rsidRPr="00CF0F2F">
        <w:rPr>
          <w:sz w:val="26"/>
          <w:szCs w:val="26"/>
        </w:rPr>
        <w:t xml:space="preserve"> </w:t>
      </w:r>
      <w:proofErr w:type="spellStart"/>
      <w:r w:rsidR="00637699" w:rsidRPr="00CF0F2F">
        <w:rPr>
          <w:sz w:val="26"/>
          <w:szCs w:val="26"/>
        </w:rPr>
        <w:t>số</w:t>
      </w:r>
      <w:proofErr w:type="spellEnd"/>
      <w:r w:rsidR="00637699" w:rsidRPr="00CF0F2F">
        <w:rPr>
          <w:sz w:val="26"/>
          <w:szCs w:val="26"/>
        </w:rPr>
        <w:t xml:space="preserve"> </w:t>
      </w:r>
      <w:proofErr w:type="spellStart"/>
      <w:r w:rsidR="00637699" w:rsidRPr="00CF0F2F">
        <w:rPr>
          <w:sz w:val="26"/>
          <w:szCs w:val="26"/>
        </w:rPr>
        <w:t>lượng</w:t>
      </w:r>
      <w:proofErr w:type="spellEnd"/>
      <w:r w:rsidR="00637699" w:rsidRPr="00CF0F2F">
        <w:rPr>
          <w:sz w:val="26"/>
          <w:szCs w:val="26"/>
        </w:rPr>
        <w:t xml:space="preserve"> </w:t>
      </w:r>
      <w:proofErr w:type="spellStart"/>
      <w:r w:rsidR="00637699" w:rsidRPr="00CF0F2F">
        <w:rPr>
          <w:sz w:val="26"/>
          <w:szCs w:val="26"/>
        </w:rPr>
        <w:t>còn</w:t>
      </w:r>
      <w:proofErr w:type="spellEnd"/>
      <w:r w:rsidR="00637699" w:rsidRPr="00CF0F2F">
        <w:rPr>
          <w:sz w:val="26"/>
          <w:szCs w:val="26"/>
        </w:rPr>
        <w:t xml:space="preserve"> </w:t>
      </w:r>
      <w:proofErr w:type="spellStart"/>
      <w:r w:rsidR="00637699" w:rsidRPr="00CF0F2F">
        <w:rPr>
          <w:sz w:val="26"/>
          <w:szCs w:val="26"/>
        </w:rPr>
        <w:t>lại</w:t>
      </w:r>
      <w:proofErr w:type="spellEnd"/>
      <w:r w:rsidR="00637699" w:rsidRPr="00CF0F2F">
        <w:rPr>
          <w:sz w:val="26"/>
          <w:szCs w:val="26"/>
        </w:rPr>
        <w:t xml:space="preserve"> </w:t>
      </w:r>
      <w:proofErr w:type="spellStart"/>
      <w:r w:rsidR="00637699" w:rsidRPr="00CF0F2F">
        <w:rPr>
          <w:sz w:val="26"/>
          <w:szCs w:val="26"/>
        </w:rPr>
        <w:t>của</w:t>
      </w:r>
      <w:proofErr w:type="spellEnd"/>
      <w:r w:rsidR="00637699" w:rsidRPr="00CF0F2F">
        <w:rPr>
          <w:sz w:val="26"/>
          <w:szCs w:val="26"/>
        </w:rPr>
        <w:t xml:space="preserve"> </w:t>
      </w:r>
      <w:proofErr w:type="spellStart"/>
      <w:r w:rsidR="00637699" w:rsidRPr="00CF0F2F">
        <w:rPr>
          <w:sz w:val="26"/>
          <w:szCs w:val="26"/>
        </w:rPr>
        <w:t>sản</w:t>
      </w:r>
      <w:proofErr w:type="spellEnd"/>
      <w:r w:rsidR="00637699" w:rsidRPr="00CF0F2F">
        <w:rPr>
          <w:sz w:val="26"/>
          <w:szCs w:val="26"/>
        </w:rPr>
        <w:t xml:space="preserve"> </w:t>
      </w:r>
      <w:proofErr w:type="spellStart"/>
      <w:r w:rsidR="00637699" w:rsidRPr="00CF0F2F">
        <w:rPr>
          <w:sz w:val="26"/>
          <w:szCs w:val="26"/>
        </w:rPr>
        <w:t>phẩm</w:t>
      </w:r>
      <w:proofErr w:type="spellEnd"/>
      <w:r w:rsidR="00637699" w:rsidRPr="00CF0F2F">
        <w:rPr>
          <w:sz w:val="26"/>
          <w:szCs w:val="26"/>
        </w:rPr>
        <w:t xml:space="preserve">. </w:t>
      </w:r>
      <w:proofErr w:type="spellStart"/>
      <w:r w:rsidR="00637699" w:rsidRPr="00CF0F2F">
        <w:rPr>
          <w:sz w:val="26"/>
          <w:szCs w:val="26"/>
        </w:rPr>
        <w:t>Đối</w:t>
      </w:r>
      <w:proofErr w:type="spellEnd"/>
      <w:r w:rsidR="00637699" w:rsidRPr="00CF0F2F">
        <w:rPr>
          <w:sz w:val="26"/>
          <w:szCs w:val="26"/>
        </w:rPr>
        <w:t xml:space="preserve"> </w:t>
      </w:r>
      <w:proofErr w:type="spellStart"/>
      <w:r w:rsidR="00637699" w:rsidRPr="00CF0F2F">
        <w:rPr>
          <w:sz w:val="26"/>
          <w:szCs w:val="26"/>
        </w:rPr>
        <w:t>tượng</w:t>
      </w:r>
      <w:proofErr w:type="spellEnd"/>
      <w:r w:rsidR="00637699" w:rsidRPr="00CF0F2F">
        <w:rPr>
          <w:sz w:val="26"/>
          <w:szCs w:val="26"/>
        </w:rPr>
        <w:t xml:space="preserve"> </w:t>
      </w:r>
      <w:proofErr w:type="spellStart"/>
      <w:r w:rsidR="00637699" w:rsidRPr="00CF0F2F">
        <w:rPr>
          <w:sz w:val="26"/>
          <w:szCs w:val="26"/>
        </w:rPr>
        <w:t>được</w:t>
      </w:r>
      <w:proofErr w:type="spellEnd"/>
      <w:r w:rsidR="00637699" w:rsidRPr="00CF0F2F">
        <w:rPr>
          <w:sz w:val="26"/>
          <w:szCs w:val="26"/>
        </w:rPr>
        <w:t xml:space="preserve"> </w:t>
      </w:r>
      <w:proofErr w:type="spellStart"/>
      <w:r w:rsidR="00637699" w:rsidRPr="00CF0F2F">
        <w:rPr>
          <w:sz w:val="26"/>
          <w:szCs w:val="26"/>
        </w:rPr>
        <w:t>yêu</w:t>
      </w:r>
      <w:proofErr w:type="spellEnd"/>
      <w:r w:rsidR="00637699" w:rsidRPr="00CF0F2F">
        <w:rPr>
          <w:sz w:val="26"/>
          <w:szCs w:val="26"/>
        </w:rPr>
        <w:t xml:space="preserve"> </w:t>
      </w:r>
      <w:proofErr w:type="spellStart"/>
      <w:r w:rsidR="00637699" w:rsidRPr="00CF0F2F">
        <w:rPr>
          <w:sz w:val="26"/>
          <w:szCs w:val="26"/>
        </w:rPr>
        <w:t>cầu</w:t>
      </w:r>
      <w:proofErr w:type="spellEnd"/>
      <w:r w:rsidR="00637699" w:rsidRPr="00CF0F2F">
        <w:rPr>
          <w:sz w:val="26"/>
          <w:szCs w:val="26"/>
        </w:rPr>
        <w:t xml:space="preserve"> </w:t>
      </w:r>
      <w:proofErr w:type="spellStart"/>
      <w:r w:rsidR="00637699" w:rsidRPr="00CF0F2F">
        <w:rPr>
          <w:sz w:val="26"/>
          <w:szCs w:val="26"/>
        </w:rPr>
        <w:t>giữ</w:t>
      </w:r>
      <w:proofErr w:type="spellEnd"/>
      <w:r w:rsidR="00637699" w:rsidRPr="00CF0F2F">
        <w:rPr>
          <w:sz w:val="26"/>
          <w:szCs w:val="26"/>
        </w:rPr>
        <w:t xml:space="preserve"> </w:t>
      </w:r>
      <w:proofErr w:type="spellStart"/>
      <w:r w:rsidR="00637699" w:rsidRPr="00CF0F2F">
        <w:rPr>
          <w:sz w:val="26"/>
          <w:szCs w:val="26"/>
        </w:rPr>
        <w:t>lại</w:t>
      </w:r>
      <w:proofErr w:type="spellEnd"/>
      <w:r w:rsidR="00637699" w:rsidRPr="00CF0F2F">
        <w:rPr>
          <w:sz w:val="26"/>
          <w:szCs w:val="26"/>
        </w:rPr>
        <w:t xml:space="preserve"> </w:t>
      </w:r>
      <w:proofErr w:type="spellStart"/>
      <w:r w:rsidR="00637699" w:rsidRPr="00CF0F2F">
        <w:rPr>
          <w:sz w:val="26"/>
          <w:szCs w:val="26"/>
        </w:rPr>
        <w:t>vỏ</w:t>
      </w:r>
      <w:proofErr w:type="spellEnd"/>
      <w:r w:rsidR="00637699" w:rsidRPr="00CF0F2F">
        <w:rPr>
          <w:sz w:val="26"/>
          <w:szCs w:val="26"/>
        </w:rPr>
        <w:t xml:space="preserve"> </w:t>
      </w:r>
      <w:proofErr w:type="spellStart"/>
      <w:r w:rsidR="00637699" w:rsidRPr="00CF0F2F">
        <w:rPr>
          <w:sz w:val="26"/>
          <w:szCs w:val="26"/>
        </w:rPr>
        <w:t>của</w:t>
      </w:r>
      <w:proofErr w:type="spellEnd"/>
      <w:r w:rsidR="00637699" w:rsidRPr="00CF0F2F">
        <w:rPr>
          <w:sz w:val="26"/>
          <w:szCs w:val="26"/>
        </w:rPr>
        <w:t xml:space="preserve"> </w:t>
      </w:r>
      <w:proofErr w:type="spellStart"/>
      <w:r w:rsidR="00637699" w:rsidRPr="00CF0F2F">
        <w:rPr>
          <w:sz w:val="26"/>
          <w:szCs w:val="26"/>
        </w:rPr>
        <w:t>sản</w:t>
      </w:r>
      <w:proofErr w:type="spellEnd"/>
      <w:r w:rsidR="00637699" w:rsidRPr="00CF0F2F">
        <w:rPr>
          <w:sz w:val="26"/>
          <w:szCs w:val="26"/>
        </w:rPr>
        <w:t xml:space="preserve"> </w:t>
      </w:r>
      <w:proofErr w:type="spellStart"/>
      <w:r w:rsidR="00637699" w:rsidRPr="00CF0F2F">
        <w:rPr>
          <w:sz w:val="26"/>
          <w:szCs w:val="26"/>
        </w:rPr>
        <w:t>phẩm</w:t>
      </w:r>
      <w:proofErr w:type="spellEnd"/>
      <w:r w:rsidR="00637699" w:rsidRPr="00CF0F2F">
        <w:rPr>
          <w:sz w:val="26"/>
          <w:szCs w:val="26"/>
        </w:rPr>
        <w:t xml:space="preserve"> </w:t>
      </w:r>
      <w:proofErr w:type="spellStart"/>
      <w:r w:rsidR="00637699" w:rsidRPr="00CF0F2F">
        <w:rPr>
          <w:sz w:val="26"/>
          <w:szCs w:val="26"/>
        </w:rPr>
        <w:t>nhằm</w:t>
      </w:r>
      <w:proofErr w:type="spellEnd"/>
      <w:r w:rsidR="00637699" w:rsidRPr="00CF0F2F">
        <w:rPr>
          <w:sz w:val="26"/>
          <w:szCs w:val="26"/>
        </w:rPr>
        <w:t xml:space="preserve"> </w:t>
      </w:r>
      <w:proofErr w:type="spellStart"/>
      <w:r w:rsidR="00637699" w:rsidRPr="00CF0F2F">
        <w:rPr>
          <w:sz w:val="26"/>
          <w:szCs w:val="26"/>
        </w:rPr>
        <w:t>mục</w:t>
      </w:r>
      <w:proofErr w:type="spellEnd"/>
      <w:r w:rsidR="00637699" w:rsidRPr="00CF0F2F">
        <w:rPr>
          <w:sz w:val="26"/>
          <w:szCs w:val="26"/>
        </w:rPr>
        <w:t xml:space="preserve"> </w:t>
      </w:r>
      <w:proofErr w:type="spellStart"/>
      <w:r w:rsidR="00637699" w:rsidRPr="00CF0F2F">
        <w:rPr>
          <w:sz w:val="26"/>
          <w:szCs w:val="26"/>
        </w:rPr>
        <w:t>đích</w:t>
      </w:r>
      <w:proofErr w:type="spellEnd"/>
      <w:r w:rsidR="00637699" w:rsidRPr="00CF0F2F">
        <w:rPr>
          <w:sz w:val="26"/>
          <w:szCs w:val="26"/>
        </w:rPr>
        <w:t xml:space="preserve"> </w:t>
      </w:r>
      <w:proofErr w:type="spellStart"/>
      <w:r w:rsidR="00637699" w:rsidRPr="00CF0F2F">
        <w:rPr>
          <w:sz w:val="26"/>
          <w:szCs w:val="26"/>
        </w:rPr>
        <w:t>đối</w:t>
      </w:r>
      <w:proofErr w:type="spellEnd"/>
      <w:r w:rsidR="00637699" w:rsidRPr="00CF0F2F">
        <w:rPr>
          <w:sz w:val="26"/>
          <w:szCs w:val="26"/>
        </w:rPr>
        <w:t xml:space="preserve"> </w:t>
      </w:r>
      <w:proofErr w:type="spellStart"/>
      <w:r w:rsidR="00637699" w:rsidRPr="00CF0F2F">
        <w:rPr>
          <w:sz w:val="26"/>
          <w:szCs w:val="26"/>
        </w:rPr>
        <w:t>chiếu</w:t>
      </w:r>
      <w:proofErr w:type="spellEnd"/>
      <w:r w:rsidR="00637699" w:rsidRPr="00CF0F2F">
        <w:rPr>
          <w:sz w:val="26"/>
          <w:szCs w:val="26"/>
        </w:rPr>
        <w:t xml:space="preserve">. </w:t>
      </w:r>
    </w:p>
    <w:p w:rsidR="00637699" w:rsidRPr="00CF0F2F" w:rsidRDefault="00637699" w:rsidP="00066F13">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Đ</w:t>
      </w:r>
      <w:r w:rsidR="008776E7" w:rsidRPr="00CF0F2F">
        <w:rPr>
          <w:sz w:val="26"/>
          <w:szCs w:val="26"/>
        </w:rPr>
        <w:t>ối</w:t>
      </w:r>
      <w:proofErr w:type="spellEnd"/>
      <w:r w:rsidR="008776E7" w:rsidRPr="00CF0F2F">
        <w:rPr>
          <w:sz w:val="26"/>
          <w:szCs w:val="26"/>
        </w:rPr>
        <w:t xml:space="preserve"> </w:t>
      </w:r>
      <w:proofErr w:type="spellStart"/>
      <w:r w:rsidR="008776E7" w:rsidRPr="00CF0F2F">
        <w:rPr>
          <w:sz w:val="26"/>
          <w:szCs w:val="26"/>
        </w:rPr>
        <w:t>tượng</w:t>
      </w:r>
      <w:proofErr w:type="spellEnd"/>
      <w:r w:rsidR="008776E7" w:rsidRPr="00CF0F2F">
        <w:rPr>
          <w:sz w:val="26"/>
          <w:szCs w:val="26"/>
        </w:rPr>
        <w:t xml:space="preserve"> </w:t>
      </w:r>
      <w:proofErr w:type="spellStart"/>
      <w:r w:rsidR="008776E7" w:rsidRPr="00CF0F2F">
        <w:rPr>
          <w:sz w:val="26"/>
          <w:szCs w:val="26"/>
        </w:rPr>
        <w:t>sử</w:t>
      </w:r>
      <w:proofErr w:type="spellEnd"/>
      <w:r w:rsidR="008776E7" w:rsidRPr="00CF0F2F">
        <w:rPr>
          <w:sz w:val="26"/>
          <w:szCs w:val="26"/>
        </w:rPr>
        <w:t xml:space="preserve"> </w:t>
      </w:r>
      <w:proofErr w:type="spellStart"/>
      <w:r w:rsidR="008776E7" w:rsidRPr="00CF0F2F">
        <w:rPr>
          <w:sz w:val="26"/>
          <w:szCs w:val="26"/>
        </w:rPr>
        <w:t>dụng</w:t>
      </w:r>
      <w:proofErr w:type="spellEnd"/>
      <w:r w:rsidR="008776E7" w:rsidRPr="00CF0F2F">
        <w:rPr>
          <w:sz w:val="26"/>
          <w:szCs w:val="26"/>
        </w:rPr>
        <w:t xml:space="preserve"> </w:t>
      </w:r>
      <w:proofErr w:type="spellStart"/>
      <w:r w:rsidR="008776E7" w:rsidRPr="00CF0F2F">
        <w:rPr>
          <w:sz w:val="26"/>
          <w:szCs w:val="26"/>
        </w:rPr>
        <w:t>đúng</w:t>
      </w:r>
      <w:proofErr w:type="spellEnd"/>
      <w:r w:rsidR="008776E7" w:rsidRPr="00CF0F2F">
        <w:rPr>
          <w:sz w:val="26"/>
          <w:szCs w:val="26"/>
        </w:rPr>
        <w:t xml:space="preserve"> </w:t>
      </w:r>
      <w:proofErr w:type="spellStart"/>
      <w:r w:rsidR="008776E7" w:rsidRPr="00CF0F2F">
        <w:rPr>
          <w:sz w:val="26"/>
          <w:szCs w:val="26"/>
        </w:rPr>
        <w:t>số</w:t>
      </w:r>
      <w:proofErr w:type="spellEnd"/>
      <w:r w:rsidR="008776E7" w:rsidRPr="00CF0F2F">
        <w:rPr>
          <w:sz w:val="26"/>
          <w:szCs w:val="26"/>
        </w:rPr>
        <w:t xml:space="preserve"> </w:t>
      </w:r>
      <w:proofErr w:type="spellStart"/>
      <w:r w:rsidR="008776E7" w:rsidRPr="00CF0F2F">
        <w:rPr>
          <w:sz w:val="26"/>
          <w:szCs w:val="26"/>
        </w:rPr>
        <w:t>lượng</w:t>
      </w:r>
      <w:proofErr w:type="spellEnd"/>
      <w:r w:rsidR="008776E7" w:rsidRPr="00CF0F2F">
        <w:rPr>
          <w:sz w:val="26"/>
          <w:szCs w:val="26"/>
        </w:rPr>
        <w:t xml:space="preserve"> </w:t>
      </w:r>
      <w:proofErr w:type="spellStart"/>
      <w:r w:rsidR="008776E7" w:rsidRPr="00CF0F2F">
        <w:rPr>
          <w:sz w:val="26"/>
          <w:szCs w:val="26"/>
        </w:rPr>
        <w:t>theo</w:t>
      </w:r>
      <w:proofErr w:type="spellEnd"/>
      <w:r w:rsidR="008776E7" w:rsidRPr="00CF0F2F">
        <w:rPr>
          <w:sz w:val="26"/>
          <w:szCs w:val="26"/>
        </w:rPr>
        <w:t xml:space="preserve"> </w:t>
      </w:r>
      <w:proofErr w:type="spellStart"/>
      <w:r w:rsidR="008776E7" w:rsidRPr="00CF0F2F">
        <w:rPr>
          <w:sz w:val="26"/>
          <w:szCs w:val="26"/>
        </w:rPr>
        <w:t>thời</w:t>
      </w:r>
      <w:proofErr w:type="spellEnd"/>
      <w:r w:rsidR="008776E7" w:rsidRPr="00CF0F2F">
        <w:rPr>
          <w:sz w:val="26"/>
          <w:szCs w:val="26"/>
        </w:rPr>
        <w:t xml:space="preserve"> </w:t>
      </w:r>
      <w:proofErr w:type="spellStart"/>
      <w:r w:rsidR="008776E7" w:rsidRPr="00CF0F2F">
        <w:rPr>
          <w:sz w:val="26"/>
          <w:szCs w:val="26"/>
        </w:rPr>
        <w:t>gian</w:t>
      </w:r>
      <w:proofErr w:type="spellEnd"/>
      <w:r w:rsidR="008776E7" w:rsidRPr="00CF0F2F">
        <w:rPr>
          <w:sz w:val="26"/>
          <w:szCs w:val="26"/>
        </w:rPr>
        <w:t xml:space="preserve"> </w:t>
      </w:r>
      <w:proofErr w:type="spellStart"/>
      <w:r w:rsidR="008776E7" w:rsidRPr="00CF0F2F">
        <w:rPr>
          <w:sz w:val="26"/>
          <w:szCs w:val="26"/>
        </w:rPr>
        <w:t>thực</w:t>
      </w:r>
      <w:proofErr w:type="spellEnd"/>
      <w:r w:rsidR="008776E7" w:rsidRPr="00CF0F2F">
        <w:rPr>
          <w:sz w:val="26"/>
          <w:szCs w:val="26"/>
        </w:rPr>
        <w:t xml:space="preserve"> </w:t>
      </w:r>
      <w:proofErr w:type="spellStart"/>
      <w:r w:rsidR="008776E7" w:rsidRPr="00CF0F2F">
        <w:rPr>
          <w:sz w:val="26"/>
          <w:szCs w:val="26"/>
        </w:rPr>
        <w:t>hiện</w:t>
      </w:r>
      <w:proofErr w:type="spellEnd"/>
      <w:r w:rsidR="008776E7" w:rsidRPr="00CF0F2F">
        <w:rPr>
          <w:sz w:val="26"/>
          <w:szCs w:val="26"/>
        </w:rPr>
        <w:t xml:space="preserve"> </w:t>
      </w:r>
      <w:proofErr w:type="spellStart"/>
      <w:r w:rsidR="008776E7" w:rsidRPr="00CF0F2F">
        <w:rPr>
          <w:sz w:val="26"/>
          <w:szCs w:val="26"/>
        </w:rPr>
        <w:t>nghiên</w:t>
      </w:r>
      <w:proofErr w:type="spellEnd"/>
      <w:r w:rsidR="008776E7" w:rsidRPr="00CF0F2F">
        <w:rPr>
          <w:sz w:val="26"/>
          <w:szCs w:val="26"/>
        </w:rPr>
        <w:t xml:space="preserve"> </w:t>
      </w:r>
      <w:proofErr w:type="spellStart"/>
      <w:r w:rsidR="008776E7" w:rsidRPr="00CF0F2F">
        <w:rPr>
          <w:sz w:val="26"/>
          <w:szCs w:val="26"/>
        </w:rPr>
        <w:t>cứu</w:t>
      </w:r>
      <w:proofErr w:type="spellEnd"/>
      <w:r w:rsidR="008776E7" w:rsidRPr="00CF0F2F">
        <w:rPr>
          <w:sz w:val="26"/>
          <w:szCs w:val="26"/>
        </w:rPr>
        <w:t xml:space="preserve"> </w:t>
      </w:r>
      <w:proofErr w:type="spellStart"/>
      <w:r w:rsidR="008776E7" w:rsidRPr="00CF0F2F">
        <w:rPr>
          <w:sz w:val="26"/>
          <w:szCs w:val="26"/>
        </w:rPr>
        <w:t>được</w:t>
      </w:r>
      <w:proofErr w:type="spellEnd"/>
      <w:r w:rsidR="008776E7" w:rsidRPr="00CF0F2F">
        <w:rPr>
          <w:sz w:val="26"/>
          <w:szCs w:val="26"/>
        </w:rPr>
        <w:t xml:space="preserve"> </w:t>
      </w:r>
      <w:proofErr w:type="spellStart"/>
      <w:r w:rsidR="008776E7" w:rsidRPr="00CF0F2F">
        <w:rPr>
          <w:sz w:val="26"/>
          <w:szCs w:val="26"/>
        </w:rPr>
        <w:t>xem</w:t>
      </w:r>
      <w:proofErr w:type="spellEnd"/>
      <w:r w:rsidR="008776E7" w:rsidRPr="00CF0F2F">
        <w:rPr>
          <w:sz w:val="26"/>
          <w:szCs w:val="26"/>
        </w:rPr>
        <w:t xml:space="preserve"> </w:t>
      </w:r>
      <w:proofErr w:type="spellStart"/>
      <w:r w:rsidR="008776E7" w:rsidRPr="00CF0F2F">
        <w:rPr>
          <w:sz w:val="26"/>
          <w:szCs w:val="26"/>
        </w:rPr>
        <w:t>là</w:t>
      </w:r>
      <w:proofErr w:type="spellEnd"/>
      <w:r w:rsidR="008776E7" w:rsidRPr="00CF0F2F">
        <w:rPr>
          <w:sz w:val="26"/>
          <w:szCs w:val="26"/>
        </w:rPr>
        <w:t xml:space="preserve"> </w:t>
      </w:r>
      <w:proofErr w:type="spellStart"/>
      <w:r w:rsidR="008776E7" w:rsidRPr="00CF0F2F">
        <w:rPr>
          <w:sz w:val="26"/>
          <w:szCs w:val="26"/>
        </w:rPr>
        <w:t>tuân</w:t>
      </w:r>
      <w:proofErr w:type="spellEnd"/>
      <w:r w:rsidR="008776E7" w:rsidRPr="00CF0F2F">
        <w:rPr>
          <w:sz w:val="26"/>
          <w:szCs w:val="26"/>
        </w:rPr>
        <w:t xml:space="preserve"> </w:t>
      </w:r>
      <w:proofErr w:type="spellStart"/>
      <w:r w:rsidR="008776E7" w:rsidRPr="00CF0F2F">
        <w:rPr>
          <w:sz w:val="26"/>
          <w:szCs w:val="26"/>
        </w:rPr>
        <w:t>thủ</w:t>
      </w:r>
      <w:proofErr w:type="spellEnd"/>
      <w:r w:rsidR="008776E7" w:rsidRPr="00CF0F2F">
        <w:rPr>
          <w:sz w:val="26"/>
          <w:szCs w:val="26"/>
        </w:rPr>
        <w:t>.</w:t>
      </w:r>
    </w:p>
    <w:p w:rsidR="00BF5BBA"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BF5BBA" w:rsidRPr="00CF0F2F">
        <w:rPr>
          <w:sz w:val="26"/>
          <w:szCs w:val="26"/>
        </w:rPr>
        <w:t>Việc</w:t>
      </w:r>
      <w:proofErr w:type="spellEnd"/>
      <w:r w:rsidR="00BF5BBA" w:rsidRPr="00CF0F2F">
        <w:rPr>
          <w:sz w:val="26"/>
          <w:szCs w:val="26"/>
        </w:rPr>
        <w:t xml:space="preserve"> </w:t>
      </w:r>
      <w:proofErr w:type="spellStart"/>
      <w:r w:rsidR="00BF5BBA" w:rsidRPr="00CF0F2F">
        <w:rPr>
          <w:sz w:val="26"/>
          <w:szCs w:val="26"/>
        </w:rPr>
        <w:t>phát</w:t>
      </w:r>
      <w:proofErr w:type="spellEnd"/>
      <w:r w:rsidR="00BF5BBA" w:rsidRPr="00CF0F2F">
        <w:rPr>
          <w:sz w:val="26"/>
          <w:szCs w:val="26"/>
        </w:rPr>
        <w:t xml:space="preserve"> </w:t>
      </w:r>
      <w:proofErr w:type="spellStart"/>
      <w:r w:rsidR="00BF5BBA" w:rsidRPr="00CF0F2F">
        <w:rPr>
          <w:sz w:val="26"/>
          <w:szCs w:val="26"/>
        </w:rPr>
        <w:t>sản</w:t>
      </w:r>
      <w:proofErr w:type="spellEnd"/>
      <w:r w:rsidR="00BF5BBA" w:rsidRPr="00CF0F2F">
        <w:rPr>
          <w:sz w:val="26"/>
          <w:szCs w:val="26"/>
        </w:rPr>
        <w:t xml:space="preserve"> </w:t>
      </w:r>
      <w:proofErr w:type="spellStart"/>
      <w:r w:rsidR="00BF5BBA" w:rsidRPr="00CF0F2F">
        <w:rPr>
          <w:sz w:val="26"/>
          <w:szCs w:val="26"/>
        </w:rPr>
        <w:t>phẩm</w:t>
      </w:r>
      <w:proofErr w:type="spellEnd"/>
      <w:r w:rsidR="00BF5BBA" w:rsidRPr="00CF0F2F">
        <w:rPr>
          <w:sz w:val="26"/>
          <w:szCs w:val="26"/>
        </w:rPr>
        <w:t xml:space="preserve"> </w:t>
      </w:r>
      <w:proofErr w:type="spellStart"/>
      <w:r w:rsidR="00BF5BBA" w:rsidRPr="00CF0F2F">
        <w:rPr>
          <w:sz w:val="26"/>
          <w:szCs w:val="26"/>
        </w:rPr>
        <w:t>được</w:t>
      </w:r>
      <w:proofErr w:type="spellEnd"/>
      <w:r w:rsidR="00BF5BBA" w:rsidRPr="00CF0F2F">
        <w:rPr>
          <w:sz w:val="26"/>
          <w:szCs w:val="26"/>
        </w:rPr>
        <w:t xml:space="preserve"> </w:t>
      </w:r>
      <w:proofErr w:type="spellStart"/>
      <w:r w:rsidR="00BF5BBA" w:rsidRPr="00CF0F2F">
        <w:rPr>
          <w:sz w:val="26"/>
          <w:szCs w:val="26"/>
        </w:rPr>
        <w:t>thực</w:t>
      </w:r>
      <w:proofErr w:type="spellEnd"/>
      <w:r w:rsidR="00BF5BBA" w:rsidRPr="00CF0F2F">
        <w:rPr>
          <w:sz w:val="26"/>
          <w:szCs w:val="26"/>
        </w:rPr>
        <w:t xml:space="preserve"> </w:t>
      </w:r>
      <w:proofErr w:type="spellStart"/>
      <w:r w:rsidR="00BF5BBA" w:rsidRPr="00CF0F2F">
        <w:rPr>
          <w:sz w:val="26"/>
          <w:szCs w:val="26"/>
        </w:rPr>
        <w:t>hiện</w:t>
      </w:r>
      <w:proofErr w:type="spellEnd"/>
      <w:r w:rsidR="00BF5BBA" w:rsidRPr="00CF0F2F">
        <w:rPr>
          <w:sz w:val="26"/>
          <w:szCs w:val="26"/>
        </w:rPr>
        <w:t xml:space="preserve"> </w:t>
      </w:r>
      <w:proofErr w:type="spellStart"/>
      <w:r w:rsidR="00BF5BBA" w:rsidRPr="00CF0F2F">
        <w:rPr>
          <w:sz w:val="26"/>
          <w:szCs w:val="26"/>
        </w:rPr>
        <w:t>hàng</w:t>
      </w:r>
      <w:proofErr w:type="spellEnd"/>
      <w:r w:rsidR="00BF5BBA" w:rsidRPr="00CF0F2F">
        <w:rPr>
          <w:sz w:val="26"/>
          <w:szCs w:val="26"/>
        </w:rPr>
        <w:t xml:space="preserve"> </w:t>
      </w:r>
      <w:proofErr w:type="spellStart"/>
      <w:r w:rsidR="00BF5BBA" w:rsidRPr="00CF0F2F">
        <w:rPr>
          <w:sz w:val="26"/>
          <w:szCs w:val="26"/>
        </w:rPr>
        <w:t>tháng</w:t>
      </w:r>
      <w:proofErr w:type="spellEnd"/>
      <w:r w:rsidR="00BF5BBA" w:rsidRPr="00CF0F2F">
        <w:rPr>
          <w:sz w:val="26"/>
          <w:szCs w:val="26"/>
        </w:rPr>
        <w:t xml:space="preserve">, </w:t>
      </w:r>
      <w:proofErr w:type="spellStart"/>
      <w:r w:rsidR="00BF5BBA" w:rsidRPr="00CF0F2F">
        <w:rPr>
          <w:sz w:val="26"/>
          <w:szCs w:val="26"/>
        </w:rPr>
        <w:t>đảm</w:t>
      </w:r>
      <w:proofErr w:type="spellEnd"/>
      <w:r w:rsidR="00BF5BBA" w:rsidRPr="00CF0F2F">
        <w:rPr>
          <w:sz w:val="26"/>
          <w:szCs w:val="26"/>
        </w:rPr>
        <w:t xml:space="preserve"> </w:t>
      </w:r>
      <w:proofErr w:type="spellStart"/>
      <w:r w:rsidR="00BF5BBA" w:rsidRPr="00CF0F2F">
        <w:rPr>
          <w:sz w:val="26"/>
          <w:szCs w:val="26"/>
        </w:rPr>
        <w:t>bảo</w:t>
      </w:r>
      <w:proofErr w:type="spellEnd"/>
      <w:r w:rsidR="00BF5BBA" w:rsidRPr="00CF0F2F">
        <w:rPr>
          <w:sz w:val="26"/>
          <w:szCs w:val="26"/>
        </w:rPr>
        <w:t xml:space="preserve"> </w:t>
      </w:r>
      <w:proofErr w:type="spellStart"/>
      <w:r w:rsidR="00BF5BBA" w:rsidRPr="00CF0F2F">
        <w:rPr>
          <w:sz w:val="26"/>
          <w:szCs w:val="26"/>
        </w:rPr>
        <w:t>đối</w:t>
      </w:r>
      <w:proofErr w:type="spellEnd"/>
      <w:r w:rsidR="00BF5BBA" w:rsidRPr="00CF0F2F">
        <w:rPr>
          <w:sz w:val="26"/>
          <w:szCs w:val="26"/>
        </w:rPr>
        <w:t xml:space="preserve"> </w:t>
      </w:r>
      <w:proofErr w:type="spellStart"/>
      <w:r w:rsidR="00BF5BBA" w:rsidRPr="00CF0F2F">
        <w:rPr>
          <w:sz w:val="26"/>
          <w:szCs w:val="26"/>
        </w:rPr>
        <w:t>tượng</w:t>
      </w:r>
      <w:proofErr w:type="spellEnd"/>
      <w:r w:rsidR="00BF5BBA" w:rsidRPr="00CF0F2F">
        <w:rPr>
          <w:sz w:val="26"/>
          <w:szCs w:val="26"/>
        </w:rPr>
        <w:t xml:space="preserve"> </w:t>
      </w:r>
      <w:proofErr w:type="spellStart"/>
      <w:r w:rsidR="00BF5BBA" w:rsidRPr="00CF0F2F">
        <w:rPr>
          <w:sz w:val="26"/>
          <w:szCs w:val="26"/>
        </w:rPr>
        <w:t>nhận</w:t>
      </w:r>
      <w:proofErr w:type="spellEnd"/>
      <w:r w:rsidR="00BF5BBA" w:rsidRPr="00CF0F2F">
        <w:rPr>
          <w:sz w:val="26"/>
          <w:szCs w:val="26"/>
        </w:rPr>
        <w:t xml:space="preserve"> </w:t>
      </w:r>
      <w:proofErr w:type="spellStart"/>
      <w:r w:rsidR="00BF5BBA" w:rsidRPr="00CF0F2F">
        <w:rPr>
          <w:sz w:val="26"/>
          <w:szCs w:val="26"/>
        </w:rPr>
        <w:t>đủ</w:t>
      </w:r>
      <w:proofErr w:type="spellEnd"/>
      <w:r w:rsidR="00BF5BBA" w:rsidRPr="00CF0F2F">
        <w:rPr>
          <w:sz w:val="26"/>
          <w:szCs w:val="26"/>
        </w:rPr>
        <w:t xml:space="preserve"> </w:t>
      </w:r>
      <w:proofErr w:type="spellStart"/>
      <w:r w:rsidR="00BF5BBA" w:rsidRPr="00CF0F2F">
        <w:rPr>
          <w:sz w:val="26"/>
          <w:szCs w:val="26"/>
        </w:rPr>
        <w:t>số</w:t>
      </w:r>
      <w:proofErr w:type="spellEnd"/>
      <w:r w:rsidR="00BF5BBA" w:rsidRPr="00CF0F2F">
        <w:rPr>
          <w:sz w:val="26"/>
          <w:szCs w:val="26"/>
        </w:rPr>
        <w:t xml:space="preserve"> </w:t>
      </w:r>
      <w:proofErr w:type="spellStart"/>
      <w:r w:rsidR="00BF5BBA" w:rsidRPr="00CF0F2F">
        <w:rPr>
          <w:sz w:val="26"/>
          <w:szCs w:val="26"/>
        </w:rPr>
        <w:t>lượng</w:t>
      </w:r>
      <w:proofErr w:type="spellEnd"/>
      <w:r w:rsidR="00BF5BBA" w:rsidRPr="00CF0F2F">
        <w:rPr>
          <w:sz w:val="26"/>
          <w:szCs w:val="26"/>
        </w:rPr>
        <w:t xml:space="preserve"> </w:t>
      </w:r>
      <w:proofErr w:type="spellStart"/>
      <w:r w:rsidR="00BF5BBA" w:rsidRPr="00CF0F2F">
        <w:rPr>
          <w:sz w:val="26"/>
          <w:szCs w:val="26"/>
        </w:rPr>
        <w:t>sản</w:t>
      </w:r>
      <w:proofErr w:type="spellEnd"/>
      <w:r w:rsidR="00BF5BBA" w:rsidRPr="00CF0F2F">
        <w:rPr>
          <w:sz w:val="26"/>
          <w:szCs w:val="26"/>
        </w:rPr>
        <w:t xml:space="preserve"> </w:t>
      </w:r>
      <w:proofErr w:type="spellStart"/>
      <w:r w:rsidR="00BF5BBA" w:rsidRPr="00CF0F2F">
        <w:rPr>
          <w:sz w:val="26"/>
          <w:szCs w:val="26"/>
        </w:rPr>
        <w:t>phẩm</w:t>
      </w:r>
      <w:proofErr w:type="spellEnd"/>
      <w:r w:rsidR="00BF5BBA" w:rsidRPr="00CF0F2F">
        <w:rPr>
          <w:sz w:val="26"/>
          <w:szCs w:val="26"/>
        </w:rPr>
        <w:t xml:space="preserve"> </w:t>
      </w:r>
      <w:proofErr w:type="spellStart"/>
      <w:r w:rsidR="00BF5BBA" w:rsidRPr="00CF0F2F">
        <w:rPr>
          <w:sz w:val="26"/>
          <w:szCs w:val="26"/>
        </w:rPr>
        <w:t>cần</w:t>
      </w:r>
      <w:proofErr w:type="spellEnd"/>
      <w:r w:rsidR="00BF5BBA" w:rsidRPr="00CF0F2F">
        <w:rPr>
          <w:sz w:val="26"/>
          <w:szCs w:val="26"/>
        </w:rPr>
        <w:t xml:space="preserve"> </w:t>
      </w:r>
      <w:proofErr w:type="spellStart"/>
      <w:r w:rsidR="00BF5BBA" w:rsidRPr="00CF0F2F">
        <w:rPr>
          <w:sz w:val="26"/>
          <w:szCs w:val="26"/>
        </w:rPr>
        <w:t>thiết</w:t>
      </w:r>
      <w:proofErr w:type="spellEnd"/>
      <w:r w:rsidR="00BF5BBA" w:rsidRPr="00CF0F2F">
        <w:rPr>
          <w:sz w:val="26"/>
          <w:szCs w:val="26"/>
        </w:rPr>
        <w:t xml:space="preserve"> </w:t>
      </w:r>
      <w:proofErr w:type="spellStart"/>
      <w:r w:rsidR="00BF5BBA" w:rsidRPr="00CF0F2F">
        <w:rPr>
          <w:sz w:val="26"/>
          <w:szCs w:val="26"/>
        </w:rPr>
        <w:t>để</w:t>
      </w:r>
      <w:proofErr w:type="spellEnd"/>
      <w:r w:rsidR="00BF5BBA" w:rsidRPr="00CF0F2F">
        <w:rPr>
          <w:sz w:val="26"/>
          <w:szCs w:val="26"/>
        </w:rPr>
        <w:t xml:space="preserve"> </w:t>
      </w:r>
      <w:proofErr w:type="spellStart"/>
      <w:r w:rsidR="00BF5BBA" w:rsidRPr="00CF0F2F">
        <w:rPr>
          <w:sz w:val="26"/>
          <w:szCs w:val="26"/>
        </w:rPr>
        <w:t>sử</w:t>
      </w:r>
      <w:proofErr w:type="spellEnd"/>
      <w:r w:rsidR="00BF5BBA" w:rsidRPr="00CF0F2F">
        <w:rPr>
          <w:sz w:val="26"/>
          <w:szCs w:val="26"/>
        </w:rPr>
        <w:t xml:space="preserve"> </w:t>
      </w:r>
      <w:proofErr w:type="spellStart"/>
      <w:r w:rsidR="00BF5BBA" w:rsidRPr="00CF0F2F">
        <w:rPr>
          <w:sz w:val="26"/>
          <w:szCs w:val="26"/>
        </w:rPr>
        <w:t>dụng</w:t>
      </w:r>
      <w:proofErr w:type="spellEnd"/>
      <w:r w:rsidR="00BF5BBA" w:rsidRPr="00CF0F2F">
        <w:rPr>
          <w:sz w:val="26"/>
          <w:szCs w:val="26"/>
        </w:rPr>
        <w:t xml:space="preserve"> </w:t>
      </w:r>
      <w:proofErr w:type="spellStart"/>
      <w:r w:rsidR="00BF5BBA" w:rsidRPr="00CF0F2F">
        <w:rPr>
          <w:sz w:val="26"/>
          <w:szCs w:val="26"/>
        </w:rPr>
        <w:t>trong</w:t>
      </w:r>
      <w:proofErr w:type="spellEnd"/>
      <w:r w:rsidR="00BF5BBA" w:rsidRPr="00CF0F2F">
        <w:rPr>
          <w:sz w:val="26"/>
          <w:szCs w:val="26"/>
        </w:rPr>
        <w:t xml:space="preserve"> </w:t>
      </w:r>
      <w:proofErr w:type="spellStart"/>
      <w:r w:rsidR="00BF5BBA" w:rsidRPr="00CF0F2F">
        <w:rPr>
          <w:sz w:val="26"/>
          <w:szCs w:val="26"/>
        </w:rPr>
        <w:t>thời</w:t>
      </w:r>
      <w:proofErr w:type="spellEnd"/>
      <w:r w:rsidR="00BF5BBA" w:rsidRPr="00CF0F2F">
        <w:rPr>
          <w:sz w:val="26"/>
          <w:szCs w:val="26"/>
        </w:rPr>
        <w:t xml:space="preserve"> </w:t>
      </w:r>
      <w:proofErr w:type="spellStart"/>
      <w:r w:rsidR="00BF5BBA" w:rsidRPr="00CF0F2F">
        <w:rPr>
          <w:sz w:val="26"/>
          <w:szCs w:val="26"/>
        </w:rPr>
        <w:t>gian</w:t>
      </w:r>
      <w:proofErr w:type="spellEnd"/>
      <w:r w:rsidR="00BF5BBA" w:rsidRPr="00CF0F2F">
        <w:rPr>
          <w:sz w:val="26"/>
          <w:szCs w:val="26"/>
        </w:rPr>
        <w:t xml:space="preserve"> can </w:t>
      </w:r>
      <w:proofErr w:type="spellStart"/>
      <w:r w:rsidR="00BF5BBA" w:rsidRPr="00CF0F2F">
        <w:rPr>
          <w:sz w:val="26"/>
          <w:szCs w:val="26"/>
        </w:rPr>
        <w:t>thiệp</w:t>
      </w:r>
      <w:proofErr w:type="spellEnd"/>
      <w:r w:rsidR="00BF5BBA" w:rsidRPr="00CF0F2F">
        <w:rPr>
          <w:sz w:val="26"/>
          <w:szCs w:val="26"/>
        </w:rPr>
        <w:t>.</w:t>
      </w:r>
    </w:p>
    <w:p w:rsidR="004B0524" w:rsidRPr="00CF0F2F" w:rsidRDefault="004B0524">
      <w:pPr>
        <w:spacing w:after="160" w:line="259" w:lineRule="auto"/>
        <w:rPr>
          <w:b/>
          <w:bCs/>
          <w:color w:val="000000" w:themeColor="text1"/>
          <w:sz w:val="26"/>
          <w:szCs w:val="26"/>
          <w:lang w:val="es-ES"/>
        </w:rPr>
      </w:pPr>
      <w:r w:rsidRPr="00CF0F2F">
        <w:br w:type="page"/>
      </w:r>
    </w:p>
    <w:p w:rsidR="001F20BC" w:rsidRPr="00CF0F2F" w:rsidRDefault="00814CDE" w:rsidP="003C591A">
      <w:pPr>
        <w:pStyle w:val="2a"/>
      </w:pPr>
      <w:bookmarkStart w:id="518" w:name="_Toc224741650"/>
      <w:r w:rsidRPr="00CF0F2F">
        <w:lastRenderedPageBreak/>
        <w:t>2</w:t>
      </w:r>
      <w:r w:rsidR="001F20BC" w:rsidRPr="00CF0F2F">
        <w:t xml:space="preserve">.5. </w:t>
      </w:r>
      <w:bookmarkEnd w:id="503"/>
      <w:proofErr w:type="spellStart"/>
      <w:r w:rsidR="001F20BC" w:rsidRPr="00CF0F2F">
        <w:t>Phương</w:t>
      </w:r>
      <w:proofErr w:type="spellEnd"/>
      <w:r w:rsidR="001F20BC" w:rsidRPr="00CF0F2F">
        <w:t xml:space="preserve"> </w:t>
      </w:r>
      <w:proofErr w:type="spellStart"/>
      <w:r w:rsidR="001F20BC" w:rsidRPr="00CF0F2F">
        <w:t>pháp</w:t>
      </w:r>
      <w:proofErr w:type="spellEnd"/>
      <w:r w:rsidR="001F20BC" w:rsidRPr="00CF0F2F">
        <w:t xml:space="preserve"> </w:t>
      </w:r>
      <w:proofErr w:type="spellStart"/>
      <w:r w:rsidR="001F20BC" w:rsidRPr="00CF0F2F">
        <w:t>xư</w:t>
      </w:r>
      <w:proofErr w:type="spellEnd"/>
      <w:r w:rsidR="001F20BC" w:rsidRPr="00CF0F2F">
        <w:t xml:space="preserve">̉ </w:t>
      </w:r>
      <w:proofErr w:type="spellStart"/>
      <w:r w:rsidR="001F20BC" w:rsidRPr="00CF0F2F">
        <w:t>ly</w:t>
      </w:r>
      <w:proofErr w:type="spellEnd"/>
      <w:r w:rsidR="001F20BC" w:rsidRPr="00CF0F2F">
        <w:t xml:space="preserve">́ </w:t>
      </w:r>
      <w:proofErr w:type="spellStart"/>
      <w:r w:rsidR="001F20BC" w:rsidRPr="00CF0F2F">
        <w:t>dư</w:t>
      </w:r>
      <w:proofErr w:type="spellEnd"/>
      <w:r w:rsidR="001F20BC" w:rsidRPr="00CF0F2F">
        <w:t xml:space="preserve">̃ </w:t>
      </w:r>
      <w:proofErr w:type="spellStart"/>
      <w:r w:rsidR="001F20BC" w:rsidRPr="00CF0F2F">
        <w:t>liệu</w:t>
      </w:r>
      <w:bookmarkEnd w:id="504"/>
      <w:bookmarkEnd w:id="518"/>
      <w:proofErr w:type="spellEnd"/>
    </w:p>
    <w:p w:rsidR="001F20BC"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Dữ</w:t>
      </w:r>
      <w:proofErr w:type="spellEnd"/>
      <w:r w:rsidR="001F20BC" w:rsidRPr="00CF0F2F">
        <w:rPr>
          <w:sz w:val="26"/>
          <w:szCs w:val="26"/>
        </w:rPr>
        <w:t xml:space="preserve"> </w:t>
      </w:r>
      <w:proofErr w:type="spellStart"/>
      <w:r w:rsidR="001F20BC" w:rsidRPr="00CF0F2F">
        <w:rPr>
          <w:sz w:val="26"/>
          <w:szCs w:val="26"/>
        </w:rPr>
        <w:t>liệu</w:t>
      </w:r>
      <w:proofErr w:type="spellEnd"/>
      <w:r w:rsidR="001F20BC" w:rsidRPr="00CF0F2F">
        <w:rPr>
          <w:sz w:val="26"/>
          <w:szCs w:val="26"/>
        </w:rPr>
        <w:t xml:space="preserve"> </w:t>
      </w:r>
      <w:proofErr w:type="spellStart"/>
      <w:r w:rsidR="001F20BC" w:rsidRPr="00CF0F2F">
        <w:rPr>
          <w:sz w:val="26"/>
          <w:szCs w:val="26"/>
        </w:rPr>
        <w:t>được</w:t>
      </w:r>
      <w:proofErr w:type="spellEnd"/>
      <w:r w:rsidR="001F20BC" w:rsidRPr="00CF0F2F">
        <w:rPr>
          <w:sz w:val="26"/>
          <w:szCs w:val="26"/>
        </w:rPr>
        <w:t xml:space="preserve"> </w:t>
      </w:r>
      <w:proofErr w:type="spellStart"/>
      <w:r w:rsidR="001F20BC" w:rsidRPr="00CF0F2F">
        <w:rPr>
          <w:sz w:val="26"/>
          <w:szCs w:val="26"/>
        </w:rPr>
        <w:t>nhập</w:t>
      </w:r>
      <w:proofErr w:type="spellEnd"/>
      <w:r w:rsidR="001F20BC" w:rsidRPr="00CF0F2F">
        <w:rPr>
          <w:sz w:val="26"/>
          <w:szCs w:val="26"/>
        </w:rPr>
        <w:t xml:space="preserve"> </w:t>
      </w:r>
      <w:proofErr w:type="spellStart"/>
      <w:r w:rsidR="001F20BC" w:rsidRPr="00CF0F2F">
        <w:rPr>
          <w:sz w:val="26"/>
          <w:szCs w:val="26"/>
        </w:rPr>
        <w:t>bằng</w:t>
      </w:r>
      <w:proofErr w:type="spellEnd"/>
      <w:r w:rsidR="001F20BC" w:rsidRPr="00CF0F2F">
        <w:rPr>
          <w:sz w:val="26"/>
          <w:szCs w:val="26"/>
        </w:rPr>
        <w:t xml:space="preserve"> </w:t>
      </w:r>
      <w:proofErr w:type="spellStart"/>
      <w:r w:rsidR="001F20BC" w:rsidRPr="00CF0F2F">
        <w:rPr>
          <w:sz w:val="26"/>
          <w:szCs w:val="26"/>
        </w:rPr>
        <w:t>phần</w:t>
      </w:r>
      <w:proofErr w:type="spellEnd"/>
      <w:r w:rsidR="001F20BC" w:rsidRPr="00CF0F2F">
        <w:rPr>
          <w:sz w:val="26"/>
          <w:szCs w:val="26"/>
        </w:rPr>
        <w:t xml:space="preserve"> </w:t>
      </w:r>
      <w:proofErr w:type="spellStart"/>
      <w:r w:rsidR="001F20BC" w:rsidRPr="00CF0F2F">
        <w:rPr>
          <w:sz w:val="26"/>
          <w:szCs w:val="26"/>
        </w:rPr>
        <w:t>mền</w:t>
      </w:r>
      <w:proofErr w:type="spellEnd"/>
      <w:r w:rsidR="001F20BC" w:rsidRPr="00CF0F2F">
        <w:rPr>
          <w:sz w:val="26"/>
          <w:szCs w:val="26"/>
        </w:rPr>
        <w:t xml:space="preserve"> </w:t>
      </w:r>
      <w:proofErr w:type="spellStart"/>
      <w:r w:rsidR="001F20BC" w:rsidRPr="00CF0F2F">
        <w:rPr>
          <w:sz w:val="26"/>
          <w:szCs w:val="26"/>
        </w:rPr>
        <w:t>Epidata</w:t>
      </w:r>
      <w:proofErr w:type="spellEnd"/>
      <w:r w:rsidR="001F20BC" w:rsidRPr="00CF0F2F">
        <w:rPr>
          <w:sz w:val="26"/>
          <w:szCs w:val="26"/>
        </w:rPr>
        <w:t xml:space="preserve"> 3.01 </w:t>
      </w:r>
      <w:proofErr w:type="spellStart"/>
      <w:r w:rsidR="001F20BC" w:rsidRPr="00CF0F2F">
        <w:rPr>
          <w:sz w:val="26"/>
          <w:szCs w:val="26"/>
        </w:rPr>
        <w:t>và</w:t>
      </w:r>
      <w:proofErr w:type="spellEnd"/>
      <w:r w:rsidR="001F20BC" w:rsidRPr="00CF0F2F">
        <w:rPr>
          <w:sz w:val="26"/>
          <w:szCs w:val="26"/>
        </w:rPr>
        <w:t xml:space="preserve"> </w:t>
      </w:r>
      <w:proofErr w:type="spellStart"/>
      <w:r w:rsidR="001F20BC" w:rsidRPr="00CF0F2F">
        <w:rPr>
          <w:sz w:val="26"/>
          <w:szCs w:val="26"/>
        </w:rPr>
        <w:t>phân</w:t>
      </w:r>
      <w:proofErr w:type="spellEnd"/>
      <w:r w:rsidR="001F20BC" w:rsidRPr="00CF0F2F">
        <w:rPr>
          <w:sz w:val="26"/>
          <w:szCs w:val="26"/>
        </w:rPr>
        <w:t xml:space="preserve"> </w:t>
      </w:r>
      <w:proofErr w:type="spellStart"/>
      <w:r w:rsidR="001F20BC" w:rsidRPr="00CF0F2F">
        <w:rPr>
          <w:sz w:val="26"/>
          <w:szCs w:val="26"/>
        </w:rPr>
        <w:t>tích</w:t>
      </w:r>
      <w:proofErr w:type="spellEnd"/>
      <w:r w:rsidR="001F20BC" w:rsidRPr="00CF0F2F">
        <w:rPr>
          <w:sz w:val="26"/>
          <w:szCs w:val="26"/>
        </w:rPr>
        <w:t xml:space="preserve"> </w:t>
      </w:r>
      <w:proofErr w:type="spellStart"/>
      <w:r w:rsidR="001F20BC" w:rsidRPr="00CF0F2F">
        <w:rPr>
          <w:sz w:val="26"/>
          <w:szCs w:val="26"/>
        </w:rPr>
        <w:t>bằng</w:t>
      </w:r>
      <w:proofErr w:type="spellEnd"/>
      <w:r w:rsidR="001F20BC" w:rsidRPr="00CF0F2F">
        <w:rPr>
          <w:sz w:val="26"/>
          <w:szCs w:val="26"/>
        </w:rPr>
        <w:t xml:space="preserve"> </w:t>
      </w:r>
      <w:proofErr w:type="spellStart"/>
      <w:r w:rsidR="001F20BC" w:rsidRPr="00CF0F2F">
        <w:rPr>
          <w:sz w:val="26"/>
          <w:szCs w:val="26"/>
        </w:rPr>
        <w:t>phần</w:t>
      </w:r>
      <w:proofErr w:type="spellEnd"/>
      <w:r w:rsidR="001F20BC" w:rsidRPr="00CF0F2F">
        <w:rPr>
          <w:sz w:val="26"/>
          <w:szCs w:val="26"/>
        </w:rPr>
        <w:t xml:space="preserve"> </w:t>
      </w:r>
      <w:proofErr w:type="spellStart"/>
      <w:r w:rsidR="001F20BC" w:rsidRPr="00CF0F2F">
        <w:rPr>
          <w:sz w:val="26"/>
          <w:szCs w:val="26"/>
        </w:rPr>
        <w:t>mềm</w:t>
      </w:r>
      <w:proofErr w:type="spellEnd"/>
      <w:r w:rsidR="001F20BC" w:rsidRPr="00CF0F2F">
        <w:rPr>
          <w:sz w:val="26"/>
          <w:szCs w:val="26"/>
        </w:rPr>
        <w:t xml:space="preserve"> Stata </w:t>
      </w:r>
      <w:proofErr w:type="spellStart"/>
      <w:r w:rsidR="001F20BC" w:rsidRPr="00CF0F2F">
        <w:rPr>
          <w:sz w:val="26"/>
          <w:szCs w:val="26"/>
        </w:rPr>
        <w:t>phiên</w:t>
      </w:r>
      <w:proofErr w:type="spellEnd"/>
      <w:r w:rsidR="001F20BC" w:rsidRPr="00CF0F2F">
        <w:rPr>
          <w:sz w:val="26"/>
          <w:szCs w:val="26"/>
        </w:rPr>
        <w:t xml:space="preserve"> </w:t>
      </w:r>
      <w:proofErr w:type="spellStart"/>
      <w:r w:rsidR="001F20BC" w:rsidRPr="00CF0F2F">
        <w:rPr>
          <w:sz w:val="26"/>
          <w:szCs w:val="26"/>
        </w:rPr>
        <w:t>bản</w:t>
      </w:r>
      <w:proofErr w:type="spellEnd"/>
      <w:r w:rsidR="001F20BC" w:rsidRPr="00CF0F2F">
        <w:rPr>
          <w:sz w:val="26"/>
          <w:szCs w:val="26"/>
        </w:rPr>
        <w:t xml:space="preserve"> 1</w:t>
      </w:r>
      <w:r w:rsidR="007541CC" w:rsidRPr="00CF0F2F">
        <w:rPr>
          <w:sz w:val="26"/>
          <w:szCs w:val="26"/>
        </w:rPr>
        <w:t>7</w:t>
      </w:r>
      <w:r w:rsidR="001F20BC" w:rsidRPr="00CF0F2F">
        <w:rPr>
          <w:sz w:val="26"/>
          <w:szCs w:val="26"/>
        </w:rPr>
        <w:t>.0</w:t>
      </w:r>
    </w:p>
    <w:p w:rsidR="001F20BC"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Các</w:t>
      </w:r>
      <w:proofErr w:type="spellEnd"/>
      <w:r w:rsidR="001F20BC" w:rsidRPr="00CF0F2F">
        <w:rPr>
          <w:sz w:val="26"/>
          <w:szCs w:val="26"/>
        </w:rPr>
        <w:t xml:space="preserve"> </w:t>
      </w:r>
      <w:proofErr w:type="spellStart"/>
      <w:r w:rsidR="001F20BC" w:rsidRPr="00CF0F2F">
        <w:rPr>
          <w:sz w:val="26"/>
          <w:szCs w:val="26"/>
        </w:rPr>
        <w:t>biến</w:t>
      </w:r>
      <w:proofErr w:type="spellEnd"/>
      <w:r w:rsidR="001F20BC" w:rsidRPr="00CF0F2F">
        <w:rPr>
          <w:sz w:val="26"/>
          <w:szCs w:val="26"/>
        </w:rPr>
        <w:t xml:space="preserve"> </w:t>
      </w:r>
      <w:proofErr w:type="spellStart"/>
      <w:r w:rsidR="001F20BC" w:rsidRPr="00CF0F2F">
        <w:rPr>
          <w:sz w:val="26"/>
          <w:szCs w:val="26"/>
        </w:rPr>
        <w:t>số</w:t>
      </w:r>
      <w:proofErr w:type="spellEnd"/>
      <w:r w:rsidR="001F20BC" w:rsidRPr="00CF0F2F">
        <w:rPr>
          <w:sz w:val="26"/>
          <w:szCs w:val="26"/>
        </w:rPr>
        <w:t xml:space="preserve"> </w:t>
      </w:r>
      <w:proofErr w:type="spellStart"/>
      <w:r w:rsidR="001F20BC" w:rsidRPr="00CF0F2F">
        <w:rPr>
          <w:sz w:val="26"/>
          <w:szCs w:val="26"/>
        </w:rPr>
        <w:t>được</w:t>
      </w:r>
      <w:proofErr w:type="spellEnd"/>
      <w:r w:rsidR="001F20BC" w:rsidRPr="00CF0F2F">
        <w:rPr>
          <w:sz w:val="26"/>
          <w:szCs w:val="26"/>
        </w:rPr>
        <w:t xml:space="preserve"> </w:t>
      </w:r>
      <w:proofErr w:type="spellStart"/>
      <w:r w:rsidR="001F20BC" w:rsidRPr="00CF0F2F">
        <w:rPr>
          <w:sz w:val="26"/>
          <w:szCs w:val="26"/>
        </w:rPr>
        <w:t>trình</w:t>
      </w:r>
      <w:proofErr w:type="spellEnd"/>
      <w:r w:rsidR="001F20BC" w:rsidRPr="00CF0F2F">
        <w:rPr>
          <w:sz w:val="26"/>
          <w:szCs w:val="26"/>
        </w:rPr>
        <w:t xml:space="preserve"> </w:t>
      </w:r>
      <w:proofErr w:type="spellStart"/>
      <w:r w:rsidR="001F20BC" w:rsidRPr="00CF0F2F">
        <w:rPr>
          <w:sz w:val="26"/>
          <w:szCs w:val="26"/>
        </w:rPr>
        <w:t>bày</w:t>
      </w:r>
      <w:proofErr w:type="spellEnd"/>
      <w:r w:rsidR="001F20BC" w:rsidRPr="00CF0F2F">
        <w:rPr>
          <w:sz w:val="26"/>
          <w:szCs w:val="26"/>
        </w:rPr>
        <w:t xml:space="preserve"> </w:t>
      </w:r>
      <w:proofErr w:type="spellStart"/>
      <w:r w:rsidR="001F20BC" w:rsidRPr="00CF0F2F">
        <w:rPr>
          <w:sz w:val="26"/>
          <w:szCs w:val="26"/>
        </w:rPr>
        <w:t>bảng</w:t>
      </w:r>
      <w:proofErr w:type="spellEnd"/>
      <w:r w:rsidR="001F20BC" w:rsidRPr="00CF0F2F">
        <w:rPr>
          <w:sz w:val="26"/>
          <w:szCs w:val="26"/>
        </w:rPr>
        <w:t xml:space="preserve"> </w:t>
      </w:r>
      <w:proofErr w:type="spellStart"/>
      <w:r w:rsidR="001F20BC" w:rsidRPr="00CF0F2F">
        <w:rPr>
          <w:sz w:val="26"/>
          <w:szCs w:val="26"/>
        </w:rPr>
        <w:t>theo</w:t>
      </w:r>
      <w:proofErr w:type="spellEnd"/>
      <w:r w:rsidR="001F20BC" w:rsidRPr="00CF0F2F">
        <w:rPr>
          <w:sz w:val="26"/>
          <w:szCs w:val="26"/>
        </w:rPr>
        <w:t xml:space="preserve"> </w:t>
      </w:r>
      <w:proofErr w:type="spellStart"/>
      <w:r w:rsidR="00375DE5" w:rsidRPr="00CF0F2F">
        <w:rPr>
          <w:sz w:val="26"/>
          <w:szCs w:val="26"/>
        </w:rPr>
        <w:t>tỷ</w:t>
      </w:r>
      <w:proofErr w:type="spellEnd"/>
      <w:r w:rsidR="001F20BC" w:rsidRPr="00CF0F2F">
        <w:rPr>
          <w:sz w:val="26"/>
          <w:szCs w:val="26"/>
        </w:rPr>
        <w:t xml:space="preserve"> </w:t>
      </w:r>
      <w:proofErr w:type="spellStart"/>
      <w:r w:rsidR="001F20BC" w:rsidRPr="00CF0F2F">
        <w:rPr>
          <w:sz w:val="26"/>
          <w:szCs w:val="26"/>
        </w:rPr>
        <w:t>lệ</w:t>
      </w:r>
      <w:proofErr w:type="spellEnd"/>
      <w:r w:rsidR="001F20BC" w:rsidRPr="00CF0F2F">
        <w:rPr>
          <w:sz w:val="26"/>
          <w:szCs w:val="26"/>
        </w:rPr>
        <w:t xml:space="preserve"> </w:t>
      </w:r>
      <w:proofErr w:type="spellStart"/>
      <w:r w:rsidR="001F20BC" w:rsidRPr="00CF0F2F">
        <w:rPr>
          <w:sz w:val="26"/>
          <w:szCs w:val="26"/>
        </w:rPr>
        <w:t>phần</w:t>
      </w:r>
      <w:proofErr w:type="spellEnd"/>
      <w:r w:rsidR="001F20BC" w:rsidRPr="00CF0F2F">
        <w:rPr>
          <w:sz w:val="26"/>
          <w:szCs w:val="26"/>
        </w:rPr>
        <w:t xml:space="preserve"> </w:t>
      </w:r>
      <w:proofErr w:type="spellStart"/>
      <w:r w:rsidR="001F20BC" w:rsidRPr="00CF0F2F">
        <w:rPr>
          <w:sz w:val="26"/>
          <w:szCs w:val="26"/>
        </w:rPr>
        <w:t>trăm</w:t>
      </w:r>
      <w:proofErr w:type="spellEnd"/>
      <w:r w:rsidR="001F20BC" w:rsidRPr="00CF0F2F">
        <w:rPr>
          <w:sz w:val="26"/>
          <w:szCs w:val="26"/>
        </w:rPr>
        <w:t xml:space="preserve"> </w:t>
      </w:r>
      <w:proofErr w:type="spellStart"/>
      <w:r w:rsidR="001F20BC" w:rsidRPr="00CF0F2F">
        <w:rPr>
          <w:sz w:val="26"/>
          <w:szCs w:val="26"/>
        </w:rPr>
        <w:t>với</w:t>
      </w:r>
      <w:proofErr w:type="spellEnd"/>
      <w:r w:rsidR="001F20BC" w:rsidRPr="00CF0F2F">
        <w:rPr>
          <w:sz w:val="26"/>
          <w:szCs w:val="26"/>
        </w:rPr>
        <w:t xml:space="preserve"> </w:t>
      </w:r>
      <w:proofErr w:type="spellStart"/>
      <w:r w:rsidR="001F20BC" w:rsidRPr="00CF0F2F">
        <w:rPr>
          <w:sz w:val="26"/>
          <w:szCs w:val="26"/>
        </w:rPr>
        <w:t>biến</w:t>
      </w:r>
      <w:proofErr w:type="spellEnd"/>
      <w:r w:rsidR="001F20BC" w:rsidRPr="00CF0F2F">
        <w:rPr>
          <w:sz w:val="26"/>
          <w:szCs w:val="26"/>
        </w:rPr>
        <w:t xml:space="preserve"> </w:t>
      </w:r>
      <w:proofErr w:type="spellStart"/>
      <w:r w:rsidR="001F20BC" w:rsidRPr="00CF0F2F">
        <w:rPr>
          <w:sz w:val="26"/>
          <w:szCs w:val="26"/>
        </w:rPr>
        <w:t>định</w:t>
      </w:r>
      <w:proofErr w:type="spellEnd"/>
      <w:r w:rsidR="001F20BC" w:rsidRPr="00CF0F2F">
        <w:rPr>
          <w:sz w:val="26"/>
          <w:szCs w:val="26"/>
        </w:rPr>
        <w:t xml:space="preserve"> </w:t>
      </w:r>
      <w:proofErr w:type="spellStart"/>
      <w:r w:rsidR="001F20BC" w:rsidRPr="00CF0F2F">
        <w:rPr>
          <w:sz w:val="26"/>
          <w:szCs w:val="26"/>
        </w:rPr>
        <w:t>tính</w:t>
      </w:r>
      <w:proofErr w:type="spellEnd"/>
      <w:r w:rsidR="001F20BC" w:rsidRPr="00CF0F2F">
        <w:rPr>
          <w:sz w:val="26"/>
          <w:szCs w:val="26"/>
        </w:rPr>
        <w:t xml:space="preserve"> </w:t>
      </w:r>
      <w:proofErr w:type="spellStart"/>
      <w:r w:rsidR="001F20BC" w:rsidRPr="00CF0F2F">
        <w:rPr>
          <w:sz w:val="26"/>
          <w:szCs w:val="26"/>
        </w:rPr>
        <w:t>và</w:t>
      </w:r>
      <w:proofErr w:type="spellEnd"/>
      <w:r w:rsidR="001F20BC" w:rsidRPr="00CF0F2F">
        <w:rPr>
          <w:sz w:val="26"/>
          <w:szCs w:val="26"/>
        </w:rPr>
        <w:t xml:space="preserve"> </w:t>
      </w:r>
      <w:proofErr w:type="spellStart"/>
      <w:r w:rsidR="001F20BC" w:rsidRPr="00CF0F2F">
        <w:rPr>
          <w:sz w:val="26"/>
          <w:szCs w:val="26"/>
        </w:rPr>
        <w:t>trình</w:t>
      </w:r>
      <w:proofErr w:type="spellEnd"/>
      <w:r w:rsidR="001F20BC" w:rsidRPr="00CF0F2F">
        <w:rPr>
          <w:sz w:val="26"/>
          <w:szCs w:val="26"/>
        </w:rPr>
        <w:t xml:space="preserve"> </w:t>
      </w:r>
      <w:proofErr w:type="spellStart"/>
      <w:r w:rsidR="001F20BC" w:rsidRPr="00CF0F2F">
        <w:rPr>
          <w:sz w:val="26"/>
          <w:szCs w:val="26"/>
        </w:rPr>
        <w:t>bày</w:t>
      </w:r>
      <w:proofErr w:type="spellEnd"/>
      <w:r w:rsidR="001F20BC" w:rsidRPr="00CF0F2F">
        <w:rPr>
          <w:sz w:val="26"/>
          <w:szCs w:val="26"/>
        </w:rPr>
        <w:t xml:space="preserve"> </w:t>
      </w:r>
      <w:proofErr w:type="spellStart"/>
      <w:r w:rsidR="001F20BC" w:rsidRPr="00CF0F2F">
        <w:rPr>
          <w:sz w:val="26"/>
          <w:szCs w:val="26"/>
        </w:rPr>
        <w:t>theo</w:t>
      </w:r>
      <w:proofErr w:type="spellEnd"/>
      <w:r w:rsidR="001F20BC" w:rsidRPr="00CF0F2F">
        <w:rPr>
          <w:sz w:val="26"/>
          <w:szCs w:val="26"/>
        </w:rPr>
        <w:t xml:space="preserve"> </w:t>
      </w:r>
      <w:proofErr w:type="spellStart"/>
      <w:r w:rsidR="001F20BC" w:rsidRPr="00CF0F2F">
        <w:rPr>
          <w:sz w:val="26"/>
          <w:szCs w:val="26"/>
        </w:rPr>
        <w:t>số</w:t>
      </w:r>
      <w:proofErr w:type="spellEnd"/>
      <w:r w:rsidR="001F20BC" w:rsidRPr="00CF0F2F">
        <w:rPr>
          <w:sz w:val="26"/>
          <w:szCs w:val="26"/>
        </w:rPr>
        <w:t xml:space="preserve"> </w:t>
      </w:r>
      <w:proofErr w:type="spellStart"/>
      <w:r w:rsidR="001F20BC" w:rsidRPr="00CF0F2F">
        <w:rPr>
          <w:sz w:val="26"/>
          <w:szCs w:val="26"/>
        </w:rPr>
        <w:t>trung</w:t>
      </w:r>
      <w:proofErr w:type="spellEnd"/>
      <w:r w:rsidR="001F20BC" w:rsidRPr="00CF0F2F">
        <w:rPr>
          <w:sz w:val="26"/>
          <w:szCs w:val="26"/>
        </w:rPr>
        <w:t xml:space="preserve"> </w:t>
      </w:r>
      <w:proofErr w:type="spellStart"/>
      <w:r w:rsidR="001F20BC" w:rsidRPr="00CF0F2F">
        <w:rPr>
          <w:sz w:val="26"/>
          <w:szCs w:val="26"/>
        </w:rPr>
        <w:t>bình</w:t>
      </w:r>
      <w:proofErr w:type="spellEnd"/>
      <w:r w:rsidR="001F20BC" w:rsidRPr="00CF0F2F">
        <w:rPr>
          <w:sz w:val="26"/>
          <w:szCs w:val="26"/>
        </w:rPr>
        <w:t xml:space="preserve">, </w:t>
      </w:r>
      <w:proofErr w:type="spellStart"/>
      <w:r w:rsidR="001F20BC" w:rsidRPr="00CF0F2F">
        <w:rPr>
          <w:sz w:val="26"/>
          <w:szCs w:val="26"/>
        </w:rPr>
        <w:t>độ</w:t>
      </w:r>
      <w:proofErr w:type="spellEnd"/>
      <w:r w:rsidR="001F20BC" w:rsidRPr="00CF0F2F">
        <w:rPr>
          <w:sz w:val="26"/>
          <w:szCs w:val="26"/>
        </w:rPr>
        <w:t xml:space="preserve"> </w:t>
      </w:r>
      <w:proofErr w:type="spellStart"/>
      <w:r w:rsidR="001F20BC" w:rsidRPr="00CF0F2F">
        <w:rPr>
          <w:sz w:val="26"/>
          <w:szCs w:val="26"/>
        </w:rPr>
        <w:t>lệch</w:t>
      </w:r>
      <w:proofErr w:type="spellEnd"/>
      <w:r w:rsidR="001F20BC" w:rsidRPr="00CF0F2F">
        <w:rPr>
          <w:sz w:val="26"/>
          <w:szCs w:val="26"/>
        </w:rPr>
        <w:t xml:space="preserve"> </w:t>
      </w:r>
      <w:proofErr w:type="spellStart"/>
      <w:r w:rsidR="001F20BC" w:rsidRPr="00CF0F2F">
        <w:rPr>
          <w:sz w:val="26"/>
          <w:szCs w:val="26"/>
        </w:rPr>
        <w:t>chuẩn</w:t>
      </w:r>
      <w:proofErr w:type="spellEnd"/>
      <w:r w:rsidR="001F20BC" w:rsidRPr="00CF0F2F">
        <w:rPr>
          <w:sz w:val="26"/>
          <w:szCs w:val="26"/>
        </w:rPr>
        <w:t xml:space="preserve"> </w:t>
      </w:r>
      <w:proofErr w:type="spellStart"/>
      <w:r w:rsidR="001F20BC" w:rsidRPr="00CF0F2F">
        <w:rPr>
          <w:sz w:val="26"/>
          <w:szCs w:val="26"/>
        </w:rPr>
        <w:t>với</w:t>
      </w:r>
      <w:proofErr w:type="spellEnd"/>
      <w:r w:rsidR="001F20BC" w:rsidRPr="00CF0F2F">
        <w:rPr>
          <w:sz w:val="26"/>
          <w:szCs w:val="26"/>
        </w:rPr>
        <w:t xml:space="preserve"> </w:t>
      </w:r>
      <w:proofErr w:type="spellStart"/>
      <w:r w:rsidR="001F20BC" w:rsidRPr="00CF0F2F">
        <w:rPr>
          <w:sz w:val="26"/>
          <w:szCs w:val="26"/>
        </w:rPr>
        <w:t>biến</w:t>
      </w:r>
      <w:proofErr w:type="spellEnd"/>
      <w:r w:rsidR="001F20BC" w:rsidRPr="00CF0F2F">
        <w:rPr>
          <w:sz w:val="26"/>
          <w:szCs w:val="26"/>
        </w:rPr>
        <w:t xml:space="preserve"> </w:t>
      </w:r>
      <w:proofErr w:type="spellStart"/>
      <w:r w:rsidR="001F20BC" w:rsidRPr="00CF0F2F">
        <w:rPr>
          <w:sz w:val="26"/>
          <w:szCs w:val="26"/>
        </w:rPr>
        <w:t>định</w:t>
      </w:r>
      <w:proofErr w:type="spellEnd"/>
      <w:r w:rsidR="001F20BC" w:rsidRPr="00CF0F2F">
        <w:rPr>
          <w:sz w:val="26"/>
          <w:szCs w:val="26"/>
        </w:rPr>
        <w:t xml:space="preserve"> </w:t>
      </w:r>
      <w:proofErr w:type="spellStart"/>
      <w:r w:rsidR="001F20BC" w:rsidRPr="00CF0F2F">
        <w:rPr>
          <w:sz w:val="26"/>
          <w:szCs w:val="26"/>
        </w:rPr>
        <w:t>lượng</w:t>
      </w:r>
      <w:proofErr w:type="spellEnd"/>
      <w:r w:rsidR="001F20BC" w:rsidRPr="00CF0F2F">
        <w:rPr>
          <w:sz w:val="26"/>
          <w:szCs w:val="26"/>
        </w:rPr>
        <w:t xml:space="preserve"> </w:t>
      </w:r>
      <w:proofErr w:type="spellStart"/>
      <w:r w:rsidR="001F20BC" w:rsidRPr="00CF0F2F">
        <w:rPr>
          <w:sz w:val="26"/>
          <w:szCs w:val="26"/>
        </w:rPr>
        <w:t>khi</w:t>
      </w:r>
      <w:proofErr w:type="spellEnd"/>
      <w:r w:rsidR="001F20BC" w:rsidRPr="00CF0F2F">
        <w:rPr>
          <w:sz w:val="26"/>
          <w:szCs w:val="26"/>
        </w:rPr>
        <w:t xml:space="preserve"> </w:t>
      </w:r>
      <w:proofErr w:type="spellStart"/>
      <w:r w:rsidR="001F20BC" w:rsidRPr="00CF0F2F">
        <w:rPr>
          <w:sz w:val="26"/>
          <w:szCs w:val="26"/>
        </w:rPr>
        <w:t>có</w:t>
      </w:r>
      <w:proofErr w:type="spellEnd"/>
      <w:r w:rsidR="001F20BC" w:rsidRPr="00CF0F2F">
        <w:rPr>
          <w:sz w:val="26"/>
          <w:szCs w:val="26"/>
        </w:rPr>
        <w:t xml:space="preserve"> </w:t>
      </w:r>
      <w:proofErr w:type="spellStart"/>
      <w:r w:rsidR="001F20BC" w:rsidRPr="00CF0F2F">
        <w:rPr>
          <w:sz w:val="26"/>
          <w:szCs w:val="26"/>
        </w:rPr>
        <w:t>phân</w:t>
      </w:r>
      <w:proofErr w:type="spellEnd"/>
      <w:r w:rsidR="001F20BC" w:rsidRPr="00CF0F2F">
        <w:rPr>
          <w:sz w:val="26"/>
          <w:szCs w:val="26"/>
        </w:rPr>
        <w:t xml:space="preserve"> </w:t>
      </w:r>
      <w:proofErr w:type="spellStart"/>
      <w:r w:rsidR="001F20BC" w:rsidRPr="00CF0F2F">
        <w:rPr>
          <w:sz w:val="26"/>
          <w:szCs w:val="26"/>
        </w:rPr>
        <w:t>phối</w:t>
      </w:r>
      <w:proofErr w:type="spellEnd"/>
      <w:r w:rsidR="001F20BC" w:rsidRPr="00CF0F2F">
        <w:rPr>
          <w:sz w:val="26"/>
          <w:szCs w:val="26"/>
        </w:rPr>
        <w:t xml:space="preserve"> </w:t>
      </w:r>
      <w:proofErr w:type="spellStart"/>
      <w:r w:rsidR="001F20BC" w:rsidRPr="00CF0F2F">
        <w:rPr>
          <w:sz w:val="26"/>
          <w:szCs w:val="26"/>
        </w:rPr>
        <w:t>chuẩn</w:t>
      </w:r>
      <w:proofErr w:type="spellEnd"/>
      <w:r w:rsidR="001F20BC" w:rsidRPr="00CF0F2F">
        <w:rPr>
          <w:sz w:val="26"/>
          <w:szCs w:val="26"/>
        </w:rPr>
        <w:t xml:space="preserve">, </w:t>
      </w:r>
      <w:proofErr w:type="spellStart"/>
      <w:r w:rsidR="001F20BC" w:rsidRPr="00CF0F2F">
        <w:rPr>
          <w:sz w:val="26"/>
          <w:szCs w:val="26"/>
        </w:rPr>
        <w:t>trung</w:t>
      </w:r>
      <w:proofErr w:type="spellEnd"/>
      <w:r w:rsidR="001F20BC" w:rsidRPr="00CF0F2F">
        <w:rPr>
          <w:sz w:val="26"/>
          <w:szCs w:val="26"/>
        </w:rPr>
        <w:t xml:space="preserve"> </w:t>
      </w:r>
      <w:proofErr w:type="spellStart"/>
      <w:r w:rsidR="001F20BC" w:rsidRPr="00CF0F2F">
        <w:rPr>
          <w:sz w:val="26"/>
          <w:szCs w:val="26"/>
        </w:rPr>
        <w:t>vị</w:t>
      </w:r>
      <w:proofErr w:type="spellEnd"/>
      <w:r w:rsidR="001F20BC" w:rsidRPr="00CF0F2F">
        <w:rPr>
          <w:sz w:val="26"/>
          <w:szCs w:val="26"/>
        </w:rPr>
        <w:t xml:space="preserve"> </w:t>
      </w:r>
      <w:proofErr w:type="spellStart"/>
      <w:r w:rsidR="001F20BC" w:rsidRPr="00CF0F2F">
        <w:rPr>
          <w:sz w:val="26"/>
          <w:szCs w:val="26"/>
        </w:rPr>
        <w:t>và</w:t>
      </w:r>
      <w:proofErr w:type="spellEnd"/>
      <w:r w:rsidR="001F20BC" w:rsidRPr="00CF0F2F">
        <w:rPr>
          <w:sz w:val="26"/>
          <w:szCs w:val="26"/>
        </w:rPr>
        <w:t xml:space="preserve"> </w:t>
      </w:r>
      <w:proofErr w:type="spellStart"/>
      <w:r w:rsidR="001F20BC" w:rsidRPr="00CF0F2F">
        <w:rPr>
          <w:sz w:val="26"/>
          <w:szCs w:val="26"/>
        </w:rPr>
        <w:t>khoảng</w:t>
      </w:r>
      <w:proofErr w:type="spellEnd"/>
      <w:r w:rsidR="001F20BC" w:rsidRPr="00CF0F2F">
        <w:rPr>
          <w:sz w:val="26"/>
          <w:szCs w:val="26"/>
        </w:rPr>
        <w:t xml:space="preserve"> </w:t>
      </w:r>
      <w:proofErr w:type="spellStart"/>
      <w:r w:rsidR="001F20BC" w:rsidRPr="00CF0F2F">
        <w:rPr>
          <w:sz w:val="26"/>
          <w:szCs w:val="26"/>
        </w:rPr>
        <w:t>tứ</w:t>
      </w:r>
      <w:proofErr w:type="spellEnd"/>
      <w:r w:rsidR="001F20BC" w:rsidRPr="00CF0F2F">
        <w:rPr>
          <w:sz w:val="26"/>
          <w:szCs w:val="26"/>
        </w:rPr>
        <w:t xml:space="preserve"> </w:t>
      </w:r>
      <w:proofErr w:type="spellStart"/>
      <w:r w:rsidR="001F20BC" w:rsidRPr="00CF0F2F">
        <w:rPr>
          <w:sz w:val="26"/>
          <w:szCs w:val="26"/>
        </w:rPr>
        <w:t>phân</w:t>
      </w:r>
      <w:proofErr w:type="spellEnd"/>
      <w:r w:rsidR="001F20BC" w:rsidRPr="00CF0F2F">
        <w:rPr>
          <w:sz w:val="26"/>
          <w:szCs w:val="26"/>
        </w:rPr>
        <w:t xml:space="preserve"> </w:t>
      </w:r>
      <w:proofErr w:type="spellStart"/>
      <w:r w:rsidR="001F20BC" w:rsidRPr="00CF0F2F">
        <w:rPr>
          <w:sz w:val="26"/>
          <w:szCs w:val="26"/>
        </w:rPr>
        <w:t>vị</w:t>
      </w:r>
      <w:proofErr w:type="spellEnd"/>
      <w:r w:rsidR="001F20BC" w:rsidRPr="00CF0F2F">
        <w:rPr>
          <w:sz w:val="26"/>
          <w:szCs w:val="26"/>
        </w:rPr>
        <w:t xml:space="preserve"> </w:t>
      </w:r>
      <w:proofErr w:type="spellStart"/>
      <w:r w:rsidR="001F20BC" w:rsidRPr="00CF0F2F">
        <w:rPr>
          <w:sz w:val="26"/>
          <w:szCs w:val="26"/>
        </w:rPr>
        <w:t>được</w:t>
      </w:r>
      <w:proofErr w:type="spellEnd"/>
      <w:r w:rsidR="001F20BC" w:rsidRPr="00CF0F2F">
        <w:rPr>
          <w:sz w:val="26"/>
          <w:szCs w:val="26"/>
        </w:rPr>
        <w:t xml:space="preserve"> </w:t>
      </w:r>
      <w:proofErr w:type="spellStart"/>
      <w:r w:rsidR="001F20BC" w:rsidRPr="00CF0F2F">
        <w:rPr>
          <w:sz w:val="26"/>
          <w:szCs w:val="26"/>
        </w:rPr>
        <w:t>sử</w:t>
      </w:r>
      <w:proofErr w:type="spellEnd"/>
      <w:r w:rsidR="001F20BC" w:rsidRPr="00CF0F2F">
        <w:rPr>
          <w:sz w:val="26"/>
          <w:szCs w:val="26"/>
        </w:rPr>
        <w:t xml:space="preserve"> </w:t>
      </w:r>
      <w:proofErr w:type="spellStart"/>
      <w:r w:rsidR="001F20BC" w:rsidRPr="00CF0F2F">
        <w:rPr>
          <w:sz w:val="26"/>
          <w:szCs w:val="26"/>
        </w:rPr>
        <w:t>dụng</w:t>
      </w:r>
      <w:proofErr w:type="spellEnd"/>
      <w:r w:rsidR="001F20BC" w:rsidRPr="00CF0F2F">
        <w:rPr>
          <w:sz w:val="26"/>
          <w:szCs w:val="26"/>
        </w:rPr>
        <w:t xml:space="preserve"> </w:t>
      </w:r>
      <w:proofErr w:type="spellStart"/>
      <w:r w:rsidR="001F20BC" w:rsidRPr="00CF0F2F">
        <w:rPr>
          <w:sz w:val="26"/>
          <w:szCs w:val="26"/>
        </w:rPr>
        <w:t>thay</w:t>
      </w:r>
      <w:proofErr w:type="spellEnd"/>
      <w:r w:rsidR="001F20BC" w:rsidRPr="00CF0F2F">
        <w:rPr>
          <w:sz w:val="26"/>
          <w:szCs w:val="26"/>
        </w:rPr>
        <w:t xml:space="preserve"> </w:t>
      </w:r>
      <w:proofErr w:type="spellStart"/>
      <w:r w:rsidR="001F20BC" w:rsidRPr="00CF0F2F">
        <w:rPr>
          <w:sz w:val="26"/>
          <w:szCs w:val="26"/>
        </w:rPr>
        <w:t>thế</w:t>
      </w:r>
      <w:proofErr w:type="spellEnd"/>
      <w:r w:rsidR="001F20BC" w:rsidRPr="00CF0F2F">
        <w:rPr>
          <w:sz w:val="26"/>
          <w:szCs w:val="26"/>
        </w:rPr>
        <w:t xml:space="preserve"> </w:t>
      </w:r>
      <w:proofErr w:type="spellStart"/>
      <w:r w:rsidR="001F20BC" w:rsidRPr="00CF0F2F">
        <w:rPr>
          <w:sz w:val="26"/>
          <w:szCs w:val="26"/>
        </w:rPr>
        <w:t>khi</w:t>
      </w:r>
      <w:proofErr w:type="spellEnd"/>
      <w:r w:rsidR="001F20BC" w:rsidRPr="00CF0F2F">
        <w:rPr>
          <w:sz w:val="26"/>
          <w:szCs w:val="26"/>
        </w:rPr>
        <w:t xml:space="preserve"> </w:t>
      </w:r>
      <w:proofErr w:type="spellStart"/>
      <w:r w:rsidR="001F20BC" w:rsidRPr="00CF0F2F">
        <w:rPr>
          <w:sz w:val="26"/>
          <w:szCs w:val="26"/>
        </w:rPr>
        <w:t>phân</w:t>
      </w:r>
      <w:proofErr w:type="spellEnd"/>
      <w:r w:rsidR="001F20BC" w:rsidRPr="00CF0F2F">
        <w:rPr>
          <w:sz w:val="26"/>
          <w:szCs w:val="26"/>
        </w:rPr>
        <w:t xml:space="preserve"> </w:t>
      </w:r>
      <w:proofErr w:type="spellStart"/>
      <w:r w:rsidR="001F20BC" w:rsidRPr="00CF0F2F">
        <w:rPr>
          <w:sz w:val="26"/>
          <w:szCs w:val="26"/>
        </w:rPr>
        <w:t>phối</w:t>
      </w:r>
      <w:proofErr w:type="spellEnd"/>
      <w:r w:rsidR="001F20BC" w:rsidRPr="00CF0F2F">
        <w:rPr>
          <w:sz w:val="26"/>
          <w:szCs w:val="26"/>
        </w:rPr>
        <w:t xml:space="preserve"> </w:t>
      </w:r>
      <w:proofErr w:type="spellStart"/>
      <w:r w:rsidR="001F20BC" w:rsidRPr="00CF0F2F">
        <w:rPr>
          <w:sz w:val="26"/>
          <w:szCs w:val="26"/>
        </w:rPr>
        <w:t>biến</w:t>
      </w:r>
      <w:proofErr w:type="spellEnd"/>
      <w:r w:rsidR="001F20BC" w:rsidRPr="00CF0F2F">
        <w:rPr>
          <w:sz w:val="26"/>
          <w:szCs w:val="26"/>
        </w:rPr>
        <w:t xml:space="preserve"> </w:t>
      </w:r>
      <w:proofErr w:type="spellStart"/>
      <w:r w:rsidR="001F20BC" w:rsidRPr="00CF0F2F">
        <w:rPr>
          <w:sz w:val="26"/>
          <w:szCs w:val="26"/>
        </w:rPr>
        <w:t>số</w:t>
      </w:r>
      <w:proofErr w:type="spellEnd"/>
      <w:r w:rsidR="001F20BC" w:rsidRPr="00CF0F2F">
        <w:rPr>
          <w:sz w:val="26"/>
          <w:szCs w:val="26"/>
        </w:rPr>
        <w:t xml:space="preserve"> </w:t>
      </w:r>
      <w:proofErr w:type="spellStart"/>
      <w:r w:rsidR="001F20BC" w:rsidRPr="00CF0F2F">
        <w:rPr>
          <w:sz w:val="26"/>
          <w:szCs w:val="26"/>
        </w:rPr>
        <w:t>không</w:t>
      </w:r>
      <w:proofErr w:type="spellEnd"/>
      <w:r w:rsidR="001F20BC" w:rsidRPr="00CF0F2F">
        <w:rPr>
          <w:sz w:val="26"/>
          <w:szCs w:val="26"/>
        </w:rPr>
        <w:t xml:space="preserve"> </w:t>
      </w:r>
      <w:proofErr w:type="spellStart"/>
      <w:r w:rsidR="001F20BC" w:rsidRPr="00CF0F2F">
        <w:rPr>
          <w:sz w:val="26"/>
          <w:szCs w:val="26"/>
        </w:rPr>
        <w:t>bình</w:t>
      </w:r>
      <w:proofErr w:type="spellEnd"/>
      <w:r w:rsidR="001F20BC" w:rsidRPr="00CF0F2F">
        <w:rPr>
          <w:sz w:val="26"/>
          <w:szCs w:val="26"/>
        </w:rPr>
        <w:t xml:space="preserve"> </w:t>
      </w:r>
      <w:proofErr w:type="spellStart"/>
      <w:r w:rsidR="001F20BC" w:rsidRPr="00CF0F2F">
        <w:rPr>
          <w:sz w:val="26"/>
          <w:szCs w:val="26"/>
        </w:rPr>
        <w:t>thường</w:t>
      </w:r>
      <w:proofErr w:type="spellEnd"/>
      <w:r w:rsidR="001F20BC" w:rsidRPr="00CF0F2F">
        <w:rPr>
          <w:sz w:val="26"/>
          <w:szCs w:val="26"/>
        </w:rPr>
        <w:t>.</w:t>
      </w:r>
    </w:p>
    <w:p w:rsidR="001F20BC"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r w:rsidR="001F20BC" w:rsidRPr="00CF0F2F">
        <w:rPr>
          <w:sz w:val="26"/>
          <w:szCs w:val="26"/>
        </w:rPr>
        <w:t xml:space="preserve">So </w:t>
      </w:r>
      <w:proofErr w:type="spellStart"/>
      <w:r w:rsidR="001F20BC" w:rsidRPr="00CF0F2F">
        <w:rPr>
          <w:sz w:val="26"/>
          <w:szCs w:val="26"/>
        </w:rPr>
        <w:t>sánh</w:t>
      </w:r>
      <w:proofErr w:type="spellEnd"/>
      <w:r w:rsidR="001F20BC" w:rsidRPr="00CF0F2F">
        <w:rPr>
          <w:sz w:val="26"/>
          <w:szCs w:val="26"/>
        </w:rPr>
        <w:t xml:space="preserve"> </w:t>
      </w:r>
      <w:proofErr w:type="spellStart"/>
      <w:r w:rsidR="001F20BC" w:rsidRPr="00CF0F2F">
        <w:rPr>
          <w:sz w:val="26"/>
          <w:szCs w:val="26"/>
        </w:rPr>
        <w:t>các</w:t>
      </w:r>
      <w:proofErr w:type="spellEnd"/>
      <w:r w:rsidR="001F20BC" w:rsidRPr="00CF0F2F">
        <w:rPr>
          <w:sz w:val="26"/>
          <w:szCs w:val="26"/>
        </w:rPr>
        <w:t xml:space="preserve"> </w:t>
      </w:r>
      <w:proofErr w:type="spellStart"/>
      <w:r w:rsidR="001F20BC" w:rsidRPr="00CF0F2F">
        <w:rPr>
          <w:sz w:val="26"/>
          <w:szCs w:val="26"/>
        </w:rPr>
        <w:t>biến</w:t>
      </w:r>
      <w:proofErr w:type="spellEnd"/>
      <w:r w:rsidR="001F20BC" w:rsidRPr="00CF0F2F">
        <w:rPr>
          <w:sz w:val="26"/>
          <w:szCs w:val="26"/>
        </w:rPr>
        <w:t xml:space="preserve"> </w:t>
      </w:r>
      <w:proofErr w:type="spellStart"/>
      <w:r w:rsidR="001F20BC" w:rsidRPr="00CF0F2F">
        <w:rPr>
          <w:sz w:val="26"/>
          <w:szCs w:val="26"/>
        </w:rPr>
        <w:t>sô</w:t>
      </w:r>
      <w:proofErr w:type="spellEnd"/>
      <w:r w:rsidR="001F20BC" w:rsidRPr="00CF0F2F">
        <w:rPr>
          <w:sz w:val="26"/>
          <w:szCs w:val="26"/>
        </w:rPr>
        <w:t xml:space="preserve">́ </w:t>
      </w:r>
      <w:proofErr w:type="spellStart"/>
      <w:r w:rsidR="001F20BC" w:rsidRPr="00CF0F2F">
        <w:rPr>
          <w:sz w:val="26"/>
          <w:szCs w:val="26"/>
        </w:rPr>
        <w:t>định</w:t>
      </w:r>
      <w:proofErr w:type="spellEnd"/>
      <w:r w:rsidR="001F20BC" w:rsidRPr="00CF0F2F">
        <w:rPr>
          <w:sz w:val="26"/>
          <w:szCs w:val="26"/>
        </w:rPr>
        <w:t xml:space="preserve"> </w:t>
      </w:r>
      <w:proofErr w:type="spellStart"/>
      <w:r w:rsidR="001F20BC" w:rsidRPr="00CF0F2F">
        <w:rPr>
          <w:sz w:val="26"/>
          <w:szCs w:val="26"/>
        </w:rPr>
        <w:t>lượng</w:t>
      </w:r>
      <w:proofErr w:type="spellEnd"/>
      <w:r w:rsidR="001F20BC" w:rsidRPr="00CF0F2F">
        <w:rPr>
          <w:sz w:val="26"/>
          <w:szCs w:val="26"/>
        </w:rPr>
        <w:t xml:space="preserve"> </w:t>
      </w:r>
      <w:proofErr w:type="spellStart"/>
      <w:r w:rsidR="001F20BC" w:rsidRPr="00CF0F2F">
        <w:rPr>
          <w:sz w:val="26"/>
          <w:szCs w:val="26"/>
        </w:rPr>
        <w:t>với</w:t>
      </w:r>
      <w:proofErr w:type="spellEnd"/>
      <w:r w:rsidR="001F20BC" w:rsidRPr="00CF0F2F">
        <w:rPr>
          <w:sz w:val="26"/>
          <w:szCs w:val="26"/>
        </w:rPr>
        <w:t xml:space="preserve"> </w:t>
      </w:r>
      <w:proofErr w:type="spellStart"/>
      <w:r w:rsidR="001F20BC" w:rsidRPr="00CF0F2F">
        <w:rPr>
          <w:sz w:val="26"/>
          <w:szCs w:val="26"/>
        </w:rPr>
        <w:t>các</w:t>
      </w:r>
      <w:proofErr w:type="spellEnd"/>
      <w:r w:rsidR="001F20BC" w:rsidRPr="00CF0F2F">
        <w:rPr>
          <w:sz w:val="26"/>
          <w:szCs w:val="26"/>
        </w:rPr>
        <w:t xml:space="preserve"> </w:t>
      </w:r>
      <w:proofErr w:type="spellStart"/>
      <w:r w:rsidR="001F20BC" w:rsidRPr="00CF0F2F">
        <w:rPr>
          <w:sz w:val="26"/>
          <w:szCs w:val="26"/>
        </w:rPr>
        <w:t>biến</w:t>
      </w:r>
      <w:proofErr w:type="spellEnd"/>
      <w:r w:rsidR="001F20BC" w:rsidRPr="00CF0F2F">
        <w:rPr>
          <w:sz w:val="26"/>
          <w:szCs w:val="26"/>
        </w:rPr>
        <w:t xml:space="preserve"> </w:t>
      </w:r>
      <w:proofErr w:type="spellStart"/>
      <w:r w:rsidR="001F20BC" w:rsidRPr="00CF0F2F">
        <w:rPr>
          <w:sz w:val="26"/>
          <w:szCs w:val="26"/>
        </w:rPr>
        <w:t>số</w:t>
      </w:r>
      <w:proofErr w:type="spellEnd"/>
      <w:r w:rsidR="001F20BC" w:rsidRPr="00CF0F2F">
        <w:rPr>
          <w:sz w:val="26"/>
          <w:szCs w:val="26"/>
        </w:rPr>
        <w:t xml:space="preserve"> </w:t>
      </w:r>
      <w:proofErr w:type="spellStart"/>
      <w:r w:rsidR="001F20BC" w:rsidRPr="00CF0F2F">
        <w:rPr>
          <w:sz w:val="26"/>
          <w:szCs w:val="26"/>
        </w:rPr>
        <w:t>định</w:t>
      </w:r>
      <w:proofErr w:type="spellEnd"/>
      <w:r w:rsidR="001F20BC" w:rsidRPr="00CF0F2F">
        <w:rPr>
          <w:sz w:val="26"/>
          <w:szCs w:val="26"/>
        </w:rPr>
        <w:t xml:space="preserve"> </w:t>
      </w:r>
      <w:proofErr w:type="spellStart"/>
      <w:r w:rsidR="001F20BC" w:rsidRPr="00CF0F2F">
        <w:rPr>
          <w:sz w:val="26"/>
          <w:szCs w:val="26"/>
        </w:rPr>
        <w:t>tính</w:t>
      </w:r>
      <w:proofErr w:type="spellEnd"/>
      <w:r w:rsidR="001F20BC" w:rsidRPr="00CF0F2F">
        <w:rPr>
          <w:sz w:val="26"/>
          <w:szCs w:val="26"/>
        </w:rPr>
        <w:t>:</w:t>
      </w:r>
    </w:p>
    <w:p w:rsidR="001F20BC" w:rsidRPr="00CF0F2F" w:rsidRDefault="004C0E19" w:rsidP="00066F13">
      <w:pPr>
        <w:widowControl w:val="0"/>
        <w:spacing w:line="360" w:lineRule="auto"/>
        <w:ind w:firstLine="720"/>
        <w:contextualSpacing/>
        <w:jc w:val="both"/>
        <w:rPr>
          <w:spacing w:val="-4"/>
          <w:sz w:val="26"/>
          <w:szCs w:val="26"/>
        </w:rPr>
      </w:pPr>
      <w:r w:rsidRPr="00CF0F2F">
        <w:rPr>
          <w:spacing w:val="-4"/>
          <w:sz w:val="26"/>
          <w:szCs w:val="26"/>
        </w:rPr>
        <w:t xml:space="preserve">+ </w:t>
      </w:r>
      <w:proofErr w:type="spellStart"/>
      <w:r w:rsidR="001F20BC" w:rsidRPr="00CF0F2F">
        <w:rPr>
          <w:spacing w:val="-4"/>
          <w:sz w:val="26"/>
          <w:szCs w:val="26"/>
        </w:rPr>
        <w:t>Phép</w:t>
      </w:r>
      <w:proofErr w:type="spellEnd"/>
      <w:r w:rsidR="001F20BC" w:rsidRPr="00CF0F2F">
        <w:rPr>
          <w:spacing w:val="-4"/>
          <w:sz w:val="26"/>
          <w:szCs w:val="26"/>
        </w:rPr>
        <w:t xml:space="preserve"> </w:t>
      </w:r>
      <w:proofErr w:type="spellStart"/>
      <w:r w:rsidR="001F20BC" w:rsidRPr="00CF0F2F">
        <w:rPr>
          <w:spacing w:val="-4"/>
          <w:sz w:val="26"/>
          <w:szCs w:val="26"/>
        </w:rPr>
        <w:t>kiểm</w:t>
      </w:r>
      <w:proofErr w:type="spellEnd"/>
      <w:r w:rsidR="001F20BC" w:rsidRPr="00CF0F2F">
        <w:rPr>
          <w:spacing w:val="-4"/>
          <w:sz w:val="26"/>
          <w:szCs w:val="26"/>
        </w:rPr>
        <w:t xml:space="preserve"> T-test </w:t>
      </w:r>
      <w:proofErr w:type="spellStart"/>
      <w:r w:rsidR="001F20BC" w:rsidRPr="00CF0F2F">
        <w:rPr>
          <w:spacing w:val="-4"/>
          <w:sz w:val="26"/>
          <w:szCs w:val="26"/>
        </w:rPr>
        <w:t>nếu</w:t>
      </w:r>
      <w:proofErr w:type="spellEnd"/>
      <w:r w:rsidR="001F20BC" w:rsidRPr="00CF0F2F">
        <w:rPr>
          <w:spacing w:val="-4"/>
          <w:sz w:val="26"/>
          <w:szCs w:val="26"/>
        </w:rPr>
        <w:t xml:space="preserve"> </w:t>
      </w:r>
      <w:proofErr w:type="spellStart"/>
      <w:r w:rsidR="001F20BC" w:rsidRPr="00CF0F2F">
        <w:rPr>
          <w:spacing w:val="-4"/>
          <w:sz w:val="26"/>
          <w:szCs w:val="26"/>
        </w:rPr>
        <w:t>các</w:t>
      </w:r>
      <w:proofErr w:type="spellEnd"/>
      <w:r w:rsidR="001F20BC" w:rsidRPr="00CF0F2F">
        <w:rPr>
          <w:spacing w:val="-4"/>
          <w:sz w:val="26"/>
          <w:szCs w:val="26"/>
        </w:rPr>
        <w:t xml:space="preserve"> </w:t>
      </w:r>
      <w:proofErr w:type="spellStart"/>
      <w:r w:rsidR="001F20BC" w:rsidRPr="00CF0F2F">
        <w:rPr>
          <w:spacing w:val="-4"/>
          <w:sz w:val="26"/>
          <w:szCs w:val="26"/>
        </w:rPr>
        <w:t>biến</w:t>
      </w:r>
      <w:proofErr w:type="spellEnd"/>
      <w:r w:rsidR="001F20BC" w:rsidRPr="00CF0F2F">
        <w:rPr>
          <w:spacing w:val="-4"/>
          <w:sz w:val="26"/>
          <w:szCs w:val="26"/>
        </w:rPr>
        <w:t xml:space="preserve"> </w:t>
      </w:r>
      <w:proofErr w:type="spellStart"/>
      <w:r w:rsidR="001F20BC" w:rsidRPr="00CF0F2F">
        <w:rPr>
          <w:spacing w:val="-4"/>
          <w:sz w:val="26"/>
          <w:szCs w:val="26"/>
        </w:rPr>
        <w:t>sô</w:t>
      </w:r>
      <w:proofErr w:type="spellEnd"/>
      <w:r w:rsidR="001F20BC" w:rsidRPr="00CF0F2F">
        <w:rPr>
          <w:spacing w:val="-4"/>
          <w:sz w:val="26"/>
          <w:szCs w:val="26"/>
        </w:rPr>
        <w:t xml:space="preserve">́ </w:t>
      </w:r>
      <w:proofErr w:type="spellStart"/>
      <w:r w:rsidR="001F20BC" w:rsidRPr="00CF0F2F">
        <w:rPr>
          <w:spacing w:val="-4"/>
          <w:sz w:val="26"/>
          <w:szCs w:val="26"/>
        </w:rPr>
        <w:t>định</w:t>
      </w:r>
      <w:proofErr w:type="spellEnd"/>
      <w:r w:rsidR="001F20BC" w:rsidRPr="00CF0F2F">
        <w:rPr>
          <w:spacing w:val="-4"/>
          <w:sz w:val="26"/>
          <w:szCs w:val="26"/>
        </w:rPr>
        <w:t xml:space="preserve"> </w:t>
      </w:r>
      <w:proofErr w:type="spellStart"/>
      <w:r w:rsidR="001F20BC" w:rsidRPr="00CF0F2F">
        <w:rPr>
          <w:spacing w:val="-4"/>
          <w:sz w:val="26"/>
          <w:szCs w:val="26"/>
        </w:rPr>
        <w:t>lượng</w:t>
      </w:r>
      <w:proofErr w:type="spellEnd"/>
      <w:r w:rsidR="001F20BC" w:rsidRPr="00CF0F2F">
        <w:rPr>
          <w:spacing w:val="-4"/>
          <w:sz w:val="26"/>
          <w:szCs w:val="26"/>
        </w:rPr>
        <w:t xml:space="preserve"> </w:t>
      </w:r>
      <w:proofErr w:type="spellStart"/>
      <w:r w:rsidR="001F20BC" w:rsidRPr="00CF0F2F">
        <w:rPr>
          <w:spacing w:val="-4"/>
          <w:sz w:val="26"/>
          <w:szCs w:val="26"/>
        </w:rPr>
        <w:t>có</w:t>
      </w:r>
      <w:proofErr w:type="spellEnd"/>
      <w:r w:rsidR="001F20BC" w:rsidRPr="00CF0F2F">
        <w:rPr>
          <w:spacing w:val="-4"/>
          <w:sz w:val="26"/>
          <w:szCs w:val="26"/>
        </w:rPr>
        <w:t xml:space="preserve"> </w:t>
      </w:r>
      <w:proofErr w:type="spellStart"/>
      <w:r w:rsidR="001F20BC" w:rsidRPr="00CF0F2F">
        <w:rPr>
          <w:spacing w:val="-4"/>
          <w:sz w:val="26"/>
          <w:szCs w:val="26"/>
        </w:rPr>
        <w:t>phân</w:t>
      </w:r>
      <w:proofErr w:type="spellEnd"/>
      <w:r w:rsidR="001F20BC" w:rsidRPr="00CF0F2F">
        <w:rPr>
          <w:spacing w:val="-4"/>
          <w:sz w:val="26"/>
          <w:szCs w:val="26"/>
        </w:rPr>
        <w:t xml:space="preserve"> </w:t>
      </w:r>
      <w:proofErr w:type="spellStart"/>
      <w:r w:rsidR="001F20BC" w:rsidRPr="00CF0F2F">
        <w:rPr>
          <w:spacing w:val="-4"/>
          <w:sz w:val="26"/>
          <w:szCs w:val="26"/>
        </w:rPr>
        <w:t>phối</w:t>
      </w:r>
      <w:proofErr w:type="spellEnd"/>
      <w:r w:rsidR="001F20BC" w:rsidRPr="00CF0F2F">
        <w:rPr>
          <w:spacing w:val="-4"/>
          <w:sz w:val="26"/>
          <w:szCs w:val="26"/>
        </w:rPr>
        <w:t xml:space="preserve"> </w:t>
      </w:r>
      <w:proofErr w:type="spellStart"/>
      <w:r w:rsidR="001F20BC" w:rsidRPr="00CF0F2F">
        <w:rPr>
          <w:spacing w:val="-4"/>
          <w:sz w:val="26"/>
          <w:szCs w:val="26"/>
        </w:rPr>
        <w:t>chuẩn</w:t>
      </w:r>
      <w:proofErr w:type="spellEnd"/>
      <w:r w:rsidR="001F20BC" w:rsidRPr="00CF0F2F">
        <w:rPr>
          <w:spacing w:val="-4"/>
          <w:sz w:val="26"/>
          <w:szCs w:val="26"/>
        </w:rPr>
        <w:t xml:space="preserve">. </w:t>
      </w:r>
      <w:proofErr w:type="spellStart"/>
      <w:r w:rsidR="001F20BC" w:rsidRPr="00CF0F2F">
        <w:rPr>
          <w:spacing w:val="-4"/>
          <w:sz w:val="26"/>
          <w:szCs w:val="26"/>
        </w:rPr>
        <w:t>Phép</w:t>
      </w:r>
      <w:proofErr w:type="spellEnd"/>
      <w:r w:rsidR="001F20BC" w:rsidRPr="00CF0F2F">
        <w:rPr>
          <w:spacing w:val="-4"/>
          <w:sz w:val="26"/>
          <w:szCs w:val="26"/>
        </w:rPr>
        <w:t xml:space="preserve"> </w:t>
      </w:r>
      <w:proofErr w:type="spellStart"/>
      <w:r w:rsidR="001F20BC" w:rsidRPr="00CF0F2F">
        <w:rPr>
          <w:spacing w:val="-4"/>
          <w:sz w:val="26"/>
          <w:szCs w:val="26"/>
        </w:rPr>
        <w:t>kiểm</w:t>
      </w:r>
      <w:proofErr w:type="spellEnd"/>
      <w:r w:rsidR="001F20BC" w:rsidRPr="00CF0F2F">
        <w:rPr>
          <w:spacing w:val="-4"/>
          <w:sz w:val="26"/>
          <w:szCs w:val="26"/>
        </w:rPr>
        <w:t xml:space="preserve"> phi </w:t>
      </w:r>
      <w:proofErr w:type="spellStart"/>
      <w:r w:rsidR="001F20BC" w:rsidRPr="00CF0F2F">
        <w:rPr>
          <w:spacing w:val="-4"/>
          <w:sz w:val="26"/>
          <w:szCs w:val="26"/>
        </w:rPr>
        <w:t>tham</w:t>
      </w:r>
      <w:proofErr w:type="spellEnd"/>
      <w:r w:rsidR="001F20BC" w:rsidRPr="00CF0F2F">
        <w:rPr>
          <w:spacing w:val="-4"/>
          <w:sz w:val="26"/>
          <w:szCs w:val="26"/>
        </w:rPr>
        <w:t xml:space="preserve"> </w:t>
      </w:r>
      <w:proofErr w:type="spellStart"/>
      <w:r w:rsidR="001F20BC" w:rsidRPr="00CF0F2F">
        <w:rPr>
          <w:spacing w:val="-4"/>
          <w:sz w:val="26"/>
          <w:szCs w:val="26"/>
        </w:rPr>
        <w:t>số</w:t>
      </w:r>
      <w:proofErr w:type="spellEnd"/>
      <w:r w:rsidR="001F20BC" w:rsidRPr="00CF0F2F">
        <w:rPr>
          <w:spacing w:val="-4"/>
          <w:sz w:val="26"/>
          <w:szCs w:val="26"/>
        </w:rPr>
        <w:t xml:space="preserve"> Mann-Whitney </w:t>
      </w:r>
      <w:proofErr w:type="spellStart"/>
      <w:r w:rsidR="001F20BC" w:rsidRPr="00CF0F2F">
        <w:rPr>
          <w:spacing w:val="-4"/>
          <w:sz w:val="26"/>
          <w:szCs w:val="26"/>
        </w:rPr>
        <w:t>nếu</w:t>
      </w:r>
      <w:proofErr w:type="spellEnd"/>
      <w:r w:rsidR="001F20BC" w:rsidRPr="00CF0F2F">
        <w:rPr>
          <w:spacing w:val="-4"/>
          <w:sz w:val="26"/>
          <w:szCs w:val="26"/>
        </w:rPr>
        <w:t xml:space="preserve"> </w:t>
      </w:r>
      <w:proofErr w:type="spellStart"/>
      <w:r w:rsidR="001F20BC" w:rsidRPr="00CF0F2F">
        <w:rPr>
          <w:spacing w:val="-4"/>
          <w:sz w:val="26"/>
          <w:szCs w:val="26"/>
        </w:rPr>
        <w:t>các</w:t>
      </w:r>
      <w:proofErr w:type="spellEnd"/>
      <w:r w:rsidR="001F20BC" w:rsidRPr="00CF0F2F">
        <w:rPr>
          <w:spacing w:val="-4"/>
          <w:sz w:val="26"/>
          <w:szCs w:val="26"/>
        </w:rPr>
        <w:t xml:space="preserve"> </w:t>
      </w:r>
      <w:proofErr w:type="spellStart"/>
      <w:r w:rsidR="001F20BC" w:rsidRPr="00CF0F2F">
        <w:rPr>
          <w:spacing w:val="-4"/>
          <w:sz w:val="26"/>
          <w:szCs w:val="26"/>
        </w:rPr>
        <w:t>biến</w:t>
      </w:r>
      <w:proofErr w:type="spellEnd"/>
      <w:r w:rsidR="001F20BC" w:rsidRPr="00CF0F2F">
        <w:rPr>
          <w:spacing w:val="-4"/>
          <w:sz w:val="26"/>
          <w:szCs w:val="26"/>
        </w:rPr>
        <w:t xml:space="preserve"> </w:t>
      </w:r>
      <w:proofErr w:type="spellStart"/>
      <w:r w:rsidR="001F20BC" w:rsidRPr="00CF0F2F">
        <w:rPr>
          <w:spacing w:val="-4"/>
          <w:sz w:val="26"/>
          <w:szCs w:val="26"/>
        </w:rPr>
        <w:t>sô</w:t>
      </w:r>
      <w:proofErr w:type="spellEnd"/>
      <w:r w:rsidR="001F20BC" w:rsidRPr="00CF0F2F">
        <w:rPr>
          <w:spacing w:val="-4"/>
          <w:sz w:val="26"/>
          <w:szCs w:val="26"/>
        </w:rPr>
        <w:t xml:space="preserve">́ </w:t>
      </w:r>
      <w:proofErr w:type="spellStart"/>
      <w:r w:rsidR="001F20BC" w:rsidRPr="00CF0F2F">
        <w:rPr>
          <w:spacing w:val="-4"/>
          <w:sz w:val="26"/>
          <w:szCs w:val="26"/>
        </w:rPr>
        <w:t>địn</w:t>
      </w:r>
      <w:proofErr w:type="spellEnd"/>
      <w:r w:rsidR="001F20BC" w:rsidRPr="00CF0F2F">
        <w:rPr>
          <w:spacing w:val="-4"/>
          <w:sz w:val="26"/>
          <w:szCs w:val="26"/>
        </w:rPr>
        <w:t xml:space="preserve"> </w:t>
      </w:r>
      <w:proofErr w:type="spellStart"/>
      <w:r w:rsidR="001F20BC" w:rsidRPr="00CF0F2F">
        <w:rPr>
          <w:spacing w:val="-4"/>
          <w:sz w:val="26"/>
          <w:szCs w:val="26"/>
        </w:rPr>
        <w:t>lượng</w:t>
      </w:r>
      <w:proofErr w:type="spellEnd"/>
      <w:r w:rsidR="001F20BC" w:rsidRPr="00CF0F2F">
        <w:rPr>
          <w:spacing w:val="-4"/>
          <w:sz w:val="26"/>
          <w:szCs w:val="26"/>
        </w:rPr>
        <w:t xml:space="preserve"> </w:t>
      </w:r>
      <w:proofErr w:type="spellStart"/>
      <w:r w:rsidR="001F20BC" w:rsidRPr="00CF0F2F">
        <w:rPr>
          <w:spacing w:val="-4"/>
          <w:sz w:val="26"/>
          <w:szCs w:val="26"/>
        </w:rPr>
        <w:t>không</w:t>
      </w:r>
      <w:proofErr w:type="spellEnd"/>
      <w:r w:rsidR="001F20BC" w:rsidRPr="00CF0F2F">
        <w:rPr>
          <w:spacing w:val="-4"/>
          <w:sz w:val="26"/>
          <w:szCs w:val="26"/>
        </w:rPr>
        <w:t xml:space="preserve"> </w:t>
      </w:r>
      <w:proofErr w:type="spellStart"/>
      <w:r w:rsidR="001F20BC" w:rsidRPr="00CF0F2F">
        <w:rPr>
          <w:spacing w:val="-4"/>
          <w:sz w:val="26"/>
          <w:szCs w:val="26"/>
        </w:rPr>
        <w:t>có</w:t>
      </w:r>
      <w:proofErr w:type="spellEnd"/>
      <w:r w:rsidR="001F20BC" w:rsidRPr="00CF0F2F">
        <w:rPr>
          <w:spacing w:val="-4"/>
          <w:sz w:val="26"/>
          <w:szCs w:val="26"/>
        </w:rPr>
        <w:t xml:space="preserve"> </w:t>
      </w:r>
      <w:proofErr w:type="spellStart"/>
      <w:r w:rsidR="001F20BC" w:rsidRPr="00CF0F2F">
        <w:rPr>
          <w:spacing w:val="-4"/>
          <w:sz w:val="26"/>
          <w:szCs w:val="26"/>
        </w:rPr>
        <w:t>phân</w:t>
      </w:r>
      <w:proofErr w:type="spellEnd"/>
      <w:r w:rsidR="001F20BC" w:rsidRPr="00CF0F2F">
        <w:rPr>
          <w:spacing w:val="-4"/>
          <w:sz w:val="26"/>
          <w:szCs w:val="26"/>
        </w:rPr>
        <w:t xml:space="preserve"> </w:t>
      </w:r>
      <w:proofErr w:type="spellStart"/>
      <w:r w:rsidR="001F20BC" w:rsidRPr="00CF0F2F">
        <w:rPr>
          <w:spacing w:val="-4"/>
          <w:sz w:val="26"/>
          <w:szCs w:val="26"/>
        </w:rPr>
        <w:t>phối</w:t>
      </w:r>
      <w:proofErr w:type="spellEnd"/>
      <w:r w:rsidR="001F20BC" w:rsidRPr="00CF0F2F">
        <w:rPr>
          <w:spacing w:val="-4"/>
          <w:sz w:val="26"/>
          <w:szCs w:val="26"/>
        </w:rPr>
        <w:t xml:space="preserve"> </w:t>
      </w:r>
      <w:proofErr w:type="spellStart"/>
      <w:r w:rsidR="001F20BC" w:rsidRPr="00CF0F2F">
        <w:rPr>
          <w:spacing w:val="-4"/>
          <w:sz w:val="26"/>
          <w:szCs w:val="26"/>
        </w:rPr>
        <w:t>chuẩn</w:t>
      </w:r>
      <w:proofErr w:type="spellEnd"/>
      <w:r w:rsidR="001F20BC" w:rsidRPr="00CF0F2F">
        <w:rPr>
          <w:spacing w:val="-4"/>
          <w:sz w:val="26"/>
          <w:szCs w:val="26"/>
        </w:rPr>
        <w:t>.</w:t>
      </w:r>
    </w:p>
    <w:p w:rsidR="004C0E19"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Phép</w:t>
      </w:r>
      <w:proofErr w:type="spellEnd"/>
      <w:r w:rsidR="001F20BC" w:rsidRPr="00CF0F2F">
        <w:rPr>
          <w:sz w:val="26"/>
          <w:szCs w:val="26"/>
        </w:rPr>
        <w:t xml:space="preserve"> </w:t>
      </w:r>
      <w:proofErr w:type="spellStart"/>
      <w:r w:rsidR="001F20BC" w:rsidRPr="00CF0F2F">
        <w:rPr>
          <w:sz w:val="26"/>
          <w:szCs w:val="26"/>
        </w:rPr>
        <w:t>kiểm</w:t>
      </w:r>
      <w:proofErr w:type="spellEnd"/>
      <w:r w:rsidR="001F20BC" w:rsidRPr="00CF0F2F">
        <w:rPr>
          <w:sz w:val="26"/>
          <w:szCs w:val="26"/>
        </w:rPr>
        <w:t xml:space="preserve"> ANOVA </w:t>
      </w:r>
      <w:proofErr w:type="spellStart"/>
      <w:r w:rsidR="001F20BC" w:rsidRPr="00CF0F2F">
        <w:rPr>
          <w:sz w:val="26"/>
          <w:szCs w:val="26"/>
        </w:rPr>
        <w:t>khi</w:t>
      </w:r>
      <w:proofErr w:type="spellEnd"/>
      <w:r w:rsidR="001F20BC" w:rsidRPr="00CF0F2F">
        <w:rPr>
          <w:sz w:val="26"/>
          <w:szCs w:val="26"/>
        </w:rPr>
        <w:t xml:space="preserve"> </w:t>
      </w:r>
      <w:proofErr w:type="spellStart"/>
      <w:r w:rsidR="00A10401" w:rsidRPr="00CF0F2F">
        <w:rPr>
          <w:sz w:val="26"/>
          <w:szCs w:val="26"/>
        </w:rPr>
        <w:t>cần</w:t>
      </w:r>
      <w:proofErr w:type="spellEnd"/>
      <w:r w:rsidR="00A10401" w:rsidRPr="00CF0F2F">
        <w:rPr>
          <w:sz w:val="26"/>
          <w:szCs w:val="26"/>
        </w:rPr>
        <w:t xml:space="preserve"> so </w:t>
      </w:r>
      <w:proofErr w:type="spellStart"/>
      <w:r w:rsidR="00A10401" w:rsidRPr="00CF0F2F">
        <w:rPr>
          <w:sz w:val="26"/>
          <w:szCs w:val="26"/>
        </w:rPr>
        <w:t>sánh</w:t>
      </w:r>
      <w:proofErr w:type="spellEnd"/>
      <w:r w:rsidR="00A10401" w:rsidRPr="00CF0F2F">
        <w:rPr>
          <w:sz w:val="26"/>
          <w:szCs w:val="26"/>
        </w:rPr>
        <w:t xml:space="preserve"> </w:t>
      </w:r>
      <w:proofErr w:type="spellStart"/>
      <w:r w:rsidR="001F20BC" w:rsidRPr="00CF0F2F">
        <w:rPr>
          <w:sz w:val="26"/>
          <w:szCs w:val="26"/>
        </w:rPr>
        <w:t>từ</w:t>
      </w:r>
      <w:proofErr w:type="spellEnd"/>
      <w:r w:rsidR="001F20BC" w:rsidRPr="00CF0F2F">
        <w:rPr>
          <w:sz w:val="26"/>
          <w:szCs w:val="26"/>
        </w:rPr>
        <w:t xml:space="preserve"> 3 </w:t>
      </w:r>
      <w:proofErr w:type="spellStart"/>
      <w:r w:rsidR="001F20BC" w:rsidRPr="00CF0F2F">
        <w:rPr>
          <w:sz w:val="26"/>
          <w:szCs w:val="26"/>
        </w:rPr>
        <w:t>giá</w:t>
      </w:r>
      <w:proofErr w:type="spellEnd"/>
      <w:r w:rsidR="001F20BC" w:rsidRPr="00CF0F2F">
        <w:rPr>
          <w:sz w:val="26"/>
          <w:szCs w:val="26"/>
        </w:rPr>
        <w:t xml:space="preserve"> </w:t>
      </w:r>
      <w:proofErr w:type="spellStart"/>
      <w:r w:rsidR="001F20BC" w:rsidRPr="00CF0F2F">
        <w:rPr>
          <w:sz w:val="26"/>
          <w:szCs w:val="26"/>
        </w:rPr>
        <w:t>trị</w:t>
      </w:r>
      <w:proofErr w:type="spellEnd"/>
      <w:r w:rsidR="001F20BC" w:rsidRPr="00CF0F2F">
        <w:rPr>
          <w:sz w:val="26"/>
          <w:szCs w:val="26"/>
        </w:rPr>
        <w:t xml:space="preserve"> </w:t>
      </w:r>
      <w:proofErr w:type="spellStart"/>
      <w:r w:rsidR="001F20BC" w:rsidRPr="00CF0F2F">
        <w:rPr>
          <w:sz w:val="26"/>
          <w:szCs w:val="26"/>
        </w:rPr>
        <w:t>trở</w:t>
      </w:r>
      <w:proofErr w:type="spellEnd"/>
      <w:r w:rsidR="001F20BC" w:rsidRPr="00CF0F2F">
        <w:rPr>
          <w:sz w:val="26"/>
          <w:szCs w:val="26"/>
        </w:rPr>
        <w:t xml:space="preserve"> </w:t>
      </w:r>
      <w:proofErr w:type="spellStart"/>
      <w:r w:rsidR="001F20BC" w:rsidRPr="00CF0F2F">
        <w:rPr>
          <w:sz w:val="26"/>
          <w:szCs w:val="26"/>
        </w:rPr>
        <w:t>lên</w:t>
      </w:r>
      <w:proofErr w:type="spellEnd"/>
      <w:r w:rsidR="001F20BC" w:rsidRPr="00CF0F2F">
        <w:rPr>
          <w:sz w:val="26"/>
          <w:szCs w:val="26"/>
        </w:rPr>
        <w:t xml:space="preserve">, </w:t>
      </w:r>
      <w:proofErr w:type="spellStart"/>
      <w:r w:rsidR="001F20BC" w:rsidRPr="00CF0F2F">
        <w:rPr>
          <w:sz w:val="26"/>
          <w:szCs w:val="26"/>
        </w:rPr>
        <w:t>phép</w:t>
      </w:r>
      <w:proofErr w:type="spellEnd"/>
      <w:r w:rsidR="001F20BC" w:rsidRPr="00CF0F2F">
        <w:rPr>
          <w:sz w:val="26"/>
          <w:szCs w:val="26"/>
        </w:rPr>
        <w:t xml:space="preserve"> </w:t>
      </w:r>
      <w:proofErr w:type="spellStart"/>
      <w:r w:rsidR="001F20BC" w:rsidRPr="00CF0F2F">
        <w:rPr>
          <w:sz w:val="26"/>
          <w:szCs w:val="26"/>
        </w:rPr>
        <w:t>kiểm</w:t>
      </w:r>
      <w:proofErr w:type="spellEnd"/>
      <w:r w:rsidR="001F20BC" w:rsidRPr="00CF0F2F">
        <w:rPr>
          <w:sz w:val="26"/>
          <w:szCs w:val="26"/>
        </w:rPr>
        <w:t xml:space="preserve"> </w:t>
      </w:r>
      <w:proofErr w:type="spellStart"/>
      <w:r w:rsidR="001F20BC" w:rsidRPr="00CF0F2F">
        <w:rPr>
          <w:sz w:val="26"/>
          <w:szCs w:val="26"/>
        </w:rPr>
        <w:t>thay</w:t>
      </w:r>
      <w:proofErr w:type="spellEnd"/>
      <w:r w:rsidR="001F20BC" w:rsidRPr="00CF0F2F">
        <w:rPr>
          <w:sz w:val="26"/>
          <w:szCs w:val="26"/>
        </w:rPr>
        <w:t xml:space="preserve"> </w:t>
      </w:r>
      <w:proofErr w:type="spellStart"/>
      <w:r w:rsidR="001F20BC" w:rsidRPr="00CF0F2F">
        <w:rPr>
          <w:sz w:val="26"/>
          <w:szCs w:val="26"/>
        </w:rPr>
        <w:t>thế</w:t>
      </w:r>
      <w:proofErr w:type="spellEnd"/>
      <w:r w:rsidR="001F20BC" w:rsidRPr="00CF0F2F">
        <w:rPr>
          <w:sz w:val="26"/>
          <w:szCs w:val="26"/>
        </w:rPr>
        <w:t xml:space="preserve"> Kruskal-Wallis </w:t>
      </w:r>
      <w:proofErr w:type="spellStart"/>
      <w:r w:rsidR="001F20BC" w:rsidRPr="00CF0F2F">
        <w:rPr>
          <w:sz w:val="26"/>
          <w:szCs w:val="26"/>
        </w:rPr>
        <w:t>được</w:t>
      </w:r>
      <w:proofErr w:type="spellEnd"/>
      <w:r w:rsidR="001F20BC" w:rsidRPr="00CF0F2F">
        <w:rPr>
          <w:sz w:val="26"/>
          <w:szCs w:val="26"/>
        </w:rPr>
        <w:t xml:space="preserve"> </w:t>
      </w:r>
      <w:proofErr w:type="spellStart"/>
      <w:r w:rsidR="001F20BC" w:rsidRPr="00CF0F2F">
        <w:rPr>
          <w:sz w:val="26"/>
          <w:szCs w:val="26"/>
        </w:rPr>
        <w:t>sử</w:t>
      </w:r>
      <w:proofErr w:type="spellEnd"/>
      <w:r w:rsidR="001F20BC" w:rsidRPr="00CF0F2F">
        <w:rPr>
          <w:sz w:val="26"/>
          <w:szCs w:val="26"/>
        </w:rPr>
        <w:t xml:space="preserve"> </w:t>
      </w:r>
      <w:proofErr w:type="spellStart"/>
      <w:r w:rsidR="001F20BC" w:rsidRPr="00CF0F2F">
        <w:rPr>
          <w:sz w:val="26"/>
          <w:szCs w:val="26"/>
        </w:rPr>
        <w:t>dụng</w:t>
      </w:r>
      <w:proofErr w:type="spellEnd"/>
      <w:r w:rsidR="001F20BC" w:rsidRPr="00CF0F2F">
        <w:rPr>
          <w:sz w:val="26"/>
          <w:szCs w:val="26"/>
        </w:rPr>
        <w:t xml:space="preserve"> </w:t>
      </w:r>
      <w:proofErr w:type="spellStart"/>
      <w:r w:rsidR="001F20BC" w:rsidRPr="00CF0F2F">
        <w:rPr>
          <w:sz w:val="26"/>
          <w:szCs w:val="26"/>
        </w:rPr>
        <w:t>khi</w:t>
      </w:r>
      <w:proofErr w:type="spellEnd"/>
      <w:r w:rsidR="001F20BC" w:rsidRPr="00CF0F2F">
        <w:rPr>
          <w:sz w:val="26"/>
          <w:szCs w:val="26"/>
        </w:rPr>
        <w:t xml:space="preserve"> </w:t>
      </w:r>
      <w:proofErr w:type="spellStart"/>
      <w:r w:rsidR="001F20BC" w:rsidRPr="00CF0F2F">
        <w:rPr>
          <w:sz w:val="26"/>
          <w:szCs w:val="26"/>
        </w:rPr>
        <w:t>biến</w:t>
      </w:r>
      <w:proofErr w:type="spellEnd"/>
      <w:r w:rsidR="001F20BC" w:rsidRPr="00CF0F2F">
        <w:rPr>
          <w:sz w:val="26"/>
          <w:szCs w:val="26"/>
        </w:rPr>
        <w:t xml:space="preserve"> </w:t>
      </w:r>
      <w:proofErr w:type="spellStart"/>
      <w:r w:rsidR="001F20BC" w:rsidRPr="00CF0F2F">
        <w:rPr>
          <w:sz w:val="26"/>
          <w:szCs w:val="26"/>
        </w:rPr>
        <w:t>số</w:t>
      </w:r>
      <w:proofErr w:type="spellEnd"/>
      <w:r w:rsidR="001F20BC" w:rsidRPr="00CF0F2F">
        <w:rPr>
          <w:sz w:val="26"/>
          <w:szCs w:val="26"/>
        </w:rPr>
        <w:t xml:space="preserve"> </w:t>
      </w:r>
      <w:proofErr w:type="spellStart"/>
      <w:r w:rsidR="001F20BC" w:rsidRPr="00CF0F2F">
        <w:rPr>
          <w:sz w:val="26"/>
          <w:szCs w:val="26"/>
        </w:rPr>
        <w:t>định</w:t>
      </w:r>
      <w:proofErr w:type="spellEnd"/>
      <w:r w:rsidR="001F20BC" w:rsidRPr="00CF0F2F">
        <w:rPr>
          <w:sz w:val="26"/>
          <w:szCs w:val="26"/>
        </w:rPr>
        <w:t xml:space="preserve"> </w:t>
      </w:r>
      <w:proofErr w:type="spellStart"/>
      <w:r w:rsidR="001F20BC" w:rsidRPr="00CF0F2F">
        <w:rPr>
          <w:sz w:val="26"/>
          <w:szCs w:val="26"/>
        </w:rPr>
        <w:t>lượng</w:t>
      </w:r>
      <w:proofErr w:type="spellEnd"/>
      <w:r w:rsidR="001F20BC" w:rsidRPr="00CF0F2F">
        <w:rPr>
          <w:sz w:val="26"/>
          <w:szCs w:val="26"/>
        </w:rPr>
        <w:t xml:space="preserve"> </w:t>
      </w:r>
      <w:proofErr w:type="spellStart"/>
      <w:r w:rsidR="001F20BC" w:rsidRPr="00CF0F2F">
        <w:rPr>
          <w:sz w:val="26"/>
          <w:szCs w:val="26"/>
        </w:rPr>
        <w:t>không</w:t>
      </w:r>
      <w:proofErr w:type="spellEnd"/>
      <w:r w:rsidR="001F20BC" w:rsidRPr="00CF0F2F">
        <w:rPr>
          <w:sz w:val="26"/>
          <w:szCs w:val="26"/>
        </w:rPr>
        <w:t xml:space="preserve"> </w:t>
      </w:r>
      <w:proofErr w:type="spellStart"/>
      <w:r w:rsidR="001F20BC" w:rsidRPr="00CF0F2F">
        <w:rPr>
          <w:sz w:val="26"/>
          <w:szCs w:val="26"/>
        </w:rPr>
        <w:t>có</w:t>
      </w:r>
      <w:proofErr w:type="spellEnd"/>
      <w:r w:rsidR="001F20BC" w:rsidRPr="00CF0F2F">
        <w:rPr>
          <w:sz w:val="26"/>
          <w:szCs w:val="26"/>
        </w:rPr>
        <w:t xml:space="preserve"> </w:t>
      </w:r>
      <w:proofErr w:type="spellStart"/>
      <w:r w:rsidR="001F20BC" w:rsidRPr="00CF0F2F">
        <w:rPr>
          <w:sz w:val="26"/>
          <w:szCs w:val="26"/>
        </w:rPr>
        <w:t>phân</w:t>
      </w:r>
      <w:proofErr w:type="spellEnd"/>
      <w:r w:rsidR="001F20BC" w:rsidRPr="00CF0F2F">
        <w:rPr>
          <w:sz w:val="26"/>
          <w:szCs w:val="26"/>
        </w:rPr>
        <w:t xml:space="preserve"> </w:t>
      </w:r>
      <w:proofErr w:type="spellStart"/>
      <w:r w:rsidR="001F20BC" w:rsidRPr="00CF0F2F">
        <w:rPr>
          <w:sz w:val="26"/>
          <w:szCs w:val="26"/>
        </w:rPr>
        <w:t>phổi</w:t>
      </w:r>
      <w:proofErr w:type="spellEnd"/>
      <w:r w:rsidR="001F20BC" w:rsidRPr="00CF0F2F">
        <w:rPr>
          <w:sz w:val="26"/>
          <w:szCs w:val="26"/>
        </w:rPr>
        <w:t xml:space="preserve"> </w:t>
      </w:r>
      <w:proofErr w:type="spellStart"/>
      <w:r w:rsidR="001F20BC" w:rsidRPr="00CF0F2F">
        <w:rPr>
          <w:sz w:val="26"/>
          <w:szCs w:val="26"/>
        </w:rPr>
        <w:t>chuẩn</w:t>
      </w:r>
      <w:proofErr w:type="spellEnd"/>
    </w:p>
    <w:p w:rsidR="004C0E19"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pacing w:val="-4"/>
          <w:sz w:val="26"/>
          <w:szCs w:val="26"/>
        </w:rPr>
        <w:t>Mô</w:t>
      </w:r>
      <w:proofErr w:type="spellEnd"/>
      <w:r w:rsidR="001F20BC" w:rsidRPr="00CF0F2F">
        <w:rPr>
          <w:spacing w:val="-4"/>
          <w:sz w:val="26"/>
          <w:szCs w:val="26"/>
        </w:rPr>
        <w:t xml:space="preserve"> </w:t>
      </w:r>
      <w:proofErr w:type="spellStart"/>
      <w:r w:rsidR="001F20BC" w:rsidRPr="00CF0F2F">
        <w:rPr>
          <w:spacing w:val="-4"/>
          <w:sz w:val="26"/>
          <w:szCs w:val="26"/>
        </w:rPr>
        <w:t>tả</w:t>
      </w:r>
      <w:proofErr w:type="spellEnd"/>
      <w:r w:rsidR="001F20BC" w:rsidRPr="00CF0F2F">
        <w:rPr>
          <w:spacing w:val="-4"/>
          <w:sz w:val="26"/>
          <w:szCs w:val="26"/>
        </w:rPr>
        <w:t xml:space="preserve"> </w:t>
      </w:r>
      <w:proofErr w:type="spellStart"/>
      <w:r w:rsidR="001F20BC" w:rsidRPr="00CF0F2F">
        <w:rPr>
          <w:spacing w:val="-4"/>
          <w:sz w:val="26"/>
          <w:szCs w:val="26"/>
        </w:rPr>
        <w:t>mối</w:t>
      </w:r>
      <w:proofErr w:type="spellEnd"/>
      <w:r w:rsidR="001F20BC" w:rsidRPr="00CF0F2F">
        <w:rPr>
          <w:spacing w:val="-4"/>
          <w:sz w:val="26"/>
          <w:szCs w:val="26"/>
        </w:rPr>
        <w:t xml:space="preserve"> </w:t>
      </w:r>
      <w:proofErr w:type="spellStart"/>
      <w:r w:rsidR="001F20BC" w:rsidRPr="00CF0F2F">
        <w:rPr>
          <w:spacing w:val="-4"/>
          <w:sz w:val="26"/>
          <w:szCs w:val="26"/>
        </w:rPr>
        <w:t>liên</w:t>
      </w:r>
      <w:proofErr w:type="spellEnd"/>
      <w:r w:rsidR="001F20BC" w:rsidRPr="00CF0F2F">
        <w:rPr>
          <w:spacing w:val="-4"/>
          <w:sz w:val="26"/>
          <w:szCs w:val="26"/>
        </w:rPr>
        <w:t xml:space="preserve"> </w:t>
      </w:r>
      <w:proofErr w:type="spellStart"/>
      <w:r w:rsidR="001F20BC" w:rsidRPr="00CF0F2F">
        <w:rPr>
          <w:spacing w:val="-4"/>
          <w:sz w:val="26"/>
          <w:szCs w:val="26"/>
        </w:rPr>
        <w:t>quan</w:t>
      </w:r>
      <w:proofErr w:type="spellEnd"/>
      <w:r w:rsidR="001F20BC" w:rsidRPr="00CF0F2F">
        <w:rPr>
          <w:spacing w:val="-4"/>
          <w:sz w:val="26"/>
          <w:szCs w:val="26"/>
        </w:rPr>
        <w:t xml:space="preserve"> </w:t>
      </w:r>
      <w:proofErr w:type="spellStart"/>
      <w:r w:rsidR="001F20BC" w:rsidRPr="00CF0F2F">
        <w:rPr>
          <w:spacing w:val="-4"/>
          <w:sz w:val="26"/>
          <w:szCs w:val="26"/>
        </w:rPr>
        <w:t>giữa</w:t>
      </w:r>
      <w:proofErr w:type="spellEnd"/>
      <w:r w:rsidR="001F20BC" w:rsidRPr="00CF0F2F">
        <w:rPr>
          <w:spacing w:val="-4"/>
          <w:sz w:val="26"/>
          <w:szCs w:val="26"/>
        </w:rPr>
        <w:t xml:space="preserve"> </w:t>
      </w:r>
      <w:proofErr w:type="spellStart"/>
      <w:r w:rsidR="001F20BC" w:rsidRPr="00CF0F2F">
        <w:rPr>
          <w:spacing w:val="-4"/>
          <w:sz w:val="26"/>
          <w:szCs w:val="26"/>
        </w:rPr>
        <w:t>một</w:t>
      </w:r>
      <w:proofErr w:type="spellEnd"/>
      <w:r w:rsidR="001F20BC" w:rsidRPr="00CF0F2F">
        <w:rPr>
          <w:spacing w:val="-4"/>
          <w:sz w:val="26"/>
          <w:szCs w:val="26"/>
        </w:rPr>
        <w:t xml:space="preserve"> </w:t>
      </w:r>
      <w:proofErr w:type="spellStart"/>
      <w:r w:rsidR="001F20BC" w:rsidRPr="00CF0F2F">
        <w:rPr>
          <w:spacing w:val="-4"/>
          <w:sz w:val="26"/>
          <w:szCs w:val="26"/>
        </w:rPr>
        <w:t>số</w:t>
      </w:r>
      <w:proofErr w:type="spellEnd"/>
      <w:r w:rsidR="001F20BC" w:rsidRPr="00CF0F2F">
        <w:rPr>
          <w:spacing w:val="-4"/>
          <w:sz w:val="26"/>
          <w:szCs w:val="26"/>
        </w:rPr>
        <w:t xml:space="preserve"> </w:t>
      </w:r>
      <w:proofErr w:type="spellStart"/>
      <w:r w:rsidR="001F20BC" w:rsidRPr="00CF0F2F">
        <w:rPr>
          <w:spacing w:val="-4"/>
          <w:sz w:val="26"/>
          <w:szCs w:val="26"/>
        </w:rPr>
        <w:t>yếu</w:t>
      </w:r>
      <w:proofErr w:type="spellEnd"/>
      <w:r w:rsidR="001F20BC" w:rsidRPr="00CF0F2F">
        <w:rPr>
          <w:spacing w:val="-4"/>
          <w:sz w:val="26"/>
          <w:szCs w:val="26"/>
        </w:rPr>
        <w:t xml:space="preserve"> </w:t>
      </w:r>
      <w:proofErr w:type="spellStart"/>
      <w:r w:rsidR="001F20BC" w:rsidRPr="00CF0F2F">
        <w:rPr>
          <w:spacing w:val="-4"/>
          <w:sz w:val="26"/>
          <w:szCs w:val="26"/>
        </w:rPr>
        <w:t>tố</w:t>
      </w:r>
      <w:proofErr w:type="spellEnd"/>
      <w:r w:rsidR="001F20BC" w:rsidRPr="00CF0F2F">
        <w:rPr>
          <w:spacing w:val="-4"/>
          <w:sz w:val="26"/>
          <w:szCs w:val="26"/>
        </w:rPr>
        <w:t xml:space="preserve"> </w:t>
      </w:r>
      <w:proofErr w:type="spellStart"/>
      <w:r w:rsidR="001F20BC" w:rsidRPr="00CF0F2F">
        <w:rPr>
          <w:spacing w:val="-4"/>
          <w:sz w:val="26"/>
          <w:szCs w:val="26"/>
        </w:rPr>
        <w:t>nguy</w:t>
      </w:r>
      <w:proofErr w:type="spellEnd"/>
      <w:r w:rsidR="001F20BC" w:rsidRPr="00CF0F2F">
        <w:rPr>
          <w:spacing w:val="-4"/>
          <w:sz w:val="26"/>
          <w:szCs w:val="26"/>
        </w:rPr>
        <w:t xml:space="preserve"> </w:t>
      </w:r>
      <w:proofErr w:type="spellStart"/>
      <w:r w:rsidR="001F20BC" w:rsidRPr="00CF0F2F">
        <w:rPr>
          <w:spacing w:val="-4"/>
          <w:sz w:val="26"/>
          <w:szCs w:val="26"/>
        </w:rPr>
        <w:t>cơ</w:t>
      </w:r>
      <w:proofErr w:type="spellEnd"/>
      <w:r w:rsidR="001F20BC" w:rsidRPr="00CF0F2F">
        <w:rPr>
          <w:spacing w:val="-4"/>
          <w:sz w:val="26"/>
          <w:szCs w:val="26"/>
        </w:rPr>
        <w:t xml:space="preserve"> </w:t>
      </w:r>
      <w:proofErr w:type="spellStart"/>
      <w:r w:rsidR="001F20BC" w:rsidRPr="00CF0F2F">
        <w:rPr>
          <w:spacing w:val="-4"/>
          <w:sz w:val="26"/>
          <w:szCs w:val="26"/>
        </w:rPr>
        <w:t>và</w:t>
      </w:r>
      <w:proofErr w:type="spellEnd"/>
      <w:r w:rsidR="001F20BC" w:rsidRPr="00CF0F2F">
        <w:rPr>
          <w:spacing w:val="-4"/>
          <w:sz w:val="26"/>
          <w:szCs w:val="26"/>
        </w:rPr>
        <w:t xml:space="preserve"> </w:t>
      </w:r>
      <w:proofErr w:type="spellStart"/>
      <w:r w:rsidR="001F20BC" w:rsidRPr="00CF0F2F">
        <w:rPr>
          <w:spacing w:val="-4"/>
          <w:sz w:val="26"/>
          <w:szCs w:val="26"/>
        </w:rPr>
        <w:t>giảm</w:t>
      </w:r>
      <w:proofErr w:type="spellEnd"/>
      <w:r w:rsidR="001F20BC" w:rsidRPr="00CF0F2F">
        <w:rPr>
          <w:spacing w:val="-4"/>
          <w:sz w:val="26"/>
          <w:szCs w:val="26"/>
        </w:rPr>
        <w:t xml:space="preserve"> </w:t>
      </w:r>
      <w:proofErr w:type="spellStart"/>
      <w:r w:rsidR="001F20BC" w:rsidRPr="00CF0F2F">
        <w:rPr>
          <w:spacing w:val="-4"/>
          <w:sz w:val="26"/>
          <w:szCs w:val="26"/>
        </w:rPr>
        <w:t>mật</w:t>
      </w:r>
      <w:proofErr w:type="spellEnd"/>
      <w:r w:rsidR="001F20BC" w:rsidRPr="00CF0F2F">
        <w:rPr>
          <w:spacing w:val="-4"/>
          <w:sz w:val="26"/>
          <w:szCs w:val="26"/>
        </w:rPr>
        <w:t xml:space="preserve"> </w:t>
      </w:r>
      <w:proofErr w:type="spellStart"/>
      <w:r w:rsidR="001F20BC" w:rsidRPr="00CF0F2F">
        <w:rPr>
          <w:spacing w:val="-4"/>
          <w:sz w:val="26"/>
          <w:szCs w:val="26"/>
        </w:rPr>
        <w:t>đô</w:t>
      </w:r>
      <w:proofErr w:type="spellEnd"/>
      <w:r w:rsidR="001F20BC" w:rsidRPr="00CF0F2F">
        <w:rPr>
          <w:spacing w:val="-4"/>
          <w:sz w:val="26"/>
          <w:szCs w:val="26"/>
        </w:rPr>
        <w:t xml:space="preserve">̣ </w:t>
      </w:r>
      <w:proofErr w:type="spellStart"/>
      <w:r w:rsidR="001F20BC" w:rsidRPr="00CF0F2F">
        <w:rPr>
          <w:spacing w:val="-4"/>
          <w:sz w:val="26"/>
          <w:szCs w:val="26"/>
        </w:rPr>
        <w:t>xương</w:t>
      </w:r>
      <w:proofErr w:type="spellEnd"/>
      <w:r w:rsidR="001F20BC" w:rsidRPr="00CF0F2F">
        <w:rPr>
          <w:spacing w:val="-4"/>
          <w:sz w:val="26"/>
          <w:szCs w:val="26"/>
        </w:rPr>
        <w:t xml:space="preserve"> </w:t>
      </w:r>
      <w:proofErr w:type="spellStart"/>
      <w:r w:rsidR="001F20BC" w:rsidRPr="00CF0F2F">
        <w:rPr>
          <w:spacing w:val="-4"/>
          <w:sz w:val="26"/>
          <w:szCs w:val="26"/>
        </w:rPr>
        <w:t>bằng</w:t>
      </w:r>
      <w:proofErr w:type="spellEnd"/>
      <w:r w:rsidR="001F20BC" w:rsidRPr="00CF0F2F">
        <w:rPr>
          <w:spacing w:val="-4"/>
          <w:sz w:val="26"/>
          <w:szCs w:val="26"/>
        </w:rPr>
        <w:t xml:space="preserve"> test χ</w:t>
      </w:r>
      <w:r w:rsidR="001F20BC" w:rsidRPr="00CF0F2F">
        <w:rPr>
          <w:spacing w:val="-4"/>
          <w:sz w:val="26"/>
          <w:szCs w:val="26"/>
          <w:vertAlign w:val="superscript"/>
        </w:rPr>
        <w:t>2</w:t>
      </w:r>
      <w:r w:rsidR="001F20BC" w:rsidRPr="00CF0F2F">
        <w:rPr>
          <w:spacing w:val="-4"/>
          <w:sz w:val="26"/>
          <w:szCs w:val="26"/>
        </w:rPr>
        <w:t xml:space="preserve">, OR, </w:t>
      </w:r>
      <w:proofErr w:type="spellStart"/>
      <w:r w:rsidR="001F20BC" w:rsidRPr="00CF0F2F">
        <w:rPr>
          <w:spacing w:val="-4"/>
          <w:sz w:val="26"/>
          <w:szCs w:val="26"/>
        </w:rPr>
        <w:t>phân</w:t>
      </w:r>
      <w:proofErr w:type="spellEnd"/>
      <w:r w:rsidR="001F20BC" w:rsidRPr="00CF0F2F">
        <w:rPr>
          <w:spacing w:val="-4"/>
          <w:sz w:val="26"/>
          <w:szCs w:val="26"/>
        </w:rPr>
        <w:t xml:space="preserve"> </w:t>
      </w:r>
      <w:proofErr w:type="spellStart"/>
      <w:r w:rsidR="001F20BC" w:rsidRPr="00CF0F2F">
        <w:rPr>
          <w:spacing w:val="-4"/>
          <w:sz w:val="26"/>
          <w:szCs w:val="26"/>
        </w:rPr>
        <w:t>tích</w:t>
      </w:r>
      <w:proofErr w:type="spellEnd"/>
      <w:r w:rsidR="001F20BC" w:rsidRPr="00CF0F2F">
        <w:rPr>
          <w:spacing w:val="-4"/>
          <w:sz w:val="26"/>
          <w:szCs w:val="26"/>
        </w:rPr>
        <w:t xml:space="preserve"> </w:t>
      </w:r>
      <w:proofErr w:type="spellStart"/>
      <w:r w:rsidR="001F20BC" w:rsidRPr="00CF0F2F">
        <w:rPr>
          <w:spacing w:val="-4"/>
          <w:sz w:val="26"/>
          <w:szCs w:val="26"/>
        </w:rPr>
        <w:t>hồi</w:t>
      </w:r>
      <w:proofErr w:type="spellEnd"/>
      <w:r w:rsidR="001F20BC" w:rsidRPr="00CF0F2F">
        <w:rPr>
          <w:spacing w:val="-4"/>
          <w:sz w:val="26"/>
          <w:szCs w:val="26"/>
        </w:rPr>
        <w:t xml:space="preserve"> qui </w:t>
      </w:r>
      <w:proofErr w:type="spellStart"/>
      <w:r w:rsidR="001F20BC" w:rsidRPr="00CF0F2F">
        <w:rPr>
          <w:spacing w:val="-4"/>
          <w:sz w:val="26"/>
          <w:szCs w:val="26"/>
        </w:rPr>
        <w:t>đa</w:t>
      </w:r>
      <w:proofErr w:type="spellEnd"/>
      <w:r w:rsidR="001F20BC" w:rsidRPr="00CF0F2F">
        <w:rPr>
          <w:spacing w:val="-4"/>
          <w:sz w:val="26"/>
          <w:szCs w:val="26"/>
        </w:rPr>
        <w:t xml:space="preserve"> </w:t>
      </w:r>
      <w:proofErr w:type="spellStart"/>
      <w:r w:rsidR="001F20BC" w:rsidRPr="00CF0F2F">
        <w:rPr>
          <w:spacing w:val="-4"/>
          <w:sz w:val="26"/>
          <w:szCs w:val="26"/>
        </w:rPr>
        <w:t>biến</w:t>
      </w:r>
      <w:proofErr w:type="spellEnd"/>
      <w:r w:rsidR="001F20BC" w:rsidRPr="00CF0F2F">
        <w:rPr>
          <w:spacing w:val="-4"/>
          <w:sz w:val="26"/>
          <w:szCs w:val="26"/>
        </w:rPr>
        <w:t xml:space="preserve">, </w:t>
      </w:r>
      <w:proofErr w:type="spellStart"/>
      <w:r w:rsidR="001F20BC" w:rsidRPr="00CF0F2F">
        <w:rPr>
          <w:spacing w:val="-4"/>
          <w:sz w:val="26"/>
          <w:szCs w:val="26"/>
        </w:rPr>
        <w:t>giá</w:t>
      </w:r>
      <w:proofErr w:type="spellEnd"/>
      <w:r w:rsidR="001F20BC" w:rsidRPr="00CF0F2F">
        <w:rPr>
          <w:spacing w:val="-4"/>
          <w:sz w:val="26"/>
          <w:szCs w:val="26"/>
        </w:rPr>
        <w:t xml:space="preserve"> </w:t>
      </w:r>
      <w:proofErr w:type="spellStart"/>
      <w:r w:rsidR="001F20BC" w:rsidRPr="00CF0F2F">
        <w:rPr>
          <w:spacing w:val="-4"/>
          <w:sz w:val="26"/>
          <w:szCs w:val="26"/>
        </w:rPr>
        <w:t>trị</w:t>
      </w:r>
      <w:proofErr w:type="spellEnd"/>
      <w:r w:rsidR="001F20BC" w:rsidRPr="00CF0F2F">
        <w:rPr>
          <w:spacing w:val="-4"/>
          <w:sz w:val="26"/>
          <w:szCs w:val="26"/>
        </w:rPr>
        <w:t xml:space="preserve"> p </w:t>
      </w:r>
      <w:proofErr w:type="spellStart"/>
      <w:r w:rsidR="001F20BC" w:rsidRPr="00CF0F2F">
        <w:rPr>
          <w:spacing w:val="-4"/>
          <w:sz w:val="26"/>
          <w:szCs w:val="26"/>
        </w:rPr>
        <w:t>chọn</w:t>
      </w:r>
      <w:proofErr w:type="spellEnd"/>
      <w:r w:rsidR="001F20BC" w:rsidRPr="00CF0F2F">
        <w:rPr>
          <w:spacing w:val="-4"/>
          <w:sz w:val="26"/>
          <w:szCs w:val="26"/>
        </w:rPr>
        <w:t xml:space="preserve"> </w:t>
      </w:r>
      <w:proofErr w:type="spellStart"/>
      <w:r w:rsidR="001F20BC" w:rsidRPr="00CF0F2F">
        <w:rPr>
          <w:spacing w:val="-4"/>
          <w:sz w:val="26"/>
          <w:szCs w:val="26"/>
        </w:rPr>
        <w:t>ngưỡng</w:t>
      </w:r>
      <w:proofErr w:type="spellEnd"/>
      <w:r w:rsidR="001F20BC" w:rsidRPr="00CF0F2F">
        <w:rPr>
          <w:spacing w:val="-4"/>
          <w:sz w:val="26"/>
          <w:szCs w:val="26"/>
        </w:rPr>
        <w:t xml:space="preserve"> p &lt; 0,05.</w:t>
      </w:r>
    </w:p>
    <w:p w:rsidR="004C0E19" w:rsidRPr="00CF0F2F" w:rsidRDefault="004C0E19"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A10401" w:rsidRPr="00CF0F2F">
        <w:rPr>
          <w:sz w:val="26"/>
          <w:szCs w:val="26"/>
        </w:rPr>
        <w:t>Phân</w:t>
      </w:r>
      <w:proofErr w:type="spellEnd"/>
      <w:r w:rsidR="00A10401" w:rsidRPr="00CF0F2F">
        <w:rPr>
          <w:sz w:val="26"/>
          <w:szCs w:val="26"/>
        </w:rPr>
        <w:t xml:space="preserve"> </w:t>
      </w:r>
      <w:proofErr w:type="spellStart"/>
      <w:r w:rsidR="00A10401" w:rsidRPr="00CF0F2F">
        <w:rPr>
          <w:sz w:val="26"/>
          <w:szCs w:val="26"/>
        </w:rPr>
        <w:t>tích</w:t>
      </w:r>
      <w:proofErr w:type="spellEnd"/>
      <w:r w:rsidR="00A10401" w:rsidRPr="00CF0F2F">
        <w:rPr>
          <w:sz w:val="26"/>
          <w:szCs w:val="26"/>
        </w:rPr>
        <w:t xml:space="preserve"> </w:t>
      </w:r>
      <w:proofErr w:type="spellStart"/>
      <w:r w:rsidR="00A10401" w:rsidRPr="00CF0F2F">
        <w:rPr>
          <w:sz w:val="26"/>
          <w:szCs w:val="26"/>
        </w:rPr>
        <w:t>đa</w:t>
      </w:r>
      <w:proofErr w:type="spellEnd"/>
      <w:r w:rsidR="00A10401" w:rsidRPr="00CF0F2F">
        <w:rPr>
          <w:sz w:val="26"/>
          <w:szCs w:val="26"/>
        </w:rPr>
        <w:t xml:space="preserve"> </w:t>
      </w:r>
      <w:proofErr w:type="spellStart"/>
      <w:r w:rsidR="00A10401" w:rsidRPr="00CF0F2F">
        <w:rPr>
          <w:sz w:val="26"/>
          <w:szCs w:val="26"/>
        </w:rPr>
        <w:t>biến</w:t>
      </w:r>
      <w:proofErr w:type="spellEnd"/>
      <w:r w:rsidR="00A10401" w:rsidRPr="00CF0F2F">
        <w:rPr>
          <w:sz w:val="26"/>
          <w:szCs w:val="26"/>
        </w:rPr>
        <w:t xml:space="preserve">: </w:t>
      </w:r>
      <w:proofErr w:type="spellStart"/>
      <w:r w:rsidR="00BF387E" w:rsidRPr="00CF0F2F">
        <w:rPr>
          <w:sz w:val="26"/>
          <w:szCs w:val="26"/>
        </w:rPr>
        <w:t>Nghiên</w:t>
      </w:r>
      <w:proofErr w:type="spellEnd"/>
      <w:r w:rsidR="00BF387E" w:rsidRPr="00CF0F2F">
        <w:rPr>
          <w:sz w:val="26"/>
          <w:szCs w:val="26"/>
        </w:rPr>
        <w:t xml:space="preserve"> </w:t>
      </w:r>
      <w:proofErr w:type="spellStart"/>
      <w:r w:rsidR="00BF387E" w:rsidRPr="00CF0F2F">
        <w:rPr>
          <w:sz w:val="26"/>
          <w:szCs w:val="26"/>
        </w:rPr>
        <w:t>cứu</w:t>
      </w:r>
      <w:proofErr w:type="spellEnd"/>
      <w:r w:rsidR="00CC23F1" w:rsidRPr="00CF0F2F">
        <w:rPr>
          <w:sz w:val="26"/>
          <w:szCs w:val="26"/>
        </w:rPr>
        <w:t xml:space="preserve"> </w:t>
      </w:r>
      <w:proofErr w:type="spellStart"/>
      <w:r w:rsidR="00CC23F1" w:rsidRPr="00CF0F2F">
        <w:rPr>
          <w:sz w:val="26"/>
          <w:szCs w:val="26"/>
        </w:rPr>
        <w:t>sử</w:t>
      </w:r>
      <w:proofErr w:type="spellEnd"/>
      <w:r w:rsidR="00CC23F1" w:rsidRPr="00CF0F2F">
        <w:rPr>
          <w:sz w:val="26"/>
          <w:szCs w:val="26"/>
        </w:rPr>
        <w:t xml:space="preserve"> </w:t>
      </w:r>
      <w:proofErr w:type="spellStart"/>
      <w:r w:rsidR="00CC23F1" w:rsidRPr="00CF0F2F">
        <w:rPr>
          <w:sz w:val="26"/>
          <w:szCs w:val="26"/>
        </w:rPr>
        <w:t>dụng</w:t>
      </w:r>
      <w:proofErr w:type="spellEnd"/>
      <w:r w:rsidR="00CC23F1" w:rsidRPr="00CF0F2F">
        <w:rPr>
          <w:sz w:val="26"/>
          <w:szCs w:val="26"/>
        </w:rPr>
        <w:t xml:space="preserve"> </w:t>
      </w:r>
      <w:proofErr w:type="spellStart"/>
      <w:r w:rsidR="00CC23F1" w:rsidRPr="00CF0F2F">
        <w:rPr>
          <w:sz w:val="26"/>
          <w:szCs w:val="26"/>
        </w:rPr>
        <w:t>mô</w:t>
      </w:r>
      <w:proofErr w:type="spellEnd"/>
      <w:r w:rsidR="00CC23F1" w:rsidRPr="00CF0F2F">
        <w:rPr>
          <w:sz w:val="26"/>
          <w:szCs w:val="26"/>
        </w:rPr>
        <w:t xml:space="preserve"> </w:t>
      </w:r>
      <w:proofErr w:type="spellStart"/>
      <w:r w:rsidR="00CC23F1" w:rsidRPr="00CF0F2F">
        <w:rPr>
          <w:sz w:val="26"/>
          <w:szCs w:val="26"/>
        </w:rPr>
        <w:t>hình</w:t>
      </w:r>
      <w:proofErr w:type="spellEnd"/>
      <w:r w:rsidR="00CC23F1" w:rsidRPr="00CF0F2F">
        <w:rPr>
          <w:sz w:val="26"/>
          <w:szCs w:val="26"/>
        </w:rPr>
        <w:t xml:space="preserve"> </w:t>
      </w:r>
      <w:proofErr w:type="spellStart"/>
      <w:r w:rsidR="00CC23F1" w:rsidRPr="00CF0F2F">
        <w:rPr>
          <w:sz w:val="26"/>
          <w:szCs w:val="26"/>
        </w:rPr>
        <w:t>hồi</w:t>
      </w:r>
      <w:proofErr w:type="spellEnd"/>
      <w:r w:rsidR="00CC23F1" w:rsidRPr="00CF0F2F">
        <w:rPr>
          <w:sz w:val="26"/>
          <w:szCs w:val="26"/>
        </w:rPr>
        <w:t xml:space="preserve"> </w:t>
      </w:r>
      <w:proofErr w:type="spellStart"/>
      <w:r w:rsidR="00CC23F1" w:rsidRPr="00CF0F2F">
        <w:rPr>
          <w:sz w:val="26"/>
          <w:szCs w:val="26"/>
        </w:rPr>
        <w:t>quy</w:t>
      </w:r>
      <w:proofErr w:type="spellEnd"/>
      <w:r w:rsidR="00CC23F1" w:rsidRPr="00CF0F2F">
        <w:rPr>
          <w:sz w:val="26"/>
          <w:szCs w:val="26"/>
        </w:rPr>
        <w:t xml:space="preserve"> logistic </w:t>
      </w:r>
      <w:proofErr w:type="spellStart"/>
      <w:r w:rsidR="00CC23F1" w:rsidRPr="00CF0F2F">
        <w:rPr>
          <w:sz w:val="26"/>
          <w:szCs w:val="26"/>
        </w:rPr>
        <w:t>để</w:t>
      </w:r>
      <w:proofErr w:type="spellEnd"/>
      <w:r w:rsidR="00CC23F1" w:rsidRPr="00CF0F2F">
        <w:rPr>
          <w:sz w:val="26"/>
          <w:szCs w:val="26"/>
        </w:rPr>
        <w:t xml:space="preserve"> </w:t>
      </w:r>
      <w:proofErr w:type="spellStart"/>
      <w:r w:rsidR="00CC23F1" w:rsidRPr="00CF0F2F">
        <w:rPr>
          <w:sz w:val="26"/>
          <w:szCs w:val="26"/>
        </w:rPr>
        <w:t>phân</w:t>
      </w:r>
      <w:proofErr w:type="spellEnd"/>
      <w:r w:rsidR="00CC23F1" w:rsidRPr="00CF0F2F">
        <w:rPr>
          <w:sz w:val="26"/>
          <w:szCs w:val="26"/>
        </w:rPr>
        <w:t xml:space="preserve"> </w:t>
      </w:r>
      <w:proofErr w:type="spellStart"/>
      <w:r w:rsidR="00CC23F1" w:rsidRPr="00CF0F2F">
        <w:rPr>
          <w:sz w:val="26"/>
          <w:szCs w:val="26"/>
        </w:rPr>
        <w:t>tích</w:t>
      </w:r>
      <w:proofErr w:type="spellEnd"/>
      <w:r w:rsidR="00CC23F1" w:rsidRPr="00CF0F2F">
        <w:rPr>
          <w:sz w:val="26"/>
          <w:szCs w:val="26"/>
        </w:rPr>
        <w:t xml:space="preserve"> </w:t>
      </w:r>
      <w:proofErr w:type="spellStart"/>
      <w:r w:rsidR="00CC23F1" w:rsidRPr="00CF0F2F">
        <w:rPr>
          <w:sz w:val="26"/>
          <w:szCs w:val="26"/>
        </w:rPr>
        <w:t>đa</w:t>
      </w:r>
      <w:proofErr w:type="spellEnd"/>
      <w:r w:rsidR="00CC23F1" w:rsidRPr="00CF0F2F">
        <w:rPr>
          <w:sz w:val="26"/>
          <w:szCs w:val="26"/>
        </w:rPr>
        <w:t xml:space="preserve"> </w:t>
      </w:r>
      <w:proofErr w:type="spellStart"/>
      <w:r w:rsidR="00CC23F1" w:rsidRPr="00CF0F2F">
        <w:rPr>
          <w:sz w:val="26"/>
          <w:szCs w:val="26"/>
        </w:rPr>
        <w:t>biến</w:t>
      </w:r>
      <w:proofErr w:type="spellEnd"/>
      <w:r w:rsidR="00CC23F1" w:rsidRPr="00CF0F2F">
        <w:rPr>
          <w:sz w:val="26"/>
          <w:szCs w:val="26"/>
        </w:rPr>
        <w:t xml:space="preserve">. </w:t>
      </w:r>
      <w:proofErr w:type="spellStart"/>
      <w:r w:rsidR="00CC23F1" w:rsidRPr="00CF0F2F">
        <w:rPr>
          <w:sz w:val="26"/>
          <w:szCs w:val="26"/>
        </w:rPr>
        <w:t>Đầu</w:t>
      </w:r>
      <w:proofErr w:type="spellEnd"/>
      <w:r w:rsidR="00CC23F1" w:rsidRPr="00CF0F2F">
        <w:rPr>
          <w:sz w:val="26"/>
          <w:szCs w:val="26"/>
        </w:rPr>
        <w:t xml:space="preserve"> </w:t>
      </w:r>
      <w:proofErr w:type="spellStart"/>
      <w:r w:rsidR="00CC23F1" w:rsidRPr="00CF0F2F">
        <w:rPr>
          <w:sz w:val="26"/>
          <w:szCs w:val="26"/>
        </w:rPr>
        <w:t>tiến</w:t>
      </w:r>
      <w:proofErr w:type="spellEnd"/>
      <w:r w:rsidR="00CC23F1" w:rsidRPr="00CF0F2F">
        <w:rPr>
          <w:sz w:val="26"/>
          <w:szCs w:val="26"/>
        </w:rPr>
        <w:t xml:space="preserve">, </w:t>
      </w:r>
      <w:proofErr w:type="spellStart"/>
      <w:r w:rsidR="00CC23F1" w:rsidRPr="00CF0F2F">
        <w:rPr>
          <w:sz w:val="26"/>
          <w:szCs w:val="26"/>
        </w:rPr>
        <w:t>nghiên</w:t>
      </w:r>
      <w:proofErr w:type="spellEnd"/>
      <w:r w:rsidR="00CC23F1" w:rsidRPr="00CF0F2F">
        <w:rPr>
          <w:sz w:val="26"/>
          <w:szCs w:val="26"/>
        </w:rPr>
        <w:t xml:space="preserve"> </w:t>
      </w:r>
      <w:proofErr w:type="spellStart"/>
      <w:r w:rsidR="00CC23F1" w:rsidRPr="00CF0F2F">
        <w:rPr>
          <w:sz w:val="26"/>
          <w:szCs w:val="26"/>
        </w:rPr>
        <w:t>cứu</w:t>
      </w:r>
      <w:proofErr w:type="spellEnd"/>
      <w:r w:rsidR="00BF387E" w:rsidRPr="00CF0F2F">
        <w:rPr>
          <w:sz w:val="26"/>
          <w:szCs w:val="26"/>
        </w:rPr>
        <w:t xml:space="preserve"> </w:t>
      </w:r>
      <w:proofErr w:type="spellStart"/>
      <w:r w:rsidR="00BF387E" w:rsidRPr="00CF0F2F">
        <w:rPr>
          <w:sz w:val="26"/>
          <w:szCs w:val="26"/>
        </w:rPr>
        <w:t>tiến</w:t>
      </w:r>
      <w:proofErr w:type="spellEnd"/>
      <w:r w:rsidR="00BF387E" w:rsidRPr="00CF0F2F">
        <w:rPr>
          <w:sz w:val="26"/>
          <w:szCs w:val="26"/>
        </w:rPr>
        <w:t xml:space="preserve"> </w:t>
      </w:r>
      <w:proofErr w:type="spellStart"/>
      <w:r w:rsidR="00BF387E" w:rsidRPr="00CF0F2F">
        <w:rPr>
          <w:sz w:val="26"/>
          <w:szCs w:val="26"/>
        </w:rPr>
        <w:t>hành</w:t>
      </w:r>
      <w:proofErr w:type="spellEnd"/>
      <w:r w:rsidR="00BF387E" w:rsidRPr="00CF0F2F">
        <w:rPr>
          <w:sz w:val="26"/>
          <w:szCs w:val="26"/>
        </w:rPr>
        <w:t xml:space="preserve"> </w:t>
      </w:r>
      <w:proofErr w:type="spellStart"/>
      <w:r w:rsidR="00BF387E" w:rsidRPr="00CF0F2F">
        <w:rPr>
          <w:sz w:val="26"/>
          <w:szCs w:val="26"/>
        </w:rPr>
        <w:t>đưa</w:t>
      </w:r>
      <w:proofErr w:type="spellEnd"/>
      <w:r w:rsidR="00BF387E" w:rsidRPr="00CF0F2F">
        <w:rPr>
          <w:sz w:val="26"/>
          <w:szCs w:val="26"/>
        </w:rPr>
        <w:t xml:space="preserve"> </w:t>
      </w:r>
      <w:proofErr w:type="spellStart"/>
      <w:r w:rsidR="00BF387E" w:rsidRPr="00CF0F2F">
        <w:rPr>
          <w:sz w:val="26"/>
          <w:szCs w:val="26"/>
        </w:rPr>
        <w:t>toàn</w:t>
      </w:r>
      <w:proofErr w:type="spellEnd"/>
      <w:r w:rsidR="00BF387E" w:rsidRPr="00CF0F2F">
        <w:rPr>
          <w:sz w:val="26"/>
          <w:szCs w:val="26"/>
        </w:rPr>
        <w:t xml:space="preserve"> </w:t>
      </w:r>
      <w:proofErr w:type="spellStart"/>
      <w:r w:rsidR="00BF387E" w:rsidRPr="00CF0F2F">
        <w:rPr>
          <w:sz w:val="26"/>
          <w:szCs w:val="26"/>
        </w:rPr>
        <w:t>bộ</w:t>
      </w:r>
      <w:proofErr w:type="spellEnd"/>
      <w:r w:rsidR="00BF387E" w:rsidRPr="00CF0F2F">
        <w:rPr>
          <w:sz w:val="26"/>
          <w:szCs w:val="26"/>
        </w:rPr>
        <w:t xml:space="preserve"> </w:t>
      </w:r>
      <w:proofErr w:type="spellStart"/>
      <w:r w:rsidR="00BF387E" w:rsidRPr="00CF0F2F">
        <w:rPr>
          <w:sz w:val="26"/>
          <w:szCs w:val="26"/>
        </w:rPr>
        <w:t>các</w:t>
      </w:r>
      <w:proofErr w:type="spellEnd"/>
      <w:r w:rsidR="00BF387E" w:rsidRPr="00CF0F2F">
        <w:rPr>
          <w:sz w:val="26"/>
          <w:szCs w:val="26"/>
        </w:rPr>
        <w:t xml:space="preserve"> </w:t>
      </w:r>
      <w:proofErr w:type="spellStart"/>
      <w:r w:rsidR="00BF387E" w:rsidRPr="00CF0F2F">
        <w:rPr>
          <w:sz w:val="26"/>
          <w:szCs w:val="26"/>
        </w:rPr>
        <w:t>biến</w:t>
      </w:r>
      <w:proofErr w:type="spellEnd"/>
      <w:r w:rsidR="00BF387E" w:rsidRPr="00CF0F2F">
        <w:rPr>
          <w:sz w:val="26"/>
          <w:szCs w:val="26"/>
        </w:rPr>
        <w:t xml:space="preserve"> </w:t>
      </w:r>
      <w:proofErr w:type="spellStart"/>
      <w:r w:rsidR="00BF387E" w:rsidRPr="00CF0F2F">
        <w:rPr>
          <w:sz w:val="26"/>
          <w:szCs w:val="26"/>
        </w:rPr>
        <w:t>số</w:t>
      </w:r>
      <w:proofErr w:type="spellEnd"/>
      <w:r w:rsidR="00BF387E" w:rsidRPr="00CF0F2F">
        <w:rPr>
          <w:sz w:val="26"/>
          <w:szCs w:val="26"/>
        </w:rPr>
        <w:t xml:space="preserve"> </w:t>
      </w:r>
      <w:proofErr w:type="spellStart"/>
      <w:r w:rsidR="00BF387E" w:rsidRPr="00CF0F2F">
        <w:rPr>
          <w:sz w:val="26"/>
          <w:szCs w:val="26"/>
        </w:rPr>
        <w:t>trong</w:t>
      </w:r>
      <w:proofErr w:type="spellEnd"/>
      <w:r w:rsidR="00BF387E" w:rsidRPr="00CF0F2F">
        <w:rPr>
          <w:sz w:val="26"/>
          <w:szCs w:val="26"/>
        </w:rPr>
        <w:t xml:space="preserve"> </w:t>
      </w:r>
      <w:proofErr w:type="spellStart"/>
      <w:r w:rsidR="00BF387E" w:rsidRPr="00CF0F2F">
        <w:rPr>
          <w:sz w:val="26"/>
          <w:szCs w:val="26"/>
        </w:rPr>
        <w:t>phân</w:t>
      </w:r>
      <w:proofErr w:type="spellEnd"/>
      <w:r w:rsidR="00BF387E" w:rsidRPr="00CF0F2F">
        <w:rPr>
          <w:sz w:val="26"/>
          <w:szCs w:val="26"/>
        </w:rPr>
        <w:t xml:space="preserve"> </w:t>
      </w:r>
      <w:proofErr w:type="spellStart"/>
      <w:r w:rsidR="00BF387E" w:rsidRPr="00CF0F2F">
        <w:rPr>
          <w:sz w:val="26"/>
          <w:szCs w:val="26"/>
        </w:rPr>
        <w:t>tích</w:t>
      </w:r>
      <w:proofErr w:type="spellEnd"/>
      <w:r w:rsidR="00BF387E" w:rsidRPr="00CF0F2F">
        <w:rPr>
          <w:sz w:val="26"/>
          <w:szCs w:val="26"/>
        </w:rPr>
        <w:t xml:space="preserve"> </w:t>
      </w:r>
      <w:proofErr w:type="spellStart"/>
      <w:r w:rsidR="00BF387E" w:rsidRPr="00CF0F2F">
        <w:rPr>
          <w:sz w:val="26"/>
          <w:szCs w:val="26"/>
        </w:rPr>
        <w:t>đơn</w:t>
      </w:r>
      <w:proofErr w:type="spellEnd"/>
      <w:r w:rsidR="00BF387E" w:rsidRPr="00CF0F2F">
        <w:rPr>
          <w:sz w:val="26"/>
          <w:szCs w:val="26"/>
        </w:rPr>
        <w:t xml:space="preserve"> </w:t>
      </w:r>
      <w:proofErr w:type="spellStart"/>
      <w:r w:rsidR="00BF387E" w:rsidRPr="00CF0F2F">
        <w:rPr>
          <w:sz w:val="26"/>
          <w:szCs w:val="26"/>
        </w:rPr>
        <w:t>biến</w:t>
      </w:r>
      <w:proofErr w:type="spellEnd"/>
      <w:r w:rsidR="00BF387E" w:rsidRPr="00CF0F2F">
        <w:rPr>
          <w:sz w:val="26"/>
          <w:szCs w:val="26"/>
        </w:rPr>
        <w:t xml:space="preserve"> </w:t>
      </w:r>
      <w:proofErr w:type="spellStart"/>
      <w:r w:rsidR="00BF387E" w:rsidRPr="00CF0F2F">
        <w:rPr>
          <w:sz w:val="26"/>
          <w:szCs w:val="26"/>
        </w:rPr>
        <w:t>vào</w:t>
      </w:r>
      <w:proofErr w:type="spellEnd"/>
      <w:r w:rsidR="00BF387E" w:rsidRPr="00CF0F2F">
        <w:rPr>
          <w:sz w:val="26"/>
          <w:szCs w:val="26"/>
        </w:rPr>
        <w:t xml:space="preserve"> </w:t>
      </w:r>
      <w:proofErr w:type="spellStart"/>
      <w:r w:rsidR="00BF387E" w:rsidRPr="00CF0F2F">
        <w:rPr>
          <w:sz w:val="26"/>
          <w:szCs w:val="26"/>
        </w:rPr>
        <w:t>mô</w:t>
      </w:r>
      <w:proofErr w:type="spellEnd"/>
      <w:r w:rsidR="00BF387E" w:rsidRPr="00CF0F2F">
        <w:rPr>
          <w:sz w:val="26"/>
          <w:szCs w:val="26"/>
        </w:rPr>
        <w:t xml:space="preserve"> </w:t>
      </w:r>
      <w:proofErr w:type="spellStart"/>
      <w:r w:rsidR="00BF387E" w:rsidRPr="00CF0F2F">
        <w:rPr>
          <w:sz w:val="26"/>
          <w:szCs w:val="26"/>
        </w:rPr>
        <w:t>hình</w:t>
      </w:r>
      <w:proofErr w:type="spellEnd"/>
      <w:r w:rsidR="00BF387E" w:rsidRPr="00CF0F2F">
        <w:rPr>
          <w:sz w:val="26"/>
          <w:szCs w:val="26"/>
        </w:rPr>
        <w:t xml:space="preserve"> (full model)</w:t>
      </w:r>
      <w:r w:rsidR="00CC23F1" w:rsidRPr="00CF0F2F">
        <w:rPr>
          <w:sz w:val="26"/>
          <w:szCs w:val="26"/>
        </w:rPr>
        <w:t xml:space="preserve">. </w:t>
      </w:r>
      <w:proofErr w:type="spellStart"/>
      <w:r w:rsidR="00CC23F1" w:rsidRPr="00CF0F2F">
        <w:rPr>
          <w:sz w:val="26"/>
          <w:szCs w:val="26"/>
        </w:rPr>
        <w:t>Tiến</w:t>
      </w:r>
      <w:proofErr w:type="spellEnd"/>
      <w:r w:rsidR="00CC23F1" w:rsidRPr="00CF0F2F">
        <w:rPr>
          <w:sz w:val="26"/>
          <w:szCs w:val="26"/>
        </w:rPr>
        <w:t xml:space="preserve"> </w:t>
      </w:r>
      <w:proofErr w:type="spellStart"/>
      <w:r w:rsidR="00CC23F1" w:rsidRPr="00CF0F2F">
        <w:rPr>
          <w:sz w:val="26"/>
          <w:szCs w:val="26"/>
        </w:rPr>
        <w:t>hành</w:t>
      </w:r>
      <w:proofErr w:type="spellEnd"/>
      <w:r w:rsidR="00CC23F1" w:rsidRPr="00CF0F2F">
        <w:rPr>
          <w:sz w:val="26"/>
          <w:szCs w:val="26"/>
        </w:rPr>
        <w:t xml:space="preserve"> </w:t>
      </w:r>
      <w:proofErr w:type="spellStart"/>
      <w:r w:rsidR="00CC23F1" w:rsidRPr="00CF0F2F">
        <w:rPr>
          <w:sz w:val="26"/>
          <w:szCs w:val="26"/>
        </w:rPr>
        <w:t>loại</w:t>
      </w:r>
      <w:proofErr w:type="spellEnd"/>
      <w:r w:rsidR="00CC23F1" w:rsidRPr="00CF0F2F">
        <w:rPr>
          <w:sz w:val="26"/>
          <w:szCs w:val="26"/>
        </w:rPr>
        <w:t xml:space="preserve"> </w:t>
      </w:r>
      <w:proofErr w:type="spellStart"/>
      <w:r w:rsidR="00CC23F1" w:rsidRPr="00CF0F2F">
        <w:rPr>
          <w:sz w:val="26"/>
          <w:szCs w:val="26"/>
        </w:rPr>
        <w:t>trừ</w:t>
      </w:r>
      <w:proofErr w:type="spellEnd"/>
      <w:r w:rsidR="00CC23F1" w:rsidRPr="00CF0F2F">
        <w:rPr>
          <w:sz w:val="26"/>
          <w:szCs w:val="26"/>
        </w:rPr>
        <w:t xml:space="preserve"> </w:t>
      </w:r>
      <w:proofErr w:type="spellStart"/>
      <w:r w:rsidR="00CC23F1" w:rsidRPr="00CF0F2F">
        <w:rPr>
          <w:sz w:val="26"/>
          <w:szCs w:val="26"/>
        </w:rPr>
        <w:t>các</w:t>
      </w:r>
      <w:proofErr w:type="spellEnd"/>
      <w:r w:rsidR="00CC23F1" w:rsidRPr="00CF0F2F">
        <w:rPr>
          <w:sz w:val="26"/>
          <w:szCs w:val="26"/>
        </w:rPr>
        <w:t xml:space="preserve"> </w:t>
      </w:r>
      <w:proofErr w:type="spellStart"/>
      <w:r w:rsidR="00CC23F1" w:rsidRPr="00CF0F2F">
        <w:rPr>
          <w:sz w:val="26"/>
          <w:szCs w:val="26"/>
        </w:rPr>
        <w:t>biến</w:t>
      </w:r>
      <w:proofErr w:type="spellEnd"/>
      <w:r w:rsidR="00CC23F1" w:rsidRPr="00CF0F2F">
        <w:rPr>
          <w:sz w:val="26"/>
          <w:szCs w:val="26"/>
        </w:rPr>
        <w:t xml:space="preserve"> </w:t>
      </w:r>
      <w:proofErr w:type="spellStart"/>
      <w:r w:rsidR="00CC23F1" w:rsidRPr="00CF0F2F">
        <w:rPr>
          <w:sz w:val="26"/>
          <w:szCs w:val="26"/>
        </w:rPr>
        <w:t>có</w:t>
      </w:r>
      <w:proofErr w:type="spellEnd"/>
      <w:r w:rsidR="00CC23F1" w:rsidRPr="00CF0F2F">
        <w:rPr>
          <w:sz w:val="26"/>
          <w:szCs w:val="26"/>
        </w:rPr>
        <w:t xml:space="preserve"> </w:t>
      </w:r>
      <w:proofErr w:type="spellStart"/>
      <w:r w:rsidR="00CC23F1" w:rsidRPr="00CF0F2F">
        <w:rPr>
          <w:sz w:val="26"/>
          <w:szCs w:val="26"/>
        </w:rPr>
        <w:t>tình</w:t>
      </w:r>
      <w:proofErr w:type="spellEnd"/>
      <w:r w:rsidR="00CC23F1" w:rsidRPr="00CF0F2F">
        <w:rPr>
          <w:sz w:val="26"/>
          <w:szCs w:val="26"/>
        </w:rPr>
        <w:t xml:space="preserve"> </w:t>
      </w:r>
      <w:proofErr w:type="spellStart"/>
      <w:r w:rsidR="00CC23F1" w:rsidRPr="00CF0F2F">
        <w:rPr>
          <w:sz w:val="26"/>
          <w:szCs w:val="26"/>
        </w:rPr>
        <w:t>trạng</w:t>
      </w:r>
      <w:proofErr w:type="spellEnd"/>
      <w:r w:rsidR="00CC23F1" w:rsidRPr="00CF0F2F">
        <w:rPr>
          <w:sz w:val="26"/>
          <w:szCs w:val="26"/>
        </w:rPr>
        <w:t xml:space="preserve"> </w:t>
      </w:r>
      <w:proofErr w:type="spellStart"/>
      <w:r w:rsidR="00CC23F1" w:rsidRPr="00CF0F2F">
        <w:rPr>
          <w:sz w:val="26"/>
          <w:szCs w:val="26"/>
        </w:rPr>
        <w:t>đa</w:t>
      </w:r>
      <w:proofErr w:type="spellEnd"/>
      <w:r w:rsidR="00CC23F1" w:rsidRPr="00CF0F2F">
        <w:rPr>
          <w:sz w:val="26"/>
          <w:szCs w:val="26"/>
        </w:rPr>
        <w:t xml:space="preserve"> </w:t>
      </w:r>
      <w:proofErr w:type="spellStart"/>
      <w:r w:rsidR="00CC23F1" w:rsidRPr="00CF0F2F">
        <w:rPr>
          <w:sz w:val="26"/>
          <w:szCs w:val="26"/>
        </w:rPr>
        <w:t>cộng</w:t>
      </w:r>
      <w:proofErr w:type="spellEnd"/>
      <w:r w:rsidR="00CC23F1" w:rsidRPr="00CF0F2F">
        <w:rPr>
          <w:sz w:val="26"/>
          <w:szCs w:val="26"/>
        </w:rPr>
        <w:t xml:space="preserve"> </w:t>
      </w:r>
      <w:proofErr w:type="spellStart"/>
      <w:r w:rsidR="00CC23F1" w:rsidRPr="00CF0F2F">
        <w:rPr>
          <w:sz w:val="26"/>
          <w:szCs w:val="26"/>
        </w:rPr>
        <w:t>tuyến</w:t>
      </w:r>
      <w:proofErr w:type="spellEnd"/>
      <w:r w:rsidR="00CC23F1" w:rsidRPr="00CF0F2F">
        <w:rPr>
          <w:sz w:val="26"/>
          <w:szCs w:val="26"/>
        </w:rPr>
        <w:t xml:space="preserve"> </w:t>
      </w:r>
      <w:proofErr w:type="spellStart"/>
      <w:r w:rsidR="00CC23F1" w:rsidRPr="00CF0F2F">
        <w:rPr>
          <w:sz w:val="26"/>
          <w:szCs w:val="26"/>
        </w:rPr>
        <w:t>thông</w:t>
      </w:r>
      <w:proofErr w:type="spellEnd"/>
      <w:r w:rsidR="00CC23F1" w:rsidRPr="00CF0F2F">
        <w:rPr>
          <w:sz w:val="26"/>
          <w:szCs w:val="26"/>
        </w:rPr>
        <w:t xml:space="preserve"> qua </w:t>
      </w:r>
      <w:proofErr w:type="spellStart"/>
      <w:r w:rsidR="00CC23F1" w:rsidRPr="00CF0F2F">
        <w:rPr>
          <w:sz w:val="26"/>
          <w:szCs w:val="26"/>
        </w:rPr>
        <w:t>chỉ</w:t>
      </w:r>
      <w:proofErr w:type="spellEnd"/>
      <w:r w:rsidR="00CC23F1" w:rsidRPr="00CF0F2F">
        <w:rPr>
          <w:sz w:val="26"/>
          <w:szCs w:val="26"/>
        </w:rPr>
        <w:t xml:space="preserve"> </w:t>
      </w:r>
      <w:proofErr w:type="spellStart"/>
      <w:r w:rsidR="00CC23F1" w:rsidRPr="00CF0F2F">
        <w:rPr>
          <w:sz w:val="26"/>
          <w:szCs w:val="26"/>
        </w:rPr>
        <w:t>số</w:t>
      </w:r>
      <w:proofErr w:type="spellEnd"/>
      <w:r w:rsidR="00CC23F1" w:rsidRPr="00CF0F2F">
        <w:rPr>
          <w:sz w:val="26"/>
          <w:szCs w:val="26"/>
        </w:rPr>
        <w:t xml:space="preserve"> VIF (Variance Inflation Factor - </w:t>
      </w:r>
      <w:proofErr w:type="spellStart"/>
      <w:r w:rsidR="00CC23F1" w:rsidRPr="00CF0F2F">
        <w:rPr>
          <w:sz w:val="26"/>
          <w:szCs w:val="26"/>
        </w:rPr>
        <w:t>hệ</w:t>
      </w:r>
      <w:proofErr w:type="spellEnd"/>
      <w:r w:rsidR="00CC23F1" w:rsidRPr="00CF0F2F">
        <w:rPr>
          <w:sz w:val="26"/>
          <w:szCs w:val="26"/>
        </w:rPr>
        <w:t xml:space="preserve"> </w:t>
      </w:r>
      <w:proofErr w:type="spellStart"/>
      <w:r w:rsidR="00CC23F1" w:rsidRPr="00CF0F2F">
        <w:rPr>
          <w:sz w:val="26"/>
          <w:szCs w:val="26"/>
        </w:rPr>
        <w:t>số</w:t>
      </w:r>
      <w:proofErr w:type="spellEnd"/>
      <w:r w:rsidR="00CC23F1" w:rsidRPr="00CF0F2F">
        <w:rPr>
          <w:sz w:val="26"/>
          <w:szCs w:val="26"/>
        </w:rPr>
        <w:t xml:space="preserve"> </w:t>
      </w:r>
      <w:proofErr w:type="spellStart"/>
      <w:r w:rsidR="00CC23F1" w:rsidRPr="00CF0F2F">
        <w:rPr>
          <w:sz w:val="26"/>
          <w:szCs w:val="26"/>
        </w:rPr>
        <w:t>phóng</w:t>
      </w:r>
      <w:proofErr w:type="spellEnd"/>
      <w:r w:rsidR="00CC23F1" w:rsidRPr="00CF0F2F">
        <w:rPr>
          <w:sz w:val="26"/>
          <w:szCs w:val="26"/>
        </w:rPr>
        <w:t xml:space="preserve"> </w:t>
      </w:r>
      <w:proofErr w:type="spellStart"/>
      <w:r w:rsidR="00CC23F1" w:rsidRPr="00CF0F2F">
        <w:rPr>
          <w:sz w:val="26"/>
          <w:szCs w:val="26"/>
        </w:rPr>
        <w:t>đại</w:t>
      </w:r>
      <w:proofErr w:type="spellEnd"/>
      <w:r w:rsidR="00CC23F1" w:rsidRPr="00CF0F2F">
        <w:rPr>
          <w:sz w:val="26"/>
          <w:szCs w:val="26"/>
        </w:rPr>
        <w:t xml:space="preserve"> </w:t>
      </w:r>
      <w:proofErr w:type="spellStart"/>
      <w:r w:rsidR="00CC23F1" w:rsidRPr="00CF0F2F">
        <w:rPr>
          <w:sz w:val="26"/>
          <w:szCs w:val="26"/>
        </w:rPr>
        <w:t>phương</w:t>
      </w:r>
      <w:proofErr w:type="spellEnd"/>
      <w:r w:rsidR="00CC23F1" w:rsidRPr="00CF0F2F">
        <w:rPr>
          <w:sz w:val="26"/>
          <w:szCs w:val="26"/>
        </w:rPr>
        <w:t xml:space="preserve"> </w:t>
      </w:r>
      <w:proofErr w:type="spellStart"/>
      <w:r w:rsidR="00CC23F1" w:rsidRPr="00CF0F2F">
        <w:rPr>
          <w:sz w:val="26"/>
          <w:szCs w:val="26"/>
        </w:rPr>
        <w:t>sai</w:t>
      </w:r>
      <w:proofErr w:type="spellEnd"/>
      <w:r w:rsidR="00CC23F1" w:rsidRPr="00CF0F2F">
        <w:rPr>
          <w:sz w:val="26"/>
          <w:szCs w:val="26"/>
        </w:rPr>
        <w:t>)</w:t>
      </w:r>
      <w:r w:rsidR="00AF5A32" w:rsidRPr="00CF0F2F">
        <w:rPr>
          <w:sz w:val="26"/>
          <w:szCs w:val="26"/>
        </w:rPr>
        <w:t xml:space="preserve">. </w:t>
      </w:r>
      <w:proofErr w:type="spellStart"/>
      <w:r w:rsidR="00AF5A32" w:rsidRPr="00CF0F2F">
        <w:rPr>
          <w:sz w:val="26"/>
          <w:szCs w:val="26"/>
        </w:rPr>
        <w:t>Các</w:t>
      </w:r>
      <w:proofErr w:type="spellEnd"/>
      <w:r w:rsidR="00AF5A32" w:rsidRPr="00CF0F2F">
        <w:rPr>
          <w:sz w:val="26"/>
          <w:szCs w:val="26"/>
        </w:rPr>
        <w:t xml:space="preserve"> </w:t>
      </w:r>
      <w:proofErr w:type="spellStart"/>
      <w:r w:rsidR="00AF5A32" w:rsidRPr="00CF0F2F">
        <w:rPr>
          <w:sz w:val="26"/>
          <w:szCs w:val="26"/>
        </w:rPr>
        <w:t>biến</w:t>
      </w:r>
      <w:proofErr w:type="spellEnd"/>
      <w:r w:rsidR="00AF5A32" w:rsidRPr="00CF0F2F">
        <w:rPr>
          <w:sz w:val="26"/>
          <w:szCs w:val="26"/>
        </w:rPr>
        <w:t xml:space="preserve"> </w:t>
      </w:r>
      <w:proofErr w:type="spellStart"/>
      <w:r w:rsidR="00AF5A32" w:rsidRPr="00CF0F2F">
        <w:rPr>
          <w:sz w:val="26"/>
          <w:szCs w:val="26"/>
        </w:rPr>
        <w:t>số</w:t>
      </w:r>
      <w:proofErr w:type="spellEnd"/>
      <w:r w:rsidR="00AF5A32" w:rsidRPr="00CF0F2F">
        <w:rPr>
          <w:sz w:val="26"/>
          <w:szCs w:val="26"/>
        </w:rPr>
        <w:t xml:space="preserve"> </w:t>
      </w:r>
      <w:proofErr w:type="spellStart"/>
      <w:r w:rsidR="00AF5A32" w:rsidRPr="00CF0F2F">
        <w:rPr>
          <w:sz w:val="26"/>
          <w:szCs w:val="26"/>
        </w:rPr>
        <w:t>có</w:t>
      </w:r>
      <w:proofErr w:type="spellEnd"/>
      <w:r w:rsidR="00AF5A32" w:rsidRPr="00CF0F2F">
        <w:rPr>
          <w:sz w:val="26"/>
          <w:szCs w:val="26"/>
        </w:rPr>
        <w:t xml:space="preserve"> </w:t>
      </w:r>
      <w:r w:rsidR="00CC23F1" w:rsidRPr="00CF0F2F">
        <w:rPr>
          <w:sz w:val="26"/>
          <w:szCs w:val="26"/>
        </w:rPr>
        <w:t>VIF</w:t>
      </w:r>
      <w:r w:rsidR="008942F5" w:rsidRPr="00CF0F2F">
        <w:rPr>
          <w:sz w:val="26"/>
          <w:szCs w:val="26"/>
        </w:rPr>
        <w:t xml:space="preserve">&gt;5 </w:t>
      </w:r>
      <w:proofErr w:type="spellStart"/>
      <w:r w:rsidR="00144537" w:rsidRPr="00CF0F2F">
        <w:rPr>
          <w:sz w:val="26"/>
          <w:szCs w:val="26"/>
        </w:rPr>
        <w:t>được</w:t>
      </w:r>
      <w:proofErr w:type="spellEnd"/>
      <w:r w:rsidR="00CC23F1" w:rsidRPr="00CF0F2F">
        <w:rPr>
          <w:sz w:val="26"/>
          <w:szCs w:val="26"/>
        </w:rPr>
        <w:t xml:space="preserve"> </w:t>
      </w:r>
      <w:proofErr w:type="spellStart"/>
      <w:r w:rsidR="00CC23F1" w:rsidRPr="00CF0F2F">
        <w:rPr>
          <w:sz w:val="26"/>
          <w:szCs w:val="26"/>
        </w:rPr>
        <w:t>loại</w:t>
      </w:r>
      <w:proofErr w:type="spellEnd"/>
      <w:r w:rsidR="00CC23F1" w:rsidRPr="00CF0F2F">
        <w:rPr>
          <w:sz w:val="26"/>
          <w:szCs w:val="26"/>
        </w:rPr>
        <w:t xml:space="preserve"> </w:t>
      </w:r>
      <w:proofErr w:type="spellStart"/>
      <w:r w:rsidR="00CC23F1" w:rsidRPr="00CF0F2F">
        <w:rPr>
          <w:sz w:val="26"/>
          <w:szCs w:val="26"/>
        </w:rPr>
        <w:t>khỏi</w:t>
      </w:r>
      <w:proofErr w:type="spellEnd"/>
      <w:r w:rsidR="00CC23F1" w:rsidRPr="00CF0F2F">
        <w:rPr>
          <w:sz w:val="26"/>
          <w:szCs w:val="26"/>
        </w:rPr>
        <w:t xml:space="preserve"> </w:t>
      </w:r>
      <w:proofErr w:type="spellStart"/>
      <w:r w:rsidR="00CC23F1" w:rsidRPr="00CF0F2F">
        <w:rPr>
          <w:sz w:val="26"/>
          <w:szCs w:val="26"/>
        </w:rPr>
        <w:t>mô</w:t>
      </w:r>
      <w:proofErr w:type="spellEnd"/>
      <w:r w:rsidR="00CC23F1" w:rsidRPr="00CF0F2F">
        <w:rPr>
          <w:sz w:val="26"/>
          <w:szCs w:val="26"/>
        </w:rPr>
        <w:t xml:space="preserve"> </w:t>
      </w:r>
      <w:proofErr w:type="spellStart"/>
      <w:r w:rsidR="00CC23F1" w:rsidRPr="00CF0F2F">
        <w:rPr>
          <w:sz w:val="26"/>
          <w:szCs w:val="26"/>
        </w:rPr>
        <w:t>hình</w:t>
      </w:r>
      <w:proofErr w:type="spellEnd"/>
      <w:r w:rsidR="00CC23F1" w:rsidRPr="00CF0F2F">
        <w:rPr>
          <w:sz w:val="26"/>
          <w:szCs w:val="26"/>
        </w:rPr>
        <w:t xml:space="preserve">. </w:t>
      </w:r>
      <w:proofErr w:type="spellStart"/>
      <w:r w:rsidR="00CC23F1" w:rsidRPr="00CF0F2F">
        <w:rPr>
          <w:sz w:val="26"/>
          <w:szCs w:val="26"/>
        </w:rPr>
        <w:t>Tiếp</w:t>
      </w:r>
      <w:proofErr w:type="spellEnd"/>
      <w:r w:rsidR="00CC23F1" w:rsidRPr="00CF0F2F">
        <w:rPr>
          <w:sz w:val="26"/>
          <w:szCs w:val="26"/>
        </w:rPr>
        <w:t xml:space="preserve"> </w:t>
      </w:r>
      <w:proofErr w:type="spellStart"/>
      <w:r w:rsidR="00CC23F1" w:rsidRPr="00CF0F2F">
        <w:rPr>
          <w:sz w:val="26"/>
          <w:szCs w:val="26"/>
        </w:rPr>
        <w:t>theo</w:t>
      </w:r>
      <w:proofErr w:type="spellEnd"/>
      <w:r w:rsidR="00CC23F1" w:rsidRPr="00CF0F2F">
        <w:rPr>
          <w:sz w:val="26"/>
          <w:szCs w:val="26"/>
        </w:rPr>
        <w:t xml:space="preserve"> </w:t>
      </w:r>
      <w:proofErr w:type="spellStart"/>
      <w:r w:rsidR="00CC23F1" w:rsidRPr="00CF0F2F">
        <w:rPr>
          <w:sz w:val="26"/>
          <w:szCs w:val="26"/>
        </w:rPr>
        <w:t>đó</w:t>
      </w:r>
      <w:proofErr w:type="spellEnd"/>
      <w:r w:rsidR="00CC23F1" w:rsidRPr="00CF0F2F">
        <w:rPr>
          <w:sz w:val="26"/>
          <w:szCs w:val="26"/>
        </w:rPr>
        <w:t xml:space="preserve">, </w:t>
      </w:r>
      <w:proofErr w:type="spellStart"/>
      <w:r w:rsidR="00BF387E" w:rsidRPr="00CF0F2F">
        <w:rPr>
          <w:sz w:val="26"/>
          <w:szCs w:val="26"/>
        </w:rPr>
        <w:t>tiến</w:t>
      </w:r>
      <w:proofErr w:type="spellEnd"/>
      <w:r w:rsidR="00BF387E" w:rsidRPr="00CF0F2F">
        <w:rPr>
          <w:sz w:val="26"/>
          <w:szCs w:val="26"/>
        </w:rPr>
        <w:t xml:space="preserve"> </w:t>
      </w:r>
      <w:proofErr w:type="spellStart"/>
      <w:r w:rsidR="00BF387E" w:rsidRPr="00CF0F2F">
        <w:rPr>
          <w:sz w:val="26"/>
          <w:szCs w:val="26"/>
        </w:rPr>
        <w:t>hành</w:t>
      </w:r>
      <w:proofErr w:type="spellEnd"/>
      <w:r w:rsidR="00BF387E" w:rsidRPr="00CF0F2F">
        <w:rPr>
          <w:sz w:val="26"/>
          <w:szCs w:val="26"/>
        </w:rPr>
        <w:t xml:space="preserve"> </w:t>
      </w:r>
      <w:proofErr w:type="spellStart"/>
      <w:r w:rsidR="00BF387E" w:rsidRPr="00CF0F2F">
        <w:rPr>
          <w:sz w:val="26"/>
          <w:szCs w:val="26"/>
        </w:rPr>
        <w:t>loại</w:t>
      </w:r>
      <w:proofErr w:type="spellEnd"/>
      <w:r w:rsidR="00BF387E" w:rsidRPr="00CF0F2F">
        <w:rPr>
          <w:sz w:val="26"/>
          <w:szCs w:val="26"/>
        </w:rPr>
        <w:t xml:space="preserve"> </w:t>
      </w:r>
      <w:proofErr w:type="spellStart"/>
      <w:r w:rsidR="00BF387E" w:rsidRPr="00CF0F2F">
        <w:rPr>
          <w:sz w:val="26"/>
          <w:szCs w:val="26"/>
        </w:rPr>
        <w:t>trừ</w:t>
      </w:r>
      <w:proofErr w:type="spellEnd"/>
      <w:r w:rsidR="00BF387E" w:rsidRPr="00CF0F2F">
        <w:rPr>
          <w:sz w:val="26"/>
          <w:szCs w:val="26"/>
        </w:rPr>
        <w:t xml:space="preserve"> </w:t>
      </w:r>
      <w:proofErr w:type="spellStart"/>
      <w:r w:rsidR="00BF387E" w:rsidRPr="00CF0F2F">
        <w:rPr>
          <w:sz w:val="26"/>
          <w:szCs w:val="26"/>
        </w:rPr>
        <w:t>dần</w:t>
      </w:r>
      <w:proofErr w:type="spellEnd"/>
      <w:r w:rsidR="00BF387E" w:rsidRPr="00CF0F2F">
        <w:rPr>
          <w:sz w:val="26"/>
          <w:szCs w:val="26"/>
        </w:rPr>
        <w:t xml:space="preserve"> </w:t>
      </w:r>
      <w:proofErr w:type="spellStart"/>
      <w:r w:rsidR="00BF387E" w:rsidRPr="00CF0F2F">
        <w:rPr>
          <w:sz w:val="26"/>
          <w:szCs w:val="26"/>
        </w:rPr>
        <w:t>từng</w:t>
      </w:r>
      <w:proofErr w:type="spellEnd"/>
      <w:r w:rsidR="00BF387E" w:rsidRPr="00CF0F2F">
        <w:rPr>
          <w:sz w:val="26"/>
          <w:szCs w:val="26"/>
        </w:rPr>
        <w:t xml:space="preserve"> </w:t>
      </w:r>
      <w:proofErr w:type="spellStart"/>
      <w:r w:rsidR="00BF387E" w:rsidRPr="00CF0F2F">
        <w:rPr>
          <w:sz w:val="26"/>
          <w:szCs w:val="26"/>
        </w:rPr>
        <w:t>biến</w:t>
      </w:r>
      <w:proofErr w:type="spellEnd"/>
      <w:r w:rsidR="00BF387E" w:rsidRPr="00CF0F2F">
        <w:rPr>
          <w:sz w:val="26"/>
          <w:szCs w:val="26"/>
        </w:rPr>
        <w:t xml:space="preserve"> </w:t>
      </w:r>
      <w:proofErr w:type="spellStart"/>
      <w:r w:rsidR="00BF387E" w:rsidRPr="00CF0F2F">
        <w:rPr>
          <w:sz w:val="26"/>
          <w:szCs w:val="26"/>
        </w:rPr>
        <w:t>số</w:t>
      </w:r>
      <w:proofErr w:type="spellEnd"/>
      <w:r w:rsidR="00BF387E" w:rsidRPr="00CF0F2F">
        <w:rPr>
          <w:sz w:val="26"/>
          <w:szCs w:val="26"/>
        </w:rPr>
        <w:t xml:space="preserve"> </w:t>
      </w:r>
      <w:proofErr w:type="spellStart"/>
      <w:r w:rsidR="00BF387E" w:rsidRPr="00CF0F2F">
        <w:rPr>
          <w:sz w:val="26"/>
          <w:szCs w:val="26"/>
        </w:rPr>
        <w:t>dựa</w:t>
      </w:r>
      <w:proofErr w:type="spellEnd"/>
      <w:r w:rsidR="00BF387E" w:rsidRPr="00CF0F2F">
        <w:rPr>
          <w:sz w:val="26"/>
          <w:szCs w:val="26"/>
        </w:rPr>
        <w:t xml:space="preserve"> </w:t>
      </w:r>
      <w:proofErr w:type="spellStart"/>
      <w:r w:rsidR="00BF387E" w:rsidRPr="00CF0F2F">
        <w:rPr>
          <w:sz w:val="26"/>
          <w:szCs w:val="26"/>
        </w:rPr>
        <w:t>trên</w:t>
      </w:r>
      <w:proofErr w:type="spellEnd"/>
      <w:r w:rsidR="00BF387E" w:rsidRPr="00CF0F2F">
        <w:rPr>
          <w:sz w:val="26"/>
          <w:szCs w:val="26"/>
        </w:rPr>
        <w:t xml:space="preserve"> </w:t>
      </w:r>
      <w:proofErr w:type="spellStart"/>
      <w:r w:rsidR="00BF387E" w:rsidRPr="00CF0F2F">
        <w:rPr>
          <w:sz w:val="26"/>
          <w:szCs w:val="26"/>
        </w:rPr>
        <w:t>giá</w:t>
      </w:r>
      <w:proofErr w:type="spellEnd"/>
      <w:r w:rsidR="00BF387E" w:rsidRPr="00CF0F2F">
        <w:rPr>
          <w:sz w:val="26"/>
          <w:szCs w:val="26"/>
        </w:rPr>
        <w:t xml:space="preserve"> </w:t>
      </w:r>
      <w:proofErr w:type="spellStart"/>
      <w:r w:rsidR="00BF387E" w:rsidRPr="00CF0F2F">
        <w:rPr>
          <w:sz w:val="26"/>
          <w:szCs w:val="26"/>
        </w:rPr>
        <w:t>trị</w:t>
      </w:r>
      <w:proofErr w:type="spellEnd"/>
      <w:r w:rsidR="00BF387E" w:rsidRPr="00CF0F2F">
        <w:rPr>
          <w:sz w:val="26"/>
          <w:szCs w:val="26"/>
        </w:rPr>
        <w:t xml:space="preserve"> p </w:t>
      </w:r>
      <w:proofErr w:type="spellStart"/>
      <w:r w:rsidR="00BF387E" w:rsidRPr="00CF0F2F">
        <w:rPr>
          <w:sz w:val="26"/>
          <w:szCs w:val="26"/>
        </w:rPr>
        <w:t>lớn</w:t>
      </w:r>
      <w:proofErr w:type="spellEnd"/>
      <w:r w:rsidR="00BF387E" w:rsidRPr="00CF0F2F">
        <w:rPr>
          <w:sz w:val="26"/>
          <w:szCs w:val="26"/>
        </w:rPr>
        <w:t xml:space="preserve"> </w:t>
      </w:r>
      <w:proofErr w:type="spellStart"/>
      <w:r w:rsidR="00BF387E" w:rsidRPr="00CF0F2F">
        <w:rPr>
          <w:sz w:val="26"/>
          <w:szCs w:val="26"/>
        </w:rPr>
        <w:t>nhất</w:t>
      </w:r>
      <w:proofErr w:type="spellEnd"/>
      <w:r w:rsidR="00BF387E" w:rsidRPr="00CF0F2F">
        <w:rPr>
          <w:sz w:val="26"/>
          <w:szCs w:val="26"/>
        </w:rPr>
        <w:t xml:space="preserve">. Sau </w:t>
      </w:r>
      <w:proofErr w:type="spellStart"/>
      <w:r w:rsidR="00BF387E" w:rsidRPr="00CF0F2F">
        <w:rPr>
          <w:sz w:val="26"/>
          <w:szCs w:val="26"/>
        </w:rPr>
        <w:t>mỗi</w:t>
      </w:r>
      <w:proofErr w:type="spellEnd"/>
      <w:r w:rsidR="00BF387E" w:rsidRPr="00CF0F2F">
        <w:rPr>
          <w:sz w:val="26"/>
          <w:szCs w:val="26"/>
        </w:rPr>
        <w:t xml:space="preserve"> </w:t>
      </w:r>
      <w:proofErr w:type="spellStart"/>
      <w:r w:rsidR="00BF387E" w:rsidRPr="00CF0F2F">
        <w:rPr>
          <w:sz w:val="26"/>
          <w:szCs w:val="26"/>
        </w:rPr>
        <w:t>lần</w:t>
      </w:r>
      <w:proofErr w:type="spellEnd"/>
      <w:r w:rsidR="00BF387E" w:rsidRPr="00CF0F2F">
        <w:rPr>
          <w:sz w:val="26"/>
          <w:szCs w:val="26"/>
        </w:rPr>
        <w:t xml:space="preserve"> </w:t>
      </w:r>
      <w:proofErr w:type="spellStart"/>
      <w:r w:rsidR="00BF387E" w:rsidRPr="00CF0F2F">
        <w:rPr>
          <w:sz w:val="26"/>
          <w:szCs w:val="26"/>
        </w:rPr>
        <w:t>loại</w:t>
      </w:r>
      <w:proofErr w:type="spellEnd"/>
      <w:r w:rsidR="00BF387E" w:rsidRPr="00CF0F2F">
        <w:rPr>
          <w:sz w:val="26"/>
          <w:szCs w:val="26"/>
        </w:rPr>
        <w:t xml:space="preserve"> </w:t>
      </w:r>
      <w:proofErr w:type="spellStart"/>
      <w:r w:rsidR="00BF387E" w:rsidRPr="00CF0F2F">
        <w:rPr>
          <w:sz w:val="26"/>
          <w:szCs w:val="26"/>
        </w:rPr>
        <w:t>trừ</w:t>
      </w:r>
      <w:proofErr w:type="spellEnd"/>
      <w:r w:rsidR="00BF387E" w:rsidRPr="00CF0F2F">
        <w:rPr>
          <w:sz w:val="26"/>
          <w:szCs w:val="26"/>
        </w:rPr>
        <w:t xml:space="preserve"> 1 </w:t>
      </w:r>
      <w:proofErr w:type="spellStart"/>
      <w:r w:rsidR="00BF387E" w:rsidRPr="00CF0F2F">
        <w:rPr>
          <w:sz w:val="26"/>
          <w:szCs w:val="26"/>
        </w:rPr>
        <w:t>biến</w:t>
      </w:r>
      <w:proofErr w:type="spellEnd"/>
      <w:r w:rsidR="00BF387E" w:rsidRPr="00CF0F2F">
        <w:rPr>
          <w:sz w:val="26"/>
          <w:szCs w:val="26"/>
        </w:rPr>
        <w:t xml:space="preserve"> </w:t>
      </w:r>
      <w:proofErr w:type="spellStart"/>
      <w:r w:rsidR="00BF387E" w:rsidRPr="00CF0F2F">
        <w:rPr>
          <w:sz w:val="26"/>
          <w:szCs w:val="26"/>
        </w:rPr>
        <w:t>số</w:t>
      </w:r>
      <w:proofErr w:type="spellEnd"/>
      <w:r w:rsidR="00BF387E" w:rsidRPr="00CF0F2F">
        <w:rPr>
          <w:sz w:val="26"/>
          <w:szCs w:val="26"/>
        </w:rPr>
        <w:t xml:space="preserve"> </w:t>
      </w:r>
      <w:proofErr w:type="spellStart"/>
      <w:r w:rsidR="00BF387E" w:rsidRPr="00CF0F2F">
        <w:rPr>
          <w:sz w:val="26"/>
          <w:szCs w:val="26"/>
        </w:rPr>
        <w:t>khỏi</w:t>
      </w:r>
      <w:proofErr w:type="spellEnd"/>
      <w:r w:rsidR="00BF387E" w:rsidRPr="00CF0F2F">
        <w:rPr>
          <w:sz w:val="26"/>
          <w:szCs w:val="26"/>
        </w:rPr>
        <w:t xml:space="preserve"> </w:t>
      </w:r>
      <w:proofErr w:type="spellStart"/>
      <w:r w:rsidR="00BF387E" w:rsidRPr="00CF0F2F">
        <w:rPr>
          <w:sz w:val="26"/>
          <w:szCs w:val="26"/>
        </w:rPr>
        <w:t>mô</w:t>
      </w:r>
      <w:proofErr w:type="spellEnd"/>
      <w:r w:rsidR="00BF387E" w:rsidRPr="00CF0F2F">
        <w:rPr>
          <w:sz w:val="26"/>
          <w:szCs w:val="26"/>
        </w:rPr>
        <w:t xml:space="preserve"> </w:t>
      </w:r>
      <w:proofErr w:type="spellStart"/>
      <w:r w:rsidR="00BF387E" w:rsidRPr="00CF0F2F">
        <w:rPr>
          <w:sz w:val="26"/>
          <w:szCs w:val="26"/>
        </w:rPr>
        <w:t>hình</w:t>
      </w:r>
      <w:proofErr w:type="spellEnd"/>
      <w:r w:rsidR="00BF387E" w:rsidRPr="00CF0F2F">
        <w:rPr>
          <w:sz w:val="26"/>
          <w:szCs w:val="26"/>
        </w:rPr>
        <w:t xml:space="preserve">, </w:t>
      </w:r>
      <w:proofErr w:type="spellStart"/>
      <w:r w:rsidR="00BF387E" w:rsidRPr="00CF0F2F">
        <w:rPr>
          <w:sz w:val="26"/>
          <w:szCs w:val="26"/>
        </w:rPr>
        <w:t>tiến</w:t>
      </w:r>
      <w:proofErr w:type="spellEnd"/>
      <w:r w:rsidR="00BF387E" w:rsidRPr="00CF0F2F">
        <w:rPr>
          <w:sz w:val="26"/>
          <w:szCs w:val="26"/>
        </w:rPr>
        <w:t xml:space="preserve"> </w:t>
      </w:r>
      <w:proofErr w:type="spellStart"/>
      <w:r w:rsidR="00BF387E" w:rsidRPr="00CF0F2F">
        <w:rPr>
          <w:sz w:val="26"/>
          <w:szCs w:val="26"/>
        </w:rPr>
        <w:t>hành</w:t>
      </w:r>
      <w:proofErr w:type="spellEnd"/>
      <w:r w:rsidR="00BF387E" w:rsidRPr="00CF0F2F">
        <w:rPr>
          <w:sz w:val="26"/>
          <w:szCs w:val="26"/>
        </w:rPr>
        <w:t xml:space="preserve"> so </w:t>
      </w:r>
      <w:proofErr w:type="spellStart"/>
      <w:r w:rsidR="00BF387E" w:rsidRPr="00CF0F2F">
        <w:rPr>
          <w:sz w:val="26"/>
          <w:szCs w:val="26"/>
        </w:rPr>
        <w:t>sánh</w:t>
      </w:r>
      <w:proofErr w:type="spellEnd"/>
      <w:r w:rsidR="00BF387E" w:rsidRPr="00CF0F2F">
        <w:rPr>
          <w:sz w:val="26"/>
          <w:szCs w:val="26"/>
        </w:rPr>
        <w:t xml:space="preserve"> </w:t>
      </w:r>
      <w:proofErr w:type="spellStart"/>
      <w:r w:rsidR="00BF387E" w:rsidRPr="00CF0F2F">
        <w:rPr>
          <w:sz w:val="26"/>
          <w:szCs w:val="26"/>
        </w:rPr>
        <w:t>giữa</w:t>
      </w:r>
      <w:proofErr w:type="spellEnd"/>
      <w:r w:rsidR="00BF387E" w:rsidRPr="00CF0F2F">
        <w:rPr>
          <w:sz w:val="26"/>
          <w:szCs w:val="26"/>
        </w:rPr>
        <w:t xml:space="preserve"> </w:t>
      </w:r>
      <w:proofErr w:type="spellStart"/>
      <w:r w:rsidR="00BF387E" w:rsidRPr="00CF0F2F">
        <w:rPr>
          <w:sz w:val="26"/>
          <w:szCs w:val="26"/>
        </w:rPr>
        <w:t>hai</w:t>
      </w:r>
      <w:proofErr w:type="spellEnd"/>
      <w:r w:rsidR="00BF387E" w:rsidRPr="00CF0F2F">
        <w:rPr>
          <w:sz w:val="26"/>
          <w:szCs w:val="26"/>
        </w:rPr>
        <w:t xml:space="preserve"> </w:t>
      </w:r>
      <w:proofErr w:type="spellStart"/>
      <w:r w:rsidR="00BF387E" w:rsidRPr="00CF0F2F">
        <w:rPr>
          <w:sz w:val="26"/>
          <w:szCs w:val="26"/>
        </w:rPr>
        <w:t>mô</w:t>
      </w:r>
      <w:proofErr w:type="spellEnd"/>
      <w:r w:rsidR="00BF387E" w:rsidRPr="00CF0F2F">
        <w:rPr>
          <w:sz w:val="26"/>
          <w:szCs w:val="26"/>
        </w:rPr>
        <w:t xml:space="preserve"> </w:t>
      </w:r>
      <w:proofErr w:type="spellStart"/>
      <w:r w:rsidR="00BF387E" w:rsidRPr="00CF0F2F">
        <w:rPr>
          <w:sz w:val="26"/>
          <w:szCs w:val="26"/>
        </w:rPr>
        <w:t>hình</w:t>
      </w:r>
      <w:proofErr w:type="spellEnd"/>
      <w:r w:rsidR="00BF387E" w:rsidRPr="00CF0F2F">
        <w:rPr>
          <w:sz w:val="26"/>
          <w:szCs w:val="26"/>
        </w:rPr>
        <w:t xml:space="preserve"> </w:t>
      </w:r>
      <w:proofErr w:type="spellStart"/>
      <w:r w:rsidR="00BF387E" w:rsidRPr="00CF0F2F">
        <w:rPr>
          <w:sz w:val="26"/>
          <w:szCs w:val="26"/>
        </w:rPr>
        <w:t>với</w:t>
      </w:r>
      <w:proofErr w:type="spellEnd"/>
      <w:r w:rsidR="00BF387E" w:rsidRPr="00CF0F2F">
        <w:rPr>
          <w:sz w:val="26"/>
          <w:szCs w:val="26"/>
        </w:rPr>
        <w:t xml:space="preserve"> </w:t>
      </w:r>
      <w:proofErr w:type="spellStart"/>
      <w:r w:rsidR="00BF387E" w:rsidRPr="00CF0F2F">
        <w:rPr>
          <w:sz w:val="26"/>
          <w:szCs w:val="26"/>
        </w:rPr>
        <w:t>nhau</w:t>
      </w:r>
      <w:proofErr w:type="spellEnd"/>
      <w:r w:rsidR="00BF387E" w:rsidRPr="00CF0F2F">
        <w:rPr>
          <w:sz w:val="26"/>
          <w:szCs w:val="26"/>
        </w:rPr>
        <w:t xml:space="preserve"> </w:t>
      </w:r>
      <w:proofErr w:type="spellStart"/>
      <w:r w:rsidR="00BF387E" w:rsidRPr="00CF0F2F">
        <w:rPr>
          <w:sz w:val="26"/>
          <w:szCs w:val="26"/>
        </w:rPr>
        <w:t>với</w:t>
      </w:r>
      <w:proofErr w:type="spellEnd"/>
      <w:r w:rsidR="00BF387E" w:rsidRPr="00CF0F2F">
        <w:rPr>
          <w:sz w:val="26"/>
          <w:szCs w:val="26"/>
        </w:rPr>
        <w:t xml:space="preserve"> </w:t>
      </w:r>
      <w:proofErr w:type="spellStart"/>
      <w:r w:rsidR="00BF387E" w:rsidRPr="00CF0F2F">
        <w:rPr>
          <w:sz w:val="26"/>
          <w:szCs w:val="26"/>
        </w:rPr>
        <w:t>phép</w:t>
      </w:r>
      <w:proofErr w:type="spellEnd"/>
      <w:r w:rsidR="00BF387E" w:rsidRPr="00CF0F2F">
        <w:rPr>
          <w:sz w:val="26"/>
          <w:szCs w:val="26"/>
        </w:rPr>
        <w:t xml:space="preserve"> </w:t>
      </w:r>
      <w:proofErr w:type="spellStart"/>
      <w:r w:rsidR="00BF387E" w:rsidRPr="00CF0F2F">
        <w:rPr>
          <w:sz w:val="26"/>
          <w:szCs w:val="26"/>
        </w:rPr>
        <w:t>kiểm</w:t>
      </w:r>
      <w:proofErr w:type="spellEnd"/>
      <w:r w:rsidR="00BF387E" w:rsidRPr="00CF0F2F">
        <w:rPr>
          <w:sz w:val="26"/>
          <w:szCs w:val="26"/>
        </w:rPr>
        <w:t xml:space="preserve"> </w:t>
      </w:r>
      <w:proofErr w:type="spellStart"/>
      <w:r w:rsidR="00BF387E" w:rsidRPr="00CF0F2F">
        <w:rPr>
          <w:sz w:val="26"/>
          <w:szCs w:val="26"/>
        </w:rPr>
        <w:t>độ</w:t>
      </w:r>
      <w:proofErr w:type="spellEnd"/>
      <w:r w:rsidR="00BF387E" w:rsidRPr="00CF0F2F">
        <w:rPr>
          <w:sz w:val="26"/>
          <w:szCs w:val="26"/>
        </w:rPr>
        <w:t xml:space="preserve"> </w:t>
      </w:r>
      <w:proofErr w:type="spellStart"/>
      <w:r w:rsidR="00BF387E" w:rsidRPr="00CF0F2F">
        <w:rPr>
          <w:sz w:val="26"/>
          <w:szCs w:val="26"/>
        </w:rPr>
        <w:t>khả</w:t>
      </w:r>
      <w:proofErr w:type="spellEnd"/>
      <w:r w:rsidR="00BF387E" w:rsidRPr="00CF0F2F">
        <w:rPr>
          <w:sz w:val="26"/>
          <w:szCs w:val="26"/>
        </w:rPr>
        <w:t xml:space="preserve"> </w:t>
      </w:r>
      <w:proofErr w:type="spellStart"/>
      <w:r w:rsidR="00BF387E" w:rsidRPr="00CF0F2F">
        <w:rPr>
          <w:sz w:val="26"/>
          <w:szCs w:val="26"/>
        </w:rPr>
        <w:t>dĩ</w:t>
      </w:r>
      <w:proofErr w:type="spellEnd"/>
      <w:r w:rsidR="00BF387E" w:rsidRPr="00CF0F2F">
        <w:rPr>
          <w:sz w:val="26"/>
          <w:szCs w:val="26"/>
        </w:rPr>
        <w:t xml:space="preserve"> (likelihood ratio test) </w:t>
      </w:r>
      <w:proofErr w:type="spellStart"/>
      <w:r w:rsidR="00BF387E" w:rsidRPr="00CF0F2F">
        <w:rPr>
          <w:sz w:val="26"/>
          <w:szCs w:val="26"/>
        </w:rPr>
        <w:t>với</w:t>
      </w:r>
      <w:proofErr w:type="spellEnd"/>
      <w:r w:rsidR="00BF387E" w:rsidRPr="00CF0F2F">
        <w:rPr>
          <w:sz w:val="26"/>
          <w:szCs w:val="26"/>
        </w:rPr>
        <w:t xml:space="preserve"> p&lt;0,05 </w:t>
      </w:r>
      <w:proofErr w:type="spellStart"/>
      <w:r w:rsidR="00BF387E" w:rsidRPr="00CF0F2F">
        <w:rPr>
          <w:sz w:val="26"/>
          <w:szCs w:val="26"/>
        </w:rPr>
        <w:t>được</w:t>
      </w:r>
      <w:proofErr w:type="spellEnd"/>
      <w:r w:rsidR="00BF387E" w:rsidRPr="00CF0F2F">
        <w:rPr>
          <w:sz w:val="26"/>
          <w:szCs w:val="26"/>
        </w:rPr>
        <w:t xml:space="preserve"> </w:t>
      </w:r>
      <w:proofErr w:type="spellStart"/>
      <w:r w:rsidR="00BF387E" w:rsidRPr="00CF0F2F">
        <w:rPr>
          <w:sz w:val="26"/>
          <w:szCs w:val="26"/>
        </w:rPr>
        <w:t>xem</w:t>
      </w:r>
      <w:proofErr w:type="spellEnd"/>
      <w:r w:rsidR="00BF387E" w:rsidRPr="00CF0F2F">
        <w:rPr>
          <w:sz w:val="26"/>
          <w:szCs w:val="26"/>
        </w:rPr>
        <w:t xml:space="preserve"> </w:t>
      </w:r>
      <w:proofErr w:type="spellStart"/>
      <w:r w:rsidR="00BF387E" w:rsidRPr="00CF0F2F">
        <w:rPr>
          <w:sz w:val="26"/>
          <w:szCs w:val="26"/>
        </w:rPr>
        <w:t>là</w:t>
      </w:r>
      <w:proofErr w:type="spellEnd"/>
      <w:r w:rsidR="00BF387E" w:rsidRPr="00CF0F2F">
        <w:rPr>
          <w:sz w:val="26"/>
          <w:szCs w:val="26"/>
        </w:rPr>
        <w:t xml:space="preserve"> </w:t>
      </w:r>
      <w:proofErr w:type="spellStart"/>
      <w:r w:rsidR="00BF387E" w:rsidRPr="00CF0F2F">
        <w:rPr>
          <w:sz w:val="26"/>
          <w:szCs w:val="26"/>
        </w:rPr>
        <w:t>có</w:t>
      </w:r>
      <w:proofErr w:type="spellEnd"/>
      <w:r w:rsidR="00BF387E" w:rsidRPr="00CF0F2F">
        <w:rPr>
          <w:sz w:val="26"/>
          <w:szCs w:val="26"/>
        </w:rPr>
        <w:t xml:space="preserve"> </w:t>
      </w:r>
      <w:proofErr w:type="spellStart"/>
      <w:r w:rsidR="00BF387E" w:rsidRPr="00CF0F2F">
        <w:rPr>
          <w:sz w:val="26"/>
          <w:szCs w:val="26"/>
        </w:rPr>
        <w:t>sự</w:t>
      </w:r>
      <w:proofErr w:type="spellEnd"/>
      <w:r w:rsidR="00BF387E" w:rsidRPr="00CF0F2F">
        <w:rPr>
          <w:sz w:val="26"/>
          <w:szCs w:val="26"/>
        </w:rPr>
        <w:t xml:space="preserve"> </w:t>
      </w:r>
      <w:proofErr w:type="spellStart"/>
      <w:r w:rsidR="00BF387E" w:rsidRPr="00CF0F2F">
        <w:rPr>
          <w:sz w:val="26"/>
          <w:szCs w:val="26"/>
        </w:rPr>
        <w:t>khác</w:t>
      </w:r>
      <w:proofErr w:type="spellEnd"/>
      <w:r w:rsidR="00BF387E" w:rsidRPr="00CF0F2F">
        <w:rPr>
          <w:sz w:val="26"/>
          <w:szCs w:val="26"/>
        </w:rPr>
        <w:t xml:space="preserve"> </w:t>
      </w:r>
      <w:proofErr w:type="spellStart"/>
      <w:r w:rsidR="00BF387E" w:rsidRPr="00CF0F2F">
        <w:rPr>
          <w:sz w:val="26"/>
          <w:szCs w:val="26"/>
        </w:rPr>
        <w:t>biệt</w:t>
      </w:r>
      <w:proofErr w:type="spellEnd"/>
      <w:r w:rsidR="00BF387E" w:rsidRPr="00CF0F2F">
        <w:rPr>
          <w:sz w:val="26"/>
          <w:szCs w:val="26"/>
        </w:rPr>
        <w:t xml:space="preserve"> </w:t>
      </w:r>
      <w:proofErr w:type="spellStart"/>
      <w:r w:rsidR="00BF387E" w:rsidRPr="00CF0F2F">
        <w:rPr>
          <w:sz w:val="26"/>
          <w:szCs w:val="26"/>
        </w:rPr>
        <w:t>và</w:t>
      </w:r>
      <w:proofErr w:type="spellEnd"/>
      <w:r w:rsidR="00BF387E" w:rsidRPr="00CF0F2F">
        <w:rPr>
          <w:sz w:val="26"/>
          <w:szCs w:val="26"/>
        </w:rPr>
        <w:t xml:space="preserve"> </w:t>
      </w:r>
      <w:proofErr w:type="spellStart"/>
      <w:r w:rsidR="00BF387E" w:rsidRPr="00CF0F2F">
        <w:rPr>
          <w:sz w:val="26"/>
          <w:szCs w:val="26"/>
        </w:rPr>
        <w:t>không</w:t>
      </w:r>
      <w:proofErr w:type="spellEnd"/>
      <w:r w:rsidR="00BF387E" w:rsidRPr="00CF0F2F">
        <w:rPr>
          <w:sz w:val="26"/>
          <w:szCs w:val="26"/>
        </w:rPr>
        <w:t xml:space="preserve"> </w:t>
      </w:r>
      <w:proofErr w:type="spellStart"/>
      <w:r w:rsidR="00BF387E" w:rsidRPr="00CF0F2F">
        <w:rPr>
          <w:sz w:val="26"/>
          <w:szCs w:val="26"/>
        </w:rPr>
        <w:t>thể</w:t>
      </w:r>
      <w:proofErr w:type="spellEnd"/>
      <w:r w:rsidR="00BF387E" w:rsidRPr="00CF0F2F">
        <w:rPr>
          <w:sz w:val="26"/>
          <w:szCs w:val="26"/>
        </w:rPr>
        <w:t xml:space="preserve"> </w:t>
      </w:r>
      <w:proofErr w:type="spellStart"/>
      <w:r w:rsidR="00BF387E" w:rsidRPr="00CF0F2F">
        <w:rPr>
          <w:sz w:val="26"/>
          <w:szCs w:val="26"/>
        </w:rPr>
        <w:t>loại</w:t>
      </w:r>
      <w:proofErr w:type="spellEnd"/>
      <w:r w:rsidR="00BF387E" w:rsidRPr="00CF0F2F">
        <w:rPr>
          <w:sz w:val="26"/>
          <w:szCs w:val="26"/>
        </w:rPr>
        <w:t xml:space="preserve"> </w:t>
      </w:r>
      <w:proofErr w:type="spellStart"/>
      <w:r w:rsidR="00BF387E" w:rsidRPr="00CF0F2F">
        <w:rPr>
          <w:sz w:val="26"/>
          <w:szCs w:val="26"/>
        </w:rPr>
        <w:t>bỏ</w:t>
      </w:r>
      <w:proofErr w:type="spellEnd"/>
      <w:r w:rsidR="00BF387E" w:rsidRPr="00CF0F2F">
        <w:rPr>
          <w:sz w:val="26"/>
          <w:szCs w:val="26"/>
        </w:rPr>
        <w:t xml:space="preserve"> </w:t>
      </w:r>
      <w:proofErr w:type="spellStart"/>
      <w:r w:rsidR="00BF387E" w:rsidRPr="00CF0F2F">
        <w:rPr>
          <w:sz w:val="26"/>
          <w:szCs w:val="26"/>
        </w:rPr>
        <w:t>biến</w:t>
      </w:r>
      <w:proofErr w:type="spellEnd"/>
      <w:r w:rsidR="00BF387E" w:rsidRPr="00CF0F2F">
        <w:rPr>
          <w:sz w:val="26"/>
          <w:szCs w:val="26"/>
        </w:rPr>
        <w:t xml:space="preserve"> </w:t>
      </w:r>
      <w:proofErr w:type="spellStart"/>
      <w:r w:rsidR="00BF387E" w:rsidRPr="00CF0F2F">
        <w:rPr>
          <w:sz w:val="26"/>
          <w:szCs w:val="26"/>
        </w:rPr>
        <w:t>số</w:t>
      </w:r>
      <w:proofErr w:type="spellEnd"/>
      <w:r w:rsidR="00BF387E" w:rsidRPr="00CF0F2F">
        <w:rPr>
          <w:sz w:val="26"/>
          <w:szCs w:val="26"/>
        </w:rPr>
        <w:t xml:space="preserve"> </w:t>
      </w:r>
      <w:proofErr w:type="spellStart"/>
      <w:r w:rsidR="00BF387E" w:rsidRPr="00CF0F2F">
        <w:rPr>
          <w:sz w:val="26"/>
          <w:szCs w:val="26"/>
        </w:rPr>
        <w:t>khỏi</w:t>
      </w:r>
      <w:proofErr w:type="spellEnd"/>
      <w:r w:rsidR="00BF387E" w:rsidRPr="00CF0F2F">
        <w:rPr>
          <w:sz w:val="26"/>
          <w:szCs w:val="26"/>
        </w:rPr>
        <w:t xml:space="preserve"> </w:t>
      </w:r>
      <w:proofErr w:type="spellStart"/>
      <w:r w:rsidR="00BF387E" w:rsidRPr="00CF0F2F">
        <w:rPr>
          <w:sz w:val="26"/>
          <w:szCs w:val="26"/>
        </w:rPr>
        <w:t>mô</w:t>
      </w:r>
      <w:proofErr w:type="spellEnd"/>
      <w:r w:rsidR="00BF387E" w:rsidRPr="00CF0F2F">
        <w:rPr>
          <w:sz w:val="26"/>
          <w:szCs w:val="26"/>
        </w:rPr>
        <w:t xml:space="preserve"> </w:t>
      </w:r>
      <w:proofErr w:type="spellStart"/>
      <w:r w:rsidR="00BF387E" w:rsidRPr="00CF0F2F">
        <w:rPr>
          <w:sz w:val="26"/>
          <w:szCs w:val="26"/>
        </w:rPr>
        <w:t>hình</w:t>
      </w:r>
      <w:proofErr w:type="spellEnd"/>
      <w:r w:rsidR="00BF387E" w:rsidRPr="00CF0F2F">
        <w:rPr>
          <w:sz w:val="26"/>
          <w:szCs w:val="26"/>
        </w:rPr>
        <w:t xml:space="preserve">. </w:t>
      </w:r>
      <w:proofErr w:type="spellStart"/>
      <w:r w:rsidR="00BF387E" w:rsidRPr="00CF0F2F">
        <w:rPr>
          <w:sz w:val="26"/>
          <w:szCs w:val="26"/>
        </w:rPr>
        <w:t>Tiến</w:t>
      </w:r>
      <w:proofErr w:type="spellEnd"/>
      <w:r w:rsidR="00BF387E" w:rsidRPr="00CF0F2F">
        <w:rPr>
          <w:sz w:val="26"/>
          <w:szCs w:val="26"/>
        </w:rPr>
        <w:t xml:space="preserve"> </w:t>
      </w:r>
      <w:proofErr w:type="spellStart"/>
      <w:r w:rsidR="00BF387E" w:rsidRPr="00CF0F2F">
        <w:rPr>
          <w:sz w:val="26"/>
          <w:szCs w:val="26"/>
        </w:rPr>
        <w:t>hành</w:t>
      </w:r>
      <w:proofErr w:type="spellEnd"/>
      <w:r w:rsidR="00BF387E" w:rsidRPr="00CF0F2F">
        <w:rPr>
          <w:sz w:val="26"/>
          <w:szCs w:val="26"/>
        </w:rPr>
        <w:t xml:space="preserve"> </w:t>
      </w:r>
      <w:proofErr w:type="spellStart"/>
      <w:r w:rsidR="00BF387E" w:rsidRPr="00CF0F2F">
        <w:rPr>
          <w:sz w:val="26"/>
          <w:szCs w:val="26"/>
        </w:rPr>
        <w:t>tuần</w:t>
      </w:r>
      <w:proofErr w:type="spellEnd"/>
      <w:r w:rsidR="00BF387E" w:rsidRPr="00CF0F2F">
        <w:rPr>
          <w:sz w:val="26"/>
          <w:szCs w:val="26"/>
        </w:rPr>
        <w:t xml:space="preserve"> </w:t>
      </w:r>
      <w:proofErr w:type="spellStart"/>
      <w:r w:rsidR="00BF387E" w:rsidRPr="00CF0F2F">
        <w:rPr>
          <w:sz w:val="26"/>
          <w:szCs w:val="26"/>
        </w:rPr>
        <w:t>tự</w:t>
      </w:r>
      <w:proofErr w:type="spellEnd"/>
      <w:r w:rsidR="00BF387E" w:rsidRPr="00CF0F2F">
        <w:rPr>
          <w:sz w:val="26"/>
          <w:szCs w:val="26"/>
        </w:rPr>
        <w:t xml:space="preserve"> </w:t>
      </w:r>
      <w:proofErr w:type="spellStart"/>
      <w:r w:rsidR="00BF387E" w:rsidRPr="00CF0F2F">
        <w:rPr>
          <w:sz w:val="26"/>
          <w:szCs w:val="26"/>
        </w:rPr>
        <w:t>đến</w:t>
      </w:r>
      <w:proofErr w:type="spellEnd"/>
      <w:r w:rsidR="00BF387E" w:rsidRPr="00CF0F2F">
        <w:rPr>
          <w:sz w:val="26"/>
          <w:szCs w:val="26"/>
        </w:rPr>
        <w:t xml:space="preserve"> </w:t>
      </w:r>
      <w:proofErr w:type="spellStart"/>
      <w:r w:rsidR="00BF387E" w:rsidRPr="00CF0F2F">
        <w:rPr>
          <w:sz w:val="26"/>
          <w:szCs w:val="26"/>
        </w:rPr>
        <w:t>khi</w:t>
      </w:r>
      <w:proofErr w:type="spellEnd"/>
      <w:r w:rsidR="00BF387E" w:rsidRPr="00CF0F2F">
        <w:rPr>
          <w:sz w:val="26"/>
          <w:szCs w:val="26"/>
        </w:rPr>
        <w:t xml:space="preserve"> </w:t>
      </w:r>
      <w:proofErr w:type="spellStart"/>
      <w:r w:rsidR="00BF387E" w:rsidRPr="00CF0F2F">
        <w:rPr>
          <w:sz w:val="26"/>
          <w:szCs w:val="26"/>
        </w:rPr>
        <w:t>đạt</w:t>
      </w:r>
      <w:proofErr w:type="spellEnd"/>
      <w:r w:rsidR="00BF387E" w:rsidRPr="00CF0F2F">
        <w:rPr>
          <w:sz w:val="26"/>
          <w:szCs w:val="26"/>
        </w:rPr>
        <w:t xml:space="preserve"> </w:t>
      </w:r>
      <w:proofErr w:type="spellStart"/>
      <w:r w:rsidR="00BF387E" w:rsidRPr="00CF0F2F">
        <w:rPr>
          <w:sz w:val="26"/>
          <w:szCs w:val="26"/>
        </w:rPr>
        <w:t>mô</w:t>
      </w:r>
      <w:proofErr w:type="spellEnd"/>
      <w:r w:rsidR="00BF387E" w:rsidRPr="00CF0F2F">
        <w:rPr>
          <w:sz w:val="26"/>
          <w:szCs w:val="26"/>
        </w:rPr>
        <w:t xml:space="preserve"> </w:t>
      </w:r>
      <w:proofErr w:type="spellStart"/>
      <w:r w:rsidR="00BF387E" w:rsidRPr="00CF0F2F">
        <w:rPr>
          <w:sz w:val="26"/>
          <w:szCs w:val="26"/>
        </w:rPr>
        <w:t>hình</w:t>
      </w:r>
      <w:proofErr w:type="spellEnd"/>
      <w:r w:rsidR="00BF387E" w:rsidRPr="00CF0F2F">
        <w:rPr>
          <w:sz w:val="26"/>
          <w:szCs w:val="26"/>
        </w:rPr>
        <w:t xml:space="preserve"> </w:t>
      </w:r>
      <w:proofErr w:type="spellStart"/>
      <w:r w:rsidR="00CC23F1" w:rsidRPr="00CF0F2F">
        <w:rPr>
          <w:sz w:val="26"/>
          <w:szCs w:val="26"/>
        </w:rPr>
        <w:t>hoàn</w:t>
      </w:r>
      <w:proofErr w:type="spellEnd"/>
      <w:r w:rsidR="00CC23F1" w:rsidRPr="00CF0F2F">
        <w:rPr>
          <w:sz w:val="26"/>
          <w:szCs w:val="26"/>
        </w:rPr>
        <w:t xml:space="preserve"> </w:t>
      </w:r>
      <w:proofErr w:type="spellStart"/>
      <w:r w:rsidR="00CC23F1" w:rsidRPr="00CF0F2F">
        <w:rPr>
          <w:sz w:val="26"/>
          <w:szCs w:val="26"/>
        </w:rPr>
        <w:t>chỉnh</w:t>
      </w:r>
      <w:proofErr w:type="spellEnd"/>
      <w:r w:rsidR="00CC23F1" w:rsidRPr="00CF0F2F">
        <w:rPr>
          <w:sz w:val="26"/>
          <w:szCs w:val="26"/>
        </w:rPr>
        <w:t xml:space="preserve">. </w:t>
      </w:r>
      <w:proofErr w:type="spellStart"/>
      <w:r w:rsidR="00CC23F1" w:rsidRPr="00CF0F2F">
        <w:rPr>
          <w:sz w:val="26"/>
          <w:szCs w:val="26"/>
        </w:rPr>
        <w:t>Kết</w:t>
      </w:r>
      <w:proofErr w:type="spellEnd"/>
      <w:r w:rsidR="00CC23F1" w:rsidRPr="00CF0F2F">
        <w:rPr>
          <w:sz w:val="26"/>
          <w:szCs w:val="26"/>
        </w:rPr>
        <w:t xml:space="preserve"> </w:t>
      </w:r>
      <w:proofErr w:type="spellStart"/>
      <w:r w:rsidR="00CC23F1" w:rsidRPr="00CF0F2F">
        <w:rPr>
          <w:sz w:val="26"/>
          <w:szCs w:val="26"/>
        </w:rPr>
        <w:t>quả</w:t>
      </w:r>
      <w:proofErr w:type="spellEnd"/>
      <w:r w:rsidR="00CC23F1" w:rsidRPr="00CF0F2F">
        <w:rPr>
          <w:sz w:val="26"/>
          <w:szCs w:val="26"/>
        </w:rPr>
        <w:t xml:space="preserve"> </w:t>
      </w:r>
      <w:proofErr w:type="spellStart"/>
      <w:r w:rsidR="00CC23F1" w:rsidRPr="00CF0F2F">
        <w:rPr>
          <w:sz w:val="26"/>
          <w:szCs w:val="26"/>
        </w:rPr>
        <w:t>độ</w:t>
      </w:r>
      <w:proofErr w:type="spellEnd"/>
      <w:r w:rsidR="00CC23F1" w:rsidRPr="00CF0F2F">
        <w:rPr>
          <w:sz w:val="26"/>
          <w:szCs w:val="26"/>
        </w:rPr>
        <w:t xml:space="preserve"> </w:t>
      </w:r>
      <w:proofErr w:type="spellStart"/>
      <w:r w:rsidR="00CC23F1" w:rsidRPr="00CF0F2F">
        <w:rPr>
          <w:sz w:val="26"/>
          <w:szCs w:val="26"/>
        </w:rPr>
        <w:t>lớn</w:t>
      </w:r>
      <w:proofErr w:type="spellEnd"/>
      <w:r w:rsidR="00CC23F1" w:rsidRPr="00CF0F2F">
        <w:rPr>
          <w:sz w:val="26"/>
          <w:szCs w:val="26"/>
        </w:rPr>
        <w:t xml:space="preserve"> </w:t>
      </w:r>
      <w:proofErr w:type="spellStart"/>
      <w:r w:rsidR="00CC23F1" w:rsidRPr="00CF0F2F">
        <w:rPr>
          <w:sz w:val="26"/>
          <w:szCs w:val="26"/>
        </w:rPr>
        <w:t>mối</w:t>
      </w:r>
      <w:proofErr w:type="spellEnd"/>
      <w:r w:rsidR="00CC23F1" w:rsidRPr="00CF0F2F">
        <w:rPr>
          <w:sz w:val="26"/>
          <w:szCs w:val="26"/>
        </w:rPr>
        <w:t xml:space="preserve"> </w:t>
      </w:r>
      <w:proofErr w:type="spellStart"/>
      <w:r w:rsidR="00CC23F1" w:rsidRPr="00CF0F2F">
        <w:rPr>
          <w:sz w:val="26"/>
          <w:szCs w:val="26"/>
        </w:rPr>
        <w:t>liên</w:t>
      </w:r>
      <w:proofErr w:type="spellEnd"/>
      <w:r w:rsidR="00CC23F1" w:rsidRPr="00CF0F2F">
        <w:rPr>
          <w:sz w:val="26"/>
          <w:szCs w:val="26"/>
        </w:rPr>
        <w:t xml:space="preserve"> </w:t>
      </w:r>
      <w:proofErr w:type="spellStart"/>
      <w:r w:rsidR="00CC23F1" w:rsidRPr="00CF0F2F">
        <w:rPr>
          <w:sz w:val="26"/>
          <w:szCs w:val="26"/>
        </w:rPr>
        <w:t>quan</w:t>
      </w:r>
      <w:proofErr w:type="spellEnd"/>
      <w:r w:rsidR="00CC23F1" w:rsidRPr="00CF0F2F">
        <w:rPr>
          <w:sz w:val="26"/>
          <w:szCs w:val="26"/>
        </w:rPr>
        <w:t xml:space="preserve"> </w:t>
      </w:r>
      <w:proofErr w:type="spellStart"/>
      <w:r w:rsidR="00A10401" w:rsidRPr="00CF0F2F">
        <w:rPr>
          <w:sz w:val="26"/>
          <w:szCs w:val="26"/>
        </w:rPr>
        <w:t>sử</w:t>
      </w:r>
      <w:proofErr w:type="spellEnd"/>
      <w:r w:rsidR="00A10401" w:rsidRPr="00CF0F2F">
        <w:rPr>
          <w:sz w:val="26"/>
          <w:szCs w:val="26"/>
        </w:rPr>
        <w:t xml:space="preserve"> </w:t>
      </w:r>
      <w:proofErr w:type="spellStart"/>
      <w:r w:rsidR="00A10401" w:rsidRPr="00CF0F2F">
        <w:rPr>
          <w:sz w:val="26"/>
          <w:szCs w:val="26"/>
        </w:rPr>
        <w:t>dụng</w:t>
      </w:r>
      <w:proofErr w:type="spellEnd"/>
      <w:r w:rsidR="00A10401" w:rsidRPr="00CF0F2F">
        <w:rPr>
          <w:sz w:val="26"/>
          <w:szCs w:val="26"/>
        </w:rPr>
        <w:t xml:space="preserve"> </w:t>
      </w:r>
      <w:proofErr w:type="spellStart"/>
      <w:r w:rsidR="00375DE5" w:rsidRPr="00CF0F2F">
        <w:rPr>
          <w:sz w:val="26"/>
          <w:szCs w:val="26"/>
        </w:rPr>
        <w:t>tỷ</w:t>
      </w:r>
      <w:proofErr w:type="spellEnd"/>
      <w:r w:rsidR="00C67F6F" w:rsidRPr="00CF0F2F">
        <w:rPr>
          <w:sz w:val="26"/>
          <w:szCs w:val="26"/>
        </w:rPr>
        <w:t xml:space="preserve"> </w:t>
      </w:r>
      <w:proofErr w:type="spellStart"/>
      <w:r w:rsidR="00A10401" w:rsidRPr="00CF0F2F">
        <w:rPr>
          <w:sz w:val="26"/>
          <w:szCs w:val="26"/>
        </w:rPr>
        <w:t>s</w:t>
      </w:r>
      <w:r w:rsidR="00BF387E" w:rsidRPr="00CF0F2F">
        <w:rPr>
          <w:sz w:val="26"/>
          <w:szCs w:val="26"/>
        </w:rPr>
        <w:t>ố</w:t>
      </w:r>
      <w:proofErr w:type="spellEnd"/>
      <w:r w:rsidR="00222537" w:rsidRPr="00CF0F2F">
        <w:rPr>
          <w:sz w:val="26"/>
          <w:szCs w:val="26"/>
        </w:rPr>
        <w:t xml:space="preserve"> </w:t>
      </w:r>
      <w:proofErr w:type="spellStart"/>
      <w:r w:rsidR="00222537" w:rsidRPr="00CF0F2F">
        <w:rPr>
          <w:sz w:val="26"/>
          <w:szCs w:val="26"/>
        </w:rPr>
        <w:t>chênh</w:t>
      </w:r>
      <w:proofErr w:type="spellEnd"/>
      <w:r w:rsidR="00A10401" w:rsidRPr="00CF0F2F">
        <w:rPr>
          <w:sz w:val="26"/>
          <w:szCs w:val="26"/>
        </w:rPr>
        <w:t xml:space="preserve"> </w:t>
      </w:r>
      <w:proofErr w:type="spellStart"/>
      <w:r w:rsidR="00A10401" w:rsidRPr="00CF0F2F">
        <w:rPr>
          <w:sz w:val="26"/>
          <w:szCs w:val="26"/>
        </w:rPr>
        <w:t>hiệu</w:t>
      </w:r>
      <w:proofErr w:type="spellEnd"/>
      <w:r w:rsidR="00A10401" w:rsidRPr="00CF0F2F">
        <w:rPr>
          <w:sz w:val="26"/>
          <w:szCs w:val="26"/>
        </w:rPr>
        <w:t xml:space="preserve"> </w:t>
      </w:r>
      <w:proofErr w:type="spellStart"/>
      <w:r w:rsidR="00A10401" w:rsidRPr="00CF0F2F">
        <w:rPr>
          <w:sz w:val="26"/>
          <w:szCs w:val="26"/>
        </w:rPr>
        <w:t>chỉnh</w:t>
      </w:r>
      <w:proofErr w:type="spellEnd"/>
      <w:r w:rsidR="00A10401" w:rsidRPr="00CF0F2F">
        <w:rPr>
          <w:sz w:val="26"/>
          <w:szCs w:val="26"/>
        </w:rPr>
        <w:t xml:space="preserve"> - </w:t>
      </w:r>
      <w:proofErr w:type="spellStart"/>
      <w:r w:rsidR="00A10401" w:rsidRPr="00CF0F2F">
        <w:rPr>
          <w:sz w:val="26"/>
          <w:szCs w:val="26"/>
        </w:rPr>
        <w:t>a</w:t>
      </w:r>
      <w:r w:rsidR="005A0255" w:rsidRPr="00CF0F2F">
        <w:rPr>
          <w:sz w:val="26"/>
          <w:szCs w:val="26"/>
        </w:rPr>
        <w:t>O</w:t>
      </w:r>
      <w:r w:rsidR="00A10401" w:rsidRPr="00CF0F2F">
        <w:rPr>
          <w:sz w:val="26"/>
          <w:szCs w:val="26"/>
        </w:rPr>
        <w:t>R</w:t>
      </w:r>
      <w:proofErr w:type="spellEnd"/>
      <w:r w:rsidR="00A10401" w:rsidRPr="00CF0F2F">
        <w:rPr>
          <w:sz w:val="26"/>
          <w:szCs w:val="26"/>
        </w:rPr>
        <w:t xml:space="preserve"> </w:t>
      </w:r>
      <w:proofErr w:type="spellStart"/>
      <w:r w:rsidR="00A10401" w:rsidRPr="00CF0F2F">
        <w:rPr>
          <w:sz w:val="26"/>
          <w:szCs w:val="26"/>
        </w:rPr>
        <w:t>và</w:t>
      </w:r>
      <w:proofErr w:type="spellEnd"/>
      <w:r w:rsidR="00A10401" w:rsidRPr="00CF0F2F">
        <w:rPr>
          <w:sz w:val="26"/>
          <w:szCs w:val="26"/>
        </w:rPr>
        <w:t xml:space="preserve"> KTC 95%.</w:t>
      </w:r>
    </w:p>
    <w:p w:rsidR="00DD2C1A" w:rsidRPr="00CF0F2F" w:rsidRDefault="004C0E19" w:rsidP="00610CDD">
      <w:pPr>
        <w:widowControl w:val="0"/>
        <w:spacing w:line="360" w:lineRule="auto"/>
        <w:ind w:firstLine="720"/>
        <w:contextualSpacing/>
        <w:jc w:val="both"/>
        <w:rPr>
          <w:sz w:val="26"/>
          <w:szCs w:val="26"/>
        </w:rPr>
      </w:pPr>
      <w:r w:rsidRPr="00CF0F2F">
        <w:rPr>
          <w:sz w:val="26"/>
          <w:szCs w:val="26"/>
        </w:rPr>
        <w:t xml:space="preserve">- </w:t>
      </w:r>
      <w:proofErr w:type="spellStart"/>
      <w:r w:rsidR="005A3C70" w:rsidRPr="00CF0F2F">
        <w:rPr>
          <w:sz w:val="26"/>
          <w:szCs w:val="26"/>
        </w:rPr>
        <w:t>Đối</w:t>
      </w:r>
      <w:proofErr w:type="spellEnd"/>
      <w:r w:rsidR="005A3C70" w:rsidRPr="00CF0F2F">
        <w:rPr>
          <w:sz w:val="26"/>
          <w:szCs w:val="26"/>
        </w:rPr>
        <w:t xml:space="preserve"> </w:t>
      </w:r>
      <w:proofErr w:type="spellStart"/>
      <w:r w:rsidR="005A3C70" w:rsidRPr="00CF0F2F">
        <w:rPr>
          <w:sz w:val="26"/>
          <w:szCs w:val="26"/>
        </w:rPr>
        <w:t>với</w:t>
      </w:r>
      <w:proofErr w:type="spellEnd"/>
      <w:r w:rsidR="005A3C70" w:rsidRPr="00CF0F2F">
        <w:rPr>
          <w:sz w:val="26"/>
          <w:szCs w:val="26"/>
        </w:rPr>
        <w:t xml:space="preserve"> </w:t>
      </w:r>
      <w:proofErr w:type="spellStart"/>
      <w:r w:rsidR="005A3C70" w:rsidRPr="00CF0F2F">
        <w:rPr>
          <w:sz w:val="26"/>
          <w:szCs w:val="26"/>
        </w:rPr>
        <w:t>phân</w:t>
      </w:r>
      <w:proofErr w:type="spellEnd"/>
      <w:r w:rsidR="005A3C70" w:rsidRPr="00CF0F2F">
        <w:rPr>
          <w:sz w:val="26"/>
          <w:szCs w:val="26"/>
        </w:rPr>
        <w:t xml:space="preserve"> </w:t>
      </w:r>
      <w:proofErr w:type="spellStart"/>
      <w:r w:rsidR="005A3C70" w:rsidRPr="00CF0F2F">
        <w:rPr>
          <w:sz w:val="26"/>
          <w:szCs w:val="26"/>
        </w:rPr>
        <w:t>tích</w:t>
      </w:r>
      <w:proofErr w:type="spellEnd"/>
      <w:r w:rsidR="005A3C70" w:rsidRPr="00CF0F2F">
        <w:rPr>
          <w:sz w:val="26"/>
          <w:szCs w:val="26"/>
        </w:rPr>
        <w:t xml:space="preserve"> </w:t>
      </w:r>
      <w:proofErr w:type="spellStart"/>
      <w:r w:rsidR="00DC7B97" w:rsidRPr="00CF0F2F">
        <w:rPr>
          <w:sz w:val="26"/>
          <w:szCs w:val="26"/>
        </w:rPr>
        <w:t>h</w:t>
      </w:r>
      <w:r w:rsidR="005A3C70" w:rsidRPr="00CF0F2F">
        <w:rPr>
          <w:sz w:val="26"/>
          <w:szCs w:val="26"/>
        </w:rPr>
        <w:t>iệu</w:t>
      </w:r>
      <w:proofErr w:type="spellEnd"/>
      <w:r w:rsidR="005A3C70" w:rsidRPr="00CF0F2F">
        <w:rPr>
          <w:sz w:val="26"/>
          <w:szCs w:val="26"/>
        </w:rPr>
        <w:t xml:space="preserve"> quả can </w:t>
      </w:r>
      <w:proofErr w:type="spellStart"/>
      <w:r w:rsidR="005A3C70" w:rsidRPr="00CF0F2F">
        <w:rPr>
          <w:sz w:val="26"/>
          <w:szCs w:val="26"/>
        </w:rPr>
        <w:t>thiệp</w:t>
      </w:r>
      <w:proofErr w:type="spellEnd"/>
      <w:r w:rsidR="005A3C70" w:rsidRPr="00CF0F2F">
        <w:rPr>
          <w:sz w:val="26"/>
          <w:szCs w:val="26"/>
        </w:rPr>
        <w:t xml:space="preserve">, </w:t>
      </w:r>
      <w:proofErr w:type="spellStart"/>
      <w:r w:rsidR="005A3C70" w:rsidRPr="00CF0F2F">
        <w:rPr>
          <w:sz w:val="26"/>
          <w:szCs w:val="26"/>
        </w:rPr>
        <w:t>nghiên</w:t>
      </w:r>
      <w:proofErr w:type="spellEnd"/>
      <w:r w:rsidR="005A3C70" w:rsidRPr="00CF0F2F">
        <w:rPr>
          <w:sz w:val="26"/>
          <w:szCs w:val="26"/>
        </w:rPr>
        <w:t xml:space="preserve"> </w:t>
      </w:r>
      <w:proofErr w:type="spellStart"/>
      <w:r w:rsidR="005A3C70" w:rsidRPr="00CF0F2F">
        <w:rPr>
          <w:sz w:val="26"/>
          <w:szCs w:val="26"/>
        </w:rPr>
        <w:t>cứu</w:t>
      </w:r>
      <w:proofErr w:type="spellEnd"/>
      <w:r w:rsidR="005A3C70" w:rsidRPr="00CF0F2F">
        <w:rPr>
          <w:sz w:val="26"/>
          <w:szCs w:val="26"/>
        </w:rPr>
        <w:t xml:space="preserve"> </w:t>
      </w:r>
      <w:proofErr w:type="spellStart"/>
      <w:r w:rsidR="005A3C70" w:rsidRPr="00CF0F2F">
        <w:rPr>
          <w:sz w:val="26"/>
          <w:szCs w:val="26"/>
        </w:rPr>
        <w:t>đánh</w:t>
      </w:r>
      <w:proofErr w:type="spellEnd"/>
      <w:r w:rsidR="005A3C70" w:rsidRPr="00CF0F2F">
        <w:rPr>
          <w:sz w:val="26"/>
          <w:szCs w:val="26"/>
        </w:rPr>
        <w:t xml:space="preserve"> </w:t>
      </w:r>
      <w:proofErr w:type="spellStart"/>
      <w:r w:rsidR="005A3C70" w:rsidRPr="00CF0F2F">
        <w:rPr>
          <w:sz w:val="26"/>
          <w:szCs w:val="26"/>
        </w:rPr>
        <w:t>gia</w:t>
      </w:r>
      <w:proofErr w:type="spellEnd"/>
      <w:r w:rsidR="005A3C70" w:rsidRPr="00CF0F2F">
        <w:rPr>
          <w:sz w:val="26"/>
          <w:szCs w:val="26"/>
        </w:rPr>
        <w:t xml:space="preserve">́ </w:t>
      </w:r>
      <w:proofErr w:type="spellStart"/>
      <w:r w:rsidR="005A3C70" w:rsidRPr="00CF0F2F">
        <w:rPr>
          <w:sz w:val="26"/>
          <w:szCs w:val="26"/>
        </w:rPr>
        <w:t>thông</w:t>
      </w:r>
      <w:proofErr w:type="spellEnd"/>
      <w:r w:rsidR="005A3C70" w:rsidRPr="00CF0F2F">
        <w:rPr>
          <w:sz w:val="26"/>
          <w:szCs w:val="26"/>
        </w:rPr>
        <w:t xml:space="preserve"> qua chỉ </w:t>
      </w:r>
      <w:proofErr w:type="spellStart"/>
      <w:r w:rsidR="005A3C70" w:rsidRPr="00CF0F2F">
        <w:rPr>
          <w:sz w:val="26"/>
          <w:szCs w:val="26"/>
        </w:rPr>
        <w:t>sô</w:t>
      </w:r>
      <w:proofErr w:type="spellEnd"/>
      <w:r w:rsidR="005A3C70" w:rsidRPr="00CF0F2F">
        <w:rPr>
          <w:sz w:val="26"/>
          <w:szCs w:val="26"/>
        </w:rPr>
        <w:t xml:space="preserve">́ ARR, </w:t>
      </w:r>
      <w:r w:rsidR="0052396C" w:rsidRPr="00CF0F2F">
        <w:rPr>
          <w:sz w:val="26"/>
          <w:szCs w:val="26"/>
        </w:rPr>
        <w:t>NNT</w:t>
      </w:r>
      <w:r w:rsidR="005A3C70" w:rsidRPr="00CF0F2F">
        <w:rPr>
          <w:sz w:val="26"/>
          <w:szCs w:val="26"/>
        </w:rPr>
        <w:t xml:space="preserve">, </w:t>
      </w:r>
      <w:proofErr w:type="spellStart"/>
      <w:r w:rsidRPr="00CF0F2F">
        <w:rPr>
          <w:sz w:val="26"/>
          <w:szCs w:val="26"/>
        </w:rPr>
        <w:t>và</w:t>
      </w:r>
      <w:proofErr w:type="spellEnd"/>
      <w:r w:rsidR="005A3C70" w:rsidRPr="00CF0F2F">
        <w:rPr>
          <w:sz w:val="26"/>
          <w:szCs w:val="26"/>
        </w:rPr>
        <w:t xml:space="preserve"> </w:t>
      </w:r>
      <w:proofErr w:type="spellStart"/>
      <w:r w:rsidR="00DC7B97" w:rsidRPr="00CF0F2F">
        <w:rPr>
          <w:sz w:val="26"/>
          <w:szCs w:val="26"/>
        </w:rPr>
        <w:t>đánh</w:t>
      </w:r>
      <w:proofErr w:type="spellEnd"/>
      <w:r w:rsidR="00DC7B97" w:rsidRPr="00CF0F2F">
        <w:rPr>
          <w:sz w:val="26"/>
          <w:szCs w:val="26"/>
        </w:rPr>
        <w:t xml:space="preserve"> </w:t>
      </w:r>
      <w:proofErr w:type="spellStart"/>
      <w:r w:rsidR="00DC7B97" w:rsidRPr="00CF0F2F">
        <w:rPr>
          <w:sz w:val="26"/>
          <w:szCs w:val="26"/>
        </w:rPr>
        <w:t>giá</w:t>
      </w:r>
      <w:proofErr w:type="spellEnd"/>
      <w:r w:rsidR="00DC7B97" w:rsidRPr="00CF0F2F">
        <w:rPr>
          <w:sz w:val="26"/>
          <w:szCs w:val="26"/>
        </w:rPr>
        <w:t xml:space="preserve"> </w:t>
      </w:r>
      <w:proofErr w:type="spellStart"/>
      <w:r w:rsidR="00DC7B97" w:rsidRPr="00CF0F2F">
        <w:rPr>
          <w:sz w:val="26"/>
          <w:szCs w:val="26"/>
        </w:rPr>
        <w:t>tác</w:t>
      </w:r>
      <w:proofErr w:type="spellEnd"/>
      <w:r w:rsidR="00DC7B97" w:rsidRPr="00CF0F2F">
        <w:rPr>
          <w:sz w:val="26"/>
          <w:szCs w:val="26"/>
        </w:rPr>
        <w:t xml:space="preserve"> </w:t>
      </w:r>
      <w:proofErr w:type="spellStart"/>
      <w:r w:rsidR="00DC7B97" w:rsidRPr="00CF0F2F">
        <w:rPr>
          <w:sz w:val="26"/>
          <w:szCs w:val="26"/>
        </w:rPr>
        <w:t>động</w:t>
      </w:r>
      <w:proofErr w:type="spellEnd"/>
      <w:r w:rsidR="00DC7B97" w:rsidRPr="00CF0F2F">
        <w:rPr>
          <w:sz w:val="26"/>
          <w:szCs w:val="26"/>
        </w:rPr>
        <w:t xml:space="preserve"> </w:t>
      </w:r>
      <w:proofErr w:type="spellStart"/>
      <w:r w:rsidR="00DC7B97" w:rsidRPr="00CF0F2F">
        <w:rPr>
          <w:sz w:val="26"/>
          <w:szCs w:val="26"/>
        </w:rPr>
        <w:t>của</w:t>
      </w:r>
      <w:proofErr w:type="spellEnd"/>
      <w:r w:rsidR="00DC7B97" w:rsidRPr="00CF0F2F">
        <w:rPr>
          <w:sz w:val="26"/>
          <w:szCs w:val="26"/>
        </w:rPr>
        <w:t xml:space="preserve"> </w:t>
      </w:r>
      <w:proofErr w:type="spellStart"/>
      <w:r w:rsidR="00DC7B97" w:rsidRPr="00CF0F2F">
        <w:rPr>
          <w:sz w:val="26"/>
          <w:szCs w:val="26"/>
        </w:rPr>
        <w:t>các</w:t>
      </w:r>
      <w:proofErr w:type="spellEnd"/>
      <w:r w:rsidR="00DC7B97" w:rsidRPr="00CF0F2F">
        <w:rPr>
          <w:sz w:val="26"/>
          <w:szCs w:val="26"/>
        </w:rPr>
        <w:t xml:space="preserve"> </w:t>
      </w:r>
      <w:proofErr w:type="spellStart"/>
      <w:r w:rsidR="00DC7B97" w:rsidRPr="00CF0F2F">
        <w:rPr>
          <w:sz w:val="26"/>
          <w:szCs w:val="26"/>
        </w:rPr>
        <w:t>yếu</w:t>
      </w:r>
      <w:proofErr w:type="spellEnd"/>
      <w:r w:rsidR="00DC7B97" w:rsidRPr="00CF0F2F">
        <w:rPr>
          <w:sz w:val="26"/>
          <w:szCs w:val="26"/>
        </w:rPr>
        <w:t xml:space="preserve"> </w:t>
      </w:r>
      <w:proofErr w:type="spellStart"/>
      <w:r w:rsidR="00DC7B97" w:rsidRPr="00CF0F2F">
        <w:rPr>
          <w:sz w:val="26"/>
          <w:szCs w:val="26"/>
        </w:rPr>
        <w:t>tố</w:t>
      </w:r>
      <w:proofErr w:type="spellEnd"/>
      <w:r w:rsidR="00DC7B97" w:rsidRPr="00CF0F2F">
        <w:rPr>
          <w:sz w:val="26"/>
          <w:szCs w:val="26"/>
        </w:rPr>
        <w:t xml:space="preserve"> </w:t>
      </w:r>
      <w:proofErr w:type="spellStart"/>
      <w:r w:rsidR="00DC7B97" w:rsidRPr="00CF0F2F">
        <w:rPr>
          <w:sz w:val="26"/>
          <w:szCs w:val="26"/>
        </w:rPr>
        <w:t>lên</w:t>
      </w:r>
      <w:proofErr w:type="spellEnd"/>
      <w:r w:rsidR="00DC7B97" w:rsidRPr="00CF0F2F">
        <w:rPr>
          <w:sz w:val="26"/>
          <w:szCs w:val="26"/>
        </w:rPr>
        <w:t xml:space="preserve"> </w:t>
      </w:r>
      <w:proofErr w:type="spellStart"/>
      <w:r w:rsidR="00DC7B97" w:rsidRPr="00CF0F2F">
        <w:rPr>
          <w:sz w:val="26"/>
          <w:szCs w:val="26"/>
        </w:rPr>
        <w:t>kết</w:t>
      </w:r>
      <w:proofErr w:type="spellEnd"/>
      <w:r w:rsidR="00DC7B97" w:rsidRPr="00CF0F2F">
        <w:rPr>
          <w:sz w:val="26"/>
          <w:szCs w:val="26"/>
        </w:rPr>
        <w:t xml:space="preserve"> </w:t>
      </w:r>
      <w:proofErr w:type="spellStart"/>
      <w:r w:rsidR="00DC7B97" w:rsidRPr="00CF0F2F">
        <w:rPr>
          <w:sz w:val="26"/>
          <w:szCs w:val="26"/>
        </w:rPr>
        <w:t>quả</w:t>
      </w:r>
      <w:proofErr w:type="spellEnd"/>
      <w:r w:rsidR="00DC7B97" w:rsidRPr="00CF0F2F">
        <w:rPr>
          <w:sz w:val="26"/>
          <w:szCs w:val="26"/>
        </w:rPr>
        <w:t xml:space="preserve"> can </w:t>
      </w:r>
      <w:proofErr w:type="spellStart"/>
      <w:r w:rsidR="00DC7B97" w:rsidRPr="00CF0F2F">
        <w:rPr>
          <w:sz w:val="26"/>
          <w:szCs w:val="26"/>
        </w:rPr>
        <w:t>thiêp</w:t>
      </w:r>
      <w:proofErr w:type="spellEnd"/>
      <w:r w:rsidR="00DC7B97" w:rsidRPr="00CF0F2F">
        <w:rPr>
          <w:sz w:val="26"/>
          <w:szCs w:val="26"/>
        </w:rPr>
        <w:t xml:space="preserve"> </w:t>
      </w:r>
      <w:proofErr w:type="spellStart"/>
      <w:r w:rsidR="00DC7B97" w:rsidRPr="00CF0F2F">
        <w:rPr>
          <w:sz w:val="26"/>
          <w:szCs w:val="26"/>
        </w:rPr>
        <w:t>thông</w:t>
      </w:r>
      <w:proofErr w:type="spellEnd"/>
      <w:r w:rsidR="00DC7B97" w:rsidRPr="00CF0F2F">
        <w:rPr>
          <w:sz w:val="26"/>
          <w:szCs w:val="26"/>
        </w:rPr>
        <w:t xml:space="preserve"> qua </w:t>
      </w:r>
      <w:proofErr w:type="spellStart"/>
      <w:r w:rsidR="00DC7B97" w:rsidRPr="00CF0F2F">
        <w:rPr>
          <w:sz w:val="26"/>
          <w:szCs w:val="26"/>
        </w:rPr>
        <w:t>phương</w:t>
      </w:r>
      <w:proofErr w:type="spellEnd"/>
      <w:r w:rsidR="00DC7B97" w:rsidRPr="00CF0F2F">
        <w:rPr>
          <w:sz w:val="26"/>
          <w:szCs w:val="26"/>
        </w:rPr>
        <w:t xml:space="preserve"> </w:t>
      </w:r>
      <w:proofErr w:type="spellStart"/>
      <w:r w:rsidR="00DC7B97" w:rsidRPr="00CF0F2F">
        <w:rPr>
          <w:sz w:val="26"/>
          <w:szCs w:val="26"/>
        </w:rPr>
        <w:t>trình</w:t>
      </w:r>
      <w:proofErr w:type="spellEnd"/>
      <w:r w:rsidR="00DC7B97" w:rsidRPr="00CF0F2F">
        <w:rPr>
          <w:sz w:val="26"/>
          <w:szCs w:val="26"/>
        </w:rPr>
        <w:t xml:space="preserve"> </w:t>
      </w:r>
      <w:proofErr w:type="spellStart"/>
      <w:r w:rsidR="00DC7B97" w:rsidRPr="00CF0F2F">
        <w:rPr>
          <w:sz w:val="26"/>
          <w:szCs w:val="26"/>
        </w:rPr>
        <w:t>ước</w:t>
      </w:r>
      <w:proofErr w:type="spellEnd"/>
      <w:r w:rsidR="00DC7B97" w:rsidRPr="00CF0F2F">
        <w:rPr>
          <w:sz w:val="26"/>
          <w:szCs w:val="26"/>
        </w:rPr>
        <w:t xml:space="preserve"> </w:t>
      </w:r>
      <w:proofErr w:type="spellStart"/>
      <w:r w:rsidR="00DC7B97" w:rsidRPr="00CF0F2F">
        <w:rPr>
          <w:sz w:val="26"/>
          <w:szCs w:val="26"/>
        </w:rPr>
        <w:t>lượng</w:t>
      </w:r>
      <w:proofErr w:type="spellEnd"/>
      <w:r w:rsidR="00DC7B97" w:rsidRPr="00CF0F2F">
        <w:rPr>
          <w:sz w:val="26"/>
          <w:szCs w:val="26"/>
        </w:rPr>
        <w:t xml:space="preserve"> </w:t>
      </w:r>
      <w:proofErr w:type="spellStart"/>
      <w:r w:rsidR="00DC7B97" w:rsidRPr="00CF0F2F">
        <w:rPr>
          <w:sz w:val="26"/>
          <w:szCs w:val="26"/>
        </w:rPr>
        <w:t>tổng</w:t>
      </w:r>
      <w:proofErr w:type="spellEnd"/>
      <w:r w:rsidR="00DC7B97" w:rsidRPr="00CF0F2F">
        <w:rPr>
          <w:sz w:val="26"/>
          <w:szCs w:val="26"/>
        </w:rPr>
        <w:t xml:space="preserve"> </w:t>
      </w:r>
      <w:proofErr w:type="spellStart"/>
      <w:r w:rsidR="00DC7B97" w:rsidRPr="00CF0F2F">
        <w:rPr>
          <w:sz w:val="26"/>
          <w:szCs w:val="26"/>
        </w:rPr>
        <w:t>quát</w:t>
      </w:r>
      <w:proofErr w:type="spellEnd"/>
      <w:r w:rsidR="00DC7B97" w:rsidRPr="00CF0F2F">
        <w:rPr>
          <w:sz w:val="26"/>
          <w:szCs w:val="26"/>
        </w:rPr>
        <w:t xml:space="preserve"> (GEE - Generalized Estimating Equations). </w:t>
      </w:r>
      <w:proofErr w:type="spellStart"/>
      <w:r w:rsidR="00DD2C1A" w:rsidRPr="00CF0F2F">
        <w:rPr>
          <w:sz w:val="26"/>
          <w:szCs w:val="26"/>
        </w:rPr>
        <w:t>Phương</w:t>
      </w:r>
      <w:proofErr w:type="spellEnd"/>
      <w:r w:rsidR="00DD2C1A" w:rsidRPr="00CF0F2F">
        <w:rPr>
          <w:sz w:val="26"/>
          <w:szCs w:val="26"/>
        </w:rPr>
        <w:t xml:space="preserve"> </w:t>
      </w:r>
      <w:proofErr w:type="spellStart"/>
      <w:r w:rsidR="00DD2C1A" w:rsidRPr="00CF0F2F">
        <w:rPr>
          <w:sz w:val="26"/>
          <w:szCs w:val="26"/>
        </w:rPr>
        <w:t>pháp</w:t>
      </w:r>
      <w:proofErr w:type="spellEnd"/>
      <w:r w:rsidR="00DD2C1A" w:rsidRPr="00CF0F2F">
        <w:rPr>
          <w:sz w:val="26"/>
          <w:szCs w:val="26"/>
        </w:rPr>
        <w:t xml:space="preserve"> </w:t>
      </w:r>
      <w:proofErr w:type="spellStart"/>
      <w:r w:rsidR="00DD2C1A" w:rsidRPr="00CF0F2F">
        <w:rPr>
          <w:sz w:val="26"/>
          <w:szCs w:val="26"/>
        </w:rPr>
        <w:t>Phương</w:t>
      </w:r>
      <w:proofErr w:type="spellEnd"/>
      <w:r w:rsidR="00DD2C1A" w:rsidRPr="00CF0F2F">
        <w:rPr>
          <w:sz w:val="26"/>
          <w:szCs w:val="26"/>
        </w:rPr>
        <w:t xml:space="preserve"> </w:t>
      </w:r>
      <w:proofErr w:type="spellStart"/>
      <w:r w:rsidR="00DD2C1A" w:rsidRPr="00CF0F2F">
        <w:rPr>
          <w:sz w:val="26"/>
          <w:szCs w:val="26"/>
        </w:rPr>
        <w:t>trình</w:t>
      </w:r>
      <w:proofErr w:type="spellEnd"/>
      <w:r w:rsidR="00DD2C1A" w:rsidRPr="00CF0F2F">
        <w:rPr>
          <w:sz w:val="26"/>
          <w:szCs w:val="26"/>
        </w:rPr>
        <w:t xml:space="preserve"> </w:t>
      </w:r>
      <w:proofErr w:type="spellStart"/>
      <w:r w:rsidR="00DD2C1A" w:rsidRPr="00CF0F2F">
        <w:rPr>
          <w:sz w:val="26"/>
          <w:szCs w:val="26"/>
        </w:rPr>
        <w:t>ước</w:t>
      </w:r>
      <w:proofErr w:type="spellEnd"/>
      <w:r w:rsidR="00DD2C1A" w:rsidRPr="00CF0F2F">
        <w:rPr>
          <w:sz w:val="26"/>
          <w:szCs w:val="26"/>
        </w:rPr>
        <w:t xml:space="preserve"> </w:t>
      </w:r>
      <w:proofErr w:type="spellStart"/>
      <w:r w:rsidR="00DD2C1A" w:rsidRPr="00CF0F2F">
        <w:rPr>
          <w:sz w:val="26"/>
          <w:szCs w:val="26"/>
        </w:rPr>
        <w:t>lượng</w:t>
      </w:r>
      <w:proofErr w:type="spellEnd"/>
      <w:r w:rsidR="00DD2C1A" w:rsidRPr="00CF0F2F">
        <w:rPr>
          <w:sz w:val="26"/>
          <w:szCs w:val="26"/>
        </w:rPr>
        <w:t xml:space="preserve"> </w:t>
      </w:r>
      <w:proofErr w:type="spellStart"/>
      <w:r w:rsidR="00DD2C1A" w:rsidRPr="00CF0F2F">
        <w:rPr>
          <w:sz w:val="26"/>
          <w:szCs w:val="26"/>
        </w:rPr>
        <w:t>tổng</w:t>
      </w:r>
      <w:proofErr w:type="spellEnd"/>
      <w:r w:rsidR="00DD2C1A" w:rsidRPr="00CF0F2F">
        <w:rPr>
          <w:sz w:val="26"/>
          <w:szCs w:val="26"/>
        </w:rPr>
        <w:t xml:space="preserve"> </w:t>
      </w:r>
      <w:proofErr w:type="spellStart"/>
      <w:r w:rsidR="00DD2C1A" w:rsidRPr="00CF0F2F">
        <w:rPr>
          <w:sz w:val="26"/>
          <w:szCs w:val="26"/>
        </w:rPr>
        <w:t>quát</w:t>
      </w:r>
      <w:proofErr w:type="spellEnd"/>
      <w:r w:rsidR="00DD2C1A" w:rsidRPr="00CF0F2F">
        <w:rPr>
          <w:sz w:val="26"/>
          <w:szCs w:val="26"/>
        </w:rPr>
        <w:t xml:space="preserve"> (GEE) </w:t>
      </w:r>
      <w:proofErr w:type="spellStart"/>
      <w:r w:rsidR="00DD2C1A" w:rsidRPr="00CF0F2F">
        <w:rPr>
          <w:sz w:val="26"/>
          <w:szCs w:val="26"/>
        </w:rPr>
        <w:t>là</w:t>
      </w:r>
      <w:proofErr w:type="spellEnd"/>
      <w:r w:rsidR="00DD2C1A" w:rsidRPr="00CF0F2F">
        <w:rPr>
          <w:sz w:val="26"/>
          <w:szCs w:val="26"/>
        </w:rPr>
        <w:t xml:space="preserve"> </w:t>
      </w:r>
      <w:proofErr w:type="spellStart"/>
      <w:r w:rsidR="00DD2C1A" w:rsidRPr="00CF0F2F">
        <w:rPr>
          <w:sz w:val="26"/>
          <w:szCs w:val="26"/>
        </w:rPr>
        <w:t>một</w:t>
      </w:r>
      <w:proofErr w:type="spellEnd"/>
      <w:r w:rsidR="00DD2C1A" w:rsidRPr="00CF0F2F">
        <w:rPr>
          <w:sz w:val="26"/>
          <w:szCs w:val="26"/>
        </w:rPr>
        <w:t xml:space="preserve"> </w:t>
      </w:r>
      <w:proofErr w:type="spellStart"/>
      <w:r w:rsidR="00DD2C1A" w:rsidRPr="00CF0F2F">
        <w:rPr>
          <w:sz w:val="26"/>
          <w:szCs w:val="26"/>
        </w:rPr>
        <w:t>kỹ</w:t>
      </w:r>
      <w:proofErr w:type="spellEnd"/>
      <w:r w:rsidR="00DD2C1A" w:rsidRPr="00CF0F2F">
        <w:rPr>
          <w:sz w:val="26"/>
          <w:szCs w:val="26"/>
        </w:rPr>
        <w:t xml:space="preserve"> </w:t>
      </w:r>
      <w:proofErr w:type="spellStart"/>
      <w:r w:rsidR="00DD2C1A" w:rsidRPr="00CF0F2F">
        <w:rPr>
          <w:sz w:val="26"/>
          <w:szCs w:val="26"/>
        </w:rPr>
        <w:t>thuật</w:t>
      </w:r>
      <w:proofErr w:type="spellEnd"/>
      <w:r w:rsidR="00DD2C1A" w:rsidRPr="00CF0F2F">
        <w:rPr>
          <w:sz w:val="26"/>
          <w:szCs w:val="26"/>
        </w:rPr>
        <w:t xml:space="preserve"> </w:t>
      </w:r>
      <w:proofErr w:type="spellStart"/>
      <w:r w:rsidR="00DD2C1A" w:rsidRPr="00CF0F2F">
        <w:rPr>
          <w:sz w:val="26"/>
          <w:szCs w:val="26"/>
        </w:rPr>
        <w:t>thống</w:t>
      </w:r>
      <w:proofErr w:type="spellEnd"/>
      <w:r w:rsidR="00DD2C1A" w:rsidRPr="00CF0F2F">
        <w:rPr>
          <w:sz w:val="26"/>
          <w:szCs w:val="26"/>
        </w:rPr>
        <w:t xml:space="preserve"> </w:t>
      </w:r>
      <w:proofErr w:type="spellStart"/>
      <w:r w:rsidR="00DD2C1A" w:rsidRPr="00CF0F2F">
        <w:rPr>
          <w:sz w:val="26"/>
          <w:szCs w:val="26"/>
        </w:rPr>
        <w:t>kê</w:t>
      </w:r>
      <w:proofErr w:type="spellEnd"/>
      <w:r w:rsidR="00DD2C1A" w:rsidRPr="00CF0F2F">
        <w:rPr>
          <w:sz w:val="26"/>
          <w:szCs w:val="26"/>
        </w:rPr>
        <w:t xml:space="preserve"> </w:t>
      </w:r>
      <w:proofErr w:type="spellStart"/>
      <w:r w:rsidR="00DD2C1A" w:rsidRPr="00CF0F2F">
        <w:rPr>
          <w:sz w:val="26"/>
          <w:szCs w:val="26"/>
        </w:rPr>
        <w:t>dùng</w:t>
      </w:r>
      <w:proofErr w:type="spellEnd"/>
      <w:r w:rsidR="00DD2C1A" w:rsidRPr="00CF0F2F">
        <w:rPr>
          <w:sz w:val="26"/>
          <w:szCs w:val="26"/>
        </w:rPr>
        <w:t xml:space="preserve"> </w:t>
      </w:r>
      <w:proofErr w:type="spellStart"/>
      <w:r w:rsidR="00DD2C1A" w:rsidRPr="00CF0F2F">
        <w:rPr>
          <w:sz w:val="26"/>
          <w:szCs w:val="26"/>
        </w:rPr>
        <w:t>để</w:t>
      </w:r>
      <w:proofErr w:type="spellEnd"/>
      <w:r w:rsidR="00DD2C1A" w:rsidRPr="00CF0F2F">
        <w:rPr>
          <w:sz w:val="26"/>
          <w:szCs w:val="26"/>
        </w:rPr>
        <w:t xml:space="preserve"> </w:t>
      </w:r>
      <w:proofErr w:type="spellStart"/>
      <w:r w:rsidR="00DD2C1A" w:rsidRPr="00CF0F2F">
        <w:rPr>
          <w:sz w:val="26"/>
          <w:szCs w:val="26"/>
        </w:rPr>
        <w:t>phân</w:t>
      </w:r>
      <w:proofErr w:type="spellEnd"/>
      <w:r w:rsidR="00DD2C1A" w:rsidRPr="00CF0F2F">
        <w:rPr>
          <w:sz w:val="26"/>
          <w:szCs w:val="26"/>
        </w:rPr>
        <w:t xml:space="preserve"> </w:t>
      </w:r>
      <w:proofErr w:type="spellStart"/>
      <w:r w:rsidR="00DD2C1A" w:rsidRPr="00CF0F2F">
        <w:rPr>
          <w:sz w:val="26"/>
          <w:szCs w:val="26"/>
        </w:rPr>
        <w:t>tích</w:t>
      </w:r>
      <w:proofErr w:type="spellEnd"/>
      <w:r w:rsidR="00DD2C1A" w:rsidRPr="00CF0F2F">
        <w:rPr>
          <w:sz w:val="26"/>
          <w:szCs w:val="26"/>
        </w:rPr>
        <w:t xml:space="preserve">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w:t>
      </w:r>
      <w:proofErr w:type="spellStart"/>
      <w:r w:rsidR="00DD2C1A" w:rsidRPr="00CF0F2F">
        <w:rPr>
          <w:sz w:val="26"/>
          <w:szCs w:val="26"/>
        </w:rPr>
        <w:t>dạng</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sát</w:t>
      </w:r>
      <w:proofErr w:type="spellEnd"/>
      <w:r w:rsidR="00DD2C1A" w:rsidRPr="00CF0F2F">
        <w:rPr>
          <w:sz w:val="26"/>
          <w:szCs w:val="26"/>
        </w:rPr>
        <w:t xml:space="preserve"> </w:t>
      </w:r>
      <w:proofErr w:type="spellStart"/>
      <w:r w:rsidR="00DD2C1A" w:rsidRPr="00CF0F2F">
        <w:rPr>
          <w:sz w:val="26"/>
          <w:szCs w:val="26"/>
        </w:rPr>
        <w:t>lặp</w:t>
      </w:r>
      <w:proofErr w:type="spellEnd"/>
      <w:r w:rsidR="00DD2C1A" w:rsidRPr="00CF0F2F">
        <w:rPr>
          <w:sz w:val="26"/>
          <w:szCs w:val="26"/>
        </w:rPr>
        <w:t xml:space="preserve"> </w:t>
      </w:r>
      <w:proofErr w:type="spellStart"/>
      <w:r w:rsidR="00DD2C1A" w:rsidRPr="00CF0F2F">
        <w:rPr>
          <w:sz w:val="26"/>
          <w:szCs w:val="26"/>
        </w:rPr>
        <w:t>lại</w:t>
      </w:r>
      <w:proofErr w:type="spellEnd"/>
      <w:r w:rsidR="00DD2C1A" w:rsidRPr="00CF0F2F">
        <w:rPr>
          <w:sz w:val="26"/>
          <w:szCs w:val="26"/>
        </w:rPr>
        <w:t xml:space="preserve"> </w:t>
      </w:r>
      <w:proofErr w:type="spellStart"/>
      <w:r w:rsidR="00DD2C1A" w:rsidRPr="00CF0F2F">
        <w:rPr>
          <w:sz w:val="26"/>
          <w:szCs w:val="26"/>
        </w:rPr>
        <w:t>hoặc</w:t>
      </w:r>
      <w:proofErr w:type="spellEnd"/>
      <w:r w:rsidR="00DD2C1A" w:rsidRPr="00CF0F2F">
        <w:rPr>
          <w:sz w:val="26"/>
          <w:szCs w:val="26"/>
        </w:rPr>
        <w:t xml:space="preserve">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w:t>
      </w:r>
      <w:proofErr w:type="spellStart"/>
      <w:r w:rsidR="00DD2C1A" w:rsidRPr="00CF0F2F">
        <w:rPr>
          <w:sz w:val="26"/>
          <w:szCs w:val="26"/>
        </w:rPr>
        <w:t>nhóm</w:t>
      </w:r>
      <w:proofErr w:type="spellEnd"/>
      <w:r w:rsidR="00DD2C1A" w:rsidRPr="00CF0F2F">
        <w:rPr>
          <w:sz w:val="26"/>
          <w:szCs w:val="26"/>
        </w:rPr>
        <w:t xml:space="preserve">, </w:t>
      </w:r>
      <w:proofErr w:type="spellStart"/>
      <w:r w:rsidR="00DD2C1A" w:rsidRPr="00CF0F2F">
        <w:rPr>
          <w:sz w:val="26"/>
          <w:szCs w:val="26"/>
        </w:rPr>
        <w:t>trong</w:t>
      </w:r>
      <w:proofErr w:type="spellEnd"/>
      <w:r w:rsidR="00DD2C1A" w:rsidRPr="00CF0F2F">
        <w:rPr>
          <w:sz w:val="26"/>
          <w:szCs w:val="26"/>
        </w:rPr>
        <w:t xml:space="preserve"> </w:t>
      </w:r>
      <w:proofErr w:type="spellStart"/>
      <w:r w:rsidR="00DD2C1A" w:rsidRPr="00CF0F2F">
        <w:rPr>
          <w:sz w:val="26"/>
          <w:szCs w:val="26"/>
        </w:rPr>
        <w:t>đó</w:t>
      </w:r>
      <w:proofErr w:type="spellEnd"/>
      <w:r w:rsidR="00DD2C1A" w:rsidRPr="00CF0F2F">
        <w:rPr>
          <w:sz w:val="26"/>
          <w:szCs w:val="26"/>
        </w:rPr>
        <w:t xml:space="preserve"> </w:t>
      </w:r>
      <w:proofErr w:type="spellStart"/>
      <w:r w:rsidR="00DD2C1A" w:rsidRPr="00CF0F2F">
        <w:rPr>
          <w:sz w:val="26"/>
          <w:szCs w:val="26"/>
        </w:rPr>
        <w:t>các</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sát</w:t>
      </w:r>
      <w:proofErr w:type="spellEnd"/>
      <w:r w:rsidR="00DD2C1A" w:rsidRPr="00CF0F2F">
        <w:rPr>
          <w:sz w:val="26"/>
          <w:szCs w:val="26"/>
        </w:rPr>
        <w:t xml:space="preserve"> </w:t>
      </w:r>
      <w:proofErr w:type="spellStart"/>
      <w:r w:rsidR="00DD2C1A" w:rsidRPr="00CF0F2F">
        <w:rPr>
          <w:sz w:val="26"/>
          <w:szCs w:val="26"/>
        </w:rPr>
        <w:lastRenderedPageBreak/>
        <w:t>không</w:t>
      </w:r>
      <w:proofErr w:type="spellEnd"/>
      <w:r w:rsidR="00DD2C1A" w:rsidRPr="00CF0F2F">
        <w:rPr>
          <w:sz w:val="26"/>
          <w:szCs w:val="26"/>
        </w:rPr>
        <w:t xml:space="preserve"> </w:t>
      </w:r>
      <w:proofErr w:type="spellStart"/>
      <w:r w:rsidR="00DD2C1A" w:rsidRPr="00CF0F2F">
        <w:rPr>
          <w:sz w:val="26"/>
          <w:szCs w:val="26"/>
        </w:rPr>
        <w:t>độc</w:t>
      </w:r>
      <w:proofErr w:type="spellEnd"/>
      <w:r w:rsidR="00DD2C1A" w:rsidRPr="00CF0F2F">
        <w:rPr>
          <w:sz w:val="26"/>
          <w:szCs w:val="26"/>
        </w:rPr>
        <w:t xml:space="preserve"> </w:t>
      </w:r>
      <w:proofErr w:type="spellStart"/>
      <w:r w:rsidR="00DD2C1A" w:rsidRPr="00CF0F2F">
        <w:rPr>
          <w:sz w:val="26"/>
          <w:szCs w:val="26"/>
        </w:rPr>
        <w:t>lập</w:t>
      </w:r>
      <w:proofErr w:type="spellEnd"/>
      <w:r w:rsidR="00DD2C1A" w:rsidRPr="00CF0F2F">
        <w:rPr>
          <w:sz w:val="26"/>
          <w:szCs w:val="26"/>
        </w:rPr>
        <w:t xml:space="preserve"> </w:t>
      </w:r>
      <w:proofErr w:type="spellStart"/>
      <w:r w:rsidR="00DD2C1A" w:rsidRPr="00CF0F2F">
        <w:rPr>
          <w:sz w:val="26"/>
          <w:szCs w:val="26"/>
        </w:rPr>
        <w:t>với</w:t>
      </w:r>
      <w:proofErr w:type="spellEnd"/>
      <w:r w:rsidR="00DD2C1A" w:rsidRPr="00CF0F2F">
        <w:rPr>
          <w:sz w:val="26"/>
          <w:szCs w:val="26"/>
        </w:rPr>
        <w:t xml:space="preserve"> </w:t>
      </w:r>
      <w:proofErr w:type="spellStart"/>
      <w:r w:rsidR="00DD2C1A" w:rsidRPr="00CF0F2F">
        <w:rPr>
          <w:sz w:val="26"/>
          <w:szCs w:val="26"/>
        </w:rPr>
        <w:t>nhau</w:t>
      </w:r>
      <w:proofErr w:type="spellEnd"/>
      <w:r w:rsidR="00DD2C1A" w:rsidRPr="00CF0F2F">
        <w:rPr>
          <w:sz w:val="26"/>
          <w:szCs w:val="26"/>
        </w:rPr>
        <w:t xml:space="preserve">. GEE </w:t>
      </w:r>
      <w:proofErr w:type="spellStart"/>
      <w:r w:rsidR="00DD2C1A" w:rsidRPr="00CF0F2F">
        <w:rPr>
          <w:sz w:val="26"/>
          <w:szCs w:val="26"/>
        </w:rPr>
        <w:t>giúp</w:t>
      </w:r>
      <w:proofErr w:type="spellEnd"/>
      <w:r w:rsidR="00DD2C1A" w:rsidRPr="00CF0F2F">
        <w:rPr>
          <w:sz w:val="26"/>
          <w:szCs w:val="26"/>
        </w:rPr>
        <w:t xml:space="preserve"> </w:t>
      </w:r>
      <w:proofErr w:type="spellStart"/>
      <w:r w:rsidR="00DD2C1A" w:rsidRPr="00CF0F2F">
        <w:rPr>
          <w:sz w:val="26"/>
          <w:szCs w:val="26"/>
        </w:rPr>
        <w:t>ước</w:t>
      </w:r>
      <w:proofErr w:type="spellEnd"/>
      <w:r w:rsidR="00DD2C1A" w:rsidRPr="00CF0F2F">
        <w:rPr>
          <w:sz w:val="26"/>
          <w:szCs w:val="26"/>
        </w:rPr>
        <w:t xml:space="preserve"> </w:t>
      </w:r>
      <w:proofErr w:type="spellStart"/>
      <w:r w:rsidR="00DD2C1A" w:rsidRPr="00CF0F2F">
        <w:rPr>
          <w:sz w:val="26"/>
          <w:szCs w:val="26"/>
        </w:rPr>
        <w:t>lượng</w:t>
      </w:r>
      <w:proofErr w:type="spellEnd"/>
      <w:r w:rsidR="00DD2C1A" w:rsidRPr="00CF0F2F">
        <w:rPr>
          <w:sz w:val="26"/>
          <w:szCs w:val="26"/>
        </w:rPr>
        <w:t xml:space="preserve"> </w:t>
      </w:r>
      <w:proofErr w:type="spellStart"/>
      <w:r w:rsidR="00DD2C1A" w:rsidRPr="00CF0F2F">
        <w:rPr>
          <w:sz w:val="26"/>
          <w:szCs w:val="26"/>
        </w:rPr>
        <w:t>tham</w:t>
      </w:r>
      <w:proofErr w:type="spellEnd"/>
      <w:r w:rsidR="00DD2C1A" w:rsidRPr="00CF0F2F">
        <w:rPr>
          <w:sz w:val="26"/>
          <w:szCs w:val="26"/>
        </w:rPr>
        <w:t xml:space="preserve"> </w:t>
      </w:r>
      <w:proofErr w:type="spellStart"/>
      <w:r w:rsidR="00DD2C1A" w:rsidRPr="00CF0F2F">
        <w:rPr>
          <w:sz w:val="26"/>
          <w:szCs w:val="26"/>
        </w:rPr>
        <w:t>số</w:t>
      </w:r>
      <w:proofErr w:type="spellEnd"/>
      <w:r w:rsidR="00DD2C1A" w:rsidRPr="00CF0F2F">
        <w:rPr>
          <w:sz w:val="26"/>
          <w:szCs w:val="26"/>
        </w:rPr>
        <w:t xml:space="preserve"> </w:t>
      </w:r>
      <w:proofErr w:type="spellStart"/>
      <w:r w:rsidR="00DD2C1A" w:rsidRPr="00CF0F2F">
        <w:rPr>
          <w:sz w:val="26"/>
          <w:szCs w:val="26"/>
        </w:rPr>
        <w:t>trung</w:t>
      </w:r>
      <w:proofErr w:type="spellEnd"/>
      <w:r w:rsidR="00DD2C1A" w:rsidRPr="00CF0F2F">
        <w:rPr>
          <w:sz w:val="26"/>
          <w:szCs w:val="26"/>
        </w:rPr>
        <w:t xml:space="preserve"> </w:t>
      </w:r>
      <w:proofErr w:type="spellStart"/>
      <w:r w:rsidR="00DD2C1A" w:rsidRPr="00CF0F2F">
        <w:rPr>
          <w:sz w:val="26"/>
          <w:szCs w:val="26"/>
        </w:rPr>
        <w:t>bình</w:t>
      </w:r>
      <w:proofErr w:type="spellEnd"/>
      <w:r w:rsidR="00DD2C1A" w:rsidRPr="00CF0F2F">
        <w:rPr>
          <w:sz w:val="26"/>
          <w:szCs w:val="26"/>
        </w:rPr>
        <w:t xml:space="preserve"> </w:t>
      </w:r>
      <w:proofErr w:type="spellStart"/>
      <w:r w:rsidR="00DD2C1A" w:rsidRPr="00CF0F2F">
        <w:rPr>
          <w:sz w:val="26"/>
          <w:szCs w:val="26"/>
        </w:rPr>
        <w:t>của</w:t>
      </w:r>
      <w:proofErr w:type="spellEnd"/>
      <w:r w:rsidR="00DD2C1A" w:rsidRPr="00CF0F2F">
        <w:rPr>
          <w:sz w:val="26"/>
          <w:szCs w:val="26"/>
        </w:rPr>
        <w:t xml:space="preserve"> </w:t>
      </w:r>
      <w:proofErr w:type="spellStart"/>
      <w:r w:rsidR="00DD2C1A" w:rsidRPr="00CF0F2F">
        <w:rPr>
          <w:sz w:val="26"/>
          <w:szCs w:val="26"/>
        </w:rPr>
        <w:t>mô</w:t>
      </w:r>
      <w:proofErr w:type="spellEnd"/>
      <w:r w:rsidR="00DD2C1A" w:rsidRPr="00CF0F2F">
        <w:rPr>
          <w:sz w:val="26"/>
          <w:szCs w:val="26"/>
        </w:rPr>
        <w:t xml:space="preserve"> </w:t>
      </w:r>
      <w:proofErr w:type="spellStart"/>
      <w:r w:rsidR="00DD2C1A" w:rsidRPr="00CF0F2F">
        <w:rPr>
          <w:sz w:val="26"/>
          <w:szCs w:val="26"/>
        </w:rPr>
        <w:t>hình</w:t>
      </w:r>
      <w:proofErr w:type="spellEnd"/>
      <w:r w:rsidR="00DD2C1A" w:rsidRPr="00CF0F2F">
        <w:rPr>
          <w:sz w:val="26"/>
          <w:szCs w:val="26"/>
        </w:rPr>
        <w:t xml:space="preserve">, </w:t>
      </w:r>
      <w:proofErr w:type="spellStart"/>
      <w:r w:rsidR="00DD2C1A" w:rsidRPr="00CF0F2F">
        <w:rPr>
          <w:sz w:val="26"/>
          <w:szCs w:val="26"/>
        </w:rPr>
        <w:t>cho</w:t>
      </w:r>
      <w:proofErr w:type="spellEnd"/>
      <w:r w:rsidR="00DD2C1A" w:rsidRPr="00CF0F2F">
        <w:rPr>
          <w:sz w:val="26"/>
          <w:szCs w:val="26"/>
        </w:rPr>
        <w:t xml:space="preserve"> </w:t>
      </w:r>
      <w:proofErr w:type="spellStart"/>
      <w:r w:rsidR="00DD2C1A" w:rsidRPr="00CF0F2F">
        <w:rPr>
          <w:sz w:val="26"/>
          <w:szCs w:val="26"/>
        </w:rPr>
        <w:t>phép</w:t>
      </w:r>
      <w:proofErr w:type="spellEnd"/>
      <w:r w:rsidR="00DD2C1A" w:rsidRPr="00CF0F2F">
        <w:rPr>
          <w:sz w:val="26"/>
          <w:szCs w:val="26"/>
        </w:rPr>
        <w:t xml:space="preserve"> </w:t>
      </w:r>
      <w:proofErr w:type="spellStart"/>
      <w:r w:rsidR="00DD2C1A" w:rsidRPr="00CF0F2F">
        <w:rPr>
          <w:sz w:val="26"/>
          <w:szCs w:val="26"/>
        </w:rPr>
        <w:t>xử</w:t>
      </w:r>
      <w:proofErr w:type="spellEnd"/>
      <w:r w:rsidR="00DD2C1A" w:rsidRPr="00CF0F2F">
        <w:rPr>
          <w:sz w:val="26"/>
          <w:szCs w:val="26"/>
        </w:rPr>
        <w:t xml:space="preserve"> </w:t>
      </w:r>
      <w:proofErr w:type="spellStart"/>
      <w:r w:rsidR="00DD2C1A" w:rsidRPr="00CF0F2F">
        <w:rPr>
          <w:sz w:val="26"/>
          <w:szCs w:val="26"/>
        </w:rPr>
        <w:t>lý</w:t>
      </w:r>
      <w:proofErr w:type="spellEnd"/>
      <w:r w:rsidR="00DD2C1A" w:rsidRPr="00CF0F2F">
        <w:rPr>
          <w:sz w:val="26"/>
          <w:szCs w:val="26"/>
        </w:rPr>
        <w:t xml:space="preserve">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w:t>
      </w:r>
      <w:proofErr w:type="spellStart"/>
      <w:r w:rsidR="00DD2C1A" w:rsidRPr="00CF0F2F">
        <w:rPr>
          <w:sz w:val="26"/>
          <w:szCs w:val="26"/>
        </w:rPr>
        <w:t>có</w:t>
      </w:r>
      <w:proofErr w:type="spellEnd"/>
      <w:r w:rsidR="00DD2C1A" w:rsidRPr="00CF0F2F">
        <w:rPr>
          <w:sz w:val="26"/>
          <w:szCs w:val="26"/>
        </w:rPr>
        <w:t xml:space="preserve"> </w:t>
      </w:r>
      <w:proofErr w:type="spellStart"/>
      <w:r w:rsidR="00DD2C1A" w:rsidRPr="00CF0F2F">
        <w:rPr>
          <w:sz w:val="26"/>
          <w:szCs w:val="26"/>
        </w:rPr>
        <w:t>sự</w:t>
      </w:r>
      <w:proofErr w:type="spellEnd"/>
      <w:r w:rsidR="00DD2C1A" w:rsidRPr="00CF0F2F">
        <w:rPr>
          <w:sz w:val="26"/>
          <w:szCs w:val="26"/>
        </w:rPr>
        <w:t xml:space="preserve"> </w:t>
      </w:r>
      <w:proofErr w:type="spellStart"/>
      <w:r w:rsidR="00DD2C1A" w:rsidRPr="00CF0F2F">
        <w:rPr>
          <w:sz w:val="26"/>
          <w:szCs w:val="26"/>
        </w:rPr>
        <w:t>tương</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nội</w:t>
      </w:r>
      <w:proofErr w:type="spellEnd"/>
      <w:r w:rsidR="00DD2C1A" w:rsidRPr="00CF0F2F">
        <w:rPr>
          <w:sz w:val="26"/>
          <w:szCs w:val="26"/>
        </w:rPr>
        <w:t xml:space="preserve"> </w:t>
      </w:r>
      <w:proofErr w:type="spellStart"/>
      <w:r w:rsidR="00DD2C1A" w:rsidRPr="00CF0F2F">
        <w:rPr>
          <w:sz w:val="26"/>
          <w:szCs w:val="26"/>
        </w:rPr>
        <w:t>bộ</w:t>
      </w:r>
      <w:proofErr w:type="spellEnd"/>
      <w:r w:rsidR="00DD2C1A" w:rsidRPr="00CF0F2F">
        <w:rPr>
          <w:sz w:val="26"/>
          <w:szCs w:val="26"/>
        </w:rPr>
        <w:t xml:space="preserve"> (</w:t>
      </w:r>
      <w:proofErr w:type="spellStart"/>
      <w:r w:rsidR="00DD2C1A" w:rsidRPr="00CF0F2F">
        <w:rPr>
          <w:sz w:val="26"/>
          <w:szCs w:val="26"/>
        </w:rPr>
        <w:t>thích</w:t>
      </w:r>
      <w:proofErr w:type="spellEnd"/>
      <w:r w:rsidR="00DD2C1A" w:rsidRPr="00CF0F2F">
        <w:rPr>
          <w:sz w:val="26"/>
          <w:szCs w:val="26"/>
        </w:rPr>
        <w:t xml:space="preserve"> </w:t>
      </w:r>
      <w:proofErr w:type="spellStart"/>
      <w:r w:rsidR="00DD2C1A" w:rsidRPr="00CF0F2F">
        <w:rPr>
          <w:sz w:val="26"/>
          <w:szCs w:val="26"/>
        </w:rPr>
        <w:t>hợp</w:t>
      </w:r>
      <w:proofErr w:type="spellEnd"/>
      <w:r w:rsidR="00DD2C1A" w:rsidRPr="00CF0F2F">
        <w:rPr>
          <w:sz w:val="26"/>
          <w:szCs w:val="26"/>
        </w:rPr>
        <w:t xml:space="preserve"> </w:t>
      </w:r>
      <w:proofErr w:type="spellStart"/>
      <w:r w:rsidR="00DD2C1A" w:rsidRPr="00CF0F2F">
        <w:rPr>
          <w:sz w:val="26"/>
          <w:szCs w:val="26"/>
        </w:rPr>
        <w:t>với</w:t>
      </w:r>
      <w:proofErr w:type="spellEnd"/>
      <w:r w:rsidR="00DD2C1A" w:rsidRPr="00CF0F2F">
        <w:rPr>
          <w:sz w:val="26"/>
          <w:szCs w:val="26"/>
        </w:rPr>
        <w:t xml:space="preserve">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w:t>
      </w:r>
      <w:proofErr w:type="spellStart"/>
      <w:r w:rsidR="00DD2C1A" w:rsidRPr="00CF0F2F">
        <w:rPr>
          <w:sz w:val="26"/>
          <w:szCs w:val="26"/>
        </w:rPr>
        <w:t>đo</w:t>
      </w:r>
      <w:proofErr w:type="spellEnd"/>
      <w:r w:rsidR="00DD2C1A" w:rsidRPr="00CF0F2F">
        <w:rPr>
          <w:sz w:val="26"/>
          <w:szCs w:val="26"/>
        </w:rPr>
        <w:t xml:space="preserve"> </w:t>
      </w:r>
      <w:proofErr w:type="spellStart"/>
      <w:r w:rsidR="00DD2C1A" w:rsidRPr="00CF0F2F">
        <w:rPr>
          <w:sz w:val="26"/>
          <w:szCs w:val="26"/>
        </w:rPr>
        <w:t>lặp</w:t>
      </w:r>
      <w:proofErr w:type="spellEnd"/>
      <w:r w:rsidR="00DD2C1A" w:rsidRPr="00CF0F2F">
        <w:rPr>
          <w:sz w:val="26"/>
          <w:szCs w:val="26"/>
        </w:rPr>
        <w:t xml:space="preserve"> </w:t>
      </w:r>
      <w:proofErr w:type="spellStart"/>
      <w:r w:rsidR="00DD2C1A" w:rsidRPr="00CF0F2F">
        <w:rPr>
          <w:sz w:val="26"/>
          <w:szCs w:val="26"/>
        </w:rPr>
        <w:t>trên</w:t>
      </w:r>
      <w:proofErr w:type="spellEnd"/>
      <w:r w:rsidR="00DD2C1A" w:rsidRPr="00CF0F2F">
        <w:rPr>
          <w:sz w:val="26"/>
          <w:szCs w:val="26"/>
        </w:rPr>
        <w:t xml:space="preserve"> </w:t>
      </w:r>
      <w:proofErr w:type="spellStart"/>
      <w:r w:rsidR="00DD2C1A" w:rsidRPr="00CF0F2F">
        <w:rPr>
          <w:sz w:val="26"/>
          <w:szCs w:val="26"/>
        </w:rPr>
        <w:t>cùng</w:t>
      </w:r>
      <w:proofErr w:type="spellEnd"/>
      <w:r w:rsidR="00DD2C1A" w:rsidRPr="00CF0F2F">
        <w:rPr>
          <w:sz w:val="26"/>
          <w:szCs w:val="26"/>
        </w:rPr>
        <w:t xml:space="preserve"> </w:t>
      </w:r>
      <w:proofErr w:type="spellStart"/>
      <w:r w:rsidR="00DD2C1A" w:rsidRPr="00CF0F2F">
        <w:rPr>
          <w:sz w:val="26"/>
          <w:szCs w:val="26"/>
        </w:rPr>
        <w:t>một</w:t>
      </w:r>
      <w:proofErr w:type="spellEnd"/>
      <w:r w:rsidR="00DD2C1A" w:rsidRPr="00CF0F2F">
        <w:rPr>
          <w:sz w:val="26"/>
          <w:szCs w:val="26"/>
        </w:rPr>
        <w:t xml:space="preserve"> </w:t>
      </w:r>
      <w:proofErr w:type="spellStart"/>
      <w:r w:rsidR="00DD2C1A" w:rsidRPr="00CF0F2F">
        <w:rPr>
          <w:sz w:val="26"/>
          <w:szCs w:val="26"/>
        </w:rPr>
        <w:t>đối</w:t>
      </w:r>
      <w:proofErr w:type="spellEnd"/>
      <w:r w:rsidR="00DD2C1A" w:rsidRPr="00CF0F2F">
        <w:rPr>
          <w:sz w:val="26"/>
          <w:szCs w:val="26"/>
        </w:rPr>
        <w:t xml:space="preserve"> </w:t>
      </w:r>
      <w:proofErr w:type="spellStart"/>
      <w:r w:rsidR="00DD2C1A" w:rsidRPr="00CF0F2F">
        <w:rPr>
          <w:sz w:val="26"/>
          <w:szCs w:val="26"/>
        </w:rPr>
        <w:t>tượng</w:t>
      </w:r>
      <w:proofErr w:type="spellEnd"/>
      <w:r w:rsidR="00DD2C1A" w:rsidRPr="00CF0F2F">
        <w:rPr>
          <w:sz w:val="26"/>
          <w:szCs w:val="26"/>
        </w:rPr>
        <w:t xml:space="preserve">). </w:t>
      </w:r>
      <w:proofErr w:type="spellStart"/>
      <w:r w:rsidR="00DD2C1A" w:rsidRPr="00CF0F2F">
        <w:rPr>
          <w:sz w:val="26"/>
          <w:szCs w:val="26"/>
        </w:rPr>
        <w:t>Các</w:t>
      </w:r>
      <w:proofErr w:type="spellEnd"/>
      <w:r w:rsidR="00DD2C1A" w:rsidRPr="00CF0F2F">
        <w:rPr>
          <w:sz w:val="26"/>
          <w:szCs w:val="26"/>
        </w:rPr>
        <w:t xml:space="preserve"> </w:t>
      </w:r>
      <w:proofErr w:type="spellStart"/>
      <w:r w:rsidR="00DD2C1A" w:rsidRPr="00CF0F2F">
        <w:rPr>
          <w:sz w:val="26"/>
          <w:szCs w:val="26"/>
        </w:rPr>
        <w:t>giả</w:t>
      </w:r>
      <w:proofErr w:type="spellEnd"/>
      <w:r w:rsidR="00DD2C1A" w:rsidRPr="00CF0F2F">
        <w:rPr>
          <w:sz w:val="26"/>
          <w:szCs w:val="26"/>
        </w:rPr>
        <w:t xml:space="preserve"> </w:t>
      </w:r>
      <w:proofErr w:type="spellStart"/>
      <w:r w:rsidR="00DD2C1A" w:rsidRPr="00CF0F2F">
        <w:rPr>
          <w:sz w:val="26"/>
          <w:szCs w:val="26"/>
        </w:rPr>
        <w:t>định</w:t>
      </w:r>
      <w:proofErr w:type="spellEnd"/>
      <w:r w:rsidR="00DD2C1A" w:rsidRPr="00CF0F2F">
        <w:rPr>
          <w:sz w:val="26"/>
          <w:szCs w:val="26"/>
        </w:rPr>
        <w:t xml:space="preserve"> </w:t>
      </w:r>
      <w:proofErr w:type="spellStart"/>
      <w:r w:rsidR="00DD2C1A" w:rsidRPr="00CF0F2F">
        <w:rPr>
          <w:sz w:val="26"/>
          <w:szCs w:val="26"/>
        </w:rPr>
        <w:t>chính</w:t>
      </w:r>
      <w:proofErr w:type="spellEnd"/>
      <w:r w:rsidR="00DD2C1A" w:rsidRPr="00CF0F2F">
        <w:rPr>
          <w:sz w:val="26"/>
          <w:szCs w:val="26"/>
        </w:rPr>
        <w:t xml:space="preserve"> </w:t>
      </w:r>
      <w:proofErr w:type="spellStart"/>
      <w:r w:rsidR="00DD2C1A" w:rsidRPr="00CF0F2F">
        <w:rPr>
          <w:sz w:val="26"/>
          <w:szCs w:val="26"/>
        </w:rPr>
        <w:t>khi</w:t>
      </w:r>
      <w:proofErr w:type="spellEnd"/>
      <w:r w:rsidR="00DD2C1A" w:rsidRPr="00CF0F2F">
        <w:rPr>
          <w:sz w:val="26"/>
          <w:szCs w:val="26"/>
        </w:rPr>
        <w:t xml:space="preserve"> </w:t>
      </w:r>
      <w:proofErr w:type="spellStart"/>
      <w:r w:rsidR="00DD2C1A" w:rsidRPr="00CF0F2F">
        <w:rPr>
          <w:sz w:val="26"/>
          <w:szCs w:val="26"/>
        </w:rPr>
        <w:t>thực</w:t>
      </w:r>
      <w:proofErr w:type="spellEnd"/>
      <w:r w:rsidR="00DD2C1A" w:rsidRPr="00CF0F2F">
        <w:rPr>
          <w:sz w:val="26"/>
          <w:szCs w:val="26"/>
        </w:rPr>
        <w:t xml:space="preserve"> </w:t>
      </w:r>
      <w:proofErr w:type="spellStart"/>
      <w:r w:rsidR="00DD2C1A" w:rsidRPr="00CF0F2F">
        <w:rPr>
          <w:sz w:val="26"/>
          <w:szCs w:val="26"/>
        </w:rPr>
        <w:t>hiện</w:t>
      </w:r>
      <w:proofErr w:type="spellEnd"/>
      <w:r w:rsidR="00DD2C1A" w:rsidRPr="00CF0F2F">
        <w:rPr>
          <w:sz w:val="26"/>
          <w:szCs w:val="26"/>
        </w:rPr>
        <w:t xml:space="preserve"> GEE bao </w:t>
      </w:r>
      <w:proofErr w:type="spellStart"/>
      <w:r w:rsidR="00DD2C1A" w:rsidRPr="00CF0F2F">
        <w:rPr>
          <w:sz w:val="26"/>
          <w:szCs w:val="26"/>
        </w:rPr>
        <w:t>gồm</w:t>
      </w:r>
      <w:proofErr w:type="spellEnd"/>
      <w:r w:rsidR="00DD2C1A" w:rsidRPr="00CF0F2F">
        <w:rPr>
          <w:sz w:val="26"/>
          <w:szCs w:val="26"/>
        </w:rPr>
        <w:t xml:space="preserve">: (1) </w:t>
      </w:r>
      <w:proofErr w:type="spellStart"/>
      <w:r w:rsidR="00DD2C1A" w:rsidRPr="00CF0F2F">
        <w:rPr>
          <w:sz w:val="26"/>
          <w:szCs w:val="26"/>
        </w:rPr>
        <w:t>mô</w:t>
      </w:r>
      <w:proofErr w:type="spellEnd"/>
      <w:r w:rsidR="00DD2C1A" w:rsidRPr="00CF0F2F">
        <w:rPr>
          <w:sz w:val="26"/>
          <w:szCs w:val="26"/>
        </w:rPr>
        <w:t xml:space="preserve"> </w:t>
      </w:r>
      <w:proofErr w:type="spellStart"/>
      <w:r w:rsidR="00DD2C1A" w:rsidRPr="00CF0F2F">
        <w:rPr>
          <w:sz w:val="26"/>
          <w:szCs w:val="26"/>
        </w:rPr>
        <w:t>hình</w:t>
      </w:r>
      <w:proofErr w:type="spellEnd"/>
      <w:r w:rsidR="00DD2C1A" w:rsidRPr="00CF0F2F">
        <w:rPr>
          <w:sz w:val="26"/>
          <w:szCs w:val="26"/>
        </w:rPr>
        <w:t xml:space="preserve"> </w:t>
      </w:r>
      <w:proofErr w:type="spellStart"/>
      <w:r w:rsidR="00DD2C1A" w:rsidRPr="00CF0F2F">
        <w:rPr>
          <w:sz w:val="26"/>
          <w:szCs w:val="26"/>
        </w:rPr>
        <w:t>trung</w:t>
      </w:r>
      <w:proofErr w:type="spellEnd"/>
      <w:r w:rsidR="00DD2C1A" w:rsidRPr="00CF0F2F">
        <w:rPr>
          <w:sz w:val="26"/>
          <w:szCs w:val="26"/>
        </w:rPr>
        <w:t xml:space="preserve"> </w:t>
      </w:r>
      <w:proofErr w:type="spellStart"/>
      <w:r w:rsidR="00DD2C1A" w:rsidRPr="00CF0F2F">
        <w:rPr>
          <w:sz w:val="26"/>
          <w:szCs w:val="26"/>
        </w:rPr>
        <w:t>bình</w:t>
      </w:r>
      <w:proofErr w:type="spellEnd"/>
      <w:r w:rsidR="00DD2C1A" w:rsidRPr="00CF0F2F">
        <w:rPr>
          <w:sz w:val="26"/>
          <w:szCs w:val="26"/>
        </w:rPr>
        <w:t xml:space="preserve"> </w:t>
      </w:r>
      <w:proofErr w:type="spellStart"/>
      <w:r w:rsidR="00DD2C1A" w:rsidRPr="00CF0F2F">
        <w:rPr>
          <w:sz w:val="26"/>
          <w:szCs w:val="26"/>
        </w:rPr>
        <w:t>được</w:t>
      </w:r>
      <w:proofErr w:type="spellEnd"/>
      <w:r w:rsidR="00DD2C1A" w:rsidRPr="00CF0F2F">
        <w:rPr>
          <w:sz w:val="26"/>
          <w:szCs w:val="26"/>
        </w:rPr>
        <w:t xml:space="preserve"> </w:t>
      </w:r>
      <w:proofErr w:type="spellStart"/>
      <w:r w:rsidR="00DD2C1A" w:rsidRPr="00CF0F2F">
        <w:rPr>
          <w:sz w:val="26"/>
          <w:szCs w:val="26"/>
        </w:rPr>
        <w:t>chỉ</w:t>
      </w:r>
      <w:proofErr w:type="spellEnd"/>
      <w:r w:rsidR="00DD2C1A" w:rsidRPr="00CF0F2F">
        <w:rPr>
          <w:sz w:val="26"/>
          <w:szCs w:val="26"/>
        </w:rPr>
        <w:t xml:space="preserve"> </w:t>
      </w:r>
      <w:proofErr w:type="spellStart"/>
      <w:r w:rsidR="00DD2C1A" w:rsidRPr="00CF0F2F">
        <w:rPr>
          <w:sz w:val="26"/>
          <w:szCs w:val="26"/>
        </w:rPr>
        <w:t>định</w:t>
      </w:r>
      <w:proofErr w:type="spellEnd"/>
      <w:r w:rsidR="00DD2C1A" w:rsidRPr="00CF0F2F">
        <w:rPr>
          <w:sz w:val="26"/>
          <w:szCs w:val="26"/>
        </w:rPr>
        <w:t xml:space="preserve"> </w:t>
      </w:r>
      <w:proofErr w:type="spellStart"/>
      <w:r w:rsidR="00DD2C1A" w:rsidRPr="00CF0F2F">
        <w:rPr>
          <w:sz w:val="26"/>
          <w:szCs w:val="26"/>
        </w:rPr>
        <w:t>đúng</w:t>
      </w:r>
      <w:proofErr w:type="spellEnd"/>
      <w:r w:rsidR="00DD2C1A" w:rsidRPr="00CF0F2F">
        <w:rPr>
          <w:sz w:val="26"/>
          <w:szCs w:val="26"/>
        </w:rPr>
        <w:t xml:space="preserve"> </w:t>
      </w:r>
      <w:proofErr w:type="spellStart"/>
      <w:r w:rsidR="00DD2C1A" w:rsidRPr="00CF0F2F">
        <w:rPr>
          <w:sz w:val="26"/>
          <w:szCs w:val="26"/>
        </w:rPr>
        <w:t>với</w:t>
      </w:r>
      <w:proofErr w:type="spellEnd"/>
      <w:r w:rsidR="00DD2C1A" w:rsidRPr="00CF0F2F">
        <w:rPr>
          <w:sz w:val="26"/>
          <w:szCs w:val="26"/>
        </w:rPr>
        <w:t xml:space="preserve"> </w:t>
      </w:r>
      <w:proofErr w:type="spellStart"/>
      <w:r w:rsidR="00DD2C1A" w:rsidRPr="00CF0F2F">
        <w:rPr>
          <w:sz w:val="26"/>
          <w:szCs w:val="26"/>
        </w:rPr>
        <w:t>kích</w:t>
      </w:r>
      <w:proofErr w:type="spellEnd"/>
      <w:r w:rsidR="00DD2C1A" w:rsidRPr="00CF0F2F">
        <w:rPr>
          <w:sz w:val="26"/>
          <w:szCs w:val="26"/>
        </w:rPr>
        <w:t xml:space="preserve"> </w:t>
      </w:r>
      <w:proofErr w:type="spellStart"/>
      <w:r w:rsidR="00DD2C1A" w:rsidRPr="00CF0F2F">
        <w:rPr>
          <w:sz w:val="26"/>
          <w:szCs w:val="26"/>
        </w:rPr>
        <w:t>thước</w:t>
      </w:r>
      <w:proofErr w:type="spellEnd"/>
      <w:r w:rsidR="00DD2C1A" w:rsidRPr="00CF0F2F">
        <w:rPr>
          <w:sz w:val="26"/>
          <w:szCs w:val="26"/>
        </w:rPr>
        <w:t xml:space="preserve"> </w:t>
      </w:r>
      <w:proofErr w:type="spellStart"/>
      <w:r w:rsidR="00DD2C1A" w:rsidRPr="00CF0F2F">
        <w:rPr>
          <w:sz w:val="26"/>
          <w:szCs w:val="26"/>
        </w:rPr>
        <w:t>mẫu</w:t>
      </w:r>
      <w:proofErr w:type="spellEnd"/>
      <w:r w:rsidR="00DD2C1A" w:rsidRPr="00CF0F2F">
        <w:rPr>
          <w:sz w:val="26"/>
          <w:szCs w:val="26"/>
        </w:rPr>
        <w:t xml:space="preserve"> </w:t>
      </w:r>
      <w:proofErr w:type="spellStart"/>
      <w:r w:rsidR="00DD2C1A" w:rsidRPr="00CF0F2F">
        <w:rPr>
          <w:sz w:val="26"/>
          <w:szCs w:val="26"/>
        </w:rPr>
        <w:t>lớn</w:t>
      </w:r>
      <w:proofErr w:type="spellEnd"/>
      <w:r w:rsidR="00DD2C1A" w:rsidRPr="00CF0F2F">
        <w:rPr>
          <w:sz w:val="26"/>
          <w:szCs w:val="26"/>
        </w:rPr>
        <w:t xml:space="preserve">; (2) ma </w:t>
      </w:r>
      <w:proofErr w:type="spellStart"/>
      <w:r w:rsidR="00DD2C1A" w:rsidRPr="00CF0F2F">
        <w:rPr>
          <w:sz w:val="26"/>
          <w:szCs w:val="26"/>
        </w:rPr>
        <w:t>trận</w:t>
      </w:r>
      <w:proofErr w:type="spellEnd"/>
      <w:r w:rsidR="00DD2C1A" w:rsidRPr="00CF0F2F">
        <w:rPr>
          <w:sz w:val="26"/>
          <w:szCs w:val="26"/>
        </w:rPr>
        <w:t xml:space="preserve"> </w:t>
      </w:r>
      <w:proofErr w:type="spellStart"/>
      <w:r w:rsidR="00DD2C1A" w:rsidRPr="00CF0F2F">
        <w:rPr>
          <w:sz w:val="26"/>
          <w:szCs w:val="26"/>
        </w:rPr>
        <w:t>cấu</w:t>
      </w:r>
      <w:proofErr w:type="spellEnd"/>
      <w:r w:rsidR="00DD2C1A" w:rsidRPr="00CF0F2F">
        <w:rPr>
          <w:sz w:val="26"/>
          <w:szCs w:val="26"/>
        </w:rPr>
        <w:t xml:space="preserve"> </w:t>
      </w:r>
      <w:proofErr w:type="spellStart"/>
      <w:r w:rsidR="00DD2C1A" w:rsidRPr="00CF0F2F">
        <w:rPr>
          <w:sz w:val="26"/>
          <w:szCs w:val="26"/>
        </w:rPr>
        <w:t>trúc</w:t>
      </w:r>
      <w:proofErr w:type="spellEnd"/>
      <w:r w:rsidR="00DD2C1A" w:rsidRPr="00CF0F2F">
        <w:rPr>
          <w:sz w:val="26"/>
          <w:szCs w:val="26"/>
        </w:rPr>
        <w:t xml:space="preserve"> </w:t>
      </w:r>
      <w:proofErr w:type="spellStart"/>
      <w:r w:rsidR="00DD2C1A" w:rsidRPr="00CF0F2F">
        <w:rPr>
          <w:sz w:val="26"/>
          <w:szCs w:val="26"/>
        </w:rPr>
        <w:t>tương</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nội</w:t>
      </w:r>
      <w:proofErr w:type="spellEnd"/>
      <w:r w:rsidR="00DD2C1A" w:rsidRPr="00CF0F2F">
        <w:rPr>
          <w:sz w:val="26"/>
          <w:szCs w:val="26"/>
        </w:rPr>
        <w:t xml:space="preserve"> </w:t>
      </w:r>
      <w:proofErr w:type="spellStart"/>
      <w:r w:rsidR="00DD2C1A" w:rsidRPr="00CF0F2F">
        <w:rPr>
          <w:sz w:val="26"/>
          <w:szCs w:val="26"/>
        </w:rPr>
        <w:t>bộ</w:t>
      </w:r>
      <w:proofErr w:type="spellEnd"/>
      <w:r w:rsidR="00DD2C1A" w:rsidRPr="00CF0F2F">
        <w:rPr>
          <w:sz w:val="26"/>
          <w:szCs w:val="26"/>
        </w:rPr>
        <w:t xml:space="preserve"> </w:t>
      </w:r>
      <w:proofErr w:type="spellStart"/>
      <w:r w:rsidR="00DD2C1A" w:rsidRPr="00CF0F2F">
        <w:rPr>
          <w:sz w:val="26"/>
          <w:szCs w:val="26"/>
        </w:rPr>
        <w:t>có</w:t>
      </w:r>
      <w:proofErr w:type="spellEnd"/>
      <w:r w:rsidR="00DD2C1A" w:rsidRPr="00CF0F2F">
        <w:rPr>
          <w:sz w:val="26"/>
          <w:szCs w:val="26"/>
        </w:rPr>
        <w:t xml:space="preserve"> </w:t>
      </w:r>
      <w:proofErr w:type="spellStart"/>
      <w:r w:rsidR="00DD2C1A" w:rsidRPr="00CF0F2F">
        <w:rPr>
          <w:sz w:val="26"/>
          <w:szCs w:val="26"/>
        </w:rPr>
        <w:t>thể</w:t>
      </w:r>
      <w:proofErr w:type="spellEnd"/>
      <w:r w:rsidR="00DD2C1A" w:rsidRPr="00CF0F2F">
        <w:rPr>
          <w:sz w:val="26"/>
          <w:szCs w:val="26"/>
        </w:rPr>
        <w:t xml:space="preserve"> </w:t>
      </w:r>
      <w:proofErr w:type="spellStart"/>
      <w:r w:rsidR="00DD2C1A" w:rsidRPr="00CF0F2F">
        <w:rPr>
          <w:sz w:val="26"/>
          <w:szCs w:val="26"/>
        </w:rPr>
        <w:t>khai</w:t>
      </w:r>
      <w:proofErr w:type="spellEnd"/>
      <w:r w:rsidR="00DD2C1A" w:rsidRPr="00CF0F2F">
        <w:rPr>
          <w:sz w:val="26"/>
          <w:szCs w:val="26"/>
        </w:rPr>
        <w:t xml:space="preserve"> </w:t>
      </w:r>
      <w:proofErr w:type="spellStart"/>
      <w:r w:rsidR="00DD2C1A" w:rsidRPr="00CF0F2F">
        <w:rPr>
          <w:sz w:val="26"/>
          <w:szCs w:val="26"/>
        </w:rPr>
        <w:t>báo</w:t>
      </w:r>
      <w:proofErr w:type="spellEnd"/>
      <w:r w:rsidR="00DD2C1A" w:rsidRPr="00CF0F2F">
        <w:rPr>
          <w:sz w:val="26"/>
          <w:szCs w:val="26"/>
        </w:rPr>
        <w:t xml:space="preserve"> (</w:t>
      </w:r>
      <w:proofErr w:type="spellStart"/>
      <w:r w:rsidR="00DD2C1A" w:rsidRPr="00CF0F2F">
        <w:rPr>
          <w:sz w:val="26"/>
          <w:szCs w:val="26"/>
        </w:rPr>
        <w:t>có</w:t>
      </w:r>
      <w:proofErr w:type="spellEnd"/>
      <w:r w:rsidR="00DD2C1A" w:rsidRPr="00CF0F2F">
        <w:rPr>
          <w:sz w:val="26"/>
          <w:szCs w:val="26"/>
        </w:rPr>
        <w:t xml:space="preserve"> </w:t>
      </w:r>
      <w:proofErr w:type="spellStart"/>
      <w:r w:rsidR="00DD2C1A" w:rsidRPr="00CF0F2F">
        <w:rPr>
          <w:sz w:val="26"/>
          <w:szCs w:val="26"/>
        </w:rPr>
        <w:t>thể</w:t>
      </w:r>
      <w:proofErr w:type="spellEnd"/>
      <w:r w:rsidR="00DD2C1A" w:rsidRPr="00CF0F2F">
        <w:rPr>
          <w:sz w:val="26"/>
          <w:szCs w:val="26"/>
        </w:rPr>
        <w:t xml:space="preserve"> </w:t>
      </w:r>
      <w:proofErr w:type="spellStart"/>
      <w:r w:rsidR="00DD2C1A" w:rsidRPr="00CF0F2F">
        <w:rPr>
          <w:sz w:val="26"/>
          <w:szCs w:val="26"/>
        </w:rPr>
        <w:t>là</w:t>
      </w:r>
      <w:proofErr w:type="spellEnd"/>
      <w:r w:rsidR="00DD2C1A" w:rsidRPr="00CF0F2F">
        <w:rPr>
          <w:sz w:val="26"/>
          <w:szCs w:val="26"/>
        </w:rPr>
        <w:t xml:space="preserve"> </w:t>
      </w:r>
      <w:proofErr w:type="spellStart"/>
      <w:r w:rsidR="00DD2C1A" w:rsidRPr="00CF0F2F">
        <w:rPr>
          <w:sz w:val="26"/>
          <w:szCs w:val="26"/>
        </w:rPr>
        <w:t>độc</w:t>
      </w:r>
      <w:proofErr w:type="spellEnd"/>
      <w:r w:rsidR="00DD2C1A" w:rsidRPr="00CF0F2F">
        <w:rPr>
          <w:sz w:val="26"/>
          <w:szCs w:val="26"/>
        </w:rPr>
        <w:t xml:space="preserve"> </w:t>
      </w:r>
      <w:proofErr w:type="spellStart"/>
      <w:r w:rsidR="00DD2C1A" w:rsidRPr="00CF0F2F">
        <w:rPr>
          <w:sz w:val="26"/>
          <w:szCs w:val="26"/>
        </w:rPr>
        <w:t>lập</w:t>
      </w:r>
      <w:proofErr w:type="spellEnd"/>
      <w:r w:rsidR="00DD2C1A" w:rsidRPr="00CF0F2F">
        <w:rPr>
          <w:sz w:val="26"/>
          <w:szCs w:val="26"/>
        </w:rPr>
        <w:t xml:space="preserve">, </w:t>
      </w:r>
      <w:proofErr w:type="spellStart"/>
      <w:r w:rsidR="00DD2C1A" w:rsidRPr="00CF0F2F">
        <w:rPr>
          <w:sz w:val="26"/>
          <w:szCs w:val="26"/>
        </w:rPr>
        <w:t>cộng</w:t>
      </w:r>
      <w:proofErr w:type="spellEnd"/>
      <w:r w:rsidR="00DD2C1A" w:rsidRPr="00CF0F2F">
        <w:rPr>
          <w:sz w:val="26"/>
          <w:szCs w:val="26"/>
        </w:rPr>
        <w:t xml:space="preserve"> </w:t>
      </w:r>
      <w:proofErr w:type="spellStart"/>
      <w:r w:rsidR="00DD2C1A" w:rsidRPr="00CF0F2F">
        <w:rPr>
          <w:sz w:val="26"/>
          <w:szCs w:val="26"/>
        </w:rPr>
        <w:t>đồng</w:t>
      </w:r>
      <w:proofErr w:type="spellEnd"/>
      <w:r w:rsidR="00DD2C1A" w:rsidRPr="00CF0F2F">
        <w:rPr>
          <w:sz w:val="26"/>
          <w:szCs w:val="26"/>
        </w:rPr>
        <w:t xml:space="preserve">); (3)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sát</w:t>
      </w:r>
      <w:proofErr w:type="spellEnd"/>
      <w:r w:rsidR="00DD2C1A" w:rsidRPr="00CF0F2F">
        <w:rPr>
          <w:sz w:val="26"/>
          <w:szCs w:val="26"/>
        </w:rPr>
        <w:t xml:space="preserve"> </w:t>
      </w:r>
      <w:proofErr w:type="spellStart"/>
      <w:r w:rsidR="00DD2C1A" w:rsidRPr="00CF0F2F">
        <w:rPr>
          <w:sz w:val="26"/>
          <w:szCs w:val="26"/>
        </w:rPr>
        <w:t>có</w:t>
      </w:r>
      <w:proofErr w:type="spellEnd"/>
      <w:r w:rsidR="00DD2C1A" w:rsidRPr="00CF0F2F">
        <w:rPr>
          <w:sz w:val="26"/>
          <w:szCs w:val="26"/>
        </w:rPr>
        <w:t xml:space="preserve"> </w:t>
      </w:r>
      <w:proofErr w:type="spellStart"/>
      <w:r w:rsidR="00DD2C1A" w:rsidRPr="00CF0F2F">
        <w:rPr>
          <w:sz w:val="26"/>
          <w:szCs w:val="26"/>
        </w:rPr>
        <w:t>sự</w:t>
      </w:r>
      <w:proofErr w:type="spellEnd"/>
      <w:r w:rsidR="00DD2C1A" w:rsidRPr="00CF0F2F">
        <w:rPr>
          <w:sz w:val="26"/>
          <w:szCs w:val="26"/>
        </w:rPr>
        <w:t xml:space="preserve"> </w:t>
      </w:r>
      <w:proofErr w:type="spellStart"/>
      <w:r w:rsidR="00DD2C1A" w:rsidRPr="00CF0F2F">
        <w:rPr>
          <w:sz w:val="26"/>
          <w:szCs w:val="26"/>
        </w:rPr>
        <w:t>tương</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nhưng</w:t>
      </w:r>
      <w:proofErr w:type="spellEnd"/>
      <w:r w:rsidR="00DD2C1A" w:rsidRPr="00CF0F2F">
        <w:rPr>
          <w:sz w:val="26"/>
          <w:szCs w:val="26"/>
        </w:rPr>
        <w:t xml:space="preserve"> </w:t>
      </w:r>
      <w:proofErr w:type="spellStart"/>
      <w:r w:rsidR="00DD2C1A" w:rsidRPr="00CF0F2F">
        <w:rPr>
          <w:sz w:val="26"/>
          <w:szCs w:val="26"/>
        </w:rPr>
        <w:t>độc</w:t>
      </w:r>
      <w:proofErr w:type="spellEnd"/>
      <w:r w:rsidR="00DD2C1A" w:rsidRPr="00CF0F2F">
        <w:rPr>
          <w:sz w:val="26"/>
          <w:szCs w:val="26"/>
        </w:rPr>
        <w:t xml:space="preserve"> </w:t>
      </w:r>
      <w:proofErr w:type="spellStart"/>
      <w:r w:rsidR="00DD2C1A" w:rsidRPr="00CF0F2F">
        <w:rPr>
          <w:sz w:val="26"/>
          <w:szCs w:val="26"/>
        </w:rPr>
        <w:t>lập</w:t>
      </w:r>
      <w:proofErr w:type="spellEnd"/>
      <w:r w:rsidR="00DD2C1A" w:rsidRPr="00CF0F2F">
        <w:rPr>
          <w:sz w:val="26"/>
          <w:szCs w:val="26"/>
        </w:rPr>
        <w:t xml:space="preserve"> </w:t>
      </w:r>
      <w:proofErr w:type="spellStart"/>
      <w:r w:rsidR="00DD2C1A" w:rsidRPr="00CF0F2F">
        <w:rPr>
          <w:sz w:val="26"/>
          <w:szCs w:val="26"/>
        </w:rPr>
        <w:t>giữa</w:t>
      </w:r>
      <w:proofErr w:type="spellEnd"/>
      <w:r w:rsidR="00DD2C1A" w:rsidRPr="00CF0F2F">
        <w:rPr>
          <w:sz w:val="26"/>
          <w:szCs w:val="26"/>
        </w:rPr>
        <w:t xml:space="preserve"> </w:t>
      </w:r>
      <w:proofErr w:type="spellStart"/>
      <w:r w:rsidR="00DD2C1A" w:rsidRPr="00CF0F2F">
        <w:rPr>
          <w:sz w:val="26"/>
          <w:szCs w:val="26"/>
        </w:rPr>
        <w:t>các</w:t>
      </w:r>
      <w:proofErr w:type="spellEnd"/>
      <w:r w:rsidR="00DD2C1A" w:rsidRPr="00CF0F2F">
        <w:rPr>
          <w:sz w:val="26"/>
          <w:szCs w:val="26"/>
        </w:rPr>
        <w:t xml:space="preserve"> </w:t>
      </w:r>
      <w:proofErr w:type="spellStart"/>
      <w:r w:rsidR="00DD2C1A" w:rsidRPr="00CF0F2F">
        <w:rPr>
          <w:sz w:val="26"/>
          <w:szCs w:val="26"/>
        </w:rPr>
        <w:t>nhóm</w:t>
      </w:r>
      <w:proofErr w:type="spellEnd"/>
      <w:r w:rsidR="00DD2C1A" w:rsidRPr="00CF0F2F">
        <w:rPr>
          <w:sz w:val="26"/>
          <w:szCs w:val="26"/>
        </w:rPr>
        <w:t xml:space="preserve">; </w:t>
      </w:r>
      <w:proofErr w:type="spellStart"/>
      <w:r w:rsidR="00DD2C1A" w:rsidRPr="00CF0F2F">
        <w:rPr>
          <w:sz w:val="26"/>
          <w:szCs w:val="26"/>
        </w:rPr>
        <w:t>và</w:t>
      </w:r>
      <w:proofErr w:type="spellEnd"/>
      <w:r w:rsidR="00DD2C1A" w:rsidRPr="00CF0F2F">
        <w:rPr>
          <w:sz w:val="26"/>
          <w:szCs w:val="26"/>
        </w:rPr>
        <w:t xml:space="preserve"> (4) </w:t>
      </w:r>
      <w:proofErr w:type="spellStart"/>
      <w:r w:rsidR="00DD2C1A" w:rsidRPr="00CF0F2F">
        <w:rPr>
          <w:sz w:val="26"/>
          <w:szCs w:val="26"/>
        </w:rPr>
        <w:t>mẫu</w:t>
      </w:r>
      <w:proofErr w:type="spellEnd"/>
      <w:r w:rsidR="00DD2C1A" w:rsidRPr="00CF0F2F">
        <w:rPr>
          <w:sz w:val="26"/>
          <w:szCs w:val="26"/>
        </w:rPr>
        <w:t xml:space="preserve"> </w:t>
      </w:r>
      <w:proofErr w:type="spellStart"/>
      <w:r w:rsidR="00DD2C1A" w:rsidRPr="00CF0F2F">
        <w:rPr>
          <w:sz w:val="26"/>
          <w:szCs w:val="26"/>
        </w:rPr>
        <w:t>đủ</w:t>
      </w:r>
      <w:proofErr w:type="spellEnd"/>
      <w:r w:rsidR="00DD2C1A" w:rsidRPr="00CF0F2F">
        <w:rPr>
          <w:sz w:val="26"/>
          <w:szCs w:val="26"/>
        </w:rPr>
        <w:t xml:space="preserve"> </w:t>
      </w:r>
      <w:proofErr w:type="spellStart"/>
      <w:r w:rsidR="00DD2C1A" w:rsidRPr="00CF0F2F">
        <w:rPr>
          <w:sz w:val="26"/>
          <w:szCs w:val="26"/>
        </w:rPr>
        <w:t>lớn</w:t>
      </w:r>
      <w:proofErr w:type="spellEnd"/>
      <w:r w:rsidR="00DD2C1A" w:rsidRPr="00CF0F2F">
        <w:rPr>
          <w:sz w:val="26"/>
          <w:szCs w:val="26"/>
        </w:rPr>
        <w:t xml:space="preserve"> </w:t>
      </w:r>
      <w:proofErr w:type="spellStart"/>
      <w:r w:rsidR="00DD2C1A" w:rsidRPr="00CF0F2F">
        <w:rPr>
          <w:sz w:val="26"/>
          <w:szCs w:val="26"/>
        </w:rPr>
        <w:t>để</w:t>
      </w:r>
      <w:proofErr w:type="spellEnd"/>
      <w:r w:rsidR="00DD2C1A" w:rsidRPr="00CF0F2F">
        <w:rPr>
          <w:sz w:val="26"/>
          <w:szCs w:val="26"/>
        </w:rPr>
        <w:t xml:space="preserve"> </w:t>
      </w:r>
      <w:proofErr w:type="spellStart"/>
      <w:r w:rsidR="00DD2C1A" w:rsidRPr="00CF0F2F">
        <w:rPr>
          <w:sz w:val="26"/>
          <w:szCs w:val="26"/>
        </w:rPr>
        <w:t>phương</w:t>
      </w:r>
      <w:proofErr w:type="spellEnd"/>
      <w:r w:rsidR="00DD2C1A" w:rsidRPr="00CF0F2F">
        <w:rPr>
          <w:sz w:val="26"/>
          <w:szCs w:val="26"/>
        </w:rPr>
        <w:t xml:space="preserve"> </w:t>
      </w:r>
      <w:proofErr w:type="spellStart"/>
      <w:r w:rsidR="00DD2C1A" w:rsidRPr="00CF0F2F">
        <w:rPr>
          <w:sz w:val="26"/>
          <w:szCs w:val="26"/>
        </w:rPr>
        <w:t>pháp</w:t>
      </w:r>
      <w:proofErr w:type="spellEnd"/>
      <w:r w:rsidR="00DD2C1A" w:rsidRPr="00CF0F2F">
        <w:rPr>
          <w:sz w:val="26"/>
          <w:szCs w:val="26"/>
        </w:rPr>
        <w:t xml:space="preserve"> </w:t>
      </w:r>
      <w:proofErr w:type="spellStart"/>
      <w:r w:rsidR="00DD2C1A" w:rsidRPr="00CF0F2F">
        <w:rPr>
          <w:sz w:val="26"/>
          <w:szCs w:val="26"/>
        </w:rPr>
        <w:t>ước</w:t>
      </w:r>
      <w:proofErr w:type="spellEnd"/>
      <w:r w:rsidR="00DD2C1A" w:rsidRPr="00CF0F2F">
        <w:rPr>
          <w:sz w:val="26"/>
          <w:szCs w:val="26"/>
        </w:rPr>
        <w:t xml:space="preserve"> </w:t>
      </w:r>
      <w:proofErr w:type="spellStart"/>
      <w:r w:rsidR="00DD2C1A" w:rsidRPr="00CF0F2F">
        <w:rPr>
          <w:sz w:val="26"/>
          <w:szCs w:val="26"/>
        </w:rPr>
        <w:t>lượng</w:t>
      </w:r>
      <w:proofErr w:type="spellEnd"/>
      <w:r w:rsidR="00DD2C1A" w:rsidRPr="00CF0F2F">
        <w:rPr>
          <w:sz w:val="26"/>
          <w:szCs w:val="26"/>
        </w:rPr>
        <w:t xml:space="preserve"> </w:t>
      </w:r>
      <w:proofErr w:type="spellStart"/>
      <w:r w:rsidR="00DD2C1A" w:rsidRPr="00CF0F2F">
        <w:rPr>
          <w:sz w:val="26"/>
          <w:szCs w:val="26"/>
        </w:rPr>
        <w:t>có</w:t>
      </w:r>
      <w:proofErr w:type="spellEnd"/>
      <w:r w:rsidR="00DD2C1A" w:rsidRPr="00CF0F2F">
        <w:rPr>
          <w:sz w:val="26"/>
          <w:szCs w:val="26"/>
        </w:rPr>
        <w:t xml:space="preserve"> </w:t>
      </w:r>
      <w:proofErr w:type="spellStart"/>
      <w:r w:rsidR="00DD2C1A" w:rsidRPr="00CF0F2F">
        <w:rPr>
          <w:sz w:val="26"/>
          <w:szCs w:val="26"/>
        </w:rPr>
        <w:t>tính</w:t>
      </w:r>
      <w:proofErr w:type="spellEnd"/>
      <w:r w:rsidR="00DD2C1A" w:rsidRPr="00CF0F2F">
        <w:rPr>
          <w:sz w:val="26"/>
          <w:szCs w:val="26"/>
        </w:rPr>
        <w:t xml:space="preserve"> </w:t>
      </w:r>
      <w:proofErr w:type="spellStart"/>
      <w:r w:rsidR="00DD2C1A" w:rsidRPr="00CF0F2F">
        <w:rPr>
          <w:sz w:val="26"/>
          <w:szCs w:val="26"/>
        </w:rPr>
        <w:t>hội</w:t>
      </w:r>
      <w:proofErr w:type="spellEnd"/>
      <w:r w:rsidR="00DD2C1A" w:rsidRPr="00CF0F2F">
        <w:rPr>
          <w:sz w:val="26"/>
          <w:szCs w:val="26"/>
        </w:rPr>
        <w:t xml:space="preserve"> </w:t>
      </w:r>
      <w:proofErr w:type="spellStart"/>
      <w:r w:rsidR="00DD2C1A" w:rsidRPr="00CF0F2F">
        <w:rPr>
          <w:sz w:val="26"/>
          <w:szCs w:val="26"/>
        </w:rPr>
        <w:t>tụ</w:t>
      </w:r>
      <w:proofErr w:type="spellEnd"/>
      <w:r w:rsidR="00DD2C1A" w:rsidRPr="00CF0F2F">
        <w:rPr>
          <w:sz w:val="26"/>
          <w:szCs w:val="26"/>
        </w:rPr>
        <w:t xml:space="preserve">. </w:t>
      </w:r>
      <w:proofErr w:type="spellStart"/>
      <w:r w:rsidR="00DD2C1A" w:rsidRPr="00CF0F2F">
        <w:rPr>
          <w:sz w:val="26"/>
          <w:szCs w:val="26"/>
        </w:rPr>
        <w:t>Các</w:t>
      </w:r>
      <w:proofErr w:type="spellEnd"/>
      <w:r w:rsidR="00DD2C1A" w:rsidRPr="00CF0F2F">
        <w:rPr>
          <w:sz w:val="26"/>
          <w:szCs w:val="26"/>
        </w:rPr>
        <w:t xml:space="preserve"> </w:t>
      </w:r>
      <w:proofErr w:type="spellStart"/>
      <w:r w:rsidR="00DD2C1A" w:rsidRPr="00CF0F2F">
        <w:rPr>
          <w:sz w:val="26"/>
          <w:szCs w:val="26"/>
        </w:rPr>
        <w:t>bước</w:t>
      </w:r>
      <w:proofErr w:type="spellEnd"/>
      <w:r w:rsidR="00DD2C1A" w:rsidRPr="00CF0F2F">
        <w:rPr>
          <w:sz w:val="26"/>
          <w:szCs w:val="26"/>
        </w:rPr>
        <w:t xml:space="preserve"> </w:t>
      </w:r>
      <w:proofErr w:type="spellStart"/>
      <w:r w:rsidR="00DD2C1A" w:rsidRPr="00CF0F2F">
        <w:rPr>
          <w:sz w:val="26"/>
          <w:szCs w:val="26"/>
        </w:rPr>
        <w:t>thực</w:t>
      </w:r>
      <w:proofErr w:type="spellEnd"/>
      <w:r w:rsidR="00DD2C1A" w:rsidRPr="00CF0F2F">
        <w:rPr>
          <w:sz w:val="26"/>
          <w:szCs w:val="26"/>
        </w:rPr>
        <w:t xml:space="preserve"> </w:t>
      </w:r>
      <w:proofErr w:type="spellStart"/>
      <w:r w:rsidR="00DD2C1A" w:rsidRPr="00CF0F2F">
        <w:rPr>
          <w:sz w:val="26"/>
          <w:szCs w:val="26"/>
        </w:rPr>
        <w:t>hiện</w:t>
      </w:r>
      <w:proofErr w:type="spellEnd"/>
      <w:r w:rsidR="00DD2C1A" w:rsidRPr="00CF0F2F">
        <w:rPr>
          <w:sz w:val="26"/>
          <w:szCs w:val="26"/>
        </w:rPr>
        <w:t xml:space="preserve"> GEE </w:t>
      </w:r>
      <w:proofErr w:type="spellStart"/>
      <w:r w:rsidR="00DD2C1A" w:rsidRPr="00CF0F2F">
        <w:rPr>
          <w:sz w:val="26"/>
          <w:szCs w:val="26"/>
        </w:rPr>
        <w:t>thường</w:t>
      </w:r>
      <w:proofErr w:type="spellEnd"/>
      <w:r w:rsidR="00DD2C1A" w:rsidRPr="00CF0F2F">
        <w:rPr>
          <w:sz w:val="26"/>
          <w:szCs w:val="26"/>
        </w:rPr>
        <w:t xml:space="preserve"> bao </w:t>
      </w:r>
      <w:proofErr w:type="spellStart"/>
      <w:r w:rsidR="00DD2C1A" w:rsidRPr="00CF0F2F">
        <w:rPr>
          <w:sz w:val="26"/>
          <w:szCs w:val="26"/>
        </w:rPr>
        <w:t>gồm</w:t>
      </w:r>
      <w:proofErr w:type="spellEnd"/>
      <w:r w:rsidR="00DD2C1A" w:rsidRPr="00CF0F2F">
        <w:rPr>
          <w:sz w:val="26"/>
          <w:szCs w:val="26"/>
        </w:rPr>
        <w:t xml:space="preserve">: (1) </w:t>
      </w:r>
      <w:proofErr w:type="spellStart"/>
      <w:r w:rsidR="00DD2C1A" w:rsidRPr="00CF0F2F">
        <w:rPr>
          <w:sz w:val="26"/>
          <w:szCs w:val="26"/>
        </w:rPr>
        <w:t>lựa</w:t>
      </w:r>
      <w:proofErr w:type="spellEnd"/>
      <w:r w:rsidR="00DD2C1A" w:rsidRPr="00CF0F2F">
        <w:rPr>
          <w:sz w:val="26"/>
          <w:szCs w:val="26"/>
        </w:rPr>
        <w:t xml:space="preserve"> </w:t>
      </w:r>
      <w:proofErr w:type="spellStart"/>
      <w:r w:rsidR="00DD2C1A" w:rsidRPr="00CF0F2F">
        <w:rPr>
          <w:sz w:val="26"/>
          <w:szCs w:val="26"/>
        </w:rPr>
        <w:t>chọn</w:t>
      </w:r>
      <w:proofErr w:type="spellEnd"/>
      <w:r w:rsidR="00DD2C1A" w:rsidRPr="00CF0F2F">
        <w:rPr>
          <w:sz w:val="26"/>
          <w:szCs w:val="26"/>
        </w:rPr>
        <w:t xml:space="preserve"> </w:t>
      </w:r>
      <w:proofErr w:type="spellStart"/>
      <w:r w:rsidR="00DD2C1A" w:rsidRPr="00CF0F2F">
        <w:rPr>
          <w:sz w:val="26"/>
          <w:szCs w:val="26"/>
        </w:rPr>
        <w:t>biến</w:t>
      </w:r>
      <w:proofErr w:type="spellEnd"/>
      <w:r w:rsidR="00DD2C1A" w:rsidRPr="00CF0F2F">
        <w:rPr>
          <w:sz w:val="26"/>
          <w:szCs w:val="26"/>
        </w:rPr>
        <w:t xml:space="preserve"> </w:t>
      </w:r>
      <w:proofErr w:type="spellStart"/>
      <w:r w:rsidR="00DD2C1A" w:rsidRPr="00CF0F2F">
        <w:rPr>
          <w:sz w:val="26"/>
          <w:szCs w:val="26"/>
        </w:rPr>
        <w:t>phụ</w:t>
      </w:r>
      <w:proofErr w:type="spellEnd"/>
      <w:r w:rsidR="00DD2C1A" w:rsidRPr="00CF0F2F">
        <w:rPr>
          <w:sz w:val="26"/>
          <w:szCs w:val="26"/>
        </w:rPr>
        <w:t xml:space="preserve"> </w:t>
      </w:r>
      <w:proofErr w:type="spellStart"/>
      <w:r w:rsidR="00DD2C1A" w:rsidRPr="00CF0F2F">
        <w:rPr>
          <w:sz w:val="26"/>
          <w:szCs w:val="26"/>
        </w:rPr>
        <w:t>thuộc</w:t>
      </w:r>
      <w:proofErr w:type="spellEnd"/>
      <w:r w:rsidR="00DD2C1A" w:rsidRPr="00CF0F2F">
        <w:rPr>
          <w:sz w:val="26"/>
          <w:szCs w:val="26"/>
        </w:rPr>
        <w:t xml:space="preserve"> </w:t>
      </w:r>
      <w:proofErr w:type="spellStart"/>
      <w:r w:rsidR="00DD2C1A" w:rsidRPr="00CF0F2F">
        <w:rPr>
          <w:sz w:val="26"/>
          <w:szCs w:val="26"/>
        </w:rPr>
        <w:t>và</w:t>
      </w:r>
      <w:proofErr w:type="spellEnd"/>
      <w:r w:rsidR="00DD2C1A" w:rsidRPr="00CF0F2F">
        <w:rPr>
          <w:sz w:val="26"/>
          <w:szCs w:val="26"/>
        </w:rPr>
        <w:t xml:space="preserve"> </w:t>
      </w:r>
      <w:proofErr w:type="spellStart"/>
      <w:r w:rsidR="00DD2C1A" w:rsidRPr="00CF0F2F">
        <w:rPr>
          <w:sz w:val="26"/>
          <w:szCs w:val="26"/>
        </w:rPr>
        <w:t>biến</w:t>
      </w:r>
      <w:proofErr w:type="spellEnd"/>
      <w:r w:rsidR="00DD2C1A" w:rsidRPr="00CF0F2F">
        <w:rPr>
          <w:sz w:val="26"/>
          <w:szCs w:val="26"/>
        </w:rPr>
        <w:t xml:space="preserve"> </w:t>
      </w:r>
      <w:proofErr w:type="spellStart"/>
      <w:r w:rsidR="00DD2C1A" w:rsidRPr="00CF0F2F">
        <w:rPr>
          <w:sz w:val="26"/>
          <w:szCs w:val="26"/>
        </w:rPr>
        <w:t>độc</w:t>
      </w:r>
      <w:proofErr w:type="spellEnd"/>
      <w:r w:rsidR="00DD2C1A" w:rsidRPr="00CF0F2F">
        <w:rPr>
          <w:sz w:val="26"/>
          <w:szCs w:val="26"/>
        </w:rPr>
        <w:t xml:space="preserve"> </w:t>
      </w:r>
      <w:proofErr w:type="spellStart"/>
      <w:r w:rsidR="00DD2C1A" w:rsidRPr="00CF0F2F">
        <w:rPr>
          <w:sz w:val="26"/>
          <w:szCs w:val="26"/>
        </w:rPr>
        <w:t>lập</w:t>
      </w:r>
      <w:proofErr w:type="spellEnd"/>
      <w:r w:rsidR="00DD2C1A" w:rsidRPr="00CF0F2F">
        <w:rPr>
          <w:sz w:val="26"/>
          <w:szCs w:val="26"/>
        </w:rPr>
        <w:t xml:space="preserve"> </w:t>
      </w:r>
      <w:proofErr w:type="spellStart"/>
      <w:r w:rsidR="00DD2C1A" w:rsidRPr="00CF0F2F">
        <w:rPr>
          <w:sz w:val="26"/>
          <w:szCs w:val="26"/>
        </w:rPr>
        <w:t>phù</w:t>
      </w:r>
      <w:proofErr w:type="spellEnd"/>
      <w:r w:rsidR="00DD2C1A" w:rsidRPr="00CF0F2F">
        <w:rPr>
          <w:sz w:val="26"/>
          <w:szCs w:val="26"/>
        </w:rPr>
        <w:t xml:space="preserve"> </w:t>
      </w:r>
      <w:proofErr w:type="spellStart"/>
      <w:r w:rsidR="00DD2C1A" w:rsidRPr="00CF0F2F">
        <w:rPr>
          <w:sz w:val="26"/>
          <w:szCs w:val="26"/>
        </w:rPr>
        <w:t>hợp</w:t>
      </w:r>
      <w:proofErr w:type="spellEnd"/>
      <w:r w:rsidR="00DD2C1A" w:rsidRPr="00CF0F2F">
        <w:rPr>
          <w:sz w:val="26"/>
          <w:szCs w:val="26"/>
        </w:rPr>
        <w:t xml:space="preserve"> </w:t>
      </w:r>
      <w:proofErr w:type="spellStart"/>
      <w:r w:rsidR="00DD2C1A" w:rsidRPr="00CF0F2F">
        <w:rPr>
          <w:sz w:val="26"/>
          <w:szCs w:val="26"/>
        </w:rPr>
        <w:t>với</w:t>
      </w:r>
      <w:proofErr w:type="spellEnd"/>
      <w:r w:rsidR="00DD2C1A" w:rsidRPr="00CF0F2F">
        <w:rPr>
          <w:sz w:val="26"/>
          <w:szCs w:val="26"/>
        </w:rPr>
        <w:t xml:space="preserve"> </w:t>
      </w:r>
      <w:proofErr w:type="spellStart"/>
      <w:r w:rsidR="00DD2C1A" w:rsidRPr="00CF0F2F">
        <w:rPr>
          <w:sz w:val="26"/>
          <w:szCs w:val="26"/>
        </w:rPr>
        <w:t>bản</w:t>
      </w:r>
      <w:proofErr w:type="spellEnd"/>
      <w:r w:rsidR="00DD2C1A" w:rsidRPr="00CF0F2F">
        <w:rPr>
          <w:sz w:val="26"/>
          <w:szCs w:val="26"/>
        </w:rPr>
        <w:t xml:space="preserve"> </w:t>
      </w:r>
      <w:proofErr w:type="spellStart"/>
      <w:r w:rsidR="00DD2C1A" w:rsidRPr="00CF0F2F">
        <w:rPr>
          <w:sz w:val="26"/>
          <w:szCs w:val="26"/>
        </w:rPr>
        <w:t>chất</w:t>
      </w:r>
      <w:proofErr w:type="spellEnd"/>
      <w:r w:rsidR="00DD2C1A" w:rsidRPr="00CF0F2F">
        <w:rPr>
          <w:sz w:val="26"/>
          <w:szCs w:val="26"/>
        </w:rPr>
        <w:t xml:space="preserve">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(2) </w:t>
      </w:r>
      <w:proofErr w:type="spellStart"/>
      <w:r w:rsidR="00DD2C1A" w:rsidRPr="00CF0F2F">
        <w:rPr>
          <w:sz w:val="26"/>
          <w:szCs w:val="26"/>
        </w:rPr>
        <w:t>xác</w:t>
      </w:r>
      <w:proofErr w:type="spellEnd"/>
      <w:r w:rsidR="00DD2C1A" w:rsidRPr="00CF0F2F">
        <w:rPr>
          <w:sz w:val="26"/>
          <w:szCs w:val="26"/>
        </w:rPr>
        <w:t xml:space="preserve"> </w:t>
      </w:r>
      <w:proofErr w:type="spellStart"/>
      <w:r w:rsidR="00DD2C1A" w:rsidRPr="00CF0F2F">
        <w:rPr>
          <w:sz w:val="26"/>
          <w:szCs w:val="26"/>
        </w:rPr>
        <w:t>định</w:t>
      </w:r>
      <w:proofErr w:type="spellEnd"/>
      <w:r w:rsidR="00DD2C1A" w:rsidRPr="00CF0F2F">
        <w:rPr>
          <w:sz w:val="26"/>
          <w:szCs w:val="26"/>
        </w:rPr>
        <w:t xml:space="preserve"> </w:t>
      </w:r>
      <w:proofErr w:type="spellStart"/>
      <w:r w:rsidR="00DD2C1A" w:rsidRPr="00CF0F2F">
        <w:rPr>
          <w:sz w:val="26"/>
          <w:szCs w:val="26"/>
        </w:rPr>
        <w:t>cấu</w:t>
      </w:r>
      <w:proofErr w:type="spellEnd"/>
      <w:r w:rsidR="00DD2C1A" w:rsidRPr="00CF0F2F">
        <w:rPr>
          <w:sz w:val="26"/>
          <w:szCs w:val="26"/>
        </w:rPr>
        <w:t xml:space="preserve"> </w:t>
      </w:r>
      <w:proofErr w:type="spellStart"/>
      <w:r w:rsidR="00DD2C1A" w:rsidRPr="00CF0F2F">
        <w:rPr>
          <w:sz w:val="26"/>
          <w:szCs w:val="26"/>
        </w:rPr>
        <w:t>trúc</w:t>
      </w:r>
      <w:proofErr w:type="spellEnd"/>
      <w:r w:rsidR="00DD2C1A" w:rsidRPr="00CF0F2F">
        <w:rPr>
          <w:sz w:val="26"/>
          <w:szCs w:val="26"/>
        </w:rPr>
        <w:t xml:space="preserve"> </w:t>
      </w:r>
      <w:proofErr w:type="spellStart"/>
      <w:r w:rsidR="00DD2C1A" w:rsidRPr="00CF0F2F">
        <w:rPr>
          <w:sz w:val="26"/>
          <w:szCs w:val="26"/>
        </w:rPr>
        <w:t>liên</w:t>
      </w:r>
      <w:proofErr w:type="spellEnd"/>
      <w:r w:rsidR="00DD2C1A" w:rsidRPr="00CF0F2F">
        <w:rPr>
          <w:sz w:val="26"/>
          <w:szCs w:val="26"/>
        </w:rPr>
        <w:t xml:space="preserve"> </w:t>
      </w:r>
      <w:proofErr w:type="spellStart"/>
      <w:r w:rsidR="00DD2C1A" w:rsidRPr="00CF0F2F">
        <w:rPr>
          <w:sz w:val="26"/>
          <w:szCs w:val="26"/>
        </w:rPr>
        <w:t>kết</w:t>
      </w:r>
      <w:proofErr w:type="spellEnd"/>
      <w:r w:rsidR="00DD2C1A" w:rsidRPr="00CF0F2F">
        <w:rPr>
          <w:sz w:val="26"/>
          <w:szCs w:val="26"/>
        </w:rPr>
        <w:t xml:space="preserve"> </w:t>
      </w:r>
      <w:proofErr w:type="spellStart"/>
      <w:r w:rsidR="00DD2C1A" w:rsidRPr="00CF0F2F">
        <w:rPr>
          <w:sz w:val="26"/>
          <w:szCs w:val="26"/>
        </w:rPr>
        <w:t>tương</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nội</w:t>
      </w:r>
      <w:proofErr w:type="spellEnd"/>
      <w:r w:rsidR="00DD2C1A" w:rsidRPr="00CF0F2F">
        <w:rPr>
          <w:sz w:val="26"/>
          <w:szCs w:val="26"/>
        </w:rPr>
        <w:t xml:space="preserve"> </w:t>
      </w:r>
      <w:proofErr w:type="spellStart"/>
      <w:r w:rsidR="00DD2C1A" w:rsidRPr="00CF0F2F">
        <w:rPr>
          <w:sz w:val="26"/>
          <w:szCs w:val="26"/>
        </w:rPr>
        <w:t>bộ</w:t>
      </w:r>
      <w:proofErr w:type="spellEnd"/>
      <w:r w:rsidR="00DD2C1A" w:rsidRPr="00CF0F2F">
        <w:rPr>
          <w:sz w:val="26"/>
          <w:szCs w:val="26"/>
        </w:rPr>
        <w:t xml:space="preserve"> </w:t>
      </w:r>
      <w:proofErr w:type="spellStart"/>
      <w:r w:rsidR="00DD2C1A" w:rsidRPr="00CF0F2F">
        <w:rPr>
          <w:sz w:val="26"/>
          <w:szCs w:val="26"/>
        </w:rPr>
        <w:t>cho</w:t>
      </w:r>
      <w:proofErr w:type="spellEnd"/>
      <w:r w:rsidR="00DD2C1A" w:rsidRPr="00CF0F2F">
        <w:rPr>
          <w:sz w:val="26"/>
          <w:szCs w:val="26"/>
        </w:rPr>
        <w:t xml:space="preserve">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(3) </w:t>
      </w:r>
      <w:proofErr w:type="spellStart"/>
      <w:r w:rsidR="00DD2C1A" w:rsidRPr="00CF0F2F">
        <w:rPr>
          <w:sz w:val="26"/>
          <w:szCs w:val="26"/>
        </w:rPr>
        <w:t>khai</w:t>
      </w:r>
      <w:proofErr w:type="spellEnd"/>
      <w:r w:rsidR="00DD2C1A" w:rsidRPr="00CF0F2F">
        <w:rPr>
          <w:sz w:val="26"/>
          <w:szCs w:val="26"/>
        </w:rPr>
        <w:t xml:space="preserve"> </w:t>
      </w:r>
      <w:proofErr w:type="spellStart"/>
      <w:r w:rsidR="00DD2C1A" w:rsidRPr="00CF0F2F">
        <w:rPr>
          <w:sz w:val="26"/>
          <w:szCs w:val="26"/>
        </w:rPr>
        <w:t>báo</w:t>
      </w:r>
      <w:proofErr w:type="spellEnd"/>
      <w:r w:rsidR="00DD2C1A" w:rsidRPr="00CF0F2F">
        <w:rPr>
          <w:sz w:val="26"/>
          <w:szCs w:val="26"/>
        </w:rPr>
        <w:t xml:space="preserve"> </w:t>
      </w:r>
      <w:proofErr w:type="spellStart"/>
      <w:r w:rsidR="00DD2C1A" w:rsidRPr="00CF0F2F">
        <w:rPr>
          <w:sz w:val="26"/>
          <w:szCs w:val="26"/>
        </w:rPr>
        <w:t>mô</w:t>
      </w:r>
      <w:proofErr w:type="spellEnd"/>
      <w:r w:rsidR="00DD2C1A" w:rsidRPr="00CF0F2F">
        <w:rPr>
          <w:sz w:val="26"/>
          <w:szCs w:val="26"/>
        </w:rPr>
        <w:t xml:space="preserve"> </w:t>
      </w:r>
      <w:proofErr w:type="spellStart"/>
      <w:r w:rsidR="00DD2C1A" w:rsidRPr="00CF0F2F">
        <w:rPr>
          <w:sz w:val="26"/>
          <w:szCs w:val="26"/>
        </w:rPr>
        <w:t>hình</w:t>
      </w:r>
      <w:proofErr w:type="spellEnd"/>
      <w:r w:rsidR="00DD2C1A" w:rsidRPr="00CF0F2F">
        <w:rPr>
          <w:sz w:val="26"/>
          <w:szCs w:val="26"/>
        </w:rPr>
        <w:t xml:space="preserve"> </w:t>
      </w:r>
      <w:proofErr w:type="spellStart"/>
      <w:r w:rsidR="00DD2C1A" w:rsidRPr="00CF0F2F">
        <w:rPr>
          <w:sz w:val="26"/>
          <w:szCs w:val="26"/>
        </w:rPr>
        <w:t>trung</w:t>
      </w:r>
      <w:proofErr w:type="spellEnd"/>
      <w:r w:rsidR="00DD2C1A" w:rsidRPr="00CF0F2F">
        <w:rPr>
          <w:sz w:val="26"/>
          <w:szCs w:val="26"/>
        </w:rPr>
        <w:t xml:space="preserve"> </w:t>
      </w:r>
      <w:proofErr w:type="spellStart"/>
      <w:r w:rsidR="00DD2C1A" w:rsidRPr="00CF0F2F">
        <w:rPr>
          <w:sz w:val="26"/>
          <w:szCs w:val="26"/>
        </w:rPr>
        <w:t>bình</w:t>
      </w:r>
      <w:proofErr w:type="spellEnd"/>
      <w:r w:rsidR="00DD2C1A" w:rsidRPr="00CF0F2F">
        <w:rPr>
          <w:sz w:val="26"/>
          <w:szCs w:val="26"/>
        </w:rPr>
        <w:t xml:space="preserve"> </w:t>
      </w:r>
      <w:proofErr w:type="spellStart"/>
      <w:r w:rsidR="00DD2C1A" w:rsidRPr="00CF0F2F">
        <w:rPr>
          <w:sz w:val="26"/>
          <w:szCs w:val="26"/>
        </w:rPr>
        <w:t>với</w:t>
      </w:r>
      <w:proofErr w:type="spellEnd"/>
      <w:r w:rsidR="00DD2C1A" w:rsidRPr="00CF0F2F">
        <w:rPr>
          <w:sz w:val="26"/>
          <w:szCs w:val="26"/>
        </w:rPr>
        <w:t xml:space="preserve"> </w:t>
      </w:r>
      <w:proofErr w:type="spellStart"/>
      <w:r w:rsidR="00DD2C1A" w:rsidRPr="00CF0F2F">
        <w:rPr>
          <w:sz w:val="26"/>
          <w:szCs w:val="26"/>
        </w:rPr>
        <w:t>hàm</w:t>
      </w:r>
      <w:proofErr w:type="spellEnd"/>
      <w:r w:rsidR="00DD2C1A" w:rsidRPr="00CF0F2F">
        <w:rPr>
          <w:sz w:val="26"/>
          <w:szCs w:val="26"/>
        </w:rPr>
        <w:t xml:space="preserve"> </w:t>
      </w:r>
      <w:proofErr w:type="spellStart"/>
      <w:r w:rsidR="00DD2C1A" w:rsidRPr="00CF0F2F">
        <w:rPr>
          <w:sz w:val="26"/>
          <w:szCs w:val="26"/>
        </w:rPr>
        <w:t>liên</w:t>
      </w:r>
      <w:proofErr w:type="spellEnd"/>
      <w:r w:rsidR="00DD2C1A" w:rsidRPr="00CF0F2F">
        <w:rPr>
          <w:sz w:val="26"/>
          <w:szCs w:val="26"/>
        </w:rPr>
        <w:t xml:space="preserve"> </w:t>
      </w:r>
      <w:proofErr w:type="spellStart"/>
      <w:r w:rsidR="00DD2C1A" w:rsidRPr="00CF0F2F">
        <w:rPr>
          <w:sz w:val="26"/>
          <w:szCs w:val="26"/>
        </w:rPr>
        <w:t>kết</w:t>
      </w:r>
      <w:proofErr w:type="spellEnd"/>
      <w:r w:rsidR="00DD2C1A" w:rsidRPr="00CF0F2F">
        <w:rPr>
          <w:sz w:val="26"/>
          <w:szCs w:val="26"/>
        </w:rPr>
        <w:t xml:space="preserve"> </w:t>
      </w:r>
      <w:proofErr w:type="spellStart"/>
      <w:r w:rsidR="00DD2C1A" w:rsidRPr="00CF0F2F">
        <w:rPr>
          <w:sz w:val="26"/>
          <w:szCs w:val="26"/>
        </w:rPr>
        <w:t>thích</w:t>
      </w:r>
      <w:proofErr w:type="spellEnd"/>
      <w:r w:rsidR="00DD2C1A" w:rsidRPr="00CF0F2F">
        <w:rPr>
          <w:sz w:val="26"/>
          <w:szCs w:val="26"/>
        </w:rPr>
        <w:t xml:space="preserve"> </w:t>
      </w:r>
      <w:proofErr w:type="spellStart"/>
      <w:r w:rsidR="00DD2C1A" w:rsidRPr="00CF0F2F">
        <w:rPr>
          <w:sz w:val="26"/>
          <w:szCs w:val="26"/>
        </w:rPr>
        <w:t>hợp</w:t>
      </w:r>
      <w:proofErr w:type="spellEnd"/>
      <w:r w:rsidR="00DD2C1A" w:rsidRPr="00CF0F2F">
        <w:rPr>
          <w:sz w:val="26"/>
          <w:szCs w:val="26"/>
        </w:rPr>
        <w:t xml:space="preserve">; (4) </w:t>
      </w:r>
      <w:proofErr w:type="spellStart"/>
      <w:r w:rsidR="00DD2C1A" w:rsidRPr="00CF0F2F">
        <w:rPr>
          <w:sz w:val="26"/>
          <w:szCs w:val="26"/>
        </w:rPr>
        <w:t>thực</w:t>
      </w:r>
      <w:proofErr w:type="spellEnd"/>
      <w:r w:rsidR="00DD2C1A" w:rsidRPr="00CF0F2F">
        <w:rPr>
          <w:sz w:val="26"/>
          <w:szCs w:val="26"/>
        </w:rPr>
        <w:t xml:space="preserve"> </w:t>
      </w:r>
      <w:proofErr w:type="spellStart"/>
      <w:r w:rsidR="00DD2C1A" w:rsidRPr="00CF0F2F">
        <w:rPr>
          <w:sz w:val="26"/>
          <w:szCs w:val="26"/>
        </w:rPr>
        <w:t>hiện</w:t>
      </w:r>
      <w:proofErr w:type="spellEnd"/>
      <w:r w:rsidR="00DD2C1A" w:rsidRPr="00CF0F2F">
        <w:rPr>
          <w:sz w:val="26"/>
          <w:szCs w:val="26"/>
        </w:rPr>
        <w:t xml:space="preserve"> </w:t>
      </w:r>
      <w:proofErr w:type="spellStart"/>
      <w:r w:rsidR="00DD2C1A" w:rsidRPr="00CF0F2F">
        <w:rPr>
          <w:sz w:val="26"/>
          <w:szCs w:val="26"/>
        </w:rPr>
        <w:t>ước</w:t>
      </w:r>
      <w:proofErr w:type="spellEnd"/>
      <w:r w:rsidR="00DD2C1A" w:rsidRPr="00CF0F2F">
        <w:rPr>
          <w:sz w:val="26"/>
          <w:szCs w:val="26"/>
        </w:rPr>
        <w:t xml:space="preserve"> </w:t>
      </w:r>
      <w:proofErr w:type="spellStart"/>
      <w:r w:rsidR="00DD2C1A" w:rsidRPr="00CF0F2F">
        <w:rPr>
          <w:sz w:val="26"/>
          <w:szCs w:val="26"/>
        </w:rPr>
        <w:t>lượng</w:t>
      </w:r>
      <w:proofErr w:type="spellEnd"/>
      <w:r w:rsidR="00DD2C1A" w:rsidRPr="00CF0F2F">
        <w:rPr>
          <w:sz w:val="26"/>
          <w:szCs w:val="26"/>
        </w:rPr>
        <w:t xml:space="preserve"> </w:t>
      </w:r>
      <w:proofErr w:type="spellStart"/>
      <w:r w:rsidR="00DD2C1A" w:rsidRPr="00CF0F2F">
        <w:rPr>
          <w:sz w:val="26"/>
          <w:szCs w:val="26"/>
        </w:rPr>
        <w:t>thông</w:t>
      </w:r>
      <w:proofErr w:type="spellEnd"/>
      <w:r w:rsidR="00DD2C1A" w:rsidRPr="00CF0F2F">
        <w:rPr>
          <w:sz w:val="26"/>
          <w:szCs w:val="26"/>
        </w:rPr>
        <w:t xml:space="preserve"> qua </w:t>
      </w:r>
      <w:proofErr w:type="spellStart"/>
      <w:r w:rsidR="00DD2C1A" w:rsidRPr="00CF0F2F">
        <w:rPr>
          <w:sz w:val="26"/>
          <w:szCs w:val="26"/>
        </w:rPr>
        <w:t>thuật</w:t>
      </w:r>
      <w:proofErr w:type="spellEnd"/>
      <w:r w:rsidR="00DD2C1A" w:rsidRPr="00CF0F2F">
        <w:rPr>
          <w:sz w:val="26"/>
          <w:szCs w:val="26"/>
        </w:rPr>
        <w:t xml:space="preserve"> </w:t>
      </w:r>
      <w:proofErr w:type="spellStart"/>
      <w:r w:rsidR="00DD2C1A" w:rsidRPr="00CF0F2F">
        <w:rPr>
          <w:sz w:val="26"/>
          <w:szCs w:val="26"/>
        </w:rPr>
        <w:t>toán</w:t>
      </w:r>
      <w:proofErr w:type="spellEnd"/>
      <w:r w:rsidR="00DD2C1A" w:rsidRPr="00CF0F2F">
        <w:rPr>
          <w:sz w:val="26"/>
          <w:szCs w:val="26"/>
        </w:rPr>
        <w:t xml:space="preserve"> GEE; </w:t>
      </w:r>
      <w:proofErr w:type="spellStart"/>
      <w:r w:rsidR="00DD2C1A" w:rsidRPr="00CF0F2F">
        <w:rPr>
          <w:sz w:val="26"/>
          <w:szCs w:val="26"/>
        </w:rPr>
        <w:t>và</w:t>
      </w:r>
      <w:proofErr w:type="spellEnd"/>
      <w:r w:rsidR="00DD2C1A" w:rsidRPr="00CF0F2F">
        <w:rPr>
          <w:sz w:val="26"/>
          <w:szCs w:val="26"/>
        </w:rPr>
        <w:t xml:space="preserve"> (5) </w:t>
      </w:r>
      <w:proofErr w:type="spellStart"/>
      <w:r w:rsidR="00DD2C1A" w:rsidRPr="00CF0F2F">
        <w:rPr>
          <w:sz w:val="26"/>
          <w:szCs w:val="26"/>
        </w:rPr>
        <w:t>kiểm</w:t>
      </w:r>
      <w:proofErr w:type="spellEnd"/>
      <w:r w:rsidR="00DD2C1A" w:rsidRPr="00CF0F2F">
        <w:rPr>
          <w:sz w:val="26"/>
          <w:szCs w:val="26"/>
        </w:rPr>
        <w:t xml:space="preserve"> </w:t>
      </w:r>
      <w:proofErr w:type="spellStart"/>
      <w:r w:rsidR="00DD2C1A" w:rsidRPr="00CF0F2F">
        <w:rPr>
          <w:sz w:val="26"/>
          <w:szCs w:val="26"/>
        </w:rPr>
        <w:t>định</w:t>
      </w:r>
      <w:proofErr w:type="spellEnd"/>
      <w:r w:rsidR="00DD2C1A" w:rsidRPr="00CF0F2F">
        <w:rPr>
          <w:sz w:val="26"/>
          <w:szCs w:val="26"/>
        </w:rPr>
        <w:t xml:space="preserve"> </w:t>
      </w:r>
      <w:proofErr w:type="spellStart"/>
      <w:r w:rsidR="00DD2C1A" w:rsidRPr="00CF0F2F">
        <w:rPr>
          <w:sz w:val="26"/>
          <w:szCs w:val="26"/>
        </w:rPr>
        <w:t>kết</w:t>
      </w:r>
      <w:proofErr w:type="spellEnd"/>
      <w:r w:rsidR="00DD2C1A" w:rsidRPr="00CF0F2F">
        <w:rPr>
          <w:sz w:val="26"/>
          <w:szCs w:val="26"/>
        </w:rPr>
        <w:t xml:space="preserve"> </w:t>
      </w:r>
      <w:proofErr w:type="spellStart"/>
      <w:r w:rsidR="00DD2C1A" w:rsidRPr="00CF0F2F">
        <w:rPr>
          <w:sz w:val="26"/>
          <w:szCs w:val="26"/>
        </w:rPr>
        <w:t>quả</w:t>
      </w:r>
      <w:proofErr w:type="spellEnd"/>
      <w:r w:rsidR="00DD2C1A" w:rsidRPr="00CF0F2F">
        <w:rPr>
          <w:sz w:val="26"/>
          <w:szCs w:val="26"/>
        </w:rPr>
        <w:t xml:space="preserve"> </w:t>
      </w:r>
      <w:proofErr w:type="spellStart"/>
      <w:r w:rsidR="00DD2C1A" w:rsidRPr="00CF0F2F">
        <w:rPr>
          <w:sz w:val="26"/>
          <w:szCs w:val="26"/>
        </w:rPr>
        <w:t>và</w:t>
      </w:r>
      <w:proofErr w:type="spellEnd"/>
      <w:r w:rsidR="00DD2C1A" w:rsidRPr="00CF0F2F">
        <w:rPr>
          <w:sz w:val="26"/>
          <w:szCs w:val="26"/>
        </w:rPr>
        <w:t xml:space="preserve"> </w:t>
      </w:r>
      <w:proofErr w:type="spellStart"/>
      <w:r w:rsidR="00DD2C1A" w:rsidRPr="00CF0F2F">
        <w:rPr>
          <w:sz w:val="26"/>
          <w:szCs w:val="26"/>
        </w:rPr>
        <w:t>đánh</w:t>
      </w:r>
      <w:proofErr w:type="spellEnd"/>
      <w:r w:rsidR="00DD2C1A" w:rsidRPr="00CF0F2F">
        <w:rPr>
          <w:sz w:val="26"/>
          <w:szCs w:val="26"/>
        </w:rPr>
        <w:t xml:space="preserve"> </w:t>
      </w:r>
      <w:proofErr w:type="spellStart"/>
      <w:r w:rsidR="00DD2C1A" w:rsidRPr="00CF0F2F">
        <w:rPr>
          <w:sz w:val="26"/>
          <w:szCs w:val="26"/>
        </w:rPr>
        <w:t>giá</w:t>
      </w:r>
      <w:proofErr w:type="spellEnd"/>
      <w:r w:rsidR="00DD2C1A" w:rsidRPr="00CF0F2F">
        <w:rPr>
          <w:sz w:val="26"/>
          <w:szCs w:val="26"/>
        </w:rPr>
        <w:t xml:space="preserve"> </w:t>
      </w:r>
      <w:proofErr w:type="spellStart"/>
      <w:r w:rsidR="00DD2C1A" w:rsidRPr="00CF0F2F">
        <w:rPr>
          <w:sz w:val="26"/>
          <w:szCs w:val="26"/>
        </w:rPr>
        <w:t>phù</w:t>
      </w:r>
      <w:proofErr w:type="spellEnd"/>
      <w:r w:rsidR="00DD2C1A" w:rsidRPr="00CF0F2F">
        <w:rPr>
          <w:sz w:val="26"/>
          <w:szCs w:val="26"/>
        </w:rPr>
        <w:t xml:space="preserve"> </w:t>
      </w:r>
      <w:proofErr w:type="spellStart"/>
      <w:r w:rsidR="00DD2C1A" w:rsidRPr="00CF0F2F">
        <w:rPr>
          <w:sz w:val="26"/>
          <w:szCs w:val="26"/>
        </w:rPr>
        <w:t>hợp</w:t>
      </w:r>
      <w:proofErr w:type="spellEnd"/>
      <w:r w:rsidR="00DD2C1A" w:rsidRPr="00CF0F2F">
        <w:rPr>
          <w:sz w:val="26"/>
          <w:szCs w:val="26"/>
        </w:rPr>
        <w:t xml:space="preserve"> </w:t>
      </w:r>
      <w:proofErr w:type="spellStart"/>
      <w:r w:rsidR="00DD2C1A" w:rsidRPr="00CF0F2F">
        <w:rPr>
          <w:sz w:val="26"/>
          <w:szCs w:val="26"/>
        </w:rPr>
        <w:t>của</w:t>
      </w:r>
      <w:proofErr w:type="spellEnd"/>
      <w:r w:rsidR="00DD2C1A" w:rsidRPr="00CF0F2F">
        <w:rPr>
          <w:sz w:val="26"/>
          <w:szCs w:val="26"/>
        </w:rPr>
        <w:t xml:space="preserve"> </w:t>
      </w:r>
      <w:proofErr w:type="spellStart"/>
      <w:r w:rsidR="00DD2C1A" w:rsidRPr="00CF0F2F">
        <w:rPr>
          <w:sz w:val="26"/>
          <w:szCs w:val="26"/>
        </w:rPr>
        <w:t>mô</w:t>
      </w:r>
      <w:proofErr w:type="spellEnd"/>
      <w:r w:rsidR="00DD2C1A" w:rsidRPr="00CF0F2F">
        <w:rPr>
          <w:sz w:val="26"/>
          <w:szCs w:val="26"/>
        </w:rPr>
        <w:t xml:space="preserve"> </w:t>
      </w:r>
      <w:proofErr w:type="spellStart"/>
      <w:r w:rsidR="00DD2C1A" w:rsidRPr="00CF0F2F">
        <w:rPr>
          <w:sz w:val="26"/>
          <w:szCs w:val="26"/>
        </w:rPr>
        <w:t>hình</w:t>
      </w:r>
      <w:proofErr w:type="spellEnd"/>
      <w:r w:rsidR="00DD2C1A" w:rsidRPr="00CF0F2F">
        <w:rPr>
          <w:sz w:val="26"/>
          <w:szCs w:val="26"/>
        </w:rPr>
        <w:t xml:space="preserve">. </w:t>
      </w:r>
      <w:proofErr w:type="spellStart"/>
      <w:r w:rsidR="00DD2C1A" w:rsidRPr="00CF0F2F">
        <w:rPr>
          <w:sz w:val="26"/>
          <w:szCs w:val="26"/>
        </w:rPr>
        <w:t>Dữ</w:t>
      </w:r>
      <w:proofErr w:type="spellEnd"/>
      <w:r w:rsidR="00DD2C1A" w:rsidRPr="00CF0F2F">
        <w:rPr>
          <w:sz w:val="26"/>
          <w:szCs w:val="26"/>
        </w:rPr>
        <w:t xml:space="preserve"> </w:t>
      </w:r>
      <w:proofErr w:type="spellStart"/>
      <w:r w:rsidR="00DD2C1A" w:rsidRPr="00CF0F2F">
        <w:rPr>
          <w:sz w:val="26"/>
          <w:szCs w:val="26"/>
        </w:rPr>
        <w:t>liệu</w:t>
      </w:r>
      <w:proofErr w:type="spellEnd"/>
      <w:r w:rsidR="00DD2C1A" w:rsidRPr="00CF0F2F">
        <w:rPr>
          <w:sz w:val="26"/>
          <w:szCs w:val="26"/>
        </w:rPr>
        <w:t xml:space="preserve"> </w:t>
      </w:r>
      <w:proofErr w:type="spellStart"/>
      <w:r w:rsidR="00DD2C1A" w:rsidRPr="00CF0F2F">
        <w:rPr>
          <w:sz w:val="26"/>
          <w:szCs w:val="26"/>
        </w:rPr>
        <w:t>trong</w:t>
      </w:r>
      <w:proofErr w:type="spellEnd"/>
      <w:r w:rsidR="00DD2C1A" w:rsidRPr="00CF0F2F">
        <w:rPr>
          <w:sz w:val="26"/>
          <w:szCs w:val="26"/>
        </w:rPr>
        <w:t xml:space="preserve"> </w:t>
      </w:r>
      <w:proofErr w:type="spellStart"/>
      <w:r w:rsidR="00DD2C1A" w:rsidRPr="00CF0F2F">
        <w:rPr>
          <w:sz w:val="26"/>
          <w:szCs w:val="26"/>
        </w:rPr>
        <w:t>mô</w:t>
      </w:r>
      <w:proofErr w:type="spellEnd"/>
      <w:r w:rsidR="00DD2C1A" w:rsidRPr="00CF0F2F">
        <w:rPr>
          <w:sz w:val="26"/>
          <w:szCs w:val="26"/>
        </w:rPr>
        <w:t xml:space="preserve"> </w:t>
      </w:r>
      <w:proofErr w:type="spellStart"/>
      <w:r w:rsidR="00DD2C1A" w:rsidRPr="00CF0F2F">
        <w:rPr>
          <w:sz w:val="26"/>
          <w:szCs w:val="26"/>
        </w:rPr>
        <w:t>hình</w:t>
      </w:r>
      <w:proofErr w:type="spellEnd"/>
      <w:r w:rsidR="00DD2C1A" w:rsidRPr="00CF0F2F">
        <w:rPr>
          <w:sz w:val="26"/>
          <w:szCs w:val="26"/>
        </w:rPr>
        <w:t xml:space="preserve"> </w:t>
      </w:r>
      <w:proofErr w:type="spellStart"/>
      <w:r w:rsidR="00DD2C1A" w:rsidRPr="00CF0F2F">
        <w:rPr>
          <w:sz w:val="26"/>
          <w:szCs w:val="26"/>
        </w:rPr>
        <w:t>quan</w:t>
      </w:r>
      <w:proofErr w:type="spellEnd"/>
      <w:r w:rsidR="00DD2C1A" w:rsidRPr="00CF0F2F">
        <w:rPr>
          <w:sz w:val="26"/>
          <w:szCs w:val="26"/>
        </w:rPr>
        <w:t xml:space="preserve"> </w:t>
      </w:r>
      <w:proofErr w:type="spellStart"/>
      <w:r w:rsidR="00DD2C1A" w:rsidRPr="00CF0F2F">
        <w:rPr>
          <w:sz w:val="26"/>
          <w:szCs w:val="26"/>
        </w:rPr>
        <w:t>sát</w:t>
      </w:r>
      <w:proofErr w:type="spellEnd"/>
      <w:r w:rsidR="00DD2C1A" w:rsidRPr="00CF0F2F">
        <w:rPr>
          <w:sz w:val="26"/>
          <w:szCs w:val="26"/>
        </w:rPr>
        <w:t xml:space="preserve"> </w:t>
      </w:r>
      <w:proofErr w:type="spellStart"/>
      <w:r w:rsidR="00DD2C1A" w:rsidRPr="00CF0F2F">
        <w:rPr>
          <w:sz w:val="26"/>
          <w:szCs w:val="26"/>
        </w:rPr>
        <w:t>trên</w:t>
      </w:r>
      <w:proofErr w:type="spellEnd"/>
      <w:r w:rsidR="00DD2C1A" w:rsidRPr="00CF0F2F">
        <w:rPr>
          <w:sz w:val="26"/>
          <w:szCs w:val="26"/>
        </w:rPr>
        <w:t xml:space="preserve"> </w:t>
      </w:r>
      <w:proofErr w:type="spellStart"/>
      <w:r w:rsidR="00DD2C1A" w:rsidRPr="00CF0F2F">
        <w:rPr>
          <w:sz w:val="26"/>
          <w:szCs w:val="26"/>
        </w:rPr>
        <w:t>cùng</w:t>
      </w:r>
      <w:proofErr w:type="spellEnd"/>
      <w:r w:rsidR="00DD2C1A" w:rsidRPr="00CF0F2F">
        <w:rPr>
          <w:sz w:val="26"/>
          <w:szCs w:val="26"/>
        </w:rPr>
        <w:t xml:space="preserve"> 1 </w:t>
      </w:r>
      <w:proofErr w:type="spellStart"/>
      <w:r w:rsidR="00DD2C1A" w:rsidRPr="00CF0F2F">
        <w:rPr>
          <w:sz w:val="26"/>
          <w:szCs w:val="26"/>
        </w:rPr>
        <w:t>đối</w:t>
      </w:r>
      <w:proofErr w:type="spellEnd"/>
      <w:r w:rsidR="00DD2C1A" w:rsidRPr="00CF0F2F">
        <w:rPr>
          <w:sz w:val="26"/>
          <w:szCs w:val="26"/>
        </w:rPr>
        <w:t xml:space="preserve"> </w:t>
      </w:r>
      <w:proofErr w:type="spellStart"/>
      <w:r w:rsidR="00DD2C1A" w:rsidRPr="00CF0F2F">
        <w:rPr>
          <w:sz w:val="26"/>
          <w:szCs w:val="26"/>
        </w:rPr>
        <w:t>tượng</w:t>
      </w:r>
      <w:proofErr w:type="spellEnd"/>
      <w:r w:rsidR="00DD2C1A" w:rsidRPr="00CF0F2F">
        <w:rPr>
          <w:sz w:val="26"/>
          <w:szCs w:val="26"/>
        </w:rPr>
        <w:t xml:space="preserve"> ở </w:t>
      </w:r>
      <w:proofErr w:type="spellStart"/>
      <w:r w:rsidR="00DD2C1A" w:rsidRPr="00CF0F2F">
        <w:rPr>
          <w:sz w:val="26"/>
          <w:szCs w:val="26"/>
        </w:rPr>
        <w:t>cả</w:t>
      </w:r>
      <w:proofErr w:type="spellEnd"/>
      <w:r w:rsidR="00DD2C1A" w:rsidRPr="00CF0F2F">
        <w:rPr>
          <w:sz w:val="26"/>
          <w:szCs w:val="26"/>
        </w:rPr>
        <w:t xml:space="preserve"> 2 </w:t>
      </w:r>
      <w:proofErr w:type="spellStart"/>
      <w:r w:rsidR="00DD2C1A" w:rsidRPr="00CF0F2F">
        <w:rPr>
          <w:sz w:val="26"/>
          <w:szCs w:val="26"/>
        </w:rPr>
        <w:t>nhóm</w:t>
      </w:r>
      <w:proofErr w:type="spellEnd"/>
      <w:r w:rsidR="00DD2C1A" w:rsidRPr="00CF0F2F">
        <w:rPr>
          <w:sz w:val="26"/>
          <w:szCs w:val="26"/>
        </w:rPr>
        <w:t xml:space="preserve"> can </w:t>
      </w:r>
      <w:proofErr w:type="spellStart"/>
      <w:r w:rsidR="00DD2C1A" w:rsidRPr="00CF0F2F">
        <w:rPr>
          <w:sz w:val="26"/>
          <w:szCs w:val="26"/>
        </w:rPr>
        <w:t>thiệp</w:t>
      </w:r>
      <w:proofErr w:type="spellEnd"/>
      <w:r w:rsidR="00DD2C1A" w:rsidRPr="00CF0F2F">
        <w:rPr>
          <w:sz w:val="26"/>
          <w:szCs w:val="26"/>
        </w:rPr>
        <w:t xml:space="preserve"> </w:t>
      </w:r>
      <w:proofErr w:type="spellStart"/>
      <w:r w:rsidR="00DD2C1A" w:rsidRPr="00CF0F2F">
        <w:rPr>
          <w:sz w:val="26"/>
          <w:szCs w:val="26"/>
        </w:rPr>
        <w:t>và</w:t>
      </w:r>
      <w:proofErr w:type="spellEnd"/>
      <w:r w:rsidR="00DD2C1A" w:rsidRPr="00CF0F2F">
        <w:rPr>
          <w:sz w:val="26"/>
          <w:szCs w:val="26"/>
        </w:rPr>
        <w:t xml:space="preserve"> </w:t>
      </w:r>
      <w:proofErr w:type="spellStart"/>
      <w:r w:rsidR="00DD2C1A" w:rsidRPr="00CF0F2F">
        <w:rPr>
          <w:sz w:val="26"/>
          <w:szCs w:val="26"/>
        </w:rPr>
        <w:t>nhóm</w:t>
      </w:r>
      <w:proofErr w:type="spellEnd"/>
      <w:r w:rsidR="00DD2C1A" w:rsidRPr="00CF0F2F">
        <w:rPr>
          <w:sz w:val="26"/>
          <w:szCs w:val="26"/>
        </w:rPr>
        <w:t xml:space="preserve"> </w:t>
      </w:r>
      <w:proofErr w:type="spellStart"/>
      <w:r w:rsidR="00DD2C1A" w:rsidRPr="00CF0F2F">
        <w:rPr>
          <w:sz w:val="26"/>
          <w:szCs w:val="26"/>
        </w:rPr>
        <w:t>chứng</w:t>
      </w:r>
      <w:proofErr w:type="spellEnd"/>
      <w:r w:rsidR="00DD2C1A" w:rsidRPr="00CF0F2F">
        <w:rPr>
          <w:sz w:val="26"/>
          <w:szCs w:val="26"/>
        </w:rPr>
        <w:t xml:space="preserve">, do </w:t>
      </w:r>
      <w:proofErr w:type="spellStart"/>
      <w:r w:rsidR="00DD2C1A" w:rsidRPr="00CF0F2F">
        <w:rPr>
          <w:sz w:val="26"/>
          <w:szCs w:val="26"/>
        </w:rPr>
        <w:t>đó</w:t>
      </w:r>
      <w:proofErr w:type="spellEnd"/>
      <w:r w:rsidR="00DD2C1A" w:rsidRPr="00CF0F2F">
        <w:rPr>
          <w:sz w:val="26"/>
          <w:szCs w:val="26"/>
        </w:rPr>
        <w:t xml:space="preserve"> </w:t>
      </w:r>
      <w:proofErr w:type="spellStart"/>
      <w:r w:rsidR="00DD2C1A" w:rsidRPr="00CF0F2F">
        <w:rPr>
          <w:sz w:val="26"/>
          <w:szCs w:val="26"/>
        </w:rPr>
        <w:t>phù</w:t>
      </w:r>
      <w:proofErr w:type="spellEnd"/>
      <w:r w:rsidR="00DD2C1A" w:rsidRPr="00CF0F2F">
        <w:rPr>
          <w:sz w:val="26"/>
          <w:szCs w:val="26"/>
        </w:rPr>
        <w:t xml:space="preserve"> </w:t>
      </w:r>
      <w:proofErr w:type="spellStart"/>
      <w:r w:rsidR="00DD2C1A" w:rsidRPr="00CF0F2F">
        <w:rPr>
          <w:sz w:val="26"/>
          <w:szCs w:val="26"/>
        </w:rPr>
        <w:t>hợp</w:t>
      </w:r>
      <w:proofErr w:type="spellEnd"/>
      <w:r w:rsidR="00DD2C1A" w:rsidRPr="00CF0F2F">
        <w:rPr>
          <w:sz w:val="26"/>
          <w:szCs w:val="26"/>
        </w:rPr>
        <w:t xml:space="preserve"> </w:t>
      </w:r>
      <w:proofErr w:type="spellStart"/>
      <w:r w:rsidR="00DD2C1A" w:rsidRPr="00CF0F2F">
        <w:rPr>
          <w:sz w:val="26"/>
          <w:szCs w:val="26"/>
        </w:rPr>
        <w:t>với</w:t>
      </w:r>
      <w:proofErr w:type="spellEnd"/>
      <w:r w:rsidR="00DD2C1A" w:rsidRPr="00CF0F2F">
        <w:rPr>
          <w:sz w:val="26"/>
          <w:szCs w:val="26"/>
        </w:rPr>
        <w:t xml:space="preserve"> </w:t>
      </w:r>
      <w:proofErr w:type="spellStart"/>
      <w:r w:rsidR="00DD2C1A" w:rsidRPr="00CF0F2F">
        <w:rPr>
          <w:sz w:val="26"/>
          <w:szCs w:val="26"/>
        </w:rPr>
        <w:t>phương</w:t>
      </w:r>
      <w:proofErr w:type="spellEnd"/>
      <w:r w:rsidR="00DD2C1A" w:rsidRPr="00CF0F2F">
        <w:rPr>
          <w:sz w:val="26"/>
          <w:szCs w:val="26"/>
        </w:rPr>
        <w:t xml:space="preserve"> </w:t>
      </w:r>
      <w:proofErr w:type="spellStart"/>
      <w:r w:rsidR="00DD2C1A" w:rsidRPr="00CF0F2F">
        <w:rPr>
          <w:sz w:val="26"/>
          <w:szCs w:val="26"/>
        </w:rPr>
        <w:t>pháp</w:t>
      </w:r>
      <w:proofErr w:type="spellEnd"/>
      <w:r w:rsidR="00DD2C1A" w:rsidRPr="00CF0F2F">
        <w:rPr>
          <w:sz w:val="26"/>
          <w:szCs w:val="26"/>
        </w:rPr>
        <w:t xml:space="preserve"> </w:t>
      </w:r>
      <w:proofErr w:type="spellStart"/>
      <w:r w:rsidR="00DD2C1A" w:rsidRPr="00CF0F2F">
        <w:rPr>
          <w:sz w:val="26"/>
          <w:szCs w:val="26"/>
        </w:rPr>
        <w:t>phân</w:t>
      </w:r>
      <w:proofErr w:type="spellEnd"/>
      <w:r w:rsidR="00DD2C1A" w:rsidRPr="00CF0F2F">
        <w:rPr>
          <w:sz w:val="26"/>
          <w:szCs w:val="26"/>
        </w:rPr>
        <w:t xml:space="preserve"> </w:t>
      </w:r>
      <w:proofErr w:type="spellStart"/>
      <w:r w:rsidR="00DD2C1A" w:rsidRPr="00CF0F2F">
        <w:rPr>
          <w:sz w:val="26"/>
          <w:szCs w:val="26"/>
        </w:rPr>
        <w:t>tích</w:t>
      </w:r>
      <w:proofErr w:type="spellEnd"/>
      <w:r w:rsidR="00DD2C1A" w:rsidRPr="00CF0F2F">
        <w:rPr>
          <w:sz w:val="26"/>
          <w:szCs w:val="26"/>
        </w:rPr>
        <w:t xml:space="preserve"> </w:t>
      </w:r>
      <w:proofErr w:type="spellStart"/>
      <w:r w:rsidR="00DD2C1A" w:rsidRPr="00CF0F2F">
        <w:rPr>
          <w:sz w:val="26"/>
          <w:szCs w:val="26"/>
        </w:rPr>
        <w:t>theo</w:t>
      </w:r>
      <w:proofErr w:type="spellEnd"/>
      <w:r w:rsidR="00DD2C1A" w:rsidRPr="00CF0F2F">
        <w:rPr>
          <w:sz w:val="26"/>
          <w:szCs w:val="26"/>
        </w:rPr>
        <w:t xml:space="preserve"> </w:t>
      </w:r>
      <w:proofErr w:type="spellStart"/>
      <w:r w:rsidR="00DD2C1A" w:rsidRPr="00CF0F2F">
        <w:rPr>
          <w:sz w:val="26"/>
          <w:szCs w:val="26"/>
        </w:rPr>
        <w:t>cách</w:t>
      </w:r>
      <w:proofErr w:type="spellEnd"/>
      <w:r w:rsidR="00DD2C1A" w:rsidRPr="00CF0F2F">
        <w:rPr>
          <w:sz w:val="26"/>
          <w:szCs w:val="26"/>
        </w:rPr>
        <w:t xml:space="preserve"> </w:t>
      </w:r>
      <w:proofErr w:type="spellStart"/>
      <w:r w:rsidR="00DD2C1A" w:rsidRPr="00CF0F2F">
        <w:rPr>
          <w:sz w:val="26"/>
          <w:szCs w:val="26"/>
        </w:rPr>
        <w:t>tiếp</w:t>
      </w:r>
      <w:proofErr w:type="spellEnd"/>
      <w:r w:rsidR="00DD2C1A" w:rsidRPr="00CF0F2F">
        <w:rPr>
          <w:sz w:val="26"/>
          <w:szCs w:val="26"/>
        </w:rPr>
        <w:t xml:space="preserve"> </w:t>
      </w:r>
      <w:proofErr w:type="spellStart"/>
      <w:r w:rsidR="00DD2C1A" w:rsidRPr="00CF0F2F">
        <w:rPr>
          <w:sz w:val="26"/>
          <w:szCs w:val="26"/>
        </w:rPr>
        <w:t>cận</w:t>
      </w:r>
      <w:proofErr w:type="spellEnd"/>
      <w:r w:rsidR="00DD2C1A" w:rsidRPr="00CF0F2F">
        <w:rPr>
          <w:sz w:val="26"/>
          <w:szCs w:val="26"/>
        </w:rPr>
        <w:t xml:space="preserve"> </w:t>
      </w:r>
      <w:proofErr w:type="spellStart"/>
      <w:r w:rsidR="00DD2C1A" w:rsidRPr="00CF0F2F">
        <w:rPr>
          <w:sz w:val="26"/>
          <w:szCs w:val="26"/>
        </w:rPr>
        <w:t>của</w:t>
      </w:r>
      <w:proofErr w:type="spellEnd"/>
      <w:r w:rsidR="00DD2C1A" w:rsidRPr="00CF0F2F">
        <w:rPr>
          <w:sz w:val="26"/>
          <w:szCs w:val="26"/>
        </w:rPr>
        <w:t xml:space="preserve"> GEE.</w:t>
      </w:r>
      <w:r w:rsidR="00610CDD" w:rsidRPr="00CF0F2F">
        <w:rPr>
          <w:sz w:val="26"/>
          <w:szCs w:val="26"/>
        </w:rPr>
        <w:t xml:space="preserve"> </w:t>
      </w:r>
      <w:proofErr w:type="spellStart"/>
      <w:r w:rsidR="00610CDD" w:rsidRPr="00CF0F2F">
        <w:rPr>
          <w:sz w:val="26"/>
          <w:szCs w:val="26"/>
        </w:rPr>
        <w:t>Cách</w:t>
      </w:r>
      <w:proofErr w:type="spellEnd"/>
      <w:r w:rsidR="00610CDD" w:rsidRPr="00CF0F2F">
        <w:rPr>
          <w:sz w:val="26"/>
          <w:szCs w:val="26"/>
        </w:rPr>
        <w:t xml:space="preserve"> </w:t>
      </w:r>
      <w:proofErr w:type="spellStart"/>
      <w:r w:rsidR="00610CDD" w:rsidRPr="00CF0F2F">
        <w:rPr>
          <w:sz w:val="26"/>
          <w:szCs w:val="26"/>
        </w:rPr>
        <w:t>thức</w:t>
      </w:r>
      <w:proofErr w:type="spellEnd"/>
      <w:r w:rsidR="00610CDD" w:rsidRPr="00CF0F2F">
        <w:rPr>
          <w:sz w:val="26"/>
          <w:szCs w:val="26"/>
        </w:rPr>
        <w:t xml:space="preserve"> </w:t>
      </w:r>
      <w:proofErr w:type="spellStart"/>
      <w:r w:rsidR="00610CDD" w:rsidRPr="00CF0F2F">
        <w:rPr>
          <w:sz w:val="26"/>
          <w:szCs w:val="26"/>
        </w:rPr>
        <w:t>tiến</w:t>
      </w:r>
      <w:proofErr w:type="spellEnd"/>
      <w:r w:rsidR="00610CDD" w:rsidRPr="00CF0F2F">
        <w:rPr>
          <w:sz w:val="26"/>
          <w:szCs w:val="26"/>
        </w:rPr>
        <w:t xml:space="preserve"> </w:t>
      </w:r>
      <w:proofErr w:type="spellStart"/>
      <w:r w:rsidR="00610CDD" w:rsidRPr="00CF0F2F">
        <w:rPr>
          <w:sz w:val="26"/>
          <w:szCs w:val="26"/>
        </w:rPr>
        <w:t>hành</w:t>
      </w:r>
      <w:proofErr w:type="spellEnd"/>
      <w:r w:rsidR="00610CDD" w:rsidRPr="00CF0F2F">
        <w:rPr>
          <w:sz w:val="26"/>
          <w:szCs w:val="26"/>
        </w:rPr>
        <w:t xml:space="preserve"> </w:t>
      </w:r>
      <w:proofErr w:type="spellStart"/>
      <w:r w:rsidR="00610CDD" w:rsidRPr="00CF0F2F">
        <w:rPr>
          <w:sz w:val="26"/>
          <w:szCs w:val="26"/>
        </w:rPr>
        <w:t>đánh</w:t>
      </w:r>
      <w:proofErr w:type="spellEnd"/>
      <w:r w:rsidR="00610CDD" w:rsidRPr="00CF0F2F">
        <w:rPr>
          <w:sz w:val="26"/>
          <w:szCs w:val="26"/>
        </w:rPr>
        <w:t xml:space="preserve"> </w:t>
      </w:r>
      <w:proofErr w:type="spellStart"/>
      <w:r w:rsidR="00610CDD" w:rsidRPr="00CF0F2F">
        <w:rPr>
          <w:sz w:val="26"/>
          <w:szCs w:val="26"/>
        </w:rPr>
        <w:t>giá</w:t>
      </w:r>
      <w:proofErr w:type="spellEnd"/>
      <w:r w:rsidR="00610CDD" w:rsidRPr="00CF0F2F">
        <w:rPr>
          <w:sz w:val="26"/>
          <w:szCs w:val="26"/>
        </w:rPr>
        <w:t xml:space="preserve"> GEE </w:t>
      </w:r>
      <w:proofErr w:type="spellStart"/>
      <w:r w:rsidR="00610CDD" w:rsidRPr="00CF0F2F">
        <w:rPr>
          <w:sz w:val="26"/>
          <w:szCs w:val="26"/>
        </w:rPr>
        <w:t>đa</w:t>
      </w:r>
      <w:proofErr w:type="spellEnd"/>
      <w:r w:rsidR="00610CDD" w:rsidRPr="00CF0F2F">
        <w:rPr>
          <w:sz w:val="26"/>
          <w:szCs w:val="26"/>
        </w:rPr>
        <w:t xml:space="preserve"> </w:t>
      </w:r>
      <w:proofErr w:type="spellStart"/>
      <w:r w:rsidR="00610CDD" w:rsidRPr="00CF0F2F">
        <w:rPr>
          <w:sz w:val="26"/>
          <w:szCs w:val="26"/>
        </w:rPr>
        <w:t>biến</w:t>
      </w:r>
      <w:proofErr w:type="spellEnd"/>
      <w:r w:rsidR="00610CDD" w:rsidRPr="00CF0F2F">
        <w:rPr>
          <w:sz w:val="26"/>
          <w:szCs w:val="26"/>
        </w:rPr>
        <w:t xml:space="preserve"> </w:t>
      </w:r>
      <w:proofErr w:type="spellStart"/>
      <w:r w:rsidR="00610CDD" w:rsidRPr="00CF0F2F">
        <w:rPr>
          <w:sz w:val="26"/>
          <w:szCs w:val="26"/>
        </w:rPr>
        <w:t>được</w:t>
      </w:r>
      <w:proofErr w:type="spellEnd"/>
      <w:r w:rsidR="00610CDD" w:rsidRPr="00CF0F2F">
        <w:rPr>
          <w:sz w:val="26"/>
          <w:szCs w:val="26"/>
        </w:rPr>
        <w:t xml:space="preserve"> </w:t>
      </w:r>
      <w:proofErr w:type="spellStart"/>
      <w:r w:rsidR="00610CDD" w:rsidRPr="00CF0F2F">
        <w:rPr>
          <w:sz w:val="26"/>
          <w:szCs w:val="26"/>
        </w:rPr>
        <w:t>tiến</w:t>
      </w:r>
      <w:proofErr w:type="spellEnd"/>
      <w:r w:rsidR="00610CDD" w:rsidRPr="00CF0F2F">
        <w:rPr>
          <w:sz w:val="26"/>
          <w:szCs w:val="26"/>
        </w:rPr>
        <w:t xml:space="preserve"> </w:t>
      </w:r>
      <w:proofErr w:type="spellStart"/>
      <w:r w:rsidR="00610CDD" w:rsidRPr="00CF0F2F">
        <w:rPr>
          <w:sz w:val="26"/>
          <w:szCs w:val="26"/>
        </w:rPr>
        <w:t>hành</w:t>
      </w:r>
      <w:proofErr w:type="spellEnd"/>
      <w:r w:rsidR="00610CDD" w:rsidRPr="00CF0F2F">
        <w:rPr>
          <w:sz w:val="26"/>
          <w:szCs w:val="26"/>
        </w:rPr>
        <w:t xml:space="preserve"> </w:t>
      </w:r>
      <w:proofErr w:type="spellStart"/>
      <w:r w:rsidR="00610CDD" w:rsidRPr="00CF0F2F">
        <w:rPr>
          <w:sz w:val="26"/>
          <w:szCs w:val="26"/>
        </w:rPr>
        <w:t>như</w:t>
      </w:r>
      <w:proofErr w:type="spellEnd"/>
      <w:r w:rsidR="00610CDD" w:rsidRPr="00CF0F2F">
        <w:rPr>
          <w:sz w:val="26"/>
          <w:szCs w:val="26"/>
        </w:rPr>
        <w:t xml:space="preserve"> </w:t>
      </w:r>
      <w:proofErr w:type="spellStart"/>
      <w:r w:rsidR="00610CDD" w:rsidRPr="00CF0F2F">
        <w:rPr>
          <w:sz w:val="26"/>
          <w:szCs w:val="26"/>
        </w:rPr>
        <w:t>sau</w:t>
      </w:r>
      <w:proofErr w:type="spellEnd"/>
      <w:r w:rsidR="00610CDD" w:rsidRPr="00CF0F2F">
        <w:rPr>
          <w:sz w:val="26"/>
          <w:szCs w:val="26"/>
        </w:rPr>
        <w:t>:</w:t>
      </w:r>
    </w:p>
    <w:p w:rsidR="00610CDD" w:rsidRPr="00CF0F2F" w:rsidRDefault="00610CDD" w:rsidP="00610CDD">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Đưa</w:t>
      </w:r>
      <w:proofErr w:type="spellEnd"/>
      <w:r w:rsidRPr="00CF0F2F">
        <w:rPr>
          <w:sz w:val="26"/>
          <w:szCs w:val="26"/>
        </w:rPr>
        <w:t xml:space="preserve"> </w:t>
      </w:r>
      <w:proofErr w:type="spellStart"/>
      <w:r w:rsidRPr="00CF0F2F">
        <w:rPr>
          <w:sz w:val="26"/>
          <w:szCs w:val="26"/>
        </w:rPr>
        <w:t>tất</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độc</w:t>
      </w:r>
      <w:proofErr w:type="spellEnd"/>
      <w:r w:rsidRPr="00CF0F2F">
        <w:rPr>
          <w:sz w:val="26"/>
          <w:szCs w:val="26"/>
        </w:rPr>
        <w:t xml:space="preserve"> </w:t>
      </w:r>
      <w:proofErr w:type="spellStart"/>
      <w:r w:rsidRPr="00CF0F2F">
        <w:rPr>
          <w:sz w:val="26"/>
          <w:szCs w:val="26"/>
        </w:rPr>
        <w:t>lập</w:t>
      </w:r>
      <w:proofErr w:type="spellEnd"/>
      <w:r w:rsidRPr="00CF0F2F">
        <w:rPr>
          <w:sz w:val="26"/>
          <w:szCs w:val="26"/>
        </w:rPr>
        <w:t xml:space="preserve"> </w:t>
      </w:r>
      <w:proofErr w:type="spellStart"/>
      <w:r w:rsidRPr="00CF0F2F">
        <w:rPr>
          <w:sz w:val="26"/>
          <w:szCs w:val="26"/>
        </w:rPr>
        <w:t>nào</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tuyến</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thuộc</w:t>
      </w:r>
      <w:proofErr w:type="spellEnd"/>
      <w:r w:rsidRPr="00CF0F2F">
        <w:rPr>
          <w:sz w:val="26"/>
          <w:szCs w:val="26"/>
        </w:rPr>
        <w:t xml:space="preserve"> (</w:t>
      </w:r>
      <w:proofErr w:type="spellStart"/>
      <w:r w:rsidR="00D268A2" w:rsidRPr="00CF0F2F">
        <w:rPr>
          <w:sz w:val="26"/>
          <w:szCs w:val="26"/>
        </w:rPr>
        <w:t>tỉ</w:t>
      </w:r>
      <w:proofErr w:type="spellEnd"/>
      <w:r w:rsidR="00D268A2"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lường</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VIF.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tuyến</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VIF &gt; 5,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VIF &gt; 5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khỏi</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w:t>
      </w:r>
    </w:p>
    <w:p w:rsidR="00610CDD" w:rsidRPr="00CF0F2F" w:rsidRDefault="00610CDD" w:rsidP="00610CDD">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tuyến</w:t>
      </w:r>
      <w:proofErr w:type="spellEnd"/>
      <w:r w:rsidRPr="00CF0F2F">
        <w:rPr>
          <w:sz w:val="26"/>
          <w:szCs w:val="26"/>
        </w:rPr>
        <w:t xml:space="preserve"> </w:t>
      </w:r>
      <w:proofErr w:type="spellStart"/>
      <w:r w:rsidRPr="00CF0F2F">
        <w:rPr>
          <w:sz w:val="26"/>
          <w:szCs w:val="26"/>
        </w:rPr>
        <w:t>lẫn</w:t>
      </w:r>
      <w:proofErr w:type="spellEnd"/>
      <w:r w:rsidRPr="00CF0F2F">
        <w:rPr>
          <w:sz w:val="26"/>
          <w:szCs w:val="26"/>
        </w:rPr>
        <w:t xml:space="preserve"> </w:t>
      </w:r>
      <w:proofErr w:type="spellStart"/>
      <w:r w:rsidRPr="00CF0F2F">
        <w:rPr>
          <w:sz w:val="26"/>
          <w:szCs w:val="26"/>
        </w:rPr>
        <w:t>nhau</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đưa</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hồi</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tuyến</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bỏ</w:t>
      </w:r>
      <w:proofErr w:type="spellEnd"/>
      <w:r w:rsidRPr="00CF0F2F">
        <w:rPr>
          <w:sz w:val="26"/>
          <w:szCs w:val="26"/>
        </w:rPr>
        <w:t xml:space="preserve"> </w:t>
      </w:r>
      <w:proofErr w:type="spellStart"/>
      <w:r w:rsidRPr="00CF0F2F">
        <w:rPr>
          <w:sz w:val="26"/>
          <w:szCs w:val="26"/>
        </w:rPr>
        <w:t>dần</w:t>
      </w:r>
      <w:proofErr w:type="spellEnd"/>
      <w:r w:rsidRPr="00CF0F2F">
        <w:rPr>
          <w:sz w:val="26"/>
          <w:szCs w:val="26"/>
        </w:rPr>
        <w:t xml:space="preserve"> (Backward)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tốt</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hồi</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tuyến</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p &lt; 0,05 </w:t>
      </w:r>
      <w:proofErr w:type="spellStart"/>
      <w:r w:rsidRPr="00CF0F2F">
        <w:rPr>
          <w:sz w:val="26"/>
          <w:szCs w:val="26"/>
        </w:rPr>
        <w:t>thì</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coi</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
    <w:p w:rsidR="00610CDD" w:rsidRPr="00CF0F2F" w:rsidRDefault="00610CDD" w:rsidP="00610CDD">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ước</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quát</w:t>
      </w:r>
      <w:proofErr w:type="spellEnd"/>
      <w:r w:rsidRPr="00CF0F2F">
        <w:rPr>
          <w:sz w:val="26"/>
          <w:szCs w:val="26"/>
        </w:rPr>
        <w:t xml:space="preserve"> (GEE - Generalized Estimating Equations)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lường</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nhiễu</w:t>
      </w:r>
      <w:proofErr w:type="spellEnd"/>
      <w:r w:rsidRPr="00CF0F2F">
        <w:rPr>
          <w:sz w:val="26"/>
          <w:szCs w:val="26"/>
        </w:rPr>
        <w:t xml:space="preserve">: </w:t>
      </w:r>
    </w:p>
    <w:p w:rsidR="00610CDD" w:rsidRPr="00CF0F2F" w:rsidRDefault="00610CDD" w:rsidP="00610CDD">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năm</w:t>
      </w:r>
      <w:proofErr w:type="spellEnd"/>
      <w:r w:rsidRPr="00CF0F2F">
        <w:rPr>
          <w:sz w:val="26"/>
          <w:szCs w:val="26"/>
        </w:rPr>
        <w:t>)</w:t>
      </w:r>
    </w:p>
    <w:p w:rsidR="00610CDD" w:rsidRPr="00CF0F2F" w:rsidRDefault="00610CDD" w:rsidP="00610CDD">
      <w:pPr>
        <w:widowControl w:val="0"/>
        <w:spacing w:line="360" w:lineRule="auto"/>
        <w:ind w:firstLine="720"/>
        <w:contextualSpacing/>
        <w:jc w:val="both"/>
        <w:rPr>
          <w:sz w:val="26"/>
          <w:szCs w:val="26"/>
        </w:rPr>
      </w:pPr>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tôn</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tiền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mạn</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kèm</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uống</w:t>
      </w:r>
      <w:proofErr w:type="spellEnd"/>
      <w:r w:rsidRPr="00CF0F2F">
        <w:rPr>
          <w:sz w:val="26"/>
          <w:szCs w:val="26"/>
        </w:rPr>
        <w:t xml:space="preserve"> </w:t>
      </w:r>
      <w:proofErr w:type="spellStart"/>
      <w:r w:rsidRPr="00CF0F2F">
        <w:rPr>
          <w:sz w:val="26"/>
          <w:szCs w:val="26"/>
        </w:rPr>
        <w:t>trà</w:t>
      </w:r>
      <w:proofErr w:type="spellEnd"/>
      <w:r w:rsidRPr="00CF0F2F">
        <w:rPr>
          <w:sz w:val="26"/>
          <w:szCs w:val="26"/>
        </w:rPr>
        <w:t xml:space="preserve"> (</w:t>
      </w:r>
      <w:proofErr w:type="spellStart"/>
      <w:r w:rsidRPr="00CF0F2F">
        <w:rPr>
          <w:sz w:val="26"/>
          <w:szCs w:val="26"/>
        </w:rPr>
        <w:t>chè</w:t>
      </w:r>
      <w:proofErr w:type="spellEnd"/>
      <w:r w:rsidRPr="00CF0F2F">
        <w:rPr>
          <w:sz w:val="26"/>
          <w:szCs w:val="26"/>
        </w:rPr>
        <w:t xml:space="preserve">), </w:t>
      </w:r>
      <w:proofErr w:type="spellStart"/>
      <w:r w:rsidRPr="00CF0F2F">
        <w:rPr>
          <w:sz w:val="26"/>
          <w:szCs w:val="26"/>
        </w:rPr>
        <w:t>cà</w:t>
      </w:r>
      <w:proofErr w:type="spellEnd"/>
      <w:r w:rsidRPr="00CF0F2F">
        <w:rPr>
          <w:sz w:val="26"/>
          <w:szCs w:val="26"/>
        </w:rPr>
        <w:t xml:space="preserve"> </w:t>
      </w:r>
      <w:proofErr w:type="spellStart"/>
      <w:r w:rsidRPr="00CF0F2F">
        <w:rPr>
          <w:sz w:val="26"/>
          <w:szCs w:val="26"/>
        </w:rPr>
        <w:t>phê</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khẩu</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w:t>
      </w:r>
    </w:p>
    <w:p w:rsidR="001F20BC" w:rsidRPr="00CF0F2F" w:rsidRDefault="00814CDE" w:rsidP="00066F13">
      <w:pPr>
        <w:pStyle w:val="2a"/>
        <w:widowControl w:val="0"/>
      </w:pPr>
      <w:bookmarkStart w:id="519" w:name="_Toc87366369"/>
      <w:bookmarkStart w:id="520" w:name="_Toc182581981"/>
      <w:bookmarkStart w:id="521" w:name="_Toc224741651"/>
      <w:r w:rsidRPr="00CF0F2F">
        <w:lastRenderedPageBreak/>
        <w:t>2</w:t>
      </w:r>
      <w:r w:rsidR="001F20BC" w:rsidRPr="00CF0F2F">
        <w:t xml:space="preserve">.6. </w:t>
      </w:r>
      <w:bookmarkEnd w:id="505"/>
      <w:bookmarkEnd w:id="506"/>
      <w:bookmarkEnd w:id="507"/>
      <w:bookmarkEnd w:id="519"/>
      <w:proofErr w:type="spellStart"/>
      <w:r w:rsidR="001F20BC" w:rsidRPr="00CF0F2F">
        <w:t>Đạo</w:t>
      </w:r>
      <w:proofErr w:type="spellEnd"/>
      <w:r w:rsidR="001F20BC" w:rsidRPr="00CF0F2F">
        <w:t xml:space="preserve"> </w:t>
      </w:r>
      <w:proofErr w:type="spellStart"/>
      <w:r w:rsidR="001F20BC" w:rsidRPr="00CF0F2F">
        <w:t>đức</w:t>
      </w:r>
      <w:proofErr w:type="spellEnd"/>
      <w:r w:rsidR="001F20BC" w:rsidRPr="00CF0F2F">
        <w:t xml:space="preserve"> </w:t>
      </w:r>
      <w:proofErr w:type="spellStart"/>
      <w:r w:rsidR="001F20BC" w:rsidRPr="00CF0F2F">
        <w:t>nghiên</w:t>
      </w:r>
      <w:proofErr w:type="spellEnd"/>
      <w:r w:rsidR="001F20BC" w:rsidRPr="00CF0F2F">
        <w:t xml:space="preserve"> </w:t>
      </w:r>
      <w:proofErr w:type="spellStart"/>
      <w:r w:rsidR="001F20BC" w:rsidRPr="00CF0F2F">
        <w:t>cứu</w:t>
      </w:r>
      <w:bookmarkEnd w:id="520"/>
      <w:bookmarkEnd w:id="521"/>
      <w:proofErr w:type="spellEnd"/>
    </w:p>
    <w:p w:rsidR="001F20BC" w:rsidRPr="00CF0F2F" w:rsidRDefault="006756DF"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cứu</w:t>
      </w:r>
      <w:proofErr w:type="spellEnd"/>
      <w:r w:rsidR="001F20BC" w:rsidRPr="00CF0F2F">
        <w:rPr>
          <w:sz w:val="26"/>
          <w:szCs w:val="26"/>
        </w:rPr>
        <w:t xml:space="preserve"> </w:t>
      </w:r>
      <w:proofErr w:type="spellStart"/>
      <w:r w:rsidR="001F20BC" w:rsidRPr="00CF0F2F">
        <w:rPr>
          <w:sz w:val="26"/>
          <w:szCs w:val="26"/>
        </w:rPr>
        <w:t>được</w:t>
      </w:r>
      <w:proofErr w:type="spellEnd"/>
      <w:r w:rsidR="001F20BC" w:rsidRPr="00CF0F2F">
        <w:rPr>
          <w:sz w:val="26"/>
          <w:szCs w:val="26"/>
        </w:rPr>
        <w:t xml:space="preserve"> </w:t>
      </w:r>
      <w:proofErr w:type="spellStart"/>
      <w:r w:rsidR="001F20BC" w:rsidRPr="00CF0F2F">
        <w:rPr>
          <w:sz w:val="26"/>
          <w:szCs w:val="26"/>
        </w:rPr>
        <w:t>thông</w:t>
      </w:r>
      <w:proofErr w:type="spellEnd"/>
      <w:r w:rsidR="001F20BC" w:rsidRPr="00CF0F2F">
        <w:rPr>
          <w:sz w:val="26"/>
          <w:szCs w:val="26"/>
        </w:rPr>
        <w:t xml:space="preserve"> qua </w:t>
      </w:r>
      <w:proofErr w:type="spellStart"/>
      <w:r w:rsidR="001F20BC" w:rsidRPr="00CF0F2F">
        <w:rPr>
          <w:sz w:val="26"/>
          <w:szCs w:val="26"/>
        </w:rPr>
        <w:t>Hội</w:t>
      </w:r>
      <w:proofErr w:type="spellEnd"/>
      <w:r w:rsidR="001F20BC" w:rsidRPr="00CF0F2F">
        <w:rPr>
          <w:sz w:val="26"/>
          <w:szCs w:val="26"/>
        </w:rPr>
        <w:t xml:space="preserve"> </w:t>
      </w:r>
      <w:proofErr w:type="spellStart"/>
      <w:r w:rsidR="001F20BC" w:rsidRPr="00CF0F2F">
        <w:rPr>
          <w:sz w:val="26"/>
          <w:szCs w:val="26"/>
        </w:rPr>
        <w:t>đồng</w:t>
      </w:r>
      <w:proofErr w:type="spellEnd"/>
      <w:r w:rsidR="001F20BC" w:rsidRPr="00CF0F2F">
        <w:rPr>
          <w:sz w:val="26"/>
          <w:szCs w:val="26"/>
        </w:rPr>
        <w:t xml:space="preserve"> </w:t>
      </w:r>
      <w:proofErr w:type="spellStart"/>
      <w:r w:rsidR="001F20BC" w:rsidRPr="00CF0F2F">
        <w:rPr>
          <w:sz w:val="26"/>
          <w:szCs w:val="26"/>
        </w:rPr>
        <w:t>Đạo</w:t>
      </w:r>
      <w:proofErr w:type="spellEnd"/>
      <w:r w:rsidR="001F20BC" w:rsidRPr="00CF0F2F">
        <w:rPr>
          <w:sz w:val="26"/>
          <w:szCs w:val="26"/>
        </w:rPr>
        <w:t xml:space="preserve"> </w:t>
      </w:r>
      <w:proofErr w:type="spellStart"/>
      <w:r w:rsidR="001F20BC" w:rsidRPr="00CF0F2F">
        <w:rPr>
          <w:sz w:val="26"/>
          <w:szCs w:val="26"/>
        </w:rPr>
        <w:t>đức</w:t>
      </w:r>
      <w:proofErr w:type="spellEnd"/>
      <w:r w:rsidR="001F20BC" w:rsidRPr="00CF0F2F">
        <w:rPr>
          <w:sz w:val="26"/>
          <w:szCs w:val="26"/>
        </w:rPr>
        <w:t xml:space="preserve"> </w:t>
      </w:r>
      <w:proofErr w:type="spellStart"/>
      <w:r w:rsidR="001F20BC" w:rsidRPr="00CF0F2F">
        <w:rPr>
          <w:sz w:val="26"/>
          <w:szCs w:val="26"/>
        </w:rPr>
        <w:t>của</w:t>
      </w:r>
      <w:proofErr w:type="spellEnd"/>
      <w:r w:rsidR="001F20BC" w:rsidRPr="00CF0F2F">
        <w:rPr>
          <w:sz w:val="26"/>
          <w:szCs w:val="26"/>
        </w:rPr>
        <w:t xml:space="preserve"> </w:t>
      </w:r>
      <w:proofErr w:type="spellStart"/>
      <w:r w:rsidR="001F20BC" w:rsidRPr="00CF0F2F">
        <w:rPr>
          <w:sz w:val="26"/>
          <w:szCs w:val="26"/>
        </w:rPr>
        <w:t>Viện</w:t>
      </w:r>
      <w:proofErr w:type="spellEnd"/>
      <w:r w:rsidR="001F20BC" w:rsidRPr="00CF0F2F">
        <w:rPr>
          <w:sz w:val="26"/>
          <w:szCs w:val="26"/>
        </w:rPr>
        <w:t xml:space="preserve"> </w:t>
      </w:r>
      <w:proofErr w:type="spellStart"/>
      <w:r w:rsidR="001F20BC" w:rsidRPr="00CF0F2F">
        <w:rPr>
          <w:sz w:val="26"/>
          <w:szCs w:val="26"/>
        </w:rPr>
        <w:t>Dinh</w:t>
      </w:r>
      <w:proofErr w:type="spellEnd"/>
      <w:r w:rsidR="001F20BC" w:rsidRPr="00CF0F2F">
        <w:rPr>
          <w:sz w:val="26"/>
          <w:szCs w:val="26"/>
        </w:rPr>
        <w:t xml:space="preserve"> </w:t>
      </w:r>
      <w:proofErr w:type="spellStart"/>
      <w:r w:rsidR="001F20BC" w:rsidRPr="00CF0F2F">
        <w:rPr>
          <w:sz w:val="26"/>
          <w:szCs w:val="26"/>
        </w:rPr>
        <w:t>dưỡng</w:t>
      </w:r>
      <w:proofErr w:type="spellEnd"/>
      <w:r w:rsidR="001F20BC" w:rsidRPr="00CF0F2F">
        <w:rPr>
          <w:sz w:val="26"/>
          <w:szCs w:val="26"/>
        </w:rPr>
        <w:t xml:space="preserve"> </w:t>
      </w:r>
      <w:proofErr w:type="spellStart"/>
      <w:r w:rsidR="001F20BC" w:rsidRPr="00CF0F2F">
        <w:rPr>
          <w:sz w:val="26"/>
          <w:szCs w:val="26"/>
        </w:rPr>
        <w:t>Quốc</w:t>
      </w:r>
      <w:proofErr w:type="spellEnd"/>
      <w:r w:rsidR="001F20BC" w:rsidRPr="00CF0F2F">
        <w:rPr>
          <w:sz w:val="26"/>
          <w:szCs w:val="26"/>
        </w:rPr>
        <w:t xml:space="preserve"> </w:t>
      </w:r>
      <w:proofErr w:type="spellStart"/>
      <w:r w:rsidR="001F20BC" w:rsidRPr="00CF0F2F">
        <w:rPr>
          <w:sz w:val="26"/>
          <w:szCs w:val="26"/>
        </w:rPr>
        <w:t>gia</w:t>
      </w:r>
      <w:proofErr w:type="spellEnd"/>
      <w:r w:rsidR="001F20BC" w:rsidRPr="00CF0F2F">
        <w:rPr>
          <w:sz w:val="26"/>
          <w:szCs w:val="26"/>
        </w:rPr>
        <w:t xml:space="preserve"> </w:t>
      </w:r>
      <w:proofErr w:type="spellStart"/>
      <w:r w:rsidR="001F20BC" w:rsidRPr="00CF0F2F">
        <w:rPr>
          <w:sz w:val="26"/>
          <w:szCs w:val="26"/>
        </w:rPr>
        <w:t>theo</w:t>
      </w:r>
      <w:proofErr w:type="spellEnd"/>
      <w:r w:rsidR="001F20BC" w:rsidRPr="00CF0F2F">
        <w:rPr>
          <w:sz w:val="26"/>
          <w:szCs w:val="26"/>
        </w:rPr>
        <w:t xml:space="preserve"> </w:t>
      </w:r>
      <w:proofErr w:type="spellStart"/>
      <w:r w:rsidR="00423E00" w:rsidRPr="00CF0F2F">
        <w:rPr>
          <w:sz w:val="26"/>
          <w:szCs w:val="26"/>
        </w:rPr>
        <w:t>Chứng</w:t>
      </w:r>
      <w:proofErr w:type="spellEnd"/>
      <w:r w:rsidR="00423E00" w:rsidRPr="00CF0F2F">
        <w:rPr>
          <w:sz w:val="26"/>
          <w:szCs w:val="26"/>
        </w:rPr>
        <w:t xml:space="preserve"> </w:t>
      </w:r>
      <w:proofErr w:type="spellStart"/>
      <w:r w:rsidR="00423E00" w:rsidRPr="00CF0F2F">
        <w:rPr>
          <w:sz w:val="26"/>
          <w:szCs w:val="26"/>
        </w:rPr>
        <w:t>nhận</w:t>
      </w:r>
      <w:proofErr w:type="spellEnd"/>
      <w:r w:rsidR="00423E00" w:rsidRPr="00CF0F2F">
        <w:rPr>
          <w:sz w:val="26"/>
          <w:szCs w:val="26"/>
        </w:rPr>
        <w:t xml:space="preserve"> </w:t>
      </w:r>
      <w:proofErr w:type="spellStart"/>
      <w:r w:rsidR="00423E00" w:rsidRPr="00CF0F2F">
        <w:rPr>
          <w:sz w:val="26"/>
          <w:szCs w:val="26"/>
        </w:rPr>
        <w:t>chấp</w:t>
      </w:r>
      <w:proofErr w:type="spellEnd"/>
      <w:r w:rsidR="00423E00" w:rsidRPr="00CF0F2F">
        <w:rPr>
          <w:sz w:val="26"/>
          <w:szCs w:val="26"/>
        </w:rPr>
        <w:t xml:space="preserve"> </w:t>
      </w:r>
      <w:proofErr w:type="spellStart"/>
      <w:r w:rsidR="00423E00" w:rsidRPr="00CF0F2F">
        <w:rPr>
          <w:sz w:val="26"/>
          <w:szCs w:val="26"/>
        </w:rPr>
        <w:t>thuận</w:t>
      </w:r>
      <w:proofErr w:type="spellEnd"/>
      <w:r w:rsidR="00423E00" w:rsidRPr="00CF0F2F">
        <w:rPr>
          <w:sz w:val="26"/>
          <w:szCs w:val="26"/>
        </w:rPr>
        <w:t xml:space="preserve"> </w:t>
      </w:r>
      <w:proofErr w:type="spellStart"/>
      <w:r w:rsidR="00423E00" w:rsidRPr="00CF0F2F">
        <w:rPr>
          <w:sz w:val="26"/>
          <w:szCs w:val="26"/>
        </w:rPr>
        <w:t>sô</w:t>
      </w:r>
      <w:proofErr w:type="spellEnd"/>
      <w:r w:rsidR="00423E00" w:rsidRPr="00CF0F2F">
        <w:rPr>
          <w:sz w:val="26"/>
          <w:szCs w:val="26"/>
        </w:rPr>
        <w:t xml:space="preserve">́ 1548/QLKH-VDD </w:t>
      </w:r>
      <w:proofErr w:type="spellStart"/>
      <w:r w:rsidR="00423E00" w:rsidRPr="00CF0F2F">
        <w:rPr>
          <w:sz w:val="26"/>
          <w:szCs w:val="26"/>
        </w:rPr>
        <w:t>ngày</w:t>
      </w:r>
      <w:proofErr w:type="spellEnd"/>
      <w:r w:rsidR="00423E00" w:rsidRPr="00CF0F2F">
        <w:rPr>
          <w:sz w:val="26"/>
          <w:szCs w:val="26"/>
        </w:rPr>
        <w:t xml:space="preserve"> 28 </w:t>
      </w:r>
      <w:proofErr w:type="spellStart"/>
      <w:r w:rsidR="00423E00" w:rsidRPr="00CF0F2F">
        <w:rPr>
          <w:sz w:val="26"/>
          <w:szCs w:val="26"/>
        </w:rPr>
        <w:t>tháng</w:t>
      </w:r>
      <w:proofErr w:type="spellEnd"/>
      <w:r w:rsidR="00423E00" w:rsidRPr="00CF0F2F">
        <w:rPr>
          <w:sz w:val="26"/>
          <w:szCs w:val="26"/>
        </w:rPr>
        <w:t xml:space="preserve"> 12 </w:t>
      </w:r>
      <w:proofErr w:type="spellStart"/>
      <w:r w:rsidR="00423E00" w:rsidRPr="00CF0F2F">
        <w:rPr>
          <w:sz w:val="26"/>
          <w:szCs w:val="26"/>
        </w:rPr>
        <w:t>năm</w:t>
      </w:r>
      <w:proofErr w:type="spellEnd"/>
      <w:r w:rsidR="00423E00" w:rsidRPr="00CF0F2F">
        <w:rPr>
          <w:sz w:val="26"/>
          <w:szCs w:val="26"/>
        </w:rPr>
        <w:t xml:space="preserve"> 2023.</w:t>
      </w:r>
    </w:p>
    <w:p w:rsidR="001F20BC" w:rsidRPr="00CF0F2F" w:rsidRDefault="006756DF"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Đối</w:t>
      </w:r>
      <w:proofErr w:type="spellEnd"/>
      <w:r w:rsidR="001F20BC" w:rsidRPr="00CF0F2F">
        <w:rPr>
          <w:sz w:val="26"/>
          <w:szCs w:val="26"/>
        </w:rPr>
        <w:t xml:space="preserve"> </w:t>
      </w:r>
      <w:proofErr w:type="spellStart"/>
      <w:r w:rsidR="001F20BC" w:rsidRPr="00CF0F2F">
        <w:rPr>
          <w:sz w:val="26"/>
          <w:szCs w:val="26"/>
        </w:rPr>
        <w:t>tượng</w:t>
      </w:r>
      <w:proofErr w:type="spellEnd"/>
      <w:r w:rsidR="001F20BC"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cứu</w:t>
      </w:r>
      <w:proofErr w:type="spellEnd"/>
      <w:r w:rsidR="001F20BC" w:rsidRPr="00CF0F2F">
        <w:rPr>
          <w:sz w:val="26"/>
          <w:szCs w:val="26"/>
        </w:rPr>
        <w:t xml:space="preserve"> </w:t>
      </w:r>
      <w:proofErr w:type="spellStart"/>
      <w:r w:rsidR="001F20BC" w:rsidRPr="00CF0F2F">
        <w:rPr>
          <w:sz w:val="26"/>
          <w:szCs w:val="26"/>
        </w:rPr>
        <w:t>được</w:t>
      </w:r>
      <w:proofErr w:type="spellEnd"/>
      <w:r w:rsidR="001F20BC" w:rsidRPr="00CF0F2F">
        <w:rPr>
          <w:sz w:val="26"/>
          <w:szCs w:val="26"/>
        </w:rPr>
        <w:t xml:space="preserve"> </w:t>
      </w:r>
      <w:proofErr w:type="spellStart"/>
      <w:r w:rsidR="001F20BC" w:rsidRPr="00CF0F2F">
        <w:rPr>
          <w:sz w:val="26"/>
          <w:szCs w:val="26"/>
        </w:rPr>
        <w:t>giải</w:t>
      </w:r>
      <w:proofErr w:type="spellEnd"/>
      <w:r w:rsidR="001F20BC" w:rsidRPr="00CF0F2F">
        <w:rPr>
          <w:sz w:val="26"/>
          <w:szCs w:val="26"/>
        </w:rPr>
        <w:t xml:space="preserve"> </w:t>
      </w:r>
      <w:proofErr w:type="spellStart"/>
      <w:r w:rsidR="001F20BC" w:rsidRPr="00CF0F2F">
        <w:rPr>
          <w:sz w:val="26"/>
          <w:szCs w:val="26"/>
        </w:rPr>
        <w:t>thích</w:t>
      </w:r>
      <w:proofErr w:type="spellEnd"/>
      <w:r w:rsidR="001F20BC" w:rsidRPr="00CF0F2F">
        <w:rPr>
          <w:sz w:val="26"/>
          <w:szCs w:val="26"/>
        </w:rPr>
        <w:t xml:space="preserve"> </w:t>
      </w:r>
      <w:proofErr w:type="spellStart"/>
      <w:r w:rsidR="001F20BC" w:rsidRPr="00CF0F2F">
        <w:rPr>
          <w:sz w:val="26"/>
          <w:szCs w:val="26"/>
        </w:rPr>
        <w:t>cụ</w:t>
      </w:r>
      <w:proofErr w:type="spellEnd"/>
      <w:r w:rsidR="001F20BC" w:rsidRPr="00CF0F2F">
        <w:rPr>
          <w:sz w:val="26"/>
          <w:szCs w:val="26"/>
        </w:rPr>
        <w:t xml:space="preserve"> </w:t>
      </w:r>
      <w:proofErr w:type="spellStart"/>
      <w:r w:rsidR="001F20BC" w:rsidRPr="00CF0F2F">
        <w:rPr>
          <w:sz w:val="26"/>
          <w:szCs w:val="26"/>
        </w:rPr>
        <w:t>thể</w:t>
      </w:r>
      <w:proofErr w:type="spellEnd"/>
      <w:r w:rsidR="001F20BC" w:rsidRPr="00CF0F2F">
        <w:rPr>
          <w:sz w:val="26"/>
          <w:szCs w:val="26"/>
        </w:rPr>
        <w:t xml:space="preserve"> </w:t>
      </w:r>
      <w:proofErr w:type="spellStart"/>
      <w:r w:rsidR="001F20BC" w:rsidRPr="00CF0F2F">
        <w:rPr>
          <w:sz w:val="26"/>
          <w:szCs w:val="26"/>
        </w:rPr>
        <w:t>để</w:t>
      </w:r>
      <w:proofErr w:type="spellEnd"/>
      <w:r w:rsidR="001F20BC" w:rsidRPr="00CF0F2F">
        <w:rPr>
          <w:sz w:val="26"/>
          <w:szCs w:val="26"/>
        </w:rPr>
        <w:t xml:space="preserve"> </w:t>
      </w:r>
      <w:proofErr w:type="spellStart"/>
      <w:r w:rsidR="001F20BC" w:rsidRPr="00CF0F2F">
        <w:rPr>
          <w:sz w:val="26"/>
          <w:szCs w:val="26"/>
        </w:rPr>
        <w:t>tự</w:t>
      </w:r>
      <w:proofErr w:type="spellEnd"/>
      <w:r w:rsidR="001F20BC" w:rsidRPr="00CF0F2F">
        <w:rPr>
          <w:sz w:val="26"/>
          <w:szCs w:val="26"/>
        </w:rPr>
        <w:t xml:space="preserve"> </w:t>
      </w:r>
      <w:proofErr w:type="spellStart"/>
      <w:r w:rsidR="001F20BC" w:rsidRPr="00CF0F2F">
        <w:rPr>
          <w:sz w:val="26"/>
          <w:szCs w:val="26"/>
        </w:rPr>
        <w:t>nguyện</w:t>
      </w:r>
      <w:proofErr w:type="spellEnd"/>
      <w:r w:rsidR="001F20BC" w:rsidRPr="00CF0F2F">
        <w:rPr>
          <w:sz w:val="26"/>
          <w:szCs w:val="26"/>
        </w:rPr>
        <w:t xml:space="preserve"> </w:t>
      </w:r>
      <w:proofErr w:type="spellStart"/>
      <w:r w:rsidR="001F20BC" w:rsidRPr="00CF0F2F">
        <w:rPr>
          <w:sz w:val="26"/>
          <w:szCs w:val="26"/>
        </w:rPr>
        <w:t>tham</w:t>
      </w:r>
      <w:proofErr w:type="spellEnd"/>
      <w:r w:rsidR="001F20BC" w:rsidRPr="00CF0F2F">
        <w:rPr>
          <w:sz w:val="26"/>
          <w:szCs w:val="26"/>
        </w:rPr>
        <w:t xml:space="preserve"> </w:t>
      </w:r>
      <w:proofErr w:type="spellStart"/>
      <w:r w:rsidR="001F20BC" w:rsidRPr="00CF0F2F">
        <w:rPr>
          <w:sz w:val="26"/>
          <w:szCs w:val="26"/>
        </w:rPr>
        <w:t>gia</w:t>
      </w:r>
      <w:proofErr w:type="spellEnd"/>
      <w:r w:rsidR="001F20BC" w:rsidRPr="00CF0F2F">
        <w:rPr>
          <w:sz w:val="26"/>
          <w:szCs w:val="26"/>
        </w:rPr>
        <w:t xml:space="preserve"> </w:t>
      </w:r>
      <w:proofErr w:type="spellStart"/>
      <w:r w:rsidR="001F20BC" w:rsidRPr="00CF0F2F">
        <w:rPr>
          <w:sz w:val="26"/>
          <w:szCs w:val="26"/>
        </w:rPr>
        <w:t>và</w:t>
      </w:r>
      <w:proofErr w:type="spellEnd"/>
      <w:r w:rsidR="001F20BC" w:rsidRPr="00CF0F2F">
        <w:rPr>
          <w:sz w:val="26"/>
          <w:szCs w:val="26"/>
        </w:rPr>
        <w:t xml:space="preserve"> </w:t>
      </w:r>
      <w:proofErr w:type="spellStart"/>
      <w:r w:rsidR="001F20BC" w:rsidRPr="00CF0F2F">
        <w:rPr>
          <w:sz w:val="26"/>
          <w:szCs w:val="26"/>
        </w:rPr>
        <w:t>hợp</w:t>
      </w:r>
      <w:proofErr w:type="spellEnd"/>
      <w:r w:rsidR="001F20BC" w:rsidRPr="00CF0F2F">
        <w:rPr>
          <w:sz w:val="26"/>
          <w:szCs w:val="26"/>
        </w:rPr>
        <w:t xml:space="preserve"> </w:t>
      </w:r>
      <w:proofErr w:type="spellStart"/>
      <w:r w:rsidR="001F20BC" w:rsidRPr="00CF0F2F">
        <w:rPr>
          <w:sz w:val="26"/>
          <w:szCs w:val="26"/>
        </w:rPr>
        <w:t>tác</w:t>
      </w:r>
      <w:proofErr w:type="spellEnd"/>
      <w:r w:rsidR="001F20BC" w:rsidRPr="00CF0F2F">
        <w:rPr>
          <w:sz w:val="26"/>
          <w:szCs w:val="26"/>
        </w:rPr>
        <w:t xml:space="preserve"> </w:t>
      </w:r>
      <w:proofErr w:type="spellStart"/>
      <w:r w:rsidR="001F20BC" w:rsidRPr="00CF0F2F">
        <w:rPr>
          <w:sz w:val="26"/>
          <w:szCs w:val="26"/>
        </w:rPr>
        <w:t>tốt</w:t>
      </w:r>
      <w:proofErr w:type="spellEnd"/>
      <w:r w:rsidR="001F20BC" w:rsidRPr="00CF0F2F">
        <w:rPr>
          <w:sz w:val="26"/>
          <w:szCs w:val="26"/>
        </w:rPr>
        <w:t xml:space="preserve"> </w:t>
      </w:r>
      <w:proofErr w:type="spellStart"/>
      <w:r w:rsidR="001F20BC" w:rsidRPr="00CF0F2F">
        <w:rPr>
          <w:sz w:val="26"/>
          <w:szCs w:val="26"/>
        </w:rPr>
        <w:t>trong</w:t>
      </w:r>
      <w:proofErr w:type="spellEnd"/>
      <w:r w:rsidR="001F20BC" w:rsidRPr="00CF0F2F">
        <w:rPr>
          <w:sz w:val="26"/>
          <w:szCs w:val="26"/>
        </w:rPr>
        <w:t xml:space="preserve"> </w:t>
      </w:r>
      <w:proofErr w:type="spellStart"/>
      <w:r w:rsidR="001F20BC" w:rsidRPr="00CF0F2F">
        <w:rPr>
          <w:sz w:val="26"/>
          <w:szCs w:val="26"/>
        </w:rPr>
        <w:t>quá</w:t>
      </w:r>
      <w:proofErr w:type="spellEnd"/>
      <w:r w:rsidR="001F20BC" w:rsidRPr="00CF0F2F">
        <w:rPr>
          <w:sz w:val="26"/>
          <w:szCs w:val="26"/>
        </w:rPr>
        <w:t xml:space="preserve"> </w:t>
      </w:r>
      <w:proofErr w:type="spellStart"/>
      <w:r w:rsidR="001F20BC" w:rsidRPr="00CF0F2F">
        <w:rPr>
          <w:sz w:val="26"/>
          <w:szCs w:val="26"/>
        </w:rPr>
        <w:t>trình</w:t>
      </w:r>
      <w:proofErr w:type="spellEnd"/>
      <w:r w:rsidR="001F20BC"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cứu</w:t>
      </w:r>
      <w:proofErr w:type="spellEnd"/>
      <w:r w:rsidR="001F20BC" w:rsidRPr="00CF0F2F">
        <w:rPr>
          <w:sz w:val="26"/>
          <w:szCs w:val="26"/>
        </w:rPr>
        <w:t>.</w:t>
      </w:r>
    </w:p>
    <w:p w:rsidR="001F20BC" w:rsidRPr="00CF0F2F" w:rsidRDefault="006756DF"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Có</w:t>
      </w:r>
      <w:proofErr w:type="spellEnd"/>
      <w:r w:rsidR="001F20BC" w:rsidRPr="00CF0F2F">
        <w:rPr>
          <w:sz w:val="26"/>
          <w:szCs w:val="26"/>
        </w:rPr>
        <w:t xml:space="preserve"> </w:t>
      </w:r>
      <w:proofErr w:type="spellStart"/>
      <w:r w:rsidR="001F20BC" w:rsidRPr="00CF0F2F">
        <w:rPr>
          <w:sz w:val="26"/>
          <w:szCs w:val="26"/>
        </w:rPr>
        <w:t>quyền</w:t>
      </w:r>
      <w:proofErr w:type="spellEnd"/>
      <w:r w:rsidR="001F20BC" w:rsidRPr="00CF0F2F">
        <w:rPr>
          <w:sz w:val="26"/>
          <w:szCs w:val="26"/>
        </w:rPr>
        <w:t xml:space="preserve"> </w:t>
      </w:r>
      <w:proofErr w:type="spellStart"/>
      <w:r w:rsidR="001F20BC" w:rsidRPr="00CF0F2F">
        <w:rPr>
          <w:sz w:val="26"/>
          <w:szCs w:val="26"/>
        </w:rPr>
        <w:t>từ</w:t>
      </w:r>
      <w:proofErr w:type="spellEnd"/>
      <w:r w:rsidR="001F20BC" w:rsidRPr="00CF0F2F">
        <w:rPr>
          <w:sz w:val="26"/>
          <w:szCs w:val="26"/>
        </w:rPr>
        <w:t xml:space="preserve"> </w:t>
      </w:r>
      <w:proofErr w:type="spellStart"/>
      <w:r w:rsidR="001F20BC" w:rsidRPr="00CF0F2F">
        <w:rPr>
          <w:sz w:val="26"/>
          <w:szCs w:val="26"/>
        </w:rPr>
        <w:t>chối</w:t>
      </w:r>
      <w:proofErr w:type="spellEnd"/>
      <w:r w:rsidR="001F20BC" w:rsidRPr="00CF0F2F">
        <w:rPr>
          <w:sz w:val="26"/>
          <w:szCs w:val="26"/>
        </w:rPr>
        <w:t xml:space="preserve"> </w:t>
      </w:r>
      <w:proofErr w:type="spellStart"/>
      <w:r w:rsidR="001F20BC" w:rsidRPr="00CF0F2F">
        <w:rPr>
          <w:sz w:val="26"/>
          <w:szCs w:val="26"/>
        </w:rPr>
        <w:t>tham</w:t>
      </w:r>
      <w:proofErr w:type="spellEnd"/>
      <w:r w:rsidR="001F20BC" w:rsidRPr="00CF0F2F">
        <w:rPr>
          <w:sz w:val="26"/>
          <w:szCs w:val="26"/>
        </w:rPr>
        <w:t xml:space="preserve"> </w:t>
      </w:r>
      <w:proofErr w:type="spellStart"/>
      <w:r w:rsidR="001F20BC" w:rsidRPr="00CF0F2F">
        <w:rPr>
          <w:sz w:val="26"/>
          <w:szCs w:val="26"/>
        </w:rPr>
        <w:t>gia</w:t>
      </w:r>
      <w:proofErr w:type="spellEnd"/>
      <w:r w:rsidR="001F20BC" w:rsidRPr="00CF0F2F">
        <w:rPr>
          <w:sz w:val="26"/>
          <w:szCs w:val="26"/>
        </w:rPr>
        <w:t xml:space="preserve"> </w:t>
      </w:r>
      <w:proofErr w:type="spellStart"/>
      <w:r w:rsidR="001F20BC" w:rsidRPr="00CF0F2F">
        <w:rPr>
          <w:sz w:val="26"/>
          <w:szCs w:val="26"/>
        </w:rPr>
        <w:t>hoặc</w:t>
      </w:r>
      <w:proofErr w:type="spellEnd"/>
      <w:r w:rsidR="001F20BC" w:rsidRPr="00CF0F2F">
        <w:rPr>
          <w:sz w:val="26"/>
          <w:szCs w:val="26"/>
        </w:rPr>
        <w:t xml:space="preserve"> </w:t>
      </w:r>
      <w:proofErr w:type="spellStart"/>
      <w:r w:rsidR="001F20BC" w:rsidRPr="00CF0F2F">
        <w:rPr>
          <w:sz w:val="26"/>
          <w:szCs w:val="26"/>
        </w:rPr>
        <w:t>chấm</w:t>
      </w:r>
      <w:proofErr w:type="spellEnd"/>
      <w:r w:rsidR="001F20BC" w:rsidRPr="00CF0F2F">
        <w:rPr>
          <w:sz w:val="26"/>
          <w:szCs w:val="26"/>
        </w:rPr>
        <w:t xml:space="preserve"> </w:t>
      </w:r>
      <w:proofErr w:type="spellStart"/>
      <w:r w:rsidR="001F20BC" w:rsidRPr="00CF0F2F">
        <w:rPr>
          <w:sz w:val="26"/>
          <w:szCs w:val="26"/>
        </w:rPr>
        <w:t>dứt</w:t>
      </w:r>
      <w:proofErr w:type="spellEnd"/>
      <w:r w:rsidR="001F20BC"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cứu</w:t>
      </w:r>
      <w:proofErr w:type="spellEnd"/>
      <w:r w:rsidR="001F20BC" w:rsidRPr="00CF0F2F">
        <w:rPr>
          <w:sz w:val="26"/>
          <w:szCs w:val="26"/>
        </w:rPr>
        <w:t xml:space="preserve"> </w:t>
      </w:r>
      <w:proofErr w:type="spellStart"/>
      <w:r w:rsidR="001F20BC" w:rsidRPr="00CF0F2F">
        <w:rPr>
          <w:sz w:val="26"/>
          <w:szCs w:val="26"/>
        </w:rPr>
        <w:t>bất</w:t>
      </w:r>
      <w:proofErr w:type="spellEnd"/>
      <w:r w:rsidR="001F20BC" w:rsidRPr="00CF0F2F">
        <w:rPr>
          <w:sz w:val="26"/>
          <w:szCs w:val="26"/>
        </w:rPr>
        <w:t xml:space="preserve"> </w:t>
      </w:r>
      <w:proofErr w:type="spellStart"/>
      <w:r w:rsidR="001F20BC" w:rsidRPr="00CF0F2F">
        <w:rPr>
          <w:sz w:val="26"/>
          <w:szCs w:val="26"/>
        </w:rPr>
        <w:t>cứ</w:t>
      </w:r>
      <w:proofErr w:type="spellEnd"/>
      <w:r w:rsidR="001F20BC" w:rsidRPr="00CF0F2F">
        <w:rPr>
          <w:sz w:val="26"/>
          <w:szCs w:val="26"/>
        </w:rPr>
        <w:t xml:space="preserve"> </w:t>
      </w:r>
      <w:proofErr w:type="spellStart"/>
      <w:r w:rsidR="001F20BC" w:rsidRPr="00CF0F2F">
        <w:rPr>
          <w:sz w:val="26"/>
          <w:szCs w:val="26"/>
        </w:rPr>
        <w:t>lúc</w:t>
      </w:r>
      <w:proofErr w:type="spellEnd"/>
      <w:r w:rsidR="001F20BC" w:rsidRPr="00CF0F2F">
        <w:rPr>
          <w:sz w:val="26"/>
          <w:szCs w:val="26"/>
        </w:rPr>
        <w:t xml:space="preserve"> </w:t>
      </w:r>
      <w:proofErr w:type="spellStart"/>
      <w:r w:rsidR="001F20BC" w:rsidRPr="00CF0F2F">
        <w:rPr>
          <w:sz w:val="26"/>
          <w:szCs w:val="26"/>
        </w:rPr>
        <w:t>nào</w:t>
      </w:r>
      <w:proofErr w:type="spellEnd"/>
      <w:r w:rsidR="001F20BC" w:rsidRPr="00CF0F2F">
        <w:rPr>
          <w:sz w:val="26"/>
          <w:szCs w:val="26"/>
        </w:rPr>
        <w:t xml:space="preserve">. </w:t>
      </w:r>
    </w:p>
    <w:p w:rsidR="001F20BC" w:rsidRPr="00CF0F2F" w:rsidRDefault="006756DF"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Thông</w:t>
      </w:r>
      <w:proofErr w:type="spellEnd"/>
      <w:r w:rsidR="001F20BC" w:rsidRPr="00CF0F2F">
        <w:rPr>
          <w:sz w:val="26"/>
          <w:szCs w:val="26"/>
        </w:rPr>
        <w:t xml:space="preserve"> tin </w:t>
      </w:r>
      <w:proofErr w:type="spellStart"/>
      <w:r w:rsidR="001F20BC" w:rsidRPr="00CF0F2F">
        <w:rPr>
          <w:sz w:val="26"/>
          <w:szCs w:val="26"/>
        </w:rPr>
        <w:t>của</w:t>
      </w:r>
      <w:proofErr w:type="spellEnd"/>
      <w:r w:rsidR="001F20BC" w:rsidRPr="00CF0F2F">
        <w:rPr>
          <w:sz w:val="26"/>
          <w:szCs w:val="26"/>
        </w:rPr>
        <w:t xml:space="preserve"> </w:t>
      </w:r>
      <w:proofErr w:type="spellStart"/>
      <w:r w:rsidR="001F20BC" w:rsidRPr="00CF0F2F">
        <w:rPr>
          <w:sz w:val="26"/>
          <w:szCs w:val="26"/>
        </w:rPr>
        <w:t>đối</w:t>
      </w:r>
      <w:proofErr w:type="spellEnd"/>
      <w:r w:rsidR="001F20BC" w:rsidRPr="00CF0F2F">
        <w:rPr>
          <w:sz w:val="26"/>
          <w:szCs w:val="26"/>
        </w:rPr>
        <w:t xml:space="preserve"> </w:t>
      </w:r>
      <w:proofErr w:type="spellStart"/>
      <w:r w:rsidR="001F20BC" w:rsidRPr="00CF0F2F">
        <w:rPr>
          <w:sz w:val="26"/>
          <w:szCs w:val="26"/>
        </w:rPr>
        <w:t>tượng</w:t>
      </w:r>
      <w:proofErr w:type="spellEnd"/>
      <w:r w:rsidR="001F20BC" w:rsidRPr="00CF0F2F">
        <w:rPr>
          <w:sz w:val="26"/>
          <w:szCs w:val="26"/>
        </w:rPr>
        <w:t xml:space="preserve"> </w:t>
      </w:r>
      <w:proofErr w:type="spellStart"/>
      <w:r w:rsidR="001F20BC" w:rsidRPr="00CF0F2F">
        <w:rPr>
          <w:sz w:val="26"/>
          <w:szCs w:val="26"/>
        </w:rPr>
        <w:t>được</w:t>
      </w:r>
      <w:proofErr w:type="spellEnd"/>
      <w:r w:rsidR="001F20BC" w:rsidRPr="00CF0F2F">
        <w:rPr>
          <w:sz w:val="26"/>
          <w:szCs w:val="26"/>
        </w:rPr>
        <w:t xml:space="preserve"> </w:t>
      </w:r>
      <w:proofErr w:type="spellStart"/>
      <w:r w:rsidR="001F20BC" w:rsidRPr="00CF0F2F">
        <w:rPr>
          <w:sz w:val="26"/>
          <w:szCs w:val="26"/>
        </w:rPr>
        <w:t>giữ</w:t>
      </w:r>
      <w:proofErr w:type="spellEnd"/>
      <w:r w:rsidR="001F20BC" w:rsidRPr="00CF0F2F">
        <w:rPr>
          <w:sz w:val="26"/>
          <w:szCs w:val="26"/>
        </w:rPr>
        <w:t xml:space="preserve"> </w:t>
      </w:r>
      <w:proofErr w:type="spellStart"/>
      <w:r w:rsidR="001F20BC" w:rsidRPr="00CF0F2F">
        <w:rPr>
          <w:sz w:val="26"/>
          <w:szCs w:val="26"/>
        </w:rPr>
        <w:t>bí</w:t>
      </w:r>
      <w:proofErr w:type="spellEnd"/>
      <w:r w:rsidR="001F20BC" w:rsidRPr="00CF0F2F">
        <w:rPr>
          <w:sz w:val="26"/>
          <w:szCs w:val="26"/>
        </w:rPr>
        <w:t xml:space="preserve"> </w:t>
      </w:r>
      <w:proofErr w:type="spellStart"/>
      <w:r w:rsidR="001F20BC" w:rsidRPr="00CF0F2F">
        <w:rPr>
          <w:sz w:val="26"/>
          <w:szCs w:val="26"/>
        </w:rPr>
        <w:t>mật</w:t>
      </w:r>
      <w:proofErr w:type="spellEnd"/>
      <w:r w:rsidR="001F20BC" w:rsidRPr="00CF0F2F">
        <w:rPr>
          <w:sz w:val="26"/>
          <w:szCs w:val="26"/>
        </w:rPr>
        <w:t xml:space="preserve"> </w:t>
      </w:r>
      <w:proofErr w:type="spellStart"/>
      <w:r w:rsidR="001F20BC" w:rsidRPr="00CF0F2F">
        <w:rPr>
          <w:sz w:val="26"/>
          <w:szCs w:val="26"/>
        </w:rPr>
        <w:t>và</w:t>
      </w:r>
      <w:proofErr w:type="spellEnd"/>
      <w:r w:rsidR="001F20BC" w:rsidRPr="00CF0F2F">
        <w:rPr>
          <w:sz w:val="26"/>
          <w:szCs w:val="26"/>
        </w:rPr>
        <w:t xml:space="preserve"> </w:t>
      </w:r>
      <w:proofErr w:type="spellStart"/>
      <w:r w:rsidR="001F20BC" w:rsidRPr="00CF0F2F">
        <w:rPr>
          <w:sz w:val="26"/>
          <w:szCs w:val="26"/>
        </w:rPr>
        <w:t>chỉ</w:t>
      </w:r>
      <w:proofErr w:type="spellEnd"/>
      <w:r w:rsidR="001F20BC" w:rsidRPr="00CF0F2F">
        <w:rPr>
          <w:sz w:val="26"/>
          <w:szCs w:val="26"/>
        </w:rPr>
        <w:t xml:space="preserve"> </w:t>
      </w:r>
      <w:proofErr w:type="spellStart"/>
      <w:r w:rsidR="001F20BC" w:rsidRPr="00CF0F2F">
        <w:rPr>
          <w:sz w:val="26"/>
          <w:szCs w:val="26"/>
        </w:rPr>
        <w:t>sử</w:t>
      </w:r>
      <w:proofErr w:type="spellEnd"/>
      <w:r w:rsidR="001F20BC" w:rsidRPr="00CF0F2F">
        <w:rPr>
          <w:sz w:val="26"/>
          <w:szCs w:val="26"/>
        </w:rPr>
        <w:t xml:space="preserve"> </w:t>
      </w:r>
      <w:proofErr w:type="spellStart"/>
      <w:r w:rsidR="001F20BC" w:rsidRPr="00CF0F2F">
        <w:rPr>
          <w:sz w:val="26"/>
          <w:szCs w:val="26"/>
        </w:rPr>
        <w:t>dụng</w:t>
      </w:r>
      <w:proofErr w:type="spellEnd"/>
      <w:r w:rsidR="001F20BC" w:rsidRPr="00CF0F2F">
        <w:rPr>
          <w:sz w:val="26"/>
          <w:szCs w:val="26"/>
        </w:rPr>
        <w:t xml:space="preserve"> </w:t>
      </w:r>
      <w:proofErr w:type="spellStart"/>
      <w:r w:rsidR="001F20BC" w:rsidRPr="00CF0F2F">
        <w:rPr>
          <w:sz w:val="26"/>
          <w:szCs w:val="26"/>
        </w:rPr>
        <w:t>cho</w:t>
      </w:r>
      <w:proofErr w:type="spellEnd"/>
      <w:r w:rsidR="001F20BC" w:rsidRPr="00CF0F2F">
        <w:rPr>
          <w:sz w:val="26"/>
          <w:szCs w:val="26"/>
        </w:rPr>
        <w:t xml:space="preserve"> </w:t>
      </w:r>
      <w:proofErr w:type="spellStart"/>
      <w:r w:rsidR="001F20BC" w:rsidRPr="00CF0F2F">
        <w:rPr>
          <w:sz w:val="26"/>
          <w:szCs w:val="26"/>
        </w:rPr>
        <w:t>mục</w:t>
      </w:r>
      <w:proofErr w:type="spellEnd"/>
      <w:r w:rsidR="001F20BC" w:rsidRPr="00CF0F2F">
        <w:rPr>
          <w:sz w:val="26"/>
          <w:szCs w:val="26"/>
        </w:rPr>
        <w:t xml:space="preserve"> </w:t>
      </w:r>
      <w:proofErr w:type="spellStart"/>
      <w:r w:rsidR="001F20BC" w:rsidRPr="00CF0F2F">
        <w:rPr>
          <w:sz w:val="26"/>
          <w:szCs w:val="26"/>
        </w:rPr>
        <w:t>đích</w:t>
      </w:r>
      <w:proofErr w:type="spellEnd"/>
      <w:r w:rsidR="001F20BC"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cứu</w:t>
      </w:r>
      <w:proofErr w:type="spellEnd"/>
      <w:r w:rsidR="001F20BC" w:rsidRPr="00CF0F2F">
        <w:rPr>
          <w:sz w:val="26"/>
          <w:szCs w:val="26"/>
        </w:rPr>
        <w:t xml:space="preserve">. </w:t>
      </w:r>
    </w:p>
    <w:p w:rsidR="001F20BC" w:rsidRPr="00CF0F2F" w:rsidRDefault="006756DF" w:rsidP="00066F13">
      <w:pPr>
        <w:widowControl w:val="0"/>
        <w:spacing w:line="360" w:lineRule="auto"/>
        <w:ind w:firstLine="720"/>
        <w:contextualSpacing/>
        <w:jc w:val="both"/>
        <w:rPr>
          <w:spacing w:val="-4"/>
          <w:sz w:val="26"/>
          <w:szCs w:val="26"/>
        </w:rPr>
      </w:pPr>
      <w:r w:rsidRPr="00CF0F2F">
        <w:rPr>
          <w:spacing w:val="-4"/>
          <w:sz w:val="26"/>
          <w:szCs w:val="26"/>
        </w:rPr>
        <w:t xml:space="preserve">- </w:t>
      </w:r>
      <w:proofErr w:type="spellStart"/>
      <w:r w:rsidR="001F20BC" w:rsidRPr="00CF0F2F">
        <w:rPr>
          <w:spacing w:val="-4"/>
          <w:sz w:val="26"/>
          <w:szCs w:val="26"/>
        </w:rPr>
        <w:t>Khi</w:t>
      </w:r>
      <w:proofErr w:type="spellEnd"/>
      <w:r w:rsidR="001F20BC" w:rsidRPr="00CF0F2F">
        <w:rPr>
          <w:spacing w:val="-4"/>
          <w:sz w:val="26"/>
          <w:szCs w:val="26"/>
        </w:rPr>
        <w:t xml:space="preserve"> </w:t>
      </w:r>
      <w:proofErr w:type="spellStart"/>
      <w:r w:rsidR="001F20BC" w:rsidRPr="00CF0F2F">
        <w:rPr>
          <w:spacing w:val="-4"/>
          <w:sz w:val="26"/>
          <w:szCs w:val="26"/>
        </w:rPr>
        <w:t>phát</w:t>
      </w:r>
      <w:proofErr w:type="spellEnd"/>
      <w:r w:rsidR="001F20BC" w:rsidRPr="00CF0F2F">
        <w:rPr>
          <w:spacing w:val="-4"/>
          <w:sz w:val="26"/>
          <w:szCs w:val="26"/>
        </w:rPr>
        <w:t xml:space="preserve"> </w:t>
      </w:r>
      <w:proofErr w:type="spellStart"/>
      <w:r w:rsidR="001F20BC" w:rsidRPr="00CF0F2F">
        <w:rPr>
          <w:spacing w:val="-4"/>
          <w:sz w:val="26"/>
          <w:szCs w:val="26"/>
        </w:rPr>
        <w:t>hiện</w:t>
      </w:r>
      <w:proofErr w:type="spellEnd"/>
      <w:r w:rsidR="001F20BC" w:rsidRPr="00CF0F2F">
        <w:rPr>
          <w:spacing w:val="-4"/>
          <w:sz w:val="26"/>
          <w:szCs w:val="26"/>
        </w:rPr>
        <w:t xml:space="preserve"> </w:t>
      </w:r>
      <w:proofErr w:type="spellStart"/>
      <w:r w:rsidR="001F20BC" w:rsidRPr="00CF0F2F">
        <w:rPr>
          <w:spacing w:val="-4"/>
          <w:sz w:val="26"/>
          <w:szCs w:val="26"/>
        </w:rPr>
        <w:t>đối</w:t>
      </w:r>
      <w:proofErr w:type="spellEnd"/>
      <w:r w:rsidR="001F20BC" w:rsidRPr="00CF0F2F">
        <w:rPr>
          <w:spacing w:val="-4"/>
          <w:sz w:val="26"/>
          <w:szCs w:val="26"/>
        </w:rPr>
        <w:t xml:space="preserve"> </w:t>
      </w:r>
      <w:proofErr w:type="spellStart"/>
      <w:r w:rsidR="001F20BC" w:rsidRPr="00CF0F2F">
        <w:rPr>
          <w:spacing w:val="-4"/>
          <w:sz w:val="26"/>
          <w:szCs w:val="26"/>
        </w:rPr>
        <w:t>tượng</w:t>
      </w:r>
      <w:proofErr w:type="spellEnd"/>
      <w:r w:rsidR="001F20BC" w:rsidRPr="00CF0F2F">
        <w:rPr>
          <w:spacing w:val="-4"/>
          <w:sz w:val="26"/>
          <w:szCs w:val="26"/>
        </w:rPr>
        <w:t xml:space="preserve"> </w:t>
      </w:r>
      <w:proofErr w:type="spellStart"/>
      <w:r w:rsidR="001F20BC" w:rsidRPr="00CF0F2F">
        <w:rPr>
          <w:spacing w:val="-4"/>
          <w:sz w:val="26"/>
          <w:szCs w:val="26"/>
        </w:rPr>
        <w:t>bị</w:t>
      </w:r>
      <w:proofErr w:type="spellEnd"/>
      <w:r w:rsidR="001F20BC" w:rsidRPr="00CF0F2F">
        <w:rPr>
          <w:spacing w:val="-4"/>
          <w:sz w:val="26"/>
          <w:szCs w:val="26"/>
        </w:rPr>
        <w:t xml:space="preserve"> </w:t>
      </w:r>
      <w:proofErr w:type="spellStart"/>
      <w:r w:rsidR="001F20BC" w:rsidRPr="00CF0F2F">
        <w:rPr>
          <w:spacing w:val="-4"/>
          <w:sz w:val="26"/>
          <w:szCs w:val="26"/>
        </w:rPr>
        <w:t>bệnh</w:t>
      </w:r>
      <w:proofErr w:type="spellEnd"/>
      <w:r w:rsidR="001F20BC" w:rsidRPr="00CF0F2F">
        <w:rPr>
          <w:spacing w:val="-4"/>
          <w:sz w:val="26"/>
          <w:szCs w:val="26"/>
        </w:rPr>
        <w:t xml:space="preserve">, </w:t>
      </w:r>
      <w:proofErr w:type="spellStart"/>
      <w:r w:rsidR="001F20BC" w:rsidRPr="00CF0F2F">
        <w:rPr>
          <w:spacing w:val="-4"/>
          <w:sz w:val="26"/>
          <w:szCs w:val="26"/>
        </w:rPr>
        <w:t>tư</w:t>
      </w:r>
      <w:proofErr w:type="spellEnd"/>
      <w:r w:rsidR="001F20BC" w:rsidRPr="00CF0F2F">
        <w:rPr>
          <w:spacing w:val="-4"/>
          <w:sz w:val="26"/>
          <w:szCs w:val="26"/>
        </w:rPr>
        <w:t xml:space="preserve"> </w:t>
      </w:r>
      <w:proofErr w:type="spellStart"/>
      <w:r w:rsidR="001F20BC" w:rsidRPr="00CF0F2F">
        <w:rPr>
          <w:spacing w:val="-4"/>
          <w:sz w:val="26"/>
          <w:szCs w:val="26"/>
        </w:rPr>
        <w:t>vấn</w:t>
      </w:r>
      <w:proofErr w:type="spellEnd"/>
      <w:r w:rsidR="001F20BC" w:rsidRPr="00CF0F2F">
        <w:rPr>
          <w:spacing w:val="-4"/>
          <w:sz w:val="26"/>
          <w:szCs w:val="26"/>
        </w:rPr>
        <w:t xml:space="preserve"> </w:t>
      </w:r>
      <w:proofErr w:type="spellStart"/>
      <w:r w:rsidR="001F20BC" w:rsidRPr="00CF0F2F">
        <w:rPr>
          <w:spacing w:val="-4"/>
          <w:sz w:val="26"/>
          <w:szCs w:val="26"/>
        </w:rPr>
        <w:t>và</w:t>
      </w:r>
      <w:proofErr w:type="spellEnd"/>
      <w:r w:rsidR="001F20BC" w:rsidRPr="00CF0F2F">
        <w:rPr>
          <w:spacing w:val="-4"/>
          <w:sz w:val="26"/>
          <w:szCs w:val="26"/>
        </w:rPr>
        <w:t xml:space="preserve"> </w:t>
      </w:r>
      <w:proofErr w:type="spellStart"/>
      <w:r w:rsidR="001F20BC" w:rsidRPr="00CF0F2F">
        <w:rPr>
          <w:spacing w:val="-4"/>
          <w:sz w:val="26"/>
          <w:szCs w:val="26"/>
        </w:rPr>
        <w:t>giới</w:t>
      </w:r>
      <w:proofErr w:type="spellEnd"/>
      <w:r w:rsidR="001F20BC" w:rsidRPr="00CF0F2F">
        <w:rPr>
          <w:spacing w:val="-4"/>
          <w:sz w:val="26"/>
          <w:szCs w:val="26"/>
        </w:rPr>
        <w:t xml:space="preserve"> </w:t>
      </w:r>
      <w:proofErr w:type="spellStart"/>
      <w:r w:rsidR="001F20BC" w:rsidRPr="00CF0F2F">
        <w:rPr>
          <w:spacing w:val="-4"/>
          <w:sz w:val="26"/>
          <w:szCs w:val="26"/>
        </w:rPr>
        <w:t>thiệu</w:t>
      </w:r>
      <w:proofErr w:type="spellEnd"/>
      <w:r w:rsidR="001F20BC" w:rsidRPr="00CF0F2F">
        <w:rPr>
          <w:spacing w:val="-4"/>
          <w:sz w:val="26"/>
          <w:szCs w:val="26"/>
        </w:rPr>
        <w:t xml:space="preserve"> </w:t>
      </w:r>
      <w:proofErr w:type="spellStart"/>
      <w:r w:rsidR="001F20BC" w:rsidRPr="00CF0F2F">
        <w:rPr>
          <w:spacing w:val="-4"/>
          <w:sz w:val="26"/>
          <w:szCs w:val="26"/>
        </w:rPr>
        <w:t>đến</w:t>
      </w:r>
      <w:proofErr w:type="spellEnd"/>
      <w:r w:rsidR="001F20BC" w:rsidRPr="00CF0F2F">
        <w:rPr>
          <w:spacing w:val="-4"/>
          <w:sz w:val="26"/>
          <w:szCs w:val="26"/>
        </w:rPr>
        <w:t xml:space="preserve"> </w:t>
      </w:r>
      <w:proofErr w:type="spellStart"/>
      <w:r w:rsidR="001F20BC" w:rsidRPr="00CF0F2F">
        <w:rPr>
          <w:spacing w:val="-4"/>
          <w:sz w:val="26"/>
          <w:szCs w:val="26"/>
        </w:rPr>
        <w:t>cơ</w:t>
      </w:r>
      <w:proofErr w:type="spellEnd"/>
      <w:r w:rsidR="001F20BC" w:rsidRPr="00CF0F2F">
        <w:rPr>
          <w:spacing w:val="-4"/>
          <w:sz w:val="26"/>
          <w:szCs w:val="26"/>
        </w:rPr>
        <w:t xml:space="preserve"> </w:t>
      </w:r>
      <w:proofErr w:type="spellStart"/>
      <w:r w:rsidR="001F20BC" w:rsidRPr="00CF0F2F">
        <w:rPr>
          <w:spacing w:val="-4"/>
          <w:sz w:val="26"/>
          <w:szCs w:val="26"/>
        </w:rPr>
        <w:t>sở</w:t>
      </w:r>
      <w:proofErr w:type="spellEnd"/>
      <w:r w:rsidR="001F20BC" w:rsidRPr="00CF0F2F">
        <w:rPr>
          <w:spacing w:val="-4"/>
          <w:sz w:val="26"/>
          <w:szCs w:val="26"/>
        </w:rPr>
        <w:t xml:space="preserve"> y </w:t>
      </w:r>
      <w:proofErr w:type="spellStart"/>
      <w:r w:rsidR="001F20BC" w:rsidRPr="00CF0F2F">
        <w:rPr>
          <w:spacing w:val="-4"/>
          <w:sz w:val="26"/>
          <w:szCs w:val="26"/>
        </w:rPr>
        <w:t>tế</w:t>
      </w:r>
      <w:proofErr w:type="spellEnd"/>
      <w:r w:rsidR="001F20BC" w:rsidRPr="00CF0F2F">
        <w:rPr>
          <w:spacing w:val="-4"/>
          <w:sz w:val="26"/>
          <w:szCs w:val="26"/>
        </w:rPr>
        <w:t xml:space="preserve"> </w:t>
      </w:r>
      <w:proofErr w:type="spellStart"/>
      <w:r w:rsidR="001F20BC" w:rsidRPr="00CF0F2F">
        <w:rPr>
          <w:spacing w:val="-4"/>
          <w:sz w:val="26"/>
          <w:szCs w:val="26"/>
        </w:rPr>
        <w:t>phù</w:t>
      </w:r>
      <w:proofErr w:type="spellEnd"/>
      <w:r w:rsidR="001F20BC" w:rsidRPr="00CF0F2F">
        <w:rPr>
          <w:spacing w:val="-4"/>
          <w:sz w:val="26"/>
          <w:szCs w:val="26"/>
        </w:rPr>
        <w:t xml:space="preserve"> </w:t>
      </w:r>
      <w:proofErr w:type="spellStart"/>
      <w:r w:rsidR="001F20BC" w:rsidRPr="00CF0F2F">
        <w:rPr>
          <w:spacing w:val="-4"/>
          <w:sz w:val="26"/>
          <w:szCs w:val="26"/>
        </w:rPr>
        <w:t>hợp</w:t>
      </w:r>
      <w:proofErr w:type="spellEnd"/>
      <w:r w:rsidR="001F20BC" w:rsidRPr="00CF0F2F">
        <w:rPr>
          <w:spacing w:val="-4"/>
          <w:sz w:val="26"/>
          <w:szCs w:val="26"/>
        </w:rPr>
        <w:t>.</w:t>
      </w:r>
    </w:p>
    <w:p w:rsidR="001F20BC" w:rsidRPr="00CF0F2F" w:rsidRDefault="006756DF" w:rsidP="00066F13">
      <w:pPr>
        <w:widowControl w:val="0"/>
        <w:spacing w:line="360" w:lineRule="auto"/>
        <w:ind w:firstLine="720"/>
        <w:contextualSpacing/>
        <w:jc w:val="both"/>
        <w:rPr>
          <w:sz w:val="26"/>
          <w:szCs w:val="26"/>
        </w:rPr>
      </w:pPr>
      <w:r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cứu</w:t>
      </w:r>
      <w:proofErr w:type="spellEnd"/>
      <w:r w:rsidR="001F20BC" w:rsidRPr="00CF0F2F">
        <w:rPr>
          <w:sz w:val="26"/>
          <w:szCs w:val="26"/>
        </w:rPr>
        <w:t xml:space="preserve"> </w:t>
      </w:r>
      <w:proofErr w:type="spellStart"/>
      <w:r w:rsidR="001F20BC" w:rsidRPr="00CF0F2F">
        <w:rPr>
          <w:sz w:val="26"/>
          <w:szCs w:val="26"/>
        </w:rPr>
        <w:t>được</w:t>
      </w:r>
      <w:proofErr w:type="spellEnd"/>
      <w:r w:rsidR="001F20BC" w:rsidRPr="00CF0F2F">
        <w:rPr>
          <w:sz w:val="26"/>
          <w:szCs w:val="26"/>
        </w:rPr>
        <w:t xml:space="preserve"> </w:t>
      </w:r>
      <w:proofErr w:type="spellStart"/>
      <w:r w:rsidR="001F20BC" w:rsidRPr="00CF0F2F">
        <w:rPr>
          <w:sz w:val="26"/>
          <w:szCs w:val="26"/>
        </w:rPr>
        <w:t>sự</w:t>
      </w:r>
      <w:proofErr w:type="spellEnd"/>
      <w:r w:rsidR="001F20BC" w:rsidRPr="00CF0F2F">
        <w:rPr>
          <w:sz w:val="26"/>
          <w:szCs w:val="26"/>
        </w:rPr>
        <w:t xml:space="preserve"> </w:t>
      </w:r>
      <w:proofErr w:type="spellStart"/>
      <w:r w:rsidR="001F20BC" w:rsidRPr="00CF0F2F">
        <w:rPr>
          <w:sz w:val="26"/>
          <w:szCs w:val="26"/>
        </w:rPr>
        <w:t>chấp</w:t>
      </w:r>
      <w:proofErr w:type="spellEnd"/>
      <w:r w:rsidR="001F20BC" w:rsidRPr="00CF0F2F">
        <w:rPr>
          <w:sz w:val="26"/>
          <w:szCs w:val="26"/>
        </w:rPr>
        <w:t xml:space="preserve"> </w:t>
      </w:r>
      <w:proofErr w:type="spellStart"/>
      <w:r w:rsidR="001F20BC" w:rsidRPr="00CF0F2F">
        <w:rPr>
          <w:sz w:val="26"/>
          <w:szCs w:val="26"/>
        </w:rPr>
        <w:t>thuận</w:t>
      </w:r>
      <w:proofErr w:type="spellEnd"/>
      <w:r w:rsidR="001F20BC" w:rsidRPr="00CF0F2F">
        <w:rPr>
          <w:sz w:val="26"/>
          <w:szCs w:val="26"/>
        </w:rPr>
        <w:t xml:space="preserve"> </w:t>
      </w:r>
      <w:proofErr w:type="spellStart"/>
      <w:r w:rsidR="001F20BC" w:rsidRPr="00CF0F2F">
        <w:rPr>
          <w:sz w:val="26"/>
          <w:szCs w:val="26"/>
        </w:rPr>
        <w:t>của</w:t>
      </w:r>
      <w:proofErr w:type="spellEnd"/>
      <w:r w:rsidR="001F20BC" w:rsidRPr="00CF0F2F">
        <w:rPr>
          <w:sz w:val="26"/>
          <w:szCs w:val="26"/>
        </w:rPr>
        <w:t xml:space="preserve"> </w:t>
      </w:r>
      <w:proofErr w:type="spellStart"/>
      <w:r w:rsidR="001F20BC" w:rsidRPr="00CF0F2F">
        <w:rPr>
          <w:sz w:val="26"/>
          <w:szCs w:val="26"/>
        </w:rPr>
        <w:t>Sở</w:t>
      </w:r>
      <w:proofErr w:type="spellEnd"/>
      <w:r w:rsidR="001F20BC" w:rsidRPr="00CF0F2F">
        <w:rPr>
          <w:sz w:val="26"/>
          <w:szCs w:val="26"/>
        </w:rPr>
        <w:t xml:space="preserve"> Y </w:t>
      </w:r>
      <w:proofErr w:type="spellStart"/>
      <w:r w:rsidR="001F20BC" w:rsidRPr="00CF0F2F">
        <w:rPr>
          <w:sz w:val="26"/>
          <w:szCs w:val="26"/>
        </w:rPr>
        <w:t>tế</w:t>
      </w:r>
      <w:proofErr w:type="spellEnd"/>
      <w:r w:rsidR="001F20BC" w:rsidRPr="00CF0F2F">
        <w:rPr>
          <w:sz w:val="26"/>
          <w:szCs w:val="26"/>
        </w:rPr>
        <w:t xml:space="preserve">, </w:t>
      </w:r>
      <w:proofErr w:type="spellStart"/>
      <w:r w:rsidR="001F20BC" w:rsidRPr="00CF0F2F">
        <w:rPr>
          <w:sz w:val="26"/>
          <w:szCs w:val="26"/>
        </w:rPr>
        <w:t>Trung</w:t>
      </w:r>
      <w:proofErr w:type="spellEnd"/>
      <w:r w:rsidR="001F20BC" w:rsidRPr="00CF0F2F">
        <w:rPr>
          <w:sz w:val="26"/>
          <w:szCs w:val="26"/>
        </w:rPr>
        <w:t xml:space="preserve"> </w:t>
      </w:r>
      <w:proofErr w:type="spellStart"/>
      <w:r w:rsidR="001F20BC" w:rsidRPr="00CF0F2F">
        <w:rPr>
          <w:sz w:val="26"/>
          <w:szCs w:val="26"/>
        </w:rPr>
        <w:t>tâm</w:t>
      </w:r>
      <w:proofErr w:type="spellEnd"/>
      <w:r w:rsidR="001F20BC" w:rsidRPr="00CF0F2F">
        <w:rPr>
          <w:sz w:val="26"/>
          <w:szCs w:val="26"/>
        </w:rPr>
        <w:t xml:space="preserve"> y </w:t>
      </w:r>
      <w:proofErr w:type="spellStart"/>
      <w:r w:rsidR="001F20BC" w:rsidRPr="00CF0F2F">
        <w:rPr>
          <w:sz w:val="26"/>
          <w:szCs w:val="26"/>
        </w:rPr>
        <w:t>tế</w:t>
      </w:r>
      <w:proofErr w:type="spellEnd"/>
      <w:r w:rsidR="001F20BC" w:rsidRPr="00CF0F2F">
        <w:rPr>
          <w:sz w:val="26"/>
          <w:szCs w:val="26"/>
        </w:rPr>
        <w:t xml:space="preserve"> </w:t>
      </w:r>
      <w:proofErr w:type="spellStart"/>
      <w:r w:rsidR="001F20BC" w:rsidRPr="00CF0F2F">
        <w:rPr>
          <w:sz w:val="26"/>
          <w:szCs w:val="26"/>
        </w:rPr>
        <w:t>thị</w:t>
      </w:r>
      <w:proofErr w:type="spellEnd"/>
      <w:r w:rsidR="001F20BC" w:rsidRPr="00CF0F2F">
        <w:rPr>
          <w:sz w:val="26"/>
          <w:szCs w:val="26"/>
        </w:rPr>
        <w:t xml:space="preserve"> </w:t>
      </w:r>
      <w:proofErr w:type="spellStart"/>
      <w:r w:rsidR="001F20BC" w:rsidRPr="00CF0F2F">
        <w:rPr>
          <w:sz w:val="26"/>
          <w:szCs w:val="26"/>
        </w:rPr>
        <w:t>xã</w:t>
      </w:r>
      <w:proofErr w:type="spellEnd"/>
      <w:r w:rsidR="001F20BC" w:rsidRPr="00CF0F2F">
        <w:rPr>
          <w:sz w:val="26"/>
          <w:szCs w:val="26"/>
        </w:rPr>
        <w:t xml:space="preserve"> </w:t>
      </w:r>
      <w:proofErr w:type="spellStart"/>
      <w:r w:rsidR="001F20BC" w:rsidRPr="00CF0F2F">
        <w:rPr>
          <w:sz w:val="26"/>
          <w:szCs w:val="26"/>
        </w:rPr>
        <w:t>và</w:t>
      </w:r>
      <w:proofErr w:type="spellEnd"/>
      <w:r w:rsidR="001F20BC" w:rsidRPr="00CF0F2F">
        <w:rPr>
          <w:sz w:val="26"/>
          <w:szCs w:val="26"/>
        </w:rPr>
        <w:t xml:space="preserve"> </w:t>
      </w:r>
      <w:proofErr w:type="spellStart"/>
      <w:r w:rsidR="00777ED4" w:rsidRPr="00CF0F2F">
        <w:rPr>
          <w:sz w:val="26"/>
          <w:szCs w:val="26"/>
          <w:lang w:val="es-ES"/>
        </w:rPr>
        <w:t>Hội</w:t>
      </w:r>
      <w:proofErr w:type="spellEnd"/>
      <w:r w:rsidR="00777ED4" w:rsidRPr="00CF0F2F">
        <w:rPr>
          <w:sz w:val="26"/>
          <w:szCs w:val="26"/>
          <w:lang w:val="es-ES"/>
        </w:rPr>
        <w:t xml:space="preserve"> </w:t>
      </w:r>
      <w:proofErr w:type="spellStart"/>
      <w:r w:rsidR="00777ED4" w:rsidRPr="00CF0F2F">
        <w:rPr>
          <w:sz w:val="26"/>
          <w:szCs w:val="26"/>
          <w:lang w:val="es-ES"/>
        </w:rPr>
        <w:t>Chữ</w:t>
      </w:r>
      <w:proofErr w:type="spellEnd"/>
      <w:r w:rsidR="00777ED4" w:rsidRPr="00CF0F2F">
        <w:rPr>
          <w:sz w:val="26"/>
          <w:szCs w:val="26"/>
          <w:lang w:val="es-ES"/>
        </w:rPr>
        <w:t xml:space="preserve"> </w:t>
      </w:r>
      <w:proofErr w:type="spellStart"/>
      <w:r w:rsidR="00777ED4" w:rsidRPr="00CF0F2F">
        <w:rPr>
          <w:sz w:val="26"/>
          <w:szCs w:val="26"/>
          <w:lang w:val="es-ES"/>
        </w:rPr>
        <w:t>thập</w:t>
      </w:r>
      <w:proofErr w:type="spellEnd"/>
      <w:r w:rsidR="00777ED4" w:rsidRPr="00CF0F2F">
        <w:rPr>
          <w:sz w:val="26"/>
          <w:szCs w:val="26"/>
          <w:lang w:val="es-ES"/>
        </w:rPr>
        <w:t xml:space="preserve"> </w:t>
      </w:r>
      <w:proofErr w:type="spellStart"/>
      <w:r w:rsidR="00777ED4" w:rsidRPr="00CF0F2F">
        <w:rPr>
          <w:sz w:val="26"/>
          <w:szCs w:val="26"/>
          <w:lang w:val="es-ES"/>
        </w:rPr>
        <w:t>đỏ</w:t>
      </w:r>
      <w:proofErr w:type="spellEnd"/>
      <w:r w:rsidR="001F20BC" w:rsidRPr="00CF0F2F">
        <w:rPr>
          <w:sz w:val="26"/>
          <w:szCs w:val="26"/>
        </w:rPr>
        <w:t xml:space="preserve"> </w:t>
      </w:r>
      <w:proofErr w:type="spellStart"/>
      <w:r w:rsidR="001F20BC" w:rsidRPr="00CF0F2F">
        <w:rPr>
          <w:sz w:val="26"/>
          <w:szCs w:val="26"/>
        </w:rPr>
        <w:t>xã</w:t>
      </w:r>
      <w:proofErr w:type="spellEnd"/>
      <w:r w:rsidR="001F20BC" w:rsidRPr="00CF0F2F">
        <w:rPr>
          <w:sz w:val="26"/>
          <w:szCs w:val="26"/>
        </w:rPr>
        <w:t xml:space="preserve">. </w:t>
      </w:r>
      <w:proofErr w:type="spellStart"/>
      <w:r w:rsidR="001F20BC" w:rsidRPr="00CF0F2F">
        <w:rPr>
          <w:sz w:val="26"/>
          <w:szCs w:val="26"/>
        </w:rPr>
        <w:t>Kết</w:t>
      </w:r>
      <w:proofErr w:type="spellEnd"/>
      <w:r w:rsidR="001F20BC" w:rsidRPr="00CF0F2F">
        <w:rPr>
          <w:sz w:val="26"/>
          <w:szCs w:val="26"/>
        </w:rPr>
        <w:t xml:space="preserve"> </w:t>
      </w:r>
      <w:proofErr w:type="spellStart"/>
      <w:r w:rsidR="001F20BC" w:rsidRPr="00CF0F2F">
        <w:rPr>
          <w:sz w:val="26"/>
          <w:szCs w:val="26"/>
        </w:rPr>
        <w:t>thúc</w:t>
      </w:r>
      <w:proofErr w:type="spellEnd"/>
      <w:r w:rsidR="001F20BC" w:rsidRPr="00CF0F2F">
        <w:rPr>
          <w:sz w:val="26"/>
          <w:szCs w:val="26"/>
        </w:rPr>
        <w:t xml:space="preserve"> </w:t>
      </w:r>
      <w:proofErr w:type="spellStart"/>
      <w:r w:rsidR="001F20BC" w:rsidRPr="00CF0F2F">
        <w:rPr>
          <w:sz w:val="26"/>
          <w:szCs w:val="26"/>
        </w:rPr>
        <w:t>nghiên</w:t>
      </w:r>
      <w:proofErr w:type="spellEnd"/>
      <w:r w:rsidR="001F20BC" w:rsidRPr="00CF0F2F">
        <w:rPr>
          <w:sz w:val="26"/>
          <w:szCs w:val="26"/>
        </w:rPr>
        <w:t xml:space="preserve"> </w:t>
      </w:r>
      <w:proofErr w:type="spellStart"/>
      <w:r w:rsidR="001F20BC" w:rsidRPr="00CF0F2F">
        <w:rPr>
          <w:sz w:val="26"/>
          <w:szCs w:val="26"/>
        </w:rPr>
        <w:t>cứu</w:t>
      </w:r>
      <w:proofErr w:type="spellEnd"/>
      <w:r w:rsidR="001F20BC" w:rsidRPr="00CF0F2F">
        <w:rPr>
          <w:sz w:val="26"/>
          <w:szCs w:val="26"/>
        </w:rPr>
        <w:t xml:space="preserve"> </w:t>
      </w:r>
      <w:proofErr w:type="spellStart"/>
      <w:r w:rsidR="001F20BC" w:rsidRPr="00CF0F2F">
        <w:rPr>
          <w:sz w:val="26"/>
          <w:szCs w:val="26"/>
        </w:rPr>
        <w:t>có</w:t>
      </w:r>
      <w:proofErr w:type="spellEnd"/>
      <w:r w:rsidR="001F20BC" w:rsidRPr="00CF0F2F">
        <w:rPr>
          <w:sz w:val="26"/>
          <w:szCs w:val="26"/>
        </w:rPr>
        <w:t xml:space="preserve"> </w:t>
      </w:r>
      <w:proofErr w:type="spellStart"/>
      <w:r w:rsidR="001F20BC" w:rsidRPr="00CF0F2F">
        <w:rPr>
          <w:sz w:val="26"/>
          <w:szCs w:val="26"/>
        </w:rPr>
        <w:t>báo</w:t>
      </w:r>
      <w:proofErr w:type="spellEnd"/>
      <w:r w:rsidR="001F20BC" w:rsidRPr="00CF0F2F">
        <w:rPr>
          <w:sz w:val="26"/>
          <w:szCs w:val="26"/>
        </w:rPr>
        <w:t xml:space="preserve"> </w:t>
      </w:r>
      <w:proofErr w:type="spellStart"/>
      <w:r w:rsidR="001F20BC" w:rsidRPr="00CF0F2F">
        <w:rPr>
          <w:sz w:val="26"/>
          <w:szCs w:val="26"/>
        </w:rPr>
        <w:t>cáo</w:t>
      </w:r>
      <w:proofErr w:type="spellEnd"/>
      <w:r w:rsidR="001F20BC" w:rsidRPr="00CF0F2F">
        <w:rPr>
          <w:sz w:val="26"/>
          <w:szCs w:val="26"/>
        </w:rPr>
        <w:t xml:space="preserve"> </w:t>
      </w:r>
      <w:proofErr w:type="spellStart"/>
      <w:r w:rsidR="001F20BC" w:rsidRPr="00CF0F2F">
        <w:rPr>
          <w:sz w:val="26"/>
          <w:szCs w:val="26"/>
        </w:rPr>
        <w:t>phản</w:t>
      </w:r>
      <w:proofErr w:type="spellEnd"/>
      <w:r w:rsidR="001F20BC" w:rsidRPr="00CF0F2F">
        <w:rPr>
          <w:sz w:val="26"/>
          <w:szCs w:val="26"/>
        </w:rPr>
        <w:t xml:space="preserve"> </w:t>
      </w:r>
      <w:proofErr w:type="spellStart"/>
      <w:r w:rsidR="001F20BC" w:rsidRPr="00CF0F2F">
        <w:rPr>
          <w:sz w:val="26"/>
          <w:szCs w:val="26"/>
        </w:rPr>
        <w:t>hồi</w:t>
      </w:r>
      <w:proofErr w:type="spellEnd"/>
      <w:r w:rsidR="001F20BC" w:rsidRPr="00CF0F2F">
        <w:rPr>
          <w:sz w:val="26"/>
          <w:szCs w:val="26"/>
        </w:rPr>
        <w:t xml:space="preserve"> </w:t>
      </w:r>
      <w:proofErr w:type="spellStart"/>
      <w:r w:rsidR="001F20BC" w:rsidRPr="00CF0F2F">
        <w:rPr>
          <w:sz w:val="26"/>
          <w:szCs w:val="26"/>
        </w:rPr>
        <w:t>kết</w:t>
      </w:r>
      <w:proofErr w:type="spellEnd"/>
      <w:r w:rsidR="001F20BC" w:rsidRPr="00CF0F2F">
        <w:rPr>
          <w:sz w:val="26"/>
          <w:szCs w:val="26"/>
        </w:rPr>
        <w:t xml:space="preserve"> </w:t>
      </w:r>
      <w:proofErr w:type="spellStart"/>
      <w:r w:rsidR="001F20BC" w:rsidRPr="00CF0F2F">
        <w:rPr>
          <w:sz w:val="26"/>
          <w:szCs w:val="26"/>
        </w:rPr>
        <w:t>quả</w:t>
      </w:r>
      <w:proofErr w:type="spellEnd"/>
      <w:r w:rsidR="001F20BC" w:rsidRPr="00CF0F2F">
        <w:rPr>
          <w:sz w:val="26"/>
          <w:szCs w:val="26"/>
        </w:rPr>
        <w:t xml:space="preserve"> </w:t>
      </w:r>
      <w:proofErr w:type="spellStart"/>
      <w:r w:rsidR="001F20BC" w:rsidRPr="00CF0F2F">
        <w:rPr>
          <w:sz w:val="26"/>
          <w:szCs w:val="26"/>
        </w:rPr>
        <w:t>cho</w:t>
      </w:r>
      <w:proofErr w:type="spellEnd"/>
      <w:r w:rsidR="001F20BC" w:rsidRPr="00CF0F2F">
        <w:rPr>
          <w:sz w:val="26"/>
          <w:szCs w:val="26"/>
        </w:rPr>
        <w:t xml:space="preserve"> </w:t>
      </w:r>
      <w:proofErr w:type="spellStart"/>
      <w:r w:rsidR="001F20BC" w:rsidRPr="00CF0F2F">
        <w:rPr>
          <w:sz w:val="26"/>
          <w:szCs w:val="26"/>
        </w:rPr>
        <w:t>địa</w:t>
      </w:r>
      <w:proofErr w:type="spellEnd"/>
      <w:r w:rsidR="001F20BC" w:rsidRPr="00CF0F2F">
        <w:rPr>
          <w:sz w:val="26"/>
          <w:szCs w:val="26"/>
        </w:rPr>
        <w:t xml:space="preserve"> </w:t>
      </w:r>
      <w:proofErr w:type="spellStart"/>
      <w:r w:rsidR="001F20BC" w:rsidRPr="00CF0F2F">
        <w:rPr>
          <w:sz w:val="26"/>
          <w:szCs w:val="26"/>
        </w:rPr>
        <w:t>phương</w:t>
      </w:r>
      <w:proofErr w:type="spellEnd"/>
      <w:r w:rsidR="001F20BC" w:rsidRPr="00CF0F2F">
        <w:rPr>
          <w:sz w:val="26"/>
          <w:szCs w:val="26"/>
        </w:rPr>
        <w:t>.</w:t>
      </w:r>
      <w:r w:rsidR="001F20BC" w:rsidRPr="00CF0F2F">
        <w:rPr>
          <w:b/>
          <w:bCs/>
          <w:sz w:val="26"/>
          <w:szCs w:val="26"/>
          <w:lang w:val="vi-VN"/>
        </w:rPr>
        <w:br w:type="page"/>
      </w:r>
    </w:p>
    <w:p w:rsidR="000B02CA" w:rsidRPr="00CF0F2F" w:rsidRDefault="000B02CA" w:rsidP="0054545C">
      <w:pPr>
        <w:pStyle w:val="1a"/>
        <w:keepNext w:val="0"/>
        <w:widowControl w:val="0"/>
        <w:spacing w:line="480" w:lineRule="auto"/>
      </w:pPr>
      <w:bookmarkStart w:id="522" w:name="_Toc97996813"/>
      <w:bookmarkStart w:id="523" w:name="_Toc181047487"/>
      <w:bookmarkStart w:id="524" w:name="_Toc224741652"/>
      <w:bookmarkEnd w:id="148"/>
      <w:bookmarkEnd w:id="149"/>
      <w:r w:rsidRPr="00CF0F2F">
        <w:lastRenderedPageBreak/>
        <w:t>CHƯƠNG 3. KẾT QUẢ NGHIÊN CỨU</w:t>
      </w:r>
      <w:bookmarkEnd w:id="522"/>
      <w:bookmarkEnd w:id="523"/>
      <w:bookmarkEnd w:id="524"/>
    </w:p>
    <w:p w:rsidR="0024407A" w:rsidRPr="00CF0F2F" w:rsidRDefault="0024407A" w:rsidP="0044302F">
      <w:pPr>
        <w:pStyle w:val="2a"/>
        <w:widowControl w:val="0"/>
        <w:spacing w:line="312" w:lineRule="auto"/>
      </w:pPr>
      <w:bookmarkStart w:id="525" w:name="_Toc181047488"/>
      <w:bookmarkStart w:id="526" w:name="_Toc224741653"/>
      <w:bookmarkStart w:id="527" w:name="_Toc97996830"/>
      <w:r w:rsidRPr="00CF0F2F">
        <w:t xml:space="preserve">3.1. </w:t>
      </w:r>
      <w:bookmarkEnd w:id="525"/>
      <w:proofErr w:type="spellStart"/>
      <w:r w:rsidR="007541CC" w:rsidRPr="00CF0F2F">
        <w:t>G</w:t>
      </w:r>
      <w:r w:rsidRPr="00CF0F2F">
        <w:t>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và </w:t>
      </w:r>
      <w:proofErr w:type="spellStart"/>
      <w:r w:rsidRPr="00CF0F2F">
        <w:t>các</w:t>
      </w:r>
      <w:proofErr w:type="spellEnd"/>
      <w:r w:rsidRPr="00CF0F2F">
        <w:t xml:space="preserve"> </w:t>
      </w:r>
      <w:proofErr w:type="spellStart"/>
      <w:r w:rsidRPr="00CF0F2F">
        <w:t>yếu</w:t>
      </w:r>
      <w:proofErr w:type="spellEnd"/>
      <w:r w:rsidRPr="00CF0F2F">
        <w:t xml:space="preserve"> </w:t>
      </w:r>
      <w:proofErr w:type="spellStart"/>
      <w:r w:rsidRPr="00CF0F2F">
        <w:t>tô</w:t>
      </w:r>
      <w:proofErr w:type="spellEnd"/>
      <w:r w:rsidRPr="00CF0F2F">
        <w:t xml:space="preserve">́ </w:t>
      </w:r>
      <w:proofErr w:type="spellStart"/>
      <w:r w:rsidRPr="00CF0F2F">
        <w:t>liên</w:t>
      </w:r>
      <w:proofErr w:type="spellEnd"/>
      <w:r w:rsidRPr="00CF0F2F">
        <w:t xml:space="preserve"> </w:t>
      </w:r>
      <w:proofErr w:type="spellStart"/>
      <w:r w:rsidRPr="00CF0F2F">
        <w:t>quan</w:t>
      </w:r>
      <w:bookmarkEnd w:id="526"/>
      <w:proofErr w:type="spellEnd"/>
    </w:p>
    <w:p w:rsidR="0024407A" w:rsidRPr="00CF0F2F" w:rsidRDefault="0024407A" w:rsidP="0044302F">
      <w:pPr>
        <w:pStyle w:val="B2"/>
        <w:widowControl w:val="0"/>
        <w:spacing w:line="312" w:lineRule="auto"/>
        <w:jc w:val="left"/>
      </w:pPr>
      <w:bookmarkStart w:id="528" w:name="_Toc181047349"/>
      <w:bookmarkStart w:id="529" w:name="_Toc181047498"/>
      <w:bookmarkStart w:id="530" w:name="_Toc191159416"/>
      <w:bookmarkStart w:id="531" w:name="_Toc191164306"/>
      <w:bookmarkStart w:id="532" w:name="_Toc208477704"/>
      <w:bookmarkStart w:id="533" w:name="_Toc208477995"/>
      <w:bookmarkStart w:id="534" w:name="_Toc211360049"/>
      <w:bookmarkStart w:id="535" w:name="_Toc224742324"/>
      <w:proofErr w:type="spellStart"/>
      <w:r w:rsidRPr="00CF0F2F">
        <w:t>Bảng</w:t>
      </w:r>
      <w:proofErr w:type="spellEnd"/>
      <w:r w:rsidRPr="00CF0F2F">
        <w:t xml:space="preserve"> 3.1. </w:t>
      </w:r>
      <w:proofErr w:type="spellStart"/>
      <w:r w:rsidRPr="00CF0F2F">
        <w:t>Mức</w:t>
      </w:r>
      <w:proofErr w:type="spellEnd"/>
      <w:r w:rsidRPr="00CF0F2F">
        <w:t xml:space="preserve"> </w:t>
      </w:r>
      <w:proofErr w:type="spellStart"/>
      <w:r w:rsidRPr="00CF0F2F">
        <w:t>đô</w:t>
      </w:r>
      <w:proofErr w:type="spellEnd"/>
      <w:r w:rsidRPr="00CF0F2F">
        <w:t xml:space="preserve">̣ </w:t>
      </w:r>
      <w:proofErr w:type="spellStart"/>
      <w:r w:rsidRPr="00CF0F2F">
        <w:t>giảm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(n= 681)</w:t>
      </w:r>
      <w:bookmarkEnd w:id="528"/>
      <w:bookmarkEnd w:id="529"/>
      <w:bookmarkEnd w:id="530"/>
      <w:bookmarkEnd w:id="531"/>
      <w:bookmarkEnd w:id="532"/>
      <w:bookmarkEnd w:id="533"/>
      <w:bookmarkEnd w:id="534"/>
      <w:bookmarkEnd w:id="535"/>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1260"/>
        <w:gridCol w:w="1349"/>
        <w:gridCol w:w="1764"/>
      </w:tblGrid>
      <w:tr w:rsidR="00782A1F" w:rsidRPr="00CF0F2F" w:rsidTr="00013D8D">
        <w:trPr>
          <w:tblHeader/>
        </w:trPr>
        <w:tc>
          <w:tcPr>
            <w:tcW w:w="2511" w:type="pct"/>
            <w:tcBorders>
              <w:top w:val="single" w:sz="4" w:space="0" w:color="auto"/>
              <w:bottom w:val="single" w:sz="4" w:space="0" w:color="auto"/>
            </w:tcBorders>
            <w:vAlign w:val="center"/>
          </w:tcPr>
          <w:p w:rsidR="00782A1F" w:rsidRPr="00CF0F2F" w:rsidRDefault="00782A1F" w:rsidP="0024407A">
            <w:pPr>
              <w:widowControl w:val="0"/>
              <w:spacing w:line="360" w:lineRule="auto"/>
              <w:contextualSpacing/>
              <w:jc w:val="center"/>
              <w:rPr>
                <w:b/>
                <w:bCs/>
                <w:sz w:val="26"/>
                <w:szCs w:val="26"/>
              </w:rPr>
            </w:pPr>
            <w:proofErr w:type="spellStart"/>
            <w:r w:rsidRPr="00CF0F2F">
              <w:rPr>
                <w:b/>
                <w:bCs/>
                <w:sz w:val="26"/>
                <w:szCs w:val="26"/>
              </w:rPr>
              <w:t>Mức</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717" w:type="pct"/>
            <w:tcBorders>
              <w:top w:val="single" w:sz="4" w:space="0" w:color="auto"/>
              <w:bottom w:val="single" w:sz="4" w:space="0" w:color="auto"/>
            </w:tcBorders>
            <w:vAlign w:val="center"/>
          </w:tcPr>
          <w:p w:rsidR="00782A1F" w:rsidRPr="00CF0F2F" w:rsidRDefault="00782A1F" w:rsidP="0024407A">
            <w:pPr>
              <w:widowControl w:val="0"/>
              <w:spacing w:line="360" w:lineRule="auto"/>
              <w:contextualSpacing/>
              <w:jc w:val="center"/>
              <w:rPr>
                <w:b/>
                <w:bCs/>
                <w:sz w:val="26"/>
                <w:szCs w:val="26"/>
              </w:rPr>
            </w:pPr>
            <w:proofErr w:type="spellStart"/>
            <w:r w:rsidRPr="00CF0F2F">
              <w:rPr>
                <w:b/>
                <w:bCs/>
                <w:sz w:val="26"/>
                <w:szCs w:val="26"/>
              </w:rPr>
              <w:t>Tần</w:t>
            </w:r>
            <w:proofErr w:type="spellEnd"/>
            <w:r w:rsidRPr="00CF0F2F">
              <w:rPr>
                <w:b/>
                <w:bCs/>
                <w:sz w:val="26"/>
                <w:szCs w:val="26"/>
              </w:rPr>
              <w:t xml:space="preserve"> </w:t>
            </w:r>
            <w:proofErr w:type="spellStart"/>
            <w:r w:rsidRPr="00CF0F2F">
              <w:rPr>
                <w:b/>
                <w:bCs/>
                <w:sz w:val="26"/>
                <w:szCs w:val="26"/>
              </w:rPr>
              <w:t>sô</w:t>
            </w:r>
            <w:proofErr w:type="spellEnd"/>
            <w:r w:rsidRPr="00CF0F2F">
              <w:rPr>
                <w:b/>
                <w:bCs/>
                <w:sz w:val="26"/>
                <w:szCs w:val="26"/>
              </w:rPr>
              <w:t>́</w:t>
            </w:r>
          </w:p>
        </w:tc>
        <w:tc>
          <w:tcPr>
            <w:tcW w:w="768" w:type="pct"/>
            <w:tcBorders>
              <w:top w:val="single" w:sz="4" w:space="0" w:color="auto"/>
              <w:bottom w:val="single" w:sz="4" w:space="0" w:color="auto"/>
            </w:tcBorders>
            <w:vAlign w:val="center"/>
          </w:tcPr>
          <w:p w:rsidR="00782A1F" w:rsidRPr="00CF0F2F" w:rsidRDefault="00375DE5" w:rsidP="0024407A">
            <w:pPr>
              <w:widowControl w:val="0"/>
              <w:spacing w:line="360" w:lineRule="auto"/>
              <w:contextualSpacing/>
              <w:jc w:val="center"/>
              <w:rPr>
                <w:b/>
                <w:bCs/>
                <w:sz w:val="26"/>
                <w:szCs w:val="26"/>
              </w:rPr>
            </w:pPr>
            <w:proofErr w:type="spellStart"/>
            <w:r w:rsidRPr="00CF0F2F">
              <w:rPr>
                <w:b/>
                <w:bCs/>
                <w:sz w:val="26"/>
                <w:szCs w:val="26"/>
              </w:rPr>
              <w:t>Tỷ</w:t>
            </w:r>
            <w:proofErr w:type="spellEnd"/>
            <w:r w:rsidR="00782A1F" w:rsidRPr="00CF0F2F">
              <w:rPr>
                <w:b/>
                <w:bCs/>
                <w:sz w:val="26"/>
                <w:szCs w:val="26"/>
              </w:rPr>
              <w:t xml:space="preserve"> </w:t>
            </w:r>
            <w:proofErr w:type="spellStart"/>
            <w:r w:rsidR="00782A1F" w:rsidRPr="00CF0F2F">
              <w:rPr>
                <w:b/>
                <w:bCs/>
                <w:sz w:val="26"/>
                <w:szCs w:val="26"/>
              </w:rPr>
              <w:t>lê</w:t>
            </w:r>
            <w:proofErr w:type="spellEnd"/>
            <w:r w:rsidR="00782A1F" w:rsidRPr="00CF0F2F">
              <w:rPr>
                <w:b/>
                <w:bCs/>
                <w:sz w:val="26"/>
                <w:szCs w:val="26"/>
              </w:rPr>
              <w:t>̣ (%)</w:t>
            </w:r>
          </w:p>
        </w:tc>
        <w:tc>
          <w:tcPr>
            <w:tcW w:w="1004" w:type="pct"/>
            <w:tcBorders>
              <w:top w:val="single" w:sz="4" w:space="0" w:color="auto"/>
              <w:bottom w:val="single" w:sz="4" w:space="0" w:color="auto"/>
            </w:tcBorders>
            <w:shd w:val="clear" w:color="auto" w:fill="FFFF00"/>
          </w:tcPr>
          <w:p w:rsidR="00782A1F" w:rsidRPr="00CF0F2F" w:rsidRDefault="00782A1F" w:rsidP="0024407A">
            <w:pPr>
              <w:widowControl w:val="0"/>
              <w:spacing w:line="360" w:lineRule="auto"/>
              <w:contextualSpacing/>
              <w:jc w:val="center"/>
              <w:rPr>
                <w:b/>
                <w:bCs/>
                <w:sz w:val="26"/>
                <w:szCs w:val="26"/>
              </w:rPr>
            </w:pPr>
            <w:r w:rsidRPr="00CF0F2F">
              <w:rPr>
                <w:b/>
                <w:bCs/>
                <w:sz w:val="26"/>
                <w:szCs w:val="26"/>
              </w:rPr>
              <w:t>KTC 95%</w:t>
            </w:r>
          </w:p>
        </w:tc>
      </w:tr>
      <w:tr w:rsidR="00782A1F" w:rsidRPr="00CF0F2F" w:rsidTr="00013D8D">
        <w:tc>
          <w:tcPr>
            <w:tcW w:w="2511" w:type="pct"/>
            <w:tcBorders>
              <w:top w:val="single" w:sz="4" w:space="0" w:color="auto"/>
            </w:tcBorders>
            <w:vAlign w:val="center"/>
          </w:tcPr>
          <w:p w:rsidR="00782A1F" w:rsidRPr="00CF0F2F" w:rsidRDefault="00782A1F" w:rsidP="0024407A">
            <w:pPr>
              <w:widowControl w:val="0"/>
              <w:spacing w:line="360" w:lineRule="auto"/>
              <w:ind w:firstLine="360"/>
              <w:contextualSpacing/>
              <w:rPr>
                <w:sz w:val="26"/>
                <w:szCs w:val="26"/>
              </w:rPr>
            </w:pPr>
            <w:proofErr w:type="spellStart"/>
            <w:r w:rsidRPr="00CF0F2F">
              <w:rPr>
                <w:sz w:val="26"/>
                <w:szCs w:val="26"/>
              </w:rPr>
              <w:t>Loãng</w:t>
            </w:r>
            <w:proofErr w:type="spellEnd"/>
            <w:r w:rsidRPr="00CF0F2F">
              <w:rPr>
                <w:sz w:val="26"/>
                <w:szCs w:val="26"/>
              </w:rPr>
              <w:t xml:space="preserve"> </w:t>
            </w:r>
            <w:proofErr w:type="spellStart"/>
            <w:r w:rsidRPr="00CF0F2F">
              <w:rPr>
                <w:sz w:val="26"/>
                <w:szCs w:val="26"/>
              </w:rPr>
              <w:t>xương</w:t>
            </w:r>
            <w:proofErr w:type="spellEnd"/>
          </w:p>
        </w:tc>
        <w:tc>
          <w:tcPr>
            <w:tcW w:w="717" w:type="pct"/>
            <w:tcBorders>
              <w:top w:val="single" w:sz="4" w:space="0" w:color="auto"/>
            </w:tcBorders>
            <w:vAlign w:val="center"/>
          </w:tcPr>
          <w:p w:rsidR="00782A1F" w:rsidRPr="00CF0F2F" w:rsidRDefault="00782A1F" w:rsidP="0024407A">
            <w:pPr>
              <w:widowControl w:val="0"/>
              <w:spacing w:line="360" w:lineRule="auto"/>
              <w:contextualSpacing/>
              <w:jc w:val="center"/>
              <w:rPr>
                <w:sz w:val="26"/>
                <w:szCs w:val="26"/>
              </w:rPr>
            </w:pPr>
            <w:r w:rsidRPr="00CF0F2F">
              <w:rPr>
                <w:sz w:val="26"/>
                <w:szCs w:val="26"/>
              </w:rPr>
              <w:t>60</w:t>
            </w:r>
          </w:p>
        </w:tc>
        <w:tc>
          <w:tcPr>
            <w:tcW w:w="768" w:type="pct"/>
            <w:tcBorders>
              <w:top w:val="single" w:sz="4" w:space="0" w:color="auto"/>
            </w:tcBorders>
            <w:vAlign w:val="center"/>
          </w:tcPr>
          <w:p w:rsidR="00782A1F" w:rsidRPr="00CF0F2F" w:rsidRDefault="00782A1F" w:rsidP="0024407A">
            <w:pPr>
              <w:widowControl w:val="0"/>
              <w:spacing w:line="360" w:lineRule="auto"/>
              <w:contextualSpacing/>
              <w:jc w:val="center"/>
              <w:rPr>
                <w:sz w:val="26"/>
                <w:szCs w:val="26"/>
              </w:rPr>
            </w:pPr>
            <w:r w:rsidRPr="00CF0F2F">
              <w:rPr>
                <w:sz w:val="26"/>
                <w:szCs w:val="26"/>
              </w:rPr>
              <w:t>8,8</w:t>
            </w:r>
          </w:p>
        </w:tc>
        <w:tc>
          <w:tcPr>
            <w:tcW w:w="1004" w:type="pct"/>
            <w:tcBorders>
              <w:top w:val="single" w:sz="4" w:space="0" w:color="auto"/>
            </w:tcBorders>
            <w:shd w:val="clear" w:color="auto" w:fill="FFFF00"/>
          </w:tcPr>
          <w:p w:rsidR="00782A1F" w:rsidRPr="00CF0F2F" w:rsidRDefault="00013D8D" w:rsidP="0024407A">
            <w:pPr>
              <w:widowControl w:val="0"/>
              <w:spacing w:line="360" w:lineRule="auto"/>
              <w:contextualSpacing/>
              <w:jc w:val="center"/>
              <w:rPr>
                <w:sz w:val="26"/>
                <w:szCs w:val="26"/>
              </w:rPr>
            </w:pPr>
            <w:r w:rsidRPr="00CF0F2F">
              <w:rPr>
                <w:sz w:val="26"/>
                <w:szCs w:val="26"/>
              </w:rPr>
              <w:t>6,9 - 11,2</w:t>
            </w:r>
          </w:p>
        </w:tc>
      </w:tr>
      <w:tr w:rsidR="00782A1F" w:rsidRPr="00CF0F2F" w:rsidTr="00013D8D">
        <w:tc>
          <w:tcPr>
            <w:tcW w:w="2511" w:type="pct"/>
            <w:vAlign w:val="center"/>
          </w:tcPr>
          <w:p w:rsidR="00782A1F" w:rsidRPr="00CF0F2F" w:rsidRDefault="00782A1F" w:rsidP="0024407A">
            <w:pPr>
              <w:widowControl w:val="0"/>
              <w:spacing w:line="360" w:lineRule="auto"/>
              <w:ind w:firstLine="360"/>
              <w:contextualSpacing/>
              <w:rPr>
                <w:sz w:val="26"/>
                <w:szCs w:val="26"/>
              </w:rPr>
            </w:pPr>
            <w:proofErr w:type="spellStart"/>
            <w:r w:rsidRPr="00CF0F2F">
              <w:rPr>
                <w:sz w:val="26"/>
                <w:szCs w:val="26"/>
              </w:rPr>
              <w:t>Thiếu</w:t>
            </w:r>
            <w:proofErr w:type="spellEnd"/>
            <w:r w:rsidRPr="00CF0F2F">
              <w:rPr>
                <w:sz w:val="26"/>
                <w:szCs w:val="26"/>
              </w:rPr>
              <w:t xml:space="preserve"> </w:t>
            </w:r>
            <w:proofErr w:type="spellStart"/>
            <w:r w:rsidRPr="00CF0F2F">
              <w:rPr>
                <w:sz w:val="26"/>
                <w:szCs w:val="26"/>
              </w:rPr>
              <w:t>xương</w:t>
            </w:r>
            <w:proofErr w:type="spellEnd"/>
          </w:p>
        </w:tc>
        <w:tc>
          <w:tcPr>
            <w:tcW w:w="717" w:type="pct"/>
            <w:vAlign w:val="center"/>
          </w:tcPr>
          <w:p w:rsidR="00782A1F" w:rsidRPr="00CF0F2F" w:rsidRDefault="00782A1F" w:rsidP="0024407A">
            <w:pPr>
              <w:widowControl w:val="0"/>
              <w:spacing w:line="360" w:lineRule="auto"/>
              <w:contextualSpacing/>
              <w:jc w:val="center"/>
              <w:rPr>
                <w:sz w:val="26"/>
                <w:szCs w:val="26"/>
              </w:rPr>
            </w:pPr>
            <w:r w:rsidRPr="00CF0F2F">
              <w:rPr>
                <w:sz w:val="26"/>
                <w:szCs w:val="26"/>
              </w:rPr>
              <w:t>508</w:t>
            </w:r>
          </w:p>
        </w:tc>
        <w:tc>
          <w:tcPr>
            <w:tcW w:w="768" w:type="pct"/>
            <w:vAlign w:val="center"/>
          </w:tcPr>
          <w:p w:rsidR="00782A1F" w:rsidRPr="00CF0F2F" w:rsidRDefault="00782A1F" w:rsidP="0024407A">
            <w:pPr>
              <w:widowControl w:val="0"/>
              <w:spacing w:line="360" w:lineRule="auto"/>
              <w:contextualSpacing/>
              <w:jc w:val="center"/>
              <w:rPr>
                <w:sz w:val="26"/>
                <w:szCs w:val="26"/>
              </w:rPr>
            </w:pPr>
            <w:r w:rsidRPr="00CF0F2F">
              <w:rPr>
                <w:sz w:val="26"/>
                <w:szCs w:val="26"/>
              </w:rPr>
              <w:t>74,6</w:t>
            </w:r>
          </w:p>
        </w:tc>
        <w:tc>
          <w:tcPr>
            <w:tcW w:w="1004" w:type="pct"/>
            <w:shd w:val="clear" w:color="auto" w:fill="FFFF00"/>
          </w:tcPr>
          <w:p w:rsidR="00782A1F" w:rsidRPr="00CF0F2F" w:rsidRDefault="00013D8D" w:rsidP="0024407A">
            <w:pPr>
              <w:widowControl w:val="0"/>
              <w:spacing w:line="360" w:lineRule="auto"/>
              <w:contextualSpacing/>
              <w:jc w:val="center"/>
              <w:rPr>
                <w:sz w:val="26"/>
                <w:szCs w:val="26"/>
              </w:rPr>
            </w:pPr>
            <w:r w:rsidRPr="00CF0F2F">
              <w:rPr>
                <w:sz w:val="26"/>
                <w:szCs w:val="26"/>
              </w:rPr>
              <w:t>71,2 - 77,7</w:t>
            </w:r>
          </w:p>
        </w:tc>
      </w:tr>
      <w:tr w:rsidR="00782A1F" w:rsidRPr="00CF0F2F" w:rsidTr="00013D8D">
        <w:tc>
          <w:tcPr>
            <w:tcW w:w="2511" w:type="pct"/>
            <w:vAlign w:val="center"/>
          </w:tcPr>
          <w:p w:rsidR="00782A1F" w:rsidRPr="00CF0F2F" w:rsidRDefault="00782A1F" w:rsidP="0024407A">
            <w:pPr>
              <w:widowControl w:val="0"/>
              <w:spacing w:line="360" w:lineRule="auto"/>
              <w:ind w:firstLine="360"/>
              <w:contextualSpacing/>
              <w:rPr>
                <w:sz w:val="26"/>
                <w:szCs w:val="26"/>
              </w:rPr>
            </w:pPr>
            <w:proofErr w:type="spellStart"/>
            <w:r w:rsidRPr="00CF0F2F">
              <w:rPr>
                <w:sz w:val="26"/>
                <w:szCs w:val="26"/>
              </w:rPr>
              <w:t>Bình</w:t>
            </w:r>
            <w:proofErr w:type="spellEnd"/>
            <w:r w:rsidRPr="00CF0F2F">
              <w:rPr>
                <w:sz w:val="26"/>
                <w:szCs w:val="26"/>
              </w:rPr>
              <w:t xml:space="preserve"> </w:t>
            </w:r>
            <w:proofErr w:type="spellStart"/>
            <w:r w:rsidRPr="00CF0F2F">
              <w:rPr>
                <w:sz w:val="26"/>
                <w:szCs w:val="26"/>
              </w:rPr>
              <w:t>thường</w:t>
            </w:r>
            <w:proofErr w:type="spellEnd"/>
          </w:p>
        </w:tc>
        <w:tc>
          <w:tcPr>
            <w:tcW w:w="717" w:type="pct"/>
            <w:vAlign w:val="center"/>
          </w:tcPr>
          <w:p w:rsidR="00782A1F" w:rsidRPr="00CF0F2F" w:rsidRDefault="00782A1F" w:rsidP="0024407A">
            <w:pPr>
              <w:widowControl w:val="0"/>
              <w:spacing w:line="360" w:lineRule="auto"/>
              <w:contextualSpacing/>
              <w:jc w:val="center"/>
              <w:rPr>
                <w:sz w:val="26"/>
                <w:szCs w:val="26"/>
              </w:rPr>
            </w:pPr>
            <w:r w:rsidRPr="00CF0F2F">
              <w:rPr>
                <w:sz w:val="26"/>
                <w:szCs w:val="26"/>
              </w:rPr>
              <w:t>113</w:t>
            </w:r>
          </w:p>
        </w:tc>
        <w:tc>
          <w:tcPr>
            <w:tcW w:w="768" w:type="pct"/>
            <w:vAlign w:val="center"/>
          </w:tcPr>
          <w:p w:rsidR="00782A1F" w:rsidRPr="00CF0F2F" w:rsidRDefault="00782A1F" w:rsidP="0024407A">
            <w:pPr>
              <w:widowControl w:val="0"/>
              <w:spacing w:line="360" w:lineRule="auto"/>
              <w:contextualSpacing/>
              <w:jc w:val="center"/>
              <w:rPr>
                <w:sz w:val="26"/>
                <w:szCs w:val="26"/>
              </w:rPr>
            </w:pPr>
            <w:r w:rsidRPr="00CF0F2F">
              <w:rPr>
                <w:sz w:val="26"/>
                <w:szCs w:val="26"/>
              </w:rPr>
              <w:t>16,6</w:t>
            </w:r>
          </w:p>
        </w:tc>
        <w:tc>
          <w:tcPr>
            <w:tcW w:w="1004" w:type="pct"/>
            <w:shd w:val="clear" w:color="auto" w:fill="FFFF00"/>
          </w:tcPr>
          <w:p w:rsidR="00782A1F" w:rsidRPr="00CF0F2F" w:rsidRDefault="00013D8D" w:rsidP="0024407A">
            <w:pPr>
              <w:widowControl w:val="0"/>
              <w:spacing w:line="360" w:lineRule="auto"/>
              <w:contextualSpacing/>
              <w:jc w:val="center"/>
              <w:rPr>
                <w:sz w:val="26"/>
                <w:szCs w:val="26"/>
              </w:rPr>
            </w:pPr>
            <w:r w:rsidRPr="00CF0F2F">
              <w:rPr>
                <w:sz w:val="26"/>
                <w:szCs w:val="26"/>
              </w:rPr>
              <w:t>14,0 - 19,6</w:t>
            </w:r>
          </w:p>
        </w:tc>
      </w:tr>
    </w:tbl>
    <w:p w:rsidR="0024407A" w:rsidRPr="00CF0F2F" w:rsidRDefault="0024407A" w:rsidP="0024407A">
      <w:pPr>
        <w:widowControl w:val="0"/>
        <w:spacing w:line="360" w:lineRule="auto"/>
        <w:contextualSpacing/>
        <w:jc w:val="both"/>
        <w:rPr>
          <w:sz w:val="26"/>
          <w:szCs w:val="26"/>
        </w:rPr>
      </w:pPr>
      <w:r w:rsidRPr="00CF0F2F">
        <w:rPr>
          <w:sz w:val="26"/>
          <w:szCs w:val="26"/>
        </w:rPr>
        <w:tab/>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lê</w:t>
      </w:r>
      <w:proofErr w:type="spellEnd"/>
      <w:r w:rsidRPr="00CF0F2F">
        <w:rPr>
          <w:sz w:val="26"/>
          <w:szCs w:val="26"/>
        </w:rPr>
        <w:t xml:space="preserve">̣ </w:t>
      </w:r>
      <w:proofErr w:type="spellStart"/>
      <w:r w:rsidRPr="00CF0F2F">
        <w:rPr>
          <w:sz w:val="26"/>
          <w:szCs w:val="26"/>
        </w:rPr>
        <w:t>loãng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là 8,8%, 74,6% </w:t>
      </w:r>
      <w:proofErr w:type="spellStart"/>
      <w:r w:rsidRPr="00CF0F2F">
        <w:rPr>
          <w:sz w:val="26"/>
          <w:szCs w:val="26"/>
        </w:rPr>
        <w:t>mẫu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có </w:t>
      </w:r>
      <w:proofErr w:type="spellStart"/>
      <w:r w:rsidRPr="00CF0F2F">
        <w:rPr>
          <w:sz w:val="26"/>
          <w:szCs w:val="26"/>
        </w:rPr>
        <w:t>tình</w:t>
      </w:r>
      <w:proofErr w:type="spellEnd"/>
      <w:r w:rsidRPr="00CF0F2F">
        <w:rPr>
          <w:sz w:val="26"/>
          <w:szCs w:val="26"/>
        </w:rPr>
        <w:t xml:space="preserve"> </w:t>
      </w:r>
      <w:proofErr w:type="spellStart"/>
      <w:r w:rsidRPr="00CF0F2F">
        <w:rPr>
          <w:sz w:val="26"/>
          <w:szCs w:val="26"/>
        </w:rPr>
        <w:t>trạng</w:t>
      </w:r>
      <w:proofErr w:type="spellEnd"/>
      <w:r w:rsidRPr="00CF0F2F">
        <w:rPr>
          <w:sz w:val="26"/>
          <w:szCs w:val="26"/>
        </w:rPr>
        <w:t xml:space="preserve"> </w:t>
      </w:r>
      <w:proofErr w:type="spellStart"/>
      <w:r w:rsidRPr="00CF0F2F">
        <w:rPr>
          <w:sz w:val="26"/>
          <w:szCs w:val="26"/>
        </w:rPr>
        <w:t>thiếu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w:t>
      </w:r>
    </w:p>
    <w:p w:rsidR="00651CE5" w:rsidRPr="00CF0F2F" w:rsidRDefault="00651CE5" w:rsidP="0024407A">
      <w:pPr>
        <w:widowControl w:val="0"/>
        <w:spacing w:line="360" w:lineRule="auto"/>
        <w:contextualSpacing/>
        <w:jc w:val="both"/>
        <w:rPr>
          <w:sz w:val="26"/>
          <w:szCs w:val="26"/>
        </w:rPr>
      </w:pPr>
      <w:r w:rsidRPr="00CF0F2F">
        <w:rPr>
          <w:noProof/>
          <w:sz w:val="26"/>
          <w:szCs w:val="26"/>
        </w:rPr>
        <w:drawing>
          <wp:inline distT="0" distB="0" distL="0" distR="0" wp14:anchorId="47A1B954" wp14:editId="6D72B0AA">
            <wp:extent cx="5495290" cy="4953000"/>
            <wp:effectExtent l="0" t="0" r="0" b="0"/>
            <wp:docPr id="202149399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22748" cy="4977748"/>
                    </a:xfrm>
                    <a:prstGeom prst="rect">
                      <a:avLst/>
                    </a:prstGeom>
                    <a:noFill/>
                  </pic:spPr>
                </pic:pic>
              </a:graphicData>
            </a:graphic>
          </wp:inline>
        </w:drawing>
      </w:r>
    </w:p>
    <w:p w:rsidR="0024407A" w:rsidRPr="00CF0F2F" w:rsidRDefault="003B40FA" w:rsidP="009C165E">
      <w:pPr>
        <w:pStyle w:val="D1"/>
      </w:pPr>
      <w:bookmarkStart w:id="536" w:name="_Toc224742608"/>
      <w:proofErr w:type="spellStart"/>
      <w:r w:rsidRPr="00CF0F2F">
        <w:t>Biểu</w:t>
      </w:r>
      <w:proofErr w:type="spellEnd"/>
      <w:r w:rsidRPr="00CF0F2F">
        <w:t xml:space="preserve"> </w:t>
      </w:r>
      <w:proofErr w:type="spellStart"/>
      <w:r w:rsidRPr="00CF0F2F">
        <w:t>đồ</w:t>
      </w:r>
      <w:proofErr w:type="spellEnd"/>
      <w:r w:rsidRPr="00CF0F2F">
        <w:t xml:space="preserve"> 3.1. </w:t>
      </w:r>
      <w:proofErr w:type="spellStart"/>
      <w:r w:rsidR="00DB103B" w:rsidRPr="00CF0F2F">
        <w:t>Cơ</w:t>
      </w:r>
      <w:proofErr w:type="spellEnd"/>
      <w:r w:rsidR="00DB103B" w:rsidRPr="00CF0F2F">
        <w:t xml:space="preserve"> </w:t>
      </w:r>
      <w:proofErr w:type="spellStart"/>
      <w:r w:rsidR="00DB103B" w:rsidRPr="00CF0F2F">
        <w:t>cấu</w:t>
      </w:r>
      <w:proofErr w:type="spellEnd"/>
      <w:r w:rsidR="00DB103B" w:rsidRPr="00CF0F2F">
        <w:t xml:space="preserve"> </w:t>
      </w:r>
      <w:proofErr w:type="spellStart"/>
      <w:r w:rsidR="00DB103B" w:rsidRPr="00CF0F2F">
        <w:t>tình</w:t>
      </w:r>
      <w:proofErr w:type="spellEnd"/>
      <w:r w:rsidR="00DB103B" w:rsidRPr="00CF0F2F">
        <w:t xml:space="preserve"> </w:t>
      </w:r>
      <w:proofErr w:type="spellStart"/>
      <w:r w:rsidR="00DB103B" w:rsidRPr="00CF0F2F">
        <w:t>trạng</w:t>
      </w:r>
      <w:proofErr w:type="spellEnd"/>
      <w:r w:rsidR="00DB103B" w:rsidRPr="00CF0F2F">
        <w:t xml:space="preserve"> </w:t>
      </w:r>
      <w:proofErr w:type="spellStart"/>
      <w:r w:rsidR="00DB103B" w:rsidRPr="00CF0F2F">
        <w:t>giảm</w:t>
      </w:r>
      <w:proofErr w:type="spellEnd"/>
      <w:r w:rsidR="00DB103B" w:rsidRPr="00CF0F2F">
        <w:t xml:space="preserve"> </w:t>
      </w:r>
      <w:proofErr w:type="spellStart"/>
      <w:r w:rsidR="00DB103B" w:rsidRPr="00CF0F2F">
        <w:t>mật</w:t>
      </w:r>
      <w:proofErr w:type="spellEnd"/>
      <w:r w:rsidR="00DB103B" w:rsidRPr="00CF0F2F">
        <w:t xml:space="preserve"> </w:t>
      </w:r>
      <w:proofErr w:type="spellStart"/>
      <w:r w:rsidR="00DB103B" w:rsidRPr="00CF0F2F">
        <w:t>độ</w:t>
      </w:r>
      <w:proofErr w:type="spellEnd"/>
      <w:r w:rsidR="00DB103B" w:rsidRPr="00CF0F2F">
        <w:t xml:space="preserve"> </w:t>
      </w:r>
      <w:proofErr w:type="spellStart"/>
      <w:r w:rsidR="00DB103B" w:rsidRPr="00CF0F2F">
        <w:t>xương</w:t>
      </w:r>
      <w:proofErr w:type="spellEnd"/>
      <w:r w:rsidR="00DB103B" w:rsidRPr="00CF0F2F">
        <w:t xml:space="preserve"> </w:t>
      </w:r>
      <w:proofErr w:type="spellStart"/>
      <w:r w:rsidR="00DB103B" w:rsidRPr="00CF0F2F">
        <w:t>theo</w:t>
      </w:r>
      <w:proofErr w:type="spellEnd"/>
      <w:r w:rsidR="00DB103B" w:rsidRPr="00CF0F2F">
        <w:t xml:space="preserve"> </w:t>
      </w:r>
      <w:proofErr w:type="spellStart"/>
      <w:r w:rsidR="00DB103B" w:rsidRPr="00CF0F2F">
        <w:t>nhóm</w:t>
      </w:r>
      <w:proofErr w:type="spellEnd"/>
      <w:r w:rsidR="00DB103B" w:rsidRPr="00CF0F2F">
        <w:t xml:space="preserve"> </w:t>
      </w:r>
      <w:proofErr w:type="spellStart"/>
      <w:r w:rsidR="00DB103B" w:rsidRPr="00CF0F2F">
        <w:t>tuổi</w:t>
      </w:r>
      <w:proofErr w:type="spellEnd"/>
      <w:r w:rsidR="00DB103B" w:rsidRPr="00CF0F2F">
        <w:t xml:space="preserve">, </w:t>
      </w:r>
      <w:proofErr w:type="spellStart"/>
      <w:r w:rsidR="00DB103B" w:rsidRPr="00CF0F2F">
        <w:t>trình</w:t>
      </w:r>
      <w:proofErr w:type="spellEnd"/>
      <w:r w:rsidR="00DB103B" w:rsidRPr="00CF0F2F">
        <w:t xml:space="preserve"> </w:t>
      </w:r>
      <w:proofErr w:type="spellStart"/>
      <w:r w:rsidR="00DB103B" w:rsidRPr="00CF0F2F">
        <w:t>độ</w:t>
      </w:r>
      <w:proofErr w:type="spellEnd"/>
      <w:r w:rsidR="00DB103B" w:rsidRPr="00CF0F2F">
        <w:t xml:space="preserve"> </w:t>
      </w:r>
      <w:proofErr w:type="spellStart"/>
      <w:r w:rsidR="00DB103B" w:rsidRPr="00CF0F2F">
        <w:t>học</w:t>
      </w:r>
      <w:proofErr w:type="spellEnd"/>
      <w:r w:rsidR="00DB103B" w:rsidRPr="00CF0F2F">
        <w:t xml:space="preserve"> </w:t>
      </w:r>
      <w:proofErr w:type="spellStart"/>
      <w:r w:rsidR="00DB103B" w:rsidRPr="00CF0F2F">
        <w:t>vấn</w:t>
      </w:r>
      <w:proofErr w:type="spellEnd"/>
      <w:r w:rsidR="00DB103B" w:rsidRPr="00CF0F2F">
        <w:t xml:space="preserve"> </w:t>
      </w:r>
      <w:proofErr w:type="spellStart"/>
      <w:r w:rsidR="00DB103B" w:rsidRPr="00CF0F2F">
        <w:t>và</w:t>
      </w:r>
      <w:proofErr w:type="spellEnd"/>
      <w:r w:rsidR="00DB103B" w:rsidRPr="00CF0F2F">
        <w:t xml:space="preserve"> </w:t>
      </w:r>
      <w:proofErr w:type="spellStart"/>
      <w:r w:rsidR="00DB103B" w:rsidRPr="00CF0F2F">
        <w:t>tình</w:t>
      </w:r>
      <w:proofErr w:type="spellEnd"/>
      <w:r w:rsidR="00DB103B" w:rsidRPr="00CF0F2F">
        <w:t xml:space="preserve"> </w:t>
      </w:r>
      <w:proofErr w:type="spellStart"/>
      <w:r w:rsidR="00DB103B" w:rsidRPr="00CF0F2F">
        <w:t>trạng</w:t>
      </w:r>
      <w:proofErr w:type="spellEnd"/>
      <w:r w:rsidR="00DB103B" w:rsidRPr="00CF0F2F">
        <w:t xml:space="preserve"> </w:t>
      </w:r>
      <w:proofErr w:type="spellStart"/>
      <w:r w:rsidR="00DB103B" w:rsidRPr="00CF0F2F">
        <w:t>hôn</w:t>
      </w:r>
      <w:proofErr w:type="spellEnd"/>
      <w:r w:rsidR="00DB103B" w:rsidRPr="00CF0F2F">
        <w:t xml:space="preserve"> </w:t>
      </w:r>
      <w:proofErr w:type="spellStart"/>
      <w:r w:rsidR="00DB103B" w:rsidRPr="00CF0F2F">
        <w:t>nhân</w:t>
      </w:r>
      <w:proofErr w:type="spellEnd"/>
      <w:r w:rsidR="00DB103B" w:rsidRPr="00CF0F2F">
        <w:t xml:space="preserve"> (n</w:t>
      </w:r>
      <w:r w:rsidR="00DD3ED1" w:rsidRPr="00CF0F2F">
        <w:t>=</w:t>
      </w:r>
      <w:r w:rsidR="00DB103B" w:rsidRPr="00CF0F2F">
        <w:t>681)</w:t>
      </w:r>
      <w:bookmarkEnd w:id="536"/>
    </w:p>
    <w:p w:rsidR="0024407A" w:rsidRPr="00CF0F2F" w:rsidRDefault="0024407A" w:rsidP="003C591A">
      <w:pPr>
        <w:widowControl w:val="0"/>
        <w:spacing w:line="336" w:lineRule="auto"/>
        <w:ind w:firstLine="720"/>
        <w:contextualSpacing/>
        <w:jc w:val="both"/>
        <w:rPr>
          <w:sz w:val="26"/>
          <w:szCs w:val="26"/>
        </w:rPr>
      </w:pPr>
      <w:proofErr w:type="spellStart"/>
      <w:r w:rsidRPr="00CF0F2F">
        <w:rPr>
          <w:sz w:val="26"/>
          <w:szCs w:val="26"/>
        </w:rPr>
        <w:lastRenderedPageBreak/>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60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16,2%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65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tiểu</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xuống</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(13,8%)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đại</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đẳng</w:t>
      </w:r>
      <w:proofErr w:type="spellEnd"/>
      <w:r w:rsidRPr="00CF0F2F">
        <w:rPr>
          <w:sz w:val="26"/>
          <w:szCs w:val="26"/>
        </w:rPr>
        <w:t xml:space="preserve"> (6,1%). </w:t>
      </w:r>
      <w:proofErr w:type="spellStart"/>
      <w:r w:rsidR="00DD3ED1" w:rsidRPr="00CF0F2F">
        <w:rPr>
          <w:sz w:val="26"/>
          <w:szCs w:val="26"/>
        </w:rPr>
        <w:t>N</w:t>
      </w:r>
      <w:r w:rsidRPr="00CF0F2F">
        <w:rPr>
          <w:sz w:val="26"/>
          <w:szCs w:val="26"/>
        </w:rPr>
        <w:t>hóm</w:t>
      </w:r>
      <w:proofErr w:type="spellEnd"/>
      <w:r w:rsidRPr="00CF0F2F">
        <w:rPr>
          <w:sz w:val="26"/>
          <w:szCs w:val="26"/>
        </w:rPr>
        <w:t xml:space="preserve"> </w:t>
      </w:r>
      <w:proofErr w:type="spellStart"/>
      <w:r w:rsidRPr="00CF0F2F">
        <w:rPr>
          <w:sz w:val="26"/>
          <w:szCs w:val="26"/>
        </w:rPr>
        <w:t>độc</w:t>
      </w:r>
      <w:proofErr w:type="spellEnd"/>
      <w:r w:rsidRPr="00CF0F2F">
        <w:rPr>
          <w:sz w:val="26"/>
          <w:szCs w:val="26"/>
        </w:rPr>
        <w:t xml:space="preserve"> </w:t>
      </w:r>
      <w:proofErr w:type="spellStart"/>
      <w:r w:rsidRPr="00CF0F2F">
        <w:rPr>
          <w:sz w:val="26"/>
          <w:szCs w:val="26"/>
        </w:rPr>
        <w:t>thân</w:t>
      </w:r>
      <w:proofErr w:type="spellEnd"/>
      <w:r w:rsidRPr="00CF0F2F">
        <w:rPr>
          <w:sz w:val="26"/>
          <w:szCs w:val="26"/>
        </w:rPr>
        <w:t>/</w:t>
      </w:r>
      <w:proofErr w:type="spellStart"/>
      <w:r w:rsidRPr="00CF0F2F">
        <w:rPr>
          <w:sz w:val="26"/>
          <w:szCs w:val="26"/>
        </w:rPr>
        <w:t>ly</w:t>
      </w:r>
      <w:proofErr w:type="spellEnd"/>
      <w:r w:rsidRPr="00CF0F2F">
        <w:rPr>
          <w:sz w:val="26"/>
          <w:szCs w:val="26"/>
        </w:rPr>
        <w:t xml:space="preserve"> </w:t>
      </w:r>
      <w:proofErr w:type="spellStart"/>
      <w:r w:rsidRPr="00CF0F2F">
        <w:rPr>
          <w:sz w:val="26"/>
          <w:szCs w:val="26"/>
        </w:rPr>
        <w:t>dị</w:t>
      </w:r>
      <w:proofErr w:type="spellEnd"/>
      <w:r w:rsidRPr="00CF0F2F">
        <w:rPr>
          <w:sz w:val="26"/>
          <w:szCs w:val="26"/>
        </w:rPr>
        <w:t>/</w:t>
      </w:r>
      <w:proofErr w:type="spellStart"/>
      <w:r w:rsidRPr="00CF0F2F">
        <w:rPr>
          <w:sz w:val="26"/>
          <w:szCs w:val="26"/>
        </w:rPr>
        <w:t>goá</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đình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nội</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hay </w:t>
      </w:r>
      <w:proofErr w:type="spellStart"/>
      <w:r w:rsidRPr="00CF0F2F">
        <w:rPr>
          <w:sz w:val="26"/>
          <w:szCs w:val="26"/>
        </w:rPr>
        <w:t>hưu</w:t>
      </w:r>
      <w:proofErr w:type="spellEnd"/>
      <w:r w:rsidRPr="00CF0F2F">
        <w:rPr>
          <w:sz w:val="26"/>
          <w:szCs w:val="26"/>
        </w:rPr>
        <w:t xml:space="preserve"> </w:t>
      </w:r>
      <w:proofErr w:type="spellStart"/>
      <w:r w:rsidRPr="00CF0F2F">
        <w:rPr>
          <w:sz w:val="26"/>
          <w:szCs w:val="26"/>
        </w:rPr>
        <w:t>trí</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w:t>
      </w:r>
    </w:p>
    <w:p w:rsidR="00EA2567" w:rsidRPr="00CF0F2F" w:rsidRDefault="00EA2567" w:rsidP="00EA2567">
      <w:pPr>
        <w:widowControl w:val="0"/>
        <w:spacing w:line="336" w:lineRule="auto"/>
        <w:contextualSpacing/>
        <w:jc w:val="both"/>
        <w:rPr>
          <w:sz w:val="26"/>
          <w:szCs w:val="26"/>
        </w:rPr>
      </w:pPr>
      <w:r w:rsidRPr="00CF0F2F">
        <w:rPr>
          <w:noProof/>
          <w:sz w:val="26"/>
          <w:szCs w:val="26"/>
        </w:rPr>
        <w:drawing>
          <wp:inline distT="0" distB="0" distL="0" distR="0" wp14:anchorId="3436B1D2" wp14:editId="1B7BF163">
            <wp:extent cx="5540375" cy="4838700"/>
            <wp:effectExtent l="0" t="0" r="3175" b="0"/>
            <wp:docPr id="197465268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3864" cy="4867948"/>
                    </a:xfrm>
                    <a:prstGeom prst="rect">
                      <a:avLst/>
                    </a:prstGeom>
                    <a:noFill/>
                  </pic:spPr>
                </pic:pic>
              </a:graphicData>
            </a:graphic>
          </wp:inline>
        </w:drawing>
      </w:r>
    </w:p>
    <w:p w:rsidR="0024407A" w:rsidRPr="00CF0F2F" w:rsidRDefault="00EC2D6C" w:rsidP="009C165E">
      <w:pPr>
        <w:pStyle w:val="D1"/>
      </w:pPr>
      <w:bookmarkStart w:id="537" w:name="_Toc211360051"/>
      <w:bookmarkStart w:id="538" w:name="_Toc224742609"/>
      <w:proofErr w:type="spellStart"/>
      <w:r w:rsidRPr="00CF0F2F">
        <w:t>Biểu</w:t>
      </w:r>
      <w:proofErr w:type="spellEnd"/>
      <w:r w:rsidRPr="00CF0F2F">
        <w:t xml:space="preserve"> </w:t>
      </w:r>
      <w:proofErr w:type="spellStart"/>
      <w:r w:rsidRPr="00CF0F2F">
        <w:t>đồ</w:t>
      </w:r>
      <w:proofErr w:type="spellEnd"/>
      <w:r w:rsidR="0024407A" w:rsidRPr="00CF0F2F">
        <w:t xml:space="preserve"> 3.</w:t>
      </w:r>
      <w:r w:rsidR="00DD3ED1" w:rsidRPr="00CF0F2F">
        <w:t>2</w:t>
      </w:r>
      <w:r w:rsidR="0024407A" w:rsidRPr="00CF0F2F">
        <w:t xml:space="preserve">. </w:t>
      </w:r>
      <w:proofErr w:type="spellStart"/>
      <w:r w:rsidR="00DD3ED1" w:rsidRPr="00CF0F2F">
        <w:t>Cơ</w:t>
      </w:r>
      <w:proofErr w:type="spellEnd"/>
      <w:r w:rsidR="00DD3ED1" w:rsidRPr="00CF0F2F">
        <w:t xml:space="preserve"> </w:t>
      </w:r>
      <w:proofErr w:type="spellStart"/>
      <w:r w:rsidR="00DD3ED1" w:rsidRPr="00CF0F2F">
        <w:t>cấu</w:t>
      </w:r>
      <w:proofErr w:type="spellEnd"/>
      <w:r w:rsidR="00DD3ED1" w:rsidRPr="00CF0F2F">
        <w:t xml:space="preserve"> </w:t>
      </w:r>
      <w:proofErr w:type="spellStart"/>
      <w:r w:rsidR="00DD3ED1" w:rsidRPr="00CF0F2F">
        <w:t>tình</w:t>
      </w:r>
      <w:proofErr w:type="spellEnd"/>
      <w:r w:rsidR="00DD3ED1" w:rsidRPr="00CF0F2F">
        <w:t xml:space="preserve"> </w:t>
      </w:r>
      <w:proofErr w:type="spellStart"/>
      <w:r w:rsidR="00DD3ED1" w:rsidRPr="00CF0F2F">
        <w:t>trạng</w:t>
      </w:r>
      <w:proofErr w:type="spellEnd"/>
      <w:r w:rsidR="00DD3ED1" w:rsidRPr="00CF0F2F">
        <w:t xml:space="preserve"> </w:t>
      </w:r>
      <w:proofErr w:type="spellStart"/>
      <w:r w:rsidR="00DD3ED1" w:rsidRPr="00CF0F2F">
        <w:t>giảm</w:t>
      </w:r>
      <w:proofErr w:type="spellEnd"/>
      <w:r w:rsidR="00DD3ED1" w:rsidRPr="00CF0F2F">
        <w:t xml:space="preserve"> </w:t>
      </w:r>
      <w:proofErr w:type="spellStart"/>
      <w:r w:rsidR="00DD3ED1" w:rsidRPr="00CF0F2F">
        <w:t>mật</w:t>
      </w:r>
      <w:proofErr w:type="spellEnd"/>
      <w:r w:rsidR="00DD3ED1" w:rsidRPr="00CF0F2F">
        <w:t xml:space="preserve"> </w:t>
      </w:r>
      <w:proofErr w:type="spellStart"/>
      <w:r w:rsidR="00DD3ED1" w:rsidRPr="00CF0F2F">
        <w:t>độ</w:t>
      </w:r>
      <w:proofErr w:type="spellEnd"/>
      <w:r w:rsidR="00DD3ED1" w:rsidRPr="00CF0F2F">
        <w:t xml:space="preserve"> </w:t>
      </w:r>
      <w:proofErr w:type="spellStart"/>
      <w:r w:rsidR="00DD3ED1" w:rsidRPr="00CF0F2F">
        <w:t>xương</w:t>
      </w:r>
      <w:proofErr w:type="spellEnd"/>
      <w:r w:rsidR="00DD3ED1" w:rsidRPr="00CF0F2F">
        <w:t xml:space="preserve"> </w:t>
      </w:r>
      <w:proofErr w:type="spellStart"/>
      <w:r w:rsidR="00DD3ED1" w:rsidRPr="00CF0F2F">
        <w:t>theo</w:t>
      </w:r>
      <w:proofErr w:type="spellEnd"/>
      <w:r w:rsidR="00DD3ED1" w:rsidRPr="00CF0F2F">
        <w:t xml:space="preserve"> </w:t>
      </w:r>
      <w:proofErr w:type="spellStart"/>
      <w:r w:rsidR="00DD3ED1" w:rsidRPr="00CF0F2F">
        <w:t>dân</w:t>
      </w:r>
      <w:proofErr w:type="spellEnd"/>
      <w:r w:rsidR="00DD3ED1" w:rsidRPr="00CF0F2F">
        <w:t xml:space="preserve"> </w:t>
      </w:r>
      <w:proofErr w:type="spellStart"/>
      <w:r w:rsidR="00DD3ED1" w:rsidRPr="00CF0F2F">
        <w:t>tộc</w:t>
      </w:r>
      <w:proofErr w:type="spellEnd"/>
      <w:r w:rsidR="00DD3ED1" w:rsidRPr="00CF0F2F">
        <w:t xml:space="preserve">, </w:t>
      </w:r>
      <w:proofErr w:type="spellStart"/>
      <w:r w:rsidR="00DD3ED1" w:rsidRPr="00CF0F2F">
        <w:t>tôn</w:t>
      </w:r>
      <w:proofErr w:type="spellEnd"/>
      <w:r w:rsidR="00DD3ED1" w:rsidRPr="00CF0F2F">
        <w:t xml:space="preserve"> </w:t>
      </w:r>
      <w:proofErr w:type="spellStart"/>
      <w:r w:rsidR="00DD3ED1" w:rsidRPr="00CF0F2F">
        <w:t>giáo</w:t>
      </w:r>
      <w:proofErr w:type="spellEnd"/>
      <w:r w:rsidR="00DD3ED1" w:rsidRPr="00CF0F2F">
        <w:t xml:space="preserve"> </w:t>
      </w:r>
      <w:proofErr w:type="spellStart"/>
      <w:r w:rsidR="00DD3ED1" w:rsidRPr="00CF0F2F">
        <w:t>và</w:t>
      </w:r>
      <w:proofErr w:type="spellEnd"/>
      <w:r w:rsidR="00DD3ED1" w:rsidRPr="00CF0F2F">
        <w:t xml:space="preserve"> </w:t>
      </w:r>
      <w:proofErr w:type="spellStart"/>
      <w:r w:rsidR="00DD3ED1" w:rsidRPr="00CF0F2F">
        <w:t>nghề</w:t>
      </w:r>
      <w:proofErr w:type="spellEnd"/>
      <w:r w:rsidR="00DD3ED1" w:rsidRPr="00CF0F2F">
        <w:t xml:space="preserve"> </w:t>
      </w:r>
      <w:proofErr w:type="spellStart"/>
      <w:r w:rsidR="00DD3ED1" w:rsidRPr="00CF0F2F">
        <w:t>nghiệp</w:t>
      </w:r>
      <w:proofErr w:type="spellEnd"/>
      <w:r w:rsidR="0024407A" w:rsidRPr="00CF0F2F">
        <w:t xml:space="preserve"> (n=681)</w:t>
      </w:r>
      <w:bookmarkEnd w:id="537"/>
      <w:bookmarkEnd w:id="538"/>
    </w:p>
    <w:p w:rsidR="00DD3ED1" w:rsidRPr="00CF0F2F" w:rsidRDefault="00DD3ED1" w:rsidP="00DD3ED1">
      <w:pPr>
        <w:pStyle w:val="B2"/>
        <w:widowControl w:val="0"/>
        <w:spacing w:line="360" w:lineRule="auto"/>
        <w:ind w:firstLine="720"/>
        <w:jc w:val="both"/>
        <w:rPr>
          <w:b w:val="0"/>
          <w:bCs w:val="0"/>
        </w:rPr>
      </w:pPr>
      <w:bookmarkStart w:id="539" w:name="_Toc224741840"/>
      <w:bookmarkStart w:id="540" w:name="_Toc224742012"/>
      <w:bookmarkStart w:id="541" w:name="_Toc224742325"/>
      <w:proofErr w:type="spellStart"/>
      <w:r w:rsidRPr="00CF0F2F">
        <w:rPr>
          <w:b w:val="0"/>
          <w:bCs w:val="0"/>
          <w:lang w:val="en-US"/>
        </w:rPr>
        <w:t>Tình</w:t>
      </w:r>
      <w:proofErr w:type="spellEnd"/>
      <w:r w:rsidRPr="00CF0F2F">
        <w:rPr>
          <w:b w:val="0"/>
          <w:bCs w:val="0"/>
          <w:lang w:val="en-US"/>
        </w:rPr>
        <w:t xml:space="preserve"> </w:t>
      </w:r>
      <w:proofErr w:type="spellStart"/>
      <w:r w:rsidRPr="00CF0F2F">
        <w:rPr>
          <w:b w:val="0"/>
          <w:bCs w:val="0"/>
          <w:lang w:val="en-US"/>
        </w:rPr>
        <w:t>trạng</w:t>
      </w:r>
      <w:proofErr w:type="spellEnd"/>
      <w:r w:rsidRPr="00CF0F2F">
        <w:rPr>
          <w:b w:val="0"/>
          <w:bCs w:val="0"/>
          <w:lang w:val="en-US"/>
        </w:rPr>
        <w:t xml:space="preserve"> </w:t>
      </w:r>
      <w:proofErr w:type="spellStart"/>
      <w:r w:rsidRPr="00CF0F2F">
        <w:rPr>
          <w:b w:val="0"/>
          <w:bCs w:val="0"/>
          <w:lang w:val="en-US"/>
        </w:rPr>
        <w:t>suy</w:t>
      </w:r>
      <w:proofErr w:type="spellEnd"/>
      <w:r w:rsidRPr="00CF0F2F">
        <w:rPr>
          <w:b w:val="0"/>
          <w:bCs w:val="0"/>
          <w:lang w:val="en-US"/>
        </w:rPr>
        <w:t xml:space="preserve"> </w:t>
      </w:r>
      <w:proofErr w:type="spellStart"/>
      <w:r w:rsidRPr="00CF0F2F">
        <w:rPr>
          <w:b w:val="0"/>
          <w:bCs w:val="0"/>
          <w:lang w:val="en-US"/>
        </w:rPr>
        <w:t>giảm</w:t>
      </w:r>
      <w:proofErr w:type="spellEnd"/>
      <w:r w:rsidRPr="00CF0F2F">
        <w:rPr>
          <w:b w:val="0"/>
          <w:bCs w:val="0"/>
          <w:lang w:val="en-US"/>
        </w:rPr>
        <w:t xml:space="preserve"> </w:t>
      </w:r>
      <w:proofErr w:type="spellStart"/>
      <w:r w:rsidRPr="00CF0F2F">
        <w:rPr>
          <w:b w:val="0"/>
          <w:bCs w:val="0"/>
          <w:lang w:val="en-US"/>
        </w:rPr>
        <w:t>mật</w:t>
      </w:r>
      <w:proofErr w:type="spellEnd"/>
      <w:r w:rsidRPr="00CF0F2F">
        <w:rPr>
          <w:b w:val="0"/>
          <w:bCs w:val="0"/>
          <w:lang w:val="en-US"/>
        </w:rPr>
        <w:t xml:space="preserve"> </w:t>
      </w:r>
      <w:proofErr w:type="spellStart"/>
      <w:r w:rsidRPr="00CF0F2F">
        <w:rPr>
          <w:b w:val="0"/>
          <w:bCs w:val="0"/>
          <w:lang w:val="en-US"/>
        </w:rPr>
        <w:t>độ</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không</w:t>
      </w:r>
      <w:proofErr w:type="spellEnd"/>
      <w:r w:rsidRPr="00CF0F2F">
        <w:rPr>
          <w:b w:val="0"/>
          <w:bCs w:val="0"/>
          <w:lang w:val="en-US"/>
        </w:rPr>
        <w:t xml:space="preserve">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sự</w:t>
      </w:r>
      <w:proofErr w:type="spellEnd"/>
      <w:r w:rsidRPr="00CF0F2F">
        <w:rPr>
          <w:b w:val="0"/>
          <w:bCs w:val="0"/>
          <w:lang w:val="en-US"/>
        </w:rPr>
        <w:t xml:space="preserve"> </w:t>
      </w:r>
      <w:proofErr w:type="spellStart"/>
      <w:r w:rsidRPr="00CF0F2F">
        <w:rPr>
          <w:b w:val="0"/>
          <w:bCs w:val="0"/>
          <w:lang w:val="en-US"/>
        </w:rPr>
        <w:t>khác</w:t>
      </w:r>
      <w:proofErr w:type="spellEnd"/>
      <w:r w:rsidRPr="00CF0F2F">
        <w:rPr>
          <w:b w:val="0"/>
          <w:bCs w:val="0"/>
          <w:lang w:val="en-US"/>
        </w:rPr>
        <w:t xml:space="preserve"> </w:t>
      </w:r>
      <w:proofErr w:type="spellStart"/>
      <w:r w:rsidRPr="00CF0F2F">
        <w:rPr>
          <w:b w:val="0"/>
          <w:bCs w:val="0"/>
          <w:lang w:val="en-US"/>
        </w:rPr>
        <w:t>biệt</w:t>
      </w:r>
      <w:proofErr w:type="spellEnd"/>
      <w:r w:rsidRPr="00CF0F2F">
        <w:rPr>
          <w:b w:val="0"/>
          <w:bCs w:val="0"/>
          <w:lang w:val="en-US"/>
        </w:rPr>
        <w:t xml:space="preserve"> </w:t>
      </w:r>
      <w:proofErr w:type="spellStart"/>
      <w:r w:rsidRPr="00CF0F2F">
        <w:rPr>
          <w:b w:val="0"/>
          <w:bCs w:val="0"/>
          <w:lang w:val="en-US"/>
        </w:rPr>
        <w:t>giữa</w:t>
      </w:r>
      <w:proofErr w:type="spellEnd"/>
      <w:r w:rsidRPr="00CF0F2F">
        <w:rPr>
          <w:b w:val="0"/>
          <w:bCs w:val="0"/>
          <w:lang w:val="en-US"/>
        </w:rPr>
        <w:t xml:space="preserve"> </w:t>
      </w:r>
      <w:proofErr w:type="spellStart"/>
      <w:r w:rsidRPr="00CF0F2F">
        <w:rPr>
          <w:b w:val="0"/>
          <w:bCs w:val="0"/>
          <w:lang w:val="en-US"/>
        </w:rPr>
        <w:t>các</w:t>
      </w:r>
      <w:proofErr w:type="spellEnd"/>
      <w:r w:rsidRPr="00CF0F2F">
        <w:rPr>
          <w:b w:val="0"/>
          <w:bCs w:val="0"/>
          <w:lang w:val="en-US"/>
        </w:rPr>
        <w:t xml:space="preserve">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dân</w:t>
      </w:r>
      <w:proofErr w:type="spellEnd"/>
      <w:r w:rsidRPr="00CF0F2F">
        <w:rPr>
          <w:b w:val="0"/>
          <w:bCs w:val="0"/>
          <w:lang w:val="en-US"/>
        </w:rPr>
        <w:t xml:space="preserve"> </w:t>
      </w:r>
      <w:proofErr w:type="spellStart"/>
      <w:r w:rsidRPr="00CF0F2F">
        <w:rPr>
          <w:b w:val="0"/>
          <w:bCs w:val="0"/>
          <w:lang w:val="en-US"/>
        </w:rPr>
        <w:t>tộc</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tôn</w:t>
      </w:r>
      <w:proofErr w:type="spellEnd"/>
      <w:r w:rsidRPr="00CF0F2F">
        <w:rPr>
          <w:b w:val="0"/>
          <w:bCs w:val="0"/>
          <w:lang w:val="en-US"/>
        </w:rPr>
        <w:t xml:space="preserve"> </w:t>
      </w:r>
      <w:proofErr w:type="spellStart"/>
      <w:r w:rsidRPr="00CF0F2F">
        <w:rPr>
          <w:b w:val="0"/>
          <w:bCs w:val="0"/>
          <w:lang w:val="en-US"/>
        </w:rPr>
        <w:t>giáo</w:t>
      </w:r>
      <w:proofErr w:type="spellEnd"/>
      <w:r w:rsidRPr="00CF0F2F">
        <w:rPr>
          <w:b w:val="0"/>
          <w:bCs w:val="0"/>
          <w:lang w:val="en-US"/>
        </w:rPr>
        <w:t xml:space="preserve">. </w:t>
      </w:r>
      <w:proofErr w:type="spellStart"/>
      <w:r w:rsidRPr="00CF0F2F">
        <w:rPr>
          <w:b w:val="0"/>
          <w:bCs w:val="0"/>
          <w:lang w:val="en-US"/>
        </w:rPr>
        <w:t>Về</w:t>
      </w:r>
      <w:proofErr w:type="spellEnd"/>
      <w:r w:rsidRPr="00CF0F2F">
        <w:rPr>
          <w:b w:val="0"/>
          <w:bCs w:val="0"/>
          <w:lang w:val="en-US"/>
        </w:rPr>
        <w:t xml:space="preserve"> </w:t>
      </w:r>
      <w:proofErr w:type="spellStart"/>
      <w:r w:rsidRPr="00CF0F2F">
        <w:rPr>
          <w:b w:val="0"/>
          <w:bCs w:val="0"/>
          <w:lang w:val="en-US"/>
        </w:rPr>
        <w:t>nghề</w:t>
      </w:r>
      <w:proofErr w:type="spellEnd"/>
      <w:r w:rsidRPr="00CF0F2F">
        <w:rPr>
          <w:b w:val="0"/>
          <w:bCs w:val="0"/>
          <w:lang w:val="en-US"/>
        </w:rPr>
        <w:t xml:space="preserve"> </w:t>
      </w:r>
      <w:proofErr w:type="spellStart"/>
      <w:r w:rsidRPr="00CF0F2F">
        <w:rPr>
          <w:b w:val="0"/>
          <w:bCs w:val="0"/>
          <w:lang w:val="en-US"/>
        </w:rPr>
        <w:t>nghiệp</w:t>
      </w:r>
      <w:proofErr w:type="spellEnd"/>
      <w:r w:rsidRPr="00CF0F2F">
        <w:rPr>
          <w:b w:val="0"/>
          <w:bCs w:val="0"/>
          <w:lang w:val="en-US"/>
        </w:rPr>
        <w:t xml:space="preserve">,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làm</w:t>
      </w:r>
      <w:proofErr w:type="spellEnd"/>
      <w:r w:rsidRPr="00CF0F2F">
        <w:rPr>
          <w:b w:val="0"/>
          <w:bCs w:val="0"/>
          <w:lang w:val="en-US"/>
        </w:rPr>
        <w:t xml:space="preserve"> </w:t>
      </w:r>
      <w:proofErr w:type="spellStart"/>
      <w:r w:rsidRPr="00CF0F2F">
        <w:rPr>
          <w:b w:val="0"/>
          <w:bCs w:val="0"/>
          <w:lang w:val="en-US"/>
        </w:rPr>
        <w:t>nội</w:t>
      </w:r>
      <w:proofErr w:type="spellEnd"/>
      <w:r w:rsidRPr="00CF0F2F">
        <w:rPr>
          <w:b w:val="0"/>
          <w:bCs w:val="0"/>
          <w:lang w:val="en-US"/>
        </w:rPr>
        <w:t xml:space="preserve"> </w:t>
      </w:r>
      <w:proofErr w:type="spellStart"/>
      <w:r w:rsidRPr="00CF0F2F">
        <w:rPr>
          <w:b w:val="0"/>
          <w:bCs w:val="0"/>
          <w:lang w:val="en-US"/>
        </w:rPr>
        <w:t>trợ</w:t>
      </w:r>
      <w:proofErr w:type="spellEnd"/>
      <w:r w:rsidRPr="00CF0F2F">
        <w:rPr>
          <w:b w:val="0"/>
          <w:bCs w:val="0"/>
          <w:lang w:val="en-US"/>
        </w:rPr>
        <w:t xml:space="preserve">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tỉ</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loãng</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là</w:t>
      </w:r>
      <w:proofErr w:type="spellEnd"/>
      <w:r w:rsidRPr="00CF0F2F">
        <w:rPr>
          <w:b w:val="0"/>
          <w:bCs w:val="0"/>
          <w:lang w:val="en-US"/>
        </w:rPr>
        <w:t xml:space="preserve"> 12,4%, </w:t>
      </w:r>
      <w:proofErr w:type="spellStart"/>
      <w:r w:rsidRPr="00CF0F2F">
        <w:rPr>
          <w:b w:val="0"/>
          <w:bCs w:val="0"/>
          <w:lang w:val="en-US"/>
        </w:rPr>
        <w:t>tiếp</w:t>
      </w:r>
      <w:proofErr w:type="spellEnd"/>
      <w:r w:rsidRPr="00CF0F2F">
        <w:rPr>
          <w:b w:val="0"/>
          <w:bCs w:val="0"/>
          <w:lang w:val="en-US"/>
        </w:rPr>
        <w:t xml:space="preserve"> </w:t>
      </w:r>
      <w:proofErr w:type="spellStart"/>
      <w:r w:rsidRPr="00CF0F2F">
        <w:rPr>
          <w:b w:val="0"/>
          <w:bCs w:val="0"/>
          <w:lang w:val="en-US"/>
        </w:rPr>
        <w:t>theo</w:t>
      </w:r>
      <w:proofErr w:type="spellEnd"/>
      <w:r w:rsidRPr="00CF0F2F">
        <w:rPr>
          <w:b w:val="0"/>
          <w:bCs w:val="0"/>
          <w:lang w:val="en-US"/>
        </w:rPr>
        <w:t xml:space="preserve"> </w:t>
      </w:r>
      <w:proofErr w:type="spellStart"/>
      <w:r w:rsidRPr="00CF0F2F">
        <w:rPr>
          <w:b w:val="0"/>
          <w:bCs w:val="0"/>
          <w:lang w:val="en-US"/>
        </w:rPr>
        <w:t>là</w:t>
      </w:r>
      <w:proofErr w:type="spellEnd"/>
      <w:r w:rsidRPr="00CF0F2F">
        <w:rPr>
          <w:b w:val="0"/>
          <w:bCs w:val="0"/>
          <w:lang w:val="en-US"/>
        </w:rPr>
        <w:t xml:space="preserve">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hưu</w:t>
      </w:r>
      <w:proofErr w:type="spellEnd"/>
      <w:r w:rsidRPr="00CF0F2F">
        <w:rPr>
          <w:b w:val="0"/>
          <w:bCs w:val="0"/>
          <w:lang w:val="en-US"/>
        </w:rPr>
        <w:t xml:space="preserve"> </w:t>
      </w:r>
      <w:proofErr w:type="spellStart"/>
      <w:r w:rsidRPr="00CF0F2F">
        <w:rPr>
          <w:b w:val="0"/>
          <w:bCs w:val="0"/>
          <w:lang w:val="en-US"/>
        </w:rPr>
        <w:t>trí</w:t>
      </w:r>
      <w:proofErr w:type="spellEnd"/>
      <w:r w:rsidRPr="00CF0F2F">
        <w:rPr>
          <w:b w:val="0"/>
          <w:bCs w:val="0"/>
          <w:lang w:val="en-US"/>
        </w:rPr>
        <w:t xml:space="preserve"> (9,2%). </w:t>
      </w:r>
      <w:proofErr w:type="spellStart"/>
      <w:r w:rsidRPr="00CF0F2F">
        <w:rPr>
          <w:b w:val="0"/>
          <w:bCs w:val="0"/>
          <w:lang w:val="en-US"/>
        </w:rPr>
        <w:t>Ngược</w:t>
      </w:r>
      <w:proofErr w:type="spellEnd"/>
      <w:r w:rsidRPr="00CF0F2F">
        <w:rPr>
          <w:b w:val="0"/>
          <w:bCs w:val="0"/>
          <w:lang w:val="en-US"/>
        </w:rPr>
        <w:t xml:space="preserve"> </w:t>
      </w:r>
      <w:proofErr w:type="spellStart"/>
      <w:r w:rsidRPr="00CF0F2F">
        <w:rPr>
          <w:b w:val="0"/>
          <w:bCs w:val="0"/>
          <w:lang w:val="en-US"/>
        </w:rPr>
        <w:t>lại</w:t>
      </w:r>
      <w:proofErr w:type="spellEnd"/>
      <w:r w:rsidRPr="00CF0F2F">
        <w:rPr>
          <w:b w:val="0"/>
          <w:bCs w:val="0"/>
          <w:lang w:val="en-US"/>
        </w:rPr>
        <w:t xml:space="preserve">,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nông</w:t>
      </w:r>
      <w:proofErr w:type="spellEnd"/>
      <w:r w:rsidRPr="00CF0F2F">
        <w:rPr>
          <w:b w:val="0"/>
          <w:bCs w:val="0"/>
          <w:lang w:val="en-US"/>
        </w:rPr>
        <w:t xml:space="preserve"> </w:t>
      </w:r>
      <w:proofErr w:type="spellStart"/>
      <w:r w:rsidRPr="00CF0F2F">
        <w:rPr>
          <w:b w:val="0"/>
          <w:bCs w:val="0"/>
          <w:lang w:val="en-US"/>
        </w:rPr>
        <w:t>dân</w:t>
      </w:r>
      <w:proofErr w:type="spellEnd"/>
      <w:r w:rsidRPr="00CF0F2F">
        <w:rPr>
          <w:b w:val="0"/>
          <w:bCs w:val="0"/>
          <w:lang w:val="en-US"/>
        </w:rPr>
        <w:t xml:space="preserve">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công</w:t>
      </w:r>
      <w:proofErr w:type="spellEnd"/>
      <w:r w:rsidRPr="00CF0F2F">
        <w:rPr>
          <w:b w:val="0"/>
          <w:bCs w:val="0"/>
          <w:lang w:val="en-US"/>
        </w:rPr>
        <w:t xml:space="preserve"> </w:t>
      </w:r>
      <w:proofErr w:type="spellStart"/>
      <w:r w:rsidRPr="00CF0F2F">
        <w:rPr>
          <w:b w:val="0"/>
          <w:bCs w:val="0"/>
          <w:lang w:val="en-US"/>
        </w:rPr>
        <w:t>nhân</w:t>
      </w:r>
      <w:proofErr w:type="spellEnd"/>
      <w:r w:rsidRPr="00CF0F2F">
        <w:rPr>
          <w:b w:val="0"/>
          <w:bCs w:val="0"/>
          <w:lang w:val="en-US"/>
        </w:rPr>
        <w:t xml:space="preserve">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tình</w:t>
      </w:r>
      <w:proofErr w:type="spellEnd"/>
      <w:r w:rsidRPr="00CF0F2F">
        <w:rPr>
          <w:b w:val="0"/>
          <w:bCs w:val="0"/>
          <w:lang w:val="en-US"/>
        </w:rPr>
        <w:t xml:space="preserve"> </w:t>
      </w:r>
      <w:proofErr w:type="spellStart"/>
      <w:r w:rsidRPr="00CF0F2F">
        <w:rPr>
          <w:b w:val="0"/>
          <w:bCs w:val="0"/>
          <w:lang w:val="en-US"/>
        </w:rPr>
        <w:t>trạng</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thấp</w:t>
      </w:r>
      <w:proofErr w:type="spellEnd"/>
      <w:r w:rsidRPr="00CF0F2F">
        <w:rPr>
          <w:b w:val="0"/>
          <w:bCs w:val="0"/>
          <w:lang w:val="en-US"/>
        </w:rPr>
        <w:t xml:space="preserve"> (4,7%) </w:t>
      </w:r>
      <w:proofErr w:type="spellStart"/>
      <w:r w:rsidRPr="00CF0F2F">
        <w:rPr>
          <w:b w:val="0"/>
          <w:bCs w:val="0"/>
          <w:lang w:val="en-US"/>
        </w:rPr>
        <w:t>và</w:t>
      </w:r>
      <w:proofErr w:type="spellEnd"/>
      <w:r w:rsidRPr="00CF0F2F">
        <w:rPr>
          <w:b w:val="0"/>
          <w:bCs w:val="0"/>
          <w:lang w:val="en-US"/>
        </w:rPr>
        <w:t xml:space="preserve"> </w:t>
      </w:r>
      <w:proofErr w:type="spellStart"/>
      <w:r w:rsidRPr="00CF0F2F">
        <w:rPr>
          <w:b w:val="0"/>
          <w:bCs w:val="0"/>
          <w:lang w:val="en-US"/>
        </w:rPr>
        <w:t>tỷ</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bình</w:t>
      </w:r>
      <w:proofErr w:type="spellEnd"/>
      <w:r w:rsidRPr="00CF0F2F">
        <w:rPr>
          <w:b w:val="0"/>
          <w:bCs w:val="0"/>
          <w:lang w:val="en-US"/>
        </w:rPr>
        <w:t xml:space="preserve"> </w:t>
      </w:r>
      <w:proofErr w:type="spellStart"/>
      <w:r w:rsidRPr="00CF0F2F">
        <w:rPr>
          <w:b w:val="0"/>
          <w:bCs w:val="0"/>
          <w:lang w:val="en-US"/>
        </w:rPr>
        <w:t>thường</w:t>
      </w:r>
      <w:proofErr w:type="spellEnd"/>
      <w:r w:rsidRPr="00CF0F2F">
        <w:rPr>
          <w:b w:val="0"/>
          <w:bCs w:val="0"/>
          <w:lang w:val="en-US"/>
        </w:rPr>
        <w:t xml:space="preserve"> </w:t>
      </w:r>
      <w:proofErr w:type="spellStart"/>
      <w:r w:rsidRPr="00CF0F2F">
        <w:rPr>
          <w:b w:val="0"/>
          <w:bCs w:val="0"/>
          <w:lang w:val="en-US"/>
        </w:rPr>
        <w:t>cao</w:t>
      </w:r>
      <w:proofErr w:type="spellEnd"/>
      <w:r w:rsidRPr="00CF0F2F">
        <w:rPr>
          <w:b w:val="0"/>
          <w:bCs w:val="0"/>
          <w:lang w:val="en-US"/>
        </w:rPr>
        <w:t xml:space="preserve"> (29,8%).</w:t>
      </w:r>
      <w:bookmarkEnd w:id="539"/>
      <w:bookmarkEnd w:id="540"/>
      <w:bookmarkEnd w:id="541"/>
    </w:p>
    <w:p w:rsidR="00EA2567" w:rsidRPr="00CF0F2F" w:rsidRDefault="00EA2567" w:rsidP="0024407A">
      <w:pPr>
        <w:pStyle w:val="B2"/>
        <w:widowControl w:val="0"/>
        <w:spacing w:line="360" w:lineRule="auto"/>
        <w:jc w:val="both"/>
      </w:pPr>
      <w:bookmarkStart w:id="542" w:name="_Toc224741841"/>
      <w:bookmarkStart w:id="543" w:name="_Toc224742013"/>
      <w:bookmarkStart w:id="544" w:name="_Toc224742326"/>
      <w:r w:rsidRPr="00CF0F2F">
        <w:rPr>
          <w:noProof/>
          <w:lang w:val="en-US"/>
        </w:rPr>
        <w:lastRenderedPageBreak/>
        <w:drawing>
          <wp:inline distT="0" distB="0" distL="0" distR="0" wp14:anchorId="29870664" wp14:editId="73A5476D">
            <wp:extent cx="5507355" cy="5740400"/>
            <wp:effectExtent l="0" t="0" r="0" b="0"/>
            <wp:docPr id="163967709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30633" cy="5764663"/>
                    </a:xfrm>
                    <a:prstGeom prst="rect">
                      <a:avLst/>
                    </a:prstGeom>
                    <a:noFill/>
                  </pic:spPr>
                </pic:pic>
              </a:graphicData>
            </a:graphic>
          </wp:inline>
        </w:drawing>
      </w:r>
      <w:bookmarkEnd w:id="542"/>
      <w:bookmarkEnd w:id="543"/>
      <w:bookmarkEnd w:id="544"/>
    </w:p>
    <w:p w:rsidR="00DD3ED1" w:rsidRPr="00CF0F2F" w:rsidRDefault="00EC2D6C" w:rsidP="009C165E">
      <w:pPr>
        <w:pStyle w:val="D1"/>
      </w:pPr>
      <w:bookmarkStart w:id="545" w:name="_Toc224742610"/>
      <w:proofErr w:type="spellStart"/>
      <w:r w:rsidRPr="00CF0F2F">
        <w:t>Biểu</w:t>
      </w:r>
      <w:proofErr w:type="spellEnd"/>
      <w:r w:rsidRPr="00CF0F2F">
        <w:t xml:space="preserve"> </w:t>
      </w:r>
      <w:proofErr w:type="spellStart"/>
      <w:r w:rsidRPr="00CF0F2F">
        <w:t>đồ</w:t>
      </w:r>
      <w:proofErr w:type="spellEnd"/>
      <w:r w:rsidR="00DD3ED1" w:rsidRPr="00CF0F2F">
        <w:t xml:space="preserve"> 3.3. </w:t>
      </w:r>
      <w:proofErr w:type="spellStart"/>
      <w:r w:rsidR="00DD3ED1" w:rsidRPr="00CF0F2F">
        <w:t>Cơ</w:t>
      </w:r>
      <w:proofErr w:type="spellEnd"/>
      <w:r w:rsidR="00DD3ED1" w:rsidRPr="00CF0F2F">
        <w:t xml:space="preserve"> </w:t>
      </w:r>
      <w:proofErr w:type="spellStart"/>
      <w:r w:rsidR="00DD3ED1" w:rsidRPr="00CF0F2F">
        <w:t>cấu</w:t>
      </w:r>
      <w:proofErr w:type="spellEnd"/>
      <w:r w:rsidR="00DD3ED1" w:rsidRPr="00CF0F2F">
        <w:t xml:space="preserve"> </w:t>
      </w:r>
      <w:proofErr w:type="spellStart"/>
      <w:r w:rsidR="00DD3ED1" w:rsidRPr="00CF0F2F">
        <w:t>tình</w:t>
      </w:r>
      <w:proofErr w:type="spellEnd"/>
      <w:r w:rsidR="00DD3ED1" w:rsidRPr="00CF0F2F">
        <w:t xml:space="preserve"> </w:t>
      </w:r>
      <w:proofErr w:type="spellStart"/>
      <w:r w:rsidR="00DD3ED1" w:rsidRPr="00CF0F2F">
        <w:t>trạng</w:t>
      </w:r>
      <w:proofErr w:type="spellEnd"/>
      <w:r w:rsidR="00DD3ED1" w:rsidRPr="00CF0F2F">
        <w:t xml:space="preserve"> </w:t>
      </w:r>
      <w:proofErr w:type="spellStart"/>
      <w:r w:rsidR="00DD3ED1" w:rsidRPr="00CF0F2F">
        <w:t>giảm</w:t>
      </w:r>
      <w:proofErr w:type="spellEnd"/>
      <w:r w:rsidR="00DD3ED1" w:rsidRPr="00CF0F2F">
        <w:t xml:space="preserve"> </w:t>
      </w:r>
      <w:proofErr w:type="spellStart"/>
      <w:r w:rsidR="00DD3ED1" w:rsidRPr="00CF0F2F">
        <w:t>mật</w:t>
      </w:r>
      <w:proofErr w:type="spellEnd"/>
      <w:r w:rsidR="00DD3ED1" w:rsidRPr="00CF0F2F">
        <w:t xml:space="preserve"> </w:t>
      </w:r>
      <w:proofErr w:type="spellStart"/>
      <w:r w:rsidR="00DD3ED1" w:rsidRPr="00CF0F2F">
        <w:t>độ</w:t>
      </w:r>
      <w:proofErr w:type="spellEnd"/>
      <w:r w:rsidR="00DD3ED1" w:rsidRPr="00CF0F2F">
        <w:t xml:space="preserve"> </w:t>
      </w:r>
      <w:proofErr w:type="spellStart"/>
      <w:r w:rsidR="00DD3ED1" w:rsidRPr="00CF0F2F">
        <w:t>xương</w:t>
      </w:r>
      <w:proofErr w:type="spellEnd"/>
      <w:r w:rsidR="00DD3ED1" w:rsidRPr="00CF0F2F">
        <w:t xml:space="preserve"> </w:t>
      </w:r>
      <w:proofErr w:type="spellStart"/>
      <w:r w:rsidR="00DD3ED1" w:rsidRPr="00CF0F2F">
        <w:t>theo</w:t>
      </w:r>
      <w:proofErr w:type="spellEnd"/>
      <w:r w:rsidR="00DD3ED1" w:rsidRPr="00CF0F2F">
        <w:t xml:space="preserve"> </w:t>
      </w:r>
      <w:proofErr w:type="spellStart"/>
      <w:r w:rsidR="00DD3ED1" w:rsidRPr="00CF0F2F">
        <w:t>số</w:t>
      </w:r>
      <w:proofErr w:type="spellEnd"/>
      <w:r w:rsidR="00DD3ED1" w:rsidRPr="00CF0F2F">
        <w:t xml:space="preserve"> con, </w:t>
      </w:r>
      <w:proofErr w:type="spellStart"/>
      <w:r w:rsidR="00DD3ED1" w:rsidRPr="00CF0F2F">
        <w:t>thời</w:t>
      </w:r>
      <w:proofErr w:type="spellEnd"/>
      <w:r w:rsidR="00DD3ED1" w:rsidRPr="00CF0F2F">
        <w:t xml:space="preserve"> </w:t>
      </w:r>
      <w:proofErr w:type="spellStart"/>
      <w:r w:rsidR="00DD3ED1" w:rsidRPr="00CF0F2F">
        <w:t>gian</w:t>
      </w:r>
      <w:proofErr w:type="spellEnd"/>
      <w:r w:rsidR="00DD3ED1" w:rsidRPr="00CF0F2F">
        <w:t xml:space="preserve"> </w:t>
      </w:r>
      <w:proofErr w:type="spellStart"/>
      <w:r w:rsidR="00DD3ED1" w:rsidRPr="00CF0F2F">
        <w:t>mãn</w:t>
      </w:r>
      <w:proofErr w:type="spellEnd"/>
      <w:r w:rsidR="00DD3ED1" w:rsidRPr="00CF0F2F">
        <w:t xml:space="preserve"> </w:t>
      </w:r>
      <w:proofErr w:type="spellStart"/>
      <w:r w:rsidR="00DD3ED1" w:rsidRPr="00CF0F2F">
        <w:t>kinh</w:t>
      </w:r>
      <w:proofErr w:type="spellEnd"/>
      <w:r w:rsidR="00DD3ED1" w:rsidRPr="00CF0F2F">
        <w:t xml:space="preserve">, </w:t>
      </w:r>
      <w:proofErr w:type="spellStart"/>
      <w:r w:rsidR="00DD3ED1" w:rsidRPr="00CF0F2F">
        <w:t>tiền</w:t>
      </w:r>
      <w:proofErr w:type="spellEnd"/>
      <w:r w:rsidR="00DD3ED1" w:rsidRPr="00CF0F2F">
        <w:t xml:space="preserve"> </w:t>
      </w:r>
      <w:proofErr w:type="spellStart"/>
      <w:r w:rsidR="00DD3ED1" w:rsidRPr="00CF0F2F">
        <w:t>sử</w:t>
      </w:r>
      <w:proofErr w:type="spellEnd"/>
      <w:r w:rsidR="00DD3ED1" w:rsidRPr="00CF0F2F">
        <w:t xml:space="preserve"> </w:t>
      </w:r>
      <w:proofErr w:type="spellStart"/>
      <w:r w:rsidR="00DD3ED1" w:rsidRPr="00CF0F2F">
        <w:t>phẫu</w:t>
      </w:r>
      <w:proofErr w:type="spellEnd"/>
      <w:r w:rsidR="00DD3ED1" w:rsidRPr="00CF0F2F">
        <w:t xml:space="preserve"> </w:t>
      </w:r>
      <w:proofErr w:type="spellStart"/>
      <w:r w:rsidR="00DD3ED1" w:rsidRPr="00CF0F2F">
        <w:t>thuật</w:t>
      </w:r>
      <w:proofErr w:type="spellEnd"/>
      <w:r w:rsidR="00DD3ED1" w:rsidRPr="00CF0F2F">
        <w:t xml:space="preserve"> </w:t>
      </w:r>
      <w:proofErr w:type="spellStart"/>
      <w:r w:rsidR="00DD3ED1" w:rsidRPr="00CF0F2F">
        <w:t>và</w:t>
      </w:r>
      <w:proofErr w:type="spellEnd"/>
      <w:r w:rsidR="00DD3ED1" w:rsidRPr="00CF0F2F">
        <w:t xml:space="preserve"> té </w:t>
      </w:r>
      <w:proofErr w:type="spellStart"/>
      <w:r w:rsidR="00DD3ED1" w:rsidRPr="00CF0F2F">
        <w:t>ngã</w:t>
      </w:r>
      <w:proofErr w:type="spellEnd"/>
      <w:r w:rsidR="00DD3ED1" w:rsidRPr="00CF0F2F">
        <w:t xml:space="preserve"> (n=681)</w:t>
      </w:r>
      <w:bookmarkEnd w:id="545"/>
    </w:p>
    <w:p w:rsidR="00DD3ED1" w:rsidRPr="00CF0F2F" w:rsidRDefault="00DD3ED1" w:rsidP="009C165E">
      <w:pPr>
        <w:pStyle w:val="B2"/>
        <w:widowControl w:val="0"/>
        <w:spacing w:before="120" w:line="360" w:lineRule="auto"/>
        <w:ind w:firstLine="720"/>
        <w:jc w:val="both"/>
        <w:rPr>
          <w:b w:val="0"/>
          <w:bCs w:val="0"/>
        </w:rPr>
      </w:pPr>
      <w:bookmarkStart w:id="546" w:name="_Toc224741842"/>
      <w:bookmarkStart w:id="547" w:name="_Toc224742014"/>
      <w:bookmarkStart w:id="548" w:name="_Toc224742327"/>
      <w:proofErr w:type="spellStart"/>
      <w:r w:rsidRPr="00CF0F2F">
        <w:rPr>
          <w:b w:val="0"/>
          <w:bCs w:val="0"/>
          <w:lang w:val="en-US"/>
        </w:rPr>
        <w:t>Tỷ</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loãng</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là</w:t>
      </w:r>
      <w:proofErr w:type="spellEnd"/>
      <w:r w:rsidRPr="00CF0F2F">
        <w:rPr>
          <w:b w:val="0"/>
          <w:bCs w:val="0"/>
          <w:lang w:val="en-US"/>
        </w:rPr>
        <w:t xml:space="preserve"> 13,5% ở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trên</w:t>
      </w:r>
      <w:proofErr w:type="spellEnd"/>
      <w:r w:rsidRPr="00CF0F2F">
        <w:rPr>
          <w:b w:val="0"/>
          <w:bCs w:val="0"/>
          <w:lang w:val="en-US"/>
        </w:rPr>
        <w:t xml:space="preserve"> 10 </w:t>
      </w:r>
      <w:proofErr w:type="spellStart"/>
      <w:r w:rsidRPr="00CF0F2F">
        <w:rPr>
          <w:b w:val="0"/>
          <w:bCs w:val="0"/>
          <w:lang w:val="en-US"/>
        </w:rPr>
        <w:t>năm</w:t>
      </w:r>
      <w:proofErr w:type="spellEnd"/>
      <w:r w:rsidRPr="00CF0F2F">
        <w:rPr>
          <w:b w:val="0"/>
          <w:bCs w:val="0"/>
          <w:lang w:val="en-US"/>
        </w:rPr>
        <w:t xml:space="preserve">.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phụ</w:t>
      </w:r>
      <w:proofErr w:type="spellEnd"/>
      <w:r w:rsidRPr="00CF0F2F">
        <w:rPr>
          <w:b w:val="0"/>
          <w:bCs w:val="0"/>
          <w:lang w:val="en-US"/>
        </w:rPr>
        <w:t xml:space="preserve"> </w:t>
      </w:r>
      <w:proofErr w:type="spellStart"/>
      <w:r w:rsidRPr="00CF0F2F">
        <w:rPr>
          <w:b w:val="0"/>
          <w:bCs w:val="0"/>
          <w:lang w:val="en-US"/>
        </w:rPr>
        <w:t>nữ</w:t>
      </w:r>
      <w:proofErr w:type="spellEnd"/>
      <w:r w:rsidRPr="00CF0F2F">
        <w:rPr>
          <w:b w:val="0"/>
          <w:bCs w:val="0"/>
          <w:lang w:val="en-US"/>
        </w:rPr>
        <w:t xml:space="preserve"> </w:t>
      </w:r>
      <w:proofErr w:type="spellStart"/>
      <w:r w:rsidRPr="00CF0F2F">
        <w:rPr>
          <w:b w:val="0"/>
          <w:bCs w:val="0"/>
          <w:lang w:val="en-US"/>
        </w:rPr>
        <w:t>sinh</w:t>
      </w:r>
      <w:proofErr w:type="spellEnd"/>
      <w:r w:rsidRPr="00CF0F2F">
        <w:rPr>
          <w:b w:val="0"/>
          <w:bCs w:val="0"/>
          <w:lang w:val="en-US"/>
        </w:rPr>
        <w:t xml:space="preserve"> </w:t>
      </w:r>
      <w:proofErr w:type="spellStart"/>
      <w:r w:rsidRPr="00CF0F2F">
        <w:rPr>
          <w:b w:val="0"/>
          <w:bCs w:val="0"/>
          <w:lang w:val="en-US"/>
        </w:rPr>
        <w:t>từ</w:t>
      </w:r>
      <w:proofErr w:type="spellEnd"/>
      <w:r w:rsidRPr="00CF0F2F">
        <w:rPr>
          <w:b w:val="0"/>
          <w:bCs w:val="0"/>
          <w:lang w:val="en-US"/>
        </w:rPr>
        <w:t xml:space="preserve"> 3 con </w:t>
      </w:r>
      <w:proofErr w:type="spellStart"/>
      <w:r w:rsidRPr="00CF0F2F">
        <w:rPr>
          <w:b w:val="0"/>
          <w:bCs w:val="0"/>
          <w:lang w:val="en-US"/>
        </w:rPr>
        <w:t>trở</w:t>
      </w:r>
      <w:proofErr w:type="spellEnd"/>
      <w:r w:rsidRPr="00CF0F2F">
        <w:rPr>
          <w:b w:val="0"/>
          <w:bCs w:val="0"/>
          <w:lang w:val="en-US"/>
        </w:rPr>
        <w:t xml:space="preserve"> </w:t>
      </w:r>
      <w:proofErr w:type="spellStart"/>
      <w:r w:rsidRPr="00CF0F2F">
        <w:rPr>
          <w:b w:val="0"/>
          <w:bCs w:val="0"/>
          <w:lang w:val="en-US"/>
        </w:rPr>
        <w:t>lên</w:t>
      </w:r>
      <w:proofErr w:type="spellEnd"/>
      <w:r w:rsidRPr="00CF0F2F">
        <w:rPr>
          <w:b w:val="0"/>
          <w:bCs w:val="0"/>
          <w:lang w:val="en-US"/>
        </w:rPr>
        <w:t xml:space="preserve"> </w:t>
      </w:r>
      <w:proofErr w:type="spellStart"/>
      <w:r w:rsidRPr="00CF0F2F">
        <w:rPr>
          <w:b w:val="0"/>
          <w:bCs w:val="0"/>
          <w:lang w:val="en-US"/>
        </w:rPr>
        <w:t>ghi</w:t>
      </w:r>
      <w:proofErr w:type="spellEnd"/>
      <w:r w:rsidRPr="00CF0F2F">
        <w:rPr>
          <w:b w:val="0"/>
          <w:bCs w:val="0"/>
          <w:lang w:val="en-US"/>
        </w:rPr>
        <w:t xml:space="preserve"> </w:t>
      </w:r>
      <w:proofErr w:type="spellStart"/>
      <w:r w:rsidRPr="00CF0F2F">
        <w:rPr>
          <w:b w:val="0"/>
          <w:bCs w:val="0"/>
          <w:lang w:val="en-US"/>
        </w:rPr>
        <w:t>nhận</w:t>
      </w:r>
      <w:proofErr w:type="spellEnd"/>
      <w:r w:rsidRPr="00CF0F2F">
        <w:rPr>
          <w:b w:val="0"/>
          <w:bCs w:val="0"/>
          <w:lang w:val="en-US"/>
        </w:rPr>
        <w:t xml:space="preserve"> </w:t>
      </w:r>
      <w:proofErr w:type="spellStart"/>
      <w:r w:rsidRPr="00CF0F2F">
        <w:rPr>
          <w:b w:val="0"/>
          <w:bCs w:val="0"/>
          <w:lang w:val="en-US"/>
        </w:rPr>
        <w:t>tỉ</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loãng</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cao</w:t>
      </w:r>
      <w:proofErr w:type="spellEnd"/>
      <w:r w:rsidRPr="00CF0F2F">
        <w:rPr>
          <w:b w:val="0"/>
          <w:bCs w:val="0"/>
          <w:lang w:val="en-US"/>
        </w:rPr>
        <w:t xml:space="preserve"> </w:t>
      </w:r>
      <w:proofErr w:type="spellStart"/>
      <w:r w:rsidRPr="00CF0F2F">
        <w:rPr>
          <w:b w:val="0"/>
          <w:bCs w:val="0"/>
          <w:lang w:val="en-US"/>
        </w:rPr>
        <w:t>nhất</w:t>
      </w:r>
      <w:proofErr w:type="spellEnd"/>
      <w:r w:rsidRPr="00CF0F2F">
        <w:rPr>
          <w:b w:val="0"/>
          <w:bCs w:val="0"/>
          <w:lang w:val="en-US"/>
        </w:rPr>
        <w:t xml:space="preserve"> (10,9%). </w:t>
      </w:r>
      <w:proofErr w:type="spellStart"/>
      <w:r w:rsidRPr="00CF0F2F">
        <w:rPr>
          <w:b w:val="0"/>
          <w:bCs w:val="0"/>
          <w:lang w:val="en-US"/>
        </w:rPr>
        <w:t>Về</w:t>
      </w:r>
      <w:proofErr w:type="spellEnd"/>
      <w:r w:rsidRPr="00CF0F2F">
        <w:rPr>
          <w:b w:val="0"/>
          <w:bCs w:val="0"/>
          <w:lang w:val="en-US"/>
        </w:rPr>
        <w:t xml:space="preserve"> </w:t>
      </w:r>
      <w:proofErr w:type="spellStart"/>
      <w:r w:rsidRPr="00CF0F2F">
        <w:rPr>
          <w:b w:val="0"/>
          <w:bCs w:val="0"/>
          <w:lang w:val="en-US"/>
        </w:rPr>
        <w:t>tiền</w:t>
      </w:r>
      <w:proofErr w:type="spellEnd"/>
      <w:r w:rsidRPr="00CF0F2F">
        <w:rPr>
          <w:b w:val="0"/>
          <w:bCs w:val="0"/>
          <w:lang w:val="en-US"/>
        </w:rPr>
        <w:t xml:space="preserve"> </w:t>
      </w:r>
      <w:proofErr w:type="spellStart"/>
      <w:r w:rsidRPr="00CF0F2F">
        <w:rPr>
          <w:b w:val="0"/>
          <w:bCs w:val="0"/>
          <w:lang w:val="en-US"/>
        </w:rPr>
        <w:t>sử</w:t>
      </w:r>
      <w:proofErr w:type="spellEnd"/>
      <w:r w:rsidRPr="00CF0F2F">
        <w:rPr>
          <w:b w:val="0"/>
          <w:bCs w:val="0"/>
          <w:lang w:val="en-US"/>
        </w:rPr>
        <w:t xml:space="preserve"> </w:t>
      </w:r>
      <w:proofErr w:type="spellStart"/>
      <w:r w:rsidRPr="00CF0F2F">
        <w:rPr>
          <w:b w:val="0"/>
          <w:bCs w:val="0"/>
          <w:lang w:val="en-US"/>
        </w:rPr>
        <w:t>bệnh</w:t>
      </w:r>
      <w:proofErr w:type="spellEnd"/>
      <w:r w:rsidRPr="00CF0F2F">
        <w:rPr>
          <w:b w:val="0"/>
          <w:bCs w:val="0"/>
          <w:lang w:val="en-US"/>
        </w:rPr>
        <w:t xml:space="preserve"> </w:t>
      </w:r>
      <w:proofErr w:type="spellStart"/>
      <w:r w:rsidRPr="00CF0F2F">
        <w:rPr>
          <w:b w:val="0"/>
          <w:bCs w:val="0"/>
          <w:lang w:val="en-US"/>
        </w:rPr>
        <w:t>lý</w:t>
      </w:r>
      <w:proofErr w:type="spellEnd"/>
      <w:r w:rsidRPr="00CF0F2F">
        <w:rPr>
          <w:b w:val="0"/>
          <w:bCs w:val="0"/>
          <w:lang w:val="en-US"/>
        </w:rPr>
        <w:t xml:space="preserve">, </w:t>
      </w:r>
      <w:proofErr w:type="spellStart"/>
      <w:r w:rsidRPr="00CF0F2F">
        <w:rPr>
          <w:b w:val="0"/>
          <w:bCs w:val="0"/>
          <w:lang w:val="en-US"/>
        </w:rPr>
        <w:t>những</w:t>
      </w:r>
      <w:proofErr w:type="spellEnd"/>
      <w:r w:rsidRPr="00CF0F2F">
        <w:rPr>
          <w:b w:val="0"/>
          <w:bCs w:val="0"/>
          <w:lang w:val="en-US"/>
        </w:rPr>
        <w:t xml:space="preserve"> </w:t>
      </w:r>
      <w:proofErr w:type="spellStart"/>
      <w:r w:rsidRPr="00CF0F2F">
        <w:rPr>
          <w:b w:val="0"/>
          <w:bCs w:val="0"/>
          <w:lang w:val="en-US"/>
        </w:rPr>
        <w:t>người</w:t>
      </w:r>
      <w:proofErr w:type="spellEnd"/>
      <w:r w:rsidRPr="00CF0F2F">
        <w:rPr>
          <w:b w:val="0"/>
          <w:bCs w:val="0"/>
          <w:lang w:val="en-US"/>
        </w:rPr>
        <w:t xml:space="preserve"> </w:t>
      </w:r>
      <w:proofErr w:type="spellStart"/>
      <w:r w:rsidRPr="00CF0F2F">
        <w:rPr>
          <w:b w:val="0"/>
          <w:bCs w:val="0"/>
          <w:lang w:val="en-US"/>
        </w:rPr>
        <w:t>từng</w:t>
      </w:r>
      <w:proofErr w:type="spellEnd"/>
      <w:r w:rsidRPr="00CF0F2F">
        <w:rPr>
          <w:b w:val="0"/>
          <w:bCs w:val="0"/>
          <w:lang w:val="en-US"/>
        </w:rPr>
        <w:t xml:space="preserve"> </w:t>
      </w:r>
      <w:proofErr w:type="spellStart"/>
      <w:r w:rsidRPr="00CF0F2F">
        <w:rPr>
          <w:b w:val="0"/>
          <w:bCs w:val="0"/>
          <w:lang w:val="en-US"/>
        </w:rPr>
        <w:t>phẫu</w:t>
      </w:r>
      <w:proofErr w:type="spellEnd"/>
      <w:r w:rsidRPr="00CF0F2F">
        <w:rPr>
          <w:b w:val="0"/>
          <w:bCs w:val="0"/>
          <w:lang w:val="en-US"/>
        </w:rPr>
        <w:t xml:space="preserve"> </w:t>
      </w:r>
      <w:proofErr w:type="spellStart"/>
      <w:r w:rsidRPr="00CF0F2F">
        <w:rPr>
          <w:b w:val="0"/>
          <w:bCs w:val="0"/>
          <w:lang w:val="en-US"/>
        </w:rPr>
        <w:t>thuật</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khớp</w:t>
      </w:r>
      <w:proofErr w:type="spellEnd"/>
      <w:r w:rsidRPr="00CF0F2F">
        <w:rPr>
          <w:b w:val="0"/>
          <w:bCs w:val="0"/>
          <w:lang w:val="en-US"/>
        </w:rPr>
        <w:t xml:space="preserve"> </w:t>
      </w:r>
      <w:proofErr w:type="spellStart"/>
      <w:r w:rsidRPr="00CF0F2F">
        <w:rPr>
          <w:b w:val="0"/>
          <w:bCs w:val="0"/>
          <w:lang w:val="en-US"/>
        </w:rPr>
        <w:t>trong</w:t>
      </w:r>
      <w:proofErr w:type="spellEnd"/>
      <w:r w:rsidRPr="00CF0F2F">
        <w:rPr>
          <w:b w:val="0"/>
          <w:bCs w:val="0"/>
          <w:lang w:val="en-US"/>
        </w:rPr>
        <w:t xml:space="preserve"> </w:t>
      </w:r>
      <w:proofErr w:type="spellStart"/>
      <w:r w:rsidRPr="00CF0F2F">
        <w:rPr>
          <w:b w:val="0"/>
          <w:bCs w:val="0"/>
          <w:lang w:val="en-US"/>
        </w:rPr>
        <w:t>vòng</w:t>
      </w:r>
      <w:proofErr w:type="spellEnd"/>
      <w:r w:rsidRPr="00CF0F2F">
        <w:rPr>
          <w:b w:val="0"/>
          <w:bCs w:val="0"/>
          <w:lang w:val="en-US"/>
        </w:rPr>
        <w:t xml:space="preserve"> 5 </w:t>
      </w:r>
      <w:proofErr w:type="spellStart"/>
      <w:r w:rsidRPr="00CF0F2F">
        <w:rPr>
          <w:b w:val="0"/>
          <w:bCs w:val="0"/>
          <w:lang w:val="en-US"/>
        </w:rPr>
        <w:t>năm</w:t>
      </w:r>
      <w:proofErr w:type="spellEnd"/>
      <w:r w:rsidRPr="00CF0F2F">
        <w:rPr>
          <w:b w:val="0"/>
          <w:bCs w:val="0"/>
          <w:lang w:val="en-US"/>
        </w:rPr>
        <w:t xml:space="preserve"> qua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tỷ</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loãng</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cao</w:t>
      </w:r>
      <w:proofErr w:type="spellEnd"/>
      <w:r w:rsidRPr="00CF0F2F">
        <w:rPr>
          <w:b w:val="0"/>
          <w:bCs w:val="0"/>
          <w:lang w:val="en-US"/>
        </w:rPr>
        <w:t xml:space="preserve"> </w:t>
      </w:r>
      <w:proofErr w:type="spellStart"/>
      <w:r w:rsidRPr="00CF0F2F">
        <w:rPr>
          <w:b w:val="0"/>
          <w:bCs w:val="0"/>
          <w:lang w:val="en-US"/>
        </w:rPr>
        <w:t>hơn</w:t>
      </w:r>
      <w:proofErr w:type="spellEnd"/>
      <w:r w:rsidRPr="00CF0F2F">
        <w:rPr>
          <w:b w:val="0"/>
          <w:bCs w:val="0"/>
          <w:lang w:val="en-US"/>
        </w:rPr>
        <w:t xml:space="preserve"> </w:t>
      </w:r>
      <w:proofErr w:type="spellStart"/>
      <w:r w:rsidRPr="00CF0F2F">
        <w:rPr>
          <w:b w:val="0"/>
          <w:bCs w:val="0"/>
          <w:lang w:val="en-US"/>
        </w:rPr>
        <w:t>mức</w:t>
      </w:r>
      <w:proofErr w:type="spellEnd"/>
      <w:r w:rsidRPr="00CF0F2F">
        <w:rPr>
          <w:b w:val="0"/>
          <w:bCs w:val="0"/>
          <w:lang w:val="en-US"/>
        </w:rPr>
        <w:t xml:space="preserve"> </w:t>
      </w:r>
      <w:proofErr w:type="spellStart"/>
      <w:r w:rsidRPr="00CF0F2F">
        <w:rPr>
          <w:b w:val="0"/>
          <w:bCs w:val="0"/>
          <w:lang w:val="en-US"/>
        </w:rPr>
        <w:t>chung</w:t>
      </w:r>
      <w:proofErr w:type="spellEnd"/>
      <w:r w:rsidRPr="00CF0F2F">
        <w:rPr>
          <w:b w:val="0"/>
          <w:bCs w:val="0"/>
          <w:lang w:val="en-US"/>
        </w:rPr>
        <w:t xml:space="preserve"> (11,8%). </w:t>
      </w:r>
      <w:proofErr w:type="spellStart"/>
      <w:r w:rsidRPr="00CF0F2F">
        <w:rPr>
          <w:b w:val="0"/>
          <w:bCs w:val="0"/>
          <w:lang w:val="en-US"/>
        </w:rPr>
        <w:t>Đáng</w:t>
      </w:r>
      <w:proofErr w:type="spellEnd"/>
      <w:r w:rsidRPr="00CF0F2F">
        <w:rPr>
          <w:b w:val="0"/>
          <w:bCs w:val="0"/>
          <w:lang w:val="en-US"/>
        </w:rPr>
        <w:t xml:space="preserve"> </w:t>
      </w:r>
      <w:proofErr w:type="spellStart"/>
      <w:r w:rsidRPr="00CF0F2F">
        <w:rPr>
          <w:b w:val="0"/>
          <w:bCs w:val="0"/>
          <w:lang w:val="en-US"/>
        </w:rPr>
        <w:t>chú</w:t>
      </w:r>
      <w:proofErr w:type="spellEnd"/>
      <w:r w:rsidRPr="00CF0F2F">
        <w:rPr>
          <w:b w:val="0"/>
          <w:bCs w:val="0"/>
          <w:lang w:val="en-US"/>
        </w:rPr>
        <w:t xml:space="preserve"> ý, ở </w:t>
      </w:r>
      <w:proofErr w:type="spellStart"/>
      <w:r w:rsidRPr="00CF0F2F">
        <w:rPr>
          <w:b w:val="0"/>
          <w:bCs w:val="0"/>
          <w:lang w:val="en-US"/>
        </w:rPr>
        <w:t>nhóm</w:t>
      </w:r>
      <w:proofErr w:type="spellEnd"/>
      <w:r w:rsidRPr="00CF0F2F">
        <w:rPr>
          <w:b w:val="0"/>
          <w:bCs w:val="0"/>
          <w:lang w:val="en-US"/>
        </w:rPr>
        <w:t xml:space="preserve"> </w:t>
      </w:r>
      <w:proofErr w:type="spellStart"/>
      <w:r w:rsidRPr="00CF0F2F">
        <w:rPr>
          <w:b w:val="0"/>
          <w:bCs w:val="0"/>
          <w:lang w:val="en-US"/>
        </w:rPr>
        <w:t>có</w:t>
      </w:r>
      <w:proofErr w:type="spellEnd"/>
      <w:r w:rsidRPr="00CF0F2F">
        <w:rPr>
          <w:b w:val="0"/>
          <w:bCs w:val="0"/>
          <w:lang w:val="en-US"/>
        </w:rPr>
        <w:t xml:space="preserve"> </w:t>
      </w:r>
      <w:proofErr w:type="spellStart"/>
      <w:r w:rsidRPr="00CF0F2F">
        <w:rPr>
          <w:b w:val="0"/>
          <w:bCs w:val="0"/>
          <w:lang w:val="en-US"/>
        </w:rPr>
        <w:t>tiền</w:t>
      </w:r>
      <w:proofErr w:type="spellEnd"/>
      <w:r w:rsidRPr="00CF0F2F">
        <w:rPr>
          <w:b w:val="0"/>
          <w:bCs w:val="0"/>
          <w:lang w:val="en-US"/>
        </w:rPr>
        <w:t xml:space="preserve"> </w:t>
      </w:r>
      <w:proofErr w:type="spellStart"/>
      <w:r w:rsidRPr="00CF0F2F">
        <w:rPr>
          <w:b w:val="0"/>
          <w:bCs w:val="0"/>
          <w:lang w:val="en-US"/>
        </w:rPr>
        <w:t>sử</w:t>
      </w:r>
      <w:proofErr w:type="spellEnd"/>
      <w:r w:rsidRPr="00CF0F2F">
        <w:rPr>
          <w:b w:val="0"/>
          <w:bCs w:val="0"/>
          <w:lang w:val="en-US"/>
        </w:rPr>
        <w:t xml:space="preserve"> </w:t>
      </w:r>
      <w:proofErr w:type="spellStart"/>
      <w:r w:rsidRPr="00CF0F2F">
        <w:rPr>
          <w:b w:val="0"/>
          <w:bCs w:val="0"/>
          <w:lang w:val="en-US"/>
        </w:rPr>
        <w:t>té</w:t>
      </w:r>
      <w:proofErr w:type="spellEnd"/>
      <w:r w:rsidRPr="00CF0F2F">
        <w:rPr>
          <w:b w:val="0"/>
          <w:bCs w:val="0"/>
          <w:lang w:val="en-US"/>
        </w:rPr>
        <w:t xml:space="preserve"> </w:t>
      </w:r>
      <w:proofErr w:type="spellStart"/>
      <w:r w:rsidRPr="00CF0F2F">
        <w:rPr>
          <w:b w:val="0"/>
          <w:bCs w:val="0"/>
          <w:lang w:val="en-US"/>
        </w:rPr>
        <w:t>ngã</w:t>
      </w:r>
      <w:proofErr w:type="spellEnd"/>
      <w:r w:rsidRPr="00CF0F2F">
        <w:rPr>
          <w:b w:val="0"/>
          <w:bCs w:val="0"/>
          <w:lang w:val="en-US"/>
        </w:rPr>
        <w:t xml:space="preserve"> </w:t>
      </w:r>
      <w:proofErr w:type="spellStart"/>
      <w:r w:rsidRPr="00CF0F2F">
        <w:rPr>
          <w:b w:val="0"/>
          <w:bCs w:val="0"/>
          <w:lang w:val="en-US"/>
        </w:rPr>
        <w:t>trong</w:t>
      </w:r>
      <w:proofErr w:type="spellEnd"/>
      <w:r w:rsidRPr="00CF0F2F">
        <w:rPr>
          <w:b w:val="0"/>
          <w:bCs w:val="0"/>
          <w:lang w:val="en-US"/>
        </w:rPr>
        <w:t xml:space="preserve"> 12 </w:t>
      </w:r>
      <w:proofErr w:type="spellStart"/>
      <w:r w:rsidRPr="00CF0F2F">
        <w:rPr>
          <w:b w:val="0"/>
          <w:bCs w:val="0"/>
          <w:lang w:val="en-US"/>
        </w:rPr>
        <w:t>tháng</w:t>
      </w:r>
      <w:proofErr w:type="spellEnd"/>
      <w:r w:rsidRPr="00CF0F2F">
        <w:rPr>
          <w:b w:val="0"/>
          <w:bCs w:val="0"/>
          <w:lang w:val="en-US"/>
        </w:rPr>
        <w:t xml:space="preserve"> qua, </w:t>
      </w:r>
      <w:proofErr w:type="spellStart"/>
      <w:r w:rsidRPr="00CF0F2F">
        <w:rPr>
          <w:b w:val="0"/>
          <w:bCs w:val="0"/>
          <w:lang w:val="en-US"/>
        </w:rPr>
        <w:t>tỷ</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loãng</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tuy</w:t>
      </w:r>
      <w:proofErr w:type="spellEnd"/>
      <w:r w:rsidRPr="00CF0F2F">
        <w:rPr>
          <w:b w:val="0"/>
          <w:bCs w:val="0"/>
          <w:lang w:val="en-US"/>
        </w:rPr>
        <w:t xml:space="preserve"> </w:t>
      </w:r>
      <w:proofErr w:type="spellStart"/>
      <w:r w:rsidRPr="00CF0F2F">
        <w:rPr>
          <w:b w:val="0"/>
          <w:bCs w:val="0"/>
          <w:lang w:val="en-US"/>
        </w:rPr>
        <w:t>thấp</w:t>
      </w:r>
      <w:proofErr w:type="spellEnd"/>
      <w:r w:rsidRPr="00CF0F2F">
        <w:rPr>
          <w:b w:val="0"/>
          <w:bCs w:val="0"/>
          <w:lang w:val="en-US"/>
        </w:rPr>
        <w:t xml:space="preserve"> (5,2%) </w:t>
      </w:r>
      <w:proofErr w:type="spellStart"/>
      <w:r w:rsidRPr="00CF0F2F">
        <w:rPr>
          <w:b w:val="0"/>
          <w:bCs w:val="0"/>
          <w:lang w:val="en-US"/>
        </w:rPr>
        <w:t>nhưng</w:t>
      </w:r>
      <w:proofErr w:type="spellEnd"/>
      <w:r w:rsidRPr="00CF0F2F">
        <w:rPr>
          <w:b w:val="0"/>
          <w:bCs w:val="0"/>
          <w:lang w:val="en-US"/>
        </w:rPr>
        <w:t xml:space="preserve"> </w:t>
      </w:r>
      <w:proofErr w:type="spellStart"/>
      <w:r w:rsidRPr="00CF0F2F">
        <w:rPr>
          <w:b w:val="0"/>
          <w:bCs w:val="0"/>
          <w:lang w:val="en-US"/>
        </w:rPr>
        <w:t>tỷ</w:t>
      </w:r>
      <w:proofErr w:type="spellEnd"/>
      <w:r w:rsidRPr="00CF0F2F">
        <w:rPr>
          <w:b w:val="0"/>
          <w:bCs w:val="0"/>
          <w:lang w:val="en-US"/>
        </w:rPr>
        <w:t xml:space="preserve"> </w:t>
      </w:r>
      <w:proofErr w:type="spellStart"/>
      <w:r w:rsidRPr="00CF0F2F">
        <w:rPr>
          <w:b w:val="0"/>
          <w:bCs w:val="0"/>
          <w:lang w:val="en-US"/>
        </w:rPr>
        <w:t>lệ</w:t>
      </w:r>
      <w:proofErr w:type="spellEnd"/>
      <w:r w:rsidRPr="00CF0F2F">
        <w:rPr>
          <w:b w:val="0"/>
          <w:bCs w:val="0"/>
          <w:lang w:val="en-US"/>
        </w:rPr>
        <w:t xml:space="preserve"> </w:t>
      </w:r>
      <w:proofErr w:type="spellStart"/>
      <w:r w:rsidRPr="00CF0F2F">
        <w:rPr>
          <w:b w:val="0"/>
          <w:bCs w:val="0"/>
          <w:lang w:val="en-US"/>
        </w:rPr>
        <w:t>thiếu</w:t>
      </w:r>
      <w:proofErr w:type="spellEnd"/>
      <w:r w:rsidRPr="00CF0F2F">
        <w:rPr>
          <w:b w:val="0"/>
          <w:bCs w:val="0"/>
          <w:lang w:val="en-US"/>
        </w:rPr>
        <w:t xml:space="preserve"> </w:t>
      </w:r>
      <w:proofErr w:type="spellStart"/>
      <w:r w:rsidRPr="00CF0F2F">
        <w:rPr>
          <w:b w:val="0"/>
          <w:bCs w:val="0"/>
          <w:lang w:val="en-US"/>
        </w:rPr>
        <w:t>xương</w:t>
      </w:r>
      <w:proofErr w:type="spellEnd"/>
      <w:r w:rsidRPr="00CF0F2F">
        <w:rPr>
          <w:b w:val="0"/>
          <w:bCs w:val="0"/>
          <w:lang w:val="en-US"/>
        </w:rPr>
        <w:t xml:space="preserve"> </w:t>
      </w:r>
      <w:proofErr w:type="spellStart"/>
      <w:r w:rsidRPr="00CF0F2F">
        <w:rPr>
          <w:b w:val="0"/>
          <w:bCs w:val="0"/>
          <w:lang w:val="en-US"/>
        </w:rPr>
        <w:t>lại</w:t>
      </w:r>
      <w:proofErr w:type="spellEnd"/>
      <w:r w:rsidRPr="00CF0F2F">
        <w:rPr>
          <w:b w:val="0"/>
          <w:bCs w:val="0"/>
          <w:lang w:val="en-US"/>
        </w:rPr>
        <w:t xml:space="preserve"> ở </w:t>
      </w:r>
      <w:proofErr w:type="spellStart"/>
      <w:r w:rsidRPr="00CF0F2F">
        <w:rPr>
          <w:b w:val="0"/>
          <w:bCs w:val="0"/>
          <w:lang w:val="en-US"/>
        </w:rPr>
        <w:t>mức</w:t>
      </w:r>
      <w:proofErr w:type="spellEnd"/>
      <w:r w:rsidRPr="00CF0F2F">
        <w:rPr>
          <w:b w:val="0"/>
          <w:bCs w:val="0"/>
          <w:lang w:val="en-US"/>
        </w:rPr>
        <w:t xml:space="preserve"> </w:t>
      </w:r>
      <w:proofErr w:type="spellStart"/>
      <w:r w:rsidRPr="00CF0F2F">
        <w:rPr>
          <w:b w:val="0"/>
          <w:bCs w:val="0"/>
          <w:lang w:val="en-US"/>
        </w:rPr>
        <w:t>cao</w:t>
      </w:r>
      <w:proofErr w:type="spellEnd"/>
      <w:r w:rsidRPr="00CF0F2F">
        <w:rPr>
          <w:b w:val="0"/>
          <w:bCs w:val="0"/>
          <w:lang w:val="en-US"/>
        </w:rPr>
        <w:t xml:space="preserve">, </w:t>
      </w:r>
      <w:proofErr w:type="spellStart"/>
      <w:r w:rsidRPr="00CF0F2F">
        <w:rPr>
          <w:b w:val="0"/>
          <w:bCs w:val="0"/>
          <w:lang w:val="en-US"/>
        </w:rPr>
        <w:t>lên</w:t>
      </w:r>
      <w:proofErr w:type="spellEnd"/>
      <w:r w:rsidRPr="00CF0F2F">
        <w:rPr>
          <w:b w:val="0"/>
          <w:bCs w:val="0"/>
          <w:lang w:val="en-US"/>
        </w:rPr>
        <w:t xml:space="preserve"> </w:t>
      </w:r>
      <w:proofErr w:type="spellStart"/>
      <w:r w:rsidRPr="00CF0F2F">
        <w:rPr>
          <w:b w:val="0"/>
          <w:bCs w:val="0"/>
          <w:lang w:val="en-US"/>
        </w:rPr>
        <w:t>tới</w:t>
      </w:r>
      <w:proofErr w:type="spellEnd"/>
      <w:r w:rsidRPr="00CF0F2F">
        <w:rPr>
          <w:b w:val="0"/>
          <w:bCs w:val="0"/>
          <w:lang w:val="en-US"/>
        </w:rPr>
        <w:t xml:space="preserve"> 82,7%.</w:t>
      </w:r>
      <w:bookmarkEnd w:id="546"/>
      <w:bookmarkEnd w:id="547"/>
      <w:bookmarkEnd w:id="548"/>
    </w:p>
    <w:p w:rsidR="00EA2567" w:rsidRPr="00CF0F2F" w:rsidRDefault="002370D3" w:rsidP="0024407A">
      <w:pPr>
        <w:pStyle w:val="B2"/>
        <w:widowControl w:val="0"/>
        <w:spacing w:line="360" w:lineRule="auto"/>
        <w:jc w:val="both"/>
      </w:pPr>
      <w:bookmarkStart w:id="549" w:name="_Toc224741843"/>
      <w:bookmarkStart w:id="550" w:name="_Toc224742015"/>
      <w:bookmarkStart w:id="551" w:name="_Toc224742328"/>
      <w:r w:rsidRPr="00CF0F2F">
        <w:rPr>
          <w:noProof/>
          <w:lang w:val="en-US"/>
        </w:rPr>
        <w:lastRenderedPageBreak/>
        <w:drawing>
          <wp:inline distT="0" distB="0" distL="0" distR="0" wp14:anchorId="0FA0AF5C" wp14:editId="40AE4969">
            <wp:extent cx="5473900" cy="5540828"/>
            <wp:effectExtent l="0" t="0" r="0" b="3175"/>
            <wp:docPr id="196469557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04673" cy="5571978"/>
                    </a:xfrm>
                    <a:prstGeom prst="rect">
                      <a:avLst/>
                    </a:prstGeom>
                    <a:noFill/>
                  </pic:spPr>
                </pic:pic>
              </a:graphicData>
            </a:graphic>
          </wp:inline>
        </w:drawing>
      </w:r>
      <w:bookmarkEnd w:id="549"/>
      <w:bookmarkEnd w:id="550"/>
      <w:bookmarkEnd w:id="551"/>
    </w:p>
    <w:p w:rsidR="00DD3ED1" w:rsidRPr="00CF0F2F" w:rsidRDefault="00EC2D6C" w:rsidP="009C165E">
      <w:pPr>
        <w:pStyle w:val="D1"/>
      </w:pPr>
      <w:bookmarkStart w:id="552" w:name="_Toc224742611"/>
      <w:proofErr w:type="spellStart"/>
      <w:r w:rsidRPr="00CF0F2F">
        <w:t>Biểu</w:t>
      </w:r>
      <w:proofErr w:type="spellEnd"/>
      <w:r w:rsidRPr="00CF0F2F">
        <w:t xml:space="preserve"> </w:t>
      </w:r>
      <w:proofErr w:type="spellStart"/>
      <w:r w:rsidRPr="00CF0F2F">
        <w:t>đồ</w:t>
      </w:r>
      <w:proofErr w:type="spellEnd"/>
      <w:r w:rsidR="00DD3ED1" w:rsidRPr="00CF0F2F">
        <w:t xml:space="preserve"> 3.4. </w:t>
      </w:r>
      <w:proofErr w:type="spellStart"/>
      <w:r w:rsidR="00DD3ED1" w:rsidRPr="00CF0F2F">
        <w:t>Cơ</w:t>
      </w:r>
      <w:proofErr w:type="spellEnd"/>
      <w:r w:rsidR="00DD3ED1" w:rsidRPr="00CF0F2F">
        <w:t xml:space="preserve"> </w:t>
      </w:r>
      <w:proofErr w:type="spellStart"/>
      <w:r w:rsidR="00DD3ED1" w:rsidRPr="00CF0F2F">
        <w:t>cấu</w:t>
      </w:r>
      <w:proofErr w:type="spellEnd"/>
      <w:r w:rsidR="00DD3ED1" w:rsidRPr="00CF0F2F">
        <w:t xml:space="preserve"> </w:t>
      </w:r>
      <w:proofErr w:type="spellStart"/>
      <w:r w:rsidR="00DD3ED1" w:rsidRPr="00CF0F2F">
        <w:t>tình</w:t>
      </w:r>
      <w:proofErr w:type="spellEnd"/>
      <w:r w:rsidR="00DD3ED1" w:rsidRPr="00CF0F2F">
        <w:t xml:space="preserve"> </w:t>
      </w:r>
      <w:proofErr w:type="spellStart"/>
      <w:r w:rsidR="00DD3ED1" w:rsidRPr="00CF0F2F">
        <w:t>trạng</w:t>
      </w:r>
      <w:proofErr w:type="spellEnd"/>
      <w:r w:rsidR="00DD3ED1" w:rsidRPr="00CF0F2F">
        <w:t xml:space="preserve"> </w:t>
      </w:r>
      <w:proofErr w:type="spellStart"/>
      <w:r w:rsidR="00DD3ED1" w:rsidRPr="00CF0F2F">
        <w:t>giảm</w:t>
      </w:r>
      <w:proofErr w:type="spellEnd"/>
      <w:r w:rsidR="00DD3ED1" w:rsidRPr="00CF0F2F">
        <w:t xml:space="preserve"> </w:t>
      </w:r>
      <w:proofErr w:type="spellStart"/>
      <w:r w:rsidR="00DD3ED1" w:rsidRPr="00CF0F2F">
        <w:t>mật</w:t>
      </w:r>
      <w:proofErr w:type="spellEnd"/>
      <w:r w:rsidR="00DD3ED1" w:rsidRPr="00CF0F2F">
        <w:t xml:space="preserve"> </w:t>
      </w:r>
      <w:proofErr w:type="spellStart"/>
      <w:r w:rsidR="00DD3ED1" w:rsidRPr="00CF0F2F">
        <w:t>độ</w:t>
      </w:r>
      <w:proofErr w:type="spellEnd"/>
      <w:r w:rsidR="00DD3ED1" w:rsidRPr="00CF0F2F">
        <w:t xml:space="preserve"> </w:t>
      </w:r>
      <w:proofErr w:type="spellStart"/>
      <w:r w:rsidR="00DD3ED1" w:rsidRPr="00CF0F2F">
        <w:t>xương</w:t>
      </w:r>
      <w:proofErr w:type="spellEnd"/>
      <w:r w:rsidR="00DD3ED1" w:rsidRPr="00CF0F2F">
        <w:t xml:space="preserve"> </w:t>
      </w:r>
      <w:proofErr w:type="spellStart"/>
      <w:r w:rsidR="00DD3ED1" w:rsidRPr="00CF0F2F">
        <w:t>theo</w:t>
      </w:r>
      <w:proofErr w:type="spellEnd"/>
      <w:r w:rsidR="00DD3ED1" w:rsidRPr="00CF0F2F">
        <w:t xml:space="preserve"> </w:t>
      </w:r>
      <w:proofErr w:type="spellStart"/>
      <w:r w:rsidR="00DD3ED1" w:rsidRPr="00CF0F2F">
        <w:t>tiền</w:t>
      </w:r>
      <w:proofErr w:type="spellEnd"/>
      <w:r w:rsidR="00DD3ED1" w:rsidRPr="00CF0F2F">
        <w:t xml:space="preserve"> </w:t>
      </w:r>
      <w:proofErr w:type="spellStart"/>
      <w:r w:rsidR="00DD3ED1" w:rsidRPr="00CF0F2F">
        <w:t>sử</w:t>
      </w:r>
      <w:proofErr w:type="spellEnd"/>
      <w:r w:rsidR="00DD3ED1" w:rsidRPr="00CF0F2F">
        <w:t xml:space="preserve"> </w:t>
      </w:r>
      <w:proofErr w:type="spellStart"/>
      <w:r w:rsidR="00DD3ED1" w:rsidRPr="00CF0F2F">
        <w:t>gãy</w:t>
      </w:r>
      <w:proofErr w:type="spellEnd"/>
      <w:r w:rsidR="00DD3ED1" w:rsidRPr="00CF0F2F">
        <w:t xml:space="preserve"> </w:t>
      </w:r>
      <w:proofErr w:type="spellStart"/>
      <w:r w:rsidR="00DD3ED1" w:rsidRPr="00CF0F2F">
        <w:t>xương</w:t>
      </w:r>
      <w:proofErr w:type="spellEnd"/>
      <w:r w:rsidR="00DD3ED1" w:rsidRPr="00CF0F2F">
        <w:t xml:space="preserve">, </w:t>
      </w:r>
      <w:proofErr w:type="spellStart"/>
      <w:r w:rsidR="00DD3ED1" w:rsidRPr="00CF0F2F">
        <w:t>sử</w:t>
      </w:r>
      <w:proofErr w:type="spellEnd"/>
      <w:r w:rsidR="00DD3ED1" w:rsidRPr="00CF0F2F">
        <w:t xml:space="preserve"> </w:t>
      </w:r>
      <w:proofErr w:type="spellStart"/>
      <w:r w:rsidR="00DD3ED1" w:rsidRPr="00CF0F2F">
        <w:t>dụng</w:t>
      </w:r>
      <w:proofErr w:type="spellEnd"/>
      <w:r w:rsidR="00DD3ED1" w:rsidRPr="00CF0F2F">
        <w:t xml:space="preserve"> </w:t>
      </w:r>
      <w:proofErr w:type="spellStart"/>
      <w:r w:rsidR="00DD3ED1" w:rsidRPr="00CF0F2F">
        <w:t>thuốc</w:t>
      </w:r>
      <w:proofErr w:type="spellEnd"/>
      <w:r w:rsidR="00DD3ED1" w:rsidRPr="00CF0F2F">
        <w:t xml:space="preserve"> </w:t>
      </w:r>
      <w:proofErr w:type="spellStart"/>
      <w:r w:rsidR="00DD3ED1" w:rsidRPr="00CF0F2F">
        <w:t>và</w:t>
      </w:r>
      <w:proofErr w:type="spellEnd"/>
      <w:r w:rsidR="00DD3ED1" w:rsidRPr="00CF0F2F">
        <w:t xml:space="preserve"> </w:t>
      </w:r>
      <w:proofErr w:type="spellStart"/>
      <w:r w:rsidR="00DD3ED1" w:rsidRPr="00CF0F2F">
        <w:t>bệnh</w:t>
      </w:r>
      <w:proofErr w:type="spellEnd"/>
      <w:r w:rsidR="00DD3ED1" w:rsidRPr="00CF0F2F">
        <w:t xml:space="preserve"> </w:t>
      </w:r>
      <w:proofErr w:type="spellStart"/>
      <w:r w:rsidR="00DD3ED1" w:rsidRPr="00CF0F2F">
        <w:t>lý</w:t>
      </w:r>
      <w:proofErr w:type="spellEnd"/>
      <w:r w:rsidR="00DD3ED1" w:rsidRPr="00CF0F2F">
        <w:t xml:space="preserve"> </w:t>
      </w:r>
      <w:proofErr w:type="spellStart"/>
      <w:r w:rsidR="00DD3ED1" w:rsidRPr="00CF0F2F">
        <w:t>mạn</w:t>
      </w:r>
      <w:proofErr w:type="spellEnd"/>
      <w:r w:rsidR="00DD3ED1" w:rsidRPr="00CF0F2F">
        <w:t xml:space="preserve"> </w:t>
      </w:r>
      <w:proofErr w:type="spellStart"/>
      <w:r w:rsidR="00DD3ED1" w:rsidRPr="00CF0F2F">
        <w:t>tính</w:t>
      </w:r>
      <w:proofErr w:type="spellEnd"/>
      <w:r w:rsidR="00DD3ED1" w:rsidRPr="00CF0F2F">
        <w:t xml:space="preserve"> (n=681)</w:t>
      </w:r>
      <w:bookmarkEnd w:id="552"/>
    </w:p>
    <w:p w:rsidR="009C165E" w:rsidRPr="00CF0F2F" w:rsidRDefault="009C165E" w:rsidP="0024407A">
      <w:pPr>
        <w:widowControl w:val="0"/>
        <w:spacing w:line="360" w:lineRule="auto"/>
        <w:ind w:firstLine="720"/>
        <w:contextualSpacing/>
        <w:jc w:val="both"/>
        <w:rPr>
          <w:sz w:val="26"/>
          <w:szCs w:val="26"/>
        </w:rPr>
      </w:pPr>
    </w:p>
    <w:p w:rsidR="0024407A" w:rsidRPr="00CF0F2F" w:rsidRDefault="00EC2D6C" w:rsidP="0024407A">
      <w:pPr>
        <w:widowControl w:val="0"/>
        <w:spacing w:line="360" w:lineRule="auto"/>
        <w:ind w:firstLine="720"/>
        <w:contextualSpacing/>
        <w:jc w:val="both"/>
        <w:rPr>
          <w:sz w:val="26"/>
          <w:szCs w:val="26"/>
        </w:rPr>
      </w:pP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từng</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do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84,1%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9,1% </w:t>
      </w:r>
      <w:proofErr w:type="spellStart"/>
      <w:r w:rsidRPr="00CF0F2F">
        <w:rPr>
          <w:sz w:val="26"/>
          <w:szCs w:val="26"/>
        </w:rPr>
        <w:t>loãn</w:t>
      </w:r>
      <w:r w:rsidRPr="00CF0F2F">
        <w:rPr>
          <w:spacing w:val="4"/>
          <w:sz w:val="26"/>
          <w:szCs w:val="26"/>
        </w:rPr>
        <w:t>g</w:t>
      </w:r>
      <w:proofErr w:type="spellEnd"/>
      <w:r w:rsidRPr="00CF0F2F">
        <w:rPr>
          <w:spacing w:val="4"/>
          <w:sz w:val="26"/>
          <w:szCs w:val="26"/>
        </w:rPr>
        <w:t xml:space="preserve"> </w:t>
      </w:r>
      <w:proofErr w:type="spellStart"/>
      <w:r w:rsidRPr="00CF0F2F">
        <w:rPr>
          <w:spacing w:val="4"/>
          <w:sz w:val="26"/>
          <w:szCs w:val="26"/>
        </w:rPr>
        <w:t>xương</w:t>
      </w:r>
      <w:proofErr w:type="spellEnd"/>
      <w:r w:rsidRPr="00CF0F2F">
        <w:rPr>
          <w:spacing w:val="4"/>
          <w:sz w:val="26"/>
          <w:szCs w:val="26"/>
        </w:rPr>
        <w:t xml:space="preserve">. </w:t>
      </w:r>
      <w:proofErr w:type="spellStart"/>
      <w:r w:rsidRPr="00CF0F2F">
        <w:rPr>
          <w:spacing w:val="4"/>
          <w:sz w:val="26"/>
          <w:szCs w:val="26"/>
        </w:rPr>
        <w:t>Nhóm</w:t>
      </w:r>
      <w:proofErr w:type="spellEnd"/>
      <w:r w:rsidRPr="00CF0F2F">
        <w:rPr>
          <w:spacing w:val="4"/>
          <w:sz w:val="26"/>
          <w:szCs w:val="26"/>
        </w:rPr>
        <w:t xml:space="preserve"> </w:t>
      </w:r>
      <w:proofErr w:type="spellStart"/>
      <w:r w:rsidRPr="00CF0F2F">
        <w:rPr>
          <w:spacing w:val="4"/>
          <w:sz w:val="26"/>
          <w:szCs w:val="26"/>
        </w:rPr>
        <w:t>dùng</w:t>
      </w:r>
      <w:proofErr w:type="spellEnd"/>
      <w:r w:rsidRPr="00CF0F2F">
        <w:rPr>
          <w:spacing w:val="4"/>
          <w:sz w:val="26"/>
          <w:szCs w:val="26"/>
        </w:rPr>
        <w:t xml:space="preserve"> corticoid </w:t>
      </w:r>
      <w:proofErr w:type="spellStart"/>
      <w:r w:rsidRPr="00CF0F2F">
        <w:rPr>
          <w:spacing w:val="4"/>
          <w:sz w:val="26"/>
          <w:szCs w:val="26"/>
        </w:rPr>
        <w:t>liên</w:t>
      </w:r>
      <w:proofErr w:type="spellEnd"/>
      <w:r w:rsidRPr="00CF0F2F">
        <w:rPr>
          <w:spacing w:val="4"/>
          <w:sz w:val="26"/>
          <w:szCs w:val="26"/>
        </w:rPr>
        <w:t xml:space="preserve"> </w:t>
      </w:r>
      <w:proofErr w:type="spellStart"/>
      <w:r w:rsidRPr="00CF0F2F">
        <w:rPr>
          <w:spacing w:val="4"/>
          <w:sz w:val="26"/>
          <w:szCs w:val="26"/>
        </w:rPr>
        <w:t>tục</w:t>
      </w:r>
      <w:proofErr w:type="spellEnd"/>
      <w:r w:rsidRPr="00CF0F2F">
        <w:rPr>
          <w:spacing w:val="4"/>
          <w:sz w:val="26"/>
          <w:szCs w:val="26"/>
        </w:rPr>
        <w:t xml:space="preserve"> </w:t>
      </w:r>
      <w:proofErr w:type="spellStart"/>
      <w:r w:rsidRPr="00CF0F2F">
        <w:rPr>
          <w:spacing w:val="4"/>
          <w:sz w:val="26"/>
          <w:szCs w:val="26"/>
        </w:rPr>
        <w:t>có</w:t>
      </w:r>
      <w:proofErr w:type="spellEnd"/>
      <w:r w:rsidRPr="00CF0F2F">
        <w:rPr>
          <w:spacing w:val="4"/>
          <w:sz w:val="26"/>
          <w:szCs w:val="26"/>
        </w:rPr>
        <w:t xml:space="preserve"> 15,6% </w:t>
      </w:r>
      <w:proofErr w:type="spellStart"/>
      <w:r w:rsidRPr="00CF0F2F">
        <w:rPr>
          <w:spacing w:val="4"/>
          <w:sz w:val="26"/>
          <w:szCs w:val="26"/>
        </w:rPr>
        <w:t>loãng</w:t>
      </w:r>
      <w:proofErr w:type="spellEnd"/>
      <w:r w:rsidRPr="00CF0F2F">
        <w:rPr>
          <w:spacing w:val="4"/>
          <w:sz w:val="26"/>
          <w:szCs w:val="26"/>
        </w:rPr>
        <w:t xml:space="preserve"> </w:t>
      </w:r>
      <w:proofErr w:type="spellStart"/>
      <w:r w:rsidRPr="00CF0F2F">
        <w:rPr>
          <w:spacing w:val="4"/>
          <w:sz w:val="26"/>
          <w:szCs w:val="26"/>
        </w:rPr>
        <w:t>xương</w:t>
      </w:r>
      <w:proofErr w:type="spellEnd"/>
      <w:r w:rsidRPr="00CF0F2F">
        <w:rPr>
          <w:spacing w:val="4"/>
          <w:sz w:val="26"/>
          <w:szCs w:val="26"/>
        </w:rPr>
        <w:t xml:space="preserve">. Ở </w:t>
      </w:r>
      <w:proofErr w:type="spellStart"/>
      <w:r w:rsidRPr="00CF0F2F">
        <w:rPr>
          <w:spacing w:val="4"/>
          <w:sz w:val="26"/>
          <w:szCs w:val="26"/>
        </w:rPr>
        <w:t>nhóm</w:t>
      </w:r>
      <w:proofErr w:type="spellEnd"/>
      <w:r w:rsidRPr="00CF0F2F">
        <w:rPr>
          <w:spacing w:val="4"/>
          <w:sz w:val="26"/>
          <w:szCs w:val="26"/>
        </w:rPr>
        <w:t xml:space="preserve"> </w:t>
      </w:r>
      <w:proofErr w:type="spellStart"/>
      <w:r w:rsidRPr="00CF0F2F">
        <w:rPr>
          <w:spacing w:val="4"/>
          <w:sz w:val="26"/>
          <w:szCs w:val="26"/>
        </w:rPr>
        <w:t>dùng</w:t>
      </w:r>
      <w:proofErr w:type="spellEnd"/>
      <w:r w:rsidRPr="00CF0F2F">
        <w:rPr>
          <w:spacing w:val="4"/>
          <w:sz w:val="26"/>
          <w:szCs w:val="26"/>
        </w:rPr>
        <w:t xml:space="preserve"> </w:t>
      </w:r>
      <w:proofErr w:type="spellStart"/>
      <w:r w:rsidRPr="00CF0F2F">
        <w:rPr>
          <w:spacing w:val="4"/>
          <w:sz w:val="26"/>
          <w:szCs w:val="26"/>
        </w:rPr>
        <w:t>thuốc</w:t>
      </w:r>
      <w:proofErr w:type="spellEnd"/>
      <w:r w:rsidRPr="00CF0F2F">
        <w:rPr>
          <w:spacing w:val="4"/>
          <w:sz w:val="26"/>
          <w:szCs w:val="26"/>
        </w:rPr>
        <w:t xml:space="preserve"> </w:t>
      </w:r>
      <w:proofErr w:type="spellStart"/>
      <w:r w:rsidRPr="00CF0F2F">
        <w:rPr>
          <w:spacing w:val="4"/>
          <w:sz w:val="26"/>
          <w:szCs w:val="26"/>
        </w:rPr>
        <w:t>điều</w:t>
      </w:r>
      <w:proofErr w:type="spellEnd"/>
      <w:r w:rsidRPr="00CF0F2F">
        <w:rPr>
          <w:spacing w:val="4"/>
          <w:sz w:val="26"/>
          <w:szCs w:val="26"/>
        </w:rPr>
        <w:t xml:space="preserve"> </w:t>
      </w:r>
      <w:proofErr w:type="spellStart"/>
      <w:r w:rsidRPr="00CF0F2F">
        <w:rPr>
          <w:spacing w:val="4"/>
          <w:sz w:val="26"/>
          <w:szCs w:val="26"/>
        </w:rPr>
        <w:t>trị</w:t>
      </w:r>
      <w:proofErr w:type="spellEnd"/>
      <w:r w:rsidRPr="00CF0F2F">
        <w:rPr>
          <w:spacing w:val="4"/>
          <w:sz w:val="26"/>
          <w:szCs w:val="26"/>
        </w:rPr>
        <w:t xml:space="preserve"> </w:t>
      </w:r>
      <w:proofErr w:type="spellStart"/>
      <w:r w:rsidRPr="00CF0F2F">
        <w:rPr>
          <w:spacing w:val="4"/>
          <w:sz w:val="26"/>
          <w:szCs w:val="26"/>
        </w:rPr>
        <w:t>loãng</w:t>
      </w:r>
      <w:proofErr w:type="spellEnd"/>
      <w:r w:rsidRPr="00CF0F2F">
        <w:rPr>
          <w:spacing w:val="4"/>
          <w:sz w:val="26"/>
          <w:szCs w:val="26"/>
        </w:rPr>
        <w:t xml:space="preserve"> </w:t>
      </w:r>
      <w:proofErr w:type="spellStart"/>
      <w:r w:rsidRPr="00CF0F2F">
        <w:rPr>
          <w:spacing w:val="4"/>
          <w:sz w:val="26"/>
          <w:szCs w:val="26"/>
        </w:rPr>
        <w:t>xương</w:t>
      </w:r>
      <w:proofErr w:type="spellEnd"/>
      <w:r w:rsidRPr="00CF0F2F">
        <w:rPr>
          <w:spacing w:val="4"/>
          <w:sz w:val="26"/>
          <w:szCs w:val="26"/>
        </w:rPr>
        <w:t xml:space="preserve">, </w:t>
      </w:r>
      <w:proofErr w:type="spellStart"/>
      <w:r w:rsidRPr="00CF0F2F">
        <w:rPr>
          <w:spacing w:val="4"/>
          <w:sz w:val="26"/>
          <w:szCs w:val="26"/>
        </w:rPr>
        <w:t>tỷ</w:t>
      </w:r>
      <w:proofErr w:type="spellEnd"/>
      <w:r w:rsidRPr="00CF0F2F">
        <w:rPr>
          <w:spacing w:val="4"/>
          <w:sz w:val="26"/>
          <w:szCs w:val="26"/>
        </w:rPr>
        <w:t xml:space="preserve"> </w:t>
      </w:r>
      <w:proofErr w:type="spellStart"/>
      <w:r w:rsidRPr="00CF0F2F">
        <w:rPr>
          <w:spacing w:val="4"/>
          <w:sz w:val="26"/>
          <w:szCs w:val="26"/>
        </w:rPr>
        <w:t>lệ</w:t>
      </w:r>
      <w:proofErr w:type="spellEnd"/>
      <w:r w:rsidRPr="00CF0F2F">
        <w:rPr>
          <w:spacing w:val="4"/>
          <w:sz w:val="26"/>
          <w:szCs w:val="26"/>
        </w:rPr>
        <w:t xml:space="preserve"> </w:t>
      </w:r>
      <w:proofErr w:type="spellStart"/>
      <w:r w:rsidRPr="00CF0F2F">
        <w:rPr>
          <w:spacing w:val="4"/>
          <w:sz w:val="26"/>
          <w:szCs w:val="26"/>
        </w:rPr>
        <w:t>loãng</w:t>
      </w:r>
      <w:proofErr w:type="spellEnd"/>
      <w:r w:rsidRPr="00CF0F2F">
        <w:rPr>
          <w:spacing w:val="4"/>
          <w:sz w:val="26"/>
          <w:szCs w:val="26"/>
        </w:rPr>
        <w:t xml:space="preserve"> </w:t>
      </w:r>
      <w:proofErr w:type="spellStart"/>
      <w:r w:rsidRPr="00CF0F2F">
        <w:rPr>
          <w:spacing w:val="4"/>
          <w:sz w:val="26"/>
          <w:szCs w:val="26"/>
        </w:rPr>
        <w:t>xương</w:t>
      </w:r>
      <w:proofErr w:type="spellEnd"/>
      <w:r w:rsidRPr="00CF0F2F">
        <w:rPr>
          <w:spacing w:val="4"/>
          <w:sz w:val="26"/>
          <w:szCs w:val="26"/>
        </w:rPr>
        <w:t xml:space="preserve"> </w:t>
      </w:r>
      <w:proofErr w:type="spellStart"/>
      <w:r w:rsidRPr="00CF0F2F">
        <w:rPr>
          <w:spacing w:val="4"/>
          <w:sz w:val="26"/>
          <w:szCs w:val="26"/>
        </w:rPr>
        <w:t>là</w:t>
      </w:r>
      <w:proofErr w:type="spellEnd"/>
      <w:r w:rsidRPr="00CF0F2F">
        <w:rPr>
          <w:spacing w:val="4"/>
          <w:sz w:val="26"/>
          <w:szCs w:val="26"/>
        </w:rPr>
        <w:t xml:space="preserve"> 16,7%, </w:t>
      </w:r>
      <w:proofErr w:type="spellStart"/>
      <w:r w:rsidRPr="00CF0F2F">
        <w:rPr>
          <w:spacing w:val="4"/>
          <w:sz w:val="26"/>
          <w:szCs w:val="26"/>
        </w:rPr>
        <w:t>thiếu</w:t>
      </w:r>
      <w:proofErr w:type="spellEnd"/>
      <w:r w:rsidRPr="00CF0F2F">
        <w:rPr>
          <w:spacing w:val="4"/>
          <w:sz w:val="26"/>
          <w:szCs w:val="26"/>
        </w:rPr>
        <w:t xml:space="preserve"> </w:t>
      </w:r>
      <w:proofErr w:type="spellStart"/>
      <w:r w:rsidRPr="00CF0F2F">
        <w:rPr>
          <w:spacing w:val="4"/>
          <w:sz w:val="26"/>
          <w:szCs w:val="26"/>
        </w:rPr>
        <w:t>xương</w:t>
      </w:r>
      <w:proofErr w:type="spellEnd"/>
      <w:r w:rsidRPr="00CF0F2F">
        <w:rPr>
          <w:spacing w:val="4"/>
          <w:sz w:val="26"/>
          <w:szCs w:val="26"/>
        </w:rPr>
        <w:t xml:space="preserve"> 83,3% </w:t>
      </w:r>
      <w:proofErr w:type="spellStart"/>
      <w:r w:rsidRPr="00CF0F2F">
        <w:rPr>
          <w:spacing w:val="4"/>
          <w:sz w:val="26"/>
          <w:szCs w:val="26"/>
        </w:rPr>
        <w:t>và</w:t>
      </w:r>
      <w:proofErr w:type="spellEnd"/>
      <w:r w:rsidRPr="00CF0F2F">
        <w:rPr>
          <w:spacing w:val="4"/>
          <w:sz w:val="26"/>
          <w:szCs w:val="26"/>
        </w:rPr>
        <w:t xml:space="preserve"> 0% </w:t>
      </w:r>
      <w:proofErr w:type="spellStart"/>
      <w:r w:rsidRPr="00CF0F2F">
        <w:rPr>
          <w:spacing w:val="4"/>
          <w:sz w:val="26"/>
          <w:szCs w:val="26"/>
        </w:rPr>
        <w:t>bình</w:t>
      </w:r>
      <w:proofErr w:type="spellEnd"/>
      <w:r w:rsidRPr="00CF0F2F">
        <w:rPr>
          <w:spacing w:val="4"/>
          <w:sz w:val="26"/>
          <w:szCs w:val="26"/>
        </w:rPr>
        <w:t xml:space="preserve"> </w:t>
      </w:r>
      <w:proofErr w:type="spellStart"/>
      <w:r w:rsidRPr="00CF0F2F">
        <w:rPr>
          <w:spacing w:val="4"/>
          <w:sz w:val="26"/>
          <w:szCs w:val="26"/>
        </w:rPr>
        <w:t>thường</w:t>
      </w:r>
      <w:proofErr w:type="spellEnd"/>
      <w:r w:rsidRPr="00CF0F2F">
        <w:rPr>
          <w:spacing w:val="4"/>
          <w:sz w:val="26"/>
          <w:szCs w:val="26"/>
        </w:rPr>
        <w:t xml:space="preserve">. </w:t>
      </w:r>
      <w:proofErr w:type="spellStart"/>
      <w:r w:rsidRPr="00CF0F2F">
        <w:rPr>
          <w:spacing w:val="4"/>
          <w:sz w:val="26"/>
          <w:szCs w:val="26"/>
        </w:rPr>
        <w:t>Về</w:t>
      </w:r>
      <w:proofErr w:type="spellEnd"/>
      <w:r w:rsidRPr="00CF0F2F">
        <w:rPr>
          <w:spacing w:val="4"/>
          <w:sz w:val="26"/>
          <w:szCs w:val="26"/>
        </w:rPr>
        <w:t xml:space="preserve"> </w:t>
      </w:r>
      <w:proofErr w:type="spellStart"/>
      <w:r w:rsidRPr="00CF0F2F">
        <w:rPr>
          <w:spacing w:val="4"/>
          <w:sz w:val="26"/>
          <w:szCs w:val="26"/>
        </w:rPr>
        <w:t>bệnh</w:t>
      </w:r>
      <w:proofErr w:type="spellEnd"/>
      <w:r w:rsidRPr="00CF0F2F">
        <w:rPr>
          <w:spacing w:val="4"/>
          <w:sz w:val="26"/>
          <w:szCs w:val="26"/>
        </w:rPr>
        <w:t xml:space="preserve"> </w:t>
      </w:r>
      <w:proofErr w:type="spellStart"/>
      <w:r w:rsidRPr="00CF0F2F">
        <w:rPr>
          <w:spacing w:val="4"/>
          <w:sz w:val="26"/>
          <w:szCs w:val="26"/>
        </w:rPr>
        <w:t>lý</w:t>
      </w:r>
      <w:proofErr w:type="spellEnd"/>
      <w:r w:rsidRPr="00CF0F2F">
        <w:rPr>
          <w:spacing w:val="4"/>
          <w:sz w:val="26"/>
          <w:szCs w:val="26"/>
        </w:rPr>
        <w:t xml:space="preserve"> </w:t>
      </w:r>
      <w:proofErr w:type="spellStart"/>
      <w:r w:rsidRPr="00CF0F2F">
        <w:rPr>
          <w:spacing w:val="4"/>
          <w:sz w:val="26"/>
          <w:szCs w:val="26"/>
        </w:rPr>
        <w:t>mạn</w:t>
      </w:r>
      <w:proofErr w:type="spellEnd"/>
      <w:r w:rsidRPr="00CF0F2F">
        <w:rPr>
          <w:spacing w:val="4"/>
          <w:sz w:val="26"/>
          <w:szCs w:val="26"/>
        </w:rPr>
        <w:t xml:space="preserve"> </w:t>
      </w:r>
      <w:proofErr w:type="spellStart"/>
      <w:r w:rsidRPr="00CF0F2F">
        <w:rPr>
          <w:spacing w:val="4"/>
          <w:sz w:val="26"/>
          <w:szCs w:val="26"/>
        </w:rPr>
        <w:t>tính</w:t>
      </w:r>
      <w:proofErr w:type="spellEnd"/>
      <w:r w:rsidRPr="00CF0F2F">
        <w:rPr>
          <w:spacing w:val="4"/>
          <w:sz w:val="26"/>
          <w:szCs w:val="26"/>
        </w:rPr>
        <w:t xml:space="preserve">, </w:t>
      </w:r>
      <w:proofErr w:type="spellStart"/>
      <w:r w:rsidRPr="00CF0F2F">
        <w:rPr>
          <w:spacing w:val="4"/>
          <w:sz w:val="26"/>
          <w:szCs w:val="26"/>
        </w:rPr>
        <w:t>nhóm</w:t>
      </w:r>
      <w:proofErr w:type="spellEnd"/>
      <w:r w:rsidRPr="00CF0F2F">
        <w:rPr>
          <w:spacing w:val="4"/>
          <w:sz w:val="26"/>
          <w:szCs w:val="26"/>
        </w:rPr>
        <w:t xml:space="preserve"> </w:t>
      </w:r>
      <w:proofErr w:type="spellStart"/>
      <w:r w:rsidRPr="00CF0F2F">
        <w:rPr>
          <w:spacing w:val="4"/>
          <w:sz w:val="26"/>
          <w:szCs w:val="26"/>
        </w:rPr>
        <w:t>không</w:t>
      </w:r>
      <w:proofErr w:type="spellEnd"/>
      <w:r w:rsidRPr="00CF0F2F">
        <w:rPr>
          <w:spacing w:val="4"/>
          <w:sz w:val="26"/>
          <w:szCs w:val="26"/>
        </w:rPr>
        <w:t xml:space="preserve"> </w:t>
      </w:r>
      <w:proofErr w:type="spellStart"/>
      <w:r w:rsidRPr="00CF0F2F">
        <w:rPr>
          <w:spacing w:val="4"/>
          <w:sz w:val="26"/>
          <w:szCs w:val="26"/>
        </w:rPr>
        <w:t>mắc</w:t>
      </w:r>
      <w:proofErr w:type="spellEnd"/>
      <w:r w:rsidRPr="00CF0F2F">
        <w:rPr>
          <w:spacing w:val="4"/>
          <w:sz w:val="26"/>
          <w:szCs w:val="26"/>
        </w:rPr>
        <w:t xml:space="preserve"> </w:t>
      </w:r>
      <w:proofErr w:type="spellStart"/>
      <w:r w:rsidRPr="00CF0F2F">
        <w:rPr>
          <w:spacing w:val="4"/>
          <w:sz w:val="26"/>
          <w:szCs w:val="26"/>
        </w:rPr>
        <w:t>bệnh</w:t>
      </w:r>
      <w:proofErr w:type="spellEnd"/>
      <w:r w:rsidRPr="00CF0F2F">
        <w:rPr>
          <w:spacing w:val="4"/>
          <w:sz w:val="26"/>
          <w:szCs w:val="26"/>
        </w:rPr>
        <w:t xml:space="preserve"> </w:t>
      </w:r>
      <w:proofErr w:type="spellStart"/>
      <w:r w:rsidRPr="00CF0F2F">
        <w:rPr>
          <w:spacing w:val="4"/>
          <w:sz w:val="26"/>
          <w:szCs w:val="26"/>
        </w:rPr>
        <w:t>có</w:t>
      </w:r>
      <w:proofErr w:type="spellEnd"/>
      <w:r w:rsidRPr="00CF0F2F">
        <w:rPr>
          <w:spacing w:val="4"/>
          <w:sz w:val="26"/>
          <w:szCs w:val="26"/>
        </w:rPr>
        <w:t xml:space="preserve"> 21,0% </w:t>
      </w:r>
      <w:proofErr w:type="spellStart"/>
      <w:r w:rsidRPr="00CF0F2F">
        <w:rPr>
          <w:spacing w:val="4"/>
          <w:sz w:val="26"/>
          <w:szCs w:val="26"/>
        </w:rPr>
        <w:t>mật</w:t>
      </w:r>
      <w:proofErr w:type="spellEnd"/>
      <w:r w:rsidRPr="00CF0F2F">
        <w:rPr>
          <w:spacing w:val="4"/>
          <w:sz w:val="26"/>
          <w:szCs w:val="26"/>
        </w:rPr>
        <w:t xml:space="preserve"> </w:t>
      </w:r>
      <w:proofErr w:type="spellStart"/>
      <w:r w:rsidRPr="00CF0F2F">
        <w:rPr>
          <w:spacing w:val="4"/>
          <w:sz w:val="26"/>
          <w:szCs w:val="26"/>
        </w:rPr>
        <w:t>độ</w:t>
      </w:r>
      <w:proofErr w:type="spellEnd"/>
      <w:r w:rsidRPr="00CF0F2F">
        <w:rPr>
          <w:spacing w:val="4"/>
          <w:sz w:val="26"/>
          <w:szCs w:val="26"/>
        </w:rPr>
        <w:t xml:space="preserve"> </w:t>
      </w:r>
      <w:proofErr w:type="spellStart"/>
      <w:r w:rsidRPr="00CF0F2F">
        <w:rPr>
          <w:spacing w:val="4"/>
          <w:sz w:val="26"/>
          <w:szCs w:val="26"/>
        </w:rPr>
        <w:t>xương</w:t>
      </w:r>
      <w:proofErr w:type="spellEnd"/>
      <w:r w:rsidRPr="00CF0F2F">
        <w:rPr>
          <w:spacing w:val="4"/>
          <w:sz w:val="26"/>
          <w:szCs w:val="26"/>
        </w:rPr>
        <w:t xml:space="preserve"> </w:t>
      </w:r>
      <w:proofErr w:type="spellStart"/>
      <w:r w:rsidRPr="00CF0F2F">
        <w:rPr>
          <w:spacing w:val="4"/>
          <w:sz w:val="26"/>
          <w:szCs w:val="26"/>
        </w:rPr>
        <w:t>bình</w:t>
      </w:r>
      <w:proofErr w:type="spellEnd"/>
      <w:r w:rsidRPr="00CF0F2F">
        <w:rPr>
          <w:spacing w:val="4"/>
          <w:sz w:val="26"/>
          <w:szCs w:val="26"/>
        </w:rPr>
        <w:t xml:space="preserve"> </w:t>
      </w:r>
      <w:proofErr w:type="spellStart"/>
      <w:r w:rsidRPr="00CF0F2F">
        <w:rPr>
          <w:spacing w:val="4"/>
          <w:sz w:val="26"/>
          <w:szCs w:val="26"/>
        </w:rPr>
        <w:t>thường</w:t>
      </w:r>
      <w:proofErr w:type="spellEnd"/>
      <w:r w:rsidRPr="00CF0F2F">
        <w:rPr>
          <w:spacing w:val="4"/>
          <w:sz w:val="26"/>
          <w:szCs w:val="26"/>
        </w:rPr>
        <w:t xml:space="preserve">, </w:t>
      </w:r>
      <w:proofErr w:type="spellStart"/>
      <w:r w:rsidRPr="00CF0F2F">
        <w:rPr>
          <w:spacing w:val="4"/>
          <w:sz w:val="26"/>
          <w:szCs w:val="26"/>
        </w:rPr>
        <w:t>còn</w:t>
      </w:r>
      <w:proofErr w:type="spellEnd"/>
      <w:r w:rsidRPr="00CF0F2F">
        <w:rPr>
          <w:spacing w:val="4"/>
          <w:sz w:val="26"/>
          <w:szCs w:val="26"/>
        </w:rPr>
        <w:t xml:space="preserve"> </w:t>
      </w:r>
      <w:proofErr w:type="spellStart"/>
      <w:r w:rsidRPr="00CF0F2F">
        <w:rPr>
          <w:spacing w:val="4"/>
          <w:sz w:val="26"/>
          <w:szCs w:val="26"/>
        </w:rPr>
        <w:t>nhóm</w:t>
      </w:r>
      <w:proofErr w:type="spellEnd"/>
      <w:r w:rsidRPr="00CF0F2F">
        <w:rPr>
          <w:spacing w:val="4"/>
          <w:sz w:val="26"/>
          <w:szCs w:val="26"/>
        </w:rPr>
        <w:t xml:space="preserve"> </w:t>
      </w:r>
      <w:proofErr w:type="spellStart"/>
      <w:r w:rsidRPr="00CF0F2F">
        <w:rPr>
          <w:spacing w:val="4"/>
          <w:sz w:val="26"/>
          <w:szCs w:val="26"/>
        </w:rPr>
        <w:t>có</w:t>
      </w:r>
      <w:proofErr w:type="spellEnd"/>
      <w:r w:rsidRPr="00CF0F2F">
        <w:rPr>
          <w:spacing w:val="4"/>
          <w:sz w:val="26"/>
          <w:szCs w:val="26"/>
        </w:rPr>
        <w:t xml:space="preserve"> </w:t>
      </w:r>
      <w:proofErr w:type="spellStart"/>
      <w:r w:rsidRPr="00CF0F2F">
        <w:rPr>
          <w:spacing w:val="4"/>
          <w:sz w:val="26"/>
          <w:szCs w:val="26"/>
        </w:rPr>
        <w:t>từ</w:t>
      </w:r>
      <w:proofErr w:type="spellEnd"/>
      <w:r w:rsidRPr="00CF0F2F">
        <w:rPr>
          <w:spacing w:val="4"/>
          <w:sz w:val="26"/>
          <w:szCs w:val="26"/>
        </w:rPr>
        <w:t xml:space="preserve"> 3 </w:t>
      </w:r>
      <w:proofErr w:type="spellStart"/>
      <w:r w:rsidRPr="00CF0F2F">
        <w:rPr>
          <w:spacing w:val="4"/>
          <w:sz w:val="26"/>
          <w:szCs w:val="26"/>
        </w:rPr>
        <w:t>bệnh</w:t>
      </w:r>
      <w:proofErr w:type="spellEnd"/>
      <w:r w:rsidRPr="00CF0F2F">
        <w:rPr>
          <w:spacing w:val="4"/>
          <w:sz w:val="26"/>
          <w:szCs w:val="26"/>
        </w:rPr>
        <w:t xml:space="preserve"> </w:t>
      </w:r>
      <w:proofErr w:type="spellStart"/>
      <w:r w:rsidRPr="00CF0F2F">
        <w:rPr>
          <w:spacing w:val="4"/>
          <w:sz w:val="26"/>
          <w:szCs w:val="26"/>
        </w:rPr>
        <w:t>trở</w:t>
      </w:r>
      <w:proofErr w:type="spellEnd"/>
      <w:r w:rsidRPr="00CF0F2F">
        <w:rPr>
          <w:spacing w:val="4"/>
          <w:sz w:val="26"/>
          <w:szCs w:val="26"/>
        </w:rPr>
        <w:t xml:space="preserve"> </w:t>
      </w:r>
      <w:proofErr w:type="spellStart"/>
      <w:r w:rsidRPr="00CF0F2F">
        <w:rPr>
          <w:spacing w:val="4"/>
          <w:sz w:val="26"/>
          <w:szCs w:val="26"/>
        </w:rPr>
        <w:t>lên</w:t>
      </w:r>
      <w:proofErr w:type="spellEnd"/>
      <w:r w:rsidRPr="00CF0F2F">
        <w:rPr>
          <w:spacing w:val="4"/>
          <w:sz w:val="26"/>
          <w:szCs w:val="26"/>
        </w:rPr>
        <w:t xml:space="preserve"> </w:t>
      </w:r>
      <w:proofErr w:type="spellStart"/>
      <w:r w:rsidRPr="00CF0F2F">
        <w:rPr>
          <w:spacing w:val="4"/>
          <w:sz w:val="26"/>
          <w:szCs w:val="26"/>
        </w:rPr>
        <w:t>ghi</w:t>
      </w:r>
      <w:proofErr w:type="spellEnd"/>
      <w:r w:rsidRPr="00CF0F2F">
        <w:rPr>
          <w:spacing w:val="4"/>
          <w:sz w:val="26"/>
          <w:szCs w:val="26"/>
        </w:rPr>
        <w:t xml:space="preserve"> </w:t>
      </w:r>
      <w:proofErr w:type="spellStart"/>
      <w:r w:rsidRPr="00CF0F2F">
        <w:rPr>
          <w:spacing w:val="4"/>
          <w:sz w:val="26"/>
          <w:szCs w:val="26"/>
        </w:rPr>
        <w:t>nhận</w:t>
      </w:r>
      <w:proofErr w:type="spellEnd"/>
      <w:r w:rsidRPr="00CF0F2F">
        <w:rPr>
          <w:spacing w:val="4"/>
          <w:sz w:val="26"/>
          <w:szCs w:val="26"/>
        </w:rPr>
        <w:t xml:space="preserve"> 9,6% </w:t>
      </w:r>
      <w:proofErr w:type="spellStart"/>
      <w:r w:rsidRPr="00CF0F2F">
        <w:rPr>
          <w:spacing w:val="4"/>
          <w:sz w:val="26"/>
          <w:szCs w:val="26"/>
        </w:rPr>
        <w:t>loãng</w:t>
      </w:r>
      <w:proofErr w:type="spellEnd"/>
      <w:r w:rsidRPr="00CF0F2F">
        <w:rPr>
          <w:spacing w:val="4"/>
          <w:sz w:val="26"/>
          <w:szCs w:val="26"/>
        </w:rPr>
        <w:t xml:space="preserve"> </w:t>
      </w:r>
      <w:proofErr w:type="spellStart"/>
      <w:r w:rsidRPr="00CF0F2F">
        <w:rPr>
          <w:spacing w:val="4"/>
          <w:sz w:val="26"/>
          <w:szCs w:val="26"/>
        </w:rPr>
        <w:t>xương</w:t>
      </w:r>
      <w:proofErr w:type="spellEnd"/>
      <w:r w:rsidR="0024407A" w:rsidRPr="00CF0F2F">
        <w:rPr>
          <w:spacing w:val="4"/>
          <w:sz w:val="26"/>
          <w:szCs w:val="26"/>
        </w:rPr>
        <w:t>.</w:t>
      </w:r>
      <w:r w:rsidR="0024407A" w:rsidRPr="00CF0F2F">
        <w:rPr>
          <w:sz w:val="26"/>
          <w:szCs w:val="26"/>
        </w:rPr>
        <w:t xml:space="preserve"> </w:t>
      </w:r>
    </w:p>
    <w:p w:rsidR="003B40FA" w:rsidRPr="00CF0F2F" w:rsidRDefault="003B40FA" w:rsidP="009C165E">
      <w:pPr>
        <w:widowControl w:val="0"/>
        <w:spacing w:line="360" w:lineRule="auto"/>
        <w:ind w:left="-284"/>
        <w:contextualSpacing/>
        <w:jc w:val="both"/>
        <w:rPr>
          <w:sz w:val="26"/>
          <w:szCs w:val="26"/>
        </w:rPr>
      </w:pPr>
      <w:r w:rsidRPr="00CF0F2F">
        <w:rPr>
          <w:noProof/>
          <w:sz w:val="26"/>
          <w:szCs w:val="26"/>
        </w:rPr>
        <w:lastRenderedPageBreak/>
        <w:drawing>
          <wp:inline distT="0" distB="0" distL="0" distR="0" wp14:anchorId="64F2727B" wp14:editId="2F616896">
            <wp:extent cx="5810250" cy="5501640"/>
            <wp:effectExtent l="0" t="0" r="0" b="3810"/>
            <wp:docPr id="205213308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0250" cy="5501640"/>
                    </a:xfrm>
                    <a:prstGeom prst="rect">
                      <a:avLst/>
                    </a:prstGeom>
                    <a:noFill/>
                  </pic:spPr>
                </pic:pic>
              </a:graphicData>
            </a:graphic>
          </wp:inline>
        </w:drawing>
      </w:r>
    </w:p>
    <w:p w:rsidR="00EC2D6C" w:rsidRPr="00CF0F2F" w:rsidRDefault="00EC2D6C" w:rsidP="009C165E">
      <w:pPr>
        <w:pStyle w:val="D1"/>
      </w:pPr>
      <w:bookmarkStart w:id="553" w:name="_Toc224742612"/>
      <w:proofErr w:type="spellStart"/>
      <w:r w:rsidRPr="00CF0F2F">
        <w:t>Biểu</w:t>
      </w:r>
      <w:proofErr w:type="spellEnd"/>
      <w:r w:rsidRPr="00CF0F2F">
        <w:t xml:space="preserve"> </w:t>
      </w:r>
      <w:proofErr w:type="spellStart"/>
      <w:r w:rsidRPr="00CF0F2F">
        <w:t>đồ</w:t>
      </w:r>
      <w:proofErr w:type="spellEnd"/>
      <w:r w:rsidRPr="00CF0F2F">
        <w:t xml:space="preserve"> 3.5. </w:t>
      </w:r>
      <w:proofErr w:type="spellStart"/>
      <w:r w:rsidRPr="00CF0F2F">
        <w:t>Cơ</w:t>
      </w:r>
      <w:proofErr w:type="spellEnd"/>
      <w:r w:rsidRPr="00CF0F2F">
        <w:t xml:space="preserve"> </w:t>
      </w:r>
      <w:proofErr w:type="spellStart"/>
      <w:r w:rsidRPr="00CF0F2F">
        <w:t>cấu</w:t>
      </w:r>
      <w:proofErr w:type="spellEnd"/>
      <w:r w:rsidRPr="00CF0F2F">
        <w:t xml:space="preserve"> </w:t>
      </w:r>
      <w:proofErr w:type="spellStart"/>
      <w:r w:rsidRPr="00CF0F2F">
        <w:t>tình</w:t>
      </w:r>
      <w:proofErr w:type="spellEnd"/>
      <w:r w:rsidRPr="00CF0F2F">
        <w:t xml:space="preserve"> </w:t>
      </w:r>
      <w:proofErr w:type="spellStart"/>
      <w:r w:rsidRPr="00CF0F2F">
        <w:t>trạng</w:t>
      </w:r>
      <w:proofErr w:type="spellEnd"/>
      <w:r w:rsidRPr="00CF0F2F">
        <w:t xml:space="preserve"> </w:t>
      </w:r>
      <w:proofErr w:type="spellStart"/>
      <w:r w:rsidRPr="00CF0F2F">
        <w:t>giảm</w:t>
      </w:r>
      <w:proofErr w:type="spellEnd"/>
      <w:r w:rsidRPr="00CF0F2F">
        <w:t xml:space="preserve"> </w:t>
      </w:r>
      <w:proofErr w:type="spellStart"/>
      <w:r w:rsidRPr="00CF0F2F">
        <w:t>mật</w:t>
      </w:r>
      <w:proofErr w:type="spellEnd"/>
      <w:r w:rsidRPr="00CF0F2F">
        <w:t xml:space="preserve"> </w:t>
      </w:r>
      <w:proofErr w:type="spellStart"/>
      <w:r w:rsidRPr="00CF0F2F">
        <w:t>độ</w:t>
      </w:r>
      <w:proofErr w:type="spellEnd"/>
      <w:r w:rsidRPr="00CF0F2F">
        <w:t xml:space="preserve"> </w:t>
      </w:r>
      <w:proofErr w:type="spellStart"/>
      <w:r w:rsidRPr="00CF0F2F">
        <w:t>xương</w:t>
      </w:r>
      <w:proofErr w:type="spellEnd"/>
      <w:r w:rsidRPr="00CF0F2F">
        <w:t xml:space="preserve"> </w:t>
      </w:r>
      <w:proofErr w:type="spellStart"/>
      <w:r w:rsidRPr="00CF0F2F">
        <w:t>theo</w:t>
      </w:r>
      <w:proofErr w:type="spellEnd"/>
      <w:r w:rsidRPr="00CF0F2F">
        <w:t xml:space="preserve"> </w:t>
      </w:r>
      <w:proofErr w:type="spellStart"/>
      <w:r w:rsidRPr="00CF0F2F">
        <w:t>thói</w:t>
      </w:r>
      <w:proofErr w:type="spellEnd"/>
      <w:r w:rsidRPr="00CF0F2F">
        <w:t xml:space="preserve"> </w:t>
      </w:r>
      <w:proofErr w:type="spellStart"/>
      <w:r w:rsidRPr="00CF0F2F">
        <w:t>quen</w:t>
      </w:r>
      <w:proofErr w:type="spellEnd"/>
      <w:r w:rsidRPr="00CF0F2F">
        <w:t xml:space="preserve"> </w:t>
      </w:r>
      <w:proofErr w:type="spellStart"/>
      <w:r w:rsidRPr="00CF0F2F">
        <w:t>sử</w:t>
      </w:r>
      <w:proofErr w:type="spellEnd"/>
      <w:r w:rsidRPr="00CF0F2F">
        <w:t xml:space="preserve"> </w:t>
      </w:r>
      <w:proofErr w:type="spellStart"/>
      <w:r w:rsidRPr="00CF0F2F">
        <w:t>dụng</w:t>
      </w:r>
      <w:proofErr w:type="spellEnd"/>
      <w:r w:rsidRPr="00CF0F2F">
        <w:t xml:space="preserve"> </w:t>
      </w:r>
      <w:proofErr w:type="spellStart"/>
      <w:r w:rsidRPr="00CF0F2F">
        <w:t>trà</w:t>
      </w:r>
      <w:proofErr w:type="spellEnd"/>
      <w:r w:rsidRPr="00CF0F2F">
        <w:t xml:space="preserve">, </w:t>
      </w:r>
      <w:proofErr w:type="spellStart"/>
      <w:r w:rsidRPr="00CF0F2F">
        <w:t>cà</w:t>
      </w:r>
      <w:proofErr w:type="spellEnd"/>
      <w:r w:rsidRPr="00CF0F2F">
        <w:t xml:space="preserve"> </w:t>
      </w:r>
      <w:proofErr w:type="spellStart"/>
      <w:r w:rsidRPr="00CF0F2F">
        <w:t>phê</w:t>
      </w:r>
      <w:proofErr w:type="spellEnd"/>
      <w:r w:rsidRPr="00CF0F2F">
        <w:t xml:space="preserve"> </w:t>
      </w:r>
      <w:proofErr w:type="spellStart"/>
      <w:r w:rsidRPr="00CF0F2F">
        <w:t>và</w:t>
      </w:r>
      <w:proofErr w:type="spellEnd"/>
      <w:r w:rsidRPr="00CF0F2F">
        <w:t xml:space="preserve"> </w:t>
      </w:r>
      <w:proofErr w:type="spellStart"/>
      <w:r w:rsidRPr="00CF0F2F">
        <w:t>viên</w:t>
      </w:r>
      <w:proofErr w:type="spellEnd"/>
      <w:r w:rsidRPr="00CF0F2F">
        <w:t xml:space="preserve"> </w:t>
      </w:r>
      <w:proofErr w:type="spellStart"/>
      <w:r w:rsidRPr="00CF0F2F">
        <w:t>bổ</w:t>
      </w:r>
      <w:proofErr w:type="spellEnd"/>
      <w:r w:rsidRPr="00CF0F2F">
        <w:t xml:space="preserve"> </w:t>
      </w:r>
      <w:proofErr w:type="spellStart"/>
      <w:r w:rsidRPr="00CF0F2F">
        <w:t>sung</w:t>
      </w:r>
      <w:proofErr w:type="spellEnd"/>
      <w:r w:rsidRPr="00CF0F2F">
        <w:t xml:space="preserve"> (n=681)</w:t>
      </w:r>
      <w:bookmarkEnd w:id="553"/>
    </w:p>
    <w:p w:rsidR="009C165E" w:rsidRPr="00CF0F2F" w:rsidRDefault="009C165E" w:rsidP="009C165E">
      <w:pPr>
        <w:pStyle w:val="D1"/>
        <w:spacing w:line="240" w:lineRule="auto"/>
      </w:pPr>
    </w:p>
    <w:p w:rsidR="00EC2D6C" w:rsidRPr="00CF0F2F" w:rsidRDefault="00EC2D6C" w:rsidP="00EC2D6C">
      <w:pPr>
        <w:widowControl w:val="0"/>
        <w:spacing w:line="360" w:lineRule="auto"/>
        <w:ind w:firstLine="720"/>
        <w:contextualSpacing/>
        <w:jc w:val="both"/>
        <w:rPr>
          <w:sz w:val="26"/>
          <w:szCs w:val="26"/>
        </w:rPr>
      </w:pPr>
      <w:r w:rsidRPr="00CF0F2F">
        <w:rPr>
          <w:sz w:val="26"/>
          <w:szCs w:val="26"/>
        </w:rPr>
        <w:t xml:space="preserve">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uống</w:t>
      </w:r>
      <w:proofErr w:type="spellEnd"/>
      <w:r w:rsidRPr="00CF0F2F">
        <w:rPr>
          <w:sz w:val="26"/>
          <w:szCs w:val="26"/>
        </w:rPr>
        <w:t xml:space="preserve"> </w:t>
      </w:r>
      <w:proofErr w:type="spellStart"/>
      <w:r w:rsidRPr="00CF0F2F">
        <w:rPr>
          <w:sz w:val="26"/>
          <w:szCs w:val="26"/>
        </w:rPr>
        <w:t>trà</w:t>
      </w:r>
      <w:proofErr w:type="spellEnd"/>
      <w:r w:rsidRPr="00CF0F2F">
        <w:rPr>
          <w:sz w:val="26"/>
          <w:szCs w:val="26"/>
        </w:rPr>
        <w:t>/</w:t>
      </w:r>
      <w:proofErr w:type="spellStart"/>
      <w:r w:rsidRPr="00CF0F2F">
        <w:rPr>
          <w:sz w:val="26"/>
          <w:szCs w:val="26"/>
        </w:rPr>
        <w:t>chè</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81,6%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10,1%.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uống</w:t>
      </w:r>
      <w:proofErr w:type="spellEnd"/>
      <w:r w:rsidRPr="00CF0F2F">
        <w:rPr>
          <w:sz w:val="26"/>
          <w:szCs w:val="26"/>
        </w:rPr>
        <w:t xml:space="preserve"> </w:t>
      </w:r>
      <w:proofErr w:type="spellStart"/>
      <w:r w:rsidRPr="00CF0F2F">
        <w:rPr>
          <w:sz w:val="26"/>
          <w:szCs w:val="26"/>
        </w:rPr>
        <w:t>cà</w:t>
      </w:r>
      <w:proofErr w:type="spellEnd"/>
      <w:r w:rsidRPr="00CF0F2F">
        <w:rPr>
          <w:sz w:val="26"/>
          <w:szCs w:val="26"/>
        </w:rPr>
        <w:t xml:space="preserve"> </w:t>
      </w:r>
      <w:proofErr w:type="spellStart"/>
      <w:r w:rsidRPr="00CF0F2F">
        <w:rPr>
          <w:sz w:val="26"/>
          <w:szCs w:val="26"/>
        </w:rPr>
        <w:t>phê</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87,0%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6,5%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33,3%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66,7%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50%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50%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vitamin D,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80,0%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12,0%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100% ở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
    <w:p w:rsidR="003B40FA" w:rsidRPr="00CF0F2F" w:rsidRDefault="003B40FA" w:rsidP="003B40FA">
      <w:pPr>
        <w:widowControl w:val="0"/>
        <w:spacing w:line="360" w:lineRule="auto"/>
        <w:contextualSpacing/>
        <w:jc w:val="both"/>
        <w:rPr>
          <w:sz w:val="26"/>
          <w:szCs w:val="26"/>
        </w:rPr>
      </w:pPr>
      <w:r w:rsidRPr="00CF0F2F">
        <w:rPr>
          <w:noProof/>
          <w:sz w:val="26"/>
          <w:szCs w:val="26"/>
        </w:rPr>
        <w:lastRenderedPageBreak/>
        <w:drawing>
          <wp:inline distT="0" distB="0" distL="0" distR="0" wp14:anchorId="3328B16A" wp14:editId="73A7F3AE">
            <wp:extent cx="5471160" cy="4546600"/>
            <wp:effectExtent l="0" t="0" r="0" b="6350"/>
            <wp:docPr id="92287343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5889" cy="4558840"/>
                    </a:xfrm>
                    <a:prstGeom prst="rect">
                      <a:avLst/>
                    </a:prstGeom>
                    <a:noFill/>
                  </pic:spPr>
                </pic:pic>
              </a:graphicData>
            </a:graphic>
          </wp:inline>
        </w:drawing>
      </w:r>
    </w:p>
    <w:p w:rsidR="00EC2D6C" w:rsidRPr="00CF0F2F" w:rsidRDefault="00EC2D6C" w:rsidP="009C165E">
      <w:pPr>
        <w:pStyle w:val="D1"/>
      </w:pPr>
      <w:bookmarkStart w:id="554" w:name="_Toc224742613"/>
      <w:bookmarkStart w:id="555" w:name="_Toc211360053"/>
      <w:proofErr w:type="spellStart"/>
      <w:r w:rsidRPr="00CF0F2F">
        <w:t>Biểu</w:t>
      </w:r>
      <w:proofErr w:type="spellEnd"/>
      <w:r w:rsidRPr="00CF0F2F">
        <w:t xml:space="preserve"> </w:t>
      </w:r>
      <w:proofErr w:type="spellStart"/>
      <w:r w:rsidRPr="00CF0F2F">
        <w:t>đồ</w:t>
      </w:r>
      <w:proofErr w:type="spellEnd"/>
      <w:r w:rsidRPr="00CF0F2F">
        <w:t xml:space="preserve"> 3.6. </w:t>
      </w:r>
      <w:proofErr w:type="spellStart"/>
      <w:r w:rsidRPr="00CF0F2F">
        <w:t>Cơ</w:t>
      </w:r>
      <w:proofErr w:type="spellEnd"/>
      <w:r w:rsidRPr="00CF0F2F">
        <w:t xml:space="preserve"> </w:t>
      </w:r>
      <w:proofErr w:type="spellStart"/>
      <w:r w:rsidRPr="00CF0F2F">
        <w:t>cấu</w:t>
      </w:r>
      <w:proofErr w:type="spellEnd"/>
      <w:r w:rsidRPr="00CF0F2F">
        <w:t xml:space="preserve"> </w:t>
      </w:r>
      <w:proofErr w:type="spellStart"/>
      <w:r w:rsidRPr="00CF0F2F">
        <w:t>tình</w:t>
      </w:r>
      <w:proofErr w:type="spellEnd"/>
      <w:r w:rsidRPr="00CF0F2F">
        <w:t xml:space="preserve"> </w:t>
      </w:r>
      <w:proofErr w:type="spellStart"/>
      <w:r w:rsidRPr="00CF0F2F">
        <w:t>trạng</w:t>
      </w:r>
      <w:proofErr w:type="spellEnd"/>
      <w:r w:rsidRPr="00CF0F2F">
        <w:t xml:space="preserve"> </w:t>
      </w:r>
      <w:proofErr w:type="spellStart"/>
      <w:r w:rsidRPr="00CF0F2F">
        <w:t>giảm</w:t>
      </w:r>
      <w:proofErr w:type="spellEnd"/>
      <w:r w:rsidRPr="00CF0F2F">
        <w:t xml:space="preserve"> </w:t>
      </w:r>
      <w:proofErr w:type="spellStart"/>
      <w:r w:rsidRPr="00CF0F2F">
        <w:t>mật</w:t>
      </w:r>
      <w:proofErr w:type="spellEnd"/>
      <w:r w:rsidRPr="00CF0F2F">
        <w:t xml:space="preserve"> </w:t>
      </w:r>
      <w:proofErr w:type="spellStart"/>
      <w:r w:rsidRPr="00CF0F2F">
        <w:t>độ</w:t>
      </w:r>
      <w:proofErr w:type="spellEnd"/>
      <w:r w:rsidRPr="00CF0F2F">
        <w:t xml:space="preserve"> </w:t>
      </w:r>
      <w:proofErr w:type="spellStart"/>
      <w:r w:rsidRPr="00CF0F2F">
        <w:t>xương</w:t>
      </w:r>
      <w:proofErr w:type="spellEnd"/>
      <w:r w:rsidRPr="00CF0F2F">
        <w:t xml:space="preserve"> </w:t>
      </w:r>
      <w:proofErr w:type="spellStart"/>
      <w:r w:rsidRPr="00CF0F2F">
        <w:t>theo</w:t>
      </w:r>
      <w:proofErr w:type="spellEnd"/>
      <w:r w:rsidRPr="00CF0F2F">
        <w:t xml:space="preserve"> </w:t>
      </w:r>
      <w:proofErr w:type="spellStart"/>
      <w:r w:rsidRPr="00CF0F2F">
        <w:t>thói</w:t>
      </w:r>
      <w:proofErr w:type="spellEnd"/>
      <w:r w:rsidRPr="00CF0F2F">
        <w:t xml:space="preserve"> </w:t>
      </w:r>
      <w:proofErr w:type="spellStart"/>
      <w:r w:rsidRPr="00CF0F2F">
        <w:t>quen</w:t>
      </w:r>
      <w:proofErr w:type="spellEnd"/>
      <w:r w:rsidRPr="00CF0F2F">
        <w:t xml:space="preserve"> </w:t>
      </w:r>
      <w:proofErr w:type="spellStart"/>
      <w:r w:rsidRPr="00CF0F2F">
        <w:t>dùng</w:t>
      </w:r>
      <w:proofErr w:type="spellEnd"/>
      <w:r w:rsidRPr="00CF0F2F">
        <w:t xml:space="preserve"> </w:t>
      </w:r>
      <w:proofErr w:type="spellStart"/>
      <w:r w:rsidRPr="00CF0F2F">
        <w:t>sữa</w:t>
      </w:r>
      <w:proofErr w:type="spellEnd"/>
      <w:r w:rsidRPr="00CF0F2F">
        <w:t xml:space="preserve"> </w:t>
      </w:r>
      <w:r w:rsidR="00235DDA" w:rsidRPr="00CF0F2F">
        <w:br/>
      </w:r>
      <w:proofErr w:type="spellStart"/>
      <w:r w:rsidRPr="00CF0F2F">
        <w:t>và</w:t>
      </w:r>
      <w:proofErr w:type="spellEnd"/>
      <w:r w:rsidRPr="00CF0F2F">
        <w:t xml:space="preserve"> </w:t>
      </w:r>
      <w:proofErr w:type="spellStart"/>
      <w:r w:rsidRPr="00CF0F2F">
        <w:t>mức</w:t>
      </w:r>
      <w:proofErr w:type="spellEnd"/>
      <w:r w:rsidRPr="00CF0F2F">
        <w:t xml:space="preserve"> </w:t>
      </w:r>
      <w:proofErr w:type="spellStart"/>
      <w:r w:rsidRPr="00CF0F2F">
        <w:t>độ</w:t>
      </w:r>
      <w:proofErr w:type="spellEnd"/>
      <w:r w:rsidRPr="00CF0F2F">
        <w:t xml:space="preserve"> </w:t>
      </w:r>
      <w:proofErr w:type="spellStart"/>
      <w:r w:rsidRPr="00CF0F2F">
        <w:t>vận</w:t>
      </w:r>
      <w:proofErr w:type="spellEnd"/>
      <w:r w:rsidRPr="00CF0F2F">
        <w:t xml:space="preserve"> </w:t>
      </w:r>
      <w:proofErr w:type="spellStart"/>
      <w:r w:rsidRPr="00CF0F2F">
        <w:t>động</w:t>
      </w:r>
      <w:proofErr w:type="spellEnd"/>
      <w:r w:rsidRPr="00CF0F2F">
        <w:t xml:space="preserve"> </w:t>
      </w:r>
      <w:proofErr w:type="spellStart"/>
      <w:r w:rsidRPr="00CF0F2F">
        <w:t>thể</w:t>
      </w:r>
      <w:proofErr w:type="spellEnd"/>
      <w:r w:rsidRPr="00CF0F2F">
        <w:t xml:space="preserve"> </w:t>
      </w:r>
      <w:proofErr w:type="spellStart"/>
      <w:r w:rsidRPr="00CF0F2F">
        <w:t>lực</w:t>
      </w:r>
      <w:proofErr w:type="spellEnd"/>
      <w:r w:rsidRPr="00CF0F2F">
        <w:t xml:space="preserve"> (n=681)</w:t>
      </w:r>
      <w:bookmarkEnd w:id="554"/>
    </w:p>
    <w:p w:rsidR="009C165E" w:rsidRPr="00CF0F2F" w:rsidRDefault="009C165E" w:rsidP="00EC2D6C">
      <w:pPr>
        <w:widowControl w:val="0"/>
        <w:spacing w:line="360" w:lineRule="auto"/>
        <w:ind w:firstLine="720"/>
        <w:contextualSpacing/>
        <w:jc w:val="both"/>
        <w:rPr>
          <w:sz w:val="26"/>
          <w:szCs w:val="26"/>
        </w:rPr>
      </w:pPr>
    </w:p>
    <w:p w:rsidR="00EC2D6C" w:rsidRPr="00CF0F2F" w:rsidRDefault="00EC2D6C" w:rsidP="00EC2D6C">
      <w:pPr>
        <w:widowControl w:val="0"/>
        <w:spacing w:line="360" w:lineRule="auto"/>
        <w:ind w:firstLine="720"/>
        <w:contextualSpacing/>
        <w:jc w:val="both"/>
        <w:rPr>
          <w:sz w:val="26"/>
          <w:szCs w:val="26"/>
        </w:rPr>
      </w:pP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tục</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8,5%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72,8%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18,7%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nghị</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5,1%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23,1%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9,3% </w:t>
      </w:r>
      <w:proofErr w:type="spellStart"/>
      <w:r w:rsidRPr="00CF0F2F">
        <w:rPr>
          <w:sz w:val="26"/>
          <w:szCs w:val="26"/>
        </w:rPr>
        <w:t>và</w:t>
      </w:r>
      <w:proofErr w:type="spellEnd"/>
      <w:r w:rsidRPr="00CF0F2F">
        <w:rPr>
          <w:sz w:val="26"/>
          <w:szCs w:val="26"/>
        </w:rPr>
        <w:t xml:space="preserve"> 15,7%.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nghị</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6,9%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11,2%. </w:t>
      </w:r>
      <w:proofErr w:type="spellStart"/>
      <w:r w:rsidRPr="00CF0F2F">
        <w:rPr>
          <w:sz w:val="26"/>
          <w:szCs w:val="26"/>
        </w:rPr>
        <w:t>Xét</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chí</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nghị</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6,5%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19,6%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12,1%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12,4%. </w:t>
      </w:r>
    </w:p>
    <w:p w:rsidR="00EC2D6C" w:rsidRPr="00CF0F2F" w:rsidRDefault="00EC2D6C" w:rsidP="0024407A">
      <w:pPr>
        <w:pStyle w:val="B2"/>
        <w:widowControl w:val="0"/>
        <w:spacing w:line="360" w:lineRule="auto"/>
        <w:jc w:val="both"/>
      </w:pPr>
    </w:p>
    <w:p w:rsidR="00EC2D6C" w:rsidRPr="00CF0F2F" w:rsidRDefault="00EC2D6C" w:rsidP="0024407A">
      <w:pPr>
        <w:pStyle w:val="B2"/>
        <w:widowControl w:val="0"/>
        <w:spacing w:line="360" w:lineRule="auto"/>
        <w:jc w:val="both"/>
      </w:pPr>
    </w:p>
    <w:p w:rsidR="00EC2D6C" w:rsidRPr="00CF0F2F" w:rsidRDefault="00EC2D6C">
      <w:pPr>
        <w:spacing w:after="160" w:line="259" w:lineRule="auto"/>
        <w:rPr>
          <w:b/>
          <w:bCs/>
          <w:sz w:val="26"/>
          <w:szCs w:val="26"/>
          <w:lang w:val="es-ES"/>
        </w:rPr>
      </w:pPr>
      <w:r w:rsidRPr="00CF0F2F">
        <w:br w:type="page"/>
      </w:r>
    </w:p>
    <w:p w:rsidR="0024407A" w:rsidRPr="00CF0F2F" w:rsidRDefault="00FD1C2F" w:rsidP="00EB7EA9">
      <w:pPr>
        <w:pStyle w:val="B2"/>
        <w:widowControl w:val="0"/>
        <w:spacing w:line="288" w:lineRule="auto"/>
        <w:jc w:val="both"/>
      </w:pPr>
      <w:bookmarkStart w:id="556" w:name="_Toc224742329"/>
      <w:proofErr w:type="spellStart"/>
      <w:r w:rsidRPr="00CF0F2F">
        <w:lastRenderedPageBreak/>
        <w:t>Bảng</w:t>
      </w:r>
      <w:proofErr w:type="spellEnd"/>
      <w:r w:rsidRPr="00CF0F2F">
        <w:t xml:space="preserve"> 3.2</w:t>
      </w:r>
      <w:r w:rsidR="0024407A" w:rsidRPr="00CF0F2F">
        <w:t xml:space="preserve">. </w:t>
      </w:r>
      <w:proofErr w:type="spellStart"/>
      <w:r w:rsidR="0024407A" w:rsidRPr="00CF0F2F">
        <w:t>Tình</w:t>
      </w:r>
      <w:proofErr w:type="spellEnd"/>
      <w:r w:rsidR="0024407A" w:rsidRPr="00CF0F2F">
        <w:t xml:space="preserve"> </w:t>
      </w:r>
      <w:proofErr w:type="spellStart"/>
      <w:r w:rsidR="0024407A" w:rsidRPr="00CF0F2F">
        <w:t>trạng</w:t>
      </w:r>
      <w:proofErr w:type="spellEnd"/>
      <w:r w:rsidR="0024407A" w:rsidRPr="00CF0F2F">
        <w:t xml:space="preserve"> </w:t>
      </w:r>
      <w:proofErr w:type="spellStart"/>
      <w:r w:rsidR="0024407A" w:rsidRPr="00CF0F2F">
        <w:t>giảm</w:t>
      </w:r>
      <w:proofErr w:type="spellEnd"/>
      <w:r w:rsidR="0024407A" w:rsidRPr="00CF0F2F">
        <w:t xml:space="preserve"> </w:t>
      </w:r>
      <w:proofErr w:type="spellStart"/>
      <w:r w:rsidR="0024407A" w:rsidRPr="00CF0F2F">
        <w:t>mật</w:t>
      </w:r>
      <w:proofErr w:type="spellEnd"/>
      <w:r w:rsidR="0024407A" w:rsidRPr="00CF0F2F">
        <w:t xml:space="preserve"> </w:t>
      </w:r>
      <w:proofErr w:type="spellStart"/>
      <w:r w:rsidR="0024407A" w:rsidRPr="00CF0F2F">
        <w:t>độ</w:t>
      </w:r>
      <w:proofErr w:type="spellEnd"/>
      <w:r w:rsidR="0024407A" w:rsidRPr="00CF0F2F">
        <w:t xml:space="preserve"> </w:t>
      </w:r>
      <w:proofErr w:type="spellStart"/>
      <w:r w:rsidR="0024407A" w:rsidRPr="00CF0F2F">
        <w:t>xương</w:t>
      </w:r>
      <w:proofErr w:type="spellEnd"/>
      <w:r w:rsidR="0024407A" w:rsidRPr="00CF0F2F">
        <w:t xml:space="preserve"> </w:t>
      </w:r>
      <w:proofErr w:type="spellStart"/>
      <w:r w:rsidR="0024407A" w:rsidRPr="00CF0F2F">
        <w:t>theo</w:t>
      </w:r>
      <w:proofErr w:type="spellEnd"/>
      <w:r w:rsidR="0024407A" w:rsidRPr="00CF0F2F">
        <w:t xml:space="preserve"> </w:t>
      </w:r>
      <w:proofErr w:type="spellStart"/>
      <w:r w:rsidR="0024407A" w:rsidRPr="00CF0F2F">
        <w:t>kiến</w:t>
      </w:r>
      <w:proofErr w:type="spellEnd"/>
      <w:r w:rsidR="0024407A" w:rsidRPr="00CF0F2F">
        <w:t xml:space="preserve"> </w:t>
      </w:r>
      <w:proofErr w:type="spellStart"/>
      <w:r w:rsidR="0024407A" w:rsidRPr="00CF0F2F">
        <w:t>thức</w:t>
      </w:r>
      <w:proofErr w:type="spellEnd"/>
      <w:r w:rsidR="0024407A" w:rsidRPr="00CF0F2F">
        <w:t xml:space="preserve"> </w:t>
      </w:r>
      <w:proofErr w:type="spellStart"/>
      <w:r w:rsidR="0024407A" w:rsidRPr="00CF0F2F">
        <w:t>dự</w:t>
      </w:r>
      <w:proofErr w:type="spellEnd"/>
      <w:r w:rsidR="0024407A" w:rsidRPr="00CF0F2F">
        <w:t xml:space="preserve"> </w:t>
      </w:r>
      <w:proofErr w:type="spellStart"/>
      <w:r w:rsidR="0024407A" w:rsidRPr="00CF0F2F">
        <w:t>phòng</w:t>
      </w:r>
      <w:proofErr w:type="spellEnd"/>
      <w:r w:rsidR="0024407A" w:rsidRPr="00CF0F2F">
        <w:t xml:space="preserve"> </w:t>
      </w:r>
      <w:proofErr w:type="spellStart"/>
      <w:r w:rsidR="0024407A" w:rsidRPr="00CF0F2F">
        <w:t>loãng</w:t>
      </w:r>
      <w:proofErr w:type="spellEnd"/>
      <w:r w:rsidR="0024407A" w:rsidRPr="00CF0F2F">
        <w:t xml:space="preserve"> </w:t>
      </w:r>
      <w:proofErr w:type="spellStart"/>
      <w:r w:rsidR="0024407A" w:rsidRPr="00CF0F2F">
        <w:t>xương</w:t>
      </w:r>
      <w:proofErr w:type="spellEnd"/>
      <w:r w:rsidR="0024407A" w:rsidRPr="00CF0F2F">
        <w:t xml:space="preserve"> (n=681)</w:t>
      </w:r>
      <w:bookmarkEnd w:id="555"/>
      <w:bookmarkEnd w:id="55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85"/>
        <w:gridCol w:w="1285"/>
        <w:gridCol w:w="1350"/>
        <w:gridCol w:w="1350"/>
        <w:gridCol w:w="1314"/>
      </w:tblGrid>
      <w:tr w:rsidR="0024407A" w:rsidRPr="00CF0F2F" w:rsidTr="0024407A">
        <w:trPr>
          <w:tblHeader/>
          <w:jc w:val="center"/>
        </w:trPr>
        <w:tc>
          <w:tcPr>
            <w:tcW w:w="3485" w:type="dxa"/>
            <w:vMerge w:val="restart"/>
            <w:tcBorders>
              <w:top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Kiến</w:t>
            </w:r>
            <w:proofErr w:type="spellEnd"/>
            <w:r w:rsidRPr="00CF0F2F">
              <w:rPr>
                <w:b/>
                <w:bCs/>
                <w:sz w:val="26"/>
                <w:szCs w:val="26"/>
              </w:rPr>
              <w:t xml:space="preserve"> </w:t>
            </w:r>
            <w:proofErr w:type="spellStart"/>
            <w:r w:rsidRPr="00CF0F2F">
              <w:rPr>
                <w:b/>
                <w:bCs/>
                <w:sz w:val="26"/>
                <w:szCs w:val="26"/>
              </w:rPr>
              <w:t>thức</w:t>
            </w:r>
            <w:proofErr w:type="spellEnd"/>
            <w:r w:rsidRPr="00CF0F2F">
              <w:rPr>
                <w:b/>
                <w:bCs/>
                <w:sz w:val="26"/>
                <w:szCs w:val="26"/>
              </w:rPr>
              <w:t xml:space="preserve"> </w:t>
            </w:r>
          </w:p>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dự</w:t>
            </w:r>
            <w:proofErr w:type="spellEnd"/>
            <w:r w:rsidRPr="00CF0F2F">
              <w:rPr>
                <w:b/>
                <w:bCs/>
                <w:sz w:val="26"/>
                <w:szCs w:val="26"/>
              </w:rPr>
              <w:t xml:space="preserve"> </w:t>
            </w:r>
            <w:proofErr w:type="spellStart"/>
            <w:r w:rsidRPr="00CF0F2F">
              <w:rPr>
                <w:b/>
                <w:bCs/>
                <w:sz w:val="26"/>
                <w:szCs w:val="26"/>
              </w:rPr>
              <w:t>phòng</w:t>
            </w:r>
            <w:proofErr w:type="spellEnd"/>
            <w:r w:rsidRPr="00CF0F2F">
              <w:rPr>
                <w:b/>
                <w:bCs/>
                <w:sz w:val="26"/>
                <w:szCs w:val="26"/>
              </w:rPr>
              <w:t xml:space="preserve"> </w:t>
            </w:r>
            <w:proofErr w:type="spellStart"/>
            <w:r w:rsidRPr="00CF0F2F">
              <w:rPr>
                <w:b/>
                <w:bCs/>
                <w:sz w:val="26"/>
                <w:szCs w:val="26"/>
              </w:rPr>
              <w:t>loãng</w:t>
            </w:r>
            <w:proofErr w:type="spellEnd"/>
            <w:r w:rsidRPr="00CF0F2F">
              <w:rPr>
                <w:b/>
                <w:bCs/>
                <w:sz w:val="26"/>
                <w:szCs w:val="26"/>
              </w:rPr>
              <w:t xml:space="preserve"> </w:t>
            </w:r>
            <w:proofErr w:type="spellStart"/>
            <w:r w:rsidRPr="00CF0F2F">
              <w:rPr>
                <w:b/>
                <w:bCs/>
                <w:sz w:val="26"/>
                <w:szCs w:val="26"/>
              </w:rPr>
              <w:t>xương</w:t>
            </w:r>
            <w:proofErr w:type="spellEnd"/>
          </w:p>
        </w:tc>
        <w:tc>
          <w:tcPr>
            <w:tcW w:w="3985" w:type="dxa"/>
            <w:gridSpan w:val="3"/>
            <w:tcBorders>
              <w:top w:val="single" w:sz="4" w:space="0" w:color="auto"/>
              <w:bottom w:val="single" w:sz="4" w:space="0" w:color="auto"/>
            </w:tcBorders>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Tình</w:t>
            </w:r>
            <w:proofErr w:type="spellEnd"/>
            <w:r w:rsidRPr="00CF0F2F">
              <w:rPr>
                <w:b/>
                <w:bCs/>
                <w:sz w:val="26"/>
                <w:szCs w:val="26"/>
              </w:rPr>
              <w:t xml:space="preserve"> </w:t>
            </w:r>
            <w:proofErr w:type="spellStart"/>
            <w:r w:rsidRPr="00CF0F2F">
              <w:rPr>
                <w:b/>
                <w:bCs/>
                <w:sz w:val="26"/>
                <w:szCs w:val="26"/>
              </w:rPr>
              <w:t>trạng</w:t>
            </w:r>
            <w:proofErr w:type="spellEnd"/>
            <w:r w:rsidRPr="00CF0F2F">
              <w:rPr>
                <w:b/>
                <w:bCs/>
                <w:sz w:val="26"/>
                <w:szCs w:val="26"/>
              </w:rPr>
              <w:t xml:space="preserve"> </w:t>
            </w:r>
            <w:proofErr w:type="spellStart"/>
            <w:r w:rsidRPr="00CF0F2F">
              <w:rPr>
                <w:b/>
                <w:bCs/>
                <w:sz w:val="26"/>
                <w:szCs w:val="26"/>
              </w:rPr>
              <w:t>giảm</w:t>
            </w:r>
            <w:proofErr w:type="spellEnd"/>
            <w:r w:rsidRPr="00CF0F2F">
              <w:rPr>
                <w:b/>
                <w:bCs/>
                <w:sz w:val="26"/>
                <w:szCs w:val="26"/>
              </w:rPr>
              <w:t xml:space="preserve"> </w:t>
            </w:r>
            <w:proofErr w:type="spellStart"/>
            <w:r w:rsidRPr="00CF0F2F">
              <w:rPr>
                <w:b/>
                <w:bCs/>
                <w:sz w:val="26"/>
                <w:szCs w:val="26"/>
              </w:rPr>
              <w:t>mật</w:t>
            </w:r>
            <w:proofErr w:type="spellEnd"/>
            <w:r w:rsidRPr="00CF0F2F">
              <w:rPr>
                <w:b/>
                <w:bCs/>
                <w:sz w:val="26"/>
                <w:szCs w:val="26"/>
              </w:rPr>
              <w:t xml:space="preserve"> </w:t>
            </w:r>
            <w:proofErr w:type="spellStart"/>
            <w:r w:rsidRPr="00CF0F2F">
              <w:rPr>
                <w:b/>
                <w:bCs/>
                <w:sz w:val="26"/>
                <w:szCs w:val="26"/>
              </w:rPr>
              <w:t>độ</w:t>
            </w:r>
            <w:proofErr w:type="spellEnd"/>
            <w:r w:rsidRPr="00CF0F2F">
              <w:rPr>
                <w:b/>
                <w:bCs/>
                <w:sz w:val="26"/>
                <w:szCs w:val="26"/>
              </w:rPr>
              <w:t xml:space="preserve"> </w:t>
            </w:r>
            <w:proofErr w:type="spellStart"/>
            <w:r w:rsidRPr="00CF0F2F">
              <w:rPr>
                <w:b/>
                <w:bCs/>
                <w:sz w:val="26"/>
                <w:szCs w:val="26"/>
              </w:rPr>
              <w:t>xương</w:t>
            </w:r>
            <w:proofErr w:type="spellEnd"/>
          </w:p>
        </w:tc>
        <w:tc>
          <w:tcPr>
            <w:tcW w:w="1314" w:type="dxa"/>
            <w:vMerge w:val="restart"/>
            <w:tcBorders>
              <w:top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Tổng</w:t>
            </w:r>
            <w:proofErr w:type="spellEnd"/>
            <w:r w:rsidRPr="00CF0F2F">
              <w:rPr>
                <w:b/>
                <w:bCs/>
                <w:sz w:val="26"/>
                <w:szCs w:val="26"/>
              </w:rPr>
              <w:t xml:space="preserve"> </w:t>
            </w:r>
            <w:proofErr w:type="spellStart"/>
            <w:r w:rsidRPr="00CF0F2F">
              <w:rPr>
                <w:b/>
                <w:bCs/>
                <w:sz w:val="26"/>
                <w:szCs w:val="26"/>
              </w:rPr>
              <w:t>cộng</w:t>
            </w:r>
            <w:proofErr w:type="spellEnd"/>
          </w:p>
        </w:tc>
      </w:tr>
      <w:tr w:rsidR="0024407A" w:rsidRPr="00CF0F2F" w:rsidTr="0024407A">
        <w:trPr>
          <w:tblHeader/>
          <w:jc w:val="center"/>
        </w:trPr>
        <w:tc>
          <w:tcPr>
            <w:tcW w:w="3485" w:type="dxa"/>
            <w:vMerge/>
            <w:tcBorders>
              <w:bottom w:val="single" w:sz="4" w:space="0" w:color="auto"/>
            </w:tcBorders>
          </w:tcPr>
          <w:p w:rsidR="0024407A" w:rsidRPr="00CF0F2F" w:rsidRDefault="0024407A" w:rsidP="0024407A">
            <w:pPr>
              <w:widowControl w:val="0"/>
              <w:spacing w:line="360" w:lineRule="auto"/>
              <w:contextualSpacing/>
              <w:jc w:val="center"/>
              <w:rPr>
                <w:b/>
                <w:bCs/>
                <w:sz w:val="26"/>
                <w:szCs w:val="26"/>
              </w:rPr>
            </w:pPr>
          </w:p>
        </w:tc>
        <w:tc>
          <w:tcPr>
            <w:tcW w:w="1285" w:type="dxa"/>
            <w:tcBorders>
              <w:top w:val="single" w:sz="4" w:space="0" w:color="auto"/>
              <w:bottom w:val="single" w:sz="4" w:space="0" w:color="auto"/>
            </w:tcBorders>
          </w:tcPr>
          <w:p w:rsidR="0024407A" w:rsidRPr="00CF0F2F" w:rsidRDefault="0024407A" w:rsidP="00EB7EA9">
            <w:pPr>
              <w:widowControl w:val="0"/>
              <w:contextualSpacing/>
              <w:jc w:val="center"/>
              <w:rPr>
                <w:b/>
                <w:bCs/>
                <w:sz w:val="26"/>
                <w:szCs w:val="26"/>
              </w:rPr>
            </w:pPr>
            <w:proofErr w:type="spellStart"/>
            <w:r w:rsidRPr="00CF0F2F">
              <w:rPr>
                <w:b/>
                <w:bCs/>
                <w:sz w:val="26"/>
                <w:szCs w:val="26"/>
              </w:rPr>
              <w:t>Loãng</w:t>
            </w:r>
            <w:proofErr w:type="spellEnd"/>
            <w:r w:rsidRPr="00CF0F2F">
              <w:rPr>
                <w:b/>
                <w:bCs/>
                <w:sz w:val="26"/>
                <w:szCs w:val="26"/>
              </w:rPr>
              <w:t xml:space="preserve"> </w:t>
            </w:r>
            <w:proofErr w:type="spellStart"/>
            <w:r w:rsidRPr="00CF0F2F">
              <w:rPr>
                <w:b/>
                <w:bCs/>
                <w:sz w:val="26"/>
                <w:szCs w:val="26"/>
              </w:rPr>
              <w:t>xương</w:t>
            </w:r>
            <w:proofErr w:type="spellEnd"/>
          </w:p>
        </w:tc>
        <w:tc>
          <w:tcPr>
            <w:tcW w:w="1350" w:type="dxa"/>
            <w:tcBorders>
              <w:top w:val="single" w:sz="4" w:space="0" w:color="auto"/>
              <w:bottom w:val="single" w:sz="4" w:space="0" w:color="auto"/>
            </w:tcBorders>
          </w:tcPr>
          <w:p w:rsidR="0024407A" w:rsidRPr="00CF0F2F" w:rsidRDefault="0024407A" w:rsidP="00EB7EA9">
            <w:pPr>
              <w:widowControl w:val="0"/>
              <w:contextualSpacing/>
              <w:jc w:val="center"/>
              <w:rPr>
                <w:b/>
                <w:bCs/>
                <w:sz w:val="26"/>
                <w:szCs w:val="26"/>
              </w:rPr>
            </w:pPr>
            <w:proofErr w:type="spellStart"/>
            <w:r w:rsidRPr="00CF0F2F">
              <w:rPr>
                <w:b/>
                <w:bCs/>
                <w:sz w:val="26"/>
                <w:szCs w:val="26"/>
              </w:rPr>
              <w:t>Thiếu</w:t>
            </w:r>
            <w:proofErr w:type="spellEnd"/>
            <w:r w:rsidRPr="00CF0F2F">
              <w:rPr>
                <w:b/>
                <w:bCs/>
                <w:sz w:val="26"/>
                <w:szCs w:val="26"/>
              </w:rPr>
              <w:t xml:space="preserve"> </w:t>
            </w:r>
            <w:proofErr w:type="spellStart"/>
            <w:r w:rsidRPr="00CF0F2F">
              <w:rPr>
                <w:b/>
                <w:bCs/>
                <w:sz w:val="26"/>
                <w:szCs w:val="26"/>
              </w:rPr>
              <w:t>xương</w:t>
            </w:r>
            <w:proofErr w:type="spellEnd"/>
          </w:p>
        </w:tc>
        <w:tc>
          <w:tcPr>
            <w:tcW w:w="1350" w:type="dxa"/>
            <w:tcBorders>
              <w:top w:val="single" w:sz="4" w:space="0" w:color="auto"/>
              <w:bottom w:val="single" w:sz="4" w:space="0" w:color="auto"/>
            </w:tcBorders>
          </w:tcPr>
          <w:p w:rsidR="0024407A" w:rsidRPr="00CF0F2F" w:rsidRDefault="0024407A" w:rsidP="00EB7EA9">
            <w:pPr>
              <w:widowControl w:val="0"/>
              <w:contextualSpacing/>
              <w:jc w:val="center"/>
              <w:rPr>
                <w:b/>
                <w:bCs/>
                <w:sz w:val="26"/>
                <w:szCs w:val="26"/>
              </w:rPr>
            </w:pPr>
            <w:proofErr w:type="spellStart"/>
            <w:r w:rsidRPr="00CF0F2F">
              <w:rPr>
                <w:b/>
                <w:bCs/>
                <w:sz w:val="26"/>
                <w:szCs w:val="26"/>
              </w:rPr>
              <w:t>Bình</w:t>
            </w:r>
            <w:proofErr w:type="spellEnd"/>
            <w:r w:rsidRPr="00CF0F2F">
              <w:rPr>
                <w:b/>
                <w:bCs/>
                <w:sz w:val="26"/>
                <w:szCs w:val="26"/>
              </w:rPr>
              <w:t xml:space="preserve"> </w:t>
            </w:r>
            <w:proofErr w:type="spellStart"/>
            <w:r w:rsidRPr="00CF0F2F">
              <w:rPr>
                <w:b/>
                <w:bCs/>
                <w:sz w:val="26"/>
                <w:szCs w:val="26"/>
              </w:rPr>
              <w:t>thường</w:t>
            </w:r>
            <w:proofErr w:type="spellEnd"/>
          </w:p>
        </w:tc>
        <w:tc>
          <w:tcPr>
            <w:tcW w:w="1314" w:type="dxa"/>
            <w:vMerge/>
            <w:tcBorders>
              <w:bottom w:val="single" w:sz="4" w:space="0" w:color="auto"/>
            </w:tcBorders>
          </w:tcPr>
          <w:p w:rsidR="0024407A" w:rsidRPr="00CF0F2F" w:rsidRDefault="0024407A" w:rsidP="0024407A">
            <w:pPr>
              <w:widowControl w:val="0"/>
              <w:spacing w:line="360" w:lineRule="auto"/>
              <w:contextualSpacing/>
              <w:jc w:val="center"/>
              <w:rPr>
                <w:b/>
                <w:bCs/>
                <w:sz w:val="26"/>
                <w:szCs w:val="26"/>
              </w:rPr>
            </w:pPr>
          </w:p>
        </w:tc>
      </w:tr>
      <w:tr w:rsidR="0024407A" w:rsidRPr="00CF0F2F" w:rsidTr="0024407A">
        <w:trPr>
          <w:jc w:val="center"/>
        </w:trPr>
        <w:tc>
          <w:tcPr>
            <w:tcW w:w="3485" w:type="dxa"/>
            <w:tcBorders>
              <w:top w:val="single" w:sz="4" w:space="0" w:color="auto"/>
            </w:tcBorders>
          </w:tcPr>
          <w:p w:rsidR="0024407A" w:rsidRPr="00CF0F2F" w:rsidRDefault="0024407A" w:rsidP="0024407A">
            <w:pPr>
              <w:widowControl w:val="0"/>
              <w:spacing w:line="360" w:lineRule="auto"/>
              <w:contextualSpacing/>
              <w:rPr>
                <w:sz w:val="26"/>
                <w:szCs w:val="26"/>
              </w:rPr>
            </w:pPr>
            <w:proofErr w:type="spellStart"/>
            <w:r w:rsidRPr="00CF0F2F">
              <w:rPr>
                <w:sz w:val="26"/>
                <w:szCs w:val="26"/>
              </w:rPr>
              <w:t>Đúng</w:t>
            </w:r>
            <w:proofErr w:type="spellEnd"/>
          </w:p>
        </w:tc>
        <w:tc>
          <w:tcPr>
            <w:tcW w:w="1285" w:type="dxa"/>
            <w:tcBorders>
              <w:top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3 (4,4)</w:t>
            </w:r>
          </w:p>
        </w:tc>
        <w:tc>
          <w:tcPr>
            <w:tcW w:w="1350" w:type="dxa"/>
            <w:tcBorders>
              <w:top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41 (59,4)</w:t>
            </w:r>
          </w:p>
        </w:tc>
        <w:tc>
          <w:tcPr>
            <w:tcW w:w="1350" w:type="dxa"/>
            <w:tcBorders>
              <w:top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25 (36,2)</w:t>
            </w:r>
          </w:p>
        </w:tc>
        <w:tc>
          <w:tcPr>
            <w:tcW w:w="1314" w:type="dxa"/>
            <w:tcBorders>
              <w:top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69 (10,1)</w:t>
            </w:r>
          </w:p>
        </w:tc>
      </w:tr>
      <w:tr w:rsidR="0024407A" w:rsidRPr="00CF0F2F" w:rsidTr="0024407A">
        <w:trPr>
          <w:jc w:val="center"/>
        </w:trPr>
        <w:tc>
          <w:tcPr>
            <w:tcW w:w="3485" w:type="dxa"/>
            <w:tcBorders>
              <w:bottom w:val="single" w:sz="4" w:space="0" w:color="auto"/>
            </w:tcBorders>
          </w:tcPr>
          <w:p w:rsidR="0024407A" w:rsidRPr="00CF0F2F" w:rsidRDefault="0024407A" w:rsidP="0024407A">
            <w:pPr>
              <w:widowControl w:val="0"/>
              <w:spacing w:line="360" w:lineRule="auto"/>
              <w:contextualSpacing/>
              <w:rPr>
                <w:sz w:val="26"/>
                <w:szCs w:val="26"/>
              </w:rPr>
            </w:pP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đúng</w:t>
            </w:r>
            <w:proofErr w:type="spellEnd"/>
          </w:p>
        </w:tc>
        <w:tc>
          <w:tcPr>
            <w:tcW w:w="1285" w:type="dxa"/>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57 (9,3)</w:t>
            </w:r>
          </w:p>
        </w:tc>
        <w:tc>
          <w:tcPr>
            <w:tcW w:w="1350" w:type="dxa"/>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467 (76,3)</w:t>
            </w:r>
          </w:p>
        </w:tc>
        <w:tc>
          <w:tcPr>
            <w:tcW w:w="1350" w:type="dxa"/>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88 (14,4)</w:t>
            </w:r>
          </w:p>
        </w:tc>
        <w:tc>
          <w:tcPr>
            <w:tcW w:w="1314" w:type="dxa"/>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612 (89,9)</w:t>
            </w:r>
          </w:p>
        </w:tc>
      </w:tr>
    </w:tbl>
    <w:p w:rsidR="0024407A" w:rsidRPr="00CF0F2F" w:rsidRDefault="0024407A" w:rsidP="00EB7EA9">
      <w:pPr>
        <w:widowControl w:val="0"/>
        <w:spacing w:before="240" w:line="312" w:lineRule="auto"/>
        <w:ind w:firstLine="720"/>
        <w:jc w:val="both"/>
        <w:rPr>
          <w:sz w:val="26"/>
          <w:szCs w:val="26"/>
        </w:rPr>
      </w:pP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(4,4%)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 xml:space="preserve"> (9,3%),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tốt</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tình</w:t>
      </w:r>
      <w:proofErr w:type="spellEnd"/>
      <w:r w:rsidRPr="00CF0F2F">
        <w:rPr>
          <w:sz w:val="26"/>
          <w:szCs w:val="26"/>
        </w:rPr>
        <w:t xml:space="preserve"> </w:t>
      </w:r>
      <w:proofErr w:type="spellStart"/>
      <w:r w:rsidRPr="00CF0F2F">
        <w:rPr>
          <w:sz w:val="26"/>
          <w:szCs w:val="26"/>
        </w:rPr>
        <w:t>trạng</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hơn</w:t>
      </w:r>
      <w:proofErr w:type="spellEnd"/>
    </w:p>
    <w:p w:rsidR="0024407A" w:rsidRPr="00CF0F2F" w:rsidRDefault="001B5CA4" w:rsidP="00EB7EA9">
      <w:pPr>
        <w:pStyle w:val="B2"/>
        <w:widowControl w:val="0"/>
        <w:spacing w:line="288" w:lineRule="auto"/>
        <w:jc w:val="both"/>
      </w:pPr>
      <w:bookmarkStart w:id="557" w:name="_Toc211360054"/>
      <w:bookmarkStart w:id="558" w:name="_Toc224742330"/>
      <w:proofErr w:type="spellStart"/>
      <w:r w:rsidRPr="00CF0F2F">
        <w:t>Bảng</w:t>
      </w:r>
      <w:proofErr w:type="spellEnd"/>
      <w:r w:rsidRPr="00CF0F2F">
        <w:t xml:space="preserve"> 3.3</w:t>
      </w:r>
      <w:r w:rsidR="0024407A" w:rsidRPr="00CF0F2F">
        <w:t xml:space="preserve">. </w:t>
      </w:r>
      <w:proofErr w:type="spellStart"/>
      <w:r w:rsidR="0024407A" w:rsidRPr="00CF0F2F">
        <w:t>Tình</w:t>
      </w:r>
      <w:proofErr w:type="spellEnd"/>
      <w:r w:rsidR="0024407A" w:rsidRPr="00CF0F2F">
        <w:t xml:space="preserve"> </w:t>
      </w:r>
      <w:proofErr w:type="spellStart"/>
      <w:r w:rsidR="0024407A" w:rsidRPr="00CF0F2F">
        <w:t>trạng</w:t>
      </w:r>
      <w:proofErr w:type="spellEnd"/>
      <w:r w:rsidR="0024407A" w:rsidRPr="00CF0F2F">
        <w:t xml:space="preserve"> </w:t>
      </w:r>
      <w:proofErr w:type="spellStart"/>
      <w:r w:rsidR="0024407A" w:rsidRPr="00CF0F2F">
        <w:t>giảm</w:t>
      </w:r>
      <w:proofErr w:type="spellEnd"/>
      <w:r w:rsidR="0024407A" w:rsidRPr="00CF0F2F">
        <w:t xml:space="preserve"> </w:t>
      </w:r>
      <w:proofErr w:type="spellStart"/>
      <w:r w:rsidR="0024407A" w:rsidRPr="00CF0F2F">
        <w:t>mật</w:t>
      </w:r>
      <w:proofErr w:type="spellEnd"/>
      <w:r w:rsidR="0024407A" w:rsidRPr="00CF0F2F">
        <w:t xml:space="preserve"> </w:t>
      </w:r>
      <w:proofErr w:type="spellStart"/>
      <w:r w:rsidR="0024407A" w:rsidRPr="00CF0F2F">
        <w:t>độ</w:t>
      </w:r>
      <w:proofErr w:type="spellEnd"/>
      <w:r w:rsidR="0024407A" w:rsidRPr="00CF0F2F">
        <w:t xml:space="preserve"> </w:t>
      </w:r>
      <w:proofErr w:type="spellStart"/>
      <w:r w:rsidR="0024407A" w:rsidRPr="00CF0F2F">
        <w:t>xương</w:t>
      </w:r>
      <w:proofErr w:type="spellEnd"/>
      <w:r w:rsidR="0024407A" w:rsidRPr="00CF0F2F">
        <w:t xml:space="preserve"> </w:t>
      </w:r>
      <w:proofErr w:type="spellStart"/>
      <w:r w:rsidR="0024407A" w:rsidRPr="00CF0F2F">
        <w:t>theo</w:t>
      </w:r>
      <w:proofErr w:type="spellEnd"/>
      <w:r w:rsidR="0024407A" w:rsidRPr="00CF0F2F">
        <w:t xml:space="preserve"> </w:t>
      </w:r>
      <w:proofErr w:type="spellStart"/>
      <w:r w:rsidR="0024407A" w:rsidRPr="00CF0F2F">
        <w:t>tiêu</w:t>
      </w:r>
      <w:proofErr w:type="spellEnd"/>
      <w:r w:rsidR="0024407A" w:rsidRPr="00CF0F2F">
        <w:t xml:space="preserve"> </w:t>
      </w:r>
      <w:proofErr w:type="spellStart"/>
      <w:r w:rsidR="0024407A" w:rsidRPr="00CF0F2F">
        <w:t>thụ</w:t>
      </w:r>
      <w:proofErr w:type="spellEnd"/>
      <w:r w:rsidR="0024407A" w:rsidRPr="00CF0F2F">
        <w:t xml:space="preserve"> </w:t>
      </w:r>
      <w:proofErr w:type="spellStart"/>
      <w:r w:rsidR="0024407A" w:rsidRPr="00CF0F2F">
        <w:t>sản</w:t>
      </w:r>
      <w:proofErr w:type="spellEnd"/>
      <w:r w:rsidR="0024407A" w:rsidRPr="00CF0F2F">
        <w:t xml:space="preserve"> </w:t>
      </w:r>
      <w:proofErr w:type="spellStart"/>
      <w:r w:rsidR="0024407A" w:rsidRPr="00CF0F2F">
        <w:t>phẩm</w:t>
      </w:r>
      <w:proofErr w:type="spellEnd"/>
      <w:r w:rsidR="0024407A" w:rsidRPr="00CF0F2F">
        <w:t xml:space="preserve"> </w:t>
      </w:r>
      <w:proofErr w:type="spellStart"/>
      <w:r w:rsidR="0024407A" w:rsidRPr="00CF0F2F">
        <w:t>giàu</w:t>
      </w:r>
      <w:proofErr w:type="spellEnd"/>
      <w:r w:rsidR="0024407A" w:rsidRPr="00CF0F2F">
        <w:t xml:space="preserve"> </w:t>
      </w:r>
      <w:proofErr w:type="spellStart"/>
      <w:r w:rsidR="0024407A" w:rsidRPr="00CF0F2F">
        <w:t>canxi</w:t>
      </w:r>
      <w:proofErr w:type="spellEnd"/>
      <w:r w:rsidR="0024407A" w:rsidRPr="00CF0F2F">
        <w:t xml:space="preserve"> (n=681)</w:t>
      </w:r>
      <w:bookmarkEnd w:id="557"/>
      <w:bookmarkEnd w:id="55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85"/>
        <w:gridCol w:w="1285"/>
        <w:gridCol w:w="1350"/>
        <w:gridCol w:w="1350"/>
        <w:gridCol w:w="1314"/>
      </w:tblGrid>
      <w:tr w:rsidR="0024407A" w:rsidRPr="00CF0F2F" w:rsidTr="0024407A">
        <w:trPr>
          <w:tblHeader/>
          <w:jc w:val="center"/>
        </w:trPr>
        <w:tc>
          <w:tcPr>
            <w:tcW w:w="3485" w:type="dxa"/>
            <w:vMerge w:val="restart"/>
            <w:tcBorders>
              <w:top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Tiêu</w:t>
            </w:r>
            <w:proofErr w:type="spellEnd"/>
            <w:r w:rsidRPr="00CF0F2F">
              <w:rPr>
                <w:b/>
                <w:bCs/>
                <w:sz w:val="26"/>
                <w:szCs w:val="26"/>
              </w:rPr>
              <w:t xml:space="preserve"> </w:t>
            </w:r>
            <w:proofErr w:type="spellStart"/>
            <w:r w:rsidRPr="00CF0F2F">
              <w:rPr>
                <w:b/>
                <w:bCs/>
                <w:sz w:val="26"/>
                <w:szCs w:val="26"/>
              </w:rPr>
              <w:t>thụ</w:t>
            </w:r>
            <w:proofErr w:type="spellEnd"/>
            <w:r w:rsidRPr="00CF0F2F">
              <w:rPr>
                <w:b/>
                <w:bCs/>
                <w:sz w:val="26"/>
                <w:szCs w:val="26"/>
              </w:rPr>
              <w:t xml:space="preserve"> </w:t>
            </w:r>
            <w:proofErr w:type="spellStart"/>
            <w:r w:rsidRPr="00CF0F2F">
              <w:rPr>
                <w:b/>
                <w:bCs/>
                <w:sz w:val="26"/>
                <w:szCs w:val="26"/>
              </w:rPr>
              <w:t>sản</w:t>
            </w:r>
            <w:proofErr w:type="spellEnd"/>
            <w:r w:rsidRPr="00CF0F2F">
              <w:rPr>
                <w:b/>
                <w:bCs/>
                <w:sz w:val="26"/>
                <w:szCs w:val="26"/>
              </w:rPr>
              <w:t xml:space="preserve"> </w:t>
            </w:r>
            <w:proofErr w:type="spellStart"/>
            <w:r w:rsidRPr="00CF0F2F">
              <w:rPr>
                <w:b/>
                <w:bCs/>
                <w:sz w:val="26"/>
                <w:szCs w:val="26"/>
              </w:rPr>
              <w:t>phẩm</w:t>
            </w:r>
            <w:proofErr w:type="spellEnd"/>
            <w:r w:rsidRPr="00CF0F2F">
              <w:rPr>
                <w:b/>
                <w:bCs/>
                <w:sz w:val="26"/>
                <w:szCs w:val="26"/>
              </w:rPr>
              <w:t xml:space="preserve"> </w:t>
            </w:r>
            <w:proofErr w:type="spellStart"/>
            <w:r w:rsidRPr="00CF0F2F">
              <w:rPr>
                <w:b/>
                <w:bCs/>
                <w:sz w:val="26"/>
                <w:szCs w:val="26"/>
              </w:rPr>
              <w:t>giàu</w:t>
            </w:r>
            <w:proofErr w:type="spellEnd"/>
            <w:r w:rsidRPr="00CF0F2F">
              <w:rPr>
                <w:b/>
                <w:bCs/>
                <w:sz w:val="26"/>
                <w:szCs w:val="26"/>
              </w:rPr>
              <w:t xml:space="preserve"> </w:t>
            </w:r>
            <w:proofErr w:type="spellStart"/>
            <w:r w:rsidRPr="00CF0F2F">
              <w:rPr>
                <w:b/>
                <w:bCs/>
                <w:sz w:val="26"/>
                <w:szCs w:val="26"/>
              </w:rPr>
              <w:t>canxi</w:t>
            </w:r>
            <w:proofErr w:type="spellEnd"/>
          </w:p>
        </w:tc>
        <w:tc>
          <w:tcPr>
            <w:tcW w:w="3985" w:type="dxa"/>
            <w:gridSpan w:val="3"/>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Tình</w:t>
            </w:r>
            <w:proofErr w:type="spellEnd"/>
            <w:r w:rsidRPr="00CF0F2F">
              <w:rPr>
                <w:b/>
                <w:bCs/>
                <w:sz w:val="26"/>
                <w:szCs w:val="26"/>
              </w:rPr>
              <w:t xml:space="preserve"> </w:t>
            </w:r>
            <w:proofErr w:type="spellStart"/>
            <w:r w:rsidRPr="00CF0F2F">
              <w:rPr>
                <w:b/>
                <w:bCs/>
                <w:sz w:val="26"/>
                <w:szCs w:val="26"/>
              </w:rPr>
              <w:t>trạng</w:t>
            </w:r>
            <w:proofErr w:type="spellEnd"/>
            <w:r w:rsidRPr="00CF0F2F">
              <w:rPr>
                <w:b/>
                <w:bCs/>
                <w:sz w:val="26"/>
                <w:szCs w:val="26"/>
              </w:rPr>
              <w:t xml:space="preserve"> </w:t>
            </w:r>
            <w:proofErr w:type="spellStart"/>
            <w:r w:rsidRPr="00CF0F2F">
              <w:rPr>
                <w:b/>
                <w:bCs/>
                <w:sz w:val="26"/>
                <w:szCs w:val="26"/>
              </w:rPr>
              <w:t>giảm</w:t>
            </w:r>
            <w:proofErr w:type="spellEnd"/>
            <w:r w:rsidRPr="00CF0F2F">
              <w:rPr>
                <w:b/>
                <w:bCs/>
                <w:sz w:val="26"/>
                <w:szCs w:val="26"/>
              </w:rPr>
              <w:t xml:space="preserve"> </w:t>
            </w:r>
            <w:proofErr w:type="spellStart"/>
            <w:r w:rsidRPr="00CF0F2F">
              <w:rPr>
                <w:b/>
                <w:bCs/>
                <w:sz w:val="26"/>
                <w:szCs w:val="26"/>
              </w:rPr>
              <w:t>mật</w:t>
            </w:r>
            <w:proofErr w:type="spellEnd"/>
            <w:r w:rsidRPr="00CF0F2F">
              <w:rPr>
                <w:b/>
                <w:bCs/>
                <w:sz w:val="26"/>
                <w:szCs w:val="26"/>
              </w:rPr>
              <w:t xml:space="preserve"> </w:t>
            </w:r>
            <w:proofErr w:type="spellStart"/>
            <w:r w:rsidRPr="00CF0F2F">
              <w:rPr>
                <w:b/>
                <w:bCs/>
                <w:sz w:val="26"/>
                <w:szCs w:val="26"/>
              </w:rPr>
              <w:t>độ</w:t>
            </w:r>
            <w:proofErr w:type="spellEnd"/>
            <w:r w:rsidRPr="00CF0F2F">
              <w:rPr>
                <w:b/>
                <w:bCs/>
                <w:sz w:val="26"/>
                <w:szCs w:val="26"/>
              </w:rPr>
              <w:t xml:space="preserve"> </w:t>
            </w:r>
            <w:proofErr w:type="spellStart"/>
            <w:r w:rsidRPr="00CF0F2F">
              <w:rPr>
                <w:b/>
                <w:bCs/>
                <w:sz w:val="26"/>
                <w:szCs w:val="26"/>
              </w:rPr>
              <w:t>xương</w:t>
            </w:r>
            <w:proofErr w:type="spellEnd"/>
          </w:p>
        </w:tc>
        <w:tc>
          <w:tcPr>
            <w:tcW w:w="1314" w:type="dxa"/>
            <w:vMerge w:val="restart"/>
            <w:tcBorders>
              <w:top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Tổng</w:t>
            </w:r>
            <w:proofErr w:type="spellEnd"/>
            <w:r w:rsidRPr="00CF0F2F">
              <w:rPr>
                <w:b/>
                <w:bCs/>
                <w:sz w:val="26"/>
                <w:szCs w:val="26"/>
              </w:rPr>
              <w:t xml:space="preserve"> </w:t>
            </w:r>
            <w:proofErr w:type="spellStart"/>
            <w:r w:rsidRPr="00CF0F2F">
              <w:rPr>
                <w:b/>
                <w:bCs/>
                <w:sz w:val="26"/>
                <w:szCs w:val="26"/>
              </w:rPr>
              <w:t>cộng</w:t>
            </w:r>
            <w:proofErr w:type="spellEnd"/>
          </w:p>
        </w:tc>
      </w:tr>
      <w:tr w:rsidR="0024407A" w:rsidRPr="00CF0F2F" w:rsidTr="0024407A">
        <w:trPr>
          <w:tblHeader/>
          <w:jc w:val="center"/>
        </w:trPr>
        <w:tc>
          <w:tcPr>
            <w:tcW w:w="3485" w:type="dxa"/>
            <w:vMerge/>
            <w:tcBorders>
              <w:bottom w:val="single" w:sz="4" w:space="0" w:color="auto"/>
            </w:tcBorders>
          </w:tcPr>
          <w:p w:rsidR="0024407A" w:rsidRPr="00CF0F2F" w:rsidRDefault="0024407A" w:rsidP="0024407A">
            <w:pPr>
              <w:widowControl w:val="0"/>
              <w:spacing w:line="360" w:lineRule="auto"/>
              <w:contextualSpacing/>
              <w:jc w:val="center"/>
              <w:rPr>
                <w:b/>
                <w:bCs/>
                <w:sz w:val="26"/>
                <w:szCs w:val="26"/>
              </w:rPr>
            </w:pPr>
          </w:p>
        </w:tc>
        <w:tc>
          <w:tcPr>
            <w:tcW w:w="1285" w:type="dxa"/>
            <w:tcBorders>
              <w:top w:val="single" w:sz="4" w:space="0" w:color="auto"/>
              <w:bottom w:val="single" w:sz="4" w:space="0" w:color="auto"/>
            </w:tcBorders>
          </w:tcPr>
          <w:p w:rsidR="0024407A" w:rsidRPr="00CF0F2F" w:rsidRDefault="0024407A" w:rsidP="00EB7EA9">
            <w:pPr>
              <w:widowControl w:val="0"/>
              <w:spacing w:line="288" w:lineRule="auto"/>
              <w:contextualSpacing/>
              <w:jc w:val="center"/>
              <w:rPr>
                <w:b/>
                <w:bCs/>
                <w:sz w:val="26"/>
                <w:szCs w:val="26"/>
              </w:rPr>
            </w:pPr>
            <w:proofErr w:type="spellStart"/>
            <w:r w:rsidRPr="00CF0F2F">
              <w:rPr>
                <w:b/>
                <w:bCs/>
                <w:sz w:val="26"/>
                <w:szCs w:val="26"/>
              </w:rPr>
              <w:t>Loãng</w:t>
            </w:r>
            <w:proofErr w:type="spellEnd"/>
            <w:r w:rsidRPr="00CF0F2F">
              <w:rPr>
                <w:b/>
                <w:bCs/>
                <w:sz w:val="26"/>
                <w:szCs w:val="26"/>
              </w:rPr>
              <w:t xml:space="preserve"> </w:t>
            </w:r>
            <w:proofErr w:type="spellStart"/>
            <w:r w:rsidRPr="00CF0F2F">
              <w:rPr>
                <w:b/>
                <w:bCs/>
                <w:sz w:val="26"/>
                <w:szCs w:val="26"/>
              </w:rPr>
              <w:t>xương</w:t>
            </w:r>
            <w:proofErr w:type="spellEnd"/>
          </w:p>
        </w:tc>
        <w:tc>
          <w:tcPr>
            <w:tcW w:w="1350" w:type="dxa"/>
            <w:tcBorders>
              <w:top w:val="single" w:sz="4" w:space="0" w:color="auto"/>
              <w:bottom w:val="single" w:sz="4" w:space="0" w:color="auto"/>
            </w:tcBorders>
          </w:tcPr>
          <w:p w:rsidR="0024407A" w:rsidRPr="00CF0F2F" w:rsidRDefault="0024407A" w:rsidP="00EB7EA9">
            <w:pPr>
              <w:widowControl w:val="0"/>
              <w:spacing w:line="288" w:lineRule="auto"/>
              <w:contextualSpacing/>
              <w:jc w:val="center"/>
              <w:rPr>
                <w:b/>
                <w:bCs/>
                <w:sz w:val="26"/>
                <w:szCs w:val="26"/>
              </w:rPr>
            </w:pPr>
            <w:proofErr w:type="spellStart"/>
            <w:r w:rsidRPr="00CF0F2F">
              <w:rPr>
                <w:b/>
                <w:bCs/>
                <w:sz w:val="26"/>
                <w:szCs w:val="26"/>
              </w:rPr>
              <w:t>Thiếu</w:t>
            </w:r>
            <w:proofErr w:type="spellEnd"/>
            <w:r w:rsidRPr="00CF0F2F">
              <w:rPr>
                <w:b/>
                <w:bCs/>
                <w:sz w:val="26"/>
                <w:szCs w:val="26"/>
              </w:rPr>
              <w:t xml:space="preserve"> </w:t>
            </w:r>
            <w:proofErr w:type="spellStart"/>
            <w:r w:rsidRPr="00CF0F2F">
              <w:rPr>
                <w:b/>
                <w:bCs/>
                <w:sz w:val="26"/>
                <w:szCs w:val="26"/>
              </w:rPr>
              <w:t>xương</w:t>
            </w:r>
            <w:proofErr w:type="spellEnd"/>
          </w:p>
        </w:tc>
        <w:tc>
          <w:tcPr>
            <w:tcW w:w="1350" w:type="dxa"/>
            <w:tcBorders>
              <w:top w:val="single" w:sz="4" w:space="0" w:color="auto"/>
              <w:bottom w:val="single" w:sz="4" w:space="0" w:color="auto"/>
            </w:tcBorders>
          </w:tcPr>
          <w:p w:rsidR="0024407A" w:rsidRPr="00CF0F2F" w:rsidRDefault="0024407A" w:rsidP="00EB7EA9">
            <w:pPr>
              <w:widowControl w:val="0"/>
              <w:spacing w:line="288" w:lineRule="auto"/>
              <w:contextualSpacing/>
              <w:jc w:val="center"/>
              <w:rPr>
                <w:b/>
                <w:bCs/>
                <w:sz w:val="26"/>
                <w:szCs w:val="26"/>
              </w:rPr>
            </w:pPr>
            <w:proofErr w:type="spellStart"/>
            <w:r w:rsidRPr="00CF0F2F">
              <w:rPr>
                <w:b/>
                <w:bCs/>
                <w:sz w:val="26"/>
                <w:szCs w:val="26"/>
              </w:rPr>
              <w:t>Bình</w:t>
            </w:r>
            <w:proofErr w:type="spellEnd"/>
            <w:r w:rsidRPr="00CF0F2F">
              <w:rPr>
                <w:b/>
                <w:bCs/>
                <w:sz w:val="26"/>
                <w:szCs w:val="26"/>
              </w:rPr>
              <w:t xml:space="preserve"> </w:t>
            </w:r>
            <w:proofErr w:type="spellStart"/>
            <w:r w:rsidRPr="00CF0F2F">
              <w:rPr>
                <w:b/>
                <w:bCs/>
                <w:sz w:val="26"/>
                <w:szCs w:val="26"/>
              </w:rPr>
              <w:t>thường</w:t>
            </w:r>
            <w:proofErr w:type="spellEnd"/>
          </w:p>
        </w:tc>
        <w:tc>
          <w:tcPr>
            <w:tcW w:w="1314" w:type="dxa"/>
            <w:vMerge/>
            <w:tcBorders>
              <w:bottom w:val="single" w:sz="4" w:space="0" w:color="auto"/>
            </w:tcBorders>
          </w:tcPr>
          <w:p w:rsidR="0024407A" w:rsidRPr="00CF0F2F" w:rsidRDefault="0024407A" w:rsidP="0024407A">
            <w:pPr>
              <w:widowControl w:val="0"/>
              <w:spacing w:line="360" w:lineRule="auto"/>
              <w:contextualSpacing/>
              <w:jc w:val="center"/>
              <w:rPr>
                <w:b/>
                <w:bCs/>
                <w:sz w:val="26"/>
                <w:szCs w:val="26"/>
              </w:rPr>
            </w:pPr>
          </w:p>
        </w:tc>
      </w:tr>
      <w:tr w:rsidR="0024407A" w:rsidRPr="00CF0F2F" w:rsidTr="0024407A">
        <w:trPr>
          <w:jc w:val="center"/>
        </w:trPr>
        <w:tc>
          <w:tcPr>
            <w:tcW w:w="3485" w:type="dxa"/>
            <w:tcBorders>
              <w:top w:val="single" w:sz="4" w:space="0" w:color="auto"/>
            </w:tcBorders>
            <w:vAlign w:val="center"/>
          </w:tcPr>
          <w:p w:rsidR="0024407A" w:rsidRPr="00CF0F2F" w:rsidRDefault="0024407A" w:rsidP="0024407A">
            <w:pPr>
              <w:widowControl w:val="0"/>
              <w:spacing w:line="360" w:lineRule="auto"/>
              <w:contextualSpacing/>
              <w:rPr>
                <w:sz w:val="26"/>
                <w:szCs w:val="26"/>
              </w:rPr>
            </w:pPr>
            <w:proofErr w:type="spellStart"/>
            <w:r w:rsidRPr="00CF0F2F">
              <w:rPr>
                <w:sz w:val="26"/>
                <w:szCs w:val="26"/>
              </w:rPr>
              <w:t>Đạt</w:t>
            </w:r>
            <w:proofErr w:type="spellEnd"/>
            <w:r w:rsidRPr="00CF0F2F">
              <w:rPr>
                <w:sz w:val="26"/>
                <w:szCs w:val="26"/>
              </w:rPr>
              <w:t xml:space="preserve"> ở </w:t>
            </w:r>
            <w:proofErr w:type="spellStart"/>
            <w:r w:rsidRPr="00CF0F2F">
              <w:rPr>
                <w:sz w:val="26"/>
                <w:szCs w:val="26"/>
              </w:rPr>
              <w:t>mức</w:t>
            </w:r>
            <w:proofErr w:type="spellEnd"/>
            <w:r w:rsidRPr="00CF0F2F">
              <w:rPr>
                <w:sz w:val="26"/>
                <w:szCs w:val="26"/>
              </w:rPr>
              <w:t xml:space="preserve"> &gt;800mg Ca/</w:t>
            </w:r>
            <w:proofErr w:type="spellStart"/>
            <w:r w:rsidRPr="00CF0F2F">
              <w:rPr>
                <w:sz w:val="26"/>
                <w:szCs w:val="26"/>
              </w:rPr>
              <w:t>ngày</w:t>
            </w:r>
            <w:proofErr w:type="spellEnd"/>
          </w:p>
        </w:tc>
        <w:tc>
          <w:tcPr>
            <w:tcW w:w="1285" w:type="dxa"/>
            <w:tcBorders>
              <w:top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2 (4,8)</w:t>
            </w:r>
          </w:p>
        </w:tc>
        <w:tc>
          <w:tcPr>
            <w:tcW w:w="1350" w:type="dxa"/>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31 (73,8)</w:t>
            </w:r>
          </w:p>
        </w:tc>
        <w:tc>
          <w:tcPr>
            <w:tcW w:w="1350" w:type="dxa"/>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9 (21,4)</w:t>
            </w:r>
          </w:p>
        </w:tc>
        <w:tc>
          <w:tcPr>
            <w:tcW w:w="1314" w:type="dxa"/>
            <w:tcBorders>
              <w:top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42 (6,2)</w:t>
            </w:r>
          </w:p>
        </w:tc>
      </w:tr>
      <w:tr w:rsidR="0024407A" w:rsidRPr="00CF0F2F" w:rsidTr="0024407A">
        <w:trPr>
          <w:jc w:val="center"/>
        </w:trPr>
        <w:tc>
          <w:tcPr>
            <w:tcW w:w="3485" w:type="dxa"/>
            <w:tcBorders>
              <w:bottom w:val="single" w:sz="4" w:space="0" w:color="auto"/>
            </w:tcBorders>
            <w:vAlign w:val="center"/>
          </w:tcPr>
          <w:p w:rsidR="0024407A" w:rsidRPr="00CF0F2F" w:rsidRDefault="0024407A" w:rsidP="0024407A">
            <w:pPr>
              <w:widowControl w:val="0"/>
              <w:spacing w:line="360" w:lineRule="auto"/>
              <w:contextualSpacing/>
              <w:rPr>
                <w:sz w:val="26"/>
                <w:szCs w:val="26"/>
              </w:rPr>
            </w:pPr>
            <w:proofErr w:type="spellStart"/>
            <w:r w:rsidRPr="00CF0F2F">
              <w:rPr>
                <w:sz w:val="26"/>
                <w:szCs w:val="26"/>
              </w:rPr>
              <w:t>Tư</w:t>
            </w:r>
            <w:proofErr w:type="spellEnd"/>
            <w:r w:rsidRPr="00CF0F2F">
              <w:rPr>
                <w:sz w:val="26"/>
                <w:szCs w:val="26"/>
              </w:rPr>
              <w:t>̀ 800mg Ca/</w:t>
            </w:r>
            <w:proofErr w:type="spellStart"/>
            <w:r w:rsidRPr="00CF0F2F">
              <w:rPr>
                <w:sz w:val="26"/>
                <w:szCs w:val="26"/>
              </w:rPr>
              <w:t>ngày</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xuống</w:t>
            </w:r>
            <w:proofErr w:type="spellEnd"/>
          </w:p>
        </w:tc>
        <w:tc>
          <w:tcPr>
            <w:tcW w:w="1285" w:type="dxa"/>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58 (9,1)</w:t>
            </w:r>
          </w:p>
        </w:tc>
        <w:tc>
          <w:tcPr>
            <w:tcW w:w="1350" w:type="dxa"/>
            <w:tcBorders>
              <w:bottom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477 (74,6)</w:t>
            </w:r>
          </w:p>
        </w:tc>
        <w:tc>
          <w:tcPr>
            <w:tcW w:w="1350" w:type="dxa"/>
            <w:tcBorders>
              <w:bottom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104 (16,3)</w:t>
            </w:r>
          </w:p>
        </w:tc>
        <w:tc>
          <w:tcPr>
            <w:tcW w:w="1314" w:type="dxa"/>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639 (93,8)</w:t>
            </w:r>
          </w:p>
        </w:tc>
      </w:tr>
    </w:tbl>
    <w:p w:rsidR="0024407A" w:rsidRPr="00CF0F2F" w:rsidRDefault="0024407A" w:rsidP="00EB7EA9">
      <w:pPr>
        <w:widowControl w:val="0"/>
        <w:spacing w:before="240" w:line="288" w:lineRule="auto"/>
        <w:ind w:firstLine="720"/>
        <w:jc w:val="both"/>
        <w:rPr>
          <w:sz w:val="26"/>
          <w:szCs w:val="26"/>
        </w:rPr>
      </w:pP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800mg/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(4,8%)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800mg/</w:t>
      </w:r>
      <w:proofErr w:type="spellStart"/>
      <w:r w:rsidRPr="00CF0F2F">
        <w:rPr>
          <w:sz w:val="26"/>
          <w:szCs w:val="26"/>
        </w:rPr>
        <w:t>ngày</w:t>
      </w:r>
      <w:proofErr w:type="spellEnd"/>
      <w:r w:rsidRPr="00CF0F2F">
        <w:rPr>
          <w:sz w:val="26"/>
          <w:szCs w:val="26"/>
        </w:rPr>
        <w:t xml:space="preserve"> (9,1%)</w:t>
      </w:r>
      <w:bookmarkStart w:id="559" w:name="_Toc181047350"/>
      <w:bookmarkStart w:id="560" w:name="_Toc181047499"/>
      <w:bookmarkStart w:id="561" w:name="_Toc191159417"/>
      <w:bookmarkStart w:id="562" w:name="_Toc191164307"/>
      <w:bookmarkStart w:id="563" w:name="_Toc208477705"/>
      <w:bookmarkStart w:id="564" w:name="_Toc208477996"/>
      <w:r w:rsidR="00EB7EA9" w:rsidRPr="00CF0F2F">
        <w:rPr>
          <w:sz w:val="26"/>
          <w:szCs w:val="26"/>
        </w:rPr>
        <w:t>.</w:t>
      </w:r>
    </w:p>
    <w:p w:rsidR="008776E7" w:rsidRPr="00CF0F2F" w:rsidRDefault="008776E7">
      <w:pPr>
        <w:spacing w:after="160" w:line="259" w:lineRule="auto"/>
        <w:rPr>
          <w:szCs w:val="26"/>
        </w:rPr>
      </w:pPr>
      <w:bookmarkStart w:id="565" w:name="_Toc210076428"/>
      <w:bookmarkEnd w:id="559"/>
      <w:bookmarkEnd w:id="560"/>
      <w:bookmarkEnd w:id="561"/>
      <w:bookmarkEnd w:id="562"/>
      <w:bookmarkEnd w:id="563"/>
      <w:bookmarkEnd w:id="564"/>
      <w:r w:rsidRPr="00CF0F2F">
        <w:rPr>
          <w:noProof/>
          <w:szCs w:val="26"/>
          <w14:ligatures w14:val="standardContextual"/>
        </w:rPr>
        <w:drawing>
          <wp:inline distT="0" distB="0" distL="0" distR="0" wp14:anchorId="6D2ED622" wp14:editId="38D9C625">
            <wp:extent cx="5486400" cy="2560320"/>
            <wp:effectExtent l="0" t="0" r="19050" b="11430"/>
            <wp:docPr id="873751977"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776E7" w:rsidRPr="00CF0F2F" w:rsidRDefault="008776E7" w:rsidP="00FE52CC">
      <w:pPr>
        <w:pStyle w:val="D1"/>
      </w:pPr>
      <w:bookmarkStart w:id="566" w:name="_Toc224742614"/>
      <w:proofErr w:type="spellStart"/>
      <w:r w:rsidRPr="00CF0F2F">
        <w:t>Biểu</w:t>
      </w:r>
      <w:proofErr w:type="spellEnd"/>
      <w:r w:rsidRPr="00CF0F2F">
        <w:t xml:space="preserve"> </w:t>
      </w:r>
      <w:proofErr w:type="spellStart"/>
      <w:r w:rsidRPr="00CF0F2F">
        <w:t>đồ</w:t>
      </w:r>
      <w:proofErr w:type="spellEnd"/>
      <w:r w:rsidRPr="00CF0F2F">
        <w:t xml:space="preserve"> 3.</w:t>
      </w:r>
      <w:r w:rsidR="002D50E5" w:rsidRPr="00CF0F2F">
        <w:t>7</w:t>
      </w:r>
      <w:r w:rsidRPr="00CF0F2F">
        <w:t xml:space="preserve">. </w:t>
      </w:r>
      <w:proofErr w:type="spellStart"/>
      <w:r w:rsidRPr="00CF0F2F">
        <w:t>Tỉ</w:t>
      </w:r>
      <w:proofErr w:type="spellEnd"/>
      <w:r w:rsidRPr="00CF0F2F">
        <w:t xml:space="preserve"> </w:t>
      </w:r>
      <w:proofErr w:type="spellStart"/>
      <w:r w:rsidRPr="00CF0F2F">
        <w:t>lệ</w:t>
      </w:r>
      <w:proofErr w:type="spellEnd"/>
      <w:r w:rsidRPr="00CF0F2F">
        <w:t xml:space="preserve"> </w:t>
      </w:r>
      <w:proofErr w:type="spellStart"/>
      <w:r w:rsidRPr="00CF0F2F">
        <w:t>giảm</w:t>
      </w:r>
      <w:proofErr w:type="spellEnd"/>
      <w:r w:rsidRPr="00CF0F2F">
        <w:t xml:space="preserve"> </w:t>
      </w:r>
      <w:proofErr w:type="spellStart"/>
      <w:r w:rsidRPr="00CF0F2F">
        <w:t>mật</w:t>
      </w:r>
      <w:proofErr w:type="spellEnd"/>
      <w:r w:rsidRPr="00CF0F2F">
        <w:t xml:space="preserve"> </w:t>
      </w:r>
      <w:proofErr w:type="spellStart"/>
      <w:r w:rsidRPr="00CF0F2F">
        <w:t>độ</w:t>
      </w:r>
      <w:proofErr w:type="spellEnd"/>
      <w:r w:rsidRPr="00CF0F2F">
        <w:t xml:space="preserve"> </w:t>
      </w:r>
      <w:proofErr w:type="spellStart"/>
      <w:r w:rsidRPr="00CF0F2F">
        <w:t>xương</w:t>
      </w:r>
      <w:proofErr w:type="spellEnd"/>
      <w:r w:rsidRPr="00CF0F2F">
        <w:t xml:space="preserve"> (n=681)</w:t>
      </w:r>
      <w:bookmarkEnd w:id="566"/>
    </w:p>
    <w:p w:rsidR="008776E7" w:rsidRPr="00CF0F2F" w:rsidRDefault="00375DE5" w:rsidP="008776E7">
      <w:pPr>
        <w:widowControl w:val="0"/>
        <w:spacing w:before="240" w:line="360" w:lineRule="auto"/>
        <w:ind w:firstLine="720"/>
        <w:jc w:val="both"/>
        <w:rPr>
          <w:rFonts w:eastAsia="Calibri"/>
          <w:b/>
          <w:i/>
          <w:sz w:val="26"/>
          <w:szCs w:val="26"/>
          <w:lang w:val="x-none" w:eastAsia="x-none"/>
        </w:rPr>
      </w:pPr>
      <w:proofErr w:type="spellStart"/>
      <w:r w:rsidRPr="00CF0F2F">
        <w:rPr>
          <w:sz w:val="26"/>
          <w:szCs w:val="26"/>
        </w:rPr>
        <w:t>Tỷ</w:t>
      </w:r>
      <w:proofErr w:type="spellEnd"/>
      <w:r w:rsidR="008776E7" w:rsidRPr="00CF0F2F">
        <w:rPr>
          <w:sz w:val="26"/>
          <w:szCs w:val="26"/>
        </w:rPr>
        <w:t xml:space="preserve"> </w:t>
      </w:r>
      <w:proofErr w:type="spellStart"/>
      <w:r w:rsidR="008776E7" w:rsidRPr="00CF0F2F">
        <w:rPr>
          <w:sz w:val="26"/>
          <w:szCs w:val="26"/>
        </w:rPr>
        <w:t>lê</w:t>
      </w:r>
      <w:proofErr w:type="spellEnd"/>
      <w:r w:rsidR="008776E7" w:rsidRPr="00CF0F2F">
        <w:rPr>
          <w:sz w:val="26"/>
          <w:szCs w:val="26"/>
        </w:rPr>
        <w:t xml:space="preserve">̣ có </w:t>
      </w:r>
      <w:proofErr w:type="spellStart"/>
      <w:r w:rsidR="008776E7" w:rsidRPr="00CF0F2F">
        <w:rPr>
          <w:sz w:val="26"/>
          <w:szCs w:val="26"/>
        </w:rPr>
        <w:t>giảm</w:t>
      </w:r>
      <w:proofErr w:type="spellEnd"/>
      <w:r w:rsidR="008776E7" w:rsidRPr="00CF0F2F">
        <w:rPr>
          <w:sz w:val="26"/>
          <w:szCs w:val="26"/>
        </w:rPr>
        <w:t xml:space="preserve"> </w:t>
      </w:r>
      <w:proofErr w:type="spellStart"/>
      <w:r w:rsidR="008776E7" w:rsidRPr="00CF0F2F">
        <w:rPr>
          <w:sz w:val="26"/>
          <w:szCs w:val="26"/>
        </w:rPr>
        <w:t>mật</w:t>
      </w:r>
      <w:proofErr w:type="spellEnd"/>
      <w:r w:rsidR="008776E7" w:rsidRPr="00CF0F2F">
        <w:rPr>
          <w:sz w:val="26"/>
          <w:szCs w:val="26"/>
        </w:rPr>
        <w:t xml:space="preserve"> </w:t>
      </w:r>
      <w:proofErr w:type="spellStart"/>
      <w:r w:rsidR="008776E7" w:rsidRPr="00CF0F2F">
        <w:rPr>
          <w:sz w:val="26"/>
          <w:szCs w:val="26"/>
        </w:rPr>
        <w:t>đô</w:t>
      </w:r>
      <w:proofErr w:type="spellEnd"/>
      <w:r w:rsidR="008776E7" w:rsidRPr="00CF0F2F">
        <w:rPr>
          <w:sz w:val="26"/>
          <w:szCs w:val="26"/>
        </w:rPr>
        <w:t xml:space="preserve">̣ </w:t>
      </w:r>
      <w:proofErr w:type="spellStart"/>
      <w:r w:rsidR="008776E7" w:rsidRPr="00CF0F2F">
        <w:rPr>
          <w:sz w:val="26"/>
          <w:szCs w:val="26"/>
        </w:rPr>
        <w:t>xương</w:t>
      </w:r>
      <w:proofErr w:type="spellEnd"/>
      <w:r w:rsidR="008776E7" w:rsidRPr="00CF0F2F">
        <w:rPr>
          <w:sz w:val="26"/>
          <w:szCs w:val="26"/>
        </w:rPr>
        <w:t xml:space="preserve"> </w:t>
      </w:r>
      <w:proofErr w:type="spellStart"/>
      <w:r w:rsidR="008776E7" w:rsidRPr="00CF0F2F">
        <w:rPr>
          <w:sz w:val="26"/>
          <w:szCs w:val="26"/>
        </w:rPr>
        <w:t>trong</w:t>
      </w:r>
      <w:proofErr w:type="spellEnd"/>
      <w:r w:rsidR="008776E7" w:rsidRPr="00CF0F2F">
        <w:rPr>
          <w:sz w:val="26"/>
          <w:szCs w:val="26"/>
        </w:rPr>
        <w:t xml:space="preserve"> </w:t>
      </w:r>
      <w:proofErr w:type="spellStart"/>
      <w:r w:rsidR="008776E7" w:rsidRPr="00CF0F2F">
        <w:rPr>
          <w:sz w:val="26"/>
          <w:szCs w:val="26"/>
        </w:rPr>
        <w:t>nghiên</w:t>
      </w:r>
      <w:proofErr w:type="spellEnd"/>
      <w:r w:rsidR="008776E7" w:rsidRPr="00CF0F2F">
        <w:rPr>
          <w:sz w:val="26"/>
          <w:szCs w:val="26"/>
        </w:rPr>
        <w:t xml:space="preserve"> </w:t>
      </w:r>
      <w:proofErr w:type="spellStart"/>
      <w:r w:rsidR="008776E7" w:rsidRPr="00CF0F2F">
        <w:rPr>
          <w:sz w:val="26"/>
          <w:szCs w:val="26"/>
        </w:rPr>
        <w:t>cứu</w:t>
      </w:r>
      <w:proofErr w:type="spellEnd"/>
      <w:r w:rsidR="008776E7" w:rsidRPr="00CF0F2F">
        <w:rPr>
          <w:sz w:val="26"/>
          <w:szCs w:val="26"/>
        </w:rPr>
        <w:t xml:space="preserve"> là 83,4%.</w:t>
      </w:r>
    </w:p>
    <w:p w:rsidR="0024407A" w:rsidRPr="00CF0F2F" w:rsidRDefault="0024407A" w:rsidP="0024407A">
      <w:pPr>
        <w:pStyle w:val="B2"/>
        <w:widowControl w:val="0"/>
        <w:spacing w:line="360" w:lineRule="auto"/>
        <w:jc w:val="both"/>
      </w:pPr>
      <w:bookmarkStart w:id="567" w:name="_Toc181047351"/>
      <w:bookmarkStart w:id="568" w:name="_Toc181047500"/>
      <w:bookmarkStart w:id="569" w:name="_Toc191159418"/>
      <w:bookmarkStart w:id="570" w:name="_Toc191164308"/>
      <w:bookmarkStart w:id="571" w:name="_Toc208477706"/>
      <w:bookmarkStart w:id="572" w:name="_Toc208477997"/>
      <w:bookmarkStart w:id="573" w:name="_Toc211360056"/>
      <w:bookmarkStart w:id="574" w:name="_Toc224742331"/>
      <w:bookmarkEnd w:id="565"/>
      <w:proofErr w:type="spellStart"/>
      <w:r w:rsidRPr="00CF0F2F">
        <w:lastRenderedPageBreak/>
        <w:t>Bảng</w:t>
      </w:r>
      <w:proofErr w:type="spellEnd"/>
      <w:r w:rsidRPr="00CF0F2F">
        <w:t xml:space="preserve"> 3.</w:t>
      </w:r>
      <w:r w:rsidR="001B5CA4" w:rsidRPr="00CF0F2F">
        <w:t>4</w:t>
      </w:r>
      <w:r w:rsidRPr="00CF0F2F">
        <w:t xml:space="preserve">. </w:t>
      </w:r>
      <w:proofErr w:type="spellStart"/>
      <w:r w:rsidRPr="00CF0F2F">
        <w:t>Mối</w:t>
      </w:r>
      <w:proofErr w:type="spellEnd"/>
      <w:r w:rsidRPr="00CF0F2F">
        <w:t xml:space="preserve"> </w:t>
      </w:r>
      <w:proofErr w:type="spellStart"/>
      <w:r w:rsidRPr="00CF0F2F">
        <w:t>liên</w:t>
      </w:r>
      <w:proofErr w:type="spellEnd"/>
      <w:r w:rsidRPr="00CF0F2F">
        <w:t xml:space="preserve"> </w:t>
      </w:r>
      <w:proofErr w:type="spellStart"/>
      <w:r w:rsidRPr="00CF0F2F">
        <w:t>quan</w:t>
      </w:r>
      <w:proofErr w:type="spellEnd"/>
      <w:r w:rsidRPr="00CF0F2F">
        <w:t xml:space="preserve"> </w:t>
      </w:r>
      <w:proofErr w:type="spellStart"/>
      <w:r w:rsidRPr="00CF0F2F">
        <w:t>giữa</w:t>
      </w:r>
      <w:proofErr w:type="spellEnd"/>
      <w:r w:rsidRPr="00CF0F2F">
        <w:t xml:space="preserve"> </w:t>
      </w:r>
      <w:proofErr w:type="spellStart"/>
      <w:r w:rsidRPr="00CF0F2F">
        <w:t>giảm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và </w:t>
      </w:r>
      <w:proofErr w:type="spellStart"/>
      <w:r w:rsidRPr="00CF0F2F">
        <w:t>đặc</w:t>
      </w:r>
      <w:proofErr w:type="spellEnd"/>
      <w:r w:rsidRPr="00CF0F2F">
        <w:t xml:space="preserve"> </w:t>
      </w:r>
      <w:proofErr w:type="spellStart"/>
      <w:r w:rsidRPr="00CF0F2F">
        <w:t>điểm</w:t>
      </w:r>
      <w:proofErr w:type="spellEnd"/>
      <w:r w:rsidRPr="00CF0F2F">
        <w:t xml:space="preserve"> </w:t>
      </w:r>
      <w:proofErr w:type="spellStart"/>
      <w:r w:rsidRPr="00CF0F2F">
        <w:t>mẫu</w:t>
      </w:r>
      <w:proofErr w:type="spellEnd"/>
      <w:r w:rsidRPr="00CF0F2F">
        <w:t xml:space="preserve"> </w:t>
      </w:r>
      <w:proofErr w:type="spellStart"/>
      <w:r w:rsidRPr="00CF0F2F">
        <w:t>nghiên</w:t>
      </w:r>
      <w:proofErr w:type="spellEnd"/>
      <w:r w:rsidRPr="00CF0F2F">
        <w:t xml:space="preserve"> </w:t>
      </w:r>
      <w:proofErr w:type="spellStart"/>
      <w:r w:rsidRPr="00CF0F2F">
        <w:t>cứu</w:t>
      </w:r>
      <w:bookmarkEnd w:id="567"/>
      <w:bookmarkEnd w:id="568"/>
      <w:bookmarkEnd w:id="569"/>
      <w:bookmarkEnd w:id="570"/>
      <w:bookmarkEnd w:id="571"/>
      <w:bookmarkEnd w:id="572"/>
      <w:proofErr w:type="spellEnd"/>
      <w:r w:rsidRPr="00CF0F2F">
        <w:t xml:space="preserve"> (n= 681)</w:t>
      </w:r>
      <w:bookmarkEnd w:id="573"/>
      <w:bookmarkEnd w:id="574"/>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0"/>
        <w:gridCol w:w="1405"/>
        <w:gridCol w:w="1391"/>
        <w:gridCol w:w="982"/>
        <w:gridCol w:w="2266"/>
      </w:tblGrid>
      <w:tr w:rsidR="0024407A" w:rsidRPr="00CF0F2F" w:rsidTr="0024407A">
        <w:trPr>
          <w:tblHeader/>
        </w:trPr>
        <w:tc>
          <w:tcPr>
            <w:tcW w:w="1559" w:type="pct"/>
            <w:vMerge w:val="restart"/>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mẫu</w:t>
            </w:r>
            <w:proofErr w:type="spellEnd"/>
            <w:r w:rsidRPr="00CF0F2F">
              <w:rPr>
                <w:b/>
                <w:bCs/>
                <w:sz w:val="26"/>
                <w:szCs w:val="26"/>
              </w:rPr>
              <w:t xml:space="preserve"> </w:t>
            </w:r>
            <w:proofErr w:type="spellStart"/>
            <w:r w:rsidRPr="00CF0F2F">
              <w:rPr>
                <w:b/>
                <w:bCs/>
                <w:sz w:val="26"/>
                <w:szCs w:val="26"/>
              </w:rPr>
              <w:t>nghiên</w:t>
            </w:r>
            <w:proofErr w:type="spellEnd"/>
            <w:r w:rsidRPr="00CF0F2F">
              <w:rPr>
                <w:b/>
                <w:bCs/>
                <w:sz w:val="26"/>
                <w:szCs w:val="26"/>
              </w:rPr>
              <w:t xml:space="preserve"> </w:t>
            </w:r>
            <w:proofErr w:type="spellStart"/>
            <w:r w:rsidRPr="00CF0F2F">
              <w:rPr>
                <w:b/>
                <w:bCs/>
                <w:sz w:val="26"/>
                <w:szCs w:val="26"/>
              </w:rPr>
              <w:t>cứu</w:t>
            </w:r>
            <w:proofErr w:type="spellEnd"/>
          </w:p>
        </w:tc>
        <w:tc>
          <w:tcPr>
            <w:tcW w:w="1592" w:type="pct"/>
            <w:gridSpan w:val="2"/>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559" w:type="pct"/>
            <w:vMerge w:val="restart"/>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p</w:t>
            </w:r>
          </w:p>
        </w:tc>
        <w:tc>
          <w:tcPr>
            <w:tcW w:w="1290" w:type="pct"/>
            <w:vMerge w:val="restart"/>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OR</w:t>
            </w:r>
          </w:p>
          <w:p w:rsidR="0024407A" w:rsidRPr="00CF0F2F" w:rsidRDefault="0024407A" w:rsidP="0024407A">
            <w:pPr>
              <w:widowControl w:val="0"/>
              <w:spacing w:line="360" w:lineRule="auto"/>
              <w:contextualSpacing/>
              <w:jc w:val="center"/>
              <w:rPr>
                <w:b/>
                <w:bCs/>
                <w:sz w:val="26"/>
                <w:szCs w:val="26"/>
              </w:rPr>
            </w:pPr>
            <w:r w:rsidRPr="00CF0F2F">
              <w:rPr>
                <w:b/>
                <w:bCs/>
                <w:sz w:val="26"/>
                <w:szCs w:val="26"/>
              </w:rPr>
              <w:t>(KTC 95%)</w:t>
            </w:r>
          </w:p>
        </w:tc>
      </w:tr>
      <w:tr w:rsidR="0024407A" w:rsidRPr="00CF0F2F" w:rsidTr="0024407A">
        <w:trPr>
          <w:tblHeader/>
        </w:trPr>
        <w:tc>
          <w:tcPr>
            <w:tcW w:w="1559" w:type="pct"/>
            <w:vMerge/>
            <w:tcBorders>
              <w:bottom w:val="single" w:sz="4" w:space="0" w:color="auto"/>
            </w:tcBorders>
          </w:tcPr>
          <w:p w:rsidR="0024407A" w:rsidRPr="00CF0F2F" w:rsidRDefault="0024407A" w:rsidP="0024407A">
            <w:pPr>
              <w:widowControl w:val="0"/>
              <w:spacing w:line="360" w:lineRule="auto"/>
              <w:contextualSpacing/>
              <w:rPr>
                <w:b/>
                <w:bCs/>
                <w:sz w:val="26"/>
                <w:szCs w:val="26"/>
              </w:rPr>
            </w:pPr>
          </w:p>
        </w:tc>
        <w:tc>
          <w:tcPr>
            <w:tcW w:w="800" w:type="pct"/>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gramStart"/>
            <w:r w:rsidRPr="00CF0F2F">
              <w:rPr>
                <w:b/>
                <w:bCs/>
                <w:sz w:val="26"/>
                <w:szCs w:val="26"/>
              </w:rPr>
              <w:t>Có(</w:t>
            </w:r>
            <w:proofErr w:type="gramEnd"/>
            <w:r w:rsidRPr="00CF0F2F">
              <w:rPr>
                <w:b/>
                <w:bCs/>
                <w:sz w:val="26"/>
                <w:szCs w:val="26"/>
              </w:rPr>
              <w:t>%)</w:t>
            </w:r>
          </w:p>
        </w:tc>
        <w:tc>
          <w:tcPr>
            <w:tcW w:w="792" w:type="pct"/>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roofErr w:type="spellStart"/>
            <w:r w:rsidRPr="00CF0F2F">
              <w:rPr>
                <w:b/>
                <w:bCs/>
                <w:sz w:val="26"/>
                <w:szCs w:val="26"/>
              </w:rPr>
              <w:t>Không</w:t>
            </w:r>
            <w:proofErr w:type="spellEnd"/>
            <w:r w:rsidRPr="00CF0F2F">
              <w:rPr>
                <w:b/>
                <w:bCs/>
                <w:sz w:val="26"/>
                <w:szCs w:val="26"/>
              </w:rPr>
              <w:t xml:space="preserve"> (%)</w:t>
            </w:r>
          </w:p>
        </w:tc>
        <w:tc>
          <w:tcPr>
            <w:tcW w:w="559" w:type="pct"/>
            <w:vMerge/>
            <w:tcBorders>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
        </w:tc>
        <w:tc>
          <w:tcPr>
            <w:tcW w:w="1290" w:type="pct"/>
            <w:vMerge/>
            <w:tcBorders>
              <w:bottom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p>
        </w:tc>
      </w:tr>
      <w:tr w:rsidR="0024407A" w:rsidRPr="00CF0F2F" w:rsidTr="0024407A">
        <w:tc>
          <w:tcPr>
            <w:tcW w:w="1559" w:type="pct"/>
            <w:tcBorders>
              <w:top w:val="single" w:sz="4" w:space="0" w:color="auto"/>
            </w:tcBorders>
          </w:tcPr>
          <w:p w:rsidR="0024407A" w:rsidRPr="00CF0F2F" w:rsidRDefault="0024407A" w:rsidP="00085B1C">
            <w:pPr>
              <w:widowControl w:val="0"/>
              <w:spacing w:before="80" w:line="360" w:lineRule="auto"/>
              <w:rPr>
                <w:b/>
                <w:bCs/>
                <w:sz w:val="26"/>
                <w:szCs w:val="26"/>
              </w:rPr>
            </w:pPr>
            <w:proofErr w:type="spellStart"/>
            <w:r w:rsidRPr="00CF0F2F">
              <w:rPr>
                <w:b/>
                <w:bCs/>
                <w:sz w:val="26"/>
                <w:szCs w:val="26"/>
              </w:rPr>
              <w:t>Nhóm</w:t>
            </w:r>
            <w:proofErr w:type="spellEnd"/>
            <w:r w:rsidRPr="00CF0F2F">
              <w:rPr>
                <w:b/>
                <w:bCs/>
                <w:sz w:val="26"/>
                <w:szCs w:val="26"/>
              </w:rPr>
              <w:t xml:space="preserve"> </w:t>
            </w:r>
            <w:proofErr w:type="spellStart"/>
            <w:r w:rsidRPr="00CF0F2F">
              <w:rPr>
                <w:b/>
                <w:bCs/>
                <w:sz w:val="26"/>
                <w:szCs w:val="26"/>
              </w:rPr>
              <w:t>tuổi</w:t>
            </w:r>
            <w:proofErr w:type="spellEnd"/>
          </w:p>
        </w:tc>
        <w:tc>
          <w:tcPr>
            <w:tcW w:w="80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792"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559" w:type="pct"/>
            <w:tcBorders>
              <w:top w:val="single" w:sz="4" w:space="0" w:color="auto"/>
            </w:tcBorders>
            <w:vAlign w:val="center"/>
          </w:tcPr>
          <w:p w:rsidR="0024407A" w:rsidRPr="00CF0F2F" w:rsidRDefault="0024407A" w:rsidP="00085B1C">
            <w:pPr>
              <w:widowControl w:val="0"/>
              <w:spacing w:before="80" w:line="360" w:lineRule="auto"/>
              <w:jc w:val="center"/>
              <w:rPr>
                <w:b/>
                <w:bCs/>
                <w:sz w:val="26"/>
                <w:szCs w:val="26"/>
              </w:rPr>
            </w:pPr>
            <w:r w:rsidRPr="00CF0F2F">
              <w:rPr>
                <w:b/>
                <w:bCs/>
                <w:sz w:val="26"/>
                <w:szCs w:val="26"/>
              </w:rPr>
              <w:t>&lt;0,001</w:t>
            </w:r>
          </w:p>
        </w:tc>
        <w:tc>
          <w:tcPr>
            <w:tcW w:w="129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Trên</w:t>
            </w:r>
            <w:proofErr w:type="spellEnd"/>
            <w:r w:rsidRPr="00CF0F2F">
              <w:rPr>
                <w:sz w:val="26"/>
                <w:szCs w:val="26"/>
              </w:rPr>
              <w:t xml:space="preserve"> 70 </w:t>
            </w:r>
            <w:proofErr w:type="spellStart"/>
            <w:r w:rsidRPr="00CF0F2F">
              <w:rPr>
                <w:sz w:val="26"/>
                <w:szCs w:val="26"/>
              </w:rPr>
              <w:t>tuổi</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81 (95,3)</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4 (4,7)</w:t>
            </w:r>
          </w:p>
        </w:tc>
        <w:tc>
          <w:tcPr>
            <w:tcW w:w="559" w:type="pct"/>
            <w:vAlign w:val="center"/>
          </w:tcPr>
          <w:p w:rsidR="0024407A" w:rsidRPr="00CF0F2F" w:rsidRDefault="0024407A" w:rsidP="00085B1C">
            <w:pPr>
              <w:widowControl w:val="0"/>
              <w:spacing w:before="80" w:line="360" w:lineRule="auto"/>
              <w:jc w:val="center"/>
              <w:rPr>
                <w:b/>
                <w:bCs/>
                <w:sz w:val="26"/>
                <w:szCs w:val="26"/>
              </w:rPr>
            </w:pPr>
            <w:r w:rsidRPr="00CF0F2F">
              <w:rPr>
                <w:b/>
                <w:bCs/>
                <w:sz w:val="26"/>
                <w:szCs w:val="26"/>
              </w:rPr>
              <w:t>&lt;0,001</w:t>
            </w:r>
          </w:p>
        </w:tc>
        <w:tc>
          <w:tcPr>
            <w:tcW w:w="1290" w:type="pct"/>
            <w:vAlign w:val="center"/>
          </w:tcPr>
          <w:p w:rsidR="0024407A" w:rsidRPr="00CF0F2F" w:rsidRDefault="0024407A" w:rsidP="00085B1C">
            <w:pPr>
              <w:widowControl w:val="0"/>
              <w:spacing w:before="80" w:line="360" w:lineRule="auto"/>
              <w:jc w:val="center"/>
              <w:rPr>
                <w:b/>
                <w:bCs/>
                <w:sz w:val="26"/>
                <w:szCs w:val="26"/>
              </w:rPr>
            </w:pPr>
            <w:r w:rsidRPr="00CF0F2F">
              <w:rPr>
                <w:b/>
                <w:bCs/>
                <w:sz w:val="26"/>
                <w:szCs w:val="26"/>
              </w:rPr>
              <w:t>7,87 (2,78 - 22,31)</w:t>
            </w: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Tư</w:t>
            </w:r>
            <w:proofErr w:type="spellEnd"/>
            <w:r w:rsidRPr="00CF0F2F">
              <w:rPr>
                <w:sz w:val="26"/>
                <w:szCs w:val="26"/>
              </w:rPr>
              <w:t xml:space="preserve">̀ 65 </w:t>
            </w:r>
            <w:proofErr w:type="spellStart"/>
            <w:r w:rsidRPr="00CF0F2F">
              <w:rPr>
                <w:sz w:val="26"/>
                <w:szCs w:val="26"/>
              </w:rPr>
              <w:t>đến</w:t>
            </w:r>
            <w:proofErr w:type="spellEnd"/>
            <w:r w:rsidRPr="00CF0F2F">
              <w:rPr>
                <w:sz w:val="26"/>
                <w:szCs w:val="26"/>
              </w:rPr>
              <w:t xml:space="preserve"> 70 </w:t>
            </w:r>
            <w:proofErr w:type="spellStart"/>
            <w:r w:rsidRPr="00CF0F2F">
              <w:rPr>
                <w:sz w:val="26"/>
                <w:szCs w:val="26"/>
              </w:rPr>
              <w:t>tuôi</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129 (89,6)</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15 (10,4)</w:t>
            </w:r>
          </w:p>
        </w:tc>
        <w:tc>
          <w:tcPr>
            <w:tcW w:w="559" w:type="pct"/>
            <w:vAlign w:val="center"/>
          </w:tcPr>
          <w:p w:rsidR="0024407A" w:rsidRPr="00CF0F2F" w:rsidRDefault="0024407A" w:rsidP="00085B1C">
            <w:pPr>
              <w:widowControl w:val="0"/>
              <w:spacing w:before="80" w:line="360" w:lineRule="auto"/>
              <w:jc w:val="center"/>
              <w:rPr>
                <w:b/>
                <w:bCs/>
                <w:sz w:val="26"/>
                <w:szCs w:val="26"/>
              </w:rPr>
            </w:pPr>
            <w:r w:rsidRPr="00CF0F2F">
              <w:rPr>
                <w:b/>
                <w:bCs/>
                <w:sz w:val="26"/>
                <w:szCs w:val="26"/>
              </w:rPr>
              <w:t>&lt;0,001</w:t>
            </w:r>
          </w:p>
        </w:tc>
        <w:tc>
          <w:tcPr>
            <w:tcW w:w="1290" w:type="pct"/>
            <w:vAlign w:val="center"/>
          </w:tcPr>
          <w:p w:rsidR="0024407A" w:rsidRPr="00CF0F2F" w:rsidRDefault="0024407A" w:rsidP="00085B1C">
            <w:pPr>
              <w:widowControl w:val="0"/>
              <w:spacing w:before="80" w:line="360" w:lineRule="auto"/>
              <w:jc w:val="center"/>
              <w:rPr>
                <w:b/>
                <w:bCs/>
                <w:sz w:val="26"/>
                <w:szCs w:val="26"/>
              </w:rPr>
            </w:pPr>
            <w:r w:rsidRPr="00CF0F2F">
              <w:rPr>
                <w:b/>
                <w:bCs/>
                <w:sz w:val="26"/>
                <w:szCs w:val="26"/>
              </w:rPr>
              <w:t>3,34 (1,83 - 6,11)</w:t>
            </w: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Tư</w:t>
            </w:r>
            <w:proofErr w:type="spellEnd"/>
            <w:r w:rsidRPr="00CF0F2F">
              <w:rPr>
                <w:sz w:val="26"/>
                <w:szCs w:val="26"/>
              </w:rPr>
              <w:t xml:space="preserve">̀ 60 </w:t>
            </w:r>
            <w:proofErr w:type="spellStart"/>
            <w:r w:rsidRPr="00CF0F2F">
              <w:rPr>
                <w:sz w:val="26"/>
                <w:szCs w:val="26"/>
              </w:rPr>
              <w:t>đến</w:t>
            </w:r>
            <w:proofErr w:type="spellEnd"/>
            <w:r w:rsidRPr="00CF0F2F">
              <w:rPr>
                <w:sz w:val="26"/>
                <w:szCs w:val="26"/>
              </w:rPr>
              <w:t xml:space="preserve"> 64 </w:t>
            </w:r>
            <w:proofErr w:type="spellStart"/>
            <w:r w:rsidRPr="00CF0F2F">
              <w:rPr>
                <w:sz w:val="26"/>
                <w:szCs w:val="26"/>
              </w:rPr>
              <w:t>tuổi</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183 (87,6)</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26 (12,4)</w:t>
            </w:r>
          </w:p>
        </w:tc>
        <w:tc>
          <w:tcPr>
            <w:tcW w:w="559" w:type="pct"/>
            <w:vAlign w:val="center"/>
          </w:tcPr>
          <w:p w:rsidR="0024407A" w:rsidRPr="00CF0F2F" w:rsidRDefault="0024407A" w:rsidP="00085B1C">
            <w:pPr>
              <w:widowControl w:val="0"/>
              <w:spacing w:before="80" w:line="360" w:lineRule="auto"/>
              <w:jc w:val="center"/>
              <w:rPr>
                <w:b/>
                <w:bCs/>
                <w:sz w:val="26"/>
                <w:szCs w:val="26"/>
              </w:rPr>
            </w:pPr>
            <w:r w:rsidRPr="00CF0F2F">
              <w:rPr>
                <w:b/>
                <w:bCs/>
                <w:sz w:val="26"/>
                <w:szCs w:val="26"/>
              </w:rPr>
              <w:t>&lt;0,001</w:t>
            </w:r>
          </w:p>
        </w:tc>
        <w:tc>
          <w:tcPr>
            <w:tcW w:w="1290" w:type="pct"/>
            <w:vAlign w:val="center"/>
          </w:tcPr>
          <w:p w:rsidR="0024407A" w:rsidRPr="00CF0F2F" w:rsidRDefault="0024407A" w:rsidP="00085B1C">
            <w:pPr>
              <w:widowControl w:val="0"/>
              <w:spacing w:before="80" w:line="360" w:lineRule="auto"/>
              <w:jc w:val="center"/>
              <w:rPr>
                <w:b/>
                <w:bCs/>
                <w:sz w:val="26"/>
                <w:szCs w:val="26"/>
              </w:rPr>
            </w:pPr>
            <w:r w:rsidRPr="00CF0F2F">
              <w:rPr>
                <w:b/>
                <w:bCs/>
                <w:sz w:val="26"/>
                <w:szCs w:val="26"/>
              </w:rPr>
              <w:t>2,73 (1,66 - 4,50)</w:t>
            </w:r>
          </w:p>
        </w:tc>
      </w:tr>
      <w:tr w:rsidR="0024407A" w:rsidRPr="00CF0F2F" w:rsidTr="0024407A">
        <w:tc>
          <w:tcPr>
            <w:tcW w:w="1559" w:type="pct"/>
            <w:tcBorders>
              <w:bottom w:val="single" w:sz="4" w:space="0" w:color="auto"/>
            </w:tcBorders>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đến</w:t>
            </w:r>
            <w:proofErr w:type="spellEnd"/>
            <w:r w:rsidRPr="00CF0F2F">
              <w:rPr>
                <w:sz w:val="26"/>
                <w:szCs w:val="26"/>
              </w:rPr>
              <w:t xml:space="preserve"> 59 </w:t>
            </w:r>
            <w:proofErr w:type="spellStart"/>
            <w:r w:rsidRPr="00CF0F2F">
              <w:rPr>
                <w:sz w:val="26"/>
                <w:szCs w:val="26"/>
              </w:rPr>
              <w:t>tuổi</w:t>
            </w:r>
            <w:proofErr w:type="spellEnd"/>
          </w:p>
        </w:tc>
        <w:tc>
          <w:tcPr>
            <w:tcW w:w="80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175 (72,0)</w:t>
            </w:r>
          </w:p>
        </w:tc>
        <w:tc>
          <w:tcPr>
            <w:tcW w:w="792"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68 (28,0)</w:t>
            </w:r>
          </w:p>
        </w:tc>
        <w:tc>
          <w:tcPr>
            <w:tcW w:w="559"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129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w:t>
            </w:r>
          </w:p>
        </w:tc>
      </w:tr>
      <w:tr w:rsidR="0024407A" w:rsidRPr="00CF0F2F" w:rsidTr="0024407A">
        <w:tc>
          <w:tcPr>
            <w:tcW w:w="1559" w:type="pct"/>
            <w:tcBorders>
              <w:top w:val="single" w:sz="4" w:space="0" w:color="auto"/>
            </w:tcBorders>
          </w:tcPr>
          <w:p w:rsidR="0024407A" w:rsidRPr="00CF0F2F" w:rsidRDefault="0024407A" w:rsidP="00085B1C">
            <w:pPr>
              <w:widowControl w:val="0"/>
              <w:spacing w:before="80" w:line="360" w:lineRule="auto"/>
              <w:rPr>
                <w:sz w:val="26"/>
                <w:szCs w:val="26"/>
              </w:rPr>
            </w:pPr>
            <w:proofErr w:type="spellStart"/>
            <w:r w:rsidRPr="00CF0F2F">
              <w:rPr>
                <w:b/>
                <w:bCs/>
                <w:sz w:val="26"/>
                <w:szCs w:val="26"/>
              </w:rPr>
              <w:t>Trình</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học</w:t>
            </w:r>
            <w:proofErr w:type="spellEnd"/>
            <w:r w:rsidRPr="00CF0F2F">
              <w:rPr>
                <w:b/>
                <w:bCs/>
                <w:sz w:val="26"/>
                <w:szCs w:val="26"/>
              </w:rPr>
              <w:t xml:space="preserve"> </w:t>
            </w:r>
            <w:proofErr w:type="spellStart"/>
            <w:r w:rsidRPr="00CF0F2F">
              <w:rPr>
                <w:b/>
                <w:bCs/>
                <w:sz w:val="26"/>
                <w:szCs w:val="26"/>
              </w:rPr>
              <w:t>vấn</w:t>
            </w:r>
            <w:proofErr w:type="spellEnd"/>
          </w:p>
        </w:tc>
        <w:tc>
          <w:tcPr>
            <w:tcW w:w="80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792"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559"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0,334</w:t>
            </w:r>
          </w:p>
        </w:tc>
        <w:tc>
          <w:tcPr>
            <w:tcW w:w="129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r w:rsidRPr="00CF0F2F">
              <w:rPr>
                <w:sz w:val="26"/>
                <w:szCs w:val="26"/>
              </w:rPr>
              <w:t>ĐH/CĐ, SĐH</w:t>
            </w:r>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70 (85,4)</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12 (14,6)</w:t>
            </w:r>
          </w:p>
        </w:tc>
        <w:tc>
          <w:tcPr>
            <w:tcW w:w="559"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0,957</w:t>
            </w:r>
          </w:p>
        </w:tc>
        <w:tc>
          <w:tcPr>
            <w:tcW w:w="129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0,98 (0,46 - 2,08)</w:t>
            </w: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r w:rsidRPr="00CF0F2F">
              <w:rPr>
                <w:sz w:val="26"/>
                <w:szCs w:val="26"/>
              </w:rPr>
              <w:t>THPT/</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cấp</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171 (85,1)</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30 (14,9)</w:t>
            </w:r>
          </w:p>
        </w:tc>
        <w:tc>
          <w:tcPr>
            <w:tcW w:w="559"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0,883</w:t>
            </w:r>
          </w:p>
        </w:tc>
        <w:tc>
          <w:tcPr>
            <w:tcW w:w="129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0,96 (0,53 - 1,72)</w:t>
            </w: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học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sơ</w:t>
            </w:r>
            <w:proofErr w:type="spellEnd"/>
            <w:r w:rsidRPr="00CF0F2F">
              <w:rPr>
                <w:sz w:val="26"/>
                <w:szCs w:val="26"/>
              </w:rPr>
              <w:t>̉</w:t>
            </w:r>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190 (79,8)</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48 (20,2)</w:t>
            </w:r>
          </w:p>
        </w:tc>
        <w:tc>
          <w:tcPr>
            <w:tcW w:w="559"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0,141</w:t>
            </w:r>
          </w:p>
        </w:tc>
        <w:tc>
          <w:tcPr>
            <w:tcW w:w="129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0,66 (0,39 - 1,14)</w:t>
            </w:r>
          </w:p>
        </w:tc>
      </w:tr>
      <w:tr w:rsidR="0024407A" w:rsidRPr="00CF0F2F" w:rsidTr="0024407A">
        <w:tc>
          <w:tcPr>
            <w:tcW w:w="1559" w:type="pct"/>
            <w:tcBorders>
              <w:bottom w:val="single" w:sz="4" w:space="0" w:color="auto"/>
            </w:tcBorders>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Tư</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học</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xuống</w:t>
            </w:r>
            <w:proofErr w:type="spellEnd"/>
          </w:p>
        </w:tc>
        <w:tc>
          <w:tcPr>
            <w:tcW w:w="80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137 (85,6)</w:t>
            </w:r>
          </w:p>
        </w:tc>
        <w:tc>
          <w:tcPr>
            <w:tcW w:w="792"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23 (14,4)</w:t>
            </w:r>
          </w:p>
        </w:tc>
        <w:tc>
          <w:tcPr>
            <w:tcW w:w="559"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129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w:t>
            </w:r>
          </w:p>
        </w:tc>
      </w:tr>
      <w:tr w:rsidR="0024407A" w:rsidRPr="00CF0F2F" w:rsidTr="0024407A">
        <w:tc>
          <w:tcPr>
            <w:tcW w:w="1559" w:type="pct"/>
            <w:tcBorders>
              <w:top w:val="single" w:sz="4" w:space="0" w:color="auto"/>
            </w:tcBorders>
          </w:tcPr>
          <w:p w:rsidR="0024407A" w:rsidRPr="00CF0F2F" w:rsidRDefault="0024407A" w:rsidP="00085B1C">
            <w:pPr>
              <w:widowControl w:val="0"/>
              <w:spacing w:before="80" w:line="360" w:lineRule="auto"/>
              <w:rPr>
                <w:sz w:val="26"/>
                <w:szCs w:val="26"/>
              </w:rPr>
            </w:pPr>
            <w:proofErr w:type="spellStart"/>
            <w:r w:rsidRPr="00CF0F2F">
              <w:rPr>
                <w:b/>
                <w:bCs/>
                <w:sz w:val="26"/>
                <w:szCs w:val="26"/>
              </w:rPr>
              <w:t>Dân</w:t>
            </w:r>
            <w:proofErr w:type="spellEnd"/>
            <w:r w:rsidRPr="00CF0F2F">
              <w:rPr>
                <w:b/>
                <w:bCs/>
                <w:sz w:val="26"/>
                <w:szCs w:val="26"/>
              </w:rPr>
              <w:t xml:space="preserve"> </w:t>
            </w:r>
            <w:proofErr w:type="spellStart"/>
            <w:r w:rsidRPr="00CF0F2F">
              <w:rPr>
                <w:b/>
                <w:bCs/>
                <w:sz w:val="26"/>
                <w:szCs w:val="26"/>
              </w:rPr>
              <w:t>tộc</w:t>
            </w:r>
            <w:proofErr w:type="spellEnd"/>
          </w:p>
        </w:tc>
        <w:tc>
          <w:tcPr>
            <w:tcW w:w="80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792"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559"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0,906</w:t>
            </w:r>
          </w:p>
        </w:tc>
        <w:tc>
          <w:tcPr>
            <w:tcW w:w="129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Kinh</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557 (83,4)</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111 (16,6)</w:t>
            </w:r>
          </w:p>
        </w:tc>
        <w:tc>
          <w:tcPr>
            <w:tcW w:w="559"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0,906</w:t>
            </w:r>
          </w:p>
        </w:tc>
        <w:tc>
          <w:tcPr>
            <w:tcW w:w="129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0,91 (0,20 - 4,17)</w:t>
            </w:r>
          </w:p>
        </w:tc>
      </w:tr>
      <w:tr w:rsidR="0024407A" w:rsidRPr="00CF0F2F" w:rsidTr="0024407A">
        <w:tc>
          <w:tcPr>
            <w:tcW w:w="1559" w:type="pct"/>
            <w:tcBorders>
              <w:bottom w:val="single" w:sz="4" w:space="0" w:color="auto"/>
            </w:tcBorders>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Khác</w:t>
            </w:r>
            <w:proofErr w:type="spellEnd"/>
          </w:p>
        </w:tc>
        <w:tc>
          <w:tcPr>
            <w:tcW w:w="80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11 (84,6)</w:t>
            </w:r>
          </w:p>
        </w:tc>
        <w:tc>
          <w:tcPr>
            <w:tcW w:w="792"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2 (15,4)</w:t>
            </w:r>
          </w:p>
        </w:tc>
        <w:tc>
          <w:tcPr>
            <w:tcW w:w="559"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129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w:t>
            </w:r>
          </w:p>
        </w:tc>
      </w:tr>
      <w:tr w:rsidR="0024407A" w:rsidRPr="00CF0F2F" w:rsidTr="0024407A">
        <w:tc>
          <w:tcPr>
            <w:tcW w:w="1559" w:type="pct"/>
            <w:tcBorders>
              <w:top w:val="single" w:sz="4" w:space="0" w:color="auto"/>
            </w:tcBorders>
          </w:tcPr>
          <w:p w:rsidR="0024407A" w:rsidRPr="00CF0F2F" w:rsidRDefault="0024407A" w:rsidP="00085B1C">
            <w:pPr>
              <w:widowControl w:val="0"/>
              <w:spacing w:before="80" w:line="360" w:lineRule="auto"/>
              <w:rPr>
                <w:sz w:val="26"/>
                <w:szCs w:val="26"/>
              </w:rPr>
            </w:pPr>
            <w:proofErr w:type="spellStart"/>
            <w:r w:rsidRPr="00CF0F2F">
              <w:rPr>
                <w:b/>
                <w:bCs/>
                <w:sz w:val="26"/>
                <w:szCs w:val="26"/>
              </w:rPr>
              <w:t>Tôn</w:t>
            </w:r>
            <w:proofErr w:type="spellEnd"/>
            <w:r w:rsidRPr="00CF0F2F">
              <w:rPr>
                <w:b/>
                <w:bCs/>
                <w:sz w:val="26"/>
                <w:szCs w:val="26"/>
              </w:rPr>
              <w:t xml:space="preserve"> </w:t>
            </w:r>
            <w:proofErr w:type="spellStart"/>
            <w:r w:rsidRPr="00CF0F2F">
              <w:rPr>
                <w:b/>
                <w:bCs/>
                <w:sz w:val="26"/>
                <w:szCs w:val="26"/>
              </w:rPr>
              <w:t>giáo</w:t>
            </w:r>
            <w:proofErr w:type="spellEnd"/>
          </w:p>
        </w:tc>
        <w:tc>
          <w:tcPr>
            <w:tcW w:w="80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792"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559"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0,681</w:t>
            </w:r>
          </w:p>
        </w:tc>
        <w:tc>
          <w:tcPr>
            <w:tcW w:w="1290" w:type="pct"/>
            <w:tcBorders>
              <w:top w:val="single" w:sz="4" w:space="0" w:color="auto"/>
            </w:tcBorders>
            <w:vAlign w:val="center"/>
          </w:tcPr>
          <w:p w:rsidR="0024407A" w:rsidRPr="00CF0F2F" w:rsidRDefault="0024407A" w:rsidP="00085B1C">
            <w:pPr>
              <w:widowControl w:val="0"/>
              <w:spacing w:before="80" w:line="360" w:lineRule="auto"/>
              <w:jc w:val="center"/>
              <w:rPr>
                <w:sz w:val="26"/>
                <w:szCs w:val="26"/>
              </w:rPr>
            </w:pP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Phật</w:t>
            </w:r>
            <w:proofErr w:type="spellEnd"/>
            <w:r w:rsidRPr="00CF0F2F">
              <w:rPr>
                <w:sz w:val="26"/>
                <w:szCs w:val="26"/>
              </w:rPr>
              <w:t xml:space="preserve"> </w:t>
            </w:r>
            <w:proofErr w:type="spellStart"/>
            <w:r w:rsidRPr="00CF0F2F">
              <w:rPr>
                <w:sz w:val="26"/>
                <w:szCs w:val="26"/>
              </w:rPr>
              <w:t>giáo</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166 (82,2)</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36 (17,8)</w:t>
            </w:r>
          </w:p>
        </w:tc>
        <w:tc>
          <w:tcPr>
            <w:tcW w:w="559"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0,713</w:t>
            </w:r>
          </w:p>
        </w:tc>
        <w:tc>
          <w:tcPr>
            <w:tcW w:w="129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1,54 (0,16 - 15,20)</w:t>
            </w: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Thiên</w:t>
            </w:r>
            <w:proofErr w:type="spellEnd"/>
            <w:r w:rsidRPr="00CF0F2F">
              <w:rPr>
                <w:sz w:val="26"/>
                <w:szCs w:val="26"/>
              </w:rPr>
              <w:t xml:space="preserve"> </w:t>
            </w:r>
            <w:proofErr w:type="spellStart"/>
            <w:r w:rsidRPr="00CF0F2F">
              <w:rPr>
                <w:sz w:val="26"/>
                <w:szCs w:val="26"/>
              </w:rPr>
              <w:t>Chúa</w:t>
            </w:r>
            <w:proofErr w:type="spellEnd"/>
            <w:r w:rsidRPr="00CF0F2F">
              <w:rPr>
                <w:sz w:val="26"/>
                <w:szCs w:val="26"/>
              </w:rPr>
              <w:t xml:space="preserve"> </w:t>
            </w:r>
            <w:proofErr w:type="spellStart"/>
            <w:r w:rsidRPr="00CF0F2F">
              <w:rPr>
                <w:sz w:val="26"/>
                <w:szCs w:val="26"/>
              </w:rPr>
              <w:t>giáo</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144 (81,8)</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32 (18,2)</w:t>
            </w:r>
          </w:p>
        </w:tc>
        <w:tc>
          <w:tcPr>
            <w:tcW w:w="559"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0,729</w:t>
            </w:r>
          </w:p>
        </w:tc>
        <w:tc>
          <w:tcPr>
            <w:tcW w:w="129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1,50 (0,15 - 14,89)</w:t>
            </w:r>
          </w:p>
        </w:tc>
      </w:tr>
      <w:tr w:rsidR="0024407A" w:rsidRPr="00CF0F2F" w:rsidTr="0024407A">
        <w:tc>
          <w:tcPr>
            <w:tcW w:w="1559" w:type="pct"/>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Không</w:t>
            </w:r>
            <w:proofErr w:type="spellEnd"/>
          </w:p>
        </w:tc>
        <w:tc>
          <w:tcPr>
            <w:tcW w:w="80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255 (85,3)</w:t>
            </w:r>
          </w:p>
        </w:tc>
        <w:tc>
          <w:tcPr>
            <w:tcW w:w="792"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44 (14,7)</w:t>
            </w:r>
          </w:p>
        </w:tc>
        <w:tc>
          <w:tcPr>
            <w:tcW w:w="559"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0,572</w:t>
            </w:r>
          </w:p>
        </w:tc>
        <w:tc>
          <w:tcPr>
            <w:tcW w:w="1290" w:type="pct"/>
            <w:vAlign w:val="center"/>
          </w:tcPr>
          <w:p w:rsidR="0024407A" w:rsidRPr="00CF0F2F" w:rsidRDefault="0024407A" w:rsidP="00085B1C">
            <w:pPr>
              <w:widowControl w:val="0"/>
              <w:spacing w:before="80" w:line="360" w:lineRule="auto"/>
              <w:jc w:val="center"/>
              <w:rPr>
                <w:sz w:val="26"/>
                <w:szCs w:val="26"/>
              </w:rPr>
            </w:pPr>
            <w:r w:rsidRPr="00CF0F2F">
              <w:rPr>
                <w:sz w:val="26"/>
                <w:szCs w:val="26"/>
              </w:rPr>
              <w:t>1,93 (0,20 - 18,99)</w:t>
            </w:r>
          </w:p>
        </w:tc>
      </w:tr>
      <w:tr w:rsidR="0024407A" w:rsidRPr="00CF0F2F" w:rsidTr="0024407A">
        <w:tc>
          <w:tcPr>
            <w:tcW w:w="1559" w:type="pct"/>
            <w:tcBorders>
              <w:bottom w:val="single" w:sz="4" w:space="0" w:color="auto"/>
            </w:tcBorders>
          </w:tcPr>
          <w:p w:rsidR="0024407A" w:rsidRPr="00CF0F2F" w:rsidRDefault="0024407A" w:rsidP="00085B1C">
            <w:pPr>
              <w:widowControl w:val="0"/>
              <w:spacing w:before="80" w:line="360" w:lineRule="auto"/>
              <w:ind w:left="360"/>
              <w:rPr>
                <w:sz w:val="26"/>
                <w:szCs w:val="26"/>
              </w:rPr>
            </w:pPr>
            <w:proofErr w:type="spellStart"/>
            <w:r w:rsidRPr="00CF0F2F">
              <w:rPr>
                <w:sz w:val="26"/>
                <w:szCs w:val="26"/>
              </w:rPr>
              <w:t>Khác</w:t>
            </w:r>
            <w:proofErr w:type="spellEnd"/>
          </w:p>
        </w:tc>
        <w:tc>
          <w:tcPr>
            <w:tcW w:w="80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3 (75,0)</w:t>
            </w:r>
          </w:p>
        </w:tc>
        <w:tc>
          <w:tcPr>
            <w:tcW w:w="792"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 (25,0)</w:t>
            </w:r>
          </w:p>
        </w:tc>
        <w:tc>
          <w:tcPr>
            <w:tcW w:w="559"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p>
        </w:tc>
        <w:tc>
          <w:tcPr>
            <w:tcW w:w="1290" w:type="pct"/>
            <w:tcBorders>
              <w:bottom w:val="single" w:sz="4" w:space="0" w:color="auto"/>
            </w:tcBorders>
            <w:vAlign w:val="center"/>
          </w:tcPr>
          <w:p w:rsidR="0024407A" w:rsidRPr="00CF0F2F" w:rsidRDefault="0024407A" w:rsidP="00085B1C">
            <w:pPr>
              <w:widowControl w:val="0"/>
              <w:spacing w:before="80" w:line="360" w:lineRule="auto"/>
              <w:jc w:val="center"/>
              <w:rPr>
                <w:sz w:val="26"/>
                <w:szCs w:val="26"/>
              </w:rPr>
            </w:pPr>
            <w:r w:rsidRPr="00CF0F2F">
              <w:rPr>
                <w:sz w:val="26"/>
                <w:szCs w:val="26"/>
              </w:rPr>
              <w:t>1</w:t>
            </w:r>
          </w:p>
        </w:tc>
      </w:tr>
      <w:tr w:rsidR="0024407A" w:rsidRPr="00CF0F2F" w:rsidTr="0024407A">
        <w:tc>
          <w:tcPr>
            <w:tcW w:w="1559" w:type="pct"/>
            <w:tcBorders>
              <w:top w:val="single" w:sz="4" w:space="0" w:color="auto"/>
            </w:tcBorders>
          </w:tcPr>
          <w:p w:rsidR="0024407A" w:rsidRPr="00CF0F2F" w:rsidRDefault="0024407A" w:rsidP="0024407A">
            <w:pPr>
              <w:widowControl w:val="0"/>
              <w:spacing w:line="360" w:lineRule="auto"/>
              <w:contextualSpacing/>
              <w:rPr>
                <w:sz w:val="26"/>
                <w:szCs w:val="26"/>
              </w:rPr>
            </w:pPr>
            <w:proofErr w:type="spellStart"/>
            <w:r w:rsidRPr="00CF0F2F">
              <w:rPr>
                <w:b/>
                <w:bCs/>
                <w:sz w:val="26"/>
                <w:szCs w:val="26"/>
              </w:rPr>
              <w:t>Tình</w:t>
            </w:r>
            <w:proofErr w:type="spellEnd"/>
            <w:r w:rsidRPr="00CF0F2F">
              <w:rPr>
                <w:b/>
                <w:bCs/>
                <w:sz w:val="26"/>
                <w:szCs w:val="26"/>
              </w:rPr>
              <w:t xml:space="preserve"> </w:t>
            </w:r>
            <w:proofErr w:type="spellStart"/>
            <w:r w:rsidRPr="00CF0F2F">
              <w:rPr>
                <w:b/>
                <w:bCs/>
                <w:sz w:val="26"/>
                <w:szCs w:val="26"/>
              </w:rPr>
              <w:t>trạng</w:t>
            </w:r>
            <w:proofErr w:type="spellEnd"/>
            <w:r w:rsidRPr="00CF0F2F">
              <w:rPr>
                <w:b/>
                <w:bCs/>
                <w:sz w:val="26"/>
                <w:szCs w:val="26"/>
              </w:rPr>
              <w:t xml:space="preserve"> </w:t>
            </w:r>
            <w:proofErr w:type="spellStart"/>
            <w:r w:rsidRPr="00CF0F2F">
              <w:rPr>
                <w:b/>
                <w:bCs/>
                <w:sz w:val="26"/>
                <w:szCs w:val="26"/>
              </w:rPr>
              <w:t>hôn</w:t>
            </w:r>
            <w:proofErr w:type="spellEnd"/>
            <w:r w:rsidRPr="00CF0F2F">
              <w:rPr>
                <w:b/>
                <w:bCs/>
                <w:sz w:val="26"/>
                <w:szCs w:val="26"/>
              </w:rPr>
              <w:t xml:space="preserve"> </w:t>
            </w:r>
            <w:proofErr w:type="spellStart"/>
            <w:r w:rsidRPr="00CF0F2F">
              <w:rPr>
                <w:b/>
                <w:bCs/>
                <w:sz w:val="26"/>
                <w:szCs w:val="26"/>
              </w:rPr>
              <w:t>nhân</w:t>
            </w:r>
            <w:proofErr w:type="spellEnd"/>
          </w:p>
        </w:tc>
        <w:tc>
          <w:tcPr>
            <w:tcW w:w="800" w:type="pct"/>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p>
        </w:tc>
        <w:tc>
          <w:tcPr>
            <w:tcW w:w="792" w:type="pct"/>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p>
        </w:tc>
        <w:tc>
          <w:tcPr>
            <w:tcW w:w="559" w:type="pct"/>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0,654</w:t>
            </w:r>
          </w:p>
        </w:tc>
        <w:tc>
          <w:tcPr>
            <w:tcW w:w="1290" w:type="pct"/>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p>
        </w:tc>
      </w:tr>
      <w:tr w:rsidR="0024407A" w:rsidRPr="00CF0F2F" w:rsidTr="0024407A">
        <w:tc>
          <w:tcPr>
            <w:tcW w:w="1559" w:type="pct"/>
          </w:tcPr>
          <w:p w:rsidR="0024407A" w:rsidRPr="00CF0F2F" w:rsidRDefault="0024407A" w:rsidP="0024407A">
            <w:pPr>
              <w:widowControl w:val="0"/>
              <w:spacing w:line="360" w:lineRule="auto"/>
              <w:ind w:left="360"/>
              <w:contextualSpacing/>
              <w:rPr>
                <w:sz w:val="26"/>
                <w:szCs w:val="26"/>
              </w:rPr>
            </w:pPr>
            <w:r w:rsidRPr="00CF0F2F">
              <w:rPr>
                <w:sz w:val="26"/>
                <w:szCs w:val="26"/>
              </w:rPr>
              <w:lastRenderedPageBreak/>
              <w:t xml:space="preserve">Có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đình</w:t>
            </w:r>
            <w:proofErr w:type="spellEnd"/>
            <w:r w:rsidRPr="00CF0F2F">
              <w:rPr>
                <w:sz w:val="26"/>
                <w:szCs w:val="26"/>
              </w:rPr>
              <w:t>/</w:t>
            </w:r>
            <w:proofErr w:type="spellStart"/>
            <w:r w:rsidRPr="00CF0F2F">
              <w:rPr>
                <w:sz w:val="26"/>
                <w:szCs w:val="26"/>
              </w:rPr>
              <w:t>Sống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vơ</w:t>
            </w:r>
            <w:proofErr w:type="spellEnd"/>
            <w:r w:rsidRPr="00CF0F2F">
              <w:rPr>
                <w:sz w:val="26"/>
                <w:szCs w:val="26"/>
              </w:rPr>
              <w:t xml:space="preserve">̣, </w:t>
            </w:r>
            <w:proofErr w:type="spellStart"/>
            <w:r w:rsidRPr="00CF0F2F">
              <w:rPr>
                <w:sz w:val="26"/>
                <w:szCs w:val="26"/>
              </w:rPr>
              <w:t>chồng</w:t>
            </w:r>
            <w:proofErr w:type="spellEnd"/>
          </w:p>
        </w:tc>
        <w:tc>
          <w:tcPr>
            <w:tcW w:w="800"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426 (83,0)</w:t>
            </w:r>
          </w:p>
        </w:tc>
        <w:tc>
          <w:tcPr>
            <w:tcW w:w="792"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87 (17,0)</w:t>
            </w:r>
          </w:p>
        </w:tc>
        <w:tc>
          <w:tcPr>
            <w:tcW w:w="559"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0,654</w:t>
            </w:r>
          </w:p>
        </w:tc>
        <w:tc>
          <w:tcPr>
            <w:tcW w:w="1290"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0,90 (0,56 - 1,45)</w:t>
            </w:r>
          </w:p>
        </w:tc>
      </w:tr>
      <w:tr w:rsidR="0024407A" w:rsidRPr="00CF0F2F" w:rsidTr="0024407A">
        <w:tc>
          <w:tcPr>
            <w:tcW w:w="1559" w:type="pct"/>
            <w:tcBorders>
              <w:bottom w:val="single" w:sz="4" w:space="0" w:color="auto"/>
            </w:tcBorders>
          </w:tcPr>
          <w:p w:rsidR="0024407A" w:rsidRPr="00CF0F2F" w:rsidRDefault="0024407A" w:rsidP="0024407A">
            <w:pPr>
              <w:widowControl w:val="0"/>
              <w:spacing w:line="360" w:lineRule="auto"/>
              <w:ind w:left="360"/>
              <w:contextualSpacing/>
              <w:rPr>
                <w:sz w:val="26"/>
                <w:szCs w:val="26"/>
              </w:rPr>
            </w:pPr>
            <w:proofErr w:type="spellStart"/>
            <w:r w:rsidRPr="00CF0F2F">
              <w:rPr>
                <w:sz w:val="26"/>
                <w:szCs w:val="26"/>
              </w:rPr>
              <w:t>Độc</w:t>
            </w:r>
            <w:proofErr w:type="spellEnd"/>
            <w:r w:rsidRPr="00CF0F2F">
              <w:rPr>
                <w:sz w:val="26"/>
                <w:szCs w:val="26"/>
              </w:rPr>
              <w:t xml:space="preserve"> </w:t>
            </w:r>
            <w:proofErr w:type="spellStart"/>
            <w:r w:rsidRPr="00CF0F2F">
              <w:rPr>
                <w:sz w:val="26"/>
                <w:szCs w:val="26"/>
              </w:rPr>
              <w:t>thân</w:t>
            </w:r>
            <w:proofErr w:type="spellEnd"/>
            <w:r w:rsidRPr="00CF0F2F">
              <w:rPr>
                <w:sz w:val="26"/>
                <w:szCs w:val="26"/>
              </w:rPr>
              <w:t xml:space="preserve">, </w:t>
            </w:r>
            <w:proofErr w:type="spellStart"/>
            <w:r w:rsidRPr="00CF0F2F">
              <w:rPr>
                <w:sz w:val="26"/>
                <w:szCs w:val="26"/>
              </w:rPr>
              <w:t>ly</w:t>
            </w:r>
            <w:proofErr w:type="spellEnd"/>
            <w:r w:rsidRPr="00CF0F2F">
              <w:rPr>
                <w:sz w:val="26"/>
                <w:szCs w:val="26"/>
              </w:rPr>
              <w:t xml:space="preserve"> </w:t>
            </w:r>
            <w:proofErr w:type="spellStart"/>
            <w:r w:rsidRPr="00CF0F2F">
              <w:rPr>
                <w:sz w:val="26"/>
                <w:szCs w:val="26"/>
              </w:rPr>
              <w:t>thân</w:t>
            </w:r>
            <w:proofErr w:type="spellEnd"/>
            <w:r w:rsidRPr="00CF0F2F">
              <w:rPr>
                <w:sz w:val="26"/>
                <w:szCs w:val="26"/>
              </w:rPr>
              <w:t xml:space="preserve">, </w:t>
            </w:r>
            <w:proofErr w:type="spellStart"/>
            <w:r w:rsidRPr="00CF0F2F">
              <w:rPr>
                <w:sz w:val="26"/>
                <w:szCs w:val="26"/>
              </w:rPr>
              <w:t>ly</w:t>
            </w:r>
            <w:proofErr w:type="spellEnd"/>
            <w:r w:rsidRPr="00CF0F2F">
              <w:rPr>
                <w:sz w:val="26"/>
                <w:szCs w:val="26"/>
              </w:rPr>
              <w:t xml:space="preserve"> dị, </w:t>
            </w:r>
            <w:proofErr w:type="spellStart"/>
            <w:r w:rsidRPr="00CF0F2F">
              <w:rPr>
                <w:sz w:val="26"/>
                <w:szCs w:val="26"/>
              </w:rPr>
              <w:t>góa</w:t>
            </w:r>
            <w:proofErr w:type="spellEnd"/>
          </w:p>
        </w:tc>
        <w:tc>
          <w:tcPr>
            <w:tcW w:w="800" w:type="pct"/>
            <w:tcBorders>
              <w:bottom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142 (84,5)</w:t>
            </w:r>
          </w:p>
        </w:tc>
        <w:tc>
          <w:tcPr>
            <w:tcW w:w="792" w:type="pct"/>
            <w:tcBorders>
              <w:bottom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26 (15,5)</w:t>
            </w:r>
          </w:p>
        </w:tc>
        <w:tc>
          <w:tcPr>
            <w:tcW w:w="559" w:type="pct"/>
            <w:tcBorders>
              <w:bottom w:val="single" w:sz="4" w:space="0" w:color="auto"/>
            </w:tcBorders>
            <w:vAlign w:val="center"/>
          </w:tcPr>
          <w:p w:rsidR="0024407A" w:rsidRPr="00CF0F2F" w:rsidRDefault="0024407A" w:rsidP="0024407A">
            <w:pPr>
              <w:widowControl w:val="0"/>
              <w:spacing w:line="360" w:lineRule="auto"/>
              <w:contextualSpacing/>
              <w:jc w:val="center"/>
              <w:rPr>
                <w:sz w:val="26"/>
                <w:szCs w:val="26"/>
              </w:rPr>
            </w:pPr>
          </w:p>
        </w:tc>
        <w:tc>
          <w:tcPr>
            <w:tcW w:w="1290" w:type="pct"/>
            <w:tcBorders>
              <w:bottom w:val="single" w:sz="4" w:space="0" w:color="auto"/>
            </w:tcBorders>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1</w:t>
            </w:r>
          </w:p>
        </w:tc>
      </w:tr>
      <w:tr w:rsidR="0024407A" w:rsidRPr="00CF0F2F" w:rsidTr="0024407A">
        <w:tc>
          <w:tcPr>
            <w:tcW w:w="1559" w:type="pct"/>
            <w:tcBorders>
              <w:top w:val="single" w:sz="4" w:space="0" w:color="auto"/>
            </w:tcBorders>
          </w:tcPr>
          <w:p w:rsidR="0024407A" w:rsidRPr="00CF0F2F" w:rsidRDefault="0024407A" w:rsidP="0024407A">
            <w:pPr>
              <w:widowControl w:val="0"/>
              <w:spacing w:line="360" w:lineRule="auto"/>
              <w:contextualSpacing/>
              <w:rPr>
                <w:sz w:val="26"/>
                <w:szCs w:val="26"/>
              </w:rPr>
            </w:pPr>
            <w:proofErr w:type="spellStart"/>
            <w:r w:rsidRPr="00CF0F2F">
              <w:rPr>
                <w:b/>
                <w:bCs/>
                <w:sz w:val="26"/>
                <w:szCs w:val="26"/>
              </w:rPr>
              <w:t>Nghê</w:t>
            </w:r>
            <w:proofErr w:type="spellEnd"/>
            <w:r w:rsidRPr="00CF0F2F">
              <w:rPr>
                <w:b/>
                <w:bCs/>
                <w:sz w:val="26"/>
                <w:szCs w:val="26"/>
              </w:rPr>
              <w:t xml:space="preserve">̀ </w:t>
            </w:r>
            <w:proofErr w:type="spellStart"/>
            <w:r w:rsidRPr="00CF0F2F">
              <w:rPr>
                <w:b/>
                <w:bCs/>
                <w:sz w:val="26"/>
                <w:szCs w:val="26"/>
              </w:rPr>
              <w:t>nghiệp</w:t>
            </w:r>
            <w:proofErr w:type="spellEnd"/>
          </w:p>
        </w:tc>
        <w:tc>
          <w:tcPr>
            <w:tcW w:w="800" w:type="pct"/>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p>
        </w:tc>
        <w:tc>
          <w:tcPr>
            <w:tcW w:w="792" w:type="pct"/>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p>
        </w:tc>
        <w:tc>
          <w:tcPr>
            <w:tcW w:w="559" w:type="pct"/>
            <w:tcBorders>
              <w:top w:val="single" w:sz="4" w:space="0" w:color="auto"/>
            </w:tcBorders>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&lt;0,001</w:t>
            </w:r>
          </w:p>
        </w:tc>
        <w:tc>
          <w:tcPr>
            <w:tcW w:w="1290" w:type="pct"/>
            <w:tcBorders>
              <w:top w:val="single" w:sz="4" w:space="0" w:color="auto"/>
            </w:tcBorders>
            <w:vAlign w:val="center"/>
          </w:tcPr>
          <w:p w:rsidR="0024407A" w:rsidRPr="00CF0F2F" w:rsidRDefault="0024407A" w:rsidP="0024407A">
            <w:pPr>
              <w:widowControl w:val="0"/>
              <w:spacing w:line="360" w:lineRule="auto"/>
              <w:contextualSpacing/>
              <w:jc w:val="center"/>
              <w:rPr>
                <w:sz w:val="26"/>
                <w:szCs w:val="26"/>
              </w:rPr>
            </w:pPr>
          </w:p>
        </w:tc>
      </w:tr>
      <w:tr w:rsidR="0024407A" w:rsidRPr="00CF0F2F" w:rsidTr="0024407A">
        <w:tc>
          <w:tcPr>
            <w:tcW w:w="1559" w:type="pct"/>
          </w:tcPr>
          <w:p w:rsidR="0024407A" w:rsidRPr="00CF0F2F" w:rsidRDefault="0024407A" w:rsidP="0024407A">
            <w:pPr>
              <w:widowControl w:val="0"/>
              <w:spacing w:line="360" w:lineRule="auto"/>
              <w:ind w:left="360"/>
              <w:contextualSpacing/>
              <w:rPr>
                <w:w w:val="90"/>
                <w:sz w:val="26"/>
                <w:szCs w:val="26"/>
              </w:rPr>
            </w:pPr>
            <w:proofErr w:type="spellStart"/>
            <w:r w:rsidRPr="00CF0F2F">
              <w:rPr>
                <w:w w:val="90"/>
                <w:sz w:val="26"/>
                <w:szCs w:val="26"/>
              </w:rPr>
              <w:t>Công</w:t>
            </w:r>
            <w:proofErr w:type="spellEnd"/>
            <w:r w:rsidRPr="00CF0F2F">
              <w:rPr>
                <w:w w:val="90"/>
                <w:sz w:val="26"/>
                <w:szCs w:val="26"/>
              </w:rPr>
              <w:t xml:space="preserve"> </w:t>
            </w:r>
            <w:proofErr w:type="spellStart"/>
            <w:r w:rsidRPr="00CF0F2F">
              <w:rPr>
                <w:w w:val="90"/>
                <w:sz w:val="26"/>
                <w:szCs w:val="26"/>
              </w:rPr>
              <w:t>chức</w:t>
            </w:r>
            <w:proofErr w:type="spellEnd"/>
            <w:r w:rsidRPr="00CF0F2F">
              <w:rPr>
                <w:w w:val="90"/>
                <w:sz w:val="26"/>
                <w:szCs w:val="26"/>
              </w:rPr>
              <w:t xml:space="preserve">, </w:t>
            </w:r>
            <w:proofErr w:type="spellStart"/>
            <w:r w:rsidRPr="00CF0F2F">
              <w:rPr>
                <w:w w:val="90"/>
                <w:sz w:val="26"/>
                <w:szCs w:val="26"/>
              </w:rPr>
              <w:t>viên</w:t>
            </w:r>
            <w:proofErr w:type="spellEnd"/>
            <w:r w:rsidRPr="00CF0F2F">
              <w:rPr>
                <w:w w:val="90"/>
                <w:sz w:val="26"/>
                <w:szCs w:val="26"/>
              </w:rPr>
              <w:t xml:space="preserve"> </w:t>
            </w:r>
            <w:proofErr w:type="spellStart"/>
            <w:r w:rsidRPr="00CF0F2F">
              <w:rPr>
                <w:w w:val="90"/>
                <w:sz w:val="26"/>
                <w:szCs w:val="26"/>
              </w:rPr>
              <w:t>chức</w:t>
            </w:r>
            <w:proofErr w:type="spellEnd"/>
          </w:p>
        </w:tc>
        <w:tc>
          <w:tcPr>
            <w:tcW w:w="800"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16 (80,0)</w:t>
            </w:r>
          </w:p>
        </w:tc>
        <w:tc>
          <w:tcPr>
            <w:tcW w:w="792"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4 (20,0)</w:t>
            </w:r>
          </w:p>
        </w:tc>
        <w:tc>
          <w:tcPr>
            <w:tcW w:w="559"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0,370</w:t>
            </w:r>
          </w:p>
        </w:tc>
        <w:tc>
          <w:tcPr>
            <w:tcW w:w="1290"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1,69 (0,54 - 5,35)</w:t>
            </w:r>
          </w:p>
        </w:tc>
      </w:tr>
      <w:tr w:rsidR="0024407A" w:rsidRPr="00CF0F2F" w:rsidTr="0024407A">
        <w:tc>
          <w:tcPr>
            <w:tcW w:w="1559" w:type="pct"/>
          </w:tcPr>
          <w:p w:rsidR="0024407A" w:rsidRPr="00CF0F2F" w:rsidRDefault="0024407A" w:rsidP="0024407A">
            <w:pPr>
              <w:widowControl w:val="0"/>
              <w:spacing w:line="360" w:lineRule="auto"/>
              <w:ind w:left="360"/>
              <w:contextualSpacing/>
              <w:rPr>
                <w:sz w:val="26"/>
                <w:szCs w:val="26"/>
              </w:rPr>
            </w:pP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doanh</w:t>
            </w:r>
            <w:proofErr w:type="spellEnd"/>
            <w:r w:rsidRPr="00CF0F2F">
              <w:rPr>
                <w:sz w:val="26"/>
                <w:szCs w:val="26"/>
              </w:rPr>
              <w:t xml:space="preserve">, </w:t>
            </w:r>
            <w:proofErr w:type="spellStart"/>
            <w:r w:rsidRPr="00CF0F2F">
              <w:rPr>
                <w:sz w:val="26"/>
                <w:szCs w:val="26"/>
              </w:rPr>
              <w:t>buôn</w:t>
            </w:r>
            <w:proofErr w:type="spellEnd"/>
            <w:r w:rsidRPr="00CF0F2F">
              <w:rPr>
                <w:sz w:val="26"/>
                <w:szCs w:val="26"/>
              </w:rPr>
              <w:t xml:space="preserve"> </w:t>
            </w:r>
            <w:proofErr w:type="spellStart"/>
            <w:r w:rsidRPr="00CF0F2F">
              <w:rPr>
                <w:sz w:val="26"/>
                <w:szCs w:val="26"/>
              </w:rPr>
              <w:t>bán</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do</w:t>
            </w:r>
          </w:p>
        </w:tc>
        <w:tc>
          <w:tcPr>
            <w:tcW w:w="800"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98 (85,2)</w:t>
            </w:r>
          </w:p>
        </w:tc>
        <w:tc>
          <w:tcPr>
            <w:tcW w:w="792"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17 (14,8)</w:t>
            </w:r>
          </w:p>
        </w:tc>
        <w:tc>
          <w:tcPr>
            <w:tcW w:w="559" w:type="pct"/>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0,005</w:t>
            </w:r>
          </w:p>
        </w:tc>
        <w:tc>
          <w:tcPr>
            <w:tcW w:w="1290" w:type="pct"/>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2,44 (1,31 - 4,55)</w:t>
            </w:r>
          </w:p>
        </w:tc>
      </w:tr>
      <w:tr w:rsidR="0024407A" w:rsidRPr="00CF0F2F" w:rsidTr="0024407A">
        <w:tc>
          <w:tcPr>
            <w:tcW w:w="1559" w:type="pct"/>
          </w:tcPr>
          <w:p w:rsidR="0024407A" w:rsidRPr="00CF0F2F" w:rsidRDefault="0024407A" w:rsidP="0024407A">
            <w:pPr>
              <w:widowControl w:val="0"/>
              <w:spacing w:line="360" w:lineRule="auto"/>
              <w:ind w:left="360"/>
              <w:contextualSpacing/>
              <w:rPr>
                <w:sz w:val="26"/>
                <w:szCs w:val="26"/>
              </w:rPr>
            </w:pPr>
            <w:proofErr w:type="spellStart"/>
            <w:r w:rsidRPr="00CF0F2F">
              <w:rPr>
                <w:sz w:val="26"/>
                <w:szCs w:val="26"/>
              </w:rPr>
              <w:t>Nội</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w:t>
            </w:r>
          </w:p>
        </w:tc>
        <w:tc>
          <w:tcPr>
            <w:tcW w:w="800"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146 (86,4)</w:t>
            </w:r>
          </w:p>
        </w:tc>
        <w:tc>
          <w:tcPr>
            <w:tcW w:w="792"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23 (13,6)</w:t>
            </w:r>
          </w:p>
        </w:tc>
        <w:tc>
          <w:tcPr>
            <w:tcW w:w="559" w:type="pct"/>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0,001</w:t>
            </w:r>
          </w:p>
        </w:tc>
        <w:tc>
          <w:tcPr>
            <w:tcW w:w="1290" w:type="pct"/>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2,69 (1,53 - 4,72)</w:t>
            </w:r>
          </w:p>
        </w:tc>
      </w:tr>
      <w:tr w:rsidR="0024407A" w:rsidRPr="00CF0F2F" w:rsidTr="0024407A">
        <w:tc>
          <w:tcPr>
            <w:tcW w:w="1559" w:type="pct"/>
          </w:tcPr>
          <w:p w:rsidR="0024407A" w:rsidRPr="00CF0F2F" w:rsidRDefault="0024407A" w:rsidP="0024407A">
            <w:pPr>
              <w:widowControl w:val="0"/>
              <w:spacing w:line="360" w:lineRule="auto"/>
              <w:ind w:left="360"/>
              <w:contextualSpacing/>
              <w:rPr>
                <w:sz w:val="26"/>
                <w:szCs w:val="26"/>
              </w:rPr>
            </w:pPr>
            <w:proofErr w:type="spellStart"/>
            <w:r w:rsidRPr="00CF0F2F">
              <w:rPr>
                <w:sz w:val="26"/>
                <w:szCs w:val="26"/>
              </w:rPr>
              <w:t>Hưu</w:t>
            </w:r>
            <w:proofErr w:type="spellEnd"/>
            <w:r w:rsidRPr="00CF0F2F">
              <w:rPr>
                <w:sz w:val="26"/>
                <w:szCs w:val="26"/>
              </w:rPr>
              <w:t xml:space="preserve"> </w:t>
            </w:r>
            <w:proofErr w:type="gramStart"/>
            <w:r w:rsidRPr="00CF0F2F">
              <w:rPr>
                <w:sz w:val="26"/>
                <w:szCs w:val="26"/>
              </w:rPr>
              <w:t>trí,</w:t>
            </w:r>
            <w:proofErr w:type="spellStart"/>
            <w:r w:rsidRPr="00CF0F2F">
              <w:rPr>
                <w:sz w:val="26"/>
                <w:szCs w:val="26"/>
              </w:rPr>
              <w:t>mất</w:t>
            </w:r>
            <w:proofErr w:type="spellEnd"/>
            <w:proofErr w:type="gramEnd"/>
            <w:r w:rsidRPr="00CF0F2F">
              <w:rPr>
                <w:sz w:val="26"/>
                <w:szCs w:val="26"/>
              </w:rPr>
              <w:t xml:space="preserve"> </w:t>
            </w:r>
            <w:proofErr w:type="spellStart"/>
            <w:r w:rsidRPr="00CF0F2F">
              <w:rPr>
                <w:sz w:val="26"/>
                <w:szCs w:val="26"/>
              </w:rPr>
              <w:t>sức</w:t>
            </w:r>
            <w:proofErr w:type="spellEnd"/>
            <w:r w:rsidRPr="00CF0F2F">
              <w:rPr>
                <w:sz w:val="26"/>
                <w:szCs w:val="26"/>
              </w:rPr>
              <w:t xml:space="preserve"> LĐ</w:t>
            </w:r>
          </w:p>
        </w:tc>
        <w:tc>
          <w:tcPr>
            <w:tcW w:w="800"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204 (89,1)</w:t>
            </w:r>
          </w:p>
        </w:tc>
        <w:tc>
          <w:tcPr>
            <w:tcW w:w="792" w:type="pct"/>
            <w:vAlign w:val="center"/>
          </w:tcPr>
          <w:p w:rsidR="0024407A" w:rsidRPr="00CF0F2F" w:rsidRDefault="0024407A" w:rsidP="0024407A">
            <w:pPr>
              <w:widowControl w:val="0"/>
              <w:spacing w:line="360" w:lineRule="auto"/>
              <w:contextualSpacing/>
              <w:jc w:val="center"/>
              <w:rPr>
                <w:sz w:val="26"/>
                <w:szCs w:val="26"/>
              </w:rPr>
            </w:pPr>
            <w:r w:rsidRPr="00CF0F2F">
              <w:rPr>
                <w:sz w:val="26"/>
                <w:szCs w:val="26"/>
              </w:rPr>
              <w:t>25 (10,9)</w:t>
            </w:r>
          </w:p>
        </w:tc>
        <w:tc>
          <w:tcPr>
            <w:tcW w:w="559" w:type="pct"/>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&lt;0,001</w:t>
            </w:r>
          </w:p>
        </w:tc>
        <w:tc>
          <w:tcPr>
            <w:tcW w:w="1290" w:type="pct"/>
            <w:vAlign w:val="center"/>
          </w:tcPr>
          <w:p w:rsidR="0024407A" w:rsidRPr="00CF0F2F" w:rsidRDefault="0024407A" w:rsidP="0024407A">
            <w:pPr>
              <w:widowControl w:val="0"/>
              <w:spacing w:line="360" w:lineRule="auto"/>
              <w:contextualSpacing/>
              <w:jc w:val="center"/>
              <w:rPr>
                <w:b/>
                <w:bCs/>
                <w:sz w:val="26"/>
                <w:szCs w:val="26"/>
              </w:rPr>
            </w:pPr>
            <w:r w:rsidRPr="00CF0F2F">
              <w:rPr>
                <w:b/>
                <w:bCs/>
                <w:sz w:val="26"/>
                <w:szCs w:val="26"/>
              </w:rPr>
              <w:t>3,45 (2,00 - 5,95)</w:t>
            </w:r>
          </w:p>
        </w:tc>
      </w:tr>
      <w:tr w:rsidR="0024407A" w:rsidRPr="00CF0F2F" w:rsidTr="0024407A">
        <w:tc>
          <w:tcPr>
            <w:tcW w:w="1559" w:type="pct"/>
            <w:tcBorders>
              <w:bottom w:val="single" w:sz="4" w:space="0" w:color="auto"/>
            </w:tcBorders>
          </w:tcPr>
          <w:p w:rsidR="0024407A" w:rsidRPr="00CF0F2F" w:rsidRDefault="0024407A" w:rsidP="0024407A">
            <w:pPr>
              <w:widowControl w:val="0"/>
              <w:spacing w:line="360" w:lineRule="auto"/>
              <w:ind w:left="360"/>
              <w:contextualSpacing/>
              <w:rPr>
                <w:sz w:val="26"/>
                <w:szCs w:val="26"/>
              </w:rPr>
            </w:pP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nhân</w:t>
            </w:r>
            <w:proofErr w:type="spellEnd"/>
          </w:p>
        </w:tc>
        <w:tc>
          <w:tcPr>
            <w:tcW w:w="800" w:type="pct"/>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104 (70,3)</w:t>
            </w:r>
          </w:p>
        </w:tc>
        <w:tc>
          <w:tcPr>
            <w:tcW w:w="792" w:type="pct"/>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44 (29,7)</w:t>
            </w:r>
          </w:p>
        </w:tc>
        <w:tc>
          <w:tcPr>
            <w:tcW w:w="559" w:type="pct"/>
            <w:tcBorders>
              <w:bottom w:val="single" w:sz="4" w:space="0" w:color="auto"/>
            </w:tcBorders>
          </w:tcPr>
          <w:p w:rsidR="0024407A" w:rsidRPr="00CF0F2F" w:rsidRDefault="0024407A" w:rsidP="0024407A">
            <w:pPr>
              <w:widowControl w:val="0"/>
              <w:spacing w:line="360" w:lineRule="auto"/>
              <w:contextualSpacing/>
              <w:jc w:val="center"/>
              <w:rPr>
                <w:sz w:val="26"/>
                <w:szCs w:val="26"/>
              </w:rPr>
            </w:pPr>
          </w:p>
        </w:tc>
        <w:tc>
          <w:tcPr>
            <w:tcW w:w="1290" w:type="pct"/>
            <w:tcBorders>
              <w:bottom w:val="single" w:sz="4" w:space="0" w:color="auto"/>
            </w:tcBorders>
          </w:tcPr>
          <w:p w:rsidR="0024407A" w:rsidRPr="00CF0F2F" w:rsidRDefault="0024407A" w:rsidP="0024407A">
            <w:pPr>
              <w:widowControl w:val="0"/>
              <w:spacing w:line="360" w:lineRule="auto"/>
              <w:contextualSpacing/>
              <w:jc w:val="center"/>
              <w:rPr>
                <w:sz w:val="26"/>
                <w:szCs w:val="26"/>
              </w:rPr>
            </w:pPr>
            <w:r w:rsidRPr="00CF0F2F">
              <w:rPr>
                <w:sz w:val="26"/>
                <w:szCs w:val="26"/>
              </w:rPr>
              <w:t>1</w:t>
            </w:r>
          </w:p>
        </w:tc>
      </w:tr>
    </w:tbl>
    <w:p w:rsidR="0024407A" w:rsidRPr="00CF0F2F" w:rsidRDefault="0024407A" w:rsidP="0024407A">
      <w:pPr>
        <w:widowControl w:val="0"/>
        <w:spacing w:line="36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r w:rsidRPr="00CF0F2F">
        <w:rPr>
          <w:sz w:val="22"/>
          <w:szCs w:val="22"/>
        </w:rPr>
        <w:tab/>
      </w:r>
      <w:r w:rsidRPr="00CF0F2F">
        <w:rPr>
          <w:sz w:val="22"/>
          <w:szCs w:val="22"/>
        </w:rPr>
        <w:tab/>
      </w:r>
      <w:proofErr w:type="spellStart"/>
      <w:r w:rsidRPr="00CF0F2F">
        <w:rPr>
          <w:sz w:val="22"/>
          <w:szCs w:val="22"/>
        </w:rPr>
        <w:t>Kết</w:t>
      </w:r>
      <w:proofErr w:type="spellEnd"/>
      <w:r w:rsidRPr="00CF0F2F">
        <w:rPr>
          <w:sz w:val="22"/>
          <w:szCs w:val="22"/>
        </w:rPr>
        <w:t xml:space="preserve"> </w:t>
      </w:r>
      <w:proofErr w:type="spellStart"/>
      <w:r w:rsidRPr="00CF0F2F">
        <w:rPr>
          <w:sz w:val="22"/>
          <w:szCs w:val="22"/>
        </w:rPr>
        <w:t>quả</w:t>
      </w:r>
      <w:proofErr w:type="spellEnd"/>
      <w:r w:rsidRPr="00CF0F2F">
        <w:rPr>
          <w:sz w:val="22"/>
          <w:szCs w:val="22"/>
        </w:rPr>
        <w:t xml:space="preserve"> OR </w:t>
      </w:r>
      <w:proofErr w:type="spellStart"/>
      <w:r w:rsidRPr="00CF0F2F">
        <w:rPr>
          <w:sz w:val="22"/>
          <w:szCs w:val="22"/>
        </w:rPr>
        <w:t>theo</w:t>
      </w:r>
      <w:proofErr w:type="spellEnd"/>
      <w:r w:rsidRPr="00CF0F2F">
        <w:rPr>
          <w:sz w:val="22"/>
          <w:szCs w:val="22"/>
        </w:rPr>
        <w:t xml:space="preserve"> </w:t>
      </w:r>
      <w:proofErr w:type="spellStart"/>
      <w:r w:rsidRPr="00CF0F2F">
        <w:rPr>
          <w:sz w:val="22"/>
          <w:szCs w:val="22"/>
        </w:rPr>
        <w:t>hồi</w:t>
      </w:r>
      <w:proofErr w:type="spellEnd"/>
      <w:r w:rsidRPr="00CF0F2F">
        <w:rPr>
          <w:sz w:val="22"/>
          <w:szCs w:val="22"/>
        </w:rPr>
        <w:t xml:space="preserve"> </w:t>
      </w:r>
      <w:proofErr w:type="spellStart"/>
      <w:r w:rsidRPr="00CF0F2F">
        <w:rPr>
          <w:sz w:val="22"/>
          <w:szCs w:val="22"/>
        </w:rPr>
        <w:t>quy</w:t>
      </w:r>
      <w:proofErr w:type="spellEnd"/>
      <w:r w:rsidRPr="00CF0F2F">
        <w:rPr>
          <w:sz w:val="22"/>
          <w:szCs w:val="22"/>
        </w:rPr>
        <w:t xml:space="preserve"> logistic </w:t>
      </w:r>
      <w:proofErr w:type="spellStart"/>
      <w:r w:rsidRPr="00CF0F2F">
        <w:rPr>
          <w:sz w:val="22"/>
          <w:szCs w:val="22"/>
        </w:rPr>
        <w:t>đơn</w:t>
      </w:r>
      <w:proofErr w:type="spellEnd"/>
      <w:r w:rsidRPr="00CF0F2F">
        <w:rPr>
          <w:sz w:val="22"/>
          <w:szCs w:val="22"/>
        </w:rPr>
        <w:t xml:space="preserve"> </w:t>
      </w:r>
      <w:proofErr w:type="spellStart"/>
      <w:r w:rsidRPr="00CF0F2F">
        <w:rPr>
          <w:sz w:val="22"/>
          <w:szCs w:val="22"/>
        </w:rPr>
        <w:t>biến</w:t>
      </w:r>
      <w:proofErr w:type="spellEnd"/>
    </w:p>
    <w:p w:rsidR="0024407A" w:rsidRPr="00CF0F2F" w:rsidRDefault="0024407A" w:rsidP="0024407A">
      <w:pPr>
        <w:widowControl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có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tình</w:t>
      </w:r>
      <w:proofErr w:type="spellEnd"/>
      <w:r w:rsidRPr="00CF0F2F">
        <w:rPr>
          <w:sz w:val="26"/>
          <w:szCs w:val="26"/>
        </w:rPr>
        <w:t xml:space="preserve"> </w:t>
      </w:r>
      <w:proofErr w:type="spellStart"/>
      <w:r w:rsidRPr="00CF0F2F">
        <w:rPr>
          <w:sz w:val="26"/>
          <w:szCs w:val="26"/>
        </w:rPr>
        <w:t>trạng</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các</w:t>
      </w:r>
      <w:proofErr w:type="spellEnd"/>
      <w:r w:rsidRPr="00CF0F2F">
        <w:rPr>
          <w:sz w:val="26"/>
          <w:szCs w:val="26"/>
        </w:rPr>
        <w:t xml:space="preserve"> </w:t>
      </w:r>
      <w:proofErr w:type="spellStart"/>
      <w:r w:rsidRPr="00CF0F2F">
        <w:rPr>
          <w:sz w:val="26"/>
          <w:szCs w:val="26"/>
        </w:rPr>
        <w:t>yếu</w:t>
      </w:r>
      <w:proofErr w:type="spellEnd"/>
      <w:r w:rsidRPr="00CF0F2F">
        <w:rPr>
          <w:sz w:val="26"/>
          <w:szCs w:val="26"/>
        </w:rPr>
        <w:t xml:space="preserve"> </w:t>
      </w:r>
      <w:proofErr w:type="spellStart"/>
      <w:r w:rsidRPr="00CF0F2F">
        <w:rPr>
          <w:sz w:val="26"/>
          <w:szCs w:val="26"/>
        </w:rPr>
        <w:t>tô</w:t>
      </w:r>
      <w:proofErr w:type="spellEnd"/>
      <w:r w:rsidRPr="00CF0F2F">
        <w:rPr>
          <w:sz w:val="26"/>
          <w:szCs w:val="26"/>
        </w:rPr>
        <w:t xml:space="preserve">́ </w:t>
      </w:r>
      <w:proofErr w:type="spellStart"/>
      <w:r w:rsidRPr="00CF0F2F">
        <w:rPr>
          <w:sz w:val="26"/>
          <w:szCs w:val="26"/>
        </w:rPr>
        <w:t>trình</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học</w:t>
      </w:r>
      <w:proofErr w:type="spellEnd"/>
      <w:r w:rsidRPr="00CF0F2F">
        <w:rPr>
          <w:sz w:val="26"/>
          <w:szCs w:val="26"/>
        </w:rPr>
        <w:t xml:space="preserve"> </w:t>
      </w:r>
      <w:proofErr w:type="spellStart"/>
      <w:r w:rsidRPr="00CF0F2F">
        <w:rPr>
          <w:sz w:val="26"/>
          <w:szCs w:val="26"/>
        </w:rPr>
        <w:t>vấn</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tộc</w:t>
      </w:r>
      <w:proofErr w:type="spellEnd"/>
      <w:r w:rsidRPr="00CF0F2F">
        <w:rPr>
          <w:sz w:val="26"/>
          <w:szCs w:val="26"/>
        </w:rPr>
        <w:t xml:space="preserve">, </w:t>
      </w:r>
      <w:proofErr w:type="spellStart"/>
      <w:r w:rsidRPr="00CF0F2F">
        <w:rPr>
          <w:sz w:val="26"/>
          <w:szCs w:val="26"/>
        </w:rPr>
        <w:t>tôn</w:t>
      </w:r>
      <w:proofErr w:type="spellEnd"/>
      <w:r w:rsidRPr="00CF0F2F">
        <w:rPr>
          <w:sz w:val="26"/>
          <w:szCs w:val="26"/>
        </w:rPr>
        <w:t xml:space="preserve"> </w:t>
      </w:r>
      <w:proofErr w:type="spellStart"/>
      <w:r w:rsidRPr="00CF0F2F">
        <w:rPr>
          <w:sz w:val="26"/>
          <w:szCs w:val="26"/>
        </w:rPr>
        <w:t>giáo</w:t>
      </w:r>
      <w:proofErr w:type="spellEnd"/>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tình</w:t>
      </w:r>
      <w:proofErr w:type="spellEnd"/>
      <w:r w:rsidRPr="00CF0F2F">
        <w:rPr>
          <w:sz w:val="26"/>
          <w:szCs w:val="26"/>
        </w:rPr>
        <w:t xml:space="preserve"> </w:t>
      </w:r>
      <w:proofErr w:type="spellStart"/>
      <w:r w:rsidRPr="00CF0F2F">
        <w:rPr>
          <w:sz w:val="26"/>
          <w:szCs w:val="26"/>
        </w:rPr>
        <w:t>trạng</w:t>
      </w:r>
      <w:proofErr w:type="spellEnd"/>
      <w:r w:rsidRPr="00CF0F2F">
        <w:rPr>
          <w:sz w:val="26"/>
          <w:szCs w:val="26"/>
        </w:rPr>
        <w:t xml:space="preserve"> </w:t>
      </w:r>
      <w:proofErr w:type="spellStart"/>
      <w:r w:rsidRPr="00CF0F2F">
        <w:rPr>
          <w:sz w:val="26"/>
          <w:szCs w:val="26"/>
        </w:rPr>
        <w:t>hôn</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w:t>
      </w:r>
    </w:p>
    <w:p w:rsidR="00233845" w:rsidRPr="00CF0F2F" w:rsidRDefault="009B4435" w:rsidP="009902B2">
      <w:pPr>
        <w:widowControl w:val="0"/>
        <w:spacing w:line="360" w:lineRule="auto"/>
        <w:ind w:firstLine="720"/>
        <w:contextualSpacing/>
        <w:jc w:val="both"/>
        <w:rPr>
          <w:sz w:val="26"/>
          <w:szCs w:val="26"/>
        </w:rPr>
      </w:pP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45-59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r w:rsidRPr="00CF0F2F">
        <w:rPr>
          <w:rStyle w:val="Strong"/>
          <w:b w:val="0"/>
          <w:bCs w:val="0"/>
          <w:sz w:val="26"/>
          <w:szCs w:val="26"/>
        </w:rPr>
        <w:t xml:space="preserve">60-64 </w:t>
      </w:r>
      <w:proofErr w:type="spellStart"/>
      <w:r w:rsidRPr="00CF0F2F">
        <w:rPr>
          <w:rStyle w:val="Strong"/>
          <w:b w:val="0"/>
          <w:bCs w:val="0"/>
          <w:sz w:val="26"/>
          <w:szCs w:val="26"/>
        </w:rPr>
        <w:t>tuổi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2,73; KTC 95%: 1,66 - 4,50</w:t>
      </w:r>
      <w:r w:rsidRPr="00CF0F2F">
        <w:rPr>
          <w:sz w:val="26"/>
          <w:szCs w:val="26"/>
        </w:rPr>
        <w:t xml:space="preserve">), </w:t>
      </w:r>
      <w:proofErr w:type="spellStart"/>
      <w:r w:rsidRPr="00CF0F2F">
        <w:rPr>
          <w:sz w:val="26"/>
          <w:szCs w:val="26"/>
        </w:rPr>
        <w:t>nhóm</w:t>
      </w:r>
      <w:proofErr w:type="spellEnd"/>
      <w:r w:rsidRPr="00CF0F2F">
        <w:rPr>
          <w:sz w:val="26"/>
          <w:szCs w:val="26"/>
        </w:rPr>
        <w:t xml:space="preserve"> </w:t>
      </w:r>
      <w:r w:rsidRPr="00CF0F2F">
        <w:rPr>
          <w:rStyle w:val="Strong"/>
          <w:b w:val="0"/>
          <w:bCs w:val="0"/>
          <w:sz w:val="26"/>
          <w:szCs w:val="26"/>
        </w:rPr>
        <w:t xml:space="preserve">65-70 </w:t>
      </w:r>
      <w:proofErr w:type="spellStart"/>
      <w:r w:rsidRPr="00CF0F2F">
        <w:rPr>
          <w:rStyle w:val="Strong"/>
          <w:b w:val="0"/>
          <w:bCs w:val="0"/>
          <w:sz w:val="26"/>
          <w:szCs w:val="26"/>
        </w:rPr>
        <w:t>tuổi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OR = </w:t>
      </w:r>
      <w:r w:rsidRPr="00CF0F2F">
        <w:rPr>
          <w:rStyle w:val="Strong"/>
          <w:b w:val="0"/>
          <w:bCs w:val="0"/>
          <w:sz w:val="26"/>
          <w:szCs w:val="26"/>
        </w:rPr>
        <w:t>3,34</w:t>
      </w:r>
      <w:r w:rsidRPr="00CF0F2F">
        <w:rPr>
          <w:sz w:val="26"/>
          <w:szCs w:val="26"/>
        </w:rPr>
        <w:t xml:space="preserve"> (KTC 95%: 1,83 - 6,11),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rStyle w:val="Strong"/>
          <w:b w:val="0"/>
          <w:bCs w:val="0"/>
          <w:sz w:val="26"/>
          <w:szCs w:val="26"/>
        </w:rPr>
        <w:t>trên</w:t>
      </w:r>
      <w:proofErr w:type="spellEnd"/>
      <w:r w:rsidRPr="00CF0F2F">
        <w:rPr>
          <w:rStyle w:val="Strong"/>
          <w:b w:val="0"/>
          <w:bCs w:val="0"/>
          <w:sz w:val="26"/>
          <w:szCs w:val="26"/>
        </w:rPr>
        <w:t xml:space="preserve"> 70 </w:t>
      </w:r>
      <w:proofErr w:type="spellStart"/>
      <w:r w:rsidRPr="00CF0F2F">
        <w:rPr>
          <w:rStyle w:val="Strong"/>
          <w:b w:val="0"/>
          <w:bCs w:val="0"/>
          <w:sz w:val="26"/>
          <w:szCs w:val="26"/>
        </w:rPr>
        <w:t>tuổi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OR = </w:t>
      </w:r>
      <w:r w:rsidRPr="00CF0F2F">
        <w:rPr>
          <w:rStyle w:val="Strong"/>
          <w:b w:val="0"/>
          <w:bCs w:val="0"/>
          <w:sz w:val="26"/>
          <w:szCs w:val="26"/>
        </w:rPr>
        <w:t>7,87</w:t>
      </w:r>
      <w:r w:rsidRPr="00CF0F2F">
        <w:rPr>
          <w:sz w:val="26"/>
          <w:szCs w:val="26"/>
        </w:rPr>
        <w:t xml:space="preserve"> (KTC 95%: 2,78 - 22,31)</w:t>
      </w:r>
      <w:r w:rsidR="0024407A" w:rsidRPr="00CF0F2F">
        <w:rPr>
          <w:sz w:val="26"/>
          <w:szCs w:val="26"/>
        </w:rPr>
        <w:t xml:space="preserve">. </w:t>
      </w:r>
      <w:proofErr w:type="spellStart"/>
      <w:r w:rsidR="0024407A" w:rsidRPr="00CF0F2F">
        <w:rPr>
          <w:sz w:val="26"/>
          <w:szCs w:val="26"/>
        </w:rPr>
        <w:t>Đồng</w:t>
      </w:r>
      <w:proofErr w:type="spellEnd"/>
      <w:r w:rsidR="0024407A" w:rsidRPr="00CF0F2F">
        <w:rPr>
          <w:sz w:val="26"/>
          <w:szCs w:val="26"/>
        </w:rPr>
        <w:t xml:space="preserve"> </w:t>
      </w:r>
      <w:proofErr w:type="spellStart"/>
      <w:r w:rsidR="0024407A" w:rsidRPr="00CF0F2F">
        <w:rPr>
          <w:sz w:val="26"/>
          <w:szCs w:val="26"/>
        </w:rPr>
        <w:t>thời</w:t>
      </w:r>
      <w:proofErr w:type="spellEnd"/>
      <w:r w:rsidR="0024407A" w:rsidRPr="00CF0F2F">
        <w:rPr>
          <w:sz w:val="26"/>
          <w:szCs w:val="26"/>
        </w:rPr>
        <w:t xml:space="preserve"> so </w:t>
      </w:r>
      <w:proofErr w:type="spellStart"/>
      <w:r w:rsidR="0024407A" w:rsidRPr="00CF0F2F">
        <w:rPr>
          <w:sz w:val="26"/>
          <w:szCs w:val="26"/>
        </w:rPr>
        <w:t>với</w:t>
      </w:r>
      <w:proofErr w:type="spellEnd"/>
      <w:r w:rsidR="0024407A" w:rsidRPr="00CF0F2F">
        <w:rPr>
          <w:sz w:val="26"/>
          <w:szCs w:val="26"/>
        </w:rPr>
        <w:t xml:space="preserve"> </w:t>
      </w:r>
      <w:proofErr w:type="spellStart"/>
      <w:r w:rsidR="0024407A" w:rsidRPr="00CF0F2F">
        <w:rPr>
          <w:sz w:val="26"/>
          <w:szCs w:val="26"/>
        </w:rPr>
        <w:t>nhóm</w:t>
      </w:r>
      <w:proofErr w:type="spellEnd"/>
      <w:r w:rsidR="0024407A" w:rsidRPr="00CF0F2F">
        <w:rPr>
          <w:sz w:val="26"/>
          <w:szCs w:val="26"/>
        </w:rPr>
        <w:t xml:space="preserve"> </w:t>
      </w:r>
      <w:proofErr w:type="spellStart"/>
      <w:r w:rsidR="0024407A" w:rsidRPr="00CF0F2F">
        <w:rPr>
          <w:sz w:val="26"/>
          <w:szCs w:val="26"/>
        </w:rPr>
        <w:t>nông</w:t>
      </w:r>
      <w:proofErr w:type="spellEnd"/>
      <w:r w:rsidR="0024407A" w:rsidRPr="00CF0F2F">
        <w:rPr>
          <w:sz w:val="26"/>
          <w:szCs w:val="26"/>
        </w:rPr>
        <w:t xml:space="preserve"> </w:t>
      </w:r>
      <w:proofErr w:type="spellStart"/>
      <w:r w:rsidR="0024407A" w:rsidRPr="00CF0F2F">
        <w:rPr>
          <w:sz w:val="26"/>
          <w:szCs w:val="26"/>
        </w:rPr>
        <w:t>dân</w:t>
      </w:r>
      <w:proofErr w:type="spellEnd"/>
      <w:r w:rsidR="0024407A" w:rsidRPr="00CF0F2F">
        <w:rPr>
          <w:sz w:val="26"/>
          <w:szCs w:val="26"/>
        </w:rPr>
        <w:t xml:space="preserve">, </w:t>
      </w:r>
      <w:proofErr w:type="spellStart"/>
      <w:r w:rsidR="0024407A" w:rsidRPr="00CF0F2F">
        <w:rPr>
          <w:sz w:val="26"/>
          <w:szCs w:val="26"/>
        </w:rPr>
        <w:t>công</w:t>
      </w:r>
      <w:proofErr w:type="spellEnd"/>
      <w:r w:rsidR="0024407A" w:rsidRPr="00CF0F2F">
        <w:rPr>
          <w:sz w:val="26"/>
          <w:szCs w:val="26"/>
        </w:rPr>
        <w:t xml:space="preserve"> </w:t>
      </w:r>
      <w:proofErr w:type="spellStart"/>
      <w:r w:rsidR="0024407A" w:rsidRPr="00CF0F2F">
        <w:rPr>
          <w:sz w:val="26"/>
          <w:szCs w:val="26"/>
        </w:rPr>
        <w:t>nhân</w:t>
      </w:r>
      <w:proofErr w:type="spellEnd"/>
      <w:r w:rsidR="0024407A" w:rsidRPr="00CF0F2F">
        <w:rPr>
          <w:sz w:val="26"/>
          <w:szCs w:val="26"/>
        </w:rPr>
        <w:t xml:space="preserve">, </w:t>
      </w:r>
      <w:proofErr w:type="spellStart"/>
      <w:r w:rsidR="0024407A" w:rsidRPr="00CF0F2F">
        <w:rPr>
          <w:sz w:val="26"/>
          <w:szCs w:val="26"/>
        </w:rPr>
        <w:t>nhóm</w:t>
      </w:r>
      <w:proofErr w:type="spellEnd"/>
      <w:r w:rsidR="0024407A" w:rsidRPr="00CF0F2F">
        <w:rPr>
          <w:sz w:val="26"/>
          <w:szCs w:val="26"/>
        </w:rPr>
        <w:t xml:space="preserve"> </w:t>
      </w:r>
      <w:proofErr w:type="spellStart"/>
      <w:r w:rsidR="0024407A" w:rsidRPr="00CF0F2F">
        <w:rPr>
          <w:sz w:val="26"/>
          <w:szCs w:val="26"/>
        </w:rPr>
        <w:t>nghê</w:t>
      </w:r>
      <w:proofErr w:type="spellEnd"/>
      <w:r w:rsidR="0024407A" w:rsidRPr="00CF0F2F">
        <w:rPr>
          <w:sz w:val="26"/>
          <w:szCs w:val="26"/>
        </w:rPr>
        <w:t xml:space="preserve">̀ </w:t>
      </w:r>
      <w:proofErr w:type="spellStart"/>
      <w:r w:rsidR="0024407A" w:rsidRPr="00CF0F2F">
        <w:rPr>
          <w:sz w:val="26"/>
          <w:szCs w:val="26"/>
        </w:rPr>
        <w:t>nghiệp</w:t>
      </w:r>
      <w:proofErr w:type="spellEnd"/>
      <w:r w:rsidR="0024407A" w:rsidRPr="00CF0F2F">
        <w:rPr>
          <w:sz w:val="26"/>
          <w:szCs w:val="26"/>
        </w:rPr>
        <w:t xml:space="preserve"> có </w:t>
      </w:r>
      <w:proofErr w:type="spellStart"/>
      <w:r w:rsidR="0024407A" w:rsidRPr="00CF0F2F">
        <w:rPr>
          <w:sz w:val="26"/>
          <w:szCs w:val="26"/>
        </w:rPr>
        <w:t>tỉ</w:t>
      </w:r>
      <w:proofErr w:type="spellEnd"/>
      <w:r w:rsidR="0024407A" w:rsidRPr="00CF0F2F">
        <w:rPr>
          <w:sz w:val="26"/>
          <w:szCs w:val="26"/>
        </w:rPr>
        <w:t xml:space="preserve"> </w:t>
      </w:r>
      <w:proofErr w:type="spellStart"/>
      <w:r w:rsidR="0024407A" w:rsidRPr="00CF0F2F">
        <w:rPr>
          <w:sz w:val="26"/>
          <w:szCs w:val="26"/>
        </w:rPr>
        <w:t>số</w:t>
      </w:r>
      <w:proofErr w:type="spellEnd"/>
      <w:r w:rsidR="0024407A" w:rsidRPr="00CF0F2F">
        <w:rPr>
          <w:sz w:val="26"/>
          <w:szCs w:val="26"/>
        </w:rPr>
        <w:t xml:space="preserve"> </w:t>
      </w:r>
      <w:proofErr w:type="spellStart"/>
      <w:r w:rsidR="0024407A" w:rsidRPr="00CF0F2F">
        <w:rPr>
          <w:sz w:val="26"/>
          <w:szCs w:val="26"/>
        </w:rPr>
        <w:t>chênh</w:t>
      </w:r>
      <w:proofErr w:type="spellEnd"/>
      <w:r w:rsidR="0024407A" w:rsidRPr="00CF0F2F">
        <w:rPr>
          <w:sz w:val="26"/>
          <w:szCs w:val="26"/>
        </w:rPr>
        <w:t xml:space="preserve"> </w:t>
      </w:r>
      <w:proofErr w:type="spellStart"/>
      <w:r w:rsidR="0024407A" w:rsidRPr="00CF0F2F">
        <w:rPr>
          <w:sz w:val="26"/>
          <w:szCs w:val="26"/>
        </w:rPr>
        <w:t>giảm</w:t>
      </w:r>
      <w:proofErr w:type="spellEnd"/>
      <w:r w:rsidR="0024407A" w:rsidRPr="00CF0F2F">
        <w:rPr>
          <w:sz w:val="26"/>
          <w:szCs w:val="26"/>
        </w:rPr>
        <w:t xml:space="preserve"> </w:t>
      </w:r>
      <w:proofErr w:type="spellStart"/>
      <w:r w:rsidR="0024407A" w:rsidRPr="00CF0F2F">
        <w:rPr>
          <w:sz w:val="26"/>
          <w:szCs w:val="26"/>
        </w:rPr>
        <w:t>mật</w:t>
      </w:r>
      <w:proofErr w:type="spellEnd"/>
      <w:r w:rsidR="0024407A" w:rsidRPr="00CF0F2F">
        <w:rPr>
          <w:sz w:val="26"/>
          <w:szCs w:val="26"/>
        </w:rPr>
        <w:t xml:space="preserve"> </w:t>
      </w:r>
      <w:proofErr w:type="spellStart"/>
      <w:r w:rsidR="0024407A" w:rsidRPr="00CF0F2F">
        <w:rPr>
          <w:sz w:val="26"/>
          <w:szCs w:val="26"/>
        </w:rPr>
        <w:t>đô</w:t>
      </w:r>
      <w:proofErr w:type="spellEnd"/>
      <w:r w:rsidR="0024407A" w:rsidRPr="00CF0F2F">
        <w:rPr>
          <w:sz w:val="26"/>
          <w:szCs w:val="26"/>
        </w:rPr>
        <w:t xml:space="preserve">̣ </w:t>
      </w:r>
      <w:proofErr w:type="spellStart"/>
      <w:r w:rsidR="0024407A" w:rsidRPr="00CF0F2F">
        <w:rPr>
          <w:sz w:val="26"/>
          <w:szCs w:val="26"/>
        </w:rPr>
        <w:t>xương</w:t>
      </w:r>
      <w:proofErr w:type="spellEnd"/>
      <w:r w:rsidR="0024407A" w:rsidRPr="00CF0F2F">
        <w:rPr>
          <w:sz w:val="26"/>
          <w:szCs w:val="26"/>
        </w:rPr>
        <w:t xml:space="preserve"> </w:t>
      </w:r>
      <w:proofErr w:type="spellStart"/>
      <w:r w:rsidR="0024407A" w:rsidRPr="00CF0F2F">
        <w:rPr>
          <w:sz w:val="26"/>
          <w:szCs w:val="26"/>
        </w:rPr>
        <w:t>cao</w:t>
      </w:r>
      <w:proofErr w:type="spellEnd"/>
      <w:r w:rsidR="0024407A" w:rsidRPr="00CF0F2F">
        <w:rPr>
          <w:sz w:val="26"/>
          <w:szCs w:val="26"/>
        </w:rPr>
        <w:t xml:space="preserve"> </w:t>
      </w:r>
      <w:proofErr w:type="spellStart"/>
      <w:r w:rsidR="0024407A" w:rsidRPr="00CF0F2F">
        <w:rPr>
          <w:sz w:val="26"/>
          <w:szCs w:val="26"/>
        </w:rPr>
        <w:t>hơn</w:t>
      </w:r>
      <w:proofErr w:type="spellEnd"/>
      <w:r w:rsidR="0024407A" w:rsidRPr="00CF0F2F">
        <w:rPr>
          <w:sz w:val="26"/>
          <w:szCs w:val="26"/>
        </w:rPr>
        <w:t xml:space="preserve"> </w:t>
      </w:r>
      <w:proofErr w:type="spellStart"/>
      <w:r w:rsidR="0024407A" w:rsidRPr="00CF0F2F">
        <w:rPr>
          <w:sz w:val="26"/>
          <w:szCs w:val="26"/>
        </w:rPr>
        <w:t>ghi</w:t>
      </w:r>
      <w:proofErr w:type="spellEnd"/>
      <w:r w:rsidR="0024407A" w:rsidRPr="00CF0F2F">
        <w:rPr>
          <w:sz w:val="26"/>
          <w:szCs w:val="26"/>
        </w:rPr>
        <w:t xml:space="preserve"> </w:t>
      </w:r>
      <w:proofErr w:type="spellStart"/>
      <w:r w:rsidR="0024407A" w:rsidRPr="00CF0F2F">
        <w:rPr>
          <w:sz w:val="26"/>
          <w:szCs w:val="26"/>
        </w:rPr>
        <w:t>nhận</w:t>
      </w:r>
      <w:proofErr w:type="spellEnd"/>
      <w:r w:rsidR="0024407A" w:rsidRPr="00CF0F2F">
        <w:rPr>
          <w:sz w:val="26"/>
          <w:szCs w:val="26"/>
        </w:rPr>
        <w:t xml:space="preserve"> là </w:t>
      </w:r>
      <w:proofErr w:type="spellStart"/>
      <w:r w:rsidR="0024407A" w:rsidRPr="00CF0F2F">
        <w:rPr>
          <w:sz w:val="26"/>
          <w:szCs w:val="26"/>
        </w:rPr>
        <w:t>kinh</w:t>
      </w:r>
      <w:proofErr w:type="spellEnd"/>
      <w:r w:rsidR="0024407A" w:rsidRPr="00CF0F2F">
        <w:rPr>
          <w:sz w:val="26"/>
          <w:szCs w:val="26"/>
        </w:rPr>
        <w:t xml:space="preserve"> </w:t>
      </w:r>
      <w:proofErr w:type="spellStart"/>
      <w:r w:rsidR="0024407A" w:rsidRPr="00CF0F2F">
        <w:rPr>
          <w:sz w:val="26"/>
          <w:szCs w:val="26"/>
        </w:rPr>
        <w:t>doanh</w:t>
      </w:r>
      <w:proofErr w:type="spellEnd"/>
      <w:r w:rsidR="0024407A" w:rsidRPr="00CF0F2F">
        <w:rPr>
          <w:sz w:val="26"/>
          <w:szCs w:val="26"/>
        </w:rPr>
        <w:t xml:space="preserve">, </w:t>
      </w:r>
      <w:proofErr w:type="spellStart"/>
      <w:r w:rsidR="0024407A" w:rsidRPr="00CF0F2F">
        <w:rPr>
          <w:sz w:val="26"/>
          <w:szCs w:val="26"/>
        </w:rPr>
        <w:t>buôn</w:t>
      </w:r>
      <w:proofErr w:type="spellEnd"/>
      <w:r w:rsidR="0024407A" w:rsidRPr="00CF0F2F">
        <w:rPr>
          <w:sz w:val="26"/>
          <w:szCs w:val="26"/>
        </w:rPr>
        <w:t xml:space="preserve"> </w:t>
      </w:r>
      <w:proofErr w:type="spellStart"/>
      <w:r w:rsidR="0024407A" w:rsidRPr="00CF0F2F">
        <w:rPr>
          <w:sz w:val="26"/>
          <w:szCs w:val="26"/>
        </w:rPr>
        <w:t>bán</w:t>
      </w:r>
      <w:proofErr w:type="spellEnd"/>
      <w:r w:rsidR="0024407A" w:rsidRPr="00CF0F2F">
        <w:rPr>
          <w:sz w:val="26"/>
          <w:szCs w:val="26"/>
        </w:rPr>
        <w:t xml:space="preserve">, </w:t>
      </w:r>
      <w:proofErr w:type="spellStart"/>
      <w:r w:rsidR="0024407A" w:rsidRPr="00CF0F2F">
        <w:rPr>
          <w:sz w:val="26"/>
          <w:szCs w:val="26"/>
        </w:rPr>
        <w:t>tư</w:t>
      </w:r>
      <w:proofErr w:type="spellEnd"/>
      <w:r w:rsidR="0024407A" w:rsidRPr="00CF0F2F">
        <w:rPr>
          <w:sz w:val="26"/>
          <w:szCs w:val="26"/>
        </w:rPr>
        <w:t xml:space="preserve">̣ do (OR=2,44, KTC 95%: 1,31 - 4,55), </w:t>
      </w:r>
      <w:proofErr w:type="spellStart"/>
      <w:r w:rsidR="0024407A" w:rsidRPr="00CF0F2F">
        <w:rPr>
          <w:sz w:val="26"/>
          <w:szCs w:val="26"/>
        </w:rPr>
        <w:t>nội</w:t>
      </w:r>
      <w:proofErr w:type="spellEnd"/>
      <w:r w:rsidR="0024407A" w:rsidRPr="00CF0F2F">
        <w:rPr>
          <w:sz w:val="26"/>
          <w:szCs w:val="26"/>
        </w:rPr>
        <w:t xml:space="preserve"> </w:t>
      </w:r>
      <w:proofErr w:type="spellStart"/>
      <w:r w:rsidR="0024407A" w:rsidRPr="00CF0F2F">
        <w:rPr>
          <w:sz w:val="26"/>
          <w:szCs w:val="26"/>
        </w:rPr>
        <w:t>trơ</w:t>
      </w:r>
      <w:proofErr w:type="spellEnd"/>
      <w:r w:rsidR="0024407A" w:rsidRPr="00CF0F2F">
        <w:rPr>
          <w:sz w:val="26"/>
          <w:szCs w:val="26"/>
        </w:rPr>
        <w:t xml:space="preserve">̣ (OR=2,69, KTC 95%: 1,53 - 4,72), </w:t>
      </w:r>
      <w:proofErr w:type="spellStart"/>
      <w:r w:rsidR="0024407A" w:rsidRPr="00CF0F2F">
        <w:rPr>
          <w:sz w:val="26"/>
          <w:szCs w:val="26"/>
        </w:rPr>
        <w:t>va</w:t>
      </w:r>
      <w:proofErr w:type="spellEnd"/>
      <w:r w:rsidR="0024407A" w:rsidRPr="00CF0F2F">
        <w:rPr>
          <w:sz w:val="26"/>
          <w:szCs w:val="26"/>
        </w:rPr>
        <w:t xml:space="preserve">̀ </w:t>
      </w:r>
      <w:proofErr w:type="spellStart"/>
      <w:r w:rsidR="0024407A" w:rsidRPr="00CF0F2F">
        <w:rPr>
          <w:sz w:val="26"/>
          <w:szCs w:val="26"/>
        </w:rPr>
        <w:t>hưu</w:t>
      </w:r>
      <w:proofErr w:type="spellEnd"/>
      <w:r w:rsidR="0024407A" w:rsidRPr="00CF0F2F">
        <w:rPr>
          <w:sz w:val="26"/>
          <w:szCs w:val="26"/>
        </w:rPr>
        <w:t xml:space="preserve"> trí, </w:t>
      </w:r>
      <w:proofErr w:type="spellStart"/>
      <w:r w:rsidR="0024407A" w:rsidRPr="00CF0F2F">
        <w:rPr>
          <w:sz w:val="26"/>
          <w:szCs w:val="26"/>
        </w:rPr>
        <w:t>mất</w:t>
      </w:r>
      <w:proofErr w:type="spellEnd"/>
      <w:r w:rsidR="0024407A" w:rsidRPr="00CF0F2F">
        <w:rPr>
          <w:sz w:val="26"/>
          <w:szCs w:val="26"/>
        </w:rPr>
        <w:t xml:space="preserve"> </w:t>
      </w:r>
      <w:proofErr w:type="spellStart"/>
      <w:r w:rsidR="0024407A" w:rsidRPr="00CF0F2F">
        <w:rPr>
          <w:sz w:val="26"/>
          <w:szCs w:val="26"/>
        </w:rPr>
        <w:t>sức</w:t>
      </w:r>
      <w:proofErr w:type="spellEnd"/>
      <w:r w:rsidR="0024407A" w:rsidRPr="00CF0F2F">
        <w:rPr>
          <w:sz w:val="26"/>
          <w:szCs w:val="26"/>
        </w:rPr>
        <w:t xml:space="preserve"> lao </w:t>
      </w:r>
      <w:proofErr w:type="spellStart"/>
      <w:r w:rsidR="0024407A" w:rsidRPr="00CF0F2F">
        <w:rPr>
          <w:sz w:val="26"/>
          <w:szCs w:val="26"/>
        </w:rPr>
        <w:t>động</w:t>
      </w:r>
      <w:proofErr w:type="spellEnd"/>
      <w:r w:rsidR="0024407A" w:rsidRPr="00CF0F2F">
        <w:rPr>
          <w:sz w:val="26"/>
          <w:szCs w:val="26"/>
        </w:rPr>
        <w:t xml:space="preserve"> (OR=3,45, KTC 95%: 2,00 - 5,95).</w:t>
      </w:r>
    </w:p>
    <w:p w:rsidR="00085B1C" w:rsidRPr="00CF0F2F" w:rsidRDefault="00085B1C">
      <w:pPr>
        <w:spacing w:after="160" w:line="259" w:lineRule="auto"/>
        <w:rPr>
          <w:b/>
          <w:bCs/>
          <w:sz w:val="26"/>
          <w:szCs w:val="26"/>
          <w:lang w:val="es-ES"/>
        </w:rPr>
      </w:pPr>
      <w:bookmarkStart w:id="575" w:name="_Toc181047352"/>
      <w:bookmarkStart w:id="576" w:name="_Toc181047501"/>
      <w:bookmarkStart w:id="577" w:name="_Toc191159419"/>
      <w:bookmarkStart w:id="578" w:name="_Toc191164309"/>
      <w:bookmarkStart w:id="579" w:name="_Toc208477707"/>
      <w:bookmarkStart w:id="580" w:name="_Toc208477998"/>
      <w:r w:rsidRPr="00CF0F2F">
        <w:br w:type="page"/>
      </w:r>
    </w:p>
    <w:p w:rsidR="000B02CA" w:rsidRPr="00CF0F2F" w:rsidRDefault="000B02CA" w:rsidP="00FE52CC">
      <w:pPr>
        <w:pStyle w:val="B2"/>
        <w:widowControl w:val="0"/>
        <w:spacing w:line="288" w:lineRule="auto"/>
        <w:jc w:val="both"/>
      </w:pPr>
      <w:bookmarkStart w:id="581" w:name="_Toc224742332"/>
      <w:proofErr w:type="spellStart"/>
      <w:r w:rsidRPr="00CF0F2F">
        <w:lastRenderedPageBreak/>
        <w:t>Bảng</w:t>
      </w:r>
      <w:proofErr w:type="spellEnd"/>
      <w:r w:rsidRPr="00CF0F2F">
        <w:t xml:space="preserve"> 3.</w:t>
      </w:r>
      <w:r w:rsidR="001B5CA4" w:rsidRPr="00CF0F2F">
        <w:t>5</w:t>
      </w:r>
      <w:r w:rsidR="00DE5BC9" w:rsidRPr="00CF0F2F">
        <w:t>.</w:t>
      </w:r>
      <w:r w:rsidRPr="00CF0F2F">
        <w:t xml:space="preserve"> </w:t>
      </w:r>
      <w:proofErr w:type="spellStart"/>
      <w:r w:rsidR="00AA56C2" w:rsidRPr="00CF0F2F">
        <w:t>Mối</w:t>
      </w:r>
      <w:proofErr w:type="spellEnd"/>
      <w:r w:rsidR="00AA56C2" w:rsidRPr="00CF0F2F">
        <w:t xml:space="preserve"> </w:t>
      </w:r>
      <w:proofErr w:type="spellStart"/>
      <w:r w:rsidR="00AA56C2" w:rsidRPr="00CF0F2F">
        <w:t>liên</w:t>
      </w:r>
      <w:proofErr w:type="spellEnd"/>
      <w:r w:rsidR="00AA56C2" w:rsidRPr="00CF0F2F">
        <w:t xml:space="preserve"> </w:t>
      </w:r>
      <w:proofErr w:type="spellStart"/>
      <w:r w:rsidR="00AA56C2" w:rsidRPr="00CF0F2F">
        <w:t>quan</w:t>
      </w:r>
      <w:proofErr w:type="spellEnd"/>
      <w:r w:rsidR="00AA56C2" w:rsidRPr="00CF0F2F">
        <w:t xml:space="preserve"> </w:t>
      </w:r>
      <w:proofErr w:type="spellStart"/>
      <w:r w:rsidR="00AA56C2" w:rsidRPr="00CF0F2F">
        <w:t>giữa</w:t>
      </w:r>
      <w:proofErr w:type="spellEnd"/>
      <w:r w:rsidR="00AA56C2" w:rsidRPr="00CF0F2F">
        <w:t xml:space="preserve"> </w:t>
      </w:r>
      <w:proofErr w:type="spellStart"/>
      <w:r w:rsidR="00AA56C2" w:rsidRPr="00CF0F2F">
        <w:t>g</w:t>
      </w:r>
      <w:r w:rsidRPr="00CF0F2F">
        <w:t>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w:t>
      </w:r>
      <w:proofErr w:type="spellStart"/>
      <w:r w:rsidRPr="00CF0F2F">
        <w:t>đặc</w:t>
      </w:r>
      <w:proofErr w:type="spellEnd"/>
      <w:r w:rsidRPr="00CF0F2F">
        <w:t xml:space="preserve"> </w:t>
      </w:r>
      <w:proofErr w:type="spellStart"/>
      <w:r w:rsidRPr="00CF0F2F">
        <w:t>điểm</w:t>
      </w:r>
      <w:proofErr w:type="spellEnd"/>
      <w:r w:rsidRPr="00CF0F2F">
        <w:t xml:space="preserve"> </w:t>
      </w:r>
      <w:proofErr w:type="spellStart"/>
      <w:r w:rsidRPr="00CF0F2F">
        <w:t>vê</w:t>
      </w:r>
      <w:proofErr w:type="spellEnd"/>
      <w:r w:rsidRPr="00CF0F2F">
        <w:t xml:space="preserve">̀ </w:t>
      </w:r>
      <w:proofErr w:type="spellStart"/>
      <w:r w:rsidRPr="00CF0F2F">
        <w:t>sức</w:t>
      </w:r>
      <w:proofErr w:type="spellEnd"/>
      <w:r w:rsidRPr="00CF0F2F">
        <w:t xml:space="preserve"> </w:t>
      </w:r>
      <w:proofErr w:type="spellStart"/>
      <w:r w:rsidRPr="00CF0F2F">
        <w:t>khỏe</w:t>
      </w:r>
      <w:proofErr w:type="spellEnd"/>
      <w:r w:rsidRPr="00CF0F2F">
        <w:t xml:space="preserve"> </w:t>
      </w:r>
      <w:proofErr w:type="spellStart"/>
      <w:r w:rsidRPr="00CF0F2F">
        <w:t>sinh</w:t>
      </w:r>
      <w:proofErr w:type="spellEnd"/>
      <w:r w:rsidRPr="00CF0F2F">
        <w:t xml:space="preserve"> </w:t>
      </w:r>
      <w:proofErr w:type="spellStart"/>
      <w:r w:rsidRPr="00CF0F2F">
        <w:t>sản</w:t>
      </w:r>
      <w:proofErr w:type="spellEnd"/>
      <w:r w:rsidRPr="00CF0F2F">
        <w:t xml:space="preserve"> (n=681)</w:t>
      </w:r>
      <w:bookmarkEnd w:id="575"/>
      <w:bookmarkEnd w:id="576"/>
      <w:bookmarkEnd w:id="577"/>
      <w:bookmarkEnd w:id="578"/>
      <w:bookmarkEnd w:id="579"/>
      <w:bookmarkEnd w:id="580"/>
      <w:bookmarkEnd w:id="581"/>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3"/>
        <w:gridCol w:w="1326"/>
        <w:gridCol w:w="1326"/>
        <w:gridCol w:w="1045"/>
        <w:gridCol w:w="2224"/>
      </w:tblGrid>
      <w:tr w:rsidR="000B02CA" w:rsidRPr="00CF0F2F" w:rsidTr="0054545C">
        <w:trPr>
          <w:cantSplit/>
          <w:jc w:val="center"/>
        </w:trPr>
        <w:tc>
          <w:tcPr>
            <w:tcW w:w="1629" w:type="pct"/>
            <w:vMerge w:val="restart"/>
            <w:tcBorders>
              <w:top w:val="single" w:sz="4" w:space="0" w:color="auto"/>
              <w:bottom w:val="single" w:sz="4" w:space="0" w:color="auto"/>
            </w:tcBorders>
            <w:vAlign w:val="center"/>
          </w:tcPr>
          <w:p w:rsidR="000B02CA" w:rsidRPr="00CF0F2F" w:rsidRDefault="000B02CA" w:rsidP="0054545C">
            <w:pPr>
              <w:widowControl w:val="0"/>
              <w:spacing w:line="329" w:lineRule="auto"/>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sức</w:t>
            </w:r>
            <w:proofErr w:type="spellEnd"/>
            <w:r w:rsidRPr="00CF0F2F">
              <w:rPr>
                <w:b/>
                <w:bCs/>
                <w:sz w:val="26"/>
                <w:szCs w:val="26"/>
              </w:rPr>
              <w:t xml:space="preserve"> </w:t>
            </w:r>
            <w:proofErr w:type="spellStart"/>
            <w:r w:rsidRPr="00CF0F2F">
              <w:rPr>
                <w:b/>
                <w:bCs/>
                <w:sz w:val="26"/>
                <w:szCs w:val="26"/>
              </w:rPr>
              <w:t>khỏe</w:t>
            </w:r>
            <w:proofErr w:type="spellEnd"/>
            <w:r w:rsidRPr="00CF0F2F">
              <w:rPr>
                <w:b/>
                <w:bCs/>
                <w:sz w:val="26"/>
                <w:szCs w:val="26"/>
              </w:rPr>
              <w:t xml:space="preserve"> </w:t>
            </w:r>
            <w:proofErr w:type="spellStart"/>
            <w:r w:rsidRPr="00CF0F2F">
              <w:rPr>
                <w:b/>
                <w:bCs/>
                <w:sz w:val="26"/>
                <w:szCs w:val="26"/>
              </w:rPr>
              <w:t>sinh</w:t>
            </w:r>
            <w:proofErr w:type="spellEnd"/>
            <w:r w:rsidRPr="00CF0F2F">
              <w:rPr>
                <w:b/>
                <w:bCs/>
                <w:sz w:val="26"/>
                <w:szCs w:val="26"/>
              </w:rPr>
              <w:t xml:space="preserve"> </w:t>
            </w:r>
            <w:proofErr w:type="spellStart"/>
            <w:r w:rsidRPr="00CF0F2F">
              <w:rPr>
                <w:b/>
                <w:bCs/>
                <w:sz w:val="26"/>
                <w:szCs w:val="26"/>
              </w:rPr>
              <w:t>sản</w:t>
            </w:r>
            <w:proofErr w:type="spellEnd"/>
          </w:p>
        </w:tc>
        <w:tc>
          <w:tcPr>
            <w:tcW w:w="1510" w:type="pct"/>
            <w:gridSpan w:val="2"/>
            <w:tcBorders>
              <w:top w:val="single" w:sz="4" w:space="0" w:color="auto"/>
              <w:bottom w:val="single" w:sz="4" w:space="0" w:color="auto"/>
            </w:tcBorders>
            <w:vAlign w:val="center"/>
          </w:tcPr>
          <w:p w:rsidR="000B02CA" w:rsidRPr="00CF0F2F" w:rsidRDefault="000B02CA" w:rsidP="0054545C">
            <w:pPr>
              <w:widowControl w:val="0"/>
              <w:spacing w:line="329" w:lineRule="auto"/>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595" w:type="pct"/>
            <w:vMerge w:val="restart"/>
            <w:tcBorders>
              <w:top w:val="single" w:sz="4" w:space="0" w:color="auto"/>
              <w:bottom w:val="single" w:sz="4" w:space="0" w:color="auto"/>
            </w:tcBorders>
            <w:vAlign w:val="center"/>
          </w:tcPr>
          <w:p w:rsidR="000B02CA" w:rsidRPr="00CF0F2F" w:rsidRDefault="000B02CA" w:rsidP="0054545C">
            <w:pPr>
              <w:widowControl w:val="0"/>
              <w:spacing w:line="329" w:lineRule="auto"/>
              <w:jc w:val="center"/>
              <w:rPr>
                <w:b/>
                <w:bCs/>
                <w:sz w:val="26"/>
                <w:szCs w:val="26"/>
              </w:rPr>
            </w:pPr>
            <w:r w:rsidRPr="00CF0F2F">
              <w:rPr>
                <w:b/>
                <w:bCs/>
                <w:sz w:val="26"/>
                <w:szCs w:val="26"/>
              </w:rPr>
              <w:t>p</w:t>
            </w:r>
          </w:p>
        </w:tc>
        <w:tc>
          <w:tcPr>
            <w:tcW w:w="1266" w:type="pct"/>
            <w:vMerge w:val="restart"/>
            <w:tcBorders>
              <w:top w:val="single" w:sz="4" w:space="0" w:color="auto"/>
              <w:bottom w:val="single" w:sz="4" w:space="0" w:color="auto"/>
            </w:tcBorders>
            <w:vAlign w:val="center"/>
          </w:tcPr>
          <w:p w:rsidR="000B02CA" w:rsidRPr="00CF0F2F" w:rsidRDefault="000B02CA" w:rsidP="0054545C">
            <w:pPr>
              <w:widowControl w:val="0"/>
              <w:spacing w:line="329" w:lineRule="auto"/>
              <w:jc w:val="center"/>
              <w:rPr>
                <w:b/>
                <w:bCs/>
                <w:sz w:val="26"/>
                <w:szCs w:val="26"/>
              </w:rPr>
            </w:pPr>
            <w:r w:rsidRPr="00CF0F2F">
              <w:rPr>
                <w:b/>
                <w:bCs/>
                <w:sz w:val="26"/>
                <w:szCs w:val="26"/>
              </w:rPr>
              <w:t>OR</w:t>
            </w:r>
          </w:p>
          <w:p w:rsidR="000B02CA" w:rsidRPr="00CF0F2F" w:rsidRDefault="000B02CA" w:rsidP="0054545C">
            <w:pPr>
              <w:widowControl w:val="0"/>
              <w:spacing w:line="329" w:lineRule="auto"/>
              <w:jc w:val="center"/>
              <w:rPr>
                <w:b/>
                <w:bCs/>
                <w:sz w:val="26"/>
                <w:szCs w:val="26"/>
              </w:rPr>
            </w:pPr>
            <w:r w:rsidRPr="00CF0F2F">
              <w:rPr>
                <w:b/>
                <w:bCs/>
                <w:sz w:val="26"/>
                <w:szCs w:val="26"/>
              </w:rPr>
              <w:t>(KTC 95%)</w:t>
            </w:r>
          </w:p>
        </w:tc>
      </w:tr>
      <w:tr w:rsidR="000B02CA" w:rsidRPr="00CF0F2F" w:rsidTr="0054545C">
        <w:trPr>
          <w:cantSplit/>
          <w:jc w:val="center"/>
        </w:trPr>
        <w:tc>
          <w:tcPr>
            <w:tcW w:w="1629" w:type="pct"/>
            <w:vMerge/>
            <w:tcBorders>
              <w:top w:val="single" w:sz="4" w:space="0" w:color="auto"/>
              <w:bottom w:val="single" w:sz="4" w:space="0" w:color="auto"/>
            </w:tcBorders>
          </w:tcPr>
          <w:p w:rsidR="000B02CA" w:rsidRPr="00CF0F2F" w:rsidRDefault="000B02CA" w:rsidP="0054545C">
            <w:pPr>
              <w:widowControl w:val="0"/>
              <w:spacing w:line="329" w:lineRule="auto"/>
              <w:rPr>
                <w:b/>
                <w:bCs/>
                <w:sz w:val="26"/>
                <w:szCs w:val="26"/>
              </w:rPr>
            </w:pPr>
          </w:p>
        </w:tc>
        <w:tc>
          <w:tcPr>
            <w:tcW w:w="755" w:type="pct"/>
            <w:tcBorders>
              <w:top w:val="single" w:sz="4" w:space="0" w:color="auto"/>
              <w:bottom w:val="single" w:sz="4" w:space="0" w:color="auto"/>
            </w:tcBorders>
            <w:vAlign w:val="center"/>
          </w:tcPr>
          <w:p w:rsidR="000B02CA" w:rsidRPr="00CF0F2F" w:rsidRDefault="000B02CA" w:rsidP="00FE52CC">
            <w:pPr>
              <w:widowControl w:val="0"/>
              <w:jc w:val="center"/>
              <w:rPr>
                <w:b/>
                <w:bCs/>
                <w:sz w:val="26"/>
                <w:szCs w:val="26"/>
              </w:rPr>
            </w:pPr>
            <w:r w:rsidRPr="00CF0F2F">
              <w:rPr>
                <w:b/>
                <w:bCs/>
                <w:sz w:val="26"/>
                <w:szCs w:val="26"/>
              </w:rPr>
              <w:t>Có</w:t>
            </w:r>
          </w:p>
          <w:p w:rsidR="000B02CA" w:rsidRPr="00CF0F2F" w:rsidRDefault="000B02CA" w:rsidP="00FE52CC">
            <w:pPr>
              <w:widowControl w:val="0"/>
              <w:jc w:val="center"/>
              <w:rPr>
                <w:b/>
                <w:bCs/>
                <w:sz w:val="26"/>
                <w:szCs w:val="26"/>
              </w:rPr>
            </w:pPr>
            <w:r w:rsidRPr="00CF0F2F">
              <w:rPr>
                <w:b/>
                <w:bCs/>
                <w:sz w:val="26"/>
                <w:szCs w:val="26"/>
              </w:rPr>
              <w:t>(%)</w:t>
            </w:r>
          </w:p>
        </w:tc>
        <w:tc>
          <w:tcPr>
            <w:tcW w:w="755" w:type="pct"/>
            <w:tcBorders>
              <w:top w:val="single" w:sz="4" w:space="0" w:color="auto"/>
              <w:bottom w:val="single" w:sz="4" w:space="0" w:color="auto"/>
            </w:tcBorders>
            <w:vAlign w:val="center"/>
          </w:tcPr>
          <w:p w:rsidR="000B02CA" w:rsidRPr="00CF0F2F" w:rsidRDefault="000B02CA" w:rsidP="00FE52CC">
            <w:pPr>
              <w:widowControl w:val="0"/>
              <w:jc w:val="center"/>
              <w:rPr>
                <w:b/>
                <w:bCs/>
                <w:sz w:val="26"/>
                <w:szCs w:val="26"/>
              </w:rPr>
            </w:pPr>
            <w:proofErr w:type="spellStart"/>
            <w:r w:rsidRPr="00CF0F2F">
              <w:rPr>
                <w:b/>
                <w:bCs/>
                <w:sz w:val="26"/>
                <w:szCs w:val="26"/>
              </w:rPr>
              <w:t>Không</w:t>
            </w:r>
            <w:proofErr w:type="spellEnd"/>
            <w:r w:rsidRPr="00CF0F2F">
              <w:rPr>
                <w:b/>
                <w:bCs/>
                <w:sz w:val="26"/>
                <w:szCs w:val="26"/>
              </w:rPr>
              <w:t xml:space="preserve"> (%)</w:t>
            </w:r>
          </w:p>
        </w:tc>
        <w:tc>
          <w:tcPr>
            <w:tcW w:w="595" w:type="pct"/>
            <w:vMerge/>
            <w:tcBorders>
              <w:top w:val="nil"/>
              <w:bottom w:val="single" w:sz="4" w:space="0" w:color="auto"/>
            </w:tcBorders>
            <w:vAlign w:val="center"/>
          </w:tcPr>
          <w:p w:rsidR="000B02CA" w:rsidRPr="00CF0F2F" w:rsidRDefault="000B02CA" w:rsidP="0054545C">
            <w:pPr>
              <w:widowControl w:val="0"/>
              <w:spacing w:line="329" w:lineRule="auto"/>
              <w:jc w:val="center"/>
              <w:rPr>
                <w:b/>
                <w:bCs/>
                <w:sz w:val="26"/>
                <w:szCs w:val="26"/>
              </w:rPr>
            </w:pPr>
          </w:p>
        </w:tc>
        <w:tc>
          <w:tcPr>
            <w:tcW w:w="1266" w:type="pct"/>
            <w:vMerge/>
            <w:tcBorders>
              <w:top w:val="nil"/>
              <w:bottom w:val="single" w:sz="4" w:space="0" w:color="auto"/>
            </w:tcBorders>
            <w:vAlign w:val="center"/>
          </w:tcPr>
          <w:p w:rsidR="000B02CA" w:rsidRPr="00CF0F2F" w:rsidRDefault="000B02CA" w:rsidP="0054545C">
            <w:pPr>
              <w:widowControl w:val="0"/>
              <w:spacing w:line="329" w:lineRule="auto"/>
              <w:jc w:val="center"/>
              <w:rPr>
                <w:b/>
                <w:bCs/>
                <w:sz w:val="26"/>
                <w:szCs w:val="26"/>
              </w:rPr>
            </w:pPr>
          </w:p>
        </w:tc>
      </w:tr>
      <w:tr w:rsidR="000B02CA" w:rsidRPr="00CF0F2F" w:rsidTr="0054545C">
        <w:trPr>
          <w:cantSplit/>
          <w:jc w:val="center"/>
        </w:trPr>
        <w:tc>
          <w:tcPr>
            <w:tcW w:w="1629" w:type="pct"/>
            <w:tcBorders>
              <w:top w:val="single" w:sz="4" w:space="0" w:color="auto"/>
            </w:tcBorders>
          </w:tcPr>
          <w:p w:rsidR="000B02CA" w:rsidRPr="00CF0F2F" w:rsidRDefault="000B02CA" w:rsidP="0054545C">
            <w:pPr>
              <w:widowControl w:val="0"/>
              <w:spacing w:line="329" w:lineRule="auto"/>
              <w:rPr>
                <w:b/>
                <w:bCs/>
                <w:sz w:val="26"/>
                <w:szCs w:val="26"/>
              </w:rPr>
            </w:pPr>
            <w:proofErr w:type="spellStart"/>
            <w:r w:rsidRPr="00CF0F2F">
              <w:rPr>
                <w:b/>
                <w:bCs/>
                <w:sz w:val="26"/>
                <w:szCs w:val="26"/>
              </w:rPr>
              <w:t>Sô</w:t>
            </w:r>
            <w:proofErr w:type="spellEnd"/>
            <w:r w:rsidRPr="00CF0F2F">
              <w:rPr>
                <w:b/>
                <w:bCs/>
                <w:sz w:val="26"/>
                <w:szCs w:val="26"/>
              </w:rPr>
              <w:t>́ con</w:t>
            </w:r>
          </w:p>
        </w:tc>
        <w:tc>
          <w:tcPr>
            <w:tcW w:w="755" w:type="pct"/>
            <w:tcBorders>
              <w:top w:val="single" w:sz="4" w:space="0" w:color="auto"/>
            </w:tcBorders>
            <w:vAlign w:val="center"/>
          </w:tcPr>
          <w:p w:rsidR="000B02CA" w:rsidRPr="00CF0F2F" w:rsidRDefault="000B02CA" w:rsidP="0054545C">
            <w:pPr>
              <w:widowControl w:val="0"/>
              <w:spacing w:line="329" w:lineRule="auto"/>
              <w:jc w:val="center"/>
              <w:rPr>
                <w:sz w:val="26"/>
                <w:szCs w:val="26"/>
              </w:rPr>
            </w:pPr>
          </w:p>
        </w:tc>
        <w:tc>
          <w:tcPr>
            <w:tcW w:w="755" w:type="pct"/>
            <w:tcBorders>
              <w:top w:val="single" w:sz="4" w:space="0" w:color="auto"/>
            </w:tcBorders>
            <w:vAlign w:val="center"/>
          </w:tcPr>
          <w:p w:rsidR="000B02CA" w:rsidRPr="00CF0F2F" w:rsidRDefault="000B02CA" w:rsidP="0054545C">
            <w:pPr>
              <w:widowControl w:val="0"/>
              <w:spacing w:line="329" w:lineRule="auto"/>
              <w:jc w:val="center"/>
              <w:rPr>
                <w:sz w:val="26"/>
                <w:szCs w:val="26"/>
              </w:rPr>
            </w:pPr>
          </w:p>
        </w:tc>
        <w:tc>
          <w:tcPr>
            <w:tcW w:w="595" w:type="pct"/>
            <w:tcBorders>
              <w:top w:val="single" w:sz="4" w:space="0" w:color="auto"/>
            </w:tcBorders>
            <w:vAlign w:val="center"/>
          </w:tcPr>
          <w:p w:rsidR="000B02CA" w:rsidRPr="00CF0F2F" w:rsidRDefault="000B02CA" w:rsidP="0054545C">
            <w:pPr>
              <w:widowControl w:val="0"/>
              <w:spacing w:line="329" w:lineRule="auto"/>
              <w:jc w:val="center"/>
              <w:rPr>
                <w:b/>
                <w:bCs/>
                <w:sz w:val="26"/>
                <w:szCs w:val="26"/>
              </w:rPr>
            </w:pPr>
            <w:r w:rsidRPr="00CF0F2F">
              <w:rPr>
                <w:b/>
                <w:bCs/>
                <w:sz w:val="26"/>
                <w:szCs w:val="26"/>
              </w:rPr>
              <w:t>&lt;0,001</w:t>
            </w:r>
          </w:p>
        </w:tc>
        <w:tc>
          <w:tcPr>
            <w:tcW w:w="1266" w:type="pct"/>
            <w:tcBorders>
              <w:top w:val="single" w:sz="4" w:space="0" w:color="auto"/>
            </w:tcBorders>
            <w:vAlign w:val="center"/>
          </w:tcPr>
          <w:p w:rsidR="000B02CA" w:rsidRPr="00CF0F2F" w:rsidRDefault="000B02CA" w:rsidP="0054545C">
            <w:pPr>
              <w:widowControl w:val="0"/>
              <w:spacing w:line="329" w:lineRule="auto"/>
              <w:jc w:val="center"/>
              <w:rPr>
                <w:sz w:val="26"/>
                <w:szCs w:val="26"/>
              </w:rPr>
            </w:pPr>
          </w:p>
        </w:tc>
      </w:tr>
      <w:tr w:rsidR="000B02CA" w:rsidRPr="00CF0F2F" w:rsidTr="0054545C">
        <w:trPr>
          <w:cantSplit/>
          <w:jc w:val="center"/>
        </w:trPr>
        <w:tc>
          <w:tcPr>
            <w:tcW w:w="1629" w:type="pct"/>
          </w:tcPr>
          <w:p w:rsidR="000B02CA" w:rsidRPr="00CF0F2F" w:rsidRDefault="000B02CA" w:rsidP="0054545C">
            <w:pPr>
              <w:widowControl w:val="0"/>
              <w:spacing w:line="329" w:lineRule="auto"/>
              <w:ind w:left="360"/>
              <w:rPr>
                <w:sz w:val="26"/>
                <w:szCs w:val="26"/>
              </w:rPr>
            </w:pPr>
            <w:proofErr w:type="spellStart"/>
            <w:r w:rsidRPr="00CF0F2F">
              <w:rPr>
                <w:sz w:val="26"/>
                <w:szCs w:val="26"/>
              </w:rPr>
              <w:t>Tư</w:t>
            </w:r>
            <w:proofErr w:type="spellEnd"/>
            <w:r w:rsidRPr="00CF0F2F">
              <w:rPr>
                <w:sz w:val="26"/>
                <w:szCs w:val="26"/>
              </w:rPr>
              <w:t xml:space="preserve">̀ 3 con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p>
        </w:tc>
        <w:tc>
          <w:tcPr>
            <w:tcW w:w="755" w:type="pct"/>
            <w:vAlign w:val="center"/>
          </w:tcPr>
          <w:p w:rsidR="000B02CA" w:rsidRPr="00CF0F2F" w:rsidRDefault="000B02CA" w:rsidP="0054545C">
            <w:pPr>
              <w:widowControl w:val="0"/>
              <w:spacing w:line="329" w:lineRule="auto"/>
              <w:jc w:val="center"/>
              <w:rPr>
                <w:sz w:val="26"/>
                <w:szCs w:val="26"/>
              </w:rPr>
            </w:pPr>
            <w:r w:rsidRPr="00CF0F2F">
              <w:rPr>
                <w:sz w:val="26"/>
                <w:szCs w:val="26"/>
              </w:rPr>
              <w:t>295 (89,1)</w:t>
            </w:r>
          </w:p>
        </w:tc>
        <w:tc>
          <w:tcPr>
            <w:tcW w:w="755" w:type="pct"/>
            <w:vAlign w:val="center"/>
          </w:tcPr>
          <w:p w:rsidR="000B02CA" w:rsidRPr="00CF0F2F" w:rsidRDefault="000B02CA" w:rsidP="0054545C">
            <w:pPr>
              <w:widowControl w:val="0"/>
              <w:spacing w:line="329" w:lineRule="auto"/>
              <w:jc w:val="center"/>
              <w:rPr>
                <w:sz w:val="26"/>
                <w:szCs w:val="26"/>
              </w:rPr>
            </w:pPr>
            <w:r w:rsidRPr="00CF0F2F">
              <w:rPr>
                <w:sz w:val="26"/>
                <w:szCs w:val="26"/>
              </w:rPr>
              <w:t>36 (10,9)</w:t>
            </w:r>
          </w:p>
        </w:tc>
        <w:tc>
          <w:tcPr>
            <w:tcW w:w="595" w:type="pct"/>
            <w:vAlign w:val="center"/>
          </w:tcPr>
          <w:p w:rsidR="000B02CA" w:rsidRPr="00CF0F2F" w:rsidRDefault="000B02CA" w:rsidP="0054545C">
            <w:pPr>
              <w:widowControl w:val="0"/>
              <w:spacing w:line="329" w:lineRule="auto"/>
              <w:jc w:val="center"/>
              <w:rPr>
                <w:sz w:val="26"/>
                <w:szCs w:val="26"/>
              </w:rPr>
            </w:pPr>
            <w:r w:rsidRPr="00CF0F2F">
              <w:rPr>
                <w:b/>
                <w:bCs/>
                <w:sz w:val="26"/>
                <w:szCs w:val="26"/>
              </w:rPr>
              <w:t>&lt;0,001</w:t>
            </w:r>
          </w:p>
        </w:tc>
        <w:tc>
          <w:tcPr>
            <w:tcW w:w="1266" w:type="pct"/>
            <w:vAlign w:val="center"/>
          </w:tcPr>
          <w:p w:rsidR="000B02CA" w:rsidRPr="00CF0F2F" w:rsidRDefault="000B02CA" w:rsidP="0054545C">
            <w:pPr>
              <w:widowControl w:val="0"/>
              <w:spacing w:line="329" w:lineRule="auto"/>
              <w:jc w:val="center"/>
              <w:rPr>
                <w:sz w:val="26"/>
                <w:szCs w:val="26"/>
              </w:rPr>
            </w:pPr>
            <w:r w:rsidRPr="00CF0F2F">
              <w:rPr>
                <w:b/>
                <w:bCs/>
                <w:sz w:val="26"/>
                <w:szCs w:val="26"/>
              </w:rPr>
              <w:t>3,80 (1,81 - 8,00)</w:t>
            </w:r>
          </w:p>
        </w:tc>
      </w:tr>
      <w:tr w:rsidR="000B02CA" w:rsidRPr="00CF0F2F" w:rsidTr="0054545C">
        <w:trPr>
          <w:cantSplit/>
          <w:jc w:val="center"/>
        </w:trPr>
        <w:tc>
          <w:tcPr>
            <w:tcW w:w="1629" w:type="pct"/>
          </w:tcPr>
          <w:p w:rsidR="000B02CA" w:rsidRPr="00CF0F2F" w:rsidRDefault="000B02CA" w:rsidP="0054545C">
            <w:pPr>
              <w:widowControl w:val="0"/>
              <w:spacing w:line="329" w:lineRule="auto"/>
              <w:ind w:left="360"/>
              <w:rPr>
                <w:sz w:val="26"/>
                <w:szCs w:val="26"/>
              </w:rPr>
            </w:pPr>
            <w:r w:rsidRPr="00CF0F2F">
              <w:rPr>
                <w:sz w:val="26"/>
                <w:szCs w:val="26"/>
              </w:rPr>
              <w:t>2</w:t>
            </w:r>
          </w:p>
        </w:tc>
        <w:tc>
          <w:tcPr>
            <w:tcW w:w="755" w:type="pct"/>
          </w:tcPr>
          <w:p w:rsidR="000B02CA" w:rsidRPr="00CF0F2F" w:rsidRDefault="000B02CA" w:rsidP="0054545C">
            <w:pPr>
              <w:widowControl w:val="0"/>
              <w:spacing w:line="329" w:lineRule="auto"/>
              <w:jc w:val="center"/>
              <w:rPr>
                <w:sz w:val="26"/>
                <w:szCs w:val="26"/>
              </w:rPr>
            </w:pPr>
            <w:r w:rsidRPr="00CF0F2F">
              <w:rPr>
                <w:sz w:val="26"/>
                <w:szCs w:val="26"/>
              </w:rPr>
              <w:t>200 (80,7)</w:t>
            </w:r>
          </w:p>
        </w:tc>
        <w:tc>
          <w:tcPr>
            <w:tcW w:w="755" w:type="pct"/>
          </w:tcPr>
          <w:p w:rsidR="000B02CA" w:rsidRPr="00CF0F2F" w:rsidRDefault="000B02CA" w:rsidP="0054545C">
            <w:pPr>
              <w:widowControl w:val="0"/>
              <w:spacing w:line="329" w:lineRule="auto"/>
              <w:jc w:val="center"/>
              <w:rPr>
                <w:sz w:val="26"/>
                <w:szCs w:val="26"/>
              </w:rPr>
            </w:pPr>
            <w:r w:rsidRPr="00CF0F2F">
              <w:rPr>
                <w:sz w:val="26"/>
                <w:szCs w:val="26"/>
              </w:rPr>
              <w:t>48 (19,3)</w:t>
            </w:r>
          </w:p>
        </w:tc>
        <w:tc>
          <w:tcPr>
            <w:tcW w:w="595" w:type="pct"/>
          </w:tcPr>
          <w:p w:rsidR="000B02CA" w:rsidRPr="00CF0F2F" w:rsidRDefault="000B02CA" w:rsidP="0054545C">
            <w:pPr>
              <w:widowControl w:val="0"/>
              <w:spacing w:line="329" w:lineRule="auto"/>
              <w:jc w:val="center"/>
              <w:rPr>
                <w:sz w:val="26"/>
                <w:szCs w:val="26"/>
              </w:rPr>
            </w:pPr>
            <w:r w:rsidRPr="00CF0F2F">
              <w:rPr>
                <w:sz w:val="26"/>
                <w:szCs w:val="26"/>
              </w:rPr>
              <w:t>0,076</w:t>
            </w:r>
          </w:p>
        </w:tc>
        <w:tc>
          <w:tcPr>
            <w:tcW w:w="1266" w:type="pct"/>
          </w:tcPr>
          <w:p w:rsidR="000B02CA" w:rsidRPr="00CF0F2F" w:rsidRDefault="000B02CA" w:rsidP="0054545C">
            <w:pPr>
              <w:widowControl w:val="0"/>
              <w:spacing w:line="329" w:lineRule="auto"/>
              <w:jc w:val="center"/>
              <w:rPr>
                <w:sz w:val="26"/>
                <w:szCs w:val="26"/>
              </w:rPr>
            </w:pPr>
            <w:r w:rsidRPr="00CF0F2F">
              <w:rPr>
                <w:sz w:val="26"/>
                <w:szCs w:val="26"/>
              </w:rPr>
              <w:t>1,93 (0,93 - 4,01)</w:t>
            </w:r>
          </w:p>
        </w:tc>
      </w:tr>
      <w:tr w:rsidR="000B02CA" w:rsidRPr="00CF0F2F" w:rsidTr="0054545C">
        <w:trPr>
          <w:cantSplit/>
          <w:jc w:val="center"/>
        </w:trPr>
        <w:tc>
          <w:tcPr>
            <w:tcW w:w="1629" w:type="pct"/>
            <w:tcBorders>
              <w:bottom w:val="nil"/>
            </w:tcBorders>
          </w:tcPr>
          <w:p w:rsidR="000B02CA" w:rsidRPr="00CF0F2F" w:rsidRDefault="000B02CA" w:rsidP="0054545C">
            <w:pPr>
              <w:widowControl w:val="0"/>
              <w:spacing w:line="329" w:lineRule="auto"/>
              <w:ind w:left="360"/>
              <w:rPr>
                <w:sz w:val="26"/>
                <w:szCs w:val="26"/>
              </w:rPr>
            </w:pPr>
            <w:r w:rsidRPr="00CF0F2F">
              <w:rPr>
                <w:sz w:val="26"/>
                <w:szCs w:val="26"/>
              </w:rPr>
              <w:t>1</w:t>
            </w:r>
          </w:p>
        </w:tc>
        <w:tc>
          <w:tcPr>
            <w:tcW w:w="755" w:type="pct"/>
            <w:tcBorders>
              <w:bottom w:val="nil"/>
            </w:tcBorders>
          </w:tcPr>
          <w:p w:rsidR="000B02CA" w:rsidRPr="00CF0F2F" w:rsidRDefault="000B02CA" w:rsidP="0054545C">
            <w:pPr>
              <w:widowControl w:val="0"/>
              <w:spacing w:line="329" w:lineRule="auto"/>
              <w:jc w:val="center"/>
              <w:rPr>
                <w:sz w:val="26"/>
                <w:szCs w:val="26"/>
              </w:rPr>
            </w:pPr>
            <w:r w:rsidRPr="00CF0F2F">
              <w:rPr>
                <w:sz w:val="26"/>
                <w:szCs w:val="26"/>
              </w:rPr>
              <w:t>45 (73,8)</w:t>
            </w:r>
          </w:p>
        </w:tc>
        <w:tc>
          <w:tcPr>
            <w:tcW w:w="755" w:type="pct"/>
            <w:tcBorders>
              <w:bottom w:val="nil"/>
            </w:tcBorders>
          </w:tcPr>
          <w:p w:rsidR="000B02CA" w:rsidRPr="00CF0F2F" w:rsidRDefault="000B02CA" w:rsidP="0054545C">
            <w:pPr>
              <w:widowControl w:val="0"/>
              <w:spacing w:line="329" w:lineRule="auto"/>
              <w:jc w:val="center"/>
              <w:rPr>
                <w:sz w:val="26"/>
                <w:szCs w:val="26"/>
              </w:rPr>
            </w:pPr>
            <w:r w:rsidRPr="00CF0F2F">
              <w:rPr>
                <w:sz w:val="26"/>
                <w:szCs w:val="26"/>
              </w:rPr>
              <w:t>16 (26,2)</w:t>
            </w:r>
          </w:p>
        </w:tc>
        <w:tc>
          <w:tcPr>
            <w:tcW w:w="595" w:type="pct"/>
            <w:tcBorders>
              <w:bottom w:val="nil"/>
            </w:tcBorders>
          </w:tcPr>
          <w:p w:rsidR="000B02CA" w:rsidRPr="00CF0F2F" w:rsidRDefault="000B02CA" w:rsidP="0054545C">
            <w:pPr>
              <w:widowControl w:val="0"/>
              <w:spacing w:line="329" w:lineRule="auto"/>
              <w:jc w:val="center"/>
              <w:rPr>
                <w:sz w:val="26"/>
                <w:szCs w:val="26"/>
              </w:rPr>
            </w:pPr>
            <w:r w:rsidRPr="00CF0F2F">
              <w:rPr>
                <w:sz w:val="26"/>
                <w:szCs w:val="26"/>
              </w:rPr>
              <w:t>0,548</w:t>
            </w:r>
          </w:p>
        </w:tc>
        <w:tc>
          <w:tcPr>
            <w:tcW w:w="1266" w:type="pct"/>
            <w:tcBorders>
              <w:bottom w:val="nil"/>
            </w:tcBorders>
          </w:tcPr>
          <w:p w:rsidR="000B02CA" w:rsidRPr="00CF0F2F" w:rsidRDefault="000B02CA" w:rsidP="0054545C">
            <w:pPr>
              <w:widowControl w:val="0"/>
              <w:spacing w:line="329" w:lineRule="auto"/>
              <w:jc w:val="center"/>
              <w:rPr>
                <w:sz w:val="26"/>
                <w:szCs w:val="26"/>
              </w:rPr>
            </w:pPr>
            <w:r w:rsidRPr="00CF0F2F">
              <w:rPr>
                <w:sz w:val="26"/>
                <w:szCs w:val="26"/>
              </w:rPr>
              <w:t>1,31 (0,55 - 3,12)</w:t>
            </w:r>
          </w:p>
        </w:tc>
      </w:tr>
      <w:tr w:rsidR="000B02CA" w:rsidRPr="00CF0F2F" w:rsidTr="0054545C">
        <w:trPr>
          <w:cantSplit/>
          <w:jc w:val="center"/>
        </w:trPr>
        <w:tc>
          <w:tcPr>
            <w:tcW w:w="1629" w:type="pct"/>
            <w:tcBorders>
              <w:top w:val="nil"/>
              <w:bottom w:val="single" w:sz="4" w:space="0" w:color="auto"/>
            </w:tcBorders>
          </w:tcPr>
          <w:p w:rsidR="000B02CA" w:rsidRPr="00CF0F2F" w:rsidRDefault="000B02CA" w:rsidP="0054545C">
            <w:pPr>
              <w:widowControl w:val="0"/>
              <w:spacing w:line="329" w:lineRule="auto"/>
              <w:ind w:left="360"/>
              <w:rPr>
                <w:sz w:val="26"/>
                <w:szCs w:val="26"/>
              </w:rPr>
            </w:pPr>
            <w:r w:rsidRPr="00CF0F2F">
              <w:rPr>
                <w:sz w:val="26"/>
                <w:szCs w:val="26"/>
              </w:rPr>
              <w:t>0</w:t>
            </w:r>
          </w:p>
        </w:tc>
        <w:tc>
          <w:tcPr>
            <w:tcW w:w="755" w:type="pct"/>
            <w:tcBorders>
              <w:top w:val="nil"/>
              <w:bottom w:val="single" w:sz="4" w:space="0" w:color="auto"/>
            </w:tcBorders>
          </w:tcPr>
          <w:p w:rsidR="000B02CA" w:rsidRPr="00CF0F2F" w:rsidRDefault="000B02CA" w:rsidP="0054545C">
            <w:pPr>
              <w:widowControl w:val="0"/>
              <w:spacing w:line="329" w:lineRule="auto"/>
              <w:jc w:val="center"/>
              <w:rPr>
                <w:sz w:val="26"/>
                <w:szCs w:val="26"/>
              </w:rPr>
            </w:pPr>
            <w:r w:rsidRPr="00CF0F2F">
              <w:rPr>
                <w:sz w:val="26"/>
                <w:szCs w:val="26"/>
              </w:rPr>
              <w:t>28 (68,3)</w:t>
            </w:r>
          </w:p>
        </w:tc>
        <w:tc>
          <w:tcPr>
            <w:tcW w:w="755" w:type="pct"/>
            <w:tcBorders>
              <w:top w:val="nil"/>
              <w:bottom w:val="single" w:sz="4" w:space="0" w:color="auto"/>
            </w:tcBorders>
          </w:tcPr>
          <w:p w:rsidR="000B02CA" w:rsidRPr="00CF0F2F" w:rsidRDefault="000B02CA" w:rsidP="0054545C">
            <w:pPr>
              <w:widowControl w:val="0"/>
              <w:spacing w:line="329" w:lineRule="auto"/>
              <w:jc w:val="center"/>
              <w:rPr>
                <w:sz w:val="26"/>
                <w:szCs w:val="26"/>
              </w:rPr>
            </w:pPr>
            <w:r w:rsidRPr="00CF0F2F">
              <w:rPr>
                <w:sz w:val="26"/>
                <w:szCs w:val="26"/>
              </w:rPr>
              <w:t>13 (31,7)</w:t>
            </w:r>
          </w:p>
        </w:tc>
        <w:tc>
          <w:tcPr>
            <w:tcW w:w="595" w:type="pct"/>
            <w:tcBorders>
              <w:top w:val="nil"/>
              <w:bottom w:val="single" w:sz="4" w:space="0" w:color="auto"/>
            </w:tcBorders>
          </w:tcPr>
          <w:p w:rsidR="000B02CA" w:rsidRPr="00CF0F2F" w:rsidRDefault="000B02CA" w:rsidP="0054545C">
            <w:pPr>
              <w:widowControl w:val="0"/>
              <w:spacing w:line="329" w:lineRule="auto"/>
              <w:jc w:val="center"/>
              <w:rPr>
                <w:sz w:val="26"/>
                <w:szCs w:val="26"/>
              </w:rPr>
            </w:pPr>
          </w:p>
        </w:tc>
        <w:tc>
          <w:tcPr>
            <w:tcW w:w="1266" w:type="pct"/>
            <w:tcBorders>
              <w:top w:val="nil"/>
              <w:bottom w:val="single" w:sz="4" w:space="0" w:color="auto"/>
            </w:tcBorders>
          </w:tcPr>
          <w:p w:rsidR="000B02CA" w:rsidRPr="00CF0F2F" w:rsidRDefault="000B02CA" w:rsidP="0054545C">
            <w:pPr>
              <w:widowControl w:val="0"/>
              <w:spacing w:line="329" w:lineRule="auto"/>
              <w:jc w:val="center"/>
              <w:rPr>
                <w:sz w:val="26"/>
                <w:szCs w:val="26"/>
              </w:rPr>
            </w:pPr>
            <w:r w:rsidRPr="00CF0F2F">
              <w:rPr>
                <w:sz w:val="26"/>
                <w:szCs w:val="26"/>
              </w:rPr>
              <w:t>1</w:t>
            </w:r>
          </w:p>
        </w:tc>
      </w:tr>
      <w:tr w:rsidR="000B02CA" w:rsidRPr="00CF0F2F" w:rsidTr="0054545C">
        <w:trPr>
          <w:cantSplit/>
          <w:jc w:val="center"/>
        </w:trPr>
        <w:tc>
          <w:tcPr>
            <w:tcW w:w="1629" w:type="pct"/>
            <w:tcBorders>
              <w:top w:val="single" w:sz="4" w:space="0" w:color="auto"/>
            </w:tcBorders>
          </w:tcPr>
          <w:p w:rsidR="000B02CA" w:rsidRPr="00CF0F2F" w:rsidRDefault="000B02CA" w:rsidP="0054545C">
            <w:pPr>
              <w:widowControl w:val="0"/>
              <w:spacing w:line="329" w:lineRule="auto"/>
              <w:rPr>
                <w:sz w:val="26"/>
                <w:szCs w:val="26"/>
              </w:rPr>
            </w:pPr>
            <w:proofErr w:type="spellStart"/>
            <w:r w:rsidRPr="00CF0F2F">
              <w:rPr>
                <w:b/>
                <w:bCs/>
                <w:sz w:val="26"/>
                <w:szCs w:val="26"/>
              </w:rPr>
              <w:t>Thời</w:t>
            </w:r>
            <w:proofErr w:type="spellEnd"/>
            <w:r w:rsidRPr="00CF0F2F">
              <w:rPr>
                <w:b/>
                <w:bCs/>
                <w:sz w:val="26"/>
                <w:szCs w:val="26"/>
              </w:rPr>
              <w:t xml:space="preserve"> </w:t>
            </w:r>
            <w:proofErr w:type="spellStart"/>
            <w:r w:rsidRPr="00CF0F2F">
              <w:rPr>
                <w:b/>
                <w:bCs/>
                <w:sz w:val="26"/>
                <w:szCs w:val="26"/>
              </w:rPr>
              <w:t>gian</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kinh</w:t>
            </w:r>
            <w:proofErr w:type="spellEnd"/>
          </w:p>
        </w:tc>
        <w:tc>
          <w:tcPr>
            <w:tcW w:w="755" w:type="pct"/>
            <w:tcBorders>
              <w:top w:val="single" w:sz="4" w:space="0" w:color="auto"/>
            </w:tcBorders>
          </w:tcPr>
          <w:p w:rsidR="000B02CA" w:rsidRPr="00CF0F2F" w:rsidRDefault="000B02CA" w:rsidP="0054545C">
            <w:pPr>
              <w:widowControl w:val="0"/>
              <w:spacing w:line="329" w:lineRule="auto"/>
              <w:jc w:val="center"/>
              <w:rPr>
                <w:sz w:val="26"/>
                <w:szCs w:val="26"/>
              </w:rPr>
            </w:pPr>
          </w:p>
        </w:tc>
        <w:tc>
          <w:tcPr>
            <w:tcW w:w="755" w:type="pct"/>
            <w:tcBorders>
              <w:top w:val="single" w:sz="4" w:space="0" w:color="auto"/>
            </w:tcBorders>
          </w:tcPr>
          <w:p w:rsidR="000B02CA" w:rsidRPr="00CF0F2F" w:rsidRDefault="000B02CA" w:rsidP="0054545C">
            <w:pPr>
              <w:widowControl w:val="0"/>
              <w:spacing w:line="329" w:lineRule="auto"/>
              <w:jc w:val="center"/>
              <w:rPr>
                <w:sz w:val="26"/>
                <w:szCs w:val="26"/>
              </w:rPr>
            </w:pPr>
          </w:p>
        </w:tc>
        <w:tc>
          <w:tcPr>
            <w:tcW w:w="595" w:type="pct"/>
            <w:tcBorders>
              <w:top w:val="single" w:sz="4" w:space="0" w:color="auto"/>
            </w:tcBorders>
          </w:tcPr>
          <w:p w:rsidR="000B02CA" w:rsidRPr="00CF0F2F" w:rsidRDefault="000B02CA" w:rsidP="0054545C">
            <w:pPr>
              <w:widowControl w:val="0"/>
              <w:spacing w:line="329" w:lineRule="auto"/>
              <w:jc w:val="center"/>
              <w:rPr>
                <w:b/>
                <w:bCs/>
                <w:sz w:val="26"/>
                <w:szCs w:val="26"/>
              </w:rPr>
            </w:pPr>
            <w:r w:rsidRPr="00CF0F2F">
              <w:rPr>
                <w:b/>
                <w:bCs/>
                <w:sz w:val="26"/>
                <w:szCs w:val="26"/>
              </w:rPr>
              <w:t>&lt;0,001</w:t>
            </w:r>
          </w:p>
        </w:tc>
        <w:tc>
          <w:tcPr>
            <w:tcW w:w="1266" w:type="pct"/>
            <w:tcBorders>
              <w:top w:val="single" w:sz="4" w:space="0" w:color="auto"/>
            </w:tcBorders>
          </w:tcPr>
          <w:p w:rsidR="000B02CA" w:rsidRPr="00CF0F2F" w:rsidRDefault="000B02CA" w:rsidP="0054545C">
            <w:pPr>
              <w:widowControl w:val="0"/>
              <w:spacing w:line="329" w:lineRule="auto"/>
              <w:jc w:val="center"/>
              <w:rPr>
                <w:sz w:val="26"/>
                <w:szCs w:val="26"/>
              </w:rPr>
            </w:pPr>
          </w:p>
        </w:tc>
      </w:tr>
      <w:tr w:rsidR="000B02CA" w:rsidRPr="00CF0F2F" w:rsidTr="0054545C">
        <w:trPr>
          <w:cantSplit/>
          <w:jc w:val="center"/>
        </w:trPr>
        <w:tc>
          <w:tcPr>
            <w:tcW w:w="1629" w:type="pct"/>
          </w:tcPr>
          <w:p w:rsidR="000B02CA" w:rsidRPr="00CF0F2F" w:rsidRDefault="000B02CA" w:rsidP="0054545C">
            <w:pPr>
              <w:widowControl w:val="0"/>
              <w:spacing w:line="329" w:lineRule="auto"/>
              <w:ind w:left="360"/>
              <w:rPr>
                <w:sz w:val="26"/>
                <w:szCs w:val="26"/>
              </w:rPr>
            </w:pPr>
            <w:proofErr w:type="spellStart"/>
            <w:r w:rsidRPr="00CF0F2F">
              <w:rPr>
                <w:sz w:val="26"/>
                <w:szCs w:val="26"/>
              </w:rPr>
              <w:t>Trên</w:t>
            </w:r>
            <w:proofErr w:type="spellEnd"/>
            <w:r w:rsidRPr="00CF0F2F">
              <w:rPr>
                <w:sz w:val="26"/>
                <w:szCs w:val="26"/>
              </w:rPr>
              <w:t xml:space="preserve"> 10 </w:t>
            </w:r>
            <w:proofErr w:type="spellStart"/>
            <w:r w:rsidRPr="00CF0F2F">
              <w:rPr>
                <w:sz w:val="26"/>
                <w:szCs w:val="26"/>
              </w:rPr>
              <w:t>năm</w:t>
            </w:r>
            <w:proofErr w:type="spellEnd"/>
          </w:p>
        </w:tc>
        <w:tc>
          <w:tcPr>
            <w:tcW w:w="755" w:type="pct"/>
            <w:vAlign w:val="center"/>
          </w:tcPr>
          <w:p w:rsidR="000B02CA" w:rsidRPr="00CF0F2F" w:rsidRDefault="000B02CA" w:rsidP="0054545C">
            <w:pPr>
              <w:widowControl w:val="0"/>
              <w:spacing w:line="329" w:lineRule="auto"/>
              <w:jc w:val="center"/>
              <w:rPr>
                <w:sz w:val="26"/>
                <w:szCs w:val="26"/>
              </w:rPr>
            </w:pPr>
            <w:r w:rsidRPr="00CF0F2F">
              <w:rPr>
                <w:sz w:val="26"/>
                <w:szCs w:val="26"/>
              </w:rPr>
              <w:t>296 (90,5)</w:t>
            </w:r>
          </w:p>
        </w:tc>
        <w:tc>
          <w:tcPr>
            <w:tcW w:w="755" w:type="pct"/>
            <w:vAlign w:val="center"/>
          </w:tcPr>
          <w:p w:rsidR="000B02CA" w:rsidRPr="00CF0F2F" w:rsidRDefault="000B02CA" w:rsidP="0054545C">
            <w:pPr>
              <w:widowControl w:val="0"/>
              <w:spacing w:line="329" w:lineRule="auto"/>
              <w:jc w:val="center"/>
              <w:rPr>
                <w:sz w:val="26"/>
                <w:szCs w:val="26"/>
              </w:rPr>
            </w:pPr>
            <w:r w:rsidRPr="00CF0F2F">
              <w:rPr>
                <w:sz w:val="26"/>
                <w:szCs w:val="26"/>
              </w:rPr>
              <w:t>31 (9,5)</w:t>
            </w:r>
          </w:p>
        </w:tc>
        <w:tc>
          <w:tcPr>
            <w:tcW w:w="595" w:type="pct"/>
            <w:vAlign w:val="center"/>
          </w:tcPr>
          <w:p w:rsidR="000B02CA" w:rsidRPr="00CF0F2F" w:rsidRDefault="000B02CA" w:rsidP="0054545C">
            <w:pPr>
              <w:widowControl w:val="0"/>
              <w:spacing w:line="329" w:lineRule="auto"/>
              <w:jc w:val="center"/>
              <w:rPr>
                <w:sz w:val="26"/>
                <w:szCs w:val="26"/>
              </w:rPr>
            </w:pPr>
            <w:r w:rsidRPr="00CF0F2F">
              <w:rPr>
                <w:b/>
                <w:bCs/>
                <w:sz w:val="26"/>
                <w:szCs w:val="26"/>
              </w:rPr>
              <w:t>&lt;0,001</w:t>
            </w:r>
          </w:p>
        </w:tc>
        <w:tc>
          <w:tcPr>
            <w:tcW w:w="1266" w:type="pct"/>
            <w:vAlign w:val="center"/>
          </w:tcPr>
          <w:p w:rsidR="000B02CA" w:rsidRPr="00CF0F2F" w:rsidRDefault="000B02CA" w:rsidP="0054545C">
            <w:pPr>
              <w:widowControl w:val="0"/>
              <w:spacing w:line="329" w:lineRule="auto"/>
              <w:jc w:val="center"/>
              <w:rPr>
                <w:sz w:val="26"/>
                <w:szCs w:val="26"/>
              </w:rPr>
            </w:pPr>
            <w:r w:rsidRPr="00CF0F2F">
              <w:rPr>
                <w:b/>
                <w:bCs/>
                <w:sz w:val="26"/>
                <w:szCs w:val="26"/>
              </w:rPr>
              <w:t>4,54 (2,74 - 7,52)</w:t>
            </w:r>
          </w:p>
        </w:tc>
      </w:tr>
      <w:tr w:rsidR="000B02CA" w:rsidRPr="00CF0F2F" w:rsidTr="0054545C">
        <w:trPr>
          <w:cantSplit/>
          <w:jc w:val="center"/>
        </w:trPr>
        <w:tc>
          <w:tcPr>
            <w:tcW w:w="1629" w:type="pct"/>
            <w:tcBorders>
              <w:bottom w:val="nil"/>
            </w:tcBorders>
          </w:tcPr>
          <w:p w:rsidR="000B02CA" w:rsidRPr="00CF0F2F" w:rsidRDefault="000B02CA" w:rsidP="0054545C">
            <w:pPr>
              <w:widowControl w:val="0"/>
              <w:spacing w:line="329" w:lineRule="auto"/>
              <w:ind w:left="360"/>
              <w:rPr>
                <w:sz w:val="26"/>
                <w:szCs w:val="26"/>
              </w:rPr>
            </w:pPr>
            <w:proofErr w:type="spellStart"/>
            <w:r w:rsidRPr="00CF0F2F">
              <w:rPr>
                <w:sz w:val="26"/>
                <w:szCs w:val="26"/>
              </w:rPr>
              <w:t>Tư</w:t>
            </w:r>
            <w:proofErr w:type="spellEnd"/>
            <w:r w:rsidRPr="00CF0F2F">
              <w:rPr>
                <w:sz w:val="26"/>
                <w:szCs w:val="26"/>
              </w:rPr>
              <w:t xml:space="preserve">̀ 5 </w:t>
            </w:r>
            <w:proofErr w:type="spellStart"/>
            <w:r w:rsidRPr="00CF0F2F">
              <w:rPr>
                <w:sz w:val="26"/>
                <w:szCs w:val="26"/>
              </w:rPr>
              <w:t>đến</w:t>
            </w:r>
            <w:proofErr w:type="spellEnd"/>
            <w:r w:rsidRPr="00CF0F2F">
              <w:rPr>
                <w:sz w:val="26"/>
                <w:szCs w:val="26"/>
              </w:rPr>
              <w:t xml:space="preserve"> 10 </w:t>
            </w:r>
            <w:proofErr w:type="spellStart"/>
            <w:r w:rsidRPr="00CF0F2F">
              <w:rPr>
                <w:sz w:val="26"/>
                <w:szCs w:val="26"/>
              </w:rPr>
              <w:t>năm</w:t>
            </w:r>
            <w:proofErr w:type="spellEnd"/>
          </w:p>
        </w:tc>
        <w:tc>
          <w:tcPr>
            <w:tcW w:w="755"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171 (83,4)</w:t>
            </w:r>
          </w:p>
        </w:tc>
        <w:tc>
          <w:tcPr>
            <w:tcW w:w="755"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34 (16,6)</w:t>
            </w:r>
          </w:p>
        </w:tc>
        <w:tc>
          <w:tcPr>
            <w:tcW w:w="595"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b/>
                <w:bCs/>
                <w:sz w:val="26"/>
                <w:szCs w:val="26"/>
              </w:rPr>
              <w:t>0,001</w:t>
            </w:r>
          </w:p>
        </w:tc>
        <w:tc>
          <w:tcPr>
            <w:tcW w:w="1266"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b/>
                <w:bCs/>
                <w:sz w:val="26"/>
                <w:szCs w:val="26"/>
              </w:rPr>
              <w:t>2,39 (1,44 - 3,95)</w:t>
            </w:r>
          </w:p>
        </w:tc>
      </w:tr>
      <w:tr w:rsidR="000B02CA" w:rsidRPr="00CF0F2F" w:rsidTr="0054545C">
        <w:trPr>
          <w:cantSplit/>
          <w:jc w:val="center"/>
        </w:trPr>
        <w:tc>
          <w:tcPr>
            <w:tcW w:w="1629" w:type="pct"/>
            <w:tcBorders>
              <w:top w:val="nil"/>
              <w:bottom w:val="single" w:sz="4" w:space="0" w:color="auto"/>
            </w:tcBorders>
          </w:tcPr>
          <w:p w:rsidR="000B02CA" w:rsidRPr="00CF0F2F" w:rsidRDefault="000B02CA" w:rsidP="0054545C">
            <w:pPr>
              <w:widowControl w:val="0"/>
              <w:spacing w:line="329" w:lineRule="auto"/>
              <w:ind w:left="360"/>
              <w:rPr>
                <w:sz w:val="26"/>
                <w:szCs w:val="26"/>
              </w:rPr>
            </w:pPr>
            <w:proofErr w:type="spellStart"/>
            <w:r w:rsidRPr="00CF0F2F">
              <w:rPr>
                <w:sz w:val="26"/>
                <w:szCs w:val="26"/>
              </w:rPr>
              <w:t>Dưới</w:t>
            </w:r>
            <w:proofErr w:type="spellEnd"/>
            <w:r w:rsidRPr="00CF0F2F">
              <w:rPr>
                <w:sz w:val="26"/>
                <w:szCs w:val="26"/>
              </w:rPr>
              <w:t xml:space="preserve"> 5 </w:t>
            </w:r>
            <w:proofErr w:type="spellStart"/>
            <w:r w:rsidRPr="00CF0F2F">
              <w:rPr>
                <w:sz w:val="26"/>
                <w:szCs w:val="26"/>
              </w:rPr>
              <w:t>năm</w:t>
            </w:r>
            <w:proofErr w:type="spellEnd"/>
          </w:p>
        </w:tc>
        <w:tc>
          <w:tcPr>
            <w:tcW w:w="75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101 (67,8)</w:t>
            </w:r>
          </w:p>
        </w:tc>
        <w:tc>
          <w:tcPr>
            <w:tcW w:w="75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48 (32,2)</w:t>
            </w:r>
          </w:p>
        </w:tc>
        <w:tc>
          <w:tcPr>
            <w:tcW w:w="59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p>
        </w:tc>
        <w:tc>
          <w:tcPr>
            <w:tcW w:w="1266"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1</w:t>
            </w:r>
          </w:p>
        </w:tc>
      </w:tr>
      <w:tr w:rsidR="000B02CA" w:rsidRPr="00CF0F2F" w:rsidTr="0054545C">
        <w:trPr>
          <w:cantSplit/>
          <w:jc w:val="center"/>
        </w:trPr>
        <w:tc>
          <w:tcPr>
            <w:tcW w:w="1629" w:type="pct"/>
            <w:tcBorders>
              <w:top w:val="single" w:sz="4" w:space="0" w:color="auto"/>
            </w:tcBorders>
          </w:tcPr>
          <w:p w:rsidR="000B02CA" w:rsidRPr="00CF0F2F" w:rsidRDefault="000B02CA" w:rsidP="0054545C">
            <w:pPr>
              <w:widowControl w:val="0"/>
              <w:spacing w:line="329" w:lineRule="auto"/>
              <w:rPr>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kinh</w:t>
            </w:r>
            <w:proofErr w:type="spellEnd"/>
          </w:p>
        </w:tc>
        <w:tc>
          <w:tcPr>
            <w:tcW w:w="755" w:type="pct"/>
            <w:tcBorders>
              <w:top w:val="single" w:sz="4" w:space="0" w:color="auto"/>
            </w:tcBorders>
            <w:vAlign w:val="center"/>
          </w:tcPr>
          <w:p w:rsidR="000B02CA" w:rsidRPr="00CF0F2F" w:rsidRDefault="000B02CA" w:rsidP="0054545C">
            <w:pPr>
              <w:widowControl w:val="0"/>
              <w:spacing w:line="329" w:lineRule="auto"/>
              <w:jc w:val="center"/>
              <w:rPr>
                <w:sz w:val="26"/>
                <w:szCs w:val="26"/>
              </w:rPr>
            </w:pPr>
          </w:p>
        </w:tc>
        <w:tc>
          <w:tcPr>
            <w:tcW w:w="755" w:type="pct"/>
            <w:tcBorders>
              <w:top w:val="single" w:sz="4" w:space="0" w:color="auto"/>
            </w:tcBorders>
            <w:vAlign w:val="center"/>
          </w:tcPr>
          <w:p w:rsidR="000B02CA" w:rsidRPr="00CF0F2F" w:rsidRDefault="000B02CA" w:rsidP="0054545C">
            <w:pPr>
              <w:widowControl w:val="0"/>
              <w:spacing w:line="329" w:lineRule="auto"/>
              <w:jc w:val="center"/>
              <w:rPr>
                <w:sz w:val="26"/>
                <w:szCs w:val="26"/>
              </w:rPr>
            </w:pPr>
          </w:p>
        </w:tc>
        <w:tc>
          <w:tcPr>
            <w:tcW w:w="595" w:type="pct"/>
            <w:tcBorders>
              <w:top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0,146*</w:t>
            </w:r>
          </w:p>
        </w:tc>
        <w:tc>
          <w:tcPr>
            <w:tcW w:w="1266" w:type="pct"/>
            <w:tcBorders>
              <w:top w:val="single" w:sz="4" w:space="0" w:color="auto"/>
            </w:tcBorders>
            <w:vAlign w:val="center"/>
          </w:tcPr>
          <w:p w:rsidR="000B02CA" w:rsidRPr="00CF0F2F" w:rsidRDefault="000B02CA" w:rsidP="0054545C">
            <w:pPr>
              <w:widowControl w:val="0"/>
              <w:spacing w:line="329" w:lineRule="auto"/>
              <w:jc w:val="center"/>
              <w:rPr>
                <w:sz w:val="26"/>
                <w:szCs w:val="26"/>
              </w:rPr>
            </w:pPr>
          </w:p>
        </w:tc>
      </w:tr>
      <w:tr w:rsidR="000B02CA" w:rsidRPr="00CF0F2F" w:rsidTr="0054545C">
        <w:trPr>
          <w:cantSplit/>
          <w:jc w:val="center"/>
        </w:trPr>
        <w:tc>
          <w:tcPr>
            <w:tcW w:w="1629" w:type="pct"/>
          </w:tcPr>
          <w:p w:rsidR="000B02CA" w:rsidRPr="00CF0F2F" w:rsidRDefault="000B02CA" w:rsidP="0054545C">
            <w:pPr>
              <w:widowControl w:val="0"/>
              <w:spacing w:line="329" w:lineRule="auto"/>
              <w:ind w:left="360"/>
              <w:rPr>
                <w:sz w:val="26"/>
                <w:szCs w:val="26"/>
              </w:rPr>
            </w:pPr>
            <w:proofErr w:type="spellStart"/>
            <w:r w:rsidRPr="00CF0F2F">
              <w:rPr>
                <w:sz w:val="26"/>
                <w:szCs w:val="26"/>
              </w:rPr>
              <w:t>Cắt</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xml:space="preserve">̉ </w:t>
            </w:r>
            <w:proofErr w:type="spellStart"/>
            <w:r w:rsidRPr="00CF0F2F">
              <w:rPr>
                <w:sz w:val="26"/>
                <w:szCs w:val="26"/>
              </w:rPr>
              <w:t>cung</w:t>
            </w:r>
            <w:proofErr w:type="spellEnd"/>
            <w:r w:rsidR="0052396C" w:rsidRPr="00CF0F2F">
              <w:rPr>
                <w:sz w:val="26"/>
                <w:szCs w:val="26"/>
              </w:rPr>
              <w:t xml:space="preserve">, </w:t>
            </w:r>
            <w:proofErr w:type="spellStart"/>
            <w:r w:rsidR="0052396C" w:rsidRPr="00CF0F2F">
              <w:rPr>
                <w:sz w:val="26"/>
                <w:szCs w:val="26"/>
              </w:rPr>
              <w:t>buồng</w:t>
            </w:r>
            <w:proofErr w:type="spellEnd"/>
            <w:r w:rsidRPr="00CF0F2F">
              <w:rPr>
                <w:sz w:val="26"/>
                <w:szCs w:val="26"/>
              </w:rPr>
              <w:t xml:space="preserve"> </w:t>
            </w:r>
            <w:proofErr w:type="spellStart"/>
            <w:r w:rsidRPr="00CF0F2F">
              <w:rPr>
                <w:sz w:val="26"/>
                <w:szCs w:val="26"/>
              </w:rPr>
              <w:t>trứng</w:t>
            </w:r>
            <w:proofErr w:type="spellEnd"/>
          </w:p>
        </w:tc>
        <w:tc>
          <w:tcPr>
            <w:tcW w:w="755" w:type="pct"/>
            <w:vAlign w:val="center"/>
          </w:tcPr>
          <w:p w:rsidR="000B02CA" w:rsidRPr="00CF0F2F" w:rsidRDefault="000B02CA" w:rsidP="0054545C">
            <w:pPr>
              <w:widowControl w:val="0"/>
              <w:spacing w:line="329" w:lineRule="auto"/>
              <w:jc w:val="center"/>
              <w:rPr>
                <w:sz w:val="26"/>
                <w:szCs w:val="26"/>
              </w:rPr>
            </w:pPr>
            <w:r w:rsidRPr="00CF0F2F">
              <w:rPr>
                <w:sz w:val="26"/>
                <w:szCs w:val="26"/>
              </w:rPr>
              <w:t>12 (92,3)</w:t>
            </w:r>
          </w:p>
        </w:tc>
        <w:tc>
          <w:tcPr>
            <w:tcW w:w="755" w:type="pct"/>
            <w:vAlign w:val="center"/>
          </w:tcPr>
          <w:p w:rsidR="000B02CA" w:rsidRPr="00CF0F2F" w:rsidRDefault="000B02CA" w:rsidP="0054545C">
            <w:pPr>
              <w:widowControl w:val="0"/>
              <w:spacing w:line="329" w:lineRule="auto"/>
              <w:jc w:val="center"/>
              <w:rPr>
                <w:sz w:val="26"/>
                <w:szCs w:val="26"/>
              </w:rPr>
            </w:pPr>
            <w:r w:rsidRPr="00CF0F2F">
              <w:rPr>
                <w:sz w:val="26"/>
                <w:szCs w:val="26"/>
              </w:rPr>
              <w:t>1 (7,7)</w:t>
            </w:r>
          </w:p>
        </w:tc>
        <w:tc>
          <w:tcPr>
            <w:tcW w:w="595" w:type="pct"/>
            <w:vAlign w:val="center"/>
          </w:tcPr>
          <w:p w:rsidR="000B02CA" w:rsidRPr="00CF0F2F" w:rsidRDefault="000B02CA" w:rsidP="0054545C">
            <w:pPr>
              <w:widowControl w:val="0"/>
              <w:spacing w:line="329" w:lineRule="auto"/>
              <w:jc w:val="center"/>
              <w:rPr>
                <w:sz w:val="26"/>
                <w:szCs w:val="26"/>
              </w:rPr>
            </w:pPr>
            <w:r w:rsidRPr="00CF0F2F">
              <w:rPr>
                <w:sz w:val="26"/>
                <w:szCs w:val="26"/>
              </w:rPr>
              <w:t>0,114</w:t>
            </w:r>
          </w:p>
        </w:tc>
        <w:tc>
          <w:tcPr>
            <w:tcW w:w="1266" w:type="pct"/>
            <w:vAlign w:val="center"/>
          </w:tcPr>
          <w:p w:rsidR="000B02CA" w:rsidRPr="00CF0F2F" w:rsidRDefault="000B02CA" w:rsidP="0054545C">
            <w:pPr>
              <w:widowControl w:val="0"/>
              <w:spacing w:line="329" w:lineRule="auto"/>
              <w:jc w:val="center"/>
              <w:rPr>
                <w:sz w:val="26"/>
                <w:szCs w:val="26"/>
              </w:rPr>
            </w:pPr>
            <w:r w:rsidRPr="00CF0F2F">
              <w:rPr>
                <w:sz w:val="26"/>
                <w:szCs w:val="26"/>
              </w:rPr>
              <w:t>3,20 (0,76 - 13,58)</w:t>
            </w:r>
          </w:p>
        </w:tc>
      </w:tr>
      <w:tr w:rsidR="000B02CA" w:rsidRPr="00CF0F2F" w:rsidTr="0054545C">
        <w:trPr>
          <w:cantSplit/>
          <w:jc w:val="center"/>
        </w:trPr>
        <w:tc>
          <w:tcPr>
            <w:tcW w:w="1629" w:type="pct"/>
            <w:tcBorders>
              <w:top w:val="nil"/>
              <w:bottom w:val="single" w:sz="4" w:space="0" w:color="auto"/>
            </w:tcBorders>
          </w:tcPr>
          <w:p w:rsidR="000B02CA" w:rsidRPr="00CF0F2F" w:rsidRDefault="000B02CA" w:rsidP="0054545C">
            <w:pPr>
              <w:widowControl w:val="0"/>
              <w:spacing w:line="329" w:lineRule="auto"/>
              <w:ind w:left="360"/>
              <w:rPr>
                <w:sz w:val="26"/>
                <w:szCs w:val="26"/>
              </w:rPr>
            </w:pPr>
            <w:proofErr w:type="spellStart"/>
            <w:r w:rsidRPr="00CF0F2F">
              <w:rPr>
                <w:sz w:val="26"/>
                <w:szCs w:val="26"/>
              </w:rPr>
              <w:t>Tư</w:t>
            </w:r>
            <w:proofErr w:type="spellEnd"/>
            <w:r w:rsidRPr="00CF0F2F">
              <w:rPr>
                <w:sz w:val="26"/>
                <w:szCs w:val="26"/>
              </w:rPr>
              <w:t xml:space="preserve">̣ </w:t>
            </w:r>
            <w:proofErr w:type="spellStart"/>
            <w:r w:rsidRPr="00CF0F2F">
              <w:rPr>
                <w:sz w:val="26"/>
                <w:szCs w:val="26"/>
              </w:rPr>
              <w:t>nhiên</w:t>
            </w:r>
            <w:proofErr w:type="spellEnd"/>
          </w:p>
        </w:tc>
        <w:tc>
          <w:tcPr>
            <w:tcW w:w="75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537 (82,9)</w:t>
            </w:r>
          </w:p>
        </w:tc>
        <w:tc>
          <w:tcPr>
            <w:tcW w:w="75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111 (17,1)</w:t>
            </w:r>
          </w:p>
        </w:tc>
        <w:tc>
          <w:tcPr>
            <w:tcW w:w="59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p>
        </w:tc>
        <w:tc>
          <w:tcPr>
            <w:tcW w:w="1266"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1</w:t>
            </w:r>
          </w:p>
        </w:tc>
      </w:tr>
      <w:tr w:rsidR="000B02CA" w:rsidRPr="00CF0F2F" w:rsidTr="0054545C">
        <w:trPr>
          <w:cantSplit/>
          <w:jc w:val="center"/>
        </w:trPr>
        <w:tc>
          <w:tcPr>
            <w:tcW w:w="5000" w:type="pct"/>
            <w:gridSpan w:val="5"/>
            <w:tcBorders>
              <w:top w:val="single" w:sz="4" w:space="0" w:color="auto"/>
            </w:tcBorders>
          </w:tcPr>
          <w:p w:rsidR="000B02CA" w:rsidRPr="00CF0F2F" w:rsidRDefault="000B02CA" w:rsidP="0054545C">
            <w:pPr>
              <w:widowControl w:val="0"/>
              <w:spacing w:line="329" w:lineRule="auto"/>
              <w:rPr>
                <w:sz w:val="26"/>
                <w:szCs w:val="26"/>
              </w:rPr>
            </w:pP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nội</w:t>
            </w:r>
            <w:proofErr w:type="spellEnd"/>
            <w:r w:rsidRPr="00CF0F2F">
              <w:rPr>
                <w:b/>
                <w:bCs/>
                <w:sz w:val="26"/>
                <w:szCs w:val="26"/>
              </w:rPr>
              <w:t xml:space="preserve"> </w:t>
            </w:r>
            <w:proofErr w:type="spellStart"/>
            <w:r w:rsidRPr="00CF0F2F">
              <w:rPr>
                <w:b/>
                <w:bCs/>
                <w:sz w:val="26"/>
                <w:szCs w:val="26"/>
              </w:rPr>
              <w:t>tiết</w:t>
            </w:r>
            <w:proofErr w:type="spellEnd"/>
            <w:r w:rsidRPr="00CF0F2F">
              <w:rPr>
                <w:b/>
                <w:bCs/>
                <w:sz w:val="26"/>
                <w:szCs w:val="26"/>
              </w:rPr>
              <w:t xml:space="preserve"> </w:t>
            </w:r>
            <w:proofErr w:type="spellStart"/>
            <w:r w:rsidRPr="00CF0F2F">
              <w:rPr>
                <w:b/>
                <w:bCs/>
                <w:sz w:val="26"/>
                <w:szCs w:val="26"/>
              </w:rPr>
              <w:t>tô</w:t>
            </w:r>
            <w:proofErr w:type="spellEnd"/>
            <w:r w:rsidRPr="00CF0F2F">
              <w:rPr>
                <w:b/>
                <w:bCs/>
                <w:sz w:val="26"/>
                <w:szCs w:val="26"/>
              </w:rPr>
              <w:t xml:space="preserve">́ </w:t>
            </w:r>
            <w:proofErr w:type="spellStart"/>
            <w:r w:rsidRPr="00CF0F2F">
              <w:rPr>
                <w:b/>
                <w:bCs/>
                <w:sz w:val="26"/>
                <w:szCs w:val="26"/>
              </w:rPr>
              <w:t>thay</w:t>
            </w:r>
            <w:proofErr w:type="spellEnd"/>
            <w:r w:rsidRPr="00CF0F2F">
              <w:rPr>
                <w:b/>
                <w:bCs/>
                <w:sz w:val="26"/>
                <w:szCs w:val="26"/>
              </w:rPr>
              <w:t xml:space="preserve"> </w:t>
            </w:r>
            <w:proofErr w:type="spellStart"/>
            <w:r w:rsidRPr="00CF0F2F">
              <w:rPr>
                <w:b/>
                <w:bCs/>
                <w:sz w:val="26"/>
                <w:szCs w:val="26"/>
              </w:rPr>
              <w:t>thê</w:t>
            </w:r>
            <w:proofErr w:type="spellEnd"/>
            <w:r w:rsidRPr="00CF0F2F">
              <w:rPr>
                <w:b/>
                <w:bCs/>
                <w:sz w:val="26"/>
                <w:szCs w:val="26"/>
              </w:rPr>
              <w:t xml:space="preserve">́ HRT                         </w:t>
            </w:r>
            <w:r w:rsidR="007A0414" w:rsidRPr="00CF0F2F">
              <w:rPr>
                <w:b/>
                <w:bCs/>
                <w:sz w:val="26"/>
                <w:szCs w:val="26"/>
              </w:rPr>
              <w:t xml:space="preserve">    </w:t>
            </w:r>
            <w:r w:rsidRPr="00CF0F2F">
              <w:rPr>
                <w:b/>
                <w:bCs/>
                <w:sz w:val="26"/>
                <w:szCs w:val="26"/>
              </w:rPr>
              <w:t xml:space="preserve"> </w:t>
            </w:r>
            <w:r w:rsidRPr="00CF0F2F">
              <w:rPr>
                <w:sz w:val="26"/>
                <w:szCs w:val="26"/>
              </w:rPr>
              <w:t>1,000*</w:t>
            </w:r>
          </w:p>
        </w:tc>
      </w:tr>
      <w:tr w:rsidR="000B02CA" w:rsidRPr="00CF0F2F" w:rsidTr="0054545C">
        <w:trPr>
          <w:cantSplit/>
          <w:jc w:val="center"/>
        </w:trPr>
        <w:tc>
          <w:tcPr>
            <w:tcW w:w="1629" w:type="pct"/>
            <w:tcBorders>
              <w:bottom w:val="nil"/>
            </w:tcBorders>
          </w:tcPr>
          <w:p w:rsidR="000B02CA" w:rsidRPr="00CF0F2F" w:rsidRDefault="000B02CA" w:rsidP="0054545C">
            <w:pPr>
              <w:widowControl w:val="0"/>
              <w:spacing w:line="329" w:lineRule="auto"/>
              <w:ind w:left="360"/>
              <w:rPr>
                <w:sz w:val="26"/>
                <w:szCs w:val="26"/>
              </w:rPr>
            </w:pPr>
            <w:r w:rsidRPr="00CF0F2F">
              <w:rPr>
                <w:sz w:val="26"/>
                <w:szCs w:val="26"/>
              </w:rPr>
              <w:t>Có/</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từng</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p>
        </w:tc>
        <w:tc>
          <w:tcPr>
            <w:tcW w:w="755"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2 (100)</w:t>
            </w:r>
          </w:p>
        </w:tc>
        <w:tc>
          <w:tcPr>
            <w:tcW w:w="755"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0 (0)</w:t>
            </w:r>
          </w:p>
        </w:tc>
        <w:tc>
          <w:tcPr>
            <w:tcW w:w="595"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c>
          <w:tcPr>
            <w:tcW w:w="1266" w:type="pct"/>
            <w:tcBorders>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r>
      <w:tr w:rsidR="000B02CA" w:rsidRPr="00CF0F2F" w:rsidTr="0054545C">
        <w:trPr>
          <w:cantSplit/>
          <w:jc w:val="center"/>
        </w:trPr>
        <w:tc>
          <w:tcPr>
            <w:tcW w:w="1629" w:type="pct"/>
            <w:tcBorders>
              <w:top w:val="nil"/>
              <w:bottom w:val="single" w:sz="4" w:space="0" w:color="auto"/>
            </w:tcBorders>
          </w:tcPr>
          <w:p w:rsidR="000B02CA" w:rsidRPr="00CF0F2F" w:rsidRDefault="000B02CA" w:rsidP="0054545C">
            <w:pPr>
              <w:widowControl w:val="0"/>
              <w:spacing w:line="329" w:lineRule="auto"/>
              <w:ind w:left="360"/>
              <w:rPr>
                <w:sz w:val="26"/>
                <w:szCs w:val="26"/>
              </w:rPr>
            </w:pPr>
            <w:proofErr w:type="spellStart"/>
            <w:r w:rsidRPr="00CF0F2F">
              <w:rPr>
                <w:sz w:val="26"/>
                <w:szCs w:val="26"/>
              </w:rPr>
              <w:t>Chưa</w:t>
            </w:r>
            <w:proofErr w:type="spellEnd"/>
            <w:r w:rsidRPr="00CF0F2F">
              <w:rPr>
                <w:sz w:val="26"/>
                <w:szCs w:val="26"/>
              </w:rPr>
              <w:t xml:space="preserve"> bao </w:t>
            </w:r>
            <w:proofErr w:type="spellStart"/>
            <w:r w:rsidRPr="00CF0F2F">
              <w:rPr>
                <w:sz w:val="26"/>
                <w:szCs w:val="26"/>
              </w:rPr>
              <w:t>giơ</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p>
        </w:tc>
        <w:tc>
          <w:tcPr>
            <w:tcW w:w="75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566 (83,4)</w:t>
            </w:r>
          </w:p>
        </w:tc>
        <w:tc>
          <w:tcPr>
            <w:tcW w:w="75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113 (16,6)</w:t>
            </w:r>
          </w:p>
        </w:tc>
        <w:tc>
          <w:tcPr>
            <w:tcW w:w="595"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c>
          <w:tcPr>
            <w:tcW w:w="1266" w:type="pct"/>
            <w:tcBorders>
              <w:top w:val="nil"/>
              <w:bottom w:val="single" w:sz="4" w:space="0" w:color="auto"/>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r>
      <w:tr w:rsidR="000B02CA" w:rsidRPr="00CF0F2F" w:rsidTr="0054545C">
        <w:trPr>
          <w:cantSplit/>
          <w:jc w:val="center"/>
        </w:trPr>
        <w:tc>
          <w:tcPr>
            <w:tcW w:w="5000" w:type="pct"/>
            <w:gridSpan w:val="5"/>
            <w:tcBorders>
              <w:top w:val="single" w:sz="4" w:space="0" w:color="auto"/>
              <w:bottom w:val="nil"/>
            </w:tcBorders>
          </w:tcPr>
          <w:p w:rsidR="000B02CA" w:rsidRPr="00CF0F2F" w:rsidRDefault="000B02CA" w:rsidP="0054545C">
            <w:pPr>
              <w:widowControl w:val="0"/>
              <w:spacing w:line="329" w:lineRule="auto"/>
              <w:rPr>
                <w:sz w:val="26"/>
                <w:szCs w:val="26"/>
              </w:rPr>
            </w:pP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thảo</w:t>
            </w:r>
            <w:proofErr w:type="spellEnd"/>
            <w:r w:rsidRPr="00CF0F2F">
              <w:rPr>
                <w:b/>
                <w:bCs/>
                <w:sz w:val="26"/>
                <w:szCs w:val="26"/>
              </w:rPr>
              <w:t xml:space="preserve"> </w:t>
            </w:r>
            <w:proofErr w:type="spellStart"/>
            <w:r w:rsidRPr="00CF0F2F">
              <w:rPr>
                <w:b/>
                <w:bCs/>
                <w:sz w:val="26"/>
                <w:szCs w:val="26"/>
              </w:rPr>
              <w:t>dược</w:t>
            </w:r>
            <w:proofErr w:type="spellEnd"/>
            <w:r w:rsidRPr="00CF0F2F">
              <w:rPr>
                <w:b/>
                <w:bCs/>
                <w:sz w:val="26"/>
                <w:szCs w:val="26"/>
              </w:rPr>
              <w:t xml:space="preserve">, TPCN </w:t>
            </w:r>
            <w:proofErr w:type="spellStart"/>
            <w:r w:rsidRPr="00CF0F2F">
              <w:rPr>
                <w:b/>
                <w:bCs/>
                <w:sz w:val="26"/>
                <w:szCs w:val="26"/>
              </w:rPr>
              <w:t>tăng</w:t>
            </w:r>
            <w:proofErr w:type="spellEnd"/>
            <w:r w:rsidRPr="00CF0F2F">
              <w:rPr>
                <w:b/>
                <w:bCs/>
                <w:sz w:val="26"/>
                <w:szCs w:val="26"/>
              </w:rPr>
              <w:t xml:space="preserve"> </w:t>
            </w:r>
            <w:proofErr w:type="spellStart"/>
            <w:r w:rsidRPr="00CF0F2F">
              <w:rPr>
                <w:b/>
                <w:bCs/>
                <w:sz w:val="26"/>
                <w:szCs w:val="26"/>
              </w:rPr>
              <w:t>cường</w:t>
            </w:r>
            <w:proofErr w:type="spellEnd"/>
            <w:r w:rsidRPr="00CF0F2F">
              <w:rPr>
                <w:b/>
                <w:bCs/>
                <w:sz w:val="26"/>
                <w:szCs w:val="26"/>
              </w:rPr>
              <w:t xml:space="preserve"> </w:t>
            </w:r>
            <w:proofErr w:type="spellStart"/>
            <w:r w:rsidRPr="00CF0F2F">
              <w:rPr>
                <w:b/>
                <w:bCs/>
                <w:sz w:val="26"/>
                <w:szCs w:val="26"/>
              </w:rPr>
              <w:t>sinh</w:t>
            </w:r>
            <w:proofErr w:type="spellEnd"/>
            <w:r w:rsidRPr="00CF0F2F">
              <w:rPr>
                <w:b/>
                <w:bCs/>
                <w:sz w:val="26"/>
                <w:szCs w:val="26"/>
              </w:rPr>
              <w:t xml:space="preserve"> </w:t>
            </w:r>
            <w:proofErr w:type="spellStart"/>
            <w:r w:rsidRPr="00CF0F2F">
              <w:rPr>
                <w:b/>
                <w:bCs/>
                <w:sz w:val="26"/>
                <w:szCs w:val="26"/>
              </w:rPr>
              <w:t>ly</w:t>
            </w:r>
            <w:proofErr w:type="spellEnd"/>
            <w:r w:rsidRPr="00CF0F2F">
              <w:rPr>
                <w:b/>
                <w:bCs/>
                <w:sz w:val="26"/>
                <w:szCs w:val="26"/>
              </w:rPr>
              <w:t xml:space="preserve">́ </w:t>
            </w:r>
            <w:proofErr w:type="spellStart"/>
            <w:proofErr w:type="gramStart"/>
            <w:r w:rsidRPr="00CF0F2F">
              <w:rPr>
                <w:b/>
                <w:bCs/>
                <w:sz w:val="26"/>
                <w:szCs w:val="26"/>
              </w:rPr>
              <w:t>nư</w:t>
            </w:r>
            <w:proofErr w:type="spellEnd"/>
            <w:r w:rsidRPr="00CF0F2F">
              <w:rPr>
                <w:b/>
                <w:bCs/>
                <w:sz w:val="26"/>
                <w:szCs w:val="26"/>
              </w:rPr>
              <w:t xml:space="preserve">̃  </w:t>
            </w:r>
            <w:r w:rsidRPr="00CF0F2F">
              <w:rPr>
                <w:sz w:val="26"/>
                <w:szCs w:val="26"/>
              </w:rPr>
              <w:t>0,365</w:t>
            </w:r>
            <w:proofErr w:type="gramEnd"/>
            <w:r w:rsidRPr="00CF0F2F">
              <w:rPr>
                <w:sz w:val="26"/>
                <w:szCs w:val="26"/>
              </w:rPr>
              <w:t>*</w:t>
            </w:r>
          </w:p>
        </w:tc>
      </w:tr>
      <w:tr w:rsidR="000B02CA" w:rsidRPr="00CF0F2F" w:rsidTr="0054545C">
        <w:trPr>
          <w:cantSplit/>
          <w:jc w:val="center"/>
        </w:trPr>
        <w:tc>
          <w:tcPr>
            <w:tcW w:w="1629" w:type="pct"/>
            <w:tcBorders>
              <w:top w:val="nil"/>
              <w:bottom w:val="nil"/>
            </w:tcBorders>
          </w:tcPr>
          <w:p w:rsidR="000B02CA" w:rsidRPr="00CF0F2F" w:rsidRDefault="000B02CA" w:rsidP="0054545C">
            <w:pPr>
              <w:widowControl w:val="0"/>
              <w:spacing w:line="329" w:lineRule="auto"/>
              <w:ind w:left="360"/>
              <w:rPr>
                <w:sz w:val="26"/>
                <w:szCs w:val="26"/>
              </w:rPr>
            </w:pPr>
            <w:r w:rsidRPr="00CF0F2F">
              <w:rPr>
                <w:sz w:val="26"/>
                <w:szCs w:val="26"/>
              </w:rPr>
              <w:t>Có/</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từng</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p>
        </w:tc>
        <w:tc>
          <w:tcPr>
            <w:tcW w:w="755" w:type="pct"/>
            <w:tcBorders>
              <w:top w:val="nil"/>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8 (100)</w:t>
            </w:r>
          </w:p>
        </w:tc>
        <w:tc>
          <w:tcPr>
            <w:tcW w:w="755" w:type="pct"/>
            <w:tcBorders>
              <w:top w:val="nil"/>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0 (0)</w:t>
            </w:r>
          </w:p>
        </w:tc>
        <w:tc>
          <w:tcPr>
            <w:tcW w:w="595" w:type="pct"/>
            <w:tcBorders>
              <w:top w:val="nil"/>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c>
          <w:tcPr>
            <w:tcW w:w="1266" w:type="pct"/>
            <w:tcBorders>
              <w:top w:val="nil"/>
              <w:bottom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r>
      <w:tr w:rsidR="000B02CA" w:rsidRPr="00CF0F2F" w:rsidTr="0054545C">
        <w:trPr>
          <w:cantSplit/>
          <w:jc w:val="center"/>
        </w:trPr>
        <w:tc>
          <w:tcPr>
            <w:tcW w:w="1629" w:type="pct"/>
            <w:tcBorders>
              <w:top w:val="nil"/>
            </w:tcBorders>
          </w:tcPr>
          <w:p w:rsidR="000B02CA" w:rsidRPr="00CF0F2F" w:rsidRDefault="000B02CA" w:rsidP="0054545C">
            <w:pPr>
              <w:widowControl w:val="0"/>
              <w:spacing w:line="329" w:lineRule="auto"/>
              <w:ind w:left="360"/>
              <w:rPr>
                <w:sz w:val="26"/>
                <w:szCs w:val="26"/>
              </w:rPr>
            </w:pPr>
            <w:proofErr w:type="spellStart"/>
            <w:r w:rsidRPr="00CF0F2F">
              <w:rPr>
                <w:sz w:val="26"/>
                <w:szCs w:val="26"/>
              </w:rPr>
              <w:t>Chưa</w:t>
            </w:r>
            <w:proofErr w:type="spellEnd"/>
            <w:r w:rsidRPr="00CF0F2F">
              <w:rPr>
                <w:sz w:val="26"/>
                <w:szCs w:val="26"/>
              </w:rPr>
              <w:t xml:space="preserve"> bao </w:t>
            </w:r>
            <w:proofErr w:type="spellStart"/>
            <w:r w:rsidRPr="00CF0F2F">
              <w:rPr>
                <w:sz w:val="26"/>
                <w:szCs w:val="26"/>
              </w:rPr>
              <w:t>giơ</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p>
        </w:tc>
        <w:tc>
          <w:tcPr>
            <w:tcW w:w="755" w:type="pct"/>
            <w:tcBorders>
              <w:top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560 (83,2)</w:t>
            </w:r>
          </w:p>
        </w:tc>
        <w:tc>
          <w:tcPr>
            <w:tcW w:w="755" w:type="pct"/>
            <w:tcBorders>
              <w:top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113 (16,8)</w:t>
            </w:r>
          </w:p>
        </w:tc>
        <w:tc>
          <w:tcPr>
            <w:tcW w:w="595" w:type="pct"/>
            <w:tcBorders>
              <w:top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c>
          <w:tcPr>
            <w:tcW w:w="1266" w:type="pct"/>
            <w:tcBorders>
              <w:top w:val="nil"/>
            </w:tcBorders>
            <w:vAlign w:val="center"/>
          </w:tcPr>
          <w:p w:rsidR="000B02CA" w:rsidRPr="00CF0F2F" w:rsidRDefault="000B02CA" w:rsidP="0054545C">
            <w:pPr>
              <w:widowControl w:val="0"/>
              <w:spacing w:line="329" w:lineRule="auto"/>
              <w:jc w:val="center"/>
              <w:rPr>
                <w:sz w:val="26"/>
                <w:szCs w:val="26"/>
              </w:rPr>
            </w:pPr>
            <w:r w:rsidRPr="00CF0F2F">
              <w:rPr>
                <w:sz w:val="26"/>
                <w:szCs w:val="26"/>
              </w:rPr>
              <w:t>//</w:t>
            </w:r>
          </w:p>
        </w:tc>
      </w:tr>
    </w:tbl>
    <w:p w:rsidR="000B02CA" w:rsidRPr="00CF0F2F" w:rsidRDefault="000B02CA" w:rsidP="005834D4">
      <w:pPr>
        <w:widowControl w:val="0"/>
        <w:spacing w:line="36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r w:rsidRPr="00CF0F2F">
        <w:rPr>
          <w:sz w:val="22"/>
          <w:szCs w:val="22"/>
        </w:rPr>
        <w:tab/>
      </w:r>
      <w:r w:rsidRPr="00CF0F2F">
        <w:rPr>
          <w:sz w:val="22"/>
          <w:szCs w:val="22"/>
        </w:rPr>
        <w:tab/>
        <w:t>*</w:t>
      </w: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Fisher</w:t>
      </w:r>
      <w:r w:rsidR="00962F3C" w:rsidRPr="00CF0F2F">
        <w:rPr>
          <w:sz w:val="22"/>
          <w:szCs w:val="22"/>
        </w:rPr>
        <w:tab/>
      </w:r>
      <w:proofErr w:type="spellStart"/>
      <w:r w:rsidR="00962F3C" w:rsidRPr="00CF0F2F">
        <w:rPr>
          <w:sz w:val="22"/>
          <w:szCs w:val="22"/>
        </w:rPr>
        <w:t>Kết</w:t>
      </w:r>
      <w:proofErr w:type="spellEnd"/>
      <w:r w:rsidR="00962F3C" w:rsidRPr="00CF0F2F">
        <w:rPr>
          <w:sz w:val="22"/>
          <w:szCs w:val="22"/>
        </w:rPr>
        <w:t xml:space="preserve"> </w:t>
      </w:r>
      <w:proofErr w:type="spellStart"/>
      <w:r w:rsidR="00962F3C" w:rsidRPr="00CF0F2F">
        <w:rPr>
          <w:sz w:val="22"/>
          <w:szCs w:val="22"/>
        </w:rPr>
        <w:t>quả</w:t>
      </w:r>
      <w:proofErr w:type="spellEnd"/>
      <w:r w:rsidR="00962F3C" w:rsidRPr="00CF0F2F">
        <w:rPr>
          <w:sz w:val="22"/>
          <w:szCs w:val="22"/>
        </w:rPr>
        <w:t xml:space="preserve"> OR </w:t>
      </w:r>
      <w:proofErr w:type="spellStart"/>
      <w:r w:rsidR="00962F3C" w:rsidRPr="00CF0F2F">
        <w:rPr>
          <w:sz w:val="22"/>
          <w:szCs w:val="22"/>
        </w:rPr>
        <w:t>theo</w:t>
      </w:r>
      <w:proofErr w:type="spellEnd"/>
      <w:r w:rsidR="00962F3C" w:rsidRPr="00CF0F2F">
        <w:rPr>
          <w:sz w:val="22"/>
          <w:szCs w:val="22"/>
        </w:rPr>
        <w:t xml:space="preserve"> </w:t>
      </w:r>
      <w:proofErr w:type="spellStart"/>
      <w:r w:rsidR="00962F3C" w:rsidRPr="00CF0F2F">
        <w:rPr>
          <w:sz w:val="22"/>
          <w:szCs w:val="22"/>
        </w:rPr>
        <w:t>hồi</w:t>
      </w:r>
      <w:proofErr w:type="spellEnd"/>
      <w:r w:rsidR="00962F3C" w:rsidRPr="00CF0F2F">
        <w:rPr>
          <w:sz w:val="22"/>
          <w:szCs w:val="22"/>
        </w:rPr>
        <w:t xml:space="preserve"> </w:t>
      </w:r>
      <w:proofErr w:type="spellStart"/>
      <w:r w:rsidR="00962F3C" w:rsidRPr="00CF0F2F">
        <w:rPr>
          <w:sz w:val="22"/>
          <w:szCs w:val="22"/>
        </w:rPr>
        <w:t>quy</w:t>
      </w:r>
      <w:proofErr w:type="spellEnd"/>
      <w:r w:rsidR="00962F3C" w:rsidRPr="00CF0F2F">
        <w:rPr>
          <w:sz w:val="22"/>
          <w:szCs w:val="22"/>
        </w:rPr>
        <w:t xml:space="preserve"> logistic </w:t>
      </w:r>
      <w:proofErr w:type="spellStart"/>
      <w:r w:rsidR="00962F3C" w:rsidRPr="00CF0F2F">
        <w:rPr>
          <w:sz w:val="22"/>
          <w:szCs w:val="22"/>
        </w:rPr>
        <w:t>đơn</w:t>
      </w:r>
      <w:proofErr w:type="spellEnd"/>
      <w:r w:rsidR="00962F3C" w:rsidRPr="00CF0F2F">
        <w:rPr>
          <w:sz w:val="22"/>
          <w:szCs w:val="22"/>
        </w:rPr>
        <w:t xml:space="preserve"> </w:t>
      </w:r>
      <w:proofErr w:type="spellStart"/>
      <w:r w:rsidR="00962F3C" w:rsidRPr="00CF0F2F">
        <w:rPr>
          <w:sz w:val="22"/>
          <w:szCs w:val="22"/>
        </w:rPr>
        <w:t>biến</w:t>
      </w:r>
      <w:proofErr w:type="spellEnd"/>
    </w:p>
    <w:p w:rsidR="00C4300F" w:rsidRPr="00CF0F2F" w:rsidRDefault="000D0187" w:rsidP="0054545C">
      <w:pPr>
        <w:widowControl w:val="0"/>
        <w:spacing w:line="312" w:lineRule="auto"/>
        <w:ind w:firstLine="720"/>
        <w:contextualSpacing/>
        <w:jc w:val="both"/>
        <w:rPr>
          <w:sz w:val="26"/>
          <w:szCs w:val="26"/>
        </w:rPr>
      </w:pPr>
      <w:bookmarkStart w:id="582" w:name="_Toc181047353"/>
      <w:bookmarkStart w:id="583" w:name="_Toc181047502"/>
      <w:bookmarkStart w:id="584" w:name="_Toc191159420"/>
      <w:bookmarkStart w:id="585" w:name="_Toc191164310"/>
      <w:bookmarkStart w:id="586" w:name="_Toc208477708"/>
      <w:bookmarkStart w:id="587" w:name="_Toc208477999"/>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có ý </w:t>
      </w:r>
      <w:proofErr w:type="spellStart"/>
      <w:r w:rsidRPr="00CF0F2F">
        <w:rPr>
          <w:sz w:val="26"/>
          <w:szCs w:val="26"/>
        </w:rPr>
        <w:t>nghĩa</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lê</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đặc</w:t>
      </w:r>
      <w:proofErr w:type="spellEnd"/>
      <w:r w:rsidRPr="00CF0F2F">
        <w:rPr>
          <w:sz w:val="26"/>
          <w:szCs w:val="26"/>
        </w:rPr>
        <w:t xml:space="preserve"> </w:t>
      </w:r>
      <w:proofErr w:type="spellStart"/>
      <w:r w:rsidRPr="00CF0F2F">
        <w:rPr>
          <w:sz w:val="26"/>
          <w:szCs w:val="26"/>
        </w:rPr>
        <w:t>điểm</w:t>
      </w:r>
      <w:proofErr w:type="spellEnd"/>
      <w:r w:rsidRPr="00CF0F2F">
        <w:rPr>
          <w:sz w:val="26"/>
          <w:szCs w:val="26"/>
        </w:rPr>
        <w:t xml:space="preserve"> </w:t>
      </w:r>
      <w:proofErr w:type="spellStart"/>
      <w:r w:rsidRPr="00CF0F2F">
        <w:rPr>
          <w:sz w:val="26"/>
          <w:szCs w:val="26"/>
        </w:rPr>
        <w:t>mãn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nội</w:t>
      </w:r>
      <w:proofErr w:type="spellEnd"/>
      <w:r w:rsidRPr="00CF0F2F">
        <w:rPr>
          <w:sz w:val="26"/>
          <w:szCs w:val="26"/>
        </w:rPr>
        <w:t xml:space="preserve"> </w:t>
      </w:r>
      <w:proofErr w:type="spellStart"/>
      <w:r w:rsidRPr="00CF0F2F">
        <w:rPr>
          <w:sz w:val="26"/>
          <w:szCs w:val="26"/>
        </w:rPr>
        <w:t>tiết</w:t>
      </w:r>
      <w:proofErr w:type="spellEnd"/>
      <w:r w:rsidRPr="00CF0F2F">
        <w:rPr>
          <w:sz w:val="26"/>
          <w:szCs w:val="26"/>
        </w:rPr>
        <w:t xml:space="preserve"> </w:t>
      </w:r>
      <w:proofErr w:type="spellStart"/>
      <w:r w:rsidRPr="00CF0F2F">
        <w:rPr>
          <w:sz w:val="26"/>
          <w:szCs w:val="26"/>
        </w:rPr>
        <w:t>tô</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thê</w:t>
      </w:r>
      <w:proofErr w:type="spellEnd"/>
      <w:r w:rsidRPr="00CF0F2F">
        <w:rPr>
          <w:sz w:val="26"/>
          <w:szCs w:val="26"/>
        </w:rPr>
        <w:t xml:space="preserve">́ HRT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thảo</w:t>
      </w:r>
      <w:proofErr w:type="spellEnd"/>
      <w:r w:rsidRPr="00CF0F2F">
        <w:rPr>
          <w:sz w:val="26"/>
          <w:szCs w:val="26"/>
        </w:rPr>
        <w:t xml:space="preserve"> </w:t>
      </w:r>
      <w:proofErr w:type="spellStart"/>
      <w:r w:rsidRPr="00CF0F2F">
        <w:rPr>
          <w:sz w:val="26"/>
          <w:szCs w:val="26"/>
        </w:rPr>
        <w:t>dược</w:t>
      </w:r>
      <w:proofErr w:type="spellEnd"/>
      <w:r w:rsidRPr="00CF0F2F">
        <w:rPr>
          <w:sz w:val="26"/>
          <w:szCs w:val="26"/>
        </w:rPr>
        <w:t xml:space="preserve">, TPCN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cường</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ly</w:t>
      </w:r>
      <w:proofErr w:type="spellEnd"/>
      <w:r w:rsidRPr="00CF0F2F">
        <w:rPr>
          <w:sz w:val="26"/>
          <w:szCs w:val="26"/>
        </w:rPr>
        <w:t xml:space="preserve">́ </w:t>
      </w:r>
      <w:proofErr w:type="spellStart"/>
      <w:r w:rsidRPr="00CF0F2F">
        <w:rPr>
          <w:sz w:val="26"/>
          <w:szCs w:val="26"/>
        </w:rPr>
        <w:t>nữa</w:t>
      </w:r>
      <w:proofErr w:type="spellEnd"/>
      <w:r w:rsidRPr="00CF0F2F">
        <w:rPr>
          <w:sz w:val="26"/>
          <w:szCs w:val="26"/>
        </w:rPr>
        <w:t xml:space="preserve">. </w:t>
      </w:r>
      <w:proofErr w:type="spellStart"/>
      <w:r w:rsidRPr="00CF0F2F">
        <w:rPr>
          <w:sz w:val="26"/>
          <w:szCs w:val="26"/>
        </w:rPr>
        <w:t>Đối</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sô</w:t>
      </w:r>
      <w:proofErr w:type="spellEnd"/>
      <w:r w:rsidRPr="00CF0F2F">
        <w:rPr>
          <w:sz w:val="26"/>
          <w:szCs w:val="26"/>
        </w:rPr>
        <w:t xml:space="preserve">́ con </w:t>
      </w:r>
      <w:proofErr w:type="spellStart"/>
      <w:r w:rsidRPr="00CF0F2F">
        <w:rPr>
          <w:sz w:val="26"/>
          <w:szCs w:val="26"/>
        </w:rPr>
        <w:t>hiện</w:t>
      </w:r>
      <w:proofErr w:type="spellEnd"/>
      <w:r w:rsidRPr="00CF0F2F">
        <w:rPr>
          <w:sz w:val="26"/>
          <w:szCs w:val="26"/>
        </w:rPr>
        <w:t xml:space="preserve"> có,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có </w:t>
      </w:r>
      <w:proofErr w:type="spellStart"/>
      <w:r w:rsidRPr="00CF0F2F">
        <w:rPr>
          <w:sz w:val="26"/>
          <w:szCs w:val="26"/>
        </w:rPr>
        <w:t>tư</w:t>
      </w:r>
      <w:proofErr w:type="spellEnd"/>
      <w:r w:rsidRPr="00CF0F2F">
        <w:rPr>
          <w:sz w:val="26"/>
          <w:szCs w:val="26"/>
        </w:rPr>
        <w:t xml:space="preserve">̀ 3 con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co</w:t>
      </w:r>
      <w:proofErr w:type="spellEnd"/>
      <w:r w:rsidRPr="00CF0F2F">
        <w:rPr>
          <w:sz w:val="26"/>
          <w:szCs w:val="26"/>
        </w:rPr>
        <w:t xml:space="preserve">́ </w:t>
      </w:r>
      <w:proofErr w:type="spellStart"/>
      <w:r w:rsidR="00D268A2" w:rsidRPr="00CF0F2F">
        <w:rPr>
          <w:sz w:val="26"/>
          <w:szCs w:val="26"/>
        </w:rPr>
        <w:t>tỉ</w:t>
      </w:r>
      <w:proofErr w:type="spellEnd"/>
      <w:r w:rsidR="00D268A2"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OR=3,80 (KTC 95%: 1,81 - 8,00) so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có con, p&lt;0,001. </w:t>
      </w:r>
      <w:proofErr w:type="spellStart"/>
      <w:r w:rsidRPr="00CF0F2F">
        <w:rPr>
          <w:sz w:val="26"/>
          <w:szCs w:val="26"/>
        </w:rPr>
        <w:t>Bên</w:t>
      </w:r>
      <w:proofErr w:type="spellEnd"/>
      <w:r w:rsidRPr="00CF0F2F">
        <w:rPr>
          <w:sz w:val="26"/>
          <w:szCs w:val="26"/>
        </w:rPr>
        <w:t xml:space="preserve"> </w:t>
      </w:r>
      <w:proofErr w:type="spellStart"/>
      <w:r w:rsidRPr="00CF0F2F">
        <w:rPr>
          <w:sz w:val="26"/>
          <w:szCs w:val="26"/>
        </w:rPr>
        <w:t>cạnh</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thời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mãn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xml:space="preserve">̀ 5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đến</w:t>
      </w:r>
      <w:proofErr w:type="spellEnd"/>
      <w:r w:rsidRPr="00CF0F2F">
        <w:rPr>
          <w:sz w:val="26"/>
          <w:szCs w:val="26"/>
        </w:rPr>
        <w:t xml:space="preserve"> 10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lastRenderedPageBreak/>
        <w:t>xương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OR=2,39 (KTC 95%: 1,44 - 3,95),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10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OR=4,54 (KTC 95%: 2,74 - 7,52) so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có </w:t>
      </w:r>
      <w:proofErr w:type="spellStart"/>
      <w:r w:rsidRPr="00CF0F2F">
        <w:rPr>
          <w:sz w:val="26"/>
          <w:szCs w:val="26"/>
        </w:rPr>
        <w:t>thời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mãn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dưới</w:t>
      </w:r>
      <w:proofErr w:type="spellEnd"/>
      <w:r w:rsidRPr="00CF0F2F">
        <w:rPr>
          <w:sz w:val="26"/>
          <w:szCs w:val="26"/>
        </w:rPr>
        <w:t xml:space="preserve"> 5 </w:t>
      </w:r>
      <w:proofErr w:type="spellStart"/>
      <w:r w:rsidRPr="00CF0F2F">
        <w:rPr>
          <w:sz w:val="26"/>
          <w:szCs w:val="26"/>
        </w:rPr>
        <w:t>năm</w:t>
      </w:r>
      <w:proofErr w:type="spellEnd"/>
      <w:r w:rsidRPr="00CF0F2F">
        <w:rPr>
          <w:sz w:val="26"/>
          <w:szCs w:val="26"/>
        </w:rPr>
        <w:t>.</w:t>
      </w:r>
    </w:p>
    <w:p w:rsidR="000B02CA" w:rsidRPr="00CF0F2F" w:rsidRDefault="001B5CA4" w:rsidP="0054545C">
      <w:pPr>
        <w:pStyle w:val="B2"/>
        <w:widowControl w:val="0"/>
        <w:spacing w:line="300" w:lineRule="auto"/>
        <w:jc w:val="both"/>
      </w:pPr>
      <w:bookmarkStart w:id="588" w:name="_Toc224742333"/>
      <w:proofErr w:type="spellStart"/>
      <w:r w:rsidRPr="00CF0F2F">
        <w:t>Bảng</w:t>
      </w:r>
      <w:proofErr w:type="spellEnd"/>
      <w:r w:rsidRPr="00CF0F2F">
        <w:t xml:space="preserve"> 3.6</w:t>
      </w:r>
      <w:r w:rsidR="000B02CA" w:rsidRPr="00CF0F2F">
        <w:t xml:space="preserve">. </w:t>
      </w:r>
      <w:proofErr w:type="spellStart"/>
      <w:r w:rsidR="00AA56C2" w:rsidRPr="00CF0F2F">
        <w:t>Mối</w:t>
      </w:r>
      <w:proofErr w:type="spellEnd"/>
      <w:r w:rsidR="00AA56C2" w:rsidRPr="00CF0F2F">
        <w:t xml:space="preserve"> </w:t>
      </w:r>
      <w:proofErr w:type="spellStart"/>
      <w:r w:rsidR="00AA56C2" w:rsidRPr="00CF0F2F">
        <w:t>liên</w:t>
      </w:r>
      <w:proofErr w:type="spellEnd"/>
      <w:r w:rsidR="00AA56C2" w:rsidRPr="00CF0F2F">
        <w:t xml:space="preserve"> </w:t>
      </w:r>
      <w:proofErr w:type="spellStart"/>
      <w:r w:rsidR="00AA56C2" w:rsidRPr="00CF0F2F">
        <w:t>quan</w:t>
      </w:r>
      <w:proofErr w:type="spellEnd"/>
      <w:r w:rsidR="00AA56C2" w:rsidRPr="00CF0F2F">
        <w:t xml:space="preserve"> </w:t>
      </w:r>
      <w:proofErr w:type="spellStart"/>
      <w:r w:rsidR="00AA56C2" w:rsidRPr="00CF0F2F">
        <w:t>giữa</w:t>
      </w:r>
      <w:proofErr w:type="spellEnd"/>
      <w:r w:rsidR="00AA56C2" w:rsidRPr="00CF0F2F">
        <w:t xml:space="preserve"> </w:t>
      </w:r>
      <w:proofErr w:type="spellStart"/>
      <w:r w:rsidR="00AA56C2" w:rsidRPr="00CF0F2F">
        <w:t>g</w:t>
      </w:r>
      <w:r w:rsidR="000B02CA" w:rsidRPr="00CF0F2F">
        <w:t>iảm</w:t>
      </w:r>
      <w:proofErr w:type="spellEnd"/>
      <w:r w:rsidR="000B02CA" w:rsidRPr="00CF0F2F">
        <w:t xml:space="preserve"> </w:t>
      </w:r>
      <w:proofErr w:type="spellStart"/>
      <w:r w:rsidR="000B02CA" w:rsidRPr="00CF0F2F">
        <w:t>mật</w:t>
      </w:r>
      <w:proofErr w:type="spellEnd"/>
      <w:r w:rsidR="000B02CA" w:rsidRPr="00CF0F2F">
        <w:t xml:space="preserve"> </w:t>
      </w:r>
      <w:proofErr w:type="spellStart"/>
      <w:r w:rsidR="000B02CA" w:rsidRPr="00CF0F2F">
        <w:t>đô</w:t>
      </w:r>
      <w:proofErr w:type="spellEnd"/>
      <w:r w:rsidR="000B02CA" w:rsidRPr="00CF0F2F">
        <w:t xml:space="preserve">̣ </w:t>
      </w:r>
      <w:proofErr w:type="spellStart"/>
      <w:r w:rsidR="000B02CA" w:rsidRPr="00CF0F2F">
        <w:t>xương</w:t>
      </w:r>
      <w:proofErr w:type="spellEnd"/>
      <w:r w:rsidR="000B02CA" w:rsidRPr="00CF0F2F">
        <w:t xml:space="preserve"> và </w:t>
      </w:r>
      <w:proofErr w:type="spellStart"/>
      <w:r w:rsidR="000B02CA" w:rsidRPr="00CF0F2F">
        <w:t>thông</w:t>
      </w:r>
      <w:proofErr w:type="spellEnd"/>
      <w:r w:rsidR="000B02CA" w:rsidRPr="00CF0F2F">
        <w:t xml:space="preserve"> </w:t>
      </w:r>
      <w:proofErr w:type="spellStart"/>
      <w:r w:rsidR="000B02CA" w:rsidRPr="00CF0F2F">
        <w:t>tin</w:t>
      </w:r>
      <w:proofErr w:type="spellEnd"/>
      <w:r w:rsidR="000B02CA" w:rsidRPr="00CF0F2F">
        <w:t xml:space="preserve"> </w:t>
      </w:r>
      <w:proofErr w:type="spellStart"/>
      <w:r w:rsidR="000B02CA" w:rsidRPr="00CF0F2F">
        <w:t>sức</w:t>
      </w:r>
      <w:proofErr w:type="spellEnd"/>
      <w:r w:rsidR="000B02CA" w:rsidRPr="00CF0F2F">
        <w:t xml:space="preserve"> </w:t>
      </w:r>
      <w:proofErr w:type="spellStart"/>
      <w:r w:rsidR="000B02CA" w:rsidRPr="00CF0F2F">
        <w:t>khỏe</w:t>
      </w:r>
      <w:proofErr w:type="spellEnd"/>
      <w:r w:rsidR="000B02CA" w:rsidRPr="00CF0F2F">
        <w:t xml:space="preserve"> cá </w:t>
      </w:r>
      <w:proofErr w:type="spellStart"/>
      <w:r w:rsidR="000B02CA" w:rsidRPr="00CF0F2F">
        <w:t>nhân</w:t>
      </w:r>
      <w:proofErr w:type="spellEnd"/>
      <w:r w:rsidR="000B02CA" w:rsidRPr="00CF0F2F">
        <w:t xml:space="preserve">, </w:t>
      </w:r>
      <w:proofErr w:type="spellStart"/>
      <w:r w:rsidR="000B02CA" w:rsidRPr="00CF0F2F">
        <w:t>tiền</w:t>
      </w:r>
      <w:proofErr w:type="spellEnd"/>
      <w:r w:rsidR="000B02CA" w:rsidRPr="00CF0F2F">
        <w:t xml:space="preserve"> </w:t>
      </w:r>
      <w:proofErr w:type="spellStart"/>
      <w:r w:rsidR="000B02CA" w:rsidRPr="00CF0F2F">
        <w:t>sư</w:t>
      </w:r>
      <w:proofErr w:type="spellEnd"/>
      <w:r w:rsidR="000B02CA" w:rsidRPr="00CF0F2F">
        <w:t xml:space="preserve">̉ </w:t>
      </w:r>
      <w:proofErr w:type="spellStart"/>
      <w:r w:rsidR="000B02CA" w:rsidRPr="00CF0F2F">
        <w:t>bệnh</w:t>
      </w:r>
      <w:proofErr w:type="spellEnd"/>
      <w:r w:rsidR="000B02CA" w:rsidRPr="00CF0F2F">
        <w:t xml:space="preserve"> </w:t>
      </w:r>
      <w:proofErr w:type="spellStart"/>
      <w:r w:rsidR="000B02CA" w:rsidRPr="00CF0F2F">
        <w:t>ly</w:t>
      </w:r>
      <w:proofErr w:type="spellEnd"/>
      <w:r w:rsidR="000B02CA" w:rsidRPr="00CF0F2F">
        <w:t>́ (n= 681)</w:t>
      </w:r>
      <w:bookmarkEnd w:id="582"/>
      <w:bookmarkEnd w:id="583"/>
      <w:bookmarkEnd w:id="584"/>
      <w:bookmarkEnd w:id="585"/>
      <w:bookmarkEnd w:id="586"/>
      <w:bookmarkEnd w:id="587"/>
      <w:bookmarkEnd w:id="588"/>
    </w:p>
    <w:tbl>
      <w:tblPr>
        <w:tblStyle w:val="TableGrid"/>
        <w:tblW w:w="9108"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1440"/>
        <w:gridCol w:w="1430"/>
        <w:gridCol w:w="1006"/>
        <w:gridCol w:w="2334"/>
      </w:tblGrid>
      <w:tr w:rsidR="000B02CA" w:rsidRPr="00CF0F2F" w:rsidTr="0054545C">
        <w:trPr>
          <w:cantSplit/>
        </w:trPr>
        <w:tc>
          <w:tcPr>
            <w:tcW w:w="2898"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proofErr w:type="spellStart"/>
            <w:r w:rsidRPr="00CF0F2F">
              <w:rPr>
                <w:b/>
                <w:bCs/>
                <w:sz w:val="26"/>
                <w:szCs w:val="26"/>
              </w:rPr>
              <w:t>Sức</w:t>
            </w:r>
            <w:proofErr w:type="spellEnd"/>
            <w:r w:rsidRPr="00CF0F2F">
              <w:rPr>
                <w:b/>
                <w:bCs/>
                <w:sz w:val="26"/>
                <w:szCs w:val="26"/>
              </w:rPr>
              <w:t xml:space="preserve"> </w:t>
            </w:r>
            <w:proofErr w:type="spellStart"/>
            <w:r w:rsidRPr="00CF0F2F">
              <w:rPr>
                <w:b/>
                <w:bCs/>
                <w:sz w:val="26"/>
                <w:szCs w:val="26"/>
              </w:rPr>
              <w:t>khỏe</w:t>
            </w:r>
            <w:proofErr w:type="spellEnd"/>
            <w:r w:rsidRPr="00CF0F2F">
              <w:rPr>
                <w:b/>
                <w:bCs/>
                <w:sz w:val="26"/>
                <w:szCs w:val="26"/>
              </w:rPr>
              <w:t xml:space="preserve"> cá </w:t>
            </w:r>
            <w:proofErr w:type="spellStart"/>
            <w:r w:rsidRPr="00CF0F2F">
              <w:rPr>
                <w:b/>
                <w:bCs/>
                <w:sz w:val="26"/>
                <w:szCs w:val="26"/>
              </w:rPr>
              <w:t>nhân</w:t>
            </w:r>
            <w:proofErr w:type="spellEnd"/>
            <w:r w:rsidRPr="00CF0F2F">
              <w:rPr>
                <w:b/>
                <w:bCs/>
                <w:sz w:val="26"/>
                <w:szCs w:val="26"/>
              </w:rPr>
              <w:t xml:space="preserve">, </w:t>
            </w: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bệnh</w:t>
            </w:r>
            <w:proofErr w:type="spellEnd"/>
            <w:r w:rsidRPr="00CF0F2F">
              <w:rPr>
                <w:b/>
                <w:bCs/>
                <w:sz w:val="26"/>
                <w:szCs w:val="26"/>
              </w:rPr>
              <w:t xml:space="preserve"> </w:t>
            </w:r>
            <w:proofErr w:type="spellStart"/>
            <w:r w:rsidRPr="00CF0F2F">
              <w:rPr>
                <w:b/>
                <w:bCs/>
                <w:sz w:val="26"/>
                <w:szCs w:val="26"/>
              </w:rPr>
              <w:t>ly</w:t>
            </w:r>
            <w:proofErr w:type="spellEnd"/>
            <w:r w:rsidRPr="00CF0F2F">
              <w:rPr>
                <w:b/>
                <w:bCs/>
                <w:sz w:val="26"/>
                <w:szCs w:val="26"/>
              </w:rPr>
              <w:t>́</w:t>
            </w:r>
          </w:p>
        </w:tc>
        <w:tc>
          <w:tcPr>
            <w:tcW w:w="2870" w:type="dxa"/>
            <w:gridSpan w:val="2"/>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1006"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r w:rsidRPr="00CF0F2F">
              <w:rPr>
                <w:b/>
                <w:bCs/>
                <w:sz w:val="26"/>
                <w:szCs w:val="26"/>
              </w:rPr>
              <w:t>p</w:t>
            </w:r>
          </w:p>
        </w:tc>
        <w:tc>
          <w:tcPr>
            <w:tcW w:w="2334"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r w:rsidRPr="00CF0F2F">
              <w:rPr>
                <w:b/>
                <w:bCs/>
                <w:sz w:val="26"/>
                <w:szCs w:val="26"/>
              </w:rPr>
              <w:t>OR</w:t>
            </w:r>
          </w:p>
          <w:p w:rsidR="000B02CA" w:rsidRPr="00CF0F2F" w:rsidRDefault="000B02CA" w:rsidP="0054545C">
            <w:pPr>
              <w:widowControl w:val="0"/>
              <w:spacing w:line="300" w:lineRule="auto"/>
              <w:jc w:val="center"/>
              <w:rPr>
                <w:b/>
                <w:bCs/>
                <w:sz w:val="26"/>
                <w:szCs w:val="26"/>
              </w:rPr>
            </w:pPr>
            <w:r w:rsidRPr="00CF0F2F">
              <w:rPr>
                <w:b/>
                <w:bCs/>
                <w:sz w:val="26"/>
                <w:szCs w:val="26"/>
              </w:rPr>
              <w:t>(KTC 95%)</w:t>
            </w:r>
          </w:p>
        </w:tc>
      </w:tr>
      <w:tr w:rsidR="000B02CA" w:rsidRPr="00CF0F2F" w:rsidTr="0054545C">
        <w:trPr>
          <w:cantSplit/>
        </w:trPr>
        <w:tc>
          <w:tcPr>
            <w:tcW w:w="2898" w:type="dxa"/>
            <w:vMerge/>
            <w:tcBorders>
              <w:top w:val="single" w:sz="4" w:space="0" w:color="auto"/>
              <w:bottom w:val="single" w:sz="4" w:space="0" w:color="auto"/>
            </w:tcBorders>
          </w:tcPr>
          <w:p w:rsidR="000B02CA" w:rsidRPr="00CF0F2F" w:rsidRDefault="000B02CA" w:rsidP="0054545C">
            <w:pPr>
              <w:widowControl w:val="0"/>
              <w:spacing w:line="300" w:lineRule="auto"/>
              <w:rPr>
                <w:b/>
                <w:bCs/>
                <w:sz w:val="26"/>
                <w:szCs w:val="26"/>
              </w:rPr>
            </w:pPr>
          </w:p>
        </w:tc>
        <w:tc>
          <w:tcPr>
            <w:tcW w:w="1440" w:type="dxa"/>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r w:rsidRPr="00CF0F2F">
              <w:rPr>
                <w:b/>
                <w:bCs/>
                <w:sz w:val="26"/>
                <w:szCs w:val="26"/>
              </w:rPr>
              <w:t>Có</w:t>
            </w:r>
          </w:p>
          <w:p w:rsidR="000B02CA" w:rsidRPr="00CF0F2F" w:rsidRDefault="000B02CA" w:rsidP="0054545C">
            <w:pPr>
              <w:widowControl w:val="0"/>
              <w:spacing w:line="300" w:lineRule="auto"/>
              <w:jc w:val="center"/>
              <w:rPr>
                <w:b/>
                <w:bCs/>
                <w:sz w:val="26"/>
                <w:szCs w:val="26"/>
              </w:rPr>
            </w:pPr>
            <w:r w:rsidRPr="00CF0F2F">
              <w:rPr>
                <w:b/>
                <w:bCs/>
                <w:sz w:val="26"/>
                <w:szCs w:val="26"/>
              </w:rPr>
              <w:t>(%)</w:t>
            </w:r>
          </w:p>
        </w:tc>
        <w:tc>
          <w:tcPr>
            <w:tcW w:w="1430" w:type="dxa"/>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proofErr w:type="spellStart"/>
            <w:r w:rsidRPr="00CF0F2F">
              <w:rPr>
                <w:b/>
                <w:bCs/>
                <w:sz w:val="26"/>
                <w:szCs w:val="26"/>
              </w:rPr>
              <w:t>Không</w:t>
            </w:r>
            <w:proofErr w:type="spellEnd"/>
            <w:r w:rsidRPr="00CF0F2F">
              <w:rPr>
                <w:b/>
                <w:bCs/>
                <w:sz w:val="26"/>
                <w:szCs w:val="26"/>
              </w:rPr>
              <w:t xml:space="preserve"> (%)</w:t>
            </w:r>
          </w:p>
        </w:tc>
        <w:tc>
          <w:tcPr>
            <w:tcW w:w="1006" w:type="dxa"/>
            <w:vMerge/>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p>
        </w:tc>
        <w:tc>
          <w:tcPr>
            <w:tcW w:w="2334" w:type="dxa"/>
            <w:vMerge/>
            <w:tcBorders>
              <w:top w:val="single" w:sz="4" w:space="0" w:color="auto"/>
              <w:bottom w:val="single" w:sz="4" w:space="0" w:color="auto"/>
            </w:tcBorders>
            <w:vAlign w:val="center"/>
          </w:tcPr>
          <w:p w:rsidR="000B02CA" w:rsidRPr="00CF0F2F" w:rsidRDefault="000B02CA" w:rsidP="0054545C">
            <w:pPr>
              <w:widowControl w:val="0"/>
              <w:spacing w:line="300" w:lineRule="auto"/>
              <w:jc w:val="center"/>
              <w:rPr>
                <w:b/>
                <w:bCs/>
                <w:sz w:val="26"/>
                <w:szCs w:val="26"/>
              </w:rPr>
            </w:pPr>
          </w:p>
        </w:tc>
      </w:tr>
      <w:tr w:rsidR="000B02CA" w:rsidRPr="00CF0F2F" w:rsidTr="0054545C">
        <w:trPr>
          <w:cantSplit/>
        </w:trPr>
        <w:tc>
          <w:tcPr>
            <w:tcW w:w="9108" w:type="dxa"/>
            <w:gridSpan w:val="5"/>
          </w:tcPr>
          <w:p w:rsidR="000B02CA" w:rsidRPr="00CF0F2F" w:rsidRDefault="000B02CA" w:rsidP="0054545C">
            <w:pPr>
              <w:widowControl w:val="0"/>
              <w:spacing w:line="300" w:lineRule="auto"/>
              <w:rPr>
                <w:b/>
                <w:bCs/>
                <w:sz w:val="26"/>
                <w:szCs w:val="26"/>
              </w:rPr>
            </w:pP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bệnh</w:t>
            </w:r>
            <w:proofErr w:type="spellEnd"/>
            <w:r w:rsidRPr="00CF0F2F">
              <w:rPr>
                <w:b/>
                <w:bCs/>
                <w:sz w:val="26"/>
                <w:szCs w:val="26"/>
              </w:rPr>
              <w:t xml:space="preserve"> </w:t>
            </w:r>
            <w:proofErr w:type="spellStart"/>
            <w:r w:rsidRPr="00CF0F2F">
              <w:rPr>
                <w:b/>
                <w:bCs/>
                <w:sz w:val="26"/>
                <w:szCs w:val="26"/>
              </w:rPr>
              <w:t>tật</w:t>
            </w:r>
            <w:proofErr w:type="spellEnd"/>
            <w:r w:rsidRPr="00CF0F2F">
              <w:rPr>
                <w:b/>
                <w:bCs/>
                <w:sz w:val="26"/>
                <w:szCs w:val="26"/>
              </w:rPr>
              <w:t xml:space="preserve"> có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quan</w:t>
            </w:r>
            <w:proofErr w:type="spellEnd"/>
            <w:r w:rsidRPr="00CF0F2F">
              <w:rPr>
                <w:b/>
                <w:bCs/>
                <w:sz w:val="26"/>
                <w:szCs w:val="26"/>
              </w:rPr>
              <w:t xml:space="preserve"> </w:t>
            </w:r>
            <w:proofErr w:type="spellStart"/>
            <w:r w:rsidRPr="00CF0F2F">
              <w:rPr>
                <w:b/>
                <w:bCs/>
                <w:sz w:val="26"/>
                <w:szCs w:val="26"/>
              </w:rPr>
              <w:t>đến</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w:t>
            </w:r>
            <w:proofErr w:type="spellStart"/>
            <w:r w:rsidRPr="00CF0F2F">
              <w:rPr>
                <w:b/>
                <w:bCs/>
                <w:sz w:val="26"/>
                <w:szCs w:val="26"/>
              </w:rPr>
              <w:t>khớp</w:t>
            </w:r>
            <w:proofErr w:type="spellEnd"/>
            <w:r w:rsidRPr="00CF0F2F">
              <w:rPr>
                <w:b/>
                <w:bCs/>
                <w:sz w:val="26"/>
                <w:szCs w:val="26"/>
              </w:rPr>
              <w:t xml:space="preserve">, </w:t>
            </w:r>
            <w:proofErr w:type="spellStart"/>
            <w:r w:rsidRPr="00CF0F2F">
              <w:rPr>
                <w:b/>
                <w:bCs/>
                <w:sz w:val="26"/>
                <w:szCs w:val="26"/>
              </w:rPr>
              <w:t>tuyến</w:t>
            </w:r>
            <w:proofErr w:type="spellEnd"/>
            <w:r w:rsidRPr="00CF0F2F">
              <w:rPr>
                <w:b/>
                <w:bCs/>
                <w:sz w:val="26"/>
                <w:szCs w:val="26"/>
              </w:rPr>
              <w:t xml:space="preserve"> </w:t>
            </w:r>
            <w:proofErr w:type="spellStart"/>
            <w:r w:rsidRPr="00CF0F2F">
              <w:rPr>
                <w:b/>
                <w:bCs/>
                <w:sz w:val="26"/>
                <w:szCs w:val="26"/>
              </w:rPr>
              <w:t>giáp</w:t>
            </w:r>
            <w:proofErr w:type="spellEnd"/>
            <w:r w:rsidRPr="00CF0F2F">
              <w:rPr>
                <w:b/>
                <w:bCs/>
                <w:sz w:val="26"/>
                <w:szCs w:val="26"/>
              </w:rPr>
              <w:t xml:space="preserve">, </w:t>
            </w:r>
            <w:proofErr w:type="spellStart"/>
            <w:r w:rsidRPr="00CF0F2F">
              <w:rPr>
                <w:b/>
                <w:bCs/>
                <w:sz w:val="26"/>
                <w:szCs w:val="26"/>
              </w:rPr>
              <w:t>tuyến</w:t>
            </w:r>
            <w:proofErr w:type="spellEnd"/>
            <w:r w:rsidRPr="00CF0F2F">
              <w:rPr>
                <w:b/>
                <w:bCs/>
                <w:sz w:val="26"/>
                <w:szCs w:val="26"/>
              </w:rPr>
              <w:t xml:space="preserve"> </w:t>
            </w:r>
            <w:proofErr w:type="spellStart"/>
            <w:r w:rsidRPr="00CF0F2F">
              <w:rPr>
                <w:b/>
                <w:bCs/>
                <w:sz w:val="26"/>
                <w:szCs w:val="26"/>
              </w:rPr>
              <w:t>cận</w:t>
            </w:r>
            <w:proofErr w:type="spellEnd"/>
            <w:r w:rsidRPr="00CF0F2F">
              <w:rPr>
                <w:b/>
                <w:bCs/>
                <w:sz w:val="26"/>
                <w:szCs w:val="26"/>
              </w:rPr>
              <w:t xml:space="preserve"> </w:t>
            </w:r>
            <w:proofErr w:type="spellStart"/>
            <w:r w:rsidRPr="00CF0F2F">
              <w:rPr>
                <w:b/>
                <w:bCs/>
                <w:sz w:val="26"/>
                <w:szCs w:val="26"/>
              </w:rPr>
              <w:t>giáp</w:t>
            </w:r>
            <w:proofErr w:type="spellEnd"/>
          </w:p>
        </w:tc>
      </w:tr>
      <w:tr w:rsidR="000B02CA" w:rsidRPr="00CF0F2F" w:rsidTr="0054545C">
        <w:trPr>
          <w:cantSplit/>
        </w:trPr>
        <w:tc>
          <w:tcPr>
            <w:tcW w:w="2898" w:type="dxa"/>
          </w:tcPr>
          <w:p w:rsidR="000B02CA" w:rsidRPr="00CF0F2F" w:rsidRDefault="000B02CA" w:rsidP="0054545C">
            <w:pPr>
              <w:widowControl w:val="0"/>
              <w:spacing w:line="300" w:lineRule="auto"/>
              <w:ind w:left="360"/>
              <w:rPr>
                <w:sz w:val="26"/>
                <w:szCs w:val="26"/>
              </w:rPr>
            </w:pPr>
            <w:proofErr w:type="spellStart"/>
            <w:r w:rsidRPr="00CF0F2F">
              <w:rPr>
                <w:sz w:val="26"/>
                <w:szCs w:val="26"/>
              </w:rPr>
              <w:t>Tư</w:t>
            </w:r>
            <w:proofErr w:type="spellEnd"/>
            <w:r w:rsidRPr="00CF0F2F">
              <w:rPr>
                <w:sz w:val="26"/>
                <w:szCs w:val="26"/>
              </w:rPr>
              <w:t xml:space="preserve">̀ 02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p>
        </w:tc>
        <w:tc>
          <w:tcPr>
            <w:tcW w:w="1440" w:type="dxa"/>
          </w:tcPr>
          <w:p w:rsidR="000B02CA" w:rsidRPr="00CF0F2F" w:rsidRDefault="000B02CA" w:rsidP="0054545C">
            <w:pPr>
              <w:widowControl w:val="0"/>
              <w:spacing w:line="300" w:lineRule="auto"/>
              <w:jc w:val="center"/>
              <w:rPr>
                <w:sz w:val="26"/>
                <w:szCs w:val="26"/>
              </w:rPr>
            </w:pPr>
            <w:r w:rsidRPr="00CF0F2F">
              <w:rPr>
                <w:sz w:val="26"/>
                <w:szCs w:val="26"/>
              </w:rPr>
              <w:t>46 (92,0)</w:t>
            </w:r>
          </w:p>
        </w:tc>
        <w:tc>
          <w:tcPr>
            <w:tcW w:w="1430" w:type="dxa"/>
          </w:tcPr>
          <w:p w:rsidR="000B02CA" w:rsidRPr="00CF0F2F" w:rsidRDefault="000B02CA" w:rsidP="0054545C">
            <w:pPr>
              <w:widowControl w:val="0"/>
              <w:spacing w:line="300" w:lineRule="auto"/>
              <w:jc w:val="center"/>
              <w:rPr>
                <w:sz w:val="26"/>
                <w:szCs w:val="26"/>
              </w:rPr>
            </w:pPr>
            <w:r w:rsidRPr="00CF0F2F">
              <w:rPr>
                <w:sz w:val="26"/>
                <w:szCs w:val="26"/>
              </w:rPr>
              <w:t>4 (8,0)</w:t>
            </w:r>
          </w:p>
        </w:tc>
        <w:tc>
          <w:tcPr>
            <w:tcW w:w="1006" w:type="dxa"/>
          </w:tcPr>
          <w:p w:rsidR="000B02CA" w:rsidRPr="00CF0F2F" w:rsidRDefault="000B02CA" w:rsidP="0054545C">
            <w:pPr>
              <w:widowControl w:val="0"/>
              <w:spacing w:line="300" w:lineRule="auto"/>
              <w:jc w:val="center"/>
              <w:rPr>
                <w:sz w:val="26"/>
                <w:szCs w:val="26"/>
              </w:rPr>
            </w:pPr>
            <w:r w:rsidRPr="00CF0F2F">
              <w:rPr>
                <w:sz w:val="26"/>
                <w:szCs w:val="26"/>
              </w:rPr>
              <w:t>0,132</w:t>
            </w:r>
          </w:p>
        </w:tc>
        <w:tc>
          <w:tcPr>
            <w:tcW w:w="2334" w:type="dxa"/>
          </w:tcPr>
          <w:p w:rsidR="000B02CA" w:rsidRPr="00CF0F2F" w:rsidRDefault="000B02CA" w:rsidP="0054545C">
            <w:pPr>
              <w:widowControl w:val="0"/>
              <w:spacing w:line="300" w:lineRule="auto"/>
              <w:jc w:val="center"/>
              <w:rPr>
                <w:sz w:val="26"/>
                <w:szCs w:val="26"/>
              </w:rPr>
            </w:pPr>
            <w:r w:rsidRPr="00CF0F2F">
              <w:rPr>
                <w:sz w:val="26"/>
                <w:szCs w:val="26"/>
              </w:rPr>
              <w:t>2,28 (0,78 - 6,66)</w:t>
            </w:r>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 xml:space="preserve">01 </w:t>
            </w:r>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300 (82,2)</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65 (17,8)</w:t>
            </w:r>
          </w:p>
        </w:tc>
        <w:tc>
          <w:tcPr>
            <w:tcW w:w="1006"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0,678</w:t>
            </w:r>
          </w:p>
        </w:tc>
        <w:tc>
          <w:tcPr>
            <w:tcW w:w="2334"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0,91 (0,60 - 1,39)</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r w:rsidRPr="00CF0F2F">
              <w:rPr>
                <w:sz w:val="26"/>
                <w:szCs w:val="26"/>
              </w:rPr>
              <w:t xml:space="preserve"> có</w:t>
            </w:r>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222 (83,5)</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44 (16,5)</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w:t>
            </w:r>
          </w:p>
        </w:tc>
      </w:tr>
      <w:tr w:rsidR="000B02CA" w:rsidRPr="00CF0F2F" w:rsidTr="0054545C">
        <w:trPr>
          <w:cantSplit/>
        </w:trPr>
        <w:tc>
          <w:tcPr>
            <w:tcW w:w="9108" w:type="dxa"/>
            <w:gridSpan w:val="5"/>
            <w:tcBorders>
              <w:top w:val="single" w:sz="4" w:space="0" w:color="auto"/>
            </w:tcBorders>
          </w:tcPr>
          <w:p w:rsidR="000B02CA" w:rsidRPr="00CF0F2F" w:rsidRDefault="000B02CA" w:rsidP="0054545C">
            <w:pPr>
              <w:widowControl w:val="0"/>
              <w:spacing w:line="300" w:lineRule="auto"/>
              <w:rPr>
                <w:sz w:val="26"/>
                <w:szCs w:val="26"/>
              </w:rPr>
            </w:pPr>
            <w:proofErr w:type="spellStart"/>
            <w:r w:rsidRPr="00CF0F2F">
              <w:rPr>
                <w:b/>
                <w:bCs/>
                <w:sz w:val="26"/>
                <w:szCs w:val="26"/>
              </w:rPr>
              <w:t>Từng</w:t>
            </w:r>
            <w:proofErr w:type="spellEnd"/>
            <w:r w:rsidRPr="00CF0F2F">
              <w:rPr>
                <w:b/>
                <w:bCs/>
                <w:sz w:val="26"/>
                <w:szCs w:val="26"/>
              </w:rPr>
              <w:t xml:space="preserve"> </w:t>
            </w:r>
            <w:proofErr w:type="spellStart"/>
            <w:r w:rsidRPr="00CF0F2F">
              <w:rPr>
                <w:b/>
                <w:bCs/>
                <w:sz w:val="26"/>
                <w:szCs w:val="26"/>
              </w:rPr>
              <w:t>phẫu</w:t>
            </w:r>
            <w:proofErr w:type="spellEnd"/>
            <w:r w:rsidRPr="00CF0F2F">
              <w:rPr>
                <w:b/>
                <w:bCs/>
                <w:sz w:val="26"/>
                <w:szCs w:val="26"/>
              </w:rPr>
              <w:t xml:space="preserve"> </w:t>
            </w:r>
            <w:proofErr w:type="spellStart"/>
            <w:r w:rsidRPr="00CF0F2F">
              <w:rPr>
                <w:b/>
                <w:bCs/>
                <w:sz w:val="26"/>
                <w:szCs w:val="26"/>
              </w:rPr>
              <w:t>thuật</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w:t>
            </w:r>
            <w:proofErr w:type="spellStart"/>
            <w:r w:rsidRPr="00CF0F2F">
              <w:rPr>
                <w:b/>
                <w:bCs/>
                <w:sz w:val="26"/>
                <w:szCs w:val="26"/>
              </w:rPr>
              <w:t>khớp</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w:t>
            </w:r>
            <w:proofErr w:type="spellStart"/>
            <w:r w:rsidRPr="00CF0F2F">
              <w:rPr>
                <w:b/>
                <w:bCs/>
                <w:sz w:val="26"/>
                <w:szCs w:val="26"/>
              </w:rPr>
              <w:t>vòng</w:t>
            </w:r>
            <w:proofErr w:type="spellEnd"/>
            <w:r w:rsidRPr="00CF0F2F">
              <w:rPr>
                <w:b/>
                <w:bCs/>
                <w:sz w:val="26"/>
                <w:szCs w:val="26"/>
              </w:rPr>
              <w:t xml:space="preserve"> 5 </w:t>
            </w:r>
            <w:proofErr w:type="spellStart"/>
            <w:r w:rsidRPr="00CF0F2F">
              <w:rPr>
                <w:b/>
                <w:bCs/>
                <w:sz w:val="26"/>
                <w:szCs w:val="26"/>
              </w:rPr>
              <w:t>năm</w:t>
            </w:r>
            <w:proofErr w:type="spellEnd"/>
            <w:r w:rsidRPr="00CF0F2F">
              <w:rPr>
                <w:b/>
                <w:bCs/>
                <w:sz w:val="26"/>
                <w:szCs w:val="26"/>
              </w:rPr>
              <w:t xml:space="preserve"> qua</w:t>
            </w:r>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Có</w:t>
            </w:r>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16 (94,1)</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1 (5,9)</w:t>
            </w:r>
          </w:p>
        </w:tc>
        <w:tc>
          <w:tcPr>
            <w:tcW w:w="1006"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0,256</w:t>
            </w:r>
          </w:p>
        </w:tc>
        <w:tc>
          <w:tcPr>
            <w:tcW w:w="2334"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3,25 (0,43 - 24,73)</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552 (83,1)</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112 (16,9)</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w:t>
            </w:r>
          </w:p>
        </w:tc>
      </w:tr>
      <w:tr w:rsidR="000B02CA" w:rsidRPr="00CF0F2F" w:rsidTr="0054545C">
        <w:trPr>
          <w:cantSplit/>
        </w:trPr>
        <w:tc>
          <w:tcPr>
            <w:tcW w:w="9108" w:type="dxa"/>
            <w:gridSpan w:val="5"/>
            <w:tcBorders>
              <w:top w:val="single" w:sz="4" w:space="0" w:color="auto"/>
            </w:tcBorders>
          </w:tcPr>
          <w:p w:rsidR="000B02CA" w:rsidRPr="00CF0F2F" w:rsidRDefault="000B02CA" w:rsidP="0054545C">
            <w:pPr>
              <w:widowControl w:val="0"/>
              <w:spacing w:line="300" w:lineRule="auto"/>
              <w:rPr>
                <w:sz w:val="26"/>
                <w:szCs w:val="26"/>
              </w:rPr>
            </w:pPr>
            <w:proofErr w:type="spellStart"/>
            <w:r w:rsidRPr="00CF0F2F">
              <w:rPr>
                <w:b/>
                <w:bCs/>
                <w:sz w:val="26"/>
                <w:szCs w:val="26"/>
              </w:rPr>
              <w:t>T</w:t>
            </w:r>
            <w:r w:rsidR="00375DE5" w:rsidRPr="00CF0F2F">
              <w:rPr>
                <w:b/>
                <w:bCs/>
                <w:sz w:val="26"/>
                <w:szCs w:val="26"/>
              </w:rPr>
              <w:t>é</w:t>
            </w:r>
            <w:proofErr w:type="spellEnd"/>
            <w:r w:rsidRPr="00CF0F2F">
              <w:rPr>
                <w:b/>
                <w:bCs/>
                <w:sz w:val="26"/>
                <w:szCs w:val="26"/>
              </w:rPr>
              <w:t xml:space="preserve"> </w:t>
            </w:r>
            <w:proofErr w:type="spellStart"/>
            <w:r w:rsidRPr="00CF0F2F">
              <w:rPr>
                <w:b/>
                <w:bCs/>
                <w:sz w:val="26"/>
                <w:szCs w:val="26"/>
              </w:rPr>
              <w:t>nga</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12 </w:t>
            </w:r>
            <w:proofErr w:type="spellStart"/>
            <w:r w:rsidRPr="00CF0F2F">
              <w:rPr>
                <w:b/>
                <w:bCs/>
                <w:sz w:val="26"/>
                <w:szCs w:val="26"/>
              </w:rPr>
              <w:t>tháng</w:t>
            </w:r>
            <w:proofErr w:type="spellEnd"/>
            <w:r w:rsidRPr="00CF0F2F">
              <w:rPr>
                <w:b/>
                <w:bCs/>
                <w:sz w:val="26"/>
                <w:szCs w:val="26"/>
              </w:rPr>
              <w:t xml:space="preserve"> qua</w:t>
            </w:r>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Có</w:t>
            </w:r>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51 (87,9)</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7 (12,1)</w:t>
            </w:r>
          </w:p>
        </w:tc>
        <w:tc>
          <w:tcPr>
            <w:tcW w:w="1006"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0,336</w:t>
            </w:r>
          </w:p>
        </w:tc>
        <w:tc>
          <w:tcPr>
            <w:tcW w:w="2334"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1,49 (0,66 - 3,38)</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517 (83,0)</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106 (17,0)</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w:t>
            </w:r>
          </w:p>
        </w:tc>
      </w:tr>
      <w:tr w:rsidR="000B02CA" w:rsidRPr="00CF0F2F" w:rsidTr="0054545C">
        <w:trPr>
          <w:cantSplit/>
        </w:trPr>
        <w:tc>
          <w:tcPr>
            <w:tcW w:w="9108" w:type="dxa"/>
            <w:gridSpan w:val="5"/>
            <w:tcBorders>
              <w:top w:val="single" w:sz="4" w:space="0" w:color="auto"/>
            </w:tcBorders>
          </w:tcPr>
          <w:p w:rsidR="000B02CA" w:rsidRPr="00CF0F2F" w:rsidRDefault="000B02CA" w:rsidP="0054545C">
            <w:pPr>
              <w:widowControl w:val="0"/>
              <w:spacing w:line="300" w:lineRule="auto"/>
              <w:rPr>
                <w:sz w:val="26"/>
                <w:szCs w:val="26"/>
              </w:rPr>
            </w:pPr>
            <w:proofErr w:type="spellStart"/>
            <w:r w:rsidRPr="00CF0F2F">
              <w:rPr>
                <w:b/>
                <w:bCs/>
                <w:sz w:val="26"/>
                <w:szCs w:val="26"/>
              </w:rPr>
              <w:t>Từng</w:t>
            </w:r>
            <w:proofErr w:type="spellEnd"/>
            <w:r w:rsidRPr="00CF0F2F">
              <w:rPr>
                <w:b/>
                <w:bCs/>
                <w:sz w:val="26"/>
                <w:szCs w:val="26"/>
              </w:rPr>
              <w:t xml:space="preserve"> bị </w:t>
            </w:r>
            <w:proofErr w:type="spellStart"/>
            <w:r w:rsidRPr="00CF0F2F">
              <w:rPr>
                <w:b/>
                <w:bCs/>
                <w:sz w:val="26"/>
                <w:szCs w:val="26"/>
              </w:rPr>
              <w:t>gãy</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do </w:t>
            </w:r>
            <w:proofErr w:type="spellStart"/>
            <w:r w:rsidR="00EE6816" w:rsidRPr="00CF0F2F">
              <w:rPr>
                <w:b/>
                <w:bCs/>
                <w:sz w:val="26"/>
                <w:szCs w:val="26"/>
              </w:rPr>
              <w:t>giảm</w:t>
            </w:r>
            <w:proofErr w:type="spellEnd"/>
            <w:r w:rsidR="00EE6816" w:rsidRPr="00CF0F2F">
              <w:rPr>
                <w:b/>
                <w:bCs/>
                <w:sz w:val="26"/>
                <w:szCs w:val="26"/>
              </w:rPr>
              <w:t xml:space="preserve"> </w:t>
            </w:r>
            <w:proofErr w:type="spellStart"/>
            <w:r w:rsidR="00EE6816" w:rsidRPr="00CF0F2F">
              <w:rPr>
                <w:b/>
                <w:bCs/>
                <w:sz w:val="26"/>
                <w:szCs w:val="26"/>
              </w:rPr>
              <w:t>mật</w:t>
            </w:r>
            <w:proofErr w:type="spellEnd"/>
            <w:r w:rsidR="00EE6816" w:rsidRPr="00CF0F2F">
              <w:rPr>
                <w:b/>
                <w:bCs/>
                <w:sz w:val="26"/>
                <w:szCs w:val="26"/>
              </w:rPr>
              <w:t xml:space="preserve"> </w:t>
            </w:r>
            <w:proofErr w:type="spellStart"/>
            <w:r w:rsidR="00EE6816" w:rsidRPr="00CF0F2F">
              <w:rPr>
                <w:b/>
                <w:bCs/>
                <w:sz w:val="26"/>
                <w:szCs w:val="26"/>
              </w:rPr>
              <w:t>độ</w:t>
            </w:r>
            <w:proofErr w:type="spellEnd"/>
            <w:r w:rsidRPr="00CF0F2F">
              <w:rPr>
                <w:b/>
                <w:bCs/>
                <w:sz w:val="26"/>
                <w:szCs w:val="26"/>
              </w:rPr>
              <w:t xml:space="preserve"> </w:t>
            </w:r>
            <w:proofErr w:type="spellStart"/>
            <w:r w:rsidRPr="00CF0F2F">
              <w:rPr>
                <w:b/>
                <w:bCs/>
                <w:sz w:val="26"/>
                <w:szCs w:val="26"/>
              </w:rPr>
              <w:t>xương</w:t>
            </w:r>
            <w:proofErr w:type="spellEnd"/>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Có</w:t>
            </w:r>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41 (93,2)</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3 (6,8)</w:t>
            </w:r>
          </w:p>
        </w:tc>
        <w:tc>
          <w:tcPr>
            <w:tcW w:w="1006"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0,084</w:t>
            </w:r>
          </w:p>
        </w:tc>
        <w:tc>
          <w:tcPr>
            <w:tcW w:w="2334"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2,85 (0,87 - 9,38)</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527 (82,7)</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110 (17,3)</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w:t>
            </w:r>
          </w:p>
        </w:tc>
      </w:tr>
      <w:tr w:rsidR="000B02CA" w:rsidRPr="00CF0F2F" w:rsidTr="0054545C">
        <w:trPr>
          <w:cantSplit/>
        </w:trPr>
        <w:tc>
          <w:tcPr>
            <w:tcW w:w="9108" w:type="dxa"/>
            <w:gridSpan w:val="5"/>
            <w:tcBorders>
              <w:top w:val="single" w:sz="4" w:space="0" w:color="auto"/>
            </w:tcBorders>
          </w:tcPr>
          <w:p w:rsidR="000B02CA" w:rsidRPr="00CF0F2F" w:rsidRDefault="000B02CA" w:rsidP="0054545C">
            <w:pPr>
              <w:widowControl w:val="0"/>
              <w:spacing w:line="300" w:lineRule="auto"/>
              <w:rPr>
                <w:sz w:val="26"/>
                <w:szCs w:val="26"/>
              </w:rPr>
            </w:pP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thuốc</w:t>
            </w:r>
            <w:proofErr w:type="spellEnd"/>
            <w:r w:rsidRPr="00CF0F2F">
              <w:rPr>
                <w:b/>
                <w:bCs/>
                <w:sz w:val="26"/>
                <w:szCs w:val="26"/>
              </w:rPr>
              <w:t xml:space="preserve"> </w:t>
            </w:r>
            <w:proofErr w:type="spellStart"/>
            <w:r w:rsidRPr="00CF0F2F">
              <w:rPr>
                <w:b/>
                <w:bCs/>
                <w:sz w:val="26"/>
                <w:szCs w:val="26"/>
              </w:rPr>
              <w:t>kháng</w:t>
            </w:r>
            <w:proofErr w:type="spellEnd"/>
            <w:r w:rsidRPr="00CF0F2F">
              <w:rPr>
                <w:b/>
                <w:bCs/>
                <w:sz w:val="26"/>
                <w:szCs w:val="26"/>
              </w:rPr>
              <w:t xml:space="preserve"> </w:t>
            </w:r>
            <w:proofErr w:type="spellStart"/>
            <w:r w:rsidRPr="00CF0F2F">
              <w:rPr>
                <w:b/>
                <w:bCs/>
                <w:sz w:val="26"/>
                <w:szCs w:val="26"/>
              </w:rPr>
              <w:t>viêm</w:t>
            </w:r>
            <w:proofErr w:type="spellEnd"/>
            <w:r w:rsidRPr="00CF0F2F">
              <w:rPr>
                <w:b/>
                <w:bCs/>
                <w:sz w:val="26"/>
                <w:szCs w:val="26"/>
              </w:rPr>
              <w:t xml:space="preserve"> (corticoid)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tục</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w:t>
            </w:r>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Có</w:t>
            </w:r>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43 (95,6)</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2 (4,4)</w:t>
            </w:r>
          </w:p>
        </w:tc>
        <w:tc>
          <w:tcPr>
            <w:tcW w:w="1006" w:type="dxa"/>
            <w:tcBorders>
              <w:bottom w:val="nil"/>
            </w:tcBorders>
          </w:tcPr>
          <w:p w:rsidR="000B02CA" w:rsidRPr="00CF0F2F" w:rsidRDefault="000B02CA" w:rsidP="0054545C">
            <w:pPr>
              <w:widowControl w:val="0"/>
              <w:spacing w:line="300" w:lineRule="auto"/>
              <w:jc w:val="center"/>
              <w:rPr>
                <w:b/>
                <w:bCs/>
                <w:sz w:val="26"/>
                <w:szCs w:val="26"/>
              </w:rPr>
            </w:pPr>
            <w:r w:rsidRPr="00CF0F2F">
              <w:rPr>
                <w:b/>
                <w:bCs/>
                <w:sz w:val="26"/>
                <w:szCs w:val="26"/>
              </w:rPr>
              <w:t>0,038</w:t>
            </w:r>
          </w:p>
        </w:tc>
        <w:tc>
          <w:tcPr>
            <w:tcW w:w="2334" w:type="dxa"/>
            <w:tcBorders>
              <w:bottom w:val="nil"/>
            </w:tcBorders>
          </w:tcPr>
          <w:p w:rsidR="000B02CA" w:rsidRPr="00CF0F2F" w:rsidRDefault="000B02CA" w:rsidP="0054545C">
            <w:pPr>
              <w:widowControl w:val="0"/>
              <w:spacing w:line="300" w:lineRule="auto"/>
              <w:jc w:val="center"/>
              <w:rPr>
                <w:b/>
                <w:bCs/>
                <w:sz w:val="26"/>
                <w:szCs w:val="26"/>
              </w:rPr>
            </w:pPr>
            <w:r w:rsidRPr="00CF0F2F">
              <w:rPr>
                <w:b/>
                <w:bCs/>
                <w:sz w:val="26"/>
                <w:szCs w:val="26"/>
              </w:rPr>
              <w:t>4,55 (1,09 - 19,04)</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525 (82,6)</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111 (17,4)</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w:t>
            </w:r>
          </w:p>
        </w:tc>
      </w:tr>
      <w:tr w:rsidR="000B02CA" w:rsidRPr="00CF0F2F" w:rsidTr="0054545C">
        <w:trPr>
          <w:cantSplit/>
        </w:trPr>
        <w:tc>
          <w:tcPr>
            <w:tcW w:w="9108" w:type="dxa"/>
            <w:gridSpan w:val="5"/>
            <w:tcBorders>
              <w:top w:val="single" w:sz="4" w:space="0" w:color="auto"/>
            </w:tcBorders>
          </w:tcPr>
          <w:p w:rsidR="000B02CA" w:rsidRPr="00CF0F2F" w:rsidRDefault="000B02CA" w:rsidP="0054545C">
            <w:pPr>
              <w:widowControl w:val="0"/>
              <w:spacing w:line="300" w:lineRule="auto"/>
              <w:rPr>
                <w:sz w:val="26"/>
                <w:szCs w:val="26"/>
              </w:rPr>
            </w:pP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thuốc</w:t>
            </w:r>
            <w:proofErr w:type="spellEnd"/>
            <w:r w:rsidRPr="00CF0F2F">
              <w:rPr>
                <w:b/>
                <w:bCs/>
                <w:sz w:val="26"/>
                <w:szCs w:val="26"/>
              </w:rPr>
              <w:t xml:space="preserve"> </w:t>
            </w:r>
            <w:proofErr w:type="spellStart"/>
            <w:r w:rsidRPr="00CF0F2F">
              <w:rPr>
                <w:b/>
                <w:bCs/>
                <w:sz w:val="26"/>
                <w:szCs w:val="26"/>
              </w:rPr>
              <w:t>điều</w:t>
            </w:r>
            <w:proofErr w:type="spellEnd"/>
            <w:r w:rsidRPr="00CF0F2F">
              <w:rPr>
                <w:b/>
                <w:bCs/>
                <w:sz w:val="26"/>
                <w:szCs w:val="26"/>
              </w:rPr>
              <w:t xml:space="preserve"> trị </w:t>
            </w:r>
            <w:proofErr w:type="spellStart"/>
            <w:r w:rsidRPr="00CF0F2F">
              <w:rPr>
                <w:b/>
                <w:bCs/>
                <w:sz w:val="26"/>
                <w:szCs w:val="26"/>
              </w:rPr>
              <w:t>loãng</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tục</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w:t>
            </w:r>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Có</w:t>
            </w:r>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6 (100)</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 (0)</w:t>
            </w:r>
          </w:p>
        </w:tc>
        <w:tc>
          <w:tcPr>
            <w:tcW w:w="1006"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0,596</w:t>
            </w:r>
          </w:p>
        </w:tc>
        <w:tc>
          <w:tcPr>
            <w:tcW w:w="2334"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562 (83,3)</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113 (16,7)</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w:t>
            </w: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w:t>
            </w:r>
          </w:p>
        </w:tc>
      </w:tr>
      <w:tr w:rsidR="000B02CA" w:rsidRPr="00CF0F2F" w:rsidTr="0054545C">
        <w:trPr>
          <w:cantSplit/>
        </w:trPr>
        <w:tc>
          <w:tcPr>
            <w:tcW w:w="9108" w:type="dxa"/>
            <w:gridSpan w:val="5"/>
            <w:tcBorders>
              <w:top w:val="single" w:sz="4" w:space="0" w:color="auto"/>
            </w:tcBorders>
          </w:tcPr>
          <w:p w:rsidR="000B02CA" w:rsidRPr="00CF0F2F" w:rsidRDefault="000B02CA" w:rsidP="0054545C">
            <w:pPr>
              <w:widowControl w:val="0"/>
              <w:spacing w:line="300" w:lineRule="auto"/>
              <w:rPr>
                <w:sz w:val="26"/>
                <w:szCs w:val="26"/>
              </w:rPr>
            </w:pP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gia</w:t>
            </w:r>
            <w:proofErr w:type="spellEnd"/>
            <w:r w:rsidRPr="00CF0F2F">
              <w:rPr>
                <w:b/>
                <w:bCs/>
                <w:sz w:val="26"/>
                <w:szCs w:val="26"/>
              </w:rPr>
              <w:t xml:space="preserve"> </w:t>
            </w:r>
            <w:proofErr w:type="spellStart"/>
            <w:r w:rsidRPr="00CF0F2F">
              <w:rPr>
                <w:b/>
                <w:bCs/>
                <w:sz w:val="26"/>
                <w:szCs w:val="26"/>
              </w:rPr>
              <w:t>đình</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gãy</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do </w:t>
            </w:r>
            <w:proofErr w:type="spellStart"/>
            <w:r w:rsidR="00B511EA" w:rsidRPr="00CF0F2F">
              <w:rPr>
                <w:b/>
                <w:bCs/>
                <w:sz w:val="26"/>
                <w:szCs w:val="26"/>
              </w:rPr>
              <w:t>loãng</w:t>
            </w:r>
            <w:proofErr w:type="spellEnd"/>
            <w:r w:rsidR="00B511EA" w:rsidRPr="00CF0F2F">
              <w:rPr>
                <w:b/>
                <w:bCs/>
                <w:sz w:val="26"/>
                <w:szCs w:val="26"/>
              </w:rPr>
              <w:t xml:space="preserve"> </w:t>
            </w:r>
            <w:proofErr w:type="spellStart"/>
            <w:r w:rsidR="00B511EA" w:rsidRPr="00CF0F2F">
              <w:rPr>
                <w:b/>
                <w:bCs/>
                <w:sz w:val="26"/>
                <w:szCs w:val="26"/>
              </w:rPr>
              <w:t>xương</w:t>
            </w:r>
            <w:proofErr w:type="spellEnd"/>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Có</w:t>
            </w:r>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24 (88,9)</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3 (11,1)</w:t>
            </w:r>
          </w:p>
        </w:tc>
        <w:tc>
          <w:tcPr>
            <w:tcW w:w="1006"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0,439</w:t>
            </w:r>
          </w:p>
        </w:tc>
        <w:tc>
          <w:tcPr>
            <w:tcW w:w="2334"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1,62 (0,48 - 5,47)</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544 (83,2)</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110 (16,8)</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w:t>
            </w: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w:t>
            </w:r>
          </w:p>
        </w:tc>
      </w:tr>
      <w:tr w:rsidR="000B02CA" w:rsidRPr="00CF0F2F" w:rsidTr="0054545C">
        <w:trPr>
          <w:cantSplit/>
        </w:trPr>
        <w:tc>
          <w:tcPr>
            <w:tcW w:w="9108" w:type="dxa"/>
            <w:gridSpan w:val="5"/>
            <w:tcBorders>
              <w:top w:val="single" w:sz="4" w:space="0" w:color="auto"/>
            </w:tcBorders>
          </w:tcPr>
          <w:p w:rsidR="000B02CA" w:rsidRPr="00CF0F2F" w:rsidRDefault="000B02CA" w:rsidP="0054545C">
            <w:pPr>
              <w:widowControl w:val="0"/>
              <w:spacing w:line="300" w:lineRule="auto"/>
              <w:rPr>
                <w:b/>
                <w:bCs/>
                <w:sz w:val="26"/>
                <w:szCs w:val="26"/>
              </w:rPr>
            </w:pP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bệnh</w:t>
            </w:r>
            <w:proofErr w:type="spellEnd"/>
            <w:r w:rsidRPr="00CF0F2F">
              <w:rPr>
                <w:b/>
                <w:bCs/>
                <w:sz w:val="26"/>
                <w:szCs w:val="26"/>
              </w:rPr>
              <w:t xml:space="preserve"> </w:t>
            </w:r>
            <w:proofErr w:type="spellStart"/>
            <w:r w:rsidRPr="00CF0F2F">
              <w:rPr>
                <w:b/>
                <w:bCs/>
                <w:sz w:val="26"/>
                <w:szCs w:val="26"/>
              </w:rPr>
              <w:t>ly</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tính</w:t>
            </w:r>
            <w:proofErr w:type="spellEnd"/>
            <w:r w:rsidRPr="00CF0F2F">
              <w:rPr>
                <w:b/>
                <w:bCs/>
                <w:sz w:val="26"/>
                <w:szCs w:val="26"/>
              </w:rPr>
              <w:t xml:space="preserve"> </w:t>
            </w:r>
            <w:proofErr w:type="spellStart"/>
            <w:r w:rsidRPr="00CF0F2F">
              <w:rPr>
                <w:b/>
                <w:bCs/>
                <w:sz w:val="26"/>
                <w:szCs w:val="26"/>
              </w:rPr>
              <w:t>kèm</w:t>
            </w:r>
            <w:proofErr w:type="spellEnd"/>
            <w:r w:rsidRPr="00CF0F2F">
              <w:rPr>
                <w:b/>
                <w:bCs/>
                <w:sz w:val="26"/>
                <w:szCs w:val="26"/>
              </w:rPr>
              <w:t xml:space="preserve"> </w:t>
            </w:r>
            <w:proofErr w:type="spellStart"/>
            <w:r w:rsidRPr="00CF0F2F">
              <w:rPr>
                <w:b/>
                <w:bCs/>
                <w:sz w:val="26"/>
                <w:szCs w:val="26"/>
              </w:rPr>
              <w:t>theo</w:t>
            </w:r>
            <w:proofErr w:type="spellEnd"/>
            <w:r w:rsidRPr="00CF0F2F">
              <w:rPr>
                <w:sz w:val="26"/>
                <w:szCs w:val="26"/>
              </w:rPr>
              <w:t xml:space="preserve">                       </w:t>
            </w:r>
            <w:r w:rsidR="00CF55CB" w:rsidRPr="00CF0F2F">
              <w:rPr>
                <w:sz w:val="26"/>
                <w:szCs w:val="26"/>
              </w:rPr>
              <w:t xml:space="preserve">       </w:t>
            </w:r>
            <w:r w:rsidRPr="00CF0F2F">
              <w:rPr>
                <w:sz w:val="26"/>
                <w:szCs w:val="26"/>
              </w:rPr>
              <w:t xml:space="preserve"> 0,416</w:t>
            </w:r>
          </w:p>
        </w:tc>
      </w:tr>
      <w:tr w:rsidR="000B02CA" w:rsidRPr="00CF0F2F" w:rsidTr="0054545C">
        <w:trPr>
          <w:cantSplit/>
        </w:trPr>
        <w:tc>
          <w:tcPr>
            <w:tcW w:w="2898" w:type="dxa"/>
          </w:tcPr>
          <w:p w:rsidR="000B02CA" w:rsidRPr="00CF0F2F" w:rsidRDefault="000B02CA" w:rsidP="0054545C">
            <w:pPr>
              <w:widowControl w:val="0"/>
              <w:spacing w:line="300" w:lineRule="auto"/>
              <w:ind w:left="360"/>
              <w:rPr>
                <w:sz w:val="26"/>
                <w:szCs w:val="26"/>
              </w:rPr>
            </w:pPr>
            <w:proofErr w:type="spellStart"/>
            <w:r w:rsidRPr="00CF0F2F">
              <w:rPr>
                <w:sz w:val="26"/>
                <w:szCs w:val="26"/>
              </w:rPr>
              <w:t>Tư</w:t>
            </w:r>
            <w:proofErr w:type="spellEnd"/>
            <w:r w:rsidRPr="00CF0F2F">
              <w:rPr>
                <w:sz w:val="26"/>
                <w:szCs w:val="26"/>
              </w:rPr>
              <w:t xml:space="preserve">̀ 03 </w:t>
            </w:r>
            <w:proofErr w:type="spellStart"/>
            <w:r w:rsidRPr="00CF0F2F">
              <w:rPr>
                <w:sz w:val="26"/>
                <w:szCs w:val="26"/>
              </w:rPr>
              <w:t>bệnh</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p>
        </w:tc>
        <w:tc>
          <w:tcPr>
            <w:tcW w:w="1440" w:type="dxa"/>
          </w:tcPr>
          <w:p w:rsidR="000B02CA" w:rsidRPr="00CF0F2F" w:rsidRDefault="000B02CA" w:rsidP="0054545C">
            <w:pPr>
              <w:widowControl w:val="0"/>
              <w:spacing w:line="300" w:lineRule="auto"/>
              <w:jc w:val="center"/>
              <w:rPr>
                <w:sz w:val="26"/>
                <w:szCs w:val="26"/>
              </w:rPr>
            </w:pPr>
            <w:r w:rsidRPr="00CF0F2F">
              <w:rPr>
                <w:sz w:val="26"/>
                <w:szCs w:val="26"/>
              </w:rPr>
              <w:t>124 (85,5)</w:t>
            </w:r>
          </w:p>
        </w:tc>
        <w:tc>
          <w:tcPr>
            <w:tcW w:w="1430" w:type="dxa"/>
          </w:tcPr>
          <w:p w:rsidR="000B02CA" w:rsidRPr="00CF0F2F" w:rsidRDefault="000B02CA" w:rsidP="0054545C">
            <w:pPr>
              <w:widowControl w:val="0"/>
              <w:spacing w:line="300" w:lineRule="auto"/>
              <w:jc w:val="center"/>
              <w:rPr>
                <w:sz w:val="26"/>
                <w:szCs w:val="26"/>
              </w:rPr>
            </w:pPr>
            <w:r w:rsidRPr="00CF0F2F">
              <w:rPr>
                <w:sz w:val="26"/>
                <w:szCs w:val="26"/>
              </w:rPr>
              <w:t>21 (14,5)</w:t>
            </w:r>
          </w:p>
        </w:tc>
        <w:tc>
          <w:tcPr>
            <w:tcW w:w="1006" w:type="dxa"/>
          </w:tcPr>
          <w:p w:rsidR="000B02CA" w:rsidRPr="00CF0F2F" w:rsidRDefault="000B02CA" w:rsidP="0054545C">
            <w:pPr>
              <w:widowControl w:val="0"/>
              <w:spacing w:line="300" w:lineRule="auto"/>
              <w:jc w:val="center"/>
              <w:rPr>
                <w:sz w:val="26"/>
                <w:szCs w:val="26"/>
              </w:rPr>
            </w:pPr>
            <w:r w:rsidRPr="00CF0F2F">
              <w:rPr>
                <w:sz w:val="26"/>
                <w:szCs w:val="26"/>
              </w:rPr>
              <w:t>0,168</w:t>
            </w:r>
          </w:p>
        </w:tc>
        <w:tc>
          <w:tcPr>
            <w:tcW w:w="2334" w:type="dxa"/>
          </w:tcPr>
          <w:p w:rsidR="000B02CA" w:rsidRPr="00CF0F2F" w:rsidRDefault="000B02CA" w:rsidP="0054545C">
            <w:pPr>
              <w:widowControl w:val="0"/>
              <w:spacing w:line="300" w:lineRule="auto"/>
              <w:jc w:val="center"/>
              <w:rPr>
                <w:sz w:val="26"/>
                <w:szCs w:val="26"/>
              </w:rPr>
            </w:pPr>
            <w:r w:rsidRPr="00CF0F2F">
              <w:rPr>
                <w:sz w:val="26"/>
                <w:szCs w:val="26"/>
              </w:rPr>
              <w:t>1,57 (0,83 - 3,00)</w:t>
            </w:r>
          </w:p>
        </w:tc>
      </w:tr>
      <w:tr w:rsidR="000B02CA" w:rsidRPr="00CF0F2F" w:rsidTr="0054545C">
        <w:trPr>
          <w:cantSplit/>
        </w:trPr>
        <w:tc>
          <w:tcPr>
            <w:tcW w:w="2898" w:type="dxa"/>
          </w:tcPr>
          <w:p w:rsidR="000B02CA" w:rsidRPr="00CF0F2F" w:rsidRDefault="000B02CA" w:rsidP="0054545C">
            <w:pPr>
              <w:widowControl w:val="0"/>
              <w:spacing w:line="300" w:lineRule="auto"/>
              <w:ind w:left="360"/>
              <w:rPr>
                <w:sz w:val="26"/>
                <w:szCs w:val="26"/>
              </w:rPr>
            </w:pPr>
            <w:r w:rsidRPr="00CF0F2F">
              <w:rPr>
                <w:sz w:val="26"/>
                <w:szCs w:val="26"/>
              </w:rPr>
              <w:t xml:space="preserve">02 </w:t>
            </w:r>
            <w:proofErr w:type="spellStart"/>
            <w:r w:rsidRPr="00CF0F2F">
              <w:rPr>
                <w:sz w:val="26"/>
                <w:szCs w:val="26"/>
              </w:rPr>
              <w:t>bệnh</w:t>
            </w:r>
            <w:proofErr w:type="spellEnd"/>
          </w:p>
        </w:tc>
        <w:tc>
          <w:tcPr>
            <w:tcW w:w="1440" w:type="dxa"/>
          </w:tcPr>
          <w:p w:rsidR="000B02CA" w:rsidRPr="00CF0F2F" w:rsidRDefault="000B02CA" w:rsidP="0054545C">
            <w:pPr>
              <w:widowControl w:val="0"/>
              <w:spacing w:line="300" w:lineRule="auto"/>
              <w:jc w:val="center"/>
              <w:rPr>
                <w:sz w:val="26"/>
                <w:szCs w:val="26"/>
              </w:rPr>
            </w:pPr>
            <w:r w:rsidRPr="00CF0F2F">
              <w:rPr>
                <w:sz w:val="26"/>
                <w:szCs w:val="26"/>
              </w:rPr>
              <w:t>144 (85,7)</w:t>
            </w:r>
          </w:p>
        </w:tc>
        <w:tc>
          <w:tcPr>
            <w:tcW w:w="1430" w:type="dxa"/>
          </w:tcPr>
          <w:p w:rsidR="000B02CA" w:rsidRPr="00CF0F2F" w:rsidRDefault="000B02CA" w:rsidP="0054545C">
            <w:pPr>
              <w:widowControl w:val="0"/>
              <w:spacing w:line="300" w:lineRule="auto"/>
              <w:jc w:val="center"/>
              <w:rPr>
                <w:sz w:val="26"/>
                <w:szCs w:val="26"/>
              </w:rPr>
            </w:pPr>
            <w:r w:rsidRPr="00CF0F2F">
              <w:rPr>
                <w:sz w:val="26"/>
                <w:szCs w:val="26"/>
              </w:rPr>
              <w:t>24 (14,3)</w:t>
            </w:r>
          </w:p>
        </w:tc>
        <w:tc>
          <w:tcPr>
            <w:tcW w:w="1006" w:type="dxa"/>
          </w:tcPr>
          <w:p w:rsidR="000B02CA" w:rsidRPr="00CF0F2F" w:rsidRDefault="000B02CA" w:rsidP="0054545C">
            <w:pPr>
              <w:widowControl w:val="0"/>
              <w:spacing w:line="300" w:lineRule="auto"/>
              <w:jc w:val="center"/>
              <w:rPr>
                <w:sz w:val="26"/>
                <w:szCs w:val="26"/>
              </w:rPr>
            </w:pPr>
            <w:r w:rsidRPr="00CF0F2F">
              <w:rPr>
                <w:sz w:val="26"/>
                <w:szCs w:val="26"/>
              </w:rPr>
              <w:t>0,140</w:t>
            </w:r>
          </w:p>
        </w:tc>
        <w:tc>
          <w:tcPr>
            <w:tcW w:w="2334" w:type="dxa"/>
          </w:tcPr>
          <w:p w:rsidR="000B02CA" w:rsidRPr="00CF0F2F" w:rsidRDefault="000B02CA" w:rsidP="0054545C">
            <w:pPr>
              <w:widowControl w:val="0"/>
              <w:spacing w:line="300" w:lineRule="auto"/>
              <w:jc w:val="center"/>
              <w:rPr>
                <w:sz w:val="26"/>
                <w:szCs w:val="26"/>
              </w:rPr>
            </w:pPr>
            <w:r w:rsidRPr="00CF0F2F">
              <w:rPr>
                <w:sz w:val="26"/>
                <w:szCs w:val="26"/>
              </w:rPr>
              <w:t>1,60 (0,86 - 2,99)</w:t>
            </w:r>
          </w:p>
        </w:tc>
      </w:tr>
      <w:tr w:rsidR="000B02CA" w:rsidRPr="00CF0F2F" w:rsidTr="0054545C">
        <w:trPr>
          <w:cantSplit/>
        </w:trPr>
        <w:tc>
          <w:tcPr>
            <w:tcW w:w="2898" w:type="dxa"/>
            <w:tcBorders>
              <w:bottom w:val="nil"/>
            </w:tcBorders>
          </w:tcPr>
          <w:p w:rsidR="000B02CA" w:rsidRPr="00CF0F2F" w:rsidRDefault="000B02CA" w:rsidP="0054545C">
            <w:pPr>
              <w:widowControl w:val="0"/>
              <w:spacing w:line="300" w:lineRule="auto"/>
              <w:ind w:left="360"/>
              <w:rPr>
                <w:sz w:val="26"/>
                <w:szCs w:val="26"/>
              </w:rPr>
            </w:pPr>
            <w:r w:rsidRPr="00CF0F2F">
              <w:rPr>
                <w:sz w:val="26"/>
                <w:szCs w:val="26"/>
              </w:rPr>
              <w:t xml:space="preserve">01 </w:t>
            </w:r>
            <w:proofErr w:type="spellStart"/>
            <w:r w:rsidRPr="00CF0F2F">
              <w:rPr>
                <w:sz w:val="26"/>
                <w:szCs w:val="26"/>
              </w:rPr>
              <w:t>bệnh</w:t>
            </w:r>
            <w:proofErr w:type="spellEnd"/>
          </w:p>
        </w:tc>
        <w:tc>
          <w:tcPr>
            <w:tcW w:w="144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210 (82,7)</w:t>
            </w:r>
          </w:p>
        </w:tc>
        <w:tc>
          <w:tcPr>
            <w:tcW w:w="1430"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44 (17,3)</w:t>
            </w:r>
          </w:p>
        </w:tc>
        <w:tc>
          <w:tcPr>
            <w:tcW w:w="1006"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0,395</w:t>
            </w:r>
          </w:p>
        </w:tc>
        <w:tc>
          <w:tcPr>
            <w:tcW w:w="2334" w:type="dxa"/>
            <w:tcBorders>
              <w:bottom w:val="nil"/>
            </w:tcBorders>
          </w:tcPr>
          <w:p w:rsidR="000B02CA" w:rsidRPr="00CF0F2F" w:rsidRDefault="000B02CA" w:rsidP="0054545C">
            <w:pPr>
              <w:widowControl w:val="0"/>
              <w:spacing w:line="300" w:lineRule="auto"/>
              <w:jc w:val="center"/>
              <w:rPr>
                <w:sz w:val="26"/>
                <w:szCs w:val="26"/>
              </w:rPr>
            </w:pPr>
            <w:r w:rsidRPr="00CF0F2F">
              <w:rPr>
                <w:sz w:val="26"/>
                <w:szCs w:val="26"/>
              </w:rPr>
              <w:t>1,27 (0,73 - 2,22)</w:t>
            </w:r>
          </w:p>
        </w:tc>
      </w:tr>
      <w:tr w:rsidR="000B02CA" w:rsidRPr="00CF0F2F" w:rsidTr="0054545C">
        <w:trPr>
          <w:cantSplit/>
        </w:trPr>
        <w:tc>
          <w:tcPr>
            <w:tcW w:w="2898" w:type="dxa"/>
            <w:tcBorders>
              <w:top w:val="nil"/>
              <w:bottom w:val="single" w:sz="4" w:space="0" w:color="auto"/>
            </w:tcBorders>
          </w:tcPr>
          <w:p w:rsidR="000B02CA" w:rsidRPr="00CF0F2F" w:rsidRDefault="000B02CA" w:rsidP="0054545C">
            <w:pPr>
              <w:widowControl w:val="0"/>
              <w:spacing w:line="300" w:lineRule="auto"/>
              <w:ind w:left="360"/>
              <w:rPr>
                <w:sz w:val="26"/>
                <w:szCs w:val="26"/>
              </w:rPr>
            </w:pPr>
            <w:proofErr w:type="spellStart"/>
            <w:r w:rsidRPr="00CF0F2F">
              <w:rPr>
                <w:sz w:val="26"/>
                <w:szCs w:val="26"/>
              </w:rPr>
              <w:t>Không</w:t>
            </w:r>
            <w:proofErr w:type="spellEnd"/>
            <w:r w:rsidRPr="00CF0F2F">
              <w:rPr>
                <w:sz w:val="26"/>
                <w:szCs w:val="26"/>
              </w:rPr>
              <w:t xml:space="preserve"> có</w:t>
            </w:r>
          </w:p>
        </w:tc>
        <w:tc>
          <w:tcPr>
            <w:tcW w:w="144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90 (79,0)</w:t>
            </w:r>
          </w:p>
        </w:tc>
        <w:tc>
          <w:tcPr>
            <w:tcW w:w="1430"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24 (21,0)</w:t>
            </w:r>
          </w:p>
        </w:tc>
        <w:tc>
          <w:tcPr>
            <w:tcW w:w="1006" w:type="dxa"/>
            <w:tcBorders>
              <w:top w:val="nil"/>
              <w:bottom w:val="single" w:sz="4" w:space="0" w:color="auto"/>
            </w:tcBorders>
          </w:tcPr>
          <w:p w:rsidR="000B02CA" w:rsidRPr="00CF0F2F" w:rsidRDefault="000B02CA" w:rsidP="0054545C">
            <w:pPr>
              <w:widowControl w:val="0"/>
              <w:spacing w:line="300" w:lineRule="auto"/>
              <w:jc w:val="center"/>
              <w:rPr>
                <w:sz w:val="26"/>
                <w:szCs w:val="26"/>
              </w:rPr>
            </w:pPr>
          </w:p>
        </w:tc>
        <w:tc>
          <w:tcPr>
            <w:tcW w:w="2334" w:type="dxa"/>
            <w:tcBorders>
              <w:top w:val="nil"/>
              <w:bottom w:val="single" w:sz="4" w:space="0" w:color="auto"/>
            </w:tcBorders>
          </w:tcPr>
          <w:p w:rsidR="000B02CA" w:rsidRPr="00CF0F2F" w:rsidRDefault="000B02CA" w:rsidP="0054545C">
            <w:pPr>
              <w:widowControl w:val="0"/>
              <w:spacing w:line="300" w:lineRule="auto"/>
              <w:jc w:val="center"/>
              <w:rPr>
                <w:sz w:val="26"/>
                <w:szCs w:val="26"/>
              </w:rPr>
            </w:pPr>
            <w:r w:rsidRPr="00CF0F2F">
              <w:rPr>
                <w:sz w:val="26"/>
                <w:szCs w:val="26"/>
              </w:rPr>
              <w:t>1</w:t>
            </w:r>
          </w:p>
        </w:tc>
      </w:tr>
    </w:tbl>
    <w:p w:rsidR="000B02CA" w:rsidRPr="00CF0F2F" w:rsidRDefault="000B02CA" w:rsidP="0054545C">
      <w:pPr>
        <w:widowControl w:val="0"/>
        <w:spacing w:line="30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r w:rsidRPr="00CF0F2F">
        <w:rPr>
          <w:sz w:val="22"/>
          <w:szCs w:val="22"/>
        </w:rPr>
        <w:tab/>
      </w:r>
      <w:r w:rsidRPr="00CF0F2F">
        <w:rPr>
          <w:sz w:val="22"/>
          <w:szCs w:val="22"/>
        </w:rPr>
        <w:tab/>
        <w:t>*</w:t>
      </w: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Fisher</w:t>
      </w:r>
      <w:r w:rsidR="00962F3C" w:rsidRPr="00CF0F2F">
        <w:rPr>
          <w:sz w:val="22"/>
          <w:szCs w:val="22"/>
        </w:rPr>
        <w:tab/>
      </w:r>
      <w:proofErr w:type="spellStart"/>
      <w:r w:rsidR="00962F3C" w:rsidRPr="00CF0F2F">
        <w:rPr>
          <w:sz w:val="22"/>
          <w:szCs w:val="22"/>
        </w:rPr>
        <w:t>Kết</w:t>
      </w:r>
      <w:proofErr w:type="spellEnd"/>
      <w:r w:rsidR="00962F3C" w:rsidRPr="00CF0F2F">
        <w:rPr>
          <w:sz w:val="22"/>
          <w:szCs w:val="22"/>
        </w:rPr>
        <w:t xml:space="preserve"> </w:t>
      </w:r>
      <w:proofErr w:type="spellStart"/>
      <w:r w:rsidR="00962F3C" w:rsidRPr="00CF0F2F">
        <w:rPr>
          <w:sz w:val="22"/>
          <w:szCs w:val="22"/>
        </w:rPr>
        <w:t>quả</w:t>
      </w:r>
      <w:proofErr w:type="spellEnd"/>
      <w:r w:rsidR="00962F3C" w:rsidRPr="00CF0F2F">
        <w:rPr>
          <w:sz w:val="22"/>
          <w:szCs w:val="22"/>
        </w:rPr>
        <w:t xml:space="preserve"> OR </w:t>
      </w:r>
      <w:proofErr w:type="spellStart"/>
      <w:r w:rsidR="00962F3C" w:rsidRPr="00CF0F2F">
        <w:rPr>
          <w:sz w:val="22"/>
          <w:szCs w:val="22"/>
        </w:rPr>
        <w:t>theo</w:t>
      </w:r>
      <w:proofErr w:type="spellEnd"/>
      <w:r w:rsidR="00962F3C" w:rsidRPr="00CF0F2F">
        <w:rPr>
          <w:sz w:val="22"/>
          <w:szCs w:val="22"/>
        </w:rPr>
        <w:t xml:space="preserve"> </w:t>
      </w:r>
      <w:proofErr w:type="spellStart"/>
      <w:r w:rsidR="00962F3C" w:rsidRPr="00CF0F2F">
        <w:rPr>
          <w:sz w:val="22"/>
          <w:szCs w:val="22"/>
        </w:rPr>
        <w:t>hồi</w:t>
      </w:r>
      <w:proofErr w:type="spellEnd"/>
      <w:r w:rsidR="00962F3C" w:rsidRPr="00CF0F2F">
        <w:rPr>
          <w:sz w:val="22"/>
          <w:szCs w:val="22"/>
        </w:rPr>
        <w:t xml:space="preserve"> </w:t>
      </w:r>
      <w:proofErr w:type="spellStart"/>
      <w:r w:rsidR="00962F3C" w:rsidRPr="00CF0F2F">
        <w:rPr>
          <w:sz w:val="22"/>
          <w:szCs w:val="22"/>
        </w:rPr>
        <w:t>quy</w:t>
      </w:r>
      <w:proofErr w:type="spellEnd"/>
      <w:r w:rsidR="00962F3C" w:rsidRPr="00CF0F2F">
        <w:rPr>
          <w:sz w:val="22"/>
          <w:szCs w:val="22"/>
        </w:rPr>
        <w:t xml:space="preserve"> logistic </w:t>
      </w:r>
      <w:proofErr w:type="spellStart"/>
      <w:r w:rsidR="00962F3C" w:rsidRPr="00CF0F2F">
        <w:rPr>
          <w:sz w:val="22"/>
          <w:szCs w:val="22"/>
        </w:rPr>
        <w:t>đơn</w:t>
      </w:r>
      <w:proofErr w:type="spellEnd"/>
      <w:r w:rsidR="00962F3C" w:rsidRPr="00CF0F2F">
        <w:rPr>
          <w:sz w:val="22"/>
          <w:szCs w:val="22"/>
        </w:rPr>
        <w:t xml:space="preserve"> </w:t>
      </w:r>
      <w:proofErr w:type="spellStart"/>
      <w:r w:rsidR="00962F3C" w:rsidRPr="00CF0F2F">
        <w:rPr>
          <w:sz w:val="22"/>
          <w:szCs w:val="22"/>
        </w:rPr>
        <w:t>biến</w:t>
      </w:r>
      <w:proofErr w:type="spellEnd"/>
    </w:p>
    <w:p w:rsidR="000D0187" w:rsidRPr="00CF0F2F" w:rsidRDefault="000D0187" w:rsidP="0054545C">
      <w:pPr>
        <w:widowControl w:val="0"/>
        <w:spacing w:line="300" w:lineRule="auto"/>
        <w:ind w:firstLine="720"/>
        <w:contextualSpacing/>
        <w:jc w:val="both"/>
        <w:rPr>
          <w:sz w:val="26"/>
          <w:szCs w:val="26"/>
        </w:rPr>
      </w:pPr>
      <w:bookmarkStart w:id="589" w:name="_Toc181047354"/>
      <w:bookmarkStart w:id="590" w:name="_Toc181047503"/>
      <w:bookmarkStart w:id="591" w:name="_Toc191159421"/>
      <w:bookmarkStart w:id="592" w:name="_Toc191164311"/>
      <w:bookmarkStart w:id="593" w:name="_Toc208477709"/>
      <w:bookmarkStart w:id="594" w:name="_Toc208478000"/>
      <w:proofErr w:type="spellStart"/>
      <w:r w:rsidRPr="00CF0F2F">
        <w:rPr>
          <w:sz w:val="26"/>
          <w:szCs w:val="26"/>
        </w:rPr>
        <w:lastRenderedPageBreak/>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có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tình</w:t>
      </w:r>
      <w:proofErr w:type="spellEnd"/>
      <w:r w:rsidRPr="00CF0F2F">
        <w:rPr>
          <w:sz w:val="26"/>
          <w:szCs w:val="26"/>
        </w:rPr>
        <w:t xml:space="preserve"> </w:t>
      </w:r>
      <w:proofErr w:type="spellStart"/>
      <w:r w:rsidRPr="00CF0F2F">
        <w:rPr>
          <w:sz w:val="26"/>
          <w:szCs w:val="26"/>
        </w:rPr>
        <w:t>trạng</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một</w:t>
      </w:r>
      <w:proofErr w:type="spellEnd"/>
      <w:r w:rsidRPr="00CF0F2F">
        <w:rPr>
          <w:sz w:val="26"/>
          <w:szCs w:val="26"/>
        </w:rPr>
        <w:t xml:space="preserve"> </w:t>
      </w:r>
      <w:proofErr w:type="spellStart"/>
      <w:r w:rsidRPr="00CF0F2F">
        <w:rPr>
          <w:sz w:val="26"/>
          <w:szCs w:val="26"/>
        </w:rPr>
        <w:t>sô</w:t>
      </w:r>
      <w:proofErr w:type="spellEnd"/>
      <w:r w:rsidRPr="00CF0F2F">
        <w:rPr>
          <w:sz w:val="26"/>
          <w:szCs w:val="26"/>
        </w:rPr>
        <w:t xml:space="preserve">́ </w:t>
      </w:r>
      <w:proofErr w:type="spellStart"/>
      <w:r w:rsidRPr="00CF0F2F">
        <w:rPr>
          <w:sz w:val="26"/>
          <w:szCs w:val="26"/>
        </w:rPr>
        <w:t>yếu</w:t>
      </w:r>
      <w:proofErr w:type="spellEnd"/>
      <w:r w:rsidRPr="00CF0F2F">
        <w:rPr>
          <w:sz w:val="26"/>
          <w:szCs w:val="26"/>
        </w:rPr>
        <w:t xml:space="preserve"> </w:t>
      </w:r>
      <w:proofErr w:type="spellStart"/>
      <w:r w:rsidRPr="00CF0F2F">
        <w:rPr>
          <w:sz w:val="26"/>
          <w:szCs w:val="26"/>
        </w:rPr>
        <w:t>tô</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tin </w:t>
      </w:r>
      <w:proofErr w:type="spellStart"/>
      <w:r w:rsidRPr="00CF0F2F">
        <w:rPr>
          <w:sz w:val="26"/>
          <w:szCs w:val="26"/>
        </w:rPr>
        <w:t>sức</w:t>
      </w:r>
      <w:proofErr w:type="spellEnd"/>
      <w:r w:rsidRPr="00CF0F2F">
        <w:rPr>
          <w:sz w:val="26"/>
          <w:szCs w:val="26"/>
        </w:rPr>
        <w:t xml:space="preserve"> </w:t>
      </w:r>
      <w:proofErr w:type="spellStart"/>
      <w:r w:rsidRPr="00CF0F2F">
        <w:rPr>
          <w:sz w:val="26"/>
          <w:szCs w:val="26"/>
        </w:rPr>
        <w:t>khỏe</w:t>
      </w:r>
      <w:proofErr w:type="spellEnd"/>
      <w:r w:rsidRPr="00CF0F2F">
        <w:rPr>
          <w:sz w:val="26"/>
          <w:szCs w:val="26"/>
        </w:rPr>
        <w:t xml:space="preserve"> cá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tiền</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đình</w:t>
      </w:r>
      <w:proofErr w:type="spellEnd"/>
      <w:r w:rsidRPr="00CF0F2F">
        <w:rPr>
          <w:sz w:val="26"/>
          <w:szCs w:val="26"/>
        </w:rPr>
        <w:t xml:space="preserve">. </w:t>
      </w:r>
      <w:bookmarkStart w:id="595" w:name="_Hlk209713292"/>
      <w:proofErr w:type="spellStart"/>
      <w:r w:rsidRPr="00CF0F2F">
        <w:rPr>
          <w:sz w:val="26"/>
          <w:szCs w:val="26"/>
        </w:rPr>
        <w:t>Đối</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việc</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thuốc</w:t>
      </w:r>
      <w:proofErr w:type="spellEnd"/>
      <w:r w:rsidRPr="00CF0F2F">
        <w:rPr>
          <w:sz w:val="26"/>
          <w:szCs w:val="26"/>
        </w:rPr>
        <w:t xml:space="preserve"> </w:t>
      </w:r>
      <w:proofErr w:type="spellStart"/>
      <w:r w:rsidRPr="00CF0F2F">
        <w:rPr>
          <w:sz w:val="26"/>
          <w:szCs w:val="26"/>
        </w:rPr>
        <w:t>kháng</w:t>
      </w:r>
      <w:proofErr w:type="spellEnd"/>
      <w:r w:rsidRPr="00CF0F2F">
        <w:rPr>
          <w:sz w:val="26"/>
          <w:szCs w:val="26"/>
        </w:rPr>
        <w:t xml:space="preserve"> </w:t>
      </w:r>
      <w:proofErr w:type="spellStart"/>
      <w:r w:rsidRPr="00CF0F2F">
        <w:rPr>
          <w:sz w:val="26"/>
          <w:szCs w:val="26"/>
        </w:rPr>
        <w:t>viêm</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thuốc</w:t>
      </w:r>
      <w:proofErr w:type="spellEnd"/>
      <w:r w:rsidRPr="00CF0F2F">
        <w:rPr>
          <w:sz w:val="26"/>
          <w:szCs w:val="26"/>
        </w:rPr>
        <w:t xml:space="preserve"> </w:t>
      </w:r>
      <w:proofErr w:type="spellStart"/>
      <w:r w:rsidRPr="00CF0F2F">
        <w:rPr>
          <w:sz w:val="26"/>
          <w:szCs w:val="26"/>
        </w:rPr>
        <w:t>kháng</w:t>
      </w:r>
      <w:proofErr w:type="spellEnd"/>
      <w:r w:rsidRPr="00CF0F2F">
        <w:rPr>
          <w:sz w:val="26"/>
          <w:szCs w:val="26"/>
        </w:rPr>
        <w:t xml:space="preserve"> </w:t>
      </w:r>
      <w:proofErr w:type="spellStart"/>
      <w:r w:rsidRPr="00CF0F2F">
        <w:rPr>
          <w:sz w:val="26"/>
          <w:szCs w:val="26"/>
        </w:rPr>
        <w:t>viêm</w:t>
      </w:r>
      <w:proofErr w:type="spellEnd"/>
      <w:r w:rsidRPr="00CF0F2F">
        <w:rPr>
          <w:sz w:val="26"/>
          <w:szCs w:val="26"/>
        </w:rPr>
        <w:t xml:space="preserve"> (corticoid)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tục</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3 </w:t>
      </w:r>
      <w:proofErr w:type="spellStart"/>
      <w:r w:rsidRPr="00CF0F2F">
        <w:rPr>
          <w:sz w:val="26"/>
          <w:szCs w:val="26"/>
        </w:rPr>
        <w:t>tháng</w:t>
      </w:r>
      <w:proofErr w:type="spellEnd"/>
      <w:r w:rsidRPr="00CF0F2F">
        <w:rPr>
          <w:sz w:val="26"/>
          <w:szCs w:val="26"/>
        </w:rPr>
        <w:t xml:space="preserve"> qua có</w:t>
      </w:r>
      <w:r w:rsidR="00D268A2" w:rsidRPr="00CF0F2F">
        <w:rPr>
          <w:sz w:val="26"/>
          <w:szCs w:val="26"/>
        </w:rPr>
        <w:t xml:space="preserve"> </w:t>
      </w:r>
      <w:proofErr w:type="spellStart"/>
      <w:r w:rsidR="00D268A2" w:rsidRPr="00CF0F2F">
        <w:rPr>
          <w:sz w:val="26"/>
          <w:szCs w:val="26"/>
        </w:rPr>
        <w:t>tỉ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OR=4,55 (KTC 95%: 1,09 - 19,04) so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(p=0,038).</w:t>
      </w:r>
      <w:bookmarkEnd w:id="595"/>
    </w:p>
    <w:p w:rsidR="000B02CA" w:rsidRPr="00CF0F2F" w:rsidRDefault="000B02CA" w:rsidP="0054545C">
      <w:pPr>
        <w:pStyle w:val="B2"/>
        <w:widowControl w:val="0"/>
        <w:spacing w:line="300" w:lineRule="auto"/>
        <w:jc w:val="both"/>
      </w:pPr>
      <w:bookmarkStart w:id="596" w:name="_Toc224742334"/>
      <w:proofErr w:type="spellStart"/>
      <w:r w:rsidRPr="00CF0F2F">
        <w:t>Bảng</w:t>
      </w:r>
      <w:proofErr w:type="spellEnd"/>
      <w:r w:rsidRPr="00CF0F2F">
        <w:t xml:space="preserve"> 3.</w:t>
      </w:r>
      <w:r w:rsidR="001B5CA4" w:rsidRPr="00CF0F2F">
        <w:t>7</w:t>
      </w:r>
      <w:r w:rsidRPr="00CF0F2F">
        <w:t xml:space="preserve">. </w:t>
      </w:r>
      <w:proofErr w:type="spellStart"/>
      <w:r w:rsidR="00AA56C2" w:rsidRPr="00CF0F2F">
        <w:t>Mối</w:t>
      </w:r>
      <w:proofErr w:type="spellEnd"/>
      <w:r w:rsidR="00AA56C2" w:rsidRPr="00CF0F2F">
        <w:t xml:space="preserve"> </w:t>
      </w:r>
      <w:proofErr w:type="spellStart"/>
      <w:r w:rsidR="00AA56C2" w:rsidRPr="00CF0F2F">
        <w:t>liên</w:t>
      </w:r>
      <w:proofErr w:type="spellEnd"/>
      <w:r w:rsidR="00AA56C2" w:rsidRPr="00CF0F2F">
        <w:t xml:space="preserve"> </w:t>
      </w:r>
      <w:proofErr w:type="spellStart"/>
      <w:r w:rsidR="00AA56C2" w:rsidRPr="00CF0F2F">
        <w:t>quan</w:t>
      </w:r>
      <w:proofErr w:type="spellEnd"/>
      <w:r w:rsidR="00AA56C2" w:rsidRPr="00CF0F2F">
        <w:t xml:space="preserve"> </w:t>
      </w:r>
      <w:proofErr w:type="spellStart"/>
      <w:r w:rsidR="00AA56C2" w:rsidRPr="00CF0F2F">
        <w:t>giữa</w:t>
      </w:r>
      <w:proofErr w:type="spellEnd"/>
      <w:r w:rsidR="00AA56C2" w:rsidRPr="00CF0F2F">
        <w:t xml:space="preserve"> </w:t>
      </w:r>
      <w:proofErr w:type="spellStart"/>
      <w:r w:rsidR="00AA56C2" w:rsidRPr="00CF0F2F">
        <w:t>g</w:t>
      </w:r>
      <w:r w:rsidRPr="00CF0F2F">
        <w:t>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và </w:t>
      </w:r>
      <w:proofErr w:type="spellStart"/>
      <w:r w:rsidRPr="00CF0F2F">
        <w:t>đặc</w:t>
      </w:r>
      <w:proofErr w:type="spellEnd"/>
      <w:r w:rsidRPr="00CF0F2F">
        <w:t xml:space="preserve"> </w:t>
      </w:r>
      <w:proofErr w:type="spellStart"/>
      <w:r w:rsidRPr="00CF0F2F">
        <w:t>điểm</w:t>
      </w:r>
      <w:proofErr w:type="spellEnd"/>
      <w:r w:rsidRPr="00CF0F2F">
        <w:t xml:space="preserve"> </w:t>
      </w:r>
      <w:proofErr w:type="spellStart"/>
      <w:r w:rsidRPr="00CF0F2F">
        <w:t>chê</w:t>
      </w:r>
      <w:proofErr w:type="spellEnd"/>
      <w:r w:rsidRPr="00CF0F2F">
        <w:t xml:space="preserve">́ </w:t>
      </w:r>
      <w:proofErr w:type="spellStart"/>
      <w:r w:rsidRPr="00CF0F2F">
        <w:t>đô</w:t>
      </w:r>
      <w:proofErr w:type="spellEnd"/>
      <w:r w:rsidRPr="00CF0F2F">
        <w:t xml:space="preserve">̣ </w:t>
      </w:r>
      <w:proofErr w:type="spellStart"/>
      <w:r w:rsidRPr="00CF0F2F">
        <w:t>ăn</w:t>
      </w:r>
      <w:proofErr w:type="spellEnd"/>
      <w:r w:rsidRPr="00CF0F2F">
        <w:t xml:space="preserve"> </w:t>
      </w:r>
      <w:bookmarkStart w:id="597" w:name="_Toc209443773"/>
      <w:r w:rsidR="005123C2" w:rsidRPr="00CF0F2F">
        <w:br/>
      </w:r>
      <w:r w:rsidRPr="00CF0F2F">
        <w:t>(n= 681)</w:t>
      </w:r>
      <w:bookmarkEnd w:id="589"/>
      <w:bookmarkEnd w:id="590"/>
      <w:bookmarkEnd w:id="591"/>
      <w:bookmarkEnd w:id="592"/>
      <w:bookmarkEnd w:id="593"/>
      <w:bookmarkEnd w:id="594"/>
      <w:bookmarkEnd w:id="596"/>
      <w:bookmarkEnd w:id="597"/>
    </w:p>
    <w:tbl>
      <w:tblPr>
        <w:tblStyle w:val="TableGrid"/>
        <w:tblW w:w="9108"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1440"/>
        <w:gridCol w:w="1430"/>
        <w:gridCol w:w="1006"/>
        <w:gridCol w:w="2334"/>
      </w:tblGrid>
      <w:tr w:rsidR="000B02CA" w:rsidRPr="00CF0F2F" w:rsidTr="004551F9">
        <w:trPr>
          <w:tblHeader/>
        </w:trPr>
        <w:tc>
          <w:tcPr>
            <w:tcW w:w="2898"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chê</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ăn</w:t>
            </w:r>
            <w:proofErr w:type="spellEnd"/>
          </w:p>
        </w:tc>
        <w:tc>
          <w:tcPr>
            <w:tcW w:w="2870" w:type="dxa"/>
            <w:gridSpan w:val="2"/>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1006"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r w:rsidRPr="00CF0F2F">
              <w:rPr>
                <w:b/>
                <w:bCs/>
                <w:sz w:val="26"/>
                <w:szCs w:val="26"/>
              </w:rPr>
              <w:t>p</w:t>
            </w:r>
          </w:p>
        </w:tc>
        <w:tc>
          <w:tcPr>
            <w:tcW w:w="2334"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r w:rsidRPr="00CF0F2F">
              <w:rPr>
                <w:b/>
                <w:bCs/>
                <w:sz w:val="26"/>
                <w:szCs w:val="26"/>
              </w:rPr>
              <w:t>OR</w:t>
            </w:r>
          </w:p>
          <w:p w:rsidR="000B02CA" w:rsidRPr="00CF0F2F" w:rsidRDefault="000B02CA" w:rsidP="0054545C">
            <w:pPr>
              <w:widowControl w:val="0"/>
              <w:spacing w:line="300" w:lineRule="auto"/>
              <w:contextualSpacing/>
              <w:jc w:val="center"/>
              <w:rPr>
                <w:b/>
                <w:bCs/>
                <w:sz w:val="26"/>
                <w:szCs w:val="26"/>
              </w:rPr>
            </w:pPr>
            <w:r w:rsidRPr="00CF0F2F">
              <w:rPr>
                <w:b/>
                <w:bCs/>
                <w:sz w:val="26"/>
                <w:szCs w:val="26"/>
              </w:rPr>
              <w:t>(KTC 95%)</w:t>
            </w:r>
          </w:p>
        </w:tc>
      </w:tr>
      <w:tr w:rsidR="000B02CA" w:rsidRPr="00CF0F2F" w:rsidTr="004551F9">
        <w:trPr>
          <w:tblHeader/>
        </w:trPr>
        <w:tc>
          <w:tcPr>
            <w:tcW w:w="2898" w:type="dxa"/>
            <w:vMerge/>
            <w:tcBorders>
              <w:top w:val="single" w:sz="4" w:space="0" w:color="auto"/>
              <w:bottom w:val="single" w:sz="4" w:space="0" w:color="auto"/>
            </w:tcBorders>
          </w:tcPr>
          <w:p w:rsidR="000B02CA" w:rsidRPr="00CF0F2F" w:rsidRDefault="000B02CA" w:rsidP="0054545C">
            <w:pPr>
              <w:widowControl w:val="0"/>
              <w:spacing w:line="300" w:lineRule="auto"/>
              <w:contextualSpacing/>
              <w:rPr>
                <w:b/>
                <w:bCs/>
                <w:sz w:val="26"/>
                <w:szCs w:val="26"/>
              </w:rPr>
            </w:pPr>
          </w:p>
        </w:tc>
        <w:tc>
          <w:tcPr>
            <w:tcW w:w="1440" w:type="dxa"/>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r w:rsidRPr="00CF0F2F">
              <w:rPr>
                <w:b/>
                <w:bCs/>
                <w:sz w:val="26"/>
                <w:szCs w:val="26"/>
              </w:rPr>
              <w:t>Có</w:t>
            </w:r>
          </w:p>
          <w:p w:rsidR="000B02CA" w:rsidRPr="00CF0F2F" w:rsidRDefault="000B02CA" w:rsidP="0054545C">
            <w:pPr>
              <w:widowControl w:val="0"/>
              <w:spacing w:line="300" w:lineRule="auto"/>
              <w:contextualSpacing/>
              <w:jc w:val="center"/>
              <w:rPr>
                <w:b/>
                <w:bCs/>
                <w:sz w:val="26"/>
                <w:szCs w:val="26"/>
              </w:rPr>
            </w:pPr>
            <w:r w:rsidRPr="00CF0F2F">
              <w:rPr>
                <w:b/>
                <w:bCs/>
                <w:sz w:val="26"/>
                <w:szCs w:val="26"/>
              </w:rPr>
              <w:t>(%)</w:t>
            </w:r>
          </w:p>
        </w:tc>
        <w:tc>
          <w:tcPr>
            <w:tcW w:w="1430" w:type="dxa"/>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Không</w:t>
            </w:r>
            <w:proofErr w:type="spellEnd"/>
            <w:r w:rsidRPr="00CF0F2F">
              <w:rPr>
                <w:b/>
                <w:bCs/>
                <w:sz w:val="26"/>
                <w:szCs w:val="26"/>
              </w:rPr>
              <w:t xml:space="preserve"> (%)</w:t>
            </w:r>
          </w:p>
        </w:tc>
        <w:tc>
          <w:tcPr>
            <w:tcW w:w="1006" w:type="dxa"/>
            <w:vMerge/>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
        </w:tc>
        <w:tc>
          <w:tcPr>
            <w:tcW w:w="2334" w:type="dxa"/>
            <w:vMerge/>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
        </w:tc>
      </w:tr>
      <w:tr w:rsidR="000B02CA" w:rsidRPr="00CF0F2F" w:rsidTr="004551F9">
        <w:tc>
          <w:tcPr>
            <w:tcW w:w="9108" w:type="dxa"/>
            <w:gridSpan w:val="5"/>
          </w:tcPr>
          <w:p w:rsidR="000B02CA" w:rsidRPr="00CF0F2F" w:rsidRDefault="000B02CA" w:rsidP="0054545C">
            <w:pPr>
              <w:widowControl w:val="0"/>
              <w:spacing w:line="300" w:lineRule="auto"/>
              <w:contextualSpacing/>
              <w:rPr>
                <w:sz w:val="26"/>
                <w:szCs w:val="26"/>
              </w:rPr>
            </w:pPr>
            <w:proofErr w:type="spellStart"/>
            <w:r w:rsidRPr="00CF0F2F">
              <w:rPr>
                <w:b/>
                <w:bCs/>
                <w:sz w:val="26"/>
                <w:szCs w:val="26"/>
              </w:rPr>
              <w:t>Uống</w:t>
            </w:r>
            <w:proofErr w:type="spellEnd"/>
            <w:r w:rsidRPr="00CF0F2F">
              <w:rPr>
                <w:b/>
                <w:bCs/>
                <w:sz w:val="26"/>
                <w:szCs w:val="26"/>
              </w:rPr>
              <w:t xml:space="preserve"> </w:t>
            </w:r>
            <w:proofErr w:type="spellStart"/>
            <w:r w:rsidRPr="00CF0F2F">
              <w:rPr>
                <w:b/>
                <w:bCs/>
                <w:sz w:val="26"/>
                <w:szCs w:val="26"/>
              </w:rPr>
              <w:t>nước</w:t>
            </w:r>
            <w:proofErr w:type="spellEnd"/>
            <w:r w:rsidRPr="00CF0F2F">
              <w:rPr>
                <w:b/>
                <w:bCs/>
                <w:sz w:val="26"/>
                <w:szCs w:val="26"/>
              </w:rPr>
              <w:t xml:space="preserve"> </w:t>
            </w:r>
            <w:proofErr w:type="spellStart"/>
            <w:r w:rsidRPr="00CF0F2F">
              <w:rPr>
                <w:b/>
                <w:bCs/>
                <w:sz w:val="26"/>
                <w:szCs w:val="26"/>
              </w:rPr>
              <w:t>tra</w:t>
            </w:r>
            <w:proofErr w:type="spellEnd"/>
            <w:r w:rsidRPr="00CF0F2F">
              <w:rPr>
                <w:b/>
                <w:bCs/>
                <w:sz w:val="26"/>
                <w:szCs w:val="26"/>
              </w:rPr>
              <w:t>̀/</w:t>
            </w:r>
            <w:proofErr w:type="spellStart"/>
            <w:r w:rsidRPr="00CF0F2F">
              <w:rPr>
                <w:b/>
                <w:bCs/>
                <w:sz w:val="26"/>
                <w:szCs w:val="26"/>
              </w:rPr>
              <w:t>che</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                </w:t>
            </w:r>
            <w:r w:rsidR="007A0414" w:rsidRPr="00CF0F2F">
              <w:rPr>
                <w:b/>
                <w:bCs/>
                <w:sz w:val="26"/>
                <w:szCs w:val="26"/>
              </w:rPr>
              <w:t xml:space="preserve">       </w:t>
            </w:r>
            <w:r w:rsidRPr="00CF0F2F">
              <w:rPr>
                <w:b/>
                <w:bCs/>
                <w:sz w:val="26"/>
                <w:szCs w:val="26"/>
              </w:rPr>
              <w:t xml:space="preserve">    0,004</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r w:rsidRPr="00CF0F2F">
              <w:rPr>
                <w:sz w:val="26"/>
                <w:szCs w:val="26"/>
              </w:rPr>
              <w:t>Cao</w:t>
            </w:r>
          </w:p>
        </w:tc>
        <w:tc>
          <w:tcPr>
            <w:tcW w:w="144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154 (91,7)</w:t>
            </w:r>
          </w:p>
        </w:tc>
        <w:tc>
          <w:tcPr>
            <w:tcW w:w="143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14 (8,3)</w:t>
            </w:r>
          </w:p>
        </w:tc>
        <w:tc>
          <w:tcPr>
            <w:tcW w:w="1006" w:type="dxa"/>
            <w:vAlign w:val="center"/>
          </w:tcPr>
          <w:p w:rsidR="000B02CA" w:rsidRPr="00CF0F2F" w:rsidRDefault="000B02CA" w:rsidP="0054545C">
            <w:pPr>
              <w:widowControl w:val="0"/>
              <w:spacing w:line="300" w:lineRule="auto"/>
              <w:contextualSpacing/>
              <w:jc w:val="center"/>
              <w:rPr>
                <w:sz w:val="26"/>
                <w:szCs w:val="26"/>
              </w:rPr>
            </w:pPr>
            <w:r w:rsidRPr="00CF0F2F">
              <w:rPr>
                <w:b/>
                <w:bCs/>
                <w:sz w:val="26"/>
                <w:szCs w:val="26"/>
              </w:rPr>
              <w:t>0,002</w:t>
            </w:r>
          </w:p>
        </w:tc>
        <w:tc>
          <w:tcPr>
            <w:tcW w:w="2334" w:type="dxa"/>
            <w:vAlign w:val="center"/>
          </w:tcPr>
          <w:p w:rsidR="000B02CA" w:rsidRPr="00CF0F2F" w:rsidRDefault="000B02CA" w:rsidP="0054545C">
            <w:pPr>
              <w:widowControl w:val="0"/>
              <w:spacing w:line="300" w:lineRule="auto"/>
              <w:contextualSpacing/>
              <w:jc w:val="center"/>
              <w:rPr>
                <w:sz w:val="26"/>
                <w:szCs w:val="26"/>
              </w:rPr>
            </w:pPr>
            <w:r w:rsidRPr="00CF0F2F">
              <w:rPr>
                <w:b/>
                <w:bCs/>
                <w:sz w:val="26"/>
                <w:szCs w:val="26"/>
              </w:rPr>
              <w:t>2,59 (1,43 - 4,70)</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144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21 (87,5)</w:t>
            </w:r>
          </w:p>
        </w:tc>
        <w:tc>
          <w:tcPr>
            <w:tcW w:w="143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3 (12,5)</w:t>
            </w:r>
          </w:p>
        </w:tc>
        <w:tc>
          <w:tcPr>
            <w:tcW w:w="1006"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0,426</w:t>
            </w:r>
          </w:p>
        </w:tc>
        <w:tc>
          <w:tcPr>
            <w:tcW w:w="2334"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1,65 (0,48 - 5,66)</w:t>
            </w:r>
          </w:p>
        </w:tc>
      </w:tr>
      <w:tr w:rsidR="000B02CA" w:rsidRPr="00CF0F2F" w:rsidTr="004551F9">
        <w:tc>
          <w:tcPr>
            <w:tcW w:w="2898" w:type="dxa"/>
            <w:tcBorders>
              <w:bottom w:val="nil"/>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Ít</w:t>
            </w:r>
            <w:proofErr w:type="spellEnd"/>
          </w:p>
        </w:tc>
        <w:tc>
          <w:tcPr>
            <w:tcW w:w="1440"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28 (73,7)</w:t>
            </w:r>
          </w:p>
        </w:tc>
        <w:tc>
          <w:tcPr>
            <w:tcW w:w="1430"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10 (26,3)</w:t>
            </w:r>
          </w:p>
        </w:tc>
        <w:tc>
          <w:tcPr>
            <w:tcW w:w="1006"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0,283</w:t>
            </w:r>
          </w:p>
        </w:tc>
        <w:tc>
          <w:tcPr>
            <w:tcW w:w="2334"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0,66 (0,31 - 1,41)</w:t>
            </w:r>
          </w:p>
        </w:tc>
      </w:tr>
      <w:tr w:rsidR="000B02CA" w:rsidRPr="00CF0F2F" w:rsidTr="004551F9">
        <w:tc>
          <w:tcPr>
            <w:tcW w:w="2898" w:type="dxa"/>
            <w:tcBorders>
              <w:top w:val="nil"/>
              <w:bottom w:val="single" w:sz="4" w:space="0" w:color="auto"/>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Không</w:t>
            </w:r>
            <w:proofErr w:type="spellEnd"/>
          </w:p>
        </w:tc>
        <w:tc>
          <w:tcPr>
            <w:tcW w:w="1440"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365 (80,9)</w:t>
            </w:r>
          </w:p>
        </w:tc>
        <w:tc>
          <w:tcPr>
            <w:tcW w:w="1430"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86 (19,1)</w:t>
            </w:r>
          </w:p>
        </w:tc>
        <w:tc>
          <w:tcPr>
            <w:tcW w:w="1006"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p>
        </w:tc>
        <w:tc>
          <w:tcPr>
            <w:tcW w:w="2334"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4545C">
            <w:pPr>
              <w:widowControl w:val="0"/>
              <w:spacing w:line="300" w:lineRule="auto"/>
              <w:contextualSpacing/>
              <w:rPr>
                <w:sz w:val="26"/>
                <w:szCs w:val="26"/>
              </w:rPr>
            </w:pPr>
            <w:proofErr w:type="spellStart"/>
            <w:r w:rsidRPr="00CF0F2F">
              <w:rPr>
                <w:b/>
                <w:bCs/>
                <w:sz w:val="26"/>
                <w:szCs w:val="26"/>
              </w:rPr>
              <w:t>Uống</w:t>
            </w:r>
            <w:proofErr w:type="spellEnd"/>
            <w:r w:rsidRPr="00CF0F2F">
              <w:rPr>
                <w:b/>
                <w:bCs/>
                <w:sz w:val="26"/>
                <w:szCs w:val="26"/>
              </w:rPr>
              <w:t xml:space="preserve"> cà </w:t>
            </w:r>
            <w:proofErr w:type="spellStart"/>
            <w:r w:rsidRPr="00CF0F2F">
              <w:rPr>
                <w:b/>
                <w:bCs/>
                <w:sz w:val="26"/>
                <w:szCs w:val="26"/>
              </w:rPr>
              <w:t>phê</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                          </w:t>
            </w:r>
            <w:r w:rsidR="007A0414" w:rsidRPr="00CF0F2F">
              <w:rPr>
                <w:b/>
                <w:bCs/>
                <w:sz w:val="26"/>
                <w:szCs w:val="26"/>
              </w:rPr>
              <w:t xml:space="preserve">       </w:t>
            </w:r>
            <w:r w:rsidRPr="00CF0F2F">
              <w:rPr>
                <w:b/>
                <w:bCs/>
                <w:sz w:val="26"/>
                <w:szCs w:val="26"/>
              </w:rPr>
              <w:t xml:space="preserve">     0,037</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r w:rsidRPr="00CF0F2F">
              <w:rPr>
                <w:sz w:val="26"/>
                <w:szCs w:val="26"/>
              </w:rPr>
              <w:t>Cao</w:t>
            </w:r>
          </w:p>
        </w:tc>
        <w:tc>
          <w:tcPr>
            <w:tcW w:w="144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86 (93,5)</w:t>
            </w:r>
          </w:p>
        </w:tc>
        <w:tc>
          <w:tcPr>
            <w:tcW w:w="143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6 (6,5)</w:t>
            </w:r>
          </w:p>
        </w:tc>
        <w:tc>
          <w:tcPr>
            <w:tcW w:w="1006" w:type="dxa"/>
            <w:vAlign w:val="center"/>
          </w:tcPr>
          <w:p w:rsidR="000B02CA" w:rsidRPr="00CF0F2F" w:rsidRDefault="000B02CA" w:rsidP="0054545C">
            <w:pPr>
              <w:widowControl w:val="0"/>
              <w:spacing w:line="300" w:lineRule="auto"/>
              <w:contextualSpacing/>
              <w:jc w:val="center"/>
              <w:rPr>
                <w:sz w:val="26"/>
                <w:szCs w:val="26"/>
              </w:rPr>
            </w:pPr>
            <w:r w:rsidRPr="00CF0F2F">
              <w:rPr>
                <w:b/>
                <w:bCs/>
                <w:sz w:val="26"/>
                <w:szCs w:val="26"/>
              </w:rPr>
              <w:t>0,007</w:t>
            </w:r>
          </w:p>
        </w:tc>
        <w:tc>
          <w:tcPr>
            <w:tcW w:w="2334" w:type="dxa"/>
            <w:vAlign w:val="center"/>
          </w:tcPr>
          <w:p w:rsidR="000B02CA" w:rsidRPr="00CF0F2F" w:rsidRDefault="000B02CA" w:rsidP="0054545C">
            <w:pPr>
              <w:widowControl w:val="0"/>
              <w:spacing w:line="300" w:lineRule="auto"/>
              <w:contextualSpacing/>
              <w:jc w:val="center"/>
              <w:rPr>
                <w:sz w:val="26"/>
                <w:szCs w:val="26"/>
              </w:rPr>
            </w:pPr>
            <w:r w:rsidRPr="00CF0F2F">
              <w:rPr>
                <w:b/>
                <w:bCs/>
                <w:sz w:val="26"/>
                <w:szCs w:val="26"/>
              </w:rPr>
              <w:t>3,23 (1,37 - 7,59)</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144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16 (88,9)</w:t>
            </w:r>
          </w:p>
        </w:tc>
        <w:tc>
          <w:tcPr>
            <w:tcW w:w="1430"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2 (11,1)</w:t>
            </w:r>
          </w:p>
        </w:tc>
        <w:tc>
          <w:tcPr>
            <w:tcW w:w="1006"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0,438</w:t>
            </w:r>
          </w:p>
        </w:tc>
        <w:tc>
          <w:tcPr>
            <w:tcW w:w="2334" w:type="dxa"/>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1,80 (0,41 - 7,96)</w:t>
            </w:r>
          </w:p>
        </w:tc>
      </w:tr>
      <w:tr w:rsidR="000B02CA" w:rsidRPr="00CF0F2F" w:rsidTr="004551F9">
        <w:tc>
          <w:tcPr>
            <w:tcW w:w="2898" w:type="dxa"/>
            <w:tcBorders>
              <w:bottom w:val="nil"/>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Ít</w:t>
            </w:r>
            <w:proofErr w:type="spellEnd"/>
          </w:p>
        </w:tc>
        <w:tc>
          <w:tcPr>
            <w:tcW w:w="1440"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26 (81,3)</w:t>
            </w:r>
          </w:p>
        </w:tc>
        <w:tc>
          <w:tcPr>
            <w:tcW w:w="1430"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6 (18,7)</w:t>
            </w:r>
          </w:p>
        </w:tc>
        <w:tc>
          <w:tcPr>
            <w:tcW w:w="1006"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0,957</w:t>
            </w:r>
          </w:p>
        </w:tc>
        <w:tc>
          <w:tcPr>
            <w:tcW w:w="2334"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0,98 (0,39 - 2,43)</w:t>
            </w:r>
          </w:p>
        </w:tc>
      </w:tr>
      <w:tr w:rsidR="000B02CA" w:rsidRPr="00CF0F2F" w:rsidTr="004551F9">
        <w:tc>
          <w:tcPr>
            <w:tcW w:w="2898" w:type="dxa"/>
            <w:tcBorders>
              <w:top w:val="nil"/>
              <w:bottom w:val="single" w:sz="4" w:space="0" w:color="auto"/>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Không</w:t>
            </w:r>
            <w:proofErr w:type="spellEnd"/>
          </w:p>
        </w:tc>
        <w:tc>
          <w:tcPr>
            <w:tcW w:w="1440"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440 (81,6)</w:t>
            </w:r>
          </w:p>
        </w:tc>
        <w:tc>
          <w:tcPr>
            <w:tcW w:w="1430"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99 (18,4)</w:t>
            </w:r>
          </w:p>
        </w:tc>
        <w:tc>
          <w:tcPr>
            <w:tcW w:w="1006"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p>
        </w:tc>
        <w:tc>
          <w:tcPr>
            <w:tcW w:w="2334"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4545C">
            <w:pPr>
              <w:widowControl w:val="0"/>
              <w:spacing w:line="300" w:lineRule="auto"/>
              <w:contextualSpacing/>
              <w:rPr>
                <w:sz w:val="26"/>
                <w:szCs w:val="26"/>
              </w:rPr>
            </w:pPr>
            <w:proofErr w:type="spellStart"/>
            <w:r w:rsidRPr="00CF0F2F">
              <w:rPr>
                <w:b/>
                <w:bCs/>
                <w:sz w:val="26"/>
                <w:szCs w:val="26"/>
              </w:rPr>
              <w:t>Uống</w:t>
            </w:r>
            <w:proofErr w:type="spellEnd"/>
            <w:r w:rsidRPr="00CF0F2F">
              <w:rPr>
                <w:b/>
                <w:bCs/>
                <w:sz w:val="26"/>
                <w:szCs w:val="26"/>
              </w:rPr>
              <w:t xml:space="preserve"> </w:t>
            </w:r>
            <w:proofErr w:type="spellStart"/>
            <w:r w:rsidRPr="00CF0F2F">
              <w:rPr>
                <w:b/>
                <w:bCs/>
                <w:sz w:val="26"/>
                <w:szCs w:val="26"/>
              </w:rPr>
              <w:t>viên</w:t>
            </w:r>
            <w:proofErr w:type="spellEnd"/>
            <w:r w:rsidRPr="00CF0F2F">
              <w:rPr>
                <w:b/>
                <w:bCs/>
                <w:sz w:val="26"/>
                <w:szCs w:val="26"/>
              </w:rPr>
              <w:t xml:space="preserve"> </w:t>
            </w:r>
            <w:proofErr w:type="spellStart"/>
            <w:r w:rsidRPr="00CF0F2F">
              <w:rPr>
                <w:b/>
                <w:bCs/>
                <w:sz w:val="26"/>
                <w:szCs w:val="26"/>
              </w:rPr>
              <w:t>bô</w:t>
            </w:r>
            <w:proofErr w:type="spellEnd"/>
            <w:r w:rsidRPr="00CF0F2F">
              <w:rPr>
                <w:b/>
                <w:bCs/>
                <w:sz w:val="26"/>
                <w:szCs w:val="26"/>
              </w:rPr>
              <w:t xml:space="preserve">̉ sung </w:t>
            </w:r>
            <w:proofErr w:type="spellStart"/>
            <w:r w:rsidR="0015404F" w:rsidRPr="00CF0F2F">
              <w:rPr>
                <w:b/>
                <w:bCs/>
                <w:sz w:val="26"/>
                <w:szCs w:val="26"/>
              </w:rPr>
              <w:t>c</w:t>
            </w:r>
            <w:r w:rsidRPr="00CF0F2F">
              <w:rPr>
                <w:b/>
                <w:bCs/>
                <w:sz w:val="26"/>
                <w:szCs w:val="26"/>
              </w:rPr>
              <w:t>anxi</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        </w:t>
            </w:r>
            <w:r w:rsidR="007A0414" w:rsidRPr="00CF0F2F">
              <w:rPr>
                <w:b/>
                <w:bCs/>
                <w:sz w:val="26"/>
                <w:szCs w:val="26"/>
              </w:rPr>
              <w:t xml:space="preserve">      </w:t>
            </w:r>
            <w:r w:rsidRPr="00CF0F2F">
              <w:rPr>
                <w:b/>
                <w:bCs/>
                <w:sz w:val="26"/>
                <w:szCs w:val="26"/>
              </w:rPr>
              <w:t xml:space="preserve">   </w:t>
            </w:r>
            <w:r w:rsidRPr="00CF0F2F">
              <w:rPr>
                <w:sz w:val="26"/>
                <w:szCs w:val="26"/>
              </w:rPr>
              <w:t>0,069</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r w:rsidRPr="00CF0F2F">
              <w:rPr>
                <w:sz w:val="26"/>
                <w:szCs w:val="26"/>
              </w:rPr>
              <w:t>Cao</w:t>
            </w:r>
          </w:p>
        </w:tc>
        <w:tc>
          <w:tcPr>
            <w:tcW w:w="1440" w:type="dxa"/>
          </w:tcPr>
          <w:p w:rsidR="000B02CA" w:rsidRPr="00CF0F2F" w:rsidRDefault="000B02CA" w:rsidP="0054545C">
            <w:pPr>
              <w:widowControl w:val="0"/>
              <w:spacing w:line="300" w:lineRule="auto"/>
              <w:contextualSpacing/>
              <w:jc w:val="center"/>
              <w:rPr>
                <w:sz w:val="26"/>
                <w:szCs w:val="26"/>
              </w:rPr>
            </w:pPr>
            <w:r w:rsidRPr="00CF0F2F">
              <w:rPr>
                <w:sz w:val="26"/>
                <w:szCs w:val="26"/>
              </w:rPr>
              <w:t>53 (84,1)</w:t>
            </w:r>
          </w:p>
        </w:tc>
        <w:tc>
          <w:tcPr>
            <w:tcW w:w="1430" w:type="dxa"/>
          </w:tcPr>
          <w:p w:rsidR="000B02CA" w:rsidRPr="00CF0F2F" w:rsidRDefault="000B02CA" w:rsidP="0054545C">
            <w:pPr>
              <w:widowControl w:val="0"/>
              <w:spacing w:line="300" w:lineRule="auto"/>
              <w:contextualSpacing/>
              <w:jc w:val="center"/>
              <w:rPr>
                <w:sz w:val="26"/>
                <w:szCs w:val="26"/>
              </w:rPr>
            </w:pPr>
            <w:r w:rsidRPr="00CF0F2F">
              <w:rPr>
                <w:sz w:val="26"/>
                <w:szCs w:val="26"/>
              </w:rPr>
              <w:t>10 (15,9)</w:t>
            </w:r>
          </w:p>
        </w:tc>
        <w:tc>
          <w:tcPr>
            <w:tcW w:w="1006" w:type="dxa"/>
          </w:tcPr>
          <w:p w:rsidR="000B02CA" w:rsidRPr="00CF0F2F" w:rsidRDefault="000B02CA" w:rsidP="0054545C">
            <w:pPr>
              <w:widowControl w:val="0"/>
              <w:spacing w:line="300" w:lineRule="auto"/>
              <w:contextualSpacing/>
              <w:jc w:val="center"/>
              <w:rPr>
                <w:sz w:val="26"/>
                <w:szCs w:val="26"/>
              </w:rPr>
            </w:pPr>
            <w:r w:rsidRPr="00CF0F2F">
              <w:rPr>
                <w:sz w:val="26"/>
                <w:szCs w:val="26"/>
              </w:rPr>
              <w:t>0,928</w:t>
            </w:r>
          </w:p>
        </w:tc>
        <w:tc>
          <w:tcPr>
            <w:tcW w:w="2334" w:type="dxa"/>
          </w:tcPr>
          <w:p w:rsidR="000B02CA" w:rsidRPr="00CF0F2F" w:rsidRDefault="000B02CA" w:rsidP="0054545C">
            <w:pPr>
              <w:widowControl w:val="0"/>
              <w:spacing w:line="300" w:lineRule="auto"/>
              <w:contextualSpacing/>
              <w:jc w:val="center"/>
              <w:rPr>
                <w:sz w:val="26"/>
                <w:szCs w:val="26"/>
              </w:rPr>
            </w:pPr>
            <w:r w:rsidRPr="00CF0F2F">
              <w:rPr>
                <w:sz w:val="26"/>
                <w:szCs w:val="26"/>
              </w:rPr>
              <w:t>1,03 (0,51 - 2,10)</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1440" w:type="dxa"/>
          </w:tcPr>
          <w:p w:rsidR="000B02CA" w:rsidRPr="00CF0F2F" w:rsidRDefault="000B02CA" w:rsidP="0054545C">
            <w:pPr>
              <w:widowControl w:val="0"/>
              <w:spacing w:line="300" w:lineRule="auto"/>
              <w:contextualSpacing/>
              <w:jc w:val="center"/>
              <w:rPr>
                <w:sz w:val="26"/>
                <w:szCs w:val="26"/>
              </w:rPr>
            </w:pPr>
            <w:r w:rsidRPr="00CF0F2F">
              <w:rPr>
                <w:sz w:val="26"/>
                <w:szCs w:val="26"/>
              </w:rPr>
              <w:t>1 (33,3)</w:t>
            </w:r>
          </w:p>
        </w:tc>
        <w:tc>
          <w:tcPr>
            <w:tcW w:w="1430" w:type="dxa"/>
          </w:tcPr>
          <w:p w:rsidR="000B02CA" w:rsidRPr="00CF0F2F" w:rsidRDefault="000B02CA" w:rsidP="0054545C">
            <w:pPr>
              <w:widowControl w:val="0"/>
              <w:spacing w:line="300" w:lineRule="auto"/>
              <w:contextualSpacing/>
              <w:jc w:val="center"/>
              <w:rPr>
                <w:sz w:val="26"/>
                <w:szCs w:val="26"/>
              </w:rPr>
            </w:pPr>
            <w:r w:rsidRPr="00CF0F2F">
              <w:rPr>
                <w:sz w:val="26"/>
                <w:szCs w:val="26"/>
              </w:rPr>
              <w:t>2 (66,7)</w:t>
            </w:r>
          </w:p>
        </w:tc>
        <w:tc>
          <w:tcPr>
            <w:tcW w:w="1006" w:type="dxa"/>
          </w:tcPr>
          <w:p w:rsidR="000B02CA" w:rsidRPr="00CF0F2F" w:rsidRDefault="000B02CA" w:rsidP="0054545C">
            <w:pPr>
              <w:widowControl w:val="0"/>
              <w:spacing w:line="300" w:lineRule="auto"/>
              <w:contextualSpacing/>
              <w:jc w:val="center"/>
              <w:rPr>
                <w:sz w:val="26"/>
                <w:szCs w:val="26"/>
              </w:rPr>
            </w:pPr>
            <w:r w:rsidRPr="00CF0F2F">
              <w:rPr>
                <w:sz w:val="26"/>
                <w:szCs w:val="26"/>
              </w:rPr>
              <w:t>0,058</w:t>
            </w:r>
          </w:p>
        </w:tc>
        <w:tc>
          <w:tcPr>
            <w:tcW w:w="2334" w:type="dxa"/>
          </w:tcPr>
          <w:p w:rsidR="000B02CA" w:rsidRPr="00CF0F2F" w:rsidRDefault="000B02CA" w:rsidP="0054545C">
            <w:pPr>
              <w:widowControl w:val="0"/>
              <w:spacing w:line="300" w:lineRule="auto"/>
              <w:contextualSpacing/>
              <w:jc w:val="center"/>
              <w:rPr>
                <w:sz w:val="26"/>
                <w:szCs w:val="26"/>
              </w:rPr>
            </w:pPr>
            <w:r w:rsidRPr="00CF0F2F">
              <w:rPr>
                <w:sz w:val="26"/>
                <w:szCs w:val="26"/>
              </w:rPr>
              <w:t>0,10 (0,01 - 1,09)</w:t>
            </w:r>
          </w:p>
        </w:tc>
      </w:tr>
      <w:tr w:rsidR="000B02CA" w:rsidRPr="00CF0F2F" w:rsidTr="004551F9">
        <w:tc>
          <w:tcPr>
            <w:tcW w:w="2898" w:type="dxa"/>
            <w:tcBorders>
              <w:bottom w:val="nil"/>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Ít</w:t>
            </w:r>
            <w:proofErr w:type="spellEnd"/>
          </w:p>
        </w:tc>
        <w:tc>
          <w:tcPr>
            <w:tcW w:w="1440"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1 (50,0)</w:t>
            </w:r>
          </w:p>
        </w:tc>
        <w:tc>
          <w:tcPr>
            <w:tcW w:w="1430"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1 (50,0)</w:t>
            </w:r>
          </w:p>
        </w:tc>
        <w:tc>
          <w:tcPr>
            <w:tcW w:w="1006"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0,249</w:t>
            </w:r>
          </w:p>
        </w:tc>
        <w:tc>
          <w:tcPr>
            <w:tcW w:w="2334"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0,19 (0,01- 3,14)</w:t>
            </w:r>
          </w:p>
        </w:tc>
      </w:tr>
      <w:tr w:rsidR="000B02CA" w:rsidRPr="00CF0F2F" w:rsidTr="004551F9">
        <w:tc>
          <w:tcPr>
            <w:tcW w:w="2898" w:type="dxa"/>
            <w:tcBorders>
              <w:top w:val="nil"/>
              <w:bottom w:val="single" w:sz="4" w:space="0" w:color="auto"/>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513 (83,7)</w:t>
            </w:r>
          </w:p>
        </w:tc>
        <w:tc>
          <w:tcPr>
            <w:tcW w:w="1430"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100 (16,3)</w:t>
            </w:r>
          </w:p>
        </w:tc>
        <w:tc>
          <w:tcPr>
            <w:tcW w:w="1006"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w:t>
            </w:r>
          </w:p>
        </w:tc>
        <w:tc>
          <w:tcPr>
            <w:tcW w:w="2334"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4545C">
            <w:pPr>
              <w:widowControl w:val="0"/>
              <w:spacing w:line="300" w:lineRule="auto"/>
              <w:contextualSpacing/>
              <w:rPr>
                <w:sz w:val="26"/>
                <w:szCs w:val="26"/>
              </w:rPr>
            </w:pPr>
            <w:proofErr w:type="spellStart"/>
            <w:r w:rsidRPr="00CF0F2F">
              <w:rPr>
                <w:b/>
                <w:bCs/>
                <w:sz w:val="26"/>
                <w:szCs w:val="26"/>
              </w:rPr>
              <w:t>Uống</w:t>
            </w:r>
            <w:proofErr w:type="spellEnd"/>
            <w:r w:rsidRPr="00CF0F2F">
              <w:rPr>
                <w:b/>
                <w:bCs/>
                <w:sz w:val="26"/>
                <w:szCs w:val="26"/>
              </w:rPr>
              <w:t xml:space="preserve"> </w:t>
            </w:r>
            <w:proofErr w:type="spellStart"/>
            <w:r w:rsidRPr="00CF0F2F">
              <w:rPr>
                <w:b/>
                <w:bCs/>
                <w:sz w:val="26"/>
                <w:szCs w:val="26"/>
              </w:rPr>
              <w:t>viên</w:t>
            </w:r>
            <w:proofErr w:type="spellEnd"/>
            <w:r w:rsidRPr="00CF0F2F">
              <w:rPr>
                <w:b/>
                <w:bCs/>
                <w:sz w:val="26"/>
                <w:szCs w:val="26"/>
              </w:rPr>
              <w:t xml:space="preserve"> </w:t>
            </w:r>
            <w:proofErr w:type="spellStart"/>
            <w:r w:rsidRPr="00CF0F2F">
              <w:rPr>
                <w:b/>
                <w:bCs/>
                <w:sz w:val="26"/>
                <w:szCs w:val="26"/>
              </w:rPr>
              <w:t>bô</w:t>
            </w:r>
            <w:proofErr w:type="spellEnd"/>
            <w:r w:rsidRPr="00CF0F2F">
              <w:rPr>
                <w:b/>
                <w:bCs/>
                <w:sz w:val="26"/>
                <w:szCs w:val="26"/>
              </w:rPr>
              <w:t xml:space="preserve">̉ sung </w:t>
            </w:r>
            <w:r w:rsidR="00246BF7" w:rsidRPr="00CF0F2F">
              <w:rPr>
                <w:b/>
                <w:bCs/>
                <w:sz w:val="26"/>
                <w:szCs w:val="26"/>
              </w:rPr>
              <w:t>v</w:t>
            </w:r>
            <w:r w:rsidRPr="00CF0F2F">
              <w:rPr>
                <w:b/>
                <w:bCs/>
                <w:sz w:val="26"/>
                <w:szCs w:val="26"/>
              </w:rPr>
              <w:t xml:space="preserve">itamin D </w:t>
            </w:r>
            <w:proofErr w:type="spellStart"/>
            <w:r w:rsidRPr="00CF0F2F">
              <w:rPr>
                <w:b/>
                <w:bCs/>
                <w:sz w:val="26"/>
                <w:szCs w:val="26"/>
              </w:rPr>
              <w:t>trong</w:t>
            </w:r>
            <w:proofErr w:type="spellEnd"/>
            <w:r w:rsidRPr="00CF0F2F">
              <w:rPr>
                <w:b/>
                <w:bCs/>
                <w:sz w:val="26"/>
                <w:szCs w:val="26"/>
              </w:rPr>
              <w:t xml:space="preserve"> qua 3</w:t>
            </w:r>
            <w:r w:rsidR="00233845" w:rsidRPr="00CF0F2F">
              <w:rPr>
                <w:b/>
                <w:bCs/>
                <w:sz w:val="26"/>
                <w:szCs w:val="26"/>
              </w:rPr>
              <w:t xml:space="preserve"> </w:t>
            </w:r>
            <w:proofErr w:type="spellStart"/>
            <w:r w:rsidR="00233845" w:rsidRPr="00CF0F2F">
              <w:rPr>
                <w:b/>
                <w:bCs/>
                <w:sz w:val="26"/>
                <w:szCs w:val="26"/>
              </w:rPr>
              <w:t>tháng</w:t>
            </w:r>
            <w:proofErr w:type="spellEnd"/>
            <w:r w:rsidR="00233845" w:rsidRPr="00CF0F2F">
              <w:rPr>
                <w:b/>
                <w:bCs/>
                <w:sz w:val="26"/>
                <w:szCs w:val="26"/>
              </w:rPr>
              <w:t xml:space="preserve"> qua </w:t>
            </w:r>
            <w:r w:rsidRPr="00CF0F2F">
              <w:rPr>
                <w:sz w:val="26"/>
                <w:szCs w:val="26"/>
              </w:rPr>
              <w:t>0,407</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r w:rsidRPr="00CF0F2F">
              <w:rPr>
                <w:sz w:val="26"/>
                <w:szCs w:val="26"/>
              </w:rPr>
              <w:t>Cao</w:t>
            </w:r>
          </w:p>
        </w:tc>
        <w:tc>
          <w:tcPr>
            <w:tcW w:w="1440" w:type="dxa"/>
          </w:tcPr>
          <w:p w:rsidR="000B02CA" w:rsidRPr="00CF0F2F" w:rsidRDefault="000B02CA" w:rsidP="0054545C">
            <w:pPr>
              <w:widowControl w:val="0"/>
              <w:spacing w:line="300" w:lineRule="auto"/>
              <w:contextualSpacing/>
              <w:jc w:val="center"/>
              <w:rPr>
                <w:sz w:val="26"/>
                <w:szCs w:val="26"/>
              </w:rPr>
            </w:pPr>
            <w:r w:rsidRPr="00CF0F2F">
              <w:rPr>
                <w:sz w:val="26"/>
                <w:szCs w:val="26"/>
              </w:rPr>
              <w:t>23 (92,0)</w:t>
            </w:r>
          </w:p>
        </w:tc>
        <w:tc>
          <w:tcPr>
            <w:tcW w:w="1430" w:type="dxa"/>
          </w:tcPr>
          <w:p w:rsidR="000B02CA" w:rsidRPr="00CF0F2F" w:rsidRDefault="000B02CA" w:rsidP="0054545C">
            <w:pPr>
              <w:widowControl w:val="0"/>
              <w:spacing w:line="300" w:lineRule="auto"/>
              <w:contextualSpacing/>
              <w:jc w:val="center"/>
              <w:rPr>
                <w:sz w:val="26"/>
                <w:szCs w:val="26"/>
              </w:rPr>
            </w:pPr>
            <w:r w:rsidRPr="00CF0F2F">
              <w:rPr>
                <w:sz w:val="26"/>
                <w:szCs w:val="26"/>
              </w:rPr>
              <w:t>2 (8,0)</w:t>
            </w:r>
          </w:p>
        </w:tc>
        <w:tc>
          <w:tcPr>
            <w:tcW w:w="1006" w:type="dxa"/>
          </w:tcPr>
          <w:p w:rsidR="000B02CA" w:rsidRPr="00CF0F2F" w:rsidRDefault="000B02CA" w:rsidP="0054545C">
            <w:pPr>
              <w:widowControl w:val="0"/>
              <w:spacing w:line="300" w:lineRule="auto"/>
              <w:contextualSpacing/>
              <w:jc w:val="center"/>
              <w:rPr>
                <w:sz w:val="26"/>
                <w:szCs w:val="26"/>
              </w:rPr>
            </w:pPr>
            <w:r w:rsidRPr="00CF0F2F">
              <w:rPr>
                <w:sz w:val="26"/>
                <w:szCs w:val="26"/>
              </w:rPr>
              <w:t>0,251</w:t>
            </w:r>
          </w:p>
        </w:tc>
        <w:tc>
          <w:tcPr>
            <w:tcW w:w="2334" w:type="dxa"/>
          </w:tcPr>
          <w:p w:rsidR="000B02CA" w:rsidRPr="00CF0F2F" w:rsidRDefault="000B02CA" w:rsidP="0054545C">
            <w:pPr>
              <w:widowControl w:val="0"/>
              <w:spacing w:line="300" w:lineRule="auto"/>
              <w:contextualSpacing/>
              <w:jc w:val="center"/>
              <w:rPr>
                <w:sz w:val="26"/>
                <w:szCs w:val="26"/>
              </w:rPr>
            </w:pPr>
            <w:r w:rsidRPr="00CF0F2F">
              <w:rPr>
                <w:sz w:val="26"/>
                <w:szCs w:val="26"/>
              </w:rPr>
              <w:t>2,35 (0,55 - 10,12)</w:t>
            </w:r>
          </w:p>
        </w:tc>
      </w:tr>
      <w:tr w:rsidR="000B02CA" w:rsidRPr="00CF0F2F" w:rsidTr="004551F9">
        <w:tc>
          <w:tcPr>
            <w:tcW w:w="2898" w:type="dxa"/>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1440" w:type="dxa"/>
          </w:tcPr>
          <w:p w:rsidR="000B02CA" w:rsidRPr="00CF0F2F" w:rsidRDefault="000B02CA" w:rsidP="0054545C">
            <w:pPr>
              <w:widowControl w:val="0"/>
              <w:spacing w:line="300" w:lineRule="auto"/>
              <w:contextualSpacing/>
              <w:jc w:val="center"/>
              <w:rPr>
                <w:sz w:val="26"/>
                <w:szCs w:val="26"/>
              </w:rPr>
            </w:pPr>
            <w:r w:rsidRPr="00CF0F2F">
              <w:rPr>
                <w:sz w:val="26"/>
                <w:szCs w:val="26"/>
              </w:rPr>
              <w:t>0 (0)</w:t>
            </w:r>
          </w:p>
        </w:tc>
        <w:tc>
          <w:tcPr>
            <w:tcW w:w="1430" w:type="dxa"/>
          </w:tcPr>
          <w:p w:rsidR="000B02CA" w:rsidRPr="00CF0F2F" w:rsidRDefault="000B02CA" w:rsidP="0054545C">
            <w:pPr>
              <w:widowControl w:val="0"/>
              <w:spacing w:line="300" w:lineRule="auto"/>
              <w:contextualSpacing/>
              <w:jc w:val="center"/>
              <w:rPr>
                <w:sz w:val="26"/>
                <w:szCs w:val="26"/>
              </w:rPr>
            </w:pPr>
            <w:r w:rsidRPr="00CF0F2F">
              <w:rPr>
                <w:sz w:val="26"/>
                <w:szCs w:val="26"/>
              </w:rPr>
              <w:t>0 (0)</w:t>
            </w:r>
          </w:p>
        </w:tc>
        <w:tc>
          <w:tcPr>
            <w:tcW w:w="1006" w:type="dxa"/>
          </w:tcPr>
          <w:p w:rsidR="000B02CA" w:rsidRPr="00CF0F2F" w:rsidRDefault="000B02CA" w:rsidP="0054545C">
            <w:pPr>
              <w:widowControl w:val="0"/>
              <w:spacing w:line="300" w:lineRule="auto"/>
              <w:contextualSpacing/>
              <w:jc w:val="center"/>
              <w:rPr>
                <w:sz w:val="26"/>
                <w:szCs w:val="26"/>
              </w:rPr>
            </w:pPr>
            <w:r w:rsidRPr="00CF0F2F">
              <w:rPr>
                <w:sz w:val="26"/>
                <w:szCs w:val="26"/>
              </w:rPr>
              <w:t>//</w:t>
            </w:r>
          </w:p>
        </w:tc>
        <w:tc>
          <w:tcPr>
            <w:tcW w:w="2334" w:type="dxa"/>
          </w:tcPr>
          <w:p w:rsidR="000B02CA" w:rsidRPr="00CF0F2F" w:rsidRDefault="000B02CA" w:rsidP="0054545C">
            <w:pPr>
              <w:widowControl w:val="0"/>
              <w:spacing w:line="300" w:lineRule="auto"/>
              <w:contextualSpacing/>
              <w:jc w:val="center"/>
              <w:rPr>
                <w:sz w:val="26"/>
                <w:szCs w:val="26"/>
              </w:rPr>
            </w:pPr>
            <w:r w:rsidRPr="00CF0F2F">
              <w:rPr>
                <w:sz w:val="26"/>
                <w:szCs w:val="26"/>
              </w:rPr>
              <w:t>//</w:t>
            </w:r>
          </w:p>
        </w:tc>
      </w:tr>
      <w:tr w:rsidR="000B02CA" w:rsidRPr="00CF0F2F" w:rsidTr="004551F9">
        <w:tc>
          <w:tcPr>
            <w:tcW w:w="2898" w:type="dxa"/>
            <w:tcBorders>
              <w:bottom w:val="nil"/>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Ít</w:t>
            </w:r>
            <w:proofErr w:type="spellEnd"/>
          </w:p>
        </w:tc>
        <w:tc>
          <w:tcPr>
            <w:tcW w:w="1440"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2 (100)</w:t>
            </w:r>
          </w:p>
        </w:tc>
        <w:tc>
          <w:tcPr>
            <w:tcW w:w="1430"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0 (0)</w:t>
            </w:r>
          </w:p>
        </w:tc>
        <w:tc>
          <w:tcPr>
            <w:tcW w:w="1006"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w:t>
            </w:r>
          </w:p>
        </w:tc>
        <w:tc>
          <w:tcPr>
            <w:tcW w:w="2334" w:type="dxa"/>
            <w:tcBorders>
              <w:bottom w:val="nil"/>
            </w:tcBorders>
          </w:tcPr>
          <w:p w:rsidR="000B02CA" w:rsidRPr="00CF0F2F" w:rsidRDefault="000B02CA" w:rsidP="0054545C">
            <w:pPr>
              <w:widowControl w:val="0"/>
              <w:spacing w:line="300" w:lineRule="auto"/>
              <w:contextualSpacing/>
              <w:jc w:val="center"/>
              <w:rPr>
                <w:sz w:val="26"/>
                <w:szCs w:val="26"/>
              </w:rPr>
            </w:pPr>
            <w:r w:rsidRPr="00CF0F2F">
              <w:rPr>
                <w:sz w:val="26"/>
                <w:szCs w:val="26"/>
              </w:rPr>
              <w:t>//</w:t>
            </w:r>
          </w:p>
        </w:tc>
      </w:tr>
      <w:tr w:rsidR="000B02CA" w:rsidRPr="00CF0F2F" w:rsidTr="004551F9">
        <w:tc>
          <w:tcPr>
            <w:tcW w:w="2898" w:type="dxa"/>
            <w:tcBorders>
              <w:top w:val="nil"/>
              <w:bottom w:val="single" w:sz="4" w:space="0" w:color="auto"/>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Không</w:t>
            </w:r>
            <w:proofErr w:type="spellEnd"/>
          </w:p>
        </w:tc>
        <w:tc>
          <w:tcPr>
            <w:tcW w:w="1440"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543 (83,0)</w:t>
            </w:r>
          </w:p>
        </w:tc>
        <w:tc>
          <w:tcPr>
            <w:tcW w:w="1430"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111 (17,0)</w:t>
            </w:r>
          </w:p>
        </w:tc>
        <w:tc>
          <w:tcPr>
            <w:tcW w:w="1006"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w:t>
            </w:r>
          </w:p>
        </w:tc>
        <w:tc>
          <w:tcPr>
            <w:tcW w:w="2334" w:type="dxa"/>
            <w:tcBorders>
              <w:top w:val="nil"/>
              <w:bottom w:val="single" w:sz="4" w:space="0" w:color="auto"/>
            </w:tcBorders>
          </w:tcPr>
          <w:p w:rsidR="000B02CA" w:rsidRPr="00CF0F2F" w:rsidRDefault="000B02CA" w:rsidP="0054545C">
            <w:pPr>
              <w:widowControl w:val="0"/>
              <w:spacing w:line="30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4545C">
            <w:pPr>
              <w:widowControl w:val="0"/>
              <w:spacing w:line="300" w:lineRule="auto"/>
              <w:contextualSpacing/>
              <w:rPr>
                <w:sz w:val="26"/>
                <w:szCs w:val="26"/>
              </w:rPr>
            </w:pP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sữa</w:t>
            </w:r>
            <w:proofErr w:type="spellEnd"/>
            <w:r w:rsidRPr="00CF0F2F">
              <w:rPr>
                <w:b/>
                <w:bCs/>
                <w:sz w:val="26"/>
                <w:szCs w:val="26"/>
              </w:rPr>
              <w:t xml:space="preserve">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tục</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                      </w:t>
            </w:r>
            <w:r w:rsidR="00233845" w:rsidRPr="00CF0F2F">
              <w:rPr>
                <w:b/>
                <w:bCs/>
                <w:sz w:val="26"/>
                <w:szCs w:val="26"/>
              </w:rPr>
              <w:t xml:space="preserve">       </w:t>
            </w:r>
          </w:p>
        </w:tc>
      </w:tr>
      <w:tr w:rsidR="000B02CA" w:rsidRPr="00CF0F2F" w:rsidTr="004551F9">
        <w:tc>
          <w:tcPr>
            <w:tcW w:w="2898" w:type="dxa"/>
            <w:tcBorders>
              <w:bottom w:val="nil"/>
            </w:tcBorders>
          </w:tcPr>
          <w:p w:rsidR="000B02CA" w:rsidRPr="00CF0F2F" w:rsidRDefault="000B02CA" w:rsidP="0054545C">
            <w:pPr>
              <w:widowControl w:val="0"/>
              <w:spacing w:line="300" w:lineRule="auto"/>
              <w:ind w:left="360"/>
              <w:contextualSpacing/>
              <w:rPr>
                <w:sz w:val="26"/>
                <w:szCs w:val="26"/>
              </w:rPr>
            </w:pPr>
            <w:r w:rsidRPr="00CF0F2F">
              <w:rPr>
                <w:sz w:val="26"/>
                <w:szCs w:val="26"/>
              </w:rPr>
              <w:t>Có</w:t>
            </w:r>
          </w:p>
        </w:tc>
        <w:tc>
          <w:tcPr>
            <w:tcW w:w="1440"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230 (81,3)</w:t>
            </w:r>
          </w:p>
        </w:tc>
        <w:tc>
          <w:tcPr>
            <w:tcW w:w="1430"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53 (18,7)</w:t>
            </w:r>
          </w:p>
        </w:tc>
        <w:tc>
          <w:tcPr>
            <w:tcW w:w="1006"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0,207</w:t>
            </w:r>
          </w:p>
        </w:tc>
        <w:tc>
          <w:tcPr>
            <w:tcW w:w="2334" w:type="dxa"/>
            <w:tcBorders>
              <w:bottom w:val="nil"/>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0,77 (0,51 - 1,16)</w:t>
            </w:r>
          </w:p>
        </w:tc>
      </w:tr>
      <w:tr w:rsidR="000B02CA" w:rsidRPr="00CF0F2F" w:rsidTr="004551F9">
        <w:tc>
          <w:tcPr>
            <w:tcW w:w="2898" w:type="dxa"/>
            <w:tcBorders>
              <w:top w:val="nil"/>
              <w:bottom w:val="single" w:sz="4" w:space="0" w:color="auto"/>
            </w:tcBorders>
          </w:tcPr>
          <w:p w:rsidR="000B02CA" w:rsidRPr="00CF0F2F" w:rsidRDefault="000B02CA" w:rsidP="0054545C">
            <w:pPr>
              <w:widowControl w:val="0"/>
              <w:spacing w:line="300" w:lineRule="auto"/>
              <w:ind w:left="360"/>
              <w:contextualSpacing/>
              <w:rPr>
                <w:sz w:val="26"/>
                <w:szCs w:val="26"/>
              </w:rPr>
            </w:pPr>
            <w:proofErr w:type="spellStart"/>
            <w:r w:rsidRPr="00CF0F2F">
              <w:rPr>
                <w:sz w:val="26"/>
                <w:szCs w:val="26"/>
              </w:rPr>
              <w:t>Không</w:t>
            </w:r>
            <w:proofErr w:type="spellEnd"/>
          </w:p>
        </w:tc>
        <w:tc>
          <w:tcPr>
            <w:tcW w:w="1440"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338 (84,9)</w:t>
            </w:r>
          </w:p>
        </w:tc>
        <w:tc>
          <w:tcPr>
            <w:tcW w:w="1430"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60 (15,1)</w:t>
            </w:r>
          </w:p>
        </w:tc>
        <w:tc>
          <w:tcPr>
            <w:tcW w:w="1006"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p>
        </w:tc>
        <w:tc>
          <w:tcPr>
            <w:tcW w:w="2334" w:type="dxa"/>
            <w:tcBorders>
              <w:top w:val="nil"/>
              <w:bottom w:val="single" w:sz="4" w:space="0" w:color="auto"/>
            </w:tcBorders>
            <w:vAlign w:val="center"/>
          </w:tcPr>
          <w:p w:rsidR="000B02CA" w:rsidRPr="00CF0F2F" w:rsidRDefault="000B02CA" w:rsidP="0054545C">
            <w:pPr>
              <w:widowControl w:val="0"/>
              <w:spacing w:line="300" w:lineRule="auto"/>
              <w:contextualSpacing/>
              <w:jc w:val="center"/>
              <w:rPr>
                <w:sz w:val="26"/>
                <w:szCs w:val="26"/>
              </w:rPr>
            </w:pPr>
            <w:r w:rsidRPr="00CF0F2F">
              <w:rPr>
                <w:sz w:val="26"/>
                <w:szCs w:val="26"/>
              </w:rPr>
              <w:t>1</w:t>
            </w:r>
          </w:p>
        </w:tc>
      </w:tr>
    </w:tbl>
    <w:p w:rsidR="000B02CA" w:rsidRPr="00CF0F2F" w:rsidRDefault="000B02CA" w:rsidP="0054545C">
      <w:pPr>
        <w:widowControl w:val="0"/>
        <w:spacing w:line="30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r w:rsidRPr="00CF0F2F">
        <w:rPr>
          <w:sz w:val="22"/>
          <w:szCs w:val="22"/>
        </w:rPr>
        <w:tab/>
      </w:r>
      <w:r w:rsidRPr="00CF0F2F">
        <w:rPr>
          <w:sz w:val="22"/>
          <w:szCs w:val="22"/>
        </w:rPr>
        <w:tab/>
        <w:t>*</w:t>
      </w: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Fisher</w:t>
      </w:r>
      <w:r w:rsidR="00962F3C" w:rsidRPr="00CF0F2F">
        <w:rPr>
          <w:sz w:val="22"/>
          <w:szCs w:val="22"/>
        </w:rPr>
        <w:tab/>
      </w:r>
      <w:proofErr w:type="spellStart"/>
      <w:r w:rsidR="00962F3C" w:rsidRPr="00CF0F2F">
        <w:rPr>
          <w:sz w:val="22"/>
          <w:szCs w:val="22"/>
        </w:rPr>
        <w:t>Kết</w:t>
      </w:r>
      <w:proofErr w:type="spellEnd"/>
      <w:r w:rsidR="00962F3C" w:rsidRPr="00CF0F2F">
        <w:rPr>
          <w:sz w:val="22"/>
          <w:szCs w:val="22"/>
        </w:rPr>
        <w:t xml:space="preserve"> </w:t>
      </w:r>
      <w:proofErr w:type="spellStart"/>
      <w:r w:rsidR="00962F3C" w:rsidRPr="00CF0F2F">
        <w:rPr>
          <w:sz w:val="22"/>
          <w:szCs w:val="22"/>
        </w:rPr>
        <w:t>quả</w:t>
      </w:r>
      <w:proofErr w:type="spellEnd"/>
      <w:r w:rsidR="00962F3C" w:rsidRPr="00CF0F2F">
        <w:rPr>
          <w:sz w:val="22"/>
          <w:szCs w:val="22"/>
        </w:rPr>
        <w:t xml:space="preserve"> OR </w:t>
      </w:r>
      <w:proofErr w:type="spellStart"/>
      <w:r w:rsidR="00962F3C" w:rsidRPr="00CF0F2F">
        <w:rPr>
          <w:sz w:val="22"/>
          <w:szCs w:val="22"/>
        </w:rPr>
        <w:t>theo</w:t>
      </w:r>
      <w:proofErr w:type="spellEnd"/>
      <w:r w:rsidR="00962F3C" w:rsidRPr="00CF0F2F">
        <w:rPr>
          <w:sz w:val="22"/>
          <w:szCs w:val="22"/>
        </w:rPr>
        <w:t xml:space="preserve"> </w:t>
      </w:r>
      <w:proofErr w:type="spellStart"/>
      <w:r w:rsidR="00962F3C" w:rsidRPr="00CF0F2F">
        <w:rPr>
          <w:sz w:val="22"/>
          <w:szCs w:val="22"/>
        </w:rPr>
        <w:t>hồi</w:t>
      </w:r>
      <w:proofErr w:type="spellEnd"/>
      <w:r w:rsidR="00962F3C" w:rsidRPr="00CF0F2F">
        <w:rPr>
          <w:sz w:val="22"/>
          <w:szCs w:val="22"/>
        </w:rPr>
        <w:t xml:space="preserve"> </w:t>
      </w:r>
      <w:proofErr w:type="spellStart"/>
      <w:r w:rsidR="00962F3C" w:rsidRPr="00CF0F2F">
        <w:rPr>
          <w:sz w:val="22"/>
          <w:szCs w:val="22"/>
        </w:rPr>
        <w:t>quy</w:t>
      </w:r>
      <w:proofErr w:type="spellEnd"/>
      <w:r w:rsidR="00962F3C" w:rsidRPr="00CF0F2F">
        <w:rPr>
          <w:sz w:val="22"/>
          <w:szCs w:val="22"/>
        </w:rPr>
        <w:t xml:space="preserve"> logistic </w:t>
      </w:r>
      <w:proofErr w:type="spellStart"/>
      <w:r w:rsidR="00962F3C" w:rsidRPr="00CF0F2F">
        <w:rPr>
          <w:sz w:val="22"/>
          <w:szCs w:val="22"/>
        </w:rPr>
        <w:t>đơn</w:t>
      </w:r>
      <w:proofErr w:type="spellEnd"/>
      <w:r w:rsidR="00962F3C" w:rsidRPr="00CF0F2F">
        <w:rPr>
          <w:sz w:val="22"/>
          <w:szCs w:val="22"/>
        </w:rPr>
        <w:t xml:space="preserve"> </w:t>
      </w:r>
      <w:proofErr w:type="spellStart"/>
      <w:r w:rsidR="00962F3C" w:rsidRPr="00CF0F2F">
        <w:rPr>
          <w:sz w:val="22"/>
          <w:szCs w:val="22"/>
        </w:rPr>
        <w:t>biến</w:t>
      </w:r>
      <w:proofErr w:type="spellEnd"/>
    </w:p>
    <w:p w:rsidR="000D0187" w:rsidRPr="00CF0F2F" w:rsidRDefault="000D0187" w:rsidP="0054545C">
      <w:pPr>
        <w:widowControl w:val="0"/>
        <w:spacing w:line="300" w:lineRule="auto"/>
        <w:ind w:firstLine="720"/>
        <w:contextualSpacing/>
        <w:jc w:val="both"/>
        <w:rPr>
          <w:sz w:val="26"/>
          <w:szCs w:val="26"/>
        </w:rPr>
      </w:pPr>
      <w:bookmarkStart w:id="598" w:name="_Toc181047355"/>
      <w:bookmarkStart w:id="599" w:name="_Toc181047504"/>
      <w:bookmarkStart w:id="600" w:name="_Toc191159422"/>
      <w:bookmarkStart w:id="601" w:name="_Toc191164312"/>
      <w:bookmarkStart w:id="602" w:name="_Toc208477710"/>
      <w:bookmarkStart w:id="603" w:name="_Toc208478001"/>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có ý </w:t>
      </w:r>
      <w:proofErr w:type="spellStart"/>
      <w:r w:rsidRPr="00CF0F2F">
        <w:rPr>
          <w:sz w:val="26"/>
          <w:szCs w:val="26"/>
        </w:rPr>
        <w:t>nghĩa</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t</w:t>
      </w:r>
      <w:r w:rsidR="00375DE5" w:rsidRPr="00CF0F2F">
        <w:rPr>
          <w:sz w:val="26"/>
          <w:szCs w:val="26"/>
        </w:rPr>
        <w:t>ỷ</w:t>
      </w:r>
      <w:proofErr w:type="spellEnd"/>
      <w:r w:rsidRPr="00CF0F2F">
        <w:rPr>
          <w:sz w:val="26"/>
          <w:szCs w:val="26"/>
        </w:rPr>
        <w:t xml:space="preserve"> </w:t>
      </w:r>
      <w:proofErr w:type="spellStart"/>
      <w:r w:rsidRPr="00CF0F2F">
        <w:rPr>
          <w:sz w:val="26"/>
          <w:szCs w:val="26"/>
        </w:rPr>
        <w:t>lê</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lastRenderedPageBreak/>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việc</w:t>
      </w:r>
      <w:proofErr w:type="spellEnd"/>
      <w:r w:rsidRPr="00CF0F2F">
        <w:rPr>
          <w:sz w:val="26"/>
          <w:szCs w:val="26"/>
        </w:rPr>
        <w:t xml:space="preserve"> </w:t>
      </w:r>
      <w:proofErr w:type="spellStart"/>
      <w:r w:rsidRPr="00CF0F2F">
        <w:rPr>
          <w:sz w:val="26"/>
          <w:szCs w:val="26"/>
        </w:rPr>
        <w:t>uống</w:t>
      </w:r>
      <w:proofErr w:type="spellEnd"/>
      <w:r w:rsidRPr="00CF0F2F">
        <w:rPr>
          <w:sz w:val="26"/>
          <w:szCs w:val="26"/>
        </w:rPr>
        <w:t xml:space="preserve"> </w:t>
      </w:r>
      <w:proofErr w:type="spellStart"/>
      <w:r w:rsidRPr="00CF0F2F">
        <w:rPr>
          <w:sz w:val="26"/>
          <w:szCs w:val="26"/>
        </w:rPr>
        <w:t>bô</w:t>
      </w:r>
      <w:proofErr w:type="spellEnd"/>
      <w:r w:rsidRPr="00CF0F2F">
        <w:rPr>
          <w:sz w:val="26"/>
          <w:szCs w:val="26"/>
        </w:rPr>
        <w:t xml:space="preserve">̉ sung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uống</w:t>
      </w:r>
      <w:proofErr w:type="spellEnd"/>
      <w:r w:rsidRPr="00CF0F2F">
        <w:rPr>
          <w:sz w:val="26"/>
          <w:szCs w:val="26"/>
        </w:rPr>
        <w:t xml:space="preserve"> </w:t>
      </w:r>
      <w:proofErr w:type="spellStart"/>
      <w:r w:rsidRPr="00CF0F2F">
        <w:rPr>
          <w:sz w:val="26"/>
          <w:szCs w:val="26"/>
        </w:rPr>
        <w:t>bô</w:t>
      </w:r>
      <w:proofErr w:type="spellEnd"/>
      <w:r w:rsidRPr="00CF0F2F">
        <w:rPr>
          <w:sz w:val="26"/>
          <w:szCs w:val="26"/>
        </w:rPr>
        <w:t xml:space="preserve">̉ sung vitamin D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sữa</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tục</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3 </w:t>
      </w:r>
      <w:proofErr w:type="spellStart"/>
      <w:r w:rsidRPr="00CF0F2F">
        <w:rPr>
          <w:sz w:val="26"/>
          <w:szCs w:val="26"/>
        </w:rPr>
        <w:t>tháng</w:t>
      </w:r>
      <w:proofErr w:type="spellEnd"/>
      <w:r w:rsidRPr="00CF0F2F">
        <w:rPr>
          <w:sz w:val="26"/>
          <w:szCs w:val="26"/>
        </w:rPr>
        <w:t xml:space="preserve"> qua.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có </w:t>
      </w:r>
      <w:proofErr w:type="spellStart"/>
      <w:r w:rsidRPr="00CF0F2F">
        <w:rPr>
          <w:sz w:val="26"/>
          <w:szCs w:val="26"/>
        </w:rPr>
        <w:t>tần</w:t>
      </w:r>
      <w:proofErr w:type="spellEnd"/>
      <w:r w:rsidRPr="00CF0F2F">
        <w:rPr>
          <w:sz w:val="26"/>
          <w:szCs w:val="26"/>
        </w:rPr>
        <w:t xml:space="preserve"> </w:t>
      </w:r>
      <w:proofErr w:type="spellStart"/>
      <w:r w:rsidRPr="00CF0F2F">
        <w:rPr>
          <w:sz w:val="26"/>
          <w:szCs w:val="26"/>
        </w:rPr>
        <w:t>suất</w:t>
      </w:r>
      <w:proofErr w:type="spellEnd"/>
      <w:r w:rsidRPr="00CF0F2F">
        <w:rPr>
          <w:sz w:val="26"/>
          <w:szCs w:val="26"/>
        </w:rPr>
        <w:t xml:space="preserve"> </w:t>
      </w:r>
      <w:proofErr w:type="spellStart"/>
      <w:r w:rsidRPr="00CF0F2F">
        <w:rPr>
          <w:sz w:val="26"/>
          <w:szCs w:val="26"/>
        </w:rPr>
        <w:t>uống</w:t>
      </w:r>
      <w:proofErr w:type="spellEnd"/>
      <w:r w:rsidRPr="00CF0F2F">
        <w:rPr>
          <w:sz w:val="26"/>
          <w:szCs w:val="26"/>
        </w:rPr>
        <w:t xml:space="preserve"> </w:t>
      </w:r>
      <w:proofErr w:type="spellStart"/>
      <w:r w:rsidRPr="00CF0F2F">
        <w:rPr>
          <w:sz w:val="26"/>
          <w:szCs w:val="26"/>
        </w:rPr>
        <w:t>nước</w:t>
      </w:r>
      <w:proofErr w:type="spellEnd"/>
      <w:r w:rsidRPr="00CF0F2F">
        <w:rPr>
          <w:sz w:val="26"/>
          <w:szCs w:val="26"/>
        </w:rPr>
        <w:t xml:space="preserve"> </w:t>
      </w:r>
      <w:proofErr w:type="spellStart"/>
      <w:r w:rsidRPr="00CF0F2F">
        <w:rPr>
          <w:sz w:val="26"/>
          <w:szCs w:val="26"/>
        </w:rPr>
        <w:t>tra</w:t>
      </w:r>
      <w:proofErr w:type="spellEnd"/>
      <w:r w:rsidRPr="00CF0F2F">
        <w:rPr>
          <w:sz w:val="26"/>
          <w:szCs w:val="26"/>
        </w:rPr>
        <w:t>̀</w:t>
      </w:r>
      <w:r w:rsidR="00AA738A" w:rsidRPr="00CF0F2F">
        <w:rPr>
          <w:sz w:val="26"/>
          <w:szCs w:val="26"/>
        </w:rPr>
        <w:t xml:space="preserve"> (</w:t>
      </w:r>
      <w:proofErr w:type="spellStart"/>
      <w:r w:rsidRPr="00CF0F2F">
        <w:rPr>
          <w:sz w:val="26"/>
          <w:szCs w:val="26"/>
        </w:rPr>
        <w:t>che</w:t>
      </w:r>
      <w:proofErr w:type="spellEnd"/>
      <w:r w:rsidRPr="00CF0F2F">
        <w:rPr>
          <w:sz w:val="26"/>
          <w:szCs w:val="26"/>
        </w:rPr>
        <w:t>̀</w:t>
      </w:r>
      <w:r w:rsidR="00AA738A" w:rsidRPr="00CF0F2F">
        <w:rPr>
          <w:sz w:val="26"/>
          <w:szCs w:val="26"/>
        </w:rPr>
        <w:t>)</w:t>
      </w:r>
      <w:r w:rsidRPr="00CF0F2F">
        <w:rPr>
          <w:sz w:val="26"/>
          <w:szCs w:val="26"/>
        </w:rPr>
        <w:t xml:space="preserve"> </w:t>
      </w:r>
      <w:proofErr w:type="spellStart"/>
      <w:r w:rsidRPr="00CF0F2F">
        <w:rPr>
          <w:sz w:val="26"/>
          <w:szCs w:val="26"/>
        </w:rPr>
        <w:t>trong</w:t>
      </w:r>
      <w:proofErr w:type="spellEnd"/>
      <w:r w:rsidRPr="00CF0F2F">
        <w:rPr>
          <w:sz w:val="26"/>
          <w:szCs w:val="26"/>
        </w:rPr>
        <w:t xml:space="preserve"> 3 </w:t>
      </w:r>
      <w:proofErr w:type="spellStart"/>
      <w:r w:rsidRPr="00CF0F2F">
        <w:rPr>
          <w:sz w:val="26"/>
          <w:szCs w:val="26"/>
        </w:rPr>
        <w:t>tháng</w:t>
      </w:r>
      <w:proofErr w:type="spellEnd"/>
      <w:r w:rsidRPr="00CF0F2F">
        <w:rPr>
          <w:sz w:val="26"/>
          <w:szCs w:val="26"/>
        </w:rPr>
        <w:t xml:space="preserve"> qua ở </w:t>
      </w:r>
      <w:proofErr w:type="spellStart"/>
      <w:r w:rsidRPr="00CF0F2F">
        <w:rPr>
          <w:sz w:val="26"/>
          <w:szCs w:val="26"/>
        </w:rPr>
        <w:t>mức</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có</w:t>
      </w:r>
      <w:r w:rsidR="00D268A2" w:rsidRPr="00CF0F2F">
        <w:rPr>
          <w:sz w:val="26"/>
          <w:szCs w:val="26"/>
        </w:rPr>
        <w:t xml:space="preserve"> </w:t>
      </w:r>
      <w:proofErr w:type="spellStart"/>
      <w:r w:rsidR="00D268A2" w:rsidRPr="00CF0F2F">
        <w:rPr>
          <w:sz w:val="26"/>
          <w:szCs w:val="26"/>
        </w:rPr>
        <w:t>tỉ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00502172" w:rsidRPr="00CF0F2F">
        <w:rPr>
          <w:sz w:val="26"/>
          <w:szCs w:val="26"/>
        </w:rPr>
        <w:t>giảm</w:t>
      </w:r>
      <w:proofErr w:type="spellEnd"/>
      <w:r w:rsidR="00502172" w:rsidRPr="00CF0F2F">
        <w:rPr>
          <w:sz w:val="26"/>
          <w:szCs w:val="26"/>
        </w:rPr>
        <w:t xml:space="preserve"> </w:t>
      </w:r>
      <w:proofErr w:type="spellStart"/>
      <w:r w:rsidR="00502172" w:rsidRPr="00CF0F2F">
        <w:rPr>
          <w:sz w:val="26"/>
          <w:szCs w:val="26"/>
        </w:rPr>
        <w:t>mật</w:t>
      </w:r>
      <w:proofErr w:type="spellEnd"/>
      <w:r w:rsidR="00502172" w:rsidRPr="00CF0F2F">
        <w:rPr>
          <w:sz w:val="26"/>
          <w:szCs w:val="26"/>
        </w:rPr>
        <w:t xml:space="preserve"> </w:t>
      </w:r>
      <w:proofErr w:type="spellStart"/>
      <w:r w:rsidR="00502172"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OR=2,59 (KTC 95%: 1,43 - 4,70, p=0,002) so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uống</w:t>
      </w:r>
      <w:proofErr w:type="spellEnd"/>
      <w:r w:rsidRPr="00CF0F2F">
        <w:rPr>
          <w:sz w:val="26"/>
          <w:szCs w:val="26"/>
        </w:rPr>
        <w:t xml:space="preserve"> cà </w:t>
      </w:r>
      <w:proofErr w:type="spellStart"/>
      <w:r w:rsidRPr="00CF0F2F">
        <w:rPr>
          <w:sz w:val="26"/>
          <w:szCs w:val="26"/>
        </w:rPr>
        <w:t>phê</w:t>
      </w:r>
      <w:proofErr w:type="spellEnd"/>
      <w:r w:rsidRPr="00CF0F2F">
        <w:rPr>
          <w:sz w:val="26"/>
          <w:szCs w:val="26"/>
        </w:rPr>
        <w:t xml:space="preserve"> </w:t>
      </w:r>
      <w:proofErr w:type="spellStart"/>
      <w:r w:rsidRPr="00CF0F2F">
        <w:rPr>
          <w:sz w:val="26"/>
          <w:szCs w:val="26"/>
        </w:rPr>
        <w:t>tần</w:t>
      </w:r>
      <w:proofErr w:type="spellEnd"/>
      <w:r w:rsidRPr="00CF0F2F">
        <w:rPr>
          <w:sz w:val="26"/>
          <w:szCs w:val="26"/>
        </w:rPr>
        <w:t xml:space="preserve"> </w:t>
      </w:r>
      <w:proofErr w:type="spellStart"/>
      <w:r w:rsidRPr="00CF0F2F">
        <w:rPr>
          <w:sz w:val="26"/>
          <w:szCs w:val="26"/>
        </w:rPr>
        <w:t>suất</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3 </w:t>
      </w:r>
      <w:proofErr w:type="spellStart"/>
      <w:r w:rsidRPr="00CF0F2F">
        <w:rPr>
          <w:sz w:val="26"/>
          <w:szCs w:val="26"/>
        </w:rPr>
        <w:t>tháng</w:t>
      </w:r>
      <w:proofErr w:type="spellEnd"/>
      <w:r w:rsidRPr="00CF0F2F">
        <w:rPr>
          <w:sz w:val="26"/>
          <w:szCs w:val="26"/>
        </w:rPr>
        <w:t xml:space="preserve"> qua </w:t>
      </w:r>
      <w:proofErr w:type="spellStart"/>
      <w:r w:rsidRPr="00CF0F2F">
        <w:rPr>
          <w:sz w:val="26"/>
          <w:szCs w:val="26"/>
        </w:rPr>
        <w:t>có</w:t>
      </w:r>
      <w:proofErr w:type="spellEnd"/>
      <w:r w:rsidRPr="00CF0F2F">
        <w:rPr>
          <w:sz w:val="26"/>
          <w:szCs w:val="26"/>
        </w:rPr>
        <w:t xml:space="preserve"> OR=3,23 (KTC 95%: 1,37 - 7,59)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ở so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p=0,007.</w:t>
      </w:r>
    </w:p>
    <w:p w:rsidR="000B02CA" w:rsidRPr="00CF0F2F" w:rsidRDefault="000B02CA" w:rsidP="005834D4">
      <w:pPr>
        <w:pStyle w:val="B2"/>
        <w:widowControl w:val="0"/>
        <w:spacing w:line="360" w:lineRule="auto"/>
        <w:jc w:val="both"/>
      </w:pPr>
      <w:bookmarkStart w:id="604" w:name="_Toc224742335"/>
      <w:proofErr w:type="spellStart"/>
      <w:r w:rsidRPr="00CF0F2F">
        <w:t>Bảng</w:t>
      </w:r>
      <w:proofErr w:type="spellEnd"/>
      <w:r w:rsidRPr="00CF0F2F">
        <w:t xml:space="preserve"> 3.</w:t>
      </w:r>
      <w:r w:rsidR="001B5CA4" w:rsidRPr="00CF0F2F">
        <w:t>8</w:t>
      </w:r>
      <w:r w:rsidRPr="00CF0F2F">
        <w:t xml:space="preserve">. </w:t>
      </w:r>
      <w:proofErr w:type="spellStart"/>
      <w:r w:rsidR="00AA56C2" w:rsidRPr="00CF0F2F">
        <w:t>Mối</w:t>
      </w:r>
      <w:proofErr w:type="spellEnd"/>
      <w:r w:rsidR="00AA56C2" w:rsidRPr="00CF0F2F">
        <w:t xml:space="preserve"> </w:t>
      </w:r>
      <w:proofErr w:type="spellStart"/>
      <w:r w:rsidR="00AA56C2" w:rsidRPr="00CF0F2F">
        <w:t>liên</w:t>
      </w:r>
      <w:proofErr w:type="spellEnd"/>
      <w:r w:rsidR="00AA56C2" w:rsidRPr="00CF0F2F">
        <w:t xml:space="preserve"> </w:t>
      </w:r>
      <w:proofErr w:type="spellStart"/>
      <w:r w:rsidR="00AA56C2" w:rsidRPr="00CF0F2F">
        <w:t>quan</w:t>
      </w:r>
      <w:proofErr w:type="spellEnd"/>
      <w:r w:rsidR="00AA56C2" w:rsidRPr="00CF0F2F">
        <w:t xml:space="preserve"> </w:t>
      </w:r>
      <w:proofErr w:type="spellStart"/>
      <w:r w:rsidR="00AA56C2" w:rsidRPr="00CF0F2F">
        <w:t>giữa</w:t>
      </w:r>
      <w:proofErr w:type="spellEnd"/>
      <w:r w:rsidR="00AA56C2" w:rsidRPr="00CF0F2F">
        <w:t xml:space="preserve"> </w:t>
      </w:r>
      <w:proofErr w:type="spellStart"/>
      <w:r w:rsidR="00AA56C2" w:rsidRPr="00CF0F2F">
        <w:t>g</w:t>
      </w:r>
      <w:r w:rsidRPr="00CF0F2F">
        <w:t>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và </w:t>
      </w:r>
      <w:proofErr w:type="spellStart"/>
      <w:r w:rsidRPr="00CF0F2F">
        <w:t>hút</w:t>
      </w:r>
      <w:proofErr w:type="spellEnd"/>
      <w:r w:rsidRPr="00CF0F2F">
        <w:t xml:space="preserve"> </w:t>
      </w:r>
      <w:proofErr w:type="spellStart"/>
      <w:r w:rsidRPr="00CF0F2F">
        <w:t>thuốc</w:t>
      </w:r>
      <w:proofErr w:type="spellEnd"/>
      <w:r w:rsidRPr="00CF0F2F">
        <w:t xml:space="preserve"> lá, </w:t>
      </w:r>
      <w:proofErr w:type="spellStart"/>
      <w:r w:rsidRPr="00CF0F2F">
        <w:t>sư</w:t>
      </w:r>
      <w:proofErr w:type="spellEnd"/>
      <w:r w:rsidRPr="00CF0F2F">
        <w:t xml:space="preserve">̉ </w:t>
      </w:r>
      <w:proofErr w:type="spellStart"/>
      <w:r w:rsidRPr="00CF0F2F">
        <w:t>dụng</w:t>
      </w:r>
      <w:proofErr w:type="spellEnd"/>
      <w:r w:rsidRPr="00CF0F2F">
        <w:t xml:space="preserve"> </w:t>
      </w:r>
      <w:proofErr w:type="spellStart"/>
      <w:r w:rsidRPr="00CF0F2F">
        <w:t>rượu</w:t>
      </w:r>
      <w:proofErr w:type="spellEnd"/>
      <w:r w:rsidRPr="00CF0F2F">
        <w:t xml:space="preserve"> </w:t>
      </w:r>
      <w:proofErr w:type="spellStart"/>
      <w:r w:rsidRPr="00CF0F2F">
        <w:t>bia</w:t>
      </w:r>
      <w:proofErr w:type="spellEnd"/>
      <w:r w:rsidRPr="00CF0F2F">
        <w:t xml:space="preserve">, </w:t>
      </w:r>
      <w:proofErr w:type="spellStart"/>
      <w:r w:rsidRPr="00CF0F2F">
        <w:t>vận</w:t>
      </w:r>
      <w:proofErr w:type="spellEnd"/>
      <w:r w:rsidRPr="00CF0F2F">
        <w:t xml:space="preserve"> </w:t>
      </w:r>
      <w:proofErr w:type="spellStart"/>
      <w:r w:rsidRPr="00CF0F2F">
        <w:t>động</w:t>
      </w:r>
      <w:proofErr w:type="spellEnd"/>
      <w:r w:rsidRPr="00CF0F2F">
        <w:t xml:space="preserve"> </w:t>
      </w:r>
      <w:proofErr w:type="spellStart"/>
      <w:r w:rsidRPr="00CF0F2F">
        <w:t>thê</w:t>
      </w:r>
      <w:proofErr w:type="spellEnd"/>
      <w:r w:rsidRPr="00CF0F2F">
        <w:t xml:space="preserve">̉ </w:t>
      </w:r>
      <w:proofErr w:type="spellStart"/>
      <w:r w:rsidRPr="00CF0F2F">
        <w:t>lực</w:t>
      </w:r>
      <w:proofErr w:type="spellEnd"/>
      <w:r w:rsidRPr="00CF0F2F">
        <w:t xml:space="preserve"> (n= 681)</w:t>
      </w:r>
      <w:bookmarkEnd w:id="598"/>
      <w:bookmarkEnd w:id="599"/>
      <w:bookmarkEnd w:id="600"/>
      <w:bookmarkEnd w:id="601"/>
      <w:bookmarkEnd w:id="602"/>
      <w:bookmarkEnd w:id="603"/>
      <w:bookmarkEnd w:id="604"/>
    </w:p>
    <w:tbl>
      <w:tblPr>
        <w:tblStyle w:val="TableGrid"/>
        <w:tblW w:w="9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1440"/>
        <w:gridCol w:w="1430"/>
        <w:gridCol w:w="1006"/>
        <w:gridCol w:w="2334"/>
      </w:tblGrid>
      <w:tr w:rsidR="000B02CA" w:rsidRPr="00CF0F2F" w:rsidTr="004551F9">
        <w:trPr>
          <w:tblHeader/>
        </w:trPr>
        <w:tc>
          <w:tcPr>
            <w:tcW w:w="2898"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Hút</w:t>
            </w:r>
            <w:proofErr w:type="spellEnd"/>
            <w:r w:rsidRPr="00CF0F2F">
              <w:rPr>
                <w:b/>
                <w:bCs/>
                <w:sz w:val="26"/>
                <w:szCs w:val="26"/>
              </w:rPr>
              <w:t xml:space="preserve"> </w:t>
            </w:r>
            <w:proofErr w:type="spellStart"/>
            <w:r w:rsidRPr="00CF0F2F">
              <w:rPr>
                <w:b/>
                <w:bCs/>
                <w:sz w:val="26"/>
                <w:szCs w:val="26"/>
              </w:rPr>
              <w:t>thuốc</w:t>
            </w:r>
            <w:proofErr w:type="spellEnd"/>
            <w:r w:rsidRPr="00CF0F2F">
              <w:rPr>
                <w:b/>
                <w:bCs/>
                <w:sz w:val="26"/>
                <w:szCs w:val="26"/>
              </w:rPr>
              <w:t xml:space="preserve"> lá,</w:t>
            </w:r>
          </w:p>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rượu</w:t>
            </w:r>
            <w:proofErr w:type="spellEnd"/>
            <w:r w:rsidRPr="00CF0F2F">
              <w:rPr>
                <w:b/>
                <w:bCs/>
                <w:sz w:val="26"/>
                <w:szCs w:val="26"/>
              </w:rPr>
              <w:t xml:space="preserve"> </w:t>
            </w:r>
            <w:proofErr w:type="spellStart"/>
            <w:r w:rsidRPr="00CF0F2F">
              <w:rPr>
                <w:b/>
                <w:bCs/>
                <w:sz w:val="26"/>
                <w:szCs w:val="26"/>
              </w:rPr>
              <w:t>bia</w:t>
            </w:r>
            <w:proofErr w:type="spellEnd"/>
            <w:r w:rsidRPr="00CF0F2F">
              <w:rPr>
                <w:b/>
                <w:bCs/>
                <w:sz w:val="26"/>
                <w:szCs w:val="26"/>
              </w:rPr>
              <w:t>,</w:t>
            </w:r>
          </w:p>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vận</w:t>
            </w:r>
            <w:proofErr w:type="spellEnd"/>
            <w:r w:rsidRPr="00CF0F2F">
              <w:rPr>
                <w:b/>
                <w:bCs/>
                <w:sz w:val="26"/>
                <w:szCs w:val="26"/>
              </w:rPr>
              <w:t xml:space="preserve"> </w:t>
            </w:r>
            <w:proofErr w:type="spellStart"/>
            <w:r w:rsidRPr="00CF0F2F">
              <w:rPr>
                <w:b/>
                <w:bCs/>
                <w:sz w:val="26"/>
                <w:szCs w:val="26"/>
              </w:rPr>
              <w:t>động</w:t>
            </w:r>
            <w:proofErr w:type="spellEnd"/>
            <w:r w:rsidRPr="00CF0F2F">
              <w:rPr>
                <w:b/>
                <w:bCs/>
                <w:sz w:val="26"/>
                <w:szCs w:val="26"/>
              </w:rPr>
              <w:t xml:space="preserve"> </w:t>
            </w:r>
            <w:proofErr w:type="spellStart"/>
            <w:r w:rsidRPr="00CF0F2F">
              <w:rPr>
                <w:b/>
                <w:bCs/>
                <w:sz w:val="26"/>
                <w:szCs w:val="26"/>
              </w:rPr>
              <w:t>thê</w:t>
            </w:r>
            <w:proofErr w:type="spellEnd"/>
            <w:r w:rsidRPr="00CF0F2F">
              <w:rPr>
                <w:b/>
                <w:bCs/>
                <w:sz w:val="26"/>
                <w:szCs w:val="26"/>
              </w:rPr>
              <w:t xml:space="preserve">̉ </w:t>
            </w:r>
            <w:proofErr w:type="spellStart"/>
            <w:r w:rsidRPr="00CF0F2F">
              <w:rPr>
                <w:b/>
                <w:bCs/>
                <w:sz w:val="26"/>
                <w:szCs w:val="26"/>
              </w:rPr>
              <w:t>lực</w:t>
            </w:r>
            <w:proofErr w:type="spellEnd"/>
          </w:p>
        </w:tc>
        <w:tc>
          <w:tcPr>
            <w:tcW w:w="2870" w:type="dxa"/>
            <w:gridSpan w:val="2"/>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1006"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r w:rsidRPr="00CF0F2F">
              <w:rPr>
                <w:b/>
                <w:bCs/>
                <w:sz w:val="26"/>
                <w:szCs w:val="26"/>
              </w:rPr>
              <w:t>p</w:t>
            </w:r>
          </w:p>
        </w:tc>
        <w:tc>
          <w:tcPr>
            <w:tcW w:w="2334" w:type="dxa"/>
            <w:vMerge w:val="restart"/>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r w:rsidRPr="00CF0F2F">
              <w:rPr>
                <w:b/>
                <w:bCs/>
                <w:sz w:val="26"/>
                <w:szCs w:val="26"/>
              </w:rPr>
              <w:t>OR</w:t>
            </w:r>
          </w:p>
          <w:p w:rsidR="000B02CA" w:rsidRPr="00CF0F2F" w:rsidRDefault="000B02CA" w:rsidP="0054545C">
            <w:pPr>
              <w:widowControl w:val="0"/>
              <w:spacing w:line="300" w:lineRule="auto"/>
              <w:contextualSpacing/>
              <w:jc w:val="center"/>
              <w:rPr>
                <w:b/>
                <w:bCs/>
                <w:sz w:val="26"/>
                <w:szCs w:val="26"/>
              </w:rPr>
            </w:pPr>
            <w:r w:rsidRPr="00CF0F2F">
              <w:rPr>
                <w:b/>
                <w:bCs/>
                <w:sz w:val="26"/>
                <w:szCs w:val="26"/>
              </w:rPr>
              <w:t>(KTC 95%)</w:t>
            </w:r>
          </w:p>
        </w:tc>
      </w:tr>
      <w:tr w:rsidR="000B02CA" w:rsidRPr="00CF0F2F" w:rsidTr="004551F9">
        <w:trPr>
          <w:tblHeader/>
        </w:trPr>
        <w:tc>
          <w:tcPr>
            <w:tcW w:w="2898" w:type="dxa"/>
            <w:vMerge/>
            <w:tcBorders>
              <w:top w:val="single" w:sz="4" w:space="0" w:color="auto"/>
              <w:bottom w:val="single" w:sz="4" w:space="0" w:color="auto"/>
            </w:tcBorders>
          </w:tcPr>
          <w:p w:rsidR="000B02CA" w:rsidRPr="00CF0F2F" w:rsidRDefault="000B02CA" w:rsidP="0054545C">
            <w:pPr>
              <w:widowControl w:val="0"/>
              <w:spacing w:line="300" w:lineRule="auto"/>
              <w:contextualSpacing/>
              <w:rPr>
                <w:b/>
                <w:bCs/>
                <w:sz w:val="26"/>
                <w:szCs w:val="26"/>
              </w:rPr>
            </w:pPr>
          </w:p>
        </w:tc>
        <w:tc>
          <w:tcPr>
            <w:tcW w:w="1440" w:type="dxa"/>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r w:rsidRPr="00CF0F2F">
              <w:rPr>
                <w:b/>
                <w:bCs/>
                <w:sz w:val="26"/>
                <w:szCs w:val="26"/>
              </w:rPr>
              <w:t>Có</w:t>
            </w:r>
          </w:p>
          <w:p w:rsidR="000B02CA" w:rsidRPr="00CF0F2F" w:rsidRDefault="000B02CA" w:rsidP="0054545C">
            <w:pPr>
              <w:widowControl w:val="0"/>
              <w:spacing w:line="300" w:lineRule="auto"/>
              <w:contextualSpacing/>
              <w:jc w:val="center"/>
              <w:rPr>
                <w:b/>
                <w:bCs/>
                <w:sz w:val="26"/>
                <w:szCs w:val="26"/>
              </w:rPr>
            </w:pPr>
            <w:r w:rsidRPr="00CF0F2F">
              <w:rPr>
                <w:b/>
                <w:bCs/>
                <w:sz w:val="26"/>
                <w:szCs w:val="26"/>
              </w:rPr>
              <w:t>(%)</w:t>
            </w:r>
          </w:p>
        </w:tc>
        <w:tc>
          <w:tcPr>
            <w:tcW w:w="1430" w:type="dxa"/>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roofErr w:type="spellStart"/>
            <w:r w:rsidRPr="00CF0F2F">
              <w:rPr>
                <w:b/>
                <w:bCs/>
                <w:sz w:val="26"/>
                <w:szCs w:val="26"/>
              </w:rPr>
              <w:t>Không</w:t>
            </w:r>
            <w:proofErr w:type="spellEnd"/>
            <w:r w:rsidRPr="00CF0F2F">
              <w:rPr>
                <w:b/>
                <w:bCs/>
                <w:sz w:val="26"/>
                <w:szCs w:val="26"/>
              </w:rPr>
              <w:t xml:space="preserve"> (%)</w:t>
            </w:r>
          </w:p>
        </w:tc>
        <w:tc>
          <w:tcPr>
            <w:tcW w:w="1006" w:type="dxa"/>
            <w:vMerge/>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
        </w:tc>
        <w:tc>
          <w:tcPr>
            <w:tcW w:w="2334" w:type="dxa"/>
            <w:vMerge/>
            <w:tcBorders>
              <w:top w:val="single" w:sz="4" w:space="0" w:color="auto"/>
              <w:bottom w:val="single" w:sz="4" w:space="0" w:color="auto"/>
            </w:tcBorders>
            <w:vAlign w:val="center"/>
          </w:tcPr>
          <w:p w:rsidR="000B02CA" w:rsidRPr="00CF0F2F" w:rsidRDefault="000B02CA" w:rsidP="0054545C">
            <w:pPr>
              <w:widowControl w:val="0"/>
              <w:spacing w:line="300" w:lineRule="auto"/>
              <w:contextualSpacing/>
              <w:jc w:val="center"/>
              <w:rPr>
                <w:b/>
                <w:bCs/>
                <w:sz w:val="26"/>
                <w:szCs w:val="26"/>
              </w:rPr>
            </w:pPr>
          </w:p>
        </w:tc>
      </w:tr>
      <w:tr w:rsidR="000B02CA" w:rsidRPr="00CF0F2F" w:rsidTr="004551F9">
        <w:tc>
          <w:tcPr>
            <w:tcW w:w="9108" w:type="dxa"/>
            <w:gridSpan w:val="5"/>
          </w:tcPr>
          <w:p w:rsidR="000B02CA" w:rsidRPr="00CF0F2F" w:rsidRDefault="000B02CA" w:rsidP="005834D4">
            <w:pPr>
              <w:widowControl w:val="0"/>
              <w:spacing w:line="360" w:lineRule="auto"/>
              <w:contextualSpacing/>
              <w:rPr>
                <w:sz w:val="26"/>
                <w:szCs w:val="26"/>
              </w:rPr>
            </w:pPr>
            <w:proofErr w:type="spellStart"/>
            <w:r w:rsidRPr="00CF0F2F">
              <w:rPr>
                <w:b/>
                <w:bCs/>
                <w:sz w:val="26"/>
                <w:szCs w:val="26"/>
              </w:rPr>
              <w:t>Hút</w:t>
            </w:r>
            <w:proofErr w:type="spellEnd"/>
            <w:r w:rsidRPr="00CF0F2F">
              <w:rPr>
                <w:b/>
                <w:bCs/>
                <w:sz w:val="26"/>
                <w:szCs w:val="26"/>
              </w:rPr>
              <w:t xml:space="preserve"> </w:t>
            </w:r>
            <w:proofErr w:type="spellStart"/>
            <w:r w:rsidRPr="00CF0F2F">
              <w:rPr>
                <w:b/>
                <w:bCs/>
                <w:sz w:val="26"/>
                <w:szCs w:val="26"/>
              </w:rPr>
              <w:t>thuốc</w:t>
            </w:r>
            <w:proofErr w:type="spellEnd"/>
            <w:r w:rsidRPr="00CF0F2F">
              <w:rPr>
                <w:b/>
                <w:bCs/>
                <w:sz w:val="26"/>
                <w:szCs w:val="26"/>
              </w:rPr>
              <w:t xml:space="preserve"> lá </w:t>
            </w:r>
            <w:proofErr w:type="spellStart"/>
            <w:r w:rsidRPr="00CF0F2F">
              <w:rPr>
                <w:b/>
                <w:bCs/>
                <w:sz w:val="26"/>
                <w:szCs w:val="26"/>
              </w:rPr>
              <w:t>thu</w:t>
            </w:r>
            <w:proofErr w:type="spellEnd"/>
            <w:r w:rsidRPr="00CF0F2F">
              <w:rPr>
                <w:b/>
                <w:bCs/>
                <w:sz w:val="26"/>
                <w:szCs w:val="26"/>
              </w:rPr>
              <w:t xml:space="preserve">̣ </w:t>
            </w:r>
            <w:proofErr w:type="spellStart"/>
            <w:r w:rsidRPr="00CF0F2F">
              <w:rPr>
                <w:b/>
                <w:bCs/>
                <w:sz w:val="26"/>
                <w:szCs w:val="26"/>
              </w:rPr>
              <w:t>động</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w:t>
            </w:r>
            <w:proofErr w:type="spellStart"/>
            <w:r w:rsidRPr="00CF0F2F">
              <w:rPr>
                <w:b/>
                <w:bCs/>
                <w:sz w:val="26"/>
                <w:szCs w:val="26"/>
              </w:rPr>
              <w:t>gia</w:t>
            </w:r>
            <w:proofErr w:type="spellEnd"/>
            <w:r w:rsidRPr="00CF0F2F">
              <w:rPr>
                <w:b/>
                <w:bCs/>
                <w:sz w:val="26"/>
                <w:szCs w:val="26"/>
              </w:rPr>
              <w:t xml:space="preserve"> </w:t>
            </w:r>
            <w:proofErr w:type="spellStart"/>
            <w:r w:rsidRPr="00CF0F2F">
              <w:rPr>
                <w:b/>
                <w:bCs/>
                <w:sz w:val="26"/>
                <w:szCs w:val="26"/>
              </w:rPr>
              <w:t>đình</w:t>
            </w:r>
            <w:proofErr w:type="spellEnd"/>
          </w:p>
        </w:tc>
      </w:tr>
      <w:tr w:rsidR="000B02CA" w:rsidRPr="00CF0F2F" w:rsidTr="004551F9">
        <w:tc>
          <w:tcPr>
            <w:tcW w:w="2898" w:type="dxa"/>
          </w:tcPr>
          <w:p w:rsidR="000B02CA" w:rsidRPr="00CF0F2F" w:rsidRDefault="000B02CA" w:rsidP="005834D4">
            <w:pPr>
              <w:widowControl w:val="0"/>
              <w:spacing w:line="360" w:lineRule="auto"/>
              <w:ind w:left="360"/>
              <w:contextualSpacing/>
              <w:rPr>
                <w:sz w:val="26"/>
                <w:szCs w:val="26"/>
              </w:rPr>
            </w:pPr>
            <w:r w:rsidRPr="00CF0F2F">
              <w:rPr>
                <w:sz w:val="26"/>
                <w:szCs w:val="26"/>
              </w:rPr>
              <w:t>Có</w:t>
            </w:r>
          </w:p>
        </w:tc>
        <w:tc>
          <w:tcPr>
            <w:tcW w:w="144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72 (79,1)</w:t>
            </w:r>
          </w:p>
        </w:tc>
        <w:tc>
          <w:tcPr>
            <w:tcW w:w="143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19 (20,9)</w:t>
            </w:r>
          </w:p>
        </w:tc>
        <w:tc>
          <w:tcPr>
            <w:tcW w:w="1006" w:type="dxa"/>
          </w:tcPr>
          <w:p w:rsidR="000B02CA" w:rsidRPr="00CF0F2F" w:rsidRDefault="000B02CA" w:rsidP="005834D4">
            <w:pPr>
              <w:widowControl w:val="0"/>
              <w:spacing w:line="360" w:lineRule="auto"/>
              <w:contextualSpacing/>
              <w:jc w:val="center"/>
              <w:rPr>
                <w:sz w:val="26"/>
                <w:szCs w:val="26"/>
              </w:rPr>
            </w:pPr>
            <w:r w:rsidRPr="00CF0F2F">
              <w:rPr>
                <w:sz w:val="26"/>
                <w:szCs w:val="26"/>
              </w:rPr>
              <w:t>0,239</w:t>
            </w:r>
          </w:p>
        </w:tc>
        <w:tc>
          <w:tcPr>
            <w:tcW w:w="2334" w:type="dxa"/>
          </w:tcPr>
          <w:p w:rsidR="000B02CA" w:rsidRPr="00CF0F2F" w:rsidRDefault="000B02CA" w:rsidP="005834D4">
            <w:pPr>
              <w:widowControl w:val="0"/>
              <w:spacing w:line="360" w:lineRule="auto"/>
              <w:contextualSpacing/>
              <w:jc w:val="center"/>
              <w:rPr>
                <w:sz w:val="26"/>
                <w:szCs w:val="26"/>
              </w:rPr>
            </w:pPr>
            <w:r w:rsidRPr="00CF0F2F">
              <w:rPr>
                <w:sz w:val="26"/>
                <w:szCs w:val="26"/>
              </w:rPr>
              <w:t>0,72 (0,41 - 1,25)</w:t>
            </w:r>
          </w:p>
        </w:tc>
      </w:tr>
      <w:tr w:rsidR="000B02CA" w:rsidRPr="00CF0F2F" w:rsidTr="004551F9">
        <w:tc>
          <w:tcPr>
            <w:tcW w:w="289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144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496 (84,1)</w:t>
            </w:r>
          </w:p>
        </w:tc>
        <w:tc>
          <w:tcPr>
            <w:tcW w:w="143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94 (15,9)</w:t>
            </w:r>
          </w:p>
        </w:tc>
        <w:tc>
          <w:tcPr>
            <w:tcW w:w="1006"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p>
        </w:tc>
        <w:tc>
          <w:tcPr>
            <w:tcW w:w="2334"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834D4">
            <w:pPr>
              <w:widowControl w:val="0"/>
              <w:spacing w:line="360" w:lineRule="auto"/>
              <w:contextualSpacing/>
              <w:rPr>
                <w:sz w:val="26"/>
                <w:szCs w:val="26"/>
              </w:rPr>
            </w:pPr>
            <w:proofErr w:type="spellStart"/>
            <w:r w:rsidRPr="00CF0F2F">
              <w:rPr>
                <w:b/>
                <w:bCs/>
                <w:sz w:val="26"/>
                <w:szCs w:val="26"/>
              </w:rPr>
              <w:t>Hút</w:t>
            </w:r>
            <w:proofErr w:type="spellEnd"/>
            <w:r w:rsidRPr="00CF0F2F">
              <w:rPr>
                <w:b/>
                <w:bCs/>
                <w:sz w:val="26"/>
                <w:szCs w:val="26"/>
              </w:rPr>
              <w:t xml:space="preserve"> </w:t>
            </w:r>
            <w:proofErr w:type="spellStart"/>
            <w:r w:rsidRPr="00CF0F2F">
              <w:rPr>
                <w:b/>
                <w:bCs/>
                <w:sz w:val="26"/>
                <w:szCs w:val="26"/>
              </w:rPr>
              <w:t>thuốc</w:t>
            </w:r>
            <w:proofErr w:type="spellEnd"/>
            <w:r w:rsidRPr="00CF0F2F">
              <w:rPr>
                <w:b/>
                <w:bCs/>
                <w:sz w:val="26"/>
                <w:szCs w:val="26"/>
              </w:rPr>
              <w:t xml:space="preserve"> lá </w:t>
            </w:r>
            <w:proofErr w:type="spellStart"/>
            <w:r w:rsidRPr="00CF0F2F">
              <w:rPr>
                <w:b/>
                <w:bCs/>
                <w:sz w:val="26"/>
                <w:szCs w:val="26"/>
              </w:rPr>
              <w:t>thu</w:t>
            </w:r>
            <w:proofErr w:type="spellEnd"/>
            <w:r w:rsidRPr="00CF0F2F">
              <w:rPr>
                <w:b/>
                <w:bCs/>
                <w:sz w:val="26"/>
                <w:szCs w:val="26"/>
              </w:rPr>
              <w:t xml:space="preserve">̣ </w:t>
            </w:r>
            <w:proofErr w:type="spellStart"/>
            <w:r w:rsidRPr="00CF0F2F">
              <w:rPr>
                <w:b/>
                <w:bCs/>
                <w:sz w:val="26"/>
                <w:szCs w:val="26"/>
              </w:rPr>
              <w:t>động</w:t>
            </w:r>
            <w:proofErr w:type="spellEnd"/>
            <w:r w:rsidRPr="00CF0F2F">
              <w:rPr>
                <w:b/>
                <w:bCs/>
                <w:sz w:val="26"/>
                <w:szCs w:val="26"/>
              </w:rPr>
              <w:t xml:space="preserve"> </w:t>
            </w:r>
            <w:proofErr w:type="spellStart"/>
            <w:r w:rsidRPr="00CF0F2F">
              <w:rPr>
                <w:b/>
                <w:bCs/>
                <w:sz w:val="26"/>
                <w:szCs w:val="26"/>
              </w:rPr>
              <w:t>tại</w:t>
            </w:r>
            <w:proofErr w:type="spellEnd"/>
            <w:r w:rsidRPr="00CF0F2F">
              <w:rPr>
                <w:b/>
                <w:bCs/>
                <w:sz w:val="26"/>
                <w:szCs w:val="26"/>
              </w:rPr>
              <w:t xml:space="preserve"> </w:t>
            </w:r>
            <w:proofErr w:type="spellStart"/>
            <w:r w:rsidRPr="00CF0F2F">
              <w:rPr>
                <w:b/>
                <w:bCs/>
                <w:sz w:val="26"/>
                <w:szCs w:val="26"/>
              </w:rPr>
              <w:t>nơi</w:t>
            </w:r>
            <w:proofErr w:type="spellEnd"/>
            <w:r w:rsidRPr="00CF0F2F">
              <w:rPr>
                <w:b/>
                <w:bCs/>
                <w:sz w:val="26"/>
                <w:szCs w:val="26"/>
              </w:rPr>
              <w:t xml:space="preserve"> </w:t>
            </w:r>
            <w:proofErr w:type="spellStart"/>
            <w:r w:rsidRPr="00CF0F2F">
              <w:rPr>
                <w:b/>
                <w:bCs/>
                <w:sz w:val="26"/>
                <w:szCs w:val="26"/>
              </w:rPr>
              <w:t>làm</w:t>
            </w:r>
            <w:proofErr w:type="spellEnd"/>
            <w:r w:rsidRPr="00CF0F2F">
              <w:rPr>
                <w:b/>
                <w:bCs/>
                <w:sz w:val="26"/>
                <w:szCs w:val="26"/>
              </w:rPr>
              <w:t xml:space="preserve"> </w:t>
            </w:r>
            <w:proofErr w:type="spellStart"/>
            <w:r w:rsidRPr="00CF0F2F">
              <w:rPr>
                <w:b/>
                <w:bCs/>
                <w:sz w:val="26"/>
                <w:szCs w:val="26"/>
              </w:rPr>
              <w:t>việc</w:t>
            </w:r>
            <w:proofErr w:type="spellEnd"/>
            <w:r w:rsidRPr="00CF0F2F">
              <w:rPr>
                <w:b/>
                <w:bCs/>
                <w:sz w:val="26"/>
                <w:szCs w:val="26"/>
              </w:rPr>
              <w:t xml:space="preserve">, </w:t>
            </w:r>
            <w:proofErr w:type="spellStart"/>
            <w:r w:rsidRPr="00CF0F2F">
              <w:rPr>
                <w:b/>
                <w:bCs/>
                <w:sz w:val="26"/>
                <w:szCs w:val="26"/>
              </w:rPr>
              <w:t>công</w:t>
            </w:r>
            <w:proofErr w:type="spellEnd"/>
            <w:r w:rsidRPr="00CF0F2F">
              <w:rPr>
                <w:b/>
                <w:bCs/>
                <w:sz w:val="26"/>
                <w:szCs w:val="26"/>
              </w:rPr>
              <w:t xml:space="preserve"> </w:t>
            </w:r>
            <w:proofErr w:type="spellStart"/>
            <w:r w:rsidRPr="00CF0F2F">
              <w:rPr>
                <w:b/>
                <w:bCs/>
                <w:sz w:val="26"/>
                <w:szCs w:val="26"/>
              </w:rPr>
              <w:t>cộng</w:t>
            </w:r>
            <w:proofErr w:type="spellEnd"/>
          </w:p>
        </w:tc>
      </w:tr>
      <w:tr w:rsidR="000B02CA" w:rsidRPr="00CF0F2F" w:rsidTr="004551F9">
        <w:tc>
          <w:tcPr>
            <w:tcW w:w="2898" w:type="dxa"/>
          </w:tcPr>
          <w:p w:rsidR="000B02CA" w:rsidRPr="00CF0F2F" w:rsidRDefault="000B02CA" w:rsidP="005834D4">
            <w:pPr>
              <w:widowControl w:val="0"/>
              <w:spacing w:line="360" w:lineRule="auto"/>
              <w:ind w:left="360"/>
              <w:contextualSpacing/>
              <w:rPr>
                <w:sz w:val="26"/>
                <w:szCs w:val="26"/>
              </w:rPr>
            </w:pPr>
            <w:r w:rsidRPr="00CF0F2F">
              <w:rPr>
                <w:sz w:val="26"/>
                <w:szCs w:val="26"/>
              </w:rPr>
              <w:t>Có</w:t>
            </w:r>
          </w:p>
        </w:tc>
        <w:tc>
          <w:tcPr>
            <w:tcW w:w="144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25 (78,1)</w:t>
            </w:r>
          </w:p>
        </w:tc>
        <w:tc>
          <w:tcPr>
            <w:tcW w:w="143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7 (21,9)</w:t>
            </w:r>
          </w:p>
        </w:tc>
        <w:tc>
          <w:tcPr>
            <w:tcW w:w="1006" w:type="dxa"/>
          </w:tcPr>
          <w:p w:rsidR="000B02CA" w:rsidRPr="00CF0F2F" w:rsidRDefault="000B02CA" w:rsidP="005834D4">
            <w:pPr>
              <w:widowControl w:val="0"/>
              <w:spacing w:line="360" w:lineRule="auto"/>
              <w:contextualSpacing/>
              <w:jc w:val="center"/>
              <w:rPr>
                <w:sz w:val="26"/>
                <w:szCs w:val="26"/>
              </w:rPr>
            </w:pPr>
            <w:r w:rsidRPr="00CF0F2F">
              <w:rPr>
                <w:sz w:val="26"/>
                <w:szCs w:val="26"/>
              </w:rPr>
              <w:t>0,413</w:t>
            </w:r>
          </w:p>
        </w:tc>
        <w:tc>
          <w:tcPr>
            <w:tcW w:w="2334" w:type="dxa"/>
          </w:tcPr>
          <w:p w:rsidR="000B02CA" w:rsidRPr="00CF0F2F" w:rsidRDefault="000B02CA" w:rsidP="005834D4">
            <w:pPr>
              <w:widowControl w:val="0"/>
              <w:spacing w:line="360" w:lineRule="auto"/>
              <w:contextualSpacing/>
              <w:jc w:val="center"/>
              <w:rPr>
                <w:sz w:val="26"/>
                <w:szCs w:val="26"/>
              </w:rPr>
            </w:pPr>
            <w:r w:rsidRPr="00CF0F2F">
              <w:rPr>
                <w:sz w:val="26"/>
                <w:szCs w:val="26"/>
              </w:rPr>
              <w:t>0,70 (0,29 - 1,65)</w:t>
            </w:r>
          </w:p>
        </w:tc>
      </w:tr>
      <w:tr w:rsidR="000B02CA" w:rsidRPr="00CF0F2F" w:rsidTr="004551F9">
        <w:tc>
          <w:tcPr>
            <w:tcW w:w="289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144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543 (83,7)</w:t>
            </w:r>
          </w:p>
        </w:tc>
        <w:tc>
          <w:tcPr>
            <w:tcW w:w="143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106 (16,3)</w:t>
            </w:r>
          </w:p>
        </w:tc>
        <w:tc>
          <w:tcPr>
            <w:tcW w:w="1006"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p>
        </w:tc>
        <w:tc>
          <w:tcPr>
            <w:tcW w:w="2334"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834D4">
            <w:pPr>
              <w:widowControl w:val="0"/>
              <w:spacing w:line="360" w:lineRule="auto"/>
              <w:contextualSpacing/>
              <w:rPr>
                <w:sz w:val="26"/>
                <w:szCs w:val="26"/>
              </w:rPr>
            </w:pPr>
            <w:proofErr w:type="spellStart"/>
            <w:r w:rsidRPr="00CF0F2F">
              <w:rPr>
                <w:b/>
                <w:bCs/>
                <w:sz w:val="26"/>
                <w:szCs w:val="26"/>
              </w:rPr>
              <w:t>Đa</w:t>
            </w:r>
            <w:proofErr w:type="spellEnd"/>
            <w:r w:rsidRPr="00CF0F2F">
              <w:rPr>
                <w:b/>
                <w:bCs/>
                <w:sz w:val="26"/>
                <w:szCs w:val="26"/>
              </w:rPr>
              <w:t xml:space="preserve">̃ </w:t>
            </w:r>
            <w:proofErr w:type="spellStart"/>
            <w:r w:rsidRPr="00CF0F2F">
              <w:rPr>
                <w:b/>
                <w:bCs/>
                <w:sz w:val="26"/>
                <w:szCs w:val="26"/>
              </w:rPr>
              <w:t>từng</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rượu</w:t>
            </w:r>
            <w:proofErr w:type="spellEnd"/>
            <w:r w:rsidRPr="00CF0F2F">
              <w:rPr>
                <w:b/>
                <w:bCs/>
                <w:sz w:val="26"/>
                <w:szCs w:val="26"/>
              </w:rPr>
              <w:t xml:space="preserve"> </w:t>
            </w:r>
            <w:proofErr w:type="spellStart"/>
            <w:r w:rsidRPr="00CF0F2F">
              <w:rPr>
                <w:b/>
                <w:bCs/>
                <w:sz w:val="26"/>
                <w:szCs w:val="26"/>
              </w:rPr>
              <w:t>bia</w:t>
            </w:r>
            <w:proofErr w:type="spellEnd"/>
          </w:p>
        </w:tc>
      </w:tr>
      <w:tr w:rsidR="000B02CA" w:rsidRPr="00CF0F2F" w:rsidTr="004551F9">
        <w:tc>
          <w:tcPr>
            <w:tcW w:w="2898" w:type="dxa"/>
          </w:tcPr>
          <w:p w:rsidR="000B02CA" w:rsidRPr="00CF0F2F" w:rsidRDefault="000B02CA" w:rsidP="005834D4">
            <w:pPr>
              <w:widowControl w:val="0"/>
              <w:spacing w:line="360" w:lineRule="auto"/>
              <w:ind w:left="360"/>
              <w:contextualSpacing/>
              <w:rPr>
                <w:sz w:val="26"/>
                <w:szCs w:val="26"/>
              </w:rPr>
            </w:pPr>
            <w:r w:rsidRPr="00CF0F2F">
              <w:rPr>
                <w:sz w:val="26"/>
                <w:szCs w:val="26"/>
              </w:rPr>
              <w:t>Có</w:t>
            </w:r>
          </w:p>
        </w:tc>
        <w:tc>
          <w:tcPr>
            <w:tcW w:w="144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32 (69,6)</w:t>
            </w:r>
          </w:p>
        </w:tc>
        <w:tc>
          <w:tcPr>
            <w:tcW w:w="143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14 (30,4)</w:t>
            </w:r>
          </w:p>
        </w:tc>
        <w:tc>
          <w:tcPr>
            <w:tcW w:w="1006" w:type="dxa"/>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0,011</w:t>
            </w:r>
          </w:p>
        </w:tc>
        <w:tc>
          <w:tcPr>
            <w:tcW w:w="2334" w:type="dxa"/>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0,42 (0,22 - 0,82)</w:t>
            </w:r>
          </w:p>
        </w:tc>
      </w:tr>
      <w:tr w:rsidR="000B02CA" w:rsidRPr="00CF0F2F" w:rsidTr="004551F9">
        <w:tc>
          <w:tcPr>
            <w:tcW w:w="289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144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536 (84,4)</w:t>
            </w:r>
          </w:p>
        </w:tc>
        <w:tc>
          <w:tcPr>
            <w:tcW w:w="143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99 (15,6)</w:t>
            </w:r>
          </w:p>
        </w:tc>
        <w:tc>
          <w:tcPr>
            <w:tcW w:w="1006"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p>
        </w:tc>
        <w:tc>
          <w:tcPr>
            <w:tcW w:w="2334"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834D4">
            <w:pPr>
              <w:widowControl w:val="0"/>
              <w:spacing w:line="360" w:lineRule="auto"/>
              <w:contextualSpacing/>
              <w:rPr>
                <w:sz w:val="26"/>
                <w:szCs w:val="26"/>
              </w:rPr>
            </w:pP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rượu</w:t>
            </w:r>
            <w:proofErr w:type="spellEnd"/>
            <w:r w:rsidRPr="00CF0F2F">
              <w:rPr>
                <w:b/>
                <w:bCs/>
                <w:sz w:val="26"/>
                <w:szCs w:val="26"/>
              </w:rPr>
              <w:t xml:space="preserve"> </w:t>
            </w:r>
            <w:proofErr w:type="spellStart"/>
            <w:r w:rsidRPr="00CF0F2F">
              <w:rPr>
                <w:b/>
                <w:bCs/>
                <w:sz w:val="26"/>
                <w:szCs w:val="26"/>
              </w:rPr>
              <w:t>bia</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12 </w:t>
            </w:r>
            <w:proofErr w:type="spellStart"/>
            <w:r w:rsidRPr="00CF0F2F">
              <w:rPr>
                <w:b/>
                <w:bCs/>
                <w:sz w:val="26"/>
                <w:szCs w:val="26"/>
              </w:rPr>
              <w:t>tháng</w:t>
            </w:r>
            <w:proofErr w:type="spellEnd"/>
            <w:r w:rsidRPr="00CF0F2F">
              <w:rPr>
                <w:b/>
                <w:bCs/>
                <w:sz w:val="26"/>
                <w:szCs w:val="26"/>
              </w:rPr>
              <w:t xml:space="preserve"> qua</w:t>
            </w:r>
          </w:p>
        </w:tc>
      </w:tr>
      <w:tr w:rsidR="000B02CA" w:rsidRPr="00CF0F2F" w:rsidTr="004551F9">
        <w:tc>
          <w:tcPr>
            <w:tcW w:w="2898" w:type="dxa"/>
          </w:tcPr>
          <w:p w:rsidR="000B02CA" w:rsidRPr="00CF0F2F" w:rsidRDefault="000B02CA" w:rsidP="005834D4">
            <w:pPr>
              <w:widowControl w:val="0"/>
              <w:spacing w:line="360" w:lineRule="auto"/>
              <w:ind w:left="360"/>
              <w:contextualSpacing/>
              <w:rPr>
                <w:sz w:val="26"/>
                <w:szCs w:val="26"/>
              </w:rPr>
            </w:pPr>
            <w:r w:rsidRPr="00CF0F2F">
              <w:rPr>
                <w:sz w:val="26"/>
                <w:szCs w:val="26"/>
              </w:rPr>
              <w:t>Có</w:t>
            </w:r>
          </w:p>
        </w:tc>
        <w:tc>
          <w:tcPr>
            <w:tcW w:w="144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32 (72,7)</w:t>
            </w:r>
          </w:p>
        </w:tc>
        <w:tc>
          <w:tcPr>
            <w:tcW w:w="143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12 (27,3)</w:t>
            </w:r>
          </w:p>
        </w:tc>
        <w:tc>
          <w:tcPr>
            <w:tcW w:w="1006" w:type="dxa"/>
          </w:tcPr>
          <w:p w:rsidR="000B02CA" w:rsidRPr="00CF0F2F" w:rsidRDefault="000B02CA" w:rsidP="005834D4">
            <w:pPr>
              <w:widowControl w:val="0"/>
              <w:spacing w:line="360" w:lineRule="auto"/>
              <w:contextualSpacing/>
              <w:jc w:val="center"/>
              <w:rPr>
                <w:sz w:val="26"/>
                <w:szCs w:val="26"/>
              </w:rPr>
            </w:pPr>
            <w:r w:rsidRPr="00CF0F2F">
              <w:rPr>
                <w:sz w:val="26"/>
                <w:szCs w:val="26"/>
              </w:rPr>
              <w:t>0,053</w:t>
            </w:r>
          </w:p>
        </w:tc>
        <w:tc>
          <w:tcPr>
            <w:tcW w:w="2334" w:type="dxa"/>
          </w:tcPr>
          <w:p w:rsidR="000B02CA" w:rsidRPr="00CF0F2F" w:rsidRDefault="000B02CA" w:rsidP="005834D4">
            <w:pPr>
              <w:widowControl w:val="0"/>
              <w:spacing w:line="360" w:lineRule="auto"/>
              <w:contextualSpacing/>
              <w:jc w:val="center"/>
              <w:rPr>
                <w:sz w:val="26"/>
                <w:szCs w:val="26"/>
              </w:rPr>
            </w:pPr>
            <w:r w:rsidRPr="00CF0F2F">
              <w:rPr>
                <w:sz w:val="26"/>
                <w:szCs w:val="26"/>
              </w:rPr>
              <w:t>0,50 (0,25 - 1,01)</w:t>
            </w:r>
          </w:p>
        </w:tc>
      </w:tr>
      <w:tr w:rsidR="000B02CA" w:rsidRPr="00CF0F2F" w:rsidTr="004551F9">
        <w:tc>
          <w:tcPr>
            <w:tcW w:w="289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144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536 (84,1)</w:t>
            </w:r>
          </w:p>
        </w:tc>
        <w:tc>
          <w:tcPr>
            <w:tcW w:w="143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101 (15,9)</w:t>
            </w:r>
          </w:p>
        </w:tc>
        <w:tc>
          <w:tcPr>
            <w:tcW w:w="1006"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p>
        </w:tc>
        <w:tc>
          <w:tcPr>
            <w:tcW w:w="2334"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1</w:t>
            </w:r>
          </w:p>
        </w:tc>
      </w:tr>
      <w:tr w:rsidR="000B02CA" w:rsidRPr="00CF0F2F" w:rsidTr="004551F9">
        <w:tc>
          <w:tcPr>
            <w:tcW w:w="9108" w:type="dxa"/>
            <w:gridSpan w:val="5"/>
            <w:tcBorders>
              <w:top w:val="single" w:sz="4" w:space="0" w:color="auto"/>
            </w:tcBorders>
          </w:tcPr>
          <w:p w:rsidR="000B02CA" w:rsidRPr="00CF0F2F" w:rsidRDefault="000B02CA" w:rsidP="005834D4">
            <w:pPr>
              <w:widowControl w:val="0"/>
              <w:spacing w:line="360" w:lineRule="auto"/>
              <w:contextualSpacing/>
              <w:rPr>
                <w:sz w:val="26"/>
                <w:szCs w:val="26"/>
              </w:rPr>
            </w:pPr>
            <w:proofErr w:type="spellStart"/>
            <w:r w:rsidRPr="00CF0F2F">
              <w:rPr>
                <w:b/>
                <w:bCs/>
                <w:sz w:val="26"/>
                <w:szCs w:val="26"/>
              </w:rPr>
              <w:t>Đạt</w:t>
            </w:r>
            <w:proofErr w:type="spellEnd"/>
            <w:r w:rsidRPr="00CF0F2F">
              <w:rPr>
                <w:b/>
                <w:bCs/>
                <w:sz w:val="26"/>
                <w:szCs w:val="26"/>
              </w:rPr>
              <w:t xml:space="preserve"> </w:t>
            </w:r>
            <w:proofErr w:type="spellStart"/>
            <w:r w:rsidRPr="00CF0F2F">
              <w:rPr>
                <w:b/>
                <w:bCs/>
                <w:sz w:val="26"/>
                <w:szCs w:val="26"/>
              </w:rPr>
              <w:t>vận</w:t>
            </w:r>
            <w:proofErr w:type="spellEnd"/>
            <w:r w:rsidRPr="00CF0F2F">
              <w:rPr>
                <w:b/>
                <w:bCs/>
                <w:sz w:val="26"/>
                <w:szCs w:val="26"/>
              </w:rPr>
              <w:t xml:space="preserve"> </w:t>
            </w:r>
            <w:proofErr w:type="spellStart"/>
            <w:r w:rsidRPr="00CF0F2F">
              <w:rPr>
                <w:b/>
                <w:bCs/>
                <w:sz w:val="26"/>
                <w:szCs w:val="26"/>
              </w:rPr>
              <w:t>động</w:t>
            </w:r>
            <w:proofErr w:type="spellEnd"/>
            <w:r w:rsidRPr="00CF0F2F">
              <w:rPr>
                <w:b/>
                <w:bCs/>
                <w:sz w:val="26"/>
                <w:szCs w:val="26"/>
              </w:rPr>
              <w:t xml:space="preserve"> </w:t>
            </w:r>
            <w:proofErr w:type="spellStart"/>
            <w:r w:rsidRPr="00CF0F2F">
              <w:rPr>
                <w:b/>
                <w:bCs/>
                <w:sz w:val="26"/>
                <w:szCs w:val="26"/>
              </w:rPr>
              <w:t>thê</w:t>
            </w:r>
            <w:proofErr w:type="spellEnd"/>
            <w:r w:rsidRPr="00CF0F2F">
              <w:rPr>
                <w:b/>
                <w:bCs/>
                <w:sz w:val="26"/>
                <w:szCs w:val="26"/>
              </w:rPr>
              <w:t xml:space="preserve">̉ </w:t>
            </w:r>
            <w:proofErr w:type="spellStart"/>
            <w:r w:rsidRPr="00CF0F2F">
              <w:rPr>
                <w:b/>
                <w:bCs/>
                <w:sz w:val="26"/>
                <w:szCs w:val="26"/>
              </w:rPr>
              <w:t>lực</w:t>
            </w:r>
            <w:proofErr w:type="spellEnd"/>
            <w:r w:rsidRPr="00CF0F2F">
              <w:rPr>
                <w:b/>
                <w:bCs/>
                <w:sz w:val="26"/>
                <w:szCs w:val="26"/>
              </w:rPr>
              <w:t xml:space="preserve"> </w:t>
            </w:r>
            <w:proofErr w:type="spellStart"/>
            <w:r w:rsidRPr="00CF0F2F">
              <w:rPr>
                <w:b/>
                <w:bCs/>
                <w:sz w:val="26"/>
                <w:szCs w:val="26"/>
              </w:rPr>
              <w:t>chung</w:t>
            </w:r>
            <w:proofErr w:type="spellEnd"/>
            <w:r w:rsidRPr="00CF0F2F">
              <w:rPr>
                <w:b/>
                <w:bCs/>
                <w:sz w:val="26"/>
                <w:szCs w:val="26"/>
              </w:rPr>
              <w:t xml:space="preserve"> </w:t>
            </w:r>
            <w:proofErr w:type="spellStart"/>
            <w:r w:rsidRPr="00CF0F2F">
              <w:rPr>
                <w:b/>
                <w:bCs/>
                <w:sz w:val="26"/>
                <w:szCs w:val="26"/>
              </w:rPr>
              <w:t>theo</w:t>
            </w:r>
            <w:proofErr w:type="spellEnd"/>
            <w:r w:rsidRPr="00CF0F2F">
              <w:rPr>
                <w:b/>
                <w:bCs/>
                <w:sz w:val="26"/>
                <w:szCs w:val="26"/>
              </w:rPr>
              <w:t xml:space="preserve"> </w:t>
            </w:r>
            <w:proofErr w:type="spellStart"/>
            <w:r w:rsidRPr="00CF0F2F">
              <w:rPr>
                <w:b/>
                <w:bCs/>
                <w:sz w:val="26"/>
                <w:szCs w:val="26"/>
              </w:rPr>
              <w:t>khuyến</w:t>
            </w:r>
            <w:proofErr w:type="spellEnd"/>
            <w:r w:rsidRPr="00CF0F2F">
              <w:rPr>
                <w:b/>
                <w:bCs/>
                <w:sz w:val="26"/>
                <w:szCs w:val="26"/>
              </w:rPr>
              <w:t xml:space="preserve"> </w:t>
            </w:r>
            <w:proofErr w:type="spellStart"/>
            <w:r w:rsidRPr="00CF0F2F">
              <w:rPr>
                <w:b/>
                <w:bCs/>
                <w:sz w:val="26"/>
                <w:szCs w:val="26"/>
              </w:rPr>
              <w:t>nghi</w:t>
            </w:r>
            <w:proofErr w:type="spellEnd"/>
            <w:r w:rsidRPr="00CF0F2F">
              <w:rPr>
                <w:b/>
                <w:bCs/>
                <w:sz w:val="26"/>
                <w:szCs w:val="26"/>
              </w:rPr>
              <w:t>̣</w:t>
            </w:r>
          </w:p>
        </w:tc>
      </w:tr>
      <w:tr w:rsidR="000B02CA" w:rsidRPr="00CF0F2F" w:rsidTr="004551F9">
        <w:tc>
          <w:tcPr>
            <w:tcW w:w="2898" w:type="dxa"/>
          </w:tcPr>
          <w:p w:rsidR="000B02CA" w:rsidRPr="00CF0F2F" w:rsidRDefault="000B02CA" w:rsidP="005834D4">
            <w:pPr>
              <w:widowControl w:val="0"/>
              <w:spacing w:line="360" w:lineRule="auto"/>
              <w:ind w:left="360"/>
              <w:contextualSpacing/>
              <w:rPr>
                <w:sz w:val="26"/>
                <w:szCs w:val="26"/>
              </w:rPr>
            </w:pPr>
            <w:r w:rsidRPr="00CF0F2F">
              <w:rPr>
                <w:sz w:val="26"/>
                <w:szCs w:val="26"/>
              </w:rPr>
              <w:t>Có</w:t>
            </w:r>
          </w:p>
        </w:tc>
        <w:tc>
          <w:tcPr>
            <w:tcW w:w="1440" w:type="dxa"/>
          </w:tcPr>
          <w:p w:rsidR="000B02CA" w:rsidRPr="00CF0F2F" w:rsidRDefault="000B02CA" w:rsidP="005834D4">
            <w:pPr>
              <w:widowControl w:val="0"/>
              <w:spacing w:line="360" w:lineRule="auto"/>
              <w:contextualSpacing/>
              <w:jc w:val="center"/>
              <w:rPr>
                <w:sz w:val="26"/>
                <w:szCs w:val="26"/>
              </w:rPr>
            </w:pPr>
            <w:r w:rsidRPr="00CF0F2F">
              <w:rPr>
                <w:sz w:val="26"/>
                <w:szCs w:val="26"/>
              </w:rPr>
              <w:t>321 (80,5)</w:t>
            </w:r>
          </w:p>
        </w:tc>
        <w:tc>
          <w:tcPr>
            <w:tcW w:w="1430" w:type="dxa"/>
          </w:tcPr>
          <w:p w:rsidR="000B02CA" w:rsidRPr="00CF0F2F" w:rsidRDefault="000B02CA" w:rsidP="005834D4">
            <w:pPr>
              <w:widowControl w:val="0"/>
              <w:spacing w:line="360" w:lineRule="auto"/>
              <w:contextualSpacing/>
              <w:jc w:val="center"/>
              <w:rPr>
                <w:sz w:val="26"/>
                <w:szCs w:val="26"/>
              </w:rPr>
            </w:pPr>
            <w:r w:rsidRPr="00CF0F2F">
              <w:rPr>
                <w:sz w:val="26"/>
                <w:szCs w:val="26"/>
              </w:rPr>
              <w:t>78 (19,5)</w:t>
            </w:r>
          </w:p>
        </w:tc>
        <w:tc>
          <w:tcPr>
            <w:tcW w:w="1006" w:type="dxa"/>
          </w:tcPr>
          <w:p w:rsidR="000B02CA" w:rsidRPr="00CF0F2F" w:rsidRDefault="000B02CA" w:rsidP="005834D4">
            <w:pPr>
              <w:widowControl w:val="0"/>
              <w:spacing w:line="360" w:lineRule="auto"/>
              <w:contextualSpacing/>
              <w:jc w:val="center"/>
              <w:rPr>
                <w:b/>
                <w:bCs/>
                <w:sz w:val="26"/>
                <w:szCs w:val="26"/>
              </w:rPr>
            </w:pPr>
          </w:p>
        </w:tc>
        <w:tc>
          <w:tcPr>
            <w:tcW w:w="2334" w:type="dxa"/>
          </w:tcPr>
          <w:p w:rsidR="000B02CA" w:rsidRPr="00CF0F2F" w:rsidRDefault="00946745" w:rsidP="005834D4">
            <w:pPr>
              <w:widowControl w:val="0"/>
              <w:spacing w:line="360" w:lineRule="auto"/>
              <w:contextualSpacing/>
              <w:jc w:val="center"/>
              <w:rPr>
                <w:b/>
                <w:bCs/>
                <w:sz w:val="26"/>
                <w:szCs w:val="26"/>
              </w:rPr>
            </w:pPr>
            <w:r w:rsidRPr="00CF0F2F">
              <w:rPr>
                <w:b/>
                <w:bCs/>
                <w:sz w:val="26"/>
                <w:szCs w:val="26"/>
              </w:rPr>
              <w:t>1</w:t>
            </w:r>
          </w:p>
        </w:tc>
      </w:tr>
      <w:tr w:rsidR="000B02CA" w:rsidRPr="00CF0F2F" w:rsidTr="004551F9">
        <w:tc>
          <w:tcPr>
            <w:tcW w:w="289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144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247 (87,6)</w:t>
            </w:r>
          </w:p>
        </w:tc>
        <w:tc>
          <w:tcPr>
            <w:tcW w:w="143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35 (12,4)</w:t>
            </w:r>
          </w:p>
        </w:tc>
        <w:tc>
          <w:tcPr>
            <w:tcW w:w="1006" w:type="dxa"/>
            <w:tcBorders>
              <w:bottom w:val="single" w:sz="4" w:space="0" w:color="auto"/>
            </w:tcBorders>
          </w:tcPr>
          <w:p w:rsidR="000B02CA" w:rsidRPr="00CF0F2F" w:rsidRDefault="00946745" w:rsidP="005834D4">
            <w:pPr>
              <w:widowControl w:val="0"/>
              <w:spacing w:line="360" w:lineRule="auto"/>
              <w:contextualSpacing/>
              <w:jc w:val="center"/>
              <w:rPr>
                <w:b/>
                <w:bCs/>
                <w:sz w:val="26"/>
                <w:szCs w:val="26"/>
              </w:rPr>
            </w:pPr>
            <w:r w:rsidRPr="00CF0F2F">
              <w:rPr>
                <w:b/>
                <w:bCs/>
                <w:sz w:val="26"/>
                <w:szCs w:val="26"/>
              </w:rPr>
              <w:t>0,014</w:t>
            </w:r>
          </w:p>
        </w:tc>
        <w:tc>
          <w:tcPr>
            <w:tcW w:w="2334" w:type="dxa"/>
            <w:tcBorders>
              <w:bottom w:val="single" w:sz="4" w:space="0" w:color="auto"/>
            </w:tcBorders>
          </w:tcPr>
          <w:p w:rsidR="000B02CA" w:rsidRPr="00CF0F2F" w:rsidRDefault="00946745" w:rsidP="005834D4">
            <w:pPr>
              <w:widowControl w:val="0"/>
              <w:spacing w:line="360" w:lineRule="auto"/>
              <w:contextualSpacing/>
              <w:jc w:val="center"/>
              <w:rPr>
                <w:b/>
                <w:bCs/>
                <w:sz w:val="26"/>
                <w:szCs w:val="26"/>
              </w:rPr>
            </w:pPr>
            <w:r w:rsidRPr="00CF0F2F">
              <w:rPr>
                <w:b/>
                <w:bCs/>
                <w:sz w:val="26"/>
                <w:szCs w:val="26"/>
              </w:rPr>
              <w:t>1,71 (1,11 - 2,64)</w:t>
            </w:r>
          </w:p>
        </w:tc>
      </w:tr>
    </w:tbl>
    <w:p w:rsidR="000B02CA" w:rsidRPr="00CF0F2F" w:rsidRDefault="000B02CA" w:rsidP="0054545C">
      <w:pPr>
        <w:widowControl w:val="0"/>
        <w:spacing w:line="336"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r w:rsidRPr="00CF0F2F">
        <w:rPr>
          <w:sz w:val="22"/>
          <w:szCs w:val="22"/>
        </w:rPr>
        <w:tab/>
      </w:r>
      <w:r w:rsidRPr="00CF0F2F">
        <w:rPr>
          <w:sz w:val="22"/>
          <w:szCs w:val="22"/>
        </w:rPr>
        <w:tab/>
      </w:r>
      <w:proofErr w:type="spellStart"/>
      <w:r w:rsidR="00323FF3" w:rsidRPr="00CF0F2F">
        <w:rPr>
          <w:sz w:val="22"/>
          <w:szCs w:val="22"/>
        </w:rPr>
        <w:t>Kết</w:t>
      </w:r>
      <w:proofErr w:type="spellEnd"/>
      <w:r w:rsidR="00323FF3" w:rsidRPr="00CF0F2F">
        <w:rPr>
          <w:sz w:val="22"/>
          <w:szCs w:val="22"/>
        </w:rPr>
        <w:t xml:space="preserve"> </w:t>
      </w:r>
      <w:proofErr w:type="spellStart"/>
      <w:r w:rsidR="00323FF3" w:rsidRPr="00CF0F2F">
        <w:rPr>
          <w:sz w:val="22"/>
          <w:szCs w:val="22"/>
        </w:rPr>
        <w:t>quả</w:t>
      </w:r>
      <w:proofErr w:type="spellEnd"/>
      <w:r w:rsidR="00323FF3" w:rsidRPr="00CF0F2F">
        <w:rPr>
          <w:sz w:val="22"/>
          <w:szCs w:val="22"/>
        </w:rPr>
        <w:t xml:space="preserve"> OR </w:t>
      </w:r>
      <w:proofErr w:type="spellStart"/>
      <w:r w:rsidR="00323FF3" w:rsidRPr="00CF0F2F">
        <w:rPr>
          <w:sz w:val="22"/>
          <w:szCs w:val="22"/>
        </w:rPr>
        <w:t>theo</w:t>
      </w:r>
      <w:proofErr w:type="spellEnd"/>
      <w:r w:rsidR="00323FF3" w:rsidRPr="00CF0F2F">
        <w:rPr>
          <w:sz w:val="22"/>
          <w:szCs w:val="22"/>
        </w:rPr>
        <w:t xml:space="preserve"> </w:t>
      </w:r>
      <w:proofErr w:type="spellStart"/>
      <w:r w:rsidR="00323FF3" w:rsidRPr="00CF0F2F">
        <w:rPr>
          <w:sz w:val="22"/>
          <w:szCs w:val="22"/>
        </w:rPr>
        <w:t>hồi</w:t>
      </w:r>
      <w:proofErr w:type="spellEnd"/>
      <w:r w:rsidR="00323FF3" w:rsidRPr="00CF0F2F">
        <w:rPr>
          <w:sz w:val="22"/>
          <w:szCs w:val="22"/>
        </w:rPr>
        <w:t xml:space="preserve"> </w:t>
      </w:r>
      <w:proofErr w:type="spellStart"/>
      <w:r w:rsidR="00323FF3" w:rsidRPr="00CF0F2F">
        <w:rPr>
          <w:sz w:val="22"/>
          <w:szCs w:val="22"/>
        </w:rPr>
        <w:t>quy</w:t>
      </w:r>
      <w:proofErr w:type="spellEnd"/>
      <w:r w:rsidR="00323FF3" w:rsidRPr="00CF0F2F">
        <w:rPr>
          <w:sz w:val="22"/>
          <w:szCs w:val="22"/>
        </w:rPr>
        <w:t xml:space="preserve"> logistic </w:t>
      </w:r>
      <w:proofErr w:type="spellStart"/>
      <w:r w:rsidR="00323FF3" w:rsidRPr="00CF0F2F">
        <w:rPr>
          <w:sz w:val="22"/>
          <w:szCs w:val="22"/>
        </w:rPr>
        <w:t>đơn</w:t>
      </w:r>
      <w:proofErr w:type="spellEnd"/>
      <w:r w:rsidR="00323FF3" w:rsidRPr="00CF0F2F">
        <w:rPr>
          <w:sz w:val="22"/>
          <w:szCs w:val="22"/>
        </w:rPr>
        <w:t xml:space="preserve"> </w:t>
      </w:r>
      <w:proofErr w:type="spellStart"/>
      <w:r w:rsidR="00323FF3" w:rsidRPr="00CF0F2F">
        <w:rPr>
          <w:sz w:val="22"/>
          <w:szCs w:val="22"/>
        </w:rPr>
        <w:t>biến</w:t>
      </w:r>
      <w:proofErr w:type="spellEnd"/>
      <w:r w:rsidRPr="00CF0F2F">
        <w:rPr>
          <w:sz w:val="22"/>
          <w:szCs w:val="22"/>
        </w:rPr>
        <w:tab/>
      </w:r>
    </w:p>
    <w:p w:rsidR="000D0187" w:rsidRPr="00CF0F2F" w:rsidRDefault="000D0187" w:rsidP="0054545C">
      <w:pPr>
        <w:widowControl w:val="0"/>
        <w:spacing w:line="336" w:lineRule="auto"/>
        <w:ind w:firstLine="720"/>
        <w:contextualSpacing/>
        <w:jc w:val="both"/>
        <w:rPr>
          <w:sz w:val="26"/>
          <w:szCs w:val="26"/>
        </w:rPr>
      </w:pPr>
      <w:bookmarkStart w:id="605" w:name="_Toc181047356"/>
      <w:bookmarkStart w:id="606" w:name="_Toc181047505"/>
      <w:bookmarkStart w:id="607" w:name="_Toc191159423"/>
      <w:bookmarkStart w:id="608" w:name="_Toc191164313"/>
      <w:bookmarkStart w:id="609" w:name="_Toc208477711"/>
      <w:bookmarkStart w:id="610" w:name="_Toc208478002"/>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tìm</w:t>
      </w:r>
      <w:proofErr w:type="spellEnd"/>
      <w:r w:rsidRPr="00CF0F2F">
        <w:rPr>
          <w:sz w:val="26"/>
          <w:szCs w:val="26"/>
        </w:rPr>
        <w:t xml:space="preserve"> </w:t>
      </w:r>
      <w:proofErr w:type="spellStart"/>
      <w:r w:rsidRPr="00CF0F2F">
        <w:rPr>
          <w:sz w:val="26"/>
          <w:szCs w:val="26"/>
        </w:rPr>
        <w:t>thấy</w:t>
      </w:r>
      <w:proofErr w:type="spellEnd"/>
      <w:r w:rsidRPr="00CF0F2F">
        <w:rPr>
          <w:sz w:val="26"/>
          <w:szCs w:val="26"/>
        </w:rPr>
        <w:t xml:space="preserve">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việc</w:t>
      </w:r>
      <w:proofErr w:type="spellEnd"/>
      <w:r w:rsidRPr="00CF0F2F">
        <w:rPr>
          <w:sz w:val="26"/>
          <w:szCs w:val="26"/>
        </w:rPr>
        <w:t xml:space="preserve"> </w:t>
      </w:r>
      <w:proofErr w:type="spellStart"/>
      <w:r w:rsidRPr="00CF0F2F">
        <w:rPr>
          <w:sz w:val="26"/>
          <w:szCs w:val="26"/>
        </w:rPr>
        <w:t>hút</w:t>
      </w:r>
      <w:proofErr w:type="spellEnd"/>
      <w:r w:rsidRPr="00CF0F2F">
        <w:rPr>
          <w:sz w:val="26"/>
          <w:szCs w:val="26"/>
        </w:rPr>
        <w:t xml:space="preserve"> </w:t>
      </w:r>
      <w:proofErr w:type="spellStart"/>
      <w:r w:rsidRPr="00CF0F2F">
        <w:rPr>
          <w:sz w:val="26"/>
          <w:szCs w:val="26"/>
        </w:rPr>
        <w:t>thuốc</w:t>
      </w:r>
      <w:proofErr w:type="spellEnd"/>
      <w:r w:rsidRPr="00CF0F2F">
        <w:rPr>
          <w:sz w:val="26"/>
          <w:szCs w:val="26"/>
        </w:rPr>
        <w:t xml:space="preserve"> lá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động</w:t>
      </w:r>
      <w:proofErr w:type="spellEnd"/>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rượu</w:t>
      </w:r>
      <w:proofErr w:type="spellEnd"/>
      <w:r w:rsidRPr="00CF0F2F">
        <w:rPr>
          <w:sz w:val="26"/>
          <w:szCs w:val="26"/>
        </w:rPr>
        <w:t xml:space="preserve"> </w:t>
      </w:r>
      <w:proofErr w:type="spellStart"/>
      <w:r w:rsidRPr="00CF0F2F">
        <w:rPr>
          <w:sz w:val="26"/>
          <w:szCs w:val="26"/>
        </w:rPr>
        <w:t>bia</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12 </w:t>
      </w:r>
      <w:proofErr w:type="spellStart"/>
      <w:r w:rsidRPr="00CF0F2F">
        <w:rPr>
          <w:sz w:val="26"/>
          <w:szCs w:val="26"/>
        </w:rPr>
        <w:t>tháng</w:t>
      </w:r>
      <w:proofErr w:type="spellEnd"/>
      <w:r w:rsidRPr="00CF0F2F">
        <w:rPr>
          <w:sz w:val="26"/>
          <w:szCs w:val="26"/>
        </w:rPr>
        <w:t xml:space="preserve"> qua.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từng</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rượu</w:t>
      </w:r>
      <w:proofErr w:type="spellEnd"/>
      <w:r w:rsidRPr="00CF0F2F">
        <w:rPr>
          <w:sz w:val="26"/>
          <w:szCs w:val="26"/>
        </w:rPr>
        <w:t xml:space="preserve"> </w:t>
      </w:r>
      <w:proofErr w:type="spellStart"/>
      <w:r w:rsidRPr="00CF0F2F">
        <w:rPr>
          <w:sz w:val="26"/>
          <w:szCs w:val="26"/>
        </w:rPr>
        <w:t>bia</w:t>
      </w:r>
      <w:proofErr w:type="spellEnd"/>
      <w:r w:rsidRPr="00CF0F2F">
        <w:rPr>
          <w:sz w:val="26"/>
          <w:szCs w:val="26"/>
        </w:rPr>
        <w:t xml:space="preserve"> có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lê</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thấp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từng</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p=0,011.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đạt</w:t>
      </w:r>
      <w:proofErr w:type="spellEnd"/>
      <w:r w:rsidRPr="00CF0F2F">
        <w:rPr>
          <w:sz w:val="26"/>
          <w:szCs w:val="26"/>
        </w:rPr>
        <w:t xml:space="preserve"> </w:t>
      </w:r>
      <w:proofErr w:type="spellStart"/>
      <w:r w:rsidRPr="00CF0F2F">
        <w:rPr>
          <w:sz w:val="26"/>
          <w:szCs w:val="26"/>
        </w:rPr>
        <w:t>mức</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vận</w:t>
      </w:r>
      <w:proofErr w:type="spellEnd"/>
      <w:r w:rsidRPr="00CF0F2F">
        <w:rPr>
          <w:sz w:val="26"/>
          <w:szCs w:val="26"/>
        </w:rPr>
        <w:t xml:space="preserve"> </w:t>
      </w:r>
      <w:proofErr w:type="spellStart"/>
      <w:r w:rsidRPr="00CF0F2F">
        <w:rPr>
          <w:sz w:val="26"/>
          <w:szCs w:val="26"/>
        </w:rPr>
        <w:t>động</w:t>
      </w:r>
      <w:proofErr w:type="spellEnd"/>
      <w:r w:rsidRPr="00CF0F2F">
        <w:rPr>
          <w:sz w:val="26"/>
          <w:szCs w:val="26"/>
        </w:rPr>
        <w:t xml:space="preserve"> </w:t>
      </w:r>
      <w:proofErr w:type="spellStart"/>
      <w:r w:rsidRPr="00CF0F2F">
        <w:rPr>
          <w:sz w:val="26"/>
          <w:szCs w:val="26"/>
        </w:rPr>
        <w:t>thê</w:t>
      </w:r>
      <w:proofErr w:type="spellEnd"/>
      <w:r w:rsidRPr="00CF0F2F">
        <w:rPr>
          <w:sz w:val="26"/>
          <w:szCs w:val="26"/>
        </w:rPr>
        <w:t xml:space="preserve">̉ </w:t>
      </w:r>
      <w:proofErr w:type="spellStart"/>
      <w:r w:rsidRPr="00CF0F2F">
        <w:rPr>
          <w:sz w:val="26"/>
          <w:szCs w:val="26"/>
        </w:rPr>
        <w:t>lực</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khuyến</w:t>
      </w:r>
      <w:proofErr w:type="spellEnd"/>
      <w:r w:rsidRPr="00CF0F2F">
        <w:rPr>
          <w:sz w:val="26"/>
          <w:szCs w:val="26"/>
        </w:rPr>
        <w:t xml:space="preserve"> </w:t>
      </w:r>
      <w:proofErr w:type="spellStart"/>
      <w:r w:rsidRPr="00CF0F2F">
        <w:rPr>
          <w:sz w:val="26"/>
          <w:szCs w:val="26"/>
        </w:rPr>
        <w:lastRenderedPageBreak/>
        <w:t>nghi</w:t>
      </w:r>
      <w:proofErr w:type="spellEnd"/>
      <w:r w:rsidRPr="00CF0F2F">
        <w:rPr>
          <w:sz w:val="26"/>
          <w:szCs w:val="26"/>
        </w:rPr>
        <w:t xml:space="preserve">̣ </w:t>
      </w:r>
      <w:proofErr w:type="spellStart"/>
      <w:r w:rsidRPr="00CF0F2F">
        <w:rPr>
          <w:sz w:val="26"/>
          <w:szCs w:val="26"/>
        </w:rPr>
        <w:t>của</w:t>
      </w:r>
      <w:proofErr w:type="spellEnd"/>
      <w:r w:rsidRPr="00CF0F2F">
        <w:rPr>
          <w:sz w:val="26"/>
          <w:szCs w:val="26"/>
        </w:rPr>
        <w:t xml:space="preserve"> WHO</w:t>
      </w:r>
      <w:r w:rsidR="00962F3C" w:rsidRPr="00CF0F2F">
        <w:rPr>
          <w:sz w:val="26"/>
          <w:szCs w:val="26"/>
        </w:rPr>
        <w:t xml:space="preserve"> </w:t>
      </w:r>
      <w:proofErr w:type="spellStart"/>
      <w:r w:rsidR="00962F3C" w:rsidRPr="00CF0F2F">
        <w:rPr>
          <w:sz w:val="26"/>
          <w:szCs w:val="26"/>
        </w:rPr>
        <w:t>có</w:t>
      </w:r>
      <w:proofErr w:type="spellEnd"/>
      <w:r w:rsidR="00962F3C" w:rsidRPr="00CF0F2F">
        <w:rPr>
          <w:sz w:val="26"/>
          <w:szCs w:val="26"/>
        </w:rPr>
        <w:t xml:space="preserve"> </w:t>
      </w:r>
      <w:proofErr w:type="spellStart"/>
      <w:r w:rsidR="00962F3C" w:rsidRPr="00CF0F2F">
        <w:rPr>
          <w:sz w:val="26"/>
          <w:szCs w:val="26"/>
        </w:rPr>
        <w:t>liên</w:t>
      </w:r>
      <w:proofErr w:type="spellEnd"/>
      <w:r w:rsidR="00962F3C" w:rsidRPr="00CF0F2F">
        <w:rPr>
          <w:sz w:val="26"/>
          <w:szCs w:val="26"/>
        </w:rPr>
        <w:t xml:space="preserve"> </w:t>
      </w:r>
      <w:proofErr w:type="spellStart"/>
      <w:r w:rsidR="00962F3C" w:rsidRPr="00CF0F2F">
        <w:rPr>
          <w:sz w:val="26"/>
          <w:szCs w:val="26"/>
        </w:rPr>
        <w:t>quan</w:t>
      </w:r>
      <w:proofErr w:type="spellEnd"/>
      <w:r w:rsidR="00962F3C" w:rsidRPr="00CF0F2F">
        <w:rPr>
          <w:sz w:val="26"/>
          <w:szCs w:val="26"/>
        </w:rPr>
        <w:t xml:space="preserve"> </w:t>
      </w:r>
      <w:proofErr w:type="spellStart"/>
      <w:r w:rsidR="00962F3C" w:rsidRPr="00CF0F2F">
        <w:rPr>
          <w:sz w:val="26"/>
          <w:szCs w:val="26"/>
        </w:rPr>
        <w:t>đến</w:t>
      </w:r>
      <w:proofErr w:type="spellEnd"/>
      <w:r w:rsidR="00962F3C" w:rsidRPr="00CF0F2F">
        <w:rPr>
          <w:sz w:val="26"/>
          <w:szCs w:val="26"/>
        </w:rPr>
        <w:t xml:space="preserve"> </w:t>
      </w:r>
      <w:proofErr w:type="spellStart"/>
      <w:r w:rsidR="00962F3C" w:rsidRPr="00CF0F2F">
        <w:rPr>
          <w:sz w:val="26"/>
          <w:szCs w:val="26"/>
        </w:rPr>
        <w:t>giảm</w:t>
      </w:r>
      <w:proofErr w:type="spellEnd"/>
      <w:r w:rsidR="00962F3C" w:rsidRPr="00CF0F2F">
        <w:rPr>
          <w:sz w:val="26"/>
          <w:szCs w:val="26"/>
        </w:rPr>
        <w:t xml:space="preserve"> </w:t>
      </w:r>
      <w:proofErr w:type="spellStart"/>
      <w:r w:rsidR="00962F3C" w:rsidRPr="00CF0F2F">
        <w:rPr>
          <w:sz w:val="26"/>
          <w:szCs w:val="26"/>
        </w:rPr>
        <w:t>mật</w:t>
      </w:r>
      <w:proofErr w:type="spellEnd"/>
      <w:r w:rsidR="00962F3C" w:rsidRPr="00CF0F2F">
        <w:rPr>
          <w:sz w:val="26"/>
          <w:szCs w:val="26"/>
        </w:rPr>
        <w:t xml:space="preserve"> </w:t>
      </w:r>
      <w:proofErr w:type="spellStart"/>
      <w:r w:rsidR="00962F3C" w:rsidRPr="00CF0F2F">
        <w:rPr>
          <w:sz w:val="26"/>
          <w:szCs w:val="26"/>
        </w:rPr>
        <w:t>độ</w:t>
      </w:r>
      <w:proofErr w:type="spellEnd"/>
      <w:r w:rsidR="00962F3C" w:rsidRPr="00CF0F2F">
        <w:rPr>
          <w:sz w:val="26"/>
          <w:szCs w:val="26"/>
        </w:rPr>
        <w:t xml:space="preserve"> </w:t>
      </w:r>
      <w:proofErr w:type="spellStart"/>
      <w:r w:rsidR="00962F3C" w:rsidRPr="00CF0F2F">
        <w:rPr>
          <w:sz w:val="26"/>
          <w:szCs w:val="26"/>
        </w:rPr>
        <w:t>xương</w:t>
      </w:r>
      <w:proofErr w:type="spellEnd"/>
      <w:r w:rsidR="00962F3C" w:rsidRPr="00CF0F2F">
        <w:rPr>
          <w:sz w:val="26"/>
          <w:szCs w:val="26"/>
        </w:rPr>
        <w:t xml:space="preserve"> (</w:t>
      </w:r>
      <w:r w:rsidRPr="00CF0F2F">
        <w:rPr>
          <w:sz w:val="26"/>
          <w:szCs w:val="26"/>
        </w:rPr>
        <w:t>OR=1,71</w:t>
      </w:r>
      <w:r w:rsidR="00962F3C" w:rsidRPr="00CF0F2F">
        <w:rPr>
          <w:sz w:val="26"/>
          <w:szCs w:val="26"/>
        </w:rPr>
        <w:t>,</w:t>
      </w:r>
      <w:r w:rsidRPr="00CF0F2F">
        <w:rPr>
          <w:sz w:val="26"/>
          <w:szCs w:val="26"/>
        </w:rPr>
        <w:t xml:space="preserve"> p=0,014</w:t>
      </w:r>
      <w:r w:rsidR="00962F3C" w:rsidRPr="00CF0F2F">
        <w:rPr>
          <w:sz w:val="26"/>
          <w:szCs w:val="26"/>
        </w:rPr>
        <w:t>)</w:t>
      </w:r>
    </w:p>
    <w:p w:rsidR="000B02CA" w:rsidRPr="00CF0F2F" w:rsidRDefault="000B02CA" w:rsidP="005834D4">
      <w:pPr>
        <w:pStyle w:val="B2"/>
        <w:widowControl w:val="0"/>
        <w:spacing w:line="360" w:lineRule="auto"/>
        <w:jc w:val="both"/>
      </w:pPr>
      <w:bookmarkStart w:id="611" w:name="_Toc224742336"/>
      <w:proofErr w:type="spellStart"/>
      <w:r w:rsidRPr="00CF0F2F">
        <w:t>Bảng</w:t>
      </w:r>
      <w:proofErr w:type="spellEnd"/>
      <w:r w:rsidRPr="00CF0F2F">
        <w:t xml:space="preserve"> 3.</w:t>
      </w:r>
      <w:r w:rsidR="001B5CA4" w:rsidRPr="00CF0F2F">
        <w:t>9</w:t>
      </w:r>
      <w:r w:rsidRPr="00CF0F2F">
        <w:t xml:space="preserve">. </w:t>
      </w:r>
      <w:proofErr w:type="spellStart"/>
      <w:r w:rsidR="00AA56C2" w:rsidRPr="00CF0F2F">
        <w:t>Mối</w:t>
      </w:r>
      <w:proofErr w:type="spellEnd"/>
      <w:r w:rsidR="00AA56C2" w:rsidRPr="00CF0F2F">
        <w:t xml:space="preserve"> </w:t>
      </w:r>
      <w:proofErr w:type="spellStart"/>
      <w:r w:rsidR="00AA56C2" w:rsidRPr="00CF0F2F">
        <w:t>liên</w:t>
      </w:r>
      <w:proofErr w:type="spellEnd"/>
      <w:r w:rsidR="00AA56C2" w:rsidRPr="00CF0F2F">
        <w:t xml:space="preserve"> </w:t>
      </w:r>
      <w:proofErr w:type="spellStart"/>
      <w:r w:rsidR="00AA56C2" w:rsidRPr="00CF0F2F">
        <w:t>quan</w:t>
      </w:r>
      <w:proofErr w:type="spellEnd"/>
      <w:r w:rsidR="00AA56C2" w:rsidRPr="00CF0F2F">
        <w:t xml:space="preserve"> </w:t>
      </w:r>
      <w:proofErr w:type="spellStart"/>
      <w:r w:rsidR="00AA56C2" w:rsidRPr="00CF0F2F">
        <w:t>giữa</w:t>
      </w:r>
      <w:proofErr w:type="spellEnd"/>
      <w:r w:rsidR="00AA56C2" w:rsidRPr="00CF0F2F">
        <w:t xml:space="preserve"> </w:t>
      </w:r>
      <w:proofErr w:type="spellStart"/>
      <w:r w:rsidR="00AA56C2" w:rsidRPr="00CF0F2F">
        <w:t>g</w:t>
      </w:r>
      <w:r w:rsidRPr="00CF0F2F">
        <w:t>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và </w:t>
      </w:r>
      <w:proofErr w:type="spellStart"/>
      <w:r w:rsidRPr="00CF0F2F">
        <w:t>kiến</w:t>
      </w:r>
      <w:proofErr w:type="spellEnd"/>
      <w:r w:rsidRPr="00CF0F2F">
        <w:t xml:space="preserve"> </w:t>
      </w:r>
      <w:proofErr w:type="spellStart"/>
      <w:r w:rsidRPr="00CF0F2F">
        <w:t>thức</w:t>
      </w:r>
      <w:proofErr w:type="spellEnd"/>
      <w:r w:rsidRPr="00CF0F2F">
        <w:t xml:space="preserve"> </w:t>
      </w:r>
      <w:proofErr w:type="spellStart"/>
      <w:r w:rsidRPr="00CF0F2F">
        <w:t>chung</w:t>
      </w:r>
      <w:proofErr w:type="spellEnd"/>
      <w:r w:rsidRPr="00CF0F2F">
        <w:t xml:space="preserve"> </w:t>
      </w:r>
      <w:proofErr w:type="spellStart"/>
      <w:r w:rsidRPr="00CF0F2F">
        <w:t>vê</w:t>
      </w:r>
      <w:proofErr w:type="spellEnd"/>
      <w:r w:rsidRPr="00CF0F2F">
        <w:t xml:space="preserve">̀ </w:t>
      </w:r>
      <w:proofErr w:type="spellStart"/>
      <w:r w:rsidRPr="00CF0F2F">
        <w:t>dư</w:t>
      </w:r>
      <w:proofErr w:type="spellEnd"/>
      <w:r w:rsidRPr="00CF0F2F">
        <w:t xml:space="preserve">̣ </w:t>
      </w:r>
      <w:proofErr w:type="spellStart"/>
      <w:r w:rsidRPr="00CF0F2F">
        <w:t>phòng</w:t>
      </w:r>
      <w:proofErr w:type="spellEnd"/>
      <w:r w:rsidRPr="00CF0F2F">
        <w:t xml:space="preserve"> </w:t>
      </w:r>
      <w:proofErr w:type="spellStart"/>
      <w:r w:rsidRPr="00CF0F2F">
        <w:t>loãng</w:t>
      </w:r>
      <w:proofErr w:type="spellEnd"/>
      <w:r w:rsidRPr="00CF0F2F">
        <w:t xml:space="preserve"> </w:t>
      </w:r>
      <w:proofErr w:type="spellStart"/>
      <w:r w:rsidRPr="00CF0F2F">
        <w:t>xương</w:t>
      </w:r>
      <w:proofErr w:type="spellEnd"/>
      <w:r w:rsidRPr="00CF0F2F">
        <w:t xml:space="preserve"> (n= 681)</w:t>
      </w:r>
      <w:bookmarkEnd w:id="605"/>
      <w:bookmarkEnd w:id="606"/>
      <w:bookmarkEnd w:id="607"/>
      <w:bookmarkEnd w:id="608"/>
      <w:bookmarkEnd w:id="609"/>
      <w:bookmarkEnd w:id="610"/>
      <w:bookmarkEnd w:id="611"/>
    </w:p>
    <w:tbl>
      <w:tblPr>
        <w:tblStyle w:val="TableGrid"/>
        <w:tblW w:w="9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1434"/>
        <w:gridCol w:w="1435"/>
        <w:gridCol w:w="950"/>
        <w:gridCol w:w="2319"/>
      </w:tblGrid>
      <w:tr w:rsidR="000B02CA" w:rsidRPr="00CF0F2F" w:rsidTr="004551F9">
        <w:trPr>
          <w:tblHeader/>
        </w:trPr>
        <w:tc>
          <w:tcPr>
            <w:tcW w:w="2988" w:type="dxa"/>
            <w:vMerge w:val="restart"/>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Kiến</w:t>
            </w:r>
            <w:proofErr w:type="spellEnd"/>
            <w:r w:rsidRPr="00CF0F2F">
              <w:rPr>
                <w:b/>
                <w:bCs/>
                <w:sz w:val="26"/>
                <w:szCs w:val="26"/>
              </w:rPr>
              <w:t xml:space="preserve"> </w:t>
            </w:r>
            <w:proofErr w:type="spellStart"/>
            <w:r w:rsidRPr="00CF0F2F">
              <w:rPr>
                <w:b/>
                <w:bCs/>
                <w:sz w:val="26"/>
                <w:szCs w:val="26"/>
              </w:rPr>
              <w:t>thức</w:t>
            </w:r>
            <w:proofErr w:type="spellEnd"/>
            <w:r w:rsidRPr="00CF0F2F">
              <w:rPr>
                <w:b/>
                <w:bCs/>
                <w:sz w:val="26"/>
                <w:szCs w:val="26"/>
              </w:rPr>
              <w:t xml:space="preserve"> </w:t>
            </w:r>
            <w:proofErr w:type="spellStart"/>
            <w:r w:rsidRPr="00CF0F2F">
              <w:rPr>
                <w:b/>
                <w:bCs/>
                <w:sz w:val="26"/>
                <w:szCs w:val="26"/>
              </w:rPr>
              <w:t>chung</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dư</w:t>
            </w:r>
            <w:proofErr w:type="spellEnd"/>
            <w:r w:rsidRPr="00CF0F2F">
              <w:rPr>
                <w:b/>
                <w:bCs/>
                <w:sz w:val="26"/>
                <w:szCs w:val="26"/>
              </w:rPr>
              <w:t xml:space="preserve">̣ </w:t>
            </w:r>
            <w:proofErr w:type="spellStart"/>
            <w:r w:rsidRPr="00CF0F2F">
              <w:rPr>
                <w:b/>
                <w:bCs/>
                <w:sz w:val="26"/>
                <w:szCs w:val="26"/>
              </w:rPr>
              <w:t>phòng</w:t>
            </w:r>
            <w:proofErr w:type="spellEnd"/>
            <w:r w:rsidRPr="00CF0F2F">
              <w:rPr>
                <w:b/>
                <w:bCs/>
                <w:sz w:val="26"/>
                <w:szCs w:val="26"/>
              </w:rPr>
              <w:t xml:space="preserve"> </w:t>
            </w:r>
            <w:proofErr w:type="spellStart"/>
            <w:r w:rsidRPr="00CF0F2F">
              <w:rPr>
                <w:b/>
                <w:bCs/>
                <w:sz w:val="26"/>
                <w:szCs w:val="26"/>
              </w:rPr>
              <w:t>loãng</w:t>
            </w:r>
            <w:proofErr w:type="spellEnd"/>
            <w:r w:rsidRPr="00CF0F2F">
              <w:rPr>
                <w:b/>
                <w:bCs/>
                <w:sz w:val="26"/>
                <w:szCs w:val="26"/>
              </w:rPr>
              <w:t xml:space="preserve"> </w:t>
            </w:r>
            <w:proofErr w:type="spellStart"/>
            <w:r w:rsidRPr="00CF0F2F">
              <w:rPr>
                <w:b/>
                <w:bCs/>
                <w:sz w:val="26"/>
                <w:szCs w:val="26"/>
              </w:rPr>
              <w:t>xương</w:t>
            </w:r>
            <w:proofErr w:type="spellEnd"/>
          </w:p>
        </w:tc>
        <w:tc>
          <w:tcPr>
            <w:tcW w:w="2880" w:type="dxa"/>
            <w:gridSpan w:val="2"/>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906" w:type="dxa"/>
            <w:vMerge w:val="restart"/>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p</w:t>
            </w:r>
          </w:p>
        </w:tc>
        <w:tc>
          <w:tcPr>
            <w:tcW w:w="2334" w:type="dxa"/>
            <w:vMerge w:val="restart"/>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OR</w:t>
            </w:r>
          </w:p>
          <w:p w:rsidR="000B02CA" w:rsidRPr="00CF0F2F" w:rsidRDefault="000B02CA" w:rsidP="005834D4">
            <w:pPr>
              <w:widowControl w:val="0"/>
              <w:spacing w:line="360" w:lineRule="auto"/>
              <w:contextualSpacing/>
              <w:jc w:val="center"/>
              <w:rPr>
                <w:b/>
                <w:bCs/>
                <w:sz w:val="26"/>
                <w:szCs w:val="26"/>
              </w:rPr>
            </w:pPr>
            <w:r w:rsidRPr="00CF0F2F">
              <w:rPr>
                <w:b/>
                <w:bCs/>
                <w:sz w:val="26"/>
                <w:szCs w:val="26"/>
              </w:rPr>
              <w:t>(KTC 95%)</w:t>
            </w:r>
          </w:p>
        </w:tc>
      </w:tr>
      <w:tr w:rsidR="000B02CA" w:rsidRPr="00CF0F2F" w:rsidTr="004551F9">
        <w:trPr>
          <w:tblHeader/>
        </w:trPr>
        <w:tc>
          <w:tcPr>
            <w:tcW w:w="2988" w:type="dxa"/>
            <w:vMerge/>
            <w:tcBorders>
              <w:bottom w:val="single" w:sz="4" w:space="0" w:color="auto"/>
            </w:tcBorders>
          </w:tcPr>
          <w:p w:rsidR="000B02CA" w:rsidRPr="00CF0F2F" w:rsidRDefault="000B02CA" w:rsidP="005834D4">
            <w:pPr>
              <w:widowControl w:val="0"/>
              <w:spacing w:line="360" w:lineRule="auto"/>
              <w:contextualSpacing/>
              <w:rPr>
                <w:b/>
                <w:bCs/>
                <w:sz w:val="26"/>
                <w:szCs w:val="26"/>
              </w:rPr>
            </w:pPr>
          </w:p>
        </w:tc>
        <w:tc>
          <w:tcPr>
            <w:tcW w:w="1440"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Có</w:t>
            </w:r>
          </w:p>
          <w:p w:rsidR="000B02CA" w:rsidRPr="00CF0F2F" w:rsidRDefault="000B02CA" w:rsidP="005834D4">
            <w:pPr>
              <w:widowControl w:val="0"/>
              <w:spacing w:line="360" w:lineRule="auto"/>
              <w:contextualSpacing/>
              <w:jc w:val="center"/>
              <w:rPr>
                <w:b/>
                <w:bCs/>
                <w:sz w:val="26"/>
                <w:szCs w:val="26"/>
              </w:rPr>
            </w:pPr>
            <w:r w:rsidRPr="00CF0F2F">
              <w:rPr>
                <w:b/>
                <w:bCs/>
                <w:sz w:val="26"/>
                <w:szCs w:val="26"/>
              </w:rPr>
              <w:t>(%)</w:t>
            </w:r>
          </w:p>
        </w:tc>
        <w:tc>
          <w:tcPr>
            <w:tcW w:w="1440"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Không</w:t>
            </w:r>
            <w:proofErr w:type="spellEnd"/>
            <w:r w:rsidRPr="00CF0F2F">
              <w:rPr>
                <w:b/>
                <w:bCs/>
                <w:sz w:val="26"/>
                <w:szCs w:val="26"/>
              </w:rPr>
              <w:t xml:space="preserve"> (%)</w:t>
            </w:r>
          </w:p>
        </w:tc>
        <w:tc>
          <w:tcPr>
            <w:tcW w:w="906" w:type="dxa"/>
            <w:vMerge/>
            <w:tcBorders>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
        </w:tc>
        <w:tc>
          <w:tcPr>
            <w:tcW w:w="2334" w:type="dxa"/>
            <w:vMerge/>
            <w:tcBorders>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
        </w:tc>
      </w:tr>
      <w:tr w:rsidR="000B02CA" w:rsidRPr="00CF0F2F" w:rsidTr="004551F9">
        <w:tc>
          <w:tcPr>
            <w:tcW w:w="2988" w:type="dxa"/>
            <w:tcBorders>
              <w:top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Đúng</w:t>
            </w:r>
            <w:proofErr w:type="spellEnd"/>
          </w:p>
        </w:tc>
        <w:tc>
          <w:tcPr>
            <w:tcW w:w="1440" w:type="dxa"/>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44 (63,8)</w:t>
            </w:r>
          </w:p>
        </w:tc>
        <w:tc>
          <w:tcPr>
            <w:tcW w:w="1440" w:type="dxa"/>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25 (36,2)</w:t>
            </w:r>
          </w:p>
        </w:tc>
        <w:tc>
          <w:tcPr>
            <w:tcW w:w="906" w:type="dxa"/>
            <w:tcBorders>
              <w:top w:val="single" w:sz="4" w:space="0" w:color="auto"/>
            </w:tcBorders>
          </w:tcPr>
          <w:p w:rsidR="000B02CA" w:rsidRPr="00CF0F2F" w:rsidRDefault="000B02CA" w:rsidP="005834D4">
            <w:pPr>
              <w:widowControl w:val="0"/>
              <w:spacing w:line="360" w:lineRule="auto"/>
              <w:contextualSpacing/>
              <w:jc w:val="center"/>
              <w:rPr>
                <w:b/>
                <w:bCs/>
                <w:sz w:val="26"/>
                <w:szCs w:val="26"/>
              </w:rPr>
            </w:pPr>
          </w:p>
        </w:tc>
        <w:tc>
          <w:tcPr>
            <w:tcW w:w="2334" w:type="dxa"/>
            <w:tcBorders>
              <w:top w:val="single" w:sz="4" w:space="0" w:color="auto"/>
            </w:tcBorders>
          </w:tcPr>
          <w:p w:rsidR="000B02CA" w:rsidRPr="00CF0F2F" w:rsidRDefault="00FE0E09" w:rsidP="005834D4">
            <w:pPr>
              <w:widowControl w:val="0"/>
              <w:spacing w:line="360" w:lineRule="auto"/>
              <w:contextualSpacing/>
              <w:jc w:val="center"/>
              <w:rPr>
                <w:b/>
                <w:bCs/>
                <w:sz w:val="26"/>
                <w:szCs w:val="26"/>
              </w:rPr>
            </w:pPr>
            <w:r w:rsidRPr="00CF0F2F">
              <w:rPr>
                <w:b/>
                <w:bCs/>
                <w:sz w:val="26"/>
                <w:szCs w:val="26"/>
              </w:rPr>
              <w:t>1</w:t>
            </w:r>
          </w:p>
        </w:tc>
      </w:tr>
      <w:tr w:rsidR="000B02CA" w:rsidRPr="00CF0F2F" w:rsidTr="004551F9">
        <w:tc>
          <w:tcPr>
            <w:tcW w:w="298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đúng</w:t>
            </w:r>
            <w:proofErr w:type="spellEnd"/>
          </w:p>
        </w:tc>
        <w:tc>
          <w:tcPr>
            <w:tcW w:w="144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524 (85,6)</w:t>
            </w:r>
          </w:p>
        </w:tc>
        <w:tc>
          <w:tcPr>
            <w:tcW w:w="144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88 (14,4)</w:t>
            </w:r>
          </w:p>
        </w:tc>
        <w:tc>
          <w:tcPr>
            <w:tcW w:w="906" w:type="dxa"/>
            <w:tcBorders>
              <w:bottom w:val="single" w:sz="4" w:space="0" w:color="auto"/>
            </w:tcBorders>
          </w:tcPr>
          <w:p w:rsidR="000B02CA" w:rsidRPr="00CF0F2F" w:rsidRDefault="00FE0E09" w:rsidP="005834D4">
            <w:pPr>
              <w:widowControl w:val="0"/>
              <w:spacing w:line="360" w:lineRule="auto"/>
              <w:contextualSpacing/>
              <w:jc w:val="center"/>
              <w:rPr>
                <w:b/>
                <w:bCs/>
                <w:sz w:val="26"/>
                <w:szCs w:val="26"/>
              </w:rPr>
            </w:pPr>
            <w:r w:rsidRPr="00CF0F2F">
              <w:rPr>
                <w:b/>
                <w:bCs/>
                <w:sz w:val="26"/>
                <w:szCs w:val="26"/>
              </w:rPr>
              <w:t>&lt;0,001</w:t>
            </w:r>
          </w:p>
        </w:tc>
        <w:tc>
          <w:tcPr>
            <w:tcW w:w="2334" w:type="dxa"/>
            <w:tcBorders>
              <w:bottom w:val="single" w:sz="4" w:space="0" w:color="auto"/>
            </w:tcBorders>
          </w:tcPr>
          <w:p w:rsidR="000B02CA" w:rsidRPr="00CF0F2F" w:rsidRDefault="00FE0E09" w:rsidP="005834D4">
            <w:pPr>
              <w:widowControl w:val="0"/>
              <w:spacing w:line="360" w:lineRule="auto"/>
              <w:contextualSpacing/>
              <w:jc w:val="center"/>
              <w:rPr>
                <w:b/>
                <w:bCs/>
                <w:sz w:val="26"/>
                <w:szCs w:val="26"/>
              </w:rPr>
            </w:pPr>
            <w:r w:rsidRPr="00CF0F2F">
              <w:rPr>
                <w:b/>
                <w:bCs/>
                <w:sz w:val="26"/>
                <w:szCs w:val="26"/>
              </w:rPr>
              <w:t>3,38 (1,97 - 5,81)</w:t>
            </w:r>
          </w:p>
        </w:tc>
      </w:tr>
    </w:tbl>
    <w:p w:rsidR="000B02CA" w:rsidRPr="00CF0F2F" w:rsidRDefault="000B02CA" w:rsidP="005834D4">
      <w:pPr>
        <w:widowControl w:val="0"/>
        <w:spacing w:line="36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r w:rsidRPr="00CF0F2F">
        <w:rPr>
          <w:sz w:val="22"/>
          <w:szCs w:val="22"/>
        </w:rPr>
        <w:tab/>
      </w:r>
      <w:r w:rsidR="00323FF3" w:rsidRPr="00CF0F2F">
        <w:rPr>
          <w:sz w:val="22"/>
          <w:szCs w:val="22"/>
        </w:rPr>
        <w:tab/>
      </w:r>
      <w:proofErr w:type="spellStart"/>
      <w:r w:rsidR="00323FF3" w:rsidRPr="00CF0F2F">
        <w:rPr>
          <w:sz w:val="22"/>
          <w:szCs w:val="22"/>
        </w:rPr>
        <w:t>Kết</w:t>
      </w:r>
      <w:proofErr w:type="spellEnd"/>
      <w:r w:rsidR="00323FF3" w:rsidRPr="00CF0F2F">
        <w:rPr>
          <w:sz w:val="22"/>
          <w:szCs w:val="22"/>
        </w:rPr>
        <w:t xml:space="preserve"> </w:t>
      </w:r>
      <w:proofErr w:type="spellStart"/>
      <w:r w:rsidR="00323FF3" w:rsidRPr="00CF0F2F">
        <w:rPr>
          <w:sz w:val="22"/>
          <w:szCs w:val="22"/>
        </w:rPr>
        <w:t>quả</w:t>
      </w:r>
      <w:proofErr w:type="spellEnd"/>
      <w:r w:rsidR="00323FF3" w:rsidRPr="00CF0F2F">
        <w:rPr>
          <w:sz w:val="22"/>
          <w:szCs w:val="22"/>
        </w:rPr>
        <w:t xml:space="preserve"> OR </w:t>
      </w:r>
      <w:proofErr w:type="spellStart"/>
      <w:r w:rsidR="00323FF3" w:rsidRPr="00CF0F2F">
        <w:rPr>
          <w:sz w:val="22"/>
          <w:szCs w:val="22"/>
        </w:rPr>
        <w:t>theo</w:t>
      </w:r>
      <w:proofErr w:type="spellEnd"/>
      <w:r w:rsidR="00323FF3" w:rsidRPr="00CF0F2F">
        <w:rPr>
          <w:sz w:val="22"/>
          <w:szCs w:val="22"/>
        </w:rPr>
        <w:t xml:space="preserve"> </w:t>
      </w:r>
      <w:proofErr w:type="spellStart"/>
      <w:r w:rsidR="00323FF3" w:rsidRPr="00CF0F2F">
        <w:rPr>
          <w:sz w:val="22"/>
          <w:szCs w:val="22"/>
        </w:rPr>
        <w:t>hồi</w:t>
      </w:r>
      <w:proofErr w:type="spellEnd"/>
      <w:r w:rsidR="00323FF3" w:rsidRPr="00CF0F2F">
        <w:rPr>
          <w:sz w:val="22"/>
          <w:szCs w:val="22"/>
        </w:rPr>
        <w:t xml:space="preserve"> </w:t>
      </w:r>
      <w:proofErr w:type="spellStart"/>
      <w:r w:rsidR="00323FF3" w:rsidRPr="00CF0F2F">
        <w:rPr>
          <w:sz w:val="22"/>
          <w:szCs w:val="22"/>
        </w:rPr>
        <w:t>quy</w:t>
      </w:r>
      <w:proofErr w:type="spellEnd"/>
      <w:r w:rsidR="00323FF3" w:rsidRPr="00CF0F2F">
        <w:rPr>
          <w:sz w:val="22"/>
          <w:szCs w:val="22"/>
        </w:rPr>
        <w:t xml:space="preserve"> logistic </w:t>
      </w:r>
      <w:proofErr w:type="spellStart"/>
      <w:r w:rsidR="00323FF3" w:rsidRPr="00CF0F2F">
        <w:rPr>
          <w:sz w:val="22"/>
          <w:szCs w:val="22"/>
        </w:rPr>
        <w:t>đơn</w:t>
      </w:r>
      <w:proofErr w:type="spellEnd"/>
      <w:r w:rsidR="00323FF3" w:rsidRPr="00CF0F2F">
        <w:rPr>
          <w:sz w:val="22"/>
          <w:szCs w:val="22"/>
        </w:rPr>
        <w:t xml:space="preserve"> </w:t>
      </w:r>
      <w:proofErr w:type="spellStart"/>
      <w:r w:rsidR="00323FF3" w:rsidRPr="00CF0F2F">
        <w:rPr>
          <w:sz w:val="22"/>
          <w:szCs w:val="22"/>
        </w:rPr>
        <w:t>biến</w:t>
      </w:r>
      <w:proofErr w:type="spellEnd"/>
      <w:r w:rsidRPr="00CF0F2F">
        <w:rPr>
          <w:sz w:val="22"/>
          <w:szCs w:val="22"/>
        </w:rPr>
        <w:tab/>
      </w:r>
    </w:p>
    <w:p w:rsidR="003E3127" w:rsidRPr="00CF0F2F" w:rsidRDefault="003E3127" w:rsidP="005834D4">
      <w:pPr>
        <w:widowControl w:val="0"/>
        <w:spacing w:line="360" w:lineRule="auto"/>
        <w:ind w:firstLine="720"/>
        <w:contextualSpacing/>
        <w:jc w:val="both"/>
        <w:rPr>
          <w:sz w:val="26"/>
          <w:szCs w:val="26"/>
        </w:rPr>
      </w:pPr>
      <w:bookmarkStart w:id="612" w:name="_Toc181047357"/>
      <w:bookmarkStart w:id="613" w:name="_Toc181047506"/>
      <w:bookmarkStart w:id="614" w:name="_Toc191159424"/>
      <w:bookmarkStart w:id="615" w:name="_Toc191164314"/>
      <w:bookmarkStart w:id="616" w:name="_Toc208477712"/>
      <w:bookmarkStart w:id="617" w:name="_Toc208478003"/>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có ý </w:t>
      </w:r>
      <w:proofErr w:type="spellStart"/>
      <w:r w:rsidRPr="00CF0F2F">
        <w:rPr>
          <w:sz w:val="26"/>
          <w:szCs w:val="26"/>
        </w:rPr>
        <w:t>nghĩa</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00375DE5" w:rsidRPr="00CF0F2F">
        <w:rPr>
          <w:sz w:val="26"/>
          <w:szCs w:val="26"/>
        </w:rPr>
        <w:t>tỷ</w:t>
      </w:r>
      <w:proofErr w:type="spellEnd"/>
      <w:r w:rsidRPr="00CF0F2F">
        <w:rPr>
          <w:sz w:val="26"/>
          <w:szCs w:val="26"/>
        </w:rPr>
        <w:t xml:space="preserve"> </w:t>
      </w:r>
      <w:proofErr w:type="spellStart"/>
      <w:r w:rsidRPr="00CF0F2F">
        <w:rPr>
          <w:sz w:val="26"/>
          <w:szCs w:val="26"/>
        </w:rPr>
        <w:t>lê</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kiến</w:t>
      </w:r>
      <w:proofErr w:type="spellEnd"/>
      <w:r w:rsidRPr="00CF0F2F">
        <w:rPr>
          <w:sz w:val="26"/>
          <w:szCs w:val="26"/>
        </w:rPr>
        <w:t xml:space="preserve"> </w:t>
      </w:r>
      <w:proofErr w:type="spellStart"/>
      <w:r w:rsidRPr="00CF0F2F">
        <w:rPr>
          <w:sz w:val="26"/>
          <w:szCs w:val="26"/>
        </w:rPr>
        <w:t>thức</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dư</w:t>
      </w:r>
      <w:proofErr w:type="spellEnd"/>
      <w:r w:rsidRPr="00CF0F2F">
        <w:rPr>
          <w:sz w:val="26"/>
          <w:szCs w:val="26"/>
        </w:rPr>
        <w:t xml:space="preserve">̣ </w:t>
      </w:r>
      <w:proofErr w:type="spellStart"/>
      <w:r w:rsidRPr="00CF0F2F">
        <w:rPr>
          <w:sz w:val="26"/>
          <w:szCs w:val="26"/>
        </w:rPr>
        <w:t>phòng</w:t>
      </w:r>
      <w:proofErr w:type="spellEnd"/>
      <w:r w:rsidRPr="00CF0F2F">
        <w:rPr>
          <w:sz w:val="26"/>
          <w:szCs w:val="26"/>
        </w:rPr>
        <w:t xml:space="preserve"> </w:t>
      </w:r>
      <w:proofErr w:type="spellStart"/>
      <w:r w:rsidRPr="00CF0F2F">
        <w:rPr>
          <w:sz w:val="26"/>
          <w:szCs w:val="26"/>
        </w:rPr>
        <w:t>loãng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có </w:t>
      </w:r>
      <w:proofErr w:type="spellStart"/>
      <w:r w:rsidRPr="00CF0F2F">
        <w:rPr>
          <w:sz w:val="26"/>
          <w:szCs w:val="26"/>
        </w:rPr>
        <w:t>kiến</w:t>
      </w:r>
      <w:proofErr w:type="spellEnd"/>
      <w:r w:rsidRPr="00CF0F2F">
        <w:rPr>
          <w:sz w:val="26"/>
          <w:szCs w:val="26"/>
        </w:rPr>
        <w:t xml:space="preserve"> </w:t>
      </w:r>
      <w:proofErr w:type="spellStart"/>
      <w:r w:rsidRPr="00CF0F2F">
        <w:rPr>
          <w:sz w:val="26"/>
          <w:szCs w:val="26"/>
        </w:rPr>
        <w:t>thức</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đúng</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dư</w:t>
      </w:r>
      <w:proofErr w:type="spellEnd"/>
      <w:r w:rsidRPr="00CF0F2F">
        <w:rPr>
          <w:sz w:val="26"/>
          <w:szCs w:val="26"/>
        </w:rPr>
        <w:t xml:space="preserve">̣ </w:t>
      </w:r>
      <w:proofErr w:type="spellStart"/>
      <w:r w:rsidRPr="00CF0F2F">
        <w:rPr>
          <w:sz w:val="26"/>
          <w:szCs w:val="26"/>
        </w:rPr>
        <w:t>phòng</w:t>
      </w:r>
      <w:proofErr w:type="spellEnd"/>
      <w:r w:rsidRPr="00CF0F2F">
        <w:rPr>
          <w:sz w:val="26"/>
          <w:szCs w:val="26"/>
        </w:rPr>
        <w:t xml:space="preserve"> </w:t>
      </w:r>
      <w:proofErr w:type="spellStart"/>
      <w:r w:rsidRPr="00CF0F2F">
        <w:rPr>
          <w:sz w:val="26"/>
          <w:szCs w:val="26"/>
        </w:rPr>
        <w:t>loãng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có </w:t>
      </w:r>
      <w:proofErr w:type="spellStart"/>
      <w:r w:rsidR="00D268A2" w:rsidRPr="00CF0F2F">
        <w:rPr>
          <w:sz w:val="26"/>
          <w:szCs w:val="26"/>
        </w:rPr>
        <w:t>tỉ</w:t>
      </w:r>
      <w:proofErr w:type="spellEnd"/>
      <w:r w:rsidR="00D268A2"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OR=3,38 (KTC 95%: 1,97 - 5,81) so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người</w:t>
      </w:r>
      <w:proofErr w:type="spellEnd"/>
      <w:r w:rsidRPr="00CF0F2F">
        <w:rPr>
          <w:sz w:val="26"/>
          <w:szCs w:val="26"/>
        </w:rPr>
        <w:t xml:space="preserve"> có </w:t>
      </w:r>
      <w:proofErr w:type="spellStart"/>
      <w:r w:rsidRPr="00CF0F2F">
        <w:rPr>
          <w:sz w:val="26"/>
          <w:szCs w:val="26"/>
        </w:rPr>
        <w:t>kiến</w:t>
      </w:r>
      <w:proofErr w:type="spellEnd"/>
      <w:r w:rsidRPr="00CF0F2F">
        <w:rPr>
          <w:sz w:val="26"/>
          <w:szCs w:val="26"/>
        </w:rPr>
        <w:t xml:space="preserve"> </w:t>
      </w:r>
      <w:proofErr w:type="spellStart"/>
      <w:r w:rsidRPr="00CF0F2F">
        <w:rPr>
          <w:sz w:val="26"/>
          <w:szCs w:val="26"/>
        </w:rPr>
        <w:t>thức</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w:t>
      </w:r>
      <w:proofErr w:type="spellStart"/>
      <w:r w:rsidRPr="00CF0F2F">
        <w:rPr>
          <w:sz w:val="26"/>
          <w:szCs w:val="26"/>
        </w:rPr>
        <w:t>đúng</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dư</w:t>
      </w:r>
      <w:proofErr w:type="spellEnd"/>
      <w:r w:rsidRPr="00CF0F2F">
        <w:rPr>
          <w:sz w:val="26"/>
          <w:szCs w:val="26"/>
        </w:rPr>
        <w:t xml:space="preserve">̣ </w:t>
      </w:r>
      <w:proofErr w:type="spellStart"/>
      <w:r w:rsidRPr="00CF0F2F">
        <w:rPr>
          <w:sz w:val="26"/>
          <w:szCs w:val="26"/>
        </w:rPr>
        <w:t>phòng</w:t>
      </w:r>
      <w:proofErr w:type="spellEnd"/>
      <w:r w:rsidRPr="00CF0F2F">
        <w:rPr>
          <w:sz w:val="26"/>
          <w:szCs w:val="26"/>
        </w:rPr>
        <w:t xml:space="preserve"> </w:t>
      </w:r>
      <w:proofErr w:type="spellStart"/>
      <w:r w:rsidRPr="00CF0F2F">
        <w:rPr>
          <w:sz w:val="26"/>
          <w:szCs w:val="26"/>
        </w:rPr>
        <w:t>loãng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w:t>
      </w:r>
    </w:p>
    <w:p w:rsidR="000B02CA" w:rsidRPr="00CF0F2F" w:rsidRDefault="000B02CA" w:rsidP="005834D4">
      <w:pPr>
        <w:pStyle w:val="B2"/>
        <w:widowControl w:val="0"/>
        <w:spacing w:line="360" w:lineRule="auto"/>
        <w:jc w:val="both"/>
      </w:pPr>
      <w:bookmarkStart w:id="618" w:name="_Toc224742337"/>
      <w:proofErr w:type="spellStart"/>
      <w:r w:rsidRPr="00CF0F2F">
        <w:t>Bảng</w:t>
      </w:r>
      <w:proofErr w:type="spellEnd"/>
      <w:r w:rsidRPr="00CF0F2F">
        <w:t xml:space="preserve"> 3.</w:t>
      </w:r>
      <w:r w:rsidR="00DE5BC9" w:rsidRPr="00CF0F2F">
        <w:t>1</w:t>
      </w:r>
      <w:r w:rsidR="001B5CA4" w:rsidRPr="00CF0F2F">
        <w:t>0</w:t>
      </w:r>
      <w:r w:rsidRPr="00CF0F2F">
        <w:t xml:space="preserve">. </w:t>
      </w:r>
      <w:proofErr w:type="spellStart"/>
      <w:r w:rsidR="00265737" w:rsidRPr="00CF0F2F">
        <w:t>Mối</w:t>
      </w:r>
      <w:proofErr w:type="spellEnd"/>
      <w:r w:rsidR="00265737" w:rsidRPr="00CF0F2F">
        <w:t xml:space="preserve"> </w:t>
      </w:r>
      <w:proofErr w:type="spellStart"/>
      <w:r w:rsidR="00265737" w:rsidRPr="00CF0F2F">
        <w:t>liên</w:t>
      </w:r>
      <w:proofErr w:type="spellEnd"/>
      <w:r w:rsidR="00265737" w:rsidRPr="00CF0F2F">
        <w:t xml:space="preserve"> </w:t>
      </w:r>
      <w:proofErr w:type="spellStart"/>
      <w:r w:rsidR="00265737" w:rsidRPr="00CF0F2F">
        <w:t>quan</w:t>
      </w:r>
      <w:proofErr w:type="spellEnd"/>
      <w:r w:rsidR="00265737" w:rsidRPr="00CF0F2F">
        <w:t xml:space="preserve"> </w:t>
      </w:r>
      <w:proofErr w:type="spellStart"/>
      <w:r w:rsidR="00265737" w:rsidRPr="00CF0F2F">
        <w:t>giữa</w:t>
      </w:r>
      <w:proofErr w:type="spellEnd"/>
      <w:r w:rsidR="00265737" w:rsidRPr="00CF0F2F">
        <w:t xml:space="preserve"> </w:t>
      </w:r>
      <w:proofErr w:type="spellStart"/>
      <w:r w:rsidR="00265737" w:rsidRPr="00CF0F2F">
        <w:t>mật</w:t>
      </w:r>
      <w:proofErr w:type="spellEnd"/>
      <w:r w:rsidR="00265737" w:rsidRPr="00CF0F2F">
        <w:t xml:space="preserve"> </w:t>
      </w:r>
      <w:proofErr w:type="spellStart"/>
      <w:r w:rsidR="00265737" w:rsidRPr="00CF0F2F">
        <w:t>độ</w:t>
      </w:r>
      <w:proofErr w:type="spellEnd"/>
      <w:r w:rsidR="00265737" w:rsidRPr="00CF0F2F">
        <w:t xml:space="preserve"> </w:t>
      </w:r>
      <w:proofErr w:type="spellStart"/>
      <w:r w:rsidR="00265737" w:rsidRPr="00CF0F2F">
        <w:t>xương</w:t>
      </w:r>
      <w:proofErr w:type="spellEnd"/>
      <w:r w:rsidR="00265737" w:rsidRPr="00CF0F2F">
        <w:t xml:space="preserve"> </w:t>
      </w:r>
      <w:proofErr w:type="spellStart"/>
      <w:r w:rsidR="00265737" w:rsidRPr="00CF0F2F">
        <w:t>và</w:t>
      </w:r>
      <w:proofErr w:type="spellEnd"/>
      <w:r w:rsidR="00265737" w:rsidRPr="00CF0F2F">
        <w:t xml:space="preserve"> </w:t>
      </w:r>
      <w:proofErr w:type="spellStart"/>
      <w:r w:rsidR="00265737" w:rsidRPr="00CF0F2F">
        <w:t>mức</w:t>
      </w:r>
      <w:proofErr w:type="spellEnd"/>
      <w:r w:rsidR="00265737" w:rsidRPr="00CF0F2F">
        <w:t xml:space="preserve"> </w:t>
      </w:r>
      <w:proofErr w:type="spellStart"/>
      <w:r w:rsidR="00265737" w:rsidRPr="00CF0F2F">
        <w:t>canxi</w:t>
      </w:r>
      <w:proofErr w:type="spellEnd"/>
      <w:r w:rsidR="00265737" w:rsidRPr="00CF0F2F">
        <w:t xml:space="preserve"> </w:t>
      </w:r>
      <w:proofErr w:type="spellStart"/>
      <w:r w:rsidR="00265737" w:rsidRPr="00CF0F2F">
        <w:t>khẩu</w:t>
      </w:r>
      <w:proofErr w:type="spellEnd"/>
      <w:r w:rsidR="00265737" w:rsidRPr="00CF0F2F">
        <w:t xml:space="preserve"> </w:t>
      </w:r>
      <w:proofErr w:type="spellStart"/>
      <w:r w:rsidR="00265737" w:rsidRPr="00CF0F2F">
        <w:t>phần</w:t>
      </w:r>
      <w:proofErr w:type="spellEnd"/>
      <w:r w:rsidR="00265737" w:rsidRPr="00CF0F2F">
        <w:t xml:space="preserve"> </w:t>
      </w:r>
      <w:r w:rsidRPr="00CF0F2F">
        <w:t>(n= 681)</w:t>
      </w:r>
      <w:bookmarkEnd w:id="612"/>
      <w:bookmarkEnd w:id="613"/>
      <w:bookmarkEnd w:id="614"/>
      <w:bookmarkEnd w:id="615"/>
      <w:bookmarkEnd w:id="616"/>
      <w:bookmarkEnd w:id="617"/>
      <w:bookmarkEnd w:id="618"/>
    </w:p>
    <w:tbl>
      <w:tblPr>
        <w:tblStyle w:val="TableGrid"/>
        <w:tblW w:w="9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1440"/>
        <w:gridCol w:w="1440"/>
        <w:gridCol w:w="906"/>
        <w:gridCol w:w="2334"/>
      </w:tblGrid>
      <w:tr w:rsidR="000B02CA" w:rsidRPr="00CF0F2F" w:rsidTr="004551F9">
        <w:trPr>
          <w:tblHeader/>
        </w:trPr>
        <w:tc>
          <w:tcPr>
            <w:tcW w:w="2988" w:type="dxa"/>
            <w:vMerge w:val="restart"/>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Việc</w:t>
            </w:r>
            <w:proofErr w:type="spellEnd"/>
            <w:r w:rsidRPr="00CF0F2F">
              <w:rPr>
                <w:b/>
                <w:bCs/>
                <w:sz w:val="26"/>
                <w:szCs w:val="26"/>
              </w:rPr>
              <w:t xml:space="preserve"> </w:t>
            </w:r>
            <w:proofErr w:type="spellStart"/>
            <w:r w:rsidRPr="00CF0F2F">
              <w:rPr>
                <w:b/>
                <w:bCs/>
                <w:sz w:val="26"/>
                <w:szCs w:val="26"/>
              </w:rPr>
              <w:t>tiêu</w:t>
            </w:r>
            <w:proofErr w:type="spellEnd"/>
            <w:r w:rsidRPr="00CF0F2F">
              <w:rPr>
                <w:b/>
                <w:bCs/>
                <w:sz w:val="26"/>
                <w:szCs w:val="26"/>
              </w:rPr>
              <w:t xml:space="preserve"> </w:t>
            </w:r>
            <w:proofErr w:type="spellStart"/>
            <w:r w:rsidRPr="00CF0F2F">
              <w:rPr>
                <w:b/>
                <w:bCs/>
                <w:sz w:val="26"/>
                <w:szCs w:val="26"/>
              </w:rPr>
              <w:t>thu</w:t>
            </w:r>
            <w:proofErr w:type="spellEnd"/>
            <w:r w:rsidRPr="00CF0F2F">
              <w:rPr>
                <w:b/>
                <w:bCs/>
                <w:sz w:val="26"/>
                <w:szCs w:val="26"/>
              </w:rPr>
              <w:t xml:space="preserve">̣ </w:t>
            </w:r>
            <w:proofErr w:type="spellStart"/>
            <w:r w:rsidRPr="00CF0F2F">
              <w:rPr>
                <w:b/>
                <w:bCs/>
                <w:sz w:val="26"/>
                <w:szCs w:val="26"/>
              </w:rPr>
              <w:t>thực</w:t>
            </w:r>
            <w:proofErr w:type="spellEnd"/>
            <w:r w:rsidRPr="00CF0F2F">
              <w:rPr>
                <w:b/>
                <w:bCs/>
                <w:sz w:val="26"/>
                <w:szCs w:val="26"/>
              </w:rPr>
              <w:t xml:space="preserve"> </w:t>
            </w:r>
            <w:proofErr w:type="spellStart"/>
            <w:r w:rsidRPr="00CF0F2F">
              <w:rPr>
                <w:b/>
                <w:bCs/>
                <w:sz w:val="26"/>
                <w:szCs w:val="26"/>
              </w:rPr>
              <w:t>phẩm</w:t>
            </w:r>
            <w:proofErr w:type="spellEnd"/>
            <w:r w:rsidRPr="00CF0F2F">
              <w:rPr>
                <w:b/>
                <w:bCs/>
                <w:sz w:val="26"/>
                <w:szCs w:val="26"/>
              </w:rPr>
              <w:t xml:space="preserve"> </w:t>
            </w:r>
            <w:proofErr w:type="spellStart"/>
            <w:r w:rsidRPr="00CF0F2F">
              <w:rPr>
                <w:b/>
                <w:bCs/>
                <w:sz w:val="26"/>
                <w:szCs w:val="26"/>
              </w:rPr>
              <w:t>giàu</w:t>
            </w:r>
            <w:proofErr w:type="spellEnd"/>
            <w:r w:rsidRPr="00CF0F2F">
              <w:rPr>
                <w:b/>
                <w:bCs/>
                <w:sz w:val="26"/>
                <w:szCs w:val="26"/>
              </w:rPr>
              <w:t xml:space="preserve"> </w:t>
            </w:r>
            <w:proofErr w:type="spellStart"/>
            <w:r w:rsidR="0015404F" w:rsidRPr="00CF0F2F">
              <w:rPr>
                <w:b/>
                <w:bCs/>
                <w:sz w:val="26"/>
                <w:szCs w:val="26"/>
              </w:rPr>
              <w:t>c</w:t>
            </w:r>
            <w:r w:rsidRPr="00CF0F2F">
              <w:rPr>
                <w:b/>
                <w:bCs/>
                <w:sz w:val="26"/>
                <w:szCs w:val="26"/>
              </w:rPr>
              <w:t>anxi</w:t>
            </w:r>
            <w:proofErr w:type="spellEnd"/>
          </w:p>
        </w:tc>
        <w:tc>
          <w:tcPr>
            <w:tcW w:w="2880" w:type="dxa"/>
            <w:gridSpan w:val="2"/>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906" w:type="dxa"/>
            <w:vMerge w:val="restart"/>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p</w:t>
            </w:r>
          </w:p>
        </w:tc>
        <w:tc>
          <w:tcPr>
            <w:tcW w:w="2334" w:type="dxa"/>
            <w:vMerge w:val="restart"/>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OR</w:t>
            </w:r>
          </w:p>
          <w:p w:rsidR="000B02CA" w:rsidRPr="00CF0F2F" w:rsidRDefault="000B02CA" w:rsidP="005834D4">
            <w:pPr>
              <w:widowControl w:val="0"/>
              <w:spacing w:line="360" w:lineRule="auto"/>
              <w:contextualSpacing/>
              <w:jc w:val="center"/>
              <w:rPr>
                <w:b/>
                <w:bCs/>
                <w:sz w:val="26"/>
                <w:szCs w:val="26"/>
              </w:rPr>
            </w:pPr>
            <w:r w:rsidRPr="00CF0F2F">
              <w:rPr>
                <w:b/>
                <w:bCs/>
                <w:sz w:val="26"/>
                <w:szCs w:val="26"/>
              </w:rPr>
              <w:t>(KTC 95%)</w:t>
            </w:r>
          </w:p>
        </w:tc>
      </w:tr>
      <w:tr w:rsidR="000B02CA" w:rsidRPr="00CF0F2F" w:rsidTr="004551F9">
        <w:trPr>
          <w:tblHeader/>
        </w:trPr>
        <w:tc>
          <w:tcPr>
            <w:tcW w:w="2988" w:type="dxa"/>
            <w:vMerge/>
            <w:tcBorders>
              <w:top w:val="nil"/>
              <w:bottom w:val="single" w:sz="4" w:space="0" w:color="auto"/>
            </w:tcBorders>
          </w:tcPr>
          <w:p w:rsidR="000B02CA" w:rsidRPr="00CF0F2F" w:rsidRDefault="000B02CA" w:rsidP="005834D4">
            <w:pPr>
              <w:widowControl w:val="0"/>
              <w:spacing w:line="360" w:lineRule="auto"/>
              <w:contextualSpacing/>
              <w:rPr>
                <w:b/>
                <w:bCs/>
                <w:sz w:val="26"/>
                <w:szCs w:val="26"/>
              </w:rPr>
            </w:pPr>
          </w:p>
        </w:tc>
        <w:tc>
          <w:tcPr>
            <w:tcW w:w="1440"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Có</w:t>
            </w:r>
          </w:p>
          <w:p w:rsidR="000B02CA" w:rsidRPr="00CF0F2F" w:rsidRDefault="000B02CA" w:rsidP="005834D4">
            <w:pPr>
              <w:widowControl w:val="0"/>
              <w:spacing w:line="360" w:lineRule="auto"/>
              <w:contextualSpacing/>
              <w:jc w:val="center"/>
              <w:rPr>
                <w:b/>
                <w:bCs/>
                <w:sz w:val="26"/>
                <w:szCs w:val="26"/>
              </w:rPr>
            </w:pPr>
            <w:r w:rsidRPr="00CF0F2F">
              <w:rPr>
                <w:b/>
                <w:bCs/>
                <w:sz w:val="26"/>
                <w:szCs w:val="26"/>
              </w:rPr>
              <w:t>(%)</w:t>
            </w:r>
          </w:p>
        </w:tc>
        <w:tc>
          <w:tcPr>
            <w:tcW w:w="1440"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Không</w:t>
            </w:r>
            <w:proofErr w:type="spellEnd"/>
            <w:r w:rsidRPr="00CF0F2F">
              <w:rPr>
                <w:b/>
                <w:bCs/>
                <w:sz w:val="26"/>
                <w:szCs w:val="26"/>
              </w:rPr>
              <w:t xml:space="preserve"> (%)</w:t>
            </w:r>
          </w:p>
        </w:tc>
        <w:tc>
          <w:tcPr>
            <w:tcW w:w="906" w:type="dxa"/>
            <w:vMerge/>
            <w:tcBorders>
              <w:top w:val="nil"/>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
        </w:tc>
        <w:tc>
          <w:tcPr>
            <w:tcW w:w="2334" w:type="dxa"/>
            <w:vMerge/>
            <w:tcBorders>
              <w:top w:val="nil"/>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
        </w:tc>
      </w:tr>
      <w:tr w:rsidR="000B02CA" w:rsidRPr="00CF0F2F" w:rsidTr="004551F9">
        <w:tc>
          <w:tcPr>
            <w:tcW w:w="2988" w:type="dxa"/>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proofErr w:type="spellStart"/>
            <w:r w:rsidRPr="00CF0F2F">
              <w:rPr>
                <w:sz w:val="26"/>
                <w:szCs w:val="26"/>
              </w:rPr>
              <w:t>Đạt</w:t>
            </w:r>
            <w:proofErr w:type="spellEnd"/>
            <w:r w:rsidRPr="00CF0F2F">
              <w:rPr>
                <w:sz w:val="26"/>
                <w:szCs w:val="26"/>
              </w:rPr>
              <w:t xml:space="preserve"> ở </w:t>
            </w:r>
            <w:proofErr w:type="spellStart"/>
            <w:r w:rsidRPr="00CF0F2F">
              <w:rPr>
                <w:sz w:val="26"/>
                <w:szCs w:val="26"/>
              </w:rPr>
              <w:t>mức</w:t>
            </w:r>
            <w:proofErr w:type="spellEnd"/>
            <w:r w:rsidRPr="00CF0F2F">
              <w:rPr>
                <w:sz w:val="26"/>
                <w:szCs w:val="26"/>
              </w:rPr>
              <w:t xml:space="preserve"> &gt;800mg/</w:t>
            </w:r>
            <w:proofErr w:type="spellStart"/>
            <w:r w:rsidRPr="00CF0F2F">
              <w:rPr>
                <w:sz w:val="26"/>
                <w:szCs w:val="26"/>
              </w:rPr>
              <w:t>ngày</w:t>
            </w:r>
            <w:proofErr w:type="spellEnd"/>
          </w:p>
        </w:tc>
        <w:tc>
          <w:tcPr>
            <w:tcW w:w="1440" w:type="dxa"/>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33 (78,6)</w:t>
            </w:r>
          </w:p>
        </w:tc>
        <w:tc>
          <w:tcPr>
            <w:tcW w:w="1440" w:type="dxa"/>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9 (21,4)</w:t>
            </w:r>
          </w:p>
        </w:tc>
        <w:tc>
          <w:tcPr>
            <w:tcW w:w="906" w:type="dxa"/>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0,387</w:t>
            </w:r>
          </w:p>
        </w:tc>
        <w:tc>
          <w:tcPr>
            <w:tcW w:w="2334" w:type="dxa"/>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0,71 (0,33 - 1,53)</w:t>
            </w:r>
          </w:p>
        </w:tc>
      </w:tr>
      <w:tr w:rsidR="000B02CA" w:rsidRPr="00CF0F2F" w:rsidTr="004551F9">
        <w:tc>
          <w:tcPr>
            <w:tcW w:w="2988" w:type="dxa"/>
            <w:vAlign w:val="center"/>
          </w:tcPr>
          <w:p w:rsidR="000B02CA" w:rsidRPr="00CF0F2F" w:rsidRDefault="000B02CA" w:rsidP="005834D4">
            <w:pPr>
              <w:widowControl w:val="0"/>
              <w:spacing w:line="360" w:lineRule="auto"/>
              <w:contextualSpacing/>
              <w:jc w:val="center"/>
              <w:rPr>
                <w:sz w:val="26"/>
                <w:szCs w:val="26"/>
              </w:rPr>
            </w:pPr>
            <w:proofErr w:type="spellStart"/>
            <w:r w:rsidRPr="00CF0F2F">
              <w:rPr>
                <w:sz w:val="26"/>
                <w:szCs w:val="26"/>
              </w:rPr>
              <w:t>Tư</w:t>
            </w:r>
            <w:proofErr w:type="spellEnd"/>
            <w:r w:rsidRPr="00CF0F2F">
              <w:rPr>
                <w:sz w:val="26"/>
                <w:szCs w:val="26"/>
              </w:rPr>
              <w:t>̀ 800mg/</w:t>
            </w:r>
            <w:proofErr w:type="spellStart"/>
            <w:r w:rsidRPr="00CF0F2F">
              <w:rPr>
                <w:sz w:val="26"/>
                <w:szCs w:val="26"/>
              </w:rPr>
              <w:t>ngày</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xuống</w:t>
            </w:r>
            <w:proofErr w:type="spellEnd"/>
          </w:p>
        </w:tc>
        <w:tc>
          <w:tcPr>
            <w:tcW w:w="144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535 (83,7)</w:t>
            </w:r>
          </w:p>
        </w:tc>
        <w:tc>
          <w:tcPr>
            <w:tcW w:w="144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104 (16,3)</w:t>
            </w:r>
          </w:p>
        </w:tc>
        <w:tc>
          <w:tcPr>
            <w:tcW w:w="906" w:type="dxa"/>
            <w:vAlign w:val="center"/>
          </w:tcPr>
          <w:p w:rsidR="000B02CA" w:rsidRPr="00CF0F2F" w:rsidRDefault="000B02CA" w:rsidP="005834D4">
            <w:pPr>
              <w:widowControl w:val="0"/>
              <w:spacing w:line="360" w:lineRule="auto"/>
              <w:contextualSpacing/>
              <w:jc w:val="center"/>
              <w:rPr>
                <w:sz w:val="26"/>
                <w:szCs w:val="26"/>
              </w:rPr>
            </w:pPr>
          </w:p>
        </w:tc>
        <w:tc>
          <w:tcPr>
            <w:tcW w:w="2334"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w:t>
            </w:r>
          </w:p>
        </w:tc>
      </w:tr>
    </w:tbl>
    <w:p w:rsidR="00F86897" w:rsidRPr="00CF0F2F" w:rsidRDefault="00F86897" w:rsidP="005834D4">
      <w:pPr>
        <w:widowControl w:val="0"/>
        <w:spacing w:line="36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r w:rsidRPr="00CF0F2F">
        <w:rPr>
          <w:sz w:val="22"/>
          <w:szCs w:val="22"/>
        </w:rPr>
        <w:tab/>
      </w:r>
      <w:r w:rsidRPr="00CF0F2F">
        <w:rPr>
          <w:sz w:val="22"/>
          <w:szCs w:val="22"/>
        </w:rPr>
        <w:tab/>
      </w:r>
      <w:proofErr w:type="spellStart"/>
      <w:r w:rsidR="00323FF3" w:rsidRPr="00CF0F2F">
        <w:rPr>
          <w:sz w:val="22"/>
          <w:szCs w:val="22"/>
        </w:rPr>
        <w:t>Kết</w:t>
      </w:r>
      <w:proofErr w:type="spellEnd"/>
      <w:r w:rsidR="00323FF3" w:rsidRPr="00CF0F2F">
        <w:rPr>
          <w:sz w:val="22"/>
          <w:szCs w:val="22"/>
        </w:rPr>
        <w:t xml:space="preserve"> </w:t>
      </w:r>
      <w:proofErr w:type="spellStart"/>
      <w:r w:rsidR="00323FF3" w:rsidRPr="00CF0F2F">
        <w:rPr>
          <w:sz w:val="22"/>
          <w:szCs w:val="22"/>
        </w:rPr>
        <w:t>quả</w:t>
      </w:r>
      <w:proofErr w:type="spellEnd"/>
      <w:r w:rsidR="00323FF3" w:rsidRPr="00CF0F2F">
        <w:rPr>
          <w:sz w:val="22"/>
          <w:szCs w:val="22"/>
        </w:rPr>
        <w:t xml:space="preserve"> OR </w:t>
      </w:r>
      <w:proofErr w:type="spellStart"/>
      <w:r w:rsidR="00323FF3" w:rsidRPr="00CF0F2F">
        <w:rPr>
          <w:sz w:val="22"/>
          <w:szCs w:val="22"/>
        </w:rPr>
        <w:t>theo</w:t>
      </w:r>
      <w:proofErr w:type="spellEnd"/>
      <w:r w:rsidR="00323FF3" w:rsidRPr="00CF0F2F">
        <w:rPr>
          <w:sz w:val="22"/>
          <w:szCs w:val="22"/>
        </w:rPr>
        <w:t xml:space="preserve"> </w:t>
      </w:r>
      <w:proofErr w:type="spellStart"/>
      <w:r w:rsidR="00323FF3" w:rsidRPr="00CF0F2F">
        <w:rPr>
          <w:sz w:val="22"/>
          <w:szCs w:val="22"/>
        </w:rPr>
        <w:t>hồi</w:t>
      </w:r>
      <w:proofErr w:type="spellEnd"/>
      <w:r w:rsidR="00323FF3" w:rsidRPr="00CF0F2F">
        <w:rPr>
          <w:sz w:val="22"/>
          <w:szCs w:val="22"/>
        </w:rPr>
        <w:t xml:space="preserve"> </w:t>
      </w:r>
      <w:proofErr w:type="spellStart"/>
      <w:r w:rsidR="00323FF3" w:rsidRPr="00CF0F2F">
        <w:rPr>
          <w:sz w:val="22"/>
          <w:szCs w:val="22"/>
        </w:rPr>
        <w:t>quy</w:t>
      </w:r>
      <w:proofErr w:type="spellEnd"/>
      <w:r w:rsidR="00323FF3" w:rsidRPr="00CF0F2F">
        <w:rPr>
          <w:sz w:val="22"/>
          <w:szCs w:val="22"/>
        </w:rPr>
        <w:t xml:space="preserve"> logistic </w:t>
      </w:r>
      <w:proofErr w:type="spellStart"/>
      <w:r w:rsidR="00323FF3" w:rsidRPr="00CF0F2F">
        <w:rPr>
          <w:sz w:val="22"/>
          <w:szCs w:val="22"/>
        </w:rPr>
        <w:t>đơn</w:t>
      </w:r>
      <w:proofErr w:type="spellEnd"/>
      <w:r w:rsidR="00323FF3" w:rsidRPr="00CF0F2F">
        <w:rPr>
          <w:sz w:val="22"/>
          <w:szCs w:val="22"/>
        </w:rPr>
        <w:t xml:space="preserve"> </w:t>
      </w:r>
      <w:proofErr w:type="spellStart"/>
      <w:r w:rsidR="00323FF3" w:rsidRPr="00CF0F2F">
        <w:rPr>
          <w:sz w:val="22"/>
          <w:szCs w:val="22"/>
        </w:rPr>
        <w:t>biến</w:t>
      </w:r>
      <w:proofErr w:type="spellEnd"/>
    </w:p>
    <w:p w:rsidR="00AF5A32" w:rsidRPr="00CF0F2F" w:rsidRDefault="000B02CA" w:rsidP="001A1361">
      <w:pPr>
        <w:widowControl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tìm</w:t>
      </w:r>
      <w:proofErr w:type="spellEnd"/>
      <w:r w:rsidRPr="00CF0F2F">
        <w:rPr>
          <w:sz w:val="26"/>
          <w:szCs w:val="26"/>
        </w:rPr>
        <w:t xml:space="preserve"> </w:t>
      </w:r>
      <w:proofErr w:type="spellStart"/>
      <w:r w:rsidRPr="00CF0F2F">
        <w:rPr>
          <w:sz w:val="26"/>
          <w:szCs w:val="26"/>
        </w:rPr>
        <w:t>thấy</w:t>
      </w:r>
      <w:proofErr w:type="spellEnd"/>
      <w:r w:rsidRPr="00CF0F2F">
        <w:rPr>
          <w:sz w:val="26"/>
          <w:szCs w:val="26"/>
        </w:rPr>
        <w:t xml:space="preserve">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tình</w:t>
      </w:r>
      <w:proofErr w:type="spellEnd"/>
      <w:r w:rsidRPr="00CF0F2F">
        <w:rPr>
          <w:sz w:val="26"/>
          <w:szCs w:val="26"/>
        </w:rPr>
        <w:t xml:space="preserve"> </w:t>
      </w:r>
      <w:proofErr w:type="spellStart"/>
      <w:r w:rsidRPr="00CF0F2F">
        <w:rPr>
          <w:sz w:val="26"/>
          <w:szCs w:val="26"/>
        </w:rPr>
        <w:t>trạng</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việc</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thực</w:t>
      </w:r>
      <w:proofErr w:type="spellEnd"/>
      <w:r w:rsidRPr="00CF0F2F">
        <w:rPr>
          <w:sz w:val="26"/>
          <w:szCs w:val="26"/>
        </w:rPr>
        <w:t xml:space="preserve"> </w:t>
      </w:r>
      <w:proofErr w:type="spellStart"/>
      <w:r w:rsidRPr="00CF0F2F">
        <w:rPr>
          <w:sz w:val="26"/>
          <w:szCs w:val="26"/>
        </w:rPr>
        <w:t>phẩm</w:t>
      </w:r>
      <w:proofErr w:type="spellEnd"/>
      <w:r w:rsidRPr="00CF0F2F">
        <w:rPr>
          <w:sz w:val="26"/>
          <w:szCs w:val="26"/>
        </w:rPr>
        <w:t xml:space="preserve"> </w:t>
      </w:r>
      <w:proofErr w:type="spellStart"/>
      <w:r w:rsidRPr="00CF0F2F">
        <w:rPr>
          <w:sz w:val="26"/>
          <w:szCs w:val="26"/>
        </w:rPr>
        <w:t>giàu</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w:t>
      </w:r>
      <w:bookmarkStart w:id="619" w:name="_Toc181047358"/>
      <w:bookmarkStart w:id="620" w:name="_Toc181047507"/>
      <w:bookmarkStart w:id="621" w:name="_Toc191159425"/>
      <w:bookmarkStart w:id="622" w:name="_Toc191164315"/>
      <w:bookmarkStart w:id="623" w:name="_Toc208477713"/>
      <w:bookmarkStart w:id="624" w:name="_Toc208478004"/>
    </w:p>
    <w:p w:rsidR="00C91990" w:rsidRPr="00CF0F2F" w:rsidRDefault="00AF5A32" w:rsidP="0054545C">
      <w:pPr>
        <w:widowControl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w:t>
      </w:r>
      <w:proofErr w:type="spellStart"/>
      <w:r w:rsidRPr="00CF0F2F">
        <w:rPr>
          <w:sz w:val="26"/>
          <w:szCs w:val="26"/>
        </w:rPr>
        <w:t>đưa</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00CF55CB" w:rsidRPr="00CF0F2F">
        <w:rPr>
          <w:sz w:val="26"/>
          <w:szCs w:val="26"/>
        </w:rPr>
        <w:t xml:space="preserve"> </w:t>
      </w:r>
      <w:proofErr w:type="spellStart"/>
      <w:r w:rsidR="00CF55CB" w:rsidRPr="00CF0F2F">
        <w:rPr>
          <w:sz w:val="26"/>
          <w:szCs w:val="26"/>
        </w:rPr>
        <w:t>với</w:t>
      </w:r>
      <w:proofErr w:type="spellEnd"/>
      <w:r w:rsidR="00CF55CB" w:rsidRPr="00CF0F2F">
        <w:rPr>
          <w:sz w:val="26"/>
          <w:szCs w:val="26"/>
        </w:rPr>
        <w:t xml:space="preserve"> </w:t>
      </w:r>
      <w:proofErr w:type="spellStart"/>
      <w:r w:rsidR="00CF55CB" w:rsidRPr="00CF0F2F">
        <w:rPr>
          <w:sz w:val="26"/>
          <w:szCs w:val="26"/>
        </w:rPr>
        <w:t>mô</w:t>
      </w:r>
      <w:proofErr w:type="spellEnd"/>
      <w:r w:rsidR="00CF55CB" w:rsidRPr="00CF0F2F">
        <w:rPr>
          <w:sz w:val="26"/>
          <w:szCs w:val="26"/>
        </w:rPr>
        <w:t xml:space="preserve"> </w:t>
      </w:r>
      <w:proofErr w:type="spellStart"/>
      <w:r w:rsidR="00CF55CB" w:rsidRPr="00CF0F2F">
        <w:rPr>
          <w:sz w:val="26"/>
          <w:szCs w:val="26"/>
        </w:rPr>
        <w:t>hình</w:t>
      </w:r>
      <w:proofErr w:type="spellEnd"/>
      <w:r w:rsidR="00CF55CB" w:rsidRPr="00CF0F2F">
        <w:rPr>
          <w:sz w:val="26"/>
          <w:szCs w:val="26"/>
        </w:rPr>
        <w:t xml:space="preserve"> </w:t>
      </w:r>
      <w:proofErr w:type="spellStart"/>
      <w:r w:rsidR="00CF55CB" w:rsidRPr="00CF0F2F">
        <w:rPr>
          <w:sz w:val="26"/>
          <w:szCs w:val="26"/>
        </w:rPr>
        <w:t>đầy</w:t>
      </w:r>
      <w:proofErr w:type="spellEnd"/>
      <w:r w:rsidR="00CF55CB" w:rsidRPr="00CF0F2F">
        <w:rPr>
          <w:sz w:val="26"/>
          <w:szCs w:val="26"/>
        </w:rPr>
        <w:t xml:space="preserve"> </w:t>
      </w:r>
      <w:proofErr w:type="spellStart"/>
      <w:r w:rsidR="00CF55CB" w:rsidRPr="00CF0F2F">
        <w:rPr>
          <w:sz w:val="26"/>
          <w:szCs w:val="26"/>
        </w:rPr>
        <w:t>đủ</w:t>
      </w:r>
      <w:proofErr w:type="spellEnd"/>
      <w:r w:rsidR="00CF55CB" w:rsidRPr="00CF0F2F">
        <w:rPr>
          <w:sz w:val="26"/>
          <w:szCs w:val="26"/>
        </w:rPr>
        <w:t xml:space="preserve"> </w:t>
      </w:r>
      <w:proofErr w:type="spellStart"/>
      <w:r w:rsidR="00CF55CB" w:rsidRPr="00CF0F2F">
        <w:rPr>
          <w:sz w:val="26"/>
          <w:szCs w:val="26"/>
        </w:rPr>
        <w:t>gồm</w:t>
      </w:r>
      <w:proofErr w:type="spellEnd"/>
      <w:r w:rsidR="001938FE" w:rsidRPr="00CF0F2F">
        <w:rPr>
          <w:sz w:val="26"/>
          <w:szCs w:val="26"/>
        </w:rPr>
        <w:t xml:space="preserve"> </w:t>
      </w:r>
      <w:proofErr w:type="spellStart"/>
      <w:r w:rsidR="001938FE" w:rsidRPr="00CF0F2F">
        <w:rPr>
          <w:sz w:val="26"/>
          <w:szCs w:val="26"/>
        </w:rPr>
        <w:t>các</w:t>
      </w:r>
      <w:proofErr w:type="spellEnd"/>
      <w:r w:rsidR="001938FE" w:rsidRPr="00CF0F2F">
        <w:rPr>
          <w:sz w:val="26"/>
          <w:szCs w:val="26"/>
        </w:rPr>
        <w:t xml:space="preserve"> </w:t>
      </w:r>
      <w:proofErr w:type="spellStart"/>
      <w:r w:rsidR="001938FE" w:rsidRPr="00CF0F2F">
        <w:rPr>
          <w:sz w:val="26"/>
          <w:szCs w:val="26"/>
        </w:rPr>
        <w:t>biến</w:t>
      </w:r>
      <w:proofErr w:type="spellEnd"/>
      <w:r w:rsidR="001938FE" w:rsidRPr="00CF0F2F">
        <w:rPr>
          <w:sz w:val="26"/>
          <w:szCs w:val="26"/>
        </w:rPr>
        <w:t xml:space="preserve"> </w:t>
      </w:r>
      <w:proofErr w:type="spellStart"/>
      <w:r w:rsidR="001938FE" w:rsidRPr="00CF0F2F">
        <w:rPr>
          <w:sz w:val="26"/>
          <w:szCs w:val="26"/>
        </w:rPr>
        <w:t>số</w:t>
      </w:r>
      <w:proofErr w:type="spellEnd"/>
      <w:r w:rsidR="001938FE" w:rsidRPr="00CF0F2F">
        <w:rPr>
          <w:sz w:val="26"/>
          <w:szCs w:val="26"/>
        </w:rPr>
        <w:t xml:space="preserve"> </w:t>
      </w:r>
      <w:r w:rsidR="00CF55CB" w:rsidRPr="00CF0F2F">
        <w:rPr>
          <w:sz w:val="26"/>
          <w:szCs w:val="26"/>
        </w:rPr>
        <w:t xml:space="preserve">bao </w:t>
      </w:r>
      <w:proofErr w:type="spellStart"/>
      <w:r w:rsidR="00CF55CB" w:rsidRPr="00CF0F2F">
        <w:rPr>
          <w:sz w:val="26"/>
          <w:szCs w:val="26"/>
        </w:rPr>
        <w:t>gồm</w:t>
      </w:r>
      <w:proofErr w:type="spellEnd"/>
      <w:r w:rsidR="00CF55CB" w:rsidRPr="00CF0F2F">
        <w:rPr>
          <w:sz w:val="26"/>
          <w:szCs w:val="26"/>
        </w:rPr>
        <w:t xml:space="preserve">: </w:t>
      </w:r>
      <w:proofErr w:type="spellStart"/>
      <w:r w:rsidR="00CF55CB" w:rsidRPr="00CF0F2F">
        <w:rPr>
          <w:sz w:val="26"/>
          <w:szCs w:val="26"/>
        </w:rPr>
        <w:t>nhóm</w:t>
      </w:r>
      <w:proofErr w:type="spellEnd"/>
      <w:r w:rsidR="00CF55CB" w:rsidRPr="00CF0F2F">
        <w:rPr>
          <w:sz w:val="26"/>
          <w:szCs w:val="26"/>
        </w:rPr>
        <w:t xml:space="preserve"> </w:t>
      </w:r>
      <w:proofErr w:type="spellStart"/>
      <w:r w:rsidR="00CF55CB" w:rsidRPr="00CF0F2F">
        <w:rPr>
          <w:sz w:val="26"/>
          <w:szCs w:val="26"/>
        </w:rPr>
        <w:t>tuổi</w:t>
      </w:r>
      <w:proofErr w:type="spellEnd"/>
      <w:r w:rsidR="00CF55CB" w:rsidRPr="00CF0F2F">
        <w:rPr>
          <w:sz w:val="26"/>
          <w:szCs w:val="26"/>
        </w:rPr>
        <w:t xml:space="preserve">, </w:t>
      </w:r>
      <w:proofErr w:type="spellStart"/>
      <w:r w:rsidR="00CF55CB" w:rsidRPr="00CF0F2F">
        <w:rPr>
          <w:sz w:val="26"/>
          <w:szCs w:val="26"/>
        </w:rPr>
        <w:t>trình</w:t>
      </w:r>
      <w:proofErr w:type="spellEnd"/>
      <w:r w:rsidR="00CF55CB" w:rsidRPr="00CF0F2F">
        <w:rPr>
          <w:sz w:val="26"/>
          <w:szCs w:val="26"/>
        </w:rPr>
        <w:t xml:space="preserve"> </w:t>
      </w:r>
      <w:proofErr w:type="spellStart"/>
      <w:r w:rsidR="00CF55CB" w:rsidRPr="00CF0F2F">
        <w:rPr>
          <w:sz w:val="26"/>
          <w:szCs w:val="26"/>
        </w:rPr>
        <w:t>độ</w:t>
      </w:r>
      <w:proofErr w:type="spellEnd"/>
      <w:r w:rsidR="00CF55CB" w:rsidRPr="00CF0F2F">
        <w:rPr>
          <w:sz w:val="26"/>
          <w:szCs w:val="26"/>
        </w:rPr>
        <w:t xml:space="preserve"> </w:t>
      </w:r>
      <w:proofErr w:type="spellStart"/>
      <w:r w:rsidR="00CF55CB" w:rsidRPr="00CF0F2F">
        <w:rPr>
          <w:sz w:val="26"/>
          <w:szCs w:val="26"/>
        </w:rPr>
        <w:t>học</w:t>
      </w:r>
      <w:proofErr w:type="spellEnd"/>
      <w:r w:rsidR="00CF55CB" w:rsidRPr="00CF0F2F">
        <w:rPr>
          <w:sz w:val="26"/>
          <w:szCs w:val="26"/>
        </w:rPr>
        <w:t xml:space="preserve"> </w:t>
      </w:r>
      <w:proofErr w:type="spellStart"/>
      <w:r w:rsidR="00CF55CB" w:rsidRPr="00CF0F2F">
        <w:rPr>
          <w:sz w:val="26"/>
          <w:szCs w:val="26"/>
        </w:rPr>
        <w:t>vấn</w:t>
      </w:r>
      <w:proofErr w:type="spellEnd"/>
      <w:r w:rsidR="00CF55CB" w:rsidRPr="00CF0F2F">
        <w:rPr>
          <w:sz w:val="26"/>
          <w:szCs w:val="26"/>
        </w:rPr>
        <w:t xml:space="preserve">, </w:t>
      </w:r>
      <w:proofErr w:type="spellStart"/>
      <w:r w:rsidR="00CF55CB" w:rsidRPr="00CF0F2F">
        <w:rPr>
          <w:sz w:val="26"/>
          <w:szCs w:val="26"/>
        </w:rPr>
        <w:t>dân</w:t>
      </w:r>
      <w:proofErr w:type="spellEnd"/>
      <w:r w:rsidR="00CF55CB" w:rsidRPr="00CF0F2F">
        <w:rPr>
          <w:sz w:val="26"/>
          <w:szCs w:val="26"/>
        </w:rPr>
        <w:t xml:space="preserve"> </w:t>
      </w:r>
      <w:proofErr w:type="spellStart"/>
      <w:r w:rsidR="00CF55CB" w:rsidRPr="00CF0F2F">
        <w:rPr>
          <w:sz w:val="26"/>
          <w:szCs w:val="26"/>
        </w:rPr>
        <w:t>tộc</w:t>
      </w:r>
      <w:proofErr w:type="spellEnd"/>
      <w:r w:rsidR="00CF55CB" w:rsidRPr="00CF0F2F">
        <w:rPr>
          <w:sz w:val="26"/>
          <w:szCs w:val="26"/>
        </w:rPr>
        <w:t xml:space="preserve">, </w:t>
      </w:r>
      <w:proofErr w:type="spellStart"/>
      <w:r w:rsidR="00CF55CB" w:rsidRPr="00CF0F2F">
        <w:rPr>
          <w:sz w:val="26"/>
          <w:szCs w:val="26"/>
        </w:rPr>
        <w:t>tôn</w:t>
      </w:r>
      <w:proofErr w:type="spellEnd"/>
      <w:r w:rsidR="00CF55CB" w:rsidRPr="00CF0F2F">
        <w:rPr>
          <w:sz w:val="26"/>
          <w:szCs w:val="26"/>
        </w:rPr>
        <w:t xml:space="preserve"> </w:t>
      </w:r>
      <w:proofErr w:type="spellStart"/>
      <w:r w:rsidR="00CF55CB" w:rsidRPr="00CF0F2F">
        <w:rPr>
          <w:sz w:val="26"/>
          <w:szCs w:val="26"/>
        </w:rPr>
        <w:t>giáo</w:t>
      </w:r>
      <w:proofErr w:type="spellEnd"/>
      <w:r w:rsidR="00CF55CB" w:rsidRPr="00CF0F2F">
        <w:rPr>
          <w:sz w:val="26"/>
          <w:szCs w:val="26"/>
        </w:rPr>
        <w:t xml:space="preserve">, </w:t>
      </w:r>
      <w:proofErr w:type="spellStart"/>
      <w:r w:rsidR="00CF55CB" w:rsidRPr="00CF0F2F">
        <w:rPr>
          <w:sz w:val="26"/>
          <w:szCs w:val="26"/>
        </w:rPr>
        <w:t>tình</w:t>
      </w:r>
      <w:proofErr w:type="spellEnd"/>
      <w:r w:rsidR="00CF55CB" w:rsidRPr="00CF0F2F">
        <w:rPr>
          <w:sz w:val="26"/>
          <w:szCs w:val="26"/>
        </w:rPr>
        <w:t xml:space="preserve"> </w:t>
      </w:r>
      <w:proofErr w:type="spellStart"/>
      <w:r w:rsidR="00CF55CB" w:rsidRPr="00CF0F2F">
        <w:rPr>
          <w:sz w:val="26"/>
          <w:szCs w:val="26"/>
        </w:rPr>
        <w:t>trạng</w:t>
      </w:r>
      <w:proofErr w:type="spellEnd"/>
      <w:r w:rsidR="00CF55CB" w:rsidRPr="00CF0F2F">
        <w:rPr>
          <w:sz w:val="26"/>
          <w:szCs w:val="26"/>
        </w:rPr>
        <w:t xml:space="preserve"> </w:t>
      </w:r>
      <w:proofErr w:type="spellStart"/>
      <w:r w:rsidR="00CF55CB" w:rsidRPr="00CF0F2F">
        <w:rPr>
          <w:sz w:val="26"/>
          <w:szCs w:val="26"/>
        </w:rPr>
        <w:t>hôn</w:t>
      </w:r>
      <w:proofErr w:type="spellEnd"/>
      <w:r w:rsidR="00CF55CB" w:rsidRPr="00CF0F2F">
        <w:rPr>
          <w:sz w:val="26"/>
          <w:szCs w:val="26"/>
        </w:rPr>
        <w:t xml:space="preserve"> </w:t>
      </w:r>
      <w:proofErr w:type="spellStart"/>
      <w:r w:rsidR="00CF55CB" w:rsidRPr="00CF0F2F">
        <w:rPr>
          <w:sz w:val="26"/>
          <w:szCs w:val="26"/>
        </w:rPr>
        <w:t>nhân</w:t>
      </w:r>
      <w:proofErr w:type="spellEnd"/>
      <w:r w:rsidR="00CF55CB" w:rsidRPr="00CF0F2F">
        <w:rPr>
          <w:sz w:val="26"/>
          <w:szCs w:val="26"/>
        </w:rPr>
        <w:t xml:space="preserve">, </w:t>
      </w:r>
      <w:proofErr w:type="spellStart"/>
      <w:r w:rsidR="008942F5" w:rsidRPr="00CF0F2F">
        <w:rPr>
          <w:sz w:val="26"/>
          <w:szCs w:val="26"/>
        </w:rPr>
        <w:t>nghề</w:t>
      </w:r>
      <w:proofErr w:type="spellEnd"/>
      <w:r w:rsidR="008942F5" w:rsidRPr="00CF0F2F">
        <w:rPr>
          <w:sz w:val="26"/>
          <w:szCs w:val="26"/>
        </w:rPr>
        <w:t xml:space="preserve"> </w:t>
      </w:r>
      <w:proofErr w:type="spellStart"/>
      <w:r w:rsidR="008942F5" w:rsidRPr="00CF0F2F">
        <w:rPr>
          <w:sz w:val="26"/>
          <w:szCs w:val="26"/>
        </w:rPr>
        <w:t>nghiệp</w:t>
      </w:r>
      <w:proofErr w:type="spellEnd"/>
      <w:r w:rsidR="008942F5" w:rsidRPr="00CF0F2F">
        <w:rPr>
          <w:sz w:val="26"/>
          <w:szCs w:val="26"/>
        </w:rPr>
        <w:t xml:space="preserve">, </w:t>
      </w:r>
      <w:proofErr w:type="spellStart"/>
      <w:r w:rsidR="008942F5" w:rsidRPr="00CF0F2F">
        <w:rPr>
          <w:sz w:val="26"/>
          <w:szCs w:val="26"/>
        </w:rPr>
        <w:t>số</w:t>
      </w:r>
      <w:proofErr w:type="spellEnd"/>
      <w:r w:rsidR="008942F5" w:rsidRPr="00CF0F2F">
        <w:rPr>
          <w:sz w:val="26"/>
          <w:szCs w:val="26"/>
        </w:rPr>
        <w:t xml:space="preserve"> con</w:t>
      </w:r>
      <w:r w:rsidR="00DA3628" w:rsidRPr="00CF0F2F">
        <w:rPr>
          <w:sz w:val="26"/>
          <w:szCs w:val="26"/>
        </w:rPr>
        <w:t xml:space="preserve">, </w:t>
      </w:r>
      <w:proofErr w:type="spellStart"/>
      <w:r w:rsidR="00DA3628" w:rsidRPr="00CF0F2F">
        <w:rPr>
          <w:sz w:val="26"/>
          <w:szCs w:val="26"/>
        </w:rPr>
        <w:t>thời</w:t>
      </w:r>
      <w:proofErr w:type="spellEnd"/>
      <w:r w:rsidR="00DA3628" w:rsidRPr="00CF0F2F">
        <w:rPr>
          <w:sz w:val="26"/>
          <w:szCs w:val="26"/>
        </w:rPr>
        <w:t xml:space="preserve"> </w:t>
      </w:r>
      <w:proofErr w:type="spellStart"/>
      <w:r w:rsidR="00DA3628" w:rsidRPr="00CF0F2F">
        <w:rPr>
          <w:sz w:val="26"/>
          <w:szCs w:val="26"/>
        </w:rPr>
        <w:t>gian</w:t>
      </w:r>
      <w:proofErr w:type="spellEnd"/>
      <w:r w:rsidR="00DA3628" w:rsidRPr="00CF0F2F">
        <w:rPr>
          <w:sz w:val="26"/>
          <w:szCs w:val="26"/>
        </w:rPr>
        <w:t xml:space="preserve"> </w:t>
      </w:r>
      <w:proofErr w:type="spellStart"/>
      <w:r w:rsidR="00DA3628" w:rsidRPr="00CF0F2F">
        <w:rPr>
          <w:sz w:val="26"/>
          <w:szCs w:val="26"/>
        </w:rPr>
        <w:t>mãn</w:t>
      </w:r>
      <w:proofErr w:type="spellEnd"/>
      <w:r w:rsidR="00DA3628" w:rsidRPr="00CF0F2F">
        <w:rPr>
          <w:sz w:val="26"/>
          <w:szCs w:val="26"/>
        </w:rPr>
        <w:t xml:space="preserve"> </w:t>
      </w:r>
      <w:proofErr w:type="spellStart"/>
      <w:r w:rsidR="00DA3628" w:rsidRPr="00CF0F2F">
        <w:rPr>
          <w:sz w:val="26"/>
          <w:szCs w:val="26"/>
        </w:rPr>
        <w:t>kinh</w:t>
      </w:r>
      <w:proofErr w:type="spellEnd"/>
      <w:r w:rsidR="00DA3628" w:rsidRPr="00CF0F2F">
        <w:rPr>
          <w:sz w:val="26"/>
          <w:szCs w:val="26"/>
        </w:rPr>
        <w:t xml:space="preserve">, </w:t>
      </w:r>
      <w:proofErr w:type="spellStart"/>
      <w:r w:rsidR="00DA3628" w:rsidRPr="00CF0F2F">
        <w:rPr>
          <w:sz w:val="26"/>
          <w:szCs w:val="26"/>
        </w:rPr>
        <w:t>đặc</w:t>
      </w:r>
      <w:proofErr w:type="spellEnd"/>
      <w:r w:rsidR="00DA3628" w:rsidRPr="00CF0F2F">
        <w:rPr>
          <w:sz w:val="26"/>
          <w:szCs w:val="26"/>
        </w:rPr>
        <w:t xml:space="preserve"> </w:t>
      </w:r>
      <w:proofErr w:type="spellStart"/>
      <w:r w:rsidR="00DA3628" w:rsidRPr="00CF0F2F">
        <w:rPr>
          <w:sz w:val="26"/>
          <w:szCs w:val="26"/>
        </w:rPr>
        <w:t>điểm</w:t>
      </w:r>
      <w:proofErr w:type="spellEnd"/>
      <w:r w:rsidR="00DA3628" w:rsidRPr="00CF0F2F">
        <w:rPr>
          <w:sz w:val="26"/>
          <w:szCs w:val="26"/>
        </w:rPr>
        <w:t xml:space="preserve"> </w:t>
      </w:r>
      <w:proofErr w:type="spellStart"/>
      <w:r w:rsidR="00DA3628" w:rsidRPr="00CF0F2F">
        <w:rPr>
          <w:sz w:val="26"/>
          <w:szCs w:val="26"/>
        </w:rPr>
        <w:t>mãn</w:t>
      </w:r>
      <w:proofErr w:type="spellEnd"/>
      <w:r w:rsidR="00DA3628" w:rsidRPr="00CF0F2F">
        <w:rPr>
          <w:sz w:val="26"/>
          <w:szCs w:val="26"/>
        </w:rPr>
        <w:t xml:space="preserve"> </w:t>
      </w:r>
      <w:proofErr w:type="spellStart"/>
      <w:r w:rsidR="00DA3628" w:rsidRPr="00CF0F2F">
        <w:rPr>
          <w:sz w:val="26"/>
          <w:szCs w:val="26"/>
        </w:rPr>
        <w:t>kinh</w:t>
      </w:r>
      <w:proofErr w:type="spellEnd"/>
      <w:r w:rsidR="00DA3628" w:rsidRPr="00CF0F2F">
        <w:rPr>
          <w:sz w:val="26"/>
          <w:szCs w:val="26"/>
        </w:rPr>
        <w:t xml:space="preserve">, </w:t>
      </w:r>
      <w:proofErr w:type="spellStart"/>
      <w:r w:rsidR="00DA3628" w:rsidRPr="00CF0F2F">
        <w:rPr>
          <w:sz w:val="26"/>
          <w:szCs w:val="26"/>
        </w:rPr>
        <w:t>tiền</w:t>
      </w:r>
      <w:proofErr w:type="spellEnd"/>
      <w:r w:rsidR="00DA3628" w:rsidRPr="00CF0F2F">
        <w:rPr>
          <w:sz w:val="26"/>
          <w:szCs w:val="26"/>
        </w:rPr>
        <w:t xml:space="preserve"> </w:t>
      </w:r>
      <w:proofErr w:type="spellStart"/>
      <w:r w:rsidR="00DA3628" w:rsidRPr="00CF0F2F">
        <w:rPr>
          <w:sz w:val="26"/>
          <w:szCs w:val="26"/>
        </w:rPr>
        <w:t>sử</w:t>
      </w:r>
      <w:proofErr w:type="spellEnd"/>
      <w:r w:rsidR="00DA3628" w:rsidRPr="00CF0F2F">
        <w:rPr>
          <w:sz w:val="26"/>
          <w:szCs w:val="26"/>
        </w:rPr>
        <w:t xml:space="preserve"> </w:t>
      </w:r>
      <w:proofErr w:type="spellStart"/>
      <w:r w:rsidR="00DA3628" w:rsidRPr="00CF0F2F">
        <w:rPr>
          <w:sz w:val="26"/>
          <w:szCs w:val="26"/>
        </w:rPr>
        <w:t>bệnh</w:t>
      </w:r>
      <w:proofErr w:type="spellEnd"/>
      <w:r w:rsidR="00DA3628" w:rsidRPr="00CF0F2F">
        <w:rPr>
          <w:sz w:val="26"/>
          <w:szCs w:val="26"/>
        </w:rPr>
        <w:t xml:space="preserve"> </w:t>
      </w:r>
      <w:proofErr w:type="spellStart"/>
      <w:r w:rsidR="00DA3628" w:rsidRPr="00CF0F2F">
        <w:rPr>
          <w:sz w:val="26"/>
          <w:szCs w:val="26"/>
        </w:rPr>
        <w:t>lý</w:t>
      </w:r>
      <w:proofErr w:type="spellEnd"/>
      <w:r w:rsidR="00DA3628" w:rsidRPr="00CF0F2F">
        <w:rPr>
          <w:sz w:val="26"/>
          <w:szCs w:val="26"/>
        </w:rPr>
        <w:t xml:space="preserve"> </w:t>
      </w:r>
      <w:proofErr w:type="spellStart"/>
      <w:r w:rsidR="00DA3628" w:rsidRPr="00CF0F2F">
        <w:rPr>
          <w:sz w:val="26"/>
          <w:szCs w:val="26"/>
        </w:rPr>
        <w:t>m</w:t>
      </w:r>
      <w:r w:rsidR="00C76549" w:rsidRPr="00CF0F2F">
        <w:rPr>
          <w:sz w:val="26"/>
          <w:szCs w:val="26"/>
        </w:rPr>
        <w:t>ạ</w:t>
      </w:r>
      <w:r w:rsidR="00DA3628" w:rsidRPr="00CF0F2F">
        <w:rPr>
          <w:sz w:val="26"/>
          <w:szCs w:val="26"/>
        </w:rPr>
        <w:t>n</w:t>
      </w:r>
      <w:proofErr w:type="spellEnd"/>
      <w:r w:rsidR="00DA3628" w:rsidRPr="00CF0F2F">
        <w:rPr>
          <w:sz w:val="26"/>
          <w:szCs w:val="26"/>
        </w:rPr>
        <w:t xml:space="preserve"> </w:t>
      </w:r>
      <w:proofErr w:type="spellStart"/>
      <w:r w:rsidR="00DA3628" w:rsidRPr="00CF0F2F">
        <w:rPr>
          <w:sz w:val="26"/>
          <w:szCs w:val="26"/>
        </w:rPr>
        <w:t>tính</w:t>
      </w:r>
      <w:proofErr w:type="spellEnd"/>
      <w:r w:rsidR="00DA3628" w:rsidRPr="00CF0F2F">
        <w:rPr>
          <w:sz w:val="26"/>
          <w:szCs w:val="26"/>
        </w:rPr>
        <w:t xml:space="preserve">, </w:t>
      </w:r>
      <w:proofErr w:type="spellStart"/>
      <w:r w:rsidR="00DA3628" w:rsidRPr="00CF0F2F">
        <w:rPr>
          <w:sz w:val="26"/>
          <w:szCs w:val="26"/>
        </w:rPr>
        <w:t>từng</w:t>
      </w:r>
      <w:proofErr w:type="spellEnd"/>
      <w:r w:rsidR="00DA3628" w:rsidRPr="00CF0F2F">
        <w:rPr>
          <w:sz w:val="26"/>
          <w:szCs w:val="26"/>
        </w:rPr>
        <w:t xml:space="preserve"> </w:t>
      </w:r>
      <w:proofErr w:type="spellStart"/>
      <w:r w:rsidR="00DA3628" w:rsidRPr="00CF0F2F">
        <w:rPr>
          <w:sz w:val="26"/>
          <w:szCs w:val="26"/>
        </w:rPr>
        <w:t>phẫu</w:t>
      </w:r>
      <w:proofErr w:type="spellEnd"/>
      <w:r w:rsidR="00DA3628" w:rsidRPr="00CF0F2F">
        <w:rPr>
          <w:sz w:val="26"/>
          <w:szCs w:val="26"/>
        </w:rPr>
        <w:t xml:space="preserve"> </w:t>
      </w:r>
      <w:proofErr w:type="spellStart"/>
      <w:r w:rsidR="00DA3628" w:rsidRPr="00CF0F2F">
        <w:rPr>
          <w:sz w:val="26"/>
          <w:szCs w:val="26"/>
        </w:rPr>
        <w:t>thuật</w:t>
      </w:r>
      <w:proofErr w:type="spellEnd"/>
      <w:r w:rsidR="00DA3628" w:rsidRPr="00CF0F2F">
        <w:rPr>
          <w:sz w:val="26"/>
          <w:szCs w:val="26"/>
        </w:rPr>
        <w:t xml:space="preserve"> </w:t>
      </w:r>
      <w:proofErr w:type="spellStart"/>
      <w:r w:rsidR="00DA3628" w:rsidRPr="00CF0F2F">
        <w:rPr>
          <w:sz w:val="26"/>
          <w:szCs w:val="26"/>
        </w:rPr>
        <w:t>xương</w:t>
      </w:r>
      <w:proofErr w:type="spellEnd"/>
      <w:r w:rsidR="00DA3628" w:rsidRPr="00CF0F2F">
        <w:rPr>
          <w:sz w:val="26"/>
          <w:szCs w:val="26"/>
        </w:rPr>
        <w:t xml:space="preserve"> </w:t>
      </w:r>
      <w:proofErr w:type="spellStart"/>
      <w:r w:rsidR="00DA3628" w:rsidRPr="00CF0F2F">
        <w:rPr>
          <w:sz w:val="26"/>
          <w:szCs w:val="26"/>
        </w:rPr>
        <w:t>khớp</w:t>
      </w:r>
      <w:proofErr w:type="spellEnd"/>
      <w:r w:rsidR="00DA3628" w:rsidRPr="00CF0F2F">
        <w:rPr>
          <w:sz w:val="26"/>
          <w:szCs w:val="26"/>
        </w:rPr>
        <w:t xml:space="preserve">, </w:t>
      </w:r>
      <w:proofErr w:type="spellStart"/>
      <w:r w:rsidR="00DA3628" w:rsidRPr="00CF0F2F">
        <w:rPr>
          <w:sz w:val="26"/>
          <w:szCs w:val="26"/>
        </w:rPr>
        <w:t>té</w:t>
      </w:r>
      <w:proofErr w:type="spellEnd"/>
      <w:r w:rsidR="00DA3628" w:rsidRPr="00CF0F2F">
        <w:rPr>
          <w:sz w:val="26"/>
          <w:szCs w:val="26"/>
        </w:rPr>
        <w:t xml:space="preserve"> </w:t>
      </w:r>
      <w:proofErr w:type="spellStart"/>
      <w:r w:rsidR="00DA3628" w:rsidRPr="00CF0F2F">
        <w:rPr>
          <w:sz w:val="26"/>
          <w:szCs w:val="26"/>
        </w:rPr>
        <w:t>ngã</w:t>
      </w:r>
      <w:proofErr w:type="spellEnd"/>
      <w:r w:rsidR="00DA3628" w:rsidRPr="00CF0F2F">
        <w:rPr>
          <w:sz w:val="26"/>
          <w:szCs w:val="26"/>
        </w:rPr>
        <w:t xml:space="preserve"> </w:t>
      </w:r>
      <w:proofErr w:type="spellStart"/>
      <w:r w:rsidR="00DA3628" w:rsidRPr="00CF0F2F">
        <w:rPr>
          <w:sz w:val="26"/>
          <w:szCs w:val="26"/>
        </w:rPr>
        <w:t>trong</w:t>
      </w:r>
      <w:proofErr w:type="spellEnd"/>
      <w:r w:rsidR="00DA3628" w:rsidRPr="00CF0F2F">
        <w:rPr>
          <w:sz w:val="26"/>
          <w:szCs w:val="26"/>
        </w:rPr>
        <w:t xml:space="preserve"> 12 </w:t>
      </w:r>
      <w:proofErr w:type="spellStart"/>
      <w:r w:rsidR="00DA3628" w:rsidRPr="00CF0F2F">
        <w:rPr>
          <w:sz w:val="26"/>
          <w:szCs w:val="26"/>
        </w:rPr>
        <w:t>tháng</w:t>
      </w:r>
      <w:proofErr w:type="spellEnd"/>
      <w:r w:rsidR="00DA3628" w:rsidRPr="00CF0F2F">
        <w:rPr>
          <w:sz w:val="26"/>
          <w:szCs w:val="26"/>
        </w:rPr>
        <w:t xml:space="preserve"> qua, </w:t>
      </w:r>
      <w:proofErr w:type="spellStart"/>
      <w:r w:rsidR="00DA3628" w:rsidRPr="00CF0F2F">
        <w:rPr>
          <w:sz w:val="26"/>
          <w:szCs w:val="26"/>
        </w:rPr>
        <w:t>gãy</w:t>
      </w:r>
      <w:proofErr w:type="spellEnd"/>
      <w:r w:rsidR="00DA3628" w:rsidRPr="00CF0F2F">
        <w:rPr>
          <w:sz w:val="26"/>
          <w:szCs w:val="26"/>
        </w:rPr>
        <w:t xml:space="preserve"> </w:t>
      </w:r>
      <w:proofErr w:type="spellStart"/>
      <w:r w:rsidR="00DA3628" w:rsidRPr="00CF0F2F">
        <w:rPr>
          <w:sz w:val="26"/>
          <w:szCs w:val="26"/>
        </w:rPr>
        <w:t>xương</w:t>
      </w:r>
      <w:proofErr w:type="spellEnd"/>
      <w:r w:rsidR="00DA3628" w:rsidRPr="00CF0F2F">
        <w:rPr>
          <w:sz w:val="26"/>
          <w:szCs w:val="26"/>
        </w:rPr>
        <w:t xml:space="preserve"> do </w:t>
      </w:r>
      <w:proofErr w:type="spellStart"/>
      <w:r w:rsidR="00DA3628" w:rsidRPr="00CF0F2F">
        <w:rPr>
          <w:sz w:val="26"/>
          <w:szCs w:val="26"/>
        </w:rPr>
        <w:t>giảm</w:t>
      </w:r>
      <w:proofErr w:type="spellEnd"/>
      <w:r w:rsidR="00DA3628" w:rsidRPr="00CF0F2F">
        <w:rPr>
          <w:sz w:val="26"/>
          <w:szCs w:val="26"/>
        </w:rPr>
        <w:t xml:space="preserve"> </w:t>
      </w:r>
      <w:proofErr w:type="spellStart"/>
      <w:r w:rsidR="00DA3628" w:rsidRPr="00CF0F2F">
        <w:rPr>
          <w:sz w:val="26"/>
          <w:szCs w:val="26"/>
        </w:rPr>
        <w:t>mật</w:t>
      </w:r>
      <w:proofErr w:type="spellEnd"/>
      <w:r w:rsidR="00DA3628" w:rsidRPr="00CF0F2F">
        <w:rPr>
          <w:sz w:val="26"/>
          <w:szCs w:val="26"/>
        </w:rPr>
        <w:t xml:space="preserve"> </w:t>
      </w:r>
      <w:proofErr w:type="spellStart"/>
      <w:r w:rsidR="00DA3628" w:rsidRPr="00CF0F2F">
        <w:rPr>
          <w:sz w:val="26"/>
          <w:szCs w:val="26"/>
        </w:rPr>
        <w:t>độ</w:t>
      </w:r>
      <w:proofErr w:type="spellEnd"/>
      <w:r w:rsidR="00DA3628" w:rsidRPr="00CF0F2F">
        <w:rPr>
          <w:sz w:val="26"/>
          <w:szCs w:val="26"/>
        </w:rPr>
        <w:t xml:space="preserve"> </w:t>
      </w:r>
      <w:proofErr w:type="spellStart"/>
      <w:r w:rsidR="00DA3628" w:rsidRPr="00CF0F2F">
        <w:rPr>
          <w:sz w:val="26"/>
          <w:szCs w:val="26"/>
        </w:rPr>
        <w:t>xương</w:t>
      </w:r>
      <w:proofErr w:type="spellEnd"/>
      <w:r w:rsidR="00DA3628" w:rsidRPr="00CF0F2F">
        <w:rPr>
          <w:sz w:val="26"/>
          <w:szCs w:val="26"/>
        </w:rPr>
        <w:t xml:space="preserve">, </w:t>
      </w:r>
      <w:proofErr w:type="spellStart"/>
      <w:r w:rsidR="00DA3628" w:rsidRPr="00CF0F2F">
        <w:rPr>
          <w:sz w:val="26"/>
          <w:szCs w:val="26"/>
        </w:rPr>
        <w:t>dùng</w:t>
      </w:r>
      <w:proofErr w:type="spellEnd"/>
      <w:r w:rsidR="00DA3628" w:rsidRPr="00CF0F2F">
        <w:rPr>
          <w:sz w:val="26"/>
          <w:szCs w:val="26"/>
        </w:rPr>
        <w:t xml:space="preserve"> </w:t>
      </w:r>
      <w:proofErr w:type="spellStart"/>
      <w:r w:rsidR="00DA3628" w:rsidRPr="00CF0F2F">
        <w:rPr>
          <w:sz w:val="26"/>
          <w:szCs w:val="26"/>
        </w:rPr>
        <w:t>khám</w:t>
      </w:r>
      <w:proofErr w:type="spellEnd"/>
      <w:r w:rsidR="00DA3628" w:rsidRPr="00CF0F2F">
        <w:rPr>
          <w:sz w:val="26"/>
          <w:szCs w:val="26"/>
        </w:rPr>
        <w:t xml:space="preserve"> </w:t>
      </w:r>
      <w:proofErr w:type="spellStart"/>
      <w:r w:rsidR="00DA3628" w:rsidRPr="00CF0F2F">
        <w:rPr>
          <w:sz w:val="26"/>
          <w:szCs w:val="26"/>
        </w:rPr>
        <w:t>viêm</w:t>
      </w:r>
      <w:proofErr w:type="spellEnd"/>
      <w:r w:rsidR="00DA3628" w:rsidRPr="00CF0F2F">
        <w:rPr>
          <w:sz w:val="26"/>
          <w:szCs w:val="26"/>
        </w:rPr>
        <w:t xml:space="preserve"> corticoid, </w:t>
      </w:r>
      <w:proofErr w:type="spellStart"/>
      <w:r w:rsidR="00DA3628" w:rsidRPr="00CF0F2F">
        <w:rPr>
          <w:sz w:val="26"/>
          <w:szCs w:val="26"/>
        </w:rPr>
        <w:t>có</w:t>
      </w:r>
      <w:proofErr w:type="spellEnd"/>
      <w:r w:rsidR="00DA3628" w:rsidRPr="00CF0F2F">
        <w:rPr>
          <w:sz w:val="26"/>
          <w:szCs w:val="26"/>
        </w:rPr>
        <w:t xml:space="preserve"> </w:t>
      </w:r>
      <w:proofErr w:type="spellStart"/>
      <w:r w:rsidR="00DA3628" w:rsidRPr="00CF0F2F">
        <w:rPr>
          <w:sz w:val="26"/>
          <w:szCs w:val="26"/>
        </w:rPr>
        <w:t>thành</w:t>
      </w:r>
      <w:proofErr w:type="spellEnd"/>
      <w:r w:rsidR="00DA3628" w:rsidRPr="00CF0F2F">
        <w:rPr>
          <w:sz w:val="26"/>
          <w:szCs w:val="26"/>
        </w:rPr>
        <w:t xml:space="preserve"> </w:t>
      </w:r>
      <w:proofErr w:type="spellStart"/>
      <w:r w:rsidR="00DA3628" w:rsidRPr="00CF0F2F">
        <w:rPr>
          <w:sz w:val="26"/>
          <w:szCs w:val="26"/>
        </w:rPr>
        <w:t>viên</w:t>
      </w:r>
      <w:proofErr w:type="spellEnd"/>
      <w:r w:rsidR="00DA3628" w:rsidRPr="00CF0F2F">
        <w:rPr>
          <w:sz w:val="26"/>
          <w:szCs w:val="26"/>
        </w:rPr>
        <w:t xml:space="preserve"> </w:t>
      </w:r>
      <w:proofErr w:type="spellStart"/>
      <w:r w:rsidR="00DA3628" w:rsidRPr="00CF0F2F">
        <w:rPr>
          <w:sz w:val="26"/>
          <w:szCs w:val="26"/>
        </w:rPr>
        <w:t>gia</w:t>
      </w:r>
      <w:proofErr w:type="spellEnd"/>
      <w:r w:rsidR="00DA3628" w:rsidRPr="00CF0F2F">
        <w:rPr>
          <w:sz w:val="26"/>
          <w:szCs w:val="26"/>
        </w:rPr>
        <w:t xml:space="preserve"> </w:t>
      </w:r>
      <w:proofErr w:type="spellStart"/>
      <w:r w:rsidR="00DA3628" w:rsidRPr="00CF0F2F">
        <w:rPr>
          <w:sz w:val="26"/>
          <w:szCs w:val="26"/>
        </w:rPr>
        <w:t>đình</w:t>
      </w:r>
      <w:proofErr w:type="spellEnd"/>
      <w:r w:rsidR="00DA3628" w:rsidRPr="00CF0F2F">
        <w:rPr>
          <w:sz w:val="26"/>
          <w:szCs w:val="26"/>
        </w:rPr>
        <w:t xml:space="preserve"> </w:t>
      </w:r>
      <w:proofErr w:type="spellStart"/>
      <w:r w:rsidR="00DA3628" w:rsidRPr="00CF0F2F">
        <w:rPr>
          <w:sz w:val="26"/>
          <w:szCs w:val="26"/>
        </w:rPr>
        <w:t>bị</w:t>
      </w:r>
      <w:proofErr w:type="spellEnd"/>
      <w:r w:rsidR="00DA3628" w:rsidRPr="00CF0F2F">
        <w:rPr>
          <w:sz w:val="26"/>
          <w:szCs w:val="26"/>
        </w:rPr>
        <w:t xml:space="preserve"> </w:t>
      </w:r>
      <w:proofErr w:type="spellStart"/>
      <w:r w:rsidR="00DA3628" w:rsidRPr="00CF0F2F">
        <w:rPr>
          <w:sz w:val="26"/>
          <w:szCs w:val="26"/>
        </w:rPr>
        <w:t>gãy</w:t>
      </w:r>
      <w:proofErr w:type="spellEnd"/>
      <w:r w:rsidR="00DA3628" w:rsidRPr="00CF0F2F">
        <w:rPr>
          <w:sz w:val="26"/>
          <w:szCs w:val="26"/>
        </w:rPr>
        <w:t xml:space="preserve"> </w:t>
      </w:r>
      <w:proofErr w:type="spellStart"/>
      <w:r w:rsidR="00DA3628" w:rsidRPr="00CF0F2F">
        <w:rPr>
          <w:sz w:val="26"/>
          <w:szCs w:val="26"/>
        </w:rPr>
        <w:t>xương</w:t>
      </w:r>
      <w:proofErr w:type="spellEnd"/>
      <w:r w:rsidR="00DA3628" w:rsidRPr="00CF0F2F">
        <w:rPr>
          <w:sz w:val="26"/>
          <w:szCs w:val="26"/>
        </w:rPr>
        <w:t xml:space="preserve">, </w:t>
      </w:r>
      <w:proofErr w:type="spellStart"/>
      <w:r w:rsidR="00DA3628" w:rsidRPr="00CF0F2F">
        <w:rPr>
          <w:sz w:val="26"/>
          <w:szCs w:val="26"/>
        </w:rPr>
        <w:t>tần</w:t>
      </w:r>
      <w:proofErr w:type="spellEnd"/>
      <w:r w:rsidR="00DA3628" w:rsidRPr="00CF0F2F">
        <w:rPr>
          <w:sz w:val="26"/>
          <w:szCs w:val="26"/>
        </w:rPr>
        <w:t xml:space="preserve"> </w:t>
      </w:r>
      <w:proofErr w:type="spellStart"/>
      <w:r w:rsidR="00DA3628" w:rsidRPr="00CF0F2F">
        <w:rPr>
          <w:sz w:val="26"/>
          <w:szCs w:val="26"/>
        </w:rPr>
        <w:t>suất</w:t>
      </w:r>
      <w:proofErr w:type="spellEnd"/>
      <w:r w:rsidR="00DA3628" w:rsidRPr="00CF0F2F">
        <w:rPr>
          <w:sz w:val="26"/>
          <w:szCs w:val="26"/>
        </w:rPr>
        <w:t xml:space="preserve"> </w:t>
      </w:r>
      <w:proofErr w:type="spellStart"/>
      <w:r w:rsidR="00DA3628" w:rsidRPr="00CF0F2F">
        <w:rPr>
          <w:sz w:val="26"/>
          <w:szCs w:val="26"/>
        </w:rPr>
        <w:t>uống</w:t>
      </w:r>
      <w:proofErr w:type="spellEnd"/>
      <w:r w:rsidR="00DA3628" w:rsidRPr="00CF0F2F">
        <w:rPr>
          <w:sz w:val="26"/>
          <w:szCs w:val="26"/>
        </w:rPr>
        <w:t xml:space="preserve"> </w:t>
      </w:r>
      <w:proofErr w:type="spellStart"/>
      <w:r w:rsidR="00DA3628" w:rsidRPr="00CF0F2F">
        <w:rPr>
          <w:sz w:val="26"/>
          <w:szCs w:val="26"/>
        </w:rPr>
        <w:t>nước</w:t>
      </w:r>
      <w:proofErr w:type="spellEnd"/>
      <w:r w:rsidR="00DA3628" w:rsidRPr="00CF0F2F">
        <w:rPr>
          <w:sz w:val="26"/>
          <w:szCs w:val="26"/>
        </w:rPr>
        <w:t xml:space="preserve"> </w:t>
      </w:r>
      <w:proofErr w:type="spellStart"/>
      <w:r w:rsidR="00DA3628" w:rsidRPr="00CF0F2F">
        <w:rPr>
          <w:sz w:val="26"/>
          <w:szCs w:val="26"/>
        </w:rPr>
        <w:t>chè</w:t>
      </w:r>
      <w:proofErr w:type="spellEnd"/>
      <w:r w:rsidR="00DA3628" w:rsidRPr="00CF0F2F">
        <w:rPr>
          <w:sz w:val="26"/>
          <w:szCs w:val="26"/>
        </w:rPr>
        <w:t xml:space="preserve">, </w:t>
      </w:r>
      <w:proofErr w:type="spellStart"/>
      <w:r w:rsidR="00DA3628" w:rsidRPr="00CF0F2F">
        <w:rPr>
          <w:sz w:val="26"/>
          <w:szCs w:val="26"/>
        </w:rPr>
        <w:t>tần</w:t>
      </w:r>
      <w:proofErr w:type="spellEnd"/>
      <w:r w:rsidR="00DA3628" w:rsidRPr="00CF0F2F">
        <w:rPr>
          <w:sz w:val="26"/>
          <w:szCs w:val="26"/>
        </w:rPr>
        <w:t xml:space="preserve"> </w:t>
      </w:r>
      <w:proofErr w:type="spellStart"/>
      <w:r w:rsidR="00DA3628" w:rsidRPr="00CF0F2F">
        <w:rPr>
          <w:sz w:val="26"/>
          <w:szCs w:val="26"/>
        </w:rPr>
        <w:t>suất</w:t>
      </w:r>
      <w:proofErr w:type="spellEnd"/>
      <w:r w:rsidR="00DA3628" w:rsidRPr="00CF0F2F">
        <w:rPr>
          <w:sz w:val="26"/>
          <w:szCs w:val="26"/>
        </w:rPr>
        <w:t xml:space="preserve"> </w:t>
      </w:r>
      <w:proofErr w:type="spellStart"/>
      <w:r w:rsidR="00DA3628" w:rsidRPr="00CF0F2F">
        <w:rPr>
          <w:sz w:val="26"/>
          <w:szCs w:val="26"/>
        </w:rPr>
        <w:t>uống</w:t>
      </w:r>
      <w:proofErr w:type="spellEnd"/>
      <w:r w:rsidR="00DA3628" w:rsidRPr="00CF0F2F">
        <w:rPr>
          <w:sz w:val="26"/>
          <w:szCs w:val="26"/>
        </w:rPr>
        <w:t xml:space="preserve"> </w:t>
      </w:r>
      <w:proofErr w:type="spellStart"/>
      <w:r w:rsidR="00DA3628" w:rsidRPr="00CF0F2F">
        <w:rPr>
          <w:sz w:val="26"/>
          <w:szCs w:val="26"/>
        </w:rPr>
        <w:t>cà</w:t>
      </w:r>
      <w:proofErr w:type="spellEnd"/>
      <w:r w:rsidR="00DA3628" w:rsidRPr="00CF0F2F">
        <w:rPr>
          <w:sz w:val="26"/>
          <w:szCs w:val="26"/>
        </w:rPr>
        <w:t xml:space="preserve"> </w:t>
      </w:r>
      <w:proofErr w:type="spellStart"/>
      <w:r w:rsidR="00DA3628" w:rsidRPr="00CF0F2F">
        <w:rPr>
          <w:sz w:val="26"/>
          <w:szCs w:val="26"/>
        </w:rPr>
        <w:t>phê</w:t>
      </w:r>
      <w:proofErr w:type="spellEnd"/>
      <w:r w:rsidR="00DA3628" w:rsidRPr="00CF0F2F">
        <w:rPr>
          <w:sz w:val="26"/>
          <w:szCs w:val="26"/>
        </w:rPr>
        <w:t xml:space="preserve">, </w:t>
      </w:r>
      <w:proofErr w:type="spellStart"/>
      <w:r w:rsidR="00DA3628" w:rsidRPr="00CF0F2F">
        <w:rPr>
          <w:sz w:val="26"/>
          <w:szCs w:val="26"/>
        </w:rPr>
        <w:t>tần</w:t>
      </w:r>
      <w:proofErr w:type="spellEnd"/>
      <w:r w:rsidR="00DA3628" w:rsidRPr="00CF0F2F">
        <w:rPr>
          <w:sz w:val="26"/>
          <w:szCs w:val="26"/>
        </w:rPr>
        <w:t xml:space="preserve"> </w:t>
      </w:r>
      <w:proofErr w:type="spellStart"/>
      <w:r w:rsidR="00DA3628" w:rsidRPr="00CF0F2F">
        <w:rPr>
          <w:sz w:val="26"/>
          <w:szCs w:val="26"/>
        </w:rPr>
        <w:t>suất</w:t>
      </w:r>
      <w:proofErr w:type="spellEnd"/>
      <w:r w:rsidR="00DA3628" w:rsidRPr="00CF0F2F">
        <w:rPr>
          <w:sz w:val="26"/>
          <w:szCs w:val="26"/>
        </w:rPr>
        <w:t xml:space="preserve"> </w:t>
      </w:r>
      <w:proofErr w:type="spellStart"/>
      <w:r w:rsidR="00DA3628" w:rsidRPr="00CF0F2F">
        <w:rPr>
          <w:sz w:val="26"/>
          <w:szCs w:val="26"/>
        </w:rPr>
        <w:t>uống</w:t>
      </w:r>
      <w:proofErr w:type="spellEnd"/>
      <w:r w:rsidR="00DA3628" w:rsidRPr="00CF0F2F">
        <w:rPr>
          <w:sz w:val="26"/>
          <w:szCs w:val="26"/>
        </w:rPr>
        <w:t xml:space="preserve"> </w:t>
      </w:r>
      <w:proofErr w:type="spellStart"/>
      <w:r w:rsidR="00DA3628" w:rsidRPr="00CF0F2F">
        <w:rPr>
          <w:sz w:val="26"/>
          <w:szCs w:val="26"/>
        </w:rPr>
        <w:t>viên</w:t>
      </w:r>
      <w:proofErr w:type="spellEnd"/>
      <w:r w:rsidR="00DA3628" w:rsidRPr="00CF0F2F">
        <w:rPr>
          <w:sz w:val="26"/>
          <w:szCs w:val="26"/>
        </w:rPr>
        <w:t xml:space="preserve"> </w:t>
      </w:r>
      <w:proofErr w:type="spellStart"/>
      <w:r w:rsidR="00DA3628" w:rsidRPr="00CF0F2F">
        <w:rPr>
          <w:sz w:val="26"/>
          <w:szCs w:val="26"/>
        </w:rPr>
        <w:t>bổ</w:t>
      </w:r>
      <w:proofErr w:type="spellEnd"/>
      <w:r w:rsidR="00DA3628" w:rsidRPr="00CF0F2F">
        <w:rPr>
          <w:sz w:val="26"/>
          <w:szCs w:val="26"/>
        </w:rPr>
        <w:t xml:space="preserve"> sung </w:t>
      </w:r>
      <w:proofErr w:type="spellStart"/>
      <w:r w:rsidR="0015404F" w:rsidRPr="00CF0F2F">
        <w:rPr>
          <w:sz w:val="26"/>
          <w:szCs w:val="26"/>
        </w:rPr>
        <w:lastRenderedPageBreak/>
        <w:t>c</w:t>
      </w:r>
      <w:r w:rsidR="00DA3628" w:rsidRPr="00CF0F2F">
        <w:rPr>
          <w:sz w:val="26"/>
          <w:szCs w:val="26"/>
        </w:rPr>
        <w:t>anxi</w:t>
      </w:r>
      <w:proofErr w:type="spellEnd"/>
      <w:r w:rsidR="00DA3628" w:rsidRPr="00CF0F2F">
        <w:rPr>
          <w:sz w:val="26"/>
          <w:szCs w:val="26"/>
        </w:rPr>
        <w:t xml:space="preserve">, vitamin D, </w:t>
      </w:r>
      <w:proofErr w:type="spellStart"/>
      <w:r w:rsidR="00DA3628" w:rsidRPr="00CF0F2F">
        <w:rPr>
          <w:sz w:val="26"/>
          <w:szCs w:val="26"/>
        </w:rPr>
        <w:t>sử</w:t>
      </w:r>
      <w:proofErr w:type="spellEnd"/>
      <w:r w:rsidR="00DA3628" w:rsidRPr="00CF0F2F">
        <w:rPr>
          <w:sz w:val="26"/>
          <w:szCs w:val="26"/>
        </w:rPr>
        <w:t xml:space="preserve"> </w:t>
      </w:r>
      <w:proofErr w:type="spellStart"/>
      <w:r w:rsidR="00DA3628" w:rsidRPr="00CF0F2F">
        <w:rPr>
          <w:sz w:val="26"/>
          <w:szCs w:val="26"/>
        </w:rPr>
        <w:t>dụng</w:t>
      </w:r>
      <w:proofErr w:type="spellEnd"/>
      <w:r w:rsidR="00DA3628" w:rsidRPr="00CF0F2F">
        <w:rPr>
          <w:sz w:val="26"/>
          <w:szCs w:val="26"/>
        </w:rPr>
        <w:t xml:space="preserve"> </w:t>
      </w:r>
      <w:proofErr w:type="spellStart"/>
      <w:r w:rsidR="00DA3628" w:rsidRPr="00CF0F2F">
        <w:rPr>
          <w:sz w:val="26"/>
          <w:szCs w:val="26"/>
        </w:rPr>
        <w:t>sữa</w:t>
      </w:r>
      <w:proofErr w:type="spellEnd"/>
      <w:r w:rsidR="00DA3628" w:rsidRPr="00CF0F2F">
        <w:rPr>
          <w:sz w:val="26"/>
          <w:szCs w:val="26"/>
        </w:rPr>
        <w:t xml:space="preserve">, </w:t>
      </w:r>
      <w:proofErr w:type="spellStart"/>
      <w:r w:rsidR="00DA3628" w:rsidRPr="00CF0F2F">
        <w:rPr>
          <w:sz w:val="26"/>
          <w:szCs w:val="26"/>
        </w:rPr>
        <w:t>hút</w:t>
      </w:r>
      <w:proofErr w:type="spellEnd"/>
      <w:r w:rsidR="00DA3628" w:rsidRPr="00CF0F2F">
        <w:rPr>
          <w:sz w:val="26"/>
          <w:szCs w:val="26"/>
        </w:rPr>
        <w:t xml:space="preserve"> </w:t>
      </w:r>
      <w:proofErr w:type="spellStart"/>
      <w:r w:rsidR="00DA3628" w:rsidRPr="00CF0F2F">
        <w:rPr>
          <w:sz w:val="26"/>
          <w:szCs w:val="26"/>
        </w:rPr>
        <w:t>thuốc</w:t>
      </w:r>
      <w:proofErr w:type="spellEnd"/>
      <w:r w:rsidR="00DA3628" w:rsidRPr="00CF0F2F">
        <w:rPr>
          <w:sz w:val="26"/>
          <w:szCs w:val="26"/>
        </w:rPr>
        <w:t xml:space="preserve"> </w:t>
      </w:r>
      <w:proofErr w:type="spellStart"/>
      <w:r w:rsidR="00DA3628" w:rsidRPr="00CF0F2F">
        <w:rPr>
          <w:sz w:val="26"/>
          <w:szCs w:val="26"/>
        </w:rPr>
        <w:t>lá</w:t>
      </w:r>
      <w:proofErr w:type="spellEnd"/>
      <w:r w:rsidR="00DA3628" w:rsidRPr="00CF0F2F">
        <w:rPr>
          <w:sz w:val="26"/>
          <w:szCs w:val="26"/>
        </w:rPr>
        <w:t xml:space="preserve"> </w:t>
      </w:r>
      <w:proofErr w:type="spellStart"/>
      <w:r w:rsidR="00DA3628" w:rsidRPr="00CF0F2F">
        <w:rPr>
          <w:sz w:val="26"/>
          <w:szCs w:val="26"/>
        </w:rPr>
        <w:t>thụ</w:t>
      </w:r>
      <w:proofErr w:type="spellEnd"/>
      <w:r w:rsidR="00DA3628" w:rsidRPr="00CF0F2F">
        <w:rPr>
          <w:sz w:val="26"/>
          <w:szCs w:val="26"/>
        </w:rPr>
        <w:t xml:space="preserve"> </w:t>
      </w:r>
      <w:proofErr w:type="spellStart"/>
      <w:r w:rsidR="00DA3628" w:rsidRPr="00CF0F2F">
        <w:rPr>
          <w:sz w:val="26"/>
          <w:szCs w:val="26"/>
        </w:rPr>
        <w:t>động</w:t>
      </w:r>
      <w:proofErr w:type="spellEnd"/>
      <w:r w:rsidR="00DA3628" w:rsidRPr="00CF0F2F">
        <w:rPr>
          <w:sz w:val="26"/>
          <w:szCs w:val="26"/>
        </w:rPr>
        <w:t xml:space="preserve"> </w:t>
      </w:r>
      <w:proofErr w:type="spellStart"/>
      <w:r w:rsidR="00DA3628" w:rsidRPr="00CF0F2F">
        <w:rPr>
          <w:sz w:val="26"/>
          <w:szCs w:val="26"/>
        </w:rPr>
        <w:t>tại</w:t>
      </w:r>
      <w:proofErr w:type="spellEnd"/>
      <w:r w:rsidR="00DA3628" w:rsidRPr="00CF0F2F">
        <w:rPr>
          <w:sz w:val="26"/>
          <w:szCs w:val="26"/>
        </w:rPr>
        <w:t xml:space="preserve"> </w:t>
      </w:r>
      <w:proofErr w:type="spellStart"/>
      <w:r w:rsidR="00DA3628" w:rsidRPr="00CF0F2F">
        <w:rPr>
          <w:sz w:val="26"/>
          <w:szCs w:val="26"/>
        </w:rPr>
        <w:t>nhà</w:t>
      </w:r>
      <w:proofErr w:type="spellEnd"/>
      <w:r w:rsidR="00DA3628" w:rsidRPr="00CF0F2F">
        <w:rPr>
          <w:sz w:val="26"/>
          <w:szCs w:val="26"/>
        </w:rPr>
        <w:t xml:space="preserve">, </w:t>
      </w:r>
      <w:proofErr w:type="spellStart"/>
      <w:r w:rsidR="00DA3628" w:rsidRPr="00CF0F2F">
        <w:rPr>
          <w:sz w:val="26"/>
          <w:szCs w:val="26"/>
        </w:rPr>
        <w:t>tại</w:t>
      </w:r>
      <w:proofErr w:type="spellEnd"/>
      <w:r w:rsidR="00DA3628" w:rsidRPr="00CF0F2F">
        <w:rPr>
          <w:sz w:val="26"/>
          <w:szCs w:val="26"/>
        </w:rPr>
        <w:t xml:space="preserve"> </w:t>
      </w:r>
      <w:proofErr w:type="spellStart"/>
      <w:r w:rsidR="00DA3628" w:rsidRPr="00CF0F2F">
        <w:rPr>
          <w:sz w:val="26"/>
          <w:szCs w:val="26"/>
        </w:rPr>
        <w:t>nơi</w:t>
      </w:r>
      <w:proofErr w:type="spellEnd"/>
      <w:r w:rsidR="00DA3628" w:rsidRPr="00CF0F2F">
        <w:rPr>
          <w:sz w:val="26"/>
          <w:szCs w:val="26"/>
        </w:rPr>
        <w:t xml:space="preserve"> </w:t>
      </w:r>
      <w:proofErr w:type="spellStart"/>
      <w:r w:rsidR="00DA3628" w:rsidRPr="00CF0F2F">
        <w:rPr>
          <w:sz w:val="26"/>
          <w:szCs w:val="26"/>
        </w:rPr>
        <w:t>làm</w:t>
      </w:r>
      <w:proofErr w:type="spellEnd"/>
      <w:r w:rsidR="00DA3628" w:rsidRPr="00CF0F2F">
        <w:rPr>
          <w:sz w:val="26"/>
          <w:szCs w:val="26"/>
        </w:rPr>
        <w:t xml:space="preserve"> </w:t>
      </w:r>
      <w:proofErr w:type="spellStart"/>
      <w:r w:rsidR="00DA3628" w:rsidRPr="00CF0F2F">
        <w:rPr>
          <w:sz w:val="26"/>
          <w:szCs w:val="26"/>
        </w:rPr>
        <w:t>việc</w:t>
      </w:r>
      <w:proofErr w:type="spellEnd"/>
      <w:r w:rsidR="00DA3628" w:rsidRPr="00CF0F2F">
        <w:rPr>
          <w:sz w:val="26"/>
          <w:szCs w:val="26"/>
        </w:rPr>
        <w:t xml:space="preserve">, </w:t>
      </w:r>
      <w:proofErr w:type="spellStart"/>
      <w:r w:rsidR="00DA3628" w:rsidRPr="00CF0F2F">
        <w:rPr>
          <w:sz w:val="26"/>
          <w:szCs w:val="26"/>
        </w:rPr>
        <w:t>đã</w:t>
      </w:r>
      <w:proofErr w:type="spellEnd"/>
      <w:r w:rsidR="00DA3628" w:rsidRPr="00CF0F2F">
        <w:rPr>
          <w:sz w:val="26"/>
          <w:szCs w:val="26"/>
        </w:rPr>
        <w:t xml:space="preserve"> </w:t>
      </w:r>
      <w:proofErr w:type="spellStart"/>
      <w:r w:rsidR="00DA3628" w:rsidRPr="00CF0F2F">
        <w:rPr>
          <w:sz w:val="26"/>
          <w:szCs w:val="26"/>
        </w:rPr>
        <w:t>từng</w:t>
      </w:r>
      <w:proofErr w:type="spellEnd"/>
      <w:r w:rsidR="00DA3628" w:rsidRPr="00CF0F2F">
        <w:rPr>
          <w:sz w:val="26"/>
          <w:szCs w:val="26"/>
        </w:rPr>
        <w:t xml:space="preserve"> </w:t>
      </w:r>
      <w:proofErr w:type="spellStart"/>
      <w:r w:rsidR="00DA3628" w:rsidRPr="00CF0F2F">
        <w:rPr>
          <w:sz w:val="26"/>
          <w:szCs w:val="26"/>
        </w:rPr>
        <w:t>sử</w:t>
      </w:r>
      <w:proofErr w:type="spellEnd"/>
      <w:r w:rsidR="00DA3628" w:rsidRPr="00CF0F2F">
        <w:rPr>
          <w:sz w:val="26"/>
          <w:szCs w:val="26"/>
        </w:rPr>
        <w:t xml:space="preserve"> </w:t>
      </w:r>
      <w:proofErr w:type="spellStart"/>
      <w:r w:rsidR="00DA3628" w:rsidRPr="00CF0F2F">
        <w:rPr>
          <w:sz w:val="26"/>
          <w:szCs w:val="26"/>
        </w:rPr>
        <w:t>dụng</w:t>
      </w:r>
      <w:proofErr w:type="spellEnd"/>
      <w:r w:rsidR="00DA3628" w:rsidRPr="00CF0F2F">
        <w:rPr>
          <w:sz w:val="26"/>
          <w:szCs w:val="26"/>
        </w:rPr>
        <w:t xml:space="preserve"> </w:t>
      </w:r>
      <w:proofErr w:type="spellStart"/>
      <w:r w:rsidR="00DA3628" w:rsidRPr="00CF0F2F">
        <w:rPr>
          <w:sz w:val="26"/>
          <w:szCs w:val="26"/>
        </w:rPr>
        <w:t>rượu</w:t>
      </w:r>
      <w:proofErr w:type="spellEnd"/>
      <w:r w:rsidR="00DA3628" w:rsidRPr="00CF0F2F">
        <w:rPr>
          <w:sz w:val="26"/>
          <w:szCs w:val="26"/>
        </w:rPr>
        <w:t xml:space="preserve"> </w:t>
      </w:r>
      <w:proofErr w:type="spellStart"/>
      <w:r w:rsidR="00DA3628" w:rsidRPr="00CF0F2F">
        <w:rPr>
          <w:sz w:val="26"/>
          <w:szCs w:val="26"/>
        </w:rPr>
        <w:t>bia</w:t>
      </w:r>
      <w:proofErr w:type="spellEnd"/>
      <w:r w:rsidR="00DA3628" w:rsidRPr="00CF0F2F">
        <w:rPr>
          <w:sz w:val="26"/>
          <w:szCs w:val="26"/>
        </w:rPr>
        <w:t xml:space="preserve">, </w:t>
      </w:r>
      <w:proofErr w:type="spellStart"/>
      <w:r w:rsidR="00DA3628" w:rsidRPr="00CF0F2F">
        <w:rPr>
          <w:sz w:val="26"/>
          <w:szCs w:val="26"/>
        </w:rPr>
        <w:t>sử</w:t>
      </w:r>
      <w:proofErr w:type="spellEnd"/>
      <w:r w:rsidR="00DA3628" w:rsidRPr="00CF0F2F">
        <w:rPr>
          <w:sz w:val="26"/>
          <w:szCs w:val="26"/>
        </w:rPr>
        <w:t xml:space="preserve"> </w:t>
      </w:r>
      <w:proofErr w:type="spellStart"/>
      <w:r w:rsidR="00DA3628" w:rsidRPr="00CF0F2F">
        <w:rPr>
          <w:sz w:val="26"/>
          <w:szCs w:val="26"/>
        </w:rPr>
        <w:t>dụng</w:t>
      </w:r>
      <w:proofErr w:type="spellEnd"/>
      <w:r w:rsidR="00DA3628" w:rsidRPr="00CF0F2F">
        <w:rPr>
          <w:sz w:val="26"/>
          <w:szCs w:val="26"/>
        </w:rPr>
        <w:t xml:space="preserve"> </w:t>
      </w:r>
      <w:proofErr w:type="spellStart"/>
      <w:r w:rsidR="00DA3628" w:rsidRPr="00CF0F2F">
        <w:rPr>
          <w:sz w:val="26"/>
          <w:szCs w:val="26"/>
        </w:rPr>
        <w:t>rượu</w:t>
      </w:r>
      <w:proofErr w:type="spellEnd"/>
      <w:r w:rsidR="00DA3628" w:rsidRPr="00CF0F2F">
        <w:rPr>
          <w:sz w:val="26"/>
          <w:szCs w:val="26"/>
        </w:rPr>
        <w:t xml:space="preserve"> </w:t>
      </w:r>
      <w:proofErr w:type="spellStart"/>
      <w:r w:rsidR="00DA3628" w:rsidRPr="00CF0F2F">
        <w:rPr>
          <w:sz w:val="26"/>
          <w:szCs w:val="26"/>
        </w:rPr>
        <w:t>bia</w:t>
      </w:r>
      <w:proofErr w:type="spellEnd"/>
      <w:r w:rsidR="00DA3628" w:rsidRPr="00CF0F2F">
        <w:rPr>
          <w:sz w:val="26"/>
          <w:szCs w:val="26"/>
        </w:rPr>
        <w:t xml:space="preserve"> </w:t>
      </w:r>
      <w:proofErr w:type="spellStart"/>
      <w:r w:rsidR="00DA3628" w:rsidRPr="00CF0F2F">
        <w:rPr>
          <w:sz w:val="26"/>
          <w:szCs w:val="26"/>
        </w:rPr>
        <w:t>trong</w:t>
      </w:r>
      <w:proofErr w:type="spellEnd"/>
      <w:r w:rsidR="00DA3628" w:rsidRPr="00CF0F2F">
        <w:rPr>
          <w:sz w:val="26"/>
          <w:szCs w:val="26"/>
        </w:rPr>
        <w:t xml:space="preserve"> 12 </w:t>
      </w:r>
      <w:proofErr w:type="spellStart"/>
      <w:r w:rsidR="00DA3628" w:rsidRPr="00CF0F2F">
        <w:rPr>
          <w:sz w:val="26"/>
          <w:szCs w:val="26"/>
        </w:rPr>
        <w:t>tháng</w:t>
      </w:r>
      <w:proofErr w:type="spellEnd"/>
      <w:r w:rsidR="00DA3628" w:rsidRPr="00CF0F2F">
        <w:rPr>
          <w:sz w:val="26"/>
          <w:szCs w:val="26"/>
        </w:rPr>
        <w:t xml:space="preserve"> qua, </w:t>
      </w:r>
      <w:proofErr w:type="spellStart"/>
      <w:r w:rsidR="00DA3628" w:rsidRPr="00CF0F2F">
        <w:rPr>
          <w:sz w:val="26"/>
          <w:szCs w:val="26"/>
        </w:rPr>
        <w:t>vận</w:t>
      </w:r>
      <w:proofErr w:type="spellEnd"/>
      <w:r w:rsidR="00DA3628" w:rsidRPr="00CF0F2F">
        <w:rPr>
          <w:sz w:val="26"/>
          <w:szCs w:val="26"/>
        </w:rPr>
        <w:t xml:space="preserve"> </w:t>
      </w:r>
      <w:proofErr w:type="spellStart"/>
      <w:r w:rsidR="00DA3628" w:rsidRPr="00CF0F2F">
        <w:rPr>
          <w:sz w:val="26"/>
          <w:szCs w:val="26"/>
        </w:rPr>
        <w:t>động</w:t>
      </w:r>
      <w:proofErr w:type="spellEnd"/>
      <w:r w:rsidR="00DA3628" w:rsidRPr="00CF0F2F">
        <w:rPr>
          <w:sz w:val="26"/>
          <w:szCs w:val="26"/>
        </w:rPr>
        <w:t xml:space="preserve"> </w:t>
      </w:r>
      <w:proofErr w:type="spellStart"/>
      <w:r w:rsidR="00DA3628" w:rsidRPr="00CF0F2F">
        <w:rPr>
          <w:sz w:val="26"/>
          <w:szCs w:val="26"/>
        </w:rPr>
        <w:t>thể</w:t>
      </w:r>
      <w:proofErr w:type="spellEnd"/>
      <w:r w:rsidR="00DA3628" w:rsidRPr="00CF0F2F">
        <w:rPr>
          <w:sz w:val="26"/>
          <w:szCs w:val="26"/>
        </w:rPr>
        <w:t xml:space="preserve"> </w:t>
      </w:r>
      <w:proofErr w:type="spellStart"/>
      <w:r w:rsidR="00DA3628" w:rsidRPr="00CF0F2F">
        <w:rPr>
          <w:sz w:val="26"/>
          <w:szCs w:val="26"/>
        </w:rPr>
        <w:t>lực</w:t>
      </w:r>
      <w:proofErr w:type="spellEnd"/>
      <w:r w:rsidR="00DA3628" w:rsidRPr="00CF0F2F">
        <w:rPr>
          <w:sz w:val="26"/>
          <w:szCs w:val="26"/>
        </w:rPr>
        <w:t xml:space="preserve">, </w:t>
      </w:r>
      <w:proofErr w:type="spellStart"/>
      <w:r w:rsidR="00DA3628" w:rsidRPr="00CF0F2F">
        <w:rPr>
          <w:sz w:val="26"/>
          <w:szCs w:val="26"/>
        </w:rPr>
        <w:t>kiến</w:t>
      </w:r>
      <w:proofErr w:type="spellEnd"/>
      <w:r w:rsidR="00DA3628" w:rsidRPr="00CF0F2F">
        <w:rPr>
          <w:sz w:val="26"/>
          <w:szCs w:val="26"/>
        </w:rPr>
        <w:t xml:space="preserve"> </w:t>
      </w:r>
      <w:proofErr w:type="spellStart"/>
      <w:r w:rsidR="00DA3628" w:rsidRPr="00CF0F2F">
        <w:rPr>
          <w:sz w:val="26"/>
          <w:szCs w:val="26"/>
        </w:rPr>
        <w:t>thức</w:t>
      </w:r>
      <w:proofErr w:type="spellEnd"/>
      <w:r w:rsidR="00DA3628" w:rsidRPr="00CF0F2F">
        <w:rPr>
          <w:sz w:val="26"/>
          <w:szCs w:val="26"/>
        </w:rPr>
        <w:t xml:space="preserve"> </w:t>
      </w:r>
      <w:proofErr w:type="spellStart"/>
      <w:r w:rsidR="00DA3628" w:rsidRPr="00CF0F2F">
        <w:rPr>
          <w:sz w:val="26"/>
          <w:szCs w:val="26"/>
        </w:rPr>
        <w:t>chung</w:t>
      </w:r>
      <w:proofErr w:type="spellEnd"/>
      <w:r w:rsidR="00DA3628" w:rsidRPr="00CF0F2F">
        <w:rPr>
          <w:sz w:val="26"/>
          <w:szCs w:val="26"/>
        </w:rPr>
        <w:t xml:space="preserve"> </w:t>
      </w:r>
      <w:proofErr w:type="spellStart"/>
      <w:r w:rsidR="00DA3628" w:rsidRPr="00CF0F2F">
        <w:rPr>
          <w:sz w:val="26"/>
          <w:szCs w:val="26"/>
        </w:rPr>
        <w:t>về</w:t>
      </w:r>
      <w:proofErr w:type="spellEnd"/>
      <w:r w:rsidR="00DA3628" w:rsidRPr="00CF0F2F">
        <w:rPr>
          <w:sz w:val="26"/>
          <w:szCs w:val="26"/>
        </w:rPr>
        <w:t xml:space="preserve"> </w:t>
      </w:r>
      <w:proofErr w:type="spellStart"/>
      <w:r w:rsidR="00DA3628" w:rsidRPr="00CF0F2F">
        <w:rPr>
          <w:sz w:val="26"/>
          <w:szCs w:val="26"/>
        </w:rPr>
        <w:t>dự</w:t>
      </w:r>
      <w:proofErr w:type="spellEnd"/>
      <w:r w:rsidR="00DA3628" w:rsidRPr="00CF0F2F">
        <w:rPr>
          <w:sz w:val="26"/>
          <w:szCs w:val="26"/>
        </w:rPr>
        <w:t xml:space="preserve"> </w:t>
      </w:r>
      <w:proofErr w:type="spellStart"/>
      <w:r w:rsidR="00DA3628" w:rsidRPr="00CF0F2F">
        <w:rPr>
          <w:sz w:val="26"/>
          <w:szCs w:val="26"/>
        </w:rPr>
        <w:t>phòng</w:t>
      </w:r>
      <w:proofErr w:type="spellEnd"/>
      <w:r w:rsidR="00DA3628" w:rsidRPr="00CF0F2F">
        <w:rPr>
          <w:sz w:val="26"/>
          <w:szCs w:val="26"/>
        </w:rPr>
        <w:t xml:space="preserve"> </w:t>
      </w:r>
      <w:proofErr w:type="spellStart"/>
      <w:r w:rsidR="00DA3628" w:rsidRPr="00CF0F2F">
        <w:rPr>
          <w:sz w:val="26"/>
          <w:szCs w:val="26"/>
        </w:rPr>
        <w:t>loãng</w:t>
      </w:r>
      <w:proofErr w:type="spellEnd"/>
      <w:r w:rsidR="00DA3628" w:rsidRPr="00CF0F2F">
        <w:rPr>
          <w:sz w:val="26"/>
          <w:szCs w:val="26"/>
        </w:rPr>
        <w:t xml:space="preserve"> </w:t>
      </w:r>
      <w:proofErr w:type="spellStart"/>
      <w:r w:rsidR="00DA3628" w:rsidRPr="00CF0F2F">
        <w:rPr>
          <w:sz w:val="26"/>
          <w:szCs w:val="26"/>
        </w:rPr>
        <w:t>xương</w:t>
      </w:r>
      <w:proofErr w:type="spellEnd"/>
      <w:r w:rsidR="00DA3628" w:rsidRPr="00CF0F2F">
        <w:rPr>
          <w:sz w:val="26"/>
          <w:szCs w:val="26"/>
        </w:rPr>
        <w:t xml:space="preserve"> </w:t>
      </w:r>
      <w:proofErr w:type="spellStart"/>
      <w:r w:rsidR="00DA3628" w:rsidRPr="00CF0F2F">
        <w:rPr>
          <w:sz w:val="26"/>
          <w:szCs w:val="26"/>
        </w:rPr>
        <w:t>và</w:t>
      </w:r>
      <w:proofErr w:type="spellEnd"/>
      <w:r w:rsidR="00DA3628" w:rsidRPr="00CF0F2F">
        <w:rPr>
          <w:sz w:val="26"/>
          <w:szCs w:val="26"/>
        </w:rPr>
        <w:t xml:space="preserve"> </w:t>
      </w:r>
      <w:proofErr w:type="spellStart"/>
      <w:r w:rsidR="00DA3628" w:rsidRPr="00CF0F2F">
        <w:rPr>
          <w:sz w:val="26"/>
          <w:szCs w:val="26"/>
        </w:rPr>
        <w:t>tiêu</w:t>
      </w:r>
      <w:proofErr w:type="spellEnd"/>
      <w:r w:rsidR="00DA3628" w:rsidRPr="00CF0F2F">
        <w:rPr>
          <w:sz w:val="26"/>
          <w:szCs w:val="26"/>
        </w:rPr>
        <w:t xml:space="preserve"> </w:t>
      </w:r>
      <w:proofErr w:type="spellStart"/>
      <w:r w:rsidR="00DA3628" w:rsidRPr="00CF0F2F">
        <w:rPr>
          <w:sz w:val="26"/>
          <w:szCs w:val="26"/>
        </w:rPr>
        <w:t>thụ</w:t>
      </w:r>
      <w:proofErr w:type="spellEnd"/>
      <w:r w:rsidR="00DA3628" w:rsidRPr="00CF0F2F">
        <w:rPr>
          <w:sz w:val="26"/>
          <w:szCs w:val="26"/>
        </w:rPr>
        <w:t xml:space="preserve"> </w:t>
      </w:r>
      <w:proofErr w:type="spellStart"/>
      <w:r w:rsidR="00DA3628" w:rsidRPr="00CF0F2F">
        <w:rPr>
          <w:sz w:val="26"/>
          <w:szCs w:val="26"/>
        </w:rPr>
        <w:t>thực</w:t>
      </w:r>
      <w:proofErr w:type="spellEnd"/>
      <w:r w:rsidR="00DA3628" w:rsidRPr="00CF0F2F">
        <w:rPr>
          <w:sz w:val="26"/>
          <w:szCs w:val="26"/>
        </w:rPr>
        <w:t xml:space="preserve"> </w:t>
      </w:r>
      <w:proofErr w:type="spellStart"/>
      <w:r w:rsidR="00DA3628" w:rsidRPr="00CF0F2F">
        <w:rPr>
          <w:sz w:val="26"/>
          <w:szCs w:val="26"/>
        </w:rPr>
        <w:t>phẩm</w:t>
      </w:r>
      <w:proofErr w:type="spellEnd"/>
      <w:r w:rsidR="00DA3628" w:rsidRPr="00CF0F2F">
        <w:rPr>
          <w:sz w:val="26"/>
          <w:szCs w:val="26"/>
        </w:rPr>
        <w:t xml:space="preserve"> </w:t>
      </w:r>
      <w:proofErr w:type="spellStart"/>
      <w:r w:rsidR="00DA3628" w:rsidRPr="00CF0F2F">
        <w:rPr>
          <w:sz w:val="26"/>
          <w:szCs w:val="26"/>
        </w:rPr>
        <w:t>giàu</w:t>
      </w:r>
      <w:proofErr w:type="spellEnd"/>
      <w:r w:rsidR="00DA3628" w:rsidRPr="00CF0F2F">
        <w:rPr>
          <w:sz w:val="26"/>
          <w:szCs w:val="26"/>
        </w:rPr>
        <w:t xml:space="preserve"> </w:t>
      </w:r>
      <w:proofErr w:type="spellStart"/>
      <w:r w:rsidR="0015404F" w:rsidRPr="00CF0F2F">
        <w:rPr>
          <w:sz w:val="26"/>
          <w:szCs w:val="26"/>
        </w:rPr>
        <w:t>c</w:t>
      </w:r>
      <w:r w:rsidR="00DA3628" w:rsidRPr="00CF0F2F">
        <w:rPr>
          <w:sz w:val="26"/>
          <w:szCs w:val="26"/>
        </w:rPr>
        <w:t>anxi</w:t>
      </w:r>
      <w:proofErr w:type="spellEnd"/>
      <w:r w:rsidR="00DA3628" w:rsidRPr="00CF0F2F">
        <w:rPr>
          <w:sz w:val="26"/>
          <w:szCs w:val="26"/>
        </w:rPr>
        <w:t xml:space="preserve">. Sau </w:t>
      </w:r>
      <w:proofErr w:type="spellStart"/>
      <w:r w:rsidR="00DA3628" w:rsidRPr="00CF0F2F">
        <w:rPr>
          <w:sz w:val="26"/>
          <w:szCs w:val="26"/>
        </w:rPr>
        <w:t>khi</w:t>
      </w:r>
      <w:proofErr w:type="spellEnd"/>
      <w:r w:rsidR="00DA3628" w:rsidRPr="00CF0F2F">
        <w:rPr>
          <w:sz w:val="26"/>
          <w:szCs w:val="26"/>
        </w:rPr>
        <w:t xml:space="preserve"> </w:t>
      </w:r>
      <w:proofErr w:type="spellStart"/>
      <w:r w:rsidR="00DA3628" w:rsidRPr="00CF0F2F">
        <w:rPr>
          <w:sz w:val="26"/>
          <w:szCs w:val="26"/>
        </w:rPr>
        <w:t>loại</w:t>
      </w:r>
      <w:proofErr w:type="spellEnd"/>
      <w:r w:rsidR="00DA3628" w:rsidRPr="00CF0F2F">
        <w:rPr>
          <w:sz w:val="26"/>
          <w:szCs w:val="26"/>
        </w:rPr>
        <w:t xml:space="preserve"> </w:t>
      </w:r>
      <w:proofErr w:type="spellStart"/>
      <w:proofErr w:type="gramStart"/>
      <w:r w:rsidR="00DA3628" w:rsidRPr="00CF0F2F">
        <w:rPr>
          <w:sz w:val="26"/>
          <w:szCs w:val="26"/>
        </w:rPr>
        <w:t>trừ</w:t>
      </w:r>
      <w:proofErr w:type="spellEnd"/>
      <w:r w:rsidR="00DA3628" w:rsidRPr="00CF0F2F">
        <w:rPr>
          <w:sz w:val="26"/>
          <w:szCs w:val="26"/>
        </w:rPr>
        <w:t xml:space="preserve">  </w:t>
      </w:r>
      <w:proofErr w:type="spellStart"/>
      <w:r w:rsidR="00DA3628" w:rsidRPr="00CF0F2F">
        <w:rPr>
          <w:sz w:val="26"/>
          <w:szCs w:val="26"/>
        </w:rPr>
        <w:t>biến</w:t>
      </w:r>
      <w:proofErr w:type="spellEnd"/>
      <w:proofErr w:type="gramEnd"/>
      <w:r w:rsidR="00DA3628" w:rsidRPr="00CF0F2F">
        <w:rPr>
          <w:sz w:val="26"/>
          <w:szCs w:val="26"/>
        </w:rPr>
        <w:t xml:space="preserve"> </w:t>
      </w:r>
      <w:proofErr w:type="spellStart"/>
      <w:r w:rsidR="00DA3628" w:rsidRPr="00CF0F2F">
        <w:rPr>
          <w:sz w:val="26"/>
          <w:szCs w:val="26"/>
        </w:rPr>
        <w:t>số</w:t>
      </w:r>
      <w:proofErr w:type="spellEnd"/>
      <w:r w:rsidR="005E41B7" w:rsidRPr="00CF0F2F">
        <w:rPr>
          <w:sz w:val="26"/>
          <w:szCs w:val="26"/>
        </w:rPr>
        <w:t xml:space="preserve"> </w:t>
      </w:r>
      <w:proofErr w:type="spellStart"/>
      <w:r w:rsidR="005E41B7" w:rsidRPr="00CF0F2F">
        <w:rPr>
          <w:sz w:val="26"/>
          <w:szCs w:val="26"/>
        </w:rPr>
        <w:t>là</w:t>
      </w:r>
      <w:proofErr w:type="spellEnd"/>
      <w:r w:rsidR="00D52332" w:rsidRPr="00CF0F2F">
        <w:rPr>
          <w:sz w:val="26"/>
          <w:szCs w:val="26"/>
        </w:rPr>
        <w:t xml:space="preserve"> </w:t>
      </w:r>
      <w:proofErr w:type="spellStart"/>
      <w:r w:rsidR="00D52332" w:rsidRPr="00CF0F2F">
        <w:rPr>
          <w:sz w:val="26"/>
          <w:szCs w:val="26"/>
        </w:rPr>
        <w:t>tôn</w:t>
      </w:r>
      <w:proofErr w:type="spellEnd"/>
      <w:r w:rsidR="00D52332" w:rsidRPr="00CF0F2F">
        <w:rPr>
          <w:sz w:val="26"/>
          <w:szCs w:val="26"/>
        </w:rPr>
        <w:t xml:space="preserve"> </w:t>
      </w:r>
      <w:proofErr w:type="spellStart"/>
      <w:r w:rsidR="00D52332" w:rsidRPr="00CF0F2F">
        <w:rPr>
          <w:sz w:val="26"/>
          <w:szCs w:val="26"/>
        </w:rPr>
        <w:t>giáo</w:t>
      </w:r>
      <w:proofErr w:type="spellEnd"/>
      <w:r w:rsidR="00D52332" w:rsidRPr="00CF0F2F">
        <w:rPr>
          <w:sz w:val="26"/>
          <w:szCs w:val="26"/>
        </w:rPr>
        <w:t>,</w:t>
      </w:r>
      <w:r w:rsidR="005E41B7" w:rsidRPr="00CF0F2F">
        <w:rPr>
          <w:sz w:val="26"/>
          <w:szCs w:val="26"/>
        </w:rPr>
        <w:t xml:space="preserve"> </w:t>
      </w:r>
      <w:proofErr w:type="spellStart"/>
      <w:r w:rsidR="005E41B7" w:rsidRPr="00CF0F2F">
        <w:rPr>
          <w:sz w:val="26"/>
          <w:szCs w:val="26"/>
        </w:rPr>
        <w:t>số</w:t>
      </w:r>
      <w:proofErr w:type="spellEnd"/>
      <w:r w:rsidR="005E41B7" w:rsidRPr="00CF0F2F">
        <w:rPr>
          <w:sz w:val="26"/>
          <w:szCs w:val="26"/>
        </w:rPr>
        <w:t xml:space="preserve"> con </w:t>
      </w:r>
      <w:proofErr w:type="spellStart"/>
      <w:r w:rsidR="005E41B7" w:rsidRPr="00CF0F2F">
        <w:rPr>
          <w:sz w:val="26"/>
          <w:szCs w:val="26"/>
        </w:rPr>
        <w:t>hiện</w:t>
      </w:r>
      <w:proofErr w:type="spellEnd"/>
      <w:r w:rsidR="005E41B7" w:rsidRPr="00CF0F2F">
        <w:rPr>
          <w:sz w:val="26"/>
          <w:szCs w:val="26"/>
        </w:rPr>
        <w:t xml:space="preserve"> </w:t>
      </w:r>
      <w:proofErr w:type="spellStart"/>
      <w:r w:rsidR="005E41B7" w:rsidRPr="00CF0F2F">
        <w:rPr>
          <w:sz w:val="26"/>
          <w:szCs w:val="26"/>
        </w:rPr>
        <w:t>có</w:t>
      </w:r>
      <w:proofErr w:type="spellEnd"/>
      <w:r w:rsidR="005E41B7" w:rsidRPr="00CF0F2F">
        <w:rPr>
          <w:sz w:val="26"/>
          <w:szCs w:val="26"/>
        </w:rPr>
        <w:t>,</w:t>
      </w:r>
      <w:r w:rsidR="00DA3628" w:rsidRPr="00CF0F2F">
        <w:rPr>
          <w:sz w:val="26"/>
          <w:szCs w:val="26"/>
        </w:rPr>
        <w:t xml:space="preserve"> </w:t>
      </w:r>
      <w:proofErr w:type="spellStart"/>
      <w:r w:rsidR="00DA3628" w:rsidRPr="00CF0F2F">
        <w:rPr>
          <w:sz w:val="26"/>
          <w:szCs w:val="26"/>
        </w:rPr>
        <w:t>đã</w:t>
      </w:r>
      <w:proofErr w:type="spellEnd"/>
      <w:r w:rsidR="00DA3628" w:rsidRPr="00CF0F2F">
        <w:rPr>
          <w:sz w:val="26"/>
          <w:szCs w:val="26"/>
        </w:rPr>
        <w:t xml:space="preserve"> </w:t>
      </w:r>
      <w:proofErr w:type="spellStart"/>
      <w:r w:rsidR="00DA3628" w:rsidRPr="00CF0F2F">
        <w:rPr>
          <w:sz w:val="26"/>
          <w:szCs w:val="26"/>
        </w:rPr>
        <w:t>từng</w:t>
      </w:r>
      <w:proofErr w:type="spellEnd"/>
      <w:r w:rsidR="00DA3628" w:rsidRPr="00CF0F2F">
        <w:rPr>
          <w:sz w:val="26"/>
          <w:szCs w:val="26"/>
        </w:rPr>
        <w:t xml:space="preserve"> </w:t>
      </w:r>
      <w:proofErr w:type="spellStart"/>
      <w:r w:rsidR="00DA3628" w:rsidRPr="00CF0F2F">
        <w:rPr>
          <w:sz w:val="26"/>
          <w:szCs w:val="26"/>
        </w:rPr>
        <w:t>sử</w:t>
      </w:r>
      <w:proofErr w:type="spellEnd"/>
      <w:r w:rsidR="00DA3628" w:rsidRPr="00CF0F2F">
        <w:rPr>
          <w:sz w:val="26"/>
          <w:szCs w:val="26"/>
        </w:rPr>
        <w:t xml:space="preserve"> </w:t>
      </w:r>
      <w:proofErr w:type="spellStart"/>
      <w:r w:rsidR="00DA3628" w:rsidRPr="00CF0F2F">
        <w:rPr>
          <w:sz w:val="26"/>
          <w:szCs w:val="26"/>
        </w:rPr>
        <w:t>dụng</w:t>
      </w:r>
      <w:proofErr w:type="spellEnd"/>
      <w:r w:rsidR="00DA3628" w:rsidRPr="00CF0F2F">
        <w:rPr>
          <w:sz w:val="26"/>
          <w:szCs w:val="26"/>
        </w:rPr>
        <w:t xml:space="preserve"> </w:t>
      </w:r>
      <w:proofErr w:type="spellStart"/>
      <w:r w:rsidR="00DA3628" w:rsidRPr="00CF0F2F">
        <w:rPr>
          <w:sz w:val="26"/>
          <w:szCs w:val="26"/>
        </w:rPr>
        <w:t>rượu</w:t>
      </w:r>
      <w:proofErr w:type="spellEnd"/>
      <w:r w:rsidR="00DA3628" w:rsidRPr="00CF0F2F">
        <w:rPr>
          <w:sz w:val="26"/>
          <w:szCs w:val="26"/>
        </w:rPr>
        <w:t xml:space="preserve"> </w:t>
      </w:r>
      <w:proofErr w:type="spellStart"/>
      <w:r w:rsidR="00DA3628" w:rsidRPr="00CF0F2F">
        <w:rPr>
          <w:sz w:val="26"/>
          <w:szCs w:val="26"/>
        </w:rPr>
        <w:t>bia</w:t>
      </w:r>
      <w:proofErr w:type="spellEnd"/>
      <w:r w:rsidR="00DA3628" w:rsidRPr="00CF0F2F">
        <w:rPr>
          <w:sz w:val="26"/>
          <w:szCs w:val="26"/>
        </w:rPr>
        <w:t xml:space="preserve">, </w:t>
      </w:r>
      <w:proofErr w:type="spellStart"/>
      <w:r w:rsidR="00DA3628" w:rsidRPr="00CF0F2F">
        <w:rPr>
          <w:sz w:val="26"/>
          <w:szCs w:val="26"/>
        </w:rPr>
        <w:t>sử</w:t>
      </w:r>
      <w:proofErr w:type="spellEnd"/>
      <w:r w:rsidR="00DA3628" w:rsidRPr="00CF0F2F">
        <w:rPr>
          <w:sz w:val="26"/>
          <w:szCs w:val="26"/>
        </w:rPr>
        <w:t xml:space="preserve"> </w:t>
      </w:r>
      <w:proofErr w:type="spellStart"/>
      <w:r w:rsidR="00DA3628" w:rsidRPr="00CF0F2F">
        <w:rPr>
          <w:sz w:val="26"/>
          <w:szCs w:val="26"/>
        </w:rPr>
        <w:t>dụng</w:t>
      </w:r>
      <w:proofErr w:type="spellEnd"/>
      <w:r w:rsidR="00DA3628" w:rsidRPr="00CF0F2F">
        <w:rPr>
          <w:sz w:val="26"/>
          <w:szCs w:val="26"/>
        </w:rPr>
        <w:t xml:space="preserve"> </w:t>
      </w:r>
      <w:proofErr w:type="spellStart"/>
      <w:r w:rsidR="00DA3628" w:rsidRPr="00CF0F2F">
        <w:rPr>
          <w:sz w:val="26"/>
          <w:szCs w:val="26"/>
        </w:rPr>
        <w:t>rượu</w:t>
      </w:r>
      <w:proofErr w:type="spellEnd"/>
      <w:r w:rsidR="00DA3628" w:rsidRPr="00CF0F2F">
        <w:rPr>
          <w:sz w:val="26"/>
          <w:szCs w:val="26"/>
        </w:rPr>
        <w:t xml:space="preserve"> </w:t>
      </w:r>
      <w:proofErr w:type="spellStart"/>
      <w:r w:rsidR="00DA3628" w:rsidRPr="00CF0F2F">
        <w:rPr>
          <w:sz w:val="26"/>
          <w:szCs w:val="26"/>
        </w:rPr>
        <w:t>bia</w:t>
      </w:r>
      <w:proofErr w:type="spellEnd"/>
      <w:r w:rsidR="00DA3628" w:rsidRPr="00CF0F2F">
        <w:rPr>
          <w:sz w:val="26"/>
          <w:szCs w:val="26"/>
        </w:rPr>
        <w:t xml:space="preserve"> </w:t>
      </w:r>
      <w:proofErr w:type="spellStart"/>
      <w:r w:rsidR="00DA3628" w:rsidRPr="00CF0F2F">
        <w:rPr>
          <w:sz w:val="26"/>
          <w:szCs w:val="26"/>
        </w:rPr>
        <w:t>trong</w:t>
      </w:r>
      <w:proofErr w:type="spellEnd"/>
      <w:r w:rsidR="00DA3628" w:rsidRPr="00CF0F2F">
        <w:rPr>
          <w:sz w:val="26"/>
          <w:szCs w:val="26"/>
        </w:rPr>
        <w:t xml:space="preserve"> 12 </w:t>
      </w:r>
      <w:proofErr w:type="spellStart"/>
      <w:r w:rsidR="00DA3628" w:rsidRPr="00CF0F2F">
        <w:rPr>
          <w:sz w:val="26"/>
          <w:szCs w:val="26"/>
        </w:rPr>
        <w:t>tháng</w:t>
      </w:r>
      <w:proofErr w:type="spellEnd"/>
      <w:r w:rsidR="00DA3628" w:rsidRPr="00CF0F2F">
        <w:rPr>
          <w:sz w:val="26"/>
          <w:szCs w:val="26"/>
        </w:rPr>
        <w:t xml:space="preserve"> qua (</w:t>
      </w:r>
      <w:r w:rsidR="002A12D3" w:rsidRPr="00CF0F2F">
        <w:rPr>
          <w:sz w:val="26"/>
          <w:szCs w:val="26"/>
        </w:rPr>
        <w:t>VIF&gt;5</w:t>
      </w:r>
      <w:r w:rsidR="00DA3628" w:rsidRPr="00CF0F2F">
        <w:rPr>
          <w:sz w:val="26"/>
          <w:szCs w:val="26"/>
        </w:rPr>
        <w:t>)</w:t>
      </w:r>
      <w:r w:rsidR="000F6AF1" w:rsidRPr="00CF0F2F">
        <w:rPr>
          <w:sz w:val="26"/>
          <w:szCs w:val="26"/>
        </w:rPr>
        <w:t xml:space="preserve">, </w:t>
      </w:r>
      <w:proofErr w:type="spellStart"/>
      <w:r w:rsidR="000F6AF1" w:rsidRPr="00CF0F2F">
        <w:rPr>
          <w:sz w:val="26"/>
          <w:szCs w:val="26"/>
        </w:rPr>
        <w:t>và</w:t>
      </w:r>
      <w:proofErr w:type="spellEnd"/>
      <w:r w:rsidR="000F6AF1" w:rsidRPr="00CF0F2F">
        <w:rPr>
          <w:sz w:val="26"/>
          <w:szCs w:val="26"/>
        </w:rPr>
        <w:t xml:space="preserve"> </w:t>
      </w:r>
      <w:proofErr w:type="spellStart"/>
      <w:r w:rsidR="000F6AF1" w:rsidRPr="00CF0F2F">
        <w:rPr>
          <w:sz w:val="26"/>
          <w:szCs w:val="26"/>
        </w:rPr>
        <w:t>sử</w:t>
      </w:r>
      <w:proofErr w:type="spellEnd"/>
      <w:r w:rsidR="000F6AF1" w:rsidRPr="00CF0F2F">
        <w:rPr>
          <w:sz w:val="26"/>
          <w:szCs w:val="26"/>
        </w:rPr>
        <w:t xml:space="preserve"> </w:t>
      </w:r>
      <w:proofErr w:type="spellStart"/>
      <w:r w:rsidR="000F6AF1" w:rsidRPr="00CF0F2F">
        <w:rPr>
          <w:sz w:val="26"/>
          <w:szCs w:val="26"/>
        </w:rPr>
        <w:t>dụng</w:t>
      </w:r>
      <w:proofErr w:type="spellEnd"/>
      <w:r w:rsidR="000F6AF1" w:rsidRPr="00CF0F2F">
        <w:rPr>
          <w:sz w:val="26"/>
          <w:szCs w:val="26"/>
        </w:rPr>
        <w:t xml:space="preserve"> </w:t>
      </w:r>
      <w:proofErr w:type="spellStart"/>
      <w:r w:rsidR="0015404F" w:rsidRPr="00CF0F2F">
        <w:rPr>
          <w:sz w:val="26"/>
          <w:szCs w:val="26"/>
        </w:rPr>
        <w:t>c</w:t>
      </w:r>
      <w:r w:rsidR="000F6AF1" w:rsidRPr="00CF0F2F">
        <w:rPr>
          <w:sz w:val="26"/>
          <w:szCs w:val="26"/>
        </w:rPr>
        <w:t>anxi</w:t>
      </w:r>
      <w:proofErr w:type="spellEnd"/>
      <w:r w:rsidR="000F6AF1" w:rsidRPr="00CF0F2F">
        <w:rPr>
          <w:sz w:val="26"/>
          <w:szCs w:val="26"/>
        </w:rPr>
        <w:t>, vitamin D (</w:t>
      </w:r>
      <w:proofErr w:type="spellStart"/>
      <w:r w:rsidR="00A315FE" w:rsidRPr="00CF0F2F">
        <w:rPr>
          <w:sz w:val="26"/>
          <w:szCs w:val="26"/>
        </w:rPr>
        <w:t>không</w:t>
      </w:r>
      <w:proofErr w:type="spellEnd"/>
      <w:r w:rsidR="00A315FE" w:rsidRPr="00CF0F2F">
        <w:rPr>
          <w:sz w:val="26"/>
          <w:szCs w:val="26"/>
        </w:rPr>
        <w:t xml:space="preserve"> </w:t>
      </w:r>
      <w:proofErr w:type="spellStart"/>
      <w:r w:rsidR="00A315FE" w:rsidRPr="00CF0F2F">
        <w:rPr>
          <w:sz w:val="26"/>
          <w:szCs w:val="26"/>
        </w:rPr>
        <w:t>đạt</w:t>
      </w:r>
      <w:proofErr w:type="spellEnd"/>
      <w:r w:rsidR="00A315FE" w:rsidRPr="00CF0F2F">
        <w:rPr>
          <w:sz w:val="26"/>
          <w:szCs w:val="26"/>
        </w:rPr>
        <w:t xml:space="preserve"> </w:t>
      </w:r>
      <w:proofErr w:type="spellStart"/>
      <w:r w:rsidR="00A315FE" w:rsidRPr="00CF0F2F">
        <w:rPr>
          <w:sz w:val="26"/>
          <w:szCs w:val="26"/>
        </w:rPr>
        <w:t>điều</w:t>
      </w:r>
      <w:proofErr w:type="spellEnd"/>
      <w:r w:rsidR="00A315FE" w:rsidRPr="00CF0F2F">
        <w:rPr>
          <w:sz w:val="26"/>
          <w:szCs w:val="26"/>
        </w:rPr>
        <w:t xml:space="preserve"> </w:t>
      </w:r>
      <w:proofErr w:type="spellStart"/>
      <w:r w:rsidR="00A315FE" w:rsidRPr="00CF0F2F">
        <w:rPr>
          <w:sz w:val="26"/>
          <w:szCs w:val="26"/>
        </w:rPr>
        <w:t>kiện</w:t>
      </w:r>
      <w:proofErr w:type="spellEnd"/>
      <w:r w:rsidR="00A315FE" w:rsidRPr="00CF0F2F">
        <w:rPr>
          <w:sz w:val="26"/>
          <w:szCs w:val="26"/>
        </w:rPr>
        <w:t xml:space="preserve"> </w:t>
      </w:r>
      <w:proofErr w:type="spellStart"/>
      <w:r w:rsidR="00A315FE" w:rsidRPr="00CF0F2F">
        <w:rPr>
          <w:sz w:val="26"/>
          <w:szCs w:val="26"/>
        </w:rPr>
        <w:t>theo</w:t>
      </w:r>
      <w:proofErr w:type="spellEnd"/>
      <w:r w:rsidR="00A315FE" w:rsidRPr="00CF0F2F">
        <w:rPr>
          <w:sz w:val="26"/>
          <w:szCs w:val="26"/>
        </w:rPr>
        <w:t xml:space="preserve"> </w:t>
      </w:r>
      <w:proofErr w:type="spellStart"/>
      <w:r w:rsidR="00A315FE" w:rsidRPr="00CF0F2F">
        <w:rPr>
          <w:sz w:val="26"/>
          <w:szCs w:val="26"/>
        </w:rPr>
        <w:t>mô</w:t>
      </w:r>
      <w:proofErr w:type="spellEnd"/>
      <w:r w:rsidR="00A315FE" w:rsidRPr="00CF0F2F">
        <w:rPr>
          <w:sz w:val="26"/>
          <w:szCs w:val="26"/>
        </w:rPr>
        <w:t xml:space="preserve"> </w:t>
      </w:r>
      <w:proofErr w:type="spellStart"/>
      <w:r w:rsidR="00A315FE" w:rsidRPr="00CF0F2F">
        <w:rPr>
          <w:sz w:val="26"/>
          <w:szCs w:val="26"/>
        </w:rPr>
        <w:t>hình</w:t>
      </w:r>
      <w:proofErr w:type="spellEnd"/>
      <w:r w:rsidR="00A315FE" w:rsidRPr="00CF0F2F">
        <w:rPr>
          <w:sz w:val="26"/>
          <w:szCs w:val="26"/>
        </w:rPr>
        <w:t xml:space="preserve"> logistic).</w:t>
      </w:r>
      <w:r w:rsidR="00DA3628" w:rsidRPr="00CF0F2F">
        <w:rPr>
          <w:sz w:val="26"/>
          <w:szCs w:val="26"/>
        </w:rPr>
        <w:t xml:space="preserve"> </w:t>
      </w:r>
      <w:proofErr w:type="spellStart"/>
      <w:r w:rsidR="00DA3628" w:rsidRPr="00CF0F2F">
        <w:rPr>
          <w:sz w:val="26"/>
          <w:szCs w:val="26"/>
        </w:rPr>
        <w:t>Mô</w:t>
      </w:r>
      <w:proofErr w:type="spellEnd"/>
      <w:r w:rsidR="00DA3628" w:rsidRPr="00CF0F2F">
        <w:rPr>
          <w:sz w:val="26"/>
          <w:szCs w:val="26"/>
        </w:rPr>
        <w:t xml:space="preserve"> </w:t>
      </w:r>
      <w:proofErr w:type="spellStart"/>
      <w:r w:rsidR="00DA3628" w:rsidRPr="00CF0F2F">
        <w:rPr>
          <w:sz w:val="26"/>
          <w:szCs w:val="26"/>
        </w:rPr>
        <w:t>hình</w:t>
      </w:r>
      <w:proofErr w:type="spellEnd"/>
      <w:r w:rsidR="00DA3628" w:rsidRPr="00CF0F2F">
        <w:rPr>
          <w:sz w:val="26"/>
          <w:szCs w:val="26"/>
        </w:rPr>
        <w:t xml:space="preserve"> </w:t>
      </w:r>
      <w:proofErr w:type="spellStart"/>
      <w:r w:rsidR="00DA3628" w:rsidRPr="00CF0F2F">
        <w:rPr>
          <w:sz w:val="26"/>
          <w:szCs w:val="26"/>
        </w:rPr>
        <w:t>đầy</w:t>
      </w:r>
      <w:proofErr w:type="spellEnd"/>
      <w:r w:rsidR="00DA3628" w:rsidRPr="00CF0F2F">
        <w:rPr>
          <w:sz w:val="26"/>
          <w:szCs w:val="26"/>
        </w:rPr>
        <w:t xml:space="preserve"> </w:t>
      </w:r>
      <w:proofErr w:type="spellStart"/>
      <w:r w:rsidR="00DA3628" w:rsidRPr="00CF0F2F">
        <w:rPr>
          <w:sz w:val="26"/>
          <w:szCs w:val="26"/>
        </w:rPr>
        <w:t>đủ</w:t>
      </w:r>
      <w:proofErr w:type="spellEnd"/>
      <w:r w:rsidR="00DA3628" w:rsidRPr="00CF0F2F">
        <w:rPr>
          <w:sz w:val="26"/>
          <w:szCs w:val="26"/>
        </w:rPr>
        <w:t xml:space="preserve"> </w:t>
      </w:r>
      <w:proofErr w:type="spellStart"/>
      <w:r w:rsidR="00DA3628" w:rsidRPr="00CF0F2F">
        <w:rPr>
          <w:sz w:val="26"/>
          <w:szCs w:val="26"/>
        </w:rPr>
        <w:t>như</w:t>
      </w:r>
      <w:proofErr w:type="spellEnd"/>
      <w:r w:rsidR="00DA3628" w:rsidRPr="00CF0F2F">
        <w:rPr>
          <w:sz w:val="26"/>
          <w:szCs w:val="26"/>
        </w:rPr>
        <w:t xml:space="preserve"> </w:t>
      </w:r>
      <w:proofErr w:type="spellStart"/>
      <w:r w:rsidR="00DA3628" w:rsidRPr="00CF0F2F">
        <w:rPr>
          <w:sz w:val="26"/>
          <w:szCs w:val="26"/>
        </w:rPr>
        <w:t>sau</w:t>
      </w:r>
      <w:proofErr w:type="spellEnd"/>
      <w:r w:rsidR="00DA3628" w:rsidRPr="00CF0F2F">
        <w:rPr>
          <w:sz w:val="26"/>
          <w:szCs w:val="26"/>
        </w:rPr>
        <w:t>:</w:t>
      </w:r>
    </w:p>
    <w:p w:rsidR="0024407A" w:rsidRPr="00CF0F2F" w:rsidRDefault="0024407A" w:rsidP="0024407A">
      <w:pPr>
        <w:pStyle w:val="B2"/>
        <w:widowControl w:val="0"/>
        <w:spacing w:line="360" w:lineRule="auto"/>
        <w:jc w:val="both"/>
      </w:pPr>
      <w:bookmarkStart w:id="625" w:name="_Toc211360063"/>
      <w:bookmarkStart w:id="626" w:name="_Toc224742338"/>
      <w:proofErr w:type="spellStart"/>
      <w:r w:rsidRPr="00CF0F2F">
        <w:t>Bảng</w:t>
      </w:r>
      <w:proofErr w:type="spellEnd"/>
      <w:r w:rsidRPr="00CF0F2F">
        <w:t xml:space="preserve"> 3.1</w:t>
      </w:r>
      <w:r w:rsidR="001B5CA4" w:rsidRPr="00CF0F2F">
        <w:t>1</w:t>
      </w:r>
      <w:r w:rsidRPr="00CF0F2F">
        <w:t xml:space="preserve">. </w:t>
      </w:r>
      <w:proofErr w:type="spellStart"/>
      <w:r w:rsidRPr="00CF0F2F">
        <w:t>Mô</w:t>
      </w:r>
      <w:proofErr w:type="spellEnd"/>
      <w:r w:rsidRPr="00CF0F2F">
        <w:t xml:space="preserve"> </w:t>
      </w:r>
      <w:proofErr w:type="spellStart"/>
      <w:r w:rsidRPr="00CF0F2F">
        <w:t>hình</w:t>
      </w:r>
      <w:proofErr w:type="spellEnd"/>
      <w:r w:rsidRPr="00CF0F2F">
        <w:t xml:space="preserve"> </w:t>
      </w:r>
      <w:proofErr w:type="spellStart"/>
      <w:r w:rsidRPr="00CF0F2F">
        <w:t>hồi</w:t>
      </w:r>
      <w:proofErr w:type="spellEnd"/>
      <w:r w:rsidRPr="00CF0F2F">
        <w:t xml:space="preserve"> </w:t>
      </w:r>
      <w:proofErr w:type="spellStart"/>
      <w:r w:rsidRPr="00CF0F2F">
        <w:t>quy</w:t>
      </w:r>
      <w:proofErr w:type="spellEnd"/>
      <w:r w:rsidRPr="00CF0F2F">
        <w:t xml:space="preserve"> </w:t>
      </w:r>
      <w:proofErr w:type="spellStart"/>
      <w:r w:rsidRPr="00CF0F2F">
        <w:t>đa</w:t>
      </w:r>
      <w:proofErr w:type="spellEnd"/>
      <w:r w:rsidRPr="00CF0F2F">
        <w:t xml:space="preserve"> </w:t>
      </w:r>
      <w:proofErr w:type="spellStart"/>
      <w:r w:rsidRPr="00CF0F2F">
        <w:t>biến</w:t>
      </w:r>
      <w:proofErr w:type="spellEnd"/>
      <w:r w:rsidRPr="00CF0F2F">
        <w:t xml:space="preserve"> </w:t>
      </w:r>
      <w:proofErr w:type="spellStart"/>
      <w:r w:rsidRPr="00CF0F2F">
        <w:t>giữa</w:t>
      </w:r>
      <w:proofErr w:type="spellEnd"/>
      <w:r w:rsidRPr="00CF0F2F">
        <w:t xml:space="preserve"> </w:t>
      </w:r>
      <w:proofErr w:type="spellStart"/>
      <w:r w:rsidRPr="00CF0F2F">
        <w:t>giảm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và </w:t>
      </w:r>
      <w:proofErr w:type="spellStart"/>
      <w:r w:rsidRPr="00CF0F2F">
        <w:t>một</w:t>
      </w:r>
      <w:proofErr w:type="spellEnd"/>
      <w:r w:rsidRPr="00CF0F2F">
        <w:t xml:space="preserve"> </w:t>
      </w:r>
      <w:proofErr w:type="spellStart"/>
      <w:r w:rsidRPr="00CF0F2F">
        <w:t>sô</w:t>
      </w:r>
      <w:proofErr w:type="spellEnd"/>
      <w:r w:rsidRPr="00CF0F2F">
        <w:t xml:space="preserve">́ </w:t>
      </w:r>
      <w:proofErr w:type="spellStart"/>
      <w:r w:rsidRPr="00CF0F2F">
        <w:t>yếu</w:t>
      </w:r>
      <w:proofErr w:type="spellEnd"/>
      <w:r w:rsidRPr="00CF0F2F">
        <w:t xml:space="preserve"> </w:t>
      </w:r>
      <w:proofErr w:type="spellStart"/>
      <w:r w:rsidRPr="00CF0F2F">
        <w:t>tô</w:t>
      </w:r>
      <w:proofErr w:type="spellEnd"/>
      <w:r w:rsidRPr="00CF0F2F">
        <w:t xml:space="preserve">́ </w:t>
      </w:r>
      <w:proofErr w:type="spellStart"/>
      <w:r w:rsidRPr="00CF0F2F">
        <w:t>liên</w:t>
      </w:r>
      <w:proofErr w:type="spellEnd"/>
      <w:r w:rsidRPr="00CF0F2F">
        <w:t xml:space="preserve"> </w:t>
      </w:r>
      <w:proofErr w:type="spellStart"/>
      <w:r w:rsidRPr="00CF0F2F">
        <w:t>quan</w:t>
      </w:r>
      <w:proofErr w:type="spellEnd"/>
      <w:r w:rsidRPr="00CF0F2F">
        <w:t xml:space="preserve"> (n=681)</w:t>
      </w:r>
      <w:bookmarkEnd w:id="625"/>
      <w:bookmarkEnd w:id="626"/>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1080"/>
        <w:gridCol w:w="1668"/>
        <w:gridCol w:w="950"/>
        <w:gridCol w:w="1396"/>
      </w:tblGrid>
      <w:tr w:rsidR="0024407A" w:rsidRPr="00CF0F2F" w:rsidTr="0024407A">
        <w:trPr>
          <w:trHeight w:val="20"/>
          <w:tblHeader/>
          <w:jc w:val="center"/>
        </w:trPr>
        <w:tc>
          <w:tcPr>
            <w:tcW w:w="3690" w:type="dxa"/>
            <w:vMerge w:val="restart"/>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proofErr w:type="spellStart"/>
            <w:r w:rsidRPr="00CF0F2F">
              <w:rPr>
                <w:rFonts w:eastAsia="Calibri"/>
                <w:b/>
                <w:sz w:val="26"/>
                <w:szCs w:val="26"/>
              </w:rPr>
              <w:t>Các</w:t>
            </w:r>
            <w:proofErr w:type="spellEnd"/>
            <w:r w:rsidRPr="00CF0F2F">
              <w:rPr>
                <w:rFonts w:eastAsia="Calibri"/>
                <w:b/>
                <w:sz w:val="26"/>
                <w:szCs w:val="26"/>
              </w:rPr>
              <w:t xml:space="preserve"> </w:t>
            </w:r>
            <w:proofErr w:type="spellStart"/>
            <w:r w:rsidRPr="00CF0F2F">
              <w:rPr>
                <w:rFonts w:eastAsia="Calibri"/>
                <w:b/>
                <w:sz w:val="26"/>
                <w:szCs w:val="26"/>
              </w:rPr>
              <w:t>yếu</w:t>
            </w:r>
            <w:proofErr w:type="spellEnd"/>
            <w:r w:rsidRPr="00CF0F2F">
              <w:rPr>
                <w:rFonts w:eastAsia="Calibri"/>
                <w:b/>
                <w:sz w:val="26"/>
                <w:szCs w:val="26"/>
              </w:rPr>
              <w:t xml:space="preserve"> </w:t>
            </w:r>
            <w:proofErr w:type="spellStart"/>
            <w:r w:rsidRPr="00CF0F2F">
              <w:rPr>
                <w:rFonts w:eastAsia="Calibri"/>
                <w:b/>
                <w:sz w:val="26"/>
                <w:szCs w:val="26"/>
              </w:rPr>
              <w:t>tố</w:t>
            </w:r>
            <w:proofErr w:type="spellEnd"/>
          </w:p>
        </w:tc>
        <w:tc>
          <w:tcPr>
            <w:tcW w:w="3698" w:type="dxa"/>
            <w:gridSpan w:val="3"/>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proofErr w:type="spellStart"/>
            <w:r w:rsidRPr="00CF0F2F">
              <w:rPr>
                <w:rFonts w:eastAsia="Calibri"/>
                <w:b/>
                <w:sz w:val="26"/>
                <w:szCs w:val="26"/>
              </w:rPr>
              <w:t>Giảm</w:t>
            </w:r>
            <w:proofErr w:type="spellEnd"/>
            <w:r w:rsidRPr="00CF0F2F">
              <w:rPr>
                <w:rFonts w:eastAsia="Calibri"/>
                <w:b/>
                <w:sz w:val="26"/>
                <w:szCs w:val="26"/>
              </w:rPr>
              <w:t xml:space="preserve"> </w:t>
            </w:r>
            <w:proofErr w:type="spellStart"/>
            <w:r w:rsidRPr="00CF0F2F">
              <w:rPr>
                <w:rFonts w:eastAsia="Calibri"/>
                <w:b/>
                <w:sz w:val="26"/>
                <w:szCs w:val="26"/>
              </w:rPr>
              <w:t>mật</w:t>
            </w:r>
            <w:proofErr w:type="spellEnd"/>
            <w:r w:rsidRPr="00CF0F2F">
              <w:rPr>
                <w:rFonts w:eastAsia="Calibri"/>
                <w:b/>
                <w:sz w:val="26"/>
                <w:szCs w:val="26"/>
              </w:rPr>
              <w:t xml:space="preserve"> </w:t>
            </w:r>
            <w:proofErr w:type="spellStart"/>
            <w:r w:rsidRPr="00CF0F2F">
              <w:rPr>
                <w:rFonts w:eastAsia="Calibri"/>
                <w:b/>
                <w:sz w:val="26"/>
                <w:szCs w:val="26"/>
              </w:rPr>
              <w:t>đô</w:t>
            </w:r>
            <w:proofErr w:type="spellEnd"/>
            <w:r w:rsidRPr="00CF0F2F">
              <w:rPr>
                <w:rFonts w:eastAsia="Calibri"/>
                <w:b/>
                <w:sz w:val="26"/>
                <w:szCs w:val="26"/>
              </w:rPr>
              <w:t xml:space="preserve">̣ </w:t>
            </w:r>
            <w:proofErr w:type="spellStart"/>
            <w:r w:rsidRPr="00CF0F2F">
              <w:rPr>
                <w:rFonts w:eastAsia="Calibri"/>
                <w:b/>
                <w:sz w:val="26"/>
                <w:szCs w:val="26"/>
              </w:rPr>
              <w:t>xương</w:t>
            </w:r>
            <w:proofErr w:type="spellEnd"/>
          </w:p>
        </w:tc>
        <w:tc>
          <w:tcPr>
            <w:tcW w:w="1396" w:type="dxa"/>
            <w:vMerge w:val="restart"/>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r w:rsidRPr="00CF0F2F">
              <w:rPr>
                <w:rFonts w:eastAsia="Calibri"/>
                <w:b/>
                <w:sz w:val="26"/>
                <w:szCs w:val="26"/>
              </w:rPr>
              <w:t>VIF</w:t>
            </w:r>
          </w:p>
        </w:tc>
      </w:tr>
      <w:tr w:rsidR="0024407A" w:rsidRPr="00CF0F2F" w:rsidTr="0024407A">
        <w:trPr>
          <w:trHeight w:val="20"/>
          <w:tblHeader/>
          <w:jc w:val="center"/>
        </w:trPr>
        <w:tc>
          <w:tcPr>
            <w:tcW w:w="3690" w:type="dxa"/>
            <w:vMerge/>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p>
        </w:tc>
        <w:tc>
          <w:tcPr>
            <w:tcW w:w="1080" w:type="dxa"/>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proofErr w:type="spellStart"/>
            <w:r w:rsidRPr="00CF0F2F">
              <w:rPr>
                <w:rFonts w:eastAsia="Calibri"/>
                <w:b/>
                <w:sz w:val="26"/>
                <w:szCs w:val="26"/>
              </w:rPr>
              <w:t>aOR</w:t>
            </w:r>
            <w:proofErr w:type="spellEnd"/>
          </w:p>
        </w:tc>
        <w:tc>
          <w:tcPr>
            <w:tcW w:w="1668" w:type="dxa"/>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r w:rsidRPr="00CF0F2F">
              <w:rPr>
                <w:rFonts w:eastAsia="Calibri"/>
                <w:b/>
                <w:sz w:val="26"/>
                <w:szCs w:val="26"/>
              </w:rPr>
              <w:t>KTC 95%</w:t>
            </w:r>
          </w:p>
        </w:tc>
        <w:tc>
          <w:tcPr>
            <w:tcW w:w="950" w:type="dxa"/>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r w:rsidRPr="00CF0F2F">
              <w:rPr>
                <w:rFonts w:eastAsia="Calibri"/>
                <w:b/>
                <w:sz w:val="26"/>
                <w:szCs w:val="26"/>
              </w:rPr>
              <w:t>p</w:t>
            </w:r>
          </w:p>
        </w:tc>
        <w:tc>
          <w:tcPr>
            <w:tcW w:w="1396" w:type="dxa"/>
            <w:vMerge/>
            <w:tcBorders>
              <w:bottom w:val="single" w:sz="4" w:space="0" w:color="auto"/>
            </w:tcBorders>
          </w:tcPr>
          <w:p w:rsidR="0024407A" w:rsidRPr="00CF0F2F" w:rsidRDefault="0024407A" w:rsidP="0024407A">
            <w:pPr>
              <w:widowControl w:val="0"/>
              <w:spacing w:line="360" w:lineRule="auto"/>
              <w:contextualSpacing/>
              <w:jc w:val="center"/>
              <w:rPr>
                <w:rFonts w:eastAsia="Calibri"/>
                <w:b/>
                <w:sz w:val="26"/>
                <w:szCs w:val="26"/>
              </w:rPr>
            </w:pPr>
          </w:p>
        </w:tc>
      </w:tr>
      <w:tr w:rsidR="0024407A" w:rsidRPr="00CF0F2F" w:rsidTr="0024407A">
        <w:trPr>
          <w:trHeight w:val="20"/>
          <w:jc w:val="center"/>
        </w:trPr>
        <w:tc>
          <w:tcPr>
            <w:tcW w:w="3690" w:type="dxa"/>
            <w:tcBorders>
              <w:top w:val="single" w:sz="4" w:space="0" w:color="auto"/>
            </w:tcBorders>
          </w:tcPr>
          <w:p w:rsidR="0024407A" w:rsidRPr="00CF0F2F" w:rsidRDefault="0024407A" w:rsidP="0024407A">
            <w:pPr>
              <w:widowControl w:val="0"/>
              <w:spacing w:line="360" w:lineRule="auto"/>
              <w:contextualSpacing/>
              <w:rPr>
                <w:rFonts w:eastAsia="Calibri"/>
                <w:sz w:val="26"/>
                <w:szCs w:val="26"/>
              </w:rPr>
            </w:pPr>
            <w:proofErr w:type="spellStart"/>
            <w:r w:rsidRPr="00CF0F2F">
              <w:rPr>
                <w:b/>
                <w:bCs/>
                <w:sz w:val="26"/>
                <w:szCs w:val="26"/>
              </w:rPr>
              <w:t>Nhóm</w:t>
            </w:r>
            <w:proofErr w:type="spellEnd"/>
            <w:r w:rsidRPr="00CF0F2F">
              <w:rPr>
                <w:b/>
                <w:bCs/>
                <w:sz w:val="26"/>
                <w:szCs w:val="26"/>
              </w:rPr>
              <w:t xml:space="preserve"> </w:t>
            </w:r>
            <w:proofErr w:type="spellStart"/>
            <w:r w:rsidRPr="00CF0F2F">
              <w:rPr>
                <w:b/>
                <w:bCs/>
                <w:sz w:val="26"/>
                <w:szCs w:val="26"/>
              </w:rPr>
              <w:t>tuổi</w:t>
            </w:r>
            <w:proofErr w:type="spellEnd"/>
          </w:p>
        </w:tc>
        <w:tc>
          <w:tcPr>
            <w:tcW w:w="1080"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p>
        </w:tc>
        <w:tc>
          <w:tcPr>
            <w:tcW w:w="1668"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p>
        </w:tc>
        <w:tc>
          <w:tcPr>
            <w:tcW w:w="950"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b/>
                <w:sz w:val="26"/>
                <w:szCs w:val="26"/>
              </w:rPr>
            </w:pPr>
          </w:p>
        </w:tc>
        <w:tc>
          <w:tcPr>
            <w:tcW w:w="1396"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bCs/>
                <w:sz w:val="26"/>
                <w:szCs w:val="26"/>
              </w:rPr>
            </w:pP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Trên</w:t>
            </w:r>
            <w:proofErr w:type="spellEnd"/>
            <w:r w:rsidRPr="00CF0F2F">
              <w:rPr>
                <w:sz w:val="26"/>
                <w:szCs w:val="26"/>
              </w:rPr>
              <w:t xml:space="preserve"> 70 </w:t>
            </w:r>
            <w:proofErr w:type="spellStart"/>
            <w:r w:rsidRPr="00CF0F2F">
              <w:rPr>
                <w:sz w:val="26"/>
                <w:szCs w:val="26"/>
              </w:rPr>
              <w:t>tuổi</w:t>
            </w:r>
            <w:proofErr w:type="spellEnd"/>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3,47</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0,91 - 13,20</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0,069</w:t>
            </w:r>
          </w:p>
        </w:tc>
        <w:tc>
          <w:tcPr>
            <w:tcW w:w="1396"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2,38</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Tư</w:t>
            </w:r>
            <w:proofErr w:type="spellEnd"/>
            <w:r w:rsidRPr="00CF0F2F">
              <w:rPr>
                <w:sz w:val="26"/>
                <w:szCs w:val="26"/>
              </w:rPr>
              <w:t xml:space="preserve">̀ 65 </w:t>
            </w:r>
            <w:proofErr w:type="spellStart"/>
            <w:r w:rsidRPr="00CF0F2F">
              <w:rPr>
                <w:sz w:val="26"/>
                <w:szCs w:val="26"/>
              </w:rPr>
              <w:t>đến</w:t>
            </w:r>
            <w:proofErr w:type="spellEnd"/>
            <w:r w:rsidRPr="00CF0F2F">
              <w:rPr>
                <w:sz w:val="26"/>
                <w:szCs w:val="26"/>
              </w:rPr>
              <w:t xml:space="preserve"> 70 </w:t>
            </w:r>
            <w:proofErr w:type="spellStart"/>
            <w:r w:rsidRPr="00CF0F2F">
              <w:rPr>
                <w:sz w:val="26"/>
                <w:szCs w:val="26"/>
              </w:rPr>
              <w:t>tuổi</w:t>
            </w:r>
            <w:proofErr w:type="spellEnd"/>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1,67</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0,64 - 4,31</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0,293</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2,70</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Tư</w:t>
            </w:r>
            <w:proofErr w:type="spellEnd"/>
            <w:r w:rsidRPr="00CF0F2F">
              <w:rPr>
                <w:sz w:val="26"/>
                <w:szCs w:val="26"/>
              </w:rPr>
              <w:t xml:space="preserve">̀ 60 </w:t>
            </w:r>
            <w:proofErr w:type="spellStart"/>
            <w:r w:rsidRPr="00CF0F2F">
              <w:rPr>
                <w:sz w:val="26"/>
                <w:szCs w:val="26"/>
              </w:rPr>
              <w:t>đến</w:t>
            </w:r>
            <w:proofErr w:type="spellEnd"/>
            <w:r w:rsidRPr="00CF0F2F">
              <w:rPr>
                <w:sz w:val="26"/>
                <w:szCs w:val="26"/>
              </w:rPr>
              <w:t xml:space="preserve"> 64 </w:t>
            </w:r>
            <w:proofErr w:type="spellStart"/>
            <w:r w:rsidRPr="00CF0F2F">
              <w:rPr>
                <w:sz w:val="26"/>
                <w:szCs w:val="26"/>
              </w:rPr>
              <w:t>tuổi</w:t>
            </w:r>
            <w:proofErr w:type="spellEnd"/>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1,70</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0,88 - 3,26</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0,112</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1,96</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24407A">
            <w:pPr>
              <w:widowControl w:val="0"/>
              <w:spacing w:line="360" w:lineRule="auto"/>
              <w:ind w:firstLine="360"/>
              <w:contextualSpacing/>
              <w:rPr>
                <w:rFonts w:eastAsia="Calibri"/>
                <w:sz w:val="26"/>
                <w:szCs w:val="26"/>
              </w:rPr>
            </w:pP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đến</w:t>
            </w:r>
            <w:proofErr w:type="spellEnd"/>
            <w:r w:rsidRPr="00CF0F2F">
              <w:rPr>
                <w:sz w:val="26"/>
                <w:szCs w:val="26"/>
              </w:rPr>
              <w:t xml:space="preserve"> 59 </w:t>
            </w:r>
            <w:proofErr w:type="spellStart"/>
            <w:r w:rsidRPr="00CF0F2F">
              <w:rPr>
                <w:sz w:val="26"/>
                <w:szCs w:val="26"/>
              </w:rPr>
              <w:t>tuổi</w:t>
            </w:r>
            <w:proofErr w:type="spellEnd"/>
          </w:p>
        </w:tc>
        <w:tc>
          <w:tcPr>
            <w:tcW w:w="1080"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w:t>
            </w:r>
          </w:p>
        </w:tc>
        <w:tc>
          <w:tcPr>
            <w:tcW w:w="1668"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950"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1396"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bCs/>
                <w:sz w:val="26"/>
                <w:szCs w:val="26"/>
              </w:rPr>
            </w:pPr>
          </w:p>
        </w:tc>
      </w:tr>
      <w:tr w:rsidR="0024407A" w:rsidRPr="00CF0F2F" w:rsidTr="0024407A">
        <w:trPr>
          <w:trHeight w:val="20"/>
          <w:jc w:val="center"/>
        </w:trPr>
        <w:tc>
          <w:tcPr>
            <w:tcW w:w="3690" w:type="dxa"/>
          </w:tcPr>
          <w:p w:rsidR="0024407A" w:rsidRPr="00CF0F2F" w:rsidRDefault="0024407A" w:rsidP="0024407A">
            <w:pPr>
              <w:widowControl w:val="0"/>
              <w:spacing w:line="360" w:lineRule="auto"/>
              <w:contextualSpacing/>
              <w:rPr>
                <w:sz w:val="26"/>
                <w:szCs w:val="26"/>
              </w:rPr>
            </w:pPr>
            <w:proofErr w:type="spellStart"/>
            <w:r w:rsidRPr="00CF0F2F">
              <w:rPr>
                <w:b/>
                <w:bCs/>
                <w:sz w:val="26"/>
                <w:szCs w:val="26"/>
              </w:rPr>
              <w:t>Trình</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học</w:t>
            </w:r>
            <w:proofErr w:type="spellEnd"/>
            <w:r w:rsidRPr="00CF0F2F">
              <w:rPr>
                <w:b/>
                <w:bCs/>
                <w:sz w:val="26"/>
                <w:szCs w:val="26"/>
              </w:rPr>
              <w:t xml:space="preserve"> </w:t>
            </w:r>
            <w:proofErr w:type="spellStart"/>
            <w:r w:rsidRPr="00CF0F2F">
              <w:rPr>
                <w:b/>
                <w:bCs/>
                <w:sz w:val="26"/>
                <w:szCs w:val="26"/>
              </w:rPr>
              <w:t>vấn</w:t>
            </w:r>
            <w:proofErr w:type="spellEnd"/>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r w:rsidRPr="00CF0F2F">
              <w:rPr>
                <w:sz w:val="26"/>
                <w:szCs w:val="26"/>
              </w:rPr>
              <w:t>ĐH/CĐ, SĐH</w:t>
            </w:r>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0,93</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0,32 - 2,67</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0,891</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1,98</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r w:rsidRPr="00CF0F2F">
              <w:rPr>
                <w:sz w:val="26"/>
                <w:szCs w:val="26"/>
              </w:rPr>
              <w:t>THPT/</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cấp</w:t>
            </w:r>
            <w:proofErr w:type="spellEnd"/>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0,99</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0,48 - 2,06</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0,979</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2,02</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học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sơ</w:t>
            </w:r>
            <w:proofErr w:type="spellEnd"/>
            <w:r w:rsidRPr="00CF0F2F">
              <w:rPr>
                <w:sz w:val="26"/>
                <w:szCs w:val="26"/>
              </w:rPr>
              <w:t>̉</w:t>
            </w:r>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0,75</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0,40 - 1,42</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0,383</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1,81</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Tư</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học</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xuống</w:t>
            </w:r>
            <w:proofErr w:type="spellEnd"/>
          </w:p>
        </w:tc>
        <w:tc>
          <w:tcPr>
            <w:tcW w:w="1080"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w:t>
            </w:r>
          </w:p>
        </w:tc>
        <w:tc>
          <w:tcPr>
            <w:tcW w:w="1668"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950"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1396"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bCs/>
                <w:sz w:val="26"/>
                <w:szCs w:val="26"/>
              </w:rPr>
            </w:pPr>
          </w:p>
        </w:tc>
      </w:tr>
      <w:tr w:rsidR="0024407A" w:rsidRPr="00CF0F2F" w:rsidTr="0024407A">
        <w:trPr>
          <w:trHeight w:val="20"/>
          <w:jc w:val="center"/>
        </w:trPr>
        <w:tc>
          <w:tcPr>
            <w:tcW w:w="3690" w:type="dxa"/>
            <w:tcBorders>
              <w:top w:val="single" w:sz="4" w:space="0" w:color="auto"/>
              <w:bottom w:val="single" w:sz="4" w:space="0" w:color="auto"/>
            </w:tcBorders>
          </w:tcPr>
          <w:p w:rsidR="0024407A" w:rsidRPr="00CF0F2F" w:rsidRDefault="0024407A" w:rsidP="0024407A">
            <w:pPr>
              <w:widowControl w:val="0"/>
              <w:spacing w:line="360" w:lineRule="auto"/>
              <w:contextualSpacing/>
              <w:rPr>
                <w:sz w:val="26"/>
                <w:szCs w:val="26"/>
              </w:rPr>
            </w:pPr>
            <w:proofErr w:type="spellStart"/>
            <w:r w:rsidRPr="00CF0F2F">
              <w:rPr>
                <w:b/>
                <w:bCs/>
                <w:sz w:val="26"/>
                <w:szCs w:val="26"/>
              </w:rPr>
              <w:t>Dân</w:t>
            </w:r>
            <w:proofErr w:type="spellEnd"/>
            <w:r w:rsidRPr="00CF0F2F">
              <w:rPr>
                <w:b/>
                <w:bCs/>
                <w:sz w:val="26"/>
                <w:szCs w:val="26"/>
              </w:rPr>
              <w:t xml:space="preserve"> </w:t>
            </w:r>
            <w:proofErr w:type="spellStart"/>
            <w:r w:rsidRPr="00CF0F2F">
              <w:rPr>
                <w:b/>
                <w:bCs/>
                <w:sz w:val="26"/>
                <w:szCs w:val="26"/>
              </w:rPr>
              <w:t>tộc</w:t>
            </w:r>
            <w:proofErr w:type="spellEnd"/>
            <w:r w:rsidRPr="00CF0F2F">
              <w:rPr>
                <w:b/>
                <w:bCs/>
                <w:sz w:val="26"/>
                <w:szCs w:val="26"/>
              </w:rPr>
              <w:t xml:space="preserve"> </w:t>
            </w:r>
            <w:r w:rsidRPr="00CF0F2F">
              <w:rPr>
                <w:i/>
                <w:iCs/>
                <w:sz w:val="26"/>
                <w:szCs w:val="26"/>
              </w:rPr>
              <w:t>(</w:t>
            </w:r>
            <w:proofErr w:type="spellStart"/>
            <w:r w:rsidRPr="00CF0F2F">
              <w:rPr>
                <w:i/>
                <w:iCs/>
                <w:sz w:val="26"/>
                <w:szCs w:val="26"/>
              </w:rPr>
              <w:t>Kinh</w:t>
            </w:r>
            <w:proofErr w:type="spellEnd"/>
            <w:r w:rsidRPr="00CF0F2F">
              <w:rPr>
                <w:i/>
                <w:iCs/>
                <w:sz w:val="26"/>
                <w:szCs w:val="26"/>
              </w:rPr>
              <w:t>)</w:t>
            </w:r>
          </w:p>
        </w:tc>
        <w:tc>
          <w:tcPr>
            <w:tcW w:w="1080" w:type="dxa"/>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0,76</w:t>
            </w:r>
          </w:p>
        </w:tc>
        <w:tc>
          <w:tcPr>
            <w:tcW w:w="1668" w:type="dxa"/>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0,13 - 4,14</w:t>
            </w:r>
          </w:p>
        </w:tc>
        <w:tc>
          <w:tcPr>
            <w:tcW w:w="950" w:type="dxa"/>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0,759</w:t>
            </w:r>
          </w:p>
        </w:tc>
        <w:tc>
          <w:tcPr>
            <w:tcW w:w="1396" w:type="dxa"/>
            <w:tcBorders>
              <w:top w:val="single" w:sz="4" w:space="0" w:color="auto"/>
              <w:bottom w:val="single" w:sz="4" w:space="0" w:color="auto"/>
            </w:tcBorders>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1,10</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contextualSpacing/>
              <w:rPr>
                <w:sz w:val="26"/>
                <w:szCs w:val="26"/>
              </w:rPr>
            </w:pPr>
            <w:proofErr w:type="spellStart"/>
            <w:r w:rsidRPr="00CF0F2F">
              <w:rPr>
                <w:b/>
                <w:bCs/>
                <w:sz w:val="26"/>
                <w:szCs w:val="26"/>
              </w:rPr>
              <w:t>Tình</w:t>
            </w:r>
            <w:proofErr w:type="spellEnd"/>
            <w:r w:rsidRPr="00CF0F2F">
              <w:rPr>
                <w:b/>
                <w:bCs/>
                <w:sz w:val="26"/>
                <w:szCs w:val="26"/>
              </w:rPr>
              <w:t xml:space="preserve"> </w:t>
            </w:r>
            <w:proofErr w:type="spellStart"/>
            <w:r w:rsidRPr="00CF0F2F">
              <w:rPr>
                <w:b/>
                <w:bCs/>
                <w:sz w:val="26"/>
                <w:szCs w:val="26"/>
              </w:rPr>
              <w:t>trạng</w:t>
            </w:r>
            <w:proofErr w:type="spellEnd"/>
            <w:r w:rsidRPr="00CF0F2F">
              <w:rPr>
                <w:b/>
                <w:bCs/>
                <w:sz w:val="26"/>
                <w:szCs w:val="26"/>
              </w:rPr>
              <w:t xml:space="preserve"> </w:t>
            </w:r>
            <w:proofErr w:type="spellStart"/>
            <w:r w:rsidRPr="00CF0F2F">
              <w:rPr>
                <w:b/>
                <w:bCs/>
                <w:sz w:val="26"/>
                <w:szCs w:val="26"/>
              </w:rPr>
              <w:t>hôn</w:t>
            </w:r>
            <w:proofErr w:type="spellEnd"/>
            <w:r w:rsidRPr="00CF0F2F">
              <w:rPr>
                <w:b/>
                <w:bCs/>
                <w:sz w:val="26"/>
                <w:szCs w:val="26"/>
              </w:rPr>
              <w:t xml:space="preserve"> </w:t>
            </w:r>
            <w:proofErr w:type="spellStart"/>
            <w:r w:rsidRPr="00CF0F2F">
              <w:rPr>
                <w:b/>
                <w:bCs/>
                <w:sz w:val="26"/>
                <w:szCs w:val="26"/>
              </w:rPr>
              <w:t>nhân</w:t>
            </w:r>
            <w:proofErr w:type="spellEnd"/>
            <w:r w:rsidRPr="00CF0F2F">
              <w:rPr>
                <w:b/>
                <w:bCs/>
                <w:sz w:val="26"/>
                <w:szCs w:val="26"/>
              </w:rPr>
              <w:t xml:space="preserve"> </w:t>
            </w:r>
            <w:r w:rsidRPr="00CF0F2F">
              <w:rPr>
                <w:i/>
                <w:iCs/>
                <w:sz w:val="26"/>
                <w:szCs w:val="26"/>
              </w:rPr>
              <w:t xml:space="preserve">(Có </w:t>
            </w:r>
            <w:proofErr w:type="spellStart"/>
            <w:r w:rsidRPr="00CF0F2F">
              <w:rPr>
                <w:i/>
                <w:iCs/>
                <w:sz w:val="26"/>
                <w:szCs w:val="26"/>
              </w:rPr>
              <w:t>gia</w:t>
            </w:r>
            <w:proofErr w:type="spellEnd"/>
            <w:r w:rsidRPr="00CF0F2F">
              <w:rPr>
                <w:i/>
                <w:iCs/>
                <w:sz w:val="26"/>
                <w:szCs w:val="26"/>
              </w:rPr>
              <w:t xml:space="preserve"> </w:t>
            </w:r>
            <w:proofErr w:type="spellStart"/>
            <w:r w:rsidRPr="00CF0F2F">
              <w:rPr>
                <w:i/>
                <w:iCs/>
                <w:sz w:val="26"/>
                <w:szCs w:val="26"/>
              </w:rPr>
              <w:t>đình</w:t>
            </w:r>
            <w:proofErr w:type="spellEnd"/>
            <w:r w:rsidRPr="00CF0F2F">
              <w:rPr>
                <w:i/>
                <w:iCs/>
                <w:sz w:val="26"/>
                <w:szCs w:val="26"/>
              </w:rPr>
              <w:t>/</w:t>
            </w:r>
            <w:proofErr w:type="spellStart"/>
            <w:r w:rsidRPr="00CF0F2F">
              <w:rPr>
                <w:i/>
                <w:iCs/>
                <w:sz w:val="26"/>
                <w:szCs w:val="26"/>
              </w:rPr>
              <w:t>Sống</w:t>
            </w:r>
            <w:proofErr w:type="spellEnd"/>
            <w:r w:rsidRPr="00CF0F2F">
              <w:rPr>
                <w:i/>
                <w:iCs/>
                <w:sz w:val="26"/>
                <w:szCs w:val="26"/>
              </w:rPr>
              <w:t xml:space="preserve"> </w:t>
            </w:r>
            <w:proofErr w:type="spellStart"/>
            <w:r w:rsidRPr="00CF0F2F">
              <w:rPr>
                <w:i/>
                <w:iCs/>
                <w:sz w:val="26"/>
                <w:szCs w:val="26"/>
              </w:rPr>
              <w:t>như</w:t>
            </w:r>
            <w:proofErr w:type="spellEnd"/>
            <w:r w:rsidRPr="00CF0F2F">
              <w:rPr>
                <w:i/>
                <w:iCs/>
                <w:sz w:val="26"/>
                <w:szCs w:val="26"/>
              </w:rPr>
              <w:t xml:space="preserve"> </w:t>
            </w:r>
            <w:proofErr w:type="spellStart"/>
            <w:r w:rsidRPr="00CF0F2F">
              <w:rPr>
                <w:i/>
                <w:iCs/>
                <w:sz w:val="26"/>
                <w:szCs w:val="26"/>
              </w:rPr>
              <w:t>vơ</w:t>
            </w:r>
            <w:proofErr w:type="spellEnd"/>
            <w:r w:rsidRPr="00CF0F2F">
              <w:rPr>
                <w:i/>
                <w:iCs/>
                <w:sz w:val="26"/>
                <w:szCs w:val="26"/>
              </w:rPr>
              <w:t xml:space="preserve">̣, </w:t>
            </w:r>
            <w:proofErr w:type="spellStart"/>
            <w:r w:rsidRPr="00CF0F2F">
              <w:rPr>
                <w:i/>
                <w:iCs/>
                <w:sz w:val="26"/>
                <w:szCs w:val="26"/>
              </w:rPr>
              <w:t>chồng</w:t>
            </w:r>
            <w:proofErr w:type="spellEnd"/>
            <w:r w:rsidRPr="00CF0F2F">
              <w:rPr>
                <w:i/>
                <w:iCs/>
                <w:sz w:val="26"/>
                <w:szCs w:val="26"/>
              </w:rPr>
              <w:t>)</w:t>
            </w:r>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1,41</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0,81 - 2,47</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0,225</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1,10</w:t>
            </w:r>
          </w:p>
        </w:tc>
      </w:tr>
      <w:tr w:rsidR="0024407A" w:rsidRPr="00CF0F2F" w:rsidTr="0024407A">
        <w:trPr>
          <w:trHeight w:val="20"/>
          <w:jc w:val="center"/>
        </w:trPr>
        <w:tc>
          <w:tcPr>
            <w:tcW w:w="3690" w:type="dxa"/>
            <w:tcBorders>
              <w:top w:val="single" w:sz="4" w:space="0" w:color="auto"/>
            </w:tcBorders>
          </w:tcPr>
          <w:p w:rsidR="0024407A" w:rsidRPr="00CF0F2F" w:rsidRDefault="0024407A" w:rsidP="0024407A">
            <w:pPr>
              <w:widowControl w:val="0"/>
              <w:spacing w:line="360" w:lineRule="auto"/>
              <w:contextualSpacing/>
              <w:rPr>
                <w:rFonts w:eastAsia="Calibri"/>
                <w:sz w:val="26"/>
                <w:szCs w:val="26"/>
              </w:rPr>
            </w:pPr>
            <w:proofErr w:type="spellStart"/>
            <w:r w:rsidRPr="00CF0F2F">
              <w:rPr>
                <w:b/>
                <w:bCs/>
                <w:sz w:val="26"/>
                <w:szCs w:val="26"/>
              </w:rPr>
              <w:t>Nghê</w:t>
            </w:r>
            <w:proofErr w:type="spellEnd"/>
            <w:r w:rsidRPr="00CF0F2F">
              <w:rPr>
                <w:b/>
                <w:bCs/>
                <w:sz w:val="26"/>
                <w:szCs w:val="26"/>
              </w:rPr>
              <w:t xml:space="preserve">̀ </w:t>
            </w:r>
            <w:proofErr w:type="spellStart"/>
            <w:r w:rsidRPr="00CF0F2F">
              <w:rPr>
                <w:b/>
                <w:bCs/>
                <w:sz w:val="26"/>
                <w:szCs w:val="26"/>
              </w:rPr>
              <w:t>nghiệp</w:t>
            </w:r>
            <w:proofErr w:type="spellEnd"/>
          </w:p>
        </w:tc>
        <w:tc>
          <w:tcPr>
            <w:tcW w:w="1080"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1668"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950"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1396" w:type="dxa"/>
            <w:tcBorders>
              <w:top w:val="single" w:sz="4" w:space="0" w:color="auto"/>
            </w:tcBorders>
            <w:vAlign w:val="center"/>
          </w:tcPr>
          <w:p w:rsidR="0024407A" w:rsidRPr="00CF0F2F" w:rsidRDefault="0024407A" w:rsidP="0024407A">
            <w:pPr>
              <w:widowControl w:val="0"/>
              <w:spacing w:line="360" w:lineRule="auto"/>
              <w:contextualSpacing/>
              <w:jc w:val="center"/>
              <w:rPr>
                <w:rFonts w:eastAsia="Calibri"/>
                <w:bCs/>
                <w:sz w:val="26"/>
                <w:szCs w:val="26"/>
              </w:rPr>
            </w:pP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chức</w:t>
            </w:r>
            <w:proofErr w:type="spellEnd"/>
            <w:r w:rsidRPr="00CF0F2F">
              <w:rPr>
                <w:sz w:val="26"/>
                <w:szCs w:val="26"/>
              </w:rPr>
              <w:t xml:space="preserve">, </w:t>
            </w:r>
            <w:proofErr w:type="spellStart"/>
            <w:r w:rsidRPr="00CF0F2F">
              <w:rPr>
                <w:sz w:val="26"/>
                <w:szCs w:val="26"/>
              </w:rPr>
              <w:t>viên</w:t>
            </w:r>
            <w:proofErr w:type="spellEnd"/>
            <w:r w:rsidRPr="00CF0F2F">
              <w:rPr>
                <w:sz w:val="26"/>
                <w:szCs w:val="26"/>
              </w:rPr>
              <w:t xml:space="preserve"> </w:t>
            </w:r>
            <w:proofErr w:type="spellStart"/>
            <w:r w:rsidRPr="00CF0F2F">
              <w:rPr>
                <w:sz w:val="26"/>
                <w:szCs w:val="26"/>
              </w:rPr>
              <w:t>chức</w:t>
            </w:r>
            <w:proofErr w:type="spellEnd"/>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2,98</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0,62 - 14,23</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0,172</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1,36</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doanh</w:t>
            </w:r>
            <w:proofErr w:type="spellEnd"/>
            <w:r w:rsidRPr="00CF0F2F">
              <w:rPr>
                <w:sz w:val="26"/>
                <w:szCs w:val="26"/>
              </w:rPr>
              <w:t xml:space="preserve">, </w:t>
            </w:r>
            <w:proofErr w:type="spellStart"/>
            <w:r w:rsidRPr="00CF0F2F">
              <w:rPr>
                <w:sz w:val="26"/>
                <w:szCs w:val="26"/>
              </w:rPr>
              <w:t>buôn</w:t>
            </w:r>
            <w:proofErr w:type="spellEnd"/>
            <w:r w:rsidRPr="00CF0F2F">
              <w:rPr>
                <w:sz w:val="26"/>
                <w:szCs w:val="26"/>
              </w:rPr>
              <w:t xml:space="preserve"> </w:t>
            </w:r>
            <w:proofErr w:type="spellStart"/>
            <w:r w:rsidRPr="00CF0F2F">
              <w:rPr>
                <w:sz w:val="26"/>
                <w:szCs w:val="26"/>
              </w:rPr>
              <w:t>bán</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do</w:t>
            </w:r>
          </w:p>
        </w:tc>
        <w:tc>
          <w:tcPr>
            <w:tcW w:w="1080" w:type="dxa"/>
            <w:vAlign w:val="center"/>
          </w:tcPr>
          <w:p w:rsidR="0024407A" w:rsidRPr="00CF0F2F" w:rsidRDefault="0024407A" w:rsidP="0024407A">
            <w:pPr>
              <w:widowControl w:val="0"/>
              <w:spacing w:line="360" w:lineRule="auto"/>
              <w:contextualSpacing/>
              <w:jc w:val="center"/>
              <w:rPr>
                <w:rFonts w:eastAsia="Calibri"/>
                <w:bCs/>
                <w:iCs/>
                <w:sz w:val="26"/>
                <w:szCs w:val="26"/>
              </w:rPr>
            </w:pPr>
            <w:r w:rsidRPr="00CF0F2F">
              <w:rPr>
                <w:rFonts w:eastAsia="Calibri"/>
                <w:bCs/>
                <w:iCs/>
                <w:sz w:val="26"/>
                <w:szCs w:val="26"/>
              </w:rPr>
              <w:t>1,90</w:t>
            </w:r>
          </w:p>
        </w:tc>
        <w:tc>
          <w:tcPr>
            <w:tcW w:w="1668" w:type="dxa"/>
            <w:vAlign w:val="center"/>
          </w:tcPr>
          <w:p w:rsidR="0024407A" w:rsidRPr="00CF0F2F" w:rsidRDefault="0024407A" w:rsidP="0024407A">
            <w:pPr>
              <w:widowControl w:val="0"/>
              <w:spacing w:line="360" w:lineRule="auto"/>
              <w:contextualSpacing/>
              <w:jc w:val="center"/>
              <w:rPr>
                <w:rFonts w:eastAsia="Calibri"/>
                <w:bCs/>
                <w:iCs/>
                <w:sz w:val="26"/>
                <w:szCs w:val="26"/>
              </w:rPr>
            </w:pPr>
            <w:r w:rsidRPr="00CF0F2F">
              <w:rPr>
                <w:rFonts w:eastAsia="Calibri"/>
                <w:bCs/>
                <w:iCs/>
                <w:sz w:val="26"/>
                <w:szCs w:val="26"/>
              </w:rPr>
              <w:t>0,94 - 3,83</w:t>
            </w:r>
          </w:p>
        </w:tc>
        <w:tc>
          <w:tcPr>
            <w:tcW w:w="950" w:type="dxa"/>
            <w:vAlign w:val="center"/>
          </w:tcPr>
          <w:p w:rsidR="0024407A" w:rsidRPr="00CF0F2F" w:rsidRDefault="0024407A" w:rsidP="0024407A">
            <w:pPr>
              <w:widowControl w:val="0"/>
              <w:spacing w:line="360" w:lineRule="auto"/>
              <w:contextualSpacing/>
              <w:jc w:val="center"/>
              <w:rPr>
                <w:rFonts w:eastAsia="Calibri"/>
                <w:bCs/>
                <w:iCs/>
                <w:sz w:val="26"/>
                <w:szCs w:val="26"/>
              </w:rPr>
            </w:pPr>
            <w:r w:rsidRPr="00CF0F2F">
              <w:rPr>
                <w:rFonts w:eastAsia="Calibri"/>
                <w:bCs/>
                <w:iCs/>
                <w:sz w:val="26"/>
                <w:szCs w:val="26"/>
              </w:rPr>
              <w:t>0,073</w:t>
            </w:r>
          </w:p>
        </w:tc>
        <w:tc>
          <w:tcPr>
            <w:tcW w:w="1396" w:type="dxa"/>
            <w:vAlign w:val="center"/>
          </w:tcPr>
          <w:p w:rsidR="0024407A" w:rsidRPr="00CF0F2F" w:rsidRDefault="0024407A" w:rsidP="0024407A">
            <w:pPr>
              <w:widowControl w:val="0"/>
              <w:spacing w:line="360" w:lineRule="auto"/>
              <w:contextualSpacing/>
              <w:jc w:val="center"/>
              <w:rPr>
                <w:rFonts w:eastAsia="Calibri"/>
                <w:bCs/>
                <w:iCs/>
                <w:sz w:val="26"/>
                <w:szCs w:val="26"/>
              </w:rPr>
            </w:pPr>
            <w:r w:rsidRPr="00CF0F2F">
              <w:rPr>
                <w:rFonts w:eastAsia="Calibri"/>
                <w:bCs/>
                <w:iCs/>
                <w:sz w:val="26"/>
                <w:szCs w:val="26"/>
              </w:rPr>
              <w:t>1,63</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Nội</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w:t>
            </w:r>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1,36</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0,71 - 2,62</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0,354</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1,83</w:t>
            </w:r>
          </w:p>
        </w:tc>
      </w:tr>
      <w:tr w:rsidR="0024407A" w:rsidRPr="00CF0F2F" w:rsidTr="0024407A">
        <w:trPr>
          <w:trHeight w:val="20"/>
          <w:jc w:val="center"/>
        </w:trPr>
        <w:tc>
          <w:tcPr>
            <w:tcW w:w="3690" w:type="dxa"/>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Hưu</w:t>
            </w:r>
            <w:proofErr w:type="spellEnd"/>
            <w:r w:rsidRPr="00CF0F2F">
              <w:rPr>
                <w:sz w:val="26"/>
                <w:szCs w:val="26"/>
              </w:rPr>
              <w:t xml:space="preserve"> trí,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sức</w:t>
            </w:r>
            <w:proofErr w:type="spellEnd"/>
            <w:r w:rsidRPr="00CF0F2F">
              <w:rPr>
                <w:sz w:val="26"/>
                <w:szCs w:val="26"/>
              </w:rPr>
              <w:t xml:space="preserve"> LĐ</w:t>
            </w:r>
          </w:p>
        </w:tc>
        <w:tc>
          <w:tcPr>
            <w:tcW w:w="108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1,75</w:t>
            </w:r>
          </w:p>
        </w:tc>
        <w:tc>
          <w:tcPr>
            <w:tcW w:w="1668"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0,83 - 3,69</w:t>
            </w:r>
          </w:p>
        </w:tc>
        <w:tc>
          <w:tcPr>
            <w:tcW w:w="950" w:type="dxa"/>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0,140</w:t>
            </w:r>
          </w:p>
        </w:tc>
        <w:tc>
          <w:tcPr>
            <w:tcW w:w="1396" w:type="dxa"/>
            <w:vAlign w:val="center"/>
          </w:tcPr>
          <w:p w:rsidR="0024407A" w:rsidRPr="00CF0F2F" w:rsidRDefault="0024407A" w:rsidP="0024407A">
            <w:pPr>
              <w:widowControl w:val="0"/>
              <w:spacing w:line="360" w:lineRule="auto"/>
              <w:contextualSpacing/>
              <w:jc w:val="center"/>
              <w:rPr>
                <w:rFonts w:eastAsia="Calibri"/>
                <w:bCs/>
                <w:sz w:val="26"/>
                <w:szCs w:val="26"/>
              </w:rPr>
            </w:pPr>
            <w:r w:rsidRPr="00CF0F2F">
              <w:rPr>
                <w:rFonts w:eastAsia="Calibri"/>
                <w:bCs/>
                <w:sz w:val="26"/>
                <w:szCs w:val="26"/>
              </w:rPr>
              <w:t>2,51</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24407A">
            <w:pPr>
              <w:widowControl w:val="0"/>
              <w:spacing w:line="360" w:lineRule="auto"/>
              <w:ind w:firstLine="360"/>
              <w:contextualSpacing/>
              <w:rPr>
                <w:sz w:val="26"/>
                <w:szCs w:val="26"/>
              </w:rPr>
            </w:pP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nhân</w:t>
            </w:r>
            <w:proofErr w:type="spellEnd"/>
          </w:p>
        </w:tc>
        <w:tc>
          <w:tcPr>
            <w:tcW w:w="1080"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r w:rsidRPr="00CF0F2F">
              <w:rPr>
                <w:rFonts w:eastAsia="Calibri"/>
                <w:sz w:val="26"/>
                <w:szCs w:val="26"/>
              </w:rPr>
              <w:t>1</w:t>
            </w:r>
          </w:p>
        </w:tc>
        <w:tc>
          <w:tcPr>
            <w:tcW w:w="1668"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950"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sz w:val="26"/>
                <w:szCs w:val="26"/>
              </w:rPr>
            </w:pPr>
          </w:p>
        </w:tc>
        <w:tc>
          <w:tcPr>
            <w:tcW w:w="1396" w:type="dxa"/>
            <w:tcBorders>
              <w:bottom w:val="single" w:sz="4" w:space="0" w:color="auto"/>
            </w:tcBorders>
            <w:vAlign w:val="center"/>
          </w:tcPr>
          <w:p w:rsidR="0024407A" w:rsidRPr="00CF0F2F" w:rsidRDefault="0024407A" w:rsidP="0024407A">
            <w:pPr>
              <w:widowControl w:val="0"/>
              <w:spacing w:line="360" w:lineRule="auto"/>
              <w:contextualSpacing/>
              <w:jc w:val="center"/>
              <w:rPr>
                <w:rFonts w:eastAsia="Calibri"/>
                <w:bCs/>
                <w:sz w:val="26"/>
                <w:szCs w:val="26"/>
              </w:rPr>
            </w:pPr>
          </w:p>
        </w:tc>
      </w:tr>
      <w:tr w:rsidR="0024407A" w:rsidRPr="00CF0F2F" w:rsidTr="0024407A">
        <w:trPr>
          <w:trHeight w:val="20"/>
          <w:jc w:val="center"/>
        </w:trPr>
        <w:tc>
          <w:tcPr>
            <w:tcW w:w="3690" w:type="dxa"/>
            <w:tcBorders>
              <w:top w:val="single" w:sz="4" w:space="0" w:color="auto"/>
            </w:tcBorders>
          </w:tcPr>
          <w:p w:rsidR="0024407A" w:rsidRPr="00CF0F2F" w:rsidRDefault="0024407A" w:rsidP="00FE52CC">
            <w:pPr>
              <w:widowControl w:val="0"/>
              <w:spacing w:before="80" w:line="324" w:lineRule="auto"/>
              <w:rPr>
                <w:rFonts w:eastAsia="Calibri"/>
                <w:b/>
                <w:i/>
                <w:sz w:val="26"/>
                <w:szCs w:val="26"/>
              </w:rPr>
            </w:pPr>
            <w:proofErr w:type="spellStart"/>
            <w:r w:rsidRPr="00CF0F2F">
              <w:rPr>
                <w:b/>
                <w:bCs/>
                <w:sz w:val="26"/>
                <w:szCs w:val="26"/>
              </w:rPr>
              <w:lastRenderedPageBreak/>
              <w:t>Thời</w:t>
            </w:r>
            <w:proofErr w:type="spellEnd"/>
            <w:r w:rsidRPr="00CF0F2F">
              <w:rPr>
                <w:b/>
                <w:bCs/>
                <w:sz w:val="26"/>
                <w:szCs w:val="26"/>
              </w:rPr>
              <w:t xml:space="preserve"> </w:t>
            </w:r>
            <w:proofErr w:type="spellStart"/>
            <w:r w:rsidRPr="00CF0F2F">
              <w:rPr>
                <w:b/>
                <w:bCs/>
                <w:sz w:val="26"/>
                <w:szCs w:val="26"/>
              </w:rPr>
              <w:t>gian</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kinh</w:t>
            </w:r>
            <w:proofErr w:type="spellEnd"/>
          </w:p>
        </w:tc>
        <w:tc>
          <w:tcPr>
            <w:tcW w:w="1080" w:type="dxa"/>
            <w:tcBorders>
              <w:top w:val="single" w:sz="4" w:space="0" w:color="auto"/>
            </w:tcBorders>
            <w:vAlign w:val="center"/>
          </w:tcPr>
          <w:p w:rsidR="0024407A" w:rsidRPr="00CF0F2F" w:rsidRDefault="0024407A" w:rsidP="00FE52CC">
            <w:pPr>
              <w:widowControl w:val="0"/>
              <w:spacing w:before="80" w:line="324" w:lineRule="auto"/>
              <w:jc w:val="center"/>
              <w:rPr>
                <w:rFonts w:eastAsia="Calibri"/>
                <w:b/>
                <w:i/>
                <w:sz w:val="26"/>
                <w:szCs w:val="26"/>
              </w:rPr>
            </w:pPr>
          </w:p>
        </w:tc>
        <w:tc>
          <w:tcPr>
            <w:tcW w:w="1668" w:type="dxa"/>
            <w:tcBorders>
              <w:top w:val="single" w:sz="4" w:space="0" w:color="auto"/>
            </w:tcBorders>
            <w:vAlign w:val="center"/>
          </w:tcPr>
          <w:p w:rsidR="0024407A" w:rsidRPr="00CF0F2F" w:rsidRDefault="0024407A" w:rsidP="00FE52CC">
            <w:pPr>
              <w:widowControl w:val="0"/>
              <w:spacing w:before="80" w:line="324" w:lineRule="auto"/>
              <w:jc w:val="center"/>
              <w:rPr>
                <w:rFonts w:eastAsia="Calibri"/>
                <w:b/>
                <w:i/>
                <w:sz w:val="26"/>
                <w:szCs w:val="26"/>
              </w:rPr>
            </w:pPr>
          </w:p>
        </w:tc>
        <w:tc>
          <w:tcPr>
            <w:tcW w:w="950" w:type="dxa"/>
            <w:tcBorders>
              <w:top w:val="single" w:sz="4" w:space="0" w:color="auto"/>
            </w:tcBorders>
            <w:vAlign w:val="center"/>
          </w:tcPr>
          <w:p w:rsidR="0024407A" w:rsidRPr="00CF0F2F" w:rsidRDefault="0024407A" w:rsidP="00FE52CC">
            <w:pPr>
              <w:widowControl w:val="0"/>
              <w:spacing w:before="80" w:line="324" w:lineRule="auto"/>
              <w:jc w:val="center"/>
              <w:rPr>
                <w:rFonts w:eastAsia="Calibri"/>
                <w:b/>
                <w:i/>
                <w:sz w:val="26"/>
                <w:szCs w:val="26"/>
              </w:rPr>
            </w:pPr>
          </w:p>
        </w:tc>
        <w:tc>
          <w:tcPr>
            <w:tcW w:w="1396" w:type="dxa"/>
            <w:tcBorders>
              <w:top w:val="single" w:sz="4" w:space="0" w:color="auto"/>
            </w:tcBorders>
            <w:vAlign w:val="center"/>
          </w:tcPr>
          <w:p w:rsidR="0024407A" w:rsidRPr="00CF0F2F" w:rsidRDefault="0024407A" w:rsidP="00FE52CC">
            <w:pPr>
              <w:widowControl w:val="0"/>
              <w:spacing w:before="80" w:line="324" w:lineRule="auto"/>
              <w:jc w:val="center"/>
              <w:rPr>
                <w:rFonts w:eastAsia="Calibri"/>
                <w:bCs/>
                <w:i/>
                <w:sz w:val="26"/>
                <w:szCs w:val="26"/>
              </w:rPr>
            </w:pPr>
          </w:p>
        </w:tc>
      </w:tr>
      <w:tr w:rsidR="0024407A" w:rsidRPr="00CF0F2F" w:rsidTr="0024407A">
        <w:trPr>
          <w:trHeight w:val="20"/>
          <w:jc w:val="center"/>
        </w:trPr>
        <w:tc>
          <w:tcPr>
            <w:tcW w:w="3690" w:type="dxa"/>
          </w:tcPr>
          <w:p w:rsidR="0024407A" w:rsidRPr="00CF0F2F" w:rsidRDefault="0024407A" w:rsidP="00FE52CC">
            <w:pPr>
              <w:widowControl w:val="0"/>
              <w:spacing w:before="80" w:line="324" w:lineRule="auto"/>
              <w:ind w:firstLine="360"/>
              <w:rPr>
                <w:rFonts w:eastAsia="Calibri"/>
                <w:sz w:val="26"/>
                <w:szCs w:val="26"/>
              </w:rPr>
            </w:pPr>
            <w:proofErr w:type="spellStart"/>
            <w:r w:rsidRPr="00CF0F2F">
              <w:rPr>
                <w:sz w:val="26"/>
                <w:szCs w:val="26"/>
              </w:rPr>
              <w:t>Trên</w:t>
            </w:r>
            <w:proofErr w:type="spellEnd"/>
            <w:r w:rsidRPr="00CF0F2F">
              <w:rPr>
                <w:sz w:val="26"/>
                <w:szCs w:val="26"/>
              </w:rPr>
              <w:t xml:space="preserve"> 10 </w:t>
            </w:r>
            <w:proofErr w:type="spellStart"/>
            <w:r w:rsidRPr="00CF0F2F">
              <w:rPr>
                <w:sz w:val="26"/>
                <w:szCs w:val="26"/>
              </w:rPr>
              <w:t>năm</w:t>
            </w:r>
            <w:proofErr w:type="spellEnd"/>
          </w:p>
        </w:tc>
        <w:tc>
          <w:tcPr>
            <w:tcW w:w="108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2,27</w:t>
            </w:r>
          </w:p>
        </w:tc>
        <w:tc>
          <w:tcPr>
            <w:tcW w:w="1668"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0,96 - 5,37</w:t>
            </w:r>
          </w:p>
        </w:tc>
        <w:tc>
          <w:tcPr>
            <w:tcW w:w="95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0,062</w:t>
            </w:r>
          </w:p>
        </w:tc>
        <w:tc>
          <w:tcPr>
            <w:tcW w:w="1396"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3,83</w:t>
            </w:r>
          </w:p>
        </w:tc>
      </w:tr>
      <w:tr w:rsidR="0024407A" w:rsidRPr="00CF0F2F" w:rsidTr="0024407A">
        <w:trPr>
          <w:trHeight w:val="20"/>
          <w:jc w:val="center"/>
        </w:trPr>
        <w:tc>
          <w:tcPr>
            <w:tcW w:w="3690" w:type="dxa"/>
          </w:tcPr>
          <w:p w:rsidR="0024407A" w:rsidRPr="00CF0F2F" w:rsidRDefault="0024407A" w:rsidP="00FE52CC">
            <w:pPr>
              <w:widowControl w:val="0"/>
              <w:spacing w:before="80" w:line="324" w:lineRule="auto"/>
              <w:ind w:firstLine="360"/>
              <w:rPr>
                <w:rFonts w:eastAsia="Calibri"/>
                <w:sz w:val="26"/>
                <w:szCs w:val="26"/>
              </w:rPr>
            </w:pPr>
            <w:proofErr w:type="spellStart"/>
            <w:r w:rsidRPr="00CF0F2F">
              <w:rPr>
                <w:sz w:val="26"/>
                <w:szCs w:val="26"/>
              </w:rPr>
              <w:t>Tư</w:t>
            </w:r>
            <w:proofErr w:type="spellEnd"/>
            <w:r w:rsidRPr="00CF0F2F">
              <w:rPr>
                <w:sz w:val="26"/>
                <w:szCs w:val="26"/>
              </w:rPr>
              <w:t xml:space="preserve">̀ 5 </w:t>
            </w:r>
            <w:proofErr w:type="spellStart"/>
            <w:r w:rsidRPr="00CF0F2F">
              <w:rPr>
                <w:sz w:val="26"/>
                <w:szCs w:val="26"/>
              </w:rPr>
              <w:t>đến</w:t>
            </w:r>
            <w:proofErr w:type="spellEnd"/>
            <w:r w:rsidRPr="00CF0F2F">
              <w:rPr>
                <w:sz w:val="26"/>
                <w:szCs w:val="26"/>
              </w:rPr>
              <w:t xml:space="preserve"> 10 </w:t>
            </w:r>
            <w:proofErr w:type="spellStart"/>
            <w:r w:rsidRPr="00CF0F2F">
              <w:rPr>
                <w:sz w:val="26"/>
                <w:szCs w:val="26"/>
              </w:rPr>
              <w:t>năm</w:t>
            </w:r>
            <w:proofErr w:type="spellEnd"/>
          </w:p>
        </w:tc>
        <w:tc>
          <w:tcPr>
            <w:tcW w:w="1080"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1,73</w:t>
            </w:r>
          </w:p>
        </w:tc>
        <w:tc>
          <w:tcPr>
            <w:tcW w:w="1668"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0,93 - 3,22</w:t>
            </w:r>
          </w:p>
        </w:tc>
        <w:tc>
          <w:tcPr>
            <w:tcW w:w="950"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0,085</w:t>
            </w:r>
          </w:p>
        </w:tc>
        <w:tc>
          <w:tcPr>
            <w:tcW w:w="1396"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2,18</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before="80" w:line="324" w:lineRule="auto"/>
              <w:ind w:firstLine="360"/>
              <w:rPr>
                <w:rFonts w:eastAsia="Calibri"/>
                <w:sz w:val="26"/>
                <w:szCs w:val="26"/>
              </w:rPr>
            </w:pPr>
            <w:proofErr w:type="spellStart"/>
            <w:r w:rsidRPr="00CF0F2F">
              <w:rPr>
                <w:sz w:val="26"/>
                <w:szCs w:val="26"/>
              </w:rPr>
              <w:t>Dưới</w:t>
            </w:r>
            <w:proofErr w:type="spellEnd"/>
            <w:r w:rsidRPr="00CF0F2F">
              <w:rPr>
                <w:sz w:val="26"/>
                <w:szCs w:val="26"/>
              </w:rPr>
              <w:t xml:space="preserve"> 5 </w:t>
            </w:r>
            <w:proofErr w:type="spellStart"/>
            <w:r w:rsidRPr="00CF0F2F">
              <w:rPr>
                <w:sz w:val="26"/>
                <w:szCs w:val="26"/>
              </w:rPr>
              <w:t>năm</w:t>
            </w:r>
            <w:proofErr w:type="spellEnd"/>
          </w:p>
        </w:tc>
        <w:tc>
          <w:tcPr>
            <w:tcW w:w="108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1</w:t>
            </w:r>
          </w:p>
        </w:tc>
        <w:tc>
          <w:tcPr>
            <w:tcW w:w="1668"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p>
        </w:tc>
        <w:tc>
          <w:tcPr>
            <w:tcW w:w="95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p>
        </w:tc>
        <w:tc>
          <w:tcPr>
            <w:tcW w:w="1396"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bCs/>
                <w:sz w:val="26"/>
                <w:szCs w:val="26"/>
              </w:rPr>
            </w:pPr>
          </w:p>
        </w:tc>
      </w:tr>
      <w:tr w:rsidR="0024407A" w:rsidRPr="00CF0F2F" w:rsidTr="0024407A">
        <w:trPr>
          <w:trHeight w:val="20"/>
          <w:jc w:val="center"/>
        </w:trPr>
        <w:tc>
          <w:tcPr>
            <w:tcW w:w="3690" w:type="dxa"/>
            <w:tcBorders>
              <w:top w:val="single" w:sz="4" w:space="0" w:color="auto"/>
              <w:bottom w:val="single" w:sz="4" w:space="0" w:color="auto"/>
            </w:tcBorders>
          </w:tcPr>
          <w:p w:rsidR="0024407A" w:rsidRPr="00CF0F2F" w:rsidRDefault="0024407A" w:rsidP="00FE52CC">
            <w:pPr>
              <w:widowControl w:val="0"/>
              <w:spacing w:before="80" w:line="324" w:lineRule="auto"/>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kinh</w:t>
            </w:r>
            <w:proofErr w:type="spellEnd"/>
            <w:r w:rsidRPr="00CF0F2F">
              <w:rPr>
                <w:b/>
                <w:bCs/>
                <w:sz w:val="26"/>
                <w:szCs w:val="26"/>
              </w:rPr>
              <w:t xml:space="preserve"> </w:t>
            </w:r>
            <w:r w:rsidRPr="00CF0F2F">
              <w:rPr>
                <w:i/>
                <w:iCs/>
                <w:sz w:val="26"/>
                <w:szCs w:val="26"/>
              </w:rPr>
              <w:t>(</w:t>
            </w:r>
            <w:proofErr w:type="spellStart"/>
            <w:r w:rsidRPr="00CF0F2F">
              <w:rPr>
                <w:i/>
                <w:iCs/>
                <w:sz w:val="26"/>
                <w:szCs w:val="26"/>
              </w:rPr>
              <w:t>Cắt</w:t>
            </w:r>
            <w:proofErr w:type="spellEnd"/>
            <w:r w:rsidRPr="00CF0F2F">
              <w:rPr>
                <w:i/>
                <w:iCs/>
                <w:sz w:val="26"/>
                <w:szCs w:val="26"/>
              </w:rPr>
              <w:t xml:space="preserve"> </w:t>
            </w:r>
            <w:proofErr w:type="spellStart"/>
            <w:r w:rsidRPr="00CF0F2F">
              <w:rPr>
                <w:i/>
                <w:iCs/>
                <w:sz w:val="26"/>
                <w:szCs w:val="26"/>
              </w:rPr>
              <w:t>tư</w:t>
            </w:r>
            <w:proofErr w:type="spellEnd"/>
            <w:r w:rsidRPr="00CF0F2F">
              <w:rPr>
                <w:i/>
                <w:iCs/>
                <w:sz w:val="26"/>
                <w:szCs w:val="26"/>
              </w:rPr>
              <w:t xml:space="preserve">̉ </w:t>
            </w:r>
            <w:proofErr w:type="spellStart"/>
            <w:r w:rsidRPr="00CF0F2F">
              <w:rPr>
                <w:i/>
                <w:iCs/>
                <w:sz w:val="26"/>
                <w:szCs w:val="26"/>
              </w:rPr>
              <w:t>cung</w:t>
            </w:r>
            <w:proofErr w:type="spellEnd"/>
            <w:r w:rsidRPr="00CF0F2F">
              <w:rPr>
                <w:i/>
                <w:iCs/>
                <w:sz w:val="26"/>
                <w:szCs w:val="26"/>
              </w:rPr>
              <w:t xml:space="preserve">, </w:t>
            </w:r>
            <w:proofErr w:type="spellStart"/>
            <w:r w:rsidRPr="00CF0F2F">
              <w:rPr>
                <w:i/>
                <w:iCs/>
                <w:sz w:val="26"/>
                <w:szCs w:val="26"/>
              </w:rPr>
              <w:t>buồng</w:t>
            </w:r>
            <w:proofErr w:type="spellEnd"/>
            <w:r w:rsidRPr="00CF0F2F">
              <w:rPr>
                <w:i/>
                <w:iCs/>
                <w:sz w:val="26"/>
                <w:szCs w:val="26"/>
              </w:rPr>
              <w:t xml:space="preserve"> </w:t>
            </w:r>
            <w:proofErr w:type="spellStart"/>
            <w:r w:rsidRPr="00CF0F2F">
              <w:rPr>
                <w:i/>
                <w:iCs/>
                <w:sz w:val="26"/>
                <w:szCs w:val="26"/>
              </w:rPr>
              <w:t>trứng</w:t>
            </w:r>
            <w:proofErr w:type="spellEnd"/>
            <w:r w:rsidRPr="00CF0F2F">
              <w:rPr>
                <w:i/>
                <w:iCs/>
                <w:sz w:val="26"/>
                <w:szCs w:val="26"/>
              </w:rPr>
              <w:t>)</w:t>
            </w:r>
          </w:p>
        </w:tc>
        <w:tc>
          <w:tcPr>
            <w:tcW w:w="1080" w:type="dxa"/>
            <w:tcBorders>
              <w:top w:val="single" w:sz="4" w:space="0" w:color="auto"/>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2,78</w:t>
            </w:r>
          </w:p>
        </w:tc>
        <w:tc>
          <w:tcPr>
            <w:tcW w:w="1668" w:type="dxa"/>
            <w:tcBorders>
              <w:top w:val="single" w:sz="4" w:space="0" w:color="auto"/>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0,59 - 12,99</w:t>
            </w:r>
          </w:p>
        </w:tc>
        <w:tc>
          <w:tcPr>
            <w:tcW w:w="950" w:type="dxa"/>
            <w:tcBorders>
              <w:top w:val="single" w:sz="4" w:space="0" w:color="auto"/>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0,194</w:t>
            </w:r>
          </w:p>
        </w:tc>
        <w:tc>
          <w:tcPr>
            <w:tcW w:w="1396" w:type="dxa"/>
            <w:tcBorders>
              <w:top w:val="single" w:sz="4" w:space="0" w:color="auto"/>
              <w:bottom w:val="single" w:sz="4" w:space="0" w:color="auto"/>
            </w:tcBorders>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1,08</w:t>
            </w:r>
          </w:p>
        </w:tc>
      </w:tr>
      <w:tr w:rsidR="0024407A" w:rsidRPr="00CF0F2F" w:rsidTr="0024407A">
        <w:trPr>
          <w:trHeight w:val="20"/>
          <w:jc w:val="center"/>
        </w:trPr>
        <w:tc>
          <w:tcPr>
            <w:tcW w:w="8784" w:type="dxa"/>
            <w:gridSpan w:val="5"/>
          </w:tcPr>
          <w:p w:rsidR="0024407A" w:rsidRPr="00CF0F2F" w:rsidRDefault="0024407A" w:rsidP="00FE52CC">
            <w:pPr>
              <w:widowControl w:val="0"/>
              <w:spacing w:before="80" w:line="324" w:lineRule="auto"/>
              <w:rPr>
                <w:rFonts w:eastAsia="Calibri"/>
                <w:bCs/>
                <w:sz w:val="26"/>
                <w:szCs w:val="26"/>
              </w:rPr>
            </w:pP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bệnh</w:t>
            </w:r>
            <w:proofErr w:type="spellEnd"/>
            <w:r w:rsidRPr="00CF0F2F">
              <w:rPr>
                <w:b/>
                <w:bCs/>
                <w:sz w:val="26"/>
                <w:szCs w:val="26"/>
              </w:rPr>
              <w:t xml:space="preserve"> </w:t>
            </w:r>
            <w:proofErr w:type="spellStart"/>
            <w:r w:rsidRPr="00CF0F2F">
              <w:rPr>
                <w:b/>
                <w:bCs/>
                <w:sz w:val="26"/>
                <w:szCs w:val="26"/>
              </w:rPr>
              <w:t>ly</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tính</w:t>
            </w:r>
            <w:proofErr w:type="spellEnd"/>
            <w:r w:rsidRPr="00CF0F2F">
              <w:rPr>
                <w:b/>
                <w:bCs/>
                <w:sz w:val="26"/>
                <w:szCs w:val="26"/>
              </w:rPr>
              <w:t xml:space="preserve"> </w:t>
            </w:r>
            <w:proofErr w:type="spellStart"/>
            <w:r w:rsidRPr="00CF0F2F">
              <w:rPr>
                <w:b/>
                <w:bCs/>
                <w:sz w:val="26"/>
                <w:szCs w:val="26"/>
              </w:rPr>
              <w:t>kèm</w:t>
            </w:r>
            <w:proofErr w:type="spellEnd"/>
            <w:r w:rsidRPr="00CF0F2F">
              <w:rPr>
                <w:b/>
                <w:bCs/>
                <w:sz w:val="26"/>
                <w:szCs w:val="26"/>
              </w:rPr>
              <w:t xml:space="preserve"> </w:t>
            </w:r>
            <w:proofErr w:type="spellStart"/>
            <w:r w:rsidRPr="00CF0F2F">
              <w:rPr>
                <w:b/>
                <w:bCs/>
                <w:sz w:val="26"/>
                <w:szCs w:val="26"/>
              </w:rPr>
              <w:t>theo</w:t>
            </w:r>
            <w:proofErr w:type="spellEnd"/>
          </w:p>
        </w:tc>
      </w:tr>
      <w:tr w:rsidR="0024407A" w:rsidRPr="00CF0F2F" w:rsidTr="0024407A">
        <w:trPr>
          <w:trHeight w:val="20"/>
          <w:jc w:val="center"/>
        </w:trPr>
        <w:tc>
          <w:tcPr>
            <w:tcW w:w="3690" w:type="dxa"/>
          </w:tcPr>
          <w:p w:rsidR="0024407A" w:rsidRPr="00CF0F2F" w:rsidRDefault="0024407A" w:rsidP="00FE52CC">
            <w:pPr>
              <w:widowControl w:val="0"/>
              <w:spacing w:before="80" w:line="324" w:lineRule="auto"/>
              <w:ind w:firstLine="360"/>
              <w:rPr>
                <w:sz w:val="26"/>
                <w:szCs w:val="26"/>
              </w:rPr>
            </w:pPr>
            <w:proofErr w:type="spellStart"/>
            <w:r w:rsidRPr="00CF0F2F">
              <w:rPr>
                <w:sz w:val="26"/>
                <w:szCs w:val="26"/>
              </w:rPr>
              <w:t>Tư</w:t>
            </w:r>
            <w:proofErr w:type="spellEnd"/>
            <w:r w:rsidRPr="00CF0F2F">
              <w:rPr>
                <w:sz w:val="26"/>
                <w:szCs w:val="26"/>
              </w:rPr>
              <w:t xml:space="preserve">̀ 3 </w:t>
            </w:r>
            <w:proofErr w:type="spellStart"/>
            <w:r w:rsidRPr="00CF0F2F">
              <w:rPr>
                <w:sz w:val="26"/>
                <w:szCs w:val="26"/>
              </w:rPr>
              <w:t>bệnh</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p>
        </w:tc>
        <w:tc>
          <w:tcPr>
            <w:tcW w:w="108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1,62</w:t>
            </w:r>
          </w:p>
        </w:tc>
        <w:tc>
          <w:tcPr>
            <w:tcW w:w="1668"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0,76 - 3,45</w:t>
            </w:r>
          </w:p>
        </w:tc>
        <w:tc>
          <w:tcPr>
            <w:tcW w:w="95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0,214</w:t>
            </w:r>
          </w:p>
        </w:tc>
        <w:tc>
          <w:tcPr>
            <w:tcW w:w="1396"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1,97</w:t>
            </w:r>
          </w:p>
        </w:tc>
      </w:tr>
      <w:tr w:rsidR="0024407A" w:rsidRPr="00CF0F2F" w:rsidTr="0024407A">
        <w:trPr>
          <w:trHeight w:val="20"/>
          <w:jc w:val="center"/>
        </w:trPr>
        <w:tc>
          <w:tcPr>
            <w:tcW w:w="3690" w:type="dxa"/>
          </w:tcPr>
          <w:p w:rsidR="0024407A" w:rsidRPr="00CF0F2F" w:rsidRDefault="0024407A" w:rsidP="00FE52CC">
            <w:pPr>
              <w:widowControl w:val="0"/>
              <w:spacing w:before="80" w:line="324" w:lineRule="auto"/>
              <w:ind w:firstLine="360"/>
              <w:rPr>
                <w:sz w:val="26"/>
                <w:szCs w:val="26"/>
              </w:rPr>
            </w:pPr>
            <w:r w:rsidRPr="00CF0F2F">
              <w:rPr>
                <w:sz w:val="26"/>
                <w:szCs w:val="26"/>
              </w:rPr>
              <w:t xml:space="preserve">2 </w:t>
            </w:r>
            <w:proofErr w:type="spellStart"/>
            <w:r w:rsidRPr="00CF0F2F">
              <w:rPr>
                <w:sz w:val="26"/>
                <w:szCs w:val="26"/>
              </w:rPr>
              <w:t>bệnh</w:t>
            </w:r>
            <w:proofErr w:type="spellEnd"/>
          </w:p>
        </w:tc>
        <w:tc>
          <w:tcPr>
            <w:tcW w:w="108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1,53</w:t>
            </w:r>
          </w:p>
        </w:tc>
        <w:tc>
          <w:tcPr>
            <w:tcW w:w="1668"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0,76 - 3,10</w:t>
            </w:r>
          </w:p>
        </w:tc>
        <w:tc>
          <w:tcPr>
            <w:tcW w:w="95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0,236</w:t>
            </w:r>
          </w:p>
        </w:tc>
        <w:tc>
          <w:tcPr>
            <w:tcW w:w="1396"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1,99</w:t>
            </w:r>
          </w:p>
        </w:tc>
      </w:tr>
      <w:tr w:rsidR="0024407A" w:rsidRPr="00CF0F2F" w:rsidTr="0024407A">
        <w:trPr>
          <w:trHeight w:val="20"/>
          <w:jc w:val="center"/>
        </w:trPr>
        <w:tc>
          <w:tcPr>
            <w:tcW w:w="3690" w:type="dxa"/>
          </w:tcPr>
          <w:p w:rsidR="0024407A" w:rsidRPr="00CF0F2F" w:rsidRDefault="0024407A" w:rsidP="00FE52CC">
            <w:pPr>
              <w:widowControl w:val="0"/>
              <w:spacing w:before="80" w:line="324" w:lineRule="auto"/>
              <w:ind w:firstLine="360"/>
              <w:rPr>
                <w:sz w:val="26"/>
                <w:szCs w:val="26"/>
              </w:rPr>
            </w:pPr>
            <w:r w:rsidRPr="00CF0F2F">
              <w:rPr>
                <w:sz w:val="26"/>
                <w:szCs w:val="26"/>
              </w:rPr>
              <w:t xml:space="preserve">1 </w:t>
            </w:r>
            <w:proofErr w:type="spellStart"/>
            <w:r w:rsidRPr="00CF0F2F">
              <w:rPr>
                <w:sz w:val="26"/>
                <w:szCs w:val="26"/>
              </w:rPr>
              <w:t>bệnh</w:t>
            </w:r>
            <w:proofErr w:type="spellEnd"/>
          </w:p>
        </w:tc>
        <w:tc>
          <w:tcPr>
            <w:tcW w:w="108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1,38</w:t>
            </w:r>
          </w:p>
        </w:tc>
        <w:tc>
          <w:tcPr>
            <w:tcW w:w="1668"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0,74 - 2,60</w:t>
            </w:r>
          </w:p>
        </w:tc>
        <w:tc>
          <w:tcPr>
            <w:tcW w:w="950" w:type="dxa"/>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0,314</w:t>
            </w:r>
          </w:p>
        </w:tc>
        <w:tc>
          <w:tcPr>
            <w:tcW w:w="1396" w:type="dxa"/>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2,13</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before="80" w:line="324" w:lineRule="auto"/>
              <w:ind w:firstLine="360"/>
              <w:rPr>
                <w:sz w:val="26"/>
                <w:szCs w:val="26"/>
              </w:rPr>
            </w:pPr>
            <w:proofErr w:type="spellStart"/>
            <w:r w:rsidRPr="00CF0F2F">
              <w:rPr>
                <w:sz w:val="26"/>
                <w:szCs w:val="26"/>
              </w:rPr>
              <w:t>Không</w:t>
            </w:r>
            <w:proofErr w:type="spellEnd"/>
            <w:r w:rsidRPr="00CF0F2F">
              <w:rPr>
                <w:sz w:val="26"/>
                <w:szCs w:val="26"/>
              </w:rPr>
              <w:t xml:space="preserve"> có</w:t>
            </w:r>
          </w:p>
        </w:tc>
        <w:tc>
          <w:tcPr>
            <w:tcW w:w="108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1</w:t>
            </w:r>
          </w:p>
        </w:tc>
        <w:tc>
          <w:tcPr>
            <w:tcW w:w="1668"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p>
        </w:tc>
        <w:tc>
          <w:tcPr>
            <w:tcW w:w="95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p>
        </w:tc>
        <w:tc>
          <w:tcPr>
            <w:tcW w:w="1396"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bCs/>
                <w:sz w:val="26"/>
                <w:szCs w:val="26"/>
              </w:rPr>
            </w:pP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before="80" w:line="324" w:lineRule="auto"/>
              <w:rPr>
                <w:sz w:val="26"/>
                <w:szCs w:val="26"/>
              </w:rPr>
            </w:pPr>
            <w:proofErr w:type="spellStart"/>
            <w:r w:rsidRPr="00CF0F2F">
              <w:rPr>
                <w:b/>
                <w:bCs/>
                <w:sz w:val="26"/>
                <w:szCs w:val="26"/>
              </w:rPr>
              <w:t>Từng</w:t>
            </w:r>
            <w:proofErr w:type="spellEnd"/>
            <w:r w:rsidRPr="00CF0F2F">
              <w:rPr>
                <w:b/>
                <w:bCs/>
                <w:sz w:val="26"/>
                <w:szCs w:val="26"/>
              </w:rPr>
              <w:t xml:space="preserve"> </w:t>
            </w:r>
            <w:proofErr w:type="spellStart"/>
            <w:r w:rsidRPr="00CF0F2F">
              <w:rPr>
                <w:b/>
                <w:bCs/>
                <w:sz w:val="26"/>
                <w:szCs w:val="26"/>
              </w:rPr>
              <w:t>phẫu</w:t>
            </w:r>
            <w:proofErr w:type="spellEnd"/>
            <w:r w:rsidRPr="00CF0F2F">
              <w:rPr>
                <w:b/>
                <w:bCs/>
                <w:sz w:val="26"/>
                <w:szCs w:val="26"/>
              </w:rPr>
              <w:t xml:space="preserve"> </w:t>
            </w:r>
            <w:proofErr w:type="spellStart"/>
            <w:r w:rsidRPr="00CF0F2F">
              <w:rPr>
                <w:b/>
                <w:bCs/>
                <w:sz w:val="26"/>
                <w:szCs w:val="26"/>
              </w:rPr>
              <w:t>thuật</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w:t>
            </w:r>
            <w:proofErr w:type="spellStart"/>
            <w:r w:rsidRPr="00CF0F2F">
              <w:rPr>
                <w:b/>
                <w:bCs/>
                <w:sz w:val="26"/>
                <w:szCs w:val="26"/>
              </w:rPr>
              <w:t>khớp</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5 </w:t>
            </w:r>
            <w:proofErr w:type="spellStart"/>
            <w:r w:rsidRPr="00CF0F2F">
              <w:rPr>
                <w:b/>
                <w:bCs/>
                <w:sz w:val="26"/>
                <w:szCs w:val="26"/>
              </w:rPr>
              <w:t>năm</w:t>
            </w:r>
            <w:proofErr w:type="spellEnd"/>
            <w:r w:rsidRPr="00CF0F2F">
              <w:rPr>
                <w:b/>
                <w:bCs/>
                <w:sz w:val="26"/>
                <w:szCs w:val="26"/>
              </w:rPr>
              <w:t xml:space="preserve"> qua</w:t>
            </w:r>
            <w:r w:rsidRPr="00CF0F2F">
              <w:rPr>
                <w:sz w:val="26"/>
                <w:szCs w:val="26"/>
              </w:rPr>
              <w:t xml:space="preserve"> </w:t>
            </w:r>
            <w:r w:rsidRPr="00CF0F2F">
              <w:rPr>
                <w:i/>
                <w:iCs/>
                <w:sz w:val="26"/>
                <w:szCs w:val="26"/>
              </w:rPr>
              <w:t>(</w:t>
            </w:r>
            <w:proofErr w:type="spellStart"/>
            <w:r w:rsidRPr="00CF0F2F">
              <w:rPr>
                <w:i/>
                <w:iCs/>
                <w:sz w:val="26"/>
                <w:szCs w:val="26"/>
              </w:rPr>
              <w:t>Có</w:t>
            </w:r>
            <w:proofErr w:type="spellEnd"/>
            <w:r w:rsidRPr="00CF0F2F">
              <w:rPr>
                <w:i/>
                <w:iCs/>
                <w:sz w:val="26"/>
                <w:szCs w:val="26"/>
              </w:rPr>
              <w:t>)</w:t>
            </w:r>
          </w:p>
        </w:tc>
        <w:tc>
          <w:tcPr>
            <w:tcW w:w="108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2,46</w:t>
            </w:r>
          </w:p>
        </w:tc>
        <w:tc>
          <w:tcPr>
            <w:tcW w:w="1668"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0,28 - 21,77</w:t>
            </w:r>
          </w:p>
        </w:tc>
        <w:tc>
          <w:tcPr>
            <w:tcW w:w="95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0,420</w:t>
            </w:r>
          </w:p>
        </w:tc>
        <w:tc>
          <w:tcPr>
            <w:tcW w:w="1396"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1,15</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before="80" w:line="324" w:lineRule="auto"/>
              <w:rPr>
                <w:sz w:val="26"/>
                <w:szCs w:val="26"/>
              </w:rPr>
            </w:pPr>
            <w:proofErr w:type="spellStart"/>
            <w:r w:rsidRPr="00CF0F2F">
              <w:rPr>
                <w:b/>
                <w:bCs/>
                <w:sz w:val="26"/>
                <w:szCs w:val="26"/>
              </w:rPr>
              <w:t>Té</w:t>
            </w:r>
            <w:proofErr w:type="spellEnd"/>
            <w:r w:rsidRPr="00CF0F2F">
              <w:rPr>
                <w:b/>
                <w:bCs/>
                <w:sz w:val="26"/>
                <w:szCs w:val="26"/>
              </w:rPr>
              <w:t xml:space="preserve"> </w:t>
            </w:r>
            <w:proofErr w:type="spellStart"/>
            <w:r w:rsidRPr="00CF0F2F">
              <w:rPr>
                <w:b/>
                <w:bCs/>
                <w:sz w:val="26"/>
                <w:szCs w:val="26"/>
              </w:rPr>
              <w:t>ngã</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12 </w:t>
            </w:r>
            <w:proofErr w:type="spellStart"/>
            <w:r w:rsidRPr="00CF0F2F">
              <w:rPr>
                <w:b/>
                <w:bCs/>
                <w:sz w:val="26"/>
                <w:szCs w:val="26"/>
              </w:rPr>
              <w:t>tháng</w:t>
            </w:r>
            <w:proofErr w:type="spellEnd"/>
            <w:r w:rsidRPr="00CF0F2F">
              <w:rPr>
                <w:b/>
                <w:bCs/>
                <w:sz w:val="26"/>
                <w:szCs w:val="26"/>
              </w:rPr>
              <w:t xml:space="preserve"> qua</w:t>
            </w:r>
            <w:r w:rsidRPr="00CF0F2F">
              <w:rPr>
                <w:sz w:val="26"/>
                <w:szCs w:val="26"/>
              </w:rPr>
              <w:t xml:space="preserve"> </w:t>
            </w:r>
            <w:r w:rsidRPr="00CF0F2F">
              <w:rPr>
                <w:i/>
                <w:iCs/>
                <w:sz w:val="26"/>
                <w:szCs w:val="26"/>
              </w:rPr>
              <w:t>(</w:t>
            </w:r>
            <w:proofErr w:type="spellStart"/>
            <w:r w:rsidRPr="00CF0F2F">
              <w:rPr>
                <w:i/>
                <w:iCs/>
                <w:sz w:val="26"/>
                <w:szCs w:val="26"/>
              </w:rPr>
              <w:t>Có</w:t>
            </w:r>
            <w:proofErr w:type="spellEnd"/>
            <w:r w:rsidRPr="00CF0F2F">
              <w:rPr>
                <w:i/>
                <w:iCs/>
                <w:sz w:val="26"/>
                <w:szCs w:val="26"/>
              </w:rPr>
              <w:t>)</w:t>
            </w:r>
          </w:p>
        </w:tc>
        <w:tc>
          <w:tcPr>
            <w:tcW w:w="108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1,19</w:t>
            </w:r>
          </w:p>
        </w:tc>
        <w:tc>
          <w:tcPr>
            <w:tcW w:w="1668"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0,46 - 3,05</w:t>
            </w:r>
          </w:p>
        </w:tc>
        <w:tc>
          <w:tcPr>
            <w:tcW w:w="95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0,717</w:t>
            </w:r>
          </w:p>
        </w:tc>
        <w:tc>
          <w:tcPr>
            <w:tcW w:w="1396"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1,10</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before="80" w:line="324" w:lineRule="auto"/>
              <w:rPr>
                <w:sz w:val="26"/>
                <w:szCs w:val="26"/>
              </w:rPr>
            </w:pPr>
            <w:proofErr w:type="spellStart"/>
            <w:r w:rsidRPr="00CF0F2F">
              <w:rPr>
                <w:b/>
                <w:bCs/>
                <w:sz w:val="26"/>
                <w:szCs w:val="26"/>
              </w:rPr>
              <w:t>Gãy</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do </w:t>
            </w:r>
            <w:proofErr w:type="spellStart"/>
            <w:r w:rsidRPr="00CF0F2F">
              <w:rPr>
                <w:b/>
                <w:bCs/>
                <w:sz w:val="26"/>
                <w:szCs w:val="26"/>
              </w:rPr>
              <w:t>giảm</w:t>
            </w:r>
            <w:proofErr w:type="spellEnd"/>
            <w:r w:rsidRPr="00CF0F2F">
              <w:rPr>
                <w:b/>
                <w:bCs/>
                <w:sz w:val="26"/>
                <w:szCs w:val="26"/>
              </w:rPr>
              <w:t xml:space="preserve"> </w:t>
            </w:r>
            <w:proofErr w:type="spellStart"/>
            <w:r w:rsidRPr="00CF0F2F">
              <w:rPr>
                <w:b/>
                <w:bCs/>
                <w:sz w:val="26"/>
                <w:szCs w:val="26"/>
              </w:rPr>
              <w:t>mật</w:t>
            </w:r>
            <w:proofErr w:type="spellEnd"/>
            <w:r w:rsidRPr="00CF0F2F">
              <w:rPr>
                <w:b/>
                <w:bCs/>
                <w:sz w:val="26"/>
                <w:szCs w:val="26"/>
              </w:rPr>
              <w:t xml:space="preserve"> </w:t>
            </w:r>
            <w:proofErr w:type="spellStart"/>
            <w:r w:rsidRPr="00CF0F2F">
              <w:rPr>
                <w:b/>
                <w:bCs/>
                <w:sz w:val="26"/>
                <w:szCs w:val="26"/>
              </w:rPr>
              <w:t>độ</w:t>
            </w:r>
            <w:proofErr w:type="spellEnd"/>
            <w:r w:rsidRPr="00CF0F2F">
              <w:rPr>
                <w:b/>
                <w:bCs/>
                <w:sz w:val="26"/>
                <w:szCs w:val="26"/>
              </w:rPr>
              <w:t xml:space="preserve"> </w:t>
            </w:r>
            <w:proofErr w:type="spellStart"/>
            <w:r w:rsidRPr="00CF0F2F">
              <w:rPr>
                <w:b/>
                <w:bCs/>
                <w:sz w:val="26"/>
                <w:szCs w:val="26"/>
              </w:rPr>
              <w:t>xương</w:t>
            </w:r>
            <w:proofErr w:type="spellEnd"/>
            <w:r w:rsidRPr="00CF0F2F">
              <w:rPr>
                <w:sz w:val="26"/>
                <w:szCs w:val="26"/>
              </w:rPr>
              <w:t xml:space="preserve"> </w:t>
            </w:r>
            <w:r w:rsidRPr="00CF0F2F">
              <w:rPr>
                <w:i/>
                <w:iCs/>
                <w:sz w:val="26"/>
                <w:szCs w:val="26"/>
              </w:rPr>
              <w:t>(</w:t>
            </w:r>
            <w:proofErr w:type="spellStart"/>
            <w:r w:rsidRPr="00CF0F2F">
              <w:rPr>
                <w:i/>
                <w:iCs/>
                <w:sz w:val="26"/>
                <w:szCs w:val="26"/>
              </w:rPr>
              <w:t>Có</w:t>
            </w:r>
            <w:proofErr w:type="spellEnd"/>
            <w:r w:rsidRPr="00CF0F2F">
              <w:rPr>
                <w:i/>
                <w:iCs/>
                <w:sz w:val="26"/>
                <w:szCs w:val="26"/>
              </w:rPr>
              <w:t>)</w:t>
            </w:r>
          </w:p>
        </w:tc>
        <w:tc>
          <w:tcPr>
            <w:tcW w:w="108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1,96</w:t>
            </w:r>
          </w:p>
        </w:tc>
        <w:tc>
          <w:tcPr>
            <w:tcW w:w="1668"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0,53 - 7,22</w:t>
            </w:r>
          </w:p>
        </w:tc>
        <w:tc>
          <w:tcPr>
            <w:tcW w:w="950"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sz w:val="26"/>
                <w:szCs w:val="26"/>
              </w:rPr>
            </w:pPr>
            <w:r w:rsidRPr="00CF0F2F">
              <w:rPr>
                <w:rFonts w:eastAsia="Calibri"/>
                <w:sz w:val="26"/>
                <w:szCs w:val="26"/>
              </w:rPr>
              <w:t>0,310</w:t>
            </w:r>
          </w:p>
        </w:tc>
        <w:tc>
          <w:tcPr>
            <w:tcW w:w="1396" w:type="dxa"/>
            <w:tcBorders>
              <w:bottom w:val="single" w:sz="4" w:space="0" w:color="auto"/>
            </w:tcBorders>
            <w:vAlign w:val="center"/>
          </w:tcPr>
          <w:p w:rsidR="0024407A" w:rsidRPr="00CF0F2F" w:rsidRDefault="0024407A" w:rsidP="00FE52CC">
            <w:pPr>
              <w:widowControl w:val="0"/>
              <w:spacing w:before="80" w:line="324" w:lineRule="auto"/>
              <w:jc w:val="center"/>
              <w:rPr>
                <w:rFonts w:eastAsia="Calibri"/>
                <w:bCs/>
                <w:sz w:val="26"/>
                <w:szCs w:val="26"/>
              </w:rPr>
            </w:pPr>
            <w:r w:rsidRPr="00CF0F2F">
              <w:rPr>
                <w:rFonts w:eastAsia="Calibri"/>
                <w:bCs/>
                <w:sz w:val="26"/>
                <w:szCs w:val="26"/>
              </w:rPr>
              <w:t>1,22</w:t>
            </w:r>
          </w:p>
        </w:tc>
      </w:tr>
      <w:tr w:rsidR="0024407A" w:rsidRPr="00CF0F2F" w:rsidTr="0024407A">
        <w:trPr>
          <w:trHeight w:val="20"/>
          <w:jc w:val="center"/>
        </w:trPr>
        <w:tc>
          <w:tcPr>
            <w:tcW w:w="3690" w:type="dxa"/>
            <w:tcBorders>
              <w:top w:val="single" w:sz="4" w:space="0" w:color="auto"/>
              <w:bottom w:val="single" w:sz="4" w:space="0" w:color="auto"/>
            </w:tcBorders>
          </w:tcPr>
          <w:p w:rsidR="0024407A" w:rsidRPr="00CF0F2F" w:rsidRDefault="0024407A" w:rsidP="00FE52CC">
            <w:pPr>
              <w:widowControl w:val="0"/>
              <w:spacing w:line="324" w:lineRule="auto"/>
              <w:contextualSpacing/>
              <w:rPr>
                <w:rFonts w:eastAsia="Calibri"/>
                <w:b/>
                <w:i/>
                <w:sz w:val="26"/>
                <w:szCs w:val="26"/>
              </w:rPr>
            </w:pP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thuốc</w:t>
            </w:r>
            <w:proofErr w:type="spellEnd"/>
            <w:r w:rsidRPr="00CF0F2F">
              <w:rPr>
                <w:b/>
                <w:bCs/>
                <w:sz w:val="26"/>
                <w:szCs w:val="26"/>
              </w:rPr>
              <w:t xml:space="preserve"> </w:t>
            </w:r>
            <w:proofErr w:type="spellStart"/>
            <w:r w:rsidRPr="00CF0F2F">
              <w:rPr>
                <w:b/>
                <w:bCs/>
                <w:sz w:val="26"/>
                <w:szCs w:val="26"/>
              </w:rPr>
              <w:t>kháng</w:t>
            </w:r>
            <w:proofErr w:type="spellEnd"/>
            <w:r w:rsidRPr="00CF0F2F">
              <w:rPr>
                <w:b/>
                <w:bCs/>
                <w:sz w:val="26"/>
                <w:szCs w:val="26"/>
              </w:rPr>
              <w:t xml:space="preserve"> </w:t>
            </w:r>
            <w:proofErr w:type="spellStart"/>
            <w:r w:rsidRPr="00CF0F2F">
              <w:rPr>
                <w:b/>
                <w:bCs/>
                <w:sz w:val="26"/>
                <w:szCs w:val="26"/>
              </w:rPr>
              <w:t>viêm</w:t>
            </w:r>
            <w:proofErr w:type="spellEnd"/>
            <w:r w:rsidRPr="00CF0F2F">
              <w:rPr>
                <w:b/>
                <w:bCs/>
                <w:sz w:val="26"/>
                <w:szCs w:val="26"/>
              </w:rPr>
              <w:t xml:space="preserve"> (corticoid)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tục</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 </w:t>
            </w:r>
            <w:r w:rsidRPr="00CF0F2F">
              <w:rPr>
                <w:i/>
                <w:iCs/>
                <w:sz w:val="26"/>
                <w:szCs w:val="26"/>
              </w:rPr>
              <w:t>(Có)</w:t>
            </w:r>
          </w:p>
        </w:tc>
        <w:tc>
          <w:tcPr>
            <w:tcW w:w="108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3,22</w:t>
            </w:r>
          </w:p>
        </w:tc>
        <w:tc>
          <w:tcPr>
            <w:tcW w:w="1668"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0,72 - 14,36</w:t>
            </w:r>
          </w:p>
        </w:tc>
        <w:tc>
          <w:tcPr>
            <w:tcW w:w="95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0,126</w:t>
            </w:r>
          </w:p>
        </w:tc>
        <w:tc>
          <w:tcPr>
            <w:tcW w:w="1396"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1,0</w:t>
            </w:r>
          </w:p>
        </w:tc>
      </w:tr>
      <w:tr w:rsidR="0024407A" w:rsidRPr="00CF0F2F" w:rsidTr="0024407A">
        <w:trPr>
          <w:trHeight w:val="20"/>
          <w:jc w:val="center"/>
        </w:trPr>
        <w:tc>
          <w:tcPr>
            <w:tcW w:w="3690" w:type="dxa"/>
            <w:tcBorders>
              <w:top w:val="single" w:sz="4" w:space="0" w:color="auto"/>
              <w:bottom w:val="single" w:sz="4" w:space="0" w:color="auto"/>
            </w:tcBorders>
          </w:tcPr>
          <w:p w:rsidR="0024407A" w:rsidRPr="00CF0F2F" w:rsidRDefault="0024407A" w:rsidP="00FE52CC">
            <w:pPr>
              <w:widowControl w:val="0"/>
              <w:spacing w:line="324" w:lineRule="auto"/>
              <w:contextualSpacing/>
              <w:rPr>
                <w:b/>
                <w:bCs/>
                <w:sz w:val="26"/>
                <w:szCs w:val="26"/>
              </w:rPr>
            </w:pP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gia</w:t>
            </w:r>
            <w:proofErr w:type="spellEnd"/>
            <w:r w:rsidRPr="00CF0F2F">
              <w:rPr>
                <w:b/>
                <w:bCs/>
                <w:sz w:val="26"/>
                <w:szCs w:val="26"/>
              </w:rPr>
              <w:t xml:space="preserve"> </w:t>
            </w:r>
            <w:proofErr w:type="spellStart"/>
            <w:r w:rsidRPr="00CF0F2F">
              <w:rPr>
                <w:b/>
                <w:bCs/>
                <w:sz w:val="26"/>
                <w:szCs w:val="26"/>
              </w:rPr>
              <w:t>đình</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gãy</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do </w:t>
            </w:r>
            <w:proofErr w:type="spellStart"/>
            <w:r w:rsidRPr="00CF0F2F">
              <w:rPr>
                <w:b/>
                <w:bCs/>
                <w:sz w:val="26"/>
                <w:szCs w:val="26"/>
              </w:rPr>
              <w:t>loãng</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w:t>
            </w:r>
            <w:r w:rsidRPr="00CF0F2F">
              <w:rPr>
                <w:i/>
                <w:iCs/>
                <w:sz w:val="26"/>
                <w:szCs w:val="26"/>
              </w:rPr>
              <w:t>(</w:t>
            </w:r>
            <w:proofErr w:type="spellStart"/>
            <w:r w:rsidRPr="00CF0F2F">
              <w:rPr>
                <w:i/>
                <w:iCs/>
                <w:sz w:val="26"/>
                <w:szCs w:val="26"/>
              </w:rPr>
              <w:t>Có</w:t>
            </w:r>
            <w:proofErr w:type="spellEnd"/>
            <w:r w:rsidRPr="00CF0F2F">
              <w:rPr>
                <w:i/>
                <w:iCs/>
                <w:sz w:val="26"/>
                <w:szCs w:val="26"/>
              </w:rPr>
              <w:t>)</w:t>
            </w:r>
          </w:p>
        </w:tc>
        <w:tc>
          <w:tcPr>
            <w:tcW w:w="108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1,53</w:t>
            </w:r>
          </w:p>
        </w:tc>
        <w:tc>
          <w:tcPr>
            <w:tcW w:w="1668"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0,36 - 6,45</w:t>
            </w:r>
          </w:p>
        </w:tc>
        <w:tc>
          <w:tcPr>
            <w:tcW w:w="95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0,563</w:t>
            </w:r>
          </w:p>
        </w:tc>
        <w:tc>
          <w:tcPr>
            <w:tcW w:w="1396"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iCs/>
                <w:sz w:val="26"/>
                <w:szCs w:val="26"/>
              </w:rPr>
            </w:pPr>
            <w:r w:rsidRPr="00CF0F2F">
              <w:rPr>
                <w:rFonts w:eastAsia="Calibri"/>
                <w:bCs/>
                <w:iCs/>
                <w:sz w:val="26"/>
                <w:szCs w:val="26"/>
              </w:rPr>
              <w:t>1,11</w:t>
            </w:r>
          </w:p>
        </w:tc>
      </w:tr>
      <w:tr w:rsidR="0024407A" w:rsidRPr="00CF0F2F" w:rsidTr="0024407A">
        <w:trPr>
          <w:trHeight w:val="20"/>
          <w:jc w:val="center"/>
        </w:trPr>
        <w:tc>
          <w:tcPr>
            <w:tcW w:w="7388" w:type="dxa"/>
            <w:gridSpan w:val="4"/>
            <w:tcBorders>
              <w:top w:val="single" w:sz="4" w:space="0" w:color="auto"/>
            </w:tcBorders>
          </w:tcPr>
          <w:p w:rsidR="0024407A" w:rsidRPr="00CF0F2F" w:rsidRDefault="0024407A" w:rsidP="00FE52CC">
            <w:pPr>
              <w:widowControl w:val="0"/>
              <w:spacing w:line="324" w:lineRule="auto"/>
              <w:contextualSpacing/>
              <w:rPr>
                <w:rFonts w:eastAsia="Calibri"/>
                <w:sz w:val="26"/>
                <w:szCs w:val="26"/>
              </w:rPr>
            </w:pPr>
            <w:proofErr w:type="spellStart"/>
            <w:r w:rsidRPr="00CF0F2F">
              <w:rPr>
                <w:b/>
                <w:bCs/>
                <w:sz w:val="26"/>
                <w:szCs w:val="26"/>
              </w:rPr>
              <w:t>Uống</w:t>
            </w:r>
            <w:proofErr w:type="spellEnd"/>
            <w:r w:rsidRPr="00CF0F2F">
              <w:rPr>
                <w:b/>
                <w:bCs/>
                <w:sz w:val="26"/>
                <w:szCs w:val="26"/>
              </w:rPr>
              <w:t xml:space="preserve"> </w:t>
            </w:r>
            <w:proofErr w:type="spellStart"/>
            <w:r w:rsidRPr="00CF0F2F">
              <w:rPr>
                <w:b/>
                <w:bCs/>
                <w:sz w:val="26"/>
                <w:szCs w:val="26"/>
              </w:rPr>
              <w:t>nước</w:t>
            </w:r>
            <w:proofErr w:type="spellEnd"/>
            <w:r w:rsidRPr="00CF0F2F">
              <w:rPr>
                <w:b/>
                <w:bCs/>
                <w:sz w:val="26"/>
                <w:szCs w:val="26"/>
              </w:rPr>
              <w:t xml:space="preserve"> </w:t>
            </w:r>
            <w:proofErr w:type="spellStart"/>
            <w:r w:rsidRPr="00CF0F2F">
              <w:rPr>
                <w:b/>
                <w:bCs/>
                <w:sz w:val="26"/>
                <w:szCs w:val="26"/>
              </w:rPr>
              <w:t>tra</w:t>
            </w:r>
            <w:proofErr w:type="spellEnd"/>
            <w:r w:rsidRPr="00CF0F2F">
              <w:rPr>
                <w:b/>
                <w:bCs/>
                <w:sz w:val="26"/>
                <w:szCs w:val="26"/>
              </w:rPr>
              <w:t>̀/</w:t>
            </w:r>
            <w:proofErr w:type="spellStart"/>
            <w:r w:rsidRPr="00CF0F2F">
              <w:rPr>
                <w:b/>
                <w:bCs/>
                <w:sz w:val="26"/>
                <w:szCs w:val="26"/>
              </w:rPr>
              <w:t>che</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w:t>
            </w:r>
          </w:p>
        </w:tc>
        <w:tc>
          <w:tcPr>
            <w:tcW w:w="1396" w:type="dxa"/>
            <w:tcBorders>
              <w:top w:val="single" w:sz="4" w:space="0" w:color="auto"/>
            </w:tcBorders>
            <w:vAlign w:val="center"/>
          </w:tcPr>
          <w:p w:rsidR="0024407A" w:rsidRPr="00CF0F2F" w:rsidRDefault="0024407A" w:rsidP="00FE52CC">
            <w:pPr>
              <w:widowControl w:val="0"/>
              <w:spacing w:line="324" w:lineRule="auto"/>
              <w:contextualSpacing/>
              <w:jc w:val="center"/>
              <w:rPr>
                <w:bCs/>
                <w:sz w:val="26"/>
                <w:szCs w:val="26"/>
              </w:rPr>
            </w:pPr>
          </w:p>
        </w:tc>
      </w:tr>
      <w:tr w:rsidR="0024407A" w:rsidRPr="00CF0F2F" w:rsidTr="0024407A">
        <w:trPr>
          <w:trHeight w:val="20"/>
          <w:jc w:val="center"/>
        </w:trPr>
        <w:tc>
          <w:tcPr>
            <w:tcW w:w="3690" w:type="dxa"/>
          </w:tcPr>
          <w:p w:rsidR="0024407A" w:rsidRPr="00CF0F2F" w:rsidRDefault="0024407A" w:rsidP="00FE52CC">
            <w:pPr>
              <w:widowControl w:val="0"/>
              <w:spacing w:line="324" w:lineRule="auto"/>
              <w:ind w:firstLine="360"/>
              <w:contextualSpacing/>
              <w:rPr>
                <w:sz w:val="26"/>
                <w:szCs w:val="26"/>
              </w:rPr>
            </w:pPr>
            <w:r w:rsidRPr="00CF0F2F">
              <w:rPr>
                <w:sz w:val="26"/>
                <w:szCs w:val="26"/>
              </w:rPr>
              <w:t>Cao</w:t>
            </w:r>
          </w:p>
        </w:tc>
        <w:tc>
          <w:tcPr>
            <w:tcW w:w="1080" w:type="dxa"/>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2,19</w:t>
            </w:r>
          </w:p>
        </w:tc>
        <w:tc>
          <w:tcPr>
            <w:tcW w:w="1668" w:type="dxa"/>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1,14 - 4,23</w:t>
            </w:r>
          </w:p>
        </w:tc>
        <w:tc>
          <w:tcPr>
            <w:tcW w:w="950" w:type="dxa"/>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0,019</w:t>
            </w:r>
          </w:p>
        </w:tc>
        <w:tc>
          <w:tcPr>
            <w:tcW w:w="1396" w:type="dxa"/>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1,11</w:t>
            </w:r>
          </w:p>
        </w:tc>
      </w:tr>
      <w:tr w:rsidR="0024407A" w:rsidRPr="00CF0F2F" w:rsidTr="0024407A">
        <w:trPr>
          <w:trHeight w:val="20"/>
          <w:jc w:val="center"/>
        </w:trPr>
        <w:tc>
          <w:tcPr>
            <w:tcW w:w="3690" w:type="dxa"/>
          </w:tcPr>
          <w:p w:rsidR="0024407A" w:rsidRPr="00CF0F2F" w:rsidRDefault="0024407A" w:rsidP="00FE52CC">
            <w:pPr>
              <w:widowControl w:val="0"/>
              <w:spacing w:line="324" w:lineRule="auto"/>
              <w:ind w:firstLine="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108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1,29</w:t>
            </w:r>
          </w:p>
        </w:tc>
        <w:tc>
          <w:tcPr>
            <w:tcW w:w="1668"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0,34 - 4,86</w:t>
            </w:r>
          </w:p>
        </w:tc>
        <w:tc>
          <w:tcPr>
            <w:tcW w:w="95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0,710</w:t>
            </w:r>
          </w:p>
        </w:tc>
        <w:tc>
          <w:tcPr>
            <w:tcW w:w="1396" w:type="dxa"/>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1,07</w:t>
            </w:r>
          </w:p>
        </w:tc>
      </w:tr>
      <w:tr w:rsidR="0024407A" w:rsidRPr="00CF0F2F" w:rsidTr="0024407A">
        <w:trPr>
          <w:trHeight w:val="20"/>
          <w:jc w:val="center"/>
        </w:trPr>
        <w:tc>
          <w:tcPr>
            <w:tcW w:w="3690" w:type="dxa"/>
          </w:tcPr>
          <w:p w:rsidR="0024407A" w:rsidRPr="00CF0F2F" w:rsidRDefault="0024407A" w:rsidP="00FE52CC">
            <w:pPr>
              <w:widowControl w:val="0"/>
              <w:spacing w:line="324" w:lineRule="auto"/>
              <w:ind w:firstLine="360"/>
              <w:contextualSpacing/>
              <w:rPr>
                <w:sz w:val="26"/>
                <w:szCs w:val="26"/>
              </w:rPr>
            </w:pPr>
            <w:proofErr w:type="spellStart"/>
            <w:r w:rsidRPr="00CF0F2F">
              <w:rPr>
                <w:sz w:val="26"/>
                <w:szCs w:val="26"/>
              </w:rPr>
              <w:t>Ít</w:t>
            </w:r>
            <w:proofErr w:type="spellEnd"/>
          </w:p>
        </w:tc>
        <w:tc>
          <w:tcPr>
            <w:tcW w:w="108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0,66</w:t>
            </w:r>
          </w:p>
        </w:tc>
        <w:tc>
          <w:tcPr>
            <w:tcW w:w="1668"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0,27 - 1,66</w:t>
            </w:r>
          </w:p>
        </w:tc>
        <w:tc>
          <w:tcPr>
            <w:tcW w:w="95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0,381</w:t>
            </w:r>
          </w:p>
        </w:tc>
        <w:tc>
          <w:tcPr>
            <w:tcW w:w="1396" w:type="dxa"/>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1,14</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line="324" w:lineRule="auto"/>
              <w:ind w:firstLine="360"/>
              <w:contextualSpacing/>
              <w:rPr>
                <w:sz w:val="26"/>
                <w:szCs w:val="26"/>
              </w:rPr>
            </w:pPr>
            <w:proofErr w:type="spellStart"/>
            <w:r w:rsidRPr="00CF0F2F">
              <w:rPr>
                <w:sz w:val="26"/>
                <w:szCs w:val="26"/>
              </w:rPr>
              <w:t>Không</w:t>
            </w:r>
            <w:proofErr w:type="spellEnd"/>
          </w:p>
        </w:tc>
        <w:tc>
          <w:tcPr>
            <w:tcW w:w="108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1</w:t>
            </w:r>
          </w:p>
        </w:tc>
        <w:tc>
          <w:tcPr>
            <w:tcW w:w="1668"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p>
        </w:tc>
        <w:tc>
          <w:tcPr>
            <w:tcW w:w="95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p>
        </w:tc>
        <w:tc>
          <w:tcPr>
            <w:tcW w:w="1396"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p>
        </w:tc>
      </w:tr>
      <w:tr w:rsidR="0024407A" w:rsidRPr="00CF0F2F" w:rsidTr="0024407A">
        <w:trPr>
          <w:trHeight w:val="20"/>
          <w:jc w:val="center"/>
        </w:trPr>
        <w:tc>
          <w:tcPr>
            <w:tcW w:w="3690" w:type="dxa"/>
            <w:tcBorders>
              <w:top w:val="single" w:sz="4" w:space="0" w:color="auto"/>
            </w:tcBorders>
          </w:tcPr>
          <w:p w:rsidR="0024407A" w:rsidRPr="00CF0F2F" w:rsidRDefault="0024407A" w:rsidP="00FE52CC">
            <w:pPr>
              <w:widowControl w:val="0"/>
              <w:spacing w:line="324" w:lineRule="auto"/>
              <w:contextualSpacing/>
              <w:rPr>
                <w:sz w:val="26"/>
                <w:szCs w:val="26"/>
              </w:rPr>
            </w:pPr>
            <w:proofErr w:type="spellStart"/>
            <w:r w:rsidRPr="00CF0F2F">
              <w:rPr>
                <w:b/>
                <w:bCs/>
                <w:sz w:val="26"/>
                <w:szCs w:val="26"/>
              </w:rPr>
              <w:lastRenderedPageBreak/>
              <w:t>Uống</w:t>
            </w:r>
            <w:proofErr w:type="spellEnd"/>
            <w:r w:rsidRPr="00CF0F2F">
              <w:rPr>
                <w:b/>
                <w:bCs/>
                <w:sz w:val="26"/>
                <w:szCs w:val="26"/>
              </w:rPr>
              <w:t xml:space="preserve"> cà </w:t>
            </w:r>
            <w:proofErr w:type="spellStart"/>
            <w:r w:rsidRPr="00CF0F2F">
              <w:rPr>
                <w:b/>
                <w:bCs/>
                <w:sz w:val="26"/>
                <w:szCs w:val="26"/>
              </w:rPr>
              <w:t>phê</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w:t>
            </w:r>
          </w:p>
        </w:tc>
        <w:tc>
          <w:tcPr>
            <w:tcW w:w="1080" w:type="dxa"/>
            <w:tcBorders>
              <w:top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p>
        </w:tc>
        <w:tc>
          <w:tcPr>
            <w:tcW w:w="1668" w:type="dxa"/>
            <w:tcBorders>
              <w:top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p>
        </w:tc>
        <w:tc>
          <w:tcPr>
            <w:tcW w:w="950" w:type="dxa"/>
            <w:tcBorders>
              <w:top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p>
        </w:tc>
        <w:tc>
          <w:tcPr>
            <w:tcW w:w="1396" w:type="dxa"/>
            <w:tcBorders>
              <w:top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p>
        </w:tc>
      </w:tr>
      <w:tr w:rsidR="0024407A" w:rsidRPr="00CF0F2F" w:rsidTr="0024407A">
        <w:trPr>
          <w:trHeight w:val="20"/>
          <w:jc w:val="center"/>
        </w:trPr>
        <w:tc>
          <w:tcPr>
            <w:tcW w:w="3690" w:type="dxa"/>
          </w:tcPr>
          <w:p w:rsidR="0024407A" w:rsidRPr="00CF0F2F" w:rsidRDefault="0024407A" w:rsidP="00FE52CC">
            <w:pPr>
              <w:widowControl w:val="0"/>
              <w:spacing w:line="324" w:lineRule="auto"/>
              <w:ind w:firstLine="360"/>
              <w:contextualSpacing/>
              <w:rPr>
                <w:sz w:val="26"/>
                <w:szCs w:val="26"/>
              </w:rPr>
            </w:pPr>
            <w:r w:rsidRPr="00CF0F2F">
              <w:rPr>
                <w:sz w:val="26"/>
                <w:szCs w:val="26"/>
              </w:rPr>
              <w:t>Cao</w:t>
            </w:r>
          </w:p>
        </w:tc>
        <w:tc>
          <w:tcPr>
            <w:tcW w:w="108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2,49</w:t>
            </w:r>
          </w:p>
        </w:tc>
        <w:tc>
          <w:tcPr>
            <w:tcW w:w="1668"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0,99 - 6,24</w:t>
            </w:r>
          </w:p>
        </w:tc>
        <w:tc>
          <w:tcPr>
            <w:tcW w:w="95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0,052</w:t>
            </w:r>
          </w:p>
        </w:tc>
        <w:tc>
          <w:tcPr>
            <w:tcW w:w="1396" w:type="dxa"/>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1,14</w:t>
            </w:r>
          </w:p>
        </w:tc>
      </w:tr>
      <w:tr w:rsidR="0024407A" w:rsidRPr="00CF0F2F" w:rsidTr="0024407A">
        <w:trPr>
          <w:trHeight w:val="20"/>
          <w:jc w:val="center"/>
        </w:trPr>
        <w:tc>
          <w:tcPr>
            <w:tcW w:w="3690" w:type="dxa"/>
          </w:tcPr>
          <w:p w:rsidR="0024407A" w:rsidRPr="00CF0F2F" w:rsidRDefault="0024407A" w:rsidP="00FE52CC">
            <w:pPr>
              <w:widowControl w:val="0"/>
              <w:spacing w:line="324" w:lineRule="auto"/>
              <w:ind w:firstLine="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108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1,10</w:t>
            </w:r>
          </w:p>
        </w:tc>
        <w:tc>
          <w:tcPr>
            <w:tcW w:w="1668"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0,22 - 5,44</w:t>
            </w:r>
          </w:p>
        </w:tc>
        <w:tc>
          <w:tcPr>
            <w:tcW w:w="95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0,907</w:t>
            </w:r>
          </w:p>
        </w:tc>
        <w:tc>
          <w:tcPr>
            <w:tcW w:w="1396" w:type="dxa"/>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1,07</w:t>
            </w:r>
          </w:p>
        </w:tc>
      </w:tr>
      <w:tr w:rsidR="0024407A" w:rsidRPr="00CF0F2F" w:rsidTr="0024407A">
        <w:trPr>
          <w:trHeight w:val="20"/>
          <w:jc w:val="center"/>
        </w:trPr>
        <w:tc>
          <w:tcPr>
            <w:tcW w:w="3690" w:type="dxa"/>
          </w:tcPr>
          <w:p w:rsidR="0024407A" w:rsidRPr="00CF0F2F" w:rsidRDefault="0024407A" w:rsidP="00FE52CC">
            <w:pPr>
              <w:widowControl w:val="0"/>
              <w:spacing w:line="324" w:lineRule="auto"/>
              <w:ind w:firstLine="360"/>
              <w:contextualSpacing/>
              <w:rPr>
                <w:sz w:val="26"/>
                <w:szCs w:val="26"/>
              </w:rPr>
            </w:pPr>
            <w:proofErr w:type="spellStart"/>
            <w:r w:rsidRPr="00CF0F2F">
              <w:rPr>
                <w:sz w:val="26"/>
                <w:szCs w:val="26"/>
              </w:rPr>
              <w:t>Ít</w:t>
            </w:r>
            <w:proofErr w:type="spellEnd"/>
          </w:p>
        </w:tc>
        <w:tc>
          <w:tcPr>
            <w:tcW w:w="108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0,92</w:t>
            </w:r>
          </w:p>
        </w:tc>
        <w:tc>
          <w:tcPr>
            <w:tcW w:w="1668"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0,31 - 2,71</w:t>
            </w:r>
          </w:p>
        </w:tc>
        <w:tc>
          <w:tcPr>
            <w:tcW w:w="950" w:type="dxa"/>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0,884</w:t>
            </w:r>
          </w:p>
        </w:tc>
        <w:tc>
          <w:tcPr>
            <w:tcW w:w="1396" w:type="dxa"/>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1,12</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line="324" w:lineRule="auto"/>
              <w:ind w:firstLine="360"/>
              <w:contextualSpacing/>
              <w:rPr>
                <w:sz w:val="26"/>
                <w:szCs w:val="26"/>
              </w:rPr>
            </w:pPr>
            <w:proofErr w:type="spellStart"/>
            <w:r w:rsidRPr="00CF0F2F">
              <w:rPr>
                <w:sz w:val="26"/>
                <w:szCs w:val="26"/>
              </w:rPr>
              <w:t>Không</w:t>
            </w:r>
            <w:proofErr w:type="spellEnd"/>
          </w:p>
        </w:tc>
        <w:tc>
          <w:tcPr>
            <w:tcW w:w="108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1</w:t>
            </w:r>
          </w:p>
        </w:tc>
        <w:tc>
          <w:tcPr>
            <w:tcW w:w="1668"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p>
        </w:tc>
        <w:tc>
          <w:tcPr>
            <w:tcW w:w="95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p>
        </w:tc>
        <w:tc>
          <w:tcPr>
            <w:tcW w:w="1396"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line="324" w:lineRule="auto"/>
              <w:contextualSpacing/>
              <w:rPr>
                <w:sz w:val="26"/>
                <w:szCs w:val="26"/>
              </w:rPr>
            </w:pPr>
            <w:proofErr w:type="spellStart"/>
            <w:r w:rsidRPr="00CF0F2F">
              <w:rPr>
                <w:b/>
                <w:bCs/>
                <w:sz w:val="26"/>
                <w:szCs w:val="26"/>
              </w:rPr>
              <w:t>Dùng</w:t>
            </w:r>
            <w:proofErr w:type="spellEnd"/>
            <w:r w:rsidRPr="00CF0F2F">
              <w:rPr>
                <w:b/>
                <w:bCs/>
                <w:sz w:val="26"/>
                <w:szCs w:val="26"/>
              </w:rPr>
              <w:t xml:space="preserve"> </w:t>
            </w:r>
            <w:proofErr w:type="spellStart"/>
            <w:r w:rsidRPr="00CF0F2F">
              <w:rPr>
                <w:b/>
                <w:bCs/>
                <w:sz w:val="26"/>
                <w:szCs w:val="26"/>
              </w:rPr>
              <w:t>sữa</w:t>
            </w:r>
            <w:proofErr w:type="spellEnd"/>
            <w:r w:rsidRPr="00CF0F2F">
              <w:rPr>
                <w:b/>
                <w:bCs/>
                <w:sz w:val="26"/>
                <w:szCs w:val="26"/>
              </w:rPr>
              <w:t xml:space="preserve">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tục</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tháng</w:t>
            </w:r>
            <w:proofErr w:type="spellEnd"/>
            <w:r w:rsidRPr="00CF0F2F">
              <w:rPr>
                <w:sz w:val="26"/>
                <w:szCs w:val="26"/>
              </w:rPr>
              <w:t xml:space="preserve"> </w:t>
            </w:r>
            <w:r w:rsidRPr="00CF0F2F">
              <w:rPr>
                <w:i/>
                <w:iCs/>
                <w:sz w:val="26"/>
                <w:szCs w:val="26"/>
              </w:rPr>
              <w:t>(</w:t>
            </w:r>
            <w:proofErr w:type="spellStart"/>
            <w:r w:rsidRPr="00CF0F2F">
              <w:rPr>
                <w:i/>
                <w:iCs/>
                <w:sz w:val="26"/>
                <w:szCs w:val="26"/>
              </w:rPr>
              <w:t>Không</w:t>
            </w:r>
            <w:proofErr w:type="spellEnd"/>
            <w:r w:rsidRPr="00CF0F2F">
              <w:rPr>
                <w:i/>
                <w:iCs/>
                <w:sz w:val="26"/>
                <w:szCs w:val="26"/>
              </w:rPr>
              <w:t>)</w:t>
            </w:r>
          </w:p>
        </w:tc>
        <w:tc>
          <w:tcPr>
            <w:tcW w:w="108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2,27</w:t>
            </w:r>
          </w:p>
        </w:tc>
        <w:tc>
          <w:tcPr>
            <w:tcW w:w="1668"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1,40 - 3,67</w:t>
            </w:r>
          </w:p>
        </w:tc>
        <w:tc>
          <w:tcPr>
            <w:tcW w:w="95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0,001</w:t>
            </w:r>
          </w:p>
        </w:tc>
        <w:tc>
          <w:tcPr>
            <w:tcW w:w="1396"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1,12</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line="324" w:lineRule="auto"/>
              <w:contextualSpacing/>
              <w:rPr>
                <w:b/>
                <w:bCs/>
                <w:sz w:val="26"/>
                <w:szCs w:val="26"/>
              </w:rPr>
            </w:pPr>
            <w:proofErr w:type="spellStart"/>
            <w:r w:rsidRPr="00CF0F2F">
              <w:rPr>
                <w:b/>
                <w:bCs/>
                <w:sz w:val="26"/>
                <w:szCs w:val="26"/>
              </w:rPr>
              <w:t>Hút</w:t>
            </w:r>
            <w:proofErr w:type="spellEnd"/>
            <w:r w:rsidRPr="00CF0F2F">
              <w:rPr>
                <w:b/>
                <w:bCs/>
                <w:sz w:val="26"/>
                <w:szCs w:val="26"/>
              </w:rPr>
              <w:t xml:space="preserve"> </w:t>
            </w:r>
            <w:proofErr w:type="spellStart"/>
            <w:r w:rsidRPr="00CF0F2F">
              <w:rPr>
                <w:b/>
                <w:bCs/>
                <w:sz w:val="26"/>
                <w:szCs w:val="26"/>
              </w:rPr>
              <w:t>thuốc</w:t>
            </w:r>
            <w:proofErr w:type="spellEnd"/>
            <w:r w:rsidRPr="00CF0F2F">
              <w:rPr>
                <w:b/>
                <w:bCs/>
                <w:sz w:val="26"/>
                <w:szCs w:val="26"/>
              </w:rPr>
              <w:t xml:space="preserve"> </w:t>
            </w:r>
            <w:proofErr w:type="spellStart"/>
            <w:r w:rsidRPr="00CF0F2F">
              <w:rPr>
                <w:b/>
                <w:bCs/>
                <w:sz w:val="26"/>
                <w:szCs w:val="26"/>
              </w:rPr>
              <w:t>lá</w:t>
            </w:r>
            <w:proofErr w:type="spellEnd"/>
            <w:r w:rsidRPr="00CF0F2F">
              <w:rPr>
                <w:b/>
                <w:bCs/>
                <w:sz w:val="26"/>
                <w:szCs w:val="26"/>
              </w:rPr>
              <w:t xml:space="preserve"> </w:t>
            </w:r>
            <w:proofErr w:type="spellStart"/>
            <w:r w:rsidRPr="00CF0F2F">
              <w:rPr>
                <w:b/>
                <w:bCs/>
                <w:sz w:val="26"/>
                <w:szCs w:val="26"/>
              </w:rPr>
              <w:t>thụ</w:t>
            </w:r>
            <w:proofErr w:type="spellEnd"/>
            <w:r w:rsidRPr="00CF0F2F">
              <w:rPr>
                <w:b/>
                <w:bCs/>
                <w:sz w:val="26"/>
                <w:szCs w:val="26"/>
              </w:rPr>
              <w:t xml:space="preserve"> </w:t>
            </w:r>
            <w:proofErr w:type="spellStart"/>
            <w:r w:rsidRPr="00CF0F2F">
              <w:rPr>
                <w:b/>
                <w:bCs/>
                <w:sz w:val="26"/>
                <w:szCs w:val="26"/>
              </w:rPr>
              <w:t>động</w:t>
            </w:r>
            <w:proofErr w:type="spellEnd"/>
            <w:r w:rsidRPr="00CF0F2F">
              <w:rPr>
                <w:b/>
                <w:bCs/>
                <w:sz w:val="26"/>
                <w:szCs w:val="26"/>
              </w:rPr>
              <w:t xml:space="preserve"> </w:t>
            </w:r>
            <w:proofErr w:type="spellStart"/>
            <w:r w:rsidRPr="00CF0F2F">
              <w:rPr>
                <w:b/>
                <w:bCs/>
                <w:sz w:val="26"/>
                <w:szCs w:val="26"/>
              </w:rPr>
              <w:t>tại</w:t>
            </w:r>
            <w:proofErr w:type="spellEnd"/>
            <w:r w:rsidRPr="00CF0F2F">
              <w:rPr>
                <w:b/>
                <w:bCs/>
                <w:sz w:val="26"/>
                <w:szCs w:val="26"/>
              </w:rPr>
              <w:t xml:space="preserve"> </w:t>
            </w:r>
            <w:proofErr w:type="spellStart"/>
            <w:r w:rsidRPr="00CF0F2F">
              <w:rPr>
                <w:b/>
                <w:bCs/>
                <w:sz w:val="26"/>
                <w:szCs w:val="26"/>
              </w:rPr>
              <w:t>nhà</w:t>
            </w:r>
            <w:proofErr w:type="spellEnd"/>
            <w:r w:rsidRPr="00CF0F2F">
              <w:rPr>
                <w:b/>
                <w:bCs/>
                <w:sz w:val="26"/>
                <w:szCs w:val="26"/>
              </w:rPr>
              <w:t xml:space="preserve"> </w:t>
            </w:r>
            <w:r w:rsidRPr="00CF0F2F">
              <w:rPr>
                <w:i/>
                <w:iCs/>
                <w:sz w:val="26"/>
                <w:szCs w:val="26"/>
              </w:rPr>
              <w:t>(</w:t>
            </w:r>
            <w:proofErr w:type="spellStart"/>
            <w:r w:rsidRPr="00CF0F2F">
              <w:rPr>
                <w:i/>
                <w:iCs/>
                <w:sz w:val="26"/>
                <w:szCs w:val="26"/>
              </w:rPr>
              <w:t>Có</w:t>
            </w:r>
            <w:proofErr w:type="spellEnd"/>
            <w:r w:rsidRPr="00CF0F2F">
              <w:rPr>
                <w:i/>
                <w:iCs/>
                <w:sz w:val="26"/>
                <w:szCs w:val="26"/>
              </w:rPr>
              <w:t>)</w:t>
            </w:r>
          </w:p>
        </w:tc>
        <w:tc>
          <w:tcPr>
            <w:tcW w:w="108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0,87</w:t>
            </w:r>
          </w:p>
        </w:tc>
        <w:tc>
          <w:tcPr>
            <w:tcW w:w="1668"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0,45 - 1,68</w:t>
            </w:r>
          </w:p>
        </w:tc>
        <w:tc>
          <w:tcPr>
            <w:tcW w:w="95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0,683</w:t>
            </w:r>
          </w:p>
        </w:tc>
        <w:tc>
          <w:tcPr>
            <w:tcW w:w="1396"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1,14</w:t>
            </w:r>
          </w:p>
        </w:tc>
      </w:tr>
      <w:tr w:rsidR="0024407A" w:rsidRPr="00CF0F2F" w:rsidTr="0024407A">
        <w:trPr>
          <w:trHeight w:val="20"/>
          <w:jc w:val="center"/>
        </w:trPr>
        <w:tc>
          <w:tcPr>
            <w:tcW w:w="3690" w:type="dxa"/>
            <w:tcBorders>
              <w:bottom w:val="single" w:sz="4" w:space="0" w:color="auto"/>
            </w:tcBorders>
          </w:tcPr>
          <w:p w:rsidR="0024407A" w:rsidRPr="00CF0F2F" w:rsidRDefault="0024407A" w:rsidP="00FE52CC">
            <w:pPr>
              <w:widowControl w:val="0"/>
              <w:spacing w:line="324" w:lineRule="auto"/>
              <w:contextualSpacing/>
              <w:rPr>
                <w:b/>
                <w:bCs/>
                <w:sz w:val="26"/>
                <w:szCs w:val="26"/>
              </w:rPr>
            </w:pPr>
            <w:proofErr w:type="spellStart"/>
            <w:r w:rsidRPr="00CF0F2F">
              <w:rPr>
                <w:b/>
                <w:bCs/>
                <w:sz w:val="26"/>
                <w:szCs w:val="26"/>
              </w:rPr>
              <w:t>Hút</w:t>
            </w:r>
            <w:proofErr w:type="spellEnd"/>
            <w:r w:rsidRPr="00CF0F2F">
              <w:rPr>
                <w:b/>
                <w:bCs/>
                <w:sz w:val="26"/>
                <w:szCs w:val="26"/>
              </w:rPr>
              <w:t xml:space="preserve"> </w:t>
            </w:r>
            <w:proofErr w:type="spellStart"/>
            <w:r w:rsidRPr="00CF0F2F">
              <w:rPr>
                <w:b/>
                <w:bCs/>
                <w:sz w:val="26"/>
                <w:szCs w:val="26"/>
              </w:rPr>
              <w:t>thuốc</w:t>
            </w:r>
            <w:proofErr w:type="spellEnd"/>
            <w:r w:rsidRPr="00CF0F2F">
              <w:rPr>
                <w:b/>
                <w:bCs/>
                <w:sz w:val="26"/>
                <w:szCs w:val="26"/>
              </w:rPr>
              <w:t xml:space="preserve"> </w:t>
            </w:r>
            <w:proofErr w:type="spellStart"/>
            <w:r w:rsidRPr="00CF0F2F">
              <w:rPr>
                <w:b/>
                <w:bCs/>
                <w:sz w:val="26"/>
                <w:szCs w:val="26"/>
              </w:rPr>
              <w:t>lá</w:t>
            </w:r>
            <w:proofErr w:type="spellEnd"/>
            <w:r w:rsidRPr="00CF0F2F">
              <w:rPr>
                <w:b/>
                <w:bCs/>
                <w:sz w:val="26"/>
                <w:szCs w:val="26"/>
              </w:rPr>
              <w:t xml:space="preserve"> </w:t>
            </w:r>
            <w:proofErr w:type="spellStart"/>
            <w:r w:rsidRPr="00CF0F2F">
              <w:rPr>
                <w:b/>
                <w:bCs/>
                <w:sz w:val="26"/>
                <w:szCs w:val="26"/>
              </w:rPr>
              <w:t>thụ</w:t>
            </w:r>
            <w:proofErr w:type="spellEnd"/>
            <w:r w:rsidRPr="00CF0F2F">
              <w:rPr>
                <w:b/>
                <w:bCs/>
                <w:sz w:val="26"/>
                <w:szCs w:val="26"/>
              </w:rPr>
              <w:t xml:space="preserve"> </w:t>
            </w:r>
            <w:proofErr w:type="spellStart"/>
            <w:r w:rsidRPr="00CF0F2F">
              <w:rPr>
                <w:b/>
                <w:bCs/>
                <w:sz w:val="26"/>
                <w:szCs w:val="26"/>
              </w:rPr>
              <w:t>động</w:t>
            </w:r>
            <w:proofErr w:type="spellEnd"/>
            <w:r w:rsidRPr="00CF0F2F">
              <w:rPr>
                <w:b/>
                <w:bCs/>
                <w:sz w:val="26"/>
                <w:szCs w:val="26"/>
              </w:rPr>
              <w:t xml:space="preserve"> </w:t>
            </w:r>
            <w:proofErr w:type="spellStart"/>
            <w:r w:rsidRPr="00CF0F2F">
              <w:rPr>
                <w:b/>
                <w:bCs/>
                <w:sz w:val="26"/>
                <w:szCs w:val="26"/>
              </w:rPr>
              <w:t>tại</w:t>
            </w:r>
            <w:proofErr w:type="spellEnd"/>
            <w:r w:rsidRPr="00CF0F2F">
              <w:rPr>
                <w:b/>
                <w:bCs/>
                <w:sz w:val="26"/>
                <w:szCs w:val="26"/>
              </w:rPr>
              <w:t xml:space="preserve"> </w:t>
            </w:r>
            <w:proofErr w:type="spellStart"/>
            <w:r w:rsidRPr="00CF0F2F">
              <w:rPr>
                <w:b/>
                <w:bCs/>
                <w:sz w:val="26"/>
                <w:szCs w:val="26"/>
              </w:rPr>
              <w:t>nơi</w:t>
            </w:r>
            <w:proofErr w:type="spellEnd"/>
            <w:r w:rsidRPr="00CF0F2F">
              <w:rPr>
                <w:b/>
                <w:bCs/>
                <w:sz w:val="26"/>
                <w:szCs w:val="26"/>
              </w:rPr>
              <w:t xml:space="preserve"> </w:t>
            </w:r>
            <w:proofErr w:type="spellStart"/>
            <w:r w:rsidRPr="00CF0F2F">
              <w:rPr>
                <w:b/>
                <w:bCs/>
                <w:sz w:val="26"/>
                <w:szCs w:val="26"/>
              </w:rPr>
              <w:t>công</w:t>
            </w:r>
            <w:proofErr w:type="spellEnd"/>
            <w:r w:rsidRPr="00CF0F2F">
              <w:rPr>
                <w:b/>
                <w:bCs/>
                <w:sz w:val="26"/>
                <w:szCs w:val="26"/>
              </w:rPr>
              <w:t xml:space="preserve"> </w:t>
            </w:r>
            <w:proofErr w:type="spellStart"/>
            <w:r w:rsidRPr="00CF0F2F">
              <w:rPr>
                <w:b/>
                <w:bCs/>
                <w:sz w:val="26"/>
                <w:szCs w:val="26"/>
              </w:rPr>
              <w:t>cộng</w:t>
            </w:r>
            <w:proofErr w:type="spellEnd"/>
            <w:r w:rsidRPr="00CF0F2F">
              <w:rPr>
                <w:b/>
                <w:bCs/>
                <w:sz w:val="26"/>
                <w:szCs w:val="26"/>
              </w:rPr>
              <w:t xml:space="preserve"> </w:t>
            </w:r>
            <w:r w:rsidRPr="00CF0F2F">
              <w:rPr>
                <w:i/>
                <w:iCs/>
                <w:sz w:val="26"/>
                <w:szCs w:val="26"/>
              </w:rPr>
              <w:t>(</w:t>
            </w:r>
            <w:proofErr w:type="spellStart"/>
            <w:r w:rsidRPr="00CF0F2F">
              <w:rPr>
                <w:i/>
                <w:iCs/>
                <w:sz w:val="26"/>
                <w:szCs w:val="26"/>
              </w:rPr>
              <w:t>Có</w:t>
            </w:r>
            <w:proofErr w:type="spellEnd"/>
            <w:r w:rsidRPr="00CF0F2F">
              <w:rPr>
                <w:i/>
                <w:iCs/>
                <w:sz w:val="26"/>
                <w:szCs w:val="26"/>
              </w:rPr>
              <w:t>)</w:t>
            </w:r>
          </w:p>
        </w:tc>
        <w:tc>
          <w:tcPr>
            <w:tcW w:w="108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0,87</w:t>
            </w:r>
          </w:p>
        </w:tc>
        <w:tc>
          <w:tcPr>
            <w:tcW w:w="1668"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0,32 - 2,42</w:t>
            </w:r>
          </w:p>
        </w:tc>
        <w:tc>
          <w:tcPr>
            <w:tcW w:w="950"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0,795</w:t>
            </w:r>
          </w:p>
        </w:tc>
        <w:tc>
          <w:tcPr>
            <w:tcW w:w="1396" w:type="dxa"/>
            <w:tcBorders>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1,16</w:t>
            </w:r>
          </w:p>
        </w:tc>
      </w:tr>
      <w:tr w:rsidR="0024407A" w:rsidRPr="00CF0F2F" w:rsidTr="0024407A">
        <w:trPr>
          <w:trHeight w:val="20"/>
          <w:jc w:val="center"/>
        </w:trPr>
        <w:tc>
          <w:tcPr>
            <w:tcW w:w="3690" w:type="dxa"/>
            <w:tcBorders>
              <w:top w:val="single" w:sz="4" w:space="0" w:color="auto"/>
              <w:bottom w:val="single" w:sz="4" w:space="0" w:color="auto"/>
            </w:tcBorders>
          </w:tcPr>
          <w:p w:rsidR="0024407A" w:rsidRPr="00CF0F2F" w:rsidRDefault="0024407A" w:rsidP="00FE52CC">
            <w:pPr>
              <w:widowControl w:val="0"/>
              <w:spacing w:line="324" w:lineRule="auto"/>
              <w:contextualSpacing/>
              <w:rPr>
                <w:sz w:val="26"/>
                <w:szCs w:val="26"/>
              </w:rPr>
            </w:pPr>
            <w:proofErr w:type="spellStart"/>
            <w:r w:rsidRPr="00CF0F2F">
              <w:rPr>
                <w:b/>
                <w:bCs/>
                <w:sz w:val="26"/>
                <w:szCs w:val="26"/>
              </w:rPr>
              <w:t>Đạt</w:t>
            </w:r>
            <w:proofErr w:type="spellEnd"/>
            <w:r w:rsidRPr="00CF0F2F">
              <w:rPr>
                <w:b/>
                <w:bCs/>
                <w:sz w:val="26"/>
                <w:szCs w:val="26"/>
              </w:rPr>
              <w:t xml:space="preserve"> </w:t>
            </w:r>
            <w:proofErr w:type="spellStart"/>
            <w:r w:rsidRPr="00CF0F2F">
              <w:rPr>
                <w:b/>
                <w:bCs/>
                <w:sz w:val="26"/>
                <w:szCs w:val="26"/>
              </w:rPr>
              <w:t>vận</w:t>
            </w:r>
            <w:proofErr w:type="spellEnd"/>
            <w:r w:rsidRPr="00CF0F2F">
              <w:rPr>
                <w:b/>
                <w:bCs/>
                <w:sz w:val="26"/>
                <w:szCs w:val="26"/>
              </w:rPr>
              <w:t xml:space="preserve"> </w:t>
            </w:r>
            <w:proofErr w:type="spellStart"/>
            <w:r w:rsidRPr="00CF0F2F">
              <w:rPr>
                <w:b/>
                <w:bCs/>
                <w:sz w:val="26"/>
                <w:szCs w:val="26"/>
              </w:rPr>
              <w:t>động</w:t>
            </w:r>
            <w:proofErr w:type="spellEnd"/>
            <w:r w:rsidRPr="00CF0F2F">
              <w:rPr>
                <w:b/>
                <w:bCs/>
                <w:sz w:val="26"/>
                <w:szCs w:val="26"/>
              </w:rPr>
              <w:t xml:space="preserve"> </w:t>
            </w:r>
            <w:proofErr w:type="spellStart"/>
            <w:r w:rsidRPr="00CF0F2F">
              <w:rPr>
                <w:b/>
                <w:bCs/>
                <w:sz w:val="26"/>
                <w:szCs w:val="26"/>
              </w:rPr>
              <w:t>thê</w:t>
            </w:r>
            <w:proofErr w:type="spellEnd"/>
            <w:r w:rsidRPr="00CF0F2F">
              <w:rPr>
                <w:b/>
                <w:bCs/>
                <w:sz w:val="26"/>
                <w:szCs w:val="26"/>
              </w:rPr>
              <w:t xml:space="preserve">̉ </w:t>
            </w:r>
            <w:proofErr w:type="spellStart"/>
            <w:r w:rsidRPr="00CF0F2F">
              <w:rPr>
                <w:b/>
                <w:bCs/>
                <w:sz w:val="26"/>
                <w:szCs w:val="26"/>
              </w:rPr>
              <w:t>lực</w:t>
            </w:r>
            <w:proofErr w:type="spellEnd"/>
            <w:r w:rsidRPr="00CF0F2F">
              <w:rPr>
                <w:b/>
                <w:bCs/>
                <w:sz w:val="26"/>
                <w:szCs w:val="26"/>
              </w:rPr>
              <w:t xml:space="preserve"> </w:t>
            </w:r>
            <w:proofErr w:type="spellStart"/>
            <w:r w:rsidRPr="00CF0F2F">
              <w:rPr>
                <w:b/>
                <w:bCs/>
                <w:sz w:val="26"/>
                <w:szCs w:val="26"/>
              </w:rPr>
              <w:t>chung</w:t>
            </w:r>
            <w:proofErr w:type="spellEnd"/>
            <w:r w:rsidRPr="00CF0F2F">
              <w:rPr>
                <w:b/>
                <w:bCs/>
                <w:sz w:val="26"/>
                <w:szCs w:val="26"/>
              </w:rPr>
              <w:t xml:space="preserve"> </w:t>
            </w:r>
            <w:proofErr w:type="spellStart"/>
            <w:r w:rsidRPr="00CF0F2F">
              <w:rPr>
                <w:b/>
                <w:bCs/>
                <w:sz w:val="26"/>
                <w:szCs w:val="26"/>
              </w:rPr>
              <w:t>theo</w:t>
            </w:r>
            <w:proofErr w:type="spellEnd"/>
            <w:r w:rsidRPr="00CF0F2F">
              <w:rPr>
                <w:b/>
                <w:bCs/>
                <w:sz w:val="26"/>
                <w:szCs w:val="26"/>
              </w:rPr>
              <w:t xml:space="preserve"> </w:t>
            </w:r>
            <w:proofErr w:type="spellStart"/>
            <w:r w:rsidRPr="00CF0F2F">
              <w:rPr>
                <w:b/>
                <w:bCs/>
                <w:sz w:val="26"/>
                <w:szCs w:val="26"/>
              </w:rPr>
              <w:t>khuyến</w:t>
            </w:r>
            <w:proofErr w:type="spellEnd"/>
            <w:r w:rsidRPr="00CF0F2F">
              <w:rPr>
                <w:b/>
                <w:bCs/>
                <w:sz w:val="26"/>
                <w:szCs w:val="26"/>
              </w:rPr>
              <w:t xml:space="preserve"> </w:t>
            </w:r>
            <w:proofErr w:type="spellStart"/>
            <w:r w:rsidRPr="00CF0F2F">
              <w:rPr>
                <w:b/>
                <w:bCs/>
                <w:sz w:val="26"/>
                <w:szCs w:val="26"/>
              </w:rPr>
              <w:t>nghi</w:t>
            </w:r>
            <w:proofErr w:type="spellEnd"/>
            <w:r w:rsidRPr="00CF0F2F">
              <w:rPr>
                <w:b/>
                <w:bCs/>
                <w:sz w:val="26"/>
                <w:szCs w:val="26"/>
              </w:rPr>
              <w:t xml:space="preserve">̣ </w:t>
            </w:r>
            <w:r w:rsidRPr="00CF0F2F">
              <w:rPr>
                <w:i/>
                <w:iCs/>
                <w:sz w:val="26"/>
                <w:szCs w:val="26"/>
              </w:rPr>
              <w:t>(</w:t>
            </w:r>
            <w:proofErr w:type="spellStart"/>
            <w:r w:rsidRPr="00CF0F2F">
              <w:rPr>
                <w:i/>
                <w:iCs/>
                <w:sz w:val="26"/>
                <w:szCs w:val="26"/>
              </w:rPr>
              <w:t>Không</w:t>
            </w:r>
            <w:proofErr w:type="spellEnd"/>
            <w:r w:rsidRPr="00CF0F2F">
              <w:rPr>
                <w:i/>
                <w:iCs/>
                <w:sz w:val="26"/>
                <w:szCs w:val="26"/>
              </w:rPr>
              <w:t xml:space="preserve"> </w:t>
            </w:r>
            <w:proofErr w:type="spellStart"/>
            <w:r w:rsidRPr="00CF0F2F">
              <w:rPr>
                <w:i/>
                <w:iCs/>
                <w:sz w:val="26"/>
                <w:szCs w:val="26"/>
              </w:rPr>
              <w:t>đạt</w:t>
            </w:r>
            <w:proofErr w:type="spellEnd"/>
            <w:r w:rsidRPr="00CF0F2F">
              <w:rPr>
                <w:i/>
                <w:iCs/>
                <w:sz w:val="26"/>
                <w:szCs w:val="26"/>
              </w:rPr>
              <w:t>)</w:t>
            </w:r>
          </w:p>
        </w:tc>
        <w:tc>
          <w:tcPr>
            <w:tcW w:w="108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1,55</w:t>
            </w:r>
          </w:p>
        </w:tc>
        <w:tc>
          <w:tcPr>
            <w:tcW w:w="1668"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0,95 - 2,51</w:t>
            </w:r>
          </w:p>
        </w:tc>
        <w:tc>
          <w:tcPr>
            <w:tcW w:w="95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0,078</w:t>
            </w:r>
          </w:p>
        </w:tc>
        <w:tc>
          <w:tcPr>
            <w:tcW w:w="1396"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1,06</w:t>
            </w:r>
          </w:p>
        </w:tc>
      </w:tr>
      <w:tr w:rsidR="0024407A" w:rsidRPr="00CF0F2F" w:rsidTr="0024407A">
        <w:trPr>
          <w:trHeight w:val="20"/>
          <w:jc w:val="center"/>
        </w:trPr>
        <w:tc>
          <w:tcPr>
            <w:tcW w:w="369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both"/>
              <w:rPr>
                <w:sz w:val="26"/>
                <w:szCs w:val="26"/>
              </w:rPr>
            </w:pPr>
            <w:proofErr w:type="spellStart"/>
            <w:r w:rsidRPr="00CF0F2F">
              <w:rPr>
                <w:b/>
                <w:bCs/>
                <w:sz w:val="26"/>
                <w:szCs w:val="26"/>
              </w:rPr>
              <w:t>Kiến</w:t>
            </w:r>
            <w:proofErr w:type="spellEnd"/>
            <w:r w:rsidRPr="00CF0F2F">
              <w:rPr>
                <w:b/>
                <w:bCs/>
                <w:sz w:val="26"/>
                <w:szCs w:val="26"/>
              </w:rPr>
              <w:t xml:space="preserve"> </w:t>
            </w:r>
            <w:proofErr w:type="spellStart"/>
            <w:r w:rsidRPr="00CF0F2F">
              <w:rPr>
                <w:b/>
                <w:bCs/>
                <w:sz w:val="26"/>
                <w:szCs w:val="26"/>
              </w:rPr>
              <w:t>thức</w:t>
            </w:r>
            <w:proofErr w:type="spellEnd"/>
            <w:r w:rsidRPr="00CF0F2F">
              <w:rPr>
                <w:b/>
                <w:bCs/>
                <w:sz w:val="26"/>
                <w:szCs w:val="26"/>
              </w:rPr>
              <w:t xml:space="preserve"> </w:t>
            </w:r>
            <w:proofErr w:type="spellStart"/>
            <w:r w:rsidRPr="00CF0F2F">
              <w:rPr>
                <w:b/>
                <w:bCs/>
                <w:sz w:val="26"/>
                <w:szCs w:val="26"/>
              </w:rPr>
              <w:t>chung</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dư</w:t>
            </w:r>
            <w:proofErr w:type="spellEnd"/>
            <w:r w:rsidRPr="00CF0F2F">
              <w:rPr>
                <w:b/>
                <w:bCs/>
                <w:sz w:val="26"/>
                <w:szCs w:val="26"/>
              </w:rPr>
              <w:t xml:space="preserve">̣ </w:t>
            </w:r>
            <w:proofErr w:type="spellStart"/>
            <w:r w:rsidRPr="00CF0F2F">
              <w:rPr>
                <w:b/>
                <w:bCs/>
                <w:sz w:val="26"/>
                <w:szCs w:val="26"/>
              </w:rPr>
              <w:t>phòng</w:t>
            </w:r>
            <w:proofErr w:type="spellEnd"/>
            <w:r w:rsidRPr="00CF0F2F">
              <w:rPr>
                <w:b/>
                <w:bCs/>
                <w:sz w:val="26"/>
                <w:szCs w:val="26"/>
              </w:rPr>
              <w:t xml:space="preserve"> </w:t>
            </w:r>
            <w:proofErr w:type="spellStart"/>
            <w:r w:rsidRPr="00CF0F2F">
              <w:rPr>
                <w:b/>
                <w:bCs/>
                <w:sz w:val="26"/>
                <w:szCs w:val="26"/>
              </w:rPr>
              <w:t>loãng</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w:t>
            </w:r>
            <w:r w:rsidRPr="00CF0F2F">
              <w:rPr>
                <w:i/>
                <w:iCs/>
                <w:sz w:val="26"/>
                <w:szCs w:val="26"/>
              </w:rPr>
              <w:t>(</w:t>
            </w:r>
            <w:proofErr w:type="spellStart"/>
            <w:r w:rsidRPr="00CF0F2F">
              <w:rPr>
                <w:i/>
                <w:iCs/>
                <w:sz w:val="26"/>
                <w:szCs w:val="26"/>
              </w:rPr>
              <w:t>Chưa</w:t>
            </w:r>
            <w:proofErr w:type="spellEnd"/>
            <w:r w:rsidRPr="00CF0F2F">
              <w:rPr>
                <w:i/>
                <w:iCs/>
                <w:sz w:val="26"/>
                <w:szCs w:val="26"/>
              </w:rPr>
              <w:t xml:space="preserve"> </w:t>
            </w:r>
            <w:proofErr w:type="spellStart"/>
            <w:r w:rsidRPr="00CF0F2F">
              <w:rPr>
                <w:i/>
                <w:iCs/>
                <w:sz w:val="26"/>
                <w:szCs w:val="26"/>
              </w:rPr>
              <w:t>đúng</w:t>
            </w:r>
            <w:proofErr w:type="spellEnd"/>
            <w:r w:rsidRPr="00CF0F2F">
              <w:rPr>
                <w:i/>
                <w:iCs/>
                <w:sz w:val="26"/>
                <w:szCs w:val="26"/>
              </w:rPr>
              <w:t>)</w:t>
            </w:r>
          </w:p>
        </w:tc>
        <w:tc>
          <w:tcPr>
            <w:tcW w:w="108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3,03</w:t>
            </w:r>
          </w:p>
        </w:tc>
        <w:tc>
          <w:tcPr>
            <w:tcW w:w="1668"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1,60 - 5,75</w:t>
            </w:r>
          </w:p>
        </w:tc>
        <w:tc>
          <w:tcPr>
            <w:tcW w:w="95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
                <w:bCs/>
                <w:sz w:val="26"/>
                <w:szCs w:val="26"/>
              </w:rPr>
            </w:pPr>
            <w:r w:rsidRPr="00CF0F2F">
              <w:rPr>
                <w:rFonts w:eastAsia="Calibri"/>
                <w:b/>
                <w:bCs/>
                <w:sz w:val="26"/>
                <w:szCs w:val="26"/>
              </w:rPr>
              <w:t>0,001</w:t>
            </w:r>
          </w:p>
        </w:tc>
        <w:tc>
          <w:tcPr>
            <w:tcW w:w="1396"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1,08</w:t>
            </w:r>
          </w:p>
        </w:tc>
      </w:tr>
      <w:tr w:rsidR="0024407A" w:rsidRPr="00CF0F2F" w:rsidTr="0024407A">
        <w:trPr>
          <w:trHeight w:val="20"/>
          <w:jc w:val="center"/>
        </w:trPr>
        <w:tc>
          <w:tcPr>
            <w:tcW w:w="369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both"/>
              <w:rPr>
                <w:b/>
                <w:bCs/>
                <w:sz w:val="26"/>
                <w:szCs w:val="26"/>
              </w:rPr>
            </w:pPr>
            <w:proofErr w:type="spellStart"/>
            <w:r w:rsidRPr="00CF0F2F">
              <w:rPr>
                <w:b/>
                <w:bCs/>
                <w:sz w:val="26"/>
                <w:szCs w:val="26"/>
              </w:rPr>
              <w:t>Tiêu</w:t>
            </w:r>
            <w:proofErr w:type="spellEnd"/>
            <w:r w:rsidRPr="00CF0F2F">
              <w:rPr>
                <w:b/>
                <w:bCs/>
                <w:sz w:val="26"/>
                <w:szCs w:val="26"/>
              </w:rPr>
              <w:t xml:space="preserve"> </w:t>
            </w:r>
            <w:proofErr w:type="spellStart"/>
            <w:r w:rsidRPr="00CF0F2F">
              <w:rPr>
                <w:b/>
                <w:bCs/>
                <w:sz w:val="26"/>
                <w:szCs w:val="26"/>
              </w:rPr>
              <w:t>thụ</w:t>
            </w:r>
            <w:proofErr w:type="spellEnd"/>
            <w:r w:rsidRPr="00CF0F2F">
              <w:rPr>
                <w:b/>
                <w:bCs/>
                <w:sz w:val="26"/>
                <w:szCs w:val="26"/>
              </w:rPr>
              <w:t xml:space="preserve"> </w:t>
            </w:r>
            <w:proofErr w:type="spellStart"/>
            <w:r w:rsidRPr="00CF0F2F">
              <w:rPr>
                <w:b/>
                <w:bCs/>
                <w:sz w:val="26"/>
                <w:szCs w:val="26"/>
              </w:rPr>
              <w:t>thực</w:t>
            </w:r>
            <w:proofErr w:type="spellEnd"/>
            <w:r w:rsidRPr="00CF0F2F">
              <w:rPr>
                <w:b/>
                <w:bCs/>
                <w:sz w:val="26"/>
                <w:szCs w:val="26"/>
              </w:rPr>
              <w:t xml:space="preserve"> </w:t>
            </w:r>
            <w:proofErr w:type="spellStart"/>
            <w:r w:rsidRPr="00CF0F2F">
              <w:rPr>
                <w:b/>
                <w:bCs/>
                <w:sz w:val="26"/>
                <w:szCs w:val="26"/>
              </w:rPr>
              <w:t>phẩm</w:t>
            </w:r>
            <w:proofErr w:type="spellEnd"/>
            <w:r w:rsidRPr="00CF0F2F">
              <w:rPr>
                <w:b/>
                <w:bCs/>
                <w:sz w:val="26"/>
                <w:szCs w:val="26"/>
              </w:rPr>
              <w:t xml:space="preserve"> </w:t>
            </w:r>
            <w:proofErr w:type="spellStart"/>
            <w:r w:rsidRPr="00CF0F2F">
              <w:rPr>
                <w:b/>
                <w:bCs/>
                <w:sz w:val="26"/>
                <w:szCs w:val="26"/>
              </w:rPr>
              <w:t>giàu</w:t>
            </w:r>
            <w:proofErr w:type="spellEnd"/>
            <w:r w:rsidRPr="00CF0F2F">
              <w:rPr>
                <w:b/>
                <w:bCs/>
                <w:sz w:val="26"/>
                <w:szCs w:val="26"/>
              </w:rPr>
              <w:t xml:space="preserve"> </w:t>
            </w:r>
            <w:proofErr w:type="spellStart"/>
            <w:r w:rsidRPr="00CF0F2F">
              <w:rPr>
                <w:b/>
                <w:bCs/>
                <w:sz w:val="26"/>
                <w:szCs w:val="26"/>
              </w:rPr>
              <w:t>canxi</w:t>
            </w:r>
            <w:proofErr w:type="spellEnd"/>
            <w:r w:rsidRPr="00CF0F2F">
              <w:rPr>
                <w:b/>
                <w:bCs/>
                <w:sz w:val="26"/>
                <w:szCs w:val="26"/>
              </w:rPr>
              <w:t xml:space="preserve"> </w:t>
            </w:r>
            <w:r w:rsidRPr="00CF0F2F">
              <w:rPr>
                <w:i/>
                <w:iCs/>
                <w:sz w:val="26"/>
                <w:szCs w:val="26"/>
              </w:rPr>
              <w:t>(</w:t>
            </w:r>
            <w:proofErr w:type="spellStart"/>
            <w:r w:rsidRPr="00CF0F2F">
              <w:rPr>
                <w:i/>
                <w:iCs/>
                <w:sz w:val="26"/>
                <w:szCs w:val="26"/>
              </w:rPr>
              <w:t>Đạt</w:t>
            </w:r>
            <w:proofErr w:type="spellEnd"/>
            <w:r w:rsidRPr="00CF0F2F">
              <w:rPr>
                <w:i/>
                <w:iCs/>
                <w:sz w:val="26"/>
                <w:szCs w:val="26"/>
              </w:rPr>
              <w:t>)</w:t>
            </w:r>
          </w:p>
        </w:tc>
        <w:tc>
          <w:tcPr>
            <w:tcW w:w="108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0,48</w:t>
            </w:r>
          </w:p>
        </w:tc>
        <w:tc>
          <w:tcPr>
            <w:tcW w:w="1668"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0,19 - 1,18</w:t>
            </w:r>
          </w:p>
        </w:tc>
        <w:tc>
          <w:tcPr>
            <w:tcW w:w="950"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sz w:val="26"/>
                <w:szCs w:val="26"/>
              </w:rPr>
            </w:pPr>
            <w:r w:rsidRPr="00CF0F2F">
              <w:rPr>
                <w:rFonts w:eastAsia="Calibri"/>
                <w:sz w:val="26"/>
                <w:szCs w:val="26"/>
              </w:rPr>
              <w:t>0,110</w:t>
            </w:r>
          </w:p>
        </w:tc>
        <w:tc>
          <w:tcPr>
            <w:tcW w:w="1396" w:type="dxa"/>
            <w:tcBorders>
              <w:top w:val="single" w:sz="4" w:space="0" w:color="auto"/>
              <w:bottom w:val="single" w:sz="4" w:space="0" w:color="auto"/>
            </w:tcBorders>
            <w:vAlign w:val="center"/>
          </w:tcPr>
          <w:p w:rsidR="0024407A" w:rsidRPr="00CF0F2F" w:rsidRDefault="0024407A" w:rsidP="00FE52CC">
            <w:pPr>
              <w:widowControl w:val="0"/>
              <w:spacing w:line="324" w:lineRule="auto"/>
              <w:contextualSpacing/>
              <w:jc w:val="center"/>
              <w:rPr>
                <w:rFonts w:eastAsia="Calibri"/>
                <w:bCs/>
                <w:sz w:val="26"/>
                <w:szCs w:val="26"/>
              </w:rPr>
            </w:pPr>
            <w:r w:rsidRPr="00CF0F2F">
              <w:rPr>
                <w:rFonts w:eastAsia="Calibri"/>
                <w:bCs/>
                <w:sz w:val="26"/>
                <w:szCs w:val="26"/>
              </w:rPr>
              <w:t>1,07</w:t>
            </w:r>
          </w:p>
        </w:tc>
      </w:tr>
    </w:tbl>
    <w:p w:rsidR="00085B1C" w:rsidRPr="00CF0F2F" w:rsidRDefault="0024407A" w:rsidP="00695187">
      <w:pPr>
        <w:widowControl w:val="0"/>
        <w:spacing w:line="360" w:lineRule="auto"/>
        <w:contextualSpacing/>
        <w:jc w:val="both"/>
        <w:rPr>
          <w:b/>
          <w:bCs/>
          <w:sz w:val="26"/>
          <w:szCs w:val="26"/>
          <w:lang w:val="es-ES"/>
        </w:rPr>
      </w:pPr>
      <w:r w:rsidRPr="00CF0F2F">
        <w:rPr>
          <w:sz w:val="26"/>
          <w:szCs w:val="26"/>
        </w:rPr>
        <w:tab/>
        <w:t xml:space="preserve">Sau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so </w:t>
      </w:r>
      <w:proofErr w:type="spellStart"/>
      <w:r w:rsidRPr="00CF0F2F">
        <w:rPr>
          <w:sz w:val="26"/>
          <w:szCs w:val="26"/>
        </w:rPr>
        <w:t>sánh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cuối</w:t>
      </w:r>
      <w:proofErr w:type="spellEnd"/>
      <w:r w:rsidRPr="00CF0F2F">
        <w:rPr>
          <w:sz w:val="26"/>
          <w:szCs w:val="26"/>
        </w:rPr>
        <w:t xml:space="preserve"> </w:t>
      </w:r>
      <w:proofErr w:type="spellStart"/>
      <w:r w:rsidRPr="00CF0F2F">
        <w:rPr>
          <w:sz w:val="26"/>
          <w:szCs w:val="26"/>
        </w:rPr>
        <w:t>cùng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w:t>
      </w:r>
      <w:r w:rsidR="00695187" w:rsidRPr="00CF0F2F">
        <w:rPr>
          <w:sz w:val="26"/>
          <w:szCs w:val="26"/>
        </w:rPr>
        <w:t xml:space="preserve"> </w:t>
      </w:r>
      <w:proofErr w:type="spellStart"/>
      <w:r w:rsidR="00695187" w:rsidRPr="00CF0F2F">
        <w:rPr>
          <w:sz w:val="26"/>
          <w:szCs w:val="26"/>
        </w:rPr>
        <w:t>Kết</w:t>
      </w:r>
      <w:proofErr w:type="spellEnd"/>
      <w:r w:rsidR="00695187" w:rsidRPr="00CF0F2F">
        <w:rPr>
          <w:sz w:val="26"/>
          <w:szCs w:val="26"/>
        </w:rPr>
        <w:t xml:space="preserve"> </w:t>
      </w:r>
      <w:proofErr w:type="spellStart"/>
      <w:r w:rsidR="00695187" w:rsidRPr="00CF0F2F">
        <w:rPr>
          <w:sz w:val="26"/>
          <w:szCs w:val="26"/>
        </w:rPr>
        <w:t>quả</w:t>
      </w:r>
      <w:proofErr w:type="spellEnd"/>
      <w:r w:rsidR="00695187" w:rsidRPr="00CF0F2F">
        <w:rPr>
          <w:sz w:val="26"/>
          <w:szCs w:val="26"/>
        </w:rPr>
        <w:t xml:space="preserve"> </w:t>
      </w:r>
      <w:proofErr w:type="spellStart"/>
      <w:r w:rsidR="00695187" w:rsidRPr="00CF0F2F">
        <w:rPr>
          <w:sz w:val="26"/>
          <w:szCs w:val="26"/>
        </w:rPr>
        <w:t>phân</w:t>
      </w:r>
      <w:proofErr w:type="spellEnd"/>
      <w:r w:rsidR="00695187" w:rsidRPr="00CF0F2F">
        <w:rPr>
          <w:sz w:val="26"/>
          <w:szCs w:val="26"/>
        </w:rPr>
        <w:t xml:space="preserve"> </w:t>
      </w:r>
      <w:proofErr w:type="spellStart"/>
      <w:r w:rsidR="00695187" w:rsidRPr="00CF0F2F">
        <w:rPr>
          <w:sz w:val="26"/>
          <w:szCs w:val="26"/>
        </w:rPr>
        <w:t>tích</w:t>
      </w:r>
      <w:proofErr w:type="spellEnd"/>
      <w:r w:rsidR="00695187" w:rsidRPr="00CF0F2F">
        <w:rPr>
          <w:sz w:val="26"/>
          <w:szCs w:val="26"/>
        </w:rPr>
        <w:t xml:space="preserve"> </w:t>
      </w:r>
      <w:proofErr w:type="spellStart"/>
      <w:r w:rsidR="00695187" w:rsidRPr="00CF0F2F">
        <w:rPr>
          <w:sz w:val="26"/>
          <w:szCs w:val="26"/>
        </w:rPr>
        <w:t>mô</w:t>
      </w:r>
      <w:proofErr w:type="spellEnd"/>
      <w:r w:rsidR="00695187" w:rsidRPr="00CF0F2F">
        <w:rPr>
          <w:sz w:val="26"/>
          <w:szCs w:val="26"/>
        </w:rPr>
        <w:t xml:space="preserve"> </w:t>
      </w:r>
      <w:proofErr w:type="spellStart"/>
      <w:r w:rsidR="00695187" w:rsidRPr="00CF0F2F">
        <w:rPr>
          <w:sz w:val="26"/>
          <w:szCs w:val="26"/>
        </w:rPr>
        <w:t>hình</w:t>
      </w:r>
      <w:proofErr w:type="spellEnd"/>
      <w:r w:rsidR="00695187" w:rsidRPr="00CF0F2F">
        <w:rPr>
          <w:sz w:val="26"/>
          <w:szCs w:val="26"/>
        </w:rPr>
        <w:t xml:space="preserve"> </w:t>
      </w:r>
      <w:proofErr w:type="spellStart"/>
      <w:r w:rsidR="00695187" w:rsidRPr="00CF0F2F">
        <w:rPr>
          <w:sz w:val="26"/>
          <w:szCs w:val="26"/>
        </w:rPr>
        <w:t>hồi</w:t>
      </w:r>
      <w:proofErr w:type="spellEnd"/>
      <w:r w:rsidR="00695187" w:rsidRPr="00CF0F2F">
        <w:rPr>
          <w:sz w:val="26"/>
          <w:szCs w:val="26"/>
        </w:rPr>
        <w:t xml:space="preserve"> </w:t>
      </w:r>
      <w:proofErr w:type="spellStart"/>
      <w:r w:rsidR="00695187" w:rsidRPr="00CF0F2F">
        <w:rPr>
          <w:sz w:val="26"/>
          <w:szCs w:val="26"/>
        </w:rPr>
        <w:t>quy</w:t>
      </w:r>
      <w:proofErr w:type="spellEnd"/>
      <w:r w:rsidR="00695187" w:rsidRPr="00CF0F2F">
        <w:rPr>
          <w:sz w:val="26"/>
          <w:szCs w:val="26"/>
        </w:rPr>
        <w:t xml:space="preserve"> </w:t>
      </w:r>
      <w:proofErr w:type="spellStart"/>
      <w:r w:rsidR="00695187" w:rsidRPr="00CF0F2F">
        <w:rPr>
          <w:sz w:val="26"/>
          <w:szCs w:val="26"/>
        </w:rPr>
        <w:t>đa</w:t>
      </w:r>
      <w:proofErr w:type="spellEnd"/>
      <w:r w:rsidR="00695187" w:rsidRPr="00CF0F2F">
        <w:rPr>
          <w:sz w:val="26"/>
          <w:szCs w:val="26"/>
        </w:rPr>
        <w:t xml:space="preserve"> </w:t>
      </w:r>
      <w:proofErr w:type="spellStart"/>
      <w:r w:rsidR="00695187" w:rsidRPr="00CF0F2F">
        <w:rPr>
          <w:sz w:val="26"/>
          <w:szCs w:val="26"/>
        </w:rPr>
        <w:t>biến</w:t>
      </w:r>
      <w:proofErr w:type="spellEnd"/>
      <w:r w:rsidR="00695187" w:rsidRPr="00CF0F2F">
        <w:rPr>
          <w:sz w:val="26"/>
          <w:szCs w:val="26"/>
        </w:rPr>
        <w:t xml:space="preserve"> </w:t>
      </w:r>
      <w:proofErr w:type="spellStart"/>
      <w:r w:rsidR="00695187" w:rsidRPr="00CF0F2F">
        <w:rPr>
          <w:sz w:val="26"/>
          <w:szCs w:val="26"/>
        </w:rPr>
        <w:t>đầy</w:t>
      </w:r>
      <w:proofErr w:type="spellEnd"/>
      <w:r w:rsidR="00695187" w:rsidRPr="00CF0F2F">
        <w:rPr>
          <w:sz w:val="26"/>
          <w:szCs w:val="26"/>
        </w:rPr>
        <w:t xml:space="preserve"> </w:t>
      </w:r>
      <w:proofErr w:type="spellStart"/>
      <w:r w:rsidR="00695187" w:rsidRPr="00CF0F2F">
        <w:rPr>
          <w:sz w:val="26"/>
          <w:szCs w:val="26"/>
        </w:rPr>
        <w:t>đủ</w:t>
      </w:r>
      <w:proofErr w:type="spellEnd"/>
      <w:r w:rsidR="00695187" w:rsidRPr="00CF0F2F">
        <w:rPr>
          <w:sz w:val="26"/>
          <w:szCs w:val="26"/>
        </w:rPr>
        <w:t xml:space="preserve"> (Full model) </w:t>
      </w:r>
      <w:proofErr w:type="spellStart"/>
      <w:r w:rsidR="00695187" w:rsidRPr="00CF0F2F">
        <w:rPr>
          <w:sz w:val="26"/>
          <w:szCs w:val="26"/>
        </w:rPr>
        <w:t>tại</w:t>
      </w:r>
      <w:proofErr w:type="spellEnd"/>
      <w:r w:rsidR="00695187" w:rsidRPr="00CF0F2F">
        <w:rPr>
          <w:sz w:val="26"/>
          <w:szCs w:val="26"/>
        </w:rPr>
        <w:t xml:space="preserve"> </w:t>
      </w:r>
      <w:proofErr w:type="spellStart"/>
      <w:r w:rsidR="00695187" w:rsidRPr="00CF0F2F">
        <w:rPr>
          <w:sz w:val="26"/>
          <w:szCs w:val="26"/>
        </w:rPr>
        <w:t>Bảng</w:t>
      </w:r>
      <w:proofErr w:type="spellEnd"/>
      <w:r w:rsidR="00695187" w:rsidRPr="00CF0F2F">
        <w:rPr>
          <w:sz w:val="26"/>
          <w:szCs w:val="26"/>
        </w:rPr>
        <w:t xml:space="preserve"> 3.15 </w:t>
      </w:r>
      <w:proofErr w:type="spellStart"/>
      <w:r w:rsidR="00695187" w:rsidRPr="00CF0F2F">
        <w:rPr>
          <w:sz w:val="26"/>
          <w:szCs w:val="26"/>
        </w:rPr>
        <w:t>cho</w:t>
      </w:r>
      <w:proofErr w:type="spellEnd"/>
      <w:r w:rsidR="00695187" w:rsidRPr="00CF0F2F">
        <w:rPr>
          <w:sz w:val="26"/>
          <w:szCs w:val="26"/>
        </w:rPr>
        <w:t xml:space="preserve"> </w:t>
      </w:r>
      <w:proofErr w:type="spellStart"/>
      <w:r w:rsidR="00695187" w:rsidRPr="00CF0F2F">
        <w:rPr>
          <w:sz w:val="26"/>
          <w:szCs w:val="26"/>
        </w:rPr>
        <w:t>thấy</w:t>
      </w:r>
      <w:proofErr w:type="spellEnd"/>
      <w:r w:rsidR="00695187" w:rsidRPr="00CF0F2F">
        <w:rPr>
          <w:sz w:val="26"/>
          <w:szCs w:val="26"/>
        </w:rPr>
        <w:t xml:space="preserve"> </w:t>
      </w:r>
      <w:proofErr w:type="spellStart"/>
      <w:r w:rsidR="00695187" w:rsidRPr="00CF0F2F">
        <w:rPr>
          <w:sz w:val="26"/>
          <w:szCs w:val="26"/>
        </w:rPr>
        <w:t>chỉ</w:t>
      </w:r>
      <w:proofErr w:type="spellEnd"/>
      <w:r w:rsidR="00695187" w:rsidRPr="00CF0F2F">
        <w:rPr>
          <w:sz w:val="26"/>
          <w:szCs w:val="26"/>
        </w:rPr>
        <w:t xml:space="preserve"> </w:t>
      </w:r>
      <w:proofErr w:type="spellStart"/>
      <w:r w:rsidR="00695187" w:rsidRPr="00CF0F2F">
        <w:rPr>
          <w:sz w:val="26"/>
          <w:szCs w:val="26"/>
        </w:rPr>
        <w:t>số</w:t>
      </w:r>
      <w:proofErr w:type="spellEnd"/>
      <w:r w:rsidR="00695187" w:rsidRPr="00CF0F2F">
        <w:rPr>
          <w:sz w:val="26"/>
          <w:szCs w:val="26"/>
        </w:rPr>
        <w:t xml:space="preserve"> </w:t>
      </w:r>
      <w:proofErr w:type="spellStart"/>
      <w:r w:rsidR="00695187" w:rsidRPr="00CF0F2F">
        <w:rPr>
          <w:sz w:val="26"/>
          <w:szCs w:val="26"/>
        </w:rPr>
        <w:t>phóng</w:t>
      </w:r>
      <w:proofErr w:type="spellEnd"/>
      <w:r w:rsidR="00695187" w:rsidRPr="00CF0F2F">
        <w:rPr>
          <w:sz w:val="26"/>
          <w:szCs w:val="26"/>
        </w:rPr>
        <w:t xml:space="preserve"> </w:t>
      </w:r>
      <w:proofErr w:type="spellStart"/>
      <w:r w:rsidR="00695187" w:rsidRPr="00CF0F2F">
        <w:rPr>
          <w:sz w:val="26"/>
          <w:szCs w:val="26"/>
        </w:rPr>
        <w:t>đại</w:t>
      </w:r>
      <w:proofErr w:type="spellEnd"/>
      <w:r w:rsidR="00695187" w:rsidRPr="00CF0F2F">
        <w:rPr>
          <w:sz w:val="26"/>
          <w:szCs w:val="26"/>
        </w:rPr>
        <w:t xml:space="preserve"> </w:t>
      </w:r>
      <w:proofErr w:type="spellStart"/>
      <w:r w:rsidR="00695187" w:rsidRPr="00CF0F2F">
        <w:rPr>
          <w:sz w:val="26"/>
          <w:szCs w:val="26"/>
        </w:rPr>
        <w:t>phương</w:t>
      </w:r>
      <w:proofErr w:type="spellEnd"/>
      <w:r w:rsidR="00695187" w:rsidRPr="00CF0F2F">
        <w:rPr>
          <w:sz w:val="26"/>
          <w:szCs w:val="26"/>
        </w:rPr>
        <w:t xml:space="preserve"> </w:t>
      </w:r>
      <w:proofErr w:type="spellStart"/>
      <w:r w:rsidR="00695187" w:rsidRPr="00CF0F2F">
        <w:rPr>
          <w:sz w:val="26"/>
          <w:szCs w:val="26"/>
        </w:rPr>
        <w:t>sai</w:t>
      </w:r>
      <w:proofErr w:type="spellEnd"/>
      <w:r w:rsidR="00695187" w:rsidRPr="00CF0F2F">
        <w:rPr>
          <w:sz w:val="26"/>
          <w:szCs w:val="26"/>
        </w:rPr>
        <w:t xml:space="preserve"> (VIF) </w:t>
      </w:r>
      <w:proofErr w:type="spellStart"/>
      <w:r w:rsidR="00695187" w:rsidRPr="00CF0F2F">
        <w:rPr>
          <w:sz w:val="26"/>
          <w:szCs w:val="26"/>
        </w:rPr>
        <w:t>của</w:t>
      </w:r>
      <w:proofErr w:type="spellEnd"/>
      <w:r w:rsidR="00695187" w:rsidRPr="00CF0F2F">
        <w:rPr>
          <w:sz w:val="26"/>
          <w:szCs w:val="26"/>
        </w:rPr>
        <w:t xml:space="preserve"> </w:t>
      </w:r>
      <w:proofErr w:type="spellStart"/>
      <w:r w:rsidR="00695187" w:rsidRPr="00CF0F2F">
        <w:rPr>
          <w:sz w:val="26"/>
          <w:szCs w:val="26"/>
        </w:rPr>
        <w:t>tất</w:t>
      </w:r>
      <w:proofErr w:type="spellEnd"/>
      <w:r w:rsidR="00695187" w:rsidRPr="00CF0F2F">
        <w:rPr>
          <w:sz w:val="26"/>
          <w:szCs w:val="26"/>
        </w:rPr>
        <w:t xml:space="preserve"> </w:t>
      </w:r>
      <w:proofErr w:type="spellStart"/>
      <w:r w:rsidR="00695187" w:rsidRPr="00CF0F2F">
        <w:rPr>
          <w:sz w:val="26"/>
          <w:szCs w:val="26"/>
        </w:rPr>
        <w:t>cả</w:t>
      </w:r>
      <w:proofErr w:type="spellEnd"/>
      <w:r w:rsidR="00695187" w:rsidRPr="00CF0F2F">
        <w:rPr>
          <w:sz w:val="26"/>
          <w:szCs w:val="26"/>
        </w:rPr>
        <w:t xml:space="preserve"> </w:t>
      </w:r>
      <w:proofErr w:type="spellStart"/>
      <w:r w:rsidR="00695187" w:rsidRPr="00CF0F2F">
        <w:rPr>
          <w:sz w:val="26"/>
          <w:szCs w:val="26"/>
        </w:rPr>
        <w:t>các</w:t>
      </w:r>
      <w:proofErr w:type="spellEnd"/>
      <w:r w:rsidR="00695187" w:rsidRPr="00CF0F2F">
        <w:rPr>
          <w:sz w:val="26"/>
          <w:szCs w:val="26"/>
        </w:rPr>
        <w:t xml:space="preserve"> </w:t>
      </w:r>
      <w:proofErr w:type="spellStart"/>
      <w:r w:rsidR="00695187" w:rsidRPr="00CF0F2F">
        <w:rPr>
          <w:sz w:val="26"/>
          <w:szCs w:val="26"/>
        </w:rPr>
        <w:t>biến</w:t>
      </w:r>
      <w:proofErr w:type="spellEnd"/>
      <w:r w:rsidR="00695187" w:rsidRPr="00CF0F2F">
        <w:rPr>
          <w:sz w:val="26"/>
          <w:szCs w:val="26"/>
        </w:rPr>
        <w:t xml:space="preserve"> </w:t>
      </w:r>
      <w:proofErr w:type="spellStart"/>
      <w:r w:rsidR="00695187" w:rsidRPr="00CF0F2F">
        <w:rPr>
          <w:sz w:val="26"/>
          <w:szCs w:val="26"/>
        </w:rPr>
        <w:t>số</w:t>
      </w:r>
      <w:proofErr w:type="spellEnd"/>
      <w:r w:rsidR="00695187" w:rsidRPr="00CF0F2F">
        <w:rPr>
          <w:sz w:val="26"/>
          <w:szCs w:val="26"/>
        </w:rPr>
        <w:t xml:space="preserve"> </w:t>
      </w:r>
      <w:proofErr w:type="spellStart"/>
      <w:r w:rsidR="00695187" w:rsidRPr="00CF0F2F">
        <w:rPr>
          <w:sz w:val="26"/>
          <w:szCs w:val="26"/>
        </w:rPr>
        <w:t>đưa</w:t>
      </w:r>
      <w:proofErr w:type="spellEnd"/>
      <w:r w:rsidR="00695187" w:rsidRPr="00CF0F2F">
        <w:rPr>
          <w:sz w:val="26"/>
          <w:szCs w:val="26"/>
        </w:rPr>
        <w:t xml:space="preserve"> </w:t>
      </w:r>
      <w:proofErr w:type="spellStart"/>
      <w:r w:rsidR="00695187" w:rsidRPr="00CF0F2F">
        <w:rPr>
          <w:sz w:val="26"/>
          <w:szCs w:val="26"/>
        </w:rPr>
        <w:t>vào</w:t>
      </w:r>
      <w:proofErr w:type="spellEnd"/>
      <w:r w:rsidR="00695187" w:rsidRPr="00CF0F2F">
        <w:rPr>
          <w:sz w:val="26"/>
          <w:szCs w:val="26"/>
        </w:rPr>
        <w:t xml:space="preserve"> </w:t>
      </w:r>
      <w:proofErr w:type="spellStart"/>
      <w:r w:rsidR="00695187" w:rsidRPr="00CF0F2F">
        <w:rPr>
          <w:sz w:val="26"/>
          <w:szCs w:val="26"/>
        </w:rPr>
        <w:t>mô</w:t>
      </w:r>
      <w:proofErr w:type="spellEnd"/>
      <w:r w:rsidR="00695187" w:rsidRPr="00CF0F2F">
        <w:rPr>
          <w:sz w:val="26"/>
          <w:szCs w:val="26"/>
        </w:rPr>
        <w:t xml:space="preserve"> </w:t>
      </w:r>
      <w:proofErr w:type="spellStart"/>
      <w:r w:rsidR="00695187" w:rsidRPr="00CF0F2F">
        <w:rPr>
          <w:sz w:val="26"/>
          <w:szCs w:val="26"/>
        </w:rPr>
        <w:t>hình</w:t>
      </w:r>
      <w:proofErr w:type="spellEnd"/>
      <w:r w:rsidR="00695187" w:rsidRPr="00CF0F2F">
        <w:rPr>
          <w:sz w:val="26"/>
          <w:szCs w:val="26"/>
        </w:rPr>
        <w:t xml:space="preserve"> </w:t>
      </w:r>
      <w:proofErr w:type="spellStart"/>
      <w:r w:rsidR="00695187" w:rsidRPr="00CF0F2F">
        <w:rPr>
          <w:sz w:val="26"/>
          <w:szCs w:val="26"/>
        </w:rPr>
        <w:t>đều</w:t>
      </w:r>
      <w:proofErr w:type="spellEnd"/>
      <w:r w:rsidR="00695187" w:rsidRPr="00CF0F2F">
        <w:rPr>
          <w:sz w:val="26"/>
          <w:szCs w:val="26"/>
        </w:rPr>
        <w:t xml:space="preserve"> </w:t>
      </w:r>
      <w:proofErr w:type="spellStart"/>
      <w:r w:rsidR="00695187" w:rsidRPr="00CF0F2F">
        <w:rPr>
          <w:sz w:val="26"/>
          <w:szCs w:val="26"/>
        </w:rPr>
        <w:t>nằm</w:t>
      </w:r>
      <w:proofErr w:type="spellEnd"/>
      <w:r w:rsidR="00695187" w:rsidRPr="00CF0F2F">
        <w:rPr>
          <w:sz w:val="26"/>
          <w:szCs w:val="26"/>
        </w:rPr>
        <w:t xml:space="preserve"> </w:t>
      </w:r>
      <w:proofErr w:type="spellStart"/>
      <w:r w:rsidR="00695187" w:rsidRPr="00CF0F2F">
        <w:rPr>
          <w:sz w:val="26"/>
          <w:szCs w:val="26"/>
        </w:rPr>
        <w:t>trong</w:t>
      </w:r>
      <w:proofErr w:type="spellEnd"/>
      <w:r w:rsidR="00695187" w:rsidRPr="00CF0F2F">
        <w:rPr>
          <w:sz w:val="26"/>
          <w:szCs w:val="26"/>
        </w:rPr>
        <w:t xml:space="preserve"> </w:t>
      </w:r>
      <w:proofErr w:type="spellStart"/>
      <w:r w:rsidR="00695187" w:rsidRPr="00CF0F2F">
        <w:rPr>
          <w:sz w:val="26"/>
          <w:szCs w:val="26"/>
        </w:rPr>
        <w:t>ngưỡng</w:t>
      </w:r>
      <w:proofErr w:type="spellEnd"/>
      <w:r w:rsidR="00695187" w:rsidRPr="00CF0F2F">
        <w:rPr>
          <w:sz w:val="26"/>
          <w:szCs w:val="26"/>
        </w:rPr>
        <w:t xml:space="preserve"> an </w:t>
      </w:r>
      <w:proofErr w:type="spellStart"/>
      <w:r w:rsidR="00695187" w:rsidRPr="00CF0F2F">
        <w:rPr>
          <w:sz w:val="26"/>
          <w:szCs w:val="26"/>
        </w:rPr>
        <w:t>toàn</w:t>
      </w:r>
      <w:proofErr w:type="spellEnd"/>
      <w:r w:rsidR="00695187" w:rsidRPr="00CF0F2F">
        <w:rPr>
          <w:sz w:val="26"/>
          <w:szCs w:val="26"/>
        </w:rPr>
        <w:t xml:space="preserve"> (</w:t>
      </w:r>
      <w:proofErr w:type="spellStart"/>
      <w:r w:rsidR="00695187" w:rsidRPr="00CF0F2F">
        <w:rPr>
          <w:sz w:val="26"/>
          <w:szCs w:val="26"/>
        </w:rPr>
        <w:t>dao</w:t>
      </w:r>
      <w:proofErr w:type="spellEnd"/>
      <w:r w:rsidR="00695187" w:rsidRPr="00CF0F2F">
        <w:rPr>
          <w:sz w:val="26"/>
          <w:szCs w:val="26"/>
        </w:rPr>
        <w:t xml:space="preserve"> </w:t>
      </w:r>
      <w:proofErr w:type="spellStart"/>
      <w:r w:rsidR="00695187" w:rsidRPr="00CF0F2F">
        <w:rPr>
          <w:sz w:val="26"/>
          <w:szCs w:val="26"/>
        </w:rPr>
        <w:t>động</w:t>
      </w:r>
      <w:proofErr w:type="spellEnd"/>
      <w:r w:rsidR="00695187" w:rsidRPr="00CF0F2F">
        <w:rPr>
          <w:sz w:val="26"/>
          <w:szCs w:val="26"/>
        </w:rPr>
        <w:t xml:space="preserve"> </w:t>
      </w:r>
      <w:proofErr w:type="spellStart"/>
      <w:r w:rsidR="00695187" w:rsidRPr="00CF0F2F">
        <w:rPr>
          <w:sz w:val="26"/>
          <w:szCs w:val="26"/>
        </w:rPr>
        <w:t>từ</w:t>
      </w:r>
      <w:proofErr w:type="spellEnd"/>
      <w:r w:rsidR="00695187" w:rsidRPr="00CF0F2F">
        <w:rPr>
          <w:sz w:val="26"/>
          <w:szCs w:val="26"/>
        </w:rPr>
        <w:t xml:space="preserve"> 1,07 </w:t>
      </w:r>
      <w:proofErr w:type="spellStart"/>
      <w:r w:rsidR="00695187" w:rsidRPr="00CF0F2F">
        <w:rPr>
          <w:sz w:val="26"/>
          <w:szCs w:val="26"/>
        </w:rPr>
        <w:t>đến</w:t>
      </w:r>
      <w:proofErr w:type="spellEnd"/>
      <w:r w:rsidR="00695187" w:rsidRPr="00CF0F2F">
        <w:rPr>
          <w:sz w:val="26"/>
          <w:szCs w:val="26"/>
        </w:rPr>
        <w:t xml:space="preserve"> 3,83, </w:t>
      </w:r>
      <w:proofErr w:type="spellStart"/>
      <w:r w:rsidR="00695187" w:rsidRPr="00CF0F2F">
        <w:rPr>
          <w:sz w:val="26"/>
          <w:szCs w:val="26"/>
        </w:rPr>
        <w:t>thấp</w:t>
      </w:r>
      <w:proofErr w:type="spellEnd"/>
      <w:r w:rsidR="00695187" w:rsidRPr="00CF0F2F">
        <w:rPr>
          <w:sz w:val="26"/>
          <w:szCs w:val="26"/>
        </w:rPr>
        <w:t xml:space="preserve"> </w:t>
      </w:r>
      <w:proofErr w:type="spellStart"/>
      <w:r w:rsidR="00695187" w:rsidRPr="00CF0F2F">
        <w:rPr>
          <w:sz w:val="26"/>
          <w:szCs w:val="26"/>
        </w:rPr>
        <w:t>hơn</w:t>
      </w:r>
      <w:proofErr w:type="spellEnd"/>
      <w:r w:rsidR="00695187" w:rsidRPr="00CF0F2F">
        <w:rPr>
          <w:sz w:val="26"/>
          <w:szCs w:val="26"/>
        </w:rPr>
        <w:t xml:space="preserve"> 5), </w:t>
      </w:r>
      <w:proofErr w:type="spellStart"/>
      <w:r w:rsidR="00695187" w:rsidRPr="00CF0F2F">
        <w:rPr>
          <w:sz w:val="26"/>
          <w:szCs w:val="26"/>
        </w:rPr>
        <w:t>khẳng</w:t>
      </w:r>
      <w:proofErr w:type="spellEnd"/>
      <w:r w:rsidR="00695187" w:rsidRPr="00CF0F2F">
        <w:rPr>
          <w:sz w:val="26"/>
          <w:szCs w:val="26"/>
        </w:rPr>
        <w:t xml:space="preserve"> </w:t>
      </w:r>
      <w:proofErr w:type="spellStart"/>
      <w:r w:rsidR="00695187" w:rsidRPr="00CF0F2F">
        <w:rPr>
          <w:sz w:val="26"/>
          <w:szCs w:val="26"/>
        </w:rPr>
        <w:t>định</w:t>
      </w:r>
      <w:proofErr w:type="spellEnd"/>
      <w:r w:rsidR="00695187" w:rsidRPr="00CF0F2F">
        <w:rPr>
          <w:sz w:val="26"/>
          <w:szCs w:val="26"/>
        </w:rPr>
        <w:t xml:space="preserve"> </w:t>
      </w:r>
      <w:proofErr w:type="spellStart"/>
      <w:r w:rsidR="00695187" w:rsidRPr="00CF0F2F">
        <w:rPr>
          <w:sz w:val="26"/>
          <w:szCs w:val="26"/>
        </w:rPr>
        <w:t>không</w:t>
      </w:r>
      <w:proofErr w:type="spellEnd"/>
      <w:r w:rsidR="00695187" w:rsidRPr="00CF0F2F">
        <w:rPr>
          <w:sz w:val="26"/>
          <w:szCs w:val="26"/>
        </w:rPr>
        <w:t xml:space="preserve"> </w:t>
      </w:r>
      <w:proofErr w:type="spellStart"/>
      <w:r w:rsidR="00695187" w:rsidRPr="00CF0F2F">
        <w:rPr>
          <w:sz w:val="26"/>
          <w:szCs w:val="26"/>
        </w:rPr>
        <w:t>có</w:t>
      </w:r>
      <w:proofErr w:type="spellEnd"/>
      <w:r w:rsidR="00695187" w:rsidRPr="00CF0F2F">
        <w:rPr>
          <w:sz w:val="26"/>
          <w:szCs w:val="26"/>
        </w:rPr>
        <w:t xml:space="preserve"> </w:t>
      </w:r>
      <w:proofErr w:type="spellStart"/>
      <w:r w:rsidR="00695187" w:rsidRPr="00CF0F2F">
        <w:rPr>
          <w:sz w:val="26"/>
          <w:szCs w:val="26"/>
        </w:rPr>
        <w:t>hiện</w:t>
      </w:r>
      <w:proofErr w:type="spellEnd"/>
      <w:r w:rsidR="00695187" w:rsidRPr="00CF0F2F">
        <w:rPr>
          <w:sz w:val="26"/>
          <w:szCs w:val="26"/>
        </w:rPr>
        <w:t xml:space="preserve"> </w:t>
      </w:r>
      <w:proofErr w:type="spellStart"/>
      <w:r w:rsidR="00695187" w:rsidRPr="00CF0F2F">
        <w:rPr>
          <w:sz w:val="26"/>
          <w:szCs w:val="26"/>
        </w:rPr>
        <w:t>tượng</w:t>
      </w:r>
      <w:proofErr w:type="spellEnd"/>
      <w:r w:rsidR="00695187" w:rsidRPr="00CF0F2F">
        <w:rPr>
          <w:sz w:val="26"/>
          <w:szCs w:val="26"/>
        </w:rPr>
        <w:t xml:space="preserve"> </w:t>
      </w:r>
      <w:proofErr w:type="spellStart"/>
      <w:r w:rsidR="00695187" w:rsidRPr="00CF0F2F">
        <w:rPr>
          <w:sz w:val="26"/>
          <w:szCs w:val="26"/>
        </w:rPr>
        <w:t>đa</w:t>
      </w:r>
      <w:proofErr w:type="spellEnd"/>
      <w:r w:rsidR="00695187" w:rsidRPr="00CF0F2F">
        <w:rPr>
          <w:sz w:val="26"/>
          <w:szCs w:val="26"/>
        </w:rPr>
        <w:t xml:space="preserve"> </w:t>
      </w:r>
      <w:proofErr w:type="spellStart"/>
      <w:r w:rsidR="00695187" w:rsidRPr="00CF0F2F">
        <w:rPr>
          <w:sz w:val="26"/>
          <w:szCs w:val="26"/>
        </w:rPr>
        <w:t>cộng</w:t>
      </w:r>
      <w:proofErr w:type="spellEnd"/>
      <w:r w:rsidR="00695187" w:rsidRPr="00CF0F2F">
        <w:rPr>
          <w:sz w:val="26"/>
          <w:szCs w:val="26"/>
        </w:rPr>
        <w:t xml:space="preserve"> </w:t>
      </w:r>
      <w:proofErr w:type="spellStart"/>
      <w:r w:rsidR="00695187" w:rsidRPr="00CF0F2F">
        <w:rPr>
          <w:sz w:val="26"/>
          <w:szCs w:val="26"/>
        </w:rPr>
        <w:t>tuyến</w:t>
      </w:r>
      <w:proofErr w:type="spellEnd"/>
      <w:r w:rsidR="00695187" w:rsidRPr="00CF0F2F">
        <w:rPr>
          <w:sz w:val="26"/>
          <w:szCs w:val="26"/>
        </w:rPr>
        <w:t xml:space="preserve"> </w:t>
      </w:r>
      <w:proofErr w:type="spellStart"/>
      <w:r w:rsidR="00695187" w:rsidRPr="00CF0F2F">
        <w:rPr>
          <w:sz w:val="26"/>
          <w:szCs w:val="26"/>
        </w:rPr>
        <w:t>nghiêm</w:t>
      </w:r>
      <w:proofErr w:type="spellEnd"/>
      <w:r w:rsidR="00695187" w:rsidRPr="00CF0F2F">
        <w:rPr>
          <w:sz w:val="26"/>
          <w:szCs w:val="26"/>
        </w:rPr>
        <w:t xml:space="preserve"> </w:t>
      </w:r>
      <w:proofErr w:type="spellStart"/>
      <w:r w:rsidR="00695187" w:rsidRPr="00CF0F2F">
        <w:rPr>
          <w:sz w:val="26"/>
          <w:szCs w:val="26"/>
        </w:rPr>
        <w:t>trọng</w:t>
      </w:r>
      <w:proofErr w:type="spellEnd"/>
      <w:r w:rsidR="00695187" w:rsidRPr="00CF0F2F">
        <w:rPr>
          <w:sz w:val="26"/>
          <w:szCs w:val="26"/>
        </w:rPr>
        <w:t xml:space="preserve"> </w:t>
      </w:r>
      <w:proofErr w:type="spellStart"/>
      <w:r w:rsidR="00695187" w:rsidRPr="00CF0F2F">
        <w:rPr>
          <w:sz w:val="26"/>
          <w:szCs w:val="26"/>
        </w:rPr>
        <w:t>giữa</w:t>
      </w:r>
      <w:proofErr w:type="spellEnd"/>
      <w:r w:rsidR="00695187" w:rsidRPr="00CF0F2F">
        <w:rPr>
          <w:sz w:val="26"/>
          <w:szCs w:val="26"/>
        </w:rPr>
        <w:t xml:space="preserve"> </w:t>
      </w:r>
      <w:proofErr w:type="spellStart"/>
      <w:r w:rsidR="00695187" w:rsidRPr="00CF0F2F">
        <w:rPr>
          <w:sz w:val="26"/>
          <w:szCs w:val="26"/>
        </w:rPr>
        <w:t>các</w:t>
      </w:r>
      <w:proofErr w:type="spellEnd"/>
      <w:r w:rsidR="00695187" w:rsidRPr="00CF0F2F">
        <w:rPr>
          <w:sz w:val="26"/>
          <w:szCs w:val="26"/>
        </w:rPr>
        <w:t xml:space="preserve"> </w:t>
      </w:r>
      <w:proofErr w:type="spellStart"/>
      <w:r w:rsidR="00695187" w:rsidRPr="00CF0F2F">
        <w:rPr>
          <w:sz w:val="26"/>
          <w:szCs w:val="26"/>
        </w:rPr>
        <w:t>biến</w:t>
      </w:r>
      <w:proofErr w:type="spellEnd"/>
      <w:r w:rsidR="00695187" w:rsidRPr="00CF0F2F">
        <w:rPr>
          <w:sz w:val="26"/>
          <w:szCs w:val="26"/>
        </w:rPr>
        <w:t xml:space="preserve"> </w:t>
      </w:r>
      <w:proofErr w:type="spellStart"/>
      <w:r w:rsidR="00695187" w:rsidRPr="00CF0F2F">
        <w:rPr>
          <w:sz w:val="26"/>
          <w:szCs w:val="26"/>
        </w:rPr>
        <w:t>độc</w:t>
      </w:r>
      <w:proofErr w:type="spellEnd"/>
      <w:r w:rsidR="00695187" w:rsidRPr="00CF0F2F">
        <w:rPr>
          <w:sz w:val="26"/>
          <w:szCs w:val="26"/>
        </w:rPr>
        <w:t xml:space="preserve"> </w:t>
      </w:r>
      <w:proofErr w:type="spellStart"/>
      <w:r w:rsidR="00695187" w:rsidRPr="00CF0F2F">
        <w:rPr>
          <w:sz w:val="26"/>
          <w:szCs w:val="26"/>
        </w:rPr>
        <w:t>lập</w:t>
      </w:r>
      <w:proofErr w:type="spellEnd"/>
      <w:r w:rsidR="00695187" w:rsidRPr="00CF0F2F">
        <w:rPr>
          <w:sz w:val="26"/>
          <w:szCs w:val="26"/>
        </w:rPr>
        <w:t xml:space="preserve">, </w:t>
      </w:r>
      <w:proofErr w:type="spellStart"/>
      <w:r w:rsidR="00695187" w:rsidRPr="00CF0F2F">
        <w:rPr>
          <w:sz w:val="26"/>
          <w:szCs w:val="26"/>
        </w:rPr>
        <w:t>đảm</w:t>
      </w:r>
      <w:proofErr w:type="spellEnd"/>
      <w:r w:rsidR="00695187" w:rsidRPr="00CF0F2F">
        <w:rPr>
          <w:sz w:val="26"/>
          <w:szCs w:val="26"/>
        </w:rPr>
        <w:t xml:space="preserve"> </w:t>
      </w:r>
      <w:proofErr w:type="spellStart"/>
      <w:r w:rsidR="00695187" w:rsidRPr="00CF0F2F">
        <w:rPr>
          <w:sz w:val="26"/>
          <w:szCs w:val="26"/>
        </w:rPr>
        <w:t>bảo</w:t>
      </w:r>
      <w:proofErr w:type="spellEnd"/>
      <w:r w:rsidR="00695187" w:rsidRPr="00CF0F2F">
        <w:rPr>
          <w:sz w:val="26"/>
          <w:szCs w:val="26"/>
        </w:rPr>
        <w:t xml:space="preserve"> </w:t>
      </w:r>
      <w:proofErr w:type="spellStart"/>
      <w:r w:rsidR="00695187" w:rsidRPr="00CF0F2F">
        <w:rPr>
          <w:sz w:val="26"/>
          <w:szCs w:val="26"/>
        </w:rPr>
        <w:t>độ</w:t>
      </w:r>
      <w:proofErr w:type="spellEnd"/>
      <w:r w:rsidR="00695187" w:rsidRPr="00CF0F2F">
        <w:rPr>
          <w:sz w:val="26"/>
          <w:szCs w:val="26"/>
        </w:rPr>
        <w:t xml:space="preserve"> tin </w:t>
      </w:r>
      <w:proofErr w:type="spellStart"/>
      <w:r w:rsidR="00695187" w:rsidRPr="00CF0F2F">
        <w:rPr>
          <w:sz w:val="26"/>
          <w:szCs w:val="26"/>
        </w:rPr>
        <w:t>cậy</w:t>
      </w:r>
      <w:proofErr w:type="spellEnd"/>
      <w:r w:rsidR="00695187" w:rsidRPr="00CF0F2F">
        <w:rPr>
          <w:sz w:val="26"/>
          <w:szCs w:val="26"/>
        </w:rPr>
        <w:t xml:space="preserve"> </w:t>
      </w:r>
      <w:proofErr w:type="spellStart"/>
      <w:r w:rsidR="00695187" w:rsidRPr="00CF0F2F">
        <w:rPr>
          <w:sz w:val="26"/>
          <w:szCs w:val="26"/>
        </w:rPr>
        <w:t>của</w:t>
      </w:r>
      <w:proofErr w:type="spellEnd"/>
      <w:r w:rsidR="00695187" w:rsidRPr="00CF0F2F">
        <w:rPr>
          <w:sz w:val="26"/>
          <w:szCs w:val="26"/>
        </w:rPr>
        <w:t xml:space="preserve"> </w:t>
      </w:r>
      <w:proofErr w:type="spellStart"/>
      <w:r w:rsidR="00695187" w:rsidRPr="00CF0F2F">
        <w:rPr>
          <w:sz w:val="26"/>
          <w:szCs w:val="26"/>
        </w:rPr>
        <w:t>mô</w:t>
      </w:r>
      <w:proofErr w:type="spellEnd"/>
      <w:r w:rsidR="00695187" w:rsidRPr="00CF0F2F">
        <w:rPr>
          <w:sz w:val="26"/>
          <w:szCs w:val="26"/>
        </w:rPr>
        <w:t xml:space="preserve"> </w:t>
      </w:r>
      <w:proofErr w:type="spellStart"/>
      <w:r w:rsidR="00695187" w:rsidRPr="00CF0F2F">
        <w:rPr>
          <w:sz w:val="26"/>
          <w:szCs w:val="26"/>
        </w:rPr>
        <w:t>hình</w:t>
      </w:r>
      <w:proofErr w:type="spellEnd"/>
      <w:r w:rsidR="00695187" w:rsidRPr="00CF0F2F">
        <w:rPr>
          <w:sz w:val="26"/>
          <w:szCs w:val="26"/>
        </w:rPr>
        <w:t xml:space="preserve">. </w:t>
      </w:r>
      <w:proofErr w:type="spellStart"/>
      <w:r w:rsidR="00695187" w:rsidRPr="00CF0F2F">
        <w:rPr>
          <w:sz w:val="26"/>
          <w:szCs w:val="26"/>
        </w:rPr>
        <w:t>Trong</w:t>
      </w:r>
      <w:proofErr w:type="spellEnd"/>
      <w:r w:rsidR="00695187" w:rsidRPr="00CF0F2F">
        <w:rPr>
          <w:sz w:val="26"/>
          <w:szCs w:val="26"/>
        </w:rPr>
        <w:t xml:space="preserve"> </w:t>
      </w:r>
      <w:proofErr w:type="spellStart"/>
      <w:r w:rsidR="00695187" w:rsidRPr="00CF0F2F">
        <w:rPr>
          <w:sz w:val="26"/>
          <w:szCs w:val="26"/>
        </w:rPr>
        <w:t>mô</w:t>
      </w:r>
      <w:proofErr w:type="spellEnd"/>
      <w:r w:rsidR="00695187" w:rsidRPr="00CF0F2F">
        <w:rPr>
          <w:sz w:val="26"/>
          <w:szCs w:val="26"/>
        </w:rPr>
        <w:t xml:space="preserve"> </w:t>
      </w:r>
      <w:proofErr w:type="spellStart"/>
      <w:r w:rsidR="00695187" w:rsidRPr="00CF0F2F">
        <w:rPr>
          <w:sz w:val="26"/>
          <w:szCs w:val="26"/>
        </w:rPr>
        <w:t>hình</w:t>
      </w:r>
      <w:proofErr w:type="spellEnd"/>
      <w:r w:rsidR="00695187" w:rsidRPr="00CF0F2F">
        <w:rPr>
          <w:sz w:val="26"/>
          <w:szCs w:val="26"/>
        </w:rPr>
        <w:t xml:space="preserve"> </w:t>
      </w:r>
      <w:proofErr w:type="spellStart"/>
      <w:r w:rsidR="00695187" w:rsidRPr="00CF0F2F">
        <w:rPr>
          <w:sz w:val="26"/>
          <w:szCs w:val="26"/>
        </w:rPr>
        <w:t>tổng</w:t>
      </w:r>
      <w:proofErr w:type="spellEnd"/>
      <w:r w:rsidR="00695187" w:rsidRPr="00CF0F2F">
        <w:rPr>
          <w:sz w:val="26"/>
          <w:szCs w:val="26"/>
        </w:rPr>
        <w:t xml:space="preserve"> </w:t>
      </w:r>
      <w:proofErr w:type="spellStart"/>
      <w:r w:rsidR="00695187" w:rsidRPr="00CF0F2F">
        <w:rPr>
          <w:sz w:val="26"/>
          <w:szCs w:val="26"/>
        </w:rPr>
        <w:t>thể</w:t>
      </w:r>
      <w:proofErr w:type="spellEnd"/>
      <w:r w:rsidR="00695187" w:rsidRPr="00CF0F2F">
        <w:rPr>
          <w:sz w:val="26"/>
          <w:szCs w:val="26"/>
        </w:rPr>
        <w:t xml:space="preserve"> </w:t>
      </w:r>
      <w:proofErr w:type="spellStart"/>
      <w:r w:rsidR="00695187" w:rsidRPr="00CF0F2F">
        <w:rPr>
          <w:sz w:val="26"/>
          <w:szCs w:val="26"/>
        </w:rPr>
        <w:t>này</w:t>
      </w:r>
      <w:proofErr w:type="spellEnd"/>
      <w:r w:rsidR="00695187" w:rsidRPr="00CF0F2F">
        <w:rPr>
          <w:sz w:val="26"/>
          <w:szCs w:val="26"/>
        </w:rPr>
        <w:t xml:space="preserve">, </w:t>
      </w:r>
      <w:proofErr w:type="spellStart"/>
      <w:r w:rsidR="00695187" w:rsidRPr="00CF0F2F">
        <w:rPr>
          <w:sz w:val="26"/>
          <w:szCs w:val="26"/>
        </w:rPr>
        <w:t>một</w:t>
      </w:r>
      <w:proofErr w:type="spellEnd"/>
      <w:r w:rsidR="00695187" w:rsidRPr="00CF0F2F">
        <w:rPr>
          <w:sz w:val="26"/>
          <w:szCs w:val="26"/>
        </w:rPr>
        <w:t xml:space="preserve"> </w:t>
      </w:r>
      <w:proofErr w:type="spellStart"/>
      <w:r w:rsidR="00695187" w:rsidRPr="00CF0F2F">
        <w:rPr>
          <w:sz w:val="26"/>
          <w:szCs w:val="26"/>
        </w:rPr>
        <w:t>số</w:t>
      </w:r>
      <w:proofErr w:type="spellEnd"/>
      <w:r w:rsidR="00695187" w:rsidRPr="00CF0F2F">
        <w:rPr>
          <w:sz w:val="26"/>
          <w:szCs w:val="26"/>
        </w:rPr>
        <w:t xml:space="preserve"> </w:t>
      </w:r>
      <w:proofErr w:type="spellStart"/>
      <w:r w:rsidR="00695187" w:rsidRPr="00CF0F2F">
        <w:rPr>
          <w:sz w:val="26"/>
          <w:szCs w:val="26"/>
        </w:rPr>
        <w:t>yếu</w:t>
      </w:r>
      <w:proofErr w:type="spellEnd"/>
      <w:r w:rsidR="00695187" w:rsidRPr="00CF0F2F">
        <w:rPr>
          <w:sz w:val="26"/>
          <w:szCs w:val="26"/>
        </w:rPr>
        <w:t xml:space="preserve"> </w:t>
      </w:r>
      <w:proofErr w:type="spellStart"/>
      <w:r w:rsidR="00695187" w:rsidRPr="00CF0F2F">
        <w:rPr>
          <w:sz w:val="26"/>
          <w:szCs w:val="26"/>
        </w:rPr>
        <w:t>tố</w:t>
      </w:r>
      <w:proofErr w:type="spellEnd"/>
      <w:r w:rsidR="00695187" w:rsidRPr="00CF0F2F">
        <w:rPr>
          <w:sz w:val="26"/>
          <w:szCs w:val="26"/>
        </w:rPr>
        <w:t xml:space="preserve"> </w:t>
      </w:r>
      <w:proofErr w:type="spellStart"/>
      <w:r w:rsidR="00695187" w:rsidRPr="00CF0F2F">
        <w:rPr>
          <w:sz w:val="26"/>
          <w:szCs w:val="26"/>
        </w:rPr>
        <w:t>có</w:t>
      </w:r>
      <w:proofErr w:type="spellEnd"/>
      <w:r w:rsidR="00695187" w:rsidRPr="00CF0F2F">
        <w:rPr>
          <w:sz w:val="26"/>
          <w:szCs w:val="26"/>
        </w:rPr>
        <w:t xml:space="preserve"> </w:t>
      </w:r>
      <w:proofErr w:type="spellStart"/>
      <w:r w:rsidR="00695187" w:rsidRPr="00CF0F2F">
        <w:rPr>
          <w:sz w:val="26"/>
          <w:szCs w:val="26"/>
        </w:rPr>
        <w:t>mối</w:t>
      </w:r>
      <w:proofErr w:type="spellEnd"/>
      <w:r w:rsidR="00695187" w:rsidRPr="00CF0F2F">
        <w:rPr>
          <w:sz w:val="26"/>
          <w:szCs w:val="26"/>
        </w:rPr>
        <w:t xml:space="preserve"> </w:t>
      </w:r>
      <w:proofErr w:type="spellStart"/>
      <w:r w:rsidR="00695187" w:rsidRPr="00CF0F2F">
        <w:rPr>
          <w:sz w:val="26"/>
          <w:szCs w:val="26"/>
        </w:rPr>
        <w:t>liên</w:t>
      </w:r>
      <w:proofErr w:type="spellEnd"/>
      <w:r w:rsidR="00695187" w:rsidRPr="00CF0F2F">
        <w:rPr>
          <w:sz w:val="26"/>
          <w:szCs w:val="26"/>
        </w:rPr>
        <w:t xml:space="preserve"> </w:t>
      </w:r>
      <w:proofErr w:type="spellStart"/>
      <w:r w:rsidR="00695187" w:rsidRPr="00CF0F2F">
        <w:rPr>
          <w:sz w:val="26"/>
          <w:szCs w:val="26"/>
        </w:rPr>
        <w:t>quan</w:t>
      </w:r>
      <w:proofErr w:type="spellEnd"/>
      <w:r w:rsidR="00695187" w:rsidRPr="00CF0F2F">
        <w:rPr>
          <w:sz w:val="26"/>
          <w:szCs w:val="26"/>
        </w:rPr>
        <w:t xml:space="preserve"> </w:t>
      </w:r>
      <w:proofErr w:type="spellStart"/>
      <w:r w:rsidR="00695187" w:rsidRPr="00CF0F2F">
        <w:rPr>
          <w:sz w:val="26"/>
          <w:szCs w:val="26"/>
        </w:rPr>
        <w:t>có</w:t>
      </w:r>
      <w:proofErr w:type="spellEnd"/>
      <w:r w:rsidR="00695187" w:rsidRPr="00CF0F2F">
        <w:rPr>
          <w:sz w:val="26"/>
          <w:szCs w:val="26"/>
        </w:rPr>
        <w:t xml:space="preserve"> ý </w:t>
      </w:r>
      <w:proofErr w:type="spellStart"/>
      <w:r w:rsidR="00695187" w:rsidRPr="00CF0F2F">
        <w:rPr>
          <w:sz w:val="26"/>
          <w:szCs w:val="26"/>
        </w:rPr>
        <w:t>nghĩa</w:t>
      </w:r>
      <w:proofErr w:type="spellEnd"/>
      <w:r w:rsidR="00695187" w:rsidRPr="00CF0F2F">
        <w:rPr>
          <w:sz w:val="26"/>
          <w:szCs w:val="26"/>
        </w:rPr>
        <w:t xml:space="preserve"> </w:t>
      </w:r>
      <w:proofErr w:type="spellStart"/>
      <w:r w:rsidR="00695187" w:rsidRPr="00CF0F2F">
        <w:rPr>
          <w:sz w:val="26"/>
          <w:szCs w:val="26"/>
        </w:rPr>
        <w:t>thống</w:t>
      </w:r>
      <w:proofErr w:type="spellEnd"/>
      <w:r w:rsidR="00695187" w:rsidRPr="00CF0F2F">
        <w:rPr>
          <w:sz w:val="26"/>
          <w:szCs w:val="26"/>
        </w:rPr>
        <w:t xml:space="preserve"> </w:t>
      </w:r>
      <w:proofErr w:type="spellStart"/>
      <w:r w:rsidR="00695187" w:rsidRPr="00CF0F2F">
        <w:rPr>
          <w:sz w:val="26"/>
          <w:szCs w:val="26"/>
        </w:rPr>
        <w:t>kê</w:t>
      </w:r>
      <w:proofErr w:type="spellEnd"/>
      <w:r w:rsidR="00695187" w:rsidRPr="00CF0F2F">
        <w:rPr>
          <w:sz w:val="26"/>
          <w:szCs w:val="26"/>
        </w:rPr>
        <w:t xml:space="preserve"> </w:t>
      </w:r>
      <w:proofErr w:type="spellStart"/>
      <w:r w:rsidR="00695187" w:rsidRPr="00CF0F2F">
        <w:rPr>
          <w:sz w:val="26"/>
          <w:szCs w:val="26"/>
        </w:rPr>
        <w:t>với</w:t>
      </w:r>
      <w:proofErr w:type="spellEnd"/>
      <w:r w:rsidR="00695187" w:rsidRPr="00CF0F2F">
        <w:rPr>
          <w:sz w:val="26"/>
          <w:szCs w:val="26"/>
        </w:rPr>
        <w:t xml:space="preserve"> </w:t>
      </w:r>
      <w:proofErr w:type="spellStart"/>
      <w:r w:rsidR="00695187" w:rsidRPr="00CF0F2F">
        <w:rPr>
          <w:sz w:val="26"/>
          <w:szCs w:val="26"/>
        </w:rPr>
        <w:t>tình</w:t>
      </w:r>
      <w:proofErr w:type="spellEnd"/>
      <w:r w:rsidR="00695187" w:rsidRPr="00CF0F2F">
        <w:rPr>
          <w:sz w:val="26"/>
          <w:szCs w:val="26"/>
        </w:rPr>
        <w:t xml:space="preserve"> </w:t>
      </w:r>
      <w:proofErr w:type="spellStart"/>
      <w:r w:rsidR="00695187" w:rsidRPr="00CF0F2F">
        <w:rPr>
          <w:sz w:val="26"/>
          <w:szCs w:val="26"/>
        </w:rPr>
        <w:t>trạng</w:t>
      </w:r>
      <w:proofErr w:type="spellEnd"/>
      <w:r w:rsidR="00695187" w:rsidRPr="00CF0F2F">
        <w:rPr>
          <w:sz w:val="26"/>
          <w:szCs w:val="26"/>
        </w:rPr>
        <w:t xml:space="preserve"> </w:t>
      </w:r>
      <w:proofErr w:type="spellStart"/>
      <w:r w:rsidR="00695187" w:rsidRPr="00CF0F2F">
        <w:rPr>
          <w:sz w:val="26"/>
          <w:szCs w:val="26"/>
        </w:rPr>
        <w:t>giảm</w:t>
      </w:r>
      <w:proofErr w:type="spellEnd"/>
      <w:r w:rsidR="00695187" w:rsidRPr="00CF0F2F">
        <w:rPr>
          <w:sz w:val="26"/>
          <w:szCs w:val="26"/>
        </w:rPr>
        <w:t xml:space="preserve"> </w:t>
      </w:r>
      <w:proofErr w:type="spellStart"/>
      <w:r w:rsidR="00695187" w:rsidRPr="00CF0F2F">
        <w:rPr>
          <w:sz w:val="26"/>
          <w:szCs w:val="26"/>
        </w:rPr>
        <w:t>mật</w:t>
      </w:r>
      <w:proofErr w:type="spellEnd"/>
      <w:r w:rsidR="00695187" w:rsidRPr="00CF0F2F">
        <w:rPr>
          <w:sz w:val="26"/>
          <w:szCs w:val="26"/>
        </w:rPr>
        <w:t xml:space="preserve"> </w:t>
      </w:r>
      <w:proofErr w:type="spellStart"/>
      <w:r w:rsidR="00695187" w:rsidRPr="00CF0F2F">
        <w:rPr>
          <w:sz w:val="26"/>
          <w:szCs w:val="26"/>
        </w:rPr>
        <w:t>độ</w:t>
      </w:r>
      <w:proofErr w:type="spellEnd"/>
      <w:r w:rsidR="00695187" w:rsidRPr="00CF0F2F">
        <w:rPr>
          <w:sz w:val="26"/>
          <w:szCs w:val="26"/>
        </w:rPr>
        <w:t xml:space="preserve"> </w:t>
      </w:r>
      <w:proofErr w:type="spellStart"/>
      <w:r w:rsidR="00695187" w:rsidRPr="00CF0F2F">
        <w:rPr>
          <w:sz w:val="26"/>
          <w:szCs w:val="26"/>
        </w:rPr>
        <w:t>xương</w:t>
      </w:r>
      <w:proofErr w:type="spellEnd"/>
      <w:r w:rsidR="00695187" w:rsidRPr="00CF0F2F">
        <w:rPr>
          <w:sz w:val="26"/>
          <w:szCs w:val="26"/>
        </w:rPr>
        <w:t xml:space="preserve">, bao </w:t>
      </w:r>
      <w:proofErr w:type="spellStart"/>
      <w:r w:rsidR="00695187" w:rsidRPr="00CF0F2F">
        <w:rPr>
          <w:sz w:val="26"/>
          <w:szCs w:val="26"/>
        </w:rPr>
        <w:t>gồm</w:t>
      </w:r>
      <w:proofErr w:type="spellEnd"/>
      <w:r w:rsidR="00695187" w:rsidRPr="00CF0F2F">
        <w:rPr>
          <w:sz w:val="26"/>
          <w:szCs w:val="26"/>
        </w:rPr>
        <w:t xml:space="preserve">: </w:t>
      </w:r>
      <w:proofErr w:type="spellStart"/>
      <w:r w:rsidR="00695187" w:rsidRPr="00CF0F2F">
        <w:rPr>
          <w:sz w:val="26"/>
          <w:szCs w:val="26"/>
        </w:rPr>
        <w:t>thói</w:t>
      </w:r>
      <w:proofErr w:type="spellEnd"/>
      <w:r w:rsidR="00695187" w:rsidRPr="00CF0F2F">
        <w:rPr>
          <w:sz w:val="26"/>
          <w:szCs w:val="26"/>
        </w:rPr>
        <w:t xml:space="preserve"> </w:t>
      </w:r>
      <w:proofErr w:type="spellStart"/>
      <w:r w:rsidR="00695187" w:rsidRPr="00CF0F2F">
        <w:rPr>
          <w:sz w:val="26"/>
          <w:szCs w:val="26"/>
        </w:rPr>
        <w:t>quen</w:t>
      </w:r>
      <w:proofErr w:type="spellEnd"/>
      <w:r w:rsidR="00695187" w:rsidRPr="00CF0F2F">
        <w:rPr>
          <w:sz w:val="26"/>
          <w:szCs w:val="26"/>
        </w:rPr>
        <w:t xml:space="preserve"> </w:t>
      </w:r>
      <w:proofErr w:type="spellStart"/>
      <w:r w:rsidR="00695187" w:rsidRPr="00CF0F2F">
        <w:rPr>
          <w:sz w:val="26"/>
          <w:szCs w:val="26"/>
        </w:rPr>
        <w:t>uống</w:t>
      </w:r>
      <w:proofErr w:type="spellEnd"/>
      <w:r w:rsidR="00695187" w:rsidRPr="00CF0F2F">
        <w:rPr>
          <w:sz w:val="26"/>
          <w:szCs w:val="26"/>
        </w:rPr>
        <w:t xml:space="preserve"> </w:t>
      </w:r>
      <w:proofErr w:type="spellStart"/>
      <w:r w:rsidR="00695187" w:rsidRPr="00CF0F2F">
        <w:rPr>
          <w:sz w:val="26"/>
          <w:szCs w:val="26"/>
        </w:rPr>
        <w:t>nước</w:t>
      </w:r>
      <w:proofErr w:type="spellEnd"/>
      <w:r w:rsidR="00695187" w:rsidRPr="00CF0F2F">
        <w:rPr>
          <w:sz w:val="26"/>
          <w:szCs w:val="26"/>
        </w:rPr>
        <w:t xml:space="preserve"> </w:t>
      </w:r>
      <w:proofErr w:type="spellStart"/>
      <w:r w:rsidR="00695187" w:rsidRPr="00CF0F2F">
        <w:rPr>
          <w:sz w:val="26"/>
          <w:szCs w:val="26"/>
        </w:rPr>
        <w:t>trà</w:t>
      </w:r>
      <w:proofErr w:type="spellEnd"/>
      <w:r w:rsidR="00695187" w:rsidRPr="00CF0F2F">
        <w:rPr>
          <w:sz w:val="26"/>
          <w:szCs w:val="26"/>
        </w:rPr>
        <w:t>/</w:t>
      </w:r>
      <w:proofErr w:type="spellStart"/>
      <w:r w:rsidR="00695187" w:rsidRPr="00CF0F2F">
        <w:rPr>
          <w:sz w:val="26"/>
          <w:szCs w:val="26"/>
        </w:rPr>
        <w:t>chè</w:t>
      </w:r>
      <w:proofErr w:type="spellEnd"/>
      <w:r w:rsidR="00695187" w:rsidRPr="00CF0F2F">
        <w:rPr>
          <w:sz w:val="26"/>
          <w:szCs w:val="26"/>
        </w:rPr>
        <w:t xml:space="preserve"> </w:t>
      </w:r>
      <w:proofErr w:type="spellStart"/>
      <w:r w:rsidR="00695187" w:rsidRPr="00CF0F2F">
        <w:rPr>
          <w:sz w:val="26"/>
          <w:szCs w:val="26"/>
        </w:rPr>
        <w:t>tần</w:t>
      </w:r>
      <w:proofErr w:type="spellEnd"/>
      <w:r w:rsidR="00695187" w:rsidRPr="00CF0F2F">
        <w:rPr>
          <w:sz w:val="26"/>
          <w:szCs w:val="26"/>
        </w:rPr>
        <w:t xml:space="preserve"> </w:t>
      </w:r>
      <w:proofErr w:type="spellStart"/>
      <w:r w:rsidR="00695187" w:rsidRPr="00CF0F2F">
        <w:rPr>
          <w:sz w:val="26"/>
          <w:szCs w:val="26"/>
        </w:rPr>
        <w:t>suất</w:t>
      </w:r>
      <w:proofErr w:type="spellEnd"/>
      <w:r w:rsidR="00695187" w:rsidRPr="00CF0F2F">
        <w:rPr>
          <w:sz w:val="26"/>
          <w:szCs w:val="26"/>
        </w:rPr>
        <w:t xml:space="preserve"> </w:t>
      </w:r>
      <w:proofErr w:type="spellStart"/>
      <w:r w:rsidR="00695187" w:rsidRPr="00CF0F2F">
        <w:rPr>
          <w:sz w:val="26"/>
          <w:szCs w:val="26"/>
        </w:rPr>
        <w:t>cao</w:t>
      </w:r>
      <w:proofErr w:type="spellEnd"/>
      <w:r w:rsidR="00695187" w:rsidRPr="00CF0F2F">
        <w:rPr>
          <w:sz w:val="26"/>
          <w:szCs w:val="26"/>
        </w:rPr>
        <w:t xml:space="preserve"> </w:t>
      </w:r>
      <w:proofErr w:type="spellStart"/>
      <w:r w:rsidR="00695187" w:rsidRPr="00CF0F2F">
        <w:rPr>
          <w:sz w:val="26"/>
          <w:szCs w:val="26"/>
        </w:rPr>
        <w:t>làm</w:t>
      </w:r>
      <w:proofErr w:type="spellEnd"/>
      <w:r w:rsidR="00695187" w:rsidRPr="00CF0F2F">
        <w:rPr>
          <w:sz w:val="26"/>
          <w:szCs w:val="26"/>
        </w:rPr>
        <w:t xml:space="preserve"> </w:t>
      </w:r>
      <w:proofErr w:type="spellStart"/>
      <w:r w:rsidR="00695187" w:rsidRPr="00CF0F2F">
        <w:rPr>
          <w:sz w:val="26"/>
          <w:szCs w:val="26"/>
        </w:rPr>
        <w:t>tăng</w:t>
      </w:r>
      <w:proofErr w:type="spellEnd"/>
      <w:r w:rsidR="00695187" w:rsidRPr="00CF0F2F">
        <w:rPr>
          <w:sz w:val="26"/>
          <w:szCs w:val="26"/>
        </w:rPr>
        <w:t xml:space="preserve"> </w:t>
      </w:r>
      <w:proofErr w:type="spellStart"/>
      <w:r w:rsidR="00695187" w:rsidRPr="00CF0F2F">
        <w:rPr>
          <w:sz w:val="26"/>
          <w:szCs w:val="26"/>
        </w:rPr>
        <w:t>nguy</w:t>
      </w:r>
      <w:proofErr w:type="spellEnd"/>
      <w:r w:rsidR="00695187" w:rsidRPr="00CF0F2F">
        <w:rPr>
          <w:sz w:val="26"/>
          <w:szCs w:val="26"/>
        </w:rPr>
        <w:t xml:space="preserve"> </w:t>
      </w:r>
      <w:proofErr w:type="spellStart"/>
      <w:r w:rsidR="00695187" w:rsidRPr="00CF0F2F">
        <w:rPr>
          <w:sz w:val="26"/>
          <w:szCs w:val="26"/>
        </w:rPr>
        <w:t>cơ</w:t>
      </w:r>
      <w:proofErr w:type="spellEnd"/>
      <w:r w:rsidR="00695187" w:rsidRPr="00CF0F2F">
        <w:rPr>
          <w:sz w:val="26"/>
          <w:szCs w:val="26"/>
        </w:rPr>
        <w:t xml:space="preserve"> </w:t>
      </w:r>
      <w:proofErr w:type="spellStart"/>
      <w:r w:rsidR="00695187" w:rsidRPr="00CF0F2F">
        <w:rPr>
          <w:sz w:val="26"/>
          <w:szCs w:val="26"/>
        </w:rPr>
        <w:t>gấp</w:t>
      </w:r>
      <w:proofErr w:type="spellEnd"/>
      <w:r w:rsidR="00695187" w:rsidRPr="00CF0F2F">
        <w:rPr>
          <w:sz w:val="26"/>
          <w:szCs w:val="26"/>
        </w:rPr>
        <w:t xml:space="preserve"> 2,19 </w:t>
      </w:r>
      <w:proofErr w:type="spellStart"/>
      <w:r w:rsidR="00695187" w:rsidRPr="00CF0F2F">
        <w:rPr>
          <w:sz w:val="26"/>
          <w:szCs w:val="26"/>
        </w:rPr>
        <w:t>lần</w:t>
      </w:r>
      <w:proofErr w:type="spellEnd"/>
      <w:r w:rsidR="00695187" w:rsidRPr="00CF0F2F">
        <w:rPr>
          <w:sz w:val="26"/>
          <w:szCs w:val="26"/>
        </w:rPr>
        <w:t xml:space="preserve"> (</w:t>
      </w:r>
      <w:proofErr w:type="spellStart"/>
      <w:r w:rsidR="00695187" w:rsidRPr="00CF0F2F">
        <w:rPr>
          <w:sz w:val="26"/>
          <w:szCs w:val="26"/>
        </w:rPr>
        <w:t>aOR</w:t>
      </w:r>
      <w:proofErr w:type="spellEnd"/>
      <w:r w:rsidR="00695187" w:rsidRPr="00CF0F2F">
        <w:rPr>
          <w:sz w:val="26"/>
          <w:szCs w:val="26"/>
        </w:rPr>
        <w:t xml:space="preserve">=2,19; p=0,019); </w:t>
      </w:r>
      <w:proofErr w:type="spellStart"/>
      <w:r w:rsidR="00695187" w:rsidRPr="00CF0F2F">
        <w:rPr>
          <w:sz w:val="26"/>
          <w:szCs w:val="26"/>
        </w:rPr>
        <w:t>không</w:t>
      </w:r>
      <w:proofErr w:type="spellEnd"/>
      <w:r w:rsidR="00695187" w:rsidRPr="00CF0F2F">
        <w:rPr>
          <w:sz w:val="26"/>
          <w:szCs w:val="26"/>
        </w:rPr>
        <w:t xml:space="preserve"> </w:t>
      </w:r>
      <w:proofErr w:type="spellStart"/>
      <w:r w:rsidR="00695187" w:rsidRPr="00CF0F2F">
        <w:rPr>
          <w:sz w:val="26"/>
          <w:szCs w:val="26"/>
        </w:rPr>
        <w:t>sử</w:t>
      </w:r>
      <w:proofErr w:type="spellEnd"/>
      <w:r w:rsidR="00695187" w:rsidRPr="00CF0F2F">
        <w:rPr>
          <w:sz w:val="26"/>
          <w:szCs w:val="26"/>
        </w:rPr>
        <w:t xml:space="preserve"> </w:t>
      </w:r>
      <w:proofErr w:type="spellStart"/>
      <w:r w:rsidR="00695187" w:rsidRPr="00CF0F2F">
        <w:rPr>
          <w:sz w:val="26"/>
          <w:szCs w:val="26"/>
        </w:rPr>
        <w:t>dụng</w:t>
      </w:r>
      <w:proofErr w:type="spellEnd"/>
      <w:r w:rsidR="00695187" w:rsidRPr="00CF0F2F">
        <w:rPr>
          <w:sz w:val="26"/>
          <w:szCs w:val="26"/>
        </w:rPr>
        <w:t xml:space="preserve"> </w:t>
      </w:r>
      <w:proofErr w:type="spellStart"/>
      <w:r w:rsidR="00695187" w:rsidRPr="00CF0F2F">
        <w:rPr>
          <w:sz w:val="26"/>
          <w:szCs w:val="26"/>
        </w:rPr>
        <w:t>sữa</w:t>
      </w:r>
      <w:proofErr w:type="spellEnd"/>
      <w:r w:rsidR="00695187" w:rsidRPr="00CF0F2F">
        <w:rPr>
          <w:sz w:val="26"/>
          <w:szCs w:val="26"/>
        </w:rPr>
        <w:t xml:space="preserve"> </w:t>
      </w:r>
      <w:proofErr w:type="spellStart"/>
      <w:r w:rsidR="00695187" w:rsidRPr="00CF0F2F">
        <w:rPr>
          <w:sz w:val="26"/>
          <w:szCs w:val="26"/>
        </w:rPr>
        <w:t>liên</w:t>
      </w:r>
      <w:proofErr w:type="spellEnd"/>
      <w:r w:rsidR="00695187" w:rsidRPr="00CF0F2F">
        <w:rPr>
          <w:sz w:val="26"/>
          <w:szCs w:val="26"/>
        </w:rPr>
        <w:t xml:space="preserve"> </w:t>
      </w:r>
      <w:proofErr w:type="spellStart"/>
      <w:r w:rsidR="00695187" w:rsidRPr="00CF0F2F">
        <w:rPr>
          <w:sz w:val="26"/>
          <w:szCs w:val="26"/>
        </w:rPr>
        <w:t>tục</w:t>
      </w:r>
      <w:proofErr w:type="spellEnd"/>
      <w:r w:rsidR="00695187" w:rsidRPr="00CF0F2F">
        <w:rPr>
          <w:sz w:val="26"/>
          <w:szCs w:val="26"/>
        </w:rPr>
        <w:t xml:space="preserve"> </w:t>
      </w:r>
      <w:proofErr w:type="spellStart"/>
      <w:r w:rsidR="00695187" w:rsidRPr="00CF0F2F">
        <w:rPr>
          <w:sz w:val="26"/>
          <w:szCs w:val="26"/>
        </w:rPr>
        <w:t>trong</w:t>
      </w:r>
      <w:proofErr w:type="spellEnd"/>
      <w:r w:rsidR="00695187" w:rsidRPr="00CF0F2F">
        <w:rPr>
          <w:sz w:val="26"/>
          <w:szCs w:val="26"/>
        </w:rPr>
        <w:t xml:space="preserve"> 3 </w:t>
      </w:r>
      <w:proofErr w:type="spellStart"/>
      <w:r w:rsidR="00695187" w:rsidRPr="00CF0F2F">
        <w:rPr>
          <w:sz w:val="26"/>
          <w:szCs w:val="26"/>
        </w:rPr>
        <w:t>tháng</w:t>
      </w:r>
      <w:proofErr w:type="spellEnd"/>
      <w:r w:rsidR="00695187" w:rsidRPr="00CF0F2F">
        <w:rPr>
          <w:sz w:val="26"/>
          <w:szCs w:val="26"/>
        </w:rPr>
        <w:t xml:space="preserve"> </w:t>
      </w:r>
      <w:proofErr w:type="spellStart"/>
      <w:r w:rsidR="00695187" w:rsidRPr="00CF0F2F">
        <w:rPr>
          <w:sz w:val="26"/>
          <w:szCs w:val="26"/>
        </w:rPr>
        <w:t>làm</w:t>
      </w:r>
      <w:proofErr w:type="spellEnd"/>
      <w:r w:rsidR="00695187" w:rsidRPr="00CF0F2F">
        <w:rPr>
          <w:sz w:val="26"/>
          <w:szCs w:val="26"/>
        </w:rPr>
        <w:t xml:space="preserve"> </w:t>
      </w:r>
      <w:proofErr w:type="spellStart"/>
      <w:r w:rsidR="00695187" w:rsidRPr="00CF0F2F">
        <w:rPr>
          <w:sz w:val="26"/>
          <w:szCs w:val="26"/>
        </w:rPr>
        <w:t>tăng</w:t>
      </w:r>
      <w:proofErr w:type="spellEnd"/>
      <w:r w:rsidR="00695187" w:rsidRPr="00CF0F2F">
        <w:rPr>
          <w:sz w:val="26"/>
          <w:szCs w:val="26"/>
        </w:rPr>
        <w:t xml:space="preserve"> </w:t>
      </w:r>
      <w:proofErr w:type="spellStart"/>
      <w:r w:rsidR="00695187" w:rsidRPr="00CF0F2F">
        <w:rPr>
          <w:sz w:val="26"/>
          <w:szCs w:val="26"/>
        </w:rPr>
        <w:t>nguy</w:t>
      </w:r>
      <w:proofErr w:type="spellEnd"/>
      <w:r w:rsidR="00695187" w:rsidRPr="00CF0F2F">
        <w:rPr>
          <w:sz w:val="26"/>
          <w:szCs w:val="26"/>
        </w:rPr>
        <w:t xml:space="preserve"> </w:t>
      </w:r>
      <w:proofErr w:type="spellStart"/>
      <w:r w:rsidR="00695187" w:rsidRPr="00CF0F2F">
        <w:rPr>
          <w:sz w:val="26"/>
          <w:szCs w:val="26"/>
        </w:rPr>
        <w:t>cơ</w:t>
      </w:r>
      <w:proofErr w:type="spellEnd"/>
      <w:r w:rsidR="00695187" w:rsidRPr="00CF0F2F">
        <w:rPr>
          <w:sz w:val="26"/>
          <w:szCs w:val="26"/>
        </w:rPr>
        <w:t xml:space="preserve"> </w:t>
      </w:r>
      <w:proofErr w:type="spellStart"/>
      <w:r w:rsidR="00695187" w:rsidRPr="00CF0F2F">
        <w:rPr>
          <w:sz w:val="26"/>
          <w:szCs w:val="26"/>
        </w:rPr>
        <w:t>gấp</w:t>
      </w:r>
      <w:proofErr w:type="spellEnd"/>
      <w:r w:rsidR="00695187" w:rsidRPr="00CF0F2F">
        <w:rPr>
          <w:sz w:val="26"/>
          <w:szCs w:val="26"/>
        </w:rPr>
        <w:t xml:space="preserve"> 2,27 </w:t>
      </w:r>
      <w:proofErr w:type="spellStart"/>
      <w:r w:rsidR="00695187" w:rsidRPr="00CF0F2F">
        <w:rPr>
          <w:sz w:val="26"/>
          <w:szCs w:val="26"/>
        </w:rPr>
        <w:t>lần</w:t>
      </w:r>
      <w:proofErr w:type="spellEnd"/>
      <w:r w:rsidR="00695187" w:rsidRPr="00CF0F2F">
        <w:rPr>
          <w:sz w:val="26"/>
          <w:szCs w:val="26"/>
        </w:rPr>
        <w:t xml:space="preserve"> (</w:t>
      </w:r>
      <w:proofErr w:type="spellStart"/>
      <w:r w:rsidR="00695187" w:rsidRPr="00CF0F2F">
        <w:rPr>
          <w:sz w:val="26"/>
          <w:szCs w:val="26"/>
        </w:rPr>
        <w:t>aOR</w:t>
      </w:r>
      <w:proofErr w:type="spellEnd"/>
      <w:r w:rsidR="00695187" w:rsidRPr="00CF0F2F">
        <w:rPr>
          <w:sz w:val="26"/>
          <w:szCs w:val="26"/>
        </w:rPr>
        <w:t xml:space="preserve">=2,27; p=0,001); </w:t>
      </w:r>
      <w:proofErr w:type="spellStart"/>
      <w:r w:rsidR="00695187" w:rsidRPr="00CF0F2F">
        <w:rPr>
          <w:sz w:val="26"/>
          <w:szCs w:val="26"/>
        </w:rPr>
        <w:t>và</w:t>
      </w:r>
      <w:proofErr w:type="spellEnd"/>
      <w:r w:rsidR="00695187" w:rsidRPr="00CF0F2F">
        <w:rPr>
          <w:sz w:val="26"/>
          <w:szCs w:val="26"/>
        </w:rPr>
        <w:t xml:space="preserve"> </w:t>
      </w:r>
      <w:proofErr w:type="spellStart"/>
      <w:r w:rsidR="00695187" w:rsidRPr="00CF0F2F">
        <w:rPr>
          <w:sz w:val="26"/>
          <w:szCs w:val="26"/>
        </w:rPr>
        <w:t>kiến</w:t>
      </w:r>
      <w:proofErr w:type="spellEnd"/>
      <w:r w:rsidR="00695187" w:rsidRPr="00CF0F2F">
        <w:rPr>
          <w:sz w:val="26"/>
          <w:szCs w:val="26"/>
        </w:rPr>
        <w:t xml:space="preserve"> </w:t>
      </w:r>
      <w:proofErr w:type="spellStart"/>
      <w:r w:rsidR="00695187" w:rsidRPr="00CF0F2F">
        <w:rPr>
          <w:sz w:val="26"/>
          <w:szCs w:val="26"/>
        </w:rPr>
        <w:t>thức</w:t>
      </w:r>
      <w:proofErr w:type="spellEnd"/>
      <w:r w:rsidR="00695187" w:rsidRPr="00CF0F2F">
        <w:rPr>
          <w:sz w:val="26"/>
          <w:szCs w:val="26"/>
        </w:rPr>
        <w:t xml:space="preserve"> </w:t>
      </w:r>
      <w:proofErr w:type="spellStart"/>
      <w:r w:rsidR="00695187" w:rsidRPr="00CF0F2F">
        <w:rPr>
          <w:sz w:val="26"/>
          <w:szCs w:val="26"/>
        </w:rPr>
        <w:t>dự</w:t>
      </w:r>
      <w:proofErr w:type="spellEnd"/>
      <w:r w:rsidR="00695187" w:rsidRPr="00CF0F2F">
        <w:rPr>
          <w:sz w:val="26"/>
          <w:szCs w:val="26"/>
        </w:rPr>
        <w:t xml:space="preserve"> </w:t>
      </w:r>
      <w:proofErr w:type="spellStart"/>
      <w:r w:rsidR="00695187" w:rsidRPr="00CF0F2F">
        <w:rPr>
          <w:sz w:val="26"/>
          <w:szCs w:val="26"/>
        </w:rPr>
        <w:t>phòng</w:t>
      </w:r>
      <w:proofErr w:type="spellEnd"/>
      <w:r w:rsidR="00695187" w:rsidRPr="00CF0F2F">
        <w:rPr>
          <w:sz w:val="26"/>
          <w:szCs w:val="26"/>
        </w:rPr>
        <w:t xml:space="preserve"> </w:t>
      </w:r>
      <w:proofErr w:type="spellStart"/>
      <w:r w:rsidR="00695187" w:rsidRPr="00CF0F2F">
        <w:rPr>
          <w:sz w:val="26"/>
          <w:szCs w:val="26"/>
        </w:rPr>
        <w:t>loãng</w:t>
      </w:r>
      <w:proofErr w:type="spellEnd"/>
      <w:r w:rsidR="00695187" w:rsidRPr="00CF0F2F">
        <w:rPr>
          <w:sz w:val="26"/>
          <w:szCs w:val="26"/>
        </w:rPr>
        <w:t xml:space="preserve"> </w:t>
      </w:r>
      <w:proofErr w:type="spellStart"/>
      <w:r w:rsidR="00695187" w:rsidRPr="00CF0F2F">
        <w:rPr>
          <w:sz w:val="26"/>
          <w:szCs w:val="26"/>
        </w:rPr>
        <w:t>xương</w:t>
      </w:r>
      <w:proofErr w:type="spellEnd"/>
      <w:r w:rsidR="00695187" w:rsidRPr="00CF0F2F">
        <w:rPr>
          <w:sz w:val="26"/>
          <w:szCs w:val="26"/>
        </w:rPr>
        <w:t xml:space="preserve"> </w:t>
      </w:r>
      <w:proofErr w:type="spellStart"/>
      <w:r w:rsidR="00695187" w:rsidRPr="00CF0F2F">
        <w:rPr>
          <w:sz w:val="26"/>
          <w:szCs w:val="26"/>
        </w:rPr>
        <w:t>chưa</w:t>
      </w:r>
      <w:proofErr w:type="spellEnd"/>
      <w:r w:rsidR="00695187" w:rsidRPr="00CF0F2F">
        <w:rPr>
          <w:sz w:val="26"/>
          <w:szCs w:val="26"/>
        </w:rPr>
        <w:t xml:space="preserve"> </w:t>
      </w:r>
      <w:proofErr w:type="spellStart"/>
      <w:r w:rsidR="00695187" w:rsidRPr="00CF0F2F">
        <w:rPr>
          <w:sz w:val="26"/>
          <w:szCs w:val="26"/>
        </w:rPr>
        <w:t>đúng</w:t>
      </w:r>
      <w:proofErr w:type="spellEnd"/>
      <w:r w:rsidR="00695187" w:rsidRPr="00CF0F2F">
        <w:rPr>
          <w:sz w:val="26"/>
          <w:szCs w:val="26"/>
        </w:rPr>
        <w:t xml:space="preserve"> </w:t>
      </w:r>
      <w:proofErr w:type="spellStart"/>
      <w:r w:rsidR="00695187" w:rsidRPr="00CF0F2F">
        <w:rPr>
          <w:sz w:val="26"/>
          <w:szCs w:val="26"/>
        </w:rPr>
        <w:t>làm</w:t>
      </w:r>
      <w:proofErr w:type="spellEnd"/>
      <w:r w:rsidR="00695187" w:rsidRPr="00CF0F2F">
        <w:rPr>
          <w:sz w:val="26"/>
          <w:szCs w:val="26"/>
        </w:rPr>
        <w:t xml:space="preserve"> </w:t>
      </w:r>
      <w:proofErr w:type="spellStart"/>
      <w:r w:rsidR="00695187" w:rsidRPr="00CF0F2F">
        <w:rPr>
          <w:sz w:val="26"/>
          <w:szCs w:val="26"/>
        </w:rPr>
        <w:t>tăng</w:t>
      </w:r>
      <w:proofErr w:type="spellEnd"/>
      <w:r w:rsidR="00695187" w:rsidRPr="00CF0F2F">
        <w:rPr>
          <w:sz w:val="26"/>
          <w:szCs w:val="26"/>
        </w:rPr>
        <w:t xml:space="preserve"> </w:t>
      </w:r>
      <w:proofErr w:type="spellStart"/>
      <w:r w:rsidR="00695187" w:rsidRPr="00CF0F2F">
        <w:rPr>
          <w:sz w:val="26"/>
          <w:szCs w:val="26"/>
        </w:rPr>
        <w:t>nguy</w:t>
      </w:r>
      <w:proofErr w:type="spellEnd"/>
      <w:r w:rsidR="00695187" w:rsidRPr="00CF0F2F">
        <w:rPr>
          <w:sz w:val="26"/>
          <w:szCs w:val="26"/>
        </w:rPr>
        <w:t xml:space="preserve"> </w:t>
      </w:r>
      <w:proofErr w:type="spellStart"/>
      <w:r w:rsidR="00695187" w:rsidRPr="00CF0F2F">
        <w:rPr>
          <w:sz w:val="26"/>
          <w:szCs w:val="26"/>
        </w:rPr>
        <w:t>cơ</w:t>
      </w:r>
      <w:proofErr w:type="spellEnd"/>
      <w:r w:rsidR="00695187" w:rsidRPr="00CF0F2F">
        <w:rPr>
          <w:sz w:val="26"/>
          <w:szCs w:val="26"/>
        </w:rPr>
        <w:t xml:space="preserve"> </w:t>
      </w:r>
      <w:proofErr w:type="spellStart"/>
      <w:r w:rsidR="00695187" w:rsidRPr="00CF0F2F">
        <w:rPr>
          <w:sz w:val="26"/>
          <w:szCs w:val="26"/>
        </w:rPr>
        <w:t>gấp</w:t>
      </w:r>
      <w:proofErr w:type="spellEnd"/>
      <w:r w:rsidR="00695187" w:rsidRPr="00CF0F2F">
        <w:rPr>
          <w:sz w:val="26"/>
          <w:szCs w:val="26"/>
        </w:rPr>
        <w:t xml:space="preserve"> 3,03 </w:t>
      </w:r>
      <w:proofErr w:type="spellStart"/>
      <w:r w:rsidR="00695187" w:rsidRPr="00CF0F2F">
        <w:rPr>
          <w:sz w:val="26"/>
          <w:szCs w:val="26"/>
        </w:rPr>
        <w:t>lần</w:t>
      </w:r>
      <w:proofErr w:type="spellEnd"/>
      <w:r w:rsidR="00695187" w:rsidRPr="00CF0F2F">
        <w:rPr>
          <w:sz w:val="26"/>
          <w:szCs w:val="26"/>
        </w:rPr>
        <w:t xml:space="preserve"> (</w:t>
      </w:r>
      <w:proofErr w:type="spellStart"/>
      <w:r w:rsidR="00695187" w:rsidRPr="00CF0F2F">
        <w:rPr>
          <w:sz w:val="26"/>
          <w:szCs w:val="26"/>
        </w:rPr>
        <w:t>aOR</w:t>
      </w:r>
      <w:proofErr w:type="spellEnd"/>
      <w:r w:rsidR="00695187" w:rsidRPr="00CF0F2F">
        <w:rPr>
          <w:sz w:val="26"/>
          <w:szCs w:val="26"/>
        </w:rPr>
        <w:t xml:space="preserve">=3,03; p=0,001) so </w:t>
      </w:r>
      <w:proofErr w:type="spellStart"/>
      <w:r w:rsidR="00695187" w:rsidRPr="00CF0F2F">
        <w:rPr>
          <w:sz w:val="26"/>
          <w:szCs w:val="26"/>
        </w:rPr>
        <w:t>với</w:t>
      </w:r>
      <w:proofErr w:type="spellEnd"/>
      <w:r w:rsidR="00695187" w:rsidRPr="00CF0F2F">
        <w:rPr>
          <w:sz w:val="26"/>
          <w:szCs w:val="26"/>
        </w:rPr>
        <w:t xml:space="preserve"> </w:t>
      </w:r>
      <w:proofErr w:type="spellStart"/>
      <w:r w:rsidR="00695187" w:rsidRPr="00CF0F2F">
        <w:rPr>
          <w:sz w:val="26"/>
          <w:szCs w:val="26"/>
        </w:rPr>
        <w:t>các</w:t>
      </w:r>
      <w:proofErr w:type="spellEnd"/>
      <w:r w:rsidR="00695187" w:rsidRPr="00CF0F2F">
        <w:rPr>
          <w:sz w:val="26"/>
          <w:szCs w:val="26"/>
        </w:rPr>
        <w:t xml:space="preserve"> </w:t>
      </w:r>
      <w:proofErr w:type="spellStart"/>
      <w:r w:rsidR="00695187" w:rsidRPr="00CF0F2F">
        <w:rPr>
          <w:sz w:val="26"/>
          <w:szCs w:val="26"/>
        </w:rPr>
        <w:t>nhóm</w:t>
      </w:r>
      <w:proofErr w:type="spellEnd"/>
      <w:r w:rsidR="00695187" w:rsidRPr="00CF0F2F">
        <w:rPr>
          <w:sz w:val="26"/>
          <w:szCs w:val="26"/>
        </w:rPr>
        <w:t xml:space="preserve"> </w:t>
      </w:r>
      <w:proofErr w:type="spellStart"/>
      <w:r w:rsidR="00695187" w:rsidRPr="00CF0F2F">
        <w:rPr>
          <w:sz w:val="26"/>
          <w:szCs w:val="26"/>
        </w:rPr>
        <w:t>đối</w:t>
      </w:r>
      <w:proofErr w:type="spellEnd"/>
      <w:r w:rsidR="00695187" w:rsidRPr="00CF0F2F">
        <w:rPr>
          <w:sz w:val="26"/>
          <w:szCs w:val="26"/>
        </w:rPr>
        <w:t xml:space="preserve"> </w:t>
      </w:r>
      <w:proofErr w:type="spellStart"/>
      <w:r w:rsidR="00695187" w:rsidRPr="00CF0F2F">
        <w:rPr>
          <w:sz w:val="26"/>
          <w:szCs w:val="26"/>
        </w:rPr>
        <w:t>chứng</w:t>
      </w:r>
      <w:proofErr w:type="spellEnd"/>
      <w:r w:rsidR="00695187" w:rsidRPr="00CF0F2F">
        <w:rPr>
          <w:sz w:val="26"/>
          <w:szCs w:val="26"/>
        </w:rPr>
        <w:t xml:space="preserve">. </w:t>
      </w:r>
    </w:p>
    <w:p w:rsidR="00FE52CC" w:rsidRPr="00CF0F2F" w:rsidRDefault="00FE52CC" w:rsidP="005834D4">
      <w:pPr>
        <w:pStyle w:val="B2"/>
        <w:widowControl w:val="0"/>
        <w:spacing w:line="360" w:lineRule="auto"/>
        <w:jc w:val="both"/>
      </w:pPr>
    </w:p>
    <w:p w:rsidR="000B02CA" w:rsidRPr="00CF0F2F" w:rsidRDefault="000B02CA" w:rsidP="005834D4">
      <w:pPr>
        <w:pStyle w:val="B2"/>
        <w:widowControl w:val="0"/>
        <w:spacing w:line="360" w:lineRule="auto"/>
        <w:jc w:val="both"/>
      </w:pPr>
      <w:bookmarkStart w:id="627" w:name="_Toc224742339"/>
      <w:proofErr w:type="spellStart"/>
      <w:r w:rsidRPr="00CF0F2F">
        <w:lastRenderedPageBreak/>
        <w:t>Bảng</w:t>
      </w:r>
      <w:proofErr w:type="spellEnd"/>
      <w:r w:rsidRPr="00CF0F2F">
        <w:t xml:space="preserve"> 3.</w:t>
      </w:r>
      <w:r w:rsidR="00DE5BC9" w:rsidRPr="00CF0F2F">
        <w:t>1</w:t>
      </w:r>
      <w:r w:rsidR="001B5CA4" w:rsidRPr="00CF0F2F">
        <w:t>2</w:t>
      </w:r>
      <w:r w:rsidRPr="00CF0F2F">
        <w:t>.</w:t>
      </w:r>
      <w:r w:rsidR="00014301" w:rsidRPr="00CF0F2F">
        <w:t xml:space="preserve"> </w:t>
      </w:r>
      <w:proofErr w:type="spellStart"/>
      <w:r w:rsidR="00014301" w:rsidRPr="00CF0F2F">
        <w:t>Một</w:t>
      </w:r>
      <w:proofErr w:type="spellEnd"/>
      <w:r w:rsidR="00014301" w:rsidRPr="00CF0F2F">
        <w:t xml:space="preserve"> </w:t>
      </w:r>
      <w:proofErr w:type="spellStart"/>
      <w:r w:rsidR="00014301" w:rsidRPr="00CF0F2F">
        <w:t>số</w:t>
      </w:r>
      <w:proofErr w:type="spellEnd"/>
      <w:r w:rsidR="00014301" w:rsidRPr="00CF0F2F">
        <w:t xml:space="preserve"> </w:t>
      </w:r>
      <w:proofErr w:type="spellStart"/>
      <w:r w:rsidR="00014301" w:rsidRPr="00CF0F2F">
        <w:t>yếu</w:t>
      </w:r>
      <w:proofErr w:type="spellEnd"/>
      <w:r w:rsidR="00014301" w:rsidRPr="00CF0F2F">
        <w:t xml:space="preserve"> </w:t>
      </w:r>
      <w:proofErr w:type="spellStart"/>
      <w:r w:rsidR="00014301" w:rsidRPr="00CF0F2F">
        <w:t>tố</w:t>
      </w:r>
      <w:proofErr w:type="spellEnd"/>
      <w:r w:rsidR="00014301" w:rsidRPr="00CF0F2F">
        <w:t xml:space="preserve"> </w:t>
      </w:r>
      <w:proofErr w:type="spellStart"/>
      <w:r w:rsidR="00014301" w:rsidRPr="00CF0F2F">
        <w:t>liên</w:t>
      </w:r>
      <w:proofErr w:type="spellEnd"/>
      <w:r w:rsidR="00014301" w:rsidRPr="00CF0F2F">
        <w:t xml:space="preserve"> </w:t>
      </w:r>
      <w:proofErr w:type="spellStart"/>
      <w:r w:rsidR="00014301" w:rsidRPr="00CF0F2F">
        <w:t>quan</w:t>
      </w:r>
      <w:proofErr w:type="spellEnd"/>
      <w:r w:rsidR="00014301" w:rsidRPr="00CF0F2F">
        <w:t xml:space="preserve"> </w:t>
      </w:r>
      <w:proofErr w:type="spellStart"/>
      <w:r w:rsidR="00014301" w:rsidRPr="00CF0F2F">
        <w:t>độc</w:t>
      </w:r>
      <w:proofErr w:type="spellEnd"/>
      <w:r w:rsidR="00014301" w:rsidRPr="00CF0F2F">
        <w:t xml:space="preserve"> </w:t>
      </w:r>
      <w:proofErr w:type="spellStart"/>
      <w:r w:rsidR="00014301" w:rsidRPr="00CF0F2F">
        <w:t>lập</w:t>
      </w:r>
      <w:proofErr w:type="spellEnd"/>
      <w:r w:rsidR="00014301" w:rsidRPr="00CF0F2F">
        <w:t xml:space="preserve"> </w:t>
      </w:r>
      <w:proofErr w:type="spellStart"/>
      <w:r w:rsidR="00014301" w:rsidRPr="00CF0F2F">
        <w:t>đối</w:t>
      </w:r>
      <w:proofErr w:type="spellEnd"/>
      <w:r w:rsidR="00014301" w:rsidRPr="00CF0F2F">
        <w:t xml:space="preserve"> </w:t>
      </w:r>
      <w:proofErr w:type="spellStart"/>
      <w:r w:rsidR="00014301" w:rsidRPr="00CF0F2F">
        <w:t>với</w:t>
      </w:r>
      <w:proofErr w:type="spellEnd"/>
      <w:r w:rsidR="00014301" w:rsidRPr="00CF0F2F">
        <w:t xml:space="preserve"> </w:t>
      </w:r>
      <w:proofErr w:type="spellStart"/>
      <w:r w:rsidR="00014301" w:rsidRPr="00CF0F2F">
        <w:t>giảm</w:t>
      </w:r>
      <w:proofErr w:type="spellEnd"/>
      <w:r w:rsidR="00014301" w:rsidRPr="00CF0F2F">
        <w:t xml:space="preserve"> </w:t>
      </w:r>
      <w:proofErr w:type="spellStart"/>
      <w:r w:rsidR="00014301" w:rsidRPr="00CF0F2F">
        <w:t>mật</w:t>
      </w:r>
      <w:proofErr w:type="spellEnd"/>
      <w:r w:rsidR="00014301" w:rsidRPr="00CF0F2F">
        <w:t xml:space="preserve"> </w:t>
      </w:r>
      <w:proofErr w:type="spellStart"/>
      <w:r w:rsidR="00014301" w:rsidRPr="00CF0F2F">
        <w:t>đ</w:t>
      </w:r>
      <w:r w:rsidR="00C02014" w:rsidRPr="00CF0F2F">
        <w:t>ộ</w:t>
      </w:r>
      <w:proofErr w:type="spellEnd"/>
      <w:r w:rsidR="00014301" w:rsidRPr="00CF0F2F">
        <w:t xml:space="preserve"> </w:t>
      </w:r>
      <w:proofErr w:type="spellStart"/>
      <w:r w:rsidR="00014301" w:rsidRPr="00CF0F2F">
        <w:t>xương</w:t>
      </w:r>
      <w:proofErr w:type="spellEnd"/>
      <w:r w:rsidR="00014301" w:rsidRPr="00CF0F2F">
        <w:t xml:space="preserve"> </w:t>
      </w:r>
      <w:proofErr w:type="spellStart"/>
      <w:r w:rsidR="00014301" w:rsidRPr="00CF0F2F">
        <w:t>trong</w:t>
      </w:r>
      <w:proofErr w:type="spellEnd"/>
      <w:r w:rsidR="00014301" w:rsidRPr="00CF0F2F">
        <w:t xml:space="preserve"> </w:t>
      </w:r>
      <w:proofErr w:type="spellStart"/>
      <w:r w:rsidR="00014301" w:rsidRPr="00CF0F2F">
        <w:t>phân</w:t>
      </w:r>
      <w:proofErr w:type="spellEnd"/>
      <w:r w:rsidR="00014301" w:rsidRPr="00CF0F2F">
        <w:t xml:space="preserve"> </w:t>
      </w:r>
      <w:proofErr w:type="spellStart"/>
      <w:r w:rsidR="00014301" w:rsidRPr="00CF0F2F">
        <w:t>tích</w:t>
      </w:r>
      <w:proofErr w:type="spellEnd"/>
      <w:r w:rsidR="00014301" w:rsidRPr="00CF0F2F">
        <w:t xml:space="preserve"> </w:t>
      </w:r>
      <w:proofErr w:type="spellStart"/>
      <w:r w:rsidR="00014301" w:rsidRPr="00CF0F2F">
        <w:t>hồi</w:t>
      </w:r>
      <w:proofErr w:type="spellEnd"/>
      <w:r w:rsidR="00014301" w:rsidRPr="00CF0F2F">
        <w:t xml:space="preserve"> </w:t>
      </w:r>
      <w:proofErr w:type="spellStart"/>
      <w:r w:rsidR="00014301" w:rsidRPr="00CF0F2F">
        <w:t>quy</w:t>
      </w:r>
      <w:proofErr w:type="spellEnd"/>
      <w:r w:rsidR="00014301" w:rsidRPr="00CF0F2F">
        <w:t xml:space="preserve"> </w:t>
      </w:r>
      <w:proofErr w:type="spellStart"/>
      <w:r w:rsidR="00014301" w:rsidRPr="00CF0F2F">
        <w:t>logistic</w:t>
      </w:r>
      <w:proofErr w:type="spellEnd"/>
      <w:r w:rsidR="00014301" w:rsidRPr="00CF0F2F">
        <w:t xml:space="preserve"> </w:t>
      </w:r>
      <w:proofErr w:type="spellStart"/>
      <w:r w:rsidR="00014301" w:rsidRPr="00CF0F2F">
        <w:t>đa</w:t>
      </w:r>
      <w:proofErr w:type="spellEnd"/>
      <w:r w:rsidR="00014301" w:rsidRPr="00CF0F2F">
        <w:t xml:space="preserve"> </w:t>
      </w:r>
      <w:proofErr w:type="spellStart"/>
      <w:proofErr w:type="gramStart"/>
      <w:r w:rsidRPr="00CF0F2F">
        <w:t>biến</w:t>
      </w:r>
      <w:proofErr w:type="spellEnd"/>
      <w:r w:rsidRPr="00CF0F2F">
        <w:t xml:space="preserve">  (</w:t>
      </w:r>
      <w:proofErr w:type="gramEnd"/>
      <w:r w:rsidRPr="00CF0F2F">
        <w:t>n=681)</w:t>
      </w:r>
      <w:bookmarkEnd w:id="619"/>
      <w:bookmarkEnd w:id="620"/>
      <w:bookmarkEnd w:id="621"/>
      <w:bookmarkEnd w:id="622"/>
      <w:bookmarkEnd w:id="623"/>
      <w:bookmarkEnd w:id="624"/>
      <w:bookmarkEnd w:id="627"/>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1170"/>
        <w:gridCol w:w="1578"/>
        <w:gridCol w:w="950"/>
        <w:gridCol w:w="1396"/>
      </w:tblGrid>
      <w:tr w:rsidR="005A3C70" w:rsidRPr="00CF0F2F" w:rsidTr="0054545C">
        <w:trPr>
          <w:cantSplit/>
          <w:jc w:val="center"/>
        </w:trPr>
        <w:tc>
          <w:tcPr>
            <w:tcW w:w="3690" w:type="dxa"/>
            <w:vMerge w:val="restart"/>
            <w:tcBorders>
              <w:top w:val="single" w:sz="4" w:space="0" w:color="auto"/>
              <w:bottom w:val="single" w:sz="4" w:space="0" w:color="auto"/>
            </w:tcBorders>
            <w:vAlign w:val="center"/>
          </w:tcPr>
          <w:p w:rsidR="005A3C70" w:rsidRPr="00CF0F2F" w:rsidRDefault="005A3C70" w:rsidP="0054545C">
            <w:pPr>
              <w:widowControl w:val="0"/>
              <w:spacing w:line="288" w:lineRule="auto"/>
              <w:contextualSpacing/>
              <w:jc w:val="center"/>
              <w:rPr>
                <w:rFonts w:eastAsia="Calibri"/>
                <w:b/>
                <w:sz w:val="26"/>
                <w:szCs w:val="26"/>
              </w:rPr>
            </w:pPr>
            <w:proofErr w:type="spellStart"/>
            <w:r w:rsidRPr="00CF0F2F">
              <w:rPr>
                <w:rFonts w:eastAsia="Calibri"/>
                <w:b/>
                <w:sz w:val="26"/>
                <w:szCs w:val="26"/>
              </w:rPr>
              <w:t>Các</w:t>
            </w:r>
            <w:proofErr w:type="spellEnd"/>
            <w:r w:rsidRPr="00CF0F2F">
              <w:rPr>
                <w:rFonts w:eastAsia="Calibri"/>
                <w:b/>
                <w:sz w:val="26"/>
                <w:szCs w:val="26"/>
              </w:rPr>
              <w:t xml:space="preserve"> </w:t>
            </w:r>
            <w:proofErr w:type="spellStart"/>
            <w:r w:rsidRPr="00CF0F2F">
              <w:rPr>
                <w:rFonts w:eastAsia="Calibri"/>
                <w:b/>
                <w:sz w:val="26"/>
                <w:szCs w:val="26"/>
              </w:rPr>
              <w:t>yếu</w:t>
            </w:r>
            <w:proofErr w:type="spellEnd"/>
            <w:r w:rsidRPr="00CF0F2F">
              <w:rPr>
                <w:rFonts w:eastAsia="Calibri"/>
                <w:b/>
                <w:sz w:val="26"/>
                <w:szCs w:val="26"/>
              </w:rPr>
              <w:t xml:space="preserve"> </w:t>
            </w:r>
            <w:proofErr w:type="spellStart"/>
            <w:r w:rsidRPr="00CF0F2F">
              <w:rPr>
                <w:rFonts w:eastAsia="Calibri"/>
                <w:b/>
                <w:sz w:val="26"/>
                <w:szCs w:val="26"/>
              </w:rPr>
              <w:t>tố</w:t>
            </w:r>
            <w:proofErr w:type="spellEnd"/>
          </w:p>
        </w:tc>
        <w:tc>
          <w:tcPr>
            <w:tcW w:w="3698" w:type="dxa"/>
            <w:gridSpan w:val="3"/>
            <w:tcBorders>
              <w:top w:val="single" w:sz="4" w:space="0" w:color="auto"/>
              <w:bottom w:val="single" w:sz="4" w:space="0" w:color="auto"/>
            </w:tcBorders>
            <w:vAlign w:val="center"/>
          </w:tcPr>
          <w:p w:rsidR="005A3C70" w:rsidRPr="00CF0F2F" w:rsidRDefault="005A3C70" w:rsidP="0054545C">
            <w:pPr>
              <w:widowControl w:val="0"/>
              <w:spacing w:line="288" w:lineRule="auto"/>
              <w:contextualSpacing/>
              <w:jc w:val="center"/>
              <w:rPr>
                <w:rFonts w:eastAsia="Calibri"/>
                <w:b/>
                <w:sz w:val="26"/>
                <w:szCs w:val="26"/>
              </w:rPr>
            </w:pPr>
            <w:proofErr w:type="spellStart"/>
            <w:r w:rsidRPr="00CF0F2F">
              <w:rPr>
                <w:rFonts w:eastAsia="Calibri"/>
                <w:b/>
                <w:sz w:val="26"/>
                <w:szCs w:val="26"/>
              </w:rPr>
              <w:t>Giảm</w:t>
            </w:r>
            <w:proofErr w:type="spellEnd"/>
            <w:r w:rsidRPr="00CF0F2F">
              <w:rPr>
                <w:rFonts w:eastAsia="Calibri"/>
                <w:b/>
                <w:sz w:val="26"/>
                <w:szCs w:val="26"/>
              </w:rPr>
              <w:t xml:space="preserve"> </w:t>
            </w:r>
            <w:proofErr w:type="spellStart"/>
            <w:r w:rsidRPr="00CF0F2F">
              <w:rPr>
                <w:rFonts w:eastAsia="Calibri"/>
                <w:b/>
                <w:sz w:val="26"/>
                <w:szCs w:val="26"/>
              </w:rPr>
              <w:t>mật</w:t>
            </w:r>
            <w:proofErr w:type="spellEnd"/>
            <w:r w:rsidRPr="00CF0F2F">
              <w:rPr>
                <w:rFonts w:eastAsia="Calibri"/>
                <w:b/>
                <w:sz w:val="26"/>
                <w:szCs w:val="26"/>
              </w:rPr>
              <w:t xml:space="preserve"> </w:t>
            </w:r>
            <w:proofErr w:type="spellStart"/>
            <w:r w:rsidRPr="00CF0F2F">
              <w:rPr>
                <w:rFonts w:eastAsia="Calibri"/>
                <w:b/>
                <w:sz w:val="26"/>
                <w:szCs w:val="26"/>
              </w:rPr>
              <w:t>đô</w:t>
            </w:r>
            <w:proofErr w:type="spellEnd"/>
            <w:r w:rsidRPr="00CF0F2F">
              <w:rPr>
                <w:rFonts w:eastAsia="Calibri"/>
                <w:b/>
                <w:sz w:val="26"/>
                <w:szCs w:val="26"/>
              </w:rPr>
              <w:t xml:space="preserve">̣ </w:t>
            </w:r>
            <w:proofErr w:type="spellStart"/>
            <w:r w:rsidRPr="00CF0F2F">
              <w:rPr>
                <w:rFonts w:eastAsia="Calibri"/>
                <w:b/>
                <w:sz w:val="26"/>
                <w:szCs w:val="26"/>
              </w:rPr>
              <w:t>xương</w:t>
            </w:r>
            <w:proofErr w:type="spellEnd"/>
          </w:p>
        </w:tc>
        <w:tc>
          <w:tcPr>
            <w:tcW w:w="1396" w:type="dxa"/>
            <w:vMerge w:val="restart"/>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b/>
                <w:sz w:val="26"/>
                <w:szCs w:val="26"/>
              </w:rPr>
            </w:pPr>
            <w:r w:rsidRPr="00CF0F2F">
              <w:rPr>
                <w:rFonts w:eastAsia="Calibri"/>
                <w:b/>
                <w:sz w:val="26"/>
                <w:szCs w:val="26"/>
              </w:rPr>
              <w:t>VIF</w:t>
            </w:r>
          </w:p>
        </w:tc>
      </w:tr>
      <w:tr w:rsidR="005A3C70" w:rsidRPr="00CF0F2F" w:rsidTr="0054545C">
        <w:trPr>
          <w:cantSplit/>
          <w:jc w:val="center"/>
        </w:trPr>
        <w:tc>
          <w:tcPr>
            <w:tcW w:w="3690" w:type="dxa"/>
            <w:vMerge/>
            <w:tcBorders>
              <w:top w:val="single" w:sz="4" w:space="0" w:color="auto"/>
              <w:bottom w:val="single" w:sz="4" w:space="0" w:color="auto"/>
            </w:tcBorders>
            <w:vAlign w:val="center"/>
          </w:tcPr>
          <w:p w:rsidR="005A3C70" w:rsidRPr="00CF0F2F" w:rsidRDefault="005A3C70" w:rsidP="0054545C">
            <w:pPr>
              <w:widowControl w:val="0"/>
              <w:spacing w:line="288" w:lineRule="auto"/>
              <w:contextualSpacing/>
              <w:jc w:val="center"/>
              <w:rPr>
                <w:rFonts w:eastAsia="Calibri"/>
                <w:b/>
                <w:sz w:val="26"/>
                <w:szCs w:val="26"/>
              </w:rPr>
            </w:pPr>
          </w:p>
        </w:tc>
        <w:tc>
          <w:tcPr>
            <w:tcW w:w="1170" w:type="dxa"/>
            <w:tcBorders>
              <w:top w:val="single" w:sz="4" w:space="0" w:color="auto"/>
              <w:bottom w:val="single" w:sz="4" w:space="0" w:color="auto"/>
            </w:tcBorders>
            <w:vAlign w:val="center"/>
          </w:tcPr>
          <w:p w:rsidR="005A3C70" w:rsidRPr="00CF0F2F" w:rsidRDefault="005A3C70" w:rsidP="0054545C">
            <w:pPr>
              <w:widowControl w:val="0"/>
              <w:spacing w:line="288" w:lineRule="auto"/>
              <w:contextualSpacing/>
              <w:jc w:val="center"/>
              <w:rPr>
                <w:rFonts w:eastAsia="Calibri"/>
                <w:b/>
                <w:sz w:val="26"/>
                <w:szCs w:val="26"/>
              </w:rPr>
            </w:pPr>
            <w:proofErr w:type="spellStart"/>
            <w:r w:rsidRPr="00CF0F2F">
              <w:rPr>
                <w:rFonts w:eastAsia="Calibri"/>
                <w:b/>
                <w:sz w:val="26"/>
                <w:szCs w:val="26"/>
              </w:rPr>
              <w:t>a</w:t>
            </w:r>
            <w:r w:rsidR="005A0255" w:rsidRPr="00CF0F2F">
              <w:rPr>
                <w:rFonts w:eastAsia="Calibri"/>
                <w:b/>
                <w:sz w:val="26"/>
                <w:szCs w:val="26"/>
              </w:rPr>
              <w:t>O</w:t>
            </w:r>
            <w:r w:rsidRPr="00CF0F2F">
              <w:rPr>
                <w:rFonts w:eastAsia="Calibri"/>
                <w:b/>
                <w:sz w:val="26"/>
                <w:szCs w:val="26"/>
              </w:rPr>
              <w:t>R</w:t>
            </w:r>
            <w:proofErr w:type="spellEnd"/>
          </w:p>
        </w:tc>
        <w:tc>
          <w:tcPr>
            <w:tcW w:w="1578" w:type="dxa"/>
            <w:tcBorders>
              <w:top w:val="single" w:sz="4" w:space="0" w:color="auto"/>
              <w:bottom w:val="single" w:sz="4" w:space="0" w:color="auto"/>
            </w:tcBorders>
            <w:vAlign w:val="center"/>
          </w:tcPr>
          <w:p w:rsidR="005A3C70" w:rsidRPr="00CF0F2F" w:rsidRDefault="005A3C70" w:rsidP="0054545C">
            <w:pPr>
              <w:widowControl w:val="0"/>
              <w:spacing w:line="288" w:lineRule="auto"/>
              <w:contextualSpacing/>
              <w:jc w:val="center"/>
              <w:rPr>
                <w:rFonts w:eastAsia="Calibri"/>
                <w:b/>
                <w:sz w:val="26"/>
                <w:szCs w:val="26"/>
              </w:rPr>
            </w:pPr>
            <w:r w:rsidRPr="00CF0F2F">
              <w:rPr>
                <w:rFonts w:eastAsia="Calibri"/>
                <w:b/>
                <w:sz w:val="26"/>
                <w:szCs w:val="26"/>
              </w:rPr>
              <w:t>KTC 95%</w:t>
            </w:r>
          </w:p>
        </w:tc>
        <w:tc>
          <w:tcPr>
            <w:tcW w:w="950" w:type="dxa"/>
            <w:tcBorders>
              <w:top w:val="single" w:sz="4" w:space="0" w:color="auto"/>
              <w:bottom w:val="single" w:sz="4" w:space="0" w:color="auto"/>
            </w:tcBorders>
            <w:vAlign w:val="center"/>
          </w:tcPr>
          <w:p w:rsidR="005A3C70" w:rsidRPr="00CF0F2F" w:rsidRDefault="005A3C70" w:rsidP="0054545C">
            <w:pPr>
              <w:widowControl w:val="0"/>
              <w:spacing w:line="288" w:lineRule="auto"/>
              <w:contextualSpacing/>
              <w:jc w:val="center"/>
              <w:rPr>
                <w:rFonts w:eastAsia="Calibri"/>
                <w:b/>
                <w:sz w:val="26"/>
                <w:szCs w:val="26"/>
              </w:rPr>
            </w:pPr>
            <w:r w:rsidRPr="00CF0F2F">
              <w:rPr>
                <w:rFonts w:eastAsia="Calibri"/>
                <w:b/>
                <w:sz w:val="26"/>
                <w:szCs w:val="26"/>
              </w:rPr>
              <w:t>p</w:t>
            </w:r>
          </w:p>
        </w:tc>
        <w:tc>
          <w:tcPr>
            <w:tcW w:w="1396" w:type="dxa"/>
            <w:vMerge/>
            <w:tcBorders>
              <w:bottom w:val="single" w:sz="4" w:space="0" w:color="auto"/>
            </w:tcBorders>
          </w:tcPr>
          <w:p w:rsidR="005A3C70" w:rsidRPr="00CF0F2F" w:rsidRDefault="005A3C70" w:rsidP="0054545C">
            <w:pPr>
              <w:widowControl w:val="0"/>
              <w:spacing w:line="288" w:lineRule="auto"/>
              <w:contextualSpacing/>
              <w:jc w:val="center"/>
              <w:rPr>
                <w:rFonts w:eastAsia="Calibri"/>
                <w:b/>
                <w:sz w:val="26"/>
                <w:szCs w:val="26"/>
              </w:rPr>
            </w:pPr>
          </w:p>
        </w:tc>
      </w:tr>
      <w:tr w:rsidR="005A3C70" w:rsidRPr="00CF0F2F" w:rsidTr="0054545C">
        <w:trPr>
          <w:cantSplit/>
          <w:jc w:val="center"/>
        </w:trPr>
        <w:tc>
          <w:tcPr>
            <w:tcW w:w="3690" w:type="dxa"/>
            <w:tcBorders>
              <w:top w:val="single" w:sz="4" w:space="0" w:color="auto"/>
            </w:tcBorders>
          </w:tcPr>
          <w:p w:rsidR="005A3C70" w:rsidRPr="00CF0F2F" w:rsidRDefault="005A3C70" w:rsidP="0054545C">
            <w:pPr>
              <w:widowControl w:val="0"/>
              <w:spacing w:line="288" w:lineRule="auto"/>
              <w:contextualSpacing/>
              <w:rPr>
                <w:rFonts w:eastAsia="Calibri"/>
                <w:sz w:val="26"/>
                <w:szCs w:val="26"/>
              </w:rPr>
            </w:pPr>
            <w:proofErr w:type="spellStart"/>
            <w:r w:rsidRPr="00CF0F2F">
              <w:rPr>
                <w:b/>
                <w:bCs/>
                <w:sz w:val="26"/>
                <w:szCs w:val="26"/>
              </w:rPr>
              <w:t>Nghê</w:t>
            </w:r>
            <w:proofErr w:type="spellEnd"/>
            <w:r w:rsidRPr="00CF0F2F">
              <w:rPr>
                <w:b/>
                <w:bCs/>
                <w:sz w:val="26"/>
                <w:szCs w:val="26"/>
              </w:rPr>
              <w:t xml:space="preserve">̀ </w:t>
            </w:r>
            <w:proofErr w:type="spellStart"/>
            <w:r w:rsidRPr="00CF0F2F">
              <w:rPr>
                <w:b/>
                <w:bCs/>
                <w:sz w:val="26"/>
                <w:szCs w:val="26"/>
              </w:rPr>
              <w:t>nghiệp</w:t>
            </w:r>
            <w:proofErr w:type="spellEnd"/>
          </w:p>
        </w:tc>
        <w:tc>
          <w:tcPr>
            <w:tcW w:w="1170"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sz w:val="26"/>
                <w:szCs w:val="26"/>
              </w:rPr>
            </w:pPr>
          </w:p>
        </w:tc>
        <w:tc>
          <w:tcPr>
            <w:tcW w:w="1578"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sz w:val="26"/>
                <w:szCs w:val="26"/>
              </w:rPr>
            </w:pPr>
          </w:p>
        </w:tc>
        <w:tc>
          <w:tcPr>
            <w:tcW w:w="950"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sz w:val="26"/>
                <w:szCs w:val="26"/>
              </w:rPr>
            </w:pPr>
          </w:p>
        </w:tc>
        <w:tc>
          <w:tcPr>
            <w:tcW w:w="1396"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bCs/>
                <w:sz w:val="26"/>
                <w:szCs w:val="26"/>
              </w:rPr>
            </w:pPr>
          </w:p>
        </w:tc>
      </w:tr>
      <w:tr w:rsidR="005A3C70" w:rsidRPr="00CF0F2F" w:rsidTr="0054545C">
        <w:trPr>
          <w:cantSplit/>
          <w:jc w:val="center"/>
        </w:trPr>
        <w:tc>
          <w:tcPr>
            <w:tcW w:w="3690" w:type="dxa"/>
          </w:tcPr>
          <w:p w:rsidR="005A3C70" w:rsidRPr="00CF0F2F" w:rsidRDefault="005A3C70" w:rsidP="0054545C">
            <w:pPr>
              <w:widowControl w:val="0"/>
              <w:spacing w:line="288" w:lineRule="auto"/>
              <w:ind w:firstLine="360"/>
              <w:contextualSpacing/>
              <w:rPr>
                <w:sz w:val="26"/>
                <w:szCs w:val="26"/>
              </w:rPr>
            </w:pP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chức</w:t>
            </w:r>
            <w:proofErr w:type="spellEnd"/>
            <w:r w:rsidRPr="00CF0F2F">
              <w:rPr>
                <w:sz w:val="26"/>
                <w:szCs w:val="26"/>
              </w:rPr>
              <w:t xml:space="preserve">, </w:t>
            </w:r>
            <w:proofErr w:type="spellStart"/>
            <w:r w:rsidRPr="00CF0F2F">
              <w:rPr>
                <w:sz w:val="26"/>
                <w:szCs w:val="26"/>
              </w:rPr>
              <w:t>viên</w:t>
            </w:r>
            <w:proofErr w:type="spellEnd"/>
            <w:r w:rsidRPr="00CF0F2F">
              <w:rPr>
                <w:sz w:val="26"/>
                <w:szCs w:val="26"/>
              </w:rPr>
              <w:t xml:space="preserve"> </w:t>
            </w:r>
            <w:proofErr w:type="spellStart"/>
            <w:r w:rsidRPr="00CF0F2F">
              <w:rPr>
                <w:sz w:val="26"/>
                <w:szCs w:val="26"/>
              </w:rPr>
              <w:t>chức</w:t>
            </w:r>
            <w:proofErr w:type="spellEnd"/>
          </w:p>
        </w:tc>
        <w:tc>
          <w:tcPr>
            <w:tcW w:w="1170" w:type="dxa"/>
            <w:vAlign w:val="center"/>
          </w:tcPr>
          <w:p w:rsidR="005A3C70" w:rsidRPr="00CF0F2F" w:rsidRDefault="00014301" w:rsidP="0054545C">
            <w:pPr>
              <w:widowControl w:val="0"/>
              <w:spacing w:line="288" w:lineRule="auto"/>
              <w:contextualSpacing/>
              <w:jc w:val="center"/>
              <w:rPr>
                <w:rFonts w:eastAsia="Calibri"/>
                <w:sz w:val="26"/>
                <w:szCs w:val="26"/>
              </w:rPr>
            </w:pPr>
            <w:r w:rsidRPr="00CF0F2F">
              <w:rPr>
                <w:rFonts w:eastAsia="Calibri"/>
                <w:sz w:val="26"/>
                <w:szCs w:val="26"/>
              </w:rPr>
              <w:t>2,50</w:t>
            </w:r>
          </w:p>
        </w:tc>
        <w:tc>
          <w:tcPr>
            <w:tcW w:w="1578" w:type="dxa"/>
            <w:vAlign w:val="center"/>
          </w:tcPr>
          <w:p w:rsidR="005A3C70" w:rsidRPr="00CF0F2F" w:rsidRDefault="00014301" w:rsidP="0054545C">
            <w:pPr>
              <w:widowControl w:val="0"/>
              <w:spacing w:line="288" w:lineRule="auto"/>
              <w:contextualSpacing/>
              <w:jc w:val="center"/>
              <w:rPr>
                <w:rFonts w:eastAsia="Calibri"/>
                <w:sz w:val="26"/>
                <w:szCs w:val="26"/>
              </w:rPr>
            </w:pPr>
            <w:r w:rsidRPr="00CF0F2F">
              <w:rPr>
                <w:rFonts w:eastAsia="Calibri"/>
                <w:sz w:val="26"/>
                <w:szCs w:val="26"/>
              </w:rPr>
              <w:t>0,68 - 9,15</w:t>
            </w:r>
          </w:p>
        </w:tc>
        <w:tc>
          <w:tcPr>
            <w:tcW w:w="950" w:type="dxa"/>
            <w:vAlign w:val="center"/>
          </w:tcPr>
          <w:p w:rsidR="005A3C70" w:rsidRPr="00CF0F2F" w:rsidRDefault="00014301" w:rsidP="0054545C">
            <w:pPr>
              <w:widowControl w:val="0"/>
              <w:spacing w:line="288" w:lineRule="auto"/>
              <w:contextualSpacing/>
              <w:jc w:val="center"/>
              <w:rPr>
                <w:rFonts w:eastAsia="Calibri"/>
                <w:sz w:val="26"/>
                <w:szCs w:val="26"/>
              </w:rPr>
            </w:pPr>
            <w:r w:rsidRPr="00CF0F2F">
              <w:rPr>
                <w:rFonts w:eastAsia="Calibri"/>
                <w:sz w:val="26"/>
                <w:szCs w:val="26"/>
              </w:rPr>
              <w:t>0,165</w:t>
            </w:r>
          </w:p>
        </w:tc>
        <w:tc>
          <w:tcPr>
            <w:tcW w:w="1396" w:type="dxa"/>
            <w:vAlign w:val="center"/>
          </w:tcPr>
          <w:p w:rsidR="005A3C70"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1,13</w:t>
            </w:r>
          </w:p>
        </w:tc>
      </w:tr>
      <w:tr w:rsidR="005A3C70" w:rsidRPr="00CF0F2F" w:rsidTr="0054545C">
        <w:trPr>
          <w:cantSplit/>
          <w:jc w:val="center"/>
        </w:trPr>
        <w:tc>
          <w:tcPr>
            <w:tcW w:w="3690" w:type="dxa"/>
          </w:tcPr>
          <w:p w:rsidR="005A3C70" w:rsidRPr="00CF0F2F" w:rsidRDefault="005A3C70" w:rsidP="0054545C">
            <w:pPr>
              <w:widowControl w:val="0"/>
              <w:spacing w:line="288" w:lineRule="auto"/>
              <w:ind w:firstLine="360"/>
              <w:contextualSpacing/>
              <w:rPr>
                <w:sz w:val="26"/>
                <w:szCs w:val="26"/>
              </w:rPr>
            </w:pP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doanh</w:t>
            </w:r>
            <w:proofErr w:type="spellEnd"/>
            <w:r w:rsidRPr="00CF0F2F">
              <w:rPr>
                <w:sz w:val="26"/>
                <w:szCs w:val="26"/>
              </w:rPr>
              <w:t xml:space="preserve">, </w:t>
            </w:r>
            <w:proofErr w:type="spellStart"/>
            <w:r w:rsidRPr="00CF0F2F">
              <w:rPr>
                <w:sz w:val="26"/>
                <w:szCs w:val="26"/>
              </w:rPr>
              <w:t>buôn</w:t>
            </w:r>
            <w:proofErr w:type="spellEnd"/>
            <w:r w:rsidRPr="00CF0F2F">
              <w:rPr>
                <w:sz w:val="26"/>
                <w:szCs w:val="26"/>
              </w:rPr>
              <w:t xml:space="preserve"> </w:t>
            </w:r>
            <w:proofErr w:type="spellStart"/>
            <w:r w:rsidRPr="00CF0F2F">
              <w:rPr>
                <w:sz w:val="26"/>
                <w:szCs w:val="26"/>
              </w:rPr>
              <w:t>bán</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do</w:t>
            </w:r>
          </w:p>
        </w:tc>
        <w:tc>
          <w:tcPr>
            <w:tcW w:w="1170" w:type="dxa"/>
            <w:vAlign w:val="center"/>
          </w:tcPr>
          <w:p w:rsidR="005A3C70" w:rsidRPr="00CF0F2F" w:rsidRDefault="00014301" w:rsidP="0054545C">
            <w:pPr>
              <w:widowControl w:val="0"/>
              <w:spacing w:line="288" w:lineRule="auto"/>
              <w:contextualSpacing/>
              <w:jc w:val="center"/>
              <w:rPr>
                <w:rFonts w:eastAsia="Calibri"/>
                <w:b/>
                <w:iCs/>
                <w:sz w:val="26"/>
                <w:szCs w:val="26"/>
              </w:rPr>
            </w:pPr>
            <w:r w:rsidRPr="00CF0F2F">
              <w:rPr>
                <w:rFonts w:eastAsia="Calibri"/>
                <w:b/>
                <w:iCs/>
                <w:sz w:val="26"/>
                <w:szCs w:val="26"/>
              </w:rPr>
              <w:t>2,19</w:t>
            </w:r>
          </w:p>
        </w:tc>
        <w:tc>
          <w:tcPr>
            <w:tcW w:w="1578" w:type="dxa"/>
            <w:vAlign w:val="center"/>
          </w:tcPr>
          <w:p w:rsidR="005A3C70" w:rsidRPr="00CF0F2F" w:rsidRDefault="00014301" w:rsidP="0054545C">
            <w:pPr>
              <w:widowControl w:val="0"/>
              <w:spacing w:line="288" w:lineRule="auto"/>
              <w:contextualSpacing/>
              <w:jc w:val="center"/>
              <w:rPr>
                <w:rFonts w:eastAsia="Calibri"/>
                <w:b/>
                <w:iCs/>
                <w:sz w:val="26"/>
                <w:szCs w:val="26"/>
              </w:rPr>
            </w:pPr>
            <w:r w:rsidRPr="00CF0F2F">
              <w:rPr>
                <w:rFonts w:eastAsia="Calibri"/>
                <w:b/>
                <w:iCs/>
                <w:sz w:val="26"/>
                <w:szCs w:val="26"/>
              </w:rPr>
              <w:t>1,11 - 4,31</w:t>
            </w:r>
          </w:p>
        </w:tc>
        <w:tc>
          <w:tcPr>
            <w:tcW w:w="950" w:type="dxa"/>
            <w:vAlign w:val="center"/>
          </w:tcPr>
          <w:p w:rsidR="005A3C70" w:rsidRPr="00CF0F2F" w:rsidRDefault="00014301" w:rsidP="0054545C">
            <w:pPr>
              <w:widowControl w:val="0"/>
              <w:spacing w:line="288" w:lineRule="auto"/>
              <w:contextualSpacing/>
              <w:jc w:val="center"/>
              <w:rPr>
                <w:rFonts w:eastAsia="Calibri"/>
                <w:b/>
                <w:iCs/>
                <w:sz w:val="26"/>
                <w:szCs w:val="26"/>
              </w:rPr>
            </w:pPr>
            <w:r w:rsidRPr="00CF0F2F">
              <w:rPr>
                <w:rFonts w:eastAsia="Calibri"/>
                <w:b/>
                <w:iCs/>
                <w:sz w:val="26"/>
                <w:szCs w:val="26"/>
              </w:rPr>
              <w:t>0,023</w:t>
            </w:r>
          </w:p>
        </w:tc>
        <w:tc>
          <w:tcPr>
            <w:tcW w:w="1396" w:type="dxa"/>
            <w:vAlign w:val="center"/>
          </w:tcPr>
          <w:p w:rsidR="005A3C70" w:rsidRPr="00CF0F2F" w:rsidRDefault="00196B90" w:rsidP="0054545C">
            <w:pPr>
              <w:widowControl w:val="0"/>
              <w:spacing w:line="288" w:lineRule="auto"/>
              <w:contextualSpacing/>
              <w:jc w:val="center"/>
              <w:rPr>
                <w:rFonts w:eastAsia="Calibri"/>
                <w:bCs/>
                <w:iCs/>
                <w:sz w:val="26"/>
                <w:szCs w:val="26"/>
              </w:rPr>
            </w:pPr>
            <w:r w:rsidRPr="00CF0F2F">
              <w:rPr>
                <w:rFonts w:eastAsia="Calibri"/>
                <w:bCs/>
                <w:iCs/>
                <w:sz w:val="26"/>
                <w:szCs w:val="26"/>
              </w:rPr>
              <w:t>1,55</w:t>
            </w:r>
          </w:p>
        </w:tc>
      </w:tr>
      <w:tr w:rsidR="005A3C70" w:rsidRPr="00CF0F2F" w:rsidTr="0054545C">
        <w:trPr>
          <w:cantSplit/>
          <w:jc w:val="center"/>
        </w:trPr>
        <w:tc>
          <w:tcPr>
            <w:tcW w:w="3690" w:type="dxa"/>
          </w:tcPr>
          <w:p w:rsidR="005A3C70" w:rsidRPr="00CF0F2F" w:rsidRDefault="005A3C70" w:rsidP="0054545C">
            <w:pPr>
              <w:widowControl w:val="0"/>
              <w:spacing w:line="288" w:lineRule="auto"/>
              <w:ind w:firstLine="360"/>
              <w:contextualSpacing/>
              <w:rPr>
                <w:sz w:val="26"/>
                <w:szCs w:val="26"/>
              </w:rPr>
            </w:pPr>
            <w:proofErr w:type="spellStart"/>
            <w:r w:rsidRPr="00CF0F2F">
              <w:rPr>
                <w:sz w:val="26"/>
                <w:szCs w:val="26"/>
              </w:rPr>
              <w:t>Nội</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w:t>
            </w:r>
          </w:p>
        </w:tc>
        <w:tc>
          <w:tcPr>
            <w:tcW w:w="1170" w:type="dxa"/>
            <w:vAlign w:val="center"/>
          </w:tcPr>
          <w:p w:rsidR="005A3C70" w:rsidRPr="00CF0F2F" w:rsidRDefault="00014301" w:rsidP="0054545C">
            <w:pPr>
              <w:widowControl w:val="0"/>
              <w:spacing w:line="288" w:lineRule="auto"/>
              <w:contextualSpacing/>
              <w:jc w:val="center"/>
              <w:rPr>
                <w:rFonts w:eastAsia="Calibri"/>
                <w:sz w:val="26"/>
                <w:szCs w:val="26"/>
              </w:rPr>
            </w:pPr>
            <w:r w:rsidRPr="00CF0F2F">
              <w:rPr>
                <w:rFonts w:eastAsia="Calibri"/>
                <w:sz w:val="26"/>
                <w:szCs w:val="26"/>
              </w:rPr>
              <w:t>1,61</w:t>
            </w:r>
          </w:p>
        </w:tc>
        <w:tc>
          <w:tcPr>
            <w:tcW w:w="1578" w:type="dxa"/>
            <w:vAlign w:val="center"/>
          </w:tcPr>
          <w:p w:rsidR="005A3C70" w:rsidRPr="00CF0F2F" w:rsidRDefault="00014301" w:rsidP="0054545C">
            <w:pPr>
              <w:widowControl w:val="0"/>
              <w:spacing w:line="288" w:lineRule="auto"/>
              <w:contextualSpacing/>
              <w:jc w:val="center"/>
              <w:rPr>
                <w:rFonts w:eastAsia="Calibri"/>
                <w:sz w:val="26"/>
                <w:szCs w:val="26"/>
              </w:rPr>
            </w:pPr>
            <w:r w:rsidRPr="00CF0F2F">
              <w:rPr>
                <w:rFonts w:eastAsia="Calibri"/>
                <w:sz w:val="26"/>
                <w:szCs w:val="26"/>
              </w:rPr>
              <w:t>0,86 - 3,02</w:t>
            </w:r>
          </w:p>
        </w:tc>
        <w:tc>
          <w:tcPr>
            <w:tcW w:w="950" w:type="dxa"/>
            <w:vAlign w:val="center"/>
          </w:tcPr>
          <w:p w:rsidR="005A3C70" w:rsidRPr="00CF0F2F" w:rsidRDefault="00014301" w:rsidP="0054545C">
            <w:pPr>
              <w:widowControl w:val="0"/>
              <w:spacing w:line="288" w:lineRule="auto"/>
              <w:contextualSpacing/>
              <w:jc w:val="center"/>
              <w:rPr>
                <w:rFonts w:eastAsia="Calibri"/>
                <w:sz w:val="26"/>
                <w:szCs w:val="26"/>
              </w:rPr>
            </w:pPr>
            <w:r w:rsidRPr="00CF0F2F">
              <w:rPr>
                <w:rFonts w:eastAsia="Calibri"/>
                <w:sz w:val="26"/>
                <w:szCs w:val="26"/>
              </w:rPr>
              <w:t>0,136</w:t>
            </w:r>
          </w:p>
        </w:tc>
        <w:tc>
          <w:tcPr>
            <w:tcW w:w="1396" w:type="dxa"/>
            <w:vAlign w:val="center"/>
          </w:tcPr>
          <w:p w:rsidR="005A3C70"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1,78</w:t>
            </w:r>
          </w:p>
        </w:tc>
      </w:tr>
      <w:tr w:rsidR="005A3C70" w:rsidRPr="00CF0F2F" w:rsidTr="0054545C">
        <w:trPr>
          <w:cantSplit/>
          <w:jc w:val="center"/>
        </w:trPr>
        <w:tc>
          <w:tcPr>
            <w:tcW w:w="3690" w:type="dxa"/>
          </w:tcPr>
          <w:p w:rsidR="005A3C70" w:rsidRPr="00CF0F2F" w:rsidRDefault="005A3C70" w:rsidP="0054545C">
            <w:pPr>
              <w:widowControl w:val="0"/>
              <w:spacing w:line="288" w:lineRule="auto"/>
              <w:ind w:firstLine="360"/>
              <w:contextualSpacing/>
              <w:rPr>
                <w:sz w:val="26"/>
                <w:szCs w:val="26"/>
              </w:rPr>
            </w:pPr>
            <w:proofErr w:type="spellStart"/>
            <w:r w:rsidRPr="00CF0F2F">
              <w:rPr>
                <w:sz w:val="26"/>
                <w:szCs w:val="26"/>
              </w:rPr>
              <w:t>Hưu</w:t>
            </w:r>
            <w:proofErr w:type="spellEnd"/>
            <w:r w:rsidRPr="00CF0F2F">
              <w:rPr>
                <w:sz w:val="26"/>
                <w:szCs w:val="26"/>
              </w:rPr>
              <w:t xml:space="preserve"> trí/</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sức</w:t>
            </w:r>
            <w:proofErr w:type="spellEnd"/>
            <w:r w:rsidRPr="00CF0F2F">
              <w:rPr>
                <w:sz w:val="26"/>
                <w:szCs w:val="26"/>
              </w:rPr>
              <w:t xml:space="preserve"> LĐ</w:t>
            </w:r>
          </w:p>
        </w:tc>
        <w:tc>
          <w:tcPr>
            <w:tcW w:w="1170" w:type="dxa"/>
            <w:vAlign w:val="center"/>
          </w:tcPr>
          <w:p w:rsidR="005A3C70" w:rsidRPr="00CF0F2F" w:rsidRDefault="00014301" w:rsidP="0054545C">
            <w:pPr>
              <w:widowControl w:val="0"/>
              <w:spacing w:line="288" w:lineRule="auto"/>
              <w:contextualSpacing/>
              <w:jc w:val="center"/>
              <w:rPr>
                <w:rFonts w:eastAsia="Calibri"/>
                <w:b/>
                <w:bCs/>
                <w:sz w:val="26"/>
                <w:szCs w:val="26"/>
              </w:rPr>
            </w:pPr>
            <w:r w:rsidRPr="00CF0F2F">
              <w:rPr>
                <w:rFonts w:eastAsia="Calibri"/>
                <w:b/>
                <w:bCs/>
                <w:sz w:val="26"/>
                <w:szCs w:val="26"/>
              </w:rPr>
              <w:t>2,00</w:t>
            </w:r>
          </w:p>
        </w:tc>
        <w:tc>
          <w:tcPr>
            <w:tcW w:w="1578" w:type="dxa"/>
            <w:vAlign w:val="center"/>
          </w:tcPr>
          <w:p w:rsidR="005A3C70" w:rsidRPr="00CF0F2F" w:rsidRDefault="00014301" w:rsidP="0054545C">
            <w:pPr>
              <w:widowControl w:val="0"/>
              <w:spacing w:line="288" w:lineRule="auto"/>
              <w:contextualSpacing/>
              <w:jc w:val="center"/>
              <w:rPr>
                <w:rFonts w:eastAsia="Calibri"/>
                <w:b/>
                <w:bCs/>
                <w:sz w:val="26"/>
                <w:szCs w:val="26"/>
              </w:rPr>
            </w:pPr>
            <w:r w:rsidRPr="00CF0F2F">
              <w:rPr>
                <w:rFonts w:eastAsia="Calibri"/>
                <w:b/>
                <w:bCs/>
                <w:sz w:val="26"/>
                <w:szCs w:val="26"/>
              </w:rPr>
              <w:t>1,08 - 3,68</w:t>
            </w:r>
          </w:p>
        </w:tc>
        <w:tc>
          <w:tcPr>
            <w:tcW w:w="950" w:type="dxa"/>
            <w:vAlign w:val="center"/>
          </w:tcPr>
          <w:p w:rsidR="005A3C70" w:rsidRPr="00CF0F2F" w:rsidRDefault="00014301" w:rsidP="0054545C">
            <w:pPr>
              <w:widowControl w:val="0"/>
              <w:spacing w:line="288" w:lineRule="auto"/>
              <w:contextualSpacing/>
              <w:jc w:val="center"/>
              <w:rPr>
                <w:rFonts w:eastAsia="Calibri"/>
                <w:b/>
                <w:bCs/>
                <w:sz w:val="26"/>
                <w:szCs w:val="26"/>
              </w:rPr>
            </w:pPr>
            <w:r w:rsidRPr="00CF0F2F">
              <w:rPr>
                <w:rFonts w:eastAsia="Calibri"/>
                <w:b/>
                <w:bCs/>
                <w:sz w:val="26"/>
                <w:szCs w:val="26"/>
              </w:rPr>
              <w:t>0,027</w:t>
            </w:r>
          </w:p>
        </w:tc>
        <w:tc>
          <w:tcPr>
            <w:tcW w:w="1396" w:type="dxa"/>
            <w:vAlign w:val="center"/>
          </w:tcPr>
          <w:p w:rsidR="005A3C70"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1,94</w:t>
            </w:r>
          </w:p>
        </w:tc>
      </w:tr>
      <w:tr w:rsidR="005A3C70" w:rsidRPr="00CF0F2F" w:rsidTr="0054545C">
        <w:trPr>
          <w:cantSplit/>
          <w:jc w:val="center"/>
        </w:trPr>
        <w:tc>
          <w:tcPr>
            <w:tcW w:w="3690" w:type="dxa"/>
            <w:tcBorders>
              <w:bottom w:val="single" w:sz="4" w:space="0" w:color="auto"/>
            </w:tcBorders>
          </w:tcPr>
          <w:p w:rsidR="005A3C70" w:rsidRPr="00CF0F2F" w:rsidRDefault="005A3C70" w:rsidP="0054545C">
            <w:pPr>
              <w:widowControl w:val="0"/>
              <w:spacing w:line="288" w:lineRule="auto"/>
              <w:ind w:firstLine="360"/>
              <w:contextualSpacing/>
              <w:rPr>
                <w:sz w:val="26"/>
                <w:szCs w:val="26"/>
              </w:rPr>
            </w:pP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nhân</w:t>
            </w:r>
            <w:proofErr w:type="spellEnd"/>
          </w:p>
        </w:tc>
        <w:tc>
          <w:tcPr>
            <w:tcW w:w="1170" w:type="dxa"/>
            <w:tcBorders>
              <w:bottom w:val="single" w:sz="4" w:space="0" w:color="auto"/>
            </w:tcBorders>
            <w:vAlign w:val="center"/>
          </w:tcPr>
          <w:p w:rsidR="005A3C70" w:rsidRPr="00CF0F2F" w:rsidRDefault="00014301" w:rsidP="0054545C">
            <w:pPr>
              <w:widowControl w:val="0"/>
              <w:spacing w:line="288" w:lineRule="auto"/>
              <w:contextualSpacing/>
              <w:jc w:val="center"/>
              <w:rPr>
                <w:rFonts w:eastAsia="Calibri"/>
                <w:sz w:val="26"/>
                <w:szCs w:val="26"/>
              </w:rPr>
            </w:pPr>
            <w:r w:rsidRPr="00CF0F2F">
              <w:rPr>
                <w:rFonts w:eastAsia="Calibri"/>
                <w:sz w:val="26"/>
                <w:szCs w:val="26"/>
              </w:rPr>
              <w:t>1</w:t>
            </w:r>
          </w:p>
        </w:tc>
        <w:tc>
          <w:tcPr>
            <w:tcW w:w="1578" w:type="dxa"/>
            <w:tcBorders>
              <w:bottom w:val="single" w:sz="4" w:space="0" w:color="auto"/>
            </w:tcBorders>
            <w:vAlign w:val="center"/>
          </w:tcPr>
          <w:p w:rsidR="005A3C70" w:rsidRPr="00CF0F2F" w:rsidRDefault="005A3C70" w:rsidP="0054545C">
            <w:pPr>
              <w:widowControl w:val="0"/>
              <w:spacing w:line="288" w:lineRule="auto"/>
              <w:contextualSpacing/>
              <w:jc w:val="center"/>
              <w:rPr>
                <w:rFonts w:eastAsia="Calibri"/>
                <w:sz w:val="26"/>
                <w:szCs w:val="26"/>
              </w:rPr>
            </w:pPr>
          </w:p>
        </w:tc>
        <w:tc>
          <w:tcPr>
            <w:tcW w:w="950" w:type="dxa"/>
            <w:tcBorders>
              <w:bottom w:val="single" w:sz="4" w:space="0" w:color="auto"/>
            </w:tcBorders>
            <w:vAlign w:val="center"/>
          </w:tcPr>
          <w:p w:rsidR="005A3C70" w:rsidRPr="00CF0F2F" w:rsidRDefault="005A3C70" w:rsidP="0054545C">
            <w:pPr>
              <w:widowControl w:val="0"/>
              <w:spacing w:line="288" w:lineRule="auto"/>
              <w:contextualSpacing/>
              <w:jc w:val="center"/>
              <w:rPr>
                <w:rFonts w:eastAsia="Calibri"/>
                <w:sz w:val="26"/>
                <w:szCs w:val="26"/>
              </w:rPr>
            </w:pPr>
          </w:p>
        </w:tc>
        <w:tc>
          <w:tcPr>
            <w:tcW w:w="1396" w:type="dxa"/>
            <w:tcBorders>
              <w:bottom w:val="single" w:sz="4" w:space="0" w:color="auto"/>
            </w:tcBorders>
            <w:vAlign w:val="center"/>
          </w:tcPr>
          <w:p w:rsidR="005A3C70" w:rsidRPr="00CF0F2F" w:rsidRDefault="005A3C70" w:rsidP="0054545C">
            <w:pPr>
              <w:widowControl w:val="0"/>
              <w:spacing w:line="288" w:lineRule="auto"/>
              <w:contextualSpacing/>
              <w:jc w:val="center"/>
              <w:rPr>
                <w:rFonts w:eastAsia="Calibri"/>
                <w:bCs/>
                <w:sz w:val="26"/>
                <w:szCs w:val="26"/>
              </w:rPr>
            </w:pPr>
          </w:p>
        </w:tc>
      </w:tr>
      <w:tr w:rsidR="005A3C70" w:rsidRPr="00CF0F2F" w:rsidTr="0054545C">
        <w:trPr>
          <w:cantSplit/>
          <w:jc w:val="center"/>
        </w:trPr>
        <w:tc>
          <w:tcPr>
            <w:tcW w:w="3690" w:type="dxa"/>
            <w:tcBorders>
              <w:top w:val="single" w:sz="4" w:space="0" w:color="auto"/>
            </w:tcBorders>
          </w:tcPr>
          <w:p w:rsidR="005A3C70" w:rsidRPr="00CF0F2F" w:rsidRDefault="005A3C70" w:rsidP="0054545C">
            <w:pPr>
              <w:widowControl w:val="0"/>
              <w:spacing w:line="288" w:lineRule="auto"/>
              <w:contextualSpacing/>
              <w:rPr>
                <w:rFonts w:eastAsia="Calibri"/>
                <w:b/>
                <w:i/>
                <w:sz w:val="26"/>
                <w:szCs w:val="26"/>
              </w:rPr>
            </w:pPr>
            <w:proofErr w:type="spellStart"/>
            <w:r w:rsidRPr="00CF0F2F">
              <w:rPr>
                <w:b/>
                <w:bCs/>
                <w:sz w:val="26"/>
                <w:szCs w:val="26"/>
              </w:rPr>
              <w:t>Thời</w:t>
            </w:r>
            <w:proofErr w:type="spellEnd"/>
            <w:r w:rsidRPr="00CF0F2F">
              <w:rPr>
                <w:b/>
                <w:bCs/>
                <w:sz w:val="26"/>
                <w:szCs w:val="26"/>
              </w:rPr>
              <w:t xml:space="preserve"> </w:t>
            </w:r>
            <w:proofErr w:type="spellStart"/>
            <w:r w:rsidRPr="00CF0F2F">
              <w:rPr>
                <w:b/>
                <w:bCs/>
                <w:sz w:val="26"/>
                <w:szCs w:val="26"/>
              </w:rPr>
              <w:t>gian</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kinh</w:t>
            </w:r>
            <w:proofErr w:type="spellEnd"/>
          </w:p>
        </w:tc>
        <w:tc>
          <w:tcPr>
            <w:tcW w:w="1170"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b/>
                <w:i/>
                <w:sz w:val="26"/>
                <w:szCs w:val="26"/>
              </w:rPr>
            </w:pPr>
          </w:p>
        </w:tc>
        <w:tc>
          <w:tcPr>
            <w:tcW w:w="1578"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b/>
                <w:i/>
                <w:sz w:val="26"/>
                <w:szCs w:val="26"/>
              </w:rPr>
            </w:pPr>
          </w:p>
        </w:tc>
        <w:tc>
          <w:tcPr>
            <w:tcW w:w="950"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b/>
                <w:i/>
                <w:sz w:val="26"/>
                <w:szCs w:val="26"/>
              </w:rPr>
            </w:pPr>
          </w:p>
        </w:tc>
        <w:tc>
          <w:tcPr>
            <w:tcW w:w="1396" w:type="dxa"/>
            <w:tcBorders>
              <w:top w:val="single" w:sz="4" w:space="0" w:color="auto"/>
            </w:tcBorders>
            <w:vAlign w:val="center"/>
          </w:tcPr>
          <w:p w:rsidR="005A3C70" w:rsidRPr="00CF0F2F" w:rsidRDefault="005A3C70" w:rsidP="0054545C">
            <w:pPr>
              <w:widowControl w:val="0"/>
              <w:spacing w:line="288" w:lineRule="auto"/>
              <w:contextualSpacing/>
              <w:jc w:val="center"/>
              <w:rPr>
                <w:rFonts w:eastAsia="Calibri"/>
                <w:bCs/>
                <w:i/>
                <w:sz w:val="26"/>
                <w:szCs w:val="26"/>
              </w:rPr>
            </w:pPr>
          </w:p>
        </w:tc>
      </w:tr>
      <w:tr w:rsidR="005A3C70" w:rsidRPr="00CF0F2F" w:rsidTr="0054545C">
        <w:trPr>
          <w:cantSplit/>
          <w:jc w:val="center"/>
        </w:trPr>
        <w:tc>
          <w:tcPr>
            <w:tcW w:w="3690" w:type="dxa"/>
          </w:tcPr>
          <w:p w:rsidR="005A3C70" w:rsidRPr="00CF0F2F" w:rsidRDefault="005A3C70" w:rsidP="0054545C">
            <w:pPr>
              <w:widowControl w:val="0"/>
              <w:spacing w:line="288" w:lineRule="auto"/>
              <w:ind w:firstLine="360"/>
              <w:contextualSpacing/>
              <w:rPr>
                <w:rFonts w:eastAsia="Calibri"/>
                <w:sz w:val="26"/>
                <w:szCs w:val="26"/>
              </w:rPr>
            </w:pPr>
            <w:proofErr w:type="spellStart"/>
            <w:r w:rsidRPr="00CF0F2F">
              <w:rPr>
                <w:sz w:val="26"/>
                <w:szCs w:val="26"/>
              </w:rPr>
              <w:t>Trên</w:t>
            </w:r>
            <w:proofErr w:type="spellEnd"/>
            <w:r w:rsidRPr="00CF0F2F">
              <w:rPr>
                <w:sz w:val="26"/>
                <w:szCs w:val="26"/>
              </w:rPr>
              <w:t xml:space="preserve"> 10 </w:t>
            </w:r>
            <w:proofErr w:type="spellStart"/>
            <w:r w:rsidRPr="00CF0F2F">
              <w:rPr>
                <w:sz w:val="26"/>
                <w:szCs w:val="26"/>
              </w:rPr>
              <w:t>năm</w:t>
            </w:r>
            <w:proofErr w:type="spellEnd"/>
          </w:p>
        </w:tc>
        <w:tc>
          <w:tcPr>
            <w:tcW w:w="1170" w:type="dxa"/>
            <w:vAlign w:val="center"/>
          </w:tcPr>
          <w:p w:rsidR="005A3C70" w:rsidRPr="00CF0F2F" w:rsidRDefault="00416295" w:rsidP="0054545C">
            <w:pPr>
              <w:widowControl w:val="0"/>
              <w:spacing w:line="288" w:lineRule="auto"/>
              <w:contextualSpacing/>
              <w:jc w:val="center"/>
              <w:rPr>
                <w:rFonts w:eastAsia="Calibri"/>
                <w:b/>
                <w:bCs/>
                <w:sz w:val="26"/>
                <w:szCs w:val="26"/>
              </w:rPr>
            </w:pPr>
            <w:r w:rsidRPr="00CF0F2F">
              <w:rPr>
                <w:rFonts w:eastAsia="Calibri"/>
                <w:b/>
                <w:bCs/>
                <w:sz w:val="26"/>
                <w:szCs w:val="26"/>
              </w:rPr>
              <w:t>3,97</w:t>
            </w:r>
          </w:p>
        </w:tc>
        <w:tc>
          <w:tcPr>
            <w:tcW w:w="1578" w:type="dxa"/>
            <w:vAlign w:val="center"/>
          </w:tcPr>
          <w:p w:rsidR="005A3C70" w:rsidRPr="00CF0F2F" w:rsidRDefault="00416295" w:rsidP="0054545C">
            <w:pPr>
              <w:widowControl w:val="0"/>
              <w:spacing w:line="288" w:lineRule="auto"/>
              <w:contextualSpacing/>
              <w:jc w:val="center"/>
              <w:rPr>
                <w:rFonts w:eastAsia="Calibri"/>
                <w:b/>
                <w:bCs/>
                <w:sz w:val="26"/>
                <w:szCs w:val="26"/>
              </w:rPr>
            </w:pPr>
            <w:r w:rsidRPr="00CF0F2F">
              <w:rPr>
                <w:rFonts w:eastAsia="Calibri"/>
                <w:b/>
                <w:bCs/>
                <w:sz w:val="26"/>
                <w:szCs w:val="26"/>
              </w:rPr>
              <w:t>2,24 - 7,06</w:t>
            </w:r>
          </w:p>
        </w:tc>
        <w:tc>
          <w:tcPr>
            <w:tcW w:w="950" w:type="dxa"/>
            <w:vAlign w:val="center"/>
          </w:tcPr>
          <w:p w:rsidR="005A3C70" w:rsidRPr="00CF0F2F" w:rsidRDefault="00416295" w:rsidP="0054545C">
            <w:pPr>
              <w:widowControl w:val="0"/>
              <w:spacing w:line="288" w:lineRule="auto"/>
              <w:contextualSpacing/>
              <w:jc w:val="center"/>
              <w:rPr>
                <w:rFonts w:eastAsia="Calibri"/>
                <w:b/>
                <w:bCs/>
                <w:sz w:val="26"/>
                <w:szCs w:val="26"/>
              </w:rPr>
            </w:pPr>
            <w:r w:rsidRPr="00CF0F2F">
              <w:rPr>
                <w:rFonts w:eastAsia="Calibri"/>
                <w:b/>
                <w:bCs/>
                <w:sz w:val="26"/>
                <w:szCs w:val="26"/>
              </w:rPr>
              <w:t>&lt;0,001</w:t>
            </w:r>
          </w:p>
        </w:tc>
        <w:tc>
          <w:tcPr>
            <w:tcW w:w="1396" w:type="dxa"/>
            <w:vAlign w:val="center"/>
          </w:tcPr>
          <w:p w:rsidR="005A3C70"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1,95</w:t>
            </w:r>
          </w:p>
        </w:tc>
      </w:tr>
      <w:tr w:rsidR="005A3C70" w:rsidRPr="00CF0F2F" w:rsidTr="0054545C">
        <w:trPr>
          <w:cantSplit/>
          <w:jc w:val="center"/>
        </w:trPr>
        <w:tc>
          <w:tcPr>
            <w:tcW w:w="3690" w:type="dxa"/>
          </w:tcPr>
          <w:p w:rsidR="005A3C70" w:rsidRPr="00CF0F2F" w:rsidRDefault="005A3C70" w:rsidP="0054545C">
            <w:pPr>
              <w:widowControl w:val="0"/>
              <w:spacing w:line="288" w:lineRule="auto"/>
              <w:ind w:firstLine="360"/>
              <w:contextualSpacing/>
              <w:rPr>
                <w:rFonts w:eastAsia="Calibri"/>
                <w:sz w:val="26"/>
                <w:szCs w:val="26"/>
              </w:rPr>
            </w:pPr>
            <w:proofErr w:type="spellStart"/>
            <w:r w:rsidRPr="00CF0F2F">
              <w:rPr>
                <w:sz w:val="26"/>
                <w:szCs w:val="26"/>
              </w:rPr>
              <w:t>Tư</w:t>
            </w:r>
            <w:proofErr w:type="spellEnd"/>
            <w:r w:rsidRPr="00CF0F2F">
              <w:rPr>
                <w:sz w:val="26"/>
                <w:szCs w:val="26"/>
              </w:rPr>
              <w:t xml:space="preserve">̀ 5 </w:t>
            </w:r>
            <w:proofErr w:type="spellStart"/>
            <w:r w:rsidRPr="00CF0F2F">
              <w:rPr>
                <w:sz w:val="26"/>
                <w:szCs w:val="26"/>
              </w:rPr>
              <w:t>đến</w:t>
            </w:r>
            <w:proofErr w:type="spellEnd"/>
            <w:r w:rsidRPr="00CF0F2F">
              <w:rPr>
                <w:sz w:val="26"/>
                <w:szCs w:val="26"/>
              </w:rPr>
              <w:t xml:space="preserve"> 10 </w:t>
            </w:r>
            <w:proofErr w:type="spellStart"/>
            <w:r w:rsidRPr="00CF0F2F">
              <w:rPr>
                <w:sz w:val="26"/>
                <w:szCs w:val="26"/>
              </w:rPr>
              <w:t>năm</w:t>
            </w:r>
            <w:proofErr w:type="spellEnd"/>
          </w:p>
        </w:tc>
        <w:tc>
          <w:tcPr>
            <w:tcW w:w="1170" w:type="dxa"/>
            <w:vAlign w:val="center"/>
          </w:tcPr>
          <w:p w:rsidR="005A3C70" w:rsidRPr="00CF0F2F" w:rsidRDefault="00416295" w:rsidP="0054545C">
            <w:pPr>
              <w:widowControl w:val="0"/>
              <w:spacing w:line="288" w:lineRule="auto"/>
              <w:contextualSpacing/>
              <w:jc w:val="center"/>
              <w:rPr>
                <w:rFonts w:eastAsia="Calibri"/>
                <w:b/>
                <w:sz w:val="26"/>
                <w:szCs w:val="26"/>
              </w:rPr>
            </w:pPr>
            <w:r w:rsidRPr="00CF0F2F">
              <w:rPr>
                <w:rFonts w:eastAsia="Calibri"/>
                <w:b/>
                <w:sz w:val="26"/>
                <w:szCs w:val="26"/>
              </w:rPr>
              <w:t>1,88</w:t>
            </w:r>
          </w:p>
        </w:tc>
        <w:tc>
          <w:tcPr>
            <w:tcW w:w="1578" w:type="dxa"/>
            <w:vAlign w:val="center"/>
          </w:tcPr>
          <w:p w:rsidR="005A3C70" w:rsidRPr="00CF0F2F" w:rsidRDefault="00416295" w:rsidP="0054545C">
            <w:pPr>
              <w:widowControl w:val="0"/>
              <w:spacing w:line="288" w:lineRule="auto"/>
              <w:contextualSpacing/>
              <w:jc w:val="center"/>
              <w:rPr>
                <w:rFonts w:eastAsia="Calibri"/>
                <w:b/>
                <w:sz w:val="26"/>
                <w:szCs w:val="26"/>
              </w:rPr>
            </w:pPr>
            <w:r w:rsidRPr="00CF0F2F">
              <w:rPr>
                <w:rFonts w:eastAsia="Calibri"/>
                <w:b/>
                <w:sz w:val="26"/>
                <w:szCs w:val="26"/>
              </w:rPr>
              <w:t>1,07 - 3,31</w:t>
            </w:r>
          </w:p>
        </w:tc>
        <w:tc>
          <w:tcPr>
            <w:tcW w:w="950" w:type="dxa"/>
            <w:vAlign w:val="center"/>
          </w:tcPr>
          <w:p w:rsidR="005A3C70" w:rsidRPr="00CF0F2F" w:rsidRDefault="00416295" w:rsidP="0054545C">
            <w:pPr>
              <w:widowControl w:val="0"/>
              <w:spacing w:line="288" w:lineRule="auto"/>
              <w:contextualSpacing/>
              <w:jc w:val="center"/>
              <w:rPr>
                <w:rFonts w:eastAsia="Calibri"/>
                <w:b/>
                <w:sz w:val="26"/>
                <w:szCs w:val="26"/>
              </w:rPr>
            </w:pPr>
            <w:r w:rsidRPr="00CF0F2F">
              <w:rPr>
                <w:rFonts w:eastAsia="Calibri"/>
                <w:b/>
                <w:sz w:val="26"/>
                <w:szCs w:val="26"/>
              </w:rPr>
              <w:t>0,027</w:t>
            </w:r>
          </w:p>
        </w:tc>
        <w:tc>
          <w:tcPr>
            <w:tcW w:w="1396" w:type="dxa"/>
            <w:vAlign w:val="center"/>
          </w:tcPr>
          <w:p w:rsidR="005A3C70"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1,85</w:t>
            </w:r>
          </w:p>
        </w:tc>
      </w:tr>
      <w:tr w:rsidR="005A3C70" w:rsidRPr="00CF0F2F" w:rsidTr="0054545C">
        <w:trPr>
          <w:cantSplit/>
          <w:jc w:val="center"/>
        </w:trPr>
        <w:tc>
          <w:tcPr>
            <w:tcW w:w="3690" w:type="dxa"/>
            <w:tcBorders>
              <w:bottom w:val="single" w:sz="4" w:space="0" w:color="auto"/>
            </w:tcBorders>
          </w:tcPr>
          <w:p w:rsidR="005A3C70" w:rsidRPr="00CF0F2F" w:rsidRDefault="005A3C70" w:rsidP="0054545C">
            <w:pPr>
              <w:widowControl w:val="0"/>
              <w:spacing w:line="288" w:lineRule="auto"/>
              <w:ind w:firstLine="360"/>
              <w:contextualSpacing/>
              <w:rPr>
                <w:rFonts w:eastAsia="Calibri"/>
                <w:sz w:val="26"/>
                <w:szCs w:val="26"/>
              </w:rPr>
            </w:pPr>
            <w:proofErr w:type="spellStart"/>
            <w:r w:rsidRPr="00CF0F2F">
              <w:rPr>
                <w:sz w:val="26"/>
                <w:szCs w:val="26"/>
              </w:rPr>
              <w:t>Dưới</w:t>
            </w:r>
            <w:proofErr w:type="spellEnd"/>
            <w:r w:rsidRPr="00CF0F2F">
              <w:rPr>
                <w:sz w:val="26"/>
                <w:szCs w:val="26"/>
              </w:rPr>
              <w:t xml:space="preserve"> 5 </w:t>
            </w:r>
            <w:proofErr w:type="spellStart"/>
            <w:r w:rsidRPr="00CF0F2F">
              <w:rPr>
                <w:sz w:val="26"/>
                <w:szCs w:val="26"/>
              </w:rPr>
              <w:t>năm</w:t>
            </w:r>
            <w:proofErr w:type="spellEnd"/>
          </w:p>
        </w:tc>
        <w:tc>
          <w:tcPr>
            <w:tcW w:w="1170" w:type="dxa"/>
            <w:tcBorders>
              <w:bottom w:val="single" w:sz="4" w:space="0" w:color="auto"/>
            </w:tcBorders>
            <w:vAlign w:val="center"/>
          </w:tcPr>
          <w:p w:rsidR="005A3C70" w:rsidRPr="00CF0F2F" w:rsidRDefault="003A1E28" w:rsidP="0054545C">
            <w:pPr>
              <w:widowControl w:val="0"/>
              <w:spacing w:line="288" w:lineRule="auto"/>
              <w:contextualSpacing/>
              <w:jc w:val="center"/>
              <w:rPr>
                <w:rFonts w:eastAsia="Calibri"/>
                <w:sz w:val="26"/>
                <w:szCs w:val="26"/>
              </w:rPr>
            </w:pPr>
            <w:r w:rsidRPr="00CF0F2F">
              <w:rPr>
                <w:rFonts w:eastAsia="Calibri"/>
                <w:sz w:val="26"/>
                <w:szCs w:val="26"/>
              </w:rPr>
              <w:t>1</w:t>
            </w:r>
          </w:p>
        </w:tc>
        <w:tc>
          <w:tcPr>
            <w:tcW w:w="1578" w:type="dxa"/>
            <w:tcBorders>
              <w:bottom w:val="single" w:sz="4" w:space="0" w:color="auto"/>
            </w:tcBorders>
            <w:vAlign w:val="center"/>
          </w:tcPr>
          <w:p w:rsidR="005A3C70" w:rsidRPr="00CF0F2F" w:rsidRDefault="005A3C70" w:rsidP="0054545C">
            <w:pPr>
              <w:widowControl w:val="0"/>
              <w:spacing w:line="288" w:lineRule="auto"/>
              <w:contextualSpacing/>
              <w:jc w:val="center"/>
              <w:rPr>
                <w:rFonts w:eastAsia="Calibri"/>
                <w:sz w:val="26"/>
                <w:szCs w:val="26"/>
              </w:rPr>
            </w:pPr>
          </w:p>
        </w:tc>
        <w:tc>
          <w:tcPr>
            <w:tcW w:w="950" w:type="dxa"/>
            <w:tcBorders>
              <w:bottom w:val="single" w:sz="4" w:space="0" w:color="auto"/>
            </w:tcBorders>
            <w:vAlign w:val="center"/>
          </w:tcPr>
          <w:p w:rsidR="005A3C70" w:rsidRPr="00CF0F2F" w:rsidRDefault="005A3C70" w:rsidP="0054545C">
            <w:pPr>
              <w:widowControl w:val="0"/>
              <w:spacing w:line="288" w:lineRule="auto"/>
              <w:contextualSpacing/>
              <w:jc w:val="center"/>
              <w:rPr>
                <w:rFonts w:eastAsia="Calibri"/>
                <w:sz w:val="26"/>
                <w:szCs w:val="26"/>
              </w:rPr>
            </w:pPr>
          </w:p>
        </w:tc>
        <w:tc>
          <w:tcPr>
            <w:tcW w:w="1396" w:type="dxa"/>
            <w:tcBorders>
              <w:bottom w:val="single" w:sz="4" w:space="0" w:color="auto"/>
            </w:tcBorders>
            <w:vAlign w:val="center"/>
          </w:tcPr>
          <w:p w:rsidR="005A3C70" w:rsidRPr="00CF0F2F" w:rsidRDefault="005A3C70" w:rsidP="0054545C">
            <w:pPr>
              <w:widowControl w:val="0"/>
              <w:spacing w:line="288" w:lineRule="auto"/>
              <w:contextualSpacing/>
              <w:jc w:val="center"/>
              <w:rPr>
                <w:rFonts w:eastAsia="Calibri"/>
                <w:bCs/>
                <w:sz w:val="26"/>
                <w:szCs w:val="26"/>
              </w:rPr>
            </w:pPr>
          </w:p>
        </w:tc>
      </w:tr>
      <w:tr w:rsidR="003A1E28" w:rsidRPr="00CF0F2F" w:rsidTr="0054545C">
        <w:trPr>
          <w:cantSplit/>
          <w:jc w:val="center"/>
        </w:trPr>
        <w:tc>
          <w:tcPr>
            <w:tcW w:w="3690" w:type="dxa"/>
            <w:tcBorders>
              <w:bottom w:val="single" w:sz="4" w:space="0" w:color="auto"/>
            </w:tcBorders>
          </w:tcPr>
          <w:p w:rsidR="003A1E28" w:rsidRPr="00CF0F2F" w:rsidRDefault="005D4BDC" w:rsidP="0054545C">
            <w:pPr>
              <w:widowControl w:val="0"/>
              <w:spacing w:line="288" w:lineRule="auto"/>
              <w:contextualSpacing/>
              <w:rPr>
                <w:sz w:val="26"/>
                <w:szCs w:val="26"/>
              </w:rPr>
            </w:pPr>
            <w:proofErr w:type="spellStart"/>
            <w:r w:rsidRPr="00CF0F2F">
              <w:rPr>
                <w:b/>
                <w:bCs/>
                <w:sz w:val="26"/>
                <w:szCs w:val="26"/>
              </w:rPr>
              <w:t>Gãy</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do </w:t>
            </w:r>
            <w:proofErr w:type="spellStart"/>
            <w:r w:rsidRPr="00CF0F2F">
              <w:rPr>
                <w:b/>
                <w:bCs/>
                <w:sz w:val="26"/>
                <w:szCs w:val="26"/>
              </w:rPr>
              <w:t>giảm</w:t>
            </w:r>
            <w:proofErr w:type="spellEnd"/>
            <w:r w:rsidRPr="00CF0F2F">
              <w:rPr>
                <w:b/>
                <w:bCs/>
                <w:sz w:val="26"/>
                <w:szCs w:val="26"/>
              </w:rPr>
              <w:t xml:space="preserve"> </w:t>
            </w:r>
            <w:proofErr w:type="spellStart"/>
            <w:r w:rsidRPr="00CF0F2F">
              <w:rPr>
                <w:b/>
                <w:bCs/>
                <w:sz w:val="26"/>
                <w:szCs w:val="26"/>
              </w:rPr>
              <w:t>mật</w:t>
            </w:r>
            <w:proofErr w:type="spellEnd"/>
            <w:r w:rsidRPr="00CF0F2F">
              <w:rPr>
                <w:b/>
                <w:bCs/>
                <w:sz w:val="26"/>
                <w:szCs w:val="26"/>
              </w:rPr>
              <w:t xml:space="preserve"> </w:t>
            </w:r>
            <w:proofErr w:type="spellStart"/>
            <w:r w:rsidRPr="00CF0F2F">
              <w:rPr>
                <w:b/>
                <w:bCs/>
                <w:sz w:val="26"/>
                <w:szCs w:val="26"/>
              </w:rPr>
              <w:t>độ</w:t>
            </w:r>
            <w:proofErr w:type="spellEnd"/>
            <w:r w:rsidRPr="00CF0F2F">
              <w:rPr>
                <w:b/>
                <w:bCs/>
                <w:sz w:val="26"/>
                <w:szCs w:val="26"/>
              </w:rPr>
              <w:t xml:space="preserve"> </w:t>
            </w:r>
            <w:proofErr w:type="spellStart"/>
            <w:r w:rsidRPr="00CF0F2F">
              <w:rPr>
                <w:b/>
                <w:bCs/>
                <w:sz w:val="26"/>
                <w:szCs w:val="26"/>
              </w:rPr>
              <w:t>xương</w:t>
            </w:r>
            <w:proofErr w:type="spellEnd"/>
            <w:r w:rsidRPr="00CF0F2F">
              <w:rPr>
                <w:sz w:val="26"/>
                <w:szCs w:val="26"/>
              </w:rPr>
              <w:t xml:space="preserve"> </w:t>
            </w:r>
            <w:r w:rsidRPr="00CF0F2F">
              <w:rPr>
                <w:i/>
                <w:iCs/>
                <w:sz w:val="26"/>
                <w:szCs w:val="26"/>
              </w:rPr>
              <w:t>(</w:t>
            </w:r>
            <w:proofErr w:type="spellStart"/>
            <w:r w:rsidRPr="00CF0F2F">
              <w:rPr>
                <w:i/>
                <w:iCs/>
                <w:sz w:val="26"/>
                <w:szCs w:val="26"/>
              </w:rPr>
              <w:t>Có</w:t>
            </w:r>
            <w:proofErr w:type="spellEnd"/>
            <w:r w:rsidRPr="00CF0F2F">
              <w:rPr>
                <w:i/>
                <w:iCs/>
                <w:sz w:val="26"/>
                <w:szCs w:val="26"/>
              </w:rPr>
              <w:t>)</w:t>
            </w:r>
          </w:p>
        </w:tc>
        <w:tc>
          <w:tcPr>
            <w:tcW w:w="1170"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2,63</w:t>
            </w:r>
          </w:p>
        </w:tc>
        <w:tc>
          <w:tcPr>
            <w:tcW w:w="1578"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0,77 - 8,97</w:t>
            </w:r>
          </w:p>
        </w:tc>
        <w:tc>
          <w:tcPr>
            <w:tcW w:w="950"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0,122</w:t>
            </w:r>
          </w:p>
        </w:tc>
        <w:tc>
          <w:tcPr>
            <w:tcW w:w="1396"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1,02</w:t>
            </w:r>
          </w:p>
        </w:tc>
      </w:tr>
      <w:tr w:rsidR="003A1E28" w:rsidRPr="00CF0F2F" w:rsidTr="0054545C">
        <w:trPr>
          <w:cantSplit/>
          <w:jc w:val="center"/>
        </w:trPr>
        <w:tc>
          <w:tcPr>
            <w:tcW w:w="3690" w:type="dxa"/>
            <w:tcBorders>
              <w:bottom w:val="single" w:sz="4" w:space="0" w:color="auto"/>
            </w:tcBorders>
          </w:tcPr>
          <w:p w:rsidR="003A1E28" w:rsidRPr="00CF0F2F" w:rsidRDefault="005D4BDC" w:rsidP="0054545C">
            <w:pPr>
              <w:widowControl w:val="0"/>
              <w:spacing w:line="288" w:lineRule="auto"/>
              <w:contextualSpacing/>
              <w:rPr>
                <w:sz w:val="26"/>
                <w:szCs w:val="26"/>
              </w:rPr>
            </w:pPr>
            <w:proofErr w:type="spellStart"/>
            <w:r w:rsidRPr="00CF0F2F">
              <w:rPr>
                <w:b/>
                <w:bCs/>
                <w:sz w:val="26"/>
                <w:szCs w:val="26"/>
              </w:rPr>
              <w:t>Dùng</w:t>
            </w:r>
            <w:proofErr w:type="spellEnd"/>
            <w:r w:rsidRPr="00CF0F2F">
              <w:rPr>
                <w:b/>
                <w:bCs/>
                <w:sz w:val="26"/>
                <w:szCs w:val="26"/>
              </w:rPr>
              <w:t xml:space="preserve"> </w:t>
            </w:r>
            <w:proofErr w:type="spellStart"/>
            <w:r w:rsidRPr="00CF0F2F">
              <w:rPr>
                <w:b/>
                <w:bCs/>
                <w:sz w:val="26"/>
                <w:szCs w:val="26"/>
              </w:rPr>
              <w:t>thuốc</w:t>
            </w:r>
            <w:proofErr w:type="spellEnd"/>
            <w:r w:rsidRPr="00CF0F2F">
              <w:rPr>
                <w:b/>
                <w:bCs/>
                <w:sz w:val="26"/>
                <w:szCs w:val="26"/>
              </w:rPr>
              <w:t xml:space="preserve"> </w:t>
            </w:r>
            <w:proofErr w:type="spellStart"/>
            <w:r w:rsidRPr="00CF0F2F">
              <w:rPr>
                <w:b/>
                <w:bCs/>
                <w:sz w:val="26"/>
                <w:szCs w:val="26"/>
              </w:rPr>
              <w:t>kháng</w:t>
            </w:r>
            <w:proofErr w:type="spellEnd"/>
            <w:r w:rsidRPr="00CF0F2F">
              <w:rPr>
                <w:b/>
                <w:bCs/>
                <w:sz w:val="26"/>
                <w:szCs w:val="26"/>
              </w:rPr>
              <w:t xml:space="preserve"> </w:t>
            </w:r>
            <w:proofErr w:type="spellStart"/>
            <w:r w:rsidRPr="00CF0F2F">
              <w:rPr>
                <w:b/>
                <w:bCs/>
                <w:sz w:val="26"/>
                <w:szCs w:val="26"/>
              </w:rPr>
              <w:t>viêm</w:t>
            </w:r>
            <w:proofErr w:type="spellEnd"/>
            <w:r w:rsidRPr="00CF0F2F">
              <w:rPr>
                <w:b/>
                <w:bCs/>
                <w:sz w:val="26"/>
                <w:szCs w:val="26"/>
              </w:rPr>
              <w:t xml:space="preserve"> (corticoid)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tục</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 </w:t>
            </w:r>
            <w:r w:rsidRPr="00CF0F2F">
              <w:rPr>
                <w:i/>
                <w:iCs/>
                <w:sz w:val="26"/>
                <w:szCs w:val="26"/>
              </w:rPr>
              <w:t>(Có)</w:t>
            </w:r>
          </w:p>
        </w:tc>
        <w:tc>
          <w:tcPr>
            <w:tcW w:w="1170"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3,49</w:t>
            </w:r>
          </w:p>
        </w:tc>
        <w:tc>
          <w:tcPr>
            <w:tcW w:w="1578"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0,80 - 15,20</w:t>
            </w:r>
          </w:p>
        </w:tc>
        <w:tc>
          <w:tcPr>
            <w:tcW w:w="950"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0,096</w:t>
            </w:r>
          </w:p>
        </w:tc>
        <w:tc>
          <w:tcPr>
            <w:tcW w:w="1396" w:type="dxa"/>
            <w:tcBorders>
              <w:bottom w:val="single" w:sz="4" w:space="0" w:color="auto"/>
            </w:tcBorders>
            <w:vAlign w:val="center"/>
          </w:tcPr>
          <w:p w:rsidR="003A1E28"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1,06</w:t>
            </w:r>
          </w:p>
        </w:tc>
      </w:tr>
      <w:tr w:rsidR="00C4300F" w:rsidRPr="00CF0F2F" w:rsidTr="0054545C">
        <w:trPr>
          <w:cantSplit/>
          <w:jc w:val="center"/>
        </w:trPr>
        <w:tc>
          <w:tcPr>
            <w:tcW w:w="8784" w:type="dxa"/>
            <w:gridSpan w:val="5"/>
          </w:tcPr>
          <w:p w:rsidR="00C4300F" w:rsidRPr="00CF0F2F" w:rsidRDefault="00C4300F" w:rsidP="0054545C">
            <w:pPr>
              <w:widowControl w:val="0"/>
              <w:spacing w:line="288" w:lineRule="auto"/>
              <w:contextualSpacing/>
              <w:rPr>
                <w:rFonts w:eastAsia="Calibri"/>
                <w:bCs/>
                <w:sz w:val="26"/>
                <w:szCs w:val="26"/>
              </w:rPr>
            </w:pPr>
            <w:proofErr w:type="spellStart"/>
            <w:r w:rsidRPr="00CF0F2F">
              <w:rPr>
                <w:b/>
                <w:bCs/>
                <w:sz w:val="26"/>
                <w:szCs w:val="26"/>
              </w:rPr>
              <w:t>Uống</w:t>
            </w:r>
            <w:proofErr w:type="spellEnd"/>
            <w:r w:rsidRPr="00CF0F2F">
              <w:rPr>
                <w:b/>
                <w:bCs/>
                <w:sz w:val="26"/>
                <w:szCs w:val="26"/>
              </w:rPr>
              <w:t xml:space="preserve"> </w:t>
            </w:r>
            <w:proofErr w:type="spellStart"/>
            <w:r w:rsidRPr="00CF0F2F">
              <w:rPr>
                <w:b/>
                <w:bCs/>
                <w:sz w:val="26"/>
                <w:szCs w:val="26"/>
              </w:rPr>
              <w:t>nước</w:t>
            </w:r>
            <w:proofErr w:type="spellEnd"/>
            <w:r w:rsidRPr="00CF0F2F">
              <w:rPr>
                <w:b/>
                <w:bCs/>
                <w:sz w:val="26"/>
                <w:szCs w:val="26"/>
              </w:rPr>
              <w:t xml:space="preserve"> </w:t>
            </w:r>
            <w:proofErr w:type="spellStart"/>
            <w:r w:rsidRPr="00CF0F2F">
              <w:rPr>
                <w:b/>
                <w:bCs/>
                <w:sz w:val="26"/>
                <w:szCs w:val="26"/>
              </w:rPr>
              <w:t>tra</w:t>
            </w:r>
            <w:proofErr w:type="spellEnd"/>
            <w:r w:rsidRPr="00CF0F2F">
              <w:rPr>
                <w:b/>
                <w:bCs/>
                <w:sz w:val="26"/>
                <w:szCs w:val="26"/>
              </w:rPr>
              <w:t>̀/</w:t>
            </w:r>
            <w:proofErr w:type="spellStart"/>
            <w:r w:rsidRPr="00CF0F2F">
              <w:rPr>
                <w:b/>
                <w:bCs/>
                <w:sz w:val="26"/>
                <w:szCs w:val="26"/>
              </w:rPr>
              <w:t>che</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w:t>
            </w:r>
          </w:p>
        </w:tc>
      </w:tr>
      <w:tr w:rsidR="005D4BDC" w:rsidRPr="00CF0F2F" w:rsidTr="0054545C">
        <w:trPr>
          <w:cantSplit/>
          <w:jc w:val="center"/>
        </w:trPr>
        <w:tc>
          <w:tcPr>
            <w:tcW w:w="3690" w:type="dxa"/>
          </w:tcPr>
          <w:p w:rsidR="005D4BDC" w:rsidRPr="00CF0F2F" w:rsidRDefault="005D4BDC" w:rsidP="0054545C">
            <w:pPr>
              <w:widowControl w:val="0"/>
              <w:spacing w:line="288" w:lineRule="auto"/>
              <w:ind w:firstLine="360"/>
              <w:contextualSpacing/>
              <w:rPr>
                <w:sz w:val="26"/>
                <w:szCs w:val="26"/>
              </w:rPr>
            </w:pPr>
            <w:r w:rsidRPr="00CF0F2F">
              <w:rPr>
                <w:sz w:val="26"/>
                <w:szCs w:val="26"/>
              </w:rPr>
              <w:t>Cao</w:t>
            </w:r>
          </w:p>
        </w:tc>
        <w:tc>
          <w:tcPr>
            <w:tcW w:w="1170" w:type="dxa"/>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2,45</w:t>
            </w:r>
          </w:p>
        </w:tc>
        <w:tc>
          <w:tcPr>
            <w:tcW w:w="1578" w:type="dxa"/>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1,31 - 4,57</w:t>
            </w:r>
          </w:p>
        </w:tc>
        <w:tc>
          <w:tcPr>
            <w:tcW w:w="950" w:type="dxa"/>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0,005</w:t>
            </w:r>
          </w:p>
        </w:tc>
        <w:tc>
          <w:tcPr>
            <w:tcW w:w="1396" w:type="dxa"/>
            <w:vAlign w:val="center"/>
          </w:tcPr>
          <w:p w:rsidR="005D4BDC"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1,04</w:t>
            </w:r>
          </w:p>
        </w:tc>
      </w:tr>
      <w:tr w:rsidR="005D4BDC" w:rsidRPr="00CF0F2F" w:rsidTr="0054545C">
        <w:trPr>
          <w:cantSplit/>
          <w:jc w:val="center"/>
        </w:trPr>
        <w:tc>
          <w:tcPr>
            <w:tcW w:w="3690" w:type="dxa"/>
          </w:tcPr>
          <w:p w:rsidR="005D4BDC" w:rsidRPr="00CF0F2F" w:rsidRDefault="005D4BDC" w:rsidP="0054545C">
            <w:pPr>
              <w:widowControl w:val="0"/>
              <w:spacing w:line="288" w:lineRule="auto"/>
              <w:ind w:firstLine="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1170" w:type="dxa"/>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1,41</w:t>
            </w:r>
          </w:p>
        </w:tc>
        <w:tc>
          <w:tcPr>
            <w:tcW w:w="1578" w:type="dxa"/>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0,39 - 5,03</w:t>
            </w:r>
          </w:p>
        </w:tc>
        <w:tc>
          <w:tcPr>
            <w:tcW w:w="950" w:type="dxa"/>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0,599</w:t>
            </w:r>
          </w:p>
        </w:tc>
        <w:tc>
          <w:tcPr>
            <w:tcW w:w="1396" w:type="dxa"/>
            <w:vAlign w:val="center"/>
          </w:tcPr>
          <w:p w:rsidR="005D4BDC"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1,03</w:t>
            </w:r>
          </w:p>
        </w:tc>
      </w:tr>
      <w:tr w:rsidR="005D4BDC" w:rsidRPr="00CF0F2F" w:rsidTr="0054545C">
        <w:trPr>
          <w:cantSplit/>
          <w:jc w:val="center"/>
        </w:trPr>
        <w:tc>
          <w:tcPr>
            <w:tcW w:w="3690" w:type="dxa"/>
          </w:tcPr>
          <w:p w:rsidR="005D4BDC" w:rsidRPr="00CF0F2F" w:rsidRDefault="005D4BDC" w:rsidP="0054545C">
            <w:pPr>
              <w:widowControl w:val="0"/>
              <w:spacing w:line="288" w:lineRule="auto"/>
              <w:ind w:firstLine="360"/>
              <w:contextualSpacing/>
              <w:rPr>
                <w:sz w:val="26"/>
                <w:szCs w:val="26"/>
              </w:rPr>
            </w:pPr>
            <w:proofErr w:type="spellStart"/>
            <w:r w:rsidRPr="00CF0F2F">
              <w:rPr>
                <w:sz w:val="26"/>
                <w:szCs w:val="26"/>
              </w:rPr>
              <w:t>Ít</w:t>
            </w:r>
            <w:proofErr w:type="spellEnd"/>
          </w:p>
        </w:tc>
        <w:tc>
          <w:tcPr>
            <w:tcW w:w="1170" w:type="dxa"/>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0,64</w:t>
            </w:r>
          </w:p>
        </w:tc>
        <w:tc>
          <w:tcPr>
            <w:tcW w:w="1578" w:type="dxa"/>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0,27 - 1,50</w:t>
            </w:r>
          </w:p>
        </w:tc>
        <w:tc>
          <w:tcPr>
            <w:tcW w:w="950" w:type="dxa"/>
            <w:vAlign w:val="center"/>
          </w:tcPr>
          <w:p w:rsidR="005D4BDC" w:rsidRPr="00CF0F2F" w:rsidRDefault="009B4435" w:rsidP="0054545C">
            <w:pPr>
              <w:widowControl w:val="0"/>
              <w:spacing w:line="288" w:lineRule="auto"/>
              <w:contextualSpacing/>
              <w:jc w:val="center"/>
              <w:rPr>
                <w:rFonts w:eastAsia="Calibri"/>
                <w:sz w:val="26"/>
                <w:szCs w:val="26"/>
              </w:rPr>
            </w:pPr>
            <w:r w:rsidRPr="00CF0F2F">
              <w:rPr>
                <w:rFonts w:eastAsia="Calibri"/>
                <w:sz w:val="26"/>
                <w:szCs w:val="26"/>
              </w:rPr>
              <w:t>0,</w:t>
            </w:r>
            <w:r w:rsidR="00196B90" w:rsidRPr="00CF0F2F">
              <w:rPr>
                <w:rFonts w:eastAsia="Calibri"/>
                <w:sz w:val="26"/>
                <w:szCs w:val="26"/>
              </w:rPr>
              <w:t>307</w:t>
            </w:r>
          </w:p>
        </w:tc>
        <w:tc>
          <w:tcPr>
            <w:tcW w:w="1396" w:type="dxa"/>
            <w:vAlign w:val="center"/>
          </w:tcPr>
          <w:p w:rsidR="005D4BDC"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1,06</w:t>
            </w:r>
          </w:p>
        </w:tc>
      </w:tr>
      <w:tr w:rsidR="005D4BDC" w:rsidRPr="00CF0F2F" w:rsidTr="0054545C">
        <w:trPr>
          <w:cantSplit/>
          <w:jc w:val="center"/>
        </w:trPr>
        <w:tc>
          <w:tcPr>
            <w:tcW w:w="3690" w:type="dxa"/>
            <w:tcBorders>
              <w:bottom w:val="single" w:sz="4" w:space="0" w:color="auto"/>
            </w:tcBorders>
          </w:tcPr>
          <w:p w:rsidR="005D4BDC" w:rsidRPr="00CF0F2F" w:rsidRDefault="005D4BDC" w:rsidP="0054545C">
            <w:pPr>
              <w:widowControl w:val="0"/>
              <w:spacing w:line="288" w:lineRule="auto"/>
              <w:ind w:firstLine="360"/>
              <w:contextualSpacing/>
              <w:rPr>
                <w:sz w:val="26"/>
                <w:szCs w:val="26"/>
              </w:rPr>
            </w:pPr>
            <w:proofErr w:type="spellStart"/>
            <w:r w:rsidRPr="00CF0F2F">
              <w:rPr>
                <w:sz w:val="26"/>
                <w:szCs w:val="26"/>
              </w:rPr>
              <w:t>Không</w:t>
            </w:r>
            <w:proofErr w:type="spellEnd"/>
          </w:p>
        </w:tc>
        <w:tc>
          <w:tcPr>
            <w:tcW w:w="1170" w:type="dxa"/>
            <w:tcBorders>
              <w:bottom w:val="single" w:sz="4" w:space="0" w:color="auto"/>
            </w:tcBorders>
            <w:vAlign w:val="center"/>
          </w:tcPr>
          <w:p w:rsidR="005D4BDC" w:rsidRPr="00CF0F2F" w:rsidRDefault="005D4BDC" w:rsidP="0054545C">
            <w:pPr>
              <w:widowControl w:val="0"/>
              <w:spacing w:line="288" w:lineRule="auto"/>
              <w:contextualSpacing/>
              <w:jc w:val="center"/>
              <w:rPr>
                <w:rFonts w:eastAsia="Calibri"/>
                <w:sz w:val="26"/>
                <w:szCs w:val="26"/>
              </w:rPr>
            </w:pPr>
            <w:r w:rsidRPr="00CF0F2F">
              <w:rPr>
                <w:rFonts w:eastAsia="Calibri"/>
                <w:sz w:val="26"/>
                <w:szCs w:val="26"/>
              </w:rPr>
              <w:t>1</w:t>
            </w:r>
          </w:p>
        </w:tc>
        <w:tc>
          <w:tcPr>
            <w:tcW w:w="1578" w:type="dxa"/>
            <w:tcBorders>
              <w:bottom w:val="single" w:sz="4" w:space="0" w:color="auto"/>
            </w:tcBorders>
            <w:vAlign w:val="center"/>
          </w:tcPr>
          <w:p w:rsidR="005D4BDC" w:rsidRPr="00CF0F2F" w:rsidRDefault="005D4BDC" w:rsidP="0054545C">
            <w:pPr>
              <w:widowControl w:val="0"/>
              <w:spacing w:line="288" w:lineRule="auto"/>
              <w:contextualSpacing/>
              <w:jc w:val="center"/>
              <w:rPr>
                <w:rFonts w:eastAsia="Calibri"/>
                <w:sz w:val="26"/>
                <w:szCs w:val="26"/>
              </w:rPr>
            </w:pPr>
          </w:p>
        </w:tc>
        <w:tc>
          <w:tcPr>
            <w:tcW w:w="950" w:type="dxa"/>
            <w:tcBorders>
              <w:bottom w:val="single" w:sz="4" w:space="0" w:color="auto"/>
            </w:tcBorders>
            <w:vAlign w:val="center"/>
          </w:tcPr>
          <w:p w:rsidR="005D4BDC" w:rsidRPr="00CF0F2F" w:rsidRDefault="005D4BDC" w:rsidP="0054545C">
            <w:pPr>
              <w:widowControl w:val="0"/>
              <w:spacing w:line="288" w:lineRule="auto"/>
              <w:contextualSpacing/>
              <w:jc w:val="center"/>
              <w:rPr>
                <w:rFonts w:eastAsia="Calibri"/>
                <w:sz w:val="26"/>
                <w:szCs w:val="26"/>
              </w:rPr>
            </w:pPr>
          </w:p>
        </w:tc>
        <w:tc>
          <w:tcPr>
            <w:tcW w:w="1396" w:type="dxa"/>
            <w:tcBorders>
              <w:bottom w:val="single" w:sz="4" w:space="0" w:color="auto"/>
            </w:tcBorders>
            <w:vAlign w:val="center"/>
          </w:tcPr>
          <w:p w:rsidR="005D4BDC" w:rsidRPr="00CF0F2F" w:rsidRDefault="005D4BDC" w:rsidP="0054545C">
            <w:pPr>
              <w:widowControl w:val="0"/>
              <w:spacing w:line="288" w:lineRule="auto"/>
              <w:contextualSpacing/>
              <w:jc w:val="center"/>
              <w:rPr>
                <w:rFonts w:eastAsia="Calibri"/>
                <w:bCs/>
                <w:sz w:val="26"/>
                <w:szCs w:val="26"/>
              </w:rPr>
            </w:pPr>
          </w:p>
        </w:tc>
      </w:tr>
      <w:tr w:rsidR="005D4BDC" w:rsidRPr="00CF0F2F" w:rsidTr="0054545C">
        <w:trPr>
          <w:cantSplit/>
          <w:jc w:val="center"/>
        </w:trPr>
        <w:tc>
          <w:tcPr>
            <w:tcW w:w="3690" w:type="dxa"/>
            <w:tcBorders>
              <w:bottom w:val="single" w:sz="4" w:space="0" w:color="auto"/>
            </w:tcBorders>
          </w:tcPr>
          <w:p w:rsidR="005D4BDC" w:rsidRPr="00CF0F2F" w:rsidRDefault="005D4BDC" w:rsidP="0054545C">
            <w:pPr>
              <w:widowControl w:val="0"/>
              <w:spacing w:line="288" w:lineRule="auto"/>
              <w:contextualSpacing/>
              <w:rPr>
                <w:sz w:val="26"/>
                <w:szCs w:val="26"/>
              </w:rPr>
            </w:pPr>
            <w:proofErr w:type="spellStart"/>
            <w:r w:rsidRPr="00CF0F2F">
              <w:rPr>
                <w:b/>
                <w:bCs/>
                <w:sz w:val="26"/>
                <w:szCs w:val="26"/>
              </w:rPr>
              <w:t>Dùng</w:t>
            </w:r>
            <w:proofErr w:type="spellEnd"/>
            <w:r w:rsidRPr="00CF0F2F">
              <w:rPr>
                <w:b/>
                <w:bCs/>
                <w:sz w:val="26"/>
                <w:szCs w:val="26"/>
              </w:rPr>
              <w:t xml:space="preserve"> </w:t>
            </w:r>
            <w:proofErr w:type="spellStart"/>
            <w:r w:rsidRPr="00CF0F2F">
              <w:rPr>
                <w:b/>
                <w:bCs/>
                <w:sz w:val="26"/>
                <w:szCs w:val="26"/>
              </w:rPr>
              <w:t>sữa</w:t>
            </w:r>
            <w:proofErr w:type="spellEnd"/>
            <w:r w:rsidRPr="00CF0F2F">
              <w:rPr>
                <w:b/>
                <w:bCs/>
                <w:sz w:val="26"/>
                <w:szCs w:val="26"/>
              </w:rPr>
              <w:t xml:space="preserve">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tục</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tháng</w:t>
            </w:r>
            <w:proofErr w:type="spellEnd"/>
            <w:r w:rsidRPr="00CF0F2F">
              <w:rPr>
                <w:sz w:val="26"/>
                <w:szCs w:val="26"/>
              </w:rPr>
              <w:t xml:space="preserve"> </w:t>
            </w:r>
            <w:r w:rsidRPr="00CF0F2F">
              <w:rPr>
                <w:i/>
                <w:iCs/>
                <w:sz w:val="26"/>
                <w:szCs w:val="26"/>
              </w:rPr>
              <w:t>(</w:t>
            </w:r>
            <w:proofErr w:type="spellStart"/>
            <w:r w:rsidRPr="00CF0F2F">
              <w:rPr>
                <w:i/>
                <w:iCs/>
                <w:sz w:val="26"/>
                <w:szCs w:val="26"/>
              </w:rPr>
              <w:t>Không</w:t>
            </w:r>
            <w:proofErr w:type="spellEnd"/>
            <w:r w:rsidRPr="00CF0F2F">
              <w:rPr>
                <w:i/>
                <w:iCs/>
                <w:sz w:val="26"/>
                <w:szCs w:val="26"/>
              </w:rPr>
              <w:t>)</w:t>
            </w:r>
          </w:p>
        </w:tc>
        <w:tc>
          <w:tcPr>
            <w:tcW w:w="1170" w:type="dxa"/>
            <w:tcBorders>
              <w:bottom w:val="single" w:sz="4" w:space="0" w:color="auto"/>
            </w:tcBorders>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1,93</w:t>
            </w:r>
          </w:p>
        </w:tc>
        <w:tc>
          <w:tcPr>
            <w:tcW w:w="1578" w:type="dxa"/>
            <w:tcBorders>
              <w:bottom w:val="single" w:sz="4" w:space="0" w:color="auto"/>
            </w:tcBorders>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1,22 - 3,05</w:t>
            </w:r>
          </w:p>
        </w:tc>
        <w:tc>
          <w:tcPr>
            <w:tcW w:w="950" w:type="dxa"/>
            <w:tcBorders>
              <w:bottom w:val="single" w:sz="4" w:space="0" w:color="auto"/>
            </w:tcBorders>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0,005</w:t>
            </w:r>
          </w:p>
        </w:tc>
        <w:tc>
          <w:tcPr>
            <w:tcW w:w="1396" w:type="dxa"/>
            <w:tcBorders>
              <w:bottom w:val="single" w:sz="4" w:space="0" w:color="auto"/>
            </w:tcBorders>
            <w:vAlign w:val="center"/>
          </w:tcPr>
          <w:p w:rsidR="005D4BDC"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1,06</w:t>
            </w:r>
          </w:p>
        </w:tc>
      </w:tr>
      <w:tr w:rsidR="005D4BDC" w:rsidRPr="00CF0F2F" w:rsidTr="0054545C">
        <w:trPr>
          <w:cantSplit/>
          <w:jc w:val="center"/>
        </w:trPr>
        <w:tc>
          <w:tcPr>
            <w:tcW w:w="3690" w:type="dxa"/>
            <w:tcBorders>
              <w:top w:val="single" w:sz="4" w:space="0" w:color="auto"/>
              <w:bottom w:val="single" w:sz="4" w:space="0" w:color="auto"/>
            </w:tcBorders>
          </w:tcPr>
          <w:p w:rsidR="005D4BDC" w:rsidRPr="00CF0F2F" w:rsidRDefault="005D4BDC" w:rsidP="0054545C">
            <w:pPr>
              <w:widowControl w:val="0"/>
              <w:spacing w:line="288" w:lineRule="auto"/>
              <w:contextualSpacing/>
              <w:rPr>
                <w:sz w:val="26"/>
                <w:szCs w:val="26"/>
              </w:rPr>
            </w:pPr>
            <w:proofErr w:type="spellStart"/>
            <w:r w:rsidRPr="00CF0F2F">
              <w:rPr>
                <w:b/>
                <w:bCs/>
                <w:sz w:val="26"/>
                <w:szCs w:val="26"/>
              </w:rPr>
              <w:t>Đạt</w:t>
            </w:r>
            <w:proofErr w:type="spellEnd"/>
            <w:r w:rsidRPr="00CF0F2F">
              <w:rPr>
                <w:b/>
                <w:bCs/>
                <w:sz w:val="26"/>
                <w:szCs w:val="26"/>
              </w:rPr>
              <w:t xml:space="preserve"> </w:t>
            </w:r>
            <w:proofErr w:type="spellStart"/>
            <w:r w:rsidRPr="00CF0F2F">
              <w:rPr>
                <w:b/>
                <w:bCs/>
                <w:sz w:val="26"/>
                <w:szCs w:val="26"/>
              </w:rPr>
              <w:t>vận</w:t>
            </w:r>
            <w:proofErr w:type="spellEnd"/>
            <w:r w:rsidRPr="00CF0F2F">
              <w:rPr>
                <w:b/>
                <w:bCs/>
                <w:sz w:val="26"/>
                <w:szCs w:val="26"/>
              </w:rPr>
              <w:t xml:space="preserve"> </w:t>
            </w:r>
            <w:proofErr w:type="spellStart"/>
            <w:r w:rsidRPr="00CF0F2F">
              <w:rPr>
                <w:b/>
                <w:bCs/>
                <w:sz w:val="26"/>
                <w:szCs w:val="26"/>
              </w:rPr>
              <w:t>động</w:t>
            </w:r>
            <w:proofErr w:type="spellEnd"/>
            <w:r w:rsidRPr="00CF0F2F">
              <w:rPr>
                <w:b/>
                <w:bCs/>
                <w:sz w:val="26"/>
                <w:szCs w:val="26"/>
              </w:rPr>
              <w:t xml:space="preserve"> </w:t>
            </w:r>
            <w:proofErr w:type="spellStart"/>
            <w:r w:rsidRPr="00CF0F2F">
              <w:rPr>
                <w:b/>
                <w:bCs/>
                <w:sz w:val="26"/>
                <w:szCs w:val="26"/>
              </w:rPr>
              <w:t>thê</w:t>
            </w:r>
            <w:proofErr w:type="spellEnd"/>
            <w:r w:rsidRPr="00CF0F2F">
              <w:rPr>
                <w:b/>
                <w:bCs/>
                <w:sz w:val="26"/>
                <w:szCs w:val="26"/>
              </w:rPr>
              <w:t xml:space="preserve">̉ </w:t>
            </w:r>
            <w:proofErr w:type="spellStart"/>
            <w:r w:rsidRPr="00CF0F2F">
              <w:rPr>
                <w:b/>
                <w:bCs/>
                <w:sz w:val="26"/>
                <w:szCs w:val="26"/>
              </w:rPr>
              <w:t>lực</w:t>
            </w:r>
            <w:proofErr w:type="spellEnd"/>
            <w:r w:rsidRPr="00CF0F2F">
              <w:rPr>
                <w:b/>
                <w:bCs/>
                <w:sz w:val="26"/>
                <w:szCs w:val="26"/>
              </w:rPr>
              <w:t xml:space="preserve"> </w:t>
            </w:r>
            <w:proofErr w:type="spellStart"/>
            <w:r w:rsidRPr="00CF0F2F">
              <w:rPr>
                <w:b/>
                <w:bCs/>
                <w:sz w:val="26"/>
                <w:szCs w:val="26"/>
              </w:rPr>
              <w:t>chung</w:t>
            </w:r>
            <w:proofErr w:type="spellEnd"/>
            <w:r w:rsidRPr="00CF0F2F">
              <w:rPr>
                <w:b/>
                <w:bCs/>
                <w:sz w:val="26"/>
                <w:szCs w:val="26"/>
              </w:rPr>
              <w:t xml:space="preserve"> </w:t>
            </w:r>
            <w:proofErr w:type="spellStart"/>
            <w:r w:rsidRPr="00CF0F2F">
              <w:rPr>
                <w:b/>
                <w:bCs/>
                <w:sz w:val="26"/>
                <w:szCs w:val="26"/>
              </w:rPr>
              <w:t>theo</w:t>
            </w:r>
            <w:proofErr w:type="spellEnd"/>
            <w:r w:rsidRPr="00CF0F2F">
              <w:rPr>
                <w:b/>
                <w:bCs/>
                <w:sz w:val="26"/>
                <w:szCs w:val="26"/>
              </w:rPr>
              <w:t xml:space="preserve"> </w:t>
            </w:r>
            <w:proofErr w:type="spellStart"/>
            <w:r w:rsidRPr="00CF0F2F">
              <w:rPr>
                <w:b/>
                <w:bCs/>
                <w:sz w:val="26"/>
                <w:szCs w:val="26"/>
              </w:rPr>
              <w:t>khuyến</w:t>
            </w:r>
            <w:proofErr w:type="spellEnd"/>
            <w:r w:rsidRPr="00CF0F2F">
              <w:rPr>
                <w:b/>
                <w:bCs/>
                <w:sz w:val="26"/>
                <w:szCs w:val="26"/>
              </w:rPr>
              <w:t xml:space="preserve"> </w:t>
            </w:r>
            <w:proofErr w:type="spellStart"/>
            <w:r w:rsidRPr="00CF0F2F">
              <w:rPr>
                <w:b/>
                <w:bCs/>
                <w:sz w:val="26"/>
                <w:szCs w:val="26"/>
              </w:rPr>
              <w:t>nghi</w:t>
            </w:r>
            <w:proofErr w:type="spellEnd"/>
            <w:r w:rsidRPr="00CF0F2F">
              <w:rPr>
                <w:b/>
                <w:bCs/>
                <w:sz w:val="26"/>
                <w:szCs w:val="26"/>
              </w:rPr>
              <w:t xml:space="preserve">̣ </w:t>
            </w:r>
            <w:r w:rsidRPr="00CF0F2F">
              <w:rPr>
                <w:i/>
                <w:iCs/>
                <w:sz w:val="26"/>
                <w:szCs w:val="26"/>
              </w:rPr>
              <w:t>(</w:t>
            </w:r>
            <w:proofErr w:type="spellStart"/>
            <w:r w:rsidRPr="00CF0F2F">
              <w:rPr>
                <w:i/>
                <w:iCs/>
                <w:sz w:val="26"/>
                <w:szCs w:val="26"/>
              </w:rPr>
              <w:t>Không</w:t>
            </w:r>
            <w:proofErr w:type="spellEnd"/>
            <w:r w:rsidRPr="00CF0F2F">
              <w:rPr>
                <w:i/>
                <w:iCs/>
                <w:sz w:val="26"/>
                <w:szCs w:val="26"/>
              </w:rPr>
              <w:t xml:space="preserve"> </w:t>
            </w:r>
            <w:proofErr w:type="spellStart"/>
            <w:r w:rsidRPr="00CF0F2F">
              <w:rPr>
                <w:i/>
                <w:iCs/>
                <w:sz w:val="26"/>
                <w:szCs w:val="26"/>
              </w:rPr>
              <w:t>đạt</w:t>
            </w:r>
            <w:proofErr w:type="spellEnd"/>
            <w:r w:rsidRPr="00CF0F2F">
              <w:rPr>
                <w:i/>
                <w:iCs/>
                <w:sz w:val="26"/>
                <w:szCs w:val="26"/>
              </w:rPr>
              <w:t>)</w:t>
            </w:r>
          </w:p>
        </w:tc>
        <w:tc>
          <w:tcPr>
            <w:tcW w:w="1170"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1,58</w:t>
            </w:r>
          </w:p>
        </w:tc>
        <w:tc>
          <w:tcPr>
            <w:tcW w:w="1578"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0,99 - 2,52</w:t>
            </w:r>
          </w:p>
        </w:tc>
        <w:tc>
          <w:tcPr>
            <w:tcW w:w="950"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sz w:val="26"/>
                <w:szCs w:val="26"/>
              </w:rPr>
            </w:pPr>
            <w:r w:rsidRPr="00CF0F2F">
              <w:rPr>
                <w:rFonts w:eastAsia="Calibri"/>
                <w:sz w:val="26"/>
                <w:szCs w:val="26"/>
              </w:rPr>
              <w:t>0,056</w:t>
            </w:r>
          </w:p>
        </w:tc>
        <w:tc>
          <w:tcPr>
            <w:tcW w:w="1396"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1,03</w:t>
            </w:r>
          </w:p>
        </w:tc>
      </w:tr>
      <w:tr w:rsidR="005D4BDC" w:rsidRPr="00CF0F2F" w:rsidTr="0054545C">
        <w:trPr>
          <w:cantSplit/>
          <w:jc w:val="center"/>
        </w:trPr>
        <w:tc>
          <w:tcPr>
            <w:tcW w:w="3690" w:type="dxa"/>
            <w:tcBorders>
              <w:top w:val="single" w:sz="4" w:space="0" w:color="auto"/>
              <w:bottom w:val="single" w:sz="4" w:space="0" w:color="auto"/>
            </w:tcBorders>
            <w:vAlign w:val="center"/>
          </w:tcPr>
          <w:p w:rsidR="005D4BDC" w:rsidRPr="00CF0F2F" w:rsidRDefault="005D4BDC" w:rsidP="0054545C">
            <w:pPr>
              <w:widowControl w:val="0"/>
              <w:spacing w:line="288" w:lineRule="auto"/>
              <w:contextualSpacing/>
              <w:jc w:val="both"/>
              <w:rPr>
                <w:sz w:val="26"/>
                <w:szCs w:val="26"/>
              </w:rPr>
            </w:pPr>
            <w:proofErr w:type="spellStart"/>
            <w:r w:rsidRPr="00CF0F2F">
              <w:rPr>
                <w:b/>
                <w:bCs/>
                <w:sz w:val="26"/>
                <w:szCs w:val="26"/>
              </w:rPr>
              <w:t>Kiến</w:t>
            </w:r>
            <w:proofErr w:type="spellEnd"/>
            <w:r w:rsidRPr="00CF0F2F">
              <w:rPr>
                <w:b/>
                <w:bCs/>
                <w:sz w:val="26"/>
                <w:szCs w:val="26"/>
              </w:rPr>
              <w:t xml:space="preserve"> </w:t>
            </w:r>
            <w:proofErr w:type="spellStart"/>
            <w:r w:rsidRPr="00CF0F2F">
              <w:rPr>
                <w:b/>
                <w:bCs/>
                <w:sz w:val="26"/>
                <w:szCs w:val="26"/>
              </w:rPr>
              <w:t>thức</w:t>
            </w:r>
            <w:proofErr w:type="spellEnd"/>
            <w:r w:rsidRPr="00CF0F2F">
              <w:rPr>
                <w:b/>
                <w:bCs/>
                <w:sz w:val="26"/>
                <w:szCs w:val="26"/>
              </w:rPr>
              <w:t xml:space="preserve"> </w:t>
            </w:r>
            <w:proofErr w:type="spellStart"/>
            <w:r w:rsidRPr="00CF0F2F">
              <w:rPr>
                <w:b/>
                <w:bCs/>
                <w:sz w:val="26"/>
                <w:szCs w:val="26"/>
              </w:rPr>
              <w:t>chung</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dư</w:t>
            </w:r>
            <w:proofErr w:type="spellEnd"/>
            <w:r w:rsidRPr="00CF0F2F">
              <w:rPr>
                <w:b/>
                <w:bCs/>
                <w:sz w:val="26"/>
                <w:szCs w:val="26"/>
              </w:rPr>
              <w:t xml:space="preserve">̣ </w:t>
            </w:r>
            <w:proofErr w:type="spellStart"/>
            <w:r w:rsidRPr="00CF0F2F">
              <w:rPr>
                <w:b/>
                <w:bCs/>
                <w:sz w:val="26"/>
                <w:szCs w:val="26"/>
              </w:rPr>
              <w:t>phòng</w:t>
            </w:r>
            <w:proofErr w:type="spellEnd"/>
            <w:r w:rsidRPr="00CF0F2F">
              <w:rPr>
                <w:b/>
                <w:bCs/>
                <w:sz w:val="26"/>
                <w:szCs w:val="26"/>
              </w:rPr>
              <w:t xml:space="preserve"> </w:t>
            </w:r>
            <w:proofErr w:type="spellStart"/>
            <w:r w:rsidRPr="00CF0F2F">
              <w:rPr>
                <w:b/>
                <w:bCs/>
                <w:sz w:val="26"/>
                <w:szCs w:val="26"/>
              </w:rPr>
              <w:t>loãng</w:t>
            </w:r>
            <w:proofErr w:type="spellEnd"/>
            <w:r w:rsidRPr="00CF0F2F">
              <w:rPr>
                <w:b/>
                <w:bCs/>
                <w:sz w:val="26"/>
                <w:szCs w:val="26"/>
              </w:rPr>
              <w:t xml:space="preserve"> </w:t>
            </w:r>
            <w:proofErr w:type="spellStart"/>
            <w:r w:rsidRPr="00CF0F2F">
              <w:rPr>
                <w:b/>
                <w:bCs/>
                <w:sz w:val="26"/>
                <w:szCs w:val="26"/>
              </w:rPr>
              <w:t>xương</w:t>
            </w:r>
            <w:proofErr w:type="spellEnd"/>
            <w:r w:rsidRPr="00CF0F2F">
              <w:rPr>
                <w:b/>
                <w:bCs/>
                <w:sz w:val="26"/>
                <w:szCs w:val="26"/>
              </w:rPr>
              <w:t xml:space="preserve"> </w:t>
            </w:r>
            <w:r w:rsidRPr="00CF0F2F">
              <w:rPr>
                <w:i/>
                <w:iCs/>
                <w:sz w:val="26"/>
                <w:szCs w:val="26"/>
              </w:rPr>
              <w:t>(</w:t>
            </w:r>
            <w:proofErr w:type="spellStart"/>
            <w:r w:rsidRPr="00CF0F2F">
              <w:rPr>
                <w:i/>
                <w:iCs/>
                <w:sz w:val="26"/>
                <w:szCs w:val="26"/>
              </w:rPr>
              <w:t>Chưa</w:t>
            </w:r>
            <w:proofErr w:type="spellEnd"/>
            <w:r w:rsidRPr="00CF0F2F">
              <w:rPr>
                <w:i/>
                <w:iCs/>
                <w:sz w:val="26"/>
                <w:szCs w:val="26"/>
              </w:rPr>
              <w:t xml:space="preserve"> </w:t>
            </w:r>
            <w:proofErr w:type="spellStart"/>
            <w:r w:rsidRPr="00CF0F2F">
              <w:rPr>
                <w:i/>
                <w:iCs/>
                <w:sz w:val="26"/>
                <w:szCs w:val="26"/>
              </w:rPr>
              <w:t>đúng</w:t>
            </w:r>
            <w:proofErr w:type="spellEnd"/>
            <w:r w:rsidRPr="00CF0F2F">
              <w:rPr>
                <w:i/>
                <w:iCs/>
                <w:sz w:val="26"/>
                <w:szCs w:val="26"/>
              </w:rPr>
              <w:t>)</w:t>
            </w:r>
          </w:p>
        </w:tc>
        <w:tc>
          <w:tcPr>
            <w:tcW w:w="1170"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2,84</w:t>
            </w:r>
          </w:p>
        </w:tc>
        <w:tc>
          <w:tcPr>
            <w:tcW w:w="1578"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1,55 - 5,20</w:t>
            </w:r>
          </w:p>
        </w:tc>
        <w:tc>
          <w:tcPr>
            <w:tcW w:w="950"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b/>
                <w:bCs/>
                <w:sz w:val="26"/>
                <w:szCs w:val="26"/>
              </w:rPr>
            </w:pPr>
            <w:r w:rsidRPr="00CF0F2F">
              <w:rPr>
                <w:rFonts w:eastAsia="Calibri"/>
                <w:b/>
                <w:bCs/>
                <w:sz w:val="26"/>
                <w:szCs w:val="26"/>
              </w:rPr>
              <w:t>0,001</w:t>
            </w:r>
          </w:p>
        </w:tc>
        <w:tc>
          <w:tcPr>
            <w:tcW w:w="1396" w:type="dxa"/>
            <w:tcBorders>
              <w:top w:val="single" w:sz="4" w:space="0" w:color="auto"/>
              <w:bottom w:val="single" w:sz="4" w:space="0" w:color="auto"/>
            </w:tcBorders>
            <w:vAlign w:val="center"/>
          </w:tcPr>
          <w:p w:rsidR="005D4BDC" w:rsidRPr="00CF0F2F" w:rsidRDefault="00196B90" w:rsidP="0054545C">
            <w:pPr>
              <w:widowControl w:val="0"/>
              <w:spacing w:line="288" w:lineRule="auto"/>
              <w:contextualSpacing/>
              <w:jc w:val="center"/>
              <w:rPr>
                <w:rFonts w:eastAsia="Calibri"/>
                <w:bCs/>
                <w:sz w:val="26"/>
                <w:szCs w:val="26"/>
              </w:rPr>
            </w:pPr>
            <w:r w:rsidRPr="00CF0F2F">
              <w:rPr>
                <w:rFonts w:eastAsia="Calibri"/>
                <w:bCs/>
                <w:sz w:val="26"/>
                <w:szCs w:val="26"/>
              </w:rPr>
              <w:t>1,04</w:t>
            </w:r>
          </w:p>
        </w:tc>
      </w:tr>
    </w:tbl>
    <w:p w:rsidR="0054545C" w:rsidRPr="00CF0F2F" w:rsidRDefault="0054545C" w:rsidP="0054545C">
      <w:pPr>
        <w:widowControl w:val="0"/>
        <w:ind w:firstLine="720"/>
        <w:contextualSpacing/>
        <w:jc w:val="both"/>
        <w:rPr>
          <w:sz w:val="26"/>
          <w:szCs w:val="26"/>
        </w:rPr>
      </w:pPr>
    </w:p>
    <w:p w:rsidR="000B02CA" w:rsidRPr="00CF0F2F" w:rsidRDefault="000B02CA" w:rsidP="005834D4">
      <w:pPr>
        <w:widowControl w:val="0"/>
        <w:spacing w:line="360" w:lineRule="auto"/>
        <w:ind w:firstLine="720"/>
        <w:contextualSpacing/>
        <w:jc w:val="both"/>
        <w:rPr>
          <w:sz w:val="26"/>
          <w:szCs w:val="26"/>
        </w:rPr>
      </w:pPr>
      <w:r w:rsidRPr="00CF0F2F">
        <w:rPr>
          <w:sz w:val="26"/>
          <w:szCs w:val="26"/>
        </w:rPr>
        <w:t xml:space="preserve">Sau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kiểm</w:t>
      </w:r>
      <w:proofErr w:type="spellEnd"/>
      <w:r w:rsidRPr="00CF0F2F">
        <w:rPr>
          <w:sz w:val="26"/>
          <w:szCs w:val="26"/>
        </w:rPr>
        <w:t xml:space="preserve"> </w:t>
      </w:r>
      <w:proofErr w:type="spellStart"/>
      <w:r w:rsidRPr="00CF0F2F">
        <w:rPr>
          <w:sz w:val="26"/>
          <w:szCs w:val="26"/>
        </w:rPr>
        <w:t>soát</w:t>
      </w:r>
      <w:proofErr w:type="spellEnd"/>
      <w:r w:rsidRPr="00CF0F2F">
        <w:rPr>
          <w:sz w:val="26"/>
          <w:szCs w:val="26"/>
        </w:rPr>
        <w:t xml:space="preserve"> </w:t>
      </w:r>
      <w:proofErr w:type="spellStart"/>
      <w:r w:rsidRPr="00CF0F2F">
        <w:rPr>
          <w:sz w:val="26"/>
          <w:szCs w:val="26"/>
        </w:rPr>
        <w:t>bằng</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hình</w:t>
      </w:r>
      <w:proofErr w:type="spellEnd"/>
      <w:r w:rsidRPr="00CF0F2F">
        <w:rPr>
          <w:sz w:val="26"/>
          <w:szCs w:val="26"/>
        </w:rPr>
        <w:t xml:space="preserve"> </w:t>
      </w:r>
      <w:proofErr w:type="spellStart"/>
      <w:r w:rsidRPr="00CF0F2F">
        <w:rPr>
          <w:sz w:val="26"/>
          <w:szCs w:val="26"/>
        </w:rPr>
        <w:t>hồi</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biến</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có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có ý </w:t>
      </w:r>
      <w:proofErr w:type="spellStart"/>
      <w:r w:rsidRPr="00CF0F2F">
        <w:rPr>
          <w:sz w:val="26"/>
          <w:szCs w:val="26"/>
        </w:rPr>
        <w:t>nghĩa</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nghê</w:t>
      </w:r>
      <w:proofErr w:type="spellEnd"/>
      <w:r w:rsidRPr="00CF0F2F">
        <w:rPr>
          <w:sz w:val="26"/>
          <w:szCs w:val="26"/>
        </w:rPr>
        <w:t xml:space="preserve">̀ </w:t>
      </w:r>
      <w:proofErr w:type="spellStart"/>
      <w:r w:rsidRPr="00CF0F2F">
        <w:rPr>
          <w:sz w:val="26"/>
          <w:szCs w:val="26"/>
        </w:rPr>
        <w:t>nghiệp</w:t>
      </w:r>
      <w:proofErr w:type="spellEnd"/>
      <w:r w:rsidRPr="00CF0F2F">
        <w:rPr>
          <w:sz w:val="26"/>
          <w:szCs w:val="26"/>
        </w:rPr>
        <w:t>,</w:t>
      </w:r>
      <w:r w:rsidR="00AB646C" w:rsidRPr="00CF0F2F">
        <w:rPr>
          <w:sz w:val="26"/>
          <w:szCs w:val="26"/>
        </w:rPr>
        <w:t xml:space="preserve"> </w:t>
      </w:r>
      <w:proofErr w:type="spellStart"/>
      <w:r w:rsidR="00D72F59" w:rsidRPr="00CF0F2F">
        <w:rPr>
          <w:sz w:val="26"/>
          <w:szCs w:val="26"/>
        </w:rPr>
        <w:t>thời</w:t>
      </w:r>
      <w:proofErr w:type="spellEnd"/>
      <w:r w:rsidR="00D72F59" w:rsidRPr="00CF0F2F">
        <w:rPr>
          <w:sz w:val="26"/>
          <w:szCs w:val="26"/>
        </w:rPr>
        <w:t xml:space="preserve"> </w:t>
      </w:r>
      <w:proofErr w:type="spellStart"/>
      <w:r w:rsidR="00D72F59" w:rsidRPr="00CF0F2F">
        <w:rPr>
          <w:sz w:val="26"/>
          <w:szCs w:val="26"/>
        </w:rPr>
        <w:t>gian</w:t>
      </w:r>
      <w:proofErr w:type="spellEnd"/>
      <w:r w:rsidR="00D72F59" w:rsidRPr="00CF0F2F">
        <w:rPr>
          <w:sz w:val="26"/>
          <w:szCs w:val="26"/>
        </w:rPr>
        <w:t xml:space="preserve"> </w:t>
      </w:r>
      <w:proofErr w:type="spellStart"/>
      <w:r w:rsidR="00D72F59" w:rsidRPr="00CF0F2F">
        <w:rPr>
          <w:sz w:val="26"/>
          <w:szCs w:val="26"/>
        </w:rPr>
        <w:t>mãn</w:t>
      </w:r>
      <w:proofErr w:type="spellEnd"/>
      <w:r w:rsidR="00D72F59" w:rsidRPr="00CF0F2F">
        <w:rPr>
          <w:sz w:val="26"/>
          <w:szCs w:val="26"/>
        </w:rPr>
        <w:t xml:space="preserve"> </w:t>
      </w:r>
      <w:proofErr w:type="spellStart"/>
      <w:r w:rsidR="00D72F59" w:rsidRPr="00CF0F2F">
        <w:rPr>
          <w:sz w:val="26"/>
          <w:szCs w:val="26"/>
        </w:rPr>
        <w:t>kinh</w:t>
      </w:r>
      <w:proofErr w:type="spellEnd"/>
      <w:r w:rsidR="00D72F59" w:rsidRPr="00CF0F2F">
        <w:rPr>
          <w:sz w:val="26"/>
          <w:szCs w:val="26"/>
        </w:rPr>
        <w:t>,</w:t>
      </w:r>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dụng</w:t>
      </w:r>
      <w:proofErr w:type="spellEnd"/>
      <w:r w:rsidRPr="00CF0F2F">
        <w:rPr>
          <w:sz w:val="26"/>
          <w:szCs w:val="26"/>
        </w:rPr>
        <w:t xml:space="preserve"> </w:t>
      </w:r>
      <w:proofErr w:type="spellStart"/>
      <w:r w:rsidRPr="00CF0F2F">
        <w:rPr>
          <w:sz w:val="26"/>
          <w:szCs w:val="26"/>
        </w:rPr>
        <w:t>nước</w:t>
      </w:r>
      <w:proofErr w:type="spellEnd"/>
      <w:r w:rsidRPr="00CF0F2F">
        <w:rPr>
          <w:sz w:val="26"/>
          <w:szCs w:val="26"/>
        </w:rPr>
        <w:t xml:space="preserve"> </w:t>
      </w:r>
      <w:proofErr w:type="spellStart"/>
      <w:r w:rsidRPr="00CF0F2F">
        <w:rPr>
          <w:sz w:val="26"/>
          <w:szCs w:val="26"/>
        </w:rPr>
        <w:t>tra</w:t>
      </w:r>
      <w:proofErr w:type="spellEnd"/>
      <w:r w:rsidRPr="00CF0F2F">
        <w:rPr>
          <w:sz w:val="26"/>
          <w:szCs w:val="26"/>
        </w:rPr>
        <w:t>̀/</w:t>
      </w:r>
      <w:proofErr w:type="spellStart"/>
      <w:r w:rsidRPr="00CF0F2F">
        <w:rPr>
          <w:sz w:val="26"/>
          <w:szCs w:val="26"/>
        </w:rPr>
        <w:t>che</w:t>
      </w:r>
      <w:proofErr w:type="spellEnd"/>
      <w:r w:rsidRPr="00CF0F2F">
        <w:rPr>
          <w:sz w:val="26"/>
          <w:szCs w:val="26"/>
        </w:rPr>
        <w:t xml:space="preserve">̀ </w:t>
      </w:r>
      <w:proofErr w:type="spellStart"/>
      <w:r w:rsidRPr="00CF0F2F">
        <w:rPr>
          <w:sz w:val="26"/>
          <w:szCs w:val="26"/>
        </w:rPr>
        <w:t>tần</w:t>
      </w:r>
      <w:proofErr w:type="spellEnd"/>
      <w:r w:rsidRPr="00CF0F2F">
        <w:rPr>
          <w:sz w:val="26"/>
          <w:szCs w:val="26"/>
        </w:rPr>
        <w:t xml:space="preserve"> </w:t>
      </w:r>
      <w:proofErr w:type="spellStart"/>
      <w:r w:rsidRPr="00CF0F2F">
        <w:rPr>
          <w:sz w:val="26"/>
          <w:szCs w:val="26"/>
        </w:rPr>
        <w:t>suất</w:t>
      </w:r>
      <w:proofErr w:type="spellEnd"/>
      <w:r w:rsidRPr="00CF0F2F">
        <w:rPr>
          <w:sz w:val="26"/>
          <w:szCs w:val="26"/>
        </w:rPr>
        <w:t xml:space="preserve"> </w:t>
      </w:r>
      <w:proofErr w:type="spellStart"/>
      <w:r w:rsidRPr="00CF0F2F">
        <w:rPr>
          <w:sz w:val="26"/>
          <w:szCs w:val="26"/>
        </w:rPr>
        <w:t>cao</w:t>
      </w:r>
      <w:proofErr w:type="spellEnd"/>
      <w:r w:rsidR="00D72F59" w:rsidRPr="00CF0F2F">
        <w:rPr>
          <w:sz w:val="26"/>
          <w:szCs w:val="26"/>
        </w:rPr>
        <w:t xml:space="preserve">, </w:t>
      </w:r>
      <w:proofErr w:type="spellStart"/>
      <w:r w:rsidR="00D72F59" w:rsidRPr="00CF0F2F">
        <w:rPr>
          <w:sz w:val="26"/>
          <w:szCs w:val="26"/>
        </w:rPr>
        <w:t>không</w:t>
      </w:r>
      <w:proofErr w:type="spellEnd"/>
      <w:r w:rsidR="00D72F59" w:rsidRPr="00CF0F2F">
        <w:rPr>
          <w:sz w:val="26"/>
          <w:szCs w:val="26"/>
        </w:rPr>
        <w:t xml:space="preserve"> </w:t>
      </w:r>
      <w:proofErr w:type="spellStart"/>
      <w:r w:rsidR="00D72F59" w:rsidRPr="00CF0F2F">
        <w:rPr>
          <w:sz w:val="26"/>
          <w:szCs w:val="26"/>
        </w:rPr>
        <w:t>dùng</w:t>
      </w:r>
      <w:proofErr w:type="spellEnd"/>
      <w:r w:rsidR="00D72F59" w:rsidRPr="00CF0F2F">
        <w:rPr>
          <w:sz w:val="26"/>
          <w:szCs w:val="26"/>
        </w:rPr>
        <w:t xml:space="preserve"> </w:t>
      </w:r>
      <w:proofErr w:type="spellStart"/>
      <w:r w:rsidR="00D72F59" w:rsidRPr="00CF0F2F">
        <w:rPr>
          <w:sz w:val="26"/>
          <w:szCs w:val="26"/>
        </w:rPr>
        <w:t>sữa</w:t>
      </w:r>
      <w:proofErr w:type="spellEnd"/>
      <w:r w:rsidR="00D72F59" w:rsidRPr="00CF0F2F">
        <w:rPr>
          <w:sz w:val="26"/>
          <w:szCs w:val="26"/>
        </w:rPr>
        <w:t xml:space="preserve"> </w:t>
      </w:r>
      <w:proofErr w:type="spellStart"/>
      <w:r w:rsidR="00D72F59" w:rsidRPr="00CF0F2F">
        <w:rPr>
          <w:sz w:val="26"/>
          <w:szCs w:val="26"/>
        </w:rPr>
        <w:t>liên</w:t>
      </w:r>
      <w:proofErr w:type="spellEnd"/>
      <w:r w:rsidR="00D72F59" w:rsidRPr="00CF0F2F">
        <w:rPr>
          <w:sz w:val="26"/>
          <w:szCs w:val="26"/>
        </w:rPr>
        <w:t xml:space="preserve"> </w:t>
      </w:r>
      <w:proofErr w:type="spellStart"/>
      <w:r w:rsidR="00D72F59" w:rsidRPr="00CF0F2F">
        <w:rPr>
          <w:sz w:val="26"/>
          <w:szCs w:val="26"/>
        </w:rPr>
        <w:t>tục</w:t>
      </w:r>
      <w:proofErr w:type="spellEnd"/>
      <w:r w:rsidR="00D72F59" w:rsidRPr="00CF0F2F">
        <w:rPr>
          <w:sz w:val="26"/>
          <w:szCs w:val="26"/>
        </w:rPr>
        <w:t xml:space="preserve"> </w:t>
      </w:r>
      <w:proofErr w:type="spellStart"/>
      <w:r w:rsidR="00D72F59" w:rsidRPr="00CF0F2F">
        <w:rPr>
          <w:sz w:val="26"/>
          <w:szCs w:val="26"/>
        </w:rPr>
        <w:t>trong</w:t>
      </w:r>
      <w:proofErr w:type="spellEnd"/>
      <w:r w:rsidR="00D72F59" w:rsidRPr="00CF0F2F">
        <w:rPr>
          <w:sz w:val="26"/>
          <w:szCs w:val="26"/>
        </w:rPr>
        <w:t xml:space="preserve"> 3 </w:t>
      </w:r>
      <w:proofErr w:type="spellStart"/>
      <w:r w:rsidR="00D72F59" w:rsidRPr="00CF0F2F">
        <w:rPr>
          <w:sz w:val="26"/>
          <w:szCs w:val="26"/>
        </w:rPr>
        <w:t>tháng</w:t>
      </w:r>
      <w:proofErr w:type="spellEnd"/>
      <w:r w:rsidR="00D72F59" w:rsidRPr="00CF0F2F">
        <w:rPr>
          <w:sz w:val="26"/>
          <w:szCs w:val="26"/>
        </w:rPr>
        <w:t xml:space="preserve"> qua</w:t>
      </w:r>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kiến</w:t>
      </w:r>
      <w:proofErr w:type="spellEnd"/>
      <w:r w:rsidRPr="00CF0F2F">
        <w:rPr>
          <w:sz w:val="26"/>
          <w:szCs w:val="26"/>
        </w:rPr>
        <w:t xml:space="preserve"> </w:t>
      </w:r>
      <w:proofErr w:type="spellStart"/>
      <w:r w:rsidRPr="00CF0F2F">
        <w:rPr>
          <w:sz w:val="26"/>
          <w:szCs w:val="26"/>
        </w:rPr>
        <w:t>thức</w:t>
      </w:r>
      <w:proofErr w:type="spellEnd"/>
      <w:r w:rsidRPr="00CF0F2F">
        <w:rPr>
          <w:sz w:val="26"/>
          <w:szCs w:val="26"/>
        </w:rPr>
        <w:t xml:space="preserve"> </w:t>
      </w:r>
      <w:proofErr w:type="spellStart"/>
      <w:r w:rsidRPr="00CF0F2F">
        <w:rPr>
          <w:sz w:val="26"/>
          <w:szCs w:val="26"/>
        </w:rPr>
        <w:t>đúng</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dư</w:t>
      </w:r>
      <w:proofErr w:type="spellEnd"/>
      <w:r w:rsidRPr="00CF0F2F">
        <w:rPr>
          <w:sz w:val="26"/>
          <w:szCs w:val="26"/>
        </w:rPr>
        <w:t xml:space="preserve">̣ </w:t>
      </w:r>
      <w:proofErr w:type="spellStart"/>
      <w:r w:rsidRPr="00CF0F2F">
        <w:rPr>
          <w:sz w:val="26"/>
          <w:szCs w:val="26"/>
        </w:rPr>
        <w:t>phòng</w:t>
      </w:r>
      <w:proofErr w:type="spellEnd"/>
      <w:r w:rsidRPr="00CF0F2F">
        <w:rPr>
          <w:sz w:val="26"/>
          <w:szCs w:val="26"/>
        </w:rPr>
        <w:t xml:space="preserve"> </w:t>
      </w:r>
      <w:proofErr w:type="spellStart"/>
      <w:r w:rsidRPr="00CF0F2F">
        <w:rPr>
          <w:sz w:val="26"/>
          <w:szCs w:val="26"/>
        </w:rPr>
        <w:t>loãng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với</w:t>
      </w:r>
      <w:proofErr w:type="spellEnd"/>
      <w:r w:rsidRPr="00CF0F2F">
        <w:rPr>
          <w:sz w:val="26"/>
          <w:szCs w:val="26"/>
        </w:rPr>
        <w:t xml:space="preserve"> </w:t>
      </w:r>
      <w:proofErr w:type="spellStart"/>
      <w:r w:rsidRPr="00CF0F2F">
        <w:rPr>
          <w:sz w:val="26"/>
          <w:szCs w:val="26"/>
        </w:rPr>
        <w:t>giảm</w:t>
      </w:r>
      <w:proofErr w:type="spellEnd"/>
      <w:r w:rsidRPr="00CF0F2F">
        <w:rPr>
          <w:sz w:val="26"/>
          <w:szCs w:val="26"/>
        </w:rPr>
        <w:t xml:space="preserve"> </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
    <w:p w:rsidR="000B02CA" w:rsidRPr="00CF0F2F" w:rsidRDefault="000B02CA" w:rsidP="0054545C">
      <w:pPr>
        <w:pStyle w:val="2a"/>
        <w:spacing w:line="288" w:lineRule="auto"/>
        <w:contextualSpacing w:val="0"/>
      </w:pPr>
      <w:bookmarkStart w:id="628" w:name="_Toc181047508"/>
      <w:bookmarkStart w:id="629" w:name="_Toc208477714"/>
      <w:bookmarkStart w:id="630" w:name="_Toc224741654"/>
      <w:r w:rsidRPr="00CF0F2F">
        <w:lastRenderedPageBreak/>
        <w:t xml:space="preserve">3.2. </w:t>
      </w:r>
      <w:bookmarkEnd w:id="628"/>
      <w:bookmarkEnd w:id="629"/>
      <w:proofErr w:type="spellStart"/>
      <w:r w:rsidR="002238F3" w:rsidRPr="00CF0F2F">
        <w:t>Hiệu</w:t>
      </w:r>
      <w:proofErr w:type="spellEnd"/>
      <w:r w:rsidR="002238F3" w:rsidRPr="00CF0F2F">
        <w:t xml:space="preserve"> quả can </w:t>
      </w:r>
      <w:proofErr w:type="spellStart"/>
      <w:r w:rsidR="002238F3" w:rsidRPr="00CF0F2F">
        <w:t>thiệp</w:t>
      </w:r>
      <w:proofErr w:type="spellEnd"/>
      <w:r w:rsidR="002238F3" w:rsidRPr="00CF0F2F">
        <w:t xml:space="preserve"> </w:t>
      </w:r>
      <w:proofErr w:type="spellStart"/>
      <w:r w:rsidR="002238F3" w:rsidRPr="00CF0F2F">
        <w:t>mật</w:t>
      </w:r>
      <w:proofErr w:type="spellEnd"/>
      <w:r w:rsidR="002238F3" w:rsidRPr="00CF0F2F">
        <w:t xml:space="preserve"> </w:t>
      </w:r>
      <w:proofErr w:type="spellStart"/>
      <w:r w:rsidR="002238F3" w:rsidRPr="00CF0F2F">
        <w:t>đô</w:t>
      </w:r>
      <w:proofErr w:type="spellEnd"/>
      <w:r w:rsidR="002238F3" w:rsidRPr="00CF0F2F">
        <w:t xml:space="preserve">̣ </w:t>
      </w:r>
      <w:proofErr w:type="spellStart"/>
      <w:r w:rsidR="002238F3" w:rsidRPr="00CF0F2F">
        <w:t>xương</w:t>
      </w:r>
      <w:proofErr w:type="spellEnd"/>
      <w:r w:rsidR="002238F3" w:rsidRPr="00CF0F2F">
        <w:t xml:space="preserve"> </w:t>
      </w:r>
      <w:proofErr w:type="spellStart"/>
      <w:r w:rsidR="002238F3" w:rsidRPr="00CF0F2F">
        <w:t>của</w:t>
      </w:r>
      <w:proofErr w:type="spellEnd"/>
      <w:r w:rsidR="002238F3" w:rsidRPr="00CF0F2F">
        <w:t xml:space="preserve"> </w:t>
      </w:r>
      <w:proofErr w:type="spellStart"/>
      <w:r w:rsidR="002238F3" w:rsidRPr="00CF0F2F">
        <w:t>biện</w:t>
      </w:r>
      <w:proofErr w:type="spellEnd"/>
      <w:r w:rsidR="002238F3" w:rsidRPr="00CF0F2F">
        <w:t xml:space="preserve"> </w:t>
      </w:r>
      <w:proofErr w:type="spellStart"/>
      <w:r w:rsidR="002238F3" w:rsidRPr="00CF0F2F">
        <w:t>pháp</w:t>
      </w:r>
      <w:proofErr w:type="spellEnd"/>
      <w:r w:rsidR="002238F3" w:rsidRPr="00CF0F2F">
        <w:t xml:space="preserve"> </w:t>
      </w:r>
      <w:proofErr w:type="spellStart"/>
      <w:r w:rsidR="002238F3" w:rsidRPr="00CF0F2F">
        <w:t>bổ</w:t>
      </w:r>
      <w:proofErr w:type="spellEnd"/>
      <w:r w:rsidR="002238F3" w:rsidRPr="00CF0F2F">
        <w:t xml:space="preserve"> </w:t>
      </w:r>
      <w:proofErr w:type="spellStart"/>
      <w:r w:rsidR="002238F3" w:rsidRPr="00CF0F2F">
        <w:t>sung</w:t>
      </w:r>
      <w:proofErr w:type="spellEnd"/>
      <w:r w:rsidR="002238F3" w:rsidRPr="00CF0F2F">
        <w:t xml:space="preserve"> vi </w:t>
      </w:r>
      <w:proofErr w:type="spellStart"/>
      <w:r w:rsidR="002238F3" w:rsidRPr="00CF0F2F">
        <w:t>chất</w:t>
      </w:r>
      <w:proofErr w:type="spellEnd"/>
      <w:r w:rsidR="002238F3" w:rsidRPr="00CF0F2F">
        <w:t xml:space="preserve"> </w:t>
      </w:r>
      <w:proofErr w:type="spellStart"/>
      <w:r w:rsidR="002238F3" w:rsidRPr="00CF0F2F">
        <w:t>canxi</w:t>
      </w:r>
      <w:proofErr w:type="spellEnd"/>
      <w:r w:rsidR="002238F3" w:rsidRPr="00CF0F2F">
        <w:t xml:space="preserve">, </w:t>
      </w:r>
      <w:proofErr w:type="spellStart"/>
      <w:r w:rsidR="002238F3" w:rsidRPr="00CF0F2F">
        <w:t>vitamin</w:t>
      </w:r>
      <w:proofErr w:type="spellEnd"/>
      <w:r w:rsidR="002238F3" w:rsidRPr="00CF0F2F">
        <w:t xml:space="preserve"> D</w:t>
      </w:r>
      <w:r w:rsidR="002238F3" w:rsidRPr="00CF0F2F">
        <w:rPr>
          <w:vertAlign w:val="subscript"/>
        </w:rPr>
        <w:t>3</w:t>
      </w:r>
      <w:r w:rsidR="002238F3" w:rsidRPr="00CF0F2F">
        <w:t xml:space="preserve"> </w:t>
      </w:r>
      <w:proofErr w:type="spellStart"/>
      <w:r w:rsidR="002238F3" w:rsidRPr="00CF0F2F">
        <w:t>và</w:t>
      </w:r>
      <w:proofErr w:type="spellEnd"/>
      <w:r w:rsidR="002238F3" w:rsidRPr="00CF0F2F">
        <w:t xml:space="preserve"> </w:t>
      </w:r>
      <w:proofErr w:type="spellStart"/>
      <w:r w:rsidR="002238F3" w:rsidRPr="00CF0F2F">
        <w:t>biện</w:t>
      </w:r>
      <w:proofErr w:type="spellEnd"/>
      <w:r w:rsidR="002238F3" w:rsidRPr="00CF0F2F">
        <w:t xml:space="preserve"> </w:t>
      </w:r>
      <w:proofErr w:type="spellStart"/>
      <w:r w:rsidR="002238F3" w:rsidRPr="00CF0F2F">
        <w:t>pháp</w:t>
      </w:r>
      <w:proofErr w:type="spellEnd"/>
      <w:r w:rsidR="002238F3" w:rsidRPr="00CF0F2F">
        <w:t xml:space="preserve"> </w:t>
      </w:r>
      <w:proofErr w:type="spellStart"/>
      <w:r w:rsidR="002238F3" w:rsidRPr="00CF0F2F">
        <w:t>bổ</w:t>
      </w:r>
      <w:proofErr w:type="spellEnd"/>
      <w:r w:rsidR="002238F3" w:rsidRPr="00CF0F2F">
        <w:t xml:space="preserve"> </w:t>
      </w:r>
      <w:proofErr w:type="spellStart"/>
      <w:r w:rsidR="002238F3" w:rsidRPr="00CF0F2F">
        <w:t>sung</w:t>
      </w:r>
      <w:proofErr w:type="spellEnd"/>
      <w:r w:rsidR="002238F3" w:rsidRPr="00CF0F2F">
        <w:t xml:space="preserve"> </w:t>
      </w:r>
      <w:proofErr w:type="spellStart"/>
      <w:r w:rsidR="002238F3" w:rsidRPr="00CF0F2F">
        <w:t>canxi</w:t>
      </w:r>
      <w:proofErr w:type="spellEnd"/>
      <w:r w:rsidR="002238F3" w:rsidRPr="00CF0F2F">
        <w:t xml:space="preserve">, </w:t>
      </w:r>
      <w:proofErr w:type="spellStart"/>
      <w:r w:rsidR="002238F3" w:rsidRPr="00CF0F2F">
        <w:t>vitamin</w:t>
      </w:r>
      <w:proofErr w:type="spellEnd"/>
      <w:r w:rsidR="002238F3" w:rsidRPr="00CF0F2F">
        <w:t xml:space="preserve"> D</w:t>
      </w:r>
      <w:r w:rsidR="002238F3" w:rsidRPr="00CF0F2F">
        <w:rPr>
          <w:vertAlign w:val="subscript"/>
        </w:rPr>
        <w:t>3</w:t>
      </w:r>
      <w:r w:rsidR="002238F3" w:rsidRPr="00CF0F2F">
        <w:t xml:space="preserve">, </w:t>
      </w:r>
      <w:proofErr w:type="spellStart"/>
      <w:r w:rsidR="002238F3" w:rsidRPr="00CF0F2F">
        <w:t>vitamin</w:t>
      </w:r>
      <w:proofErr w:type="spellEnd"/>
      <w:r w:rsidR="002238F3" w:rsidRPr="00CF0F2F">
        <w:t xml:space="preserve"> K</w:t>
      </w:r>
      <w:r w:rsidR="002238F3" w:rsidRPr="00CF0F2F">
        <w:rPr>
          <w:vertAlign w:val="subscript"/>
        </w:rPr>
        <w:t>2</w:t>
      </w:r>
      <w:bookmarkEnd w:id="630"/>
    </w:p>
    <w:p w:rsidR="000B02CA" w:rsidRPr="00CF0F2F" w:rsidRDefault="000B02CA" w:rsidP="0054545C">
      <w:pPr>
        <w:pStyle w:val="3a"/>
        <w:widowControl w:val="0"/>
        <w:spacing w:line="288" w:lineRule="auto"/>
        <w:rPr>
          <w:szCs w:val="26"/>
        </w:rPr>
      </w:pPr>
      <w:bookmarkStart w:id="631" w:name="_Toc210076430"/>
      <w:bookmarkStart w:id="632" w:name="_Toc224741655"/>
      <w:r w:rsidRPr="00CF0F2F">
        <w:rPr>
          <w:szCs w:val="26"/>
        </w:rPr>
        <w:t xml:space="preserve">3.2.1. So </w:t>
      </w:r>
      <w:proofErr w:type="spellStart"/>
      <w:r w:rsidRPr="00CF0F2F">
        <w:rPr>
          <w:szCs w:val="26"/>
        </w:rPr>
        <w:t>sánh</w:t>
      </w:r>
      <w:proofErr w:type="spellEnd"/>
      <w:r w:rsidRPr="00CF0F2F">
        <w:rPr>
          <w:szCs w:val="26"/>
        </w:rPr>
        <w:t xml:space="preserve"> </w:t>
      </w:r>
      <w:proofErr w:type="spellStart"/>
      <w:r w:rsidRPr="00CF0F2F">
        <w:rPr>
          <w:szCs w:val="26"/>
        </w:rPr>
        <w:t>đặc</w:t>
      </w:r>
      <w:proofErr w:type="spellEnd"/>
      <w:r w:rsidRPr="00CF0F2F">
        <w:rPr>
          <w:szCs w:val="26"/>
        </w:rPr>
        <w:t xml:space="preserve"> </w:t>
      </w:r>
      <w:proofErr w:type="spellStart"/>
      <w:r w:rsidRPr="00CF0F2F">
        <w:rPr>
          <w:szCs w:val="26"/>
        </w:rPr>
        <w:t>điểm</w:t>
      </w:r>
      <w:proofErr w:type="spellEnd"/>
      <w:r w:rsidRPr="00CF0F2F">
        <w:rPr>
          <w:szCs w:val="26"/>
        </w:rPr>
        <w:t xml:space="preserve"> </w:t>
      </w:r>
      <w:proofErr w:type="spellStart"/>
      <w:r w:rsidRPr="00CF0F2F">
        <w:rPr>
          <w:szCs w:val="26"/>
        </w:rPr>
        <w:t>giữa</w:t>
      </w:r>
      <w:proofErr w:type="spellEnd"/>
      <w:r w:rsidRPr="00CF0F2F">
        <w:rPr>
          <w:szCs w:val="26"/>
        </w:rPr>
        <w:t xml:space="preserve"> </w:t>
      </w:r>
      <w:proofErr w:type="spellStart"/>
      <w:r w:rsidRPr="00CF0F2F">
        <w:rPr>
          <w:szCs w:val="26"/>
        </w:rPr>
        <w:t>hai</w:t>
      </w:r>
      <w:proofErr w:type="spellEnd"/>
      <w:r w:rsidRPr="00CF0F2F">
        <w:rPr>
          <w:szCs w:val="26"/>
        </w:rPr>
        <w:t xml:space="preserve"> </w:t>
      </w:r>
      <w:proofErr w:type="spellStart"/>
      <w:r w:rsidRPr="00CF0F2F">
        <w:rPr>
          <w:szCs w:val="26"/>
        </w:rPr>
        <w:t>nhóm</w:t>
      </w:r>
      <w:proofErr w:type="spellEnd"/>
      <w:r w:rsidRPr="00CF0F2F">
        <w:rPr>
          <w:szCs w:val="26"/>
        </w:rPr>
        <w:t xml:space="preserve"> can </w:t>
      </w:r>
      <w:proofErr w:type="spellStart"/>
      <w:r w:rsidRPr="00CF0F2F">
        <w:rPr>
          <w:szCs w:val="26"/>
        </w:rPr>
        <w:t>thiệp</w:t>
      </w:r>
      <w:bookmarkEnd w:id="631"/>
      <w:bookmarkEnd w:id="632"/>
      <w:proofErr w:type="spellEnd"/>
    </w:p>
    <w:p w:rsidR="000B02CA" w:rsidRPr="00CF0F2F" w:rsidRDefault="000B02CA" w:rsidP="0054545C">
      <w:pPr>
        <w:pStyle w:val="B2"/>
        <w:widowControl w:val="0"/>
        <w:spacing w:line="288" w:lineRule="auto"/>
        <w:contextualSpacing w:val="0"/>
        <w:jc w:val="both"/>
      </w:pPr>
      <w:bookmarkStart w:id="633" w:name="_Toc181047361"/>
      <w:bookmarkStart w:id="634" w:name="_Toc181047510"/>
      <w:bookmarkStart w:id="635" w:name="_Toc191159428"/>
      <w:bookmarkStart w:id="636" w:name="_Toc191164318"/>
      <w:bookmarkStart w:id="637" w:name="_Toc208477715"/>
      <w:bookmarkStart w:id="638" w:name="_Toc208478006"/>
      <w:bookmarkStart w:id="639" w:name="_Toc224742340"/>
      <w:proofErr w:type="spellStart"/>
      <w:r w:rsidRPr="00CF0F2F">
        <w:t>Bảng</w:t>
      </w:r>
      <w:proofErr w:type="spellEnd"/>
      <w:r w:rsidRPr="00CF0F2F">
        <w:t xml:space="preserve"> 3.</w:t>
      </w:r>
      <w:r w:rsidR="00EF37B0" w:rsidRPr="00CF0F2F">
        <w:t>1</w:t>
      </w:r>
      <w:r w:rsidR="00783930" w:rsidRPr="00CF0F2F">
        <w:t>3</w:t>
      </w:r>
      <w:r w:rsidRPr="00CF0F2F">
        <w:t xml:space="preserve">. </w:t>
      </w:r>
      <w:proofErr w:type="spellStart"/>
      <w:r w:rsidRPr="00CF0F2F">
        <w:t>Đặc</w:t>
      </w:r>
      <w:proofErr w:type="spellEnd"/>
      <w:r w:rsidRPr="00CF0F2F">
        <w:t xml:space="preserve"> </w:t>
      </w:r>
      <w:proofErr w:type="spellStart"/>
      <w:r w:rsidRPr="00CF0F2F">
        <w:t>điểm</w:t>
      </w:r>
      <w:proofErr w:type="spellEnd"/>
      <w:r w:rsidRPr="00CF0F2F">
        <w:t xml:space="preserve"> </w:t>
      </w:r>
      <w:proofErr w:type="spellStart"/>
      <w:r w:rsidRPr="00CF0F2F">
        <w:t>mẫu</w:t>
      </w:r>
      <w:proofErr w:type="spellEnd"/>
      <w:r w:rsidRPr="00CF0F2F">
        <w:t xml:space="preserve"> </w:t>
      </w:r>
      <w:proofErr w:type="spellStart"/>
      <w:r w:rsidRPr="00CF0F2F">
        <w:t>nghiên</w:t>
      </w:r>
      <w:proofErr w:type="spellEnd"/>
      <w:r w:rsidRPr="00CF0F2F">
        <w:t xml:space="preserve"> </w:t>
      </w:r>
      <w:proofErr w:type="spellStart"/>
      <w:r w:rsidRPr="00CF0F2F">
        <w:t>cứu</w:t>
      </w:r>
      <w:proofErr w:type="spellEnd"/>
      <w:r w:rsidRPr="00CF0F2F">
        <w:t xml:space="preserve"> </w:t>
      </w:r>
      <w:proofErr w:type="spellStart"/>
      <w:r w:rsidRPr="00CF0F2F">
        <w:t>của</w:t>
      </w:r>
      <w:proofErr w:type="spellEnd"/>
      <w:r w:rsidRPr="00CF0F2F">
        <w:t xml:space="preserve"> </w:t>
      </w:r>
      <w:proofErr w:type="spellStart"/>
      <w:r w:rsidRPr="00CF0F2F">
        <w:t>hai</w:t>
      </w:r>
      <w:proofErr w:type="spellEnd"/>
      <w:r w:rsidRPr="00CF0F2F">
        <w:t xml:space="preserve"> </w:t>
      </w:r>
      <w:proofErr w:type="spellStart"/>
      <w:r w:rsidRPr="00CF0F2F">
        <w:t>nhóm</w:t>
      </w:r>
      <w:proofErr w:type="spellEnd"/>
      <w:r w:rsidRPr="00CF0F2F">
        <w:t xml:space="preserve"> can </w:t>
      </w:r>
      <w:proofErr w:type="spellStart"/>
      <w:r w:rsidRPr="00CF0F2F">
        <w:t>thiệp</w:t>
      </w:r>
      <w:proofErr w:type="spellEnd"/>
      <w:r w:rsidRPr="00CF0F2F">
        <w:t xml:space="preserve"> (n=128)</w:t>
      </w:r>
      <w:bookmarkEnd w:id="633"/>
      <w:bookmarkEnd w:id="634"/>
      <w:bookmarkEnd w:id="635"/>
      <w:bookmarkEnd w:id="636"/>
      <w:bookmarkEnd w:id="637"/>
      <w:bookmarkEnd w:id="638"/>
      <w:bookmarkEnd w:id="6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gridCol w:w="2183"/>
        <w:gridCol w:w="1841"/>
        <w:gridCol w:w="967"/>
      </w:tblGrid>
      <w:tr w:rsidR="000B02CA" w:rsidRPr="00CF0F2F" w:rsidTr="004551F9">
        <w:trPr>
          <w:tblHeader/>
        </w:trPr>
        <w:tc>
          <w:tcPr>
            <w:tcW w:w="3888" w:type="dxa"/>
            <w:tcBorders>
              <w:top w:val="single" w:sz="4" w:space="0" w:color="auto"/>
              <w:bottom w:val="single" w:sz="4" w:space="0" w:color="auto"/>
            </w:tcBorders>
            <w:vAlign w:val="center"/>
          </w:tcPr>
          <w:p w:rsidR="000B02CA" w:rsidRPr="00CF0F2F" w:rsidRDefault="000B02CA" w:rsidP="0054545C">
            <w:pPr>
              <w:widowControl w:val="0"/>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mẫu</w:t>
            </w:r>
            <w:proofErr w:type="spellEnd"/>
            <w:r w:rsidRPr="00CF0F2F">
              <w:rPr>
                <w:b/>
                <w:bCs/>
                <w:sz w:val="26"/>
                <w:szCs w:val="26"/>
              </w:rPr>
              <w:t xml:space="preserve"> </w:t>
            </w:r>
            <w:proofErr w:type="spellStart"/>
            <w:r w:rsidRPr="00CF0F2F">
              <w:rPr>
                <w:b/>
                <w:bCs/>
                <w:sz w:val="26"/>
                <w:szCs w:val="26"/>
              </w:rPr>
              <w:t>nghiên</w:t>
            </w:r>
            <w:proofErr w:type="spellEnd"/>
            <w:r w:rsidRPr="00CF0F2F">
              <w:rPr>
                <w:b/>
                <w:bCs/>
                <w:sz w:val="26"/>
                <w:szCs w:val="26"/>
              </w:rPr>
              <w:t xml:space="preserve"> </w:t>
            </w:r>
            <w:proofErr w:type="spellStart"/>
            <w:r w:rsidRPr="00CF0F2F">
              <w:rPr>
                <w:b/>
                <w:bCs/>
                <w:sz w:val="26"/>
                <w:szCs w:val="26"/>
              </w:rPr>
              <w:t>cứu</w:t>
            </w:r>
            <w:proofErr w:type="spellEnd"/>
          </w:p>
        </w:tc>
        <w:tc>
          <w:tcPr>
            <w:tcW w:w="2250" w:type="dxa"/>
            <w:tcBorders>
              <w:top w:val="single" w:sz="4" w:space="0" w:color="auto"/>
              <w:bottom w:val="single" w:sz="4" w:space="0" w:color="auto"/>
            </w:tcBorders>
            <w:vAlign w:val="center"/>
          </w:tcPr>
          <w:p w:rsidR="000B02CA" w:rsidRPr="00CF0F2F" w:rsidRDefault="000B02CA" w:rsidP="0054545C">
            <w:pPr>
              <w:widowControl w:val="0"/>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54545C">
            <w:pPr>
              <w:widowControl w:val="0"/>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54545C">
            <w:pPr>
              <w:widowControl w:val="0"/>
              <w:jc w:val="center"/>
              <w:rPr>
                <w:b/>
                <w:bCs/>
                <w:sz w:val="26"/>
                <w:szCs w:val="26"/>
              </w:rPr>
            </w:pPr>
            <w:r w:rsidRPr="00CF0F2F">
              <w:rPr>
                <w:b/>
                <w:bCs/>
                <w:sz w:val="26"/>
                <w:szCs w:val="26"/>
              </w:rPr>
              <w:t>(n = 64)</w:t>
            </w:r>
          </w:p>
        </w:tc>
        <w:tc>
          <w:tcPr>
            <w:tcW w:w="1890" w:type="dxa"/>
            <w:tcBorders>
              <w:top w:val="single" w:sz="4" w:space="0" w:color="auto"/>
              <w:bottom w:val="single" w:sz="4" w:space="0" w:color="auto"/>
            </w:tcBorders>
            <w:vAlign w:val="center"/>
          </w:tcPr>
          <w:p w:rsidR="000B02CA" w:rsidRPr="00CF0F2F" w:rsidRDefault="000B02CA" w:rsidP="0054545C">
            <w:pPr>
              <w:widowControl w:val="0"/>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54545C">
            <w:pPr>
              <w:widowControl w:val="0"/>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54545C">
            <w:pPr>
              <w:widowControl w:val="0"/>
              <w:jc w:val="center"/>
              <w:rPr>
                <w:b/>
                <w:bCs/>
                <w:sz w:val="26"/>
                <w:szCs w:val="26"/>
              </w:rPr>
            </w:pPr>
            <w:r w:rsidRPr="00CF0F2F">
              <w:rPr>
                <w:b/>
                <w:bCs/>
                <w:sz w:val="26"/>
                <w:szCs w:val="26"/>
              </w:rPr>
              <w:t>(n = 64)</w:t>
            </w:r>
          </w:p>
        </w:tc>
        <w:tc>
          <w:tcPr>
            <w:tcW w:w="976" w:type="dxa"/>
            <w:tcBorders>
              <w:top w:val="single" w:sz="4" w:space="0" w:color="auto"/>
              <w:bottom w:val="single" w:sz="4" w:space="0" w:color="auto"/>
            </w:tcBorders>
            <w:vAlign w:val="center"/>
          </w:tcPr>
          <w:p w:rsidR="000B02CA" w:rsidRPr="00CF0F2F" w:rsidRDefault="000B02CA" w:rsidP="0054545C">
            <w:pPr>
              <w:widowControl w:val="0"/>
              <w:jc w:val="center"/>
              <w:rPr>
                <w:b/>
                <w:bCs/>
                <w:sz w:val="26"/>
                <w:szCs w:val="26"/>
              </w:rPr>
            </w:pPr>
            <w:r w:rsidRPr="00CF0F2F">
              <w:rPr>
                <w:b/>
                <w:bCs/>
                <w:sz w:val="26"/>
                <w:szCs w:val="26"/>
              </w:rPr>
              <w:t>p</w:t>
            </w:r>
          </w:p>
        </w:tc>
      </w:tr>
      <w:tr w:rsidR="000B02CA" w:rsidRPr="00CF0F2F" w:rsidTr="004551F9">
        <w:tc>
          <w:tcPr>
            <w:tcW w:w="3888" w:type="dxa"/>
            <w:tcBorders>
              <w:top w:val="single" w:sz="4" w:space="0" w:color="auto"/>
            </w:tcBorders>
          </w:tcPr>
          <w:p w:rsidR="000B02CA" w:rsidRPr="00CF0F2F" w:rsidRDefault="000B02CA" w:rsidP="0054545C">
            <w:pPr>
              <w:widowControl w:val="0"/>
              <w:spacing w:line="288" w:lineRule="auto"/>
              <w:rPr>
                <w:b/>
                <w:bCs/>
                <w:sz w:val="26"/>
                <w:szCs w:val="26"/>
              </w:rPr>
            </w:pPr>
            <w:proofErr w:type="spellStart"/>
            <w:r w:rsidRPr="00CF0F2F">
              <w:rPr>
                <w:b/>
                <w:bCs/>
                <w:sz w:val="26"/>
                <w:szCs w:val="26"/>
              </w:rPr>
              <w:t>Nhóm</w:t>
            </w:r>
            <w:proofErr w:type="spellEnd"/>
            <w:r w:rsidRPr="00CF0F2F">
              <w:rPr>
                <w:b/>
                <w:bCs/>
                <w:sz w:val="26"/>
                <w:szCs w:val="26"/>
              </w:rPr>
              <w:t xml:space="preserve"> </w:t>
            </w:r>
            <w:proofErr w:type="spellStart"/>
            <w:r w:rsidRPr="00CF0F2F">
              <w:rPr>
                <w:b/>
                <w:bCs/>
                <w:sz w:val="26"/>
                <w:szCs w:val="26"/>
              </w:rPr>
              <w:t>tuổi</w:t>
            </w:r>
            <w:proofErr w:type="spellEnd"/>
          </w:p>
        </w:tc>
        <w:tc>
          <w:tcPr>
            <w:tcW w:w="2250" w:type="dxa"/>
            <w:tcBorders>
              <w:top w:val="single" w:sz="4" w:space="0" w:color="auto"/>
            </w:tcBorders>
            <w:vAlign w:val="center"/>
          </w:tcPr>
          <w:p w:rsidR="000B02CA" w:rsidRPr="00CF0F2F" w:rsidRDefault="000B02CA" w:rsidP="0054545C">
            <w:pPr>
              <w:widowControl w:val="0"/>
              <w:spacing w:line="288" w:lineRule="auto"/>
              <w:jc w:val="center"/>
              <w:rPr>
                <w:sz w:val="26"/>
                <w:szCs w:val="26"/>
              </w:rPr>
            </w:pPr>
          </w:p>
        </w:tc>
        <w:tc>
          <w:tcPr>
            <w:tcW w:w="1890" w:type="dxa"/>
            <w:tcBorders>
              <w:top w:val="single" w:sz="4" w:space="0" w:color="auto"/>
            </w:tcBorders>
            <w:vAlign w:val="center"/>
          </w:tcPr>
          <w:p w:rsidR="000B02CA" w:rsidRPr="00CF0F2F" w:rsidRDefault="000B02CA" w:rsidP="0054545C">
            <w:pPr>
              <w:widowControl w:val="0"/>
              <w:spacing w:line="288" w:lineRule="auto"/>
              <w:jc w:val="center"/>
              <w:rPr>
                <w:sz w:val="26"/>
                <w:szCs w:val="26"/>
              </w:rPr>
            </w:pPr>
          </w:p>
        </w:tc>
        <w:tc>
          <w:tcPr>
            <w:tcW w:w="976" w:type="dxa"/>
            <w:tcBorders>
              <w:top w:val="single" w:sz="4" w:space="0" w:color="auto"/>
            </w:tcBorders>
            <w:vAlign w:val="center"/>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b/>
                <w:bCs/>
                <w:sz w:val="26"/>
                <w:szCs w:val="26"/>
              </w:rPr>
            </w:pPr>
            <w:proofErr w:type="spellStart"/>
            <w:r w:rsidRPr="00CF0F2F">
              <w:rPr>
                <w:sz w:val="26"/>
                <w:szCs w:val="26"/>
              </w:rPr>
              <w:t>Tư</w:t>
            </w:r>
            <w:proofErr w:type="spellEnd"/>
            <w:r w:rsidRPr="00CF0F2F">
              <w:rPr>
                <w:sz w:val="26"/>
                <w:szCs w:val="26"/>
              </w:rPr>
              <w:t xml:space="preserve">̀ 65 </w:t>
            </w:r>
            <w:proofErr w:type="spellStart"/>
            <w:r w:rsidRPr="00CF0F2F">
              <w:rPr>
                <w:sz w:val="26"/>
                <w:szCs w:val="26"/>
              </w:rPr>
              <w:t>tuổi</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p>
        </w:tc>
        <w:tc>
          <w:tcPr>
            <w:tcW w:w="2250" w:type="dxa"/>
            <w:vAlign w:val="center"/>
          </w:tcPr>
          <w:p w:rsidR="000B02CA" w:rsidRPr="00CF0F2F" w:rsidRDefault="000B02CA" w:rsidP="0054545C">
            <w:pPr>
              <w:widowControl w:val="0"/>
              <w:spacing w:line="288" w:lineRule="auto"/>
              <w:jc w:val="center"/>
              <w:rPr>
                <w:sz w:val="26"/>
                <w:szCs w:val="26"/>
              </w:rPr>
            </w:pPr>
            <w:r w:rsidRPr="00CF0F2F">
              <w:rPr>
                <w:sz w:val="26"/>
                <w:szCs w:val="26"/>
              </w:rPr>
              <w:t>15 (23,4)</w:t>
            </w:r>
          </w:p>
        </w:tc>
        <w:tc>
          <w:tcPr>
            <w:tcW w:w="1890" w:type="dxa"/>
            <w:vAlign w:val="center"/>
          </w:tcPr>
          <w:p w:rsidR="000B02CA" w:rsidRPr="00CF0F2F" w:rsidRDefault="000B02CA" w:rsidP="0054545C">
            <w:pPr>
              <w:widowControl w:val="0"/>
              <w:spacing w:line="288" w:lineRule="auto"/>
              <w:jc w:val="center"/>
              <w:rPr>
                <w:sz w:val="26"/>
                <w:szCs w:val="26"/>
              </w:rPr>
            </w:pPr>
            <w:r w:rsidRPr="00CF0F2F">
              <w:rPr>
                <w:sz w:val="26"/>
                <w:szCs w:val="26"/>
              </w:rPr>
              <w:t>9 (14,1)</w:t>
            </w:r>
          </w:p>
        </w:tc>
        <w:tc>
          <w:tcPr>
            <w:tcW w:w="976" w:type="dxa"/>
            <w:vMerge w:val="restart"/>
            <w:vAlign w:val="center"/>
          </w:tcPr>
          <w:p w:rsidR="000B02CA" w:rsidRPr="00CF0F2F" w:rsidRDefault="000B02CA" w:rsidP="0054545C">
            <w:pPr>
              <w:widowControl w:val="0"/>
              <w:spacing w:line="288" w:lineRule="auto"/>
              <w:jc w:val="center"/>
              <w:rPr>
                <w:sz w:val="26"/>
                <w:szCs w:val="26"/>
              </w:rPr>
            </w:pPr>
            <w:r w:rsidRPr="00CF0F2F">
              <w:rPr>
                <w:sz w:val="26"/>
                <w:szCs w:val="26"/>
              </w:rPr>
              <w:t>0,459</w:t>
            </w:r>
          </w:p>
        </w:tc>
      </w:tr>
      <w:tr w:rsidR="000B02CA" w:rsidRPr="00CF0F2F" w:rsidTr="004551F9">
        <w:tc>
          <w:tcPr>
            <w:tcW w:w="3888" w:type="dxa"/>
          </w:tcPr>
          <w:p w:rsidR="000B02CA" w:rsidRPr="00CF0F2F" w:rsidRDefault="000B02CA" w:rsidP="0054545C">
            <w:pPr>
              <w:widowControl w:val="0"/>
              <w:spacing w:line="288" w:lineRule="auto"/>
              <w:ind w:left="360"/>
              <w:rPr>
                <w:b/>
                <w:bCs/>
                <w:sz w:val="26"/>
                <w:szCs w:val="26"/>
              </w:rPr>
            </w:pPr>
            <w:proofErr w:type="spellStart"/>
            <w:r w:rsidRPr="00CF0F2F">
              <w:rPr>
                <w:sz w:val="26"/>
                <w:szCs w:val="26"/>
              </w:rPr>
              <w:t>Tư</w:t>
            </w:r>
            <w:proofErr w:type="spellEnd"/>
            <w:r w:rsidRPr="00CF0F2F">
              <w:rPr>
                <w:sz w:val="26"/>
                <w:szCs w:val="26"/>
              </w:rPr>
              <w:t xml:space="preserve">̀ 60 </w:t>
            </w:r>
            <w:proofErr w:type="spellStart"/>
            <w:r w:rsidRPr="00CF0F2F">
              <w:rPr>
                <w:sz w:val="26"/>
                <w:szCs w:val="26"/>
              </w:rPr>
              <w:t>đến</w:t>
            </w:r>
            <w:proofErr w:type="spellEnd"/>
            <w:r w:rsidRPr="00CF0F2F">
              <w:rPr>
                <w:sz w:val="26"/>
                <w:szCs w:val="26"/>
              </w:rPr>
              <w:t xml:space="preserve"> 64 </w:t>
            </w:r>
            <w:proofErr w:type="spellStart"/>
            <w:r w:rsidRPr="00CF0F2F">
              <w:rPr>
                <w:sz w:val="26"/>
                <w:szCs w:val="26"/>
              </w:rPr>
              <w:t>tuổi</w:t>
            </w:r>
            <w:proofErr w:type="spellEnd"/>
          </w:p>
        </w:tc>
        <w:tc>
          <w:tcPr>
            <w:tcW w:w="2250" w:type="dxa"/>
            <w:vAlign w:val="center"/>
          </w:tcPr>
          <w:p w:rsidR="000B02CA" w:rsidRPr="00CF0F2F" w:rsidRDefault="000B02CA" w:rsidP="0054545C">
            <w:pPr>
              <w:widowControl w:val="0"/>
              <w:spacing w:line="288" w:lineRule="auto"/>
              <w:jc w:val="center"/>
              <w:rPr>
                <w:sz w:val="26"/>
                <w:szCs w:val="26"/>
              </w:rPr>
            </w:pPr>
            <w:r w:rsidRPr="00CF0F2F">
              <w:rPr>
                <w:sz w:val="26"/>
                <w:szCs w:val="26"/>
              </w:rPr>
              <w:t>21 (32,8)</w:t>
            </w:r>
          </w:p>
        </w:tc>
        <w:tc>
          <w:tcPr>
            <w:tcW w:w="1890" w:type="dxa"/>
            <w:vAlign w:val="center"/>
          </w:tcPr>
          <w:p w:rsidR="000B02CA" w:rsidRPr="00CF0F2F" w:rsidRDefault="000B02CA" w:rsidP="0054545C">
            <w:pPr>
              <w:widowControl w:val="0"/>
              <w:spacing w:line="288" w:lineRule="auto"/>
              <w:jc w:val="center"/>
              <w:rPr>
                <w:sz w:val="26"/>
                <w:szCs w:val="26"/>
              </w:rPr>
            </w:pPr>
            <w:r w:rsidRPr="00CF0F2F">
              <w:rPr>
                <w:sz w:val="26"/>
                <w:szCs w:val="26"/>
              </w:rPr>
              <w:t>28 (43,7)</w:t>
            </w:r>
          </w:p>
        </w:tc>
        <w:tc>
          <w:tcPr>
            <w:tcW w:w="976" w:type="dxa"/>
            <w:vMerge/>
            <w:vAlign w:val="center"/>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b/>
                <w:bCs/>
                <w:sz w:val="26"/>
                <w:szCs w:val="26"/>
              </w:rPr>
            </w:pPr>
            <w:proofErr w:type="spellStart"/>
            <w:r w:rsidRPr="00CF0F2F">
              <w:rPr>
                <w:sz w:val="26"/>
                <w:szCs w:val="26"/>
              </w:rPr>
              <w:t>Tư</w:t>
            </w:r>
            <w:proofErr w:type="spellEnd"/>
            <w:r w:rsidRPr="00CF0F2F">
              <w:rPr>
                <w:sz w:val="26"/>
                <w:szCs w:val="26"/>
              </w:rPr>
              <w:t xml:space="preserve">̀ 55 </w:t>
            </w:r>
            <w:proofErr w:type="spellStart"/>
            <w:r w:rsidRPr="00CF0F2F">
              <w:rPr>
                <w:sz w:val="26"/>
                <w:szCs w:val="26"/>
              </w:rPr>
              <w:t>đến</w:t>
            </w:r>
            <w:proofErr w:type="spellEnd"/>
            <w:r w:rsidRPr="00CF0F2F">
              <w:rPr>
                <w:sz w:val="26"/>
                <w:szCs w:val="26"/>
              </w:rPr>
              <w:t xml:space="preserve"> 59 </w:t>
            </w:r>
            <w:proofErr w:type="spellStart"/>
            <w:r w:rsidRPr="00CF0F2F">
              <w:rPr>
                <w:sz w:val="26"/>
                <w:szCs w:val="26"/>
              </w:rPr>
              <w:t>tuổi</w:t>
            </w:r>
            <w:proofErr w:type="spellEnd"/>
          </w:p>
        </w:tc>
        <w:tc>
          <w:tcPr>
            <w:tcW w:w="2250" w:type="dxa"/>
            <w:vAlign w:val="center"/>
          </w:tcPr>
          <w:p w:rsidR="000B02CA" w:rsidRPr="00CF0F2F" w:rsidRDefault="000B02CA" w:rsidP="0054545C">
            <w:pPr>
              <w:widowControl w:val="0"/>
              <w:spacing w:line="288" w:lineRule="auto"/>
              <w:jc w:val="center"/>
              <w:rPr>
                <w:sz w:val="26"/>
                <w:szCs w:val="26"/>
              </w:rPr>
            </w:pPr>
            <w:r w:rsidRPr="00CF0F2F">
              <w:rPr>
                <w:sz w:val="26"/>
                <w:szCs w:val="26"/>
              </w:rPr>
              <w:t>22 (34,4)</w:t>
            </w:r>
          </w:p>
        </w:tc>
        <w:tc>
          <w:tcPr>
            <w:tcW w:w="1890" w:type="dxa"/>
            <w:vAlign w:val="center"/>
          </w:tcPr>
          <w:p w:rsidR="000B02CA" w:rsidRPr="00CF0F2F" w:rsidRDefault="000B02CA" w:rsidP="0054545C">
            <w:pPr>
              <w:widowControl w:val="0"/>
              <w:spacing w:line="288" w:lineRule="auto"/>
              <w:jc w:val="center"/>
              <w:rPr>
                <w:sz w:val="26"/>
                <w:szCs w:val="26"/>
              </w:rPr>
            </w:pPr>
            <w:r w:rsidRPr="00CF0F2F">
              <w:rPr>
                <w:sz w:val="26"/>
                <w:szCs w:val="26"/>
              </w:rPr>
              <w:t>22 (34,4)</w:t>
            </w:r>
          </w:p>
        </w:tc>
        <w:tc>
          <w:tcPr>
            <w:tcW w:w="976" w:type="dxa"/>
            <w:vMerge/>
            <w:vAlign w:val="center"/>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bottom w:val="single" w:sz="4" w:space="0" w:color="auto"/>
            </w:tcBorders>
          </w:tcPr>
          <w:p w:rsidR="000B02CA" w:rsidRPr="00CF0F2F" w:rsidRDefault="00265737" w:rsidP="0054545C">
            <w:pPr>
              <w:widowControl w:val="0"/>
              <w:spacing w:line="288" w:lineRule="auto"/>
              <w:ind w:left="360"/>
              <w:rPr>
                <w:b/>
                <w:bCs/>
                <w:sz w:val="26"/>
                <w:szCs w:val="26"/>
              </w:rPr>
            </w:pP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d</w:t>
            </w:r>
            <w:r w:rsidR="000B02CA" w:rsidRPr="00CF0F2F">
              <w:rPr>
                <w:sz w:val="26"/>
                <w:szCs w:val="26"/>
              </w:rPr>
              <w:t>ưới</w:t>
            </w:r>
            <w:proofErr w:type="spellEnd"/>
            <w:r w:rsidR="000B02CA" w:rsidRPr="00CF0F2F">
              <w:rPr>
                <w:sz w:val="26"/>
                <w:szCs w:val="26"/>
              </w:rPr>
              <w:t xml:space="preserve"> 55 </w:t>
            </w:r>
            <w:proofErr w:type="spellStart"/>
            <w:r w:rsidR="000B02CA" w:rsidRPr="00CF0F2F">
              <w:rPr>
                <w:sz w:val="26"/>
                <w:szCs w:val="26"/>
              </w:rPr>
              <w:t>tuổi</w:t>
            </w:r>
            <w:proofErr w:type="spellEnd"/>
          </w:p>
        </w:tc>
        <w:tc>
          <w:tcPr>
            <w:tcW w:w="2250" w:type="dxa"/>
            <w:tcBorders>
              <w:bottom w:val="single" w:sz="4" w:space="0" w:color="auto"/>
            </w:tcBorders>
            <w:vAlign w:val="center"/>
          </w:tcPr>
          <w:p w:rsidR="000B02CA" w:rsidRPr="00CF0F2F" w:rsidRDefault="000B02CA" w:rsidP="0054545C">
            <w:pPr>
              <w:widowControl w:val="0"/>
              <w:spacing w:line="288" w:lineRule="auto"/>
              <w:jc w:val="center"/>
              <w:rPr>
                <w:sz w:val="26"/>
                <w:szCs w:val="26"/>
              </w:rPr>
            </w:pPr>
            <w:r w:rsidRPr="00CF0F2F">
              <w:rPr>
                <w:sz w:val="26"/>
                <w:szCs w:val="26"/>
              </w:rPr>
              <w:t>6 (9,4)</w:t>
            </w:r>
          </w:p>
        </w:tc>
        <w:tc>
          <w:tcPr>
            <w:tcW w:w="1890" w:type="dxa"/>
            <w:tcBorders>
              <w:bottom w:val="single" w:sz="4" w:space="0" w:color="auto"/>
            </w:tcBorders>
            <w:vAlign w:val="center"/>
          </w:tcPr>
          <w:p w:rsidR="000B02CA" w:rsidRPr="00CF0F2F" w:rsidRDefault="000B02CA" w:rsidP="0054545C">
            <w:pPr>
              <w:widowControl w:val="0"/>
              <w:spacing w:line="288" w:lineRule="auto"/>
              <w:jc w:val="center"/>
              <w:rPr>
                <w:sz w:val="26"/>
                <w:szCs w:val="26"/>
              </w:rPr>
            </w:pPr>
            <w:r w:rsidRPr="00CF0F2F">
              <w:rPr>
                <w:sz w:val="26"/>
                <w:szCs w:val="26"/>
              </w:rPr>
              <w:t>5 (7,8)</w:t>
            </w:r>
          </w:p>
        </w:tc>
        <w:tc>
          <w:tcPr>
            <w:tcW w:w="976" w:type="dxa"/>
            <w:vMerge/>
            <w:tcBorders>
              <w:bottom w:val="single" w:sz="4" w:space="0" w:color="auto"/>
            </w:tcBorders>
            <w:vAlign w:val="center"/>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top w:val="single" w:sz="4" w:space="0" w:color="auto"/>
            </w:tcBorders>
          </w:tcPr>
          <w:p w:rsidR="000B02CA" w:rsidRPr="00CF0F2F" w:rsidRDefault="000B02CA" w:rsidP="0054545C">
            <w:pPr>
              <w:widowControl w:val="0"/>
              <w:spacing w:line="288" w:lineRule="auto"/>
              <w:rPr>
                <w:b/>
                <w:bCs/>
                <w:sz w:val="26"/>
                <w:szCs w:val="26"/>
              </w:rPr>
            </w:pPr>
            <w:proofErr w:type="spellStart"/>
            <w:r w:rsidRPr="00CF0F2F">
              <w:rPr>
                <w:b/>
                <w:bCs/>
                <w:sz w:val="26"/>
                <w:szCs w:val="26"/>
              </w:rPr>
              <w:t>Trình</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học</w:t>
            </w:r>
            <w:proofErr w:type="spellEnd"/>
            <w:r w:rsidRPr="00CF0F2F">
              <w:rPr>
                <w:b/>
                <w:bCs/>
                <w:sz w:val="26"/>
                <w:szCs w:val="26"/>
              </w:rPr>
              <w:t xml:space="preserve"> </w:t>
            </w:r>
            <w:proofErr w:type="spellStart"/>
            <w:r w:rsidRPr="00CF0F2F">
              <w:rPr>
                <w:b/>
                <w:bCs/>
                <w:sz w:val="26"/>
                <w:szCs w:val="26"/>
              </w:rPr>
              <w:t>vấn</w:t>
            </w:r>
            <w:proofErr w:type="spellEnd"/>
          </w:p>
        </w:tc>
        <w:tc>
          <w:tcPr>
            <w:tcW w:w="2250" w:type="dxa"/>
            <w:tcBorders>
              <w:top w:val="single" w:sz="4" w:space="0" w:color="auto"/>
            </w:tcBorders>
          </w:tcPr>
          <w:p w:rsidR="000B02CA" w:rsidRPr="00CF0F2F" w:rsidRDefault="000B02CA" w:rsidP="0054545C">
            <w:pPr>
              <w:widowControl w:val="0"/>
              <w:spacing w:line="288" w:lineRule="auto"/>
              <w:jc w:val="center"/>
              <w:rPr>
                <w:sz w:val="26"/>
                <w:szCs w:val="26"/>
              </w:rPr>
            </w:pPr>
          </w:p>
        </w:tc>
        <w:tc>
          <w:tcPr>
            <w:tcW w:w="1890" w:type="dxa"/>
            <w:tcBorders>
              <w:top w:val="single" w:sz="4" w:space="0" w:color="auto"/>
            </w:tcBorders>
          </w:tcPr>
          <w:p w:rsidR="000B02CA" w:rsidRPr="00CF0F2F" w:rsidRDefault="000B02CA" w:rsidP="0054545C">
            <w:pPr>
              <w:widowControl w:val="0"/>
              <w:spacing w:line="288" w:lineRule="auto"/>
              <w:jc w:val="center"/>
              <w:rPr>
                <w:sz w:val="26"/>
                <w:szCs w:val="26"/>
              </w:rPr>
            </w:pPr>
          </w:p>
        </w:tc>
        <w:tc>
          <w:tcPr>
            <w:tcW w:w="976" w:type="dxa"/>
            <w:tcBorders>
              <w:top w:val="single" w:sz="4" w:space="0" w:color="auto"/>
            </w:tcBorders>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Dưới</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học</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2 (3,1)</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2 (3,1)</w:t>
            </w:r>
          </w:p>
        </w:tc>
        <w:tc>
          <w:tcPr>
            <w:tcW w:w="976" w:type="dxa"/>
            <w:vMerge w:val="restart"/>
            <w:vAlign w:val="center"/>
          </w:tcPr>
          <w:p w:rsidR="000B02CA" w:rsidRPr="00CF0F2F" w:rsidRDefault="000B02CA" w:rsidP="0054545C">
            <w:pPr>
              <w:widowControl w:val="0"/>
              <w:spacing w:line="288" w:lineRule="auto"/>
              <w:jc w:val="center"/>
              <w:rPr>
                <w:sz w:val="26"/>
                <w:szCs w:val="26"/>
              </w:rPr>
            </w:pPr>
            <w:r w:rsidRPr="00CF0F2F">
              <w:rPr>
                <w:sz w:val="26"/>
                <w:szCs w:val="26"/>
              </w:rPr>
              <w:t>0,986</w:t>
            </w: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học</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10 (15,6)</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10 (15,6)</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học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sơ</w:t>
            </w:r>
            <w:proofErr w:type="spellEnd"/>
            <w:r w:rsidRPr="00CF0F2F">
              <w:rPr>
                <w:sz w:val="26"/>
                <w:szCs w:val="26"/>
              </w:rPr>
              <w:t>̉</w:t>
            </w:r>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16 (25,0)</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18 (28,1)</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r w:rsidRPr="00CF0F2F">
              <w:rPr>
                <w:sz w:val="26"/>
                <w:szCs w:val="26"/>
              </w:rPr>
              <w:t>THPT/</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cấp</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25 (39,1)</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22 (34,4)</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bottom w:val="single" w:sz="4" w:space="0" w:color="auto"/>
            </w:tcBorders>
          </w:tcPr>
          <w:p w:rsidR="000B02CA" w:rsidRPr="00CF0F2F" w:rsidRDefault="000B02CA" w:rsidP="0054545C">
            <w:pPr>
              <w:widowControl w:val="0"/>
              <w:spacing w:line="288" w:lineRule="auto"/>
              <w:ind w:left="360"/>
              <w:rPr>
                <w:sz w:val="26"/>
                <w:szCs w:val="26"/>
              </w:rPr>
            </w:pPr>
            <w:proofErr w:type="spellStart"/>
            <w:r w:rsidRPr="00CF0F2F">
              <w:rPr>
                <w:sz w:val="26"/>
                <w:szCs w:val="26"/>
              </w:rPr>
              <w:t>Đại</w:t>
            </w:r>
            <w:proofErr w:type="spellEnd"/>
            <w:r w:rsidRPr="00CF0F2F">
              <w:rPr>
                <w:sz w:val="26"/>
                <w:szCs w:val="26"/>
              </w:rPr>
              <w:t xml:space="preserve"> </w:t>
            </w:r>
            <w:proofErr w:type="spellStart"/>
            <w:r w:rsidRPr="00CF0F2F">
              <w:rPr>
                <w:sz w:val="26"/>
                <w:szCs w:val="26"/>
              </w:rPr>
              <w:t>học</w:t>
            </w:r>
            <w:proofErr w:type="spellEnd"/>
            <w:r w:rsidRPr="00CF0F2F">
              <w:rPr>
                <w:sz w:val="26"/>
                <w:szCs w:val="26"/>
              </w:rPr>
              <w:t xml:space="preserve">/Cao </w:t>
            </w:r>
            <w:proofErr w:type="spellStart"/>
            <w:r w:rsidRPr="00CF0F2F">
              <w:rPr>
                <w:sz w:val="26"/>
                <w:szCs w:val="26"/>
              </w:rPr>
              <w:t>đẳng</w:t>
            </w:r>
            <w:proofErr w:type="spellEnd"/>
            <w:r w:rsidRPr="00CF0F2F">
              <w:rPr>
                <w:sz w:val="26"/>
                <w:szCs w:val="26"/>
              </w:rPr>
              <w:t>, SĐH</w:t>
            </w:r>
          </w:p>
        </w:tc>
        <w:tc>
          <w:tcPr>
            <w:tcW w:w="225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11 (17,2)</w:t>
            </w:r>
          </w:p>
        </w:tc>
        <w:tc>
          <w:tcPr>
            <w:tcW w:w="189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12 (18,8)</w:t>
            </w:r>
          </w:p>
        </w:tc>
        <w:tc>
          <w:tcPr>
            <w:tcW w:w="976" w:type="dxa"/>
            <w:vMerge/>
            <w:tcBorders>
              <w:bottom w:val="single" w:sz="4" w:space="0" w:color="auto"/>
            </w:tcBorders>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top w:val="single" w:sz="4" w:space="0" w:color="auto"/>
            </w:tcBorders>
          </w:tcPr>
          <w:p w:rsidR="000B02CA" w:rsidRPr="00CF0F2F" w:rsidRDefault="000B02CA" w:rsidP="0054545C">
            <w:pPr>
              <w:widowControl w:val="0"/>
              <w:spacing w:line="288" w:lineRule="auto"/>
              <w:rPr>
                <w:sz w:val="26"/>
                <w:szCs w:val="26"/>
              </w:rPr>
            </w:pPr>
            <w:proofErr w:type="spellStart"/>
            <w:r w:rsidRPr="00CF0F2F">
              <w:rPr>
                <w:b/>
                <w:bCs/>
                <w:sz w:val="26"/>
                <w:szCs w:val="26"/>
              </w:rPr>
              <w:t>Tôn</w:t>
            </w:r>
            <w:proofErr w:type="spellEnd"/>
            <w:r w:rsidRPr="00CF0F2F">
              <w:rPr>
                <w:b/>
                <w:bCs/>
                <w:sz w:val="26"/>
                <w:szCs w:val="26"/>
              </w:rPr>
              <w:t xml:space="preserve"> </w:t>
            </w:r>
            <w:proofErr w:type="spellStart"/>
            <w:r w:rsidRPr="00CF0F2F">
              <w:rPr>
                <w:b/>
                <w:bCs/>
                <w:sz w:val="26"/>
                <w:szCs w:val="26"/>
              </w:rPr>
              <w:t>giáo</w:t>
            </w:r>
            <w:proofErr w:type="spellEnd"/>
          </w:p>
        </w:tc>
        <w:tc>
          <w:tcPr>
            <w:tcW w:w="2250" w:type="dxa"/>
            <w:tcBorders>
              <w:top w:val="single" w:sz="4" w:space="0" w:color="auto"/>
            </w:tcBorders>
          </w:tcPr>
          <w:p w:rsidR="000B02CA" w:rsidRPr="00CF0F2F" w:rsidRDefault="000B02CA" w:rsidP="0054545C">
            <w:pPr>
              <w:widowControl w:val="0"/>
              <w:spacing w:line="288" w:lineRule="auto"/>
              <w:jc w:val="center"/>
              <w:rPr>
                <w:sz w:val="26"/>
                <w:szCs w:val="26"/>
              </w:rPr>
            </w:pPr>
          </w:p>
        </w:tc>
        <w:tc>
          <w:tcPr>
            <w:tcW w:w="1890" w:type="dxa"/>
            <w:tcBorders>
              <w:top w:val="single" w:sz="4" w:space="0" w:color="auto"/>
            </w:tcBorders>
          </w:tcPr>
          <w:p w:rsidR="000B02CA" w:rsidRPr="00CF0F2F" w:rsidRDefault="000B02CA" w:rsidP="0054545C">
            <w:pPr>
              <w:widowControl w:val="0"/>
              <w:spacing w:line="288" w:lineRule="auto"/>
              <w:jc w:val="center"/>
              <w:rPr>
                <w:sz w:val="26"/>
                <w:szCs w:val="26"/>
              </w:rPr>
            </w:pPr>
          </w:p>
        </w:tc>
        <w:tc>
          <w:tcPr>
            <w:tcW w:w="976" w:type="dxa"/>
            <w:tcBorders>
              <w:top w:val="single" w:sz="4" w:space="0" w:color="auto"/>
            </w:tcBorders>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Phật</w:t>
            </w:r>
            <w:proofErr w:type="spellEnd"/>
            <w:r w:rsidRPr="00CF0F2F">
              <w:rPr>
                <w:sz w:val="26"/>
                <w:szCs w:val="26"/>
              </w:rPr>
              <w:t xml:space="preserve"> </w:t>
            </w:r>
            <w:proofErr w:type="spellStart"/>
            <w:r w:rsidRPr="00CF0F2F">
              <w:rPr>
                <w:sz w:val="26"/>
                <w:szCs w:val="26"/>
              </w:rPr>
              <w:t>giáo</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17 (26,6)</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23 (35,9)</w:t>
            </w:r>
          </w:p>
        </w:tc>
        <w:tc>
          <w:tcPr>
            <w:tcW w:w="976" w:type="dxa"/>
            <w:vMerge w:val="restart"/>
            <w:vAlign w:val="center"/>
          </w:tcPr>
          <w:p w:rsidR="000B02CA" w:rsidRPr="00CF0F2F" w:rsidRDefault="000B02CA" w:rsidP="0054545C">
            <w:pPr>
              <w:widowControl w:val="0"/>
              <w:spacing w:line="288" w:lineRule="auto"/>
              <w:jc w:val="center"/>
              <w:rPr>
                <w:sz w:val="26"/>
                <w:szCs w:val="26"/>
              </w:rPr>
            </w:pPr>
            <w:r w:rsidRPr="00CF0F2F">
              <w:rPr>
                <w:sz w:val="26"/>
                <w:szCs w:val="26"/>
              </w:rPr>
              <w:t>0,507</w:t>
            </w: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Thiên</w:t>
            </w:r>
            <w:proofErr w:type="spellEnd"/>
            <w:r w:rsidRPr="00CF0F2F">
              <w:rPr>
                <w:sz w:val="26"/>
                <w:szCs w:val="26"/>
              </w:rPr>
              <w:t xml:space="preserve"> </w:t>
            </w:r>
            <w:proofErr w:type="spellStart"/>
            <w:r w:rsidRPr="00CF0F2F">
              <w:rPr>
                <w:sz w:val="26"/>
                <w:szCs w:val="26"/>
              </w:rPr>
              <w:t>Chúa</w:t>
            </w:r>
            <w:proofErr w:type="spellEnd"/>
            <w:r w:rsidRPr="00CF0F2F">
              <w:rPr>
                <w:sz w:val="26"/>
                <w:szCs w:val="26"/>
              </w:rPr>
              <w:t xml:space="preserve"> </w:t>
            </w:r>
            <w:proofErr w:type="spellStart"/>
            <w:r w:rsidRPr="00CF0F2F">
              <w:rPr>
                <w:sz w:val="26"/>
                <w:szCs w:val="26"/>
              </w:rPr>
              <w:t>giáo</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15 (23,4)</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14 (21,9)</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bottom w:val="single" w:sz="4" w:space="0" w:color="auto"/>
            </w:tcBorders>
          </w:tcPr>
          <w:p w:rsidR="000B02CA" w:rsidRPr="00CF0F2F" w:rsidRDefault="000B02CA" w:rsidP="0054545C">
            <w:pPr>
              <w:widowControl w:val="0"/>
              <w:spacing w:line="288" w:lineRule="auto"/>
              <w:ind w:left="360"/>
              <w:rPr>
                <w:sz w:val="26"/>
                <w:szCs w:val="26"/>
              </w:rPr>
            </w:pPr>
            <w:proofErr w:type="spellStart"/>
            <w:r w:rsidRPr="00CF0F2F">
              <w:rPr>
                <w:sz w:val="26"/>
                <w:szCs w:val="26"/>
              </w:rPr>
              <w:t>Không</w:t>
            </w:r>
            <w:proofErr w:type="spellEnd"/>
          </w:p>
        </w:tc>
        <w:tc>
          <w:tcPr>
            <w:tcW w:w="225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32 (50,0)</w:t>
            </w:r>
          </w:p>
        </w:tc>
        <w:tc>
          <w:tcPr>
            <w:tcW w:w="189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27 (42,2)</w:t>
            </w:r>
          </w:p>
        </w:tc>
        <w:tc>
          <w:tcPr>
            <w:tcW w:w="976" w:type="dxa"/>
            <w:vMerge/>
            <w:tcBorders>
              <w:bottom w:val="single" w:sz="4" w:space="0" w:color="auto"/>
            </w:tcBorders>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top w:val="single" w:sz="4" w:space="0" w:color="auto"/>
            </w:tcBorders>
          </w:tcPr>
          <w:p w:rsidR="000B02CA" w:rsidRPr="00CF0F2F" w:rsidRDefault="000B02CA" w:rsidP="0054545C">
            <w:pPr>
              <w:widowControl w:val="0"/>
              <w:spacing w:line="288" w:lineRule="auto"/>
              <w:rPr>
                <w:sz w:val="26"/>
                <w:szCs w:val="26"/>
              </w:rPr>
            </w:pPr>
            <w:proofErr w:type="spellStart"/>
            <w:r w:rsidRPr="00CF0F2F">
              <w:rPr>
                <w:b/>
                <w:bCs/>
                <w:sz w:val="26"/>
                <w:szCs w:val="26"/>
              </w:rPr>
              <w:t>Tình</w:t>
            </w:r>
            <w:proofErr w:type="spellEnd"/>
            <w:r w:rsidRPr="00CF0F2F">
              <w:rPr>
                <w:b/>
                <w:bCs/>
                <w:sz w:val="26"/>
                <w:szCs w:val="26"/>
              </w:rPr>
              <w:t xml:space="preserve"> </w:t>
            </w:r>
            <w:proofErr w:type="spellStart"/>
            <w:r w:rsidRPr="00CF0F2F">
              <w:rPr>
                <w:b/>
                <w:bCs/>
                <w:sz w:val="26"/>
                <w:szCs w:val="26"/>
              </w:rPr>
              <w:t>trạng</w:t>
            </w:r>
            <w:proofErr w:type="spellEnd"/>
            <w:r w:rsidRPr="00CF0F2F">
              <w:rPr>
                <w:b/>
                <w:bCs/>
                <w:sz w:val="26"/>
                <w:szCs w:val="26"/>
              </w:rPr>
              <w:t xml:space="preserve"> </w:t>
            </w:r>
            <w:proofErr w:type="spellStart"/>
            <w:r w:rsidRPr="00CF0F2F">
              <w:rPr>
                <w:b/>
                <w:bCs/>
                <w:sz w:val="26"/>
                <w:szCs w:val="26"/>
              </w:rPr>
              <w:t>hôn</w:t>
            </w:r>
            <w:proofErr w:type="spellEnd"/>
            <w:r w:rsidRPr="00CF0F2F">
              <w:rPr>
                <w:b/>
                <w:bCs/>
                <w:sz w:val="26"/>
                <w:szCs w:val="26"/>
              </w:rPr>
              <w:t xml:space="preserve"> </w:t>
            </w:r>
            <w:proofErr w:type="spellStart"/>
            <w:r w:rsidRPr="00CF0F2F">
              <w:rPr>
                <w:b/>
                <w:bCs/>
                <w:sz w:val="26"/>
                <w:szCs w:val="26"/>
              </w:rPr>
              <w:t>nhân</w:t>
            </w:r>
            <w:proofErr w:type="spellEnd"/>
          </w:p>
        </w:tc>
        <w:tc>
          <w:tcPr>
            <w:tcW w:w="2250" w:type="dxa"/>
            <w:tcBorders>
              <w:top w:val="single" w:sz="4" w:space="0" w:color="auto"/>
            </w:tcBorders>
          </w:tcPr>
          <w:p w:rsidR="000B02CA" w:rsidRPr="00CF0F2F" w:rsidRDefault="000B02CA" w:rsidP="0054545C">
            <w:pPr>
              <w:widowControl w:val="0"/>
              <w:spacing w:line="288" w:lineRule="auto"/>
              <w:rPr>
                <w:b/>
                <w:bCs/>
                <w:sz w:val="26"/>
                <w:szCs w:val="26"/>
              </w:rPr>
            </w:pPr>
          </w:p>
        </w:tc>
        <w:tc>
          <w:tcPr>
            <w:tcW w:w="1890" w:type="dxa"/>
            <w:tcBorders>
              <w:top w:val="single" w:sz="4" w:space="0" w:color="auto"/>
            </w:tcBorders>
          </w:tcPr>
          <w:p w:rsidR="000B02CA" w:rsidRPr="00CF0F2F" w:rsidRDefault="000B02CA" w:rsidP="0054545C">
            <w:pPr>
              <w:widowControl w:val="0"/>
              <w:spacing w:line="288" w:lineRule="auto"/>
              <w:rPr>
                <w:b/>
                <w:bCs/>
                <w:sz w:val="26"/>
                <w:szCs w:val="26"/>
              </w:rPr>
            </w:pPr>
          </w:p>
        </w:tc>
        <w:tc>
          <w:tcPr>
            <w:tcW w:w="976" w:type="dxa"/>
            <w:tcBorders>
              <w:top w:val="single" w:sz="4" w:space="0" w:color="auto"/>
            </w:tcBorders>
          </w:tcPr>
          <w:p w:rsidR="000B02CA" w:rsidRPr="00CF0F2F" w:rsidRDefault="000B02CA" w:rsidP="0054545C">
            <w:pPr>
              <w:widowControl w:val="0"/>
              <w:spacing w:line="288" w:lineRule="auto"/>
              <w:rPr>
                <w:b/>
                <w:bCs/>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Độc</w:t>
            </w:r>
            <w:proofErr w:type="spellEnd"/>
            <w:r w:rsidRPr="00CF0F2F">
              <w:rPr>
                <w:sz w:val="26"/>
                <w:szCs w:val="26"/>
              </w:rPr>
              <w:t xml:space="preserve"> </w:t>
            </w:r>
            <w:proofErr w:type="spellStart"/>
            <w:r w:rsidRPr="00CF0F2F">
              <w:rPr>
                <w:sz w:val="26"/>
                <w:szCs w:val="26"/>
              </w:rPr>
              <w:t>thân</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1 (1,6)</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3 (4,7)</w:t>
            </w:r>
          </w:p>
        </w:tc>
        <w:tc>
          <w:tcPr>
            <w:tcW w:w="976" w:type="dxa"/>
            <w:vMerge w:val="restart"/>
            <w:vAlign w:val="center"/>
          </w:tcPr>
          <w:p w:rsidR="000B02CA" w:rsidRPr="00CF0F2F" w:rsidRDefault="000B02CA" w:rsidP="0054545C">
            <w:pPr>
              <w:widowControl w:val="0"/>
              <w:spacing w:line="288" w:lineRule="auto"/>
              <w:jc w:val="center"/>
              <w:rPr>
                <w:sz w:val="26"/>
                <w:szCs w:val="26"/>
              </w:rPr>
            </w:pPr>
            <w:r w:rsidRPr="00CF0F2F">
              <w:rPr>
                <w:sz w:val="26"/>
                <w:szCs w:val="26"/>
              </w:rPr>
              <w:t>0,622</w:t>
            </w: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r w:rsidRPr="00CF0F2F">
              <w:rPr>
                <w:sz w:val="26"/>
                <w:szCs w:val="26"/>
              </w:rPr>
              <w:t>Có GĐ/</w:t>
            </w:r>
            <w:proofErr w:type="spellStart"/>
            <w:r w:rsidRPr="00CF0F2F">
              <w:rPr>
                <w:sz w:val="26"/>
                <w:szCs w:val="26"/>
              </w:rPr>
              <w:t>Sống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vơ</w:t>
            </w:r>
            <w:proofErr w:type="spellEnd"/>
            <w:r w:rsidRPr="00CF0F2F">
              <w:rPr>
                <w:sz w:val="26"/>
                <w:szCs w:val="26"/>
              </w:rPr>
              <w:t xml:space="preserve">̣, </w:t>
            </w:r>
            <w:proofErr w:type="spellStart"/>
            <w:r w:rsidRPr="00CF0F2F">
              <w:rPr>
                <w:sz w:val="26"/>
                <w:szCs w:val="26"/>
              </w:rPr>
              <w:t>chồng</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56 (87,5)</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51 (79,7)</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r w:rsidRPr="00CF0F2F">
              <w:rPr>
                <w:sz w:val="26"/>
                <w:szCs w:val="26"/>
              </w:rPr>
              <w:t xml:space="preserve">Ly </w:t>
            </w:r>
            <w:proofErr w:type="spellStart"/>
            <w:r w:rsidRPr="00CF0F2F">
              <w:rPr>
                <w:sz w:val="26"/>
                <w:szCs w:val="26"/>
              </w:rPr>
              <w:t>thân</w:t>
            </w:r>
            <w:proofErr w:type="spellEnd"/>
            <w:r w:rsidRPr="00CF0F2F">
              <w:rPr>
                <w:sz w:val="26"/>
                <w:szCs w:val="26"/>
              </w:rPr>
              <w:t xml:space="preserve">, </w:t>
            </w:r>
            <w:proofErr w:type="spellStart"/>
            <w:r w:rsidRPr="00CF0F2F">
              <w:rPr>
                <w:sz w:val="26"/>
                <w:szCs w:val="26"/>
              </w:rPr>
              <w:t>ly</w:t>
            </w:r>
            <w:proofErr w:type="spellEnd"/>
            <w:r w:rsidRPr="00CF0F2F">
              <w:rPr>
                <w:sz w:val="26"/>
                <w:szCs w:val="26"/>
              </w:rPr>
              <w:t xml:space="preserve"> dị</w:t>
            </w:r>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2 (3,1)</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3 (4,7)</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bottom w:val="single" w:sz="4" w:space="0" w:color="auto"/>
            </w:tcBorders>
          </w:tcPr>
          <w:p w:rsidR="000B02CA" w:rsidRPr="00CF0F2F" w:rsidRDefault="000B02CA" w:rsidP="0054545C">
            <w:pPr>
              <w:widowControl w:val="0"/>
              <w:spacing w:line="288" w:lineRule="auto"/>
              <w:ind w:left="360"/>
              <w:rPr>
                <w:sz w:val="26"/>
                <w:szCs w:val="26"/>
              </w:rPr>
            </w:pPr>
            <w:proofErr w:type="spellStart"/>
            <w:r w:rsidRPr="00CF0F2F">
              <w:rPr>
                <w:sz w:val="26"/>
                <w:szCs w:val="26"/>
              </w:rPr>
              <w:t>Góa</w:t>
            </w:r>
            <w:proofErr w:type="spellEnd"/>
          </w:p>
        </w:tc>
        <w:tc>
          <w:tcPr>
            <w:tcW w:w="225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5 (7,8)</w:t>
            </w:r>
          </w:p>
        </w:tc>
        <w:tc>
          <w:tcPr>
            <w:tcW w:w="189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7 (10,9)</w:t>
            </w:r>
          </w:p>
        </w:tc>
        <w:tc>
          <w:tcPr>
            <w:tcW w:w="976" w:type="dxa"/>
            <w:vMerge/>
            <w:tcBorders>
              <w:bottom w:val="single" w:sz="4" w:space="0" w:color="auto"/>
            </w:tcBorders>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top w:val="single" w:sz="4" w:space="0" w:color="auto"/>
            </w:tcBorders>
          </w:tcPr>
          <w:p w:rsidR="000B02CA" w:rsidRPr="00CF0F2F" w:rsidRDefault="000B02CA" w:rsidP="0054545C">
            <w:pPr>
              <w:widowControl w:val="0"/>
              <w:spacing w:line="288" w:lineRule="auto"/>
              <w:rPr>
                <w:sz w:val="26"/>
                <w:szCs w:val="26"/>
              </w:rPr>
            </w:pPr>
            <w:proofErr w:type="spellStart"/>
            <w:r w:rsidRPr="00CF0F2F">
              <w:rPr>
                <w:b/>
                <w:bCs/>
                <w:sz w:val="26"/>
                <w:szCs w:val="26"/>
              </w:rPr>
              <w:t>Nghê</w:t>
            </w:r>
            <w:proofErr w:type="spellEnd"/>
            <w:r w:rsidRPr="00CF0F2F">
              <w:rPr>
                <w:b/>
                <w:bCs/>
                <w:sz w:val="26"/>
                <w:szCs w:val="26"/>
              </w:rPr>
              <w:t xml:space="preserve">̀ </w:t>
            </w:r>
            <w:proofErr w:type="spellStart"/>
            <w:r w:rsidRPr="00CF0F2F">
              <w:rPr>
                <w:b/>
                <w:bCs/>
                <w:sz w:val="26"/>
                <w:szCs w:val="26"/>
              </w:rPr>
              <w:t>nghiệp</w:t>
            </w:r>
            <w:proofErr w:type="spellEnd"/>
          </w:p>
        </w:tc>
        <w:tc>
          <w:tcPr>
            <w:tcW w:w="2250" w:type="dxa"/>
            <w:tcBorders>
              <w:top w:val="single" w:sz="4" w:space="0" w:color="auto"/>
            </w:tcBorders>
          </w:tcPr>
          <w:p w:rsidR="000B02CA" w:rsidRPr="00CF0F2F" w:rsidRDefault="000B02CA" w:rsidP="0054545C">
            <w:pPr>
              <w:widowControl w:val="0"/>
              <w:spacing w:line="288" w:lineRule="auto"/>
              <w:jc w:val="center"/>
              <w:rPr>
                <w:b/>
                <w:bCs/>
                <w:sz w:val="26"/>
                <w:szCs w:val="26"/>
              </w:rPr>
            </w:pPr>
          </w:p>
        </w:tc>
        <w:tc>
          <w:tcPr>
            <w:tcW w:w="1890" w:type="dxa"/>
            <w:tcBorders>
              <w:top w:val="single" w:sz="4" w:space="0" w:color="auto"/>
            </w:tcBorders>
          </w:tcPr>
          <w:p w:rsidR="000B02CA" w:rsidRPr="00CF0F2F" w:rsidRDefault="000B02CA" w:rsidP="0054545C">
            <w:pPr>
              <w:widowControl w:val="0"/>
              <w:spacing w:line="288" w:lineRule="auto"/>
              <w:jc w:val="center"/>
              <w:rPr>
                <w:b/>
                <w:bCs/>
                <w:sz w:val="26"/>
                <w:szCs w:val="26"/>
              </w:rPr>
            </w:pPr>
          </w:p>
        </w:tc>
        <w:tc>
          <w:tcPr>
            <w:tcW w:w="976" w:type="dxa"/>
            <w:tcBorders>
              <w:top w:val="single" w:sz="4" w:space="0" w:color="auto"/>
            </w:tcBorders>
          </w:tcPr>
          <w:p w:rsidR="000B02CA" w:rsidRPr="00CF0F2F" w:rsidRDefault="000B02CA" w:rsidP="0054545C">
            <w:pPr>
              <w:widowControl w:val="0"/>
              <w:spacing w:line="288" w:lineRule="auto"/>
              <w:jc w:val="center"/>
              <w:rPr>
                <w:b/>
                <w:bCs/>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Hưu</w:t>
            </w:r>
            <w:proofErr w:type="spellEnd"/>
            <w:r w:rsidRPr="00CF0F2F">
              <w:rPr>
                <w:sz w:val="26"/>
                <w:szCs w:val="26"/>
              </w:rPr>
              <w:t xml:space="preserve"> trí/</w:t>
            </w:r>
            <w:proofErr w:type="spellStart"/>
            <w:r w:rsidRPr="00CF0F2F">
              <w:rPr>
                <w:sz w:val="26"/>
                <w:szCs w:val="26"/>
              </w:rPr>
              <w:t>mất</w:t>
            </w:r>
            <w:proofErr w:type="spellEnd"/>
            <w:r w:rsidRPr="00CF0F2F">
              <w:rPr>
                <w:sz w:val="26"/>
                <w:szCs w:val="26"/>
              </w:rPr>
              <w:t xml:space="preserve"> </w:t>
            </w:r>
            <w:proofErr w:type="spellStart"/>
            <w:r w:rsidRPr="00CF0F2F">
              <w:rPr>
                <w:sz w:val="26"/>
                <w:szCs w:val="26"/>
              </w:rPr>
              <w:t>sức</w:t>
            </w:r>
            <w:proofErr w:type="spellEnd"/>
            <w:r w:rsidRPr="00CF0F2F">
              <w:rPr>
                <w:sz w:val="26"/>
                <w:szCs w:val="26"/>
              </w:rPr>
              <w:t xml:space="preserve"> lao </w:t>
            </w:r>
            <w:proofErr w:type="spellStart"/>
            <w:r w:rsidRPr="00CF0F2F">
              <w:rPr>
                <w:sz w:val="26"/>
                <w:szCs w:val="26"/>
              </w:rPr>
              <w:t>động</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10 (15,6)</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19 (29,7)</w:t>
            </w:r>
          </w:p>
        </w:tc>
        <w:tc>
          <w:tcPr>
            <w:tcW w:w="976" w:type="dxa"/>
            <w:vMerge w:val="restart"/>
            <w:vAlign w:val="center"/>
          </w:tcPr>
          <w:p w:rsidR="000B02CA" w:rsidRPr="00CF0F2F" w:rsidRDefault="000B02CA" w:rsidP="0054545C">
            <w:pPr>
              <w:widowControl w:val="0"/>
              <w:spacing w:line="288" w:lineRule="auto"/>
              <w:jc w:val="center"/>
              <w:rPr>
                <w:sz w:val="26"/>
                <w:szCs w:val="26"/>
              </w:rPr>
            </w:pPr>
            <w:r w:rsidRPr="00CF0F2F">
              <w:rPr>
                <w:sz w:val="26"/>
                <w:szCs w:val="26"/>
              </w:rPr>
              <w:t>0,063</w:t>
            </w: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Nội</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w:t>
            </w:r>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18 (28,1)</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11 (17,2)</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nhân</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21 (32,8)</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26 (40,6)</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doanh</w:t>
            </w:r>
            <w:proofErr w:type="spellEnd"/>
            <w:r w:rsidRPr="00CF0F2F">
              <w:rPr>
                <w:sz w:val="26"/>
                <w:szCs w:val="26"/>
              </w:rPr>
              <w:t xml:space="preserve">, </w:t>
            </w:r>
            <w:proofErr w:type="spellStart"/>
            <w:r w:rsidRPr="00CF0F2F">
              <w:rPr>
                <w:sz w:val="26"/>
                <w:szCs w:val="26"/>
              </w:rPr>
              <w:t>buôn</w:t>
            </w:r>
            <w:proofErr w:type="spellEnd"/>
            <w:r w:rsidRPr="00CF0F2F">
              <w:rPr>
                <w:sz w:val="26"/>
                <w:szCs w:val="26"/>
              </w:rPr>
              <w:t xml:space="preserve"> </w:t>
            </w:r>
            <w:proofErr w:type="spellStart"/>
            <w:r w:rsidRPr="00CF0F2F">
              <w:rPr>
                <w:sz w:val="26"/>
                <w:szCs w:val="26"/>
              </w:rPr>
              <w:t>bán</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3 (4,7)</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3 (4,7)</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Pr>
          <w:p w:rsidR="000B02CA" w:rsidRPr="00CF0F2F" w:rsidRDefault="000B02CA" w:rsidP="0054545C">
            <w:pPr>
              <w:widowControl w:val="0"/>
              <w:spacing w:line="288" w:lineRule="auto"/>
              <w:ind w:left="360"/>
              <w:rPr>
                <w:sz w:val="26"/>
                <w:szCs w:val="26"/>
              </w:rPr>
            </w:pP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chức</w:t>
            </w:r>
            <w:proofErr w:type="spellEnd"/>
            <w:r w:rsidRPr="00CF0F2F">
              <w:rPr>
                <w:sz w:val="26"/>
                <w:szCs w:val="26"/>
              </w:rPr>
              <w:t xml:space="preserve">, </w:t>
            </w:r>
            <w:proofErr w:type="spellStart"/>
            <w:r w:rsidRPr="00CF0F2F">
              <w:rPr>
                <w:sz w:val="26"/>
                <w:szCs w:val="26"/>
              </w:rPr>
              <w:t>viên</w:t>
            </w:r>
            <w:proofErr w:type="spellEnd"/>
            <w:r w:rsidRPr="00CF0F2F">
              <w:rPr>
                <w:sz w:val="26"/>
                <w:szCs w:val="26"/>
              </w:rPr>
              <w:t xml:space="preserve"> </w:t>
            </w:r>
            <w:proofErr w:type="spellStart"/>
            <w:r w:rsidRPr="00CF0F2F">
              <w:rPr>
                <w:sz w:val="26"/>
                <w:szCs w:val="26"/>
              </w:rPr>
              <w:t>chức</w:t>
            </w:r>
            <w:proofErr w:type="spellEnd"/>
          </w:p>
        </w:tc>
        <w:tc>
          <w:tcPr>
            <w:tcW w:w="2250" w:type="dxa"/>
          </w:tcPr>
          <w:p w:rsidR="000B02CA" w:rsidRPr="00CF0F2F" w:rsidRDefault="000B02CA" w:rsidP="0054545C">
            <w:pPr>
              <w:widowControl w:val="0"/>
              <w:spacing w:line="288" w:lineRule="auto"/>
              <w:jc w:val="center"/>
              <w:rPr>
                <w:sz w:val="26"/>
                <w:szCs w:val="26"/>
              </w:rPr>
            </w:pPr>
            <w:r w:rsidRPr="00CF0F2F">
              <w:rPr>
                <w:sz w:val="26"/>
                <w:szCs w:val="26"/>
              </w:rPr>
              <w:t>4 (6,3)</w:t>
            </w:r>
          </w:p>
        </w:tc>
        <w:tc>
          <w:tcPr>
            <w:tcW w:w="1890" w:type="dxa"/>
          </w:tcPr>
          <w:p w:rsidR="000B02CA" w:rsidRPr="00CF0F2F" w:rsidRDefault="000B02CA" w:rsidP="0054545C">
            <w:pPr>
              <w:widowControl w:val="0"/>
              <w:spacing w:line="288" w:lineRule="auto"/>
              <w:jc w:val="center"/>
              <w:rPr>
                <w:sz w:val="26"/>
                <w:szCs w:val="26"/>
              </w:rPr>
            </w:pPr>
            <w:r w:rsidRPr="00CF0F2F">
              <w:rPr>
                <w:sz w:val="26"/>
                <w:szCs w:val="26"/>
              </w:rPr>
              <w:t>4 (6,3)</w:t>
            </w:r>
          </w:p>
        </w:tc>
        <w:tc>
          <w:tcPr>
            <w:tcW w:w="976" w:type="dxa"/>
            <w:vMerge/>
          </w:tcPr>
          <w:p w:rsidR="000B02CA" w:rsidRPr="00CF0F2F" w:rsidRDefault="000B02CA" w:rsidP="0054545C">
            <w:pPr>
              <w:widowControl w:val="0"/>
              <w:spacing w:line="288" w:lineRule="auto"/>
              <w:jc w:val="center"/>
              <w:rPr>
                <w:sz w:val="26"/>
                <w:szCs w:val="26"/>
              </w:rPr>
            </w:pPr>
          </w:p>
        </w:tc>
      </w:tr>
      <w:tr w:rsidR="000B02CA" w:rsidRPr="00CF0F2F" w:rsidTr="004551F9">
        <w:tc>
          <w:tcPr>
            <w:tcW w:w="3888" w:type="dxa"/>
            <w:tcBorders>
              <w:bottom w:val="single" w:sz="4" w:space="0" w:color="auto"/>
            </w:tcBorders>
          </w:tcPr>
          <w:p w:rsidR="000B02CA" w:rsidRPr="00CF0F2F" w:rsidRDefault="000B02CA" w:rsidP="0054545C">
            <w:pPr>
              <w:widowControl w:val="0"/>
              <w:spacing w:line="288" w:lineRule="auto"/>
              <w:ind w:left="360"/>
              <w:rPr>
                <w:sz w:val="26"/>
                <w:szCs w:val="26"/>
              </w:rPr>
            </w:pPr>
            <w:proofErr w:type="spellStart"/>
            <w:r w:rsidRPr="00CF0F2F">
              <w:rPr>
                <w:sz w:val="26"/>
                <w:szCs w:val="26"/>
              </w:rPr>
              <w:t>Tư</w:t>
            </w:r>
            <w:proofErr w:type="spellEnd"/>
            <w:r w:rsidRPr="00CF0F2F">
              <w:rPr>
                <w:sz w:val="26"/>
                <w:szCs w:val="26"/>
              </w:rPr>
              <w:t>̣ do</w:t>
            </w:r>
          </w:p>
        </w:tc>
        <w:tc>
          <w:tcPr>
            <w:tcW w:w="225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8 (12,5)</w:t>
            </w:r>
          </w:p>
        </w:tc>
        <w:tc>
          <w:tcPr>
            <w:tcW w:w="1890" w:type="dxa"/>
            <w:tcBorders>
              <w:bottom w:val="single" w:sz="4" w:space="0" w:color="auto"/>
            </w:tcBorders>
          </w:tcPr>
          <w:p w:rsidR="000B02CA" w:rsidRPr="00CF0F2F" w:rsidRDefault="000B02CA" w:rsidP="0054545C">
            <w:pPr>
              <w:widowControl w:val="0"/>
              <w:spacing w:line="288" w:lineRule="auto"/>
              <w:jc w:val="center"/>
              <w:rPr>
                <w:sz w:val="26"/>
                <w:szCs w:val="26"/>
              </w:rPr>
            </w:pPr>
            <w:r w:rsidRPr="00CF0F2F">
              <w:rPr>
                <w:sz w:val="26"/>
                <w:szCs w:val="26"/>
              </w:rPr>
              <w:t>1 (1,5)</w:t>
            </w:r>
          </w:p>
        </w:tc>
        <w:tc>
          <w:tcPr>
            <w:tcW w:w="976" w:type="dxa"/>
            <w:vMerge/>
            <w:tcBorders>
              <w:bottom w:val="single" w:sz="4" w:space="0" w:color="auto"/>
            </w:tcBorders>
          </w:tcPr>
          <w:p w:rsidR="000B02CA" w:rsidRPr="00CF0F2F" w:rsidRDefault="000B02CA" w:rsidP="0054545C">
            <w:pPr>
              <w:widowControl w:val="0"/>
              <w:spacing w:line="288" w:lineRule="auto"/>
              <w:jc w:val="center"/>
              <w:rPr>
                <w:sz w:val="26"/>
                <w:szCs w:val="26"/>
              </w:rPr>
            </w:pPr>
          </w:p>
        </w:tc>
      </w:tr>
    </w:tbl>
    <w:p w:rsidR="000B02CA" w:rsidRPr="00CF0F2F" w:rsidRDefault="000B02CA" w:rsidP="0054545C">
      <w:pPr>
        <w:widowControl w:val="0"/>
        <w:spacing w:line="30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p>
    <w:p w:rsidR="000B02CA" w:rsidRPr="00CF0F2F" w:rsidRDefault="000B02CA" w:rsidP="0054545C">
      <w:pPr>
        <w:widowControl w:val="0"/>
        <w:spacing w:line="300" w:lineRule="auto"/>
        <w:ind w:firstLine="720"/>
        <w:contextualSpacing/>
        <w:jc w:val="both"/>
        <w:rPr>
          <w:sz w:val="26"/>
          <w:szCs w:val="26"/>
        </w:rPr>
      </w:pP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đặc</w:t>
      </w:r>
      <w:proofErr w:type="spellEnd"/>
      <w:r w:rsidRPr="00CF0F2F">
        <w:rPr>
          <w:sz w:val="26"/>
          <w:szCs w:val="26"/>
        </w:rPr>
        <w:t xml:space="preserve"> </w:t>
      </w:r>
      <w:proofErr w:type="spellStart"/>
      <w:r w:rsidRPr="00CF0F2F">
        <w:rPr>
          <w:sz w:val="26"/>
          <w:szCs w:val="26"/>
        </w:rPr>
        <w:t>điểm</w:t>
      </w:r>
      <w:proofErr w:type="spellEnd"/>
      <w:r w:rsidRPr="00CF0F2F">
        <w:rPr>
          <w:sz w:val="26"/>
          <w:szCs w:val="26"/>
        </w:rPr>
        <w:t xml:space="preserve"> </w:t>
      </w:r>
      <w:proofErr w:type="spellStart"/>
      <w:r w:rsidRPr="00CF0F2F">
        <w:rPr>
          <w:sz w:val="26"/>
          <w:szCs w:val="26"/>
        </w:rPr>
        <w:t>mẫu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 xml:space="preserve"> + </w:t>
      </w:r>
      <w:r w:rsidR="003C3CB2" w:rsidRPr="00CF0F2F">
        <w:rPr>
          <w:sz w:val="26"/>
          <w:szCs w:val="26"/>
        </w:rPr>
        <w:t>K</w:t>
      </w:r>
      <w:r w:rsidR="003C3CB2" w:rsidRPr="00CF0F2F">
        <w:rPr>
          <w:sz w:val="26"/>
          <w:szCs w:val="26"/>
          <w:vertAlign w:val="subscript"/>
        </w:rPr>
        <w:t>2</w:t>
      </w:r>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w:t>
      </w:r>
    </w:p>
    <w:p w:rsidR="000B02CA" w:rsidRPr="00CF0F2F" w:rsidRDefault="000B02CA" w:rsidP="00662C8B">
      <w:pPr>
        <w:pStyle w:val="B2"/>
        <w:widowControl w:val="0"/>
        <w:spacing w:before="120" w:line="360" w:lineRule="auto"/>
        <w:jc w:val="both"/>
      </w:pPr>
      <w:bookmarkStart w:id="640" w:name="_Toc181047362"/>
      <w:bookmarkStart w:id="641" w:name="_Toc181047511"/>
      <w:bookmarkStart w:id="642" w:name="_Toc191159429"/>
      <w:bookmarkStart w:id="643" w:name="_Toc191164319"/>
      <w:bookmarkStart w:id="644" w:name="_Toc208477716"/>
      <w:bookmarkStart w:id="645" w:name="_Toc208478007"/>
      <w:bookmarkStart w:id="646" w:name="_Toc224742341"/>
      <w:proofErr w:type="spellStart"/>
      <w:r w:rsidRPr="00CF0F2F">
        <w:lastRenderedPageBreak/>
        <w:t>Bảng</w:t>
      </w:r>
      <w:proofErr w:type="spellEnd"/>
      <w:r w:rsidRPr="00CF0F2F">
        <w:t xml:space="preserve"> 3.</w:t>
      </w:r>
      <w:r w:rsidR="00EF37B0" w:rsidRPr="00CF0F2F">
        <w:t>1</w:t>
      </w:r>
      <w:r w:rsidR="00783930" w:rsidRPr="00CF0F2F">
        <w:t>4</w:t>
      </w:r>
      <w:r w:rsidRPr="00CF0F2F">
        <w:t xml:space="preserve">. </w:t>
      </w:r>
      <w:proofErr w:type="spellStart"/>
      <w:r w:rsidRPr="00CF0F2F">
        <w:t>Đặc</w:t>
      </w:r>
      <w:proofErr w:type="spellEnd"/>
      <w:r w:rsidRPr="00CF0F2F">
        <w:t xml:space="preserve"> </w:t>
      </w:r>
      <w:proofErr w:type="spellStart"/>
      <w:r w:rsidRPr="00CF0F2F">
        <w:t>điểm</w:t>
      </w:r>
      <w:proofErr w:type="spellEnd"/>
      <w:r w:rsidRPr="00CF0F2F">
        <w:t xml:space="preserve"> </w:t>
      </w:r>
      <w:proofErr w:type="spellStart"/>
      <w:r w:rsidRPr="00CF0F2F">
        <w:t>sức</w:t>
      </w:r>
      <w:proofErr w:type="spellEnd"/>
      <w:r w:rsidRPr="00CF0F2F">
        <w:t xml:space="preserve"> </w:t>
      </w:r>
      <w:proofErr w:type="spellStart"/>
      <w:r w:rsidRPr="00CF0F2F">
        <w:t>khỏe</w:t>
      </w:r>
      <w:proofErr w:type="spellEnd"/>
      <w:r w:rsidRPr="00CF0F2F">
        <w:t xml:space="preserve"> </w:t>
      </w:r>
      <w:proofErr w:type="spellStart"/>
      <w:r w:rsidRPr="00CF0F2F">
        <w:t>sinh</w:t>
      </w:r>
      <w:proofErr w:type="spellEnd"/>
      <w:r w:rsidRPr="00CF0F2F">
        <w:t xml:space="preserve"> </w:t>
      </w:r>
      <w:proofErr w:type="spellStart"/>
      <w:r w:rsidRPr="00CF0F2F">
        <w:t>sản</w:t>
      </w:r>
      <w:proofErr w:type="spellEnd"/>
      <w:r w:rsidRPr="00CF0F2F">
        <w:t xml:space="preserve"> và </w:t>
      </w:r>
      <w:proofErr w:type="spellStart"/>
      <w:r w:rsidRPr="00CF0F2F">
        <w:t>tiền</w:t>
      </w:r>
      <w:proofErr w:type="spellEnd"/>
      <w:r w:rsidRPr="00CF0F2F">
        <w:t xml:space="preserve"> </w:t>
      </w:r>
      <w:proofErr w:type="spellStart"/>
      <w:r w:rsidRPr="00CF0F2F">
        <w:t>sư</w:t>
      </w:r>
      <w:proofErr w:type="spellEnd"/>
      <w:r w:rsidRPr="00CF0F2F">
        <w:t xml:space="preserve">̉ </w:t>
      </w:r>
      <w:proofErr w:type="spellStart"/>
      <w:r w:rsidRPr="00CF0F2F">
        <w:t>bệnh</w:t>
      </w:r>
      <w:proofErr w:type="spellEnd"/>
      <w:r w:rsidRPr="00CF0F2F">
        <w:t xml:space="preserve"> </w:t>
      </w:r>
      <w:proofErr w:type="spellStart"/>
      <w:r w:rsidR="002238F3" w:rsidRPr="00CF0F2F">
        <w:t>tật</w:t>
      </w:r>
      <w:proofErr w:type="spellEnd"/>
      <w:r w:rsidR="002238F3" w:rsidRPr="00CF0F2F">
        <w:t xml:space="preserve"> </w:t>
      </w:r>
      <w:proofErr w:type="spellStart"/>
      <w:r w:rsidRPr="00CF0F2F">
        <w:t>của</w:t>
      </w:r>
      <w:proofErr w:type="spellEnd"/>
      <w:r w:rsidRPr="00CF0F2F">
        <w:t xml:space="preserve"> </w:t>
      </w:r>
      <w:proofErr w:type="spellStart"/>
      <w:r w:rsidRPr="00CF0F2F">
        <w:t>hai</w:t>
      </w:r>
      <w:proofErr w:type="spellEnd"/>
      <w:r w:rsidRPr="00CF0F2F">
        <w:t xml:space="preserve"> </w:t>
      </w:r>
      <w:proofErr w:type="spellStart"/>
      <w:r w:rsidRPr="00CF0F2F">
        <w:t>nhóm</w:t>
      </w:r>
      <w:proofErr w:type="spellEnd"/>
      <w:r w:rsidRPr="00CF0F2F">
        <w:t xml:space="preserve"> can </w:t>
      </w:r>
      <w:proofErr w:type="spellStart"/>
      <w:r w:rsidRPr="00CF0F2F">
        <w:t>thiệp</w:t>
      </w:r>
      <w:proofErr w:type="spellEnd"/>
      <w:r w:rsidRPr="00CF0F2F">
        <w:t xml:space="preserve"> (n=128)</w:t>
      </w:r>
      <w:bookmarkEnd w:id="640"/>
      <w:bookmarkEnd w:id="641"/>
      <w:bookmarkEnd w:id="642"/>
      <w:bookmarkEnd w:id="643"/>
      <w:bookmarkEnd w:id="644"/>
      <w:bookmarkEnd w:id="645"/>
      <w:bookmarkEnd w:id="6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7"/>
        <w:gridCol w:w="2192"/>
        <w:gridCol w:w="1847"/>
        <w:gridCol w:w="968"/>
      </w:tblGrid>
      <w:tr w:rsidR="000B02CA" w:rsidRPr="00CF0F2F" w:rsidTr="004551F9">
        <w:trPr>
          <w:tblHeader/>
        </w:trPr>
        <w:tc>
          <w:tcPr>
            <w:tcW w:w="3888" w:type="dxa"/>
            <w:tcBorders>
              <w:top w:val="single" w:sz="4" w:space="0" w:color="auto"/>
              <w:bottom w:val="single" w:sz="4" w:space="0" w:color="auto"/>
            </w:tcBorders>
            <w:vAlign w:val="center"/>
          </w:tcPr>
          <w:p w:rsidR="000B02CA" w:rsidRPr="00CF0F2F" w:rsidRDefault="000B02CA" w:rsidP="00662C8B">
            <w:pPr>
              <w:widowControl w:val="0"/>
              <w:spacing w:before="120" w:line="360" w:lineRule="auto"/>
              <w:contextualSpacing/>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sức</w:t>
            </w:r>
            <w:proofErr w:type="spellEnd"/>
            <w:r w:rsidRPr="00CF0F2F">
              <w:rPr>
                <w:b/>
                <w:bCs/>
                <w:sz w:val="26"/>
                <w:szCs w:val="26"/>
              </w:rPr>
              <w:t xml:space="preserve"> </w:t>
            </w:r>
            <w:proofErr w:type="spellStart"/>
            <w:r w:rsidRPr="00CF0F2F">
              <w:rPr>
                <w:b/>
                <w:bCs/>
                <w:sz w:val="26"/>
                <w:szCs w:val="26"/>
              </w:rPr>
              <w:t>khỏe</w:t>
            </w:r>
            <w:proofErr w:type="spellEnd"/>
            <w:r w:rsidRPr="00CF0F2F">
              <w:rPr>
                <w:b/>
                <w:bCs/>
                <w:sz w:val="26"/>
                <w:szCs w:val="26"/>
              </w:rPr>
              <w:t xml:space="preserve"> </w:t>
            </w:r>
            <w:proofErr w:type="spellStart"/>
            <w:r w:rsidRPr="00CF0F2F">
              <w:rPr>
                <w:b/>
                <w:bCs/>
                <w:sz w:val="26"/>
                <w:szCs w:val="26"/>
              </w:rPr>
              <w:t>sinh</w:t>
            </w:r>
            <w:proofErr w:type="spellEnd"/>
            <w:r w:rsidRPr="00CF0F2F">
              <w:rPr>
                <w:b/>
                <w:bCs/>
                <w:sz w:val="26"/>
                <w:szCs w:val="26"/>
              </w:rPr>
              <w:t xml:space="preserve"> </w:t>
            </w:r>
            <w:proofErr w:type="spellStart"/>
            <w:r w:rsidRPr="00CF0F2F">
              <w:rPr>
                <w:b/>
                <w:bCs/>
                <w:sz w:val="26"/>
                <w:szCs w:val="26"/>
              </w:rPr>
              <w:t>sản</w:t>
            </w:r>
            <w:proofErr w:type="spellEnd"/>
          </w:p>
          <w:p w:rsidR="000B02CA" w:rsidRPr="00CF0F2F" w:rsidRDefault="000B02CA" w:rsidP="00662C8B">
            <w:pPr>
              <w:widowControl w:val="0"/>
              <w:spacing w:before="120" w:line="360" w:lineRule="auto"/>
              <w:contextualSpacing/>
              <w:jc w:val="center"/>
              <w:rPr>
                <w:b/>
                <w:bCs/>
                <w:sz w:val="26"/>
                <w:szCs w:val="26"/>
              </w:rPr>
            </w:pPr>
            <w:proofErr w:type="spellStart"/>
            <w:r w:rsidRPr="00CF0F2F">
              <w:rPr>
                <w:b/>
                <w:bCs/>
                <w:sz w:val="26"/>
                <w:szCs w:val="26"/>
              </w:rPr>
              <w:t>va</w:t>
            </w:r>
            <w:proofErr w:type="spellEnd"/>
            <w:r w:rsidRPr="00CF0F2F">
              <w:rPr>
                <w:b/>
                <w:bCs/>
                <w:sz w:val="26"/>
                <w:szCs w:val="26"/>
              </w:rPr>
              <w:t xml:space="preserve">̀ </w:t>
            </w: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bệnh</w:t>
            </w:r>
            <w:proofErr w:type="spellEnd"/>
            <w:r w:rsidRPr="00CF0F2F">
              <w:rPr>
                <w:b/>
                <w:bCs/>
                <w:sz w:val="26"/>
                <w:szCs w:val="26"/>
              </w:rPr>
              <w:t xml:space="preserve"> </w:t>
            </w:r>
            <w:proofErr w:type="spellStart"/>
            <w:r w:rsidRPr="00CF0F2F">
              <w:rPr>
                <w:b/>
                <w:bCs/>
                <w:sz w:val="26"/>
                <w:szCs w:val="26"/>
              </w:rPr>
              <w:t>ly</w:t>
            </w:r>
            <w:proofErr w:type="spellEnd"/>
            <w:r w:rsidRPr="00CF0F2F">
              <w:rPr>
                <w:b/>
                <w:bCs/>
                <w:sz w:val="26"/>
                <w:szCs w:val="26"/>
              </w:rPr>
              <w:t>́</w:t>
            </w:r>
          </w:p>
        </w:tc>
        <w:tc>
          <w:tcPr>
            <w:tcW w:w="2250" w:type="dxa"/>
            <w:tcBorders>
              <w:top w:val="single" w:sz="4" w:space="0" w:color="auto"/>
              <w:bottom w:val="single" w:sz="4" w:space="0" w:color="auto"/>
            </w:tcBorders>
            <w:vAlign w:val="center"/>
          </w:tcPr>
          <w:p w:rsidR="000B02CA" w:rsidRPr="00CF0F2F" w:rsidRDefault="000B02CA" w:rsidP="00662C8B">
            <w:pPr>
              <w:widowControl w:val="0"/>
              <w:spacing w:before="120"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662C8B">
            <w:pPr>
              <w:widowControl w:val="0"/>
              <w:spacing w:before="120"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662C8B">
            <w:pPr>
              <w:widowControl w:val="0"/>
              <w:spacing w:before="120" w:line="360" w:lineRule="auto"/>
              <w:contextualSpacing/>
              <w:jc w:val="center"/>
              <w:rPr>
                <w:b/>
                <w:bCs/>
                <w:sz w:val="26"/>
                <w:szCs w:val="26"/>
              </w:rPr>
            </w:pPr>
            <w:r w:rsidRPr="00CF0F2F">
              <w:rPr>
                <w:b/>
                <w:bCs/>
                <w:sz w:val="26"/>
                <w:szCs w:val="26"/>
              </w:rPr>
              <w:t>(n = 64)</w:t>
            </w:r>
          </w:p>
        </w:tc>
        <w:tc>
          <w:tcPr>
            <w:tcW w:w="1890" w:type="dxa"/>
            <w:tcBorders>
              <w:top w:val="single" w:sz="4" w:space="0" w:color="auto"/>
              <w:bottom w:val="single" w:sz="4" w:space="0" w:color="auto"/>
            </w:tcBorders>
            <w:vAlign w:val="center"/>
          </w:tcPr>
          <w:p w:rsidR="000B02CA" w:rsidRPr="00CF0F2F" w:rsidRDefault="000B02CA" w:rsidP="00662C8B">
            <w:pPr>
              <w:widowControl w:val="0"/>
              <w:spacing w:before="120"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662C8B">
            <w:pPr>
              <w:widowControl w:val="0"/>
              <w:spacing w:before="120"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662C8B">
            <w:pPr>
              <w:widowControl w:val="0"/>
              <w:spacing w:before="120" w:line="360" w:lineRule="auto"/>
              <w:contextualSpacing/>
              <w:jc w:val="center"/>
              <w:rPr>
                <w:b/>
                <w:bCs/>
                <w:sz w:val="26"/>
                <w:szCs w:val="26"/>
              </w:rPr>
            </w:pPr>
            <w:r w:rsidRPr="00CF0F2F">
              <w:rPr>
                <w:b/>
                <w:bCs/>
                <w:sz w:val="26"/>
                <w:szCs w:val="26"/>
              </w:rPr>
              <w:t>(n = 64)</w:t>
            </w:r>
          </w:p>
        </w:tc>
        <w:tc>
          <w:tcPr>
            <w:tcW w:w="976" w:type="dxa"/>
            <w:tcBorders>
              <w:top w:val="single" w:sz="4" w:space="0" w:color="auto"/>
              <w:bottom w:val="single" w:sz="4" w:space="0" w:color="auto"/>
            </w:tcBorders>
            <w:vAlign w:val="center"/>
          </w:tcPr>
          <w:p w:rsidR="000B02CA" w:rsidRPr="00CF0F2F" w:rsidRDefault="000B02CA" w:rsidP="00662C8B">
            <w:pPr>
              <w:widowControl w:val="0"/>
              <w:spacing w:before="120" w:line="360" w:lineRule="auto"/>
              <w:contextualSpacing/>
              <w:jc w:val="center"/>
              <w:rPr>
                <w:b/>
                <w:bCs/>
                <w:sz w:val="26"/>
                <w:szCs w:val="26"/>
              </w:rPr>
            </w:pPr>
            <w:r w:rsidRPr="00CF0F2F">
              <w:rPr>
                <w:b/>
                <w:bCs/>
                <w:sz w:val="26"/>
                <w:szCs w:val="26"/>
              </w:rPr>
              <w:t>p</w:t>
            </w:r>
          </w:p>
        </w:tc>
      </w:tr>
      <w:tr w:rsidR="000B02CA" w:rsidRPr="00CF0F2F" w:rsidTr="004551F9">
        <w:tc>
          <w:tcPr>
            <w:tcW w:w="3888" w:type="dxa"/>
            <w:tcBorders>
              <w:top w:val="single" w:sz="4" w:space="0" w:color="auto"/>
            </w:tcBorders>
          </w:tcPr>
          <w:p w:rsidR="000B02CA" w:rsidRPr="00CF0F2F" w:rsidRDefault="000B02CA" w:rsidP="00662C8B">
            <w:pPr>
              <w:widowControl w:val="0"/>
              <w:spacing w:before="120" w:line="360" w:lineRule="auto"/>
              <w:rPr>
                <w:b/>
                <w:bCs/>
                <w:sz w:val="26"/>
                <w:szCs w:val="26"/>
              </w:rPr>
            </w:pPr>
            <w:proofErr w:type="spellStart"/>
            <w:r w:rsidRPr="00CF0F2F">
              <w:rPr>
                <w:b/>
                <w:bCs/>
                <w:sz w:val="26"/>
                <w:szCs w:val="26"/>
              </w:rPr>
              <w:t>Sô</w:t>
            </w:r>
            <w:proofErr w:type="spellEnd"/>
            <w:r w:rsidRPr="00CF0F2F">
              <w:rPr>
                <w:b/>
                <w:bCs/>
                <w:sz w:val="26"/>
                <w:szCs w:val="26"/>
              </w:rPr>
              <w:t>́ con</w:t>
            </w:r>
          </w:p>
        </w:tc>
        <w:tc>
          <w:tcPr>
            <w:tcW w:w="2250" w:type="dxa"/>
            <w:tcBorders>
              <w:top w:val="single" w:sz="4" w:space="0" w:color="auto"/>
            </w:tcBorders>
          </w:tcPr>
          <w:p w:rsidR="000B02CA" w:rsidRPr="00CF0F2F" w:rsidRDefault="000B02CA" w:rsidP="00662C8B">
            <w:pPr>
              <w:widowControl w:val="0"/>
              <w:spacing w:before="120" w:line="360" w:lineRule="auto"/>
              <w:rPr>
                <w:b/>
                <w:bCs/>
                <w:sz w:val="26"/>
                <w:szCs w:val="26"/>
              </w:rPr>
            </w:pPr>
          </w:p>
        </w:tc>
        <w:tc>
          <w:tcPr>
            <w:tcW w:w="1890" w:type="dxa"/>
            <w:tcBorders>
              <w:top w:val="single" w:sz="4" w:space="0" w:color="auto"/>
            </w:tcBorders>
          </w:tcPr>
          <w:p w:rsidR="000B02CA" w:rsidRPr="00CF0F2F" w:rsidRDefault="000B02CA" w:rsidP="00662C8B">
            <w:pPr>
              <w:widowControl w:val="0"/>
              <w:spacing w:before="120" w:line="360" w:lineRule="auto"/>
              <w:rPr>
                <w:b/>
                <w:bCs/>
                <w:sz w:val="26"/>
                <w:szCs w:val="26"/>
              </w:rPr>
            </w:pPr>
          </w:p>
        </w:tc>
        <w:tc>
          <w:tcPr>
            <w:tcW w:w="976" w:type="dxa"/>
            <w:tcBorders>
              <w:top w:val="single" w:sz="4" w:space="0" w:color="auto"/>
            </w:tcBorders>
          </w:tcPr>
          <w:p w:rsidR="000B02CA" w:rsidRPr="00CF0F2F" w:rsidRDefault="000B02CA" w:rsidP="00662C8B">
            <w:pPr>
              <w:widowControl w:val="0"/>
              <w:spacing w:before="120" w:line="360" w:lineRule="auto"/>
              <w:rPr>
                <w:b/>
                <w:bCs/>
                <w:sz w:val="26"/>
                <w:szCs w:val="26"/>
              </w:rPr>
            </w:pPr>
          </w:p>
        </w:tc>
      </w:tr>
      <w:tr w:rsidR="000B02CA" w:rsidRPr="00CF0F2F" w:rsidTr="004551F9">
        <w:tc>
          <w:tcPr>
            <w:tcW w:w="3888" w:type="dxa"/>
          </w:tcPr>
          <w:p w:rsidR="000B02CA" w:rsidRPr="00CF0F2F" w:rsidRDefault="000B02CA" w:rsidP="00662C8B">
            <w:pPr>
              <w:widowControl w:val="0"/>
              <w:spacing w:before="120" w:line="360" w:lineRule="auto"/>
              <w:ind w:left="360"/>
              <w:rPr>
                <w:sz w:val="26"/>
                <w:szCs w:val="26"/>
              </w:rPr>
            </w:pPr>
            <w:proofErr w:type="spellStart"/>
            <w:r w:rsidRPr="00CF0F2F">
              <w:rPr>
                <w:sz w:val="26"/>
                <w:szCs w:val="26"/>
              </w:rPr>
              <w:t>Tư</w:t>
            </w:r>
            <w:proofErr w:type="spellEnd"/>
            <w:r w:rsidRPr="00CF0F2F">
              <w:rPr>
                <w:sz w:val="26"/>
                <w:szCs w:val="26"/>
              </w:rPr>
              <w:t xml:space="preserve">̀ 3 con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p>
        </w:tc>
        <w:tc>
          <w:tcPr>
            <w:tcW w:w="2250" w:type="dxa"/>
          </w:tcPr>
          <w:p w:rsidR="000B02CA" w:rsidRPr="00CF0F2F" w:rsidRDefault="000B02CA" w:rsidP="00662C8B">
            <w:pPr>
              <w:widowControl w:val="0"/>
              <w:spacing w:before="120" w:line="360" w:lineRule="auto"/>
              <w:jc w:val="center"/>
              <w:rPr>
                <w:sz w:val="26"/>
                <w:szCs w:val="26"/>
              </w:rPr>
            </w:pPr>
            <w:r w:rsidRPr="00CF0F2F">
              <w:rPr>
                <w:sz w:val="26"/>
                <w:szCs w:val="26"/>
              </w:rPr>
              <w:t>24 (37,5)</w:t>
            </w:r>
          </w:p>
        </w:tc>
        <w:tc>
          <w:tcPr>
            <w:tcW w:w="1890" w:type="dxa"/>
          </w:tcPr>
          <w:p w:rsidR="000B02CA" w:rsidRPr="00CF0F2F" w:rsidRDefault="000B02CA" w:rsidP="00662C8B">
            <w:pPr>
              <w:widowControl w:val="0"/>
              <w:spacing w:before="120" w:line="360" w:lineRule="auto"/>
              <w:jc w:val="center"/>
              <w:rPr>
                <w:sz w:val="26"/>
                <w:szCs w:val="26"/>
              </w:rPr>
            </w:pPr>
            <w:r w:rsidRPr="00CF0F2F">
              <w:rPr>
                <w:sz w:val="26"/>
                <w:szCs w:val="26"/>
              </w:rPr>
              <w:t>27 (42,2)</w:t>
            </w:r>
          </w:p>
        </w:tc>
        <w:tc>
          <w:tcPr>
            <w:tcW w:w="976" w:type="dxa"/>
            <w:vMerge w:val="restart"/>
            <w:vAlign w:val="center"/>
          </w:tcPr>
          <w:p w:rsidR="000B02CA" w:rsidRPr="00CF0F2F" w:rsidRDefault="000B02CA" w:rsidP="00662C8B">
            <w:pPr>
              <w:widowControl w:val="0"/>
              <w:spacing w:before="120" w:line="360" w:lineRule="auto"/>
              <w:jc w:val="center"/>
              <w:rPr>
                <w:sz w:val="26"/>
                <w:szCs w:val="26"/>
              </w:rPr>
            </w:pPr>
            <w:r w:rsidRPr="00CF0F2F">
              <w:rPr>
                <w:sz w:val="26"/>
                <w:szCs w:val="26"/>
              </w:rPr>
              <w:t>0,950</w:t>
            </w:r>
          </w:p>
        </w:tc>
      </w:tr>
      <w:tr w:rsidR="000B02CA" w:rsidRPr="00CF0F2F" w:rsidTr="004551F9">
        <w:tc>
          <w:tcPr>
            <w:tcW w:w="3888" w:type="dxa"/>
          </w:tcPr>
          <w:p w:rsidR="000B02CA" w:rsidRPr="00CF0F2F" w:rsidRDefault="000B02CA" w:rsidP="00662C8B">
            <w:pPr>
              <w:widowControl w:val="0"/>
              <w:spacing w:before="120" w:line="360" w:lineRule="auto"/>
              <w:ind w:left="360"/>
              <w:rPr>
                <w:sz w:val="26"/>
                <w:szCs w:val="26"/>
              </w:rPr>
            </w:pPr>
            <w:r w:rsidRPr="00CF0F2F">
              <w:rPr>
                <w:sz w:val="26"/>
                <w:szCs w:val="26"/>
              </w:rPr>
              <w:t>2</w:t>
            </w:r>
          </w:p>
        </w:tc>
        <w:tc>
          <w:tcPr>
            <w:tcW w:w="2250" w:type="dxa"/>
          </w:tcPr>
          <w:p w:rsidR="000B02CA" w:rsidRPr="00CF0F2F" w:rsidRDefault="000B02CA" w:rsidP="00662C8B">
            <w:pPr>
              <w:widowControl w:val="0"/>
              <w:spacing w:before="120" w:line="360" w:lineRule="auto"/>
              <w:jc w:val="center"/>
              <w:rPr>
                <w:sz w:val="26"/>
                <w:szCs w:val="26"/>
              </w:rPr>
            </w:pPr>
            <w:r w:rsidRPr="00CF0F2F">
              <w:rPr>
                <w:sz w:val="26"/>
                <w:szCs w:val="26"/>
              </w:rPr>
              <w:t>33 (51,6)</w:t>
            </w:r>
          </w:p>
        </w:tc>
        <w:tc>
          <w:tcPr>
            <w:tcW w:w="1890" w:type="dxa"/>
          </w:tcPr>
          <w:p w:rsidR="000B02CA" w:rsidRPr="00CF0F2F" w:rsidRDefault="000B02CA" w:rsidP="00662C8B">
            <w:pPr>
              <w:widowControl w:val="0"/>
              <w:spacing w:before="120" w:line="360" w:lineRule="auto"/>
              <w:jc w:val="center"/>
              <w:rPr>
                <w:sz w:val="26"/>
                <w:szCs w:val="26"/>
              </w:rPr>
            </w:pPr>
            <w:r w:rsidRPr="00CF0F2F">
              <w:rPr>
                <w:sz w:val="26"/>
                <w:szCs w:val="26"/>
              </w:rPr>
              <w:t>31 (48,4)</w:t>
            </w:r>
          </w:p>
        </w:tc>
        <w:tc>
          <w:tcPr>
            <w:tcW w:w="976" w:type="dxa"/>
            <w:vMerge/>
          </w:tcPr>
          <w:p w:rsidR="000B02CA" w:rsidRPr="00CF0F2F" w:rsidRDefault="000B02CA" w:rsidP="00662C8B">
            <w:pPr>
              <w:widowControl w:val="0"/>
              <w:spacing w:before="120" w:line="360" w:lineRule="auto"/>
              <w:jc w:val="center"/>
              <w:rPr>
                <w:b/>
                <w:bCs/>
                <w:sz w:val="26"/>
                <w:szCs w:val="26"/>
              </w:rPr>
            </w:pPr>
          </w:p>
        </w:tc>
      </w:tr>
      <w:tr w:rsidR="000B02CA" w:rsidRPr="00CF0F2F" w:rsidTr="004551F9">
        <w:tc>
          <w:tcPr>
            <w:tcW w:w="3888" w:type="dxa"/>
          </w:tcPr>
          <w:p w:rsidR="000B02CA" w:rsidRPr="00CF0F2F" w:rsidRDefault="000B02CA" w:rsidP="00662C8B">
            <w:pPr>
              <w:widowControl w:val="0"/>
              <w:spacing w:before="120" w:line="360" w:lineRule="auto"/>
              <w:ind w:left="360"/>
              <w:rPr>
                <w:sz w:val="26"/>
                <w:szCs w:val="26"/>
              </w:rPr>
            </w:pPr>
            <w:r w:rsidRPr="00CF0F2F">
              <w:rPr>
                <w:sz w:val="26"/>
                <w:szCs w:val="26"/>
              </w:rPr>
              <w:t>1</w:t>
            </w:r>
          </w:p>
        </w:tc>
        <w:tc>
          <w:tcPr>
            <w:tcW w:w="2250" w:type="dxa"/>
          </w:tcPr>
          <w:p w:rsidR="000B02CA" w:rsidRPr="00CF0F2F" w:rsidRDefault="000B02CA" w:rsidP="00662C8B">
            <w:pPr>
              <w:widowControl w:val="0"/>
              <w:spacing w:before="120" w:line="360" w:lineRule="auto"/>
              <w:jc w:val="center"/>
              <w:rPr>
                <w:sz w:val="26"/>
                <w:szCs w:val="26"/>
              </w:rPr>
            </w:pPr>
            <w:r w:rsidRPr="00CF0F2F">
              <w:rPr>
                <w:sz w:val="26"/>
                <w:szCs w:val="26"/>
              </w:rPr>
              <w:t>5 (7,8)</w:t>
            </w:r>
          </w:p>
        </w:tc>
        <w:tc>
          <w:tcPr>
            <w:tcW w:w="1890" w:type="dxa"/>
          </w:tcPr>
          <w:p w:rsidR="000B02CA" w:rsidRPr="00CF0F2F" w:rsidRDefault="000B02CA" w:rsidP="00662C8B">
            <w:pPr>
              <w:widowControl w:val="0"/>
              <w:spacing w:before="120" w:line="360" w:lineRule="auto"/>
              <w:jc w:val="center"/>
              <w:rPr>
                <w:sz w:val="26"/>
                <w:szCs w:val="26"/>
              </w:rPr>
            </w:pPr>
            <w:r w:rsidRPr="00CF0F2F">
              <w:rPr>
                <w:sz w:val="26"/>
                <w:szCs w:val="26"/>
              </w:rPr>
              <w:t>4 (6,3)</w:t>
            </w:r>
          </w:p>
        </w:tc>
        <w:tc>
          <w:tcPr>
            <w:tcW w:w="976" w:type="dxa"/>
            <w:vMerge/>
          </w:tcPr>
          <w:p w:rsidR="000B02CA" w:rsidRPr="00CF0F2F" w:rsidRDefault="000B02CA" w:rsidP="00662C8B">
            <w:pPr>
              <w:widowControl w:val="0"/>
              <w:spacing w:before="120" w:line="360" w:lineRule="auto"/>
              <w:jc w:val="center"/>
              <w:rPr>
                <w:b/>
                <w:bCs/>
                <w:sz w:val="26"/>
                <w:szCs w:val="26"/>
              </w:rPr>
            </w:pPr>
          </w:p>
        </w:tc>
      </w:tr>
      <w:tr w:rsidR="000B02CA" w:rsidRPr="00CF0F2F" w:rsidTr="004551F9">
        <w:tc>
          <w:tcPr>
            <w:tcW w:w="3888" w:type="dxa"/>
            <w:tcBorders>
              <w:bottom w:val="single" w:sz="4" w:space="0" w:color="auto"/>
            </w:tcBorders>
          </w:tcPr>
          <w:p w:rsidR="000B02CA" w:rsidRPr="00CF0F2F" w:rsidRDefault="000B02CA" w:rsidP="00662C8B">
            <w:pPr>
              <w:widowControl w:val="0"/>
              <w:spacing w:before="120" w:line="360" w:lineRule="auto"/>
              <w:ind w:left="360"/>
              <w:rPr>
                <w:sz w:val="26"/>
                <w:szCs w:val="26"/>
              </w:rPr>
            </w:pPr>
            <w:r w:rsidRPr="00CF0F2F">
              <w:rPr>
                <w:sz w:val="26"/>
                <w:szCs w:val="26"/>
              </w:rPr>
              <w:t>0</w:t>
            </w:r>
          </w:p>
        </w:tc>
        <w:tc>
          <w:tcPr>
            <w:tcW w:w="2250" w:type="dxa"/>
            <w:tcBorders>
              <w:bottom w:val="single" w:sz="4" w:space="0" w:color="auto"/>
            </w:tcBorders>
          </w:tcPr>
          <w:p w:rsidR="000B02CA" w:rsidRPr="00CF0F2F" w:rsidRDefault="000B02CA" w:rsidP="00662C8B">
            <w:pPr>
              <w:widowControl w:val="0"/>
              <w:spacing w:before="120" w:line="360" w:lineRule="auto"/>
              <w:jc w:val="center"/>
              <w:rPr>
                <w:sz w:val="26"/>
                <w:szCs w:val="26"/>
              </w:rPr>
            </w:pPr>
            <w:r w:rsidRPr="00CF0F2F">
              <w:rPr>
                <w:sz w:val="26"/>
                <w:szCs w:val="26"/>
              </w:rPr>
              <w:t>2 (3,1)</w:t>
            </w:r>
          </w:p>
        </w:tc>
        <w:tc>
          <w:tcPr>
            <w:tcW w:w="1890" w:type="dxa"/>
            <w:tcBorders>
              <w:bottom w:val="single" w:sz="4" w:space="0" w:color="auto"/>
            </w:tcBorders>
          </w:tcPr>
          <w:p w:rsidR="000B02CA" w:rsidRPr="00CF0F2F" w:rsidRDefault="000B02CA" w:rsidP="00662C8B">
            <w:pPr>
              <w:widowControl w:val="0"/>
              <w:spacing w:before="120" w:line="360" w:lineRule="auto"/>
              <w:jc w:val="center"/>
              <w:rPr>
                <w:sz w:val="26"/>
                <w:szCs w:val="26"/>
              </w:rPr>
            </w:pPr>
            <w:r w:rsidRPr="00CF0F2F">
              <w:rPr>
                <w:sz w:val="26"/>
                <w:szCs w:val="26"/>
              </w:rPr>
              <w:t>2 (3,1)</w:t>
            </w:r>
          </w:p>
        </w:tc>
        <w:tc>
          <w:tcPr>
            <w:tcW w:w="976" w:type="dxa"/>
            <w:vMerge/>
            <w:tcBorders>
              <w:bottom w:val="single" w:sz="4" w:space="0" w:color="auto"/>
            </w:tcBorders>
          </w:tcPr>
          <w:p w:rsidR="000B02CA" w:rsidRPr="00CF0F2F" w:rsidRDefault="000B02CA" w:rsidP="00662C8B">
            <w:pPr>
              <w:widowControl w:val="0"/>
              <w:spacing w:before="120" w:line="360" w:lineRule="auto"/>
              <w:jc w:val="center"/>
              <w:rPr>
                <w:b/>
                <w:bCs/>
                <w:sz w:val="26"/>
                <w:szCs w:val="26"/>
              </w:rPr>
            </w:pPr>
          </w:p>
        </w:tc>
      </w:tr>
      <w:tr w:rsidR="000B02CA" w:rsidRPr="00CF0F2F" w:rsidTr="004551F9">
        <w:tc>
          <w:tcPr>
            <w:tcW w:w="3888" w:type="dxa"/>
            <w:tcBorders>
              <w:top w:val="single" w:sz="4" w:space="0" w:color="auto"/>
            </w:tcBorders>
          </w:tcPr>
          <w:p w:rsidR="000B02CA" w:rsidRPr="00CF0F2F" w:rsidRDefault="000B02CA" w:rsidP="00085B1C">
            <w:pPr>
              <w:widowControl w:val="0"/>
              <w:spacing w:before="80" w:line="360" w:lineRule="auto"/>
              <w:rPr>
                <w:b/>
                <w:bCs/>
                <w:sz w:val="26"/>
                <w:szCs w:val="26"/>
              </w:rPr>
            </w:pPr>
            <w:proofErr w:type="spellStart"/>
            <w:r w:rsidRPr="00CF0F2F">
              <w:rPr>
                <w:b/>
                <w:bCs/>
                <w:sz w:val="26"/>
                <w:szCs w:val="26"/>
              </w:rPr>
              <w:t>Thời</w:t>
            </w:r>
            <w:proofErr w:type="spellEnd"/>
            <w:r w:rsidRPr="00CF0F2F">
              <w:rPr>
                <w:b/>
                <w:bCs/>
                <w:sz w:val="26"/>
                <w:szCs w:val="26"/>
              </w:rPr>
              <w:t xml:space="preserve"> </w:t>
            </w:r>
            <w:proofErr w:type="spellStart"/>
            <w:r w:rsidRPr="00CF0F2F">
              <w:rPr>
                <w:b/>
                <w:bCs/>
                <w:sz w:val="26"/>
                <w:szCs w:val="26"/>
              </w:rPr>
              <w:t>gian</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kinh</w:t>
            </w:r>
            <w:proofErr w:type="spellEnd"/>
          </w:p>
        </w:tc>
        <w:tc>
          <w:tcPr>
            <w:tcW w:w="2250" w:type="dxa"/>
            <w:tcBorders>
              <w:top w:val="single" w:sz="4" w:space="0" w:color="auto"/>
            </w:tcBorders>
          </w:tcPr>
          <w:p w:rsidR="000B02CA" w:rsidRPr="00CF0F2F" w:rsidRDefault="000B02CA" w:rsidP="00085B1C">
            <w:pPr>
              <w:widowControl w:val="0"/>
              <w:spacing w:before="80" w:line="360" w:lineRule="auto"/>
              <w:rPr>
                <w:b/>
                <w:bCs/>
                <w:sz w:val="26"/>
                <w:szCs w:val="26"/>
              </w:rPr>
            </w:pPr>
          </w:p>
        </w:tc>
        <w:tc>
          <w:tcPr>
            <w:tcW w:w="1890" w:type="dxa"/>
            <w:tcBorders>
              <w:top w:val="single" w:sz="4" w:space="0" w:color="auto"/>
            </w:tcBorders>
          </w:tcPr>
          <w:p w:rsidR="000B02CA" w:rsidRPr="00CF0F2F" w:rsidRDefault="000B02CA" w:rsidP="00085B1C">
            <w:pPr>
              <w:widowControl w:val="0"/>
              <w:spacing w:before="80" w:line="360" w:lineRule="auto"/>
              <w:rPr>
                <w:b/>
                <w:bCs/>
                <w:sz w:val="26"/>
                <w:szCs w:val="26"/>
              </w:rPr>
            </w:pPr>
          </w:p>
        </w:tc>
        <w:tc>
          <w:tcPr>
            <w:tcW w:w="976" w:type="dxa"/>
            <w:tcBorders>
              <w:top w:val="single" w:sz="4" w:space="0" w:color="auto"/>
            </w:tcBorders>
          </w:tcPr>
          <w:p w:rsidR="000B02CA" w:rsidRPr="00CF0F2F" w:rsidRDefault="000B02CA" w:rsidP="00085B1C">
            <w:pPr>
              <w:widowControl w:val="0"/>
              <w:spacing w:before="80" w:line="360" w:lineRule="auto"/>
              <w:rPr>
                <w:b/>
                <w:bCs/>
                <w:sz w:val="26"/>
                <w:szCs w:val="26"/>
              </w:rPr>
            </w:pPr>
          </w:p>
        </w:tc>
      </w:tr>
      <w:tr w:rsidR="000B02CA" w:rsidRPr="00CF0F2F" w:rsidTr="004551F9">
        <w:tc>
          <w:tcPr>
            <w:tcW w:w="3888" w:type="dxa"/>
          </w:tcPr>
          <w:p w:rsidR="000B02CA" w:rsidRPr="00CF0F2F" w:rsidRDefault="000B02CA" w:rsidP="00085B1C">
            <w:pPr>
              <w:widowControl w:val="0"/>
              <w:spacing w:before="80" w:line="360" w:lineRule="auto"/>
              <w:ind w:left="360"/>
              <w:rPr>
                <w:sz w:val="26"/>
                <w:szCs w:val="26"/>
              </w:rPr>
            </w:pPr>
            <w:proofErr w:type="spellStart"/>
            <w:r w:rsidRPr="00CF0F2F">
              <w:rPr>
                <w:sz w:val="26"/>
                <w:szCs w:val="26"/>
              </w:rPr>
              <w:t>Trên</w:t>
            </w:r>
            <w:proofErr w:type="spellEnd"/>
            <w:r w:rsidRPr="00CF0F2F">
              <w:rPr>
                <w:sz w:val="26"/>
                <w:szCs w:val="26"/>
              </w:rPr>
              <w:t xml:space="preserve"> 10 </w:t>
            </w:r>
            <w:proofErr w:type="spellStart"/>
            <w:r w:rsidRPr="00CF0F2F">
              <w:rPr>
                <w:sz w:val="26"/>
                <w:szCs w:val="26"/>
              </w:rPr>
              <w:t>năm</w:t>
            </w:r>
            <w:proofErr w:type="spellEnd"/>
          </w:p>
        </w:tc>
        <w:tc>
          <w:tcPr>
            <w:tcW w:w="2250" w:type="dxa"/>
          </w:tcPr>
          <w:p w:rsidR="000B02CA" w:rsidRPr="00CF0F2F" w:rsidRDefault="000B02CA" w:rsidP="00085B1C">
            <w:pPr>
              <w:widowControl w:val="0"/>
              <w:spacing w:before="80" w:line="360" w:lineRule="auto"/>
              <w:jc w:val="center"/>
              <w:rPr>
                <w:sz w:val="26"/>
                <w:szCs w:val="26"/>
              </w:rPr>
            </w:pPr>
            <w:r w:rsidRPr="00CF0F2F">
              <w:rPr>
                <w:sz w:val="26"/>
                <w:szCs w:val="26"/>
              </w:rPr>
              <w:t>27 (42,2)</w:t>
            </w:r>
          </w:p>
        </w:tc>
        <w:tc>
          <w:tcPr>
            <w:tcW w:w="1890" w:type="dxa"/>
          </w:tcPr>
          <w:p w:rsidR="000B02CA" w:rsidRPr="00CF0F2F" w:rsidRDefault="000B02CA" w:rsidP="00085B1C">
            <w:pPr>
              <w:widowControl w:val="0"/>
              <w:spacing w:before="80" w:line="360" w:lineRule="auto"/>
              <w:jc w:val="center"/>
              <w:rPr>
                <w:sz w:val="26"/>
                <w:szCs w:val="26"/>
              </w:rPr>
            </w:pPr>
            <w:r w:rsidRPr="00CF0F2F">
              <w:rPr>
                <w:sz w:val="26"/>
                <w:szCs w:val="26"/>
              </w:rPr>
              <w:t>24 (37,5)</w:t>
            </w:r>
          </w:p>
        </w:tc>
        <w:tc>
          <w:tcPr>
            <w:tcW w:w="976" w:type="dxa"/>
            <w:vMerge w:val="restart"/>
            <w:vAlign w:val="center"/>
          </w:tcPr>
          <w:p w:rsidR="000B02CA" w:rsidRPr="00CF0F2F" w:rsidRDefault="000B02CA" w:rsidP="00085B1C">
            <w:pPr>
              <w:widowControl w:val="0"/>
              <w:spacing w:before="80" w:line="360" w:lineRule="auto"/>
              <w:jc w:val="center"/>
              <w:rPr>
                <w:sz w:val="26"/>
                <w:szCs w:val="26"/>
              </w:rPr>
            </w:pPr>
            <w:r w:rsidRPr="00CF0F2F">
              <w:rPr>
                <w:sz w:val="26"/>
                <w:szCs w:val="26"/>
              </w:rPr>
              <w:t>0,828</w:t>
            </w:r>
          </w:p>
        </w:tc>
      </w:tr>
      <w:tr w:rsidR="000B02CA" w:rsidRPr="00CF0F2F" w:rsidTr="004551F9">
        <w:tc>
          <w:tcPr>
            <w:tcW w:w="3888" w:type="dxa"/>
          </w:tcPr>
          <w:p w:rsidR="000B02CA" w:rsidRPr="00CF0F2F" w:rsidRDefault="000B02CA" w:rsidP="00085B1C">
            <w:pPr>
              <w:widowControl w:val="0"/>
              <w:spacing w:before="80" w:line="360" w:lineRule="auto"/>
              <w:ind w:left="360"/>
              <w:rPr>
                <w:sz w:val="26"/>
                <w:szCs w:val="26"/>
              </w:rPr>
            </w:pPr>
            <w:proofErr w:type="spellStart"/>
            <w:r w:rsidRPr="00CF0F2F">
              <w:rPr>
                <w:sz w:val="26"/>
                <w:szCs w:val="26"/>
              </w:rPr>
              <w:t>Tư</w:t>
            </w:r>
            <w:proofErr w:type="spellEnd"/>
            <w:r w:rsidRPr="00CF0F2F">
              <w:rPr>
                <w:sz w:val="26"/>
                <w:szCs w:val="26"/>
              </w:rPr>
              <w:t xml:space="preserve">̀ 5 </w:t>
            </w:r>
            <w:proofErr w:type="spellStart"/>
            <w:r w:rsidRPr="00CF0F2F">
              <w:rPr>
                <w:sz w:val="26"/>
                <w:szCs w:val="26"/>
              </w:rPr>
              <w:t>đến</w:t>
            </w:r>
            <w:proofErr w:type="spellEnd"/>
            <w:r w:rsidRPr="00CF0F2F">
              <w:rPr>
                <w:sz w:val="26"/>
                <w:szCs w:val="26"/>
              </w:rPr>
              <w:t xml:space="preserve"> 10 </w:t>
            </w:r>
            <w:proofErr w:type="spellStart"/>
            <w:r w:rsidRPr="00CF0F2F">
              <w:rPr>
                <w:sz w:val="26"/>
                <w:szCs w:val="26"/>
              </w:rPr>
              <w:t>năm</w:t>
            </w:r>
            <w:proofErr w:type="spellEnd"/>
          </w:p>
        </w:tc>
        <w:tc>
          <w:tcPr>
            <w:tcW w:w="2250" w:type="dxa"/>
          </w:tcPr>
          <w:p w:rsidR="000B02CA" w:rsidRPr="00CF0F2F" w:rsidRDefault="000B02CA" w:rsidP="00085B1C">
            <w:pPr>
              <w:widowControl w:val="0"/>
              <w:spacing w:before="80" w:line="360" w:lineRule="auto"/>
              <w:jc w:val="center"/>
              <w:rPr>
                <w:sz w:val="26"/>
                <w:szCs w:val="26"/>
              </w:rPr>
            </w:pPr>
            <w:r w:rsidRPr="00CF0F2F">
              <w:rPr>
                <w:sz w:val="26"/>
                <w:szCs w:val="26"/>
              </w:rPr>
              <w:t>27 (42,2)</w:t>
            </w:r>
          </w:p>
        </w:tc>
        <w:tc>
          <w:tcPr>
            <w:tcW w:w="1890" w:type="dxa"/>
          </w:tcPr>
          <w:p w:rsidR="000B02CA" w:rsidRPr="00CF0F2F" w:rsidRDefault="000B02CA" w:rsidP="00085B1C">
            <w:pPr>
              <w:widowControl w:val="0"/>
              <w:spacing w:before="80" w:line="360" w:lineRule="auto"/>
              <w:jc w:val="center"/>
              <w:rPr>
                <w:sz w:val="26"/>
                <w:szCs w:val="26"/>
              </w:rPr>
            </w:pPr>
            <w:r w:rsidRPr="00CF0F2F">
              <w:rPr>
                <w:sz w:val="26"/>
                <w:szCs w:val="26"/>
              </w:rPr>
              <w:t>28 (43,8)</w:t>
            </w:r>
          </w:p>
        </w:tc>
        <w:tc>
          <w:tcPr>
            <w:tcW w:w="976" w:type="dxa"/>
            <w:vMerge/>
          </w:tcPr>
          <w:p w:rsidR="000B02CA" w:rsidRPr="00CF0F2F" w:rsidRDefault="000B02CA" w:rsidP="00085B1C">
            <w:pPr>
              <w:widowControl w:val="0"/>
              <w:spacing w:before="80" w:line="360" w:lineRule="auto"/>
              <w:rPr>
                <w:b/>
                <w:bCs/>
                <w:sz w:val="26"/>
                <w:szCs w:val="26"/>
              </w:rPr>
            </w:pPr>
          </w:p>
        </w:tc>
      </w:tr>
      <w:tr w:rsidR="000B02CA" w:rsidRPr="00CF0F2F" w:rsidTr="004551F9">
        <w:tc>
          <w:tcPr>
            <w:tcW w:w="3888" w:type="dxa"/>
            <w:tcBorders>
              <w:bottom w:val="single" w:sz="4" w:space="0" w:color="auto"/>
            </w:tcBorders>
          </w:tcPr>
          <w:p w:rsidR="000B02CA" w:rsidRPr="00CF0F2F" w:rsidRDefault="000B02CA" w:rsidP="00085B1C">
            <w:pPr>
              <w:widowControl w:val="0"/>
              <w:spacing w:before="80" w:line="360" w:lineRule="auto"/>
              <w:ind w:left="360"/>
              <w:rPr>
                <w:sz w:val="26"/>
                <w:szCs w:val="26"/>
              </w:rPr>
            </w:pPr>
            <w:proofErr w:type="spellStart"/>
            <w:r w:rsidRPr="00CF0F2F">
              <w:rPr>
                <w:sz w:val="26"/>
                <w:szCs w:val="26"/>
              </w:rPr>
              <w:t>Dưới</w:t>
            </w:r>
            <w:proofErr w:type="spellEnd"/>
            <w:r w:rsidRPr="00CF0F2F">
              <w:rPr>
                <w:sz w:val="26"/>
                <w:szCs w:val="26"/>
              </w:rPr>
              <w:t xml:space="preserve"> 5 </w:t>
            </w:r>
            <w:proofErr w:type="spellStart"/>
            <w:r w:rsidRPr="00CF0F2F">
              <w:rPr>
                <w:sz w:val="26"/>
                <w:szCs w:val="26"/>
              </w:rPr>
              <w:t>năm</w:t>
            </w:r>
            <w:proofErr w:type="spellEnd"/>
          </w:p>
        </w:tc>
        <w:tc>
          <w:tcPr>
            <w:tcW w:w="2250" w:type="dxa"/>
            <w:tcBorders>
              <w:bottom w:val="single" w:sz="4" w:space="0" w:color="auto"/>
            </w:tcBorders>
          </w:tcPr>
          <w:p w:rsidR="000B02CA" w:rsidRPr="00CF0F2F" w:rsidRDefault="000B02CA" w:rsidP="00085B1C">
            <w:pPr>
              <w:widowControl w:val="0"/>
              <w:spacing w:before="80" w:line="360" w:lineRule="auto"/>
              <w:jc w:val="center"/>
              <w:rPr>
                <w:sz w:val="26"/>
                <w:szCs w:val="26"/>
              </w:rPr>
            </w:pPr>
            <w:r w:rsidRPr="00CF0F2F">
              <w:rPr>
                <w:sz w:val="26"/>
                <w:szCs w:val="26"/>
              </w:rPr>
              <w:t>10 (15,6)</w:t>
            </w:r>
          </w:p>
        </w:tc>
        <w:tc>
          <w:tcPr>
            <w:tcW w:w="1890" w:type="dxa"/>
            <w:tcBorders>
              <w:bottom w:val="single" w:sz="4" w:space="0" w:color="auto"/>
            </w:tcBorders>
          </w:tcPr>
          <w:p w:rsidR="000B02CA" w:rsidRPr="00CF0F2F" w:rsidRDefault="000B02CA" w:rsidP="00085B1C">
            <w:pPr>
              <w:widowControl w:val="0"/>
              <w:spacing w:before="80" w:line="360" w:lineRule="auto"/>
              <w:jc w:val="center"/>
              <w:rPr>
                <w:sz w:val="26"/>
                <w:szCs w:val="26"/>
              </w:rPr>
            </w:pPr>
            <w:r w:rsidRPr="00CF0F2F">
              <w:rPr>
                <w:sz w:val="26"/>
                <w:szCs w:val="26"/>
              </w:rPr>
              <w:t>12 (18,7)</w:t>
            </w:r>
          </w:p>
        </w:tc>
        <w:tc>
          <w:tcPr>
            <w:tcW w:w="976" w:type="dxa"/>
            <w:vMerge/>
            <w:tcBorders>
              <w:bottom w:val="single" w:sz="4" w:space="0" w:color="auto"/>
            </w:tcBorders>
          </w:tcPr>
          <w:p w:rsidR="000B02CA" w:rsidRPr="00CF0F2F" w:rsidRDefault="000B02CA" w:rsidP="00085B1C">
            <w:pPr>
              <w:widowControl w:val="0"/>
              <w:spacing w:before="80" w:line="360" w:lineRule="auto"/>
              <w:rPr>
                <w:b/>
                <w:bCs/>
                <w:sz w:val="26"/>
                <w:szCs w:val="26"/>
              </w:rPr>
            </w:pPr>
          </w:p>
        </w:tc>
      </w:tr>
      <w:tr w:rsidR="000B02CA" w:rsidRPr="00CF0F2F" w:rsidTr="004551F9">
        <w:tc>
          <w:tcPr>
            <w:tcW w:w="9004" w:type="dxa"/>
            <w:gridSpan w:val="4"/>
            <w:tcBorders>
              <w:top w:val="single" w:sz="4" w:space="0" w:color="auto"/>
            </w:tcBorders>
          </w:tcPr>
          <w:p w:rsidR="000B02CA" w:rsidRPr="00CF0F2F" w:rsidRDefault="000B02CA" w:rsidP="00085B1C">
            <w:pPr>
              <w:widowControl w:val="0"/>
              <w:spacing w:before="80" w:line="360" w:lineRule="auto"/>
              <w:rPr>
                <w:b/>
                <w:bCs/>
                <w:sz w:val="26"/>
                <w:szCs w:val="26"/>
              </w:rPr>
            </w:pPr>
            <w:proofErr w:type="spellStart"/>
            <w:r w:rsidRPr="00CF0F2F">
              <w:rPr>
                <w:b/>
                <w:bCs/>
                <w:sz w:val="26"/>
                <w:szCs w:val="26"/>
              </w:rPr>
              <w:t>Tiền</w:t>
            </w:r>
            <w:proofErr w:type="spellEnd"/>
            <w:r w:rsidRPr="00CF0F2F">
              <w:rPr>
                <w:b/>
                <w:bCs/>
                <w:sz w:val="26"/>
                <w:szCs w:val="26"/>
              </w:rPr>
              <w:t xml:space="preserve"> </w:t>
            </w:r>
            <w:proofErr w:type="spellStart"/>
            <w:r w:rsidRPr="00CF0F2F">
              <w:rPr>
                <w:b/>
                <w:bCs/>
                <w:sz w:val="26"/>
                <w:szCs w:val="26"/>
              </w:rPr>
              <w:t>sư</w:t>
            </w:r>
            <w:proofErr w:type="spellEnd"/>
            <w:r w:rsidRPr="00CF0F2F">
              <w:rPr>
                <w:b/>
                <w:bCs/>
                <w:sz w:val="26"/>
                <w:szCs w:val="26"/>
              </w:rPr>
              <w:t xml:space="preserve">̉ </w:t>
            </w:r>
            <w:proofErr w:type="spellStart"/>
            <w:r w:rsidRPr="00CF0F2F">
              <w:rPr>
                <w:b/>
                <w:bCs/>
                <w:sz w:val="26"/>
                <w:szCs w:val="26"/>
              </w:rPr>
              <w:t>bệnh</w:t>
            </w:r>
            <w:proofErr w:type="spellEnd"/>
            <w:r w:rsidRPr="00CF0F2F">
              <w:rPr>
                <w:b/>
                <w:bCs/>
                <w:sz w:val="26"/>
                <w:szCs w:val="26"/>
              </w:rPr>
              <w:t xml:space="preserve"> </w:t>
            </w:r>
            <w:proofErr w:type="spellStart"/>
            <w:r w:rsidRPr="00CF0F2F">
              <w:rPr>
                <w:b/>
                <w:bCs/>
                <w:sz w:val="26"/>
                <w:szCs w:val="26"/>
              </w:rPr>
              <w:t>ly</w:t>
            </w:r>
            <w:proofErr w:type="spellEnd"/>
            <w:r w:rsidRPr="00CF0F2F">
              <w:rPr>
                <w:b/>
                <w:bCs/>
                <w:sz w:val="26"/>
                <w:szCs w:val="26"/>
              </w:rPr>
              <w:t xml:space="preserve">́ </w:t>
            </w:r>
            <w:proofErr w:type="spellStart"/>
            <w:r w:rsidRPr="00CF0F2F">
              <w:rPr>
                <w:b/>
                <w:bCs/>
                <w:sz w:val="26"/>
                <w:szCs w:val="26"/>
              </w:rPr>
              <w:t>mạn</w:t>
            </w:r>
            <w:proofErr w:type="spellEnd"/>
            <w:r w:rsidRPr="00CF0F2F">
              <w:rPr>
                <w:b/>
                <w:bCs/>
                <w:sz w:val="26"/>
                <w:szCs w:val="26"/>
              </w:rPr>
              <w:t xml:space="preserve"> </w:t>
            </w:r>
            <w:proofErr w:type="spellStart"/>
            <w:r w:rsidRPr="00CF0F2F">
              <w:rPr>
                <w:b/>
                <w:bCs/>
                <w:sz w:val="26"/>
                <w:szCs w:val="26"/>
              </w:rPr>
              <w:t>tính</w:t>
            </w:r>
            <w:proofErr w:type="spellEnd"/>
            <w:r w:rsidRPr="00CF0F2F">
              <w:rPr>
                <w:b/>
                <w:bCs/>
                <w:sz w:val="26"/>
                <w:szCs w:val="26"/>
              </w:rPr>
              <w:t xml:space="preserve"> </w:t>
            </w:r>
            <w:proofErr w:type="spellStart"/>
            <w:r w:rsidRPr="00CF0F2F">
              <w:rPr>
                <w:b/>
                <w:bCs/>
                <w:sz w:val="26"/>
                <w:szCs w:val="26"/>
              </w:rPr>
              <w:t>kèm</w:t>
            </w:r>
            <w:proofErr w:type="spellEnd"/>
            <w:r w:rsidRPr="00CF0F2F">
              <w:rPr>
                <w:b/>
                <w:bCs/>
                <w:sz w:val="26"/>
                <w:szCs w:val="26"/>
              </w:rPr>
              <w:t xml:space="preserve"> </w:t>
            </w:r>
            <w:proofErr w:type="spellStart"/>
            <w:r w:rsidRPr="00CF0F2F">
              <w:rPr>
                <w:b/>
                <w:bCs/>
                <w:sz w:val="26"/>
                <w:szCs w:val="26"/>
              </w:rPr>
              <w:t>theo</w:t>
            </w:r>
            <w:proofErr w:type="spellEnd"/>
          </w:p>
        </w:tc>
      </w:tr>
      <w:tr w:rsidR="000B02CA" w:rsidRPr="00CF0F2F" w:rsidTr="004551F9">
        <w:tc>
          <w:tcPr>
            <w:tcW w:w="3888" w:type="dxa"/>
          </w:tcPr>
          <w:p w:rsidR="000B02CA" w:rsidRPr="00CF0F2F" w:rsidRDefault="000B02CA" w:rsidP="00085B1C">
            <w:pPr>
              <w:widowControl w:val="0"/>
              <w:spacing w:before="80" w:line="360" w:lineRule="auto"/>
              <w:ind w:left="360"/>
              <w:rPr>
                <w:sz w:val="26"/>
                <w:szCs w:val="26"/>
              </w:rPr>
            </w:pPr>
            <w:proofErr w:type="spellStart"/>
            <w:r w:rsidRPr="00CF0F2F">
              <w:rPr>
                <w:sz w:val="26"/>
                <w:szCs w:val="26"/>
              </w:rPr>
              <w:t>Tư</w:t>
            </w:r>
            <w:proofErr w:type="spellEnd"/>
            <w:r w:rsidRPr="00CF0F2F">
              <w:rPr>
                <w:sz w:val="26"/>
                <w:szCs w:val="26"/>
              </w:rPr>
              <w:t xml:space="preserve">̀ 03 </w:t>
            </w:r>
            <w:proofErr w:type="spellStart"/>
            <w:r w:rsidRPr="00CF0F2F">
              <w:rPr>
                <w:sz w:val="26"/>
                <w:szCs w:val="26"/>
              </w:rPr>
              <w:t>bệnh</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lên</w:t>
            </w:r>
            <w:proofErr w:type="spellEnd"/>
          </w:p>
        </w:tc>
        <w:tc>
          <w:tcPr>
            <w:tcW w:w="2250" w:type="dxa"/>
            <w:vAlign w:val="center"/>
          </w:tcPr>
          <w:p w:rsidR="000B02CA" w:rsidRPr="00CF0F2F" w:rsidRDefault="000B02CA" w:rsidP="00085B1C">
            <w:pPr>
              <w:widowControl w:val="0"/>
              <w:spacing w:before="80" w:line="360" w:lineRule="auto"/>
              <w:jc w:val="center"/>
              <w:rPr>
                <w:sz w:val="26"/>
                <w:szCs w:val="26"/>
              </w:rPr>
            </w:pPr>
            <w:r w:rsidRPr="00CF0F2F">
              <w:rPr>
                <w:sz w:val="26"/>
                <w:szCs w:val="26"/>
              </w:rPr>
              <w:t>14 (21,9)</w:t>
            </w:r>
          </w:p>
        </w:tc>
        <w:tc>
          <w:tcPr>
            <w:tcW w:w="1890" w:type="dxa"/>
            <w:vAlign w:val="center"/>
          </w:tcPr>
          <w:p w:rsidR="000B02CA" w:rsidRPr="00CF0F2F" w:rsidRDefault="000B02CA" w:rsidP="00085B1C">
            <w:pPr>
              <w:widowControl w:val="0"/>
              <w:spacing w:before="80" w:line="360" w:lineRule="auto"/>
              <w:jc w:val="center"/>
              <w:rPr>
                <w:sz w:val="26"/>
                <w:szCs w:val="26"/>
              </w:rPr>
            </w:pPr>
            <w:r w:rsidRPr="00CF0F2F">
              <w:rPr>
                <w:sz w:val="26"/>
                <w:szCs w:val="26"/>
              </w:rPr>
              <w:t>17 (26,6)</w:t>
            </w:r>
          </w:p>
        </w:tc>
        <w:tc>
          <w:tcPr>
            <w:tcW w:w="976" w:type="dxa"/>
            <w:vMerge w:val="restart"/>
            <w:vAlign w:val="center"/>
          </w:tcPr>
          <w:p w:rsidR="000B02CA" w:rsidRPr="00CF0F2F" w:rsidRDefault="000B02CA" w:rsidP="00085B1C">
            <w:pPr>
              <w:widowControl w:val="0"/>
              <w:spacing w:before="80" w:line="360" w:lineRule="auto"/>
              <w:jc w:val="center"/>
              <w:rPr>
                <w:sz w:val="26"/>
                <w:szCs w:val="26"/>
              </w:rPr>
            </w:pPr>
            <w:r w:rsidRPr="00CF0F2F">
              <w:rPr>
                <w:sz w:val="26"/>
                <w:szCs w:val="26"/>
              </w:rPr>
              <w:t>0,880</w:t>
            </w:r>
          </w:p>
        </w:tc>
      </w:tr>
      <w:tr w:rsidR="000B02CA" w:rsidRPr="00CF0F2F" w:rsidTr="004551F9">
        <w:tc>
          <w:tcPr>
            <w:tcW w:w="3888" w:type="dxa"/>
          </w:tcPr>
          <w:p w:rsidR="000B02CA" w:rsidRPr="00CF0F2F" w:rsidRDefault="000B02CA" w:rsidP="00085B1C">
            <w:pPr>
              <w:widowControl w:val="0"/>
              <w:spacing w:before="80" w:line="360" w:lineRule="auto"/>
              <w:ind w:left="360"/>
              <w:rPr>
                <w:sz w:val="26"/>
                <w:szCs w:val="26"/>
              </w:rPr>
            </w:pPr>
            <w:r w:rsidRPr="00CF0F2F">
              <w:rPr>
                <w:sz w:val="26"/>
                <w:szCs w:val="26"/>
              </w:rPr>
              <w:t xml:space="preserve">02 </w:t>
            </w:r>
            <w:proofErr w:type="spellStart"/>
            <w:r w:rsidRPr="00CF0F2F">
              <w:rPr>
                <w:sz w:val="26"/>
                <w:szCs w:val="26"/>
              </w:rPr>
              <w:t>bệnh</w:t>
            </w:r>
            <w:proofErr w:type="spellEnd"/>
          </w:p>
        </w:tc>
        <w:tc>
          <w:tcPr>
            <w:tcW w:w="2250" w:type="dxa"/>
            <w:vAlign w:val="center"/>
          </w:tcPr>
          <w:p w:rsidR="000B02CA" w:rsidRPr="00CF0F2F" w:rsidRDefault="000B02CA" w:rsidP="00085B1C">
            <w:pPr>
              <w:widowControl w:val="0"/>
              <w:spacing w:before="80" w:line="360" w:lineRule="auto"/>
              <w:jc w:val="center"/>
              <w:rPr>
                <w:sz w:val="26"/>
                <w:szCs w:val="26"/>
              </w:rPr>
            </w:pPr>
            <w:r w:rsidRPr="00CF0F2F">
              <w:rPr>
                <w:sz w:val="26"/>
                <w:szCs w:val="26"/>
              </w:rPr>
              <w:t>15 (23,4)</w:t>
            </w:r>
          </w:p>
        </w:tc>
        <w:tc>
          <w:tcPr>
            <w:tcW w:w="1890" w:type="dxa"/>
            <w:vAlign w:val="center"/>
          </w:tcPr>
          <w:p w:rsidR="000B02CA" w:rsidRPr="00CF0F2F" w:rsidRDefault="000B02CA" w:rsidP="00085B1C">
            <w:pPr>
              <w:widowControl w:val="0"/>
              <w:spacing w:before="80" w:line="360" w:lineRule="auto"/>
              <w:jc w:val="center"/>
              <w:rPr>
                <w:sz w:val="26"/>
                <w:szCs w:val="26"/>
              </w:rPr>
            </w:pPr>
            <w:r w:rsidRPr="00CF0F2F">
              <w:rPr>
                <w:sz w:val="26"/>
                <w:szCs w:val="26"/>
              </w:rPr>
              <w:t>16 (25,0)</w:t>
            </w:r>
          </w:p>
        </w:tc>
        <w:tc>
          <w:tcPr>
            <w:tcW w:w="976" w:type="dxa"/>
            <w:vMerge/>
            <w:vAlign w:val="center"/>
          </w:tcPr>
          <w:p w:rsidR="000B02CA" w:rsidRPr="00CF0F2F" w:rsidRDefault="000B02CA" w:rsidP="00085B1C">
            <w:pPr>
              <w:widowControl w:val="0"/>
              <w:spacing w:before="80" w:line="360" w:lineRule="auto"/>
              <w:jc w:val="center"/>
              <w:rPr>
                <w:sz w:val="26"/>
                <w:szCs w:val="26"/>
              </w:rPr>
            </w:pPr>
          </w:p>
        </w:tc>
      </w:tr>
      <w:tr w:rsidR="000B02CA" w:rsidRPr="00CF0F2F" w:rsidTr="004551F9">
        <w:tc>
          <w:tcPr>
            <w:tcW w:w="3888" w:type="dxa"/>
          </w:tcPr>
          <w:p w:rsidR="000B02CA" w:rsidRPr="00CF0F2F" w:rsidRDefault="000B02CA" w:rsidP="00085B1C">
            <w:pPr>
              <w:widowControl w:val="0"/>
              <w:spacing w:before="80" w:line="360" w:lineRule="auto"/>
              <w:ind w:left="360"/>
              <w:rPr>
                <w:sz w:val="26"/>
                <w:szCs w:val="26"/>
              </w:rPr>
            </w:pPr>
            <w:r w:rsidRPr="00CF0F2F">
              <w:rPr>
                <w:sz w:val="26"/>
                <w:szCs w:val="26"/>
              </w:rPr>
              <w:t xml:space="preserve">01 </w:t>
            </w:r>
            <w:proofErr w:type="spellStart"/>
            <w:r w:rsidRPr="00CF0F2F">
              <w:rPr>
                <w:sz w:val="26"/>
                <w:szCs w:val="26"/>
              </w:rPr>
              <w:t>bệnh</w:t>
            </w:r>
            <w:proofErr w:type="spellEnd"/>
          </w:p>
        </w:tc>
        <w:tc>
          <w:tcPr>
            <w:tcW w:w="2250" w:type="dxa"/>
            <w:vAlign w:val="center"/>
          </w:tcPr>
          <w:p w:rsidR="000B02CA" w:rsidRPr="00CF0F2F" w:rsidRDefault="000B02CA" w:rsidP="00085B1C">
            <w:pPr>
              <w:widowControl w:val="0"/>
              <w:spacing w:before="80" w:line="360" w:lineRule="auto"/>
              <w:jc w:val="center"/>
              <w:rPr>
                <w:sz w:val="26"/>
                <w:szCs w:val="26"/>
              </w:rPr>
            </w:pPr>
            <w:r w:rsidRPr="00CF0F2F">
              <w:rPr>
                <w:sz w:val="26"/>
                <w:szCs w:val="26"/>
              </w:rPr>
              <w:t>25 (39,1)</w:t>
            </w:r>
          </w:p>
        </w:tc>
        <w:tc>
          <w:tcPr>
            <w:tcW w:w="1890" w:type="dxa"/>
            <w:vAlign w:val="center"/>
          </w:tcPr>
          <w:p w:rsidR="000B02CA" w:rsidRPr="00CF0F2F" w:rsidRDefault="000B02CA" w:rsidP="00085B1C">
            <w:pPr>
              <w:widowControl w:val="0"/>
              <w:spacing w:before="80" w:line="360" w:lineRule="auto"/>
              <w:jc w:val="center"/>
              <w:rPr>
                <w:sz w:val="26"/>
                <w:szCs w:val="26"/>
              </w:rPr>
            </w:pPr>
            <w:r w:rsidRPr="00CF0F2F">
              <w:rPr>
                <w:sz w:val="26"/>
                <w:szCs w:val="26"/>
              </w:rPr>
              <w:t>21 (32,8)</w:t>
            </w:r>
          </w:p>
        </w:tc>
        <w:tc>
          <w:tcPr>
            <w:tcW w:w="976" w:type="dxa"/>
            <w:vMerge/>
            <w:vAlign w:val="center"/>
          </w:tcPr>
          <w:p w:rsidR="000B02CA" w:rsidRPr="00CF0F2F" w:rsidRDefault="000B02CA" w:rsidP="00085B1C">
            <w:pPr>
              <w:widowControl w:val="0"/>
              <w:spacing w:before="80" w:line="360" w:lineRule="auto"/>
              <w:jc w:val="center"/>
              <w:rPr>
                <w:sz w:val="26"/>
                <w:szCs w:val="26"/>
              </w:rPr>
            </w:pPr>
          </w:p>
        </w:tc>
      </w:tr>
      <w:tr w:rsidR="000B02CA" w:rsidRPr="00CF0F2F" w:rsidTr="004551F9">
        <w:tc>
          <w:tcPr>
            <w:tcW w:w="3888" w:type="dxa"/>
            <w:tcBorders>
              <w:bottom w:val="single" w:sz="4" w:space="0" w:color="auto"/>
            </w:tcBorders>
          </w:tcPr>
          <w:p w:rsidR="000B02CA" w:rsidRPr="00CF0F2F" w:rsidRDefault="000B02CA" w:rsidP="00085B1C">
            <w:pPr>
              <w:widowControl w:val="0"/>
              <w:spacing w:before="80" w:line="360" w:lineRule="auto"/>
              <w:ind w:left="360"/>
              <w:rPr>
                <w:sz w:val="26"/>
                <w:szCs w:val="26"/>
              </w:rPr>
            </w:pPr>
            <w:proofErr w:type="spellStart"/>
            <w:r w:rsidRPr="00CF0F2F">
              <w:rPr>
                <w:sz w:val="26"/>
                <w:szCs w:val="26"/>
              </w:rPr>
              <w:t>Không</w:t>
            </w:r>
            <w:proofErr w:type="spellEnd"/>
            <w:r w:rsidRPr="00CF0F2F">
              <w:rPr>
                <w:sz w:val="26"/>
                <w:szCs w:val="26"/>
              </w:rPr>
              <w:t xml:space="preserve"> có</w:t>
            </w:r>
          </w:p>
        </w:tc>
        <w:tc>
          <w:tcPr>
            <w:tcW w:w="2250" w:type="dxa"/>
            <w:tcBorders>
              <w:bottom w:val="single" w:sz="4" w:space="0" w:color="auto"/>
            </w:tcBorders>
            <w:vAlign w:val="center"/>
          </w:tcPr>
          <w:p w:rsidR="000B02CA" w:rsidRPr="00CF0F2F" w:rsidRDefault="000B02CA" w:rsidP="00085B1C">
            <w:pPr>
              <w:widowControl w:val="0"/>
              <w:spacing w:before="80" w:line="360" w:lineRule="auto"/>
              <w:jc w:val="center"/>
              <w:rPr>
                <w:sz w:val="26"/>
                <w:szCs w:val="26"/>
              </w:rPr>
            </w:pPr>
            <w:r w:rsidRPr="00CF0F2F">
              <w:rPr>
                <w:sz w:val="26"/>
                <w:szCs w:val="26"/>
              </w:rPr>
              <w:t>10 (15,6)</w:t>
            </w:r>
          </w:p>
        </w:tc>
        <w:tc>
          <w:tcPr>
            <w:tcW w:w="1890" w:type="dxa"/>
            <w:tcBorders>
              <w:bottom w:val="single" w:sz="4" w:space="0" w:color="auto"/>
            </w:tcBorders>
            <w:vAlign w:val="center"/>
          </w:tcPr>
          <w:p w:rsidR="000B02CA" w:rsidRPr="00CF0F2F" w:rsidRDefault="000B02CA" w:rsidP="00085B1C">
            <w:pPr>
              <w:widowControl w:val="0"/>
              <w:spacing w:before="80" w:line="360" w:lineRule="auto"/>
              <w:jc w:val="center"/>
              <w:rPr>
                <w:sz w:val="26"/>
                <w:szCs w:val="26"/>
              </w:rPr>
            </w:pPr>
            <w:r w:rsidRPr="00CF0F2F">
              <w:rPr>
                <w:sz w:val="26"/>
                <w:szCs w:val="26"/>
              </w:rPr>
              <w:t>10 (15,6)</w:t>
            </w:r>
          </w:p>
        </w:tc>
        <w:tc>
          <w:tcPr>
            <w:tcW w:w="976" w:type="dxa"/>
            <w:vMerge/>
            <w:tcBorders>
              <w:bottom w:val="single" w:sz="4" w:space="0" w:color="auto"/>
            </w:tcBorders>
            <w:vAlign w:val="center"/>
          </w:tcPr>
          <w:p w:rsidR="000B02CA" w:rsidRPr="00CF0F2F" w:rsidRDefault="000B02CA" w:rsidP="00085B1C">
            <w:pPr>
              <w:widowControl w:val="0"/>
              <w:spacing w:before="80" w:line="360" w:lineRule="auto"/>
              <w:jc w:val="center"/>
              <w:rPr>
                <w:sz w:val="26"/>
                <w:szCs w:val="26"/>
              </w:rPr>
            </w:pPr>
          </w:p>
        </w:tc>
      </w:tr>
    </w:tbl>
    <w:p w:rsidR="000B02CA" w:rsidRPr="00CF0F2F" w:rsidRDefault="000B02CA" w:rsidP="00662C8B">
      <w:pPr>
        <w:widowControl w:val="0"/>
        <w:spacing w:before="120" w:line="36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p>
    <w:p w:rsidR="00085B1C" w:rsidRPr="00CF0F2F" w:rsidRDefault="000B02CA" w:rsidP="008F02AE">
      <w:pPr>
        <w:widowControl w:val="0"/>
        <w:spacing w:before="120" w:line="360" w:lineRule="auto"/>
        <w:ind w:firstLine="720"/>
        <w:contextualSpacing/>
        <w:jc w:val="both"/>
        <w:rPr>
          <w:b/>
          <w:bCs/>
          <w:sz w:val="26"/>
          <w:szCs w:val="26"/>
          <w:lang w:val="es-ES"/>
        </w:rPr>
      </w:pP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đặc</w:t>
      </w:r>
      <w:proofErr w:type="spellEnd"/>
      <w:r w:rsidRPr="00CF0F2F">
        <w:rPr>
          <w:sz w:val="26"/>
          <w:szCs w:val="26"/>
        </w:rPr>
        <w:t xml:space="preserve"> </w:t>
      </w:r>
      <w:proofErr w:type="spellStart"/>
      <w:r w:rsidRPr="00CF0F2F">
        <w:rPr>
          <w:sz w:val="26"/>
          <w:szCs w:val="26"/>
        </w:rPr>
        <w:t>điểm</w:t>
      </w:r>
      <w:proofErr w:type="spellEnd"/>
      <w:r w:rsidRPr="00CF0F2F">
        <w:rPr>
          <w:sz w:val="26"/>
          <w:szCs w:val="26"/>
        </w:rPr>
        <w:t xml:space="preserve"> </w:t>
      </w:r>
      <w:proofErr w:type="spellStart"/>
      <w:r w:rsidRPr="00CF0F2F">
        <w:rPr>
          <w:sz w:val="26"/>
          <w:szCs w:val="26"/>
        </w:rPr>
        <w:t>sức</w:t>
      </w:r>
      <w:proofErr w:type="spellEnd"/>
      <w:r w:rsidRPr="00CF0F2F">
        <w:rPr>
          <w:sz w:val="26"/>
          <w:szCs w:val="26"/>
        </w:rPr>
        <w:t xml:space="preserve"> </w:t>
      </w:r>
      <w:proofErr w:type="spellStart"/>
      <w:r w:rsidRPr="00CF0F2F">
        <w:rPr>
          <w:sz w:val="26"/>
          <w:szCs w:val="26"/>
        </w:rPr>
        <w:t>khỏe</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sản</w:t>
      </w:r>
      <w:proofErr w:type="spellEnd"/>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tiền</w:t>
      </w:r>
      <w:proofErr w:type="spellEnd"/>
      <w:r w:rsidRPr="00CF0F2F">
        <w:rPr>
          <w:sz w:val="26"/>
          <w:szCs w:val="26"/>
        </w:rPr>
        <w:t xml:space="preserve">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bệnh</w:t>
      </w:r>
      <w:proofErr w:type="spellEnd"/>
      <w:r w:rsidRPr="00CF0F2F">
        <w:rPr>
          <w:sz w:val="26"/>
          <w:szCs w:val="26"/>
        </w:rPr>
        <w:t xml:space="preserve"> </w:t>
      </w:r>
      <w:proofErr w:type="spellStart"/>
      <w:r w:rsidRPr="00CF0F2F">
        <w:rPr>
          <w:sz w:val="26"/>
          <w:szCs w:val="26"/>
        </w:rPr>
        <w:t>ly</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 xml:space="preserve"> + </w:t>
      </w:r>
      <w:r w:rsidR="003C3CB2" w:rsidRPr="00CF0F2F">
        <w:rPr>
          <w:sz w:val="26"/>
          <w:szCs w:val="26"/>
        </w:rPr>
        <w:t>K</w:t>
      </w:r>
      <w:r w:rsidR="003C3CB2" w:rsidRPr="00CF0F2F">
        <w:rPr>
          <w:sz w:val="26"/>
          <w:szCs w:val="26"/>
          <w:vertAlign w:val="subscript"/>
        </w:rPr>
        <w:t>2</w:t>
      </w:r>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w:t>
      </w:r>
      <w:bookmarkStart w:id="647" w:name="_Toc181047363"/>
      <w:bookmarkStart w:id="648" w:name="_Toc181047512"/>
      <w:bookmarkStart w:id="649" w:name="_Toc191159430"/>
      <w:bookmarkStart w:id="650" w:name="_Toc191164320"/>
      <w:bookmarkStart w:id="651" w:name="_Toc208477717"/>
      <w:bookmarkStart w:id="652" w:name="_Toc208478008"/>
    </w:p>
    <w:p w:rsidR="00FE52CC" w:rsidRPr="00CF0F2F" w:rsidRDefault="00FE52CC">
      <w:pPr>
        <w:spacing w:after="160" w:line="259" w:lineRule="auto"/>
        <w:rPr>
          <w:b/>
          <w:bCs/>
          <w:sz w:val="26"/>
          <w:szCs w:val="26"/>
          <w:lang w:val="es-ES"/>
        </w:rPr>
      </w:pPr>
      <w:r w:rsidRPr="00CF0F2F">
        <w:br w:type="page"/>
      </w:r>
    </w:p>
    <w:p w:rsidR="000B02CA" w:rsidRPr="00CF0F2F" w:rsidRDefault="000B02CA" w:rsidP="005834D4">
      <w:pPr>
        <w:pStyle w:val="B2"/>
        <w:widowControl w:val="0"/>
        <w:spacing w:line="360" w:lineRule="auto"/>
        <w:jc w:val="both"/>
      </w:pPr>
      <w:bookmarkStart w:id="653" w:name="_Toc224742342"/>
      <w:proofErr w:type="spellStart"/>
      <w:r w:rsidRPr="00CF0F2F">
        <w:lastRenderedPageBreak/>
        <w:t>Bảng</w:t>
      </w:r>
      <w:proofErr w:type="spellEnd"/>
      <w:r w:rsidRPr="00CF0F2F">
        <w:t xml:space="preserve"> 3.</w:t>
      </w:r>
      <w:r w:rsidR="00EF37B0" w:rsidRPr="00CF0F2F">
        <w:t>1</w:t>
      </w:r>
      <w:r w:rsidR="00536C8E" w:rsidRPr="00CF0F2F">
        <w:t>5</w:t>
      </w:r>
      <w:r w:rsidRPr="00CF0F2F">
        <w:t xml:space="preserve">. </w:t>
      </w:r>
      <w:proofErr w:type="spellStart"/>
      <w:r w:rsidRPr="00CF0F2F">
        <w:t>Đặc</w:t>
      </w:r>
      <w:proofErr w:type="spellEnd"/>
      <w:r w:rsidRPr="00CF0F2F">
        <w:t xml:space="preserve"> </w:t>
      </w:r>
      <w:proofErr w:type="spellStart"/>
      <w:r w:rsidRPr="00CF0F2F">
        <w:t>điểm</w:t>
      </w:r>
      <w:proofErr w:type="spellEnd"/>
      <w:r w:rsidRPr="00CF0F2F">
        <w:t xml:space="preserve"> </w:t>
      </w:r>
      <w:proofErr w:type="spellStart"/>
      <w:r w:rsidRPr="00CF0F2F">
        <w:t>chê</w:t>
      </w:r>
      <w:proofErr w:type="spellEnd"/>
      <w:r w:rsidRPr="00CF0F2F">
        <w:t xml:space="preserve">́ </w:t>
      </w:r>
      <w:proofErr w:type="spellStart"/>
      <w:r w:rsidRPr="00CF0F2F">
        <w:t>đô</w:t>
      </w:r>
      <w:proofErr w:type="spellEnd"/>
      <w:r w:rsidRPr="00CF0F2F">
        <w:t xml:space="preserve">̣ </w:t>
      </w:r>
      <w:proofErr w:type="spellStart"/>
      <w:r w:rsidRPr="00CF0F2F">
        <w:t>dinh</w:t>
      </w:r>
      <w:proofErr w:type="spellEnd"/>
      <w:r w:rsidRPr="00CF0F2F">
        <w:t xml:space="preserve"> </w:t>
      </w:r>
      <w:proofErr w:type="spellStart"/>
      <w:r w:rsidRPr="00CF0F2F">
        <w:t>dưỡng</w:t>
      </w:r>
      <w:proofErr w:type="spellEnd"/>
      <w:r w:rsidRPr="00CF0F2F">
        <w:t xml:space="preserve"> </w:t>
      </w:r>
      <w:proofErr w:type="spellStart"/>
      <w:r w:rsidRPr="00CF0F2F">
        <w:t>của</w:t>
      </w:r>
      <w:proofErr w:type="spellEnd"/>
      <w:r w:rsidRPr="00CF0F2F">
        <w:t xml:space="preserve"> </w:t>
      </w:r>
      <w:proofErr w:type="spellStart"/>
      <w:r w:rsidRPr="00CF0F2F">
        <w:t>hai</w:t>
      </w:r>
      <w:proofErr w:type="spellEnd"/>
      <w:r w:rsidRPr="00CF0F2F">
        <w:t xml:space="preserve"> </w:t>
      </w:r>
      <w:proofErr w:type="spellStart"/>
      <w:r w:rsidRPr="00CF0F2F">
        <w:t>nhóm</w:t>
      </w:r>
      <w:proofErr w:type="spellEnd"/>
      <w:r w:rsidRPr="00CF0F2F">
        <w:t xml:space="preserve"> can </w:t>
      </w:r>
      <w:proofErr w:type="spellStart"/>
      <w:r w:rsidRPr="00CF0F2F">
        <w:t>thiệp</w:t>
      </w:r>
      <w:proofErr w:type="spellEnd"/>
      <w:r w:rsidRPr="00CF0F2F">
        <w:t xml:space="preserve"> (n=128)</w:t>
      </w:r>
      <w:bookmarkEnd w:id="647"/>
      <w:bookmarkEnd w:id="648"/>
      <w:bookmarkEnd w:id="649"/>
      <w:bookmarkEnd w:id="650"/>
      <w:bookmarkEnd w:id="651"/>
      <w:bookmarkEnd w:id="652"/>
      <w:bookmarkEnd w:id="6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7"/>
        <w:gridCol w:w="2192"/>
        <w:gridCol w:w="1847"/>
        <w:gridCol w:w="968"/>
      </w:tblGrid>
      <w:tr w:rsidR="000B02CA" w:rsidRPr="00CF0F2F" w:rsidTr="004551F9">
        <w:trPr>
          <w:tblHeader/>
        </w:trPr>
        <w:tc>
          <w:tcPr>
            <w:tcW w:w="3888"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chê</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dinh</w:t>
            </w:r>
            <w:proofErr w:type="spellEnd"/>
            <w:r w:rsidRPr="00CF0F2F">
              <w:rPr>
                <w:b/>
                <w:bCs/>
                <w:sz w:val="26"/>
                <w:szCs w:val="26"/>
              </w:rPr>
              <w:t xml:space="preserve"> </w:t>
            </w:r>
            <w:proofErr w:type="spellStart"/>
            <w:r w:rsidRPr="00CF0F2F">
              <w:rPr>
                <w:b/>
                <w:bCs/>
                <w:sz w:val="26"/>
                <w:szCs w:val="26"/>
              </w:rPr>
              <w:t>dưỡng</w:t>
            </w:r>
            <w:proofErr w:type="spellEnd"/>
          </w:p>
        </w:tc>
        <w:tc>
          <w:tcPr>
            <w:tcW w:w="2250" w:type="dxa"/>
            <w:tcBorders>
              <w:top w:val="single" w:sz="4" w:space="0" w:color="auto"/>
              <w:bottom w:val="single" w:sz="4" w:space="0" w:color="auto"/>
            </w:tcBorders>
            <w:vAlign w:val="center"/>
          </w:tcPr>
          <w:p w:rsidR="000B02CA" w:rsidRPr="00CF0F2F" w:rsidRDefault="000B02CA" w:rsidP="005123C2">
            <w:pPr>
              <w:widowControl w:val="0"/>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5123C2">
            <w:pPr>
              <w:widowControl w:val="0"/>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5123C2">
            <w:pPr>
              <w:widowControl w:val="0"/>
              <w:contextualSpacing/>
              <w:jc w:val="center"/>
              <w:rPr>
                <w:b/>
                <w:bCs/>
                <w:sz w:val="26"/>
                <w:szCs w:val="26"/>
              </w:rPr>
            </w:pPr>
            <w:r w:rsidRPr="00CF0F2F">
              <w:rPr>
                <w:b/>
                <w:bCs/>
                <w:sz w:val="26"/>
                <w:szCs w:val="26"/>
              </w:rPr>
              <w:t>(n = 64)</w:t>
            </w:r>
          </w:p>
        </w:tc>
        <w:tc>
          <w:tcPr>
            <w:tcW w:w="1890" w:type="dxa"/>
            <w:tcBorders>
              <w:top w:val="single" w:sz="4" w:space="0" w:color="auto"/>
              <w:bottom w:val="single" w:sz="4" w:space="0" w:color="auto"/>
            </w:tcBorders>
            <w:vAlign w:val="center"/>
          </w:tcPr>
          <w:p w:rsidR="000B02CA" w:rsidRPr="00CF0F2F" w:rsidRDefault="000B02CA" w:rsidP="005123C2">
            <w:pPr>
              <w:widowControl w:val="0"/>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5123C2">
            <w:pPr>
              <w:widowControl w:val="0"/>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5123C2">
            <w:pPr>
              <w:widowControl w:val="0"/>
              <w:contextualSpacing/>
              <w:jc w:val="center"/>
              <w:rPr>
                <w:b/>
                <w:bCs/>
                <w:sz w:val="26"/>
                <w:szCs w:val="26"/>
              </w:rPr>
            </w:pPr>
            <w:r w:rsidRPr="00CF0F2F">
              <w:rPr>
                <w:b/>
                <w:bCs/>
                <w:sz w:val="26"/>
                <w:szCs w:val="26"/>
              </w:rPr>
              <w:t>(n = 64)</w:t>
            </w:r>
          </w:p>
        </w:tc>
        <w:tc>
          <w:tcPr>
            <w:tcW w:w="976"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p</w:t>
            </w:r>
          </w:p>
        </w:tc>
      </w:tr>
      <w:tr w:rsidR="000B02CA" w:rsidRPr="00CF0F2F" w:rsidTr="004551F9">
        <w:tc>
          <w:tcPr>
            <w:tcW w:w="9004" w:type="dxa"/>
            <w:gridSpan w:val="4"/>
            <w:tcBorders>
              <w:top w:val="single" w:sz="4" w:space="0" w:color="auto"/>
            </w:tcBorders>
          </w:tcPr>
          <w:p w:rsidR="000B02CA" w:rsidRPr="00CF0F2F" w:rsidRDefault="000B02CA" w:rsidP="005834D4">
            <w:pPr>
              <w:widowControl w:val="0"/>
              <w:spacing w:line="360" w:lineRule="auto"/>
              <w:contextualSpacing/>
              <w:rPr>
                <w:b/>
                <w:bCs/>
                <w:sz w:val="26"/>
                <w:szCs w:val="26"/>
              </w:rPr>
            </w:pPr>
            <w:proofErr w:type="spellStart"/>
            <w:r w:rsidRPr="00CF0F2F">
              <w:rPr>
                <w:b/>
                <w:bCs/>
                <w:sz w:val="26"/>
                <w:szCs w:val="26"/>
              </w:rPr>
              <w:t>Uống</w:t>
            </w:r>
            <w:proofErr w:type="spellEnd"/>
            <w:r w:rsidRPr="00CF0F2F">
              <w:rPr>
                <w:b/>
                <w:bCs/>
                <w:sz w:val="26"/>
                <w:szCs w:val="26"/>
              </w:rPr>
              <w:t xml:space="preserve"> </w:t>
            </w:r>
            <w:proofErr w:type="spellStart"/>
            <w:r w:rsidRPr="00CF0F2F">
              <w:rPr>
                <w:b/>
                <w:bCs/>
                <w:sz w:val="26"/>
                <w:szCs w:val="26"/>
              </w:rPr>
              <w:t>nước</w:t>
            </w:r>
            <w:proofErr w:type="spellEnd"/>
            <w:r w:rsidRPr="00CF0F2F">
              <w:rPr>
                <w:b/>
                <w:bCs/>
                <w:sz w:val="26"/>
                <w:szCs w:val="26"/>
              </w:rPr>
              <w:t xml:space="preserve"> </w:t>
            </w:r>
            <w:proofErr w:type="spellStart"/>
            <w:r w:rsidRPr="00CF0F2F">
              <w:rPr>
                <w:b/>
                <w:bCs/>
                <w:sz w:val="26"/>
                <w:szCs w:val="26"/>
              </w:rPr>
              <w:t>tra</w:t>
            </w:r>
            <w:proofErr w:type="spellEnd"/>
            <w:r w:rsidRPr="00CF0F2F">
              <w:rPr>
                <w:b/>
                <w:bCs/>
                <w:sz w:val="26"/>
                <w:szCs w:val="26"/>
              </w:rPr>
              <w:t>̀/</w:t>
            </w:r>
            <w:proofErr w:type="spellStart"/>
            <w:r w:rsidRPr="00CF0F2F">
              <w:rPr>
                <w:b/>
                <w:bCs/>
                <w:sz w:val="26"/>
                <w:szCs w:val="26"/>
              </w:rPr>
              <w:t>che</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w:t>
            </w:r>
          </w:p>
        </w:tc>
      </w:tr>
      <w:tr w:rsidR="000B02CA" w:rsidRPr="00CF0F2F" w:rsidTr="004551F9">
        <w:tc>
          <w:tcPr>
            <w:tcW w:w="3888" w:type="dxa"/>
          </w:tcPr>
          <w:p w:rsidR="000B02CA" w:rsidRPr="00CF0F2F" w:rsidRDefault="000B02CA" w:rsidP="005834D4">
            <w:pPr>
              <w:widowControl w:val="0"/>
              <w:spacing w:line="360" w:lineRule="auto"/>
              <w:ind w:left="360"/>
              <w:contextualSpacing/>
              <w:rPr>
                <w:sz w:val="26"/>
                <w:szCs w:val="26"/>
              </w:rPr>
            </w:pPr>
            <w:r w:rsidRPr="00CF0F2F">
              <w:rPr>
                <w:sz w:val="26"/>
                <w:szCs w:val="26"/>
              </w:rPr>
              <w:t>Cao</w:t>
            </w:r>
          </w:p>
        </w:tc>
        <w:tc>
          <w:tcPr>
            <w:tcW w:w="2250" w:type="dxa"/>
          </w:tcPr>
          <w:p w:rsidR="000B02CA" w:rsidRPr="00CF0F2F" w:rsidRDefault="000B02CA" w:rsidP="005834D4">
            <w:pPr>
              <w:widowControl w:val="0"/>
              <w:spacing w:line="360" w:lineRule="auto"/>
              <w:contextualSpacing/>
              <w:jc w:val="center"/>
              <w:rPr>
                <w:sz w:val="26"/>
                <w:szCs w:val="26"/>
              </w:rPr>
            </w:pPr>
            <w:r w:rsidRPr="00CF0F2F">
              <w:rPr>
                <w:sz w:val="26"/>
                <w:szCs w:val="26"/>
              </w:rPr>
              <w:t>15 (23,4)</w:t>
            </w:r>
          </w:p>
        </w:tc>
        <w:tc>
          <w:tcPr>
            <w:tcW w:w="1890" w:type="dxa"/>
          </w:tcPr>
          <w:p w:rsidR="000B02CA" w:rsidRPr="00CF0F2F" w:rsidRDefault="000B02CA" w:rsidP="005834D4">
            <w:pPr>
              <w:widowControl w:val="0"/>
              <w:spacing w:line="360" w:lineRule="auto"/>
              <w:contextualSpacing/>
              <w:jc w:val="center"/>
              <w:rPr>
                <w:sz w:val="26"/>
                <w:szCs w:val="26"/>
              </w:rPr>
            </w:pPr>
            <w:r w:rsidRPr="00CF0F2F">
              <w:rPr>
                <w:sz w:val="26"/>
                <w:szCs w:val="26"/>
              </w:rPr>
              <w:t>17 (26,5)</w:t>
            </w:r>
          </w:p>
        </w:tc>
        <w:tc>
          <w:tcPr>
            <w:tcW w:w="976" w:type="dxa"/>
            <w:vMerge w:val="restart"/>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0,831</w:t>
            </w:r>
          </w:p>
          <w:p w:rsidR="000B02CA" w:rsidRPr="00CF0F2F" w:rsidRDefault="000B02CA" w:rsidP="005834D4">
            <w:pPr>
              <w:widowControl w:val="0"/>
              <w:spacing w:line="360" w:lineRule="auto"/>
              <w:contextualSpacing/>
              <w:jc w:val="center"/>
              <w:rPr>
                <w:sz w:val="26"/>
                <w:szCs w:val="26"/>
              </w:rPr>
            </w:pPr>
            <w:r w:rsidRPr="00CF0F2F">
              <w:rPr>
                <w:sz w:val="26"/>
                <w:szCs w:val="26"/>
              </w:rPr>
              <w:t>*</w:t>
            </w:r>
          </w:p>
        </w:tc>
      </w:tr>
      <w:tr w:rsidR="000B02CA" w:rsidRPr="00CF0F2F" w:rsidTr="004551F9">
        <w:tc>
          <w:tcPr>
            <w:tcW w:w="3888" w:type="dxa"/>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2250" w:type="dxa"/>
          </w:tcPr>
          <w:p w:rsidR="000B02CA" w:rsidRPr="00CF0F2F" w:rsidRDefault="000B02CA" w:rsidP="005834D4">
            <w:pPr>
              <w:widowControl w:val="0"/>
              <w:spacing w:line="360" w:lineRule="auto"/>
              <w:contextualSpacing/>
              <w:jc w:val="center"/>
              <w:rPr>
                <w:sz w:val="26"/>
                <w:szCs w:val="26"/>
              </w:rPr>
            </w:pPr>
            <w:r w:rsidRPr="00CF0F2F">
              <w:rPr>
                <w:sz w:val="26"/>
                <w:szCs w:val="26"/>
              </w:rPr>
              <w:t>2 (3,1)</w:t>
            </w:r>
          </w:p>
        </w:tc>
        <w:tc>
          <w:tcPr>
            <w:tcW w:w="1890" w:type="dxa"/>
          </w:tcPr>
          <w:p w:rsidR="000B02CA" w:rsidRPr="00CF0F2F" w:rsidRDefault="000B02CA" w:rsidP="005834D4">
            <w:pPr>
              <w:widowControl w:val="0"/>
              <w:spacing w:line="360" w:lineRule="auto"/>
              <w:contextualSpacing/>
              <w:jc w:val="center"/>
              <w:rPr>
                <w:sz w:val="26"/>
                <w:szCs w:val="26"/>
              </w:rPr>
            </w:pPr>
            <w:r w:rsidRPr="00CF0F2F">
              <w:rPr>
                <w:sz w:val="26"/>
                <w:szCs w:val="26"/>
              </w:rPr>
              <w:t>4 (6,3)</w:t>
            </w:r>
          </w:p>
        </w:tc>
        <w:tc>
          <w:tcPr>
            <w:tcW w:w="976" w:type="dxa"/>
            <w:vMerge/>
          </w:tcPr>
          <w:p w:rsidR="000B02CA" w:rsidRPr="00CF0F2F" w:rsidRDefault="000B02CA" w:rsidP="005834D4">
            <w:pPr>
              <w:widowControl w:val="0"/>
              <w:spacing w:line="360" w:lineRule="auto"/>
              <w:contextualSpacing/>
              <w:jc w:val="center"/>
              <w:rPr>
                <w:sz w:val="26"/>
                <w:szCs w:val="26"/>
              </w:rPr>
            </w:pPr>
          </w:p>
        </w:tc>
      </w:tr>
      <w:tr w:rsidR="000B02CA" w:rsidRPr="00CF0F2F" w:rsidTr="004551F9">
        <w:tc>
          <w:tcPr>
            <w:tcW w:w="3888" w:type="dxa"/>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Ít</w:t>
            </w:r>
            <w:proofErr w:type="spellEnd"/>
          </w:p>
        </w:tc>
        <w:tc>
          <w:tcPr>
            <w:tcW w:w="2250" w:type="dxa"/>
          </w:tcPr>
          <w:p w:rsidR="000B02CA" w:rsidRPr="00CF0F2F" w:rsidRDefault="000B02CA" w:rsidP="005834D4">
            <w:pPr>
              <w:widowControl w:val="0"/>
              <w:spacing w:line="360" w:lineRule="auto"/>
              <w:contextualSpacing/>
              <w:jc w:val="center"/>
              <w:rPr>
                <w:sz w:val="26"/>
                <w:szCs w:val="26"/>
              </w:rPr>
            </w:pPr>
            <w:r w:rsidRPr="00CF0F2F">
              <w:rPr>
                <w:sz w:val="26"/>
                <w:szCs w:val="26"/>
              </w:rPr>
              <w:t>3 (4,7)</w:t>
            </w:r>
          </w:p>
        </w:tc>
        <w:tc>
          <w:tcPr>
            <w:tcW w:w="1890" w:type="dxa"/>
          </w:tcPr>
          <w:p w:rsidR="000B02CA" w:rsidRPr="00CF0F2F" w:rsidRDefault="000B02CA" w:rsidP="005834D4">
            <w:pPr>
              <w:widowControl w:val="0"/>
              <w:spacing w:line="360" w:lineRule="auto"/>
              <w:contextualSpacing/>
              <w:jc w:val="center"/>
              <w:rPr>
                <w:sz w:val="26"/>
                <w:szCs w:val="26"/>
              </w:rPr>
            </w:pPr>
            <w:r w:rsidRPr="00CF0F2F">
              <w:rPr>
                <w:sz w:val="26"/>
                <w:szCs w:val="26"/>
              </w:rPr>
              <w:t>3 (4,7)</w:t>
            </w:r>
          </w:p>
        </w:tc>
        <w:tc>
          <w:tcPr>
            <w:tcW w:w="976" w:type="dxa"/>
            <w:vMerge/>
          </w:tcPr>
          <w:p w:rsidR="000B02CA" w:rsidRPr="00CF0F2F" w:rsidRDefault="000B02CA" w:rsidP="005834D4">
            <w:pPr>
              <w:widowControl w:val="0"/>
              <w:spacing w:line="360" w:lineRule="auto"/>
              <w:contextualSpacing/>
              <w:jc w:val="center"/>
              <w:rPr>
                <w:sz w:val="26"/>
                <w:szCs w:val="26"/>
              </w:rPr>
            </w:pPr>
          </w:p>
        </w:tc>
      </w:tr>
      <w:tr w:rsidR="000B02CA" w:rsidRPr="00CF0F2F" w:rsidTr="004551F9">
        <w:tc>
          <w:tcPr>
            <w:tcW w:w="388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225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44 (68,8)</w:t>
            </w:r>
          </w:p>
        </w:tc>
        <w:tc>
          <w:tcPr>
            <w:tcW w:w="189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40 (62,5)</w:t>
            </w:r>
          </w:p>
        </w:tc>
        <w:tc>
          <w:tcPr>
            <w:tcW w:w="976" w:type="dxa"/>
            <w:vMerge/>
            <w:tcBorders>
              <w:bottom w:val="single" w:sz="4" w:space="0" w:color="auto"/>
            </w:tcBorders>
          </w:tcPr>
          <w:p w:rsidR="000B02CA" w:rsidRPr="00CF0F2F" w:rsidRDefault="000B02CA" w:rsidP="005834D4">
            <w:pPr>
              <w:widowControl w:val="0"/>
              <w:spacing w:line="360" w:lineRule="auto"/>
              <w:contextualSpacing/>
              <w:jc w:val="center"/>
              <w:rPr>
                <w:sz w:val="26"/>
                <w:szCs w:val="26"/>
              </w:rPr>
            </w:pPr>
          </w:p>
        </w:tc>
      </w:tr>
      <w:tr w:rsidR="000B02CA" w:rsidRPr="00CF0F2F" w:rsidTr="004551F9">
        <w:tc>
          <w:tcPr>
            <w:tcW w:w="9004" w:type="dxa"/>
            <w:gridSpan w:val="4"/>
            <w:tcBorders>
              <w:top w:val="single" w:sz="4" w:space="0" w:color="auto"/>
            </w:tcBorders>
          </w:tcPr>
          <w:p w:rsidR="000B02CA" w:rsidRPr="00CF0F2F" w:rsidRDefault="000B02CA" w:rsidP="005834D4">
            <w:pPr>
              <w:widowControl w:val="0"/>
              <w:spacing w:line="360" w:lineRule="auto"/>
              <w:contextualSpacing/>
              <w:rPr>
                <w:b/>
                <w:bCs/>
                <w:sz w:val="26"/>
                <w:szCs w:val="26"/>
              </w:rPr>
            </w:pPr>
            <w:proofErr w:type="spellStart"/>
            <w:r w:rsidRPr="00CF0F2F">
              <w:rPr>
                <w:b/>
                <w:bCs/>
                <w:sz w:val="26"/>
                <w:szCs w:val="26"/>
              </w:rPr>
              <w:t>Uống</w:t>
            </w:r>
            <w:proofErr w:type="spellEnd"/>
            <w:r w:rsidRPr="00CF0F2F">
              <w:rPr>
                <w:b/>
                <w:bCs/>
                <w:sz w:val="26"/>
                <w:szCs w:val="26"/>
              </w:rPr>
              <w:t xml:space="preserve"> cà </w:t>
            </w:r>
            <w:proofErr w:type="spellStart"/>
            <w:r w:rsidRPr="00CF0F2F">
              <w:rPr>
                <w:b/>
                <w:bCs/>
                <w:sz w:val="26"/>
                <w:szCs w:val="26"/>
              </w:rPr>
              <w:t>phê</w:t>
            </w:r>
            <w:proofErr w:type="spellEnd"/>
            <w:r w:rsidRPr="00CF0F2F">
              <w:rPr>
                <w:b/>
                <w:bCs/>
                <w:sz w:val="26"/>
                <w:szCs w:val="26"/>
              </w:rPr>
              <w:t xml:space="preserve"> </w:t>
            </w:r>
            <w:proofErr w:type="spellStart"/>
            <w:r w:rsidRPr="00CF0F2F">
              <w:rPr>
                <w:b/>
                <w:bCs/>
                <w:sz w:val="26"/>
                <w:szCs w:val="26"/>
              </w:rPr>
              <w:t>trong</w:t>
            </w:r>
            <w:proofErr w:type="spellEnd"/>
            <w:r w:rsidRPr="00CF0F2F">
              <w:rPr>
                <w:b/>
                <w:bCs/>
                <w:sz w:val="26"/>
                <w:szCs w:val="26"/>
              </w:rPr>
              <w:t xml:space="preserve"> 3 </w:t>
            </w:r>
            <w:proofErr w:type="spellStart"/>
            <w:r w:rsidRPr="00CF0F2F">
              <w:rPr>
                <w:b/>
                <w:bCs/>
                <w:sz w:val="26"/>
                <w:szCs w:val="26"/>
              </w:rPr>
              <w:t>tháng</w:t>
            </w:r>
            <w:proofErr w:type="spellEnd"/>
            <w:r w:rsidRPr="00CF0F2F">
              <w:rPr>
                <w:b/>
                <w:bCs/>
                <w:sz w:val="26"/>
                <w:szCs w:val="26"/>
              </w:rPr>
              <w:t xml:space="preserve"> qua</w:t>
            </w:r>
          </w:p>
        </w:tc>
      </w:tr>
      <w:tr w:rsidR="000B02CA" w:rsidRPr="00CF0F2F" w:rsidTr="004551F9">
        <w:tc>
          <w:tcPr>
            <w:tcW w:w="3888" w:type="dxa"/>
          </w:tcPr>
          <w:p w:rsidR="000B02CA" w:rsidRPr="00CF0F2F" w:rsidRDefault="000B02CA" w:rsidP="005834D4">
            <w:pPr>
              <w:widowControl w:val="0"/>
              <w:spacing w:line="360" w:lineRule="auto"/>
              <w:ind w:left="360"/>
              <w:contextualSpacing/>
              <w:rPr>
                <w:sz w:val="26"/>
                <w:szCs w:val="26"/>
              </w:rPr>
            </w:pPr>
            <w:r w:rsidRPr="00CF0F2F">
              <w:rPr>
                <w:sz w:val="26"/>
                <w:szCs w:val="26"/>
              </w:rPr>
              <w:t>Cao</w:t>
            </w:r>
          </w:p>
        </w:tc>
        <w:tc>
          <w:tcPr>
            <w:tcW w:w="2250" w:type="dxa"/>
          </w:tcPr>
          <w:p w:rsidR="000B02CA" w:rsidRPr="00CF0F2F" w:rsidRDefault="000B02CA" w:rsidP="005834D4">
            <w:pPr>
              <w:widowControl w:val="0"/>
              <w:spacing w:line="360" w:lineRule="auto"/>
              <w:contextualSpacing/>
              <w:jc w:val="center"/>
              <w:rPr>
                <w:sz w:val="26"/>
                <w:szCs w:val="26"/>
              </w:rPr>
            </w:pPr>
            <w:r w:rsidRPr="00CF0F2F">
              <w:rPr>
                <w:sz w:val="26"/>
                <w:szCs w:val="26"/>
              </w:rPr>
              <w:t>17 (26,6)</w:t>
            </w:r>
          </w:p>
        </w:tc>
        <w:tc>
          <w:tcPr>
            <w:tcW w:w="1890" w:type="dxa"/>
          </w:tcPr>
          <w:p w:rsidR="000B02CA" w:rsidRPr="00CF0F2F" w:rsidRDefault="000B02CA" w:rsidP="005834D4">
            <w:pPr>
              <w:widowControl w:val="0"/>
              <w:spacing w:line="360" w:lineRule="auto"/>
              <w:contextualSpacing/>
              <w:jc w:val="center"/>
              <w:rPr>
                <w:sz w:val="26"/>
                <w:szCs w:val="26"/>
              </w:rPr>
            </w:pPr>
            <w:r w:rsidRPr="00CF0F2F">
              <w:rPr>
                <w:sz w:val="26"/>
                <w:szCs w:val="26"/>
              </w:rPr>
              <w:t>7 (10,9)</w:t>
            </w:r>
          </w:p>
        </w:tc>
        <w:tc>
          <w:tcPr>
            <w:tcW w:w="976" w:type="dxa"/>
            <w:vMerge w:val="restart"/>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0,059</w:t>
            </w:r>
          </w:p>
          <w:p w:rsidR="000B02CA" w:rsidRPr="00CF0F2F" w:rsidRDefault="000B02CA" w:rsidP="005834D4">
            <w:pPr>
              <w:widowControl w:val="0"/>
              <w:spacing w:line="360" w:lineRule="auto"/>
              <w:contextualSpacing/>
              <w:jc w:val="center"/>
              <w:rPr>
                <w:sz w:val="26"/>
                <w:szCs w:val="26"/>
              </w:rPr>
            </w:pPr>
            <w:r w:rsidRPr="00CF0F2F">
              <w:rPr>
                <w:sz w:val="26"/>
                <w:szCs w:val="26"/>
              </w:rPr>
              <w:t>*</w:t>
            </w:r>
          </w:p>
        </w:tc>
      </w:tr>
      <w:tr w:rsidR="000B02CA" w:rsidRPr="00CF0F2F" w:rsidTr="004551F9">
        <w:tc>
          <w:tcPr>
            <w:tcW w:w="3888" w:type="dxa"/>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bình</w:t>
            </w:r>
            <w:proofErr w:type="spellEnd"/>
          </w:p>
        </w:tc>
        <w:tc>
          <w:tcPr>
            <w:tcW w:w="2250" w:type="dxa"/>
          </w:tcPr>
          <w:p w:rsidR="000B02CA" w:rsidRPr="00CF0F2F" w:rsidRDefault="000B02CA" w:rsidP="005834D4">
            <w:pPr>
              <w:widowControl w:val="0"/>
              <w:spacing w:line="360" w:lineRule="auto"/>
              <w:contextualSpacing/>
              <w:jc w:val="center"/>
              <w:rPr>
                <w:sz w:val="26"/>
                <w:szCs w:val="26"/>
              </w:rPr>
            </w:pPr>
            <w:r w:rsidRPr="00CF0F2F">
              <w:rPr>
                <w:sz w:val="26"/>
                <w:szCs w:val="26"/>
              </w:rPr>
              <w:t>0 (0)</w:t>
            </w:r>
          </w:p>
        </w:tc>
        <w:tc>
          <w:tcPr>
            <w:tcW w:w="1890" w:type="dxa"/>
          </w:tcPr>
          <w:p w:rsidR="000B02CA" w:rsidRPr="00CF0F2F" w:rsidRDefault="000B02CA" w:rsidP="005834D4">
            <w:pPr>
              <w:widowControl w:val="0"/>
              <w:spacing w:line="360" w:lineRule="auto"/>
              <w:contextualSpacing/>
              <w:jc w:val="center"/>
              <w:rPr>
                <w:sz w:val="26"/>
                <w:szCs w:val="26"/>
              </w:rPr>
            </w:pPr>
            <w:r w:rsidRPr="00CF0F2F">
              <w:rPr>
                <w:sz w:val="26"/>
                <w:szCs w:val="26"/>
              </w:rPr>
              <w:t>2 (3,1)</w:t>
            </w:r>
          </w:p>
        </w:tc>
        <w:tc>
          <w:tcPr>
            <w:tcW w:w="976" w:type="dxa"/>
            <w:vMerge/>
          </w:tcPr>
          <w:p w:rsidR="000B02CA" w:rsidRPr="00CF0F2F" w:rsidRDefault="000B02CA" w:rsidP="005834D4">
            <w:pPr>
              <w:widowControl w:val="0"/>
              <w:spacing w:line="360" w:lineRule="auto"/>
              <w:contextualSpacing/>
              <w:jc w:val="center"/>
              <w:rPr>
                <w:sz w:val="26"/>
                <w:szCs w:val="26"/>
              </w:rPr>
            </w:pPr>
          </w:p>
        </w:tc>
      </w:tr>
      <w:tr w:rsidR="000B02CA" w:rsidRPr="00CF0F2F" w:rsidTr="004551F9">
        <w:tc>
          <w:tcPr>
            <w:tcW w:w="3888" w:type="dxa"/>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Ít</w:t>
            </w:r>
            <w:proofErr w:type="spellEnd"/>
          </w:p>
        </w:tc>
        <w:tc>
          <w:tcPr>
            <w:tcW w:w="2250" w:type="dxa"/>
          </w:tcPr>
          <w:p w:rsidR="000B02CA" w:rsidRPr="00CF0F2F" w:rsidRDefault="000B02CA" w:rsidP="005834D4">
            <w:pPr>
              <w:widowControl w:val="0"/>
              <w:spacing w:line="360" w:lineRule="auto"/>
              <w:contextualSpacing/>
              <w:jc w:val="center"/>
              <w:rPr>
                <w:sz w:val="26"/>
                <w:szCs w:val="26"/>
              </w:rPr>
            </w:pPr>
            <w:r w:rsidRPr="00CF0F2F">
              <w:rPr>
                <w:sz w:val="26"/>
                <w:szCs w:val="26"/>
              </w:rPr>
              <w:t>5 (7,8)</w:t>
            </w:r>
          </w:p>
        </w:tc>
        <w:tc>
          <w:tcPr>
            <w:tcW w:w="1890" w:type="dxa"/>
          </w:tcPr>
          <w:p w:rsidR="000B02CA" w:rsidRPr="00CF0F2F" w:rsidRDefault="000B02CA" w:rsidP="005834D4">
            <w:pPr>
              <w:widowControl w:val="0"/>
              <w:spacing w:line="360" w:lineRule="auto"/>
              <w:contextualSpacing/>
              <w:jc w:val="center"/>
              <w:rPr>
                <w:sz w:val="26"/>
                <w:szCs w:val="26"/>
              </w:rPr>
            </w:pPr>
            <w:r w:rsidRPr="00CF0F2F">
              <w:rPr>
                <w:sz w:val="26"/>
                <w:szCs w:val="26"/>
              </w:rPr>
              <w:t>4 (6,3)</w:t>
            </w:r>
          </w:p>
        </w:tc>
        <w:tc>
          <w:tcPr>
            <w:tcW w:w="976" w:type="dxa"/>
            <w:vMerge/>
          </w:tcPr>
          <w:p w:rsidR="000B02CA" w:rsidRPr="00CF0F2F" w:rsidRDefault="000B02CA" w:rsidP="005834D4">
            <w:pPr>
              <w:widowControl w:val="0"/>
              <w:spacing w:line="360" w:lineRule="auto"/>
              <w:contextualSpacing/>
              <w:jc w:val="center"/>
              <w:rPr>
                <w:sz w:val="26"/>
                <w:szCs w:val="26"/>
              </w:rPr>
            </w:pPr>
          </w:p>
        </w:tc>
      </w:tr>
      <w:tr w:rsidR="000B02CA" w:rsidRPr="00CF0F2F" w:rsidTr="004551F9">
        <w:tc>
          <w:tcPr>
            <w:tcW w:w="388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225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42 (65,6)</w:t>
            </w:r>
          </w:p>
        </w:tc>
        <w:tc>
          <w:tcPr>
            <w:tcW w:w="189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51 (79,7)</w:t>
            </w:r>
          </w:p>
        </w:tc>
        <w:tc>
          <w:tcPr>
            <w:tcW w:w="976" w:type="dxa"/>
            <w:vMerge/>
            <w:tcBorders>
              <w:bottom w:val="single" w:sz="4" w:space="0" w:color="auto"/>
            </w:tcBorders>
          </w:tcPr>
          <w:p w:rsidR="000B02CA" w:rsidRPr="00CF0F2F" w:rsidRDefault="000B02CA" w:rsidP="005834D4">
            <w:pPr>
              <w:widowControl w:val="0"/>
              <w:spacing w:line="360" w:lineRule="auto"/>
              <w:contextualSpacing/>
              <w:jc w:val="center"/>
              <w:rPr>
                <w:sz w:val="26"/>
                <w:szCs w:val="26"/>
              </w:rPr>
            </w:pPr>
          </w:p>
        </w:tc>
      </w:tr>
      <w:tr w:rsidR="000B02CA" w:rsidRPr="00CF0F2F" w:rsidTr="004551F9">
        <w:tc>
          <w:tcPr>
            <w:tcW w:w="9004" w:type="dxa"/>
            <w:gridSpan w:val="4"/>
            <w:tcBorders>
              <w:top w:val="single" w:sz="4" w:space="0" w:color="auto"/>
            </w:tcBorders>
          </w:tcPr>
          <w:p w:rsidR="000B02CA" w:rsidRPr="00CF0F2F" w:rsidRDefault="000B02CA" w:rsidP="005834D4">
            <w:pPr>
              <w:widowControl w:val="0"/>
              <w:spacing w:line="360" w:lineRule="auto"/>
              <w:contextualSpacing/>
              <w:rPr>
                <w:b/>
                <w:bCs/>
                <w:sz w:val="26"/>
                <w:szCs w:val="26"/>
              </w:rPr>
            </w:pPr>
            <w:proofErr w:type="spellStart"/>
            <w:r w:rsidRPr="00CF0F2F">
              <w:rPr>
                <w:b/>
                <w:bCs/>
                <w:sz w:val="26"/>
                <w:szCs w:val="26"/>
              </w:rPr>
              <w:t>Đạt</w:t>
            </w:r>
            <w:proofErr w:type="spellEnd"/>
            <w:r w:rsidRPr="00CF0F2F">
              <w:rPr>
                <w:b/>
                <w:bCs/>
                <w:sz w:val="26"/>
                <w:szCs w:val="26"/>
              </w:rPr>
              <w:t xml:space="preserve"> </w:t>
            </w:r>
            <w:proofErr w:type="spellStart"/>
            <w:r w:rsidRPr="00CF0F2F">
              <w:rPr>
                <w:b/>
                <w:bCs/>
                <w:sz w:val="26"/>
                <w:szCs w:val="26"/>
              </w:rPr>
              <w:t>vận</w:t>
            </w:r>
            <w:proofErr w:type="spellEnd"/>
            <w:r w:rsidRPr="00CF0F2F">
              <w:rPr>
                <w:b/>
                <w:bCs/>
                <w:sz w:val="26"/>
                <w:szCs w:val="26"/>
              </w:rPr>
              <w:t xml:space="preserve"> </w:t>
            </w:r>
            <w:proofErr w:type="spellStart"/>
            <w:r w:rsidRPr="00CF0F2F">
              <w:rPr>
                <w:b/>
                <w:bCs/>
                <w:sz w:val="26"/>
                <w:szCs w:val="26"/>
              </w:rPr>
              <w:t>động</w:t>
            </w:r>
            <w:proofErr w:type="spellEnd"/>
            <w:r w:rsidRPr="00CF0F2F">
              <w:rPr>
                <w:b/>
                <w:bCs/>
                <w:sz w:val="26"/>
                <w:szCs w:val="26"/>
              </w:rPr>
              <w:t xml:space="preserve"> </w:t>
            </w:r>
            <w:proofErr w:type="spellStart"/>
            <w:r w:rsidRPr="00CF0F2F">
              <w:rPr>
                <w:b/>
                <w:bCs/>
                <w:sz w:val="26"/>
                <w:szCs w:val="26"/>
              </w:rPr>
              <w:t>thê</w:t>
            </w:r>
            <w:proofErr w:type="spellEnd"/>
            <w:r w:rsidRPr="00CF0F2F">
              <w:rPr>
                <w:b/>
                <w:bCs/>
                <w:sz w:val="26"/>
                <w:szCs w:val="26"/>
              </w:rPr>
              <w:t xml:space="preserve">̉ </w:t>
            </w:r>
            <w:proofErr w:type="spellStart"/>
            <w:r w:rsidRPr="00CF0F2F">
              <w:rPr>
                <w:b/>
                <w:bCs/>
                <w:sz w:val="26"/>
                <w:szCs w:val="26"/>
              </w:rPr>
              <w:t>lực</w:t>
            </w:r>
            <w:proofErr w:type="spellEnd"/>
            <w:r w:rsidRPr="00CF0F2F">
              <w:rPr>
                <w:b/>
                <w:bCs/>
                <w:sz w:val="26"/>
                <w:szCs w:val="26"/>
              </w:rPr>
              <w:t xml:space="preserve"> </w:t>
            </w:r>
            <w:proofErr w:type="spellStart"/>
            <w:r w:rsidRPr="00CF0F2F">
              <w:rPr>
                <w:b/>
                <w:bCs/>
                <w:sz w:val="26"/>
                <w:szCs w:val="26"/>
              </w:rPr>
              <w:t>chung</w:t>
            </w:r>
            <w:proofErr w:type="spellEnd"/>
            <w:r w:rsidRPr="00CF0F2F">
              <w:rPr>
                <w:b/>
                <w:bCs/>
                <w:sz w:val="26"/>
                <w:szCs w:val="26"/>
              </w:rPr>
              <w:t xml:space="preserve"> </w:t>
            </w:r>
            <w:proofErr w:type="spellStart"/>
            <w:r w:rsidRPr="00CF0F2F">
              <w:rPr>
                <w:b/>
                <w:bCs/>
                <w:sz w:val="26"/>
                <w:szCs w:val="26"/>
              </w:rPr>
              <w:t>theo</w:t>
            </w:r>
            <w:proofErr w:type="spellEnd"/>
            <w:r w:rsidRPr="00CF0F2F">
              <w:rPr>
                <w:b/>
                <w:bCs/>
                <w:sz w:val="26"/>
                <w:szCs w:val="26"/>
              </w:rPr>
              <w:t xml:space="preserve"> </w:t>
            </w:r>
            <w:proofErr w:type="spellStart"/>
            <w:r w:rsidRPr="00CF0F2F">
              <w:rPr>
                <w:b/>
                <w:bCs/>
                <w:sz w:val="26"/>
                <w:szCs w:val="26"/>
              </w:rPr>
              <w:t>khuyến</w:t>
            </w:r>
            <w:proofErr w:type="spellEnd"/>
            <w:r w:rsidRPr="00CF0F2F">
              <w:rPr>
                <w:b/>
                <w:bCs/>
                <w:sz w:val="26"/>
                <w:szCs w:val="26"/>
              </w:rPr>
              <w:t xml:space="preserve"> </w:t>
            </w:r>
            <w:proofErr w:type="spellStart"/>
            <w:r w:rsidRPr="00CF0F2F">
              <w:rPr>
                <w:b/>
                <w:bCs/>
                <w:sz w:val="26"/>
                <w:szCs w:val="26"/>
              </w:rPr>
              <w:t>nghi</w:t>
            </w:r>
            <w:proofErr w:type="spellEnd"/>
            <w:r w:rsidRPr="00CF0F2F">
              <w:rPr>
                <w:b/>
                <w:bCs/>
                <w:sz w:val="26"/>
                <w:szCs w:val="26"/>
              </w:rPr>
              <w:t>̣</w:t>
            </w:r>
          </w:p>
        </w:tc>
      </w:tr>
      <w:tr w:rsidR="000B02CA" w:rsidRPr="00CF0F2F" w:rsidTr="004551F9">
        <w:tc>
          <w:tcPr>
            <w:tcW w:w="3888" w:type="dxa"/>
          </w:tcPr>
          <w:p w:rsidR="000B02CA" w:rsidRPr="00CF0F2F" w:rsidRDefault="000B02CA" w:rsidP="005834D4">
            <w:pPr>
              <w:widowControl w:val="0"/>
              <w:spacing w:line="360" w:lineRule="auto"/>
              <w:ind w:left="360"/>
              <w:contextualSpacing/>
              <w:rPr>
                <w:sz w:val="26"/>
                <w:szCs w:val="26"/>
              </w:rPr>
            </w:pPr>
            <w:r w:rsidRPr="00CF0F2F">
              <w:rPr>
                <w:sz w:val="26"/>
                <w:szCs w:val="26"/>
              </w:rPr>
              <w:t>Có</w:t>
            </w:r>
          </w:p>
        </w:tc>
        <w:tc>
          <w:tcPr>
            <w:tcW w:w="225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46 (71,9)</w:t>
            </w:r>
          </w:p>
        </w:tc>
        <w:tc>
          <w:tcPr>
            <w:tcW w:w="1890" w:type="dxa"/>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44 (68,8)</w:t>
            </w:r>
          </w:p>
        </w:tc>
        <w:tc>
          <w:tcPr>
            <w:tcW w:w="976" w:type="dxa"/>
            <w:vMerge w:val="restart"/>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0,699</w:t>
            </w:r>
          </w:p>
        </w:tc>
      </w:tr>
      <w:tr w:rsidR="000B02CA" w:rsidRPr="00CF0F2F" w:rsidTr="004551F9">
        <w:tc>
          <w:tcPr>
            <w:tcW w:w="388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Không</w:t>
            </w:r>
            <w:proofErr w:type="spellEnd"/>
          </w:p>
        </w:tc>
        <w:tc>
          <w:tcPr>
            <w:tcW w:w="225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18 (28,1)</w:t>
            </w:r>
          </w:p>
        </w:tc>
        <w:tc>
          <w:tcPr>
            <w:tcW w:w="1890" w:type="dxa"/>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20 (31,2)</w:t>
            </w:r>
          </w:p>
        </w:tc>
        <w:tc>
          <w:tcPr>
            <w:tcW w:w="976" w:type="dxa"/>
            <w:vMerge/>
            <w:tcBorders>
              <w:bottom w:val="single" w:sz="4" w:space="0" w:color="auto"/>
            </w:tcBorders>
            <w:vAlign w:val="center"/>
          </w:tcPr>
          <w:p w:rsidR="000B02CA" w:rsidRPr="00CF0F2F" w:rsidRDefault="000B02CA" w:rsidP="005834D4">
            <w:pPr>
              <w:widowControl w:val="0"/>
              <w:spacing w:line="360" w:lineRule="auto"/>
              <w:contextualSpacing/>
              <w:jc w:val="center"/>
              <w:rPr>
                <w:sz w:val="26"/>
                <w:szCs w:val="26"/>
              </w:rPr>
            </w:pPr>
          </w:p>
        </w:tc>
      </w:tr>
    </w:tbl>
    <w:p w:rsidR="000B02CA" w:rsidRPr="00CF0F2F" w:rsidRDefault="000B02CA" w:rsidP="005834D4">
      <w:pPr>
        <w:widowControl w:val="0"/>
        <w:spacing w:line="36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p>
    <w:p w:rsidR="000B02CA" w:rsidRPr="00CF0F2F" w:rsidRDefault="000B02CA" w:rsidP="005834D4">
      <w:pPr>
        <w:widowControl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đặc</w:t>
      </w:r>
      <w:proofErr w:type="spellEnd"/>
      <w:r w:rsidRPr="00CF0F2F">
        <w:rPr>
          <w:sz w:val="26"/>
          <w:szCs w:val="26"/>
        </w:rPr>
        <w:t xml:space="preserve"> </w:t>
      </w:r>
      <w:proofErr w:type="spellStart"/>
      <w:r w:rsidRPr="00CF0F2F">
        <w:rPr>
          <w:sz w:val="26"/>
          <w:szCs w:val="26"/>
        </w:rPr>
        <w:t>điểm</w:t>
      </w:r>
      <w:proofErr w:type="spellEnd"/>
      <w:r w:rsidRPr="00CF0F2F">
        <w:rPr>
          <w:sz w:val="26"/>
          <w:szCs w:val="26"/>
        </w:rPr>
        <w:t xml:space="preserve"> </w:t>
      </w:r>
      <w:proofErr w:type="spellStart"/>
      <w:r w:rsidRPr="00CF0F2F">
        <w:rPr>
          <w:sz w:val="26"/>
          <w:szCs w:val="26"/>
        </w:rPr>
        <w:t>chê</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dưỡng</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 xml:space="preserve"> + </w:t>
      </w:r>
      <w:r w:rsidR="003C3CB2" w:rsidRPr="00CF0F2F">
        <w:rPr>
          <w:sz w:val="26"/>
          <w:szCs w:val="26"/>
        </w:rPr>
        <w:t>K</w:t>
      </w:r>
      <w:r w:rsidR="003C3CB2" w:rsidRPr="00CF0F2F">
        <w:rPr>
          <w:sz w:val="26"/>
          <w:szCs w:val="26"/>
          <w:vertAlign w:val="subscript"/>
        </w:rPr>
        <w:t>2</w:t>
      </w:r>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w:t>
      </w:r>
    </w:p>
    <w:p w:rsidR="000B02CA" w:rsidRPr="00CF0F2F" w:rsidRDefault="000B02CA" w:rsidP="005834D4">
      <w:pPr>
        <w:pStyle w:val="B2"/>
        <w:widowControl w:val="0"/>
        <w:spacing w:line="360" w:lineRule="auto"/>
        <w:jc w:val="both"/>
      </w:pPr>
      <w:bookmarkStart w:id="654" w:name="_Toc181047364"/>
      <w:bookmarkStart w:id="655" w:name="_Toc181047513"/>
      <w:bookmarkStart w:id="656" w:name="_Toc191159431"/>
      <w:bookmarkStart w:id="657" w:name="_Toc191164321"/>
      <w:bookmarkStart w:id="658" w:name="_Toc208477718"/>
      <w:bookmarkStart w:id="659" w:name="_Toc208478009"/>
      <w:bookmarkStart w:id="660" w:name="_Toc224742343"/>
      <w:proofErr w:type="spellStart"/>
      <w:r w:rsidRPr="00CF0F2F">
        <w:t>Bảng</w:t>
      </w:r>
      <w:proofErr w:type="spellEnd"/>
      <w:r w:rsidRPr="00CF0F2F">
        <w:t xml:space="preserve"> 3.</w:t>
      </w:r>
      <w:r w:rsidR="00536C8E" w:rsidRPr="00CF0F2F">
        <w:t>16</w:t>
      </w:r>
      <w:r w:rsidRPr="00CF0F2F">
        <w:t xml:space="preserve">. </w:t>
      </w:r>
      <w:proofErr w:type="spellStart"/>
      <w:r w:rsidRPr="00CF0F2F">
        <w:t>Đặc</w:t>
      </w:r>
      <w:proofErr w:type="spellEnd"/>
      <w:r w:rsidRPr="00CF0F2F">
        <w:t xml:space="preserve"> </w:t>
      </w:r>
      <w:proofErr w:type="spellStart"/>
      <w:r w:rsidRPr="00CF0F2F">
        <w:t>điểm</w:t>
      </w:r>
      <w:proofErr w:type="spellEnd"/>
      <w:r w:rsidRPr="00CF0F2F">
        <w:t xml:space="preserve"> </w:t>
      </w:r>
      <w:proofErr w:type="spellStart"/>
      <w:r w:rsidRPr="00CF0F2F">
        <w:t>vê</w:t>
      </w:r>
      <w:proofErr w:type="spellEnd"/>
      <w:r w:rsidRPr="00CF0F2F">
        <w:t xml:space="preserve">̀ </w:t>
      </w:r>
      <w:proofErr w:type="spellStart"/>
      <w:r w:rsidRPr="00CF0F2F">
        <w:t>kiến</w:t>
      </w:r>
      <w:proofErr w:type="spellEnd"/>
      <w:r w:rsidRPr="00CF0F2F">
        <w:t xml:space="preserve"> </w:t>
      </w:r>
      <w:proofErr w:type="spellStart"/>
      <w:r w:rsidRPr="00CF0F2F">
        <w:t>thức</w:t>
      </w:r>
      <w:proofErr w:type="spellEnd"/>
      <w:r w:rsidRPr="00CF0F2F">
        <w:t xml:space="preserve"> </w:t>
      </w:r>
      <w:proofErr w:type="spellStart"/>
      <w:r w:rsidRPr="00CF0F2F">
        <w:t>dư</w:t>
      </w:r>
      <w:proofErr w:type="spellEnd"/>
      <w:r w:rsidRPr="00CF0F2F">
        <w:t xml:space="preserve">̣ </w:t>
      </w:r>
      <w:proofErr w:type="spellStart"/>
      <w:r w:rsidRPr="00CF0F2F">
        <w:t>phòng</w:t>
      </w:r>
      <w:proofErr w:type="spellEnd"/>
      <w:r w:rsidRPr="00CF0F2F">
        <w:t xml:space="preserve"> </w:t>
      </w:r>
      <w:proofErr w:type="spellStart"/>
      <w:r w:rsidRPr="00CF0F2F">
        <w:t>loãng</w:t>
      </w:r>
      <w:proofErr w:type="spellEnd"/>
      <w:r w:rsidRPr="00CF0F2F">
        <w:t xml:space="preserve"> </w:t>
      </w:r>
      <w:proofErr w:type="spellStart"/>
      <w:r w:rsidRPr="00CF0F2F">
        <w:t>xương</w:t>
      </w:r>
      <w:proofErr w:type="spellEnd"/>
      <w:r w:rsidRPr="00CF0F2F">
        <w:t xml:space="preserve"> </w:t>
      </w:r>
      <w:proofErr w:type="spellStart"/>
      <w:r w:rsidRPr="00CF0F2F">
        <w:t>của</w:t>
      </w:r>
      <w:proofErr w:type="spellEnd"/>
      <w:r w:rsidRPr="00CF0F2F">
        <w:t xml:space="preserve"> </w:t>
      </w:r>
      <w:proofErr w:type="spellStart"/>
      <w:r w:rsidRPr="00CF0F2F">
        <w:t>hai</w:t>
      </w:r>
      <w:proofErr w:type="spellEnd"/>
      <w:r w:rsidRPr="00CF0F2F">
        <w:t xml:space="preserve"> </w:t>
      </w:r>
      <w:proofErr w:type="spellStart"/>
      <w:r w:rsidRPr="00CF0F2F">
        <w:t>nhóm</w:t>
      </w:r>
      <w:proofErr w:type="spellEnd"/>
      <w:r w:rsidRPr="00CF0F2F">
        <w:t xml:space="preserve"> can </w:t>
      </w:r>
      <w:proofErr w:type="spellStart"/>
      <w:r w:rsidRPr="00CF0F2F">
        <w:t>thiệp</w:t>
      </w:r>
      <w:proofErr w:type="spellEnd"/>
      <w:r w:rsidRPr="00CF0F2F">
        <w:t xml:space="preserve"> (n=128)</w:t>
      </w:r>
      <w:bookmarkEnd w:id="654"/>
      <w:bookmarkEnd w:id="655"/>
      <w:bookmarkEnd w:id="656"/>
      <w:bookmarkEnd w:id="657"/>
      <w:bookmarkEnd w:id="658"/>
      <w:bookmarkEnd w:id="659"/>
      <w:bookmarkEnd w:id="6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4"/>
        <w:gridCol w:w="2193"/>
        <w:gridCol w:w="1848"/>
        <w:gridCol w:w="969"/>
      </w:tblGrid>
      <w:tr w:rsidR="000B02CA" w:rsidRPr="00CF0F2F" w:rsidTr="004551F9">
        <w:tc>
          <w:tcPr>
            <w:tcW w:w="3888"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kiến</w:t>
            </w:r>
            <w:proofErr w:type="spellEnd"/>
            <w:r w:rsidRPr="00CF0F2F">
              <w:rPr>
                <w:b/>
                <w:bCs/>
                <w:sz w:val="26"/>
                <w:szCs w:val="26"/>
              </w:rPr>
              <w:t xml:space="preserve"> </w:t>
            </w:r>
            <w:proofErr w:type="spellStart"/>
            <w:r w:rsidRPr="00CF0F2F">
              <w:rPr>
                <w:b/>
                <w:bCs/>
                <w:sz w:val="26"/>
                <w:szCs w:val="26"/>
              </w:rPr>
              <w:t>thức</w:t>
            </w:r>
            <w:proofErr w:type="spellEnd"/>
          </w:p>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dư</w:t>
            </w:r>
            <w:proofErr w:type="spellEnd"/>
            <w:r w:rsidRPr="00CF0F2F">
              <w:rPr>
                <w:b/>
                <w:bCs/>
                <w:sz w:val="26"/>
                <w:szCs w:val="26"/>
              </w:rPr>
              <w:t xml:space="preserve">̣ </w:t>
            </w:r>
            <w:proofErr w:type="spellStart"/>
            <w:r w:rsidRPr="00CF0F2F">
              <w:rPr>
                <w:b/>
                <w:bCs/>
                <w:sz w:val="26"/>
                <w:szCs w:val="26"/>
              </w:rPr>
              <w:t>phòng</w:t>
            </w:r>
            <w:proofErr w:type="spellEnd"/>
            <w:r w:rsidRPr="00CF0F2F">
              <w:rPr>
                <w:b/>
                <w:bCs/>
                <w:sz w:val="26"/>
                <w:szCs w:val="26"/>
              </w:rPr>
              <w:t xml:space="preserve"> </w:t>
            </w:r>
            <w:proofErr w:type="spellStart"/>
            <w:r w:rsidRPr="00CF0F2F">
              <w:rPr>
                <w:b/>
                <w:bCs/>
                <w:sz w:val="26"/>
                <w:szCs w:val="26"/>
              </w:rPr>
              <w:t>loãng</w:t>
            </w:r>
            <w:proofErr w:type="spellEnd"/>
            <w:r w:rsidRPr="00CF0F2F">
              <w:rPr>
                <w:b/>
                <w:bCs/>
                <w:sz w:val="26"/>
                <w:szCs w:val="26"/>
              </w:rPr>
              <w:t xml:space="preserve"> </w:t>
            </w:r>
            <w:proofErr w:type="spellStart"/>
            <w:r w:rsidRPr="00CF0F2F">
              <w:rPr>
                <w:b/>
                <w:bCs/>
                <w:sz w:val="26"/>
                <w:szCs w:val="26"/>
              </w:rPr>
              <w:t>xương</w:t>
            </w:r>
            <w:proofErr w:type="spellEnd"/>
          </w:p>
        </w:tc>
        <w:tc>
          <w:tcPr>
            <w:tcW w:w="2250"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5834D4">
            <w:pPr>
              <w:widowControl w:val="0"/>
              <w:spacing w:line="360" w:lineRule="auto"/>
              <w:contextualSpacing/>
              <w:jc w:val="center"/>
              <w:rPr>
                <w:b/>
                <w:bCs/>
                <w:sz w:val="26"/>
                <w:szCs w:val="26"/>
              </w:rPr>
            </w:pPr>
            <w:r w:rsidRPr="00CF0F2F">
              <w:rPr>
                <w:b/>
                <w:bCs/>
                <w:sz w:val="26"/>
                <w:szCs w:val="26"/>
              </w:rPr>
              <w:t>(n = 64)</w:t>
            </w:r>
          </w:p>
        </w:tc>
        <w:tc>
          <w:tcPr>
            <w:tcW w:w="1890"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5834D4">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5834D4">
            <w:pPr>
              <w:widowControl w:val="0"/>
              <w:spacing w:line="360" w:lineRule="auto"/>
              <w:contextualSpacing/>
              <w:jc w:val="center"/>
              <w:rPr>
                <w:b/>
                <w:bCs/>
                <w:sz w:val="26"/>
                <w:szCs w:val="26"/>
              </w:rPr>
            </w:pPr>
            <w:r w:rsidRPr="00CF0F2F">
              <w:rPr>
                <w:b/>
                <w:bCs/>
                <w:sz w:val="26"/>
                <w:szCs w:val="26"/>
              </w:rPr>
              <w:t>(n = 64)</w:t>
            </w:r>
          </w:p>
        </w:tc>
        <w:tc>
          <w:tcPr>
            <w:tcW w:w="976" w:type="dxa"/>
            <w:tcBorders>
              <w:top w:val="single" w:sz="4" w:space="0" w:color="auto"/>
              <w:bottom w:val="single" w:sz="4" w:space="0" w:color="auto"/>
            </w:tcBorders>
            <w:vAlign w:val="center"/>
          </w:tcPr>
          <w:p w:rsidR="000B02CA" w:rsidRPr="00CF0F2F" w:rsidRDefault="000B02CA" w:rsidP="005834D4">
            <w:pPr>
              <w:widowControl w:val="0"/>
              <w:spacing w:line="360" w:lineRule="auto"/>
              <w:contextualSpacing/>
              <w:jc w:val="center"/>
              <w:rPr>
                <w:b/>
                <w:bCs/>
                <w:sz w:val="26"/>
                <w:szCs w:val="26"/>
              </w:rPr>
            </w:pPr>
            <w:r w:rsidRPr="00CF0F2F">
              <w:rPr>
                <w:b/>
                <w:bCs/>
                <w:sz w:val="26"/>
                <w:szCs w:val="26"/>
              </w:rPr>
              <w:t>p</w:t>
            </w:r>
          </w:p>
        </w:tc>
      </w:tr>
      <w:tr w:rsidR="000B02CA" w:rsidRPr="00CF0F2F" w:rsidTr="004551F9">
        <w:tc>
          <w:tcPr>
            <w:tcW w:w="3888" w:type="dxa"/>
            <w:tcBorders>
              <w:top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Đúng</w:t>
            </w:r>
            <w:proofErr w:type="spellEnd"/>
          </w:p>
        </w:tc>
        <w:tc>
          <w:tcPr>
            <w:tcW w:w="2250" w:type="dxa"/>
            <w:tcBorders>
              <w:top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5 (7,8)</w:t>
            </w:r>
          </w:p>
        </w:tc>
        <w:tc>
          <w:tcPr>
            <w:tcW w:w="1890" w:type="dxa"/>
            <w:tcBorders>
              <w:top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9 (14,1)</w:t>
            </w:r>
          </w:p>
        </w:tc>
        <w:tc>
          <w:tcPr>
            <w:tcW w:w="976" w:type="dxa"/>
            <w:vMerge w:val="restart"/>
            <w:tcBorders>
              <w:top w:val="single" w:sz="4" w:space="0" w:color="auto"/>
            </w:tcBorders>
            <w:vAlign w:val="center"/>
          </w:tcPr>
          <w:p w:rsidR="000B02CA" w:rsidRPr="00CF0F2F" w:rsidRDefault="000B02CA" w:rsidP="005834D4">
            <w:pPr>
              <w:widowControl w:val="0"/>
              <w:spacing w:line="360" w:lineRule="auto"/>
              <w:contextualSpacing/>
              <w:jc w:val="center"/>
              <w:rPr>
                <w:sz w:val="26"/>
                <w:szCs w:val="26"/>
              </w:rPr>
            </w:pPr>
            <w:r w:rsidRPr="00CF0F2F">
              <w:rPr>
                <w:sz w:val="26"/>
                <w:szCs w:val="26"/>
              </w:rPr>
              <w:t>0,257</w:t>
            </w:r>
          </w:p>
        </w:tc>
      </w:tr>
      <w:tr w:rsidR="000B02CA" w:rsidRPr="00CF0F2F" w:rsidTr="004551F9">
        <w:tc>
          <w:tcPr>
            <w:tcW w:w="3888" w:type="dxa"/>
            <w:tcBorders>
              <w:bottom w:val="single" w:sz="4" w:space="0" w:color="auto"/>
            </w:tcBorders>
          </w:tcPr>
          <w:p w:rsidR="000B02CA" w:rsidRPr="00CF0F2F" w:rsidRDefault="000B02CA" w:rsidP="005834D4">
            <w:pPr>
              <w:widowControl w:val="0"/>
              <w:spacing w:line="360" w:lineRule="auto"/>
              <w:ind w:left="360"/>
              <w:contextualSpacing/>
              <w:rPr>
                <w:sz w:val="26"/>
                <w:szCs w:val="26"/>
              </w:rPr>
            </w:pP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đúng</w:t>
            </w:r>
            <w:proofErr w:type="spellEnd"/>
          </w:p>
        </w:tc>
        <w:tc>
          <w:tcPr>
            <w:tcW w:w="225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59 (92,2)</w:t>
            </w:r>
          </w:p>
        </w:tc>
        <w:tc>
          <w:tcPr>
            <w:tcW w:w="1890" w:type="dxa"/>
            <w:tcBorders>
              <w:bottom w:val="single" w:sz="4" w:space="0" w:color="auto"/>
            </w:tcBorders>
          </w:tcPr>
          <w:p w:rsidR="000B02CA" w:rsidRPr="00CF0F2F" w:rsidRDefault="000B02CA" w:rsidP="005834D4">
            <w:pPr>
              <w:widowControl w:val="0"/>
              <w:spacing w:line="360" w:lineRule="auto"/>
              <w:contextualSpacing/>
              <w:jc w:val="center"/>
              <w:rPr>
                <w:sz w:val="26"/>
                <w:szCs w:val="26"/>
              </w:rPr>
            </w:pPr>
            <w:r w:rsidRPr="00CF0F2F">
              <w:rPr>
                <w:sz w:val="26"/>
                <w:szCs w:val="26"/>
              </w:rPr>
              <w:t>55 (85,9)</w:t>
            </w:r>
          </w:p>
        </w:tc>
        <w:tc>
          <w:tcPr>
            <w:tcW w:w="976" w:type="dxa"/>
            <w:vMerge/>
            <w:tcBorders>
              <w:bottom w:val="single" w:sz="4" w:space="0" w:color="auto"/>
            </w:tcBorders>
          </w:tcPr>
          <w:p w:rsidR="000B02CA" w:rsidRPr="00CF0F2F" w:rsidRDefault="000B02CA" w:rsidP="005834D4">
            <w:pPr>
              <w:widowControl w:val="0"/>
              <w:spacing w:line="360" w:lineRule="auto"/>
              <w:contextualSpacing/>
              <w:jc w:val="center"/>
              <w:rPr>
                <w:sz w:val="26"/>
                <w:szCs w:val="26"/>
              </w:rPr>
            </w:pPr>
          </w:p>
        </w:tc>
      </w:tr>
    </w:tbl>
    <w:p w:rsidR="000B02CA" w:rsidRPr="00CF0F2F" w:rsidRDefault="000B02CA" w:rsidP="005834D4">
      <w:pPr>
        <w:widowControl w:val="0"/>
        <w:spacing w:line="360"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p>
    <w:p w:rsidR="00EF37B0" w:rsidRPr="00CF0F2F" w:rsidRDefault="000B02CA" w:rsidP="00A246C3">
      <w:pPr>
        <w:widowControl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kiến</w:t>
      </w:r>
      <w:proofErr w:type="spellEnd"/>
      <w:r w:rsidRPr="00CF0F2F">
        <w:rPr>
          <w:sz w:val="26"/>
          <w:szCs w:val="26"/>
        </w:rPr>
        <w:t xml:space="preserve"> </w:t>
      </w:r>
      <w:proofErr w:type="spellStart"/>
      <w:r w:rsidRPr="00CF0F2F">
        <w:rPr>
          <w:sz w:val="26"/>
          <w:szCs w:val="26"/>
        </w:rPr>
        <w:t>thức</w:t>
      </w:r>
      <w:proofErr w:type="spellEnd"/>
      <w:r w:rsidRPr="00CF0F2F">
        <w:rPr>
          <w:sz w:val="26"/>
          <w:szCs w:val="26"/>
        </w:rPr>
        <w:t xml:space="preserve"> </w:t>
      </w:r>
      <w:proofErr w:type="spellStart"/>
      <w:r w:rsidRPr="00CF0F2F">
        <w:rPr>
          <w:sz w:val="26"/>
          <w:szCs w:val="26"/>
        </w:rPr>
        <w:t>dư</w:t>
      </w:r>
      <w:proofErr w:type="spellEnd"/>
      <w:r w:rsidRPr="00CF0F2F">
        <w:rPr>
          <w:sz w:val="26"/>
          <w:szCs w:val="26"/>
        </w:rPr>
        <w:t xml:space="preserve">̣ </w:t>
      </w:r>
      <w:proofErr w:type="spellStart"/>
      <w:r w:rsidRPr="00CF0F2F">
        <w:rPr>
          <w:sz w:val="26"/>
          <w:szCs w:val="26"/>
        </w:rPr>
        <w:t>phòng</w:t>
      </w:r>
      <w:proofErr w:type="spellEnd"/>
      <w:r w:rsidRPr="00CF0F2F">
        <w:rPr>
          <w:sz w:val="26"/>
          <w:szCs w:val="26"/>
        </w:rPr>
        <w:t xml:space="preserve"> </w:t>
      </w:r>
      <w:proofErr w:type="spellStart"/>
      <w:r w:rsidRPr="00CF0F2F">
        <w:rPr>
          <w:sz w:val="26"/>
          <w:szCs w:val="26"/>
        </w:rPr>
        <w:t>loãng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 xml:space="preserve"> + </w:t>
      </w:r>
      <w:r w:rsidR="003C3CB2" w:rsidRPr="00CF0F2F">
        <w:rPr>
          <w:sz w:val="26"/>
          <w:szCs w:val="26"/>
        </w:rPr>
        <w:t>K</w:t>
      </w:r>
      <w:r w:rsidR="003C3CB2" w:rsidRPr="00CF0F2F">
        <w:rPr>
          <w:sz w:val="26"/>
          <w:szCs w:val="26"/>
          <w:vertAlign w:val="subscript"/>
        </w:rPr>
        <w:t>2</w:t>
      </w:r>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w:t>
      </w:r>
    </w:p>
    <w:p w:rsidR="000B02CA" w:rsidRPr="00CF0F2F" w:rsidRDefault="00536C8E" w:rsidP="00662C8B">
      <w:pPr>
        <w:pStyle w:val="B2"/>
        <w:widowControl w:val="0"/>
        <w:spacing w:line="312" w:lineRule="auto"/>
        <w:jc w:val="both"/>
      </w:pPr>
      <w:bookmarkStart w:id="661" w:name="_Toc181047365"/>
      <w:bookmarkStart w:id="662" w:name="_Toc181047514"/>
      <w:bookmarkStart w:id="663" w:name="_Toc191159432"/>
      <w:bookmarkStart w:id="664" w:name="_Toc191164322"/>
      <w:bookmarkStart w:id="665" w:name="_Toc208477719"/>
      <w:bookmarkStart w:id="666" w:name="_Toc208478010"/>
      <w:bookmarkStart w:id="667" w:name="_Toc224742344"/>
      <w:proofErr w:type="spellStart"/>
      <w:r w:rsidRPr="00CF0F2F">
        <w:lastRenderedPageBreak/>
        <w:t>Bảng</w:t>
      </w:r>
      <w:proofErr w:type="spellEnd"/>
      <w:r w:rsidRPr="00CF0F2F">
        <w:t xml:space="preserve"> 3.17</w:t>
      </w:r>
      <w:r w:rsidR="000B02CA" w:rsidRPr="00CF0F2F">
        <w:t xml:space="preserve">. </w:t>
      </w:r>
      <w:proofErr w:type="spellStart"/>
      <w:r w:rsidR="000B02CA" w:rsidRPr="00CF0F2F">
        <w:t>Đặc</w:t>
      </w:r>
      <w:proofErr w:type="spellEnd"/>
      <w:r w:rsidR="000B02CA" w:rsidRPr="00CF0F2F">
        <w:t xml:space="preserve"> </w:t>
      </w:r>
      <w:proofErr w:type="spellStart"/>
      <w:r w:rsidR="000B02CA" w:rsidRPr="00CF0F2F">
        <w:t>điểm</w:t>
      </w:r>
      <w:proofErr w:type="spellEnd"/>
      <w:r w:rsidR="000B02CA" w:rsidRPr="00CF0F2F">
        <w:t xml:space="preserve"> </w:t>
      </w:r>
      <w:proofErr w:type="spellStart"/>
      <w:r w:rsidR="000B02CA" w:rsidRPr="00CF0F2F">
        <w:t>vê</w:t>
      </w:r>
      <w:proofErr w:type="spellEnd"/>
      <w:r w:rsidR="000B02CA" w:rsidRPr="00CF0F2F">
        <w:t xml:space="preserve">̀ </w:t>
      </w:r>
      <w:proofErr w:type="spellStart"/>
      <w:r w:rsidR="000B02CA" w:rsidRPr="00CF0F2F">
        <w:t>chê</w:t>
      </w:r>
      <w:proofErr w:type="spellEnd"/>
      <w:r w:rsidR="000B02CA" w:rsidRPr="00CF0F2F">
        <w:t xml:space="preserve">́ </w:t>
      </w:r>
      <w:proofErr w:type="spellStart"/>
      <w:r w:rsidR="000B02CA" w:rsidRPr="00CF0F2F">
        <w:t>đô</w:t>
      </w:r>
      <w:proofErr w:type="spellEnd"/>
      <w:r w:rsidR="000B02CA" w:rsidRPr="00CF0F2F">
        <w:t xml:space="preserve">̣ </w:t>
      </w:r>
      <w:proofErr w:type="spellStart"/>
      <w:r w:rsidR="000B02CA" w:rsidRPr="00CF0F2F">
        <w:t>ăn</w:t>
      </w:r>
      <w:proofErr w:type="spellEnd"/>
      <w:r w:rsidR="000B02CA" w:rsidRPr="00CF0F2F">
        <w:t xml:space="preserve"> </w:t>
      </w:r>
      <w:proofErr w:type="spellStart"/>
      <w:r w:rsidR="000B02CA" w:rsidRPr="00CF0F2F">
        <w:t>giàu</w:t>
      </w:r>
      <w:proofErr w:type="spellEnd"/>
      <w:r w:rsidR="000B02CA" w:rsidRPr="00CF0F2F">
        <w:t xml:space="preserve"> </w:t>
      </w:r>
      <w:proofErr w:type="spellStart"/>
      <w:r w:rsidR="0015404F" w:rsidRPr="00CF0F2F">
        <w:t>c</w:t>
      </w:r>
      <w:r w:rsidR="000B02CA" w:rsidRPr="00CF0F2F">
        <w:t>anxi</w:t>
      </w:r>
      <w:proofErr w:type="spellEnd"/>
      <w:r w:rsidR="000B02CA" w:rsidRPr="00CF0F2F">
        <w:t xml:space="preserve"> và </w:t>
      </w:r>
      <w:proofErr w:type="spellStart"/>
      <w:r w:rsidR="000B02CA" w:rsidRPr="00CF0F2F">
        <w:t>khẩu</w:t>
      </w:r>
      <w:proofErr w:type="spellEnd"/>
      <w:r w:rsidR="000B02CA" w:rsidRPr="00CF0F2F">
        <w:t xml:space="preserve"> </w:t>
      </w:r>
      <w:proofErr w:type="spellStart"/>
      <w:r w:rsidR="000B02CA" w:rsidRPr="00CF0F2F">
        <w:t>phần</w:t>
      </w:r>
      <w:proofErr w:type="spellEnd"/>
      <w:r w:rsidR="000B02CA" w:rsidRPr="00CF0F2F">
        <w:t xml:space="preserve"> </w:t>
      </w:r>
      <w:proofErr w:type="spellStart"/>
      <w:r w:rsidR="000B02CA" w:rsidRPr="00CF0F2F">
        <w:t>ăn</w:t>
      </w:r>
      <w:proofErr w:type="spellEnd"/>
      <w:r w:rsidR="000B02CA" w:rsidRPr="00CF0F2F">
        <w:t xml:space="preserve"> </w:t>
      </w:r>
      <w:proofErr w:type="spellStart"/>
      <w:r w:rsidR="000B02CA" w:rsidRPr="00CF0F2F">
        <w:t>của</w:t>
      </w:r>
      <w:proofErr w:type="spellEnd"/>
      <w:r w:rsidR="000B02CA" w:rsidRPr="00CF0F2F">
        <w:t xml:space="preserve"> </w:t>
      </w:r>
      <w:proofErr w:type="spellStart"/>
      <w:r w:rsidR="000B02CA" w:rsidRPr="00CF0F2F">
        <w:t>hai</w:t>
      </w:r>
      <w:proofErr w:type="spellEnd"/>
      <w:r w:rsidR="000B02CA" w:rsidRPr="00CF0F2F">
        <w:t xml:space="preserve"> </w:t>
      </w:r>
      <w:proofErr w:type="spellStart"/>
      <w:r w:rsidR="000B02CA" w:rsidRPr="00CF0F2F">
        <w:t>nhóm</w:t>
      </w:r>
      <w:proofErr w:type="spellEnd"/>
      <w:r w:rsidR="000B02CA" w:rsidRPr="00CF0F2F">
        <w:t xml:space="preserve"> can </w:t>
      </w:r>
      <w:proofErr w:type="spellStart"/>
      <w:r w:rsidR="000B02CA" w:rsidRPr="00CF0F2F">
        <w:t>thiệp</w:t>
      </w:r>
      <w:proofErr w:type="spellEnd"/>
      <w:r w:rsidR="000B02CA" w:rsidRPr="00CF0F2F">
        <w:t xml:space="preserve"> (n=128)</w:t>
      </w:r>
      <w:bookmarkEnd w:id="661"/>
      <w:bookmarkEnd w:id="662"/>
      <w:bookmarkEnd w:id="663"/>
      <w:bookmarkEnd w:id="664"/>
      <w:bookmarkEnd w:id="665"/>
      <w:bookmarkEnd w:id="666"/>
      <w:bookmarkEnd w:id="6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5"/>
        <w:gridCol w:w="2182"/>
        <w:gridCol w:w="1840"/>
        <w:gridCol w:w="967"/>
      </w:tblGrid>
      <w:tr w:rsidR="000B02CA" w:rsidRPr="00CF0F2F" w:rsidTr="004551F9">
        <w:tc>
          <w:tcPr>
            <w:tcW w:w="3888" w:type="dxa"/>
            <w:tcBorders>
              <w:top w:val="single" w:sz="4" w:space="0" w:color="auto"/>
              <w:bottom w:val="single" w:sz="4" w:space="0" w:color="auto"/>
            </w:tcBorders>
            <w:vAlign w:val="center"/>
          </w:tcPr>
          <w:p w:rsidR="000B02CA" w:rsidRPr="00CF0F2F" w:rsidRDefault="000B02CA" w:rsidP="00662C8B">
            <w:pPr>
              <w:widowControl w:val="0"/>
              <w:contextualSpacing/>
              <w:jc w:val="center"/>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vê</w:t>
            </w:r>
            <w:proofErr w:type="spellEnd"/>
            <w:r w:rsidRPr="00CF0F2F">
              <w:rPr>
                <w:b/>
                <w:bCs/>
                <w:sz w:val="26"/>
                <w:szCs w:val="26"/>
              </w:rPr>
              <w:t xml:space="preserve">̀ </w:t>
            </w:r>
            <w:proofErr w:type="spellStart"/>
            <w:r w:rsidRPr="00CF0F2F">
              <w:rPr>
                <w:b/>
                <w:bCs/>
                <w:sz w:val="26"/>
                <w:szCs w:val="26"/>
              </w:rPr>
              <w:t>chê</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ăn</w:t>
            </w:r>
            <w:proofErr w:type="spellEnd"/>
            <w:r w:rsidRPr="00CF0F2F">
              <w:rPr>
                <w:b/>
                <w:bCs/>
                <w:sz w:val="26"/>
                <w:szCs w:val="26"/>
              </w:rPr>
              <w:t xml:space="preserve"> </w:t>
            </w:r>
          </w:p>
          <w:p w:rsidR="000B02CA" w:rsidRPr="00CF0F2F" w:rsidRDefault="000B02CA" w:rsidP="00662C8B">
            <w:pPr>
              <w:widowControl w:val="0"/>
              <w:contextualSpacing/>
              <w:jc w:val="center"/>
              <w:rPr>
                <w:b/>
                <w:bCs/>
                <w:sz w:val="26"/>
                <w:szCs w:val="26"/>
              </w:rPr>
            </w:pPr>
            <w:proofErr w:type="spellStart"/>
            <w:r w:rsidRPr="00CF0F2F">
              <w:rPr>
                <w:b/>
                <w:bCs/>
                <w:sz w:val="26"/>
                <w:szCs w:val="26"/>
              </w:rPr>
              <w:t>giàu</w:t>
            </w:r>
            <w:proofErr w:type="spellEnd"/>
            <w:r w:rsidRPr="00CF0F2F">
              <w:rPr>
                <w:b/>
                <w:bCs/>
                <w:sz w:val="26"/>
                <w:szCs w:val="26"/>
              </w:rPr>
              <w:t xml:space="preserve"> </w:t>
            </w:r>
            <w:proofErr w:type="spellStart"/>
            <w:r w:rsidR="0015404F" w:rsidRPr="00CF0F2F">
              <w:rPr>
                <w:b/>
                <w:bCs/>
                <w:sz w:val="26"/>
                <w:szCs w:val="26"/>
              </w:rPr>
              <w:t>c</w:t>
            </w:r>
            <w:r w:rsidRPr="00CF0F2F">
              <w:rPr>
                <w:b/>
                <w:bCs/>
                <w:sz w:val="26"/>
                <w:szCs w:val="26"/>
              </w:rPr>
              <w:t>anxi</w:t>
            </w:r>
            <w:proofErr w:type="spellEnd"/>
            <w:r w:rsidRPr="00CF0F2F">
              <w:rPr>
                <w:b/>
                <w:bCs/>
                <w:sz w:val="26"/>
                <w:szCs w:val="26"/>
              </w:rPr>
              <w:t xml:space="preserve"> </w:t>
            </w:r>
            <w:proofErr w:type="spellStart"/>
            <w:r w:rsidRPr="00CF0F2F">
              <w:rPr>
                <w:b/>
                <w:bCs/>
                <w:sz w:val="26"/>
                <w:szCs w:val="26"/>
              </w:rPr>
              <w:t>va</w:t>
            </w:r>
            <w:proofErr w:type="spellEnd"/>
            <w:r w:rsidRPr="00CF0F2F">
              <w:rPr>
                <w:b/>
                <w:bCs/>
                <w:sz w:val="26"/>
                <w:szCs w:val="26"/>
              </w:rPr>
              <w:t xml:space="preserve">̀ </w:t>
            </w:r>
            <w:proofErr w:type="spellStart"/>
            <w:r w:rsidRPr="00CF0F2F">
              <w:rPr>
                <w:b/>
                <w:bCs/>
                <w:sz w:val="26"/>
                <w:szCs w:val="26"/>
              </w:rPr>
              <w:t>khẩu</w:t>
            </w:r>
            <w:proofErr w:type="spellEnd"/>
            <w:r w:rsidRPr="00CF0F2F">
              <w:rPr>
                <w:b/>
                <w:bCs/>
                <w:sz w:val="26"/>
                <w:szCs w:val="26"/>
              </w:rPr>
              <w:t xml:space="preserve"> </w:t>
            </w:r>
            <w:proofErr w:type="spellStart"/>
            <w:r w:rsidRPr="00CF0F2F">
              <w:rPr>
                <w:b/>
                <w:bCs/>
                <w:sz w:val="26"/>
                <w:szCs w:val="26"/>
              </w:rPr>
              <w:t>phần</w:t>
            </w:r>
            <w:proofErr w:type="spellEnd"/>
            <w:r w:rsidRPr="00CF0F2F">
              <w:rPr>
                <w:b/>
                <w:bCs/>
                <w:sz w:val="26"/>
                <w:szCs w:val="26"/>
              </w:rPr>
              <w:t xml:space="preserve"> </w:t>
            </w:r>
            <w:proofErr w:type="spellStart"/>
            <w:r w:rsidRPr="00CF0F2F">
              <w:rPr>
                <w:b/>
                <w:bCs/>
                <w:sz w:val="26"/>
                <w:szCs w:val="26"/>
              </w:rPr>
              <w:t>ăn</w:t>
            </w:r>
            <w:proofErr w:type="spellEnd"/>
          </w:p>
        </w:tc>
        <w:tc>
          <w:tcPr>
            <w:tcW w:w="2250" w:type="dxa"/>
            <w:tcBorders>
              <w:top w:val="single" w:sz="4" w:space="0" w:color="auto"/>
              <w:bottom w:val="single" w:sz="4" w:space="0" w:color="auto"/>
            </w:tcBorders>
            <w:vAlign w:val="center"/>
          </w:tcPr>
          <w:p w:rsidR="000B02CA" w:rsidRPr="00CF0F2F" w:rsidRDefault="000B02CA" w:rsidP="00662C8B">
            <w:pPr>
              <w:widowControl w:val="0"/>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662C8B">
            <w:pPr>
              <w:widowControl w:val="0"/>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662C8B">
            <w:pPr>
              <w:widowControl w:val="0"/>
              <w:contextualSpacing/>
              <w:jc w:val="center"/>
              <w:rPr>
                <w:b/>
                <w:bCs/>
                <w:sz w:val="26"/>
                <w:szCs w:val="26"/>
              </w:rPr>
            </w:pPr>
            <w:r w:rsidRPr="00CF0F2F">
              <w:rPr>
                <w:b/>
                <w:bCs/>
                <w:sz w:val="26"/>
                <w:szCs w:val="26"/>
              </w:rPr>
              <w:t>(n = 64)</w:t>
            </w:r>
          </w:p>
        </w:tc>
        <w:tc>
          <w:tcPr>
            <w:tcW w:w="1890" w:type="dxa"/>
            <w:tcBorders>
              <w:top w:val="single" w:sz="4" w:space="0" w:color="auto"/>
              <w:bottom w:val="single" w:sz="4" w:space="0" w:color="auto"/>
            </w:tcBorders>
            <w:vAlign w:val="center"/>
          </w:tcPr>
          <w:p w:rsidR="000B02CA" w:rsidRPr="00CF0F2F" w:rsidRDefault="000B02CA" w:rsidP="00662C8B">
            <w:pPr>
              <w:widowControl w:val="0"/>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662C8B">
            <w:pPr>
              <w:widowControl w:val="0"/>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662C8B">
            <w:pPr>
              <w:widowControl w:val="0"/>
              <w:contextualSpacing/>
              <w:jc w:val="center"/>
              <w:rPr>
                <w:b/>
                <w:bCs/>
                <w:sz w:val="26"/>
                <w:szCs w:val="26"/>
              </w:rPr>
            </w:pPr>
            <w:r w:rsidRPr="00CF0F2F">
              <w:rPr>
                <w:b/>
                <w:bCs/>
                <w:sz w:val="26"/>
                <w:szCs w:val="26"/>
              </w:rPr>
              <w:t>(n = 64)</w:t>
            </w:r>
          </w:p>
        </w:tc>
        <w:tc>
          <w:tcPr>
            <w:tcW w:w="976" w:type="dxa"/>
            <w:tcBorders>
              <w:top w:val="single" w:sz="4" w:space="0" w:color="auto"/>
              <w:bottom w:val="single" w:sz="4" w:space="0" w:color="auto"/>
            </w:tcBorders>
            <w:vAlign w:val="center"/>
          </w:tcPr>
          <w:p w:rsidR="000B02CA" w:rsidRPr="00CF0F2F" w:rsidRDefault="000B02CA" w:rsidP="00662C8B">
            <w:pPr>
              <w:widowControl w:val="0"/>
              <w:contextualSpacing/>
              <w:jc w:val="center"/>
              <w:rPr>
                <w:b/>
                <w:bCs/>
                <w:sz w:val="26"/>
                <w:szCs w:val="26"/>
              </w:rPr>
            </w:pPr>
            <w:r w:rsidRPr="00CF0F2F">
              <w:rPr>
                <w:b/>
                <w:bCs/>
                <w:sz w:val="26"/>
                <w:szCs w:val="26"/>
              </w:rPr>
              <w:t>p</w:t>
            </w:r>
          </w:p>
        </w:tc>
      </w:tr>
      <w:tr w:rsidR="000B02CA" w:rsidRPr="00CF0F2F" w:rsidTr="004551F9">
        <w:tc>
          <w:tcPr>
            <w:tcW w:w="9004" w:type="dxa"/>
            <w:gridSpan w:val="4"/>
            <w:tcBorders>
              <w:top w:val="single" w:sz="4" w:space="0" w:color="auto"/>
            </w:tcBorders>
            <w:vAlign w:val="center"/>
          </w:tcPr>
          <w:p w:rsidR="000B02CA" w:rsidRPr="00CF0F2F" w:rsidRDefault="000B02CA" w:rsidP="00662C8B">
            <w:pPr>
              <w:widowControl w:val="0"/>
              <w:spacing w:line="312" w:lineRule="auto"/>
              <w:contextualSpacing/>
              <w:rPr>
                <w:b/>
                <w:bCs/>
                <w:sz w:val="26"/>
                <w:szCs w:val="26"/>
              </w:rPr>
            </w:pPr>
            <w:proofErr w:type="spellStart"/>
            <w:r w:rsidRPr="00CF0F2F">
              <w:rPr>
                <w:b/>
                <w:bCs/>
                <w:sz w:val="26"/>
                <w:szCs w:val="26"/>
              </w:rPr>
              <w:t>Việc</w:t>
            </w:r>
            <w:proofErr w:type="spellEnd"/>
            <w:r w:rsidRPr="00CF0F2F">
              <w:rPr>
                <w:b/>
                <w:bCs/>
                <w:sz w:val="26"/>
                <w:szCs w:val="26"/>
              </w:rPr>
              <w:t xml:space="preserve"> </w:t>
            </w:r>
            <w:proofErr w:type="spellStart"/>
            <w:r w:rsidRPr="00CF0F2F">
              <w:rPr>
                <w:b/>
                <w:bCs/>
                <w:sz w:val="26"/>
                <w:szCs w:val="26"/>
              </w:rPr>
              <w:t>tiêu</w:t>
            </w:r>
            <w:proofErr w:type="spellEnd"/>
            <w:r w:rsidRPr="00CF0F2F">
              <w:rPr>
                <w:b/>
                <w:bCs/>
                <w:sz w:val="26"/>
                <w:szCs w:val="26"/>
              </w:rPr>
              <w:t xml:space="preserve"> </w:t>
            </w:r>
            <w:proofErr w:type="spellStart"/>
            <w:r w:rsidRPr="00CF0F2F">
              <w:rPr>
                <w:b/>
                <w:bCs/>
                <w:sz w:val="26"/>
                <w:szCs w:val="26"/>
              </w:rPr>
              <w:t>thu</w:t>
            </w:r>
            <w:proofErr w:type="spellEnd"/>
            <w:r w:rsidRPr="00CF0F2F">
              <w:rPr>
                <w:b/>
                <w:bCs/>
                <w:sz w:val="26"/>
                <w:szCs w:val="26"/>
              </w:rPr>
              <w:t xml:space="preserve">̣ </w:t>
            </w:r>
            <w:proofErr w:type="spellStart"/>
            <w:r w:rsidRPr="00CF0F2F">
              <w:rPr>
                <w:b/>
                <w:bCs/>
                <w:sz w:val="26"/>
                <w:szCs w:val="26"/>
              </w:rPr>
              <w:t>thực</w:t>
            </w:r>
            <w:proofErr w:type="spellEnd"/>
            <w:r w:rsidRPr="00CF0F2F">
              <w:rPr>
                <w:b/>
                <w:bCs/>
                <w:sz w:val="26"/>
                <w:szCs w:val="26"/>
              </w:rPr>
              <w:t xml:space="preserve"> </w:t>
            </w:r>
            <w:proofErr w:type="spellStart"/>
            <w:r w:rsidRPr="00CF0F2F">
              <w:rPr>
                <w:b/>
                <w:bCs/>
                <w:sz w:val="26"/>
                <w:szCs w:val="26"/>
              </w:rPr>
              <w:t>phẩm</w:t>
            </w:r>
            <w:proofErr w:type="spellEnd"/>
            <w:r w:rsidRPr="00CF0F2F">
              <w:rPr>
                <w:b/>
                <w:bCs/>
                <w:sz w:val="26"/>
                <w:szCs w:val="26"/>
              </w:rPr>
              <w:t xml:space="preserve"> </w:t>
            </w:r>
            <w:proofErr w:type="spellStart"/>
            <w:r w:rsidRPr="00CF0F2F">
              <w:rPr>
                <w:b/>
                <w:bCs/>
                <w:sz w:val="26"/>
                <w:szCs w:val="26"/>
              </w:rPr>
              <w:t>giàu</w:t>
            </w:r>
            <w:proofErr w:type="spellEnd"/>
            <w:r w:rsidRPr="00CF0F2F">
              <w:rPr>
                <w:b/>
                <w:bCs/>
                <w:sz w:val="26"/>
                <w:szCs w:val="26"/>
              </w:rPr>
              <w:t xml:space="preserve"> </w:t>
            </w:r>
            <w:proofErr w:type="spellStart"/>
            <w:r w:rsidR="0015404F" w:rsidRPr="00CF0F2F">
              <w:rPr>
                <w:b/>
                <w:bCs/>
                <w:sz w:val="26"/>
                <w:szCs w:val="26"/>
              </w:rPr>
              <w:t>c</w:t>
            </w:r>
            <w:r w:rsidRPr="00CF0F2F">
              <w:rPr>
                <w:b/>
                <w:bCs/>
                <w:sz w:val="26"/>
                <w:szCs w:val="26"/>
              </w:rPr>
              <w:t>anxi</w:t>
            </w:r>
            <w:proofErr w:type="spellEnd"/>
          </w:p>
        </w:tc>
      </w:tr>
      <w:tr w:rsidR="000B02CA" w:rsidRPr="00CF0F2F" w:rsidTr="004551F9">
        <w:tc>
          <w:tcPr>
            <w:tcW w:w="3888" w:type="dxa"/>
            <w:vAlign w:val="center"/>
          </w:tcPr>
          <w:p w:rsidR="000B02CA" w:rsidRPr="00CF0F2F" w:rsidRDefault="000B02CA" w:rsidP="00662C8B">
            <w:pPr>
              <w:widowControl w:val="0"/>
              <w:spacing w:line="312" w:lineRule="auto"/>
              <w:ind w:left="360"/>
              <w:contextualSpacing/>
              <w:rPr>
                <w:sz w:val="26"/>
                <w:szCs w:val="26"/>
              </w:rPr>
            </w:pPr>
            <w:proofErr w:type="spellStart"/>
            <w:r w:rsidRPr="00CF0F2F">
              <w:rPr>
                <w:sz w:val="26"/>
                <w:szCs w:val="26"/>
              </w:rPr>
              <w:t>Đạt</w:t>
            </w:r>
            <w:proofErr w:type="spellEnd"/>
            <w:r w:rsidRPr="00CF0F2F">
              <w:rPr>
                <w:sz w:val="26"/>
                <w:szCs w:val="26"/>
              </w:rPr>
              <w:t xml:space="preserve"> ở </w:t>
            </w:r>
            <w:proofErr w:type="spellStart"/>
            <w:r w:rsidRPr="00CF0F2F">
              <w:rPr>
                <w:sz w:val="26"/>
                <w:szCs w:val="26"/>
              </w:rPr>
              <w:t>mức</w:t>
            </w:r>
            <w:proofErr w:type="spellEnd"/>
            <w:r w:rsidRPr="00CF0F2F">
              <w:rPr>
                <w:sz w:val="26"/>
                <w:szCs w:val="26"/>
              </w:rPr>
              <w:t xml:space="preserve"> &gt;800mg/</w:t>
            </w:r>
            <w:proofErr w:type="spellStart"/>
            <w:r w:rsidRPr="00CF0F2F">
              <w:rPr>
                <w:sz w:val="26"/>
                <w:szCs w:val="26"/>
              </w:rPr>
              <w:t>ngày</w:t>
            </w:r>
            <w:proofErr w:type="spellEnd"/>
          </w:p>
        </w:tc>
        <w:tc>
          <w:tcPr>
            <w:tcW w:w="2250" w:type="dxa"/>
          </w:tcPr>
          <w:p w:rsidR="000B02CA" w:rsidRPr="00CF0F2F" w:rsidRDefault="000B02CA" w:rsidP="00662C8B">
            <w:pPr>
              <w:widowControl w:val="0"/>
              <w:spacing w:line="312" w:lineRule="auto"/>
              <w:contextualSpacing/>
              <w:jc w:val="center"/>
              <w:rPr>
                <w:sz w:val="26"/>
                <w:szCs w:val="26"/>
              </w:rPr>
            </w:pPr>
            <w:r w:rsidRPr="00CF0F2F">
              <w:rPr>
                <w:sz w:val="26"/>
                <w:szCs w:val="26"/>
              </w:rPr>
              <w:t>9 (14,1)</w:t>
            </w:r>
          </w:p>
        </w:tc>
        <w:tc>
          <w:tcPr>
            <w:tcW w:w="1890" w:type="dxa"/>
          </w:tcPr>
          <w:p w:rsidR="000B02CA" w:rsidRPr="00CF0F2F" w:rsidRDefault="000B02CA" w:rsidP="00662C8B">
            <w:pPr>
              <w:widowControl w:val="0"/>
              <w:spacing w:line="312" w:lineRule="auto"/>
              <w:contextualSpacing/>
              <w:jc w:val="center"/>
              <w:rPr>
                <w:sz w:val="26"/>
                <w:szCs w:val="26"/>
              </w:rPr>
            </w:pPr>
            <w:r w:rsidRPr="00CF0F2F">
              <w:rPr>
                <w:sz w:val="26"/>
                <w:szCs w:val="26"/>
              </w:rPr>
              <w:t>3 (4,7)</w:t>
            </w:r>
          </w:p>
        </w:tc>
        <w:tc>
          <w:tcPr>
            <w:tcW w:w="976" w:type="dxa"/>
            <w:vMerge w:val="restart"/>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0,069</w:t>
            </w:r>
          </w:p>
        </w:tc>
      </w:tr>
      <w:tr w:rsidR="000B02CA" w:rsidRPr="00CF0F2F" w:rsidTr="004551F9">
        <w:tc>
          <w:tcPr>
            <w:tcW w:w="3888" w:type="dxa"/>
            <w:tcBorders>
              <w:bottom w:val="single" w:sz="4" w:space="0" w:color="auto"/>
            </w:tcBorders>
            <w:vAlign w:val="center"/>
          </w:tcPr>
          <w:p w:rsidR="000B02CA" w:rsidRPr="00CF0F2F" w:rsidRDefault="000B02CA" w:rsidP="00662C8B">
            <w:pPr>
              <w:widowControl w:val="0"/>
              <w:spacing w:line="312" w:lineRule="auto"/>
              <w:ind w:left="360"/>
              <w:contextualSpacing/>
              <w:rPr>
                <w:sz w:val="26"/>
                <w:szCs w:val="26"/>
              </w:rPr>
            </w:pPr>
            <w:proofErr w:type="spellStart"/>
            <w:r w:rsidRPr="00CF0F2F">
              <w:rPr>
                <w:sz w:val="26"/>
                <w:szCs w:val="26"/>
              </w:rPr>
              <w:t>Tư</w:t>
            </w:r>
            <w:proofErr w:type="spellEnd"/>
            <w:r w:rsidRPr="00CF0F2F">
              <w:rPr>
                <w:sz w:val="26"/>
                <w:szCs w:val="26"/>
              </w:rPr>
              <w:t>̀ 800mg/</w:t>
            </w:r>
            <w:proofErr w:type="spellStart"/>
            <w:r w:rsidRPr="00CF0F2F">
              <w:rPr>
                <w:sz w:val="26"/>
                <w:szCs w:val="26"/>
              </w:rPr>
              <w:t>ngày</w:t>
            </w:r>
            <w:proofErr w:type="spellEnd"/>
            <w:r w:rsidRPr="00CF0F2F">
              <w:rPr>
                <w:sz w:val="26"/>
                <w:szCs w:val="26"/>
              </w:rPr>
              <w:t xml:space="preserve"> </w:t>
            </w:r>
            <w:proofErr w:type="spellStart"/>
            <w:r w:rsidRPr="00CF0F2F">
              <w:rPr>
                <w:sz w:val="26"/>
                <w:szCs w:val="26"/>
              </w:rPr>
              <w:t>trơ</w:t>
            </w:r>
            <w:proofErr w:type="spellEnd"/>
            <w:r w:rsidRPr="00CF0F2F">
              <w:rPr>
                <w:sz w:val="26"/>
                <w:szCs w:val="26"/>
              </w:rPr>
              <w:t xml:space="preserve">̉ </w:t>
            </w:r>
            <w:proofErr w:type="spellStart"/>
            <w:r w:rsidRPr="00CF0F2F">
              <w:rPr>
                <w:sz w:val="26"/>
                <w:szCs w:val="26"/>
              </w:rPr>
              <w:t>xuống</w:t>
            </w:r>
            <w:proofErr w:type="spellEnd"/>
          </w:p>
        </w:tc>
        <w:tc>
          <w:tcPr>
            <w:tcW w:w="2250" w:type="dxa"/>
            <w:tcBorders>
              <w:bottom w:val="single" w:sz="4" w:space="0" w:color="auto"/>
            </w:tcBorders>
          </w:tcPr>
          <w:p w:rsidR="000B02CA" w:rsidRPr="00CF0F2F" w:rsidRDefault="000B02CA" w:rsidP="00662C8B">
            <w:pPr>
              <w:widowControl w:val="0"/>
              <w:spacing w:line="312" w:lineRule="auto"/>
              <w:contextualSpacing/>
              <w:jc w:val="center"/>
              <w:rPr>
                <w:sz w:val="26"/>
                <w:szCs w:val="26"/>
              </w:rPr>
            </w:pPr>
            <w:r w:rsidRPr="00CF0F2F">
              <w:rPr>
                <w:sz w:val="26"/>
                <w:szCs w:val="26"/>
              </w:rPr>
              <w:t>55 (85,9)</w:t>
            </w:r>
          </w:p>
        </w:tc>
        <w:tc>
          <w:tcPr>
            <w:tcW w:w="1890" w:type="dxa"/>
            <w:tcBorders>
              <w:bottom w:val="single" w:sz="4" w:space="0" w:color="auto"/>
            </w:tcBorders>
          </w:tcPr>
          <w:p w:rsidR="000B02CA" w:rsidRPr="00CF0F2F" w:rsidRDefault="000B02CA" w:rsidP="00662C8B">
            <w:pPr>
              <w:widowControl w:val="0"/>
              <w:spacing w:line="312" w:lineRule="auto"/>
              <w:contextualSpacing/>
              <w:jc w:val="center"/>
              <w:rPr>
                <w:sz w:val="26"/>
                <w:szCs w:val="26"/>
              </w:rPr>
            </w:pPr>
            <w:r w:rsidRPr="00CF0F2F">
              <w:rPr>
                <w:sz w:val="26"/>
                <w:szCs w:val="26"/>
              </w:rPr>
              <w:t>61 (95,3)</w:t>
            </w:r>
          </w:p>
        </w:tc>
        <w:tc>
          <w:tcPr>
            <w:tcW w:w="976" w:type="dxa"/>
            <w:vMerge/>
            <w:tcBorders>
              <w:bottom w:val="single" w:sz="4" w:space="0" w:color="auto"/>
            </w:tcBorders>
          </w:tcPr>
          <w:p w:rsidR="000B02CA" w:rsidRPr="00CF0F2F" w:rsidRDefault="000B02CA" w:rsidP="00662C8B">
            <w:pPr>
              <w:widowControl w:val="0"/>
              <w:spacing w:line="312" w:lineRule="auto"/>
              <w:contextualSpacing/>
              <w:jc w:val="center"/>
              <w:rPr>
                <w:sz w:val="26"/>
                <w:szCs w:val="26"/>
              </w:rPr>
            </w:pPr>
          </w:p>
        </w:tc>
      </w:tr>
      <w:tr w:rsidR="000B02CA" w:rsidRPr="00CF0F2F" w:rsidTr="004551F9">
        <w:tc>
          <w:tcPr>
            <w:tcW w:w="3888" w:type="dxa"/>
            <w:tcBorders>
              <w:top w:val="single" w:sz="4" w:space="0" w:color="auto"/>
            </w:tcBorders>
            <w:vAlign w:val="center"/>
          </w:tcPr>
          <w:p w:rsidR="000B02CA" w:rsidRPr="00CF0F2F" w:rsidRDefault="000B02CA" w:rsidP="00662C8B">
            <w:pPr>
              <w:widowControl w:val="0"/>
              <w:spacing w:line="312" w:lineRule="auto"/>
              <w:contextualSpacing/>
              <w:rPr>
                <w:b/>
                <w:bCs/>
                <w:sz w:val="26"/>
                <w:szCs w:val="26"/>
              </w:rPr>
            </w:pPr>
            <w:proofErr w:type="spellStart"/>
            <w:r w:rsidRPr="00CF0F2F">
              <w:rPr>
                <w:b/>
                <w:bCs/>
                <w:sz w:val="26"/>
                <w:szCs w:val="26"/>
              </w:rPr>
              <w:t>Đặc</w:t>
            </w:r>
            <w:proofErr w:type="spellEnd"/>
            <w:r w:rsidRPr="00CF0F2F">
              <w:rPr>
                <w:b/>
                <w:bCs/>
                <w:sz w:val="26"/>
                <w:szCs w:val="26"/>
              </w:rPr>
              <w:t xml:space="preserve"> </w:t>
            </w:r>
            <w:proofErr w:type="spellStart"/>
            <w:r w:rsidRPr="00CF0F2F">
              <w:rPr>
                <w:b/>
                <w:bCs/>
                <w:sz w:val="26"/>
                <w:szCs w:val="26"/>
              </w:rPr>
              <w:t>điểm</w:t>
            </w:r>
            <w:proofErr w:type="spellEnd"/>
            <w:r w:rsidRPr="00CF0F2F">
              <w:rPr>
                <w:b/>
                <w:bCs/>
                <w:sz w:val="26"/>
                <w:szCs w:val="26"/>
              </w:rPr>
              <w:t xml:space="preserve"> </w:t>
            </w:r>
            <w:proofErr w:type="spellStart"/>
            <w:r w:rsidRPr="00CF0F2F">
              <w:rPr>
                <w:b/>
                <w:bCs/>
                <w:sz w:val="26"/>
                <w:szCs w:val="26"/>
              </w:rPr>
              <w:t>khẩu</w:t>
            </w:r>
            <w:proofErr w:type="spellEnd"/>
            <w:r w:rsidRPr="00CF0F2F">
              <w:rPr>
                <w:b/>
                <w:bCs/>
                <w:sz w:val="26"/>
                <w:szCs w:val="26"/>
              </w:rPr>
              <w:t xml:space="preserve"> </w:t>
            </w:r>
            <w:proofErr w:type="spellStart"/>
            <w:r w:rsidRPr="00CF0F2F">
              <w:rPr>
                <w:b/>
                <w:bCs/>
                <w:sz w:val="26"/>
                <w:szCs w:val="26"/>
              </w:rPr>
              <w:t>phần</w:t>
            </w:r>
            <w:proofErr w:type="spellEnd"/>
            <w:r w:rsidRPr="00CF0F2F">
              <w:rPr>
                <w:b/>
                <w:bCs/>
                <w:sz w:val="26"/>
                <w:szCs w:val="26"/>
              </w:rPr>
              <w:t xml:space="preserve"> </w:t>
            </w:r>
            <w:proofErr w:type="spellStart"/>
            <w:r w:rsidRPr="00CF0F2F">
              <w:rPr>
                <w:b/>
                <w:bCs/>
                <w:sz w:val="26"/>
                <w:szCs w:val="26"/>
              </w:rPr>
              <w:t>ăn</w:t>
            </w:r>
            <w:proofErr w:type="spellEnd"/>
          </w:p>
        </w:tc>
        <w:tc>
          <w:tcPr>
            <w:tcW w:w="2250" w:type="dxa"/>
            <w:tcBorders>
              <w:top w:val="single" w:sz="4" w:space="0" w:color="auto"/>
            </w:tcBorders>
            <w:vAlign w:val="center"/>
          </w:tcPr>
          <w:p w:rsidR="000B02CA" w:rsidRPr="00CF0F2F" w:rsidRDefault="000B02CA" w:rsidP="00662C8B">
            <w:pPr>
              <w:widowControl w:val="0"/>
              <w:spacing w:line="312" w:lineRule="auto"/>
              <w:contextualSpacing/>
              <w:jc w:val="center"/>
              <w:rPr>
                <w:sz w:val="26"/>
                <w:szCs w:val="26"/>
              </w:rPr>
            </w:pPr>
          </w:p>
        </w:tc>
        <w:tc>
          <w:tcPr>
            <w:tcW w:w="1890" w:type="dxa"/>
            <w:tcBorders>
              <w:top w:val="single" w:sz="4" w:space="0" w:color="auto"/>
            </w:tcBorders>
            <w:vAlign w:val="center"/>
          </w:tcPr>
          <w:p w:rsidR="000B02CA" w:rsidRPr="00CF0F2F" w:rsidRDefault="000B02CA" w:rsidP="00662C8B">
            <w:pPr>
              <w:widowControl w:val="0"/>
              <w:spacing w:line="312" w:lineRule="auto"/>
              <w:contextualSpacing/>
              <w:jc w:val="center"/>
              <w:rPr>
                <w:sz w:val="26"/>
                <w:szCs w:val="26"/>
              </w:rPr>
            </w:pPr>
          </w:p>
        </w:tc>
        <w:tc>
          <w:tcPr>
            <w:tcW w:w="976" w:type="dxa"/>
            <w:tcBorders>
              <w:top w:val="single" w:sz="4" w:space="0" w:color="auto"/>
            </w:tcBorders>
            <w:vAlign w:val="center"/>
          </w:tcPr>
          <w:p w:rsidR="000B02CA" w:rsidRPr="00CF0F2F" w:rsidRDefault="000B02CA" w:rsidP="00662C8B">
            <w:pPr>
              <w:widowControl w:val="0"/>
              <w:spacing w:line="312" w:lineRule="auto"/>
              <w:contextualSpacing/>
              <w:jc w:val="center"/>
              <w:rPr>
                <w:sz w:val="26"/>
                <w:szCs w:val="26"/>
              </w:rPr>
            </w:pPr>
          </w:p>
        </w:tc>
      </w:tr>
      <w:tr w:rsidR="000B02CA" w:rsidRPr="00CF0F2F" w:rsidTr="004551F9">
        <w:tc>
          <w:tcPr>
            <w:tcW w:w="3888" w:type="dxa"/>
            <w:vAlign w:val="center"/>
          </w:tcPr>
          <w:p w:rsidR="000B02CA" w:rsidRPr="00CF0F2F" w:rsidRDefault="000B02CA" w:rsidP="00662C8B">
            <w:pPr>
              <w:widowControl w:val="0"/>
              <w:spacing w:line="312" w:lineRule="auto"/>
              <w:ind w:left="360"/>
              <w:contextualSpacing/>
              <w:rPr>
                <w:sz w:val="26"/>
                <w:szCs w:val="26"/>
              </w:rPr>
            </w:pPr>
            <w:proofErr w:type="spellStart"/>
            <w:r w:rsidRPr="00CF0F2F">
              <w:rPr>
                <w:sz w:val="26"/>
                <w:szCs w:val="26"/>
              </w:rPr>
              <w:t>Thừa</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lượng</w:t>
            </w:r>
            <w:proofErr w:type="spellEnd"/>
          </w:p>
        </w:tc>
        <w:tc>
          <w:tcPr>
            <w:tcW w:w="2250" w:type="dxa"/>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5 (7,8)</w:t>
            </w:r>
          </w:p>
        </w:tc>
        <w:tc>
          <w:tcPr>
            <w:tcW w:w="1890" w:type="dxa"/>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6 (9,4)</w:t>
            </w:r>
          </w:p>
        </w:tc>
        <w:tc>
          <w:tcPr>
            <w:tcW w:w="976" w:type="dxa"/>
            <w:vMerge w:val="restart"/>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0,417</w:t>
            </w:r>
          </w:p>
        </w:tc>
      </w:tr>
      <w:tr w:rsidR="000B02CA" w:rsidRPr="00CF0F2F" w:rsidTr="004551F9">
        <w:tc>
          <w:tcPr>
            <w:tcW w:w="3888" w:type="dxa"/>
            <w:vAlign w:val="center"/>
          </w:tcPr>
          <w:p w:rsidR="000B02CA" w:rsidRPr="00CF0F2F" w:rsidRDefault="000B02CA" w:rsidP="00662C8B">
            <w:pPr>
              <w:widowControl w:val="0"/>
              <w:spacing w:line="312" w:lineRule="auto"/>
              <w:ind w:left="360"/>
              <w:contextualSpacing/>
              <w:rPr>
                <w:sz w:val="26"/>
                <w:szCs w:val="26"/>
              </w:rPr>
            </w:pPr>
            <w:proofErr w:type="spellStart"/>
            <w:r w:rsidRPr="00CF0F2F">
              <w:rPr>
                <w:sz w:val="26"/>
                <w:szCs w:val="26"/>
              </w:rPr>
              <w:t>Đu</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lượng</w:t>
            </w:r>
            <w:proofErr w:type="spellEnd"/>
          </w:p>
        </w:tc>
        <w:tc>
          <w:tcPr>
            <w:tcW w:w="2250" w:type="dxa"/>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16 (25,0)</w:t>
            </w:r>
          </w:p>
        </w:tc>
        <w:tc>
          <w:tcPr>
            <w:tcW w:w="1890" w:type="dxa"/>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10 (15,6)</w:t>
            </w:r>
          </w:p>
        </w:tc>
        <w:tc>
          <w:tcPr>
            <w:tcW w:w="976" w:type="dxa"/>
            <w:vMerge/>
            <w:vAlign w:val="center"/>
          </w:tcPr>
          <w:p w:rsidR="000B02CA" w:rsidRPr="00CF0F2F" w:rsidRDefault="000B02CA" w:rsidP="00662C8B">
            <w:pPr>
              <w:widowControl w:val="0"/>
              <w:spacing w:line="312" w:lineRule="auto"/>
              <w:contextualSpacing/>
              <w:jc w:val="center"/>
              <w:rPr>
                <w:sz w:val="26"/>
                <w:szCs w:val="26"/>
              </w:rPr>
            </w:pPr>
          </w:p>
        </w:tc>
      </w:tr>
      <w:tr w:rsidR="000B02CA" w:rsidRPr="00CF0F2F" w:rsidTr="004551F9">
        <w:tc>
          <w:tcPr>
            <w:tcW w:w="3888" w:type="dxa"/>
            <w:tcBorders>
              <w:bottom w:val="single" w:sz="4" w:space="0" w:color="auto"/>
            </w:tcBorders>
            <w:vAlign w:val="center"/>
          </w:tcPr>
          <w:p w:rsidR="000B02CA" w:rsidRPr="00CF0F2F" w:rsidRDefault="000B02CA" w:rsidP="00662C8B">
            <w:pPr>
              <w:widowControl w:val="0"/>
              <w:spacing w:line="312" w:lineRule="auto"/>
              <w:ind w:left="360"/>
              <w:contextualSpacing/>
              <w:rPr>
                <w:sz w:val="26"/>
                <w:szCs w:val="26"/>
              </w:rPr>
            </w:pPr>
            <w:proofErr w:type="spellStart"/>
            <w:r w:rsidRPr="00CF0F2F">
              <w:rPr>
                <w:sz w:val="26"/>
                <w:szCs w:val="26"/>
              </w:rPr>
              <w:t>Thiếu</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lượng</w:t>
            </w:r>
            <w:proofErr w:type="spellEnd"/>
          </w:p>
        </w:tc>
        <w:tc>
          <w:tcPr>
            <w:tcW w:w="2250" w:type="dxa"/>
            <w:tcBorders>
              <w:bottom w:val="single" w:sz="4" w:space="0" w:color="auto"/>
            </w:tcBorders>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43 (67,2)</w:t>
            </w:r>
          </w:p>
        </w:tc>
        <w:tc>
          <w:tcPr>
            <w:tcW w:w="1890" w:type="dxa"/>
            <w:tcBorders>
              <w:bottom w:val="single" w:sz="4" w:space="0" w:color="auto"/>
            </w:tcBorders>
            <w:vAlign w:val="center"/>
          </w:tcPr>
          <w:p w:rsidR="000B02CA" w:rsidRPr="00CF0F2F" w:rsidRDefault="000B02CA" w:rsidP="00662C8B">
            <w:pPr>
              <w:widowControl w:val="0"/>
              <w:spacing w:line="312" w:lineRule="auto"/>
              <w:contextualSpacing/>
              <w:jc w:val="center"/>
              <w:rPr>
                <w:sz w:val="26"/>
                <w:szCs w:val="26"/>
              </w:rPr>
            </w:pPr>
            <w:r w:rsidRPr="00CF0F2F">
              <w:rPr>
                <w:sz w:val="26"/>
                <w:szCs w:val="26"/>
              </w:rPr>
              <w:t>48 (75,0)</w:t>
            </w:r>
          </w:p>
        </w:tc>
        <w:tc>
          <w:tcPr>
            <w:tcW w:w="976" w:type="dxa"/>
            <w:vMerge/>
            <w:tcBorders>
              <w:bottom w:val="single" w:sz="4" w:space="0" w:color="auto"/>
            </w:tcBorders>
            <w:vAlign w:val="center"/>
          </w:tcPr>
          <w:p w:rsidR="000B02CA" w:rsidRPr="00CF0F2F" w:rsidRDefault="000B02CA" w:rsidP="00662C8B">
            <w:pPr>
              <w:widowControl w:val="0"/>
              <w:spacing w:line="312" w:lineRule="auto"/>
              <w:contextualSpacing/>
              <w:jc w:val="center"/>
              <w:rPr>
                <w:sz w:val="26"/>
                <w:szCs w:val="26"/>
              </w:rPr>
            </w:pPr>
          </w:p>
        </w:tc>
      </w:tr>
    </w:tbl>
    <w:p w:rsidR="000B02CA" w:rsidRPr="00CF0F2F" w:rsidRDefault="000B02CA" w:rsidP="00662C8B">
      <w:pPr>
        <w:widowControl w:val="0"/>
        <w:spacing w:line="312" w:lineRule="auto"/>
        <w:ind w:firstLine="720"/>
        <w:contextualSpacing/>
        <w:rPr>
          <w:sz w:val="22"/>
          <w:szCs w:val="22"/>
        </w:rPr>
      </w:pPr>
      <w:bookmarkStart w:id="668" w:name="_Toc499590869"/>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p>
    <w:p w:rsidR="00066F13" w:rsidRPr="00CF0F2F" w:rsidRDefault="000B02CA" w:rsidP="00662C8B">
      <w:pPr>
        <w:widowControl w:val="0"/>
        <w:spacing w:line="312"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 xml:space="preserve">̀ </w:t>
      </w:r>
      <w:proofErr w:type="spellStart"/>
      <w:r w:rsidRPr="00CF0F2F">
        <w:rPr>
          <w:sz w:val="26"/>
          <w:szCs w:val="26"/>
        </w:rPr>
        <w:t>đặc</w:t>
      </w:r>
      <w:proofErr w:type="spellEnd"/>
      <w:r w:rsidRPr="00CF0F2F">
        <w:rPr>
          <w:sz w:val="26"/>
          <w:szCs w:val="26"/>
        </w:rPr>
        <w:t xml:space="preserve"> </w:t>
      </w:r>
      <w:proofErr w:type="spellStart"/>
      <w:r w:rsidRPr="00CF0F2F">
        <w:rPr>
          <w:sz w:val="26"/>
          <w:szCs w:val="26"/>
        </w:rPr>
        <w:t>điểm</w:t>
      </w:r>
      <w:proofErr w:type="spellEnd"/>
      <w:r w:rsidRPr="00CF0F2F">
        <w:rPr>
          <w:sz w:val="26"/>
          <w:szCs w:val="26"/>
        </w:rPr>
        <w:t xml:space="preserve"> </w:t>
      </w:r>
      <w:proofErr w:type="spellStart"/>
      <w:r w:rsidRPr="00CF0F2F">
        <w:rPr>
          <w:sz w:val="26"/>
          <w:szCs w:val="26"/>
        </w:rPr>
        <w:t>chê</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giàu</w:t>
      </w:r>
      <w:proofErr w:type="spellEnd"/>
      <w:r w:rsidRPr="00CF0F2F">
        <w:rPr>
          <w:sz w:val="26"/>
          <w:szCs w:val="26"/>
        </w:rPr>
        <w:t xml:space="preserve"> </w:t>
      </w:r>
      <w:proofErr w:type="spellStart"/>
      <w:r w:rsidR="0015404F"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khẩu</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giữa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 xml:space="preserve"> + </w:t>
      </w:r>
      <w:r w:rsidR="003C3CB2" w:rsidRPr="00CF0F2F">
        <w:rPr>
          <w:sz w:val="26"/>
          <w:szCs w:val="26"/>
        </w:rPr>
        <w:t>K</w:t>
      </w:r>
      <w:r w:rsidR="003C3CB2" w:rsidRPr="00CF0F2F">
        <w:rPr>
          <w:sz w:val="26"/>
          <w:szCs w:val="26"/>
          <w:vertAlign w:val="subscript"/>
        </w:rPr>
        <w:t>2</w:t>
      </w:r>
      <w:r w:rsidRPr="00CF0F2F">
        <w:rPr>
          <w:sz w:val="26"/>
          <w:szCs w:val="26"/>
        </w:rPr>
        <w:t xml:space="preserve">) </w:t>
      </w:r>
      <w:proofErr w:type="spellStart"/>
      <w:r w:rsidRPr="00CF0F2F">
        <w:rPr>
          <w:sz w:val="26"/>
          <w:szCs w:val="26"/>
        </w:rPr>
        <w:t>va</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II (</w:t>
      </w:r>
      <w:proofErr w:type="spellStart"/>
      <w:r w:rsidR="0015404F"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w:t>
      </w:r>
    </w:p>
    <w:p w:rsidR="000B02CA" w:rsidRPr="00CF0F2F" w:rsidRDefault="000B02CA" w:rsidP="00662C8B">
      <w:pPr>
        <w:pStyle w:val="3a"/>
        <w:widowControl w:val="0"/>
        <w:spacing w:line="312" w:lineRule="auto"/>
        <w:contextualSpacing/>
        <w:rPr>
          <w:szCs w:val="26"/>
        </w:rPr>
      </w:pPr>
      <w:bookmarkStart w:id="669" w:name="_Toc210076431"/>
      <w:bookmarkStart w:id="670" w:name="_Toc224741656"/>
      <w:r w:rsidRPr="00CF0F2F">
        <w:rPr>
          <w:szCs w:val="26"/>
        </w:rPr>
        <w:t>3.</w:t>
      </w:r>
      <w:r w:rsidR="008F02AE" w:rsidRPr="00CF0F2F">
        <w:rPr>
          <w:szCs w:val="26"/>
          <w:lang w:val="en-US"/>
        </w:rPr>
        <w:t>2</w:t>
      </w:r>
      <w:r w:rsidRPr="00CF0F2F">
        <w:rPr>
          <w:szCs w:val="26"/>
        </w:rPr>
        <w:t>.2.</w:t>
      </w:r>
      <w:bookmarkEnd w:id="668"/>
      <w:r w:rsidRPr="00CF0F2F">
        <w:rPr>
          <w:szCs w:val="26"/>
        </w:rPr>
        <w:t xml:space="preserve"> </w:t>
      </w:r>
      <w:proofErr w:type="spellStart"/>
      <w:r w:rsidRPr="00CF0F2F">
        <w:rPr>
          <w:szCs w:val="26"/>
        </w:rPr>
        <w:t>Hiệu</w:t>
      </w:r>
      <w:proofErr w:type="spellEnd"/>
      <w:r w:rsidRPr="00CF0F2F">
        <w:rPr>
          <w:szCs w:val="26"/>
        </w:rPr>
        <w:t xml:space="preserve"> quả can </w:t>
      </w:r>
      <w:proofErr w:type="spellStart"/>
      <w:r w:rsidRPr="00CF0F2F">
        <w:rPr>
          <w:szCs w:val="26"/>
        </w:rPr>
        <w:t>thiệp</w:t>
      </w:r>
      <w:proofErr w:type="spellEnd"/>
      <w:r w:rsidRPr="00CF0F2F">
        <w:rPr>
          <w:szCs w:val="26"/>
        </w:rPr>
        <w:t xml:space="preserve"> </w:t>
      </w:r>
      <w:proofErr w:type="spellStart"/>
      <w:r w:rsidRPr="00CF0F2F">
        <w:rPr>
          <w:szCs w:val="26"/>
        </w:rPr>
        <w:t>thông</w:t>
      </w:r>
      <w:proofErr w:type="spellEnd"/>
      <w:r w:rsidRPr="00CF0F2F">
        <w:rPr>
          <w:szCs w:val="26"/>
        </w:rPr>
        <w:t xml:space="preserve"> qua </w:t>
      </w:r>
      <w:proofErr w:type="spellStart"/>
      <w:r w:rsidRPr="00CF0F2F">
        <w:rPr>
          <w:szCs w:val="26"/>
        </w:rPr>
        <w:t>các</w:t>
      </w:r>
      <w:proofErr w:type="spellEnd"/>
      <w:r w:rsidRPr="00CF0F2F">
        <w:rPr>
          <w:szCs w:val="26"/>
        </w:rPr>
        <w:t xml:space="preserve"> chỉ </w:t>
      </w:r>
      <w:proofErr w:type="spellStart"/>
      <w:r w:rsidRPr="00CF0F2F">
        <w:rPr>
          <w:szCs w:val="26"/>
        </w:rPr>
        <w:t>sô</w:t>
      </w:r>
      <w:proofErr w:type="spellEnd"/>
      <w:r w:rsidRPr="00CF0F2F">
        <w:rPr>
          <w:szCs w:val="26"/>
        </w:rPr>
        <w:t xml:space="preserve">́ </w:t>
      </w:r>
      <w:proofErr w:type="spellStart"/>
      <w:r w:rsidRPr="00CF0F2F">
        <w:rPr>
          <w:szCs w:val="26"/>
        </w:rPr>
        <w:t>đánh</w:t>
      </w:r>
      <w:proofErr w:type="spellEnd"/>
      <w:r w:rsidRPr="00CF0F2F">
        <w:rPr>
          <w:szCs w:val="26"/>
        </w:rPr>
        <w:t xml:space="preserve"> </w:t>
      </w:r>
      <w:proofErr w:type="spellStart"/>
      <w:r w:rsidRPr="00CF0F2F">
        <w:rPr>
          <w:szCs w:val="26"/>
        </w:rPr>
        <w:t>gia</w:t>
      </w:r>
      <w:proofErr w:type="spellEnd"/>
      <w:r w:rsidRPr="00CF0F2F">
        <w:rPr>
          <w:szCs w:val="26"/>
        </w:rPr>
        <w:t xml:space="preserve">́ </w:t>
      </w:r>
      <w:proofErr w:type="spellStart"/>
      <w:r w:rsidRPr="00CF0F2F">
        <w:rPr>
          <w:szCs w:val="26"/>
        </w:rPr>
        <w:t>mật</w:t>
      </w:r>
      <w:proofErr w:type="spellEnd"/>
      <w:r w:rsidRPr="00CF0F2F">
        <w:rPr>
          <w:szCs w:val="26"/>
        </w:rPr>
        <w:t xml:space="preserve"> </w:t>
      </w:r>
      <w:proofErr w:type="spellStart"/>
      <w:r w:rsidRPr="00CF0F2F">
        <w:rPr>
          <w:szCs w:val="26"/>
        </w:rPr>
        <w:t>đô</w:t>
      </w:r>
      <w:proofErr w:type="spellEnd"/>
      <w:r w:rsidRPr="00CF0F2F">
        <w:rPr>
          <w:szCs w:val="26"/>
        </w:rPr>
        <w:t xml:space="preserve">̣ </w:t>
      </w:r>
      <w:proofErr w:type="spellStart"/>
      <w:r w:rsidRPr="00CF0F2F">
        <w:rPr>
          <w:szCs w:val="26"/>
        </w:rPr>
        <w:t>xương</w:t>
      </w:r>
      <w:proofErr w:type="spellEnd"/>
      <w:r w:rsidRPr="00CF0F2F">
        <w:rPr>
          <w:szCs w:val="26"/>
        </w:rPr>
        <w:t xml:space="preserve"> </w:t>
      </w:r>
      <w:proofErr w:type="spellStart"/>
      <w:r w:rsidRPr="00CF0F2F">
        <w:rPr>
          <w:szCs w:val="26"/>
        </w:rPr>
        <w:t>va</w:t>
      </w:r>
      <w:proofErr w:type="spellEnd"/>
      <w:r w:rsidRPr="00CF0F2F">
        <w:rPr>
          <w:szCs w:val="26"/>
        </w:rPr>
        <w:t xml:space="preserve">̀ </w:t>
      </w:r>
      <w:proofErr w:type="spellStart"/>
      <w:r w:rsidRPr="00CF0F2F">
        <w:rPr>
          <w:szCs w:val="26"/>
        </w:rPr>
        <w:t>dấu</w:t>
      </w:r>
      <w:proofErr w:type="spellEnd"/>
      <w:r w:rsidRPr="00CF0F2F">
        <w:rPr>
          <w:szCs w:val="26"/>
        </w:rPr>
        <w:t xml:space="preserve"> </w:t>
      </w:r>
      <w:proofErr w:type="spellStart"/>
      <w:r w:rsidRPr="00CF0F2F">
        <w:rPr>
          <w:szCs w:val="26"/>
        </w:rPr>
        <w:t>ấn</w:t>
      </w:r>
      <w:proofErr w:type="spellEnd"/>
      <w:r w:rsidRPr="00CF0F2F">
        <w:rPr>
          <w:szCs w:val="26"/>
        </w:rPr>
        <w:t xml:space="preserve"> chu </w:t>
      </w:r>
      <w:proofErr w:type="spellStart"/>
      <w:r w:rsidRPr="00CF0F2F">
        <w:rPr>
          <w:szCs w:val="26"/>
        </w:rPr>
        <w:t>chuyển</w:t>
      </w:r>
      <w:proofErr w:type="spellEnd"/>
      <w:r w:rsidRPr="00CF0F2F">
        <w:rPr>
          <w:szCs w:val="26"/>
        </w:rPr>
        <w:t xml:space="preserve"> </w:t>
      </w:r>
      <w:proofErr w:type="spellStart"/>
      <w:r w:rsidRPr="00CF0F2F">
        <w:rPr>
          <w:szCs w:val="26"/>
        </w:rPr>
        <w:t>xương</w:t>
      </w:r>
      <w:bookmarkEnd w:id="669"/>
      <w:bookmarkEnd w:id="670"/>
      <w:proofErr w:type="spellEnd"/>
    </w:p>
    <w:p w:rsidR="004D205C" w:rsidRPr="00CF0F2F" w:rsidRDefault="004D205C" w:rsidP="00662C8B">
      <w:pPr>
        <w:widowControl w:val="0"/>
        <w:spacing w:line="312" w:lineRule="auto"/>
        <w:contextualSpacing/>
        <w:rPr>
          <w:i/>
          <w:iCs/>
          <w:sz w:val="26"/>
          <w:szCs w:val="26"/>
        </w:rPr>
      </w:pPr>
      <w:r w:rsidRPr="00CF0F2F">
        <w:rPr>
          <w:i/>
          <w:iCs/>
          <w:sz w:val="26"/>
          <w:szCs w:val="26"/>
        </w:rPr>
        <w:t>3.</w:t>
      </w:r>
      <w:r w:rsidR="008F02AE" w:rsidRPr="00CF0F2F">
        <w:rPr>
          <w:i/>
          <w:iCs/>
          <w:sz w:val="26"/>
          <w:szCs w:val="26"/>
        </w:rPr>
        <w:t>2</w:t>
      </w:r>
      <w:r w:rsidRPr="00CF0F2F">
        <w:rPr>
          <w:i/>
          <w:iCs/>
          <w:sz w:val="26"/>
          <w:szCs w:val="26"/>
        </w:rPr>
        <w:t xml:space="preserve">.2.1. </w:t>
      </w:r>
      <w:proofErr w:type="spellStart"/>
      <w:r w:rsidR="00066478" w:rsidRPr="00CF0F2F">
        <w:rPr>
          <w:i/>
          <w:iCs/>
          <w:sz w:val="26"/>
          <w:szCs w:val="26"/>
        </w:rPr>
        <w:t>Chỉ</w:t>
      </w:r>
      <w:proofErr w:type="spellEnd"/>
      <w:r w:rsidR="00066478" w:rsidRPr="00CF0F2F">
        <w:rPr>
          <w:i/>
          <w:iCs/>
          <w:sz w:val="26"/>
          <w:szCs w:val="26"/>
        </w:rPr>
        <w:t xml:space="preserve"> </w:t>
      </w:r>
      <w:proofErr w:type="spellStart"/>
      <w:r w:rsidR="00066478" w:rsidRPr="00CF0F2F">
        <w:rPr>
          <w:i/>
          <w:iCs/>
          <w:sz w:val="26"/>
          <w:szCs w:val="26"/>
        </w:rPr>
        <w:t>số</w:t>
      </w:r>
      <w:proofErr w:type="spellEnd"/>
      <w:r w:rsidR="00066478" w:rsidRPr="00CF0F2F">
        <w:rPr>
          <w:i/>
          <w:iCs/>
          <w:sz w:val="26"/>
          <w:szCs w:val="26"/>
        </w:rPr>
        <w:t xml:space="preserve"> T-score</w:t>
      </w:r>
    </w:p>
    <w:p w:rsidR="000B02CA" w:rsidRPr="00CF0F2F" w:rsidRDefault="00C63E6B" w:rsidP="00662C8B">
      <w:pPr>
        <w:pStyle w:val="B2"/>
        <w:widowControl w:val="0"/>
        <w:spacing w:line="312" w:lineRule="auto"/>
        <w:jc w:val="both"/>
        <w:rPr>
          <w:spacing w:val="-4"/>
        </w:rPr>
      </w:pPr>
      <w:bookmarkStart w:id="671" w:name="_Toc181047366"/>
      <w:bookmarkStart w:id="672" w:name="_Toc181047515"/>
      <w:bookmarkStart w:id="673" w:name="_Toc191159433"/>
      <w:bookmarkStart w:id="674" w:name="_Toc191164323"/>
      <w:bookmarkStart w:id="675" w:name="_Toc208477720"/>
      <w:bookmarkStart w:id="676" w:name="_Toc208478011"/>
      <w:bookmarkStart w:id="677" w:name="_Toc224742345"/>
      <w:proofErr w:type="spellStart"/>
      <w:r w:rsidRPr="00CF0F2F">
        <w:rPr>
          <w:spacing w:val="-4"/>
        </w:rPr>
        <w:t>Bảng</w:t>
      </w:r>
      <w:proofErr w:type="spellEnd"/>
      <w:r w:rsidRPr="00CF0F2F">
        <w:rPr>
          <w:spacing w:val="-4"/>
        </w:rPr>
        <w:t xml:space="preserve"> 3.18</w:t>
      </w:r>
      <w:r w:rsidR="000B02CA" w:rsidRPr="00CF0F2F">
        <w:rPr>
          <w:spacing w:val="-4"/>
        </w:rPr>
        <w:t xml:space="preserve">. </w:t>
      </w:r>
      <w:proofErr w:type="spellStart"/>
      <w:r w:rsidR="00B870CB" w:rsidRPr="00CF0F2F">
        <w:rPr>
          <w:spacing w:val="-4"/>
        </w:rPr>
        <w:t>Thay</w:t>
      </w:r>
      <w:proofErr w:type="spellEnd"/>
      <w:r w:rsidR="00B870CB" w:rsidRPr="00CF0F2F">
        <w:rPr>
          <w:spacing w:val="-4"/>
        </w:rPr>
        <w:t xml:space="preserve"> </w:t>
      </w:r>
      <w:proofErr w:type="spellStart"/>
      <w:r w:rsidR="00B870CB" w:rsidRPr="00CF0F2F">
        <w:rPr>
          <w:spacing w:val="-4"/>
        </w:rPr>
        <w:t>đổi</w:t>
      </w:r>
      <w:proofErr w:type="spellEnd"/>
      <w:r w:rsidR="00B870CB" w:rsidRPr="00CF0F2F">
        <w:rPr>
          <w:spacing w:val="-4"/>
        </w:rPr>
        <w:t xml:space="preserve"> </w:t>
      </w:r>
      <w:proofErr w:type="spellStart"/>
      <w:r w:rsidR="00B870CB" w:rsidRPr="00CF0F2F">
        <w:rPr>
          <w:spacing w:val="-4"/>
        </w:rPr>
        <w:t>c</w:t>
      </w:r>
      <w:r w:rsidR="00066478" w:rsidRPr="00CF0F2F">
        <w:rPr>
          <w:spacing w:val="-4"/>
        </w:rPr>
        <w:t>hỉ</w:t>
      </w:r>
      <w:proofErr w:type="spellEnd"/>
      <w:r w:rsidR="00066478" w:rsidRPr="00CF0F2F">
        <w:rPr>
          <w:spacing w:val="-4"/>
        </w:rPr>
        <w:t xml:space="preserve"> </w:t>
      </w:r>
      <w:proofErr w:type="spellStart"/>
      <w:r w:rsidR="00066478" w:rsidRPr="00CF0F2F">
        <w:rPr>
          <w:spacing w:val="-4"/>
        </w:rPr>
        <w:t>số</w:t>
      </w:r>
      <w:proofErr w:type="spellEnd"/>
      <w:r w:rsidR="00066478" w:rsidRPr="00CF0F2F">
        <w:rPr>
          <w:spacing w:val="-4"/>
        </w:rPr>
        <w:t xml:space="preserve"> T-score</w:t>
      </w:r>
      <w:r w:rsidR="000B02CA" w:rsidRPr="00CF0F2F">
        <w:rPr>
          <w:spacing w:val="-4"/>
        </w:rPr>
        <w:t xml:space="preserve"> </w:t>
      </w:r>
      <w:proofErr w:type="spellStart"/>
      <w:r w:rsidR="000B02CA" w:rsidRPr="00CF0F2F">
        <w:rPr>
          <w:spacing w:val="-4"/>
        </w:rPr>
        <w:t>trước</w:t>
      </w:r>
      <w:proofErr w:type="spellEnd"/>
      <w:r w:rsidR="000B02CA" w:rsidRPr="00CF0F2F">
        <w:rPr>
          <w:spacing w:val="-4"/>
        </w:rPr>
        <w:t xml:space="preserve"> và </w:t>
      </w:r>
      <w:proofErr w:type="spellStart"/>
      <w:r w:rsidR="000B02CA" w:rsidRPr="00CF0F2F">
        <w:rPr>
          <w:spacing w:val="-4"/>
        </w:rPr>
        <w:t>sau</w:t>
      </w:r>
      <w:proofErr w:type="spellEnd"/>
      <w:r w:rsidR="008D75E2" w:rsidRPr="00CF0F2F">
        <w:rPr>
          <w:spacing w:val="-4"/>
        </w:rPr>
        <w:t xml:space="preserve"> 6 </w:t>
      </w:r>
      <w:proofErr w:type="spellStart"/>
      <w:r w:rsidR="008D75E2" w:rsidRPr="00CF0F2F">
        <w:rPr>
          <w:spacing w:val="-4"/>
        </w:rPr>
        <w:t>tháng</w:t>
      </w:r>
      <w:proofErr w:type="spellEnd"/>
      <w:r w:rsidR="000B02CA" w:rsidRPr="00CF0F2F">
        <w:rPr>
          <w:spacing w:val="-4"/>
        </w:rPr>
        <w:t xml:space="preserve"> can </w:t>
      </w:r>
      <w:proofErr w:type="spellStart"/>
      <w:r w:rsidR="000B02CA" w:rsidRPr="00CF0F2F">
        <w:rPr>
          <w:spacing w:val="-4"/>
        </w:rPr>
        <w:t>thiệp</w:t>
      </w:r>
      <w:proofErr w:type="spellEnd"/>
      <w:r w:rsidR="000B02CA" w:rsidRPr="00CF0F2F">
        <w:rPr>
          <w:spacing w:val="-4"/>
        </w:rPr>
        <w:t xml:space="preserve"> (n=128)</w:t>
      </w:r>
      <w:bookmarkEnd w:id="671"/>
      <w:bookmarkEnd w:id="672"/>
      <w:bookmarkEnd w:id="673"/>
      <w:bookmarkEnd w:id="674"/>
      <w:bookmarkEnd w:id="675"/>
      <w:bookmarkEnd w:id="676"/>
      <w:bookmarkEnd w:id="67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9"/>
        <w:gridCol w:w="2441"/>
        <w:gridCol w:w="1864"/>
        <w:gridCol w:w="1089"/>
        <w:gridCol w:w="931"/>
      </w:tblGrid>
      <w:tr w:rsidR="008D75E2" w:rsidRPr="00CF0F2F" w:rsidTr="00F432D8">
        <w:tc>
          <w:tcPr>
            <w:tcW w:w="1403" w:type="pct"/>
            <w:tcBorders>
              <w:top w:val="single" w:sz="4" w:space="0" w:color="auto"/>
              <w:bottom w:val="single" w:sz="4" w:space="0" w:color="auto"/>
            </w:tcBorders>
            <w:vAlign w:val="center"/>
          </w:tcPr>
          <w:p w:rsidR="008D75E2" w:rsidRPr="00CF0F2F" w:rsidRDefault="008D75E2" w:rsidP="00662C8B">
            <w:pPr>
              <w:widowControl w:val="0"/>
              <w:contextualSpacing/>
              <w:jc w:val="center"/>
              <w:rPr>
                <w:b/>
                <w:bCs/>
                <w:sz w:val="26"/>
                <w:szCs w:val="26"/>
              </w:rPr>
            </w:pPr>
            <w:r w:rsidRPr="00CF0F2F">
              <w:rPr>
                <w:b/>
                <w:bCs/>
                <w:sz w:val="26"/>
                <w:szCs w:val="26"/>
              </w:rPr>
              <w:t xml:space="preserve">Chỉ </w:t>
            </w:r>
            <w:proofErr w:type="spellStart"/>
            <w:r w:rsidRPr="00CF0F2F">
              <w:rPr>
                <w:b/>
                <w:bCs/>
                <w:sz w:val="26"/>
                <w:szCs w:val="26"/>
              </w:rPr>
              <w:t>sô</w:t>
            </w:r>
            <w:proofErr w:type="spellEnd"/>
            <w:r w:rsidRPr="00CF0F2F">
              <w:rPr>
                <w:b/>
                <w:bCs/>
                <w:sz w:val="26"/>
                <w:szCs w:val="26"/>
              </w:rPr>
              <w:t>́ T-score</w:t>
            </w:r>
          </w:p>
        </w:tc>
        <w:tc>
          <w:tcPr>
            <w:tcW w:w="1393" w:type="pct"/>
            <w:tcBorders>
              <w:top w:val="single" w:sz="4" w:space="0" w:color="auto"/>
              <w:bottom w:val="single" w:sz="4" w:space="0" w:color="auto"/>
            </w:tcBorders>
            <w:vAlign w:val="center"/>
          </w:tcPr>
          <w:p w:rsidR="008D75E2" w:rsidRPr="00CF0F2F" w:rsidRDefault="008D75E2" w:rsidP="00662C8B">
            <w:pPr>
              <w:widowControl w:val="0"/>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8D75E2" w:rsidRPr="00CF0F2F" w:rsidRDefault="008D75E2" w:rsidP="00662C8B">
            <w:pPr>
              <w:widowControl w:val="0"/>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D</w:t>
            </w:r>
            <w:r w:rsidRPr="00CF0F2F">
              <w:rPr>
                <w:b/>
                <w:bCs/>
                <w:sz w:val="26"/>
                <w:szCs w:val="26"/>
                <w:vertAlign w:val="subscript"/>
              </w:rPr>
              <w:t>3</w:t>
            </w:r>
            <w:r w:rsidRPr="00CF0F2F">
              <w:rPr>
                <w:b/>
                <w:bCs/>
                <w:sz w:val="26"/>
                <w:szCs w:val="26"/>
              </w:rPr>
              <w:t xml:space="preserve"> + K</w:t>
            </w:r>
            <w:r w:rsidRPr="00CF0F2F">
              <w:rPr>
                <w:b/>
                <w:bCs/>
                <w:sz w:val="26"/>
                <w:szCs w:val="26"/>
                <w:vertAlign w:val="subscript"/>
              </w:rPr>
              <w:t>2</w:t>
            </w:r>
          </w:p>
          <w:p w:rsidR="008D75E2" w:rsidRPr="00CF0F2F" w:rsidRDefault="008D75E2" w:rsidP="00662C8B">
            <w:pPr>
              <w:widowControl w:val="0"/>
              <w:contextualSpacing/>
              <w:jc w:val="center"/>
              <w:rPr>
                <w:b/>
                <w:bCs/>
                <w:sz w:val="26"/>
                <w:szCs w:val="26"/>
              </w:rPr>
            </w:pPr>
            <w:r w:rsidRPr="00CF0F2F">
              <w:rPr>
                <w:b/>
                <w:bCs/>
                <w:sz w:val="26"/>
                <w:szCs w:val="26"/>
              </w:rPr>
              <w:t>(n = 64)</w:t>
            </w:r>
          </w:p>
        </w:tc>
        <w:tc>
          <w:tcPr>
            <w:tcW w:w="1064" w:type="pct"/>
            <w:tcBorders>
              <w:top w:val="single" w:sz="4" w:space="0" w:color="auto"/>
              <w:bottom w:val="single" w:sz="4" w:space="0" w:color="auto"/>
            </w:tcBorders>
            <w:vAlign w:val="center"/>
          </w:tcPr>
          <w:p w:rsidR="008D75E2" w:rsidRPr="00CF0F2F" w:rsidRDefault="008D75E2" w:rsidP="00662C8B">
            <w:pPr>
              <w:widowControl w:val="0"/>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8D75E2" w:rsidRPr="00CF0F2F" w:rsidRDefault="008D75E2" w:rsidP="00662C8B">
            <w:pPr>
              <w:widowControl w:val="0"/>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D</w:t>
            </w:r>
            <w:r w:rsidRPr="00CF0F2F">
              <w:rPr>
                <w:b/>
                <w:bCs/>
                <w:sz w:val="26"/>
                <w:szCs w:val="26"/>
                <w:vertAlign w:val="subscript"/>
              </w:rPr>
              <w:t>3</w:t>
            </w:r>
          </w:p>
          <w:p w:rsidR="008D75E2" w:rsidRPr="00CF0F2F" w:rsidRDefault="008D75E2" w:rsidP="00662C8B">
            <w:pPr>
              <w:widowControl w:val="0"/>
              <w:contextualSpacing/>
              <w:jc w:val="center"/>
              <w:rPr>
                <w:b/>
                <w:bCs/>
                <w:sz w:val="26"/>
                <w:szCs w:val="26"/>
              </w:rPr>
            </w:pPr>
            <w:r w:rsidRPr="00CF0F2F">
              <w:rPr>
                <w:b/>
                <w:bCs/>
                <w:sz w:val="26"/>
                <w:szCs w:val="26"/>
              </w:rPr>
              <w:t>(n = 64)</w:t>
            </w:r>
          </w:p>
        </w:tc>
        <w:tc>
          <w:tcPr>
            <w:tcW w:w="623" w:type="pct"/>
            <w:tcBorders>
              <w:top w:val="single" w:sz="4" w:space="0" w:color="auto"/>
              <w:bottom w:val="single" w:sz="4" w:space="0" w:color="auto"/>
            </w:tcBorders>
            <w:vAlign w:val="center"/>
          </w:tcPr>
          <w:p w:rsidR="008D75E2" w:rsidRPr="00CF0F2F" w:rsidRDefault="008D75E2" w:rsidP="00662C8B">
            <w:pPr>
              <w:widowControl w:val="0"/>
              <w:contextualSpacing/>
              <w:jc w:val="center"/>
              <w:rPr>
                <w:b/>
                <w:bCs/>
                <w:sz w:val="26"/>
                <w:szCs w:val="26"/>
              </w:rPr>
            </w:pPr>
            <w:r w:rsidRPr="00CF0F2F">
              <w:rPr>
                <w:b/>
                <w:bCs/>
                <w:sz w:val="26"/>
                <w:szCs w:val="26"/>
              </w:rPr>
              <w:t>CT - C</w:t>
            </w:r>
          </w:p>
        </w:tc>
        <w:tc>
          <w:tcPr>
            <w:tcW w:w="517" w:type="pct"/>
            <w:tcBorders>
              <w:top w:val="single" w:sz="4" w:space="0" w:color="auto"/>
              <w:bottom w:val="single" w:sz="4" w:space="0" w:color="auto"/>
            </w:tcBorders>
            <w:vAlign w:val="center"/>
          </w:tcPr>
          <w:p w:rsidR="008D75E2" w:rsidRPr="00CF0F2F" w:rsidRDefault="008D75E2" w:rsidP="00662C8B">
            <w:pPr>
              <w:widowControl w:val="0"/>
              <w:contextualSpacing/>
              <w:jc w:val="center"/>
              <w:rPr>
                <w:b/>
                <w:bCs/>
                <w:sz w:val="26"/>
                <w:szCs w:val="26"/>
              </w:rPr>
            </w:pPr>
            <w:r w:rsidRPr="00CF0F2F">
              <w:rPr>
                <w:b/>
                <w:bCs/>
                <w:sz w:val="26"/>
                <w:szCs w:val="26"/>
              </w:rPr>
              <w:t>p</w:t>
            </w:r>
            <w:r w:rsidRPr="00CF0F2F">
              <w:rPr>
                <w:b/>
                <w:bCs/>
                <w:sz w:val="26"/>
                <w:szCs w:val="26"/>
                <w:vertAlign w:val="superscript"/>
              </w:rPr>
              <w:t>a</w:t>
            </w:r>
          </w:p>
        </w:tc>
      </w:tr>
      <w:tr w:rsidR="000C1371" w:rsidRPr="00CF0F2F" w:rsidTr="002E5839">
        <w:tc>
          <w:tcPr>
            <w:tcW w:w="1403" w:type="pct"/>
            <w:tcBorders>
              <w:top w:val="single" w:sz="4" w:space="0" w:color="auto"/>
              <w:bottom w:val="single" w:sz="4" w:space="0" w:color="auto"/>
            </w:tcBorders>
            <w:vAlign w:val="center"/>
          </w:tcPr>
          <w:p w:rsidR="000C1371" w:rsidRPr="00CF0F2F" w:rsidRDefault="000C1371" w:rsidP="00662C8B">
            <w:pPr>
              <w:widowControl w:val="0"/>
              <w:contextualSpacing/>
              <w:rPr>
                <w:sz w:val="26"/>
                <w:szCs w:val="26"/>
              </w:rPr>
            </w:pPr>
            <w:proofErr w:type="spellStart"/>
            <w:r w:rsidRPr="00CF0F2F">
              <w:rPr>
                <w:sz w:val="26"/>
                <w:szCs w:val="26"/>
              </w:rPr>
              <w:t>Trước</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(T</w:t>
            </w:r>
            <w:r w:rsidRPr="00CF0F2F">
              <w:rPr>
                <w:sz w:val="26"/>
                <w:szCs w:val="26"/>
                <w:vertAlign w:val="subscript"/>
              </w:rPr>
              <w:t>0</w:t>
            </w:r>
            <w:r w:rsidRPr="00CF0F2F">
              <w:rPr>
                <w:sz w:val="26"/>
                <w:szCs w:val="26"/>
              </w:rPr>
              <w:t>)</w:t>
            </w:r>
          </w:p>
        </w:tc>
        <w:tc>
          <w:tcPr>
            <w:tcW w:w="1393" w:type="pct"/>
            <w:tcBorders>
              <w:top w:val="single" w:sz="4" w:space="0" w:color="auto"/>
              <w:bottom w:val="single" w:sz="4" w:space="0" w:color="auto"/>
            </w:tcBorders>
            <w:vAlign w:val="center"/>
          </w:tcPr>
          <w:p w:rsidR="000C1371" w:rsidRPr="00CF0F2F" w:rsidRDefault="000C1371" w:rsidP="00662C8B">
            <w:pPr>
              <w:widowControl w:val="0"/>
              <w:contextualSpacing/>
              <w:jc w:val="center"/>
              <w:rPr>
                <w:sz w:val="26"/>
                <w:szCs w:val="26"/>
              </w:rPr>
            </w:pPr>
            <w:r w:rsidRPr="00CF0F2F">
              <w:rPr>
                <w:sz w:val="26"/>
                <w:szCs w:val="26"/>
              </w:rPr>
              <w:t>-1,80</w:t>
            </w:r>
          </w:p>
          <w:p w:rsidR="000C1371" w:rsidRPr="00CF0F2F" w:rsidRDefault="00B565DA" w:rsidP="00662C8B">
            <w:pPr>
              <w:widowControl w:val="0"/>
              <w:contextualSpacing/>
              <w:jc w:val="center"/>
              <w:rPr>
                <w:sz w:val="26"/>
                <w:szCs w:val="26"/>
              </w:rPr>
            </w:pPr>
            <w:r w:rsidRPr="00CF0F2F">
              <w:rPr>
                <w:sz w:val="26"/>
                <w:szCs w:val="26"/>
              </w:rPr>
              <w:t>(</w:t>
            </w:r>
            <w:r w:rsidR="000C1371" w:rsidRPr="00CF0F2F">
              <w:rPr>
                <w:sz w:val="26"/>
                <w:szCs w:val="26"/>
              </w:rPr>
              <w:t>-2,</w:t>
            </w:r>
            <w:proofErr w:type="gramStart"/>
            <w:r w:rsidR="000C1371" w:rsidRPr="00CF0F2F">
              <w:rPr>
                <w:sz w:val="26"/>
                <w:szCs w:val="26"/>
              </w:rPr>
              <w:t xml:space="preserve">10 </w:t>
            </w:r>
            <w:r w:rsidRPr="00CF0F2F">
              <w:rPr>
                <w:sz w:val="26"/>
                <w:szCs w:val="26"/>
              </w:rPr>
              <w:t>;</w:t>
            </w:r>
            <w:proofErr w:type="gramEnd"/>
            <w:r w:rsidR="000C1371" w:rsidRPr="00CF0F2F">
              <w:rPr>
                <w:sz w:val="26"/>
                <w:szCs w:val="26"/>
              </w:rPr>
              <w:t xml:space="preserve"> -1,49)</w:t>
            </w:r>
          </w:p>
        </w:tc>
        <w:tc>
          <w:tcPr>
            <w:tcW w:w="1064" w:type="pct"/>
            <w:tcBorders>
              <w:top w:val="single" w:sz="4" w:space="0" w:color="auto"/>
              <w:bottom w:val="single" w:sz="4" w:space="0" w:color="auto"/>
            </w:tcBorders>
            <w:vAlign w:val="center"/>
          </w:tcPr>
          <w:p w:rsidR="000C1371" w:rsidRPr="00CF0F2F" w:rsidRDefault="000C1371" w:rsidP="00662C8B">
            <w:pPr>
              <w:widowControl w:val="0"/>
              <w:contextualSpacing/>
              <w:jc w:val="center"/>
              <w:rPr>
                <w:sz w:val="26"/>
                <w:szCs w:val="26"/>
              </w:rPr>
            </w:pPr>
            <w:r w:rsidRPr="00CF0F2F">
              <w:rPr>
                <w:sz w:val="26"/>
                <w:szCs w:val="26"/>
              </w:rPr>
              <w:t>-1,72</w:t>
            </w:r>
          </w:p>
          <w:p w:rsidR="000C1371" w:rsidRPr="00CF0F2F" w:rsidRDefault="009469C3" w:rsidP="00662C8B">
            <w:pPr>
              <w:widowControl w:val="0"/>
              <w:contextualSpacing/>
              <w:jc w:val="center"/>
              <w:rPr>
                <w:sz w:val="26"/>
                <w:szCs w:val="26"/>
              </w:rPr>
            </w:pPr>
            <w:r w:rsidRPr="00CF0F2F">
              <w:rPr>
                <w:sz w:val="26"/>
                <w:szCs w:val="26"/>
              </w:rPr>
              <w:t>(</w:t>
            </w:r>
            <w:r w:rsidR="000C1371" w:rsidRPr="00CF0F2F">
              <w:rPr>
                <w:sz w:val="26"/>
                <w:szCs w:val="26"/>
              </w:rPr>
              <w:t>-2,</w:t>
            </w:r>
            <w:proofErr w:type="gramStart"/>
            <w:r w:rsidR="000C1371" w:rsidRPr="00CF0F2F">
              <w:rPr>
                <w:sz w:val="26"/>
                <w:szCs w:val="26"/>
              </w:rPr>
              <w:t xml:space="preserve">02 </w:t>
            </w:r>
            <w:r w:rsidRPr="00CF0F2F">
              <w:rPr>
                <w:sz w:val="26"/>
                <w:szCs w:val="26"/>
              </w:rPr>
              <w:t>;</w:t>
            </w:r>
            <w:proofErr w:type="gramEnd"/>
            <w:r w:rsidR="000C1371" w:rsidRPr="00CF0F2F">
              <w:rPr>
                <w:sz w:val="26"/>
                <w:szCs w:val="26"/>
              </w:rPr>
              <w:t xml:space="preserve"> -1,55)</w:t>
            </w:r>
          </w:p>
        </w:tc>
        <w:tc>
          <w:tcPr>
            <w:tcW w:w="623" w:type="pct"/>
            <w:tcBorders>
              <w:top w:val="single" w:sz="4" w:space="0" w:color="auto"/>
              <w:bottom w:val="single" w:sz="4" w:space="0" w:color="auto"/>
            </w:tcBorders>
            <w:vAlign w:val="center"/>
          </w:tcPr>
          <w:p w:rsidR="000C1371" w:rsidRPr="00CF0F2F" w:rsidRDefault="000C1371" w:rsidP="00662C8B">
            <w:pPr>
              <w:widowControl w:val="0"/>
              <w:contextualSpacing/>
              <w:jc w:val="center"/>
              <w:rPr>
                <w:sz w:val="26"/>
                <w:szCs w:val="26"/>
              </w:rPr>
            </w:pPr>
            <w:r w:rsidRPr="00CF0F2F">
              <w:rPr>
                <w:sz w:val="26"/>
                <w:szCs w:val="26"/>
              </w:rPr>
              <w:t>-0,0</w:t>
            </w:r>
            <w:r w:rsidR="00B565DA" w:rsidRPr="00CF0F2F">
              <w:rPr>
                <w:sz w:val="26"/>
                <w:szCs w:val="26"/>
              </w:rPr>
              <w:t>8</w:t>
            </w:r>
          </w:p>
        </w:tc>
        <w:tc>
          <w:tcPr>
            <w:tcW w:w="517" w:type="pct"/>
            <w:tcBorders>
              <w:top w:val="single" w:sz="4" w:space="0" w:color="auto"/>
              <w:bottom w:val="single" w:sz="4" w:space="0" w:color="auto"/>
            </w:tcBorders>
            <w:vAlign w:val="center"/>
          </w:tcPr>
          <w:p w:rsidR="000C1371" w:rsidRPr="00CF0F2F" w:rsidRDefault="00B565DA" w:rsidP="00662C8B">
            <w:pPr>
              <w:widowControl w:val="0"/>
              <w:contextualSpacing/>
              <w:jc w:val="center"/>
              <w:rPr>
                <w:sz w:val="26"/>
                <w:szCs w:val="26"/>
              </w:rPr>
            </w:pPr>
            <w:r w:rsidRPr="00CF0F2F">
              <w:rPr>
                <w:sz w:val="26"/>
                <w:szCs w:val="26"/>
              </w:rPr>
              <w:t>0,526</w:t>
            </w:r>
          </w:p>
        </w:tc>
      </w:tr>
      <w:tr w:rsidR="000C1371" w:rsidRPr="00CF0F2F" w:rsidTr="002E5839">
        <w:tc>
          <w:tcPr>
            <w:tcW w:w="1403" w:type="pct"/>
            <w:tcBorders>
              <w:top w:val="single" w:sz="4" w:space="0" w:color="auto"/>
              <w:bottom w:val="single" w:sz="4" w:space="0" w:color="auto"/>
            </w:tcBorders>
            <w:vAlign w:val="center"/>
          </w:tcPr>
          <w:p w:rsidR="000C1371" w:rsidRPr="00CF0F2F" w:rsidRDefault="000C1371" w:rsidP="00662C8B">
            <w:pPr>
              <w:widowControl w:val="0"/>
              <w:contextualSpacing/>
              <w:rPr>
                <w:sz w:val="26"/>
                <w:szCs w:val="26"/>
              </w:rPr>
            </w:pPr>
            <w:r w:rsidRPr="00CF0F2F">
              <w:rPr>
                <w:sz w:val="26"/>
                <w:szCs w:val="26"/>
              </w:rPr>
              <w:t xml:space="preserve">Sau can </w:t>
            </w:r>
            <w:proofErr w:type="spellStart"/>
            <w:r w:rsidRPr="00CF0F2F">
              <w:rPr>
                <w:sz w:val="26"/>
                <w:szCs w:val="26"/>
              </w:rPr>
              <w:t>thiệp</w:t>
            </w:r>
            <w:proofErr w:type="spellEnd"/>
            <w:r w:rsidRPr="00CF0F2F">
              <w:rPr>
                <w:sz w:val="26"/>
                <w:szCs w:val="26"/>
              </w:rPr>
              <w:t xml:space="preserve"> (T</w:t>
            </w:r>
            <w:r w:rsidRPr="00CF0F2F">
              <w:rPr>
                <w:sz w:val="26"/>
                <w:szCs w:val="26"/>
                <w:vertAlign w:val="subscript"/>
              </w:rPr>
              <w:t>6</w:t>
            </w:r>
            <w:r w:rsidRPr="00CF0F2F">
              <w:rPr>
                <w:sz w:val="26"/>
                <w:szCs w:val="26"/>
              </w:rPr>
              <w:t>)</w:t>
            </w:r>
          </w:p>
        </w:tc>
        <w:tc>
          <w:tcPr>
            <w:tcW w:w="1393" w:type="pct"/>
            <w:tcBorders>
              <w:top w:val="single" w:sz="4" w:space="0" w:color="auto"/>
              <w:bottom w:val="single" w:sz="4" w:space="0" w:color="auto"/>
            </w:tcBorders>
            <w:vAlign w:val="center"/>
          </w:tcPr>
          <w:p w:rsidR="000C1371" w:rsidRPr="00CF0F2F" w:rsidRDefault="000C1371" w:rsidP="00662C8B">
            <w:pPr>
              <w:widowControl w:val="0"/>
              <w:contextualSpacing/>
              <w:jc w:val="center"/>
              <w:rPr>
                <w:sz w:val="26"/>
                <w:szCs w:val="26"/>
              </w:rPr>
            </w:pPr>
            <w:r w:rsidRPr="00CF0F2F">
              <w:rPr>
                <w:sz w:val="26"/>
                <w:szCs w:val="26"/>
              </w:rPr>
              <w:t>-1,80</w:t>
            </w:r>
          </w:p>
          <w:p w:rsidR="000C1371" w:rsidRPr="00CF0F2F" w:rsidRDefault="00B565DA" w:rsidP="00662C8B">
            <w:pPr>
              <w:widowControl w:val="0"/>
              <w:contextualSpacing/>
              <w:jc w:val="center"/>
              <w:rPr>
                <w:sz w:val="26"/>
                <w:szCs w:val="26"/>
              </w:rPr>
            </w:pPr>
            <w:r w:rsidRPr="00CF0F2F">
              <w:rPr>
                <w:sz w:val="26"/>
                <w:szCs w:val="26"/>
              </w:rPr>
              <w:t>(</w:t>
            </w:r>
            <w:r w:rsidR="000C1371" w:rsidRPr="00CF0F2F">
              <w:rPr>
                <w:sz w:val="26"/>
                <w:szCs w:val="26"/>
              </w:rPr>
              <w:t>-2,</w:t>
            </w:r>
            <w:proofErr w:type="gramStart"/>
            <w:r w:rsidR="000C1371" w:rsidRPr="00CF0F2F">
              <w:rPr>
                <w:sz w:val="26"/>
                <w:szCs w:val="26"/>
              </w:rPr>
              <w:t xml:space="preserve">15 </w:t>
            </w:r>
            <w:r w:rsidRPr="00CF0F2F">
              <w:rPr>
                <w:sz w:val="26"/>
                <w:szCs w:val="26"/>
              </w:rPr>
              <w:t>;</w:t>
            </w:r>
            <w:proofErr w:type="gramEnd"/>
            <w:r w:rsidRPr="00CF0F2F">
              <w:rPr>
                <w:sz w:val="26"/>
                <w:szCs w:val="26"/>
              </w:rPr>
              <w:t xml:space="preserve"> </w:t>
            </w:r>
            <w:r w:rsidR="000C1371" w:rsidRPr="00CF0F2F">
              <w:rPr>
                <w:sz w:val="26"/>
                <w:szCs w:val="26"/>
              </w:rPr>
              <w:t>-1,46)</w:t>
            </w:r>
          </w:p>
        </w:tc>
        <w:tc>
          <w:tcPr>
            <w:tcW w:w="1064" w:type="pct"/>
            <w:tcBorders>
              <w:top w:val="single" w:sz="4" w:space="0" w:color="auto"/>
              <w:bottom w:val="single" w:sz="4" w:space="0" w:color="auto"/>
            </w:tcBorders>
            <w:vAlign w:val="center"/>
          </w:tcPr>
          <w:p w:rsidR="000C1371" w:rsidRPr="00CF0F2F" w:rsidRDefault="000C1371" w:rsidP="00662C8B">
            <w:pPr>
              <w:widowControl w:val="0"/>
              <w:contextualSpacing/>
              <w:jc w:val="center"/>
              <w:rPr>
                <w:sz w:val="26"/>
                <w:szCs w:val="26"/>
              </w:rPr>
            </w:pPr>
            <w:r w:rsidRPr="00CF0F2F">
              <w:rPr>
                <w:sz w:val="26"/>
                <w:szCs w:val="26"/>
              </w:rPr>
              <w:t>-1,69</w:t>
            </w:r>
          </w:p>
          <w:p w:rsidR="000C1371" w:rsidRPr="00CF0F2F" w:rsidRDefault="00B565DA" w:rsidP="00662C8B">
            <w:pPr>
              <w:widowControl w:val="0"/>
              <w:contextualSpacing/>
              <w:jc w:val="center"/>
              <w:rPr>
                <w:sz w:val="26"/>
                <w:szCs w:val="26"/>
              </w:rPr>
            </w:pPr>
            <w:r w:rsidRPr="00CF0F2F">
              <w:rPr>
                <w:sz w:val="26"/>
                <w:szCs w:val="26"/>
              </w:rPr>
              <w:t>(</w:t>
            </w:r>
            <w:r w:rsidR="000C1371" w:rsidRPr="00CF0F2F">
              <w:rPr>
                <w:sz w:val="26"/>
                <w:szCs w:val="26"/>
              </w:rPr>
              <w:t>-2,</w:t>
            </w:r>
            <w:proofErr w:type="gramStart"/>
            <w:r w:rsidR="000C1371" w:rsidRPr="00CF0F2F">
              <w:rPr>
                <w:sz w:val="26"/>
                <w:szCs w:val="26"/>
              </w:rPr>
              <w:t xml:space="preserve">08 </w:t>
            </w:r>
            <w:r w:rsidRPr="00CF0F2F">
              <w:rPr>
                <w:sz w:val="26"/>
                <w:szCs w:val="26"/>
              </w:rPr>
              <w:t>;</w:t>
            </w:r>
            <w:proofErr w:type="gramEnd"/>
            <w:r w:rsidR="000C1371" w:rsidRPr="00CF0F2F">
              <w:rPr>
                <w:sz w:val="26"/>
                <w:szCs w:val="26"/>
              </w:rPr>
              <w:t xml:space="preserve"> -1,30)</w:t>
            </w:r>
          </w:p>
        </w:tc>
        <w:tc>
          <w:tcPr>
            <w:tcW w:w="623" w:type="pct"/>
            <w:tcBorders>
              <w:top w:val="single" w:sz="4" w:space="0" w:color="auto"/>
              <w:bottom w:val="single" w:sz="4" w:space="0" w:color="auto"/>
            </w:tcBorders>
            <w:vAlign w:val="center"/>
          </w:tcPr>
          <w:p w:rsidR="000C1371" w:rsidRPr="00CF0F2F" w:rsidRDefault="000C1371" w:rsidP="00662C8B">
            <w:pPr>
              <w:widowControl w:val="0"/>
              <w:contextualSpacing/>
              <w:jc w:val="center"/>
              <w:rPr>
                <w:sz w:val="26"/>
                <w:szCs w:val="26"/>
              </w:rPr>
            </w:pPr>
            <w:r w:rsidRPr="00CF0F2F">
              <w:rPr>
                <w:sz w:val="26"/>
                <w:szCs w:val="26"/>
              </w:rPr>
              <w:t>-0,</w:t>
            </w:r>
            <w:r w:rsidR="00B565DA" w:rsidRPr="00CF0F2F">
              <w:rPr>
                <w:sz w:val="26"/>
                <w:szCs w:val="26"/>
              </w:rPr>
              <w:t>11</w:t>
            </w:r>
          </w:p>
        </w:tc>
        <w:tc>
          <w:tcPr>
            <w:tcW w:w="517" w:type="pct"/>
            <w:tcBorders>
              <w:top w:val="single" w:sz="4" w:space="0" w:color="auto"/>
              <w:bottom w:val="single" w:sz="4" w:space="0" w:color="auto"/>
            </w:tcBorders>
            <w:vAlign w:val="center"/>
          </w:tcPr>
          <w:p w:rsidR="000C1371" w:rsidRPr="00CF0F2F" w:rsidRDefault="000C1371" w:rsidP="00662C8B">
            <w:pPr>
              <w:widowControl w:val="0"/>
              <w:contextualSpacing/>
              <w:jc w:val="center"/>
              <w:rPr>
                <w:sz w:val="26"/>
                <w:szCs w:val="26"/>
              </w:rPr>
            </w:pPr>
            <w:r w:rsidRPr="00CF0F2F">
              <w:rPr>
                <w:sz w:val="26"/>
                <w:szCs w:val="26"/>
              </w:rPr>
              <w:t>0,</w:t>
            </w:r>
            <w:r w:rsidR="00B565DA" w:rsidRPr="00CF0F2F">
              <w:rPr>
                <w:sz w:val="26"/>
                <w:szCs w:val="26"/>
              </w:rPr>
              <w:t>277</w:t>
            </w:r>
          </w:p>
        </w:tc>
      </w:tr>
      <w:tr w:rsidR="008D75E2" w:rsidRPr="00CF0F2F" w:rsidTr="002E5839">
        <w:tc>
          <w:tcPr>
            <w:tcW w:w="1403" w:type="pct"/>
            <w:tcBorders>
              <w:top w:val="single" w:sz="4" w:space="0" w:color="auto"/>
              <w:bottom w:val="single" w:sz="4" w:space="0" w:color="auto"/>
            </w:tcBorders>
            <w:vAlign w:val="center"/>
          </w:tcPr>
          <w:p w:rsidR="008D75E2" w:rsidRPr="00CF0F2F" w:rsidRDefault="008D75E2" w:rsidP="00662C8B">
            <w:pPr>
              <w:widowControl w:val="0"/>
              <w:contextualSpacing/>
              <w:rPr>
                <w:sz w:val="26"/>
                <w:szCs w:val="26"/>
              </w:rPr>
            </w:pPr>
            <w:proofErr w:type="spellStart"/>
            <w:r w:rsidRPr="00CF0F2F">
              <w:rPr>
                <w:sz w:val="26"/>
                <w:szCs w:val="26"/>
              </w:rPr>
              <w:t>Chênh</w:t>
            </w:r>
            <w:proofErr w:type="spellEnd"/>
            <w:r w:rsidRPr="00CF0F2F">
              <w:rPr>
                <w:sz w:val="26"/>
                <w:szCs w:val="26"/>
              </w:rPr>
              <w:t xml:space="preserve"> T</w:t>
            </w:r>
            <w:r w:rsidRPr="00CF0F2F">
              <w:rPr>
                <w:sz w:val="26"/>
                <w:szCs w:val="26"/>
                <w:vertAlign w:val="subscript"/>
              </w:rPr>
              <w:t>6</w:t>
            </w:r>
            <w:r w:rsidRPr="00CF0F2F">
              <w:rPr>
                <w:sz w:val="26"/>
                <w:szCs w:val="26"/>
              </w:rPr>
              <w:t xml:space="preserve"> - T</w:t>
            </w:r>
            <w:r w:rsidRPr="00CF0F2F">
              <w:rPr>
                <w:sz w:val="26"/>
                <w:szCs w:val="26"/>
                <w:vertAlign w:val="subscript"/>
              </w:rPr>
              <w:t>0</w:t>
            </w:r>
          </w:p>
        </w:tc>
        <w:tc>
          <w:tcPr>
            <w:tcW w:w="1393" w:type="pct"/>
            <w:tcBorders>
              <w:top w:val="single" w:sz="4" w:space="0" w:color="auto"/>
              <w:bottom w:val="single" w:sz="4" w:space="0" w:color="auto"/>
            </w:tcBorders>
          </w:tcPr>
          <w:p w:rsidR="008D75E2" w:rsidRPr="00CF0F2F" w:rsidRDefault="002E5839" w:rsidP="00662C8B">
            <w:pPr>
              <w:widowControl w:val="0"/>
              <w:contextualSpacing/>
              <w:jc w:val="center"/>
              <w:rPr>
                <w:sz w:val="26"/>
                <w:szCs w:val="26"/>
              </w:rPr>
            </w:pPr>
            <w:r w:rsidRPr="00CF0F2F">
              <w:rPr>
                <w:sz w:val="26"/>
                <w:szCs w:val="26"/>
              </w:rPr>
              <w:t>-0,03</w:t>
            </w:r>
          </w:p>
          <w:p w:rsidR="002E5839" w:rsidRPr="00CF0F2F" w:rsidRDefault="002E5839" w:rsidP="00662C8B">
            <w:pPr>
              <w:widowControl w:val="0"/>
              <w:contextualSpacing/>
              <w:jc w:val="center"/>
              <w:rPr>
                <w:sz w:val="26"/>
                <w:szCs w:val="26"/>
              </w:rPr>
            </w:pPr>
            <w:r w:rsidRPr="00CF0F2F">
              <w:rPr>
                <w:sz w:val="26"/>
                <w:szCs w:val="26"/>
              </w:rPr>
              <w:t>(-0,</w:t>
            </w:r>
            <w:proofErr w:type="gramStart"/>
            <w:r w:rsidRPr="00CF0F2F">
              <w:rPr>
                <w:sz w:val="26"/>
                <w:szCs w:val="26"/>
              </w:rPr>
              <w:t>43 ;</w:t>
            </w:r>
            <w:proofErr w:type="gramEnd"/>
            <w:r w:rsidRPr="00CF0F2F">
              <w:rPr>
                <w:sz w:val="26"/>
                <w:szCs w:val="26"/>
              </w:rPr>
              <w:t xml:space="preserve"> 0,27)</w:t>
            </w:r>
          </w:p>
        </w:tc>
        <w:tc>
          <w:tcPr>
            <w:tcW w:w="1064" w:type="pct"/>
            <w:tcBorders>
              <w:top w:val="single" w:sz="4" w:space="0" w:color="auto"/>
              <w:bottom w:val="single" w:sz="4" w:space="0" w:color="auto"/>
            </w:tcBorders>
          </w:tcPr>
          <w:p w:rsidR="002E5839" w:rsidRPr="00CF0F2F" w:rsidRDefault="002E5839" w:rsidP="00662C8B">
            <w:pPr>
              <w:widowControl w:val="0"/>
              <w:contextualSpacing/>
              <w:jc w:val="center"/>
              <w:rPr>
                <w:sz w:val="26"/>
                <w:szCs w:val="26"/>
              </w:rPr>
            </w:pPr>
            <w:r w:rsidRPr="00CF0F2F">
              <w:rPr>
                <w:sz w:val="26"/>
                <w:szCs w:val="26"/>
              </w:rPr>
              <w:t>0,03</w:t>
            </w:r>
          </w:p>
          <w:p w:rsidR="008D75E2" w:rsidRPr="00CF0F2F" w:rsidRDefault="002E5839" w:rsidP="00662C8B">
            <w:pPr>
              <w:widowControl w:val="0"/>
              <w:contextualSpacing/>
              <w:jc w:val="center"/>
              <w:rPr>
                <w:sz w:val="26"/>
                <w:szCs w:val="26"/>
              </w:rPr>
            </w:pPr>
            <w:r w:rsidRPr="00CF0F2F">
              <w:rPr>
                <w:sz w:val="26"/>
                <w:szCs w:val="26"/>
              </w:rPr>
              <w:t>(-0,</w:t>
            </w:r>
            <w:proofErr w:type="gramStart"/>
            <w:r w:rsidRPr="00CF0F2F">
              <w:rPr>
                <w:sz w:val="26"/>
                <w:szCs w:val="26"/>
              </w:rPr>
              <w:t>25 ;</w:t>
            </w:r>
            <w:proofErr w:type="gramEnd"/>
            <w:r w:rsidRPr="00CF0F2F">
              <w:rPr>
                <w:sz w:val="26"/>
                <w:szCs w:val="26"/>
              </w:rPr>
              <w:t xml:space="preserve"> 0,31)</w:t>
            </w:r>
          </w:p>
        </w:tc>
        <w:tc>
          <w:tcPr>
            <w:tcW w:w="623" w:type="pct"/>
            <w:tcBorders>
              <w:top w:val="single" w:sz="4" w:space="0" w:color="auto"/>
              <w:bottom w:val="single" w:sz="4" w:space="0" w:color="auto"/>
            </w:tcBorders>
            <w:vAlign w:val="center"/>
          </w:tcPr>
          <w:p w:rsidR="008D75E2" w:rsidRPr="00CF0F2F" w:rsidRDefault="00430B2F" w:rsidP="00662C8B">
            <w:pPr>
              <w:widowControl w:val="0"/>
              <w:contextualSpacing/>
              <w:jc w:val="center"/>
              <w:rPr>
                <w:sz w:val="26"/>
                <w:szCs w:val="26"/>
              </w:rPr>
            </w:pPr>
            <w:r w:rsidRPr="00CF0F2F">
              <w:rPr>
                <w:sz w:val="26"/>
                <w:szCs w:val="26"/>
              </w:rPr>
              <w:t>-0,0</w:t>
            </w:r>
            <w:r w:rsidR="002E5839" w:rsidRPr="00CF0F2F">
              <w:rPr>
                <w:sz w:val="26"/>
                <w:szCs w:val="26"/>
              </w:rPr>
              <w:t>6</w:t>
            </w:r>
          </w:p>
        </w:tc>
        <w:tc>
          <w:tcPr>
            <w:tcW w:w="517" w:type="pct"/>
            <w:tcBorders>
              <w:top w:val="single" w:sz="4" w:space="0" w:color="auto"/>
              <w:bottom w:val="single" w:sz="4" w:space="0" w:color="auto"/>
            </w:tcBorders>
            <w:vAlign w:val="center"/>
          </w:tcPr>
          <w:p w:rsidR="008D75E2" w:rsidRPr="00CF0F2F" w:rsidRDefault="002E5839" w:rsidP="00662C8B">
            <w:pPr>
              <w:widowControl w:val="0"/>
              <w:contextualSpacing/>
              <w:jc w:val="center"/>
              <w:rPr>
                <w:sz w:val="26"/>
                <w:szCs w:val="26"/>
              </w:rPr>
            </w:pPr>
            <w:r w:rsidRPr="00CF0F2F">
              <w:rPr>
                <w:sz w:val="26"/>
                <w:szCs w:val="26"/>
              </w:rPr>
              <w:t>0,514</w:t>
            </w:r>
          </w:p>
        </w:tc>
      </w:tr>
      <w:tr w:rsidR="008D75E2" w:rsidRPr="00CF0F2F" w:rsidTr="00F432D8">
        <w:tc>
          <w:tcPr>
            <w:tcW w:w="1403" w:type="pct"/>
            <w:tcBorders>
              <w:top w:val="single" w:sz="4" w:space="0" w:color="auto"/>
              <w:bottom w:val="single" w:sz="4" w:space="0" w:color="auto"/>
            </w:tcBorders>
            <w:vAlign w:val="center"/>
          </w:tcPr>
          <w:p w:rsidR="008D75E2" w:rsidRPr="00CF0F2F" w:rsidRDefault="00E02142" w:rsidP="00662C8B">
            <w:pPr>
              <w:widowControl w:val="0"/>
              <w:contextualSpacing/>
              <w:rPr>
                <w:sz w:val="26"/>
                <w:szCs w:val="26"/>
              </w:rPr>
            </w:pPr>
            <w:proofErr w:type="spellStart"/>
            <w:r w:rsidRPr="00CF0F2F">
              <w:rPr>
                <w:sz w:val="26"/>
                <w:szCs w:val="26"/>
              </w:rPr>
              <w:t>Chênh</w:t>
            </w:r>
            <w:proofErr w:type="spellEnd"/>
            <w:r w:rsidRPr="00CF0F2F">
              <w:rPr>
                <w:sz w:val="26"/>
                <w:szCs w:val="26"/>
              </w:rPr>
              <w:t>* T</w:t>
            </w:r>
            <w:r w:rsidRPr="00CF0F2F">
              <w:rPr>
                <w:sz w:val="26"/>
                <w:szCs w:val="26"/>
                <w:vertAlign w:val="subscript"/>
              </w:rPr>
              <w:t>6</w:t>
            </w:r>
            <w:r w:rsidRPr="00CF0F2F">
              <w:rPr>
                <w:sz w:val="26"/>
                <w:szCs w:val="26"/>
              </w:rPr>
              <w:t xml:space="preserve"> - T</w:t>
            </w:r>
            <w:r w:rsidRPr="00CF0F2F">
              <w:rPr>
                <w:sz w:val="26"/>
                <w:szCs w:val="26"/>
                <w:vertAlign w:val="subscript"/>
              </w:rPr>
              <w:t>0</w:t>
            </w:r>
          </w:p>
        </w:tc>
        <w:tc>
          <w:tcPr>
            <w:tcW w:w="1393" w:type="pct"/>
            <w:tcBorders>
              <w:top w:val="single" w:sz="4" w:space="0" w:color="auto"/>
              <w:bottom w:val="single" w:sz="4" w:space="0" w:color="auto"/>
            </w:tcBorders>
          </w:tcPr>
          <w:p w:rsidR="008D75E2" w:rsidRPr="00CF0F2F" w:rsidRDefault="00D95D7C" w:rsidP="00662C8B">
            <w:pPr>
              <w:widowControl w:val="0"/>
              <w:contextualSpacing/>
              <w:jc w:val="center"/>
              <w:rPr>
                <w:sz w:val="26"/>
                <w:szCs w:val="26"/>
              </w:rPr>
            </w:pPr>
            <w:r w:rsidRPr="00CF0F2F">
              <w:rPr>
                <w:sz w:val="26"/>
                <w:szCs w:val="26"/>
              </w:rPr>
              <w:t>-0,01 ± 0,07</w:t>
            </w:r>
          </w:p>
        </w:tc>
        <w:tc>
          <w:tcPr>
            <w:tcW w:w="1064" w:type="pct"/>
            <w:tcBorders>
              <w:top w:val="single" w:sz="4" w:space="0" w:color="auto"/>
              <w:bottom w:val="single" w:sz="4" w:space="0" w:color="auto"/>
            </w:tcBorders>
          </w:tcPr>
          <w:p w:rsidR="008D75E2" w:rsidRPr="00CF0F2F" w:rsidRDefault="00D95D7C" w:rsidP="00662C8B">
            <w:pPr>
              <w:widowControl w:val="0"/>
              <w:contextualSpacing/>
              <w:jc w:val="center"/>
              <w:rPr>
                <w:sz w:val="26"/>
                <w:szCs w:val="26"/>
              </w:rPr>
            </w:pPr>
            <w:r w:rsidRPr="00CF0F2F">
              <w:rPr>
                <w:sz w:val="26"/>
                <w:szCs w:val="26"/>
              </w:rPr>
              <w:t>0,02 ± 0,07</w:t>
            </w:r>
          </w:p>
        </w:tc>
        <w:tc>
          <w:tcPr>
            <w:tcW w:w="623" w:type="pct"/>
            <w:tcBorders>
              <w:top w:val="single" w:sz="4" w:space="0" w:color="auto"/>
              <w:bottom w:val="single" w:sz="4" w:space="0" w:color="auto"/>
            </w:tcBorders>
          </w:tcPr>
          <w:p w:rsidR="008D75E2" w:rsidRPr="00CF0F2F" w:rsidRDefault="00D95D7C" w:rsidP="00662C8B">
            <w:pPr>
              <w:widowControl w:val="0"/>
              <w:contextualSpacing/>
              <w:jc w:val="center"/>
              <w:rPr>
                <w:sz w:val="26"/>
                <w:szCs w:val="26"/>
              </w:rPr>
            </w:pPr>
            <w:r w:rsidRPr="00CF0F2F">
              <w:rPr>
                <w:sz w:val="26"/>
                <w:szCs w:val="26"/>
              </w:rPr>
              <w:t>-0,03</w:t>
            </w:r>
          </w:p>
        </w:tc>
        <w:tc>
          <w:tcPr>
            <w:tcW w:w="517" w:type="pct"/>
            <w:tcBorders>
              <w:top w:val="single" w:sz="4" w:space="0" w:color="auto"/>
              <w:bottom w:val="single" w:sz="4" w:space="0" w:color="auto"/>
            </w:tcBorders>
          </w:tcPr>
          <w:p w:rsidR="008D75E2" w:rsidRPr="00CF0F2F" w:rsidRDefault="00D95D7C" w:rsidP="00662C8B">
            <w:pPr>
              <w:widowControl w:val="0"/>
              <w:contextualSpacing/>
              <w:jc w:val="center"/>
              <w:rPr>
                <w:sz w:val="26"/>
                <w:szCs w:val="26"/>
              </w:rPr>
            </w:pPr>
            <w:r w:rsidRPr="00CF0F2F">
              <w:rPr>
                <w:sz w:val="26"/>
                <w:szCs w:val="26"/>
              </w:rPr>
              <w:t>0,796</w:t>
            </w:r>
            <w:r w:rsidR="00F432D8" w:rsidRPr="00CF0F2F">
              <w:rPr>
                <w:sz w:val="26"/>
                <w:szCs w:val="26"/>
              </w:rPr>
              <w:t>*</w:t>
            </w:r>
          </w:p>
        </w:tc>
      </w:tr>
      <w:tr w:rsidR="00430B2F" w:rsidRPr="00CF0F2F" w:rsidTr="00F432D8">
        <w:tc>
          <w:tcPr>
            <w:tcW w:w="1403" w:type="pct"/>
            <w:tcBorders>
              <w:top w:val="single" w:sz="4" w:space="0" w:color="auto"/>
              <w:bottom w:val="single" w:sz="4" w:space="0" w:color="auto"/>
            </w:tcBorders>
            <w:vAlign w:val="center"/>
          </w:tcPr>
          <w:p w:rsidR="00430B2F" w:rsidRPr="00CF0F2F" w:rsidRDefault="00430B2F" w:rsidP="00662C8B">
            <w:pPr>
              <w:widowControl w:val="0"/>
              <w:contextualSpacing/>
              <w:jc w:val="center"/>
              <w:rPr>
                <w:sz w:val="26"/>
                <w:szCs w:val="26"/>
              </w:rPr>
            </w:pPr>
            <w:r w:rsidRPr="00CF0F2F">
              <w:rPr>
                <w:sz w:val="26"/>
                <w:szCs w:val="26"/>
              </w:rPr>
              <w:t>p</w:t>
            </w:r>
            <w:r w:rsidRPr="00CF0F2F">
              <w:rPr>
                <w:sz w:val="26"/>
                <w:szCs w:val="26"/>
                <w:vertAlign w:val="superscript"/>
              </w:rPr>
              <w:t>b</w:t>
            </w:r>
          </w:p>
        </w:tc>
        <w:tc>
          <w:tcPr>
            <w:tcW w:w="1393" w:type="pct"/>
            <w:tcBorders>
              <w:top w:val="single" w:sz="4" w:space="0" w:color="auto"/>
              <w:bottom w:val="single" w:sz="4" w:space="0" w:color="auto"/>
            </w:tcBorders>
          </w:tcPr>
          <w:p w:rsidR="00430B2F" w:rsidRPr="00CF0F2F" w:rsidRDefault="00563881" w:rsidP="00662C8B">
            <w:pPr>
              <w:widowControl w:val="0"/>
              <w:contextualSpacing/>
              <w:jc w:val="center"/>
              <w:rPr>
                <w:sz w:val="26"/>
                <w:szCs w:val="26"/>
              </w:rPr>
            </w:pPr>
            <w:r w:rsidRPr="00CF0F2F">
              <w:rPr>
                <w:sz w:val="26"/>
                <w:szCs w:val="26"/>
              </w:rPr>
              <w:t>0,657</w:t>
            </w:r>
          </w:p>
        </w:tc>
        <w:tc>
          <w:tcPr>
            <w:tcW w:w="1064" w:type="pct"/>
            <w:tcBorders>
              <w:top w:val="single" w:sz="4" w:space="0" w:color="auto"/>
              <w:bottom w:val="single" w:sz="4" w:space="0" w:color="auto"/>
            </w:tcBorders>
          </w:tcPr>
          <w:p w:rsidR="00430B2F" w:rsidRPr="00CF0F2F" w:rsidRDefault="00563881" w:rsidP="00662C8B">
            <w:pPr>
              <w:widowControl w:val="0"/>
              <w:contextualSpacing/>
              <w:jc w:val="center"/>
              <w:rPr>
                <w:sz w:val="26"/>
                <w:szCs w:val="26"/>
              </w:rPr>
            </w:pPr>
            <w:r w:rsidRPr="00CF0F2F">
              <w:rPr>
                <w:sz w:val="26"/>
                <w:szCs w:val="26"/>
              </w:rPr>
              <w:t>0,706</w:t>
            </w:r>
          </w:p>
        </w:tc>
        <w:tc>
          <w:tcPr>
            <w:tcW w:w="623" w:type="pct"/>
            <w:tcBorders>
              <w:top w:val="single" w:sz="4" w:space="0" w:color="auto"/>
              <w:bottom w:val="single" w:sz="4" w:space="0" w:color="auto"/>
            </w:tcBorders>
          </w:tcPr>
          <w:p w:rsidR="00430B2F" w:rsidRPr="00CF0F2F" w:rsidRDefault="00430B2F" w:rsidP="00662C8B">
            <w:pPr>
              <w:widowControl w:val="0"/>
              <w:contextualSpacing/>
              <w:jc w:val="center"/>
              <w:rPr>
                <w:sz w:val="26"/>
                <w:szCs w:val="26"/>
              </w:rPr>
            </w:pPr>
          </w:p>
        </w:tc>
        <w:tc>
          <w:tcPr>
            <w:tcW w:w="517" w:type="pct"/>
            <w:tcBorders>
              <w:top w:val="single" w:sz="4" w:space="0" w:color="auto"/>
              <w:bottom w:val="single" w:sz="4" w:space="0" w:color="auto"/>
            </w:tcBorders>
          </w:tcPr>
          <w:p w:rsidR="00430B2F" w:rsidRPr="00CF0F2F" w:rsidRDefault="00430B2F" w:rsidP="00662C8B">
            <w:pPr>
              <w:widowControl w:val="0"/>
              <w:contextualSpacing/>
              <w:jc w:val="center"/>
              <w:rPr>
                <w:sz w:val="26"/>
                <w:szCs w:val="26"/>
              </w:rPr>
            </w:pPr>
          </w:p>
        </w:tc>
      </w:tr>
    </w:tbl>
    <w:p w:rsidR="005709D9" w:rsidRPr="00CF0F2F" w:rsidRDefault="005709D9" w:rsidP="00662C8B">
      <w:pPr>
        <w:widowControl w:val="0"/>
        <w:spacing w:line="312" w:lineRule="auto"/>
        <w:contextualSpacing/>
        <w:jc w:val="both"/>
        <w:rPr>
          <w:rFonts w:eastAsia="Calibri"/>
          <w:bCs/>
          <w:i/>
          <w:sz w:val="22"/>
          <w:szCs w:val="22"/>
        </w:rPr>
      </w:pPr>
      <w:proofErr w:type="spellStart"/>
      <w:r w:rsidRPr="00CF0F2F">
        <w:rPr>
          <w:rFonts w:eastAsia="Calibri"/>
          <w:i/>
          <w:sz w:val="22"/>
          <w:szCs w:val="22"/>
        </w:rPr>
        <w:t>Số</w:t>
      </w:r>
      <w:proofErr w:type="spellEnd"/>
      <w:r w:rsidRPr="00CF0F2F">
        <w:rPr>
          <w:rFonts w:eastAsia="Calibri"/>
          <w:i/>
          <w:sz w:val="22"/>
          <w:szCs w:val="22"/>
        </w:rPr>
        <w:t xml:space="preserve"> </w:t>
      </w:r>
      <w:proofErr w:type="spellStart"/>
      <w:r w:rsidRPr="00CF0F2F">
        <w:rPr>
          <w:rFonts w:eastAsia="Calibri"/>
          <w:i/>
          <w:sz w:val="22"/>
          <w:szCs w:val="22"/>
        </w:rPr>
        <w:t>liệu</w:t>
      </w:r>
      <w:proofErr w:type="spellEnd"/>
      <w:r w:rsidRPr="00CF0F2F">
        <w:rPr>
          <w:rFonts w:eastAsia="Calibri"/>
          <w:i/>
          <w:sz w:val="22"/>
          <w:szCs w:val="22"/>
        </w:rPr>
        <w:t xml:space="preserve"> </w:t>
      </w:r>
      <w:proofErr w:type="spellStart"/>
      <w:r w:rsidRPr="00CF0F2F">
        <w:rPr>
          <w:rFonts w:eastAsia="Calibri"/>
          <w:i/>
          <w:sz w:val="22"/>
          <w:szCs w:val="22"/>
        </w:rPr>
        <w:t>trình</w:t>
      </w:r>
      <w:proofErr w:type="spellEnd"/>
      <w:r w:rsidRPr="00CF0F2F">
        <w:rPr>
          <w:rFonts w:eastAsia="Calibri"/>
          <w:i/>
          <w:sz w:val="22"/>
          <w:szCs w:val="22"/>
        </w:rPr>
        <w:t xml:space="preserve"> </w:t>
      </w:r>
      <w:proofErr w:type="spellStart"/>
      <w:r w:rsidRPr="00CF0F2F">
        <w:rPr>
          <w:rFonts w:eastAsia="Calibri"/>
          <w:i/>
          <w:sz w:val="22"/>
          <w:szCs w:val="22"/>
        </w:rPr>
        <w:t>bày</w:t>
      </w:r>
      <w:proofErr w:type="spellEnd"/>
      <w:r w:rsidRPr="00CF0F2F">
        <w:rPr>
          <w:rFonts w:eastAsia="Calibri"/>
          <w:i/>
          <w:sz w:val="22"/>
          <w:szCs w:val="22"/>
        </w:rPr>
        <w:t xml:space="preserve"> </w:t>
      </w:r>
      <w:proofErr w:type="spellStart"/>
      <w:r w:rsidRPr="00CF0F2F">
        <w:rPr>
          <w:rFonts w:eastAsia="Calibri"/>
          <w:i/>
          <w:sz w:val="22"/>
          <w:szCs w:val="22"/>
        </w:rPr>
        <w:t>theo</w:t>
      </w:r>
      <w:proofErr w:type="spellEnd"/>
      <w:r w:rsidRPr="00CF0F2F">
        <w:rPr>
          <w:rFonts w:eastAsia="Calibri"/>
          <w:i/>
          <w:sz w:val="22"/>
          <w:szCs w:val="22"/>
        </w:rPr>
        <w:t xml:space="preserve"> </w:t>
      </w:r>
      <w:r w:rsidR="00B565DA" w:rsidRPr="00CF0F2F">
        <w:rPr>
          <w:rFonts w:eastAsia="Calibri"/>
          <w:i/>
          <w:sz w:val="22"/>
          <w:szCs w:val="22"/>
        </w:rPr>
        <w:t>median</w:t>
      </w:r>
      <w:r w:rsidRPr="00CF0F2F">
        <w:rPr>
          <w:rFonts w:eastAsia="Calibri"/>
          <w:i/>
          <w:sz w:val="22"/>
          <w:szCs w:val="22"/>
        </w:rPr>
        <w:t xml:space="preserve"> (p25; p75); CT-C: </w:t>
      </w:r>
      <w:proofErr w:type="spellStart"/>
      <w:r w:rsidRPr="00CF0F2F">
        <w:rPr>
          <w:rFonts w:eastAsia="Calibri"/>
          <w:i/>
          <w:sz w:val="22"/>
          <w:szCs w:val="22"/>
        </w:rPr>
        <w:t>chênh</w:t>
      </w:r>
      <w:proofErr w:type="spellEnd"/>
      <w:r w:rsidRPr="00CF0F2F">
        <w:rPr>
          <w:rFonts w:eastAsia="Calibri"/>
          <w:i/>
          <w:sz w:val="22"/>
          <w:szCs w:val="22"/>
        </w:rPr>
        <w:t xml:space="preserve"> </w:t>
      </w:r>
      <w:proofErr w:type="spellStart"/>
      <w:r w:rsidRPr="00CF0F2F">
        <w:rPr>
          <w:rFonts w:eastAsia="Calibri"/>
          <w:i/>
          <w:sz w:val="22"/>
          <w:szCs w:val="22"/>
        </w:rPr>
        <w:t>giữa</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can </w:t>
      </w:r>
      <w:proofErr w:type="spellStart"/>
      <w:r w:rsidRPr="00CF0F2F">
        <w:rPr>
          <w:rFonts w:eastAsia="Calibri"/>
          <w:i/>
          <w:sz w:val="22"/>
          <w:szCs w:val="22"/>
        </w:rPr>
        <w:t>thiệp</w:t>
      </w:r>
      <w:proofErr w:type="spellEnd"/>
      <w:r w:rsidR="009B4435" w:rsidRPr="00CF0F2F">
        <w:rPr>
          <w:rFonts w:eastAsia="Calibri"/>
          <w:i/>
          <w:sz w:val="22"/>
          <w:szCs w:val="22"/>
        </w:rPr>
        <w:t xml:space="preserve"> I</w:t>
      </w:r>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w:t>
      </w:r>
      <w:r w:rsidR="009B4435" w:rsidRPr="00CF0F2F">
        <w:rPr>
          <w:rFonts w:eastAsia="Calibri"/>
          <w:i/>
          <w:sz w:val="22"/>
          <w:szCs w:val="22"/>
        </w:rPr>
        <w:t xml:space="preserve">can </w:t>
      </w:r>
      <w:proofErr w:type="spellStart"/>
      <w:r w:rsidR="009B4435" w:rsidRPr="00CF0F2F">
        <w:rPr>
          <w:rFonts w:eastAsia="Calibri"/>
          <w:i/>
          <w:sz w:val="22"/>
          <w:szCs w:val="22"/>
        </w:rPr>
        <w:t>thiệp</w:t>
      </w:r>
      <w:proofErr w:type="spellEnd"/>
      <w:r w:rsidR="009B4435" w:rsidRPr="00CF0F2F">
        <w:rPr>
          <w:rFonts w:eastAsia="Calibri"/>
          <w:i/>
          <w:sz w:val="22"/>
          <w:szCs w:val="22"/>
        </w:rPr>
        <w:t xml:space="preserve"> II</w:t>
      </w:r>
      <w:r w:rsidRPr="00CF0F2F">
        <w:rPr>
          <w:rFonts w:eastAsia="Calibri"/>
          <w:i/>
          <w:sz w:val="22"/>
          <w:szCs w:val="22"/>
        </w:rPr>
        <w:t xml:space="preserve">; </w:t>
      </w:r>
      <w:r w:rsidR="00B565DA" w:rsidRPr="00CF0F2F">
        <w:rPr>
          <w:rFonts w:eastAsia="Calibri"/>
          <w:i/>
          <w:sz w:val="22"/>
          <w:szCs w:val="22"/>
        </w:rPr>
        <w:t>p</w:t>
      </w:r>
      <w:r w:rsidR="00B565DA" w:rsidRPr="00CF0F2F">
        <w:rPr>
          <w:rFonts w:eastAsia="Calibri"/>
          <w:i/>
          <w:sz w:val="22"/>
          <w:szCs w:val="22"/>
          <w:vertAlign w:val="superscript"/>
        </w:rPr>
        <w:t>a</w:t>
      </w:r>
      <w:r w:rsidRPr="00CF0F2F">
        <w:rPr>
          <w:rFonts w:eastAsia="Calibri"/>
          <w:i/>
          <w:sz w:val="22"/>
          <w:szCs w:val="22"/>
        </w:rPr>
        <w:t>:</w:t>
      </w:r>
      <w:r w:rsidR="00B565DA" w:rsidRPr="00CF0F2F">
        <w:rPr>
          <w:rFonts w:eastAsia="Calibri"/>
          <w:i/>
          <w:sz w:val="22"/>
          <w:szCs w:val="22"/>
        </w:rPr>
        <w:t xml:space="preserve"> s</w:t>
      </w:r>
      <w:r w:rsidRPr="00CF0F2F">
        <w:rPr>
          <w:rFonts w:eastAsia="Calibri"/>
          <w:i/>
          <w:sz w:val="22"/>
          <w:szCs w:val="22"/>
        </w:rPr>
        <w:t xml:space="preserve">o </w:t>
      </w:r>
      <w:proofErr w:type="spellStart"/>
      <w:r w:rsidRPr="00CF0F2F">
        <w:rPr>
          <w:rFonts w:eastAsia="Calibri"/>
          <w:i/>
          <w:sz w:val="22"/>
          <w:szCs w:val="22"/>
        </w:rPr>
        <w:t>sánh</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w:t>
      </w:r>
      <w:r w:rsidR="00CE4B7E" w:rsidRPr="00CF0F2F">
        <w:rPr>
          <w:rFonts w:eastAsia="Calibri"/>
          <w:i/>
          <w:sz w:val="22"/>
          <w:szCs w:val="22"/>
        </w:rPr>
        <w:t xml:space="preserve">can </w:t>
      </w:r>
      <w:proofErr w:type="spellStart"/>
      <w:r w:rsidR="00CE4B7E" w:rsidRPr="00CF0F2F">
        <w:rPr>
          <w:rFonts w:eastAsia="Calibri"/>
          <w:i/>
          <w:sz w:val="22"/>
          <w:szCs w:val="22"/>
        </w:rPr>
        <w:t>thiệp</w:t>
      </w:r>
      <w:proofErr w:type="spellEnd"/>
      <w:r w:rsidR="00CE4B7E" w:rsidRPr="00CF0F2F">
        <w:rPr>
          <w:rFonts w:eastAsia="Calibri"/>
          <w:i/>
          <w:sz w:val="22"/>
          <w:szCs w:val="22"/>
        </w:rPr>
        <w:t xml:space="preserve"> I </w:t>
      </w:r>
      <w:proofErr w:type="spellStart"/>
      <w:r w:rsidR="00CE4B7E" w:rsidRPr="00CF0F2F">
        <w:rPr>
          <w:rFonts w:eastAsia="Calibri"/>
          <w:i/>
          <w:sz w:val="22"/>
          <w:szCs w:val="22"/>
        </w:rPr>
        <w:t>và</w:t>
      </w:r>
      <w:proofErr w:type="spellEnd"/>
      <w:r w:rsidR="00CE4B7E" w:rsidRPr="00CF0F2F">
        <w:rPr>
          <w:rFonts w:eastAsia="Calibri"/>
          <w:i/>
          <w:sz w:val="22"/>
          <w:szCs w:val="22"/>
        </w:rPr>
        <w:t xml:space="preserve"> </w:t>
      </w:r>
      <w:proofErr w:type="spellStart"/>
      <w:r w:rsidR="00CE4B7E" w:rsidRPr="00CF0F2F">
        <w:rPr>
          <w:rFonts w:eastAsia="Calibri"/>
          <w:i/>
          <w:sz w:val="22"/>
          <w:szCs w:val="22"/>
        </w:rPr>
        <w:t>nhóm</w:t>
      </w:r>
      <w:proofErr w:type="spellEnd"/>
      <w:r w:rsidR="00CE4B7E" w:rsidRPr="00CF0F2F">
        <w:rPr>
          <w:rFonts w:eastAsia="Calibri"/>
          <w:i/>
          <w:sz w:val="22"/>
          <w:szCs w:val="22"/>
        </w:rPr>
        <w:t xml:space="preserve"> can </w:t>
      </w:r>
      <w:proofErr w:type="spellStart"/>
      <w:r w:rsidR="00CE4B7E" w:rsidRPr="00CF0F2F">
        <w:rPr>
          <w:rFonts w:eastAsia="Calibri"/>
          <w:i/>
          <w:sz w:val="22"/>
          <w:szCs w:val="22"/>
        </w:rPr>
        <w:t>thiệp</w:t>
      </w:r>
      <w:proofErr w:type="spellEnd"/>
      <w:r w:rsidR="00CE4B7E" w:rsidRPr="00CF0F2F">
        <w:rPr>
          <w:rFonts w:eastAsia="Calibri"/>
          <w:i/>
          <w:sz w:val="22"/>
          <w:szCs w:val="22"/>
        </w:rPr>
        <w:t xml:space="preserve"> II </w:t>
      </w:r>
      <w:r w:rsidRPr="00CF0F2F">
        <w:rPr>
          <w:rFonts w:eastAsia="Calibri"/>
          <w:i/>
          <w:sz w:val="22"/>
          <w:szCs w:val="22"/>
        </w:rPr>
        <w:t xml:space="preserve">ở </w:t>
      </w:r>
      <w:proofErr w:type="spellStart"/>
      <w:r w:rsidRPr="00CF0F2F">
        <w:rPr>
          <w:rFonts w:eastAsia="Calibri"/>
          <w:i/>
          <w:sz w:val="22"/>
          <w:szCs w:val="22"/>
        </w:rPr>
        <w:t>cùng</w:t>
      </w:r>
      <w:proofErr w:type="spellEnd"/>
      <w:r w:rsidRPr="00CF0F2F">
        <w:rPr>
          <w:rFonts w:eastAsia="Calibri"/>
          <w:i/>
          <w:sz w:val="22"/>
          <w:szCs w:val="22"/>
        </w:rPr>
        <w:t xml:space="preserve">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dụng</w:t>
      </w:r>
      <w:proofErr w:type="spellEnd"/>
      <w:r w:rsidRPr="00CF0F2F">
        <w:rPr>
          <w:rFonts w:eastAsia="Calibri"/>
          <w:i/>
          <w:sz w:val="22"/>
          <w:szCs w:val="22"/>
        </w:rPr>
        <w:t xml:space="preserve"> </w:t>
      </w:r>
      <w:proofErr w:type="spellStart"/>
      <w:r w:rsidRPr="00CF0F2F">
        <w:rPr>
          <w:rFonts w:eastAsia="Calibri"/>
          <w:i/>
          <w:sz w:val="22"/>
          <w:szCs w:val="22"/>
        </w:rPr>
        <w:t>kiểm</w:t>
      </w:r>
      <w:proofErr w:type="spellEnd"/>
      <w:r w:rsidRPr="00CF0F2F">
        <w:rPr>
          <w:rFonts w:eastAsia="Calibri"/>
          <w:i/>
          <w:sz w:val="22"/>
          <w:szCs w:val="22"/>
        </w:rPr>
        <w:t xml:space="preserve"> </w:t>
      </w:r>
      <w:proofErr w:type="spellStart"/>
      <w:r w:rsidRPr="00CF0F2F">
        <w:rPr>
          <w:rFonts w:eastAsia="Calibri"/>
          <w:i/>
          <w:sz w:val="22"/>
          <w:szCs w:val="22"/>
        </w:rPr>
        <w:t>định</w:t>
      </w:r>
      <w:proofErr w:type="spellEnd"/>
      <w:r w:rsidRPr="00CF0F2F">
        <w:rPr>
          <w:rFonts w:eastAsia="Calibri"/>
          <w:i/>
          <w:sz w:val="22"/>
          <w:szCs w:val="22"/>
        </w:rPr>
        <w:t xml:space="preserve"> Mann-Whitney; p</w:t>
      </w:r>
      <w:r w:rsidR="00B565DA" w:rsidRPr="00CF0F2F">
        <w:rPr>
          <w:rFonts w:eastAsia="Calibri"/>
          <w:i/>
          <w:sz w:val="22"/>
          <w:szCs w:val="22"/>
          <w:vertAlign w:val="superscript"/>
        </w:rPr>
        <w:t>b</w:t>
      </w:r>
      <w:r w:rsidRPr="00CF0F2F">
        <w:rPr>
          <w:rFonts w:eastAsia="Calibri"/>
          <w:i/>
          <w:sz w:val="22"/>
          <w:szCs w:val="22"/>
        </w:rPr>
        <w:t xml:space="preserve">: so </w:t>
      </w:r>
      <w:proofErr w:type="spellStart"/>
      <w:r w:rsidRPr="00CF0F2F">
        <w:rPr>
          <w:rFonts w:eastAsia="Calibri"/>
          <w:i/>
          <w:sz w:val="22"/>
          <w:szCs w:val="22"/>
        </w:rPr>
        <w:t>sánh</w:t>
      </w:r>
      <w:proofErr w:type="spellEnd"/>
      <w:r w:rsidRPr="00CF0F2F">
        <w:rPr>
          <w:rFonts w:eastAsia="Calibri"/>
          <w:i/>
          <w:sz w:val="22"/>
          <w:szCs w:val="22"/>
        </w:rPr>
        <w:t xml:space="preserve"> </w:t>
      </w:r>
      <w:proofErr w:type="spellStart"/>
      <w:r w:rsidRPr="00CF0F2F">
        <w:rPr>
          <w:rFonts w:eastAsia="Calibri"/>
          <w:i/>
          <w:sz w:val="22"/>
          <w:szCs w:val="22"/>
        </w:rPr>
        <w:t>trung</w:t>
      </w:r>
      <w:proofErr w:type="spellEnd"/>
      <w:r w:rsidRPr="00CF0F2F">
        <w:rPr>
          <w:rFonts w:eastAsia="Calibri"/>
          <w:i/>
          <w:sz w:val="22"/>
          <w:szCs w:val="22"/>
        </w:rPr>
        <w:t xml:space="preserve"> </w:t>
      </w:r>
      <w:proofErr w:type="spellStart"/>
      <w:r w:rsidRPr="00CF0F2F">
        <w:rPr>
          <w:rFonts w:eastAsia="Calibri"/>
          <w:i/>
          <w:sz w:val="22"/>
          <w:szCs w:val="22"/>
        </w:rPr>
        <w:t>vị</w:t>
      </w:r>
      <w:proofErr w:type="spellEnd"/>
      <w:r w:rsidRPr="00CF0F2F">
        <w:rPr>
          <w:rFonts w:eastAsia="Calibri"/>
          <w:i/>
          <w:sz w:val="22"/>
          <w:szCs w:val="22"/>
        </w:rPr>
        <w:t xml:space="preserve"> </w:t>
      </w:r>
      <w:proofErr w:type="spellStart"/>
      <w:r w:rsidRPr="00CF0F2F">
        <w:rPr>
          <w:rFonts w:eastAsia="Calibri"/>
          <w:i/>
          <w:sz w:val="22"/>
          <w:szCs w:val="22"/>
        </w:rPr>
        <w:t>cùng</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ở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trước</w:t>
      </w:r>
      <w:proofErr w:type="spellEnd"/>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proofErr w:type="spellStart"/>
      <w:r w:rsidRPr="00CF0F2F">
        <w:rPr>
          <w:rFonts w:eastAsia="Calibri"/>
          <w:i/>
          <w:sz w:val="22"/>
          <w:szCs w:val="22"/>
        </w:rPr>
        <w:t>sau</w:t>
      </w:r>
      <w:proofErr w:type="spellEnd"/>
      <w:r w:rsidRPr="00CF0F2F">
        <w:rPr>
          <w:rFonts w:eastAsia="Calibri"/>
          <w:i/>
          <w:sz w:val="22"/>
          <w:szCs w:val="22"/>
        </w:rPr>
        <w:t xml:space="preserve"> can </w:t>
      </w:r>
      <w:proofErr w:type="spellStart"/>
      <w:r w:rsidRPr="00CF0F2F">
        <w:rPr>
          <w:rFonts w:eastAsia="Calibri"/>
          <w:i/>
          <w:sz w:val="22"/>
          <w:szCs w:val="22"/>
        </w:rPr>
        <w:t>thiệp</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dụng</w:t>
      </w:r>
      <w:proofErr w:type="spellEnd"/>
      <w:r w:rsidRPr="00CF0F2F">
        <w:rPr>
          <w:rFonts w:eastAsia="Calibri"/>
          <w:i/>
          <w:sz w:val="22"/>
          <w:szCs w:val="22"/>
        </w:rPr>
        <w:t xml:space="preserve"> </w:t>
      </w:r>
      <w:proofErr w:type="spellStart"/>
      <w:r w:rsidRPr="00CF0F2F">
        <w:rPr>
          <w:rFonts w:eastAsia="Calibri"/>
          <w:i/>
          <w:sz w:val="22"/>
          <w:szCs w:val="22"/>
        </w:rPr>
        <w:t>kiểm</w:t>
      </w:r>
      <w:proofErr w:type="spellEnd"/>
      <w:r w:rsidRPr="00CF0F2F">
        <w:rPr>
          <w:rFonts w:eastAsia="Calibri"/>
          <w:i/>
          <w:sz w:val="22"/>
          <w:szCs w:val="22"/>
        </w:rPr>
        <w:t xml:space="preserve"> </w:t>
      </w:r>
      <w:proofErr w:type="spellStart"/>
      <w:r w:rsidRPr="00CF0F2F">
        <w:rPr>
          <w:rFonts w:eastAsia="Calibri"/>
          <w:i/>
          <w:sz w:val="22"/>
          <w:szCs w:val="22"/>
        </w:rPr>
        <w:t>định</w:t>
      </w:r>
      <w:proofErr w:type="spellEnd"/>
      <w:r w:rsidRPr="00CF0F2F">
        <w:rPr>
          <w:rFonts w:eastAsia="Calibri"/>
          <w:i/>
          <w:sz w:val="22"/>
          <w:szCs w:val="22"/>
        </w:rPr>
        <w:t xml:space="preserve"> Wilcoxon. </w:t>
      </w:r>
      <w:r w:rsidRPr="00CF0F2F">
        <w:rPr>
          <w:rFonts w:eastAsia="Calibri"/>
          <w:i/>
          <w:sz w:val="22"/>
          <w:szCs w:val="22"/>
          <w:lang w:val="sv-SE"/>
        </w:rPr>
        <w:t>(*)</w:t>
      </w:r>
      <w:r w:rsidR="00B565DA" w:rsidRPr="00CF0F2F">
        <w:rPr>
          <w:rFonts w:eastAsia="Calibri"/>
          <w:i/>
          <w:sz w:val="22"/>
          <w:szCs w:val="22"/>
          <w:lang w:val="sv-SE"/>
        </w:rPr>
        <w:t xml:space="preserve"> </w:t>
      </w:r>
      <w:r w:rsidRPr="00CF0F2F">
        <w:rPr>
          <w:rFonts w:eastAsia="Calibri"/>
          <w:i/>
          <w:sz w:val="22"/>
          <w:szCs w:val="22"/>
          <w:lang w:val="sv-SE"/>
        </w:rPr>
        <w:t xml:space="preserve">Số liệu trình bày theo </w:t>
      </w:r>
      <w:r w:rsidR="00B565DA" w:rsidRPr="00CF0F2F">
        <w:rPr>
          <w:rFonts w:eastAsia="Calibri"/>
          <w:i/>
          <w:sz w:val="22"/>
          <w:szCs w:val="22"/>
          <w:lang w:val="sv-SE"/>
        </w:rPr>
        <w:t>TB</w:t>
      </w:r>
      <w:r w:rsidRPr="00CF0F2F">
        <w:rPr>
          <w:rFonts w:eastAsia="Calibri"/>
          <w:i/>
          <w:sz w:val="22"/>
          <w:szCs w:val="22"/>
          <w:lang w:val="sv-SE"/>
        </w:rPr>
        <w:t xml:space="preserve"> </w:t>
      </w:r>
      <w:r w:rsidRPr="00CF0F2F">
        <w:rPr>
          <w:rFonts w:eastAsia="Calibri"/>
          <w:i/>
          <w:sz w:val="22"/>
          <w:szCs w:val="22"/>
          <w:lang w:val="vi-VN"/>
        </w:rPr>
        <w:t>±</w:t>
      </w:r>
      <w:r w:rsidR="00B565DA" w:rsidRPr="00CF0F2F">
        <w:rPr>
          <w:rFonts w:eastAsia="Calibri"/>
          <w:i/>
          <w:sz w:val="22"/>
          <w:szCs w:val="22"/>
        </w:rPr>
        <w:t xml:space="preserve"> </w:t>
      </w:r>
      <w:r w:rsidRPr="00CF0F2F">
        <w:rPr>
          <w:rFonts w:eastAsia="Calibri"/>
          <w:i/>
          <w:sz w:val="22"/>
          <w:szCs w:val="22"/>
          <w:lang w:val="vi-VN"/>
        </w:rPr>
        <w:t>SE</w:t>
      </w:r>
      <w:r w:rsidRPr="00CF0F2F">
        <w:rPr>
          <w:rFonts w:eastAsia="Calibri"/>
          <w:i/>
          <w:sz w:val="22"/>
          <w:szCs w:val="22"/>
          <w:lang w:val="sv-SE"/>
        </w:rPr>
        <w:t xml:space="preserve">; </w:t>
      </w:r>
      <w:proofErr w:type="spellStart"/>
      <w:r w:rsidRPr="00CF0F2F">
        <w:rPr>
          <w:rFonts w:eastAsia="Calibri"/>
          <w:i/>
          <w:sz w:val="22"/>
          <w:szCs w:val="22"/>
        </w:rPr>
        <w:t>Giá</w:t>
      </w:r>
      <w:proofErr w:type="spellEnd"/>
      <w:r w:rsidRPr="00CF0F2F">
        <w:rPr>
          <w:rFonts w:eastAsia="Calibri"/>
          <w:i/>
          <w:sz w:val="22"/>
          <w:szCs w:val="22"/>
        </w:rPr>
        <w:t xml:space="preserve"> </w:t>
      </w:r>
      <w:proofErr w:type="spellStart"/>
      <w:r w:rsidRPr="00CF0F2F">
        <w:rPr>
          <w:rFonts w:eastAsia="Calibri"/>
          <w:i/>
          <w:sz w:val="22"/>
          <w:szCs w:val="22"/>
        </w:rPr>
        <w:t>trị</w:t>
      </w:r>
      <w:proofErr w:type="spellEnd"/>
      <w:r w:rsidRPr="00CF0F2F">
        <w:rPr>
          <w:rFonts w:eastAsia="Calibri"/>
          <w:i/>
          <w:sz w:val="22"/>
          <w:szCs w:val="22"/>
        </w:rPr>
        <w:t xml:space="preserve"> </w:t>
      </w:r>
      <w:r w:rsidRPr="00CF0F2F">
        <w:rPr>
          <w:rFonts w:eastAsia="Calibri"/>
          <w:i/>
          <w:sz w:val="22"/>
          <w:szCs w:val="22"/>
          <w:lang w:val="sv-SE"/>
        </w:rPr>
        <w:t>p*: So sánh giữa hai nhóm</w:t>
      </w:r>
      <w:r w:rsidRPr="00CF0F2F">
        <w:rPr>
          <w:rFonts w:eastAsia="Calibri"/>
          <w:i/>
          <w:sz w:val="22"/>
          <w:szCs w:val="22"/>
          <w:lang w:val="vi-VN"/>
        </w:rPr>
        <w:t xml:space="preserve"> nghiên cứu từ phân tích </w:t>
      </w:r>
      <w:r w:rsidR="00B565DA" w:rsidRPr="00CF0F2F">
        <w:rPr>
          <w:rFonts w:eastAsia="Calibri"/>
          <w:i/>
          <w:sz w:val="22"/>
          <w:szCs w:val="22"/>
        </w:rPr>
        <w:t xml:space="preserve">GEE </w:t>
      </w:r>
      <w:proofErr w:type="spellStart"/>
      <w:r w:rsidR="00B565DA" w:rsidRPr="00CF0F2F">
        <w:rPr>
          <w:rFonts w:eastAsia="Calibri"/>
          <w:i/>
          <w:sz w:val="22"/>
          <w:szCs w:val="22"/>
        </w:rPr>
        <w:t>đa</w:t>
      </w:r>
      <w:proofErr w:type="spellEnd"/>
      <w:r w:rsidR="00B565DA" w:rsidRPr="00CF0F2F">
        <w:rPr>
          <w:rFonts w:eastAsia="Calibri"/>
          <w:i/>
          <w:sz w:val="22"/>
          <w:szCs w:val="22"/>
        </w:rPr>
        <w:t xml:space="preserve"> </w:t>
      </w:r>
      <w:proofErr w:type="spellStart"/>
      <w:r w:rsidR="00B565DA" w:rsidRPr="00CF0F2F">
        <w:rPr>
          <w:rFonts w:eastAsia="Calibri"/>
          <w:i/>
          <w:sz w:val="22"/>
          <w:szCs w:val="22"/>
        </w:rPr>
        <w:t>biến</w:t>
      </w:r>
      <w:proofErr w:type="spellEnd"/>
      <w:r w:rsidR="00B565DA" w:rsidRPr="00CF0F2F">
        <w:rPr>
          <w:rFonts w:eastAsia="Calibri"/>
          <w:i/>
          <w:sz w:val="22"/>
          <w:szCs w:val="22"/>
        </w:rPr>
        <w:t xml:space="preserve"> </w:t>
      </w:r>
      <w:proofErr w:type="spellStart"/>
      <w:r w:rsidR="00B565DA" w:rsidRPr="00CF0F2F">
        <w:rPr>
          <w:rFonts w:eastAsia="Calibri"/>
          <w:i/>
          <w:sz w:val="22"/>
          <w:szCs w:val="22"/>
        </w:rPr>
        <w:t>sau</w:t>
      </w:r>
      <w:proofErr w:type="spellEnd"/>
      <w:r w:rsidR="00B565DA" w:rsidRPr="00CF0F2F">
        <w:rPr>
          <w:rFonts w:eastAsia="Calibri"/>
          <w:i/>
          <w:sz w:val="22"/>
          <w:szCs w:val="22"/>
        </w:rPr>
        <w:t xml:space="preserve"> </w:t>
      </w:r>
      <w:proofErr w:type="spellStart"/>
      <w:r w:rsidR="00B565DA" w:rsidRPr="00CF0F2F">
        <w:rPr>
          <w:rFonts w:eastAsia="Calibri"/>
          <w:i/>
          <w:sz w:val="22"/>
          <w:szCs w:val="22"/>
        </w:rPr>
        <w:t>khi</w:t>
      </w:r>
      <w:proofErr w:type="spellEnd"/>
      <w:r w:rsidR="00B565DA" w:rsidRPr="00CF0F2F">
        <w:rPr>
          <w:rFonts w:eastAsia="Calibri"/>
          <w:i/>
          <w:sz w:val="22"/>
          <w:szCs w:val="22"/>
        </w:rPr>
        <w:t xml:space="preserve"> </w:t>
      </w:r>
      <w:proofErr w:type="spellStart"/>
      <w:r w:rsidR="00B565DA" w:rsidRPr="00CF0F2F">
        <w:rPr>
          <w:rFonts w:eastAsia="Calibri"/>
          <w:i/>
          <w:sz w:val="22"/>
          <w:szCs w:val="22"/>
        </w:rPr>
        <w:t>hiệu</w:t>
      </w:r>
      <w:proofErr w:type="spellEnd"/>
      <w:r w:rsidR="00B565DA" w:rsidRPr="00CF0F2F">
        <w:rPr>
          <w:rFonts w:eastAsia="Calibri"/>
          <w:i/>
          <w:sz w:val="22"/>
          <w:szCs w:val="22"/>
        </w:rPr>
        <w:t xml:space="preserve"> </w:t>
      </w:r>
      <w:proofErr w:type="spellStart"/>
      <w:r w:rsidR="00B565DA" w:rsidRPr="00CF0F2F">
        <w:rPr>
          <w:rFonts w:eastAsia="Calibri"/>
          <w:i/>
          <w:sz w:val="22"/>
          <w:szCs w:val="22"/>
        </w:rPr>
        <w:t>chỉnh</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theo</w:t>
      </w:r>
      <w:proofErr w:type="spellEnd"/>
      <w:r w:rsidR="00B565DA" w:rsidRPr="00CF0F2F">
        <w:rPr>
          <w:rFonts w:eastAsia="Calibri"/>
          <w:i/>
          <w:sz w:val="22"/>
          <w:szCs w:val="22"/>
        </w:rPr>
        <w:t xml:space="preserve"> </w:t>
      </w:r>
      <w:proofErr w:type="spellStart"/>
      <w:r w:rsidR="00B565DA" w:rsidRPr="00CF0F2F">
        <w:rPr>
          <w:rFonts w:eastAsia="Calibri"/>
          <w:i/>
          <w:sz w:val="22"/>
          <w:szCs w:val="22"/>
        </w:rPr>
        <w:t>các</w:t>
      </w:r>
      <w:proofErr w:type="spellEnd"/>
      <w:r w:rsidR="00B565DA" w:rsidRPr="00CF0F2F">
        <w:rPr>
          <w:rFonts w:eastAsia="Calibri"/>
          <w:i/>
          <w:sz w:val="22"/>
          <w:szCs w:val="22"/>
        </w:rPr>
        <w:t xml:space="preserve"> </w:t>
      </w:r>
      <w:proofErr w:type="spellStart"/>
      <w:r w:rsidR="00B565DA" w:rsidRPr="00CF0F2F">
        <w:rPr>
          <w:rFonts w:eastAsia="Calibri"/>
          <w:i/>
          <w:sz w:val="22"/>
          <w:szCs w:val="22"/>
        </w:rPr>
        <w:t>biến</w:t>
      </w:r>
      <w:proofErr w:type="spellEnd"/>
      <w:r w:rsidR="00B565DA" w:rsidRPr="00CF0F2F">
        <w:rPr>
          <w:rFonts w:eastAsia="Calibri"/>
          <w:i/>
          <w:sz w:val="22"/>
          <w:szCs w:val="22"/>
        </w:rPr>
        <w:t xml:space="preserve"> </w:t>
      </w:r>
      <w:proofErr w:type="spellStart"/>
      <w:r w:rsidR="00B565DA" w:rsidRPr="00CF0F2F">
        <w:rPr>
          <w:rFonts w:eastAsia="Calibri"/>
          <w:i/>
          <w:sz w:val="22"/>
          <w:szCs w:val="22"/>
        </w:rPr>
        <w:t>số</w:t>
      </w:r>
      <w:proofErr w:type="spellEnd"/>
      <w:r w:rsidR="00B565DA" w:rsidRPr="00CF0F2F">
        <w:rPr>
          <w:rFonts w:eastAsia="Calibri"/>
          <w:i/>
          <w:sz w:val="22"/>
          <w:szCs w:val="22"/>
        </w:rPr>
        <w:t xml:space="preserve"> </w:t>
      </w:r>
      <w:proofErr w:type="spellStart"/>
      <w:r w:rsidR="00B565DA" w:rsidRPr="00CF0F2F">
        <w:rPr>
          <w:rFonts w:eastAsia="Calibri"/>
          <w:i/>
          <w:sz w:val="22"/>
          <w:szCs w:val="22"/>
        </w:rPr>
        <w:t>tuổi</w:t>
      </w:r>
      <w:proofErr w:type="spellEnd"/>
      <w:r w:rsidR="00B565DA" w:rsidRPr="00CF0F2F">
        <w:rPr>
          <w:rFonts w:eastAsia="Calibri"/>
          <w:i/>
          <w:sz w:val="22"/>
          <w:szCs w:val="22"/>
        </w:rPr>
        <w:t xml:space="preserve">, </w:t>
      </w:r>
      <w:proofErr w:type="spellStart"/>
      <w:r w:rsidR="00B565DA" w:rsidRPr="00CF0F2F">
        <w:rPr>
          <w:rFonts w:eastAsia="Calibri"/>
          <w:i/>
          <w:sz w:val="22"/>
          <w:szCs w:val="22"/>
        </w:rPr>
        <w:t>tôn</w:t>
      </w:r>
      <w:proofErr w:type="spellEnd"/>
      <w:r w:rsidR="00B565DA" w:rsidRPr="00CF0F2F">
        <w:rPr>
          <w:rFonts w:eastAsia="Calibri"/>
          <w:i/>
          <w:sz w:val="22"/>
          <w:szCs w:val="22"/>
        </w:rPr>
        <w:t xml:space="preserve"> </w:t>
      </w:r>
      <w:proofErr w:type="spellStart"/>
      <w:r w:rsidR="00B565DA" w:rsidRPr="00CF0F2F">
        <w:rPr>
          <w:rFonts w:eastAsia="Calibri"/>
          <w:i/>
          <w:sz w:val="22"/>
          <w:szCs w:val="22"/>
        </w:rPr>
        <w:t>giáo</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thời</w:t>
      </w:r>
      <w:proofErr w:type="spellEnd"/>
      <w:r w:rsidR="00B565DA" w:rsidRPr="00CF0F2F">
        <w:rPr>
          <w:rFonts w:eastAsia="Calibri"/>
          <w:i/>
          <w:sz w:val="22"/>
          <w:szCs w:val="22"/>
        </w:rPr>
        <w:t xml:space="preserve"> </w:t>
      </w:r>
      <w:proofErr w:type="spellStart"/>
      <w:r w:rsidR="00B565DA" w:rsidRPr="00CF0F2F">
        <w:rPr>
          <w:rFonts w:eastAsia="Calibri"/>
          <w:i/>
          <w:sz w:val="22"/>
          <w:szCs w:val="22"/>
        </w:rPr>
        <w:t>gian</w:t>
      </w:r>
      <w:proofErr w:type="spellEnd"/>
      <w:r w:rsidR="00B565DA" w:rsidRPr="00CF0F2F">
        <w:rPr>
          <w:rFonts w:eastAsia="Calibri"/>
          <w:i/>
          <w:sz w:val="22"/>
          <w:szCs w:val="22"/>
        </w:rPr>
        <w:t xml:space="preserve"> </w:t>
      </w:r>
      <w:proofErr w:type="spellStart"/>
      <w:r w:rsidR="00B565DA" w:rsidRPr="00CF0F2F">
        <w:rPr>
          <w:rFonts w:eastAsia="Calibri"/>
          <w:i/>
          <w:sz w:val="22"/>
          <w:szCs w:val="22"/>
        </w:rPr>
        <w:t>mãn</w:t>
      </w:r>
      <w:proofErr w:type="spellEnd"/>
      <w:r w:rsidR="00B565DA" w:rsidRPr="00CF0F2F">
        <w:rPr>
          <w:rFonts w:eastAsia="Calibri"/>
          <w:i/>
          <w:sz w:val="22"/>
          <w:szCs w:val="22"/>
        </w:rPr>
        <w:t xml:space="preserve"> </w:t>
      </w:r>
      <w:proofErr w:type="spellStart"/>
      <w:r w:rsidR="00B565DA" w:rsidRPr="00CF0F2F">
        <w:rPr>
          <w:rFonts w:eastAsia="Calibri"/>
          <w:i/>
          <w:sz w:val="22"/>
          <w:szCs w:val="22"/>
        </w:rPr>
        <w:t>kinh</w:t>
      </w:r>
      <w:proofErr w:type="spellEnd"/>
      <w:r w:rsidR="00B565DA" w:rsidRPr="00CF0F2F">
        <w:rPr>
          <w:rFonts w:eastAsia="Calibri"/>
          <w:i/>
          <w:sz w:val="22"/>
          <w:szCs w:val="22"/>
        </w:rPr>
        <w:t xml:space="preserve">, </w:t>
      </w:r>
      <w:proofErr w:type="spellStart"/>
      <w:r w:rsidR="00B565DA" w:rsidRPr="00CF0F2F">
        <w:rPr>
          <w:rFonts w:eastAsia="Calibri"/>
          <w:i/>
          <w:sz w:val="22"/>
          <w:szCs w:val="22"/>
        </w:rPr>
        <w:t>tiền</w:t>
      </w:r>
      <w:proofErr w:type="spellEnd"/>
      <w:r w:rsidR="00B565DA" w:rsidRPr="00CF0F2F">
        <w:rPr>
          <w:rFonts w:eastAsia="Calibri"/>
          <w:i/>
          <w:sz w:val="22"/>
          <w:szCs w:val="22"/>
        </w:rPr>
        <w:t xml:space="preserve"> </w:t>
      </w:r>
      <w:proofErr w:type="spellStart"/>
      <w:r w:rsidR="00B565DA" w:rsidRPr="00CF0F2F">
        <w:rPr>
          <w:rFonts w:eastAsia="Calibri"/>
          <w:i/>
          <w:sz w:val="22"/>
          <w:szCs w:val="22"/>
        </w:rPr>
        <w:t>sử</w:t>
      </w:r>
      <w:proofErr w:type="spellEnd"/>
      <w:r w:rsidR="00B565DA" w:rsidRPr="00CF0F2F">
        <w:rPr>
          <w:rFonts w:eastAsia="Calibri"/>
          <w:i/>
          <w:sz w:val="22"/>
          <w:szCs w:val="22"/>
        </w:rPr>
        <w:t xml:space="preserve"> </w:t>
      </w:r>
      <w:proofErr w:type="spellStart"/>
      <w:r w:rsidR="00B565DA" w:rsidRPr="00CF0F2F">
        <w:rPr>
          <w:rFonts w:eastAsia="Calibri"/>
          <w:i/>
          <w:sz w:val="22"/>
          <w:szCs w:val="22"/>
        </w:rPr>
        <w:t>bệnh</w:t>
      </w:r>
      <w:proofErr w:type="spellEnd"/>
      <w:r w:rsidR="00B565DA" w:rsidRPr="00CF0F2F">
        <w:rPr>
          <w:rFonts w:eastAsia="Calibri"/>
          <w:i/>
          <w:sz w:val="22"/>
          <w:szCs w:val="22"/>
        </w:rPr>
        <w:t xml:space="preserve"> </w:t>
      </w:r>
      <w:proofErr w:type="spellStart"/>
      <w:r w:rsidR="00B565DA" w:rsidRPr="00CF0F2F">
        <w:rPr>
          <w:rFonts w:eastAsia="Calibri"/>
          <w:i/>
          <w:sz w:val="22"/>
          <w:szCs w:val="22"/>
        </w:rPr>
        <w:t>lý</w:t>
      </w:r>
      <w:proofErr w:type="spellEnd"/>
      <w:r w:rsidR="00B565DA" w:rsidRPr="00CF0F2F">
        <w:rPr>
          <w:rFonts w:eastAsia="Calibri"/>
          <w:i/>
          <w:sz w:val="22"/>
          <w:szCs w:val="22"/>
        </w:rPr>
        <w:t xml:space="preserve"> </w:t>
      </w:r>
      <w:proofErr w:type="spellStart"/>
      <w:r w:rsidR="00B565DA" w:rsidRPr="00CF0F2F">
        <w:rPr>
          <w:rFonts w:eastAsia="Calibri"/>
          <w:i/>
          <w:sz w:val="22"/>
          <w:szCs w:val="22"/>
        </w:rPr>
        <w:t>mạn</w:t>
      </w:r>
      <w:proofErr w:type="spellEnd"/>
      <w:r w:rsidR="00B565DA" w:rsidRPr="00CF0F2F">
        <w:rPr>
          <w:rFonts w:eastAsia="Calibri"/>
          <w:i/>
          <w:sz w:val="22"/>
          <w:szCs w:val="22"/>
        </w:rPr>
        <w:t xml:space="preserve"> </w:t>
      </w:r>
      <w:proofErr w:type="spellStart"/>
      <w:r w:rsidR="00B565DA" w:rsidRPr="00CF0F2F">
        <w:rPr>
          <w:rFonts w:eastAsia="Calibri"/>
          <w:i/>
          <w:sz w:val="22"/>
          <w:szCs w:val="22"/>
        </w:rPr>
        <w:t>tính</w:t>
      </w:r>
      <w:proofErr w:type="spellEnd"/>
      <w:r w:rsidR="00B565DA" w:rsidRPr="00CF0F2F">
        <w:rPr>
          <w:rFonts w:eastAsia="Calibri"/>
          <w:i/>
          <w:sz w:val="22"/>
          <w:szCs w:val="22"/>
        </w:rPr>
        <w:t xml:space="preserve"> </w:t>
      </w:r>
      <w:proofErr w:type="spellStart"/>
      <w:r w:rsidR="00B565DA" w:rsidRPr="00CF0F2F">
        <w:rPr>
          <w:rFonts w:eastAsia="Calibri"/>
          <w:i/>
          <w:sz w:val="22"/>
          <w:szCs w:val="22"/>
        </w:rPr>
        <w:t>kèm</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theo</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thói</w:t>
      </w:r>
      <w:proofErr w:type="spellEnd"/>
      <w:r w:rsidR="00B565DA" w:rsidRPr="00CF0F2F">
        <w:rPr>
          <w:rFonts w:eastAsia="Calibri"/>
          <w:i/>
          <w:sz w:val="22"/>
          <w:szCs w:val="22"/>
        </w:rPr>
        <w:t xml:space="preserve"> </w:t>
      </w:r>
      <w:proofErr w:type="spellStart"/>
      <w:r w:rsidR="00B565DA" w:rsidRPr="00CF0F2F">
        <w:rPr>
          <w:rFonts w:eastAsia="Calibri"/>
          <w:i/>
          <w:sz w:val="22"/>
          <w:szCs w:val="22"/>
        </w:rPr>
        <w:t>quen</w:t>
      </w:r>
      <w:proofErr w:type="spellEnd"/>
      <w:r w:rsidR="00B565DA" w:rsidRPr="00CF0F2F">
        <w:rPr>
          <w:rFonts w:eastAsia="Calibri"/>
          <w:i/>
          <w:sz w:val="22"/>
          <w:szCs w:val="22"/>
        </w:rPr>
        <w:t xml:space="preserve"> </w:t>
      </w:r>
      <w:proofErr w:type="spellStart"/>
      <w:r w:rsidR="00B565DA" w:rsidRPr="00CF0F2F">
        <w:rPr>
          <w:rFonts w:eastAsia="Calibri"/>
          <w:i/>
          <w:sz w:val="22"/>
          <w:szCs w:val="22"/>
        </w:rPr>
        <w:t>uống</w:t>
      </w:r>
      <w:proofErr w:type="spellEnd"/>
      <w:r w:rsidR="00B565DA" w:rsidRPr="00CF0F2F">
        <w:rPr>
          <w:rFonts w:eastAsia="Calibri"/>
          <w:i/>
          <w:sz w:val="22"/>
          <w:szCs w:val="22"/>
        </w:rPr>
        <w:t xml:space="preserve"> </w:t>
      </w:r>
      <w:proofErr w:type="spellStart"/>
      <w:r w:rsidR="00B565DA" w:rsidRPr="00CF0F2F">
        <w:rPr>
          <w:rFonts w:eastAsia="Calibri"/>
          <w:i/>
          <w:sz w:val="22"/>
          <w:szCs w:val="22"/>
        </w:rPr>
        <w:t>trà</w:t>
      </w:r>
      <w:proofErr w:type="spellEnd"/>
      <w:r w:rsidR="00B565DA" w:rsidRPr="00CF0F2F">
        <w:rPr>
          <w:rFonts w:eastAsia="Calibri"/>
          <w:i/>
          <w:sz w:val="22"/>
          <w:szCs w:val="22"/>
        </w:rPr>
        <w:t xml:space="preserve"> (</w:t>
      </w:r>
      <w:proofErr w:type="spellStart"/>
      <w:r w:rsidR="00B565DA" w:rsidRPr="00CF0F2F">
        <w:rPr>
          <w:rFonts w:eastAsia="Calibri"/>
          <w:i/>
          <w:sz w:val="22"/>
          <w:szCs w:val="22"/>
        </w:rPr>
        <w:t>chè</w:t>
      </w:r>
      <w:proofErr w:type="spellEnd"/>
      <w:r w:rsidR="00B565DA" w:rsidRPr="00CF0F2F">
        <w:rPr>
          <w:rFonts w:eastAsia="Calibri"/>
          <w:i/>
          <w:sz w:val="22"/>
          <w:szCs w:val="22"/>
        </w:rPr>
        <w:t xml:space="preserve">), </w:t>
      </w:r>
      <w:proofErr w:type="spellStart"/>
      <w:r w:rsidR="00B565DA" w:rsidRPr="00CF0F2F">
        <w:rPr>
          <w:rFonts w:eastAsia="Calibri"/>
          <w:i/>
          <w:sz w:val="22"/>
          <w:szCs w:val="22"/>
        </w:rPr>
        <w:t>cà</w:t>
      </w:r>
      <w:proofErr w:type="spellEnd"/>
      <w:r w:rsidR="00B565DA" w:rsidRPr="00CF0F2F">
        <w:rPr>
          <w:rFonts w:eastAsia="Calibri"/>
          <w:i/>
          <w:sz w:val="22"/>
          <w:szCs w:val="22"/>
        </w:rPr>
        <w:t xml:space="preserve"> </w:t>
      </w:r>
      <w:proofErr w:type="spellStart"/>
      <w:r w:rsidR="00B565DA" w:rsidRPr="00CF0F2F">
        <w:rPr>
          <w:rFonts w:eastAsia="Calibri"/>
          <w:i/>
          <w:sz w:val="22"/>
          <w:szCs w:val="22"/>
        </w:rPr>
        <w:t>phê</w:t>
      </w:r>
      <w:proofErr w:type="spellEnd"/>
      <w:r w:rsidR="00B565DA" w:rsidRPr="00CF0F2F">
        <w:rPr>
          <w:rFonts w:eastAsia="Calibri"/>
          <w:i/>
          <w:sz w:val="22"/>
          <w:szCs w:val="22"/>
        </w:rPr>
        <w:t xml:space="preserve">, </w:t>
      </w:r>
      <w:proofErr w:type="spellStart"/>
      <w:r w:rsidR="00B565DA" w:rsidRPr="00CF0F2F">
        <w:rPr>
          <w:rFonts w:eastAsia="Calibri"/>
          <w:i/>
          <w:sz w:val="22"/>
          <w:szCs w:val="22"/>
        </w:rPr>
        <w:t>vận</w:t>
      </w:r>
      <w:proofErr w:type="spellEnd"/>
      <w:r w:rsidR="00B565DA" w:rsidRPr="00CF0F2F">
        <w:rPr>
          <w:rFonts w:eastAsia="Calibri"/>
          <w:i/>
          <w:sz w:val="22"/>
          <w:szCs w:val="22"/>
        </w:rPr>
        <w:t xml:space="preserve"> </w:t>
      </w:r>
      <w:proofErr w:type="spellStart"/>
      <w:r w:rsidR="00B565DA" w:rsidRPr="00CF0F2F">
        <w:rPr>
          <w:rFonts w:eastAsia="Calibri"/>
          <w:i/>
          <w:sz w:val="22"/>
          <w:szCs w:val="22"/>
        </w:rPr>
        <w:t>động</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thể</w:t>
      </w:r>
      <w:proofErr w:type="spellEnd"/>
      <w:r w:rsidR="00B565DA" w:rsidRPr="00CF0F2F">
        <w:rPr>
          <w:rFonts w:eastAsia="Calibri"/>
          <w:i/>
          <w:sz w:val="22"/>
          <w:szCs w:val="22"/>
        </w:rPr>
        <w:t xml:space="preserve"> </w:t>
      </w:r>
      <w:proofErr w:type="spellStart"/>
      <w:r w:rsidR="00B565DA" w:rsidRPr="00CF0F2F">
        <w:rPr>
          <w:rFonts w:eastAsia="Calibri"/>
          <w:i/>
          <w:sz w:val="22"/>
          <w:szCs w:val="22"/>
        </w:rPr>
        <w:t>lực</w:t>
      </w:r>
      <w:proofErr w:type="spellEnd"/>
      <w:r w:rsidR="00B565DA" w:rsidRPr="00CF0F2F">
        <w:rPr>
          <w:rFonts w:eastAsia="Calibri"/>
          <w:i/>
          <w:sz w:val="22"/>
          <w:szCs w:val="22"/>
        </w:rPr>
        <w:t xml:space="preserve">, </w:t>
      </w:r>
      <w:proofErr w:type="spellStart"/>
      <w:r w:rsidR="00B565DA" w:rsidRPr="00CF0F2F">
        <w:rPr>
          <w:rFonts w:eastAsia="Calibri"/>
          <w:i/>
          <w:sz w:val="22"/>
          <w:szCs w:val="22"/>
        </w:rPr>
        <w:t>kiến</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thức</w:t>
      </w:r>
      <w:proofErr w:type="spellEnd"/>
      <w:r w:rsidR="00B565DA" w:rsidRPr="00CF0F2F">
        <w:rPr>
          <w:rFonts w:eastAsia="Calibri"/>
          <w:i/>
          <w:sz w:val="22"/>
          <w:szCs w:val="22"/>
        </w:rPr>
        <w:t xml:space="preserve"> </w:t>
      </w:r>
      <w:proofErr w:type="spellStart"/>
      <w:r w:rsidR="00B565DA" w:rsidRPr="00CF0F2F">
        <w:rPr>
          <w:rFonts w:eastAsia="Calibri"/>
          <w:i/>
          <w:sz w:val="22"/>
          <w:szCs w:val="22"/>
        </w:rPr>
        <w:t>dự</w:t>
      </w:r>
      <w:proofErr w:type="spellEnd"/>
      <w:r w:rsidR="00B565DA" w:rsidRPr="00CF0F2F">
        <w:rPr>
          <w:rFonts w:eastAsia="Calibri"/>
          <w:i/>
          <w:sz w:val="22"/>
          <w:szCs w:val="22"/>
        </w:rPr>
        <w:t xml:space="preserve"> </w:t>
      </w:r>
      <w:proofErr w:type="spellStart"/>
      <w:r w:rsidR="00B565DA" w:rsidRPr="00CF0F2F">
        <w:rPr>
          <w:rFonts w:eastAsia="Calibri"/>
          <w:i/>
          <w:sz w:val="22"/>
          <w:szCs w:val="22"/>
        </w:rPr>
        <w:t>phòng</w:t>
      </w:r>
      <w:proofErr w:type="spellEnd"/>
      <w:r w:rsidR="00B565DA" w:rsidRPr="00CF0F2F">
        <w:rPr>
          <w:rFonts w:eastAsia="Calibri"/>
          <w:i/>
          <w:sz w:val="22"/>
          <w:szCs w:val="22"/>
        </w:rPr>
        <w:t xml:space="preserve"> </w:t>
      </w:r>
      <w:proofErr w:type="spellStart"/>
      <w:r w:rsidR="00B565DA" w:rsidRPr="00CF0F2F">
        <w:rPr>
          <w:rFonts w:eastAsia="Calibri"/>
          <w:i/>
          <w:sz w:val="22"/>
          <w:szCs w:val="22"/>
        </w:rPr>
        <w:t>loãng</w:t>
      </w:r>
      <w:proofErr w:type="spellEnd"/>
      <w:r w:rsidR="00B565DA" w:rsidRPr="00CF0F2F">
        <w:rPr>
          <w:rFonts w:eastAsia="Calibri"/>
          <w:i/>
          <w:sz w:val="22"/>
          <w:szCs w:val="22"/>
        </w:rPr>
        <w:t xml:space="preserve"> </w:t>
      </w:r>
      <w:proofErr w:type="spellStart"/>
      <w:r w:rsidR="00B565DA" w:rsidRPr="00CF0F2F">
        <w:rPr>
          <w:rFonts w:eastAsia="Calibri"/>
          <w:i/>
          <w:sz w:val="22"/>
          <w:szCs w:val="22"/>
        </w:rPr>
        <w:t>xương</w:t>
      </w:r>
      <w:proofErr w:type="spellEnd"/>
      <w:r w:rsidR="00B565DA" w:rsidRPr="00CF0F2F">
        <w:rPr>
          <w:rFonts w:eastAsia="Calibri"/>
          <w:i/>
          <w:sz w:val="22"/>
          <w:szCs w:val="22"/>
        </w:rPr>
        <w:t xml:space="preserve">, </w:t>
      </w:r>
      <w:proofErr w:type="spellStart"/>
      <w:r w:rsidR="00B565DA" w:rsidRPr="00CF0F2F">
        <w:rPr>
          <w:rFonts w:eastAsia="Calibri"/>
          <w:i/>
          <w:sz w:val="22"/>
          <w:szCs w:val="22"/>
        </w:rPr>
        <w:t>tiêu</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thụ</w:t>
      </w:r>
      <w:proofErr w:type="spellEnd"/>
      <w:r w:rsidR="00B565DA" w:rsidRPr="00CF0F2F">
        <w:rPr>
          <w:rFonts w:eastAsia="Calibri"/>
          <w:i/>
          <w:sz w:val="22"/>
          <w:szCs w:val="22"/>
        </w:rPr>
        <w:t xml:space="preserve"> </w:t>
      </w:r>
      <w:proofErr w:type="spellStart"/>
      <w:r w:rsidR="00B565DA" w:rsidRPr="00CF0F2F">
        <w:rPr>
          <w:rFonts w:eastAsia="Calibri"/>
          <w:i/>
          <w:sz w:val="22"/>
          <w:szCs w:val="22"/>
        </w:rPr>
        <w:t>thực</w:t>
      </w:r>
      <w:proofErr w:type="spellEnd"/>
      <w:r w:rsidR="00B565DA" w:rsidRPr="00CF0F2F">
        <w:rPr>
          <w:rFonts w:eastAsia="Calibri"/>
          <w:i/>
          <w:sz w:val="22"/>
          <w:szCs w:val="22"/>
        </w:rPr>
        <w:t xml:space="preserve"> </w:t>
      </w:r>
      <w:proofErr w:type="spellStart"/>
      <w:r w:rsidR="00B565DA" w:rsidRPr="00CF0F2F">
        <w:rPr>
          <w:rFonts w:eastAsia="Calibri"/>
          <w:i/>
          <w:sz w:val="22"/>
          <w:szCs w:val="22"/>
        </w:rPr>
        <w:t>phẩm</w:t>
      </w:r>
      <w:proofErr w:type="spellEnd"/>
      <w:r w:rsidR="00B565DA" w:rsidRPr="00CF0F2F">
        <w:rPr>
          <w:rFonts w:eastAsia="Calibri"/>
          <w:i/>
          <w:sz w:val="22"/>
          <w:szCs w:val="22"/>
        </w:rPr>
        <w:t xml:space="preserve"> </w:t>
      </w:r>
      <w:proofErr w:type="spellStart"/>
      <w:r w:rsidR="00B565DA" w:rsidRPr="00CF0F2F">
        <w:rPr>
          <w:rFonts w:eastAsia="Calibri"/>
          <w:i/>
          <w:sz w:val="22"/>
          <w:szCs w:val="22"/>
        </w:rPr>
        <w:t>giàu</w:t>
      </w:r>
      <w:proofErr w:type="spellEnd"/>
      <w:r w:rsidR="00B565DA" w:rsidRPr="00CF0F2F">
        <w:rPr>
          <w:rFonts w:eastAsia="Calibri"/>
          <w:i/>
          <w:sz w:val="22"/>
          <w:szCs w:val="22"/>
        </w:rPr>
        <w:t xml:space="preserve"> </w:t>
      </w:r>
      <w:proofErr w:type="spellStart"/>
      <w:r w:rsidR="00B565DA" w:rsidRPr="00CF0F2F">
        <w:rPr>
          <w:rFonts w:eastAsia="Calibri"/>
          <w:i/>
          <w:sz w:val="22"/>
          <w:szCs w:val="22"/>
        </w:rPr>
        <w:t>canxi</w:t>
      </w:r>
      <w:proofErr w:type="spellEnd"/>
      <w:r w:rsidR="00B565DA" w:rsidRPr="00CF0F2F">
        <w:rPr>
          <w:rFonts w:eastAsia="Calibri"/>
          <w:i/>
          <w:sz w:val="22"/>
          <w:szCs w:val="22"/>
        </w:rPr>
        <w:t xml:space="preserve"> </w:t>
      </w:r>
      <w:proofErr w:type="spellStart"/>
      <w:r w:rsidR="00B565DA" w:rsidRPr="00CF0F2F">
        <w:rPr>
          <w:rFonts w:eastAsia="Calibri"/>
          <w:i/>
          <w:sz w:val="22"/>
          <w:szCs w:val="22"/>
        </w:rPr>
        <w:t>và</w:t>
      </w:r>
      <w:proofErr w:type="spellEnd"/>
      <w:r w:rsidR="00B565DA" w:rsidRPr="00CF0F2F">
        <w:rPr>
          <w:rFonts w:eastAsia="Calibri"/>
          <w:i/>
          <w:sz w:val="22"/>
          <w:szCs w:val="22"/>
        </w:rPr>
        <w:t xml:space="preserve"> </w:t>
      </w:r>
      <w:proofErr w:type="spellStart"/>
      <w:r w:rsidR="00B565DA" w:rsidRPr="00CF0F2F">
        <w:rPr>
          <w:rFonts w:eastAsia="Calibri"/>
          <w:i/>
          <w:sz w:val="22"/>
          <w:szCs w:val="22"/>
        </w:rPr>
        <w:t>đặc</w:t>
      </w:r>
      <w:proofErr w:type="spellEnd"/>
      <w:r w:rsidR="00B565DA" w:rsidRPr="00CF0F2F">
        <w:rPr>
          <w:rFonts w:eastAsia="Calibri"/>
          <w:i/>
          <w:sz w:val="22"/>
          <w:szCs w:val="22"/>
        </w:rPr>
        <w:t xml:space="preserve"> </w:t>
      </w:r>
      <w:proofErr w:type="spellStart"/>
      <w:r w:rsidR="00B565DA" w:rsidRPr="00CF0F2F">
        <w:rPr>
          <w:rFonts w:eastAsia="Calibri"/>
          <w:i/>
          <w:sz w:val="22"/>
          <w:szCs w:val="22"/>
        </w:rPr>
        <w:t>điểm</w:t>
      </w:r>
      <w:proofErr w:type="spellEnd"/>
      <w:r w:rsidR="00B565DA" w:rsidRPr="00CF0F2F">
        <w:rPr>
          <w:rFonts w:eastAsia="Calibri"/>
          <w:i/>
          <w:sz w:val="22"/>
          <w:szCs w:val="22"/>
        </w:rPr>
        <w:t xml:space="preserve"> </w:t>
      </w:r>
      <w:proofErr w:type="spellStart"/>
      <w:r w:rsidR="00B565DA" w:rsidRPr="00CF0F2F">
        <w:rPr>
          <w:rFonts w:eastAsia="Calibri"/>
          <w:i/>
          <w:sz w:val="22"/>
          <w:szCs w:val="22"/>
        </w:rPr>
        <w:t>khẩu</w:t>
      </w:r>
      <w:proofErr w:type="spellEnd"/>
      <w:r w:rsidR="00B565DA" w:rsidRPr="00CF0F2F">
        <w:rPr>
          <w:rFonts w:eastAsia="Calibri"/>
          <w:i/>
          <w:sz w:val="22"/>
          <w:szCs w:val="22"/>
        </w:rPr>
        <w:t xml:space="preserve"> </w:t>
      </w:r>
      <w:proofErr w:type="spellStart"/>
      <w:r w:rsidR="00B565DA" w:rsidRPr="00CF0F2F">
        <w:rPr>
          <w:rFonts w:eastAsia="Calibri"/>
          <w:i/>
          <w:sz w:val="22"/>
          <w:szCs w:val="22"/>
        </w:rPr>
        <w:t>phần</w:t>
      </w:r>
      <w:proofErr w:type="spellEnd"/>
      <w:r w:rsidR="00B565DA" w:rsidRPr="00CF0F2F">
        <w:rPr>
          <w:rFonts w:eastAsia="Calibri"/>
          <w:i/>
          <w:sz w:val="22"/>
          <w:szCs w:val="22"/>
        </w:rPr>
        <w:t xml:space="preserve"> </w:t>
      </w:r>
      <w:proofErr w:type="spellStart"/>
      <w:r w:rsidR="00B565DA" w:rsidRPr="00CF0F2F">
        <w:rPr>
          <w:rFonts w:eastAsia="Calibri"/>
          <w:i/>
          <w:sz w:val="22"/>
          <w:szCs w:val="22"/>
        </w:rPr>
        <w:t>ăn</w:t>
      </w:r>
      <w:proofErr w:type="spellEnd"/>
    </w:p>
    <w:p w:rsidR="00DE4A4C" w:rsidRPr="00CF0F2F" w:rsidRDefault="000B02CA" w:rsidP="00662C8B">
      <w:pPr>
        <w:widowControl w:val="0"/>
        <w:spacing w:line="324" w:lineRule="auto"/>
        <w:ind w:firstLine="720"/>
        <w:contextualSpacing/>
        <w:jc w:val="both"/>
        <w:rPr>
          <w:sz w:val="26"/>
          <w:szCs w:val="26"/>
        </w:rPr>
      </w:pPr>
      <w:proofErr w:type="spellStart"/>
      <w:r w:rsidRPr="00CF0F2F">
        <w:rPr>
          <w:sz w:val="26"/>
          <w:szCs w:val="26"/>
        </w:rPr>
        <w:lastRenderedPageBreak/>
        <w:t>Nghiên</w:t>
      </w:r>
      <w:proofErr w:type="spellEnd"/>
      <w:r w:rsidRPr="00CF0F2F">
        <w:rPr>
          <w:sz w:val="26"/>
          <w:szCs w:val="26"/>
        </w:rPr>
        <w:t xml:space="preserve"> </w:t>
      </w:r>
      <w:proofErr w:type="spellStart"/>
      <w:r w:rsidRPr="00CF0F2F">
        <w:rPr>
          <w:sz w:val="26"/>
          <w:szCs w:val="26"/>
        </w:rPr>
        <w:t>cứu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có </w:t>
      </w:r>
      <w:proofErr w:type="spellStart"/>
      <w:r w:rsidRPr="00CF0F2F">
        <w:rPr>
          <w:sz w:val="26"/>
          <w:szCs w:val="26"/>
        </w:rPr>
        <w:t>sư</w:t>
      </w:r>
      <w:proofErr w:type="spellEnd"/>
      <w:r w:rsidRPr="00CF0F2F">
        <w:rPr>
          <w:sz w:val="26"/>
          <w:szCs w:val="26"/>
        </w:rPr>
        <w:t xml:space="preserve">̣ </w:t>
      </w:r>
      <w:proofErr w:type="spellStart"/>
      <w:r w:rsidRPr="00CF0F2F">
        <w:rPr>
          <w:sz w:val="26"/>
          <w:szCs w:val="26"/>
        </w:rPr>
        <w:t>khác</w:t>
      </w:r>
      <w:proofErr w:type="spellEnd"/>
      <w:r w:rsidRPr="00CF0F2F">
        <w:rPr>
          <w:sz w:val="26"/>
          <w:szCs w:val="26"/>
        </w:rPr>
        <w:t xml:space="preserve"> </w:t>
      </w:r>
      <w:proofErr w:type="spellStart"/>
      <w:r w:rsidRPr="00CF0F2F">
        <w:rPr>
          <w:sz w:val="26"/>
          <w:szCs w:val="26"/>
        </w:rPr>
        <w:t>biệt</w:t>
      </w:r>
      <w:proofErr w:type="spellEnd"/>
      <w:r w:rsidRPr="00CF0F2F">
        <w:rPr>
          <w:sz w:val="26"/>
          <w:szCs w:val="26"/>
        </w:rPr>
        <w:t xml:space="preserve"> </w:t>
      </w:r>
      <w:proofErr w:type="spellStart"/>
      <w:r w:rsidRPr="00CF0F2F">
        <w:rPr>
          <w:sz w:val="26"/>
          <w:szCs w:val="26"/>
        </w:rPr>
        <w:t>vê</w:t>
      </w:r>
      <w:proofErr w:type="spellEnd"/>
      <w:r w:rsidRPr="00CF0F2F">
        <w:rPr>
          <w:sz w:val="26"/>
          <w:szCs w:val="26"/>
        </w:rPr>
        <w:t>̀</w:t>
      </w:r>
      <w:r w:rsidR="00F9339D" w:rsidRPr="00CF0F2F">
        <w:rPr>
          <w:sz w:val="26"/>
          <w:szCs w:val="26"/>
        </w:rPr>
        <w:t xml:space="preserve"> </w:t>
      </w:r>
      <w:proofErr w:type="spellStart"/>
      <w:r w:rsidR="00B870CB" w:rsidRPr="00CF0F2F">
        <w:rPr>
          <w:sz w:val="26"/>
          <w:szCs w:val="26"/>
        </w:rPr>
        <w:t>sự</w:t>
      </w:r>
      <w:proofErr w:type="spellEnd"/>
      <w:r w:rsidR="00B870CB" w:rsidRPr="00CF0F2F">
        <w:rPr>
          <w:sz w:val="26"/>
          <w:szCs w:val="26"/>
        </w:rPr>
        <w:t xml:space="preserve"> </w:t>
      </w:r>
      <w:proofErr w:type="spellStart"/>
      <w:r w:rsidR="00B870CB" w:rsidRPr="00CF0F2F">
        <w:rPr>
          <w:sz w:val="26"/>
          <w:szCs w:val="26"/>
        </w:rPr>
        <w:t>thay</w:t>
      </w:r>
      <w:proofErr w:type="spellEnd"/>
      <w:r w:rsidR="00B870CB" w:rsidRPr="00CF0F2F">
        <w:rPr>
          <w:sz w:val="26"/>
          <w:szCs w:val="26"/>
        </w:rPr>
        <w:t xml:space="preserve"> </w:t>
      </w:r>
      <w:proofErr w:type="spellStart"/>
      <w:r w:rsidR="00B870CB" w:rsidRPr="00CF0F2F">
        <w:rPr>
          <w:sz w:val="26"/>
          <w:szCs w:val="26"/>
        </w:rPr>
        <w:t>đổi</w:t>
      </w:r>
      <w:proofErr w:type="spellEnd"/>
      <w:r w:rsidRPr="00CF0F2F">
        <w:rPr>
          <w:sz w:val="26"/>
          <w:szCs w:val="26"/>
        </w:rPr>
        <w:t xml:space="preserve"> </w:t>
      </w:r>
      <w:proofErr w:type="spellStart"/>
      <w:r w:rsidR="00AC5084" w:rsidRPr="00CF0F2F">
        <w:rPr>
          <w:sz w:val="26"/>
          <w:szCs w:val="26"/>
        </w:rPr>
        <w:t>chỉ</w:t>
      </w:r>
      <w:proofErr w:type="spellEnd"/>
      <w:r w:rsidR="00AC5084" w:rsidRPr="00CF0F2F">
        <w:rPr>
          <w:sz w:val="26"/>
          <w:szCs w:val="26"/>
        </w:rPr>
        <w:t xml:space="preserve"> </w:t>
      </w:r>
      <w:proofErr w:type="spellStart"/>
      <w:r w:rsidR="00AC5084" w:rsidRPr="00CF0F2F">
        <w:rPr>
          <w:sz w:val="26"/>
          <w:szCs w:val="26"/>
        </w:rPr>
        <w:t>số</w:t>
      </w:r>
      <w:proofErr w:type="spellEnd"/>
      <w:r w:rsidR="00AC5084" w:rsidRPr="00CF0F2F">
        <w:rPr>
          <w:sz w:val="26"/>
          <w:szCs w:val="26"/>
        </w:rPr>
        <w:t xml:space="preserve"> T-score</w:t>
      </w:r>
      <w:r w:rsidRPr="00CF0F2F">
        <w:rPr>
          <w:sz w:val="26"/>
          <w:szCs w:val="26"/>
        </w:rPr>
        <w:t xml:space="preserve"> </w:t>
      </w:r>
      <w:proofErr w:type="spellStart"/>
      <w:r w:rsidR="00F9339D" w:rsidRPr="00CF0F2F">
        <w:rPr>
          <w:sz w:val="26"/>
          <w:szCs w:val="26"/>
        </w:rPr>
        <w:t>của</w:t>
      </w:r>
      <w:proofErr w:type="spellEnd"/>
      <w:r w:rsidR="00F9339D" w:rsidRPr="00CF0F2F">
        <w:rPr>
          <w:sz w:val="26"/>
          <w:szCs w:val="26"/>
        </w:rPr>
        <w:t xml:space="preserve"> 2 </w:t>
      </w:r>
      <w:proofErr w:type="spellStart"/>
      <w:r w:rsidR="00F9339D" w:rsidRPr="00CF0F2F">
        <w:rPr>
          <w:sz w:val="26"/>
          <w:szCs w:val="26"/>
        </w:rPr>
        <w:t>nhóm</w:t>
      </w:r>
      <w:proofErr w:type="spellEnd"/>
      <w:r w:rsidR="00F9339D" w:rsidRPr="00CF0F2F">
        <w:rPr>
          <w:sz w:val="26"/>
          <w:szCs w:val="26"/>
        </w:rPr>
        <w:t xml:space="preserve"> </w:t>
      </w:r>
      <w:proofErr w:type="spellStart"/>
      <w:r w:rsidR="001E5BA6" w:rsidRPr="00CF0F2F">
        <w:rPr>
          <w:sz w:val="26"/>
          <w:szCs w:val="26"/>
        </w:rPr>
        <w:t>trước</w:t>
      </w:r>
      <w:proofErr w:type="spellEnd"/>
      <w:r w:rsidR="001E5BA6" w:rsidRPr="00CF0F2F">
        <w:rPr>
          <w:sz w:val="26"/>
          <w:szCs w:val="26"/>
        </w:rPr>
        <w:t xml:space="preserve"> </w:t>
      </w:r>
      <w:proofErr w:type="spellStart"/>
      <w:r w:rsidR="001E5BA6" w:rsidRPr="00CF0F2F">
        <w:rPr>
          <w:sz w:val="26"/>
          <w:szCs w:val="26"/>
        </w:rPr>
        <w:t>và</w:t>
      </w:r>
      <w:proofErr w:type="spellEnd"/>
      <w:r w:rsidR="001E5BA6" w:rsidRPr="00CF0F2F">
        <w:rPr>
          <w:sz w:val="26"/>
          <w:szCs w:val="26"/>
        </w:rPr>
        <w:t xml:space="preserve"> </w:t>
      </w:r>
      <w:proofErr w:type="spellStart"/>
      <w:r w:rsidR="001E5BA6" w:rsidRPr="00CF0F2F">
        <w:rPr>
          <w:sz w:val="26"/>
          <w:szCs w:val="26"/>
        </w:rPr>
        <w:t>sau</w:t>
      </w:r>
      <w:proofErr w:type="spellEnd"/>
      <w:r w:rsidR="001E5BA6" w:rsidRPr="00CF0F2F">
        <w:rPr>
          <w:sz w:val="26"/>
          <w:szCs w:val="26"/>
        </w:rPr>
        <w:t xml:space="preserve"> can </w:t>
      </w:r>
      <w:proofErr w:type="spellStart"/>
      <w:r w:rsidR="001E5BA6" w:rsidRPr="00CF0F2F">
        <w:rPr>
          <w:sz w:val="26"/>
          <w:szCs w:val="26"/>
        </w:rPr>
        <w:t>thiệp</w:t>
      </w:r>
      <w:proofErr w:type="spellEnd"/>
      <w:r w:rsidR="00B870CB" w:rsidRPr="00CF0F2F">
        <w:rPr>
          <w:sz w:val="26"/>
          <w:szCs w:val="26"/>
        </w:rPr>
        <w:t>.</w:t>
      </w:r>
      <w:r w:rsidR="001E5BA6" w:rsidRPr="00CF0F2F">
        <w:rPr>
          <w:sz w:val="26"/>
          <w:szCs w:val="26"/>
        </w:rPr>
        <w:t xml:space="preserve"> </w:t>
      </w:r>
      <w:proofErr w:type="spellStart"/>
      <w:r w:rsidR="001E5BA6" w:rsidRPr="00CF0F2F">
        <w:rPr>
          <w:sz w:val="26"/>
          <w:szCs w:val="26"/>
        </w:rPr>
        <w:t>Chưa</w:t>
      </w:r>
      <w:proofErr w:type="spellEnd"/>
      <w:r w:rsidR="001E5BA6" w:rsidRPr="00CF0F2F">
        <w:rPr>
          <w:sz w:val="26"/>
          <w:szCs w:val="26"/>
        </w:rPr>
        <w:t xml:space="preserve"> </w:t>
      </w:r>
      <w:proofErr w:type="spellStart"/>
      <w:r w:rsidR="001E5BA6" w:rsidRPr="00CF0F2F">
        <w:rPr>
          <w:sz w:val="26"/>
          <w:szCs w:val="26"/>
        </w:rPr>
        <w:t>ghi</w:t>
      </w:r>
      <w:proofErr w:type="spellEnd"/>
      <w:r w:rsidR="001E5BA6" w:rsidRPr="00CF0F2F">
        <w:rPr>
          <w:sz w:val="26"/>
          <w:szCs w:val="26"/>
        </w:rPr>
        <w:t xml:space="preserve"> </w:t>
      </w:r>
      <w:proofErr w:type="spellStart"/>
      <w:r w:rsidR="001E5BA6" w:rsidRPr="00CF0F2F">
        <w:rPr>
          <w:sz w:val="26"/>
          <w:szCs w:val="26"/>
        </w:rPr>
        <w:t>nhận</w:t>
      </w:r>
      <w:proofErr w:type="spellEnd"/>
      <w:r w:rsidR="001E5BA6" w:rsidRPr="00CF0F2F">
        <w:rPr>
          <w:sz w:val="26"/>
          <w:szCs w:val="26"/>
        </w:rPr>
        <w:t xml:space="preserve"> </w:t>
      </w:r>
      <w:proofErr w:type="spellStart"/>
      <w:r w:rsidR="001E5BA6" w:rsidRPr="00CF0F2F">
        <w:rPr>
          <w:sz w:val="26"/>
          <w:szCs w:val="26"/>
        </w:rPr>
        <w:t>kết</w:t>
      </w:r>
      <w:proofErr w:type="spellEnd"/>
      <w:r w:rsidR="001E5BA6" w:rsidRPr="00CF0F2F">
        <w:rPr>
          <w:sz w:val="26"/>
          <w:szCs w:val="26"/>
        </w:rPr>
        <w:t xml:space="preserve"> </w:t>
      </w:r>
      <w:proofErr w:type="spellStart"/>
      <w:r w:rsidR="001E5BA6" w:rsidRPr="00CF0F2F">
        <w:rPr>
          <w:sz w:val="26"/>
          <w:szCs w:val="26"/>
        </w:rPr>
        <w:t>quả</w:t>
      </w:r>
      <w:proofErr w:type="spellEnd"/>
      <w:r w:rsidR="001E5BA6" w:rsidRPr="00CF0F2F">
        <w:rPr>
          <w:sz w:val="26"/>
          <w:szCs w:val="26"/>
        </w:rPr>
        <w:t xml:space="preserve"> </w:t>
      </w:r>
      <w:proofErr w:type="spellStart"/>
      <w:r w:rsidR="001E5BA6" w:rsidRPr="00CF0F2F">
        <w:rPr>
          <w:sz w:val="26"/>
          <w:szCs w:val="26"/>
        </w:rPr>
        <w:t>có</w:t>
      </w:r>
      <w:proofErr w:type="spellEnd"/>
      <w:r w:rsidR="001E5BA6" w:rsidRPr="00CF0F2F">
        <w:rPr>
          <w:sz w:val="26"/>
          <w:szCs w:val="26"/>
        </w:rPr>
        <w:t xml:space="preserve"> ý </w:t>
      </w:r>
      <w:proofErr w:type="spellStart"/>
      <w:r w:rsidR="001E5BA6" w:rsidRPr="00CF0F2F">
        <w:rPr>
          <w:sz w:val="26"/>
          <w:szCs w:val="26"/>
        </w:rPr>
        <w:t>nghĩa</w:t>
      </w:r>
      <w:proofErr w:type="spellEnd"/>
      <w:r w:rsidR="001E5BA6" w:rsidRPr="00CF0F2F">
        <w:rPr>
          <w:sz w:val="26"/>
          <w:szCs w:val="26"/>
        </w:rPr>
        <w:t xml:space="preserve"> </w:t>
      </w:r>
      <w:proofErr w:type="spellStart"/>
      <w:r w:rsidR="001E5BA6" w:rsidRPr="00CF0F2F">
        <w:rPr>
          <w:sz w:val="26"/>
          <w:szCs w:val="26"/>
        </w:rPr>
        <w:t>thống</w:t>
      </w:r>
      <w:proofErr w:type="spellEnd"/>
      <w:r w:rsidR="001E5BA6" w:rsidRPr="00CF0F2F">
        <w:rPr>
          <w:sz w:val="26"/>
          <w:szCs w:val="26"/>
        </w:rPr>
        <w:t xml:space="preserve"> </w:t>
      </w:r>
      <w:proofErr w:type="spellStart"/>
      <w:r w:rsidR="001E5BA6" w:rsidRPr="00CF0F2F">
        <w:rPr>
          <w:sz w:val="26"/>
          <w:szCs w:val="26"/>
        </w:rPr>
        <w:t>kê</w:t>
      </w:r>
      <w:proofErr w:type="spellEnd"/>
      <w:r w:rsidR="001E5BA6" w:rsidRPr="00CF0F2F">
        <w:rPr>
          <w:sz w:val="26"/>
          <w:szCs w:val="26"/>
        </w:rPr>
        <w:t xml:space="preserve"> </w:t>
      </w:r>
      <w:proofErr w:type="spellStart"/>
      <w:r w:rsidR="001E5BA6" w:rsidRPr="00CF0F2F">
        <w:rPr>
          <w:sz w:val="26"/>
          <w:szCs w:val="26"/>
        </w:rPr>
        <w:t>về</w:t>
      </w:r>
      <w:proofErr w:type="spellEnd"/>
      <w:r w:rsidR="001E5BA6" w:rsidRPr="00CF0F2F">
        <w:rPr>
          <w:sz w:val="26"/>
          <w:szCs w:val="26"/>
        </w:rPr>
        <w:t xml:space="preserve"> cải </w:t>
      </w:r>
      <w:proofErr w:type="spellStart"/>
      <w:r w:rsidR="001E5BA6" w:rsidRPr="00CF0F2F">
        <w:rPr>
          <w:sz w:val="26"/>
          <w:szCs w:val="26"/>
        </w:rPr>
        <w:t>thiện</w:t>
      </w:r>
      <w:proofErr w:type="spellEnd"/>
      <w:r w:rsidR="001E5BA6" w:rsidRPr="00CF0F2F">
        <w:rPr>
          <w:sz w:val="26"/>
          <w:szCs w:val="26"/>
        </w:rPr>
        <w:t xml:space="preserve"> </w:t>
      </w:r>
      <w:proofErr w:type="spellStart"/>
      <w:r w:rsidR="001E5BA6" w:rsidRPr="00CF0F2F">
        <w:rPr>
          <w:sz w:val="26"/>
          <w:szCs w:val="26"/>
        </w:rPr>
        <w:t>chỉ</w:t>
      </w:r>
      <w:proofErr w:type="spellEnd"/>
      <w:r w:rsidR="001E5BA6" w:rsidRPr="00CF0F2F">
        <w:rPr>
          <w:sz w:val="26"/>
          <w:szCs w:val="26"/>
        </w:rPr>
        <w:t xml:space="preserve"> </w:t>
      </w:r>
      <w:proofErr w:type="spellStart"/>
      <w:r w:rsidR="001E5BA6" w:rsidRPr="00CF0F2F">
        <w:rPr>
          <w:sz w:val="26"/>
          <w:szCs w:val="26"/>
        </w:rPr>
        <w:t>số</w:t>
      </w:r>
      <w:proofErr w:type="spellEnd"/>
      <w:r w:rsidR="001E5BA6" w:rsidRPr="00CF0F2F">
        <w:rPr>
          <w:sz w:val="26"/>
          <w:szCs w:val="26"/>
        </w:rPr>
        <w:t xml:space="preserve"> T-score ở </w:t>
      </w:r>
      <w:proofErr w:type="spellStart"/>
      <w:r w:rsidR="001E5BA6" w:rsidRPr="00CF0F2F">
        <w:rPr>
          <w:sz w:val="26"/>
          <w:szCs w:val="26"/>
        </w:rPr>
        <w:t>nhóm</w:t>
      </w:r>
      <w:proofErr w:type="spellEnd"/>
      <w:r w:rsidR="001E5BA6" w:rsidRPr="00CF0F2F">
        <w:rPr>
          <w:sz w:val="26"/>
          <w:szCs w:val="26"/>
        </w:rPr>
        <w:t xml:space="preserve"> </w:t>
      </w:r>
      <w:proofErr w:type="spellStart"/>
      <w:r w:rsidR="001E5BA6" w:rsidRPr="00CF0F2F">
        <w:rPr>
          <w:sz w:val="26"/>
          <w:szCs w:val="26"/>
        </w:rPr>
        <w:t>có</w:t>
      </w:r>
      <w:proofErr w:type="spellEnd"/>
      <w:r w:rsidR="001E5BA6" w:rsidRPr="00CF0F2F">
        <w:rPr>
          <w:sz w:val="26"/>
          <w:szCs w:val="26"/>
        </w:rPr>
        <w:t xml:space="preserve"> </w:t>
      </w:r>
      <w:proofErr w:type="spellStart"/>
      <w:r w:rsidR="001E5BA6" w:rsidRPr="00CF0F2F">
        <w:rPr>
          <w:sz w:val="26"/>
          <w:szCs w:val="26"/>
        </w:rPr>
        <w:t>bổ</w:t>
      </w:r>
      <w:proofErr w:type="spellEnd"/>
      <w:r w:rsidR="001E5BA6" w:rsidRPr="00CF0F2F">
        <w:rPr>
          <w:sz w:val="26"/>
          <w:szCs w:val="26"/>
        </w:rPr>
        <w:t xml:space="preserve"> sung K</w:t>
      </w:r>
      <w:r w:rsidR="001E5BA6" w:rsidRPr="00CF0F2F">
        <w:rPr>
          <w:sz w:val="26"/>
          <w:szCs w:val="26"/>
          <w:vertAlign w:val="subscript"/>
        </w:rPr>
        <w:t>2</w:t>
      </w:r>
      <w:r w:rsidR="001E5BA6" w:rsidRPr="00CF0F2F">
        <w:rPr>
          <w:sz w:val="26"/>
          <w:szCs w:val="26"/>
        </w:rPr>
        <w:t xml:space="preserve"> so </w:t>
      </w:r>
      <w:proofErr w:type="spellStart"/>
      <w:r w:rsidR="001E5BA6" w:rsidRPr="00CF0F2F">
        <w:rPr>
          <w:sz w:val="26"/>
          <w:szCs w:val="26"/>
        </w:rPr>
        <w:t>với</w:t>
      </w:r>
      <w:proofErr w:type="spellEnd"/>
      <w:r w:rsidR="001E5BA6" w:rsidRPr="00CF0F2F">
        <w:rPr>
          <w:sz w:val="26"/>
          <w:szCs w:val="26"/>
        </w:rPr>
        <w:t xml:space="preserve"> </w:t>
      </w:r>
      <w:proofErr w:type="spellStart"/>
      <w:r w:rsidR="001E5BA6" w:rsidRPr="00CF0F2F">
        <w:rPr>
          <w:sz w:val="26"/>
          <w:szCs w:val="26"/>
        </w:rPr>
        <w:t>nhóm</w:t>
      </w:r>
      <w:proofErr w:type="spellEnd"/>
      <w:r w:rsidR="001E5BA6" w:rsidRPr="00CF0F2F">
        <w:rPr>
          <w:sz w:val="26"/>
          <w:szCs w:val="26"/>
        </w:rPr>
        <w:t xml:space="preserve"> </w:t>
      </w:r>
      <w:proofErr w:type="spellStart"/>
      <w:r w:rsidR="001E5BA6" w:rsidRPr="00CF0F2F">
        <w:rPr>
          <w:sz w:val="26"/>
          <w:szCs w:val="26"/>
        </w:rPr>
        <w:t>không</w:t>
      </w:r>
      <w:proofErr w:type="spellEnd"/>
      <w:r w:rsidR="001E5BA6" w:rsidRPr="00CF0F2F">
        <w:rPr>
          <w:sz w:val="26"/>
          <w:szCs w:val="26"/>
        </w:rPr>
        <w:t xml:space="preserve"> </w:t>
      </w:r>
      <w:proofErr w:type="spellStart"/>
      <w:r w:rsidR="001E5BA6" w:rsidRPr="00CF0F2F">
        <w:rPr>
          <w:sz w:val="26"/>
          <w:szCs w:val="26"/>
        </w:rPr>
        <w:t>có</w:t>
      </w:r>
      <w:proofErr w:type="spellEnd"/>
      <w:r w:rsidR="001E5BA6" w:rsidRPr="00CF0F2F">
        <w:rPr>
          <w:sz w:val="26"/>
          <w:szCs w:val="26"/>
        </w:rPr>
        <w:t xml:space="preserve"> </w:t>
      </w:r>
      <w:proofErr w:type="spellStart"/>
      <w:r w:rsidR="001E5BA6" w:rsidRPr="00CF0F2F">
        <w:rPr>
          <w:sz w:val="26"/>
          <w:szCs w:val="26"/>
        </w:rPr>
        <w:t>bổ</w:t>
      </w:r>
      <w:proofErr w:type="spellEnd"/>
      <w:r w:rsidR="001E5BA6" w:rsidRPr="00CF0F2F">
        <w:rPr>
          <w:sz w:val="26"/>
          <w:szCs w:val="26"/>
        </w:rPr>
        <w:t xml:space="preserve"> sung K</w:t>
      </w:r>
      <w:r w:rsidR="001E5BA6" w:rsidRPr="00CF0F2F">
        <w:rPr>
          <w:sz w:val="26"/>
          <w:szCs w:val="26"/>
          <w:vertAlign w:val="subscript"/>
        </w:rPr>
        <w:t>2</w:t>
      </w:r>
      <w:r w:rsidR="001E5BA6" w:rsidRPr="00CF0F2F">
        <w:rPr>
          <w:sz w:val="26"/>
          <w:szCs w:val="26"/>
        </w:rPr>
        <w:t xml:space="preserve"> </w:t>
      </w:r>
      <w:proofErr w:type="spellStart"/>
      <w:r w:rsidR="001E5BA6" w:rsidRPr="00CF0F2F">
        <w:rPr>
          <w:sz w:val="26"/>
          <w:szCs w:val="26"/>
        </w:rPr>
        <w:t>sau</w:t>
      </w:r>
      <w:proofErr w:type="spellEnd"/>
      <w:r w:rsidR="001E5BA6" w:rsidRPr="00CF0F2F">
        <w:rPr>
          <w:sz w:val="26"/>
          <w:szCs w:val="26"/>
        </w:rPr>
        <w:t xml:space="preserve"> 6 </w:t>
      </w:r>
      <w:proofErr w:type="spellStart"/>
      <w:r w:rsidR="001E5BA6" w:rsidRPr="00CF0F2F">
        <w:rPr>
          <w:sz w:val="26"/>
          <w:szCs w:val="26"/>
        </w:rPr>
        <w:t>tháng</w:t>
      </w:r>
      <w:proofErr w:type="spellEnd"/>
      <w:r w:rsidR="001E5BA6" w:rsidRPr="00CF0F2F">
        <w:rPr>
          <w:sz w:val="26"/>
          <w:szCs w:val="26"/>
        </w:rPr>
        <w:t xml:space="preserve"> can </w:t>
      </w:r>
      <w:proofErr w:type="spellStart"/>
      <w:r w:rsidR="001E5BA6" w:rsidRPr="00CF0F2F">
        <w:rPr>
          <w:sz w:val="26"/>
          <w:szCs w:val="26"/>
        </w:rPr>
        <w:t>thiệp</w:t>
      </w:r>
      <w:proofErr w:type="spellEnd"/>
      <w:r w:rsidR="001E5BA6" w:rsidRPr="00CF0F2F">
        <w:rPr>
          <w:sz w:val="26"/>
          <w:szCs w:val="26"/>
        </w:rPr>
        <w:t>.</w:t>
      </w:r>
    </w:p>
    <w:p w:rsidR="000B02CA" w:rsidRPr="00CF0F2F" w:rsidRDefault="00C63E6B" w:rsidP="00662C8B">
      <w:pPr>
        <w:pStyle w:val="B2"/>
        <w:widowControl w:val="0"/>
        <w:spacing w:line="324" w:lineRule="auto"/>
        <w:jc w:val="both"/>
      </w:pPr>
      <w:bookmarkStart w:id="678" w:name="_Toc181047367"/>
      <w:bookmarkStart w:id="679" w:name="_Toc181047516"/>
      <w:bookmarkStart w:id="680" w:name="_Toc191159434"/>
      <w:bookmarkStart w:id="681" w:name="_Toc191164324"/>
      <w:bookmarkStart w:id="682" w:name="_Toc208477721"/>
      <w:bookmarkStart w:id="683" w:name="_Toc208478012"/>
      <w:bookmarkStart w:id="684" w:name="_Toc224742346"/>
      <w:proofErr w:type="spellStart"/>
      <w:r w:rsidRPr="00CF0F2F">
        <w:t>Bảng</w:t>
      </w:r>
      <w:proofErr w:type="spellEnd"/>
      <w:r w:rsidRPr="00CF0F2F">
        <w:t xml:space="preserve"> 3.19</w:t>
      </w:r>
      <w:r w:rsidR="000B02CA" w:rsidRPr="00CF0F2F">
        <w:t xml:space="preserve">. </w:t>
      </w:r>
      <w:proofErr w:type="spellStart"/>
      <w:r w:rsidR="000B02CA" w:rsidRPr="00CF0F2F">
        <w:t>Sư</w:t>
      </w:r>
      <w:proofErr w:type="spellEnd"/>
      <w:r w:rsidR="000B02CA" w:rsidRPr="00CF0F2F">
        <w:t xml:space="preserve">̣ </w:t>
      </w:r>
      <w:proofErr w:type="spellStart"/>
      <w:r w:rsidR="000B02CA" w:rsidRPr="00CF0F2F">
        <w:t>thay</w:t>
      </w:r>
      <w:proofErr w:type="spellEnd"/>
      <w:r w:rsidR="000B02CA" w:rsidRPr="00CF0F2F">
        <w:t xml:space="preserve"> </w:t>
      </w:r>
      <w:proofErr w:type="spellStart"/>
      <w:r w:rsidR="000B02CA" w:rsidRPr="00CF0F2F">
        <w:t>đổi</w:t>
      </w:r>
      <w:proofErr w:type="spellEnd"/>
      <w:r w:rsidR="000B02CA" w:rsidRPr="00CF0F2F">
        <w:t xml:space="preserve"> </w:t>
      </w:r>
      <w:proofErr w:type="spellStart"/>
      <w:r w:rsidR="00375DE5" w:rsidRPr="00CF0F2F">
        <w:t>tỷ</w:t>
      </w:r>
      <w:proofErr w:type="spellEnd"/>
      <w:r w:rsidR="000B02CA" w:rsidRPr="00CF0F2F">
        <w:t xml:space="preserve"> </w:t>
      </w:r>
      <w:proofErr w:type="spellStart"/>
      <w:r w:rsidR="000B02CA" w:rsidRPr="00CF0F2F">
        <w:t>lê</w:t>
      </w:r>
      <w:proofErr w:type="spellEnd"/>
      <w:r w:rsidR="000B02CA" w:rsidRPr="00CF0F2F">
        <w:t xml:space="preserve">̣ </w:t>
      </w:r>
      <w:proofErr w:type="spellStart"/>
      <w:r w:rsidR="000B02CA" w:rsidRPr="00CF0F2F">
        <w:t>giảm</w:t>
      </w:r>
      <w:proofErr w:type="spellEnd"/>
      <w:r w:rsidR="000B02CA" w:rsidRPr="00CF0F2F">
        <w:t xml:space="preserve"> </w:t>
      </w:r>
      <w:proofErr w:type="spellStart"/>
      <w:r w:rsidR="000B02CA" w:rsidRPr="00CF0F2F">
        <w:t>mật</w:t>
      </w:r>
      <w:proofErr w:type="spellEnd"/>
      <w:r w:rsidR="000B02CA" w:rsidRPr="00CF0F2F">
        <w:t xml:space="preserve"> </w:t>
      </w:r>
      <w:proofErr w:type="spellStart"/>
      <w:r w:rsidR="000B02CA" w:rsidRPr="00CF0F2F">
        <w:t>đô</w:t>
      </w:r>
      <w:proofErr w:type="spellEnd"/>
      <w:r w:rsidR="000B02CA" w:rsidRPr="00CF0F2F">
        <w:t xml:space="preserve">̣ </w:t>
      </w:r>
      <w:proofErr w:type="spellStart"/>
      <w:r w:rsidR="000B02CA" w:rsidRPr="00CF0F2F">
        <w:t>xương</w:t>
      </w:r>
      <w:proofErr w:type="spellEnd"/>
      <w:r w:rsidR="000B02CA" w:rsidRPr="00CF0F2F">
        <w:t xml:space="preserve"> </w:t>
      </w:r>
      <w:proofErr w:type="spellStart"/>
      <w:r w:rsidR="000B02CA" w:rsidRPr="00CF0F2F">
        <w:t>sau</w:t>
      </w:r>
      <w:proofErr w:type="spellEnd"/>
      <w:r w:rsidR="000B02CA" w:rsidRPr="00CF0F2F">
        <w:t xml:space="preserve"> can </w:t>
      </w:r>
      <w:proofErr w:type="spellStart"/>
      <w:r w:rsidR="000B02CA" w:rsidRPr="00CF0F2F">
        <w:t>thiệp</w:t>
      </w:r>
      <w:proofErr w:type="spellEnd"/>
      <w:r w:rsidR="000B02CA" w:rsidRPr="00CF0F2F">
        <w:t xml:space="preserve"> (n=128)</w:t>
      </w:r>
      <w:bookmarkEnd w:id="678"/>
      <w:bookmarkEnd w:id="679"/>
      <w:bookmarkEnd w:id="680"/>
      <w:bookmarkEnd w:id="681"/>
      <w:bookmarkEnd w:id="682"/>
      <w:bookmarkEnd w:id="683"/>
      <w:bookmarkEnd w:id="68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2609"/>
        <w:gridCol w:w="2609"/>
        <w:gridCol w:w="976"/>
      </w:tblGrid>
      <w:tr w:rsidR="000B02CA" w:rsidRPr="00CF0F2F" w:rsidTr="006139F8">
        <w:trPr>
          <w:jc w:val="center"/>
        </w:trPr>
        <w:tc>
          <w:tcPr>
            <w:tcW w:w="2518" w:type="dxa"/>
            <w:tcBorders>
              <w:top w:val="single" w:sz="4" w:space="0" w:color="auto"/>
              <w:bottom w:val="single" w:sz="4" w:space="0" w:color="auto"/>
            </w:tcBorders>
            <w:vAlign w:val="center"/>
          </w:tcPr>
          <w:p w:rsidR="000B02CA" w:rsidRPr="00CF0F2F" w:rsidRDefault="000B02CA" w:rsidP="00662C8B">
            <w:pPr>
              <w:widowControl w:val="0"/>
              <w:spacing w:line="324" w:lineRule="auto"/>
              <w:contextualSpacing/>
              <w:jc w:val="center"/>
              <w:rPr>
                <w:b/>
                <w:bCs/>
                <w:sz w:val="26"/>
                <w:szCs w:val="26"/>
              </w:rPr>
            </w:pP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tc>
        <w:tc>
          <w:tcPr>
            <w:tcW w:w="2609" w:type="dxa"/>
            <w:tcBorders>
              <w:top w:val="single" w:sz="4" w:space="0" w:color="auto"/>
              <w:bottom w:val="single" w:sz="4" w:space="0" w:color="auto"/>
            </w:tcBorders>
            <w:vAlign w:val="center"/>
          </w:tcPr>
          <w:p w:rsidR="000B02CA" w:rsidRPr="00CF0F2F" w:rsidRDefault="000B02CA" w:rsidP="00662C8B">
            <w:pPr>
              <w:widowControl w:val="0"/>
              <w:spacing w:line="324"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662C8B">
            <w:pPr>
              <w:widowControl w:val="0"/>
              <w:spacing w:line="324"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662C8B">
            <w:pPr>
              <w:widowControl w:val="0"/>
              <w:spacing w:line="324" w:lineRule="auto"/>
              <w:contextualSpacing/>
              <w:jc w:val="center"/>
              <w:rPr>
                <w:b/>
                <w:bCs/>
                <w:sz w:val="26"/>
                <w:szCs w:val="26"/>
              </w:rPr>
            </w:pPr>
            <w:r w:rsidRPr="00CF0F2F">
              <w:rPr>
                <w:b/>
                <w:bCs/>
                <w:sz w:val="26"/>
                <w:szCs w:val="26"/>
              </w:rPr>
              <w:t>(n = 64)</w:t>
            </w:r>
          </w:p>
        </w:tc>
        <w:tc>
          <w:tcPr>
            <w:tcW w:w="2609" w:type="dxa"/>
            <w:tcBorders>
              <w:top w:val="single" w:sz="4" w:space="0" w:color="auto"/>
              <w:bottom w:val="single" w:sz="4" w:space="0" w:color="auto"/>
            </w:tcBorders>
            <w:vAlign w:val="center"/>
          </w:tcPr>
          <w:p w:rsidR="000B02CA" w:rsidRPr="00CF0F2F" w:rsidRDefault="000B02CA" w:rsidP="00662C8B">
            <w:pPr>
              <w:widowControl w:val="0"/>
              <w:spacing w:line="324"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662C8B">
            <w:pPr>
              <w:widowControl w:val="0"/>
              <w:spacing w:line="324"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662C8B">
            <w:pPr>
              <w:widowControl w:val="0"/>
              <w:spacing w:line="324" w:lineRule="auto"/>
              <w:contextualSpacing/>
              <w:jc w:val="center"/>
              <w:rPr>
                <w:b/>
                <w:bCs/>
                <w:sz w:val="26"/>
                <w:szCs w:val="26"/>
              </w:rPr>
            </w:pPr>
            <w:r w:rsidRPr="00CF0F2F">
              <w:rPr>
                <w:b/>
                <w:bCs/>
                <w:sz w:val="26"/>
                <w:szCs w:val="26"/>
              </w:rPr>
              <w:t>(n = 64)</w:t>
            </w:r>
          </w:p>
        </w:tc>
        <w:tc>
          <w:tcPr>
            <w:tcW w:w="976" w:type="dxa"/>
            <w:tcBorders>
              <w:top w:val="single" w:sz="4" w:space="0" w:color="auto"/>
              <w:bottom w:val="single" w:sz="4" w:space="0" w:color="auto"/>
            </w:tcBorders>
            <w:vAlign w:val="center"/>
          </w:tcPr>
          <w:p w:rsidR="000B02CA" w:rsidRPr="00CF0F2F" w:rsidRDefault="000B02CA" w:rsidP="00662C8B">
            <w:pPr>
              <w:widowControl w:val="0"/>
              <w:spacing w:line="324" w:lineRule="auto"/>
              <w:contextualSpacing/>
              <w:jc w:val="center"/>
              <w:rPr>
                <w:b/>
                <w:bCs/>
                <w:sz w:val="26"/>
                <w:szCs w:val="26"/>
              </w:rPr>
            </w:pPr>
            <w:r w:rsidRPr="00CF0F2F">
              <w:rPr>
                <w:b/>
                <w:bCs/>
                <w:sz w:val="26"/>
                <w:szCs w:val="26"/>
              </w:rPr>
              <w:t>p</w:t>
            </w:r>
          </w:p>
        </w:tc>
      </w:tr>
      <w:tr w:rsidR="000B02CA" w:rsidRPr="00CF0F2F" w:rsidTr="00980133">
        <w:trPr>
          <w:jc w:val="center"/>
        </w:trPr>
        <w:tc>
          <w:tcPr>
            <w:tcW w:w="2518" w:type="dxa"/>
            <w:tcBorders>
              <w:top w:val="single" w:sz="4" w:space="0" w:color="auto"/>
            </w:tcBorders>
          </w:tcPr>
          <w:p w:rsidR="000B02CA" w:rsidRPr="00CF0F2F" w:rsidRDefault="000B02CA" w:rsidP="00662C8B">
            <w:pPr>
              <w:widowControl w:val="0"/>
              <w:spacing w:line="324" w:lineRule="auto"/>
              <w:contextualSpacing/>
              <w:rPr>
                <w:sz w:val="26"/>
                <w:szCs w:val="26"/>
              </w:rPr>
            </w:pPr>
            <w:r w:rsidRPr="00CF0F2F">
              <w:rPr>
                <w:sz w:val="26"/>
                <w:szCs w:val="26"/>
              </w:rPr>
              <w:t>Có</w:t>
            </w:r>
          </w:p>
        </w:tc>
        <w:tc>
          <w:tcPr>
            <w:tcW w:w="2609" w:type="dxa"/>
            <w:tcBorders>
              <w:top w:val="single" w:sz="4" w:space="0" w:color="auto"/>
            </w:tcBorders>
          </w:tcPr>
          <w:p w:rsidR="000B02CA" w:rsidRPr="00CF0F2F" w:rsidRDefault="000B02CA" w:rsidP="00662C8B">
            <w:pPr>
              <w:widowControl w:val="0"/>
              <w:spacing w:line="324" w:lineRule="auto"/>
              <w:contextualSpacing/>
              <w:jc w:val="center"/>
              <w:rPr>
                <w:sz w:val="26"/>
                <w:szCs w:val="26"/>
              </w:rPr>
            </w:pPr>
            <w:r w:rsidRPr="00CF0F2F">
              <w:rPr>
                <w:sz w:val="26"/>
                <w:szCs w:val="26"/>
              </w:rPr>
              <w:t>62 (96,9)</w:t>
            </w:r>
          </w:p>
        </w:tc>
        <w:tc>
          <w:tcPr>
            <w:tcW w:w="2609" w:type="dxa"/>
            <w:tcBorders>
              <w:top w:val="single" w:sz="4" w:space="0" w:color="auto"/>
            </w:tcBorders>
          </w:tcPr>
          <w:p w:rsidR="000B02CA" w:rsidRPr="00CF0F2F" w:rsidRDefault="000B02CA" w:rsidP="00662C8B">
            <w:pPr>
              <w:widowControl w:val="0"/>
              <w:spacing w:line="324" w:lineRule="auto"/>
              <w:contextualSpacing/>
              <w:jc w:val="center"/>
              <w:rPr>
                <w:sz w:val="26"/>
                <w:szCs w:val="26"/>
              </w:rPr>
            </w:pPr>
            <w:r w:rsidRPr="00CF0F2F">
              <w:rPr>
                <w:sz w:val="26"/>
                <w:szCs w:val="26"/>
              </w:rPr>
              <w:t>63 (98,4)</w:t>
            </w:r>
          </w:p>
        </w:tc>
        <w:tc>
          <w:tcPr>
            <w:tcW w:w="976" w:type="dxa"/>
            <w:vMerge w:val="restart"/>
            <w:tcBorders>
              <w:top w:val="single" w:sz="4" w:space="0" w:color="auto"/>
            </w:tcBorders>
            <w:vAlign w:val="center"/>
          </w:tcPr>
          <w:p w:rsidR="000B02CA" w:rsidRPr="00CF0F2F" w:rsidRDefault="000B02CA" w:rsidP="00662C8B">
            <w:pPr>
              <w:widowControl w:val="0"/>
              <w:spacing w:line="324" w:lineRule="auto"/>
              <w:contextualSpacing/>
              <w:jc w:val="center"/>
              <w:rPr>
                <w:sz w:val="26"/>
                <w:szCs w:val="26"/>
              </w:rPr>
            </w:pPr>
            <w:r w:rsidRPr="00CF0F2F">
              <w:rPr>
                <w:sz w:val="26"/>
                <w:szCs w:val="26"/>
              </w:rPr>
              <w:t>0,559</w:t>
            </w:r>
          </w:p>
        </w:tc>
      </w:tr>
      <w:tr w:rsidR="000B02CA" w:rsidRPr="00CF0F2F" w:rsidTr="006139F8">
        <w:trPr>
          <w:jc w:val="center"/>
        </w:trPr>
        <w:tc>
          <w:tcPr>
            <w:tcW w:w="2518" w:type="dxa"/>
            <w:tcBorders>
              <w:bottom w:val="single" w:sz="4" w:space="0" w:color="auto"/>
            </w:tcBorders>
          </w:tcPr>
          <w:p w:rsidR="000B02CA" w:rsidRPr="00CF0F2F" w:rsidRDefault="000B02CA" w:rsidP="00662C8B">
            <w:pPr>
              <w:widowControl w:val="0"/>
              <w:spacing w:line="324" w:lineRule="auto"/>
              <w:contextualSpacing/>
              <w:rPr>
                <w:sz w:val="26"/>
                <w:szCs w:val="26"/>
              </w:rPr>
            </w:pPr>
            <w:proofErr w:type="spellStart"/>
            <w:r w:rsidRPr="00CF0F2F">
              <w:rPr>
                <w:sz w:val="26"/>
                <w:szCs w:val="26"/>
              </w:rPr>
              <w:t>Không</w:t>
            </w:r>
            <w:proofErr w:type="spellEnd"/>
          </w:p>
        </w:tc>
        <w:tc>
          <w:tcPr>
            <w:tcW w:w="2609" w:type="dxa"/>
            <w:tcBorders>
              <w:bottom w:val="single" w:sz="4" w:space="0" w:color="auto"/>
            </w:tcBorders>
          </w:tcPr>
          <w:p w:rsidR="000B02CA" w:rsidRPr="00CF0F2F" w:rsidRDefault="000B02CA" w:rsidP="00662C8B">
            <w:pPr>
              <w:widowControl w:val="0"/>
              <w:spacing w:line="324" w:lineRule="auto"/>
              <w:contextualSpacing/>
              <w:jc w:val="center"/>
              <w:rPr>
                <w:sz w:val="26"/>
                <w:szCs w:val="26"/>
              </w:rPr>
            </w:pPr>
            <w:r w:rsidRPr="00CF0F2F">
              <w:rPr>
                <w:sz w:val="26"/>
                <w:szCs w:val="26"/>
              </w:rPr>
              <w:t>2 (3,1)</w:t>
            </w:r>
          </w:p>
        </w:tc>
        <w:tc>
          <w:tcPr>
            <w:tcW w:w="2609" w:type="dxa"/>
            <w:tcBorders>
              <w:bottom w:val="single" w:sz="4" w:space="0" w:color="auto"/>
            </w:tcBorders>
          </w:tcPr>
          <w:p w:rsidR="000B02CA" w:rsidRPr="00CF0F2F" w:rsidRDefault="000B02CA" w:rsidP="00662C8B">
            <w:pPr>
              <w:widowControl w:val="0"/>
              <w:spacing w:line="324" w:lineRule="auto"/>
              <w:contextualSpacing/>
              <w:jc w:val="center"/>
              <w:rPr>
                <w:sz w:val="26"/>
                <w:szCs w:val="26"/>
              </w:rPr>
            </w:pPr>
            <w:r w:rsidRPr="00CF0F2F">
              <w:rPr>
                <w:sz w:val="26"/>
                <w:szCs w:val="26"/>
              </w:rPr>
              <w:t>1 (1,6)</w:t>
            </w:r>
          </w:p>
        </w:tc>
        <w:tc>
          <w:tcPr>
            <w:tcW w:w="976" w:type="dxa"/>
            <w:vMerge/>
            <w:tcBorders>
              <w:bottom w:val="single" w:sz="4" w:space="0" w:color="auto"/>
            </w:tcBorders>
          </w:tcPr>
          <w:p w:rsidR="000B02CA" w:rsidRPr="00CF0F2F" w:rsidRDefault="000B02CA" w:rsidP="00662C8B">
            <w:pPr>
              <w:widowControl w:val="0"/>
              <w:spacing w:line="324" w:lineRule="auto"/>
              <w:contextualSpacing/>
              <w:rPr>
                <w:sz w:val="26"/>
                <w:szCs w:val="26"/>
              </w:rPr>
            </w:pPr>
          </w:p>
        </w:tc>
      </w:tr>
    </w:tbl>
    <w:p w:rsidR="000B02CA" w:rsidRPr="00CF0F2F" w:rsidRDefault="000B02CA" w:rsidP="00662C8B">
      <w:pPr>
        <w:widowControl w:val="0"/>
        <w:spacing w:line="324" w:lineRule="auto"/>
        <w:ind w:firstLine="720"/>
        <w:contextualSpacing/>
        <w:rPr>
          <w:sz w:val="22"/>
          <w:szCs w:val="22"/>
        </w:rPr>
      </w:pPr>
      <w:proofErr w:type="spellStart"/>
      <w:r w:rsidRPr="00CF0F2F">
        <w:rPr>
          <w:sz w:val="22"/>
          <w:szCs w:val="22"/>
        </w:rPr>
        <w:t>Phép</w:t>
      </w:r>
      <w:proofErr w:type="spellEnd"/>
      <w:r w:rsidRPr="00CF0F2F">
        <w:rPr>
          <w:sz w:val="22"/>
          <w:szCs w:val="22"/>
        </w:rPr>
        <w:t xml:space="preserve"> </w:t>
      </w:r>
      <w:proofErr w:type="spellStart"/>
      <w:r w:rsidRPr="00CF0F2F">
        <w:rPr>
          <w:sz w:val="22"/>
          <w:szCs w:val="22"/>
        </w:rPr>
        <w:t>kiểm</w:t>
      </w:r>
      <w:proofErr w:type="spellEnd"/>
      <w:r w:rsidRPr="00CF0F2F">
        <w:rPr>
          <w:sz w:val="22"/>
          <w:szCs w:val="22"/>
        </w:rPr>
        <w:t xml:space="preserve"> </w:t>
      </w:r>
      <w:r w:rsidRPr="00CF0F2F">
        <w:rPr>
          <w:sz w:val="22"/>
          <w:szCs w:val="22"/>
        </w:rPr>
        <w:sym w:font="Symbol" w:char="F063"/>
      </w:r>
      <w:r w:rsidRPr="00CF0F2F">
        <w:rPr>
          <w:sz w:val="22"/>
          <w:szCs w:val="22"/>
        </w:rPr>
        <w:t>2</w:t>
      </w:r>
    </w:p>
    <w:p w:rsidR="000B02CA" w:rsidRPr="00CF0F2F" w:rsidRDefault="00B1275C" w:rsidP="00662C8B">
      <w:pPr>
        <w:widowControl w:val="0"/>
        <w:spacing w:line="324" w:lineRule="auto"/>
        <w:ind w:firstLine="720"/>
        <w:contextualSpacing/>
        <w:jc w:val="both"/>
        <w:rPr>
          <w:sz w:val="26"/>
          <w:szCs w:val="26"/>
        </w:rPr>
      </w:pPr>
      <w:r w:rsidRPr="00CF0F2F">
        <w:rPr>
          <w:sz w:val="26"/>
          <w:szCs w:val="26"/>
          <w:lang w:val="vi-VN"/>
        </w:rPr>
        <w:t>Phân tích hiệu quả tuyệt đối (ARR) cho thấy tỷ lệ bệnh nhân không bị giảm mật độ xương ở nhóm CT I là 3,1%, cao hơn nhóm CT II 1,</w:t>
      </w:r>
      <w:r w:rsidR="00885A75" w:rsidRPr="00CF0F2F">
        <w:rPr>
          <w:sz w:val="26"/>
          <w:szCs w:val="26"/>
        </w:rPr>
        <w:t>6</w:t>
      </w:r>
      <w:r w:rsidRPr="00CF0F2F">
        <w:rPr>
          <w:sz w:val="26"/>
          <w:szCs w:val="26"/>
          <w:lang w:val="vi-VN"/>
        </w:rPr>
        <w:t xml:space="preserve">%. Hiệu quả tuyệt đối của can thiệp bổ sung vitamin </w:t>
      </w:r>
      <w:r w:rsidR="003C3CB2" w:rsidRPr="00CF0F2F">
        <w:rPr>
          <w:sz w:val="26"/>
          <w:szCs w:val="26"/>
        </w:rPr>
        <w:t>K</w:t>
      </w:r>
      <w:r w:rsidR="003C3CB2" w:rsidRPr="00CF0F2F">
        <w:rPr>
          <w:sz w:val="26"/>
          <w:szCs w:val="26"/>
          <w:vertAlign w:val="subscript"/>
        </w:rPr>
        <w:t>2</w:t>
      </w:r>
      <w:r w:rsidRPr="00CF0F2F">
        <w:rPr>
          <w:sz w:val="26"/>
          <w:szCs w:val="26"/>
          <w:lang w:val="vi-VN"/>
        </w:rPr>
        <w:t xml:space="preserve"> được tính bằng: ARR = 3,</w:t>
      </w:r>
      <w:r w:rsidR="00885A75" w:rsidRPr="00CF0F2F">
        <w:rPr>
          <w:sz w:val="26"/>
          <w:szCs w:val="26"/>
        </w:rPr>
        <w:t>1</w:t>
      </w:r>
      <w:r w:rsidRPr="00CF0F2F">
        <w:rPr>
          <w:sz w:val="26"/>
          <w:szCs w:val="26"/>
          <w:lang w:val="vi-VN"/>
        </w:rPr>
        <w:t>% - 1,</w:t>
      </w:r>
      <w:r w:rsidR="00885A75" w:rsidRPr="00CF0F2F">
        <w:rPr>
          <w:sz w:val="26"/>
          <w:szCs w:val="26"/>
        </w:rPr>
        <w:t>6</w:t>
      </w:r>
      <w:r w:rsidRPr="00CF0F2F">
        <w:rPr>
          <w:sz w:val="26"/>
          <w:szCs w:val="26"/>
          <w:lang w:val="vi-VN"/>
        </w:rPr>
        <w:t>% =</w:t>
      </w:r>
      <w:r w:rsidR="00885A75" w:rsidRPr="00CF0F2F">
        <w:rPr>
          <w:sz w:val="26"/>
          <w:szCs w:val="26"/>
        </w:rPr>
        <w:t xml:space="preserve"> </w:t>
      </w:r>
      <w:r w:rsidRPr="00CF0F2F">
        <w:rPr>
          <w:sz w:val="26"/>
          <w:szCs w:val="26"/>
          <w:lang w:val="vi-VN"/>
        </w:rPr>
        <w:t>1,5</w:t>
      </w:r>
      <w:r w:rsidR="0097251B" w:rsidRPr="00CF0F2F">
        <w:rPr>
          <w:sz w:val="26"/>
          <w:szCs w:val="26"/>
        </w:rPr>
        <w:t xml:space="preserve">. </w:t>
      </w:r>
      <w:r w:rsidRPr="00CF0F2F">
        <w:rPr>
          <w:sz w:val="26"/>
          <w:szCs w:val="26"/>
          <w:lang w:val="vi-VN"/>
        </w:rPr>
        <w:t>Số bệnh nhân cần điều trị (</w:t>
      </w:r>
      <w:r w:rsidR="0052396C" w:rsidRPr="00CF0F2F">
        <w:rPr>
          <w:sz w:val="26"/>
          <w:szCs w:val="26"/>
        </w:rPr>
        <w:t>NNT</w:t>
      </w:r>
      <w:r w:rsidRPr="00CF0F2F">
        <w:rPr>
          <w:sz w:val="26"/>
          <w:szCs w:val="26"/>
          <w:lang w:val="vi-VN"/>
        </w:rPr>
        <w:t xml:space="preserve">) để đạt được thêm một bệnh nhân không bị giảm mật độ xương khi bổ sung vitamin </w:t>
      </w:r>
      <w:r w:rsidR="003C3CB2" w:rsidRPr="00CF0F2F">
        <w:rPr>
          <w:sz w:val="26"/>
          <w:szCs w:val="26"/>
        </w:rPr>
        <w:t>K</w:t>
      </w:r>
      <w:r w:rsidR="003C3CB2" w:rsidRPr="00CF0F2F">
        <w:rPr>
          <w:sz w:val="26"/>
          <w:szCs w:val="26"/>
          <w:vertAlign w:val="subscript"/>
        </w:rPr>
        <w:t>2</w:t>
      </w:r>
      <w:r w:rsidRPr="00CF0F2F">
        <w:rPr>
          <w:sz w:val="26"/>
          <w:szCs w:val="26"/>
          <w:lang w:val="vi-VN"/>
        </w:rPr>
        <w:t xml:space="preserve"> là:</w:t>
      </w:r>
      <w:r w:rsidR="00F9339D" w:rsidRPr="00CF0F2F">
        <w:rPr>
          <w:sz w:val="26"/>
          <w:szCs w:val="26"/>
        </w:rPr>
        <w:t xml:space="preserve"> </w:t>
      </w:r>
      <w:r w:rsidR="0052396C" w:rsidRPr="00CF0F2F">
        <w:rPr>
          <w:sz w:val="26"/>
          <w:szCs w:val="26"/>
        </w:rPr>
        <w:t>NNT</w:t>
      </w:r>
      <w:r w:rsidRPr="00CF0F2F">
        <w:rPr>
          <w:sz w:val="26"/>
          <w:szCs w:val="26"/>
          <w:lang w:val="vi-VN"/>
        </w:rPr>
        <w:t xml:space="preserve"> = 1 / 0,015 ≈ 6</w:t>
      </w:r>
      <w:r w:rsidR="00885A75" w:rsidRPr="00CF0F2F">
        <w:rPr>
          <w:sz w:val="26"/>
          <w:szCs w:val="26"/>
        </w:rPr>
        <w:t>7</w:t>
      </w:r>
      <w:r w:rsidR="0097251B" w:rsidRPr="00CF0F2F">
        <w:rPr>
          <w:sz w:val="26"/>
          <w:szCs w:val="26"/>
        </w:rPr>
        <w:t xml:space="preserve">. </w:t>
      </w:r>
      <w:r w:rsidRPr="00CF0F2F">
        <w:rPr>
          <w:sz w:val="26"/>
          <w:szCs w:val="26"/>
          <w:lang w:val="vi-VN"/>
        </w:rPr>
        <w:t xml:space="preserve">Tuy nhiên, sự khác biệt này không có ý nghĩa thống kê (p = 0,559), cho thấy bổ sung vitamin </w:t>
      </w:r>
      <w:r w:rsidR="003C3CB2" w:rsidRPr="00CF0F2F">
        <w:rPr>
          <w:sz w:val="26"/>
          <w:szCs w:val="26"/>
        </w:rPr>
        <w:t>K</w:t>
      </w:r>
      <w:r w:rsidR="003C3CB2" w:rsidRPr="00CF0F2F">
        <w:rPr>
          <w:sz w:val="26"/>
          <w:szCs w:val="26"/>
          <w:vertAlign w:val="subscript"/>
        </w:rPr>
        <w:t xml:space="preserve">2 </w:t>
      </w:r>
      <w:r w:rsidRPr="00CF0F2F">
        <w:rPr>
          <w:sz w:val="26"/>
          <w:szCs w:val="26"/>
          <w:lang w:val="vi-VN"/>
        </w:rPr>
        <w:t xml:space="preserve">trong </w:t>
      </w:r>
      <w:proofErr w:type="spellStart"/>
      <w:r w:rsidR="00645719" w:rsidRPr="00CF0F2F">
        <w:rPr>
          <w:sz w:val="26"/>
          <w:szCs w:val="26"/>
        </w:rPr>
        <w:t>nhóm</w:t>
      </w:r>
      <w:proofErr w:type="spellEnd"/>
      <w:r w:rsidRPr="00CF0F2F">
        <w:rPr>
          <w:sz w:val="26"/>
          <w:szCs w:val="26"/>
          <w:lang w:val="vi-VN"/>
        </w:rPr>
        <w:t xml:space="preserve"> </w:t>
      </w:r>
      <w:r w:rsidR="0015404F" w:rsidRPr="00CF0F2F">
        <w:rPr>
          <w:sz w:val="26"/>
          <w:szCs w:val="26"/>
        </w:rPr>
        <w:t>c</w:t>
      </w:r>
      <w:r w:rsidRPr="00CF0F2F">
        <w:rPr>
          <w:sz w:val="26"/>
          <w:szCs w:val="26"/>
          <w:lang w:val="vi-VN"/>
        </w:rPr>
        <w:t xml:space="preserve">anxi + </w:t>
      </w:r>
      <w:r w:rsidR="00844616" w:rsidRPr="00CF0F2F">
        <w:rPr>
          <w:sz w:val="26"/>
          <w:szCs w:val="26"/>
        </w:rPr>
        <w:t>D</w:t>
      </w:r>
      <w:r w:rsidR="00844616" w:rsidRPr="00CF0F2F">
        <w:rPr>
          <w:sz w:val="26"/>
          <w:szCs w:val="26"/>
          <w:vertAlign w:val="subscript"/>
        </w:rPr>
        <w:t>3</w:t>
      </w:r>
      <w:r w:rsidRPr="00CF0F2F">
        <w:rPr>
          <w:sz w:val="26"/>
          <w:szCs w:val="26"/>
          <w:lang w:val="vi-VN"/>
        </w:rPr>
        <w:t xml:space="preserve"> không làm tăng đáng kể tỷ lệ không giảm mật độ xương so với chỉ </w:t>
      </w:r>
      <w:r w:rsidR="0015404F" w:rsidRPr="00CF0F2F">
        <w:rPr>
          <w:sz w:val="26"/>
          <w:szCs w:val="26"/>
        </w:rPr>
        <w:t>c</w:t>
      </w:r>
      <w:r w:rsidRPr="00CF0F2F">
        <w:rPr>
          <w:sz w:val="26"/>
          <w:szCs w:val="26"/>
          <w:lang w:val="vi-VN"/>
        </w:rPr>
        <w:t xml:space="preserve">anxi + </w:t>
      </w:r>
      <w:r w:rsidR="00844616" w:rsidRPr="00CF0F2F">
        <w:rPr>
          <w:sz w:val="26"/>
          <w:szCs w:val="26"/>
        </w:rPr>
        <w:t>D</w:t>
      </w:r>
      <w:r w:rsidR="00844616" w:rsidRPr="00CF0F2F">
        <w:rPr>
          <w:sz w:val="26"/>
          <w:szCs w:val="26"/>
          <w:vertAlign w:val="subscript"/>
        </w:rPr>
        <w:t>3</w:t>
      </w:r>
      <w:r w:rsidRPr="00CF0F2F">
        <w:rPr>
          <w:sz w:val="26"/>
          <w:szCs w:val="26"/>
          <w:lang w:val="vi-VN"/>
        </w:rPr>
        <w:t xml:space="preserve"> sau 6 tháng </w:t>
      </w:r>
      <w:r w:rsidR="0015404F" w:rsidRPr="00CF0F2F">
        <w:rPr>
          <w:sz w:val="26"/>
          <w:szCs w:val="26"/>
        </w:rPr>
        <w:t xml:space="preserve">can </w:t>
      </w:r>
      <w:proofErr w:type="spellStart"/>
      <w:r w:rsidR="0015404F" w:rsidRPr="00CF0F2F">
        <w:rPr>
          <w:sz w:val="26"/>
          <w:szCs w:val="26"/>
        </w:rPr>
        <w:t>thiệp</w:t>
      </w:r>
      <w:proofErr w:type="spellEnd"/>
      <w:r w:rsidRPr="00CF0F2F">
        <w:rPr>
          <w:sz w:val="26"/>
          <w:szCs w:val="26"/>
          <w:lang w:val="vi-VN"/>
        </w:rPr>
        <w:t>.</w:t>
      </w:r>
    </w:p>
    <w:p w:rsidR="0082395D" w:rsidRPr="00CF0F2F" w:rsidRDefault="0082395D" w:rsidP="00662C8B">
      <w:pPr>
        <w:widowControl w:val="0"/>
        <w:spacing w:line="324" w:lineRule="auto"/>
        <w:contextualSpacing/>
        <w:rPr>
          <w:i/>
          <w:iCs/>
          <w:sz w:val="26"/>
          <w:szCs w:val="26"/>
        </w:rPr>
      </w:pPr>
      <w:r w:rsidRPr="00CF0F2F">
        <w:rPr>
          <w:i/>
          <w:iCs/>
          <w:sz w:val="26"/>
          <w:szCs w:val="26"/>
        </w:rPr>
        <w:t>3.</w:t>
      </w:r>
      <w:r w:rsidR="008F02AE" w:rsidRPr="00CF0F2F">
        <w:rPr>
          <w:i/>
          <w:iCs/>
          <w:sz w:val="26"/>
          <w:szCs w:val="26"/>
        </w:rPr>
        <w:t>2</w:t>
      </w:r>
      <w:r w:rsidRPr="00CF0F2F">
        <w:rPr>
          <w:i/>
          <w:iCs/>
          <w:sz w:val="26"/>
          <w:szCs w:val="26"/>
        </w:rPr>
        <w:t xml:space="preserve">.2.2. </w:t>
      </w:r>
      <w:proofErr w:type="spellStart"/>
      <w:r w:rsidRPr="00CF0F2F">
        <w:rPr>
          <w:i/>
          <w:iCs/>
          <w:sz w:val="26"/>
          <w:szCs w:val="26"/>
        </w:rPr>
        <w:t>Đối</w:t>
      </w:r>
      <w:proofErr w:type="spellEnd"/>
      <w:r w:rsidRPr="00CF0F2F">
        <w:rPr>
          <w:i/>
          <w:iCs/>
          <w:sz w:val="26"/>
          <w:szCs w:val="26"/>
        </w:rPr>
        <w:t xml:space="preserve"> </w:t>
      </w:r>
      <w:proofErr w:type="spellStart"/>
      <w:r w:rsidRPr="00CF0F2F">
        <w:rPr>
          <w:i/>
          <w:iCs/>
          <w:sz w:val="26"/>
          <w:szCs w:val="26"/>
        </w:rPr>
        <w:t>với</w:t>
      </w:r>
      <w:proofErr w:type="spellEnd"/>
      <w:r w:rsidRPr="00CF0F2F">
        <w:rPr>
          <w:i/>
          <w:iCs/>
          <w:sz w:val="26"/>
          <w:szCs w:val="26"/>
        </w:rPr>
        <w:t xml:space="preserve"> </w:t>
      </w:r>
      <w:r w:rsidR="00FF268A" w:rsidRPr="00CF0F2F">
        <w:rPr>
          <w:i/>
          <w:iCs/>
          <w:sz w:val="26"/>
          <w:szCs w:val="26"/>
        </w:rPr>
        <w:t>c</w:t>
      </w:r>
      <w:r w:rsidRPr="00CF0F2F">
        <w:rPr>
          <w:i/>
          <w:iCs/>
          <w:sz w:val="26"/>
          <w:szCs w:val="26"/>
        </w:rPr>
        <w:t xml:space="preserve">hỉ </w:t>
      </w:r>
      <w:proofErr w:type="spellStart"/>
      <w:r w:rsidRPr="00CF0F2F">
        <w:rPr>
          <w:i/>
          <w:iCs/>
          <w:sz w:val="26"/>
          <w:szCs w:val="26"/>
        </w:rPr>
        <w:t>sô</w:t>
      </w:r>
      <w:proofErr w:type="spellEnd"/>
      <w:r w:rsidRPr="00CF0F2F">
        <w:rPr>
          <w:i/>
          <w:iCs/>
          <w:sz w:val="26"/>
          <w:szCs w:val="26"/>
        </w:rPr>
        <w:t>́ Osteocalcin</w:t>
      </w:r>
    </w:p>
    <w:p w:rsidR="000B02CA" w:rsidRPr="00CF0F2F" w:rsidRDefault="000B02CA" w:rsidP="00662C8B">
      <w:pPr>
        <w:pStyle w:val="B2"/>
        <w:widowControl w:val="0"/>
        <w:spacing w:line="324" w:lineRule="auto"/>
        <w:jc w:val="both"/>
      </w:pPr>
      <w:bookmarkStart w:id="685" w:name="_Toc181047368"/>
      <w:bookmarkStart w:id="686" w:name="_Toc181047517"/>
      <w:bookmarkStart w:id="687" w:name="_Toc191159435"/>
      <w:bookmarkStart w:id="688" w:name="_Toc191164325"/>
      <w:bookmarkStart w:id="689" w:name="_Toc208477724"/>
      <w:bookmarkStart w:id="690" w:name="_Toc208478015"/>
      <w:bookmarkStart w:id="691" w:name="_Toc224742347"/>
      <w:proofErr w:type="spellStart"/>
      <w:r w:rsidRPr="00CF0F2F">
        <w:t>Bảng</w:t>
      </w:r>
      <w:proofErr w:type="spellEnd"/>
      <w:r w:rsidRPr="00CF0F2F">
        <w:t xml:space="preserve"> 3.2</w:t>
      </w:r>
      <w:r w:rsidR="00C63E6B" w:rsidRPr="00CF0F2F">
        <w:t>0</w:t>
      </w:r>
      <w:r w:rsidRPr="00CF0F2F">
        <w:t xml:space="preserve">. </w:t>
      </w:r>
      <w:proofErr w:type="spellStart"/>
      <w:r w:rsidR="00B870CB" w:rsidRPr="00CF0F2F">
        <w:t>Thay</w:t>
      </w:r>
      <w:proofErr w:type="spellEnd"/>
      <w:r w:rsidR="00B870CB" w:rsidRPr="00CF0F2F">
        <w:t xml:space="preserve"> </w:t>
      </w:r>
      <w:proofErr w:type="spellStart"/>
      <w:r w:rsidR="00B870CB" w:rsidRPr="00CF0F2F">
        <w:t>đổi</w:t>
      </w:r>
      <w:proofErr w:type="spellEnd"/>
      <w:r w:rsidR="00B870CB" w:rsidRPr="00CF0F2F">
        <w:t xml:space="preserve"> c</w:t>
      </w:r>
      <w:r w:rsidRPr="00CF0F2F">
        <w:t xml:space="preserve">hỉ </w:t>
      </w:r>
      <w:proofErr w:type="spellStart"/>
      <w:r w:rsidRPr="00CF0F2F">
        <w:t>sô</w:t>
      </w:r>
      <w:proofErr w:type="spellEnd"/>
      <w:r w:rsidRPr="00CF0F2F">
        <w:t xml:space="preserve">́ </w:t>
      </w:r>
      <w:proofErr w:type="spellStart"/>
      <w:r w:rsidRPr="00CF0F2F">
        <w:t>Osteocalcin</w:t>
      </w:r>
      <w:proofErr w:type="spellEnd"/>
      <w:r w:rsidRPr="00CF0F2F">
        <w:t xml:space="preserve"> </w:t>
      </w:r>
      <w:proofErr w:type="spellStart"/>
      <w:r w:rsidRPr="00CF0F2F">
        <w:t>trước</w:t>
      </w:r>
      <w:proofErr w:type="spellEnd"/>
      <w:r w:rsidRPr="00CF0F2F">
        <w:t xml:space="preserve"> và </w:t>
      </w:r>
      <w:proofErr w:type="spellStart"/>
      <w:r w:rsidRPr="00CF0F2F">
        <w:t>sau</w:t>
      </w:r>
      <w:proofErr w:type="spellEnd"/>
      <w:r w:rsidRPr="00CF0F2F">
        <w:t xml:space="preserve"> can </w:t>
      </w:r>
      <w:proofErr w:type="spellStart"/>
      <w:r w:rsidRPr="00CF0F2F">
        <w:t>thiệp</w:t>
      </w:r>
      <w:proofErr w:type="spellEnd"/>
      <w:r w:rsidR="006338EA" w:rsidRPr="00CF0F2F">
        <w:t xml:space="preserve"> (</w:t>
      </w:r>
      <w:r w:rsidR="006338EA" w:rsidRPr="00CF0F2F">
        <w:rPr>
          <w:lang w:val="en-US"/>
        </w:rPr>
        <w:t>ng/mL)</w:t>
      </w:r>
      <w:r w:rsidRPr="00CF0F2F">
        <w:t xml:space="preserve"> (n=128)</w:t>
      </w:r>
      <w:bookmarkEnd w:id="685"/>
      <w:bookmarkEnd w:id="686"/>
      <w:bookmarkEnd w:id="687"/>
      <w:bookmarkEnd w:id="688"/>
      <w:bookmarkEnd w:id="689"/>
      <w:bookmarkEnd w:id="690"/>
      <w:bookmarkEnd w:id="691"/>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5"/>
        <w:gridCol w:w="2284"/>
        <w:gridCol w:w="2020"/>
        <w:gridCol w:w="966"/>
        <w:gridCol w:w="949"/>
      </w:tblGrid>
      <w:tr w:rsidR="00FB708D" w:rsidRPr="00CF0F2F" w:rsidTr="00692303">
        <w:trPr>
          <w:tblHeader/>
          <w:jc w:val="center"/>
        </w:trPr>
        <w:tc>
          <w:tcPr>
            <w:tcW w:w="1460" w:type="pct"/>
            <w:tcBorders>
              <w:top w:val="single" w:sz="4" w:space="0" w:color="auto"/>
              <w:bottom w:val="single" w:sz="4" w:space="0" w:color="auto"/>
            </w:tcBorders>
            <w:vAlign w:val="center"/>
          </w:tcPr>
          <w:p w:rsidR="00FB708D" w:rsidRPr="00CF0F2F" w:rsidRDefault="00FB708D" w:rsidP="00662C8B">
            <w:pPr>
              <w:widowControl w:val="0"/>
              <w:spacing w:line="324" w:lineRule="auto"/>
              <w:contextualSpacing/>
              <w:jc w:val="center"/>
              <w:rPr>
                <w:b/>
                <w:bCs/>
                <w:sz w:val="26"/>
                <w:szCs w:val="26"/>
              </w:rPr>
            </w:pPr>
            <w:r w:rsidRPr="00CF0F2F">
              <w:rPr>
                <w:b/>
                <w:bCs/>
                <w:sz w:val="26"/>
                <w:szCs w:val="26"/>
              </w:rPr>
              <w:t xml:space="preserve">Chỉ </w:t>
            </w:r>
            <w:proofErr w:type="spellStart"/>
            <w:r w:rsidRPr="00CF0F2F">
              <w:rPr>
                <w:b/>
                <w:bCs/>
                <w:sz w:val="26"/>
                <w:szCs w:val="26"/>
              </w:rPr>
              <w:t>sô</w:t>
            </w:r>
            <w:proofErr w:type="spellEnd"/>
            <w:r w:rsidRPr="00CF0F2F">
              <w:rPr>
                <w:b/>
                <w:bCs/>
                <w:sz w:val="26"/>
                <w:szCs w:val="26"/>
              </w:rPr>
              <w:t>́ Osteocalcin</w:t>
            </w:r>
          </w:p>
        </w:tc>
        <w:tc>
          <w:tcPr>
            <w:tcW w:w="1300" w:type="pct"/>
            <w:tcBorders>
              <w:top w:val="single" w:sz="4" w:space="0" w:color="auto"/>
              <w:bottom w:val="single" w:sz="4" w:space="0" w:color="auto"/>
            </w:tcBorders>
            <w:vAlign w:val="center"/>
          </w:tcPr>
          <w:p w:rsidR="00FB708D" w:rsidRPr="00CF0F2F" w:rsidRDefault="00FB708D" w:rsidP="00662C8B">
            <w:pPr>
              <w:widowControl w:val="0"/>
              <w:spacing w:line="324"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FB708D" w:rsidRPr="00CF0F2F" w:rsidRDefault="00FB708D" w:rsidP="00662C8B">
            <w:pPr>
              <w:widowControl w:val="0"/>
              <w:spacing w:line="324"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D</w:t>
            </w:r>
            <w:r w:rsidRPr="00CF0F2F">
              <w:rPr>
                <w:b/>
                <w:bCs/>
                <w:sz w:val="26"/>
                <w:szCs w:val="26"/>
                <w:vertAlign w:val="subscript"/>
              </w:rPr>
              <w:t>3</w:t>
            </w:r>
            <w:r w:rsidRPr="00CF0F2F">
              <w:rPr>
                <w:b/>
                <w:bCs/>
                <w:sz w:val="26"/>
                <w:szCs w:val="26"/>
              </w:rPr>
              <w:t xml:space="preserve"> + K</w:t>
            </w:r>
            <w:r w:rsidRPr="00CF0F2F">
              <w:rPr>
                <w:b/>
                <w:bCs/>
                <w:sz w:val="26"/>
                <w:szCs w:val="26"/>
                <w:vertAlign w:val="subscript"/>
              </w:rPr>
              <w:t>2</w:t>
            </w:r>
          </w:p>
          <w:p w:rsidR="00FB708D" w:rsidRPr="00CF0F2F" w:rsidRDefault="00FB708D" w:rsidP="00662C8B">
            <w:pPr>
              <w:widowControl w:val="0"/>
              <w:spacing w:line="324" w:lineRule="auto"/>
              <w:contextualSpacing/>
              <w:jc w:val="center"/>
              <w:rPr>
                <w:b/>
                <w:bCs/>
                <w:sz w:val="26"/>
                <w:szCs w:val="26"/>
              </w:rPr>
            </w:pPr>
            <w:r w:rsidRPr="00CF0F2F">
              <w:rPr>
                <w:b/>
                <w:bCs/>
                <w:sz w:val="26"/>
                <w:szCs w:val="26"/>
              </w:rPr>
              <w:t>(n = 64)</w:t>
            </w:r>
          </w:p>
        </w:tc>
        <w:tc>
          <w:tcPr>
            <w:tcW w:w="1150" w:type="pct"/>
            <w:tcBorders>
              <w:top w:val="single" w:sz="4" w:space="0" w:color="auto"/>
              <w:bottom w:val="single" w:sz="4" w:space="0" w:color="auto"/>
            </w:tcBorders>
            <w:vAlign w:val="center"/>
          </w:tcPr>
          <w:p w:rsidR="00FB708D" w:rsidRPr="00CF0F2F" w:rsidRDefault="00FB708D" w:rsidP="00662C8B">
            <w:pPr>
              <w:widowControl w:val="0"/>
              <w:spacing w:line="324"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FB708D" w:rsidRPr="00CF0F2F" w:rsidRDefault="00FB708D" w:rsidP="00662C8B">
            <w:pPr>
              <w:widowControl w:val="0"/>
              <w:spacing w:line="324"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D</w:t>
            </w:r>
            <w:r w:rsidRPr="00CF0F2F">
              <w:rPr>
                <w:b/>
                <w:bCs/>
                <w:sz w:val="26"/>
                <w:szCs w:val="26"/>
                <w:vertAlign w:val="subscript"/>
              </w:rPr>
              <w:t>3</w:t>
            </w:r>
          </w:p>
          <w:p w:rsidR="00FB708D" w:rsidRPr="00CF0F2F" w:rsidRDefault="00FB708D" w:rsidP="00662C8B">
            <w:pPr>
              <w:widowControl w:val="0"/>
              <w:spacing w:line="324" w:lineRule="auto"/>
              <w:contextualSpacing/>
              <w:jc w:val="center"/>
              <w:rPr>
                <w:b/>
                <w:bCs/>
                <w:sz w:val="26"/>
                <w:szCs w:val="26"/>
              </w:rPr>
            </w:pPr>
            <w:r w:rsidRPr="00CF0F2F">
              <w:rPr>
                <w:b/>
                <w:bCs/>
                <w:sz w:val="26"/>
                <w:szCs w:val="26"/>
              </w:rPr>
              <w:t>(n = 64)</w:t>
            </w:r>
          </w:p>
        </w:tc>
        <w:tc>
          <w:tcPr>
            <w:tcW w:w="550" w:type="pct"/>
            <w:tcBorders>
              <w:top w:val="single" w:sz="4" w:space="0" w:color="auto"/>
              <w:bottom w:val="single" w:sz="4" w:space="0" w:color="auto"/>
            </w:tcBorders>
            <w:vAlign w:val="center"/>
          </w:tcPr>
          <w:p w:rsidR="00FB708D" w:rsidRPr="00CF0F2F" w:rsidRDefault="00FB708D" w:rsidP="00662C8B">
            <w:pPr>
              <w:widowControl w:val="0"/>
              <w:spacing w:line="324" w:lineRule="auto"/>
              <w:contextualSpacing/>
              <w:jc w:val="center"/>
              <w:rPr>
                <w:b/>
                <w:bCs/>
                <w:sz w:val="26"/>
                <w:szCs w:val="26"/>
              </w:rPr>
            </w:pPr>
            <w:r w:rsidRPr="00CF0F2F">
              <w:rPr>
                <w:b/>
                <w:bCs/>
                <w:sz w:val="26"/>
                <w:szCs w:val="26"/>
              </w:rPr>
              <w:t>CT - C</w:t>
            </w:r>
          </w:p>
        </w:tc>
        <w:tc>
          <w:tcPr>
            <w:tcW w:w="540" w:type="pct"/>
            <w:tcBorders>
              <w:top w:val="single" w:sz="4" w:space="0" w:color="auto"/>
              <w:bottom w:val="single" w:sz="4" w:space="0" w:color="auto"/>
            </w:tcBorders>
            <w:vAlign w:val="center"/>
          </w:tcPr>
          <w:p w:rsidR="00FB708D" w:rsidRPr="00CF0F2F" w:rsidRDefault="00FB708D" w:rsidP="00662C8B">
            <w:pPr>
              <w:widowControl w:val="0"/>
              <w:spacing w:line="324" w:lineRule="auto"/>
              <w:contextualSpacing/>
              <w:jc w:val="center"/>
              <w:rPr>
                <w:b/>
                <w:bCs/>
                <w:sz w:val="26"/>
                <w:szCs w:val="26"/>
              </w:rPr>
            </w:pPr>
            <w:r w:rsidRPr="00CF0F2F">
              <w:rPr>
                <w:b/>
                <w:bCs/>
                <w:sz w:val="26"/>
                <w:szCs w:val="26"/>
              </w:rPr>
              <w:t>p</w:t>
            </w:r>
            <w:r w:rsidRPr="00CF0F2F">
              <w:rPr>
                <w:b/>
                <w:bCs/>
                <w:sz w:val="26"/>
                <w:szCs w:val="26"/>
                <w:vertAlign w:val="superscript"/>
              </w:rPr>
              <w:t>a</w:t>
            </w:r>
          </w:p>
        </w:tc>
      </w:tr>
      <w:tr w:rsidR="005A2BD6" w:rsidRPr="00CF0F2F" w:rsidTr="006C3121">
        <w:trPr>
          <w:jc w:val="center"/>
        </w:trPr>
        <w:tc>
          <w:tcPr>
            <w:tcW w:w="146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rPr>
                <w:sz w:val="26"/>
                <w:szCs w:val="26"/>
              </w:rPr>
            </w:pPr>
            <w:proofErr w:type="spellStart"/>
            <w:r w:rsidRPr="00CF0F2F">
              <w:rPr>
                <w:sz w:val="26"/>
                <w:szCs w:val="26"/>
              </w:rPr>
              <w:t>Trước</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(T</w:t>
            </w:r>
            <w:r w:rsidRPr="00CF0F2F">
              <w:rPr>
                <w:sz w:val="26"/>
                <w:szCs w:val="26"/>
                <w:vertAlign w:val="subscript"/>
              </w:rPr>
              <w:t>0</w:t>
            </w:r>
            <w:r w:rsidRPr="00CF0F2F">
              <w:rPr>
                <w:sz w:val="26"/>
                <w:szCs w:val="26"/>
              </w:rPr>
              <w:t>)</w:t>
            </w:r>
          </w:p>
        </w:tc>
        <w:tc>
          <w:tcPr>
            <w:tcW w:w="130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jc w:val="center"/>
              <w:rPr>
                <w:sz w:val="26"/>
                <w:szCs w:val="26"/>
              </w:rPr>
            </w:pPr>
            <w:r w:rsidRPr="00CF0F2F">
              <w:rPr>
                <w:sz w:val="26"/>
                <w:szCs w:val="26"/>
              </w:rPr>
              <w:t>18,30</w:t>
            </w:r>
          </w:p>
          <w:p w:rsidR="005A2BD6" w:rsidRPr="00CF0F2F" w:rsidRDefault="00C547A0" w:rsidP="00662C8B">
            <w:pPr>
              <w:widowControl w:val="0"/>
              <w:spacing w:line="324" w:lineRule="auto"/>
              <w:contextualSpacing/>
              <w:jc w:val="center"/>
              <w:rPr>
                <w:sz w:val="26"/>
                <w:szCs w:val="26"/>
              </w:rPr>
            </w:pPr>
            <w:r w:rsidRPr="00CF0F2F">
              <w:rPr>
                <w:sz w:val="26"/>
                <w:szCs w:val="26"/>
              </w:rPr>
              <w:t>(</w:t>
            </w:r>
            <w:r w:rsidR="005A2BD6" w:rsidRPr="00CF0F2F">
              <w:rPr>
                <w:sz w:val="26"/>
                <w:szCs w:val="26"/>
              </w:rPr>
              <w:t>14,</w:t>
            </w:r>
            <w:proofErr w:type="gramStart"/>
            <w:r w:rsidR="005A2BD6" w:rsidRPr="00CF0F2F">
              <w:rPr>
                <w:sz w:val="26"/>
                <w:szCs w:val="26"/>
              </w:rPr>
              <w:t xml:space="preserve">55 </w:t>
            </w:r>
            <w:r w:rsidRPr="00CF0F2F">
              <w:rPr>
                <w:sz w:val="26"/>
                <w:szCs w:val="26"/>
              </w:rPr>
              <w:t>;</w:t>
            </w:r>
            <w:proofErr w:type="gramEnd"/>
            <w:r w:rsidR="005A2BD6" w:rsidRPr="00CF0F2F">
              <w:rPr>
                <w:sz w:val="26"/>
                <w:szCs w:val="26"/>
              </w:rPr>
              <w:t xml:space="preserve"> 26,50</w:t>
            </w:r>
            <w:r w:rsidRPr="00CF0F2F">
              <w:rPr>
                <w:sz w:val="26"/>
                <w:szCs w:val="26"/>
              </w:rPr>
              <w:t>)</w:t>
            </w:r>
          </w:p>
        </w:tc>
        <w:tc>
          <w:tcPr>
            <w:tcW w:w="115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jc w:val="center"/>
              <w:rPr>
                <w:sz w:val="26"/>
                <w:szCs w:val="26"/>
              </w:rPr>
            </w:pPr>
            <w:r w:rsidRPr="00CF0F2F">
              <w:rPr>
                <w:sz w:val="26"/>
                <w:szCs w:val="26"/>
              </w:rPr>
              <w:t>20,40</w:t>
            </w:r>
          </w:p>
          <w:p w:rsidR="005A2BD6" w:rsidRPr="00CF0F2F" w:rsidRDefault="00C547A0" w:rsidP="00662C8B">
            <w:pPr>
              <w:widowControl w:val="0"/>
              <w:spacing w:line="324" w:lineRule="auto"/>
              <w:contextualSpacing/>
              <w:jc w:val="center"/>
              <w:rPr>
                <w:sz w:val="26"/>
                <w:szCs w:val="26"/>
              </w:rPr>
            </w:pPr>
            <w:r w:rsidRPr="00CF0F2F">
              <w:rPr>
                <w:sz w:val="26"/>
                <w:szCs w:val="26"/>
              </w:rPr>
              <w:t>(</w:t>
            </w:r>
            <w:r w:rsidR="005A2BD6" w:rsidRPr="00CF0F2F">
              <w:rPr>
                <w:sz w:val="26"/>
                <w:szCs w:val="26"/>
              </w:rPr>
              <w:t>16,</w:t>
            </w:r>
            <w:proofErr w:type="gramStart"/>
            <w:r w:rsidR="005A2BD6" w:rsidRPr="00CF0F2F">
              <w:rPr>
                <w:sz w:val="26"/>
                <w:szCs w:val="26"/>
              </w:rPr>
              <w:t xml:space="preserve">25 </w:t>
            </w:r>
            <w:r w:rsidRPr="00CF0F2F">
              <w:rPr>
                <w:sz w:val="26"/>
                <w:szCs w:val="26"/>
              </w:rPr>
              <w:t>;</w:t>
            </w:r>
            <w:proofErr w:type="gramEnd"/>
            <w:r w:rsidR="005A2BD6" w:rsidRPr="00CF0F2F">
              <w:rPr>
                <w:sz w:val="26"/>
                <w:szCs w:val="26"/>
              </w:rPr>
              <w:t xml:space="preserve"> 26,15</w:t>
            </w:r>
            <w:r w:rsidRPr="00CF0F2F">
              <w:rPr>
                <w:sz w:val="26"/>
                <w:szCs w:val="26"/>
              </w:rPr>
              <w:t>)</w:t>
            </w:r>
          </w:p>
        </w:tc>
        <w:tc>
          <w:tcPr>
            <w:tcW w:w="550" w:type="pct"/>
            <w:tcBorders>
              <w:top w:val="single" w:sz="4" w:space="0" w:color="auto"/>
              <w:bottom w:val="single" w:sz="4" w:space="0" w:color="auto"/>
            </w:tcBorders>
            <w:vAlign w:val="center"/>
          </w:tcPr>
          <w:p w:rsidR="005A2BD6" w:rsidRPr="00CF0F2F" w:rsidRDefault="00C547A0" w:rsidP="00662C8B">
            <w:pPr>
              <w:widowControl w:val="0"/>
              <w:spacing w:line="324" w:lineRule="auto"/>
              <w:contextualSpacing/>
              <w:jc w:val="center"/>
              <w:rPr>
                <w:sz w:val="26"/>
                <w:szCs w:val="26"/>
              </w:rPr>
            </w:pPr>
            <w:r w:rsidRPr="00CF0F2F">
              <w:rPr>
                <w:sz w:val="26"/>
                <w:szCs w:val="26"/>
              </w:rPr>
              <w:t>-2,1</w:t>
            </w:r>
            <w:r w:rsidR="00365B6A" w:rsidRPr="00CF0F2F">
              <w:rPr>
                <w:sz w:val="26"/>
                <w:szCs w:val="26"/>
              </w:rPr>
              <w:t>0</w:t>
            </w:r>
          </w:p>
        </w:tc>
        <w:tc>
          <w:tcPr>
            <w:tcW w:w="540" w:type="pct"/>
            <w:tcBorders>
              <w:top w:val="single" w:sz="4" w:space="0" w:color="auto"/>
              <w:bottom w:val="single" w:sz="4" w:space="0" w:color="auto"/>
            </w:tcBorders>
            <w:vAlign w:val="center"/>
          </w:tcPr>
          <w:p w:rsidR="005A2BD6" w:rsidRPr="00CF0F2F" w:rsidRDefault="00563881" w:rsidP="00662C8B">
            <w:pPr>
              <w:widowControl w:val="0"/>
              <w:spacing w:line="324" w:lineRule="auto"/>
              <w:contextualSpacing/>
              <w:jc w:val="center"/>
              <w:rPr>
                <w:sz w:val="26"/>
                <w:szCs w:val="26"/>
              </w:rPr>
            </w:pPr>
            <w:r w:rsidRPr="00CF0F2F">
              <w:rPr>
                <w:sz w:val="26"/>
                <w:szCs w:val="26"/>
              </w:rPr>
              <w:t>0,319</w:t>
            </w:r>
          </w:p>
        </w:tc>
      </w:tr>
      <w:tr w:rsidR="005A2BD6" w:rsidRPr="00CF0F2F" w:rsidTr="006C3121">
        <w:trPr>
          <w:jc w:val="center"/>
        </w:trPr>
        <w:tc>
          <w:tcPr>
            <w:tcW w:w="146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rPr>
                <w:sz w:val="26"/>
                <w:szCs w:val="26"/>
              </w:rPr>
            </w:pPr>
            <w:r w:rsidRPr="00CF0F2F">
              <w:rPr>
                <w:sz w:val="26"/>
                <w:szCs w:val="26"/>
              </w:rPr>
              <w:t xml:space="preserve">Sau can </w:t>
            </w:r>
            <w:proofErr w:type="spellStart"/>
            <w:r w:rsidRPr="00CF0F2F">
              <w:rPr>
                <w:sz w:val="26"/>
                <w:szCs w:val="26"/>
              </w:rPr>
              <w:t>thiệp</w:t>
            </w:r>
            <w:proofErr w:type="spellEnd"/>
            <w:r w:rsidRPr="00CF0F2F">
              <w:rPr>
                <w:sz w:val="26"/>
                <w:szCs w:val="26"/>
              </w:rPr>
              <w:t xml:space="preserve"> (T</w:t>
            </w:r>
            <w:r w:rsidRPr="00CF0F2F">
              <w:rPr>
                <w:sz w:val="26"/>
                <w:szCs w:val="26"/>
                <w:vertAlign w:val="subscript"/>
              </w:rPr>
              <w:t>6</w:t>
            </w:r>
            <w:r w:rsidRPr="00CF0F2F">
              <w:rPr>
                <w:sz w:val="26"/>
                <w:szCs w:val="26"/>
              </w:rPr>
              <w:t>)</w:t>
            </w:r>
          </w:p>
        </w:tc>
        <w:tc>
          <w:tcPr>
            <w:tcW w:w="130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jc w:val="center"/>
              <w:rPr>
                <w:sz w:val="26"/>
                <w:szCs w:val="26"/>
              </w:rPr>
            </w:pPr>
            <w:r w:rsidRPr="00CF0F2F">
              <w:rPr>
                <w:sz w:val="26"/>
                <w:szCs w:val="26"/>
              </w:rPr>
              <w:t>16,50</w:t>
            </w:r>
          </w:p>
          <w:p w:rsidR="005A2BD6" w:rsidRPr="00CF0F2F" w:rsidRDefault="00C547A0" w:rsidP="00662C8B">
            <w:pPr>
              <w:widowControl w:val="0"/>
              <w:spacing w:line="324" w:lineRule="auto"/>
              <w:contextualSpacing/>
              <w:jc w:val="center"/>
              <w:rPr>
                <w:sz w:val="26"/>
                <w:szCs w:val="26"/>
              </w:rPr>
            </w:pPr>
            <w:r w:rsidRPr="00CF0F2F">
              <w:rPr>
                <w:sz w:val="26"/>
                <w:szCs w:val="26"/>
              </w:rPr>
              <w:t>(</w:t>
            </w:r>
            <w:r w:rsidR="005A2BD6" w:rsidRPr="00CF0F2F">
              <w:rPr>
                <w:sz w:val="26"/>
                <w:szCs w:val="26"/>
              </w:rPr>
              <w:t>12,</w:t>
            </w:r>
            <w:proofErr w:type="gramStart"/>
            <w:r w:rsidR="005A2BD6" w:rsidRPr="00CF0F2F">
              <w:rPr>
                <w:sz w:val="26"/>
                <w:szCs w:val="26"/>
              </w:rPr>
              <w:t xml:space="preserve">35 </w:t>
            </w:r>
            <w:r w:rsidRPr="00CF0F2F">
              <w:rPr>
                <w:sz w:val="26"/>
                <w:szCs w:val="26"/>
              </w:rPr>
              <w:t>;</w:t>
            </w:r>
            <w:proofErr w:type="gramEnd"/>
            <w:r w:rsidR="005A2BD6" w:rsidRPr="00CF0F2F">
              <w:rPr>
                <w:sz w:val="26"/>
                <w:szCs w:val="26"/>
              </w:rPr>
              <w:t xml:space="preserve"> 22,10</w:t>
            </w:r>
            <w:r w:rsidRPr="00CF0F2F">
              <w:rPr>
                <w:sz w:val="26"/>
                <w:szCs w:val="26"/>
              </w:rPr>
              <w:t>)</w:t>
            </w:r>
          </w:p>
        </w:tc>
        <w:tc>
          <w:tcPr>
            <w:tcW w:w="115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jc w:val="center"/>
              <w:rPr>
                <w:sz w:val="26"/>
                <w:szCs w:val="26"/>
              </w:rPr>
            </w:pPr>
            <w:r w:rsidRPr="00CF0F2F">
              <w:rPr>
                <w:sz w:val="26"/>
                <w:szCs w:val="26"/>
              </w:rPr>
              <w:t>18,60</w:t>
            </w:r>
          </w:p>
          <w:p w:rsidR="005A2BD6" w:rsidRPr="00CF0F2F" w:rsidRDefault="00C547A0" w:rsidP="00662C8B">
            <w:pPr>
              <w:widowControl w:val="0"/>
              <w:spacing w:line="324" w:lineRule="auto"/>
              <w:contextualSpacing/>
              <w:jc w:val="center"/>
              <w:rPr>
                <w:sz w:val="26"/>
                <w:szCs w:val="26"/>
              </w:rPr>
            </w:pPr>
            <w:r w:rsidRPr="00CF0F2F">
              <w:rPr>
                <w:sz w:val="26"/>
                <w:szCs w:val="26"/>
              </w:rPr>
              <w:t>(</w:t>
            </w:r>
            <w:r w:rsidR="005A2BD6" w:rsidRPr="00CF0F2F">
              <w:rPr>
                <w:sz w:val="26"/>
                <w:szCs w:val="26"/>
              </w:rPr>
              <w:t>14,</w:t>
            </w:r>
            <w:proofErr w:type="gramStart"/>
            <w:r w:rsidR="005A2BD6" w:rsidRPr="00CF0F2F">
              <w:rPr>
                <w:sz w:val="26"/>
                <w:szCs w:val="26"/>
              </w:rPr>
              <w:t xml:space="preserve">60 </w:t>
            </w:r>
            <w:r w:rsidRPr="00CF0F2F">
              <w:rPr>
                <w:sz w:val="26"/>
                <w:szCs w:val="26"/>
              </w:rPr>
              <w:t>;</w:t>
            </w:r>
            <w:proofErr w:type="gramEnd"/>
            <w:r w:rsidR="005A2BD6" w:rsidRPr="00CF0F2F">
              <w:rPr>
                <w:sz w:val="26"/>
                <w:szCs w:val="26"/>
              </w:rPr>
              <w:t xml:space="preserve"> 22,80</w:t>
            </w:r>
            <w:r w:rsidRPr="00CF0F2F">
              <w:rPr>
                <w:sz w:val="26"/>
                <w:szCs w:val="26"/>
              </w:rPr>
              <w:t>)</w:t>
            </w:r>
          </w:p>
        </w:tc>
        <w:tc>
          <w:tcPr>
            <w:tcW w:w="550" w:type="pct"/>
            <w:tcBorders>
              <w:top w:val="single" w:sz="4" w:space="0" w:color="auto"/>
              <w:bottom w:val="single" w:sz="4" w:space="0" w:color="auto"/>
            </w:tcBorders>
            <w:vAlign w:val="center"/>
          </w:tcPr>
          <w:p w:rsidR="005A2BD6" w:rsidRPr="00CF0F2F" w:rsidRDefault="00C547A0" w:rsidP="00662C8B">
            <w:pPr>
              <w:widowControl w:val="0"/>
              <w:spacing w:line="324" w:lineRule="auto"/>
              <w:contextualSpacing/>
              <w:jc w:val="center"/>
              <w:rPr>
                <w:sz w:val="26"/>
                <w:szCs w:val="26"/>
              </w:rPr>
            </w:pPr>
            <w:r w:rsidRPr="00CF0F2F">
              <w:rPr>
                <w:sz w:val="26"/>
                <w:szCs w:val="26"/>
              </w:rPr>
              <w:t>-2,1</w:t>
            </w:r>
            <w:r w:rsidR="00365B6A" w:rsidRPr="00CF0F2F">
              <w:rPr>
                <w:sz w:val="26"/>
                <w:szCs w:val="26"/>
              </w:rPr>
              <w:t>0</w:t>
            </w:r>
          </w:p>
        </w:tc>
        <w:tc>
          <w:tcPr>
            <w:tcW w:w="540" w:type="pct"/>
            <w:tcBorders>
              <w:top w:val="single" w:sz="4" w:space="0" w:color="auto"/>
              <w:bottom w:val="single" w:sz="4" w:space="0" w:color="auto"/>
            </w:tcBorders>
            <w:vAlign w:val="center"/>
          </w:tcPr>
          <w:p w:rsidR="005A2BD6" w:rsidRPr="00CF0F2F" w:rsidRDefault="005804E7" w:rsidP="00662C8B">
            <w:pPr>
              <w:widowControl w:val="0"/>
              <w:spacing w:line="324" w:lineRule="auto"/>
              <w:contextualSpacing/>
              <w:jc w:val="center"/>
              <w:rPr>
                <w:sz w:val="26"/>
                <w:szCs w:val="26"/>
              </w:rPr>
            </w:pPr>
            <w:r w:rsidRPr="00CF0F2F">
              <w:rPr>
                <w:sz w:val="26"/>
                <w:szCs w:val="26"/>
              </w:rPr>
              <w:t>0,232</w:t>
            </w:r>
          </w:p>
        </w:tc>
      </w:tr>
      <w:tr w:rsidR="005A2BD6" w:rsidRPr="00CF0F2F" w:rsidTr="006C3121">
        <w:trPr>
          <w:jc w:val="center"/>
        </w:trPr>
        <w:tc>
          <w:tcPr>
            <w:tcW w:w="146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rPr>
                <w:sz w:val="26"/>
                <w:szCs w:val="26"/>
              </w:rPr>
            </w:pPr>
            <w:proofErr w:type="spellStart"/>
            <w:r w:rsidRPr="00CF0F2F">
              <w:rPr>
                <w:sz w:val="26"/>
                <w:szCs w:val="26"/>
              </w:rPr>
              <w:t>Chênh</w:t>
            </w:r>
            <w:proofErr w:type="spellEnd"/>
            <w:r w:rsidRPr="00CF0F2F">
              <w:rPr>
                <w:sz w:val="26"/>
                <w:szCs w:val="26"/>
              </w:rPr>
              <w:t xml:space="preserve"> T</w:t>
            </w:r>
            <w:r w:rsidRPr="00CF0F2F">
              <w:rPr>
                <w:sz w:val="26"/>
                <w:szCs w:val="26"/>
                <w:vertAlign w:val="subscript"/>
              </w:rPr>
              <w:t>6</w:t>
            </w:r>
            <w:r w:rsidRPr="00CF0F2F">
              <w:rPr>
                <w:sz w:val="26"/>
                <w:szCs w:val="26"/>
              </w:rPr>
              <w:t xml:space="preserve"> - T</w:t>
            </w:r>
            <w:r w:rsidRPr="00CF0F2F">
              <w:rPr>
                <w:sz w:val="26"/>
                <w:szCs w:val="26"/>
                <w:vertAlign w:val="subscript"/>
              </w:rPr>
              <w:t>0</w:t>
            </w:r>
          </w:p>
        </w:tc>
        <w:tc>
          <w:tcPr>
            <w:tcW w:w="1300" w:type="pct"/>
            <w:tcBorders>
              <w:top w:val="single" w:sz="4" w:space="0" w:color="auto"/>
              <w:bottom w:val="single" w:sz="4" w:space="0" w:color="auto"/>
            </w:tcBorders>
          </w:tcPr>
          <w:p w:rsidR="005A2BD6" w:rsidRPr="00CF0F2F" w:rsidRDefault="005804E7" w:rsidP="00662C8B">
            <w:pPr>
              <w:widowControl w:val="0"/>
              <w:spacing w:line="324" w:lineRule="auto"/>
              <w:contextualSpacing/>
              <w:jc w:val="center"/>
              <w:rPr>
                <w:sz w:val="26"/>
                <w:szCs w:val="26"/>
              </w:rPr>
            </w:pPr>
            <w:r w:rsidRPr="00CF0F2F">
              <w:rPr>
                <w:sz w:val="26"/>
                <w:szCs w:val="26"/>
              </w:rPr>
              <w:t>-0,65</w:t>
            </w:r>
          </w:p>
          <w:p w:rsidR="005804E7" w:rsidRPr="00CF0F2F" w:rsidRDefault="005804E7" w:rsidP="00662C8B">
            <w:pPr>
              <w:widowControl w:val="0"/>
              <w:spacing w:line="324" w:lineRule="auto"/>
              <w:contextualSpacing/>
              <w:jc w:val="center"/>
              <w:rPr>
                <w:sz w:val="26"/>
                <w:szCs w:val="26"/>
              </w:rPr>
            </w:pPr>
            <w:r w:rsidRPr="00CF0F2F">
              <w:rPr>
                <w:sz w:val="26"/>
                <w:szCs w:val="26"/>
              </w:rPr>
              <w:t>(-6,</w:t>
            </w:r>
            <w:proofErr w:type="gramStart"/>
            <w:r w:rsidRPr="00CF0F2F">
              <w:rPr>
                <w:sz w:val="26"/>
                <w:szCs w:val="26"/>
              </w:rPr>
              <w:t>45 ;</w:t>
            </w:r>
            <w:proofErr w:type="gramEnd"/>
            <w:r w:rsidRPr="00CF0F2F">
              <w:rPr>
                <w:sz w:val="26"/>
                <w:szCs w:val="26"/>
              </w:rPr>
              <w:t xml:space="preserve"> 0,95)</w:t>
            </w:r>
          </w:p>
        </w:tc>
        <w:tc>
          <w:tcPr>
            <w:tcW w:w="1150" w:type="pct"/>
            <w:tcBorders>
              <w:top w:val="single" w:sz="4" w:space="0" w:color="auto"/>
              <w:bottom w:val="single" w:sz="4" w:space="0" w:color="auto"/>
            </w:tcBorders>
          </w:tcPr>
          <w:p w:rsidR="005A2BD6" w:rsidRPr="00CF0F2F" w:rsidRDefault="005804E7" w:rsidP="00662C8B">
            <w:pPr>
              <w:widowControl w:val="0"/>
              <w:spacing w:line="324" w:lineRule="auto"/>
              <w:contextualSpacing/>
              <w:jc w:val="center"/>
              <w:rPr>
                <w:sz w:val="26"/>
                <w:szCs w:val="26"/>
              </w:rPr>
            </w:pPr>
            <w:r w:rsidRPr="00CF0F2F">
              <w:rPr>
                <w:sz w:val="26"/>
                <w:szCs w:val="26"/>
              </w:rPr>
              <w:t>-1,65</w:t>
            </w:r>
          </w:p>
          <w:p w:rsidR="005804E7" w:rsidRPr="00CF0F2F" w:rsidRDefault="005804E7" w:rsidP="00662C8B">
            <w:pPr>
              <w:widowControl w:val="0"/>
              <w:spacing w:line="324" w:lineRule="auto"/>
              <w:contextualSpacing/>
              <w:jc w:val="center"/>
              <w:rPr>
                <w:sz w:val="26"/>
                <w:szCs w:val="26"/>
              </w:rPr>
            </w:pPr>
            <w:r w:rsidRPr="00CF0F2F">
              <w:rPr>
                <w:sz w:val="26"/>
                <w:szCs w:val="26"/>
              </w:rPr>
              <w:t>(-4,</w:t>
            </w:r>
            <w:proofErr w:type="gramStart"/>
            <w:r w:rsidRPr="00CF0F2F">
              <w:rPr>
                <w:sz w:val="26"/>
                <w:szCs w:val="26"/>
              </w:rPr>
              <w:t>75 ;</w:t>
            </w:r>
            <w:proofErr w:type="gramEnd"/>
            <w:r w:rsidRPr="00CF0F2F">
              <w:rPr>
                <w:sz w:val="26"/>
                <w:szCs w:val="26"/>
              </w:rPr>
              <w:t xml:space="preserve"> 0,45)</w:t>
            </w:r>
          </w:p>
        </w:tc>
        <w:tc>
          <w:tcPr>
            <w:tcW w:w="550" w:type="pct"/>
            <w:tcBorders>
              <w:top w:val="single" w:sz="4" w:space="0" w:color="auto"/>
              <w:bottom w:val="single" w:sz="4" w:space="0" w:color="auto"/>
            </w:tcBorders>
            <w:vAlign w:val="center"/>
          </w:tcPr>
          <w:p w:rsidR="005A2BD6" w:rsidRPr="00CF0F2F" w:rsidRDefault="005804E7" w:rsidP="00662C8B">
            <w:pPr>
              <w:widowControl w:val="0"/>
              <w:spacing w:line="324" w:lineRule="auto"/>
              <w:contextualSpacing/>
              <w:jc w:val="center"/>
              <w:rPr>
                <w:sz w:val="26"/>
                <w:szCs w:val="26"/>
              </w:rPr>
            </w:pPr>
            <w:r w:rsidRPr="00CF0F2F">
              <w:rPr>
                <w:sz w:val="26"/>
                <w:szCs w:val="26"/>
              </w:rPr>
              <w:t>1,0</w:t>
            </w:r>
            <w:r w:rsidR="00365B6A" w:rsidRPr="00CF0F2F">
              <w:rPr>
                <w:sz w:val="26"/>
                <w:szCs w:val="26"/>
              </w:rPr>
              <w:t>0</w:t>
            </w:r>
          </w:p>
        </w:tc>
        <w:tc>
          <w:tcPr>
            <w:tcW w:w="540" w:type="pct"/>
            <w:tcBorders>
              <w:top w:val="single" w:sz="4" w:space="0" w:color="auto"/>
              <w:bottom w:val="single" w:sz="4" w:space="0" w:color="auto"/>
            </w:tcBorders>
            <w:vAlign w:val="center"/>
          </w:tcPr>
          <w:p w:rsidR="005A2BD6" w:rsidRPr="00CF0F2F" w:rsidRDefault="005804E7" w:rsidP="00662C8B">
            <w:pPr>
              <w:widowControl w:val="0"/>
              <w:spacing w:line="324" w:lineRule="auto"/>
              <w:contextualSpacing/>
              <w:jc w:val="center"/>
              <w:rPr>
                <w:sz w:val="26"/>
                <w:szCs w:val="26"/>
              </w:rPr>
            </w:pPr>
            <w:r w:rsidRPr="00CF0F2F">
              <w:rPr>
                <w:sz w:val="26"/>
                <w:szCs w:val="26"/>
              </w:rPr>
              <w:t>0,941</w:t>
            </w:r>
          </w:p>
        </w:tc>
      </w:tr>
      <w:tr w:rsidR="005A2BD6" w:rsidRPr="00CF0F2F" w:rsidTr="006C3121">
        <w:trPr>
          <w:jc w:val="center"/>
        </w:trPr>
        <w:tc>
          <w:tcPr>
            <w:tcW w:w="1460" w:type="pct"/>
            <w:tcBorders>
              <w:top w:val="single" w:sz="4" w:space="0" w:color="auto"/>
              <w:bottom w:val="single" w:sz="4" w:space="0" w:color="auto"/>
            </w:tcBorders>
            <w:vAlign w:val="center"/>
          </w:tcPr>
          <w:p w:rsidR="005A2BD6" w:rsidRPr="00CF0F2F" w:rsidRDefault="005A2BD6" w:rsidP="00662C8B">
            <w:pPr>
              <w:widowControl w:val="0"/>
              <w:spacing w:line="324" w:lineRule="auto"/>
              <w:contextualSpacing/>
              <w:rPr>
                <w:sz w:val="26"/>
                <w:szCs w:val="26"/>
              </w:rPr>
            </w:pPr>
            <w:proofErr w:type="spellStart"/>
            <w:r w:rsidRPr="00CF0F2F">
              <w:rPr>
                <w:sz w:val="26"/>
                <w:szCs w:val="26"/>
              </w:rPr>
              <w:t>Chênh</w:t>
            </w:r>
            <w:proofErr w:type="spellEnd"/>
            <w:r w:rsidRPr="00CF0F2F">
              <w:rPr>
                <w:sz w:val="26"/>
                <w:szCs w:val="26"/>
              </w:rPr>
              <w:t>* T</w:t>
            </w:r>
            <w:r w:rsidRPr="00CF0F2F">
              <w:rPr>
                <w:sz w:val="26"/>
                <w:szCs w:val="26"/>
                <w:vertAlign w:val="subscript"/>
              </w:rPr>
              <w:t>6</w:t>
            </w:r>
            <w:r w:rsidRPr="00CF0F2F">
              <w:rPr>
                <w:sz w:val="26"/>
                <w:szCs w:val="26"/>
              </w:rPr>
              <w:t xml:space="preserve"> - T</w:t>
            </w:r>
            <w:r w:rsidRPr="00CF0F2F">
              <w:rPr>
                <w:sz w:val="26"/>
                <w:szCs w:val="26"/>
                <w:vertAlign w:val="subscript"/>
              </w:rPr>
              <w:t>0</w:t>
            </w:r>
          </w:p>
        </w:tc>
        <w:tc>
          <w:tcPr>
            <w:tcW w:w="1300" w:type="pct"/>
            <w:tcBorders>
              <w:top w:val="single" w:sz="4" w:space="0" w:color="auto"/>
              <w:bottom w:val="single" w:sz="4" w:space="0" w:color="auto"/>
            </w:tcBorders>
          </w:tcPr>
          <w:p w:rsidR="005A2BD6" w:rsidRPr="00CF0F2F" w:rsidRDefault="00365B6A" w:rsidP="00662C8B">
            <w:pPr>
              <w:widowControl w:val="0"/>
              <w:spacing w:line="324" w:lineRule="auto"/>
              <w:contextualSpacing/>
              <w:jc w:val="center"/>
              <w:rPr>
                <w:sz w:val="26"/>
                <w:szCs w:val="26"/>
              </w:rPr>
            </w:pPr>
            <w:r w:rsidRPr="00CF0F2F">
              <w:rPr>
                <w:sz w:val="26"/>
                <w:szCs w:val="26"/>
              </w:rPr>
              <w:t>-2,80 ± 1,30</w:t>
            </w:r>
          </w:p>
        </w:tc>
        <w:tc>
          <w:tcPr>
            <w:tcW w:w="1150" w:type="pct"/>
            <w:tcBorders>
              <w:top w:val="single" w:sz="4" w:space="0" w:color="auto"/>
              <w:bottom w:val="single" w:sz="4" w:space="0" w:color="auto"/>
            </w:tcBorders>
          </w:tcPr>
          <w:p w:rsidR="005A2BD6" w:rsidRPr="00CF0F2F" w:rsidRDefault="00365B6A" w:rsidP="00662C8B">
            <w:pPr>
              <w:widowControl w:val="0"/>
              <w:spacing w:line="324" w:lineRule="auto"/>
              <w:contextualSpacing/>
              <w:jc w:val="center"/>
              <w:rPr>
                <w:sz w:val="26"/>
                <w:szCs w:val="26"/>
              </w:rPr>
            </w:pPr>
            <w:r w:rsidRPr="00CF0F2F">
              <w:rPr>
                <w:sz w:val="26"/>
                <w:szCs w:val="26"/>
              </w:rPr>
              <w:t>-2,13 ± 1,30</w:t>
            </w:r>
          </w:p>
        </w:tc>
        <w:tc>
          <w:tcPr>
            <w:tcW w:w="550" w:type="pct"/>
            <w:tcBorders>
              <w:top w:val="single" w:sz="4" w:space="0" w:color="auto"/>
              <w:bottom w:val="single" w:sz="4" w:space="0" w:color="auto"/>
            </w:tcBorders>
            <w:vAlign w:val="center"/>
          </w:tcPr>
          <w:p w:rsidR="005A2BD6" w:rsidRPr="00CF0F2F" w:rsidRDefault="00365B6A" w:rsidP="00662C8B">
            <w:pPr>
              <w:widowControl w:val="0"/>
              <w:spacing w:line="324" w:lineRule="auto"/>
              <w:contextualSpacing/>
              <w:jc w:val="center"/>
              <w:rPr>
                <w:sz w:val="26"/>
                <w:szCs w:val="26"/>
              </w:rPr>
            </w:pPr>
            <w:r w:rsidRPr="00CF0F2F">
              <w:rPr>
                <w:sz w:val="26"/>
                <w:szCs w:val="26"/>
              </w:rPr>
              <w:t>-0,67</w:t>
            </w:r>
          </w:p>
        </w:tc>
        <w:tc>
          <w:tcPr>
            <w:tcW w:w="540" w:type="pct"/>
            <w:tcBorders>
              <w:top w:val="single" w:sz="4" w:space="0" w:color="auto"/>
              <w:bottom w:val="single" w:sz="4" w:space="0" w:color="auto"/>
            </w:tcBorders>
            <w:vAlign w:val="center"/>
          </w:tcPr>
          <w:p w:rsidR="005A2BD6" w:rsidRPr="00CF0F2F" w:rsidRDefault="00365B6A" w:rsidP="00662C8B">
            <w:pPr>
              <w:widowControl w:val="0"/>
              <w:spacing w:line="324" w:lineRule="auto"/>
              <w:contextualSpacing/>
              <w:jc w:val="center"/>
              <w:rPr>
                <w:sz w:val="26"/>
                <w:szCs w:val="26"/>
              </w:rPr>
            </w:pPr>
            <w:r w:rsidRPr="00CF0F2F">
              <w:rPr>
                <w:sz w:val="26"/>
                <w:szCs w:val="26"/>
              </w:rPr>
              <w:t>0,716</w:t>
            </w:r>
          </w:p>
        </w:tc>
      </w:tr>
      <w:tr w:rsidR="00563881" w:rsidRPr="00CF0F2F" w:rsidTr="00692303">
        <w:trPr>
          <w:jc w:val="center"/>
        </w:trPr>
        <w:tc>
          <w:tcPr>
            <w:tcW w:w="1460" w:type="pct"/>
            <w:tcBorders>
              <w:top w:val="single" w:sz="4" w:space="0" w:color="auto"/>
              <w:bottom w:val="single" w:sz="4" w:space="0" w:color="auto"/>
            </w:tcBorders>
            <w:vAlign w:val="center"/>
          </w:tcPr>
          <w:p w:rsidR="00563881" w:rsidRPr="00CF0F2F" w:rsidRDefault="00563881" w:rsidP="00662C8B">
            <w:pPr>
              <w:widowControl w:val="0"/>
              <w:spacing w:line="324" w:lineRule="auto"/>
              <w:contextualSpacing/>
              <w:jc w:val="center"/>
              <w:rPr>
                <w:sz w:val="26"/>
                <w:szCs w:val="26"/>
              </w:rPr>
            </w:pPr>
            <w:r w:rsidRPr="00CF0F2F">
              <w:rPr>
                <w:sz w:val="26"/>
                <w:szCs w:val="26"/>
              </w:rPr>
              <w:t>p</w:t>
            </w:r>
            <w:r w:rsidRPr="00CF0F2F">
              <w:rPr>
                <w:sz w:val="26"/>
                <w:szCs w:val="26"/>
                <w:vertAlign w:val="superscript"/>
              </w:rPr>
              <w:t>b</w:t>
            </w:r>
          </w:p>
        </w:tc>
        <w:tc>
          <w:tcPr>
            <w:tcW w:w="1300" w:type="pct"/>
            <w:tcBorders>
              <w:top w:val="single" w:sz="4" w:space="0" w:color="auto"/>
              <w:bottom w:val="single" w:sz="4" w:space="0" w:color="auto"/>
            </w:tcBorders>
          </w:tcPr>
          <w:p w:rsidR="00563881" w:rsidRPr="00CF0F2F" w:rsidRDefault="00563881" w:rsidP="00662C8B">
            <w:pPr>
              <w:widowControl w:val="0"/>
              <w:spacing w:line="324" w:lineRule="auto"/>
              <w:contextualSpacing/>
              <w:jc w:val="center"/>
              <w:rPr>
                <w:b/>
                <w:bCs/>
                <w:sz w:val="26"/>
                <w:szCs w:val="26"/>
              </w:rPr>
            </w:pPr>
            <w:r w:rsidRPr="00CF0F2F">
              <w:rPr>
                <w:b/>
                <w:bCs/>
                <w:sz w:val="26"/>
                <w:szCs w:val="26"/>
              </w:rPr>
              <w:t>0,002</w:t>
            </w:r>
          </w:p>
        </w:tc>
        <w:tc>
          <w:tcPr>
            <w:tcW w:w="1150" w:type="pct"/>
            <w:tcBorders>
              <w:top w:val="single" w:sz="4" w:space="0" w:color="auto"/>
              <w:bottom w:val="single" w:sz="4" w:space="0" w:color="auto"/>
            </w:tcBorders>
          </w:tcPr>
          <w:p w:rsidR="00563881" w:rsidRPr="00CF0F2F" w:rsidRDefault="00563881" w:rsidP="00662C8B">
            <w:pPr>
              <w:widowControl w:val="0"/>
              <w:spacing w:line="324" w:lineRule="auto"/>
              <w:contextualSpacing/>
              <w:jc w:val="center"/>
              <w:rPr>
                <w:b/>
                <w:bCs/>
                <w:sz w:val="26"/>
                <w:szCs w:val="26"/>
              </w:rPr>
            </w:pPr>
            <w:r w:rsidRPr="00CF0F2F">
              <w:rPr>
                <w:b/>
                <w:bCs/>
                <w:sz w:val="26"/>
                <w:szCs w:val="26"/>
              </w:rPr>
              <w:t>&lt;0,001</w:t>
            </w:r>
          </w:p>
        </w:tc>
        <w:tc>
          <w:tcPr>
            <w:tcW w:w="550" w:type="pct"/>
            <w:tcBorders>
              <w:top w:val="single" w:sz="4" w:space="0" w:color="auto"/>
              <w:bottom w:val="single" w:sz="4" w:space="0" w:color="auto"/>
            </w:tcBorders>
          </w:tcPr>
          <w:p w:rsidR="00563881" w:rsidRPr="00CF0F2F" w:rsidRDefault="00563881" w:rsidP="00662C8B">
            <w:pPr>
              <w:widowControl w:val="0"/>
              <w:spacing w:line="324" w:lineRule="auto"/>
              <w:contextualSpacing/>
              <w:jc w:val="center"/>
              <w:rPr>
                <w:sz w:val="26"/>
                <w:szCs w:val="26"/>
              </w:rPr>
            </w:pPr>
          </w:p>
        </w:tc>
        <w:tc>
          <w:tcPr>
            <w:tcW w:w="540" w:type="pct"/>
            <w:tcBorders>
              <w:top w:val="single" w:sz="4" w:space="0" w:color="auto"/>
              <w:bottom w:val="single" w:sz="4" w:space="0" w:color="auto"/>
            </w:tcBorders>
          </w:tcPr>
          <w:p w:rsidR="00563881" w:rsidRPr="00CF0F2F" w:rsidRDefault="00563881" w:rsidP="00662C8B">
            <w:pPr>
              <w:widowControl w:val="0"/>
              <w:spacing w:line="324" w:lineRule="auto"/>
              <w:contextualSpacing/>
              <w:jc w:val="center"/>
              <w:rPr>
                <w:sz w:val="26"/>
                <w:szCs w:val="26"/>
              </w:rPr>
            </w:pPr>
          </w:p>
        </w:tc>
      </w:tr>
    </w:tbl>
    <w:p w:rsidR="00FB708D" w:rsidRPr="00CF0F2F" w:rsidRDefault="00FB708D" w:rsidP="00662C8B">
      <w:pPr>
        <w:widowControl w:val="0"/>
        <w:spacing w:line="360" w:lineRule="auto"/>
        <w:contextualSpacing/>
        <w:jc w:val="both"/>
        <w:rPr>
          <w:rFonts w:eastAsia="Calibri"/>
          <w:bCs/>
          <w:i/>
          <w:sz w:val="22"/>
          <w:szCs w:val="22"/>
        </w:rPr>
      </w:pPr>
      <w:proofErr w:type="spellStart"/>
      <w:r w:rsidRPr="00CF0F2F">
        <w:rPr>
          <w:rFonts w:eastAsia="Calibri"/>
          <w:i/>
          <w:sz w:val="22"/>
          <w:szCs w:val="22"/>
        </w:rPr>
        <w:lastRenderedPageBreak/>
        <w:t>Số</w:t>
      </w:r>
      <w:proofErr w:type="spellEnd"/>
      <w:r w:rsidRPr="00CF0F2F">
        <w:rPr>
          <w:rFonts w:eastAsia="Calibri"/>
          <w:i/>
          <w:sz w:val="22"/>
          <w:szCs w:val="22"/>
        </w:rPr>
        <w:t xml:space="preserve"> </w:t>
      </w:r>
      <w:proofErr w:type="spellStart"/>
      <w:r w:rsidRPr="00CF0F2F">
        <w:rPr>
          <w:rFonts w:eastAsia="Calibri"/>
          <w:i/>
          <w:sz w:val="22"/>
          <w:szCs w:val="22"/>
        </w:rPr>
        <w:t>liệu</w:t>
      </w:r>
      <w:proofErr w:type="spellEnd"/>
      <w:r w:rsidRPr="00CF0F2F">
        <w:rPr>
          <w:rFonts w:eastAsia="Calibri"/>
          <w:i/>
          <w:sz w:val="22"/>
          <w:szCs w:val="22"/>
        </w:rPr>
        <w:t xml:space="preserve"> </w:t>
      </w:r>
      <w:proofErr w:type="spellStart"/>
      <w:r w:rsidRPr="00CF0F2F">
        <w:rPr>
          <w:rFonts w:eastAsia="Calibri"/>
          <w:i/>
          <w:sz w:val="22"/>
          <w:szCs w:val="22"/>
        </w:rPr>
        <w:t>trình</w:t>
      </w:r>
      <w:proofErr w:type="spellEnd"/>
      <w:r w:rsidRPr="00CF0F2F">
        <w:rPr>
          <w:rFonts w:eastAsia="Calibri"/>
          <w:i/>
          <w:sz w:val="22"/>
          <w:szCs w:val="22"/>
        </w:rPr>
        <w:t xml:space="preserve"> </w:t>
      </w:r>
      <w:proofErr w:type="spellStart"/>
      <w:r w:rsidRPr="00CF0F2F">
        <w:rPr>
          <w:rFonts w:eastAsia="Calibri"/>
          <w:i/>
          <w:sz w:val="22"/>
          <w:szCs w:val="22"/>
        </w:rPr>
        <w:t>bày</w:t>
      </w:r>
      <w:proofErr w:type="spellEnd"/>
      <w:r w:rsidRPr="00CF0F2F">
        <w:rPr>
          <w:rFonts w:eastAsia="Calibri"/>
          <w:i/>
          <w:sz w:val="22"/>
          <w:szCs w:val="22"/>
        </w:rPr>
        <w:t xml:space="preserve"> </w:t>
      </w:r>
      <w:proofErr w:type="spellStart"/>
      <w:r w:rsidRPr="00CF0F2F">
        <w:rPr>
          <w:rFonts w:eastAsia="Calibri"/>
          <w:i/>
          <w:sz w:val="22"/>
          <w:szCs w:val="22"/>
        </w:rPr>
        <w:t>theo</w:t>
      </w:r>
      <w:proofErr w:type="spellEnd"/>
      <w:r w:rsidRPr="00CF0F2F">
        <w:rPr>
          <w:rFonts w:eastAsia="Calibri"/>
          <w:i/>
          <w:sz w:val="22"/>
          <w:szCs w:val="22"/>
        </w:rPr>
        <w:t xml:space="preserve"> median (p25; p75); CT-C: </w:t>
      </w:r>
      <w:proofErr w:type="spellStart"/>
      <w:r w:rsidRPr="00CF0F2F">
        <w:rPr>
          <w:rFonts w:eastAsia="Calibri"/>
          <w:i/>
          <w:sz w:val="22"/>
          <w:szCs w:val="22"/>
        </w:rPr>
        <w:t>chênh</w:t>
      </w:r>
      <w:proofErr w:type="spellEnd"/>
      <w:r w:rsidRPr="00CF0F2F">
        <w:rPr>
          <w:rFonts w:eastAsia="Calibri"/>
          <w:i/>
          <w:sz w:val="22"/>
          <w:szCs w:val="22"/>
        </w:rPr>
        <w:t xml:space="preserve"> </w:t>
      </w:r>
      <w:proofErr w:type="spellStart"/>
      <w:r w:rsidRPr="00CF0F2F">
        <w:rPr>
          <w:rFonts w:eastAsia="Calibri"/>
          <w:i/>
          <w:sz w:val="22"/>
          <w:szCs w:val="22"/>
        </w:rPr>
        <w:t>giữa</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can </w:t>
      </w:r>
      <w:proofErr w:type="spellStart"/>
      <w:r w:rsidRPr="00CF0F2F">
        <w:rPr>
          <w:rFonts w:eastAsia="Calibri"/>
          <w:i/>
          <w:sz w:val="22"/>
          <w:szCs w:val="22"/>
        </w:rPr>
        <w:t>thiệp</w:t>
      </w:r>
      <w:proofErr w:type="spellEnd"/>
      <w:r w:rsidR="009B4435" w:rsidRPr="00CF0F2F">
        <w:rPr>
          <w:rFonts w:eastAsia="Calibri"/>
          <w:i/>
          <w:sz w:val="22"/>
          <w:szCs w:val="22"/>
        </w:rPr>
        <w:t xml:space="preserve"> I</w:t>
      </w:r>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r w:rsidR="009B4435" w:rsidRPr="00CF0F2F">
        <w:rPr>
          <w:rFonts w:eastAsia="Calibri"/>
          <w:i/>
          <w:sz w:val="22"/>
          <w:szCs w:val="22"/>
        </w:rPr>
        <w:t xml:space="preserve">can </w:t>
      </w:r>
      <w:proofErr w:type="spellStart"/>
      <w:r w:rsidR="009B4435" w:rsidRPr="00CF0F2F">
        <w:rPr>
          <w:rFonts w:eastAsia="Calibri"/>
          <w:i/>
          <w:sz w:val="22"/>
          <w:szCs w:val="22"/>
        </w:rPr>
        <w:t>thiệp</w:t>
      </w:r>
      <w:proofErr w:type="spellEnd"/>
      <w:r w:rsidR="009B4435" w:rsidRPr="00CF0F2F">
        <w:rPr>
          <w:rFonts w:eastAsia="Calibri"/>
          <w:i/>
          <w:sz w:val="22"/>
          <w:szCs w:val="22"/>
        </w:rPr>
        <w:t xml:space="preserve"> II</w:t>
      </w:r>
      <w:r w:rsidRPr="00CF0F2F">
        <w:rPr>
          <w:rFonts w:eastAsia="Calibri"/>
          <w:i/>
          <w:sz w:val="22"/>
          <w:szCs w:val="22"/>
        </w:rPr>
        <w:t>; p</w:t>
      </w:r>
      <w:r w:rsidRPr="00CF0F2F">
        <w:rPr>
          <w:rFonts w:eastAsia="Calibri"/>
          <w:i/>
          <w:sz w:val="22"/>
          <w:szCs w:val="22"/>
          <w:vertAlign w:val="superscript"/>
        </w:rPr>
        <w:t>a</w:t>
      </w:r>
      <w:r w:rsidRPr="00CF0F2F">
        <w:rPr>
          <w:rFonts w:eastAsia="Calibri"/>
          <w:i/>
          <w:sz w:val="22"/>
          <w:szCs w:val="22"/>
        </w:rPr>
        <w:t xml:space="preserve">: so </w:t>
      </w:r>
      <w:proofErr w:type="spellStart"/>
      <w:r w:rsidRPr="00CF0F2F">
        <w:rPr>
          <w:rFonts w:eastAsia="Calibri"/>
          <w:i/>
          <w:sz w:val="22"/>
          <w:szCs w:val="22"/>
        </w:rPr>
        <w:t>sánh</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w:t>
      </w:r>
      <w:r w:rsidR="00CE4B7E" w:rsidRPr="00CF0F2F">
        <w:rPr>
          <w:rFonts w:eastAsia="Calibri"/>
          <w:i/>
          <w:sz w:val="22"/>
          <w:szCs w:val="22"/>
        </w:rPr>
        <w:t xml:space="preserve">can </w:t>
      </w:r>
      <w:proofErr w:type="spellStart"/>
      <w:r w:rsidR="00CE4B7E" w:rsidRPr="00CF0F2F">
        <w:rPr>
          <w:rFonts w:eastAsia="Calibri"/>
          <w:i/>
          <w:sz w:val="22"/>
          <w:szCs w:val="22"/>
        </w:rPr>
        <w:t>thiệp</w:t>
      </w:r>
      <w:proofErr w:type="spellEnd"/>
      <w:r w:rsidR="00CE4B7E" w:rsidRPr="00CF0F2F">
        <w:rPr>
          <w:rFonts w:eastAsia="Calibri"/>
          <w:i/>
          <w:sz w:val="22"/>
          <w:szCs w:val="22"/>
        </w:rPr>
        <w:t xml:space="preserve"> I </w:t>
      </w:r>
      <w:proofErr w:type="spellStart"/>
      <w:r w:rsidR="00CE4B7E" w:rsidRPr="00CF0F2F">
        <w:rPr>
          <w:rFonts w:eastAsia="Calibri"/>
          <w:i/>
          <w:sz w:val="22"/>
          <w:szCs w:val="22"/>
        </w:rPr>
        <w:t>và</w:t>
      </w:r>
      <w:proofErr w:type="spellEnd"/>
      <w:r w:rsidR="00CE4B7E" w:rsidRPr="00CF0F2F">
        <w:rPr>
          <w:rFonts w:eastAsia="Calibri"/>
          <w:i/>
          <w:sz w:val="22"/>
          <w:szCs w:val="22"/>
        </w:rPr>
        <w:t xml:space="preserve"> can </w:t>
      </w:r>
      <w:proofErr w:type="spellStart"/>
      <w:r w:rsidR="00CE4B7E" w:rsidRPr="00CF0F2F">
        <w:rPr>
          <w:rFonts w:eastAsia="Calibri"/>
          <w:i/>
          <w:sz w:val="22"/>
          <w:szCs w:val="22"/>
        </w:rPr>
        <w:t>thiệp</w:t>
      </w:r>
      <w:proofErr w:type="spellEnd"/>
      <w:r w:rsidR="00CE4B7E" w:rsidRPr="00CF0F2F">
        <w:rPr>
          <w:rFonts w:eastAsia="Calibri"/>
          <w:i/>
          <w:sz w:val="22"/>
          <w:szCs w:val="22"/>
        </w:rPr>
        <w:t xml:space="preserve"> II </w:t>
      </w:r>
      <w:r w:rsidRPr="00CF0F2F">
        <w:rPr>
          <w:rFonts w:eastAsia="Calibri"/>
          <w:i/>
          <w:sz w:val="22"/>
          <w:szCs w:val="22"/>
        </w:rPr>
        <w:t xml:space="preserve">ở </w:t>
      </w:r>
      <w:proofErr w:type="spellStart"/>
      <w:r w:rsidRPr="00CF0F2F">
        <w:rPr>
          <w:rFonts w:eastAsia="Calibri"/>
          <w:i/>
          <w:sz w:val="22"/>
          <w:szCs w:val="22"/>
        </w:rPr>
        <w:t>cùng</w:t>
      </w:r>
      <w:proofErr w:type="spellEnd"/>
      <w:r w:rsidRPr="00CF0F2F">
        <w:rPr>
          <w:rFonts w:eastAsia="Calibri"/>
          <w:i/>
          <w:sz w:val="22"/>
          <w:szCs w:val="22"/>
        </w:rPr>
        <w:t xml:space="preserve">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dụng</w:t>
      </w:r>
      <w:proofErr w:type="spellEnd"/>
      <w:r w:rsidRPr="00CF0F2F">
        <w:rPr>
          <w:rFonts w:eastAsia="Calibri"/>
          <w:i/>
          <w:sz w:val="22"/>
          <w:szCs w:val="22"/>
        </w:rPr>
        <w:t xml:space="preserve"> </w:t>
      </w:r>
      <w:proofErr w:type="spellStart"/>
      <w:r w:rsidRPr="00CF0F2F">
        <w:rPr>
          <w:rFonts w:eastAsia="Calibri"/>
          <w:i/>
          <w:sz w:val="22"/>
          <w:szCs w:val="22"/>
        </w:rPr>
        <w:t>kiểm</w:t>
      </w:r>
      <w:proofErr w:type="spellEnd"/>
      <w:r w:rsidRPr="00CF0F2F">
        <w:rPr>
          <w:rFonts w:eastAsia="Calibri"/>
          <w:i/>
          <w:sz w:val="22"/>
          <w:szCs w:val="22"/>
        </w:rPr>
        <w:t xml:space="preserve"> </w:t>
      </w:r>
      <w:proofErr w:type="spellStart"/>
      <w:r w:rsidRPr="00CF0F2F">
        <w:rPr>
          <w:rFonts w:eastAsia="Calibri"/>
          <w:i/>
          <w:sz w:val="22"/>
          <w:szCs w:val="22"/>
        </w:rPr>
        <w:t>định</w:t>
      </w:r>
      <w:proofErr w:type="spellEnd"/>
      <w:r w:rsidRPr="00CF0F2F">
        <w:rPr>
          <w:rFonts w:eastAsia="Calibri"/>
          <w:i/>
          <w:sz w:val="22"/>
          <w:szCs w:val="22"/>
        </w:rPr>
        <w:t xml:space="preserve"> Mann-Whitney; p</w:t>
      </w:r>
      <w:r w:rsidRPr="00CF0F2F">
        <w:rPr>
          <w:rFonts w:eastAsia="Calibri"/>
          <w:i/>
          <w:sz w:val="22"/>
          <w:szCs w:val="22"/>
          <w:vertAlign w:val="superscript"/>
        </w:rPr>
        <w:t>b</w:t>
      </w:r>
      <w:r w:rsidRPr="00CF0F2F">
        <w:rPr>
          <w:rFonts w:eastAsia="Calibri"/>
          <w:i/>
          <w:sz w:val="22"/>
          <w:szCs w:val="22"/>
        </w:rPr>
        <w:t xml:space="preserve">: so </w:t>
      </w:r>
      <w:proofErr w:type="spellStart"/>
      <w:r w:rsidRPr="00CF0F2F">
        <w:rPr>
          <w:rFonts w:eastAsia="Calibri"/>
          <w:i/>
          <w:sz w:val="22"/>
          <w:szCs w:val="22"/>
        </w:rPr>
        <w:t>sánh</w:t>
      </w:r>
      <w:proofErr w:type="spellEnd"/>
      <w:r w:rsidRPr="00CF0F2F">
        <w:rPr>
          <w:rFonts w:eastAsia="Calibri"/>
          <w:i/>
          <w:sz w:val="22"/>
          <w:szCs w:val="22"/>
        </w:rPr>
        <w:t xml:space="preserve"> </w:t>
      </w:r>
      <w:proofErr w:type="spellStart"/>
      <w:r w:rsidRPr="00CF0F2F">
        <w:rPr>
          <w:rFonts w:eastAsia="Calibri"/>
          <w:i/>
          <w:sz w:val="22"/>
          <w:szCs w:val="22"/>
        </w:rPr>
        <w:t>trung</w:t>
      </w:r>
      <w:proofErr w:type="spellEnd"/>
      <w:r w:rsidRPr="00CF0F2F">
        <w:rPr>
          <w:rFonts w:eastAsia="Calibri"/>
          <w:i/>
          <w:sz w:val="22"/>
          <w:szCs w:val="22"/>
        </w:rPr>
        <w:t xml:space="preserve"> </w:t>
      </w:r>
      <w:proofErr w:type="spellStart"/>
      <w:r w:rsidRPr="00CF0F2F">
        <w:rPr>
          <w:rFonts w:eastAsia="Calibri"/>
          <w:i/>
          <w:sz w:val="22"/>
          <w:szCs w:val="22"/>
        </w:rPr>
        <w:t>vị</w:t>
      </w:r>
      <w:proofErr w:type="spellEnd"/>
      <w:r w:rsidRPr="00CF0F2F">
        <w:rPr>
          <w:rFonts w:eastAsia="Calibri"/>
          <w:i/>
          <w:sz w:val="22"/>
          <w:szCs w:val="22"/>
        </w:rPr>
        <w:t xml:space="preserve"> </w:t>
      </w:r>
      <w:proofErr w:type="spellStart"/>
      <w:r w:rsidRPr="00CF0F2F">
        <w:rPr>
          <w:rFonts w:eastAsia="Calibri"/>
          <w:i/>
          <w:sz w:val="22"/>
          <w:szCs w:val="22"/>
        </w:rPr>
        <w:t>cùng</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ở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trước</w:t>
      </w:r>
      <w:proofErr w:type="spellEnd"/>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proofErr w:type="spellStart"/>
      <w:r w:rsidRPr="00CF0F2F">
        <w:rPr>
          <w:rFonts w:eastAsia="Calibri"/>
          <w:i/>
          <w:sz w:val="22"/>
          <w:szCs w:val="22"/>
        </w:rPr>
        <w:t>sau</w:t>
      </w:r>
      <w:proofErr w:type="spellEnd"/>
      <w:r w:rsidRPr="00CF0F2F">
        <w:rPr>
          <w:rFonts w:eastAsia="Calibri"/>
          <w:i/>
          <w:sz w:val="22"/>
          <w:szCs w:val="22"/>
        </w:rPr>
        <w:t xml:space="preserve"> can </w:t>
      </w:r>
      <w:proofErr w:type="spellStart"/>
      <w:r w:rsidRPr="00CF0F2F">
        <w:rPr>
          <w:rFonts w:eastAsia="Calibri"/>
          <w:i/>
          <w:sz w:val="22"/>
          <w:szCs w:val="22"/>
        </w:rPr>
        <w:t>thiệp</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dụng</w:t>
      </w:r>
      <w:proofErr w:type="spellEnd"/>
      <w:r w:rsidRPr="00CF0F2F">
        <w:rPr>
          <w:rFonts w:eastAsia="Calibri"/>
          <w:i/>
          <w:sz w:val="22"/>
          <w:szCs w:val="22"/>
        </w:rPr>
        <w:t xml:space="preserve"> </w:t>
      </w:r>
      <w:proofErr w:type="spellStart"/>
      <w:r w:rsidRPr="00CF0F2F">
        <w:rPr>
          <w:rFonts w:eastAsia="Calibri"/>
          <w:i/>
          <w:sz w:val="22"/>
          <w:szCs w:val="22"/>
        </w:rPr>
        <w:t>kiểm</w:t>
      </w:r>
      <w:proofErr w:type="spellEnd"/>
      <w:r w:rsidRPr="00CF0F2F">
        <w:rPr>
          <w:rFonts w:eastAsia="Calibri"/>
          <w:i/>
          <w:sz w:val="22"/>
          <w:szCs w:val="22"/>
        </w:rPr>
        <w:t xml:space="preserve"> </w:t>
      </w:r>
      <w:proofErr w:type="spellStart"/>
      <w:r w:rsidRPr="00CF0F2F">
        <w:rPr>
          <w:rFonts w:eastAsia="Calibri"/>
          <w:i/>
          <w:sz w:val="22"/>
          <w:szCs w:val="22"/>
        </w:rPr>
        <w:t>định</w:t>
      </w:r>
      <w:proofErr w:type="spellEnd"/>
      <w:r w:rsidRPr="00CF0F2F">
        <w:rPr>
          <w:rFonts w:eastAsia="Calibri"/>
          <w:i/>
          <w:sz w:val="22"/>
          <w:szCs w:val="22"/>
        </w:rPr>
        <w:t xml:space="preserve"> Wilcoxon. </w:t>
      </w:r>
      <w:r w:rsidRPr="00CF0F2F">
        <w:rPr>
          <w:rFonts w:eastAsia="Calibri"/>
          <w:i/>
          <w:sz w:val="22"/>
          <w:szCs w:val="22"/>
          <w:lang w:val="sv-SE"/>
        </w:rPr>
        <w:t xml:space="preserve">(*) Số liệu trình bày theo TB </w:t>
      </w:r>
      <w:r w:rsidRPr="00CF0F2F">
        <w:rPr>
          <w:rFonts w:eastAsia="Calibri"/>
          <w:i/>
          <w:sz w:val="22"/>
          <w:szCs w:val="22"/>
          <w:lang w:val="vi-VN"/>
        </w:rPr>
        <w:t>±</w:t>
      </w:r>
      <w:r w:rsidRPr="00CF0F2F">
        <w:rPr>
          <w:rFonts w:eastAsia="Calibri"/>
          <w:i/>
          <w:sz w:val="22"/>
          <w:szCs w:val="22"/>
        </w:rPr>
        <w:t xml:space="preserve"> </w:t>
      </w:r>
      <w:r w:rsidRPr="00CF0F2F">
        <w:rPr>
          <w:rFonts w:eastAsia="Calibri"/>
          <w:i/>
          <w:sz w:val="22"/>
          <w:szCs w:val="22"/>
          <w:lang w:val="vi-VN"/>
        </w:rPr>
        <w:t>SE</w:t>
      </w:r>
      <w:r w:rsidRPr="00CF0F2F">
        <w:rPr>
          <w:rFonts w:eastAsia="Calibri"/>
          <w:i/>
          <w:sz w:val="22"/>
          <w:szCs w:val="22"/>
          <w:lang w:val="sv-SE"/>
        </w:rPr>
        <w:t xml:space="preserve">; </w:t>
      </w:r>
      <w:proofErr w:type="spellStart"/>
      <w:r w:rsidRPr="00CF0F2F">
        <w:rPr>
          <w:rFonts w:eastAsia="Calibri"/>
          <w:i/>
          <w:sz w:val="22"/>
          <w:szCs w:val="22"/>
        </w:rPr>
        <w:t>Giá</w:t>
      </w:r>
      <w:proofErr w:type="spellEnd"/>
      <w:r w:rsidRPr="00CF0F2F">
        <w:rPr>
          <w:rFonts w:eastAsia="Calibri"/>
          <w:i/>
          <w:sz w:val="22"/>
          <w:szCs w:val="22"/>
        </w:rPr>
        <w:t xml:space="preserve"> </w:t>
      </w:r>
      <w:proofErr w:type="spellStart"/>
      <w:r w:rsidRPr="00CF0F2F">
        <w:rPr>
          <w:rFonts w:eastAsia="Calibri"/>
          <w:i/>
          <w:sz w:val="22"/>
          <w:szCs w:val="22"/>
        </w:rPr>
        <w:t>trị</w:t>
      </w:r>
      <w:proofErr w:type="spellEnd"/>
      <w:r w:rsidRPr="00CF0F2F">
        <w:rPr>
          <w:rFonts w:eastAsia="Calibri"/>
          <w:i/>
          <w:sz w:val="22"/>
          <w:szCs w:val="22"/>
        </w:rPr>
        <w:t xml:space="preserve"> </w:t>
      </w:r>
      <w:r w:rsidRPr="00CF0F2F">
        <w:rPr>
          <w:rFonts w:eastAsia="Calibri"/>
          <w:i/>
          <w:sz w:val="22"/>
          <w:szCs w:val="22"/>
          <w:lang w:val="sv-SE"/>
        </w:rPr>
        <w:t>p*: So sánh giữa hai nhóm</w:t>
      </w:r>
      <w:r w:rsidRPr="00CF0F2F">
        <w:rPr>
          <w:rFonts w:eastAsia="Calibri"/>
          <w:i/>
          <w:sz w:val="22"/>
          <w:szCs w:val="22"/>
          <w:lang w:val="vi-VN"/>
        </w:rPr>
        <w:t xml:space="preserve"> nghiên cứu từ phân tích </w:t>
      </w:r>
      <w:r w:rsidRPr="00CF0F2F">
        <w:rPr>
          <w:rFonts w:eastAsia="Calibri"/>
          <w:i/>
          <w:sz w:val="22"/>
          <w:szCs w:val="22"/>
        </w:rPr>
        <w:t xml:space="preserve">GEE </w:t>
      </w:r>
      <w:proofErr w:type="spellStart"/>
      <w:r w:rsidRPr="00CF0F2F">
        <w:rPr>
          <w:rFonts w:eastAsia="Calibri"/>
          <w:i/>
          <w:sz w:val="22"/>
          <w:szCs w:val="22"/>
        </w:rPr>
        <w:t>đa</w:t>
      </w:r>
      <w:proofErr w:type="spellEnd"/>
      <w:r w:rsidRPr="00CF0F2F">
        <w:rPr>
          <w:rFonts w:eastAsia="Calibri"/>
          <w:i/>
          <w:sz w:val="22"/>
          <w:szCs w:val="22"/>
        </w:rPr>
        <w:t xml:space="preserve"> </w:t>
      </w:r>
      <w:proofErr w:type="spellStart"/>
      <w:r w:rsidRPr="00CF0F2F">
        <w:rPr>
          <w:rFonts w:eastAsia="Calibri"/>
          <w:i/>
          <w:sz w:val="22"/>
          <w:szCs w:val="22"/>
        </w:rPr>
        <w:t>biến</w:t>
      </w:r>
      <w:proofErr w:type="spellEnd"/>
      <w:r w:rsidRPr="00CF0F2F">
        <w:rPr>
          <w:rFonts w:eastAsia="Calibri"/>
          <w:i/>
          <w:sz w:val="22"/>
          <w:szCs w:val="22"/>
        </w:rPr>
        <w:t xml:space="preserve"> </w:t>
      </w:r>
      <w:proofErr w:type="spellStart"/>
      <w:r w:rsidRPr="00CF0F2F">
        <w:rPr>
          <w:rFonts w:eastAsia="Calibri"/>
          <w:i/>
          <w:sz w:val="22"/>
          <w:szCs w:val="22"/>
        </w:rPr>
        <w:t>sau</w:t>
      </w:r>
      <w:proofErr w:type="spellEnd"/>
      <w:r w:rsidRPr="00CF0F2F">
        <w:rPr>
          <w:rFonts w:eastAsia="Calibri"/>
          <w:i/>
          <w:sz w:val="22"/>
          <w:szCs w:val="22"/>
        </w:rPr>
        <w:t xml:space="preserve"> </w:t>
      </w:r>
      <w:proofErr w:type="spellStart"/>
      <w:r w:rsidRPr="00CF0F2F">
        <w:rPr>
          <w:rFonts w:eastAsia="Calibri"/>
          <w:i/>
          <w:sz w:val="22"/>
          <w:szCs w:val="22"/>
        </w:rPr>
        <w:t>khi</w:t>
      </w:r>
      <w:proofErr w:type="spellEnd"/>
      <w:r w:rsidRPr="00CF0F2F">
        <w:rPr>
          <w:rFonts w:eastAsia="Calibri"/>
          <w:i/>
          <w:sz w:val="22"/>
          <w:szCs w:val="22"/>
        </w:rPr>
        <w:t xml:space="preserve"> </w:t>
      </w:r>
      <w:proofErr w:type="spellStart"/>
      <w:r w:rsidRPr="00CF0F2F">
        <w:rPr>
          <w:rFonts w:eastAsia="Calibri"/>
          <w:i/>
          <w:sz w:val="22"/>
          <w:szCs w:val="22"/>
        </w:rPr>
        <w:t>hiệu</w:t>
      </w:r>
      <w:proofErr w:type="spellEnd"/>
      <w:r w:rsidRPr="00CF0F2F">
        <w:rPr>
          <w:rFonts w:eastAsia="Calibri"/>
          <w:i/>
          <w:sz w:val="22"/>
          <w:szCs w:val="22"/>
        </w:rPr>
        <w:t xml:space="preserve"> </w:t>
      </w:r>
      <w:proofErr w:type="spellStart"/>
      <w:r w:rsidRPr="00CF0F2F">
        <w:rPr>
          <w:rFonts w:eastAsia="Calibri"/>
          <w:i/>
          <w:sz w:val="22"/>
          <w:szCs w:val="22"/>
        </w:rPr>
        <w:t>chỉnh</w:t>
      </w:r>
      <w:proofErr w:type="spellEnd"/>
      <w:r w:rsidRPr="00CF0F2F">
        <w:rPr>
          <w:rFonts w:eastAsia="Calibri"/>
          <w:i/>
          <w:sz w:val="22"/>
          <w:szCs w:val="22"/>
        </w:rPr>
        <w:t xml:space="preserve"> </w:t>
      </w:r>
      <w:proofErr w:type="spellStart"/>
      <w:r w:rsidRPr="00CF0F2F">
        <w:rPr>
          <w:rFonts w:eastAsia="Calibri"/>
          <w:i/>
          <w:sz w:val="22"/>
          <w:szCs w:val="22"/>
        </w:rPr>
        <w:t>theo</w:t>
      </w:r>
      <w:proofErr w:type="spellEnd"/>
      <w:r w:rsidRPr="00CF0F2F">
        <w:rPr>
          <w:rFonts w:eastAsia="Calibri"/>
          <w:i/>
          <w:sz w:val="22"/>
          <w:szCs w:val="22"/>
        </w:rPr>
        <w:t xml:space="preserve"> </w:t>
      </w:r>
      <w:proofErr w:type="spellStart"/>
      <w:r w:rsidRPr="00CF0F2F">
        <w:rPr>
          <w:rFonts w:eastAsia="Calibri"/>
          <w:i/>
          <w:sz w:val="22"/>
          <w:szCs w:val="22"/>
        </w:rPr>
        <w:t>các</w:t>
      </w:r>
      <w:proofErr w:type="spellEnd"/>
      <w:r w:rsidRPr="00CF0F2F">
        <w:rPr>
          <w:rFonts w:eastAsia="Calibri"/>
          <w:i/>
          <w:sz w:val="22"/>
          <w:szCs w:val="22"/>
        </w:rPr>
        <w:t xml:space="preserve"> </w:t>
      </w:r>
      <w:proofErr w:type="spellStart"/>
      <w:r w:rsidRPr="00CF0F2F">
        <w:rPr>
          <w:rFonts w:eastAsia="Calibri"/>
          <w:i/>
          <w:sz w:val="22"/>
          <w:szCs w:val="22"/>
        </w:rPr>
        <w:t>biến</w:t>
      </w:r>
      <w:proofErr w:type="spellEnd"/>
      <w:r w:rsidRPr="00CF0F2F">
        <w:rPr>
          <w:rFonts w:eastAsia="Calibri"/>
          <w:i/>
          <w:sz w:val="22"/>
          <w:szCs w:val="22"/>
        </w:rPr>
        <w:t xml:space="preserve"> </w:t>
      </w:r>
      <w:proofErr w:type="spellStart"/>
      <w:r w:rsidRPr="00CF0F2F">
        <w:rPr>
          <w:rFonts w:eastAsia="Calibri"/>
          <w:i/>
          <w:sz w:val="22"/>
          <w:szCs w:val="22"/>
        </w:rPr>
        <w:t>số</w:t>
      </w:r>
      <w:proofErr w:type="spellEnd"/>
      <w:r w:rsidRPr="00CF0F2F">
        <w:rPr>
          <w:rFonts w:eastAsia="Calibri"/>
          <w:i/>
          <w:sz w:val="22"/>
          <w:szCs w:val="22"/>
        </w:rPr>
        <w:t xml:space="preserve"> </w:t>
      </w:r>
      <w:proofErr w:type="spellStart"/>
      <w:r w:rsidRPr="00CF0F2F">
        <w:rPr>
          <w:rFonts w:eastAsia="Calibri"/>
          <w:i/>
          <w:sz w:val="22"/>
          <w:szCs w:val="22"/>
        </w:rPr>
        <w:t>tuổi</w:t>
      </w:r>
      <w:proofErr w:type="spellEnd"/>
      <w:r w:rsidRPr="00CF0F2F">
        <w:rPr>
          <w:rFonts w:eastAsia="Calibri"/>
          <w:i/>
          <w:sz w:val="22"/>
          <w:szCs w:val="22"/>
        </w:rPr>
        <w:t xml:space="preserve">, </w:t>
      </w:r>
      <w:proofErr w:type="spellStart"/>
      <w:r w:rsidRPr="00CF0F2F">
        <w:rPr>
          <w:rFonts w:eastAsia="Calibri"/>
          <w:i/>
          <w:sz w:val="22"/>
          <w:szCs w:val="22"/>
        </w:rPr>
        <w:t>tôn</w:t>
      </w:r>
      <w:proofErr w:type="spellEnd"/>
      <w:r w:rsidRPr="00CF0F2F">
        <w:rPr>
          <w:rFonts w:eastAsia="Calibri"/>
          <w:i/>
          <w:sz w:val="22"/>
          <w:szCs w:val="22"/>
        </w:rPr>
        <w:t xml:space="preserve"> </w:t>
      </w:r>
      <w:proofErr w:type="spellStart"/>
      <w:r w:rsidRPr="00CF0F2F">
        <w:rPr>
          <w:rFonts w:eastAsia="Calibri"/>
          <w:i/>
          <w:sz w:val="22"/>
          <w:szCs w:val="22"/>
        </w:rPr>
        <w:t>giáo</w:t>
      </w:r>
      <w:proofErr w:type="spellEnd"/>
      <w:r w:rsidRPr="00CF0F2F">
        <w:rPr>
          <w:rFonts w:eastAsia="Calibri"/>
          <w:i/>
          <w:sz w:val="22"/>
          <w:szCs w:val="22"/>
        </w:rPr>
        <w:t xml:space="preserve">,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gian</w:t>
      </w:r>
      <w:proofErr w:type="spellEnd"/>
      <w:r w:rsidRPr="00CF0F2F">
        <w:rPr>
          <w:rFonts w:eastAsia="Calibri"/>
          <w:i/>
          <w:sz w:val="22"/>
          <w:szCs w:val="22"/>
        </w:rPr>
        <w:t xml:space="preserve"> </w:t>
      </w:r>
      <w:proofErr w:type="spellStart"/>
      <w:r w:rsidRPr="00CF0F2F">
        <w:rPr>
          <w:rFonts w:eastAsia="Calibri"/>
          <w:i/>
          <w:sz w:val="22"/>
          <w:szCs w:val="22"/>
        </w:rPr>
        <w:t>mãn</w:t>
      </w:r>
      <w:proofErr w:type="spellEnd"/>
      <w:r w:rsidRPr="00CF0F2F">
        <w:rPr>
          <w:rFonts w:eastAsia="Calibri"/>
          <w:i/>
          <w:sz w:val="22"/>
          <w:szCs w:val="22"/>
        </w:rPr>
        <w:t xml:space="preserve"> </w:t>
      </w:r>
      <w:proofErr w:type="spellStart"/>
      <w:r w:rsidRPr="00CF0F2F">
        <w:rPr>
          <w:rFonts w:eastAsia="Calibri"/>
          <w:i/>
          <w:sz w:val="22"/>
          <w:szCs w:val="22"/>
        </w:rPr>
        <w:t>kinh</w:t>
      </w:r>
      <w:proofErr w:type="spellEnd"/>
      <w:r w:rsidRPr="00CF0F2F">
        <w:rPr>
          <w:rFonts w:eastAsia="Calibri"/>
          <w:i/>
          <w:sz w:val="22"/>
          <w:szCs w:val="22"/>
        </w:rPr>
        <w:t xml:space="preserve">, </w:t>
      </w:r>
      <w:proofErr w:type="spellStart"/>
      <w:r w:rsidRPr="00CF0F2F">
        <w:rPr>
          <w:rFonts w:eastAsia="Calibri"/>
          <w:i/>
          <w:sz w:val="22"/>
          <w:szCs w:val="22"/>
        </w:rPr>
        <w:t>tiền</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bệnh</w:t>
      </w:r>
      <w:proofErr w:type="spellEnd"/>
      <w:r w:rsidRPr="00CF0F2F">
        <w:rPr>
          <w:rFonts w:eastAsia="Calibri"/>
          <w:i/>
          <w:sz w:val="22"/>
          <w:szCs w:val="22"/>
        </w:rPr>
        <w:t xml:space="preserve"> </w:t>
      </w:r>
      <w:proofErr w:type="spellStart"/>
      <w:r w:rsidRPr="00CF0F2F">
        <w:rPr>
          <w:rFonts w:eastAsia="Calibri"/>
          <w:i/>
          <w:sz w:val="22"/>
          <w:szCs w:val="22"/>
        </w:rPr>
        <w:t>lý</w:t>
      </w:r>
      <w:proofErr w:type="spellEnd"/>
      <w:r w:rsidRPr="00CF0F2F">
        <w:rPr>
          <w:rFonts w:eastAsia="Calibri"/>
          <w:i/>
          <w:sz w:val="22"/>
          <w:szCs w:val="22"/>
        </w:rPr>
        <w:t xml:space="preserve"> </w:t>
      </w:r>
      <w:proofErr w:type="spellStart"/>
      <w:r w:rsidRPr="00CF0F2F">
        <w:rPr>
          <w:rFonts w:eastAsia="Calibri"/>
          <w:i/>
          <w:sz w:val="22"/>
          <w:szCs w:val="22"/>
        </w:rPr>
        <w:t>mạn</w:t>
      </w:r>
      <w:proofErr w:type="spellEnd"/>
      <w:r w:rsidRPr="00CF0F2F">
        <w:rPr>
          <w:rFonts w:eastAsia="Calibri"/>
          <w:i/>
          <w:sz w:val="22"/>
          <w:szCs w:val="22"/>
        </w:rPr>
        <w:t xml:space="preserve"> </w:t>
      </w:r>
      <w:proofErr w:type="spellStart"/>
      <w:r w:rsidRPr="00CF0F2F">
        <w:rPr>
          <w:rFonts w:eastAsia="Calibri"/>
          <w:i/>
          <w:sz w:val="22"/>
          <w:szCs w:val="22"/>
        </w:rPr>
        <w:t>tính</w:t>
      </w:r>
      <w:proofErr w:type="spellEnd"/>
      <w:r w:rsidRPr="00CF0F2F">
        <w:rPr>
          <w:rFonts w:eastAsia="Calibri"/>
          <w:i/>
          <w:sz w:val="22"/>
          <w:szCs w:val="22"/>
        </w:rPr>
        <w:t xml:space="preserve"> </w:t>
      </w:r>
      <w:proofErr w:type="spellStart"/>
      <w:r w:rsidRPr="00CF0F2F">
        <w:rPr>
          <w:rFonts w:eastAsia="Calibri"/>
          <w:i/>
          <w:sz w:val="22"/>
          <w:szCs w:val="22"/>
        </w:rPr>
        <w:t>kèm</w:t>
      </w:r>
      <w:proofErr w:type="spellEnd"/>
      <w:r w:rsidRPr="00CF0F2F">
        <w:rPr>
          <w:rFonts w:eastAsia="Calibri"/>
          <w:i/>
          <w:sz w:val="22"/>
          <w:szCs w:val="22"/>
        </w:rPr>
        <w:t xml:space="preserve"> </w:t>
      </w:r>
      <w:proofErr w:type="spellStart"/>
      <w:r w:rsidRPr="00CF0F2F">
        <w:rPr>
          <w:rFonts w:eastAsia="Calibri"/>
          <w:i/>
          <w:sz w:val="22"/>
          <w:szCs w:val="22"/>
        </w:rPr>
        <w:t>theo</w:t>
      </w:r>
      <w:proofErr w:type="spellEnd"/>
      <w:r w:rsidRPr="00CF0F2F">
        <w:rPr>
          <w:rFonts w:eastAsia="Calibri"/>
          <w:i/>
          <w:sz w:val="22"/>
          <w:szCs w:val="22"/>
        </w:rPr>
        <w:t xml:space="preserve">, </w:t>
      </w:r>
      <w:proofErr w:type="spellStart"/>
      <w:r w:rsidRPr="00CF0F2F">
        <w:rPr>
          <w:rFonts w:eastAsia="Calibri"/>
          <w:i/>
          <w:sz w:val="22"/>
          <w:szCs w:val="22"/>
        </w:rPr>
        <w:t>thói</w:t>
      </w:r>
      <w:proofErr w:type="spellEnd"/>
      <w:r w:rsidRPr="00CF0F2F">
        <w:rPr>
          <w:rFonts w:eastAsia="Calibri"/>
          <w:i/>
          <w:sz w:val="22"/>
          <w:szCs w:val="22"/>
        </w:rPr>
        <w:t xml:space="preserve"> </w:t>
      </w:r>
      <w:proofErr w:type="spellStart"/>
      <w:r w:rsidRPr="00CF0F2F">
        <w:rPr>
          <w:rFonts w:eastAsia="Calibri"/>
          <w:i/>
          <w:sz w:val="22"/>
          <w:szCs w:val="22"/>
        </w:rPr>
        <w:t>quen</w:t>
      </w:r>
      <w:proofErr w:type="spellEnd"/>
      <w:r w:rsidRPr="00CF0F2F">
        <w:rPr>
          <w:rFonts w:eastAsia="Calibri"/>
          <w:i/>
          <w:sz w:val="22"/>
          <w:szCs w:val="22"/>
        </w:rPr>
        <w:t xml:space="preserve"> </w:t>
      </w:r>
      <w:proofErr w:type="spellStart"/>
      <w:r w:rsidRPr="00CF0F2F">
        <w:rPr>
          <w:rFonts w:eastAsia="Calibri"/>
          <w:i/>
          <w:sz w:val="22"/>
          <w:szCs w:val="22"/>
        </w:rPr>
        <w:t>uống</w:t>
      </w:r>
      <w:proofErr w:type="spellEnd"/>
      <w:r w:rsidRPr="00CF0F2F">
        <w:rPr>
          <w:rFonts w:eastAsia="Calibri"/>
          <w:i/>
          <w:sz w:val="22"/>
          <w:szCs w:val="22"/>
        </w:rPr>
        <w:t xml:space="preserve"> </w:t>
      </w:r>
      <w:proofErr w:type="spellStart"/>
      <w:r w:rsidRPr="00CF0F2F">
        <w:rPr>
          <w:rFonts w:eastAsia="Calibri"/>
          <w:i/>
          <w:sz w:val="22"/>
          <w:szCs w:val="22"/>
        </w:rPr>
        <w:t>trà</w:t>
      </w:r>
      <w:proofErr w:type="spellEnd"/>
      <w:r w:rsidRPr="00CF0F2F">
        <w:rPr>
          <w:rFonts w:eastAsia="Calibri"/>
          <w:i/>
          <w:sz w:val="22"/>
          <w:szCs w:val="22"/>
        </w:rPr>
        <w:t xml:space="preserve"> (</w:t>
      </w:r>
      <w:proofErr w:type="spellStart"/>
      <w:r w:rsidRPr="00CF0F2F">
        <w:rPr>
          <w:rFonts w:eastAsia="Calibri"/>
          <w:i/>
          <w:sz w:val="22"/>
          <w:szCs w:val="22"/>
        </w:rPr>
        <w:t>chè</w:t>
      </w:r>
      <w:proofErr w:type="spellEnd"/>
      <w:r w:rsidRPr="00CF0F2F">
        <w:rPr>
          <w:rFonts w:eastAsia="Calibri"/>
          <w:i/>
          <w:sz w:val="22"/>
          <w:szCs w:val="22"/>
        </w:rPr>
        <w:t xml:space="preserve">), </w:t>
      </w:r>
      <w:proofErr w:type="spellStart"/>
      <w:r w:rsidRPr="00CF0F2F">
        <w:rPr>
          <w:rFonts w:eastAsia="Calibri"/>
          <w:i/>
          <w:sz w:val="22"/>
          <w:szCs w:val="22"/>
        </w:rPr>
        <w:t>cà</w:t>
      </w:r>
      <w:proofErr w:type="spellEnd"/>
      <w:r w:rsidRPr="00CF0F2F">
        <w:rPr>
          <w:rFonts w:eastAsia="Calibri"/>
          <w:i/>
          <w:sz w:val="22"/>
          <w:szCs w:val="22"/>
        </w:rPr>
        <w:t xml:space="preserve"> </w:t>
      </w:r>
      <w:proofErr w:type="spellStart"/>
      <w:r w:rsidRPr="00CF0F2F">
        <w:rPr>
          <w:rFonts w:eastAsia="Calibri"/>
          <w:i/>
          <w:sz w:val="22"/>
          <w:szCs w:val="22"/>
        </w:rPr>
        <w:t>phê</w:t>
      </w:r>
      <w:proofErr w:type="spellEnd"/>
      <w:r w:rsidRPr="00CF0F2F">
        <w:rPr>
          <w:rFonts w:eastAsia="Calibri"/>
          <w:i/>
          <w:sz w:val="22"/>
          <w:szCs w:val="22"/>
        </w:rPr>
        <w:t xml:space="preserve">, </w:t>
      </w:r>
      <w:proofErr w:type="spellStart"/>
      <w:r w:rsidRPr="00CF0F2F">
        <w:rPr>
          <w:rFonts w:eastAsia="Calibri"/>
          <w:i/>
          <w:sz w:val="22"/>
          <w:szCs w:val="22"/>
        </w:rPr>
        <w:t>vận</w:t>
      </w:r>
      <w:proofErr w:type="spellEnd"/>
      <w:r w:rsidRPr="00CF0F2F">
        <w:rPr>
          <w:rFonts w:eastAsia="Calibri"/>
          <w:i/>
          <w:sz w:val="22"/>
          <w:szCs w:val="22"/>
        </w:rPr>
        <w:t xml:space="preserve"> </w:t>
      </w:r>
      <w:proofErr w:type="spellStart"/>
      <w:r w:rsidRPr="00CF0F2F">
        <w:rPr>
          <w:rFonts w:eastAsia="Calibri"/>
          <w:i/>
          <w:sz w:val="22"/>
          <w:szCs w:val="22"/>
        </w:rPr>
        <w:t>động</w:t>
      </w:r>
      <w:proofErr w:type="spellEnd"/>
      <w:r w:rsidRPr="00CF0F2F">
        <w:rPr>
          <w:rFonts w:eastAsia="Calibri"/>
          <w:i/>
          <w:sz w:val="22"/>
          <w:szCs w:val="22"/>
        </w:rPr>
        <w:t xml:space="preserve"> </w:t>
      </w:r>
      <w:proofErr w:type="spellStart"/>
      <w:r w:rsidRPr="00CF0F2F">
        <w:rPr>
          <w:rFonts w:eastAsia="Calibri"/>
          <w:i/>
          <w:sz w:val="22"/>
          <w:szCs w:val="22"/>
        </w:rPr>
        <w:t>thể</w:t>
      </w:r>
      <w:proofErr w:type="spellEnd"/>
      <w:r w:rsidRPr="00CF0F2F">
        <w:rPr>
          <w:rFonts w:eastAsia="Calibri"/>
          <w:i/>
          <w:sz w:val="22"/>
          <w:szCs w:val="22"/>
        </w:rPr>
        <w:t xml:space="preserve"> </w:t>
      </w:r>
      <w:proofErr w:type="spellStart"/>
      <w:r w:rsidRPr="00CF0F2F">
        <w:rPr>
          <w:rFonts w:eastAsia="Calibri"/>
          <w:i/>
          <w:sz w:val="22"/>
          <w:szCs w:val="22"/>
        </w:rPr>
        <w:t>lực</w:t>
      </w:r>
      <w:proofErr w:type="spellEnd"/>
      <w:r w:rsidRPr="00CF0F2F">
        <w:rPr>
          <w:rFonts w:eastAsia="Calibri"/>
          <w:i/>
          <w:sz w:val="22"/>
          <w:szCs w:val="22"/>
        </w:rPr>
        <w:t xml:space="preserve">, </w:t>
      </w:r>
      <w:proofErr w:type="spellStart"/>
      <w:r w:rsidRPr="00CF0F2F">
        <w:rPr>
          <w:rFonts w:eastAsia="Calibri"/>
          <w:i/>
          <w:sz w:val="22"/>
          <w:szCs w:val="22"/>
        </w:rPr>
        <w:t>kiến</w:t>
      </w:r>
      <w:proofErr w:type="spellEnd"/>
      <w:r w:rsidRPr="00CF0F2F">
        <w:rPr>
          <w:rFonts w:eastAsia="Calibri"/>
          <w:i/>
          <w:sz w:val="22"/>
          <w:szCs w:val="22"/>
        </w:rPr>
        <w:t xml:space="preserve"> </w:t>
      </w:r>
      <w:proofErr w:type="spellStart"/>
      <w:r w:rsidRPr="00CF0F2F">
        <w:rPr>
          <w:rFonts w:eastAsia="Calibri"/>
          <w:i/>
          <w:sz w:val="22"/>
          <w:szCs w:val="22"/>
        </w:rPr>
        <w:t>thức</w:t>
      </w:r>
      <w:proofErr w:type="spellEnd"/>
      <w:r w:rsidRPr="00CF0F2F">
        <w:rPr>
          <w:rFonts w:eastAsia="Calibri"/>
          <w:i/>
          <w:sz w:val="22"/>
          <w:szCs w:val="22"/>
        </w:rPr>
        <w:t xml:space="preserve"> </w:t>
      </w:r>
      <w:proofErr w:type="spellStart"/>
      <w:r w:rsidRPr="00CF0F2F">
        <w:rPr>
          <w:rFonts w:eastAsia="Calibri"/>
          <w:i/>
          <w:sz w:val="22"/>
          <w:szCs w:val="22"/>
        </w:rPr>
        <w:t>dự</w:t>
      </w:r>
      <w:proofErr w:type="spellEnd"/>
      <w:r w:rsidRPr="00CF0F2F">
        <w:rPr>
          <w:rFonts w:eastAsia="Calibri"/>
          <w:i/>
          <w:sz w:val="22"/>
          <w:szCs w:val="22"/>
        </w:rPr>
        <w:t xml:space="preserve"> </w:t>
      </w:r>
      <w:proofErr w:type="spellStart"/>
      <w:r w:rsidRPr="00CF0F2F">
        <w:rPr>
          <w:rFonts w:eastAsia="Calibri"/>
          <w:i/>
          <w:sz w:val="22"/>
          <w:szCs w:val="22"/>
        </w:rPr>
        <w:t>phòng</w:t>
      </w:r>
      <w:proofErr w:type="spellEnd"/>
      <w:r w:rsidRPr="00CF0F2F">
        <w:rPr>
          <w:rFonts w:eastAsia="Calibri"/>
          <w:i/>
          <w:sz w:val="22"/>
          <w:szCs w:val="22"/>
        </w:rPr>
        <w:t xml:space="preserve"> </w:t>
      </w:r>
      <w:proofErr w:type="spellStart"/>
      <w:r w:rsidRPr="00CF0F2F">
        <w:rPr>
          <w:rFonts w:eastAsia="Calibri"/>
          <w:i/>
          <w:sz w:val="22"/>
          <w:szCs w:val="22"/>
        </w:rPr>
        <w:t>loãng</w:t>
      </w:r>
      <w:proofErr w:type="spellEnd"/>
      <w:r w:rsidRPr="00CF0F2F">
        <w:rPr>
          <w:rFonts w:eastAsia="Calibri"/>
          <w:i/>
          <w:sz w:val="22"/>
          <w:szCs w:val="22"/>
        </w:rPr>
        <w:t xml:space="preserve"> </w:t>
      </w:r>
      <w:proofErr w:type="spellStart"/>
      <w:r w:rsidRPr="00CF0F2F">
        <w:rPr>
          <w:rFonts w:eastAsia="Calibri"/>
          <w:i/>
          <w:sz w:val="22"/>
          <w:szCs w:val="22"/>
        </w:rPr>
        <w:t>xương</w:t>
      </w:r>
      <w:proofErr w:type="spellEnd"/>
      <w:r w:rsidRPr="00CF0F2F">
        <w:rPr>
          <w:rFonts w:eastAsia="Calibri"/>
          <w:i/>
          <w:sz w:val="22"/>
          <w:szCs w:val="22"/>
        </w:rPr>
        <w:t xml:space="preserve">, </w:t>
      </w:r>
      <w:proofErr w:type="spellStart"/>
      <w:r w:rsidRPr="00CF0F2F">
        <w:rPr>
          <w:rFonts w:eastAsia="Calibri"/>
          <w:i/>
          <w:sz w:val="22"/>
          <w:szCs w:val="22"/>
        </w:rPr>
        <w:t>tiêu</w:t>
      </w:r>
      <w:proofErr w:type="spellEnd"/>
      <w:r w:rsidRPr="00CF0F2F">
        <w:rPr>
          <w:rFonts w:eastAsia="Calibri"/>
          <w:i/>
          <w:sz w:val="22"/>
          <w:szCs w:val="22"/>
        </w:rPr>
        <w:t xml:space="preserve"> </w:t>
      </w:r>
      <w:proofErr w:type="spellStart"/>
      <w:r w:rsidRPr="00CF0F2F">
        <w:rPr>
          <w:rFonts w:eastAsia="Calibri"/>
          <w:i/>
          <w:sz w:val="22"/>
          <w:szCs w:val="22"/>
        </w:rPr>
        <w:t>thụ</w:t>
      </w:r>
      <w:proofErr w:type="spellEnd"/>
      <w:r w:rsidRPr="00CF0F2F">
        <w:rPr>
          <w:rFonts w:eastAsia="Calibri"/>
          <w:i/>
          <w:sz w:val="22"/>
          <w:szCs w:val="22"/>
        </w:rPr>
        <w:t xml:space="preserve"> </w:t>
      </w:r>
      <w:proofErr w:type="spellStart"/>
      <w:r w:rsidRPr="00CF0F2F">
        <w:rPr>
          <w:rFonts w:eastAsia="Calibri"/>
          <w:i/>
          <w:sz w:val="22"/>
          <w:szCs w:val="22"/>
        </w:rPr>
        <w:t>thực</w:t>
      </w:r>
      <w:proofErr w:type="spellEnd"/>
      <w:r w:rsidRPr="00CF0F2F">
        <w:rPr>
          <w:rFonts w:eastAsia="Calibri"/>
          <w:i/>
          <w:sz w:val="22"/>
          <w:szCs w:val="22"/>
        </w:rPr>
        <w:t xml:space="preserve"> </w:t>
      </w:r>
      <w:proofErr w:type="spellStart"/>
      <w:r w:rsidRPr="00CF0F2F">
        <w:rPr>
          <w:rFonts w:eastAsia="Calibri"/>
          <w:i/>
          <w:sz w:val="22"/>
          <w:szCs w:val="22"/>
        </w:rPr>
        <w:t>phẩm</w:t>
      </w:r>
      <w:proofErr w:type="spellEnd"/>
      <w:r w:rsidRPr="00CF0F2F">
        <w:rPr>
          <w:rFonts w:eastAsia="Calibri"/>
          <w:i/>
          <w:sz w:val="22"/>
          <w:szCs w:val="22"/>
        </w:rPr>
        <w:t xml:space="preserve"> </w:t>
      </w:r>
      <w:proofErr w:type="spellStart"/>
      <w:r w:rsidRPr="00CF0F2F">
        <w:rPr>
          <w:rFonts w:eastAsia="Calibri"/>
          <w:i/>
          <w:sz w:val="22"/>
          <w:szCs w:val="22"/>
        </w:rPr>
        <w:t>giàu</w:t>
      </w:r>
      <w:proofErr w:type="spellEnd"/>
      <w:r w:rsidRPr="00CF0F2F">
        <w:rPr>
          <w:rFonts w:eastAsia="Calibri"/>
          <w:i/>
          <w:sz w:val="22"/>
          <w:szCs w:val="22"/>
        </w:rPr>
        <w:t xml:space="preserve"> </w:t>
      </w:r>
      <w:proofErr w:type="spellStart"/>
      <w:r w:rsidRPr="00CF0F2F">
        <w:rPr>
          <w:rFonts w:eastAsia="Calibri"/>
          <w:i/>
          <w:sz w:val="22"/>
          <w:szCs w:val="22"/>
        </w:rPr>
        <w:t>canxi</w:t>
      </w:r>
      <w:proofErr w:type="spellEnd"/>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proofErr w:type="spellStart"/>
      <w:r w:rsidRPr="00CF0F2F">
        <w:rPr>
          <w:rFonts w:eastAsia="Calibri"/>
          <w:i/>
          <w:sz w:val="22"/>
          <w:szCs w:val="22"/>
        </w:rPr>
        <w:t>đặc</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khẩu</w:t>
      </w:r>
      <w:proofErr w:type="spellEnd"/>
      <w:r w:rsidRPr="00CF0F2F">
        <w:rPr>
          <w:rFonts w:eastAsia="Calibri"/>
          <w:i/>
          <w:sz w:val="22"/>
          <w:szCs w:val="22"/>
        </w:rPr>
        <w:t xml:space="preserve"> </w:t>
      </w:r>
      <w:proofErr w:type="spellStart"/>
      <w:r w:rsidRPr="00CF0F2F">
        <w:rPr>
          <w:rFonts w:eastAsia="Calibri"/>
          <w:i/>
          <w:sz w:val="22"/>
          <w:szCs w:val="22"/>
        </w:rPr>
        <w:t>phần</w:t>
      </w:r>
      <w:proofErr w:type="spellEnd"/>
      <w:r w:rsidRPr="00CF0F2F">
        <w:rPr>
          <w:rFonts w:eastAsia="Calibri"/>
          <w:i/>
          <w:sz w:val="22"/>
          <w:szCs w:val="22"/>
        </w:rPr>
        <w:t xml:space="preserve"> </w:t>
      </w:r>
      <w:proofErr w:type="spellStart"/>
      <w:r w:rsidRPr="00CF0F2F">
        <w:rPr>
          <w:rFonts w:eastAsia="Calibri"/>
          <w:i/>
          <w:sz w:val="22"/>
          <w:szCs w:val="22"/>
        </w:rPr>
        <w:t>ăn</w:t>
      </w:r>
      <w:proofErr w:type="spellEnd"/>
    </w:p>
    <w:p w:rsidR="00DE4A4C" w:rsidRPr="00CF0F2F" w:rsidRDefault="004C7DF5" w:rsidP="00662C8B">
      <w:pPr>
        <w:widowControl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Osteocalcin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từng</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(p=0,002 </w:t>
      </w:r>
      <w:proofErr w:type="spellStart"/>
      <w:r w:rsidRPr="00CF0F2F">
        <w:rPr>
          <w:sz w:val="26"/>
          <w:szCs w:val="26"/>
        </w:rPr>
        <w:t>và</w:t>
      </w:r>
      <w:proofErr w:type="spellEnd"/>
      <w:r w:rsidRPr="00CF0F2F">
        <w:rPr>
          <w:sz w:val="26"/>
          <w:szCs w:val="26"/>
        </w:rPr>
        <w:t xml:space="preserve"> p&lt;0,001)</w:t>
      </w:r>
      <w:r w:rsidR="000B02CA" w:rsidRPr="00CF0F2F">
        <w:rPr>
          <w:sz w:val="26"/>
          <w:szCs w:val="26"/>
        </w:rPr>
        <w:t>.</w:t>
      </w:r>
      <w:r w:rsidRPr="00CF0F2F">
        <w:rPr>
          <w:sz w:val="26"/>
          <w:szCs w:val="26"/>
        </w:rPr>
        <w:t xml:space="preserve">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Osteocalcin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K</w:t>
      </w:r>
      <w:r w:rsidRPr="00CF0F2F">
        <w:rPr>
          <w:sz w:val="26"/>
          <w:szCs w:val="26"/>
          <w:vertAlign w:val="subscript"/>
        </w:rPr>
        <w:t>2</w:t>
      </w:r>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K</w:t>
      </w:r>
      <w:r w:rsidRPr="00CF0F2F">
        <w:rPr>
          <w:sz w:val="26"/>
          <w:szCs w:val="26"/>
          <w:vertAlign w:val="subscript"/>
        </w:rPr>
        <w:t>2</w:t>
      </w:r>
      <w:r w:rsidRPr="00CF0F2F">
        <w:rPr>
          <w:sz w:val="26"/>
          <w:szCs w:val="26"/>
        </w:rPr>
        <w:t>.</w:t>
      </w:r>
    </w:p>
    <w:p w:rsidR="000B02CA" w:rsidRPr="00CF0F2F" w:rsidRDefault="000B02CA" w:rsidP="00662C8B">
      <w:pPr>
        <w:pStyle w:val="B2"/>
        <w:widowControl w:val="0"/>
        <w:spacing w:line="480" w:lineRule="auto"/>
        <w:jc w:val="both"/>
      </w:pPr>
      <w:bookmarkStart w:id="692" w:name="_Toc181047369"/>
      <w:bookmarkStart w:id="693" w:name="_Toc181047518"/>
      <w:bookmarkStart w:id="694" w:name="_Toc191159436"/>
      <w:bookmarkStart w:id="695" w:name="_Toc191164326"/>
      <w:bookmarkStart w:id="696" w:name="_Toc208477725"/>
      <w:bookmarkStart w:id="697" w:name="_Toc208478016"/>
      <w:bookmarkStart w:id="698" w:name="_Toc224742348"/>
      <w:proofErr w:type="spellStart"/>
      <w:r w:rsidRPr="00CF0F2F">
        <w:t>Bảng</w:t>
      </w:r>
      <w:proofErr w:type="spellEnd"/>
      <w:r w:rsidRPr="00CF0F2F">
        <w:t xml:space="preserve"> 3.</w:t>
      </w:r>
      <w:r w:rsidR="00EF37B0" w:rsidRPr="00CF0F2F">
        <w:t>2</w:t>
      </w:r>
      <w:r w:rsidR="00C63E6B" w:rsidRPr="00CF0F2F">
        <w:t>1</w:t>
      </w:r>
      <w:r w:rsidR="00572E7A" w:rsidRPr="00CF0F2F">
        <w:t>.</w:t>
      </w:r>
      <w:r w:rsidRPr="00CF0F2F">
        <w:t xml:space="preserve"> </w:t>
      </w:r>
      <w:proofErr w:type="spellStart"/>
      <w:r w:rsidR="006338EA" w:rsidRPr="00CF0F2F">
        <w:t>Tỉ</w:t>
      </w:r>
      <w:proofErr w:type="spellEnd"/>
      <w:r w:rsidR="006338EA" w:rsidRPr="00CF0F2F">
        <w:t xml:space="preserve"> </w:t>
      </w:r>
      <w:proofErr w:type="spellStart"/>
      <w:r w:rsidR="006338EA" w:rsidRPr="00CF0F2F">
        <w:t>lệ</w:t>
      </w:r>
      <w:proofErr w:type="spellEnd"/>
      <w:r w:rsidR="006338EA" w:rsidRPr="00CF0F2F">
        <w:t xml:space="preserve"> </w:t>
      </w:r>
      <w:proofErr w:type="spellStart"/>
      <w:r w:rsidRPr="00CF0F2F">
        <w:t>thay</w:t>
      </w:r>
      <w:proofErr w:type="spellEnd"/>
      <w:r w:rsidRPr="00CF0F2F">
        <w:t xml:space="preserve"> </w:t>
      </w:r>
      <w:proofErr w:type="spellStart"/>
      <w:r w:rsidRPr="00CF0F2F">
        <w:t>đổi</w:t>
      </w:r>
      <w:proofErr w:type="spellEnd"/>
      <w:r w:rsidRPr="00CF0F2F">
        <w:t xml:space="preserve"> </w:t>
      </w:r>
      <w:proofErr w:type="spellStart"/>
      <w:r w:rsidRPr="00CF0F2F">
        <w:t>của</w:t>
      </w:r>
      <w:proofErr w:type="spellEnd"/>
      <w:r w:rsidRPr="00CF0F2F">
        <w:t xml:space="preserve"> chỉ </w:t>
      </w:r>
      <w:proofErr w:type="spellStart"/>
      <w:r w:rsidRPr="00CF0F2F">
        <w:t>sô</w:t>
      </w:r>
      <w:proofErr w:type="spellEnd"/>
      <w:r w:rsidRPr="00CF0F2F">
        <w:t xml:space="preserve">́ </w:t>
      </w:r>
      <w:proofErr w:type="spellStart"/>
      <w:r w:rsidRPr="00CF0F2F">
        <w:t>Osteocalcin</w:t>
      </w:r>
      <w:proofErr w:type="spellEnd"/>
      <w:r w:rsidRPr="00CF0F2F">
        <w:t xml:space="preserve"> </w:t>
      </w:r>
      <w:proofErr w:type="spellStart"/>
      <w:r w:rsidRPr="00CF0F2F">
        <w:t>sau</w:t>
      </w:r>
      <w:proofErr w:type="spellEnd"/>
      <w:r w:rsidRPr="00CF0F2F">
        <w:t xml:space="preserve"> can </w:t>
      </w:r>
      <w:proofErr w:type="spellStart"/>
      <w:r w:rsidRPr="00CF0F2F">
        <w:t>thiệp</w:t>
      </w:r>
      <w:proofErr w:type="spellEnd"/>
      <w:r w:rsidR="006338EA" w:rsidRPr="00CF0F2F">
        <w:t xml:space="preserve"> (</w:t>
      </w:r>
      <w:r w:rsidR="006338EA" w:rsidRPr="00CF0F2F">
        <w:rPr>
          <w:lang w:val="en-US"/>
        </w:rPr>
        <w:t>ng/mL)</w:t>
      </w:r>
      <w:r w:rsidRPr="00CF0F2F">
        <w:t xml:space="preserve"> (n=128)</w:t>
      </w:r>
      <w:bookmarkEnd w:id="692"/>
      <w:bookmarkEnd w:id="693"/>
      <w:bookmarkEnd w:id="694"/>
      <w:bookmarkEnd w:id="695"/>
      <w:bookmarkEnd w:id="696"/>
      <w:bookmarkEnd w:id="697"/>
      <w:bookmarkEnd w:id="69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2249"/>
        <w:gridCol w:w="1889"/>
        <w:gridCol w:w="976"/>
      </w:tblGrid>
      <w:tr w:rsidR="000B02CA" w:rsidRPr="00CF0F2F" w:rsidTr="00980133">
        <w:trPr>
          <w:jc w:val="center"/>
        </w:trPr>
        <w:tc>
          <w:tcPr>
            <w:tcW w:w="3510"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r w:rsidRPr="00CF0F2F">
              <w:rPr>
                <w:b/>
                <w:bCs/>
                <w:sz w:val="26"/>
                <w:szCs w:val="26"/>
              </w:rPr>
              <w:t>Osteocalcin</w:t>
            </w:r>
          </w:p>
        </w:tc>
        <w:tc>
          <w:tcPr>
            <w:tcW w:w="2249"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066F13">
            <w:pPr>
              <w:widowControl w:val="0"/>
              <w:spacing w:line="360" w:lineRule="auto"/>
              <w:contextualSpacing/>
              <w:jc w:val="center"/>
              <w:rPr>
                <w:b/>
                <w:bCs/>
                <w:sz w:val="26"/>
                <w:szCs w:val="26"/>
              </w:rPr>
            </w:pPr>
            <w:r w:rsidRPr="00CF0F2F">
              <w:rPr>
                <w:b/>
                <w:bCs/>
                <w:sz w:val="26"/>
                <w:szCs w:val="26"/>
              </w:rPr>
              <w:t>(n = 64)</w:t>
            </w:r>
          </w:p>
        </w:tc>
        <w:tc>
          <w:tcPr>
            <w:tcW w:w="1889"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066F13">
            <w:pPr>
              <w:widowControl w:val="0"/>
              <w:spacing w:line="360" w:lineRule="auto"/>
              <w:contextualSpacing/>
              <w:jc w:val="center"/>
              <w:rPr>
                <w:b/>
                <w:bCs/>
                <w:sz w:val="26"/>
                <w:szCs w:val="26"/>
              </w:rPr>
            </w:pPr>
            <w:r w:rsidRPr="00CF0F2F">
              <w:rPr>
                <w:b/>
                <w:bCs/>
                <w:sz w:val="26"/>
                <w:szCs w:val="26"/>
              </w:rPr>
              <w:t>(n = 64)</w:t>
            </w:r>
          </w:p>
        </w:tc>
        <w:tc>
          <w:tcPr>
            <w:tcW w:w="976"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r w:rsidRPr="00CF0F2F">
              <w:rPr>
                <w:b/>
                <w:bCs/>
                <w:sz w:val="26"/>
                <w:szCs w:val="26"/>
              </w:rPr>
              <w:t>p</w:t>
            </w:r>
          </w:p>
        </w:tc>
      </w:tr>
      <w:tr w:rsidR="000B02CA" w:rsidRPr="00CF0F2F" w:rsidTr="00980133">
        <w:trPr>
          <w:jc w:val="center"/>
        </w:trPr>
        <w:tc>
          <w:tcPr>
            <w:tcW w:w="3510" w:type="dxa"/>
            <w:tcBorders>
              <w:top w:val="single" w:sz="4" w:space="0" w:color="auto"/>
              <w:bottom w:val="single" w:sz="4" w:space="0" w:color="auto"/>
            </w:tcBorders>
            <w:vAlign w:val="center"/>
          </w:tcPr>
          <w:p w:rsidR="000B02CA" w:rsidRPr="00CF0F2F" w:rsidRDefault="00AA738A" w:rsidP="00066F13">
            <w:pPr>
              <w:widowControl w:val="0"/>
              <w:spacing w:line="360" w:lineRule="auto"/>
              <w:contextualSpacing/>
              <w:jc w:val="center"/>
              <w:rPr>
                <w:sz w:val="26"/>
                <w:szCs w:val="26"/>
              </w:rPr>
            </w:pPr>
            <w:proofErr w:type="spellStart"/>
            <w:r w:rsidRPr="00CF0F2F">
              <w:rPr>
                <w:sz w:val="26"/>
                <w:szCs w:val="26"/>
              </w:rPr>
              <w:t>Mức</w:t>
            </w:r>
            <w:proofErr w:type="spellEnd"/>
            <w:r w:rsidR="000B02CA" w:rsidRPr="00CF0F2F">
              <w:rPr>
                <w:sz w:val="26"/>
                <w:szCs w:val="26"/>
              </w:rPr>
              <w:t xml:space="preserve"> </w:t>
            </w:r>
            <w:proofErr w:type="spellStart"/>
            <w:r w:rsidR="000B02CA" w:rsidRPr="00CF0F2F">
              <w:rPr>
                <w:sz w:val="26"/>
                <w:szCs w:val="26"/>
              </w:rPr>
              <w:t>thay</w:t>
            </w:r>
            <w:proofErr w:type="spellEnd"/>
            <w:r w:rsidR="000B02CA" w:rsidRPr="00CF0F2F">
              <w:rPr>
                <w:sz w:val="26"/>
                <w:szCs w:val="26"/>
              </w:rPr>
              <w:t xml:space="preserve"> </w:t>
            </w:r>
            <w:proofErr w:type="spellStart"/>
            <w:r w:rsidR="000B02CA" w:rsidRPr="00CF0F2F">
              <w:rPr>
                <w:sz w:val="26"/>
                <w:szCs w:val="26"/>
              </w:rPr>
              <w:t>đổi</w:t>
            </w:r>
            <w:proofErr w:type="spellEnd"/>
          </w:p>
          <w:p w:rsidR="000B02CA" w:rsidRPr="00CF0F2F" w:rsidRDefault="000B02CA" w:rsidP="00066F13">
            <w:pPr>
              <w:widowControl w:val="0"/>
              <w:spacing w:line="360" w:lineRule="auto"/>
              <w:contextualSpacing/>
              <w:jc w:val="center"/>
              <w:rPr>
                <w:sz w:val="26"/>
                <w:szCs w:val="26"/>
              </w:rPr>
            </w:pPr>
            <w:r w:rsidRPr="00CF0F2F">
              <w:rPr>
                <w:sz w:val="26"/>
                <w:szCs w:val="26"/>
              </w:rPr>
              <w:t>(</w:t>
            </w:r>
            <w:r w:rsidRPr="00CF0F2F">
              <w:rPr>
                <w:bCs/>
                <w:sz w:val="26"/>
                <w:szCs w:val="26"/>
                <w:lang w:val="pt-BR"/>
              </w:rPr>
              <w:t xml:space="preserve">T6 - T0 - ∆ </w:t>
            </w:r>
            <w:r w:rsidRPr="00CF0F2F">
              <w:rPr>
                <w:bCs/>
                <w:sz w:val="26"/>
                <w:szCs w:val="26"/>
              </w:rPr>
              <w:t>&gt; 0</w:t>
            </w:r>
            <w:r w:rsidRPr="00CF0F2F">
              <w:rPr>
                <w:sz w:val="26"/>
                <w:szCs w:val="26"/>
              </w:rPr>
              <w:t>)</w:t>
            </w:r>
          </w:p>
        </w:tc>
        <w:tc>
          <w:tcPr>
            <w:tcW w:w="2249"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28 (43,8)</w:t>
            </w:r>
          </w:p>
        </w:tc>
        <w:tc>
          <w:tcPr>
            <w:tcW w:w="1889"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18 (28,1)</w:t>
            </w:r>
          </w:p>
        </w:tc>
        <w:tc>
          <w:tcPr>
            <w:tcW w:w="976" w:type="dxa"/>
            <w:vMerge w:val="restart"/>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0,065</w:t>
            </w:r>
          </w:p>
        </w:tc>
      </w:tr>
      <w:tr w:rsidR="000B02CA" w:rsidRPr="00CF0F2F" w:rsidTr="00980133">
        <w:trPr>
          <w:jc w:val="center"/>
        </w:trPr>
        <w:tc>
          <w:tcPr>
            <w:tcW w:w="3510"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proofErr w:type="spellStart"/>
            <w:r w:rsidRPr="00CF0F2F">
              <w:rPr>
                <w:sz w:val="26"/>
                <w:szCs w:val="26"/>
              </w:rPr>
              <w:t>Giảm</w:t>
            </w:r>
            <w:proofErr w:type="spellEnd"/>
          </w:p>
          <w:p w:rsidR="000B02CA" w:rsidRPr="00CF0F2F" w:rsidRDefault="000B02CA" w:rsidP="00066F13">
            <w:pPr>
              <w:widowControl w:val="0"/>
              <w:spacing w:line="360" w:lineRule="auto"/>
              <w:contextualSpacing/>
              <w:jc w:val="center"/>
              <w:rPr>
                <w:sz w:val="26"/>
                <w:szCs w:val="26"/>
              </w:rPr>
            </w:pPr>
            <w:r w:rsidRPr="00CF0F2F">
              <w:rPr>
                <w:sz w:val="26"/>
                <w:szCs w:val="26"/>
              </w:rPr>
              <w:t>(</w:t>
            </w:r>
            <w:r w:rsidRPr="00CF0F2F">
              <w:rPr>
                <w:bCs/>
                <w:sz w:val="26"/>
                <w:szCs w:val="26"/>
                <w:lang w:val="pt-BR"/>
              </w:rPr>
              <w:t xml:space="preserve">T6 - T0 - ∆ </w:t>
            </w:r>
            <w:r w:rsidRPr="00CF0F2F">
              <w:rPr>
                <w:bCs/>
                <w:sz w:val="26"/>
                <w:szCs w:val="26"/>
              </w:rPr>
              <w:t>≤ 0)</w:t>
            </w:r>
          </w:p>
        </w:tc>
        <w:tc>
          <w:tcPr>
            <w:tcW w:w="2249"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36 (56,2)</w:t>
            </w:r>
          </w:p>
        </w:tc>
        <w:tc>
          <w:tcPr>
            <w:tcW w:w="1889"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46 (71,9)</w:t>
            </w:r>
          </w:p>
        </w:tc>
        <w:tc>
          <w:tcPr>
            <w:tcW w:w="976" w:type="dxa"/>
            <w:vMerge/>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p>
        </w:tc>
      </w:tr>
    </w:tbl>
    <w:p w:rsidR="000B02CA" w:rsidRPr="00CF0F2F" w:rsidRDefault="000B02CA" w:rsidP="00066F13">
      <w:pPr>
        <w:widowControl w:val="0"/>
        <w:autoSpaceDE w:val="0"/>
        <w:autoSpaceDN w:val="0"/>
        <w:adjustRightInd w:val="0"/>
        <w:spacing w:line="360" w:lineRule="auto"/>
        <w:ind w:firstLine="720"/>
        <w:contextualSpacing/>
        <w:rPr>
          <w:bCs/>
          <w:iCs/>
          <w:sz w:val="22"/>
          <w:szCs w:val="22"/>
          <w:lang w:val="pt-BR"/>
        </w:rPr>
      </w:pPr>
      <w:r w:rsidRPr="00CF0F2F">
        <w:rPr>
          <w:bCs/>
          <w:iCs/>
          <w:sz w:val="22"/>
          <w:szCs w:val="22"/>
          <w:lang w:val="pt-BR"/>
        </w:rPr>
        <w:t xml:space="preserve">∆ </w:t>
      </w:r>
      <w:proofErr w:type="spellStart"/>
      <w:r w:rsidR="009B4435" w:rsidRPr="00CF0F2F">
        <w:t>được</w:t>
      </w:r>
      <w:proofErr w:type="spellEnd"/>
      <w:r w:rsidR="009B4435" w:rsidRPr="00CF0F2F">
        <w:t xml:space="preserve"> </w:t>
      </w:r>
      <w:proofErr w:type="spellStart"/>
      <w:r w:rsidR="009B4435" w:rsidRPr="00CF0F2F">
        <w:t>xác</w:t>
      </w:r>
      <w:proofErr w:type="spellEnd"/>
      <w:r w:rsidR="009B4435" w:rsidRPr="00CF0F2F">
        <w:t xml:space="preserve"> </w:t>
      </w:r>
      <w:proofErr w:type="spellStart"/>
      <w:r w:rsidR="009B4435" w:rsidRPr="00CF0F2F">
        <w:t>định</w:t>
      </w:r>
      <w:proofErr w:type="spellEnd"/>
      <w:r w:rsidR="009B4435" w:rsidRPr="00CF0F2F">
        <w:t xml:space="preserve"> </w:t>
      </w:r>
      <w:proofErr w:type="spellStart"/>
      <w:r w:rsidR="009B4435" w:rsidRPr="00CF0F2F">
        <w:t>là</w:t>
      </w:r>
      <w:proofErr w:type="spellEnd"/>
      <w:r w:rsidR="009B4435" w:rsidRPr="00CF0F2F">
        <w:t xml:space="preserve"> </w:t>
      </w:r>
      <w:proofErr w:type="spellStart"/>
      <w:r w:rsidR="009B4435" w:rsidRPr="00CF0F2F">
        <w:rPr>
          <w:rStyle w:val="Strong"/>
          <w:b w:val="0"/>
          <w:bCs w:val="0"/>
        </w:rPr>
        <w:t>mức</w:t>
      </w:r>
      <w:proofErr w:type="spellEnd"/>
      <w:r w:rsidR="009B4435" w:rsidRPr="00CF0F2F">
        <w:rPr>
          <w:rStyle w:val="Strong"/>
          <w:b w:val="0"/>
          <w:bCs w:val="0"/>
        </w:rPr>
        <w:t xml:space="preserve"> </w:t>
      </w:r>
      <w:proofErr w:type="spellStart"/>
      <w:r w:rsidR="009B4435" w:rsidRPr="00CF0F2F">
        <w:rPr>
          <w:rStyle w:val="Strong"/>
          <w:b w:val="0"/>
          <w:bCs w:val="0"/>
        </w:rPr>
        <w:t>thay</w:t>
      </w:r>
      <w:proofErr w:type="spellEnd"/>
      <w:r w:rsidR="009B4435" w:rsidRPr="00CF0F2F">
        <w:rPr>
          <w:rStyle w:val="Strong"/>
          <w:b w:val="0"/>
          <w:bCs w:val="0"/>
        </w:rPr>
        <w:t xml:space="preserve"> </w:t>
      </w:r>
      <w:proofErr w:type="spellStart"/>
      <w:r w:rsidR="009B4435" w:rsidRPr="00CF0F2F">
        <w:rPr>
          <w:rStyle w:val="Strong"/>
          <w:b w:val="0"/>
          <w:bCs w:val="0"/>
        </w:rPr>
        <w:t>đổi</w:t>
      </w:r>
      <w:proofErr w:type="spellEnd"/>
      <w:r w:rsidR="009B4435" w:rsidRPr="00CF0F2F">
        <w:rPr>
          <w:rStyle w:val="Strong"/>
          <w:b w:val="0"/>
          <w:bCs w:val="0"/>
        </w:rPr>
        <w:t xml:space="preserve"> </w:t>
      </w:r>
      <w:proofErr w:type="spellStart"/>
      <w:r w:rsidR="009B4435" w:rsidRPr="00CF0F2F">
        <w:rPr>
          <w:rStyle w:val="Strong"/>
          <w:b w:val="0"/>
          <w:bCs w:val="0"/>
        </w:rPr>
        <w:t>tối</w:t>
      </w:r>
      <w:proofErr w:type="spellEnd"/>
      <w:r w:rsidR="009B4435" w:rsidRPr="00CF0F2F">
        <w:rPr>
          <w:rStyle w:val="Strong"/>
          <w:b w:val="0"/>
          <w:bCs w:val="0"/>
        </w:rPr>
        <w:t xml:space="preserve"> </w:t>
      </w:r>
      <w:proofErr w:type="spellStart"/>
      <w:r w:rsidR="009B4435" w:rsidRPr="00CF0F2F">
        <w:rPr>
          <w:rStyle w:val="Strong"/>
          <w:b w:val="0"/>
          <w:bCs w:val="0"/>
        </w:rPr>
        <w:t>thiểu</w:t>
      </w:r>
      <w:proofErr w:type="spellEnd"/>
      <w:r w:rsidR="009B4435" w:rsidRPr="00CF0F2F">
        <w:rPr>
          <w:rStyle w:val="Strong"/>
          <w:b w:val="0"/>
          <w:bCs w:val="0"/>
        </w:rPr>
        <w:t xml:space="preserve"> </w:t>
      </w:r>
      <w:proofErr w:type="spellStart"/>
      <w:r w:rsidR="009B4435" w:rsidRPr="00CF0F2F">
        <w:rPr>
          <w:rStyle w:val="Strong"/>
          <w:b w:val="0"/>
          <w:bCs w:val="0"/>
        </w:rPr>
        <w:t>có</w:t>
      </w:r>
      <w:proofErr w:type="spellEnd"/>
      <w:r w:rsidR="009B4435" w:rsidRPr="00CF0F2F">
        <w:rPr>
          <w:rStyle w:val="Strong"/>
          <w:b w:val="0"/>
          <w:bCs w:val="0"/>
        </w:rPr>
        <w:t xml:space="preserve"> ý </w:t>
      </w:r>
      <w:proofErr w:type="spellStart"/>
      <w:r w:rsidR="009B4435" w:rsidRPr="00CF0F2F">
        <w:rPr>
          <w:rStyle w:val="Strong"/>
          <w:b w:val="0"/>
          <w:bCs w:val="0"/>
        </w:rPr>
        <w:t>nghĩa</w:t>
      </w:r>
      <w:proofErr w:type="spellEnd"/>
      <w:r w:rsidR="009B4435" w:rsidRPr="00CF0F2F">
        <w:rPr>
          <w:rStyle w:val="Strong"/>
          <w:b w:val="0"/>
          <w:bCs w:val="0"/>
        </w:rPr>
        <w:t xml:space="preserve"> (LSC), </w:t>
      </w:r>
      <w:proofErr w:type="spellStart"/>
      <w:r w:rsidR="009B4435" w:rsidRPr="00CF0F2F">
        <w:rPr>
          <w:rStyle w:val="Strong"/>
          <w:b w:val="0"/>
          <w:bCs w:val="0"/>
        </w:rPr>
        <w:t>tương</w:t>
      </w:r>
      <w:proofErr w:type="spellEnd"/>
      <w:r w:rsidR="009B4435" w:rsidRPr="00CF0F2F">
        <w:rPr>
          <w:rStyle w:val="Strong"/>
          <w:b w:val="0"/>
          <w:bCs w:val="0"/>
        </w:rPr>
        <w:t xml:space="preserve"> </w:t>
      </w:r>
      <w:proofErr w:type="spellStart"/>
      <w:r w:rsidR="009B4435" w:rsidRPr="00CF0F2F">
        <w:rPr>
          <w:rStyle w:val="Strong"/>
          <w:b w:val="0"/>
          <w:bCs w:val="0"/>
        </w:rPr>
        <w:t>đương</w:t>
      </w:r>
      <w:proofErr w:type="spellEnd"/>
      <w:r w:rsidR="009B4435" w:rsidRPr="00CF0F2F">
        <w:rPr>
          <w:rStyle w:val="Strong"/>
          <w:b w:val="0"/>
          <w:bCs w:val="0"/>
        </w:rPr>
        <w:t xml:space="preserve"> </w:t>
      </w:r>
      <w:proofErr w:type="spellStart"/>
      <w:r w:rsidR="009B4435" w:rsidRPr="00CF0F2F">
        <w:rPr>
          <w:rStyle w:val="Strong"/>
          <w:b w:val="0"/>
          <w:bCs w:val="0"/>
        </w:rPr>
        <w:t>thay</w:t>
      </w:r>
      <w:proofErr w:type="spellEnd"/>
      <w:r w:rsidR="009B4435" w:rsidRPr="00CF0F2F">
        <w:rPr>
          <w:rStyle w:val="Strong"/>
          <w:b w:val="0"/>
          <w:bCs w:val="0"/>
        </w:rPr>
        <w:t xml:space="preserve"> </w:t>
      </w:r>
      <w:proofErr w:type="spellStart"/>
      <w:r w:rsidR="009B4435" w:rsidRPr="00CF0F2F">
        <w:rPr>
          <w:rStyle w:val="Strong"/>
          <w:b w:val="0"/>
          <w:bCs w:val="0"/>
        </w:rPr>
        <w:t>đổi</w:t>
      </w:r>
      <w:proofErr w:type="spellEnd"/>
      <w:r w:rsidR="009B4435" w:rsidRPr="00CF0F2F">
        <w:rPr>
          <w:rStyle w:val="Strong"/>
          <w:b w:val="0"/>
          <w:bCs w:val="0"/>
        </w:rPr>
        <w:t xml:space="preserve"> ≥ 20% so </w:t>
      </w:r>
      <w:proofErr w:type="spellStart"/>
      <w:r w:rsidR="009B4435" w:rsidRPr="00CF0F2F">
        <w:rPr>
          <w:rStyle w:val="Strong"/>
          <w:b w:val="0"/>
          <w:bCs w:val="0"/>
        </w:rPr>
        <w:t>với</w:t>
      </w:r>
      <w:proofErr w:type="spellEnd"/>
      <w:r w:rsidR="009B4435" w:rsidRPr="00CF0F2F">
        <w:rPr>
          <w:rStyle w:val="Strong"/>
          <w:b w:val="0"/>
          <w:bCs w:val="0"/>
        </w:rPr>
        <w:t xml:space="preserve"> </w:t>
      </w:r>
      <w:proofErr w:type="spellStart"/>
      <w:r w:rsidR="009B4435" w:rsidRPr="00CF0F2F">
        <w:rPr>
          <w:rStyle w:val="Strong"/>
          <w:b w:val="0"/>
          <w:bCs w:val="0"/>
        </w:rPr>
        <w:t>giá</w:t>
      </w:r>
      <w:proofErr w:type="spellEnd"/>
      <w:r w:rsidR="009B4435" w:rsidRPr="00CF0F2F">
        <w:rPr>
          <w:rStyle w:val="Strong"/>
          <w:b w:val="0"/>
          <w:bCs w:val="0"/>
        </w:rPr>
        <w:t xml:space="preserve"> </w:t>
      </w:r>
      <w:proofErr w:type="spellStart"/>
      <w:r w:rsidR="009B4435" w:rsidRPr="00CF0F2F">
        <w:rPr>
          <w:rStyle w:val="Strong"/>
          <w:b w:val="0"/>
          <w:bCs w:val="0"/>
        </w:rPr>
        <w:t>trị</w:t>
      </w:r>
      <w:proofErr w:type="spellEnd"/>
      <w:r w:rsidR="009B4435" w:rsidRPr="00CF0F2F">
        <w:rPr>
          <w:rStyle w:val="Strong"/>
          <w:b w:val="0"/>
          <w:bCs w:val="0"/>
        </w:rPr>
        <w:t xml:space="preserve"> ban </w:t>
      </w:r>
      <w:proofErr w:type="spellStart"/>
      <w:r w:rsidR="009B4435" w:rsidRPr="00CF0F2F">
        <w:rPr>
          <w:rStyle w:val="Strong"/>
          <w:b w:val="0"/>
          <w:bCs w:val="0"/>
        </w:rPr>
        <w:t>đầu</w:t>
      </w:r>
      <w:proofErr w:type="spellEnd"/>
      <w:r w:rsidR="009B4435" w:rsidRPr="00CF0F2F">
        <w:rPr>
          <w:rStyle w:val="Strong"/>
          <w:b w:val="0"/>
          <w:bCs w:val="0"/>
        </w:rPr>
        <w:t xml:space="preserve"> </w:t>
      </w:r>
      <w:proofErr w:type="spellStart"/>
      <w:r w:rsidR="009B4435" w:rsidRPr="00CF0F2F">
        <w:rPr>
          <w:rStyle w:val="Strong"/>
          <w:b w:val="0"/>
          <w:bCs w:val="0"/>
        </w:rPr>
        <w:t>tại</w:t>
      </w:r>
      <w:proofErr w:type="spellEnd"/>
      <w:r w:rsidR="009B4435" w:rsidRPr="00CF0F2F">
        <w:rPr>
          <w:rStyle w:val="Strong"/>
          <w:b w:val="0"/>
          <w:bCs w:val="0"/>
        </w:rPr>
        <w:t xml:space="preserve"> </w:t>
      </w:r>
      <w:proofErr w:type="spellStart"/>
      <w:r w:rsidR="009B4435" w:rsidRPr="00CF0F2F">
        <w:rPr>
          <w:rStyle w:val="Strong"/>
          <w:b w:val="0"/>
          <w:bCs w:val="0"/>
        </w:rPr>
        <w:t>thời</w:t>
      </w:r>
      <w:proofErr w:type="spellEnd"/>
      <w:r w:rsidR="009B4435" w:rsidRPr="00CF0F2F">
        <w:rPr>
          <w:rStyle w:val="Strong"/>
          <w:b w:val="0"/>
          <w:bCs w:val="0"/>
        </w:rPr>
        <w:t xml:space="preserve"> </w:t>
      </w:r>
      <w:proofErr w:type="spellStart"/>
      <w:r w:rsidR="009B4435" w:rsidRPr="00CF0F2F">
        <w:rPr>
          <w:rStyle w:val="Strong"/>
          <w:b w:val="0"/>
          <w:bCs w:val="0"/>
        </w:rPr>
        <w:t>điểm</w:t>
      </w:r>
      <w:proofErr w:type="spellEnd"/>
      <w:r w:rsidR="009B4435" w:rsidRPr="00CF0F2F">
        <w:rPr>
          <w:rStyle w:val="Strong"/>
          <w:b w:val="0"/>
          <w:bCs w:val="0"/>
        </w:rPr>
        <w:t xml:space="preserve"> T₀</w:t>
      </w:r>
    </w:p>
    <w:p w:rsidR="000B02CA" w:rsidRPr="00CF0F2F" w:rsidRDefault="000B02CA" w:rsidP="00066F13">
      <w:pPr>
        <w:widowControl w:val="0"/>
        <w:autoSpaceDE w:val="0"/>
        <w:autoSpaceDN w:val="0"/>
        <w:adjustRightInd w:val="0"/>
        <w:spacing w:line="360" w:lineRule="auto"/>
        <w:ind w:left="1" w:firstLine="719"/>
        <w:contextualSpacing/>
        <w:rPr>
          <w:bCs/>
          <w:iCs/>
          <w:sz w:val="22"/>
          <w:szCs w:val="22"/>
          <w:lang w:val="pt-BR"/>
        </w:rPr>
      </w:pPr>
      <w:r w:rsidRPr="00CF0F2F">
        <w:rPr>
          <w:bCs/>
          <w:iCs/>
          <w:sz w:val="22"/>
          <w:szCs w:val="22"/>
          <w:lang w:val="pt-BR"/>
        </w:rPr>
        <w:t xml:space="preserve">Phép kiểm </w:t>
      </w:r>
      <w:r w:rsidRPr="00CF0F2F">
        <w:rPr>
          <w:bCs/>
          <w:iCs/>
          <w:sz w:val="22"/>
          <w:szCs w:val="22"/>
          <w:lang w:val="pt-BR"/>
        </w:rPr>
        <w:sym w:font="Symbol" w:char="F063"/>
      </w:r>
      <w:r w:rsidRPr="00CF0F2F">
        <w:rPr>
          <w:bCs/>
          <w:iCs/>
          <w:sz w:val="22"/>
          <w:szCs w:val="22"/>
          <w:lang w:val="pt-BR"/>
        </w:rPr>
        <w:t>2</w:t>
      </w:r>
    </w:p>
    <w:p w:rsidR="0052396C" w:rsidRPr="00CF0F2F" w:rsidRDefault="0052396C" w:rsidP="00FE52CC">
      <w:pPr>
        <w:spacing w:line="360" w:lineRule="auto"/>
        <w:ind w:firstLine="567"/>
        <w:contextualSpacing/>
        <w:jc w:val="both"/>
        <w:rPr>
          <w:i/>
          <w:iCs/>
          <w:sz w:val="26"/>
          <w:szCs w:val="26"/>
        </w:rPr>
      </w:pPr>
      <w:bookmarkStart w:id="699" w:name="_Toc181047370"/>
      <w:bookmarkStart w:id="700" w:name="_Toc181047519"/>
      <w:bookmarkStart w:id="701" w:name="_Toc191159437"/>
      <w:bookmarkStart w:id="702" w:name="_Toc191164327"/>
      <w:proofErr w:type="spellStart"/>
      <w:r w:rsidRPr="00CF0F2F">
        <w:rPr>
          <w:sz w:val="26"/>
          <w:szCs w:val="26"/>
        </w:rPr>
        <w:t>Về</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(LSC),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Osteocalcin ở </w:t>
      </w:r>
      <w:proofErr w:type="spellStart"/>
      <w:r w:rsidRPr="00CF0F2F">
        <w:rPr>
          <w:sz w:val="26"/>
          <w:szCs w:val="26"/>
        </w:rPr>
        <w:t>nhóm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I (56,2%)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II (71,9%).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tuyệt</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15,7%.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(p = 0,065),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thêm</w:t>
      </w:r>
      <w:proofErr w:type="spellEnd"/>
      <w:r w:rsidRPr="00CF0F2F">
        <w:rPr>
          <w:sz w:val="26"/>
          <w:szCs w:val="26"/>
        </w:rPr>
        <w:t xml:space="preserve"> vitamin K₂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ra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vượt</w:t>
      </w:r>
      <w:proofErr w:type="spellEnd"/>
      <w:r w:rsidRPr="00CF0F2F">
        <w:rPr>
          <w:sz w:val="26"/>
          <w:szCs w:val="26"/>
        </w:rPr>
        <w:t xml:space="preserve"> </w:t>
      </w:r>
      <w:proofErr w:type="spellStart"/>
      <w:r w:rsidRPr="00CF0F2F">
        <w:rPr>
          <w:sz w:val="26"/>
          <w:szCs w:val="26"/>
        </w:rPr>
        <w:t>trội</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ngưỡng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Osteocalcin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D₃.</w:t>
      </w:r>
      <w:r w:rsidRPr="00CF0F2F">
        <w:rPr>
          <w:i/>
          <w:iCs/>
          <w:sz w:val="26"/>
          <w:szCs w:val="26"/>
        </w:rPr>
        <w:t xml:space="preserve"> </w:t>
      </w:r>
    </w:p>
    <w:p w:rsidR="00FE52CC" w:rsidRPr="00CF0F2F" w:rsidRDefault="00FE52CC">
      <w:pPr>
        <w:spacing w:after="160" w:line="259" w:lineRule="auto"/>
        <w:rPr>
          <w:i/>
          <w:iCs/>
          <w:sz w:val="26"/>
          <w:szCs w:val="26"/>
        </w:rPr>
      </w:pPr>
      <w:r w:rsidRPr="00CF0F2F">
        <w:rPr>
          <w:i/>
          <w:iCs/>
          <w:sz w:val="26"/>
          <w:szCs w:val="26"/>
        </w:rPr>
        <w:br w:type="page"/>
      </w:r>
    </w:p>
    <w:p w:rsidR="00CF55AF" w:rsidRPr="00CF0F2F" w:rsidRDefault="00CF55AF" w:rsidP="00A246C3">
      <w:pPr>
        <w:spacing w:line="360" w:lineRule="auto"/>
        <w:contextualSpacing/>
        <w:rPr>
          <w:i/>
          <w:iCs/>
          <w:sz w:val="26"/>
          <w:szCs w:val="26"/>
        </w:rPr>
      </w:pPr>
      <w:r w:rsidRPr="00CF0F2F">
        <w:rPr>
          <w:i/>
          <w:iCs/>
          <w:sz w:val="26"/>
          <w:szCs w:val="26"/>
        </w:rPr>
        <w:lastRenderedPageBreak/>
        <w:t>3.</w:t>
      </w:r>
      <w:r w:rsidR="008F02AE" w:rsidRPr="00CF0F2F">
        <w:rPr>
          <w:i/>
          <w:iCs/>
          <w:sz w:val="26"/>
          <w:szCs w:val="26"/>
        </w:rPr>
        <w:t>2</w:t>
      </w:r>
      <w:r w:rsidRPr="00CF0F2F">
        <w:rPr>
          <w:i/>
          <w:iCs/>
          <w:sz w:val="26"/>
          <w:szCs w:val="26"/>
        </w:rPr>
        <w:t xml:space="preserve">.2.3. </w:t>
      </w:r>
      <w:proofErr w:type="spellStart"/>
      <w:r w:rsidRPr="00CF0F2F">
        <w:rPr>
          <w:i/>
          <w:iCs/>
          <w:sz w:val="26"/>
          <w:szCs w:val="26"/>
        </w:rPr>
        <w:t>Đối</w:t>
      </w:r>
      <w:proofErr w:type="spellEnd"/>
      <w:r w:rsidRPr="00CF0F2F">
        <w:rPr>
          <w:i/>
          <w:iCs/>
          <w:sz w:val="26"/>
          <w:szCs w:val="26"/>
        </w:rPr>
        <w:t xml:space="preserve"> </w:t>
      </w:r>
      <w:proofErr w:type="spellStart"/>
      <w:r w:rsidRPr="00CF0F2F">
        <w:rPr>
          <w:i/>
          <w:iCs/>
          <w:sz w:val="26"/>
          <w:szCs w:val="26"/>
        </w:rPr>
        <w:t>với</w:t>
      </w:r>
      <w:proofErr w:type="spellEnd"/>
      <w:r w:rsidRPr="00CF0F2F">
        <w:rPr>
          <w:i/>
          <w:iCs/>
          <w:sz w:val="26"/>
          <w:szCs w:val="26"/>
        </w:rPr>
        <w:t xml:space="preserve"> chỉ </w:t>
      </w:r>
      <w:proofErr w:type="spellStart"/>
      <w:r w:rsidRPr="00CF0F2F">
        <w:rPr>
          <w:i/>
          <w:iCs/>
          <w:sz w:val="26"/>
          <w:szCs w:val="26"/>
        </w:rPr>
        <w:t>sô</w:t>
      </w:r>
      <w:proofErr w:type="spellEnd"/>
      <w:r w:rsidRPr="00CF0F2F">
        <w:rPr>
          <w:i/>
          <w:iCs/>
          <w:sz w:val="26"/>
          <w:szCs w:val="26"/>
        </w:rPr>
        <w:t>́ β-CTX</w:t>
      </w:r>
    </w:p>
    <w:p w:rsidR="000B02CA" w:rsidRPr="00CF0F2F" w:rsidRDefault="000B02CA" w:rsidP="00066F13">
      <w:pPr>
        <w:pStyle w:val="B2"/>
        <w:widowControl w:val="0"/>
        <w:spacing w:line="360" w:lineRule="auto"/>
        <w:jc w:val="both"/>
      </w:pPr>
      <w:bookmarkStart w:id="703" w:name="_Toc208477728"/>
      <w:bookmarkStart w:id="704" w:name="_Toc208478019"/>
      <w:bookmarkStart w:id="705" w:name="_Toc224742349"/>
      <w:proofErr w:type="spellStart"/>
      <w:r w:rsidRPr="00CF0F2F">
        <w:rPr>
          <w:spacing w:val="-2"/>
        </w:rPr>
        <w:t>Bảng</w:t>
      </w:r>
      <w:proofErr w:type="spellEnd"/>
      <w:r w:rsidRPr="00CF0F2F">
        <w:rPr>
          <w:spacing w:val="-2"/>
        </w:rPr>
        <w:t xml:space="preserve"> 3.</w:t>
      </w:r>
      <w:r w:rsidR="00DA5863" w:rsidRPr="00CF0F2F">
        <w:rPr>
          <w:spacing w:val="-2"/>
        </w:rPr>
        <w:t>2</w:t>
      </w:r>
      <w:r w:rsidR="00C63E6B" w:rsidRPr="00CF0F2F">
        <w:rPr>
          <w:spacing w:val="-2"/>
        </w:rPr>
        <w:t>2</w:t>
      </w:r>
      <w:r w:rsidRPr="00CF0F2F">
        <w:rPr>
          <w:spacing w:val="-2"/>
        </w:rPr>
        <w:t xml:space="preserve">. Chỉ </w:t>
      </w:r>
      <w:proofErr w:type="spellStart"/>
      <w:r w:rsidRPr="00CF0F2F">
        <w:rPr>
          <w:spacing w:val="-2"/>
        </w:rPr>
        <w:t>sô</w:t>
      </w:r>
      <w:proofErr w:type="spellEnd"/>
      <w:r w:rsidRPr="00CF0F2F">
        <w:rPr>
          <w:spacing w:val="-2"/>
        </w:rPr>
        <w:t xml:space="preserve">́ β-CTX </w:t>
      </w:r>
      <w:proofErr w:type="spellStart"/>
      <w:r w:rsidRPr="00CF0F2F">
        <w:rPr>
          <w:spacing w:val="-2"/>
        </w:rPr>
        <w:t>của</w:t>
      </w:r>
      <w:proofErr w:type="spellEnd"/>
      <w:r w:rsidRPr="00CF0F2F">
        <w:rPr>
          <w:spacing w:val="-2"/>
        </w:rPr>
        <w:t xml:space="preserve"> </w:t>
      </w:r>
      <w:proofErr w:type="spellStart"/>
      <w:r w:rsidRPr="00CF0F2F">
        <w:rPr>
          <w:spacing w:val="-2"/>
        </w:rPr>
        <w:t>hai</w:t>
      </w:r>
      <w:proofErr w:type="spellEnd"/>
      <w:r w:rsidRPr="00CF0F2F">
        <w:rPr>
          <w:spacing w:val="-2"/>
        </w:rPr>
        <w:t xml:space="preserve"> </w:t>
      </w:r>
      <w:proofErr w:type="spellStart"/>
      <w:r w:rsidRPr="00CF0F2F">
        <w:rPr>
          <w:spacing w:val="-2"/>
        </w:rPr>
        <w:t>nhóm</w:t>
      </w:r>
      <w:proofErr w:type="spellEnd"/>
      <w:r w:rsidRPr="00CF0F2F">
        <w:rPr>
          <w:spacing w:val="-2"/>
        </w:rPr>
        <w:t xml:space="preserve"> can </w:t>
      </w:r>
      <w:proofErr w:type="spellStart"/>
      <w:r w:rsidRPr="00CF0F2F">
        <w:rPr>
          <w:spacing w:val="-2"/>
        </w:rPr>
        <w:t>thiệp</w:t>
      </w:r>
      <w:proofErr w:type="spellEnd"/>
      <w:r w:rsidRPr="00CF0F2F">
        <w:rPr>
          <w:spacing w:val="-2"/>
        </w:rPr>
        <w:t xml:space="preserve"> </w:t>
      </w:r>
      <w:proofErr w:type="spellStart"/>
      <w:r w:rsidRPr="00CF0F2F">
        <w:rPr>
          <w:spacing w:val="-2"/>
        </w:rPr>
        <w:t>trước</w:t>
      </w:r>
      <w:proofErr w:type="spellEnd"/>
      <w:r w:rsidRPr="00CF0F2F">
        <w:rPr>
          <w:spacing w:val="-2"/>
        </w:rPr>
        <w:t xml:space="preserve"> và </w:t>
      </w:r>
      <w:proofErr w:type="spellStart"/>
      <w:r w:rsidRPr="00CF0F2F">
        <w:rPr>
          <w:spacing w:val="-2"/>
        </w:rPr>
        <w:t>sau</w:t>
      </w:r>
      <w:proofErr w:type="spellEnd"/>
      <w:r w:rsidRPr="00CF0F2F">
        <w:rPr>
          <w:spacing w:val="-2"/>
        </w:rPr>
        <w:t xml:space="preserve"> can </w:t>
      </w:r>
      <w:proofErr w:type="spellStart"/>
      <w:r w:rsidRPr="00CF0F2F">
        <w:rPr>
          <w:spacing w:val="-2"/>
        </w:rPr>
        <w:t>thiệp</w:t>
      </w:r>
      <w:proofErr w:type="spellEnd"/>
      <w:r w:rsidR="00423B41" w:rsidRPr="00CF0F2F">
        <w:rPr>
          <w:spacing w:val="-2"/>
        </w:rPr>
        <w:t xml:space="preserve"> (</w:t>
      </w:r>
      <w:proofErr w:type="spellStart"/>
      <w:r w:rsidR="00423B41" w:rsidRPr="00CF0F2F">
        <w:t>pg</w:t>
      </w:r>
      <w:proofErr w:type="spellEnd"/>
      <w:r w:rsidR="00423B41" w:rsidRPr="00CF0F2F">
        <w:t>/</w:t>
      </w:r>
      <w:proofErr w:type="spellStart"/>
      <w:r w:rsidR="00423B41" w:rsidRPr="00CF0F2F">
        <w:t>mL</w:t>
      </w:r>
      <w:proofErr w:type="spellEnd"/>
      <w:r w:rsidR="00423B41" w:rsidRPr="00CF0F2F">
        <w:t>)</w:t>
      </w:r>
      <w:r w:rsidRPr="00CF0F2F">
        <w:t xml:space="preserve"> (n=128)</w:t>
      </w:r>
      <w:bookmarkEnd w:id="699"/>
      <w:bookmarkEnd w:id="700"/>
      <w:bookmarkEnd w:id="701"/>
      <w:bookmarkEnd w:id="702"/>
      <w:bookmarkEnd w:id="703"/>
      <w:bookmarkEnd w:id="704"/>
      <w:bookmarkEnd w:id="705"/>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6"/>
        <w:gridCol w:w="2372"/>
        <w:gridCol w:w="1757"/>
        <w:gridCol w:w="1318"/>
        <w:gridCol w:w="861"/>
      </w:tblGrid>
      <w:tr w:rsidR="002A077E" w:rsidRPr="00CF0F2F" w:rsidTr="00E934CD">
        <w:trPr>
          <w:jc w:val="center"/>
        </w:trPr>
        <w:tc>
          <w:tcPr>
            <w:tcW w:w="1410" w:type="pct"/>
            <w:tcBorders>
              <w:top w:val="single" w:sz="4" w:space="0" w:color="auto"/>
              <w:bottom w:val="single" w:sz="4" w:space="0" w:color="auto"/>
            </w:tcBorders>
            <w:vAlign w:val="center"/>
          </w:tcPr>
          <w:p w:rsidR="002A077E" w:rsidRPr="00CF0F2F" w:rsidRDefault="002A077E" w:rsidP="002A077E">
            <w:pPr>
              <w:widowControl w:val="0"/>
              <w:spacing w:line="360" w:lineRule="auto"/>
              <w:contextualSpacing/>
              <w:jc w:val="center"/>
              <w:rPr>
                <w:b/>
                <w:bCs/>
                <w:sz w:val="26"/>
                <w:szCs w:val="26"/>
              </w:rPr>
            </w:pPr>
            <w:r w:rsidRPr="00CF0F2F">
              <w:rPr>
                <w:b/>
                <w:bCs/>
                <w:sz w:val="26"/>
                <w:szCs w:val="26"/>
              </w:rPr>
              <w:t xml:space="preserve">Chỉ </w:t>
            </w:r>
            <w:proofErr w:type="spellStart"/>
            <w:r w:rsidRPr="00CF0F2F">
              <w:rPr>
                <w:b/>
                <w:bCs/>
                <w:sz w:val="26"/>
                <w:szCs w:val="26"/>
              </w:rPr>
              <w:t>sô</w:t>
            </w:r>
            <w:proofErr w:type="spellEnd"/>
            <w:r w:rsidRPr="00CF0F2F">
              <w:rPr>
                <w:b/>
                <w:bCs/>
                <w:sz w:val="26"/>
                <w:szCs w:val="26"/>
              </w:rPr>
              <w:t>́ β-CTX</w:t>
            </w:r>
          </w:p>
        </w:tc>
        <w:tc>
          <w:tcPr>
            <w:tcW w:w="1350" w:type="pct"/>
            <w:tcBorders>
              <w:top w:val="single" w:sz="4" w:space="0" w:color="auto"/>
              <w:bottom w:val="single" w:sz="4" w:space="0" w:color="auto"/>
            </w:tcBorders>
            <w:vAlign w:val="center"/>
          </w:tcPr>
          <w:p w:rsidR="002A077E" w:rsidRPr="00CF0F2F" w:rsidRDefault="002A077E" w:rsidP="002A077E">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2A077E" w:rsidRPr="00CF0F2F" w:rsidRDefault="002A077E" w:rsidP="002A077E">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D</w:t>
            </w:r>
            <w:r w:rsidRPr="00CF0F2F">
              <w:rPr>
                <w:b/>
                <w:bCs/>
                <w:sz w:val="26"/>
                <w:szCs w:val="26"/>
                <w:vertAlign w:val="subscript"/>
              </w:rPr>
              <w:t>3</w:t>
            </w:r>
            <w:r w:rsidRPr="00CF0F2F">
              <w:rPr>
                <w:b/>
                <w:bCs/>
                <w:sz w:val="26"/>
                <w:szCs w:val="26"/>
              </w:rPr>
              <w:t xml:space="preserve"> + K</w:t>
            </w:r>
            <w:r w:rsidRPr="00CF0F2F">
              <w:rPr>
                <w:b/>
                <w:bCs/>
                <w:sz w:val="26"/>
                <w:szCs w:val="26"/>
                <w:vertAlign w:val="subscript"/>
              </w:rPr>
              <w:t>2</w:t>
            </w:r>
          </w:p>
          <w:p w:rsidR="002A077E" w:rsidRPr="00CF0F2F" w:rsidRDefault="002A077E" w:rsidP="002A077E">
            <w:pPr>
              <w:widowControl w:val="0"/>
              <w:spacing w:line="360" w:lineRule="auto"/>
              <w:contextualSpacing/>
              <w:jc w:val="center"/>
              <w:rPr>
                <w:b/>
                <w:bCs/>
                <w:sz w:val="26"/>
                <w:szCs w:val="26"/>
              </w:rPr>
            </w:pPr>
            <w:r w:rsidRPr="00CF0F2F">
              <w:rPr>
                <w:b/>
                <w:bCs/>
                <w:sz w:val="26"/>
                <w:szCs w:val="26"/>
              </w:rPr>
              <w:t>(n = 64)</w:t>
            </w:r>
          </w:p>
        </w:tc>
        <w:tc>
          <w:tcPr>
            <w:tcW w:w="1000" w:type="pct"/>
            <w:tcBorders>
              <w:top w:val="single" w:sz="4" w:space="0" w:color="auto"/>
              <w:bottom w:val="single" w:sz="4" w:space="0" w:color="auto"/>
            </w:tcBorders>
            <w:vAlign w:val="center"/>
          </w:tcPr>
          <w:p w:rsidR="002A077E" w:rsidRPr="00CF0F2F" w:rsidRDefault="002A077E" w:rsidP="002A077E">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2A077E" w:rsidRPr="00CF0F2F" w:rsidRDefault="002A077E" w:rsidP="002A077E">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D</w:t>
            </w:r>
            <w:r w:rsidRPr="00CF0F2F">
              <w:rPr>
                <w:b/>
                <w:bCs/>
                <w:sz w:val="26"/>
                <w:szCs w:val="26"/>
                <w:vertAlign w:val="subscript"/>
              </w:rPr>
              <w:t>3</w:t>
            </w:r>
          </w:p>
          <w:p w:rsidR="002A077E" w:rsidRPr="00CF0F2F" w:rsidRDefault="002A077E" w:rsidP="002A077E">
            <w:pPr>
              <w:widowControl w:val="0"/>
              <w:spacing w:line="360" w:lineRule="auto"/>
              <w:contextualSpacing/>
              <w:jc w:val="center"/>
              <w:rPr>
                <w:b/>
                <w:bCs/>
                <w:sz w:val="26"/>
                <w:szCs w:val="26"/>
              </w:rPr>
            </w:pPr>
            <w:r w:rsidRPr="00CF0F2F">
              <w:rPr>
                <w:b/>
                <w:bCs/>
                <w:sz w:val="26"/>
                <w:szCs w:val="26"/>
              </w:rPr>
              <w:t>(n = 64)</w:t>
            </w:r>
          </w:p>
        </w:tc>
        <w:tc>
          <w:tcPr>
            <w:tcW w:w="750" w:type="pct"/>
            <w:tcBorders>
              <w:top w:val="single" w:sz="4" w:space="0" w:color="auto"/>
              <w:bottom w:val="single" w:sz="4" w:space="0" w:color="auto"/>
            </w:tcBorders>
            <w:vAlign w:val="center"/>
          </w:tcPr>
          <w:p w:rsidR="002A077E" w:rsidRPr="00CF0F2F" w:rsidRDefault="002A077E" w:rsidP="002A077E">
            <w:pPr>
              <w:widowControl w:val="0"/>
              <w:spacing w:line="360" w:lineRule="auto"/>
              <w:contextualSpacing/>
              <w:jc w:val="center"/>
              <w:rPr>
                <w:b/>
                <w:bCs/>
                <w:sz w:val="26"/>
                <w:szCs w:val="26"/>
              </w:rPr>
            </w:pPr>
            <w:r w:rsidRPr="00CF0F2F">
              <w:rPr>
                <w:b/>
                <w:bCs/>
                <w:sz w:val="26"/>
                <w:szCs w:val="26"/>
              </w:rPr>
              <w:t>CT - C</w:t>
            </w:r>
          </w:p>
        </w:tc>
        <w:tc>
          <w:tcPr>
            <w:tcW w:w="490" w:type="pct"/>
            <w:tcBorders>
              <w:top w:val="single" w:sz="4" w:space="0" w:color="auto"/>
              <w:bottom w:val="single" w:sz="4" w:space="0" w:color="auto"/>
            </w:tcBorders>
            <w:vAlign w:val="center"/>
          </w:tcPr>
          <w:p w:rsidR="002A077E" w:rsidRPr="00CF0F2F" w:rsidRDefault="002A077E" w:rsidP="002A077E">
            <w:pPr>
              <w:widowControl w:val="0"/>
              <w:spacing w:line="360" w:lineRule="auto"/>
              <w:contextualSpacing/>
              <w:jc w:val="center"/>
              <w:rPr>
                <w:b/>
                <w:bCs/>
                <w:sz w:val="26"/>
                <w:szCs w:val="26"/>
              </w:rPr>
            </w:pPr>
            <w:r w:rsidRPr="00CF0F2F">
              <w:rPr>
                <w:b/>
                <w:bCs/>
                <w:sz w:val="26"/>
                <w:szCs w:val="26"/>
              </w:rPr>
              <w:t>p</w:t>
            </w:r>
            <w:r w:rsidRPr="00CF0F2F">
              <w:rPr>
                <w:b/>
                <w:bCs/>
                <w:sz w:val="26"/>
                <w:szCs w:val="26"/>
                <w:vertAlign w:val="superscript"/>
              </w:rPr>
              <w:t>a</w:t>
            </w:r>
          </w:p>
        </w:tc>
      </w:tr>
      <w:tr w:rsidR="002A077E" w:rsidRPr="00CF0F2F" w:rsidTr="00E934CD">
        <w:trPr>
          <w:jc w:val="center"/>
        </w:trPr>
        <w:tc>
          <w:tcPr>
            <w:tcW w:w="1410" w:type="pct"/>
            <w:tcBorders>
              <w:top w:val="single" w:sz="4" w:space="0" w:color="auto"/>
              <w:bottom w:val="single" w:sz="4" w:space="0" w:color="auto"/>
            </w:tcBorders>
            <w:vAlign w:val="center"/>
          </w:tcPr>
          <w:p w:rsidR="002A077E" w:rsidRPr="00CF0F2F" w:rsidRDefault="002A077E" w:rsidP="00E934CD">
            <w:pPr>
              <w:widowControl w:val="0"/>
              <w:spacing w:line="360" w:lineRule="auto"/>
              <w:contextualSpacing/>
              <w:rPr>
                <w:sz w:val="26"/>
                <w:szCs w:val="26"/>
              </w:rPr>
            </w:pPr>
            <w:proofErr w:type="spellStart"/>
            <w:r w:rsidRPr="00CF0F2F">
              <w:rPr>
                <w:sz w:val="26"/>
                <w:szCs w:val="26"/>
              </w:rPr>
              <w:t>Trước</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(T</w:t>
            </w:r>
            <w:r w:rsidRPr="00CF0F2F">
              <w:rPr>
                <w:sz w:val="26"/>
                <w:szCs w:val="26"/>
                <w:vertAlign w:val="subscript"/>
              </w:rPr>
              <w:t>0</w:t>
            </w:r>
            <w:r w:rsidRPr="00CF0F2F">
              <w:rPr>
                <w:sz w:val="26"/>
                <w:szCs w:val="26"/>
              </w:rPr>
              <w:t>)</w:t>
            </w:r>
          </w:p>
        </w:tc>
        <w:tc>
          <w:tcPr>
            <w:tcW w:w="1350" w:type="pct"/>
            <w:tcBorders>
              <w:top w:val="single" w:sz="4" w:space="0" w:color="auto"/>
              <w:bottom w:val="single" w:sz="4" w:space="0" w:color="auto"/>
            </w:tcBorders>
          </w:tcPr>
          <w:p w:rsidR="002A077E" w:rsidRPr="00CF0F2F" w:rsidRDefault="002A077E" w:rsidP="002A077E">
            <w:pPr>
              <w:widowControl w:val="0"/>
              <w:spacing w:line="360" w:lineRule="auto"/>
              <w:contextualSpacing/>
              <w:jc w:val="center"/>
              <w:rPr>
                <w:sz w:val="26"/>
                <w:szCs w:val="26"/>
              </w:rPr>
            </w:pPr>
            <w:r w:rsidRPr="00CF0F2F">
              <w:rPr>
                <w:sz w:val="26"/>
                <w:szCs w:val="26"/>
                <w:lang w:val="vi-VN"/>
              </w:rPr>
              <w:t>320,5</w:t>
            </w:r>
          </w:p>
          <w:p w:rsidR="002A077E" w:rsidRPr="00CF0F2F" w:rsidRDefault="00C36821" w:rsidP="002A077E">
            <w:pPr>
              <w:widowControl w:val="0"/>
              <w:spacing w:line="360" w:lineRule="auto"/>
              <w:contextualSpacing/>
              <w:jc w:val="center"/>
              <w:rPr>
                <w:sz w:val="26"/>
                <w:szCs w:val="26"/>
              </w:rPr>
            </w:pPr>
            <w:r w:rsidRPr="00CF0F2F">
              <w:rPr>
                <w:sz w:val="26"/>
                <w:szCs w:val="26"/>
              </w:rPr>
              <w:t>(</w:t>
            </w:r>
            <w:r w:rsidR="002A077E" w:rsidRPr="00CF0F2F">
              <w:rPr>
                <w:sz w:val="26"/>
                <w:szCs w:val="26"/>
                <w:lang w:val="vi-VN"/>
              </w:rPr>
              <w:t>227,</w:t>
            </w:r>
            <w:proofErr w:type="gramStart"/>
            <w:r w:rsidR="002A077E" w:rsidRPr="00CF0F2F">
              <w:rPr>
                <w:sz w:val="26"/>
                <w:szCs w:val="26"/>
                <w:lang w:val="vi-VN"/>
              </w:rPr>
              <w:t xml:space="preserve">5 </w:t>
            </w:r>
            <w:r w:rsidRPr="00CF0F2F">
              <w:rPr>
                <w:sz w:val="26"/>
                <w:szCs w:val="26"/>
              </w:rPr>
              <w:t>;</w:t>
            </w:r>
            <w:proofErr w:type="gramEnd"/>
            <w:r w:rsidR="002A077E" w:rsidRPr="00CF0F2F">
              <w:rPr>
                <w:sz w:val="26"/>
                <w:szCs w:val="26"/>
                <w:lang w:val="vi-VN"/>
              </w:rPr>
              <w:t xml:space="preserve"> 441,5</w:t>
            </w:r>
            <w:r w:rsidRPr="00CF0F2F">
              <w:rPr>
                <w:sz w:val="26"/>
                <w:szCs w:val="26"/>
              </w:rPr>
              <w:t>)</w:t>
            </w:r>
          </w:p>
        </w:tc>
        <w:tc>
          <w:tcPr>
            <w:tcW w:w="1000" w:type="pct"/>
            <w:tcBorders>
              <w:top w:val="single" w:sz="4" w:space="0" w:color="auto"/>
              <w:bottom w:val="single" w:sz="4" w:space="0" w:color="auto"/>
            </w:tcBorders>
          </w:tcPr>
          <w:p w:rsidR="002A077E" w:rsidRPr="00CF0F2F" w:rsidRDefault="002A077E" w:rsidP="002A077E">
            <w:pPr>
              <w:widowControl w:val="0"/>
              <w:spacing w:line="360" w:lineRule="auto"/>
              <w:contextualSpacing/>
              <w:jc w:val="center"/>
              <w:rPr>
                <w:sz w:val="26"/>
                <w:szCs w:val="26"/>
              </w:rPr>
            </w:pPr>
            <w:r w:rsidRPr="00CF0F2F">
              <w:rPr>
                <w:sz w:val="26"/>
                <w:szCs w:val="26"/>
                <w:lang w:val="vi-VN"/>
              </w:rPr>
              <w:t>271</w:t>
            </w:r>
          </w:p>
          <w:p w:rsidR="002A077E" w:rsidRPr="00CF0F2F" w:rsidRDefault="00C36821" w:rsidP="002A077E">
            <w:pPr>
              <w:widowControl w:val="0"/>
              <w:spacing w:line="360" w:lineRule="auto"/>
              <w:contextualSpacing/>
              <w:jc w:val="center"/>
              <w:rPr>
                <w:sz w:val="26"/>
                <w:szCs w:val="26"/>
              </w:rPr>
            </w:pPr>
            <w:r w:rsidRPr="00CF0F2F">
              <w:rPr>
                <w:sz w:val="26"/>
                <w:szCs w:val="26"/>
              </w:rPr>
              <w:t>(</w:t>
            </w:r>
            <w:proofErr w:type="gramStart"/>
            <w:r w:rsidR="002A077E" w:rsidRPr="00CF0F2F">
              <w:rPr>
                <w:sz w:val="26"/>
                <w:szCs w:val="26"/>
                <w:lang w:val="vi-VN"/>
              </w:rPr>
              <w:t xml:space="preserve">213 </w:t>
            </w:r>
            <w:r w:rsidRPr="00CF0F2F">
              <w:rPr>
                <w:sz w:val="26"/>
                <w:szCs w:val="26"/>
              </w:rPr>
              <w:t>;</w:t>
            </w:r>
            <w:proofErr w:type="gramEnd"/>
            <w:r w:rsidR="002A077E" w:rsidRPr="00CF0F2F">
              <w:rPr>
                <w:sz w:val="26"/>
                <w:szCs w:val="26"/>
                <w:lang w:val="vi-VN"/>
              </w:rPr>
              <w:t xml:space="preserve"> 353</w:t>
            </w:r>
            <w:r w:rsidRPr="00CF0F2F">
              <w:rPr>
                <w:sz w:val="26"/>
                <w:szCs w:val="26"/>
              </w:rPr>
              <w:t>)</w:t>
            </w:r>
          </w:p>
        </w:tc>
        <w:tc>
          <w:tcPr>
            <w:tcW w:w="75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sz w:val="26"/>
                <w:szCs w:val="26"/>
              </w:rPr>
            </w:pPr>
            <w:r w:rsidRPr="00CF0F2F">
              <w:rPr>
                <w:sz w:val="26"/>
                <w:szCs w:val="26"/>
              </w:rPr>
              <w:t>49,5</w:t>
            </w:r>
          </w:p>
        </w:tc>
        <w:tc>
          <w:tcPr>
            <w:tcW w:w="49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sz w:val="26"/>
                <w:szCs w:val="26"/>
              </w:rPr>
            </w:pPr>
            <w:r w:rsidRPr="00CF0F2F">
              <w:rPr>
                <w:sz w:val="26"/>
                <w:szCs w:val="26"/>
              </w:rPr>
              <w:t>0,066</w:t>
            </w:r>
          </w:p>
        </w:tc>
      </w:tr>
      <w:tr w:rsidR="002A077E" w:rsidRPr="00CF0F2F" w:rsidTr="00E934CD">
        <w:trPr>
          <w:jc w:val="center"/>
        </w:trPr>
        <w:tc>
          <w:tcPr>
            <w:tcW w:w="1410" w:type="pct"/>
            <w:tcBorders>
              <w:top w:val="single" w:sz="4" w:space="0" w:color="auto"/>
              <w:bottom w:val="single" w:sz="4" w:space="0" w:color="auto"/>
            </w:tcBorders>
            <w:vAlign w:val="center"/>
          </w:tcPr>
          <w:p w:rsidR="002A077E" w:rsidRPr="00CF0F2F" w:rsidRDefault="002A077E" w:rsidP="00E934CD">
            <w:pPr>
              <w:widowControl w:val="0"/>
              <w:spacing w:line="360" w:lineRule="auto"/>
              <w:contextualSpacing/>
              <w:rPr>
                <w:sz w:val="26"/>
                <w:szCs w:val="26"/>
              </w:rPr>
            </w:pPr>
            <w:r w:rsidRPr="00CF0F2F">
              <w:rPr>
                <w:sz w:val="26"/>
                <w:szCs w:val="26"/>
              </w:rPr>
              <w:t xml:space="preserve">Sau can </w:t>
            </w:r>
            <w:proofErr w:type="spellStart"/>
            <w:r w:rsidRPr="00CF0F2F">
              <w:rPr>
                <w:sz w:val="26"/>
                <w:szCs w:val="26"/>
              </w:rPr>
              <w:t>thiệp</w:t>
            </w:r>
            <w:proofErr w:type="spellEnd"/>
            <w:r w:rsidRPr="00CF0F2F">
              <w:rPr>
                <w:sz w:val="26"/>
                <w:szCs w:val="26"/>
              </w:rPr>
              <w:t xml:space="preserve"> (T</w:t>
            </w:r>
            <w:r w:rsidRPr="00CF0F2F">
              <w:rPr>
                <w:sz w:val="26"/>
                <w:szCs w:val="26"/>
                <w:vertAlign w:val="subscript"/>
              </w:rPr>
              <w:t>6</w:t>
            </w:r>
            <w:r w:rsidRPr="00CF0F2F">
              <w:rPr>
                <w:sz w:val="26"/>
                <w:szCs w:val="26"/>
              </w:rPr>
              <w:t>)</w:t>
            </w:r>
          </w:p>
        </w:tc>
        <w:tc>
          <w:tcPr>
            <w:tcW w:w="1350" w:type="pct"/>
            <w:tcBorders>
              <w:top w:val="single" w:sz="4" w:space="0" w:color="auto"/>
              <w:bottom w:val="single" w:sz="4" w:space="0" w:color="auto"/>
            </w:tcBorders>
          </w:tcPr>
          <w:p w:rsidR="002A077E" w:rsidRPr="00CF0F2F" w:rsidRDefault="002A077E" w:rsidP="002A077E">
            <w:pPr>
              <w:widowControl w:val="0"/>
              <w:spacing w:line="360" w:lineRule="auto"/>
              <w:contextualSpacing/>
              <w:jc w:val="center"/>
              <w:rPr>
                <w:sz w:val="26"/>
                <w:szCs w:val="26"/>
              </w:rPr>
            </w:pPr>
            <w:r w:rsidRPr="00CF0F2F">
              <w:rPr>
                <w:sz w:val="26"/>
                <w:szCs w:val="26"/>
                <w:lang w:val="vi-VN"/>
              </w:rPr>
              <w:t>200,5</w:t>
            </w:r>
          </w:p>
          <w:p w:rsidR="002A077E" w:rsidRPr="00CF0F2F" w:rsidRDefault="00C36821" w:rsidP="002A077E">
            <w:pPr>
              <w:widowControl w:val="0"/>
              <w:spacing w:line="360" w:lineRule="auto"/>
              <w:contextualSpacing/>
              <w:jc w:val="center"/>
              <w:rPr>
                <w:sz w:val="26"/>
                <w:szCs w:val="26"/>
              </w:rPr>
            </w:pPr>
            <w:r w:rsidRPr="00CF0F2F">
              <w:rPr>
                <w:sz w:val="26"/>
                <w:szCs w:val="26"/>
              </w:rPr>
              <w:t>(</w:t>
            </w:r>
            <w:r w:rsidR="002A077E" w:rsidRPr="00CF0F2F">
              <w:rPr>
                <w:sz w:val="26"/>
                <w:szCs w:val="26"/>
                <w:lang w:val="vi-VN"/>
              </w:rPr>
              <w:t>158,5 - 268</w:t>
            </w:r>
            <w:r w:rsidRPr="00CF0F2F">
              <w:rPr>
                <w:sz w:val="26"/>
                <w:szCs w:val="26"/>
              </w:rPr>
              <w:t>)</w:t>
            </w:r>
          </w:p>
        </w:tc>
        <w:tc>
          <w:tcPr>
            <w:tcW w:w="1000" w:type="pct"/>
            <w:tcBorders>
              <w:top w:val="single" w:sz="4" w:space="0" w:color="auto"/>
              <w:bottom w:val="single" w:sz="4" w:space="0" w:color="auto"/>
            </w:tcBorders>
          </w:tcPr>
          <w:p w:rsidR="002A077E" w:rsidRPr="00CF0F2F" w:rsidRDefault="002A077E" w:rsidP="002A077E">
            <w:pPr>
              <w:widowControl w:val="0"/>
              <w:spacing w:line="360" w:lineRule="auto"/>
              <w:contextualSpacing/>
              <w:jc w:val="center"/>
              <w:rPr>
                <w:sz w:val="26"/>
                <w:szCs w:val="26"/>
              </w:rPr>
            </w:pPr>
            <w:r w:rsidRPr="00CF0F2F">
              <w:rPr>
                <w:sz w:val="26"/>
                <w:szCs w:val="26"/>
                <w:lang w:val="vi-VN"/>
              </w:rPr>
              <w:t>270,5</w:t>
            </w:r>
          </w:p>
          <w:p w:rsidR="002A077E" w:rsidRPr="00CF0F2F" w:rsidRDefault="00C36821" w:rsidP="002A077E">
            <w:pPr>
              <w:widowControl w:val="0"/>
              <w:spacing w:line="360" w:lineRule="auto"/>
              <w:contextualSpacing/>
              <w:jc w:val="center"/>
              <w:rPr>
                <w:sz w:val="26"/>
                <w:szCs w:val="26"/>
              </w:rPr>
            </w:pPr>
            <w:r w:rsidRPr="00CF0F2F">
              <w:rPr>
                <w:sz w:val="26"/>
                <w:szCs w:val="26"/>
              </w:rPr>
              <w:t>(</w:t>
            </w:r>
            <w:r w:rsidR="002A077E" w:rsidRPr="00CF0F2F">
              <w:rPr>
                <w:sz w:val="26"/>
                <w:szCs w:val="26"/>
                <w:lang w:val="vi-VN"/>
              </w:rPr>
              <w:t>179,5 - 351,5</w:t>
            </w:r>
            <w:r w:rsidRPr="00CF0F2F">
              <w:rPr>
                <w:sz w:val="26"/>
                <w:szCs w:val="26"/>
              </w:rPr>
              <w:t>)</w:t>
            </w:r>
          </w:p>
        </w:tc>
        <w:tc>
          <w:tcPr>
            <w:tcW w:w="75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sz w:val="26"/>
                <w:szCs w:val="26"/>
              </w:rPr>
            </w:pPr>
            <w:r w:rsidRPr="00CF0F2F">
              <w:rPr>
                <w:sz w:val="26"/>
                <w:szCs w:val="26"/>
              </w:rPr>
              <w:t>-70,0</w:t>
            </w:r>
          </w:p>
        </w:tc>
        <w:tc>
          <w:tcPr>
            <w:tcW w:w="49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b/>
                <w:bCs/>
                <w:sz w:val="26"/>
                <w:szCs w:val="26"/>
              </w:rPr>
            </w:pPr>
            <w:r w:rsidRPr="00CF0F2F">
              <w:rPr>
                <w:b/>
                <w:bCs/>
                <w:sz w:val="26"/>
                <w:szCs w:val="26"/>
              </w:rPr>
              <w:t>0,042</w:t>
            </w:r>
          </w:p>
        </w:tc>
      </w:tr>
      <w:tr w:rsidR="002A077E" w:rsidRPr="00CF0F2F" w:rsidTr="00E934CD">
        <w:trPr>
          <w:jc w:val="center"/>
        </w:trPr>
        <w:tc>
          <w:tcPr>
            <w:tcW w:w="1410" w:type="pct"/>
            <w:tcBorders>
              <w:top w:val="single" w:sz="4" w:space="0" w:color="auto"/>
              <w:bottom w:val="single" w:sz="4" w:space="0" w:color="auto"/>
            </w:tcBorders>
            <w:vAlign w:val="center"/>
          </w:tcPr>
          <w:p w:rsidR="002A077E" w:rsidRPr="00CF0F2F" w:rsidRDefault="002A077E" w:rsidP="00E934CD">
            <w:pPr>
              <w:widowControl w:val="0"/>
              <w:spacing w:line="360" w:lineRule="auto"/>
              <w:contextualSpacing/>
              <w:rPr>
                <w:sz w:val="26"/>
                <w:szCs w:val="26"/>
              </w:rPr>
            </w:pPr>
            <w:proofErr w:type="spellStart"/>
            <w:r w:rsidRPr="00CF0F2F">
              <w:rPr>
                <w:sz w:val="26"/>
                <w:szCs w:val="26"/>
              </w:rPr>
              <w:t>Chênh</w:t>
            </w:r>
            <w:proofErr w:type="spellEnd"/>
            <w:r w:rsidRPr="00CF0F2F">
              <w:rPr>
                <w:sz w:val="26"/>
                <w:szCs w:val="26"/>
              </w:rPr>
              <w:t xml:space="preserve"> T</w:t>
            </w:r>
            <w:r w:rsidRPr="00CF0F2F">
              <w:rPr>
                <w:sz w:val="26"/>
                <w:szCs w:val="26"/>
                <w:vertAlign w:val="subscript"/>
              </w:rPr>
              <w:t>6</w:t>
            </w:r>
            <w:r w:rsidRPr="00CF0F2F">
              <w:rPr>
                <w:sz w:val="26"/>
                <w:szCs w:val="26"/>
              </w:rPr>
              <w:t xml:space="preserve"> - T</w:t>
            </w:r>
            <w:r w:rsidRPr="00CF0F2F">
              <w:rPr>
                <w:sz w:val="26"/>
                <w:szCs w:val="26"/>
                <w:vertAlign w:val="subscript"/>
              </w:rPr>
              <w:t>0</w:t>
            </w:r>
          </w:p>
        </w:tc>
        <w:tc>
          <w:tcPr>
            <w:tcW w:w="1350" w:type="pct"/>
            <w:tcBorders>
              <w:top w:val="single" w:sz="4" w:space="0" w:color="auto"/>
              <w:bottom w:val="single" w:sz="4" w:space="0" w:color="auto"/>
            </w:tcBorders>
          </w:tcPr>
          <w:p w:rsidR="002A077E" w:rsidRPr="00CF0F2F" w:rsidRDefault="00C36821" w:rsidP="002A077E">
            <w:pPr>
              <w:widowControl w:val="0"/>
              <w:spacing w:line="360" w:lineRule="auto"/>
              <w:contextualSpacing/>
              <w:jc w:val="center"/>
              <w:rPr>
                <w:sz w:val="26"/>
                <w:szCs w:val="26"/>
              </w:rPr>
            </w:pPr>
            <w:r w:rsidRPr="00CF0F2F">
              <w:rPr>
                <w:sz w:val="26"/>
                <w:szCs w:val="26"/>
              </w:rPr>
              <w:t>-144,5</w:t>
            </w:r>
          </w:p>
          <w:p w:rsidR="00C36821" w:rsidRPr="00CF0F2F" w:rsidRDefault="00C36821" w:rsidP="002A077E">
            <w:pPr>
              <w:widowControl w:val="0"/>
              <w:spacing w:line="360" w:lineRule="auto"/>
              <w:contextualSpacing/>
              <w:jc w:val="center"/>
              <w:rPr>
                <w:sz w:val="26"/>
                <w:szCs w:val="26"/>
              </w:rPr>
            </w:pPr>
            <w:r w:rsidRPr="00CF0F2F">
              <w:rPr>
                <w:sz w:val="26"/>
                <w:szCs w:val="26"/>
              </w:rPr>
              <w:t>(-190,</w:t>
            </w:r>
            <w:proofErr w:type="gramStart"/>
            <w:r w:rsidRPr="00CF0F2F">
              <w:rPr>
                <w:sz w:val="26"/>
                <w:szCs w:val="26"/>
              </w:rPr>
              <w:t>5 ;</w:t>
            </w:r>
            <w:proofErr w:type="gramEnd"/>
            <w:r w:rsidRPr="00CF0F2F">
              <w:rPr>
                <w:sz w:val="26"/>
                <w:szCs w:val="26"/>
              </w:rPr>
              <w:t xml:space="preserve"> -28,5)</w:t>
            </w:r>
          </w:p>
        </w:tc>
        <w:tc>
          <w:tcPr>
            <w:tcW w:w="1000" w:type="pct"/>
            <w:tcBorders>
              <w:top w:val="single" w:sz="4" w:space="0" w:color="auto"/>
              <w:bottom w:val="single" w:sz="4" w:space="0" w:color="auto"/>
            </w:tcBorders>
          </w:tcPr>
          <w:p w:rsidR="002A077E" w:rsidRPr="00CF0F2F" w:rsidRDefault="00C36821" w:rsidP="002A077E">
            <w:pPr>
              <w:widowControl w:val="0"/>
              <w:spacing w:line="360" w:lineRule="auto"/>
              <w:contextualSpacing/>
              <w:jc w:val="center"/>
              <w:rPr>
                <w:sz w:val="26"/>
                <w:szCs w:val="26"/>
              </w:rPr>
            </w:pPr>
            <w:r w:rsidRPr="00CF0F2F">
              <w:rPr>
                <w:sz w:val="26"/>
                <w:szCs w:val="26"/>
              </w:rPr>
              <w:t>-19</w:t>
            </w:r>
          </w:p>
          <w:p w:rsidR="00C36821" w:rsidRPr="00CF0F2F" w:rsidRDefault="00C36821" w:rsidP="002A077E">
            <w:pPr>
              <w:widowControl w:val="0"/>
              <w:spacing w:line="360" w:lineRule="auto"/>
              <w:contextualSpacing/>
              <w:jc w:val="center"/>
              <w:rPr>
                <w:sz w:val="26"/>
                <w:szCs w:val="26"/>
              </w:rPr>
            </w:pPr>
            <w:r w:rsidRPr="00CF0F2F">
              <w:rPr>
                <w:sz w:val="26"/>
                <w:szCs w:val="26"/>
              </w:rPr>
              <w:t>(-</w:t>
            </w:r>
            <w:proofErr w:type="gramStart"/>
            <w:r w:rsidRPr="00CF0F2F">
              <w:rPr>
                <w:sz w:val="26"/>
                <w:szCs w:val="26"/>
              </w:rPr>
              <w:t>135 ;</w:t>
            </w:r>
            <w:proofErr w:type="gramEnd"/>
            <w:r w:rsidRPr="00CF0F2F">
              <w:rPr>
                <w:sz w:val="26"/>
                <w:szCs w:val="26"/>
              </w:rPr>
              <w:t xml:space="preserve"> 116,5)</w:t>
            </w:r>
          </w:p>
        </w:tc>
        <w:tc>
          <w:tcPr>
            <w:tcW w:w="75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sz w:val="26"/>
                <w:szCs w:val="26"/>
              </w:rPr>
            </w:pPr>
            <w:r w:rsidRPr="00CF0F2F">
              <w:rPr>
                <w:sz w:val="26"/>
                <w:szCs w:val="26"/>
              </w:rPr>
              <w:t>-125,5</w:t>
            </w:r>
          </w:p>
        </w:tc>
        <w:tc>
          <w:tcPr>
            <w:tcW w:w="49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b/>
                <w:bCs/>
                <w:sz w:val="26"/>
                <w:szCs w:val="26"/>
              </w:rPr>
            </w:pPr>
            <w:r w:rsidRPr="00CF0F2F">
              <w:rPr>
                <w:b/>
                <w:bCs/>
                <w:sz w:val="26"/>
                <w:szCs w:val="26"/>
              </w:rPr>
              <w:t>0,002</w:t>
            </w:r>
          </w:p>
        </w:tc>
      </w:tr>
      <w:tr w:rsidR="002A077E" w:rsidRPr="00CF0F2F" w:rsidTr="00E934CD">
        <w:trPr>
          <w:jc w:val="center"/>
        </w:trPr>
        <w:tc>
          <w:tcPr>
            <w:tcW w:w="1410" w:type="pct"/>
            <w:tcBorders>
              <w:top w:val="single" w:sz="4" w:space="0" w:color="auto"/>
              <w:bottom w:val="single" w:sz="4" w:space="0" w:color="auto"/>
            </w:tcBorders>
            <w:vAlign w:val="center"/>
          </w:tcPr>
          <w:p w:rsidR="002A077E" w:rsidRPr="00CF0F2F" w:rsidRDefault="002A077E" w:rsidP="00E934CD">
            <w:pPr>
              <w:widowControl w:val="0"/>
              <w:spacing w:line="360" w:lineRule="auto"/>
              <w:contextualSpacing/>
              <w:rPr>
                <w:sz w:val="26"/>
                <w:szCs w:val="26"/>
              </w:rPr>
            </w:pPr>
            <w:proofErr w:type="spellStart"/>
            <w:r w:rsidRPr="00CF0F2F">
              <w:rPr>
                <w:sz w:val="26"/>
                <w:szCs w:val="26"/>
              </w:rPr>
              <w:t>Chênh</w:t>
            </w:r>
            <w:proofErr w:type="spellEnd"/>
            <w:r w:rsidRPr="00CF0F2F">
              <w:rPr>
                <w:sz w:val="26"/>
                <w:szCs w:val="26"/>
              </w:rPr>
              <w:t>* T</w:t>
            </w:r>
            <w:r w:rsidRPr="00CF0F2F">
              <w:rPr>
                <w:sz w:val="26"/>
                <w:szCs w:val="26"/>
                <w:vertAlign w:val="subscript"/>
              </w:rPr>
              <w:t>6</w:t>
            </w:r>
            <w:r w:rsidRPr="00CF0F2F">
              <w:rPr>
                <w:sz w:val="26"/>
                <w:szCs w:val="26"/>
              </w:rPr>
              <w:t xml:space="preserve"> - T</w:t>
            </w:r>
            <w:r w:rsidRPr="00CF0F2F">
              <w:rPr>
                <w:sz w:val="26"/>
                <w:szCs w:val="26"/>
                <w:vertAlign w:val="subscript"/>
              </w:rPr>
              <w:t>0</w:t>
            </w:r>
          </w:p>
        </w:tc>
        <w:tc>
          <w:tcPr>
            <w:tcW w:w="1350" w:type="pct"/>
            <w:tcBorders>
              <w:top w:val="single" w:sz="4" w:space="0" w:color="auto"/>
              <w:bottom w:val="single" w:sz="4" w:space="0" w:color="auto"/>
            </w:tcBorders>
          </w:tcPr>
          <w:p w:rsidR="002A077E" w:rsidRPr="00CF0F2F" w:rsidRDefault="00C36821" w:rsidP="002A077E">
            <w:pPr>
              <w:widowControl w:val="0"/>
              <w:spacing w:line="360" w:lineRule="auto"/>
              <w:contextualSpacing/>
              <w:jc w:val="center"/>
              <w:rPr>
                <w:sz w:val="26"/>
                <w:szCs w:val="26"/>
              </w:rPr>
            </w:pPr>
            <w:r w:rsidRPr="00CF0F2F">
              <w:rPr>
                <w:sz w:val="26"/>
                <w:szCs w:val="26"/>
              </w:rPr>
              <w:t>-144,5 ± 25,67</w:t>
            </w:r>
          </w:p>
        </w:tc>
        <w:tc>
          <w:tcPr>
            <w:tcW w:w="1000" w:type="pct"/>
            <w:tcBorders>
              <w:top w:val="single" w:sz="4" w:space="0" w:color="auto"/>
              <w:bottom w:val="single" w:sz="4" w:space="0" w:color="auto"/>
            </w:tcBorders>
          </w:tcPr>
          <w:p w:rsidR="002A077E" w:rsidRPr="00CF0F2F" w:rsidRDefault="00C36821" w:rsidP="002A077E">
            <w:pPr>
              <w:widowControl w:val="0"/>
              <w:spacing w:line="360" w:lineRule="auto"/>
              <w:contextualSpacing/>
              <w:jc w:val="center"/>
              <w:rPr>
                <w:sz w:val="26"/>
                <w:szCs w:val="26"/>
              </w:rPr>
            </w:pPr>
            <w:r w:rsidRPr="00CF0F2F">
              <w:rPr>
                <w:sz w:val="26"/>
                <w:szCs w:val="26"/>
              </w:rPr>
              <w:t>-13,96 ± 25,67</w:t>
            </w:r>
          </w:p>
        </w:tc>
        <w:tc>
          <w:tcPr>
            <w:tcW w:w="75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sz w:val="26"/>
                <w:szCs w:val="26"/>
              </w:rPr>
            </w:pPr>
            <w:r w:rsidRPr="00CF0F2F">
              <w:rPr>
                <w:sz w:val="26"/>
                <w:szCs w:val="26"/>
              </w:rPr>
              <w:t>-100,5</w:t>
            </w:r>
          </w:p>
        </w:tc>
        <w:tc>
          <w:tcPr>
            <w:tcW w:w="490" w:type="pct"/>
            <w:tcBorders>
              <w:top w:val="single" w:sz="4" w:space="0" w:color="auto"/>
              <w:bottom w:val="single" w:sz="4" w:space="0" w:color="auto"/>
            </w:tcBorders>
            <w:vAlign w:val="center"/>
          </w:tcPr>
          <w:p w:rsidR="002A077E" w:rsidRPr="00CF0F2F" w:rsidRDefault="00C36821" w:rsidP="00E934CD">
            <w:pPr>
              <w:widowControl w:val="0"/>
              <w:spacing w:line="360" w:lineRule="auto"/>
              <w:contextualSpacing/>
              <w:jc w:val="center"/>
              <w:rPr>
                <w:b/>
                <w:bCs/>
                <w:sz w:val="26"/>
                <w:szCs w:val="26"/>
              </w:rPr>
            </w:pPr>
            <w:r w:rsidRPr="00CF0F2F">
              <w:rPr>
                <w:b/>
                <w:bCs/>
                <w:sz w:val="26"/>
                <w:szCs w:val="26"/>
              </w:rPr>
              <w:t>0,006</w:t>
            </w:r>
          </w:p>
        </w:tc>
      </w:tr>
      <w:tr w:rsidR="002A077E" w:rsidRPr="00CF0F2F" w:rsidTr="00E934CD">
        <w:trPr>
          <w:jc w:val="center"/>
        </w:trPr>
        <w:tc>
          <w:tcPr>
            <w:tcW w:w="1410" w:type="pct"/>
            <w:tcBorders>
              <w:top w:val="single" w:sz="4" w:space="0" w:color="auto"/>
              <w:bottom w:val="single" w:sz="4" w:space="0" w:color="auto"/>
            </w:tcBorders>
            <w:vAlign w:val="center"/>
          </w:tcPr>
          <w:p w:rsidR="002A077E" w:rsidRPr="00CF0F2F" w:rsidRDefault="002A077E" w:rsidP="002A077E">
            <w:pPr>
              <w:widowControl w:val="0"/>
              <w:spacing w:line="360" w:lineRule="auto"/>
              <w:contextualSpacing/>
              <w:jc w:val="center"/>
              <w:rPr>
                <w:sz w:val="26"/>
                <w:szCs w:val="26"/>
              </w:rPr>
            </w:pPr>
            <w:r w:rsidRPr="00CF0F2F">
              <w:rPr>
                <w:sz w:val="26"/>
                <w:szCs w:val="26"/>
              </w:rPr>
              <w:t>p</w:t>
            </w:r>
            <w:r w:rsidRPr="00CF0F2F">
              <w:rPr>
                <w:sz w:val="26"/>
                <w:szCs w:val="26"/>
                <w:vertAlign w:val="superscript"/>
              </w:rPr>
              <w:t>b</w:t>
            </w:r>
          </w:p>
        </w:tc>
        <w:tc>
          <w:tcPr>
            <w:tcW w:w="1350" w:type="pct"/>
            <w:tcBorders>
              <w:top w:val="single" w:sz="4" w:space="0" w:color="auto"/>
              <w:bottom w:val="single" w:sz="4" w:space="0" w:color="auto"/>
            </w:tcBorders>
          </w:tcPr>
          <w:p w:rsidR="002A077E" w:rsidRPr="00CF0F2F" w:rsidRDefault="00C36821" w:rsidP="002A077E">
            <w:pPr>
              <w:widowControl w:val="0"/>
              <w:spacing w:line="360" w:lineRule="auto"/>
              <w:contextualSpacing/>
              <w:jc w:val="center"/>
              <w:rPr>
                <w:b/>
                <w:bCs/>
                <w:sz w:val="26"/>
                <w:szCs w:val="26"/>
              </w:rPr>
            </w:pPr>
            <w:r w:rsidRPr="00CF0F2F">
              <w:rPr>
                <w:b/>
                <w:bCs/>
                <w:sz w:val="26"/>
                <w:szCs w:val="26"/>
              </w:rPr>
              <w:t>&lt;0,001</w:t>
            </w:r>
          </w:p>
        </w:tc>
        <w:tc>
          <w:tcPr>
            <w:tcW w:w="1000" w:type="pct"/>
            <w:tcBorders>
              <w:top w:val="single" w:sz="4" w:space="0" w:color="auto"/>
              <w:bottom w:val="single" w:sz="4" w:space="0" w:color="auto"/>
            </w:tcBorders>
          </w:tcPr>
          <w:p w:rsidR="002A077E" w:rsidRPr="00CF0F2F" w:rsidRDefault="00C36821" w:rsidP="002A077E">
            <w:pPr>
              <w:widowControl w:val="0"/>
              <w:spacing w:line="360" w:lineRule="auto"/>
              <w:contextualSpacing/>
              <w:jc w:val="center"/>
              <w:rPr>
                <w:sz w:val="26"/>
                <w:szCs w:val="26"/>
              </w:rPr>
            </w:pPr>
            <w:r w:rsidRPr="00CF0F2F">
              <w:rPr>
                <w:sz w:val="26"/>
                <w:szCs w:val="26"/>
              </w:rPr>
              <w:t>0,399</w:t>
            </w:r>
          </w:p>
        </w:tc>
        <w:tc>
          <w:tcPr>
            <w:tcW w:w="750" w:type="pct"/>
            <w:tcBorders>
              <w:top w:val="single" w:sz="4" w:space="0" w:color="auto"/>
              <w:bottom w:val="single" w:sz="4" w:space="0" w:color="auto"/>
            </w:tcBorders>
          </w:tcPr>
          <w:p w:rsidR="002A077E" w:rsidRPr="00CF0F2F" w:rsidRDefault="002A077E" w:rsidP="002A077E">
            <w:pPr>
              <w:widowControl w:val="0"/>
              <w:spacing w:line="360" w:lineRule="auto"/>
              <w:contextualSpacing/>
              <w:jc w:val="center"/>
              <w:rPr>
                <w:sz w:val="26"/>
                <w:szCs w:val="26"/>
              </w:rPr>
            </w:pPr>
          </w:p>
        </w:tc>
        <w:tc>
          <w:tcPr>
            <w:tcW w:w="490" w:type="pct"/>
            <w:tcBorders>
              <w:top w:val="single" w:sz="4" w:space="0" w:color="auto"/>
              <w:bottom w:val="single" w:sz="4" w:space="0" w:color="auto"/>
            </w:tcBorders>
          </w:tcPr>
          <w:p w:rsidR="002A077E" w:rsidRPr="00CF0F2F" w:rsidRDefault="002A077E" w:rsidP="002A077E">
            <w:pPr>
              <w:widowControl w:val="0"/>
              <w:spacing w:line="360" w:lineRule="auto"/>
              <w:contextualSpacing/>
              <w:jc w:val="center"/>
              <w:rPr>
                <w:sz w:val="26"/>
                <w:szCs w:val="26"/>
              </w:rPr>
            </w:pPr>
          </w:p>
        </w:tc>
      </w:tr>
    </w:tbl>
    <w:p w:rsidR="00C36821" w:rsidRPr="00CF0F2F" w:rsidRDefault="00C36821" w:rsidP="00C36821">
      <w:pPr>
        <w:widowControl w:val="0"/>
        <w:spacing w:line="360" w:lineRule="auto"/>
        <w:contextualSpacing/>
        <w:jc w:val="both"/>
        <w:rPr>
          <w:rFonts w:eastAsia="Calibri"/>
          <w:bCs/>
          <w:i/>
          <w:sz w:val="22"/>
          <w:szCs w:val="22"/>
        </w:rPr>
      </w:pPr>
      <w:proofErr w:type="spellStart"/>
      <w:r w:rsidRPr="00CF0F2F">
        <w:rPr>
          <w:rFonts w:eastAsia="Calibri"/>
          <w:i/>
          <w:sz w:val="22"/>
          <w:szCs w:val="22"/>
        </w:rPr>
        <w:t>Số</w:t>
      </w:r>
      <w:proofErr w:type="spellEnd"/>
      <w:r w:rsidRPr="00CF0F2F">
        <w:rPr>
          <w:rFonts w:eastAsia="Calibri"/>
          <w:i/>
          <w:sz w:val="22"/>
          <w:szCs w:val="22"/>
        </w:rPr>
        <w:t xml:space="preserve"> </w:t>
      </w:r>
      <w:proofErr w:type="spellStart"/>
      <w:r w:rsidRPr="00CF0F2F">
        <w:rPr>
          <w:rFonts w:eastAsia="Calibri"/>
          <w:i/>
          <w:sz w:val="22"/>
          <w:szCs w:val="22"/>
        </w:rPr>
        <w:t>liệu</w:t>
      </w:r>
      <w:proofErr w:type="spellEnd"/>
      <w:r w:rsidRPr="00CF0F2F">
        <w:rPr>
          <w:rFonts w:eastAsia="Calibri"/>
          <w:i/>
          <w:sz w:val="22"/>
          <w:szCs w:val="22"/>
        </w:rPr>
        <w:t xml:space="preserve"> </w:t>
      </w:r>
      <w:proofErr w:type="spellStart"/>
      <w:r w:rsidRPr="00CF0F2F">
        <w:rPr>
          <w:rFonts w:eastAsia="Calibri"/>
          <w:i/>
          <w:sz w:val="22"/>
          <w:szCs w:val="22"/>
        </w:rPr>
        <w:t>trình</w:t>
      </w:r>
      <w:proofErr w:type="spellEnd"/>
      <w:r w:rsidRPr="00CF0F2F">
        <w:rPr>
          <w:rFonts w:eastAsia="Calibri"/>
          <w:i/>
          <w:sz w:val="22"/>
          <w:szCs w:val="22"/>
        </w:rPr>
        <w:t xml:space="preserve"> </w:t>
      </w:r>
      <w:proofErr w:type="spellStart"/>
      <w:r w:rsidRPr="00CF0F2F">
        <w:rPr>
          <w:rFonts w:eastAsia="Calibri"/>
          <w:i/>
          <w:sz w:val="22"/>
          <w:szCs w:val="22"/>
        </w:rPr>
        <w:t>bày</w:t>
      </w:r>
      <w:proofErr w:type="spellEnd"/>
      <w:r w:rsidRPr="00CF0F2F">
        <w:rPr>
          <w:rFonts w:eastAsia="Calibri"/>
          <w:i/>
          <w:sz w:val="22"/>
          <w:szCs w:val="22"/>
        </w:rPr>
        <w:t xml:space="preserve"> </w:t>
      </w:r>
      <w:proofErr w:type="spellStart"/>
      <w:r w:rsidRPr="00CF0F2F">
        <w:rPr>
          <w:rFonts w:eastAsia="Calibri"/>
          <w:i/>
          <w:sz w:val="22"/>
          <w:szCs w:val="22"/>
        </w:rPr>
        <w:t>theo</w:t>
      </w:r>
      <w:proofErr w:type="spellEnd"/>
      <w:r w:rsidRPr="00CF0F2F">
        <w:rPr>
          <w:rFonts w:eastAsia="Calibri"/>
          <w:i/>
          <w:sz w:val="22"/>
          <w:szCs w:val="22"/>
        </w:rPr>
        <w:t xml:space="preserve"> median (p25; p75); CT-C: </w:t>
      </w:r>
      <w:proofErr w:type="spellStart"/>
      <w:r w:rsidRPr="00CF0F2F">
        <w:rPr>
          <w:rFonts w:eastAsia="Calibri"/>
          <w:i/>
          <w:sz w:val="22"/>
          <w:szCs w:val="22"/>
        </w:rPr>
        <w:t>chênh</w:t>
      </w:r>
      <w:proofErr w:type="spellEnd"/>
      <w:r w:rsidRPr="00CF0F2F">
        <w:rPr>
          <w:rFonts w:eastAsia="Calibri"/>
          <w:i/>
          <w:sz w:val="22"/>
          <w:szCs w:val="22"/>
        </w:rPr>
        <w:t xml:space="preserve"> </w:t>
      </w:r>
      <w:proofErr w:type="spellStart"/>
      <w:r w:rsidRPr="00CF0F2F">
        <w:rPr>
          <w:rFonts w:eastAsia="Calibri"/>
          <w:i/>
          <w:sz w:val="22"/>
          <w:szCs w:val="22"/>
        </w:rPr>
        <w:t>giữa</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can </w:t>
      </w:r>
      <w:proofErr w:type="spellStart"/>
      <w:r w:rsidRPr="00CF0F2F">
        <w:rPr>
          <w:rFonts w:eastAsia="Calibri"/>
          <w:i/>
          <w:sz w:val="22"/>
          <w:szCs w:val="22"/>
        </w:rPr>
        <w:t>thiệp</w:t>
      </w:r>
      <w:proofErr w:type="spellEnd"/>
      <w:r w:rsidR="009B4435" w:rsidRPr="00CF0F2F">
        <w:rPr>
          <w:rFonts w:eastAsia="Calibri"/>
          <w:i/>
          <w:sz w:val="22"/>
          <w:szCs w:val="22"/>
        </w:rPr>
        <w:t xml:space="preserve"> I</w:t>
      </w:r>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r w:rsidR="009B4435" w:rsidRPr="00CF0F2F">
        <w:rPr>
          <w:rFonts w:eastAsia="Calibri"/>
          <w:i/>
          <w:sz w:val="22"/>
          <w:szCs w:val="22"/>
        </w:rPr>
        <w:t xml:space="preserve">can </w:t>
      </w:r>
      <w:proofErr w:type="spellStart"/>
      <w:r w:rsidR="009B4435" w:rsidRPr="00CF0F2F">
        <w:rPr>
          <w:rFonts w:eastAsia="Calibri"/>
          <w:i/>
          <w:sz w:val="22"/>
          <w:szCs w:val="22"/>
        </w:rPr>
        <w:t>thiệp</w:t>
      </w:r>
      <w:proofErr w:type="spellEnd"/>
      <w:r w:rsidR="009B4435" w:rsidRPr="00CF0F2F">
        <w:rPr>
          <w:rFonts w:eastAsia="Calibri"/>
          <w:i/>
          <w:sz w:val="22"/>
          <w:szCs w:val="22"/>
        </w:rPr>
        <w:t xml:space="preserve"> II</w:t>
      </w:r>
      <w:r w:rsidRPr="00CF0F2F">
        <w:rPr>
          <w:rFonts w:eastAsia="Calibri"/>
          <w:i/>
          <w:sz w:val="22"/>
          <w:szCs w:val="22"/>
        </w:rPr>
        <w:t>; p</w:t>
      </w:r>
      <w:r w:rsidRPr="00CF0F2F">
        <w:rPr>
          <w:rFonts w:eastAsia="Calibri"/>
          <w:i/>
          <w:sz w:val="22"/>
          <w:szCs w:val="22"/>
          <w:vertAlign w:val="superscript"/>
        </w:rPr>
        <w:t>a</w:t>
      </w:r>
      <w:r w:rsidRPr="00CF0F2F">
        <w:rPr>
          <w:rFonts w:eastAsia="Calibri"/>
          <w:i/>
          <w:sz w:val="22"/>
          <w:szCs w:val="22"/>
        </w:rPr>
        <w:t xml:space="preserve">: so </w:t>
      </w:r>
      <w:proofErr w:type="spellStart"/>
      <w:r w:rsidRPr="00CF0F2F">
        <w:rPr>
          <w:rFonts w:eastAsia="Calibri"/>
          <w:i/>
          <w:sz w:val="22"/>
          <w:szCs w:val="22"/>
        </w:rPr>
        <w:t>sánh</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w:t>
      </w:r>
      <w:r w:rsidR="00CE4B7E" w:rsidRPr="00CF0F2F">
        <w:rPr>
          <w:rFonts w:eastAsia="Calibri"/>
          <w:i/>
          <w:sz w:val="22"/>
          <w:szCs w:val="22"/>
        </w:rPr>
        <w:t xml:space="preserve">can </w:t>
      </w:r>
      <w:proofErr w:type="spellStart"/>
      <w:r w:rsidR="00CE4B7E" w:rsidRPr="00CF0F2F">
        <w:rPr>
          <w:rFonts w:eastAsia="Calibri"/>
          <w:i/>
          <w:sz w:val="22"/>
          <w:szCs w:val="22"/>
        </w:rPr>
        <w:t>thiệp</w:t>
      </w:r>
      <w:proofErr w:type="spellEnd"/>
      <w:r w:rsidR="00CE4B7E" w:rsidRPr="00CF0F2F">
        <w:rPr>
          <w:rFonts w:eastAsia="Calibri"/>
          <w:i/>
          <w:sz w:val="22"/>
          <w:szCs w:val="22"/>
        </w:rPr>
        <w:t xml:space="preserve"> I </w:t>
      </w:r>
      <w:proofErr w:type="spellStart"/>
      <w:r w:rsidR="00CE4B7E" w:rsidRPr="00CF0F2F">
        <w:rPr>
          <w:rFonts w:eastAsia="Calibri"/>
          <w:i/>
          <w:sz w:val="22"/>
          <w:szCs w:val="22"/>
        </w:rPr>
        <w:t>và</w:t>
      </w:r>
      <w:proofErr w:type="spellEnd"/>
      <w:r w:rsidR="00CE4B7E" w:rsidRPr="00CF0F2F">
        <w:rPr>
          <w:rFonts w:eastAsia="Calibri"/>
          <w:i/>
          <w:sz w:val="22"/>
          <w:szCs w:val="22"/>
        </w:rPr>
        <w:t xml:space="preserve"> can </w:t>
      </w:r>
      <w:proofErr w:type="spellStart"/>
      <w:r w:rsidR="00CE4B7E" w:rsidRPr="00CF0F2F">
        <w:rPr>
          <w:rFonts w:eastAsia="Calibri"/>
          <w:i/>
          <w:sz w:val="22"/>
          <w:szCs w:val="22"/>
        </w:rPr>
        <w:t>thiệp</w:t>
      </w:r>
      <w:proofErr w:type="spellEnd"/>
      <w:r w:rsidR="00CE4B7E" w:rsidRPr="00CF0F2F">
        <w:rPr>
          <w:rFonts w:eastAsia="Calibri"/>
          <w:i/>
          <w:sz w:val="22"/>
          <w:szCs w:val="22"/>
        </w:rPr>
        <w:t xml:space="preserve"> II </w:t>
      </w:r>
      <w:r w:rsidRPr="00CF0F2F">
        <w:rPr>
          <w:rFonts w:eastAsia="Calibri"/>
          <w:i/>
          <w:sz w:val="22"/>
          <w:szCs w:val="22"/>
        </w:rPr>
        <w:t xml:space="preserve">ở </w:t>
      </w:r>
      <w:proofErr w:type="spellStart"/>
      <w:r w:rsidRPr="00CF0F2F">
        <w:rPr>
          <w:rFonts w:eastAsia="Calibri"/>
          <w:i/>
          <w:sz w:val="22"/>
          <w:szCs w:val="22"/>
        </w:rPr>
        <w:t>cùng</w:t>
      </w:r>
      <w:proofErr w:type="spellEnd"/>
      <w:r w:rsidRPr="00CF0F2F">
        <w:rPr>
          <w:rFonts w:eastAsia="Calibri"/>
          <w:i/>
          <w:sz w:val="22"/>
          <w:szCs w:val="22"/>
        </w:rPr>
        <w:t xml:space="preserve">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dụng</w:t>
      </w:r>
      <w:proofErr w:type="spellEnd"/>
      <w:r w:rsidRPr="00CF0F2F">
        <w:rPr>
          <w:rFonts w:eastAsia="Calibri"/>
          <w:i/>
          <w:sz w:val="22"/>
          <w:szCs w:val="22"/>
        </w:rPr>
        <w:t xml:space="preserve"> </w:t>
      </w:r>
      <w:proofErr w:type="spellStart"/>
      <w:r w:rsidRPr="00CF0F2F">
        <w:rPr>
          <w:rFonts w:eastAsia="Calibri"/>
          <w:i/>
          <w:sz w:val="22"/>
          <w:szCs w:val="22"/>
        </w:rPr>
        <w:t>kiểm</w:t>
      </w:r>
      <w:proofErr w:type="spellEnd"/>
      <w:r w:rsidRPr="00CF0F2F">
        <w:rPr>
          <w:rFonts w:eastAsia="Calibri"/>
          <w:i/>
          <w:sz w:val="22"/>
          <w:szCs w:val="22"/>
        </w:rPr>
        <w:t xml:space="preserve"> </w:t>
      </w:r>
      <w:proofErr w:type="spellStart"/>
      <w:r w:rsidRPr="00CF0F2F">
        <w:rPr>
          <w:rFonts w:eastAsia="Calibri"/>
          <w:i/>
          <w:sz w:val="22"/>
          <w:szCs w:val="22"/>
        </w:rPr>
        <w:t>định</w:t>
      </w:r>
      <w:proofErr w:type="spellEnd"/>
      <w:r w:rsidRPr="00CF0F2F">
        <w:rPr>
          <w:rFonts w:eastAsia="Calibri"/>
          <w:i/>
          <w:sz w:val="22"/>
          <w:szCs w:val="22"/>
        </w:rPr>
        <w:t xml:space="preserve"> Mann-Whitney; p</w:t>
      </w:r>
      <w:r w:rsidRPr="00CF0F2F">
        <w:rPr>
          <w:rFonts w:eastAsia="Calibri"/>
          <w:i/>
          <w:sz w:val="22"/>
          <w:szCs w:val="22"/>
          <w:vertAlign w:val="superscript"/>
        </w:rPr>
        <w:t>b</w:t>
      </w:r>
      <w:r w:rsidRPr="00CF0F2F">
        <w:rPr>
          <w:rFonts w:eastAsia="Calibri"/>
          <w:i/>
          <w:sz w:val="22"/>
          <w:szCs w:val="22"/>
        </w:rPr>
        <w:t xml:space="preserve">: so </w:t>
      </w:r>
      <w:proofErr w:type="spellStart"/>
      <w:r w:rsidRPr="00CF0F2F">
        <w:rPr>
          <w:rFonts w:eastAsia="Calibri"/>
          <w:i/>
          <w:sz w:val="22"/>
          <w:szCs w:val="22"/>
        </w:rPr>
        <w:t>sánh</w:t>
      </w:r>
      <w:proofErr w:type="spellEnd"/>
      <w:r w:rsidRPr="00CF0F2F">
        <w:rPr>
          <w:rFonts w:eastAsia="Calibri"/>
          <w:i/>
          <w:sz w:val="22"/>
          <w:szCs w:val="22"/>
        </w:rPr>
        <w:t xml:space="preserve"> </w:t>
      </w:r>
      <w:proofErr w:type="spellStart"/>
      <w:r w:rsidRPr="00CF0F2F">
        <w:rPr>
          <w:rFonts w:eastAsia="Calibri"/>
          <w:i/>
          <w:sz w:val="22"/>
          <w:szCs w:val="22"/>
        </w:rPr>
        <w:t>trung</w:t>
      </w:r>
      <w:proofErr w:type="spellEnd"/>
      <w:r w:rsidRPr="00CF0F2F">
        <w:rPr>
          <w:rFonts w:eastAsia="Calibri"/>
          <w:i/>
          <w:sz w:val="22"/>
          <w:szCs w:val="22"/>
        </w:rPr>
        <w:t xml:space="preserve"> </w:t>
      </w:r>
      <w:proofErr w:type="spellStart"/>
      <w:r w:rsidRPr="00CF0F2F">
        <w:rPr>
          <w:rFonts w:eastAsia="Calibri"/>
          <w:i/>
          <w:sz w:val="22"/>
          <w:szCs w:val="22"/>
        </w:rPr>
        <w:t>vị</w:t>
      </w:r>
      <w:proofErr w:type="spellEnd"/>
      <w:r w:rsidRPr="00CF0F2F">
        <w:rPr>
          <w:rFonts w:eastAsia="Calibri"/>
          <w:i/>
          <w:sz w:val="22"/>
          <w:szCs w:val="22"/>
        </w:rPr>
        <w:t xml:space="preserve"> </w:t>
      </w:r>
      <w:proofErr w:type="spellStart"/>
      <w:r w:rsidRPr="00CF0F2F">
        <w:rPr>
          <w:rFonts w:eastAsia="Calibri"/>
          <w:i/>
          <w:sz w:val="22"/>
          <w:szCs w:val="22"/>
        </w:rPr>
        <w:t>cùng</w:t>
      </w:r>
      <w:proofErr w:type="spellEnd"/>
      <w:r w:rsidRPr="00CF0F2F">
        <w:rPr>
          <w:rFonts w:eastAsia="Calibri"/>
          <w:i/>
          <w:sz w:val="22"/>
          <w:szCs w:val="22"/>
        </w:rPr>
        <w:t xml:space="preserve"> </w:t>
      </w:r>
      <w:proofErr w:type="spellStart"/>
      <w:r w:rsidRPr="00CF0F2F">
        <w:rPr>
          <w:rFonts w:eastAsia="Calibri"/>
          <w:i/>
          <w:sz w:val="22"/>
          <w:szCs w:val="22"/>
        </w:rPr>
        <w:t>nhóm</w:t>
      </w:r>
      <w:proofErr w:type="spellEnd"/>
      <w:r w:rsidRPr="00CF0F2F">
        <w:rPr>
          <w:rFonts w:eastAsia="Calibri"/>
          <w:i/>
          <w:sz w:val="22"/>
          <w:szCs w:val="22"/>
        </w:rPr>
        <w:t xml:space="preserve"> ở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trước</w:t>
      </w:r>
      <w:proofErr w:type="spellEnd"/>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proofErr w:type="spellStart"/>
      <w:r w:rsidRPr="00CF0F2F">
        <w:rPr>
          <w:rFonts w:eastAsia="Calibri"/>
          <w:i/>
          <w:sz w:val="22"/>
          <w:szCs w:val="22"/>
        </w:rPr>
        <w:t>sau</w:t>
      </w:r>
      <w:proofErr w:type="spellEnd"/>
      <w:r w:rsidRPr="00CF0F2F">
        <w:rPr>
          <w:rFonts w:eastAsia="Calibri"/>
          <w:i/>
          <w:sz w:val="22"/>
          <w:szCs w:val="22"/>
        </w:rPr>
        <w:t xml:space="preserve"> can </w:t>
      </w:r>
      <w:proofErr w:type="spellStart"/>
      <w:r w:rsidRPr="00CF0F2F">
        <w:rPr>
          <w:rFonts w:eastAsia="Calibri"/>
          <w:i/>
          <w:sz w:val="22"/>
          <w:szCs w:val="22"/>
        </w:rPr>
        <w:t>thiệp</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dụng</w:t>
      </w:r>
      <w:proofErr w:type="spellEnd"/>
      <w:r w:rsidRPr="00CF0F2F">
        <w:rPr>
          <w:rFonts w:eastAsia="Calibri"/>
          <w:i/>
          <w:sz w:val="22"/>
          <w:szCs w:val="22"/>
        </w:rPr>
        <w:t xml:space="preserve"> </w:t>
      </w:r>
      <w:proofErr w:type="spellStart"/>
      <w:r w:rsidRPr="00CF0F2F">
        <w:rPr>
          <w:rFonts w:eastAsia="Calibri"/>
          <w:i/>
          <w:sz w:val="22"/>
          <w:szCs w:val="22"/>
        </w:rPr>
        <w:t>kiểm</w:t>
      </w:r>
      <w:proofErr w:type="spellEnd"/>
      <w:r w:rsidRPr="00CF0F2F">
        <w:rPr>
          <w:rFonts w:eastAsia="Calibri"/>
          <w:i/>
          <w:sz w:val="22"/>
          <w:szCs w:val="22"/>
        </w:rPr>
        <w:t xml:space="preserve"> </w:t>
      </w:r>
      <w:proofErr w:type="spellStart"/>
      <w:r w:rsidRPr="00CF0F2F">
        <w:rPr>
          <w:rFonts w:eastAsia="Calibri"/>
          <w:i/>
          <w:sz w:val="22"/>
          <w:szCs w:val="22"/>
        </w:rPr>
        <w:t>định</w:t>
      </w:r>
      <w:proofErr w:type="spellEnd"/>
      <w:r w:rsidRPr="00CF0F2F">
        <w:rPr>
          <w:rFonts w:eastAsia="Calibri"/>
          <w:i/>
          <w:sz w:val="22"/>
          <w:szCs w:val="22"/>
        </w:rPr>
        <w:t xml:space="preserve"> Wilcoxon. </w:t>
      </w:r>
      <w:r w:rsidRPr="00CF0F2F">
        <w:rPr>
          <w:rFonts w:eastAsia="Calibri"/>
          <w:i/>
          <w:sz w:val="22"/>
          <w:szCs w:val="22"/>
          <w:lang w:val="sv-SE"/>
        </w:rPr>
        <w:t xml:space="preserve">(*) Số liệu trình bày theo TB </w:t>
      </w:r>
      <w:r w:rsidRPr="00CF0F2F">
        <w:rPr>
          <w:rFonts w:eastAsia="Calibri"/>
          <w:i/>
          <w:sz w:val="22"/>
          <w:szCs w:val="22"/>
          <w:lang w:val="vi-VN"/>
        </w:rPr>
        <w:t>±</w:t>
      </w:r>
      <w:r w:rsidRPr="00CF0F2F">
        <w:rPr>
          <w:rFonts w:eastAsia="Calibri"/>
          <w:i/>
          <w:sz w:val="22"/>
          <w:szCs w:val="22"/>
        </w:rPr>
        <w:t xml:space="preserve"> </w:t>
      </w:r>
      <w:r w:rsidRPr="00CF0F2F">
        <w:rPr>
          <w:rFonts w:eastAsia="Calibri"/>
          <w:i/>
          <w:sz w:val="22"/>
          <w:szCs w:val="22"/>
          <w:lang w:val="vi-VN"/>
        </w:rPr>
        <w:t>SE</w:t>
      </w:r>
      <w:r w:rsidRPr="00CF0F2F">
        <w:rPr>
          <w:rFonts w:eastAsia="Calibri"/>
          <w:i/>
          <w:sz w:val="22"/>
          <w:szCs w:val="22"/>
          <w:lang w:val="sv-SE"/>
        </w:rPr>
        <w:t xml:space="preserve">; </w:t>
      </w:r>
      <w:proofErr w:type="spellStart"/>
      <w:r w:rsidRPr="00CF0F2F">
        <w:rPr>
          <w:rFonts w:eastAsia="Calibri"/>
          <w:i/>
          <w:sz w:val="22"/>
          <w:szCs w:val="22"/>
        </w:rPr>
        <w:t>Giá</w:t>
      </w:r>
      <w:proofErr w:type="spellEnd"/>
      <w:r w:rsidRPr="00CF0F2F">
        <w:rPr>
          <w:rFonts w:eastAsia="Calibri"/>
          <w:i/>
          <w:sz w:val="22"/>
          <w:szCs w:val="22"/>
        </w:rPr>
        <w:t xml:space="preserve"> </w:t>
      </w:r>
      <w:proofErr w:type="spellStart"/>
      <w:r w:rsidRPr="00CF0F2F">
        <w:rPr>
          <w:rFonts w:eastAsia="Calibri"/>
          <w:i/>
          <w:sz w:val="22"/>
          <w:szCs w:val="22"/>
        </w:rPr>
        <w:t>trị</w:t>
      </w:r>
      <w:proofErr w:type="spellEnd"/>
      <w:r w:rsidRPr="00CF0F2F">
        <w:rPr>
          <w:rFonts w:eastAsia="Calibri"/>
          <w:i/>
          <w:sz w:val="22"/>
          <w:szCs w:val="22"/>
        </w:rPr>
        <w:t xml:space="preserve"> </w:t>
      </w:r>
      <w:r w:rsidRPr="00CF0F2F">
        <w:rPr>
          <w:rFonts w:eastAsia="Calibri"/>
          <w:i/>
          <w:sz w:val="22"/>
          <w:szCs w:val="22"/>
          <w:lang w:val="sv-SE"/>
        </w:rPr>
        <w:t>p*: So sánh giữa hai nhóm</w:t>
      </w:r>
      <w:r w:rsidRPr="00CF0F2F">
        <w:rPr>
          <w:rFonts w:eastAsia="Calibri"/>
          <w:i/>
          <w:sz w:val="22"/>
          <w:szCs w:val="22"/>
          <w:lang w:val="vi-VN"/>
        </w:rPr>
        <w:t xml:space="preserve"> nghiên cứu từ phân tích </w:t>
      </w:r>
      <w:r w:rsidRPr="00CF0F2F">
        <w:rPr>
          <w:rFonts w:eastAsia="Calibri"/>
          <w:i/>
          <w:sz w:val="22"/>
          <w:szCs w:val="22"/>
        </w:rPr>
        <w:t xml:space="preserve">GEE </w:t>
      </w:r>
      <w:proofErr w:type="spellStart"/>
      <w:r w:rsidRPr="00CF0F2F">
        <w:rPr>
          <w:rFonts w:eastAsia="Calibri"/>
          <w:i/>
          <w:sz w:val="22"/>
          <w:szCs w:val="22"/>
        </w:rPr>
        <w:t>đa</w:t>
      </w:r>
      <w:proofErr w:type="spellEnd"/>
      <w:r w:rsidRPr="00CF0F2F">
        <w:rPr>
          <w:rFonts w:eastAsia="Calibri"/>
          <w:i/>
          <w:sz w:val="22"/>
          <w:szCs w:val="22"/>
        </w:rPr>
        <w:t xml:space="preserve"> </w:t>
      </w:r>
      <w:proofErr w:type="spellStart"/>
      <w:r w:rsidRPr="00CF0F2F">
        <w:rPr>
          <w:rFonts w:eastAsia="Calibri"/>
          <w:i/>
          <w:sz w:val="22"/>
          <w:szCs w:val="22"/>
        </w:rPr>
        <w:t>biến</w:t>
      </w:r>
      <w:proofErr w:type="spellEnd"/>
      <w:r w:rsidRPr="00CF0F2F">
        <w:rPr>
          <w:rFonts w:eastAsia="Calibri"/>
          <w:i/>
          <w:sz w:val="22"/>
          <w:szCs w:val="22"/>
        </w:rPr>
        <w:t xml:space="preserve"> </w:t>
      </w:r>
      <w:proofErr w:type="spellStart"/>
      <w:r w:rsidRPr="00CF0F2F">
        <w:rPr>
          <w:rFonts w:eastAsia="Calibri"/>
          <w:i/>
          <w:sz w:val="22"/>
          <w:szCs w:val="22"/>
        </w:rPr>
        <w:t>sau</w:t>
      </w:r>
      <w:proofErr w:type="spellEnd"/>
      <w:r w:rsidRPr="00CF0F2F">
        <w:rPr>
          <w:rFonts w:eastAsia="Calibri"/>
          <w:i/>
          <w:sz w:val="22"/>
          <w:szCs w:val="22"/>
        </w:rPr>
        <w:t xml:space="preserve"> </w:t>
      </w:r>
      <w:proofErr w:type="spellStart"/>
      <w:r w:rsidRPr="00CF0F2F">
        <w:rPr>
          <w:rFonts w:eastAsia="Calibri"/>
          <w:i/>
          <w:sz w:val="22"/>
          <w:szCs w:val="22"/>
        </w:rPr>
        <w:t>khi</w:t>
      </w:r>
      <w:proofErr w:type="spellEnd"/>
      <w:r w:rsidRPr="00CF0F2F">
        <w:rPr>
          <w:rFonts w:eastAsia="Calibri"/>
          <w:i/>
          <w:sz w:val="22"/>
          <w:szCs w:val="22"/>
        </w:rPr>
        <w:t xml:space="preserve"> </w:t>
      </w:r>
      <w:proofErr w:type="spellStart"/>
      <w:r w:rsidRPr="00CF0F2F">
        <w:rPr>
          <w:rFonts w:eastAsia="Calibri"/>
          <w:i/>
          <w:sz w:val="22"/>
          <w:szCs w:val="22"/>
        </w:rPr>
        <w:t>hiệu</w:t>
      </w:r>
      <w:proofErr w:type="spellEnd"/>
      <w:r w:rsidRPr="00CF0F2F">
        <w:rPr>
          <w:rFonts w:eastAsia="Calibri"/>
          <w:i/>
          <w:sz w:val="22"/>
          <w:szCs w:val="22"/>
        </w:rPr>
        <w:t xml:space="preserve"> </w:t>
      </w:r>
      <w:proofErr w:type="spellStart"/>
      <w:r w:rsidRPr="00CF0F2F">
        <w:rPr>
          <w:rFonts w:eastAsia="Calibri"/>
          <w:i/>
          <w:sz w:val="22"/>
          <w:szCs w:val="22"/>
        </w:rPr>
        <w:t>chỉnh</w:t>
      </w:r>
      <w:proofErr w:type="spellEnd"/>
      <w:r w:rsidRPr="00CF0F2F">
        <w:rPr>
          <w:rFonts w:eastAsia="Calibri"/>
          <w:i/>
          <w:sz w:val="22"/>
          <w:szCs w:val="22"/>
        </w:rPr>
        <w:t xml:space="preserve"> </w:t>
      </w:r>
      <w:proofErr w:type="spellStart"/>
      <w:r w:rsidRPr="00CF0F2F">
        <w:rPr>
          <w:rFonts w:eastAsia="Calibri"/>
          <w:i/>
          <w:sz w:val="22"/>
          <w:szCs w:val="22"/>
        </w:rPr>
        <w:t>theo</w:t>
      </w:r>
      <w:proofErr w:type="spellEnd"/>
      <w:r w:rsidRPr="00CF0F2F">
        <w:rPr>
          <w:rFonts w:eastAsia="Calibri"/>
          <w:i/>
          <w:sz w:val="22"/>
          <w:szCs w:val="22"/>
        </w:rPr>
        <w:t xml:space="preserve"> </w:t>
      </w:r>
      <w:proofErr w:type="spellStart"/>
      <w:r w:rsidRPr="00CF0F2F">
        <w:rPr>
          <w:rFonts w:eastAsia="Calibri"/>
          <w:i/>
          <w:sz w:val="22"/>
          <w:szCs w:val="22"/>
        </w:rPr>
        <w:t>các</w:t>
      </w:r>
      <w:proofErr w:type="spellEnd"/>
      <w:r w:rsidRPr="00CF0F2F">
        <w:rPr>
          <w:rFonts w:eastAsia="Calibri"/>
          <w:i/>
          <w:sz w:val="22"/>
          <w:szCs w:val="22"/>
        </w:rPr>
        <w:t xml:space="preserve"> </w:t>
      </w:r>
      <w:proofErr w:type="spellStart"/>
      <w:r w:rsidRPr="00CF0F2F">
        <w:rPr>
          <w:rFonts w:eastAsia="Calibri"/>
          <w:i/>
          <w:sz w:val="22"/>
          <w:szCs w:val="22"/>
        </w:rPr>
        <w:t>biến</w:t>
      </w:r>
      <w:proofErr w:type="spellEnd"/>
      <w:r w:rsidRPr="00CF0F2F">
        <w:rPr>
          <w:rFonts w:eastAsia="Calibri"/>
          <w:i/>
          <w:sz w:val="22"/>
          <w:szCs w:val="22"/>
        </w:rPr>
        <w:t xml:space="preserve"> </w:t>
      </w:r>
      <w:proofErr w:type="spellStart"/>
      <w:r w:rsidRPr="00CF0F2F">
        <w:rPr>
          <w:rFonts w:eastAsia="Calibri"/>
          <w:i/>
          <w:sz w:val="22"/>
          <w:szCs w:val="22"/>
        </w:rPr>
        <w:t>số</w:t>
      </w:r>
      <w:proofErr w:type="spellEnd"/>
      <w:r w:rsidRPr="00CF0F2F">
        <w:rPr>
          <w:rFonts w:eastAsia="Calibri"/>
          <w:i/>
          <w:sz w:val="22"/>
          <w:szCs w:val="22"/>
        </w:rPr>
        <w:t xml:space="preserve"> </w:t>
      </w:r>
      <w:proofErr w:type="spellStart"/>
      <w:r w:rsidRPr="00CF0F2F">
        <w:rPr>
          <w:rFonts w:eastAsia="Calibri"/>
          <w:i/>
          <w:sz w:val="22"/>
          <w:szCs w:val="22"/>
        </w:rPr>
        <w:t>tuổi</w:t>
      </w:r>
      <w:proofErr w:type="spellEnd"/>
      <w:r w:rsidRPr="00CF0F2F">
        <w:rPr>
          <w:rFonts w:eastAsia="Calibri"/>
          <w:i/>
          <w:sz w:val="22"/>
          <w:szCs w:val="22"/>
        </w:rPr>
        <w:t xml:space="preserve">, </w:t>
      </w:r>
      <w:proofErr w:type="spellStart"/>
      <w:r w:rsidRPr="00CF0F2F">
        <w:rPr>
          <w:rFonts w:eastAsia="Calibri"/>
          <w:i/>
          <w:sz w:val="22"/>
          <w:szCs w:val="22"/>
        </w:rPr>
        <w:t>tôn</w:t>
      </w:r>
      <w:proofErr w:type="spellEnd"/>
      <w:r w:rsidRPr="00CF0F2F">
        <w:rPr>
          <w:rFonts w:eastAsia="Calibri"/>
          <w:i/>
          <w:sz w:val="22"/>
          <w:szCs w:val="22"/>
        </w:rPr>
        <w:t xml:space="preserve"> </w:t>
      </w:r>
      <w:proofErr w:type="spellStart"/>
      <w:r w:rsidRPr="00CF0F2F">
        <w:rPr>
          <w:rFonts w:eastAsia="Calibri"/>
          <w:i/>
          <w:sz w:val="22"/>
          <w:szCs w:val="22"/>
        </w:rPr>
        <w:t>giáo</w:t>
      </w:r>
      <w:proofErr w:type="spellEnd"/>
      <w:r w:rsidRPr="00CF0F2F">
        <w:rPr>
          <w:rFonts w:eastAsia="Calibri"/>
          <w:i/>
          <w:sz w:val="22"/>
          <w:szCs w:val="22"/>
        </w:rPr>
        <w:t xml:space="preserve">, </w:t>
      </w:r>
      <w:proofErr w:type="spellStart"/>
      <w:r w:rsidRPr="00CF0F2F">
        <w:rPr>
          <w:rFonts w:eastAsia="Calibri"/>
          <w:i/>
          <w:sz w:val="22"/>
          <w:szCs w:val="22"/>
        </w:rPr>
        <w:t>thời</w:t>
      </w:r>
      <w:proofErr w:type="spellEnd"/>
      <w:r w:rsidRPr="00CF0F2F">
        <w:rPr>
          <w:rFonts w:eastAsia="Calibri"/>
          <w:i/>
          <w:sz w:val="22"/>
          <w:szCs w:val="22"/>
        </w:rPr>
        <w:t xml:space="preserve"> </w:t>
      </w:r>
      <w:proofErr w:type="spellStart"/>
      <w:r w:rsidRPr="00CF0F2F">
        <w:rPr>
          <w:rFonts w:eastAsia="Calibri"/>
          <w:i/>
          <w:sz w:val="22"/>
          <w:szCs w:val="22"/>
        </w:rPr>
        <w:t>gian</w:t>
      </w:r>
      <w:proofErr w:type="spellEnd"/>
      <w:r w:rsidRPr="00CF0F2F">
        <w:rPr>
          <w:rFonts w:eastAsia="Calibri"/>
          <w:i/>
          <w:sz w:val="22"/>
          <w:szCs w:val="22"/>
        </w:rPr>
        <w:t xml:space="preserve"> </w:t>
      </w:r>
      <w:proofErr w:type="spellStart"/>
      <w:r w:rsidRPr="00CF0F2F">
        <w:rPr>
          <w:rFonts w:eastAsia="Calibri"/>
          <w:i/>
          <w:sz w:val="22"/>
          <w:szCs w:val="22"/>
        </w:rPr>
        <w:t>mãn</w:t>
      </w:r>
      <w:proofErr w:type="spellEnd"/>
      <w:r w:rsidRPr="00CF0F2F">
        <w:rPr>
          <w:rFonts w:eastAsia="Calibri"/>
          <w:i/>
          <w:sz w:val="22"/>
          <w:szCs w:val="22"/>
        </w:rPr>
        <w:t xml:space="preserve"> </w:t>
      </w:r>
      <w:proofErr w:type="spellStart"/>
      <w:r w:rsidRPr="00CF0F2F">
        <w:rPr>
          <w:rFonts w:eastAsia="Calibri"/>
          <w:i/>
          <w:sz w:val="22"/>
          <w:szCs w:val="22"/>
        </w:rPr>
        <w:t>kinh</w:t>
      </w:r>
      <w:proofErr w:type="spellEnd"/>
      <w:r w:rsidRPr="00CF0F2F">
        <w:rPr>
          <w:rFonts w:eastAsia="Calibri"/>
          <w:i/>
          <w:sz w:val="22"/>
          <w:szCs w:val="22"/>
        </w:rPr>
        <w:t xml:space="preserve">, </w:t>
      </w:r>
      <w:proofErr w:type="spellStart"/>
      <w:r w:rsidRPr="00CF0F2F">
        <w:rPr>
          <w:rFonts w:eastAsia="Calibri"/>
          <w:i/>
          <w:sz w:val="22"/>
          <w:szCs w:val="22"/>
        </w:rPr>
        <w:t>tiền</w:t>
      </w:r>
      <w:proofErr w:type="spellEnd"/>
      <w:r w:rsidRPr="00CF0F2F">
        <w:rPr>
          <w:rFonts w:eastAsia="Calibri"/>
          <w:i/>
          <w:sz w:val="22"/>
          <w:szCs w:val="22"/>
        </w:rPr>
        <w:t xml:space="preserve"> </w:t>
      </w:r>
      <w:proofErr w:type="spellStart"/>
      <w:r w:rsidRPr="00CF0F2F">
        <w:rPr>
          <w:rFonts w:eastAsia="Calibri"/>
          <w:i/>
          <w:sz w:val="22"/>
          <w:szCs w:val="22"/>
        </w:rPr>
        <w:t>sử</w:t>
      </w:r>
      <w:proofErr w:type="spellEnd"/>
      <w:r w:rsidRPr="00CF0F2F">
        <w:rPr>
          <w:rFonts w:eastAsia="Calibri"/>
          <w:i/>
          <w:sz w:val="22"/>
          <w:szCs w:val="22"/>
        </w:rPr>
        <w:t xml:space="preserve"> </w:t>
      </w:r>
      <w:proofErr w:type="spellStart"/>
      <w:r w:rsidRPr="00CF0F2F">
        <w:rPr>
          <w:rFonts w:eastAsia="Calibri"/>
          <w:i/>
          <w:sz w:val="22"/>
          <w:szCs w:val="22"/>
        </w:rPr>
        <w:t>bệnh</w:t>
      </w:r>
      <w:proofErr w:type="spellEnd"/>
      <w:r w:rsidRPr="00CF0F2F">
        <w:rPr>
          <w:rFonts w:eastAsia="Calibri"/>
          <w:i/>
          <w:sz w:val="22"/>
          <w:szCs w:val="22"/>
        </w:rPr>
        <w:t xml:space="preserve"> </w:t>
      </w:r>
      <w:proofErr w:type="spellStart"/>
      <w:r w:rsidRPr="00CF0F2F">
        <w:rPr>
          <w:rFonts w:eastAsia="Calibri"/>
          <w:i/>
          <w:sz w:val="22"/>
          <w:szCs w:val="22"/>
        </w:rPr>
        <w:t>lý</w:t>
      </w:r>
      <w:proofErr w:type="spellEnd"/>
      <w:r w:rsidRPr="00CF0F2F">
        <w:rPr>
          <w:rFonts w:eastAsia="Calibri"/>
          <w:i/>
          <w:sz w:val="22"/>
          <w:szCs w:val="22"/>
        </w:rPr>
        <w:t xml:space="preserve"> </w:t>
      </w:r>
      <w:proofErr w:type="spellStart"/>
      <w:r w:rsidRPr="00CF0F2F">
        <w:rPr>
          <w:rFonts w:eastAsia="Calibri"/>
          <w:i/>
          <w:sz w:val="22"/>
          <w:szCs w:val="22"/>
        </w:rPr>
        <w:t>mạn</w:t>
      </w:r>
      <w:proofErr w:type="spellEnd"/>
      <w:r w:rsidRPr="00CF0F2F">
        <w:rPr>
          <w:rFonts w:eastAsia="Calibri"/>
          <w:i/>
          <w:sz w:val="22"/>
          <w:szCs w:val="22"/>
        </w:rPr>
        <w:t xml:space="preserve"> </w:t>
      </w:r>
      <w:proofErr w:type="spellStart"/>
      <w:r w:rsidRPr="00CF0F2F">
        <w:rPr>
          <w:rFonts w:eastAsia="Calibri"/>
          <w:i/>
          <w:sz w:val="22"/>
          <w:szCs w:val="22"/>
        </w:rPr>
        <w:t>tính</w:t>
      </w:r>
      <w:proofErr w:type="spellEnd"/>
      <w:r w:rsidRPr="00CF0F2F">
        <w:rPr>
          <w:rFonts w:eastAsia="Calibri"/>
          <w:i/>
          <w:sz w:val="22"/>
          <w:szCs w:val="22"/>
        </w:rPr>
        <w:t xml:space="preserve"> </w:t>
      </w:r>
      <w:proofErr w:type="spellStart"/>
      <w:r w:rsidRPr="00CF0F2F">
        <w:rPr>
          <w:rFonts w:eastAsia="Calibri"/>
          <w:i/>
          <w:sz w:val="22"/>
          <w:szCs w:val="22"/>
        </w:rPr>
        <w:t>kèm</w:t>
      </w:r>
      <w:proofErr w:type="spellEnd"/>
      <w:r w:rsidRPr="00CF0F2F">
        <w:rPr>
          <w:rFonts w:eastAsia="Calibri"/>
          <w:i/>
          <w:sz w:val="22"/>
          <w:szCs w:val="22"/>
        </w:rPr>
        <w:t xml:space="preserve"> </w:t>
      </w:r>
      <w:proofErr w:type="spellStart"/>
      <w:r w:rsidRPr="00CF0F2F">
        <w:rPr>
          <w:rFonts w:eastAsia="Calibri"/>
          <w:i/>
          <w:sz w:val="22"/>
          <w:szCs w:val="22"/>
        </w:rPr>
        <w:t>theo</w:t>
      </w:r>
      <w:proofErr w:type="spellEnd"/>
      <w:r w:rsidRPr="00CF0F2F">
        <w:rPr>
          <w:rFonts w:eastAsia="Calibri"/>
          <w:i/>
          <w:sz w:val="22"/>
          <w:szCs w:val="22"/>
        </w:rPr>
        <w:t xml:space="preserve">, </w:t>
      </w:r>
      <w:proofErr w:type="spellStart"/>
      <w:r w:rsidRPr="00CF0F2F">
        <w:rPr>
          <w:rFonts w:eastAsia="Calibri"/>
          <w:i/>
          <w:sz w:val="22"/>
          <w:szCs w:val="22"/>
        </w:rPr>
        <w:t>thói</w:t>
      </w:r>
      <w:proofErr w:type="spellEnd"/>
      <w:r w:rsidRPr="00CF0F2F">
        <w:rPr>
          <w:rFonts w:eastAsia="Calibri"/>
          <w:i/>
          <w:sz w:val="22"/>
          <w:szCs w:val="22"/>
        </w:rPr>
        <w:t xml:space="preserve"> </w:t>
      </w:r>
      <w:proofErr w:type="spellStart"/>
      <w:r w:rsidRPr="00CF0F2F">
        <w:rPr>
          <w:rFonts w:eastAsia="Calibri"/>
          <w:i/>
          <w:sz w:val="22"/>
          <w:szCs w:val="22"/>
        </w:rPr>
        <w:t>quen</w:t>
      </w:r>
      <w:proofErr w:type="spellEnd"/>
      <w:r w:rsidRPr="00CF0F2F">
        <w:rPr>
          <w:rFonts w:eastAsia="Calibri"/>
          <w:i/>
          <w:sz w:val="22"/>
          <w:szCs w:val="22"/>
        </w:rPr>
        <w:t xml:space="preserve"> </w:t>
      </w:r>
      <w:proofErr w:type="spellStart"/>
      <w:r w:rsidRPr="00CF0F2F">
        <w:rPr>
          <w:rFonts w:eastAsia="Calibri"/>
          <w:i/>
          <w:sz w:val="22"/>
          <w:szCs w:val="22"/>
        </w:rPr>
        <w:t>uống</w:t>
      </w:r>
      <w:proofErr w:type="spellEnd"/>
      <w:r w:rsidRPr="00CF0F2F">
        <w:rPr>
          <w:rFonts w:eastAsia="Calibri"/>
          <w:i/>
          <w:sz w:val="22"/>
          <w:szCs w:val="22"/>
        </w:rPr>
        <w:t xml:space="preserve"> </w:t>
      </w:r>
      <w:proofErr w:type="spellStart"/>
      <w:r w:rsidRPr="00CF0F2F">
        <w:rPr>
          <w:rFonts w:eastAsia="Calibri"/>
          <w:i/>
          <w:sz w:val="22"/>
          <w:szCs w:val="22"/>
        </w:rPr>
        <w:t>trà</w:t>
      </w:r>
      <w:proofErr w:type="spellEnd"/>
      <w:r w:rsidRPr="00CF0F2F">
        <w:rPr>
          <w:rFonts w:eastAsia="Calibri"/>
          <w:i/>
          <w:sz w:val="22"/>
          <w:szCs w:val="22"/>
        </w:rPr>
        <w:t xml:space="preserve"> (</w:t>
      </w:r>
      <w:proofErr w:type="spellStart"/>
      <w:r w:rsidRPr="00CF0F2F">
        <w:rPr>
          <w:rFonts w:eastAsia="Calibri"/>
          <w:i/>
          <w:sz w:val="22"/>
          <w:szCs w:val="22"/>
        </w:rPr>
        <w:t>chè</w:t>
      </w:r>
      <w:proofErr w:type="spellEnd"/>
      <w:r w:rsidRPr="00CF0F2F">
        <w:rPr>
          <w:rFonts w:eastAsia="Calibri"/>
          <w:i/>
          <w:sz w:val="22"/>
          <w:szCs w:val="22"/>
        </w:rPr>
        <w:t xml:space="preserve">), </w:t>
      </w:r>
      <w:proofErr w:type="spellStart"/>
      <w:r w:rsidRPr="00CF0F2F">
        <w:rPr>
          <w:rFonts w:eastAsia="Calibri"/>
          <w:i/>
          <w:sz w:val="22"/>
          <w:szCs w:val="22"/>
        </w:rPr>
        <w:t>cà</w:t>
      </w:r>
      <w:proofErr w:type="spellEnd"/>
      <w:r w:rsidRPr="00CF0F2F">
        <w:rPr>
          <w:rFonts w:eastAsia="Calibri"/>
          <w:i/>
          <w:sz w:val="22"/>
          <w:szCs w:val="22"/>
        </w:rPr>
        <w:t xml:space="preserve"> </w:t>
      </w:r>
      <w:proofErr w:type="spellStart"/>
      <w:r w:rsidRPr="00CF0F2F">
        <w:rPr>
          <w:rFonts w:eastAsia="Calibri"/>
          <w:i/>
          <w:sz w:val="22"/>
          <w:szCs w:val="22"/>
        </w:rPr>
        <w:t>phê</w:t>
      </w:r>
      <w:proofErr w:type="spellEnd"/>
      <w:r w:rsidRPr="00CF0F2F">
        <w:rPr>
          <w:rFonts w:eastAsia="Calibri"/>
          <w:i/>
          <w:sz w:val="22"/>
          <w:szCs w:val="22"/>
        </w:rPr>
        <w:t xml:space="preserve">, </w:t>
      </w:r>
      <w:proofErr w:type="spellStart"/>
      <w:r w:rsidRPr="00CF0F2F">
        <w:rPr>
          <w:rFonts w:eastAsia="Calibri"/>
          <w:i/>
          <w:sz w:val="22"/>
          <w:szCs w:val="22"/>
        </w:rPr>
        <w:t>vận</w:t>
      </w:r>
      <w:proofErr w:type="spellEnd"/>
      <w:r w:rsidRPr="00CF0F2F">
        <w:rPr>
          <w:rFonts w:eastAsia="Calibri"/>
          <w:i/>
          <w:sz w:val="22"/>
          <w:szCs w:val="22"/>
        </w:rPr>
        <w:t xml:space="preserve"> </w:t>
      </w:r>
      <w:proofErr w:type="spellStart"/>
      <w:r w:rsidRPr="00CF0F2F">
        <w:rPr>
          <w:rFonts w:eastAsia="Calibri"/>
          <w:i/>
          <w:sz w:val="22"/>
          <w:szCs w:val="22"/>
        </w:rPr>
        <w:t>động</w:t>
      </w:r>
      <w:proofErr w:type="spellEnd"/>
      <w:r w:rsidRPr="00CF0F2F">
        <w:rPr>
          <w:rFonts w:eastAsia="Calibri"/>
          <w:i/>
          <w:sz w:val="22"/>
          <w:szCs w:val="22"/>
        </w:rPr>
        <w:t xml:space="preserve"> </w:t>
      </w:r>
      <w:proofErr w:type="spellStart"/>
      <w:r w:rsidRPr="00CF0F2F">
        <w:rPr>
          <w:rFonts w:eastAsia="Calibri"/>
          <w:i/>
          <w:sz w:val="22"/>
          <w:szCs w:val="22"/>
        </w:rPr>
        <w:t>thể</w:t>
      </w:r>
      <w:proofErr w:type="spellEnd"/>
      <w:r w:rsidRPr="00CF0F2F">
        <w:rPr>
          <w:rFonts w:eastAsia="Calibri"/>
          <w:i/>
          <w:sz w:val="22"/>
          <w:szCs w:val="22"/>
        </w:rPr>
        <w:t xml:space="preserve"> </w:t>
      </w:r>
      <w:proofErr w:type="spellStart"/>
      <w:r w:rsidRPr="00CF0F2F">
        <w:rPr>
          <w:rFonts w:eastAsia="Calibri"/>
          <w:i/>
          <w:sz w:val="22"/>
          <w:szCs w:val="22"/>
        </w:rPr>
        <w:t>lực</w:t>
      </w:r>
      <w:proofErr w:type="spellEnd"/>
      <w:r w:rsidRPr="00CF0F2F">
        <w:rPr>
          <w:rFonts w:eastAsia="Calibri"/>
          <w:i/>
          <w:sz w:val="22"/>
          <w:szCs w:val="22"/>
        </w:rPr>
        <w:t xml:space="preserve">, </w:t>
      </w:r>
      <w:proofErr w:type="spellStart"/>
      <w:r w:rsidRPr="00CF0F2F">
        <w:rPr>
          <w:rFonts w:eastAsia="Calibri"/>
          <w:i/>
          <w:sz w:val="22"/>
          <w:szCs w:val="22"/>
        </w:rPr>
        <w:t>kiến</w:t>
      </w:r>
      <w:proofErr w:type="spellEnd"/>
      <w:r w:rsidRPr="00CF0F2F">
        <w:rPr>
          <w:rFonts w:eastAsia="Calibri"/>
          <w:i/>
          <w:sz w:val="22"/>
          <w:szCs w:val="22"/>
        </w:rPr>
        <w:t xml:space="preserve"> </w:t>
      </w:r>
      <w:proofErr w:type="spellStart"/>
      <w:r w:rsidRPr="00CF0F2F">
        <w:rPr>
          <w:rFonts w:eastAsia="Calibri"/>
          <w:i/>
          <w:sz w:val="22"/>
          <w:szCs w:val="22"/>
        </w:rPr>
        <w:t>thức</w:t>
      </w:r>
      <w:proofErr w:type="spellEnd"/>
      <w:r w:rsidRPr="00CF0F2F">
        <w:rPr>
          <w:rFonts w:eastAsia="Calibri"/>
          <w:i/>
          <w:sz w:val="22"/>
          <w:szCs w:val="22"/>
        </w:rPr>
        <w:t xml:space="preserve"> </w:t>
      </w:r>
      <w:proofErr w:type="spellStart"/>
      <w:r w:rsidRPr="00CF0F2F">
        <w:rPr>
          <w:rFonts w:eastAsia="Calibri"/>
          <w:i/>
          <w:sz w:val="22"/>
          <w:szCs w:val="22"/>
        </w:rPr>
        <w:t>dự</w:t>
      </w:r>
      <w:proofErr w:type="spellEnd"/>
      <w:r w:rsidRPr="00CF0F2F">
        <w:rPr>
          <w:rFonts w:eastAsia="Calibri"/>
          <w:i/>
          <w:sz w:val="22"/>
          <w:szCs w:val="22"/>
        </w:rPr>
        <w:t xml:space="preserve"> </w:t>
      </w:r>
      <w:proofErr w:type="spellStart"/>
      <w:r w:rsidRPr="00CF0F2F">
        <w:rPr>
          <w:rFonts w:eastAsia="Calibri"/>
          <w:i/>
          <w:sz w:val="22"/>
          <w:szCs w:val="22"/>
        </w:rPr>
        <w:t>phòng</w:t>
      </w:r>
      <w:proofErr w:type="spellEnd"/>
      <w:r w:rsidRPr="00CF0F2F">
        <w:rPr>
          <w:rFonts w:eastAsia="Calibri"/>
          <w:i/>
          <w:sz w:val="22"/>
          <w:szCs w:val="22"/>
        </w:rPr>
        <w:t xml:space="preserve"> </w:t>
      </w:r>
      <w:proofErr w:type="spellStart"/>
      <w:r w:rsidRPr="00CF0F2F">
        <w:rPr>
          <w:rFonts w:eastAsia="Calibri"/>
          <w:i/>
          <w:sz w:val="22"/>
          <w:szCs w:val="22"/>
        </w:rPr>
        <w:t>loãng</w:t>
      </w:r>
      <w:proofErr w:type="spellEnd"/>
      <w:r w:rsidRPr="00CF0F2F">
        <w:rPr>
          <w:rFonts w:eastAsia="Calibri"/>
          <w:i/>
          <w:sz w:val="22"/>
          <w:szCs w:val="22"/>
        </w:rPr>
        <w:t xml:space="preserve"> </w:t>
      </w:r>
      <w:proofErr w:type="spellStart"/>
      <w:r w:rsidRPr="00CF0F2F">
        <w:rPr>
          <w:rFonts w:eastAsia="Calibri"/>
          <w:i/>
          <w:sz w:val="22"/>
          <w:szCs w:val="22"/>
        </w:rPr>
        <w:t>xương</w:t>
      </w:r>
      <w:proofErr w:type="spellEnd"/>
      <w:r w:rsidRPr="00CF0F2F">
        <w:rPr>
          <w:rFonts w:eastAsia="Calibri"/>
          <w:i/>
          <w:sz w:val="22"/>
          <w:szCs w:val="22"/>
        </w:rPr>
        <w:t xml:space="preserve">, </w:t>
      </w:r>
      <w:proofErr w:type="spellStart"/>
      <w:r w:rsidRPr="00CF0F2F">
        <w:rPr>
          <w:rFonts w:eastAsia="Calibri"/>
          <w:i/>
          <w:sz w:val="22"/>
          <w:szCs w:val="22"/>
        </w:rPr>
        <w:t>tiêu</w:t>
      </w:r>
      <w:proofErr w:type="spellEnd"/>
      <w:r w:rsidRPr="00CF0F2F">
        <w:rPr>
          <w:rFonts w:eastAsia="Calibri"/>
          <w:i/>
          <w:sz w:val="22"/>
          <w:szCs w:val="22"/>
        </w:rPr>
        <w:t xml:space="preserve"> </w:t>
      </w:r>
      <w:proofErr w:type="spellStart"/>
      <w:r w:rsidRPr="00CF0F2F">
        <w:rPr>
          <w:rFonts w:eastAsia="Calibri"/>
          <w:i/>
          <w:sz w:val="22"/>
          <w:szCs w:val="22"/>
        </w:rPr>
        <w:t>thụ</w:t>
      </w:r>
      <w:proofErr w:type="spellEnd"/>
      <w:r w:rsidRPr="00CF0F2F">
        <w:rPr>
          <w:rFonts w:eastAsia="Calibri"/>
          <w:i/>
          <w:sz w:val="22"/>
          <w:szCs w:val="22"/>
        </w:rPr>
        <w:t xml:space="preserve"> </w:t>
      </w:r>
      <w:proofErr w:type="spellStart"/>
      <w:r w:rsidRPr="00CF0F2F">
        <w:rPr>
          <w:rFonts w:eastAsia="Calibri"/>
          <w:i/>
          <w:sz w:val="22"/>
          <w:szCs w:val="22"/>
        </w:rPr>
        <w:t>thực</w:t>
      </w:r>
      <w:proofErr w:type="spellEnd"/>
      <w:r w:rsidRPr="00CF0F2F">
        <w:rPr>
          <w:rFonts w:eastAsia="Calibri"/>
          <w:i/>
          <w:sz w:val="22"/>
          <w:szCs w:val="22"/>
        </w:rPr>
        <w:t xml:space="preserve"> </w:t>
      </w:r>
      <w:proofErr w:type="spellStart"/>
      <w:r w:rsidRPr="00CF0F2F">
        <w:rPr>
          <w:rFonts w:eastAsia="Calibri"/>
          <w:i/>
          <w:sz w:val="22"/>
          <w:szCs w:val="22"/>
        </w:rPr>
        <w:t>phẩm</w:t>
      </w:r>
      <w:proofErr w:type="spellEnd"/>
      <w:r w:rsidRPr="00CF0F2F">
        <w:rPr>
          <w:rFonts w:eastAsia="Calibri"/>
          <w:i/>
          <w:sz w:val="22"/>
          <w:szCs w:val="22"/>
        </w:rPr>
        <w:t xml:space="preserve"> </w:t>
      </w:r>
      <w:proofErr w:type="spellStart"/>
      <w:r w:rsidRPr="00CF0F2F">
        <w:rPr>
          <w:rFonts w:eastAsia="Calibri"/>
          <w:i/>
          <w:sz w:val="22"/>
          <w:szCs w:val="22"/>
        </w:rPr>
        <w:t>giàu</w:t>
      </w:r>
      <w:proofErr w:type="spellEnd"/>
      <w:r w:rsidRPr="00CF0F2F">
        <w:rPr>
          <w:rFonts w:eastAsia="Calibri"/>
          <w:i/>
          <w:sz w:val="22"/>
          <w:szCs w:val="22"/>
        </w:rPr>
        <w:t xml:space="preserve"> </w:t>
      </w:r>
      <w:proofErr w:type="spellStart"/>
      <w:r w:rsidRPr="00CF0F2F">
        <w:rPr>
          <w:rFonts w:eastAsia="Calibri"/>
          <w:i/>
          <w:sz w:val="22"/>
          <w:szCs w:val="22"/>
        </w:rPr>
        <w:t>canxi</w:t>
      </w:r>
      <w:proofErr w:type="spellEnd"/>
      <w:r w:rsidRPr="00CF0F2F">
        <w:rPr>
          <w:rFonts w:eastAsia="Calibri"/>
          <w:i/>
          <w:sz w:val="22"/>
          <w:szCs w:val="22"/>
        </w:rPr>
        <w:t xml:space="preserve"> </w:t>
      </w:r>
      <w:proofErr w:type="spellStart"/>
      <w:r w:rsidRPr="00CF0F2F">
        <w:rPr>
          <w:rFonts w:eastAsia="Calibri"/>
          <w:i/>
          <w:sz w:val="22"/>
          <w:szCs w:val="22"/>
        </w:rPr>
        <w:t>và</w:t>
      </w:r>
      <w:proofErr w:type="spellEnd"/>
      <w:r w:rsidRPr="00CF0F2F">
        <w:rPr>
          <w:rFonts w:eastAsia="Calibri"/>
          <w:i/>
          <w:sz w:val="22"/>
          <w:szCs w:val="22"/>
        </w:rPr>
        <w:t xml:space="preserve"> </w:t>
      </w:r>
      <w:proofErr w:type="spellStart"/>
      <w:r w:rsidRPr="00CF0F2F">
        <w:rPr>
          <w:rFonts w:eastAsia="Calibri"/>
          <w:i/>
          <w:sz w:val="22"/>
          <w:szCs w:val="22"/>
        </w:rPr>
        <w:t>đặc</w:t>
      </w:r>
      <w:proofErr w:type="spellEnd"/>
      <w:r w:rsidRPr="00CF0F2F">
        <w:rPr>
          <w:rFonts w:eastAsia="Calibri"/>
          <w:i/>
          <w:sz w:val="22"/>
          <w:szCs w:val="22"/>
        </w:rPr>
        <w:t xml:space="preserve"> </w:t>
      </w:r>
      <w:proofErr w:type="spellStart"/>
      <w:r w:rsidRPr="00CF0F2F">
        <w:rPr>
          <w:rFonts w:eastAsia="Calibri"/>
          <w:i/>
          <w:sz w:val="22"/>
          <w:szCs w:val="22"/>
        </w:rPr>
        <w:t>điểm</w:t>
      </w:r>
      <w:proofErr w:type="spellEnd"/>
      <w:r w:rsidRPr="00CF0F2F">
        <w:rPr>
          <w:rFonts w:eastAsia="Calibri"/>
          <w:i/>
          <w:sz w:val="22"/>
          <w:szCs w:val="22"/>
        </w:rPr>
        <w:t xml:space="preserve"> </w:t>
      </w:r>
      <w:proofErr w:type="spellStart"/>
      <w:r w:rsidRPr="00CF0F2F">
        <w:rPr>
          <w:rFonts w:eastAsia="Calibri"/>
          <w:i/>
          <w:sz w:val="22"/>
          <w:szCs w:val="22"/>
        </w:rPr>
        <w:t>khẩu</w:t>
      </w:r>
      <w:proofErr w:type="spellEnd"/>
      <w:r w:rsidRPr="00CF0F2F">
        <w:rPr>
          <w:rFonts w:eastAsia="Calibri"/>
          <w:i/>
          <w:sz w:val="22"/>
          <w:szCs w:val="22"/>
        </w:rPr>
        <w:t xml:space="preserve"> </w:t>
      </w:r>
      <w:proofErr w:type="spellStart"/>
      <w:r w:rsidRPr="00CF0F2F">
        <w:rPr>
          <w:rFonts w:eastAsia="Calibri"/>
          <w:i/>
          <w:sz w:val="22"/>
          <w:szCs w:val="22"/>
        </w:rPr>
        <w:t>phần</w:t>
      </w:r>
      <w:proofErr w:type="spellEnd"/>
      <w:r w:rsidRPr="00CF0F2F">
        <w:rPr>
          <w:rFonts w:eastAsia="Calibri"/>
          <w:i/>
          <w:sz w:val="22"/>
          <w:szCs w:val="22"/>
        </w:rPr>
        <w:t xml:space="preserve"> </w:t>
      </w:r>
      <w:proofErr w:type="spellStart"/>
      <w:r w:rsidRPr="00CF0F2F">
        <w:rPr>
          <w:rFonts w:eastAsia="Calibri"/>
          <w:i/>
          <w:sz w:val="22"/>
          <w:szCs w:val="22"/>
        </w:rPr>
        <w:t>ăn</w:t>
      </w:r>
      <w:proofErr w:type="spellEnd"/>
    </w:p>
    <w:p w:rsidR="00E934CD" w:rsidRPr="00CF0F2F" w:rsidRDefault="000B02CA" w:rsidP="00BE5F8C">
      <w:pPr>
        <w:widowControl w:val="0"/>
        <w:spacing w:line="360" w:lineRule="auto"/>
        <w:ind w:firstLine="720"/>
        <w:contextualSpacing/>
        <w:jc w:val="both"/>
        <w:rPr>
          <w:sz w:val="26"/>
          <w:szCs w:val="26"/>
        </w:rPr>
      </w:pP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 (</w:t>
      </w:r>
      <w:proofErr w:type="spellStart"/>
      <w:r w:rsidR="005B218E"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 xml:space="preserve"> + </w:t>
      </w:r>
      <w:r w:rsidR="003C3CB2" w:rsidRPr="00CF0F2F">
        <w:rPr>
          <w:sz w:val="26"/>
          <w:szCs w:val="26"/>
        </w:rPr>
        <w:t>K</w:t>
      </w:r>
      <w:r w:rsidR="003C3CB2" w:rsidRPr="00CF0F2F">
        <w:rPr>
          <w:sz w:val="26"/>
          <w:szCs w:val="26"/>
          <w:vertAlign w:val="subscript"/>
        </w:rPr>
        <w:t>2</w:t>
      </w:r>
      <w:r w:rsidRPr="00CF0F2F">
        <w:rPr>
          <w:sz w:val="26"/>
          <w:szCs w:val="26"/>
        </w:rPr>
        <w:t xml:space="preserve">), chỉ </w:t>
      </w:r>
      <w:proofErr w:type="spellStart"/>
      <w:r w:rsidRPr="00CF0F2F">
        <w:rPr>
          <w:sz w:val="26"/>
          <w:szCs w:val="26"/>
        </w:rPr>
        <w:t>sô</w:t>
      </w:r>
      <w:proofErr w:type="spellEnd"/>
      <w:r w:rsidRPr="00CF0F2F">
        <w:rPr>
          <w:sz w:val="26"/>
          <w:szCs w:val="26"/>
        </w:rPr>
        <w:t xml:space="preserve">́ β-CTX </w:t>
      </w:r>
      <w:proofErr w:type="spellStart"/>
      <w:r w:rsidRPr="00CF0F2F">
        <w:rPr>
          <w:sz w:val="26"/>
          <w:szCs w:val="26"/>
        </w:rPr>
        <w:t>giảm</w:t>
      </w:r>
      <w:proofErr w:type="spellEnd"/>
      <w:r w:rsidRPr="00CF0F2F">
        <w:rPr>
          <w:sz w:val="26"/>
          <w:szCs w:val="26"/>
        </w:rPr>
        <w:t xml:space="preserve"> </w:t>
      </w:r>
      <w:r w:rsidR="004C2D23" w:rsidRPr="00CF0F2F">
        <w:rPr>
          <w:sz w:val="26"/>
          <w:szCs w:val="26"/>
        </w:rPr>
        <w:t>-1</w:t>
      </w:r>
      <w:r w:rsidR="00C02014" w:rsidRPr="00CF0F2F">
        <w:rPr>
          <w:sz w:val="26"/>
          <w:szCs w:val="26"/>
        </w:rPr>
        <w:t>4</w:t>
      </w:r>
      <w:r w:rsidR="004C2D23" w:rsidRPr="00CF0F2F">
        <w:rPr>
          <w:sz w:val="26"/>
          <w:szCs w:val="26"/>
        </w:rPr>
        <w:t xml:space="preserve">4,5 [-190,5 - (-28,5)] </w:t>
      </w:r>
      <w:proofErr w:type="spellStart"/>
      <w:r w:rsidR="00BE5F8C" w:rsidRPr="00CF0F2F">
        <w:rPr>
          <w:sz w:val="26"/>
          <w:szCs w:val="26"/>
        </w:rPr>
        <w:t>p</w:t>
      </w:r>
      <w:r w:rsidR="004C2D23" w:rsidRPr="00CF0F2F">
        <w:rPr>
          <w:sz w:val="26"/>
          <w:szCs w:val="26"/>
        </w:rPr>
        <w:t>g</w:t>
      </w:r>
      <w:proofErr w:type="spellEnd"/>
      <w:r w:rsidR="004C2D23" w:rsidRPr="00CF0F2F">
        <w:rPr>
          <w:sz w:val="26"/>
          <w:szCs w:val="26"/>
        </w:rPr>
        <w:t xml:space="preserve">/mL </w:t>
      </w:r>
      <w:proofErr w:type="spellStart"/>
      <w:r w:rsidR="004C2D23" w:rsidRPr="00CF0F2F">
        <w:rPr>
          <w:sz w:val="26"/>
          <w:szCs w:val="26"/>
        </w:rPr>
        <w:t>sau</w:t>
      </w:r>
      <w:proofErr w:type="spellEnd"/>
      <w:r w:rsidR="004C2D23" w:rsidRPr="00CF0F2F">
        <w:rPr>
          <w:sz w:val="26"/>
          <w:szCs w:val="26"/>
        </w:rPr>
        <w:t xml:space="preserve"> can </w:t>
      </w:r>
      <w:proofErr w:type="spellStart"/>
      <w:r w:rsidR="004C2D23" w:rsidRPr="00CF0F2F">
        <w:rPr>
          <w:sz w:val="26"/>
          <w:szCs w:val="26"/>
        </w:rPr>
        <w:t>thiệp</w:t>
      </w:r>
      <w:proofErr w:type="spellEnd"/>
      <w:r w:rsidRPr="00CF0F2F">
        <w:rPr>
          <w:sz w:val="26"/>
          <w:szCs w:val="26"/>
        </w:rPr>
        <w:t>.</w:t>
      </w:r>
      <w:r w:rsidR="00FE68D5" w:rsidRPr="00CF0F2F">
        <w:rPr>
          <w:sz w:val="26"/>
          <w:szCs w:val="26"/>
          <w:lang w:val="vi-VN"/>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nhóm</w:t>
      </w:r>
      <w:proofErr w:type="spellEnd"/>
      <w:r w:rsidRPr="00CF0F2F">
        <w:rPr>
          <w:sz w:val="26"/>
          <w:szCs w:val="26"/>
        </w:rPr>
        <w:t xml:space="preserve"> Can </w:t>
      </w:r>
      <w:proofErr w:type="spellStart"/>
      <w:r w:rsidRPr="00CF0F2F">
        <w:rPr>
          <w:sz w:val="26"/>
          <w:szCs w:val="26"/>
        </w:rPr>
        <w:t>thiệp</w:t>
      </w:r>
      <w:proofErr w:type="spellEnd"/>
      <w:r w:rsidRPr="00CF0F2F">
        <w:rPr>
          <w:sz w:val="26"/>
          <w:szCs w:val="26"/>
        </w:rPr>
        <w:t xml:space="preserve"> II (</w:t>
      </w:r>
      <w:proofErr w:type="spellStart"/>
      <w:r w:rsidR="005B218E" w:rsidRPr="00CF0F2F">
        <w:rPr>
          <w:sz w:val="26"/>
          <w:szCs w:val="26"/>
        </w:rPr>
        <w:t>c</w:t>
      </w:r>
      <w:r w:rsidRPr="00CF0F2F">
        <w:rPr>
          <w:sz w:val="26"/>
          <w:szCs w:val="26"/>
        </w:rPr>
        <w:t>anxi</w:t>
      </w:r>
      <w:proofErr w:type="spellEnd"/>
      <w:r w:rsidRPr="00CF0F2F">
        <w:rPr>
          <w:sz w:val="26"/>
          <w:szCs w:val="26"/>
        </w:rPr>
        <w:t xml:space="preserve"> + </w:t>
      </w:r>
      <w:r w:rsidR="00844616" w:rsidRPr="00CF0F2F">
        <w:rPr>
          <w:sz w:val="26"/>
          <w:szCs w:val="26"/>
        </w:rPr>
        <w:t>D</w:t>
      </w:r>
      <w:r w:rsidR="00844616" w:rsidRPr="00CF0F2F">
        <w:rPr>
          <w:sz w:val="26"/>
          <w:szCs w:val="26"/>
          <w:vertAlign w:val="subscript"/>
        </w:rPr>
        <w:t>3</w:t>
      </w:r>
      <w:r w:rsidRPr="00CF0F2F">
        <w:rPr>
          <w:sz w:val="26"/>
          <w:szCs w:val="26"/>
        </w:rPr>
        <w:t xml:space="preserve">), chỉ </w:t>
      </w:r>
      <w:proofErr w:type="spellStart"/>
      <w:r w:rsidRPr="00CF0F2F">
        <w:rPr>
          <w:sz w:val="26"/>
          <w:szCs w:val="26"/>
        </w:rPr>
        <w:t>sô</w:t>
      </w:r>
      <w:proofErr w:type="spellEnd"/>
      <w:r w:rsidRPr="00CF0F2F">
        <w:rPr>
          <w:sz w:val="26"/>
          <w:szCs w:val="26"/>
        </w:rPr>
        <w:t xml:space="preserve">́ </w:t>
      </w:r>
      <w:r w:rsidR="002620BF" w:rsidRPr="00CF0F2F">
        <w:rPr>
          <w:sz w:val="26"/>
          <w:szCs w:val="26"/>
        </w:rPr>
        <w:t>β-CTX</w:t>
      </w:r>
      <w:r w:rsidRPr="00CF0F2F">
        <w:rPr>
          <w:sz w:val="26"/>
          <w:szCs w:val="26"/>
        </w:rPr>
        <w:t xml:space="preserve"> </w:t>
      </w:r>
      <w:proofErr w:type="spellStart"/>
      <w:r w:rsidR="004C2D23" w:rsidRPr="00CF0F2F">
        <w:rPr>
          <w:sz w:val="26"/>
          <w:szCs w:val="26"/>
        </w:rPr>
        <w:t>giảm</w:t>
      </w:r>
      <w:proofErr w:type="spellEnd"/>
      <w:r w:rsidR="004C2D23" w:rsidRPr="00CF0F2F">
        <w:rPr>
          <w:sz w:val="26"/>
          <w:szCs w:val="26"/>
        </w:rPr>
        <w:t xml:space="preserve"> -19 [-135,0 - 116,5] ng/mL</w:t>
      </w:r>
      <w:r w:rsidR="00FE68D5" w:rsidRPr="00CF0F2F">
        <w:rPr>
          <w:sz w:val="26"/>
          <w:szCs w:val="26"/>
          <w:lang w:val="vi-VN"/>
        </w:rPr>
        <w:t xml:space="preserve"> </w:t>
      </w:r>
      <w:proofErr w:type="spellStart"/>
      <w:r w:rsidRPr="00CF0F2F">
        <w:rPr>
          <w:sz w:val="26"/>
          <w:szCs w:val="26"/>
        </w:rPr>
        <w:t>sau</w:t>
      </w:r>
      <w:proofErr w:type="spellEnd"/>
      <w:r w:rsidRPr="00CF0F2F">
        <w:rPr>
          <w:sz w:val="26"/>
          <w:szCs w:val="26"/>
        </w:rPr>
        <w:t xml:space="preserve"> can </w:t>
      </w:r>
      <w:proofErr w:type="spellStart"/>
      <w:r w:rsidRPr="00CF0F2F">
        <w:rPr>
          <w:sz w:val="26"/>
          <w:szCs w:val="26"/>
        </w:rPr>
        <w:t>thiệp</w:t>
      </w:r>
      <w:proofErr w:type="spellEnd"/>
      <w:r w:rsidR="004C2D23" w:rsidRPr="00CF0F2F">
        <w:rPr>
          <w:sz w:val="26"/>
          <w:szCs w:val="26"/>
        </w:rPr>
        <w:t xml:space="preserve">. </w:t>
      </w:r>
      <w:proofErr w:type="spellStart"/>
      <w:r w:rsidR="004C2D23" w:rsidRPr="00CF0F2F">
        <w:rPr>
          <w:sz w:val="26"/>
          <w:szCs w:val="26"/>
        </w:rPr>
        <w:t>Nghiên</w:t>
      </w:r>
      <w:proofErr w:type="spellEnd"/>
      <w:r w:rsidR="004C2D23" w:rsidRPr="00CF0F2F">
        <w:rPr>
          <w:sz w:val="26"/>
          <w:szCs w:val="26"/>
        </w:rPr>
        <w:t xml:space="preserve"> </w:t>
      </w:r>
      <w:proofErr w:type="spellStart"/>
      <w:r w:rsidR="004C2D23" w:rsidRPr="00CF0F2F">
        <w:rPr>
          <w:sz w:val="26"/>
          <w:szCs w:val="26"/>
        </w:rPr>
        <w:t>cứu</w:t>
      </w:r>
      <w:proofErr w:type="spellEnd"/>
      <w:r w:rsidR="004C2D23" w:rsidRPr="00CF0F2F">
        <w:rPr>
          <w:sz w:val="26"/>
          <w:szCs w:val="26"/>
        </w:rPr>
        <w:t xml:space="preserve"> </w:t>
      </w:r>
      <w:proofErr w:type="spellStart"/>
      <w:r w:rsidR="004C2D23" w:rsidRPr="00CF0F2F">
        <w:rPr>
          <w:sz w:val="26"/>
          <w:szCs w:val="26"/>
        </w:rPr>
        <w:t>ghi</w:t>
      </w:r>
      <w:proofErr w:type="spellEnd"/>
      <w:r w:rsidR="004C2D23" w:rsidRPr="00CF0F2F">
        <w:rPr>
          <w:sz w:val="26"/>
          <w:szCs w:val="26"/>
        </w:rPr>
        <w:t xml:space="preserve"> </w:t>
      </w:r>
      <w:proofErr w:type="spellStart"/>
      <w:r w:rsidR="004C2D23" w:rsidRPr="00CF0F2F">
        <w:rPr>
          <w:sz w:val="26"/>
          <w:szCs w:val="26"/>
        </w:rPr>
        <w:t>nhận</w:t>
      </w:r>
      <w:proofErr w:type="spellEnd"/>
      <w:r w:rsidR="004C2D23" w:rsidRPr="00CF0F2F">
        <w:rPr>
          <w:sz w:val="26"/>
          <w:szCs w:val="26"/>
        </w:rPr>
        <w:t xml:space="preserve"> </w:t>
      </w:r>
      <w:proofErr w:type="spellStart"/>
      <w:r w:rsidR="004C2D23" w:rsidRPr="00CF0F2F">
        <w:rPr>
          <w:sz w:val="26"/>
          <w:szCs w:val="26"/>
        </w:rPr>
        <w:t>có</w:t>
      </w:r>
      <w:proofErr w:type="spellEnd"/>
      <w:r w:rsidR="004C2D23" w:rsidRPr="00CF0F2F">
        <w:rPr>
          <w:sz w:val="26"/>
          <w:szCs w:val="26"/>
        </w:rPr>
        <w:t xml:space="preserve"> </w:t>
      </w:r>
      <w:proofErr w:type="spellStart"/>
      <w:r w:rsidR="004C2D23" w:rsidRPr="00CF0F2F">
        <w:rPr>
          <w:sz w:val="26"/>
          <w:szCs w:val="26"/>
        </w:rPr>
        <w:t>sự</w:t>
      </w:r>
      <w:proofErr w:type="spellEnd"/>
      <w:r w:rsidR="004C2D23" w:rsidRPr="00CF0F2F">
        <w:rPr>
          <w:sz w:val="26"/>
          <w:szCs w:val="26"/>
        </w:rPr>
        <w:t xml:space="preserve"> </w:t>
      </w:r>
      <w:proofErr w:type="spellStart"/>
      <w:r w:rsidR="004C2D23" w:rsidRPr="00CF0F2F">
        <w:rPr>
          <w:sz w:val="26"/>
          <w:szCs w:val="26"/>
        </w:rPr>
        <w:t>khác</w:t>
      </w:r>
      <w:proofErr w:type="spellEnd"/>
      <w:r w:rsidR="004C2D23" w:rsidRPr="00CF0F2F">
        <w:rPr>
          <w:sz w:val="26"/>
          <w:szCs w:val="26"/>
        </w:rPr>
        <w:t xml:space="preserve"> </w:t>
      </w:r>
      <w:proofErr w:type="spellStart"/>
      <w:r w:rsidR="004C2D23" w:rsidRPr="00CF0F2F">
        <w:rPr>
          <w:sz w:val="26"/>
          <w:szCs w:val="26"/>
        </w:rPr>
        <w:t>biệt</w:t>
      </w:r>
      <w:proofErr w:type="spellEnd"/>
      <w:r w:rsidR="004C2D23" w:rsidRPr="00CF0F2F">
        <w:rPr>
          <w:sz w:val="26"/>
          <w:szCs w:val="26"/>
        </w:rPr>
        <w:t xml:space="preserve"> </w:t>
      </w:r>
      <w:proofErr w:type="spellStart"/>
      <w:r w:rsidR="004C2D23" w:rsidRPr="00CF0F2F">
        <w:rPr>
          <w:sz w:val="26"/>
          <w:szCs w:val="26"/>
        </w:rPr>
        <w:t>về</w:t>
      </w:r>
      <w:proofErr w:type="spellEnd"/>
      <w:r w:rsidR="004C2D23" w:rsidRPr="00CF0F2F">
        <w:rPr>
          <w:sz w:val="26"/>
          <w:szCs w:val="26"/>
        </w:rPr>
        <w:t xml:space="preserve"> </w:t>
      </w:r>
      <w:proofErr w:type="spellStart"/>
      <w:r w:rsidR="004C2D23" w:rsidRPr="00CF0F2F">
        <w:rPr>
          <w:sz w:val="26"/>
          <w:szCs w:val="26"/>
        </w:rPr>
        <w:t>sự</w:t>
      </w:r>
      <w:proofErr w:type="spellEnd"/>
      <w:r w:rsidR="004C2D23" w:rsidRPr="00CF0F2F">
        <w:rPr>
          <w:sz w:val="26"/>
          <w:szCs w:val="26"/>
        </w:rPr>
        <w:t xml:space="preserve"> </w:t>
      </w:r>
      <w:proofErr w:type="spellStart"/>
      <w:r w:rsidR="004C2D23" w:rsidRPr="00CF0F2F">
        <w:rPr>
          <w:sz w:val="26"/>
          <w:szCs w:val="26"/>
        </w:rPr>
        <w:t>thay</w:t>
      </w:r>
      <w:proofErr w:type="spellEnd"/>
      <w:r w:rsidR="004C2D23" w:rsidRPr="00CF0F2F">
        <w:rPr>
          <w:sz w:val="26"/>
          <w:szCs w:val="26"/>
        </w:rPr>
        <w:t xml:space="preserve"> </w:t>
      </w:r>
      <w:proofErr w:type="spellStart"/>
      <w:r w:rsidR="004C2D23" w:rsidRPr="00CF0F2F">
        <w:rPr>
          <w:sz w:val="26"/>
          <w:szCs w:val="26"/>
        </w:rPr>
        <w:t>đổi</w:t>
      </w:r>
      <w:proofErr w:type="spellEnd"/>
      <w:r w:rsidR="004C2D23" w:rsidRPr="00CF0F2F">
        <w:rPr>
          <w:sz w:val="26"/>
          <w:szCs w:val="26"/>
        </w:rPr>
        <w:t xml:space="preserve"> </w:t>
      </w:r>
      <w:proofErr w:type="spellStart"/>
      <w:r w:rsidR="004C2D23" w:rsidRPr="00CF0F2F">
        <w:rPr>
          <w:sz w:val="26"/>
          <w:szCs w:val="26"/>
        </w:rPr>
        <w:t>chỉ</w:t>
      </w:r>
      <w:proofErr w:type="spellEnd"/>
      <w:r w:rsidR="004C2D23" w:rsidRPr="00CF0F2F">
        <w:rPr>
          <w:sz w:val="26"/>
          <w:szCs w:val="26"/>
        </w:rPr>
        <w:t xml:space="preserve"> </w:t>
      </w:r>
      <w:proofErr w:type="spellStart"/>
      <w:r w:rsidR="004C2D23" w:rsidRPr="00CF0F2F">
        <w:rPr>
          <w:sz w:val="26"/>
          <w:szCs w:val="26"/>
        </w:rPr>
        <w:t>số</w:t>
      </w:r>
      <w:proofErr w:type="spellEnd"/>
      <w:r w:rsidR="004C2D23" w:rsidRPr="00CF0F2F">
        <w:rPr>
          <w:sz w:val="26"/>
          <w:szCs w:val="26"/>
        </w:rPr>
        <w:t xml:space="preserve"> β-CTX </w:t>
      </w:r>
      <w:proofErr w:type="spellStart"/>
      <w:r w:rsidR="004C2D23" w:rsidRPr="00CF0F2F">
        <w:rPr>
          <w:sz w:val="26"/>
          <w:szCs w:val="26"/>
        </w:rPr>
        <w:t>của</w:t>
      </w:r>
      <w:proofErr w:type="spellEnd"/>
      <w:r w:rsidR="004C2D23" w:rsidRPr="00CF0F2F">
        <w:rPr>
          <w:sz w:val="26"/>
          <w:szCs w:val="26"/>
        </w:rPr>
        <w:t xml:space="preserve"> </w:t>
      </w:r>
      <w:proofErr w:type="spellStart"/>
      <w:r w:rsidR="004C2D23" w:rsidRPr="00CF0F2F">
        <w:rPr>
          <w:sz w:val="26"/>
          <w:szCs w:val="26"/>
        </w:rPr>
        <w:t>hai</w:t>
      </w:r>
      <w:proofErr w:type="spellEnd"/>
      <w:r w:rsidR="004C2D23" w:rsidRPr="00CF0F2F">
        <w:rPr>
          <w:sz w:val="26"/>
          <w:szCs w:val="26"/>
        </w:rPr>
        <w:t xml:space="preserve"> </w:t>
      </w:r>
      <w:proofErr w:type="spellStart"/>
      <w:r w:rsidR="004C2D23" w:rsidRPr="00CF0F2F">
        <w:rPr>
          <w:sz w:val="26"/>
          <w:szCs w:val="26"/>
        </w:rPr>
        <w:t>nhóm</w:t>
      </w:r>
      <w:proofErr w:type="spellEnd"/>
      <w:r w:rsidR="004C2D23" w:rsidRPr="00CF0F2F">
        <w:rPr>
          <w:sz w:val="26"/>
          <w:szCs w:val="26"/>
        </w:rPr>
        <w:t xml:space="preserve"> </w:t>
      </w:r>
      <w:proofErr w:type="spellStart"/>
      <w:r w:rsidR="004C2D23" w:rsidRPr="00CF0F2F">
        <w:rPr>
          <w:sz w:val="26"/>
          <w:szCs w:val="26"/>
        </w:rPr>
        <w:t>sau</w:t>
      </w:r>
      <w:proofErr w:type="spellEnd"/>
      <w:r w:rsidR="004C2D23" w:rsidRPr="00CF0F2F">
        <w:rPr>
          <w:sz w:val="26"/>
          <w:szCs w:val="26"/>
        </w:rPr>
        <w:t xml:space="preserve"> can </w:t>
      </w:r>
      <w:proofErr w:type="spellStart"/>
      <w:r w:rsidR="004C2D23" w:rsidRPr="00CF0F2F">
        <w:rPr>
          <w:sz w:val="26"/>
          <w:szCs w:val="26"/>
        </w:rPr>
        <w:t>thiệp</w:t>
      </w:r>
      <w:proofErr w:type="spellEnd"/>
      <w:r w:rsidR="004C2D23" w:rsidRPr="00CF0F2F">
        <w:rPr>
          <w:sz w:val="26"/>
          <w:szCs w:val="26"/>
        </w:rPr>
        <w:t xml:space="preserve">, </w:t>
      </w:r>
      <w:proofErr w:type="spellStart"/>
      <w:r w:rsidR="004C2D23" w:rsidRPr="00CF0F2F">
        <w:rPr>
          <w:sz w:val="26"/>
          <w:szCs w:val="26"/>
        </w:rPr>
        <w:t>với</w:t>
      </w:r>
      <w:proofErr w:type="spellEnd"/>
      <w:r w:rsidR="004C2D23" w:rsidRPr="00CF0F2F">
        <w:rPr>
          <w:sz w:val="26"/>
          <w:szCs w:val="26"/>
        </w:rPr>
        <w:t xml:space="preserve"> </w:t>
      </w:r>
      <w:proofErr w:type="spellStart"/>
      <w:r w:rsidR="004C2D23" w:rsidRPr="00CF0F2F">
        <w:rPr>
          <w:sz w:val="26"/>
          <w:szCs w:val="26"/>
        </w:rPr>
        <w:t>nhóm</w:t>
      </w:r>
      <w:proofErr w:type="spellEnd"/>
      <w:r w:rsidR="004C2D23" w:rsidRPr="00CF0F2F">
        <w:rPr>
          <w:sz w:val="26"/>
          <w:szCs w:val="26"/>
        </w:rPr>
        <w:t xml:space="preserve"> Can </w:t>
      </w:r>
      <w:proofErr w:type="spellStart"/>
      <w:r w:rsidR="004C2D23" w:rsidRPr="00CF0F2F">
        <w:rPr>
          <w:sz w:val="26"/>
          <w:szCs w:val="26"/>
        </w:rPr>
        <w:t>thiệp</w:t>
      </w:r>
      <w:proofErr w:type="spellEnd"/>
      <w:r w:rsidR="004C2D23" w:rsidRPr="00CF0F2F">
        <w:rPr>
          <w:sz w:val="26"/>
          <w:szCs w:val="26"/>
        </w:rPr>
        <w:t xml:space="preserve"> I </w:t>
      </w:r>
      <w:proofErr w:type="spellStart"/>
      <w:r w:rsidR="004C2D23" w:rsidRPr="00CF0F2F">
        <w:rPr>
          <w:sz w:val="26"/>
          <w:szCs w:val="26"/>
        </w:rPr>
        <w:t>giảm</w:t>
      </w:r>
      <w:proofErr w:type="spellEnd"/>
      <w:r w:rsidR="004C2D23" w:rsidRPr="00CF0F2F">
        <w:rPr>
          <w:sz w:val="26"/>
          <w:szCs w:val="26"/>
        </w:rPr>
        <w:t xml:space="preserve"> </w:t>
      </w:r>
      <w:proofErr w:type="spellStart"/>
      <w:r w:rsidR="004C2D23" w:rsidRPr="00CF0F2F">
        <w:rPr>
          <w:sz w:val="26"/>
          <w:szCs w:val="26"/>
        </w:rPr>
        <w:t>nhiều</w:t>
      </w:r>
      <w:proofErr w:type="spellEnd"/>
      <w:r w:rsidR="004C2D23" w:rsidRPr="00CF0F2F">
        <w:rPr>
          <w:sz w:val="26"/>
          <w:szCs w:val="26"/>
        </w:rPr>
        <w:t xml:space="preserve"> </w:t>
      </w:r>
      <w:proofErr w:type="spellStart"/>
      <w:r w:rsidR="004C2D23" w:rsidRPr="00CF0F2F">
        <w:rPr>
          <w:sz w:val="26"/>
          <w:szCs w:val="26"/>
        </w:rPr>
        <w:t>hơn</w:t>
      </w:r>
      <w:proofErr w:type="spellEnd"/>
      <w:r w:rsidR="004C2D23" w:rsidRPr="00CF0F2F">
        <w:rPr>
          <w:sz w:val="26"/>
          <w:szCs w:val="26"/>
        </w:rPr>
        <w:t xml:space="preserve"> so </w:t>
      </w:r>
      <w:proofErr w:type="spellStart"/>
      <w:r w:rsidR="004C2D23" w:rsidRPr="00CF0F2F">
        <w:rPr>
          <w:sz w:val="26"/>
          <w:szCs w:val="26"/>
        </w:rPr>
        <w:t>với</w:t>
      </w:r>
      <w:proofErr w:type="spellEnd"/>
      <w:r w:rsidR="004C2D23" w:rsidRPr="00CF0F2F">
        <w:rPr>
          <w:sz w:val="26"/>
          <w:szCs w:val="26"/>
        </w:rPr>
        <w:t xml:space="preserve"> </w:t>
      </w:r>
      <w:proofErr w:type="spellStart"/>
      <w:r w:rsidR="004C2D23" w:rsidRPr="00CF0F2F">
        <w:rPr>
          <w:sz w:val="26"/>
          <w:szCs w:val="26"/>
        </w:rPr>
        <w:t>nhóm</w:t>
      </w:r>
      <w:proofErr w:type="spellEnd"/>
      <w:r w:rsidR="004C2D23" w:rsidRPr="00CF0F2F">
        <w:rPr>
          <w:sz w:val="26"/>
          <w:szCs w:val="26"/>
        </w:rPr>
        <w:t xml:space="preserve"> Can </w:t>
      </w:r>
      <w:proofErr w:type="spellStart"/>
      <w:r w:rsidR="004C2D23" w:rsidRPr="00CF0F2F">
        <w:rPr>
          <w:sz w:val="26"/>
          <w:szCs w:val="26"/>
        </w:rPr>
        <w:t>thiệp</w:t>
      </w:r>
      <w:proofErr w:type="spellEnd"/>
      <w:r w:rsidR="004C2D23" w:rsidRPr="00CF0F2F">
        <w:rPr>
          <w:sz w:val="26"/>
          <w:szCs w:val="26"/>
        </w:rPr>
        <w:t xml:space="preserve"> II, p=0,002</w:t>
      </w:r>
      <w:r w:rsidR="00207A57" w:rsidRPr="00CF0F2F">
        <w:rPr>
          <w:sz w:val="26"/>
          <w:szCs w:val="26"/>
        </w:rPr>
        <w:t xml:space="preserve"> </w:t>
      </w:r>
      <w:proofErr w:type="spellStart"/>
      <w:r w:rsidR="00207A57" w:rsidRPr="00CF0F2F">
        <w:rPr>
          <w:sz w:val="26"/>
          <w:szCs w:val="26"/>
        </w:rPr>
        <w:t>trong</w:t>
      </w:r>
      <w:proofErr w:type="spellEnd"/>
      <w:r w:rsidR="00207A57" w:rsidRPr="00CF0F2F">
        <w:rPr>
          <w:sz w:val="26"/>
          <w:szCs w:val="26"/>
        </w:rPr>
        <w:t xml:space="preserve"> </w:t>
      </w:r>
      <w:proofErr w:type="spellStart"/>
      <w:r w:rsidR="00207A57" w:rsidRPr="00CF0F2F">
        <w:rPr>
          <w:sz w:val="26"/>
          <w:szCs w:val="26"/>
        </w:rPr>
        <w:t>phân</w:t>
      </w:r>
      <w:proofErr w:type="spellEnd"/>
      <w:r w:rsidR="00207A57" w:rsidRPr="00CF0F2F">
        <w:rPr>
          <w:sz w:val="26"/>
          <w:szCs w:val="26"/>
        </w:rPr>
        <w:t xml:space="preserve"> </w:t>
      </w:r>
      <w:proofErr w:type="spellStart"/>
      <w:r w:rsidR="00207A57" w:rsidRPr="00CF0F2F">
        <w:rPr>
          <w:sz w:val="26"/>
          <w:szCs w:val="26"/>
        </w:rPr>
        <w:t>tích</w:t>
      </w:r>
      <w:proofErr w:type="spellEnd"/>
      <w:r w:rsidR="00207A57" w:rsidRPr="00CF0F2F">
        <w:rPr>
          <w:sz w:val="26"/>
          <w:szCs w:val="26"/>
        </w:rPr>
        <w:t xml:space="preserve"> </w:t>
      </w:r>
      <w:proofErr w:type="spellStart"/>
      <w:r w:rsidR="00207A57" w:rsidRPr="00CF0F2F">
        <w:rPr>
          <w:sz w:val="26"/>
          <w:szCs w:val="26"/>
        </w:rPr>
        <w:t>đơn</w:t>
      </w:r>
      <w:proofErr w:type="spellEnd"/>
      <w:r w:rsidR="00207A57" w:rsidRPr="00CF0F2F">
        <w:rPr>
          <w:sz w:val="26"/>
          <w:szCs w:val="26"/>
        </w:rPr>
        <w:t xml:space="preserve"> </w:t>
      </w:r>
      <w:proofErr w:type="spellStart"/>
      <w:r w:rsidR="00207A57" w:rsidRPr="00CF0F2F">
        <w:rPr>
          <w:sz w:val="26"/>
          <w:szCs w:val="26"/>
        </w:rPr>
        <w:t>biến</w:t>
      </w:r>
      <w:proofErr w:type="spellEnd"/>
      <w:r w:rsidR="00C36821" w:rsidRPr="00CF0F2F">
        <w:rPr>
          <w:sz w:val="26"/>
          <w:szCs w:val="26"/>
        </w:rPr>
        <w:t xml:space="preserve">, </w:t>
      </w:r>
      <w:proofErr w:type="spellStart"/>
      <w:r w:rsidR="00C36821" w:rsidRPr="00CF0F2F">
        <w:rPr>
          <w:sz w:val="26"/>
          <w:szCs w:val="26"/>
        </w:rPr>
        <w:t>và</w:t>
      </w:r>
      <w:proofErr w:type="spellEnd"/>
      <w:r w:rsidR="00C36821" w:rsidRPr="00CF0F2F">
        <w:rPr>
          <w:sz w:val="26"/>
          <w:szCs w:val="26"/>
        </w:rPr>
        <w:t xml:space="preserve"> </w:t>
      </w:r>
      <w:proofErr w:type="spellStart"/>
      <w:r w:rsidR="00C36821" w:rsidRPr="00CF0F2F">
        <w:rPr>
          <w:sz w:val="26"/>
          <w:szCs w:val="26"/>
        </w:rPr>
        <w:t>mối</w:t>
      </w:r>
      <w:proofErr w:type="spellEnd"/>
      <w:r w:rsidR="00C36821" w:rsidRPr="00CF0F2F">
        <w:rPr>
          <w:sz w:val="26"/>
          <w:szCs w:val="26"/>
        </w:rPr>
        <w:t xml:space="preserve"> </w:t>
      </w:r>
      <w:proofErr w:type="spellStart"/>
      <w:r w:rsidR="00C36821" w:rsidRPr="00CF0F2F">
        <w:rPr>
          <w:sz w:val="26"/>
          <w:szCs w:val="26"/>
        </w:rPr>
        <w:t>liên</w:t>
      </w:r>
      <w:proofErr w:type="spellEnd"/>
      <w:r w:rsidR="00C36821" w:rsidRPr="00CF0F2F">
        <w:rPr>
          <w:sz w:val="26"/>
          <w:szCs w:val="26"/>
        </w:rPr>
        <w:t xml:space="preserve"> </w:t>
      </w:r>
      <w:proofErr w:type="spellStart"/>
      <w:r w:rsidR="00C36821" w:rsidRPr="00CF0F2F">
        <w:rPr>
          <w:sz w:val="26"/>
          <w:szCs w:val="26"/>
        </w:rPr>
        <w:t>quan</w:t>
      </w:r>
      <w:proofErr w:type="spellEnd"/>
      <w:r w:rsidR="00C36821" w:rsidRPr="00CF0F2F">
        <w:rPr>
          <w:sz w:val="26"/>
          <w:szCs w:val="26"/>
        </w:rPr>
        <w:t xml:space="preserve"> </w:t>
      </w:r>
      <w:proofErr w:type="spellStart"/>
      <w:r w:rsidR="00C36821" w:rsidRPr="00CF0F2F">
        <w:rPr>
          <w:sz w:val="26"/>
          <w:szCs w:val="26"/>
        </w:rPr>
        <w:t>có</w:t>
      </w:r>
      <w:proofErr w:type="spellEnd"/>
      <w:r w:rsidR="00C36821" w:rsidRPr="00CF0F2F">
        <w:rPr>
          <w:sz w:val="26"/>
          <w:szCs w:val="26"/>
        </w:rPr>
        <w:t xml:space="preserve"> ý </w:t>
      </w:r>
      <w:proofErr w:type="spellStart"/>
      <w:r w:rsidR="00C36821" w:rsidRPr="00CF0F2F">
        <w:rPr>
          <w:sz w:val="26"/>
          <w:szCs w:val="26"/>
        </w:rPr>
        <w:t>nghĩa</w:t>
      </w:r>
      <w:proofErr w:type="spellEnd"/>
      <w:r w:rsidR="00C36821" w:rsidRPr="00CF0F2F">
        <w:rPr>
          <w:sz w:val="26"/>
          <w:szCs w:val="26"/>
        </w:rPr>
        <w:t xml:space="preserve"> </w:t>
      </w:r>
      <w:proofErr w:type="spellStart"/>
      <w:r w:rsidR="00C36821" w:rsidRPr="00CF0F2F">
        <w:rPr>
          <w:sz w:val="26"/>
          <w:szCs w:val="26"/>
        </w:rPr>
        <w:t>thống</w:t>
      </w:r>
      <w:proofErr w:type="spellEnd"/>
      <w:r w:rsidR="00C36821" w:rsidRPr="00CF0F2F">
        <w:rPr>
          <w:sz w:val="26"/>
          <w:szCs w:val="26"/>
        </w:rPr>
        <w:t xml:space="preserve"> </w:t>
      </w:r>
      <w:proofErr w:type="spellStart"/>
      <w:r w:rsidR="00C36821" w:rsidRPr="00CF0F2F">
        <w:rPr>
          <w:sz w:val="26"/>
          <w:szCs w:val="26"/>
        </w:rPr>
        <w:t>kê</w:t>
      </w:r>
      <w:proofErr w:type="spellEnd"/>
      <w:r w:rsidR="00C36821" w:rsidRPr="00CF0F2F">
        <w:rPr>
          <w:sz w:val="26"/>
          <w:szCs w:val="26"/>
        </w:rPr>
        <w:t xml:space="preserve"> </w:t>
      </w:r>
      <w:proofErr w:type="spellStart"/>
      <w:r w:rsidR="00C36821" w:rsidRPr="00CF0F2F">
        <w:rPr>
          <w:sz w:val="26"/>
          <w:szCs w:val="26"/>
        </w:rPr>
        <w:t>với</w:t>
      </w:r>
      <w:proofErr w:type="spellEnd"/>
      <w:r w:rsidR="00C36821" w:rsidRPr="00CF0F2F">
        <w:rPr>
          <w:sz w:val="26"/>
          <w:szCs w:val="26"/>
        </w:rPr>
        <w:t xml:space="preserve"> p=0,006 </w:t>
      </w:r>
      <w:proofErr w:type="spellStart"/>
      <w:r w:rsidR="00C36821" w:rsidRPr="00CF0F2F">
        <w:rPr>
          <w:sz w:val="26"/>
          <w:szCs w:val="26"/>
        </w:rPr>
        <w:t>trong</w:t>
      </w:r>
      <w:proofErr w:type="spellEnd"/>
      <w:r w:rsidR="00C36821" w:rsidRPr="00CF0F2F">
        <w:rPr>
          <w:sz w:val="26"/>
          <w:szCs w:val="26"/>
        </w:rPr>
        <w:t xml:space="preserve"> </w:t>
      </w:r>
      <w:proofErr w:type="spellStart"/>
      <w:r w:rsidR="00C36821" w:rsidRPr="00CF0F2F">
        <w:rPr>
          <w:sz w:val="26"/>
          <w:szCs w:val="26"/>
        </w:rPr>
        <w:t>phân</w:t>
      </w:r>
      <w:proofErr w:type="spellEnd"/>
      <w:r w:rsidR="00C36821" w:rsidRPr="00CF0F2F">
        <w:rPr>
          <w:sz w:val="26"/>
          <w:szCs w:val="26"/>
        </w:rPr>
        <w:t xml:space="preserve"> </w:t>
      </w:r>
      <w:proofErr w:type="spellStart"/>
      <w:r w:rsidR="00C36821" w:rsidRPr="00CF0F2F">
        <w:rPr>
          <w:sz w:val="26"/>
          <w:szCs w:val="26"/>
        </w:rPr>
        <w:t>tích</w:t>
      </w:r>
      <w:proofErr w:type="spellEnd"/>
      <w:r w:rsidR="00C36821" w:rsidRPr="00CF0F2F">
        <w:rPr>
          <w:sz w:val="26"/>
          <w:szCs w:val="26"/>
        </w:rPr>
        <w:t xml:space="preserve"> GEE </w:t>
      </w:r>
      <w:proofErr w:type="spellStart"/>
      <w:r w:rsidR="00C36821" w:rsidRPr="00CF0F2F">
        <w:rPr>
          <w:sz w:val="26"/>
          <w:szCs w:val="26"/>
        </w:rPr>
        <w:t>đa</w:t>
      </w:r>
      <w:proofErr w:type="spellEnd"/>
      <w:r w:rsidR="00C36821" w:rsidRPr="00CF0F2F">
        <w:rPr>
          <w:sz w:val="26"/>
          <w:szCs w:val="26"/>
        </w:rPr>
        <w:t xml:space="preserve"> </w:t>
      </w:r>
      <w:proofErr w:type="spellStart"/>
      <w:r w:rsidR="00C36821" w:rsidRPr="00CF0F2F">
        <w:rPr>
          <w:sz w:val="26"/>
          <w:szCs w:val="26"/>
        </w:rPr>
        <w:t>biến</w:t>
      </w:r>
      <w:proofErr w:type="spellEnd"/>
      <w:r w:rsidR="00C36821" w:rsidRPr="00CF0F2F">
        <w:rPr>
          <w:sz w:val="26"/>
          <w:szCs w:val="26"/>
        </w:rPr>
        <w:t xml:space="preserve">. </w:t>
      </w:r>
      <w:proofErr w:type="spellStart"/>
      <w:r w:rsidR="00C36821" w:rsidRPr="00CF0F2F">
        <w:rPr>
          <w:sz w:val="26"/>
          <w:szCs w:val="26"/>
        </w:rPr>
        <w:t>Nói</w:t>
      </w:r>
      <w:proofErr w:type="spellEnd"/>
      <w:r w:rsidR="00C36821" w:rsidRPr="00CF0F2F">
        <w:rPr>
          <w:sz w:val="26"/>
          <w:szCs w:val="26"/>
        </w:rPr>
        <w:t xml:space="preserve"> </w:t>
      </w:r>
      <w:proofErr w:type="spellStart"/>
      <w:r w:rsidR="00C36821" w:rsidRPr="00CF0F2F">
        <w:rPr>
          <w:sz w:val="26"/>
          <w:szCs w:val="26"/>
        </w:rPr>
        <w:t>cách</w:t>
      </w:r>
      <w:proofErr w:type="spellEnd"/>
      <w:r w:rsidR="00C36821" w:rsidRPr="00CF0F2F">
        <w:rPr>
          <w:sz w:val="26"/>
          <w:szCs w:val="26"/>
        </w:rPr>
        <w:t xml:space="preserve"> </w:t>
      </w:r>
      <w:proofErr w:type="spellStart"/>
      <w:r w:rsidR="00C36821" w:rsidRPr="00CF0F2F">
        <w:rPr>
          <w:sz w:val="26"/>
          <w:szCs w:val="26"/>
        </w:rPr>
        <w:t>khác</w:t>
      </w:r>
      <w:proofErr w:type="spellEnd"/>
      <w:r w:rsidR="00C36821" w:rsidRPr="00CF0F2F">
        <w:rPr>
          <w:sz w:val="26"/>
          <w:szCs w:val="26"/>
        </w:rPr>
        <w:t xml:space="preserve">, </w:t>
      </w:r>
      <w:proofErr w:type="spellStart"/>
      <w:r w:rsidR="00C36821" w:rsidRPr="00CF0F2F">
        <w:rPr>
          <w:sz w:val="26"/>
          <w:szCs w:val="26"/>
        </w:rPr>
        <w:t>nhóm</w:t>
      </w:r>
      <w:proofErr w:type="spellEnd"/>
      <w:r w:rsidR="00C36821" w:rsidRPr="00CF0F2F">
        <w:rPr>
          <w:sz w:val="26"/>
          <w:szCs w:val="26"/>
        </w:rPr>
        <w:t xml:space="preserve"> can </w:t>
      </w:r>
      <w:proofErr w:type="spellStart"/>
      <w:r w:rsidR="00C36821" w:rsidRPr="00CF0F2F">
        <w:rPr>
          <w:sz w:val="26"/>
          <w:szCs w:val="26"/>
        </w:rPr>
        <w:t>thiệp</w:t>
      </w:r>
      <w:proofErr w:type="spellEnd"/>
      <w:r w:rsidR="00C36821" w:rsidRPr="00CF0F2F">
        <w:rPr>
          <w:sz w:val="26"/>
          <w:szCs w:val="26"/>
        </w:rPr>
        <w:t xml:space="preserve"> </w:t>
      </w:r>
      <w:proofErr w:type="spellStart"/>
      <w:r w:rsidR="00C36821" w:rsidRPr="00CF0F2F">
        <w:rPr>
          <w:sz w:val="26"/>
          <w:szCs w:val="26"/>
        </w:rPr>
        <w:t>có</w:t>
      </w:r>
      <w:proofErr w:type="spellEnd"/>
      <w:r w:rsidR="00C36821" w:rsidRPr="00CF0F2F">
        <w:rPr>
          <w:sz w:val="26"/>
          <w:szCs w:val="26"/>
        </w:rPr>
        <w:t xml:space="preserve"> </w:t>
      </w:r>
      <w:proofErr w:type="spellStart"/>
      <w:r w:rsidR="00C36821" w:rsidRPr="00CF0F2F">
        <w:rPr>
          <w:sz w:val="26"/>
          <w:szCs w:val="26"/>
        </w:rPr>
        <w:t>bổ</w:t>
      </w:r>
      <w:proofErr w:type="spellEnd"/>
      <w:r w:rsidR="00C36821" w:rsidRPr="00CF0F2F">
        <w:rPr>
          <w:sz w:val="26"/>
          <w:szCs w:val="26"/>
        </w:rPr>
        <w:t xml:space="preserve"> sung K</w:t>
      </w:r>
      <w:r w:rsidR="00C36821" w:rsidRPr="00CF0F2F">
        <w:rPr>
          <w:sz w:val="26"/>
          <w:szCs w:val="26"/>
          <w:vertAlign w:val="subscript"/>
        </w:rPr>
        <w:t>2</w:t>
      </w:r>
      <w:r w:rsidR="00C36821" w:rsidRPr="00CF0F2F">
        <w:rPr>
          <w:sz w:val="26"/>
          <w:szCs w:val="26"/>
        </w:rPr>
        <w:t xml:space="preserve"> </w:t>
      </w:r>
      <w:proofErr w:type="spellStart"/>
      <w:r w:rsidR="00C36821" w:rsidRPr="00CF0F2F">
        <w:rPr>
          <w:sz w:val="26"/>
          <w:szCs w:val="26"/>
        </w:rPr>
        <w:t>có</w:t>
      </w:r>
      <w:proofErr w:type="spellEnd"/>
      <w:r w:rsidR="00C36821" w:rsidRPr="00CF0F2F">
        <w:rPr>
          <w:sz w:val="26"/>
          <w:szCs w:val="26"/>
        </w:rPr>
        <w:t xml:space="preserve"> </w:t>
      </w:r>
      <w:proofErr w:type="spellStart"/>
      <w:r w:rsidR="00C36821" w:rsidRPr="00CF0F2F">
        <w:rPr>
          <w:sz w:val="26"/>
          <w:szCs w:val="26"/>
        </w:rPr>
        <w:t>hiệu</w:t>
      </w:r>
      <w:proofErr w:type="spellEnd"/>
      <w:r w:rsidR="00C36821" w:rsidRPr="00CF0F2F">
        <w:rPr>
          <w:sz w:val="26"/>
          <w:szCs w:val="26"/>
        </w:rPr>
        <w:t xml:space="preserve"> </w:t>
      </w:r>
      <w:proofErr w:type="spellStart"/>
      <w:r w:rsidR="00C36821" w:rsidRPr="00CF0F2F">
        <w:rPr>
          <w:sz w:val="26"/>
          <w:szCs w:val="26"/>
        </w:rPr>
        <w:t>quả</w:t>
      </w:r>
      <w:proofErr w:type="spellEnd"/>
      <w:r w:rsidR="00C36821" w:rsidRPr="00CF0F2F">
        <w:rPr>
          <w:sz w:val="26"/>
          <w:szCs w:val="26"/>
        </w:rPr>
        <w:t xml:space="preserve"> </w:t>
      </w:r>
      <w:proofErr w:type="spellStart"/>
      <w:r w:rsidR="00AA5292" w:rsidRPr="00CF0F2F">
        <w:rPr>
          <w:sz w:val="26"/>
          <w:szCs w:val="26"/>
        </w:rPr>
        <w:t>giảm</w:t>
      </w:r>
      <w:proofErr w:type="spellEnd"/>
      <w:r w:rsidR="00AA5292" w:rsidRPr="00CF0F2F">
        <w:rPr>
          <w:sz w:val="26"/>
          <w:szCs w:val="26"/>
        </w:rPr>
        <w:t xml:space="preserve"> </w:t>
      </w:r>
      <w:proofErr w:type="spellStart"/>
      <w:r w:rsidR="00AA5292" w:rsidRPr="00CF0F2F">
        <w:rPr>
          <w:sz w:val="26"/>
          <w:szCs w:val="26"/>
        </w:rPr>
        <w:t>chỉ</w:t>
      </w:r>
      <w:proofErr w:type="spellEnd"/>
      <w:r w:rsidR="00AA5292" w:rsidRPr="00CF0F2F">
        <w:rPr>
          <w:sz w:val="26"/>
          <w:szCs w:val="26"/>
        </w:rPr>
        <w:t xml:space="preserve"> </w:t>
      </w:r>
      <w:proofErr w:type="spellStart"/>
      <w:r w:rsidR="00AA5292" w:rsidRPr="00CF0F2F">
        <w:rPr>
          <w:sz w:val="26"/>
          <w:szCs w:val="26"/>
        </w:rPr>
        <w:t>số</w:t>
      </w:r>
      <w:proofErr w:type="spellEnd"/>
      <w:r w:rsidR="00AA5292" w:rsidRPr="00CF0F2F">
        <w:rPr>
          <w:sz w:val="26"/>
          <w:szCs w:val="26"/>
        </w:rPr>
        <w:t xml:space="preserve"> β-CTX </w:t>
      </w:r>
      <w:proofErr w:type="spellStart"/>
      <w:r w:rsidR="00AA5292" w:rsidRPr="00CF0F2F">
        <w:rPr>
          <w:sz w:val="26"/>
          <w:szCs w:val="26"/>
        </w:rPr>
        <w:t>hơn</w:t>
      </w:r>
      <w:proofErr w:type="spellEnd"/>
      <w:r w:rsidR="00AA5292" w:rsidRPr="00CF0F2F">
        <w:rPr>
          <w:sz w:val="26"/>
          <w:szCs w:val="26"/>
        </w:rPr>
        <w:t xml:space="preserve"> </w:t>
      </w:r>
      <w:proofErr w:type="spellStart"/>
      <w:r w:rsidR="00AA5292" w:rsidRPr="00CF0F2F">
        <w:rPr>
          <w:sz w:val="26"/>
          <w:szCs w:val="26"/>
        </w:rPr>
        <w:t>nhóm</w:t>
      </w:r>
      <w:proofErr w:type="spellEnd"/>
      <w:r w:rsidR="00AA5292" w:rsidRPr="00CF0F2F">
        <w:rPr>
          <w:sz w:val="26"/>
          <w:szCs w:val="26"/>
        </w:rPr>
        <w:t xml:space="preserve"> </w:t>
      </w:r>
      <w:proofErr w:type="spellStart"/>
      <w:r w:rsidR="00AA5292" w:rsidRPr="00CF0F2F">
        <w:rPr>
          <w:sz w:val="26"/>
          <w:szCs w:val="26"/>
        </w:rPr>
        <w:t>không</w:t>
      </w:r>
      <w:proofErr w:type="spellEnd"/>
      <w:r w:rsidR="00AA5292" w:rsidRPr="00CF0F2F">
        <w:rPr>
          <w:sz w:val="26"/>
          <w:szCs w:val="26"/>
        </w:rPr>
        <w:t xml:space="preserve"> </w:t>
      </w:r>
      <w:proofErr w:type="spellStart"/>
      <w:r w:rsidR="00AA5292" w:rsidRPr="00CF0F2F">
        <w:rPr>
          <w:sz w:val="26"/>
          <w:szCs w:val="26"/>
        </w:rPr>
        <w:t>có</w:t>
      </w:r>
      <w:proofErr w:type="spellEnd"/>
      <w:r w:rsidR="00AA5292" w:rsidRPr="00CF0F2F">
        <w:rPr>
          <w:sz w:val="26"/>
          <w:szCs w:val="26"/>
        </w:rPr>
        <w:t xml:space="preserve"> </w:t>
      </w:r>
      <w:proofErr w:type="spellStart"/>
      <w:r w:rsidR="00AA5292" w:rsidRPr="00CF0F2F">
        <w:rPr>
          <w:sz w:val="26"/>
          <w:szCs w:val="26"/>
        </w:rPr>
        <w:t>bổ</w:t>
      </w:r>
      <w:proofErr w:type="spellEnd"/>
      <w:r w:rsidR="00AA5292" w:rsidRPr="00CF0F2F">
        <w:rPr>
          <w:sz w:val="26"/>
          <w:szCs w:val="26"/>
        </w:rPr>
        <w:t xml:space="preserve"> sung K</w:t>
      </w:r>
      <w:r w:rsidR="00AA5292" w:rsidRPr="00CF0F2F">
        <w:rPr>
          <w:sz w:val="26"/>
          <w:szCs w:val="26"/>
          <w:vertAlign w:val="subscript"/>
        </w:rPr>
        <w:t>2</w:t>
      </w:r>
      <w:r w:rsidR="00AA5292" w:rsidRPr="00CF0F2F">
        <w:rPr>
          <w:sz w:val="26"/>
          <w:szCs w:val="26"/>
        </w:rPr>
        <w:t>.</w:t>
      </w:r>
    </w:p>
    <w:p w:rsidR="00FE52CC" w:rsidRPr="00CF0F2F" w:rsidRDefault="00FE52CC">
      <w:pPr>
        <w:spacing w:after="160" w:line="259" w:lineRule="auto"/>
        <w:rPr>
          <w:b/>
          <w:bCs/>
          <w:sz w:val="26"/>
          <w:szCs w:val="26"/>
          <w:lang w:val="es-ES"/>
        </w:rPr>
      </w:pPr>
      <w:bookmarkStart w:id="706" w:name="_Toc181047371"/>
      <w:bookmarkStart w:id="707" w:name="_Toc181047520"/>
      <w:bookmarkStart w:id="708" w:name="_Toc191159438"/>
      <w:bookmarkStart w:id="709" w:name="_Toc191164328"/>
      <w:bookmarkStart w:id="710" w:name="_Toc208477729"/>
      <w:bookmarkStart w:id="711" w:name="_Toc208478020"/>
      <w:r w:rsidRPr="00CF0F2F">
        <w:lastRenderedPageBreak/>
        <w:br w:type="page"/>
      </w:r>
    </w:p>
    <w:p w:rsidR="000B02CA" w:rsidRPr="00CF0F2F" w:rsidRDefault="00DA5863" w:rsidP="00066F13">
      <w:pPr>
        <w:pStyle w:val="B2"/>
        <w:widowControl w:val="0"/>
        <w:spacing w:line="360" w:lineRule="auto"/>
        <w:jc w:val="both"/>
      </w:pPr>
      <w:bookmarkStart w:id="712" w:name="_Toc224742350"/>
      <w:proofErr w:type="spellStart"/>
      <w:r w:rsidRPr="00CF0F2F">
        <w:lastRenderedPageBreak/>
        <w:t>Bảng</w:t>
      </w:r>
      <w:proofErr w:type="spellEnd"/>
      <w:r w:rsidRPr="00CF0F2F">
        <w:t xml:space="preserve"> 3.2</w:t>
      </w:r>
      <w:r w:rsidR="00C63E6B" w:rsidRPr="00CF0F2F">
        <w:t>3</w:t>
      </w:r>
      <w:r w:rsidR="000B02CA" w:rsidRPr="00CF0F2F">
        <w:t xml:space="preserve">. </w:t>
      </w:r>
      <w:proofErr w:type="spellStart"/>
      <w:r w:rsidR="006338EA" w:rsidRPr="00CF0F2F">
        <w:t>Tỉ</w:t>
      </w:r>
      <w:proofErr w:type="spellEnd"/>
      <w:r w:rsidR="006338EA" w:rsidRPr="00CF0F2F">
        <w:t xml:space="preserve"> </w:t>
      </w:r>
      <w:proofErr w:type="spellStart"/>
      <w:r w:rsidR="006338EA" w:rsidRPr="00CF0F2F">
        <w:t>lệ</w:t>
      </w:r>
      <w:proofErr w:type="spellEnd"/>
      <w:r w:rsidR="000B02CA" w:rsidRPr="00CF0F2F">
        <w:t xml:space="preserve"> </w:t>
      </w:r>
      <w:proofErr w:type="spellStart"/>
      <w:r w:rsidR="000B02CA" w:rsidRPr="00CF0F2F">
        <w:t>thay</w:t>
      </w:r>
      <w:proofErr w:type="spellEnd"/>
      <w:r w:rsidR="000B02CA" w:rsidRPr="00CF0F2F">
        <w:t xml:space="preserve"> </w:t>
      </w:r>
      <w:proofErr w:type="spellStart"/>
      <w:r w:rsidR="000B02CA" w:rsidRPr="00CF0F2F">
        <w:t>đổi</w:t>
      </w:r>
      <w:proofErr w:type="spellEnd"/>
      <w:r w:rsidR="000B02CA" w:rsidRPr="00CF0F2F">
        <w:t xml:space="preserve"> </w:t>
      </w:r>
      <w:proofErr w:type="spellStart"/>
      <w:r w:rsidR="000B02CA" w:rsidRPr="00CF0F2F">
        <w:t>của</w:t>
      </w:r>
      <w:proofErr w:type="spellEnd"/>
      <w:r w:rsidR="000B02CA" w:rsidRPr="00CF0F2F">
        <w:t xml:space="preserve"> chỉ </w:t>
      </w:r>
      <w:proofErr w:type="spellStart"/>
      <w:r w:rsidR="000B02CA" w:rsidRPr="00CF0F2F">
        <w:t>sô</w:t>
      </w:r>
      <w:proofErr w:type="spellEnd"/>
      <w:r w:rsidR="000B02CA" w:rsidRPr="00CF0F2F">
        <w:t xml:space="preserve">́ β-CTX </w:t>
      </w:r>
      <w:proofErr w:type="spellStart"/>
      <w:r w:rsidR="000B02CA" w:rsidRPr="00CF0F2F">
        <w:t>sau</w:t>
      </w:r>
      <w:proofErr w:type="spellEnd"/>
      <w:r w:rsidR="000B02CA" w:rsidRPr="00CF0F2F">
        <w:t xml:space="preserve"> can </w:t>
      </w:r>
      <w:proofErr w:type="spellStart"/>
      <w:r w:rsidR="000B02CA" w:rsidRPr="00CF0F2F">
        <w:t>thiệp</w:t>
      </w:r>
      <w:proofErr w:type="spellEnd"/>
      <w:r w:rsidR="006338EA" w:rsidRPr="00CF0F2F">
        <w:t xml:space="preserve"> </w:t>
      </w:r>
      <w:r w:rsidR="006338EA" w:rsidRPr="00CF0F2F">
        <w:rPr>
          <w:spacing w:val="-2"/>
        </w:rPr>
        <w:t>(</w:t>
      </w:r>
      <w:proofErr w:type="spellStart"/>
      <w:r w:rsidR="006338EA" w:rsidRPr="00CF0F2F">
        <w:t>pg</w:t>
      </w:r>
      <w:proofErr w:type="spellEnd"/>
      <w:r w:rsidR="006338EA" w:rsidRPr="00CF0F2F">
        <w:t>/</w:t>
      </w:r>
      <w:proofErr w:type="spellStart"/>
      <w:r w:rsidR="006338EA" w:rsidRPr="00CF0F2F">
        <w:t>mL</w:t>
      </w:r>
      <w:proofErr w:type="spellEnd"/>
      <w:r w:rsidR="006338EA" w:rsidRPr="00CF0F2F">
        <w:t>)</w:t>
      </w:r>
      <w:r w:rsidR="000B02CA" w:rsidRPr="00CF0F2F">
        <w:t xml:space="preserve"> (n=128)</w:t>
      </w:r>
      <w:bookmarkEnd w:id="706"/>
      <w:bookmarkEnd w:id="707"/>
      <w:bookmarkEnd w:id="708"/>
      <w:bookmarkEnd w:id="709"/>
      <w:bookmarkEnd w:id="710"/>
      <w:bookmarkEnd w:id="711"/>
      <w:bookmarkEnd w:id="712"/>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2240"/>
        <w:gridCol w:w="1883"/>
        <w:gridCol w:w="1006"/>
      </w:tblGrid>
      <w:tr w:rsidR="000B02CA" w:rsidRPr="00CF0F2F" w:rsidTr="00C425D2">
        <w:trPr>
          <w:jc w:val="center"/>
        </w:trPr>
        <w:tc>
          <w:tcPr>
            <w:tcW w:w="3510"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r w:rsidRPr="00CF0F2F">
              <w:rPr>
                <w:b/>
                <w:bCs/>
                <w:sz w:val="26"/>
                <w:szCs w:val="26"/>
              </w:rPr>
              <w:t>β-CTX</w:t>
            </w:r>
          </w:p>
        </w:tc>
        <w:tc>
          <w:tcPr>
            <w:tcW w:w="2240"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w:t>
            </w:r>
          </w:p>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r w:rsidRPr="00CF0F2F">
              <w:rPr>
                <w:b/>
                <w:bCs/>
                <w:sz w:val="26"/>
                <w:szCs w:val="26"/>
              </w:rPr>
              <w:t xml:space="preserve"> + </w:t>
            </w:r>
            <w:r w:rsidR="003C3CB2" w:rsidRPr="00CF0F2F">
              <w:rPr>
                <w:b/>
                <w:bCs/>
                <w:sz w:val="26"/>
                <w:szCs w:val="26"/>
              </w:rPr>
              <w:t>K</w:t>
            </w:r>
            <w:r w:rsidR="003C3CB2" w:rsidRPr="00CF0F2F">
              <w:rPr>
                <w:b/>
                <w:bCs/>
                <w:sz w:val="26"/>
                <w:szCs w:val="26"/>
                <w:vertAlign w:val="subscript"/>
              </w:rPr>
              <w:t>2</w:t>
            </w:r>
          </w:p>
          <w:p w:rsidR="000B02CA" w:rsidRPr="00CF0F2F" w:rsidRDefault="000B02CA" w:rsidP="00066F13">
            <w:pPr>
              <w:widowControl w:val="0"/>
              <w:spacing w:line="360" w:lineRule="auto"/>
              <w:contextualSpacing/>
              <w:jc w:val="center"/>
              <w:rPr>
                <w:b/>
                <w:bCs/>
                <w:sz w:val="26"/>
                <w:szCs w:val="26"/>
              </w:rPr>
            </w:pPr>
            <w:r w:rsidRPr="00CF0F2F">
              <w:rPr>
                <w:b/>
                <w:bCs/>
                <w:sz w:val="26"/>
                <w:szCs w:val="26"/>
              </w:rPr>
              <w:t>(n = 64)</w:t>
            </w:r>
          </w:p>
        </w:tc>
        <w:tc>
          <w:tcPr>
            <w:tcW w:w="1883"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Nhóm</w:t>
            </w:r>
            <w:proofErr w:type="spellEnd"/>
            <w:r w:rsidRPr="00CF0F2F">
              <w:rPr>
                <w:b/>
                <w:bCs/>
                <w:sz w:val="26"/>
                <w:szCs w:val="26"/>
              </w:rPr>
              <w:t xml:space="preserve"> CT II</w:t>
            </w:r>
          </w:p>
          <w:p w:rsidR="000B02CA" w:rsidRPr="00CF0F2F" w:rsidRDefault="000B02CA" w:rsidP="00066F13">
            <w:pPr>
              <w:widowControl w:val="0"/>
              <w:spacing w:line="360" w:lineRule="auto"/>
              <w:contextualSpacing/>
              <w:jc w:val="center"/>
              <w:rPr>
                <w:b/>
                <w:bCs/>
                <w:sz w:val="26"/>
                <w:szCs w:val="26"/>
              </w:rPr>
            </w:pPr>
            <w:proofErr w:type="spellStart"/>
            <w:r w:rsidRPr="00CF0F2F">
              <w:rPr>
                <w:b/>
                <w:bCs/>
                <w:sz w:val="26"/>
                <w:szCs w:val="26"/>
              </w:rPr>
              <w:t>Canxi</w:t>
            </w:r>
            <w:proofErr w:type="spellEnd"/>
            <w:r w:rsidRPr="00CF0F2F">
              <w:rPr>
                <w:b/>
                <w:bCs/>
                <w:sz w:val="26"/>
                <w:szCs w:val="26"/>
              </w:rPr>
              <w:t xml:space="preserve"> + </w:t>
            </w:r>
            <w:r w:rsidR="00844616" w:rsidRPr="00CF0F2F">
              <w:rPr>
                <w:b/>
                <w:bCs/>
                <w:sz w:val="26"/>
                <w:szCs w:val="26"/>
              </w:rPr>
              <w:t>D</w:t>
            </w:r>
            <w:r w:rsidR="00844616" w:rsidRPr="00CF0F2F">
              <w:rPr>
                <w:b/>
                <w:bCs/>
                <w:sz w:val="26"/>
                <w:szCs w:val="26"/>
                <w:vertAlign w:val="subscript"/>
              </w:rPr>
              <w:t>3</w:t>
            </w:r>
          </w:p>
          <w:p w:rsidR="000B02CA" w:rsidRPr="00CF0F2F" w:rsidRDefault="000B02CA" w:rsidP="00066F13">
            <w:pPr>
              <w:widowControl w:val="0"/>
              <w:spacing w:line="360" w:lineRule="auto"/>
              <w:contextualSpacing/>
              <w:jc w:val="center"/>
              <w:rPr>
                <w:b/>
                <w:bCs/>
                <w:sz w:val="26"/>
                <w:szCs w:val="26"/>
              </w:rPr>
            </w:pPr>
            <w:r w:rsidRPr="00CF0F2F">
              <w:rPr>
                <w:b/>
                <w:bCs/>
                <w:sz w:val="26"/>
                <w:szCs w:val="26"/>
              </w:rPr>
              <w:t>(n = 64)</w:t>
            </w:r>
          </w:p>
        </w:tc>
        <w:tc>
          <w:tcPr>
            <w:tcW w:w="1006"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r w:rsidRPr="00CF0F2F">
              <w:rPr>
                <w:b/>
                <w:bCs/>
                <w:sz w:val="26"/>
                <w:szCs w:val="26"/>
              </w:rPr>
              <w:t>p</w:t>
            </w:r>
          </w:p>
        </w:tc>
      </w:tr>
      <w:tr w:rsidR="000B02CA" w:rsidRPr="00CF0F2F" w:rsidTr="00C425D2">
        <w:trPr>
          <w:jc w:val="center"/>
        </w:trPr>
        <w:tc>
          <w:tcPr>
            <w:tcW w:w="3510" w:type="dxa"/>
            <w:tcBorders>
              <w:top w:val="single" w:sz="4" w:space="0" w:color="auto"/>
              <w:bottom w:val="single" w:sz="4" w:space="0" w:color="auto"/>
            </w:tcBorders>
            <w:vAlign w:val="center"/>
          </w:tcPr>
          <w:p w:rsidR="000B02CA" w:rsidRPr="00CF0F2F" w:rsidRDefault="00AA738A" w:rsidP="00066F13">
            <w:pPr>
              <w:widowControl w:val="0"/>
              <w:spacing w:line="360" w:lineRule="auto"/>
              <w:contextualSpacing/>
              <w:jc w:val="center"/>
              <w:rPr>
                <w:sz w:val="26"/>
                <w:szCs w:val="26"/>
              </w:rPr>
            </w:pPr>
            <w:proofErr w:type="spellStart"/>
            <w:r w:rsidRPr="00CF0F2F">
              <w:rPr>
                <w:sz w:val="26"/>
                <w:szCs w:val="26"/>
              </w:rPr>
              <w:t>Mức</w:t>
            </w:r>
            <w:proofErr w:type="spellEnd"/>
            <w:r w:rsidR="000B02CA" w:rsidRPr="00CF0F2F">
              <w:rPr>
                <w:sz w:val="26"/>
                <w:szCs w:val="26"/>
              </w:rPr>
              <w:t xml:space="preserve"> </w:t>
            </w:r>
            <w:proofErr w:type="spellStart"/>
            <w:r w:rsidR="000B02CA" w:rsidRPr="00CF0F2F">
              <w:rPr>
                <w:sz w:val="26"/>
                <w:szCs w:val="26"/>
              </w:rPr>
              <w:t>thay</w:t>
            </w:r>
            <w:proofErr w:type="spellEnd"/>
            <w:r w:rsidR="000B02CA" w:rsidRPr="00CF0F2F">
              <w:rPr>
                <w:sz w:val="26"/>
                <w:szCs w:val="26"/>
              </w:rPr>
              <w:t xml:space="preserve"> </w:t>
            </w:r>
            <w:proofErr w:type="spellStart"/>
            <w:r w:rsidR="000B02CA" w:rsidRPr="00CF0F2F">
              <w:rPr>
                <w:sz w:val="26"/>
                <w:szCs w:val="26"/>
              </w:rPr>
              <w:t>đổi</w:t>
            </w:r>
            <w:proofErr w:type="spellEnd"/>
          </w:p>
          <w:p w:rsidR="000B02CA" w:rsidRPr="00CF0F2F" w:rsidRDefault="000B02CA" w:rsidP="00066F13">
            <w:pPr>
              <w:widowControl w:val="0"/>
              <w:spacing w:line="360" w:lineRule="auto"/>
              <w:contextualSpacing/>
              <w:jc w:val="center"/>
              <w:rPr>
                <w:sz w:val="26"/>
                <w:szCs w:val="26"/>
              </w:rPr>
            </w:pPr>
            <w:r w:rsidRPr="00CF0F2F">
              <w:rPr>
                <w:sz w:val="26"/>
                <w:szCs w:val="26"/>
              </w:rPr>
              <w:t>(</w:t>
            </w:r>
            <w:r w:rsidRPr="00CF0F2F">
              <w:rPr>
                <w:bCs/>
                <w:sz w:val="26"/>
                <w:szCs w:val="26"/>
                <w:lang w:val="pt-BR"/>
              </w:rPr>
              <w:t xml:space="preserve">T6 - T0 - ∆ </w:t>
            </w:r>
            <w:r w:rsidRPr="00CF0F2F">
              <w:rPr>
                <w:bCs/>
                <w:sz w:val="26"/>
                <w:szCs w:val="26"/>
              </w:rPr>
              <w:t>&gt; 0</w:t>
            </w:r>
            <w:r w:rsidRPr="00CF0F2F">
              <w:rPr>
                <w:sz w:val="26"/>
                <w:szCs w:val="26"/>
              </w:rPr>
              <w:t>)</w:t>
            </w:r>
          </w:p>
        </w:tc>
        <w:tc>
          <w:tcPr>
            <w:tcW w:w="2240"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10 (15,6)</w:t>
            </w:r>
          </w:p>
        </w:tc>
        <w:tc>
          <w:tcPr>
            <w:tcW w:w="1883" w:type="dxa"/>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29 (45,3)</w:t>
            </w:r>
          </w:p>
        </w:tc>
        <w:tc>
          <w:tcPr>
            <w:tcW w:w="1006" w:type="dxa"/>
            <w:vMerge w:val="restart"/>
            <w:tcBorders>
              <w:top w:val="single" w:sz="4" w:space="0" w:color="auto"/>
              <w:bottom w:val="single" w:sz="4" w:space="0" w:color="auto"/>
            </w:tcBorders>
            <w:vAlign w:val="center"/>
          </w:tcPr>
          <w:p w:rsidR="000B02CA" w:rsidRPr="00CF0F2F" w:rsidRDefault="000B02CA" w:rsidP="00066F13">
            <w:pPr>
              <w:widowControl w:val="0"/>
              <w:spacing w:line="360" w:lineRule="auto"/>
              <w:contextualSpacing/>
              <w:jc w:val="center"/>
              <w:rPr>
                <w:b/>
                <w:bCs/>
                <w:sz w:val="26"/>
                <w:szCs w:val="26"/>
              </w:rPr>
            </w:pPr>
            <w:r w:rsidRPr="00CF0F2F">
              <w:rPr>
                <w:b/>
                <w:bCs/>
                <w:sz w:val="26"/>
                <w:szCs w:val="26"/>
              </w:rPr>
              <w:t>&lt;0,001</w:t>
            </w:r>
          </w:p>
        </w:tc>
      </w:tr>
      <w:tr w:rsidR="000B02CA" w:rsidRPr="00CF0F2F" w:rsidTr="00C425D2">
        <w:trPr>
          <w:jc w:val="center"/>
        </w:trPr>
        <w:tc>
          <w:tcPr>
            <w:tcW w:w="3510" w:type="dxa"/>
            <w:tcBorders>
              <w:top w:val="single" w:sz="4" w:space="0" w:color="auto"/>
            </w:tcBorders>
            <w:vAlign w:val="center"/>
          </w:tcPr>
          <w:p w:rsidR="000B02CA" w:rsidRPr="00CF0F2F" w:rsidRDefault="000B02CA" w:rsidP="00066F13">
            <w:pPr>
              <w:widowControl w:val="0"/>
              <w:spacing w:line="360" w:lineRule="auto"/>
              <w:contextualSpacing/>
              <w:jc w:val="center"/>
              <w:rPr>
                <w:sz w:val="26"/>
                <w:szCs w:val="26"/>
              </w:rPr>
            </w:pPr>
            <w:proofErr w:type="spellStart"/>
            <w:r w:rsidRPr="00CF0F2F">
              <w:rPr>
                <w:sz w:val="26"/>
                <w:szCs w:val="26"/>
              </w:rPr>
              <w:t>Giảm</w:t>
            </w:r>
            <w:proofErr w:type="spellEnd"/>
          </w:p>
          <w:p w:rsidR="000B02CA" w:rsidRPr="00CF0F2F" w:rsidRDefault="000B02CA" w:rsidP="00066F13">
            <w:pPr>
              <w:widowControl w:val="0"/>
              <w:spacing w:line="360" w:lineRule="auto"/>
              <w:contextualSpacing/>
              <w:jc w:val="center"/>
              <w:rPr>
                <w:sz w:val="26"/>
                <w:szCs w:val="26"/>
              </w:rPr>
            </w:pPr>
            <w:r w:rsidRPr="00CF0F2F">
              <w:rPr>
                <w:sz w:val="26"/>
                <w:szCs w:val="26"/>
              </w:rPr>
              <w:t>(</w:t>
            </w:r>
            <w:r w:rsidRPr="00CF0F2F">
              <w:rPr>
                <w:bCs/>
                <w:sz w:val="26"/>
                <w:szCs w:val="26"/>
                <w:lang w:val="pt-BR"/>
              </w:rPr>
              <w:t xml:space="preserve">T6 - T0 - ∆ </w:t>
            </w:r>
            <w:r w:rsidRPr="00CF0F2F">
              <w:rPr>
                <w:bCs/>
                <w:sz w:val="26"/>
                <w:szCs w:val="26"/>
              </w:rPr>
              <w:t>≤ 0)</w:t>
            </w:r>
          </w:p>
        </w:tc>
        <w:tc>
          <w:tcPr>
            <w:tcW w:w="2240" w:type="dxa"/>
            <w:tcBorders>
              <w:top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54 (84,4)</w:t>
            </w:r>
          </w:p>
        </w:tc>
        <w:tc>
          <w:tcPr>
            <w:tcW w:w="1883" w:type="dxa"/>
            <w:tcBorders>
              <w:top w:val="single" w:sz="4" w:space="0" w:color="auto"/>
            </w:tcBorders>
            <w:vAlign w:val="center"/>
          </w:tcPr>
          <w:p w:rsidR="000B02CA" w:rsidRPr="00CF0F2F" w:rsidRDefault="000B02CA" w:rsidP="00066F13">
            <w:pPr>
              <w:widowControl w:val="0"/>
              <w:spacing w:line="360" w:lineRule="auto"/>
              <w:contextualSpacing/>
              <w:jc w:val="center"/>
              <w:rPr>
                <w:sz w:val="26"/>
                <w:szCs w:val="26"/>
              </w:rPr>
            </w:pPr>
            <w:r w:rsidRPr="00CF0F2F">
              <w:rPr>
                <w:sz w:val="26"/>
                <w:szCs w:val="26"/>
              </w:rPr>
              <w:t>35 (54,7)</w:t>
            </w:r>
          </w:p>
        </w:tc>
        <w:tc>
          <w:tcPr>
            <w:tcW w:w="1006" w:type="dxa"/>
            <w:vMerge/>
            <w:tcBorders>
              <w:top w:val="single" w:sz="4" w:space="0" w:color="auto"/>
            </w:tcBorders>
            <w:vAlign w:val="center"/>
          </w:tcPr>
          <w:p w:rsidR="000B02CA" w:rsidRPr="00CF0F2F" w:rsidRDefault="000B02CA" w:rsidP="00066F13">
            <w:pPr>
              <w:widowControl w:val="0"/>
              <w:spacing w:line="360" w:lineRule="auto"/>
              <w:contextualSpacing/>
              <w:jc w:val="center"/>
              <w:rPr>
                <w:sz w:val="26"/>
                <w:szCs w:val="26"/>
              </w:rPr>
            </w:pPr>
          </w:p>
        </w:tc>
      </w:tr>
    </w:tbl>
    <w:p w:rsidR="000B02CA" w:rsidRPr="00CF0F2F" w:rsidRDefault="000B02CA" w:rsidP="00066F13">
      <w:pPr>
        <w:widowControl w:val="0"/>
        <w:spacing w:line="360" w:lineRule="auto"/>
        <w:ind w:firstLine="720"/>
        <w:contextualSpacing/>
        <w:rPr>
          <w:bCs/>
          <w:iCs/>
          <w:sz w:val="22"/>
          <w:szCs w:val="22"/>
          <w:lang w:val="pt-BR"/>
        </w:rPr>
      </w:pPr>
      <w:r w:rsidRPr="00CF0F2F">
        <w:rPr>
          <w:bCs/>
          <w:iCs/>
          <w:sz w:val="22"/>
          <w:szCs w:val="22"/>
          <w:lang w:val="pt-BR"/>
        </w:rPr>
        <w:t>∆ là giá trị thay đổi tối thiểu có ý nghĩa = 20% x (T6-T0)</w:t>
      </w:r>
    </w:p>
    <w:p w:rsidR="000B02CA" w:rsidRPr="00CF0F2F" w:rsidRDefault="000B02CA" w:rsidP="00066F13">
      <w:pPr>
        <w:widowControl w:val="0"/>
        <w:autoSpaceDE w:val="0"/>
        <w:autoSpaceDN w:val="0"/>
        <w:adjustRightInd w:val="0"/>
        <w:spacing w:line="360" w:lineRule="auto"/>
        <w:ind w:left="1" w:firstLine="719"/>
        <w:contextualSpacing/>
        <w:rPr>
          <w:bCs/>
          <w:iCs/>
          <w:sz w:val="22"/>
          <w:szCs w:val="22"/>
          <w:lang w:val="pt-BR"/>
        </w:rPr>
      </w:pPr>
      <w:r w:rsidRPr="00CF0F2F">
        <w:rPr>
          <w:bCs/>
          <w:iCs/>
          <w:sz w:val="22"/>
          <w:szCs w:val="22"/>
          <w:lang w:val="pt-BR"/>
        </w:rPr>
        <w:t xml:space="preserve">Phép kiểm </w:t>
      </w:r>
      <w:r w:rsidRPr="00CF0F2F">
        <w:rPr>
          <w:bCs/>
          <w:iCs/>
          <w:sz w:val="22"/>
          <w:szCs w:val="22"/>
          <w:lang w:val="pt-BR"/>
        </w:rPr>
        <w:sym w:font="Symbol" w:char="F063"/>
      </w:r>
      <w:r w:rsidRPr="00CF0F2F">
        <w:rPr>
          <w:bCs/>
          <w:iCs/>
          <w:sz w:val="22"/>
          <w:szCs w:val="22"/>
          <w:lang w:val="pt-BR"/>
        </w:rPr>
        <w:t>2</w:t>
      </w:r>
    </w:p>
    <w:p w:rsidR="00641FA9" w:rsidRPr="00CF0F2F" w:rsidRDefault="000B02CA" w:rsidP="00066F13">
      <w:pPr>
        <w:widowControl w:val="0"/>
        <w:spacing w:line="360" w:lineRule="auto"/>
        <w:contextualSpacing/>
        <w:jc w:val="both"/>
        <w:rPr>
          <w:sz w:val="26"/>
          <w:szCs w:val="26"/>
          <w:lang w:val="pt-BR"/>
        </w:rPr>
      </w:pPr>
      <w:r w:rsidRPr="00CF0F2F">
        <w:rPr>
          <w:sz w:val="26"/>
          <w:szCs w:val="26"/>
          <w:lang w:val="pt-BR"/>
        </w:rPr>
        <w:tab/>
        <w:t xml:space="preserve">Nghiên cứu ghi nhận </w:t>
      </w:r>
      <w:proofErr w:type="spellStart"/>
      <w:r w:rsidR="00375DE5" w:rsidRPr="00CF0F2F">
        <w:rPr>
          <w:sz w:val="26"/>
          <w:szCs w:val="26"/>
        </w:rPr>
        <w:t>tỷ</w:t>
      </w:r>
      <w:proofErr w:type="spellEnd"/>
      <w:r w:rsidRPr="00CF0F2F">
        <w:rPr>
          <w:sz w:val="26"/>
          <w:szCs w:val="26"/>
          <w:lang w:val="pt-BR"/>
        </w:rPr>
        <w:t xml:space="preserve"> lệ người có thay đổi “Giảm” chỉ số </w:t>
      </w:r>
      <w:r w:rsidRPr="00CF0F2F">
        <w:rPr>
          <w:sz w:val="26"/>
          <w:szCs w:val="26"/>
        </w:rPr>
        <w:t>β</w:t>
      </w:r>
      <w:r w:rsidRPr="00CF0F2F">
        <w:rPr>
          <w:sz w:val="26"/>
          <w:szCs w:val="26"/>
          <w:lang w:val="pt-BR"/>
        </w:rPr>
        <w:t>-CTX ở nhóm Can thiệp I (</w:t>
      </w:r>
      <w:r w:rsidR="005B218E" w:rsidRPr="00CF0F2F">
        <w:rPr>
          <w:sz w:val="26"/>
          <w:szCs w:val="26"/>
          <w:lang w:val="pt-BR"/>
        </w:rPr>
        <w:t>c</w:t>
      </w:r>
      <w:r w:rsidRPr="00CF0F2F">
        <w:rPr>
          <w:sz w:val="26"/>
          <w:szCs w:val="26"/>
          <w:lang w:val="pt-BR"/>
        </w:rPr>
        <w:t xml:space="preserve">anxi + </w:t>
      </w:r>
      <w:r w:rsidR="00844616" w:rsidRPr="00CF0F2F">
        <w:rPr>
          <w:sz w:val="26"/>
          <w:szCs w:val="26"/>
        </w:rPr>
        <w:t>D</w:t>
      </w:r>
      <w:r w:rsidR="00844616" w:rsidRPr="00CF0F2F">
        <w:rPr>
          <w:sz w:val="26"/>
          <w:szCs w:val="26"/>
          <w:vertAlign w:val="subscript"/>
        </w:rPr>
        <w:t>3</w:t>
      </w:r>
      <w:r w:rsidRPr="00CF0F2F">
        <w:rPr>
          <w:sz w:val="26"/>
          <w:szCs w:val="26"/>
          <w:lang w:val="pt-BR"/>
        </w:rPr>
        <w:t xml:space="preserve"> + </w:t>
      </w:r>
      <w:r w:rsidR="003C3CB2" w:rsidRPr="00CF0F2F">
        <w:rPr>
          <w:sz w:val="26"/>
          <w:szCs w:val="26"/>
        </w:rPr>
        <w:t>K</w:t>
      </w:r>
      <w:r w:rsidR="003C3CB2" w:rsidRPr="00CF0F2F">
        <w:rPr>
          <w:sz w:val="26"/>
          <w:szCs w:val="26"/>
          <w:vertAlign w:val="subscript"/>
        </w:rPr>
        <w:t>2</w:t>
      </w:r>
      <w:r w:rsidRPr="00CF0F2F">
        <w:rPr>
          <w:sz w:val="26"/>
          <w:szCs w:val="26"/>
          <w:lang w:val="pt-BR"/>
        </w:rPr>
        <w:t>) là 84,4%, cao hơn so với nhóm Can thiệp II (</w:t>
      </w:r>
      <w:r w:rsidR="005B218E" w:rsidRPr="00CF0F2F">
        <w:rPr>
          <w:sz w:val="26"/>
          <w:szCs w:val="26"/>
          <w:lang w:val="pt-BR"/>
        </w:rPr>
        <w:t>c</w:t>
      </w:r>
      <w:r w:rsidRPr="00CF0F2F">
        <w:rPr>
          <w:sz w:val="26"/>
          <w:szCs w:val="26"/>
          <w:lang w:val="pt-BR"/>
        </w:rPr>
        <w:t xml:space="preserve">anxi + </w:t>
      </w:r>
      <w:r w:rsidR="00844616" w:rsidRPr="00CF0F2F">
        <w:rPr>
          <w:sz w:val="26"/>
          <w:szCs w:val="26"/>
        </w:rPr>
        <w:t>D</w:t>
      </w:r>
      <w:r w:rsidR="00844616" w:rsidRPr="00CF0F2F">
        <w:rPr>
          <w:sz w:val="26"/>
          <w:szCs w:val="26"/>
          <w:vertAlign w:val="subscript"/>
        </w:rPr>
        <w:t>3</w:t>
      </w:r>
      <w:r w:rsidRPr="00CF0F2F">
        <w:rPr>
          <w:sz w:val="26"/>
          <w:szCs w:val="26"/>
          <w:lang w:val="pt-BR"/>
        </w:rPr>
        <w:t xml:space="preserve">) với </w:t>
      </w:r>
      <w:proofErr w:type="spellStart"/>
      <w:r w:rsidR="00375DE5" w:rsidRPr="00CF0F2F">
        <w:rPr>
          <w:sz w:val="26"/>
          <w:szCs w:val="26"/>
        </w:rPr>
        <w:t>tỷ</w:t>
      </w:r>
      <w:proofErr w:type="spellEnd"/>
      <w:r w:rsidRPr="00CF0F2F">
        <w:rPr>
          <w:sz w:val="26"/>
          <w:szCs w:val="26"/>
          <w:lang w:val="pt-BR"/>
        </w:rPr>
        <w:t xml:space="preserve"> lệ 54,7%. </w:t>
      </w:r>
      <w:r w:rsidR="006B03E7" w:rsidRPr="00CF0F2F">
        <w:rPr>
          <w:sz w:val="26"/>
          <w:szCs w:val="26"/>
          <w:lang w:val="vi-VN"/>
        </w:rPr>
        <w:t>Hiệu quả tuyệt đối</w:t>
      </w:r>
      <w:r w:rsidR="006B03E7" w:rsidRPr="00CF0F2F">
        <w:rPr>
          <w:sz w:val="26"/>
          <w:szCs w:val="26"/>
          <w:lang w:val="pt-BR"/>
        </w:rPr>
        <w:t xml:space="preserve">: </w:t>
      </w:r>
      <w:r w:rsidR="006B03E7" w:rsidRPr="00CF0F2F">
        <w:rPr>
          <w:sz w:val="26"/>
          <w:szCs w:val="26"/>
          <w:lang w:val="vi-VN"/>
        </w:rPr>
        <w:t>ARR</w:t>
      </w:r>
      <w:r w:rsidR="006B03E7" w:rsidRPr="00CF0F2F">
        <w:rPr>
          <w:sz w:val="26"/>
          <w:szCs w:val="26"/>
          <w:lang w:val="pt-BR"/>
        </w:rPr>
        <w:t xml:space="preserve"> </w:t>
      </w:r>
      <w:r w:rsidR="006B03E7" w:rsidRPr="00CF0F2F">
        <w:rPr>
          <w:sz w:val="26"/>
          <w:szCs w:val="26"/>
          <w:lang w:val="vi-VN"/>
        </w:rPr>
        <w:t>=</w:t>
      </w:r>
      <w:r w:rsidR="006B03E7" w:rsidRPr="00CF0F2F">
        <w:rPr>
          <w:sz w:val="26"/>
          <w:szCs w:val="26"/>
          <w:lang w:val="pt-BR"/>
        </w:rPr>
        <w:t xml:space="preserve">  </w:t>
      </w:r>
      <w:r w:rsidR="006B03E7" w:rsidRPr="00CF0F2F">
        <w:rPr>
          <w:sz w:val="26"/>
          <w:szCs w:val="26"/>
          <w:lang w:val="vi-VN"/>
        </w:rPr>
        <w:t>0,844</w:t>
      </w:r>
      <w:r w:rsidR="006B03E7" w:rsidRPr="00CF0F2F">
        <w:rPr>
          <w:sz w:val="26"/>
          <w:szCs w:val="26"/>
          <w:lang w:val="pt-BR"/>
        </w:rPr>
        <w:t xml:space="preserve"> - </w:t>
      </w:r>
      <w:r w:rsidR="006B03E7" w:rsidRPr="00CF0F2F">
        <w:rPr>
          <w:sz w:val="26"/>
          <w:szCs w:val="26"/>
          <w:lang w:val="vi-VN"/>
        </w:rPr>
        <w:t>0,547</w:t>
      </w:r>
      <w:r w:rsidR="006B03E7" w:rsidRPr="00CF0F2F">
        <w:rPr>
          <w:sz w:val="26"/>
          <w:szCs w:val="26"/>
          <w:lang w:val="pt-BR"/>
        </w:rPr>
        <w:t xml:space="preserve"> </w:t>
      </w:r>
      <w:r w:rsidR="006B03E7" w:rsidRPr="00CF0F2F">
        <w:rPr>
          <w:sz w:val="26"/>
          <w:szCs w:val="26"/>
          <w:lang w:val="vi-VN"/>
        </w:rPr>
        <w:t>=</w:t>
      </w:r>
      <w:r w:rsidR="006B03E7" w:rsidRPr="00CF0F2F">
        <w:rPr>
          <w:sz w:val="26"/>
          <w:szCs w:val="26"/>
          <w:lang w:val="pt-BR"/>
        </w:rPr>
        <w:t xml:space="preserve"> </w:t>
      </w:r>
      <w:r w:rsidR="006B03E7" w:rsidRPr="00CF0F2F">
        <w:rPr>
          <w:sz w:val="26"/>
          <w:szCs w:val="26"/>
          <w:lang w:val="vi-VN"/>
        </w:rPr>
        <w:t>0,297</w:t>
      </w:r>
      <w:r w:rsidR="006B03E7" w:rsidRPr="00CF0F2F">
        <w:rPr>
          <w:sz w:val="26"/>
          <w:szCs w:val="26"/>
          <w:lang w:val="pt-BR"/>
        </w:rPr>
        <w:t xml:space="preserve"> hay 29,7%</w:t>
      </w:r>
      <w:r w:rsidR="00641FA9" w:rsidRPr="00CF0F2F">
        <w:rPr>
          <w:sz w:val="26"/>
          <w:szCs w:val="26"/>
          <w:lang w:val="pt-BR"/>
        </w:rPr>
        <w:t>.</w:t>
      </w:r>
    </w:p>
    <w:p w:rsidR="006B03E7" w:rsidRPr="00CF0F2F" w:rsidRDefault="006B03E7" w:rsidP="00066F13">
      <w:pPr>
        <w:widowControl w:val="0"/>
        <w:spacing w:line="360" w:lineRule="auto"/>
        <w:ind w:firstLine="720"/>
        <w:contextualSpacing/>
        <w:jc w:val="both"/>
        <w:rPr>
          <w:sz w:val="26"/>
          <w:szCs w:val="26"/>
          <w:lang w:val="vi-VN"/>
        </w:rPr>
      </w:pPr>
      <w:r w:rsidRPr="00CF0F2F">
        <w:rPr>
          <w:sz w:val="26"/>
          <w:szCs w:val="26"/>
          <w:lang w:val="vi-VN"/>
        </w:rPr>
        <w:t>Số bệnh nhân cần điều trị (</w:t>
      </w:r>
      <w:r w:rsidR="0052396C" w:rsidRPr="00CF0F2F">
        <w:rPr>
          <w:sz w:val="26"/>
          <w:szCs w:val="26"/>
        </w:rPr>
        <w:t>NNT</w:t>
      </w:r>
      <w:r w:rsidRPr="00CF0F2F">
        <w:rPr>
          <w:sz w:val="26"/>
          <w:szCs w:val="26"/>
          <w:lang w:val="vi-VN"/>
        </w:rPr>
        <w:t>) được tính là:</w:t>
      </w:r>
      <w:r w:rsidR="00641FA9" w:rsidRPr="00CF0F2F">
        <w:rPr>
          <w:sz w:val="26"/>
          <w:szCs w:val="26"/>
          <w:lang w:val="pt-BR"/>
        </w:rPr>
        <w:t xml:space="preserve"> </w:t>
      </w:r>
      <w:r w:rsidR="0052396C" w:rsidRPr="00CF0F2F">
        <w:rPr>
          <w:sz w:val="26"/>
          <w:szCs w:val="26"/>
        </w:rPr>
        <w:t>NNT</w:t>
      </w:r>
      <w:r w:rsidR="00641FA9" w:rsidRPr="00CF0F2F">
        <w:rPr>
          <w:sz w:val="26"/>
          <w:szCs w:val="26"/>
          <w:lang w:val="pt-BR"/>
        </w:rPr>
        <w:t xml:space="preserve"> </w:t>
      </w:r>
      <w:r w:rsidRPr="00CF0F2F">
        <w:rPr>
          <w:sz w:val="26"/>
          <w:szCs w:val="26"/>
          <w:lang w:val="vi-VN"/>
        </w:rPr>
        <w:t>=</w:t>
      </w:r>
      <w:r w:rsidR="00641FA9" w:rsidRPr="00CF0F2F">
        <w:rPr>
          <w:sz w:val="26"/>
          <w:szCs w:val="26"/>
          <w:lang w:val="pt-BR"/>
        </w:rPr>
        <w:t xml:space="preserve"> </w:t>
      </w:r>
      <w:r w:rsidRPr="00CF0F2F">
        <w:rPr>
          <w:sz w:val="26"/>
          <w:szCs w:val="26"/>
          <w:lang w:val="vi-VN"/>
        </w:rPr>
        <w:t>1</w:t>
      </w:r>
      <w:r w:rsidR="00641FA9" w:rsidRPr="00CF0F2F">
        <w:rPr>
          <w:sz w:val="26"/>
          <w:szCs w:val="26"/>
          <w:lang w:val="pt-BR"/>
        </w:rPr>
        <w:t xml:space="preserve"> / </w:t>
      </w:r>
      <w:r w:rsidRPr="00CF0F2F">
        <w:rPr>
          <w:sz w:val="26"/>
          <w:szCs w:val="26"/>
          <w:lang w:val="vi-VN"/>
        </w:rPr>
        <w:t>ARR</w:t>
      </w:r>
      <w:r w:rsidR="00641FA9" w:rsidRPr="00CF0F2F">
        <w:rPr>
          <w:sz w:val="26"/>
          <w:szCs w:val="26"/>
          <w:lang w:val="pt-BR"/>
        </w:rPr>
        <w:t xml:space="preserve"> </w:t>
      </w:r>
      <w:r w:rsidRPr="00CF0F2F">
        <w:rPr>
          <w:sz w:val="26"/>
          <w:szCs w:val="26"/>
          <w:lang w:val="vi-VN"/>
        </w:rPr>
        <w:t>=</w:t>
      </w:r>
      <w:r w:rsidR="00641FA9" w:rsidRPr="00CF0F2F">
        <w:rPr>
          <w:sz w:val="26"/>
          <w:szCs w:val="26"/>
          <w:lang w:val="pt-BR"/>
        </w:rPr>
        <w:t xml:space="preserve"> </w:t>
      </w:r>
      <w:r w:rsidRPr="00CF0F2F">
        <w:rPr>
          <w:sz w:val="26"/>
          <w:szCs w:val="26"/>
          <w:lang w:val="vi-VN"/>
        </w:rPr>
        <w:t>1</w:t>
      </w:r>
      <w:r w:rsidR="009B4435" w:rsidRPr="00CF0F2F">
        <w:rPr>
          <w:sz w:val="26"/>
          <w:szCs w:val="26"/>
        </w:rPr>
        <w:t xml:space="preserve"> / </w:t>
      </w:r>
      <w:r w:rsidRPr="00CF0F2F">
        <w:rPr>
          <w:sz w:val="26"/>
          <w:szCs w:val="26"/>
          <w:lang w:val="vi-VN"/>
        </w:rPr>
        <w:t>0,297</w:t>
      </w:r>
      <w:r w:rsidR="00641FA9" w:rsidRPr="00CF0F2F">
        <w:rPr>
          <w:sz w:val="26"/>
          <w:szCs w:val="26"/>
          <w:lang w:val="pt-BR"/>
        </w:rPr>
        <w:t xml:space="preserve"> </w:t>
      </w:r>
      <w:r w:rsidRPr="00CF0F2F">
        <w:rPr>
          <w:sz w:val="26"/>
          <w:szCs w:val="26"/>
          <w:lang w:val="vi-VN"/>
        </w:rPr>
        <w:t>≈</w:t>
      </w:r>
      <w:r w:rsidR="00641FA9" w:rsidRPr="00CF0F2F">
        <w:rPr>
          <w:sz w:val="26"/>
          <w:szCs w:val="26"/>
          <w:lang w:val="pt-BR"/>
        </w:rPr>
        <w:t xml:space="preserve"> </w:t>
      </w:r>
      <w:r w:rsidRPr="00CF0F2F">
        <w:rPr>
          <w:sz w:val="26"/>
          <w:szCs w:val="26"/>
          <w:lang w:val="vi-VN"/>
        </w:rPr>
        <w:t>3,37</w:t>
      </w:r>
      <w:r w:rsidR="00641FA9" w:rsidRPr="00CF0F2F">
        <w:rPr>
          <w:sz w:val="26"/>
          <w:szCs w:val="26"/>
          <w:lang w:val="pt-BR"/>
        </w:rPr>
        <w:t xml:space="preserve">. </w:t>
      </w:r>
      <w:r w:rsidRPr="00CF0F2F">
        <w:rPr>
          <w:sz w:val="26"/>
          <w:szCs w:val="26"/>
          <w:lang w:val="vi-VN"/>
        </w:rPr>
        <w:t xml:space="preserve">Làm tròn, </w:t>
      </w:r>
      <w:r w:rsidR="0052396C" w:rsidRPr="00CF0F2F">
        <w:rPr>
          <w:sz w:val="26"/>
          <w:szCs w:val="26"/>
        </w:rPr>
        <w:t>NNT</w:t>
      </w:r>
      <w:r w:rsidRPr="00CF0F2F">
        <w:rPr>
          <w:sz w:val="26"/>
          <w:szCs w:val="26"/>
          <w:lang w:val="vi-VN"/>
        </w:rPr>
        <w:t xml:space="preserve"> ≈ 4.</w:t>
      </w:r>
      <w:r w:rsidR="00641FA9" w:rsidRPr="00CF0F2F">
        <w:rPr>
          <w:sz w:val="26"/>
          <w:szCs w:val="26"/>
          <w:lang w:val="pt-BR"/>
        </w:rPr>
        <w:t xml:space="preserve"> </w:t>
      </w:r>
      <w:r w:rsidRPr="00CF0F2F">
        <w:rPr>
          <w:sz w:val="26"/>
          <w:szCs w:val="26"/>
          <w:lang w:val="vi-VN"/>
        </w:rPr>
        <w:t xml:space="preserve">Kết quả cho thấy nhóm can thiệp với bổ sung vitamin </w:t>
      </w:r>
      <w:r w:rsidR="003C3CB2" w:rsidRPr="00CF0F2F">
        <w:rPr>
          <w:sz w:val="26"/>
          <w:szCs w:val="26"/>
        </w:rPr>
        <w:t>K</w:t>
      </w:r>
      <w:r w:rsidR="003C3CB2" w:rsidRPr="00CF0F2F">
        <w:rPr>
          <w:sz w:val="26"/>
          <w:szCs w:val="26"/>
          <w:vertAlign w:val="subscript"/>
        </w:rPr>
        <w:t>2</w:t>
      </w:r>
      <w:r w:rsidRPr="00CF0F2F">
        <w:rPr>
          <w:sz w:val="26"/>
          <w:szCs w:val="26"/>
          <w:lang w:val="vi-VN"/>
        </w:rPr>
        <w:t xml:space="preserve"> có tỷ lệ bệnh nhân β-CTX giảm cao hơn đáng kể so với nhóm chỉ dùng </w:t>
      </w:r>
      <w:r w:rsidR="005B218E" w:rsidRPr="00CF0F2F">
        <w:rPr>
          <w:sz w:val="26"/>
          <w:szCs w:val="26"/>
        </w:rPr>
        <w:t>c</w:t>
      </w:r>
      <w:r w:rsidRPr="00CF0F2F">
        <w:rPr>
          <w:sz w:val="26"/>
          <w:szCs w:val="26"/>
          <w:lang w:val="vi-VN"/>
        </w:rPr>
        <w:t xml:space="preserve">anxi + </w:t>
      </w:r>
      <w:r w:rsidR="00844616" w:rsidRPr="00CF0F2F">
        <w:rPr>
          <w:sz w:val="26"/>
          <w:szCs w:val="26"/>
        </w:rPr>
        <w:t>D</w:t>
      </w:r>
      <w:r w:rsidR="00844616" w:rsidRPr="00CF0F2F">
        <w:rPr>
          <w:sz w:val="26"/>
          <w:szCs w:val="26"/>
          <w:vertAlign w:val="subscript"/>
        </w:rPr>
        <w:t>3</w:t>
      </w:r>
      <w:r w:rsidRPr="00CF0F2F">
        <w:rPr>
          <w:sz w:val="26"/>
          <w:szCs w:val="26"/>
          <w:lang w:val="vi-VN"/>
        </w:rPr>
        <w:t xml:space="preserve"> (84,4% so với 54,7%, p &lt; 0,001). </w:t>
      </w:r>
    </w:p>
    <w:p w:rsidR="00066F13" w:rsidRPr="00CF0F2F" w:rsidRDefault="00066F13" w:rsidP="00066F13">
      <w:pPr>
        <w:widowControl w:val="0"/>
        <w:spacing w:line="360" w:lineRule="auto"/>
        <w:ind w:firstLine="720"/>
        <w:contextualSpacing/>
        <w:jc w:val="both"/>
        <w:rPr>
          <w:sz w:val="26"/>
          <w:szCs w:val="26"/>
        </w:rPr>
      </w:pPr>
    </w:p>
    <w:p w:rsidR="006338EA" w:rsidRPr="00CF0F2F" w:rsidRDefault="006338EA">
      <w:pPr>
        <w:spacing w:after="160" w:line="259" w:lineRule="auto"/>
        <w:rPr>
          <w:b/>
          <w:bCs/>
          <w:color w:val="000000" w:themeColor="text1"/>
          <w:kern w:val="32"/>
          <w:sz w:val="28"/>
          <w:szCs w:val="26"/>
          <w:lang w:val="es-ES"/>
        </w:rPr>
      </w:pPr>
      <w:bookmarkStart w:id="713" w:name="_Toc181047521"/>
      <w:r w:rsidRPr="00CF0F2F">
        <w:br w:type="page"/>
      </w:r>
    </w:p>
    <w:p w:rsidR="000B02CA" w:rsidRPr="00CF0F2F" w:rsidRDefault="000B02CA" w:rsidP="00662C8B">
      <w:pPr>
        <w:pStyle w:val="1a"/>
        <w:keepNext w:val="0"/>
        <w:widowControl w:val="0"/>
        <w:spacing w:line="480" w:lineRule="auto"/>
      </w:pPr>
      <w:bookmarkStart w:id="714" w:name="_Toc224741657"/>
      <w:r w:rsidRPr="00CF0F2F">
        <w:lastRenderedPageBreak/>
        <w:t>CHƯƠNG 4. BÀN LUẬN</w:t>
      </w:r>
      <w:bookmarkEnd w:id="527"/>
      <w:bookmarkEnd w:id="713"/>
      <w:bookmarkEnd w:id="714"/>
    </w:p>
    <w:p w:rsidR="000B02CA" w:rsidRPr="00CF0F2F" w:rsidRDefault="000B02CA" w:rsidP="00066F13">
      <w:pPr>
        <w:pStyle w:val="2a"/>
        <w:widowControl w:val="0"/>
      </w:pPr>
      <w:bookmarkStart w:id="715" w:name="_Toc499590876"/>
      <w:bookmarkStart w:id="716" w:name="_Toc181047522"/>
      <w:bookmarkStart w:id="717" w:name="_Toc191159440"/>
      <w:bookmarkStart w:id="718" w:name="_Toc224741658"/>
      <w:r w:rsidRPr="00CF0F2F">
        <w:t xml:space="preserve">4.1. </w:t>
      </w:r>
      <w:bookmarkEnd w:id="715"/>
      <w:proofErr w:type="spellStart"/>
      <w:r w:rsidRPr="00CF0F2F">
        <w:t>Giảm</w:t>
      </w:r>
      <w:proofErr w:type="spellEnd"/>
      <w:r w:rsidRPr="00CF0F2F">
        <w:t xml:space="preserve"> </w:t>
      </w:r>
      <w:proofErr w:type="spellStart"/>
      <w:r w:rsidRPr="00CF0F2F">
        <w:t>mật</w:t>
      </w:r>
      <w:proofErr w:type="spellEnd"/>
      <w:r w:rsidRPr="00CF0F2F">
        <w:t xml:space="preserve"> </w:t>
      </w:r>
      <w:proofErr w:type="spellStart"/>
      <w:r w:rsidRPr="00CF0F2F">
        <w:t>đô</w:t>
      </w:r>
      <w:proofErr w:type="spellEnd"/>
      <w:r w:rsidRPr="00CF0F2F">
        <w:t xml:space="preserve">̣ </w:t>
      </w:r>
      <w:proofErr w:type="spellStart"/>
      <w:r w:rsidRPr="00CF0F2F">
        <w:t>xương</w:t>
      </w:r>
      <w:proofErr w:type="spellEnd"/>
      <w:r w:rsidRPr="00CF0F2F">
        <w:t xml:space="preserve"> và </w:t>
      </w:r>
      <w:proofErr w:type="spellStart"/>
      <w:r w:rsidRPr="00CF0F2F">
        <w:t>các</w:t>
      </w:r>
      <w:proofErr w:type="spellEnd"/>
      <w:r w:rsidRPr="00CF0F2F">
        <w:t xml:space="preserve"> </w:t>
      </w:r>
      <w:proofErr w:type="spellStart"/>
      <w:r w:rsidRPr="00CF0F2F">
        <w:t>yếu</w:t>
      </w:r>
      <w:proofErr w:type="spellEnd"/>
      <w:r w:rsidRPr="00CF0F2F">
        <w:t xml:space="preserve"> </w:t>
      </w:r>
      <w:proofErr w:type="spellStart"/>
      <w:r w:rsidRPr="00CF0F2F">
        <w:t>tô</w:t>
      </w:r>
      <w:proofErr w:type="spellEnd"/>
      <w:r w:rsidRPr="00CF0F2F">
        <w:t xml:space="preserve">́ </w:t>
      </w:r>
      <w:proofErr w:type="spellStart"/>
      <w:r w:rsidRPr="00CF0F2F">
        <w:t>liên</w:t>
      </w:r>
      <w:proofErr w:type="spellEnd"/>
      <w:r w:rsidRPr="00CF0F2F">
        <w:t xml:space="preserve"> </w:t>
      </w:r>
      <w:proofErr w:type="spellStart"/>
      <w:r w:rsidRPr="00CF0F2F">
        <w:t>quan</w:t>
      </w:r>
      <w:proofErr w:type="spellEnd"/>
      <w:r w:rsidRPr="00CF0F2F">
        <w:t xml:space="preserve"> ở </w:t>
      </w:r>
      <w:proofErr w:type="spellStart"/>
      <w:r w:rsidRPr="00CF0F2F">
        <w:t>phu</w:t>
      </w:r>
      <w:proofErr w:type="spellEnd"/>
      <w:r w:rsidRPr="00CF0F2F">
        <w:t xml:space="preserve">̣ </w:t>
      </w:r>
      <w:proofErr w:type="spellStart"/>
      <w:r w:rsidRPr="00CF0F2F">
        <w:t>nư</w:t>
      </w:r>
      <w:proofErr w:type="spellEnd"/>
      <w:r w:rsidRPr="00CF0F2F">
        <w:t xml:space="preserve">̃ </w:t>
      </w:r>
      <w:proofErr w:type="spellStart"/>
      <w:r w:rsidRPr="00CF0F2F">
        <w:t>đa</w:t>
      </w:r>
      <w:proofErr w:type="spellEnd"/>
      <w:r w:rsidRPr="00CF0F2F">
        <w:t xml:space="preserve">̃ </w:t>
      </w:r>
      <w:proofErr w:type="spellStart"/>
      <w:r w:rsidRPr="00CF0F2F">
        <w:t>mãn</w:t>
      </w:r>
      <w:proofErr w:type="spellEnd"/>
      <w:r w:rsidRPr="00CF0F2F">
        <w:t xml:space="preserve"> </w:t>
      </w:r>
      <w:proofErr w:type="spellStart"/>
      <w:r w:rsidRPr="00CF0F2F">
        <w:t>kinh</w:t>
      </w:r>
      <w:proofErr w:type="spellEnd"/>
      <w:r w:rsidRPr="00CF0F2F">
        <w:t xml:space="preserve"> </w:t>
      </w:r>
      <w:proofErr w:type="spellStart"/>
      <w:r w:rsidRPr="00CF0F2F">
        <w:t>tư</w:t>
      </w:r>
      <w:proofErr w:type="spellEnd"/>
      <w:r w:rsidRPr="00CF0F2F">
        <w:t xml:space="preserve">̀ 45 </w:t>
      </w:r>
      <w:proofErr w:type="spellStart"/>
      <w:r w:rsidRPr="00CF0F2F">
        <w:t>tuổi</w:t>
      </w:r>
      <w:proofErr w:type="spellEnd"/>
      <w:r w:rsidRPr="00CF0F2F">
        <w:t xml:space="preserve"> </w:t>
      </w:r>
      <w:proofErr w:type="spellStart"/>
      <w:r w:rsidRPr="00CF0F2F">
        <w:t>trơ</w:t>
      </w:r>
      <w:proofErr w:type="spellEnd"/>
      <w:r w:rsidRPr="00CF0F2F">
        <w:t xml:space="preserve">̉ </w:t>
      </w:r>
      <w:proofErr w:type="spellStart"/>
      <w:r w:rsidRPr="00CF0F2F">
        <w:t>lên</w:t>
      </w:r>
      <w:proofErr w:type="spellEnd"/>
      <w:r w:rsidRPr="00CF0F2F">
        <w:t xml:space="preserve"> </w:t>
      </w:r>
      <w:proofErr w:type="spellStart"/>
      <w:r w:rsidRPr="00CF0F2F">
        <w:t>tại</w:t>
      </w:r>
      <w:proofErr w:type="spellEnd"/>
      <w:r w:rsidRPr="00CF0F2F">
        <w:t xml:space="preserve"> </w:t>
      </w:r>
      <w:proofErr w:type="spellStart"/>
      <w:r w:rsidRPr="00CF0F2F">
        <w:t>tỉnh</w:t>
      </w:r>
      <w:proofErr w:type="spellEnd"/>
      <w:r w:rsidRPr="00CF0F2F">
        <w:t xml:space="preserve"> </w:t>
      </w:r>
      <w:proofErr w:type="spellStart"/>
      <w:r w:rsidRPr="00CF0F2F">
        <w:t>Lâm</w:t>
      </w:r>
      <w:proofErr w:type="spellEnd"/>
      <w:r w:rsidRPr="00CF0F2F">
        <w:t xml:space="preserve"> </w:t>
      </w:r>
      <w:proofErr w:type="spellStart"/>
      <w:r w:rsidRPr="00CF0F2F">
        <w:t>Đồng</w:t>
      </w:r>
      <w:bookmarkEnd w:id="716"/>
      <w:bookmarkEnd w:id="717"/>
      <w:bookmarkEnd w:id="718"/>
      <w:proofErr w:type="spellEnd"/>
    </w:p>
    <w:p w:rsidR="000B02CA" w:rsidRPr="00CF0F2F" w:rsidRDefault="000B02CA" w:rsidP="00066F13">
      <w:pPr>
        <w:pStyle w:val="3a"/>
        <w:widowControl w:val="0"/>
        <w:contextualSpacing/>
        <w:rPr>
          <w:szCs w:val="26"/>
        </w:rPr>
      </w:pPr>
      <w:bookmarkStart w:id="719" w:name="_Toc181047375"/>
      <w:bookmarkStart w:id="720" w:name="_Toc181047524"/>
      <w:bookmarkStart w:id="721" w:name="_Toc210076435"/>
      <w:bookmarkStart w:id="722" w:name="_Toc224741659"/>
      <w:r w:rsidRPr="00CF0F2F">
        <w:rPr>
          <w:szCs w:val="26"/>
        </w:rPr>
        <w:t>4.1.</w:t>
      </w:r>
      <w:r w:rsidR="00EA2BA6" w:rsidRPr="00CF0F2F">
        <w:rPr>
          <w:szCs w:val="26"/>
        </w:rPr>
        <w:t>1</w:t>
      </w:r>
      <w:r w:rsidRPr="00CF0F2F">
        <w:rPr>
          <w:szCs w:val="26"/>
        </w:rPr>
        <w:t xml:space="preserve">. </w:t>
      </w:r>
      <w:proofErr w:type="spellStart"/>
      <w:r w:rsidR="00375DE5" w:rsidRPr="00CF0F2F">
        <w:rPr>
          <w:szCs w:val="26"/>
          <w:lang w:val="en-US"/>
        </w:rPr>
        <w:t>Tỷ</w:t>
      </w:r>
      <w:proofErr w:type="spellEnd"/>
      <w:r w:rsidRPr="00CF0F2F">
        <w:rPr>
          <w:szCs w:val="26"/>
        </w:rPr>
        <w:t xml:space="preserve"> </w:t>
      </w:r>
      <w:proofErr w:type="spellStart"/>
      <w:r w:rsidRPr="00CF0F2F">
        <w:rPr>
          <w:szCs w:val="26"/>
        </w:rPr>
        <w:t>lê</w:t>
      </w:r>
      <w:proofErr w:type="spellEnd"/>
      <w:r w:rsidRPr="00CF0F2F">
        <w:rPr>
          <w:szCs w:val="26"/>
        </w:rPr>
        <w:t xml:space="preserve">̣ </w:t>
      </w:r>
      <w:proofErr w:type="spellStart"/>
      <w:r w:rsidRPr="00CF0F2F">
        <w:rPr>
          <w:szCs w:val="26"/>
        </w:rPr>
        <w:t>giảm</w:t>
      </w:r>
      <w:proofErr w:type="spellEnd"/>
      <w:r w:rsidRPr="00CF0F2F">
        <w:rPr>
          <w:szCs w:val="26"/>
        </w:rPr>
        <w:t xml:space="preserve"> </w:t>
      </w:r>
      <w:proofErr w:type="spellStart"/>
      <w:r w:rsidRPr="00CF0F2F">
        <w:rPr>
          <w:szCs w:val="26"/>
        </w:rPr>
        <w:t>mật</w:t>
      </w:r>
      <w:proofErr w:type="spellEnd"/>
      <w:r w:rsidRPr="00CF0F2F">
        <w:rPr>
          <w:szCs w:val="26"/>
        </w:rPr>
        <w:t xml:space="preserve"> </w:t>
      </w:r>
      <w:proofErr w:type="spellStart"/>
      <w:r w:rsidRPr="00CF0F2F">
        <w:rPr>
          <w:szCs w:val="26"/>
        </w:rPr>
        <w:t>đô</w:t>
      </w:r>
      <w:proofErr w:type="spellEnd"/>
      <w:r w:rsidRPr="00CF0F2F">
        <w:rPr>
          <w:szCs w:val="26"/>
        </w:rPr>
        <w:t xml:space="preserve">̣ </w:t>
      </w:r>
      <w:proofErr w:type="spellStart"/>
      <w:r w:rsidRPr="00CF0F2F">
        <w:rPr>
          <w:szCs w:val="26"/>
        </w:rPr>
        <w:t>xương</w:t>
      </w:r>
      <w:bookmarkEnd w:id="719"/>
      <w:bookmarkEnd w:id="720"/>
      <w:bookmarkEnd w:id="721"/>
      <w:bookmarkEnd w:id="722"/>
      <w:proofErr w:type="spellEnd"/>
    </w:p>
    <w:p w:rsidR="00EA2BA6" w:rsidRPr="00CF0F2F" w:rsidRDefault="00EA2BA6" w:rsidP="00EA2BA6">
      <w:pPr>
        <w:pStyle w:val="NormalWeb"/>
        <w:widowControl w:val="0"/>
        <w:snapToGrid w:val="0"/>
        <w:spacing w:before="0" w:beforeAutospacing="0" w:after="0" w:afterAutospacing="0"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ở 681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tỉnh</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đáp</w:t>
      </w:r>
      <w:proofErr w:type="spellEnd"/>
      <w:r w:rsidRPr="00CF0F2F">
        <w:rPr>
          <w:sz w:val="26"/>
          <w:szCs w:val="26"/>
        </w:rPr>
        <w:t xml:space="preserve"> </w:t>
      </w:r>
      <w:proofErr w:type="spellStart"/>
      <w:r w:rsidRPr="00CF0F2F">
        <w:rPr>
          <w:sz w:val="26"/>
          <w:szCs w:val="26"/>
        </w:rPr>
        <w:t>ứng</w:t>
      </w:r>
      <w:proofErr w:type="spellEnd"/>
      <w:r w:rsidRPr="00CF0F2F">
        <w:rPr>
          <w:sz w:val="26"/>
          <w:szCs w:val="26"/>
        </w:rPr>
        <w:t xml:space="preserve"> </w:t>
      </w:r>
      <w:proofErr w:type="spellStart"/>
      <w:r w:rsidRPr="00CF0F2F">
        <w:rPr>
          <w:sz w:val="26"/>
          <w:szCs w:val="26"/>
        </w:rPr>
        <w:t>mục</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cũng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Pr="00CF0F2F">
        <w:rPr>
          <w:sz w:val="26"/>
          <w:szCs w:val="26"/>
        </w:rPr>
        <w:t xml:space="preserve"> </w:t>
      </w:r>
      <w:proofErr w:type="spellStart"/>
      <w:r w:rsidRPr="00CF0F2F">
        <w:rPr>
          <w:sz w:val="26"/>
          <w:szCs w:val="26"/>
        </w:rPr>
        <w:t>Tây</w:t>
      </w:r>
      <w:proofErr w:type="spellEnd"/>
      <w:r w:rsidRPr="00CF0F2F">
        <w:rPr>
          <w:sz w:val="26"/>
          <w:szCs w:val="26"/>
        </w:rPr>
        <w:t xml:space="preserve"> </w:t>
      </w:r>
      <w:proofErr w:type="spellStart"/>
      <w:r w:rsidRPr="00CF0F2F">
        <w:rPr>
          <w:sz w:val="26"/>
          <w:szCs w:val="26"/>
        </w:rPr>
        <w:t>Nguyên</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thù</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khí</w:t>
      </w:r>
      <w:proofErr w:type="spellEnd"/>
      <w:r w:rsidRPr="00CF0F2F">
        <w:rPr>
          <w:sz w:val="26"/>
          <w:szCs w:val="26"/>
        </w:rPr>
        <w:t xml:space="preserve"> </w:t>
      </w:r>
      <w:proofErr w:type="spellStart"/>
      <w:r w:rsidRPr="00CF0F2F">
        <w:rPr>
          <w:sz w:val="26"/>
          <w:szCs w:val="26"/>
        </w:rPr>
        <w:t>hậu</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lối</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ảnh</w:t>
      </w:r>
      <w:proofErr w:type="spellEnd"/>
      <w:r w:rsidRPr="00CF0F2F">
        <w:rPr>
          <w:sz w:val="26"/>
          <w:szCs w:val="26"/>
        </w:rPr>
        <w:t xml:space="preserve"> </w:t>
      </w:r>
      <w:proofErr w:type="spellStart"/>
      <w:r w:rsidRPr="00CF0F2F">
        <w:rPr>
          <w:sz w:val="26"/>
          <w:szCs w:val="26"/>
        </w:rPr>
        <w:t>hưởng</w:t>
      </w:r>
      <w:proofErr w:type="spellEnd"/>
      <w:r w:rsidRPr="00CF0F2F">
        <w:rPr>
          <w:sz w:val="26"/>
          <w:szCs w:val="26"/>
        </w:rPr>
        <w:t xml:space="preserve"> </w:t>
      </w:r>
      <w:proofErr w:type="spellStart"/>
      <w:r w:rsidRPr="00CF0F2F">
        <w:rPr>
          <w:sz w:val="26"/>
          <w:szCs w:val="26"/>
        </w:rPr>
        <w:t>trực</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
    <w:p w:rsidR="00970A44" w:rsidRPr="00CF0F2F" w:rsidRDefault="00657F9E"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681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45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8,8%,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74,6%, </w:t>
      </w:r>
      <w:proofErr w:type="spellStart"/>
      <w:r w:rsidRPr="00CF0F2F">
        <w:rPr>
          <w:sz w:val="26"/>
          <w:szCs w:val="26"/>
          <w:lang w:val="es-ES"/>
        </w:rPr>
        <w:t>đưa</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83,4%,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lo </w:t>
      </w:r>
      <w:proofErr w:type="spellStart"/>
      <w:r w:rsidRPr="00CF0F2F">
        <w:rPr>
          <w:sz w:val="26"/>
          <w:szCs w:val="26"/>
          <w:lang w:val="es-ES"/>
        </w:rPr>
        <w:t>ngại</w:t>
      </w:r>
      <w:proofErr w:type="spellEnd"/>
      <w:r w:rsidRPr="00CF0F2F">
        <w:rPr>
          <w:sz w:val="26"/>
          <w:szCs w:val="26"/>
          <w:lang w:val="es-ES"/>
        </w:rPr>
        <w:t xml:space="preserve">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núi</w:t>
      </w:r>
      <w:proofErr w:type="spellEnd"/>
      <w:r w:rsidRPr="00CF0F2F">
        <w:rPr>
          <w:sz w:val="26"/>
          <w:szCs w:val="26"/>
          <w:lang w:val="es-ES"/>
        </w:rPr>
        <w:t xml:space="preserve"> </w:t>
      </w:r>
      <w:proofErr w:type="spellStart"/>
      <w:r w:rsidRPr="00CF0F2F">
        <w:rPr>
          <w:sz w:val="26"/>
          <w:szCs w:val="26"/>
          <w:lang w:val="es-ES"/>
        </w:rPr>
        <w:t>Tây</w:t>
      </w:r>
      <w:proofErr w:type="spellEnd"/>
      <w:r w:rsidRPr="00CF0F2F">
        <w:rPr>
          <w:sz w:val="26"/>
          <w:szCs w:val="26"/>
          <w:lang w:val="es-ES"/>
        </w:rPr>
        <w:t xml:space="preserve">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lối</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trầm</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thêm</w:t>
      </w:r>
      <w:proofErr w:type="spellEnd"/>
      <w:r w:rsidRPr="00CF0F2F">
        <w:rPr>
          <w:sz w:val="26"/>
          <w:szCs w:val="26"/>
          <w:lang w:val="es-ES"/>
        </w:rPr>
        <w:t xml:space="preserve"> </w:t>
      </w:r>
      <w:proofErr w:type="spellStart"/>
      <w:r w:rsidRPr="00CF0F2F">
        <w:rPr>
          <w:sz w:val="26"/>
          <w:szCs w:val="26"/>
          <w:lang w:val="es-ES"/>
        </w:rPr>
        <w:t>rủi</w:t>
      </w:r>
      <w:proofErr w:type="spellEnd"/>
      <w:r w:rsidRPr="00CF0F2F">
        <w:rPr>
          <w:sz w:val="26"/>
          <w:szCs w:val="26"/>
          <w:lang w:val="es-ES"/>
        </w:rPr>
        <w:t xml:space="preserve"> ro,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ở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gợi</w:t>
      </w:r>
      <w:proofErr w:type="spellEnd"/>
      <w:r w:rsidRPr="00CF0F2F">
        <w:rPr>
          <w:sz w:val="26"/>
          <w:szCs w:val="26"/>
          <w:lang w:val="es-ES"/>
        </w:rPr>
        <w:t xml:space="preserve"> ý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bối</w:t>
      </w:r>
      <w:proofErr w:type="spellEnd"/>
      <w:r w:rsidRPr="00CF0F2F">
        <w:rPr>
          <w:sz w:val="26"/>
          <w:szCs w:val="26"/>
          <w:lang w:val="es-ES"/>
        </w:rPr>
        <w:t xml:space="preserve"> </w:t>
      </w:r>
      <w:proofErr w:type="spellStart"/>
      <w:r w:rsidRPr="00CF0F2F">
        <w:rPr>
          <w:sz w:val="26"/>
          <w:szCs w:val="26"/>
          <w:lang w:val="es-ES"/>
        </w:rPr>
        <w:t>cảnh</w:t>
      </w:r>
      <w:proofErr w:type="spellEnd"/>
      <w:r w:rsidRPr="00CF0F2F">
        <w:rPr>
          <w:sz w:val="26"/>
          <w:szCs w:val="26"/>
          <w:lang w:val="es-ES"/>
        </w:rPr>
        <w:t xml:space="preserve"> </w:t>
      </w:r>
      <w:proofErr w:type="spellStart"/>
      <w:r w:rsidRPr="00CF0F2F">
        <w:rPr>
          <w:sz w:val="26"/>
          <w:szCs w:val="26"/>
          <w:lang w:val="es-ES"/>
        </w:rPr>
        <w:t>đô</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nông</w:t>
      </w:r>
      <w:proofErr w:type="spellEnd"/>
      <w:r w:rsidRPr="00CF0F2F">
        <w:rPr>
          <w:sz w:val="26"/>
          <w:szCs w:val="26"/>
          <w:lang w:val="es-ES"/>
        </w:rPr>
        <w:t xml:space="preserve"> </w:t>
      </w:r>
      <w:proofErr w:type="spellStart"/>
      <w:r w:rsidRPr="00CF0F2F">
        <w:rPr>
          <w:sz w:val="26"/>
          <w:szCs w:val="26"/>
          <w:lang w:val="es-ES"/>
        </w:rPr>
        <w:t>thôn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vấn</w:t>
      </w:r>
      <w:proofErr w:type="spellEnd"/>
      <w:r w:rsidRPr="00CF0F2F">
        <w:rPr>
          <w:sz w:val="26"/>
          <w:szCs w:val="26"/>
          <w:lang w:val="es-ES"/>
        </w:rPr>
        <w:t xml:space="preserve"> </w:t>
      </w:r>
      <w:proofErr w:type="spellStart"/>
      <w:r w:rsidRPr="00CF0F2F">
        <w:rPr>
          <w:sz w:val="26"/>
          <w:szCs w:val="26"/>
          <w:lang w:val="es-ES"/>
        </w:rPr>
        <w:t>đề</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Hồ</w:t>
      </w:r>
      <w:proofErr w:type="spellEnd"/>
      <w:r w:rsidRPr="00CF0F2F">
        <w:rPr>
          <w:sz w:val="26"/>
          <w:szCs w:val="26"/>
          <w:lang w:val="es-ES"/>
        </w:rPr>
        <w:t xml:space="preserve"> </w:t>
      </w:r>
      <w:proofErr w:type="spellStart"/>
      <w:r w:rsidRPr="00CF0F2F">
        <w:rPr>
          <w:sz w:val="26"/>
          <w:szCs w:val="26"/>
          <w:lang w:val="es-ES"/>
        </w:rPr>
        <w:t>Phạm</w:t>
      </w:r>
      <w:proofErr w:type="spellEnd"/>
      <w:r w:rsidRPr="00CF0F2F">
        <w:rPr>
          <w:sz w:val="26"/>
          <w:szCs w:val="26"/>
          <w:lang w:val="es-ES"/>
        </w:rPr>
        <w:t xml:space="preserve"> </w:t>
      </w:r>
      <w:proofErr w:type="spellStart"/>
      <w:r w:rsidRPr="00CF0F2F">
        <w:rPr>
          <w:sz w:val="26"/>
          <w:szCs w:val="26"/>
          <w:lang w:val="es-ES"/>
        </w:rPr>
        <w:t>Thục</w:t>
      </w:r>
      <w:proofErr w:type="spellEnd"/>
      <w:r w:rsidRPr="00CF0F2F">
        <w:rPr>
          <w:sz w:val="26"/>
          <w:szCs w:val="26"/>
          <w:lang w:val="es-ES"/>
        </w:rPr>
        <w:t xml:space="preserve"> </w:t>
      </w:r>
      <w:proofErr w:type="spellStart"/>
      <w:r w:rsidRPr="00CF0F2F">
        <w:rPr>
          <w:sz w:val="26"/>
          <w:szCs w:val="26"/>
          <w:lang w:val="es-ES"/>
        </w:rPr>
        <w:t>Lan</w:t>
      </w:r>
      <w:proofErr w:type="spellEnd"/>
      <w:r w:rsidRPr="00CF0F2F">
        <w:rPr>
          <w:sz w:val="26"/>
          <w:szCs w:val="26"/>
          <w:lang w:val="es-ES"/>
        </w:rPr>
        <w:t xml:space="preserve"> (2011) </w:t>
      </w:r>
      <w:proofErr w:type="spellStart"/>
      <w:r w:rsidRPr="00CF0F2F">
        <w:rPr>
          <w:sz w:val="26"/>
          <w:szCs w:val="26"/>
          <w:lang w:val="es-ES"/>
        </w:rPr>
        <w:t>tại</w:t>
      </w:r>
      <w:proofErr w:type="spellEnd"/>
      <w:r w:rsidRPr="00CF0F2F">
        <w:rPr>
          <w:sz w:val="26"/>
          <w:szCs w:val="26"/>
          <w:lang w:val="es-ES"/>
        </w:rPr>
        <w:t xml:space="preserve"> TP.HCM </w:t>
      </w:r>
      <w:proofErr w:type="spellStart"/>
      <w:r w:rsidRPr="00CF0F2F">
        <w:rPr>
          <w:sz w:val="26"/>
          <w:szCs w:val="26"/>
          <w:lang w:val="es-ES"/>
        </w:rPr>
        <w:t>trên</w:t>
      </w:r>
      <w:proofErr w:type="spellEnd"/>
      <w:r w:rsidRPr="00CF0F2F">
        <w:rPr>
          <w:sz w:val="26"/>
          <w:szCs w:val="26"/>
          <w:lang w:val="es-ES"/>
        </w:rPr>
        <w:t xml:space="preserve"> 1.227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tượng</w:t>
      </w:r>
      <w:proofErr w:type="spellEnd"/>
      <w:r w:rsidRPr="00CF0F2F">
        <w:rPr>
          <w:sz w:val="26"/>
          <w:szCs w:val="26"/>
          <w:lang w:val="es-ES"/>
        </w:rPr>
        <w:t xml:space="preserve"> (357 </w:t>
      </w:r>
      <w:proofErr w:type="spellStart"/>
      <w:r w:rsidRPr="00CF0F2F">
        <w:rPr>
          <w:sz w:val="26"/>
          <w:szCs w:val="26"/>
          <w:lang w:val="es-ES"/>
        </w:rPr>
        <w:t>nam</w:t>
      </w:r>
      <w:proofErr w:type="spellEnd"/>
      <w:r w:rsidRPr="00CF0F2F">
        <w:rPr>
          <w:sz w:val="26"/>
          <w:szCs w:val="26"/>
          <w:lang w:val="es-ES"/>
        </w:rPr>
        <w:t xml:space="preserve">, 870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18-89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DXA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44%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T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nhà</w:t>
      </w:r>
      <w:proofErr w:type="spellEnd"/>
      <w:r w:rsidRPr="00CF0F2F">
        <w:rPr>
          <w:sz w:val="26"/>
          <w:szCs w:val="26"/>
          <w:lang w:val="es-ES"/>
        </w:rPr>
        <w:t xml:space="preserve"> </w:t>
      </w:r>
      <w:proofErr w:type="spellStart"/>
      <w:r w:rsidRPr="00CF0F2F">
        <w:rPr>
          <w:sz w:val="26"/>
          <w:szCs w:val="26"/>
          <w:lang w:val="es-ES"/>
        </w:rPr>
        <w:t>sản</w:t>
      </w:r>
      <w:proofErr w:type="spellEnd"/>
      <w:r w:rsidRPr="00CF0F2F">
        <w:rPr>
          <w:sz w:val="26"/>
          <w:szCs w:val="26"/>
          <w:lang w:val="es-ES"/>
        </w:rPr>
        <w:t xml:space="preserve"> </w:t>
      </w:r>
      <w:proofErr w:type="spellStart"/>
      <w:r w:rsidRPr="00CF0F2F">
        <w:rPr>
          <w:sz w:val="26"/>
          <w:szCs w:val="26"/>
          <w:lang w:val="es-ES"/>
        </w:rPr>
        <w:t>xuất</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29%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áp</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chiếu</w:t>
      </w:r>
      <w:proofErr w:type="spellEnd"/>
      <w:r w:rsidRPr="00CF0F2F">
        <w:rPr>
          <w:sz w:val="26"/>
          <w:szCs w:val="26"/>
          <w:lang w:val="es-ES"/>
        </w:rPr>
        <w:t xml:space="preserve"> cho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r w:rsidR="00FB35BD" w:rsidRPr="00CF0F2F">
        <w:rPr>
          <w:sz w:val="26"/>
          <w:szCs w:val="26"/>
        </w:rPr>
        <w:fldChar w:fldCharType="begin"/>
      </w:r>
      <w:r w:rsidR="00034C64" w:rsidRPr="00CF0F2F">
        <w:rPr>
          <w:sz w:val="26"/>
          <w:szCs w:val="26"/>
        </w:rPr>
        <w:instrText xml:space="preserve"> ADDIN EN.CITE &lt;EndNote&gt;&lt;Cite&gt;&lt;Author&gt;Ho-Pham LT&lt;/Author&gt;&lt;Year&gt;2011&lt;/Year&gt;&lt;RecNum&gt;6&lt;/RecNum&gt;&lt;DisplayText&gt;[67]&lt;/DisplayText&gt;&lt;record&gt;&lt;rec-number&gt;6&lt;/rec-number&gt;&lt;foreign-keys&gt;&lt;key app="EN" db-id="vwv5eszpc5rszbevd0l5tazb59ad9s09xfrx" timestamp="1592033473"&gt;6&lt;/key&gt;&lt;/foreign-keys&gt;&lt;ref-type name="Journal Article"&gt;17&lt;/ref-type&gt;&lt;contributors&gt;&lt;authors&gt;&lt;author&gt;Ho-Pham LT,&lt;/author&gt;&lt;author&gt;Nguyen UD&lt;/author&gt;&lt;author&gt;Pham HN,&lt;/author&gt;&lt;author&gt;Nguyen ND,&lt;/author&gt;&lt;author&gt;Nguyen TV,&lt;/author&gt;&lt;/authors&gt;&lt;/contributors&gt;&lt;titles&gt;&lt;title&gt;Reference ranges for bone mineral density and prevalence of osteoporosis in Vietnamese men and women&lt;/title&gt;&lt;secondary-title&gt;BMC Musculoskelet Disord&lt;/secondary-title&gt;&lt;/titles&gt;&lt;periodical&gt;&lt;full-title&gt;BMC Musculoskelet Disord&lt;/full-title&gt;&lt;/periodical&gt;&lt;pages&gt;pp. 182&lt;/pages&gt;&lt;volume&gt;12&lt;/volume&gt;&lt;dates&gt;&lt;year&gt;2011&lt;/year&gt;&lt;/dates&gt;&lt;urls&gt;&lt;/urls&gt;&lt;language&gt;e&lt;/language&gt;&lt;/record&gt;&lt;/Cite&gt;&lt;/EndNote&gt;</w:instrText>
      </w:r>
      <w:r w:rsidR="00FB35BD" w:rsidRPr="00CF0F2F">
        <w:rPr>
          <w:sz w:val="26"/>
          <w:szCs w:val="26"/>
        </w:rPr>
        <w:fldChar w:fldCharType="separate"/>
      </w:r>
      <w:r w:rsidR="00034C64" w:rsidRPr="00CF0F2F">
        <w:rPr>
          <w:noProof/>
          <w:sz w:val="26"/>
          <w:szCs w:val="26"/>
        </w:rPr>
        <w:t>[67]</w:t>
      </w:r>
      <w:r w:rsidR="00FB35BD" w:rsidRPr="00CF0F2F">
        <w:rPr>
          <w:sz w:val="26"/>
          <w:szCs w:val="26"/>
        </w:rPr>
        <w:fldChar w:fldCharType="end"/>
      </w:r>
      <w:r w:rsidRPr="00CF0F2F">
        <w:rPr>
          <w:sz w:val="26"/>
          <w:szCs w:val="26"/>
          <w:lang w:val="es-ES"/>
        </w:rPr>
        <w:t>,</w:t>
      </w:r>
      <w:r w:rsidR="00FB35BD" w:rsidRPr="00CF0F2F">
        <w:rPr>
          <w:sz w:val="26"/>
          <w:szCs w:val="26"/>
          <w:lang w:val="es-ES"/>
        </w:rPr>
        <w:t xml:space="preserve"> </w:t>
      </w:r>
      <w:proofErr w:type="spellStart"/>
      <w:r w:rsidRPr="00CF0F2F">
        <w:rPr>
          <w:sz w:val="26"/>
          <w:szCs w:val="26"/>
          <w:lang w:val="es-ES"/>
        </w:rPr>
        <w:t>minh</w:t>
      </w:r>
      <w:proofErr w:type="spellEnd"/>
      <w:r w:rsidRPr="00CF0F2F">
        <w:rPr>
          <w:sz w:val="26"/>
          <w:szCs w:val="26"/>
          <w:lang w:val="es-ES"/>
        </w:rPr>
        <w:t xml:space="preserve"> </w:t>
      </w:r>
      <w:proofErr w:type="spellStart"/>
      <w:r w:rsidRPr="00CF0F2F">
        <w:rPr>
          <w:sz w:val="26"/>
          <w:szCs w:val="26"/>
          <w:lang w:val="es-ES"/>
        </w:rPr>
        <w:t>họa</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đo</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chiếu</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chẩn</w:t>
      </w:r>
      <w:proofErr w:type="spellEnd"/>
      <w:r w:rsidRPr="00CF0F2F">
        <w:rPr>
          <w:sz w:val="26"/>
          <w:szCs w:val="26"/>
          <w:lang w:val="es-ES"/>
        </w:rPr>
        <w:t xml:space="preserve"> </w:t>
      </w:r>
      <w:proofErr w:type="spellStart"/>
      <w:r w:rsidRPr="00CF0F2F">
        <w:rPr>
          <w:sz w:val="26"/>
          <w:szCs w:val="26"/>
          <w:lang w:val="es-ES"/>
        </w:rPr>
        <w:t>đoán</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Mai,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Văn</w:t>
      </w:r>
      <w:proofErr w:type="spellEnd"/>
      <w:r w:rsidRPr="00CF0F2F">
        <w:rPr>
          <w:sz w:val="26"/>
          <w:szCs w:val="26"/>
          <w:lang w:val="es-ES"/>
        </w:rPr>
        <w:t xml:space="preserve"> </w:t>
      </w:r>
      <w:proofErr w:type="spellStart"/>
      <w:r w:rsidRPr="00CF0F2F">
        <w:rPr>
          <w:sz w:val="26"/>
          <w:szCs w:val="26"/>
          <w:lang w:val="es-ES"/>
        </w:rPr>
        <w:t>Tuấn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Hồ</w:t>
      </w:r>
      <w:proofErr w:type="spellEnd"/>
      <w:r w:rsidRPr="00CF0F2F">
        <w:rPr>
          <w:sz w:val="26"/>
          <w:szCs w:val="26"/>
          <w:lang w:val="es-ES"/>
        </w:rPr>
        <w:t xml:space="preserve"> </w:t>
      </w:r>
      <w:proofErr w:type="spellStart"/>
      <w:r w:rsidRPr="00CF0F2F">
        <w:rPr>
          <w:sz w:val="26"/>
          <w:szCs w:val="26"/>
          <w:lang w:val="es-ES"/>
        </w:rPr>
        <w:t>Phạm</w:t>
      </w:r>
      <w:proofErr w:type="spellEnd"/>
      <w:r w:rsidRPr="00CF0F2F">
        <w:rPr>
          <w:sz w:val="26"/>
          <w:szCs w:val="26"/>
          <w:lang w:val="es-ES"/>
        </w:rPr>
        <w:t xml:space="preserve"> </w:t>
      </w:r>
      <w:proofErr w:type="spellStart"/>
      <w:r w:rsidRPr="00CF0F2F">
        <w:rPr>
          <w:sz w:val="26"/>
          <w:szCs w:val="26"/>
          <w:lang w:val="es-ES"/>
        </w:rPr>
        <w:t>Thục</w:t>
      </w:r>
      <w:proofErr w:type="spellEnd"/>
      <w:r w:rsidRPr="00CF0F2F">
        <w:rPr>
          <w:sz w:val="26"/>
          <w:szCs w:val="26"/>
          <w:lang w:val="es-ES"/>
        </w:rPr>
        <w:t xml:space="preserve"> </w:t>
      </w:r>
      <w:proofErr w:type="spellStart"/>
      <w:r w:rsidRPr="00CF0F2F">
        <w:rPr>
          <w:sz w:val="26"/>
          <w:szCs w:val="26"/>
          <w:lang w:val="es-ES"/>
        </w:rPr>
        <w:t>Lan</w:t>
      </w:r>
      <w:proofErr w:type="spellEnd"/>
      <w:r w:rsidRPr="00CF0F2F">
        <w:rPr>
          <w:sz w:val="26"/>
          <w:szCs w:val="26"/>
          <w:lang w:val="es-ES"/>
        </w:rPr>
        <w:t xml:space="preserve"> (2016) </w:t>
      </w:r>
      <w:proofErr w:type="spellStart"/>
      <w:r w:rsidRPr="00CF0F2F">
        <w:rPr>
          <w:sz w:val="26"/>
          <w:szCs w:val="26"/>
          <w:lang w:val="es-ES"/>
        </w:rPr>
        <w:t>trên</w:t>
      </w:r>
      <w:proofErr w:type="spellEnd"/>
      <w:r w:rsidRPr="00CF0F2F">
        <w:rPr>
          <w:sz w:val="26"/>
          <w:szCs w:val="26"/>
          <w:lang w:val="es-ES"/>
        </w:rPr>
        <w:t xml:space="preserve"> 1.173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tượng</w:t>
      </w:r>
      <w:proofErr w:type="spellEnd"/>
      <w:r w:rsidRPr="00CF0F2F">
        <w:rPr>
          <w:sz w:val="26"/>
          <w:szCs w:val="26"/>
          <w:lang w:val="es-ES"/>
        </w:rPr>
        <w:t xml:space="preserve"> (853 </w:t>
      </w:r>
      <w:proofErr w:type="spellStart"/>
      <w:r w:rsidRPr="00CF0F2F">
        <w:rPr>
          <w:sz w:val="26"/>
          <w:szCs w:val="26"/>
          <w:lang w:val="es-ES"/>
        </w:rPr>
        <w:t>nữ</w:t>
      </w:r>
      <w:proofErr w:type="spellEnd"/>
      <w:r w:rsidRPr="00CF0F2F">
        <w:rPr>
          <w:sz w:val="26"/>
          <w:szCs w:val="26"/>
          <w:lang w:val="es-ES"/>
        </w:rPr>
        <w:t xml:space="preserve">, 320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50-93 </w:t>
      </w:r>
      <w:proofErr w:type="spellStart"/>
      <w:r w:rsidRPr="00CF0F2F">
        <w:rPr>
          <w:sz w:val="26"/>
          <w:szCs w:val="26"/>
          <w:lang w:val="es-ES"/>
        </w:rPr>
        <w:t>tuổi</w:t>
      </w:r>
      <w:proofErr w:type="spellEnd"/>
      <w:r w:rsidRPr="00CF0F2F">
        <w:rPr>
          <w:sz w:val="26"/>
          <w:szCs w:val="26"/>
          <w:lang w:val="es-ES"/>
        </w:rPr>
        <w:t xml:space="preserve">) cho </w:t>
      </w:r>
      <w:proofErr w:type="spellStart"/>
      <w:r w:rsidRPr="00CF0F2F">
        <w:rPr>
          <w:sz w:val="26"/>
          <w:szCs w:val="26"/>
          <w:lang w:val="es-ES"/>
        </w:rPr>
        <w:t>thấy</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13%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53%</w:t>
      </w:r>
      <w:r w:rsidR="00FB35BD" w:rsidRPr="00CF0F2F">
        <w:rPr>
          <w:sz w:val="26"/>
          <w:szCs w:val="26"/>
          <w:lang w:val="es-ES"/>
        </w:rPr>
        <w:t xml:space="preserve"> </w:t>
      </w:r>
      <w:r w:rsidR="00FB35BD"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00FB35BD" w:rsidRPr="00CF0F2F">
        <w:rPr>
          <w:sz w:val="26"/>
          <w:szCs w:val="26"/>
        </w:rPr>
      </w:r>
      <w:r w:rsidR="00FB35BD" w:rsidRPr="00CF0F2F">
        <w:rPr>
          <w:sz w:val="26"/>
          <w:szCs w:val="26"/>
        </w:rPr>
        <w:fldChar w:fldCharType="separate"/>
      </w:r>
      <w:r w:rsidR="007541CC" w:rsidRPr="00CF0F2F">
        <w:rPr>
          <w:noProof/>
          <w:sz w:val="26"/>
          <w:szCs w:val="26"/>
        </w:rPr>
        <w:t>[15]</w:t>
      </w:r>
      <w:r w:rsidR="00FB35BD" w:rsidRPr="00CF0F2F">
        <w:rPr>
          <w:sz w:val="26"/>
          <w:szCs w:val="26"/>
        </w:rPr>
        <w:fldChar w:fldCharType="end"/>
      </w:r>
      <w:r w:rsidRPr="00CF0F2F">
        <w:rPr>
          <w:sz w:val="26"/>
          <w:szCs w:val="26"/>
          <w:lang w:val="fr-FR"/>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phải</w:t>
      </w:r>
      <w:proofErr w:type="spellEnd"/>
      <w:r w:rsidRPr="00CF0F2F">
        <w:rPr>
          <w:sz w:val="26"/>
          <w:szCs w:val="26"/>
          <w:lang w:val="es-ES"/>
        </w:rPr>
        <w:t xml:space="preserve"> </w:t>
      </w:r>
      <w:proofErr w:type="spellStart"/>
      <w:r w:rsidRPr="00CF0F2F">
        <w:rPr>
          <w:sz w:val="26"/>
          <w:szCs w:val="26"/>
          <w:lang w:val="es-ES"/>
        </w:rPr>
        <w:t>xem</w:t>
      </w:r>
      <w:proofErr w:type="spellEnd"/>
      <w:r w:rsidRPr="00CF0F2F">
        <w:rPr>
          <w:sz w:val="26"/>
          <w:szCs w:val="26"/>
          <w:lang w:val="es-ES"/>
        </w:rPr>
        <w:t xml:space="preserve"> </w:t>
      </w:r>
      <w:proofErr w:type="spellStart"/>
      <w:r w:rsidRPr="00CF0F2F">
        <w:rPr>
          <w:sz w:val="26"/>
          <w:szCs w:val="26"/>
          <w:lang w:val="es-ES"/>
        </w:rPr>
        <w:t>xét</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Cao </w:t>
      </w:r>
      <w:proofErr w:type="spellStart"/>
      <w:r w:rsidRPr="00CF0F2F">
        <w:rPr>
          <w:sz w:val="26"/>
          <w:szCs w:val="26"/>
          <w:lang w:val="es-ES"/>
        </w:rPr>
        <w:t>Mỹ</w:t>
      </w:r>
      <w:proofErr w:type="spellEnd"/>
      <w:r w:rsidRPr="00CF0F2F">
        <w:rPr>
          <w:sz w:val="26"/>
          <w:szCs w:val="26"/>
          <w:lang w:val="es-ES"/>
        </w:rPr>
        <w:t xml:space="preserve"> </w:t>
      </w:r>
      <w:proofErr w:type="spellStart"/>
      <w:r w:rsidRPr="00CF0F2F">
        <w:rPr>
          <w:sz w:val="26"/>
          <w:szCs w:val="26"/>
          <w:lang w:val="es-ES"/>
        </w:rPr>
        <w:t>Phượng</w:t>
      </w:r>
      <w:proofErr w:type="spellEnd"/>
      <w:r w:rsidRPr="00CF0F2F">
        <w:rPr>
          <w:sz w:val="26"/>
          <w:szCs w:val="26"/>
          <w:lang w:val="es-ES"/>
        </w:rPr>
        <w:t xml:space="preserve"> (2019) </w:t>
      </w:r>
      <w:proofErr w:type="spellStart"/>
      <w:r w:rsidRPr="00CF0F2F">
        <w:rPr>
          <w:sz w:val="26"/>
          <w:szCs w:val="26"/>
          <w:lang w:val="es-ES"/>
        </w:rPr>
        <w:t>trên</w:t>
      </w:r>
      <w:proofErr w:type="spellEnd"/>
      <w:r w:rsidRPr="00CF0F2F">
        <w:rPr>
          <w:sz w:val="26"/>
          <w:szCs w:val="26"/>
          <w:lang w:val="es-ES"/>
        </w:rPr>
        <w:t xml:space="preserve"> 400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50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viện</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Trà</w:t>
      </w:r>
      <w:proofErr w:type="spellEnd"/>
      <w:r w:rsidRPr="00CF0F2F">
        <w:rPr>
          <w:sz w:val="26"/>
          <w:szCs w:val="26"/>
          <w:lang w:val="es-ES"/>
        </w:rPr>
        <w:t xml:space="preserve"> </w:t>
      </w:r>
      <w:proofErr w:type="spellStart"/>
      <w:r w:rsidRPr="00CF0F2F">
        <w:rPr>
          <w:sz w:val="26"/>
          <w:szCs w:val="26"/>
          <w:lang w:val="es-ES"/>
        </w:rPr>
        <w:t>Vinh</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36,5%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40,2% </w:t>
      </w:r>
      <w:r w:rsidR="00FB35BD" w:rsidRPr="00CF0F2F">
        <w:rPr>
          <w:sz w:val="26"/>
          <w:szCs w:val="26"/>
        </w:rPr>
        <w:fldChar w:fldCharType="begin">
          <w:fldData xml:space="preserve">PEVuZE5vdGU+PENpdGU+PEF1dGhvcj5DYW8gTeG7uSBQaMaw4bujbmc8L0F1dGhvcj48WWVhcj4y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PEVuZE5vdGU+PENpdGU+PEF1dGhvcj5DYW8gTeG7uSBQaMaw4bujbmc8L0F1dGhvcj48WWVhcj4y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00FB35BD" w:rsidRPr="00CF0F2F">
        <w:rPr>
          <w:sz w:val="26"/>
          <w:szCs w:val="26"/>
        </w:rPr>
      </w:r>
      <w:r w:rsidR="00FB35BD" w:rsidRPr="00CF0F2F">
        <w:rPr>
          <w:sz w:val="26"/>
          <w:szCs w:val="26"/>
        </w:rPr>
        <w:fldChar w:fldCharType="separate"/>
      </w:r>
      <w:r w:rsidR="007541CC" w:rsidRPr="00CF0F2F">
        <w:rPr>
          <w:noProof/>
          <w:sz w:val="26"/>
          <w:szCs w:val="26"/>
        </w:rPr>
        <w:t>[16]</w:t>
      </w:r>
      <w:r w:rsidR="00FB35BD" w:rsidRPr="00CF0F2F">
        <w:rPr>
          <w:sz w:val="26"/>
          <w:szCs w:val="26"/>
        </w:rPr>
        <w:fldChar w:fldCharType="end"/>
      </w:r>
      <w:r w:rsidRPr="00CF0F2F">
        <w:rPr>
          <w:sz w:val="26"/>
          <w:szCs w:val="26"/>
          <w:lang w:val="es-ES"/>
        </w:rPr>
        <w:t xml:space="preserve">,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hình</w:t>
      </w:r>
      <w:proofErr w:type="spellEnd"/>
      <w:r w:rsidRPr="00CF0F2F">
        <w:rPr>
          <w:sz w:val="26"/>
          <w:szCs w:val="26"/>
          <w:lang w:val="es-ES"/>
        </w:rPr>
        <w:t xml:space="preserve"> ở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thù</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
    <w:p w:rsidR="00FB35BD" w:rsidRPr="00CF0F2F" w:rsidRDefault="00657F9E"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viện</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Lê</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Hằng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Thủy</w:t>
      </w:r>
      <w:proofErr w:type="spellEnd"/>
      <w:r w:rsidRPr="00CF0F2F">
        <w:rPr>
          <w:sz w:val="26"/>
          <w:szCs w:val="26"/>
          <w:lang w:val="es-ES"/>
        </w:rPr>
        <w:t xml:space="preserve"> (2022)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94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DEXA,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lastRenderedPageBreak/>
        <w:t>xương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thắt</w:t>
      </w:r>
      <w:proofErr w:type="spellEnd"/>
      <w:r w:rsidRPr="00CF0F2F">
        <w:rPr>
          <w:sz w:val="26"/>
          <w:szCs w:val="26"/>
          <w:lang w:val="es-ES"/>
        </w:rPr>
        <w:t xml:space="preserve"> </w:t>
      </w:r>
      <w:proofErr w:type="spellStart"/>
      <w:r w:rsidRPr="00CF0F2F">
        <w:rPr>
          <w:sz w:val="26"/>
          <w:szCs w:val="26"/>
          <w:lang w:val="es-ES"/>
        </w:rPr>
        <w:t>lưng</w:t>
      </w:r>
      <w:proofErr w:type="spellEnd"/>
      <w:r w:rsidRPr="00CF0F2F">
        <w:rPr>
          <w:sz w:val="26"/>
          <w:szCs w:val="26"/>
          <w:lang w:val="es-ES"/>
        </w:rPr>
        <w:t xml:space="preserve"> 52,1%, </w:t>
      </w:r>
      <w:proofErr w:type="spellStart"/>
      <w:r w:rsidRPr="00CF0F2F">
        <w:rPr>
          <w:sz w:val="26"/>
          <w:szCs w:val="26"/>
          <w:lang w:val="es-ES"/>
        </w:rPr>
        <w:t>cổ</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đùi</w:t>
      </w:r>
      <w:proofErr w:type="spellEnd"/>
      <w:r w:rsidRPr="00CF0F2F">
        <w:rPr>
          <w:sz w:val="26"/>
          <w:szCs w:val="26"/>
          <w:lang w:val="es-ES"/>
        </w:rPr>
        <w:t xml:space="preserve"> 23,4%,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55,3% ở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vị</w:t>
      </w:r>
      <w:proofErr w:type="spellEnd"/>
      <w:r w:rsidRPr="00CF0F2F">
        <w:rPr>
          <w:sz w:val="26"/>
          <w:szCs w:val="26"/>
          <w:lang w:val="es-ES"/>
        </w:rPr>
        <w:t xml:space="preserve"> </w:t>
      </w:r>
      <w:proofErr w:type="spellStart"/>
      <w:r w:rsidRPr="00CF0F2F">
        <w:rPr>
          <w:sz w:val="26"/>
          <w:szCs w:val="26"/>
          <w:lang w:val="es-ES"/>
        </w:rPr>
        <w:t>trí</w:t>
      </w:r>
      <w:proofErr w:type="spellEnd"/>
      <w:r w:rsidR="00FB35BD" w:rsidRPr="00CF0F2F">
        <w:rPr>
          <w:sz w:val="26"/>
          <w:szCs w:val="26"/>
        </w:rPr>
        <w:fldChar w:fldCharType="begin"/>
      </w:r>
      <w:r w:rsidR="007541CC" w:rsidRPr="00CF0F2F">
        <w:rPr>
          <w:sz w:val="26"/>
          <w:szCs w:val="26"/>
        </w:rPr>
        <w:instrText xml:space="preserve"> ADDIN EN.CITE &lt;EndNote&gt;&lt;Cite&gt;&lt;Author&gt;Lê Thị Hằng&lt;/Author&gt;&lt;Year&gt;2022&lt;/Year&gt;&lt;RecNum&gt;222&lt;/RecNum&gt;&lt;DisplayText&gt;[11]&lt;/DisplayText&gt;&lt;record&gt;&lt;rec-number&gt;222&lt;/rec-number&gt;&lt;foreign-keys&gt;&lt;key app="EN" db-id="vwv5eszpc5rszbevd0l5tazb59ad9s09xfrx" timestamp="1714548220"&gt;222&lt;/key&gt;&lt;/foreign-keys&gt;&lt;ref-type name="Journal Article"&gt;17&lt;/ref-type&gt;&lt;contributors&gt;&lt;authors&gt;&lt;author&gt;&lt;style face="normal" font="default" size="100%"&gt;Lê Thị H&lt;/style&gt;&lt;style face="normal" font="default" charset="238" size="100%"&gt;ă&lt;/style&gt;&lt;style face="normal" font="default" size="100%"&gt;̀ng,&lt;/style&gt;&lt;/author&gt;&lt;author&gt;&lt;style face="normal" font="default" size="100%"&gt;Nguyễn Thị Ph&lt;/style&gt;&lt;style face="normal" font="default" charset="238" size="100%"&gt;ươ&lt;/style&gt;&lt;style face="normal" font="default" size="100%"&gt;ng Thủy,&lt;/style&gt;&lt;/author&gt;&lt;/authors&gt;&lt;/contributors&gt;&lt;titles&gt;&lt;title&gt;&lt;style face="normal" font="default" size="100%"&gt;Loãng x&lt;/style&gt;&lt;style face="normal" font="default" charset="238" size="100%"&gt;ươ&lt;/style&gt;&lt;style face="normal" font="default" size="100%"&gt;ng nguyên phát &lt;/style&gt;&lt;style face="normal" font="default" charset="238" size="100%"&gt;ơ&lt;/style&gt;&lt;style face="normal" font="default" size="100%"&gt;̉ phụ n&lt;/style&gt;&lt;style face="normal" font="default" charset="238" size="100%"&gt;ư&lt;/style&gt;&lt;style face="normal" font="default" size="100%"&gt;̃ sau mãn kinh&lt;/style&gt;&lt;/title&gt;&lt;secondary-title&gt;Tạp chí Y học Việt Nam&lt;/secondary-title&gt;&lt;/titles&gt;&lt;periodical&gt;&lt;full-title&gt;Tạp chí Y học Việt Nam&lt;/full-title&gt;&lt;/periodical&gt;&lt;pages&gt;pp. 227-231&lt;/pages&gt;&lt;volume&gt;520&lt;/volume&gt;&lt;number&gt;1A&lt;/number&gt;&lt;dates&gt;&lt;year&gt;2022&lt;/year&gt;&lt;/dates&gt;&lt;urls&gt;&lt;/urls&gt;&lt;/record&gt;&lt;/Cite&gt;&lt;/EndNote&gt;</w:instrText>
      </w:r>
      <w:r w:rsidR="00FB35BD" w:rsidRPr="00CF0F2F">
        <w:rPr>
          <w:sz w:val="26"/>
          <w:szCs w:val="26"/>
        </w:rPr>
        <w:fldChar w:fldCharType="separate"/>
      </w:r>
      <w:r w:rsidR="007541CC" w:rsidRPr="00CF0F2F">
        <w:rPr>
          <w:noProof/>
          <w:sz w:val="26"/>
          <w:szCs w:val="26"/>
        </w:rPr>
        <w:t>[11]</w:t>
      </w:r>
      <w:r w:rsidR="00FB35BD" w:rsidRPr="00CF0F2F">
        <w:rPr>
          <w:sz w:val="26"/>
          <w:szCs w:val="26"/>
        </w:rPr>
        <w:fldChar w:fldCharType="end"/>
      </w:r>
      <w:r w:rsidR="00FB35BD" w:rsidRPr="00CF0F2F">
        <w:rPr>
          <w:sz w:val="26"/>
          <w:szCs w:val="26"/>
          <w:lang w:val="es-ES"/>
        </w:rPr>
        <w:t xml:space="preserve">. </w:t>
      </w:r>
      <w:r w:rsidR="00E31780" w:rsidRPr="00CF0F2F">
        <w:rPr>
          <w:sz w:val="26"/>
          <w:szCs w:val="26"/>
          <w:lang w:val="es-ES"/>
        </w:rPr>
        <w:t xml:space="preserve">cho </w:t>
      </w:r>
      <w:proofErr w:type="spellStart"/>
      <w:r w:rsidR="00E31780" w:rsidRPr="00CF0F2F">
        <w:rPr>
          <w:sz w:val="26"/>
          <w:szCs w:val="26"/>
          <w:lang w:val="es-ES"/>
        </w:rPr>
        <w:t>thấy</w:t>
      </w:r>
      <w:proofErr w:type="spellEnd"/>
      <w:r w:rsidR="00E31780" w:rsidRPr="00CF0F2F">
        <w:rPr>
          <w:sz w:val="26"/>
          <w:szCs w:val="26"/>
          <w:lang w:val="es-ES"/>
        </w:rPr>
        <w:t xml:space="preserve"> </w:t>
      </w:r>
      <w:proofErr w:type="spellStart"/>
      <w:r w:rsidR="00E31780" w:rsidRPr="00CF0F2F">
        <w:rPr>
          <w:sz w:val="26"/>
          <w:szCs w:val="26"/>
          <w:lang w:val="es-ES"/>
        </w:rPr>
        <w:t>sự</w:t>
      </w:r>
      <w:proofErr w:type="spellEnd"/>
      <w:r w:rsidR="00E31780" w:rsidRPr="00CF0F2F">
        <w:rPr>
          <w:sz w:val="26"/>
          <w:szCs w:val="26"/>
          <w:lang w:val="es-ES"/>
        </w:rPr>
        <w:t xml:space="preserve"> </w:t>
      </w:r>
      <w:proofErr w:type="spellStart"/>
      <w:r w:rsidR="00E31780" w:rsidRPr="00CF0F2F">
        <w:rPr>
          <w:sz w:val="26"/>
          <w:szCs w:val="26"/>
          <w:lang w:val="es-ES"/>
        </w:rPr>
        <w:t>biến</w:t>
      </w:r>
      <w:proofErr w:type="spellEnd"/>
      <w:r w:rsidR="00E31780" w:rsidRPr="00CF0F2F">
        <w:rPr>
          <w:sz w:val="26"/>
          <w:szCs w:val="26"/>
          <w:lang w:val="es-ES"/>
        </w:rPr>
        <w:t xml:space="preserve"> </w:t>
      </w:r>
      <w:proofErr w:type="spellStart"/>
      <w:r w:rsidR="00E31780" w:rsidRPr="00CF0F2F">
        <w:rPr>
          <w:sz w:val="26"/>
          <w:szCs w:val="26"/>
          <w:lang w:val="es-ES"/>
        </w:rPr>
        <w:t>thiên</w:t>
      </w:r>
      <w:proofErr w:type="spellEnd"/>
      <w:r w:rsidR="00E31780" w:rsidRPr="00CF0F2F">
        <w:rPr>
          <w:sz w:val="26"/>
          <w:szCs w:val="26"/>
          <w:lang w:val="es-ES"/>
        </w:rPr>
        <w:t xml:space="preserve"> </w:t>
      </w:r>
      <w:proofErr w:type="spellStart"/>
      <w:r w:rsidR="00E31780" w:rsidRPr="00CF0F2F">
        <w:rPr>
          <w:sz w:val="26"/>
          <w:szCs w:val="26"/>
          <w:lang w:val="es-ES"/>
        </w:rPr>
        <w:t>theo</w:t>
      </w:r>
      <w:proofErr w:type="spellEnd"/>
      <w:r w:rsidR="00E31780" w:rsidRPr="00CF0F2F">
        <w:rPr>
          <w:sz w:val="26"/>
          <w:szCs w:val="26"/>
          <w:lang w:val="es-ES"/>
        </w:rPr>
        <w:t xml:space="preserve"> </w:t>
      </w:r>
      <w:proofErr w:type="spellStart"/>
      <w:r w:rsidR="00E31780" w:rsidRPr="00CF0F2F">
        <w:rPr>
          <w:sz w:val="26"/>
          <w:szCs w:val="26"/>
          <w:lang w:val="es-ES"/>
        </w:rPr>
        <w:t>vị</w:t>
      </w:r>
      <w:proofErr w:type="spellEnd"/>
      <w:r w:rsidR="00E31780" w:rsidRPr="00CF0F2F">
        <w:rPr>
          <w:sz w:val="26"/>
          <w:szCs w:val="26"/>
          <w:lang w:val="es-ES"/>
        </w:rPr>
        <w:t xml:space="preserve"> </w:t>
      </w:r>
      <w:proofErr w:type="spellStart"/>
      <w:r w:rsidR="00E31780" w:rsidRPr="00CF0F2F">
        <w:rPr>
          <w:sz w:val="26"/>
          <w:szCs w:val="26"/>
          <w:lang w:val="es-ES"/>
        </w:rPr>
        <w:t>trí</w:t>
      </w:r>
      <w:proofErr w:type="spellEnd"/>
      <w:r w:rsidR="00E31780" w:rsidRPr="00CF0F2F">
        <w:rPr>
          <w:sz w:val="26"/>
          <w:szCs w:val="26"/>
          <w:lang w:val="es-ES"/>
        </w:rPr>
        <w:t xml:space="preserve"> </w:t>
      </w:r>
      <w:proofErr w:type="spellStart"/>
      <w:r w:rsidR="00E31780" w:rsidRPr="00CF0F2F">
        <w:rPr>
          <w:sz w:val="26"/>
          <w:szCs w:val="26"/>
          <w:lang w:val="es-ES"/>
        </w:rPr>
        <w:t>đo</w:t>
      </w:r>
      <w:proofErr w:type="spellEnd"/>
      <w:r w:rsidR="00E31780" w:rsidRPr="00CF0F2F">
        <w:rPr>
          <w:sz w:val="26"/>
          <w:szCs w:val="26"/>
          <w:lang w:val="es-ES"/>
        </w:rPr>
        <w:t xml:space="preserve"> </w:t>
      </w:r>
      <w:proofErr w:type="spellStart"/>
      <w:r w:rsidR="00E31780" w:rsidRPr="00CF0F2F">
        <w:rPr>
          <w:sz w:val="26"/>
          <w:szCs w:val="26"/>
          <w:lang w:val="es-ES"/>
        </w:rPr>
        <w:t>lường</w:t>
      </w:r>
      <w:proofErr w:type="spellEnd"/>
      <w:r w:rsidR="00E31780" w:rsidRPr="00CF0F2F">
        <w:rPr>
          <w:sz w:val="26"/>
          <w:szCs w:val="26"/>
          <w:lang w:val="es-ES"/>
        </w:rPr>
        <w:t xml:space="preserve">. </w:t>
      </w:r>
      <w:proofErr w:type="spellStart"/>
      <w:r w:rsidR="00E31780" w:rsidRPr="00CF0F2F">
        <w:rPr>
          <w:sz w:val="26"/>
          <w:szCs w:val="26"/>
          <w:lang w:val="es-ES"/>
        </w:rPr>
        <w:t>Nghiên</w:t>
      </w:r>
      <w:proofErr w:type="spellEnd"/>
      <w:r w:rsidR="00E31780" w:rsidRPr="00CF0F2F">
        <w:rPr>
          <w:sz w:val="26"/>
          <w:szCs w:val="26"/>
          <w:lang w:val="es-ES"/>
        </w:rPr>
        <w:t xml:space="preserve"> </w:t>
      </w:r>
      <w:proofErr w:type="spellStart"/>
      <w:r w:rsidR="00E31780" w:rsidRPr="00CF0F2F">
        <w:rPr>
          <w:sz w:val="26"/>
          <w:szCs w:val="26"/>
          <w:lang w:val="es-ES"/>
        </w:rPr>
        <w:t>cứu</w:t>
      </w:r>
      <w:proofErr w:type="spellEnd"/>
      <w:r w:rsidR="00E31780" w:rsidRPr="00CF0F2F">
        <w:rPr>
          <w:sz w:val="26"/>
          <w:szCs w:val="26"/>
          <w:lang w:val="es-ES"/>
        </w:rPr>
        <w:t xml:space="preserve"> </w:t>
      </w:r>
      <w:proofErr w:type="spellStart"/>
      <w:r w:rsidR="00E31780" w:rsidRPr="00CF0F2F">
        <w:rPr>
          <w:sz w:val="26"/>
          <w:szCs w:val="26"/>
          <w:lang w:val="es-ES"/>
        </w:rPr>
        <w:t>của</w:t>
      </w:r>
      <w:proofErr w:type="spellEnd"/>
      <w:r w:rsidR="00E31780" w:rsidRPr="00CF0F2F">
        <w:rPr>
          <w:sz w:val="26"/>
          <w:szCs w:val="26"/>
          <w:lang w:val="es-ES"/>
        </w:rPr>
        <w:t xml:space="preserve"> </w:t>
      </w:r>
      <w:proofErr w:type="spellStart"/>
      <w:r w:rsidR="00E31780" w:rsidRPr="00CF0F2F">
        <w:rPr>
          <w:sz w:val="26"/>
          <w:szCs w:val="26"/>
          <w:lang w:val="es-ES"/>
        </w:rPr>
        <w:t>Lại</w:t>
      </w:r>
      <w:proofErr w:type="spellEnd"/>
      <w:r w:rsidR="00E31780" w:rsidRPr="00CF0F2F">
        <w:rPr>
          <w:sz w:val="26"/>
          <w:szCs w:val="26"/>
          <w:lang w:val="es-ES"/>
        </w:rPr>
        <w:t xml:space="preserve"> </w:t>
      </w:r>
      <w:proofErr w:type="spellStart"/>
      <w:r w:rsidR="00E31780" w:rsidRPr="00CF0F2F">
        <w:rPr>
          <w:sz w:val="26"/>
          <w:szCs w:val="26"/>
          <w:lang w:val="es-ES"/>
        </w:rPr>
        <w:t>Thùy</w:t>
      </w:r>
      <w:proofErr w:type="spellEnd"/>
      <w:r w:rsidR="00E31780" w:rsidRPr="00CF0F2F">
        <w:rPr>
          <w:sz w:val="26"/>
          <w:szCs w:val="26"/>
          <w:lang w:val="es-ES"/>
        </w:rPr>
        <w:t xml:space="preserve"> </w:t>
      </w:r>
      <w:proofErr w:type="spellStart"/>
      <w:r w:rsidR="00E31780" w:rsidRPr="00CF0F2F">
        <w:rPr>
          <w:sz w:val="26"/>
          <w:szCs w:val="26"/>
          <w:lang w:val="es-ES"/>
        </w:rPr>
        <w:t>Dương</w:t>
      </w:r>
      <w:proofErr w:type="spellEnd"/>
      <w:r w:rsidR="00E31780" w:rsidRPr="00CF0F2F">
        <w:rPr>
          <w:sz w:val="26"/>
          <w:szCs w:val="26"/>
          <w:lang w:val="es-ES"/>
        </w:rPr>
        <w:t xml:space="preserve"> </w:t>
      </w:r>
      <w:proofErr w:type="spellStart"/>
      <w:r w:rsidR="00E31780" w:rsidRPr="00CF0F2F">
        <w:rPr>
          <w:sz w:val="26"/>
          <w:szCs w:val="26"/>
          <w:lang w:val="es-ES"/>
        </w:rPr>
        <w:t>và</w:t>
      </w:r>
      <w:proofErr w:type="spellEnd"/>
      <w:r w:rsidR="00E31780" w:rsidRPr="00CF0F2F">
        <w:rPr>
          <w:sz w:val="26"/>
          <w:szCs w:val="26"/>
          <w:lang w:val="es-ES"/>
        </w:rPr>
        <w:t xml:space="preserve"> </w:t>
      </w:r>
      <w:proofErr w:type="spellStart"/>
      <w:r w:rsidR="00E31780" w:rsidRPr="00CF0F2F">
        <w:rPr>
          <w:sz w:val="26"/>
          <w:szCs w:val="26"/>
          <w:lang w:val="es-ES"/>
        </w:rPr>
        <w:t>Nguyễn</w:t>
      </w:r>
      <w:proofErr w:type="spellEnd"/>
      <w:r w:rsidR="00E31780" w:rsidRPr="00CF0F2F">
        <w:rPr>
          <w:sz w:val="26"/>
          <w:szCs w:val="26"/>
          <w:lang w:val="es-ES"/>
        </w:rPr>
        <w:t xml:space="preserve"> </w:t>
      </w:r>
      <w:proofErr w:type="spellStart"/>
      <w:r w:rsidR="00E31780" w:rsidRPr="00CF0F2F">
        <w:rPr>
          <w:sz w:val="26"/>
          <w:szCs w:val="26"/>
          <w:lang w:val="es-ES"/>
        </w:rPr>
        <w:t>Thị</w:t>
      </w:r>
      <w:proofErr w:type="spellEnd"/>
      <w:r w:rsidR="00E31780" w:rsidRPr="00CF0F2F">
        <w:rPr>
          <w:sz w:val="26"/>
          <w:szCs w:val="26"/>
          <w:lang w:val="es-ES"/>
        </w:rPr>
        <w:t xml:space="preserve"> </w:t>
      </w:r>
      <w:proofErr w:type="spellStart"/>
      <w:r w:rsidR="00E31780" w:rsidRPr="00CF0F2F">
        <w:rPr>
          <w:sz w:val="26"/>
          <w:szCs w:val="26"/>
          <w:lang w:val="es-ES"/>
        </w:rPr>
        <w:t>Thanh</w:t>
      </w:r>
      <w:proofErr w:type="spellEnd"/>
      <w:r w:rsidR="00E31780" w:rsidRPr="00CF0F2F">
        <w:rPr>
          <w:sz w:val="26"/>
          <w:szCs w:val="26"/>
          <w:lang w:val="es-ES"/>
        </w:rPr>
        <w:t xml:space="preserve"> Mai (2023) </w:t>
      </w:r>
      <w:proofErr w:type="spellStart"/>
      <w:r w:rsidR="00E31780" w:rsidRPr="00CF0F2F">
        <w:rPr>
          <w:sz w:val="26"/>
          <w:szCs w:val="26"/>
          <w:lang w:val="es-ES"/>
        </w:rPr>
        <w:t>trên</w:t>
      </w:r>
      <w:proofErr w:type="spellEnd"/>
      <w:r w:rsidR="00E31780" w:rsidRPr="00CF0F2F">
        <w:rPr>
          <w:sz w:val="26"/>
          <w:szCs w:val="26"/>
          <w:lang w:val="es-ES"/>
        </w:rPr>
        <w:t xml:space="preserve"> 191 </w:t>
      </w:r>
      <w:proofErr w:type="spellStart"/>
      <w:r w:rsidR="00E31780" w:rsidRPr="00CF0F2F">
        <w:rPr>
          <w:sz w:val="26"/>
          <w:szCs w:val="26"/>
          <w:lang w:val="es-ES"/>
        </w:rPr>
        <w:t>phụ</w:t>
      </w:r>
      <w:proofErr w:type="spellEnd"/>
      <w:r w:rsidR="00E31780" w:rsidRPr="00CF0F2F">
        <w:rPr>
          <w:sz w:val="26"/>
          <w:szCs w:val="26"/>
          <w:lang w:val="es-ES"/>
        </w:rPr>
        <w:t xml:space="preserve"> </w:t>
      </w:r>
      <w:proofErr w:type="spellStart"/>
      <w:r w:rsidR="00E31780" w:rsidRPr="00CF0F2F">
        <w:rPr>
          <w:sz w:val="26"/>
          <w:szCs w:val="26"/>
          <w:lang w:val="es-ES"/>
        </w:rPr>
        <w:t>nữ</w:t>
      </w:r>
      <w:proofErr w:type="spellEnd"/>
      <w:r w:rsidR="00E31780" w:rsidRPr="00CF0F2F">
        <w:rPr>
          <w:sz w:val="26"/>
          <w:szCs w:val="26"/>
          <w:lang w:val="es-ES"/>
        </w:rPr>
        <w:t xml:space="preserve"> </w:t>
      </w:r>
      <w:proofErr w:type="spellStart"/>
      <w:r w:rsidR="00E31780" w:rsidRPr="00CF0F2F">
        <w:rPr>
          <w:sz w:val="26"/>
          <w:szCs w:val="26"/>
          <w:lang w:val="es-ES"/>
        </w:rPr>
        <w:t>sau</w:t>
      </w:r>
      <w:proofErr w:type="spellEnd"/>
      <w:r w:rsidR="00E31780" w:rsidRPr="00CF0F2F">
        <w:rPr>
          <w:sz w:val="26"/>
          <w:szCs w:val="26"/>
          <w:lang w:val="es-ES"/>
        </w:rPr>
        <w:t xml:space="preserve"> </w:t>
      </w:r>
      <w:proofErr w:type="spellStart"/>
      <w:r w:rsidR="00E31780" w:rsidRPr="00CF0F2F">
        <w:rPr>
          <w:sz w:val="26"/>
          <w:szCs w:val="26"/>
          <w:lang w:val="es-ES"/>
        </w:rPr>
        <w:t>mãn</w:t>
      </w:r>
      <w:proofErr w:type="spellEnd"/>
      <w:r w:rsidR="00E31780" w:rsidRPr="00CF0F2F">
        <w:rPr>
          <w:sz w:val="26"/>
          <w:szCs w:val="26"/>
          <w:lang w:val="es-ES"/>
        </w:rPr>
        <w:t xml:space="preserve"> </w:t>
      </w:r>
      <w:proofErr w:type="spellStart"/>
      <w:r w:rsidR="00E31780" w:rsidRPr="00CF0F2F">
        <w:rPr>
          <w:sz w:val="26"/>
          <w:szCs w:val="26"/>
          <w:lang w:val="es-ES"/>
        </w:rPr>
        <w:t>kinh</w:t>
      </w:r>
      <w:proofErr w:type="spellEnd"/>
      <w:r w:rsidR="00E31780" w:rsidRPr="00CF0F2F">
        <w:rPr>
          <w:sz w:val="26"/>
          <w:szCs w:val="26"/>
          <w:lang w:val="es-ES"/>
        </w:rPr>
        <w:t xml:space="preserve"> </w:t>
      </w:r>
      <w:proofErr w:type="spellStart"/>
      <w:r w:rsidR="00E31780" w:rsidRPr="00CF0F2F">
        <w:rPr>
          <w:sz w:val="26"/>
          <w:szCs w:val="26"/>
          <w:lang w:val="es-ES"/>
        </w:rPr>
        <w:t>tại</w:t>
      </w:r>
      <w:proofErr w:type="spellEnd"/>
      <w:r w:rsidR="00E31780" w:rsidRPr="00CF0F2F">
        <w:rPr>
          <w:sz w:val="26"/>
          <w:szCs w:val="26"/>
          <w:lang w:val="es-ES"/>
        </w:rPr>
        <w:t xml:space="preserve"> </w:t>
      </w:r>
      <w:proofErr w:type="spellStart"/>
      <w:r w:rsidR="00E31780" w:rsidRPr="00CF0F2F">
        <w:rPr>
          <w:sz w:val="26"/>
          <w:szCs w:val="26"/>
          <w:lang w:val="es-ES"/>
        </w:rPr>
        <w:t>Bệnh</w:t>
      </w:r>
      <w:proofErr w:type="spellEnd"/>
      <w:r w:rsidR="00E31780" w:rsidRPr="00CF0F2F">
        <w:rPr>
          <w:sz w:val="26"/>
          <w:szCs w:val="26"/>
          <w:lang w:val="es-ES"/>
        </w:rPr>
        <w:t xml:space="preserve"> </w:t>
      </w:r>
      <w:proofErr w:type="spellStart"/>
      <w:r w:rsidR="00E31780" w:rsidRPr="00CF0F2F">
        <w:rPr>
          <w:sz w:val="26"/>
          <w:szCs w:val="26"/>
          <w:lang w:val="es-ES"/>
        </w:rPr>
        <w:t>viện</w:t>
      </w:r>
      <w:proofErr w:type="spellEnd"/>
      <w:r w:rsidR="00E31780" w:rsidRPr="00CF0F2F">
        <w:rPr>
          <w:sz w:val="26"/>
          <w:szCs w:val="26"/>
          <w:lang w:val="es-ES"/>
        </w:rPr>
        <w:t xml:space="preserve"> </w:t>
      </w:r>
      <w:proofErr w:type="spellStart"/>
      <w:r w:rsidR="00E31780" w:rsidRPr="00CF0F2F">
        <w:rPr>
          <w:sz w:val="26"/>
          <w:szCs w:val="26"/>
          <w:lang w:val="es-ES"/>
        </w:rPr>
        <w:t>Bạch</w:t>
      </w:r>
      <w:proofErr w:type="spellEnd"/>
      <w:r w:rsidR="00E31780" w:rsidRPr="00CF0F2F">
        <w:rPr>
          <w:sz w:val="26"/>
          <w:szCs w:val="26"/>
          <w:lang w:val="es-ES"/>
        </w:rPr>
        <w:t xml:space="preserve"> Mai </w:t>
      </w:r>
      <w:proofErr w:type="spellStart"/>
      <w:r w:rsidR="00E31780" w:rsidRPr="00CF0F2F">
        <w:rPr>
          <w:sz w:val="26"/>
          <w:szCs w:val="26"/>
          <w:lang w:val="es-ES"/>
        </w:rPr>
        <w:t>ghi</w:t>
      </w:r>
      <w:proofErr w:type="spellEnd"/>
      <w:r w:rsidR="00E31780" w:rsidRPr="00CF0F2F">
        <w:rPr>
          <w:sz w:val="26"/>
          <w:szCs w:val="26"/>
          <w:lang w:val="es-ES"/>
        </w:rPr>
        <w:t xml:space="preserve"> </w:t>
      </w:r>
      <w:proofErr w:type="spellStart"/>
      <w:r w:rsidR="00E31780" w:rsidRPr="00CF0F2F">
        <w:rPr>
          <w:sz w:val="26"/>
          <w:szCs w:val="26"/>
          <w:lang w:val="es-ES"/>
        </w:rPr>
        <w:t>nhận</w:t>
      </w:r>
      <w:proofErr w:type="spellEnd"/>
      <w:r w:rsidR="00E31780" w:rsidRPr="00CF0F2F">
        <w:rPr>
          <w:sz w:val="26"/>
          <w:szCs w:val="26"/>
          <w:lang w:val="es-ES"/>
        </w:rPr>
        <w:t xml:space="preserve"> </w:t>
      </w:r>
      <w:proofErr w:type="spellStart"/>
      <w:r w:rsidR="00E31780" w:rsidRPr="00CF0F2F">
        <w:rPr>
          <w:sz w:val="26"/>
          <w:szCs w:val="26"/>
          <w:lang w:val="es-ES"/>
        </w:rPr>
        <w:t>tỷ</w:t>
      </w:r>
      <w:proofErr w:type="spellEnd"/>
      <w:r w:rsidR="00E31780" w:rsidRPr="00CF0F2F">
        <w:rPr>
          <w:sz w:val="26"/>
          <w:szCs w:val="26"/>
          <w:lang w:val="es-ES"/>
        </w:rPr>
        <w:t xml:space="preserve"> </w:t>
      </w:r>
      <w:proofErr w:type="spellStart"/>
      <w:r w:rsidR="00E31780" w:rsidRPr="00CF0F2F">
        <w:rPr>
          <w:sz w:val="26"/>
          <w:szCs w:val="26"/>
          <w:lang w:val="es-ES"/>
        </w:rPr>
        <w:t>lệ</w:t>
      </w:r>
      <w:proofErr w:type="spellEnd"/>
      <w:r w:rsidR="00E31780" w:rsidRPr="00CF0F2F">
        <w:rPr>
          <w:sz w:val="26"/>
          <w:szCs w:val="26"/>
          <w:lang w:val="es-ES"/>
        </w:rPr>
        <w:t xml:space="preserve"> </w:t>
      </w:r>
      <w:proofErr w:type="spellStart"/>
      <w:r w:rsidR="00E31780" w:rsidRPr="00CF0F2F">
        <w:rPr>
          <w:sz w:val="26"/>
          <w:szCs w:val="26"/>
          <w:lang w:val="es-ES"/>
        </w:rPr>
        <w:t>loãng</w:t>
      </w:r>
      <w:proofErr w:type="spellEnd"/>
      <w:r w:rsidR="00E31780" w:rsidRPr="00CF0F2F">
        <w:rPr>
          <w:sz w:val="26"/>
          <w:szCs w:val="26"/>
          <w:lang w:val="es-ES"/>
        </w:rPr>
        <w:t xml:space="preserve"> </w:t>
      </w:r>
      <w:proofErr w:type="spellStart"/>
      <w:r w:rsidR="00E31780" w:rsidRPr="00CF0F2F">
        <w:rPr>
          <w:sz w:val="26"/>
          <w:szCs w:val="26"/>
          <w:lang w:val="es-ES"/>
        </w:rPr>
        <w:t>xương</w:t>
      </w:r>
      <w:proofErr w:type="spellEnd"/>
      <w:r w:rsidR="00E31780" w:rsidRPr="00CF0F2F">
        <w:rPr>
          <w:sz w:val="26"/>
          <w:szCs w:val="26"/>
          <w:lang w:val="es-ES"/>
        </w:rPr>
        <w:t xml:space="preserve"> </w:t>
      </w:r>
      <w:proofErr w:type="spellStart"/>
      <w:r w:rsidR="00E31780" w:rsidRPr="00CF0F2F">
        <w:rPr>
          <w:sz w:val="26"/>
          <w:szCs w:val="26"/>
          <w:lang w:val="es-ES"/>
        </w:rPr>
        <w:t>tại</w:t>
      </w:r>
      <w:proofErr w:type="spellEnd"/>
      <w:r w:rsidR="00E31780" w:rsidRPr="00CF0F2F">
        <w:rPr>
          <w:sz w:val="26"/>
          <w:szCs w:val="26"/>
          <w:lang w:val="es-ES"/>
        </w:rPr>
        <w:t xml:space="preserve"> </w:t>
      </w:r>
      <w:proofErr w:type="spellStart"/>
      <w:r w:rsidR="00E31780" w:rsidRPr="00CF0F2F">
        <w:rPr>
          <w:sz w:val="26"/>
          <w:szCs w:val="26"/>
          <w:lang w:val="es-ES"/>
        </w:rPr>
        <w:t>cột</w:t>
      </w:r>
      <w:proofErr w:type="spellEnd"/>
      <w:r w:rsidR="00E31780" w:rsidRPr="00CF0F2F">
        <w:rPr>
          <w:sz w:val="26"/>
          <w:szCs w:val="26"/>
          <w:lang w:val="es-ES"/>
        </w:rPr>
        <w:t xml:space="preserve"> </w:t>
      </w:r>
      <w:proofErr w:type="spellStart"/>
      <w:r w:rsidR="00E31780" w:rsidRPr="00CF0F2F">
        <w:rPr>
          <w:sz w:val="26"/>
          <w:szCs w:val="26"/>
          <w:lang w:val="es-ES"/>
        </w:rPr>
        <w:t>sống</w:t>
      </w:r>
      <w:proofErr w:type="spellEnd"/>
      <w:r w:rsidR="00E31780" w:rsidRPr="00CF0F2F">
        <w:rPr>
          <w:sz w:val="26"/>
          <w:szCs w:val="26"/>
          <w:lang w:val="es-ES"/>
        </w:rPr>
        <w:t xml:space="preserve"> </w:t>
      </w:r>
      <w:proofErr w:type="spellStart"/>
      <w:r w:rsidR="00E31780" w:rsidRPr="00CF0F2F">
        <w:rPr>
          <w:sz w:val="26"/>
          <w:szCs w:val="26"/>
          <w:lang w:val="es-ES"/>
        </w:rPr>
        <w:t>thắt</w:t>
      </w:r>
      <w:proofErr w:type="spellEnd"/>
      <w:r w:rsidR="00E31780" w:rsidRPr="00CF0F2F">
        <w:rPr>
          <w:sz w:val="26"/>
          <w:szCs w:val="26"/>
          <w:lang w:val="es-ES"/>
        </w:rPr>
        <w:t xml:space="preserve"> </w:t>
      </w:r>
      <w:proofErr w:type="spellStart"/>
      <w:r w:rsidR="00E31780" w:rsidRPr="00CF0F2F">
        <w:rPr>
          <w:sz w:val="26"/>
          <w:szCs w:val="26"/>
          <w:lang w:val="es-ES"/>
        </w:rPr>
        <w:t>lưng</w:t>
      </w:r>
      <w:proofErr w:type="spellEnd"/>
      <w:r w:rsidR="00E31780" w:rsidRPr="00CF0F2F">
        <w:rPr>
          <w:sz w:val="26"/>
          <w:szCs w:val="26"/>
          <w:lang w:val="es-ES"/>
        </w:rPr>
        <w:t xml:space="preserve"> 43,5%, </w:t>
      </w:r>
      <w:proofErr w:type="spellStart"/>
      <w:r w:rsidR="00E31780" w:rsidRPr="00CF0F2F">
        <w:rPr>
          <w:sz w:val="26"/>
          <w:szCs w:val="26"/>
          <w:lang w:val="es-ES"/>
        </w:rPr>
        <w:t>cổ</w:t>
      </w:r>
      <w:proofErr w:type="spellEnd"/>
      <w:r w:rsidR="00E31780" w:rsidRPr="00CF0F2F">
        <w:rPr>
          <w:sz w:val="26"/>
          <w:szCs w:val="26"/>
          <w:lang w:val="es-ES"/>
        </w:rPr>
        <w:t xml:space="preserve"> </w:t>
      </w:r>
      <w:proofErr w:type="spellStart"/>
      <w:r w:rsidR="00E31780" w:rsidRPr="00CF0F2F">
        <w:rPr>
          <w:sz w:val="26"/>
          <w:szCs w:val="26"/>
          <w:lang w:val="es-ES"/>
        </w:rPr>
        <w:t>xương</w:t>
      </w:r>
      <w:proofErr w:type="spellEnd"/>
      <w:r w:rsidR="00E31780" w:rsidRPr="00CF0F2F">
        <w:rPr>
          <w:sz w:val="26"/>
          <w:szCs w:val="26"/>
          <w:lang w:val="es-ES"/>
        </w:rPr>
        <w:t xml:space="preserve"> </w:t>
      </w:r>
      <w:proofErr w:type="spellStart"/>
      <w:r w:rsidR="00E31780" w:rsidRPr="00CF0F2F">
        <w:rPr>
          <w:sz w:val="26"/>
          <w:szCs w:val="26"/>
          <w:lang w:val="es-ES"/>
        </w:rPr>
        <w:t>đùi</w:t>
      </w:r>
      <w:proofErr w:type="spellEnd"/>
      <w:r w:rsidR="00E31780" w:rsidRPr="00CF0F2F">
        <w:rPr>
          <w:sz w:val="26"/>
          <w:szCs w:val="26"/>
          <w:lang w:val="es-ES"/>
        </w:rPr>
        <w:t xml:space="preserve"> 35,1%, </w:t>
      </w:r>
      <w:proofErr w:type="spellStart"/>
      <w:r w:rsidR="00E31780" w:rsidRPr="00CF0F2F">
        <w:rPr>
          <w:sz w:val="26"/>
          <w:szCs w:val="26"/>
          <w:lang w:val="es-ES"/>
        </w:rPr>
        <w:t>và</w:t>
      </w:r>
      <w:proofErr w:type="spellEnd"/>
      <w:r w:rsidR="00E31780" w:rsidRPr="00CF0F2F">
        <w:rPr>
          <w:sz w:val="26"/>
          <w:szCs w:val="26"/>
          <w:lang w:val="es-ES"/>
        </w:rPr>
        <w:t xml:space="preserve"> </w:t>
      </w:r>
      <w:proofErr w:type="spellStart"/>
      <w:r w:rsidR="00E31780" w:rsidRPr="00CF0F2F">
        <w:rPr>
          <w:sz w:val="26"/>
          <w:szCs w:val="26"/>
          <w:lang w:val="es-ES"/>
        </w:rPr>
        <w:t>tổng</w:t>
      </w:r>
      <w:proofErr w:type="spellEnd"/>
      <w:r w:rsidR="00E31780" w:rsidRPr="00CF0F2F">
        <w:rPr>
          <w:sz w:val="26"/>
          <w:szCs w:val="26"/>
          <w:lang w:val="es-ES"/>
        </w:rPr>
        <w:t xml:space="preserve"> </w:t>
      </w:r>
      <w:proofErr w:type="spellStart"/>
      <w:r w:rsidR="00E31780" w:rsidRPr="00CF0F2F">
        <w:rPr>
          <w:sz w:val="26"/>
          <w:szCs w:val="26"/>
          <w:lang w:val="es-ES"/>
        </w:rPr>
        <w:t>thể</w:t>
      </w:r>
      <w:proofErr w:type="spellEnd"/>
      <w:r w:rsidR="00E31780" w:rsidRPr="00CF0F2F">
        <w:rPr>
          <w:sz w:val="26"/>
          <w:szCs w:val="26"/>
          <w:lang w:val="es-ES"/>
        </w:rPr>
        <w:t xml:space="preserve"> 43,98%</w:t>
      </w:r>
      <w:r w:rsidR="00FB35BD" w:rsidRPr="00CF0F2F">
        <w:rPr>
          <w:sz w:val="26"/>
          <w:szCs w:val="26"/>
        </w:rPr>
        <w:fldChar w:fldCharType="begin"/>
      </w:r>
      <w:r w:rsidR="007541CC" w:rsidRPr="00CF0F2F">
        <w:rPr>
          <w:sz w:val="26"/>
          <w:szCs w:val="26"/>
        </w:rPr>
        <w:instrText xml:space="preserve"> ADDIN EN.CITE &lt;EndNote&gt;&lt;Cite&gt;&lt;Author&gt;Lại Thùy Dương&lt;/Author&gt;&lt;Year&gt;2023&lt;/Year&gt;&lt;RecNum&gt;223&lt;/RecNum&gt;&lt;DisplayText&gt;[7]&lt;/DisplayText&gt;&lt;record&gt;&lt;rec-number&gt;223&lt;/rec-number&gt;&lt;foreign-keys&gt;&lt;key app="EN" db-id="vwv5eszpc5rszbevd0l5tazb59ad9s09xfrx" timestamp="1714548316"&gt;223&lt;/key&gt;&lt;/foreign-keys&gt;&lt;ref-type name="Journal Article"&gt;17&lt;/ref-type&gt;&lt;contributors&gt;&lt;authors&gt;&lt;author&gt;&lt;style face="normal" font="default" size="100%"&gt;Lại Thùy D&lt;/style&gt;&lt;style face="normal" font="default" charset="238" size="100%"&gt;ươ&lt;/style&gt;&lt;style face="normal" font="default" size="100%"&gt;ng,&lt;/style&gt;&lt;/author&gt;&lt;author&gt;Nguyễn Thị Thanh Mai,&lt;/author&gt;&lt;/authors&gt;&lt;/contributors&gt;&lt;titles&gt;&lt;title&gt;&lt;style face="normal" font="default" size="100%"&gt;Nghiên c&lt;/style&gt;&lt;style face="normal" font="default" charset="238" size="100%"&gt;ư&lt;/style&gt;&lt;style face="normal" font="default" size="100%"&gt;́u th&lt;/style&gt;&lt;style face="normal" font="default" charset="238" size="100%"&gt;ư&lt;/style&gt;&lt;style face="normal" font="default" size="100%"&gt;̣c trạng loãng x&lt;/style&gt;&lt;style face="normal" font="default" charset="238" size="100%"&gt;ươ&lt;/style&gt;&lt;style face="normal" font="default" size="100%"&gt;ng &lt;/style&gt;&lt;style face="normal" font="default" charset="238" size="100%"&gt;ơ&lt;/style&gt;&lt;style face="normal" font="default" size="100%"&gt;̉ phụ n&lt;/style&gt;&lt;style face="normal" font="default" charset="238" size="100%"&gt;ư&lt;/style&gt;&lt;style face="normal" font="default" size="100%"&gt;̃ sau mãn kinh &lt;/style&gt;&lt;style face="normal" font="default" charset="238" size="100%"&gt;đ&lt;/style&gt;&lt;style face="normal" font="default" size="100%"&gt;ến khám tại khoa Khám bệnh theo yêu cầu, Bệnh viện Bạch Mai&lt;/style&gt;&lt;/title&gt;&lt;secondary-title&gt;Tạp chí Y học Việt Nam&lt;/secondary-title&gt;&lt;/titles&gt;&lt;periodical&gt;&lt;full-title&gt;Tạp chí Y học Việt Nam&lt;/full-title&gt;&lt;/periodical&gt;&lt;pages&gt;tr. 199-204&lt;/pages&gt;&lt;volume&gt;530&lt;/volume&gt;&lt;number&gt;1&lt;/number&gt;&lt;dates&gt;&lt;year&gt;2023&lt;/year&gt;&lt;/dates&gt;&lt;urls&gt;&lt;/urls&gt;&lt;/record&gt;&lt;/Cite&gt;&lt;/EndNote&gt;</w:instrText>
      </w:r>
      <w:r w:rsidR="00FB35BD" w:rsidRPr="00CF0F2F">
        <w:rPr>
          <w:sz w:val="26"/>
          <w:szCs w:val="26"/>
        </w:rPr>
        <w:fldChar w:fldCharType="separate"/>
      </w:r>
      <w:r w:rsidR="007541CC" w:rsidRPr="00CF0F2F">
        <w:rPr>
          <w:noProof/>
          <w:sz w:val="26"/>
          <w:szCs w:val="26"/>
        </w:rPr>
        <w:t>[7]</w:t>
      </w:r>
      <w:r w:rsidR="00FB35BD" w:rsidRPr="00CF0F2F">
        <w:rPr>
          <w:sz w:val="26"/>
          <w:szCs w:val="26"/>
        </w:rPr>
        <w:fldChar w:fldCharType="end"/>
      </w:r>
      <w:r w:rsidR="00E31780" w:rsidRPr="00CF0F2F">
        <w:rPr>
          <w:sz w:val="26"/>
          <w:szCs w:val="26"/>
          <w:lang w:val="fr-FR"/>
        </w:rPr>
        <w:t xml:space="preserve">, </w:t>
      </w:r>
      <w:proofErr w:type="spellStart"/>
      <w:r w:rsidR="00E31780" w:rsidRPr="00CF0F2F">
        <w:rPr>
          <w:sz w:val="26"/>
          <w:szCs w:val="26"/>
          <w:lang w:val="es-ES"/>
        </w:rPr>
        <w:t>củng</w:t>
      </w:r>
      <w:proofErr w:type="spellEnd"/>
      <w:r w:rsidR="00E31780" w:rsidRPr="00CF0F2F">
        <w:rPr>
          <w:sz w:val="26"/>
          <w:szCs w:val="26"/>
          <w:lang w:val="es-ES"/>
        </w:rPr>
        <w:t xml:space="preserve"> </w:t>
      </w:r>
      <w:proofErr w:type="spellStart"/>
      <w:r w:rsidR="00E31780" w:rsidRPr="00CF0F2F">
        <w:rPr>
          <w:sz w:val="26"/>
          <w:szCs w:val="26"/>
          <w:lang w:val="es-ES"/>
        </w:rPr>
        <w:t>cố</w:t>
      </w:r>
      <w:proofErr w:type="spellEnd"/>
      <w:r w:rsidR="00E31780" w:rsidRPr="00CF0F2F">
        <w:rPr>
          <w:sz w:val="26"/>
          <w:szCs w:val="26"/>
          <w:lang w:val="es-ES"/>
        </w:rPr>
        <w:t xml:space="preserve"> </w:t>
      </w:r>
      <w:proofErr w:type="spellStart"/>
      <w:r w:rsidR="00E31780" w:rsidRPr="00CF0F2F">
        <w:rPr>
          <w:sz w:val="26"/>
          <w:szCs w:val="26"/>
          <w:lang w:val="es-ES"/>
        </w:rPr>
        <w:t>thêm</w:t>
      </w:r>
      <w:proofErr w:type="spellEnd"/>
      <w:r w:rsidR="00E31780" w:rsidRPr="00CF0F2F">
        <w:rPr>
          <w:sz w:val="26"/>
          <w:szCs w:val="26"/>
          <w:lang w:val="es-ES"/>
        </w:rPr>
        <w:t xml:space="preserve"> </w:t>
      </w:r>
      <w:proofErr w:type="spellStart"/>
      <w:r w:rsidR="00E31780" w:rsidRPr="00CF0F2F">
        <w:rPr>
          <w:sz w:val="26"/>
          <w:szCs w:val="26"/>
          <w:lang w:val="es-ES"/>
        </w:rPr>
        <w:t>bằng</w:t>
      </w:r>
      <w:proofErr w:type="spellEnd"/>
      <w:r w:rsidR="00E31780" w:rsidRPr="00CF0F2F">
        <w:rPr>
          <w:sz w:val="26"/>
          <w:szCs w:val="26"/>
          <w:lang w:val="es-ES"/>
        </w:rPr>
        <w:t xml:space="preserve"> </w:t>
      </w:r>
      <w:proofErr w:type="spellStart"/>
      <w:r w:rsidR="00E31780" w:rsidRPr="00CF0F2F">
        <w:rPr>
          <w:sz w:val="26"/>
          <w:szCs w:val="26"/>
          <w:lang w:val="es-ES"/>
        </w:rPr>
        <w:t>chứng</w:t>
      </w:r>
      <w:proofErr w:type="spellEnd"/>
      <w:r w:rsidR="00E31780" w:rsidRPr="00CF0F2F">
        <w:rPr>
          <w:sz w:val="26"/>
          <w:szCs w:val="26"/>
          <w:lang w:val="es-ES"/>
        </w:rPr>
        <w:t xml:space="preserve"> </w:t>
      </w:r>
      <w:proofErr w:type="spellStart"/>
      <w:r w:rsidR="00E31780" w:rsidRPr="00CF0F2F">
        <w:rPr>
          <w:sz w:val="26"/>
          <w:szCs w:val="26"/>
          <w:lang w:val="es-ES"/>
        </w:rPr>
        <w:t>về</w:t>
      </w:r>
      <w:proofErr w:type="spellEnd"/>
      <w:r w:rsidR="00E31780" w:rsidRPr="00CF0F2F">
        <w:rPr>
          <w:sz w:val="26"/>
          <w:szCs w:val="26"/>
          <w:lang w:val="es-ES"/>
        </w:rPr>
        <w:t xml:space="preserve"> </w:t>
      </w:r>
      <w:proofErr w:type="spellStart"/>
      <w:r w:rsidR="00E31780" w:rsidRPr="00CF0F2F">
        <w:rPr>
          <w:sz w:val="26"/>
          <w:szCs w:val="26"/>
          <w:lang w:val="es-ES"/>
        </w:rPr>
        <w:t>tỷ</w:t>
      </w:r>
      <w:proofErr w:type="spellEnd"/>
      <w:r w:rsidR="00E31780" w:rsidRPr="00CF0F2F">
        <w:rPr>
          <w:sz w:val="26"/>
          <w:szCs w:val="26"/>
          <w:lang w:val="es-ES"/>
        </w:rPr>
        <w:t xml:space="preserve"> </w:t>
      </w:r>
      <w:proofErr w:type="spellStart"/>
      <w:r w:rsidR="00E31780" w:rsidRPr="00CF0F2F">
        <w:rPr>
          <w:sz w:val="26"/>
          <w:szCs w:val="26"/>
          <w:lang w:val="es-ES"/>
        </w:rPr>
        <w:t>lệ</w:t>
      </w:r>
      <w:proofErr w:type="spellEnd"/>
      <w:r w:rsidR="00E31780" w:rsidRPr="00CF0F2F">
        <w:rPr>
          <w:sz w:val="26"/>
          <w:szCs w:val="26"/>
          <w:lang w:val="es-ES"/>
        </w:rPr>
        <w:t xml:space="preserve"> cao ở </w:t>
      </w:r>
      <w:proofErr w:type="spellStart"/>
      <w:r w:rsidR="00E31780" w:rsidRPr="00CF0F2F">
        <w:rPr>
          <w:sz w:val="26"/>
          <w:szCs w:val="26"/>
          <w:lang w:val="es-ES"/>
        </w:rPr>
        <w:t>các</w:t>
      </w:r>
      <w:proofErr w:type="spellEnd"/>
      <w:r w:rsidR="00E31780" w:rsidRPr="00CF0F2F">
        <w:rPr>
          <w:sz w:val="26"/>
          <w:szCs w:val="26"/>
          <w:lang w:val="es-ES"/>
        </w:rPr>
        <w:t xml:space="preserve"> </w:t>
      </w:r>
      <w:proofErr w:type="spellStart"/>
      <w:r w:rsidR="00E31780" w:rsidRPr="00CF0F2F">
        <w:rPr>
          <w:sz w:val="26"/>
          <w:szCs w:val="26"/>
          <w:lang w:val="es-ES"/>
        </w:rPr>
        <w:t>cơ</w:t>
      </w:r>
      <w:proofErr w:type="spellEnd"/>
      <w:r w:rsidR="00E31780" w:rsidRPr="00CF0F2F">
        <w:rPr>
          <w:sz w:val="26"/>
          <w:szCs w:val="26"/>
          <w:lang w:val="es-ES"/>
        </w:rPr>
        <w:t xml:space="preserve"> </w:t>
      </w:r>
      <w:proofErr w:type="spellStart"/>
      <w:r w:rsidR="00E31780" w:rsidRPr="00CF0F2F">
        <w:rPr>
          <w:sz w:val="26"/>
          <w:szCs w:val="26"/>
          <w:lang w:val="es-ES"/>
        </w:rPr>
        <w:t>sở</w:t>
      </w:r>
      <w:proofErr w:type="spellEnd"/>
      <w:r w:rsidR="00E31780" w:rsidRPr="00CF0F2F">
        <w:rPr>
          <w:sz w:val="26"/>
          <w:szCs w:val="26"/>
          <w:lang w:val="es-ES"/>
        </w:rPr>
        <w:t xml:space="preserve"> y </w:t>
      </w:r>
      <w:proofErr w:type="spellStart"/>
      <w:r w:rsidR="00E31780" w:rsidRPr="00CF0F2F">
        <w:rPr>
          <w:sz w:val="26"/>
          <w:szCs w:val="26"/>
          <w:lang w:val="es-ES"/>
        </w:rPr>
        <w:t>tế</w:t>
      </w:r>
      <w:proofErr w:type="spellEnd"/>
      <w:r w:rsidR="00E31780" w:rsidRPr="00CF0F2F">
        <w:rPr>
          <w:sz w:val="26"/>
          <w:szCs w:val="26"/>
          <w:lang w:val="es-ES"/>
        </w:rPr>
        <w:t xml:space="preserve"> </w:t>
      </w:r>
      <w:proofErr w:type="spellStart"/>
      <w:r w:rsidR="00E31780" w:rsidRPr="00CF0F2F">
        <w:rPr>
          <w:sz w:val="26"/>
          <w:szCs w:val="26"/>
          <w:lang w:val="es-ES"/>
        </w:rPr>
        <w:t>lớn</w:t>
      </w:r>
      <w:proofErr w:type="spellEnd"/>
      <w:r w:rsidR="00E31780" w:rsidRPr="00CF0F2F">
        <w:rPr>
          <w:sz w:val="26"/>
          <w:szCs w:val="26"/>
          <w:lang w:val="es-ES"/>
        </w:rPr>
        <w:t>.</w:t>
      </w:r>
    </w:p>
    <w:p w:rsidR="00FB35BD" w:rsidRPr="00CF0F2F" w:rsidRDefault="00E31780"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Khi</w:t>
      </w:r>
      <w:proofErr w:type="spellEnd"/>
      <w:r w:rsidRPr="00CF0F2F">
        <w:rPr>
          <w:sz w:val="26"/>
          <w:szCs w:val="26"/>
          <w:lang w:val="es-ES"/>
        </w:rPr>
        <w:t xml:space="preserve"> so </w:t>
      </w:r>
      <w:proofErr w:type="spellStart"/>
      <w:r w:rsidRPr="00CF0F2F">
        <w:rPr>
          <w:sz w:val="26"/>
          <w:szCs w:val="26"/>
          <w:lang w:val="es-ES"/>
        </w:rPr>
        <w:t>sánh</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quốc</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cao (74,6%)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tôi</w:t>
      </w:r>
      <w:proofErr w:type="spellEnd"/>
      <w:r w:rsidRPr="00CF0F2F">
        <w:rPr>
          <w:sz w:val="26"/>
          <w:szCs w:val="26"/>
          <w:lang w:val="es-ES"/>
        </w:rPr>
        <w:t xml:space="preserve"> </w:t>
      </w:r>
      <w:proofErr w:type="spellStart"/>
      <w:r w:rsidRPr="00CF0F2F">
        <w:rPr>
          <w:sz w:val="26"/>
          <w:szCs w:val="26"/>
          <w:lang w:val="es-ES"/>
        </w:rPr>
        <w:t>vượt</w:t>
      </w:r>
      <w:proofErr w:type="spellEnd"/>
      <w:r w:rsidRPr="00CF0F2F">
        <w:rPr>
          <w:sz w:val="26"/>
          <w:szCs w:val="26"/>
          <w:lang w:val="es-ES"/>
        </w:rPr>
        <w:t xml:space="preserve"> </w:t>
      </w:r>
      <w:proofErr w:type="spellStart"/>
      <w:r w:rsidRPr="00CF0F2F">
        <w:rPr>
          <w:sz w:val="26"/>
          <w:szCs w:val="26"/>
          <w:lang w:val="es-ES"/>
        </w:rPr>
        <w:t>trội</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50-60%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trước</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Odai</w:t>
      </w:r>
      <w:proofErr w:type="spellEnd"/>
      <w:r w:rsidRPr="00CF0F2F">
        <w:rPr>
          <w:sz w:val="26"/>
          <w:szCs w:val="26"/>
          <w:lang w:val="es-ES"/>
        </w:rPr>
        <w:t xml:space="preserve"> T et al. (2019) </w:t>
      </w:r>
      <w:proofErr w:type="spellStart"/>
      <w:r w:rsidRPr="00CF0F2F">
        <w:rPr>
          <w:sz w:val="26"/>
          <w:szCs w:val="26"/>
          <w:lang w:val="es-ES"/>
        </w:rPr>
        <w:t>trên</w:t>
      </w:r>
      <w:proofErr w:type="spellEnd"/>
      <w:r w:rsidRPr="00CF0F2F">
        <w:rPr>
          <w:sz w:val="26"/>
          <w:szCs w:val="26"/>
          <w:lang w:val="es-ES"/>
        </w:rPr>
        <w:t xml:space="preserve"> 157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Nhật</w:t>
      </w:r>
      <w:proofErr w:type="spellEnd"/>
      <w:r w:rsidRPr="00CF0F2F">
        <w:rPr>
          <w:sz w:val="26"/>
          <w:szCs w:val="26"/>
          <w:lang w:val="es-ES"/>
        </w:rPr>
        <w:t xml:space="preserve"> </w:t>
      </w:r>
      <w:proofErr w:type="spellStart"/>
      <w:r w:rsidRPr="00CF0F2F">
        <w:rPr>
          <w:sz w:val="26"/>
          <w:szCs w:val="26"/>
          <w:lang w:val="es-ES"/>
        </w:rPr>
        <w:t>Bản</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38-76 </w:t>
      </w:r>
      <w:proofErr w:type="spellStart"/>
      <w:r w:rsidRPr="00CF0F2F">
        <w:rPr>
          <w:sz w:val="26"/>
          <w:szCs w:val="26"/>
          <w:lang w:val="es-ES"/>
        </w:rPr>
        <w:t>tuổi</w:t>
      </w:r>
      <w:proofErr w:type="spellEnd"/>
      <w:r w:rsidRPr="00CF0F2F">
        <w:rPr>
          <w:sz w:val="26"/>
          <w:szCs w:val="26"/>
          <w:lang w:val="es-ES"/>
        </w:rPr>
        <w:t xml:space="preserve"> </w:t>
      </w:r>
      <w:r w:rsidR="00135EE6" w:rsidRPr="00CF0F2F">
        <w:rPr>
          <w:sz w:val="26"/>
          <w:szCs w:val="26"/>
        </w:rPr>
        <w:fldChar w:fldCharType="begin"/>
      </w:r>
      <w:r w:rsidR="00034C64" w:rsidRPr="00CF0F2F">
        <w:rPr>
          <w:sz w:val="26"/>
          <w:szCs w:val="26"/>
        </w:rPr>
        <w:instrText xml:space="preserve"> ADDIN EN.CITE &lt;EndNote&gt;&lt;Cite&gt;&lt;Author&gt;Raymond-Lezman JR&lt;/Author&gt;&lt;Year&gt;2023&lt;/Year&gt;&lt;RecNum&gt;206&lt;/RecNum&gt;&lt;DisplayText&gt;[112]&lt;/DisplayText&gt;&lt;record&gt;&lt;rec-number&gt;206&lt;/rec-number&gt;&lt;foreign-keys&gt;&lt;key app="EN" db-id="vwv5eszpc5rszbevd0l5tazb59ad9s09xfrx" timestamp="1714546320"&gt;206&lt;/key&gt;&lt;/foreign-keys&gt;&lt;ref-type name="Journal Article"&gt;17&lt;/ref-type&gt;&lt;contributors&gt;&lt;authors&gt;&lt;author&gt;Raymond-Lezman JR,&lt;/author&gt;&lt;author&gt;Riskin SI,&lt;/author&gt;&lt;/authors&gt;&lt;/contributors&gt;&lt;titles&gt;&lt;title&gt;Benefits and Risks of Sun Exposure to Maintain Adequate Vitamin D Levels&lt;/title&gt;&lt;secondary-title&gt;Cureus&lt;/secondary-title&gt;&lt;/titles&gt;&lt;periodical&gt;&lt;full-title&gt;Cureus&lt;/full-title&gt;&lt;/periodical&gt;&lt;pages&gt;pp. e38578&lt;/pages&gt;&lt;volume&gt;15&lt;/volume&gt;&lt;number&gt;5&lt;/number&gt;&lt;dates&gt;&lt;year&gt;2023&lt;/year&gt;&lt;/dates&gt;&lt;urls&gt;&lt;/urls&gt;&lt;language&gt;e&lt;/language&gt;&lt;/record&gt;&lt;/Cite&gt;&lt;/EndNote&gt;</w:instrText>
      </w:r>
      <w:r w:rsidR="00135EE6" w:rsidRPr="00CF0F2F">
        <w:rPr>
          <w:sz w:val="26"/>
          <w:szCs w:val="26"/>
        </w:rPr>
        <w:fldChar w:fldCharType="separate"/>
      </w:r>
      <w:r w:rsidR="00034C64" w:rsidRPr="00CF0F2F">
        <w:rPr>
          <w:noProof/>
          <w:sz w:val="26"/>
          <w:szCs w:val="26"/>
        </w:rPr>
        <w:t>[112]</w:t>
      </w:r>
      <w:r w:rsidR="00135EE6" w:rsidRPr="00CF0F2F">
        <w:rPr>
          <w:sz w:val="26"/>
          <w:szCs w:val="26"/>
        </w:rPr>
        <w:fldChar w:fldCharType="end"/>
      </w:r>
      <w:r w:rsidR="00135EE6"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53%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50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Šupínová</w:t>
      </w:r>
      <w:proofErr w:type="spellEnd"/>
      <w:r w:rsidRPr="00CF0F2F">
        <w:rPr>
          <w:sz w:val="26"/>
          <w:szCs w:val="26"/>
          <w:lang w:val="es-ES"/>
        </w:rPr>
        <w:t xml:space="preserve"> M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(2021)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2010-2020 </w:t>
      </w:r>
      <w:r w:rsidR="00FB35BD" w:rsidRPr="00CF0F2F">
        <w:rPr>
          <w:sz w:val="26"/>
          <w:szCs w:val="26"/>
          <w:lang w:val="es-ES"/>
        </w:rPr>
        <w:t xml:space="preserve"> </w:t>
      </w:r>
      <w:r w:rsidR="00FB35BD" w:rsidRPr="00CF0F2F">
        <w:rPr>
          <w:sz w:val="26"/>
          <w:szCs w:val="26"/>
        </w:rPr>
        <w:fldChar w:fldCharType="begin"/>
      </w:r>
      <w:r w:rsidR="00034C64" w:rsidRPr="00CF0F2F">
        <w:rPr>
          <w:sz w:val="26"/>
          <w:szCs w:val="26"/>
        </w:rPr>
        <w:instrText xml:space="preserve"> ADDIN EN.CITE &lt;EndNote&gt;&lt;Cite&gt;&lt;Author&gt;Šupínová M&lt;/Author&gt;&lt;Year&gt;2021&lt;/Year&gt;&lt;RecNum&gt;212&lt;/RecNum&gt;&lt;DisplayText&gt;[133]&lt;/DisplayText&gt;&lt;record&gt;&lt;rec-number&gt;212&lt;/rec-number&gt;&lt;foreign-keys&gt;&lt;key app="EN" db-id="vwv5eszpc5rszbevd0l5tazb59ad9s09xfrx" timestamp="1714547552"&gt;212&lt;/key&gt;&lt;/foreign-keys&gt;&lt;ref-type name="Journal Article"&gt;17&lt;/ref-type&gt;&lt;contributors&gt;&lt;authors&gt;&lt;author&gt;&lt;style face="normal" font="default" charset="238" size="100%"&gt;Šup&lt;/style&gt;&lt;style face="normal" font="default" size="100%"&gt;ínová M,&lt;/style&gt;&lt;/author&gt;&lt;author&gt;Janiczeková E,&lt;/author&gt;&lt;author&gt;&lt;style face="normal" font="default" size="100%"&gt;Jankovi&lt;/style&gt;&lt;style face="normal" font="default" charset="238" size="100%"&gt;čov&lt;/style&gt;&lt;style face="normal" font="default" size="100%"&gt;á J,&lt;/style&gt;&lt;/author&gt;&lt;author&gt;Lauková J,&lt;/author&gt;&lt;/authors&gt;&lt;/contributors&gt;&lt;titles&gt;&lt;title&gt;Determinants of postmenopausal osteoporosis&lt;/title&gt;&lt;secondary-title&gt;Journal of nursing and social sciences related to health and illness&lt;/secondary-title&gt;&lt;/titles&gt;&lt;periodical&gt;&lt;full-title&gt;Journal of nursing and social sciences related to health and illness&lt;/full-title&gt;&lt;/periodical&gt;&lt;pages&gt;pp. 73-78&lt;/pages&gt;&lt;dates&gt;&lt;year&gt;2021&lt;/year&gt;&lt;/dates&gt;&lt;urls&gt;&lt;/urls&gt;&lt;language&gt;e&lt;/language&gt;&lt;/record&gt;&lt;/Cite&gt;&lt;/EndNote&gt;</w:instrText>
      </w:r>
      <w:r w:rsidR="00FB35BD" w:rsidRPr="00CF0F2F">
        <w:rPr>
          <w:sz w:val="26"/>
          <w:szCs w:val="26"/>
        </w:rPr>
        <w:fldChar w:fldCharType="separate"/>
      </w:r>
      <w:r w:rsidR="00034C64" w:rsidRPr="00CF0F2F">
        <w:rPr>
          <w:noProof/>
          <w:sz w:val="26"/>
          <w:szCs w:val="26"/>
        </w:rPr>
        <w:t>[133]</w:t>
      </w:r>
      <w:r w:rsidR="00FB35BD" w:rsidRPr="00CF0F2F">
        <w:rPr>
          <w:sz w:val="26"/>
          <w:szCs w:val="26"/>
        </w:rPr>
        <w:fldChar w:fldCharType="end"/>
      </w:r>
      <w:r w:rsidRPr="00CF0F2F">
        <w:rPr>
          <w:sz w:val="26"/>
          <w:szCs w:val="26"/>
          <w:lang w:val="es-ES"/>
        </w:rPr>
        <w:t>,</w:t>
      </w:r>
      <w:r w:rsidR="00FB35BD"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văn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quốc</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Tuy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8,8%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20% ở </w:t>
      </w:r>
      <w:proofErr w:type="spellStart"/>
      <w:r w:rsidRPr="00CF0F2F">
        <w:rPr>
          <w:sz w:val="26"/>
          <w:szCs w:val="26"/>
          <w:lang w:val="es-ES"/>
        </w:rPr>
        <w:t>châu</w:t>
      </w:r>
      <w:proofErr w:type="spellEnd"/>
      <w:r w:rsidRPr="00CF0F2F">
        <w:rPr>
          <w:sz w:val="26"/>
          <w:szCs w:val="26"/>
          <w:lang w:val="es-ES"/>
        </w:rPr>
        <w:t xml:space="preserve"> </w:t>
      </w:r>
      <w:proofErr w:type="spellStart"/>
      <w:r w:rsidRPr="00CF0F2F">
        <w:rPr>
          <w:sz w:val="26"/>
          <w:szCs w:val="26"/>
          <w:lang w:val="es-ES"/>
        </w:rPr>
        <w:t>Âu</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IOF (2018)</w:t>
      </w:r>
      <w:r w:rsidR="00FB35BD"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24%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thân</w:t>
      </w:r>
      <w:proofErr w:type="spellEnd"/>
      <w:r w:rsidRPr="00CF0F2F">
        <w:rPr>
          <w:sz w:val="26"/>
          <w:szCs w:val="26"/>
          <w:lang w:val="es-ES"/>
        </w:rPr>
        <w:t xml:space="preserve"> </w:t>
      </w:r>
      <w:proofErr w:type="spellStart"/>
      <w:r w:rsidRPr="00CF0F2F">
        <w:rPr>
          <w:sz w:val="26"/>
          <w:szCs w:val="26"/>
          <w:lang w:val="es-ES"/>
        </w:rPr>
        <w:t>đốt</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65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Nhật</w:t>
      </w:r>
      <w:proofErr w:type="spellEnd"/>
      <w:r w:rsidRPr="00CF0F2F">
        <w:rPr>
          <w:sz w:val="26"/>
          <w:szCs w:val="26"/>
          <w:lang w:val="es-ES"/>
        </w:rPr>
        <w:t xml:space="preserve"> </w:t>
      </w:r>
      <w:proofErr w:type="spellStart"/>
      <w:r w:rsidRPr="00CF0F2F">
        <w:rPr>
          <w:sz w:val="26"/>
          <w:szCs w:val="26"/>
          <w:lang w:val="es-ES"/>
        </w:rPr>
        <w:t>Bản</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Park YM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(2021)</w:t>
      </w:r>
      <w:r w:rsidR="00FB35BD" w:rsidRPr="00CF0F2F">
        <w:rPr>
          <w:sz w:val="26"/>
          <w:szCs w:val="26"/>
          <w:lang w:val="es-ES"/>
        </w:rPr>
        <w:t xml:space="preserve"> </w:t>
      </w:r>
      <w:r w:rsidR="00FB35BD" w:rsidRPr="00CF0F2F">
        <w:rPr>
          <w:sz w:val="26"/>
          <w:szCs w:val="26"/>
        </w:rPr>
        <w:fldChar w:fldCharType="begin"/>
      </w:r>
      <w:r w:rsidR="00034C64" w:rsidRPr="00CF0F2F">
        <w:rPr>
          <w:sz w:val="26"/>
          <w:szCs w:val="26"/>
        </w:rPr>
        <w:instrText xml:space="preserve"> ADDIN EN.CITE &lt;EndNote&gt;&lt;Cite&gt;&lt;Author&gt;Park YM&lt;/Author&gt;&lt;Year&gt;2021&lt;/Year&gt;&lt;RecNum&gt;211&lt;/RecNum&gt;&lt;DisplayText&gt;[110]&lt;/DisplayText&gt;&lt;record&gt;&lt;rec-number&gt;211&lt;/rec-number&gt;&lt;foreign-keys&gt;&lt;key app="EN" db-id="vwv5eszpc5rszbevd0l5tazb59ad9s09xfrx" timestamp="1714546938"&gt;211&lt;/key&gt;&lt;/foreign-keys&gt;&lt;ref-type name="Journal Article"&gt;17&lt;/ref-type&gt;&lt;contributors&gt;&lt;authors&gt;&lt;author&gt;Park YM,&lt;/author&gt;&lt;author&gt;Jankowski CM,&lt;/author&gt;&lt;author&gt;Swanson CM,&lt;/author&gt;&lt;author&gt;Hildreth KL,&lt;/author&gt;&lt;author&gt;Kohrt WM,&lt;/author&gt;&lt;author&gt;Moreau KL,&lt;/author&gt;&lt;/authors&gt;&lt;/contributors&gt;&lt;titles&gt;&lt;title&gt;Bone Mineral Density in Different Menopause Stages is Associated with Follicle Stimulating Hormone Levels in Healthy Women&lt;/title&gt;&lt;secondary-title&gt;Int J Environ Res Public Health&lt;/secondary-title&gt;&lt;/titles&gt;&lt;periodical&gt;&lt;full-title&gt;Int J Environ Res Public Health&lt;/full-title&gt;&lt;/periodical&gt;&lt;pages&gt;pp. 1200&lt;/pages&gt;&lt;volume&gt;18&lt;/volume&gt;&lt;number&gt;3&lt;/number&gt;&lt;dates&gt;&lt;year&gt;2021&lt;/year&gt;&lt;/dates&gt;&lt;urls&gt;&lt;/urls&gt;&lt;language&gt;e&lt;/language&gt;&lt;/record&gt;&lt;/Cite&gt;&lt;/EndNote&gt;</w:instrText>
      </w:r>
      <w:r w:rsidR="00FB35BD" w:rsidRPr="00CF0F2F">
        <w:rPr>
          <w:sz w:val="26"/>
          <w:szCs w:val="26"/>
        </w:rPr>
        <w:fldChar w:fldCharType="separate"/>
      </w:r>
      <w:r w:rsidR="00034C64" w:rsidRPr="00CF0F2F">
        <w:rPr>
          <w:noProof/>
          <w:sz w:val="26"/>
          <w:szCs w:val="26"/>
        </w:rPr>
        <w:t>[110]</w:t>
      </w:r>
      <w:r w:rsidR="00FB35BD" w:rsidRPr="00CF0F2F">
        <w:rPr>
          <w:sz w:val="26"/>
          <w:szCs w:val="26"/>
        </w:rPr>
        <w:fldChar w:fldCharType="end"/>
      </w:r>
      <w:r w:rsidRPr="00CF0F2F">
        <w:rPr>
          <w:sz w:val="26"/>
          <w:szCs w:val="26"/>
          <w:lang w:val="es-ES"/>
        </w:rPr>
        <w:t xml:space="preserve">, </w:t>
      </w:r>
      <w:proofErr w:type="spellStart"/>
      <w:r w:rsidRPr="00CF0F2F">
        <w:rPr>
          <w:sz w:val="26"/>
          <w:szCs w:val="26"/>
          <w:lang w:val="es-ES"/>
        </w:rPr>
        <w:t>gợi</w:t>
      </w:r>
      <w:proofErr w:type="spellEnd"/>
      <w:r w:rsidRPr="00CF0F2F">
        <w:rPr>
          <w:sz w:val="26"/>
          <w:szCs w:val="26"/>
          <w:lang w:val="es-ES"/>
        </w:rPr>
        <w:t xml:space="preserve"> ý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nghiêm</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w:t>
      </w:r>
    </w:p>
    <w:p w:rsidR="00FB35BD" w:rsidRPr="00CF0F2F" w:rsidRDefault="00E31780" w:rsidP="00066F13">
      <w:pPr>
        <w:widowControl w:val="0"/>
        <w:snapToGrid w:val="0"/>
        <w:spacing w:line="360" w:lineRule="auto"/>
        <w:ind w:firstLine="720"/>
        <w:contextualSpacing/>
        <w:jc w:val="both"/>
        <w:rPr>
          <w:spacing w:val="2"/>
          <w:sz w:val="26"/>
          <w:szCs w:val="26"/>
          <w:lang w:val="es-ES"/>
        </w:rPr>
      </w:pPr>
      <w:proofErr w:type="spellStart"/>
      <w:r w:rsidRPr="00CF0F2F">
        <w:rPr>
          <w:spacing w:val="2"/>
          <w:sz w:val="26"/>
          <w:szCs w:val="26"/>
          <w:lang w:val="es-ES"/>
        </w:rPr>
        <w:t>Sự</w:t>
      </w:r>
      <w:proofErr w:type="spellEnd"/>
      <w:r w:rsidRPr="00CF0F2F">
        <w:rPr>
          <w:spacing w:val="2"/>
          <w:sz w:val="26"/>
          <w:szCs w:val="26"/>
          <w:lang w:val="es-ES"/>
        </w:rPr>
        <w:t xml:space="preserve"> </w:t>
      </w:r>
      <w:proofErr w:type="spellStart"/>
      <w:r w:rsidRPr="00CF0F2F">
        <w:rPr>
          <w:spacing w:val="2"/>
          <w:sz w:val="26"/>
          <w:szCs w:val="26"/>
          <w:lang w:val="es-ES"/>
        </w:rPr>
        <w:t>khác</w:t>
      </w:r>
      <w:proofErr w:type="spellEnd"/>
      <w:r w:rsidRPr="00CF0F2F">
        <w:rPr>
          <w:spacing w:val="2"/>
          <w:sz w:val="26"/>
          <w:szCs w:val="26"/>
          <w:lang w:val="es-ES"/>
        </w:rPr>
        <w:t xml:space="preserve"> </w:t>
      </w:r>
      <w:proofErr w:type="spellStart"/>
      <w:r w:rsidRPr="00CF0F2F">
        <w:rPr>
          <w:spacing w:val="2"/>
          <w:sz w:val="26"/>
          <w:szCs w:val="26"/>
          <w:lang w:val="es-ES"/>
        </w:rPr>
        <w:t>biệt</w:t>
      </w:r>
      <w:proofErr w:type="spellEnd"/>
      <w:r w:rsidRPr="00CF0F2F">
        <w:rPr>
          <w:spacing w:val="2"/>
          <w:sz w:val="26"/>
          <w:szCs w:val="26"/>
          <w:lang w:val="es-ES"/>
        </w:rPr>
        <w:t xml:space="preserve"> </w:t>
      </w:r>
      <w:proofErr w:type="spellStart"/>
      <w:r w:rsidRPr="00CF0F2F">
        <w:rPr>
          <w:spacing w:val="2"/>
          <w:sz w:val="26"/>
          <w:szCs w:val="26"/>
          <w:lang w:val="es-ES"/>
        </w:rPr>
        <w:t>này</w:t>
      </w:r>
      <w:proofErr w:type="spellEnd"/>
      <w:r w:rsidRPr="00CF0F2F">
        <w:rPr>
          <w:spacing w:val="2"/>
          <w:sz w:val="26"/>
          <w:szCs w:val="26"/>
          <w:lang w:val="es-ES"/>
        </w:rPr>
        <w:t xml:space="preserve"> </w:t>
      </w:r>
      <w:proofErr w:type="spellStart"/>
      <w:r w:rsidRPr="00CF0F2F">
        <w:rPr>
          <w:spacing w:val="2"/>
          <w:sz w:val="26"/>
          <w:szCs w:val="26"/>
          <w:lang w:val="es-ES"/>
        </w:rPr>
        <w:t>có</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xuất</w:t>
      </w:r>
      <w:proofErr w:type="spellEnd"/>
      <w:r w:rsidRPr="00CF0F2F">
        <w:rPr>
          <w:spacing w:val="2"/>
          <w:sz w:val="26"/>
          <w:szCs w:val="26"/>
          <w:lang w:val="es-ES"/>
        </w:rPr>
        <w:t xml:space="preserve"> </w:t>
      </w:r>
      <w:proofErr w:type="spellStart"/>
      <w:r w:rsidRPr="00CF0F2F">
        <w:rPr>
          <w:spacing w:val="2"/>
          <w:sz w:val="26"/>
          <w:szCs w:val="26"/>
          <w:lang w:val="es-ES"/>
        </w:rPr>
        <w:t>phát</w:t>
      </w:r>
      <w:proofErr w:type="spellEnd"/>
      <w:r w:rsidRPr="00CF0F2F">
        <w:rPr>
          <w:spacing w:val="2"/>
          <w:sz w:val="26"/>
          <w:szCs w:val="26"/>
          <w:lang w:val="es-ES"/>
        </w:rPr>
        <w:t xml:space="preserve"> </w:t>
      </w:r>
      <w:proofErr w:type="spellStart"/>
      <w:r w:rsidRPr="00CF0F2F">
        <w:rPr>
          <w:spacing w:val="2"/>
          <w:sz w:val="26"/>
          <w:szCs w:val="26"/>
          <w:lang w:val="es-ES"/>
        </w:rPr>
        <w:t>từ</w:t>
      </w:r>
      <w:proofErr w:type="spellEnd"/>
      <w:r w:rsidRPr="00CF0F2F">
        <w:rPr>
          <w:spacing w:val="2"/>
          <w:sz w:val="26"/>
          <w:szCs w:val="26"/>
          <w:lang w:val="es-ES"/>
        </w:rPr>
        <w:t xml:space="preserve"> </w:t>
      </w:r>
      <w:proofErr w:type="spellStart"/>
      <w:r w:rsidRPr="00CF0F2F">
        <w:rPr>
          <w:spacing w:val="2"/>
          <w:sz w:val="26"/>
          <w:szCs w:val="26"/>
          <w:lang w:val="es-ES"/>
        </w:rPr>
        <w:t>các</w:t>
      </w:r>
      <w:proofErr w:type="spellEnd"/>
      <w:r w:rsidRPr="00CF0F2F">
        <w:rPr>
          <w:spacing w:val="2"/>
          <w:sz w:val="26"/>
          <w:szCs w:val="26"/>
          <w:lang w:val="es-ES"/>
        </w:rPr>
        <w:t xml:space="preserve"> </w:t>
      </w:r>
      <w:proofErr w:type="spellStart"/>
      <w:r w:rsidRPr="00CF0F2F">
        <w:rPr>
          <w:spacing w:val="2"/>
          <w:sz w:val="26"/>
          <w:szCs w:val="26"/>
          <w:lang w:val="es-ES"/>
        </w:rPr>
        <w:t>yếu</w:t>
      </w:r>
      <w:proofErr w:type="spellEnd"/>
      <w:r w:rsidRPr="00CF0F2F">
        <w:rPr>
          <w:spacing w:val="2"/>
          <w:sz w:val="26"/>
          <w:szCs w:val="26"/>
          <w:lang w:val="es-ES"/>
        </w:rPr>
        <w:t xml:space="preserve"> </w:t>
      </w:r>
      <w:proofErr w:type="spellStart"/>
      <w:r w:rsidRPr="00CF0F2F">
        <w:rPr>
          <w:spacing w:val="2"/>
          <w:sz w:val="26"/>
          <w:szCs w:val="26"/>
          <w:lang w:val="es-ES"/>
        </w:rPr>
        <w:t>tố</w:t>
      </w:r>
      <w:proofErr w:type="spellEnd"/>
      <w:r w:rsidRPr="00CF0F2F">
        <w:rPr>
          <w:spacing w:val="2"/>
          <w:sz w:val="26"/>
          <w:szCs w:val="26"/>
          <w:lang w:val="es-ES"/>
        </w:rPr>
        <w:t xml:space="preserve"> </w:t>
      </w:r>
      <w:proofErr w:type="spellStart"/>
      <w:r w:rsidRPr="00CF0F2F">
        <w:rPr>
          <w:spacing w:val="2"/>
          <w:sz w:val="26"/>
          <w:szCs w:val="26"/>
          <w:lang w:val="es-ES"/>
        </w:rPr>
        <w:t>như</w:t>
      </w:r>
      <w:proofErr w:type="spellEnd"/>
      <w:r w:rsidRPr="00CF0F2F">
        <w:rPr>
          <w:spacing w:val="2"/>
          <w:sz w:val="26"/>
          <w:szCs w:val="26"/>
          <w:lang w:val="es-ES"/>
        </w:rPr>
        <w:t xml:space="preserve"> </w:t>
      </w:r>
      <w:proofErr w:type="spellStart"/>
      <w:r w:rsidRPr="00CF0F2F">
        <w:rPr>
          <w:spacing w:val="2"/>
          <w:sz w:val="26"/>
          <w:szCs w:val="26"/>
          <w:lang w:val="es-ES"/>
        </w:rPr>
        <w:t>đối</w:t>
      </w:r>
      <w:proofErr w:type="spellEnd"/>
      <w:r w:rsidRPr="00CF0F2F">
        <w:rPr>
          <w:spacing w:val="2"/>
          <w:sz w:val="26"/>
          <w:szCs w:val="26"/>
          <w:lang w:val="es-ES"/>
        </w:rPr>
        <w:t xml:space="preserve"> </w:t>
      </w:r>
      <w:proofErr w:type="spellStart"/>
      <w:r w:rsidRPr="00CF0F2F">
        <w:rPr>
          <w:spacing w:val="2"/>
          <w:sz w:val="26"/>
          <w:szCs w:val="26"/>
          <w:lang w:val="es-ES"/>
        </w:rPr>
        <w:t>tượng</w:t>
      </w:r>
      <w:proofErr w:type="spellEnd"/>
      <w:r w:rsidRPr="00CF0F2F">
        <w:rPr>
          <w:spacing w:val="2"/>
          <w:sz w:val="26"/>
          <w:szCs w:val="26"/>
          <w:lang w:val="es-ES"/>
        </w:rPr>
        <w:t xml:space="preserve"> </w:t>
      </w:r>
      <w:proofErr w:type="spellStart"/>
      <w:r w:rsidRPr="00CF0F2F">
        <w:rPr>
          <w:spacing w:val="2"/>
          <w:sz w:val="26"/>
          <w:szCs w:val="26"/>
          <w:lang w:val="es-ES"/>
        </w:rPr>
        <w:t>nghiên</w:t>
      </w:r>
      <w:proofErr w:type="spellEnd"/>
      <w:r w:rsidRPr="00CF0F2F">
        <w:rPr>
          <w:spacing w:val="2"/>
          <w:sz w:val="26"/>
          <w:szCs w:val="26"/>
          <w:lang w:val="es-ES"/>
        </w:rPr>
        <w:t xml:space="preserve"> </w:t>
      </w:r>
      <w:proofErr w:type="spellStart"/>
      <w:r w:rsidRPr="00CF0F2F">
        <w:rPr>
          <w:spacing w:val="2"/>
          <w:sz w:val="26"/>
          <w:szCs w:val="26"/>
          <w:lang w:val="es-ES"/>
        </w:rPr>
        <w:t>cứu</w:t>
      </w:r>
      <w:proofErr w:type="spellEnd"/>
      <w:r w:rsidRPr="00CF0F2F">
        <w:rPr>
          <w:spacing w:val="2"/>
          <w:sz w:val="26"/>
          <w:szCs w:val="26"/>
          <w:lang w:val="es-ES"/>
        </w:rPr>
        <w:t xml:space="preserve"> (</w:t>
      </w:r>
      <w:proofErr w:type="spellStart"/>
      <w:r w:rsidRPr="00CF0F2F">
        <w:rPr>
          <w:spacing w:val="2"/>
          <w:sz w:val="26"/>
          <w:szCs w:val="26"/>
          <w:lang w:val="es-ES"/>
        </w:rPr>
        <w:t>chúng</w:t>
      </w:r>
      <w:proofErr w:type="spellEnd"/>
      <w:r w:rsidRPr="00CF0F2F">
        <w:rPr>
          <w:spacing w:val="2"/>
          <w:sz w:val="26"/>
          <w:szCs w:val="26"/>
          <w:lang w:val="es-ES"/>
        </w:rPr>
        <w:t xml:space="preserve"> </w:t>
      </w:r>
      <w:proofErr w:type="spellStart"/>
      <w:r w:rsidRPr="00CF0F2F">
        <w:rPr>
          <w:spacing w:val="2"/>
          <w:sz w:val="26"/>
          <w:szCs w:val="26"/>
          <w:lang w:val="es-ES"/>
        </w:rPr>
        <w:t>tôi</w:t>
      </w:r>
      <w:proofErr w:type="spellEnd"/>
      <w:r w:rsidRPr="00CF0F2F">
        <w:rPr>
          <w:spacing w:val="2"/>
          <w:sz w:val="26"/>
          <w:szCs w:val="26"/>
          <w:lang w:val="es-ES"/>
        </w:rPr>
        <w:t xml:space="preserve"> </w:t>
      </w:r>
      <w:proofErr w:type="spellStart"/>
      <w:r w:rsidRPr="00CF0F2F">
        <w:rPr>
          <w:spacing w:val="2"/>
          <w:sz w:val="26"/>
          <w:szCs w:val="26"/>
          <w:lang w:val="es-ES"/>
        </w:rPr>
        <w:t>tập</w:t>
      </w:r>
      <w:proofErr w:type="spellEnd"/>
      <w:r w:rsidRPr="00CF0F2F">
        <w:rPr>
          <w:spacing w:val="2"/>
          <w:sz w:val="26"/>
          <w:szCs w:val="26"/>
          <w:lang w:val="es-ES"/>
        </w:rPr>
        <w:t xml:space="preserve"> </w:t>
      </w:r>
      <w:proofErr w:type="spellStart"/>
      <w:r w:rsidRPr="00CF0F2F">
        <w:rPr>
          <w:spacing w:val="2"/>
          <w:sz w:val="26"/>
          <w:szCs w:val="26"/>
          <w:lang w:val="es-ES"/>
        </w:rPr>
        <w:t>trung</w:t>
      </w:r>
      <w:proofErr w:type="spellEnd"/>
      <w:r w:rsidRPr="00CF0F2F">
        <w:rPr>
          <w:spacing w:val="2"/>
          <w:sz w:val="26"/>
          <w:szCs w:val="26"/>
          <w:lang w:val="es-ES"/>
        </w:rPr>
        <w:t xml:space="preserve"> </w:t>
      </w:r>
      <w:proofErr w:type="spellStart"/>
      <w:r w:rsidRPr="00CF0F2F">
        <w:rPr>
          <w:spacing w:val="2"/>
          <w:sz w:val="26"/>
          <w:szCs w:val="26"/>
          <w:lang w:val="es-ES"/>
        </w:rPr>
        <w:t>vào</w:t>
      </w:r>
      <w:proofErr w:type="spellEnd"/>
      <w:r w:rsidRPr="00CF0F2F">
        <w:rPr>
          <w:spacing w:val="2"/>
          <w:sz w:val="26"/>
          <w:szCs w:val="26"/>
          <w:lang w:val="es-ES"/>
        </w:rPr>
        <w:t xml:space="preserve"> </w:t>
      </w:r>
      <w:proofErr w:type="spellStart"/>
      <w:r w:rsidRPr="00CF0F2F">
        <w:rPr>
          <w:spacing w:val="2"/>
          <w:sz w:val="26"/>
          <w:szCs w:val="26"/>
          <w:lang w:val="es-ES"/>
        </w:rPr>
        <w:t>cộng</w:t>
      </w:r>
      <w:proofErr w:type="spellEnd"/>
      <w:r w:rsidRPr="00CF0F2F">
        <w:rPr>
          <w:spacing w:val="2"/>
          <w:sz w:val="26"/>
          <w:szCs w:val="26"/>
          <w:lang w:val="es-ES"/>
        </w:rPr>
        <w:t xml:space="preserve"> </w:t>
      </w:r>
      <w:proofErr w:type="spellStart"/>
      <w:r w:rsidRPr="00CF0F2F">
        <w:rPr>
          <w:spacing w:val="2"/>
          <w:sz w:val="26"/>
          <w:szCs w:val="26"/>
          <w:lang w:val="es-ES"/>
        </w:rPr>
        <w:t>đồng</w:t>
      </w:r>
      <w:proofErr w:type="spellEnd"/>
      <w:r w:rsidRPr="00CF0F2F">
        <w:rPr>
          <w:spacing w:val="2"/>
          <w:sz w:val="26"/>
          <w:szCs w:val="26"/>
          <w:lang w:val="es-ES"/>
        </w:rPr>
        <w:t xml:space="preserve"> </w:t>
      </w:r>
      <w:proofErr w:type="spellStart"/>
      <w:r w:rsidRPr="00CF0F2F">
        <w:rPr>
          <w:spacing w:val="2"/>
          <w:sz w:val="26"/>
          <w:szCs w:val="26"/>
          <w:lang w:val="es-ES"/>
        </w:rPr>
        <w:t>phụ</w:t>
      </w:r>
      <w:proofErr w:type="spellEnd"/>
      <w:r w:rsidRPr="00CF0F2F">
        <w:rPr>
          <w:spacing w:val="2"/>
          <w:sz w:val="26"/>
          <w:szCs w:val="26"/>
          <w:lang w:val="es-ES"/>
        </w:rPr>
        <w:t xml:space="preserve"> </w:t>
      </w:r>
      <w:proofErr w:type="spellStart"/>
      <w:r w:rsidRPr="00CF0F2F">
        <w:rPr>
          <w:spacing w:val="2"/>
          <w:sz w:val="26"/>
          <w:szCs w:val="26"/>
          <w:lang w:val="es-ES"/>
        </w:rPr>
        <w:t>nữ</w:t>
      </w:r>
      <w:proofErr w:type="spellEnd"/>
      <w:r w:rsidRPr="00CF0F2F">
        <w:rPr>
          <w:spacing w:val="2"/>
          <w:sz w:val="26"/>
          <w:szCs w:val="26"/>
          <w:lang w:val="es-ES"/>
        </w:rPr>
        <w:t xml:space="preserve"> </w:t>
      </w:r>
      <w:proofErr w:type="spellStart"/>
      <w:r w:rsidRPr="00CF0F2F">
        <w:rPr>
          <w:spacing w:val="2"/>
          <w:sz w:val="26"/>
          <w:szCs w:val="26"/>
          <w:lang w:val="es-ES"/>
        </w:rPr>
        <w:t>mãn</w:t>
      </w:r>
      <w:proofErr w:type="spellEnd"/>
      <w:r w:rsidRPr="00CF0F2F">
        <w:rPr>
          <w:spacing w:val="2"/>
          <w:sz w:val="26"/>
          <w:szCs w:val="26"/>
          <w:lang w:val="es-ES"/>
        </w:rPr>
        <w:t xml:space="preserve"> </w:t>
      </w:r>
      <w:proofErr w:type="spellStart"/>
      <w:r w:rsidRPr="00CF0F2F">
        <w:rPr>
          <w:spacing w:val="2"/>
          <w:sz w:val="26"/>
          <w:szCs w:val="26"/>
          <w:lang w:val="es-ES"/>
        </w:rPr>
        <w:t>kinh</w:t>
      </w:r>
      <w:proofErr w:type="spellEnd"/>
      <w:r w:rsidRPr="00CF0F2F">
        <w:rPr>
          <w:spacing w:val="2"/>
          <w:sz w:val="26"/>
          <w:szCs w:val="26"/>
          <w:lang w:val="es-ES"/>
        </w:rPr>
        <w:t xml:space="preserve"> </w:t>
      </w:r>
      <w:proofErr w:type="spellStart"/>
      <w:r w:rsidRPr="00CF0F2F">
        <w:rPr>
          <w:spacing w:val="2"/>
          <w:sz w:val="26"/>
          <w:szCs w:val="26"/>
          <w:lang w:val="es-ES"/>
        </w:rPr>
        <w:t>từ</w:t>
      </w:r>
      <w:proofErr w:type="spellEnd"/>
      <w:r w:rsidRPr="00CF0F2F">
        <w:rPr>
          <w:spacing w:val="2"/>
          <w:sz w:val="26"/>
          <w:szCs w:val="26"/>
          <w:lang w:val="es-ES"/>
        </w:rPr>
        <w:t xml:space="preserve"> 45 </w:t>
      </w:r>
      <w:proofErr w:type="spellStart"/>
      <w:r w:rsidRPr="00CF0F2F">
        <w:rPr>
          <w:spacing w:val="2"/>
          <w:sz w:val="26"/>
          <w:szCs w:val="26"/>
          <w:lang w:val="es-ES"/>
        </w:rPr>
        <w:t>tuổi</w:t>
      </w:r>
      <w:proofErr w:type="spellEnd"/>
      <w:r w:rsidRPr="00CF0F2F">
        <w:rPr>
          <w:spacing w:val="2"/>
          <w:sz w:val="26"/>
          <w:szCs w:val="26"/>
          <w:lang w:val="es-ES"/>
        </w:rPr>
        <w:t xml:space="preserve">, </w:t>
      </w:r>
      <w:proofErr w:type="spellStart"/>
      <w:r w:rsidRPr="00CF0F2F">
        <w:rPr>
          <w:spacing w:val="2"/>
          <w:sz w:val="26"/>
          <w:szCs w:val="26"/>
          <w:lang w:val="es-ES"/>
        </w:rPr>
        <w:t>trong</w:t>
      </w:r>
      <w:proofErr w:type="spellEnd"/>
      <w:r w:rsidRPr="00CF0F2F">
        <w:rPr>
          <w:spacing w:val="2"/>
          <w:sz w:val="26"/>
          <w:szCs w:val="26"/>
          <w:lang w:val="es-ES"/>
        </w:rPr>
        <w:t xml:space="preserve"> </w:t>
      </w:r>
      <w:proofErr w:type="spellStart"/>
      <w:r w:rsidRPr="00CF0F2F">
        <w:rPr>
          <w:spacing w:val="2"/>
          <w:sz w:val="26"/>
          <w:szCs w:val="26"/>
          <w:lang w:val="es-ES"/>
        </w:rPr>
        <w:t>khi</w:t>
      </w:r>
      <w:proofErr w:type="spellEnd"/>
      <w:r w:rsidRPr="00CF0F2F">
        <w:rPr>
          <w:spacing w:val="2"/>
          <w:sz w:val="26"/>
          <w:szCs w:val="26"/>
          <w:lang w:val="es-ES"/>
        </w:rPr>
        <w:t xml:space="preserve"> </w:t>
      </w:r>
      <w:proofErr w:type="spellStart"/>
      <w:r w:rsidRPr="00CF0F2F">
        <w:rPr>
          <w:spacing w:val="2"/>
          <w:sz w:val="26"/>
          <w:szCs w:val="26"/>
          <w:lang w:val="es-ES"/>
        </w:rPr>
        <w:t>các</w:t>
      </w:r>
      <w:proofErr w:type="spellEnd"/>
      <w:r w:rsidRPr="00CF0F2F">
        <w:rPr>
          <w:spacing w:val="2"/>
          <w:sz w:val="26"/>
          <w:szCs w:val="26"/>
          <w:lang w:val="es-ES"/>
        </w:rPr>
        <w:t xml:space="preserve"> </w:t>
      </w:r>
      <w:proofErr w:type="spellStart"/>
      <w:r w:rsidRPr="00CF0F2F">
        <w:rPr>
          <w:spacing w:val="2"/>
          <w:sz w:val="26"/>
          <w:szCs w:val="26"/>
          <w:lang w:val="es-ES"/>
        </w:rPr>
        <w:t>nghiên</w:t>
      </w:r>
      <w:proofErr w:type="spellEnd"/>
      <w:r w:rsidRPr="00CF0F2F">
        <w:rPr>
          <w:spacing w:val="2"/>
          <w:sz w:val="26"/>
          <w:szCs w:val="26"/>
          <w:lang w:val="es-ES"/>
        </w:rPr>
        <w:t xml:space="preserve"> </w:t>
      </w:r>
      <w:proofErr w:type="spellStart"/>
      <w:r w:rsidRPr="00CF0F2F">
        <w:rPr>
          <w:spacing w:val="2"/>
          <w:sz w:val="26"/>
          <w:szCs w:val="26"/>
          <w:lang w:val="es-ES"/>
        </w:rPr>
        <w:t>cứu</w:t>
      </w:r>
      <w:proofErr w:type="spellEnd"/>
      <w:r w:rsidRPr="00CF0F2F">
        <w:rPr>
          <w:spacing w:val="2"/>
          <w:sz w:val="26"/>
          <w:szCs w:val="26"/>
          <w:lang w:val="es-ES"/>
        </w:rPr>
        <w:t xml:space="preserve"> </w:t>
      </w:r>
      <w:proofErr w:type="spellStart"/>
      <w:r w:rsidRPr="00CF0F2F">
        <w:rPr>
          <w:spacing w:val="2"/>
          <w:sz w:val="26"/>
          <w:szCs w:val="26"/>
          <w:lang w:val="es-ES"/>
        </w:rPr>
        <w:t>khác</w:t>
      </w:r>
      <w:proofErr w:type="spellEnd"/>
      <w:r w:rsidRPr="00CF0F2F">
        <w:rPr>
          <w:spacing w:val="2"/>
          <w:sz w:val="26"/>
          <w:szCs w:val="26"/>
          <w:lang w:val="es-ES"/>
        </w:rPr>
        <w:t xml:space="preserve"> </w:t>
      </w:r>
      <w:proofErr w:type="spellStart"/>
      <w:r w:rsidRPr="00CF0F2F">
        <w:rPr>
          <w:spacing w:val="2"/>
          <w:sz w:val="26"/>
          <w:szCs w:val="26"/>
          <w:lang w:val="es-ES"/>
        </w:rPr>
        <w:t>thường</w:t>
      </w:r>
      <w:proofErr w:type="spellEnd"/>
      <w:r w:rsidRPr="00CF0F2F">
        <w:rPr>
          <w:spacing w:val="2"/>
          <w:sz w:val="26"/>
          <w:szCs w:val="26"/>
          <w:lang w:val="es-ES"/>
        </w:rPr>
        <w:t xml:space="preserve"> </w:t>
      </w:r>
      <w:proofErr w:type="spellStart"/>
      <w:r w:rsidRPr="00CF0F2F">
        <w:rPr>
          <w:spacing w:val="2"/>
          <w:sz w:val="26"/>
          <w:szCs w:val="26"/>
          <w:lang w:val="es-ES"/>
        </w:rPr>
        <w:t>tại</w:t>
      </w:r>
      <w:proofErr w:type="spellEnd"/>
      <w:r w:rsidRPr="00CF0F2F">
        <w:rPr>
          <w:spacing w:val="2"/>
          <w:sz w:val="26"/>
          <w:szCs w:val="26"/>
          <w:lang w:val="es-ES"/>
        </w:rPr>
        <w:t xml:space="preserve"> </w:t>
      </w:r>
      <w:proofErr w:type="spellStart"/>
      <w:r w:rsidRPr="00CF0F2F">
        <w:rPr>
          <w:spacing w:val="2"/>
          <w:sz w:val="26"/>
          <w:szCs w:val="26"/>
          <w:lang w:val="es-ES"/>
        </w:rPr>
        <w:t>cơ</w:t>
      </w:r>
      <w:proofErr w:type="spellEnd"/>
      <w:r w:rsidRPr="00CF0F2F">
        <w:rPr>
          <w:spacing w:val="2"/>
          <w:sz w:val="26"/>
          <w:szCs w:val="26"/>
          <w:lang w:val="es-ES"/>
        </w:rPr>
        <w:t xml:space="preserve"> </w:t>
      </w:r>
      <w:proofErr w:type="spellStart"/>
      <w:r w:rsidRPr="00CF0F2F">
        <w:rPr>
          <w:spacing w:val="2"/>
          <w:sz w:val="26"/>
          <w:szCs w:val="26"/>
          <w:lang w:val="es-ES"/>
        </w:rPr>
        <w:t>sở</w:t>
      </w:r>
      <w:proofErr w:type="spellEnd"/>
      <w:r w:rsidRPr="00CF0F2F">
        <w:rPr>
          <w:spacing w:val="2"/>
          <w:sz w:val="26"/>
          <w:szCs w:val="26"/>
          <w:lang w:val="es-ES"/>
        </w:rPr>
        <w:t xml:space="preserve"> y </w:t>
      </w:r>
      <w:proofErr w:type="spellStart"/>
      <w:r w:rsidRPr="00CF0F2F">
        <w:rPr>
          <w:spacing w:val="2"/>
          <w:sz w:val="26"/>
          <w:szCs w:val="26"/>
          <w:lang w:val="es-ES"/>
        </w:rPr>
        <w:t>tế</w:t>
      </w:r>
      <w:proofErr w:type="spellEnd"/>
      <w:r w:rsidRPr="00CF0F2F">
        <w:rPr>
          <w:spacing w:val="2"/>
          <w:sz w:val="26"/>
          <w:szCs w:val="26"/>
          <w:lang w:val="es-ES"/>
        </w:rPr>
        <w:t xml:space="preserve"> </w:t>
      </w:r>
      <w:proofErr w:type="spellStart"/>
      <w:r w:rsidRPr="00CF0F2F">
        <w:rPr>
          <w:spacing w:val="2"/>
          <w:sz w:val="26"/>
          <w:szCs w:val="26"/>
          <w:lang w:val="es-ES"/>
        </w:rPr>
        <w:t>với</w:t>
      </w:r>
      <w:proofErr w:type="spellEnd"/>
      <w:r w:rsidRPr="00CF0F2F">
        <w:rPr>
          <w:spacing w:val="2"/>
          <w:sz w:val="26"/>
          <w:szCs w:val="26"/>
          <w:lang w:val="es-ES"/>
        </w:rPr>
        <w:t xml:space="preserve"> </w:t>
      </w:r>
      <w:proofErr w:type="spellStart"/>
      <w:r w:rsidRPr="00CF0F2F">
        <w:rPr>
          <w:spacing w:val="2"/>
          <w:sz w:val="26"/>
          <w:szCs w:val="26"/>
          <w:lang w:val="es-ES"/>
        </w:rPr>
        <w:t>bệnh</w:t>
      </w:r>
      <w:proofErr w:type="spellEnd"/>
      <w:r w:rsidRPr="00CF0F2F">
        <w:rPr>
          <w:spacing w:val="2"/>
          <w:sz w:val="26"/>
          <w:szCs w:val="26"/>
          <w:lang w:val="es-ES"/>
        </w:rPr>
        <w:t xml:space="preserve"> </w:t>
      </w:r>
      <w:proofErr w:type="spellStart"/>
      <w:r w:rsidRPr="00CF0F2F">
        <w:rPr>
          <w:spacing w:val="2"/>
          <w:sz w:val="26"/>
          <w:szCs w:val="26"/>
          <w:lang w:val="es-ES"/>
        </w:rPr>
        <w:t>nhân</w:t>
      </w:r>
      <w:proofErr w:type="spellEnd"/>
      <w:r w:rsidRPr="00CF0F2F">
        <w:rPr>
          <w:spacing w:val="2"/>
          <w:sz w:val="26"/>
          <w:szCs w:val="26"/>
          <w:lang w:val="es-ES"/>
        </w:rPr>
        <w:t xml:space="preserve"> </w:t>
      </w:r>
      <w:proofErr w:type="spellStart"/>
      <w:r w:rsidRPr="00CF0F2F">
        <w:rPr>
          <w:spacing w:val="2"/>
          <w:sz w:val="26"/>
          <w:szCs w:val="26"/>
          <w:lang w:val="es-ES"/>
        </w:rPr>
        <w:t>có</w:t>
      </w:r>
      <w:proofErr w:type="spellEnd"/>
      <w:r w:rsidRPr="00CF0F2F">
        <w:rPr>
          <w:spacing w:val="2"/>
          <w:sz w:val="26"/>
          <w:szCs w:val="26"/>
          <w:lang w:val="es-ES"/>
        </w:rPr>
        <w:t xml:space="preserve"> </w:t>
      </w:r>
      <w:proofErr w:type="spellStart"/>
      <w:r w:rsidRPr="00CF0F2F">
        <w:rPr>
          <w:spacing w:val="2"/>
          <w:sz w:val="26"/>
          <w:szCs w:val="26"/>
          <w:lang w:val="es-ES"/>
        </w:rPr>
        <w:t>triệu</w:t>
      </w:r>
      <w:proofErr w:type="spellEnd"/>
      <w:r w:rsidRPr="00CF0F2F">
        <w:rPr>
          <w:spacing w:val="2"/>
          <w:sz w:val="26"/>
          <w:szCs w:val="26"/>
          <w:lang w:val="es-ES"/>
        </w:rPr>
        <w:t xml:space="preserve"> </w:t>
      </w:r>
      <w:proofErr w:type="spellStart"/>
      <w:r w:rsidRPr="00CF0F2F">
        <w:rPr>
          <w:spacing w:val="2"/>
          <w:sz w:val="26"/>
          <w:szCs w:val="26"/>
          <w:lang w:val="es-ES"/>
        </w:rPr>
        <w:t>chứng</w:t>
      </w:r>
      <w:proofErr w:type="spellEnd"/>
      <w:r w:rsidRPr="00CF0F2F">
        <w:rPr>
          <w:spacing w:val="2"/>
          <w:sz w:val="26"/>
          <w:szCs w:val="26"/>
          <w:lang w:val="es-ES"/>
        </w:rPr>
        <w:t xml:space="preserve">), </w:t>
      </w:r>
      <w:proofErr w:type="spellStart"/>
      <w:r w:rsidRPr="00CF0F2F">
        <w:rPr>
          <w:spacing w:val="2"/>
          <w:sz w:val="26"/>
          <w:szCs w:val="26"/>
          <w:lang w:val="es-ES"/>
        </w:rPr>
        <w:t>phương</w:t>
      </w:r>
      <w:proofErr w:type="spellEnd"/>
      <w:r w:rsidRPr="00CF0F2F">
        <w:rPr>
          <w:spacing w:val="2"/>
          <w:sz w:val="26"/>
          <w:szCs w:val="26"/>
          <w:lang w:val="es-ES"/>
        </w:rPr>
        <w:t xml:space="preserve"> </w:t>
      </w:r>
      <w:proofErr w:type="spellStart"/>
      <w:r w:rsidRPr="00CF0F2F">
        <w:rPr>
          <w:spacing w:val="2"/>
          <w:sz w:val="26"/>
          <w:szCs w:val="26"/>
          <w:lang w:val="es-ES"/>
        </w:rPr>
        <w:t>pháp</w:t>
      </w:r>
      <w:proofErr w:type="spellEnd"/>
      <w:r w:rsidRPr="00CF0F2F">
        <w:rPr>
          <w:spacing w:val="2"/>
          <w:sz w:val="26"/>
          <w:szCs w:val="26"/>
          <w:lang w:val="es-ES"/>
        </w:rPr>
        <w:t xml:space="preserve"> </w:t>
      </w:r>
      <w:proofErr w:type="spellStart"/>
      <w:r w:rsidRPr="00CF0F2F">
        <w:rPr>
          <w:spacing w:val="2"/>
          <w:sz w:val="26"/>
          <w:szCs w:val="26"/>
          <w:lang w:val="es-ES"/>
        </w:rPr>
        <w:t>đo</w:t>
      </w:r>
      <w:proofErr w:type="spellEnd"/>
      <w:r w:rsidRPr="00CF0F2F">
        <w:rPr>
          <w:spacing w:val="2"/>
          <w:sz w:val="26"/>
          <w:szCs w:val="26"/>
          <w:lang w:val="es-ES"/>
        </w:rPr>
        <w:t xml:space="preserve"> (QUS </w:t>
      </w:r>
      <w:proofErr w:type="spellStart"/>
      <w:r w:rsidRPr="00CF0F2F">
        <w:rPr>
          <w:spacing w:val="2"/>
          <w:sz w:val="26"/>
          <w:szCs w:val="26"/>
          <w:lang w:val="es-ES"/>
        </w:rPr>
        <w:t>tại</w:t>
      </w:r>
      <w:proofErr w:type="spellEnd"/>
      <w:r w:rsidRPr="00CF0F2F">
        <w:rPr>
          <w:spacing w:val="2"/>
          <w:sz w:val="26"/>
          <w:szCs w:val="26"/>
          <w:lang w:val="es-ES"/>
        </w:rPr>
        <w:t xml:space="preserve"> </w:t>
      </w:r>
      <w:proofErr w:type="spellStart"/>
      <w:r w:rsidRPr="00CF0F2F">
        <w:rPr>
          <w:spacing w:val="2"/>
          <w:sz w:val="26"/>
          <w:szCs w:val="26"/>
          <w:lang w:val="es-ES"/>
        </w:rPr>
        <w:t>cộng</w:t>
      </w:r>
      <w:proofErr w:type="spellEnd"/>
      <w:r w:rsidRPr="00CF0F2F">
        <w:rPr>
          <w:spacing w:val="2"/>
          <w:sz w:val="26"/>
          <w:szCs w:val="26"/>
          <w:lang w:val="es-ES"/>
        </w:rPr>
        <w:t xml:space="preserve"> </w:t>
      </w:r>
      <w:proofErr w:type="spellStart"/>
      <w:r w:rsidRPr="00CF0F2F">
        <w:rPr>
          <w:spacing w:val="2"/>
          <w:sz w:val="26"/>
          <w:szCs w:val="26"/>
          <w:lang w:val="es-ES"/>
        </w:rPr>
        <w:t>đồng</w:t>
      </w:r>
      <w:proofErr w:type="spellEnd"/>
      <w:r w:rsidRPr="00CF0F2F">
        <w:rPr>
          <w:spacing w:val="2"/>
          <w:sz w:val="26"/>
          <w:szCs w:val="26"/>
          <w:lang w:val="es-ES"/>
        </w:rPr>
        <w:t xml:space="preserve"> so </w:t>
      </w:r>
      <w:proofErr w:type="spellStart"/>
      <w:r w:rsidRPr="00CF0F2F">
        <w:rPr>
          <w:spacing w:val="2"/>
          <w:sz w:val="26"/>
          <w:szCs w:val="26"/>
          <w:lang w:val="es-ES"/>
        </w:rPr>
        <w:t>với</w:t>
      </w:r>
      <w:proofErr w:type="spellEnd"/>
      <w:r w:rsidRPr="00CF0F2F">
        <w:rPr>
          <w:spacing w:val="2"/>
          <w:sz w:val="26"/>
          <w:szCs w:val="26"/>
          <w:lang w:val="es-ES"/>
        </w:rPr>
        <w:t xml:space="preserve"> DXA </w:t>
      </w:r>
      <w:proofErr w:type="spellStart"/>
      <w:r w:rsidRPr="00CF0F2F">
        <w:rPr>
          <w:spacing w:val="2"/>
          <w:sz w:val="26"/>
          <w:szCs w:val="26"/>
          <w:lang w:val="es-ES"/>
        </w:rPr>
        <w:t>tại</w:t>
      </w:r>
      <w:proofErr w:type="spellEnd"/>
      <w:r w:rsidRPr="00CF0F2F">
        <w:rPr>
          <w:spacing w:val="2"/>
          <w:sz w:val="26"/>
          <w:szCs w:val="26"/>
          <w:lang w:val="es-ES"/>
        </w:rPr>
        <w:t xml:space="preserve"> </w:t>
      </w:r>
      <w:proofErr w:type="spellStart"/>
      <w:r w:rsidRPr="00CF0F2F">
        <w:rPr>
          <w:spacing w:val="2"/>
          <w:sz w:val="26"/>
          <w:szCs w:val="26"/>
          <w:lang w:val="es-ES"/>
        </w:rPr>
        <w:t>bệnh</w:t>
      </w:r>
      <w:proofErr w:type="spellEnd"/>
      <w:r w:rsidRPr="00CF0F2F">
        <w:rPr>
          <w:spacing w:val="2"/>
          <w:sz w:val="26"/>
          <w:szCs w:val="26"/>
          <w:lang w:val="es-ES"/>
        </w:rPr>
        <w:t xml:space="preserve"> </w:t>
      </w:r>
      <w:proofErr w:type="spellStart"/>
      <w:r w:rsidRPr="00CF0F2F">
        <w:rPr>
          <w:spacing w:val="2"/>
          <w:sz w:val="26"/>
          <w:szCs w:val="26"/>
          <w:lang w:val="es-ES"/>
        </w:rPr>
        <w:t>viện</w:t>
      </w:r>
      <w:proofErr w:type="spellEnd"/>
      <w:r w:rsidRPr="00CF0F2F">
        <w:rPr>
          <w:spacing w:val="2"/>
          <w:sz w:val="26"/>
          <w:szCs w:val="26"/>
          <w:lang w:val="es-ES"/>
        </w:rPr>
        <w:t xml:space="preserve">, </w:t>
      </w:r>
      <w:proofErr w:type="spellStart"/>
      <w:r w:rsidRPr="00CF0F2F">
        <w:rPr>
          <w:spacing w:val="2"/>
          <w:sz w:val="26"/>
          <w:szCs w:val="26"/>
          <w:lang w:val="es-ES"/>
        </w:rPr>
        <w:t>nơi</w:t>
      </w:r>
      <w:proofErr w:type="spellEnd"/>
      <w:r w:rsidRPr="00CF0F2F">
        <w:rPr>
          <w:spacing w:val="2"/>
          <w:sz w:val="26"/>
          <w:szCs w:val="26"/>
          <w:lang w:val="es-ES"/>
        </w:rPr>
        <w:t xml:space="preserve"> QUS </w:t>
      </w:r>
      <w:proofErr w:type="spellStart"/>
      <w:r w:rsidRPr="00CF0F2F">
        <w:rPr>
          <w:spacing w:val="2"/>
          <w:sz w:val="26"/>
          <w:szCs w:val="26"/>
          <w:lang w:val="es-ES"/>
        </w:rPr>
        <w:t>nhấn</w:t>
      </w:r>
      <w:proofErr w:type="spellEnd"/>
      <w:r w:rsidRPr="00CF0F2F">
        <w:rPr>
          <w:spacing w:val="2"/>
          <w:sz w:val="26"/>
          <w:szCs w:val="26"/>
          <w:lang w:val="es-ES"/>
        </w:rPr>
        <w:t xml:space="preserve"> </w:t>
      </w:r>
      <w:proofErr w:type="spellStart"/>
      <w:r w:rsidRPr="00CF0F2F">
        <w:rPr>
          <w:spacing w:val="2"/>
          <w:sz w:val="26"/>
          <w:szCs w:val="26"/>
          <w:lang w:val="es-ES"/>
        </w:rPr>
        <w:t>mạnh</w:t>
      </w:r>
      <w:proofErr w:type="spellEnd"/>
      <w:r w:rsidRPr="00CF0F2F">
        <w:rPr>
          <w:spacing w:val="2"/>
          <w:sz w:val="26"/>
          <w:szCs w:val="26"/>
          <w:lang w:val="es-ES"/>
        </w:rPr>
        <w:t xml:space="preserve"> </w:t>
      </w:r>
      <w:proofErr w:type="spellStart"/>
      <w:r w:rsidRPr="00CF0F2F">
        <w:rPr>
          <w:spacing w:val="2"/>
          <w:sz w:val="26"/>
          <w:szCs w:val="26"/>
          <w:lang w:val="es-ES"/>
        </w:rPr>
        <w:t>sàng</w:t>
      </w:r>
      <w:proofErr w:type="spellEnd"/>
      <w:r w:rsidRPr="00CF0F2F">
        <w:rPr>
          <w:spacing w:val="2"/>
          <w:sz w:val="26"/>
          <w:szCs w:val="26"/>
          <w:lang w:val="es-ES"/>
        </w:rPr>
        <w:t xml:space="preserve"> </w:t>
      </w:r>
      <w:proofErr w:type="spellStart"/>
      <w:r w:rsidRPr="00CF0F2F">
        <w:rPr>
          <w:spacing w:val="2"/>
          <w:sz w:val="26"/>
          <w:szCs w:val="26"/>
          <w:lang w:val="es-ES"/>
        </w:rPr>
        <w:t>lọc</w:t>
      </w:r>
      <w:proofErr w:type="spellEnd"/>
      <w:r w:rsidRPr="00CF0F2F">
        <w:rPr>
          <w:spacing w:val="2"/>
          <w:sz w:val="26"/>
          <w:szCs w:val="26"/>
          <w:lang w:val="es-ES"/>
        </w:rPr>
        <w:t xml:space="preserve"> </w:t>
      </w:r>
      <w:proofErr w:type="spellStart"/>
      <w:r w:rsidRPr="00CF0F2F">
        <w:rPr>
          <w:spacing w:val="2"/>
          <w:sz w:val="26"/>
          <w:szCs w:val="26"/>
          <w:lang w:val="es-ES"/>
        </w:rPr>
        <w:t>sớm</w:t>
      </w:r>
      <w:proofErr w:type="spellEnd"/>
      <w:r w:rsidRPr="00CF0F2F">
        <w:rPr>
          <w:spacing w:val="2"/>
          <w:sz w:val="26"/>
          <w:szCs w:val="26"/>
          <w:lang w:val="es-ES"/>
        </w:rPr>
        <w:t xml:space="preserve"> </w:t>
      </w:r>
      <w:proofErr w:type="spellStart"/>
      <w:r w:rsidRPr="00CF0F2F">
        <w:rPr>
          <w:spacing w:val="2"/>
          <w:sz w:val="26"/>
          <w:szCs w:val="26"/>
          <w:lang w:val="es-ES"/>
        </w:rPr>
        <w:t>nhưng</w:t>
      </w:r>
      <w:proofErr w:type="spellEnd"/>
      <w:r w:rsidRPr="00CF0F2F">
        <w:rPr>
          <w:spacing w:val="2"/>
          <w:sz w:val="26"/>
          <w:szCs w:val="26"/>
          <w:lang w:val="es-ES"/>
        </w:rPr>
        <w:t xml:space="preserve"> </w:t>
      </w:r>
      <w:proofErr w:type="spellStart"/>
      <w:r w:rsidRPr="00CF0F2F">
        <w:rPr>
          <w:spacing w:val="2"/>
          <w:sz w:val="26"/>
          <w:szCs w:val="26"/>
          <w:lang w:val="es-ES"/>
        </w:rPr>
        <w:t>có</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khác</w:t>
      </w:r>
      <w:proofErr w:type="spellEnd"/>
      <w:r w:rsidRPr="00CF0F2F">
        <w:rPr>
          <w:spacing w:val="2"/>
          <w:sz w:val="26"/>
          <w:szCs w:val="26"/>
          <w:lang w:val="es-ES"/>
        </w:rPr>
        <w:t xml:space="preserve"> </w:t>
      </w:r>
      <w:proofErr w:type="spellStart"/>
      <w:r w:rsidRPr="00CF0F2F">
        <w:rPr>
          <w:spacing w:val="2"/>
          <w:sz w:val="26"/>
          <w:szCs w:val="26"/>
          <w:lang w:val="es-ES"/>
        </w:rPr>
        <w:t>biệt</w:t>
      </w:r>
      <w:proofErr w:type="spellEnd"/>
      <w:r w:rsidRPr="00CF0F2F">
        <w:rPr>
          <w:spacing w:val="2"/>
          <w:sz w:val="26"/>
          <w:szCs w:val="26"/>
          <w:lang w:val="es-ES"/>
        </w:rPr>
        <w:t xml:space="preserve"> </w:t>
      </w:r>
      <w:proofErr w:type="spellStart"/>
      <w:r w:rsidRPr="00CF0F2F">
        <w:rPr>
          <w:spacing w:val="2"/>
          <w:sz w:val="26"/>
          <w:szCs w:val="26"/>
          <w:lang w:val="es-ES"/>
        </w:rPr>
        <w:t>về</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chính</w:t>
      </w:r>
      <w:proofErr w:type="spellEnd"/>
      <w:r w:rsidRPr="00CF0F2F">
        <w:rPr>
          <w:spacing w:val="2"/>
          <w:sz w:val="26"/>
          <w:szCs w:val="26"/>
          <w:lang w:val="es-ES"/>
        </w:rPr>
        <w:t xml:space="preserve"> </w:t>
      </w:r>
      <w:proofErr w:type="spellStart"/>
      <w:r w:rsidRPr="00CF0F2F">
        <w:rPr>
          <w:spacing w:val="2"/>
          <w:sz w:val="26"/>
          <w:szCs w:val="26"/>
          <w:lang w:val="es-ES"/>
        </w:rPr>
        <w:t>xác</w:t>
      </w:r>
      <w:proofErr w:type="spellEnd"/>
      <w:r w:rsidRPr="00CF0F2F">
        <w:rPr>
          <w:spacing w:val="2"/>
          <w:sz w:val="26"/>
          <w:szCs w:val="26"/>
          <w:lang w:val="es-ES"/>
        </w:rPr>
        <w:t xml:space="preserve">), </w:t>
      </w:r>
      <w:proofErr w:type="spellStart"/>
      <w:r w:rsidRPr="00CF0F2F">
        <w:rPr>
          <w:spacing w:val="2"/>
          <w:sz w:val="26"/>
          <w:szCs w:val="26"/>
          <w:lang w:val="es-ES"/>
        </w:rPr>
        <w:t>thời</w:t>
      </w:r>
      <w:proofErr w:type="spellEnd"/>
      <w:r w:rsidRPr="00CF0F2F">
        <w:rPr>
          <w:spacing w:val="2"/>
          <w:sz w:val="26"/>
          <w:szCs w:val="26"/>
          <w:lang w:val="es-ES"/>
        </w:rPr>
        <w:t xml:space="preserve"> </w:t>
      </w:r>
      <w:proofErr w:type="spellStart"/>
      <w:r w:rsidRPr="00CF0F2F">
        <w:rPr>
          <w:spacing w:val="2"/>
          <w:sz w:val="26"/>
          <w:szCs w:val="26"/>
          <w:lang w:val="es-ES"/>
        </w:rPr>
        <w:t>điểm</w:t>
      </w:r>
      <w:proofErr w:type="spellEnd"/>
      <w:r w:rsidRPr="00CF0F2F">
        <w:rPr>
          <w:spacing w:val="2"/>
          <w:sz w:val="26"/>
          <w:szCs w:val="26"/>
          <w:lang w:val="es-ES"/>
        </w:rPr>
        <w:t xml:space="preserve"> </w:t>
      </w:r>
      <w:proofErr w:type="spellStart"/>
      <w:r w:rsidRPr="00CF0F2F">
        <w:rPr>
          <w:spacing w:val="2"/>
          <w:sz w:val="26"/>
          <w:szCs w:val="26"/>
          <w:lang w:val="es-ES"/>
        </w:rPr>
        <w:t>thực</w:t>
      </w:r>
      <w:proofErr w:type="spellEnd"/>
      <w:r w:rsidRPr="00CF0F2F">
        <w:rPr>
          <w:spacing w:val="2"/>
          <w:sz w:val="26"/>
          <w:szCs w:val="26"/>
          <w:lang w:val="es-ES"/>
        </w:rPr>
        <w:t xml:space="preserve"> </w:t>
      </w:r>
      <w:proofErr w:type="spellStart"/>
      <w:r w:rsidRPr="00CF0F2F">
        <w:rPr>
          <w:spacing w:val="2"/>
          <w:sz w:val="26"/>
          <w:szCs w:val="26"/>
          <w:lang w:val="es-ES"/>
        </w:rPr>
        <w:t>hiện</w:t>
      </w:r>
      <w:proofErr w:type="spellEnd"/>
      <w:r w:rsidRPr="00CF0F2F">
        <w:rPr>
          <w:spacing w:val="2"/>
          <w:sz w:val="26"/>
          <w:szCs w:val="26"/>
          <w:lang w:val="es-ES"/>
        </w:rPr>
        <w:t xml:space="preserve"> (</w:t>
      </w:r>
      <w:proofErr w:type="spellStart"/>
      <w:r w:rsidRPr="00CF0F2F">
        <w:rPr>
          <w:spacing w:val="2"/>
          <w:sz w:val="26"/>
          <w:szCs w:val="26"/>
          <w:lang w:val="es-ES"/>
        </w:rPr>
        <w:t>nghiên</w:t>
      </w:r>
      <w:proofErr w:type="spellEnd"/>
      <w:r w:rsidRPr="00CF0F2F">
        <w:rPr>
          <w:spacing w:val="2"/>
          <w:sz w:val="26"/>
          <w:szCs w:val="26"/>
          <w:lang w:val="es-ES"/>
        </w:rPr>
        <w:t xml:space="preserve"> </w:t>
      </w:r>
      <w:proofErr w:type="spellStart"/>
      <w:r w:rsidRPr="00CF0F2F">
        <w:rPr>
          <w:spacing w:val="2"/>
          <w:sz w:val="26"/>
          <w:szCs w:val="26"/>
          <w:lang w:val="es-ES"/>
        </w:rPr>
        <w:t>cứu</w:t>
      </w:r>
      <w:proofErr w:type="spellEnd"/>
      <w:r w:rsidRPr="00CF0F2F">
        <w:rPr>
          <w:spacing w:val="2"/>
          <w:sz w:val="26"/>
          <w:szCs w:val="26"/>
          <w:lang w:val="es-ES"/>
        </w:rPr>
        <w:t xml:space="preserve"> </w:t>
      </w:r>
      <w:proofErr w:type="spellStart"/>
      <w:r w:rsidRPr="00CF0F2F">
        <w:rPr>
          <w:spacing w:val="2"/>
          <w:sz w:val="26"/>
          <w:szCs w:val="26"/>
          <w:lang w:val="es-ES"/>
        </w:rPr>
        <w:t>của</w:t>
      </w:r>
      <w:proofErr w:type="spellEnd"/>
      <w:r w:rsidRPr="00CF0F2F">
        <w:rPr>
          <w:spacing w:val="2"/>
          <w:sz w:val="26"/>
          <w:szCs w:val="26"/>
          <w:lang w:val="es-ES"/>
        </w:rPr>
        <w:t xml:space="preserve"> </w:t>
      </w:r>
      <w:proofErr w:type="spellStart"/>
      <w:r w:rsidRPr="00CF0F2F">
        <w:rPr>
          <w:spacing w:val="2"/>
          <w:sz w:val="26"/>
          <w:szCs w:val="26"/>
          <w:lang w:val="es-ES"/>
        </w:rPr>
        <w:t>chúng</w:t>
      </w:r>
      <w:proofErr w:type="spellEnd"/>
      <w:r w:rsidRPr="00CF0F2F">
        <w:rPr>
          <w:spacing w:val="2"/>
          <w:sz w:val="26"/>
          <w:szCs w:val="26"/>
          <w:lang w:val="es-ES"/>
        </w:rPr>
        <w:t xml:space="preserve"> </w:t>
      </w:r>
      <w:proofErr w:type="spellStart"/>
      <w:r w:rsidRPr="00CF0F2F">
        <w:rPr>
          <w:spacing w:val="2"/>
          <w:sz w:val="26"/>
          <w:szCs w:val="26"/>
          <w:lang w:val="es-ES"/>
        </w:rPr>
        <w:t>tôi</w:t>
      </w:r>
      <w:proofErr w:type="spellEnd"/>
      <w:r w:rsidRPr="00CF0F2F">
        <w:rPr>
          <w:spacing w:val="2"/>
          <w:sz w:val="26"/>
          <w:szCs w:val="26"/>
          <w:lang w:val="es-ES"/>
        </w:rPr>
        <w:t xml:space="preserve"> </w:t>
      </w:r>
      <w:proofErr w:type="spellStart"/>
      <w:r w:rsidRPr="00CF0F2F">
        <w:rPr>
          <w:spacing w:val="2"/>
          <w:sz w:val="26"/>
          <w:szCs w:val="26"/>
          <w:lang w:val="es-ES"/>
        </w:rPr>
        <w:t>từ</w:t>
      </w:r>
      <w:proofErr w:type="spellEnd"/>
      <w:r w:rsidRPr="00CF0F2F">
        <w:rPr>
          <w:spacing w:val="2"/>
          <w:sz w:val="26"/>
          <w:szCs w:val="26"/>
          <w:lang w:val="es-ES"/>
        </w:rPr>
        <w:t xml:space="preserve"> 2022-2024, </w:t>
      </w:r>
      <w:proofErr w:type="spellStart"/>
      <w:r w:rsidRPr="00CF0F2F">
        <w:rPr>
          <w:spacing w:val="2"/>
          <w:sz w:val="26"/>
          <w:szCs w:val="26"/>
          <w:lang w:val="es-ES"/>
        </w:rPr>
        <w:t>sau</w:t>
      </w:r>
      <w:proofErr w:type="spellEnd"/>
      <w:r w:rsidRPr="00CF0F2F">
        <w:rPr>
          <w:spacing w:val="2"/>
          <w:sz w:val="26"/>
          <w:szCs w:val="26"/>
          <w:lang w:val="es-ES"/>
        </w:rPr>
        <w:t xml:space="preserve"> </w:t>
      </w:r>
      <w:proofErr w:type="spellStart"/>
      <w:r w:rsidRPr="00CF0F2F">
        <w:rPr>
          <w:spacing w:val="2"/>
          <w:sz w:val="26"/>
          <w:szCs w:val="26"/>
          <w:lang w:val="es-ES"/>
        </w:rPr>
        <w:t>đại</w:t>
      </w:r>
      <w:proofErr w:type="spellEnd"/>
      <w:r w:rsidRPr="00CF0F2F">
        <w:rPr>
          <w:spacing w:val="2"/>
          <w:sz w:val="26"/>
          <w:szCs w:val="26"/>
          <w:lang w:val="es-ES"/>
        </w:rPr>
        <w:t xml:space="preserve"> </w:t>
      </w:r>
      <w:proofErr w:type="spellStart"/>
      <w:r w:rsidRPr="00CF0F2F">
        <w:rPr>
          <w:spacing w:val="2"/>
          <w:sz w:val="26"/>
          <w:szCs w:val="26"/>
          <w:lang w:val="es-ES"/>
        </w:rPr>
        <w:t>dịch</w:t>
      </w:r>
      <w:proofErr w:type="spellEnd"/>
      <w:r w:rsidRPr="00CF0F2F">
        <w:rPr>
          <w:spacing w:val="2"/>
          <w:sz w:val="26"/>
          <w:szCs w:val="26"/>
          <w:lang w:val="es-ES"/>
        </w:rPr>
        <w:t xml:space="preserve"> </w:t>
      </w:r>
      <w:proofErr w:type="spellStart"/>
      <w:r w:rsidRPr="00CF0F2F">
        <w:rPr>
          <w:spacing w:val="2"/>
          <w:sz w:val="26"/>
          <w:szCs w:val="26"/>
          <w:lang w:val="es-ES"/>
        </w:rPr>
        <w:t>có</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ảnh</w:t>
      </w:r>
      <w:proofErr w:type="spellEnd"/>
      <w:r w:rsidRPr="00CF0F2F">
        <w:rPr>
          <w:spacing w:val="2"/>
          <w:sz w:val="26"/>
          <w:szCs w:val="26"/>
          <w:lang w:val="es-ES"/>
        </w:rPr>
        <w:t xml:space="preserve"> </w:t>
      </w:r>
      <w:proofErr w:type="spellStart"/>
      <w:r w:rsidRPr="00CF0F2F">
        <w:rPr>
          <w:spacing w:val="2"/>
          <w:sz w:val="26"/>
          <w:szCs w:val="26"/>
          <w:lang w:val="es-ES"/>
        </w:rPr>
        <w:t>hưởng</w:t>
      </w:r>
      <w:proofErr w:type="spellEnd"/>
      <w:r w:rsidRPr="00CF0F2F">
        <w:rPr>
          <w:spacing w:val="2"/>
          <w:sz w:val="26"/>
          <w:szCs w:val="26"/>
          <w:lang w:val="es-ES"/>
        </w:rPr>
        <w:t xml:space="preserve"> </w:t>
      </w:r>
      <w:proofErr w:type="spellStart"/>
      <w:r w:rsidRPr="00CF0F2F">
        <w:rPr>
          <w:spacing w:val="2"/>
          <w:sz w:val="26"/>
          <w:szCs w:val="26"/>
          <w:lang w:val="es-ES"/>
        </w:rPr>
        <w:t>lối</w:t>
      </w:r>
      <w:proofErr w:type="spellEnd"/>
      <w:r w:rsidRPr="00CF0F2F">
        <w:rPr>
          <w:spacing w:val="2"/>
          <w:sz w:val="26"/>
          <w:szCs w:val="26"/>
          <w:lang w:val="es-ES"/>
        </w:rPr>
        <w:t xml:space="preserve"> </w:t>
      </w:r>
      <w:proofErr w:type="spellStart"/>
      <w:r w:rsidRPr="00CF0F2F">
        <w:rPr>
          <w:spacing w:val="2"/>
          <w:sz w:val="26"/>
          <w:szCs w:val="26"/>
          <w:lang w:val="es-ES"/>
        </w:rPr>
        <w:t>sống</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hoạt</w:t>
      </w:r>
      <w:proofErr w:type="spellEnd"/>
      <w:r w:rsidRPr="00CF0F2F">
        <w:rPr>
          <w:spacing w:val="2"/>
          <w:sz w:val="26"/>
          <w:szCs w:val="26"/>
          <w:lang w:val="es-ES"/>
        </w:rPr>
        <w:t xml:space="preserve">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chất</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điểm</w:t>
      </w:r>
      <w:proofErr w:type="spellEnd"/>
      <w:r w:rsidRPr="00CF0F2F">
        <w:rPr>
          <w:spacing w:val="2"/>
          <w:sz w:val="26"/>
          <w:szCs w:val="26"/>
          <w:lang w:val="es-ES"/>
        </w:rPr>
        <w:t xml:space="preserve">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ăn</w:t>
      </w:r>
      <w:proofErr w:type="spellEnd"/>
      <w:r w:rsidRPr="00CF0F2F">
        <w:rPr>
          <w:sz w:val="26"/>
          <w:szCs w:val="26"/>
          <w:lang w:val="es-ES"/>
        </w:rPr>
        <w:t xml:space="preserve">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khẩu</w:t>
      </w:r>
      <w:proofErr w:type="spellEnd"/>
      <w:r w:rsidRPr="00CF0F2F">
        <w:rPr>
          <w:sz w:val="26"/>
          <w:szCs w:val="26"/>
          <w:lang w:val="es-ES"/>
        </w:rPr>
        <w:t xml:space="preserve"> </w:t>
      </w:r>
      <w:proofErr w:type="spellStart"/>
      <w:r w:rsidRPr="00CF0F2F">
        <w:rPr>
          <w:sz w:val="26"/>
          <w:szCs w:val="26"/>
          <w:lang w:val="es-ES"/>
        </w:rPr>
        <w:t>phần</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396,85 mg/</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Laillou</w:t>
      </w:r>
      <w:proofErr w:type="spellEnd"/>
      <w:r w:rsidRPr="00CF0F2F">
        <w:rPr>
          <w:sz w:val="26"/>
          <w:szCs w:val="26"/>
          <w:lang w:val="es-ES"/>
        </w:rPr>
        <w:t xml:space="preserve">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(2013)</w:t>
      </w:r>
      <w:r w:rsidR="00BA3BE1" w:rsidRPr="00CF0F2F">
        <w:rPr>
          <w:sz w:val="26"/>
          <w:szCs w:val="26"/>
          <w:lang w:val="es-ES"/>
        </w:rPr>
        <w:t xml:space="preserve"> </w:t>
      </w:r>
      <w:r w:rsidR="00FB35BD" w:rsidRPr="00CF0F2F">
        <w:rPr>
          <w:sz w:val="26"/>
          <w:szCs w:val="26"/>
        </w:rPr>
        <w:fldChar w:fldCharType="begin"/>
      </w:r>
      <w:r w:rsidR="00034C64" w:rsidRPr="00CF0F2F">
        <w:rPr>
          <w:sz w:val="26"/>
          <w:szCs w:val="26"/>
        </w:rPr>
        <w:instrText xml:space="preserve"> ADDIN EN.CITE &lt;EndNote&gt;&lt;Cite&gt;&lt;Author&gt;Laillou A&lt;/Author&gt;&lt;Year&gt;2013&lt;/Year&gt;&lt;RecNum&gt;35&lt;/RecNum&gt;&lt;DisplayText&gt;[94]&lt;/DisplayText&gt;&lt;record&gt;&lt;rec-number&gt;35&lt;/rec-number&gt;&lt;foreign-keys&gt;&lt;key app="EN" db-id="vwv5eszpc5rszbevd0l5tazb59ad9s09xfrx" timestamp="1598709238"&gt;35&lt;/key&gt;&lt;/foreign-keys&gt;&lt;ref-type name="Journal Article"&gt;17&lt;/ref-type&gt;&lt;contributors&gt;&lt;authors&gt;&lt;author&gt;Laillou A,&lt;/author&gt;&lt;author&gt;Wieringa F,&lt;/author&gt;&lt;author&gt;Tran TN,&lt;/author&gt;&lt;author&gt;Van PT,&lt;/author&gt;&lt;author&gt;Le BM,&lt;/author&gt;&lt;author&gt;Fortin S,&lt;/author&gt;&lt;author&gt;Le TH,&lt;/author&gt;&lt;author&gt;Pfanner RM,&lt;/author&gt;&lt;author&gt;Berger J,&lt;/author&gt;&lt;/authors&gt;&lt;/contributors&gt;&lt;titles&gt;&lt;title&gt;Hypovitaminosis D and mild hypocalcaemia are highly prevalent among young Vietnamese children and women and related to low dietary intake&lt;/title&gt;&lt;secondary-title&gt;PloS one&lt;/secondary-title&gt;&lt;/titles&gt;&lt;periodical&gt;&lt;full-title&gt;PloS one&lt;/full-title&gt;&lt;/periodical&gt;&lt;volume&gt;8&lt;/volume&gt;&lt;number&gt;5&lt;/number&gt;&lt;dates&gt;&lt;year&gt;2013&lt;/year&gt;&lt;/dates&gt;&lt;urls&gt;&lt;/urls&gt;&lt;language&gt;e&lt;/language&gt;&lt;/record&gt;&lt;/Cite&gt;&lt;/EndNote&gt;</w:instrText>
      </w:r>
      <w:r w:rsidR="00FB35BD" w:rsidRPr="00CF0F2F">
        <w:rPr>
          <w:sz w:val="26"/>
          <w:szCs w:val="26"/>
        </w:rPr>
        <w:fldChar w:fldCharType="separate"/>
      </w:r>
      <w:r w:rsidR="00034C64" w:rsidRPr="00CF0F2F">
        <w:rPr>
          <w:noProof/>
          <w:sz w:val="26"/>
          <w:szCs w:val="26"/>
        </w:rPr>
        <w:t>[94]</w:t>
      </w:r>
      <w:r w:rsidR="00FB35BD" w:rsidRPr="00CF0F2F">
        <w:rPr>
          <w:sz w:val="26"/>
          <w:szCs w:val="26"/>
        </w:rPr>
        <w:fldChar w:fldCharType="end"/>
      </w:r>
      <w:r w:rsidR="00FB35BD"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bù</w:t>
      </w:r>
      <w:proofErr w:type="spellEnd"/>
      <w:r w:rsidRPr="00CF0F2F">
        <w:rPr>
          <w:sz w:val="26"/>
          <w:szCs w:val="26"/>
          <w:lang w:val="es-ES"/>
        </w:rPr>
        <w:t xml:space="preserve"> </w:t>
      </w:r>
      <w:proofErr w:type="spellStart"/>
      <w:r w:rsidRPr="00CF0F2F">
        <w:rPr>
          <w:sz w:val="26"/>
          <w:szCs w:val="26"/>
          <w:lang w:val="es-ES"/>
        </w:rPr>
        <w:t>đắp</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cao </w:t>
      </w:r>
      <w:proofErr w:type="spellStart"/>
      <w:r w:rsidRPr="00CF0F2F">
        <w:rPr>
          <w:sz w:val="26"/>
          <w:szCs w:val="26"/>
          <w:lang w:val="es-ES"/>
        </w:rPr>
        <w:t>từ</w:t>
      </w:r>
      <w:proofErr w:type="spellEnd"/>
      <w:r w:rsidRPr="00CF0F2F">
        <w:rPr>
          <w:sz w:val="26"/>
          <w:szCs w:val="26"/>
          <w:lang w:val="es-ES"/>
        </w:rPr>
        <w:t xml:space="preserve"> lao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nông</w:t>
      </w:r>
      <w:proofErr w:type="spellEnd"/>
      <w:r w:rsidRPr="00CF0F2F">
        <w:rPr>
          <w:sz w:val="26"/>
          <w:szCs w:val="26"/>
          <w:lang w:val="es-ES"/>
        </w:rPr>
        <w:t xml:space="preserve"> </w:t>
      </w:r>
      <w:proofErr w:type="spellStart"/>
      <w:r w:rsidRPr="00CF0F2F">
        <w:rPr>
          <w:sz w:val="26"/>
          <w:szCs w:val="26"/>
          <w:lang w:val="es-ES"/>
        </w:rPr>
        <w:t>nghiệp</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tốc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sang</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do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1,5-3 </w:t>
      </w:r>
      <w:proofErr w:type="spellStart"/>
      <w:r w:rsidRPr="00CF0F2F">
        <w:rPr>
          <w:sz w:val="26"/>
          <w:szCs w:val="26"/>
          <w:lang w:val="es-ES"/>
        </w:rPr>
        <w:t>lần</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WHO (1994)</w:t>
      </w:r>
      <w:r w:rsidR="00BA3BE1" w:rsidRPr="00CF0F2F">
        <w:rPr>
          <w:sz w:val="26"/>
          <w:szCs w:val="26"/>
          <w:lang w:val="es-ES"/>
        </w:rPr>
        <w:t xml:space="preserve"> </w:t>
      </w:r>
      <w:r w:rsidR="00FB35BD"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&lt;EndNote&gt;&lt;Cite&gt;&lt;Author&gt;Kanis JA&lt;/Author&gt;&lt;Year&gt;1994&lt;/Year&gt;&lt;RecNum&gt;104&lt;/RecNum&gt;&lt;DisplayText&gt;[82]&lt;/DisplayText&gt;&lt;record&gt;&lt;rec-number&gt;104&lt;/rec-number&gt;&lt;foreign-keys&gt;&lt;key app="EN" db-id="vwv5eszpc5rszbevd0l5tazb59ad9s09xfrx" timestamp="1646290044"&gt;104&lt;/key&gt;&lt;/foreign-keys&gt;&lt;ref-type name="Journal Article"&gt;17&lt;/ref-type&gt;&lt;contributors&gt;&lt;authors&gt;&lt;author&gt;Kanis JA,&lt;/author&gt;&lt;author&gt;Melton LJ,&lt;/author&gt;&lt;author&gt;Christiansen C,&lt;/author&gt;&lt;author&gt;Johnston CC,&lt;/author&gt;&lt;author&gt;Khaltaev N,&lt;/author&gt;&lt;/authors&gt;&lt;/contributors&gt;&lt;titles&gt;&lt;title&gt;The diagnosis of osteoporosis&lt;/title&gt;&lt;secondary-title&gt;J Bone Miner Res&lt;/secondary-title&gt;&lt;/titles&gt;&lt;periodical&gt;&lt;full-title&gt;J Bone Miner Res&lt;/full-title&gt;&lt;/periodical&gt;&lt;pages&gt;pp. 1137-1141&lt;/pages&gt;&lt;volume&gt;9&lt;/volume&gt;&lt;number&gt;8&lt;/number&gt;&lt;dates&gt;&lt;year&gt;1994&lt;/year&gt;&lt;/dates&gt;&lt;urls&gt;&lt;/urls&gt;&lt;language&gt;e&lt;/language&gt;&lt;/record&gt;&lt;/Cite&gt;&lt;/EndNote&gt;</w:instrText>
      </w:r>
      <w:r w:rsidR="00FB35BD" w:rsidRPr="00CF0F2F">
        <w:rPr>
          <w:color w:val="000000" w:themeColor="text1"/>
          <w:sz w:val="26"/>
          <w:szCs w:val="26"/>
          <w:lang w:val="es-ES"/>
        </w:rPr>
        <w:fldChar w:fldCharType="separate"/>
      </w:r>
      <w:r w:rsidR="00034C64" w:rsidRPr="00CF0F2F">
        <w:rPr>
          <w:noProof/>
          <w:color w:val="000000" w:themeColor="text1"/>
          <w:sz w:val="26"/>
          <w:szCs w:val="26"/>
          <w:lang w:val="es-ES"/>
        </w:rPr>
        <w:t>[82]</w:t>
      </w:r>
      <w:r w:rsidR="00FB35BD"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sz w:val="26"/>
          <w:szCs w:val="26"/>
          <w:lang w:val="es-ES"/>
        </w:rPr>
        <w:t>đòi</w:t>
      </w:r>
      <w:proofErr w:type="spellEnd"/>
      <w:r w:rsidRPr="00CF0F2F">
        <w:rPr>
          <w:sz w:val="26"/>
          <w:szCs w:val="26"/>
          <w:lang w:val="es-ES"/>
        </w:rPr>
        <w:t xml:space="preserve"> </w:t>
      </w:r>
      <w:proofErr w:type="spellStart"/>
      <w:r w:rsidRPr="00CF0F2F">
        <w:rPr>
          <w:sz w:val="26"/>
          <w:szCs w:val="26"/>
          <w:lang w:val="es-ES"/>
        </w:rPr>
        <w:t>hỏi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chiến</w:t>
      </w:r>
      <w:proofErr w:type="spellEnd"/>
      <w:r w:rsidRPr="00CF0F2F">
        <w:rPr>
          <w:sz w:val="26"/>
          <w:szCs w:val="26"/>
          <w:lang w:val="es-ES"/>
        </w:rPr>
        <w:t xml:space="preserve"> </w:t>
      </w:r>
      <w:proofErr w:type="spellStart"/>
      <w:r w:rsidRPr="00CF0F2F">
        <w:rPr>
          <w:sz w:val="26"/>
          <w:szCs w:val="26"/>
          <w:lang w:val="es-ES"/>
        </w:rPr>
        <w:t>lược</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ngăn</w:t>
      </w:r>
      <w:proofErr w:type="spellEnd"/>
      <w:r w:rsidRPr="00CF0F2F">
        <w:rPr>
          <w:sz w:val="26"/>
          <w:szCs w:val="26"/>
          <w:lang w:val="es-ES"/>
        </w:rPr>
        <w:t xml:space="preserve"> </w:t>
      </w:r>
      <w:proofErr w:type="spellStart"/>
      <w:r w:rsidRPr="00CF0F2F">
        <w:rPr>
          <w:sz w:val="26"/>
          <w:szCs w:val="26"/>
          <w:lang w:val="es-ES"/>
        </w:rPr>
        <w:t>chặn</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tiến</w:t>
      </w:r>
      <w:proofErr w:type="spellEnd"/>
      <w:r w:rsidRPr="00CF0F2F">
        <w:rPr>
          <w:sz w:val="26"/>
          <w:szCs w:val="26"/>
          <w:lang w:val="es-ES"/>
        </w:rPr>
        <w:t xml:space="preserve"> </w:t>
      </w:r>
      <w:proofErr w:type="spellStart"/>
      <w:r w:rsidRPr="00CF0F2F">
        <w:rPr>
          <w:sz w:val="26"/>
          <w:szCs w:val="26"/>
          <w:lang w:val="es-ES"/>
        </w:rPr>
        <w:t>triển</w:t>
      </w:r>
      <w:proofErr w:type="spellEnd"/>
      <w:r w:rsidRPr="00CF0F2F">
        <w:rPr>
          <w:sz w:val="26"/>
          <w:szCs w:val="26"/>
          <w:lang w:val="es-ES"/>
        </w:rPr>
        <w:t>.</w:t>
      </w:r>
    </w:p>
    <w:p w:rsidR="00EA2BA6" w:rsidRPr="00CF0F2F" w:rsidRDefault="00EA2BA6" w:rsidP="00EA2BA6">
      <w:pPr>
        <w:pStyle w:val="NormalWeb"/>
        <w:widowControl w:val="0"/>
        <w:snapToGrid w:val="0"/>
        <w:spacing w:before="0" w:beforeAutospacing="0" w:after="0" w:afterAutospacing="0" w:line="360" w:lineRule="auto"/>
        <w:ind w:firstLine="720"/>
        <w:contextualSpacing/>
        <w:jc w:val="both"/>
        <w:rPr>
          <w:sz w:val="26"/>
          <w:szCs w:val="26"/>
        </w:rPr>
      </w:pPr>
      <w:proofErr w:type="spellStart"/>
      <w:r w:rsidRPr="00CF0F2F">
        <w:rPr>
          <w:sz w:val="26"/>
          <w:szCs w:val="26"/>
        </w:rPr>
        <w:lastRenderedPageBreak/>
        <w:t>Mặc</w:t>
      </w:r>
      <w:proofErr w:type="spellEnd"/>
      <w:r w:rsidRPr="00CF0F2F">
        <w:rPr>
          <w:sz w:val="26"/>
          <w:szCs w:val="26"/>
        </w:rPr>
        <w:t xml:space="preserve"> </w:t>
      </w:r>
      <w:proofErr w:type="spellStart"/>
      <w:r w:rsidRPr="00CF0F2F">
        <w:rPr>
          <w:sz w:val="26"/>
          <w:szCs w:val="26"/>
        </w:rPr>
        <w:t>dù</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cỡ</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681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đương</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 </w:t>
      </w:r>
      <w:proofErr w:type="spellStart"/>
      <w:r w:rsidRPr="00CF0F2F">
        <w:rPr>
          <w:sz w:val="26"/>
          <w:szCs w:val="26"/>
        </w:rPr>
        <w:t>như</w:t>
      </w:r>
      <w:proofErr w:type="spellEnd"/>
      <w:r w:rsidRPr="00CF0F2F">
        <w:rPr>
          <w:sz w:val="26"/>
          <w:szCs w:val="26"/>
        </w:rPr>
        <w:t xml:space="preserve"> 1.173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Nguyễn</w:t>
      </w:r>
      <w:proofErr w:type="spellEnd"/>
      <w:r w:rsidRPr="00CF0F2F">
        <w:rPr>
          <w:sz w:val="26"/>
          <w:szCs w:val="26"/>
        </w:rPr>
        <w:t xml:space="preserve"> </w:t>
      </w:r>
      <w:proofErr w:type="spellStart"/>
      <w:r w:rsidRPr="00CF0F2F">
        <w:rPr>
          <w:sz w:val="26"/>
          <w:szCs w:val="26"/>
        </w:rPr>
        <w:t>Thị</w:t>
      </w:r>
      <w:proofErr w:type="spellEnd"/>
      <w:r w:rsidRPr="00CF0F2F">
        <w:rPr>
          <w:sz w:val="26"/>
          <w:szCs w:val="26"/>
        </w:rPr>
        <w:t xml:space="preserve"> Thanh Mai (2016) </w:t>
      </w:r>
      <w:r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Pr="00CF0F2F">
        <w:rPr>
          <w:sz w:val="26"/>
          <w:szCs w:val="26"/>
        </w:rPr>
        <w:instrText xml:space="preserve"> ADDIN EN.CITE </w:instrText>
      </w:r>
      <w:r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Pr="00CF0F2F">
        <w:rPr>
          <w:sz w:val="26"/>
          <w:szCs w:val="26"/>
        </w:rPr>
        <w:instrText xml:space="preserve"> ADDIN EN.CITE.DATA </w:instrText>
      </w:r>
      <w:r w:rsidRPr="00CF0F2F">
        <w:rPr>
          <w:sz w:val="26"/>
          <w:szCs w:val="26"/>
        </w:rPr>
      </w:r>
      <w:r w:rsidRPr="00CF0F2F">
        <w:rPr>
          <w:sz w:val="26"/>
          <w:szCs w:val="26"/>
        </w:rPr>
        <w:fldChar w:fldCharType="end"/>
      </w:r>
      <w:r w:rsidRPr="00CF0F2F">
        <w:rPr>
          <w:sz w:val="26"/>
          <w:szCs w:val="26"/>
        </w:rPr>
      </w:r>
      <w:r w:rsidRPr="00CF0F2F">
        <w:rPr>
          <w:sz w:val="26"/>
          <w:szCs w:val="26"/>
        </w:rPr>
        <w:fldChar w:fldCharType="separate"/>
      </w:r>
      <w:r w:rsidRPr="00CF0F2F">
        <w:rPr>
          <w:noProof/>
          <w:sz w:val="26"/>
          <w:szCs w:val="26"/>
        </w:rPr>
        <w:t>[15]</w:t>
      </w:r>
      <w:r w:rsidRPr="00CF0F2F">
        <w:rPr>
          <w:sz w:val="26"/>
          <w:szCs w:val="26"/>
        </w:rPr>
        <w:fldChar w:fldCharType="end"/>
      </w:r>
      <w:r w:rsidRPr="00CF0F2F">
        <w:rPr>
          <w:sz w:val="26"/>
          <w:szCs w:val="26"/>
        </w:rPr>
        <w:t xml:space="preserve"> </w:t>
      </w:r>
      <w:proofErr w:type="spellStart"/>
      <w:r w:rsidRPr="00CF0F2F">
        <w:rPr>
          <w:sz w:val="26"/>
          <w:szCs w:val="26"/>
        </w:rPr>
        <w:t>hoặc</w:t>
      </w:r>
      <w:proofErr w:type="spellEnd"/>
      <w:r w:rsidRPr="00CF0F2F">
        <w:rPr>
          <w:sz w:val="26"/>
          <w:szCs w:val="26"/>
        </w:rPr>
        <w:t xml:space="preserve"> 324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Hoàng</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Dũng</w:t>
      </w:r>
      <w:proofErr w:type="spellEnd"/>
      <w:r w:rsidRPr="00CF0F2F">
        <w:rPr>
          <w:sz w:val="26"/>
          <w:szCs w:val="26"/>
        </w:rPr>
        <w:t xml:space="preserve"> (2017)</w:t>
      </w:r>
      <w:r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 </w:instrText>
      </w:r>
      <w:r w:rsidR="0011272E"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EN.CITE.DATA </w:instrText>
      </w:r>
      <w:r w:rsidR="0011272E" w:rsidRPr="00CF0F2F">
        <w:rPr>
          <w:color w:val="000000" w:themeColor="text1"/>
          <w:sz w:val="26"/>
          <w:szCs w:val="26"/>
          <w:lang w:val="es-ES"/>
        </w:rPr>
      </w:r>
      <w:r w:rsidR="0011272E"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Pr="00CF0F2F">
        <w:rPr>
          <w:noProof/>
          <w:color w:val="000000" w:themeColor="text1"/>
          <w:sz w:val="26"/>
          <w:szCs w:val="26"/>
          <w:lang w:val="es-ES"/>
        </w:rPr>
        <w:t>[6]</w:t>
      </w:r>
      <w:r w:rsidRPr="00CF0F2F">
        <w:rPr>
          <w:color w:val="000000" w:themeColor="text1"/>
          <w:sz w:val="26"/>
          <w:szCs w:val="26"/>
          <w:lang w:val="es-ES"/>
        </w:rPr>
        <w:fldChar w:fldCharType="end"/>
      </w:r>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nên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so </w:t>
      </w:r>
      <w:proofErr w:type="spellStart"/>
      <w:r w:rsidRPr="00CF0F2F">
        <w:rPr>
          <w:sz w:val="26"/>
          <w:szCs w:val="26"/>
        </w:rPr>
        <w:t>sánh</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tình</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vùng</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nhau</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cỡ</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toán</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DE=1,5 -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bù</w:t>
      </w:r>
      <w:proofErr w:type="spellEnd"/>
      <w:r w:rsidRPr="00CF0F2F">
        <w:rPr>
          <w:sz w:val="26"/>
          <w:szCs w:val="26"/>
        </w:rPr>
        <w:t xml:space="preserve"> </w:t>
      </w:r>
      <w:proofErr w:type="spellStart"/>
      <w:r w:rsidRPr="00CF0F2F">
        <w:rPr>
          <w:sz w:val="26"/>
          <w:szCs w:val="26"/>
        </w:rPr>
        <w:t>đắp</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thiên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w:t>
      </w:r>
      <w:proofErr w:type="spellStart"/>
      <w:r w:rsidRPr="00CF0F2F">
        <w:rPr>
          <w:sz w:val="26"/>
          <w:szCs w:val="26"/>
        </w:rPr>
        <w:t>lấy</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cụm</w:t>
      </w:r>
      <w:proofErr w:type="spellEnd"/>
      <w:r w:rsidRPr="00CF0F2F">
        <w:rPr>
          <w:sz w:val="26"/>
          <w:szCs w:val="26"/>
        </w:rPr>
        <w:t xml:space="preserve"> -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10%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đại</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thù</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vi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chẳng</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khẩu</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396,85 mg/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Laillou</w:t>
      </w:r>
      <w:proofErr w:type="spellEnd"/>
      <w:r w:rsidRPr="00CF0F2F">
        <w:rPr>
          <w:sz w:val="26"/>
          <w:szCs w:val="26"/>
        </w:rPr>
        <w:t xml:space="preserve"> et al. (2013)</w:t>
      </w:r>
      <w:r w:rsidRPr="00CF0F2F">
        <w:rPr>
          <w:sz w:val="26"/>
          <w:szCs w:val="26"/>
        </w:rPr>
        <w:fldChar w:fldCharType="begin"/>
      </w:r>
      <w:r w:rsidRPr="00CF0F2F">
        <w:rPr>
          <w:sz w:val="26"/>
          <w:szCs w:val="26"/>
        </w:rPr>
        <w:instrText xml:space="preserve"> ADDIN EN.CITE &lt;EndNote&gt;&lt;Cite&gt;&lt;Author&gt;Laillou A&lt;/Author&gt;&lt;Year&gt;2013&lt;/Year&gt;&lt;RecNum&gt;35&lt;/RecNum&gt;&lt;DisplayText&gt;[94]&lt;/DisplayText&gt;&lt;record&gt;&lt;rec-number&gt;35&lt;/rec-number&gt;&lt;foreign-keys&gt;&lt;key app="EN" db-id="vwv5eszpc5rszbevd0l5tazb59ad9s09xfrx" timestamp="1598709238"&gt;35&lt;/key&gt;&lt;/foreign-keys&gt;&lt;ref-type name="Journal Article"&gt;17&lt;/ref-type&gt;&lt;contributors&gt;&lt;authors&gt;&lt;author&gt;Laillou A,&lt;/author&gt;&lt;author&gt;Wieringa F,&lt;/author&gt;&lt;author&gt;Tran TN,&lt;/author&gt;&lt;author&gt;Van PT,&lt;/author&gt;&lt;author&gt;Le BM,&lt;/author&gt;&lt;author&gt;Fortin S,&lt;/author&gt;&lt;author&gt;Le TH,&lt;/author&gt;&lt;author&gt;Pfanner RM,&lt;/author&gt;&lt;author&gt;Berger J,&lt;/author&gt;&lt;/authors&gt;&lt;/contributors&gt;&lt;titles&gt;&lt;title&gt;Hypovitaminosis D and mild hypocalcaemia are highly prevalent among young Vietnamese children and women and related to low dietary intake&lt;/title&gt;&lt;secondary-title&gt;PloS one&lt;/secondary-title&gt;&lt;/titles&gt;&lt;periodical&gt;&lt;full-title&gt;PloS one&lt;/full-title&gt;&lt;/periodical&gt;&lt;volume&gt;8&lt;/volume&gt;&lt;number&gt;5&lt;/number&gt;&lt;dates&gt;&lt;year&gt;2013&lt;/year&gt;&lt;/dates&gt;&lt;urls&gt;&lt;/urls&gt;&lt;language&gt;e&lt;/language&gt;&lt;/record&gt;&lt;/Cite&gt;&lt;/EndNote&gt;</w:instrText>
      </w:r>
      <w:r w:rsidRPr="00CF0F2F">
        <w:rPr>
          <w:sz w:val="26"/>
          <w:szCs w:val="26"/>
        </w:rPr>
        <w:fldChar w:fldCharType="separate"/>
      </w:r>
      <w:r w:rsidRPr="00CF0F2F">
        <w:rPr>
          <w:noProof/>
          <w:sz w:val="26"/>
          <w:szCs w:val="26"/>
        </w:rPr>
        <w:t>[94]</w:t>
      </w:r>
      <w:r w:rsidRPr="00CF0F2F">
        <w:rPr>
          <w:sz w:val="26"/>
          <w:szCs w:val="26"/>
        </w:rPr>
        <w:fldChar w:fldCharType="end"/>
      </w:r>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ràng</w:t>
      </w:r>
      <w:proofErr w:type="spellEnd"/>
      <w:r w:rsidRPr="00CF0F2F">
        <w:rPr>
          <w:sz w:val="26"/>
          <w:szCs w:val="26"/>
        </w:rPr>
        <w:t xml:space="preserve"> </w:t>
      </w:r>
      <w:proofErr w:type="spellStart"/>
      <w:r w:rsidRPr="00CF0F2F">
        <w:rPr>
          <w:sz w:val="26"/>
          <w:szCs w:val="26"/>
        </w:rPr>
        <w:t>thách</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ở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
    <w:p w:rsidR="00EA2BA6" w:rsidRPr="00CF0F2F" w:rsidRDefault="00EA2BA6" w:rsidP="00EA2BA6">
      <w:pPr>
        <w:pStyle w:val="NormalWeb"/>
        <w:widowControl w:val="0"/>
        <w:snapToGrid w:val="0"/>
        <w:spacing w:before="0" w:beforeAutospacing="0" w:after="0" w:afterAutospacing="0" w:line="360" w:lineRule="auto"/>
        <w:ind w:firstLine="720"/>
        <w:contextualSpacing/>
        <w:jc w:val="both"/>
        <w:rPr>
          <w:sz w:val="26"/>
          <w:szCs w:val="26"/>
        </w:rPr>
      </w:pP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cỡ</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sở</w:t>
      </w:r>
      <w:proofErr w:type="spellEnd"/>
      <w:r w:rsidRPr="00CF0F2F">
        <w:rPr>
          <w:sz w:val="26"/>
          <w:szCs w:val="26"/>
        </w:rPr>
        <w:t xml:space="preserve"> </w:t>
      </w:r>
      <w:proofErr w:type="spellStart"/>
      <w:r w:rsidRPr="00CF0F2F">
        <w:rPr>
          <w:sz w:val="26"/>
          <w:szCs w:val="26"/>
        </w:rPr>
        <w:t>vững</w:t>
      </w:r>
      <w:proofErr w:type="spellEnd"/>
      <w:r w:rsidRPr="00CF0F2F">
        <w:rPr>
          <w:sz w:val="26"/>
          <w:szCs w:val="26"/>
        </w:rPr>
        <w:t xml:space="preserve"> </w:t>
      </w:r>
      <w:proofErr w:type="spellStart"/>
      <w:r w:rsidRPr="00CF0F2F">
        <w:rPr>
          <w:sz w:val="26"/>
          <w:szCs w:val="26"/>
        </w:rPr>
        <w:t>chắc</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w:t>
      </w:r>
      <w:proofErr w:type="spellStart"/>
      <w:r w:rsidRPr="00CF0F2F">
        <w:rPr>
          <w:sz w:val="26"/>
          <w:szCs w:val="26"/>
        </w:rPr>
        <w:t>góp</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gánh</w:t>
      </w:r>
      <w:proofErr w:type="spellEnd"/>
      <w:r w:rsidRPr="00CF0F2F">
        <w:rPr>
          <w:sz w:val="26"/>
          <w:szCs w:val="26"/>
        </w:rPr>
        <w:t xml:space="preserve"> </w:t>
      </w:r>
      <w:proofErr w:type="spellStart"/>
      <w:r w:rsidRPr="00CF0F2F">
        <w:rPr>
          <w:sz w:val="26"/>
          <w:szCs w:val="26"/>
        </w:rPr>
        <w:t>nặng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thôn</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toán</w:t>
      </w:r>
      <w:proofErr w:type="spellEnd"/>
      <w:r w:rsidRPr="00CF0F2F">
        <w:rPr>
          <w:sz w:val="26"/>
          <w:szCs w:val="26"/>
        </w:rPr>
        <w:t xml:space="preserve"> </w:t>
      </w:r>
      <w:proofErr w:type="spellStart"/>
      <w:r w:rsidRPr="00CF0F2F">
        <w:rPr>
          <w:sz w:val="26"/>
          <w:szCs w:val="26"/>
        </w:rPr>
        <w:t>cỡ</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kỹ</w:t>
      </w:r>
      <w:proofErr w:type="spellEnd"/>
      <w:r w:rsidRPr="00CF0F2F">
        <w:rPr>
          <w:sz w:val="26"/>
          <w:szCs w:val="26"/>
        </w:rPr>
        <w:t xml:space="preserve"> </w:t>
      </w:r>
      <w:proofErr w:type="spellStart"/>
      <w:r w:rsidRPr="00CF0F2F">
        <w:rPr>
          <w:sz w:val="26"/>
          <w:szCs w:val="26"/>
        </w:rPr>
        <w:t>lưỡng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tín</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cỡ</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ngẫu</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đại</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4,5 </w:t>
      </w:r>
      <w:proofErr w:type="spellStart"/>
      <w:r w:rsidRPr="00CF0F2F">
        <w:rPr>
          <w:sz w:val="26"/>
          <w:szCs w:val="26"/>
        </w:rPr>
        <w:t>triệu</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mắc</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năm</w:t>
      </w:r>
      <w:proofErr w:type="spellEnd"/>
      <w:r w:rsidRPr="00CF0F2F">
        <w:rPr>
          <w:sz w:val="26"/>
          <w:szCs w:val="26"/>
        </w:rPr>
        <w:t xml:space="preserve"> 2030 </w:t>
      </w:r>
      <w:r w:rsidRPr="00CF0F2F">
        <w:rPr>
          <w:color w:val="000000" w:themeColor="text1"/>
          <w:sz w:val="26"/>
          <w:szCs w:val="26"/>
          <w:lang w:val="es-ES"/>
        </w:rPr>
        <w:fldChar w:fldCharType="begin"/>
      </w:r>
      <w:r w:rsidRPr="00CF0F2F">
        <w:rPr>
          <w:color w:val="000000" w:themeColor="text1"/>
          <w:sz w:val="26"/>
          <w:szCs w:val="26"/>
          <w:lang w:val="es-ES"/>
        </w:rPr>
        <w:instrText xml:space="preserve"> ADDIN EN.CITE &lt;EndNote&gt;&lt;Cite&gt;&lt;Author&gt;Hoang DK&lt;/Author&gt;&lt;Year&gt;2021&lt;/Year&gt;&lt;RecNum&gt;151&lt;/RecNum&gt;&lt;DisplayText&gt;[69]&lt;/DisplayText&gt;&lt;record&gt;&lt;rec-number&gt;151&lt;/rec-number&gt;&lt;foreign-keys&gt;&lt;key app="EN" db-id="vwv5eszpc5rszbevd0l5tazb59ad9s09xfrx" timestamp="1689004327"&gt;151&lt;/key&gt;&lt;/foreign-keys&gt;&lt;ref-type name="Journal Article"&gt;17&lt;/ref-type&gt;&lt;contributors&gt;&lt;authors&gt;&lt;author&gt;Hoang DK,&lt;/author&gt;&lt;author&gt;Doan MC,&lt;/author&gt;&lt;author&gt;Mai LD,&lt;/author&gt;&lt;author&gt;Ho-Le TP,&lt;/author&gt;&lt;author&gt;Ho-Pham LT,&lt;/author&gt;&lt;/authors&gt;&lt;/contributors&gt;&lt;titles&gt;&lt;title&gt;Burden of osteoporosis in Vietnam: An analysis of population risk&lt;/title&gt;&lt;secondary-title&gt;PLoS One&lt;/secondary-title&gt;&lt;/titles&gt;&lt;periodical&gt;&lt;full-title&gt;PloS one&lt;/full-title&gt;&lt;/periodical&gt;&lt;pages&gt;pp. e0252592&lt;/pages&gt;&lt;volume&gt;16&lt;/volume&gt;&lt;number&gt;6&lt;/number&gt;&lt;dates&gt;&lt;year&gt;2021&lt;/year&gt;&lt;/dates&gt;&lt;urls&gt;&lt;/urls&gt;&lt;language&gt;e&lt;/language&gt;&lt;/record&gt;&lt;/Cite&gt;&lt;/EndNote&gt;</w:instrText>
      </w:r>
      <w:r w:rsidRPr="00CF0F2F">
        <w:rPr>
          <w:color w:val="000000" w:themeColor="text1"/>
          <w:sz w:val="26"/>
          <w:szCs w:val="26"/>
          <w:lang w:val="es-ES"/>
        </w:rPr>
        <w:fldChar w:fldCharType="separate"/>
      </w:r>
      <w:r w:rsidRPr="00CF0F2F">
        <w:rPr>
          <w:noProof/>
          <w:color w:val="000000" w:themeColor="text1"/>
          <w:sz w:val="26"/>
          <w:szCs w:val="26"/>
          <w:lang w:val="es-ES"/>
        </w:rPr>
        <w:t>[69]</w:t>
      </w:r>
      <w:r w:rsidRPr="00CF0F2F">
        <w:rPr>
          <w:color w:val="000000" w:themeColor="text1"/>
          <w:sz w:val="26"/>
          <w:szCs w:val="26"/>
          <w:lang w:val="es-ES"/>
        </w:rPr>
        <w:fldChar w:fldCharType="end"/>
      </w:r>
      <w:r w:rsidRPr="00CF0F2F">
        <w:rPr>
          <w:sz w:val="26"/>
          <w:szCs w:val="26"/>
        </w:rPr>
        <w:t xml:space="preserve"> ,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Pr="00CF0F2F">
        <w:rPr>
          <w:sz w:val="26"/>
          <w:szCs w:val="26"/>
        </w:rPr>
        <w:t>tảng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chiến</w:t>
      </w:r>
      <w:proofErr w:type="spellEnd"/>
      <w:r w:rsidRPr="00CF0F2F">
        <w:rPr>
          <w:sz w:val="26"/>
          <w:szCs w:val="26"/>
        </w:rPr>
        <w:t xml:space="preserve"> </w:t>
      </w:r>
      <w:proofErr w:type="spellStart"/>
      <w:r w:rsidRPr="00CF0F2F">
        <w:rPr>
          <w:sz w:val="26"/>
          <w:szCs w:val="26"/>
        </w:rPr>
        <w:t>lược</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w:t>
      </w:r>
    </w:p>
    <w:p w:rsidR="00EA2BA6" w:rsidRPr="00CF0F2F" w:rsidRDefault="00EA2BA6" w:rsidP="00EA2BA6">
      <w:pPr>
        <w:widowControl w:val="0"/>
        <w:snapToGrid w:val="0"/>
        <w:spacing w:line="360" w:lineRule="auto"/>
        <w:ind w:firstLine="720"/>
        <w:contextualSpacing/>
        <w:jc w:val="both"/>
        <w:rPr>
          <w:sz w:val="26"/>
          <w:szCs w:val="26"/>
        </w:rPr>
      </w:pP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sóng</w:t>
      </w:r>
      <w:proofErr w:type="spellEnd"/>
      <w:r w:rsidRPr="00CF0F2F">
        <w:rPr>
          <w:sz w:val="26"/>
          <w:szCs w:val="26"/>
        </w:rPr>
        <w:t xml:space="preserve"> </w:t>
      </w:r>
      <w:proofErr w:type="spellStart"/>
      <w:r w:rsidRPr="00CF0F2F">
        <w:rPr>
          <w:sz w:val="26"/>
          <w:szCs w:val="26"/>
        </w:rPr>
        <w:t>siêu</w:t>
      </w:r>
      <w:proofErr w:type="spellEnd"/>
      <w:r w:rsidRPr="00CF0F2F">
        <w:rPr>
          <w:sz w:val="26"/>
          <w:szCs w:val="26"/>
        </w:rPr>
        <w:t xml:space="preserve"> </w:t>
      </w:r>
      <w:proofErr w:type="spellStart"/>
      <w:r w:rsidRPr="00CF0F2F">
        <w:rPr>
          <w:sz w:val="26"/>
          <w:szCs w:val="26"/>
        </w:rPr>
        <w:t>âm</w:t>
      </w:r>
      <w:proofErr w:type="spellEnd"/>
      <w:r w:rsidRPr="00CF0F2F">
        <w:rPr>
          <w:sz w:val="26"/>
          <w:szCs w:val="26"/>
        </w:rPr>
        <w:t xml:space="preserve"> (QUS - Quantitative Ultrasound),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kiện</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nhờ</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linh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dễ</w:t>
      </w:r>
      <w:proofErr w:type="spellEnd"/>
      <w:r w:rsidRPr="00CF0F2F">
        <w:rPr>
          <w:sz w:val="26"/>
          <w:szCs w:val="26"/>
        </w:rPr>
        <w:t xml:space="preserve"> </w:t>
      </w:r>
      <w:proofErr w:type="spellStart"/>
      <w:r w:rsidRPr="00CF0F2F">
        <w:rPr>
          <w:sz w:val="26"/>
          <w:szCs w:val="26"/>
        </w:rPr>
        <w:t>dàng</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nhỏ</w:t>
      </w:r>
      <w:proofErr w:type="spellEnd"/>
      <w:r w:rsidRPr="00CF0F2F">
        <w:rPr>
          <w:sz w:val="26"/>
          <w:szCs w:val="26"/>
        </w:rPr>
        <w:t xml:space="preserve"> </w:t>
      </w:r>
      <w:proofErr w:type="spellStart"/>
      <w:r w:rsidRPr="00CF0F2F">
        <w:rPr>
          <w:sz w:val="26"/>
          <w:szCs w:val="26"/>
        </w:rPr>
        <w:t>gọn</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tia</w:t>
      </w:r>
      <w:proofErr w:type="spellEnd"/>
      <w:r w:rsidRPr="00CF0F2F">
        <w:rPr>
          <w:sz w:val="26"/>
          <w:szCs w:val="26"/>
        </w:rPr>
        <w:t xml:space="preserve"> X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tránh</w:t>
      </w:r>
      <w:proofErr w:type="spellEnd"/>
      <w:r w:rsidRPr="00CF0F2F">
        <w:rPr>
          <w:sz w:val="26"/>
          <w:szCs w:val="26"/>
        </w:rPr>
        <w:t xml:space="preserve"> </w:t>
      </w:r>
      <w:proofErr w:type="spellStart"/>
      <w:r w:rsidRPr="00CF0F2F">
        <w:rPr>
          <w:sz w:val="26"/>
          <w:szCs w:val="26"/>
        </w:rPr>
        <w:t>rủi</w:t>
      </w:r>
      <w:proofErr w:type="spellEnd"/>
      <w:r w:rsidRPr="00CF0F2F">
        <w:rPr>
          <w:sz w:val="26"/>
          <w:szCs w:val="26"/>
        </w:rPr>
        <w:t xml:space="preserve"> </w:t>
      </w:r>
      <w:proofErr w:type="spellStart"/>
      <w:r w:rsidRPr="00CF0F2F">
        <w:rPr>
          <w:sz w:val="26"/>
          <w:szCs w:val="26"/>
        </w:rPr>
        <w:t>ro</w:t>
      </w:r>
      <w:proofErr w:type="spellEnd"/>
      <w:r w:rsidRPr="00CF0F2F">
        <w:rPr>
          <w:sz w:val="26"/>
          <w:szCs w:val="26"/>
        </w:rPr>
        <w:t xml:space="preserve"> </w:t>
      </w:r>
      <w:proofErr w:type="spellStart"/>
      <w:r w:rsidRPr="00CF0F2F">
        <w:rPr>
          <w:sz w:val="26"/>
          <w:szCs w:val="26"/>
        </w:rPr>
        <w:t>phóng</w:t>
      </w:r>
      <w:proofErr w:type="spellEnd"/>
      <w:r w:rsidRPr="00CF0F2F">
        <w:rPr>
          <w:sz w:val="26"/>
          <w:szCs w:val="26"/>
        </w:rPr>
        <w:t xml:space="preserve"> </w:t>
      </w:r>
      <w:proofErr w:type="spellStart"/>
      <w:r w:rsidRPr="00CF0F2F">
        <w:rPr>
          <w:sz w:val="26"/>
          <w:szCs w:val="26"/>
        </w:rPr>
        <w:t>xạ</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chi </w:t>
      </w:r>
      <w:proofErr w:type="spellStart"/>
      <w:r w:rsidRPr="00CF0F2F">
        <w:rPr>
          <w:sz w:val="26"/>
          <w:szCs w:val="26"/>
        </w:rPr>
        <w:t>phí</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tưởng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thôn</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sở</w:t>
      </w:r>
      <w:proofErr w:type="spellEnd"/>
      <w:r w:rsidRPr="00CF0F2F">
        <w:rPr>
          <w:sz w:val="26"/>
          <w:szCs w:val="26"/>
        </w:rPr>
        <w:t xml:space="preserve"> </w:t>
      </w:r>
      <w:proofErr w:type="spellStart"/>
      <w:r w:rsidRPr="00CF0F2F">
        <w:rPr>
          <w:sz w:val="26"/>
          <w:szCs w:val="26"/>
        </w:rPr>
        <w:t>hạ</w:t>
      </w:r>
      <w:proofErr w:type="spellEnd"/>
      <w:r w:rsidRPr="00CF0F2F">
        <w:rPr>
          <w:sz w:val="26"/>
          <w:szCs w:val="26"/>
        </w:rPr>
        <w:t xml:space="preserve"> </w:t>
      </w:r>
      <w:proofErr w:type="spellStart"/>
      <w:r w:rsidRPr="00CF0F2F">
        <w:rPr>
          <w:sz w:val="26"/>
          <w:szCs w:val="26"/>
        </w:rPr>
        <w:t>tầng</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DEXA - </w:t>
      </w:r>
      <w:proofErr w:type="spellStart"/>
      <w:r w:rsidRPr="00CF0F2F">
        <w:rPr>
          <w:sz w:val="26"/>
          <w:szCs w:val="26"/>
        </w:rPr>
        <w:t>kỹ</w:t>
      </w:r>
      <w:proofErr w:type="spellEnd"/>
      <w:r w:rsidRPr="00CF0F2F">
        <w:rPr>
          <w:sz w:val="26"/>
          <w:szCs w:val="26"/>
        </w:rPr>
        <w:t xml:space="preserve"> </w:t>
      </w:r>
      <w:proofErr w:type="spellStart"/>
      <w:r w:rsidRPr="00CF0F2F">
        <w:rPr>
          <w:sz w:val="26"/>
          <w:szCs w:val="26"/>
        </w:rPr>
        <w:t>thuật</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vàng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đo</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 </w:t>
      </w:r>
      <w:proofErr w:type="spellStart"/>
      <w:r w:rsidRPr="00CF0F2F">
        <w:rPr>
          <w:sz w:val="26"/>
          <w:szCs w:val="26"/>
        </w:rPr>
        <w:t>chẳng</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Park YM et al. (2021) [110]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r=0,7-0,8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BMD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cổ</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đùi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nhạy</w:t>
      </w:r>
      <w:proofErr w:type="spellEnd"/>
      <w:r w:rsidRPr="00CF0F2F">
        <w:rPr>
          <w:sz w:val="26"/>
          <w:szCs w:val="26"/>
        </w:rPr>
        <w:t xml:space="preserve"> 70-80%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tỏ</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ứng</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tiễn</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w:t>
      </w:r>
    </w:p>
    <w:p w:rsidR="00EA2BA6" w:rsidRPr="00CF0F2F" w:rsidRDefault="00194F99" w:rsidP="00EA2BA6">
      <w:pPr>
        <w:widowControl w:val="0"/>
        <w:snapToGrid w:val="0"/>
        <w:spacing w:line="360" w:lineRule="auto"/>
        <w:ind w:firstLine="720"/>
        <w:contextualSpacing/>
        <w:jc w:val="both"/>
        <w:rPr>
          <w:sz w:val="26"/>
          <w:szCs w:val="26"/>
        </w:rPr>
      </w:pPr>
      <w:proofErr w:type="spellStart"/>
      <w:r w:rsidRPr="00CF0F2F">
        <w:rPr>
          <w:sz w:val="26"/>
          <w:szCs w:val="26"/>
        </w:rPr>
        <w:lastRenderedPageBreak/>
        <w:t>Tại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QUS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nhờ</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tiện</w:t>
      </w:r>
      <w:proofErr w:type="spellEnd"/>
      <w:r w:rsidRPr="00CF0F2F">
        <w:rPr>
          <w:sz w:val="26"/>
          <w:szCs w:val="26"/>
        </w:rPr>
        <w:t xml:space="preserve"> </w:t>
      </w:r>
      <w:proofErr w:type="spellStart"/>
      <w:r w:rsidRPr="00CF0F2F">
        <w:rPr>
          <w:sz w:val="26"/>
          <w:szCs w:val="26"/>
        </w:rPr>
        <w:t>lợi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chi </w:t>
      </w:r>
      <w:proofErr w:type="spellStart"/>
      <w:r w:rsidRPr="00CF0F2F">
        <w:rPr>
          <w:sz w:val="26"/>
          <w:szCs w:val="26"/>
        </w:rPr>
        <w:t>phí</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Hồ</w:t>
      </w:r>
      <w:proofErr w:type="spellEnd"/>
      <w:r w:rsidRPr="00CF0F2F">
        <w:rPr>
          <w:sz w:val="26"/>
          <w:szCs w:val="26"/>
        </w:rPr>
        <w:t xml:space="preserve"> </w:t>
      </w:r>
      <w:proofErr w:type="spellStart"/>
      <w:r w:rsidRPr="00CF0F2F">
        <w:rPr>
          <w:sz w:val="26"/>
          <w:szCs w:val="26"/>
        </w:rPr>
        <w:t>Phạm</w:t>
      </w:r>
      <w:proofErr w:type="spellEnd"/>
      <w:r w:rsidRPr="00CF0F2F">
        <w:rPr>
          <w:sz w:val="26"/>
          <w:szCs w:val="26"/>
        </w:rPr>
        <w:t xml:space="preserve"> </w:t>
      </w:r>
      <w:proofErr w:type="spellStart"/>
      <w:r w:rsidRPr="00CF0F2F">
        <w:rPr>
          <w:sz w:val="26"/>
          <w:szCs w:val="26"/>
        </w:rPr>
        <w:t>Thục</w:t>
      </w:r>
      <w:proofErr w:type="spellEnd"/>
      <w:r w:rsidRPr="00CF0F2F">
        <w:rPr>
          <w:sz w:val="26"/>
          <w:szCs w:val="26"/>
        </w:rPr>
        <w:t xml:space="preserve"> Lan (2011) </w:t>
      </w:r>
      <w:r w:rsidR="00EA2BA6" w:rsidRPr="00CF0F2F">
        <w:rPr>
          <w:sz w:val="26"/>
          <w:szCs w:val="26"/>
        </w:rPr>
        <w:fldChar w:fldCharType="begin"/>
      </w:r>
      <w:r w:rsidR="00EA2BA6" w:rsidRPr="00CF0F2F">
        <w:rPr>
          <w:sz w:val="26"/>
          <w:szCs w:val="26"/>
        </w:rPr>
        <w:instrText xml:space="preserve"> ADDIN EN.CITE &lt;EndNote&gt;&lt;Cite&gt;&lt;Author&gt;Ho-Pham LT&lt;/Author&gt;&lt;Year&gt;2011&lt;/Year&gt;&lt;RecNum&gt;6&lt;/RecNum&gt;&lt;DisplayText&gt;[67]&lt;/DisplayText&gt;&lt;record&gt;&lt;rec-number&gt;6&lt;/rec-number&gt;&lt;foreign-keys&gt;&lt;key app="EN" db-id="vwv5eszpc5rszbevd0l5tazb59ad9s09xfrx" timestamp="1592033473"&gt;6&lt;/key&gt;&lt;/foreign-keys&gt;&lt;ref-type name="Journal Article"&gt;17&lt;/ref-type&gt;&lt;contributors&gt;&lt;authors&gt;&lt;author&gt;Ho-Pham LT,&lt;/author&gt;&lt;author&gt;Nguyen UD&lt;/author&gt;&lt;author&gt;Pham HN,&lt;/author&gt;&lt;author&gt;Nguyen ND,&lt;/author&gt;&lt;author&gt;Nguyen TV,&lt;/author&gt;&lt;/authors&gt;&lt;/contributors&gt;&lt;titles&gt;&lt;title&gt;Reference ranges for bone mineral density and prevalence of osteoporosis in Vietnamese men and women&lt;/title&gt;&lt;secondary-title&gt;BMC Musculoskelet Disord&lt;/secondary-title&gt;&lt;/titles&gt;&lt;periodical&gt;&lt;full-title&gt;BMC Musculoskelet Disord&lt;/full-title&gt;&lt;/periodical&gt;&lt;pages&gt;pp. 182&lt;/pages&gt;&lt;volume&gt;12&lt;/volume&gt;&lt;dates&gt;&lt;year&gt;2011&lt;/year&gt;&lt;/dates&gt;&lt;urls&gt;&lt;/urls&gt;&lt;language&gt;e&lt;/language&gt;&lt;/record&gt;&lt;/Cite&gt;&lt;/EndNote&gt;</w:instrText>
      </w:r>
      <w:r w:rsidR="00EA2BA6" w:rsidRPr="00CF0F2F">
        <w:rPr>
          <w:sz w:val="26"/>
          <w:szCs w:val="26"/>
        </w:rPr>
        <w:fldChar w:fldCharType="separate"/>
      </w:r>
      <w:r w:rsidR="00EA2BA6" w:rsidRPr="00CF0F2F">
        <w:rPr>
          <w:noProof/>
          <w:sz w:val="26"/>
          <w:szCs w:val="26"/>
        </w:rPr>
        <w:t>[67]</w:t>
      </w:r>
      <w:r w:rsidR="00EA2BA6" w:rsidRPr="00CF0F2F">
        <w:rPr>
          <w:sz w:val="26"/>
          <w:szCs w:val="26"/>
        </w:rPr>
        <w:fldChar w:fldCharType="end"/>
      </w:r>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DXA </w:t>
      </w:r>
      <w:proofErr w:type="spellStart"/>
      <w:r w:rsidRPr="00CF0F2F">
        <w:rPr>
          <w:sz w:val="26"/>
          <w:szCs w:val="26"/>
        </w:rPr>
        <w:t>tại</w:t>
      </w:r>
      <w:proofErr w:type="spellEnd"/>
      <w:r w:rsidRPr="00CF0F2F">
        <w:rPr>
          <w:sz w:val="26"/>
          <w:szCs w:val="26"/>
        </w:rPr>
        <w:t xml:space="preserve"> TP.HCM </w:t>
      </w:r>
      <w:proofErr w:type="spellStart"/>
      <w:r w:rsidRPr="00CF0F2F">
        <w:rPr>
          <w:sz w:val="26"/>
          <w:szCs w:val="26"/>
        </w:rPr>
        <w:t>cũng</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44%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t>họa</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nghiêm</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Việt</w:t>
      </w:r>
      <w:proofErr w:type="spellEnd"/>
      <w:r w:rsidRPr="00CF0F2F">
        <w:rPr>
          <w:sz w:val="26"/>
          <w:szCs w:val="26"/>
        </w:rPr>
        <w:t xml:space="preserve"> Nam</w:t>
      </w:r>
      <w:r w:rsidR="00EA2BA6" w:rsidRPr="00CF0F2F">
        <w:rPr>
          <w:sz w:val="26"/>
          <w:szCs w:val="26"/>
        </w:rPr>
        <w:t xml:space="preserve">. </w:t>
      </w:r>
      <w:proofErr w:type="spellStart"/>
      <w:r w:rsidR="00EA2BA6" w:rsidRPr="00CF0F2F">
        <w:rPr>
          <w:sz w:val="26"/>
          <w:szCs w:val="26"/>
        </w:rPr>
        <w:t>với</w:t>
      </w:r>
      <w:proofErr w:type="spellEnd"/>
      <w:r w:rsidR="00EA2BA6" w:rsidRPr="00CF0F2F">
        <w:rPr>
          <w:sz w:val="26"/>
          <w:szCs w:val="26"/>
        </w:rPr>
        <w:t xml:space="preserve"> </w:t>
      </w:r>
      <w:proofErr w:type="spellStart"/>
      <w:r w:rsidR="00EA2BA6" w:rsidRPr="00CF0F2F">
        <w:rPr>
          <w:sz w:val="26"/>
          <w:szCs w:val="26"/>
        </w:rPr>
        <w:t>tỷ</w:t>
      </w:r>
      <w:proofErr w:type="spellEnd"/>
      <w:r w:rsidR="00EA2BA6" w:rsidRPr="00CF0F2F">
        <w:rPr>
          <w:sz w:val="26"/>
          <w:szCs w:val="26"/>
        </w:rPr>
        <w:t xml:space="preserve"> </w:t>
      </w:r>
      <w:proofErr w:type="spellStart"/>
      <w:r w:rsidR="00EA2BA6" w:rsidRPr="00CF0F2F">
        <w:rPr>
          <w:sz w:val="26"/>
          <w:szCs w:val="26"/>
        </w:rPr>
        <w:t>lệ</w:t>
      </w:r>
      <w:proofErr w:type="spellEnd"/>
      <w:r w:rsidR="00EA2BA6" w:rsidRPr="00CF0F2F">
        <w:rPr>
          <w:sz w:val="26"/>
          <w:szCs w:val="26"/>
        </w:rPr>
        <w:t xml:space="preserve"> </w:t>
      </w:r>
      <w:proofErr w:type="spellStart"/>
      <w:r w:rsidR="00EA2BA6" w:rsidRPr="00CF0F2F">
        <w:rPr>
          <w:sz w:val="26"/>
          <w:szCs w:val="26"/>
        </w:rPr>
        <w:t>loãng</w:t>
      </w:r>
      <w:proofErr w:type="spellEnd"/>
      <w:r w:rsidR="00EA2BA6" w:rsidRPr="00CF0F2F">
        <w:rPr>
          <w:sz w:val="26"/>
          <w:szCs w:val="26"/>
        </w:rPr>
        <w:t xml:space="preserve"> </w:t>
      </w:r>
      <w:proofErr w:type="spellStart"/>
      <w:r w:rsidR="00EA2BA6" w:rsidRPr="00CF0F2F">
        <w:rPr>
          <w:sz w:val="26"/>
          <w:szCs w:val="26"/>
        </w:rPr>
        <w:t>xương</w:t>
      </w:r>
      <w:proofErr w:type="spellEnd"/>
      <w:r w:rsidR="00EA2BA6" w:rsidRPr="00CF0F2F">
        <w:rPr>
          <w:sz w:val="26"/>
          <w:szCs w:val="26"/>
        </w:rPr>
        <w:t xml:space="preserve"> 44% ở </w:t>
      </w:r>
      <w:proofErr w:type="spellStart"/>
      <w:r w:rsidR="00EA2BA6" w:rsidRPr="00CF0F2F">
        <w:rPr>
          <w:sz w:val="26"/>
          <w:szCs w:val="26"/>
        </w:rPr>
        <w:t>phụ</w:t>
      </w:r>
      <w:proofErr w:type="spellEnd"/>
      <w:r w:rsidR="00EA2BA6" w:rsidRPr="00CF0F2F">
        <w:rPr>
          <w:sz w:val="26"/>
          <w:szCs w:val="26"/>
        </w:rPr>
        <w:t xml:space="preserve"> </w:t>
      </w:r>
      <w:proofErr w:type="spellStart"/>
      <w:r w:rsidR="00EA2BA6" w:rsidRPr="00CF0F2F">
        <w:rPr>
          <w:sz w:val="26"/>
          <w:szCs w:val="26"/>
        </w:rPr>
        <w:t>nữ</w:t>
      </w:r>
      <w:proofErr w:type="spellEnd"/>
      <w:r w:rsidR="00EA2BA6" w:rsidRPr="00CF0F2F">
        <w:rPr>
          <w:sz w:val="26"/>
          <w:szCs w:val="26"/>
        </w:rPr>
        <w:t xml:space="preserve"> </w:t>
      </w:r>
      <w:proofErr w:type="spellStart"/>
      <w:r w:rsidR="00EA2BA6" w:rsidRPr="00CF0F2F">
        <w:rPr>
          <w:sz w:val="26"/>
          <w:szCs w:val="26"/>
        </w:rPr>
        <w:t>mãn</w:t>
      </w:r>
      <w:proofErr w:type="spellEnd"/>
      <w:r w:rsidR="00EA2BA6" w:rsidRPr="00CF0F2F">
        <w:rPr>
          <w:sz w:val="26"/>
          <w:szCs w:val="26"/>
        </w:rPr>
        <w:t xml:space="preserve"> </w:t>
      </w:r>
      <w:proofErr w:type="spellStart"/>
      <w:r w:rsidR="00EA2BA6" w:rsidRPr="00CF0F2F">
        <w:rPr>
          <w:sz w:val="26"/>
          <w:szCs w:val="26"/>
        </w:rPr>
        <w:t>kinh</w:t>
      </w:r>
      <w:proofErr w:type="spellEnd"/>
      <w:r w:rsidR="00EA2BA6" w:rsidRPr="00CF0F2F">
        <w:rPr>
          <w:sz w:val="26"/>
          <w:szCs w:val="26"/>
        </w:rPr>
        <w:t xml:space="preserve">, </w:t>
      </w:r>
      <w:proofErr w:type="spellStart"/>
      <w:r w:rsidR="00EA2BA6" w:rsidRPr="00CF0F2F">
        <w:rPr>
          <w:sz w:val="26"/>
          <w:szCs w:val="26"/>
        </w:rPr>
        <w:t>minh</w:t>
      </w:r>
      <w:proofErr w:type="spellEnd"/>
      <w:r w:rsidR="00EA2BA6" w:rsidRPr="00CF0F2F">
        <w:rPr>
          <w:sz w:val="26"/>
          <w:szCs w:val="26"/>
        </w:rPr>
        <w:t xml:space="preserve"> </w:t>
      </w:r>
      <w:proofErr w:type="spellStart"/>
      <w:r w:rsidR="00EA2BA6" w:rsidRPr="00CF0F2F">
        <w:rPr>
          <w:sz w:val="26"/>
          <w:szCs w:val="26"/>
        </w:rPr>
        <w:t>họa</w:t>
      </w:r>
      <w:proofErr w:type="spellEnd"/>
      <w:r w:rsidR="00EA2BA6" w:rsidRPr="00CF0F2F">
        <w:rPr>
          <w:sz w:val="26"/>
          <w:szCs w:val="26"/>
        </w:rPr>
        <w:t xml:space="preserve"> </w:t>
      </w:r>
      <w:proofErr w:type="spellStart"/>
      <w:r w:rsidR="00EA2BA6" w:rsidRPr="00CF0F2F">
        <w:rPr>
          <w:sz w:val="26"/>
          <w:szCs w:val="26"/>
        </w:rPr>
        <w:t>rõ</w:t>
      </w:r>
      <w:proofErr w:type="spellEnd"/>
      <w:r w:rsidR="00EA2BA6" w:rsidRPr="00CF0F2F">
        <w:rPr>
          <w:sz w:val="26"/>
          <w:szCs w:val="26"/>
        </w:rPr>
        <w:t xml:space="preserve"> </w:t>
      </w:r>
      <w:proofErr w:type="spellStart"/>
      <w:r w:rsidR="00EA2BA6" w:rsidRPr="00CF0F2F">
        <w:rPr>
          <w:sz w:val="26"/>
          <w:szCs w:val="26"/>
        </w:rPr>
        <w:t>ràng</w:t>
      </w:r>
      <w:proofErr w:type="spellEnd"/>
      <w:r w:rsidR="00EA2BA6" w:rsidRPr="00CF0F2F">
        <w:rPr>
          <w:sz w:val="26"/>
          <w:szCs w:val="26"/>
        </w:rPr>
        <w:t xml:space="preserve"> </w:t>
      </w:r>
      <w:proofErr w:type="spellStart"/>
      <w:r w:rsidR="00EA2BA6" w:rsidRPr="00CF0F2F">
        <w:rPr>
          <w:sz w:val="26"/>
          <w:szCs w:val="26"/>
        </w:rPr>
        <w:t>giá</w:t>
      </w:r>
      <w:proofErr w:type="spellEnd"/>
      <w:r w:rsidR="00EA2BA6" w:rsidRPr="00CF0F2F">
        <w:rPr>
          <w:sz w:val="26"/>
          <w:szCs w:val="26"/>
        </w:rPr>
        <w:t xml:space="preserve"> </w:t>
      </w:r>
      <w:proofErr w:type="spellStart"/>
      <w:r w:rsidR="00EA2BA6" w:rsidRPr="00CF0F2F">
        <w:rPr>
          <w:sz w:val="26"/>
          <w:szCs w:val="26"/>
        </w:rPr>
        <w:t>trị</w:t>
      </w:r>
      <w:proofErr w:type="spellEnd"/>
      <w:r w:rsidR="00EA2BA6" w:rsidRPr="00CF0F2F">
        <w:rPr>
          <w:sz w:val="26"/>
          <w:szCs w:val="26"/>
        </w:rPr>
        <w:t xml:space="preserve"> </w:t>
      </w:r>
      <w:proofErr w:type="spellStart"/>
      <w:r w:rsidR="00EA2BA6" w:rsidRPr="00CF0F2F">
        <w:rPr>
          <w:sz w:val="26"/>
          <w:szCs w:val="26"/>
        </w:rPr>
        <w:t>của</w:t>
      </w:r>
      <w:proofErr w:type="spellEnd"/>
      <w:r w:rsidR="00EA2BA6" w:rsidRPr="00CF0F2F">
        <w:rPr>
          <w:sz w:val="26"/>
          <w:szCs w:val="26"/>
        </w:rPr>
        <w:t xml:space="preserve"> </w:t>
      </w:r>
      <w:proofErr w:type="spellStart"/>
      <w:r w:rsidR="00EA2BA6" w:rsidRPr="00CF0F2F">
        <w:rPr>
          <w:sz w:val="26"/>
          <w:szCs w:val="26"/>
        </w:rPr>
        <w:t>phương</w:t>
      </w:r>
      <w:proofErr w:type="spellEnd"/>
      <w:r w:rsidR="00EA2BA6" w:rsidRPr="00CF0F2F">
        <w:rPr>
          <w:sz w:val="26"/>
          <w:szCs w:val="26"/>
        </w:rPr>
        <w:t xml:space="preserve"> </w:t>
      </w:r>
      <w:proofErr w:type="spellStart"/>
      <w:r w:rsidR="00EA2BA6" w:rsidRPr="00CF0F2F">
        <w:rPr>
          <w:sz w:val="26"/>
          <w:szCs w:val="26"/>
        </w:rPr>
        <w:t>pháp</w:t>
      </w:r>
      <w:proofErr w:type="spellEnd"/>
      <w:r w:rsidR="00EA2BA6" w:rsidRPr="00CF0F2F">
        <w:rPr>
          <w:sz w:val="26"/>
          <w:szCs w:val="26"/>
        </w:rPr>
        <w:t xml:space="preserve"> </w:t>
      </w:r>
      <w:proofErr w:type="spellStart"/>
      <w:r w:rsidR="00EA2BA6" w:rsidRPr="00CF0F2F">
        <w:rPr>
          <w:sz w:val="26"/>
          <w:szCs w:val="26"/>
        </w:rPr>
        <w:t>này</w:t>
      </w:r>
      <w:proofErr w:type="spellEnd"/>
      <w:r w:rsidR="00EA2BA6" w:rsidRPr="00CF0F2F">
        <w:rPr>
          <w:sz w:val="26"/>
          <w:szCs w:val="26"/>
        </w:rPr>
        <w:t xml:space="preserve"> </w:t>
      </w:r>
      <w:proofErr w:type="spellStart"/>
      <w:r w:rsidR="00EA2BA6" w:rsidRPr="00CF0F2F">
        <w:rPr>
          <w:sz w:val="26"/>
          <w:szCs w:val="26"/>
        </w:rPr>
        <w:t>trong</w:t>
      </w:r>
      <w:proofErr w:type="spellEnd"/>
      <w:r w:rsidR="00EA2BA6" w:rsidRPr="00CF0F2F">
        <w:rPr>
          <w:sz w:val="26"/>
          <w:szCs w:val="26"/>
        </w:rPr>
        <w:t xml:space="preserve"> </w:t>
      </w:r>
      <w:proofErr w:type="spellStart"/>
      <w:r w:rsidR="00EA2BA6" w:rsidRPr="00CF0F2F">
        <w:rPr>
          <w:sz w:val="26"/>
          <w:szCs w:val="26"/>
        </w:rPr>
        <w:t>bối</w:t>
      </w:r>
      <w:proofErr w:type="spellEnd"/>
      <w:r w:rsidR="00EA2BA6" w:rsidRPr="00CF0F2F">
        <w:rPr>
          <w:sz w:val="26"/>
          <w:szCs w:val="26"/>
        </w:rPr>
        <w:t xml:space="preserve"> </w:t>
      </w:r>
      <w:proofErr w:type="spellStart"/>
      <w:r w:rsidR="00EA2BA6" w:rsidRPr="00CF0F2F">
        <w:rPr>
          <w:sz w:val="26"/>
          <w:szCs w:val="26"/>
        </w:rPr>
        <w:t>cảnh</w:t>
      </w:r>
      <w:proofErr w:type="spellEnd"/>
      <w:r w:rsidR="00EA2BA6" w:rsidRPr="00CF0F2F">
        <w:rPr>
          <w:sz w:val="26"/>
          <w:szCs w:val="26"/>
        </w:rPr>
        <w:t xml:space="preserve"> </w:t>
      </w:r>
      <w:proofErr w:type="spellStart"/>
      <w:r w:rsidR="00EA2BA6" w:rsidRPr="00CF0F2F">
        <w:rPr>
          <w:sz w:val="26"/>
          <w:szCs w:val="26"/>
        </w:rPr>
        <w:t>địa</w:t>
      </w:r>
      <w:proofErr w:type="spellEnd"/>
      <w:r w:rsidR="00EA2BA6" w:rsidRPr="00CF0F2F">
        <w:rPr>
          <w:sz w:val="26"/>
          <w:szCs w:val="26"/>
        </w:rPr>
        <w:t xml:space="preserve"> </w:t>
      </w:r>
      <w:proofErr w:type="spellStart"/>
      <w:r w:rsidR="00EA2BA6" w:rsidRPr="00CF0F2F">
        <w:rPr>
          <w:sz w:val="26"/>
          <w:szCs w:val="26"/>
        </w:rPr>
        <w:t>phương</w:t>
      </w:r>
      <w:proofErr w:type="spellEnd"/>
      <w:r w:rsidR="00EA2BA6" w:rsidRPr="00CF0F2F">
        <w:rPr>
          <w:sz w:val="26"/>
          <w:szCs w:val="26"/>
        </w:rPr>
        <w:t xml:space="preserve">. </w:t>
      </w:r>
      <w:proofErr w:type="spellStart"/>
      <w:r w:rsidR="00EA2BA6" w:rsidRPr="00CF0F2F">
        <w:rPr>
          <w:sz w:val="26"/>
          <w:szCs w:val="26"/>
        </w:rPr>
        <w:t>Việc</w:t>
      </w:r>
      <w:proofErr w:type="spellEnd"/>
      <w:r w:rsidR="00EA2BA6" w:rsidRPr="00CF0F2F">
        <w:rPr>
          <w:sz w:val="26"/>
          <w:szCs w:val="26"/>
        </w:rPr>
        <w:t xml:space="preserve"> </w:t>
      </w:r>
      <w:proofErr w:type="spellStart"/>
      <w:r w:rsidR="00EA2BA6" w:rsidRPr="00CF0F2F">
        <w:rPr>
          <w:sz w:val="26"/>
          <w:szCs w:val="26"/>
        </w:rPr>
        <w:t>áp</w:t>
      </w:r>
      <w:proofErr w:type="spellEnd"/>
      <w:r w:rsidR="00EA2BA6" w:rsidRPr="00CF0F2F">
        <w:rPr>
          <w:sz w:val="26"/>
          <w:szCs w:val="26"/>
        </w:rPr>
        <w:t xml:space="preserve"> </w:t>
      </w:r>
      <w:proofErr w:type="spellStart"/>
      <w:r w:rsidR="00EA2BA6" w:rsidRPr="00CF0F2F">
        <w:rPr>
          <w:sz w:val="26"/>
          <w:szCs w:val="26"/>
        </w:rPr>
        <w:t>dụng</w:t>
      </w:r>
      <w:proofErr w:type="spellEnd"/>
      <w:r w:rsidR="00EA2BA6" w:rsidRPr="00CF0F2F">
        <w:rPr>
          <w:sz w:val="26"/>
          <w:szCs w:val="26"/>
        </w:rPr>
        <w:t xml:space="preserve"> QUS </w:t>
      </w:r>
      <w:proofErr w:type="spellStart"/>
      <w:r w:rsidR="00EA2BA6" w:rsidRPr="00CF0F2F">
        <w:rPr>
          <w:sz w:val="26"/>
          <w:szCs w:val="26"/>
        </w:rPr>
        <w:t>trong</w:t>
      </w:r>
      <w:proofErr w:type="spellEnd"/>
      <w:r w:rsidR="00EA2BA6" w:rsidRPr="00CF0F2F">
        <w:rPr>
          <w:sz w:val="26"/>
          <w:szCs w:val="26"/>
        </w:rPr>
        <w:t xml:space="preserve"> </w:t>
      </w:r>
      <w:proofErr w:type="spellStart"/>
      <w:r w:rsidR="00EA2BA6" w:rsidRPr="00CF0F2F">
        <w:rPr>
          <w:sz w:val="26"/>
          <w:szCs w:val="26"/>
        </w:rPr>
        <w:t>nghiên</w:t>
      </w:r>
      <w:proofErr w:type="spellEnd"/>
      <w:r w:rsidR="00EA2BA6" w:rsidRPr="00CF0F2F">
        <w:rPr>
          <w:sz w:val="26"/>
          <w:szCs w:val="26"/>
        </w:rPr>
        <w:t xml:space="preserve"> </w:t>
      </w:r>
      <w:proofErr w:type="spellStart"/>
      <w:r w:rsidR="00EA2BA6" w:rsidRPr="00CF0F2F">
        <w:rPr>
          <w:sz w:val="26"/>
          <w:szCs w:val="26"/>
        </w:rPr>
        <w:t>cứu</w:t>
      </w:r>
      <w:proofErr w:type="spellEnd"/>
      <w:r w:rsidR="00EA2BA6" w:rsidRPr="00CF0F2F">
        <w:rPr>
          <w:sz w:val="26"/>
          <w:szCs w:val="26"/>
        </w:rPr>
        <w:t xml:space="preserve"> </w:t>
      </w:r>
      <w:proofErr w:type="spellStart"/>
      <w:r w:rsidR="00EA2BA6" w:rsidRPr="00CF0F2F">
        <w:rPr>
          <w:sz w:val="26"/>
          <w:szCs w:val="26"/>
        </w:rPr>
        <w:t>này</w:t>
      </w:r>
      <w:proofErr w:type="spellEnd"/>
      <w:r w:rsidR="00EA2BA6" w:rsidRPr="00CF0F2F">
        <w:rPr>
          <w:sz w:val="26"/>
          <w:szCs w:val="26"/>
        </w:rPr>
        <w:t xml:space="preserve"> </w:t>
      </w:r>
      <w:proofErr w:type="spellStart"/>
      <w:r w:rsidR="00EA2BA6" w:rsidRPr="00CF0F2F">
        <w:rPr>
          <w:sz w:val="26"/>
          <w:szCs w:val="26"/>
        </w:rPr>
        <w:t>mang</w:t>
      </w:r>
      <w:proofErr w:type="spellEnd"/>
      <w:r w:rsidR="00EA2BA6" w:rsidRPr="00CF0F2F">
        <w:rPr>
          <w:sz w:val="26"/>
          <w:szCs w:val="26"/>
        </w:rPr>
        <w:t xml:space="preserve"> ý </w:t>
      </w:r>
      <w:proofErr w:type="spellStart"/>
      <w:r w:rsidR="00EA2BA6" w:rsidRPr="00CF0F2F">
        <w:rPr>
          <w:sz w:val="26"/>
          <w:szCs w:val="26"/>
        </w:rPr>
        <w:t>nghĩa</w:t>
      </w:r>
      <w:proofErr w:type="spellEnd"/>
      <w:r w:rsidR="00EA2BA6" w:rsidRPr="00CF0F2F">
        <w:rPr>
          <w:sz w:val="26"/>
          <w:szCs w:val="26"/>
        </w:rPr>
        <w:t xml:space="preserve"> </w:t>
      </w:r>
      <w:proofErr w:type="spellStart"/>
      <w:r w:rsidR="00EA2BA6" w:rsidRPr="00CF0F2F">
        <w:rPr>
          <w:sz w:val="26"/>
          <w:szCs w:val="26"/>
        </w:rPr>
        <w:t>thực</w:t>
      </w:r>
      <w:proofErr w:type="spellEnd"/>
      <w:r w:rsidR="00EA2BA6" w:rsidRPr="00CF0F2F">
        <w:rPr>
          <w:sz w:val="26"/>
          <w:szCs w:val="26"/>
        </w:rPr>
        <w:t xml:space="preserve"> </w:t>
      </w:r>
      <w:proofErr w:type="spellStart"/>
      <w:r w:rsidR="00EA2BA6" w:rsidRPr="00CF0F2F">
        <w:rPr>
          <w:sz w:val="26"/>
          <w:szCs w:val="26"/>
        </w:rPr>
        <w:t>tiễn</w:t>
      </w:r>
      <w:proofErr w:type="spellEnd"/>
      <w:r w:rsidR="00EA2BA6" w:rsidRPr="00CF0F2F">
        <w:rPr>
          <w:sz w:val="26"/>
          <w:szCs w:val="26"/>
        </w:rPr>
        <w:t xml:space="preserve"> </w:t>
      </w:r>
      <w:proofErr w:type="spellStart"/>
      <w:r w:rsidR="00EA2BA6" w:rsidRPr="00CF0F2F">
        <w:rPr>
          <w:sz w:val="26"/>
          <w:szCs w:val="26"/>
        </w:rPr>
        <w:t>lớn</w:t>
      </w:r>
      <w:proofErr w:type="spellEnd"/>
      <w:r w:rsidR="00EA2BA6" w:rsidRPr="00CF0F2F">
        <w:rPr>
          <w:sz w:val="26"/>
          <w:szCs w:val="26"/>
        </w:rPr>
        <w:t xml:space="preserve">, </w:t>
      </w:r>
      <w:proofErr w:type="spellStart"/>
      <w:r w:rsidR="00EA2BA6" w:rsidRPr="00CF0F2F">
        <w:rPr>
          <w:sz w:val="26"/>
          <w:szCs w:val="26"/>
        </w:rPr>
        <w:t>hỗ</w:t>
      </w:r>
      <w:proofErr w:type="spellEnd"/>
      <w:r w:rsidR="00EA2BA6" w:rsidRPr="00CF0F2F">
        <w:rPr>
          <w:sz w:val="26"/>
          <w:szCs w:val="26"/>
        </w:rPr>
        <w:t xml:space="preserve"> </w:t>
      </w:r>
      <w:proofErr w:type="spellStart"/>
      <w:r w:rsidR="00EA2BA6" w:rsidRPr="00CF0F2F">
        <w:rPr>
          <w:sz w:val="26"/>
          <w:szCs w:val="26"/>
        </w:rPr>
        <w:t>trợ</w:t>
      </w:r>
      <w:proofErr w:type="spellEnd"/>
      <w:r w:rsidR="00EA2BA6" w:rsidRPr="00CF0F2F">
        <w:rPr>
          <w:sz w:val="26"/>
          <w:szCs w:val="26"/>
        </w:rPr>
        <w:t xml:space="preserve"> </w:t>
      </w:r>
      <w:proofErr w:type="spellStart"/>
      <w:r w:rsidR="00EA2BA6" w:rsidRPr="00CF0F2F">
        <w:rPr>
          <w:sz w:val="26"/>
          <w:szCs w:val="26"/>
        </w:rPr>
        <w:t>sàng</w:t>
      </w:r>
      <w:proofErr w:type="spellEnd"/>
      <w:r w:rsidR="00EA2BA6" w:rsidRPr="00CF0F2F">
        <w:rPr>
          <w:sz w:val="26"/>
          <w:szCs w:val="26"/>
        </w:rPr>
        <w:t xml:space="preserve"> </w:t>
      </w:r>
      <w:proofErr w:type="spellStart"/>
      <w:r w:rsidR="00EA2BA6" w:rsidRPr="00CF0F2F">
        <w:rPr>
          <w:sz w:val="26"/>
          <w:szCs w:val="26"/>
        </w:rPr>
        <w:t>lọc</w:t>
      </w:r>
      <w:proofErr w:type="spellEnd"/>
      <w:r w:rsidR="00EA2BA6" w:rsidRPr="00CF0F2F">
        <w:rPr>
          <w:sz w:val="26"/>
          <w:szCs w:val="26"/>
        </w:rPr>
        <w:t xml:space="preserve"> </w:t>
      </w:r>
      <w:proofErr w:type="spellStart"/>
      <w:r w:rsidR="00EA2BA6" w:rsidRPr="00CF0F2F">
        <w:rPr>
          <w:sz w:val="26"/>
          <w:szCs w:val="26"/>
        </w:rPr>
        <w:t>sớm</w:t>
      </w:r>
      <w:proofErr w:type="spellEnd"/>
      <w:r w:rsidR="00EA2BA6" w:rsidRPr="00CF0F2F">
        <w:rPr>
          <w:sz w:val="26"/>
          <w:szCs w:val="26"/>
        </w:rPr>
        <w:t xml:space="preserve"> </w:t>
      </w:r>
      <w:proofErr w:type="spellStart"/>
      <w:r w:rsidR="00EA2BA6" w:rsidRPr="00CF0F2F">
        <w:rPr>
          <w:sz w:val="26"/>
          <w:szCs w:val="26"/>
        </w:rPr>
        <w:t>và</w:t>
      </w:r>
      <w:proofErr w:type="spellEnd"/>
      <w:r w:rsidR="00EA2BA6" w:rsidRPr="00CF0F2F">
        <w:rPr>
          <w:sz w:val="26"/>
          <w:szCs w:val="26"/>
        </w:rPr>
        <w:t xml:space="preserve"> </w:t>
      </w:r>
      <w:proofErr w:type="spellStart"/>
      <w:r w:rsidR="00EA2BA6" w:rsidRPr="00CF0F2F">
        <w:rPr>
          <w:sz w:val="26"/>
          <w:szCs w:val="26"/>
        </w:rPr>
        <w:t>phát</w:t>
      </w:r>
      <w:proofErr w:type="spellEnd"/>
      <w:r w:rsidR="00EA2BA6" w:rsidRPr="00CF0F2F">
        <w:rPr>
          <w:sz w:val="26"/>
          <w:szCs w:val="26"/>
        </w:rPr>
        <w:t xml:space="preserve"> </w:t>
      </w:r>
      <w:proofErr w:type="spellStart"/>
      <w:r w:rsidR="00EA2BA6" w:rsidRPr="00CF0F2F">
        <w:rPr>
          <w:sz w:val="26"/>
          <w:szCs w:val="26"/>
        </w:rPr>
        <w:t>hiện</w:t>
      </w:r>
      <w:proofErr w:type="spellEnd"/>
      <w:r w:rsidR="00EA2BA6" w:rsidRPr="00CF0F2F">
        <w:rPr>
          <w:sz w:val="26"/>
          <w:szCs w:val="26"/>
        </w:rPr>
        <w:t xml:space="preserve"> 83,4% </w:t>
      </w:r>
      <w:proofErr w:type="spellStart"/>
      <w:r w:rsidR="00EA2BA6" w:rsidRPr="00CF0F2F">
        <w:rPr>
          <w:sz w:val="26"/>
          <w:szCs w:val="26"/>
        </w:rPr>
        <w:t>trường</w:t>
      </w:r>
      <w:proofErr w:type="spellEnd"/>
      <w:r w:rsidR="00EA2BA6" w:rsidRPr="00CF0F2F">
        <w:rPr>
          <w:sz w:val="26"/>
          <w:szCs w:val="26"/>
        </w:rPr>
        <w:t xml:space="preserve"> </w:t>
      </w:r>
      <w:proofErr w:type="spellStart"/>
      <w:r w:rsidR="00EA2BA6" w:rsidRPr="00CF0F2F">
        <w:rPr>
          <w:sz w:val="26"/>
          <w:szCs w:val="26"/>
        </w:rPr>
        <w:t>hợp</w:t>
      </w:r>
      <w:proofErr w:type="spellEnd"/>
      <w:r w:rsidR="00EA2BA6" w:rsidRPr="00CF0F2F">
        <w:rPr>
          <w:sz w:val="26"/>
          <w:szCs w:val="26"/>
        </w:rPr>
        <w:t xml:space="preserve"> </w:t>
      </w:r>
      <w:proofErr w:type="spellStart"/>
      <w:r w:rsidR="00EA2BA6" w:rsidRPr="00CF0F2F">
        <w:rPr>
          <w:sz w:val="26"/>
          <w:szCs w:val="26"/>
        </w:rPr>
        <w:t>giảm</w:t>
      </w:r>
      <w:proofErr w:type="spellEnd"/>
      <w:r w:rsidR="00EA2BA6" w:rsidRPr="00CF0F2F">
        <w:rPr>
          <w:sz w:val="26"/>
          <w:szCs w:val="26"/>
        </w:rPr>
        <w:t xml:space="preserve"> </w:t>
      </w:r>
      <w:proofErr w:type="spellStart"/>
      <w:r w:rsidR="00EA2BA6" w:rsidRPr="00CF0F2F">
        <w:rPr>
          <w:sz w:val="26"/>
          <w:szCs w:val="26"/>
        </w:rPr>
        <w:t>mật</w:t>
      </w:r>
      <w:proofErr w:type="spellEnd"/>
      <w:r w:rsidR="00EA2BA6" w:rsidRPr="00CF0F2F">
        <w:rPr>
          <w:sz w:val="26"/>
          <w:szCs w:val="26"/>
        </w:rPr>
        <w:t xml:space="preserve"> </w:t>
      </w:r>
      <w:proofErr w:type="spellStart"/>
      <w:r w:rsidR="00EA2BA6" w:rsidRPr="00CF0F2F">
        <w:rPr>
          <w:sz w:val="26"/>
          <w:szCs w:val="26"/>
        </w:rPr>
        <w:t>độ</w:t>
      </w:r>
      <w:proofErr w:type="spellEnd"/>
      <w:r w:rsidR="00EA2BA6" w:rsidRPr="00CF0F2F">
        <w:rPr>
          <w:sz w:val="26"/>
          <w:szCs w:val="26"/>
        </w:rPr>
        <w:t xml:space="preserve"> </w:t>
      </w:r>
      <w:proofErr w:type="spellStart"/>
      <w:r w:rsidR="00EA2BA6" w:rsidRPr="00CF0F2F">
        <w:rPr>
          <w:sz w:val="26"/>
          <w:szCs w:val="26"/>
        </w:rPr>
        <w:t>xương</w:t>
      </w:r>
      <w:proofErr w:type="spellEnd"/>
      <w:r w:rsidR="00EA2BA6" w:rsidRPr="00CF0F2F">
        <w:rPr>
          <w:sz w:val="26"/>
          <w:szCs w:val="26"/>
        </w:rPr>
        <w:t xml:space="preserve"> </w:t>
      </w:r>
      <w:proofErr w:type="spellStart"/>
      <w:r w:rsidR="00EA2BA6" w:rsidRPr="00CF0F2F">
        <w:rPr>
          <w:sz w:val="26"/>
          <w:szCs w:val="26"/>
        </w:rPr>
        <w:t>một</w:t>
      </w:r>
      <w:proofErr w:type="spellEnd"/>
      <w:r w:rsidR="00EA2BA6" w:rsidRPr="00CF0F2F">
        <w:rPr>
          <w:sz w:val="26"/>
          <w:szCs w:val="26"/>
        </w:rPr>
        <w:t xml:space="preserve"> </w:t>
      </w:r>
      <w:proofErr w:type="spellStart"/>
      <w:r w:rsidR="00EA2BA6" w:rsidRPr="00CF0F2F">
        <w:rPr>
          <w:sz w:val="26"/>
          <w:szCs w:val="26"/>
        </w:rPr>
        <w:t>cách</w:t>
      </w:r>
      <w:proofErr w:type="spellEnd"/>
      <w:r w:rsidR="00EA2BA6" w:rsidRPr="00CF0F2F">
        <w:rPr>
          <w:sz w:val="26"/>
          <w:szCs w:val="26"/>
        </w:rPr>
        <w:t xml:space="preserve"> </w:t>
      </w:r>
      <w:proofErr w:type="spellStart"/>
      <w:r w:rsidR="00EA2BA6" w:rsidRPr="00CF0F2F">
        <w:rPr>
          <w:sz w:val="26"/>
          <w:szCs w:val="26"/>
        </w:rPr>
        <w:t>hiệu</w:t>
      </w:r>
      <w:proofErr w:type="spellEnd"/>
      <w:r w:rsidR="00EA2BA6" w:rsidRPr="00CF0F2F">
        <w:rPr>
          <w:sz w:val="26"/>
          <w:szCs w:val="26"/>
        </w:rPr>
        <w:t xml:space="preserve"> </w:t>
      </w:r>
      <w:proofErr w:type="spellStart"/>
      <w:r w:rsidR="00EA2BA6" w:rsidRPr="00CF0F2F">
        <w:rPr>
          <w:sz w:val="26"/>
          <w:szCs w:val="26"/>
        </w:rPr>
        <w:t>quả</w:t>
      </w:r>
      <w:proofErr w:type="spellEnd"/>
      <w:r w:rsidR="00EA2BA6" w:rsidRPr="00CF0F2F">
        <w:rPr>
          <w:sz w:val="26"/>
          <w:szCs w:val="26"/>
        </w:rPr>
        <w:t xml:space="preserve">, </w:t>
      </w:r>
      <w:proofErr w:type="spellStart"/>
      <w:r w:rsidR="00EA2BA6" w:rsidRPr="00CF0F2F">
        <w:rPr>
          <w:sz w:val="26"/>
          <w:szCs w:val="26"/>
        </w:rPr>
        <w:t>từ</w:t>
      </w:r>
      <w:proofErr w:type="spellEnd"/>
      <w:r w:rsidR="00EA2BA6" w:rsidRPr="00CF0F2F">
        <w:rPr>
          <w:sz w:val="26"/>
          <w:szCs w:val="26"/>
        </w:rPr>
        <w:t xml:space="preserve"> </w:t>
      </w:r>
      <w:proofErr w:type="spellStart"/>
      <w:r w:rsidR="00EA2BA6" w:rsidRPr="00CF0F2F">
        <w:rPr>
          <w:sz w:val="26"/>
          <w:szCs w:val="26"/>
        </w:rPr>
        <w:t>đó</w:t>
      </w:r>
      <w:proofErr w:type="spellEnd"/>
      <w:r w:rsidR="00EA2BA6" w:rsidRPr="00CF0F2F">
        <w:rPr>
          <w:sz w:val="26"/>
          <w:szCs w:val="26"/>
        </w:rPr>
        <w:t xml:space="preserve"> </w:t>
      </w:r>
      <w:proofErr w:type="spellStart"/>
      <w:r w:rsidR="00EA2BA6" w:rsidRPr="00CF0F2F">
        <w:rPr>
          <w:sz w:val="26"/>
          <w:szCs w:val="26"/>
        </w:rPr>
        <w:t>đề</w:t>
      </w:r>
      <w:proofErr w:type="spellEnd"/>
      <w:r w:rsidR="00EA2BA6" w:rsidRPr="00CF0F2F">
        <w:rPr>
          <w:sz w:val="26"/>
          <w:szCs w:val="26"/>
        </w:rPr>
        <w:t xml:space="preserve"> </w:t>
      </w:r>
      <w:proofErr w:type="spellStart"/>
      <w:r w:rsidR="00EA2BA6" w:rsidRPr="00CF0F2F">
        <w:rPr>
          <w:sz w:val="26"/>
          <w:szCs w:val="26"/>
        </w:rPr>
        <w:t>xuất</w:t>
      </w:r>
      <w:proofErr w:type="spellEnd"/>
      <w:r w:rsidR="00EA2BA6" w:rsidRPr="00CF0F2F">
        <w:rPr>
          <w:sz w:val="26"/>
          <w:szCs w:val="26"/>
        </w:rPr>
        <w:t xml:space="preserve"> </w:t>
      </w:r>
      <w:proofErr w:type="spellStart"/>
      <w:r w:rsidR="00EA2BA6" w:rsidRPr="00CF0F2F">
        <w:rPr>
          <w:sz w:val="26"/>
          <w:szCs w:val="26"/>
        </w:rPr>
        <w:t>các</w:t>
      </w:r>
      <w:proofErr w:type="spellEnd"/>
      <w:r w:rsidR="00EA2BA6" w:rsidRPr="00CF0F2F">
        <w:rPr>
          <w:sz w:val="26"/>
          <w:szCs w:val="26"/>
        </w:rPr>
        <w:t xml:space="preserve"> can </w:t>
      </w:r>
      <w:proofErr w:type="spellStart"/>
      <w:r w:rsidR="00EA2BA6" w:rsidRPr="00CF0F2F">
        <w:rPr>
          <w:sz w:val="26"/>
          <w:szCs w:val="26"/>
        </w:rPr>
        <w:t>thiệp</w:t>
      </w:r>
      <w:proofErr w:type="spellEnd"/>
      <w:r w:rsidR="00EA2BA6" w:rsidRPr="00CF0F2F">
        <w:rPr>
          <w:sz w:val="26"/>
          <w:szCs w:val="26"/>
        </w:rPr>
        <w:t xml:space="preserve"> </w:t>
      </w:r>
      <w:proofErr w:type="spellStart"/>
      <w:r w:rsidR="00EA2BA6" w:rsidRPr="00CF0F2F">
        <w:rPr>
          <w:sz w:val="26"/>
          <w:szCs w:val="26"/>
        </w:rPr>
        <w:t>phù</w:t>
      </w:r>
      <w:proofErr w:type="spellEnd"/>
      <w:r w:rsidR="00EA2BA6" w:rsidRPr="00CF0F2F">
        <w:rPr>
          <w:sz w:val="26"/>
          <w:szCs w:val="26"/>
        </w:rPr>
        <w:t xml:space="preserve"> </w:t>
      </w:r>
      <w:proofErr w:type="spellStart"/>
      <w:r w:rsidR="00EA2BA6" w:rsidRPr="00CF0F2F">
        <w:rPr>
          <w:sz w:val="26"/>
          <w:szCs w:val="26"/>
        </w:rPr>
        <w:t>hợp</w:t>
      </w:r>
      <w:proofErr w:type="spellEnd"/>
      <w:r w:rsidR="00EA2BA6" w:rsidRPr="00CF0F2F">
        <w:rPr>
          <w:sz w:val="26"/>
          <w:szCs w:val="26"/>
        </w:rPr>
        <w:t xml:space="preserve"> </w:t>
      </w:r>
      <w:proofErr w:type="spellStart"/>
      <w:r w:rsidR="00EA2BA6" w:rsidRPr="00CF0F2F">
        <w:rPr>
          <w:sz w:val="26"/>
          <w:szCs w:val="26"/>
        </w:rPr>
        <w:t>nhằm</w:t>
      </w:r>
      <w:proofErr w:type="spellEnd"/>
      <w:r w:rsidR="00EA2BA6" w:rsidRPr="00CF0F2F">
        <w:rPr>
          <w:sz w:val="26"/>
          <w:szCs w:val="26"/>
        </w:rPr>
        <w:t xml:space="preserve"> cải </w:t>
      </w:r>
      <w:proofErr w:type="spellStart"/>
      <w:r w:rsidR="00EA2BA6" w:rsidRPr="00CF0F2F">
        <w:rPr>
          <w:sz w:val="26"/>
          <w:szCs w:val="26"/>
        </w:rPr>
        <w:t>thiện</w:t>
      </w:r>
      <w:proofErr w:type="spellEnd"/>
      <w:r w:rsidR="00EA2BA6" w:rsidRPr="00CF0F2F">
        <w:rPr>
          <w:sz w:val="26"/>
          <w:szCs w:val="26"/>
        </w:rPr>
        <w:t xml:space="preserve"> </w:t>
      </w:r>
      <w:proofErr w:type="spellStart"/>
      <w:r w:rsidR="00EA2BA6" w:rsidRPr="00CF0F2F">
        <w:rPr>
          <w:sz w:val="26"/>
          <w:szCs w:val="26"/>
        </w:rPr>
        <w:t>sức</w:t>
      </w:r>
      <w:proofErr w:type="spellEnd"/>
      <w:r w:rsidR="00EA2BA6" w:rsidRPr="00CF0F2F">
        <w:rPr>
          <w:sz w:val="26"/>
          <w:szCs w:val="26"/>
        </w:rPr>
        <w:t xml:space="preserve"> </w:t>
      </w:r>
      <w:proofErr w:type="spellStart"/>
      <w:r w:rsidR="00EA2BA6" w:rsidRPr="00CF0F2F">
        <w:rPr>
          <w:sz w:val="26"/>
          <w:szCs w:val="26"/>
        </w:rPr>
        <w:t>khỏe</w:t>
      </w:r>
      <w:proofErr w:type="spellEnd"/>
      <w:r w:rsidR="00EA2BA6" w:rsidRPr="00CF0F2F">
        <w:rPr>
          <w:sz w:val="26"/>
          <w:szCs w:val="26"/>
        </w:rPr>
        <w:t xml:space="preserve"> </w:t>
      </w:r>
      <w:proofErr w:type="spellStart"/>
      <w:r w:rsidR="00EA2BA6" w:rsidRPr="00CF0F2F">
        <w:rPr>
          <w:sz w:val="26"/>
          <w:szCs w:val="26"/>
        </w:rPr>
        <w:t>xương</w:t>
      </w:r>
      <w:proofErr w:type="spellEnd"/>
      <w:r w:rsidR="00EA2BA6" w:rsidRPr="00CF0F2F">
        <w:rPr>
          <w:sz w:val="26"/>
          <w:szCs w:val="26"/>
        </w:rPr>
        <w:t xml:space="preserve"> </w:t>
      </w:r>
      <w:proofErr w:type="spellStart"/>
      <w:r w:rsidR="00EA2BA6" w:rsidRPr="00CF0F2F">
        <w:rPr>
          <w:sz w:val="26"/>
          <w:szCs w:val="26"/>
        </w:rPr>
        <w:t>cho</w:t>
      </w:r>
      <w:proofErr w:type="spellEnd"/>
      <w:r w:rsidR="00EA2BA6" w:rsidRPr="00CF0F2F">
        <w:rPr>
          <w:sz w:val="26"/>
          <w:szCs w:val="26"/>
        </w:rPr>
        <w:t xml:space="preserve"> </w:t>
      </w:r>
      <w:proofErr w:type="spellStart"/>
      <w:r w:rsidR="00EA2BA6" w:rsidRPr="00CF0F2F">
        <w:rPr>
          <w:sz w:val="26"/>
          <w:szCs w:val="26"/>
        </w:rPr>
        <w:t>người</w:t>
      </w:r>
      <w:proofErr w:type="spellEnd"/>
      <w:r w:rsidR="00EA2BA6" w:rsidRPr="00CF0F2F">
        <w:rPr>
          <w:sz w:val="26"/>
          <w:szCs w:val="26"/>
        </w:rPr>
        <w:t xml:space="preserve"> </w:t>
      </w:r>
      <w:proofErr w:type="spellStart"/>
      <w:r w:rsidR="00EA2BA6" w:rsidRPr="00CF0F2F">
        <w:rPr>
          <w:sz w:val="26"/>
          <w:szCs w:val="26"/>
        </w:rPr>
        <w:t>dân</w:t>
      </w:r>
      <w:proofErr w:type="spellEnd"/>
      <w:r w:rsidR="00EA2BA6" w:rsidRPr="00CF0F2F">
        <w:rPr>
          <w:sz w:val="26"/>
          <w:szCs w:val="26"/>
        </w:rPr>
        <w:t xml:space="preserve"> </w:t>
      </w:r>
      <w:proofErr w:type="spellStart"/>
      <w:r w:rsidR="00EA2BA6" w:rsidRPr="00CF0F2F">
        <w:rPr>
          <w:sz w:val="26"/>
          <w:szCs w:val="26"/>
        </w:rPr>
        <w:t>cộng</w:t>
      </w:r>
      <w:proofErr w:type="spellEnd"/>
      <w:r w:rsidR="00EA2BA6" w:rsidRPr="00CF0F2F">
        <w:rPr>
          <w:sz w:val="26"/>
          <w:szCs w:val="26"/>
        </w:rPr>
        <w:t xml:space="preserve"> </w:t>
      </w:r>
      <w:proofErr w:type="spellStart"/>
      <w:r w:rsidR="00EA2BA6" w:rsidRPr="00CF0F2F">
        <w:rPr>
          <w:sz w:val="26"/>
          <w:szCs w:val="26"/>
        </w:rPr>
        <w:t>đồng</w:t>
      </w:r>
      <w:proofErr w:type="spellEnd"/>
      <w:r w:rsidR="00EA2BA6" w:rsidRPr="00CF0F2F">
        <w:rPr>
          <w:sz w:val="26"/>
          <w:szCs w:val="26"/>
        </w:rPr>
        <w:t xml:space="preserve">, </w:t>
      </w:r>
      <w:proofErr w:type="spellStart"/>
      <w:r w:rsidR="00EA2BA6" w:rsidRPr="00CF0F2F">
        <w:rPr>
          <w:sz w:val="26"/>
          <w:szCs w:val="26"/>
        </w:rPr>
        <w:t>đồng</w:t>
      </w:r>
      <w:proofErr w:type="spellEnd"/>
      <w:r w:rsidR="00EA2BA6" w:rsidRPr="00CF0F2F">
        <w:rPr>
          <w:sz w:val="26"/>
          <w:szCs w:val="26"/>
        </w:rPr>
        <w:t xml:space="preserve"> </w:t>
      </w:r>
      <w:proofErr w:type="spellStart"/>
      <w:r w:rsidR="00EA2BA6" w:rsidRPr="00CF0F2F">
        <w:rPr>
          <w:sz w:val="26"/>
          <w:szCs w:val="26"/>
        </w:rPr>
        <w:t>thời</w:t>
      </w:r>
      <w:proofErr w:type="spellEnd"/>
      <w:r w:rsidR="00EA2BA6" w:rsidRPr="00CF0F2F">
        <w:rPr>
          <w:sz w:val="26"/>
          <w:szCs w:val="26"/>
        </w:rPr>
        <w:t xml:space="preserve"> </w:t>
      </w:r>
      <w:proofErr w:type="spellStart"/>
      <w:r w:rsidR="00EA2BA6" w:rsidRPr="00CF0F2F">
        <w:rPr>
          <w:sz w:val="26"/>
          <w:szCs w:val="26"/>
        </w:rPr>
        <w:t>góp</w:t>
      </w:r>
      <w:proofErr w:type="spellEnd"/>
      <w:r w:rsidR="00EA2BA6" w:rsidRPr="00CF0F2F">
        <w:rPr>
          <w:sz w:val="26"/>
          <w:szCs w:val="26"/>
        </w:rPr>
        <w:t xml:space="preserve"> </w:t>
      </w:r>
      <w:proofErr w:type="spellStart"/>
      <w:r w:rsidR="00EA2BA6" w:rsidRPr="00CF0F2F">
        <w:rPr>
          <w:sz w:val="26"/>
          <w:szCs w:val="26"/>
        </w:rPr>
        <w:t>phần</w:t>
      </w:r>
      <w:proofErr w:type="spellEnd"/>
      <w:r w:rsidR="00EA2BA6" w:rsidRPr="00CF0F2F">
        <w:rPr>
          <w:sz w:val="26"/>
          <w:szCs w:val="26"/>
        </w:rPr>
        <w:t xml:space="preserve"> </w:t>
      </w:r>
      <w:proofErr w:type="spellStart"/>
      <w:r w:rsidR="00EA2BA6" w:rsidRPr="00CF0F2F">
        <w:rPr>
          <w:sz w:val="26"/>
          <w:szCs w:val="26"/>
        </w:rPr>
        <w:t>thúc</w:t>
      </w:r>
      <w:proofErr w:type="spellEnd"/>
      <w:r w:rsidR="00EA2BA6" w:rsidRPr="00CF0F2F">
        <w:rPr>
          <w:sz w:val="26"/>
          <w:szCs w:val="26"/>
        </w:rPr>
        <w:t xml:space="preserve"> </w:t>
      </w:r>
      <w:proofErr w:type="spellStart"/>
      <w:r w:rsidR="00EA2BA6" w:rsidRPr="00CF0F2F">
        <w:rPr>
          <w:sz w:val="26"/>
          <w:szCs w:val="26"/>
        </w:rPr>
        <w:t>đẩy</w:t>
      </w:r>
      <w:proofErr w:type="spellEnd"/>
      <w:r w:rsidR="00EA2BA6" w:rsidRPr="00CF0F2F">
        <w:rPr>
          <w:sz w:val="26"/>
          <w:szCs w:val="26"/>
        </w:rPr>
        <w:t xml:space="preserve"> </w:t>
      </w:r>
      <w:proofErr w:type="spellStart"/>
      <w:r w:rsidR="00EA2BA6" w:rsidRPr="00CF0F2F">
        <w:rPr>
          <w:sz w:val="26"/>
          <w:szCs w:val="26"/>
        </w:rPr>
        <w:t>việc</w:t>
      </w:r>
      <w:proofErr w:type="spellEnd"/>
      <w:r w:rsidR="00EA2BA6" w:rsidRPr="00CF0F2F">
        <w:rPr>
          <w:sz w:val="26"/>
          <w:szCs w:val="26"/>
        </w:rPr>
        <w:t xml:space="preserve"> </w:t>
      </w:r>
      <w:proofErr w:type="spellStart"/>
      <w:r w:rsidR="00EA2BA6" w:rsidRPr="00CF0F2F">
        <w:rPr>
          <w:sz w:val="26"/>
          <w:szCs w:val="26"/>
        </w:rPr>
        <w:t>sử</w:t>
      </w:r>
      <w:proofErr w:type="spellEnd"/>
      <w:r w:rsidR="00EA2BA6" w:rsidRPr="00CF0F2F">
        <w:rPr>
          <w:sz w:val="26"/>
          <w:szCs w:val="26"/>
        </w:rPr>
        <w:t xml:space="preserve"> </w:t>
      </w:r>
      <w:proofErr w:type="spellStart"/>
      <w:r w:rsidR="00EA2BA6" w:rsidRPr="00CF0F2F">
        <w:rPr>
          <w:sz w:val="26"/>
          <w:szCs w:val="26"/>
        </w:rPr>
        <w:t>dụng</w:t>
      </w:r>
      <w:proofErr w:type="spellEnd"/>
      <w:r w:rsidR="00EA2BA6" w:rsidRPr="00CF0F2F">
        <w:rPr>
          <w:sz w:val="26"/>
          <w:szCs w:val="26"/>
        </w:rPr>
        <w:t xml:space="preserve"> </w:t>
      </w:r>
      <w:proofErr w:type="spellStart"/>
      <w:r w:rsidR="00EA2BA6" w:rsidRPr="00CF0F2F">
        <w:rPr>
          <w:sz w:val="26"/>
          <w:szCs w:val="26"/>
        </w:rPr>
        <w:t>công</w:t>
      </w:r>
      <w:proofErr w:type="spellEnd"/>
      <w:r w:rsidR="00EA2BA6" w:rsidRPr="00CF0F2F">
        <w:rPr>
          <w:sz w:val="26"/>
          <w:szCs w:val="26"/>
        </w:rPr>
        <w:t xml:space="preserve"> </w:t>
      </w:r>
      <w:proofErr w:type="spellStart"/>
      <w:r w:rsidR="00EA2BA6" w:rsidRPr="00CF0F2F">
        <w:rPr>
          <w:sz w:val="26"/>
          <w:szCs w:val="26"/>
        </w:rPr>
        <w:t>nghệ</w:t>
      </w:r>
      <w:proofErr w:type="spellEnd"/>
      <w:r w:rsidR="00EA2BA6" w:rsidRPr="00CF0F2F">
        <w:rPr>
          <w:sz w:val="26"/>
          <w:szCs w:val="26"/>
        </w:rPr>
        <w:t xml:space="preserve"> </w:t>
      </w:r>
      <w:proofErr w:type="spellStart"/>
      <w:r w:rsidR="00EA2BA6" w:rsidRPr="00CF0F2F">
        <w:rPr>
          <w:sz w:val="26"/>
          <w:szCs w:val="26"/>
        </w:rPr>
        <w:t>đơn</w:t>
      </w:r>
      <w:proofErr w:type="spellEnd"/>
      <w:r w:rsidR="00EA2BA6" w:rsidRPr="00CF0F2F">
        <w:rPr>
          <w:sz w:val="26"/>
          <w:szCs w:val="26"/>
        </w:rPr>
        <w:t xml:space="preserve"> </w:t>
      </w:r>
      <w:proofErr w:type="spellStart"/>
      <w:r w:rsidR="00EA2BA6" w:rsidRPr="00CF0F2F">
        <w:rPr>
          <w:sz w:val="26"/>
          <w:szCs w:val="26"/>
        </w:rPr>
        <w:t>giản</w:t>
      </w:r>
      <w:proofErr w:type="spellEnd"/>
      <w:r w:rsidR="00EA2BA6" w:rsidRPr="00CF0F2F">
        <w:rPr>
          <w:sz w:val="26"/>
          <w:szCs w:val="26"/>
        </w:rPr>
        <w:t xml:space="preserve"> </w:t>
      </w:r>
      <w:proofErr w:type="spellStart"/>
      <w:r w:rsidR="00EA2BA6" w:rsidRPr="00CF0F2F">
        <w:rPr>
          <w:sz w:val="26"/>
          <w:szCs w:val="26"/>
        </w:rPr>
        <w:t>nhưng</w:t>
      </w:r>
      <w:proofErr w:type="spellEnd"/>
      <w:r w:rsidR="00EA2BA6" w:rsidRPr="00CF0F2F">
        <w:rPr>
          <w:sz w:val="26"/>
          <w:szCs w:val="26"/>
        </w:rPr>
        <w:t xml:space="preserve"> </w:t>
      </w:r>
      <w:proofErr w:type="spellStart"/>
      <w:r w:rsidR="00EA2BA6" w:rsidRPr="00CF0F2F">
        <w:rPr>
          <w:sz w:val="26"/>
          <w:szCs w:val="26"/>
        </w:rPr>
        <w:t>đáng</w:t>
      </w:r>
      <w:proofErr w:type="spellEnd"/>
      <w:r w:rsidR="00EA2BA6" w:rsidRPr="00CF0F2F">
        <w:rPr>
          <w:sz w:val="26"/>
          <w:szCs w:val="26"/>
        </w:rPr>
        <w:t xml:space="preserve"> tin </w:t>
      </w:r>
      <w:proofErr w:type="spellStart"/>
      <w:r w:rsidR="00EA2BA6" w:rsidRPr="00CF0F2F">
        <w:rPr>
          <w:sz w:val="26"/>
          <w:szCs w:val="26"/>
        </w:rPr>
        <w:t>cậy</w:t>
      </w:r>
      <w:proofErr w:type="spellEnd"/>
      <w:r w:rsidR="00EA2BA6" w:rsidRPr="00CF0F2F">
        <w:rPr>
          <w:sz w:val="26"/>
          <w:szCs w:val="26"/>
        </w:rPr>
        <w:t xml:space="preserve"> </w:t>
      </w:r>
      <w:proofErr w:type="spellStart"/>
      <w:r w:rsidR="00EA2BA6" w:rsidRPr="00CF0F2F">
        <w:rPr>
          <w:sz w:val="26"/>
          <w:szCs w:val="26"/>
        </w:rPr>
        <w:t>trong</w:t>
      </w:r>
      <w:proofErr w:type="spellEnd"/>
      <w:r w:rsidR="00EA2BA6" w:rsidRPr="00CF0F2F">
        <w:rPr>
          <w:sz w:val="26"/>
          <w:szCs w:val="26"/>
        </w:rPr>
        <w:t xml:space="preserve"> </w:t>
      </w:r>
      <w:proofErr w:type="spellStart"/>
      <w:r w:rsidR="00EA2BA6" w:rsidRPr="00CF0F2F">
        <w:rPr>
          <w:sz w:val="26"/>
          <w:szCs w:val="26"/>
        </w:rPr>
        <w:t>các</w:t>
      </w:r>
      <w:proofErr w:type="spellEnd"/>
      <w:r w:rsidR="00EA2BA6" w:rsidRPr="00CF0F2F">
        <w:rPr>
          <w:sz w:val="26"/>
          <w:szCs w:val="26"/>
        </w:rPr>
        <w:t xml:space="preserve"> </w:t>
      </w:r>
      <w:proofErr w:type="spellStart"/>
      <w:r w:rsidR="00EA2BA6" w:rsidRPr="00CF0F2F">
        <w:rPr>
          <w:sz w:val="26"/>
          <w:szCs w:val="26"/>
        </w:rPr>
        <w:t>nghiên</w:t>
      </w:r>
      <w:proofErr w:type="spellEnd"/>
      <w:r w:rsidR="00EA2BA6" w:rsidRPr="00CF0F2F">
        <w:rPr>
          <w:sz w:val="26"/>
          <w:szCs w:val="26"/>
        </w:rPr>
        <w:t xml:space="preserve"> </w:t>
      </w:r>
      <w:proofErr w:type="spellStart"/>
      <w:r w:rsidR="00EA2BA6" w:rsidRPr="00CF0F2F">
        <w:rPr>
          <w:sz w:val="26"/>
          <w:szCs w:val="26"/>
        </w:rPr>
        <w:t>cứu</w:t>
      </w:r>
      <w:proofErr w:type="spellEnd"/>
      <w:r w:rsidR="00EA2BA6" w:rsidRPr="00CF0F2F">
        <w:rPr>
          <w:sz w:val="26"/>
          <w:szCs w:val="26"/>
        </w:rPr>
        <w:t xml:space="preserve"> </w:t>
      </w:r>
      <w:proofErr w:type="spellStart"/>
      <w:r w:rsidR="00EA2BA6" w:rsidRPr="00CF0F2F">
        <w:rPr>
          <w:sz w:val="26"/>
          <w:szCs w:val="26"/>
        </w:rPr>
        <w:t>dinh</w:t>
      </w:r>
      <w:proofErr w:type="spellEnd"/>
      <w:r w:rsidR="00EA2BA6" w:rsidRPr="00CF0F2F">
        <w:rPr>
          <w:sz w:val="26"/>
          <w:szCs w:val="26"/>
        </w:rPr>
        <w:t xml:space="preserve"> </w:t>
      </w:r>
      <w:proofErr w:type="spellStart"/>
      <w:r w:rsidR="00EA2BA6" w:rsidRPr="00CF0F2F">
        <w:rPr>
          <w:sz w:val="26"/>
          <w:szCs w:val="26"/>
        </w:rPr>
        <w:t>dưỡng</w:t>
      </w:r>
      <w:proofErr w:type="spellEnd"/>
      <w:r w:rsidR="00EA2BA6" w:rsidRPr="00CF0F2F">
        <w:rPr>
          <w:sz w:val="26"/>
          <w:szCs w:val="26"/>
        </w:rPr>
        <w:t xml:space="preserve"> </w:t>
      </w:r>
      <w:proofErr w:type="spellStart"/>
      <w:r w:rsidR="00EA2BA6" w:rsidRPr="00CF0F2F">
        <w:rPr>
          <w:sz w:val="26"/>
          <w:szCs w:val="26"/>
        </w:rPr>
        <w:t>và</w:t>
      </w:r>
      <w:proofErr w:type="spellEnd"/>
      <w:r w:rsidR="00EA2BA6" w:rsidRPr="00CF0F2F">
        <w:rPr>
          <w:sz w:val="26"/>
          <w:szCs w:val="26"/>
        </w:rPr>
        <w:t xml:space="preserve"> y </w:t>
      </w:r>
      <w:proofErr w:type="spellStart"/>
      <w:r w:rsidR="00EA2BA6" w:rsidRPr="00CF0F2F">
        <w:rPr>
          <w:sz w:val="26"/>
          <w:szCs w:val="26"/>
        </w:rPr>
        <w:t>tế</w:t>
      </w:r>
      <w:proofErr w:type="spellEnd"/>
      <w:r w:rsidR="00EA2BA6" w:rsidRPr="00CF0F2F">
        <w:rPr>
          <w:sz w:val="26"/>
          <w:szCs w:val="26"/>
        </w:rPr>
        <w:t xml:space="preserve"> </w:t>
      </w:r>
      <w:proofErr w:type="spellStart"/>
      <w:r w:rsidR="00EA2BA6" w:rsidRPr="00CF0F2F">
        <w:rPr>
          <w:sz w:val="26"/>
          <w:szCs w:val="26"/>
        </w:rPr>
        <w:t>công</w:t>
      </w:r>
      <w:proofErr w:type="spellEnd"/>
      <w:r w:rsidR="00EA2BA6" w:rsidRPr="00CF0F2F">
        <w:rPr>
          <w:sz w:val="26"/>
          <w:szCs w:val="26"/>
        </w:rPr>
        <w:t xml:space="preserve"> </w:t>
      </w:r>
      <w:proofErr w:type="spellStart"/>
      <w:r w:rsidR="00EA2BA6" w:rsidRPr="00CF0F2F">
        <w:rPr>
          <w:sz w:val="26"/>
          <w:szCs w:val="26"/>
        </w:rPr>
        <w:t>cộng</w:t>
      </w:r>
      <w:proofErr w:type="spellEnd"/>
      <w:r w:rsidR="00EA2BA6" w:rsidRPr="00CF0F2F">
        <w:rPr>
          <w:sz w:val="26"/>
          <w:szCs w:val="26"/>
        </w:rPr>
        <w:t>.</w:t>
      </w:r>
    </w:p>
    <w:p w:rsidR="00EA2BA6" w:rsidRPr="00CF0F2F" w:rsidRDefault="00EA2BA6" w:rsidP="00EA2BA6">
      <w:pPr>
        <w:widowControl w:val="0"/>
        <w:snapToGrid w:val="0"/>
        <w:spacing w:line="360" w:lineRule="auto"/>
        <w:ind w:firstLine="720"/>
        <w:contextualSpacing/>
        <w:jc w:val="both"/>
        <w:rPr>
          <w:sz w:val="26"/>
          <w:szCs w:val="26"/>
        </w:rPr>
      </w:pP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tỉnh</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chống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w:t>
      </w:r>
      <w:proofErr w:type="spellStart"/>
      <w:r w:rsidRPr="00CF0F2F">
        <w:rPr>
          <w:sz w:val="26"/>
          <w:szCs w:val="26"/>
        </w:rPr>
        <w:t>rộng</w:t>
      </w:r>
      <w:proofErr w:type="spellEnd"/>
      <w:r w:rsidRPr="00CF0F2F">
        <w:rPr>
          <w:sz w:val="26"/>
          <w:szCs w:val="26"/>
        </w:rPr>
        <w:t xml:space="preserve"> </w:t>
      </w:r>
      <w:proofErr w:type="spellStart"/>
      <w:r w:rsidRPr="00CF0F2F">
        <w:rPr>
          <w:sz w:val="26"/>
          <w:szCs w:val="26"/>
        </w:rPr>
        <w:t>rãi</w:t>
      </w:r>
      <w:proofErr w:type="spellEnd"/>
      <w:r w:rsidRPr="00CF0F2F">
        <w:rPr>
          <w:sz w:val="26"/>
          <w:szCs w:val="26"/>
        </w:rPr>
        <w:t xml:space="preserve">,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giới</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ở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sở</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triệu</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nghiêm</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tình</w:t>
      </w:r>
      <w:proofErr w:type="spellEnd"/>
      <w:r w:rsidRPr="00CF0F2F">
        <w:rPr>
          <w:sz w:val="26"/>
          <w:szCs w:val="26"/>
        </w:rPr>
        <w:t xml:space="preserve"> </w:t>
      </w:r>
      <w:proofErr w:type="spellStart"/>
      <w:r w:rsidRPr="00CF0F2F">
        <w:rPr>
          <w:sz w:val="26"/>
          <w:szCs w:val="26"/>
        </w:rPr>
        <w:t>trạng</w:t>
      </w:r>
      <w:proofErr w:type="spellEnd"/>
      <w:r w:rsidRPr="00CF0F2F">
        <w:rPr>
          <w:sz w:val="26"/>
          <w:szCs w:val="26"/>
        </w:rPr>
        <w:t xml:space="preserve"> ở </w:t>
      </w:r>
      <w:proofErr w:type="spellStart"/>
      <w:r w:rsidRPr="00CF0F2F">
        <w:rPr>
          <w:sz w:val="26"/>
          <w:szCs w:val="26"/>
        </w:rPr>
        <w:t>Trà</w:t>
      </w:r>
      <w:proofErr w:type="spellEnd"/>
      <w:r w:rsidRPr="00CF0F2F">
        <w:rPr>
          <w:sz w:val="26"/>
          <w:szCs w:val="26"/>
        </w:rPr>
        <w:t xml:space="preserve"> Vinh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36,5% </w:t>
      </w:r>
      <w:proofErr w:type="spellStart"/>
      <w:r w:rsidRPr="00CF0F2F">
        <w:rPr>
          <w:sz w:val="26"/>
          <w:szCs w:val="26"/>
        </w:rPr>
        <w:t>chủ</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muộn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Cao </w:t>
      </w:r>
      <w:proofErr w:type="spellStart"/>
      <w:r w:rsidRPr="00CF0F2F">
        <w:rPr>
          <w:sz w:val="26"/>
          <w:szCs w:val="26"/>
        </w:rPr>
        <w:t>Mỹ</w:t>
      </w:r>
      <w:proofErr w:type="spellEnd"/>
      <w:r w:rsidRPr="00CF0F2F">
        <w:rPr>
          <w:sz w:val="26"/>
          <w:szCs w:val="26"/>
        </w:rPr>
        <w:t xml:space="preserve"> </w:t>
      </w:r>
      <w:proofErr w:type="spellStart"/>
      <w:r w:rsidRPr="00CF0F2F">
        <w:rPr>
          <w:sz w:val="26"/>
          <w:szCs w:val="26"/>
        </w:rPr>
        <w:t>Phượng</w:t>
      </w:r>
      <w:proofErr w:type="spellEnd"/>
      <w:r w:rsidRPr="00CF0F2F">
        <w:rPr>
          <w:sz w:val="26"/>
          <w:szCs w:val="26"/>
        </w:rPr>
        <w:t xml:space="preserve"> (2019)</w:t>
      </w:r>
      <w:r w:rsidRPr="00CF0F2F">
        <w:rPr>
          <w:sz w:val="26"/>
          <w:szCs w:val="26"/>
        </w:rPr>
        <w:fldChar w:fldCharType="begin">
          <w:fldData xml:space="preserve">PEVuZE5vdGU+PENpdGU+PEF1dGhvcj5DYW8gTeG7uSBQaMaw4bujbmc8L0F1dGhvcj48WWVhcj4y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</w:fldData>
        </w:fldChar>
      </w:r>
      <w:r w:rsidRPr="00CF0F2F">
        <w:rPr>
          <w:sz w:val="26"/>
          <w:szCs w:val="26"/>
        </w:rPr>
        <w:instrText xml:space="preserve"> ADDIN EN.CITE </w:instrText>
      </w:r>
      <w:r w:rsidRPr="00CF0F2F">
        <w:rPr>
          <w:sz w:val="26"/>
          <w:szCs w:val="26"/>
        </w:rPr>
        <w:fldChar w:fldCharType="begin">
          <w:fldData xml:space="preserve">PEVuZE5vdGU+PENpdGU+PEF1dGhvcj5DYW8gTeG7uSBQaMaw4bujbmc8L0F1dGhvcj48WWVhcj4y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</w:fldData>
        </w:fldChar>
      </w:r>
      <w:r w:rsidRPr="00CF0F2F">
        <w:rPr>
          <w:sz w:val="26"/>
          <w:szCs w:val="26"/>
        </w:rPr>
        <w:instrText xml:space="preserve"> ADDIN EN.CITE.DATA </w:instrText>
      </w:r>
      <w:r w:rsidRPr="00CF0F2F">
        <w:rPr>
          <w:sz w:val="26"/>
          <w:szCs w:val="26"/>
        </w:rPr>
      </w:r>
      <w:r w:rsidRPr="00CF0F2F">
        <w:rPr>
          <w:sz w:val="26"/>
          <w:szCs w:val="26"/>
        </w:rPr>
        <w:fldChar w:fldCharType="end"/>
      </w:r>
      <w:r w:rsidRPr="00CF0F2F">
        <w:rPr>
          <w:sz w:val="26"/>
          <w:szCs w:val="26"/>
        </w:rPr>
      </w:r>
      <w:r w:rsidRPr="00CF0F2F">
        <w:rPr>
          <w:sz w:val="26"/>
          <w:szCs w:val="26"/>
        </w:rPr>
        <w:fldChar w:fldCharType="separate"/>
      </w:r>
      <w:r w:rsidRPr="00CF0F2F">
        <w:rPr>
          <w:noProof/>
          <w:sz w:val="26"/>
          <w:szCs w:val="26"/>
        </w:rPr>
        <w:t>[16]</w:t>
      </w:r>
      <w:r w:rsidRPr="00CF0F2F">
        <w:rPr>
          <w:sz w:val="26"/>
          <w:szCs w:val="26"/>
        </w:rPr>
        <w:fldChar w:fldCharType="end"/>
      </w:r>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ràng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chậm</w:t>
      </w:r>
      <w:proofErr w:type="spellEnd"/>
      <w:r w:rsidRPr="00CF0F2F">
        <w:rPr>
          <w:sz w:val="26"/>
          <w:szCs w:val="26"/>
        </w:rPr>
        <w:t xml:space="preserve"> </w:t>
      </w:r>
      <w:proofErr w:type="spellStart"/>
      <w:r w:rsidRPr="00CF0F2F">
        <w:rPr>
          <w:sz w:val="26"/>
          <w:szCs w:val="26"/>
        </w:rPr>
        <w:t>trễ</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cận</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thôn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nguồn</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nổi</w:t>
      </w:r>
      <w:proofErr w:type="spellEnd"/>
      <w:r w:rsidRPr="00CF0F2F">
        <w:rPr>
          <w:sz w:val="26"/>
          <w:szCs w:val="26"/>
        </w:rPr>
        <w:t xml:space="preserve"> </w:t>
      </w:r>
      <w:proofErr w:type="spellStart"/>
      <w:r w:rsidRPr="00CF0F2F">
        <w:rPr>
          <w:sz w:val="26"/>
          <w:szCs w:val="26"/>
        </w:rPr>
        <w:t>bật</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do </w:t>
      </w:r>
      <w:proofErr w:type="spellStart"/>
      <w:r w:rsidRPr="00CF0F2F">
        <w:rPr>
          <w:sz w:val="26"/>
          <w:szCs w:val="26"/>
        </w:rPr>
        <w:t>suy</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estrogen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hụt</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vitamin D 46-48% ở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giới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TP.HCM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Hà</w:t>
      </w:r>
      <w:proofErr w:type="spellEnd"/>
      <w:r w:rsidRPr="00CF0F2F">
        <w:rPr>
          <w:sz w:val="26"/>
          <w:szCs w:val="26"/>
        </w:rPr>
        <w:t xml:space="preserve"> </w:t>
      </w:r>
      <w:proofErr w:type="spellStart"/>
      <w:r w:rsidRPr="00CF0F2F">
        <w:rPr>
          <w:sz w:val="26"/>
          <w:szCs w:val="26"/>
        </w:rPr>
        <w:t>Nội</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Nguyễn</w:t>
      </w:r>
      <w:proofErr w:type="spellEnd"/>
      <w:r w:rsidRPr="00CF0F2F">
        <w:rPr>
          <w:sz w:val="26"/>
          <w:szCs w:val="26"/>
        </w:rPr>
        <w:t xml:space="preserve"> </w:t>
      </w:r>
      <w:proofErr w:type="spellStart"/>
      <w:r w:rsidRPr="00CF0F2F">
        <w:rPr>
          <w:sz w:val="26"/>
          <w:szCs w:val="26"/>
        </w:rPr>
        <w:t>Thị</w:t>
      </w:r>
      <w:proofErr w:type="spellEnd"/>
      <w:r w:rsidRPr="00CF0F2F">
        <w:rPr>
          <w:sz w:val="26"/>
          <w:szCs w:val="26"/>
        </w:rPr>
        <w:t xml:space="preserve"> Thanh </w:t>
      </w:r>
      <w:proofErr w:type="spellStart"/>
      <w:r w:rsidRPr="00CF0F2F">
        <w:rPr>
          <w:sz w:val="26"/>
          <w:szCs w:val="26"/>
        </w:rPr>
        <w:t>Hương</w:t>
      </w:r>
      <w:proofErr w:type="spellEnd"/>
      <w:r w:rsidRPr="00CF0F2F">
        <w:rPr>
          <w:sz w:val="26"/>
          <w:szCs w:val="26"/>
        </w:rPr>
        <w:t xml:space="preserve"> (2010)</w:t>
      </w:r>
      <w:r w:rsidRPr="00CF0F2F">
        <w:rPr>
          <w:sz w:val="26"/>
          <w:szCs w:val="26"/>
        </w:rPr>
        <w:fldChar w:fldCharType="begin"/>
      </w:r>
      <w:r w:rsidRPr="00CF0F2F">
        <w:rPr>
          <w:sz w:val="26"/>
          <w:szCs w:val="26"/>
        </w:rPr>
        <w:instrText xml:space="preserve"> ADDIN EN.CITE &lt;EndNote&gt;&lt;Cite&gt;&lt;Author&gt;Nguyen HT&lt;/Author&gt;&lt;Year&gt;2012&lt;/Year&gt;&lt;RecNum&gt;207&lt;/RecNum&gt;&lt;DisplayText&gt;[105]&lt;/DisplayText&gt;&lt;record&gt;&lt;rec-number&gt;207&lt;/rec-number&gt;&lt;foreign-keys&gt;&lt;key app="EN" db-id="vwv5eszpc5rszbevd0l5tazb59ad9s09xfrx" timestamp="1714546516"&gt;207&lt;/key&gt;&lt;/foreign-keys&gt;&lt;ref-type name="Journal Article"&gt;17&lt;/ref-type&gt;&lt;contributors&gt;&lt;authors&gt;&lt;author&gt;Nguyen HT,&lt;/author&gt;&lt;author&gt;von Schoultz B,&lt;/author&gt;&lt;author&gt;Nguyen TV,&lt;/author&gt;&lt;author&gt;Dzung DN,&lt;/author&gt;&lt;author&gt;Duc PT,&lt;/author&gt;&lt;author&gt;Thuy VT,&lt;/author&gt;&lt;author&gt;Hirschberg AL,&lt;/author&gt;&lt;/authors&gt;&lt;/contributors&gt;&lt;titles&gt;&lt;title&gt;Vitamin D deficiency in northern Vietnam: prevalence, risk factors and associations with bone mineral density&lt;/title&gt;&lt;secondary-title&gt;Bone&lt;/secondary-title&gt;&lt;/titles&gt;&lt;periodical&gt;&lt;full-title&gt;Bone&lt;/full-title&gt;&lt;/periodical&gt;&lt;pages&gt;pp. 1029-34&lt;/pages&gt;&lt;volume&gt;51&lt;/volume&gt;&lt;number&gt;6&lt;/number&gt;&lt;dates&gt;&lt;year&gt;2012&lt;/year&gt;&lt;/dates&gt;&lt;urls&gt;&lt;/urls&gt;&lt;language&gt;e&lt;/language&gt;&lt;/record&gt;&lt;/Cite&gt;&lt;/EndNote&gt;</w:instrText>
      </w:r>
      <w:r w:rsidRPr="00CF0F2F">
        <w:rPr>
          <w:sz w:val="26"/>
          <w:szCs w:val="26"/>
        </w:rPr>
        <w:fldChar w:fldCharType="separate"/>
      </w:r>
      <w:r w:rsidRPr="00CF0F2F">
        <w:rPr>
          <w:noProof/>
          <w:sz w:val="26"/>
          <w:szCs w:val="26"/>
        </w:rPr>
        <w:t>[105]</w:t>
      </w:r>
      <w:r w:rsidRPr="00CF0F2F">
        <w:rPr>
          <w:sz w:val="26"/>
          <w:szCs w:val="26"/>
        </w:rPr>
        <w:fldChar w:fldCharType="end"/>
      </w:r>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phải</w:t>
      </w:r>
      <w:proofErr w:type="spellEnd"/>
      <w:r w:rsidRPr="00CF0F2F">
        <w:rPr>
          <w:sz w:val="26"/>
          <w:szCs w:val="26"/>
        </w:rPr>
        <w:t xml:space="preserve"> </w:t>
      </w:r>
      <w:proofErr w:type="spellStart"/>
      <w:r w:rsidRPr="00CF0F2F">
        <w:rPr>
          <w:sz w:val="26"/>
          <w:szCs w:val="26"/>
        </w:rPr>
        <w:t>mở</w:t>
      </w:r>
      <w:proofErr w:type="spellEnd"/>
      <w:r w:rsidRPr="00CF0F2F">
        <w:rPr>
          <w:sz w:val="26"/>
          <w:szCs w:val="26"/>
        </w:rPr>
        <w:t xml:space="preserve"> </w:t>
      </w:r>
      <w:proofErr w:type="spellStart"/>
      <w:r w:rsidRPr="00CF0F2F">
        <w:rPr>
          <w:sz w:val="26"/>
          <w:szCs w:val="26"/>
        </w:rPr>
        <w:t>rộng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ngăn</w:t>
      </w:r>
      <w:proofErr w:type="spellEnd"/>
      <w:r w:rsidRPr="00CF0F2F">
        <w:rPr>
          <w:sz w:val="26"/>
          <w:szCs w:val="26"/>
        </w:rPr>
        <w:t xml:space="preserve"> </w:t>
      </w:r>
      <w:proofErr w:type="spellStart"/>
      <w:r w:rsidRPr="00CF0F2F">
        <w:rPr>
          <w:sz w:val="26"/>
          <w:szCs w:val="26"/>
        </w:rPr>
        <w:t>chặn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Thách</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nguồn</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qua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hậu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chẳng</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30-50%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FRAX </w:t>
      </w:r>
      <w:r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Pr="00CF0F2F">
        <w:rPr>
          <w:color w:val="000000" w:themeColor="text1"/>
          <w:sz w:val="26"/>
          <w:szCs w:val="26"/>
          <w:lang w:val="es-ES"/>
        </w:rPr>
        <w:instrText xml:space="preserve"> ADDIN EN.CITE </w:instrText>
      </w:r>
      <w:r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Pr="00CF0F2F">
        <w:rPr>
          <w:color w:val="000000" w:themeColor="text1"/>
          <w:sz w:val="26"/>
          <w:szCs w:val="26"/>
          <w:lang w:val="es-ES"/>
        </w:rPr>
        <w:instrText xml:space="preserve"> ADDIN EN.CITE.DATA </w:instrText>
      </w:r>
      <w:r w:rsidRPr="00CF0F2F">
        <w:rPr>
          <w:color w:val="000000" w:themeColor="text1"/>
          <w:sz w:val="26"/>
          <w:szCs w:val="26"/>
          <w:lang w:val="es-ES"/>
        </w:rPr>
      </w:r>
      <w:r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Pr="00CF0F2F">
        <w:rPr>
          <w:noProof/>
          <w:color w:val="000000" w:themeColor="text1"/>
          <w:sz w:val="26"/>
          <w:szCs w:val="26"/>
          <w:lang w:val="es-ES"/>
        </w:rPr>
        <w:t>[21]</w:t>
      </w:r>
      <w:r w:rsidRPr="00CF0F2F">
        <w:rPr>
          <w:color w:val="000000" w:themeColor="text1"/>
          <w:sz w:val="26"/>
          <w:szCs w:val="26"/>
          <w:lang w:val="es-ES"/>
        </w:rPr>
        <w:fldChar w:fldCharType="end"/>
      </w:r>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gánh</w:t>
      </w:r>
      <w:proofErr w:type="spellEnd"/>
      <w:r w:rsidRPr="00CF0F2F">
        <w:rPr>
          <w:sz w:val="26"/>
          <w:szCs w:val="26"/>
        </w:rPr>
        <w:t xml:space="preserve"> </w:t>
      </w:r>
      <w:proofErr w:type="spellStart"/>
      <w:r w:rsidRPr="00CF0F2F">
        <w:rPr>
          <w:sz w:val="26"/>
          <w:szCs w:val="26"/>
        </w:rPr>
        <w:t>nặng</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tế-xã</w:t>
      </w:r>
      <w:proofErr w:type="spellEnd"/>
      <w:r w:rsidRPr="00CF0F2F">
        <w:rPr>
          <w:sz w:val="26"/>
          <w:szCs w:val="26"/>
        </w:rPr>
        <w:t xml:space="preserve"> </w:t>
      </w:r>
      <w:proofErr w:type="spellStart"/>
      <w:r w:rsidRPr="00CF0F2F">
        <w:rPr>
          <w:sz w:val="26"/>
          <w:szCs w:val="26"/>
        </w:rPr>
        <w:t>hội</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60,2%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thôn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22,8%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tộc</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r w:rsidRPr="00CF0F2F">
        <w:rPr>
          <w:sz w:val="26"/>
          <w:szCs w:val="26"/>
          <w:lang w:val="es-ES"/>
        </w:rPr>
        <w:fldChar w:fldCharType="begin"/>
      </w:r>
      <w:r w:rsidRPr="00CF0F2F">
        <w:rPr>
          <w:sz w:val="26"/>
          <w:szCs w:val="26"/>
          <w:lang w:val="es-ES"/>
        </w:rPr>
        <w:instrText xml:space="preserve"> ADDIN EN.CITE &lt;EndNote&gt;&lt;Cite&gt;&lt;Author&gt;Tổng&lt;/Author&gt;&lt;Year&gt;2018&lt;/Year&gt;&lt;RecNum&gt;95&lt;/RecNum&gt;&lt;DisplayText&gt;[19]&lt;/DisplayText&gt;&lt;record&gt;&lt;rec-number&gt;95&lt;/rec-number&gt;&lt;foreign-keys&gt;&lt;key app="EN" db-id="vwv5eszpc5rszbevd0l5tazb59ad9s09xfrx" timestamp="1636481957"&gt;95&lt;/key&gt;&lt;/foreign-keys&gt;&lt;ref-type name="Government Document"&gt;46&lt;/ref-type&gt;&lt;contributors&gt;&lt;authors&gt;&lt;author&gt;&lt;style face="normal" font="default" size="100%"&gt;T&lt;/style&gt;&lt;style face="normal" font="default" charset="163" size="100%"&gt;ổng&lt;/style&gt;&lt;style face="normal" font="default" size="100%"&gt;,&lt;/style&gt;&lt;/author&gt;&lt;author&gt;&lt;style face="normal" font="default" charset="163" size="100%"&gt;cục thống k&lt;/style&gt;&lt;style face="normal" font="default" size="100%"&gt;ê Lâm &lt;/style&gt;&lt;style face="normal" font="default" charset="238" size="100%"&gt;Đ&lt;/style&gt;&lt;style face="normal" font="default" charset="163" size="100%"&gt;ồng&lt;/style&gt;&lt;/author&gt;&lt;/authors&gt;&lt;/contributors&gt;&lt;titles&gt;&lt;title&gt;&lt;style face="normal" font="default" size="100%"&gt;Niên giám th&lt;/style&gt;&lt;style face="normal" font="default" charset="163" size="100%"&gt;ống k&lt;/style&gt;&lt;style face="normal" font="default" size="100%"&gt;ê 2018&lt;/style&gt;&lt;/title&gt;&lt;/titles&gt;&lt;dates&gt;&lt;year&gt;2018&lt;/year&gt;&lt;/dates&gt;&lt;urls&gt;&lt;/urls&gt;&lt;/record&gt;&lt;/Cite&gt;&lt;/EndNote&gt;</w:instrText>
      </w:r>
      <w:r w:rsidRPr="00CF0F2F">
        <w:rPr>
          <w:sz w:val="26"/>
          <w:szCs w:val="26"/>
          <w:lang w:val="es-ES"/>
        </w:rPr>
        <w:fldChar w:fldCharType="separate"/>
      </w:r>
      <w:r w:rsidRPr="00CF0F2F">
        <w:rPr>
          <w:noProof/>
          <w:sz w:val="26"/>
          <w:szCs w:val="26"/>
          <w:lang w:val="es-ES"/>
        </w:rPr>
        <w:t>[19]</w:t>
      </w:r>
      <w:r w:rsidRPr="00CF0F2F">
        <w:rPr>
          <w:sz w:val="26"/>
          <w:szCs w:val="26"/>
          <w:lang w:val="es-ES"/>
        </w:rPr>
        <w:fldChar w:fldCharType="end"/>
      </w:r>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lối</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càng</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trầm</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thêm</w:t>
      </w:r>
      <w:proofErr w:type="spellEnd"/>
      <w:r w:rsidRPr="00CF0F2F">
        <w:rPr>
          <w:sz w:val="26"/>
          <w:szCs w:val="26"/>
        </w:rPr>
        <w:t xml:space="preserve"> </w:t>
      </w:r>
      <w:proofErr w:type="spellStart"/>
      <w:r w:rsidRPr="00CF0F2F">
        <w:rPr>
          <w:sz w:val="26"/>
          <w:szCs w:val="26"/>
        </w:rPr>
        <w:t>tình</w:t>
      </w:r>
      <w:proofErr w:type="spellEnd"/>
      <w:r w:rsidRPr="00CF0F2F">
        <w:rPr>
          <w:sz w:val="26"/>
          <w:szCs w:val="26"/>
        </w:rPr>
        <w:t xml:space="preserve"> </w:t>
      </w:r>
      <w:proofErr w:type="spellStart"/>
      <w:r w:rsidRPr="00CF0F2F">
        <w:rPr>
          <w:sz w:val="26"/>
          <w:szCs w:val="26"/>
        </w:rPr>
        <w:t>trạng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đòi</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chiến</w:t>
      </w:r>
      <w:proofErr w:type="spellEnd"/>
      <w:r w:rsidRPr="00CF0F2F">
        <w:rPr>
          <w:sz w:val="26"/>
          <w:szCs w:val="26"/>
        </w:rPr>
        <w:t xml:space="preserve"> </w:t>
      </w:r>
      <w:proofErr w:type="spellStart"/>
      <w:r w:rsidRPr="00CF0F2F">
        <w:rPr>
          <w:sz w:val="26"/>
          <w:szCs w:val="26"/>
        </w:rPr>
        <w:t>lược</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w:t>
      </w:r>
    </w:p>
    <w:p w:rsidR="00E31780" w:rsidRPr="00CF0F2F" w:rsidRDefault="00E31780"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lastRenderedPageBreak/>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cao </w:t>
      </w:r>
      <w:proofErr w:type="spellStart"/>
      <w:r w:rsidRPr="00CF0F2F">
        <w:rPr>
          <w:sz w:val="26"/>
          <w:szCs w:val="26"/>
          <w:lang w:val="es-ES"/>
        </w:rPr>
        <w:t>mang</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dự</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vì</w:t>
      </w:r>
      <w:proofErr w:type="spellEnd"/>
      <w:r w:rsidRPr="00CF0F2F">
        <w:rPr>
          <w:sz w:val="26"/>
          <w:szCs w:val="26"/>
          <w:lang w:val="es-ES"/>
        </w:rPr>
        <w:t xml:space="preserve">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triệu</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rõ</w:t>
      </w:r>
      <w:proofErr w:type="spellEnd"/>
      <w:r w:rsidRPr="00CF0F2F">
        <w:rPr>
          <w:sz w:val="26"/>
          <w:szCs w:val="26"/>
          <w:lang w:val="es-ES"/>
        </w:rPr>
        <w:t xml:space="preserve"> </w:t>
      </w:r>
      <w:proofErr w:type="spellStart"/>
      <w:r w:rsidRPr="00CF0F2F">
        <w:rPr>
          <w:sz w:val="26"/>
          <w:szCs w:val="26"/>
          <w:lang w:val="es-ES"/>
        </w:rPr>
        <w:t>ràng</w:t>
      </w:r>
      <w:proofErr w:type="spellEnd"/>
      <w:r w:rsidRPr="00CF0F2F">
        <w:rPr>
          <w:sz w:val="26"/>
          <w:szCs w:val="26"/>
          <w:lang w:val="es-ES"/>
        </w:rPr>
        <w:t xml:space="preserve">, </w:t>
      </w:r>
      <w:proofErr w:type="spellStart"/>
      <w:r w:rsidRPr="00CF0F2F">
        <w:rPr>
          <w:sz w:val="26"/>
          <w:szCs w:val="26"/>
          <w:lang w:val="es-ES"/>
        </w:rPr>
        <w:t>khiến</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bệnh</w:t>
      </w:r>
      <w:proofErr w:type="spellEnd"/>
      <w:r w:rsidRPr="00CF0F2F">
        <w:rPr>
          <w:sz w:val="26"/>
          <w:szCs w:val="26"/>
          <w:lang w:val="es-ES"/>
        </w:rPr>
        <w:t xml:space="preserve"> </w:t>
      </w:r>
      <w:proofErr w:type="spellStart"/>
      <w:r w:rsidRPr="00CF0F2F">
        <w:rPr>
          <w:sz w:val="26"/>
          <w:szCs w:val="26"/>
          <w:lang w:val="es-ES"/>
        </w:rPr>
        <w:t>khó</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biết</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Chen (2024) </w:t>
      </w:r>
      <w:proofErr w:type="spellStart"/>
      <w:r w:rsidRPr="00CF0F2F">
        <w:rPr>
          <w:sz w:val="26"/>
          <w:szCs w:val="26"/>
          <w:lang w:val="es-ES"/>
        </w:rPr>
        <w:t>trên</w:t>
      </w:r>
      <w:proofErr w:type="spellEnd"/>
      <w:r w:rsidRPr="00CF0F2F">
        <w:rPr>
          <w:sz w:val="26"/>
          <w:szCs w:val="26"/>
          <w:lang w:val="es-ES"/>
        </w:rPr>
        <w:t xml:space="preserve"> 335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22,4%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creatinine</w:t>
      </w:r>
      <w:proofErr w:type="spellEnd"/>
      <w:r w:rsidRPr="00CF0F2F">
        <w:rPr>
          <w:sz w:val="26"/>
          <w:szCs w:val="26"/>
          <w:lang w:val="es-ES"/>
        </w:rPr>
        <w:t xml:space="preserve"> </w:t>
      </w:r>
      <w:proofErr w:type="spellStart"/>
      <w:r w:rsidRPr="00CF0F2F">
        <w:rPr>
          <w:sz w:val="26"/>
          <w:szCs w:val="26"/>
          <w:lang w:val="es-ES"/>
        </w:rPr>
        <w:t>thấp</w:t>
      </w:r>
      <w:proofErr w:type="spellEnd"/>
      <w:r w:rsidR="00FB35BD" w:rsidRPr="00CF0F2F">
        <w:rPr>
          <w:sz w:val="26"/>
          <w:szCs w:val="26"/>
        </w:rPr>
        <w:fldChar w:fldCharType="begin"/>
      </w:r>
      <w:r w:rsidR="00034C64" w:rsidRPr="00CF0F2F">
        <w:rPr>
          <w:sz w:val="26"/>
          <w:szCs w:val="26"/>
        </w:rPr>
        <w:instrText xml:space="preserve"> ADDIN EN.CITE &lt;EndNote&gt;&lt;Cite&gt;&lt;Author&gt;Chen S&lt;/Author&gt;&lt;Year&gt;2024&lt;/Year&gt;&lt;RecNum&gt;216&lt;/RecNum&gt;&lt;DisplayText&gt;[41]&lt;/DisplayText&gt;&lt;record&gt;&lt;rec-number&gt;216&lt;/rec-number&gt;&lt;foreign-keys&gt;&lt;key app="EN" db-id="vwv5eszpc5rszbevd0l5tazb59ad9s09xfrx" timestamp="1714547898"&gt;216&lt;/key&gt;&lt;/foreign-keys&gt;&lt;ref-type name="Journal Article"&gt;17&lt;/ref-type&gt;&lt;contributors&gt;&lt;authors&gt;&lt;author&gt;Chen S,&lt;/author&gt;&lt;author&gt;Zhou S,&lt;/author&gt;&lt;author&gt;Chen Y,&lt;/author&gt;&lt;author&gt;Liu R,&lt;/author&gt;&lt;/authors&gt;&lt;/contributors&gt;&lt;titles&gt;&lt;title&gt;Association between Serum Creatinine and Osteoporosis in Early Postmenopausal Women: A Cross-Sectional Study&lt;/title&gt;&lt;secondary-title&gt;Clin Exp Obstet Gynecol&lt;/secondary-title&gt;&lt;/titles&gt;&lt;periodical&gt;&lt;full-title&gt;Clin Exp Obstet Gynecol&lt;/full-title&gt;&lt;/periodical&gt;&lt;pages&gt;pp. 46&lt;/pages&gt;&lt;volume&gt;51&lt;/volume&gt;&lt;number&gt;2&lt;/number&gt;&lt;dates&gt;&lt;year&gt;2024&lt;/year&gt;&lt;/dates&gt;&lt;urls&gt;&lt;/urls&gt;&lt;language&gt;e&lt;/language&gt;&lt;/record&gt;&lt;/Cite&gt;&lt;/EndNote&gt;</w:instrText>
      </w:r>
      <w:r w:rsidR="00FB35BD" w:rsidRPr="00CF0F2F">
        <w:rPr>
          <w:sz w:val="26"/>
          <w:szCs w:val="26"/>
        </w:rPr>
        <w:fldChar w:fldCharType="separate"/>
      </w:r>
      <w:r w:rsidR="00034C64" w:rsidRPr="00CF0F2F">
        <w:rPr>
          <w:noProof/>
          <w:sz w:val="26"/>
          <w:szCs w:val="26"/>
        </w:rPr>
        <w:t>[41]</w:t>
      </w:r>
      <w:r w:rsidR="00FB35BD" w:rsidRPr="00CF0F2F">
        <w:rPr>
          <w:sz w:val="26"/>
          <w:szCs w:val="26"/>
        </w:rPr>
        <w:fldChar w:fldCharType="end"/>
      </w:r>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chẩn</w:t>
      </w:r>
      <w:proofErr w:type="spellEnd"/>
      <w:r w:rsidRPr="00CF0F2F">
        <w:rPr>
          <w:sz w:val="26"/>
          <w:szCs w:val="26"/>
          <w:lang w:val="es-ES"/>
        </w:rPr>
        <w:t xml:space="preserve"> </w:t>
      </w:r>
      <w:proofErr w:type="spellStart"/>
      <w:r w:rsidRPr="00CF0F2F">
        <w:rPr>
          <w:sz w:val="26"/>
          <w:szCs w:val="26"/>
          <w:lang w:val="es-ES"/>
        </w:rPr>
        <w:t>đoán</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phát</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r w:rsidR="008533AE" w:rsidRPr="00CF0F2F">
        <w:rPr>
          <w:sz w:val="26"/>
          <w:szCs w:val="26"/>
          <w:lang w:val="es-ES"/>
        </w:rPr>
        <w:t>-</w:t>
      </w:r>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lọc</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r w:rsidR="008533AE" w:rsidRPr="00CF0F2F">
        <w:rPr>
          <w:sz w:val="26"/>
          <w:szCs w:val="26"/>
          <w:lang w:val="es-ES"/>
        </w:rPr>
        <w:t>-</w:t>
      </w:r>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sang</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gánh</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chẳng</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chi </w:t>
      </w:r>
      <w:proofErr w:type="spellStart"/>
      <w:r w:rsidRPr="00CF0F2F">
        <w:rPr>
          <w:sz w:val="26"/>
          <w:szCs w:val="26"/>
          <w:lang w:val="es-ES"/>
        </w:rPr>
        <w:t>phí</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37 </w:t>
      </w:r>
      <w:proofErr w:type="spellStart"/>
      <w:r w:rsidRPr="00CF0F2F">
        <w:rPr>
          <w:sz w:val="26"/>
          <w:szCs w:val="26"/>
          <w:lang w:val="es-ES"/>
        </w:rPr>
        <w:t>tỷ</w:t>
      </w:r>
      <w:proofErr w:type="spellEnd"/>
      <w:r w:rsidRPr="00CF0F2F">
        <w:rPr>
          <w:sz w:val="26"/>
          <w:szCs w:val="26"/>
          <w:lang w:val="es-ES"/>
        </w:rPr>
        <w:t xml:space="preserve"> Euro/</w:t>
      </w:r>
      <w:proofErr w:type="spellStart"/>
      <w:r w:rsidRPr="00CF0F2F">
        <w:rPr>
          <w:sz w:val="26"/>
          <w:szCs w:val="26"/>
          <w:lang w:val="es-ES"/>
        </w:rPr>
        <w:t>năm</w:t>
      </w:r>
      <w:proofErr w:type="spellEnd"/>
      <w:r w:rsidRPr="00CF0F2F">
        <w:rPr>
          <w:sz w:val="26"/>
          <w:szCs w:val="26"/>
          <w:lang w:val="es-ES"/>
        </w:rPr>
        <w:t xml:space="preserve"> ở </w:t>
      </w:r>
      <w:proofErr w:type="spellStart"/>
      <w:r w:rsidRPr="00CF0F2F">
        <w:rPr>
          <w:sz w:val="26"/>
          <w:szCs w:val="26"/>
          <w:lang w:val="es-ES"/>
        </w:rPr>
        <w:t>châu</w:t>
      </w:r>
      <w:proofErr w:type="spellEnd"/>
      <w:r w:rsidRPr="00CF0F2F">
        <w:rPr>
          <w:sz w:val="26"/>
          <w:szCs w:val="26"/>
          <w:lang w:val="es-ES"/>
        </w:rPr>
        <w:t xml:space="preserve"> </w:t>
      </w:r>
      <w:proofErr w:type="spellStart"/>
      <w:r w:rsidRPr="00CF0F2F">
        <w:rPr>
          <w:sz w:val="26"/>
          <w:szCs w:val="26"/>
          <w:lang w:val="es-ES"/>
        </w:rPr>
        <w:t>Âu</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IOF (2018)</w:t>
      </w:r>
      <w:r w:rsidR="00FB35BD" w:rsidRPr="00CF0F2F">
        <w:rPr>
          <w:sz w:val="26"/>
          <w:szCs w:val="26"/>
          <w:lang w:val="es-ES"/>
        </w:rPr>
        <w:fldChar w:fldCharType="begin"/>
      </w:r>
      <w:r w:rsidR="00034C64" w:rsidRPr="00CF0F2F">
        <w:rPr>
          <w:sz w:val="26"/>
          <w:szCs w:val="26"/>
          <w:lang w:val="es-ES"/>
        </w:rPr>
        <w:instrText xml:space="preserve"> ADDIN EN.CITE &lt;EndNote&gt;&lt;Cite&gt;&lt;Author&gt;The International Osteoporosis Foundation&lt;/Author&gt;&lt;Year&gt;2018&lt;/Year&gt;&lt;RecNum&gt;3&lt;/RecNum&gt;&lt;DisplayText&gt;[135]&lt;/DisplayText&gt;&lt;record&gt;&lt;rec-number&gt;3&lt;/rec-number&gt;&lt;foreign-keys&gt;&lt;key app="EN" db-id="vwv5eszpc5rszbevd0l5tazb59ad9s09xfrx" timestamp="1591875904"&gt;3&lt;/key&gt;&lt;/foreign-keys&gt;&lt;ref-type name="Report"&gt;27&lt;/ref-type&gt;&lt;contributors&gt;&lt;authors&gt;&lt;author&gt;The International Osteoporosis Foundation,&lt;/author&gt;&lt;/authors&gt;&lt;/contributors&gt;&lt;titles&gt;&lt;title&gt;Broken bones, broken lives – the fragility fracture crisis in six European countries&lt;/title&gt;&lt;/titles&gt;&lt;pages&gt;pp. 5-6&lt;/pages&gt;&lt;dates&gt;&lt;year&gt;2018&lt;/year&gt;&lt;/dates&gt;&lt;urls&gt;&lt;/urls&gt;&lt;language&gt;e&lt;/language&gt;&lt;/record&gt;&lt;/Cite&gt;&lt;/EndNote&gt;</w:instrText>
      </w:r>
      <w:r w:rsidR="00FB35BD" w:rsidRPr="00CF0F2F">
        <w:rPr>
          <w:sz w:val="26"/>
          <w:szCs w:val="26"/>
          <w:lang w:val="es-ES"/>
        </w:rPr>
        <w:fldChar w:fldCharType="separate"/>
      </w:r>
      <w:r w:rsidR="00034C64" w:rsidRPr="00CF0F2F">
        <w:rPr>
          <w:noProof/>
          <w:sz w:val="26"/>
          <w:szCs w:val="26"/>
          <w:lang w:val="es-ES"/>
        </w:rPr>
        <w:t>[135]</w:t>
      </w:r>
      <w:r w:rsidR="00FB35BD" w:rsidRPr="00CF0F2F">
        <w:rPr>
          <w:sz w:val="26"/>
          <w:szCs w:val="26"/>
          <w:lang w:val="es-ES"/>
        </w:rPr>
        <w:fldChar w:fldCharType="end"/>
      </w:r>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thúc</w:t>
      </w:r>
      <w:proofErr w:type="spellEnd"/>
      <w:r w:rsidRPr="00CF0F2F">
        <w:rPr>
          <w:sz w:val="26"/>
          <w:szCs w:val="26"/>
          <w:lang w:val="es-ES"/>
        </w:rPr>
        <w:t xml:space="preserve"> </w:t>
      </w:r>
      <w:proofErr w:type="spellStart"/>
      <w:r w:rsidRPr="00CF0F2F">
        <w:rPr>
          <w:sz w:val="26"/>
          <w:szCs w:val="26"/>
          <w:lang w:val="es-ES"/>
        </w:rPr>
        <w:t>đẩy</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chương</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công</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bền</w:t>
      </w:r>
      <w:proofErr w:type="spellEnd"/>
      <w:r w:rsidRPr="00CF0F2F">
        <w:rPr>
          <w:sz w:val="26"/>
          <w:szCs w:val="26"/>
          <w:lang w:val="es-ES"/>
        </w:rPr>
        <w:t xml:space="preserve"> </w:t>
      </w:r>
      <w:proofErr w:type="spellStart"/>
      <w:r w:rsidRPr="00CF0F2F">
        <w:rPr>
          <w:sz w:val="26"/>
          <w:szCs w:val="26"/>
          <w:lang w:val="es-ES"/>
        </w:rPr>
        <w:t>vững</w:t>
      </w:r>
      <w:proofErr w:type="spellEnd"/>
      <w:r w:rsidRPr="00CF0F2F">
        <w:rPr>
          <w:sz w:val="26"/>
          <w:szCs w:val="26"/>
          <w:lang w:val="es-ES"/>
        </w:rPr>
        <w:t xml:space="preserve">. Do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triển</w:t>
      </w:r>
      <w:proofErr w:type="spellEnd"/>
      <w:r w:rsidRPr="00CF0F2F">
        <w:rPr>
          <w:sz w:val="26"/>
          <w:szCs w:val="26"/>
          <w:lang w:val="es-ES"/>
        </w:rPr>
        <w:t xml:space="preserve"> </w:t>
      </w:r>
      <w:proofErr w:type="spellStart"/>
      <w:r w:rsidRPr="00CF0F2F">
        <w:rPr>
          <w:sz w:val="26"/>
          <w:szCs w:val="26"/>
          <w:lang w:val="es-ES"/>
        </w:rPr>
        <w:t>khai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kịp</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ngay</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phát</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nhằm</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gánh</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w:t>
      </w:r>
      <w:proofErr w:type="spellStart"/>
      <w:r w:rsidRPr="00CF0F2F">
        <w:rPr>
          <w:sz w:val="26"/>
          <w:szCs w:val="26"/>
          <w:lang w:val="es-ES"/>
        </w:rPr>
        <w:t>xã</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bối</w:t>
      </w:r>
      <w:proofErr w:type="spellEnd"/>
      <w:r w:rsidRPr="00CF0F2F">
        <w:rPr>
          <w:sz w:val="26"/>
          <w:szCs w:val="26"/>
          <w:lang w:val="es-ES"/>
        </w:rPr>
        <w:t xml:space="preserve"> </w:t>
      </w:r>
      <w:proofErr w:type="spellStart"/>
      <w:r w:rsidRPr="00CF0F2F">
        <w:rPr>
          <w:sz w:val="26"/>
          <w:szCs w:val="26"/>
          <w:lang w:val="es-ES"/>
        </w:rPr>
        <w:t>cảnh</w:t>
      </w:r>
      <w:proofErr w:type="spellEnd"/>
      <w:r w:rsidRPr="00CF0F2F">
        <w:rPr>
          <w:sz w:val="26"/>
          <w:szCs w:val="26"/>
          <w:lang w:val="es-ES"/>
        </w:rPr>
        <w:t xml:space="preserve"> </w:t>
      </w:r>
      <w:proofErr w:type="spellStart"/>
      <w:r w:rsidRPr="00CF0F2F">
        <w:rPr>
          <w:sz w:val="26"/>
          <w:szCs w:val="26"/>
          <w:lang w:val="es-ES"/>
        </w:rPr>
        <w:t>già</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càng</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w:t>
      </w:r>
      <w:r w:rsidR="000535EE" w:rsidRPr="00CF0F2F">
        <w:rPr>
          <w:sz w:val="26"/>
          <w:szCs w:val="26"/>
          <w:lang w:val="es-ES"/>
        </w:rPr>
        <w:t xml:space="preserve"> </w:t>
      </w:r>
      <w:proofErr w:type="spellStart"/>
      <w:r w:rsidR="000535EE" w:rsidRPr="00CF0F2F">
        <w:rPr>
          <w:sz w:val="26"/>
          <w:szCs w:val="26"/>
          <w:lang w:val="es-ES"/>
        </w:rPr>
        <w:t>Ngoài</w:t>
      </w:r>
      <w:proofErr w:type="spellEnd"/>
      <w:r w:rsidR="000535EE" w:rsidRPr="00CF0F2F">
        <w:rPr>
          <w:sz w:val="26"/>
          <w:szCs w:val="26"/>
          <w:lang w:val="es-ES"/>
        </w:rPr>
        <w:t xml:space="preserve"> </w:t>
      </w:r>
      <w:proofErr w:type="spellStart"/>
      <w:r w:rsidR="000535EE" w:rsidRPr="00CF0F2F">
        <w:rPr>
          <w:sz w:val="26"/>
          <w:szCs w:val="26"/>
          <w:lang w:val="es-ES"/>
        </w:rPr>
        <w:t>ra</w:t>
      </w:r>
      <w:proofErr w:type="spellEnd"/>
      <w:r w:rsidR="000535EE" w:rsidRPr="00CF0F2F">
        <w:rPr>
          <w:sz w:val="26"/>
          <w:szCs w:val="26"/>
          <w:lang w:val="es-ES"/>
        </w:rPr>
        <w:t>, c</w:t>
      </w:r>
      <w:proofErr w:type="spellStart"/>
      <w:r w:rsidR="000535EE" w:rsidRPr="00CF0F2F">
        <w:rPr>
          <w:sz w:val="26"/>
          <w:szCs w:val="26"/>
        </w:rPr>
        <w:t>ần</w:t>
      </w:r>
      <w:proofErr w:type="spellEnd"/>
      <w:r w:rsidR="000535EE" w:rsidRPr="00CF0F2F">
        <w:rPr>
          <w:sz w:val="26"/>
          <w:szCs w:val="26"/>
        </w:rPr>
        <w:t xml:space="preserve"> </w:t>
      </w:r>
      <w:proofErr w:type="spellStart"/>
      <w:r w:rsidR="000535EE" w:rsidRPr="00CF0F2F">
        <w:rPr>
          <w:sz w:val="26"/>
          <w:szCs w:val="26"/>
        </w:rPr>
        <w:t>triển</w:t>
      </w:r>
      <w:proofErr w:type="spellEnd"/>
      <w:r w:rsidR="000535EE" w:rsidRPr="00CF0F2F">
        <w:rPr>
          <w:sz w:val="26"/>
          <w:szCs w:val="26"/>
        </w:rPr>
        <w:t xml:space="preserve"> </w:t>
      </w:r>
      <w:proofErr w:type="spellStart"/>
      <w:r w:rsidR="000535EE" w:rsidRPr="00CF0F2F">
        <w:rPr>
          <w:sz w:val="26"/>
          <w:szCs w:val="26"/>
        </w:rPr>
        <w:t>khai</w:t>
      </w:r>
      <w:proofErr w:type="spellEnd"/>
      <w:r w:rsidR="000535EE" w:rsidRPr="00CF0F2F">
        <w:rPr>
          <w:sz w:val="26"/>
          <w:szCs w:val="26"/>
        </w:rPr>
        <w:t xml:space="preserve"> </w:t>
      </w:r>
      <w:proofErr w:type="spellStart"/>
      <w:r w:rsidR="000535EE" w:rsidRPr="00CF0F2F">
        <w:rPr>
          <w:sz w:val="26"/>
          <w:szCs w:val="26"/>
        </w:rPr>
        <w:t>sàng</w:t>
      </w:r>
      <w:proofErr w:type="spellEnd"/>
      <w:r w:rsidR="000535EE" w:rsidRPr="00CF0F2F">
        <w:rPr>
          <w:sz w:val="26"/>
          <w:szCs w:val="26"/>
        </w:rPr>
        <w:t xml:space="preserve"> </w:t>
      </w:r>
      <w:proofErr w:type="spellStart"/>
      <w:r w:rsidR="000535EE" w:rsidRPr="00CF0F2F">
        <w:rPr>
          <w:sz w:val="26"/>
          <w:szCs w:val="26"/>
        </w:rPr>
        <w:t>lọc</w:t>
      </w:r>
      <w:proofErr w:type="spellEnd"/>
      <w:r w:rsidR="000535EE" w:rsidRPr="00CF0F2F">
        <w:rPr>
          <w:sz w:val="26"/>
          <w:szCs w:val="26"/>
        </w:rPr>
        <w:t xml:space="preserve"> </w:t>
      </w:r>
      <w:proofErr w:type="spellStart"/>
      <w:r w:rsidR="000535EE" w:rsidRPr="00CF0F2F">
        <w:rPr>
          <w:sz w:val="26"/>
          <w:szCs w:val="26"/>
        </w:rPr>
        <w:t>định</w:t>
      </w:r>
      <w:proofErr w:type="spellEnd"/>
      <w:r w:rsidR="000535EE" w:rsidRPr="00CF0F2F">
        <w:rPr>
          <w:sz w:val="26"/>
          <w:szCs w:val="26"/>
        </w:rPr>
        <w:t xml:space="preserve"> </w:t>
      </w:r>
      <w:proofErr w:type="spellStart"/>
      <w:r w:rsidR="000535EE" w:rsidRPr="00CF0F2F">
        <w:rPr>
          <w:sz w:val="26"/>
          <w:szCs w:val="26"/>
        </w:rPr>
        <w:t>kỳ</w:t>
      </w:r>
      <w:proofErr w:type="spellEnd"/>
      <w:r w:rsidR="000535EE" w:rsidRPr="00CF0F2F">
        <w:rPr>
          <w:sz w:val="26"/>
          <w:szCs w:val="26"/>
        </w:rPr>
        <w:t xml:space="preserve"> </w:t>
      </w:r>
      <w:proofErr w:type="spellStart"/>
      <w:r w:rsidR="000535EE" w:rsidRPr="00CF0F2F">
        <w:rPr>
          <w:sz w:val="26"/>
          <w:szCs w:val="26"/>
        </w:rPr>
        <w:t>bằng</w:t>
      </w:r>
      <w:proofErr w:type="spellEnd"/>
      <w:r w:rsidR="000535EE" w:rsidRPr="00CF0F2F">
        <w:rPr>
          <w:sz w:val="26"/>
          <w:szCs w:val="26"/>
        </w:rPr>
        <w:t xml:space="preserve"> QUS </w:t>
      </w:r>
      <w:proofErr w:type="spellStart"/>
      <w:r w:rsidR="000535EE" w:rsidRPr="00CF0F2F">
        <w:rPr>
          <w:sz w:val="26"/>
          <w:szCs w:val="26"/>
        </w:rPr>
        <w:t>gót</w:t>
      </w:r>
      <w:proofErr w:type="spellEnd"/>
      <w:r w:rsidR="000535EE" w:rsidRPr="00CF0F2F">
        <w:rPr>
          <w:sz w:val="26"/>
          <w:szCs w:val="26"/>
        </w:rPr>
        <w:t xml:space="preserve"> </w:t>
      </w:r>
      <w:proofErr w:type="spellStart"/>
      <w:r w:rsidR="000535EE" w:rsidRPr="00CF0F2F">
        <w:rPr>
          <w:sz w:val="26"/>
          <w:szCs w:val="26"/>
        </w:rPr>
        <w:t>chân</w:t>
      </w:r>
      <w:proofErr w:type="spellEnd"/>
      <w:r w:rsidR="000535EE" w:rsidRPr="00CF0F2F">
        <w:rPr>
          <w:sz w:val="26"/>
          <w:szCs w:val="26"/>
        </w:rPr>
        <w:t xml:space="preserve"> (</w:t>
      </w:r>
      <w:proofErr w:type="spellStart"/>
      <w:r w:rsidR="000535EE" w:rsidRPr="00CF0F2F">
        <w:rPr>
          <w:sz w:val="26"/>
          <w:szCs w:val="26"/>
        </w:rPr>
        <w:t>phù</w:t>
      </w:r>
      <w:proofErr w:type="spellEnd"/>
      <w:r w:rsidR="000535EE" w:rsidRPr="00CF0F2F">
        <w:rPr>
          <w:sz w:val="26"/>
          <w:szCs w:val="26"/>
        </w:rPr>
        <w:t xml:space="preserve"> </w:t>
      </w:r>
      <w:proofErr w:type="spellStart"/>
      <w:r w:rsidR="000535EE" w:rsidRPr="00CF0F2F">
        <w:rPr>
          <w:sz w:val="26"/>
          <w:szCs w:val="26"/>
        </w:rPr>
        <w:t>hợp</w:t>
      </w:r>
      <w:proofErr w:type="spellEnd"/>
      <w:r w:rsidR="000535EE" w:rsidRPr="00CF0F2F">
        <w:rPr>
          <w:sz w:val="26"/>
          <w:szCs w:val="26"/>
        </w:rPr>
        <w:t xml:space="preserve"> </w:t>
      </w:r>
      <w:proofErr w:type="spellStart"/>
      <w:r w:rsidR="000535EE" w:rsidRPr="00CF0F2F">
        <w:rPr>
          <w:sz w:val="26"/>
          <w:szCs w:val="26"/>
        </w:rPr>
        <w:t>cộng</w:t>
      </w:r>
      <w:proofErr w:type="spellEnd"/>
      <w:r w:rsidR="000535EE" w:rsidRPr="00CF0F2F">
        <w:rPr>
          <w:sz w:val="26"/>
          <w:szCs w:val="26"/>
        </w:rPr>
        <w:t xml:space="preserve"> </w:t>
      </w:r>
      <w:proofErr w:type="spellStart"/>
      <w:r w:rsidR="000535EE" w:rsidRPr="00CF0F2F">
        <w:rPr>
          <w:sz w:val="26"/>
          <w:szCs w:val="26"/>
        </w:rPr>
        <w:t>đồng</w:t>
      </w:r>
      <w:proofErr w:type="spellEnd"/>
      <w:r w:rsidR="000535EE" w:rsidRPr="00CF0F2F">
        <w:rPr>
          <w:sz w:val="26"/>
          <w:szCs w:val="26"/>
        </w:rPr>
        <w:t xml:space="preserve">) </w:t>
      </w:r>
      <w:proofErr w:type="spellStart"/>
      <w:r w:rsidR="000535EE" w:rsidRPr="00CF0F2F">
        <w:rPr>
          <w:sz w:val="26"/>
          <w:szCs w:val="26"/>
        </w:rPr>
        <w:t>cho</w:t>
      </w:r>
      <w:proofErr w:type="spellEnd"/>
      <w:r w:rsidR="000535EE" w:rsidRPr="00CF0F2F">
        <w:rPr>
          <w:sz w:val="26"/>
          <w:szCs w:val="26"/>
        </w:rPr>
        <w:t xml:space="preserve"> </w:t>
      </w:r>
      <w:proofErr w:type="spellStart"/>
      <w:r w:rsidR="000535EE" w:rsidRPr="00CF0F2F">
        <w:rPr>
          <w:sz w:val="26"/>
          <w:szCs w:val="26"/>
        </w:rPr>
        <w:t>phụ</w:t>
      </w:r>
      <w:proofErr w:type="spellEnd"/>
      <w:r w:rsidR="000535EE" w:rsidRPr="00CF0F2F">
        <w:rPr>
          <w:sz w:val="26"/>
          <w:szCs w:val="26"/>
        </w:rPr>
        <w:t xml:space="preserve"> </w:t>
      </w:r>
      <w:proofErr w:type="spellStart"/>
      <w:r w:rsidR="000535EE" w:rsidRPr="00CF0F2F">
        <w:rPr>
          <w:sz w:val="26"/>
          <w:szCs w:val="26"/>
        </w:rPr>
        <w:t>nữ</w:t>
      </w:r>
      <w:proofErr w:type="spellEnd"/>
      <w:r w:rsidR="000535EE" w:rsidRPr="00CF0F2F">
        <w:rPr>
          <w:sz w:val="26"/>
          <w:szCs w:val="26"/>
        </w:rPr>
        <w:t xml:space="preserve"> ≥45 </w:t>
      </w:r>
      <w:proofErr w:type="spellStart"/>
      <w:r w:rsidR="000535EE" w:rsidRPr="00CF0F2F">
        <w:rPr>
          <w:sz w:val="26"/>
          <w:szCs w:val="26"/>
        </w:rPr>
        <w:t>tuổi</w:t>
      </w:r>
      <w:proofErr w:type="spellEnd"/>
      <w:r w:rsidR="000535EE" w:rsidRPr="00CF0F2F">
        <w:rPr>
          <w:sz w:val="26"/>
          <w:szCs w:val="26"/>
        </w:rPr>
        <w:t xml:space="preserve"> </w:t>
      </w:r>
      <w:proofErr w:type="spellStart"/>
      <w:r w:rsidR="000535EE" w:rsidRPr="00CF0F2F">
        <w:rPr>
          <w:sz w:val="26"/>
          <w:szCs w:val="26"/>
        </w:rPr>
        <w:t>tại</w:t>
      </w:r>
      <w:proofErr w:type="spellEnd"/>
      <w:r w:rsidR="000535EE" w:rsidRPr="00CF0F2F">
        <w:rPr>
          <w:sz w:val="26"/>
          <w:szCs w:val="26"/>
        </w:rPr>
        <w:t xml:space="preserve"> </w:t>
      </w:r>
      <w:proofErr w:type="spellStart"/>
      <w:r w:rsidR="000535EE" w:rsidRPr="00CF0F2F">
        <w:rPr>
          <w:sz w:val="26"/>
          <w:szCs w:val="26"/>
        </w:rPr>
        <w:t>Lâm</w:t>
      </w:r>
      <w:proofErr w:type="spellEnd"/>
      <w:r w:rsidR="000535EE" w:rsidRPr="00CF0F2F">
        <w:rPr>
          <w:sz w:val="26"/>
          <w:szCs w:val="26"/>
        </w:rPr>
        <w:t xml:space="preserve"> </w:t>
      </w:r>
      <w:proofErr w:type="spellStart"/>
      <w:r w:rsidR="000535EE" w:rsidRPr="00CF0F2F">
        <w:rPr>
          <w:sz w:val="26"/>
          <w:szCs w:val="26"/>
        </w:rPr>
        <w:t>Đồng</w:t>
      </w:r>
      <w:proofErr w:type="spellEnd"/>
      <w:r w:rsidR="000535EE" w:rsidRPr="00CF0F2F">
        <w:rPr>
          <w:sz w:val="26"/>
          <w:szCs w:val="26"/>
        </w:rPr>
        <w:t xml:space="preserve">, </w:t>
      </w:r>
      <w:proofErr w:type="spellStart"/>
      <w:r w:rsidR="000535EE" w:rsidRPr="00CF0F2F">
        <w:rPr>
          <w:sz w:val="26"/>
          <w:szCs w:val="26"/>
        </w:rPr>
        <w:t>ưu</w:t>
      </w:r>
      <w:proofErr w:type="spellEnd"/>
      <w:r w:rsidR="000535EE" w:rsidRPr="00CF0F2F">
        <w:rPr>
          <w:sz w:val="26"/>
          <w:szCs w:val="26"/>
        </w:rPr>
        <w:t xml:space="preserve"> </w:t>
      </w:r>
      <w:proofErr w:type="spellStart"/>
      <w:r w:rsidR="000535EE" w:rsidRPr="00CF0F2F">
        <w:rPr>
          <w:sz w:val="26"/>
          <w:szCs w:val="26"/>
        </w:rPr>
        <w:t>tiên</w:t>
      </w:r>
      <w:proofErr w:type="spellEnd"/>
      <w:r w:rsidR="000535EE" w:rsidRPr="00CF0F2F">
        <w:rPr>
          <w:sz w:val="26"/>
          <w:szCs w:val="26"/>
        </w:rPr>
        <w:t xml:space="preserve"> </w:t>
      </w:r>
      <w:proofErr w:type="spellStart"/>
      <w:r w:rsidR="000535EE" w:rsidRPr="00CF0F2F">
        <w:rPr>
          <w:sz w:val="26"/>
          <w:szCs w:val="26"/>
        </w:rPr>
        <w:t>nhóm</w:t>
      </w:r>
      <w:proofErr w:type="spellEnd"/>
      <w:r w:rsidR="000535EE" w:rsidRPr="00CF0F2F">
        <w:rPr>
          <w:sz w:val="26"/>
          <w:szCs w:val="26"/>
        </w:rPr>
        <w:t xml:space="preserve"> ≥60 </w:t>
      </w:r>
      <w:proofErr w:type="spellStart"/>
      <w:r w:rsidR="000535EE" w:rsidRPr="00CF0F2F">
        <w:rPr>
          <w:sz w:val="26"/>
          <w:szCs w:val="26"/>
        </w:rPr>
        <w:t>tuổi</w:t>
      </w:r>
      <w:proofErr w:type="spellEnd"/>
      <w:r w:rsidR="000535EE" w:rsidRPr="00CF0F2F">
        <w:rPr>
          <w:sz w:val="26"/>
          <w:szCs w:val="26"/>
        </w:rPr>
        <w:t xml:space="preserve">, </w:t>
      </w:r>
      <w:proofErr w:type="spellStart"/>
      <w:r w:rsidR="000535EE" w:rsidRPr="00CF0F2F">
        <w:rPr>
          <w:sz w:val="26"/>
          <w:szCs w:val="26"/>
        </w:rPr>
        <w:t>kết</w:t>
      </w:r>
      <w:proofErr w:type="spellEnd"/>
      <w:r w:rsidR="000535EE" w:rsidRPr="00CF0F2F">
        <w:rPr>
          <w:sz w:val="26"/>
          <w:szCs w:val="26"/>
        </w:rPr>
        <w:t xml:space="preserve"> </w:t>
      </w:r>
      <w:proofErr w:type="spellStart"/>
      <w:r w:rsidR="000535EE" w:rsidRPr="00CF0F2F">
        <w:rPr>
          <w:sz w:val="26"/>
          <w:szCs w:val="26"/>
        </w:rPr>
        <w:t>hợp</w:t>
      </w:r>
      <w:proofErr w:type="spellEnd"/>
      <w:r w:rsidR="000535EE" w:rsidRPr="00CF0F2F">
        <w:rPr>
          <w:sz w:val="26"/>
          <w:szCs w:val="26"/>
        </w:rPr>
        <w:t xml:space="preserve"> </w:t>
      </w:r>
      <w:proofErr w:type="spellStart"/>
      <w:r w:rsidR="000535EE" w:rsidRPr="00CF0F2F">
        <w:rPr>
          <w:sz w:val="26"/>
          <w:szCs w:val="26"/>
        </w:rPr>
        <w:t>bổ</w:t>
      </w:r>
      <w:proofErr w:type="spellEnd"/>
      <w:r w:rsidR="000535EE" w:rsidRPr="00CF0F2F">
        <w:rPr>
          <w:sz w:val="26"/>
          <w:szCs w:val="26"/>
        </w:rPr>
        <w:t xml:space="preserve"> sung </w:t>
      </w:r>
      <w:proofErr w:type="spellStart"/>
      <w:r w:rsidR="000535EE" w:rsidRPr="00CF0F2F">
        <w:rPr>
          <w:sz w:val="26"/>
          <w:szCs w:val="26"/>
        </w:rPr>
        <w:t>canxi</w:t>
      </w:r>
      <w:proofErr w:type="spellEnd"/>
      <w:r w:rsidR="000535EE" w:rsidRPr="00CF0F2F">
        <w:rPr>
          <w:sz w:val="26"/>
          <w:szCs w:val="26"/>
        </w:rPr>
        <w:t xml:space="preserve">-vitamin D qua </w:t>
      </w:r>
      <w:proofErr w:type="spellStart"/>
      <w:r w:rsidR="000535EE" w:rsidRPr="00CF0F2F">
        <w:rPr>
          <w:sz w:val="26"/>
          <w:szCs w:val="26"/>
        </w:rPr>
        <w:t>chương</w:t>
      </w:r>
      <w:proofErr w:type="spellEnd"/>
      <w:r w:rsidR="000535EE" w:rsidRPr="00CF0F2F">
        <w:rPr>
          <w:sz w:val="26"/>
          <w:szCs w:val="26"/>
        </w:rPr>
        <w:t xml:space="preserve"> </w:t>
      </w:r>
      <w:proofErr w:type="spellStart"/>
      <w:r w:rsidR="000535EE" w:rsidRPr="00CF0F2F">
        <w:rPr>
          <w:sz w:val="26"/>
          <w:szCs w:val="26"/>
        </w:rPr>
        <w:t>trình</w:t>
      </w:r>
      <w:proofErr w:type="spellEnd"/>
      <w:r w:rsidR="000535EE" w:rsidRPr="00CF0F2F">
        <w:rPr>
          <w:sz w:val="26"/>
          <w:szCs w:val="26"/>
        </w:rPr>
        <w:t xml:space="preserve"> TPBVSK </w:t>
      </w:r>
      <w:proofErr w:type="spellStart"/>
      <w:r w:rsidR="000535EE" w:rsidRPr="00CF0F2F">
        <w:rPr>
          <w:sz w:val="26"/>
          <w:szCs w:val="26"/>
        </w:rPr>
        <w:t>cộng</w:t>
      </w:r>
      <w:proofErr w:type="spellEnd"/>
      <w:r w:rsidR="000535EE" w:rsidRPr="00CF0F2F">
        <w:rPr>
          <w:sz w:val="26"/>
          <w:szCs w:val="26"/>
        </w:rPr>
        <w:t xml:space="preserve"> </w:t>
      </w:r>
      <w:proofErr w:type="spellStart"/>
      <w:r w:rsidR="000535EE" w:rsidRPr="00CF0F2F">
        <w:rPr>
          <w:sz w:val="26"/>
          <w:szCs w:val="26"/>
        </w:rPr>
        <w:t>đồng</w:t>
      </w:r>
      <w:proofErr w:type="spellEnd"/>
      <w:r w:rsidR="000535EE" w:rsidRPr="00CF0F2F">
        <w:rPr>
          <w:sz w:val="26"/>
          <w:szCs w:val="26"/>
        </w:rPr>
        <w:t xml:space="preserve"> </w:t>
      </w:r>
      <w:proofErr w:type="spellStart"/>
      <w:r w:rsidR="000535EE" w:rsidRPr="00CF0F2F">
        <w:rPr>
          <w:sz w:val="26"/>
          <w:szCs w:val="26"/>
        </w:rPr>
        <w:t>để</w:t>
      </w:r>
      <w:proofErr w:type="spellEnd"/>
      <w:r w:rsidR="000535EE" w:rsidRPr="00CF0F2F">
        <w:rPr>
          <w:sz w:val="26"/>
          <w:szCs w:val="26"/>
        </w:rPr>
        <w:t xml:space="preserve"> </w:t>
      </w:r>
      <w:proofErr w:type="spellStart"/>
      <w:r w:rsidR="000535EE" w:rsidRPr="00CF0F2F">
        <w:rPr>
          <w:sz w:val="26"/>
          <w:szCs w:val="26"/>
        </w:rPr>
        <w:t>ngăn</w:t>
      </w:r>
      <w:proofErr w:type="spellEnd"/>
      <w:r w:rsidR="000535EE" w:rsidRPr="00CF0F2F">
        <w:rPr>
          <w:sz w:val="26"/>
          <w:szCs w:val="26"/>
        </w:rPr>
        <w:t xml:space="preserve"> </w:t>
      </w:r>
      <w:proofErr w:type="spellStart"/>
      <w:r w:rsidR="000535EE" w:rsidRPr="00CF0F2F">
        <w:rPr>
          <w:sz w:val="26"/>
          <w:szCs w:val="26"/>
        </w:rPr>
        <w:t>tiến</w:t>
      </w:r>
      <w:proofErr w:type="spellEnd"/>
      <w:r w:rsidR="000535EE" w:rsidRPr="00CF0F2F">
        <w:rPr>
          <w:sz w:val="26"/>
          <w:szCs w:val="26"/>
        </w:rPr>
        <w:t xml:space="preserve"> </w:t>
      </w:r>
      <w:proofErr w:type="spellStart"/>
      <w:r w:rsidR="000535EE" w:rsidRPr="00CF0F2F">
        <w:rPr>
          <w:sz w:val="26"/>
          <w:szCs w:val="26"/>
        </w:rPr>
        <w:t>triển</w:t>
      </w:r>
      <w:proofErr w:type="spellEnd"/>
      <w:r w:rsidR="000535EE" w:rsidRPr="00CF0F2F">
        <w:rPr>
          <w:sz w:val="26"/>
          <w:szCs w:val="26"/>
        </w:rPr>
        <w:t xml:space="preserve"> </w:t>
      </w:r>
      <w:proofErr w:type="spellStart"/>
      <w:r w:rsidR="000535EE" w:rsidRPr="00CF0F2F">
        <w:rPr>
          <w:sz w:val="26"/>
          <w:szCs w:val="26"/>
        </w:rPr>
        <w:t>thiếu</w:t>
      </w:r>
      <w:proofErr w:type="spellEnd"/>
      <w:r w:rsidR="000535EE" w:rsidRPr="00CF0F2F">
        <w:rPr>
          <w:sz w:val="26"/>
          <w:szCs w:val="26"/>
        </w:rPr>
        <w:t xml:space="preserve"> </w:t>
      </w:r>
      <w:proofErr w:type="spellStart"/>
      <w:r w:rsidR="000535EE" w:rsidRPr="00CF0F2F">
        <w:rPr>
          <w:sz w:val="26"/>
          <w:szCs w:val="26"/>
        </w:rPr>
        <w:t>xương</w:t>
      </w:r>
      <w:proofErr w:type="spellEnd"/>
      <w:r w:rsidR="000535EE" w:rsidRPr="00CF0F2F">
        <w:rPr>
          <w:sz w:val="26"/>
          <w:szCs w:val="26"/>
        </w:rPr>
        <w:t xml:space="preserve"> </w:t>
      </w:r>
      <w:proofErr w:type="spellStart"/>
      <w:r w:rsidR="000535EE" w:rsidRPr="00CF0F2F">
        <w:rPr>
          <w:sz w:val="26"/>
          <w:szCs w:val="26"/>
        </w:rPr>
        <w:t>thành</w:t>
      </w:r>
      <w:proofErr w:type="spellEnd"/>
      <w:r w:rsidR="000535EE" w:rsidRPr="00CF0F2F">
        <w:rPr>
          <w:sz w:val="26"/>
          <w:szCs w:val="26"/>
        </w:rPr>
        <w:t xml:space="preserve"> </w:t>
      </w:r>
      <w:proofErr w:type="spellStart"/>
      <w:r w:rsidR="000535EE" w:rsidRPr="00CF0F2F">
        <w:rPr>
          <w:sz w:val="26"/>
          <w:szCs w:val="26"/>
        </w:rPr>
        <w:t>loãng</w:t>
      </w:r>
      <w:proofErr w:type="spellEnd"/>
      <w:r w:rsidR="000535EE" w:rsidRPr="00CF0F2F">
        <w:rPr>
          <w:sz w:val="26"/>
          <w:szCs w:val="26"/>
        </w:rPr>
        <w:t xml:space="preserve"> </w:t>
      </w:r>
      <w:proofErr w:type="spellStart"/>
      <w:r w:rsidR="000535EE" w:rsidRPr="00CF0F2F">
        <w:rPr>
          <w:sz w:val="26"/>
          <w:szCs w:val="26"/>
        </w:rPr>
        <w:t>xương</w:t>
      </w:r>
      <w:proofErr w:type="spellEnd"/>
    </w:p>
    <w:p w:rsidR="000B02CA" w:rsidRPr="00CF0F2F" w:rsidRDefault="000B02CA" w:rsidP="00066F13">
      <w:pPr>
        <w:pStyle w:val="3a"/>
        <w:widowControl w:val="0"/>
        <w:contextualSpacing/>
        <w:rPr>
          <w:szCs w:val="26"/>
        </w:rPr>
      </w:pPr>
      <w:bookmarkStart w:id="723" w:name="_Toc210076436"/>
      <w:bookmarkStart w:id="724" w:name="_Toc224741660"/>
      <w:r w:rsidRPr="00CF0F2F">
        <w:rPr>
          <w:szCs w:val="26"/>
        </w:rPr>
        <w:t>4.1.</w:t>
      </w:r>
      <w:r w:rsidR="00EA2BA6" w:rsidRPr="00CF0F2F">
        <w:rPr>
          <w:szCs w:val="26"/>
        </w:rPr>
        <w:t>2</w:t>
      </w:r>
      <w:r w:rsidRPr="00CF0F2F">
        <w:rPr>
          <w:szCs w:val="26"/>
        </w:rPr>
        <w:t xml:space="preserve">. </w:t>
      </w:r>
      <w:proofErr w:type="spellStart"/>
      <w:r w:rsidRPr="00CF0F2F">
        <w:rPr>
          <w:szCs w:val="26"/>
        </w:rPr>
        <w:t>Một</w:t>
      </w:r>
      <w:proofErr w:type="spellEnd"/>
      <w:r w:rsidRPr="00CF0F2F">
        <w:rPr>
          <w:szCs w:val="26"/>
        </w:rPr>
        <w:t xml:space="preserve"> </w:t>
      </w:r>
      <w:proofErr w:type="spellStart"/>
      <w:r w:rsidRPr="00CF0F2F">
        <w:rPr>
          <w:szCs w:val="26"/>
        </w:rPr>
        <w:t>sô</w:t>
      </w:r>
      <w:proofErr w:type="spellEnd"/>
      <w:r w:rsidRPr="00CF0F2F">
        <w:rPr>
          <w:szCs w:val="26"/>
        </w:rPr>
        <w:t xml:space="preserve">́ </w:t>
      </w:r>
      <w:proofErr w:type="spellStart"/>
      <w:r w:rsidRPr="00CF0F2F">
        <w:rPr>
          <w:szCs w:val="26"/>
        </w:rPr>
        <w:t>yếu</w:t>
      </w:r>
      <w:proofErr w:type="spellEnd"/>
      <w:r w:rsidRPr="00CF0F2F">
        <w:rPr>
          <w:szCs w:val="26"/>
        </w:rPr>
        <w:t xml:space="preserve"> </w:t>
      </w:r>
      <w:proofErr w:type="spellStart"/>
      <w:r w:rsidRPr="00CF0F2F">
        <w:rPr>
          <w:szCs w:val="26"/>
        </w:rPr>
        <w:t>tô</w:t>
      </w:r>
      <w:proofErr w:type="spellEnd"/>
      <w:r w:rsidRPr="00CF0F2F">
        <w:rPr>
          <w:szCs w:val="26"/>
        </w:rPr>
        <w:t xml:space="preserve">́ </w:t>
      </w:r>
      <w:proofErr w:type="spellStart"/>
      <w:r w:rsidRPr="00CF0F2F">
        <w:rPr>
          <w:szCs w:val="26"/>
        </w:rPr>
        <w:t>liên</w:t>
      </w:r>
      <w:proofErr w:type="spellEnd"/>
      <w:r w:rsidRPr="00CF0F2F">
        <w:rPr>
          <w:szCs w:val="26"/>
        </w:rPr>
        <w:t xml:space="preserve"> </w:t>
      </w:r>
      <w:proofErr w:type="spellStart"/>
      <w:r w:rsidRPr="00CF0F2F">
        <w:rPr>
          <w:szCs w:val="26"/>
        </w:rPr>
        <w:t>quan</w:t>
      </w:r>
      <w:proofErr w:type="spellEnd"/>
      <w:r w:rsidRPr="00CF0F2F">
        <w:rPr>
          <w:szCs w:val="26"/>
        </w:rPr>
        <w:t xml:space="preserve"> </w:t>
      </w:r>
      <w:proofErr w:type="spellStart"/>
      <w:r w:rsidRPr="00CF0F2F">
        <w:rPr>
          <w:szCs w:val="26"/>
        </w:rPr>
        <w:t>đến</w:t>
      </w:r>
      <w:proofErr w:type="spellEnd"/>
      <w:r w:rsidRPr="00CF0F2F">
        <w:rPr>
          <w:szCs w:val="26"/>
        </w:rPr>
        <w:t xml:space="preserve"> </w:t>
      </w:r>
      <w:proofErr w:type="spellStart"/>
      <w:r w:rsidRPr="00CF0F2F">
        <w:rPr>
          <w:szCs w:val="26"/>
        </w:rPr>
        <w:t>giảm</w:t>
      </w:r>
      <w:proofErr w:type="spellEnd"/>
      <w:r w:rsidRPr="00CF0F2F">
        <w:rPr>
          <w:szCs w:val="26"/>
        </w:rPr>
        <w:t xml:space="preserve"> </w:t>
      </w:r>
      <w:proofErr w:type="spellStart"/>
      <w:r w:rsidRPr="00CF0F2F">
        <w:rPr>
          <w:szCs w:val="26"/>
        </w:rPr>
        <w:t>mật</w:t>
      </w:r>
      <w:proofErr w:type="spellEnd"/>
      <w:r w:rsidRPr="00CF0F2F">
        <w:rPr>
          <w:szCs w:val="26"/>
        </w:rPr>
        <w:t xml:space="preserve"> </w:t>
      </w:r>
      <w:proofErr w:type="spellStart"/>
      <w:r w:rsidRPr="00CF0F2F">
        <w:rPr>
          <w:szCs w:val="26"/>
        </w:rPr>
        <w:t>đô</w:t>
      </w:r>
      <w:proofErr w:type="spellEnd"/>
      <w:r w:rsidRPr="00CF0F2F">
        <w:rPr>
          <w:szCs w:val="26"/>
        </w:rPr>
        <w:t xml:space="preserve">̣ </w:t>
      </w:r>
      <w:proofErr w:type="spellStart"/>
      <w:r w:rsidRPr="00CF0F2F">
        <w:rPr>
          <w:szCs w:val="26"/>
        </w:rPr>
        <w:t>xương</w:t>
      </w:r>
      <w:bookmarkEnd w:id="723"/>
      <w:bookmarkEnd w:id="724"/>
      <w:proofErr w:type="spellEnd"/>
    </w:p>
    <w:p w:rsidR="000B02CA" w:rsidRPr="00CF0F2F" w:rsidRDefault="000B02CA" w:rsidP="00066F13">
      <w:pPr>
        <w:widowControl w:val="0"/>
        <w:snapToGrid w:val="0"/>
        <w:spacing w:line="360" w:lineRule="auto"/>
        <w:contextualSpacing/>
        <w:jc w:val="both"/>
        <w:rPr>
          <w:i/>
          <w:iCs/>
          <w:sz w:val="26"/>
          <w:szCs w:val="26"/>
          <w:lang w:val="fr-FR"/>
        </w:rPr>
      </w:pPr>
      <w:r w:rsidRPr="00CF0F2F">
        <w:rPr>
          <w:i/>
          <w:iCs/>
          <w:sz w:val="26"/>
          <w:szCs w:val="26"/>
          <w:lang w:val="fr-FR"/>
        </w:rPr>
        <w:t>4.1.</w:t>
      </w:r>
      <w:r w:rsidR="00EA2BA6" w:rsidRPr="00CF0F2F">
        <w:rPr>
          <w:i/>
          <w:iCs/>
          <w:sz w:val="26"/>
          <w:szCs w:val="26"/>
          <w:lang w:val="fr-FR"/>
        </w:rPr>
        <w:t>2</w:t>
      </w:r>
      <w:r w:rsidRPr="00CF0F2F">
        <w:rPr>
          <w:i/>
          <w:iCs/>
          <w:sz w:val="26"/>
          <w:szCs w:val="26"/>
          <w:lang w:val="fr-FR"/>
        </w:rPr>
        <w:t xml:space="preserve">.1. </w:t>
      </w:r>
      <w:proofErr w:type="spellStart"/>
      <w:r w:rsidRPr="00CF0F2F">
        <w:rPr>
          <w:i/>
          <w:iCs/>
          <w:sz w:val="26"/>
          <w:szCs w:val="26"/>
          <w:lang w:val="fr-FR"/>
        </w:rPr>
        <w:t>Yếu</w:t>
      </w:r>
      <w:proofErr w:type="spellEnd"/>
      <w:r w:rsidRPr="00CF0F2F">
        <w:rPr>
          <w:i/>
          <w:iCs/>
          <w:sz w:val="26"/>
          <w:szCs w:val="26"/>
          <w:lang w:val="fr-FR"/>
        </w:rPr>
        <w:t xml:space="preserve"> </w:t>
      </w:r>
      <w:proofErr w:type="spellStart"/>
      <w:r w:rsidRPr="00CF0F2F">
        <w:rPr>
          <w:i/>
          <w:iCs/>
          <w:sz w:val="26"/>
          <w:szCs w:val="26"/>
          <w:lang w:val="fr-FR"/>
        </w:rPr>
        <w:t>tô</w:t>
      </w:r>
      <w:proofErr w:type="spellEnd"/>
      <w:r w:rsidRPr="00CF0F2F">
        <w:rPr>
          <w:i/>
          <w:iCs/>
          <w:sz w:val="26"/>
          <w:szCs w:val="26"/>
          <w:lang w:val="fr-FR"/>
        </w:rPr>
        <w:t xml:space="preserve">́ </w:t>
      </w:r>
      <w:proofErr w:type="spellStart"/>
      <w:r w:rsidRPr="00CF0F2F">
        <w:rPr>
          <w:i/>
          <w:iCs/>
          <w:sz w:val="26"/>
          <w:szCs w:val="26"/>
          <w:lang w:val="fr-FR"/>
        </w:rPr>
        <w:t>vê</w:t>
      </w:r>
      <w:proofErr w:type="spellEnd"/>
      <w:r w:rsidRPr="00CF0F2F">
        <w:rPr>
          <w:i/>
          <w:iCs/>
          <w:sz w:val="26"/>
          <w:szCs w:val="26"/>
          <w:lang w:val="fr-FR"/>
        </w:rPr>
        <w:t xml:space="preserve">̀ </w:t>
      </w:r>
      <w:proofErr w:type="spellStart"/>
      <w:r w:rsidRPr="00CF0F2F">
        <w:rPr>
          <w:i/>
          <w:iCs/>
          <w:sz w:val="26"/>
          <w:szCs w:val="26"/>
          <w:lang w:val="fr-FR"/>
        </w:rPr>
        <w:t>đặc</w:t>
      </w:r>
      <w:proofErr w:type="spellEnd"/>
      <w:r w:rsidRPr="00CF0F2F">
        <w:rPr>
          <w:i/>
          <w:iCs/>
          <w:sz w:val="26"/>
          <w:szCs w:val="26"/>
          <w:lang w:val="fr-FR"/>
        </w:rPr>
        <w:t xml:space="preserve"> </w:t>
      </w:r>
      <w:proofErr w:type="spellStart"/>
      <w:r w:rsidRPr="00CF0F2F">
        <w:rPr>
          <w:i/>
          <w:iCs/>
          <w:sz w:val="26"/>
          <w:szCs w:val="26"/>
          <w:lang w:val="fr-FR"/>
        </w:rPr>
        <w:t>điểm</w:t>
      </w:r>
      <w:proofErr w:type="spellEnd"/>
      <w:r w:rsidRPr="00CF0F2F">
        <w:rPr>
          <w:i/>
          <w:iCs/>
          <w:sz w:val="26"/>
          <w:szCs w:val="26"/>
          <w:lang w:val="fr-FR"/>
        </w:rPr>
        <w:t xml:space="preserve"> </w:t>
      </w:r>
      <w:proofErr w:type="spellStart"/>
      <w:r w:rsidRPr="00CF0F2F">
        <w:rPr>
          <w:i/>
          <w:iCs/>
          <w:sz w:val="26"/>
          <w:szCs w:val="26"/>
          <w:lang w:val="fr-FR"/>
        </w:rPr>
        <w:t>mẫu</w:t>
      </w:r>
      <w:proofErr w:type="spellEnd"/>
      <w:r w:rsidRPr="00CF0F2F">
        <w:rPr>
          <w:i/>
          <w:iCs/>
          <w:sz w:val="26"/>
          <w:szCs w:val="26"/>
          <w:lang w:val="fr-FR"/>
        </w:rPr>
        <w:t xml:space="preserve"> </w:t>
      </w:r>
      <w:proofErr w:type="spellStart"/>
      <w:r w:rsidRPr="00CF0F2F">
        <w:rPr>
          <w:i/>
          <w:iCs/>
          <w:sz w:val="26"/>
          <w:szCs w:val="26"/>
          <w:lang w:val="fr-FR"/>
        </w:rPr>
        <w:t>nghiên</w:t>
      </w:r>
      <w:proofErr w:type="spellEnd"/>
      <w:r w:rsidRPr="00CF0F2F">
        <w:rPr>
          <w:i/>
          <w:iCs/>
          <w:sz w:val="26"/>
          <w:szCs w:val="26"/>
          <w:lang w:val="fr-FR"/>
        </w:rPr>
        <w:t xml:space="preserve"> </w:t>
      </w:r>
      <w:proofErr w:type="spellStart"/>
      <w:r w:rsidRPr="00CF0F2F">
        <w:rPr>
          <w:i/>
          <w:iCs/>
          <w:sz w:val="26"/>
          <w:szCs w:val="26"/>
          <w:lang w:val="fr-FR"/>
        </w:rPr>
        <w:t>cứu</w:t>
      </w:r>
      <w:proofErr w:type="spellEnd"/>
    </w:p>
    <w:p w:rsidR="00316EF2" w:rsidRPr="00CF0F2F" w:rsidRDefault="00316EF2" w:rsidP="00066F13">
      <w:pPr>
        <w:widowControl w:val="0"/>
        <w:snapToGrid w:val="0"/>
        <w:spacing w:line="360" w:lineRule="auto"/>
        <w:ind w:firstLine="720"/>
        <w:contextualSpacing/>
        <w:jc w:val="both"/>
        <w:rPr>
          <w:b/>
          <w:bCs/>
          <w:sz w:val="26"/>
          <w:szCs w:val="26"/>
          <w:lang w:val="fr-FR"/>
        </w:rPr>
      </w:pPr>
      <w:proofErr w:type="spellStart"/>
      <w:r w:rsidRPr="00CF0F2F">
        <w:rPr>
          <w:b/>
          <w:bCs/>
          <w:sz w:val="26"/>
          <w:szCs w:val="26"/>
          <w:lang w:val="fr-FR"/>
        </w:rPr>
        <w:t>Yếu</w:t>
      </w:r>
      <w:proofErr w:type="spellEnd"/>
      <w:r w:rsidRPr="00CF0F2F">
        <w:rPr>
          <w:b/>
          <w:bCs/>
          <w:sz w:val="26"/>
          <w:szCs w:val="26"/>
          <w:lang w:val="fr-FR"/>
        </w:rPr>
        <w:t xml:space="preserve"> </w:t>
      </w:r>
      <w:proofErr w:type="spellStart"/>
      <w:r w:rsidRPr="00CF0F2F">
        <w:rPr>
          <w:b/>
          <w:bCs/>
          <w:sz w:val="26"/>
          <w:szCs w:val="26"/>
          <w:lang w:val="fr-FR"/>
        </w:rPr>
        <w:t>tố</w:t>
      </w:r>
      <w:proofErr w:type="spellEnd"/>
      <w:r w:rsidRPr="00CF0F2F">
        <w:rPr>
          <w:b/>
          <w:bCs/>
          <w:sz w:val="26"/>
          <w:szCs w:val="26"/>
          <w:lang w:val="fr-FR"/>
        </w:rPr>
        <w:t xml:space="preserve"> </w:t>
      </w:r>
      <w:proofErr w:type="spellStart"/>
      <w:r w:rsidRPr="00CF0F2F">
        <w:rPr>
          <w:b/>
          <w:bCs/>
          <w:sz w:val="26"/>
          <w:szCs w:val="26"/>
          <w:lang w:val="fr-FR"/>
        </w:rPr>
        <w:t>g</w:t>
      </w:r>
      <w:r w:rsidR="00E31780" w:rsidRPr="00CF0F2F">
        <w:rPr>
          <w:b/>
          <w:bCs/>
          <w:sz w:val="26"/>
          <w:szCs w:val="26"/>
          <w:lang w:val="fr-FR"/>
        </w:rPr>
        <w:t>iới</w:t>
      </w:r>
      <w:proofErr w:type="spellEnd"/>
      <w:r w:rsidR="00E31780" w:rsidRPr="00CF0F2F">
        <w:rPr>
          <w:b/>
          <w:bCs/>
          <w:sz w:val="26"/>
          <w:szCs w:val="26"/>
          <w:lang w:val="fr-FR"/>
        </w:rPr>
        <w:t xml:space="preserve"> </w:t>
      </w:r>
      <w:proofErr w:type="spellStart"/>
      <w:r w:rsidR="00E31780" w:rsidRPr="00CF0F2F">
        <w:rPr>
          <w:b/>
          <w:bCs/>
          <w:sz w:val="26"/>
          <w:szCs w:val="26"/>
          <w:lang w:val="fr-FR"/>
        </w:rPr>
        <w:t>tính</w:t>
      </w:r>
      <w:proofErr w:type="spellEnd"/>
      <w:r w:rsidR="00E31780" w:rsidRPr="00CF0F2F">
        <w:rPr>
          <w:b/>
          <w:bCs/>
          <w:sz w:val="26"/>
          <w:szCs w:val="26"/>
          <w:lang w:val="fr-FR"/>
        </w:rPr>
        <w:t xml:space="preserve"> </w:t>
      </w:r>
      <w:proofErr w:type="spellStart"/>
      <w:r w:rsidR="00E31780" w:rsidRPr="00CF0F2F">
        <w:rPr>
          <w:b/>
          <w:bCs/>
          <w:sz w:val="26"/>
          <w:szCs w:val="26"/>
          <w:lang w:val="fr-FR"/>
        </w:rPr>
        <w:t>và</w:t>
      </w:r>
      <w:proofErr w:type="spellEnd"/>
      <w:r w:rsidR="00E31780" w:rsidRPr="00CF0F2F">
        <w:rPr>
          <w:b/>
          <w:bCs/>
          <w:sz w:val="26"/>
          <w:szCs w:val="26"/>
          <w:lang w:val="fr-FR"/>
        </w:rPr>
        <w:t xml:space="preserve"> </w:t>
      </w:r>
      <w:proofErr w:type="spellStart"/>
      <w:r w:rsidR="00E31780" w:rsidRPr="00CF0F2F">
        <w:rPr>
          <w:b/>
          <w:bCs/>
          <w:sz w:val="26"/>
          <w:szCs w:val="26"/>
          <w:lang w:val="fr-FR"/>
        </w:rPr>
        <w:t>nhóm</w:t>
      </w:r>
      <w:proofErr w:type="spellEnd"/>
      <w:r w:rsidR="00E31780" w:rsidRPr="00CF0F2F">
        <w:rPr>
          <w:b/>
          <w:bCs/>
          <w:sz w:val="26"/>
          <w:szCs w:val="26"/>
          <w:lang w:val="fr-FR"/>
        </w:rPr>
        <w:t xml:space="preserve"> </w:t>
      </w:r>
      <w:proofErr w:type="spellStart"/>
      <w:proofErr w:type="gramStart"/>
      <w:r w:rsidR="00E31780" w:rsidRPr="00CF0F2F">
        <w:rPr>
          <w:b/>
          <w:bCs/>
          <w:sz w:val="26"/>
          <w:szCs w:val="26"/>
          <w:lang w:val="fr-FR"/>
        </w:rPr>
        <w:t>tuổi</w:t>
      </w:r>
      <w:proofErr w:type="spellEnd"/>
      <w:r w:rsidRPr="00CF0F2F">
        <w:rPr>
          <w:b/>
          <w:bCs/>
          <w:sz w:val="26"/>
          <w:szCs w:val="26"/>
          <w:lang w:val="fr-FR"/>
        </w:rPr>
        <w:t>:</w:t>
      </w:r>
      <w:proofErr w:type="gramEnd"/>
      <w:r w:rsidRPr="00CF0F2F">
        <w:rPr>
          <w:b/>
          <w:bCs/>
          <w:sz w:val="26"/>
          <w:szCs w:val="26"/>
          <w:lang w:val="fr-FR"/>
        </w:rPr>
        <w:t xml:space="preserve"> </w:t>
      </w:r>
    </w:p>
    <w:p w:rsidR="00ED5852" w:rsidRPr="00CF0F2F" w:rsidRDefault="008F3D9A" w:rsidP="00066F13">
      <w:pPr>
        <w:widowControl w:val="0"/>
        <w:snapToGrid w:val="0"/>
        <w:spacing w:line="360" w:lineRule="auto"/>
        <w:ind w:firstLine="720"/>
        <w:contextualSpacing/>
        <w:jc w:val="both"/>
        <w:rPr>
          <w:sz w:val="26"/>
          <w:szCs w:val="26"/>
          <w:lang w:val="fr-FR"/>
        </w:rPr>
      </w:pPr>
      <w:proofErr w:type="spellStart"/>
      <w:r w:rsidRPr="00CF0F2F">
        <w:rPr>
          <w:sz w:val="26"/>
          <w:szCs w:val="26"/>
          <w:lang w:val="fr-FR"/>
        </w:rPr>
        <w:t>Đây</w:t>
      </w:r>
      <w:proofErr w:type="spellEnd"/>
      <w:r w:rsidRPr="00CF0F2F">
        <w:rPr>
          <w:sz w:val="26"/>
          <w:szCs w:val="26"/>
          <w:lang w:val="fr-FR"/>
        </w:rPr>
        <w:t xml:space="preserve"> l</w:t>
      </w:r>
      <w:r w:rsidR="00E31780" w:rsidRPr="00CF0F2F">
        <w:rPr>
          <w:sz w:val="26"/>
          <w:szCs w:val="26"/>
          <w:lang w:val="fr-FR"/>
        </w:rPr>
        <w:t xml:space="preserve">à </w:t>
      </w:r>
      <w:proofErr w:type="spellStart"/>
      <w:r w:rsidR="00E31780" w:rsidRPr="00CF0F2F">
        <w:rPr>
          <w:sz w:val="26"/>
          <w:szCs w:val="26"/>
          <w:lang w:val="fr-FR"/>
        </w:rPr>
        <w:t>hai</w:t>
      </w:r>
      <w:proofErr w:type="spellEnd"/>
      <w:r w:rsidR="00E31780" w:rsidRPr="00CF0F2F">
        <w:rPr>
          <w:sz w:val="26"/>
          <w:szCs w:val="26"/>
          <w:lang w:val="fr-FR"/>
        </w:rPr>
        <w:t xml:space="preserve"> </w:t>
      </w:r>
      <w:proofErr w:type="spellStart"/>
      <w:r w:rsidR="00E31780" w:rsidRPr="00CF0F2F">
        <w:rPr>
          <w:sz w:val="26"/>
          <w:szCs w:val="26"/>
          <w:lang w:val="fr-FR"/>
        </w:rPr>
        <w:t>yếu</w:t>
      </w:r>
      <w:proofErr w:type="spellEnd"/>
      <w:r w:rsidR="00E31780" w:rsidRPr="00CF0F2F">
        <w:rPr>
          <w:sz w:val="26"/>
          <w:szCs w:val="26"/>
          <w:lang w:val="fr-FR"/>
        </w:rPr>
        <w:t xml:space="preserve"> </w:t>
      </w:r>
      <w:proofErr w:type="spellStart"/>
      <w:r w:rsidR="00E31780" w:rsidRPr="00CF0F2F">
        <w:rPr>
          <w:sz w:val="26"/>
          <w:szCs w:val="26"/>
          <w:lang w:val="fr-FR"/>
        </w:rPr>
        <w:t>tố</w:t>
      </w:r>
      <w:proofErr w:type="spellEnd"/>
      <w:r w:rsidR="00E31780" w:rsidRPr="00CF0F2F">
        <w:rPr>
          <w:sz w:val="26"/>
          <w:szCs w:val="26"/>
          <w:lang w:val="fr-FR"/>
        </w:rPr>
        <w:t xml:space="preserve"> </w:t>
      </w:r>
      <w:proofErr w:type="spellStart"/>
      <w:r w:rsidR="00E31780" w:rsidRPr="00CF0F2F">
        <w:rPr>
          <w:sz w:val="26"/>
          <w:szCs w:val="26"/>
          <w:lang w:val="fr-FR"/>
        </w:rPr>
        <w:t>nguy</w:t>
      </w:r>
      <w:proofErr w:type="spellEnd"/>
      <w:r w:rsidR="00E31780" w:rsidRPr="00CF0F2F">
        <w:rPr>
          <w:sz w:val="26"/>
          <w:szCs w:val="26"/>
          <w:lang w:val="fr-FR"/>
        </w:rPr>
        <w:t xml:space="preserve"> </w:t>
      </w:r>
      <w:proofErr w:type="spellStart"/>
      <w:r w:rsidR="00E31780" w:rsidRPr="00CF0F2F">
        <w:rPr>
          <w:sz w:val="26"/>
          <w:szCs w:val="26"/>
          <w:lang w:val="fr-FR"/>
        </w:rPr>
        <w:t>cơ</w:t>
      </w:r>
      <w:proofErr w:type="spellEnd"/>
      <w:r w:rsidR="00E31780" w:rsidRPr="00CF0F2F">
        <w:rPr>
          <w:sz w:val="26"/>
          <w:szCs w:val="26"/>
          <w:lang w:val="fr-FR"/>
        </w:rPr>
        <w:t xml:space="preserve"> </w:t>
      </w:r>
      <w:proofErr w:type="spellStart"/>
      <w:r w:rsidR="00E31780" w:rsidRPr="00CF0F2F">
        <w:rPr>
          <w:sz w:val="26"/>
          <w:szCs w:val="26"/>
          <w:lang w:val="fr-FR"/>
        </w:rPr>
        <w:t>không</w:t>
      </w:r>
      <w:proofErr w:type="spellEnd"/>
      <w:r w:rsidR="00E31780" w:rsidRPr="00CF0F2F">
        <w:rPr>
          <w:sz w:val="26"/>
          <w:szCs w:val="26"/>
          <w:lang w:val="fr-FR"/>
        </w:rPr>
        <w:t xml:space="preserve"> </w:t>
      </w:r>
      <w:proofErr w:type="spellStart"/>
      <w:r w:rsidR="00E31780" w:rsidRPr="00CF0F2F">
        <w:rPr>
          <w:sz w:val="26"/>
          <w:szCs w:val="26"/>
          <w:lang w:val="fr-FR"/>
        </w:rPr>
        <w:t>thể</w:t>
      </w:r>
      <w:proofErr w:type="spellEnd"/>
      <w:r w:rsidR="00E31780" w:rsidRPr="00CF0F2F">
        <w:rPr>
          <w:sz w:val="26"/>
          <w:szCs w:val="26"/>
          <w:lang w:val="fr-FR"/>
        </w:rPr>
        <w:t xml:space="preserve"> </w:t>
      </w:r>
      <w:proofErr w:type="spellStart"/>
      <w:r w:rsidR="00E31780" w:rsidRPr="00CF0F2F">
        <w:rPr>
          <w:sz w:val="26"/>
          <w:szCs w:val="26"/>
          <w:lang w:val="fr-FR"/>
        </w:rPr>
        <w:t>thay</w:t>
      </w:r>
      <w:proofErr w:type="spellEnd"/>
      <w:r w:rsidR="00E31780" w:rsidRPr="00CF0F2F">
        <w:rPr>
          <w:sz w:val="26"/>
          <w:szCs w:val="26"/>
          <w:lang w:val="fr-FR"/>
        </w:rPr>
        <w:t xml:space="preserve"> </w:t>
      </w:r>
      <w:proofErr w:type="spellStart"/>
      <w:r w:rsidR="00E31780" w:rsidRPr="00CF0F2F">
        <w:rPr>
          <w:sz w:val="26"/>
          <w:szCs w:val="26"/>
          <w:lang w:val="fr-FR"/>
        </w:rPr>
        <w:t>đổi</w:t>
      </w:r>
      <w:proofErr w:type="spellEnd"/>
      <w:r w:rsidR="00E31780" w:rsidRPr="00CF0F2F">
        <w:rPr>
          <w:sz w:val="26"/>
          <w:szCs w:val="26"/>
          <w:lang w:val="fr-FR"/>
        </w:rPr>
        <w:t xml:space="preserve">, </w:t>
      </w:r>
      <w:proofErr w:type="spellStart"/>
      <w:r w:rsidR="00E31780" w:rsidRPr="00CF0F2F">
        <w:rPr>
          <w:sz w:val="26"/>
          <w:szCs w:val="26"/>
          <w:lang w:val="fr-FR"/>
        </w:rPr>
        <w:t>thường</w:t>
      </w:r>
      <w:proofErr w:type="spellEnd"/>
      <w:r w:rsidR="00E31780" w:rsidRPr="00CF0F2F">
        <w:rPr>
          <w:sz w:val="26"/>
          <w:szCs w:val="26"/>
          <w:lang w:val="fr-FR"/>
        </w:rPr>
        <w:t xml:space="preserve"> </w:t>
      </w:r>
      <w:proofErr w:type="spellStart"/>
      <w:r w:rsidR="00E31780" w:rsidRPr="00CF0F2F">
        <w:rPr>
          <w:sz w:val="26"/>
          <w:szCs w:val="26"/>
          <w:lang w:val="fr-FR"/>
        </w:rPr>
        <w:t>được</w:t>
      </w:r>
      <w:proofErr w:type="spellEnd"/>
      <w:r w:rsidR="00E31780" w:rsidRPr="00CF0F2F">
        <w:rPr>
          <w:sz w:val="26"/>
          <w:szCs w:val="26"/>
          <w:lang w:val="fr-FR"/>
        </w:rPr>
        <w:t xml:space="preserve"> </w:t>
      </w:r>
      <w:proofErr w:type="spellStart"/>
      <w:r w:rsidR="00E31780" w:rsidRPr="00CF0F2F">
        <w:rPr>
          <w:sz w:val="26"/>
          <w:szCs w:val="26"/>
          <w:lang w:val="fr-FR"/>
        </w:rPr>
        <w:t>xem</w:t>
      </w:r>
      <w:proofErr w:type="spellEnd"/>
      <w:r w:rsidR="00E31780" w:rsidRPr="00CF0F2F">
        <w:rPr>
          <w:sz w:val="26"/>
          <w:szCs w:val="26"/>
          <w:lang w:val="fr-FR"/>
        </w:rPr>
        <w:t xml:space="preserve"> </w:t>
      </w:r>
      <w:proofErr w:type="spellStart"/>
      <w:r w:rsidR="00E31780" w:rsidRPr="00CF0F2F">
        <w:rPr>
          <w:sz w:val="26"/>
          <w:szCs w:val="26"/>
          <w:lang w:val="fr-FR"/>
        </w:rPr>
        <w:t>xét</w:t>
      </w:r>
      <w:proofErr w:type="spellEnd"/>
      <w:r w:rsidR="00E31780" w:rsidRPr="00CF0F2F">
        <w:rPr>
          <w:sz w:val="26"/>
          <w:szCs w:val="26"/>
          <w:lang w:val="fr-FR"/>
        </w:rPr>
        <w:t xml:space="preserve"> </w:t>
      </w:r>
      <w:proofErr w:type="spellStart"/>
      <w:r w:rsidR="00E31780" w:rsidRPr="00CF0F2F">
        <w:rPr>
          <w:sz w:val="26"/>
          <w:szCs w:val="26"/>
          <w:lang w:val="fr-FR"/>
        </w:rPr>
        <w:t>trong</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về</w:t>
      </w:r>
      <w:proofErr w:type="spellEnd"/>
      <w:r w:rsidR="00E31780" w:rsidRPr="00CF0F2F">
        <w:rPr>
          <w:sz w:val="26"/>
          <w:szCs w:val="26"/>
          <w:lang w:val="fr-FR"/>
        </w:rPr>
        <w:t xml:space="preserve"> </w:t>
      </w:r>
      <w:proofErr w:type="spellStart"/>
      <w:r w:rsidR="00E31780" w:rsidRPr="00CF0F2F">
        <w:rPr>
          <w:sz w:val="26"/>
          <w:szCs w:val="26"/>
          <w:lang w:val="fr-FR"/>
        </w:rPr>
        <w:t>giảm</w:t>
      </w:r>
      <w:proofErr w:type="spellEnd"/>
      <w:r w:rsidR="00E31780" w:rsidRPr="00CF0F2F">
        <w:rPr>
          <w:sz w:val="26"/>
          <w:szCs w:val="26"/>
          <w:lang w:val="fr-FR"/>
        </w:rPr>
        <w:t xml:space="preserve"> </w:t>
      </w:r>
      <w:proofErr w:type="spellStart"/>
      <w:r w:rsidR="00E31780" w:rsidRPr="00CF0F2F">
        <w:rPr>
          <w:sz w:val="26"/>
          <w:szCs w:val="26"/>
          <w:lang w:val="fr-FR"/>
        </w:rPr>
        <w:t>mật</w:t>
      </w:r>
      <w:proofErr w:type="spellEnd"/>
      <w:r w:rsidR="00E31780" w:rsidRPr="00CF0F2F">
        <w:rPr>
          <w:sz w:val="26"/>
          <w:szCs w:val="26"/>
          <w:lang w:val="fr-FR"/>
        </w:rPr>
        <w:t xml:space="preserve"> </w:t>
      </w:r>
      <w:proofErr w:type="spellStart"/>
      <w:r w:rsidR="00E31780" w:rsidRPr="00CF0F2F">
        <w:rPr>
          <w:sz w:val="26"/>
          <w:szCs w:val="26"/>
          <w:lang w:val="fr-FR"/>
        </w:rPr>
        <w:t>độ</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đặc</w:t>
      </w:r>
      <w:proofErr w:type="spellEnd"/>
      <w:r w:rsidR="00E31780" w:rsidRPr="00CF0F2F">
        <w:rPr>
          <w:sz w:val="26"/>
          <w:szCs w:val="26"/>
          <w:lang w:val="fr-FR"/>
        </w:rPr>
        <w:t xml:space="preserve"> </w:t>
      </w:r>
      <w:proofErr w:type="spellStart"/>
      <w:r w:rsidR="00E31780" w:rsidRPr="00CF0F2F">
        <w:rPr>
          <w:sz w:val="26"/>
          <w:szCs w:val="26"/>
          <w:lang w:val="fr-FR"/>
        </w:rPr>
        <w:t>biệt</w:t>
      </w:r>
      <w:proofErr w:type="spellEnd"/>
      <w:r w:rsidR="00E31780" w:rsidRPr="00CF0F2F">
        <w:rPr>
          <w:sz w:val="26"/>
          <w:szCs w:val="26"/>
          <w:lang w:val="fr-FR"/>
        </w:rPr>
        <w:t xml:space="preserve"> khi </w:t>
      </w:r>
      <w:proofErr w:type="spellStart"/>
      <w:r w:rsidR="00E31780" w:rsidRPr="00CF0F2F">
        <w:rPr>
          <w:sz w:val="26"/>
          <w:szCs w:val="26"/>
          <w:lang w:val="fr-FR"/>
        </w:rPr>
        <w:t>phân</w:t>
      </w:r>
      <w:proofErr w:type="spellEnd"/>
      <w:r w:rsidR="00E31780" w:rsidRPr="00CF0F2F">
        <w:rPr>
          <w:sz w:val="26"/>
          <w:szCs w:val="26"/>
          <w:lang w:val="fr-FR"/>
        </w:rPr>
        <w:t xml:space="preserve"> </w:t>
      </w:r>
      <w:proofErr w:type="spellStart"/>
      <w:r w:rsidR="00E31780" w:rsidRPr="00CF0F2F">
        <w:rPr>
          <w:sz w:val="26"/>
          <w:szCs w:val="26"/>
          <w:lang w:val="fr-FR"/>
        </w:rPr>
        <w:t>tích</w:t>
      </w:r>
      <w:proofErr w:type="spellEnd"/>
      <w:r w:rsidR="00E31780" w:rsidRPr="00CF0F2F">
        <w:rPr>
          <w:sz w:val="26"/>
          <w:szCs w:val="26"/>
          <w:lang w:val="fr-FR"/>
        </w:rPr>
        <w:t xml:space="preserve"> </w:t>
      </w:r>
      <w:proofErr w:type="spellStart"/>
      <w:r w:rsidR="00E31780" w:rsidRPr="00CF0F2F">
        <w:rPr>
          <w:sz w:val="26"/>
          <w:szCs w:val="26"/>
          <w:lang w:val="fr-FR"/>
        </w:rPr>
        <w:t>sự</w:t>
      </w:r>
      <w:proofErr w:type="spellEnd"/>
      <w:r w:rsidR="00E31780" w:rsidRPr="00CF0F2F">
        <w:rPr>
          <w:sz w:val="26"/>
          <w:szCs w:val="26"/>
          <w:lang w:val="fr-FR"/>
        </w:rPr>
        <w:t xml:space="preserve"> </w:t>
      </w:r>
      <w:proofErr w:type="spellStart"/>
      <w:r w:rsidR="00E31780" w:rsidRPr="00CF0F2F">
        <w:rPr>
          <w:sz w:val="26"/>
          <w:szCs w:val="26"/>
          <w:lang w:val="fr-FR"/>
        </w:rPr>
        <w:t>khác</w:t>
      </w:r>
      <w:proofErr w:type="spellEnd"/>
      <w:r w:rsidR="00E31780" w:rsidRPr="00CF0F2F">
        <w:rPr>
          <w:sz w:val="26"/>
          <w:szCs w:val="26"/>
          <w:lang w:val="fr-FR"/>
        </w:rPr>
        <w:t xml:space="preserve"> </w:t>
      </w:r>
      <w:proofErr w:type="spellStart"/>
      <w:r w:rsidR="00E31780" w:rsidRPr="00CF0F2F">
        <w:rPr>
          <w:sz w:val="26"/>
          <w:szCs w:val="26"/>
          <w:lang w:val="fr-FR"/>
        </w:rPr>
        <w:t>biệt</w:t>
      </w:r>
      <w:proofErr w:type="spellEnd"/>
      <w:r w:rsidR="00E31780" w:rsidRPr="00CF0F2F">
        <w:rPr>
          <w:sz w:val="26"/>
          <w:szCs w:val="26"/>
          <w:lang w:val="fr-FR"/>
        </w:rPr>
        <w:t xml:space="preserve"> </w:t>
      </w:r>
      <w:proofErr w:type="spellStart"/>
      <w:r w:rsidR="00E31780" w:rsidRPr="00CF0F2F">
        <w:rPr>
          <w:sz w:val="26"/>
          <w:szCs w:val="26"/>
          <w:lang w:val="fr-FR"/>
        </w:rPr>
        <w:t>sinh</w:t>
      </w:r>
      <w:proofErr w:type="spellEnd"/>
      <w:r w:rsidR="00E31780" w:rsidRPr="00CF0F2F">
        <w:rPr>
          <w:sz w:val="26"/>
          <w:szCs w:val="26"/>
          <w:lang w:val="fr-FR"/>
        </w:rPr>
        <w:t xml:space="preserve"> </w:t>
      </w:r>
      <w:proofErr w:type="spellStart"/>
      <w:r w:rsidR="00E31780" w:rsidRPr="00CF0F2F">
        <w:rPr>
          <w:sz w:val="26"/>
          <w:szCs w:val="26"/>
          <w:lang w:val="fr-FR"/>
        </w:rPr>
        <w:t>học</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lão</w:t>
      </w:r>
      <w:proofErr w:type="spellEnd"/>
      <w:r w:rsidR="00E31780" w:rsidRPr="00CF0F2F">
        <w:rPr>
          <w:sz w:val="26"/>
          <w:szCs w:val="26"/>
          <w:lang w:val="fr-FR"/>
        </w:rPr>
        <w:t xml:space="preserve"> </w:t>
      </w:r>
      <w:proofErr w:type="spellStart"/>
      <w:r w:rsidR="00E31780" w:rsidRPr="00CF0F2F">
        <w:rPr>
          <w:sz w:val="26"/>
          <w:szCs w:val="26"/>
          <w:lang w:val="fr-FR"/>
        </w:rPr>
        <w:t>hóa</w:t>
      </w:r>
      <w:proofErr w:type="spellEnd"/>
      <w:r w:rsidR="00E31780" w:rsidRPr="00CF0F2F">
        <w:rPr>
          <w:sz w:val="26"/>
          <w:szCs w:val="26"/>
          <w:lang w:val="fr-FR"/>
        </w:rPr>
        <w:t xml:space="preserve"> </w:t>
      </w:r>
      <w:proofErr w:type="spellStart"/>
      <w:r w:rsidR="00E31780" w:rsidRPr="00CF0F2F">
        <w:rPr>
          <w:sz w:val="26"/>
          <w:szCs w:val="26"/>
          <w:lang w:val="fr-FR"/>
        </w:rPr>
        <w:t>ảnh</w:t>
      </w:r>
      <w:proofErr w:type="spellEnd"/>
      <w:r w:rsidR="00E31780" w:rsidRPr="00CF0F2F">
        <w:rPr>
          <w:sz w:val="26"/>
          <w:szCs w:val="26"/>
          <w:lang w:val="fr-FR"/>
        </w:rPr>
        <w:t xml:space="preserve"> </w:t>
      </w:r>
      <w:proofErr w:type="spellStart"/>
      <w:r w:rsidR="00E31780" w:rsidRPr="00CF0F2F">
        <w:rPr>
          <w:sz w:val="26"/>
          <w:szCs w:val="26"/>
          <w:lang w:val="fr-FR"/>
        </w:rPr>
        <w:t>hưởng</w:t>
      </w:r>
      <w:proofErr w:type="spellEnd"/>
      <w:r w:rsidR="00E31780" w:rsidRPr="00CF0F2F">
        <w:rPr>
          <w:sz w:val="26"/>
          <w:szCs w:val="26"/>
          <w:lang w:val="fr-FR"/>
        </w:rPr>
        <w:t xml:space="preserve"> </w:t>
      </w:r>
      <w:proofErr w:type="spellStart"/>
      <w:r w:rsidR="00E31780" w:rsidRPr="00CF0F2F">
        <w:rPr>
          <w:sz w:val="26"/>
          <w:szCs w:val="26"/>
          <w:lang w:val="fr-FR"/>
        </w:rPr>
        <w:t>đến</w:t>
      </w:r>
      <w:proofErr w:type="spellEnd"/>
      <w:r w:rsidR="00E31780" w:rsidRPr="00CF0F2F">
        <w:rPr>
          <w:sz w:val="26"/>
          <w:szCs w:val="26"/>
          <w:lang w:val="fr-FR"/>
        </w:rPr>
        <w:t xml:space="preserve"> </w:t>
      </w:r>
      <w:proofErr w:type="spellStart"/>
      <w:r w:rsidR="00E31780" w:rsidRPr="00CF0F2F">
        <w:rPr>
          <w:sz w:val="26"/>
          <w:szCs w:val="26"/>
          <w:lang w:val="fr-FR"/>
        </w:rPr>
        <w:t>sức</w:t>
      </w:r>
      <w:proofErr w:type="spellEnd"/>
      <w:r w:rsidR="00E31780" w:rsidRPr="00CF0F2F">
        <w:rPr>
          <w:sz w:val="26"/>
          <w:szCs w:val="26"/>
          <w:lang w:val="fr-FR"/>
        </w:rPr>
        <w:t xml:space="preserve"> </w:t>
      </w:r>
      <w:proofErr w:type="spellStart"/>
      <w:r w:rsidR="00E31780" w:rsidRPr="00CF0F2F">
        <w:rPr>
          <w:sz w:val="26"/>
          <w:szCs w:val="26"/>
          <w:lang w:val="fr-FR"/>
        </w:rPr>
        <w:t>khỏe</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giúp</w:t>
      </w:r>
      <w:proofErr w:type="spellEnd"/>
      <w:r w:rsidR="00E31780" w:rsidRPr="00CF0F2F">
        <w:rPr>
          <w:sz w:val="26"/>
          <w:szCs w:val="26"/>
          <w:lang w:val="fr-FR"/>
        </w:rPr>
        <w:t xml:space="preserve"> </w:t>
      </w:r>
      <w:proofErr w:type="spellStart"/>
      <w:r w:rsidR="00E31780" w:rsidRPr="00CF0F2F">
        <w:rPr>
          <w:sz w:val="26"/>
          <w:szCs w:val="26"/>
          <w:lang w:val="fr-FR"/>
        </w:rPr>
        <w:t>xây</w:t>
      </w:r>
      <w:proofErr w:type="spellEnd"/>
      <w:r w:rsidR="00E31780" w:rsidRPr="00CF0F2F">
        <w:rPr>
          <w:sz w:val="26"/>
          <w:szCs w:val="26"/>
          <w:lang w:val="fr-FR"/>
        </w:rPr>
        <w:t xml:space="preserve"> </w:t>
      </w:r>
      <w:proofErr w:type="spellStart"/>
      <w:r w:rsidR="00E31780" w:rsidRPr="00CF0F2F">
        <w:rPr>
          <w:sz w:val="26"/>
          <w:szCs w:val="26"/>
          <w:lang w:val="fr-FR"/>
        </w:rPr>
        <w:t>dựng</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chiến</w:t>
      </w:r>
      <w:proofErr w:type="spellEnd"/>
      <w:r w:rsidR="00E31780" w:rsidRPr="00CF0F2F">
        <w:rPr>
          <w:sz w:val="26"/>
          <w:szCs w:val="26"/>
          <w:lang w:val="fr-FR"/>
        </w:rPr>
        <w:t xml:space="preserve"> </w:t>
      </w:r>
      <w:proofErr w:type="spellStart"/>
      <w:r w:rsidR="00E31780" w:rsidRPr="00CF0F2F">
        <w:rPr>
          <w:sz w:val="26"/>
          <w:szCs w:val="26"/>
          <w:lang w:val="fr-FR"/>
        </w:rPr>
        <w:t>lược</w:t>
      </w:r>
      <w:proofErr w:type="spellEnd"/>
      <w:r w:rsidR="00E31780" w:rsidRPr="00CF0F2F">
        <w:rPr>
          <w:sz w:val="26"/>
          <w:szCs w:val="26"/>
          <w:lang w:val="fr-FR"/>
        </w:rPr>
        <w:t xml:space="preserve"> </w:t>
      </w:r>
      <w:proofErr w:type="spellStart"/>
      <w:r w:rsidR="00E31780" w:rsidRPr="00CF0F2F">
        <w:rPr>
          <w:sz w:val="26"/>
          <w:szCs w:val="26"/>
          <w:lang w:val="fr-FR"/>
        </w:rPr>
        <w:t>phòng</w:t>
      </w:r>
      <w:proofErr w:type="spellEnd"/>
      <w:r w:rsidR="00E31780" w:rsidRPr="00CF0F2F">
        <w:rPr>
          <w:sz w:val="26"/>
          <w:szCs w:val="26"/>
          <w:lang w:val="fr-FR"/>
        </w:rPr>
        <w:t xml:space="preserve"> </w:t>
      </w:r>
      <w:proofErr w:type="spellStart"/>
      <w:r w:rsidR="00E31780" w:rsidRPr="00CF0F2F">
        <w:rPr>
          <w:sz w:val="26"/>
          <w:szCs w:val="26"/>
          <w:lang w:val="fr-FR"/>
        </w:rPr>
        <w:t>ngừa</w:t>
      </w:r>
      <w:proofErr w:type="spellEnd"/>
      <w:r w:rsidR="00E31780" w:rsidRPr="00CF0F2F">
        <w:rPr>
          <w:sz w:val="26"/>
          <w:szCs w:val="26"/>
          <w:lang w:val="fr-FR"/>
        </w:rPr>
        <w:t xml:space="preserve"> </w:t>
      </w:r>
      <w:proofErr w:type="spellStart"/>
      <w:r w:rsidR="00E31780" w:rsidRPr="00CF0F2F">
        <w:rPr>
          <w:sz w:val="26"/>
          <w:szCs w:val="26"/>
          <w:lang w:val="fr-FR"/>
        </w:rPr>
        <w:t>phù</w:t>
      </w:r>
      <w:proofErr w:type="spellEnd"/>
      <w:r w:rsidR="00E31780" w:rsidRPr="00CF0F2F">
        <w:rPr>
          <w:sz w:val="26"/>
          <w:szCs w:val="26"/>
          <w:lang w:val="fr-FR"/>
        </w:rPr>
        <w:t xml:space="preserve"> </w:t>
      </w:r>
      <w:proofErr w:type="spellStart"/>
      <w:r w:rsidR="00E31780" w:rsidRPr="00CF0F2F">
        <w:rPr>
          <w:sz w:val="26"/>
          <w:szCs w:val="26"/>
          <w:lang w:val="fr-FR"/>
        </w:rPr>
        <w:t>hợp</w:t>
      </w:r>
      <w:proofErr w:type="spellEnd"/>
      <w:r w:rsidR="00E31780" w:rsidRPr="00CF0F2F">
        <w:rPr>
          <w:sz w:val="26"/>
          <w:szCs w:val="26"/>
          <w:lang w:val="fr-FR"/>
        </w:rPr>
        <w:t xml:space="preserve"> </w:t>
      </w:r>
      <w:proofErr w:type="spellStart"/>
      <w:r w:rsidR="00E31780" w:rsidRPr="00CF0F2F">
        <w:rPr>
          <w:sz w:val="26"/>
          <w:szCs w:val="26"/>
          <w:lang w:val="fr-FR"/>
        </w:rPr>
        <w:t>hơn</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của</w:t>
      </w:r>
      <w:proofErr w:type="spellEnd"/>
      <w:r w:rsidR="00E31780" w:rsidRPr="00CF0F2F">
        <w:rPr>
          <w:sz w:val="26"/>
          <w:szCs w:val="26"/>
          <w:lang w:val="fr-FR"/>
        </w:rPr>
        <w:t xml:space="preserve"> </w:t>
      </w:r>
      <w:proofErr w:type="spellStart"/>
      <w:r w:rsidR="00E31780" w:rsidRPr="00CF0F2F">
        <w:rPr>
          <w:sz w:val="26"/>
          <w:szCs w:val="26"/>
          <w:lang w:val="fr-FR"/>
        </w:rPr>
        <w:t>chúng</w:t>
      </w:r>
      <w:proofErr w:type="spellEnd"/>
      <w:r w:rsidR="00E31780" w:rsidRPr="00CF0F2F">
        <w:rPr>
          <w:sz w:val="26"/>
          <w:szCs w:val="26"/>
          <w:lang w:val="fr-FR"/>
        </w:rPr>
        <w:t xml:space="preserve"> </w:t>
      </w:r>
      <w:proofErr w:type="spellStart"/>
      <w:r w:rsidR="00E31780" w:rsidRPr="00CF0F2F">
        <w:rPr>
          <w:sz w:val="26"/>
          <w:szCs w:val="26"/>
          <w:lang w:val="fr-FR"/>
        </w:rPr>
        <w:t>tôi</w:t>
      </w:r>
      <w:proofErr w:type="spellEnd"/>
      <w:r w:rsidR="00E31780" w:rsidRPr="00CF0F2F">
        <w:rPr>
          <w:sz w:val="26"/>
          <w:szCs w:val="26"/>
          <w:lang w:val="fr-FR"/>
        </w:rPr>
        <w:t xml:space="preserve"> </w:t>
      </w:r>
      <w:proofErr w:type="spellStart"/>
      <w:r w:rsidR="00E31780" w:rsidRPr="00CF0F2F">
        <w:rPr>
          <w:sz w:val="26"/>
          <w:szCs w:val="26"/>
          <w:lang w:val="fr-FR"/>
        </w:rPr>
        <w:t>tập</w:t>
      </w:r>
      <w:proofErr w:type="spellEnd"/>
      <w:r w:rsidR="00E31780" w:rsidRPr="00CF0F2F">
        <w:rPr>
          <w:sz w:val="26"/>
          <w:szCs w:val="26"/>
          <w:lang w:val="fr-FR"/>
        </w:rPr>
        <w:t xml:space="preserve"> </w:t>
      </w:r>
      <w:proofErr w:type="spellStart"/>
      <w:r w:rsidR="00E31780" w:rsidRPr="00CF0F2F">
        <w:rPr>
          <w:sz w:val="26"/>
          <w:szCs w:val="26"/>
          <w:lang w:val="fr-FR"/>
        </w:rPr>
        <w:t>trung</w:t>
      </w:r>
      <w:proofErr w:type="spellEnd"/>
      <w:r w:rsidR="00E31780" w:rsidRPr="00CF0F2F">
        <w:rPr>
          <w:sz w:val="26"/>
          <w:szCs w:val="26"/>
          <w:lang w:val="fr-FR"/>
        </w:rPr>
        <w:t xml:space="preserve"> </w:t>
      </w:r>
      <w:proofErr w:type="spellStart"/>
      <w:r w:rsidR="00E31780" w:rsidRPr="00CF0F2F">
        <w:rPr>
          <w:sz w:val="26"/>
          <w:szCs w:val="26"/>
          <w:lang w:val="fr-FR"/>
        </w:rPr>
        <w:t>vào</w:t>
      </w:r>
      <w:proofErr w:type="spellEnd"/>
      <w:r w:rsidR="00E31780" w:rsidRPr="00CF0F2F">
        <w:rPr>
          <w:sz w:val="26"/>
          <w:szCs w:val="26"/>
          <w:lang w:val="fr-FR"/>
        </w:rPr>
        <w:t xml:space="preserve"> </w:t>
      </w:r>
      <w:proofErr w:type="spellStart"/>
      <w:r w:rsidR="00E31780" w:rsidRPr="00CF0F2F">
        <w:rPr>
          <w:sz w:val="26"/>
          <w:szCs w:val="26"/>
          <w:lang w:val="fr-FR"/>
        </w:rPr>
        <w:t>phụ</w:t>
      </w:r>
      <w:proofErr w:type="spellEnd"/>
      <w:r w:rsidR="00E31780" w:rsidRPr="00CF0F2F">
        <w:rPr>
          <w:sz w:val="26"/>
          <w:szCs w:val="26"/>
          <w:lang w:val="fr-FR"/>
        </w:rPr>
        <w:t xml:space="preserve"> </w:t>
      </w:r>
      <w:proofErr w:type="spellStart"/>
      <w:r w:rsidR="00E31780" w:rsidRPr="00CF0F2F">
        <w:rPr>
          <w:sz w:val="26"/>
          <w:szCs w:val="26"/>
          <w:lang w:val="fr-FR"/>
        </w:rPr>
        <w:t>nữ</w:t>
      </w:r>
      <w:proofErr w:type="spellEnd"/>
      <w:r w:rsidR="00E31780" w:rsidRPr="00CF0F2F">
        <w:rPr>
          <w:sz w:val="26"/>
          <w:szCs w:val="26"/>
          <w:lang w:val="fr-FR"/>
        </w:rPr>
        <w:t xml:space="preserve"> </w:t>
      </w:r>
      <w:proofErr w:type="spellStart"/>
      <w:r w:rsidR="00E31780" w:rsidRPr="00CF0F2F">
        <w:rPr>
          <w:sz w:val="26"/>
          <w:szCs w:val="26"/>
          <w:lang w:val="fr-FR"/>
        </w:rPr>
        <w:t>mãn</w:t>
      </w:r>
      <w:proofErr w:type="spellEnd"/>
      <w:r w:rsidR="00E31780" w:rsidRPr="00CF0F2F">
        <w:rPr>
          <w:sz w:val="26"/>
          <w:szCs w:val="26"/>
          <w:lang w:val="fr-FR"/>
        </w:rPr>
        <w:t xml:space="preserve"> </w:t>
      </w:r>
      <w:proofErr w:type="spellStart"/>
      <w:r w:rsidR="00E31780" w:rsidRPr="00CF0F2F">
        <w:rPr>
          <w:sz w:val="26"/>
          <w:szCs w:val="26"/>
          <w:lang w:val="fr-FR"/>
        </w:rPr>
        <w:t>kinh</w:t>
      </w:r>
      <w:proofErr w:type="spellEnd"/>
      <w:r w:rsidR="00E31780" w:rsidRPr="00CF0F2F">
        <w:rPr>
          <w:sz w:val="26"/>
          <w:szCs w:val="26"/>
          <w:lang w:val="fr-FR"/>
        </w:rPr>
        <w:t xml:space="preserve"> </w:t>
      </w:r>
      <w:proofErr w:type="spellStart"/>
      <w:r w:rsidR="00E31780" w:rsidRPr="00CF0F2F">
        <w:rPr>
          <w:sz w:val="26"/>
          <w:szCs w:val="26"/>
          <w:lang w:val="fr-FR"/>
        </w:rPr>
        <w:t>từ</w:t>
      </w:r>
      <w:proofErr w:type="spellEnd"/>
      <w:r w:rsidR="00E31780" w:rsidRPr="00CF0F2F">
        <w:rPr>
          <w:sz w:val="26"/>
          <w:szCs w:val="26"/>
          <w:lang w:val="fr-FR"/>
        </w:rPr>
        <w:t xml:space="preserve"> 45 </w:t>
      </w:r>
      <w:proofErr w:type="spellStart"/>
      <w:r w:rsidR="00E31780" w:rsidRPr="00CF0F2F">
        <w:rPr>
          <w:sz w:val="26"/>
          <w:szCs w:val="26"/>
          <w:lang w:val="fr-FR"/>
        </w:rPr>
        <w:t>tuổi</w:t>
      </w:r>
      <w:proofErr w:type="spellEnd"/>
      <w:r w:rsidR="00E31780" w:rsidRPr="00CF0F2F">
        <w:rPr>
          <w:sz w:val="26"/>
          <w:szCs w:val="26"/>
          <w:lang w:val="fr-FR"/>
        </w:rPr>
        <w:t xml:space="preserve"> </w:t>
      </w:r>
      <w:proofErr w:type="spellStart"/>
      <w:r w:rsidR="00E31780" w:rsidRPr="00CF0F2F">
        <w:rPr>
          <w:sz w:val="26"/>
          <w:szCs w:val="26"/>
          <w:lang w:val="fr-FR"/>
        </w:rPr>
        <w:t>trở</w:t>
      </w:r>
      <w:proofErr w:type="spellEnd"/>
      <w:r w:rsidR="00E31780" w:rsidRPr="00CF0F2F">
        <w:rPr>
          <w:sz w:val="26"/>
          <w:szCs w:val="26"/>
          <w:lang w:val="fr-FR"/>
        </w:rPr>
        <w:t xml:space="preserve"> </w:t>
      </w:r>
      <w:proofErr w:type="spellStart"/>
      <w:r w:rsidR="00E31780" w:rsidRPr="00CF0F2F">
        <w:rPr>
          <w:sz w:val="26"/>
          <w:szCs w:val="26"/>
          <w:lang w:val="fr-FR"/>
        </w:rPr>
        <w:t>lên</w:t>
      </w:r>
      <w:proofErr w:type="spellEnd"/>
      <w:r w:rsidR="00E31780" w:rsidRPr="00CF0F2F">
        <w:rPr>
          <w:sz w:val="26"/>
          <w:szCs w:val="26"/>
          <w:lang w:val="fr-FR"/>
        </w:rPr>
        <w:t xml:space="preserve">, </w:t>
      </w:r>
      <w:proofErr w:type="spellStart"/>
      <w:r w:rsidR="00E31780" w:rsidRPr="00CF0F2F">
        <w:rPr>
          <w:sz w:val="26"/>
          <w:szCs w:val="26"/>
          <w:lang w:val="fr-FR"/>
        </w:rPr>
        <w:t>ghi</w:t>
      </w:r>
      <w:proofErr w:type="spellEnd"/>
      <w:r w:rsidR="00E31780" w:rsidRPr="00CF0F2F">
        <w:rPr>
          <w:sz w:val="26"/>
          <w:szCs w:val="26"/>
          <w:lang w:val="fr-FR"/>
        </w:rPr>
        <w:t xml:space="preserve"> </w:t>
      </w:r>
      <w:proofErr w:type="spellStart"/>
      <w:r w:rsidR="00E31780" w:rsidRPr="00CF0F2F">
        <w:rPr>
          <w:sz w:val="26"/>
          <w:szCs w:val="26"/>
          <w:lang w:val="fr-FR"/>
        </w:rPr>
        <w:t>nhận</w:t>
      </w:r>
      <w:proofErr w:type="spellEnd"/>
      <w:r w:rsidR="00E31780" w:rsidRPr="00CF0F2F">
        <w:rPr>
          <w:sz w:val="26"/>
          <w:szCs w:val="26"/>
          <w:lang w:val="fr-FR"/>
        </w:rPr>
        <w:t xml:space="preserve"> </w:t>
      </w:r>
      <w:proofErr w:type="spellStart"/>
      <w:r w:rsidR="00E31780" w:rsidRPr="00CF0F2F">
        <w:rPr>
          <w:sz w:val="26"/>
          <w:szCs w:val="26"/>
          <w:lang w:val="fr-FR"/>
        </w:rPr>
        <w:t>tỷ</w:t>
      </w:r>
      <w:proofErr w:type="spellEnd"/>
      <w:r w:rsidR="00E31780" w:rsidRPr="00CF0F2F">
        <w:rPr>
          <w:sz w:val="26"/>
          <w:szCs w:val="26"/>
          <w:lang w:val="fr-FR"/>
        </w:rPr>
        <w:t xml:space="preserve"> </w:t>
      </w:r>
      <w:proofErr w:type="spellStart"/>
      <w:r w:rsidR="00E31780" w:rsidRPr="00CF0F2F">
        <w:rPr>
          <w:sz w:val="26"/>
          <w:szCs w:val="26"/>
          <w:lang w:val="fr-FR"/>
        </w:rPr>
        <w:t>lệ</w:t>
      </w:r>
      <w:proofErr w:type="spellEnd"/>
      <w:r w:rsidR="00E31780" w:rsidRPr="00CF0F2F">
        <w:rPr>
          <w:sz w:val="26"/>
          <w:szCs w:val="26"/>
          <w:lang w:val="fr-FR"/>
        </w:rPr>
        <w:t xml:space="preserve"> </w:t>
      </w:r>
      <w:proofErr w:type="spellStart"/>
      <w:r w:rsidR="00E31780" w:rsidRPr="00CF0F2F">
        <w:rPr>
          <w:sz w:val="26"/>
          <w:szCs w:val="26"/>
          <w:lang w:val="fr-FR"/>
        </w:rPr>
        <w:t>giảm</w:t>
      </w:r>
      <w:proofErr w:type="spellEnd"/>
      <w:r w:rsidR="00E31780" w:rsidRPr="00CF0F2F">
        <w:rPr>
          <w:sz w:val="26"/>
          <w:szCs w:val="26"/>
          <w:lang w:val="fr-FR"/>
        </w:rPr>
        <w:t xml:space="preserve"> </w:t>
      </w:r>
      <w:proofErr w:type="spellStart"/>
      <w:r w:rsidR="00E31780" w:rsidRPr="00CF0F2F">
        <w:rPr>
          <w:sz w:val="26"/>
          <w:szCs w:val="26"/>
          <w:lang w:val="fr-FR"/>
        </w:rPr>
        <w:t>mật</w:t>
      </w:r>
      <w:proofErr w:type="spellEnd"/>
      <w:r w:rsidR="00E31780" w:rsidRPr="00CF0F2F">
        <w:rPr>
          <w:sz w:val="26"/>
          <w:szCs w:val="26"/>
          <w:lang w:val="fr-FR"/>
        </w:rPr>
        <w:t xml:space="preserve"> </w:t>
      </w:r>
      <w:proofErr w:type="spellStart"/>
      <w:r w:rsidR="00E31780" w:rsidRPr="00CF0F2F">
        <w:rPr>
          <w:sz w:val="26"/>
          <w:szCs w:val="26"/>
          <w:lang w:val="fr-FR"/>
        </w:rPr>
        <w:t>độ</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83,4%, </w:t>
      </w:r>
      <w:proofErr w:type="spellStart"/>
      <w:r w:rsidR="00E31780" w:rsidRPr="00CF0F2F">
        <w:rPr>
          <w:sz w:val="26"/>
          <w:szCs w:val="26"/>
          <w:lang w:val="fr-FR"/>
        </w:rPr>
        <w:t>cao</w:t>
      </w:r>
      <w:proofErr w:type="spellEnd"/>
      <w:r w:rsidR="00E31780" w:rsidRPr="00CF0F2F">
        <w:rPr>
          <w:sz w:val="26"/>
          <w:szCs w:val="26"/>
          <w:lang w:val="fr-FR"/>
        </w:rPr>
        <w:t xml:space="preserve"> </w:t>
      </w:r>
      <w:proofErr w:type="spellStart"/>
      <w:r w:rsidR="00E31780" w:rsidRPr="00CF0F2F">
        <w:rPr>
          <w:sz w:val="26"/>
          <w:szCs w:val="26"/>
          <w:lang w:val="fr-FR"/>
        </w:rPr>
        <w:t>hơn</w:t>
      </w:r>
      <w:proofErr w:type="spellEnd"/>
      <w:r w:rsidR="00E31780" w:rsidRPr="00CF0F2F">
        <w:rPr>
          <w:sz w:val="26"/>
          <w:szCs w:val="26"/>
          <w:lang w:val="fr-FR"/>
        </w:rPr>
        <w:t xml:space="preserve"> </w:t>
      </w:r>
      <w:proofErr w:type="spellStart"/>
      <w:r w:rsidR="00E31780" w:rsidRPr="00CF0F2F">
        <w:rPr>
          <w:sz w:val="26"/>
          <w:szCs w:val="26"/>
          <w:lang w:val="fr-FR"/>
        </w:rPr>
        <w:t>so</w:t>
      </w:r>
      <w:proofErr w:type="spellEnd"/>
      <w:r w:rsidR="00E31780" w:rsidRPr="00CF0F2F">
        <w:rPr>
          <w:sz w:val="26"/>
          <w:szCs w:val="26"/>
          <w:lang w:val="fr-FR"/>
        </w:rPr>
        <w:t xml:space="preserve"> </w:t>
      </w:r>
      <w:proofErr w:type="spellStart"/>
      <w:r w:rsidR="00E31780" w:rsidRPr="00CF0F2F">
        <w:rPr>
          <w:sz w:val="26"/>
          <w:szCs w:val="26"/>
          <w:lang w:val="fr-FR"/>
        </w:rPr>
        <w:t>với</w:t>
      </w:r>
      <w:proofErr w:type="spellEnd"/>
      <w:r w:rsidR="00E31780" w:rsidRPr="00CF0F2F">
        <w:rPr>
          <w:sz w:val="26"/>
          <w:szCs w:val="26"/>
          <w:lang w:val="fr-FR"/>
        </w:rPr>
        <w:t xml:space="preserve"> </w:t>
      </w:r>
      <w:proofErr w:type="spellStart"/>
      <w:r w:rsidR="00E31780" w:rsidRPr="00CF0F2F">
        <w:rPr>
          <w:sz w:val="26"/>
          <w:szCs w:val="26"/>
          <w:lang w:val="fr-FR"/>
        </w:rPr>
        <w:t>nam</w:t>
      </w:r>
      <w:proofErr w:type="spellEnd"/>
      <w:r w:rsidR="00E31780" w:rsidRPr="00CF0F2F">
        <w:rPr>
          <w:sz w:val="26"/>
          <w:szCs w:val="26"/>
          <w:lang w:val="fr-FR"/>
        </w:rPr>
        <w:t xml:space="preserve"> </w:t>
      </w:r>
      <w:proofErr w:type="spellStart"/>
      <w:r w:rsidR="00E31780" w:rsidRPr="00CF0F2F">
        <w:rPr>
          <w:sz w:val="26"/>
          <w:szCs w:val="26"/>
          <w:lang w:val="fr-FR"/>
        </w:rPr>
        <w:t>giới</w:t>
      </w:r>
      <w:proofErr w:type="spellEnd"/>
      <w:r w:rsidR="00E31780" w:rsidRPr="00CF0F2F">
        <w:rPr>
          <w:sz w:val="26"/>
          <w:szCs w:val="26"/>
          <w:lang w:val="fr-FR"/>
        </w:rPr>
        <w:t xml:space="preserve"> </w:t>
      </w:r>
      <w:proofErr w:type="spellStart"/>
      <w:r w:rsidR="00E31780" w:rsidRPr="00CF0F2F">
        <w:rPr>
          <w:sz w:val="26"/>
          <w:szCs w:val="26"/>
          <w:lang w:val="fr-FR"/>
        </w:rPr>
        <w:t>trong</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của</w:t>
      </w:r>
      <w:proofErr w:type="spellEnd"/>
      <w:r w:rsidR="00E31780" w:rsidRPr="00CF0F2F">
        <w:rPr>
          <w:sz w:val="26"/>
          <w:szCs w:val="26"/>
          <w:lang w:val="fr-FR"/>
        </w:rPr>
        <w:t xml:space="preserve"> </w:t>
      </w:r>
      <w:proofErr w:type="spellStart"/>
      <w:r w:rsidR="00E31780" w:rsidRPr="00CF0F2F">
        <w:rPr>
          <w:sz w:val="26"/>
          <w:szCs w:val="26"/>
          <w:lang w:val="fr-FR"/>
        </w:rPr>
        <w:t>Nguyễn</w:t>
      </w:r>
      <w:proofErr w:type="spellEnd"/>
      <w:r w:rsidR="00E31780" w:rsidRPr="00CF0F2F">
        <w:rPr>
          <w:sz w:val="26"/>
          <w:szCs w:val="26"/>
          <w:lang w:val="fr-FR"/>
        </w:rPr>
        <w:t xml:space="preserve"> </w:t>
      </w:r>
      <w:proofErr w:type="spellStart"/>
      <w:r w:rsidR="00E31780" w:rsidRPr="00CF0F2F">
        <w:rPr>
          <w:sz w:val="26"/>
          <w:szCs w:val="26"/>
          <w:lang w:val="fr-FR"/>
        </w:rPr>
        <w:t>Thị</w:t>
      </w:r>
      <w:proofErr w:type="spellEnd"/>
      <w:r w:rsidR="00E31780" w:rsidRPr="00CF0F2F">
        <w:rPr>
          <w:sz w:val="26"/>
          <w:szCs w:val="26"/>
          <w:lang w:val="fr-FR"/>
        </w:rPr>
        <w:t xml:space="preserve"> Thanh Mai </w:t>
      </w:r>
      <w:r w:rsidR="00BA3BE1" w:rsidRPr="00CF0F2F">
        <w:rPr>
          <w:sz w:val="26"/>
          <w:szCs w:val="26"/>
          <w:lang w:val="fr-FR"/>
        </w:rPr>
        <w:t xml:space="preserve">và </w:t>
      </w:r>
      <w:proofErr w:type="spellStart"/>
      <w:r w:rsidR="00BA3BE1" w:rsidRPr="00CF0F2F">
        <w:rPr>
          <w:sz w:val="26"/>
          <w:szCs w:val="26"/>
          <w:lang w:val="fr-FR"/>
        </w:rPr>
        <w:t>cộng</w:t>
      </w:r>
      <w:proofErr w:type="spellEnd"/>
      <w:r w:rsidR="00BA3BE1" w:rsidRPr="00CF0F2F">
        <w:rPr>
          <w:sz w:val="26"/>
          <w:szCs w:val="26"/>
          <w:lang w:val="fr-FR"/>
        </w:rPr>
        <w:t xml:space="preserve"> </w:t>
      </w:r>
      <w:proofErr w:type="spellStart"/>
      <w:r w:rsidR="00BA3BE1" w:rsidRPr="00CF0F2F">
        <w:rPr>
          <w:sz w:val="26"/>
          <w:szCs w:val="26"/>
          <w:lang w:val="fr-FR"/>
        </w:rPr>
        <w:t>sư</w:t>
      </w:r>
      <w:proofErr w:type="spellEnd"/>
      <w:r w:rsidR="00BA3BE1" w:rsidRPr="00CF0F2F">
        <w:rPr>
          <w:sz w:val="26"/>
          <w:szCs w:val="26"/>
          <w:lang w:val="fr-FR"/>
        </w:rPr>
        <w:t>̣</w:t>
      </w:r>
      <w:r w:rsidR="00E31780" w:rsidRPr="00CF0F2F">
        <w:rPr>
          <w:sz w:val="26"/>
          <w:szCs w:val="26"/>
          <w:lang w:val="fr-FR"/>
        </w:rPr>
        <w:t xml:space="preserve"> (2016) </w:t>
      </w:r>
      <w:proofErr w:type="spellStart"/>
      <w:r w:rsidR="00E31780" w:rsidRPr="00CF0F2F">
        <w:rPr>
          <w:sz w:val="26"/>
          <w:szCs w:val="26"/>
          <w:lang w:val="fr-FR"/>
        </w:rPr>
        <w:t>với</w:t>
      </w:r>
      <w:proofErr w:type="spellEnd"/>
      <w:r w:rsidR="00E31780" w:rsidRPr="00CF0F2F">
        <w:rPr>
          <w:sz w:val="26"/>
          <w:szCs w:val="26"/>
          <w:lang w:val="fr-FR"/>
        </w:rPr>
        <w:t xml:space="preserve"> </w:t>
      </w:r>
      <w:proofErr w:type="spellStart"/>
      <w:r w:rsidR="00E31780" w:rsidRPr="00CF0F2F">
        <w:rPr>
          <w:sz w:val="26"/>
          <w:szCs w:val="26"/>
          <w:lang w:val="fr-FR"/>
        </w:rPr>
        <w:t>tỷ</w:t>
      </w:r>
      <w:proofErr w:type="spellEnd"/>
      <w:r w:rsidR="00E31780" w:rsidRPr="00CF0F2F">
        <w:rPr>
          <w:sz w:val="26"/>
          <w:szCs w:val="26"/>
          <w:lang w:val="fr-FR"/>
        </w:rPr>
        <w:t xml:space="preserve"> </w:t>
      </w:r>
      <w:proofErr w:type="spellStart"/>
      <w:r w:rsidR="00E31780" w:rsidRPr="00CF0F2F">
        <w:rPr>
          <w:sz w:val="26"/>
          <w:szCs w:val="26"/>
          <w:lang w:val="fr-FR"/>
        </w:rPr>
        <w:t>lệ</w:t>
      </w:r>
      <w:proofErr w:type="spellEnd"/>
      <w:r w:rsidR="00E31780" w:rsidRPr="00CF0F2F">
        <w:rPr>
          <w:sz w:val="26"/>
          <w:szCs w:val="26"/>
          <w:lang w:val="fr-FR"/>
        </w:rPr>
        <w:t xml:space="preserve"> </w:t>
      </w:r>
      <w:proofErr w:type="spellStart"/>
      <w:r w:rsidR="00E31780" w:rsidRPr="00CF0F2F">
        <w:rPr>
          <w:sz w:val="26"/>
          <w:szCs w:val="26"/>
          <w:lang w:val="fr-FR"/>
        </w:rPr>
        <w:t>thiếu</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50%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loãng</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8% ở </w:t>
      </w:r>
      <w:proofErr w:type="spellStart"/>
      <w:r w:rsidR="00E31780" w:rsidRPr="00CF0F2F">
        <w:rPr>
          <w:sz w:val="26"/>
          <w:szCs w:val="26"/>
          <w:lang w:val="fr-FR"/>
        </w:rPr>
        <w:t>nam</w:t>
      </w:r>
      <w:proofErr w:type="spellEnd"/>
      <w:r w:rsidR="00E31780" w:rsidRPr="00CF0F2F">
        <w:rPr>
          <w:sz w:val="26"/>
          <w:szCs w:val="26"/>
          <w:lang w:val="fr-FR"/>
        </w:rPr>
        <w:t xml:space="preserve"> </w:t>
      </w:r>
      <w:proofErr w:type="spellStart"/>
      <w:r w:rsidR="00E31780" w:rsidRPr="00CF0F2F">
        <w:rPr>
          <w:sz w:val="26"/>
          <w:szCs w:val="26"/>
          <w:lang w:val="fr-FR"/>
        </w:rPr>
        <w:t>trên</w:t>
      </w:r>
      <w:proofErr w:type="spellEnd"/>
      <w:r w:rsidR="00E31780" w:rsidRPr="00CF0F2F">
        <w:rPr>
          <w:sz w:val="26"/>
          <w:szCs w:val="26"/>
          <w:lang w:val="fr-FR"/>
        </w:rPr>
        <w:t xml:space="preserve"> 50 </w:t>
      </w:r>
      <w:proofErr w:type="spellStart"/>
      <w:r w:rsidR="00E31780" w:rsidRPr="00CF0F2F">
        <w:rPr>
          <w:sz w:val="26"/>
          <w:szCs w:val="26"/>
          <w:lang w:val="fr-FR"/>
        </w:rPr>
        <w:t>tuổi</w:t>
      </w:r>
      <w:proofErr w:type="spellEnd"/>
      <w:r w:rsidR="00E31780" w:rsidRPr="00CF0F2F">
        <w:rPr>
          <w:sz w:val="26"/>
          <w:szCs w:val="26"/>
          <w:lang w:val="fr-FR"/>
        </w:rPr>
        <w:t xml:space="preserve"> </w:t>
      </w:r>
      <w:r w:rsidR="00ED5852"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00ED5852" w:rsidRPr="00CF0F2F">
        <w:rPr>
          <w:sz w:val="26"/>
          <w:szCs w:val="26"/>
        </w:rPr>
      </w:r>
      <w:r w:rsidR="00ED5852" w:rsidRPr="00CF0F2F">
        <w:rPr>
          <w:sz w:val="26"/>
          <w:szCs w:val="26"/>
        </w:rPr>
        <w:fldChar w:fldCharType="separate"/>
      </w:r>
      <w:r w:rsidR="007541CC" w:rsidRPr="00CF0F2F">
        <w:rPr>
          <w:noProof/>
          <w:sz w:val="26"/>
          <w:szCs w:val="26"/>
        </w:rPr>
        <w:t>[15]</w:t>
      </w:r>
      <w:r w:rsidR="00ED5852" w:rsidRPr="00CF0F2F">
        <w:rPr>
          <w:sz w:val="26"/>
          <w:szCs w:val="26"/>
        </w:rPr>
        <w:fldChar w:fldCharType="end"/>
      </w:r>
      <w:r w:rsidR="00E31780" w:rsidRPr="00CF0F2F">
        <w:rPr>
          <w:sz w:val="26"/>
          <w:szCs w:val="26"/>
          <w:lang w:val="fr-FR"/>
        </w:rPr>
        <w:t xml:space="preserve">, </w:t>
      </w:r>
      <w:proofErr w:type="spellStart"/>
      <w:r w:rsidR="00E31780" w:rsidRPr="00CF0F2F">
        <w:rPr>
          <w:sz w:val="26"/>
          <w:szCs w:val="26"/>
          <w:lang w:val="fr-FR"/>
        </w:rPr>
        <w:t>phản</w:t>
      </w:r>
      <w:proofErr w:type="spellEnd"/>
      <w:r w:rsidR="00E31780" w:rsidRPr="00CF0F2F">
        <w:rPr>
          <w:sz w:val="26"/>
          <w:szCs w:val="26"/>
          <w:lang w:val="fr-FR"/>
        </w:rPr>
        <w:t xml:space="preserve"> </w:t>
      </w:r>
      <w:proofErr w:type="spellStart"/>
      <w:r w:rsidR="00E31780" w:rsidRPr="00CF0F2F">
        <w:rPr>
          <w:sz w:val="26"/>
          <w:szCs w:val="26"/>
          <w:lang w:val="fr-FR"/>
        </w:rPr>
        <w:t>ánh</w:t>
      </w:r>
      <w:proofErr w:type="spellEnd"/>
      <w:r w:rsidR="00E31780" w:rsidRPr="00CF0F2F">
        <w:rPr>
          <w:sz w:val="26"/>
          <w:szCs w:val="26"/>
          <w:lang w:val="fr-FR"/>
        </w:rPr>
        <w:t xml:space="preserve"> </w:t>
      </w:r>
      <w:proofErr w:type="spellStart"/>
      <w:r w:rsidR="00E31780" w:rsidRPr="00CF0F2F">
        <w:rPr>
          <w:sz w:val="26"/>
          <w:szCs w:val="26"/>
          <w:lang w:val="fr-FR"/>
        </w:rPr>
        <w:t>rõ</w:t>
      </w:r>
      <w:proofErr w:type="spellEnd"/>
      <w:r w:rsidR="00E31780" w:rsidRPr="00CF0F2F">
        <w:rPr>
          <w:sz w:val="26"/>
          <w:szCs w:val="26"/>
          <w:lang w:val="fr-FR"/>
        </w:rPr>
        <w:t xml:space="preserve"> </w:t>
      </w:r>
      <w:proofErr w:type="spellStart"/>
      <w:r w:rsidR="00E31780" w:rsidRPr="00CF0F2F">
        <w:rPr>
          <w:sz w:val="26"/>
          <w:szCs w:val="26"/>
          <w:lang w:val="fr-FR"/>
        </w:rPr>
        <w:t>ràng</w:t>
      </w:r>
      <w:proofErr w:type="spellEnd"/>
      <w:r w:rsidR="00E31780" w:rsidRPr="00CF0F2F">
        <w:rPr>
          <w:sz w:val="26"/>
          <w:szCs w:val="26"/>
          <w:lang w:val="fr-FR"/>
        </w:rPr>
        <w:t xml:space="preserve"> </w:t>
      </w:r>
      <w:proofErr w:type="spellStart"/>
      <w:r w:rsidR="00E31780" w:rsidRPr="00CF0F2F">
        <w:rPr>
          <w:sz w:val="26"/>
          <w:szCs w:val="26"/>
          <w:lang w:val="fr-FR"/>
        </w:rPr>
        <w:t>sự</w:t>
      </w:r>
      <w:proofErr w:type="spellEnd"/>
      <w:r w:rsidR="00E31780" w:rsidRPr="00CF0F2F">
        <w:rPr>
          <w:sz w:val="26"/>
          <w:szCs w:val="26"/>
          <w:lang w:val="fr-FR"/>
        </w:rPr>
        <w:t xml:space="preserve"> </w:t>
      </w:r>
      <w:proofErr w:type="spellStart"/>
      <w:r w:rsidR="00E31780" w:rsidRPr="00CF0F2F">
        <w:rPr>
          <w:sz w:val="26"/>
          <w:szCs w:val="26"/>
          <w:lang w:val="fr-FR"/>
        </w:rPr>
        <w:t>chênh</w:t>
      </w:r>
      <w:proofErr w:type="spellEnd"/>
      <w:r w:rsidR="00E31780" w:rsidRPr="00CF0F2F">
        <w:rPr>
          <w:sz w:val="26"/>
          <w:szCs w:val="26"/>
          <w:lang w:val="fr-FR"/>
        </w:rPr>
        <w:t xml:space="preserve"> </w:t>
      </w:r>
      <w:proofErr w:type="spellStart"/>
      <w:r w:rsidR="00E31780" w:rsidRPr="00CF0F2F">
        <w:rPr>
          <w:sz w:val="26"/>
          <w:szCs w:val="26"/>
          <w:lang w:val="fr-FR"/>
        </w:rPr>
        <w:t>lệch</w:t>
      </w:r>
      <w:proofErr w:type="spellEnd"/>
      <w:r w:rsidR="00E31780" w:rsidRPr="00CF0F2F">
        <w:rPr>
          <w:sz w:val="26"/>
          <w:szCs w:val="26"/>
          <w:lang w:val="fr-FR"/>
        </w:rPr>
        <w:t xml:space="preserve"> </w:t>
      </w:r>
      <w:proofErr w:type="spellStart"/>
      <w:r w:rsidR="00E31780" w:rsidRPr="00CF0F2F">
        <w:rPr>
          <w:sz w:val="26"/>
          <w:szCs w:val="26"/>
          <w:lang w:val="fr-FR"/>
        </w:rPr>
        <w:t>giới</w:t>
      </w:r>
      <w:proofErr w:type="spellEnd"/>
      <w:r w:rsidR="00E31780" w:rsidRPr="00CF0F2F">
        <w:rPr>
          <w:sz w:val="26"/>
          <w:szCs w:val="26"/>
          <w:lang w:val="fr-FR"/>
        </w:rPr>
        <w:t xml:space="preserve"> </w:t>
      </w:r>
      <w:proofErr w:type="spellStart"/>
      <w:r w:rsidR="00E31780" w:rsidRPr="00CF0F2F">
        <w:rPr>
          <w:sz w:val="26"/>
          <w:szCs w:val="26"/>
          <w:lang w:val="fr-FR"/>
        </w:rPr>
        <w:t>tính</w:t>
      </w:r>
      <w:proofErr w:type="spellEnd"/>
      <w:r w:rsidR="00E31780" w:rsidRPr="00CF0F2F">
        <w:rPr>
          <w:sz w:val="26"/>
          <w:szCs w:val="26"/>
          <w:lang w:val="fr-FR"/>
        </w:rPr>
        <w:t xml:space="preserve"> </w:t>
      </w:r>
      <w:proofErr w:type="spellStart"/>
      <w:r w:rsidR="00E31780" w:rsidRPr="00CF0F2F">
        <w:rPr>
          <w:sz w:val="26"/>
          <w:szCs w:val="26"/>
          <w:lang w:val="fr-FR"/>
        </w:rPr>
        <w:t>trong</w:t>
      </w:r>
      <w:proofErr w:type="spellEnd"/>
      <w:r w:rsidR="00E31780" w:rsidRPr="00CF0F2F">
        <w:rPr>
          <w:sz w:val="26"/>
          <w:szCs w:val="26"/>
          <w:lang w:val="fr-FR"/>
        </w:rPr>
        <w:t xml:space="preserve"> </w:t>
      </w:r>
      <w:proofErr w:type="spellStart"/>
      <w:r w:rsidR="00E31780" w:rsidRPr="00CF0F2F">
        <w:rPr>
          <w:sz w:val="26"/>
          <w:szCs w:val="26"/>
          <w:lang w:val="fr-FR"/>
        </w:rPr>
        <w:t>rủi</w:t>
      </w:r>
      <w:proofErr w:type="spellEnd"/>
      <w:r w:rsidR="00E31780" w:rsidRPr="00CF0F2F">
        <w:rPr>
          <w:sz w:val="26"/>
          <w:szCs w:val="26"/>
          <w:lang w:val="fr-FR"/>
        </w:rPr>
        <w:t xml:space="preserve"> ro </w:t>
      </w:r>
      <w:proofErr w:type="spellStart"/>
      <w:r w:rsidR="00E31780" w:rsidRPr="00CF0F2F">
        <w:rPr>
          <w:sz w:val="26"/>
          <w:szCs w:val="26"/>
          <w:lang w:val="fr-FR"/>
        </w:rPr>
        <w:t>loãng</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nhấn</w:t>
      </w:r>
      <w:proofErr w:type="spellEnd"/>
      <w:r w:rsidR="00E31780" w:rsidRPr="00CF0F2F">
        <w:rPr>
          <w:sz w:val="26"/>
          <w:szCs w:val="26"/>
          <w:lang w:val="fr-FR"/>
        </w:rPr>
        <w:t xml:space="preserve"> </w:t>
      </w:r>
      <w:proofErr w:type="spellStart"/>
      <w:r w:rsidR="00E31780" w:rsidRPr="00CF0F2F">
        <w:rPr>
          <w:sz w:val="26"/>
          <w:szCs w:val="26"/>
          <w:lang w:val="fr-FR"/>
        </w:rPr>
        <w:t>mạnh</w:t>
      </w:r>
      <w:proofErr w:type="spellEnd"/>
      <w:r w:rsidR="00E31780" w:rsidRPr="00CF0F2F">
        <w:rPr>
          <w:sz w:val="26"/>
          <w:szCs w:val="26"/>
          <w:lang w:val="fr-FR"/>
        </w:rPr>
        <w:t xml:space="preserve"> </w:t>
      </w:r>
      <w:proofErr w:type="spellStart"/>
      <w:r w:rsidR="00E31780" w:rsidRPr="00CF0F2F">
        <w:rPr>
          <w:sz w:val="26"/>
          <w:szCs w:val="26"/>
          <w:lang w:val="fr-FR"/>
        </w:rPr>
        <w:t>nhu</w:t>
      </w:r>
      <w:proofErr w:type="spellEnd"/>
      <w:r w:rsidR="00E31780" w:rsidRPr="00CF0F2F">
        <w:rPr>
          <w:sz w:val="26"/>
          <w:szCs w:val="26"/>
          <w:lang w:val="fr-FR"/>
        </w:rPr>
        <w:t xml:space="preserve"> </w:t>
      </w:r>
      <w:proofErr w:type="spellStart"/>
      <w:r w:rsidR="00E31780" w:rsidRPr="00CF0F2F">
        <w:rPr>
          <w:sz w:val="26"/>
          <w:szCs w:val="26"/>
          <w:lang w:val="fr-FR"/>
        </w:rPr>
        <w:t>cầu</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riêng</w:t>
      </w:r>
      <w:proofErr w:type="spellEnd"/>
      <w:r w:rsidR="00E31780" w:rsidRPr="00CF0F2F">
        <w:rPr>
          <w:sz w:val="26"/>
          <w:szCs w:val="26"/>
          <w:lang w:val="fr-FR"/>
        </w:rPr>
        <w:t xml:space="preserve"> </w:t>
      </w:r>
      <w:proofErr w:type="spellStart"/>
      <w:r w:rsidR="00E31780" w:rsidRPr="00CF0F2F">
        <w:rPr>
          <w:sz w:val="26"/>
          <w:szCs w:val="26"/>
          <w:lang w:val="fr-FR"/>
        </w:rPr>
        <w:t>biệt</w:t>
      </w:r>
      <w:proofErr w:type="spellEnd"/>
      <w:r w:rsidR="00E31780" w:rsidRPr="00CF0F2F">
        <w:rPr>
          <w:sz w:val="26"/>
          <w:szCs w:val="26"/>
          <w:lang w:val="fr-FR"/>
        </w:rPr>
        <w:t xml:space="preserve"> </w:t>
      </w:r>
      <w:proofErr w:type="spellStart"/>
      <w:r w:rsidR="00E31780" w:rsidRPr="00CF0F2F">
        <w:rPr>
          <w:sz w:val="26"/>
          <w:szCs w:val="26"/>
          <w:lang w:val="fr-FR"/>
        </w:rPr>
        <w:t>cho</w:t>
      </w:r>
      <w:proofErr w:type="spellEnd"/>
      <w:r w:rsidR="00E31780" w:rsidRPr="00CF0F2F">
        <w:rPr>
          <w:sz w:val="26"/>
          <w:szCs w:val="26"/>
          <w:lang w:val="fr-FR"/>
        </w:rPr>
        <w:t xml:space="preserve"> </w:t>
      </w:r>
      <w:proofErr w:type="spellStart"/>
      <w:r w:rsidR="00E31780" w:rsidRPr="00CF0F2F">
        <w:rPr>
          <w:sz w:val="26"/>
          <w:szCs w:val="26"/>
          <w:lang w:val="fr-FR"/>
        </w:rPr>
        <w:t>từng</w:t>
      </w:r>
      <w:proofErr w:type="spellEnd"/>
      <w:r w:rsidR="00E31780" w:rsidRPr="00CF0F2F">
        <w:rPr>
          <w:sz w:val="26"/>
          <w:szCs w:val="26"/>
          <w:lang w:val="fr-FR"/>
        </w:rPr>
        <w:t xml:space="preserve"> </w:t>
      </w:r>
      <w:proofErr w:type="spellStart"/>
      <w:r w:rsidR="00E31780" w:rsidRPr="00CF0F2F">
        <w:rPr>
          <w:sz w:val="26"/>
          <w:szCs w:val="26"/>
          <w:lang w:val="fr-FR"/>
        </w:rPr>
        <w:t>nhóm</w:t>
      </w:r>
      <w:proofErr w:type="spellEnd"/>
      <w:r w:rsidR="00E31780" w:rsidRPr="00CF0F2F">
        <w:rPr>
          <w:sz w:val="26"/>
          <w:szCs w:val="26"/>
          <w:lang w:val="fr-FR"/>
        </w:rPr>
        <w:t xml:space="preserve">. </w:t>
      </w:r>
      <w:proofErr w:type="spellStart"/>
      <w:r w:rsidR="00E31780" w:rsidRPr="00CF0F2F">
        <w:rPr>
          <w:sz w:val="26"/>
          <w:szCs w:val="26"/>
          <w:lang w:val="fr-FR"/>
        </w:rPr>
        <w:t>Sự</w:t>
      </w:r>
      <w:proofErr w:type="spellEnd"/>
      <w:r w:rsidR="00E31780" w:rsidRPr="00CF0F2F">
        <w:rPr>
          <w:sz w:val="26"/>
          <w:szCs w:val="26"/>
          <w:lang w:val="fr-FR"/>
        </w:rPr>
        <w:t xml:space="preserve"> </w:t>
      </w:r>
      <w:proofErr w:type="spellStart"/>
      <w:r w:rsidR="00E31780" w:rsidRPr="00CF0F2F">
        <w:rPr>
          <w:sz w:val="26"/>
          <w:szCs w:val="26"/>
          <w:lang w:val="fr-FR"/>
        </w:rPr>
        <w:t>khác</w:t>
      </w:r>
      <w:proofErr w:type="spellEnd"/>
      <w:r w:rsidR="00E31780" w:rsidRPr="00CF0F2F">
        <w:rPr>
          <w:sz w:val="26"/>
          <w:szCs w:val="26"/>
          <w:lang w:val="fr-FR"/>
        </w:rPr>
        <w:t xml:space="preserve"> </w:t>
      </w:r>
      <w:proofErr w:type="spellStart"/>
      <w:r w:rsidR="00E31780" w:rsidRPr="00CF0F2F">
        <w:rPr>
          <w:sz w:val="26"/>
          <w:szCs w:val="26"/>
          <w:lang w:val="fr-FR"/>
        </w:rPr>
        <w:t>biệt</w:t>
      </w:r>
      <w:proofErr w:type="spellEnd"/>
      <w:r w:rsidR="00E31780" w:rsidRPr="00CF0F2F">
        <w:rPr>
          <w:sz w:val="26"/>
          <w:szCs w:val="26"/>
          <w:lang w:val="fr-FR"/>
        </w:rPr>
        <w:t xml:space="preserve"> </w:t>
      </w:r>
      <w:proofErr w:type="spellStart"/>
      <w:r w:rsidR="00E31780" w:rsidRPr="00CF0F2F">
        <w:rPr>
          <w:sz w:val="26"/>
          <w:szCs w:val="26"/>
          <w:lang w:val="fr-FR"/>
        </w:rPr>
        <w:t>này</w:t>
      </w:r>
      <w:proofErr w:type="spellEnd"/>
      <w:r w:rsidR="00E31780" w:rsidRPr="00CF0F2F">
        <w:rPr>
          <w:sz w:val="26"/>
          <w:szCs w:val="26"/>
          <w:lang w:val="fr-FR"/>
        </w:rPr>
        <w:t xml:space="preserve"> </w:t>
      </w:r>
      <w:proofErr w:type="spellStart"/>
      <w:r w:rsidR="00E31780" w:rsidRPr="00CF0F2F">
        <w:rPr>
          <w:sz w:val="26"/>
          <w:szCs w:val="26"/>
          <w:lang w:val="fr-FR"/>
        </w:rPr>
        <w:t>phản</w:t>
      </w:r>
      <w:proofErr w:type="spellEnd"/>
      <w:r w:rsidR="00E31780" w:rsidRPr="00CF0F2F">
        <w:rPr>
          <w:sz w:val="26"/>
          <w:szCs w:val="26"/>
          <w:lang w:val="fr-FR"/>
        </w:rPr>
        <w:t xml:space="preserve"> </w:t>
      </w:r>
      <w:proofErr w:type="spellStart"/>
      <w:r w:rsidR="00E31780" w:rsidRPr="00CF0F2F">
        <w:rPr>
          <w:sz w:val="26"/>
          <w:szCs w:val="26"/>
          <w:lang w:val="fr-FR"/>
        </w:rPr>
        <w:t>ánh</w:t>
      </w:r>
      <w:proofErr w:type="spellEnd"/>
      <w:r w:rsidR="00E31780" w:rsidRPr="00CF0F2F">
        <w:rPr>
          <w:sz w:val="26"/>
          <w:szCs w:val="26"/>
          <w:lang w:val="fr-FR"/>
        </w:rPr>
        <w:t xml:space="preserve"> </w:t>
      </w:r>
      <w:proofErr w:type="spellStart"/>
      <w:r w:rsidR="00E31780" w:rsidRPr="00CF0F2F">
        <w:rPr>
          <w:sz w:val="26"/>
          <w:szCs w:val="26"/>
          <w:lang w:val="fr-FR"/>
        </w:rPr>
        <w:t>đặc</w:t>
      </w:r>
      <w:proofErr w:type="spellEnd"/>
      <w:r w:rsidR="00E31780" w:rsidRPr="00CF0F2F">
        <w:rPr>
          <w:sz w:val="26"/>
          <w:szCs w:val="26"/>
          <w:lang w:val="fr-FR"/>
        </w:rPr>
        <w:t xml:space="preserve"> </w:t>
      </w:r>
      <w:proofErr w:type="spellStart"/>
      <w:r w:rsidR="00E31780" w:rsidRPr="00CF0F2F">
        <w:rPr>
          <w:sz w:val="26"/>
          <w:szCs w:val="26"/>
          <w:lang w:val="fr-FR"/>
        </w:rPr>
        <w:t>điểm</w:t>
      </w:r>
      <w:proofErr w:type="spellEnd"/>
      <w:r w:rsidR="00E31780" w:rsidRPr="00CF0F2F">
        <w:rPr>
          <w:sz w:val="26"/>
          <w:szCs w:val="26"/>
          <w:lang w:val="fr-FR"/>
        </w:rPr>
        <w:t xml:space="preserve"> </w:t>
      </w:r>
      <w:proofErr w:type="spellStart"/>
      <w:r w:rsidR="00E31780" w:rsidRPr="00CF0F2F">
        <w:rPr>
          <w:sz w:val="26"/>
          <w:szCs w:val="26"/>
          <w:lang w:val="fr-FR"/>
        </w:rPr>
        <w:t>sinh</w:t>
      </w:r>
      <w:proofErr w:type="spellEnd"/>
      <w:r w:rsidR="00E31780" w:rsidRPr="00CF0F2F">
        <w:rPr>
          <w:sz w:val="26"/>
          <w:szCs w:val="26"/>
          <w:lang w:val="fr-FR"/>
        </w:rPr>
        <w:t xml:space="preserve"> </w:t>
      </w:r>
      <w:proofErr w:type="spellStart"/>
      <w:r w:rsidR="00E31780" w:rsidRPr="00CF0F2F">
        <w:rPr>
          <w:sz w:val="26"/>
          <w:szCs w:val="26"/>
          <w:lang w:val="fr-FR"/>
        </w:rPr>
        <w:t>học</w:t>
      </w:r>
      <w:proofErr w:type="spellEnd"/>
      <w:r w:rsidR="00E31780" w:rsidRPr="00CF0F2F">
        <w:rPr>
          <w:sz w:val="26"/>
          <w:szCs w:val="26"/>
          <w:lang w:val="fr-FR"/>
        </w:rPr>
        <w:t xml:space="preserve"> ở </w:t>
      </w:r>
      <w:proofErr w:type="spellStart"/>
      <w:r w:rsidR="00E31780" w:rsidRPr="00CF0F2F">
        <w:rPr>
          <w:sz w:val="26"/>
          <w:szCs w:val="26"/>
          <w:lang w:val="fr-FR"/>
        </w:rPr>
        <w:t>phụ</w:t>
      </w:r>
      <w:proofErr w:type="spellEnd"/>
      <w:r w:rsidR="00E31780" w:rsidRPr="00CF0F2F">
        <w:rPr>
          <w:sz w:val="26"/>
          <w:szCs w:val="26"/>
          <w:lang w:val="fr-FR"/>
        </w:rPr>
        <w:t xml:space="preserve"> </w:t>
      </w:r>
      <w:proofErr w:type="spellStart"/>
      <w:r w:rsidR="00E31780" w:rsidRPr="00CF0F2F">
        <w:rPr>
          <w:sz w:val="26"/>
          <w:szCs w:val="26"/>
          <w:lang w:val="fr-FR"/>
        </w:rPr>
        <w:t>nữ</w:t>
      </w:r>
      <w:proofErr w:type="spellEnd"/>
      <w:r w:rsidR="00E31780" w:rsidRPr="00CF0F2F">
        <w:rPr>
          <w:sz w:val="26"/>
          <w:szCs w:val="26"/>
          <w:lang w:val="fr-FR"/>
        </w:rPr>
        <w:t xml:space="preserve">, </w:t>
      </w:r>
      <w:proofErr w:type="spellStart"/>
      <w:r w:rsidR="00E31780" w:rsidRPr="00CF0F2F">
        <w:rPr>
          <w:sz w:val="26"/>
          <w:szCs w:val="26"/>
          <w:lang w:val="fr-FR"/>
        </w:rPr>
        <w:t>nơi</w:t>
      </w:r>
      <w:proofErr w:type="spellEnd"/>
      <w:r w:rsidR="00E31780" w:rsidRPr="00CF0F2F">
        <w:rPr>
          <w:sz w:val="26"/>
          <w:szCs w:val="26"/>
          <w:lang w:val="fr-FR"/>
        </w:rPr>
        <w:t xml:space="preserve"> </w:t>
      </w:r>
      <w:proofErr w:type="spellStart"/>
      <w:r w:rsidR="00E31780" w:rsidRPr="00CF0F2F">
        <w:rPr>
          <w:sz w:val="26"/>
          <w:szCs w:val="26"/>
          <w:lang w:val="fr-FR"/>
        </w:rPr>
        <w:t>nồng</w:t>
      </w:r>
      <w:proofErr w:type="spellEnd"/>
      <w:r w:rsidR="00E31780" w:rsidRPr="00CF0F2F">
        <w:rPr>
          <w:sz w:val="26"/>
          <w:szCs w:val="26"/>
          <w:lang w:val="fr-FR"/>
        </w:rPr>
        <w:t xml:space="preserve"> </w:t>
      </w:r>
      <w:proofErr w:type="spellStart"/>
      <w:r w:rsidR="00E31780" w:rsidRPr="00CF0F2F">
        <w:rPr>
          <w:sz w:val="26"/>
          <w:szCs w:val="26"/>
          <w:lang w:val="fr-FR"/>
        </w:rPr>
        <w:t>độ</w:t>
      </w:r>
      <w:proofErr w:type="spellEnd"/>
      <w:r w:rsidR="00E31780" w:rsidRPr="00CF0F2F">
        <w:rPr>
          <w:sz w:val="26"/>
          <w:szCs w:val="26"/>
          <w:lang w:val="fr-FR"/>
        </w:rPr>
        <w:t xml:space="preserve"> </w:t>
      </w:r>
      <w:proofErr w:type="spellStart"/>
      <w:r w:rsidR="00E31780" w:rsidRPr="00CF0F2F">
        <w:rPr>
          <w:sz w:val="26"/>
          <w:szCs w:val="26"/>
          <w:lang w:val="fr-FR"/>
        </w:rPr>
        <w:t>estrogen</w:t>
      </w:r>
      <w:proofErr w:type="spellEnd"/>
      <w:r w:rsidR="00E31780" w:rsidRPr="00CF0F2F">
        <w:rPr>
          <w:sz w:val="26"/>
          <w:szCs w:val="26"/>
          <w:lang w:val="fr-FR"/>
        </w:rPr>
        <w:t xml:space="preserve"> </w:t>
      </w:r>
      <w:proofErr w:type="spellStart"/>
      <w:r w:rsidR="00E31780" w:rsidRPr="00CF0F2F">
        <w:rPr>
          <w:sz w:val="26"/>
          <w:szCs w:val="26"/>
          <w:lang w:val="fr-FR"/>
        </w:rPr>
        <w:t>giảm</w:t>
      </w:r>
      <w:proofErr w:type="spellEnd"/>
      <w:r w:rsidR="00E31780" w:rsidRPr="00CF0F2F">
        <w:rPr>
          <w:sz w:val="26"/>
          <w:szCs w:val="26"/>
          <w:lang w:val="fr-FR"/>
        </w:rPr>
        <w:t xml:space="preserve"> </w:t>
      </w:r>
      <w:proofErr w:type="spellStart"/>
      <w:r w:rsidR="00E31780" w:rsidRPr="00CF0F2F">
        <w:rPr>
          <w:sz w:val="26"/>
          <w:szCs w:val="26"/>
          <w:lang w:val="fr-FR"/>
        </w:rPr>
        <w:t>nhanh</w:t>
      </w:r>
      <w:proofErr w:type="spellEnd"/>
      <w:r w:rsidR="00E31780" w:rsidRPr="00CF0F2F">
        <w:rPr>
          <w:sz w:val="26"/>
          <w:szCs w:val="26"/>
          <w:lang w:val="fr-FR"/>
        </w:rPr>
        <w:t xml:space="preserve"> </w:t>
      </w:r>
      <w:proofErr w:type="spellStart"/>
      <w:r w:rsidR="00E31780" w:rsidRPr="00CF0F2F">
        <w:rPr>
          <w:sz w:val="26"/>
          <w:szCs w:val="26"/>
          <w:lang w:val="fr-FR"/>
        </w:rPr>
        <w:t>sau</w:t>
      </w:r>
      <w:proofErr w:type="spellEnd"/>
      <w:r w:rsidR="00E31780" w:rsidRPr="00CF0F2F">
        <w:rPr>
          <w:sz w:val="26"/>
          <w:szCs w:val="26"/>
          <w:lang w:val="fr-FR"/>
        </w:rPr>
        <w:t xml:space="preserve"> </w:t>
      </w:r>
      <w:proofErr w:type="spellStart"/>
      <w:r w:rsidR="00E31780" w:rsidRPr="00CF0F2F">
        <w:rPr>
          <w:sz w:val="26"/>
          <w:szCs w:val="26"/>
          <w:lang w:val="fr-FR"/>
        </w:rPr>
        <w:t>mãn</w:t>
      </w:r>
      <w:proofErr w:type="spellEnd"/>
      <w:r w:rsidR="00E31780" w:rsidRPr="00CF0F2F">
        <w:rPr>
          <w:sz w:val="26"/>
          <w:szCs w:val="26"/>
          <w:lang w:val="fr-FR"/>
        </w:rPr>
        <w:t xml:space="preserve"> </w:t>
      </w:r>
      <w:proofErr w:type="spellStart"/>
      <w:r w:rsidR="00E31780" w:rsidRPr="00CF0F2F">
        <w:rPr>
          <w:sz w:val="26"/>
          <w:szCs w:val="26"/>
          <w:lang w:val="fr-FR"/>
        </w:rPr>
        <w:t>kinh</w:t>
      </w:r>
      <w:proofErr w:type="spellEnd"/>
      <w:r w:rsidR="00E31780" w:rsidRPr="00CF0F2F">
        <w:rPr>
          <w:sz w:val="26"/>
          <w:szCs w:val="26"/>
          <w:lang w:val="fr-FR"/>
        </w:rPr>
        <w:t xml:space="preserve"> </w:t>
      </w:r>
      <w:proofErr w:type="spellStart"/>
      <w:r w:rsidR="00E31780" w:rsidRPr="00CF0F2F">
        <w:rPr>
          <w:sz w:val="26"/>
          <w:szCs w:val="26"/>
          <w:lang w:val="fr-FR"/>
        </w:rPr>
        <w:t>làm</w:t>
      </w:r>
      <w:proofErr w:type="spellEnd"/>
      <w:r w:rsidR="00E31780" w:rsidRPr="00CF0F2F">
        <w:rPr>
          <w:sz w:val="26"/>
          <w:szCs w:val="26"/>
          <w:lang w:val="fr-FR"/>
        </w:rPr>
        <w:t xml:space="preserve"> </w:t>
      </w:r>
      <w:proofErr w:type="spellStart"/>
      <w:r w:rsidR="00E31780" w:rsidRPr="00CF0F2F">
        <w:rPr>
          <w:sz w:val="26"/>
          <w:szCs w:val="26"/>
          <w:lang w:val="fr-FR"/>
        </w:rPr>
        <w:t>mất</w:t>
      </w:r>
      <w:proofErr w:type="spellEnd"/>
      <w:r w:rsidR="00E31780" w:rsidRPr="00CF0F2F">
        <w:rPr>
          <w:sz w:val="26"/>
          <w:szCs w:val="26"/>
          <w:lang w:val="fr-FR"/>
        </w:rPr>
        <w:t xml:space="preserve"> </w:t>
      </w:r>
      <w:proofErr w:type="spellStart"/>
      <w:r w:rsidR="00E31780" w:rsidRPr="00CF0F2F">
        <w:rPr>
          <w:sz w:val="26"/>
          <w:szCs w:val="26"/>
          <w:lang w:val="fr-FR"/>
        </w:rPr>
        <w:t>cân</w:t>
      </w:r>
      <w:proofErr w:type="spellEnd"/>
      <w:r w:rsidR="00E31780" w:rsidRPr="00CF0F2F">
        <w:rPr>
          <w:sz w:val="26"/>
          <w:szCs w:val="26"/>
          <w:lang w:val="fr-FR"/>
        </w:rPr>
        <w:t xml:space="preserve"> </w:t>
      </w:r>
      <w:proofErr w:type="spellStart"/>
      <w:r w:rsidR="00E31780" w:rsidRPr="00CF0F2F">
        <w:rPr>
          <w:sz w:val="26"/>
          <w:szCs w:val="26"/>
          <w:lang w:val="fr-FR"/>
        </w:rPr>
        <w:t>bằng</w:t>
      </w:r>
      <w:proofErr w:type="spellEnd"/>
      <w:r w:rsidR="00E31780" w:rsidRPr="00CF0F2F">
        <w:rPr>
          <w:sz w:val="26"/>
          <w:szCs w:val="26"/>
          <w:lang w:val="fr-FR"/>
        </w:rPr>
        <w:t xml:space="preserve"> </w:t>
      </w:r>
      <w:proofErr w:type="spellStart"/>
      <w:r w:rsidR="00E31780" w:rsidRPr="00CF0F2F">
        <w:rPr>
          <w:sz w:val="26"/>
          <w:szCs w:val="26"/>
          <w:lang w:val="fr-FR"/>
        </w:rPr>
        <w:t>giữa</w:t>
      </w:r>
      <w:proofErr w:type="spellEnd"/>
      <w:r w:rsidR="00E31780" w:rsidRPr="00CF0F2F">
        <w:rPr>
          <w:sz w:val="26"/>
          <w:szCs w:val="26"/>
          <w:lang w:val="fr-FR"/>
        </w:rPr>
        <w:t xml:space="preserve"> </w:t>
      </w:r>
      <w:proofErr w:type="spellStart"/>
      <w:r w:rsidR="00E31780" w:rsidRPr="00CF0F2F">
        <w:rPr>
          <w:sz w:val="26"/>
          <w:szCs w:val="26"/>
          <w:lang w:val="fr-FR"/>
        </w:rPr>
        <w:t>tế</w:t>
      </w:r>
      <w:proofErr w:type="spellEnd"/>
      <w:r w:rsidR="00E31780" w:rsidRPr="00CF0F2F">
        <w:rPr>
          <w:sz w:val="26"/>
          <w:szCs w:val="26"/>
          <w:lang w:val="fr-FR"/>
        </w:rPr>
        <w:t xml:space="preserve"> </w:t>
      </w:r>
      <w:proofErr w:type="spellStart"/>
      <w:r w:rsidR="00E31780" w:rsidRPr="00CF0F2F">
        <w:rPr>
          <w:sz w:val="26"/>
          <w:szCs w:val="26"/>
          <w:lang w:val="fr-FR"/>
        </w:rPr>
        <w:t>bào</w:t>
      </w:r>
      <w:proofErr w:type="spellEnd"/>
      <w:r w:rsidR="00E31780" w:rsidRPr="00CF0F2F">
        <w:rPr>
          <w:sz w:val="26"/>
          <w:szCs w:val="26"/>
          <w:lang w:val="fr-FR"/>
        </w:rPr>
        <w:t xml:space="preserve"> </w:t>
      </w:r>
      <w:proofErr w:type="spellStart"/>
      <w:r w:rsidR="00E31780" w:rsidRPr="00CF0F2F">
        <w:rPr>
          <w:sz w:val="26"/>
          <w:szCs w:val="26"/>
          <w:lang w:val="fr-FR"/>
        </w:rPr>
        <w:t>tạo</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hủy</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dẫn</w:t>
      </w:r>
      <w:proofErr w:type="spellEnd"/>
      <w:r w:rsidR="00E31780" w:rsidRPr="00CF0F2F">
        <w:rPr>
          <w:sz w:val="26"/>
          <w:szCs w:val="26"/>
          <w:lang w:val="fr-FR"/>
        </w:rPr>
        <w:t xml:space="preserve"> </w:t>
      </w:r>
      <w:proofErr w:type="spellStart"/>
      <w:r w:rsidR="00E31780" w:rsidRPr="00CF0F2F">
        <w:rPr>
          <w:sz w:val="26"/>
          <w:szCs w:val="26"/>
          <w:lang w:val="fr-FR"/>
        </w:rPr>
        <w:t>đến</w:t>
      </w:r>
      <w:proofErr w:type="spellEnd"/>
      <w:r w:rsidR="00E31780" w:rsidRPr="00CF0F2F">
        <w:rPr>
          <w:sz w:val="26"/>
          <w:szCs w:val="26"/>
          <w:lang w:val="fr-FR"/>
        </w:rPr>
        <w:t xml:space="preserve"> </w:t>
      </w:r>
      <w:proofErr w:type="spellStart"/>
      <w:r w:rsidR="00E31780" w:rsidRPr="00CF0F2F">
        <w:rPr>
          <w:sz w:val="26"/>
          <w:szCs w:val="26"/>
          <w:lang w:val="fr-FR"/>
        </w:rPr>
        <w:t>nguy</w:t>
      </w:r>
      <w:proofErr w:type="spellEnd"/>
      <w:r w:rsidR="00E31780" w:rsidRPr="00CF0F2F">
        <w:rPr>
          <w:sz w:val="26"/>
          <w:szCs w:val="26"/>
          <w:lang w:val="fr-FR"/>
        </w:rPr>
        <w:t xml:space="preserve"> </w:t>
      </w:r>
      <w:proofErr w:type="spellStart"/>
      <w:r w:rsidR="00E31780" w:rsidRPr="00CF0F2F">
        <w:rPr>
          <w:sz w:val="26"/>
          <w:szCs w:val="26"/>
          <w:lang w:val="fr-FR"/>
        </w:rPr>
        <w:t>cơ</w:t>
      </w:r>
      <w:proofErr w:type="spellEnd"/>
      <w:r w:rsidR="00E31780" w:rsidRPr="00CF0F2F">
        <w:rPr>
          <w:sz w:val="26"/>
          <w:szCs w:val="26"/>
          <w:lang w:val="fr-FR"/>
        </w:rPr>
        <w:t xml:space="preserve"> </w:t>
      </w:r>
      <w:proofErr w:type="spellStart"/>
      <w:r w:rsidR="00E31780" w:rsidRPr="00CF0F2F">
        <w:rPr>
          <w:sz w:val="26"/>
          <w:szCs w:val="26"/>
          <w:lang w:val="fr-FR"/>
        </w:rPr>
        <w:t>gãy</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tăng</w:t>
      </w:r>
      <w:proofErr w:type="spellEnd"/>
      <w:r w:rsidR="00E31780" w:rsidRPr="00CF0F2F">
        <w:rPr>
          <w:sz w:val="26"/>
          <w:szCs w:val="26"/>
          <w:lang w:val="fr-FR"/>
        </w:rPr>
        <w:t xml:space="preserve"> </w:t>
      </w:r>
      <w:proofErr w:type="spellStart"/>
      <w:r w:rsidR="00E31780" w:rsidRPr="00CF0F2F">
        <w:rPr>
          <w:sz w:val="26"/>
          <w:szCs w:val="26"/>
          <w:lang w:val="fr-FR"/>
        </w:rPr>
        <w:t>tại</w:t>
      </w:r>
      <w:proofErr w:type="spellEnd"/>
      <w:r w:rsidR="00E31780" w:rsidRPr="00CF0F2F">
        <w:rPr>
          <w:sz w:val="26"/>
          <w:szCs w:val="26"/>
          <w:lang w:val="fr-FR"/>
        </w:rPr>
        <w:t xml:space="preserve"> </w:t>
      </w:r>
      <w:proofErr w:type="spellStart"/>
      <w:r w:rsidR="00E31780" w:rsidRPr="00CF0F2F">
        <w:rPr>
          <w:sz w:val="26"/>
          <w:szCs w:val="26"/>
          <w:lang w:val="fr-FR"/>
        </w:rPr>
        <w:t>cột</w:t>
      </w:r>
      <w:proofErr w:type="spellEnd"/>
      <w:r w:rsidR="00E31780" w:rsidRPr="00CF0F2F">
        <w:rPr>
          <w:sz w:val="26"/>
          <w:szCs w:val="26"/>
          <w:lang w:val="fr-FR"/>
        </w:rPr>
        <w:t xml:space="preserve"> </w:t>
      </w:r>
      <w:proofErr w:type="spellStart"/>
      <w:r w:rsidR="00E31780" w:rsidRPr="00CF0F2F">
        <w:rPr>
          <w:sz w:val="26"/>
          <w:szCs w:val="26"/>
          <w:lang w:val="fr-FR"/>
        </w:rPr>
        <w:t>sống</w:t>
      </w:r>
      <w:proofErr w:type="spellEnd"/>
      <w:r w:rsidR="00E31780" w:rsidRPr="00CF0F2F">
        <w:rPr>
          <w:sz w:val="26"/>
          <w:szCs w:val="26"/>
          <w:lang w:val="fr-FR"/>
        </w:rPr>
        <w:t xml:space="preserve">, </w:t>
      </w:r>
      <w:proofErr w:type="spellStart"/>
      <w:r w:rsidR="00E31780" w:rsidRPr="00CF0F2F">
        <w:rPr>
          <w:sz w:val="26"/>
          <w:szCs w:val="26"/>
          <w:lang w:val="fr-FR"/>
        </w:rPr>
        <w:t>cổ</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đùi</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cổ</w:t>
      </w:r>
      <w:proofErr w:type="spellEnd"/>
      <w:r w:rsidR="00E31780" w:rsidRPr="00CF0F2F">
        <w:rPr>
          <w:sz w:val="26"/>
          <w:szCs w:val="26"/>
          <w:lang w:val="fr-FR"/>
        </w:rPr>
        <w:t xml:space="preserve"> </w:t>
      </w:r>
      <w:proofErr w:type="spellStart"/>
      <w:r w:rsidR="00E31780" w:rsidRPr="00CF0F2F">
        <w:rPr>
          <w:sz w:val="26"/>
          <w:szCs w:val="26"/>
          <w:lang w:val="fr-FR"/>
        </w:rPr>
        <w:t>tay</w:t>
      </w:r>
      <w:proofErr w:type="spellEnd"/>
      <w:r w:rsidR="00E31780" w:rsidRPr="00CF0F2F">
        <w:rPr>
          <w:sz w:val="26"/>
          <w:szCs w:val="26"/>
          <w:lang w:val="fr-FR"/>
        </w:rPr>
        <w:t xml:space="preserve">, </w:t>
      </w:r>
      <w:proofErr w:type="spellStart"/>
      <w:r w:rsidR="00E31780" w:rsidRPr="00CF0F2F">
        <w:rPr>
          <w:sz w:val="26"/>
          <w:szCs w:val="26"/>
          <w:lang w:val="fr-FR"/>
        </w:rPr>
        <w:t>với</w:t>
      </w:r>
      <w:proofErr w:type="spellEnd"/>
      <w:r w:rsidR="00E31780" w:rsidRPr="00CF0F2F">
        <w:rPr>
          <w:sz w:val="26"/>
          <w:szCs w:val="26"/>
          <w:lang w:val="fr-FR"/>
        </w:rPr>
        <w:t xml:space="preserve"> </w:t>
      </w:r>
      <w:proofErr w:type="spellStart"/>
      <w:r w:rsidR="00E31780" w:rsidRPr="00CF0F2F">
        <w:rPr>
          <w:sz w:val="26"/>
          <w:szCs w:val="26"/>
          <w:lang w:val="fr-FR"/>
        </w:rPr>
        <w:t>tỷ</w:t>
      </w:r>
      <w:proofErr w:type="spellEnd"/>
      <w:r w:rsidR="00E31780" w:rsidRPr="00CF0F2F">
        <w:rPr>
          <w:sz w:val="26"/>
          <w:szCs w:val="26"/>
          <w:lang w:val="fr-FR"/>
        </w:rPr>
        <w:t xml:space="preserve"> </w:t>
      </w:r>
      <w:proofErr w:type="spellStart"/>
      <w:r w:rsidR="00E31780" w:rsidRPr="00CF0F2F">
        <w:rPr>
          <w:sz w:val="26"/>
          <w:szCs w:val="26"/>
          <w:lang w:val="fr-FR"/>
        </w:rPr>
        <w:t>lệ</w:t>
      </w:r>
      <w:proofErr w:type="spellEnd"/>
      <w:r w:rsidR="00E31780" w:rsidRPr="00CF0F2F">
        <w:rPr>
          <w:sz w:val="26"/>
          <w:szCs w:val="26"/>
          <w:lang w:val="fr-FR"/>
        </w:rPr>
        <w:t xml:space="preserve"> </w:t>
      </w:r>
      <w:proofErr w:type="spellStart"/>
      <w:r w:rsidR="00E31780" w:rsidRPr="00CF0F2F">
        <w:rPr>
          <w:sz w:val="26"/>
          <w:szCs w:val="26"/>
          <w:lang w:val="fr-FR"/>
        </w:rPr>
        <w:t>gãy</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cao</w:t>
      </w:r>
      <w:proofErr w:type="spellEnd"/>
      <w:r w:rsidR="00E31780" w:rsidRPr="00CF0F2F">
        <w:rPr>
          <w:sz w:val="26"/>
          <w:szCs w:val="26"/>
          <w:lang w:val="fr-FR"/>
        </w:rPr>
        <w:t xml:space="preserve"> </w:t>
      </w:r>
      <w:proofErr w:type="spellStart"/>
      <w:r w:rsidR="00E31780" w:rsidRPr="00CF0F2F">
        <w:rPr>
          <w:sz w:val="26"/>
          <w:szCs w:val="26"/>
          <w:lang w:val="fr-FR"/>
        </w:rPr>
        <w:t>gấp</w:t>
      </w:r>
      <w:proofErr w:type="spellEnd"/>
      <w:r w:rsidR="00E31780" w:rsidRPr="00CF0F2F">
        <w:rPr>
          <w:sz w:val="26"/>
          <w:szCs w:val="26"/>
          <w:lang w:val="fr-FR"/>
        </w:rPr>
        <w:t xml:space="preserve"> </w:t>
      </w:r>
      <w:r w:rsidR="00E31780" w:rsidRPr="00CF0F2F">
        <w:rPr>
          <w:sz w:val="26"/>
          <w:szCs w:val="26"/>
          <w:lang w:val="fr-FR"/>
        </w:rPr>
        <w:lastRenderedPageBreak/>
        <w:t xml:space="preserve">4 </w:t>
      </w:r>
      <w:proofErr w:type="spellStart"/>
      <w:r w:rsidR="00E31780" w:rsidRPr="00CF0F2F">
        <w:rPr>
          <w:sz w:val="26"/>
          <w:szCs w:val="26"/>
          <w:lang w:val="fr-FR"/>
        </w:rPr>
        <w:t>lần</w:t>
      </w:r>
      <w:proofErr w:type="spellEnd"/>
      <w:r w:rsidR="00E31780" w:rsidRPr="00CF0F2F">
        <w:rPr>
          <w:sz w:val="26"/>
          <w:szCs w:val="26"/>
          <w:lang w:val="fr-FR"/>
        </w:rPr>
        <w:t xml:space="preserve"> </w:t>
      </w:r>
      <w:proofErr w:type="spellStart"/>
      <w:r w:rsidR="00E31780" w:rsidRPr="00CF0F2F">
        <w:rPr>
          <w:sz w:val="26"/>
          <w:szCs w:val="26"/>
          <w:lang w:val="fr-FR"/>
        </w:rPr>
        <w:t>nam</w:t>
      </w:r>
      <w:proofErr w:type="spellEnd"/>
      <w:r w:rsidR="00E31780" w:rsidRPr="00CF0F2F">
        <w:rPr>
          <w:sz w:val="26"/>
          <w:szCs w:val="26"/>
          <w:lang w:val="fr-FR"/>
        </w:rPr>
        <w:t xml:space="preserve"> </w:t>
      </w:r>
      <w:proofErr w:type="spellStart"/>
      <w:r w:rsidR="00E31780" w:rsidRPr="00CF0F2F">
        <w:rPr>
          <w:sz w:val="26"/>
          <w:szCs w:val="26"/>
          <w:lang w:val="fr-FR"/>
        </w:rPr>
        <w:t>giới</w:t>
      </w:r>
      <w:proofErr w:type="spellEnd"/>
      <w:r w:rsidR="00E31780" w:rsidRPr="00CF0F2F">
        <w:rPr>
          <w:sz w:val="26"/>
          <w:szCs w:val="26"/>
          <w:lang w:val="fr-FR"/>
        </w:rPr>
        <w:t xml:space="preserve"> </w:t>
      </w:r>
      <w:proofErr w:type="spellStart"/>
      <w:r w:rsidR="00E31780" w:rsidRPr="00CF0F2F">
        <w:rPr>
          <w:sz w:val="26"/>
          <w:szCs w:val="26"/>
          <w:lang w:val="fr-FR"/>
        </w:rPr>
        <w:t>theo</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của</w:t>
      </w:r>
      <w:proofErr w:type="spellEnd"/>
      <w:r w:rsidR="00E31780" w:rsidRPr="00CF0F2F">
        <w:rPr>
          <w:sz w:val="26"/>
          <w:szCs w:val="26"/>
          <w:lang w:val="fr-FR"/>
        </w:rPr>
        <w:t xml:space="preserve"> </w:t>
      </w:r>
      <w:proofErr w:type="spellStart"/>
      <w:r w:rsidR="00E31780" w:rsidRPr="00CF0F2F">
        <w:rPr>
          <w:sz w:val="26"/>
          <w:szCs w:val="26"/>
          <w:lang w:val="fr-FR"/>
        </w:rPr>
        <w:t>Hoàng</w:t>
      </w:r>
      <w:proofErr w:type="spellEnd"/>
      <w:r w:rsidR="00E31780" w:rsidRPr="00CF0F2F">
        <w:rPr>
          <w:sz w:val="26"/>
          <w:szCs w:val="26"/>
          <w:lang w:val="fr-FR"/>
        </w:rPr>
        <w:t xml:space="preserve"> </w:t>
      </w:r>
      <w:proofErr w:type="spellStart"/>
      <w:r w:rsidR="00E31780" w:rsidRPr="00CF0F2F">
        <w:rPr>
          <w:sz w:val="26"/>
          <w:szCs w:val="26"/>
          <w:lang w:val="fr-FR"/>
        </w:rPr>
        <w:t>Văn</w:t>
      </w:r>
      <w:proofErr w:type="spellEnd"/>
      <w:r w:rsidR="00E31780" w:rsidRPr="00CF0F2F">
        <w:rPr>
          <w:sz w:val="26"/>
          <w:szCs w:val="26"/>
          <w:lang w:val="fr-FR"/>
        </w:rPr>
        <w:t xml:space="preserve"> </w:t>
      </w:r>
      <w:proofErr w:type="spellStart"/>
      <w:r w:rsidR="00E31780" w:rsidRPr="00CF0F2F">
        <w:rPr>
          <w:sz w:val="26"/>
          <w:szCs w:val="26"/>
          <w:lang w:val="fr-FR"/>
        </w:rPr>
        <w:t>Dũng</w:t>
      </w:r>
      <w:proofErr w:type="spellEnd"/>
      <w:r w:rsidR="00E31780" w:rsidRPr="00CF0F2F">
        <w:rPr>
          <w:sz w:val="26"/>
          <w:szCs w:val="26"/>
          <w:lang w:val="fr-FR"/>
        </w:rPr>
        <w:t xml:space="preserve"> (2017) </w:t>
      </w:r>
      <w:r w:rsidR="00ED5852"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 </w:instrText>
      </w:r>
      <w:r w:rsidR="0011272E"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EN.CITE.DATA </w:instrText>
      </w:r>
      <w:r w:rsidR="0011272E" w:rsidRPr="00CF0F2F">
        <w:rPr>
          <w:color w:val="000000" w:themeColor="text1"/>
          <w:sz w:val="26"/>
          <w:szCs w:val="26"/>
          <w:lang w:val="es-ES"/>
        </w:rPr>
      </w:r>
      <w:r w:rsidR="0011272E" w:rsidRPr="00CF0F2F">
        <w:rPr>
          <w:color w:val="000000" w:themeColor="text1"/>
          <w:sz w:val="26"/>
          <w:szCs w:val="26"/>
          <w:lang w:val="es-ES"/>
        </w:rPr>
        <w:fldChar w:fldCharType="end"/>
      </w:r>
      <w:r w:rsidR="00ED5852" w:rsidRPr="00CF0F2F">
        <w:rPr>
          <w:color w:val="000000" w:themeColor="text1"/>
          <w:sz w:val="26"/>
          <w:szCs w:val="26"/>
          <w:lang w:val="es-ES"/>
        </w:rPr>
      </w:r>
      <w:r w:rsidR="00ED5852" w:rsidRPr="00CF0F2F">
        <w:rPr>
          <w:color w:val="000000" w:themeColor="text1"/>
          <w:sz w:val="26"/>
          <w:szCs w:val="26"/>
          <w:lang w:val="es-ES"/>
        </w:rPr>
        <w:fldChar w:fldCharType="separate"/>
      </w:r>
      <w:r w:rsidR="007541CC" w:rsidRPr="00CF0F2F">
        <w:rPr>
          <w:noProof/>
          <w:color w:val="000000" w:themeColor="text1"/>
          <w:sz w:val="26"/>
          <w:szCs w:val="26"/>
          <w:lang w:val="es-ES"/>
        </w:rPr>
        <w:t>[6]</w:t>
      </w:r>
      <w:r w:rsidR="00ED5852" w:rsidRPr="00CF0F2F">
        <w:rPr>
          <w:color w:val="000000" w:themeColor="text1"/>
          <w:sz w:val="26"/>
          <w:szCs w:val="26"/>
          <w:lang w:val="es-ES"/>
        </w:rPr>
        <w:fldChar w:fldCharType="end"/>
      </w:r>
      <w:r w:rsidR="00E31780" w:rsidRPr="00CF0F2F">
        <w:rPr>
          <w:color w:val="000000" w:themeColor="text1"/>
          <w:sz w:val="26"/>
          <w:szCs w:val="26"/>
          <w:lang w:val="es-ES"/>
        </w:rPr>
        <w:t xml:space="preserve">, </w:t>
      </w:r>
      <w:proofErr w:type="spellStart"/>
      <w:r w:rsidR="00E31780" w:rsidRPr="00CF0F2F">
        <w:rPr>
          <w:sz w:val="26"/>
          <w:szCs w:val="26"/>
          <w:lang w:val="fr-FR"/>
        </w:rPr>
        <w:t>gợi</w:t>
      </w:r>
      <w:proofErr w:type="spellEnd"/>
      <w:r w:rsidR="00E31780" w:rsidRPr="00CF0F2F">
        <w:rPr>
          <w:sz w:val="26"/>
          <w:szCs w:val="26"/>
          <w:lang w:val="fr-FR"/>
        </w:rPr>
        <w:t xml:space="preserve"> ý </w:t>
      </w:r>
      <w:proofErr w:type="spellStart"/>
      <w:r w:rsidR="00E31780" w:rsidRPr="00CF0F2F">
        <w:rPr>
          <w:sz w:val="26"/>
          <w:szCs w:val="26"/>
          <w:lang w:val="fr-FR"/>
        </w:rPr>
        <w:t>rằng</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yếu</w:t>
      </w:r>
      <w:proofErr w:type="spellEnd"/>
      <w:r w:rsidR="00E31780" w:rsidRPr="00CF0F2F">
        <w:rPr>
          <w:sz w:val="26"/>
          <w:szCs w:val="26"/>
          <w:lang w:val="fr-FR"/>
        </w:rPr>
        <w:t xml:space="preserve"> </w:t>
      </w:r>
      <w:proofErr w:type="spellStart"/>
      <w:r w:rsidR="00E31780" w:rsidRPr="00CF0F2F">
        <w:rPr>
          <w:sz w:val="26"/>
          <w:szCs w:val="26"/>
          <w:lang w:val="fr-FR"/>
        </w:rPr>
        <w:t>tố</w:t>
      </w:r>
      <w:proofErr w:type="spellEnd"/>
      <w:r w:rsidR="00E31780" w:rsidRPr="00CF0F2F">
        <w:rPr>
          <w:sz w:val="26"/>
          <w:szCs w:val="26"/>
          <w:lang w:val="fr-FR"/>
        </w:rPr>
        <w:t xml:space="preserve"> </w:t>
      </w:r>
      <w:proofErr w:type="spellStart"/>
      <w:r w:rsidR="00E31780" w:rsidRPr="00CF0F2F">
        <w:rPr>
          <w:sz w:val="26"/>
          <w:szCs w:val="26"/>
          <w:lang w:val="fr-FR"/>
        </w:rPr>
        <w:t>nội</w:t>
      </w:r>
      <w:proofErr w:type="spellEnd"/>
      <w:r w:rsidR="00E31780" w:rsidRPr="00CF0F2F">
        <w:rPr>
          <w:sz w:val="26"/>
          <w:szCs w:val="26"/>
          <w:lang w:val="fr-FR"/>
        </w:rPr>
        <w:t xml:space="preserve"> </w:t>
      </w:r>
      <w:proofErr w:type="spellStart"/>
      <w:r w:rsidR="00E31780" w:rsidRPr="00CF0F2F">
        <w:rPr>
          <w:sz w:val="26"/>
          <w:szCs w:val="26"/>
          <w:lang w:val="fr-FR"/>
        </w:rPr>
        <w:t>tiết</w:t>
      </w:r>
      <w:proofErr w:type="spellEnd"/>
      <w:r w:rsidR="00E31780" w:rsidRPr="00CF0F2F">
        <w:rPr>
          <w:sz w:val="26"/>
          <w:szCs w:val="26"/>
          <w:lang w:val="fr-FR"/>
        </w:rPr>
        <w:t xml:space="preserve"> </w:t>
      </w:r>
      <w:proofErr w:type="spellStart"/>
      <w:r w:rsidR="00E31780" w:rsidRPr="00CF0F2F">
        <w:rPr>
          <w:sz w:val="26"/>
          <w:szCs w:val="26"/>
          <w:lang w:val="fr-FR"/>
        </w:rPr>
        <w:t>đóng</w:t>
      </w:r>
      <w:proofErr w:type="spellEnd"/>
      <w:r w:rsidR="00E31780" w:rsidRPr="00CF0F2F">
        <w:rPr>
          <w:sz w:val="26"/>
          <w:szCs w:val="26"/>
          <w:lang w:val="fr-FR"/>
        </w:rPr>
        <w:t xml:space="preserve"> </w:t>
      </w:r>
      <w:proofErr w:type="spellStart"/>
      <w:r w:rsidR="00E31780" w:rsidRPr="00CF0F2F">
        <w:rPr>
          <w:sz w:val="26"/>
          <w:szCs w:val="26"/>
          <w:lang w:val="fr-FR"/>
        </w:rPr>
        <w:t>vai</w:t>
      </w:r>
      <w:proofErr w:type="spellEnd"/>
      <w:r w:rsidR="00E31780" w:rsidRPr="00CF0F2F">
        <w:rPr>
          <w:sz w:val="26"/>
          <w:szCs w:val="26"/>
          <w:lang w:val="fr-FR"/>
        </w:rPr>
        <w:t xml:space="preserve"> </w:t>
      </w:r>
      <w:proofErr w:type="spellStart"/>
      <w:r w:rsidR="00E31780" w:rsidRPr="00CF0F2F">
        <w:rPr>
          <w:sz w:val="26"/>
          <w:szCs w:val="26"/>
          <w:lang w:val="fr-FR"/>
        </w:rPr>
        <w:t>trò</w:t>
      </w:r>
      <w:proofErr w:type="spellEnd"/>
      <w:r w:rsidR="00E31780" w:rsidRPr="00CF0F2F">
        <w:rPr>
          <w:sz w:val="26"/>
          <w:szCs w:val="26"/>
          <w:lang w:val="fr-FR"/>
        </w:rPr>
        <w:t xml:space="preserve"> </w:t>
      </w:r>
      <w:proofErr w:type="spellStart"/>
      <w:r w:rsidR="00E31780" w:rsidRPr="00CF0F2F">
        <w:rPr>
          <w:sz w:val="26"/>
          <w:szCs w:val="26"/>
          <w:lang w:val="fr-FR"/>
        </w:rPr>
        <w:t>trung</w:t>
      </w:r>
      <w:proofErr w:type="spellEnd"/>
      <w:r w:rsidR="00E31780" w:rsidRPr="00CF0F2F">
        <w:rPr>
          <w:sz w:val="26"/>
          <w:szCs w:val="26"/>
          <w:lang w:val="fr-FR"/>
        </w:rPr>
        <w:t xml:space="preserve"> </w:t>
      </w:r>
      <w:proofErr w:type="spellStart"/>
      <w:r w:rsidR="00E31780" w:rsidRPr="00CF0F2F">
        <w:rPr>
          <w:sz w:val="26"/>
          <w:szCs w:val="26"/>
          <w:lang w:val="fr-FR"/>
        </w:rPr>
        <w:t>tâm</w:t>
      </w:r>
      <w:proofErr w:type="spellEnd"/>
      <w:r w:rsidR="00E31780" w:rsidRPr="00CF0F2F">
        <w:rPr>
          <w:sz w:val="26"/>
          <w:szCs w:val="26"/>
          <w:lang w:val="fr-FR"/>
        </w:rPr>
        <w:t xml:space="preserve"> </w:t>
      </w:r>
      <w:proofErr w:type="spellStart"/>
      <w:r w:rsidR="00E31780" w:rsidRPr="00CF0F2F">
        <w:rPr>
          <w:sz w:val="26"/>
          <w:szCs w:val="26"/>
          <w:lang w:val="fr-FR"/>
        </w:rPr>
        <w:t>trong</w:t>
      </w:r>
      <w:proofErr w:type="spellEnd"/>
      <w:r w:rsidR="00E31780" w:rsidRPr="00CF0F2F">
        <w:rPr>
          <w:sz w:val="26"/>
          <w:szCs w:val="26"/>
          <w:lang w:val="fr-FR"/>
        </w:rPr>
        <w:t xml:space="preserve"> </w:t>
      </w:r>
      <w:proofErr w:type="spellStart"/>
      <w:r w:rsidR="00E31780" w:rsidRPr="00CF0F2F">
        <w:rPr>
          <w:sz w:val="26"/>
          <w:szCs w:val="26"/>
          <w:lang w:val="fr-FR"/>
        </w:rPr>
        <w:t>quá</w:t>
      </w:r>
      <w:proofErr w:type="spellEnd"/>
      <w:r w:rsidR="00E31780" w:rsidRPr="00CF0F2F">
        <w:rPr>
          <w:sz w:val="26"/>
          <w:szCs w:val="26"/>
          <w:lang w:val="fr-FR"/>
        </w:rPr>
        <w:t xml:space="preserve"> </w:t>
      </w:r>
      <w:proofErr w:type="spellStart"/>
      <w:r w:rsidR="00E31780" w:rsidRPr="00CF0F2F">
        <w:rPr>
          <w:sz w:val="26"/>
          <w:szCs w:val="26"/>
          <w:lang w:val="fr-FR"/>
        </w:rPr>
        <w:t>trình</w:t>
      </w:r>
      <w:proofErr w:type="spellEnd"/>
      <w:r w:rsidR="00E31780" w:rsidRPr="00CF0F2F">
        <w:rPr>
          <w:sz w:val="26"/>
          <w:szCs w:val="26"/>
          <w:lang w:val="fr-FR"/>
        </w:rPr>
        <w:t xml:space="preserve"> </w:t>
      </w:r>
      <w:proofErr w:type="spellStart"/>
      <w:r w:rsidR="00E31780" w:rsidRPr="00CF0F2F">
        <w:rPr>
          <w:sz w:val="26"/>
          <w:szCs w:val="26"/>
          <w:lang w:val="fr-FR"/>
        </w:rPr>
        <w:t>này</w:t>
      </w:r>
      <w:proofErr w:type="spellEnd"/>
      <w:r w:rsidR="00E31780" w:rsidRPr="00CF0F2F">
        <w:rPr>
          <w:sz w:val="26"/>
          <w:szCs w:val="26"/>
          <w:lang w:val="fr-FR"/>
        </w:rPr>
        <w:t xml:space="preserve">. </w:t>
      </w:r>
      <w:proofErr w:type="spellStart"/>
      <w:r w:rsidR="00E31780" w:rsidRPr="00CF0F2F">
        <w:rPr>
          <w:sz w:val="26"/>
          <w:szCs w:val="26"/>
          <w:lang w:val="fr-FR"/>
        </w:rPr>
        <w:t>Kết</w:t>
      </w:r>
      <w:proofErr w:type="spellEnd"/>
      <w:r w:rsidR="00E31780" w:rsidRPr="00CF0F2F">
        <w:rPr>
          <w:sz w:val="26"/>
          <w:szCs w:val="26"/>
          <w:lang w:val="fr-FR"/>
        </w:rPr>
        <w:t xml:space="preserve"> </w:t>
      </w:r>
      <w:proofErr w:type="spellStart"/>
      <w:r w:rsidR="00E31780" w:rsidRPr="00CF0F2F">
        <w:rPr>
          <w:sz w:val="26"/>
          <w:szCs w:val="26"/>
          <w:lang w:val="fr-FR"/>
        </w:rPr>
        <w:t>quả</w:t>
      </w:r>
      <w:proofErr w:type="spellEnd"/>
      <w:r w:rsidR="00E31780" w:rsidRPr="00CF0F2F">
        <w:rPr>
          <w:sz w:val="26"/>
          <w:szCs w:val="26"/>
          <w:lang w:val="fr-FR"/>
        </w:rPr>
        <w:t xml:space="preserve"> </w:t>
      </w:r>
      <w:proofErr w:type="spellStart"/>
      <w:r w:rsidR="00E31780" w:rsidRPr="00CF0F2F">
        <w:rPr>
          <w:sz w:val="26"/>
          <w:szCs w:val="26"/>
          <w:lang w:val="fr-FR"/>
        </w:rPr>
        <w:t>này</w:t>
      </w:r>
      <w:proofErr w:type="spellEnd"/>
      <w:r w:rsidR="00E31780" w:rsidRPr="00CF0F2F">
        <w:rPr>
          <w:sz w:val="26"/>
          <w:szCs w:val="26"/>
          <w:lang w:val="fr-FR"/>
        </w:rPr>
        <w:t xml:space="preserve"> </w:t>
      </w:r>
      <w:proofErr w:type="spellStart"/>
      <w:r w:rsidR="00E31780" w:rsidRPr="00CF0F2F">
        <w:rPr>
          <w:sz w:val="26"/>
          <w:szCs w:val="26"/>
          <w:lang w:val="fr-FR"/>
        </w:rPr>
        <w:t>phù</w:t>
      </w:r>
      <w:proofErr w:type="spellEnd"/>
      <w:r w:rsidR="00E31780" w:rsidRPr="00CF0F2F">
        <w:rPr>
          <w:sz w:val="26"/>
          <w:szCs w:val="26"/>
          <w:lang w:val="fr-FR"/>
        </w:rPr>
        <w:t xml:space="preserve"> </w:t>
      </w:r>
      <w:proofErr w:type="spellStart"/>
      <w:r w:rsidR="00E31780" w:rsidRPr="00CF0F2F">
        <w:rPr>
          <w:sz w:val="26"/>
          <w:szCs w:val="26"/>
          <w:lang w:val="fr-FR"/>
        </w:rPr>
        <w:t>hợp</w:t>
      </w:r>
      <w:proofErr w:type="spellEnd"/>
      <w:r w:rsidR="00E31780" w:rsidRPr="00CF0F2F">
        <w:rPr>
          <w:sz w:val="26"/>
          <w:szCs w:val="26"/>
          <w:lang w:val="fr-FR"/>
        </w:rPr>
        <w:t xml:space="preserve"> </w:t>
      </w:r>
      <w:proofErr w:type="spellStart"/>
      <w:r w:rsidR="00E31780" w:rsidRPr="00CF0F2F">
        <w:rPr>
          <w:sz w:val="26"/>
          <w:szCs w:val="26"/>
          <w:lang w:val="fr-FR"/>
        </w:rPr>
        <w:t>với</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của</w:t>
      </w:r>
      <w:proofErr w:type="spellEnd"/>
      <w:r w:rsidR="00E31780" w:rsidRPr="00CF0F2F">
        <w:rPr>
          <w:sz w:val="26"/>
          <w:szCs w:val="26"/>
          <w:lang w:val="fr-FR"/>
        </w:rPr>
        <w:t xml:space="preserve"> </w:t>
      </w:r>
      <w:proofErr w:type="spellStart"/>
      <w:r w:rsidR="00E31780" w:rsidRPr="00CF0F2F">
        <w:rPr>
          <w:sz w:val="26"/>
          <w:szCs w:val="26"/>
          <w:lang w:val="fr-FR"/>
        </w:rPr>
        <w:t>Baccaro</w:t>
      </w:r>
      <w:proofErr w:type="spellEnd"/>
      <w:r w:rsidR="00E31780" w:rsidRPr="00CF0F2F">
        <w:rPr>
          <w:sz w:val="26"/>
          <w:szCs w:val="26"/>
          <w:lang w:val="fr-FR"/>
        </w:rPr>
        <w:t xml:space="preserve"> LF (2015) </w:t>
      </w:r>
      <w:proofErr w:type="spellStart"/>
      <w:r w:rsidR="00E31780" w:rsidRPr="00CF0F2F">
        <w:rPr>
          <w:sz w:val="26"/>
          <w:szCs w:val="26"/>
          <w:lang w:val="fr-FR"/>
        </w:rPr>
        <w:t>trên</w:t>
      </w:r>
      <w:proofErr w:type="spellEnd"/>
      <w:r w:rsidR="00E31780" w:rsidRPr="00CF0F2F">
        <w:rPr>
          <w:sz w:val="26"/>
          <w:szCs w:val="26"/>
          <w:lang w:val="fr-FR"/>
        </w:rPr>
        <w:t xml:space="preserve"> 622 </w:t>
      </w:r>
      <w:proofErr w:type="spellStart"/>
      <w:r w:rsidR="00E31780" w:rsidRPr="00CF0F2F">
        <w:rPr>
          <w:sz w:val="26"/>
          <w:szCs w:val="26"/>
          <w:lang w:val="fr-FR"/>
        </w:rPr>
        <w:t>phụ</w:t>
      </w:r>
      <w:proofErr w:type="spellEnd"/>
      <w:r w:rsidR="00E31780" w:rsidRPr="00CF0F2F">
        <w:rPr>
          <w:sz w:val="26"/>
          <w:szCs w:val="26"/>
          <w:lang w:val="fr-FR"/>
        </w:rPr>
        <w:t xml:space="preserve"> </w:t>
      </w:r>
      <w:proofErr w:type="spellStart"/>
      <w:r w:rsidR="00E31780" w:rsidRPr="00CF0F2F">
        <w:rPr>
          <w:sz w:val="26"/>
          <w:szCs w:val="26"/>
          <w:lang w:val="fr-FR"/>
        </w:rPr>
        <w:t>nữ</w:t>
      </w:r>
      <w:proofErr w:type="spellEnd"/>
      <w:r w:rsidR="00E31780" w:rsidRPr="00CF0F2F">
        <w:rPr>
          <w:sz w:val="26"/>
          <w:szCs w:val="26"/>
          <w:lang w:val="fr-FR"/>
        </w:rPr>
        <w:t xml:space="preserve"> Brazil </w:t>
      </w:r>
      <w:proofErr w:type="spellStart"/>
      <w:r w:rsidR="00E31780" w:rsidRPr="00CF0F2F">
        <w:rPr>
          <w:sz w:val="26"/>
          <w:szCs w:val="26"/>
          <w:lang w:val="fr-FR"/>
        </w:rPr>
        <w:t>trên</w:t>
      </w:r>
      <w:proofErr w:type="spellEnd"/>
      <w:r w:rsidR="00E31780" w:rsidRPr="00CF0F2F">
        <w:rPr>
          <w:sz w:val="26"/>
          <w:szCs w:val="26"/>
          <w:lang w:val="fr-FR"/>
        </w:rPr>
        <w:t xml:space="preserve"> 50 </w:t>
      </w:r>
      <w:proofErr w:type="spellStart"/>
      <w:r w:rsidR="00E31780" w:rsidRPr="00CF0F2F">
        <w:rPr>
          <w:sz w:val="26"/>
          <w:szCs w:val="26"/>
          <w:lang w:val="fr-FR"/>
        </w:rPr>
        <w:t>tuổi</w:t>
      </w:r>
      <w:proofErr w:type="spellEnd"/>
      <w:r w:rsidR="00E31780" w:rsidRPr="00CF0F2F">
        <w:rPr>
          <w:sz w:val="26"/>
          <w:szCs w:val="26"/>
          <w:lang w:val="fr-FR"/>
        </w:rPr>
        <w:t xml:space="preserve">, </w:t>
      </w:r>
      <w:proofErr w:type="spellStart"/>
      <w:r w:rsidR="00E31780" w:rsidRPr="00CF0F2F">
        <w:rPr>
          <w:sz w:val="26"/>
          <w:szCs w:val="26"/>
          <w:lang w:val="fr-FR"/>
        </w:rPr>
        <w:t>nơi</w:t>
      </w:r>
      <w:proofErr w:type="spellEnd"/>
      <w:r w:rsidR="00E31780" w:rsidRPr="00CF0F2F">
        <w:rPr>
          <w:sz w:val="26"/>
          <w:szCs w:val="26"/>
          <w:lang w:val="fr-FR"/>
        </w:rPr>
        <w:t xml:space="preserve"> </w:t>
      </w:r>
      <w:proofErr w:type="spellStart"/>
      <w:r w:rsidR="00E31780" w:rsidRPr="00CF0F2F">
        <w:rPr>
          <w:sz w:val="26"/>
          <w:szCs w:val="26"/>
          <w:lang w:val="fr-FR"/>
        </w:rPr>
        <w:t>thiếu</w:t>
      </w:r>
      <w:proofErr w:type="spellEnd"/>
      <w:r w:rsidR="00E31780" w:rsidRPr="00CF0F2F">
        <w:rPr>
          <w:sz w:val="26"/>
          <w:szCs w:val="26"/>
          <w:lang w:val="fr-FR"/>
        </w:rPr>
        <w:t xml:space="preserve"> </w:t>
      </w:r>
      <w:proofErr w:type="spellStart"/>
      <w:r w:rsidR="00E31780" w:rsidRPr="00CF0F2F">
        <w:rPr>
          <w:sz w:val="26"/>
          <w:szCs w:val="26"/>
          <w:lang w:val="fr-FR"/>
        </w:rPr>
        <w:t>estrogen</w:t>
      </w:r>
      <w:proofErr w:type="spellEnd"/>
      <w:r w:rsidR="00E31780" w:rsidRPr="00CF0F2F">
        <w:rPr>
          <w:sz w:val="26"/>
          <w:szCs w:val="26"/>
          <w:lang w:val="fr-FR"/>
        </w:rPr>
        <w:t xml:space="preserve"> </w:t>
      </w:r>
      <w:proofErr w:type="spellStart"/>
      <w:r w:rsidR="00E31780" w:rsidRPr="00CF0F2F">
        <w:rPr>
          <w:sz w:val="26"/>
          <w:szCs w:val="26"/>
          <w:lang w:val="fr-FR"/>
        </w:rPr>
        <w:t>sau</w:t>
      </w:r>
      <w:proofErr w:type="spellEnd"/>
      <w:r w:rsidR="00E31780" w:rsidRPr="00CF0F2F">
        <w:rPr>
          <w:sz w:val="26"/>
          <w:szCs w:val="26"/>
          <w:lang w:val="fr-FR"/>
        </w:rPr>
        <w:t xml:space="preserve"> </w:t>
      </w:r>
      <w:proofErr w:type="spellStart"/>
      <w:r w:rsidR="00E31780" w:rsidRPr="00CF0F2F">
        <w:rPr>
          <w:sz w:val="26"/>
          <w:szCs w:val="26"/>
          <w:lang w:val="fr-FR"/>
        </w:rPr>
        <w:t>mãn</w:t>
      </w:r>
      <w:proofErr w:type="spellEnd"/>
      <w:r w:rsidR="00E31780" w:rsidRPr="00CF0F2F">
        <w:rPr>
          <w:sz w:val="26"/>
          <w:szCs w:val="26"/>
          <w:lang w:val="fr-FR"/>
        </w:rPr>
        <w:t xml:space="preserve"> </w:t>
      </w:r>
      <w:proofErr w:type="spellStart"/>
      <w:r w:rsidR="00E31780" w:rsidRPr="00CF0F2F">
        <w:rPr>
          <w:sz w:val="26"/>
          <w:szCs w:val="26"/>
          <w:lang w:val="fr-FR"/>
        </w:rPr>
        <w:t>kinh</w:t>
      </w:r>
      <w:proofErr w:type="spellEnd"/>
      <w:r w:rsidR="00E31780" w:rsidRPr="00CF0F2F">
        <w:rPr>
          <w:sz w:val="26"/>
          <w:szCs w:val="26"/>
          <w:lang w:val="fr-FR"/>
        </w:rPr>
        <w:t xml:space="preserve"> </w:t>
      </w:r>
      <w:proofErr w:type="spellStart"/>
      <w:r w:rsidR="00E31780" w:rsidRPr="00CF0F2F">
        <w:rPr>
          <w:sz w:val="26"/>
          <w:szCs w:val="26"/>
          <w:lang w:val="fr-FR"/>
        </w:rPr>
        <w:t>làm</w:t>
      </w:r>
      <w:proofErr w:type="spellEnd"/>
      <w:r w:rsidR="00E31780" w:rsidRPr="00CF0F2F">
        <w:rPr>
          <w:sz w:val="26"/>
          <w:szCs w:val="26"/>
          <w:lang w:val="fr-FR"/>
        </w:rPr>
        <w:t xml:space="preserve"> </w:t>
      </w:r>
      <w:proofErr w:type="spellStart"/>
      <w:r w:rsidR="00E31780" w:rsidRPr="00CF0F2F">
        <w:rPr>
          <w:sz w:val="26"/>
          <w:szCs w:val="26"/>
          <w:lang w:val="fr-FR"/>
        </w:rPr>
        <w:t>tăng</w:t>
      </w:r>
      <w:proofErr w:type="spellEnd"/>
      <w:r w:rsidR="00E31780" w:rsidRPr="00CF0F2F">
        <w:rPr>
          <w:sz w:val="26"/>
          <w:szCs w:val="26"/>
          <w:lang w:val="fr-FR"/>
        </w:rPr>
        <w:t xml:space="preserve"> </w:t>
      </w:r>
      <w:proofErr w:type="spellStart"/>
      <w:r w:rsidR="00E31780" w:rsidRPr="00CF0F2F">
        <w:rPr>
          <w:sz w:val="26"/>
          <w:szCs w:val="26"/>
          <w:lang w:val="fr-FR"/>
        </w:rPr>
        <w:t>tốc</w:t>
      </w:r>
      <w:proofErr w:type="spellEnd"/>
      <w:r w:rsidR="00E31780" w:rsidRPr="00CF0F2F">
        <w:rPr>
          <w:sz w:val="26"/>
          <w:szCs w:val="26"/>
          <w:lang w:val="fr-FR"/>
        </w:rPr>
        <w:t xml:space="preserve"> </w:t>
      </w:r>
      <w:proofErr w:type="spellStart"/>
      <w:r w:rsidR="00E31780" w:rsidRPr="00CF0F2F">
        <w:rPr>
          <w:sz w:val="26"/>
          <w:szCs w:val="26"/>
          <w:lang w:val="fr-FR"/>
        </w:rPr>
        <w:t>độ</w:t>
      </w:r>
      <w:proofErr w:type="spellEnd"/>
      <w:r w:rsidR="00E31780" w:rsidRPr="00CF0F2F">
        <w:rPr>
          <w:sz w:val="26"/>
          <w:szCs w:val="26"/>
          <w:lang w:val="fr-FR"/>
        </w:rPr>
        <w:t xml:space="preserve"> </w:t>
      </w:r>
      <w:proofErr w:type="spellStart"/>
      <w:r w:rsidR="00E31780" w:rsidRPr="00CF0F2F">
        <w:rPr>
          <w:sz w:val="26"/>
          <w:szCs w:val="26"/>
          <w:lang w:val="fr-FR"/>
        </w:rPr>
        <w:t>mất</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0,5-1,5%/</w:t>
      </w:r>
      <w:proofErr w:type="spellStart"/>
      <w:r w:rsidR="00E31780" w:rsidRPr="00CF0F2F">
        <w:rPr>
          <w:sz w:val="26"/>
          <w:szCs w:val="26"/>
          <w:lang w:val="fr-FR"/>
        </w:rPr>
        <w:t>năm</w:t>
      </w:r>
      <w:proofErr w:type="spellEnd"/>
      <w:r w:rsidR="00E31780" w:rsidRPr="00CF0F2F">
        <w:rPr>
          <w:sz w:val="26"/>
          <w:szCs w:val="26"/>
          <w:lang w:val="fr-FR"/>
        </w:rPr>
        <w:t xml:space="preserve"> </w:t>
      </w:r>
      <w:r w:rsidR="00ED5852" w:rsidRPr="00CF0F2F">
        <w:rPr>
          <w:color w:val="000000" w:themeColor="text1"/>
          <w:sz w:val="26"/>
          <w:szCs w:val="26"/>
          <w:lang w:val="es-ES"/>
        </w:rPr>
        <w:fldChar w:fldCharType="begin"/>
      </w:r>
      <w:r w:rsidR="007541CC" w:rsidRPr="00CF0F2F">
        <w:rPr>
          <w:color w:val="000000" w:themeColor="text1"/>
          <w:sz w:val="26"/>
          <w:szCs w:val="26"/>
          <w:lang w:val="es-ES"/>
        </w:rPr>
        <w:instrText xml:space="preserve"> ADDIN EN.CITE &lt;EndNote&gt;&lt;Cite&gt;&lt;Author&gt;Baccaro LF&lt;/Author&gt;&lt;Year&gt;2013&lt;/Year&gt;&lt;RecNum&gt;172&lt;/RecNum&gt;&lt;DisplayText&gt;[26]&lt;/DisplayText&gt;&lt;record&gt;&lt;rec-number&gt;172&lt;/rec-number&gt;&lt;foreign-keys&gt;&lt;key app="EN" db-id="vwv5eszpc5rszbevd0l5tazb59ad9s09xfrx" timestamp="1714536808"&gt;172&lt;/key&gt;&lt;/foreign-keys&gt;&lt;ref-type name="Journal Article"&gt;17&lt;/ref-type&gt;&lt;contributors&gt;&lt;authors&gt;&lt;author&gt;Baccaro LF,&lt;/author&gt;&lt;author&gt;de Souza Santos Machado V,&lt;/author&gt;&lt;author&gt;Costa-Paiva L,&lt;/author&gt;&lt;author&gt;Sousa MH,&lt;/author&gt;&lt;author&gt;Osis MJ,&lt;/author&gt;&lt;author&gt;Pinto-Neto AM,&lt;/author&gt;&lt;/authors&gt;&lt;/contributors&gt;&lt;titles&gt;&lt;title&gt;Factors associated with osteoporosis in Brazilian women: a population-based household survey&lt;/title&gt;&lt;secondary-title&gt;Archives of Osteoporosis&lt;/secondary-title&gt;&lt;/titles&gt;&lt;periodical&gt;&lt;full-title&gt;Archives of osteoporosis&lt;/full-title&gt;&lt;/periodical&gt;&lt;pages&gt;pp. 1-9&lt;/pages&gt;&lt;volume&gt;8&lt;/volume&gt;&lt;dates&gt;&lt;year&gt;2013&lt;/year&gt;&lt;/dates&gt;&lt;urls&gt;&lt;/urls&gt;&lt;language&gt;e&lt;/language&gt;&lt;/record&gt;&lt;/Cite&gt;&lt;/EndNote&gt;</w:instrText>
      </w:r>
      <w:r w:rsidR="00ED5852" w:rsidRPr="00CF0F2F">
        <w:rPr>
          <w:color w:val="000000" w:themeColor="text1"/>
          <w:sz w:val="26"/>
          <w:szCs w:val="26"/>
          <w:lang w:val="es-ES"/>
        </w:rPr>
        <w:fldChar w:fldCharType="separate"/>
      </w:r>
      <w:r w:rsidR="007541CC" w:rsidRPr="00CF0F2F">
        <w:rPr>
          <w:noProof/>
          <w:color w:val="000000" w:themeColor="text1"/>
          <w:sz w:val="26"/>
          <w:szCs w:val="26"/>
          <w:lang w:val="es-ES"/>
        </w:rPr>
        <w:t>[26]</w:t>
      </w:r>
      <w:r w:rsidR="00ED5852" w:rsidRPr="00CF0F2F">
        <w:rPr>
          <w:color w:val="000000" w:themeColor="text1"/>
          <w:sz w:val="26"/>
          <w:szCs w:val="26"/>
          <w:lang w:val="es-ES"/>
        </w:rPr>
        <w:fldChar w:fldCharType="end"/>
      </w:r>
      <w:r w:rsidR="00E31780" w:rsidRPr="00CF0F2F">
        <w:rPr>
          <w:color w:val="000000" w:themeColor="text1"/>
          <w:sz w:val="26"/>
          <w:szCs w:val="26"/>
          <w:lang w:val="es-ES"/>
        </w:rPr>
        <w:t xml:space="preserve">, </w:t>
      </w:r>
      <w:proofErr w:type="spellStart"/>
      <w:r w:rsidR="00E31780" w:rsidRPr="00CF0F2F">
        <w:rPr>
          <w:sz w:val="26"/>
          <w:szCs w:val="26"/>
          <w:lang w:val="fr-FR"/>
        </w:rPr>
        <w:t>nhấn</w:t>
      </w:r>
      <w:proofErr w:type="spellEnd"/>
      <w:r w:rsidR="00E31780" w:rsidRPr="00CF0F2F">
        <w:rPr>
          <w:sz w:val="26"/>
          <w:szCs w:val="26"/>
          <w:lang w:val="fr-FR"/>
        </w:rPr>
        <w:t xml:space="preserve"> </w:t>
      </w:r>
      <w:proofErr w:type="spellStart"/>
      <w:r w:rsidR="00E31780" w:rsidRPr="00CF0F2F">
        <w:rPr>
          <w:sz w:val="26"/>
          <w:szCs w:val="26"/>
          <w:lang w:val="fr-FR"/>
        </w:rPr>
        <w:t>mạnh</w:t>
      </w:r>
      <w:proofErr w:type="spellEnd"/>
      <w:r w:rsidR="00E31780" w:rsidRPr="00CF0F2F">
        <w:rPr>
          <w:sz w:val="26"/>
          <w:szCs w:val="26"/>
          <w:lang w:val="fr-FR"/>
        </w:rPr>
        <w:t xml:space="preserve"> </w:t>
      </w:r>
      <w:proofErr w:type="spellStart"/>
      <w:r w:rsidR="00E31780" w:rsidRPr="00CF0F2F">
        <w:rPr>
          <w:sz w:val="26"/>
          <w:szCs w:val="26"/>
          <w:lang w:val="fr-FR"/>
        </w:rPr>
        <w:t>nhu</w:t>
      </w:r>
      <w:proofErr w:type="spellEnd"/>
      <w:r w:rsidR="00E31780" w:rsidRPr="00CF0F2F">
        <w:rPr>
          <w:sz w:val="26"/>
          <w:szCs w:val="26"/>
          <w:lang w:val="fr-FR"/>
        </w:rPr>
        <w:t xml:space="preserve"> </w:t>
      </w:r>
      <w:proofErr w:type="spellStart"/>
      <w:r w:rsidR="00E31780" w:rsidRPr="00CF0F2F">
        <w:rPr>
          <w:sz w:val="26"/>
          <w:szCs w:val="26"/>
          <w:lang w:val="fr-FR"/>
        </w:rPr>
        <w:t>cầu</w:t>
      </w:r>
      <w:proofErr w:type="spellEnd"/>
      <w:r w:rsidR="00E31780" w:rsidRPr="00CF0F2F">
        <w:rPr>
          <w:sz w:val="26"/>
          <w:szCs w:val="26"/>
          <w:lang w:val="fr-FR"/>
        </w:rPr>
        <w:t xml:space="preserve"> </w:t>
      </w:r>
      <w:proofErr w:type="spellStart"/>
      <w:r w:rsidR="00E31780" w:rsidRPr="00CF0F2F">
        <w:rPr>
          <w:sz w:val="26"/>
          <w:szCs w:val="26"/>
          <w:lang w:val="fr-FR"/>
        </w:rPr>
        <w:t>sàng</w:t>
      </w:r>
      <w:proofErr w:type="spellEnd"/>
      <w:r w:rsidR="00E31780" w:rsidRPr="00CF0F2F">
        <w:rPr>
          <w:sz w:val="26"/>
          <w:szCs w:val="26"/>
          <w:lang w:val="fr-FR"/>
        </w:rPr>
        <w:t xml:space="preserve"> </w:t>
      </w:r>
      <w:proofErr w:type="spellStart"/>
      <w:r w:rsidR="00E31780" w:rsidRPr="00CF0F2F">
        <w:rPr>
          <w:sz w:val="26"/>
          <w:szCs w:val="26"/>
          <w:lang w:val="fr-FR"/>
        </w:rPr>
        <w:t>lọc</w:t>
      </w:r>
      <w:proofErr w:type="spellEnd"/>
      <w:r w:rsidR="00E31780" w:rsidRPr="00CF0F2F">
        <w:rPr>
          <w:sz w:val="26"/>
          <w:szCs w:val="26"/>
          <w:lang w:val="fr-FR"/>
        </w:rPr>
        <w:t xml:space="preserve"> </w:t>
      </w:r>
      <w:proofErr w:type="spellStart"/>
      <w:r w:rsidR="00E31780" w:rsidRPr="00CF0F2F">
        <w:rPr>
          <w:sz w:val="26"/>
          <w:szCs w:val="26"/>
          <w:lang w:val="fr-FR"/>
        </w:rPr>
        <w:t>sớm</w:t>
      </w:r>
      <w:proofErr w:type="spellEnd"/>
      <w:r w:rsidR="00E31780" w:rsidRPr="00CF0F2F">
        <w:rPr>
          <w:sz w:val="26"/>
          <w:szCs w:val="26"/>
          <w:lang w:val="fr-FR"/>
        </w:rPr>
        <w:t xml:space="preserve"> ở </w:t>
      </w:r>
      <w:proofErr w:type="spellStart"/>
      <w:r w:rsidR="00E31780" w:rsidRPr="00CF0F2F">
        <w:rPr>
          <w:sz w:val="26"/>
          <w:szCs w:val="26"/>
          <w:lang w:val="fr-FR"/>
        </w:rPr>
        <w:t>phụ</w:t>
      </w:r>
      <w:proofErr w:type="spellEnd"/>
      <w:r w:rsidR="00E31780" w:rsidRPr="00CF0F2F">
        <w:rPr>
          <w:sz w:val="26"/>
          <w:szCs w:val="26"/>
          <w:lang w:val="fr-FR"/>
        </w:rPr>
        <w:t xml:space="preserve"> </w:t>
      </w:r>
      <w:proofErr w:type="spellStart"/>
      <w:r w:rsidR="00E31780" w:rsidRPr="00CF0F2F">
        <w:rPr>
          <w:sz w:val="26"/>
          <w:szCs w:val="26"/>
          <w:lang w:val="fr-FR"/>
        </w:rPr>
        <w:t>nữ</w:t>
      </w:r>
      <w:proofErr w:type="spellEnd"/>
      <w:r w:rsidR="00E31780" w:rsidRPr="00CF0F2F">
        <w:rPr>
          <w:sz w:val="26"/>
          <w:szCs w:val="26"/>
          <w:lang w:val="fr-FR"/>
        </w:rPr>
        <w:t xml:space="preserve"> </w:t>
      </w:r>
      <w:proofErr w:type="spellStart"/>
      <w:r w:rsidR="00E31780" w:rsidRPr="00CF0F2F">
        <w:rPr>
          <w:sz w:val="26"/>
          <w:szCs w:val="26"/>
          <w:lang w:val="fr-FR"/>
        </w:rPr>
        <w:t>mãn</w:t>
      </w:r>
      <w:proofErr w:type="spellEnd"/>
      <w:r w:rsidR="00E31780" w:rsidRPr="00CF0F2F">
        <w:rPr>
          <w:sz w:val="26"/>
          <w:szCs w:val="26"/>
          <w:lang w:val="fr-FR"/>
        </w:rPr>
        <w:t xml:space="preserve"> </w:t>
      </w:r>
      <w:proofErr w:type="spellStart"/>
      <w:r w:rsidR="00E31780" w:rsidRPr="00CF0F2F">
        <w:rPr>
          <w:sz w:val="26"/>
          <w:szCs w:val="26"/>
          <w:lang w:val="fr-FR"/>
        </w:rPr>
        <w:t>kinh</w:t>
      </w:r>
      <w:proofErr w:type="spellEnd"/>
      <w:r w:rsidR="00E31780" w:rsidRPr="00CF0F2F">
        <w:rPr>
          <w:sz w:val="26"/>
          <w:szCs w:val="26"/>
          <w:lang w:val="fr-FR"/>
        </w:rPr>
        <w:t xml:space="preserve"> </w:t>
      </w:r>
      <w:proofErr w:type="spellStart"/>
      <w:r w:rsidR="00E31780" w:rsidRPr="00CF0F2F">
        <w:rPr>
          <w:sz w:val="26"/>
          <w:szCs w:val="26"/>
          <w:lang w:val="fr-FR"/>
        </w:rPr>
        <w:t>tại</w:t>
      </w:r>
      <w:proofErr w:type="spellEnd"/>
      <w:r w:rsidR="00E31780" w:rsidRPr="00CF0F2F">
        <w:rPr>
          <w:sz w:val="26"/>
          <w:szCs w:val="26"/>
          <w:lang w:val="fr-FR"/>
        </w:rPr>
        <w:t xml:space="preserve"> </w:t>
      </w:r>
      <w:proofErr w:type="spellStart"/>
      <w:r w:rsidR="00E31780" w:rsidRPr="00CF0F2F">
        <w:rPr>
          <w:sz w:val="26"/>
          <w:szCs w:val="26"/>
          <w:lang w:val="fr-FR"/>
        </w:rPr>
        <w:t>Lâm</w:t>
      </w:r>
      <w:proofErr w:type="spellEnd"/>
      <w:r w:rsidR="00E31780" w:rsidRPr="00CF0F2F">
        <w:rPr>
          <w:sz w:val="26"/>
          <w:szCs w:val="26"/>
          <w:lang w:val="fr-FR"/>
        </w:rPr>
        <w:t xml:space="preserve"> </w:t>
      </w:r>
      <w:proofErr w:type="spellStart"/>
      <w:r w:rsidR="00E31780" w:rsidRPr="00CF0F2F">
        <w:rPr>
          <w:sz w:val="26"/>
          <w:szCs w:val="26"/>
          <w:lang w:val="fr-FR"/>
        </w:rPr>
        <w:t>Đồng</w:t>
      </w:r>
      <w:proofErr w:type="spellEnd"/>
      <w:r w:rsidR="00E31780" w:rsidRPr="00CF0F2F">
        <w:rPr>
          <w:sz w:val="26"/>
          <w:szCs w:val="26"/>
          <w:lang w:val="fr-FR"/>
        </w:rPr>
        <w:t xml:space="preserve"> </w:t>
      </w:r>
      <w:proofErr w:type="spellStart"/>
      <w:r w:rsidR="00E31780" w:rsidRPr="00CF0F2F">
        <w:rPr>
          <w:sz w:val="26"/>
          <w:szCs w:val="26"/>
          <w:lang w:val="fr-FR"/>
        </w:rPr>
        <w:t>để</w:t>
      </w:r>
      <w:proofErr w:type="spellEnd"/>
      <w:r w:rsidR="00E31780" w:rsidRPr="00CF0F2F">
        <w:rPr>
          <w:sz w:val="26"/>
          <w:szCs w:val="26"/>
          <w:lang w:val="fr-FR"/>
        </w:rPr>
        <w:t xml:space="preserve"> </w:t>
      </w:r>
      <w:proofErr w:type="spellStart"/>
      <w:r w:rsidR="00E31780" w:rsidRPr="00CF0F2F">
        <w:rPr>
          <w:sz w:val="26"/>
          <w:szCs w:val="26"/>
          <w:lang w:val="fr-FR"/>
        </w:rPr>
        <w:t>giảm</w:t>
      </w:r>
      <w:proofErr w:type="spellEnd"/>
      <w:r w:rsidR="00E31780" w:rsidRPr="00CF0F2F">
        <w:rPr>
          <w:sz w:val="26"/>
          <w:szCs w:val="26"/>
          <w:lang w:val="fr-FR"/>
        </w:rPr>
        <w:t xml:space="preserve"> </w:t>
      </w:r>
      <w:proofErr w:type="spellStart"/>
      <w:r w:rsidR="00E31780" w:rsidRPr="00CF0F2F">
        <w:rPr>
          <w:sz w:val="26"/>
          <w:szCs w:val="26"/>
          <w:lang w:val="fr-FR"/>
        </w:rPr>
        <w:t>gánh</w:t>
      </w:r>
      <w:proofErr w:type="spellEnd"/>
      <w:r w:rsidR="00E31780" w:rsidRPr="00CF0F2F">
        <w:rPr>
          <w:sz w:val="26"/>
          <w:szCs w:val="26"/>
          <w:lang w:val="fr-FR"/>
        </w:rPr>
        <w:t xml:space="preserve"> </w:t>
      </w:r>
      <w:proofErr w:type="spellStart"/>
      <w:r w:rsidR="00E31780" w:rsidRPr="00CF0F2F">
        <w:rPr>
          <w:sz w:val="26"/>
          <w:szCs w:val="26"/>
          <w:lang w:val="fr-FR"/>
        </w:rPr>
        <w:t>nặng</w:t>
      </w:r>
      <w:proofErr w:type="spellEnd"/>
      <w:r w:rsidR="00E31780" w:rsidRPr="00CF0F2F">
        <w:rPr>
          <w:sz w:val="26"/>
          <w:szCs w:val="26"/>
          <w:lang w:val="fr-FR"/>
        </w:rPr>
        <w:t xml:space="preserve"> y </w:t>
      </w:r>
      <w:proofErr w:type="spellStart"/>
      <w:r w:rsidR="00E31780" w:rsidRPr="00CF0F2F">
        <w:rPr>
          <w:sz w:val="26"/>
          <w:szCs w:val="26"/>
          <w:lang w:val="fr-FR"/>
        </w:rPr>
        <w:t>tế</w:t>
      </w:r>
      <w:proofErr w:type="spellEnd"/>
      <w:r w:rsidR="00E31780" w:rsidRPr="00CF0F2F">
        <w:rPr>
          <w:sz w:val="26"/>
          <w:szCs w:val="26"/>
          <w:lang w:val="fr-FR"/>
        </w:rPr>
        <w:t xml:space="preserve">, </w:t>
      </w:r>
      <w:proofErr w:type="spellStart"/>
      <w:r w:rsidR="00E31780" w:rsidRPr="00CF0F2F">
        <w:rPr>
          <w:sz w:val="26"/>
          <w:szCs w:val="26"/>
          <w:lang w:val="fr-FR"/>
        </w:rPr>
        <w:t>đặc</w:t>
      </w:r>
      <w:proofErr w:type="spellEnd"/>
      <w:r w:rsidR="00E31780" w:rsidRPr="00CF0F2F">
        <w:rPr>
          <w:sz w:val="26"/>
          <w:szCs w:val="26"/>
          <w:lang w:val="fr-FR"/>
        </w:rPr>
        <w:t xml:space="preserve"> </w:t>
      </w:r>
      <w:proofErr w:type="spellStart"/>
      <w:r w:rsidR="00E31780" w:rsidRPr="00CF0F2F">
        <w:rPr>
          <w:sz w:val="26"/>
          <w:szCs w:val="26"/>
          <w:lang w:val="fr-FR"/>
        </w:rPr>
        <w:t>biệt</w:t>
      </w:r>
      <w:proofErr w:type="spellEnd"/>
      <w:r w:rsidR="00E31780" w:rsidRPr="00CF0F2F">
        <w:rPr>
          <w:sz w:val="26"/>
          <w:szCs w:val="26"/>
          <w:lang w:val="fr-FR"/>
        </w:rPr>
        <w:t xml:space="preserve"> khi </w:t>
      </w:r>
      <w:proofErr w:type="spellStart"/>
      <w:r w:rsidR="00E31780" w:rsidRPr="00CF0F2F">
        <w:rPr>
          <w:sz w:val="26"/>
          <w:szCs w:val="26"/>
          <w:lang w:val="fr-FR"/>
        </w:rPr>
        <w:t>kết</w:t>
      </w:r>
      <w:proofErr w:type="spellEnd"/>
      <w:r w:rsidR="00E31780" w:rsidRPr="00CF0F2F">
        <w:rPr>
          <w:sz w:val="26"/>
          <w:szCs w:val="26"/>
          <w:lang w:val="fr-FR"/>
        </w:rPr>
        <w:t xml:space="preserve"> </w:t>
      </w:r>
      <w:proofErr w:type="spellStart"/>
      <w:r w:rsidR="00E31780" w:rsidRPr="00CF0F2F">
        <w:rPr>
          <w:sz w:val="26"/>
          <w:szCs w:val="26"/>
          <w:lang w:val="fr-FR"/>
        </w:rPr>
        <w:t>hợp</w:t>
      </w:r>
      <w:proofErr w:type="spellEnd"/>
      <w:r w:rsidR="00E31780" w:rsidRPr="00CF0F2F">
        <w:rPr>
          <w:sz w:val="26"/>
          <w:szCs w:val="26"/>
          <w:lang w:val="fr-FR"/>
        </w:rPr>
        <w:t xml:space="preserve"> </w:t>
      </w:r>
      <w:proofErr w:type="spellStart"/>
      <w:r w:rsidR="00E31780" w:rsidRPr="00CF0F2F">
        <w:rPr>
          <w:sz w:val="26"/>
          <w:szCs w:val="26"/>
          <w:lang w:val="fr-FR"/>
        </w:rPr>
        <w:t>với</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chương</w:t>
      </w:r>
      <w:proofErr w:type="spellEnd"/>
      <w:r w:rsidR="00E31780" w:rsidRPr="00CF0F2F">
        <w:rPr>
          <w:sz w:val="26"/>
          <w:szCs w:val="26"/>
          <w:lang w:val="fr-FR"/>
        </w:rPr>
        <w:t xml:space="preserve"> </w:t>
      </w:r>
      <w:proofErr w:type="spellStart"/>
      <w:r w:rsidR="00E31780" w:rsidRPr="00CF0F2F">
        <w:rPr>
          <w:sz w:val="26"/>
          <w:szCs w:val="26"/>
          <w:lang w:val="fr-FR"/>
        </w:rPr>
        <w:t>trình</w:t>
      </w:r>
      <w:proofErr w:type="spellEnd"/>
      <w:r w:rsidR="00E31780" w:rsidRPr="00CF0F2F">
        <w:rPr>
          <w:sz w:val="26"/>
          <w:szCs w:val="26"/>
          <w:lang w:val="fr-FR"/>
        </w:rPr>
        <w:t xml:space="preserve"> </w:t>
      </w:r>
      <w:proofErr w:type="spellStart"/>
      <w:r w:rsidR="00E31780" w:rsidRPr="00CF0F2F">
        <w:rPr>
          <w:sz w:val="26"/>
          <w:szCs w:val="26"/>
          <w:lang w:val="fr-FR"/>
        </w:rPr>
        <w:t>dinh</w:t>
      </w:r>
      <w:proofErr w:type="spellEnd"/>
      <w:r w:rsidR="00E31780" w:rsidRPr="00CF0F2F">
        <w:rPr>
          <w:sz w:val="26"/>
          <w:szCs w:val="26"/>
          <w:lang w:val="fr-FR"/>
        </w:rPr>
        <w:t xml:space="preserve"> </w:t>
      </w:r>
      <w:proofErr w:type="spellStart"/>
      <w:r w:rsidR="00E31780" w:rsidRPr="00CF0F2F">
        <w:rPr>
          <w:sz w:val="26"/>
          <w:szCs w:val="26"/>
          <w:lang w:val="fr-FR"/>
        </w:rPr>
        <w:t>dưỡng</w:t>
      </w:r>
      <w:proofErr w:type="spellEnd"/>
      <w:r w:rsidR="00E31780" w:rsidRPr="00CF0F2F">
        <w:rPr>
          <w:sz w:val="26"/>
          <w:szCs w:val="26"/>
          <w:lang w:val="fr-FR"/>
        </w:rPr>
        <w:t xml:space="preserve"> </w:t>
      </w:r>
      <w:proofErr w:type="spellStart"/>
      <w:r w:rsidR="00E31780" w:rsidRPr="00CF0F2F">
        <w:rPr>
          <w:sz w:val="26"/>
          <w:szCs w:val="26"/>
          <w:lang w:val="fr-FR"/>
        </w:rPr>
        <w:t>nhằm</w:t>
      </w:r>
      <w:proofErr w:type="spellEnd"/>
      <w:r w:rsidR="00E31780" w:rsidRPr="00CF0F2F">
        <w:rPr>
          <w:sz w:val="26"/>
          <w:szCs w:val="26"/>
          <w:lang w:val="fr-FR"/>
        </w:rPr>
        <w:t xml:space="preserve"> </w:t>
      </w:r>
      <w:proofErr w:type="spellStart"/>
      <w:r w:rsidR="00E31780" w:rsidRPr="00CF0F2F">
        <w:rPr>
          <w:sz w:val="26"/>
          <w:szCs w:val="26"/>
          <w:lang w:val="fr-FR"/>
        </w:rPr>
        <w:t>bù</w:t>
      </w:r>
      <w:proofErr w:type="spellEnd"/>
      <w:r w:rsidR="00E31780" w:rsidRPr="00CF0F2F">
        <w:rPr>
          <w:sz w:val="26"/>
          <w:szCs w:val="26"/>
          <w:lang w:val="fr-FR"/>
        </w:rPr>
        <w:t xml:space="preserve"> </w:t>
      </w:r>
      <w:proofErr w:type="spellStart"/>
      <w:r w:rsidR="00E31780" w:rsidRPr="00CF0F2F">
        <w:rPr>
          <w:sz w:val="26"/>
          <w:szCs w:val="26"/>
          <w:lang w:val="fr-FR"/>
        </w:rPr>
        <w:t>đắp</w:t>
      </w:r>
      <w:proofErr w:type="spellEnd"/>
      <w:r w:rsidR="00E31780" w:rsidRPr="00CF0F2F">
        <w:rPr>
          <w:sz w:val="26"/>
          <w:szCs w:val="26"/>
          <w:lang w:val="fr-FR"/>
        </w:rPr>
        <w:t xml:space="preserve"> </w:t>
      </w:r>
      <w:proofErr w:type="spellStart"/>
      <w:r w:rsidR="00E31780" w:rsidRPr="00CF0F2F">
        <w:rPr>
          <w:sz w:val="26"/>
          <w:szCs w:val="26"/>
          <w:lang w:val="fr-FR"/>
        </w:rPr>
        <w:t>sự</w:t>
      </w:r>
      <w:proofErr w:type="spellEnd"/>
      <w:r w:rsidR="00E31780" w:rsidRPr="00CF0F2F">
        <w:rPr>
          <w:sz w:val="26"/>
          <w:szCs w:val="26"/>
          <w:lang w:val="fr-FR"/>
        </w:rPr>
        <w:t xml:space="preserve"> </w:t>
      </w:r>
      <w:proofErr w:type="spellStart"/>
      <w:r w:rsidR="00E31780" w:rsidRPr="00CF0F2F">
        <w:rPr>
          <w:sz w:val="26"/>
          <w:szCs w:val="26"/>
          <w:lang w:val="fr-FR"/>
        </w:rPr>
        <w:t>thiếu</w:t>
      </w:r>
      <w:proofErr w:type="spellEnd"/>
      <w:r w:rsidR="00E31780" w:rsidRPr="00CF0F2F">
        <w:rPr>
          <w:sz w:val="26"/>
          <w:szCs w:val="26"/>
          <w:lang w:val="fr-FR"/>
        </w:rPr>
        <w:t xml:space="preserve"> </w:t>
      </w:r>
      <w:proofErr w:type="spellStart"/>
      <w:r w:rsidR="00E31780" w:rsidRPr="00CF0F2F">
        <w:rPr>
          <w:sz w:val="26"/>
          <w:szCs w:val="26"/>
          <w:lang w:val="fr-FR"/>
        </w:rPr>
        <w:t>hụt</w:t>
      </w:r>
      <w:proofErr w:type="spellEnd"/>
      <w:r w:rsidR="00E31780" w:rsidRPr="00CF0F2F">
        <w:rPr>
          <w:sz w:val="26"/>
          <w:szCs w:val="26"/>
          <w:lang w:val="fr-FR"/>
        </w:rPr>
        <w:t xml:space="preserve"> hormone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duy</w:t>
      </w:r>
      <w:proofErr w:type="spellEnd"/>
      <w:r w:rsidR="00E31780" w:rsidRPr="00CF0F2F">
        <w:rPr>
          <w:sz w:val="26"/>
          <w:szCs w:val="26"/>
          <w:lang w:val="fr-FR"/>
        </w:rPr>
        <w:t xml:space="preserve"> </w:t>
      </w:r>
      <w:proofErr w:type="spellStart"/>
      <w:r w:rsidR="00E31780" w:rsidRPr="00CF0F2F">
        <w:rPr>
          <w:sz w:val="26"/>
          <w:szCs w:val="26"/>
          <w:lang w:val="fr-FR"/>
        </w:rPr>
        <w:t>trì</w:t>
      </w:r>
      <w:proofErr w:type="spellEnd"/>
      <w:r w:rsidR="00E31780" w:rsidRPr="00CF0F2F">
        <w:rPr>
          <w:sz w:val="26"/>
          <w:szCs w:val="26"/>
          <w:lang w:val="fr-FR"/>
        </w:rPr>
        <w:t xml:space="preserve"> </w:t>
      </w:r>
      <w:proofErr w:type="spellStart"/>
      <w:r w:rsidR="00E31780" w:rsidRPr="00CF0F2F">
        <w:rPr>
          <w:sz w:val="26"/>
          <w:szCs w:val="26"/>
          <w:lang w:val="fr-FR"/>
        </w:rPr>
        <w:t>sức</w:t>
      </w:r>
      <w:proofErr w:type="spellEnd"/>
      <w:r w:rsidR="00E31780" w:rsidRPr="00CF0F2F">
        <w:rPr>
          <w:sz w:val="26"/>
          <w:szCs w:val="26"/>
          <w:lang w:val="fr-FR"/>
        </w:rPr>
        <w:t xml:space="preserve"> </w:t>
      </w:r>
      <w:proofErr w:type="spellStart"/>
      <w:r w:rsidR="00E31780" w:rsidRPr="00CF0F2F">
        <w:rPr>
          <w:sz w:val="26"/>
          <w:szCs w:val="26"/>
          <w:lang w:val="fr-FR"/>
        </w:rPr>
        <w:t>khỏe</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lâu</w:t>
      </w:r>
      <w:proofErr w:type="spellEnd"/>
      <w:r w:rsidR="00E31780" w:rsidRPr="00CF0F2F">
        <w:rPr>
          <w:sz w:val="26"/>
          <w:szCs w:val="26"/>
          <w:lang w:val="fr-FR"/>
        </w:rPr>
        <w:t xml:space="preserve"> </w:t>
      </w:r>
      <w:proofErr w:type="spellStart"/>
      <w:r w:rsidR="00E31780" w:rsidRPr="00CF0F2F">
        <w:rPr>
          <w:sz w:val="26"/>
          <w:szCs w:val="26"/>
          <w:lang w:val="fr-FR"/>
        </w:rPr>
        <w:t>dài</w:t>
      </w:r>
      <w:proofErr w:type="spellEnd"/>
      <w:r w:rsidR="00E31780" w:rsidRPr="00CF0F2F">
        <w:rPr>
          <w:sz w:val="26"/>
          <w:szCs w:val="26"/>
          <w:lang w:val="fr-FR"/>
        </w:rPr>
        <w:t>.</w:t>
      </w:r>
    </w:p>
    <w:p w:rsidR="00924A49" w:rsidRPr="00CF0F2F" w:rsidRDefault="00316EF2" w:rsidP="00924A49">
      <w:pPr>
        <w:widowControl w:val="0"/>
        <w:snapToGrid w:val="0"/>
        <w:spacing w:line="360" w:lineRule="auto"/>
        <w:ind w:firstLine="720"/>
        <w:contextualSpacing/>
        <w:jc w:val="both"/>
        <w:rPr>
          <w:b/>
          <w:bCs/>
          <w:sz w:val="26"/>
          <w:szCs w:val="26"/>
          <w:lang w:val="fr-FR"/>
        </w:rPr>
      </w:pPr>
      <w:proofErr w:type="spellStart"/>
      <w:r w:rsidRPr="00CF0F2F">
        <w:rPr>
          <w:b/>
          <w:bCs/>
          <w:sz w:val="26"/>
          <w:szCs w:val="26"/>
          <w:lang w:val="fr-FR"/>
        </w:rPr>
        <w:t>Yếu</w:t>
      </w:r>
      <w:proofErr w:type="spellEnd"/>
      <w:r w:rsidRPr="00CF0F2F">
        <w:rPr>
          <w:b/>
          <w:bCs/>
          <w:sz w:val="26"/>
          <w:szCs w:val="26"/>
          <w:lang w:val="fr-FR"/>
        </w:rPr>
        <w:t xml:space="preserve"> </w:t>
      </w:r>
      <w:proofErr w:type="spellStart"/>
      <w:r w:rsidRPr="00CF0F2F">
        <w:rPr>
          <w:b/>
          <w:bCs/>
          <w:sz w:val="26"/>
          <w:szCs w:val="26"/>
          <w:lang w:val="fr-FR"/>
        </w:rPr>
        <w:t>tố</w:t>
      </w:r>
      <w:proofErr w:type="spellEnd"/>
      <w:r w:rsidR="00E31780" w:rsidRPr="00CF0F2F">
        <w:rPr>
          <w:b/>
          <w:bCs/>
          <w:sz w:val="26"/>
          <w:szCs w:val="26"/>
          <w:lang w:val="fr-FR"/>
        </w:rPr>
        <w:t xml:space="preserve"> </w:t>
      </w:r>
      <w:proofErr w:type="spellStart"/>
      <w:r w:rsidR="00E31780" w:rsidRPr="00CF0F2F">
        <w:rPr>
          <w:b/>
          <w:bCs/>
          <w:sz w:val="26"/>
          <w:szCs w:val="26"/>
          <w:lang w:val="fr-FR"/>
        </w:rPr>
        <w:t>độ</w:t>
      </w:r>
      <w:proofErr w:type="spellEnd"/>
      <w:r w:rsidR="00E31780" w:rsidRPr="00CF0F2F">
        <w:rPr>
          <w:b/>
          <w:bCs/>
          <w:sz w:val="26"/>
          <w:szCs w:val="26"/>
          <w:lang w:val="fr-FR"/>
        </w:rPr>
        <w:t xml:space="preserve"> </w:t>
      </w:r>
      <w:proofErr w:type="spellStart"/>
      <w:proofErr w:type="gramStart"/>
      <w:r w:rsidR="00E31780" w:rsidRPr="00CF0F2F">
        <w:rPr>
          <w:b/>
          <w:bCs/>
          <w:sz w:val="26"/>
          <w:szCs w:val="26"/>
          <w:lang w:val="fr-FR"/>
        </w:rPr>
        <w:t>tuổi</w:t>
      </w:r>
      <w:proofErr w:type="spellEnd"/>
      <w:r w:rsidRPr="00CF0F2F">
        <w:rPr>
          <w:b/>
          <w:bCs/>
          <w:sz w:val="26"/>
          <w:szCs w:val="26"/>
          <w:lang w:val="fr-FR"/>
        </w:rPr>
        <w:t>:</w:t>
      </w:r>
      <w:proofErr w:type="gramEnd"/>
    </w:p>
    <w:p w:rsidR="006338EA" w:rsidRPr="00CF0F2F" w:rsidRDefault="006338EA" w:rsidP="00924A49">
      <w:pPr>
        <w:widowControl w:val="0"/>
        <w:snapToGrid w:val="0"/>
        <w:spacing w:line="360" w:lineRule="auto"/>
        <w:ind w:firstLine="720"/>
        <w:contextualSpacing/>
        <w:jc w:val="both"/>
        <w:rPr>
          <w:b/>
          <w:bCs/>
          <w:sz w:val="26"/>
          <w:szCs w:val="26"/>
          <w:lang w:val="fr-FR"/>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65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chiếm</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(33,6%),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60-64 </w:t>
      </w:r>
      <w:proofErr w:type="spellStart"/>
      <w:r w:rsidRPr="00CF0F2F">
        <w:rPr>
          <w:sz w:val="26"/>
          <w:szCs w:val="26"/>
        </w:rPr>
        <w:t>tuổi</w:t>
      </w:r>
      <w:proofErr w:type="spellEnd"/>
      <w:r w:rsidRPr="00CF0F2F">
        <w:rPr>
          <w:sz w:val="26"/>
          <w:szCs w:val="26"/>
        </w:rPr>
        <w:t xml:space="preserve"> (30,7%),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Hoàng</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Dũng</w:t>
      </w:r>
      <w:proofErr w:type="spellEnd"/>
      <w:r w:rsidRPr="00CF0F2F">
        <w:rPr>
          <w:sz w:val="26"/>
          <w:szCs w:val="26"/>
        </w:rPr>
        <w:t xml:space="preserve"> (2017) </w:t>
      </w:r>
      <w:r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 </w:instrText>
      </w:r>
      <w:r w:rsidR="0011272E" w:rsidRPr="00CF0F2F">
        <w:rPr>
          <w:color w:val="000000" w:themeColor="text1"/>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color w:val="000000" w:themeColor="text1"/>
          <w:sz w:val="26"/>
          <w:szCs w:val="26"/>
          <w:lang w:val="es-ES"/>
        </w:rPr>
        <w:instrText xml:space="preserve"> ADDIN EN.CITE.DATA </w:instrText>
      </w:r>
      <w:r w:rsidR="0011272E" w:rsidRPr="00CF0F2F">
        <w:rPr>
          <w:color w:val="000000" w:themeColor="text1"/>
          <w:sz w:val="26"/>
          <w:szCs w:val="26"/>
          <w:lang w:val="es-ES"/>
        </w:rPr>
      </w:r>
      <w:r w:rsidR="0011272E"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Pr="00CF0F2F">
        <w:rPr>
          <w:noProof/>
          <w:color w:val="000000" w:themeColor="text1"/>
          <w:sz w:val="26"/>
          <w:szCs w:val="26"/>
          <w:lang w:val="es-ES"/>
        </w:rPr>
        <w:t>[6]</w:t>
      </w:r>
      <w:r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55-59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chiếm</w:t>
      </w:r>
      <w:proofErr w:type="spellEnd"/>
      <w:r w:rsidRPr="00CF0F2F">
        <w:rPr>
          <w:sz w:val="26"/>
          <w:szCs w:val="26"/>
        </w:rPr>
        <w:t xml:space="preserve"> 33,5% </w:t>
      </w:r>
      <w:proofErr w:type="spellStart"/>
      <w:r w:rsidRPr="00CF0F2F">
        <w:rPr>
          <w:sz w:val="26"/>
          <w:szCs w:val="26"/>
        </w:rPr>
        <w:t>và</w:t>
      </w:r>
      <w:proofErr w:type="spellEnd"/>
      <w:r w:rsidRPr="00CF0F2F">
        <w:rPr>
          <w:sz w:val="26"/>
          <w:szCs w:val="26"/>
        </w:rPr>
        <w:t xml:space="preserve"> 65-70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16,1%,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bố</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kế</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nhau</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ảnh</w:t>
      </w:r>
      <w:proofErr w:type="spellEnd"/>
      <w:r w:rsidRPr="00CF0F2F">
        <w:rPr>
          <w:sz w:val="26"/>
          <w:szCs w:val="26"/>
        </w:rPr>
        <w:t xml:space="preserve"> </w:t>
      </w:r>
      <w:proofErr w:type="spellStart"/>
      <w:r w:rsidRPr="00CF0F2F">
        <w:rPr>
          <w:sz w:val="26"/>
          <w:szCs w:val="26"/>
        </w:rPr>
        <w:t>hưởng</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do </w:t>
      </w:r>
      <w:proofErr w:type="spellStart"/>
      <w:r w:rsidRPr="00CF0F2F">
        <w:rPr>
          <w:sz w:val="26"/>
          <w:szCs w:val="26"/>
        </w:rPr>
        <w:t>phạm</w:t>
      </w:r>
      <w:proofErr w:type="spellEnd"/>
      <w:r w:rsidRPr="00CF0F2F">
        <w:rPr>
          <w:sz w:val="26"/>
          <w:szCs w:val="26"/>
        </w:rPr>
        <w:t xml:space="preserve"> vi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rộng</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thôn</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niên</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đô</w:t>
      </w:r>
      <w:proofErr w:type="spellEnd"/>
      <w:r w:rsidRPr="00CF0F2F">
        <w:rPr>
          <w:sz w:val="26"/>
          <w:szCs w:val="26"/>
        </w:rPr>
        <w:t xml:space="preserve"> </w:t>
      </w:r>
      <w:proofErr w:type="spellStart"/>
      <w:r w:rsidRPr="00CF0F2F">
        <w:rPr>
          <w:sz w:val="26"/>
          <w:szCs w:val="26"/>
        </w:rPr>
        <w:t>thị</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thêm</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nhu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phạm</w:t>
      </w:r>
      <w:proofErr w:type="spellEnd"/>
      <w:r w:rsidRPr="00CF0F2F">
        <w:rPr>
          <w:sz w:val="26"/>
          <w:szCs w:val="26"/>
        </w:rPr>
        <w:t xml:space="preserve"> vi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vốn</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do </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FRAX</w:t>
      </w:r>
      <w:r w:rsidR="00924A49" w:rsidRPr="00CF0F2F">
        <w:rPr>
          <w:sz w:val="26"/>
          <w:szCs w:val="26"/>
        </w:rPr>
        <w:t xml:space="preserve"> </w:t>
      </w:r>
      <w:r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Pr="00CF0F2F">
        <w:rPr>
          <w:color w:val="000000" w:themeColor="text1"/>
          <w:sz w:val="26"/>
          <w:szCs w:val="26"/>
          <w:lang w:val="es-ES"/>
        </w:rPr>
        <w:instrText xml:space="preserve"> ADDIN EN.CITE </w:instrText>
      </w:r>
      <w:r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Pr="00CF0F2F">
        <w:rPr>
          <w:color w:val="000000" w:themeColor="text1"/>
          <w:sz w:val="26"/>
          <w:szCs w:val="26"/>
          <w:lang w:val="es-ES"/>
        </w:rPr>
        <w:instrText xml:space="preserve"> ADDIN EN.CITE.DATA </w:instrText>
      </w:r>
      <w:r w:rsidRPr="00CF0F2F">
        <w:rPr>
          <w:color w:val="000000" w:themeColor="text1"/>
          <w:sz w:val="26"/>
          <w:szCs w:val="26"/>
          <w:lang w:val="es-ES"/>
        </w:rPr>
      </w:r>
      <w:r w:rsidRPr="00CF0F2F">
        <w:rPr>
          <w:color w:val="000000" w:themeColor="text1"/>
          <w:sz w:val="26"/>
          <w:szCs w:val="26"/>
          <w:lang w:val="es-ES"/>
        </w:rPr>
        <w:fldChar w:fldCharType="end"/>
      </w:r>
      <w:r w:rsidRPr="00CF0F2F">
        <w:rPr>
          <w:color w:val="000000" w:themeColor="text1"/>
          <w:sz w:val="26"/>
          <w:szCs w:val="26"/>
          <w:lang w:val="es-ES"/>
        </w:rPr>
      </w:r>
      <w:r w:rsidRPr="00CF0F2F">
        <w:rPr>
          <w:color w:val="000000" w:themeColor="text1"/>
          <w:sz w:val="26"/>
          <w:szCs w:val="26"/>
          <w:lang w:val="es-ES"/>
        </w:rPr>
        <w:fldChar w:fldCharType="separate"/>
      </w:r>
      <w:r w:rsidRPr="00CF0F2F">
        <w:rPr>
          <w:noProof/>
          <w:color w:val="000000" w:themeColor="text1"/>
          <w:sz w:val="26"/>
          <w:szCs w:val="26"/>
          <w:lang w:val="es-ES"/>
        </w:rPr>
        <w:t>[21]</w:t>
      </w:r>
      <w:r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đằng</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bào</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osteoclasts</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qua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con </w:t>
      </w:r>
      <w:proofErr w:type="spellStart"/>
      <w:r w:rsidRPr="00CF0F2F">
        <w:rPr>
          <w:sz w:val="26"/>
          <w:szCs w:val="26"/>
          <w:lang w:val="es-ES"/>
        </w:rPr>
        <w:t>đường</w:t>
      </w:r>
      <w:proofErr w:type="spellEnd"/>
      <w:r w:rsidRPr="00CF0F2F">
        <w:rPr>
          <w:sz w:val="26"/>
          <w:szCs w:val="26"/>
          <w:lang w:val="es-ES"/>
        </w:rPr>
        <w:t xml:space="preserve"> RANKL,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resorpsion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bù</w:t>
      </w:r>
      <w:proofErr w:type="spellEnd"/>
      <w:r w:rsidRPr="00CF0F2F">
        <w:rPr>
          <w:sz w:val="26"/>
          <w:szCs w:val="26"/>
          <w:lang w:val="es-ES"/>
        </w:rPr>
        <w:t xml:space="preserve"> </w:t>
      </w:r>
      <w:proofErr w:type="spellStart"/>
      <w:r w:rsidRPr="00CF0F2F">
        <w:rPr>
          <w:sz w:val="26"/>
          <w:szCs w:val="26"/>
          <w:lang w:val="es-ES"/>
        </w:rPr>
        <w:t>đắp</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xứng</w:t>
      </w:r>
      <w:proofErr w:type="spellEnd"/>
      <w:r w:rsidRPr="00CF0F2F">
        <w:rPr>
          <w:sz w:val="26"/>
          <w:szCs w:val="26"/>
          <w:lang w:val="es-ES"/>
        </w:rPr>
        <w:t xml:space="preserve"> </w:t>
      </w:r>
      <w:proofErr w:type="spellStart"/>
      <w:r w:rsidRPr="00CF0F2F">
        <w:rPr>
          <w:sz w:val="26"/>
          <w:szCs w:val="26"/>
          <w:lang w:val="es-ES"/>
        </w:rPr>
        <w:t>bởi</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osteoblasts</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tốc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vượt</w:t>
      </w:r>
      <w:proofErr w:type="spellEnd"/>
      <w:r w:rsidRPr="00CF0F2F">
        <w:rPr>
          <w:sz w:val="26"/>
          <w:szCs w:val="26"/>
          <w:lang w:val="es-ES"/>
        </w:rPr>
        <w:t xml:space="preserve"> </w:t>
      </w:r>
      <w:proofErr w:type="spellStart"/>
      <w:r w:rsidRPr="00CF0F2F">
        <w:rPr>
          <w:sz w:val="26"/>
          <w:szCs w:val="26"/>
          <w:lang w:val="es-ES"/>
        </w:rPr>
        <w:t>trội</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khối</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cấu</w:t>
      </w:r>
      <w:proofErr w:type="spellEnd"/>
      <w:r w:rsidRPr="00CF0F2F">
        <w:rPr>
          <w:sz w:val="26"/>
          <w:szCs w:val="26"/>
          <w:lang w:val="es-ES"/>
        </w:rPr>
        <w:t xml:space="preserve"> </w:t>
      </w:r>
      <w:proofErr w:type="spellStart"/>
      <w:r w:rsidRPr="00CF0F2F">
        <w:rPr>
          <w:sz w:val="26"/>
          <w:szCs w:val="26"/>
          <w:lang w:val="es-ES"/>
        </w:rPr>
        <w:t>trúc</w:t>
      </w:r>
      <w:proofErr w:type="spellEnd"/>
      <w:r w:rsidRPr="00CF0F2F">
        <w:rPr>
          <w:sz w:val="26"/>
          <w:szCs w:val="26"/>
          <w:lang w:val="es-ES"/>
        </w:rPr>
        <w:t xml:space="preserve"> vi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fragility</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nữa</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Pr="00CF0F2F">
        <w:rPr>
          <w:sz w:val="26"/>
          <w:szCs w:val="26"/>
          <w:lang w:val="es-ES"/>
        </w:rPr>
        <w:t>canxi</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ruột</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do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chức</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thận</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tiết</w:t>
      </w:r>
      <w:proofErr w:type="spellEnd"/>
      <w:r w:rsidRPr="00CF0F2F">
        <w:rPr>
          <w:sz w:val="26"/>
          <w:szCs w:val="26"/>
          <w:lang w:val="es-ES"/>
        </w:rPr>
        <w:t xml:space="preserve"> hormone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(PTH), </w:t>
      </w:r>
      <w:proofErr w:type="spellStart"/>
      <w:r w:rsidRPr="00CF0F2F">
        <w:rPr>
          <w:sz w:val="26"/>
          <w:szCs w:val="26"/>
          <w:lang w:val="es-ES"/>
        </w:rPr>
        <w:t>vốn</w:t>
      </w:r>
      <w:proofErr w:type="spellEnd"/>
      <w:r w:rsidRPr="00CF0F2F">
        <w:rPr>
          <w:sz w:val="26"/>
          <w:szCs w:val="26"/>
          <w:lang w:val="es-ES"/>
        </w:rPr>
        <w:t xml:space="preserve"> </w:t>
      </w:r>
      <w:proofErr w:type="spellStart"/>
      <w:r w:rsidRPr="00CF0F2F">
        <w:rPr>
          <w:sz w:val="26"/>
          <w:szCs w:val="26"/>
          <w:lang w:val="es-ES"/>
        </w:rPr>
        <w:t>thúc</w:t>
      </w:r>
      <w:proofErr w:type="spellEnd"/>
      <w:r w:rsidRPr="00CF0F2F">
        <w:rPr>
          <w:sz w:val="26"/>
          <w:szCs w:val="26"/>
          <w:lang w:val="es-ES"/>
        </w:rPr>
        <w:t xml:space="preserve"> </w:t>
      </w:r>
      <w:proofErr w:type="spellStart"/>
      <w:r w:rsidRPr="00CF0F2F">
        <w:rPr>
          <w:sz w:val="26"/>
          <w:szCs w:val="26"/>
          <w:lang w:val="es-ES"/>
        </w:rPr>
        <w:t>đẩy</w:t>
      </w:r>
      <w:proofErr w:type="spellEnd"/>
      <w:r w:rsidRPr="00CF0F2F">
        <w:rPr>
          <w:sz w:val="26"/>
          <w:szCs w:val="26"/>
          <w:lang w:val="es-ES"/>
        </w:rPr>
        <w:t xml:space="preserve"> </w:t>
      </w:r>
      <w:proofErr w:type="spellStart"/>
      <w:r w:rsidRPr="00CF0F2F">
        <w:rPr>
          <w:sz w:val="26"/>
          <w:szCs w:val="26"/>
          <w:lang w:val="es-ES"/>
        </w:rPr>
        <w:t>giải</w:t>
      </w:r>
      <w:proofErr w:type="spellEnd"/>
      <w:r w:rsidRPr="00CF0F2F">
        <w:rPr>
          <w:sz w:val="26"/>
          <w:szCs w:val="26"/>
          <w:lang w:val="es-ES"/>
        </w:rPr>
        <w:t xml:space="preserve"> </w:t>
      </w:r>
      <w:proofErr w:type="spellStart"/>
      <w:r w:rsidRPr="00CF0F2F">
        <w:rPr>
          <w:sz w:val="26"/>
          <w:szCs w:val="26"/>
          <w:lang w:val="es-ES"/>
        </w:rPr>
        <w:t>phóng</w:t>
      </w:r>
      <w:proofErr w:type="spellEnd"/>
      <w:r w:rsidRPr="00CF0F2F">
        <w:rPr>
          <w:sz w:val="26"/>
          <w:szCs w:val="26"/>
          <w:lang w:val="es-ES"/>
        </w:rPr>
        <w:t xml:space="preserve"> </w:t>
      </w:r>
      <w:proofErr w:type="spellStart"/>
      <w:r w:rsidRPr="00CF0F2F">
        <w:rPr>
          <w:sz w:val="26"/>
          <w:szCs w:val="26"/>
          <w:lang w:val="es-ES"/>
        </w:rPr>
        <w:t>canxi</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huyết</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càng</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trầm</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thêm</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giải</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sao </w:t>
      </w:r>
      <w:proofErr w:type="spellStart"/>
      <w:r w:rsidRPr="00CF0F2F">
        <w:rPr>
          <w:sz w:val="26"/>
          <w:szCs w:val="26"/>
          <w:lang w:val="es-ES"/>
        </w:rPr>
        <w:t>nhóm</w:t>
      </w:r>
      <w:proofErr w:type="spellEnd"/>
      <w:r w:rsidRPr="00CF0F2F">
        <w:rPr>
          <w:sz w:val="26"/>
          <w:szCs w:val="26"/>
          <w:lang w:val="es-ES"/>
        </w:rPr>
        <w:t xml:space="preserve"> cao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lastRenderedPageBreak/>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tôi</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lũy</w:t>
      </w:r>
      <w:proofErr w:type="spellEnd"/>
      <w:r w:rsidRPr="00CF0F2F">
        <w:rPr>
          <w:sz w:val="26"/>
          <w:szCs w:val="26"/>
          <w:lang w:val="es-ES"/>
        </w:rPr>
        <w:t xml:space="preserve"> </w:t>
      </w:r>
      <w:proofErr w:type="spellStart"/>
      <w:r w:rsidRPr="00CF0F2F">
        <w:rPr>
          <w:sz w:val="26"/>
          <w:szCs w:val="26"/>
          <w:lang w:val="es-ES"/>
        </w:rPr>
        <w:t>lâu</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nội</w:t>
      </w:r>
      <w:proofErr w:type="spellEnd"/>
      <w:r w:rsidRPr="00CF0F2F">
        <w:rPr>
          <w:sz w:val="26"/>
          <w:szCs w:val="26"/>
          <w:lang w:val="es-ES"/>
        </w:rPr>
        <w:t xml:space="preserve"> </w:t>
      </w:r>
      <w:proofErr w:type="spellStart"/>
      <w:r w:rsidRPr="00CF0F2F">
        <w:rPr>
          <w:sz w:val="26"/>
          <w:szCs w:val="26"/>
          <w:lang w:val="es-ES"/>
        </w:rPr>
        <w:t>tiết</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qua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lối</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gợi</w:t>
      </w:r>
      <w:proofErr w:type="spellEnd"/>
      <w:r w:rsidRPr="00CF0F2F">
        <w:rPr>
          <w:sz w:val="26"/>
          <w:szCs w:val="26"/>
          <w:lang w:val="es-ES"/>
        </w:rPr>
        <w:t xml:space="preserve"> ý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hiểu</w:t>
      </w:r>
      <w:proofErr w:type="spellEnd"/>
      <w:r w:rsidRPr="00CF0F2F">
        <w:rPr>
          <w:sz w:val="26"/>
          <w:szCs w:val="26"/>
          <w:lang w:val="es-ES"/>
        </w:rPr>
        <w:t xml:space="preserve"> </w:t>
      </w:r>
      <w:proofErr w:type="spellStart"/>
      <w:r w:rsidRPr="00CF0F2F">
        <w:rPr>
          <w:sz w:val="26"/>
          <w:szCs w:val="26"/>
          <w:lang w:val="es-ES"/>
        </w:rPr>
        <w:t>rõ</w:t>
      </w:r>
      <w:proofErr w:type="spellEnd"/>
      <w:r w:rsidRPr="00CF0F2F">
        <w:rPr>
          <w:sz w:val="26"/>
          <w:szCs w:val="26"/>
          <w:lang w:val="es-ES"/>
        </w:rPr>
        <w:t xml:space="preserve"> </w:t>
      </w:r>
      <w:proofErr w:type="spellStart"/>
      <w:r w:rsidRPr="00CF0F2F">
        <w:rPr>
          <w:sz w:val="26"/>
          <w:szCs w:val="26"/>
          <w:lang w:val="es-ES"/>
        </w:rPr>
        <w:t>xu</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lập</w:t>
      </w:r>
      <w:proofErr w:type="spellEnd"/>
      <w:r w:rsidRPr="00CF0F2F">
        <w:rPr>
          <w:sz w:val="26"/>
          <w:szCs w:val="26"/>
          <w:lang w:val="es-ES"/>
        </w:rPr>
        <w:t xml:space="preserve"> </w:t>
      </w:r>
      <w:proofErr w:type="spellStart"/>
      <w:r w:rsidRPr="00CF0F2F">
        <w:rPr>
          <w:sz w:val="26"/>
          <w:szCs w:val="26"/>
          <w:lang w:val="es-ES"/>
        </w:rPr>
        <w:t>kế</w:t>
      </w:r>
      <w:proofErr w:type="spellEnd"/>
      <w:r w:rsidRPr="00CF0F2F">
        <w:rPr>
          <w:sz w:val="26"/>
          <w:szCs w:val="26"/>
          <w:lang w:val="es-ES"/>
        </w:rPr>
        <w:t xml:space="preserve"> </w:t>
      </w:r>
      <w:proofErr w:type="spellStart"/>
      <w:r w:rsidRPr="00CF0F2F">
        <w:rPr>
          <w:sz w:val="26"/>
          <w:szCs w:val="26"/>
          <w:lang w:val="es-ES"/>
        </w:rPr>
        <w:t>hoạch</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lọc</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biện</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chẳng</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và</w:t>
      </w:r>
      <w:proofErr w:type="spellEnd"/>
      <w:r w:rsidRPr="00CF0F2F">
        <w:rPr>
          <w:sz w:val="26"/>
          <w:szCs w:val="26"/>
          <w:lang w:val="es-ES"/>
        </w:rPr>
        <w:t xml:space="preserve"> </w:t>
      </w:r>
      <w:r w:rsidRPr="00CF0F2F">
        <w:rPr>
          <w:sz w:val="26"/>
          <w:szCs w:val="26"/>
        </w:rPr>
        <w:t>K</w:t>
      </w:r>
      <w:r w:rsidRPr="00CF0F2F">
        <w:rPr>
          <w:sz w:val="26"/>
          <w:szCs w:val="26"/>
          <w:vertAlign w:val="subscript"/>
        </w:rPr>
        <w:t>2</w:t>
      </w:r>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carboxyl</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Osteocalcin</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gắn</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canxi</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ma</w:t>
      </w:r>
      <w:proofErr w:type="spellEnd"/>
      <w:r w:rsidRPr="00CF0F2F">
        <w:rPr>
          <w:sz w:val="26"/>
          <w:szCs w:val="26"/>
          <w:lang w:val="es-ES"/>
        </w:rPr>
        <w:t xml:space="preserve"> </w:t>
      </w:r>
      <w:proofErr w:type="spellStart"/>
      <w:r w:rsidRPr="00CF0F2F">
        <w:rPr>
          <w:sz w:val="26"/>
          <w:szCs w:val="26"/>
          <w:lang w:val="es-ES"/>
        </w:rPr>
        <w:t>trận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ưu</w:t>
      </w:r>
      <w:proofErr w:type="spellEnd"/>
      <w:r w:rsidRPr="00CF0F2F">
        <w:rPr>
          <w:sz w:val="26"/>
          <w:szCs w:val="26"/>
          <w:lang w:val="es-ES"/>
        </w:rPr>
        <w:t xml:space="preserve"> </w:t>
      </w:r>
      <w:proofErr w:type="spellStart"/>
      <w:r w:rsidRPr="00CF0F2F">
        <w:rPr>
          <w:sz w:val="26"/>
          <w:szCs w:val="26"/>
          <w:lang w:val="es-ES"/>
        </w:rPr>
        <w:t>tiên</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lọc</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cao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nhằm</w:t>
      </w:r>
      <w:proofErr w:type="spellEnd"/>
      <w:r w:rsidRPr="00CF0F2F">
        <w:rPr>
          <w:sz w:val="26"/>
          <w:szCs w:val="26"/>
          <w:lang w:val="es-ES"/>
        </w:rPr>
        <w:t xml:space="preserve"> </w:t>
      </w:r>
      <w:proofErr w:type="spellStart"/>
      <w:r w:rsidRPr="00CF0F2F">
        <w:rPr>
          <w:sz w:val="26"/>
          <w:szCs w:val="26"/>
          <w:lang w:val="es-ES"/>
        </w:rPr>
        <w:t>xây</w:t>
      </w:r>
      <w:proofErr w:type="spellEnd"/>
      <w:r w:rsidRPr="00CF0F2F">
        <w:rPr>
          <w:sz w:val="26"/>
          <w:szCs w:val="26"/>
          <w:lang w:val="es-ES"/>
        </w:rPr>
        <w:t xml:space="preserve"> </w:t>
      </w:r>
      <w:proofErr w:type="spellStart"/>
      <w:r w:rsidRPr="00CF0F2F">
        <w:rPr>
          <w:sz w:val="26"/>
          <w:szCs w:val="26"/>
          <w:lang w:val="es-ES"/>
        </w:rPr>
        <w:t>dựng</w:t>
      </w:r>
      <w:proofErr w:type="spellEnd"/>
      <w:r w:rsidRPr="00CF0F2F">
        <w:rPr>
          <w:sz w:val="26"/>
          <w:szCs w:val="26"/>
          <w:lang w:val="es-ES"/>
        </w:rPr>
        <w:t xml:space="preserve"> </w:t>
      </w:r>
      <w:proofErr w:type="spellStart"/>
      <w:r w:rsidRPr="00CF0F2F">
        <w:rPr>
          <w:sz w:val="26"/>
          <w:szCs w:val="26"/>
          <w:lang w:val="es-ES"/>
        </w:rPr>
        <w:t>chiến</w:t>
      </w:r>
      <w:proofErr w:type="spellEnd"/>
      <w:r w:rsidRPr="00CF0F2F">
        <w:rPr>
          <w:sz w:val="26"/>
          <w:szCs w:val="26"/>
          <w:lang w:val="es-ES"/>
        </w:rPr>
        <w:t xml:space="preserve"> </w:t>
      </w:r>
      <w:proofErr w:type="spellStart"/>
      <w:r w:rsidRPr="00CF0F2F">
        <w:rPr>
          <w:sz w:val="26"/>
          <w:szCs w:val="26"/>
          <w:lang w:val="es-ES"/>
        </w:rPr>
        <w:t>lược</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toàn</w:t>
      </w:r>
      <w:proofErr w:type="spellEnd"/>
      <w:r w:rsidRPr="00CF0F2F">
        <w:rPr>
          <w:sz w:val="26"/>
          <w:szCs w:val="26"/>
          <w:lang w:val="es-ES"/>
        </w:rPr>
        <w:t xml:space="preserve"> </w:t>
      </w:r>
      <w:proofErr w:type="spellStart"/>
      <w:r w:rsidRPr="00CF0F2F">
        <w:rPr>
          <w:sz w:val="26"/>
          <w:szCs w:val="26"/>
          <w:lang w:val="es-ES"/>
        </w:rPr>
        <w:t>diện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bền</w:t>
      </w:r>
      <w:proofErr w:type="spellEnd"/>
      <w:r w:rsidRPr="00CF0F2F">
        <w:rPr>
          <w:sz w:val="26"/>
          <w:szCs w:val="26"/>
          <w:lang w:val="es-ES"/>
        </w:rPr>
        <w:t xml:space="preserve"> </w:t>
      </w:r>
      <w:proofErr w:type="spellStart"/>
      <w:r w:rsidRPr="00CF0F2F">
        <w:rPr>
          <w:sz w:val="26"/>
          <w:szCs w:val="26"/>
          <w:lang w:val="es-ES"/>
        </w:rPr>
        <w:t>vững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gánh</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thúc</w:t>
      </w:r>
      <w:proofErr w:type="spellEnd"/>
      <w:r w:rsidRPr="00CF0F2F">
        <w:rPr>
          <w:sz w:val="26"/>
          <w:szCs w:val="26"/>
          <w:lang w:val="es-ES"/>
        </w:rPr>
        <w:t xml:space="preserve"> </w:t>
      </w:r>
      <w:proofErr w:type="spellStart"/>
      <w:r w:rsidRPr="00CF0F2F">
        <w:rPr>
          <w:sz w:val="26"/>
          <w:szCs w:val="26"/>
          <w:lang w:val="es-ES"/>
        </w:rPr>
        <w:t>đẩy</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hòa</w:t>
      </w:r>
      <w:proofErr w:type="spellEnd"/>
      <w:r w:rsidRPr="00CF0F2F">
        <w:rPr>
          <w:sz w:val="26"/>
          <w:szCs w:val="26"/>
          <w:lang w:val="es-ES"/>
        </w:rPr>
        <w:t xml:space="preserve"> </w:t>
      </w:r>
      <w:proofErr w:type="spellStart"/>
      <w:r w:rsidRPr="00CF0F2F">
        <w:rPr>
          <w:sz w:val="26"/>
          <w:szCs w:val="26"/>
          <w:lang w:val="es-ES"/>
        </w:rPr>
        <w:t>tốt</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cuộc</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cho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ở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núi</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dịch</w:t>
      </w:r>
      <w:proofErr w:type="spellEnd"/>
      <w:r w:rsidRPr="00CF0F2F">
        <w:rPr>
          <w:sz w:val="26"/>
          <w:szCs w:val="26"/>
          <w:lang w:val="es-ES"/>
        </w:rPr>
        <w:t xml:space="preserve"> </w:t>
      </w:r>
      <w:proofErr w:type="spellStart"/>
      <w:r w:rsidRPr="00CF0F2F">
        <w:rPr>
          <w:sz w:val="26"/>
          <w:szCs w:val="26"/>
          <w:lang w:val="es-ES"/>
        </w:rPr>
        <w:t>vụ</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thường</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đô</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w:t>
      </w:r>
    </w:p>
    <w:p w:rsidR="00970A44" w:rsidRPr="00CF0F2F" w:rsidRDefault="003E3127" w:rsidP="00066F13">
      <w:pPr>
        <w:widowControl w:val="0"/>
        <w:snapToGrid w:val="0"/>
        <w:spacing w:line="360" w:lineRule="auto"/>
        <w:ind w:firstLine="720"/>
        <w:contextualSpacing/>
        <w:jc w:val="both"/>
        <w:rPr>
          <w:sz w:val="26"/>
          <w:szCs w:val="26"/>
          <w:lang w:val="fr-FR"/>
        </w:rPr>
      </w:pP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ghi</w:t>
      </w:r>
      <w:proofErr w:type="spellEnd"/>
      <w:r w:rsidRPr="00CF0F2F">
        <w:rPr>
          <w:sz w:val="26"/>
          <w:szCs w:val="26"/>
          <w:lang w:val="fr-FR"/>
        </w:rPr>
        <w:t xml:space="preserve"> </w:t>
      </w:r>
      <w:proofErr w:type="spellStart"/>
      <w:r w:rsidRPr="00CF0F2F">
        <w:rPr>
          <w:sz w:val="26"/>
          <w:szCs w:val="26"/>
          <w:lang w:val="fr-FR"/>
        </w:rPr>
        <w:t>nhận</w:t>
      </w:r>
      <w:proofErr w:type="spellEnd"/>
      <w:r w:rsidRPr="00CF0F2F">
        <w:rPr>
          <w:sz w:val="26"/>
          <w:szCs w:val="26"/>
          <w:lang w:val="fr-FR"/>
        </w:rPr>
        <w:t xml:space="preserve"> </w:t>
      </w:r>
      <w:proofErr w:type="spellStart"/>
      <w:r w:rsidRPr="00CF0F2F">
        <w:rPr>
          <w:sz w:val="26"/>
          <w:szCs w:val="26"/>
          <w:lang w:val="fr-FR"/>
        </w:rPr>
        <w:t>những</w:t>
      </w:r>
      <w:proofErr w:type="spellEnd"/>
      <w:r w:rsidRPr="00CF0F2F">
        <w:rPr>
          <w:sz w:val="26"/>
          <w:szCs w:val="26"/>
          <w:lang w:val="fr-FR"/>
        </w:rPr>
        <w:t xml:space="preserve"> </w:t>
      </w:r>
      <w:proofErr w:type="spellStart"/>
      <w:r w:rsidRPr="00CF0F2F">
        <w:rPr>
          <w:sz w:val="26"/>
          <w:szCs w:val="26"/>
          <w:lang w:val="fr-FR"/>
        </w:rPr>
        <w:t>người</w:t>
      </w:r>
      <w:proofErr w:type="spellEnd"/>
      <w:r w:rsidRPr="00CF0F2F">
        <w:rPr>
          <w:sz w:val="26"/>
          <w:szCs w:val="26"/>
          <w:lang w:val="fr-FR"/>
        </w:rPr>
        <w:t xml:space="preserve"> </w:t>
      </w:r>
      <w:proofErr w:type="spellStart"/>
      <w:r w:rsidRPr="00CF0F2F">
        <w:rPr>
          <w:sz w:val="26"/>
          <w:szCs w:val="26"/>
          <w:lang w:val="fr-FR"/>
        </w:rPr>
        <w:t>từ</w:t>
      </w:r>
      <w:proofErr w:type="spellEnd"/>
      <w:r w:rsidRPr="00CF0F2F">
        <w:rPr>
          <w:sz w:val="26"/>
          <w:szCs w:val="26"/>
          <w:lang w:val="fr-FR"/>
        </w:rPr>
        <w:t xml:space="preserve"> 60-64 </w:t>
      </w:r>
      <w:proofErr w:type="spellStart"/>
      <w:r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từ</w:t>
      </w:r>
      <w:proofErr w:type="spellEnd"/>
      <w:r w:rsidRPr="00CF0F2F">
        <w:rPr>
          <w:sz w:val="26"/>
          <w:szCs w:val="26"/>
          <w:lang w:val="fr-FR"/>
        </w:rPr>
        <w:t xml:space="preserve"> 65 </w:t>
      </w:r>
      <w:r w:rsidR="002620BF" w:rsidRPr="00CF0F2F">
        <w:rPr>
          <w:sz w:val="26"/>
          <w:szCs w:val="26"/>
          <w:lang w:val="fr-FR"/>
        </w:rPr>
        <w:t xml:space="preserve">– 70 </w:t>
      </w:r>
      <w:proofErr w:type="spellStart"/>
      <w:r w:rsidRPr="00CF0F2F">
        <w:rPr>
          <w:sz w:val="26"/>
          <w:szCs w:val="26"/>
          <w:lang w:val="fr-FR"/>
        </w:rPr>
        <w:t>tuổi</w:t>
      </w:r>
      <w:proofErr w:type="spellEnd"/>
      <w:r w:rsidR="002620BF" w:rsidRPr="00CF0F2F">
        <w:rPr>
          <w:sz w:val="26"/>
          <w:szCs w:val="26"/>
          <w:lang w:val="fr-FR"/>
        </w:rPr>
        <w:t xml:space="preserve"> </w:t>
      </w:r>
      <w:proofErr w:type="spellStart"/>
      <w:r w:rsidR="002620BF" w:rsidRPr="00CF0F2F">
        <w:rPr>
          <w:sz w:val="26"/>
          <w:szCs w:val="26"/>
          <w:lang w:val="fr-FR"/>
        </w:rPr>
        <w:t>và</w:t>
      </w:r>
      <w:proofErr w:type="spellEnd"/>
      <w:r w:rsidR="002620BF" w:rsidRPr="00CF0F2F">
        <w:rPr>
          <w:sz w:val="26"/>
          <w:szCs w:val="26"/>
          <w:lang w:val="fr-FR"/>
        </w:rPr>
        <w:t xml:space="preserve"> &gt; 70 </w:t>
      </w:r>
      <w:proofErr w:type="spellStart"/>
      <w:r w:rsidR="002620BF"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trở</w:t>
      </w:r>
      <w:proofErr w:type="spellEnd"/>
      <w:r w:rsidRPr="00CF0F2F">
        <w:rPr>
          <w:sz w:val="26"/>
          <w:szCs w:val="26"/>
          <w:lang w:val="fr-FR"/>
        </w:rPr>
        <w:t xml:space="preserve"> </w:t>
      </w:r>
      <w:proofErr w:type="spellStart"/>
      <w:r w:rsidRPr="00CF0F2F">
        <w:rPr>
          <w:sz w:val="26"/>
          <w:szCs w:val="26"/>
          <w:lang w:val="fr-FR"/>
        </w:rPr>
        <w:t>lên</w:t>
      </w:r>
      <w:proofErr w:type="spellEnd"/>
      <w:r w:rsidRPr="00CF0F2F">
        <w:rPr>
          <w:sz w:val="26"/>
          <w:szCs w:val="26"/>
          <w:lang w:val="fr-FR"/>
        </w:rPr>
        <w:t xml:space="preserve">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nguy</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cao</w:t>
      </w:r>
      <w:proofErr w:type="spellEnd"/>
      <w:r w:rsidRPr="00CF0F2F">
        <w:rPr>
          <w:sz w:val="26"/>
          <w:szCs w:val="26"/>
          <w:lang w:val="fr-FR"/>
        </w:rPr>
        <w:t xml:space="preserve"> </w:t>
      </w:r>
      <w:proofErr w:type="spellStart"/>
      <w:r w:rsidRPr="00CF0F2F">
        <w:rPr>
          <w:sz w:val="26"/>
          <w:szCs w:val="26"/>
          <w:lang w:val="fr-FR"/>
        </w:rPr>
        <w:t>hơn</w:t>
      </w:r>
      <w:proofErr w:type="spellEnd"/>
      <w:r w:rsidRPr="00CF0F2F">
        <w:rPr>
          <w:sz w:val="26"/>
          <w:szCs w:val="26"/>
          <w:lang w:val="fr-FR"/>
        </w:rPr>
        <w:t xml:space="preserve"> </w:t>
      </w:r>
      <w:proofErr w:type="spellStart"/>
      <w:r w:rsidRPr="00CF0F2F">
        <w:rPr>
          <w:sz w:val="26"/>
          <w:szCs w:val="26"/>
          <w:lang w:val="fr-FR"/>
        </w:rPr>
        <w:t>so</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nhóm</w:t>
      </w:r>
      <w:proofErr w:type="spellEnd"/>
      <w:r w:rsidRPr="00CF0F2F">
        <w:rPr>
          <w:sz w:val="26"/>
          <w:szCs w:val="26"/>
          <w:lang w:val="fr-FR"/>
        </w:rPr>
        <w:t xml:space="preserve"> </w:t>
      </w:r>
      <w:proofErr w:type="spellStart"/>
      <w:r w:rsidRPr="00CF0F2F">
        <w:rPr>
          <w:sz w:val="26"/>
          <w:szCs w:val="26"/>
          <w:lang w:val="fr-FR"/>
        </w:rPr>
        <w:t>dưới</w:t>
      </w:r>
      <w:proofErr w:type="spellEnd"/>
      <w:r w:rsidRPr="00CF0F2F">
        <w:rPr>
          <w:sz w:val="26"/>
          <w:szCs w:val="26"/>
          <w:lang w:val="fr-FR"/>
        </w:rPr>
        <w:t xml:space="preserve"> 60 </w:t>
      </w:r>
      <w:proofErr w:type="spellStart"/>
      <w:r w:rsidRPr="00CF0F2F">
        <w:rPr>
          <w:sz w:val="26"/>
          <w:szCs w:val="26"/>
          <w:lang w:val="fr-FR"/>
        </w:rPr>
        <w:t>tuổi</w:t>
      </w:r>
      <w:proofErr w:type="spellEnd"/>
      <w:r w:rsidRPr="00CF0F2F">
        <w:rPr>
          <w:sz w:val="26"/>
          <w:szCs w:val="26"/>
          <w:lang w:val="fr-FR"/>
        </w:rPr>
        <w:t xml:space="preserve"> (OR=2,73</w:t>
      </w:r>
      <w:r w:rsidR="002620BF" w:rsidRPr="00CF0F2F">
        <w:rPr>
          <w:sz w:val="26"/>
          <w:szCs w:val="26"/>
          <w:lang w:val="fr-FR"/>
        </w:rPr>
        <w:t xml:space="preserve">, </w:t>
      </w:r>
      <w:r w:rsidRPr="00CF0F2F">
        <w:rPr>
          <w:sz w:val="26"/>
          <w:szCs w:val="26"/>
          <w:lang w:val="fr-FR"/>
        </w:rPr>
        <w:t>OR=</w:t>
      </w:r>
      <w:r w:rsidR="00194F99" w:rsidRPr="00CF0F2F">
        <w:rPr>
          <w:sz w:val="26"/>
          <w:szCs w:val="26"/>
          <w:lang w:val="fr-FR"/>
        </w:rPr>
        <w:t>3</w:t>
      </w:r>
      <w:r w:rsidRPr="00CF0F2F">
        <w:rPr>
          <w:sz w:val="26"/>
          <w:szCs w:val="26"/>
          <w:lang w:val="fr-FR"/>
        </w:rPr>
        <w:t>,</w:t>
      </w:r>
      <w:r w:rsidR="00194F99" w:rsidRPr="00CF0F2F">
        <w:rPr>
          <w:sz w:val="26"/>
          <w:szCs w:val="26"/>
          <w:lang w:val="fr-FR"/>
        </w:rPr>
        <w:t>34</w:t>
      </w:r>
      <w:r w:rsidR="002620BF" w:rsidRPr="00CF0F2F">
        <w:rPr>
          <w:sz w:val="26"/>
          <w:szCs w:val="26"/>
          <w:lang w:val="fr-FR"/>
        </w:rPr>
        <w:t>, OR=7,87</w:t>
      </w:r>
      <w:r w:rsidRPr="00CF0F2F">
        <w:rPr>
          <w:sz w:val="26"/>
          <w:szCs w:val="26"/>
          <w:lang w:val="fr-FR"/>
        </w:rPr>
        <w:t xml:space="preserve"> </w:t>
      </w:r>
      <w:proofErr w:type="spellStart"/>
      <w:r w:rsidRPr="00CF0F2F">
        <w:rPr>
          <w:sz w:val="26"/>
          <w:szCs w:val="26"/>
          <w:lang w:val="fr-FR"/>
        </w:rPr>
        <w:t>tương</w:t>
      </w:r>
      <w:proofErr w:type="spellEnd"/>
      <w:r w:rsidRPr="00CF0F2F">
        <w:rPr>
          <w:sz w:val="26"/>
          <w:szCs w:val="26"/>
          <w:lang w:val="fr-FR"/>
        </w:rPr>
        <w:t xml:space="preserve"> </w:t>
      </w:r>
      <w:proofErr w:type="spellStart"/>
      <w:r w:rsidRPr="00CF0F2F">
        <w:rPr>
          <w:sz w:val="26"/>
          <w:szCs w:val="26"/>
          <w:lang w:val="fr-FR"/>
        </w:rPr>
        <w:t>ứng</w:t>
      </w:r>
      <w:proofErr w:type="spellEnd"/>
      <w:r w:rsidRPr="00CF0F2F">
        <w:rPr>
          <w:sz w:val="26"/>
          <w:szCs w:val="26"/>
          <w:lang w:val="fr-FR"/>
        </w:rPr>
        <w:t xml:space="preserve">) </w:t>
      </w:r>
      <w:proofErr w:type="spellStart"/>
      <w:r w:rsidRPr="00CF0F2F">
        <w:rPr>
          <w:sz w:val="26"/>
          <w:szCs w:val="26"/>
          <w:lang w:val="fr-FR"/>
        </w:rPr>
        <w:t>phản</w:t>
      </w:r>
      <w:proofErr w:type="spellEnd"/>
      <w:r w:rsidRPr="00CF0F2F">
        <w:rPr>
          <w:sz w:val="26"/>
          <w:szCs w:val="26"/>
          <w:lang w:val="fr-FR"/>
        </w:rPr>
        <w:t xml:space="preserve"> </w:t>
      </w:r>
      <w:proofErr w:type="spellStart"/>
      <w:r w:rsidRPr="00CF0F2F">
        <w:rPr>
          <w:sz w:val="26"/>
          <w:szCs w:val="26"/>
          <w:lang w:val="fr-FR"/>
        </w:rPr>
        <w:t>ánh</w:t>
      </w:r>
      <w:proofErr w:type="spellEnd"/>
      <w:r w:rsidRPr="00CF0F2F">
        <w:rPr>
          <w:sz w:val="26"/>
          <w:szCs w:val="26"/>
          <w:lang w:val="fr-FR"/>
        </w:rPr>
        <w:t xml:space="preserve"> </w:t>
      </w:r>
      <w:proofErr w:type="spellStart"/>
      <w:r w:rsidRPr="00CF0F2F">
        <w:rPr>
          <w:sz w:val="26"/>
          <w:szCs w:val="26"/>
          <w:lang w:val="fr-FR"/>
        </w:rPr>
        <w:t>xu</w:t>
      </w:r>
      <w:proofErr w:type="spellEnd"/>
      <w:r w:rsidRPr="00CF0F2F">
        <w:rPr>
          <w:sz w:val="26"/>
          <w:szCs w:val="26"/>
          <w:lang w:val="fr-FR"/>
        </w:rPr>
        <w:t xml:space="preserve"> </w:t>
      </w:r>
      <w:proofErr w:type="spellStart"/>
      <w:r w:rsidRPr="00CF0F2F">
        <w:rPr>
          <w:sz w:val="26"/>
          <w:szCs w:val="26"/>
          <w:lang w:val="fr-FR"/>
        </w:rPr>
        <w:t>hướng</w:t>
      </w:r>
      <w:proofErr w:type="spellEnd"/>
      <w:r w:rsidRPr="00CF0F2F">
        <w:rPr>
          <w:sz w:val="26"/>
          <w:szCs w:val="26"/>
          <w:lang w:val="fr-FR"/>
        </w:rPr>
        <w:t xml:space="preserve"> </w:t>
      </w:r>
      <w:proofErr w:type="spellStart"/>
      <w:r w:rsidRPr="00CF0F2F">
        <w:rPr>
          <w:sz w:val="26"/>
          <w:szCs w:val="26"/>
          <w:lang w:val="fr-FR"/>
        </w:rPr>
        <w:t>tăng</w:t>
      </w:r>
      <w:proofErr w:type="spellEnd"/>
      <w:r w:rsidRPr="00CF0F2F">
        <w:rPr>
          <w:sz w:val="26"/>
          <w:szCs w:val="26"/>
          <w:lang w:val="fr-FR"/>
        </w:rPr>
        <w:t xml:space="preserve"> </w:t>
      </w:r>
      <w:proofErr w:type="spellStart"/>
      <w:r w:rsidRPr="00CF0F2F">
        <w:rPr>
          <w:sz w:val="26"/>
          <w:szCs w:val="26"/>
          <w:lang w:val="fr-FR"/>
        </w:rPr>
        <w:t>dần</w:t>
      </w:r>
      <w:proofErr w:type="spellEnd"/>
      <w:r w:rsidRPr="00CF0F2F">
        <w:rPr>
          <w:sz w:val="26"/>
          <w:szCs w:val="26"/>
          <w:lang w:val="fr-FR"/>
        </w:rPr>
        <w:t xml:space="preserve"> </w:t>
      </w:r>
      <w:proofErr w:type="spellStart"/>
      <w:r w:rsidRPr="00CF0F2F">
        <w:rPr>
          <w:sz w:val="26"/>
          <w:szCs w:val="26"/>
          <w:lang w:val="fr-FR"/>
        </w:rPr>
        <w:t>rủi</w:t>
      </w:r>
      <w:proofErr w:type="spellEnd"/>
      <w:r w:rsidRPr="00CF0F2F">
        <w:rPr>
          <w:sz w:val="26"/>
          <w:szCs w:val="26"/>
          <w:lang w:val="fr-FR"/>
        </w:rPr>
        <w:t xml:space="preserve"> ro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quá</w:t>
      </w:r>
      <w:proofErr w:type="spellEnd"/>
      <w:r w:rsidRPr="00CF0F2F">
        <w:rPr>
          <w:sz w:val="26"/>
          <w:szCs w:val="26"/>
          <w:lang w:val="fr-FR"/>
        </w:rPr>
        <w:t xml:space="preserve"> </w:t>
      </w:r>
      <w:proofErr w:type="spellStart"/>
      <w:r w:rsidRPr="00CF0F2F">
        <w:rPr>
          <w:sz w:val="26"/>
          <w:szCs w:val="26"/>
          <w:lang w:val="fr-FR"/>
        </w:rPr>
        <w:t>trình</w:t>
      </w:r>
      <w:proofErr w:type="spellEnd"/>
      <w:r w:rsidRPr="00CF0F2F">
        <w:rPr>
          <w:sz w:val="26"/>
          <w:szCs w:val="26"/>
          <w:lang w:val="fr-FR"/>
        </w:rPr>
        <w:t xml:space="preserve"> </w:t>
      </w:r>
      <w:proofErr w:type="spellStart"/>
      <w:r w:rsidRPr="00CF0F2F">
        <w:rPr>
          <w:sz w:val="26"/>
          <w:szCs w:val="26"/>
          <w:lang w:val="fr-FR"/>
        </w:rPr>
        <w:t>lão</w:t>
      </w:r>
      <w:proofErr w:type="spellEnd"/>
      <w:r w:rsidRPr="00CF0F2F">
        <w:rPr>
          <w:sz w:val="26"/>
          <w:szCs w:val="26"/>
          <w:lang w:val="fr-FR"/>
        </w:rPr>
        <w:t xml:space="preserve"> </w:t>
      </w:r>
      <w:proofErr w:type="spellStart"/>
      <w:r w:rsidRPr="00CF0F2F">
        <w:rPr>
          <w:sz w:val="26"/>
          <w:szCs w:val="26"/>
          <w:lang w:val="fr-FR"/>
        </w:rPr>
        <w:t>hóa</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nhấn</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tầm</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trọng</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việc</w:t>
      </w:r>
      <w:proofErr w:type="spellEnd"/>
      <w:r w:rsidRPr="00CF0F2F">
        <w:rPr>
          <w:sz w:val="26"/>
          <w:szCs w:val="26"/>
          <w:lang w:val="fr-FR"/>
        </w:rPr>
        <w:t xml:space="preserve"> </w:t>
      </w:r>
      <w:proofErr w:type="spellStart"/>
      <w:r w:rsidRPr="00CF0F2F">
        <w:rPr>
          <w:sz w:val="26"/>
          <w:szCs w:val="26"/>
          <w:lang w:val="fr-FR"/>
        </w:rPr>
        <w:t>phân</w:t>
      </w:r>
      <w:proofErr w:type="spellEnd"/>
      <w:r w:rsidRPr="00CF0F2F">
        <w:rPr>
          <w:sz w:val="26"/>
          <w:szCs w:val="26"/>
          <w:lang w:val="fr-FR"/>
        </w:rPr>
        <w:t xml:space="preserve"> </w:t>
      </w:r>
      <w:proofErr w:type="spellStart"/>
      <w:r w:rsidRPr="00CF0F2F">
        <w:rPr>
          <w:sz w:val="26"/>
          <w:szCs w:val="26"/>
          <w:lang w:val="fr-FR"/>
        </w:rPr>
        <w:t>loại</w:t>
      </w:r>
      <w:proofErr w:type="spellEnd"/>
      <w:r w:rsidRPr="00CF0F2F">
        <w:rPr>
          <w:sz w:val="26"/>
          <w:szCs w:val="26"/>
          <w:lang w:val="fr-FR"/>
        </w:rPr>
        <w:t xml:space="preserve"> </w:t>
      </w:r>
      <w:proofErr w:type="spellStart"/>
      <w:r w:rsidRPr="00CF0F2F">
        <w:rPr>
          <w:sz w:val="26"/>
          <w:szCs w:val="26"/>
          <w:lang w:val="fr-FR"/>
        </w:rPr>
        <w:t>nhóm</w:t>
      </w:r>
      <w:proofErr w:type="spellEnd"/>
      <w:r w:rsidRPr="00CF0F2F">
        <w:rPr>
          <w:sz w:val="26"/>
          <w:szCs w:val="26"/>
          <w:lang w:val="fr-FR"/>
        </w:rPr>
        <w:t xml:space="preserve"> </w:t>
      </w:r>
      <w:proofErr w:type="spellStart"/>
      <w:r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đánh</w:t>
      </w:r>
      <w:proofErr w:type="spellEnd"/>
      <w:r w:rsidRPr="00CF0F2F">
        <w:rPr>
          <w:sz w:val="26"/>
          <w:szCs w:val="26"/>
          <w:lang w:val="fr-FR"/>
        </w:rPr>
        <w:t xml:space="preserve"> </w:t>
      </w:r>
      <w:proofErr w:type="spellStart"/>
      <w:r w:rsidRPr="00CF0F2F">
        <w:rPr>
          <w:sz w:val="26"/>
          <w:szCs w:val="26"/>
          <w:lang w:val="fr-FR"/>
        </w:rPr>
        <w:t>giá</w:t>
      </w:r>
      <w:proofErr w:type="spellEnd"/>
      <w:r w:rsidRPr="00CF0F2F">
        <w:rPr>
          <w:sz w:val="26"/>
          <w:szCs w:val="26"/>
          <w:lang w:val="fr-FR"/>
        </w:rPr>
        <w:t xml:space="preserve"> </w:t>
      </w:r>
      <w:proofErr w:type="spellStart"/>
      <w:r w:rsidRPr="00CF0F2F">
        <w:rPr>
          <w:sz w:val="26"/>
          <w:szCs w:val="26"/>
          <w:lang w:val="fr-FR"/>
        </w:rPr>
        <w:t>sức</w:t>
      </w:r>
      <w:proofErr w:type="spellEnd"/>
      <w:r w:rsidRPr="00CF0F2F">
        <w:rPr>
          <w:sz w:val="26"/>
          <w:szCs w:val="26"/>
          <w:lang w:val="fr-FR"/>
        </w:rPr>
        <w:t xml:space="preserve"> </w:t>
      </w:r>
      <w:proofErr w:type="spellStart"/>
      <w:r w:rsidRPr="00CF0F2F">
        <w:rPr>
          <w:spacing w:val="2"/>
          <w:sz w:val="26"/>
          <w:szCs w:val="26"/>
          <w:lang w:val="fr-FR"/>
        </w:rPr>
        <w:t>khỏe</w:t>
      </w:r>
      <w:proofErr w:type="spellEnd"/>
      <w:r w:rsidRPr="00CF0F2F">
        <w:rPr>
          <w:spacing w:val="2"/>
          <w:sz w:val="26"/>
          <w:szCs w:val="26"/>
          <w:lang w:val="fr-FR"/>
        </w:rPr>
        <w:t xml:space="preserve"> </w:t>
      </w:r>
      <w:proofErr w:type="spellStart"/>
      <w:r w:rsidRPr="00CF0F2F">
        <w:rPr>
          <w:spacing w:val="2"/>
          <w:sz w:val="26"/>
          <w:szCs w:val="26"/>
          <w:lang w:val="fr-FR"/>
        </w:rPr>
        <w:t>cộng</w:t>
      </w:r>
      <w:proofErr w:type="spellEnd"/>
      <w:r w:rsidRPr="00CF0F2F">
        <w:rPr>
          <w:spacing w:val="2"/>
          <w:sz w:val="26"/>
          <w:szCs w:val="26"/>
          <w:lang w:val="fr-FR"/>
        </w:rPr>
        <w:t xml:space="preserve"> </w:t>
      </w:r>
      <w:proofErr w:type="spellStart"/>
      <w:r w:rsidRPr="00CF0F2F">
        <w:rPr>
          <w:spacing w:val="2"/>
          <w:sz w:val="26"/>
          <w:szCs w:val="26"/>
          <w:lang w:val="fr-FR"/>
        </w:rPr>
        <w:t>đồng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Kết</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quả</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này</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khẳng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định</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tuổi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cao</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làm</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tăng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tỷ</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lệ</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giảm</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mật</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độ</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xương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tương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đồng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với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nghiên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cứu</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của</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Lê</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Thị</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Hằng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và</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Nguyễn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Thị</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Phương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Thủy</w:t>
      </w:r>
      <w:proofErr w:type="spellEnd"/>
      <w:r w:rsidR="00E31780" w:rsidRPr="00CF0F2F">
        <w:rPr>
          <w:spacing w:val="2"/>
          <w:sz w:val="26"/>
          <w:szCs w:val="26"/>
          <w:lang w:val="fr-FR"/>
        </w:rPr>
        <w:t xml:space="preserve"> (2022) </w:t>
      </w:r>
      <w:proofErr w:type="spellStart"/>
      <w:r w:rsidR="00E31780" w:rsidRPr="00CF0F2F">
        <w:rPr>
          <w:spacing w:val="2"/>
          <w:sz w:val="26"/>
          <w:szCs w:val="26"/>
          <w:lang w:val="fr-FR"/>
        </w:rPr>
        <w:t>trên</w:t>
      </w:r>
      <w:proofErr w:type="spellEnd"/>
      <w:r w:rsidR="00E31780" w:rsidRPr="00CF0F2F">
        <w:rPr>
          <w:spacing w:val="2"/>
          <w:sz w:val="26"/>
          <w:szCs w:val="26"/>
          <w:lang w:val="fr-FR"/>
        </w:rPr>
        <w:t xml:space="preserve"> 94 </w:t>
      </w:r>
      <w:proofErr w:type="spellStart"/>
      <w:r w:rsidR="00E31780" w:rsidRPr="00CF0F2F">
        <w:rPr>
          <w:spacing w:val="2"/>
          <w:sz w:val="26"/>
          <w:szCs w:val="26"/>
          <w:lang w:val="fr-FR"/>
        </w:rPr>
        <w:t>phụ</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nữ</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mãn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kinh</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nơi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nhóm</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từ</w:t>
      </w:r>
      <w:proofErr w:type="spellEnd"/>
      <w:r w:rsidR="00E31780" w:rsidRPr="00CF0F2F">
        <w:rPr>
          <w:spacing w:val="2"/>
          <w:sz w:val="26"/>
          <w:szCs w:val="26"/>
          <w:lang w:val="fr-FR"/>
        </w:rPr>
        <w:t xml:space="preserve"> 60 </w:t>
      </w:r>
      <w:proofErr w:type="spellStart"/>
      <w:r w:rsidR="00E31780" w:rsidRPr="00CF0F2F">
        <w:rPr>
          <w:spacing w:val="2"/>
          <w:sz w:val="26"/>
          <w:szCs w:val="26"/>
          <w:lang w:val="fr-FR"/>
        </w:rPr>
        <w:t>tuổi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trở</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lên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có</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tỷ</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lệ</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loãng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xương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cao</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hơn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đáng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kể</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với</w:t>
      </w:r>
      <w:proofErr w:type="spellEnd"/>
      <w:r w:rsidR="00E31780" w:rsidRPr="00CF0F2F">
        <w:rPr>
          <w:spacing w:val="2"/>
          <w:sz w:val="26"/>
          <w:szCs w:val="26"/>
          <w:lang w:val="fr-FR"/>
        </w:rPr>
        <w:t xml:space="preserve"> 55,3% ở </w:t>
      </w:r>
      <w:proofErr w:type="spellStart"/>
      <w:r w:rsidR="00E31780" w:rsidRPr="00CF0F2F">
        <w:rPr>
          <w:spacing w:val="2"/>
          <w:sz w:val="26"/>
          <w:szCs w:val="26"/>
          <w:lang w:val="fr-FR"/>
        </w:rPr>
        <w:t>ít</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nhất</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một</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vị</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trí</w:t>
      </w:r>
      <w:proofErr w:type="spellEnd"/>
      <w:r w:rsidR="00E31780" w:rsidRPr="00CF0F2F">
        <w:rPr>
          <w:spacing w:val="2"/>
          <w:sz w:val="26"/>
          <w:szCs w:val="26"/>
          <w:lang w:val="fr-FR"/>
        </w:rPr>
        <w:t xml:space="preserve"> </w:t>
      </w:r>
      <w:r w:rsidR="00ED5852" w:rsidRPr="00CF0F2F">
        <w:rPr>
          <w:spacing w:val="2"/>
          <w:sz w:val="26"/>
          <w:szCs w:val="26"/>
        </w:rPr>
        <w:fldChar w:fldCharType="begin"/>
      </w:r>
      <w:r w:rsidR="007541CC" w:rsidRPr="00CF0F2F">
        <w:rPr>
          <w:spacing w:val="2"/>
          <w:sz w:val="26"/>
          <w:szCs w:val="26"/>
        </w:rPr>
        <w:instrText xml:space="preserve"> ADDIN EN.CITE &lt;EndNote&gt;&lt;Cite&gt;&lt;Author&gt;Lê Thị Hằng&lt;/Author&gt;&lt;Year&gt;2022&lt;/Year&gt;&lt;RecNum&gt;222&lt;/RecNum&gt;&lt;DisplayText&gt;[11]&lt;/DisplayText&gt;&lt;record&gt;&lt;rec-number&gt;222&lt;/rec-number&gt;&lt;foreign-keys&gt;&lt;key app="EN" db-id="vwv5eszpc5rszbevd0l5tazb59ad9s09xfrx" timestamp="1714548220"&gt;222&lt;/key&gt;&lt;/foreign-keys&gt;&lt;ref-type name="Journal Article"&gt;17&lt;/ref-type&gt;&lt;contributors&gt;&lt;authors&gt;&lt;author&gt;&lt;style face="normal" font="default" size="100%"&gt;Lê Thị H&lt;/style&gt;&lt;style face="normal" font="default" charset="238" size="100%"&gt;ă&lt;/style&gt;&lt;style face="normal" font="default" size="100%"&gt;̀ng,&lt;/style&gt;&lt;/author&gt;&lt;author&gt;&lt;style face="normal" font="default" size="100%"&gt;Nguyễn Thị Ph&lt;/style&gt;&lt;style face="normal" font="default" charset="238" size="100%"&gt;ươ&lt;/style&gt;&lt;style face="normal" font="default" size="100%"&gt;ng Thủy,&lt;/style&gt;&lt;/author&gt;&lt;/authors&gt;&lt;/contributors&gt;&lt;titles&gt;&lt;title&gt;&lt;style face="normal" font="default" size="100%"&gt;Loãng x&lt;/style&gt;&lt;style face="normal" font="default" charset="238" size="100%"&gt;ươ&lt;/style&gt;&lt;style face="normal" font="default" size="100%"&gt;ng nguyên phát &lt;/style&gt;&lt;style face="normal" font="default" charset="238" size="100%"&gt;ơ&lt;/style&gt;&lt;style face="normal" font="default" size="100%"&gt;̉ phụ n&lt;/style&gt;&lt;style face="normal" font="default" charset="238" size="100%"&gt;ư&lt;/style&gt;&lt;style face="normal" font="default" size="100%"&gt;̃ sau mãn kinh&lt;/style&gt;&lt;/title&gt;&lt;secondary-title&gt;Tạp chí Y học Việt Nam&lt;/secondary-title&gt;&lt;/titles&gt;&lt;periodical&gt;&lt;full-title&gt;Tạp chí Y học Việt Nam&lt;/full-title&gt;&lt;/periodical&gt;&lt;pages&gt;pp. 227-231&lt;/pages&gt;&lt;volume&gt;520&lt;/volume&gt;&lt;number&gt;1A&lt;/number&gt;&lt;dates&gt;&lt;year&gt;2022&lt;/year&gt;&lt;/dates&gt;&lt;urls&gt;&lt;/urls&gt;&lt;/record&gt;&lt;/Cite&gt;&lt;/EndNote&gt;</w:instrText>
      </w:r>
      <w:r w:rsidR="00ED5852" w:rsidRPr="00CF0F2F">
        <w:rPr>
          <w:spacing w:val="2"/>
          <w:sz w:val="26"/>
          <w:szCs w:val="26"/>
        </w:rPr>
        <w:fldChar w:fldCharType="separate"/>
      </w:r>
      <w:r w:rsidR="007541CC" w:rsidRPr="00CF0F2F">
        <w:rPr>
          <w:noProof/>
          <w:spacing w:val="2"/>
          <w:sz w:val="26"/>
          <w:szCs w:val="26"/>
        </w:rPr>
        <w:t>[11]</w:t>
      </w:r>
      <w:r w:rsidR="00ED5852" w:rsidRPr="00CF0F2F">
        <w:rPr>
          <w:spacing w:val="2"/>
          <w:sz w:val="26"/>
          <w:szCs w:val="26"/>
        </w:rPr>
        <w:fldChar w:fldCharType="end"/>
      </w:r>
      <w:r w:rsidR="00E31780" w:rsidRPr="00CF0F2F">
        <w:rPr>
          <w:spacing w:val="2"/>
          <w:sz w:val="26"/>
          <w:szCs w:val="26"/>
          <w:lang w:val="fr-FR"/>
        </w:rPr>
        <w:t xml:space="preserve"> </w:t>
      </w:r>
      <w:proofErr w:type="spellStart"/>
      <w:r w:rsidR="00E31780" w:rsidRPr="00CF0F2F">
        <w:rPr>
          <w:spacing w:val="2"/>
          <w:sz w:val="26"/>
          <w:szCs w:val="26"/>
          <w:lang w:val="fr-FR"/>
        </w:rPr>
        <w:t>và</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nghiên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cứu</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của</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Lại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Thùy</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Dương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và</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Nguyễn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Thị</w:t>
      </w:r>
      <w:proofErr w:type="spellEnd"/>
      <w:r w:rsidR="00E31780" w:rsidRPr="00CF0F2F">
        <w:rPr>
          <w:spacing w:val="2"/>
          <w:sz w:val="26"/>
          <w:szCs w:val="26"/>
          <w:lang w:val="fr-FR"/>
        </w:rPr>
        <w:t xml:space="preserve"> Thanh Mai (2023) </w:t>
      </w:r>
      <w:proofErr w:type="spellStart"/>
      <w:r w:rsidR="00E31780" w:rsidRPr="00CF0F2F">
        <w:rPr>
          <w:spacing w:val="2"/>
          <w:sz w:val="26"/>
          <w:szCs w:val="26"/>
          <w:lang w:val="fr-FR"/>
        </w:rPr>
        <w:t>trên</w:t>
      </w:r>
      <w:proofErr w:type="spellEnd"/>
      <w:r w:rsidR="00E31780" w:rsidRPr="00CF0F2F">
        <w:rPr>
          <w:spacing w:val="2"/>
          <w:sz w:val="26"/>
          <w:szCs w:val="26"/>
          <w:lang w:val="fr-FR"/>
        </w:rPr>
        <w:t xml:space="preserve"> 191 </w:t>
      </w:r>
      <w:proofErr w:type="spellStart"/>
      <w:r w:rsidR="00E31780" w:rsidRPr="00CF0F2F">
        <w:rPr>
          <w:spacing w:val="2"/>
          <w:sz w:val="26"/>
          <w:szCs w:val="26"/>
          <w:lang w:val="fr-FR"/>
        </w:rPr>
        <w:t>phụ</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nữ</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sau</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mãn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kinh</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ghi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nhận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loãng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xương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tương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quan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mạnh</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với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tuổi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và</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số</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năm</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mãn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kinh</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với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tỷ</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lệ</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tổng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thể</w:t>
      </w:r>
      <w:proofErr w:type="spellEnd"/>
      <w:r w:rsidR="00E31780" w:rsidRPr="00CF0F2F">
        <w:rPr>
          <w:spacing w:val="2"/>
          <w:sz w:val="26"/>
          <w:szCs w:val="26"/>
          <w:lang w:val="fr-FR"/>
        </w:rPr>
        <w:t xml:space="preserve"> 43,98%</w:t>
      </w:r>
      <w:r w:rsidR="00ED5852" w:rsidRPr="00CF0F2F">
        <w:rPr>
          <w:spacing w:val="2"/>
          <w:sz w:val="26"/>
          <w:szCs w:val="26"/>
        </w:rPr>
        <w:fldChar w:fldCharType="begin"/>
      </w:r>
      <w:r w:rsidR="007541CC" w:rsidRPr="00CF0F2F">
        <w:rPr>
          <w:spacing w:val="2"/>
          <w:sz w:val="26"/>
          <w:szCs w:val="26"/>
        </w:rPr>
        <w:instrText xml:space="preserve"> ADDIN EN.CITE &lt;EndNote&gt;&lt;Cite&gt;&lt;Author&gt;Lại Thùy Dương&lt;/Author&gt;&lt;Year&gt;2023&lt;/Year&gt;&lt;RecNum&gt;223&lt;/RecNum&gt;&lt;DisplayText&gt;[7]&lt;/DisplayText&gt;&lt;record&gt;&lt;rec-number&gt;223&lt;/rec-number&gt;&lt;foreign-keys&gt;&lt;key app="EN" db-id="vwv5eszpc5rszbevd0l5tazb59ad9s09xfrx" timestamp="1714548316"&gt;223&lt;/key&gt;&lt;/foreign-keys&gt;&lt;ref-type name="Journal Article"&gt;17&lt;/ref-type&gt;&lt;contributors&gt;&lt;authors&gt;&lt;author&gt;&lt;style face="normal" font="default" size="100%"&gt;Lại Thùy D&lt;/style&gt;&lt;style face="normal" font="default" charset="238" size="100%"&gt;ươ&lt;/style&gt;&lt;style face="normal" font="default" size="100%"&gt;ng,&lt;/style&gt;&lt;/author&gt;&lt;author&gt;Nguyễn Thị Thanh Mai,&lt;/author&gt;&lt;/authors&gt;&lt;/contributors&gt;&lt;titles&gt;&lt;title&gt;&lt;style face="normal" font="default" size="100%"&gt;Nghiên c&lt;/style&gt;&lt;style face="normal" font="default" charset="238" size="100%"&gt;ư&lt;/style&gt;&lt;style face="normal" font="default" size="100%"&gt;́u th&lt;/style&gt;&lt;style face="normal" font="default" charset="238" size="100%"&gt;ư&lt;/style&gt;&lt;style face="normal" font="default" size="100%"&gt;̣c trạng loãng x&lt;/style&gt;&lt;style face="normal" font="default" charset="238" size="100%"&gt;ươ&lt;/style&gt;&lt;style face="normal" font="default" size="100%"&gt;ng &lt;/style&gt;&lt;style face="normal" font="default" charset="238" size="100%"&gt;ơ&lt;/style&gt;&lt;style face="normal" font="default" size="100%"&gt;̉ phụ n&lt;/style&gt;&lt;style face="normal" font="default" charset="238" size="100%"&gt;ư&lt;/style&gt;&lt;style face="normal" font="default" size="100%"&gt;̃ sau mãn kinh &lt;/style&gt;&lt;style face="normal" font="default" charset="238" size="100%"&gt;đ&lt;/style&gt;&lt;style face="normal" font="default" size="100%"&gt;ến khám tại khoa Khám bệnh theo yêu cầu, Bệnh viện Bạch Mai&lt;/style&gt;&lt;/title&gt;&lt;secondary-title&gt;Tạp chí Y học Việt Nam&lt;/secondary-title&gt;&lt;/titles&gt;&lt;periodical&gt;&lt;full-title&gt;Tạp chí Y học Việt Nam&lt;/full-title&gt;&lt;/periodical&gt;&lt;pages&gt;tr. 199-204&lt;/pages&gt;&lt;volume&gt;530&lt;/volume&gt;&lt;number&gt;1&lt;/number&gt;&lt;dates&gt;&lt;year&gt;2023&lt;/year&gt;&lt;/dates&gt;&lt;urls&gt;&lt;/urls&gt;&lt;/record&gt;&lt;/Cite&gt;&lt;/EndNote&gt;</w:instrText>
      </w:r>
      <w:r w:rsidR="00ED5852" w:rsidRPr="00CF0F2F">
        <w:rPr>
          <w:spacing w:val="2"/>
          <w:sz w:val="26"/>
          <w:szCs w:val="26"/>
        </w:rPr>
        <w:fldChar w:fldCharType="separate"/>
      </w:r>
      <w:r w:rsidR="007541CC" w:rsidRPr="00CF0F2F">
        <w:rPr>
          <w:noProof/>
          <w:spacing w:val="2"/>
          <w:sz w:val="26"/>
          <w:szCs w:val="26"/>
        </w:rPr>
        <w:t>[7]</w:t>
      </w:r>
      <w:r w:rsidR="00ED5852" w:rsidRPr="00CF0F2F">
        <w:rPr>
          <w:spacing w:val="2"/>
          <w:sz w:val="26"/>
          <w:szCs w:val="26"/>
        </w:rPr>
        <w:fldChar w:fldCharType="end"/>
      </w:r>
      <w:r w:rsidR="00E31780" w:rsidRPr="00CF0F2F">
        <w:rPr>
          <w:spacing w:val="2"/>
          <w:sz w:val="26"/>
          <w:szCs w:val="26"/>
          <w:lang w:val="fr-FR"/>
        </w:rPr>
        <w:t>,</w:t>
      </w:r>
      <w:r w:rsidR="00ED5852" w:rsidRPr="00CF0F2F">
        <w:rPr>
          <w:spacing w:val="2"/>
          <w:sz w:val="26"/>
          <w:szCs w:val="26"/>
          <w:lang w:val="fr-FR"/>
        </w:rPr>
        <w:t xml:space="preserve"> </w:t>
      </w:r>
      <w:proofErr w:type="spellStart"/>
      <w:r w:rsidR="00E31780" w:rsidRPr="00CF0F2F">
        <w:rPr>
          <w:spacing w:val="2"/>
          <w:sz w:val="26"/>
          <w:szCs w:val="26"/>
          <w:lang w:val="fr-FR"/>
        </w:rPr>
        <w:t>minh</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họa</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cách</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mà</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các</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yếu</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tố</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thời</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gian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có</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thể</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làm</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trầm</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trọng</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thêm</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vấn</w:t>
      </w:r>
      <w:proofErr w:type="spellEnd"/>
      <w:r w:rsidR="00E31780" w:rsidRPr="00CF0F2F">
        <w:rPr>
          <w:spacing w:val="2"/>
          <w:sz w:val="26"/>
          <w:szCs w:val="26"/>
          <w:lang w:val="fr-FR"/>
        </w:rPr>
        <w:t xml:space="preserve"> </w:t>
      </w:r>
      <w:proofErr w:type="spellStart"/>
      <w:r w:rsidR="00E31780" w:rsidRPr="00CF0F2F">
        <w:rPr>
          <w:spacing w:val="2"/>
          <w:sz w:val="26"/>
          <w:szCs w:val="26"/>
          <w:lang w:val="fr-FR"/>
        </w:rPr>
        <w:t>đề</w:t>
      </w:r>
      <w:proofErr w:type="spellEnd"/>
      <w:r w:rsidR="00E31780" w:rsidRPr="00CF0F2F">
        <w:rPr>
          <w:spacing w:val="2"/>
          <w:sz w:val="26"/>
          <w:szCs w:val="26"/>
          <w:lang w:val="fr-FR"/>
        </w:rPr>
        <w:t>.</w:t>
      </w:r>
      <w:r w:rsidR="00E31780" w:rsidRPr="00CF0F2F">
        <w:rPr>
          <w:sz w:val="26"/>
          <w:szCs w:val="26"/>
          <w:lang w:val="fr-FR"/>
        </w:rPr>
        <w:t xml:space="preserve"> </w:t>
      </w:r>
    </w:p>
    <w:p w:rsidR="00ED5852" w:rsidRPr="00CF0F2F" w:rsidRDefault="00E31780" w:rsidP="00066F13">
      <w:pPr>
        <w:widowControl w:val="0"/>
        <w:snapToGrid w:val="0"/>
        <w:spacing w:line="360" w:lineRule="auto"/>
        <w:ind w:firstLine="720"/>
        <w:contextualSpacing/>
        <w:jc w:val="both"/>
        <w:rPr>
          <w:sz w:val="26"/>
          <w:szCs w:val="26"/>
          <w:lang w:val="fr-FR"/>
        </w:rPr>
      </w:pPr>
      <w:proofErr w:type="spellStart"/>
      <w:r w:rsidRPr="00CF0F2F">
        <w:rPr>
          <w:sz w:val="26"/>
          <w:szCs w:val="26"/>
          <w:lang w:val="fr-FR"/>
        </w:rPr>
        <w:t>Mặc</w:t>
      </w:r>
      <w:proofErr w:type="spellEnd"/>
      <w:r w:rsidRPr="00CF0F2F">
        <w:rPr>
          <w:sz w:val="26"/>
          <w:szCs w:val="26"/>
          <w:lang w:val="fr-FR"/>
        </w:rPr>
        <w:t xml:space="preserve"> </w:t>
      </w:r>
      <w:proofErr w:type="spellStart"/>
      <w:r w:rsidRPr="00CF0F2F">
        <w:rPr>
          <w:sz w:val="26"/>
          <w:szCs w:val="26"/>
          <w:lang w:val="fr-FR"/>
        </w:rPr>
        <w:t>dù</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chúng</w:t>
      </w:r>
      <w:proofErr w:type="spellEnd"/>
      <w:r w:rsidRPr="00CF0F2F">
        <w:rPr>
          <w:sz w:val="26"/>
          <w:szCs w:val="26"/>
          <w:lang w:val="fr-FR"/>
        </w:rPr>
        <w:t xml:space="preserve"> </w:t>
      </w:r>
      <w:proofErr w:type="spellStart"/>
      <w:r w:rsidRPr="00CF0F2F">
        <w:rPr>
          <w:sz w:val="26"/>
          <w:szCs w:val="26"/>
          <w:lang w:val="fr-FR"/>
        </w:rPr>
        <w:t>tôi</w:t>
      </w:r>
      <w:proofErr w:type="spellEnd"/>
      <w:r w:rsidRPr="00CF0F2F">
        <w:rPr>
          <w:sz w:val="26"/>
          <w:szCs w:val="26"/>
          <w:lang w:val="fr-FR"/>
        </w:rPr>
        <w:t xml:space="preserve"> </w:t>
      </w:r>
      <w:proofErr w:type="spellStart"/>
      <w:r w:rsidRPr="00CF0F2F">
        <w:rPr>
          <w:sz w:val="26"/>
          <w:szCs w:val="26"/>
          <w:lang w:val="fr-FR"/>
        </w:rPr>
        <w:t>mở</w:t>
      </w:r>
      <w:proofErr w:type="spellEnd"/>
      <w:r w:rsidRPr="00CF0F2F">
        <w:rPr>
          <w:sz w:val="26"/>
          <w:szCs w:val="26"/>
          <w:lang w:val="fr-FR"/>
        </w:rPr>
        <w:t xml:space="preserve"> </w:t>
      </w:r>
      <w:proofErr w:type="spellStart"/>
      <w:r w:rsidRPr="00CF0F2F">
        <w:rPr>
          <w:sz w:val="26"/>
          <w:szCs w:val="26"/>
          <w:lang w:val="fr-FR"/>
        </w:rPr>
        <w:t>rộng</w:t>
      </w:r>
      <w:proofErr w:type="spellEnd"/>
      <w:r w:rsidRPr="00CF0F2F">
        <w:rPr>
          <w:sz w:val="26"/>
          <w:szCs w:val="26"/>
          <w:lang w:val="fr-FR"/>
        </w:rPr>
        <w:t xml:space="preserve"> </w:t>
      </w:r>
      <w:proofErr w:type="spellStart"/>
      <w:r w:rsidRPr="00CF0F2F">
        <w:rPr>
          <w:sz w:val="26"/>
          <w:szCs w:val="26"/>
          <w:lang w:val="fr-FR"/>
        </w:rPr>
        <w:t>từ</w:t>
      </w:r>
      <w:proofErr w:type="spellEnd"/>
      <w:r w:rsidRPr="00CF0F2F">
        <w:rPr>
          <w:sz w:val="26"/>
          <w:szCs w:val="26"/>
          <w:lang w:val="fr-FR"/>
        </w:rPr>
        <w:t xml:space="preserve"> 45 </w:t>
      </w:r>
      <w:proofErr w:type="spellStart"/>
      <w:r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so</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50 </w:t>
      </w:r>
      <w:proofErr w:type="spellStart"/>
      <w:r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trên</w:t>
      </w:r>
      <w:proofErr w:type="spellEnd"/>
      <w:r w:rsidRPr="00CF0F2F">
        <w:rPr>
          <w:sz w:val="26"/>
          <w:szCs w:val="26"/>
          <w:lang w:val="fr-FR"/>
        </w:rPr>
        <w:t xml:space="preserve">), </w:t>
      </w:r>
      <w:proofErr w:type="spellStart"/>
      <w:r w:rsidRPr="00CF0F2F">
        <w:rPr>
          <w:sz w:val="26"/>
          <w:szCs w:val="26"/>
          <w:lang w:val="fr-FR"/>
        </w:rPr>
        <w:t>kết</w:t>
      </w:r>
      <w:proofErr w:type="spellEnd"/>
      <w:r w:rsidRPr="00CF0F2F">
        <w:rPr>
          <w:sz w:val="26"/>
          <w:szCs w:val="26"/>
          <w:lang w:val="fr-FR"/>
        </w:rPr>
        <w:t xml:space="preserve"> </w:t>
      </w:r>
      <w:proofErr w:type="spellStart"/>
      <w:r w:rsidRPr="00CF0F2F">
        <w:rPr>
          <w:sz w:val="26"/>
          <w:szCs w:val="26"/>
          <w:lang w:val="fr-FR"/>
        </w:rPr>
        <w:t>quả</w:t>
      </w:r>
      <w:proofErr w:type="spellEnd"/>
      <w:r w:rsidRPr="00CF0F2F">
        <w:rPr>
          <w:sz w:val="26"/>
          <w:szCs w:val="26"/>
          <w:lang w:val="fr-FR"/>
        </w:rPr>
        <w:t xml:space="preserve"> </w:t>
      </w:r>
      <w:proofErr w:type="spellStart"/>
      <w:r w:rsidRPr="00CF0F2F">
        <w:rPr>
          <w:sz w:val="26"/>
          <w:szCs w:val="26"/>
          <w:lang w:val="fr-FR"/>
        </w:rPr>
        <w:t>vẫn</w:t>
      </w:r>
      <w:proofErr w:type="spellEnd"/>
      <w:r w:rsidRPr="00CF0F2F">
        <w:rPr>
          <w:sz w:val="26"/>
          <w:szCs w:val="26"/>
          <w:lang w:val="fr-FR"/>
        </w:rPr>
        <w:t xml:space="preserve"> </w:t>
      </w:r>
      <w:proofErr w:type="spellStart"/>
      <w:r w:rsidRPr="00CF0F2F">
        <w:rPr>
          <w:sz w:val="26"/>
          <w:szCs w:val="26"/>
          <w:lang w:val="fr-FR"/>
        </w:rPr>
        <w:t>phản</w:t>
      </w:r>
      <w:proofErr w:type="spellEnd"/>
      <w:r w:rsidRPr="00CF0F2F">
        <w:rPr>
          <w:sz w:val="26"/>
          <w:szCs w:val="26"/>
          <w:lang w:val="fr-FR"/>
        </w:rPr>
        <w:t xml:space="preserve"> </w:t>
      </w:r>
      <w:proofErr w:type="spellStart"/>
      <w:r w:rsidRPr="00CF0F2F">
        <w:rPr>
          <w:sz w:val="26"/>
          <w:szCs w:val="26"/>
          <w:lang w:val="fr-FR"/>
        </w:rPr>
        <w:t>ánh</w:t>
      </w:r>
      <w:proofErr w:type="spellEnd"/>
      <w:r w:rsidRPr="00CF0F2F">
        <w:rPr>
          <w:sz w:val="26"/>
          <w:szCs w:val="26"/>
          <w:lang w:val="fr-FR"/>
        </w:rPr>
        <w:t xml:space="preserve"> </w:t>
      </w:r>
      <w:proofErr w:type="spellStart"/>
      <w:r w:rsidRPr="00CF0F2F">
        <w:rPr>
          <w:sz w:val="26"/>
          <w:szCs w:val="26"/>
          <w:lang w:val="fr-FR"/>
        </w:rPr>
        <w:t>xu</w:t>
      </w:r>
      <w:proofErr w:type="spellEnd"/>
      <w:r w:rsidRPr="00CF0F2F">
        <w:rPr>
          <w:sz w:val="26"/>
          <w:szCs w:val="26"/>
          <w:lang w:val="fr-FR"/>
        </w:rPr>
        <w:t xml:space="preserve"> </w:t>
      </w:r>
      <w:proofErr w:type="spellStart"/>
      <w:r w:rsidRPr="00CF0F2F">
        <w:rPr>
          <w:sz w:val="26"/>
          <w:szCs w:val="26"/>
          <w:lang w:val="fr-FR"/>
        </w:rPr>
        <w:t>hướng</w:t>
      </w:r>
      <w:proofErr w:type="spellEnd"/>
      <w:r w:rsidRPr="00CF0F2F">
        <w:rPr>
          <w:sz w:val="26"/>
          <w:szCs w:val="26"/>
          <w:lang w:val="fr-FR"/>
        </w:rPr>
        <w:t xml:space="preserve"> </w:t>
      </w:r>
      <w:proofErr w:type="spellStart"/>
      <w:r w:rsidRPr="00CF0F2F">
        <w:rPr>
          <w:sz w:val="26"/>
          <w:szCs w:val="26"/>
          <w:lang w:val="fr-FR"/>
        </w:rPr>
        <w:t>tăng</w:t>
      </w:r>
      <w:proofErr w:type="spellEnd"/>
      <w:r w:rsidRPr="00CF0F2F">
        <w:rPr>
          <w:sz w:val="26"/>
          <w:szCs w:val="26"/>
          <w:lang w:val="fr-FR"/>
        </w:rPr>
        <w:t xml:space="preserve">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tuổi</w:t>
      </w:r>
      <w:proofErr w:type="spellEnd"/>
      <w:r w:rsidRPr="00CF0F2F">
        <w:rPr>
          <w:sz w:val="26"/>
          <w:szCs w:val="26"/>
          <w:lang w:val="fr-FR"/>
        </w:rPr>
        <w:t xml:space="preserve"> do </w:t>
      </w:r>
      <w:proofErr w:type="spellStart"/>
      <w:r w:rsidRPr="00CF0F2F">
        <w:rPr>
          <w:sz w:val="26"/>
          <w:szCs w:val="26"/>
          <w:lang w:val="fr-FR"/>
        </w:rPr>
        <w:t>suy</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hoạt</w:t>
      </w:r>
      <w:proofErr w:type="spellEnd"/>
      <w:r w:rsidRPr="00CF0F2F">
        <w:rPr>
          <w:sz w:val="26"/>
          <w:szCs w:val="26"/>
          <w:lang w:val="fr-FR"/>
        </w:rPr>
        <w:t xml:space="preserve">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tế</w:t>
      </w:r>
      <w:proofErr w:type="spellEnd"/>
      <w:r w:rsidRPr="00CF0F2F">
        <w:rPr>
          <w:sz w:val="26"/>
          <w:szCs w:val="26"/>
          <w:lang w:val="fr-FR"/>
        </w:rPr>
        <w:t xml:space="preserve"> </w:t>
      </w:r>
      <w:proofErr w:type="spellStart"/>
      <w:r w:rsidRPr="00CF0F2F">
        <w:rPr>
          <w:sz w:val="26"/>
          <w:szCs w:val="26"/>
          <w:lang w:val="fr-FR"/>
        </w:rPr>
        <w:t>bào</w:t>
      </w:r>
      <w:proofErr w:type="spellEnd"/>
      <w:r w:rsidRPr="00CF0F2F">
        <w:rPr>
          <w:sz w:val="26"/>
          <w:szCs w:val="26"/>
          <w:lang w:val="fr-FR"/>
        </w:rPr>
        <w:t xml:space="preserve"> </w:t>
      </w:r>
      <w:proofErr w:type="spellStart"/>
      <w:r w:rsidRPr="00CF0F2F">
        <w:rPr>
          <w:sz w:val="26"/>
          <w:szCs w:val="26"/>
          <w:lang w:val="fr-FR"/>
        </w:rPr>
        <w:t>tạo</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hấp</w:t>
      </w:r>
      <w:proofErr w:type="spellEnd"/>
      <w:r w:rsidRPr="00CF0F2F">
        <w:rPr>
          <w:sz w:val="26"/>
          <w:szCs w:val="26"/>
          <w:lang w:val="fr-FR"/>
        </w:rPr>
        <w:t xml:space="preserve"> </w:t>
      </w:r>
      <w:proofErr w:type="spellStart"/>
      <w:r w:rsidRPr="00CF0F2F">
        <w:rPr>
          <w:sz w:val="26"/>
          <w:szCs w:val="26"/>
          <w:lang w:val="fr-FR"/>
        </w:rPr>
        <w:t>thu</w:t>
      </w:r>
      <w:proofErr w:type="spellEnd"/>
      <w:r w:rsidRPr="00CF0F2F">
        <w:rPr>
          <w:sz w:val="26"/>
          <w:szCs w:val="26"/>
          <w:lang w:val="fr-FR"/>
        </w:rPr>
        <w:t xml:space="preserve"> </w:t>
      </w:r>
      <w:proofErr w:type="spellStart"/>
      <w:r w:rsidR="005B218E" w:rsidRPr="00CF0F2F">
        <w:rPr>
          <w:sz w:val="26"/>
          <w:szCs w:val="26"/>
          <w:lang w:val="fr-FR"/>
        </w:rPr>
        <w:t>c</w:t>
      </w:r>
      <w:r w:rsidRPr="00CF0F2F">
        <w:rPr>
          <w:sz w:val="26"/>
          <w:szCs w:val="26"/>
          <w:lang w:val="fr-FR"/>
        </w:rPr>
        <w:t>anxi</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nguy</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gãy</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tăng</w:t>
      </w:r>
      <w:proofErr w:type="spellEnd"/>
      <w:r w:rsidRPr="00CF0F2F">
        <w:rPr>
          <w:sz w:val="26"/>
          <w:szCs w:val="26"/>
          <w:lang w:val="fr-FR"/>
        </w:rPr>
        <w:t xml:space="preserve">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mô</w:t>
      </w:r>
      <w:proofErr w:type="spellEnd"/>
      <w:r w:rsidRPr="00CF0F2F">
        <w:rPr>
          <w:sz w:val="26"/>
          <w:szCs w:val="26"/>
          <w:lang w:val="fr-FR"/>
        </w:rPr>
        <w:t xml:space="preserve"> </w:t>
      </w:r>
      <w:proofErr w:type="spellStart"/>
      <w:r w:rsidRPr="00CF0F2F">
        <w:rPr>
          <w:sz w:val="26"/>
          <w:szCs w:val="26"/>
          <w:lang w:val="fr-FR"/>
        </w:rPr>
        <w:t>hình</w:t>
      </w:r>
      <w:proofErr w:type="spellEnd"/>
      <w:r w:rsidRPr="00CF0F2F">
        <w:rPr>
          <w:sz w:val="26"/>
          <w:szCs w:val="26"/>
          <w:lang w:val="fr-FR"/>
        </w:rPr>
        <w:t xml:space="preserve"> FRAX</w:t>
      </w:r>
      <w:r w:rsidR="00ED5852" w:rsidRPr="00CF0F2F">
        <w:rPr>
          <w:sz w:val="26"/>
          <w:szCs w:val="26"/>
          <w:lang w:val="fr-FR"/>
        </w:rPr>
        <w:t xml:space="preserve"> </w:t>
      </w:r>
      <w:r w:rsidR="00ED5852"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ED5852" w:rsidRPr="00CF0F2F">
        <w:rPr>
          <w:color w:val="000000" w:themeColor="text1"/>
          <w:sz w:val="26"/>
          <w:szCs w:val="26"/>
          <w:lang w:val="es-ES"/>
        </w:rPr>
      </w:r>
      <w:r w:rsidR="00ED5852" w:rsidRPr="00CF0F2F">
        <w:rPr>
          <w:color w:val="000000" w:themeColor="text1"/>
          <w:sz w:val="26"/>
          <w:szCs w:val="26"/>
          <w:lang w:val="es-ES"/>
        </w:rPr>
        <w:fldChar w:fldCharType="separate"/>
      </w:r>
      <w:r w:rsidR="007541CC" w:rsidRPr="00CF0F2F">
        <w:rPr>
          <w:noProof/>
          <w:color w:val="000000" w:themeColor="text1"/>
          <w:sz w:val="26"/>
          <w:szCs w:val="26"/>
          <w:lang w:val="es-ES"/>
        </w:rPr>
        <w:t>[21]</w:t>
      </w:r>
      <w:r w:rsidR="00ED5852"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sz w:val="26"/>
          <w:szCs w:val="26"/>
          <w:lang w:val="fr-FR"/>
        </w:rPr>
        <w:t>gợi</w:t>
      </w:r>
      <w:proofErr w:type="spellEnd"/>
      <w:r w:rsidRPr="00CF0F2F">
        <w:rPr>
          <w:sz w:val="26"/>
          <w:szCs w:val="26"/>
          <w:lang w:val="fr-FR"/>
        </w:rPr>
        <w:t xml:space="preserve"> ý </w:t>
      </w:r>
      <w:proofErr w:type="spellStart"/>
      <w:r w:rsidRPr="00CF0F2F">
        <w:rPr>
          <w:sz w:val="26"/>
          <w:szCs w:val="26"/>
          <w:lang w:val="fr-FR"/>
        </w:rPr>
        <w:t>nhu</w:t>
      </w:r>
      <w:proofErr w:type="spellEnd"/>
      <w:r w:rsidRPr="00CF0F2F">
        <w:rPr>
          <w:sz w:val="26"/>
          <w:szCs w:val="26"/>
          <w:lang w:val="fr-FR"/>
        </w:rPr>
        <w:t xml:space="preserve"> </w:t>
      </w:r>
      <w:proofErr w:type="spellStart"/>
      <w:r w:rsidRPr="00CF0F2F">
        <w:rPr>
          <w:sz w:val="26"/>
          <w:szCs w:val="26"/>
          <w:lang w:val="fr-FR"/>
        </w:rPr>
        <w:t>cầu</w:t>
      </w:r>
      <w:proofErr w:type="spellEnd"/>
      <w:r w:rsidRPr="00CF0F2F">
        <w:rPr>
          <w:sz w:val="26"/>
          <w:szCs w:val="26"/>
          <w:lang w:val="fr-FR"/>
        </w:rPr>
        <w:t xml:space="preserve"> </w:t>
      </w:r>
      <w:proofErr w:type="spellStart"/>
      <w:r w:rsidRPr="00CF0F2F">
        <w:rPr>
          <w:sz w:val="26"/>
          <w:szCs w:val="26"/>
          <w:lang w:val="fr-FR"/>
        </w:rPr>
        <w:t>tích</w:t>
      </w:r>
      <w:proofErr w:type="spellEnd"/>
      <w:r w:rsidRPr="00CF0F2F">
        <w:rPr>
          <w:sz w:val="26"/>
          <w:szCs w:val="26"/>
          <w:lang w:val="fr-FR"/>
        </w:rPr>
        <w:t xml:space="preserve"> </w:t>
      </w:r>
      <w:proofErr w:type="spellStart"/>
      <w:r w:rsidRPr="00CF0F2F">
        <w:rPr>
          <w:sz w:val="26"/>
          <w:szCs w:val="26"/>
          <w:lang w:val="fr-FR"/>
        </w:rPr>
        <w:t>hợp</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công</w:t>
      </w:r>
      <w:proofErr w:type="spellEnd"/>
      <w:r w:rsidRPr="00CF0F2F">
        <w:rPr>
          <w:sz w:val="26"/>
          <w:szCs w:val="26"/>
          <w:lang w:val="fr-FR"/>
        </w:rPr>
        <w:t xml:space="preserve"> </w:t>
      </w:r>
      <w:proofErr w:type="spellStart"/>
      <w:r w:rsidRPr="00CF0F2F">
        <w:rPr>
          <w:sz w:val="26"/>
          <w:szCs w:val="26"/>
          <w:lang w:val="fr-FR"/>
        </w:rPr>
        <w:t>cụ</w:t>
      </w:r>
      <w:proofErr w:type="spellEnd"/>
      <w:r w:rsidRPr="00CF0F2F">
        <w:rPr>
          <w:sz w:val="26"/>
          <w:szCs w:val="26"/>
          <w:lang w:val="fr-FR"/>
        </w:rPr>
        <w:t xml:space="preserve"> </w:t>
      </w:r>
      <w:proofErr w:type="spellStart"/>
      <w:r w:rsidRPr="00CF0F2F">
        <w:rPr>
          <w:sz w:val="26"/>
          <w:szCs w:val="26"/>
          <w:lang w:val="fr-FR"/>
        </w:rPr>
        <w:t>dự</w:t>
      </w:r>
      <w:proofErr w:type="spellEnd"/>
      <w:r w:rsidRPr="00CF0F2F">
        <w:rPr>
          <w:sz w:val="26"/>
          <w:szCs w:val="26"/>
          <w:lang w:val="fr-FR"/>
        </w:rPr>
        <w:t xml:space="preserve"> </w:t>
      </w:r>
      <w:proofErr w:type="spellStart"/>
      <w:r w:rsidRPr="00CF0F2F">
        <w:rPr>
          <w:sz w:val="26"/>
          <w:szCs w:val="26"/>
          <w:lang w:val="fr-FR"/>
        </w:rPr>
        <w:t>báo</w:t>
      </w:r>
      <w:proofErr w:type="spellEnd"/>
      <w:r w:rsidRPr="00CF0F2F">
        <w:rPr>
          <w:sz w:val="26"/>
          <w:szCs w:val="26"/>
          <w:lang w:val="fr-FR"/>
        </w:rPr>
        <w:t xml:space="preserve"> </w:t>
      </w:r>
      <w:proofErr w:type="spellStart"/>
      <w:r w:rsidRPr="00CF0F2F">
        <w:rPr>
          <w:sz w:val="26"/>
          <w:szCs w:val="26"/>
          <w:lang w:val="fr-FR"/>
        </w:rPr>
        <w:t>rủi</w:t>
      </w:r>
      <w:proofErr w:type="spellEnd"/>
      <w:r w:rsidRPr="00CF0F2F">
        <w:rPr>
          <w:sz w:val="26"/>
          <w:szCs w:val="26"/>
          <w:lang w:val="fr-FR"/>
        </w:rPr>
        <w:t xml:space="preserve"> ro </w:t>
      </w:r>
      <w:proofErr w:type="spellStart"/>
      <w:r w:rsidRPr="00CF0F2F">
        <w:rPr>
          <w:sz w:val="26"/>
          <w:szCs w:val="26"/>
          <w:lang w:val="fr-FR"/>
        </w:rPr>
        <w:t>vào</w:t>
      </w:r>
      <w:proofErr w:type="spellEnd"/>
      <w:r w:rsidRPr="00CF0F2F">
        <w:rPr>
          <w:sz w:val="26"/>
          <w:szCs w:val="26"/>
          <w:lang w:val="fr-FR"/>
        </w:rPr>
        <w:t xml:space="preserve"> </w:t>
      </w:r>
      <w:proofErr w:type="spellStart"/>
      <w:r w:rsidRPr="00CF0F2F">
        <w:rPr>
          <w:sz w:val="26"/>
          <w:szCs w:val="26"/>
          <w:lang w:val="fr-FR"/>
        </w:rPr>
        <w:t>sàng</w:t>
      </w:r>
      <w:proofErr w:type="spellEnd"/>
      <w:r w:rsidRPr="00CF0F2F">
        <w:rPr>
          <w:sz w:val="26"/>
          <w:szCs w:val="26"/>
          <w:lang w:val="fr-FR"/>
        </w:rPr>
        <w:t xml:space="preserve"> </w:t>
      </w:r>
      <w:proofErr w:type="spellStart"/>
      <w:r w:rsidRPr="00CF0F2F">
        <w:rPr>
          <w:sz w:val="26"/>
          <w:szCs w:val="26"/>
          <w:lang w:val="fr-FR"/>
        </w:rPr>
        <w:t>lọc</w:t>
      </w:r>
      <w:proofErr w:type="spellEnd"/>
      <w:r w:rsidRPr="00CF0F2F">
        <w:rPr>
          <w:sz w:val="26"/>
          <w:szCs w:val="26"/>
          <w:lang w:val="fr-FR"/>
        </w:rPr>
        <w:t xml:space="preserve"> </w:t>
      </w:r>
      <w:proofErr w:type="spellStart"/>
      <w:r w:rsidRPr="00CF0F2F">
        <w:rPr>
          <w:sz w:val="26"/>
          <w:szCs w:val="26"/>
          <w:lang w:val="fr-FR"/>
        </w:rPr>
        <w:t>địa</w:t>
      </w:r>
      <w:proofErr w:type="spellEnd"/>
      <w:r w:rsidRPr="00CF0F2F">
        <w:rPr>
          <w:sz w:val="26"/>
          <w:szCs w:val="26"/>
          <w:lang w:val="fr-FR"/>
        </w:rPr>
        <w:t xml:space="preserve"> </w:t>
      </w:r>
      <w:proofErr w:type="spellStart"/>
      <w:r w:rsidRPr="00CF0F2F">
        <w:rPr>
          <w:sz w:val="26"/>
          <w:szCs w:val="26"/>
          <w:lang w:val="fr-FR"/>
        </w:rPr>
        <w:t>phương</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người</w:t>
      </w:r>
      <w:proofErr w:type="spellEnd"/>
      <w:r w:rsidRPr="00CF0F2F">
        <w:rPr>
          <w:sz w:val="26"/>
          <w:szCs w:val="26"/>
          <w:lang w:val="fr-FR"/>
        </w:rPr>
        <w:t xml:space="preserve"> </w:t>
      </w:r>
      <w:proofErr w:type="spellStart"/>
      <w:r w:rsidRPr="00CF0F2F">
        <w:rPr>
          <w:sz w:val="26"/>
          <w:szCs w:val="26"/>
          <w:lang w:val="fr-FR"/>
        </w:rPr>
        <w:t>trưởng</w:t>
      </w:r>
      <w:proofErr w:type="spellEnd"/>
      <w:r w:rsidRPr="00CF0F2F">
        <w:rPr>
          <w:sz w:val="26"/>
          <w:szCs w:val="26"/>
          <w:lang w:val="fr-FR"/>
        </w:rPr>
        <w:t xml:space="preserve"> </w:t>
      </w:r>
      <w:proofErr w:type="spellStart"/>
      <w:r w:rsidRPr="00CF0F2F">
        <w:rPr>
          <w:sz w:val="26"/>
          <w:szCs w:val="26"/>
          <w:lang w:val="fr-FR"/>
        </w:rPr>
        <w:t>thành</w:t>
      </w:r>
      <w:proofErr w:type="spellEnd"/>
      <w:r w:rsidRPr="00CF0F2F">
        <w:rPr>
          <w:sz w:val="26"/>
          <w:szCs w:val="26"/>
          <w:lang w:val="fr-FR"/>
        </w:rPr>
        <w:t xml:space="preserve"> </w:t>
      </w:r>
      <w:proofErr w:type="spellStart"/>
      <w:r w:rsidRPr="00CF0F2F">
        <w:rPr>
          <w:sz w:val="26"/>
          <w:szCs w:val="26"/>
          <w:lang w:val="fr-FR"/>
        </w:rPr>
        <w:t>khỏe</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quá</w:t>
      </w:r>
      <w:proofErr w:type="spellEnd"/>
      <w:r w:rsidRPr="00CF0F2F">
        <w:rPr>
          <w:sz w:val="26"/>
          <w:szCs w:val="26"/>
          <w:lang w:val="fr-FR"/>
        </w:rPr>
        <w:t xml:space="preserve"> </w:t>
      </w:r>
      <w:proofErr w:type="spellStart"/>
      <w:r w:rsidRPr="00CF0F2F">
        <w:rPr>
          <w:sz w:val="26"/>
          <w:szCs w:val="26"/>
          <w:lang w:val="fr-FR"/>
        </w:rPr>
        <w:t>trình</w:t>
      </w:r>
      <w:proofErr w:type="spellEnd"/>
      <w:r w:rsidRPr="00CF0F2F">
        <w:rPr>
          <w:sz w:val="26"/>
          <w:szCs w:val="26"/>
          <w:lang w:val="fr-FR"/>
        </w:rPr>
        <w:t xml:space="preserve"> </w:t>
      </w:r>
      <w:proofErr w:type="spellStart"/>
      <w:r w:rsidRPr="00CF0F2F">
        <w:rPr>
          <w:sz w:val="26"/>
          <w:szCs w:val="26"/>
          <w:lang w:val="fr-FR"/>
        </w:rPr>
        <w:t>tái</w:t>
      </w:r>
      <w:proofErr w:type="spellEnd"/>
      <w:r w:rsidRPr="00CF0F2F">
        <w:rPr>
          <w:sz w:val="26"/>
          <w:szCs w:val="26"/>
          <w:lang w:val="fr-FR"/>
        </w:rPr>
        <w:t xml:space="preserve"> </w:t>
      </w:r>
      <w:proofErr w:type="spellStart"/>
      <w:r w:rsidRPr="00CF0F2F">
        <w:rPr>
          <w:sz w:val="26"/>
          <w:szCs w:val="26"/>
          <w:lang w:val="fr-FR"/>
        </w:rPr>
        <w:t>tạo</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duy</w:t>
      </w:r>
      <w:proofErr w:type="spellEnd"/>
      <w:r w:rsidRPr="00CF0F2F">
        <w:rPr>
          <w:sz w:val="26"/>
          <w:szCs w:val="26"/>
          <w:lang w:val="fr-FR"/>
        </w:rPr>
        <w:t xml:space="preserve"> </w:t>
      </w:r>
      <w:proofErr w:type="spellStart"/>
      <w:r w:rsidRPr="00CF0F2F">
        <w:rPr>
          <w:sz w:val="26"/>
          <w:szCs w:val="26"/>
          <w:lang w:val="fr-FR"/>
        </w:rPr>
        <w:t>trì</w:t>
      </w:r>
      <w:proofErr w:type="spellEnd"/>
      <w:r w:rsidRPr="00CF0F2F">
        <w:rPr>
          <w:sz w:val="26"/>
          <w:szCs w:val="26"/>
          <w:lang w:val="fr-FR"/>
        </w:rPr>
        <w:t xml:space="preserve"> </w:t>
      </w:r>
      <w:proofErr w:type="spellStart"/>
      <w:r w:rsidRPr="00CF0F2F">
        <w:rPr>
          <w:sz w:val="26"/>
          <w:szCs w:val="26"/>
          <w:lang w:val="fr-FR"/>
        </w:rPr>
        <w:t>cân</w:t>
      </w:r>
      <w:proofErr w:type="spellEnd"/>
      <w:r w:rsidRPr="00CF0F2F">
        <w:rPr>
          <w:sz w:val="26"/>
          <w:szCs w:val="26"/>
          <w:lang w:val="fr-FR"/>
        </w:rPr>
        <w:t xml:space="preserve"> </w:t>
      </w:r>
      <w:proofErr w:type="spellStart"/>
      <w:r w:rsidRPr="00CF0F2F">
        <w:rPr>
          <w:sz w:val="26"/>
          <w:szCs w:val="26"/>
          <w:lang w:val="fr-FR"/>
        </w:rPr>
        <w:t>bằng</w:t>
      </w:r>
      <w:proofErr w:type="spellEnd"/>
      <w:r w:rsidRPr="00CF0F2F">
        <w:rPr>
          <w:sz w:val="26"/>
          <w:szCs w:val="26"/>
          <w:lang w:val="fr-FR"/>
        </w:rPr>
        <w:t xml:space="preserve"> </w:t>
      </w:r>
      <w:proofErr w:type="spellStart"/>
      <w:r w:rsidRPr="00CF0F2F">
        <w:rPr>
          <w:sz w:val="26"/>
          <w:szCs w:val="26"/>
          <w:lang w:val="fr-FR"/>
        </w:rPr>
        <w:lastRenderedPageBreak/>
        <w:t>giữa</w:t>
      </w:r>
      <w:proofErr w:type="spellEnd"/>
      <w:r w:rsidRPr="00CF0F2F">
        <w:rPr>
          <w:sz w:val="26"/>
          <w:szCs w:val="26"/>
          <w:lang w:val="fr-FR"/>
        </w:rPr>
        <w:t xml:space="preserve"> </w:t>
      </w:r>
      <w:proofErr w:type="spellStart"/>
      <w:r w:rsidRPr="00CF0F2F">
        <w:rPr>
          <w:sz w:val="26"/>
          <w:szCs w:val="26"/>
          <w:lang w:val="fr-FR"/>
        </w:rPr>
        <w:t>tế</w:t>
      </w:r>
      <w:proofErr w:type="spellEnd"/>
      <w:r w:rsidRPr="00CF0F2F">
        <w:rPr>
          <w:sz w:val="26"/>
          <w:szCs w:val="26"/>
          <w:lang w:val="fr-FR"/>
        </w:rPr>
        <w:t xml:space="preserve"> </w:t>
      </w:r>
      <w:proofErr w:type="spellStart"/>
      <w:r w:rsidRPr="00CF0F2F">
        <w:rPr>
          <w:sz w:val="26"/>
          <w:szCs w:val="26"/>
          <w:lang w:val="fr-FR"/>
        </w:rPr>
        <w:t>bào</w:t>
      </w:r>
      <w:proofErr w:type="spellEnd"/>
      <w:r w:rsidRPr="00CF0F2F">
        <w:rPr>
          <w:sz w:val="26"/>
          <w:szCs w:val="26"/>
          <w:lang w:val="fr-FR"/>
        </w:rPr>
        <w:t xml:space="preserve"> </w:t>
      </w:r>
      <w:proofErr w:type="spellStart"/>
      <w:r w:rsidRPr="00CF0F2F">
        <w:rPr>
          <w:sz w:val="26"/>
          <w:szCs w:val="26"/>
          <w:lang w:val="fr-FR"/>
        </w:rPr>
        <w:t>hủy</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osteoclast</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tạo</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osteoblast</w:t>
      </w:r>
      <w:proofErr w:type="spellEnd"/>
      <w:r w:rsidRPr="00CF0F2F">
        <w:rPr>
          <w:sz w:val="26"/>
          <w:szCs w:val="26"/>
          <w:lang w:val="fr-FR"/>
        </w:rPr>
        <w:t xml:space="preserve">), </w:t>
      </w:r>
      <w:proofErr w:type="spellStart"/>
      <w:r w:rsidRPr="00CF0F2F">
        <w:rPr>
          <w:sz w:val="26"/>
          <w:szCs w:val="26"/>
          <w:lang w:val="fr-FR"/>
        </w:rPr>
        <w:t>nhưng</w:t>
      </w:r>
      <w:proofErr w:type="spellEnd"/>
      <w:r w:rsidRPr="00CF0F2F">
        <w:rPr>
          <w:sz w:val="26"/>
          <w:szCs w:val="26"/>
          <w:lang w:val="fr-FR"/>
        </w:rPr>
        <w:t xml:space="preserve"> ở </w:t>
      </w:r>
      <w:proofErr w:type="spellStart"/>
      <w:r w:rsidRPr="00CF0F2F">
        <w:rPr>
          <w:sz w:val="26"/>
          <w:szCs w:val="26"/>
          <w:lang w:val="fr-FR"/>
        </w:rPr>
        <w:t>người</w:t>
      </w:r>
      <w:proofErr w:type="spellEnd"/>
      <w:r w:rsidRPr="00CF0F2F">
        <w:rPr>
          <w:sz w:val="26"/>
          <w:szCs w:val="26"/>
          <w:lang w:val="fr-FR"/>
        </w:rPr>
        <w:t xml:space="preserve"> </w:t>
      </w:r>
      <w:proofErr w:type="spellStart"/>
      <w:r w:rsidRPr="00CF0F2F">
        <w:rPr>
          <w:sz w:val="26"/>
          <w:szCs w:val="26"/>
          <w:lang w:val="fr-FR"/>
        </w:rPr>
        <w:t>cao</w:t>
      </w:r>
      <w:proofErr w:type="spellEnd"/>
      <w:r w:rsidRPr="00CF0F2F">
        <w:rPr>
          <w:sz w:val="26"/>
          <w:szCs w:val="26"/>
          <w:lang w:val="fr-FR"/>
        </w:rPr>
        <w:t xml:space="preserve"> </w:t>
      </w:r>
      <w:proofErr w:type="spellStart"/>
      <w:r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hoạt</w:t>
      </w:r>
      <w:proofErr w:type="spellEnd"/>
      <w:r w:rsidRPr="00CF0F2F">
        <w:rPr>
          <w:sz w:val="26"/>
          <w:szCs w:val="26"/>
          <w:lang w:val="fr-FR"/>
        </w:rPr>
        <w:t xml:space="preserve">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tạo</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suy</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dẫn</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w:t>
      </w:r>
      <w:proofErr w:type="spellStart"/>
      <w:r w:rsidRPr="00CF0F2F">
        <w:rPr>
          <w:sz w:val="26"/>
          <w:szCs w:val="26"/>
          <w:lang w:val="fr-FR"/>
        </w:rPr>
        <w:t>mất</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vượt</w:t>
      </w:r>
      <w:proofErr w:type="spellEnd"/>
      <w:r w:rsidRPr="00CF0F2F">
        <w:rPr>
          <w:sz w:val="26"/>
          <w:szCs w:val="26"/>
          <w:lang w:val="fr-FR"/>
        </w:rPr>
        <w:t xml:space="preserve"> </w:t>
      </w:r>
      <w:proofErr w:type="spellStart"/>
      <w:r w:rsidRPr="00CF0F2F">
        <w:rPr>
          <w:sz w:val="26"/>
          <w:szCs w:val="26"/>
          <w:lang w:val="fr-FR"/>
        </w:rPr>
        <w:t>quá</w:t>
      </w:r>
      <w:proofErr w:type="spellEnd"/>
      <w:r w:rsidRPr="00CF0F2F">
        <w:rPr>
          <w:sz w:val="26"/>
          <w:szCs w:val="26"/>
          <w:lang w:val="fr-FR"/>
        </w:rPr>
        <w:t xml:space="preserve"> </w:t>
      </w:r>
      <w:proofErr w:type="spellStart"/>
      <w:r w:rsidRPr="00CF0F2F">
        <w:rPr>
          <w:sz w:val="26"/>
          <w:szCs w:val="26"/>
          <w:lang w:val="fr-FR"/>
        </w:rPr>
        <w:t>tạo</w:t>
      </w:r>
      <w:proofErr w:type="spellEnd"/>
      <w:r w:rsidRPr="00CF0F2F">
        <w:rPr>
          <w:sz w:val="26"/>
          <w:szCs w:val="26"/>
          <w:lang w:val="fr-FR"/>
        </w:rPr>
        <w:t xml:space="preserve"> </w:t>
      </w:r>
      <w:proofErr w:type="spellStart"/>
      <w:r w:rsidRPr="00CF0F2F">
        <w:rPr>
          <w:sz w:val="26"/>
          <w:szCs w:val="26"/>
          <w:lang w:val="fr-FR"/>
        </w:rPr>
        <w:t>mới</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suy</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cấu</w:t>
      </w:r>
      <w:proofErr w:type="spellEnd"/>
      <w:r w:rsidRPr="00CF0F2F">
        <w:rPr>
          <w:sz w:val="26"/>
          <w:szCs w:val="26"/>
          <w:lang w:val="fr-FR"/>
        </w:rPr>
        <w:t xml:space="preserve"> </w:t>
      </w:r>
      <w:proofErr w:type="spellStart"/>
      <w:r w:rsidRPr="00CF0F2F">
        <w:rPr>
          <w:sz w:val="26"/>
          <w:szCs w:val="26"/>
          <w:lang w:val="fr-FR"/>
        </w:rPr>
        <w:t>trúc</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tốc</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mất</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lên</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1-2%/</w:t>
      </w:r>
      <w:proofErr w:type="spellStart"/>
      <w:r w:rsidRPr="00CF0F2F">
        <w:rPr>
          <w:sz w:val="26"/>
          <w:szCs w:val="26"/>
          <w:lang w:val="fr-FR"/>
        </w:rPr>
        <w:t>năm</w:t>
      </w:r>
      <w:proofErr w:type="spellEnd"/>
      <w:r w:rsidRPr="00CF0F2F">
        <w:rPr>
          <w:sz w:val="26"/>
          <w:szCs w:val="26"/>
          <w:lang w:val="fr-FR"/>
        </w:rPr>
        <w:t xml:space="preserve">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Heaney</w:t>
      </w:r>
      <w:proofErr w:type="spellEnd"/>
      <w:r w:rsidRPr="00CF0F2F">
        <w:rPr>
          <w:sz w:val="26"/>
          <w:szCs w:val="26"/>
          <w:lang w:val="fr-FR"/>
        </w:rPr>
        <w:t xml:space="preserve"> </w:t>
      </w:r>
      <w:r w:rsidR="00BA3BE1" w:rsidRPr="00CF0F2F">
        <w:rPr>
          <w:sz w:val="26"/>
          <w:szCs w:val="26"/>
          <w:lang w:val="fr-FR"/>
        </w:rPr>
        <w:t xml:space="preserve">và </w:t>
      </w:r>
      <w:proofErr w:type="spellStart"/>
      <w:r w:rsidR="00BA3BE1" w:rsidRPr="00CF0F2F">
        <w:rPr>
          <w:sz w:val="26"/>
          <w:szCs w:val="26"/>
          <w:lang w:val="fr-FR"/>
        </w:rPr>
        <w:t>cộng</w:t>
      </w:r>
      <w:proofErr w:type="spellEnd"/>
      <w:r w:rsidR="00BA3BE1" w:rsidRPr="00CF0F2F">
        <w:rPr>
          <w:sz w:val="26"/>
          <w:szCs w:val="26"/>
          <w:lang w:val="fr-FR"/>
        </w:rPr>
        <w:t xml:space="preserve"> </w:t>
      </w:r>
      <w:proofErr w:type="spellStart"/>
      <w:r w:rsidR="00BA3BE1" w:rsidRPr="00CF0F2F">
        <w:rPr>
          <w:sz w:val="26"/>
          <w:szCs w:val="26"/>
          <w:lang w:val="fr-FR"/>
        </w:rPr>
        <w:t>sư</w:t>
      </w:r>
      <w:proofErr w:type="spellEnd"/>
      <w:r w:rsidR="00BA3BE1" w:rsidRPr="00CF0F2F">
        <w:rPr>
          <w:sz w:val="26"/>
          <w:szCs w:val="26"/>
          <w:lang w:val="fr-FR"/>
        </w:rPr>
        <w:t>̣</w:t>
      </w:r>
      <w:r w:rsidRPr="00CF0F2F">
        <w:rPr>
          <w:sz w:val="26"/>
          <w:szCs w:val="26"/>
          <w:lang w:val="fr-FR"/>
        </w:rPr>
        <w:t xml:space="preserve"> (2000)</w:t>
      </w:r>
      <w:r w:rsidR="00ED5852" w:rsidRPr="00CF0F2F">
        <w:rPr>
          <w:sz w:val="26"/>
          <w:szCs w:val="26"/>
        </w:rPr>
        <w:fldChar w:fldCharType="begin"/>
      </w:r>
      <w:r w:rsidR="00034C64" w:rsidRPr="00CF0F2F">
        <w:rPr>
          <w:sz w:val="26"/>
          <w:szCs w:val="26"/>
        </w:rPr>
        <w:instrText xml:space="preserve"> ADDIN EN.CITE &lt;EndNote&gt;&lt;Cite&gt;&lt;Author&gt;Heaney RP&lt;/Author&gt;&lt;Year&gt;2000&lt;/Year&gt;&lt;RecNum&gt;201&lt;/RecNum&gt;&lt;DisplayText&gt;[62]&lt;/DisplayText&gt;&lt;record&gt;&lt;rec-number&gt;201&lt;/rec-number&gt;&lt;foreign-keys&gt;&lt;key app="EN" db-id="vwv5eszpc5rszbevd0l5tazb59ad9s09xfrx" timestamp="1714545045"&gt;201&lt;/key&gt;&lt;/foreign-keys&gt;&lt;ref-type name="Journal Article"&gt;17&lt;/ref-type&gt;&lt;contributors&gt;&lt;authors&gt;&lt;author&gt;Heaney RP,&lt;/author&gt;&lt;author&gt;Abrams S,&lt;/author&gt;&lt;author&gt;Dawson-Hughes B,&lt;/author&gt;&lt;author&gt;Looker A,&lt;/author&gt;&lt;author&gt;Marcus R,&lt;/author&gt;&lt;author&gt;Matkovic V,&lt;/author&gt;&lt;/authors&gt;&lt;/contributors&gt;&lt;titles&gt;&lt;title&gt;Peak bone mass&lt;/title&gt;&lt;secondary-title&gt;Osteoporosis International&lt;/secondary-title&gt;&lt;/titles&gt;&lt;periodical&gt;&lt;full-title&gt;Osteoporosis International&lt;/full-title&gt;&lt;/periodical&gt;&lt;pages&gt;pp. 985&lt;/pages&gt;&lt;volume&gt;11&lt;/volume&gt;&lt;number&gt;12&lt;/number&gt;&lt;dates&gt;&lt;year&gt;2000&lt;/year&gt;&lt;/dates&gt;&lt;urls&gt;&lt;/urls&gt;&lt;language&gt;e&lt;/language&gt;&lt;/record&gt;&lt;/Cite&gt;&lt;/EndNote&gt;</w:instrText>
      </w:r>
      <w:r w:rsidR="00ED5852" w:rsidRPr="00CF0F2F">
        <w:rPr>
          <w:sz w:val="26"/>
          <w:szCs w:val="26"/>
        </w:rPr>
        <w:fldChar w:fldCharType="separate"/>
      </w:r>
      <w:r w:rsidR="00034C64" w:rsidRPr="00CF0F2F">
        <w:rPr>
          <w:noProof/>
          <w:sz w:val="26"/>
          <w:szCs w:val="26"/>
        </w:rPr>
        <w:t>[62]</w:t>
      </w:r>
      <w:r w:rsidR="00ED5852" w:rsidRPr="00CF0F2F">
        <w:rPr>
          <w:sz w:val="26"/>
          <w:szCs w:val="26"/>
        </w:rPr>
        <w:fldChar w:fldCharType="end"/>
      </w:r>
      <w:r w:rsidRPr="00CF0F2F">
        <w:rPr>
          <w:sz w:val="26"/>
          <w:szCs w:val="26"/>
          <w:lang w:val="fr-FR"/>
        </w:rPr>
        <w:t xml:space="preserve">, </w:t>
      </w:r>
      <w:proofErr w:type="spellStart"/>
      <w:r w:rsidRPr="00CF0F2F">
        <w:rPr>
          <w:sz w:val="26"/>
          <w:szCs w:val="26"/>
          <w:lang w:val="fr-FR"/>
        </w:rPr>
        <w:t>nhấn</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cần</w:t>
      </w:r>
      <w:proofErr w:type="spellEnd"/>
      <w:r w:rsidRPr="00CF0F2F">
        <w:rPr>
          <w:sz w:val="26"/>
          <w:szCs w:val="26"/>
          <w:lang w:val="fr-FR"/>
        </w:rPr>
        <w:t xml:space="preserve"> </w:t>
      </w:r>
      <w:proofErr w:type="spellStart"/>
      <w:r w:rsidRPr="00CF0F2F">
        <w:rPr>
          <w:sz w:val="26"/>
          <w:szCs w:val="26"/>
          <w:lang w:val="fr-FR"/>
        </w:rPr>
        <w:t>thiết</w:t>
      </w:r>
      <w:proofErr w:type="spellEnd"/>
      <w:r w:rsidRPr="00CF0F2F">
        <w:rPr>
          <w:sz w:val="26"/>
          <w:szCs w:val="26"/>
          <w:lang w:val="fr-FR"/>
        </w:rPr>
        <w:t xml:space="preserve"> </w:t>
      </w:r>
      <w:proofErr w:type="spellStart"/>
      <w:r w:rsidRPr="00CF0F2F">
        <w:rPr>
          <w:sz w:val="26"/>
          <w:szCs w:val="26"/>
          <w:lang w:val="fr-FR"/>
        </w:rPr>
        <w:t>phải</w:t>
      </w:r>
      <w:proofErr w:type="spellEnd"/>
      <w:r w:rsidRPr="00CF0F2F">
        <w:rPr>
          <w:sz w:val="26"/>
          <w:szCs w:val="26"/>
          <w:lang w:val="fr-FR"/>
        </w:rPr>
        <w:t xml:space="preserve"> can </w:t>
      </w:r>
      <w:proofErr w:type="spellStart"/>
      <w:r w:rsidRPr="00CF0F2F">
        <w:rPr>
          <w:sz w:val="26"/>
          <w:szCs w:val="26"/>
          <w:lang w:val="fr-FR"/>
        </w:rPr>
        <w:t>thiệp</w:t>
      </w:r>
      <w:proofErr w:type="spellEnd"/>
      <w:r w:rsidRPr="00CF0F2F">
        <w:rPr>
          <w:sz w:val="26"/>
          <w:szCs w:val="26"/>
          <w:lang w:val="fr-FR"/>
        </w:rPr>
        <w:t xml:space="preserve"> </w:t>
      </w:r>
      <w:proofErr w:type="spellStart"/>
      <w:r w:rsidRPr="00CF0F2F">
        <w:rPr>
          <w:sz w:val="26"/>
          <w:szCs w:val="26"/>
          <w:lang w:val="fr-FR"/>
        </w:rPr>
        <w:t>sớm</w:t>
      </w:r>
      <w:proofErr w:type="spellEnd"/>
      <w:r w:rsidRPr="00CF0F2F">
        <w:rPr>
          <w:sz w:val="26"/>
          <w:szCs w:val="26"/>
          <w:lang w:val="fr-FR"/>
        </w:rPr>
        <w:t xml:space="preserve"> </w:t>
      </w:r>
      <w:proofErr w:type="spellStart"/>
      <w:r w:rsidRPr="00CF0F2F">
        <w:rPr>
          <w:sz w:val="26"/>
          <w:szCs w:val="26"/>
          <w:lang w:val="fr-FR"/>
        </w:rPr>
        <w:t>để</w:t>
      </w:r>
      <w:proofErr w:type="spellEnd"/>
      <w:r w:rsidRPr="00CF0F2F">
        <w:rPr>
          <w:sz w:val="26"/>
          <w:szCs w:val="26"/>
          <w:lang w:val="fr-FR"/>
        </w:rPr>
        <w:t xml:space="preserve"> </w:t>
      </w:r>
      <w:proofErr w:type="spellStart"/>
      <w:r w:rsidRPr="00CF0F2F">
        <w:rPr>
          <w:sz w:val="26"/>
          <w:szCs w:val="26"/>
          <w:lang w:val="fr-FR"/>
        </w:rPr>
        <w:t>duy</w:t>
      </w:r>
      <w:proofErr w:type="spellEnd"/>
      <w:r w:rsidRPr="00CF0F2F">
        <w:rPr>
          <w:sz w:val="26"/>
          <w:szCs w:val="26"/>
          <w:lang w:val="fr-FR"/>
        </w:rPr>
        <w:t xml:space="preserve"> </w:t>
      </w:r>
      <w:proofErr w:type="spellStart"/>
      <w:r w:rsidRPr="00CF0F2F">
        <w:rPr>
          <w:sz w:val="26"/>
          <w:szCs w:val="26"/>
          <w:lang w:val="fr-FR"/>
        </w:rPr>
        <w:t>trì</w:t>
      </w:r>
      <w:proofErr w:type="spellEnd"/>
      <w:r w:rsidRPr="00CF0F2F">
        <w:rPr>
          <w:sz w:val="26"/>
          <w:szCs w:val="26"/>
          <w:lang w:val="fr-FR"/>
        </w:rPr>
        <w:t xml:space="preserve"> </w:t>
      </w: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cân</w:t>
      </w:r>
      <w:proofErr w:type="spellEnd"/>
      <w:r w:rsidRPr="00CF0F2F">
        <w:rPr>
          <w:sz w:val="26"/>
          <w:szCs w:val="26"/>
          <w:lang w:val="fr-FR"/>
        </w:rPr>
        <w:t xml:space="preserve"> </w:t>
      </w:r>
      <w:proofErr w:type="spellStart"/>
      <w:r w:rsidRPr="00CF0F2F">
        <w:rPr>
          <w:sz w:val="26"/>
          <w:szCs w:val="26"/>
          <w:lang w:val="fr-FR"/>
        </w:rPr>
        <w:t>bằng</w:t>
      </w:r>
      <w:proofErr w:type="spellEnd"/>
      <w:r w:rsidRPr="00CF0F2F">
        <w:rPr>
          <w:sz w:val="26"/>
          <w:szCs w:val="26"/>
          <w:lang w:val="fr-FR"/>
        </w:rPr>
        <w:t xml:space="preserve"> </w:t>
      </w:r>
      <w:proofErr w:type="spellStart"/>
      <w:r w:rsidRPr="00CF0F2F">
        <w:rPr>
          <w:sz w:val="26"/>
          <w:szCs w:val="26"/>
          <w:lang w:val="fr-FR"/>
        </w:rPr>
        <w:t>này</w:t>
      </w:r>
      <w:proofErr w:type="spellEnd"/>
      <w:r w:rsidRPr="00CF0F2F">
        <w:rPr>
          <w:sz w:val="26"/>
          <w:szCs w:val="26"/>
          <w:lang w:val="fr-FR"/>
        </w:rPr>
        <w:t xml:space="preserve">. </w:t>
      </w: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gia</w:t>
      </w:r>
      <w:proofErr w:type="spellEnd"/>
      <w:r w:rsidRPr="00CF0F2F">
        <w:rPr>
          <w:sz w:val="26"/>
          <w:szCs w:val="26"/>
          <w:lang w:val="fr-FR"/>
        </w:rPr>
        <w:t xml:space="preserve"> </w:t>
      </w:r>
      <w:proofErr w:type="spellStart"/>
      <w:r w:rsidRPr="00CF0F2F">
        <w:rPr>
          <w:sz w:val="26"/>
          <w:szCs w:val="26"/>
          <w:lang w:val="fr-FR"/>
        </w:rPr>
        <w:t>tăng</w:t>
      </w:r>
      <w:proofErr w:type="spellEnd"/>
      <w:r w:rsidRPr="00CF0F2F">
        <w:rPr>
          <w:sz w:val="26"/>
          <w:szCs w:val="26"/>
          <w:lang w:val="fr-FR"/>
        </w:rPr>
        <w:t xml:space="preserve"> </w:t>
      </w:r>
      <w:proofErr w:type="spellStart"/>
      <w:r w:rsidRPr="00CF0F2F">
        <w:rPr>
          <w:sz w:val="26"/>
          <w:szCs w:val="26"/>
          <w:lang w:val="fr-FR"/>
        </w:rPr>
        <w:t>nguy</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ở </w:t>
      </w:r>
      <w:proofErr w:type="spellStart"/>
      <w:r w:rsidRPr="00CF0F2F">
        <w:rPr>
          <w:sz w:val="26"/>
          <w:szCs w:val="26"/>
          <w:lang w:val="fr-FR"/>
        </w:rPr>
        <w:t>nhóm</w:t>
      </w:r>
      <w:proofErr w:type="spellEnd"/>
      <w:r w:rsidRPr="00CF0F2F">
        <w:rPr>
          <w:sz w:val="26"/>
          <w:szCs w:val="26"/>
          <w:lang w:val="fr-FR"/>
        </w:rPr>
        <w:t xml:space="preserve"> </w:t>
      </w:r>
      <w:proofErr w:type="spellStart"/>
      <w:r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cao</w:t>
      </w:r>
      <w:proofErr w:type="spellEnd"/>
      <w:r w:rsidRPr="00CF0F2F">
        <w:rPr>
          <w:sz w:val="26"/>
          <w:szCs w:val="26"/>
          <w:lang w:val="fr-FR"/>
        </w:rPr>
        <w:t xml:space="preserve"> </w:t>
      </w:r>
      <w:proofErr w:type="spellStart"/>
      <w:r w:rsidRPr="00CF0F2F">
        <w:rPr>
          <w:sz w:val="26"/>
          <w:szCs w:val="26"/>
          <w:lang w:val="fr-FR"/>
        </w:rPr>
        <w:t>không</w:t>
      </w:r>
      <w:proofErr w:type="spellEnd"/>
      <w:r w:rsidRPr="00CF0F2F">
        <w:rPr>
          <w:sz w:val="26"/>
          <w:szCs w:val="26"/>
          <w:lang w:val="fr-FR"/>
        </w:rPr>
        <w:t xml:space="preserve"> </w:t>
      </w:r>
      <w:proofErr w:type="spellStart"/>
      <w:r w:rsidRPr="00CF0F2F">
        <w:rPr>
          <w:sz w:val="26"/>
          <w:szCs w:val="26"/>
          <w:lang w:val="fr-FR"/>
        </w:rPr>
        <w:t>chỉ</w:t>
      </w:r>
      <w:proofErr w:type="spellEnd"/>
      <w:r w:rsidRPr="00CF0F2F">
        <w:rPr>
          <w:sz w:val="26"/>
          <w:szCs w:val="26"/>
          <w:lang w:val="fr-FR"/>
        </w:rPr>
        <w:t xml:space="preserve"> </w:t>
      </w:r>
      <w:proofErr w:type="spellStart"/>
      <w:r w:rsidRPr="00CF0F2F">
        <w:rPr>
          <w:sz w:val="26"/>
          <w:szCs w:val="26"/>
          <w:lang w:val="fr-FR"/>
        </w:rPr>
        <w:t>phản</w:t>
      </w:r>
      <w:proofErr w:type="spellEnd"/>
      <w:r w:rsidRPr="00CF0F2F">
        <w:rPr>
          <w:sz w:val="26"/>
          <w:szCs w:val="26"/>
          <w:lang w:val="fr-FR"/>
        </w:rPr>
        <w:t xml:space="preserve"> </w:t>
      </w:r>
      <w:proofErr w:type="spellStart"/>
      <w:r w:rsidRPr="00CF0F2F">
        <w:rPr>
          <w:sz w:val="26"/>
          <w:szCs w:val="26"/>
          <w:lang w:val="fr-FR"/>
        </w:rPr>
        <w:t>ánh</w:t>
      </w:r>
      <w:proofErr w:type="spellEnd"/>
      <w:r w:rsidRPr="00CF0F2F">
        <w:rPr>
          <w:sz w:val="26"/>
          <w:szCs w:val="26"/>
          <w:lang w:val="fr-FR"/>
        </w:rPr>
        <w:t xml:space="preserve"> </w:t>
      </w:r>
      <w:proofErr w:type="spellStart"/>
      <w:r w:rsidRPr="00CF0F2F">
        <w:rPr>
          <w:sz w:val="26"/>
          <w:szCs w:val="26"/>
          <w:lang w:val="fr-FR"/>
        </w:rPr>
        <w:t>lão</w:t>
      </w:r>
      <w:proofErr w:type="spellEnd"/>
      <w:r w:rsidRPr="00CF0F2F">
        <w:rPr>
          <w:sz w:val="26"/>
          <w:szCs w:val="26"/>
          <w:lang w:val="fr-FR"/>
        </w:rPr>
        <w:t xml:space="preserve"> </w:t>
      </w:r>
      <w:proofErr w:type="spellStart"/>
      <w:r w:rsidRPr="00CF0F2F">
        <w:rPr>
          <w:sz w:val="26"/>
          <w:szCs w:val="26"/>
          <w:lang w:val="fr-FR"/>
        </w:rPr>
        <w:t>hóa</w:t>
      </w:r>
      <w:proofErr w:type="spellEnd"/>
      <w:r w:rsidRPr="00CF0F2F">
        <w:rPr>
          <w:sz w:val="26"/>
          <w:szCs w:val="26"/>
          <w:lang w:val="fr-FR"/>
        </w:rPr>
        <w:t xml:space="preserve"> </w:t>
      </w:r>
      <w:proofErr w:type="spellStart"/>
      <w:r w:rsidRPr="00CF0F2F">
        <w:rPr>
          <w:sz w:val="26"/>
          <w:szCs w:val="26"/>
          <w:lang w:val="fr-FR"/>
        </w:rPr>
        <w:t>tự</w:t>
      </w:r>
      <w:proofErr w:type="spellEnd"/>
      <w:r w:rsidRPr="00CF0F2F">
        <w:rPr>
          <w:sz w:val="26"/>
          <w:szCs w:val="26"/>
          <w:lang w:val="fr-FR"/>
        </w:rPr>
        <w:t xml:space="preserve"> </w:t>
      </w:r>
      <w:proofErr w:type="spellStart"/>
      <w:r w:rsidRPr="00CF0F2F">
        <w:rPr>
          <w:sz w:val="26"/>
          <w:szCs w:val="26"/>
          <w:lang w:val="fr-FR"/>
        </w:rPr>
        <w:t>nhiên</w:t>
      </w:r>
      <w:proofErr w:type="spellEnd"/>
      <w:r w:rsidRPr="00CF0F2F">
        <w:rPr>
          <w:sz w:val="26"/>
          <w:szCs w:val="26"/>
          <w:lang w:val="fr-FR"/>
        </w:rPr>
        <w:t xml:space="preserve"> </w:t>
      </w:r>
      <w:proofErr w:type="spellStart"/>
      <w:r w:rsidRPr="00CF0F2F">
        <w:rPr>
          <w:sz w:val="26"/>
          <w:szCs w:val="26"/>
          <w:lang w:val="fr-FR"/>
        </w:rPr>
        <w:t>mà</w:t>
      </w:r>
      <w:proofErr w:type="spellEnd"/>
      <w:r w:rsidRPr="00CF0F2F">
        <w:rPr>
          <w:sz w:val="26"/>
          <w:szCs w:val="26"/>
          <w:lang w:val="fr-FR"/>
        </w:rPr>
        <w:t xml:space="preserve"> </w:t>
      </w:r>
      <w:proofErr w:type="spellStart"/>
      <w:r w:rsidRPr="00CF0F2F">
        <w:rPr>
          <w:sz w:val="26"/>
          <w:szCs w:val="26"/>
          <w:lang w:val="fr-FR"/>
        </w:rPr>
        <w:t>còn</w:t>
      </w:r>
      <w:proofErr w:type="spellEnd"/>
      <w:r w:rsidRPr="00CF0F2F">
        <w:rPr>
          <w:sz w:val="26"/>
          <w:szCs w:val="26"/>
          <w:lang w:val="fr-FR"/>
        </w:rPr>
        <w:t xml:space="preserve"> </w:t>
      </w:r>
      <w:proofErr w:type="spellStart"/>
      <w:r w:rsidRPr="00CF0F2F">
        <w:rPr>
          <w:sz w:val="26"/>
          <w:szCs w:val="26"/>
          <w:lang w:val="fr-FR"/>
        </w:rPr>
        <w:t>nhấn</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nhu</w:t>
      </w:r>
      <w:proofErr w:type="spellEnd"/>
      <w:r w:rsidRPr="00CF0F2F">
        <w:rPr>
          <w:sz w:val="26"/>
          <w:szCs w:val="26"/>
          <w:lang w:val="fr-FR"/>
        </w:rPr>
        <w:t xml:space="preserve"> </w:t>
      </w:r>
      <w:proofErr w:type="spellStart"/>
      <w:r w:rsidRPr="00CF0F2F">
        <w:rPr>
          <w:sz w:val="26"/>
          <w:szCs w:val="26"/>
          <w:lang w:val="fr-FR"/>
        </w:rPr>
        <w:t>cầu</w:t>
      </w:r>
      <w:proofErr w:type="spellEnd"/>
      <w:r w:rsidRPr="00CF0F2F">
        <w:rPr>
          <w:sz w:val="26"/>
          <w:szCs w:val="26"/>
          <w:lang w:val="fr-FR"/>
        </w:rPr>
        <w:t xml:space="preserve"> can </w:t>
      </w:r>
      <w:proofErr w:type="spellStart"/>
      <w:r w:rsidRPr="00CF0F2F">
        <w:rPr>
          <w:sz w:val="26"/>
          <w:szCs w:val="26"/>
          <w:lang w:val="fr-FR"/>
        </w:rPr>
        <w:t>thiệp</w:t>
      </w:r>
      <w:proofErr w:type="spellEnd"/>
      <w:r w:rsidRPr="00CF0F2F">
        <w:rPr>
          <w:sz w:val="26"/>
          <w:szCs w:val="26"/>
          <w:lang w:val="fr-FR"/>
        </w:rPr>
        <w:t xml:space="preserve"> </w:t>
      </w:r>
      <w:proofErr w:type="spellStart"/>
      <w:r w:rsidRPr="00CF0F2F">
        <w:rPr>
          <w:sz w:val="26"/>
          <w:szCs w:val="26"/>
          <w:lang w:val="fr-FR"/>
        </w:rPr>
        <w:t>phù</w:t>
      </w:r>
      <w:proofErr w:type="spellEnd"/>
      <w:r w:rsidRPr="00CF0F2F">
        <w:rPr>
          <w:sz w:val="26"/>
          <w:szCs w:val="26"/>
          <w:lang w:val="fr-FR"/>
        </w:rPr>
        <w:t xml:space="preserve"> </w:t>
      </w:r>
      <w:proofErr w:type="spellStart"/>
      <w:r w:rsidRPr="00CF0F2F">
        <w:rPr>
          <w:sz w:val="26"/>
          <w:szCs w:val="26"/>
          <w:lang w:val="fr-FR"/>
        </w:rPr>
        <w:t>hợp</w:t>
      </w:r>
      <w:proofErr w:type="spellEnd"/>
      <w:r w:rsidRPr="00CF0F2F">
        <w:rPr>
          <w:sz w:val="26"/>
          <w:szCs w:val="26"/>
          <w:lang w:val="fr-FR"/>
        </w:rPr>
        <w:t xml:space="preserve">, </w:t>
      </w:r>
      <w:proofErr w:type="spellStart"/>
      <w:r w:rsidRPr="00CF0F2F">
        <w:rPr>
          <w:sz w:val="26"/>
          <w:szCs w:val="26"/>
          <w:lang w:val="fr-FR"/>
        </w:rPr>
        <w:t>như</w:t>
      </w:r>
      <w:proofErr w:type="spellEnd"/>
      <w:r w:rsidRPr="00CF0F2F">
        <w:rPr>
          <w:sz w:val="26"/>
          <w:szCs w:val="26"/>
          <w:lang w:val="fr-FR"/>
        </w:rPr>
        <w:t xml:space="preserve"> </w:t>
      </w:r>
      <w:proofErr w:type="spellStart"/>
      <w:r w:rsidRPr="00CF0F2F">
        <w:rPr>
          <w:sz w:val="26"/>
          <w:szCs w:val="26"/>
          <w:lang w:val="fr-FR"/>
        </w:rPr>
        <w:t>bổ</w:t>
      </w:r>
      <w:proofErr w:type="spellEnd"/>
      <w:r w:rsidRPr="00CF0F2F">
        <w:rPr>
          <w:sz w:val="26"/>
          <w:szCs w:val="26"/>
          <w:lang w:val="fr-FR"/>
        </w:rPr>
        <w:t xml:space="preserve"> </w:t>
      </w:r>
      <w:proofErr w:type="spellStart"/>
      <w:r w:rsidRPr="00CF0F2F">
        <w:rPr>
          <w:sz w:val="26"/>
          <w:szCs w:val="26"/>
          <w:lang w:val="fr-FR"/>
        </w:rPr>
        <w:t>sung</w:t>
      </w:r>
      <w:proofErr w:type="spellEnd"/>
      <w:r w:rsidRPr="00CF0F2F">
        <w:rPr>
          <w:sz w:val="26"/>
          <w:szCs w:val="26"/>
          <w:lang w:val="fr-FR"/>
        </w:rPr>
        <w:t xml:space="preserve"> </w:t>
      </w:r>
      <w:proofErr w:type="spellStart"/>
      <w:r w:rsidR="005B218E" w:rsidRPr="00CF0F2F">
        <w:rPr>
          <w:sz w:val="26"/>
          <w:szCs w:val="26"/>
          <w:lang w:val="fr-FR"/>
        </w:rPr>
        <w:t>c</w:t>
      </w:r>
      <w:r w:rsidRPr="00CF0F2F">
        <w:rPr>
          <w:sz w:val="26"/>
          <w:szCs w:val="26"/>
          <w:lang w:val="fr-FR"/>
        </w:rPr>
        <w:t>anxi</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vitamin</w:t>
      </w:r>
      <w:proofErr w:type="spellEnd"/>
      <w:r w:rsidRPr="00CF0F2F">
        <w:rPr>
          <w:sz w:val="26"/>
          <w:szCs w:val="26"/>
          <w:lang w:val="fr-FR"/>
        </w:rPr>
        <w:t xml:space="preserve"> D, </w:t>
      </w:r>
      <w:proofErr w:type="spellStart"/>
      <w:r w:rsidRPr="00CF0F2F">
        <w:rPr>
          <w:sz w:val="26"/>
          <w:szCs w:val="26"/>
          <w:lang w:val="fr-FR"/>
        </w:rPr>
        <w:t>để</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tỷ</w:t>
      </w:r>
      <w:proofErr w:type="spellEnd"/>
      <w:r w:rsidRPr="00CF0F2F">
        <w:rPr>
          <w:sz w:val="26"/>
          <w:szCs w:val="26"/>
          <w:lang w:val="fr-FR"/>
        </w:rPr>
        <w:t xml:space="preserve"> </w:t>
      </w:r>
      <w:proofErr w:type="spellStart"/>
      <w:r w:rsidRPr="00CF0F2F">
        <w:rPr>
          <w:sz w:val="26"/>
          <w:szCs w:val="26"/>
          <w:lang w:val="fr-FR"/>
        </w:rPr>
        <w:t>lệ</w:t>
      </w:r>
      <w:proofErr w:type="spellEnd"/>
      <w:r w:rsidRPr="00CF0F2F">
        <w:rPr>
          <w:sz w:val="26"/>
          <w:szCs w:val="26"/>
          <w:lang w:val="fr-FR"/>
        </w:rPr>
        <w:t xml:space="preserve"> </w:t>
      </w:r>
      <w:proofErr w:type="spellStart"/>
      <w:r w:rsidRPr="00CF0F2F">
        <w:rPr>
          <w:sz w:val="26"/>
          <w:szCs w:val="26"/>
          <w:lang w:val="fr-FR"/>
        </w:rPr>
        <w:t>loãng</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ở </w:t>
      </w:r>
      <w:proofErr w:type="spellStart"/>
      <w:r w:rsidRPr="00CF0F2F">
        <w:rPr>
          <w:sz w:val="26"/>
          <w:szCs w:val="26"/>
          <w:lang w:val="fr-FR"/>
        </w:rPr>
        <w:t>phụ</w:t>
      </w:r>
      <w:proofErr w:type="spellEnd"/>
      <w:r w:rsidRPr="00CF0F2F">
        <w:rPr>
          <w:sz w:val="26"/>
          <w:szCs w:val="26"/>
          <w:lang w:val="fr-FR"/>
        </w:rPr>
        <w:t xml:space="preserve"> </w:t>
      </w:r>
      <w:proofErr w:type="spellStart"/>
      <w:r w:rsidRPr="00CF0F2F">
        <w:rPr>
          <w:sz w:val="26"/>
          <w:szCs w:val="26"/>
          <w:lang w:val="fr-FR"/>
        </w:rPr>
        <w:t>nữ</w:t>
      </w:r>
      <w:proofErr w:type="spellEnd"/>
      <w:r w:rsidRPr="00CF0F2F">
        <w:rPr>
          <w:sz w:val="26"/>
          <w:szCs w:val="26"/>
          <w:lang w:val="fr-FR"/>
        </w:rPr>
        <w:t xml:space="preserve"> </w:t>
      </w:r>
      <w:proofErr w:type="spellStart"/>
      <w:r w:rsidRPr="00CF0F2F">
        <w:rPr>
          <w:sz w:val="26"/>
          <w:szCs w:val="26"/>
          <w:lang w:val="fr-FR"/>
        </w:rPr>
        <w:t>lớn</w:t>
      </w:r>
      <w:proofErr w:type="spellEnd"/>
      <w:r w:rsidRPr="00CF0F2F">
        <w:rPr>
          <w:sz w:val="26"/>
          <w:szCs w:val="26"/>
          <w:lang w:val="fr-FR"/>
        </w:rPr>
        <w:t xml:space="preserve"> </w:t>
      </w:r>
      <w:proofErr w:type="spellStart"/>
      <w:r w:rsidRPr="00CF0F2F">
        <w:rPr>
          <w:sz w:val="26"/>
          <w:szCs w:val="26"/>
          <w:lang w:val="fr-FR"/>
        </w:rPr>
        <w:t>tuổi</w:t>
      </w:r>
      <w:proofErr w:type="spellEnd"/>
      <w:r w:rsidRPr="00CF0F2F">
        <w:rPr>
          <w:sz w:val="26"/>
          <w:szCs w:val="26"/>
          <w:lang w:val="fr-FR"/>
        </w:rPr>
        <w:t xml:space="preserve"> </w:t>
      </w:r>
      <w:proofErr w:type="spellStart"/>
      <w:r w:rsidRPr="00CF0F2F">
        <w:rPr>
          <w:sz w:val="26"/>
          <w:szCs w:val="26"/>
          <w:lang w:val="fr-FR"/>
        </w:rPr>
        <w:t>tại</w:t>
      </w:r>
      <w:proofErr w:type="spellEnd"/>
      <w:r w:rsidRPr="00CF0F2F">
        <w:rPr>
          <w:sz w:val="26"/>
          <w:szCs w:val="26"/>
          <w:lang w:val="fr-FR"/>
        </w:rPr>
        <w:t xml:space="preserve"> </w:t>
      </w:r>
      <w:proofErr w:type="spellStart"/>
      <w:r w:rsidRPr="00CF0F2F">
        <w:rPr>
          <w:sz w:val="26"/>
          <w:szCs w:val="26"/>
          <w:lang w:val="fr-FR"/>
        </w:rPr>
        <w:t>Lâm</w:t>
      </w:r>
      <w:proofErr w:type="spellEnd"/>
      <w:r w:rsidRPr="00CF0F2F">
        <w:rPr>
          <w:sz w:val="26"/>
          <w:szCs w:val="26"/>
          <w:lang w:val="fr-FR"/>
        </w:rPr>
        <w:t xml:space="preserve"> </w:t>
      </w:r>
      <w:proofErr w:type="spellStart"/>
      <w:r w:rsidRPr="00CF0F2F">
        <w:rPr>
          <w:sz w:val="26"/>
          <w:szCs w:val="26"/>
          <w:lang w:val="fr-FR"/>
        </w:rPr>
        <w:t>Đồng</w:t>
      </w:r>
      <w:proofErr w:type="spellEnd"/>
      <w:r w:rsidRPr="00CF0F2F">
        <w:rPr>
          <w:sz w:val="26"/>
          <w:szCs w:val="26"/>
          <w:lang w:val="fr-FR"/>
        </w:rPr>
        <w:t xml:space="preserve">, </w:t>
      </w:r>
      <w:proofErr w:type="spellStart"/>
      <w:r w:rsidRPr="00CF0F2F">
        <w:rPr>
          <w:sz w:val="26"/>
          <w:szCs w:val="26"/>
          <w:lang w:val="fr-FR"/>
        </w:rPr>
        <w:t>đặc</w:t>
      </w:r>
      <w:proofErr w:type="spellEnd"/>
      <w:r w:rsidRPr="00CF0F2F">
        <w:rPr>
          <w:sz w:val="26"/>
          <w:szCs w:val="26"/>
          <w:lang w:val="fr-FR"/>
        </w:rPr>
        <w:t xml:space="preserve"> </w:t>
      </w:r>
      <w:proofErr w:type="spellStart"/>
      <w:r w:rsidRPr="00CF0F2F">
        <w:rPr>
          <w:sz w:val="26"/>
          <w:szCs w:val="26"/>
          <w:lang w:val="fr-FR"/>
        </w:rPr>
        <w:t>biệt</w:t>
      </w:r>
      <w:proofErr w:type="spellEnd"/>
      <w:r w:rsidRPr="00CF0F2F">
        <w:rPr>
          <w:sz w:val="26"/>
          <w:szCs w:val="26"/>
          <w:lang w:val="fr-FR"/>
        </w:rPr>
        <w:t xml:space="preserve"> khi </w:t>
      </w:r>
      <w:proofErr w:type="spellStart"/>
      <w:r w:rsidRPr="00CF0F2F">
        <w:rPr>
          <w:sz w:val="26"/>
          <w:szCs w:val="26"/>
          <w:lang w:val="fr-FR"/>
        </w:rPr>
        <w:t>xem</w:t>
      </w:r>
      <w:proofErr w:type="spellEnd"/>
      <w:r w:rsidRPr="00CF0F2F">
        <w:rPr>
          <w:sz w:val="26"/>
          <w:szCs w:val="26"/>
          <w:lang w:val="fr-FR"/>
        </w:rPr>
        <w:t xml:space="preserve"> </w:t>
      </w:r>
      <w:proofErr w:type="spellStart"/>
      <w:r w:rsidRPr="00CF0F2F">
        <w:rPr>
          <w:sz w:val="26"/>
          <w:szCs w:val="26"/>
          <w:lang w:val="fr-FR"/>
        </w:rPr>
        <w:t>xét</w:t>
      </w:r>
      <w:proofErr w:type="spellEnd"/>
      <w:r w:rsidRPr="00CF0F2F">
        <w:rPr>
          <w:sz w:val="26"/>
          <w:szCs w:val="26"/>
          <w:lang w:val="fr-FR"/>
        </w:rPr>
        <w:t xml:space="preserve"> </w:t>
      </w:r>
      <w:proofErr w:type="spellStart"/>
      <w:r w:rsidRPr="00CF0F2F">
        <w:rPr>
          <w:sz w:val="26"/>
          <w:szCs w:val="26"/>
          <w:lang w:val="fr-FR"/>
        </w:rPr>
        <w:t>bối</w:t>
      </w:r>
      <w:proofErr w:type="spellEnd"/>
      <w:r w:rsidRPr="00CF0F2F">
        <w:rPr>
          <w:sz w:val="26"/>
          <w:szCs w:val="26"/>
          <w:lang w:val="fr-FR"/>
        </w:rPr>
        <w:t xml:space="preserve"> </w:t>
      </w:r>
      <w:proofErr w:type="spellStart"/>
      <w:r w:rsidRPr="00CF0F2F">
        <w:rPr>
          <w:sz w:val="26"/>
          <w:szCs w:val="26"/>
          <w:lang w:val="fr-FR"/>
        </w:rPr>
        <w:t>cảnh</w:t>
      </w:r>
      <w:proofErr w:type="spellEnd"/>
      <w:r w:rsidRPr="00CF0F2F">
        <w:rPr>
          <w:sz w:val="26"/>
          <w:szCs w:val="26"/>
          <w:lang w:val="fr-FR"/>
        </w:rPr>
        <w:t xml:space="preserve"> </w:t>
      </w:r>
      <w:proofErr w:type="spellStart"/>
      <w:r w:rsidRPr="00CF0F2F">
        <w:rPr>
          <w:sz w:val="26"/>
          <w:szCs w:val="26"/>
          <w:lang w:val="fr-FR"/>
        </w:rPr>
        <w:t>già</w:t>
      </w:r>
      <w:proofErr w:type="spellEnd"/>
      <w:r w:rsidRPr="00CF0F2F">
        <w:rPr>
          <w:sz w:val="26"/>
          <w:szCs w:val="26"/>
          <w:lang w:val="fr-FR"/>
        </w:rPr>
        <w:t xml:space="preserve"> </w:t>
      </w:r>
      <w:proofErr w:type="spellStart"/>
      <w:r w:rsidRPr="00CF0F2F">
        <w:rPr>
          <w:sz w:val="26"/>
          <w:szCs w:val="26"/>
          <w:lang w:val="fr-FR"/>
        </w:rPr>
        <w:t>hóa</w:t>
      </w:r>
      <w:proofErr w:type="spellEnd"/>
      <w:r w:rsidRPr="00CF0F2F">
        <w:rPr>
          <w:sz w:val="26"/>
          <w:szCs w:val="26"/>
          <w:lang w:val="fr-FR"/>
        </w:rPr>
        <w:t xml:space="preserve"> </w:t>
      </w:r>
      <w:proofErr w:type="spellStart"/>
      <w:r w:rsidRPr="00CF0F2F">
        <w:rPr>
          <w:sz w:val="26"/>
          <w:szCs w:val="26"/>
          <w:lang w:val="fr-FR"/>
        </w:rPr>
        <w:t>dân</w:t>
      </w:r>
      <w:proofErr w:type="spellEnd"/>
      <w:r w:rsidRPr="00CF0F2F">
        <w:rPr>
          <w:sz w:val="26"/>
          <w:szCs w:val="26"/>
          <w:lang w:val="fr-FR"/>
        </w:rPr>
        <w:t xml:space="preserve"> </w:t>
      </w:r>
      <w:proofErr w:type="spellStart"/>
      <w:r w:rsidRPr="00CF0F2F">
        <w:rPr>
          <w:sz w:val="26"/>
          <w:szCs w:val="26"/>
          <w:lang w:val="fr-FR"/>
        </w:rPr>
        <w:t>số</w:t>
      </w:r>
      <w:proofErr w:type="spellEnd"/>
      <w:r w:rsidRPr="00CF0F2F">
        <w:rPr>
          <w:sz w:val="26"/>
          <w:szCs w:val="26"/>
          <w:lang w:val="fr-FR"/>
        </w:rPr>
        <w:t xml:space="preserve"> </w:t>
      </w:r>
      <w:proofErr w:type="spellStart"/>
      <w:r w:rsidRPr="00CF0F2F">
        <w:rPr>
          <w:sz w:val="26"/>
          <w:szCs w:val="26"/>
          <w:lang w:val="fr-FR"/>
        </w:rPr>
        <w:t>ngày</w:t>
      </w:r>
      <w:proofErr w:type="spellEnd"/>
      <w:r w:rsidRPr="00CF0F2F">
        <w:rPr>
          <w:sz w:val="26"/>
          <w:szCs w:val="26"/>
          <w:lang w:val="fr-FR"/>
        </w:rPr>
        <w:t xml:space="preserve"> </w:t>
      </w:r>
      <w:proofErr w:type="spellStart"/>
      <w:r w:rsidRPr="00CF0F2F">
        <w:rPr>
          <w:sz w:val="26"/>
          <w:szCs w:val="26"/>
          <w:lang w:val="fr-FR"/>
        </w:rPr>
        <w:t>càng</w:t>
      </w:r>
      <w:proofErr w:type="spellEnd"/>
      <w:r w:rsidRPr="00CF0F2F">
        <w:rPr>
          <w:sz w:val="26"/>
          <w:szCs w:val="26"/>
          <w:lang w:val="fr-FR"/>
        </w:rPr>
        <w:t xml:space="preserve"> </w:t>
      </w:r>
      <w:proofErr w:type="spellStart"/>
      <w:r w:rsidRPr="00CF0F2F">
        <w:rPr>
          <w:sz w:val="26"/>
          <w:szCs w:val="26"/>
          <w:lang w:val="fr-FR"/>
        </w:rPr>
        <w:t>tăng</w:t>
      </w:r>
      <w:proofErr w:type="spellEnd"/>
      <w:r w:rsidRPr="00CF0F2F">
        <w:rPr>
          <w:sz w:val="26"/>
          <w:szCs w:val="26"/>
          <w:lang w:val="fr-FR"/>
        </w:rPr>
        <w:t xml:space="preserve"> ở </w:t>
      </w:r>
      <w:proofErr w:type="spellStart"/>
      <w:r w:rsidRPr="00CF0F2F">
        <w:rPr>
          <w:sz w:val="26"/>
          <w:szCs w:val="26"/>
          <w:lang w:val="fr-FR"/>
        </w:rPr>
        <w:t>khu</w:t>
      </w:r>
      <w:proofErr w:type="spellEnd"/>
      <w:r w:rsidRPr="00CF0F2F">
        <w:rPr>
          <w:sz w:val="26"/>
          <w:szCs w:val="26"/>
          <w:lang w:val="fr-FR"/>
        </w:rPr>
        <w:t xml:space="preserve"> </w:t>
      </w:r>
      <w:proofErr w:type="spellStart"/>
      <w:r w:rsidRPr="00CF0F2F">
        <w:rPr>
          <w:sz w:val="26"/>
          <w:szCs w:val="26"/>
          <w:lang w:val="fr-FR"/>
        </w:rPr>
        <w:t>vực</w:t>
      </w:r>
      <w:proofErr w:type="spellEnd"/>
      <w:r w:rsidRPr="00CF0F2F">
        <w:rPr>
          <w:sz w:val="26"/>
          <w:szCs w:val="26"/>
          <w:lang w:val="fr-FR"/>
        </w:rPr>
        <w:t xml:space="preserve"> </w:t>
      </w:r>
      <w:proofErr w:type="spellStart"/>
      <w:r w:rsidRPr="00CF0F2F">
        <w:rPr>
          <w:sz w:val="26"/>
          <w:szCs w:val="26"/>
          <w:lang w:val="fr-FR"/>
        </w:rPr>
        <w:t>miền</w:t>
      </w:r>
      <w:proofErr w:type="spellEnd"/>
      <w:r w:rsidRPr="00CF0F2F">
        <w:rPr>
          <w:sz w:val="26"/>
          <w:szCs w:val="26"/>
          <w:lang w:val="fr-FR"/>
        </w:rPr>
        <w:t xml:space="preserve"> </w:t>
      </w:r>
      <w:proofErr w:type="spellStart"/>
      <w:r w:rsidRPr="00CF0F2F">
        <w:rPr>
          <w:sz w:val="26"/>
          <w:szCs w:val="26"/>
          <w:lang w:val="fr-FR"/>
        </w:rPr>
        <w:t>núi</w:t>
      </w:r>
      <w:proofErr w:type="spellEnd"/>
      <w:r w:rsidRPr="00CF0F2F">
        <w:rPr>
          <w:sz w:val="26"/>
          <w:szCs w:val="26"/>
          <w:lang w:val="fr-FR"/>
        </w:rPr>
        <w:t>.</w:t>
      </w:r>
    </w:p>
    <w:p w:rsidR="00316EF2" w:rsidRPr="00CF0F2F" w:rsidRDefault="00316EF2" w:rsidP="00066F13">
      <w:pPr>
        <w:widowControl w:val="0"/>
        <w:snapToGrid w:val="0"/>
        <w:spacing w:line="360" w:lineRule="auto"/>
        <w:ind w:firstLine="720"/>
        <w:contextualSpacing/>
        <w:jc w:val="both"/>
        <w:rPr>
          <w:b/>
          <w:bCs/>
          <w:sz w:val="26"/>
          <w:szCs w:val="26"/>
          <w:lang w:val="fr-FR"/>
        </w:rPr>
      </w:pPr>
      <w:proofErr w:type="spellStart"/>
      <w:r w:rsidRPr="00CF0F2F">
        <w:rPr>
          <w:b/>
          <w:bCs/>
          <w:sz w:val="26"/>
          <w:szCs w:val="26"/>
          <w:lang w:val="fr-FR"/>
        </w:rPr>
        <w:t>Y</w:t>
      </w:r>
      <w:r w:rsidR="00E31780" w:rsidRPr="00CF0F2F">
        <w:rPr>
          <w:b/>
          <w:bCs/>
          <w:sz w:val="26"/>
          <w:szCs w:val="26"/>
          <w:lang w:val="fr-FR"/>
        </w:rPr>
        <w:t>ếu</w:t>
      </w:r>
      <w:proofErr w:type="spellEnd"/>
      <w:r w:rsidR="00E31780" w:rsidRPr="00CF0F2F">
        <w:rPr>
          <w:b/>
          <w:bCs/>
          <w:sz w:val="26"/>
          <w:szCs w:val="26"/>
          <w:lang w:val="fr-FR"/>
        </w:rPr>
        <w:t xml:space="preserve"> </w:t>
      </w:r>
      <w:proofErr w:type="spellStart"/>
      <w:r w:rsidR="00E31780" w:rsidRPr="00CF0F2F">
        <w:rPr>
          <w:b/>
          <w:bCs/>
          <w:sz w:val="26"/>
          <w:szCs w:val="26"/>
          <w:lang w:val="fr-FR"/>
        </w:rPr>
        <w:t>tố</w:t>
      </w:r>
      <w:proofErr w:type="spellEnd"/>
      <w:r w:rsidR="00E31780" w:rsidRPr="00CF0F2F">
        <w:rPr>
          <w:b/>
          <w:bCs/>
          <w:sz w:val="26"/>
          <w:szCs w:val="26"/>
          <w:lang w:val="fr-FR"/>
        </w:rPr>
        <w:t xml:space="preserve"> </w:t>
      </w:r>
      <w:proofErr w:type="spellStart"/>
      <w:r w:rsidR="00E31780" w:rsidRPr="00CF0F2F">
        <w:rPr>
          <w:b/>
          <w:bCs/>
          <w:sz w:val="26"/>
          <w:szCs w:val="26"/>
          <w:lang w:val="fr-FR"/>
        </w:rPr>
        <w:t>nghề</w:t>
      </w:r>
      <w:proofErr w:type="spellEnd"/>
      <w:r w:rsidR="00E31780" w:rsidRPr="00CF0F2F">
        <w:rPr>
          <w:b/>
          <w:bCs/>
          <w:sz w:val="26"/>
          <w:szCs w:val="26"/>
          <w:lang w:val="fr-FR"/>
        </w:rPr>
        <w:t xml:space="preserve"> </w:t>
      </w:r>
      <w:proofErr w:type="spellStart"/>
      <w:proofErr w:type="gramStart"/>
      <w:r w:rsidR="00E31780" w:rsidRPr="00CF0F2F">
        <w:rPr>
          <w:b/>
          <w:bCs/>
          <w:sz w:val="26"/>
          <w:szCs w:val="26"/>
          <w:lang w:val="fr-FR"/>
        </w:rPr>
        <w:t>nghiệp</w:t>
      </w:r>
      <w:proofErr w:type="spellEnd"/>
      <w:r w:rsidRPr="00CF0F2F">
        <w:rPr>
          <w:b/>
          <w:bCs/>
          <w:sz w:val="26"/>
          <w:szCs w:val="26"/>
          <w:lang w:val="fr-FR"/>
        </w:rPr>
        <w:t>:</w:t>
      </w:r>
      <w:proofErr w:type="gramEnd"/>
    </w:p>
    <w:p w:rsidR="006338EA" w:rsidRPr="00CF0F2F" w:rsidRDefault="006338EA" w:rsidP="006338EA">
      <w:pPr>
        <w:widowControl w:val="0"/>
        <w:snapToGrid w:val="0"/>
        <w:spacing w:line="360" w:lineRule="auto"/>
        <w:ind w:firstLine="720"/>
        <w:contextualSpacing/>
        <w:jc w:val="both"/>
        <w:rPr>
          <w:spacing w:val="-2"/>
          <w:sz w:val="26"/>
          <w:szCs w:val="26"/>
          <w:lang w:val="es-ES"/>
        </w:rPr>
      </w:pPr>
      <w:proofErr w:type="spellStart"/>
      <w:r w:rsidRPr="00CF0F2F">
        <w:rPr>
          <w:spacing w:val="-2"/>
          <w:sz w:val="26"/>
          <w:szCs w:val="26"/>
          <w:lang w:val="es-ES"/>
        </w:rPr>
        <w:t>Nhóm</w:t>
      </w:r>
      <w:proofErr w:type="spellEnd"/>
      <w:r w:rsidRPr="00CF0F2F">
        <w:rPr>
          <w:spacing w:val="-2"/>
          <w:sz w:val="26"/>
          <w:szCs w:val="26"/>
          <w:lang w:val="es-ES"/>
        </w:rPr>
        <w:t xml:space="preserve"> </w:t>
      </w:r>
      <w:proofErr w:type="spellStart"/>
      <w:r w:rsidRPr="00CF0F2F">
        <w:rPr>
          <w:spacing w:val="-2"/>
          <w:sz w:val="26"/>
          <w:szCs w:val="26"/>
          <w:lang w:val="es-ES"/>
        </w:rPr>
        <w:t>hưu</w:t>
      </w:r>
      <w:proofErr w:type="spellEnd"/>
      <w:r w:rsidRPr="00CF0F2F">
        <w:rPr>
          <w:spacing w:val="-2"/>
          <w:sz w:val="26"/>
          <w:szCs w:val="26"/>
          <w:lang w:val="es-ES"/>
        </w:rPr>
        <w:t xml:space="preserve"> </w:t>
      </w:r>
      <w:proofErr w:type="spellStart"/>
      <w:r w:rsidRPr="00CF0F2F">
        <w:rPr>
          <w:spacing w:val="-2"/>
          <w:sz w:val="26"/>
          <w:szCs w:val="26"/>
          <w:lang w:val="es-ES"/>
        </w:rPr>
        <w:t>trí</w:t>
      </w:r>
      <w:proofErr w:type="spellEnd"/>
      <w:r w:rsidRPr="00CF0F2F">
        <w:rPr>
          <w:spacing w:val="-2"/>
          <w:sz w:val="26"/>
          <w:szCs w:val="26"/>
          <w:lang w:val="es-ES"/>
        </w:rPr>
        <w:t xml:space="preserve">, </w:t>
      </w:r>
      <w:proofErr w:type="spellStart"/>
      <w:r w:rsidRPr="00CF0F2F">
        <w:rPr>
          <w:spacing w:val="-2"/>
          <w:sz w:val="26"/>
          <w:szCs w:val="26"/>
          <w:lang w:val="es-ES"/>
        </w:rPr>
        <w:t>mất</w:t>
      </w:r>
      <w:proofErr w:type="spellEnd"/>
      <w:r w:rsidRPr="00CF0F2F">
        <w:rPr>
          <w:spacing w:val="-2"/>
          <w:sz w:val="26"/>
          <w:szCs w:val="26"/>
          <w:lang w:val="es-ES"/>
        </w:rPr>
        <w:t xml:space="preserve"> </w:t>
      </w:r>
      <w:proofErr w:type="spellStart"/>
      <w:r w:rsidRPr="00CF0F2F">
        <w:rPr>
          <w:spacing w:val="-2"/>
          <w:sz w:val="26"/>
          <w:szCs w:val="26"/>
          <w:lang w:val="es-ES"/>
        </w:rPr>
        <w:t>sức</w:t>
      </w:r>
      <w:proofErr w:type="spellEnd"/>
      <w:r w:rsidRPr="00CF0F2F">
        <w:rPr>
          <w:spacing w:val="-2"/>
          <w:sz w:val="26"/>
          <w:szCs w:val="26"/>
          <w:lang w:val="es-ES"/>
        </w:rPr>
        <w:t xml:space="preserve"> lao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chiếm</w:t>
      </w:r>
      <w:proofErr w:type="spellEnd"/>
      <w:r w:rsidRPr="00CF0F2F">
        <w:rPr>
          <w:spacing w:val="-2"/>
          <w:sz w:val="26"/>
          <w:szCs w:val="26"/>
          <w:lang w:val="es-ES"/>
        </w:rPr>
        <w:t xml:space="preserve"> 33,6%, </w:t>
      </w:r>
      <w:proofErr w:type="spellStart"/>
      <w:r w:rsidRPr="00CF0F2F">
        <w:rPr>
          <w:spacing w:val="-2"/>
          <w:sz w:val="26"/>
          <w:szCs w:val="26"/>
          <w:lang w:val="es-ES"/>
        </w:rPr>
        <w:t>nội</w:t>
      </w:r>
      <w:proofErr w:type="spellEnd"/>
      <w:r w:rsidRPr="00CF0F2F">
        <w:rPr>
          <w:spacing w:val="-2"/>
          <w:sz w:val="26"/>
          <w:szCs w:val="26"/>
          <w:lang w:val="es-ES"/>
        </w:rPr>
        <w:t xml:space="preserve"> </w:t>
      </w:r>
      <w:proofErr w:type="spellStart"/>
      <w:r w:rsidRPr="00CF0F2F">
        <w:rPr>
          <w:spacing w:val="-2"/>
          <w:sz w:val="26"/>
          <w:szCs w:val="26"/>
          <w:lang w:val="es-ES"/>
        </w:rPr>
        <w:t>trợ</w:t>
      </w:r>
      <w:proofErr w:type="spellEnd"/>
      <w:r w:rsidRPr="00CF0F2F">
        <w:rPr>
          <w:spacing w:val="-2"/>
          <w:sz w:val="26"/>
          <w:szCs w:val="26"/>
          <w:lang w:val="es-ES"/>
        </w:rPr>
        <w:t xml:space="preserve"> 24,8%,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nông</w:t>
      </w:r>
      <w:proofErr w:type="spellEnd"/>
      <w:r w:rsidRPr="00CF0F2F">
        <w:rPr>
          <w:spacing w:val="-2"/>
          <w:sz w:val="26"/>
          <w:szCs w:val="26"/>
          <w:lang w:val="es-ES"/>
        </w:rPr>
        <w:t xml:space="preserve"> </w:t>
      </w:r>
      <w:proofErr w:type="spellStart"/>
      <w:r w:rsidRPr="00CF0F2F">
        <w:rPr>
          <w:spacing w:val="-2"/>
          <w:sz w:val="26"/>
          <w:szCs w:val="26"/>
          <w:lang w:val="es-ES"/>
        </w:rPr>
        <w:t>dân</w:t>
      </w:r>
      <w:proofErr w:type="spellEnd"/>
      <w:r w:rsidRPr="00CF0F2F">
        <w:rPr>
          <w:spacing w:val="-2"/>
          <w:sz w:val="26"/>
          <w:szCs w:val="26"/>
          <w:lang w:val="es-ES"/>
        </w:rPr>
        <w:t xml:space="preserve">, </w:t>
      </w:r>
      <w:proofErr w:type="spellStart"/>
      <w:r w:rsidRPr="00CF0F2F">
        <w:rPr>
          <w:spacing w:val="-2"/>
          <w:sz w:val="26"/>
          <w:szCs w:val="26"/>
          <w:lang w:val="es-ES"/>
        </w:rPr>
        <w:t>công</w:t>
      </w:r>
      <w:proofErr w:type="spellEnd"/>
      <w:r w:rsidRPr="00CF0F2F">
        <w:rPr>
          <w:spacing w:val="-2"/>
          <w:sz w:val="26"/>
          <w:szCs w:val="26"/>
          <w:lang w:val="es-ES"/>
        </w:rPr>
        <w:t xml:space="preserve"> </w:t>
      </w:r>
      <w:proofErr w:type="spellStart"/>
      <w:r w:rsidRPr="00CF0F2F">
        <w:rPr>
          <w:spacing w:val="-2"/>
          <w:sz w:val="26"/>
          <w:szCs w:val="26"/>
          <w:lang w:val="es-ES"/>
        </w:rPr>
        <w:t>nhân</w:t>
      </w:r>
      <w:proofErr w:type="spellEnd"/>
      <w:r w:rsidRPr="00CF0F2F">
        <w:rPr>
          <w:spacing w:val="-2"/>
          <w:sz w:val="26"/>
          <w:szCs w:val="26"/>
          <w:lang w:val="es-ES"/>
        </w:rPr>
        <w:t xml:space="preserve"> 21,7%, </w:t>
      </w:r>
      <w:proofErr w:type="spellStart"/>
      <w:r w:rsidRPr="00CF0F2F">
        <w:rPr>
          <w:spacing w:val="-2"/>
          <w:sz w:val="26"/>
          <w:szCs w:val="26"/>
          <w:lang w:val="es-ES"/>
        </w:rPr>
        <w:t>phản</w:t>
      </w:r>
      <w:proofErr w:type="spellEnd"/>
      <w:r w:rsidRPr="00CF0F2F">
        <w:rPr>
          <w:spacing w:val="-2"/>
          <w:sz w:val="26"/>
          <w:szCs w:val="26"/>
          <w:lang w:val="es-ES"/>
        </w:rPr>
        <w:t xml:space="preserve"> </w:t>
      </w:r>
      <w:proofErr w:type="spellStart"/>
      <w:r w:rsidRPr="00CF0F2F">
        <w:rPr>
          <w:spacing w:val="-2"/>
          <w:sz w:val="26"/>
          <w:szCs w:val="26"/>
          <w:lang w:val="es-ES"/>
        </w:rPr>
        <w:t>ánh</w:t>
      </w:r>
      <w:proofErr w:type="spellEnd"/>
      <w:r w:rsidRPr="00CF0F2F">
        <w:rPr>
          <w:spacing w:val="-2"/>
          <w:sz w:val="26"/>
          <w:szCs w:val="26"/>
          <w:lang w:val="es-ES"/>
        </w:rPr>
        <w:t xml:space="preserve"> </w:t>
      </w:r>
      <w:proofErr w:type="spellStart"/>
      <w:r w:rsidRPr="00CF0F2F">
        <w:rPr>
          <w:spacing w:val="-2"/>
          <w:sz w:val="26"/>
          <w:szCs w:val="26"/>
          <w:lang w:val="es-ES"/>
        </w:rPr>
        <w:t>kinh</w:t>
      </w:r>
      <w:proofErr w:type="spellEnd"/>
      <w:r w:rsidRPr="00CF0F2F">
        <w:rPr>
          <w:spacing w:val="-2"/>
          <w:sz w:val="26"/>
          <w:szCs w:val="26"/>
          <w:lang w:val="es-ES"/>
        </w:rPr>
        <w:t xml:space="preserve"> </w:t>
      </w:r>
      <w:proofErr w:type="spellStart"/>
      <w:r w:rsidRPr="00CF0F2F">
        <w:rPr>
          <w:spacing w:val="-2"/>
          <w:sz w:val="26"/>
          <w:szCs w:val="26"/>
          <w:lang w:val="es-ES"/>
        </w:rPr>
        <w:t>tế</w:t>
      </w:r>
      <w:proofErr w:type="spellEnd"/>
      <w:r w:rsidRPr="00CF0F2F">
        <w:rPr>
          <w:spacing w:val="-2"/>
          <w:sz w:val="26"/>
          <w:szCs w:val="26"/>
          <w:lang w:val="es-ES"/>
        </w:rPr>
        <w:t xml:space="preserve"> </w:t>
      </w:r>
      <w:proofErr w:type="spellStart"/>
      <w:r w:rsidRPr="00CF0F2F">
        <w:rPr>
          <w:spacing w:val="-2"/>
          <w:sz w:val="26"/>
          <w:szCs w:val="26"/>
          <w:lang w:val="es-ES"/>
        </w:rPr>
        <w:t>nông</w:t>
      </w:r>
      <w:proofErr w:type="spellEnd"/>
      <w:r w:rsidRPr="00CF0F2F">
        <w:rPr>
          <w:spacing w:val="-2"/>
          <w:sz w:val="26"/>
          <w:szCs w:val="26"/>
          <w:lang w:val="es-ES"/>
        </w:rPr>
        <w:t xml:space="preserve"> </w:t>
      </w:r>
      <w:proofErr w:type="spellStart"/>
      <w:r w:rsidRPr="00CF0F2F">
        <w:rPr>
          <w:spacing w:val="-2"/>
          <w:sz w:val="26"/>
          <w:szCs w:val="26"/>
          <w:lang w:val="es-ES"/>
        </w:rPr>
        <w:t>nghiệp</w:t>
      </w:r>
      <w:proofErr w:type="spellEnd"/>
      <w:r w:rsidRPr="00CF0F2F">
        <w:rPr>
          <w:spacing w:val="-2"/>
          <w:sz w:val="26"/>
          <w:szCs w:val="26"/>
          <w:lang w:val="es-ES"/>
        </w:rPr>
        <w:t xml:space="preserve"> </w:t>
      </w:r>
      <w:proofErr w:type="spellStart"/>
      <w:r w:rsidRPr="00CF0F2F">
        <w:rPr>
          <w:spacing w:val="-2"/>
          <w:sz w:val="26"/>
          <w:szCs w:val="26"/>
          <w:lang w:val="es-ES"/>
        </w:rPr>
        <w:t>Lâm</w:t>
      </w:r>
      <w:proofErr w:type="spellEnd"/>
      <w:r w:rsidRPr="00CF0F2F">
        <w:rPr>
          <w:spacing w:val="-2"/>
          <w:sz w:val="26"/>
          <w:szCs w:val="26"/>
          <w:lang w:val="es-ES"/>
        </w:rPr>
        <w:t xml:space="preserve"> </w:t>
      </w:r>
      <w:proofErr w:type="spellStart"/>
      <w:r w:rsidRPr="00CF0F2F">
        <w:rPr>
          <w:spacing w:val="-2"/>
          <w:sz w:val="26"/>
          <w:szCs w:val="26"/>
          <w:lang w:val="es-ES"/>
        </w:rPr>
        <w:t>Đồng</w:t>
      </w:r>
      <w:proofErr w:type="spellEnd"/>
      <w:r w:rsidRPr="00CF0F2F">
        <w:rPr>
          <w:spacing w:val="-2"/>
          <w:sz w:val="26"/>
          <w:szCs w:val="26"/>
          <w:lang w:val="es-ES"/>
        </w:rPr>
        <w:t xml:space="preserve"> </w:t>
      </w:r>
      <w:proofErr w:type="spellStart"/>
      <w:r w:rsidRPr="00CF0F2F">
        <w:rPr>
          <w:spacing w:val="-2"/>
          <w:sz w:val="26"/>
          <w:szCs w:val="26"/>
          <w:lang w:val="es-ES"/>
        </w:rPr>
        <w:t>với</w:t>
      </w:r>
      <w:proofErr w:type="spellEnd"/>
      <w:r w:rsidRPr="00CF0F2F">
        <w:rPr>
          <w:spacing w:val="-2"/>
          <w:sz w:val="26"/>
          <w:szCs w:val="26"/>
          <w:lang w:val="es-ES"/>
        </w:rPr>
        <w:t xml:space="preserve"> 31,7% </w:t>
      </w:r>
      <w:proofErr w:type="spellStart"/>
      <w:r w:rsidRPr="00CF0F2F">
        <w:rPr>
          <w:spacing w:val="-2"/>
          <w:sz w:val="26"/>
          <w:szCs w:val="26"/>
          <w:lang w:val="es-ES"/>
        </w:rPr>
        <w:t>dân</w:t>
      </w:r>
      <w:proofErr w:type="spellEnd"/>
      <w:r w:rsidRPr="00CF0F2F">
        <w:rPr>
          <w:spacing w:val="-2"/>
          <w:sz w:val="26"/>
          <w:szCs w:val="26"/>
          <w:lang w:val="es-ES"/>
        </w:rPr>
        <w:t xml:space="preserve"> </w:t>
      </w:r>
      <w:proofErr w:type="spellStart"/>
      <w:r w:rsidRPr="00CF0F2F">
        <w:rPr>
          <w:spacing w:val="-2"/>
          <w:sz w:val="26"/>
          <w:szCs w:val="26"/>
          <w:lang w:val="es-ES"/>
        </w:rPr>
        <w:t>số</w:t>
      </w:r>
      <w:proofErr w:type="spellEnd"/>
      <w:r w:rsidRPr="00CF0F2F">
        <w:rPr>
          <w:spacing w:val="-2"/>
          <w:sz w:val="26"/>
          <w:szCs w:val="26"/>
          <w:lang w:val="es-ES"/>
        </w:rPr>
        <w:t xml:space="preserve"> </w:t>
      </w:r>
      <w:proofErr w:type="spellStart"/>
      <w:r w:rsidRPr="00CF0F2F">
        <w:rPr>
          <w:spacing w:val="-2"/>
          <w:sz w:val="26"/>
          <w:szCs w:val="26"/>
          <w:lang w:val="es-ES"/>
        </w:rPr>
        <w:t>làm</w:t>
      </w:r>
      <w:proofErr w:type="spellEnd"/>
      <w:r w:rsidRPr="00CF0F2F">
        <w:rPr>
          <w:spacing w:val="-2"/>
          <w:sz w:val="26"/>
          <w:szCs w:val="26"/>
          <w:lang w:val="es-ES"/>
        </w:rPr>
        <w:t xml:space="preserve"> </w:t>
      </w:r>
      <w:proofErr w:type="spellStart"/>
      <w:r w:rsidRPr="00CF0F2F">
        <w:rPr>
          <w:spacing w:val="-2"/>
          <w:sz w:val="26"/>
          <w:szCs w:val="26"/>
          <w:lang w:val="es-ES"/>
        </w:rPr>
        <w:t>nông-lâm-ngư</w:t>
      </w:r>
      <w:proofErr w:type="spellEnd"/>
      <w:r w:rsidRPr="00CF0F2F">
        <w:rPr>
          <w:spacing w:val="-2"/>
          <w:sz w:val="26"/>
          <w:szCs w:val="26"/>
          <w:lang w:val="es-ES"/>
        </w:rPr>
        <w:t xml:space="preserve"> </w:t>
      </w:r>
      <w:proofErr w:type="spellStart"/>
      <w:r w:rsidRPr="00CF0F2F">
        <w:rPr>
          <w:spacing w:val="-2"/>
          <w:sz w:val="26"/>
          <w:szCs w:val="26"/>
          <w:lang w:val="es-ES"/>
        </w:rPr>
        <w:t>nghiệp</w:t>
      </w:r>
      <w:proofErr w:type="spellEnd"/>
      <w:r w:rsidRPr="00CF0F2F">
        <w:rPr>
          <w:spacing w:val="-2"/>
          <w:sz w:val="26"/>
          <w:szCs w:val="26"/>
          <w:lang w:val="es-ES"/>
        </w:rPr>
        <w:t xml:space="preserve"> </w:t>
      </w:r>
      <w:r w:rsidRPr="00CF0F2F">
        <w:rPr>
          <w:spacing w:val="-2"/>
          <w:sz w:val="26"/>
          <w:szCs w:val="26"/>
          <w:lang w:val="es-ES"/>
        </w:rPr>
        <w:fldChar w:fldCharType="begin"/>
      </w:r>
      <w:r w:rsidRPr="00CF0F2F">
        <w:rPr>
          <w:spacing w:val="-2"/>
          <w:sz w:val="26"/>
          <w:szCs w:val="26"/>
          <w:lang w:val="es-ES"/>
        </w:rPr>
        <w:instrText xml:space="preserve"> ADDIN EN.CITE &lt;EndNote&gt;&lt;Cite&gt;&lt;Author&gt;Tổng&lt;/Author&gt;&lt;Year&gt;2018&lt;/Year&gt;&lt;RecNum&gt;95&lt;/RecNum&gt;&lt;DisplayText&gt;[19]&lt;/DisplayText&gt;&lt;record&gt;&lt;rec-number&gt;95&lt;/rec-number&gt;&lt;foreign-keys&gt;&lt;key app="EN" db-id="vwv5eszpc5rszbevd0l5tazb59ad9s09xfrx" timestamp="1636481957"&gt;95&lt;/key&gt;&lt;/foreign-keys&gt;&lt;ref-type name="Government Document"&gt;46&lt;/ref-type&gt;&lt;contributors&gt;&lt;authors&gt;&lt;author&gt;&lt;style face="normal" font="default" size="100%"&gt;T&lt;/style&gt;&lt;style face="normal" font="default" charset="163" size="100%"&gt;ổng&lt;/style&gt;&lt;style face="normal" font="default" size="100%"&gt;,&lt;/style&gt;&lt;/author&gt;&lt;author&gt;&lt;style face="normal" font="default" charset="163" size="100%"&gt;cục thống k&lt;/style&gt;&lt;style face="normal" font="default" size="100%"&gt;ê Lâm &lt;/style&gt;&lt;style face="normal" font="default" charset="238" size="100%"&gt;Đ&lt;/style&gt;&lt;style face="normal" font="default" charset="163" size="100%"&gt;ồng&lt;/style&gt;&lt;/author&gt;&lt;/authors&gt;&lt;/contributors&gt;&lt;titles&gt;&lt;title&gt;&lt;style face="normal" font="default" size="100%"&gt;Niên giám th&lt;/style&gt;&lt;style face="normal" font="default" charset="163" size="100%"&gt;ống k&lt;/style&gt;&lt;style face="normal" font="default" size="100%"&gt;ê 2018&lt;/style&gt;&lt;/title&gt;&lt;/titles&gt;&lt;dates&gt;&lt;year&gt;2018&lt;/year&gt;&lt;/dates&gt;&lt;urls&gt;&lt;/urls&gt;&lt;/record&gt;&lt;/Cite&gt;&lt;/EndNote&gt;</w:instrText>
      </w:r>
      <w:r w:rsidRPr="00CF0F2F">
        <w:rPr>
          <w:spacing w:val="-2"/>
          <w:sz w:val="26"/>
          <w:szCs w:val="26"/>
          <w:lang w:val="es-ES"/>
        </w:rPr>
        <w:fldChar w:fldCharType="separate"/>
      </w:r>
      <w:r w:rsidRPr="00CF0F2F">
        <w:rPr>
          <w:noProof/>
          <w:spacing w:val="-2"/>
          <w:sz w:val="26"/>
          <w:szCs w:val="26"/>
          <w:lang w:val="es-ES"/>
        </w:rPr>
        <w:t>[19]</w:t>
      </w:r>
      <w:r w:rsidRPr="00CF0F2F">
        <w:rPr>
          <w:spacing w:val="-2"/>
          <w:sz w:val="26"/>
          <w:szCs w:val="26"/>
          <w:lang w:val="es-ES"/>
        </w:rPr>
        <w:fldChar w:fldCharType="end"/>
      </w:r>
      <w:r w:rsidRPr="00CF0F2F">
        <w:rPr>
          <w:spacing w:val="-2"/>
          <w:sz w:val="26"/>
          <w:szCs w:val="26"/>
          <w:lang w:val="es-ES"/>
        </w:rPr>
        <w:t xml:space="preserve">, </w:t>
      </w:r>
      <w:proofErr w:type="spellStart"/>
      <w:r w:rsidRPr="00CF0F2F">
        <w:rPr>
          <w:spacing w:val="-2"/>
          <w:sz w:val="26"/>
          <w:szCs w:val="26"/>
          <w:lang w:val="es-ES"/>
        </w:rPr>
        <w:t>minh</w:t>
      </w:r>
      <w:proofErr w:type="spellEnd"/>
      <w:r w:rsidRPr="00CF0F2F">
        <w:rPr>
          <w:spacing w:val="-2"/>
          <w:sz w:val="26"/>
          <w:szCs w:val="26"/>
          <w:lang w:val="es-ES"/>
        </w:rPr>
        <w:t xml:space="preserve"> </w:t>
      </w:r>
      <w:proofErr w:type="spellStart"/>
      <w:r w:rsidRPr="00CF0F2F">
        <w:rPr>
          <w:spacing w:val="-2"/>
          <w:sz w:val="26"/>
          <w:szCs w:val="26"/>
          <w:lang w:val="es-ES"/>
        </w:rPr>
        <w:t>họa</w:t>
      </w:r>
      <w:proofErr w:type="spellEnd"/>
      <w:r w:rsidRPr="00CF0F2F">
        <w:rPr>
          <w:spacing w:val="-2"/>
          <w:sz w:val="26"/>
          <w:szCs w:val="26"/>
          <w:lang w:val="es-ES"/>
        </w:rPr>
        <w:t xml:space="preserve"> </w:t>
      </w:r>
      <w:proofErr w:type="spellStart"/>
      <w:r w:rsidRPr="00CF0F2F">
        <w:rPr>
          <w:spacing w:val="-2"/>
          <w:sz w:val="26"/>
          <w:szCs w:val="26"/>
          <w:lang w:val="es-ES"/>
        </w:rPr>
        <w:t>cách</w:t>
      </w:r>
      <w:proofErr w:type="spellEnd"/>
      <w:r w:rsidRPr="00CF0F2F">
        <w:rPr>
          <w:spacing w:val="-2"/>
          <w:sz w:val="26"/>
          <w:szCs w:val="26"/>
          <w:lang w:val="es-ES"/>
        </w:rPr>
        <w:t xml:space="preserve"> </w:t>
      </w:r>
      <w:proofErr w:type="spellStart"/>
      <w:r w:rsidRPr="00CF0F2F">
        <w:rPr>
          <w:spacing w:val="-2"/>
          <w:sz w:val="26"/>
          <w:szCs w:val="26"/>
          <w:lang w:val="es-ES"/>
        </w:rPr>
        <w:t>mà</w:t>
      </w:r>
      <w:proofErr w:type="spellEnd"/>
      <w:r w:rsidRPr="00CF0F2F">
        <w:rPr>
          <w:spacing w:val="-2"/>
          <w:sz w:val="26"/>
          <w:szCs w:val="26"/>
          <w:lang w:val="es-ES"/>
        </w:rPr>
        <w:t xml:space="preserve"> </w:t>
      </w:r>
      <w:proofErr w:type="spellStart"/>
      <w:r w:rsidRPr="00CF0F2F">
        <w:rPr>
          <w:spacing w:val="-2"/>
          <w:sz w:val="26"/>
          <w:szCs w:val="26"/>
          <w:lang w:val="es-ES"/>
        </w:rPr>
        <w:t>cấu</w:t>
      </w:r>
      <w:proofErr w:type="spellEnd"/>
      <w:r w:rsidRPr="00CF0F2F">
        <w:rPr>
          <w:spacing w:val="-2"/>
          <w:sz w:val="26"/>
          <w:szCs w:val="26"/>
          <w:lang w:val="es-ES"/>
        </w:rPr>
        <w:t xml:space="preserve"> </w:t>
      </w:r>
      <w:proofErr w:type="spellStart"/>
      <w:r w:rsidRPr="00CF0F2F">
        <w:rPr>
          <w:spacing w:val="-2"/>
          <w:sz w:val="26"/>
          <w:szCs w:val="26"/>
          <w:lang w:val="es-ES"/>
        </w:rPr>
        <w:t>trúc</w:t>
      </w:r>
      <w:proofErr w:type="spellEnd"/>
      <w:r w:rsidRPr="00CF0F2F">
        <w:rPr>
          <w:spacing w:val="-2"/>
          <w:sz w:val="26"/>
          <w:szCs w:val="26"/>
          <w:lang w:val="es-ES"/>
        </w:rPr>
        <w:t xml:space="preserve"> </w:t>
      </w:r>
      <w:proofErr w:type="spellStart"/>
      <w:r w:rsidRPr="00CF0F2F">
        <w:rPr>
          <w:spacing w:val="-2"/>
          <w:sz w:val="26"/>
          <w:szCs w:val="26"/>
          <w:lang w:val="es-ES"/>
        </w:rPr>
        <w:t>kinh</w:t>
      </w:r>
      <w:proofErr w:type="spellEnd"/>
      <w:r w:rsidRPr="00CF0F2F">
        <w:rPr>
          <w:spacing w:val="-2"/>
          <w:sz w:val="26"/>
          <w:szCs w:val="26"/>
          <w:lang w:val="es-ES"/>
        </w:rPr>
        <w:t xml:space="preserve"> </w:t>
      </w:r>
      <w:proofErr w:type="spellStart"/>
      <w:r w:rsidRPr="00CF0F2F">
        <w:rPr>
          <w:spacing w:val="-2"/>
          <w:sz w:val="26"/>
          <w:szCs w:val="26"/>
          <w:lang w:val="es-ES"/>
        </w:rPr>
        <w:t>tế</w:t>
      </w:r>
      <w:proofErr w:type="spellEnd"/>
      <w:r w:rsidRPr="00CF0F2F">
        <w:rPr>
          <w:spacing w:val="-2"/>
          <w:sz w:val="26"/>
          <w:szCs w:val="26"/>
          <w:lang w:val="es-ES"/>
        </w:rPr>
        <w:t xml:space="preserve"> </w:t>
      </w:r>
      <w:proofErr w:type="spellStart"/>
      <w:r w:rsidRPr="00CF0F2F">
        <w:rPr>
          <w:spacing w:val="-2"/>
          <w:sz w:val="26"/>
          <w:szCs w:val="26"/>
          <w:lang w:val="es-ES"/>
        </w:rPr>
        <w:t>địa</w:t>
      </w:r>
      <w:proofErr w:type="spellEnd"/>
      <w:r w:rsidRPr="00CF0F2F">
        <w:rPr>
          <w:spacing w:val="-2"/>
          <w:sz w:val="26"/>
          <w:szCs w:val="26"/>
          <w:lang w:val="es-ES"/>
        </w:rPr>
        <w:t xml:space="preserve"> </w:t>
      </w:r>
      <w:proofErr w:type="spellStart"/>
      <w:r w:rsidRPr="00CF0F2F">
        <w:rPr>
          <w:spacing w:val="-2"/>
          <w:sz w:val="26"/>
          <w:szCs w:val="26"/>
          <w:lang w:val="es-ES"/>
        </w:rPr>
        <w:t>phương</w:t>
      </w:r>
      <w:proofErr w:type="spellEnd"/>
      <w:r w:rsidRPr="00CF0F2F">
        <w:rPr>
          <w:spacing w:val="-2"/>
          <w:sz w:val="26"/>
          <w:szCs w:val="26"/>
          <w:lang w:val="es-ES"/>
        </w:rPr>
        <w:t xml:space="preserve"> </w:t>
      </w:r>
      <w:proofErr w:type="spellStart"/>
      <w:r w:rsidRPr="00CF0F2F">
        <w:rPr>
          <w:spacing w:val="-2"/>
          <w:sz w:val="26"/>
          <w:szCs w:val="26"/>
          <w:lang w:val="es-ES"/>
        </w:rPr>
        <w:t>ảnh</w:t>
      </w:r>
      <w:proofErr w:type="spellEnd"/>
      <w:r w:rsidRPr="00CF0F2F">
        <w:rPr>
          <w:spacing w:val="-2"/>
          <w:sz w:val="26"/>
          <w:szCs w:val="26"/>
          <w:lang w:val="es-ES"/>
        </w:rPr>
        <w:t xml:space="preserve"> </w:t>
      </w:r>
      <w:proofErr w:type="spellStart"/>
      <w:r w:rsidRPr="00CF0F2F">
        <w:rPr>
          <w:spacing w:val="-2"/>
          <w:sz w:val="26"/>
          <w:szCs w:val="26"/>
          <w:lang w:val="es-ES"/>
        </w:rPr>
        <w:t>hưởng</w:t>
      </w:r>
      <w:proofErr w:type="spellEnd"/>
      <w:r w:rsidRPr="00CF0F2F">
        <w:rPr>
          <w:spacing w:val="-2"/>
          <w:sz w:val="26"/>
          <w:szCs w:val="26"/>
          <w:lang w:val="es-ES"/>
        </w:rPr>
        <w:t xml:space="preserve"> </w:t>
      </w:r>
      <w:proofErr w:type="spellStart"/>
      <w:r w:rsidRPr="00CF0F2F">
        <w:rPr>
          <w:spacing w:val="-2"/>
          <w:sz w:val="26"/>
          <w:szCs w:val="26"/>
          <w:lang w:val="es-ES"/>
        </w:rPr>
        <w:t>đến</w:t>
      </w:r>
      <w:proofErr w:type="spellEnd"/>
      <w:r w:rsidRPr="00CF0F2F">
        <w:rPr>
          <w:spacing w:val="-2"/>
          <w:sz w:val="26"/>
          <w:szCs w:val="26"/>
          <w:lang w:val="es-ES"/>
        </w:rPr>
        <w:t xml:space="preserve"> </w:t>
      </w:r>
      <w:proofErr w:type="spellStart"/>
      <w:r w:rsidRPr="00CF0F2F">
        <w:rPr>
          <w:spacing w:val="-2"/>
          <w:sz w:val="26"/>
          <w:szCs w:val="26"/>
          <w:lang w:val="es-ES"/>
        </w:rPr>
        <w:t>lối</w:t>
      </w:r>
      <w:proofErr w:type="spellEnd"/>
      <w:r w:rsidRPr="00CF0F2F">
        <w:rPr>
          <w:spacing w:val="-2"/>
          <w:sz w:val="26"/>
          <w:szCs w:val="26"/>
          <w:lang w:val="es-ES"/>
        </w:rPr>
        <w:t xml:space="preserve"> </w:t>
      </w:r>
      <w:proofErr w:type="spellStart"/>
      <w:r w:rsidRPr="00CF0F2F">
        <w:rPr>
          <w:spacing w:val="-2"/>
          <w:sz w:val="26"/>
          <w:szCs w:val="26"/>
          <w:lang w:val="es-ES"/>
        </w:rPr>
        <w:t>sống</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hoạt</w:t>
      </w:r>
      <w:proofErr w:type="spellEnd"/>
      <w:r w:rsidRPr="00CF0F2F">
        <w:rPr>
          <w:spacing w:val="-2"/>
          <w:sz w:val="26"/>
          <w:szCs w:val="26"/>
          <w:lang w:val="es-ES"/>
        </w:rPr>
        <w:t xml:space="preserve">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chất</w:t>
      </w:r>
      <w:proofErr w:type="spellEnd"/>
      <w:r w:rsidRPr="00CF0F2F">
        <w:rPr>
          <w:spacing w:val="-2"/>
          <w:sz w:val="26"/>
          <w:szCs w:val="26"/>
          <w:lang w:val="es-ES"/>
        </w:rPr>
        <w:t xml:space="preserve"> </w:t>
      </w:r>
      <w:proofErr w:type="spellStart"/>
      <w:r w:rsidRPr="00CF0F2F">
        <w:rPr>
          <w:spacing w:val="-2"/>
          <w:sz w:val="26"/>
          <w:szCs w:val="26"/>
          <w:lang w:val="es-ES"/>
        </w:rPr>
        <w:t>của</w:t>
      </w:r>
      <w:proofErr w:type="spellEnd"/>
      <w:r w:rsidRPr="00CF0F2F">
        <w:rPr>
          <w:spacing w:val="-2"/>
          <w:sz w:val="26"/>
          <w:szCs w:val="26"/>
          <w:lang w:val="es-ES"/>
        </w:rPr>
        <w:t xml:space="preserve"> </w:t>
      </w:r>
      <w:proofErr w:type="spellStart"/>
      <w:r w:rsidRPr="00CF0F2F">
        <w:rPr>
          <w:spacing w:val="-2"/>
          <w:sz w:val="26"/>
          <w:szCs w:val="26"/>
          <w:lang w:val="es-ES"/>
        </w:rPr>
        <w:t>phụ</w:t>
      </w:r>
      <w:proofErr w:type="spellEnd"/>
      <w:r w:rsidRPr="00CF0F2F">
        <w:rPr>
          <w:spacing w:val="-2"/>
          <w:sz w:val="26"/>
          <w:szCs w:val="26"/>
          <w:lang w:val="es-ES"/>
        </w:rPr>
        <w:t xml:space="preserve"> </w:t>
      </w:r>
      <w:proofErr w:type="spellStart"/>
      <w:r w:rsidRPr="00CF0F2F">
        <w:rPr>
          <w:spacing w:val="-2"/>
          <w:sz w:val="26"/>
          <w:szCs w:val="26"/>
          <w:lang w:val="es-ES"/>
        </w:rPr>
        <w:t>nữ</w:t>
      </w:r>
      <w:proofErr w:type="spellEnd"/>
      <w:r w:rsidRPr="00CF0F2F">
        <w:rPr>
          <w:spacing w:val="-2"/>
          <w:sz w:val="26"/>
          <w:szCs w:val="26"/>
          <w:lang w:val="es-ES"/>
        </w:rPr>
        <w:t xml:space="preserve"> </w:t>
      </w:r>
      <w:proofErr w:type="spellStart"/>
      <w:r w:rsidRPr="00CF0F2F">
        <w:rPr>
          <w:spacing w:val="-2"/>
          <w:sz w:val="26"/>
          <w:szCs w:val="26"/>
          <w:lang w:val="es-ES"/>
        </w:rPr>
        <w:t>mãn</w:t>
      </w:r>
      <w:proofErr w:type="spellEnd"/>
      <w:r w:rsidRPr="00CF0F2F">
        <w:rPr>
          <w:spacing w:val="-2"/>
          <w:sz w:val="26"/>
          <w:szCs w:val="26"/>
          <w:lang w:val="es-ES"/>
        </w:rPr>
        <w:t xml:space="preserve"> </w:t>
      </w:r>
      <w:proofErr w:type="spellStart"/>
      <w:r w:rsidRPr="00CF0F2F">
        <w:rPr>
          <w:spacing w:val="-2"/>
          <w:sz w:val="26"/>
          <w:szCs w:val="26"/>
          <w:lang w:val="es-ES"/>
        </w:rPr>
        <w:t>kinh</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biệt</w:t>
      </w:r>
      <w:proofErr w:type="spellEnd"/>
      <w:r w:rsidRPr="00CF0F2F">
        <w:rPr>
          <w:spacing w:val="-2"/>
          <w:sz w:val="26"/>
          <w:szCs w:val="26"/>
          <w:lang w:val="es-ES"/>
        </w:rPr>
        <w:t xml:space="preserve"> </w:t>
      </w:r>
      <w:proofErr w:type="spellStart"/>
      <w:r w:rsidRPr="00CF0F2F">
        <w:rPr>
          <w:spacing w:val="-2"/>
          <w:sz w:val="26"/>
          <w:szCs w:val="26"/>
          <w:lang w:val="es-ES"/>
        </w:rPr>
        <w:t>trong</w:t>
      </w:r>
      <w:proofErr w:type="spellEnd"/>
      <w:r w:rsidRPr="00CF0F2F">
        <w:rPr>
          <w:spacing w:val="-2"/>
          <w:sz w:val="26"/>
          <w:szCs w:val="26"/>
          <w:lang w:val="es-ES"/>
        </w:rPr>
        <w:t xml:space="preserve"> </w:t>
      </w:r>
      <w:proofErr w:type="spellStart"/>
      <w:r w:rsidRPr="00CF0F2F">
        <w:rPr>
          <w:spacing w:val="-2"/>
          <w:sz w:val="26"/>
          <w:szCs w:val="26"/>
          <w:lang w:val="es-ES"/>
        </w:rPr>
        <w:t>bối</w:t>
      </w:r>
      <w:proofErr w:type="spellEnd"/>
      <w:r w:rsidRPr="00CF0F2F">
        <w:rPr>
          <w:spacing w:val="-2"/>
          <w:sz w:val="26"/>
          <w:szCs w:val="26"/>
          <w:lang w:val="es-ES"/>
        </w:rPr>
        <w:t xml:space="preserve"> </w:t>
      </w:r>
      <w:proofErr w:type="spellStart"/>
      <w:r w:rsidRPr="00CF0F2F">
        <w:rPr>
          <w:spacing w:val="-2"/>
          <w:sz w:val="26"/>
          <w:szCs w:val="26"/>
          <w:lang w:val="es-ES"/>
        </w:rPr>
        <w:t>cảnh</w:t>
      </w:r>
      <w:proofErr w:type="spellEnd"/>
      <w:r w:rsidRPr="00CF0F2F">
        <w:rPr>
          <w:spacing w:val="-2"/>
          <w:sz w:val="26"/>
          <w:szCs w:val="26"/>
          <w:lang w:val="es-ES"/>
        </w:rPr>
        <w:t xml:space="preserve"> lao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chân</w:t>
      </w:r>
      <w:proofErr w:type="spellEnd"/>
      <w:r w:rsidRPr="00CF0F2F">
        <w:rPr>
          <w:spacing w:val="-2"/>
          <w:sz w:val="26"/>
          <w:szCs w:val="26"/>
          <w:lang w:val="es-ES"/>
        </w:rPr>
        <w:t xml:space="preserve"> </w:t>
      </w:r>
      <w:proofErr w:type="spellStart"/>
      <w:r w:rsidRPr="00CF0F2F">
        <w:rPr>
          <w:spacing w:val="-2"/>
          <w:sz w:val="26"/>
          <w:szCs w:val="26"/>
          <w:lang w:val="es-ES"/>
        </w:rPr>
        <w:t>tay</w:t>
      </w:r>
      <w:proofErr w:type="spellEnd"/>
      <w:r w:rsidRPr="00CF0F2F">
        <w:rPr>
          <w:spacing w:val="-2"/>
          <w:sz w:val="26"/>
          <w:szCs w:val="26"/>
          <w:lang w:val="es-ES"/>
        </w:rPr>
        <w:t xml:space="preserve"> </w:t>
      </w:r>
      <w:proofErr w:type="spellStart"/>
      <w:r w:rsidRPr="00CF0F2F">
        <w:rPr>
          <w:spacing w:val="-2"/>
          <w:sz w:val="26"/>
          <w:szCs w:val="26"/>
          <w:lang w:val="es-ES"/>
        </w:rPr>
        <w:t>vẫn</w:t>
      </w:r>
      <w:proofErr w:type="spellEnd"/>
      <w:r w:rsidRPr="00CF0F2F">
        <w:rPr>
          <w:spacing w:val="-2"/>
          <w:sz w:val="26"/>
          <w:szCs w:val="26"/>
          <w:lang w:val="es-ES"/>
        </w:rPr>
        <w:t xml:space="preserve"> </w:t>
      </w:r>
      <w:proofErr w:type="spellStart"/>
      <w:r w:rsidRPr="00CF0F2F">
        <w:rPr>
          <w:spacing w:val="-2"/>
          <w:sz w:val="26"/>
          <w:szCs w:val="26"/>
          <w:lang w:val="es-ES"/>
        </w:rPr>
        <w:t>chiếm</w:t>
      </w:r>
      <w:proofErr w:type="spellEnd"/>
      <w:r w:rsidRPr="00CF0F2F">
        <w:rPr>
          <w:spacing w:val="-2"/>
          <w:sz w:val="26"/>
          <w:szCs w:val="26"/>
          <w:lang w:val="es-ES"/>
        </w:rPr>
        <w:t xml:space="preserve"> </w:t>
      </w:r>
      <w:proofErr w:type="spellStart"/>
      <w:r w:rsidRPr="00CF0F2F">
        <w:rPr>
          <w:spacing w:val="-2"/>
          <w:sz w:val="26"/>
          <w:szCs w:val="26"/>
          <w:lang w:val="es-ES"/>
        </w:rPr>
        <w:t>tỷ</w:t>
      </w:r>
      <w:proofErr w:type="spellEnd"/>
      <w:r w:rsidRPr="00CF0F2F">
        <w:rPr>
          <w:spacing w:val="-2"/>
          <w:sz w:val="26"/>
          <w:szCs w:val="26"/>
          <w:lang w:val="es-ES"/>
        </w:rPr>
        <w:t xml:space="preserve"> </w:t>
      </w:r>
      <w:proofErr w:type="spellStart"/>
      <w:r w:rsidRPr="00CF0F2F">
        <w:rPr>
          <w:spacing w:val="-2"/>
          <w:sz w:val="26"/>
          <w:szCs w:val="26"/>
          <w:lang w:val="es-ES"/>
        </w:rPr>
        <w:t>lệ</w:t>
      </w:r>
      <w:proofErr w:type="spellEnd"/>
      <w:r w:rsidRPr="00CF0F2F">
        <w:rPr>
          <w:spacing w:val="-2"/>
          <w:sz w:val="26"/>
          <w:szCs w:val="26"/>
          <w:lang w:val="es-ES"/>
        </w:rPr>
        <w:t xml:space="preserve"> </w:t>
      </w:r>
      <w:proofErr w:type="spellStart"/>
      <w:r w:rsidRPr="00CF0F2F">
        <w:rPr>
          <w:spacing w:val="-2"/>
          <w:sz w:val="26"/>
          <w:szCs w:val="26"/>
          <w:lang w:val="es-ES"/>
        </w:rPr>
        <w:t>lớn</w:t>
      </w:r>
      <w:proofErr w:type="spellEnd"/>
      <w:r w:rsidRPr="00CF0F2F">
        <w:rPr>
          <w:spacing w:val="-2"/>
          <w:sz w:val="26"/>
          <w:szCs w:val="26"/>
          <w:lang w:val="es-ES"/>
        </w:rPr>
        <w:t xml:space="preserve"> ở </w:t>
      </w:r>
      <w:proofErr w:type="spellStart"/>
      <w:r w:rsidRPr="00CF0F2F">
        <w:rPr>
          <w:spacing w:val="-2"/>
          <w:sz w:val="26"/>
          <w:szCs w:val="26"/>
          <w:lang w:val="es-ES"/>
        </w:rPr>
        <w:t>khu</w:t>
      </w:r>
      <w:proofErr w:type="spellEnd"/>
      <w:r w:rsidRPr="00CF0F2F">
        <w:rPr>
          <w:spacing w:val="-2"/>
          <w:sz w:val="26"/>
          <w:szCs w:val="26"/>
          <w:lang w:val="es-ES"/>
        </w:rPr>
        <w:t xml:space="preserve"> </w:t>
      </w:r>
      <w:proofErr w:type="spellStart"/>
      <w:r w:rsidRPr="00CF0F2F">
        <w:rPr>
          <w:spacing w:val="-2"/>
          <w:sz w:val="26"/>
          <w:szCs w:val="26"/>
          <w:lang w:val="es-ES"/>
        </w:rPr>
        <w:t>vực</w:t>
      </w:r>
      <w:proofErr w:type="spellEnd"/>
      <w:r w:rsidRPr="00CF0F2F">
        <w:rPr>
          <w:spacing w:val="-2"/>
          <w:sz w:val="26"/>
          <w:szCs w:val="26"/>
          <w:lang w:val="es-ES"/>
        </w:rPr>
        <w:t xml:space="preserve"> </w:t>
      </w:r>
      <w:proofErr w:type="spellStart"/>
      <w:r w:rsidRPr="00CF0F2F">
        <w:rPr>
          <w:spacing w:val="-2"/>
          <w:sz w:val="26"/>
          <w:szCs w:val="26"/>
          <w:lang w:val="es-ES"/>
        </w:rPr>
        <w:t>nông</w:t>
      </w:r>
      <w:proofErr w:type="spellEnd"/>
      <w:r w:rsidRPr="00CF0F2F">
        <w:rPr>
          <w:spacing w:val="-2"/>
          <w:sz w:val="26"/>
          <w:szCs w:val="26"/>
          <w:lang w:val="es-ES"/>
        </w:rPr>
        <w:t xml:space="preserve"> </w:t>
      </w:r>
      <w:proofErr w:type="spellStart"/>
      <w:r w:rsidRPr="00CF0F2F">
        <w:rPr>
          <w:spacing w:val="-2"/>
          <w:sz w:val="26"/>
          <w:szCs w:val="26"/>
          <w:lang w:val="es-ES"/>
        </w:rPr>
        <w:t>thôn</w:t>
      </w:r>
      <w:proofErr w:type="spellEnd"/>
      <w:r w:rsidRPr="00CF0F2F">
        <w:rPr>
          <w:spacing w:val="-2"/>
          <w:sz w:val="26"/>
          <w:szCs w:val="26"/>
          <w:lang w:val="es-ES"/>
        </w:rPr>
        <w:t xml:space="preserve">. </w:t>
      </w:r>
      <w:proofErr w:type="spellStart"/>
      <w:r w:rsidRPr="00CF0F2F">
        <w:rPr>
          <w:spacing w:val="-2"/>
          <w:sz w:val="26"/>
          <w:szCs w:val="26"/>
          <w:lang w:val="es-ES"/>
        </w:rPr>
        <w:t>Tỷ</w:t>
      </w:r>
      <w:proofErr w:type="spellEnd"/>
      <w:r w:rsidRPr="00CF0F2F">
        <w:rPr>
          <w:spacing w:val="-2"/>
          <w:sz w:val="26"/>
          <w:szCs w:val="26"/>
          <w:lang w:val="es-ES"/>
        </w:rPr>
        <w:t xml:space="preserve"> </w:t>
      </w:r>
      <w:proofErr w:type="spellStart"/>
      <w:r w:rsidRPr="00CF0F2F">
        <w:rPr>
          <w:spacing w:val="-2"/>
          <w:sz w:val="26"/>
          <w:szCs w:val="26"/>
          <w:lang w:val="es-ES"/>
        </w:rPr>
        <w:t>lệ</w:t>
      </w:r>
      <w:proofErr w:type="spellEnd"/>
      <w:r w:rsidRPr="00CF0F2F">
        <w:rPr>
          <w:spacing w:val="-2"/>
          <w:sz w:val="26"/>
          <w:szCs w:val="26"/>
          <w:lang w:val="es-ES"/>
        </w:rPr>
        <w:t xml:space="preserve"> cao </w:t>
      </w:r>
      <w:proofErr w:type="spellStart"/>
      <w:r w:rsidRPr="00CF0F2F">
        <w:rPr>
          <w:spacing w:val="-2"/>
          <w:sz w:val="26"/>
          <w:szCs w:val="26"/>
          <w:lang w:val="es-ES"/>
        </w:rPr>
        <w:t>nhóm</w:t>
      </w:r>
      <w:proofErr w:type="spellEnd"/>
      <w:r w:rsidRPr="00CF0F2F">
        <w:rPr>
          <w:spacing w:val="-2"/>
          <w:sz w:val="26"/>
          <w:szCs w:val="26"/>
          <w:lang w:val="es-ES"/>
        </w:rPr>
        <w:t xml:space="preserve"> </w:t>
      </w:r>
      <w:proofErr w:type="spellStart"/>
      <w:r w:rsidRPr="00CF0F2F">
        <w:rPr>
          <w:spacing w:val="-2"/>
          <w:sz w:val="26"/>
          <w:szCs w:val="26"/>
          <w:lang w:val="es-ES"/>
        </w:rPr>
        <w:t>hưu</w:t>
      </w:r>
      <w:proofErr w:type="spellEnd"/>
      <w:r w:rsidRPr="00CF0F2F">
        <w:rPr>
          <w:spacing w:val="-2"/>
          <w:sz w:val="26"/>
          <w:szCs w:val="26"/>
          <w:lang w:val="es-ES"/>
        </w:rPr>
        <w:t xml:space="preserve"> </w:t>
      </w:r>
      <w:proofErr w:type="spellStart"/>
      <w:r w:rsidRPr="00CF0F2F">
        <w:rPr>
          <w:spacing w:val="-2"/>
          <w:sz w:val="26"/>
          <w:szCs w:val="26"/>
          <w:lang w:val="es-ES"/>
        </w:rPr>
        <w:t>trí</w:t>
      </w:r>
      <w:proofErr w:type="spellEnd"/>
      <w:r w:rsidRPr="00CF0F2F">
        <w:rPr>
          <w:spacing w:val="-2"/>
          <w:sz w:val="26"/>
          <w:szCs w:val="26"/>
          <w:lang w:val="es-ES"/>
        </w:rPr>
        <w:t xml:space="preserve"> </w:t>
      </w:r>
      <w:proofErr w:type="spellStart"/>
      <w:r w:rsidRPr="00CF0F2F">
        <w:rPr>
          <w:spacing w:val="-2"/>
          <w:sz w:val="26"/>
          <w:szCs w:val="26"/>
          <w:lang w:val="es-ES"/>
        </w:rPr>
        <w:t>phù</w:t>
      </w:r>
      <w:proofErr w:type="spellEnd"/>
      <w:r w:rsidRPr="00CF0F2F">
        <w:rPr>
          <w:spacing w:val="-2"/>
          <w:sz w:val="26"/>
          <w:szCs w:val="26"/>
          <w:lang w:val="es-ES"/>
        </w:rPr>
        <w:t xml:space="preserve"> </w:t>
      </w:r>
      <w:proofErr w:type="spellStart"/>
      <w:r w:rsidRPr="00CF0F2F">
        <w:rPr>
          <w:spacing w:val="-2"/>
          <w:sz w:val="26"/>
          <w:szCs w:val="26"/>
          <w:lang w:val="es-ES"/>
        </w:rPr>
        <w:t>hợp</w:t>
      </w:r>
      <w:proofErr w:type="spellEnd"/>
      <w:r w:rsidRPr="00CF0F2F">
        <w:rPr>
          <w:spacing w:val="-2"/>
          <w:sz w:val="26"/>
          <w:szCs w:val="26"/>
          <w:lang w:val="es-ES"/>
        </w:rPr>
        <w:t xml:space="preserve"> </w:t>
      </w:r>
      <w:proofErr w:type="spellStart"/>
      <w:r w:rsidRPr="00CF0F2F">
        <w:rPr>
          <w:spacing w:val="-2"/>
          <w:sz w:val="26"/>
          <w:szCs w:val="26"/>
          <w:lang w:val="es-ES"/>
        </w:rPr>
        <w:t>với</w:t>
      </w:r>
      <w:proofErr w:type="spellEnd"/>
      <w:r w:rsidRPr="00CF0F2F">
        <w:rPr>
          <w:spacing w:val="-2"/>
          <w:sz w:val="26"/>
          <w:szCs w:val="26"/>
          <w:lang w:val="es-ES"/>
        </w:rPr>
        <w:t xml:space="preserve"> </w:t>
      </w:r>
      <w:proofErr w:type="spellStart"/>
      <w:r w:rsidRPr="00CF0F2F">
        <w:rPr>
          <w:spacing w:val="-2"/>
          <w:sz w:val="26"/>
          <w:szCs w:val="26"/>
          <w:lang w:val="es-ES"/>
        </w:rPr>
        <w:t>phụ</w:t>
      </w:r>
      <w:proofErr w:type="spellEnd"/>
      <w:r w:rsidRPr="00CF0F2F">
        <w:rPr>
          <w:spacing w:val="-2"/>
          <w:sz w:val="26"/>
          <w:szCs w:val="26"/>
          <w:lang w:val="es-ES"/>
        </w:rPr>
        <w:t xml:space="preserve"> </w:t>
      </w:r>
      <w:proofErr w:type="spellStart"/>
      <w:r w:rsidRPr="00CF0F2F">
        <w:rPr>
          <w:spacing w:val="-2"/>
          <w:sz w:val="26"/>
          <w:szCs w:val="26"/>
          <w:lang w:val="es-ES"/>
        </w:rPr>
        <w:t>nữ</w:t>
      </w:r>
      <w:proofErr w:type="spellEnd"/>
      <w:r w:rsidRPr="00CF0F2F">
        <w:rPr>
          <w:spacing w:val="-2"/>
          <w:sz w:val="26"/>
          <w:szCs w:val="26"/>
          <w:lang w:val="es-ES"/>
        </w:rPr>
        <w:t xml:space="preserve"> </w:t>
      </w:r>
      <w:proofErr w:type="spellStart"/>
      <w:r w:rsidRPr="00CF0F2F">
        <w:rPr>
          <w:spacing w:val="-2"/>
          <w:sz w:val="26"/>
          <w:szCs w:val="26"/>
          <w:lang w:val="es-ES"/>
        </w:rPr>
        <w:t>lớn</w:t>
      </w:r>
      <w:proofErr w:type="spellEnd"/>
      <w:r w:rsidRPr="00CF0F2F">
        <w:rPr>
          <w:spacing w:val="-2"/>
          <w:sz w:val="26"/>
          <w:szCs w:val="26"/>
          <w:lang w:val="es-ES"/>
        </w:rPr>
        <w:t xml:space="preserve"> </w:t>
      </w:r>
      <w:proofErr w:type="spellStart"/>
      <w:r w:rsidRPr="00CF0F2F">
        <w:rPr>
          <w:spacing w:val="-2"/>
          <w:sz w:val="26"/>
          <w:szCs w:val="26"/>
          <w:lang w:val="es-ES"/>
        </w:rPr>
        <w:t>tuổi</w:t>
      </w:r>
      <w:proofErr w:type="spellEnd"/>
      <w:r w:rsidRPr="00CF0F2F">
        <w:rPr>
          <w:spacing w:val="-2"/>
          <w:sz w:val="26"/>
          <w:szCs w:val="26"/>
          <w:lang w:val="es-ES"/>
        </w:rPr>
        <w:t xml:space="preserve">, </w:t>
      </w:r>
      <w:proofErr w:type="spellStart"/>
      <w:r w:rsidRPr="00CF0F2F">
        <w:rPr>
          <w:spacing w:val="-2"/>
          <w:sz w:val="26"/>
          <w:szCs w:val="26"/>
          <w:lang w:val="es-ES"/>
        </w:rPr>
        <w:t>nơi</w:t>
      </w:r>
      <w:proofErr w:type="spellEnd"/>
      <w:r w:rsidRPr="00CF0F2F">
        <w:rPr>
          <w:spacing w:val="-2"/>
          <w:sz w:val="26"/>
          <w:szCs w:val="26"/>
          <w:lang w:val="es-ES"/>
        </w:rPr>
        <w:t xml:space="preserve"> </w:t>
      </w:r>
      <w:proofErr w:type="spellStart"/>
      <w:r w:rsidRPr="00CF0F2F">
        <w:rPr>
          <w:spacing w:val="-2"/>
          <w:sz w:val="26"/>
          <w:szCs w:val="26"/>
          <w:lang w:val="es-ES"/>
        </w:rPr>
        <w:t>giảm</w:t>
      </w:r>
      <w:proofErr w:type="spellEnd"/>
      <w:r w:rsidRPr="00CF0F2F">
        <w:rPr>
          <w:spacing w:val="-2"/>
          <w:sz w:val="26"/>
          <w:szCs w:val="26"/>
          <w:lang w:val="es-ES"/>
        </w:rPr>
        <w:t xml:space="preserve"> lao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dẫn</w:t>
      </w:r>
      <w:proofErr w:type="spellEnd"/>
      <w:r w:rsidRPr="00CF0F2F">
        <w:rPr>
          <w:spacing w:val="-2"/>
          <w:sz w:val="26"/>
          <w:szCs w:val="26"/>
          <w:lang w:val="es-ES"/>
        </w:rPr>
        <w:t xml:space="preserve"> </w:t>
      </w:r>
      <w:proofErr w:type="spellStart"/>
      <w:r w:rsidRPr="00CF0F2F">
        <w:rPr>
          <w:spacing w:val="-2"/>
          <w:sz w:val="26"/>
          <w:szCs w:val="26"/>
          <w:lang w:val="es-ES"/>
        </w:rPr>
        <w:t>đến</w:t>
      </w:r>
      <w:proofErr w:type="spellEnd"/>
      <w:r w:rsidRPr="00CF0F2F">
        <w:rPr>
          <w:spacing w:val="-2"/>
          <w:sz w:val="26"/>
          <w:szCs w:val="26"/>
          <w:lang w:val="es-ES"/>
        </w:rPr>
        <w:t xml:space="preserve"> </w:t>
      </w:r>
      <w:proofErr w:type="spellStart"/>
      <w:r w:rsidRPr="00CF0F2F">
        <w:rPr>
          <w:spacing w:val="-2"/>
          <w:sz w:val="26"/>
          <w:szCs w:val="26"/>
          <w:lang w:val="es-ES"/>
        </w:rPr>
        <w:t>mất</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w:t>
      </w:r>
      <w:proofErr w:type="spellStart"/>
      <w:r w:rsidRPr="00CF0F2F">
        <w:rPr>
          <w:spacing w:val="-2"/>
          <w:sz w:val="26"/>
          <w:szCs w:val="26"/>
          <w:lang w:val="es-ES"/>
        </w:rPr>
        <w:t>nhanh</w:t>
      </w:r>
      <w:proofErr w:type="spellEnd"/>
      <w:r w:rsidRPr="00CF0F2F">
        <w:rPr>
          <w:spacing w:val="-2"/>
          <w:sz w:val="26"/>
          <w:szCs w:val="26"/>
          <w:lang w:val="es-ES"/>
        </w:rPr>
        <w:t xml:space="preserve">, </w:t>
      </w:r>
      <w:proofErr w:type="spellStart"/>
      <w:r w:rsidRPr="00CF0F2F">
        <w:rPr>
          <w:spacing w:val="-2"/>
          <w:sz w:val="26"/>
          <w:szCs w:val="26"/>
          <w:lang w:val="es-ES"/>
        </w:rPr>
        <w:t>với</w:t>
      </w:r>
      <w:proofErr w:type="spellEnd"/>
      <w:r w:rsidRPr="00CF0F2F">
        <w:rPr>
          <w:spacing w:val="-2"/>
          <w:sz w:val="26"/>
          <w:szCs w:val="26"/>
          <w:lang w:val="es-ES"/>
        </w:rPr>
        <w:t xml:space="preserve"> </w:t>
      </w:r>
      <w:proofErr w:type="spellStart"/>
      <w:r w:rsidRPr="00CF0F2F">
        <w:rPr>
          <w:spacing w:val="-2"/>
          <w:sz w:val="26"/>
          <w:szCs w:val="26"/>
          <w:lang w:val="es-ES"/>
        </w:rPr>
        <w:t>nguy</w:t>
      </w:r>
      <w:proofErr w:type="spellEnd"/>
      <w:r w:rsidRPr="00CF0F2F">
        <w:rPr>
          <w:spacing w:val="-2"/>
          <w:sz w:val="26"/>
          <w:szCs w:val="26"/>
          <w:lang w:val="es-ES"/>
        </w:rPr>
        <w:t xml:space="preserve"> </w:t>
      </w:r>
      <w:proofErr w:type="spellStart"/>
      <w:r w:rsidRPr="00CF0F2F">
        <w:rPr>
          <w:spacing w:val="-2"/>
          <w:sz w:val="26"/>
          <w:szCs w:val="26"/>
          <w:lang w:val="es-ES"/>
        </w:rPr>
        <w:t>cơ</w:t>
      </w:r>
      <w:proofErr w:type="spellEnd"/>
      <w:r w:rsidRPr="00CF0F2F">
        <w:rPr>
          <w:spacing w:val="-2"/>
          <w:sz w:val="26"/>
          <w:szCs w:val="26"/>
          <w:lang w:val="es-ES"/>
        </w:rPr>
        <w:t xml:space="preserve"> </w:t>
      </w:r>
      <w:proofErr w:type="spellStart"/>
      <w:r w:rsidRPr="00CF0F2F">
        <w:rPr>
          <w:spacing w:val="-2"/>
          <w:sz w:val="26"/>
          <w:szCs w:val="26"/>
          <w:lang w:val="es-ES"/>
        </w:rPr>
        <w:t>tăng</w:t>
      </w:r>
      <w:proofErr w:type="spellEnd"/>
      <w:r w:rsidRPr="00CF0F2F">
        <w:rPr>
          <w:spacing w:val="-2"/>
          <w:sz w:val="26"/>
          <w:szCs w:val="26"/>
          <w:lang w:val="es-ES"/>
        </w:rPr>
        <w:t xml:space="preserve"> </w:t>
      </w:r>
      <w:proofErr w:type="spellStart"/>
      <w:r w:rsidRPr="00CF0F2F">
        <w:rPr>
          <w:spacing w:val="-2"/>
          <w:sz w:val="26"/>
          <w:szCs w:val="26"/>
          <w:lang w:val="es-ES"/>
        </w:rPr>
        <w:t>theo</w:t>
      </w:r>
      <w:proofErr w:type="spellEnd"/>
      <w:r w:rsidRPr="00CF0F2F">
        <w:rPr>
          <w:spacing w:val="-2"/>
          <w:sz w:val="26"/>
          <w:szCs w:val="26"/>
          <w:lang w:val="es-ES"/>
        </w:rPr>
        <w:t xml:space="preserve"> </w:t>
      </w:r>
      <w:proofErr w:type="spellStart"/>
      <w:r w:rsidRPr="00CF0F2F">
        <w:rPr>
          <w:spacing w:val="-2"/>
          <w:sz w:val="26"/>
          <w:szCs w:val="26"/>
          <w:lang w:val="es-ES"/>
        </w:rPr>
        <w:t>giảm</w:t>
      </w:r>
      <w:proofErr w:type="spellEnd"/>
      <w:r w:rsidRPr="00CF0F2F">
        <w:rPr>
          <w:spacing w:val="-2"/>
          <w:sz w:val="26"/>
          <w:szCs w:val="26"/>
          <w:lang w:val="es-ES"/>
        </w:rPr>
        <w:t xml:space="preserve"> </w:t>
      </w:r>
      <w:proofErr w:type="spellStart"/>
      <w:r w:rsidRPr="00CF0F2F">
        <w:rPr>
          <w:spacing w:val="-2"/>
          <w:sz w:val="26"/>
          <w:szCs w:val="26"/>
          <w:lang w:val="es-ES"/>
        </w:rPr>
        <w:t>vận</w:t>
      </w:r>
      <w:proofErr w:type="spellEnd"/>
      <w:r w:rsidRPr="00CF0F2F">
        <w:rPr>
          <w:spacing w:val="-2"/>
          <w:sz w:val="26"/>
          <w:szCs w:val="26"/>
          <w:lang w:val="es-ES"/>
        </w:rPr>
        <w:t xml:space="preserve">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theo</w:t>
      </w:r>
      <w:proofErr w:type="spellEnd"/>
      <w:r w:rsidRPr="00CF0F2F">
        <w:rPr>
          <w:spacing w:val="-2"/>
          <w:sz w:val="26"/>
          <w:szCs w:val="26"/>
          <w:lang w:val="es-ES"/>
        </w:rPr>
        <w:t xml:space="preserve"> </w:t>
      </w:r>
      <w:proofErr w:type="spellStart"/>
      <w:r w:rsidRPr="00CF0F2F">
        <w:rPr>
          <w:spacing w:val="-2"/>
          <w:sz w:val="26"/>
          <w:szCs w:val="26"/>
          <w:lang w:val="es-ES"/>
        </w:rPr>
        <w:t>Feskanich</w:t>
      </w:r>
      <w:proofErr w:type="spellEnd"/>
      <w:r w:rsidRPr="00CF0F2F">
        <w:rPr>
          <w:spacing w:val="-2"/>
          <w:sz w:val="26"/>
          <w:szCs w:val="26"/>
          <w:lang w:val="es-ES"/>
        </w:rPr>
        <w:t xml:space="preserve"> D (2002)</w:t>
      </w:r>
      <w:r w:rsidRPr="00CF0F2F">
        <w:rPr>
          <w:spacing w:val="-2"/>
          <w:sz w:val="26"/>
          <w:szCs w:val="26"/>
          <w:lang w:val="es-ES"/>
        </w:rPr>
        <w:fldChar w:fldCharType="begin"/>
      </w:r>
      <w:r w:rsidRPr="00CF0F2F">
        <w:rPr>
          <w:spacing w:val="-2"/>
          <w:sz w:val="26"/>
          <w:szCs w:val="26"/>
          <w:lang w:val="es-ES"/>
        </w:rPr>
        <w:instrText xml:space="preserve"> ADDIN EN.CITE &lt;EndNote&gt;&lt;Cite&gt;&lt;Author&gt;Feskanich D&lt;/Author&gt;&lt;Year&gt;2002&lt;/Year&gt;&lt;RecNum&gt;195&lt;/RecNum&gt;&lt;DisplayText&gt;[54]&lt;/DisplayText&gt;&lt;record&gt;&lt;rec-number&gt;195&lt;/rec-number&gt;&lt;foreign-keys&gt;&lt;key app="EN" db-id="vwv5eszpc5rszbevd0l5tazb59ad9s09xfrx" timestamp="1714540618"&gt;195&lt;/key&gt;&lt;/foreign-keys&gt;&lt;ref-type name="Journal Article"&gt;17&lt;/ref-type&gt;&lt;contributors&gt;&lt;authors&gt;&lt;author&gt;Feskanich D,&lt;/author&gt;&lt;author&gt;Willett W,&lt;/author&gt;&lt;author&gt;Colditz G,&lt;/author&gt;&lt;/authors&gt;&lt;/contributors&gt;&lt;titles&gt;&lt;title&gt;Walking and leisure-time activity and risk of hip fracture in postmenopausal women&lt;/title&gt;&lt;secondary-title&gt;The Journal of the American Medical Association&lt;/secondary-title&gt;&lt;/titles&gt;&lt;periodical&gt;&lt;full-title&gt;The Journal of the American Medical Association&lt;/full-title&gt;&lt;/periodical&gt;&lt;pages&gt;pp. 2300-6&lt;/pages&gt;&lt;volume&gt;288&lt;/volume&gt;&lt;number&gt;18&lt;/number&gt;&lt;dates&gt;&lt;year&gt;&lt;style face="normal" font="default" size="12"&gt;2002&lt;/style&gt;&lt;/year&gt;&lt;/dates&gt;&lt;urls&gt;&lt;/urls&gt;&lt;language&gt;e&lt;/language&gt;&lt;/record&gt;&lt;/Cite&gt;&lt;/EndNote&gt;</w:instrText>
      </w:r>
      <w:r w:rsidRPr="00CF0F2F">
        <w:rPr>
          <w:spacing w:val="-2"/>
          <w:sz w:val="26"/>
          <w:szCs w:val="26"/>
          <w:lang w:val="es-ES"/>
        </w:rPr>
        <w:fldChar w:fldCharType="separate"/>
      </w:r>
      <w:r w:rsidRPr="00CF0F2F">
        <w:rPr>
          <w:noProof/>
          <w:spacing w:val="-2"/>
          <w:sz w:val="26"/>
          <w:szCs w:val="26"/>
          <w:lang w:val="es-ES"/>
        </w:rPr>
        <w:t>[54]</w:t>
      </w:r>
      <w:r w:rsidRPr="00CF0F2F">
        <w:rPr>
          <w:spacing w:val="-2"/>
          <w:sz w:val="26"/>
          <w:szCs w:val="26"/>
          <w:lang w:val="es-ES"/>
        </w:rPr>
        <w:fldChar w:fldCharType="end"/>
      </w:r>
      <w:r w:rsidRPr="00CF0F2F">
        <w:rPr>
          <w:spacing w:val="-2"/>
          <w:sz w:val="26"/>
          <w:szCs w:val="26"/>
          <w:lang w:val="es-ES"/>
        </w:rPr>
        <w:t xml:space="preserve"> </w:t>
      </w:r>
      <w:proofErr w:type="spellStart"/>
      <w:r w:rsidRPr="00CF0F2F">
        <w:rPr>
          <w:spacing w:val="-2"/>
          <w:sz w:val="26"/>
          <w:szCs w:val="26"/>
          <w:lang w:val="es-ES"/>
        </w:rPr>
        <w:t>nơi</w:t>
      </w:r>
      <w:proofErr w:type="spellEnd"/>
      <w:r w:rsidRPr="00CF0F2F">
        <w:rPr>
          <w:spacing w:val="-2"/>
          <w:sz w:val="26"/>
          <w:szCs w:val="26"/>
          <w:lang w:val="es-ES"/>
        </w:rPr>
        <w:t xml:space="preserve"> </w:t>
      </w:r>
      <w:proofErr w:type="spellStart"/>
      <w:r w:rsidRPr="00CF0F2F">
        <w:rPr>
          <w:spacing w:val="-2"/>
          <w:sz w:val="26"/>
          <w:szCs w:val="26"/>
          <w:lang w:val="es-ES"/>
        </w:rPr>
        <w:t>đi</w:t>
      </w:r>
      <w:proofErr w:type="spellEnd"/>
      <w:r w:rsidRPr="00CF0F2F">
        <w:rPr>
          <w:spacing w:val="-2"/>
          <w:sz w:val="26"/>
          <w:szCs w:val="26"/>
          <w:lang w:val="es-ES"/>
        </w:rPr>
        <w:t xml:space="preserve"> </w:t>
      </w:r>
      <w:proofErr w:type="spellStart"/>
      <w:r w:rsidRPr="00CF0F2F">
        <w:rPr>
          <w:spacing w:val="-2"/>
          <w:sz w:val="26"/>
          <w:szCs w:val="26"/>
          <w:lang w:val="es-ES"/>
        </w:rPr>
        <w:t>bộ</w:t>
      </w:r>
      <w:proofErr w:type="spellEnd"/>
      <w:r w:rsidRPr="00CF0F2F">
        <w:rPr>
          <w:spacing w:val="-2"/>
          <w:sz w:val="26"/>
          <w:szCs w:val="26"/>
          <w:lang w:val="es-ES"/>
        </w:rPr>
        <w:t xml:space="preserve"> </w:t>
      </w:r>
      <w:proofErr w:type="spellStart"/>
      <w:r w:rsidRPr="00CF0F2F">
        <w:rPr>
          <w:spacing w:val="-2"/>
          <w:sz w:val="26"/>
          <w:szCs w:val="26"/>
          <w:lang w:val="es-ES"/>
        </w:rPr>
        <w:t>giảm</w:t>
      </w:r>
      <w:proofErr w:type="spellEnd"/>
      <w:r w:rsidRPr="00CF0F2F">
        <w:rPr>
          <w:spacing w:val="-2"/>
          <w:sz w:val="26"/>
          <w:szCs w:val="26"/>
          <w:lang w:val="es-ES"/>
        </w:rPr>
        <w:t xml:space="preserve"> </w:t>
      </w:r>
      <w:proofErr w:type="spellStart"/>
      <w:r w:rsidRPr="00CF0F2F">
        <w:rPr>
          <w:spacing w:val="-2"/>
          <w:sz w:val="26"/>
          <w:szCs w:val="26"/>
          <w:lang w:val="es-ES"/>
        </w:rPr>
        <w:t>gãy</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40%, </w:t>
      </w:r>
      <w:proofErr w:type="spellStart"/>
      <w:r w:rsidRPr="00CF0F2F">
        <w:rPr>
          <w:spacing w:val="-2"/>
          <w:sz w:val="26"/>
          <w:szCs w:val="26"/>
          <w:lang w:val="es-ES"/>
        </w:rPr>
        <w:t>nhấn</w:t>
      </w:r>
      <w:proofErr w:type="spellEnd"/>
      <w:r w:rsidRPr="00CF0F2F">
        <w:rPr>
          <w:spacing w:val="-2"/>
          <w:sz w:val="26"/>
          <w:szCs w:val="26"/>
          <w:lang w:val="es-ES"/>
        </w:rPr>
        <w:t xml:space="preserve"> </w:t>
      </w:r>
      <w:proofErr w:type="spellStart"/>
      <w:r w:rsidRPr="00CF0F2F">
        <w:rPr>
          <w:spacing w:val="-2"/>
          <w:sz w:val="26"/>
          <w:szCs w:val="26"/>
          <w:lang w:val="es-ES"/>
        </w:rPr>
        <w:t>mạnh</w:t>
      </w:r>
      <w:proofErr w:type="spellEnd"/>
      <w:r w:rsidRPr="00CF0F2F">
        <w:rPr>
          <w:spacing w:val="-2"/>
          <w:sz w:val="26"/>
          <w:szCs w:val="26"/>
          <w:lang w:val="es-ES"/>
        </w:rPr>
        <w:t xml:space="preserve"> </w:t>
      </w:r>
      <w:proofErr w:type="spellStart"/>
      <w:r w:rsidRPr="00CF0F2F">
        <w:rPr>
          <w:spacing w:val="-2"/>
          <w:sz w:val="26"/>
          <w:szCs w:val="26"/>
          <w:lang w:val="es-ES"/>
        </w:rPr>
        <w:t>sự</w:t>
      </w:r>
      <w:proofErr w:type="spellEnd"/>
      <w:r w:rsidRPr="00CF0F2F">
        <w:rPr>
          <w:spacing w:val="-2"/>
          <w:sz w:val="26"/>
          <w:szCs w:val="26"/>
          <w:lang w:val="es-ES"/>
        </w:rPr>
        <w:t xml:space="preserve"> </w:t>
      </w:r>
      <w:proofErr w:type="spellStart"/>
      <w:r w:rsidRPr="00CF0F2F">
        <w:rPr>
          <w:spacing w:val="-2"/>
          <w:sz w:val="26"/>
          <w:szCs w:val="26"/>
          <w:lang w:val="es-ES"/>
        </w:rPr>
        <w:t>cần</w:t>
      </w:r>
      <w:proofErr w:type="spellEnd"/>
      <w:r w:rsidRPr="00CF0F2F">
        <w:rPr>
          <w:spacing w:val="-2"/>
          <w:sz w:val="26"/>
          <w:szCs w:val="26"/>
          <w:lang w:val="es-ES"/>
        </w:rPr>
        <w:t xml:space="preserve"> </w:t>
      </w:r>
      <w:proofErr w:type="spellStart"/>
      <w:r w:rsidRPr="00CF0F2F">
        <w:rPr>
          <w:spacing w:val="-2"/>
          <w:sz w:val="26"/>
          <w:szCs w:val="26"/>
          <w:lang w:val="es-ES"/>
        </w:rPr>
        <w:t>thiết</w:t>
      </w:r>
      <w:proofErr w:type="spellEnd"/>
      <w:r w:rsidRPr="00CF0F2F">
        <w:rPr>
          <w:spacing w:val="-2"/>
          <w:sz w:val="26"/>
          <w:szCs w:val="26"/>
          <w:lang w:val="es-ES"/>
        </w:rPr>
        <w:t xml:space="preserve"> </w:t>
      </w:r>
      <w:proofErr w:type="spellStart"/>
      <w:r w:rsidRPr="00CF0F2F">
        <w:rPr>
          <w:spacing w:val="-2"/>
          <w:sz w:val="26"/>
          <w:szCs w:val="26"/>
          <w:lang w:val="es-ES"/>
        </w:rPr>
        <w:t>phải</w:t>
      </w:r>
      <w:proofErr w:type="spellEnd"/>
      <w:r w:rsidRPr="00CF0F2F">
        <w:rPr>
          <w:spacing w:val="-2"/>
          <w:sz w:val="26"/>
          <w:szCs w:val="26"/>
          <w:lang w:val="es-ES"/>
        </w:rPr>
        <w:t xml:space="preserve"> </w:t>
      </w:r>
      <w:proofErr w:type="spellStart"/>
      <w:r w:rsidRPr="00CF0F2F">
        <w:rPr>
          <w:spacing w:val="-2"/>
          <w:sz w:val="26"/>
          <w:szCs w:val="26"/>
          <w:lang w:val="es-ES"/>
        </w:rPr>
        <w:t>xem</w:t>
      </w:r>
      <w:proofErr w:type="spellEnd"/>
      <w:r w:rsidRPr="00CF0F2F">
        <w:rPr>
          <w:spacing w:val="-2"/>
          <w:sz w:val="26"/>
          <w:szCs w:val="26"/>
          <w:lang w:val="es-ES"/>
        </w:rPr>
        <w:t xml:space="preserve"> </w:t>
      </w:r>
      <w:proofErr w:type="spellStart"/>
      <w:r w:rsidRPr="00CF0F2F">
        <w:rPr>
          <w:spacing w:val="-2"/>
          <w:sz w:val="26"/>
          <w:szCs w:val="26"/>
          <w:lang w:val="es-ES"/>
        </w:rPr>
        <w:t>xét</w:t>
      </w:r>
      <w:proofErr w:type="spellEnd"/>
      <w:r w:rsidRPr="00CF0F2F">
        <w:rPr>
          <w:spacing w:val="-2"/>
          <w:sz w:val="26"/>
          <w:szCs w:val="26"/>
          <w:lang w:val="es-ES"/>
        </w:rPr>
        <w:t xml:space="preserve"> </w:t>
      </w:r>
      <w:proofErr w:type="spellStart"/>
      <w:r w:rsidRPr="00CF0F2F">
        <w:rPr>
          <w:spacing w:val="-2"/>
          <w:sz w:val="26"/>
          <w:szCs w:val="26"/>
          <w:lang w:val="es-ES"/>
        </w:rPr>
        <w:t>yếu</w:t>
      </w:r>
      <w:proofErr w:type="spellEnd"/>
      <w:r w:rsidRPr="00CF0F2F">
        <w:rPr>
          <w:spacing w:val="-2"/>
          <w:sz w:val="26"/>
          <w:szCs w:val="26"/>
          <w:lang w:val="es-ES"/>
        </w:rPr>
        <w:t xml:space="preserve"> </w:t>
      </w:r>
      <w:proofErr w:type="spellStart"/>
      <w:r w:rsidRPr="00CF0F2F">
        <w:rPr>
          <w:spacing w:val="-2"/>
          <w:sz w:val="26"/>
          <w:szCs w:val="26"/>
          <w:lang w:val="es-ES"/>
        </w:rPr>
        <w:t>tố</w:t>
      </w:r>
      <w:proofErr w:type="spellEnd"/>
      <w:r w:rsidRPr="00CF0F2F">
        <w:rPr>
          <w:spacing w:val="-2"/>
          <w:sz w:val="26"/>
          <w:szCs w:val="26"/>
          <w:lang w:val="es-ES"/>
        </w:rPr>
        <w:t xml:space="preserve"> </w:t>
      </w:r>
      <w:proofErr w:type="spellStart"/>
      <w:r w:rsidRPr="00CF0F2F">
        <w:rPr>
          <w:spacing w:val="-2"/>
          <w:sz w:val="26"/>
          <w:szCs w:val="26"/>
          <w:lang w:val="es-ES"/>
        </w:rPr>
        <w:t>nghề</w:t>
      </w:r>
      <w:proofErr w:type="spellEnd"/>
      <w:r w:rsidRPr="00CF0F2F">
        <w:rPr>
          <w:spacing w:val="-2"/>
          <w:sz w:val="26"/>
          <w:szCs w:val="26"/>
          <w:lang w:val="es-ES"/>
        </w:rPr>
        <w:t xml:space="preserve"> </w:t>
      </w:r>
      <w:proofErr w:type="spellStart"/>
      <w:r w:rsidRPr="00CF0F2F">
        <w:rPr>
          <w:spacing w:val="-2"/>
          <w:sz w:val="26"/>
          <w:szCs w:val="26"/>
          <w:lang w:val="es-ES"/>
        </w:rPr>
        <w:t>nghiệp</w:t>
      </w:r>
      <w:proofErr w:type="spellEnd"/>
      <w:r w:rsidRPr="00CF0F2F">
        <w:rPr>
          <w:spacing w:val="-2"/>
          <w:sz w:val="26"/>
          <w:szCs w:val="26"/>
          <w:lang w:val="es-ES"/>
        </w:rPr>
        <w:t xml:space="preserve"> </w:t>
      </w:r>
      <w:proofErr w:type="spellStart"/>
      <w:r w:rsidRPr="00CF0F2F">
        <w:rPr>
          <w:spacing w:val="-2"/>
          <w:sz w:val="26"/>
          <w:szCs w:val="26"/>
          <w:lang w:val="es-ES"/>
        </w:rPr>
        <w:t>trong</w:t>
      </w:r>
      <w:proofErr w:type="spellEnd"/>
      <w:r w:rsidRPr="00CF0F2F">
        <w:rPr>
          <w:spacing w:val="-2"/>
          <w:sz w:val="26"/>
          <w:szCs w:val="26"/>
          <w:lang w:val="es-ES"/>
        </w:rPr>
        <w:t xml:space="preserve"> </w:t>
      </w:r>
      <w:proofErr w:type="spellStart"/>
      <w:r w:rsidRPr="00CF0F2F">
        <w:rPr>
          <w:spacing w:val="-2"/>
          <w:sz w:val="26"/>
          <w:szCs w:val="26"/>
          <w:lang w:val="es-ES"/>
        </w:rPr>
        <w:t>đánh</w:t>
      </w:r>
      <w:proofErr w:type="spellEnd"/>
      <w:r w:rsidRPr="00CF0F2F">
        <w:rPr>
          <w:spacing w:val="-2"/>
          <w:sz w:val="26"/>
          <w:szCs w:val="26"/>
          <w:lang w:val="es-ES"/>
        </w:rPr>
        <w:t xml:space="preserve"> </w:t>
      </w:r>
      <w:proofErr w:type="spellStart"/>
      <w:r w:rsidRPr="00CF0F2F">
        <w:rPr>
          <w:spacing w:val="-2"/>
          <w:sz w:val="26"/>
          <w:szCs w:val="26"/>
          <w:lang w:val="es-ES"/>
        </w:rPr>
        <w:t>giá</w:t>
      </w:r>
      <w:proofErr w:type="spellEnd"/>
      <w:r w:rsidRPr="00CF0F2F">
        <w:rPr>
          <w:spacing w:val="-2"/>
          <w:sz w:val="26"/>
          <w:szCs w:val="26"/>
          <w:lang w:val="es-ES"/>
        </w:rPr>
        <w:t xml:space="preserve"> </w:t>
      </w:r>
      <w:proofErr w:type="spellStart"/>
      <w:r w:rsidRPr="00CF0F2F">
        <w:rPr>
          <w:spacing w:val="-2"/>
          <w:sz w:val="26"/>
          <w:szCs w:val="26"/>
          <w:lang w:val="es-ES"/>
        </w:rPr>
        <w:t>rủi</w:t>
      </w:r>
      <w:proofErr w:type="spellEnd"/>
      <w:r w:rsidRPr="00CF0F2F">
        <w:rPr>
          <w:spacing w:val="-2"/>
          <w:sz w:val="26"/>
          <w:szCs w:val="26"/>
          <w:lang w:val="es-ES"/>
        </w:rPr>
        <w:t xml:space="preserve"> ro </w:t>
      </w:r>
      <w:proofErr w:type="spellStart"/>
      <w:r w:rsidRPr="00CF0F2F">
        <w:rPr>
          <w:spacing w:val="-2"/>
          <w:sz w:val="26"/>
          <w:szCs w:val="26"/>
          <w:lang w:val="es-ES"/>
        </w:rPr>
        <w:t>sức</w:t>
      </w:r>
      <w:proofErr w:type="spellEnd"/>
      <w:r w:rsidRPr="00CF0F2F">
        <w:rPr>
          <w:spacing w:val="-2"/>
          <w:sz w:val="26"/>
          <w:szCs w:val="26"/>
          <w:lang w:val="es-ES"/>
        </w:rPr>
        <w:t xml:space="preserve"> </w:t>
      </w:r>
      <w:proofErr w:type="spellStart"/>
      <w:r w:rsidRPr="00CF0F2F">
        <w:rPr>
          <w:spacing w:val="-2"/>
          <w:sz w:val="26"/>
          <w:szCs w:val="26"/>
          <w:lang w:val="es-ES"/>
        </w:rPr>
        <w:t>khỏe</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phát</w:t>
      </w:r>
      <w:proofErr w:type="spellEnd"/>
      <w:r w:rsidRPr="00CF0F2F">
        <w:rPr>
          <w:spacing w:val="-2"/>
          <w:sz w:val="26"/>
          <w:szCs w:val="26"/>
          <w:lang w:val="es-ES"/>
        </w:rPr>
        <w:t xml:space="preserve"> </w:t>
      </w:r>
      <w:proofErr w:type="spellStart"/>
      <w:r w:rsidRPr="00CF0F2F">
        <w:rPr>
          <w:spacing w:val="-2"/>
          <w:sz w:val="26"/>
          <w:szCs w:val="26"/>
          <w:lang w:val="es-ES"/>
        </w:rPr>
        <w:t>triển</w:t>
      </w:r>
      <w:proofErr w:type="spellEnd"/>
      <w:r w:rsidRPr="00CF0F2F">
        <w:rPr>
          <w:spacing w:val="-2"/>
          <w:sz w:val="26"/>
          <w:szCs w:val="26"/>
          <w:lang w:val="es-ES"/>
        </w:rPr>
        <w:t xml:space="preserve"> </w:t>
      </w:r>
      <w:proofErr w:type="spellStart"/>
      <w:r w:rsidRPr="00CF0F2F">
        <w:rPr>
          <w:spacing w:val="-2"/>
          <w:sz w:val="26"/>
          <w:szCs w:val="26"/>
          <w:lang w:val="es-ES"/>
        </w:rPr>
        <w:t>các</w:t>
      </w:r>
      <w:proofErr w:type="spellEnd"/>
      <w:r w:rsidRPr="00CF0F2F">
        <w:rPr>
          <w:spacing w:val="-2"/>
          <w:sz w:val="26"/>
          <w:szCs w:val="26"/>
          <w:lang w:val="es-ES"/>
        </w:rPr>
        <w:t xml:space="preserve"> </w:t>
      </w:r>
      <w:proofErr w:type="spellStart"/>
      <w:r w:rsidRPr="00CF0F2F">
        <w:rPr>
          <w:spacing w:val="-2"/>
          <w:sz w:val="26"/>
          <w:szCs w:val="26"/>
          <w:lang w:val="es-ES"/>
        </w:rPr>
        <w:t>chương</w:t>
      </w:r>
      <w:proofErr w:type="spellEnd"/>
      <w:r w:rsidRPr="00CF0F2F">
        <w:rPr>
          <w:spacing w:val="-2"/>
          <w:sz w:val="26"/>
          <w:szCs w:val="26"/>
          <w:lang w:val="es-ES"/>
        </w:rPr>
        <w:t xml:space="preserve"> </w:t>
      </w:r>
      <w:proofErr w:type="spellStart"/>
      <w:r w:rsidRPr="00CF0F2F">
        <w:rPr>
          <w:spacing w:val="-2"/>
          <w:sz w:val="26"/>
          <w:szCs w:val="26"/>
          <w:lang w:val="es-ES"/>
        </w:rPr>
        <w:t>trình</w:t>
      </w:r>
      <w:proofErr w:type="spellEnd"/>
      <w:r w:rsidRPr="00CF0F2F">
        <w:rPr>
          <w:spacing w:val="-2"/>
          <w:sz w:val="26"/>
          <w:szCs w:val="26"/>
          <w:lang w:val="es-ES"/>
        </w:rPr>
        <w:t xml:space="preserve"> can </w:t>
      </w:r>
      <w:proofErr w:type="spellStart"/>
      <w:r w:rsidRPr="00CF0F2F">
        <w:rPr>
          <w:spacing w:val="-2"/>
          <w:sz w:val="26"/>
          <w:szCs w:val="26"/>
          <w:lang w:val="es-ES"/>
        </w:rPr>
        <w:t>thiệp</w:t>
      </w:r>
      <w:proofErr w:type="spellEnd"/>
      <w:r w:rsidRPr="00CF0F2F">
        <w:rPr>
          <w:spacing w:val="-2"/>
          <w:sz w:val="26"/>
          <w:szCs w:val="26"/>
          <w:lang w:val="es-ES"/>
        </w:rPr>
        <w:t xml:space="preserve"> </w:t>
      </w:r>
      <w:proofErr w:type="spellStart"/>
      <w:r w:rsidRPr="00CF0F2F">
        <w:rPr>
          <w:spacing w:val="-2"/>
          <w:sz w:val="26"/>
          <w:szCs w:val="26"/>
          <w:lang w:val="es-ES"/>
        </w:rPr>
        <w:t>phù</w:t>
      </w:r>
      <w:proofErr w:type="spellEnd"/>
      <w:r w:rsidRPr="00CF0F2F">
        <w:rPr>
          <w:spacing w:val="-2"/>
          <w:sz w:val="26"/>
          <w:szCs w:val="26"/>
          <w:lang w:val="es-ES"/>
        </w:rPr>
        <w:t xml:space="preserve"> </w:t>
      </w:r>
      <w:proofErr w:type="spellStart"/>
      <w:r w:rsidRPr="00CF0F2F">
        <w:rPr>
          <w:spacing w:val="-2"/>
          <w:sz w:val="26"/>
          <w:szCs w:val="26"/>
          <w:lang w:val="es-ES"/>
        </w:rPr>
        <w:t>hợp</w:t>
      </w:r>
      <w:proofErr w:type="spellEnd"/>
      <w:r w:rsidRPr="00CF0F2F">
        <w:rPr>
          <w:spacing w:val="-2"/>
          <w:sz w:val="26"/>
          <w:szCs w:val="26"/>
          <w:lang w:val="es-ES"/>
        </w:rPr>
        <w:t xml:space="preserve">. </w:t>
      </w:r>
      <w:proofErr w:type="spellStart"/>
      <w:r w:rsidRPr="00CF0F2F">
        <w:rPr>
          <w:spacing w:val="-2"/>
          <w:sz w:val="26"/>
          <w:szCs w:val="26"/>
          <w:lang w:val="es-ES"/>
        </w:rPr>
        <w:t>Điều</w:t>
      </w:r>
      <w:proofErr w:type="spellEnd"/>
      <w:r w:rsidRPr="00CF0F2F">
        <w:rPr>
          <w:spacing w:val="-2"/>
          <w:sz w:val="26"/>
          <w:szCs w:val="26"/>
          <w:lang w:val="es-ES"/>
        </w:rPr>
        <w:t xml:space="preserve"> </w:t>
      </w:r>
      <w:proofErr w:type="spellStart"/>
      <w:r w:rsidRPr="00CF0F2F">
        <w:rPr>
          <w:spacing w:val="-2"/>
          <w:sz w:val="26"/>
          <w:szCs w:val="26"/>
          <w:lang w:val="es-ES"/>
        </w:rPr>
        <w:t>này</w:t>
      </w:r>
      <w:proofErr w:type="spellEnd"/>
      <w:r w:rsidRPr="00CF0F2F">
        <w:rPr>
          <w:spacing w:val="-2"/>
          <w:sz w:val="26"/>
          <w:szCs w:val="26"/>
          <w:lang w:val="es-ES"/>
        </w:rPr>
        <w:t xml:space="preserve"> </w:t>
      </w:r>
      <w:proofErr w:type="spellStart"/>
      <w:r w:rsidRPr="00CF0F2F">
        <w:rPr>
          <w:spacing w:val="-2"/>
          <w:sz w:val="26"/>
          <w:szCs w:val="26"/>
          <w:lang w:val="es-ES"/>
        </w:rPr>
        <w:t>nhấn</w:t>
      </w:r>
      <w:proofErr w:type="spellEnd"/>
      <w:r w:rsidRPr="00CF0F2F">
        <w:rPr>
          <w:spacing w:val="-2"/>
          <w:sz w:val="26"/>
          <w:szCs w:val="26"/>
          <w:lang w:val="es-ES"/>
        </w:rPr>
        <w:t xml:space="preserve"> </w:t>
      </w:r>
      <w:proofErr w:type="spellStart"/>
      <w:r w:rsidRPr="00CF0F2F">
        <w:rPr>
          <w:spacing w:val="-2"/>
          <w:sz w:val="26"/>
          <w:szCs w:val="26"/>
          <w:lang w:val="es-ES"/>
        </w:rPr>
        <w:t>mạnh</w:t>
      </w:r>
      <w:proofErr w:type="spellEnd"/>
      <w:r w:rsidRPr="00CF0F2F">
        <w:rPr>
          <w:spacing w:val="-2"/>
          <w:sz w:val="26"/>
          <w:szCs w:val="26"/>
          <w:lang w:val="es-ES"/>
        </w:rPr>
        <w:t xml:space="preserve"> </w:t>
      </w:r>
      <w:proofErr w:type="spellStart"/>
      <w:r w:rsidRPr="00CF0F2F">
        <w:rPr>
          <w:spacing w:val="-2"/>
          <w:sz w:val="26"/>
          <w:szCs w:val="26"/>
          <w:lang w:val="es-ES"/>
        </w:rPr>
        <w:t>nhu</w:t>
      </w:r>
      <w:proofErr w:type="spellEnd"/>
      <w:r w:rsidRPr="00CF0F2F">
        <w:rPr>
          <w:spacing w:val="-2"/>
          <w:sz w:val="26"/>
          <w:szCs w:val="26"/>
          <w:lang w:val="es-ES"/>
        </w:rPr>
        <w:t xml:space="preserve"> </w:t>
      </w:r>
      <w:proofErr w:type="spellStart"/>
      <w:r w:rsidRPr="00CF0F2F">
        <w:rPr>
          <w:spacing w:val="-2"/>
          <w:sz w:val="26"/>
          <w:szCs w:val="26"/>
          <w:lang w:val="es-ES"/>
        </w:rPr>
        <w:t>cầu</w:t>
      </w:r>
      <w:proofErr w:type="spellEnd"/>
      <w:r w:rsidRPr="00CF0F2F">
        <w:rPr>
          <w:spacing w:val="-2"/>
          <w:sz w:val="26"/>
          <w:szCs w:val="26"/>
          <w:lang w:val="es-ES"/>
        </w:rPr>
        <w:t xml:space="preserve"> can </w:t>
      </w:r>
      <w:proofErr w:type="spellStart"/>
      <w:r w:rsidRPr="00CF0F2F">
        <w:rPr>
          <w:spacing w:val="-2"/>
          <w:sz w:val="26"/>
          <w:szCs w:val="26"/>
          <w:lang w:val="es-ES"/>
        </w:rPr>
        <w:t>thiệp</w:t>
      </w:r>
      <w:proofErr w:type="spellEnd"/>
      <w:r w:rsidRPr="00CF0F2F">
        <w:rPr>
          <w:spacing w:val="-2"/>
          <w:sz w:val="26"/>
          <w:szCs w:val="26"/>
          <w:lang w:val="es-ES"/>
        </w:rPr>
        <w:t xml:space="preserve"> </w:t>
      </w:r>
      <w:proofErr w:type="spellStart"/>
      <w:r w:rsidRPr="00CF0F2F">
        <w:rPr>
          <w:spacing w:val="-2"/>
          <w:sz w:val="26"/>
          <w:szCs w:val="26"/>
          <w:lang w:val="es-ES"/>
        </w:rPr>
        <w:t>vận</w:t>
      </w:r>
      <w:proofErr w:type="spellEnd"/>
      <w:r w:rsidRPr="00CF0F2F">
        <w:rPr>
          <w:spacing w:val="-2"/>
          <w:sz w:val="26"/>
          <w:szCs w:val="26"/>
          <w:lang w:val="es-ES"/>
        </w:rPr>
        <w:t xml:space="preserve"> </w:t>
      </w:r>
      <w:proofErr w:type="spellStart"/>
      <w:r w:rsidRPr="00CF0F2F">
        <w:rPr>
          <w:spacing w:val="-2"/>
          <w:sz w:val="26"/>
          <w:szCs w:val="26"/>
          <w:lang w:val="es-ES"/>
        </w:rPr>
        <w:t>động</w:t>
      </w:r>
      <w:proofErr w:type="spellEnd"/>
      <w:r w:rsidRPr="00CF0F2F">
        <w:rPr>
          <w:spacing w:val="-2"/>
          <w:sz w:val="26"/>
          <w:szCs w:val="26"/>
          <w:lang w:val="es-ES"/>
        </w:rPr>
        <w:t xml:space="preserve"> cho </w:t>
      </w:r>
      <w:proofErr w:type="spellStart"/>
      <w:r w:rsidRPr="00CF0F2F">
        <w:rPr>
          <w:spacing w:val="-2"/>
          <w:sz w:val="26"/>
          <w:szCs w:val="26"/>
          <w:lang w:val="es-ES"/>
        </w:rPr>
        <w:t>nhóm</w:t>
      </w:r>
      <w:proofErr w:type="spellEnd"/>
      <w:r w:rsidRPr="00CF0F2F">
        <w:rPr>
          <w:spacing w:val="-2"/>
          <w:sz w:val="26"/>
          <w:szCs w:val="26"/>
          <w:lang w:val="es-ES"/>
        </w:rPr>
        <w:t xml:space="preserve"> </w:t>
      </w:r>
      <w:proofErr w:type="spellStart"/>
      <w:r w:rsidRPr="00CF0F2F">
        <w:rPr>
          <w:spacing w:val="-2"/>
          <w:sz w:val="26"/>
          <w:szCs w:val="26"/>
          <w:lang w:val="es-ES"/>
        </w:rPr>
        <w:t>hưu</w:t>
      </w:r>
      <w:proofErr w:type="spellEnd"/>
      <w:r w:rsidRPr="00CF0F2F">
        <w:rPr>
          <w:spacing w:val="-2"/>
          <w:sz w:val="26"/>
          <w:szCs w:val="26"/>
          <w:lang w:val="es-ES"/>
        </w:rPr>
        <w:t xml:space="preserve"> </w:t>
      </w:r>
      <w:proofErr w:type="spellStart"/>
      <w:r w:rsidRPr="00CF0F2F">
        <w:rPr>
          <w:spacing w:val="-2"/>
          <w:sz w:val="26"/>
          <w:szCs w:val="26"/>
          <w:lang w:val="es-ES"/>
        </w:rPr>
        <w:t>trí</w:t>
      </w:r>
      <w:proofErr w:type="spellEnd"/>
      <w:r w:rsidRPr="00CF0F2F">
        <w:rPr>
          <w:spacing w:val="-2"/>
          <w:sz w:val="26"/>
          <w:szCs w:val="26"/>
          <w:lang w:val="es-ES"/>
        </w:rPr>
        <w:t xml:space="preserve"> </w:t>
      </w:r>
      <w:proofErr w:type="spellStart"/>
      <w:r w:rsidRPr="00CF0F2F">
        <w:rPr>
          <w:spacing w:val="-2"/>
          <w:sz w:val="26"/>
          <w:szCs w:val="26"/>
          <w:lang w:val="es-ES"/>
        </w:rPr>
        <w:t>để</w:t>
      </w:r>
      <w:proofErr w:type="spellEnd"/>
      <w:r w:rsidRPr="00CF0F2F">
        <w:rPr>
          <w:spacing w:val="-2"/>
          <w:sz w:val="26"/>
          <w:szCs w:val="26"/>
          <w:lang w:val="es-ES"/>
        </w:rPr>
        <w:t xml:space="preserve"> </w:t>
      </w:r>
      <w:proofErr w:type="spellStart"/>
      <w:r w:rsidRPr="00CF0F2F">
        <w:rPr>
          <w:spacing w:val="-2"/>
          <w:sz w:val="26"/>
          <w:szCs w:val="26"/>
          <w:lang w:val="es-ES"/>
        </w:rPr>
        <w:t>bù</w:t>
      </w:r>
      <w:proofErr w:type="spellEnd"/>
      <w:r w:rsidRPr="00CF0F2F">
        <w:rPr>
          <w:spacing w:val="-2"/>
          <w:sz w:val="26"/>
          <w:szCs w:val="26"/>
          <w:lang w:val="es-ES"/>
        </w:rPr>
        <w:t xml:space="preserve"> </w:t>
      </w:r>
      <w:proofErr w:type="spellStart"/>
      <w:r w:rsidRPr="00CF0F2F">
        <w:rPr>
          <w:spacing w:val="-2"/>
          <w:sz w:val="26"/>
          <w:szCs w:val="26"/>
          <w:lang w:val="es-ES"/>
        </w:rPr>
        <w:t>đắp</w:t>
      </w:r>
      <w:proofErr w:type="spellEnd"/>
      <w:r w:rsidRPr="00CF0F2F">
        <w:rPr>
          <w:spacing w:val="-2"/>
          <w:sz w:val="26"/>
          <w:szCs w:val="26"/>
          <w:lang w:val="es-ES"/>
        </w:rPr>
        <w:t xml:space="preserve">, </w:t>
      </w:r>
      <w:proofErr w:type="spellStart"/>
      <w:r w:rsidRPr="00CF0F2F">
        <w:rPr>
          <w:spacing w:val="-2"/>
          <w:sz w:val="26"/>
          <w:szCs w:val="26"/>
          <w:lang w:val="es-ES"/>
        </w:rPr>
        <w:t>giảm</w:t>
      </w:r>
      <w:proofErr w:type="spellEnd"/>
      <w:r w:rsidRPr="00CF0F2F">
        <w:rPr>
          <w:spacing w:val="-2"/>
          <w:sz w:val="26"/>
          <w:szCs w:val="26"/>
          <w:lang w:val="es-ES"/>
        </w:rPr>
        <w:t xml:space="preserve"> </w:t>
      </w:r>
      <w:proofErr w:type="spellStart"/>
      <w:r w:rsidRPr="00CF0F2F">
        <w:rPr>
          <w:spacing w:val="-2"/>
          <w:sz w:val="26"/>
          <w:szCs w:val="26"/>
          <w:lang w:val="es-ES"/>
        </w:rPr>
        <w:t>gánh</w:t>
      </w:r>
      <w:proofErr w:type="spellEnd"/>
      <w:r w:rsidRPr="00CF0F2F">
        <w:rPr>
          <w:spacing w:val="-2"/>
          <w:sz w:val="26"/>
          <w:szCs w:val="26"/>
          <w:lang w:val="es-ES"/>
        </w:rPr>
        <w:t xml:space="preserve"> </w:t>
      </w:r>
      <w:proofErr w:type="spellStart"/>
      <w:r w:rsidRPr="00CF0F2F">
        <w:rPr>
          <w:spacing w:val="-2"/>
          <w:sz w:val="26"/>
          <w:szCs w:val="26"/>
          <w:lang w:val="es-ES"/>
        </w:rPr>
        <w:t>nặng</w:t>
      </w:r>
      <w:proofErr w:type="spellEnd"/>
      <w:r w:rsidRPr="00CF0F2F">
        <w:rPr>
          <w:spacing w:val="-2"/>
          <w:sz w:val="26"/>
          <w:szCs w:val="26"/>
          <w:lang w:val="es-ES"/>
        </w:rPr>
        <w:t xml:space="preserve"> </w:t>
      </w:r>
      <w:proofErr w:type="spellStart"/>
      <w:r w:rsidRPr="00CF0F2F">
        <w:rPr>
          <w:spacing w:val="-2"/>
          <w:sz w:val="26"/>
          <w:szCs w:val="26"/>
          <w:lang w:val="es-ES"/>
        </w:rPr>
        <w:t>loãng</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w:t>
      </w:r>
      <w:proofErr w:type="spellStart"/>
      <w:r w:rsidRPr="00CF0F2F">
        <w:rPr>
          <w:spacing w:val="-2"/>
          <w:sz w:val="26"/>
          <w:szCs w:val="26"/>
          <w:lang w:val="es-ES"/>
        </w:rPr>
        <w:t>đặc</w:t>
      </w:r>
      <w:proofErr w:type="spellEnd"/>
      <w:r w:rsidRPr="00CF0F2F">
        <w:rPr>
          <w:spacing w:val="-2"/>
          <w:sz w:val="26"/>
          <w:szCs w:val="26"/>
          <w:lang w:val="es-ES"/>
        </w:rPr>
        <w:t xml:space="preserve"> </w:t>
      </w:r>
      <w:proofErr w:type="spellStart"/>
      <w:r w:rsidRPr="00CF0F2F">
        <w:rPr>
          <w:spacing w:val="-2"/>
          <w:sz w:val="26"/>
          <w:szCs w:val="26"/>
          <w:lang w:val="es-ES"/>
        </w:rPr>
        <w:t>biệt</w:t>
      </w:r>
      <w:proofErr w:type="spellEnd"/>
      <w:r w:rsidRPr="00CF0F2F">
        <w:rPr>
          <w:spacing w:val="-2"/>
          <w:sz w:val="26"/>
          <w:szCs w:val="26"/>
          <w:lang w:val="es-ES"/>
        </w:rPr>
        <w:t xml:space="preserve"> </w:t>
      </w:r>
      <w:proofErr w:type="spellStart"/>
      <w:r w:rsidRPr="00CF0F2F">
        <w:rPr>
          <w:spacing w:val="-2"/>
          <w:sz w:val="26"/>
          <w:szCs w:val="26"/>
          <w:lang w:val="es-ES"/>
        </w:rPr>
        <w:t>khi</w:t>
      </w:r>
      <w:proofErr w:type="spellEnd"/>
      <w:r w:rsidRPr="00CF0F2F">
        <w:rPr>
          <w:spacing w:val="-2"/>
          <w:sz w:val="26"/>
          <w:szCs w:val="26"/>
          <w:lang w:val="es-ES"/>
        </w:rPr>
        <w:t xml:space="preserve"> </w:t>
      </w:r>
      <w:proofErr w:type="spellStart"/>
      <w:r w:rsidRPr="00CF0F2F">
        <w:rPr>
          <w:spacing w:val="-2"/>
          <w:sz w:val="26"/>
          <w:szCs w:val="26"/>
          <w:lang w:val="es-ES"/>
        </w:rPr>
        <w:t>kết</w:t>
      </w:r>
      <w:proofErr w:type="spellEnd"/>
      <w:r w:rsidRPr="00CF0F2F">
        <w:rPr>
          <w:spacing w:val="-2"/>
          <w:sz w:val="26"/>
          <w:szCs w:val="26"/>
          <w:lang w:val="es-ES"/>
        </w:rPr>
        <w:t xml:space="preserve"> </w:t>
      </w:r>
      <w:proofErr w:type="spellStart"/>
      <w:r w:rsidRPr="00CF0F2F">
        <w:rPr>
          <w:spacing w:val="-2"/>
          <w:sz w:val="26"/>
          <w:szCs w:val="26"/>
          <w:lang w:val="es-ES"/>
        </w:rPr>
        <w:t>hợp</w:t>
      </w:r>
      <w:proofErr w:type="spellEnd"/>
      <w:r w:rsidRPr="00CF0F2F">
        <w:rPr>
          <w:spacing w:val="-2"/>
          <w:sz w:val="26"/>
          <w:szCs w:val="26"/>
          <w:lang w:val="es-ES"/>
        </w:rPr>
        <w:t xml:space="preserve"> </w:t>
      </w:r>
      <w:proofErr w:type="spellStart"/>
      <w:r w:rsidRPr="00CF0F2F">
        <w:rPr>
          <w:spacing w:val="-2"/>
          <w:sz w:val="26"/>
          <w:szCs w:val="26"/>
          <w:lang w:val="es-ES"/>
        </w:rPr>
        <w:t>với</w:t>
      </w:r>
      <w:proofErr w:type="spellEnd"/>
      <w:r w:rsidRPr="00CF0F2F">
        <w:rPr>
          <w:spacing w:val="-2"/>
          <w:sz w:val="26"/>
          <w:szCs w:val="26"/>
          <w:lang w:val="es-ES"/>
        </w:rPr>
        <w:t xml:space="preserve"> </w:t>
      </w:r>
      <w:proofErr w:type="spellStart"/>
      <w:r w:rsidRPr="00CF0F2F">
        <w:rPr>
          <w:spacing w:val="-2"/>
          <w:sz w:val="26"/>
          <w:szCs w:val="26"/>
          <w:lang w:val="es-ES"/>
        </w:rPr>
        <w:t>các</w:t>
      </w:r>
      <w:proofErr w:type="spellEnd"/>
      <w:r w:rsidRPr="00CF0F2F">
        <w:rPr>
          <w:spacing w:val="-2"/>
          <w:sz w:val="26"/>
          <w:szCs w:val="26"/>
          <w:lang w:val="es-ES"/>
        </w:rPr>
        <w:t xml:space="preserve"> </w:t>
      </w:r>
      <w:proofErr w:type="spellStart"/>
      <w:r w:rsidRPr="00CF0F2F">
        <w:rPr>
          <w:spacing w:val="-2"/>
          <w:sz w:val="26"/>
          <w:szCs w:val="26"/>
          <w:lang w:val="es-ES"/>
        </w:rPr>
        <w:t>chương</w:t>
      </w:r>
      <w:proofErr w:type="spellEnd"/>
      <w:r w:rsidRPr="00CF0F2F">
        <w:rPr>
          <w:spacing w:val="-2"/>
          <w:sz w:val="26"/>
          <w:szCs w:val="26"/>
          <w:lang w:val="es-ES"/>
        </w:rPr>
        <w:t xml:space="preserve"> </w:t>
      </w:r>
      <w:proofErr w:type="spellStart"/>
      <w:r w:rsidRPr="00CF0F2F">
        <w:rPr>
          <w:spacing w:val="-2"/>
          <w:sz w:val="26"/>
          <w:szCs w:val="26"/>
          <w:lang w:val="es-ES"/>
        </w:rPr>
        <w:t>trình</w:t>
      </w:r>
      <w:proofErr w:type="spellEnd"/>
      <w:r w:rsidRPr="00CF0F2F">
        <w:rPr>
          <w:spacing w:val="-2"/>
          <w:sz w:val="26"/>
          <w:szCs w:val="26"/>
          <w:lang w:val="es-ES"/>
        </w:rPr>
        <w:t xml:space="preserve"> </w:t>
      </w:r>
      <w:proofErr w:type="spellStart"/>
      <w:r w:rsidRPr="00CF0F2F">
        <w:rPr>
          <w:spacing w:val="-2"/>
          <w:sz w:val="26"/>
          <w:szCs w:val="26"/>
          <w:lang w:val="es-ES"/>
        </w:rPr>
        <w:t>dinh</w:t>
      </w:r>
      <w:proofErr w:type="spellEnd"/>
      <w:r w:rsidRPr="00CF0F2F">
        <w:rPr>
          <w:spacing w:val="-2"/>
          <w:sz w:val="26"/>
          <w:szCs w:val="26"/>
          <w:lang w:val="es-ES"/>
        </w:rPr>
        <w:t xml:space="preserve"> </w:t>
      </w:r>
      <w:proofErr w:type="spellStart"/>
      <w:r w:rsidRPr="00CF0F2F">
        <w:rPr>
          <w:spacing w:val="-2"/>
          <w:sz w:val="26"/>
          <w:szCs w:val="26"/>
          <w:lang w:val="es-ES"/>
        </w:rPr>
        <w:t>dưỡng</w:t>
      </w:r>
      <w:proofErr w:type="spellEnd"/>
      <w:r w:rsidRPr="00CF0F2F">
        <w:rPr>
          <w:spacing w:val="-2"/>
          <w:sz w:val="26"/>
          <w:szCs w:val="26"/>
          <w:lang w:val="es-ES"/>
        </w:rPr>
        <w:t xml:space="preserve"> </w:t>
      </w:r>
      <w:proofErr w:type="spellStart"/>
      <w:r w:rsidRPr="00CF0F2F">
        <w:rPr>
          <w:spacing w:val="-2"/>
          <w:sz w:val="26"/>
          <w:szCs w:val="26"/>
          <w:lang w:val="es-ES"/>
        </w:rPr>
        <w:t>nhằm</w:t>
      </w:r>
      <w:proofErr w:type="spellEnd"/>
      <w:r w:rsidRPr="00CF0F2F">
        <w:rPr>
          <w:spacing w:val="-2"/>
          <w:sz w:val="26"/>
          <w:szCs w:val="26"/>
          <w:lang w:val="es-ES"/>
        </w:rPr>
        <w:t xml:space="preserve"> </w:t>
      </w:r>
      <w:proofErr w:type="spellStart"/>
      <w:r w:rsidRPr="00CF0F2F">
        <w:rPr>
          <w:spacing w:val="-2"/>
          <w:sz w:val="26"/>
          <w:szCs w:val="26"/>
          <w:lang w:val="es-ES"/>
        </w:rPr>
        <w:t>thúc</w:t>
      </w:r>
      <w:proofErr w:type="spellEnd"/>
      <w:r w:rsidRPr="00CF0F2F">
        <w:rPr>
          <w:spacing w:val="-2"/>
          <w:sz w:val="26"/>
          <w:szCs w:val="26"/>
          <w:lang w:val="es-ES"/>
        </w:rPr>
        <w:t xml:space="preserve"> </w:t>
      </w:r>
      <w:proofErr w:type="spellStart"/>
      <w:r w:rsidRPr="00CF0F2F">
        <w:rPr>
          <w:spacing w:val="-2"/>
          <w:sz w:val="26"/>
          <w:szCs w:val="26"/>
          <w:lang w:val="es-ES"/>
        </w:rPr>
        <w:t>đẩy</w:t>
      </w:r>
      <w:proofErr w:type="spellEnd"/>
      <w:r w:rsidRPr="00CF0F2F">
        <w:rPr>
          <w:spacing w:val="-2"/>
          <w:sz w:val="26"/>
          <w:szCs w:val="26"/>
          <w:lang w:val="es-ES"/>
        </w:rPr>
        <w:t xml:space="preserve"> </w:t>
      </w:r>
      <w:proofErr w:type="spellStart"/>
      <w:r w:rsidRPr="00CF0F2F">
        <w:rPr>
          <w:spacing w:val="-2"/>
          <w:sz w:val="26"/>
          <w:szCs w:val="26"/>
          <w:lang w:val="es-ES"/>
        </w:rPr>
        <w:t>hoạt</w:t>
      </w:r>
      <w:proofErr w:type="spellEnd"/>
      <w:r w:rsidRPr="00CF0F2F">
        <w:rPr>
          <w:spacing w:val="-2"/>
          <w:sz w:val="26"/>
          <w:szCs w:val="26"/>
          <w:lang w:val="es-ES"/>
        </w:rPr>
        <w:t xml:space="preserve">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chất</w:t>
      </w:r>
      <w:proofErr w:type="spellEnd"/>
      <w:r w:rsidRPr="00CF0F2F">
        <w:rPr>
          <w:spacing w:val="-2"/>
          <w:sz w:val="26"/>
          <w:szCs w:val="26"/>
          <w:lang w:val="es-ES"/>
        </w:rPr>
        <w:t xml:space="preserve"> </w:t>
      </w:r>
      <w:proofErr w:type="spellStart"/>
      <w:r w:rsidRPr="00CF0F2F">
        <w:rPr>
          <w:spacing w:val="-2"/>
          <w:sz w:val="26"/>
          <w:szCs w:val="26"/>
          <w:lang w:val="es-ES"/>
        </w:rPr>
        <w:t>như</w:t>
      </w:r>
      <w:proofErr w:type="spellEnd"/>
      <w:r w:rsidRPr="00CF0F2F">
        <w:rPr>
          <w:spacing w:val="-2"/>
          <w:sz w:val="26"/>
          <w:szCs w:val="26"/>
          <w:lang w:val="es-ES"/>
        </w:rPr>
        <w:t xml:space="preserve"> </w:t>
      </w:r>
      <w:proofErr w:type="spellStart"/>
      <w:r w:rsidRPr="00CF0F2F">
        <w:rPr>
          <w:spacing w:val="-2"/>
          <w:sz w:val="26"/>
          <w:szCs w:val="26"/>
          <w:lang w:val="es-ES"/>
        </w:rPr>
        <w:t>một</w:t>
      </w:r>
      <w:proofErr w:type="spellEnd"/>
      <w:r w:rsidRPr="00CF0F2F">
        <w:rPr>
          <w:spacing w:val="-2"/>
          <w:sz w:val="26"/>
          <w:szCs w:val="26"/>
          <w:lang w:val="es-ES"/>
        </w:rPr>
        <w:t xml:space="preserve"> </w:t>
      </w:r>
      <w:proofErr w:type="spellStart"/>
      <w:r w:rsidRPr="00CF0F2F">
        <w:rPr>
          <w:spacing w:val="-2"/>
          <w:sz w:val="26"/>
          <w:szCs w:val="26"/>
          <w:lang w:val="es-ES"/>
        </w:rPr>
        <w:t>phần</w:t>
      </w:r>
      <w:proofErr w:type="spellEnd"/>
      <w:r w:rsidRPr="00CF0F2F">
        <w:rPr>
          <w:spacing w:val="-2"/>
          <w:sz w:val="26"/>
          <w:szCs w:val="26"/>
          <w:lang w:val="es-ES"/>
        </w:rPr>
        <w:t xml:space="preserve"> </w:t>
      </w:r>
      <w:proofErr w:type="spellStart"/>
      <w:r w:rsidRPr="00CF0F2F">
        <w:rPr>
          <w:spacing w:val="-2"/>
          <w:sz w:val="26"/>
          <w:szCs w:val="26"/>
          <w:lang w:val="es-ES"/>
        </w:rPr>
        <w:t>của</w:t>
      </w:r>
      <w:proofErr w:type="spellEnd"/>
      <w:r w:rsidRPr="00CF0F2F">
        <w:rPr>
          <w:spacing w:val="-2"/>
          <w:sz w:val="26"/>
          <w:szCs w:val="26"/>
          <w:lang w:val="es-ES"/>
        </w:rPr>
        <w:t xml:space="preserve"> </w:t>
      </w:r>
      <w:proofErr w:type="spellStart"/>
      <w:r w:rsidRPr="00CF0F2F">
        <w:rPr>
          <w:spacing w:val="-2"/>
          <w:sz w:val="26"/>
          <w:szCs w:val="26"/>
          <w:lang w:val="es-ES"/>
        </w:rPr>
        <w:t>lối</w:t>
      </w:r>
      <w:proofErr w:type="spellEnd"/>
      <w:r w:rsidRPr="00CF0F2F">
        <w:rPr>
          <w:spacing w:val="-2"/>
          <w:sz w:val="26"/>
          <w:szCs w:val="26"/>
          <w:lang w:val="es-ES"/>
        </w:rPr>
        <w:t xml:space="preserve"> </w:t>
      </w:r>
      <w:proofErr w:type="spellStart"/>
      <w:r w:rsidRPr="00CF0F2F">
        <w:rPr>
          <w:spacing w:val="-2"/>
          <w:sz w:val="26"/>
          <w:szCs w:val="26"/>
          <w:lang w:val="es-ES"/>
        </w:rPr>
        <w:t>sống</w:t>
      </w:r>
      <w:proofErr w:type="spellEnd"/>
      <w:r w:rsidRPr="00CF0F2F">
        <w:rPr>
          <w:spacing w:val="-2"/>
          <w:sz w:val="26"/>
          <w:szCs w:val="26"/>
          <w:lang w:val="es-ES"/>
        </w:rPr>
        <w:t xml:space="preserve"> </w:t>
      </w:r>
      <w:proofErr w:type="spellStart"/>
      <w:r w:rsidRPr="00CF0F2F">
        <w:rPr>
          <w:spacing w:val="-2"/>
          <w:sz w:val="26"/>
          <w:szCs w:val="26"/>
          <w:lang w:val="es-ES"/>
        </w:rPr>
        <w:t>lành</w:t>
      </w:r>
      <w:proofErr w:type="spellEnd"/>
      <w:r w:rsidRPr="00CF0F2F">
        <w:rPr>
          <w:spacing w:val="-2"/>
          <w:sz w:val="26"/>
          <w:szCs w:val="26"/>
          <w:lang w:val="es-ES"/>
        </w:rPr>
        <w:t xml:space="preserve"> </w:t>
      </w:r>
      <w:proofErr w:type="spellStart"/>
      <w:r w:rsidRPr="00CF0F2F">
        <w:rPr>
          <w:spacing w:val="-2"/>
          <w:sz w:val="26"/>
          <w:szCs w:val="26"/>
          <w:lang w:val="es-ES"/>
        </w:rPr>
        <w:t>mạnh</w:t>
      </w:r>
      <w:proofErr w:type="spellEnd"/>
      <w:r w:rsidRPr="00CF0F2F">
        <w:rPr>
          <w:spacing w:val="-2"/>
          <w:sz w:val="26"/>
          <w:szCs w:val="26"/>
          <w:lang w:val="es-ES"/>
        </w:rPr>
        <w:t xml:space="preserve"> ở </w:t>
      </w:r>
      <w:proofErr w:type="spellStart"/>
      <w:r w:rsidRPr="00CF0F2F">
        <w:rPr>
          <w:spacing w:val="-2"/>
          <w:sz w:val="26"/>
          <w:szCs w:val="26"/>
          <w:lang w:val="es-ES"/>
        </w:rPr>
        <w:t>khu</w:t>
      </w:r>
      <w:proofErr w:type="spellEnd"/>
      <w:r w:rsidRPr="00CF0F2F">
        <w:rPr>
          <w:spacing w:val="-2"/>
          <w:sz w:val="26"/>
          <w:szCs w:val="26"/>
          <w:lang w:val="es-ES"/>
        </w:rPr>
        <w:t xml:space="preserve"> </w:t>
      </w:r>
      <w:proofErr w:type="spellStart"/>
      <w:r w:rsidRPr="00CF0F2F">
        <w:rPr>
          <w:spacing w:val="-2"/>
          <w:sz w:val="26"/>
          <w:szCs w:val="26"/>
          <w:lang w:val="es-ES"/>
        </w:rPr>
        <w:t>vực</w:t>
      </w:r>
      <w:proofErr w:type="spellEnd"/>
      <w:r w:rsidRPr="00CF0F2F">
        <w:rPr>
          <w:spacing w:val="-2"/>
          <w:sz w:val="26"/>
          <w:szCs w:val="26"/>
          <w:lang w:val="es-ES"/>
        </w:rPr>
        <w:t xml:space="preserve"> </w:t>
      </w:r>
      <w:proofErr w:type="spellStart"/>
      <w:r w:rsidRPr="00CF0F2F">
        <w:rPr>
          <w:spacing w:val="-2"/>
          <w:sz w:val="26"/>
          <w:szCs w:val="26"/>
          <w:lang w:val="es-ES"/>
        </w:rPr>
        <w:t>nông</w:t>
      </w:r>
      <w:proofErr w:type="spellEnd"/>
      <w:r w:rsidRPr="00CF0F2F">
        <w:rPr>
          <w:spacing w:val="-2"/>
          <w:sz w:val="26"/>
          <w:szCs w:val="26"/>
          <w:lang w:val="es-ES"/>
        </w:rPr>
        <w:t xml:space="preserve"> </w:t>
      </w:r>
      <w:proofErr w:type="spellStart"/>
      <w:r w:rsidRPr="00CF0F2F">
        <w:rPr>
          <w:spacing w:val="-2"/>
          <w:sz w:val="26"/>
          <w:szCs w:val="26"/>
          <w:lang w:val="es-ES"/>
        </w:rPr>
        <w:t>thôn</w:t>
      </w:r>
      <w:proofErr w:type="spellEnd"/>
      <w:r w:rsidRPr="00CF0F2F">
        <w:rPr>
          <w:spacing w:val="-2"/>
          <w:sz w:val="26"/>
          <w:szCs w:val="26"/>
          <w:lang w:val="es-ES"/>
        </w:rPr>
        <w:t xml:space="preserve">, </w:t>
      </w:r>
      <w:proofErr w:type="spellStart"/>
      <w:r w:rsidRPr="00CF0F2F">
        <w:rPr>
          <w:spacing w:val="-2"/>
          <w:sz w:val="26"/>
          <w:szCs w:val="26"/>
          <w:lang w:val="es-ES"/>
        </w:rPr>
        <w:t>từ</w:t>
      </w:r>
      <w:proofErr w:type="spellEnd"/>
      <w:r w:rsidRPr="00CF0F2F">
        <w:rPr>
          <w:spacing w:val="-2"/>
          <w:sz w:val="26"/>
          <w:szCs w:val="26"/>
          <w:lang w:val="es-ES"/>
        </w:rPr>
        <w:t xml:space="preserve"> </w:t>
      </w:r>
      <w:proofErr w:type="spellStart"/>
      <w:r w:rsidRPr="00CF0F2F">
        <w:rPr>
          <w:spacing w:val="-2"/>
          <w:sz w:val="26"/>
          <w:szCs w:val="26"/>
          <w:lang w:val="es-ES"/>
        </w:rPr>
        <w:t>đó</w:t>
      </w:r>
      <w:proofErr w:type="spellEnd"/>
      <w:r w:rsidRPr="00CF0F2F">
        <w:rPr>
          <w:spacing w:val="-2"/>
          <w:sz w:val="26"/>
          <w:szCs w:val="26"/>
          <w:lang w:val="es-ES"/>
        </w:rPr>
        <w:t xml:space="preserve"> </w:t>
      </w:r>
      <w:proofErr w:type="spellStart"/>
      <w:r w:rsidRPr="00CF0F2F">
        <w:rPr>
          <w:spacing w:val="-2"/>
          <w:sz w:val="26"/>
          <w:szCs w:val="26"/>
          <w:lang w:val="es-ES"/>
        </w:rPr>
        <w:t>góp</w:t>
      </w:r>
      <w:proofErr w:type="spellEnd"/>
      <w:r w:rsidRPr="00CF0F2F">
        <w:rPr>
          <w:spacing w:val="-2"/>
          <w:sz w:val="26"/>
          <w:szCs w:val="26"/>
          <w:lang w:val="es-ES"/>
        </w:rPr>
        <w:t xml:space="preserve"> </w:t>
      </w:r>
      <w:proofErr w:type="spellStart"/>
      <w:r w:rsidRPr="00CF0F2F">
        <w:rPr>
          <w:spacing w:val="-2"/>
          <w:sz w:val="26"/>
          <w:szCs w:val="26"/>
          <w:lang w:val="es-ES"/>
        </w:rPr>
        <w:t>phần</w:t>
      </w:r>
      <w:proofErr w:type="spellEnd"/>
      <w:r w:rsidRPr="00CF0F2F">
        <w:rPr>
          <w:spacing w:val="-2"/>
          <w:sz w:val="26"/>
          <w:szCs w:val="26"/>
          <w:lang w:val="es-ES"/>
        </w:rPr>
        <w:t xml:space="preserve"> cải </w:t>
      </w:r>
      <w:proofErr w:type="spellStart"/>
      <w:r w:rsidRPr="00CF0F2F">
        <w:rPr>
          <w:spacing w:val="-2"/>
          <w:sz w:val="26"/>
          <w:szCs w:val="26"/>
          <w:lang w:val="es-ES"/>
        </w:rPr>
        <w:t>thiện</w:t>
      </w:r>
      <w:proofErr w:type="spellEnd"/>
      <w:r w:rsidRPr="00CF0F2F">
        <w:rPr>
          <w:spacing w:val="-2"/>
          <w:sz w:val="26"/>
          <w:szCs w:val="26"/>
          <w:lang w:val="es-ES"/>
        </w:rPr>
        <w:t xml:space="preserve"> </w:t>
      </w:r>
      <w:proofErr w:type="spellStart"/>
      <w:r w:rsidRPr="00CF0F2F">
        <w:rPr>
          <w:spacing w:val="-2"/>
          <w:sz w:val="26"/>
          <w:szCs w:val="26"/>
          <w:lang w:val="es-ES"/>
        </w:rPr>
        <w:t>tổng</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chất</w:t>
      </w:r>
      <w:proofErr w:type="spellEnd"/>
      <w:r w:rsidRPr="00CF0F2F">
        <w:rPr>
          <w:spacing w:val="-2"/>
          <w:sz w:val="26"/>
          <w:szCs w:val="26"/>
          <w:lang w:val="es-ES"/>
        </w:rPr>
        <w:t xml:space="preserve"> </w:t>
      </w:r>
      <w:proofErr w:type="spellStart"/>
      <w:r w:rsidRPr="00CF0F2F">
        <w:rPr>
          <w:spacing w:val="-2"/>
          <w:sz w:val="26"/>
          <w:szCs w:val="26"/>
          <w:lang w:val="es-ES"/>
        </w:rPr>
        <w:t>lượng</w:t>
      </w:r>
      <w:proofErr w:type="spellEnd"/>
      <w:r w:rsidRPr="00CF0F2F">
        <w:rPr>
          <w:spacing w:val="-2"/>
          <w:sz w:val="26"/>
          <w:szCs w:val="26"/>
          <w:lang w:val="es-ES"/>
        </w:rPr>
        <w:t xml:space="preserve"> </w:t>
      </w:r>
      <w:proofErr w:type="spellStart"/>
      <w:r w:rsidRPr="00CF0F2F">
        <w:rPr>
          <w:spacing w:val="-2"/>
          <w:sz w:val="26"/>
          <w:szCs w:val="26"/>
          <w:lang w:val="es-ES"/>
        </w:rPr>
        <w:t>cuộc</w:t>
      </w:r>
      <w:proofErr w:type="spellEnd"/>
      <w:r w:rsidRPr="00CF0F2F">
        <w:rPr>
          <w:spacing w:val="-2"/>
          <w:sz w:val="26"/>
          <w:szCs w:val="26"/>
          <w:lang w:val="es-ES"/>
        </w:rPr>
        <w:t xml:space="preserve"> </w:t>
      </w:r>
      <w:proofErr w:type="spellStart"/>
      <w:r w:rsidRPr="00CF0F2F">
        <w:rPr>
          <w:spacing w:val="-2"/>
          <w:sz w:val="26"/>
          <w:szCs w:val="26"/>
          <w:lang w:val="es-ES"/>
        </w:rPr>
        <w:t>sống</w:t>
      </w:r>
      <w:proofErr w:type="spellEnd"/>
      <w:r w:rsidRPr="00CF0F2F">
        <w:rPr>
          <w:spacing w:val="-2"/>
          <w:sz w:val="26"/>
          <w:szCs w:val="26"/>
          <w:lang w:val="es-ES"/>
        </w:rPr>
        <w:t xml:space="preserve"> cho </w:t>
      </w:r>
      <w:proofErr w:type="spellStart"/>
      <w:r w:rsidRPr="00CF0F2F">
        <w:rPr>
          <w:spacing w:val="-2"/>
          <w:sz w:val="26"/>
          <w:szCs w:val="26"/>
          <w:lang w:val="es-ES"/>
        </w:rPr>
        <w:t>nhóm</w:t>
      </w:r>
      <w:proofErr w:type="spellEnd"/>
      <w:r w:rsidRPr="00CF0F2F">
        <w:rPr>
          <w:spacing w:val="-2"/>
          <w:sz w:val="26"/>
          <w:szCs w:val="26"/>
          <w:lang w:val="es-ES"/>
        </w:rPr>
        <w:t xml:space="preserve"> </w:t>
      </w:r>
      <w:proofErr w:type="spellStart"/>
      <w:r w:rsidRPr="00CF0F2F">
        <w:rPr>
          <w:spacing w:val="-2"/>
          <w:sz w:val="26"/>
          <w:szCs w:val="26"/>
          <w:lang w:val="es-ES"/>
        </w:rPr>
        <w:t>đối</w:t>
      </w:r>
      <w:proofErr w:type="spellEnd"/>
      <w:r w:rsidRPr="00CF0F2F">
        <w:rPr>
          <w:spacing w:val="-2"/>
          <w:sz w:val="26"/>
          <w:szCs w:val="26"/>
          <w:lang w:val="es-ES"/>
        </w:rPr>
        <w:t xml:space="preserve"> </w:t>
      </w:r>
      <w:proofErr w:type="spellStart"/>
      <w:r w:rsidRPr="00CF0F2F">
        <w:rPr>
          <w:spacing w:val="-2"/>
          <w:sz w:val="26"/>
          <w:szCs w:val="26"/>
          <w:lang w:val="es-ES"/>
        </w:rPr>
        <w:t>tượng</w:t>
      </w:r>
      <w:proofErr w:type="spellEnd"/>
      <w:r w:rsidRPr="00CF0F2F">
        <w:rPr>
          <w:spacing w:val="-2"/>
          <w:sz w:val="26"/>
          <w:szCs w:val="26"/>
          <w:lang w:val="es-ES"/>
        </w:rPr>
        <w:t xml:space="preserve"> </w:t>
      </w:r>
      <w:proofErr w:type="spellStart"/>
      <w:r w:rsidRPr="00CF0F2F">
        <w:rPr>
          <w:spacing w:val="-2"/>
          <w:sz w:val="26"/>
          <w:szCs w:val="26"/>
          <w:lang w:val="es-ES"/>
        </w:rPr>
        <w:t>này</w:t>
      </w:r>
      <w:proofErr w:type="spellEnd"/>
      <w:r w:rsidRPr="00CF0F2F">
        <w:rPr>
          <w:spacing w:val="-2"/>
          <w:sz w:val="26"/>
          <w:szCs w:val="26"/>
          <w:lang w:val="es-ES"/>
        </w:rPr>
        <w:t>.</w:t>
      </w:r>
    </w:p>
    <w:p w:rsidR="00ED5852" w:rsidRPr="00CF0F2F" w:rsidRDefault="003E3127" w:rsidP="00066F13">
      <w:pPr>
        <w:widowControl w:val="0"/>
        <w:snapToGrid w:val="0"/>
        <w:spacing w:line="360" w:lineRule="auto"/>
        <w:ind w:firstLine="720"/>
        <w:contextualSpacing/>
        <w:jc w:val="both"/>
        <w:rPr>
          <w:sz w:val="26"/>
          <w:szCs w:val="26"/>
          <w:lang w:val="fr-FR"/>
        </w:rPr>
      </w:pP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ghi</w:t>
      </w:r>
      <w:proofErr w:type="spellEnd"/>
      <w:r w:rsidRPr="00CF0F2F">
        <w:rPr>
          <w:sz w:val="26"/>
          <w:szCs w:val="26"/>
          <w:lang w:val="fr-FR"/>
        </w:rPr>
        <w:t xml:space="preserve"> </w:t>
      </w:r>
      <w:proofErr w:type="spellStart"/>
      <w:r w:rsidRPr="00CF0F2F">
        <w:rPr>
          <w:sz w:val="26"/>
          <w:szCs w:val="26"/>
          <w:lang w:val="fr-FR"/>
        </w:rPr>
        <w:t>nhận</w:t>
      </w:r>
      <w:proofErr w:type="spellEnd"/>
      <w:r w:rsidRPr="00CF0F2F">
        <w:rPr>
          <w:sz w:val="26"/>
          <w:szCs w:val="26"/>
          <w:lang w:val="fr-FR"/>
        </w:rPr>
        <w:t xml:space="preserve"> </w:t>
      </w:r>
      <w:proofErr w:type="spellStart"/>
      <w:r w:rsidRPr="00CF0F2F">
        <w:rPr>
          <w:sz w:val="26"/>
          <w:szCs w:val="26"/>
          <w:lang w:val="fr-FR"/>
        </w:rPr>
        <w:t>so</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nhóm</w:t>
      </w:r>
      <w:proofErr w:type="spellEnd"/>
      <w:r w:rsidRPr="00CF0F2F">
        <w:rPr>
          <w:sz w:val="26"/>
          <w:szCs w:val="26"/>
          <w:lang w:val="fr-FR"/>
        </w:rPr>
        <w:t xml:space="preserve"> </w:t>
      </w:r>
      <w:proofErr w:type="spellStart"/>
      <w:r w:rsidRPr="00CF0F2F">
        <w:rPr>
          <w:sz w:val="26"/>
          <w:szCs w:val="26"/>
          <w:lang w:val="fr-FR"/>
        </w:rPr>
        <w:t>nông</w:t>
      </w:r>
      <w:proofErr w:type="spellEnd"/>
      <w:r w:rsidRPr="00CF0F2F">
        <w:rPr>
          <w:sz w:val="26"/>
          <w:szCs w:val="26"/>
          <w:lang w:val="fr-FR"/>
        </w:rPr>
        <w:t xml:space="preserve"> </w:t>
      </w:r>
      <w:proofErr w:type="spellStart"/>
      <w:r w:rsidRPr="00CF0F2F">
        <w:rPr>
          <w:sz w:val="26"/>
          <w:szCs w:val="26"/>
          <w:lang w:val="fr-FR"/>
        </w:rPr>
        <w:t>dân</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công</w:t>
      </w:r>
      <w:proofErr w:type="spellEnd"/>
      <w:r w:rsidRPr="00CF0F2F">
        <w:rPr>
          <w:sz w:val="26"/>
          <w:szCs w:val="26"/>
          <w:lang w:val="fr-FR"/>
        </w:rPr>
        <w:t xml:space="preserve"> </w:t>
      </w:r>
      <w:proofErr w:type="spellStart"/>
      <w:r w:rsidRPr="00CF0F2F">
        <w:rPr>
          <w:sz w:val="26"/>
          <w:szCs w:val="26"/>
          <w:lang w:val="fr-FR"/>
        </w:rPr>
        <w:t>nhân</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nhóm</w:t>
      </w:r>
      <w:proofErr w:type="spellEnd"/>
      <w:r w:rsidRPr="00CF0F2F">
        <w:rPr>
          <w:sz w:val="26"/>
          <w:szCs w:val="26"/>
          <w:lang w:val="fr-FR"/>
        </w:rPr>
        <w:t xml:space="preserve">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nguy</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gia</w:t>
      </w:r>
      <w:proofErr w:type="spellEnd"/>
      <w:r w:rsidRPr="00CF0F2F">
        <w:rPr>
          <w:sz w:val="26"/>
          <w:szCs w:val="26"/>
          <w:lang w:val="fr-FR"/>
        </w:rPr>
        <w:t xml:space="preserve"> </w:t>
      </w:r>
      <w:proofErr w:type="spellStart"/>
      <w:r w:rsidRPr="00CF0F2F">
        <w:rPr>
          <w:sz w:val="26"/>
          <w:szCs w:val="26"/>
          <w:lang w:val="fr-FR"/>
        </w:rPr>
        <w:t>tăng</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gồm</w:t>
      </w:r>
      <w:proofErr w:type="spellEnd"/>
      <w:r w:rsidRPr="00CF0F2F">
        <w:rPr>
          <w:sz w:val="26"/>
          <w:szCs w:val="26"/>
          <w:lang w:val="fr-FR"/>
        </w:rPr>
        <w:t xml:space="preserve"> </w:t>
      </w:r>
      <w:proofErr w:type="spellStart"/>
      <w:r w:rsidRPr="00CF0F2F">
        <w:rPr>
          <w:sz w:val="26"/>
          <w:szCs w:val="26"/>
          <w:lang w:val="fr-FR"/>
        </w:rPr>
        <w:t>kinh</w:t>
      </w:r>
      <w:proofErr w:type="spellEnd"/>
      <w:r w:rsidRPr="00CF0F2F">
        <w:rPr>
          <w:sz w:val="26"/>
          <w:szCs w:val="26"/>
          <w:lang w:val="fr-FR"/>
        </w:rPr>
        <w:t xml:space="preserve"> </w:t>
      </w:r>
      <w:proofErr w:type="spellStart"/>
      <w:r w:rsidRPr="00CF0F2F">
        <w:rPr>
          <w:sz w:val="26"/>
          <w:szCs w:val="26"/>
          <w:lang w:val="fr-FR"/>
        </w:rPr>
        <w:t>doanh</w:t>
      </w:r>
      <w:proofErr w:type="spellEnd"/>
      <w:r w:rsidRPr="00CF0F2F">
        <w:rPr>
          <w:sz w:val="26"/>
          <w:szCs w:val="26"/>
          <w:lang w:val="fr-FR"/>
        </w:rPr>
        <w:t xml:space="preserve">, </w:t>
      </w:r>
      <w:proofErr w:type="spellStart"/>
      <w:r w:rsidRPr="00CF0F2F">
        <w:rPr>
          <w:sz w:val="26"/>
          <w:szCs w:val="26"/>
          <w:lang w:val="fr-FR"/>
        </w:rPr>
        <w:t>buôn</w:t>
      </w:r>
      <w:proofErr w:type="spellEnd"/>
      <w:r w:rsidRPr="00CF0F2F">
        <w:rPr>
          <w:sz w:val="26"/>
          <w:szCs w:val="26"/>
          <w:lang w:val="fr-FR"/>
        </w:rPr>
        <w:t xml:space="preserve"> </w:t>
      </w:r>
      <w:proofErr w:type="spellStart"/>
      <w:r w:rsidRPr="00CF0F2F">
        <w:rPr>
          <w:sz w:val="26"/>
          <w:szCs w:val="26"/>
          <w:lang w:val="fr-FR"/>
        </w:rPr>
        <w:t>bán</w:t>
      </w:r>
      <w:proofErr w:type="spellEnd"/>
      <w:r w:rsidRPr="00CF0F2F">
        <w:rPr>
          <w:sz w:val="26"/>
          <w:szCs w:val="26"/>
          <w:lang w:val="fr-FR"/>
        </w:rPr>
        <w:t xml:space="preserve">, </w:t>
      </w:r>
      <w:proofErr w:type="spellStart"/>
      <w:r w:rsidRPr="00CF0F2F">
        <w:rPr>
          <w:sz w:val="26"/>
          <w:szCs w:val="26"/>
          <w:lang w:val="fr-FR"/>
        </w:rPr>
        <w:t>tự</w:t>
      </w:r>
      <w:proofErr w:type="spellEnd"/>
      <w:r w:rsidRPr="00CF0F2F">
        <w:rPr>
          <w:sz w:val="26"/>
          <w:szCs w:val="26"/>
          <w:lang w:val="fr-FR"/>
        </w:rPr>
        <w:t xml:space="preserve"> do (OR=2,44; KTC 95%: 1,31-4,55), </w:t>
      </w:r>
      <w:proofErr w:type="spellStart"/>
      <w:r w:rsidRPr="00CF0F2F">
        <w:rPr>
          <w:sz w:val="26"/>
          <w:szCs w:val="26"/>
          <w:lang w:val="fr-FR"/>
        </w:rPr>
        <w:t>nội</w:t>
      </w:r>
      <w:proofErr w:type="spellEnd"/>
      <w:r w:rsidRPr="00CF0F2F">
        <w:rPr>
          <w:sz w:val="26"/>
          <w:szCs w:val="26"/>
          <w:lang w:val="fr-FR"/>
        </w:rPr>
        <w:t xml:space="preserve"> </w:t>
      </w:r>
      <w:proofErr w:type="spellStart"/>
      <w:r w:rsidRPr="00CF0F2F">
        <w:rPr>
          <w:sz w:val="26"/>
          <w:szCs w:val="26"/>
          <w:lang w:val="fr-FR"/>
        </w:rPr>
        <w:t>trợ</w:t>
      </w:r>
      <w:proofErr w:type="spellEnd"/>
      <w:r w:rsidRPr="00CF0F2F">
        <w:rPr>
          <w:sz w:val="26"/>
          <w:szCs w:val="26"/>
          <w:lang w:val="fr-FR"/>
        </w:rPr>
        <w:t xml:space="preserve"> (OR=2,69; KTC 95%: 1,53-4,72)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hưu</w:t>
      </w:r>
      <w:proofErr w:type="spellEnd"/>
      <w:r w:rsidRPr="00CF0F2F">
        <w:rPr>
          <w:sz w:val="26"/>
          <w:szCs w:val="26"/>
          <w:lang w:val="fr-FR"/>
        </w:rPr>
        <w:t xml:space="preserve"> </w:t>
      </w:r>
      <w:proofErr w:type="spellStart"/>
      <w:r w:rsidRPr="00CF0F2F">
        <w:rPr>
          <w:sz w:val="26"/>
          <w:szCs w:val="26"/>
          <w:lang w:val="fr-FR"/>
        </w:rPr>
        <w:t>trí</w:t>
      </w:r>
      <w:proofErr w:type="spellEnd"/>
      <w:r w:rsidR="00AA738A" w:rsidRPr="00CF0F2F">
        <w:rPr>
          <w:sz w:val="26"/>
          <w:szCs w:val="26"/>
          <w:lang w:val="fr-FR"/>
        </w:rPr>
        <w:t xml:space="preserve">, </w:t>
      </w:r>
      <w:proofErr w:type="spellStart"/>
      <w:r w:rsidRPr="00CF0F2F">
        <w:rPr>
          <w:sz w:val="26"/>
          <w:szCs w:val="26"/>
          <w:lang w:val="fr-FR"/>
        </w:rPr>
        <w:t>mất</w:t>
      </w:r>
      <w:proofErr w:type="spellEnd"/>
      <w:r w:rsidRPr="00CF0F2F">
        <w:rPr>
          <w:sz w:val="26"/>
          <w:szCs w:val="26"/>
          <w:lang w:val="fr-FR"/>
        </w:rPr>
        <w:t xml:space="preserve"> </w:t>
      </w:r>
      <w:proofErr w:type="spellStart"/>
      <w:r w:rsidRPr="00CF0F2F">
        <w:rPr>
          <w:sz w:val="26"/>
          <w:szCs w:val="26"/>
          <w:lang w:val="fr-FR"/>
        </w:rPr>
        <w:t>sức</w:t>
      </w:r>
      <w:proofErr w:type="spellEnd"/>
      <w:r w:rsidRPr="00CF0F2F">
        <w:rPr>
          <w:sz w:val="26"/>
          <w:szCs w:val="26"/>
          <w:lang w:val="fr-FR"/>
        </w:rPr>
        <w:t xml:space="preserve"> lao </w:t>
      </w:r>
      <w:proofErr w:type="spellStart"/>
      <w:r w:rsidRPr="00CF0F2F">
        <w:rPr>
          <w:sz w:val="26"/>
          <w:szCs w:val="26"/>
          <w:lang w:val="fr-FR"/>
        </w:rPr>
        <w:t>động</w:t>
      </w:r>
      <w:proofErr w:type="spellEnd"/>
      <w:r w:rsidRPr="00CF0F2F">
        <w:rPr>
          <w:sz w:val="26"/>
          <w:szCs w:val="26"/>
          <w:lang w:val="fr-FR"/>
        </w:rPr>
        <w:t xml:space="preserve"> (OR=3,45; KTC 95%: 2,00-5,95), </w:t>
      </w:r>
      <w:proofErr w:type="spellStart"/>
      <w:r w:rsidRPr="00CF0F2F">
        <w:rPr>
          <w:sz w:val="26"/>
          <w:szCs w:val="26"/>
          <w:lang w:val="fr-FR"/>
        </w:rPr>
        <w:t>phản</w:t>
      </w:r>
      <w:proofErr w:type="spellEnd"/>
      <w:r w:rsidRPr="00CF0F2F">
        <w:rPr>
          <w:sz w:val="26"/>
          <w:szCs w:val="26"/>
          <w:lang w:val="fr-FR"/>
        </w:rPr>
        <w:t xml:space="preserve"> </w:t>
      </w:r>
      <w:proofErr w:type="spellStart"/>
      <w:r w:rsidRPr="00CF0F2F">
        <w:rPr>
          <w:sz w:val="26"/>
          <w:szCs w:val="26"/>
          <w:lang w:val="fr-FR"/>
        </w:rPr>
        <w:t>ánh</w:t>
      </w:r>
      <w:proofErr w:type="spellEnd"/>
      <w:r w:rsidRPr="00CF0F2F">
        <w:rPr>
          <w:sz w:val="26"/>
          <w:szCs w:val="26"/>
          <w:lang w:val="fr-FR"/>
        </w:rPr>
        <w:t xml:space="preserve"> </w:t>
      </w:r>
      <w:proofErr w:type="spellStart"/>
      <w:r w:rsidRPr="00CF0F2F">
        <w:rPr>
          <w:sz w:val="26"/>
          <w:szCs w:val="26"/>
          <w:lang w:val="fr-FR"/>
        </w:rPr>
        <w:t>rõ</w:t>
      </w:r>
      <w:proofErr w:type="spellEnd"/>
      <w:r w:rsidRPr="00CF0F2F">
        <w:rPr>
          <w:sz w:val="26"/>
          <w:szCs w:val="26"/>
          <w:lang w:val="fr-FR"/>
        </w:rPr>
        <w:t xml:space="preserve"> </w:t>
      </w:r>
      <w:proofErr w:type="spellStart"/>
      <w:r w:rsidRPr="00CF0F2F">
        <w:rPr>
          <w:sz w:val="26"/>
          <w:szCs w:val="26"/>
          <w:lang w:val="fr-FR"/>
        </w:rPr>
        <w:t>ràng</w:t>
      </w:r>
      <w:proofErr w:type="spellEnd"/>
      <w:r w:rsidRPr="00CF0F2F">
        <w:rPr>
          <w:sz w:val="26"/>
          <w:szCs w:val="26"/>
          <w:lang w:val="fr-FR"/>
        </w:rPr>
        <w:t xml:space="preserve"> </w:t>
      </w:r>
      <w:proofErr w:type="spellStart"/>
      <w:r w:rsidRPr="00CF0F2F">
        <w:rPr>
          <w:sz w:val="26"/>
          <w:szCs w:val="26"/>
          <w:lang w:val="fr-FR"/>
        </w:rPr>
        <w:t>cách</w:t>
      </w:r>
      <w:proofErr w:type="spellEnd"/>
      <w:r w:rsidRPr="00CF0F2F">
        <w:rPr>
          <w:sz w:val="26"/>
          <w:szCs w:val="26"/>
          <w:lang w:val="fr-FR"/>
        </w:rPr>
        <w:t xml:space="preserve"> </w:t>
      </w:r>
      <w:proofErr w:type="spellStart"/>
      <w:r w:rsidRPr="00CF0F2F">
        <w:rPr>
          <w:sz w:val="26"/>
          <w:szCs w:val="26"/>
          <w:lang w:val="fr-FR"/>
        </w:rPr>
        <w:t>mà</w:t>
      </w:r>
      <w:proofErr w:type="spellEnd"/>
      <w:r w:rsidRPr="00CF0F2F">
        <w:rPr>
          <w:sz w:val="26"/>
          <w:szCs w:val="26"/>
          <w:lang w:val="fr-FR"/>
        </w:rPr>
        <w:t xml:space="preserve"> </w:t>
      </w:r>
      <w:proofErr w:type="spellStart"/>
      <w:r w:rsidRPr="00CF0F2F">
        <w:rPr>
          <w:sz w:val="26"/>
          <w:szCs w:val="26"/>
          <w:lang w:val="fr-FR"/>
        </w:rPr>
        <w:t>loại</w:t>
      </w:r>
      <w:proofErr w:type="spellEnd"/>
      <w:r w:rsidRPr="00CF0F2F">
        <w:rPr>
          <w:sz w:val="26"/>
          <w:szCs w:val="26"/>
          <w:lang w:val="fr-FR"/>
        </w:rPr>
        <w:t xml:space="preserve"> </w:t>
      </w:r>
      <w:proofErr w:type="spellStart"/>
      <w:r w:rsidRPr="00CF0F2F">
        <w:rPr>
          <w:sz w:val="26"/>
          <w:szCs w:val="26"/>
          <w:lang w:val="fr-FR"/>
        </w:rPr>
        <w:t>hình</w:t>
      </w:r>
      <w:proofErr w:type="spellEnd"/>
      <w:r w:rsidRPr="00CF0F2F">
        <w:rPr>
          <w:sz w:val="26"/>
          <w:szCs w:val="26"/>
          <w:lang w:val="fr-FR"/>
        </w:rPr>
        <w:t xml:space="preserve"> </w:t>
      </w:r>
      <w:proofErr w:type="spellStart"/>
      <w:r w:rsidRPr="00CF0F2F">
        <w:rPr>
          <w:sz w:val="26"/>
          <w:szCs w:val="26"/>
          <w:lang w:val="fr-FR"/>
        </w:rPr>
        <w:t>công</w:t>
      </w:r>
      <w:proofErr w:type="spellEnd"/>
      <w:r w:rsidRPr="00CF0F2F">
        <w:rPr>
          <w:sz w:val="26"/>
          <w:szCs w:val="26"/>
          <w:lang w:val="fr-FR"/>
        </w:rPr>
        <w:t xml:space="preserve"> </w:t>
      </w:r>
      <w:proofErr w:type="spellStart"/>
      <w:r w:rsidRPr="00CF0F2F">
        <w:rPr>
          <w:sz w:val="26"/>
          <w:szCs w:val="26"/>
          <w:lang w:val="fr-FR"/>
        </w:rPr>
        <w:t>việc</w:t>
      </w:r>
      <w:proofErr w:type="spellEnd"/>
      <w:r w:rsidRPr="00CF0F2F">
        <w:rPr>
          <w:sz w:val="26"/>
          <w:szCs w:val="26"/>
          <w:lang w:val="fr-FR"/>
        </w:rPr>
        <w:t xml:space="preserve"> </w:t>
      </w:r>
      <w:proofErr w:type="spellStart"/>
      <w:r w:rsidRPr="00CF0F2F">
        <w:rPr>
          <w:sz w:val="26"/>
          <w:szCs w:val="26"/>
          <w:lang w:val="fr-FR"/>
        </w:rPr>
        <w:t>ảnh</w:t>
      </w:r>
      <w:proofErr w:type="spellEnd"/>
      <w:r w:rsidRPr="00CF0F2F">
        <w:rPr>
          <w:sz w:val="26"/>
          <w:szCs w:val="26"/>
          <w:lang w:val="fr-FR"/>
        </w:rPr>
        <w:t xml:space="preserve"> </w:t>
      </w:r>
      <w:proofErr w:type="spellStart"/>
      <w:r w:rsidRPr="00CF0F2F">
        <w:rPr>
          <w:sz w:val="26"/>
          <w:szCs w:val="26"/>
          <w:lang w:val="fr-FR"/>
        </w:rPr>
        <w:t>hưởng</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w:t>
      </w:r>
      <w:proofErr w:type="spellStart"/>
      <w:r w:rsidRPr="00CF0F2F">
        <w:rPr>
          <w:sz w:val="26"/>
          <w:szCs w:val="26"/>
          <w:lang w:val="fr-FR"/>
        </w:rPr>
        <w:t>mức</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hoạt</w:t>
      </w:r>
      <w:proofErr w:type="spellEnd"/>
      <w:r w:rsidRPr="00CF0F2F">
        <w:rPr>
          <w:sz w:val="26"/>
          <w:szCs w:val="26"/>
          <w:lang w:val="fr-FR"/>
        </w:rPr>
        <w:t xml:space="preserve">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chất</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từ</w:t>
      </w:r>
      <w:proofErr w:type="spellEnd"/>
      <w:r w:rsidRPr="00CF0F2F">
        <w:rPr>
          <w:sz w:val="26"/>
          <w:szCs w:val="26"/>
          <w:lang w:val="fr-FR"/>
        </w:rPr>
        <w:t xml:space="preserve"> </w:t>
      </w:r>
      <w:proofErr w:type="spellStart"/>
      <w:r w:rsidRPr="00CF0F2F">
        <w:rPr>
          <w:sz w:val="26"/>
          <w:szCs w:val="26"/>
          <w:lang w:val="fr-FR"/>
        </w:rPr>
        <w:t>đó</w:t>
      </w:r>
      <w:proofErr w:type="spellEnd"/>
      <w:r w:rsidRPr="00CF0F2F">
        <w:rPr>
          <w:sz w:val="26"/>
          <w:szCs w:val="26"/>
          <w:lang w:val="fr-FR"/>
        </w:rPr>
        <w:t xml:space="preserve"> </w:t>
      </w:r>
      <w:proofErr w:type="spellStart"/>
      <w:r w:rsidRPr="00CF0F2F">
        <w:rPr>
          <w:sz w:val="26"/>
          <w:szCs w:val="26"/>
          <w:lang w:val="fr-FR"/>
        </w:rPr>
        <w:t>tác</w:t>
      </w:r>
      <w:proofErr w:type="spellEnd"/>
      <w:r w:rsidRPr="00CF0F2F">
        <w:rPr>
          <w:sz w:val="26"/>
          <w:szCs w:val="26"/>
          <w:lang w:val="fr-FR"/>
        </w:rPr>
        <w:t xml:space="preserve">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w:t>
      </w:r>
      <w:proofErr w:type="spellStart"/>
      <w:r w:rsidRPr="00CF0F2F">
        <w:rPr>
          <w:sz w:val="26"/>
          <w:szCs w:val="26"/>
          <w:lang w:val="fr-FR"/>
        </w:rPr>
        <w:t>sức</w:t>
      </w:r>
      <w:proofErr w:type="spellEnd"/>
      <w:r w:rsidRPr="00CF0F2F">
        <w:rPr>
          <w:sz w:val="26"/>
          <w:szCs w:val="26"/>
          <w:lang w:val="fr-FR"/>
        </w:rPr>
        <w:t xml:space="preserve"> </w:t>
      </w:r>
      <w:proofErr w:type="spellStart"/>
      <w:r w:rsidRPr="00CF0F2F">
        <w:rPr>
          <w:sz w:val="26"/>
          <w:szCs w:val="26"/>
          <w:lang w:val="fr-FR"/>
        </w:rPr>
        <w:t>khỏe</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đặc</w:t>
      </w:r>
      <w:proofErr w:type="spellEnd"/>
      <w:r w:rsidRPr="00CF0F2F">
        <w:rPr>
          <w:sz w:val="26"/>
          <w:szCs w:val="26"/>
          <w:lang w:val="fr-FR"/>
        </w:rPr>
        <w:t xml:space="preserve"> </w:t>
      </w:r>
      <w:proofErr w:type="spellStart"/>
      <w:r w:rsidRPr="00CF0F2F">
        <w:rPr>
          <w:sz w:val="26"/>
          <w:szCs w:val="26"/>
          <w:lang w:val="fr-FR"/>
        </w:rPr>
        <w:t>biệt</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bối</w:t>
      </w:r>
      <w:proofErr w:type="spellEnd"/>
      <w:r w:rsidRPr="00CF0F2F">
        <w:rPr>
          <w:sz w:val="26"/>
          <w:szCs w:val="26"/>
          <w:lang w:val="fr-FR"/>
        </w:rPr>
        <w:t xml:space="preserve"> </w:t>
      </w:r>
      <w:proofErr w:type="spellStart"/>
      <w:r w:rsidRPr="00CF0F2F">
        <w:rPr>
          <w:sz w:val="26"/>
          <w:szCs w:val="26"/>
          <w:lang w:val="fr-FR"/>
        </w:rPr>
        <w:t>cảnh</w:t>
      </w:r>
      <w:proofErr w:type="spellEnd"/>
      <w:r w:rsidRPr="00CF0F2F">
        <w:rPr>
          <w:sz w:val="26"/>
          <w:szCs w:val="26"/>
          <w:lang w:val="fr-FR"/>
        </w:rPr>
        <w:t xml:space="preserve"> </w:t>
      </w:r>
      <w:proofErr w:type="spellStart"/>
      <w:r w:rsidRPr="00CF0F2F">
        <w:rPr>
          <w:sz w:val="26"/>
          <w:szCs w:val="26"/>
          <w:lang w:val="fr-FR"/>
        </w:rPr>
        <w:t>kinh</w:t>
      </w:r>
      <w:proofErr w:type="spellEnd"/>
      <w:r w:rsidRPr="00CF0F2F">
        <w:rPr>
          <w:sz w:val="26"/>
          <w:szCs w:val="26"/>
          <w:lang w:val="fr-FR"/>
        </w:rPr>
        <w:t xml:space="preserve"> </w:t>
      </w:r>
      <w:proofErr w:type="spellStart"/>
      <w:r w:rsidRPr="00CF0F2F">
        <w:rPr>
          <w:sz w:val="26"/>
          <w:szCs w:val="26"/>
          <w:lang w:val="fr-FR"/>
        </w:rPr>
        <w:t>tế</w:t>
      </w:r>
      <w:proofErr w:type="spellEnd"/>
      <w:r w:rsidRPr="00CF0F2F">
        <w:rPr>
          <w:sz w:val="26"/>
          <w:szCs w:val="26"/>
          <w:lang w:val="fr-FR"/>
        </w:rPr>
        <w:t xml:space="preserve"> </w:t>
      </w:r>
      <w:proofErr w:type="spellStart"/>
      <w:r w:rsidRPr="00CF0F2F">
        <w:rPr>
          <w:sz w:val="26"/>
          <w:szCs w:val="26"/>
          <w:lang w:val="fr-FR"/>
        </w:rPr>
        <w:t>đa</w:t>
      </w:r>
      <w:proofErr w:type="spellEnd"/>
      <w:r w:rsidRPr="00CF0F2F">
        <w:rPr>
          <w:sz w:val="26"/>
          <w:szCs w:val="26"/>
          <w:lang w:val="fr-FR"/>
        </w:rPr>
        <w:t xml:space="preserve"> </w:t>
      </w:r>
      <w:proofErr w:type="spellStart"/>
      <w:r w:rsidRPr="00CF0F2F">
        <w:rPr>
          <w:sz w:val="26"/>
          <w:szCs w:val="26"/>
          <w:lang w:val="fr-FR"/>
        </w:rPr>
        <w:t>dạng</w:t>
      </w:r>
      <w:proofErr w:type="spellEnd"/>
      <w:r w:rsidRPr="00CF0F2F">
        <w:rPr>
          <w:sz w:val="26"/>
          <w:szCs w:val="26"/>
          <w:lang w:val="fr-FR"/>
        </w:rPr>
        <w:t xml:space="preserve"> ở </w:t>
      </w:r>
      <w:proofErr w:type="spellStart"/>
      <w:r w:rsidRPr="00CF0F2F">
        <w:rPr>
          <w:sz w:val="26"/>
          <w:szCs w:val="26"/>
          <w:lang w:val="fr-FR"/>
        </w:rPr>
        <w:t>khu</w:t>
      </w:r>
      <w:proofErr w:type="spellEnd"/>
      <w:r w:rsidRPr="00CF0F2F">
        <w:rPr>
          <w:sz w:val="26"/>
          <w:szCs w:val="26"/>
          <w:lang w:val="fr-FR"/>
        </w:rPr>
        <w:t xml:space="preserve"> </w:t>
      </w:r>
      <w:proofErr w:type="spellStart"/>
      <w:r w:rsidRPr="00CF0F2F">
        <w:rPr>
          <w:sz w:val="26"/>
          <w:szCs w:val="26"/>
          <w:lang w:val="fr-FR"/>
        </w:rPr>
        <w:t>vực</w:t>
      </w:r>
      <w:proofErr w:type="spellEnd"/>
      <w:r w:rsidRPr="00CF0F2F">
        <w:rPr>
          <w:sz w:val="26"/>
          <w:szCs w:val="26"/>
          <w:lang w:val="fr-FR"/>
        </w:rPr>
        <w:t xml:space="preserve"> </w:t>
      </w:r>
      <w:proofErr w:type="spellStart"/>
      <w:r w:rsidRPr="00CF0F2F">
        <w:rPr>
          <w:sz w:val="26"/>
          <w:szCs w:val="26"/>
          <w:lang w:val="fr-FR"/>
        </w:rPr>
        <w:t>miền</w:t>
      </w:r>
      <w:proofErr w:type="spellEnd"/>
      <w:r w:rsidRPr="00CF0F2F">
        <w:rPr>
          <w:sz w:val="26"/>
          <w:szCs w:val="26"/>
          <w:lang w:val="fr-FR"/>
        </w:rPr>
        <w:t xml:space="preserve"> </w:t>
      </w:r>
      <w:proofErr w:type="spellStart"/>
      <w:r w:rsidRPr="00CF0F2F">
        <w:rPr>
          <w:sz w:val="26"/>
          <w:szCs w:val="26"/>
          <w:lang w:val="fr-FR"/>
        </w:rPr>
        <w:t>núi</w:t>
      </w:r>
      <w:proofErr w:type="spellEnd"/>
      <w:r w:rsidRPr="00CF0F2F">
        <w:rPr>
          <w:sz w:val="26"/>
          <w:szCs w:val="26"/>
          <w:lang w:val="fr-FR"/>
        </w:rPr>
        <w:t xml:space="preserve"> </w:t>
      </w:r>
      <w:proofErr w:type="spellStart"/>
      <w:r w:rsidRPr="00CF0F2F">
        <w:rPr>
          <w:sz w:val="26"/>
          <w:szCs w:val="26"/>
          <w:lang w:val="fr-FR"/>
        </w:rPr>
        <w:t>nơi</w:t>
      </w:r>
      <w:proofErr w:type="spellEnd"/>
      <w:r w:rsidRPr="00CF0F2F">
        <w:rPr>
          <w:sz w:val="26"/>
          <w:szCs w:val="26"/>
          <w:lang w:val="fr-FR"/>
        </w:rPr>
        <w:t xml:space="preserve"> lao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chân</w:t>
      </w:r>
      <w:proofErr w:type="spellEnd"/>
      <w:r w:rsidRPr="00CF0F2F">
        <w:rPr>
          <w:sz w:val="26"/>
          <w:szCs w:val="26"/>
          <w:lang w:val="fr-FR"/>
        </w:rPr>
        <w:t xml:space="preserve"> </w:t>
      </w:r>
      <w:proofErr w:type="spellStart"/>
      <w:r w:rsidRPr="00CF0F2F">
        <w:rPr>
          <w:sz w:val="26"/>
          <w:szCs w:val="26"/>
          <w:lang w:val="fr-FR"/>
        </w:rPr>
        <w:t>tay</w:t>
      </w:r>
      <w:proofErr w:type="spellEnd"/>
      <w:r w:rsidRPr="00CF0F2F">
        <w:rPr>
          <w:sz w:val="26"/>
          <w:szCs w:val="26"/>
          <w:lang w:val="fr-FR"/>
        </w:rPr>
        <w:t xml:space="preserve"> </w:t>
      </w:r>
      <w:proofErr w:type="spellStart"/>
      <w:r w:rsidRPr="00CF0F2F">
        <w:rPr>
          <w:sz w:val="26"/>
          <w:szCs w:val="26"/>
          <w:lang w:val="fr-FR"/>
        </w:rPr>
        <w:t>vẫn</w:t>
      </w:r>
      <w:proofErr w:type="spellEnd"/>
      <w:r w:rsidRPr="00CF0F2F">
        <w:rPr>
          <w:sz w:val="26"/>
          <w:szCs w:val="26"/>
          <w:lang w:val="fr-FR"/>
        </w:rPr>
        <w:t xml:space="preserve"> </w:t>
      </w:r>
      <w:proofErr w:type="spellStart"/>
      <w:r w:rsidRPr="00CF0F2F">
        <w:rPr>
          <w:sz w:val="26"/>
          <w:szCs w:val="26"/>
          <w:lang w:val="fr-FR"/>
        </w:rPr>
        <w:t>đóng</w:t>
      </w:r>
      <w:proofErr w:type="spellEnd"/>
      <w:r w:rsidRPr="00CF0F2F">
        <w:rPr>
          <w:sz w:val="26"/>
          <w:szCs w:val="26"/>
          <w:lang w:val="fr-FR"/>
        </w:rPr>
        <w:t xml:space="preserve"> </w:t>
      </w:r>
      <w:proofErr w:type="spellStart"/>
      <w:r w:rsidRPr="00CF0F2F">
        <w:rPr>
          <w:sz w:val="26"/>
          <w:szCs w:val="26"/>
          <w:lang w:val="fr-FR"/>
        </w:rPr>
        <w:t>vai</w:t>
      </w:r>
      <w:proofErr w:type="spellEnd"/>
      <w:r w:rsidRPr="00CF0F2F">
        <w:rPr>
          <w:sz w:val="26"/>
          <w:szCs w:val="26"/>
          <w:lang w:val="fr-FR"/>
        </w:rPr>
        <w:t xml:space="preserve"> </w:t>
      </w:r>
      <w:proofErr w:type="spellStart"/>
      <w:r w:rsidRPr="00CF0F2F">
        <w:rPr>
          <w:sz w:val="26"/>
          <w:szCs w:val="26"/>
          <w:lang w:val="fr-FR"/>
        </w:rPr>
        <w:t>trò</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trọng</w:t>
      </w:r>
      <w:proofErr w:type="spellEnd"/>
      <w:r w:rsidR="00E31780" w:rsidRPr="00CF0F2F">
        <w:rPr>
          <w:sz w:val="26"/>
          <w:szCs w:val="26"/>
          <w:lang w:val="fr-FR"/>
        </w:rPr>
        <w:t xml:space="preserve">. </w:t>
      </w:r>
      <w:proofErr w:type="spellStart"/>
      <w:r w:rsidR="00E31780" w:rsidRPr="00CF0F2F">
        <w:rPr>
          <w:sz w:val="26"/>
          <w:szCs w:val="26"/>
          <w:lang w:val="fr-FR"/>
        </w:rPr>
        <w:t>Kết</w:t>
      </w:r>
      <w:proofErr w:type="spellEnd"/>
      <w:r w:rsidR="00E31780" w:rsidRPr="00CF0F2F">
        <w:rPr>
          <w:sz w:val="26"/>
          <w:szCs w:val="26"/>
          <w:lang w:val="fr-FR"/>
        </w:rPr>
        <w:t xml:space="preserve"> </w:t>
      </w:r>
      <w:proofErr w:type="spellStart"/>
      <w:r w:rsidR="00E31780" w:rsidRPr="00CF0F2F">
        <w:rPr>
          <w:sz w:val="26"/>
          <w:szCs w:val="26"/>
          <w:lang w:val="fr-FR"/>
        </w:rPr>
        <w:t>quả</w:t>
      </w:r>
      <w:proofErr w:type="spellEnd"/>
      <w:r w:rsidR="00E31780" w:rsidRPr="00CF0F2F">
        <w:rPr>
          <w:sz w:val="26"/>
          <w:szCs w:val="26"/>
          <w:lang w:val="fr-FR"/>
        </w:rPr>
        <w:t xml:space="preserve"> </w:t>
      </w:r>
      <w:proofErr w:type="spellStart"/>
      <w:r w:rsidR="00E31780" w:rsidRPr="00CF0F2F">
        <w:rPr>
          <w:sz w:val="26"/>
          <w:szCs w:val="26"/>
          <w:lang w:val="fr-FR"/>
        </w:rPr>
        <w:t>này</w:t>
      </w:r>
      <w:proofErr w:type="spellEnd"/>
      <w:r w:rsidR="00E31780" w:rsidRPr="00CF0F2F">
        <w:rPr>
          <w:sz w:val="26"/>
          <w:szCs w:val="26"/>
          <w:lang w:val="fr-FR"/>
        </w:rPr>
        <w:t xml:space="preserve"> </w:t>
      </w:r>
      <w:proofErr w:type="spellStart"/>
      <w:r w:rsidR="00E31780" w:rsidRPr="00CF0F2F">
        <w:rPr>
          <w:sz w:val="26"/>
          <w:szCs w:val="26"/>
          <w:lang w:val="fr-FR"/>
        </w:rPr>
        <w:t>phù</w:t>
      </w:r>
      <w:proofErr w:type="spellEnd"/>
      <w:r w:rsidR="00E31780" w:rsidRPr="00CF0F2F">
        <w:rPr>
          <w:sz w:val="26"/>
          <w:szCs w:val="26"/>
          <w:lang w:val="fr-FR"/>
        </w:rPr>
        <w:t xml:space="preserve"> </w:t>
      </w:r>
      <w:proofErr w:type="spellStart"/>
      <w:r w:rsidR="00E31780" w:rsidRPr="00CF0F2F">
        <w:rPr>
          <w:sz w:val="26"/>
          <w:szCs w:val="26"/>
          <w:lang w:val="fr-FR"/>
        </w:rPr>
        <w:t>hợp</w:t>
      </w:r>
      <w:proofErr w:type="spellEnd"/>
      <w:r w:rsidR="00E31780" w:rsidRPr="00CF0F2F">
        <w:rPr>
          <w:sz w:val="26"/>
          <w:szCs w:val="26"/>
          <w:lang w:val="fr-FR"/>
        </w:rPr>
        <w:t xml:space="preserve"> </w:t>
      </w:r>
      <w:proofErr w:type="spellStart"/>
      <w:r w:rsidR="00E31780" w:rsidRPr="00CF0F2F">
        <w:rPr>
          <w:sz w:val="26"/>
          <w:szCs w:val="26"/>
          <w:lang w:val="fr-FR"/>
        </w:rPr>
        <w:t>với</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của</w:t>
      </w:r>
      <w:proofErr w:type="spellEnd"/>
      <w:r w:rsidR="00E31780" w:rsidRPr="00CF0F2F">
        <w:rPr>
          <w:sz w:val="26"/>
          <w:szCs w:val="26"/>
          <w:lang w:val="fr-FR"/>
        </w:rPr>
        <w:t xml:space="preserve"> </w:t>
      </w:r>
      <w:proofErr w:type="spellStart"/>
      <w:r w:rsidR="00E31780" w:rsidRPr="00CF0F2F">
        <w:rPr>
          <w:sz w:val="26"/>
          <w:szCs w:val="26"/>
          <w:lang w:val="fr-FR"/>
        </w:rPr>
        <w:t>Bijelic</w:t>
      </w:r>
      <w:proofErr w:type="spellEnd"/>
      <w:r w:rsidR="00E31780" w:rsidRPr="00CF0F2F">
        <w:rPr>
          <w:sz w:val="26"/>
          <w:szCs w:val="26"/>
          <w:lang w:val="fr-FR"/>
        </w:rPr>
        <w:t xml:space="preserve"> R. </w:t>
      </w:r>
      <w:r w:rsidR="00BA3BE1" w:rsidRPr="00CF0F2F">
        <w:rPr>
          <w:sz w:val="26"/>
          <w:szCs w:val="26"/>
          <w:lang w:val="fr-FR"/>
        </w:rPr>
        <w:t xml:space="preserve">và </w:t>
      </w:r>
      <w:proofErr w:type="spellStart"/>
      <w:r w:rsidR="00BA3BE1" w:rsidRPr="00CF0F2F">
        <w:rPr>
          <w:sz w:val="26"/>
          <w:szCs w:val="26"/>
          <w:lang w:val="fr-FR"/>
        </w:rPr>
        <w:t>cộng</w:t>
      </w:r>
      <w:proofErr w:type="spellEnd"/>
      <w:r w:rsidR="00BA3BE1" w:rsidRPr="00CF0F2F">
        <w:rPr>
          <w:sz w:val="26"/>
          <w:szCs w:val="26"/>
          <w:lang w:val="fr-FR"/>
        </w:rPr>
        <w:t xml:space="preserve"> </w:t>
      </w:r>
      <w:proofErr w:type="spellStart"/>
      <w:r w:rsidR="00BA3BE1" w:rsidRPr="00CF0F2F">
        <w:rPr>
          <w:sz w:val="26"/>
          <w:szCs w:val="26"/>
          <w:lang w:val="fr-FR"/>
        </w:rPr>
        <w:lastRenderedPageBreak/>
        <w:t>sư</w:t>
      </w:r>
      <w:proofErr w:type="spellEnd"/>
      <w:r w:rsidR="00BA3BE1" w:rsidRPr="00CF0F2F">
        <w:rPr>
          <w:sz w:val="26"/>
          <w:szCs w:val="26"/>
          <w:lang w:val="fr-FR"/>
        </w:rPr>
        <w:t>̣</w:t>
      </w:r>
      <w:r w:rsidR="00E31780" w:rsidRPr="00CF0F2F">
        <w:rPr>
          <w:sz w:val="26"/>
          <w:szCs w:val="26"/>
          <w:lang w:val="fr-FR"/>
        </w:rPr>
        <w:t xml:space="preserve"> (2019) </w:t>
      </w:r>
      <w:proofErr w:type="spellStart"/>
      <w:r w:rsidR="00E31780" w:rsidRPr="00CF0F2F">
        <w:rPr>
          <w:sz w:val="26"/>
          <w:szCs w:val="26"/>
          <w:lang w:val="fr-FR"/>
        </w:rPr>
        <w:t>trên</w:t>
      </w:r>
      <w:proofErr w:type="spellEnd"/>
      <w:r w:rsidR="00E31780" w:rsidRPr="00CF0F2F">
        <w:rPr>
          <w:sz w:val="26"/>
          <w:szCs w:val="26"/>
          <w:lang w:val="fr-FR"/>
        </w:rPr>
        <w:t xml:space="preserve"> 200 </w:t>
      </w:r>
      <w:proofErr w:type="spellStart"/>
      <w:r w:rsidR="00E31780" w:rsidRPr="00CF0F2F">
        <w:rPr>
          <w:sz w:val="26"/>
          <w:szCs w:val="26"/>
          <w:lang w:val="fr-FR"/>
        </w:rPr>
        <w:t>phụ</w:t>
      </w:r>
      <w:proofErr w:type="spellEnd"/>
      <w:r w:rsidR="00E31780" w:rsidRPr="00CF0F2F">
        <w:rPr>
          <w:sz w:val="26"/>
          <w:szCs w:val="26"/>
          <w:lang w:val="fr-FR"/>
        </w:rPr>
        <w:t xml:space="preserve"> </w:t>
      </w:r>
      <w:proofErr w:type="spellStart"/>
      <w:r w:rsidR="00E31780" w:rsidRPr="00CF0F2F">
        <w:rPr>
          <w:sz w:val="26"/>
          <w:szCs w:val="26"/>
          <w:lang w:val="fr-FR"/>
        </w:rPr>
        <w:t>nữ</w:t>
      </w:r>
      <w:proofErr w:type="spellEnd"/>
      <w:r w:rsidR="00E31780" w:rsidRPr="00CF0F2F">
        <w:rPr>
          <w:sz w:val="26"/>
          <w:szCs w:val="26"/>
          <w:lang w:val="fr-FR"/>
        </w:rPr>
        <w:t xml:space="preserve"> </w:t>
      </w:r>
      <w:proofErr w:type="spellStart"/>
      <w:r w:rsidR="00E31780" w:rsidRPr="00CF0F2F">
        <w:rPr>
          <w:sz w:val="26"/>
          <w:szCs w:val="26"/>
          <w:lang w:val="fr-FR"/>
        </w:rPr>
        <w:t>mãn</w:t>
      </w:r>
      <w:proofErr w:type="spellEnd"/>
      <w:r w:rsidR="00E31780" w:rsidRPr="00CF0F2F">
        <w:rPr>
          <w:sz w:val="26"/>
          <w:szCs w:val="26"/>
          <w:lang w:val="fr-FR"/>
        </w:rPr>
        <w:t xml:space="preserve"> </w:t>
      </w:r>
      <w:proofErr w:type="spellStart"/>
      <w:r w:rsidR="00E31780" w:rsidRPr="00CF0F2F">
        <w:rPr>
          <w:sz w:val="26"/>
          <w:szCs w:val="26"/>
          <w:lang w:val="fr-FR"/>
        </w:rPr>
        <w:t>kinh</w:t>
      </w:r>
      <w:proofErr w:type="spellEnd"/>
      <w:r w:rsidR="00E31780" w:rsidRPr="00CF0F2F">
        <w:rPr>
          <w:sz w:val="26"/>
          <w:szCs w:val="26"/>
          <w:lang w:val="fr-FR"/>
        </w:rPr>
        <w:t xml:space="preserve">, </w:t>
      </w:r>
      <w:proofErr w:type="spellStart"/>
      <w:r w:rsidR="00E31780" w:rsidRPr="00CF0F2F">
        <w:rPr>
          <w:sz w:val="26"/>
          <w:szCs w:val="26"/>
          <w:lang w:val="fr-FR"/>
        </w:rPr>
        <w:t>nơi</w:t>
      </w:r>
      <w:proofErr w:type="spellEnd"/>
      <w:r w:rsidR="00E31780" w:rsidRPr="00CF0F2F">
        <w:rPr>
          <w:sz w:val="26"/>
          <w:szCs w:val="26"/>
          <w:lang w:val="fr-FR"/>
        </w:rPr>
        <w:t xml:space="preserve"> </w:t>
      </w:r>
      <w:proofErr w:type="spellStart"/>
      <w:r w:rsidR="00E31780" w:rsidRPr="00CF0F2F">
        <w:rPr>
          <w:sz w:val="26"/>
          <w:szCs w:val="26"/>
          <w:lang w:val="fr-FR"/>
        </w:rPr>
        <w:t>hoạt</w:t>
      </w:r>
      <w:proofErr w:type="spellEnd"/>
      <w:r w:rsidR="00E31780" w:rsidRPr="00CF0F2F">
        <w:rPr>
          <w:sz w:val="26"/>
          <w:szCs w:val="26"/>
          <w:lang w:val="fr-FR"/>
        </w:rPr>
        <w:t xml:space="preserve"> </w:t>
      </w:r>
      <w:proofErr w:type="spellStart"/>
      <w:r w:rsidR="00E31780" w:rsidRPr="00CF0F2F">
        <w:rPr>
          <w:sz w:val="26"/>
          <w:szCs w:val="26"/>
          <w:lang w:val="fr-FR"/>
        </w:rPr>
        <w:t>động</w:t>
      </w:r>
      <w:proofErr w:type="spellEnd"/>
      <w:r w:rsidR="00E31780" w:rsidRPr="00CF0F2F">
        <w:rPr>
          <w:sz w:val="26"/>
          <w:szCs w:val="26"/>
          <w:lang w:val="fr-FR"/>
        </w:rPr>
        <w:t xml:space="preserve"> </w:t>
      </w:r>
      <w:proofErr w:type="spellStart"/>
      <w:r w:rsidR="00E31780" w:rsidRPr="00CF0F2F">
        <w:rPr>
          <w:sz w:val="26"/>
          <w:szCs w:val="26"/>
          <w:lang w:val="fr-FR"/>
        </w:rPr>
        <w:t>thể</w:t>
      </w:r>
      <w:proofErr w:type="spellEnd"/>
      <w:r w:rsidR="00E31780" w:rsidRPr="00CF0F2F">
        <w:rPr>
          <w:sz w:val="26"/>
          <w:szCs w:val="26"/>
          <w:lang w:val="fr-FR"/>
        </w:rPr>
        <w:t xml:space="preserve"> </w:t>
      </w:r>
      <w:proofErr w:type="spellStart"/>
      <w:r w:rsidR="00E31780" w:rsidRPr="00CF0F2F">
        <w:rPr>
          <w:sz w:val="26"/>
          <w:szCs w:val="26"/>
          <w:lang w:val="fr-FR"/>
        </w:rPr>
        <w:t>lực</w:t>
      </w:r>
      <w:proofErr w:type="spellEnd"/>
      <w:r w:rsidR="00E31780" w:rsidRPr="00CF0F2F">
        <w:rPr>
          <w:sz w:val="26"/>
          <w:szCs w:val="26"/>
          <w:lang w:val="fr-FR"/>
        </w:rPr>
        <w:t xml:space="preserve"> </w:t>
      </w:r>
      <w:proofErr w:type="spellStart"/>
      <w:r w:rsidR="00E31780" w:rsidRPr="00CF0F2F">
        <w:rPr>
          <w:sz w:val="26"/>
          <w:szCs w:val="26"/>
          <w:lang w:val="fr-FR"/>
        </w:rPr>
        <w:t>thấp</w:t>
      </w:r>
      <w:proofErr w:type="spellEnd"/>
      <w:r w:rsidR="00E31780" w:rsidRPr="00CF0F2F">
        <w:rPr>
          <w:sz w:val="26"/>
          <w:szCs w:val="26"/>
          <w:lang w:val="fr-FR"/>
        </w:rPr>
        <w:t xml:space="preserve"> ở </w:t>
      </w:r>
      <w:proofErr w:type="spellStart"/>
      <w:r w:rsidR="00E31780" w:rsidRPr="00CF0F2F">
        <w:rPr>
          <w:sz w:val="26"/>
          <w:szCs w:val="26"/>
          <w:lang w:val="fr-FR"/>
        </w:rPr>
        <w:t>nhóm</w:t>
      </w:r>
      <w:proofErr w:type="spellEnd"/>
      <w:r w:rsidR="00E31780" w:rsidRPr="00CF0F2F">
        <w:rPr>
          <w:sz w:val="26"/>
          <w:szCs w:val="26"/>
          <w:lang w:val="fr-FR"/>
        </w:rPr>
        <w:t xml:space="preserve"> </w:t>
      </w:r>
      <w:proofErr w:type="spellStart"/>
      <w:r w:rsidR="00E31780" w:rsidRPr="00CF0F2F">
        <w:rPr>
          <w:sz w:val="26"/>
          <w:szCs w:val="26"/>
          <w:lang w:val="fr-FR"/>
        </w:rPr>
        <w:t>nội</w:t>
      </w:r>
      <w:proofErr w:type="spellEnd"/>
      <w:r w:rsidR="00E31780" w:rsidRPr="00CF0F2F">
        <w:rPr>
          <w:sz w:val="26"/>
          <w:szCs w:val="26"/>
          <w:lang w:val="fr-FR"/>
        </w:rPr>
        <w:t xml:space="preserve"> </w:t>
      </w:r>
      <w:proofErr w:type="spellStart"/>
      <w:r w:rsidR="00E31780" w:rsidRPr="00CF0F2F">
        <w:rPr>
          <w:sz w:val="26"/>
          <w:szCs w:val="26"/>
          <w:lang w:val="fr-FR"/>
        </w:rPr>
        <w:t>trợ</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hưu</w:t>
      </w:r>
      <w:proofErr w:type="spellEnd"/>
      <w:r w:rsidR="00E31780" w:rsidRPr="00CF0F2F">
        <w:rPr>
          <w:sz w:val="26"/>
          <w:szCs w:val="26"/>
          <w:lang w:val="fr-FR"/>
        </w:rPr>
        <w:t xml:space="preserve"> </w:t>
      </w:r>
      <w:proofErr w:type="spellStart"/>
      <w:r w:rsidR="00E31780" w:rsidRPr="00CF0F2F">
        <w:rPr>
          <w:sz w:val="26"/>
          <w:szCs w:val="26"/>
          <w:lang w:val="fr-FR"/>
        </w:rPr>
        <w:t>trí</w:t>
      </w:r>
      <w:proofErr w:type="spellEnd"/>
      <w:r w:rsidR="00E31780" w:rsidRPr="00CF0F2F">
        <w:rPr>
          <w:sz w:val="26"/>
          <w:szCs w:val="26"/>
          <w:lang w:val="fr-FR"/>
        </w:rPr>
        <w:t xml:space="preserve"> </w:t>
      </w:r>
      <w:proofErr w:type="spellStart"/>
      <w:r w:rsidR="00E31780" w:rsidRPr="00CF0F2F">
        <w:rPr>
          <w:sz w:val="26"/>
          <w:szCs w:val="26"/>
          <w:lang w:val="fr-FR"/>
        </w:rPr>
        <w:t>làm</w:t>
      </w:r>
      <w:proofErr w:type="spellEnd"/>
      <w:r w:rsidR="00E31780" w:rsidRPr="00CF0F2F">
        <w:rPr>
          <w:sz w:val="26"/>
          <w:szCs w:val="26"/>
          <w:lang w:val="fr-FR"/>
        </w:rPr>
        <w:t xml:space="preserve"> </w:t>
      </w:r>
      <w:proofErr w:type="spellStart"/>
      <w:r w:rsidR="00E31780" w:rsidRPr="00CF0F2F">
        <w:rPr>
          <w:sz w:val="26"/>
          <w:szCs w:val="26"/>
          <w:lang w:val="fr-FR"/>
        </w:rPr>
        <w:t>tăng</w:t>
      </w:r>
      <w:proofErr w:type="spellEnd"/>
      <w:r w:rsidR="00E31780" w:rsidRPr="00CF0F2F">
        <w:rPr>
          <w:sz w:val="26"/>
          <w:szCs w:val="26"/>
          <w:lang w:val="fr-FR"/>
        </w:rPr>
        <w:t xml:space="preserve"> </w:t>
      </w:r>
      <w:proofErr w:type="spellStart"/>
      <w:r w:rsidR="00E31780" w:rsidRPr="00CF0F2F">
        <w:rPr>
          <w:sz w:val="26"/>
          <w:szCs w:val="26"/>
          <w:lang w:val="fr-FR"/>
        </w:rPr>
        <w:t>nguy</w:t>
      </w:r>
      <w:proofErr w:type="spellEnd"/>
      <w:r w:rsidR="00E31780" w:rsidRPr="00CF0F2F">
        <w:rPr>
          <w:sz w:val="26"/>
          <w:szCs w:val="26"/>
          <w:lang w:val="fr-FR"/>
        </w:rPr>
        <w:t xml:space="preserve"> </w:t>
      </w:r>
      <w:proofErr w:type="spellStart"/>
      <w:r w:rsidR="00E31780" w:rsidRPr="00CF0F2F">
        <w:rPr>
          <w:sz w:val="26"/>
          <w:szCs w:val="26"/>
          <w:lang w:val="fr-FR"/>
        </w:rPr>
        <w:t>cơ</w:t>
      </w:r>
      <w:proofErr w:type="spellEnd"/>
      <w:r w:rsidR="00E31780" w:rsidRPr="00CF0F2F">
        <w:rPr>
          <w:sz w:val="26"/>
          <w:szCs w:val="26"/>
          <w:lang w:val="fr-FR"/>
        </w:rPr>
        <w:t xml:space="preserve"> </w:t>
      </w:r>
      <w:proofErr w:type="spellStart"/>
      <w:r w:rsidR="00E31780" w:rsidRPr="00CF0F2F">
        <w:rPr>
          <w:sz w:val="26"/>
          <w:szCs w:val="26"/>
          <w:lang w:val="fr-FR"/>
        </w:rPr>
        <w:t>thiếu</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2-3 </w:t>
      </w:r>
      <w:proofErr w:type="spellStart"/>
      <w:r w:rsidR="00E31780" w:rsidRPr="00CF0F2F">
        <w:rPr>
          <w:sz w:val="26"/>
          <w:szCs w:val="26"/>
          <w:lang w:val="fr-FR"/>
        </w:rPr>
        <w:t>lần</w:t>
      </w:r>
      <w:proofErr w:type="spellEnd"/>
      <w:r w:rsidR="00ED5852" w:rsidRPr="00CF0F2F">
        <w:rPr>
          <w:sz w:val="26"/>
          <w:szCs w:val="26"/>
          <w:lang w:val="fr-FR"/>
        </w:rPr>
        <w:t xml:space="preserve"> </w:t>
      </w:r>
      <w:r w:rsidR="00ED5852"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&lt;EndNote&gt;&lt;Cite&gt;&lt;Author&gt;Bijelic R&lt;/Author&gt;&lt;Year&gt;2017&lt;/Year&gt;&lt;RecNum&gt;140&lt;/RecNum&gt;&lt;DisplayText&gt;[32]&lt;/DisplayText&gt;&lt;record&gt;&lt;rec-number&gt;140&lt;/rec-number&gt;&lt;foreign-keys&gt;&lt;key app="EN" db-id="vwv5eszpc5rszbevd0l5tazb59ad9s09xfrx" timestamp="1646411309"&gt;140&lt;/key&gt;&lt;/foreign-keys&gt;&lt;ref-type name="Journal Article"&gt;17&lt;/ref-type&gt;&lt;contributors&gt;&lt;authors&gt;&lt;author&gt;Bijelic R,&lt;/author&gt;&lt;author&gt;Milicevic S,&lt;/author&gt;&lt;author&gt;Balaban J,&lt;/author&gt;&lt;/authors&gt;&lt;/contributors&gt;&lt;titles&gt;&lt;title&gt;Risk Factors for Osteoporosis in Postmenopausal Women&lt;/title&gt;&lt;secondary-title&gt;Med Arch&lt;/secondary-title&gt;&lt;/titles&gt;&lt;periodical&gt;&lt;full-title&gt;Med Arch&lt;/full-title&gt;&lt;/periodical&gt;&lt;pages&gt;pp. 25-28&lt;/pages&gt;&lt;volume&gt;71&lt;/volume&gt;&lt;number&gt;1&lt;/number&gt;&lt;dates&gt;&lt;year&gt;2017&lt;/year&gt;&lt;/dates&gt;&lt;urls&gt;&lt;/urls&gt;&lt;language&gt;e&lt;/language&gt;&lt;/record&gt;&lt;/Cite&gt;&lt;/EndNote&gt;</w:instrText>
      </w:r>
      <w:r w:rsidR="00ED5852" w:rsidRPr="00CF0F2F">
        <w:rPr>
          <w:color w:val="000000" w:themeColor="text1"/>
          <w:sz w:val="26"/>
          <w:szCs w:val="26"/>
          <w:lang w:val="es-ES"/>
        </w:rPr>
        <w:fldChar w:fldCharType="separate"/>
      </w:r>
      <w:r w:rsidR="00034C64" w:rsidRPr="00CF0F2F">
        <w:rPr>
          <w:noProof/>
          <w:color w:val="000000" w:themeColor="text1"/>
          <w:sz w:val="26"/>
          <w:szCs w:val="26"/>
          <w:lang w:val="es-ES"/>
        </w:rPr>
        <w:t>[32]</w:t>
      </w:r>
      <w:r w:rsidR="00ED5852" w:rsidRPr="00CF0F2F">
        <w:rPr>
          <w:color w:val="000000" w:themeColor="text1"/>
          <w:sz w:val="26"/>
          <w:szCs w:val="26"/>
          <w:lang w:val="es-ES"/>
        </w:rPr>
        <w:fldChar w:fldCharType="end"/>
      </w:r>
      <w:r w:rsidR="00ED5852" w:rsidRPr="00CF0F2F">
        <w:rPr>
          <w:color w:val="000000" w:themeColor="text1"/>
          <w:sz w:val="26"/>
          <w:szCs w:val="26"/>
          <w:lang w:val="es-ES"/>
        </w:rPr>
        <w:t xml:space="preserve">, </w:t>
      </w:r>
      <w:proofErr w:type="spellStart"/>
      <w:r w:rsidR="00E31780" w:rsidRPr="00CF0F2F">
        <w:rPr>
          <w:sz w:val="26"/>
          <w:szCs w:val="26"/>
          <w:lang w:val="fr-FR"/>
        </w:rPr>
        <w:t>nhấn</w:t>
      </w:r>
      <w:proofErr w:type="spellEnd"/>
      <w:r w:rsidR="00E31780" w:rsidRPr="00CF0F2F">
        <w:rPr>
          <w:sz w:val="26"/>
          <w:szCs w:val="26"/>
          <w:lang w:val="fr-FR"/>
        </w:rPr>
        <w:t xml:space="preserve"> </w:t>
      </w:r>
      <w:proofErr w:type="spellStart"/>
      <w:r w:rsidR="00E31780" w:rsidRPr="00CF0F2F">
        <w:rPr>
          <w:sz w:val="26"/>
          <w:szCs w:val="26"/>
          <w:lang w:val="fr-FR"/>
        </w:rPr>
        <w:t>mạnh</w:t>
      </w:r>
      <w:proofErr w:type="spellEnd"/>
      <w:r w:rsidR="00E31780" w:rsidRPr="00CF0F2F">
        <w:rPr>
          <w:sz w:val="26"/>
          <w:szCs w:val="26"/>
          <w:lang w:val="fr-FR"/>
        </w:rPr>
        <w:t xml:space="preserve"> </w:t>
      </w:r>
      <w:proofErr w:type="spellStart"/>
      <w:r w:rsidR="00E31780" w:rsidRPr="00CF0F2F">
        <w:rPr>
          <w:sz w:val="26"/>
          <w:szCs w:val="26"/>
          <w:lang w:val="fr-FR"/>
        </w:rPr>
        <w:t>vai</w:t>
      </w:r>
      <w:proofErr w:type="spellEnd"/>
      <w:r w:rsidR="00E31780" w:rsidRPr="00CF0F2F">
        <w:rPr>
          <w:sz w:val="26"/>
          <w:szCs w:val="26"/>
          <w:lang w:val="fr-FR"/>
        </w:rPr>
        <w:t xml:space="preserve"> </w:t>
      </w:r>
      <w:proofErr w:type="spellStart"/>
      <w:r w:rsidR="00E31780" w:rsidRPr="00CF0F2F">
        <w:rPr>
          <w:sz w:val="26"/>
          <w:szCs w:val="26"/>
          <w:lang w:val="fr-FR"/>
        </w:rPr>
        <w:t>trò</w:t>
      </w:r>
      <w:proofErr w:type="spellEnd"/>
      <w:r w:rsidR="00E31780" w:rsidRPr="00CF0F2F">
        <w:rPr>
          <w:sz w:val="26"/>
          <w:szCs w:val="26"/>
          <w:lang w:val="fr-FR"/>
        </w:rPr>
        <w:t xml:space="preserve"> </w:t>
      </w:r>
      <w:proofErr w:type="spellStart"/>
      <w:r w:rsidR="00E31780" w:rsidRPr="00CF0F2F">
        <w:rPr>
          <w:sz w:val="26"/>
          <w:szCs w:val="26"/>
          <w:lang w:val="fr-FR"/>
        </w:rPr>
        <w:t>của</w:t>
      </w:r>
      <w:proofErr w:type="spellEnd"/>
      <w:r w:rsidR="00E31780" w:rsidRPr="00CF0F2F">
        <w:rPr>
          <w:sz w:val="26"/>
          <w:szCs w:val="26"/>
          <w:lang w:val="fr-FR"/>
        </w:rPr>
        <w:t xml:space="preserve"> </w:t>
      </w:r>
      <w:proofErr w:type="spellStart"/>
      <w:r w:rsidR="00E31780" w:rsidRPr="00CF0F2F">
        <w:rPr>
          <w:sz w:val="26"/>
          <w:szCs w:val="26"/>
          <w:lang w:val="fr-FR"/>
        </w:rPr>
        <w:t>vận</w:t>
      </w:r>
      <w:proofErr w:type="spellEnd"/>
      <w:r w:rsidR="00E31780" w:rsidRPr="00CF0F2F">
        <w:rPr>
          <w:sz w:val="26"/>
          <w:szCs w:val="26"/>
          <w:lang w:val="fr-FR"/>
        </w:rPr>
        <w:t xml:space="preserve"> </w:t>
      </w:r>
      <w:proofErr w:type="spellStart"/>
      <w:r w:rsidR="00E31780" w:rsidRPr="00CF0F2F">
        <w:rPr>
          <w:sz w:val="26"/>
          <w:szCs w:val="26"/>
          <w:lang w:val="fr-FR"/>
        </w:rPr>
        <w:t>động</w:t>
      </w:r>
      <w:proofErr w:type="spellEnd"/>
      <w:r w:rsidR="00E31780" w:rsidRPr="00CF0F2F">
        <w:rPr>
          <w:sz w:val="26"/>
          <w:szCs w:val="26"/>
          <w:lang w:val="fr-FR"/>
        </w:rPr>
        <w:t xml:space="preserve"> </w:t>
      </w:r>
      <w:proofErr w:type="spellStart"/>
      <w:r w:rsidR="00E31780" w:rsidRPr="00CF0F2F">
        <w:rPr>
          <w:sz w:val="26"/>
          <w:szCs w:val="26"/>
          <w:lang w:val="fr-FR"/>
        </w:rPr>
        <w:t>trong</w:t>
      </w:r>
      <w:proofErr w:type="spellEnd"/>
      <w:r w:rsidR="00E31780" w:rsidRPr="00CF0F2F">
        <w:rPr>
          <w:sz w:val="26"/>
          <w:szCs w:val="26"/>
          <w:lang w:val="fr-FR"/>
        </w:rPr>
        <w:t xml:space="preserve"> </w:t>
      </w:r>
      <w:proofErr w:type="spellStart"/>
      <w:r w:rsidR="00E31780" w:rsidRPr="00CF0F2F">
        <w:rPr>
          <w:sz w:val="26"/>
          <w:szCs w:val="26"/>
          <w:lang w:val="fr-FR"/>
        </w:rPr>
        <w:t>duy</w:t>
      </w:r>
      <w:proofErr w:type="spellEnd"/>
      <w:r w:rsidR="00E31780" w:rsidRPr="00CF0F2F">
        <w:rPr>
          <w:sz w:val="26"/>
          <w:szCs w:val="26"/>
          <w:lang w:val="fr-FR"/>
        </w:rPr>
        <w:t xml:space="preserve"> </w:t>
      </w:r>
      <w:proofErr w:type="spellStart"/>
      <w:r w:rsidR="00E31780" w:rsidRPr="00CF0F2F">
        <w:rPr>
          <w:sz w:val="26"/>
          <w:szCs w:val="26"/>
          <w:lang w:val="fr-FR"/>
        </w:rPr>
        <w:t>trì</w:t>
      </w:r>
      <w:proofErr w:type="spellEnd"/>
      <w:r w:rsidR="00E31780" w:rsidRPr="00CF0F2F">
        <w:rPr>
          <w:sz w:val="26"/>
          <w:szCs w:val="26"/>
          <w:lang w:val="fr-FR"/>
        </w:rPr>
        <w:t xml:space="preserve"> </w:t>
      </w:r>
      <w:proofErr w:type="spellStart"/>
      <w:r w:rsidR="00E31780" w:rsidRPr="00CF0F2F">
        <w:rPr>
          <w:sz w:val="26"/>
          <w:szCs w:val="26"/>
          <w:lang w:val="fr-FR"/>
        </w:rPr>
        <w:t>tải</w:t>
      </w:r>
      <w:proofErr w:type="spellEnd"/>
      <w:r w:rsidR="00E31780" w:rsidRPr="00CF0F2F">
        <w:rPr>
          <w:sz w:val="26"/>
          <w:szCs w:val="26"/>
          <w:lang w:val="fr-FR"/>
        </w:rPr>
        <w:t xml:space="preserve"> </w:t>
      </w:r>
      <w:proofErr w:type="spellStart"/>
      <w:r w:rsidR="00E31780" w:rsidRPr="00CF0F2F">
        <w:rPr>
          <w:sz w:val="26"/>
          <w:szCs w:val="26"/>
          <w:lang w:val="fr-FR"/>
        </w:rPr>
        <w:t>trọng</w:t>
      </w:r>
      <w:proofErr w:type="spellEnd"/>
      <w:r w:rsidR="00E31780" w:rsidRPr="00CF0F2F">
        <w:rPr>
          <w:sz w:val="26"/>
          <w:szCs w:val="26"/>
          <w:lang w:val="fr-FR"/>
        </w:rPr>
        <w:t xml:space="preserve"> </w:t>
      </w:r>
      <w:proofErr w:type="spellStart"/>
      <w:r w:rsidR="00E31780" w:rsidRPr="00CF0F2F">
        <w:rPr>
          <w:sz w:val="26"/>
          <w:szCs w:val="26"/>
          <w:lang w:val="fr-FR"/>
        </w:rPr>
        <w:t>cơ</w:t>
      </w:r>
      <w:proofErr w:type="spellEnd"/>
      <w:r w:rsidR="00E31780" w:rsidRPr="00CF0F2F">
        <w:rPr>
          <w:sz w:val="26"/>
          <w:szCs w:val="26"/>
          <w:lang w:val="fr-FR"/>
        </w:rPr>
        <w:t xml:space="preserve"> </w:t>
      </w:r>
      <w:proofErr w:type="spellStart"/>
      <w:r w:rsidR="00E31780" w:rsidRPr="00CF0F2F">
        <w:rPr>
          <w:sz w:val="26"/>
          <w:szCs w:val="26"/>
          <w:lang w:val="fr-FR"/>
        </w:rPr>
        <w:t>học</w:t>
      </w:r>
      <w:proofErr w:type="spellEnd"/>
      <w:r w:rsidR="00E31780" w:rsidRPr="00CF0F2F">
        <w:rPr>
          <w:sz w:val="26"/>
          <w:szCs w:val="26"/>
          <w:lang w:val="fr-FR"/>
        </w:rPr>
        <w:t xml:space="preserve"> </w:t>
      </w:r>
      <w:proofErr w:type="spellStart"/>
      <w:r w:rsidR="00E31780" w:rsidRPr="00CF0F2F">
        <w:rPr>
          <w:sz w:val="26"/>
          <w:szCs w:val="26"/>
          <w:lang w:val="fr-FR"/>
        </w:rPr>
        <w:t>lên</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ngăn</w:t>
      </w:r>
      <w:proofErr w:type="spellEnd"/>
      <w:r w:rsidR="00E31780" w:rsidRPr="00CF0F2F">
        <w:rPr>
          <w:sz w:val="26"/>
          <w:szCs w:val="26"/>
          <w:lang w:val="fr-FR"/>
        </w:rPr>
        <w:t xml:space="preserve"> </w:t>
      </w:r>
      <w:proofErr w:type="spellStart"/>
      <w:r w:rsidR="00E31780" w:rsidRPr="00CF0F2F">
        <w:rPr>
          <w:sz w:val="26"/>
          <w:szCs w:val="26"/>
          <w:lang w:val="fr-FR"/>
        </w:rPr>
        <w:t>chặn</w:t>
      </w:r>
      <w:proofErr w:type="spellEnd"/>
      <w:r w:rsidR="00E31780" w:rsidRPr="00CF0F2F">
        <w:rPr>
          <w:sz w:val="26"/>
          <w:szCs w:val="26"/>
          <w:lang w:val="fr-FR"/>
        </w:rPr>
        <w:t xml:space="preserve"> </w:t>
      </w:r>
      <w:proofErr w:type="spellStart"/>
      <w:r w:rsidR="00E31780" w:rsidRPr="00CF0F2F">
        <w:rPr>
          <w:sz w:val="26"/>
          <w:szCs w:val="26"/>
          <w:lang w:val="fr-FR"/>
        </w:rPr>
        <w:t>quá</w:t>
      </w:r>
      <w:proofErr w:type="spellEnd"/>
      <w:r w:rsidR="00E31780" w:rsidRPr="00CF0F2F">
        <w:rPr>
          <w:sz w:val="26"/>
          <w:szCs w:val="26"/>
          <w:lang w:val="fr-FR"/>
        </w:rPr>
        <w:t xml:space="preserve"> </w:t>
      </w:r>
      <w:proofErr w:type="spellStart"/>
      <w:r w:rsidR="00E31780" w:rsidRPr="00CF0F2F">
        <w:rPr>
          <w:sz w:val="26"/>
          <w:szCs w:val="26"/>
          <w:lang w:val="fr-FR"/>
        </w:rPr>
        <w:t>trình</w:t>
      </w:r>
      <w:proofErr w:type="spellEnd"/>
      <w:r w:rsidR="00E31780" w:rsidRPr="00CF0F2F">
        <w:rPr>
          <w:sz w:val="26"/>
          <w:szCs w:val="26"/>
          <w:lang w:val="fr-FR"/>
        </w:rPr>
        <w:t xml:space="preserve"> </w:t>
      </w:r>
      <w:proofErr w:type="spellStart"/>
      <w:r w:rsidR="00E31780" w:rsidRPr="00CF0F2F">
        <w:rPr>
          <w:sz w:val="26"/>
          <w:szCs w:val="26"/>
          <w:lang w:val="fr-FR"/>
        </w:rPr>
        <w:t>mất</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dần</w:t>
      </w:r>
      <w:proofErr w:type="spellEnd"/>
      <w:r w:rsidR="00E31780" w:rsidRPr="00CF0F2F">
        <w:rPr>
          <w:sz w:val="26"/>
          <w:szCs w:val="26"/>
          <w:lang w:val="fr-FR"/>
        </w:rPr>
        <w:t xml:space="preserve"> </w:t>
      </w:r>
      <w:proofErr w:type="spellStart"/>
      <w:r w:rsidR="00E31780" w:rsidRPr="00CF0F2F">
        <w:rPr>
          <w:sz w:val="26"/>
          <w:szCs w:val="26"/>
          <w:lang w:val="fr-FR"/>
        </w:rPr>
        <w:t>dần</w:t>
      </w:r>
      <w:proofErr w:type="spellEnd"/>
      <w:r w:rsidR="00E31780" w:rsidRPr="00CF0F2F">
        <w:rPr>
          <w:sz w:val="26"/>
          <w:szCs w:val="26"/>
          <w:lang w:val="fr-FR"/>
        </w:rPr>
        <w:t xml:space="preserve"> </w:t>
      </w:r>
      <w:proofErr w:type="spellStart"/>
      <w:r w:rsidR="00E31780" w:rsidRPr="00CF0F2F">
        <w:rPr>
          <w:sz w:val="26"/>
          <w:szCs w:val="26"/>
          <w:lang w:val="fr-FR"/>
        </w:rPr>
        <w:t>theo</w:t>
      </w:r>
      <w:proofErr w:type="spellEnd"/>
      <w:r w:rsidR="00E31780" w:rsidRPr="00CF0F2F">
        <w:rPr>
          <w:sz w:val="26"/>
          <w:szCs w:val="26"/>
          <w:lang w:val="fr-FR"/>
        </w:rPr>
        <w:t xml:space="preserve"> </w:t>
      </w:r>
      <w:proofErr w:type="spellStart"/>
      <w:r w:rsidR="00E31780" w:rsidRPr="00CF0F2F">
        <w:rPr>
          <w:sz w:val="26"/>
          <w:szCs w:val="26"/>
          <w:lang w:val="fr-FR"/>
        </w:rPr>
        <w:t>thời</w:t>
      </w:r>
      <w:proofErr w:type="spellEnd"/>
      <w:r w:rsidR="00E31780" w:rsidRPr="00CF0F2F">
        <w:rPr>
          <w:sz w:val="26"/>
          <w:szCs w:val="26"/>
          <w:lang w:val="fr-FR"/>
        </w:rPr>
        <w:t xml:space="preserve"> </w:t>
      </w:r>
      <w:proofErr w:type="spellStart"/>
      <w:r w:rsidR="00E31780" w:rsidRPr="00CF0F2F">
        <w:rPr>
          <w:sz w:val="26"/>
          <w:szCs w:val="26"/>
          <w:lang w:val="fr-FR"/>
        </w:rPr>
        <w:t>gian</w:t>
      </w:r>
      <w:proofErr w:type="spellEnd"/>
      <w:r w:rsidR="00E31780" w:rsidRPr="00CF0F2F">
        <w:rPr>
          <w:sz w:val="26"/>
          <w:szCs w:val="26"/>
          <w:lang w:val="fr-FR"/>
        </w:rPr>
        <w:t xml:space="preserve">. </w:t>
      </w:r>
      <w:proofErr w:type="spellStart"/>
      <w:r w:rsidR="00E31780" w:rsidRPr="00CF0F2F">
        <w:rPr>
          <w:sz w:val="26"/>
          <w:szCs w:val="26"/>
          <w:lang w:val="fr-FR"/>
        </w:rPr>
        <w:t>Tại</w:t>
      </w:r>
      <w:proofErr w:type="spellEnd"/>
      <w:r w:rsidR="00E31780" w:rsidRPr="00CF0F2F">
        <w:rPr>
          <w:sz w:val="26"/>
          <w:szCs w:val="26"/>
          <w:lang w:val="fr-FR"/>
        </w:rPr>
        <w:t xml:space="preserve"> </w:t>
      </w:r>
      <w:proofErr w:type="spellStart"/>
      <w:r w:rsidR="00E31780" w:rsidRPr="00CF0F2F">
        <w:rPr>
          <w:sz w:val="26"/>
          <w:szCs w:val="26"/>
          <w:lang w:val="fr-FR"/>
        </w:rPr>
        <w:t>Lâm</w:t>
      </w:r>
      <w:proofErr w:type="spellEnd"/>
      <w:r w:rsidR="00E31780" w:rsidRPr="00CF0F2F">
        <w:rPr>
          <w:sz w:val="26"/>
          <w:szCs w:val="26"/>
          <w:lang w:val="fr-FR"/>
        </w:rPr>
        <w:t xml:space="preserve"> </w:t>
      </w:r>
      <w:proofErr w:type="spellStart"/>
      <w:r w:rsidR="00E31780" w:rsidRPr="00CF0F2F">
        <w:rPr>
          <w:sz w:val="26"/>
          <w:szCs w:val="26"/>
          <w:lang w:val="fr-FR"/>
        </w:rPr>
        <w:t>Đồng</w:t>
      </w:r>
      <w:proofErr w:type="spellEnd"/>
      <w:r w:rsidR="00E31780" w:rsidRPr="00CF0F2F">
        <w:rPr>
          <w:sz w:val="26"/>
          <w:szCs w:val="26"/>
          <w:lang w:val="fr-FR"/>
        </w:rPr>
        <w:t xml:space="preserve"> </w:t>
      </w:r>
      <w:proofErr w:type="spellStart"/>
      <w:r w:rsidR="00E31780" w:rsidRPr="00CF0F2F">
        <w:rPr>
          <w:sz w:val="26"/>
          <w:szCs w:val="26"/>
          <w:lang w:val="fr-FR"/>
        </w:rPr>
        <w:t>với</w:t>
      </w:r>
      <w:proofErr w:type="spellEnd"/>
      <w:r w:rsidR="00E31780" w:rsidRPr="00CF0F2F">
        <w:rPr>
          <w:sz w:val="26"/>
          <w:szCs w:val="26"/>
          <w:lang w:val="fr-FR"/>
        </w:rPr>
        <w:t xml:space="preserve"> 31,7% </w:t>
      </w:r>
      <w:proofErr w:type="spellStart"/>
      <w:r w:rsidR="00E31780" w:rsidRPr="00CF0F2F">
        <w:rPr>
          <w:sz w:val="26"/>
          <w:szCs w:val="26"/>
          <w:lang w:val="fr-FR"/>
        </w:rPr>
        <w:t>dân</w:t>
      </w:r>
      <w:proofErr w:type="spellEnd"/>
      <w:r w:rsidR="00E31780" w:rsidRPr="00CF0F2F">
        <w:rPr>
          <w:sz w:val="26"/>
          <w:szCs w:val="26"/>
          <w:lang w:val="fr-FR"/>
        </w:rPr>
        <w:t xml:space="preserve"> </w:t>
      </w:r>
      <w:proofErr w:type="spellStart"/>
      <w:r w:rsidR="00E31780" w:rsidRPr="00CF0F2F">
        <w:rPr>
          <w:sz w:val="26"/>
          <w:szCs w:val="26"/>
          <w:lang w:val="fr-FR"/>
        </w:rPr>
        <w:t>số</w:t>
      </w:r>
      <w:proofErr w:type="spellEnd"/>
      <w:r w:rsidR="00E31780" w:rsidRPr="00CF0F2F">
        <w:rPr>
          <w:sz w:val="26"/>
          <w:szCs w:val="26"/>
          <w:lang w:val="fr-FR"/>
        </w:rPr>
        <w:t xml:space="preserve"> </w:t>
      </w:r>
      <w:proofErr w:type="spellStart"/>
      <w:r w:rsidR="00E31780" w:rsidRPr="00CF0F2F">
        <w:rPr>
          <w:sz w:val="26"/>
          <w:szCs w:val="26"/>
          <w:lang w:val="fr-FR"/>
        </w:rPr>
        <w:t>làm</w:t>
      </w:r>
      <w:proofErr w:type="spellEnd"/>
      <w:r w:rsidR="00E31780" w:rsidRPr="00CF0F2F">
        <w:rPr>
          <w:sz w:val="26"/>
          <w:szCs w:val="26"/>
          <w:lang w:val="fr-FR"/>
        </w:rPr>
        <w:t xml:space="preserve"> </w:t>
      </w:r>
      <w:proofErr w:type="spellStart"/>
      <w:r w:rsidR="00E31780" w:rsidRPr="00CF0F2F">
        <w:rPr>
          <w:sz w:val="26"/>
          <w:szCs w:val="26"/>
          <w:lang w:val="fr-FR"/>
        </w:rPr>
        <w:t>nông-lâm-ngư</w:t>
      </w:r>
      <w:proofErr w:type="spellEnd"/>
      <w:r w:rsidR="00E31780" w:rsidRPr="00CF0F2F">
        <w:rPr>
          <w:sz w:val="26"/>
          <w:szCs w:val="26"/>
          <w:lang w:val="fr-FR"/>
        </w:rPr>
        <w:t xml:space="preserve"> </w:t>
      </w:r>
      <w:proofErr w:type="spellStart"/>
      <w:r w:rsidR="00E31780" w:rsidRPr="00CF0F2F">
        <w:rPr>
          <w:sz w:val="26"/>
          <w:szCs w:val="26"/>
          <w:lang w:val="fr-FR"/>
        </w:rPr>
        <w:t>nghiệp</w:t>
      </w:r>
      <w:proofErr w:type="spellEnd"/>
      <w:r w:rsidR="00ED5852" w:rsidRPr="00CF0F2F">
        <w:rPr>
          <w:sz w:val="26"/>
          <w:szCs w:val="26"/>
          <w:lang w:val="fr-FR"/>
        </w:rPr>
        <w:t xml:space="preserve"> </w:t>
      </w:r>
      <w:r w:rsidR="00ED5852" w:rsidRPr="00CF0F2F">
        <w:rPr>
          <w:sz w:val="26"/>
          <w:szCs w:val="26"/>
          <w:lang w:val="es-ES"/>
        </w:rPr>
        <w:fldChar w:fldCharType="begin"/>
      </w:r>
      <w:r w:rsidR="007541CC" w:rsidRPr="00CF0F2F">
        <w:rPr>
          <w:sz w:val="26"/>
          <w:szCs w:val="26"/>
          <w:lang w:val="es-ES"/>
        </w:rPr>
        <w:instrText xml:space="preserve"> ADDIN EN.CITE &lt;EndNote&gt;&lt;Cite&gt;&lt;Author&gt;Tổng&lt;/Author&gt;&lt;Year&gt;2018&lt;/Year&gt;&lt;RecNum&gt;95&lt;/RecNum&gt;&lt;DisplayText&gt;[19]&lt;/DisplayText&gt;&lt;record&gt;&lt;rec-number&gt;95&lt;/rec-number&gt;&lt;foreign-keys&gt;&lt;key app="EN" db-id="vwv5eszpc5rszbevd0l5tazb59ad9s09xfrx" timestamp="1636481957"&gt;95&lt;/key&gt;&lt;/foreign-keys&gt;&lt;ref-type name="Government Document"&gt;46&lt;/ref-type&gt;&lt;contributors&gt;&lt;authors&gt;&lt;author&gt;&lt;style face="normal" font="default" size="100%"&gt;T&lt;/style&gt;&lt;style face="normal" font="default" charset="163" size="100%"&gt;ổng&lt;/style&gt;&lt;style face="normal" font="default" size="100%"&gt;,&lt;/style&gt;&lt;/author&gt;&lt;author&gt;&lt;style face="normal" font="default" charset="163" size="100%"&gt;cục thống k&lt;/style&gt;&lt;style face="normal" font="default" size="100%"&gt;ê Lâm &lt;/style&gt;&lt;style face="normal" font="default" charset="238" size="100%"&gt;Đ&lt;/style&gt;&lt;style face="normal" font="default" charset="163" size="100%"&gt;ồng&lt;/style&gt;&lt;/author&gt;&lt;/authors&gt;&lt;/contributors&gt;&lt;titles&gt;&lt;title&gt;&lt;style face="normal" font="default" size="100%"&gt;Niên giám th&lt;/style&gt;&lt;style face="normal" font="default" charset="163" size="100%"&gt;ống k&lt;/style&gt;&lt;style face="normal" font="default" size="100%"&gt;ê 2018&lt;/style&gt;&lt;/title&gt;&lt;/titles&gt;&lt;dates&gt;&lt;year&gt;2018&lt;/year&gt;&lt;/dates&gt;&lt;urls&gt;&lt;/urls&gt;&lt;/record&gt;&lt;/Cite&gt;&lt;/EndNote&gt;</w:instrText>
      </w:r>
      <w:r w:rsidR="00ED5852" w:rsidRPr="00CF0F2F">
        <w:rPr>
          <w:sz w:val="26"/>
          <w:szCs w:val="26"/>
          <w:lang w:val="es-ES"/>
        </w:rPr>
        <w:fldChar w:fldCharType="separate"/>
      </w:r>
      <w:r w:rsidR="007541CC" w:rsidRPr="00CF0F2F">
        <w:rPr>
          <w:noProof/>
          <w:sz w:val="26"/>
          <w:szCs w:val="26"/>
          <w:lang w:val="es-ES"/>
        </w:rPr>
        <w:t>[19]</w:t>
      </w:r>
      <w:r w:rsidR="00ED5852" w:rsidRPr="00CF0F2F">
        <w:rPr>
          <w:sz w:val="26"/>
          <w:szCs w:val="26"/>
          <w:lang w:val="es-ES"/>
        </w:rPr>
        <w:fldChar w:fldCharType="end"/>
      </w:r>
      <w:r w:rsidR="00ED5852" w:rsidRPr="00CF0F2F">
        <w:rPr>
          <w:sz w:val="26"/>
          <w:szCs w:val="26"/>
          <w:lang w:val="fr-FR"/>
        </w:rPr>
        <w:t xml:space="preserve">, </w:t>
      </w:r>
      <w:proofErr w:type="spellStart"/>
      <w:r w:rsidR="00E31780" w:rsidRPr="00CF0F2F">
        <w:rPr>
          <w:sz w:val="26"/>
          <w:szCs w:val="26"/>
          <w:lang w:val="fr-FR"/>
        </w:rPr>
        <w:t>nhóm</w:t>
      </w:r>
      <w:proofErr w:type="spellEnd"/>
      <w:r w:rsidR="00E31780" w:rsidRPr="00CF0F2F">
        <w:rPr>
          <w:sz w:val="26"/>
          <w:szCs w:val="26"/>
          <w:lang w:val="fr-FR"/>
        </w:rPr>
        <w:t xml:space="preserve"> </w:t>
      </w:r>
      <w:proofErr w:type="spellStart"/>
      <w:r w:rsidR="00E31780" w:rsidRPr="00CF0F2F">
        <w:rPr>
          <w:sz w:val="26"/>
          <w:szCs w:val="26"/>
          <w:lang w:val="fr-FR"/>
        </w:rPr>
        <w:t>nông</w:t>
      </w:r>
      <w:proofErr w:type="spellEnd"/>
      <w:r w:rsidR="00E31780" w:rsidRPr="00CF0F2F">
        <w:rPr>
          <w:sz w:val="26"/>
          <w:szCs w:val="26"/>
          <w:lang w:val="fr-FR"/>
        </w:rPr>
        <w:t xml:space="preserve"> </w:t>
      </w:r>
      <w:proofErr w:type="spellStart"/>
      <w:r w:rsidR="00E31780" w:rsidRPr="00CF0F2F">
        <w:rPr>
          <w:sz w:val="26"/>
          <w:szCs w:val="26"/>
          <w:lang w:val="fr-FR"/>
        </w:rPr>
        <w:t>dân</w:t>
      </w:r>
      <w:proofErr w:type="spellEnd"/>
      <w:r w:rsidR="00E31780" w:rsidRPr="00CF0F2F">
        <w:rPr>
          <w:sz w:val="26"/>
          <w:szCs w:val="26"/>
          <w:lang w:val="fr-FR"/>
        </w:rPr>
        <w:t xml:space="preserve"> </w:t>
      </w:r>
      <w:proofErr w:type="spellStart"/>
      <w:r w:rsidR="00E31780" w:rsidRPr="00CF0F2F">
        <w:rPr>
          <w:sz w:val="26"/>
          <w:szCs w:val="26"/>
          <w:lang w:val="fr-FR"/>
        </w:rPr>
        <w:t>có</w:t>
      </w:r>
      <w:proofErr w:type="spellEnd"/>
      <w:r w:rsidR="00E31780" w:rsidRPr="00CF0F2F">
        <w:rPr>
          <w:sz w:val="26"/>
          <w:szCs w:val="26"/>
          <w:lang w:val="fr-FR"/>
        </w:rPr>
        <w:t xml:space="preserve"> </w:t>
      </w:r>
      <w:proofErr w:type="spellStart"/>
      <w:r w:rsidR="00E31780" w:rsidRPr="00CF0F2F">
        <w:rPr>
          <w:sz w:val="26"/>
          <w:szCs w:val="26"/>
          <w:lang w:val="fr-FR"/>
        </w:rPr>
        <w:t>lợi</w:t>
      </w:r>
      <w:proofErr w:type="spellEnd"/>
      <w:r w:rsidR="00E31780" w:rsidRPr="00CF0F2F">
        <w:rPr>
          <w:sz w:val="26"/>
          <w:szCs w:val="26"/>
          <w:lang w:val="fr-FR"/>
        </w:rPr>
        <w:t xml:space="preserve"> </w:t>
      </w:r>
      <w:proofErr w:type="spellStart"/>
      <w:r w:rsidR="00E31780" w:rsidRPr="00CF0F2F">
        <w:rPr>
          <w:sz w:val="26"/>
          <w:szCs w:val="26"/>
          <w:lang w:val="fr-FR"/>
        </w:rPr>
        <w:t>thế</w:t>
      </w:r>
      <w:proofErr w:type="spellEnd"/>
      <w:r w:rsidR="00E31780" w:rsidRPr="00CF0F2F">
        <w:rPr>
          <w:sz w:val="26"/>
          <w:szCs w:val="26"/>
          <w:lang w:val="fr-FR"/>
        </w:rPr>
        <w:t xml:space="preserve"> </w:t>
      </w:r>
      <w:proofErr w:type="spellStart"/>
      <w:r w:rsidR="00E31780" w:rsidRPr="00CF0F2F">
        <w:rPr>
          <w:sz w:val="26"/>
          <w:szCs w:val="26"/>
          <w:lang w:val="fr-FR"/>
        </w:rPr>
        <w:t>vận</w:t>
      </w:r>
      <w:proofErr w:type="spellEnd"/>
      <w:r w:rsidR="00E31780" w:rsidRPr="00CF0F2F">
        <w:rPr>
          <w:sz w:val="26"/>
          <w:szCs w:val="26"/>
          <w:lang w:val="fr-FR"/>
        </w:rPr>
        <w:t xml:space="preserve"> </w:t>
      </w:r>
      <w:proofErr w:type="spellStart"/>
      <w:r w:rsidR="00E31780" w:rsidRPr="00CF0F2F">
        <w:rPr>
          <w:sz w:val="26"/>
          <w:szCs w:val="26"/>
          <w:lang w:val="fr-FR"/>
        </w:rPr>
        <w:t>động</w:t>
      </w:r>
      <w:proofErr w:type="spellEnd"/>
      <w:r w:rsidR="00E31780" w:rsidRPr="00CF0F2F">
        <w:rPr>
          <w:sz w:val="26"/>
          <w:szCs w:val="26"/>
          <w:lang w:val="fr-FR"/>
        </w:rPr>
        <w:t xml:space="preserve"> </w:t>
      </w:r>
      <w:proofErr w:type="spellStart"/>
      <w:r w:rsidR="00E31780" w:rsidRPr="00CF0F2F">
        <w:rPr>
          <w:sz w:val="26"/>
          <w:szCs w:val="26"/>
          <w:lang w:val="fr-FR"/>
        </w:rPr>
        <w:t>cao</w:t>
      </w:r>
      <w:proofErr w:type="spellEnd"/>
      <w:r w:rsidR="00E31780" w:rsidRPr="00CF0F2F">
        <w:rPr>
          <w:sz w:val="26"/>
          <w:szCs w:val="26"/>
          <w:lang w:val="fr-FR"/>
        </w:rPr>
        <w:t xml:space="preserve"> </w:t>
      </w:r>
      <w:proofErr w:type="spellStart"/>
      <w:r w:rsidR="00E31780" w:rsidRPr="00CF0F2F">
        <w:rPr>
          <w:sz w:val="26"/>
          <w:szCs w:val="26"/>
          <w:lang w:val="fr-FR"/>
        </w:rPr>
        <w:t>hơn</w:t>
      </w:r>
      <w:proofErr w:type="spellEnd"/>
      <w:r w:rsidR="00E31780" w:rsidRPr="00CF0F2F">
        <w:rPr>
          <w:sz w:val="26"/>
          <w:szCs w:val="26"/>
          <w:lang w:val="fr-FR"/>
        </w:rPr>
        <w:t xml:space="preserve">, </w:t>
      </w:r>
      <w:proofErr w:type="spellStart"/>
      <w:r w:rsidR="00E31780" w:rsidRPr="00CF0F2F">
        <w:rPr>
          <w:sz w:val="26"/>
          <w:szCs w:val="26"/>
          <w:lang w:val="fr-FR"/>
        </w:rPr>
        <w:t>giúp</w:t>
      </w:r>
      <w:proofErr w:type="spellEnd"/>
      <w:r w:rsidR="00E31780" w:rsidRPr="00CF0F2F">
        <w:rPr>
          <w:sz w:val="26"/>
          <w:szCs w:val="26"/>
          <w:lang w:val="fr-FR"/>
        </w:rPr>
        <w:t xml:space="preserve"> </w:t>
      </w:r>
      <w:proofErr w:type="spellStart"/>
      <w:r w:rsidR="00E31780" w:rsidRPr="00CF0F2F">
        <w:rPr>
          <w:sz w:val="26"/>
          <w:szCs w:val="26"/>
          <w:lang w:val="fr-FR"/>
        </w:rPr>
        <w:t>giảm</w:t>
      </w:r>
      <w:proofErr w:type="spellEnd"/>
      <w:r w:rsidR="00E31780" w:rsidRPr="00CF0F2F">
        <w:rPr>
          <w:sz w:val="26"/>
          <w:szCs w:val="26"/>
          <w:lang w:val="fr-FR"/>
        </w:rPr>
        <w:t xml:space="preserve"> </w:t>
      </w:r>
      <w:proofErr w:type="spellStart"/>
      <w:r w:rsidR="00E31780" w:rsidRPr="00CF0F2F">
        <w:rPr>
          <w:sz w:val="26"/>
          <w:szCs w:val="26"/>
          <w:lang w:val="fr-FR"/>
        </w:rPr>
        <w:t>nguy</w:t>
      </w:r>
      <w:proofErr w:type="spellEnd"/>
      <w:r w:rsidR="00E31780" w:rsidRPr="00CF0F2F">
        <w:rPr>
          <w:sz w:val="26"/>
          <w:szCs w:val="26"/>
          <w:lang w:val="fr-FR"/>
        </w:rPr>
        <w:t xml:space="preserve"> </w:t>
      </w:r>
      <w:proofErr w:type="spellStart"/>
      <w:r w:rsidR="00E31780" w:rsidRPr="00CF0F2F">
        <w:rPr>
          <w:sz w:val="26"/>
          <w:szCs w:val="26"/>
          <w:lang w:val="fr-FR"/>
        </w:rPr>
        <w:t>cơ</w:t>
      </w:r>
      <w:proofErr w:type="spellEnd"/>
      <w:r w:rsidR="00E31780" w:rsidRPr="00CF0F2F">
        <w:rPr>
          <w:sz w:val="26"/>
          <w:szCs w:val="26"/>
          <w:lang w:val="fr-FR"/>
        </w:rPr>
        <w:t xml:space="preserve"> </w:t>
      </w:r>
      <w:proofErr w:type="spellStart"/>
      <w:r w:rsidR="00E31780" w:rsidRPr="00CF0F2F">
        <w:rPr>
          <w:sz w:val="26"/>
          <w:szCs w:val="26"/>
          <w:lang w:val="fr-FR"/>
        </w:rPr>
        <w:t>nhờ</w:t>
      </w:r>
      <w:proofErr w:type="spellEnd"/>
      <w:r w:rsidR="00E31780" w:rsidRPr="00CF0F2F">
        <w:rPr>
          <w:sz w:val="26"/>
          <w:szCs w:val="26"/>
          <w:lang w:val="fr-FR"/>
        </w:rPr>
        <w:t xml:space="preserve"> </w:t>
      </w:r>
      <w:proofErr w:type="spellStart"/>
      <w:r w:rsidR="00E31780" w:rsidRPr="00CF0F2F">
        <w:rPr>
          <w:sz w:val="26"/>
          <w:szCs w:val="26"/>
          <w:lang w:val="fr-FR"/>
        </w:rPr>
        <w:t>tăng</w:t>
      </w:r>
      <w:proofErr w:type="spellEnd"/>
      <w:r w:rsidR="00E31780" w:rsidRPr="00CF0F2F">
        <w:rPr>
          <w:sz w:val="26"/>
          <w:szCs w:val="26"/>
          <w:lang w:val="fr-FR"/>
        </w:rPr>
        <w:t xml:space="preserve"> </w:t>
      </w:r>
      <w:proofErr w:type="spellStart"/>
      <w:r w:rsidR="00E31780" w:rsidRPr="00CF0F2F">
        <w:rPr>
          <w:sz w:val="26"/>
          <w:szCs w:val="26"/>
          <w:lang w:val="fr-FR"/>
        </w:rPr>
        <w:t>cường</w:t>
      </w:r>
      <w:proofErr w:type="spellEnd"/>
      <w:r w:rsidR="00E31780" w:rsidRPr="00CF0F2F">
        <w:rPr>
          <w:sz w:val="26"/>
          <w:szCs w:val="26"/>
          <w:lang w:val="fr-FR"/>
        </w:rPr>
        <w:t xml:space="preserve"> </w:t>
      </w:r>
      <w:proofErr w:type="spellStart"/>
      <w:r w:rsidR="00E31780" w:rsidRPr="00CF0F2F">
        <w:rPr>
          <w:sz w:val="26"/>
          <w:szCs w:val="26"/>
          <w:lang w:val="fr-FR"/>
        </w:rPr>
        <w:t>sự</w:t>
      </w:r>
      <w:proofErr w:type="spellEnd"/>
      <w:r w:rsidR="00E31780" w:rsidRPr="00CF0F2F">
        <w:rPr>
          <w:sz w:val="26"/>
          <w:szCs w:val="26"/>
          <w:lang w:val="fr-FR"/>
        </w:rPr>
        <w:t xml:space="preserve"> </w:t>
      </w:r>
      <w:proofErr w:type="spellStart"/>
      <w:r w:rsidR="00E31780" w:rsidRPr="00CF0F2F">
        <w:rPr>
          <w:sz w:val="26"/>
          <w:szCs w:val="26"/>
          <w:lang w:val="fr-FR"/>
        </w:rPr>
        <w:t>kích</w:t>
      </w:r>
      <w:proofErr w:type="spellEnd"/>
      <w:r w:rsidR="00E31780" w:rsidRPr="00CF0F2F">
        <w:rPr>
          <w:sz w:val="26"/>
          <w:szCs w:val="26"/>
          <w:lang w:val="fr-FR"/>
        </w:rPr>
        <w:t xml:space="preserve"> </w:t>
      </w:r>
      <w:proofErr w:type="spellStart"/>
      <w:r w:rsidR="00E31780" w:rsidRPr="00CF0F2F">
        <w:rPr>
          <w:sz w:val="26"/>
          <w:szCs w:val="26"/>
          <w:lang w:val="fr-FR"/>
        </w:rPr>
        <w:t>thích</w:t>
      </w:r>
      <w:proofErr w:type="spellEnd"/>
      <w:r w:rsidR="00E31780" w:rsidRPr="00CF0F2F">
        <w:rPr>
          <w:sz w:val="26"/>
          <w:szCs w:val="26"/>
          <w:lang w:val="fr-FR"/>
        </w:rPr>
        <w:t xml:space="preserve"> </w:t>
      </w:r>
      <w:proofErr w:type="spellStart"/>
      <w:r w:rsidR="00E31780" w:rsidRPr="00CF0F2F">
        <w:rPr>
          <w:sz w:val="26"/>
          <w:szCs w:val="26"/>
          <w:lang w:val="fr-FR"/>
        </w:rPr>
        <w:t>cơ</w:t>
      </w:r>
      <w:proofErr w:type="spellEnd"/>
      <w:r w:rsidR="00E31780" w:rsidRPr="00CF0F2F">
        <w:rPr>
          <w:sz w:val="26"/>
          <w:szCs w:val="26"/>
          <w:lang w:val="fr-FR"/>
        </w:rPr>
        <w:t xml:space="preserve"> </w:t>
      </w:r>
      <w:proofErr w:type="spellStart"/>
      <w:r w:rsidR="00E31780" w:rsidRPr="00CF0F2F">
        <w:rPr>
          <w:sz w:val="26"/>
          <w:szCs w:val="26"/>
          <w:lang w:val="fr-FR"/>
        </w:rPr>
        <w:t>học</w:t>
      </w:r>
      <w:proofErr w:type="spellEnd"/>
      <w:r w:rsidR="00E31780" w:rsidRPr="00CF0F2F">
        <w:rPr>
          <w:sz w:val="26"/>
          <w:szCs w:val="26"/>
          <w:lang w:val="fr-FR"/>
        </w:rPr>
        <w:t xml:space="preserve"> </w:t>
      </w:r>
      <w:proofErr w:type="spellStart"/>
      <w:r w:rsidR="00E31780" w:rsidRPr="00CF0F2F">
        <w:rPr>
          <w:sz w:val="26"/>
          <w:szCs w:val="26"/>
          <w:lang w:val="fr-FR"/>
        </w:rPr>
        <w:t>cho</w:t>
      </w:r>
      <w:proofErr w:type="spellEnd"/>
      <w:r w:rsidR="00E31780" w:rsidRPr="00CF0F2F">
        <w:rPr>
          <w:sz w:val="26"/>
          <w:szCs w:val="26"/>
          <w:lang w:val="fr-FR"/>
        </w:rPr>
        <w:t xml:space="preserve"> </w:t>
      </w:r>
      <w:proofErr w:type="spellStart"/>
      <w:r w:rsidR="00E31780" w:rsidRPr="00CF0F2F">
        <w:rPr>
          <w:sz w:val="26"/>
          <w:szCs w:val="26"/>
          <w:lang w:val="fr-FR"/>
        </w:rPr>
        <w:t>quá</w:t>
      </w:r>
      <w:proofErr w:type="spellEnd"/>
      <w:r w:rsidR="00E31780" w:rsidRPr="00CF0F2F">
        <w:rPr>
          <w:sz w:val="26"/>
          <w:szCs w:val="26"/>
          <w:lang w:val="fr-FR"/>
        </w:rPr>
        <w:t xml:space="preserve"> </w:t>
      </w:r>
      <w:proofErr w:type="spellStart"/>
      <w:r w:rsidR="00E31780" w:rsidRPr="00CF0F2F">
        <w:rPr>
          <w:sz w:val="26"/>
          <w:szCs w:val="26"/>
          <w:lang w:val="fr-FR"/>
        </w:rPr>
        <w:t>trình</w:t>
      </w:r>
      <w:proofErr w:type="spellEnd"/>
      <w:r w:rsidR="00E31780" w:rsidRPr="00CF0F2F">
        <w:rPr>
          <w:sz w:val="26"/>
          <w:szCs w:val="26"/>
          <w:lang w:val="fr-FR"/>
        </w:rPr>
        <w:t xml:space="preserve"> </w:t>
      </w:r>
      <w:proofErr w:type="spellStart"/>
      <w:r w:rsidR="00E31780" w:rsidRPr="00CF0F2F">
        <w:rPr>
          <w:sz w:val="26"/>
          <w:szCs w:val="26"/>
          <w:lang w:val="fr-FR"/>
        </w:rPr>
        <w:t>tạo</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nhưng</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nhóm</w:t>
      </w:r>
      <w:proofErr w:type="spellEnd"/>
      <w:r w:rsidR="00E31780" w:rsidRPr="00CF0F2F">
        <w:rPr>
          <w:sz w:val="26"/>
          <w:szCs w:val="26"/>
          <w:lang w:val="fr-FR"/>
        </w:rPr>
        <w:t xml:space="preserve"> </w:t>
      </w:r>
      <w:proofErr w:type="spellStart"/>
      <w:r w:rsidR="00E31780" w:rsidRPr="00CF0F2F">
        <w:rPr>
          <w:sz w:val="26"/>
          <w:szCs w:val="26"/>
          <w:lang w:val="fr-FR"/>
        </w:rPr>
        <w:t>khác</w:t>
      </w:r>
      <w:proofErr w:type="spellEnd"/>
      <w:r w:rsidR="00E31780" w:rsidRPr="00CF0F2F">
        <w:rPr>
          <w:sz w:val="26"/>
          <w:szCs w:val="26"/>
          <w:lang w:val="fr-FR"/>
        </w:rPr>
        <w:t xml:space="preserve"> </w:t>
      </w:r>
      <w:proofErr w:type="spellStart"/>
      <w:r w:rsidR="00E31780" w:rsidRPr="00CF0F2F">
        <w:rPr>
          <w:sz w:val="26"/>
          <w:szCs w:val="26"/>
          <w:lang w:val="fr-FR"/>
        </w:rPr>
        <w:t>cần</w:t>
      </w:r>
      <w:proofErr w:type="spellEnd"/>
      <w:r w:rsidR="00E31780" w:rsidRPr="00CF0F2F">
        <w:rPr>
          <w:sz w:val="26"/>
          <w:szCs w:val="26"/>
          <w:lang w:val="fr-FR"/>
        </w:rPr>
        <w:t xml:space="preserve"> </w:t>
      </w:r>
      <w:proofErr w:type="spellStart"/>
      <w:r w:rsidR="00E31780" w:rsidRPr="00CF0F2F">
        <w:rPr>
          <w:sz w:val="26"/>
          <w:szCs w:val="26"/>
          <w:lang w:val="fr-FR"/>
        </w:rPr>
        <w:t>xem</w:t>
      </w:r>
      <w:proofErr w:type="spellEnd"/>
      <w:r w:rsidR="00E31780" w:rsidRPr="00CF0F2F">
        <w:rPr>
          <w:sz w:val="26"/>
          <w:szCs w:val="26"/>
          <w:lang w:val="fr-FR"/>
        </w:rPr>
        <w:t xml:space="preserve"> </w:t>
      </w:r>
      <w:proofErr w:type="spellStart"/>
      <w:r w:rsidR="00E31780" w:rsidRPr="00CF0F2F">
        <w:rPr>
          <w:sz w:val="26"/>
          <w:szCs w:val="26"/>
          <w:lang w:val="fr-FR"/>
        </w:rPr>
        <w:t>xét</w:t>
      </w:r>
      <w:proofErr w:type="spellEnd"/>
      <w:r w:rsidR="00E31780" w:rsidRPr="00CF0F2F">
        <w:rPr>
          <w:sz w:val="26"/>
          <w:szCs w:val="26"/>
          <w:lang w:val="fr-FR"/>
        </w:rPr>
        <w:t xml:space="preserve"> </w:t>
      </w:r>
      <w:proofErr w:type="spellStart"/>
      <w:r w:rsidR="00E31780" w:rsidRPr="00CF0F2F">
        <w:rPr>
          <w:sz w:val="26"/>
          <w:szCs w:val="26"/>
          <w:lang w:val="fr-FR"/>
        </w:rPr>
        <w:t>thêm</w:t>
      </w:r>
      <w:proofErr w:type="spellEnd"/>
      <w:r w:rsidR="00E31780" w:rsidRPr="00CF0F2F">
        <w:rPr>
          <w:sz w:val="26"/>
          <w:szCs w:val="26"/>
          <w:lang w:val="fr-FR"/>
        </w:rPr>
        <w:t xml:space="preserve"> </w:t>
      </w:r>
      <w:proofErr w:type="spellStart"/>
      <w:r w:rsidR="00E31780" w:rsidRPr="00CF0F2F">
        <w:rPr>
          <w:sz w:val="26"/>
          <w:szCs w:val="26"/>
          <w:lang w:val="fr-FR"/>
        </w:rPr>
        <w:t>yếu</w:t>
      </w:r>
      <w:proofErr w:type="spellEnd"/>
      <w:r w:rsidR="00E31780" w:rsidRPr="00CF0F2F">
        <w:rPr>
          <w:sz w:val="26"/>
          <w:szCs w:val="26"/>
          <w:lang w:val="fr-FR"/>
        </w:rPr>
        <w:t xml:space="preserve"> </w:t>
      </w:r>
      <w:proofErr w:type="spellStart"/>
      <w:r w:rsidR="00E31780" w:rsidRPr="00CF0F2F">
        <w:rPr>
          <w:sz w:val="26"/>
          <w:szCs w:val="26"/>
          <w:lang w:val="fr-FR"/>
        </w:rPr>
        <w:t>tố</w:t>
      </w:r>
      <w:proofErr w:type="spellEnd"/>
      <w:r w:rsidR="00E31780" w:rsidRPr="00CF0F2F">
        <w:rPr>
          <w:sz w:val="26"/>
          <w:szCs w:val="26"/>
          <w:lang w:val="fr-FR"/>
        </w:rPr>
        <w:t xml:space="preserve"> </w:t>
      </w:r>
      <w:proofErr w:type="spellStart"/>
      <w:r w:rsidR="00E31780" w:rsidRPr="00CF0F2F">
        <w:rPr>
          <w:sz w:val="26"/>
          <w:szCs w:val="26"/>
          <w:lang w:val="fr-FR"/>
        </w:rPr>
        <w:t>kinh</w:t>
      </w:r>
      <w:proofErr w:type="spellEnd"/>
      <w:r w:rsidR="00E31780" w:rsidRPr="00CF0F2F">
        <w:rPr>
          <w:sz w:val="26"/>
          <w:szCs w:val="26"/>
          <w:lang w:val="fr-FR"/>
        </w:rPr>
        <w:t xml:space="preserve"> </w:t>
      </w:r>
      <w:proofErr w:type="spellStart"/>
      <w:r w:rsidR="00E31780" w:rsidRPr="00CF0F2F">
        <w:rPr>
          <w:sz w:val="26"/>
          <w:szCs w:val="26"/>
          <w:lang w:val="fr-FR"/>
        </w:rPr>
        <w:t>tế</w:t>
      </w:r>
      <w:proofErr w:type="spellEnd"/>
      <w:r w:rsidR="00E31780" w:rsidRPr="00CF0F2F">
        <w:rPr>
          <w:sz w:val="26"/>
          <w:szCs w:val="26"/>
          <w:lang w:val="fr-FR"/>
        </w:rPr>
        <w:t xml:space="preserve">, </w:t>
      </w:r>
      <w:proofErr w:type="spellStart"/>
      <w:r w:rsidR="00E31780" w:rsidRPr="00CF0F2F">
        <w:rPr>
          <w:sz w:val="26"/>
          <w:szCs w:val="26"/>
          <w:lang w:val="fr-FR"/>
        </w:rPr>
        <w:t>chế</w:t>
      </w:r>
      <w:proofErr w:type="spellEnd"/>
      <w:r w:rsidR="00E31780" w:rsidRPr="00CF0F2F">
        <w:rPr>
          <w:sz w:val="26"/>
          <w:szCs w:val="26"/>
          <w:lang w:val="fr-FR"/>
        </w:rPr>
        <w:t xml:space="preserve"> </w:t>
      </w:r>
      <w:proofErr w:type="spellStart"/>
      <w:r w:rsidR="00E31780" w:rsidRPr="00CF0F2F">
        <w:rPr>
          <w:sz w:val="26"/>
          <w:szCs w:val="26"/>
          <w:lang w:val="fr-FR"/>
        </w:rPr>
        <w:t>độ</w:t>
      </w:r>
      <w:proofErr w:type="spellEnd"/>
      <w:r w:rsidR="00E31780" w:rsidRPr="00CF0F2F">
        <w:rPr>
          <w:sz w:val="26"/>
          <w:szCs w:val="26"/>
          <w:lang w:val="fr-FR"/>
        </w:rPr>
        <w:t xml:space="preserve"> </w:t>
      </w:r>
      <w:proofErr w:type="spellStart"/>
      <w:r w:rsidR="00E31780" w:rsidRPr="00CF0F2F">
        <w:rPr>
          <w:sz w:val="26"/>
          <w:szCs w:val="26"/>
          <w:lang w:val="fr-FR"/>
        </w:rPr>
        <w:t>ăn</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luyện</w:t>
      </w:r>
      <w:proofErr w:type="spellEnd"/>
      <w:r w:rsidR="00E31780" w:rsidRPr="00CF0F2F">
        <w:rPr>
          <w:sz w:val="26"/>
          <w:szCs w:val="26"/>
          <w:lang w:val="fr-FR"/>
        </w:rPr>
        <w:t xml:space="preserve"> </w:t>
      </w:r>
      <w:proofErr w:type="spellStart"/>
      <w:r w:rsidR="00E31780" w:rsidRPr="00CF0F2F">
        <w:rPr>
          <w:sz w:val="26"/>
          <w:szCs w:val="26"/>
          <w:lang w:val="fr-FR"/>
        </w:rPr>
        <w:t>tập</w:t>
      </w:r>
      <w:proofErr w:type="spellEnd"/>
      <w:r w:rsidR="00E31780" w:rsidRPr="00CF0F2F">
        <w:rPr>
          <w:sz w:val="26"/>
          <w:szCs w:val="26"/>
          <w:lang w:val="fr-FR"/>
        </w:rPr>
        <w:t xml:space="preserve"> </w:t>
      </w:r>
      <w:proofErr w:type="spellStart"/>
      <w:r w:rsidR="00E31780" w:rsidRPr="00CF0F2F">
        <w:rPr>
          <w:sz w:val="26"/>
          <w:szCs w:val="26"/>
          <w:lang w:val="fr-FR"/>
        </w:rPr>
        <w:t>để</w:t>
      </w:r>
      <w:proofErr w:type="spellEnd"/>
      <w:r w:rsidR="00E31780" w:rsidRPr="00CF0F2F">
        <w:rPr>
          <w:sz w:val="26"/>
          <w:szCs w:val="26"/>
          <w:lang w:val="fr-FR"/>
        </w:rPr>
        <w:t xml:space="preserve"> </w:t>
      </w:r>
      <w:proofErr w:type="spellStart"/>
      <w:r w:rsidR="00E31780" w:rsidRPr="00CF0F2F">
        <w:rPr>
          <w:sz w:val="26"/>
          <w:szCs w:val="26"/>
          <w:lang w:val="fr-FR"/>
        </w:rPr>
        <w:t>làm</w:t>
      </w:r>
      <w:proofErr w:type="spellEnd"/>
      <w:r w:rsidR="00E31780" w:rsidRPr="00CF0F2F">
        <w:rPr>
          <w:sz w:val="26"/>
          <w:szCs w:val="26"/>
          <w:lang w:val="fr-FR"/>
        </w:rPr>
        <w:t xml:space="preserve"> </w:t>
      </w:r>
      <w:proofErr w:type="spellStart"/>
      <w:r w:rsidR="00E31780" w:rsidRPr="00CF0F2F">
        <w:rPr>
          <w:sz w:val="26"/>
          <w:szCs w:val="26"/>
          <w:lang w:val="fr-FR"/>
        </w:rPr>
        <w:t>rõ</w:t>
      </w:r>
      <w:proofErr w:type="spellEnd"/>
      <w:r w:rsidR="00E31780" w:rsidRPr="00CF0F2F">
        <w:rPr>
          <w:sz w:val="26"/>
          <w:szCs w:val="26"/>
          <w:lang w:val="fr-FR"/>
        </w:rPr>
        <w:t xml:space="preserve"> </w:t>
      </w:r>
      <w:proofErr w:type="spellStart"/>
      <w:r w:rsidR="00E31780" w:rsidRPr="00CF0F2F">
        <w:rPr>
          <w:sz w:val="26"/>
          <w:szCs w:val="26"/>
          <w:lang w:val="fr-FR"/>
        </w:rPr>
        <w:t>mối</w:t>
      </w:r>
      <w:proofErr w:type="spellEnd"/>
      <w:r w:rsidR="00E31780" w:rsidRPr="00CF0F2F">
        <w:rPr>
          <w:sz w:val="26"/>
          <w:szCs w:val="26"/>
          <w:lang w:val="fr-FR"/>
        </w:rPr>
        <w:t xml:space="preserve"> </w:t>
      </w:r>
      <w:proofErr w:type="spellStart"/>
      <w:r w:rsidR="00E31780" w:rsidRPr="00CF0F2F">
        <w:rPr>
          <w:sz w:val="26"/>
          <w:szCs w:val="26"/>
          <w:lang w:val="fr-FR"/>
        </w:rPr>
        <w:t>liên</w:t>
      </w:r>
      <w:proofErr w:type="spellEnd"/>
      <w:r w:rsidR="00E31780" w:rsidRPr="00CF0F2F">
        <w:rPr>
          <w:sz w:val="26"/>
          <w:szCs w:val="26"/>
          <w:lang w:val="fr-FR"/>
        </w:rPr>
        <w:t xml:space="preserve"> </w:t>
      </w:r>
      <w:proofErr w:type="spellStart"/>
      <w:r w:rsidR="00E31780" w:rsidRPr="00CF0F2F">
        <w:rPr>
          <w:sz w:val="26"/>
          <w:szCs w:val="26"/>
          <w:lang w:val="fr-FR"/>
        </w:rPr>
        <w:t>hệ</w:t>
      </w:r>
      <w:proofErr w:type="spellEnd"/>
      <w:r w:rsidR="00E31780" w:rsidRPr="00CF0F2F">
        <w:rPr>
          <w:sz w:val="26"/>
          <w:szCs w:val="26"/>
          <w:lang w:val="fr-FR"/>
        </w:rPr>
        <w:t xml:space="preserve">, </w:t>
      </w:r>
      <w:proofErr w:type="spellStart"/>
      <w:r w:rsidR="00E31780" w:rsidRPr="00CF0F2F">
        <w:rPr>
          <w:sz w:val="26"/>
          <w:szCs w:val="26"/>
          <w:lang w:val="fr-FR"/>
        </w:rPr>
        <w:t>như</w:t>
      </w:r>
      <w:proofErr w:type="spellEnd"/>
      <w:r w:rsidR="00E31780" w:rsidRPr="00CF0F2F">
        <w:rPr>
          <w:sz w:val="26"/>
          <w:szCs w:val="26"/>
          <w:lang w:val="fr-FR"/>
        </w:rPr>
        <w:t xml:space="preserve"> </w:t>
      </w:r>
      <w:proofErr w:type="spellStart"/>
      <w:r w:rsidR="00E31780" w:rsidRPr="00CF0F2F">
        <w:rPr>
          <w:sz w:val="26"/>
          <w:szCs w:val="26"/>
          <w:lang w:val="fr-FR"/>
        </w:rPr>
        <w:t>nghiên</w:t>
      </w:r>
      <w:proofErr w:type="spellEnd"/>
      <w:r w:rsidR="00E31780" w:rsidRPr="00CF0F2F">
        <w:rPr>
          <w:sz w:val="26"/>
          <w:szCs w:val="26"/>
          <w:lang w:val="fr-FR"/>
        </w:rPr>
        <w:t xml:space="preserve"> </w:t>
      </w:r>
      <w:proofErr w:type="spellStart"/>
      <w:r w:rsidR="00E31780" w:rsidRPr="00CF0F2F">
        <w:rPr>
          <w:sz w:val="26"/>
          <w:szCs w:val="26"/>
          <w:lang w:val="fr-FR"/>
        </w:rPr>
        <w:t>cứu</w:t>
      </w:r>
      <w:proofErr w:type="spellEnd"/>
      <w:r w:rsidR="00E31780" w:rsidRPr="00CF0F2F">
        <w:rPr>
          <w:sz w:val="26"/>
          <w:szCs w:val="26"/>
          <w:lang w:val="fr-FR"/>
        </w:rPr>
        <w:t xml:space="preserve"> </w:t>
      </w:r>
      <w:proofErr w:type="spellStart"/>
      <w:r w:rsidR="00E31780" w:rsidRPr="00CF0F2F">
        <w:rPr>
          <w:sz w:val="26"/>
          <w:szCs w:val="26"/>
          <w:lang w:val="fr-FR"/>
        </w:rPr>
        <w:t>của</w:t>
      </w:r>
      <w:proofErr w:type="spellEnd"/>
      <w:r w:rsidR="00E31780" w:rsidRPr="00CF0F2F">
        <w:rPr>
          <w:sz w:val="26"/>
          <w:szCs w:val="26"/>
          <w:lang w:val="fr-FR"/>
        </w:rPr>
        <w:t xml:space="preserve"> </w:t>
      </w:r>
      <w:proofErr w:type="spellStart"/>
      <w:r w:rsidR="00E31780" w:rsidRPr="00CF0F2F">
        <w:rPr>
          <w:sz w:val="26"/>
          <w:szCs w:val="26"/>
          <w:lang w:val="fr-FR"/>
        </w:rPr>
        <w:t>Feskanich</w:t>
      </w:r>
      <w:proofErr w:type="spellEnd"/>
      <w:r w:rsidR="00E31780" w:rsidRPr="00CF0F2F">
        <w:rPr>
          <w:sz w:val="26"/>
          <w:szCs w:val="26"/>
          <w:lang w:val="fr-FR"/>
        </w:rPr>
        <w:t xml:space="preserve"> D. (2002) </w:t>
      </w:r>
      <w:proofErr w:type="spellStart"/>
      <w:r w:rsidR="00E31780" w:rsidRPr="00CF0F2F">
        <w:rPr>
          <w:sz w:val="26"/>
          <w:szCs w:val="26"/>
          <w:lang w:val="fr-FR"/>
        </w:rPr>
        <w:t>với</w:t>
      </w:r>
      <w:proofErr w:type="spellEnd"/>
      <w:r w:rsidR="00E31780" w:rsidRPr="00CF0F2F">
        <w:rPr>
          <w:sz w:val="26"/>
          <w:szCs w:val="26"/>
          <w:lang w:val="fr-FR"/>
        </w:rPr>
        <w:t xml:space="preserve"> </w:t>
      </w:r>
      <w:proofErr w:type="spellStart"/>
      <w:r w:rsidR="00E31780" w:rsidRPr="00CF0F2F">
        <w:rPr>
          <w:sz w:val="26"/>
          <w:szCs w:val="26"/>
          <w:lang w:val="fr-FR"/>
        </w:rPr>
        <w:t>tỷ</w:t>
      </w:r>
      <w:proofErr w:type="spellEnd"/>
      <w:r w:rsidR="00E31780" w:rsidRPr="00CF0F2F">
        <w:rPr>
          <w:sz w:val="26"/>
          <w:szCs w:val="26"/>
          <w:lang w:val="fr-FR"/>
        </w:rPr>
        <w:t xml:space="preserve"> </w:t>
      </w:r>
      <w:proofErr w:type="spellStart"/>
      <w:r w:rsidR="00E31780" w:rsidRPr="00CF0F2F">
        <w:rPr>
          <w:sz w:val="26"/>
          <w:szCs w:val="26"/>
          <w:lang w:val="fr-FR"/>
        </w:rPr>
        <w:t>lệ</w:t>
      </w:r>
      <w:proofErr w:type="spellEnd"/>
      <w:r w:rsidR="00E31780" w:rsidRPr="00CF0F2F">
        <w:rPr>
          <w:sz w:val="26"/>
          <w:szCs w:val="26"/>
          <w:lang w:val="fr-FR"/>
        </w:rPr>
        <w:t xml:space="preserve"> </w:t>
      </w:r>
      <w:proofErr w:type="spellStart"/>
      <w:r w:rsidR="00E31780" w:rsidRPr="00CF0F2F">
        <w:rPr>
          <w:sz w:val="26"/>
          <w:szCs w:val="26"/>
          <w:lang w:val="fr-FR"/>
        </w:rPr>
        <w:t>gãy</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giảm</w:t>
      </w:r>
      <w:proofErr w:type="spellEnd"/>
      <w:r w:rsidR="00E31780" w:rsidRPr="00CF0F2F">
        <w:rPr>
          <w:sz w:val="26"/>
          <w:szCs w:val="26"/>
          <w:lang w:val="fr-FR"/>
        </w:rPr>
        <w:t xml:space="preserve"> 40% ở </w:t>
      </w:r>
      <w:proofErr w:type="spellStart"/>
      <w:r w:rsidR="00E31780" w:rsidRPr="00CF0F2F">
        <w:rPr>
          <w:sz w:val="26"/>
          <w:szCs w:val="26"/>
          <w:lang w:val="fr-FR"/>
        </w:rPr>
        <w:t>phụ</w:t>
      </w:r>
      <w:proofErr w:type="spellEnd"/>
      <w:r w:rsidR="00E31780" w:rsidRPr="00CF0F2F">
        <w:rPr>
          <w:sz w:val="26"/>
          <w:szCs w:val="26"/>
          <w:lang w:val="fr-FR"/>
        </w:rPr>
        <w:t xml:space="preserve"> </w:t>
      </w:r>
      <w:proofErr w:type="spellStart"/>
      <w:r w:rsidR="00E31780" w:rsidRPr="00CF0F2F">
        <w:rPr>
          <w:sz w:val="26"/>
          <w:szCs w:val="26"/>
          <w:lang w:val="fr-FR"/>
        </w:rPr>
        <w:t>nữ</w:t>
      </w:r>
      <w:proofErr w:type="spellEnd"/>
      <w:r w:rsidR="00E31780" w:rsidRPr="00CF0F2F">
        <w:rPr>
          <w:sz w:val="26"/>
          <w:szCs w:val="26"/>
          <w:lang w:val="fr-FR"/>
        </w:rPr>
        <w:t xml:space="preserve"> </w:t>
      </w:r>
      <w:proofErr w:type="spellStart"/>
      <w:r w:rsidR="00E31780" w:rsidRPr="00CF0F2F">
        <w:rPr>
          <w:sz w:val="26"/>
          <w:szCs w:val="26"/>
          <w:lang w:val="fr-FR"/>
        </w:rPr>
        <w:t>đi</w:t>
      </w:r>
      <w:proofErr w:type="spellEnd"/>
      <w:r w:rsidR="00E31780" w:rsidRPr="00CF0F2F">
        <w:rPr>
          <w:sz w:val="26"/>
          <w:szCs w:val="26"/>
          <w:lang w:val="fr-FR"/>
        </w:rPr>
        <w:t xml:space="preserve"> </w:t>
      </w:r>
      <w:proofErr w:type="spellStart"/>
      <w:r w:rsidR="00E31780" w:rsidRPr="00CF0F2F">
        <w:rPr>
          <w:sz w:val="26"/>
          <w:szCs w:val="26"/>
          <w:lang w:val="fr-FR"/>
        </w:rPr>
        <w:t>bộ</w:t>
      </w:r>
      <w:proofErr w:type="spellEnd"/>
      <w:r w:rsidR="00E31780" w:rsidRPr="00CF0F2F">
        <w:rPr>
          <w:sz w:val="26"/>
          <w:szCs w:val="26"/>
          <w:lang w:val="fr-FR"/>
        </w:rPr>
        <w:t xml:space="preserve"> </w:t>
      </w:r>
      <w:proofErr w:type="spellStart"/>
      <w:r w:rsidR="00E31780" w:rsidRPr="00CF0F2F">
        <w:rPr>
          <w:sz w:val="26"/>
          <w:szCs w:val="26"/>
          <w:lang w:val="fr-FR"/>
        </w:rPr>
        <w:t>ít</w:t>
      </w:r>
      <w:proofErr w:type="spellEnd"/>
      <w:r w:rsidR="00E31780" w:rsidRPr="00CF0F2F">
        <w:rPr>
          <w:sz w:val="26"/>
          <w:szCs w:val="26"/>
          <w:lang w:val="fr-FR"/>
        </w:rPr>
        <w:t xml:space="preserve"> </w:t>
      </w:r>
      <w:proofErr w:type="spellStart"/>
      <w:r w:rsidR="00E31780" w:rsidRPr="00CF0F2F">
        <w:rPr>
          <w:sz w:val="26"/>
          <w:szCs w:val="26"/>
          <w:lang w:val="fr-FR"/>
        </w:rPr>
        <w:t>nhất</w:t>
      </w:r>
      <w:proofErr w:type="spellEnd"/>
      <w:r w:rsidR="00E31780" w:rsidRPr="00CF0F2F">
        <w:rPr>
          <w:sz w:val="26"/>
          <w:szCs w:val="26"/>
          <w:lang w:val="fr-FR"/>
        </w:rPr>
        <w:t xml:space="preserve"> 4 </w:t>
      </w:r>
      <w:proofErr w:type="spellStart"/>
      <w:r w:rsidR="00E31780" w:rsidRPr="00CF0F2F">
        <w:rPr>
          <w:sz w:val="26"/>
          <w:szCs w:val="26"/>
          <w:lang w:val="fr-FR"/>
        </w:rPr>
        <w:t>giờ</w:t>
      </w:r>
      <w:proofErr w:type="spellEnd"/>
      <w:r w:rsidR="00E31780" w:rsidRPr="00CF0F2F">
        <w:rPr>
          <w:sz w:val="26"/>
          <w:szCs w:val="26"/>
          <w:lang w:val="fr-FR"/>
        </w:rPr>
        <w:t>/</w:t>
      </w:r>
      <w:proofErr w:type="spellStart"/>
      <w:r w:rsidR="00E31780" w:rsidRPr="00CF0F2F">
        <w:rPr>
          <w:sz w:val="26"/>
          <w:szCs w:val="26"/>
          <w:lang w:val="fr-FR"/>
        </w:rPr>
        <w:t>tuần</w:t>
      </w:r>
      <w:proofErr w:type="spellEnd"/>
      <w:r w:rsidR="00ED5852" w:rsidRPr="00CF0F2F">
        <w:rPr>
          <w:sz w:val="26"/>
          <w:szCs w:val="26"/>
          <w:lang w:val="es-ES"/>
        </w:rPr>
        <w:fldChar w:fldCharType="begin"/>
      </w:r>
      <w:r w:rsidR="00034C64" w:rsidRPr="00CF0F2F">
        <w:rPr>
          <w:sz w:val="26"/>
          <w:szCs w:val="26"/>
          <w:lang w:val="es-ES"/>
        </w:rPr>
        <w:instrText xml:space="preserve"> ADDIN EN.CITE &lt;EndNote&gt;&lt;Cite&gt;&lt;Author&gt;Feskanich D&lt;/Author&gt;&lt;Year&gt;2002&lt;/Year&gt;&lt;RecNum&gt;195&lt;/RecNum&gt;&lt;DisplayText&gt;[54]&lt;/DisplayText&gt;&lt;record&gt;&lt;rec-number&gt;195&lt;/rec-number&gt;&lt;foreign-keys&gt;&lt;key app="EN" db-id="vwv5eszpc5rszbevd0l5tazb59ad9s09xfrx" timestamp="1714540618"&gt;195&lt;/key&gt;&lt;/foreign-keys&gt;&lt;ref-type name="Journal Article"&gt;17&lt;/ref-type&gt;&lt;contributors&gt;&lt;authors&gt;&lt;author&gt;Feskanich D,&lt;/author&gt;&lt;author&gt;Willett W,&lt;/author&gt;&lt;author&gt;Colditz G,&lt;/author&gt;&lt;/authors&gt;&lt;/contributors&gt;&lt;titles&gt;&lt;title&gt;Walking and leisure-time activity and risk of hip fracture in postmenopausal women&lt;/title&gt;&lt;secondary-title&gt;The Journal of the American Medical Association&lt;/secondary-title&gt;&lt;/titles&gt;&lt;periodical&gt;&lt;full-title&gt;The Journal of the American Medical Association&lt;/full-title&gt;&lt;/periodical&gt;&lt;pages&gt;pp. 2300-6&lt;/pages&gt;&lt;volume&gt;288&lt;/volume&gt;&lt;number&gt;18&lt;/number&gt;&lt;dates&gt;&lt;year&gt;&lt;style face="normal" font="default" size="12"&gt;2002&lt;/style&gt;&lt;/year&gt;&lt;/dates&gt;&lt;urls&gt;&lt;/urls&gt;&lt;language&gt;e&lt;/language&gt;&lt;/record&gt;&lt;/Cite&gt;&lt;/EndNote&gt;</w:instrText>
      </w:r>
      <w:r w:rsidR="00ED5852" w:rsidRPr="00CF0F2F">
        <w:rPr>
          <w:sz w:val="26"/>
          <w:szCs w:val="26"/>
          <w:lang w:val="es-ES"/>
        </w:rPr>
        <w:fldChar w:fldCharType="separate"/>
      </w:r>
      <w:r w:rsidR="00034C64" w:rsidRPr="00CF0F2F">
        <w:rPr>
          <w:noProof/>
          <w:sz w:val="26"/>
          <w:szCs w:val="26"/>
          <w:lang w:val="es-ES"/>
        </w:rPr>
        <w:t>[54]</w:t>
      </w:r>
      <w:r w:rsidR="00ED5852" w:rsidRPr="00CF0F2F">
        <w:rPr>
          <w:sz w:val="26"/>
          <w:szCs w:val="26"/>
          <w:lang w:val="es-ES"/>
        </w:rPr>
        <w:fldChar w:fldCharType="end"/>
      </w:r>
      <w:r w:rsidR="00E31780" w:rsidRPr="00CF0F2F">
        <w:rPr>
          <w:sz w:val="26"/>
          <w:szCs w:val="26"/>
          <w:lang w:val="es-ES"/>
        </w:rPr>
        <w:t xml:space="preserve">, </w:t>
      </w:r>
      <w:proofErr w:type="spellStart"/>
      <w:r w:rsidR="00E31780" w:rsidRPr="00CF0F2F">
        <w:rPr>
          <w:sz w:val="26"/>
          <w:szCs w:val="26"/>
          <w:lang w:val="fr-FR"/>
        </w:rPr>
        <w:t>gợi</w:t>
      </w:r>
      <w:proofErr w:type="spellEnd"/>
      <w:r w:rsidR="00E31780" w:rsidRPr="00CF0F2F">
        <w:rPr>
          <w:sz w:val="26"/>
          <w:szCs w:val="26"/>
          <w:lang w:val="fr-FR"/>
        </w:rPr>
        <w:t xml:space="preserve"> ý </w:t>
      </w:r>
      <w:proofErr w:type="spellStart"/>
      <w:r w:rsidR="00E31780" w:rsidRPr="00CF0F2F">
        <w:rPr>
          <w:sz w:val="26"/>
          <w:szCs w:val="26"/>
          <w:lang w:val="fr-FR"/>
        </w:rPr>
        <w:t>rằng</w:t>
      </w:r>
      <w:proofErr w:type="spellEnd"/>
      <w:r w:rsidR="00E31780" w:rsidRPr="00CF0F2F">
        <w:rPr>
          <w:sz w:val="26"/>
          <w:szCs w:val="26"/>
          <w:lang w:val="fr-FR"/>
        </w:rPr>
        <w:t xml:space="preserve"> </w:t>
      </w:r>
      <w:proofErr w:type="spellStart"/>
      <w:r w:rsidR="00E31780" w:rsidRPr="00CF0F2F">
        <w:rPr>
          <w:sz w:val="26"/>
          <w:szCs w:val="26"/>
          <w:lang w:val="fr-FR"/>
        </w:rPr>
        <w:t>việc</w:t>
      </w:r>
      <w:proofErr w:type="spellEnd"/>
      <w:r w:rsidR="00E31780" w:rsidRPr="00CF0F2F">
        <w:rPr>
          <w:sz w:val="26"/>
          <w:szCs w:val="26"/>
          <w:lang w:val="fr-FR"/>
        </w:rPr>
        <w:t xml:space="preserve"> </w:t>
      </w:r>
      <w:proofErr w:type="spellStart"/>
      <w:r w:rsidR="00E31780" w:rsidRPr="00CF0F2F">
        <w:rPr>
          <w:sz w:val="26"/>
          <w:szCs w:val="26"/>
          <w:lang w:val="fr-FR"/>
        </w:rPr>
        <w:t>tích</w:t>
      </w:r>
      <w:proofErr w:type="spellEnd"/>
      <w:r w:rsidR="00E31780" w:rsidRPr="00CF0F2F">
        <w:rPr>
          <w:sz w:val="26"/>
          <w:szCs w:val="26"/>
          <w:lang w:val="fr-FR"/>
        </w:rPr>
        <w:t xml:space="preserve"> </w:t>
      </w:r>
      <w:proofErr w:type="spellStart"/>
      <w:r w:rsidR="00E31780" w:rsidRPr="00CF0F2F">
        <w:rPr>
          <w:sz w:val="26"/>
          <w:szCs w:val="26"/>
          <w:lang w:val="fr-FR"/>
        </w:rPr>
        <w:t>hợp</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chương</w:t>
      </w:r>
      <w:proofErr w:type="spellEnd"/>
      <w:r w:rsidR="00E31780" w:rsidRPr="00CF0F2F">
        <w:rPr>
          <w:sz w:val="26"/>
          <w:szCs w:val="26"/>
          <w:lang w:val="fr-FR"/>
        </w:rPr>
        <w:t xml:space="preserve"> </w:t>
      </w:r>
      <w:proofErr w:type="spellStart"/>
      <w:r w:rsidR="00E31780" w:rsidRPr="00CF0F2F">
        <w:rPr>
          <w:sz w:val="26"/>
          <w:szCs w:val="26"/>
          <w:lang w:val="fr-FR"/>
        </w:rPr>
        <w:t>trình</w:t>
      </w:r>
      <w:proofErr w:type="spellEnd"/>
      <w:r w:rsidR="00E31780" w:rsidRPr="00CF0F2F">
        <w:rPr>
          <w:sz w:val="26"/>
          <w:szCs w:val="26"/>
          <w:lang w:val="fr-FR"/>
        </w:rPr>
        <w:t xml:space="preserve"> </w:t>
      </w:r>
      <w:proofErr w:type="spellStart"/>
      <w:r w:rsidR="00E31780" w:rsidRPr="00CF0F2F">
        <w:rPr>
          <w:sz w:val="26"/>
          <w:szCs w:val="26"/>
          <w:lang w:val="fr-FR"/>
        </w:rPr>
        <w:t>tập</w:t>
      </w:r>
      <w:proofErr w:type="spellEnd"/>
      <w:r w:rsidR="00E31780" w:rsidRPr="00CF0F2F">
        <w:rPr>
          <w:sz w:val="26"/>
          <w:szCs w:val="26"/>
          <w:lang w:val="fr-FR"/>
        </w:rPr>
        <w:t xml:space="preserve"> </w:t>
      </w:r>
      <w:proofErr w:type="spellStart"/>
      <w:r w:rsidR="00E31780" w:rsidRPr="00CF0F2F">
        <w:rPr>
          <w:sz w:val="26"/>
          <w:szCs w:val="26"/>
          <w:lang w:val="fr-FR"/>
        </w:rPr>
        <w:t>luyện</w:t>
      </w:r>
      <w:proofErr w:type="spellEnd"/>
      <w:r w:rsidR="00E31780" w:rsidRPr="00CF0F2F">
        <w:rPr>
          <w:sz w:val="26"/>
          <w:szCs w:val="26"/>
          <w:lang w:val="fr-FR"/>
        </w:rPr>
        <w:t xml:space="preserve"> </w:t>
      </w:r>
      <w:proofErr w:type="spellStart"/>
      <w:r w:rsidR="00E31780" w:rsidRPr="00CF0F2F">
        <w:rPr>
          <w:sz w:val="26"/>
          <w:szCs w:val="26"/>
          <w:lang w:val="fr-FR"/>
        </w:rPr>
        <w:t>phù</w:t>
      </w:r>
      <w:proofErr w:type="spellEnd"/>
      <w:r w:rsidR="00E31780" w:rsidRPr="00CF0F2F">
        <w:rPr>
          <w:sz w:val="26"/>
          <w:szCs w:val="26"/>
          <w:lang w:val="fr-FR"/>
        </w:rPr>
        <w:t xml:space="preserve"> </w:t>
      </w:r>
      <w:proofErr w:type="spellStart"/>
      <w:r w:rsidR="00E31780" w:rsidRPr="00CF0F2F">
        <w:rPr>
          <w:sz w:val="26"/>
          <w:szCs w:val="26"/>
          <w:lang w:val="fr-FR"/>
        </w:rPr>
        <w:t>hợp</w:t>
      </w:r>
      <w:proofErr w:type="spellEnd"/>
      <w:r w:rsidR="00E31780" w:rsidRPr="00CF0F2F">
        <w:rPr>
          <w:sz w:val="26"/>
          <w:szCs w:val="26"/>
          <w:lang w:val="fr-FR"/>
        </w:rPr>
        <w:t xml:space="preserve"> </w:t>
      </w:r>
      <w:proofErr w:type="spellStart"/>
      <w:r w:rsidR="00E31780" w:rsidRPr="00CF0F2F">
        <w:rPr>
          <w:sz w:val="26"/>
          <w:szCs w:val="26"/>
          <w:lang w:val="fr-FR"/>
        </w:rPr>
        <w:t>có</w:t>
      </w:r>
      <w:proofErr w:type="spellEnd"/>
      <w:r w:rsidR="00E31780" w:rsidRPr="00CF0F2F">
        <w:rPr>
          <w:sz w:val="26"/>
          <w:szCs w:val="26"/>
          <w:lang w:val="fr-FR"/>
        </w:rPr>
        <w:t xml:space="preserve"> </w:t>
      </w:r>
      <w:proofErr w:type="spellStart"/>
      <w:r w:rsidR="00E31780" w:rsidRPr="00CF0F2F">
        <w:rPr>
          <w:sz w:val="26"/>
          <w:szCs w:val="26"/>
          <w:lang w:val="fr-FR"/>
        </w:rPr>
        <w:t>thể</w:t>
      </w:r>
      <w:proofErr w:type="spellEnd"/>
      <w:r w:rsidR="00E31780" w:rsidRPr="00CF0F2F">
        <w:rPr>
          <w:sz w:val="26"/>
          <w:szCs w:val="26"/>
          <w:lang w:val="fr-FR"/>
        </w:rPr>
        <w:t xml:space="preserve"> </w:t>
      </w:r>
      <w:proofErr w:type="spellStart"/>
      <w:r w:rsidR="00E31780" w:rsidRPr="00CF0F2F">
        <w:rPr>
          <w:sz w:val="26"/>
          <w:szCs w:val="26"/>
          <w:lang w:val="fr-FR"/>
        </w:rPr>
        <w:t>là</w:t>
      </w:r>
      <w:proofErr w:type="spellEnd"/>
      <w:r w:rsidR="00E31780" w:rsidRPr="00CF0F2F">
        <w:rPr>
          <w:sz w:val="26"/>
          <w:szCs w:val="26"/>
          <w:lang w:val="fr-FR"/>
        </w:rPr>
        <w:t xml:space="preserve"> </w:t>
      </w:r>
      <w:proofErr w:type="spellStart"/>
      <w:r w:rsidR="00E31780" w:rsidRPr="00CF0F2F">
        <w:rPr>
          <w:sz w:val="26"/>
          <w:szCs w:val="26"/>
          <w:lang w:val="fr-FR"/>
        </w:rPr>
        <w:t>giải</w:t>
      </w:r>
      <w:proofErr w:type="spellEnd"/>
      <w:r w:rsidR="00E31780" w:rsidRPr="00CF0F2F">
        <w:rPr>
          <w:sz w:val="26"/>
          <w:szCs w:val="26"/>
          <w:lang w:val="fr-FR"/>
        </w:rPr>
        <w:t xml:space="preserve"> </w:t>
      </w:r>
      <w:proofErr w:type="spellStart"/>
      <w:r w:rsidR="00E31780" w:rsidRPr="00CF0F2F">
        <w:rPr>
          <w:sz w:val="26"/>
          <w:szCs w:val="26"/>
          <w:lang w:val="fr-FR"/>
        </w:rPr>
        <w:t>pháp</w:t>
      </w:r>
      <w:proofErr w:type="spellEnd"/>
      <w:r w:rsidR="00E31780" w:rsidRPr="00CF0F2F">
        <w:rPr>
          <w:sz w:val="26"/>
          <w:szCs w:val="26"/>
          <w:lang w:val="fr-FR"/>
        </w:rPr>
        <w:t xml:space="preserve"> </w:t>
      </w:r>
      <w:proofErr w:type="spellStart"/>
      <w:r w:rsidR="00E31780" w:rsidRPr="00CF0F2F">
        <w:rPr>
          <w:sz w:val="26"/>
          <w:szCs w:val="26"/>
          <w:lang w:val="fr-FR"/>
        </w:rPr>
        <w:t>hiệu</w:t>
      </w:r>
      <w:proofErr w:type="spellEnd"/>
      <w:r w:rsidR="00E31780" w:rsidRPr="00CF0F2F">
        <w:rPr>
          <w:sz w:val="26"/>
          <w:szCs w:val="26"/>
          <w:lang w:val="fr-FR"/>
        </w:rPr>
        <w:t xml:space="preserve"> </w:t>
      </w:r>
      <w:proofErr w:type="spellStart"/>
      <w:r w:rsidR="00E31780" w:rsidRPr="00CF0F2F">
        <w:rPr>
          <w:sz w:val="26"/>
          <w:szCs w:val="26"/>
          <w:lang w:val="fr-FR"/>
        </w:rPr>
        <w:t>quả</w:t>
      </w:r>
      <w:proofErr w:type="spellEnd"/>
      <w:r w:rsidR="00E31780" w:rsidRPr="00CF0F2F">
        <w:rPr>
          <w:sz w:val="26"/>
          <w:szCs w:val="26"/>
          <w:lang w:val="fr-FR"/>
        </w:rPr>
        <w:t xml:space="preserve"> </w:t>
      </w:r>
      <w:proofErr w:type="spellStart"/>
      <w:r w:rsidR="00E31780" w:rsidRPr="00CF0F2F">
        <w:rPr>
          <w:sz w:val="26"/>
          <w:szCs w:val="26"/>
          <w:lang w:val="fr-FR"/>
        </w:rPr>
        <w:t>để</w:t>
      </w:r>
      <w:proofErr w:type="spellEnd"/>
      <w:r w:rsidR="00E31780" w:rsidRPr="00CF0F2F">
        <w:rPr>
          <w:sz w:val="26"/>
          <w:szCs w:val="26"/>
          <w:lang w:val="fr-FR"/>
        </w:rPr>
        <w:t xml:space="preserve"> </w:t>
      </w:r>
      <w:proofErr w:type="spellStart"/>
      <w:r w:rsidR="00E31780" w:rsidRPr="00CF0F2F">
        <w:rPr>
          <w:sz w:val="26"/>
          <w:szCs w:val="26"/>
          <w:lang w:val="fr-FR"/>
        </w:rPr>
        <w:t>cân</w:t>
      </w:r>
      <w:proofErr w:type="spellEnd"/>
      <w:r w:rsidR="00E31780" w:rsidRPr="00CF0F2F">
        <w:rPr>
          <w:sz w:val="26"/>
          <w:szCs w:val="26"/>
          <w:lang w:val="fr-FR"/>
        </w:rPr>
        <w:t xml:space="preserve"> </w:t>
      </w:r>
      <w:proofErr w:type="spellStart"/>
      <w:r w:rsidR="00E31780" w:rsidRPr="00CF0F2F">
        <w:rPr>
          <w:sz w:val="26"/>
          <w:szCs w:val="26"/>
          <w:lang w:val="fr-FR"/>
        </w:rPr>
        <w:t>bằng</w:t>
      </w:r>
      <w:proofErr w:type="spellEnd"/>
      <w:r w:rsidR="00E31780" w:rsidRPr="00CF0F2F">
        <w:rPr>
          <w:sz w:val="26"/>
          <w:szCs w:val="26"/>
          <w:lang w:val="fr-FR"/>
        </w:rPr>
        <w:t xml:space="preserve"> </w:t>
      </w:r>
      <w:proofErr w:type="spellStart"/>
      <w:r w:rsidR="00E31780" w:rsidRPr="00CF0F2F">
        <w:rPr>
          <w:sz w:val="26"/>
          <w:szCs w:val="26"/>
          <w:lang w:val="fr-FR"/>
        </w:rPr>
        <w:t>rủi</w:t>
      </w:r>
      <w:proofErr w:type="spellEnd"/>
      <w:r w:rsidR="00E31780" w:rsidRPr="00CF0F2F">
        <w:rPr>
          <w:sz w:val="26"/>
          <w:szCs w:val="26"/>
          <w:lang w:val="fr-FR"/>
        </w:rPr>
        <w:t xml:space="preserve"> ro </w:t>
      </w:r>
      <w:proofErr w:type="spellStart"/>
      <w:r w:rsidR="00E31780" w:rsidRPr="00CF0F2F">
        <w:rPr>
          <w:sz w:val="26"/>
          <w:szCs w:val="26"/>
          <w:lang w:val="fr-FR"/>
        </w:rPr>
        <w:t>giữa</w:t>
      </w:r>
      <w:proofErr w:type="spellEnd"/>
      <w:r w:rsidR="00E31780" w:rsidRPr="00CF0F2F">
        <w:rPr>
          <w:sz w:val="26"/>
          <w:szCs w:val="26"/>
          <w:lang w:val="fr-FR"/>
        </w:rPr>
        <w:t xml:space="preserve"> </w:t>
      </w:r>
      <w:proofErr w:type="spellStart"/>
      <w:r w:rsidR="00E31780" w:rsidRPr="00CF0F2F">
        <w:rPr>
          <w:sz w:val="26"/>
          <w:szCs w:val="26"/>
          <w:lang w:val="fr-FR"/>
        </w:rPr>
        <w:t>các</w:t>
      </w:r>
      <w:proofErr w:type="spellEnd"/>
      <w:r w:rsidR="00E31780" w:rsidRPr="00CF0F2F">
        <w:rPr>
          <w:sz w:val="26"/>
          <w:szCs w:val="26"/>
          <w:lang w:val="fr-FR"/>
        </w:rPr>
        <w:t xml:space="preserve"> </w:t>
      </w:r>
      <w:proofErr w:type="spellStart"/>
      <w:r w:rsidR="00E31780" w:rsidRPr="00CF0F2F">
        <w:rPr>
          <w:sz w:val="26"/>
          <w:szCs w:val="26"/>
          <w:lang w:val="fr-FR"/>
        </w:rPr>
        <w:t>nhóm</w:t>
      </w:r>
      <w:proofErr w:type="spellEnd"/>
      <w:r w:rsidR="00E31780" w:rsidRPr="00CF0F2F">
        <w:rPr>
          <w:sz w:val="26"/>
          <w:szCs w:val="26"/>
          <w:lang w:val="fr-FR"/>
        </w:rPr>
        <w:t xml:space="preserve"> </w:t>
      </w:r>
      <w:proofErr w:type="spellStart"/>
      <w:r w:rsidR="00E31780" w:rsidRPr="00CF0F2F">
        <w:rPr>
          <w:sz w:val="26"/>
          <w:szCs w:val="26"/>
          <w:lang w:val="fr-FR"/>
        </w:rPr>
        <w:t>nghề</w:t>
      </w:r>
      <w:proofErr w:type="spellEnd"/>
      <w:r w:rsidR="00E31780" w:rsidRPr="00CF0F2F">
        <w:rPr>
          <w:sz w:val="26"/>
          <w:szCs w:val="26"/>
          <w:lang w:val="fr-FR"/>
        </w:rPr>
        <w:t xml:space="preserve"> </w:t>
      </w:r>
      <w:proofErr w:type="spellStart"/>
      <w:r w:rsidR="00E31780" w:rsidRPr="00CF0F2F">
        <w:rPr>
          <w:sz w:val="26"/>
          <w:szCs w:val="26"/>
          <w:lang w:val="fr-FR"/>
        </w:rPr>
        <w:t>nghiệp</w:t>
      </w:r>
      <w:proofErr w:type="spellEnd"/>
      <w:r w:rsidR="00E31780" w:rsidRPr="00CF0F2F">
        <w:rPr>
          <w:sz w:val="26"/>
          <w:szCs w:val="26"/>
          <w:lang w:val="fr-FR"/>
        </w:rPr>
        <w:t xml:space="preserve"> </w:t>
      </w:r>
      <w:proofErr w:type="spellStart"/>
      <w:r w:rsidR="00E31780" w:rsidRPr="00CF0F2F">
        <w:rPr>
          <w:sz w:val="26"/>
          <w:szCs w:val="26"/>
          <w:lang w:val="fr-FR"/>
        </w:rPr>
        <w:t>và</w:t>
      </w:r>
      <w:proofErr w:type="spellEnd"/>
      <w:r w:rsidR="00E31780" w:rsidRPr="00CF0F2F">
        <w:rPr>
          <w:sz w:val="26"/>
          <w:szCs w:val="26"/>
          <w:lang w:val="fr-FR"/>
        </w:rPr>
        <w:t xml:space="preserve"> </w:t>
      </w:r>
      <w:proofErr w:type="spellStart"/>
      <w:r w:rsidR="00E31780" w:rsidRPr="00CF0F2F">
        <w:rPr>
          <w:sz w:val="26"/>
          <w:szCs w:val="26"/>
          <w:lang w:val="fr-FR"/>
        </w:rPr>
        <w:t>thúc</w:t>
      </w:r>
      <w:proofErr w:type="spellEnd"/>
      <w:r w:rsidR="00E31780" w:rsidRPr="00CF0F2F">
        <w:rPr>
          <w:sz w:val="26"/>
          <w:szCs w:val="26"/>
          <w:lang w:val="fr-FR"/>
        </w:rPr>
        <w:t xml:space="preserve"> </w:t>
      </w:r>
      <w:proofErr w:type="spellStart"/>
      <w:r w:rsidR="00E31780" w:rsidRPr="00CF0F2F">
        <w:rPr>
          <w:sz w:val="26"/>
          <w:szCs w:val="26"/>
          <w:lang w:val="fr-FR"/>
        </w:rPr>
        <w:t>đẩy</w:t>
      </w:r>
      <w:proofErr w:type="spellEnd"/>
      <w:r w:rsidR="00E31780" w:rsidRPr="00CF0F2F">
        <w:rPr>
          <w:sz w:val="26"/>
          <w:szCs w:val="26"/>
          <w:lang w:val="fr-FR"/>
        </w:rPr>
        <w:t xml:space="preserve"> </w:t>
      </w:r>
      <w:proofErr w:type="spellStart"/>
      <w:r w:rsidR="00E31780" w:rsidRPr="00CF0F2F">
        <w:rPr>
          <w:sz w:val="26"/>
          <w:szCs w:val="26"/>
          <w:lang w:val="fr-FR"/>
        </w:rPr>
        <w:t>sức</w:t>
      </w:r>
      <w:proofErr w:type="spellEnd"/>
      <w:r w:rsidR="00E31780" w:rsidRPr="00CF0F2F">
        <w:rPr>
          <w:sz w:val="26"/>
          <w:szCs w:val="26"/>
          <w:lang w:val="fr-FR"/>
        </w:rPr>
        <w:t xml:space="preserve"> </w:t>
      </w:r>
      <w:proofErr w:type="spellStart"/>
      <w:r w:rsidR="00E31780" w:rsidRPr="00CF0F2F">
        <w:rPr>
          <w:sz w:val="26"/>
          <w:szCs w:val="26"/>
          <w:lang w:val="fr-FR"/>
        </w:rPr>
        <w:t>khỏe</w:t>
      </w:r>
      <w:proofErr w:type="spellEnd"/>
      <w:r w:rsidR="00E31780" w:rsidRPr="00CF0F2F">
        <w:rPr>
          <w:sz w:val="26"/>
          <w:szCs w:val="26"/>
          <w:lang w:val="fr-FR"/>
        </w:rPr>
        <w:t xml:space="preserve"> </w:t>
      </w:r>
      <w:proofErr w:type="spellStart"/>
      <w:r w:rsidR="00E31780" w:rsidRPr="00CF0F2F">
        <w:rPr>
          <w:sz w:val="26"/>
          <w:szCs w:val="26"/>
          <w:lang w:val="fr-FR"/>
        </w:rPr>
        <w:t>xương</w:t>
      </w:r>
      <w:proofErr w:type="spellEnd"/>
      <w:r w:rsidR="00E31780" w:rsidRPr="00CF0F2F">
        <w:rPr>
          <w:sz w:val="26"/>
          <w:szCs w:val="26"/>
          <w:lang w:val="fr-FR"/>
        </w:rPr>
        <w:t xml:space="preserve"> </w:t>
      </w:r>
      <w:proofErr w:type="spellStart"/>
      <w:r w:rsidR="00E31780" w:rsidRPr="00CF0F2F">
        <w:rPr>
          <w:sz w:val="26"/>
          <w:szCs w:val="26"/>
          <w:lang w:val="fr-FR"/>
        </w:rPr>
        <w:t>tổng</w:t>
      </w:r>
      <w:proofErr w:type="spellEnd"/>
      <w:r w:rsidR="00E31780" w:rsidRPr="00CF0F2F">
        <w:rPr>
          <w:sz w:val="26"/>
          <w:szCs w:val="26"/>
          <w:lang w:val="fr-FR"/>
        </w:rPr>
        <w:t xml:space="preserve"> </w:t>
      </w:r>
      <w:proofErr w:type="spellStart"/>
      <w:r w:rsidR="00E31780" w:rsidRPr="00CF0F2F">
        <w:rPr>
          <w:sz w:val="26"/>
          <w:szCs w:val="26"/>
          <w:lang w:val="fr-FR"/>
        </w:rPr>
        <w:t>thể</w:t>
      </w:r>
      <w:proofErr w:type="spellEnd"/>
      <w:r w:rsidR="00E31780" w:rsidRPr="00CF0F2F">
        <w:rPr>
          <w:sz w:val="26"/>
          <w:szCs w:val="26"/>
          <w:lang w:val="fr-FR"/>
        </w:rPr>
        <w:t>.</w:t>
      </w:r>
    </w:p>
    <w:p w:rsidR="00970A44" w:rsidRPr="00CF0F2F" w:rsidRDefault="00A717A3" w:rsidP="00066F13">
      <w:pPr>
        <w:pStyle w:val="NormalWeb"/>
        <w:widowControl w:val="0"/>
        <w:snapToGrid w:val="0"/>
        <w:spacing w:before="0" w:beforeAutospacing="0" w:after="0" w:afterAutospacing="0" w:line="360" w:lineRule="auto"/>
        <w:ind w:firstLine="720"/>
        <w:contextualSpacing/>
        <w:jc w:val="both"/>
        <w:rPr>
          <w:sz w:val="26"/>
          <w:szCs w:val="26"/>
          <w:lang w:val="fr-FR"/>
        </w:rPr>
      </w:pPr>
      <w:proofErr w:type="spellStart"/>
      <w:r w:rsidRPr="00CF0F2F">
        <w:rPr>
          <w:sz w:val="26"/>
          <w:szCs w:val="26"/>
          <w:lang w:val="fr-FR"/>
        </w:rPr>
        <w:t>Ngoài</w:t>
      </w:r>
      <w:proofErr w:type="spellEnd"/>
      <w:r w:rsidRPr="00CF0F2F">
        <w:rPr>
          <w:sz w:val="26"/>
          <w:szCs w:val="26"/>
          <w:lang w:val="fr-FR"/>
        </w:rPr>
        <w:t xml:space="preserve"> ra,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không</w:t>
      </w:r>
      <w:proofErr w:type="spellEnd"/>
      <w:r w:rsidRPr="00CF0F2F">
        <w:rPr>
          <w:sz w:val="26"/>
          <w:szCs w:val="26"/>
          <w:lang w:val="fr-FR"/>
        </w:rPr>
        <w:t xml:space="preserve"> </w:t>
      </w:r>
      <w:proofErr w:type="spellStart"/>
      <w:r w:rsidRPr="00CF0F2F">
        <w:rPr>
          <w:sz w:val="26"/>
          <w:szCs w:val="26"/>
          <w:lang w:val="fr-FR"/>
        </w:rPr>
        <w:t>ghi</w:t>
      </w:r>
      <w:proofErr w:type="spellEnd"/>
      <w:r w:rsidRPr="00CF0F2F">
        <w:rPr>
          <w:sz w:val="26"/>
          <w:szCs w:val="26"/>
          <w:lang w:val="fr-FR"/>
        </w:rPr>
        <w:t xml:space="preserve"> </w:t>
      </w:r>
      <w:proofErr w:type="spellStart"/>
      <w:r w:rsidRPr="00CF0F2F">
        <w:rPr>
          <w:sz w:val="26"/>
          <w:szCs w:val="26"/>
          <w:lang w:val="fr-FR"/>
        </w:rPr>
        <w:t>nhận</w:t>
      </w:r>
      <w:proofErr w:type="spellEnd"/>
      <w:r w:rsidRPr="00CF0F2F">
        <w:rPr>
          <w:sz w:val="26"/>
          <w:szCs w:val="26"/>
          <w:lang w:val="fr-FR"/>
        </w:rPr>
        <w:t xml:space="preserve"> </w:t>
      </w:r>
      <w:proofErr w:type="spellStart"/>
      <w:r w:rsidRPr="00CF0F2F">
        <w:rPr>
          <w:sz w:val="26"/>
          <w:szCs w:val="26"/>
          <w:lang w:val="fr-FR"/>
        </w:rPr>
        <w:t>mối</w:t>
      </w:r>
      <w:proofErr w:type="spellEnd"/>
      <w:r w:rsidRPr="00CF0F2F">
        <w:rPr>
          <w:sz w:val="26"/>
          <w:szCs w:val="26"/>
          <w:lang w:val="fr-FR"/>
        </w:rPr>
        <w:t xml:space="preserve"> </w:t>
      </w:r>
      <w:proofErr w:type="spellStart"/>
      <w:r w:rsidRPr="00CF0F2F">
        <w:rPr>
          <w:sz w:val="26"/>
          <w:szCs w:val="26"/>
          <w:lang w:val="fr-FR"/>
        </w:rPr>
        <w:t>liên</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giữa</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trình</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học</w:t>
      </w:r>
      <w:proofErr w:type="spellEnd"/>
      <w:r w:rsidRPr="00CF0F2F">
        <w:rPr>
          <w:sz w:val="26"/>
          <w:szCs w:val="26"/>
          <w:lang w:val="fr-FR"/>
        </w:rPr>
        <w:t xml:space="preserve"> </w:t>
      </w:r>
      <w:proofErr w:type="spellStart"/>
      <w:r w:rsidRPr="00CF0F2F">
        <w:rPr>
          <w:sz w:val="26"/>
          <w:szCs w:val="26"/>
          <w:lang w:val="fr-FR"/>
        </w:rPr>
        <w:t>vấn</w:t>
      </w:r>
      <w:proofErr w:type="spellEnd"/>
      <w:r w:rsidRPr="00CF0F2F">
        <w:rPr>
          <w:sz w:val="26"/>
          <w:szCs w:val="26"/>
          <w:lang w:val="fr-FR"/>
        </w:rPr>
        <w:t xml:space="preserve">, </w:t>
      </w:r>
      <w:proofErr w:type="spellStart"/>
      <w:r w:rsidRPr="00CF0F2F">
        <w:rPr>
          <w:sz w:val="26"/>
          <w:szCs w:val="26"/>
          <w:lang w:val="fr-FR"/>
        </w:rPr>
        <w:t>dân</w:t>
      </w:r>
      <w:proofErr w:type="spellEnd"/>
      <w:r w:rsidRPr="00CF0F2F">
        <w:rPr>
          <w:sz w:val="26"/>
          <w:szCs w:val="26"/>
          <w:lang w:val="fr-FR"/>
        </w:rPr>
        <w:t xml:space="preserve"> </w:t>
      </w:r>
      <w:proofErr w:type="spellStart"/>
      <w:r w:rsidRPr="00CF0F2F">
        <w:rPr>
          <w:sz w:val="26"/>
          <w:szCs w:val="26"/>
          <w:lang w:val="fr-FR"/>
        </w:rPr>
        <w:t>tộc</w:t>
      </w:r>
      <w:proofErr w:type="spellEnd"/>
      <w:r w:rsidRPr="00CF0F2F">
        <w:rPr>
          <w:sz w:val="26"/>
          <w:szCs w:val="26"/>
          <w:lang w:val="fr-FR"/>
        </w:rPr>
        <w:t xml:space="preserve">, </w:t>
      </w:r>
      <w:proofErr w:type="spellStart"/>
      <w:r w:rsidRPr="00CF0F2F">
        <w:rPr>
          <w:sz w:val="26"/>
          <w:szCs w:val="26"/>
          <w:lang w:val="fr-FR"/>
        </w:rPr>
        <w:t>tôn</w:t>
      </w:r>
      <w:proofErr w:type="spellEnd"/>
      <w:r w:rsidRPr="00CF0F2F">
        <w:rPr>
          <w:sz w:val="26"/>
          <w:szCs w:val="26"/>
          <w:lang w:val="fr-FR"/>
        </w:rPr>
        <w:t xml:space="preserve"> </w:t>
      </w:r>
      <w:proofErr w:type="spellStart"/>
      <w:r w:rsidRPr="00CF0F2F">
        <w:rPr>
          <w:sz w:val="26"/>
          <w:szCs w:val="26"/>
          <w:lang w:val="fr-FR"/>
        </w:rPr>
        <w:t>giáo</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tình</w:t>
      </w:r>
      <w:proofErr w:type="spellEnd"/>
      <w:r w:rsidRPr="00CF0F2F">
        <w:rPr>
          <w:sz w:val="26"/>
          <w:szCs w:val="26"/>
          <w:lang w:val="fr-FR"/>
        </w:rPr>
        <w:t xml:space="preserve"> </w:t>
      </w:r>
      <w:proofErr w:type="spellStart"/>
      <w:r w:rsidRPr="00CF0F2F">
        <w:rPr>
          <w:sz w:val="26"/>
          <w:szCs w:val="26"/>
          <w:lang w:val="fr-FR"/>
        </w:rPr>
        <w:t>trạng</w:t>
      </w:r>
      <w:proofErr w:type="spellEnd"/>
      <w:r w:rsidRPr="00CF0F2F">
        <w:rPr>
          <w:sz w:val="26"/>
          <w:szCs w:val="26"/>
          <w:lang w:val="fr-FR"/>
        </w:rPr>
        <w:t xml:space="preserve"> </w:t>
      </w:r>
      <w:proofErr w:type="spellStart"/>
      <w:r w:rsidRPr="00CF0F2F">
        <w:rPr>
          <w:sz w:val="26"/>
          <w:szCs w:val="26"/>
          <w:lang w:val="fr-FR"/>
        </w:rPr>
        <w:t>hôn</w:t>
      </w:r>
      <w:proofErr w:type="spellEnd"/>
      <w:r w:rsidRPr="00CF0F2F">
        <w:rPr>
          <w:sz w:val="26"/>
          <w:szCs w:val="26"/>
          <w:lang w:val="fr-FR"/>
        </w:rPr>
        <w:t xml:space="preserve"> </w:t>
      </w:r>
      <w:proofErr w:type="spellStart"/>
      <w:r w:rsidRPr="00CF0F2F">
        <w:rPr>
          <w:sz w:val="26"/>
          <w:szCs w:val="26"/>
          <w:lang w:val="fr-FR"/>
        </w:rPr>
        <w:t>nhân</w:t>
      </w:r>
      <w:proofErr w:type="spellEnd"/>
      <w:r w:rsidRPr="00CF0F2F">
        <w:rPr>
          <w:sz w:val="26"/>
          <w:szCs w:val="26"/>
          <w:lang w:val="fr-FR"/>
        </w:rPr>
        <w:t xml:space="preserve">, </w:t>
      </w:r>
      <w:proofErr w:type="spellStart"/>
      <w:r w:rsidRPr="00CF0F2F">
        <w:rPr>
          <w:sz w:val="26"/>
          <w:szCs w:val="26"/>
          <w:lang w:val="fr-FR"/>
        </w:rPr>
        <w:t>phản</w:t>
      </w:r>
      <w:proofErr w:type="spellEnd"/>
      <w:r w:rsidRPr="00CF0F2F">
        <w:rPr>
          <w:sz w:val="26"/>
          <w:szCs w:val="26"/>
          <w:lang w:val="fr-FR"/>
        </w:rPr>
        <w:t xml:space="preserve"> </w:t>
      </w:r>
      <w:proofErr w:type="spellStart"/>
      <w:r w:rsidRPr="00CF0F2F">
        <w:rPr>
          <w:sz w:val="26"/>
          <w:szCs w:val="26"/>
          <w:lang w:val="fr-FR"/>
        </w:rPr>
        <w:t>ánh</w:t>
      </w:r>
      <w:proofErr w:type="spellEnd"/>
      <w:r w:rsidRPr="00CF0F2F">
        <w:rPr>
          <w:sz w:val="26"/>
          <w:szCs w:val="26"/>
          <w:lang w:val="fr-FR"/>
        </w:rPr>
        <w:t xml:space="preserve"> </w:t>
      </w:r>
      <w:proofErr w:type="spellStart"/>
      <w:r w:rsidRPr="00CF0F2F">
        <w:rPr>
          <w:sz w:val="26"/>
          <w:szCs w:val="26"/>
          <w:lang w:val="fr-FR"/>
        </w:rPr>
        <w:t>rằng</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xã</w:t>
      </w:r>
      <w:proofErr w:type="spellEnd"/>
      <w:r w:rsidRPr="00CF0F2F">
        <w:rPr>
          <w:sz w:val="26"/>
          <w:szCs w:val="26"/>
          <w:lang w:val="fr-FR"/>
        </w:rPr>
        <w:t xml:space="preserve"> </w:t>
      </w:r>
      <w:proofErr w:type="spellStart"/>
      <w:r w:rsidRPr="00CF0F2F">
        <w:rPr>
          <w:sz w:val="26"/>
          <w:szCs w:val="26"/>
          <w:lang w:val="fr-FR"/>
        </w:rPr>
        <w:t>hội</w:t>
      </w:r>
      <w:proofErr w:type="spellEnd"/>
      <w:r w:rsidRPr="00CF0F2F">
        <w:rPr>
          <w:sz w:val="26"/>
          <w:szCs w:val="26"/>
          <w:lang w:val="fr-FR"/>
        </w:rPr>
        <w:t xml:space="preserve"> </w:t>
      </w:r>
      <w:proofErr w:type="spellStart"/>
      <w:r w:rsidRPr="00CF0F2F">
        <w:rPr>
          <w:sz w:val="26"/>
          <w:szCs w:val="26"/>
          <w:lang w:val="fr-FR"/>
        </w:rPr>
        <w:t>này</w:t>
      </w:r>
      <w:proofErr w:type="spellEnd"/>
      <w:r w:rsidRPr="00CF0F2F">
        <w:rPr>
          <w:sz w:val="26"/>
          <w:szCs w:val="26"/>
          <w:lang w:val="fr-FR"/>
        </w:rPr>
        <w:t xml:space="preserve">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không</w:t>
      </w:r>
      <w:proofErr w:type="spellEnd"/>
      <w:r w:rsidRPr="00CF0F2F">
        <w:rPr>
          <w:sz w:val="26"/>
          <w:szCs w:val="26"/>
          <w:lang w:val="fr-FR"/>
        </w:rPr>
        <w:t xml:space="preserve"> </w:t>
      </w:r>
      <w:proofErr w:type="spellStart"/>
      <w:r w:rsidRPr="00CF0F2F">
        <w:rPr>
          <w:sz w:val="26"/>
          <w:szCs w:val="26"/>
          <w:lang w:val="fr-FR"/>
        </w:rPr>
        <w:t>phải</w:t>
      </w:r>
      <w:proofErr w:type="spellEnd"/>
      <w:r w:rsidRPr="00CF0F2F">
        <w:rPr>
          <w:sz w:val="26"/>
          <w:szCs w:val="26"/>
          <w:lang w:val="fr-FR"/>
        </w:rPr>
        <w:t xml:space="preserve"> </w:t>
      </w:r>
      <w:proofErr w:type="spellStart"/>
      <w:r w:rsidRPr="00CF0F2F">
        <w:rPr>
          <w:sz w:val="26"/>
          <w:szCs w:val="26"/>
          <w:lang w:val="fr-FR"/>
        </w:rPr>
        <w:t>là</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quyết</w:t>
      </w:r>
      <w:proofErr w:type="spellEnd"/>
      <w:r w:rsidRPr="00CF0F2F">
        <w:rPr>
          <w:sz w:val="26"/>
          <w:szCs w:val="26"/>
          <w:lang w:val="fr-FR"/>
        </w:rPr>
        <w:t xml:space="preserve"> </w:t>
      </w:r>
      <w:proofErr w:type="spellStart"/>
      <w:r w:rsidRPr="00CF0F2F">
        <w:rPr>
          <w:sz w:val="26"/>
          <w:szCs w:val="26"/>
          <w:lang w:val="fr-FR"/>
        </w:rPr>
        <w:t>định</w:t>
      </w:r>
      <w:proofErr w:type="spellEnd"/>
      <w:r w:rsidRPr="00CF0F2F">
        <w:rPr>
          <w:sz w:val="26"/>
          <w:szCs w:val="26"/>
          <w:lang w:val="fr-FR"/>
        </w:rPr>
        <w:t xml:space="preserve"> </w:t>
      </w:r>
      <w:proofErr w:type="spellStart"/>
      <w:r w:rsidRPr="00CF0F2F">
        <w:rPr>
          <w:sz w:val="26"/>
          <w:szCs w:val="26"/>
          <w:lang w:val="fr-FR"/>
        </w:rPr>
        <w:t>trực</w:t>
      </w:r>
      <w:proofErr w:type="spellEnd"/>
      <w:r w:rsidRPr="00CF0F2F">
        <w:rPr>
          <w:sz w:val="26"/>
          <w:szCs w:val="26"/>
          <w:lang w:val="fr-FR"/>
        </w:rPr>
        <w:t xml:space="preserve"> </w:t>
      </w:r>
      <w:proofErr w:type="spellStart"/>
      <w:r w:rsidRPr="00CF0F2F">
        <w:rPr>
          <w:sz w:val="26"/>
          <w:szCs w:val="26"/>
          <w:lang w:val="fr-FR"/>
        </w:rPr>
        <w:t>tiếp</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bối</w:t>
      </w:r>
      <w:proofErr w:type="spellEnd"/>
      <w:r w:rsidRPr="00CF0F2F">
        <w:rPr>
          <w:sz w:val="26"/>
          <w:szCs w:val="26"/>
          <w:lang w:val="fr-FR"/>
        </w:rPr>
        <w:t xml:space="preserve"> </w:t>
      </w:r>
      <w:proofErr w:type="spellStart"/>
      <w:r w:rsidRPr="00CF0F2F">
        <w:rPr>
          <w:sz w:val="26"/>
          <w:szCs w:val="26"/>
          <w:lang w:val="fr-FR"/>
        </w:rPr>
        <w:t>cảnh</w:t>
      </w:r>
      <w:proofErr w:type="spellEnd"/>
      <w:r w:rsidRPr="00CF0F2F">
        <w:rPr>
          <w:sz w:val="26"/>
          <w:szCs w:val="26"/>
          <w:lang w:val="fr-FR"/>
        </w:rPr>
        <w:t xml:space="preserve"> </w:t>
      </w:r>
      <w:proofErr w:type="spellStart"/>
      <w:r w:rsidRPr="00CF0F2F">
        <w:rPr>
          <w:sz w:val="26"/>
          <w:szCs w:val="26"/>
          <w:lang w:val="fr-FR"/>
        </w:rPr>
        <w:t>cộng</w:t>
      </w:r>
      <w:proofErr w:type="spellEnd"/>
      <w:r w:rsidRPr="00CF0F2F">
        <w:rPr>
          <w:sz w:val="26"/>
          <w:szCs w:val="26"/>
          <w:lang w:val="fr-FR"/>
        </w:rPr>
        <w:t xml:space="preserve"> </w:t>
      </w:r>
      <w:proofErr w:type="spellStart"/>
      <w:r w:rsidRPr="00CF0F2F">
        <w:rPr>
          <w:sz w:val="26"/>
          <w:szCs w:val="26"/>
          <w:lang w:val="fr-FR"/>
        </w:rPr>
        <w:t>đồng</w:t>
      </w:r>
      <w:proofErr w:type="spellEnd"/>
      <w:r w:rsidRPr="00CF0F2F">
        <w:rPr>
          <w:sz w:val="26"/>
          <w:szCs w:val="26"/>
          <w:lang w:val="fr-FR"/>
        </w:rPr>
        <w:t xml:space="preserve"> </w:t>
      </w:r>
      <w:proofErr w:type="spellStart"/>
      <w:r w:rsidRPr="00CF0F2F">
        <w:rPr>
          <w:sz w:val="26"/>
          <w:szCs w:val="26"/>
          <w:lang w:val="fr-FR"/>
        </w:rPr>
        <w:t>cụ</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mà</w:t>
      </w:r>
      <w:proofErr w:type="spellEnd"/>
      <w:r w:rsidRPr="00CF0F2F">
        <w:rPr>
          <w:sz w:val="26"/>
          <w:szCs w:val="26"/>
          <w:lang w:val="fr-FR"/>
        </w:rPr>
        <w:t xml:space="preserve"> </w:t>
      </w:r>
      <w:proofErr w:type="spellStart"/>
      <w:r w:rsidRPr="00CF0F2F">
        <w:rPr>
          <w:sz w:val="26"/>
          <w:szCs w:val="26"/>
          <w:lang w:val="fr-FR"/>
        </w:rPr>
        <w:t>cần</w:t>
      </w:r>
      <w:proofErr w:type="spellEnd"/>
      <w:r w:rsidRPr="00CF0F2F">
        <w:rPr>
          <w:sz w:val="26"/>
          <w:szCs w:val="26"/>
          <w:lang w:val="fr-FR"/>
        </w:rPr>
        <w:t xml:space="preserve"> </w:t>
      </w:r>
      <w:proofErr w:type="spellStart"/>
      <w:r w:rsidRPr="00CF0F2F">
        <w:rPr>
          <w:sz w:val="26"/>
          <w:szCs w:val="26"/>
          <w:lang w:val="fr-FR"/>
        </w:rPr>
        <w:t>xem</w:t>
      </w:r>
      <w:proofErr w:type="spellEnd"/>
      <w:r w:rsidRPr="00CF0F2F">
        <w:rPr>
          <w:sz w:val="26"/>
          <w:szCs w:val="26"/>
          <w:lang w:val="fr-FR"/>
        </w:rPr>
        <w:t xml:space="preserve"> </w:t>
      </w:r>
      <w:proofErr w:type="spellStart"/>
      <w:r w:rsidRPr="00CF0F2F">
        <w:rPr>
          <w:sz w:val="26"/>
          <w:szCs w:val="26"/>
          <w:lang w:val="fr-FR"/>
        </w:rPr>
        <w:t>xét</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mối</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hệ</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khác</w:t>
      </w:r>
      <w:proofErr w:type="spellEnd"/>
      <w:r w:rsidRPr="00CF0F2F">
        <w:rPr>
          <w:sz w:val="26"/>
          <w:szCs w:val="26"/>
          <w:lang w:val="fr-FR"/>
        </w:rPr>
        <w:t xml:space="preserve"> </w:t>
      </w:r>
      <w:proofErr w:type="spellStart"/>
      <w:r w:rsidRPr="00CF0F2F">
        <w:rPr>
          <w:sz w:val="26"/>
          <w:szCs w:val="26"/>
          <w:lang w:val="fr-FR"/>
        </w:rPr>
        <w:t>để</w:t>
      </w:r>
      <w:proofErr w:type="spellEnd"/>
      <w:r w:rsidRPr="00CF0F2F">
        <w:rPr>
          <w:sz w:val="26"/>
          <w:szCs w:val="26"/>
          <w:lang w:val="fr-FR"/>
        </w:rPr>
        <w:t xml:space="preserve"> </w:t>
      </w:r>
      <w:proofErr w:type="spellStart"/>
      <w:r w:rsidRPr="00CF0F2F">
        <w:rPr>
          <w:sz w:val="26"/>
          <w:szCs w:val="26"/>
          <w:lang w:val="fr-FR"/>
        </w:rPr>
        <w:t>hiểu</w:t>
      </w:r>
      <w:proofErr w:type="spellEnd"/>
      <w:r w:rsidRPr="00CF0F2F">
        <w:rPr>
          <w:sz w:val="26"/>
          <w:szCs w:val="26"/>
          <w:lang w:val="fr-FR"/>
        </w:rPr>
        <w:t xml:space="preserve"> </w:t>
      </w:r>
      <w:proofErr w:type="spellStart"/>
      <w:r w:rsidRPr="00CF0F2F">
        <w:rPr>
          <w:sz w:val="26"/>
          <w:szCs w:val="26"/>
          <w:lang w:val="fr-FR"/>
        </w:rPr>
        <w:t>đầy</w:t>
      </w:r>
      <w:proofErr w:type="spellEnd"/>
      <w:r w:rsidRPr="00CF0F2F">
        <w:rPr>
          <w:sz w:val="26"/>
          <w:szCs w:val="26"/>
          <w:lang w:val="fr-FR"/>
        </w:rPr>
        <w:t xml:space="preserve"> </w:t>
      </w:r>
      <w:proofErr w:type="spellStart"/>
      <w:r w:rsidRPr="00CF0F2F">
        <w:rPr>
          <w:sz w:val="26"/>
          <w:szCs w:val="26"/>
          <w:lang w:val="fr-FR"/>
        </w:rPr>
        <w:t>đủ</w:t>
      </w:r>
      <w:proofErr w:type="spellEnd"/>
      <w:r w:rsidRPr="00CF0F2F">
        <w:rPr>
          <w:sz w:val="26"/>
          <w:szCs w:val="26"/>
          <w:lang w:val="fr-FR"/>
        </w:rPr>
        <w:t xml:space="preserve"> </w:t>
      </w:r>
      <w:proofErr w:type="spellStart"/>
      <w:r w:rsidRPr="00CF0F2F">
        <w:rPr>
          <w:sz w:val="26"/>
          <w:szCs w:val="26"/>
          <w:lang w:val="fr-FR"/>
        </w:rPr>
        <w:t>hơn</w:t>
      </w:r>
      <w:proofErr w:type="spellEnd"/>
      <w:r w:rsidRPr="00CF0F2F">
        <w:rPr>
          <w:sz w:val="26"/>
          <w:szCs w:val="26"/>
          <w:lang w:val="fr-FR"/>
        </w:rPr>
        <w:t xml:space="preserve"> </w:t>
      </w:r>
      <w:proofErr w:type="spellStart"/>
      <w:r w:rsidRPr="00CF0F2F">
        <w:rPr>
          <w:sz w:val="26"/>
          <w:szCs w:val="26"/>
          <w:lang w:val="fr-FR"/>
        </w:rPr>
        <w:t>về</w:t>
      </w:r>
      <w:proofErr w:type="spellEnd"/>
      <w:r w:rsidRPr="00CF0F2F">
        <w:rPr>
          <w:sz w:val="26"/>
          <w:szCs w:val="26"/>
          <w:lang w:val="fr-FR"/>
        </w:rPr>
        <w:t xml:space="preserve"> </w:t>
      </w:r>
      <w:proofErr w:type="spellStart"/>
      <w:r w:rsidRPr="00CF0F2F">
        <w:rPr>
          <w:sz w:val="26"/>
          <w:szCs w:val="26"/>
          <w:lang w:val="fr-FR"/>
        </w:rPr>
        <w:t>cách</w:t>
      </w:r>
      <w:proofErr w:type="spellEnd"/>
      <w:r w:rsidRPr="00CF0F2F">
        <w:rPr>
          <w:sz w:val="26"/>
          <w:szCs w:val="26"/>
          <w:lang w:val="fr-FR"/>
        </w:rPr>
        <w:t xml:space="preserve"> </w:t>
      </w:r>
      <w:proofErr w:type="spellStart"/>
      <w:r w:rsidRPr="00CF0F2F">
        <w:rPr>
          <w:sz w:val="26"/>
          <w:szCs w:val="26"/>
          <w:lang w:val="fr-FR"/>
        </w:rPr>
        <w:t>chúng</w:t>
      </w:r>
      <w:proofErr w:type="spellEnd"/>
      <w:r w:rsidRPr="00CF0F2F">
        <w:rPr>
          <w:sz w:val="26"/>
          <w:szCs w:val="26"/>
          <w:lang w:val="fr-FR"/>
        </w:rPr>
        <w:t xml:space="preserve"> </w:t>
      </w:r>
      <w:proofErr w:type="spellStart"/>
      <w:r w:rsidRPr="00CF0F2F">
        <w:rPr>
          <w:sz w:val="26"/>
          <w:szCs w:val="26"/>
          <w:lang w:val="fr-FR"/>
        </w:rPr>
        <w:t>ảnh</w:t>
      </w:r>
      <w:proofErr w:type="spellEnd"/>
      <w:r w:rsidRPr="00CF0F2F">
        <w:rPr>
          <w:sz w:val="26"/>
          <w:szCs w:val="26"/>
          <w:lang w:val="fr-FR"/>
        </w:rPr>
        <w:t xml:space="preserve"> </w:t>
      </w:r>
      <w:proofErr w:type="spellStart"/>
      <w:r w:rsidRPr="00CF0F2F">
        <w:rPr>
          <w:sz w:val="26"/>
          <w:szCs w:val="26"/>
          <w:lang w:val="fr-FR"/>
        </w:rPr>
        <w:t>hưởng</w:t>
      </w:r>
      <w:proofErr w:type="spellEnd"/>
      <w:r w:rsidRPr="00CF0F2F">
        <w:rPr>
          <w:sz w:val="26"/>
          <w:szCs w:val="26"/>
          <w:lang w:val="fr-FR"/>
        </w:rPr>
        <w:t xml:space="preserve"> </w:t>
      </w:r>
      <w:proofErr w:type="spellStart"/>
      <w:r w:rsidRPr="00CF0F2F">
        <w:rPr>
          <w:sz w:val="26"/>
          <w:szCs w:val="26"/>
          <w:lang w:val="fr-FR"/>
        </w:rPr>
        <w:t>gián</w:t>
      </w:r>
      <w:proofErr w:type="spellEnd"/>
      <w:r w:rsidRPr="00CF0F2F">
        <w:rPr>
          <w:sz w:val="26"/>
          <w:szCs w:val="26"/>
          <w:lang w:val="fr-FR"/>
        </w:rPr>
        <w:t xml:space="preserve"> </w:t>
      </w:r>
      <w:proofErr w:type="spellStart"/>
      <w:r w:rsidRPr="00CF0F2F">
        <w:rPr>
          <w:sz w:val="26"/>
          <w:szCs w:val="26"/>
          <w:lang w:val="fr-FR"/>
        </w:rPr>
        <w:t>tiếp</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w:t>
      </w:r>
      <w:proofErr w:type="spellStart"/>
      <w:r w:rsidRPr="00CF0F2F">
        <w:rPr>
          <w:sz w:val="26"/>
          <w:szCs w:val="26"/>
          <w:lang w:val="fr-FR"/>
        </w:rPr>
        <w:t>hành</w:t>
      </w:r>
      <w:proofErr w:type="spellEnd"/>
      <w:r w:rsidRPr="00CF0F2F">
        <w:rPr>
          <w:sz w:val="26"/>
          <w:szCs w:val="26"/>
          <w:lang w:val="fr-FR"/>
        </w:rPr>
        <w:t xml:space="preserve"> vi </w:t>
      </w:r>
      <w:proofErr w:type="spellStart"/>
      <w:r w:rsidRPr="00CF0F2F">
        <w:rPr>
          <w:sz w:val="26"/>
          <w:szCs w:val="26"/>
          <w:lang w:val="fr-FR"/>
        </w:rPr>
        <w:t>sức</w:t>
      </w:r>
      <w:proofErr w:type="spellEnd"/>
      <w:r w:rsidRPr="00CF0F2F">
        <w:rPr>
          <w:sz w:val="26"/>
          <w:szCs w:val="26"/>
          <w:lang w:val="fr-FR"/>
        </w:rPr>
        <w:t xml:space="preserve"> </w:t>
      </w:r>
      <w:proofErr w:type="spellStart"/>
      <w:r w:rsidRPr="00CF0F2F">
        <w:rPr>
          <w:sz w:val="26"/>
          <w:szCs w:val="26"/>
          <w:lang w:val="fr-FR"/>
        </w:rPr>
        <w:t>khỏe</w:t>
      </w:r>
      <w:proofErr w:type="spellEnd"/>
      <w:r w:rsidRPr="00CF0F2F">
        <w:rPr>
          <w:sz w:val="26"/>
          <w:szCs w:val="26"/>
          <w:lang w:val="fr-FR"/>
        </w:rPr>
        <w:t xml:space="preserve">. </w:t>
      </w:r>
      <w:proofErr w:type="spellStart"/>
      <w:r w:rsidRPr="00CF0F2F">
        <w:rPr>
          <w:sz w:val="26"/>
          <w:szCs w:val="26"/>
          <w:lang w:val="fr-FR"/>
        </w:rPr>
        <w:t>Điều</w:t>
      </w:r>
      <w:proofErr w:type="spellEnd"/>
      <w:r w:rsidRPr="00CF0F2F">
        <w:rPr>
          <w:sz w:val="26"/>
          <w:szCs w:val="26"/>
          <w:lang w:val="fr-FR"/>
        </w:rPr>
        <w:t xml:space="preserve"> </w:t>
      </w:r>
      <w:proofErr w:type="spellStart"/>
      <w:r w:rsidRPr="00CF0F2F">
        <w:rPr>
          <w:sz w:val="26"/>
          <w:szCs w:val="26"/>
          <w:lang w:val="fr-FR"/>
        </w:rPr>
        <w:t>này</w:t>
      </w:r>
      <w:proofErr w:type="spellEnd"/>
      <w:r w:rsidRPr="00CF0F2F">
        <w:rPr>
          <w:sz w:val="26"/>
          <w:szCs w:val="26"/>
          <w:lang w:val="fr-FR"/>
        </w:rPr>
        <w:t xml:space="preserve"> </w:t>
      </w:r>
      <w:proofErr w:type="spellStart"/>
      <w:r w:rsidRPr="00CF0F2F">
        <w:rPr>
          <w:sz w:val="26"/>
          <w:szCs w:val="26"/>
          <w:lang w:val="fr-FR"/>
        </w:rPr>
        <w:t>hợp</w:t>
      </w:r>
      <w:proofErr w:type="spellEnd"/>
      <w:r w:rsidRPr="00CF0F2F">
        <w:rPr>
          <w:sz w:val="26"/>
          <w:szCs w:val="26"/>
          <w:lang w:val="fr-FR"/>
        </w:rPr>
        <w:t xml:space="preserve"> </w:t>
      </w:r>
      <w:proofErr w:type="spellStart"/>
      <w:r w:rsidRPr="00CF0F2F">
        <w:rPr>
          <w:sz w:val="26"/>
          <w:szCs w:val="26"/>
          <w:lang w:val="fr-FR"/>
        </w:rPr>
        <w:t>lý</w:t>
      </w:r>
      <w:proofErr w:type="spellEnd"/>
      <w:r w:rsidRPr="00CF0F2F">
        <w:rPr>
          <w:sz w:val="26"/>
          <w:szCs w:val="26"/>
          <w:lang w:val="fr-FR"/>
        </w:rPr>
        <w:t xml:space="preserve"> </w:t>
      </w:r>
      <w:proofErr w:type="spellStart"/>
      <w:r w:rsidRPr="00CF0F2F">
        <w:rPr>
          <w:sz w:val="26"/>
          <w:szCs w:val="26"/>
          <w:lang w:val="fr-FR"/>
        </w:rPr>
        <w:t>vì</w:t>
      </w:r>
      <w:proofErr w:type="spellEnd"/>
      <w:r w:rsidRPr="00CF0F2F">
        <w:rPr>
          <w:sz w:val="26"/>
          <w:szCs w:val="26"/>
          <w:lang w:val="fr-FR"/>
        </w:rPr>
        <w:t xml:space="preserve"> </w:t>
      </w:r>
      <w:proofErr w:type="spellStart"/>
      <w:r w:rsidRPr="00CF0F2F">
        <w:rPr>
          <w:sz w:val="26"/>
          <w:szCs w:val="26"/>
          <w:lang w:val="fr-FR"/>
        </w:rPr>
        <w:t>trình</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học</w:t>
      </w:r>
      <w:proofErr w:type="spellEnd"/>
      <w:r w:rsidRPr="00CF0F2F">
        <w:rPr>
          <w:sz w:val="26"/>
          <w:szCs w:val="26"/>
          <w:lang w:val="fr-FR"/>
        </w:rPr>
        <w:t xml:space="preserve"> </w:t>
      </w:r>
      <w:proofErr w:type="spellStart"/>
      <w:r w:rsidRPr="00CF0F2F">
        <w:rPr>
          <w:sz w:val="26"/>
          <w:szCs w:val="26"/>
          <w:lang w:val="fr-FR"/>
        </w:rPr>
        <w:t>vấn</w:t>
      </w:r>
      <w:proofErr w:type="spellEnd"/>
      <w:r w:rsidRPr="00CF0F2F">
        <w:rPr>
          <w:sz w:val="26"/>
          <w:szCs w:val="26"/>
          <w:lang w:val="fr-FR"/>
        </w:rPr>
        <w:t xml:space="preserve"> </w:t>
      </w:r>
      <w:proofErr w:type="spellStart"/>
      <w:r w:rsidRPr="00CF0F2F">
        <w:rPr>
          <w:sz w:val="26"/>
          <w:szCs w:val="26"/>
          <w:lang w:val="fr-FR"/>
        </w:rPr>
        <w:t>chỉ</w:t>
      </w:r>
      <w:proofErr w:type="spellEnd"/>
      <w:r w:rsidRPr="00CF0F2F">
        <w:rPr>
          <w:sz w:val="26"/>
          <w:szCs w:val="26"/>
          <w:lang w:val="fr-FR"/>
        </w:rPr>
        <w:t xml:space="preserve"> </w:t>
      </w:r>
      <w:proofErr w:type="spellStart"/>
      <w:r w:rsidRPr="00CF0F2F">
        <w:rPr>
          <w:sz w:val="26"/>
          <w:szCs w:val="26"/>
          <w:lang w:val="fr-FR"/>
        </w:rPr>
        <w:t>phản</w:t>
      </w:r>
      <w:proofErr w:type="spellEnd"/>
      <w:r w:rsidRPr="00CF0F2F">
        <w:rPr>
          <w:sz w:val="26"/>
          <w:szCs w:val="26"/>
          <w:lang w:val="fr-FR"/>
        </w:rPr>
        <w:t xml:space="preserve"> </w:t>
      </w:r>
      <w:proofErr w:type="spellStart"/>
      <w:r w:rsidRPr="00CF0F2F">
        <w:rPr>
          <w:sz w:val="26"/>
          <w:szCs w:val="26"/>
          <w:lang w:val="fr-FR"/>
        </w:rPr>
        <w:t>ánh</w:t>
      </w:r>
      <w:proofErr w:type="spellEnd"/>
      <w:r w:rsidRPr="00CF0F2F">
        <w:rPr>
          <w:sz w:val="26"/>
          <w:szCs w:val="26"/>
          <w:lang w:val="fr-FR"/>
        </w:rPr>
        <w:t xml:space="preserve"> </w:t>
      </w:r>
      <w:proofErr w:type="spellStart"/>
      <w:r w:rsidRPr="00CF0F2F">
        <w:rPr>
          <w:sz w:val="26"/>
          <w:szCs w:val="26"/>
          <w:lang w:val="fr-FR"/>
        </w:rPr>
        <w:t>phần</w:t>
      </w:r>
      <w:proofErr w:type="spellEnd"/>
      <w:r w:rsidRPr="00CF0F2F">
        <w:rPr>
          <w:sz w:val="26"/>
          <w:szCs w:val="26"/>
          <w:lang w:val="fr-FR"/>
        </w:rPr>
        <w:t xml:space="preserve"> </w:t>
      </w:r>
      <w:proofErr w:type="spellStart"/>
      <w:r w:rsidRPr="00CF0F2F">
        <w:rPr>
          <w:sz w:val="26"/>
          <w:szCs w:val="26"/>
          <w:lang w:val="fr-FR"/>
        </w:rPr>
        <w:t>nào</w:t>
      </w:r>
      <w:proofErr w:type="spellEnd"/>
      <w:r w:rsidRPr="00CF0F2F">
        <w:rPr>
          <w:sz w:val="26"/>
          <w:szCs w:val="26"/>
          <w:lang w:val="fr-FR"/>
        </w:rPr>
        <w:t xml:space="preserve"> </w:t>
      </w:r>
      <w:proofErr w:type="spellStart"/>
      <w:r w:rsidRPr="00CF0F2F">
        <w:rPr>
          <w:sz w:val="26"/>
          <w:szCs w:val="26"/>
          <w:lang w:val="fr-FR"/>
        </w:rPr>
        <w:t>khả</w:t>
      </w:r>
      <w:proofErr w:type="spellEnd"/>
      <w:r w:rsidRPr="00CF0F2F">
        <w:rPr>
          <w:sz w:val="26"/>
          <w:szCs w:val="26"/>
          <w:lang w:val="fr-FR"/>
        </w:rPr>
        <w:t xml:space="preserve"> </w:t>
      </w:r>
      <w:proofErr w:type="spellStart"/>
      <w:r w:rsidRPr="00CF0F2F">
        <w:rPr>
          <w:sz w:val="26"/>
          <w:szCs w:val="26"/>
          <w:lang w:val="fr-FR"/>
        </w:rPr>
        <w:t>năng</w:t>
      </w:r>
      <w:proofErr w:type="spellEnd"/>
      <w:r w:rsidRPr="00CF0F2F">
        <w:rPr>
          <w:sz w:val="26"/>
          <w:szCs w:val="26"/>
          <w:lang w:val="fr-FR"/>
        </w:rPr>
        <w:t xml:space="preserve"> </w:t>
      </w:r>
      <w:proofErr w:type="spellStart"/>
      <w:r w:rsidRPr="00CF0F2F">
        <w:rPr>
          <w:sz w:val="26"/>
          <w:szCs w:val="26"/>
          <w:lang w:val="fr-FR"/>
        </w:rPr>
        <w:t>tiếp</w:t>
      </w:r>
      <w:proofErr w:type="spellEnd"/>
      <w:r w:rsidRPr="00CF0F2F">
        <w:rPr>
          <w:sz w:val="26"/>
          <w:szCs w:val="26"/>
          <w:lang w:val="fr-FR"/>
        </w:rPr>
        <w:t xml:space="preserve"> </w:t>
      </w:r>
      <w:proofErr w:type="spellStart"/>
      <w:r w:rsidRPr="00CF0F2F">
        <w:rPr>
          <w:sz w:val="26"/>
          <w:szCs w:val="26"/>
          <w:lang w:val="fr-FR"/>
        </w:rPr>
        <w:t>cận</w:t>
      </w:r>
      <w:proofErr w:type="spellEnd"/>
      <w:r w:rsidRPr="00CF0F2F">
        <w:rPr>
          <w:sz w:val="26"/>
          <w:szCs w:val="26"/>
          <w:lang w:val="fr-FR"/>
        </w:rPr>
        <w:t xml:space="preserve"> </w:t>
      </w:r>
      <w:proofErr w:type="spellStart"/>
      <w:r w:rsidRPr="00CF0F2F">
        <w:rPr>
          <w:sz w:val="26"/>
          <w:szCs w:val="26"/>
          <w:lang w:val="fr-FR"/>
        </w:rPr>
        <w:t>thông</w:t>
      </w:r>
      <w:proofErr w:type="spellEnd"/>
      <w:r w:rsidRPr="00CF0F2F">
        <w:rPr>
          <w:sz w:val="26"/>
          <w:szCs w:val="26"/>
          <w:lang w:val="fr-FR"/>
        </w:rPr>
        <w:t xml:space="preserve"> tin </w:t>
      </w:r>
      <w:proofErr w:type="spellStart"/>
      <w:r w:rsidRPr="00CF0F2F">
        <w:rPr>
          <w:sz w:val="26"/>
          <w:szCs w:val="26"/>
          <w:lang w:val="fr-FR"/>
        </w:rPr>
        <w:t>sức</w:t>
      </w:r>
      <w:proofErr w:type="spellEnd"/>
      <w:r w:rsidRPr="00CF0F2F">
        <w:rPr>
          <w:sz w:val="26"/>
          <w:szCs w:val="26"/>
          <w:lang w:val="fr-FR"/>
        </w:rPr>
        <w:t xml:space="preserve"> </w:t>
      </w:r>
      <w:proofErr w:type="spellStart"/>
      <w:r w:rsidRPr="00CF0F2F">
        <w:rPr>
          <w:sz w:val="26"/>
          <w:szCs w:val="26"/>
          <w:lang w:val="fr-FR"/>
        </w:rPr>
        <w:t>khỏe</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khi </w:t>
      </w:r>
      <w:proofErr w:type="spellStart"/>
      <w:r w:rsidRPr="00CF0F2F">
        <w:rPr>
          <w:sz w:val="26"/>
          <w:szCs w:val="26"/>
          <w:lang w:val="fr-FR"/>
        </w:rPr>
        <w:t>hành</w:t>
      </w:r>
      <w:proofErr w:type="spellEnd"/>
      <w:r w:rsidRPr="00CF0F2F">
        <w:rPr>
          <w:sz w:val="26"/>
          <w:szCs w:val="26"/>
          <w:lang w:val="fr-FR"/>
        </w:rPr>
        <w:t xml:space="preserve"> vi </w:t>
      </w:r>
      <w:proofErr w:type="spellStart"/>
      <w:r w:rsidRPr="00CF0F2F">
        <w:rPr>
          <w:sz w:val="26"/>
          <w:szCs w:val="26"/>
          <w:lang w:val="fr-FR"/>
        </w:rPr>
        <w:t>phòng</w:t>
      </w:r>
      <w:proofErr w:type="spellEnd"/>
      <w:r w:rsidRPr="00CF0F2F">
        <w:rPr>
          <w:sz w:val="26"/>
          <w:szCs w:val="26"/>
          <w:lang w:val="fr-FR"/>
        </w:rPr>
        <w:t xml:space="preserve"> </w:t>
      </w:r>
      <w:proofErr w:type="spellStart"/>
      <w:r w:rsidRPr="00CF0F2F">
        <w:rPr>
          <w:sz w:val="26"/>
          <w:szCs w:val="26"/>
          <w:lang w:val="fr-FR"/>
        </w:rPr>
        <w:t>ngừa</w:t>
      </w:r>
      <w:proofErr w:type="spellEnd"/>
      <w:r w:rsidRPr="00CF0F2F">
        <w:rPr>
          <w:sz w:val="26"/>
          <w:szCs w:val="26"/>
          <w:lang w:val="fr-FR"/>
        </w:rPr>
        <w:t xml:space="preserve"> </w:t>
      </w:r>
      <w:proofErr w:type="spellStart"/>
      <w:r w:rsidRPr="00CF0F2F">
        <w:rPr>
          <w:sz w:val="26"/>
          <w:szCs w:val="26"/>
          <w:lang w:val="fr-FR"/>
        </w:rPr>
        <w:t>còn</w:t>
      </w:r>
      <w:proofErr w:type="spellEnd"/>
      <w:r w:rsidRPr="00CF0F2F">
        <w:rPr>
          <w:sz w:val="26"/>
          <w:szCs w:val="26"/>
          <w:lang w:val="fr-FR"/>
        </w:rPr>
        <w:t xml:space="preserve"> </w:t>
      </w:r>
      <w:proofErr w:type="spellStart"/>
      <w:r w:rsidRPr="00CF0F2F">
        <w:rPr>
          <w:sz w:val="26"/>
          <w:szCs w:val="26"/>
          <w:lang w:val="fr-FR"/>
        </w:rPr>
        <w:t>chịu</w:t>
      </w:r>
      <w:proofErr w:type="spellEnd"/>
      <w:r w:rsidRPr="00CF0F2F">
        <w:rPr>
          <w:sz w:val="26"/>
          <w:szCs w:val="26"/>
          <w:lang w:val="fr-FR"/>
        </w:rPr>
        <w:t xml:space="preserve"> </w:t>
      </w:r>
      <w:proofErr w:type="spellStart"/>
      <w:r w:rsidRPr="00CF0F2F">
        <w:rPr>
          <w:sz w:val="26"/>
          <w:szCs w:val="26"/>
          <w:lang w:val="fr-FR"/>
        </w:rPr>
        <w:t>ảnh</w:t>
      </w:r>
      <w:proofErr w:type="spellEnd"/>
      <w:r w:rsidRPr="00CF0F2F">
        <w:rPr>
          <w:sz w:val="26"/>
          <w:szCs w:val="26"/>
          <w:lang w:val="fr-FR"/>
        </w:rPr>
        <w:t xml:space="preserve"> </w:t>
      </w:r>
      <w:proofErr w:type="spellStart"/>
      <w:r w:rsidRPr="00CF0F2F">
        <w:rPr>
          <w:sz w:val="26"/>
          <w:szCs w:val="26"/>
          <w:lang w:val="fr-FR"/>
        </w:rPr>
        <w:t>hưởng</w:t>
      </w:r>
      <w:proofErr w:type="spellEnd"/>
      <w:r w:rsidRPr="00CF0F2F">
        <w:rPr>
          <w:sz w:val="26"/>
          <w:szCs w:val="26"/>
          <w:lang w:val="fr-FR"/>
        </w:rPr>
        <w:t xml:space="preserve"> </w:t>
      </w:r>
      <w:proofErr w:type="spellStart"/>
      <w:r w:rsidRPr="00CF0F2F">
        <w:rPr>
          <w:sz w:val="26"/>
          <w:szCs w:val="26"/>
          <w:lang w:val="fr-FR"/>
        </w:rPr>
        <w:t>từ</w:t>
      </w:r>
      <w:proofErr w:type="spellEnd"/>
      <w:r w:rsidRPr="00CF0F2F">
        <w:rPr>
          <w:sz w:val="26"/>
          <w:szCs w:val="26"/>
          <w:lang w:val="fr-FR"/>
        </w:rPr>
        <w:t xml:space="preserve"> </w:t>
      </w:r>
      <w:proofErr w:type="spellStart"/>
      <w:r w:rsidRPr="00CF0F2F">
        <w:rPr>
          <w:sz w:val="26"/>
          <w:szCs w:val="26"/>
          <w:lang w:val="fr-FR"/>
        </w:rPr>
        <w:t>kinh</w:t>
      </w:r>
      <w:proofErr w:type="spellEnd"/>
      <w:r w:rsidRPr="00CF0F2F">
        <w:rPr>
          <w:sz w:val="26"/>
          <w:szCs w:val="26"/>
          <w:lang w:val="fr-FR"/>
        </w:rPr>
        <w:t xml:space="preserve"> </w:t>
      </w:r>
      <w:proofErr w:type="spellStart"/>
      <w:r w:rsidRPr="00CF0F2F">
        <w:rPr>
          <w:sz w:val="26"/>
          <w:szCs w:val="26"/>
          <w:lang w:val="fr-FR"/>
        </w:rPr>
        <w:t>tế</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môi</w:t>
      </w:r>
      <w:proofErr w:type="spellEnd"/>
      <w:r w:rsidRPr="00CF0F2F">
        <w:rPr>
          <w:sz w:val="26"/>
          <w:szCs w:val="26"/>
          <w:lang w:val="fr-FR"/>
        </w:rPr>
        <w:t xml:space="preserve"> </w:t>
      </w:r>
      <w:proofErr w:type="spellStart"/>
      <w:r w:rsidRPr="00CF0F2F">
        <w:rPr>
          <w:sz w:val="26"/>
          <w:szCs w:val="26"/>
          <w:lang w:val="fr-FR"/>
        </w:rPr>
        <w:t>trường</w:t>
      </w:r>
      <w:proofErr w:type="spellEnd"/>
      <w:r w:rsidRPr="00CF0F2F">
        <w:rPr>
          <w:sz w:val="26"/>
          <w:szCs w:val="26"/>
          <w:lang w:val="fr-FR"/>
        </w:rPr>
        <w:t xml:space="preserve">, </w:t>
      </w:r>
      <w:proofErr w:type="spellStart"/>
      <w:r w:rsidRPr="00CF0F2F">
        <w:rPr>
          <w:sz w:val="26"/>
          <w:szCs w:val="26"/>
          <w:lang w:val="fr-FR"/>
        </w:rPr>
        <w:t>như</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Winzenberg</w:t>
      </w:r>
      <w:proofErr w:type="spellEnd"/>
      <w:r w:rsidRPr="00CF0F2F">
        <w:rPr>
          <w:sz w:val="26"/>
          <w:szCs w:val="26"/>
          <w:lang w:val="fr-FR"/>
        </w:rPr>
        <w:t xml:space="preserve"> TM (2003)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bộ</w:t>
      </w:r>
      <w:proofErr w:type="spellEnd"/>
      <w:r w:rsidRPr="00CF0F2F">
        <w:rPr>
          <w:sz w:val="26"/>
          <w:szCs w:val="26"/>
          <w:lang w:val="fr-FR"/>
        </w:rPr>
        <w:t xml:space="preserve"> </w:t>
      </w:r>
      <w:proofErr w:type="spellStart"/>
      <w:r w:rsidRPr="00CF0F2F">
        <w:rPr>
          <w:sz w:val="26"/>
          <w:szCs w:val="26"/>
          <w:lang w:val="fr-FR"/>
        </w:rPr>
        <w:t>câu</w:t>
      </w:r>
      <w:proofErr w:type="spellEnd"/>
      <w:r w:rsidRPr="00CF0F2F">
        <w:rPr>
          <w:sz w:val="26"/>
          <w:szCs w:val="26"/>
          <w:lang w:val="fr-FR"/>
        </w:rPr>
        <w:t xml:space="preserve"> </w:t>
      </w:r>
      <w:proofErr w:type="spellStart"/>
      <w:r w:rsidRPr="00CF0F2F">
        <w:rPr>
          <w:sz w:val="26"/>
          <w:szCs w:val="26"/>
          <w:lang w:val="fr-FR"/>
        </w:rPr>
        <w:t>hỏi</w:t>
      </w:r>
      <w:proofErr w:type="spellEnd"/>
      <w:r w:rsidRPr="00CF0F2F">
        <w:rPr>
          <w:sz w:val="26"/>
          <w:szCs w:val="26"/>
          <w:lang w:val="fr-FR"/>
        </w:rPr>
        <w:t xml:space="preserve"> OKAT </w:t>
      </w:r>
      <w:proofErr w:type="spellStart"/>
      <w:r w:rsidRPr="00CF0F2F">
        <w:rPr>
          <w:sz w:val="26"/>
          <w:szCs w:val="26"/>
          <w:lang w:val="fr-FR"/>
        </w:rPr>
        <w:t>cho</w:t>
      </w:r>
      <w:proofErr w:type="spellEnd"/>
      <w:r w:rsidRPr="00CF0F2F">
        <w:rPr>
          <w:sz w:val="26"/>
          <w:szCs w:val="26"/>
          <w:lang w:val="fr-FR"/>
        </w:rPr>
        <w:t xml:space="preserve"> </w:t>
      </w:r>
      <w:proofErr w:type="spellStart"/>
      <w:r w:rsidRPr="00CF0F2F">
        <w:rPr>
          <w:sz w:val="26"/>
          <w:szCs w:val="26"/>
          <w:lang w:val="fr-FR"/>
        </w:rPr>
        <w:t>thấy</w:t>
      </w:r>
      <w:proofErr w:type="spellEnd"/>
      <w:r w:rsidRPr="00CF0F2F">
        <w:rPr>
          <w:sz w:val="26"/>
          <w:szCs w:val="26"/>
          <w:lang w:val="fr-FR"/>
        </w:rPr>
        <w:t xml:space="preserve"> </w:t>
      </w:r>
      <w:proofErr w:type="spellStart"/>
      <w:r w:rsidRPr="00CF0F2F">
        <w:rPr>
          <w:sz w:val="26"/>
          <w:szCs w:val="26"/>
          <w:lang w:val="fr-FR"/>
        </w:rPr>
        <w:t>kiến</w:t>
      </w:r>
      <w:proofErr w:type="spellEnd"/>
      <w:r w:rsidRPr="00CF0F2F">
        <w:rPr>
          <w:sz w:val="26"/>
          <w:szCs w:val="26"/>
          <w:lang w:val="fr-FR"/>
        </w:rPr>
        <w:t xml:space="preserve"> </w:t>
      </w:r>
      <w:proofErr w:type="spellStart"/>
      <w:r w:rsidRPr="00CF0F2F">
        <w:rPr>
          <w:sz w:val="26"/>
          <w:szCs w:val="26"/>
          <w:lang w:val="fr-FR"/>
        </w:rPr>
        <w:t>thức</w:t>
      </w:r>
      <w:proofErr w:type="spellEnd"/>
      <w:r w:rsidRPr="00CF0F2F">
        <w:rPr>
          <w:sz w:val="26"/>
          <w:szCs w:val="26"/>
          <w:lang w:val="fr-FR"/>
        </w:rPr>
        <w:t xml:space="preserve"> </w:t>
      </w:r>
      <w:proofErr w:type="spellStart"/>
      <w:r w:rsidRPr="00CF0F2F">
        <w:rPr>
          <w:sz w:val="26"/>
          <w:szCs w:val="26"/>
          <w:lang w:val="fr-FR"/>
        </w:rPr>
        <w:t>thấp</w:t>
      </w:r>
      <w:proofErr w:type="spellEnd"/>
      <w:r w:rsidRPr="00CF0F2F">
        <w:rPr>
          <w:sz w:val="26"/>
          <w:szCs w:val="26"/>
          <w:lang w:val="fr-FR"/>
        </w:rPr>
        <w:t xml:space="preserve"> </w:t>
      </w:r>
      <w:proofErr w:type="spellStart"/>
      <w:r w:rsidRPr="00CF0F2F">
        <w:rPr>
          <w:sz w:val="26"/>
          <w:szCs w:val="26"/>
          <w:lang w:val="fr-FR"/>
        </w:rPr>
        <w:t>không</w:t>
      </w:r>
      <w:proofErr w:type="spellEnd"/>
      <w:r w:rsidRPr="00CF0F2F">
        <w:rPr>
          <w:sz w:val="26"/>
          <w:szCs w:val="26"/>
          <w:lang w:val="fr-FR"/>
        </w:rPr>
        <w:t xml:space="preserve"> </w:t>
      </w:r>
      <w:proofErr w:type="spellStart"/>
      <w:r w:rsidRPr="00CF0F2F">
        <w:rPr>
          <w:sz w:val="26"/>
          <w:szCs w:val="26"/>
          <w:lang w:val="fr-FR"/>
        </w:rPr>
        <w:t>luôn</w:t>
      </w:r>
      <w:proofErr w:type="spellEnd"/>
      <w:r w:rsidRPr="00CF0F2F">
        <w:rPr>
          <w:sz w:val="26"/>
          <w:szCs w:val="26"/>
          <w:lang w:val="fr-FR"/>
        </w:rPr>
        <w:t xml:space="preserve"> </w:t>
      </w:r>
      <w:proofErr w:type="spellStart"/>
      <w:r w:rsidRPr="00CF0F2F">
        <w:rPr>
          <w:sz w:val="26"/>
          <w:szCs w:val="26"/>
          <w:lang w:val="fr-FR"/>
        </w:rPr>
        <w:t>tương</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trực</w:t>
      </w:r>
      <w:proofErr w:type="spellEnd"/>
      <w:r w:rsidRPr="00CF0F2F">
        <w:rPr>
          <w:sz w:val="26"/>
          <w:szCs w:val="26"/>
          <w:lang w:val="fr-FR"/>
        </w:rPr>
        <w:t xml:space="preserve"> </w:t>
      </w:r>
      <w:proofErr w:type="spellStart"/>
      <w:r w:rsidRPr="00CF0F2F">
        <w:rPr>
          <w:sz w:val="26"/>
          <w:szCs w:val="26"/>
          <w:lang w:val="fr-FR"/>
        </w:rPr>
        <w:t>tiếp</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00ED5852" w:rsidRPr="00CF0F2F">
        <w:rPr>
          <w:sz w:val="26"/>
          <w:szCs w:val="26"/>
          <w:lang w:val="fr-FR"/>
        </w:rPr>
        <w:t xml:space="preserve"> </w:t>
      </w:r>
      <w:r w:rsidR="00ED5852" w:rsidRPr="00CF0F2F">
        <w:rPr>
          <w:sz w:val="26"/>
          <w:szCs w:val="26"/>
        </w:rPr>
        <w:fldChar w:fldCharType="begin"/>
      </w:r>
      <w:r w:rsidR="00034C64" w:rsidRPr="00CF0F2F">
        <w:rPr>
          <w:sz w:val="26"/>
          <w:szCs w:val="26"/>
        </w:rPr>
        <w:instrText xml:space="preserve"> ADDIN EN.CITE &lt;EndNote&gt;&lt;Cite&gt;&lt;Author&gt;Winzenberg TM&lt;/Author&gt;&lt;Year&gt;2003&lt;/Year&gt;&lt;RecNum&gt;147&lt;/RecNum&gt;&lt;DisplayText&gt;[147]&lt;/DisplayText&gt;&lt;record&gt;&lt;rec-number&gt;147&lt;/rec-number&gt;&lt;foreign-keys&gt;&lt;key app="EN" db-id="vwv5eszpc5rszbevd0l5tazb59ad9s09xfrx" timestamp="1648048019"&gt;147&lt;/key&gt;&lt;/foreign-keys&gt;&lt;ref-type name="Journal Article"&gt;17&lt;/ref-type&gt;&lt;contributors&gt;&lt;authors&gt;&lt;author&gt;Winzenberg TM,&lt;/author&gt;&lt;author&gt;Oldenburg B,&lt;/author&gt;&lt;author&gt;Frendin S,&lt;/author&gt;&lt;author&gt;Jones G,&lt;/author&gt;&lt;/authors&gt;&lt;/contributors&gt;&lt;titles&gt;&lt;title&gt;The design of a valid and reliable questionnaire to measure osteoporosis knowledge in women: the Osteoporosis Knowledge Assessment Tool (OKAT)&lt;/title&gt;&lt;secondary-title&gt;BMC Musculoskelet Disord.&lt;/secondary-title&gt;&lt;/titles&gt;&lt;periodical&gt;&lt;full-title&gt;BMC Musculoskelet Disord.&lt;/full-title&gt;&lt;/periodical&gt;&lt;pages&gt;pp. 17&lt;/pages&gt;&lt;volume&gt;4&lt;/volume&gt;&lt;dates&gt;&lt;year&gt;2003&lt;/year&gt;&lt;/dates&gt;&lt;urls&gt;&lt;/urls&gt;&lt;language&gt;e&lt;/language&gt;&lt;/record&gt;&lt;/Cite&gt;&lt;/EndNote&gt;</w:instrText>
      </w:r>
      <w:r w:rsidR="00ED5852" w:rsidRPr="00CF0F2F">
        <w:rPr>
          <w:sz w:val="26"/>
          <w:szCs w:val="26"/>
        </w:rPr>
        <w:fldChar w:fldCharType="separate"/>
      </w:r>
      <w:r w:rsidR="00034C64" w:rsidRPr="00CF0F2F">
        <w:rPr>
          <w:noProof/>
          <w:sz w:val="26"/>
          <w:szCs w:val="26"/>
        </w:rPr>
        <w:t>[147]</w:t>
      </w:r>
      <w:r w:rsidR="00ED5852" w:rsidRPr="00CF0F2F">
        <w:rPr>
          <w:sz w:val="26"/>
          <w:szCs w:val="26"/>
        </w:rPr>
        <w:fldChar w:fldCharType="end"/>
      </w:r>
      <w:r w:rsidRPr="00CF0F2F">
        <w:rPr>
          <w:sz w:val="26"/>
          <w:szCs w:val="26"/>
          <w:lang w:val="fr-FR"/>
        </w:rPr>
        <w:t xml:space="preserve">, </w:t>
      </w:r>
      <w:proofErr w:type="spellStart"/>
      <w:r w:rsidRPr="00CF0F2F">
        <w:rPr>
          <w:sz w:val="26"/>
          <w:szCs w:val="26"/>
          <w:lang w:val="fr-FR"/>
        </w:rPr>
        <w:t>nhấn</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cần</w:t>
      </w:r>
      <w:proofErr w:type="spellEnd"/>
      <w:r w:rsidRPr="00CF0F2F">
        <w:rPr>
          <w:sz w:val="26"/>
          <w:szCs w:val="26"/>
          <w:lang w:val="fr-FR"/>
        </w:rPr>
        <w:t xml:space="preserve"> </w:t>
      </w:r>
      <w:proofErr w:type="spellStart"/>
      <w:r w:rsidRPr="00CF0F2F">
        <w:rPr>
          <w:sz w:val="26"/>
          <w:szCs w:val="26"/>
          <w:lang w:val="fr-FR"/>
        </w:rPr>
        <w:t>thiết</w:t>
      </w:r>
      <w:proofErr w:type="spellEnd"/>
      <w:r w:rsidRPr="00CF0F2F">
        <w:rPr>
          <w:sz w:val="26"/>
          <w:szCs w:val="26"/>
          <w:lang w:val="fr-FR"/>
        </w:rPr>
        <w:t xml:space="preserve"> </w:t>
      </w:r>
      <w:proofErr w:type="spellStart"/>
      <w:r w:rsidRPr="00CF0F2F">
        <w:rPr>
          <w:sz w:val="26"/>
          <w:szCs w:val="26"/>
          <w:lang w:val="fr-FR"/>
        </w:rPr>
        <w:t>phải</w:t>
      </w:r>
      <w:proofErr w:type="spellEnd"/>
      <w:r w:rsidRPr="00CF0F2F">
        <w:rPr>
          <w:sz w:val="26"/>
          <w:szCs w:val="26"/>
          <w:lang w:val="fr-FR"/>
        </w:rPr>
        <w:t xml:space="preserve"> </w:t>
      </w:r>
      <w:proofErr w:type="spellStart"/>
      <w:r w:rsidRPr="00CF0F2F">
        <w:rPr>
          <w:sz w:val="26"/>
          <w:szCs w:val="26"/>
          <w:lang w:val="fr-FR"/>
        </w:rPr>
        <w:t>kết</w:t>
      </w:r>
      <w:proofErr w:type="spellEnd"/>
      <w:r w:rsidRPr="00CF0F2F">
        <w:rPr>
          <w:sz w:val="26"/>
          <w:szCs w:val="26"/>
          <w:lang w:val="fr-FR"/>
        </w:rPr>
        <w:t xml:space="preserve"> </w:t>
      </w:r>
      <w:proofErr w:type="spellStart"/>
      <w:r w:rsidRPr="00CF0F2F">
        <w:rPr>
          <w:sz w:val="26"/>
          <w:szCs w:val="26"/>
          <w:lang w:val="fr-FR"/>
        </w:rPr>
        <w:t>hợp</w:t>
      </w:r>
      <w:proofErr w:type="spellEnd"/>
      <w:r w:rsidRPr="00CF0F2F">
        <w:rPr>
          <w:sz w:val="26"/>
          <w:szCs w:val="26"/>
          <w:lang w:val="fr-FR"/>
        </w:rPr>
        <w:t xml:space="preserve"> </w:t>
      </w:r>
      <w:proofErr w:type="spellStart"/>
      <w:r w:rsidRPr="00CF0F2F">
        <w:rPr>
          <w:sz w:val="26"/>
          <w:szCs w:val="26"/>
          <w:lang w:val="fr-FR"/>
        </w:rPr>
        <w:t>giáo</w:t>
      </w:r>
      <w:proofErr w:type="spellEnd"/>
      <w:r w:rsidRPr="00CF0F2F">
        <w:rPr>
          <w:sz w:val="26"/>
          <w:szCs w:val="26"/>
          <w:lang w:val="fr-FR"/>
        </w:rPr>
        <w:t xml:space="preserve"> </w:t>
      </w:r>
      <w:proofErr w:type="spellStart"/>
      <w:r w:rsidRPr="00CF0F2F">
        <w:rPr>
          <w:sz w:val="26"/>
          <w:szCs w:val="26"/>
          <w:lang w:val="fr-FR"/>
        </w:rPr>
        <w:t>dục</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hỗ</w:t>
      </w:r>
      <w:proofErr w:type="spellEnd"/>
      <w:r w:rsidRPr="00CF0F2F">
        <w:rPr>
          <w:sz w:val="26"/>
          <w:szCs w:val="26"/>
          <w:lang w:val="fr-FR"/>
        </w:rPr>
        <w:t xml:space="preserve"> </w:t>
      </w:r>
      <w:proofErr w:type="spellStart"/>
      <w:r w:rsidRPr="00CF0F2F">
        <w:rPr>
          <w:sz w:val="26"/>
          <w:szCs w:val="26"/>
          <w:lang w:val="fr-FR"/>
        </w:rPr>
        <w:t>trợ</w:t>
      </w:r>
      <w:proofErr w:type="spellEnd"/>
      <w:r w:rsidRPr="00CF0F2F">
        <w:rPr>
          <w:sz w:val="26"/>
          <w:szCs w:val="26"/>
          <w:lang w:val="fr-FR"/>
        </w:rPr>
        <w:t xml:space="preserve"> </w:t>
      </w:r>
      <w:proofErr w:type="spellStart"/>
      <w:r w:rsidRPr="00CF0F2F">
        <w:rPr>
          <w:sz w:val="26"/>
          <w:szCs w:val="26"/>
          <w:lang w:val="fr-FR"/>
        </w:rPr>
        <w:t>thực</w:t>
      </w:r>
      <w:proofErr w:type="spellEnd"/>
      <w:r w:rsidRPr="00CF0F2F">
        <w:rPr>
          <w:sz w:val="26"/>
          <w:szCs w:val="26"/>
          <w:lang w:val="fr-FR"/>
        </w:rPr>
        <w:t xml:space="preserve"> </w:t>
      </w:r>
      <w:proofErr w:type="spellStart"/>
      <w:r w:rsidRPr="00CF0F2F">
        <w:rPr>
          <w:sz w:val="26"/>
          <w:szCs w:val="26"/>
          <w:lang w:val="fr-FR"/>
        </w:rPr>
        <w:t>tế</w:t>
      </w:r>
      <w:proofErr w:type="spellEnd"/>
      <w:r w:rsidRPr="00CF0F2F">
        <w:rPr>
          <w:sz w:val="26"/>
          <w:szCs w:val="26"/>
          <w:lang w:val="fr-FR"/>
        </w:rPr>
        <w:t xml:space="preserve"> </w:t>
      </w:r>
      <w:proofErr w:type="spellStart"/>
      <w:r w:rsidRPr="00CF0F2F">
        <w:rPr>
          <w:sz w:val="26"/>
          <w:szCs w:val="26"/>
          <w:lang w:val="fr-FR"/>
        </w:rPr>
        <w:t>để</w:t>
      </w:r>
      <w:proofErr w:type="spellEnd"/>
      <w:r w:rsidRPr="00CF0F2F">
        <w:rPr>
          <w:sz w:val="26"/>
          <w:szCs w:val="26"/>
          <w:lang w:val="fr-FR"/>
        </w:rPr>
        <w:t xml:space="preserve"> cải </w:t>
      </w:r>
      <w:proofErr w:type="spellStart"/>
      <w:r w:rsidRPr="00CF0F2F">
        <w:rPr>
          <w:sz w:val="26"/>
          <w:szCs w:val="26"/>
          <w:lang w:val="fr-FR"/>
        </w:rPr>
        <w:t>thiện</w:t>
      </w:r>
      <w:proofErr w:type="spellEnd"/>
      <w:r w:rsidRPr="00CF0F2F">
        <w:rPr>
          <w:sz w:val="26"/>
          <w:szCs w:val="26"/>
          <w:lang w:val="fr-FR"/>
        </w:rPr>
        <w:t xml:space="preserve"> </w:t>
      </w:r>
      <w:proofErr w:type="spellStart"/>
      <w:r w:rsidRPr="00CF0F2F">
        <w:rPr>
          <w:sz w:val="26"/>
          <w:szCs w:val="26"/>
          <w:lang w:val="fr-FR"/>
        </w:rPr>
        <w:t>nhận</w:t>
      </w:r>
      <w:proofErr w:type="spellEnd"/>
      <w:r w:rsidRPr="00CF0F2F">
        <w:rPr>
          <w:sz w:val="26"/>
          <w:szCs w:val="26"/>
          <w:lang w:val="fr-FR"/>
        </w:rPr>
        <w:t xml:space="preserve"> </w:t>
      </w:r>
      <w:proofErr w:type="spellStart"/>
      <w:r w:rsidRPr="00CF0F2F">
        <w:rPr>
          <w:sz w:val="26"/>
          <w:szCs w:val="26"/>
          <w:lang w:val="fr-FR"/>
        </w:rPr>
        <w:t>thức</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hành</w:t>
      </w:r>
      <w:proofErr w:type="spellEnd"/>
      <w:r w:rsidRPr="00CF0F2F">
        <w:rPr>
          <w:sz w:val="26"/>
          <w:szCs w:val="26"/>
          <w:lang w:val="fr-FR"/>
        </w:rPr>
        <w:t xml:space="preserve"> vi. </w:t>
      </w:r>
    </w:p>
    <w:p w:rsidR="00316EF2" w:rsidRPr="00CF0F2F" w:rsidRDefault="00316EF2" w:rsidP="00066F13">
      <w:pPr>
        <w:pStyle w:val="NormalWeb"/>
        <w:widowControl w:val="0"/>
        <w:snapToGrid w:val="0"/>
        <w:spacing w:before="0" w:beforeAutospacing="0" w:after="0" w:afterAutospacing="0" w:line="360" w:lineRule="auto"/>
        <w:ind w:firstLine="720"/>
        <w:contextualSpacing/>
        <w:jc w:val="both"/>
        <w:rPr>
          <w:b/>
          <w:bCs/>
          <w:sz w:val="26"/>
          <w:szCs w:val="26"/>
          <w:lang w:val="fr-FR"/>
        </w:rPr>
      </w:pPr>
      <w:proofErr w:type="spellStart"/>
      <w:r w:rsidRPr="00CF0F2F">
        <w:rPr>
          <w:b/>
          <w:bCs/>
          <w:sz w:val="26"/>
          <w:szCs w:val="26"/>
          <w:lang w:val="fr-FR"/>
        </w:rPr>
        <w:t>Yếu</w:t>
      </w:r>
      <w:proofErr w:type="spellEnd"/>
      <w:r w:rsidRPr="00CF0F2F">
        <w:rPr>
          <w:b/>
          <w:bCs/>
          <w:sz w:val="26"/>
          <w:szCs w:val="26"/>
          <w:lang w:val="fr-FR"/>
        </w:rPr>
        <w:t xml:space="preserve"> </w:t>
      </w:r>
      <w:proofErr w:type="spellStart"/>
      <w:r w:rsidRPr="00CF0F2F">
        <w:rPr>
          <w:b/>
          <w:bCs/>
          <w:sz w:val="26"/>
          <w:szCs w:val="26"/>
          <w:lang w:val="fr-FR"/>
        </w:rPr>
        <w:t>tố</w:t>
      </w:r>
      <w:proofErr w:type="spellEnd"/>
      <w:r w:rsidRPr="00CF0F2F">
        <w:rPr>
          <w:b/>
          <w:bCs/>
          <w:sz w:val="26"/>
          <w:szCs w:val="26"/>
          <w:lang w:val="fr-FR"/>
        </w:rPr>
        <w:t xml:space="preserve"> </w:t>
      </w:r>
      <w:proofErr w:type="spellStart"/>
      <w:r w:rsidRPr="00CF0F2F">
        <w:rPr>
          <w:b/>
          <w:bCs/>
          <w:sz w:val="26"/>
          <w:szCs w:val="26"/>
          <w:lang w:val="fr-FR"/>
        </w:rPr>
        <w:t>dân</w:t>
      </w:r>
      <w:proofErr w:type="spellEnd"/>
      <w:r w:rsidRPr="00CF0F2F">
        <w:rPr>
          <w:b/>
          <w:bCs/>
          <w:sz w:val="26"/>
          <w:szCs w:val="26"/>
          <w:lang w:val="fr-FR"/>
        </w:rPr>
        <w:t xml:space="preserve"> </w:t>
      </w:r>
      <w:proofErr w:type="spellStart"/>
      <w:proofErr w:type="gramStart"/>
      <w:r w:rsidRPr="00CF0F2F">
        <w:rPr>
          <w:b/>
          <w:bCs/>
          <w:sz w:val="26"/>
          <w:szCs w:val="26"/>
          <w:lang w:val="fr-FR"/>
        </w:rPr>
        <w:t>tộc</w:t>
      </w:r>
      <w:proofErr w:type="spellEnd"/>
      <w:r w:rsidRPr="00CF0F2F">
        <w:rPr>
          <w:b/>
          <w:bCs/>
          <w:sz w:val="26"/>
          <w:szCs w:val="26"/>
          <w:lang w:val="fr-FR"/>
        </w:rPr>
        <w:t>:</w:t>
      </w:r>
      <w:proofErr w:type="gramEnd"/>
    </w:p>
    <w:p w:rsidR="00ED5852" w:rsidRPr="00CF0F2F" w:rsidRDefault="00C25CD2" w:rsidP="00066F13">
      <w:pPr>
        <w:pStyle w:val="NormalWeb"/>
        <w:widowControl w:val="0"/>
        <w:snapToGrid w:val="0"/>
        <w:spacing w:before="0" w:beforeAutospacing="0" w:after="0" w:afterAutospacing="0" w:line="360" w:lineRule="auto"/>
        <w:ind w:firstLine="720"/>
        <w:contextualSpacing/>
        <w:jc w:val="both"/>
        <w:rPr>
          <w:sz w:val="26"/>
          <w:szCs w:val="26"/>
          <w:lang w:val="fr-FR"/>
        </w:rPr>
      </w:pP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khác</w:t>
      </w:r>
      <w:proofErr w:type="spellEnd"/>
      <w:r w:rsidRPr="00CF0F2F">
        <w:rPr>
          <w:sz w:val="26"/>
          <w:szCs w:val="26"/>
          <w:lang w:val="fr-FR"/>
        </w:rPr>
        <w:t xml:space="preserve"> </w:t>
      </w:r>
      <w:proofErr w:type="spellStart"/>
      <w:r w:rsidRPr="00CF0F2F">
        <w:rPr>
          <w:sz w:val="26"/>
          <w:szCs w:val="26"/>
          <w:lang w:val="fr-FR"/>
        </w:rPr>
        <w:t>biệt</w:t>
      </w:r>
      <w:proofErr w:type="spellEnd"/>
      <w:r w:rsidRPr="00CF0F2F">
        <w:rPr>
          <w:sz w:val="26"/>
          <w:szCs w:val="26"/>
          <w:lang w:val="fr-FR"/>
        </w:rPr>
        <w:t xml:space="preserve"> </w:t>
      </w:r>
      <w:proofErr w:type="spellStart"/>
      <w:r w:rsidRPr="00CF0F2F">
        <w:rPr>
          <w:sz w:val="26"/>
          <w:szCs w:val="26"/>
          <w:lang w:val="fr-FR"/>
        </w:rPr>
        <w:t>nguy</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loãng</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giữa</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chủng</w:t>
      </w:r>
      <w:proofErr w:type="spellEnd"/>
      <w:r w:rsidRPr="00CF0F2F">
        <w:rPr>
          <w:sz w:val="26"/>
          <w:szCs w:val="26"/>
          <w:lang w:val="fr-FR"/>
        </w:rPr>
        <w:t xml:space="preserve"> </w:t>
      </w:r>
      <w:proofErr w:type="spellStart"/>
      <w:r w:rsidRPr="00CF0F2F">
        <w:rPr>
          <w:sz w:val="26"/>
          <w:szCs w:val="26"/>
          <w:lang w:val="fr-FR"/>
        </w:rPr>
        <w:t>tộc</w:t>
      </w:r>
      <w:proofErr w:type="spellEnd"/>
      <w:r w:rsidRPr="00CF0F2F">
        <w:rPr>
          <w:sz w:val="26"/>
          <w:szCs w:val="26"/>
          <w:lang w:val="fr-FR"/>
        </w:rPr>
        <w:t xml:space="preserve"> </w:t>
      </w:r>
      <w:proofErr w:type="spellStart"/>
      <w:r w:rsidRPr="00CF0F2F">
        <w:rPr>
          <w:sz w:val="26"/>
          <w:szCs w:val="26"/>
          <w:lang w:val="fr-FR"/>
        </w:rPr>
        <w:t>thường</w:t>
      </w:r>
      <w:proofErr w:type="spellEnd"/>
      <w:r w:rsidRPr="00CF0F2F">
        <w:rPr>
          <w:sz w:val="26"/>
          <w:szCs w:val="26"/>
          <w:lang w:val="fr-FR"/>
        </w:rPr>
        <w:t xml:space="preserve"> do </w:t>
      </w:r>
      <w:proofErr w:type="spellStart"/>
      <w:r w:rsidRPr="00CF0F2F">
        <w:rPr>
          <w:sz w:val="26"/>
          <w:szCs w:val="26"/>
          <w:lang w:val="fr-FR"/>
        </w:rPr>
        <w:t>tương</w:t>
      </w:r>
      <w:proofErr w:type="spellEnd"/>
      <w:r w:rsidRPr="00CF0F2F">
        <w:rPr>
          <w:sz w:val="26"/>
          <w:szCs w:val="26"/>
          <w:lang w:val="fr-FR"/>
        </w:rPr>
        <w:t xml:space="preserve"> </w:t>
      </w:r>
      <w:proofErr w:type="spellStart"/>
      <w:r w:rsidRPr="00CF0F2F">
        <w:rPr>
          <w:sz w:val="26"/>
          <w:szCs w:val="26"/>
          <w:lang w:val="fr-FR"/>
        </w:rPr>
        <w:t>tác</w:t>
      </w:r>
      <w:proofErr w:type="spellEnd"/>
      <w:r w:rsidRPr="00CF0F2F">
        <w:rPr>
          <w:sz w:val="26"/>
          <w:szCs w:val="26"/>
          <w:lang w:val="fr-FR"/>
        </w:rPr>
        <w:t xml:space="preserve"> di </w:t>
      </w:r>
      <w:proofErr w:type="spellStart"/>
      <w:r w:rsidRPr="00CF0F2F">
        <w:rPr>
          <w:sz w:val="26"/>
          <w:szCs w:val="26"/>
          <w:lang w:val="fr-FR"/>
        </w:rPr>
        <w:t>truyền</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môi</w:t>
      </w:r>
      <w:proofErr w:type="spellEnd"/>
      <w:r w:rsidRPr="00CF0F2F">
        <w:rPr>
          <w:sz w:val="26"/>
          <w:szCs w:val="26"/>
          <w:lang w:val="fr-FR"/>
        </w:rPr>
        <w:t xml:space="preserve"> </w:t>
      </w:r>
      <w:proofErr w:type="spellStart"/>
      <w:r w:rsidRPr="00CF0F2F">
        <w:rPr>
          <w:sz w:val="26"/>
          <w:szCs w:val="26"/>
          <w:lang w:val="fr-FR"/>
        </w:rPr>
        <w:t>trường</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tỷ</w:t>
      </w:r>
      <w:proofErr w:type="spellEnd"/>
      <w:r w:rsidRPr="00CF0F2F">
        <w:rPr>
          <w:sz w:val="26"/>
          <w:szCs w:val="26"/>
          <w:lang w:val="fr-FR"/>
        </w:rPr>
        <w:t xml:space="preserve"> </w:t>
      </w:r>
      <w:proofErr w:type="spellStart"/>
      <w:r w:rsidRPr="00CF0F2F">
        <w:rPr>
          <w:sz w:val="26"/>
          <w:szCs w:val="26"/>
          <w:lang w:val="fr-FR"/>
        </w:rPr>
        <w:t>lệ</w:t>
      </w:r>
      <w:proofErr w:type="spellEnd"/>
      <w:r w:rsidRPr="00CF0F2F">
        <w:rPr>
          <w:sz w:val="26"/>
          <w:szCs w:val="26"/>
          <w:lang w:val="fr-FR"/>
        </w:rPr>
        <w:t xml:space="preserve"> </w:t>
      </w:r>
      <w:proofErr w:type="spellStart"/>
      <w:r w:rsidRPr="00CF0F2F">
        <w:rPr>
          <w:sz w:val="26"/>
          <w:szCs w:val="26"/>
          <w:lang w:val="fr-FR"/>
        </w:rPr>
        <w:t>cao</w:t>
      </w:r>
      <w:proofErr w:type="spellEnd"/>
      <w:r w:rsidRPr="00CF0F2F">
        <w:rPr>
          <w:sz w:val="26"/>
          <w:szCs w:val="26"/>
          <w:lang w:val="fr-FR"/>
        </w:rPr>
        <w:t xml:space="preserve"> </w:t>
      </w:r>
      <w:proofErr w:type="spellStart"/>
      <w:r w:rsidRPr="00CF0F2F">
        <w:rPr>
          <w:sz w:val="26"/>
          <w:szCs w:val="26"/>
          <w:lang w:val="fr-FR"/>
        </w:rPr>
        <w:t>hơn</w:t>
      </w:r>
      <w:proofErr w:type="spellEnd"/>
      <w:r w:rsidRPr="00CF0F2F">
        <w:rPr>
          <w:sz w:val="26"/>
          <w:szCs w:val="26"/>
          <w:lang w:val="fr-FR"/>
        </w:rPr>
        <w:t xml:space="preserve"> ở </w:t>
      </w:r>
      <w:proofErr w:type="spellStart"/>
      <w:r w:rsidRPr="00CF0F2F">
        <w:rPr>
          <w:sz w:val="26"/>
          <w:szCs w:val="26"/>
          <w:lang w:val="fr-FR"/>
        </w:rPr>
        <w:t>phụ</w:t>
      </w:r>
      <w:proofErr w:type="spellEnd"/>
      <w:r w:rsidRPr="00CF0F2F">
        <w:rPr>
          <w:sz w:val="26"/>
          <w:szCs w:val="26"/>
          <w:lang w:val="fr-FR"/>
        </w:rPr>
        <w:t xml:space="preserve"> </w:t>
      </w:r>
      <w:proofErr w:type="spellStart"/>
      <w:r w:rsidRPr="00CF0F2F">
        <w:rPr>
          <w:sz w:val="26"/>
          <w:szCs w:val="26"/>
          <w:lang w:val="fr-FR"/>
        </w:rPr>
        <w:t>nữ</w:t>
      </w:r>
      <w:proofErr w:type="spellEnd"/>
      <w:r w:rsidRPr="00CF0F2F">
        <w:rPr>
          <w:sz w:val="26"/>
          <w:szCs w:val="26"/>
          <w:lang w:val="fr-FR"/>
        </w:rPr>
        <w:t xml:space="preserve"> </w:t>
      </w:r>
      <w:proofErr w:type="spellStart"/>
      <w:r w:rsidRPr="00CF0F2F">
        <w:rPr>
          <w:sz w:val="26"/>
          <w:szCs w:val="26"/>
          <w:lang w:val="fr-FR"/>
        </w:rPr>
        <w:t>châu</w:t>
      </w:r>
      <w:proofErr w:type="spellEnd"/>
      <w:r w:rsidRPr="00CF0F2F">
        <w:rPr>
          <w:sz w:val="26"/>
          <w:szCs w:val="26"/>
          <w:lang w:val="fr-FR"/>
        </w:rPr>
        <w:t xml:space="preserve"> Á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Kanis</w:t>
      </w:r>
      <w:proofErr w:type="spellEnd"/>
      <w:r w:rsidRPr="00CF0F2F">
        <w:rPr>
          <w:sz w:val="26"/>
          <w:szCs w:val="26"/>
          <w:lang w:val="fr-FR"/>
        </w:rPr>
        <w:t xml:space="preserve"> JA </w:t>
      </w:r>
      <w:r w:rsidR="00BA3BE1" w:rsidRPr="00CF0F2F">
        <w:rPr>
          <w:sz w:val="26"/>
          <w:szCs w:val="26"/>
          <w:lang w:val="fr-FR"/>
        </w:rPr>
        <w:t xml:space="preserve">và </w:t>
      </w:r>
      <w:proofErr w:type="spellStart"/>
      <w:r w:rsidR="00BA3BE1" w:rsidRPr="00CF0F2F">
        <w:rPr>
          <w:sz w:val="26"/>
          <w:szCs w:val="26"/>
          <w:lang w:val="fr-FR"/>
        </w:rPr>
        <w:t>cộng</w:t>
      </w:r>
      <w:proofErr w:type="spellEnd"/>
      <w:r w:rsidR="00BA3BE1" w:rsidRPr="00CF0F2F">
        <w:rPr>
          <w:sz w:val="26"/>
          <w:szCs w:val="26"/>
          <w:lang w:val="fr-FR"/>
        </w:rPr>
        <w:t xml:space="preserve"> </w:t>
      </w:r>
      <w:proofErr w:type="spellStart"/>
      <w:r w:rsidR="00BA3BE1" w:rsidRPr="00CF0F2F">
        <w:rPr>
          <w:sz w:val="26"/>
          <w:szCs w:val="26"/>
          <w:lang w:val="fr-FR"/>
        </w:rPr>
        <w:t>sư</w:t>
      </w:r>
      <w:proofErr w:type="spellEnd"/>
      <w:r w:rsidR="00BA3BE1" w:rsidRPr="00CF0F2F">
        <w:rPr>
          <w:sz w:val="26"/>
          <w:szCs w:val="26"/>
          <w:lang w:val="fr-FR"/>
        </w:rPr>
        <w:t>̣</w:t>
      </w:r>
      <w:r w:rsidRPr="00CF0F2F">
        <w:rPr>
          <w:sz w:val="26"/>
          <w:szCs w:val="26"/>
          <w:lang w:val="fr-FR"/>
        </w:rPr>
        <w:t xml:space="preserve"> (2005)</w:t>
      </w:r>
      <w:r w:rsidR="002E303A"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&lt;EndNote&gt;&lt;Cite&gt;&lt;Author&gt;Kanis JA&lt;/Author&gt;&lt;Year&gt;2004&lt;/Year&gt;&lt;RecNum&gt;171&lt;/RecNum&gt;&lt;DisplayText&gt;[83]&lt;/DisplayText&gt;&lt;record&gt;&lt;rec-number&gt;171&lt;/rec-number&gt;&lt;foreign-keys&gt;&lt;key app="EN" db-id="vwv5eszpc5rszbevd0l5tazb59ad9s09xfrx" timestamp="1714536267"&gt;171&lt;/key&gt;&lt;/foreign-keys&gt;&lt;ref-type name="Journal Article"&gt;17&lt;/ref-type&gt;&lt;contributors&gt;&lt;authors&gt;&lt;author&gt;Kanis JA,&lt;/author&gt;&lt;author&gt;Johnell O,&lt;/author&gt;&lt;author&gt;De Laet C,&lt;/author&gt;&lt;author&gt;Johansson H,&lt;/author&gt;&lt;author&gt;Odén A,&lt;/author&gt;&lt;author&gt;Delmas P,&lt;/author&gt;&lt;/authors&gt;&lt;/contributors&gt;&lt;titles&gt;&lt;title&gt;A meta-analysis of previous fracture and subsequent fracture risk&lt;/title&gt;&lt;secondary-title&gt;Bone&lt;/secondary-title&gt;&lt;/titles&gt;&lt;periodical&gt;&lt;full-title&gt;Bone&lt;/full-title&gt;&lt;/periodical&gt;&lt;pages&gt;pp. 375-82&lt;/pages&gt;&lt;volume&gt;35&lt;/volume&gt;&lt;number&gt;2&lt;/number&gt;&lt;dates&gt;&lt;year&gt;&lt;style face="normal" font="default" size="12"&gt;2004&lt;/style&gt;&lt;/year&gt;&lt;/dates&gt;&lt;urls&gt;&lt;/urls&gt;&lt;language&gt;e&lt;/language&gt;&lt;/record&gt;&lt;/Cite&gt;&lt;/EndNote&gt;</w:instrText>
      </w:r>
      <w:r w:rsidR="002E303A" w:rsidRPr="00CF0F2F">
        <w:rPr>
          <w:color w:val="000000" w:themeColor="text1"/>
          <w:sz w:val="26"/>
          <w:szCs w:val="26"/>
          <w:lang w:val="es-ES"/>
        </w:rPr>
        <w:fldChar w:fldCharType="separate"/>
      </w:r>
      <w:r w:rsidR="00034C64" w:rsidRPr="00CF0F2F">
        <w:rPr>
          <w:noProof/>
          <w:color w:val="000000" w:themeColor="text1"/>
          <w:sz w:val="26"/>
          <w:szCs w:val="26"/>
          <w:lang w:val="es-ES"/>
        </w:rPr>
        <w:t>[83]</w:t>
      </w:r>
      <w:r w:rsidR="002E303A" w:rsidRPr="00CF0F2F">
        <w:rPr>
          <w:color w:val="000000" w:themeColor="text1"/>
          <w:sz w:val="26"/>
          <w:szCs w:val="26"/>
          <w:lang w:val="es-ES"/>
        </w:rPr>
        <w:fldChar w:fldCharType="end"/>
      </w:r>
      <w:r w:rsidR="00A717A3" w:rsidRPr="00CF0F2F">
        <w:rPr>
          <w:color w:val="000000" w:themeColor="text1"/>
          <w:sz w:val="26"/>
          <w:szCs w:val="26"/>
          <w:lang w:val="es-ES"/>
        </w:rPr>
        <w:t>,</w:t>
      </w:r>
      <w:r w:rsidRPr="00CF0F2F">
        <w:rPr>
          <w:sz w:val="26"/>
          <w:szCs w:val="26"/>
          <w:lang w:val="fr-FR"/>
        </w:rPr>
        <w:t xml:space="preserve"> </w:t>
      </w:r>
      <w:proofErr w:type="spellStart"/>
      <w:r w:rsidRPr="00CF0F2F">
        <w:rPr>
          <w:sz w:val="26"/>
          <w:szCs w:val="26"/>
          <w:lang w:val="fr-FR"/>
        </w:rPr>
        <w:t>nhưng</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chúng</w:t>
      </w:r>
      <w:proofErr w:type="spellEnd"/>
      <w:r w:rsidRPr="00CF0F2F">
        <w:rPr>
          <w:sz w:val="26"/>
          <w:szCs w:val="26"/>
          <w:lang w:val="fr-FR"/>
        </w:rPr>
        <w:t xml:space="preserve"> </w:t>
      </w:r>
      <w:proofErr w:type="spellStart"/>
      <w:r w:rsidRPr="00CF0F2F">
        <w:rPr>
          <w:sz w:val="26"/>
          <w:szCs w:val="26"/>
          <w:lang w:val="fr-FR"/>
        </w:rPr>
        <w:t>tôi</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98,1% </w:t>
      </w:r>
      <w:proofErr w:type="spellStart"/>
      <w:r w:rsidRPr="00CF0F2F">
        <w:rPr>
          <w:sz w:val="26"/>
          <w:szCs w:val="26"/>
          <w:lang w:val="fr-FR"/>
        </w:rPr>
        <w:t>dân</w:t>
      </w:r>
      <w:proofErr w:type="spellEnd"/>
      <w:r w:rsidRPr="00CF0F2F">
        <w:rPr>
          <w:sz w:val="26"/>
          <w:szCs w:val="26"/>
          <w:lang w:val="fr-FR"/>
        </w:rPr>
        <w:t xml:space="preserve"> </w:t>
      </w:r>
      <w:proofErr w:type="spellStart"/>
      <w:r w:rsidRPr="00CF0F2F">
        <w:rPr>
          <w:sz w:val="26"/>
          <w:szCs w:val="26"/>
          <w:lang w:val="fr-FR"/>
        </w:rPr>
        <w:t>tộc</w:t>
      </w:r>
      <w:proofErr w:type="spellEnd"/>
      <w:r w:rsidRPr="00CF0F2F">
        <w:rPr>
          <w:sz w:val="26"/>
          <w:szCs w:val="26"/>
          <w:lang w:val="fr-FR"/>
        </w:rPr>
        <w:t xml:space="preserve"> </w:t>
      </w:r>
      <w:proofErr w:type="spellStart"/>
      <w:r w:rsidRPr="00CF0F2F">
        <w:rPr>
          <w:sz w:val="26"/>
          <w:szCs w:val="26"/>
          <w:lang w:val="fr-FR"/>
        </w:rPr>
        <w:t>Kinh</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ít</w:t>
      </w:r>
      <w:proofErr w:type="spellEnd"/>
      <w:r w:rsidRPr="00CF0F2F">
        <w:rPr>
          <w:sz w:val="26"/>
          <w:szCs w:val="26"/>
          <w:lang w:val="fr-FR"/>
        </w:rPr>
        <w:t xml:space="preserve"> </w:t>
      </w:r>
      <w:proofErr w:type="spellStart"/>
      <w:r w:rsidRPr="00CF0F2F">
        <w:rPr>
          <w:sz w:val="26"/>
          <w:szCs w:val="26"/>
          <w:lang w:val="fr-FR"/>
        </w:rPr>
        <w:t>dân</w:t>
      </w:r>
      <w:proofErr w:type="spellEnd"/>
      <w:r w:rsidRPr="00CF0F2F">
        <w:rPr>
          <w:sz w:val="26"/>
          <w:szCs w:val="26"/>
          <w:lang w:val="fr-FR"/>
        </w:rPr>
        <w:t xml:space="preserve"> </w:t>
      </w:r>
      <w:proofErr w:type="spellStart"/>
      <w:r w:rsidRPr="00CF0F2F">
        <w:rPr>
          <w:sz w:val="26"/>
          <w:szCs w:val="26"/>
          <w:lang w:val="fr-FR"/>
        </w:rPr>
        <w:t>tộc</w:t>
      </w:r>
      <w:proofErr w:type="spellEnd"/>
      <w:r w:rsidRPr="00CF0F2F">
        <w:rPr>
          <w:sz w:val="26"/>
          <w:szCs w:val="26"/>
          <w:lang w:val="fr-FR"/>
        </w:rPr>
        <w:t xml:space="preserve"> </w:t>
      </w:r>
      <w:proofErr w:type="spellStart"/>
      <w:r w:rsidRPr="00CF0F2F">
        <w:rPr>
          <w:sz w:val="26"/>
          <w:szCs w:val="26"/>
          <w:lang w:val="fr-FR"/>
        </w:rPr>
        <w:t>khác</w:t>
      </w:r>
      <w:proofErr w:type="spellEnd"/>
      <w:r w:rsidRPr="00CF0F2F">
        <w:rPr>
          <w:sz w:val="26"/>
          <w:szCs w:val="26"/>
          <w:lang w:val="fr-FR"/>
        </w:rPr>
        <w:t xml:space="preserve">, </w:t>
      </w: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khác</w:t>
      </w:r>
      <w:proofErr w:type="spellEnd"/>
      <w:r w:rsidRPr="00CF0F2F">
        <w:rPr>
          <w:sz w:val="26"/>
          <w:szCs w:val="26"/>
          <w:lang w:val="fr-FR"/>
        </w:rPr>
        <w:t xml:space="preserve"> </w:t>
      </w:r>
      <w:proofErr w:type="spellStart"/>
      <w:r w:rsidRPr="00CF0F2F">
        <w:rPr>
          <w:sz w:val="26"/>
          <w:szCs w:val="26"/>
          <w:lang w:val="fr-FR"/>
        </w:rPr>
        <w:t>biệt</w:t>
      </w:r>
      <w:proofErr w:type="spellEnd"/>
      <w:r w:rsidRPr="00CF0F2F">
        <w:rPr>
          <w:sz w:val="26"/>
          <w:szCs w:val="26"/>
          <w:lang w:val="fr-FR"/>
        </w:rPr>
        <w:t xml:space="preserve"> di </w:t>
      </w:r>
      <w:proofErr w:type="spellStart"/>
      <w:r w:rsidRPr="00CF0F2F">
        <w:rPr>
          <w:sz w:val="26"/>
          <w:szCs w:val="26"/>
          <w:lang w:val="fr-FR"/>
        </w:rPr>
        <w:t>truyền</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môi</w:t>
      </w:r>
      <w:proofErr w:type="spellEnd"/>
      <w:r w:rsidRPr="00CF0F2F">
        <w:rPr>
          <w:sz w:val="26"/>
          <w:szCs w:val="26"/>
          <w:lang w:val="fr-FR"/>
        </w:rPr>
        <w:t xml:space="preserve"> </w:t>
      </w:r>
      <w:proofErr w:type="spellStart"/>
      <w:r w:rsidRPr="00CF0F2F">
        <w:rPr>
          <w:sz w:val="26"/>
          <w:szCs w:val="26"/>
          <w:lang w:val="fr-FR"/>
        </w:rPr>
        <w:t>trường</w:t>
      </w:r>
      <w:proofErr w:type="spellEnd"/>
      <w:r w:rsidRPr="00CF0F2F">
        <w:rPr>
          <w:sz w:val="26"/>
          <w:szCs w:val="26"/>
          <w:lang w:val="fr-FR"/>
        </w:rPr>
        <w:t xml:space="preserve"> </w:t>
      </w:r>
      <w:proofErr w:type="spellStart"/>
      <w:r w:rsidRPr="00CF0F2F">
        <w:rPr>
          <w:sz w:val="26"/>
          <w:szCs w:val="26"/>
          <w:lang w:val="fr-FR"/>
        </w:rPr>
        <w:t>không</w:t>
      </w:r>
      <w:proofErr w:type="spellEnd"/>
      <w:r w:rsidRPr="00CF0F2F">
        <w:rPr>
          <w:sz w:val="26"/>
          <w:szCs w:val="26"/>
          <w:lang w:val="fr-FR"/>
        </w:rPr>
        <w:t xml:space="preserve"> </w:t>
      </w:r>
      <w:proofErr w:type="spellStart"/>
      <w:r w:rsidRPr="00CF0F2F">
        <w:rPr>
          <w:sz w:val="26"/>
          <w:szCs w:val="26"/>
          <w:lang w:val="fr-FR"/>
        </w:rPr>
        <w:t>đáng</w:t>
      </w:r>
      <w:proofErr w:type="spellEnd"/>
      <w:r w:rsidRPr="00CF0F2F">
        <w:rPr>
          <w:sz w:val="26"/>
          <w:szCs w:val="26"/>
          <w:lang w:val="fr-FR"/>
        </w:rPr>
        <w:t xml:space="preserve"> </w:t>
      </w:r>
      <w:proofErr w:type="spellStart"/>
      <w:r w:rsidRPr="00CF0F2F">
        <w:rPr>
          <w:sz w:val="26"/>
          <w:szCs w:val="26"/>
          <w:lang w:val="fr-FR"/>
        </w:rPr>
        <w:t>kể</w:t>
      </w:r>
      <w:proofErr w:type="spellEnd"/>
      <w:r w:rsidRPr="00CF0F2F">
        <w:rPr>
          <w:sz w:val="26"/>
          <w:szCs w:val="26"/>
          <w:lang w:val="fr-FR"/>
        </w:rPr>
        <w:t xml:space="preserve">, </w:t>
      </w:r>
      <w:proofErr w:type="spellStart"/>
      <w:r w:rsidRPr="00CF0F2F">
        <w:rPr>
          <w:sz w:val="26"/>
          <w:szCs w:val="26"/>
          <w:lang w:val="fr-FR"/>
        </w:rPr>
        <w:t>lý</w:t>
      </w:r>
      <w:proofErr w:type="spellEnd"/>
      <w:r w:rsidRPr="00CF0F2F">
        <w:rPr>
          <w:sz w:val="26"/>
          <w:szCs w:val="26"/>
          <w:lang w:val="fr-FR"/>
        </w:rPr>
        <w:t xml:space="preserve"> </w:t>
      </w:r>
      <w:proofErr w:type="spellStart"/>
      <w:r w:rsidRPr="00CF0F2F">
        <w:rPr>
          <w:sz w:val="26"/>
          <w:szCs w:val="26"/>
          <w:lang w:val="fr-FR"/>
        </w:rPr>
        <w:t>giải</w:t>
      </w:r>
      <w:proofErr w:type="spellEnd"/>
      <w:r w:rsidRPr="00CF0F2F">
        <w:rPr>
          <w:sz w:val="26"/>
          <w:szCs w:val="26"/>
          <w:lang w:val="fr-FR"/>
        </w:rPr>
        <w:t xml:space="preserve"> </w:t>
      </w:r>
      <w:proofErr w:type="spellStart"/>
      <w:r w:rsidRPr="00CF0F2F">
        <w:rPr>
          <w:sz w:val="26"/>
          <w:szCs w:val="26"/>
          <w:lang w:val="fr-FR"/>
        </w:rPr>
        <w:t>thiếu</w:t>
      </w:r>
      <w:proofErr w:type="spellEnd"/>
      <w:r w:rsidRPr="00CF0F2F">
        <w:rPr>
          <w:sz w:val="26"/>
          <w:szCs w:val="26"/>
          <w:lang w:val="fr-FR"/>
        </w:rPr>
        <w:t xml:space="preserve"> </w:t>
      </w:r>
      <w:proofErr w:type="spellStart"/>
      <w:r w:rsidRPr="00CF0F2F">
        <w:rPr>
          <w:sz w:val="26"/>
          <w:szCs w:val="26"/>
          <w:lang w:val="fr-FR"/>
        </w:rPr>
        <w:t>liên</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gợi</w:t>
      </w:r>
      <w:proofErr w:type="spellEnd"/>
      <w:r w:rsidRPr="00CF0F2F">
        <w:rPr>
          <w:sz w:val="26"/>
          <w:szCs w:val="26"/>
          <w:lang w:val="fr-FR"/>
        </w:rPr>
        <w:t xml:space="preserve"> ý </w:t>
      </w:r>
      <w:proofErr w:type="spellStart"/>
      <w:r w:rsidRPr="00CF0F2F">
        <w:rPr>
          <w:sz w:val="26"/>
          <w:szCs w:val="26"/>
          <w:lang w:val="fr-FR"/>
        </w:rPr>
        <w:t>rằng</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địa</w:t>
      </w:r>
      <w:proofErr w:type="spellEnd"/>
      <w:r w:rsidRPr="00CF0F2F">
        <w:rPr>
          <w:sz w:val="26"/>
          <w:szCs w:val="26"/>
          <w:lang w:val="fr-FR"/>
        </w:rPr>
        <w:t xml:space="preserve"> </w:t>
      </w:r>
      <w:proofErr w:type="spellStart"/>
      <w:r w:rsidRPr="00CF0F2F">
        <w:rPr>
          <w:sz w:val="26"/>
          <w:szCs w:val="26"/>
          <w:lang w:val="fr-FR"/>
        </w:rPr>
        <w:t>phương</w:t>
      </w:r>
      <w:proofErr w:type="spellEnd"/>
      <w:r w:rsidRPr="00CF0F2F">
        <w:rPr>
          <w:sz w:val="26"/>
          <w:szCs w:val="26"/>
          <w:lang w:val="fr-FR"/>
        </w:rPr>
        <w:t xml:space="preserve">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làm</w:t>
      </w:r>
      <w:proofErr w:type="spellEnd"/>
      <w:r w:rsidRPr="00CF0F2F">
        <w:rPr>
          <w:sz w:val="26"/>
          <w:szCs w:val="26"/>
          <w:lang w:val="fr-FR"/>
        </w:rPr>
        <w:t xml:space="preserve"> </w:t>
      </w:r>
      <w:proofErr w:type="spellStart"/>
      <w:r w:rsidRPr="00CF0F2F">
        <w:rPr>
          <w:sz w:val="26"/>
          <w:szCs w:val="26"/>
          <w:lang w:val="fr-FR"/>
        </w:rPr>
        <w:t>mờ</w:t>
      </w:r>
      <w:proofErr w:type="spellEnd"/>
      <w:r w:rsidRPr="00CF0F2F">
        <w:rPr>
          <w:sz w:val="26"/>
          <w:szCs w:val="26"/>
          <w:lang w:val="fr-FR"/>
        </w:rPr>
        <w:t xml:space="preserve"> </w:t>
      </w:r>
      <w:proofErr w:type="spellStart"/>
      <w:r w:rsidRPr="00CF0F2F">
        <w:rPr>
          <w:sz w:val="26"/>
          <w:szCs w:val="26"/>
          <w:lang w:val="fr-FR"/>
        </w:rPr>
        <w:t>đi</w:t>
      </w:r>
      <w:proofErr w:type="spellEnd"/>
      <w:r w:rsidRPr="00CF0F2F">
        <w:rPr>
          <w:sz w:val="26"/>
          <w:szCs w:val="26"/>
          <w:lang w:val="fr-FR"/>
        </w:rPr>
        <w:t xml:space="preserve"> </w:t>
      </w: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khác</w:t>
      </w:r>
      <w:proofErr w:type="spellEnd"/>
      <w:r w:rsidRPr="00CF0F2F">
        <w:rPr>
          <w:sz w:val="26"/>
          <w:szCs w:val="26"/>
          <w:lang w:val="fr-FR"/>
        </w:rPr>
        <w:t xml:space="preserve"> </w:t>
      </w:r>
      <w:proofErr w:type="spellStart"/>
      <w:r w:rsidRPr="00CF0F2F">
        <w:rPr>
          <w:sz w:val="26"/>
          <w:szCs w:val="26"/>
          <w:lang w:val="fr-FR"/>
        </w:rPr>
        <w:t>biệt</w:t>
      </w:r>
      <w:proofErr w:type="spellEnd"/>
      <w:r w:rsidRPr="00CF0F2F">
        <w:rPr>
          <w:sz w:val="26"/>
          <w:szCs w:val="26"/>
          <w:lang w:val="fr-FR"/>
        </w:rPr>
        <w:t xml:space="preserve"> </w:t>
      </w:r>
      <w:proofErr w:type="spellStart"/>
      <w:r w:rsidRPr="00CF0F2F">
        <w:rPr>
          <w:sz w:val="26"/>
          <w:szCs w:val="26"/>
          <w:lang w:val="fr-FR"/>
        </w:rPr>
        <w:t>này</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bối</w:t>
      </w:r>
      <w:proofErr w:type="spellEnd"/>
      <w:r w:rsidRPr="00CF0F2F">
        <w:rPr>
          <w:sz w:val="26"/>
          <w:szCs w:val="26"/>
          <w:lang w:val="fr-FR"/>
        </w:rPr>
        <w:t xml:space="preserve"> </w:t>
      </w:r>
      <w:proofErr w:type="spellStart"/>
      <w:r w:rsidRPr="00CF0F2F">
        <w:rPr>
          <w:sz w:val="26"/>
          <w:szCs w:val="26"/>
          <w:lang w:val="fr-FR"/>
        </w:rPr>
        <w:t>cảnh</w:t>
      </w:r>
      <w:proofErr w:type="spellEnd"/>
      <w:r w:rsidRPr="00CF0F2F">
        <w:rPr>
          <w:sz w:val="26"/>
          <w:szCs w:val="26"/>
          <w:lang w:val="fr-FR"/>
        </w:rPr>
        <w:t xml:space="preserve"> </w:t>
      </w:r>
      <w:proofErr w:type="spellStart"/>
      <w:r w:rsidRPr="00CF0F2F">
        <w:rPr>
          <w:sz w:val="26"/>
          <w:szCs w:val="26"/>
          <w:lang w:val="fr-FR"/>
        </w:rPr>
        <w:t>khu</w:t>
      </w:r>
      <w:proofErr w:type="spellEnd"/>
      <w:r w:rsidRPr="00CF0F2F">
        <w:rPr>
          <w:sz w:val="26"/>
          <w:szCs w:val="26"/>
          <w:lang w:val="fr-FR"/>
        </w:rPr>
        <w:t xml:space="preserve"> </w:t>
      </w:r>
      <w:proofErr w:type="spellStart"/>
      <w:r w:rsidRPr="00CF0F2F">
        <w:rPr>
          <w:sz w:val="26"/>
          <w:szCs w:val="26"/>
          <w:lang w:val="fr-FR"/>
        </w:rPr>
        <w:t>vực</w:t>
      </w:r>
      <w:proofErr w:type="spellEnd"/>
      <w:r w:rsidRPr="00CF0F2F">
        <w:rPr>
          <w:sz w:val="26"/>
          <w:szCs w:val="26"/>
          <w:lang w:val="fr-FR"/>
        </w:rPr>
        <w:t xml:space="preserve"> </w:t>
      </w:r>
      <w:proofErr w:type="spellStart"/>
      <w:r w:rsidRPr="00CF0F2F">
        <w:rPr>
          <w:sz w:val="26"/>
          <w:szCs w:val="26"/>
          <w:lang w:val="fr-FR"/>
        </w:rPr>
        <w:t>miền</w:t>
      </w:r>
      <w:proofErr w:type="spellEnd"/>
      <w:r w:rsidRPr="00CF0F2F">
        <w:rPr>
          <w:sz w:val="26"/>
          <w:szCs w:val="26"/>
          <w:lang w:val="fr-FR"/>
        </w:rPr>
        <w:t xml:space="preserve"> </w:t>
      </w:r>
      <w:proofErr w:type="spellStart"/>
      <w:r w:rsidRPr="00CF0F2F">
        <w:rPr>
          <w:sz w:val="26"/>
          <w:szCs w:val="26"/>
          <w:lang w:val="fr-FR"/>
        </w:rPr>
        <w:t>núi</w:t>
      </w:r>
      <w:proofErr w:type="spellEnd"/>
      <w:r w:rsidRPr="00CF0F2F">
        <w:rPr>
          <w:sz w:val="26"/>
          <w:szCs w:val="26"/>
          <w:lang w:val="fr-FR"/>
        </w:rPr>
        <w:t xml:space="preserve">. </w:t>
      </w:r>
      <w:proofErr w:type="spellStart"/>
      <w:r w:rsidRPr="00CF0F2F">
        <w:rPr>
          <w:sz w:val="26"/>
          <w:szCs w:val="26"/>
          <w:lang w:val="fr-FR"/>
        </w:rPr>
        <w:t>Tương</w:t>
      </w:r>
      <w:proofErr w:type="spellEnd"/>
      <w:r w:rsidRPr="00CF0F2F">
        <w:rPr>
          <w:sz w:val="26"/>
          <w:szCs w:val="26"/>
          <w:lang w:val="fr-FR"/>
        </w:rPr>
        <w:t xml:space="preserve"> </w:t>
      </w:r>
      <w:proofErr w:type="spellStart"/>
      <w:r w:rsidRPr="00CF0F2F">
        <w:rPr>
          <w:sz w:val="26"/>
          <w:szCs w:val="26"/>
          <w:lang w:val="fr-FR"/>
        </w:rPr>
        <w:t>tự</w:t>
      </w:r>
      <w:proofErr w:type="spellEnd"/>
      <w:r w:rsidRPr="00CF0F2F">
        <w:rPr>
          <w:sz w:val="26"/>
          <w:szCs w:val="26"/>
          <w:lang w:val="fr-FR"/>
        </w:rPr>
        <w:t xml:space="preserve">, </w:t>
      </w:r>
      <w:proofErr w:type="spellStart"/>
      <w:r w:rsidRPr="00CF0F2F">
        <w:rPr>
          <w:sz w:val="26"/>
          <w:szCs w:val="26"/>
          <w:lang w:val="fr-FR"/>
        </w:rPr>
        <w:t>tôn</w:t>
      </w:r>
      <w:proofErr w:type="spellEnd"/>
      <w:r w:rsidRPr="00CF0F2F">
        <w:rPr>
          <w:sz w:val="26"/>
          <w:szCs w:val="26"/>
          <w:lang w:val="fr-FR"/>
        </w:rPr>
        <w:t xml:space="preserve"> </w:t>
      </w:r>
      <w:proofErr w:type="spellStart"/>
      <w:r w:rsidRPr="00CF0F2F">
        <w:rPr>
          <w:sz w:val="26"/>
          <w:szCs w:val="26"/>
          <w:lang w:val="fr-FR"/>
        </w:rPr>
        <w:t>giáo</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tình</w:t>
      </w:r>
      <w:proofErr w:type="spellEnd"/>
      <w:r w:rsidRPr="00CF0F2F">
        <w:rPr>
          <w:sz w:val="26"/>
          <w:szCs w:val="26"/>
          <w:lang w:val="fr-FR"/>
        </w:rPr>
        <w:t xml:space="preserve"> </w:t>
      </w:r>
      <w:proofErr w:type="spellStart"/>
      <w:r w:rsidRPr="00CF0F2F">
        <w:rPr>
          <w:sz w:val="26"/>
          <w:szCs w:val="26"/>
          <w:lang w:val="fr-FR"/>
        </w:rPr>
        <w:t>trạng</w:t>
      </w:r>
      <w:proofErr w:type="spellEnd"/>
      <w:r w:rsidRPr="00CF0F2F">
        <w:rPr>
          <w:sz w:val="26"/>
          <w:szCs w:val="26"/>
          <w:lang w:val="fr-FR"/>
        </w:rPr>
        <w:t xml:space="preserve"> </w:t>
      </w:r>
      <w:proofErr w:type="spellStart"/>
      <w:r w:rsidRPr="00CF0F2F">
        <w:rPr>
          <w:sz w:val="26"/>
          <w:szCs w:val="26"/>
          <w:lang w:val="fr-FR"/>
        </w:rPr>
        <w:t>hôn</w:t>
      </w:r>
      <w:proofErr w:type="spellEnd"/>
      <w:r w:rsidRPr="00CF0F2F">
        <w:rPr>
          <w:sz w:val="26"/>
          <w:szCs w:val="26"/>
          <w:lang w:val="fr-FR"/>
        </w:rPr>
        <w:t xml:space="preserve"> </w:t>
      </w:r>
      <w:proofErr w:type="spellStart"/>
      <w:r w:rsidRPr="00CF0F2F">
        <w:rPr>
          <w:sz w:val="26"/>
          <w:szCs w:val="26"/>
          <w:lang w:val="fr-FR"/>
        </w:rPr>
        <w:t>nhân</w:t>
      </w:r>
      <w:proofErr w:type="spellEnd"/>
      <w:r w:rsidRPr="00CF0F2F">
        <w:rPr>
          <w:sz w:val="26"/>
          <w:szCs w:val="26"/>
          <w:lang w:val="fr-FR"/>
        </w:rPr>
        <w:t xml:space="preserve"> </w:t>
      </w:r>
      <w:proofErr w:type="spellStart"/>
      <w:r w:rsidRPr="00CF0F2F">
        <w:rPr>
          <w:sz w:val="26"/>
          <w:szCs w:val="26"/>
          <w:lang w:val="fr-FR"/>
        </w:rPr>
        <w:t>không</w:t>
      </w:r>
      <w:proofErr w:type="spellEnd"/>
      <w:r w:rsidRPr="00CF0F2F">
        <w:rPr>
          <w:sz w:val="26"/>
          <w:szCs w:val="26"/>
          <w:lang w:val="fr-FR"/>
        </w:rPr>
        <w:t xml:space="preserve"> </w:t>
      </w:r>
      <w:proofErr w:type="spellStart"/>
      <w:r w:rsidRPr="00CF0F2F">
        <w:rPr>
          <w:sz w:val="26"/>
          <w:szCs w:val="26"/>
          <w:lang w:val="fr-FR"/>
        </w:rPr>
        <w:t>ảnh</w:t>
      </w:r>
      <w:proofErr w:type="spellEnd"/>
      <w:r w:rsidRPr="00CF0F2F">
        <w:rPr>
          <w:sz w:val="26"/>
          <w:szCs w:val="26"/>
          <w:lang w:val="fr-FR"/>
        </w:rPr>
        <w:t xml:space="preserve"> </w:t>
      </w:r>
      <w:proofErr w:type="spellStart"/>
      <w:r w:rsidRPr="00CF0F2F">
        <w:rPr>
          <w:sz w:val="26"/>
          <w:szCs w:val="26"/>
          <w:lang w:val="fr-FR"/>
        </w:rPr>
        <w:t>hưởng</w:t>
      </w:r>
      <w:proofErr w:type="spellEnd"/>
      <w:r w:rsidRPr="00CF0F2F">
        <w:rPr>
          <w:sz w:val="26"/>
          <w:szCs w:val="26"/>
          <w:lang w:val="fr-FR"/>
        </w:rPr>
        <w:t xml:space="preserve"> </w:t>
      </w:r>
      <w:proofErr w:type="spellStart"/>
      <w:r w:rsidRPr="00CF0F2F">
        <w:rPr>
          <w:sz w:val="26"/>
          <w:szCs w:val="26"/>
          <w:lang w:val="fr-FR"/>
        </w:rPr>
        <w:t>rõ</w:t>
      </w:r>
      <w:proofErr w:type="spellEnd"/>
      <w:r w:rsidRPr="00CF0F2F">
        <w:rPr>
          <w:sz w:val="26"/>
          <w:szCs w:val="26"/>
          <w:lang w:val="fr-FR"/>
        </w:rPr>
        <w:t xml:space="preserve"> </w:t>
      </w:r>
      <w:proofErr w:type="spellStart"/>
      <w:r w:rsidRPr="00CF0F2F">
        <w:rPr>
          <w:sz w:val="26"/>
          <w:szCs w:val="26"/>
          <w:lang w:val="fr-FR"/>
        </w:rPr>
        <w:t>ràng</w:t>
      </w:r>
      <w:proofErr w:type="spellEnd"/>
      <w:r w:rsidRPr="00CF0F2F">
        <w:rPr>
          <w:sz w:val="26"/>
          <w:szCs w:val="26"/>
          <w:lang w:val="fr-FR"/>
        </w:rPr>
        <w:t xml:space="preserve">, </w:t>
      </w:r>
      <w:proofErr w:type="spellStart"/>
      <w:r w:rsidRPr="00CF0F2F">
        <w:rPr>
          <w:sz w:val="26"/>
          <w:szCs w:val="26"/>
          <w:lang w:val="fr-FR"/>
        </w:rPr>
        <w:t>dù</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hoạt</w:t>
      </w:r>
      <w:proofErr w:type="spellEnd"/>
      <w:r w:rsidRPr="00CF0F2F">
        <w:rPr>
          <w:sz w:val="26"/>
          <w:szCs w:val="26"/>
          <w:lang w:val="fr-FR"/>
        </w:rPr>
        <w:t xml:space="preserve">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cộng</w:t>
      </w:r>
      <w:proofErr w:type="spellEnd"/>
      <w:r w:rsidRPr="00CF0F2F">
        <w:rPr>
          <w:sz w:val="26"/>
          <w:szCs w:val="26"/>
          <w:lang w:val="fr-FR"/>
        </w:rPr>
        <w:t xml:space="preserve"> </w:t>
      </w:r>
      <w:proofErr w:type="spellStart"/>
      <w:r w:rsidRPr="00CF0F2F">
        <w:rPr>
          <w:sz w:val="26"/>
          <w:szCs w:val="26"/>
          <w:lang w:val="fr-FR"/>
        </w:rPr>
        <w:t>đồng</w:t>
      </w:r>
      <w:proofErr w:type="spellEnd"/>
      <w:r w:rsidRPr="00CF0F2F">
        <w:rPr>
          <w:sz w:val="26"/>
          <w:szCs w:val="26"/>
          <w:lang w:val="fr-FR"/>
        </w:rPr>
        <w:t xml:space="preserve"> qua </w:t>
      </w:r>
      <w:proofErr w:type="spellStart"/>
      <w:r w:rsidRPr="00CF0F2F">
        <w:rPr>
          <w:sz w:val="26"/>
          <w:szCs w:val="26"/>
          <w:lang w:val="fr-FR"/>
        </w:rPr>
        <w:t>tôn</w:t>
      </w:r>
      <w:proofErr w:type="spellEnd"/>
      <w:r w:rsidRPr="00CF0F2F">
        <w:rPr>
          <w:sz w:val="26"/>
          <w:szCs w:val="26"/>
          <w:lang w:val="fr-FR"/>
        </w:rPr>
        <w:t xml:space="preserve"> </w:t>
      </w:r>
      <w:proofErr w:type="spellStart"/>
      <w:r w:rsidRPr="00CF0F2F">
        <w:rPr>
          <w:sz w:val="26"/>
          <w:szCs w:val="26"/>
          <w:lang w:val="fr-FR"/>
        </w:rPr>
        <w:t>giáo</w:t>
      </w:r>
      <w:proofErr w:type="spellEnd"/>
      <w:r w:rsidRPr="00CF0F2F">
        <w:rPr>
          <w:sz w:val="26"/>
          <w:szCs w:val="26"/>
          <w:lang w:val="fr-FR"/>
        </w:rPr>
        <w:t xml:space="preserve">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hỗ</w:t>
      </w:r>
      <w:proofErr w:type="spellEnd"/>
      <w:r w:rsidRPr="00CF0F2F">
        <w:rPr>
          <w:sz w:val="26"/>
          <w:szCs w:val="26"/>
          <w:lang w:val="fr-FR"/>
        </w:rPr>
        <w:t xml:space="preserve"> </w:t>
      </w:r>
      <w:proofErr w:type="spellStart"/>
      <w:r w:rsidRPr="00CF0F2F">
        <w:rPr>
          <w:sz w:val="26"/>
          <w:szCs w:val="26"/>
          <w:lang w:val="fr-FR"/>
        </w:rPr>
        <w:t>trợ</w:t>
      </w:r>
      <w:proofErr w:type="spellEnd"/>
      <w:r w:rsidRPr="00CF0F2F">
        <w:rPr>
          <w:sz w:val="26"/>
          <w:szCs w:val="26"/>
          <w:lang w:val="fr-FR"/>
        </w:rPr>
        <w:t xml:space="preserve"> </w:t>
      </w:r>
      <w:proofErr w:type="spellStart"/>
      <w:r w:rsidRPr="00CF0F2F">
        <w:rPr>
          <w:sz w:val="26"/>
          <w:szCs w:val="26"/>
          <w:lang w:val="fr-FR"/>
        </w:rPr>
        <w:t>phòng</w:t>
      </w:r>
      <w:proofErr w:type="spellEnd"/>
      <w:r w:rsidRPr="00CF0F2F">
        <w:rPr>
          <w:sz w:val="26"/>
          <w:szCs w:val="26"/>
          <w:lang w:val="fr-FR"/>
        </w:rPr>
        <w:t xml:space="preserve"> </w:t>
      </w:r>
      <w:proofErr w:type="spellStart"/>
      <w:r w:rsidRPr="00CF0F2F">
        <w:rPr>
          <w:sz w:val="26"/>
          <w:szCs w:val="26"/>
          <w:lang w:val="fr-FR"/>
        </w:rPr>
        <w:t>ngừa</w:t>
      </w:r>
      <w:proofErr w:type="spellEnd"/>
      <w:r w:rsidRPr="00CF0F2F">
        <w:rPr>
          <w:sz w:val="26"/>
          <w:szCs w:val="26"/>
          <w:lang w:val="fr-FR"/>
        </w:rPr>
        <w:t xml:space="preserve">, </w:t>
      </w:r>
      <w:proofErr w:type="spellStart"/>
      <w:r w:rsidRPr="00CF0F2F">
        <w:rPr>
          <w:sz w:val="26"/>
          <w:szCs w:val="26"/>
          <w:lang w:val="fr-FR"/>
        </w:rPr>
        <w:t>như</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tỷ</w:t>
      </w:r>
      <w:proofErr w:type="spellEnd"/>
      <w:r w:rsidRPr="00CF0F2F">
        <w:rPr>
          <w:sz w:val="26"/>
          <w:szCs w:val="26"/>
          <w:lang w:val="fr-FR"/>
        </w:rPr>
        <w:t xml:space="preserve"> </w:t>
      </w:r>
      <w:proofErr w:type="spellStart"/>
      <w:r w:rsidRPr="00CF0F2F">
        <w:rPr>
          <w:sz w:val="26"/>
          <w:szCs w:val="26"/>
          <w:lang w:val="fr-FR"/>
        </w:rPr>
        <w:t>lệ</w:t>
      </w:r>
      <w:proofErr w:type="spellEnd"/>
      <w:r w:rsidRPr="00CF0F2F">
        <w:rPr>
          <w:sz w:val="26"/>
          <w:szCs w:val="26"/>
          <w:lang w:val="fr-FR"/>
        </w:rPr>
        <w:t xml:space="preserve"> </w:t>
      </w:r>
      <w:proofErr w:type="spellStart"/>
      <w:r w:rsidRPr="00CF0F2F">
        <w:rPr>
          <w:sz w:val="26"/>
          <w:szCs w:val="26"/>
          <w:lang w:val="fr-FR"/>
        </w:rPr>
        <w:t>thiếu</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20-30% qua </w:t>
      </w:r>
      <w:proofErr w:type="spellStart"/>
      <w:r w:rsidRPr="00CF0F2F">
        <w:rPr>
          <w:sz w:val="26"/>
          <w:szCs w:val="26"/>
          <w:lang w:val="fr-FR"/>
        </w:rPr>
        <w:t>giáo</w:t>
      </w:r>
      <w:proofErr w:type="spellEnd"/>
      <w:r w:rsidRPr="00CF0F2F">
        <w:rPr>
          <w:sz w:val="26"/>
          <w:szCs w:val="26"/>
          <w:lang w:val="fr-FR"/>
        </w:rPr>
        <w:t xml:space="preserve"> </w:t>
      </w:r>
      <w:proofErr w:type="spellStart"/>
      <w:r w:rsidRPr="00CF0F2F">
        <w:rPr>
          <w:sz w:val="26"/>
          <w:szCs w:val="26"/>
          <w:lang w:val="fr-FR"/>
        </w:rPr>
        <w:t>dục</w:t>
      </w:r>
      <w:proofErr w:type="spellEnd"/>
      <w:r w:rsidRPr="00CF0F2F">
        <w:rPr>
          <w:sz w:val="26"/>
          <w:szCs w:val="26"/>
          <w:lang w:val="fr-FR"/>
        </w:rPr>
        <w:t xml:space="preserve"> </w:t>
      </w:r>
      <w:proofErr w:type="spellStart"/>
      <w:r w:rsidRPr="00CF0F2F">
        <w:rPr>
          <w:sz w:val="26"/>
          <w:szCs w:val="26"/>
          <w:lang w:val="fr-FR"/>
        </w:rPr>
        <w:t>lối</w:t>
      </w:r>
      <w:proofErr w:type="spellEnd"/>
      <w:r w:rsidRPr="00CF0F2F">
        <w:rPr>
          <w:sz w:val="26"/>
          <w:szCs w:val="26"/>
          <w:lang w:val="fr-FR"/>
        </w:rPr>
        <w:t xml:space="preserve"> </w:t>
      </w:r>
      <w:proofErr w:type="spellStart"/>
      <w:r w:rsidRPr="00CF0F2F">
        <w:rPr>
          <w:sz w:val="26"/>
          <w:szCs w:val="26"/>
          <w:lang w:val="fr-FR"/>
        </w:rPr>
        <w:t>sống</w:t>
      </w:r>
      <w:proofErr w:type="spellEnd"/>
      <w:r w:rsidRPr="00CF0F2F">
        <w:rPr>
          <w:sz w:val="26"/>
          <w:szCs w:val="26"/>
          <w:lang w:val="fr-FR"/>
        </w:rPr>
        <w:t xml:space="preserve"> </w:t>
      </w:r>
      <w:proofErr w:type="spellStart"/>
      <w:r w:rsidRPr="00CF0F2F">
        <w:rPr>
          <w:sz w:val="26"/>
          <w:szCs w:val="26"/>
          <w:lang w:val="fr-FR"/>
        </w:rPr>
        <w:t>theo</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r w:rsidRPr="00CF0F2F">
        <w:rPr>
          <w:sz w:val="26"/>
          <w:szCs w:val="26"/>
          <w:lang w:val="fr-FR"/>
        </w:rPr>
        <w:lastRenderedPageBreak/>
        <w:t xml:space="preserve">Greco EA </w:t>
      </w:r>
      <w:r w:rsidR="00BA3BE1" w:rsidRPr="00CF0F2F">
        <w:rPr>
          <w:sz w:val="26"/>
          <w:szCs w:val="26"/>
          <w:lang w:val="fr-FR"/>
        </w:rPr>
        <w:t xml:space="preserve">và </w:t>
      </w:r>
      <w:proofErr w:type="spellStart"/>
      <w:r w:rsidR="00BA3BE1" w:rsidRPr="00CF0F2F">
        <w:rPr>
          <w:sz w:val="26"/>
          <w:szCs w:val="26"/>
          <w:lang w:val="fr-FR"/>
        </w:rPr>
        <w:t>cộng</w:t>
      </w:r>
      <w:proofErr w:type="spellEnd"/>
      <w:r w:rsidR="00BA3BE1" w:rsidRPr="00CF0F2F">
        <w:rPr>
          <w:sz w:val="26"/>
          <w:szCs w:val="26"/>
          <w:lang w:val="fr-FR"/>
        </w:rPr>
        <w:t xml:space="preserve"> </w:t>
      </w:r>
      <w:proofErr w:type="spellStart"/>
      <w:r w:rsidR="00BA3BE1" w:rsidRPr="00CF0F2F">
        <w:rPr>
          <w:sz w:val="26"/>
          <w:szCs w:val="26"/>
          <w:lang w:val="fr-FR"/>
        </w:rPr>
        <w:t>sư</w:t>
      </w:r>
      <w:proofErr w:type="spellEnd"/>
      <w:r w:rsidR="00BA3BE1" w:rsidRPr="00CF0F2F">
        <w:rPr>
          <w:sz w:val="26"/>
          <w:szCs w:val="26"/>
          <w:lang w:val="fr-FR"/>
        </w:rPr>
        <w:t>̣</w:t>
      </w:r>
      <w:r w:rsidRPr="00CF0F2F">
        <w:rPr>
          <w:sz w:val="26"/>
          <w:szCs w:val="26"/>
          <w:lang w:val="fr-FR"/>
        </w:rPr>
        <w:t xml:space="preserve"> (2010)</w:t>
      </w:r>
      <w:r w:rsidR="002E303A" w:rsidRPr="00CF0F2F">
        <w:rPr>
          <w:sz w:val="26"/>
          <w:szCs w:val="26"/>
          <w:lang w:val="es-ES"/>
        </w:rPr>
        <w:fldChar w:fldCharType="begin"/>
      </w:r>
      <w:r w:rsidR="00034C64" w:rsidRPr="00CF0F2F">
        <w:rPr>
          <w:sz w:val="26"/>
          <w:szCs w:val="26"/>
          <w:lang w:val="es-ES"/>
        </w:rPr>
        <w:instrText xml:space="preserve"> ADDIN EN.CITE &lt;EndNote&gt;&lt;Cite&gt;&lt;Author&gt;Greco E&lt;/Author&gt;&lt;Year&gt;2010&lt;/Year&gt;&lt;RecNum&gt;185&lt;/RecNum&gt;&lt;DisplayText&gt;[57]&lt;/DisplayText&gt;&lt;record&gt;&lt;rec-number&gt;185&lt;/rec-number&gt;&lt;foreign-keys&gt;&lt;key app="EN" db-id="vwv5eszpc5rszbevd0l5tazb59ad9s09xfrx" timestamp="1714539577"&gt;185&lt;/key&gt;&lt;/foreign-keys&gt;&lt;ref-type name="Journal Article"&gt;17&lt;/ref-type&gt;&lt;contributors&gt;&lt;authors&gt;&lt;author&gt;Greco E,&lt;/author&gt;&lt;author&gt;Fornari R,&lt;/author&gt;&lt;author&gt;Rossi F,&lt;/author&gt;&lt;author&gt;Santiemma V,&lt;/author&gt;&lt;author&gt;Prossomariti G,&lt;/author&gt;&lt;author&gt;Annoscia C,&lt;/author&gt;&lt;/authors&gt;&lt;/contributors&gt;&lt;titles&gt;&lt;title&gt;Is obesity protective for osteoporosis? Evaluation of bone mineral density in individuals with high body mass index&lt;/title&gt;&lt;secondary-title&gt;International Journal of Clinical Practice&lt;/secondary-title&gt;&lt;/titles&gt;&lt;periodical&gt;&lt;full-title&gt;International Journal of Clinical Practice&lt;/full-title&gt;&lt;/periodical&gt;&lt;pages&gt;pp. 817-20&lt;/pages&gt;&lt;volume&gt;64&lt;/volume&gt;&lt;number&gt;6&lt;/number&gt;&lt;dates&gt;&lt;year&gt;2010&lt;/year&gt;&lt;/dates&gt;&lt;urls&gt;&lt;/urls&gt;&lt;language&gt;e&lt;/language&gt;&lt;/record&gt;&lt;/Cite&gt;&lt;/EndNote&gt;</w:instrText>
      </w:r>
      <w:r w:rsidR="002E303A" w:rsidRPr="00CF0F2F">
        <w:rPr>
          <w:sz w:val="26"/>
          <w:szCs w:val="26"/>
          <w:lang w:val="es-ES"/>
        </w:rPr>
        <w:fldChar w:fldCharType="separate"/>
      </w:r>
      <w:r w:rsidR="00034C64" w:rsidRPr="00CF0F2F">
        <w:rPr>
          <w:noProof/>
          <w:sz w:val="26"/>
          <w:szCs w:val="26"/>
          <w:lang w:val="es-ES"/>
        </w:rPr>
        <w:t>[57]</w:t>
      </w:r>
      <w:r w:rsidR="002E303A" w:rsidRPr="00CF0F2F">
        <w:rPr>
          <w:sz w:val="26"/>
          <w:szCs w:val="26"/>
          <w:lang w:val="es-ES"/>
        </w:rPr>
        <w:fldChar w:fldCharType="end"/>
      </w:r>
      <w:r w:rsidR="00A717A3" w:rsidRPr="00CF0F2F">
        <w:rPr>
          <w:sz w:val="26"/>
          <w:szCs w:val="26"/>
          <w:lang w:val="es-ES"/>
        </w:rPr>
        <w:t xml:space="preserve">, </w:t>
      </w:r>
      <w:proofErr w:type="spellStart"/>
      <w:r w:rsidRPr="00CF0F2F">
        <w:rPr>
          <w:sz w:val="26"/>
          <w:szCs w:val="26"/>
          <w:lang w:val="fr-FR"/>
        </w:rPr>
        <w:t>nhấn</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tiềm</w:t>
      </w:r>
      <w:proofErr w:type="spellEnd"/>
      <w:r w:rsidRPr="00CF0F2F">
        <w:rPr>
          <w:sz w:val="26"/>
          <w:szCs w:val="26"/>
          <w:lang w:val="fr-FR"/>
        </w:rPr>
        <w:t xml:space="preserve"> </w:t>
      </w:r>
      <w:proofErr w:type="spellStart"/>
      <w:r w:rsidRPr="00CF0F2F">
        <w:rPr>
          <w:sz w:val="26"/>
          <w:szCs w:val="26"/>
          <w:lang w:val="fr-FR"/>
        </w:rPr>
        <w:t>năng</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xã</w:t>
      </w:r>
      <w:proofErr w:type="spellEnd"/>
      <w:r w:rsidRPr="00CF0F2F">
        <w:rPr>
          <w:sz w:val="26"/>
          <w:szCs w:val="26"/>
          <w:lang w:val="fr-FR"/>
        </w:rPr>
        <w:t xml:space="preserve"> </w:t>
      </w:r>
      <w:proofErr w:type="spellStart"/>
      <w:r w:rsidRPr="00CF0F2F">
        <w:rPr>
          <w:sz w:val="26"/>
          <w:szCs w:val="26"/>
          <w:lang w:val="fr-FR"/>
        </w:rPr>
        <w:t>hội</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việc</w:t>
      </w:r>
      <w:proofErr w:type="spellEnd"/>
      <w:r w:rsidRPr="00CF0F2F">
        <w:rPr>
          <w:sz w:val="26"/>
          <w:szCs w:val="26"/>
          <w:lang w:val="fr-FR"/>
        </w:rPr>
        <w:t xml:space="preserve"> </w:t>
      </w:r>
      <w:proofErr w:type="spellStart"/>
      <w:r w:rsidRPr="00CF0F2F">
        <w:rPr>
          <w:sz w:val="26"/>
          <w:szCs w:val="26"/>
          <w:lang w:val="fr-FR"/>
        </w:rPr>
        <w:t>thúc</w:t>
      </w:r>
      <w:proofErr w:type="spellEnd"/>
      <w:r w:rsidRPr="00CF0F2F">
        <w:rPr>
          <w:sz w:val="26"/>
          <w:szCs w:val="26"/>
          <w:lang w:val="fr-FR"/>
        </w:rPr>
        <w:t xml:space="preserve"> </w:t>
      </w:r>
      <w:proofErr w:type="spellStart"/>
      <w:r w:rsidRPr="00CF0F2F">
        <w:rPr>
          <w:sz w:val="26"/>
          <w:szCs w:val="26"/>
          <w:lang w:val="fr-FR"/>
        </w:rPr>
        <w:t>đẩy</w:t>
      </w:r>
      <w:proofErr w:type="spellEnd"/>
      <w:r w:rsidRPr="00CF0F2F">
        <w:rPr>
          <w:sz w:val="26"/>
          <w:szCs w:val="26"/>
          <w:lang w:val="fr-FR"/>
        </w:rPr>
        <w:t xml:space="preserve"> </w:t>
      </w:r>
      <w:proofErr w:type="spellStart"/>
      <w:r w:rsidRPr="00CF0F2F">
        <w:rPr>
          <w:sz w:val="26"/>
          <w:szCs w:val="26"/>
          <w:lang w:val="fr-FR"/>
        </w:rPr>
        <w:t>hành</w:t>
      </w:r>
      <w:proofErr w:type="spellEnd"/>
      <w:r w:rsidRPr="00CF0F2F">
        <w:rPr>
          <w:sz w:val="26"/>
          <w:szCs w:val="26"/>
          <w:lang w:val="fr-FR"/>
        </w:rPr>
        <w:t xml:space="preserve"> vi </w:t>
      </w:r>
      <w:proofErr w:type="spellStart"/>
      <w:r w:rsidRPr="00CF0F2F">
        <w:rPr>
          <w:sz w:val="26"/>
          <w:szCs w:val="26"/>
          <w:lang w:val="fr-FR"/>
        </w:rPr>
        <w:t>lành</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nếu</w:t>
      </w:r>
      <w:proofErr w:type="spellEnd"/>
      <w:r w:rsidRPr="00CF0F2F">
        <w:rPr>
          <w:sz w:val="26"/>
          <w:szCs w:val="26"/>
          <w:lang w:val="fr-FR"/>
        </w:rPr>
        <w:t xml:space="preserve"> </w:t>
      </w:r>
      <w:proofErr w:type="spellStart"/>
      <w:r w:rsidRPr="00CF0F2F">
        <w:rPr>
          <w:sz w:val="26"/>
          <w:szCs w:val="26"/>
          <w:lang w:val="fr-FR"/>
        </w:rPr>
        <w:t>được</w:t>
      </w:r>
      <w:proofErr w:type="spellEnd"/>
      <w:r w:rsidRPr="00CF0F2F">
        <w:rPr>
          <w:sz w:val="26"/>
          <w:szCs w:val="26"/>
          <w:lang w:val="fr-FR"/>
        </w:rPr>
        <w:t xml:space="preserve"> </w:t>
      </w:r>
      <w:proofErr w:type="spellStart"/>
      <w:r w:rsidRPr="00CF0F2F">
        <w:rPr>
          <w:sz w:val="26"/>
          <w:szCs w:val="26"/>
          <w:lang w:val="fr-FR"/>
        </w:rPr>
        <w:t>khai</w:t>
      </w:r>
      <w:proofErr w:type="spellEnd"/>
      <w:r w:rsidRPr="00CF0F2F">
        <w:rPr>
          <w:sz w:val="26"/>
          <w:szCs w:val="26"/>
          <w:lang w:val="fr-FR"/>
        </w:rPr>
        <w:t xml:space="preserve"> </w:t>
      </w:r>
      <w:proofErr w:type="spellStart"/>
      <w:r w:rsidRPr="00CF0F2F">
        <w:rPr>
          <w:sz w:val="26"/>
          <w:szCs w:val="26"/>
          <w:lang w:val="fr-FR"/>
        </w:rPr>
        <w:t>thác</w:t>
      </w:r>
      <w:proofErr w:type="spellEnd"/>
      <w:r w:rsidRPr="00CF0F2F">
        <w:rPr>
          <w:sz w:val="26"/>
          <w:szCs w:val="26"/>
          <w:lang w:val="fr-FR"/>
        </w:rPr>
        <w:t xml:space="preserve"> </w:t>
      </w:r>
      <w:proofErr w:type="spellStart"/>
      <w:r w:rsidRPr="00CF0F2F">
        <w:rPr>
          <w:sz w:val="26"/>
          <w:szCs w:val="26"/>
          <w:lang w:val="fr-FR"/>
        </w:rPr>
        <w:t>đúng</w:t>
      </w:r>
      <w:proofErr w:type="spellEnd"/>
      <w:r w:rsidRPr="00CF0F2F">
        <w:rPr>
          <w:sz w:val="26"/>
          <w:szCs w:val="26"/>
          <w:lang w:val="fr-FR"/>
        </w:rPr>
        <w:t xml:space="preserve"> </w:t>
      </w:r>
      <w:proofErr w:type="spellStart"/>
      <w:r w:rsidRPr="00CF0F2F">
        <w:rPr>
          <w:sz w:val="26"/>
          <w:szCs w:val="26"/>
          <w:lang w:val="fr-FR"/>
        </w:rPr>
        <w:t>cách</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tích</w:t>
      </w:r>
      <w:proofErr w:type="spellEnd"/>
      <w:r w:rsidRPr="00CF0F2F">
        <w:rPr>
          <w:sz w:val="26"/>
          <w:szCs w:val="26"/>
          <w:lang w:val="fr-FR"/>
        </w:rPr>
        <w:t xml:space="preserve"> </w:t>
      </w:r>
      <w:proofErr w:type="spellStart"/>
      <w:r w:rsidRPr="00CF0F2F">
        <w:rPr>
          <w:sz w:val="26"/>
          <w:szCs w:val="26"/>
          <w:lang w:val="fr-FR"/>
        </w:rPr>
        <w:t>hợp</w:t>
      </w:r>
      <w:proofErr w:type="spellEnd"/>
      <w:r w:rsidRPr="00CF0F2F">
        <w:rPr>
          <w:sz w:val="26"/>
          <w:szCs w:val="26"/>
          <w:lang w:val="fr-FR"/>
        </w:rPr>
        <w:t xml:space="preserve"> </w:t>
      </w:r>
      <w:proofErr w:type="spellStart"/>
      <w:r w:rsidRPr="00CF0F2F">
        <w:rPr>
          <w:sz w:val="26"/>
          <w:szCs w:val="26"/>
          <w:lang w:val="fr-FR"/>
        </w:rPr>
        <w:t>vào</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chương</w:t>
      </w:r>
      <w:proofErr w:type="spellEnd"/>
      <w:r w:rsidRPr="00CF0F2F">
        <w:rPr>
          <w:sz w:val="26"/>
          <w:szCs w:val="26"/>
          <w:lang w:val="fr-FR"/>
        </w:rPr>
        <w:t xml:space="preserve"> </w:t>
      </w:r>
      <w:proofErr w:type="spellStart"/>
      <w:r w:rsidRPr="00CF0F2F">
        <w:rPr>
          <w:sz w:val="26"/>
          <w:szCs w:val="26"/>
          <w:lang w:val="fr-FR"/>
        </w:rPr>
        <w:t>trình</w:t>
      </w:r>
      <w:proofErr w:type="spellEnd"/>
      <w:r w:rsidRPr="00CF0F2F">
        <w:rPr>
          <w:sz w:val="26"/>
          <w:szCs w:val="26"/>
          <w:lang w:val="fr-FR"/>
        </w:rPr>
        <w:t xml:space="preserve"> </w:t>
      </w:r>
      <w:proofErr w:type="spellStart"/>
      <w:r w:rsidRPr="00CF0F2F">
        <w:rPr>
          <w:sz w:val="26"/>
          <w:szCs w:val="26"/>
          <w:lang w:val="fr-FR"/>
        </w:rPr>
        <w:t>cộng</w:t>
      </w:r>
      <w:proofErr w:type="spellEnd"/>
      <w:r w:rsidRPr="00CF0F2F">
        <w:rPr>
          <w:sz w:val="26"/>
          <w:szCs w:val="26"/>
          <w:lang w:val="fr-FR"/>
        </w:rPr>
        <w:t xml:space="preserve"> </w:t>
      </w:r>
      <w:proofErr w:type="spellStart"/>
      <w:r w:rsidRPr="00CF0F2F">
        <w:rPr>
          <w:sz w:val="26"/>
          <w:szCs w:val="26"/>
          <w:lang w:val="fr-FR"/>
        </w:rPr>
        <w:t>đồng</w:t>
      </w:r>
      <w:proofErr w:type="spellEnd"/>
      <w:r w:rsidRPr="00CF0F2F">
        <w:rPr>
          <w:sz w:val="26"/>
          <w:szCs w:val="26"/>
          <w:lang w:val="fr-FR"/>
        </w:rPr>
        <w:t xml:space="preserve">. </w:t>
      </w:r>
      <w:proofErr w:type="spellStart"/>
      <w:r w:rsidRPr="00CF0F2F">
        <w:rPr>
          <w:sz w:val="26"/>
          <w:szCs w:val="26"/>
          <w:lang w:val="fr-FR"/>
        </w:rPr>
        <w:t>Kết</w:t>
      </w:r>
      <w:proofErr w:type="spellEnd"/>
      <w:r w:rsidRPr="00CF0F2F">
        <w:rPr>
          <w:sz w:val="26"/>
          <w:szCs w:val="26"/>
          <w:lang w:val="fr-FR"/>
        </w:rPr>
        <w:t xml:space="preserve"> </w:t>
      </w:r>
      <w:proofErr w:type="spellStart"/>
      <w:r w:rsidRPr="00CF0F2F">
        <w:rPr>
          <w:sz w:val="26"/>
          <w:szCs w:val="26"/>
          <w:lang w:val="fr-FR"/>
        </w:rPr>
        <w:t>quả</w:t>
      </w:r>
      <w:proofErr w:type="spellEnd"/>
      <w:r w:rsidRPr="00CF0F2F">
        <w:rPr>
          <w:sz w:val="26"/>
          <w:szCs w:val="26"/>
          <w:lang w:val="fr-FR"/>
        </w:rPr>
        <w:t xml:space="preserve"> </w:t>
      </w:r>
      <w:proofErr w:type="spellStart"/>
      <w:r w:rsidRPr="00CF0F2F">
        <w:rPr>
          <w:sz w:val="26"/>
          <w:szCs w:val="26"/>
          <w:lang w:val="fr-FR"/>
        </w:rPr>
        <w:t>này</w:t>
      </w:r>
      <w:proofErr w:type="spellEnd"/>
      <w:r w:rsidRPr="00CF0F2F">
        <w:rPr>
          <w:sz w:val="26"/>
          <w:szCs w:val="26"/>
          <w:lang w:val="fr-FR"/>
        </w:rPr>
        <w:t xml:space="preserve"> </w:t>
      </w:r>
      <w:proofErr w:type="spellStart"/>
      <w:r w:rsidRPr="00CF0F2F">
        <w:rPr>
          <w:sz w:val="26"/>
          <w:szCs w:val="26"/>
          <w:lang w:val="fr-FR"/>
        </w:rPr>
        <w:t>nhấn</w:t>
      </w:r>
      <w:proofErr w:type="spellEnd"/>
      <w:r w:rsidRPr="00CF0F2F">
        <w:rPr>
          <w:sz w:val="26"/>
          <w:szCs w:val="26"/>
          <w:lang w:val="fr-FR"/>
        </w:rPr>
        <w:t xml:space="preserve"> </w:t>
      </w:r>
      <w:proofErr w:type="spellStart"/>
      <w:r w:rsidRPr="00CF0F2F">
        <w:rPr>
          <w:sz w:val="26"/>
          <w:szCs w:val="26"/>
          <w:lang w:val="fr-FR"/>
        </w:rPr>
        <w:t>mạnh</w:t>
      </w:r>
      <w:proofErr w:type="spellEnd"/>
      <w:r w:rsidRPr="00CF0F2F">
        <w:rPr>
          <w:sz w:val="26"/>
          <w:szCs w:val="26"/>
          <w:lang w:val="fr-FR"/>
        </w:rPr>
        <w:t xml:space="preserve"> </w:t>
      </w:r>
      <w:proofErr w:type="spellStart"/>
      <w:r w:rsidRPr="00CF0F2F">
        <w:rPr>
          <w:sz w:val="26"/>
          <w:szCs w:val="26"/>
          <w:lang w:val="fr-FR"/>
        </w:rPr>
        <w:t>cần</w:t>
      </w:r>
      <w:proofErr w:type="spellEnd"/>
      <w:r w:rsidRPr="00CF0F2F">
        <w:rPr>
          <w:sz w:val="26"/>
          <w:szCs w:val="26"/>
          <w:lang w:val="fr-FR"/>
        </w:rPr>
        <w:t xml:space="preserve"> </w:t>
      </w:r>
      <w:proofErr w:type="spellStart"/>
      <w:r w:rsidRPr="00CF0F2F">
        <w:rPr>
          <w:sz w:val="26"/>
          <w:szCs w:val="26"/>
          <w:lang w:val="fr-FR"/>
        </w:rPr>
        <w:t>tập</w:t>
      </w:r>
      <w:proofErr w:type="spellEnd"/>
      <w:r w:rsidRPr="00CF0F2F">
        <w:rPr>
          <w:sz w:val="26"/>
          <w:szCs w:val="26"/>
          <w:lang w:val="fr-FR"/>
        </w:rPr>
        <w:t xml:space="preserve"> </w:t>
      </w:r>
      <w:proofErr w:type="spellStart"/>
      <w:r w:rsidRPr="00CF0F2F">
        <w:rPr>
          <w:sz w:val="26"/>
          <w:szCs w:val="26"/>
          <w:lang w:val="fr-FR"/>
        </w:rPr>
        <w:t>trung</w:t>
      </w:r>
      <w:proofErr w:type="spellEnd"/>
      <w:r w:rsidRPr="00CF0F2F">
        <w:rPr>
          <w:sz w:val="26"/>
          <w:szCs w:val="26"/>
          <w:lang w:val="fr-FR"/>
        </w:rPr>
        <w:t xml:space="preserve"> </w:t>
      </w:r>
      <w:proofErr w:type="spellStart"/>
      <w:r w:rsidRPr="00CF0F2F">
        <w:rPr>
          <w:sz w:val="26"/>
          <w:szCs w:val="26"/>
          <w:lang w:val="fr-FR"/>
        </w:rPr>
        <w:t>vào</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can </w:t>
      </w:r>
      <w:proofErr w:type="spellStart"/>
      <w:r w:rsidRPr="00CF0F2F">
        <w:rPr>
          <w:sz w:val="26"/>
          <w:szCs w:val="26"/>
          <w:lang w:val="fr-FR"/>
        </w:rPr>
        <w:t>thiệp</w:t>
      </w:r>
      <w:proofErr w:type="spellEnd"/>
      <w:r w:rsidRPr="00CF0F2F">
        <w:rPr>
          <w:sz w:val="26"/>
          <w:szCs w:val="26"/>
          <w:lang w:val="fr-FR"/>
        </w:rPr>
        <w:t xml:space="preserve"> </w:t>
      </w:r>
      <w:proofErr w:type="spellStart"/>
      <w:r w:rsidRPr="00CF0F2F">
        <w:rPr>
          <w:sz w:val="26"/>
          <w:szCs w:val="26"/>
          <w:lang w:val="fr-FR"/>
        </w:rPr>
        <w:t>như</w:t>
      </w:r>
      <w:proofErr w:type="spellEnd"/>
      <w:r w:rsidRPr="00CF0F2F">
        <w:rPr>
          <w:sz w:val="26"/>
          <w:szCs w:val="26"/>
          <w:lang w:val="fr-FR"/>
        </w:rPr>
        <w:t xml:space="preserve"> </w:t>
      </w:r>
      <w:proofErr w:type="spellStart"/>
      <w:r w:rsidRPr="00CF0F2F">
        <w:rPr>
          <w:sz w:val="26"/>
          <w:szCs w:val="26"/>
          <w:lang w:val="fr-FR"/>
        </w:rPr>
        <w:t>vận</w:t>
      </w:r>
      <w:proofErr w:type="spellEnd"/>
      <w:r w:rsidRPr="00CF0F2F">
        <w:rPr>
          <w:sz w:val="26"/>
          <w:szCs w:val="26"/>
          <w:lang w:val="fr-FR"/>
        </w:rPr>
        <w:t xml:space="preserve"> </w:t>
      </w:r>
      <w:proofErr w:type="spellStart"/>
      <w:r w:rsidRPr="00CF0F2F">
        <w:rPr>
          <w:sz w:val="26"/>
          <w:szCs w:val="26"/>
          <w:lang w:val="fr-FR"/>
        </w:rPr>
        <w:t>động</w:t>
      </w:r>
      <w:proofErr w:type="spellEnd"/>
      <w:r w:rsidRPr="00CF0F2F">
        <w:rPr>
          <w:sz w:val="26"/>
          <w:szCs w:val="26"/>
          <w:lang w:val="fr-FR"/>
        </w:rPr>
        <w:t xml:space="preserve">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dinh</w:t>
      </w:r>
      <w:proofErr w:type="spellEnd"/>
      <w:r w:rsidRPr="00CF0F2F">
        <w:rPr>
          <w:sz w:val="26"/>
          <w:szCs w:val="26"/>
          <w:lang w:val="fr-FR"/>
        </w:rPr>
        <w:t xml:space="preserve"> </w:t>
      </w:r>
      <w:proofErr w:type="spellStart"/>
      <w:r w:rsidRPr="00CF0F2F">
        <w:rPr>
          <w:sz w:val="26"/>
          <w:szCs w:val="26"/>
          <w:lang w:val="fr-FR"/>
        </w:rPr>
        <w:t>dưỡng</w:t>
      </w:r>
      <w:proofErr w:type="spellEnd"/>
      <w:r w:rsidRPr="00CF0F2F">
        <w:rPr>
          <w:sz w:val="26"/>
          <w:szCs w:val="26"/>
          <w:lang w:val="fr-FR"/>
        </w:rPr>
        <w:t xml:space="preserve"> </w:t>
      </w:r>
      <w:proofErr w:type="spellStart"/>
      <w:r w:rsidRPr="00CF0F2F">
        <w:rPr>
          <w:sz w:val="26"/>
          <w:szCs w:val="26"/>
          <w:lang w:val="fr-FR"/>
        </w:rPr>
        <w:t>để</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ở </w:t>
      </w:r>
      <w:proofErr w:type="spellStart"/>
      <w:r w:rsidRPr="00CF0F2F">
        <w:rPr>
          <w:sz w:val="26"/>
          <w:szCs w:val="26"/>
          <w:lang w:val="fr-FR"/>
        </w:rPr>
        <w:t>phụ</w:t>
      </w:r>
      <w:proofErr w:type="spellEnd"/>
      <w:r w:rsidRPr="00CF0F2F">
        <w:rPr>
          <w:sz w:val="26"/>
          <w:szCs w:val="26"/>
          <w:lang w:val="fr-FR"/>
        </w:rPr>
        <w:t xml:space="preserve"> </w:t>
      </w:r>
      <w:proofErr w:type="spellStart"/>
      <w:r w:rsidRPr="00CF0F2F">
        <w:rPr>
          <w:sz w:val="26"/>
          <w:szCs w:val="26"/>
          <w:lang w:val="fr-FR"/>
        </w:rPr>
        <w:t>nữ</w:t>
      </w:r>
      <w:proofErr w:type="spellEnd"/>
      <w:r w:rsidRPr="00CF0F2F">
        <w:rPr>
          <w:sz w:val="26"/>
          <w:szCs w:val="26"/>
          <w:lang w:val="fr-FR"/>
        </w:rPr>
        <w:t xml:space="preserve"> </w:t>
      </w:r>
      <w:proofErr w:type="spellStart"/>
      <w:r w:rsidRPr="00CF0F2F">
        <w:rPr>
          <w:sz w:val="26"/>
          <w:szCs w:val="26"/>
          <w:lang w:val="fr-FR"/>
        </w:rPr>
        <w:t>mãn</w:t>
      </w:r>
      <w:proofErr w:type="spellEnd"/>
      <w:r w:rsidRPr="00CF0F2F">
        <w:rPr>
          <w:sz w:val="26"/>
          <w:szCs w:val="26"/>
          <w:lang w:val="fr-FR"/>
        </w:rPr>
        <w:t xml:space="preserve"> </w:t>
      </w:r>
      <w:proofErr w:type="spellStart"/>
      <w:r w:rsidRPr="00CF0F2F">
        <w:rPr>
          <w:sz w:val="26"/>
          <w:szCs w:val="26"/>
          <w:lang w:val="fr-FR"/>
        </w:rPr>
        <w:t>kinh</w:t>
      </w:r>
      <w:proofErr w:type="spellEnd"/>
      <w:r w:rsidRPr="00CF0F2F">
        <w:rPr>
          <w:sz w:val="26"/>
          <w:szCs w:val="26"/>
          <w:lang w:val="fr-FR"/>
        </w:rPr>
        <w:t xml:space="preserve"> </w:t>
      </w:r>
      <w:proofErr w:type="spellStart"/>
      <w:r w:rsidRPr="00CF0F2F">
        <w:rPr>
          <w:sz w:val="26"/>
          <w:szCs w:val="26"/>
          <w:lang w:val="fr-FR"/>
        </w:rPr>
        <w:t>tại</w:t>
      </w:r>
      <w:proofErr w:type="spellEnd"/>
      <w:r w:rsidRPr="00CF0F2F">
        <w:rPr>
          <w:sz w:val="26"/>
          <w:szCs w:val="26"/>
          <w:lang w:val="fr-FR"/>
        </w:rPr>
        <w:t xml:space="preserve"> </w:t>
      </w:r>
      <w:proofErr w:type="spellStart"/>
      <w:r w:rsidRPr="00CF0F2F">
        <w:rPr>
          <w:sz w:val="26"/>
          <w:szCs w:val="26"/>
          <w:lang w:val="fr-FR"/>
        </w:rPr>
        <w:t>Lâm</w:t>
      </w:r>
      <w:proofErr w:type="spellEnd"/>
      <w:r w:rsidRPr="00CF0F2F">
        <w:rPr>
          <w:sz w:val="26"/>
          <w:szCs w:val="26"/>
          <w:lang w:val="fr-FR"/>
        </w:rPr>
        <w:t xml:space="preserve"> </w:t>
      </w:r>
      <w:proofErr w:type="spellStart"/>
      <w:r w:rsidRPr="00CF0F2F">
        <w:rPr>
          <w:sz w:val="26"/>
          <w:szCs w:val="26"/>
          <w:lang w:val="fr-FR"/>
        </w:rPr>
        <w:t>Đồng</w:t>
      </w:r>
      <w:proofErr w:type="spellEnd"/>
      <w:r w:rsidRPr="00CF0F2F">
        <w:rPr>
          <w:sz w:val="26"/>
          <w:szCs w:val="26"/>
          <w:lang w:val="fr-FR"/>
        </w:rPr>
        <w:t xml:space="preserve">, </w:t>
      </w:r>
      <w:proofErr w:type="spellStart"/>
      <w:r w:rsidRPr="00CF0F2F">
        <w:rPr>
          <w:sz w:val="26"/>
          <w:szCs w:val="26"/>
          <w:lang w:val="fr-FR"/>
        </w:rPr>
        <w:t>đặc</w:t>
      </w:r>
      <w:proofErr w:type="spellEnd"/>
      <w:r w:rsidRPr="00CF0F2F">
        <w:rPr>
          <w:sz w:val="26"/>
          <w:szCs w:val="26"/>
          <w:lang w:val="fr-FR"/>
        </w:rPr>
        <w:t xml:space="preserve"> </w:t>
      </w:r>
      <w:proofErr w:type="spellStart"/>
      <w:r w:rsidRPr="00CF0F2F">
        <w:rPr>
          <w:sz w:val="26"/>
          <w:szCs w:val="26"/>
          <w:lang w:val="fr-FR"/>
        </w:rPr>
        <w:t>biệt</w:t>
      </w:r>
      <w:proofErr w:type="spellEnd"/>
      <w:r w:rsidRPr="00CF0F2F">
        <w:rPr>
          <w:sz w:val="26"/>
          <w:szCs w:val="26"/>
          <w:lang w:val="fr-FR"/>
        </w:rPr>
        <w:t xml:space="preserve"> khi </w:t>
      </w:r>
      <w:proofErr w:type="spellStart"/>
      <w:r w:rsidRPr="00CF0F2F">
        <w:rPr>
          <w:sz w:val="26"/>
          <w:szCs w:val="26"/>
          <w:lang w:val="fr-FR"/>
        </w:rPr>
        <w:t>xem</w:t>
      </w:r>
      <w:proofErr w:type="spellEnd"/>
      <w:r w:rsidRPr="00CF0F2F">
        <w:rPr>
          <w:sz w:val="26"/>
          <w:szCs w:val="26"/>
          <w:lang w:val="fr-FR"/>
        </w:rPr>
        <w:t xml:space="preserve"> </w:t>
      </w:r>
      <w:proofErr w:type="spellStart"/>
      <w:r w:rsidRPr="00CF0F2F">
        <w:rPr>
          <w:sz w:val="26"/>
          <w:szCs w:val="26"/>
          <w:lang w:val="fr-FR"/>
        </w:rPr>
        <w:t>xét</w:t>
      </w:r>
      <w:proofErr w:type="spellEnd"/>
      <w:r w:rsidRPr="00CF0F2F">
        <w:rPr>
          <w:sz w:val="26"/>
          <w:szCs w:val="26"/>
          <w:lang w:val="fr-FR"/>
        </w:rPr>
        <w:t xml:space="preserve"> </w:t>
      </w:r>
      <w:proofErr w:type="spellStart"/>
      <w:r w:rsidRPr="00CF0F2F">
        <w:rPr>
          <w:sz w:val="26"/>
          <w:szCs w:val="26"/>
          <w:lang w:val="fr-FR"/>
        </w:rPr>
        <w:t>cách</w:t>
      </w:r>
      <w:proofErr w:type="spellEnd"/>
      <w:r w:rsidRPr="00CF0F2F">
        <w:rPr>
          <w:sz w:val="26"/>
          <w:szCs w:val="26"/>
          <w:lang w:val="fr-FR"/>
        </w:rPr>
        <w:t xml:space="preserve"> </w:t>
      </w:r>
      <w:proofErr w:type="spellStart"/>
      <w:r w:rsidRPr="00CF0F2F">
        <w:rPr>
          <w:sz w:val="26"/>
          <w:szCs w:val="26"/>
          <w:lang w:val="fr-FR"/>
        </w:rPr>
        <w:t>mà</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yếu</w:t>
      </w:r>
      <w:proofErr w:type="spellEnd"/>
      <w:r w:rsidRPr="00CF0F2F">
        <w:rPr>
          <w:sz w:val="26"/>
          <w:szCs w:val="26"/>
          <w:lang w:val="fr-FR"/>
        </w:rPr>
        <w:t xml:space="preserve"> </w:t>
      </w:r>
      <w:proofErr w:type="spellStart"/>
      <w:r w:rsidRPr="00CF0F2F">
        <w:rPr>
          <w:sz w:val="26"/>
          <w:szCs w:val="26"/>
          <w:lang w:val="fr-FR"/>
        </w:rPr>
        <w:t>tố</w:t>
      </w:r>
      <w:proofErr w:type="spellEnd"/>
      <w:r w:rsidRPr="00CF0F2F">
        <w:rPr>
          <w:sz w:val="26"/>
          <w:szCs w:val="26"/>
          <w:lang w:val="fr-FR"/>
        </w:rPr>
        <w:t xml:space="preserve"> </w:t>
      </w:r>
      <w:proofErr w:type="spellStart"/>
      <w:r w:rsidRPr="00CF0F2F">
        <w:rPr>
          <w:sz w:val="26"/>
          <w:szCs w:val="26"/>
          <w:lang w:val="fr-FR"/>
        </w:rPr>
        <w:t>này</w:t>
      </w:r>
      <w:proofErr w:type="spellEnd"/>
      <w:r w:rsidRPr="00CF0F2F">
        <w:rPr>
          <w:sz w:val="26"/>
          <w:szCs w:val="26"/>
          <w:lang w:val="fr-FR"/>
        </w:rPr>
        <w:t xml:space="preserve">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được</w:t>
      </w:r>
      <w:proofErr w:type="spellEnd"/>
      <w:r w:rsidRPr="00CF0F2F">
        <w:rPr>
          <w:sz w:val="26"/>
          <w:szCs w:val="26"/>
          <w:lang w:val="fr-FR"/>
        </w:rPr>
        <w:t xml:space="preserve"> </w:t>
      </w:r>
      <w:proofErr w:type="spellStart"/>
      <w:r w:rsidRPr="00CF0F2F">
        <w:rPr>
          <w:sz w:val="26"/>
          <w:szCs w:val="26"/>
          <w:lang w:val="fr-FR"/>
        </w:rPr>
        <w:t>điều</w:t>
      </w:r>
      <w:proofErr w:type="spellEnd"/>
      <w:r w:rsidRPr="00CF0F2F">
        <w:rPr>
          <w:sz w:val="26"/>
          <w:szCs w:val="26"/>
          <w:lang w:val="fr-FR"/>
        </w:rPr>
        <w:t xml:space="preserve"> </w:t>
      </w:r>
      <w:proofErr w:type="spellStart"/>
      <w:r w:rsidRPr="00CF0F2F">
        <w:rPr>
          <w:sz w:val="26"/>
          <w:szCs w:val="26"/>
          <w:lang w:val="fr-FR"/>
        </w:rPr>
        <w:t>chỉnh</w:t>
      </w:r>
      <w:proofErr w:type="spellEnd"/>
      <w:r w:rsidRPr="00CF0F2F">
        <w:rPr>
          <w:sz w:val="26"/>
          <w:szCs w:val="26"/>
          <w:lang w:val="fr-FR"/>
        </w:rPr>
        <w:t xml:space="preserve"> </w:t>
      </w:r>
      <w:proofErr w:type="spellStart"/>
      <w:r w:rsidRPr="00CF0F2F">
        <w:rPr>
          <w:sz w:val="26"/>
          <w:szCs w:val="26"/>
          <w:lang w:val="fr-FR"/>
        </w:rPr>
        <w:t>để</w:t>
      </w:r>
      <w:proofErr w:type="spellEnd"/>
      <w:r w:rsidRPr="00CF0F2F">
        <w:rPr>
          <w:sz w:val="26"/>
          <w:szCs w:val="26"/>
          <w:lang w:val="fr-FR"/>
        </w:rPr>
        <w:t xml:space="preserve"> </w:t>
      </w:r>
      <w:proofErr w:type="spellStart"/>
      <w:r w:rsidRPr="00CF0F2F">
        <w:rPr>
          <w:sz w:val="26"/>
          <w:szCs w:val="26"/>
          <w:lang w:val="fr-FR"/>
        </w:rPr>
        <w:t>đạt</w:t>
      </w:r>
      <w:proofErr w:type="spellEnd"/>
      <w:r w:rsidRPr="00CF0F2F">
        <w:rPr>
          <w:sz w:val="26"/>
          <w:szCs w:val="26"/>
          <w:lang w:val="fr-FR"/>
        </w:rPr>
        <w:t xml:space="preserve"> </w:t>
      </w:r>
      <w:proofErr w:type="spellStart"/>
      <w:r w:rsidRPr="00CF0F2F">
        <w:rPr>
          <w:sz w:val="26"/>
          <w:szCs w:val="26"/>
          <w:lang w:val="fr-FR"/>
        </w:rPr>
        <w:t>hiệu</w:t>
      </w:r>
      <w:proofErr w:type="spellEnd"/>
      <w:r w:rsidRPr="00CF0F2F">
        <w:rPr>
          <w:sz w:val="26"/>
          <w:szCs w:val="26"/>
          <w:lang w:val="fr-FR"/>
        </w:rPr>
        <w:t xml:space="preserve"> </w:t>
      </w:r>
      <w:proofErr w:type="spellStart"/>
      <w:r w:rsidRPr="00CF0F2F">
        <w:rPr>
          <w:sz w:val="26"/>
          <w:szCs w:val="26"/>
          <w:lang w:val="fr-FR"/>
        </w:rPr>
        <w:t>quả</w:t>
      </w:r>
      <w:proofErr w:type="spellEnd"/>
      <w:r w:rsidRPr="00CF0F2F">
        <w:rPr>
          <w:sz w:val="26"/>
          <w:szCs w:val="26"/>
          <w:lang w:val="fr-FR"/>
        </w:rPr>
        <w:t xml:space="preserve"> </w:t>
      </w:r>
      <w:proofErr w:type="spellStart"/>
      <w:r w:rsidRPr="00CF0F2F">
        <w:rPr>
          <w:sz w:val="26"/>
          <w:szCs w:val="26"/>
          <w:lang w:val="fr-FR"/>
        </w:rPr>
        <w:t>cao</w:t>
      </w:r>
      <w:proofErr w:type="spellEnd"/>
      <w:r w:rsidRPr="00CF0F2F">
        <w:rPr>
          <w:sz w:val="26"/>
          <w:szCs w:val="26"/>
          <w:lang w:val="fr-FR"/>
        </w:rPr>
        <w:t xml:space="preserve"> </w:t>
      </w:r>
      <w:proofErr w:type="spellStart"/>
      <w:r w:rsidRPr="00CF0F2F">
        <w:rPr>
          <w:sz w:val="26"/>
          <w:szCs w:val="26"/>
          <w:lang w:val="fr-FR"/>
        </w:rPr>
        <w:t>hơn</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phòng</w:t>
      </w:r>
      <w:proofErr w:type="spellEnd"/>
      <w:r w:rsidRPr="00CF0F2F">
        <w:rPr>
          <w:sz w:val="26"/>
          <w:szCs w:val="26"/>
          <w:lang w:val="fr-FR"/>
        </w:rPr>
        <w:t xml:space="preserve"> </w:t>
      </w:r>
      <w:proofErr w:type="spellStart"/>
      <w:r w:rsidRPr="00CF0F2F">
        <w:rPr>
          <w:sz w:val="26"/>
          <w:szCs w:val="26"/>
          <w:lang w:val="fr-FR"/>
        </w:rPr>
        <w:t>ngừa</w:t>
      </w:r>
      <w:proofErr w:type="spellEnd"/>
      <w:r w:rsidRPr="00CF0F2F">
        <w:rPr>
          <w:sz w:val="26"/>
          <w:szCs w:val="26"/>
          <w:lang w:val="fr-FR"/>
        </w:rPr>
        <w:t xml:space="preserve"> </w:t>
      </w:r>
      <w:proofErr w:type="spellStart"/>
      <w:r w:rsidRPr="00CF0F2F">
        <w:rPr>
          <w:sz w:val="26"/>
          <w:szCs w:val="26"/>
          <w:lang w:val="fr-FR"/>
        </w:rPr>
        <w:t>loãng</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lâu</w:t>
      </w:r>
      <w:proofErr w:type="spellEnd"/>
      <w:r w:rsidRPr="00CF0F2F">
        <w:rPr>
          <w:sz w:val="26"/>
          <w:szCs w:val="26"/>
          <w:lang w:val="fr-FR"/>
        </w:rPr>
        <w:t xml:space="preserve"> </w:t>
      </w:r>
      <w:proofErr w:type="spellStart"/>
      <w:r w:rsidRPr="00CF0F2F">
        <w:rPr>
          <w:sz w:val="26"/>
          <w:szCs w:val="26"/>
          <w:lang w:val="fr-FR"/>
        </w:rPr>
        <w:t>dài</w:t>
      </w:r>
      <w:proofErr w:type="spellEnd"/>
      <w:r w:rsidRPr="00CF0F2F">
        <w:rPr>
          <w:sz w:val="26"/>
          <w:szCs w:val="26"/>
          <w:lang w:val="fr-FR"/>
        </w:rPr>
        <w:t>.</w:t>
      </w:r>
    </w:p>
    <w:p w:rsidR="00FE52CC" w:rsidRPr="00CF0F2F" w:rsidRDefault="00C25CD2" w:rsidP="00FE52CC">
      <w:pPr>
        <w:widowControl w:val="0"/>
        <w:snapToGrid w:val="0"/>
        <w:spacing w:line="360" w:lineRule="auto"/>
        <w:ind w:firstLine="720"/>
        <w:contextualSpacing/>
        <w:jc w:val="both"/>
        <w:rPr>
          <w:sz w:val="26"/>
          <w:szCs w:val="26"/>
          <w:lang w:val="es-ES"/>
        </w:rPr>
      </w:pPr>
      <w:proofErr w:type="spellStart"/>
      <w:r w:rsidRPr="00CF0F2F">
        <w:rPr>
          <w:sz w:val="26"/>
          <w:szCs w:val="26"/>
          <w:lang w:val="fr-FR"/>
        </w:rPr>
        <w:t>Cụ</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chế</w:t>
      </w:r>
      <w:proofErr w:type="spellEnd"/>
      <w:r w:rsidRPr="00CF0F2F">
        <w:rPr>
          <w:sz w:val="26"/>
          <w:szCs w:val="26"/>
          <w:lang w:val="fr-FR"/>
        </w:rPr>
        <w:t xml:space="preserve"> </w:t>
      </w:r>
      <w:proofErr w:type="spellStart"/>
      <w:r w:rsidRPr="00CF0F2F">
        <w:rPr>
          <w:sz w:val="26"/>
          <w:szCs w:val="26"/>
          <w:lang w:val="fr-FR"/>
        </w:rPr>
        <w:t>sinh</w:t>
      </w:r>
      <w:proofErr w:type="spellEnd"/>
      <w:r w:rsidRPr="00CF0F2F">
        <w:rPr>
          <w:sz w:val="26"/>
          <w:szCs w:val="26"/>
          <w:lang w:val="fr-FR"/>
        </w:rPr>
        <w:t xml:space="preserve"> </w:t>
      </w:r>
      <w:proofErr w:type="spellStart"/>
      <w:r w:rsidRPr="00CF0F2F">
        <w:rPr>
          <w:sz w:val="26"/>
          <w:szCs w:val="26"/>
          <w:lang w:val="fr-FR"/>
        </w:rPr>
        <w:t>học</w:t>
      </w:r>
      <w:proofErr w:type="spellEnd"/>
      <w:r w:rsidRPr="00CF0F2F">
        <w:rPr>
          <w:sz w:val="26"/>
          <w:szCs w:val="26"/>
          <w:lang w:val="fr-FR"/>
        </w:rPr>
        <w:t xml:space="preserve"> </w:t>
      </w:r>
      <w:proofErr w:type="spellStart"/>
      <w:r w:rsidRPr="00CF0F2F">
        <w:rPr>
          <w:sz w:val="26"/>
          <w:szCs w:val="26"/>
          <w:lang w:val="fr-FR"/>
        </w:rPr>
        <w:t>đằng</w:t>
      </w:r>
      <w:proofErr w:type="spellEnd"/>
      <w:r w:rsidRPr="00CF0F2F">
        <w:rPr>
          <w:sz w:val="26"/>
          <w:szCs w:val="26"/>
          <w:lang w:val="fr-FR"/>
        </w:rPr>
        <w:t xml:space="preserve"> </w:t>
      </w:r>
      <w:proofErr w:type="spellStart"/>
      <w:r w:rsidRPr="00CF0F2F">
        <w:rPr>
          <w:sz w:val="26"/>
          <w:szCs w:val="26"/>
          <w:lang w:val="fr-FR"/>
        </w:rPr>
        <w:t>sau</w:t>
      </w:r>
      <w:proofErr w:type="spellEnd"/>
      <w:r w:rsidRPr="00CF0F2F">
        <w:rPr>
          <w:sz w:val="26"/>
          <w:szCs w:val="26"/>
          <w:lang w:val="fr-FR"/>
        </w:rPr>
        <w:t xml:space="preserve"> </w:t>
      </w:r>
      <w:proofErr w:type="spellStart"/>
      <w:r w:rsidRPr="00CF0F2F">
        <w:rPr>
          <w:sz w:val="26"/>
          <w:szCs w:val="26"/>
          <w:lang w:val="fr-FR"/>
        </w:rPr>
        <w:t>sự</w:t>
      </w:r>
      <w:proofErr w:type="spellEnd"/>
      <w:r w:rsidRPr="00CF0F2F">
        <w:rPr>
          <w:sz w:val="26"/>
          <w:szCs w:val="26"/>
          <w:lang w:val="fr-FR"/>
        </w:rPr>
        <w:t xml:space="preserve"> </w:t>
      </w:r>
      <w:proofErr w:type="spellStart"/>
      <w:r w:rsidRPr="00CF0F2F">
        <w:rPr>
          <w:sz w:val="26"/>
          <w:szCs w:val="26"/>
          <w:lang w:val="fr-FR"/>
        </w:rPr>
        <w:t>khác</w:t>
      </w:r>
      <w:proofErr w:type="spellEnd"/>
      <w:r w:rsidRPr="00CF0F2F">
        <w:rPr>
          <w:sz w:val="26"/>
          <w:szCs w:val="26"/>
          <w:lang w:val="fr-FR"/>
        </w:rPr>
        <w:t xml:space="preserve"> </w:t>
      </w:r>
      <w:proofErr w:type="spellStart"/>
      <w:r w:rsidRPr="00CF0F2F">
        <w:rPr>
          <w:sz w:val="26"/>
          <w:szCs w:val="26"/>
          <w:lang w:val="fr-FR"/>
        </w:rPr>
        <w:t>biệt</w:t>
      </w:r>
      <w:proofErr w:type="spellEnd"/>
      <w:r w:rsidRPr="00CF0F2F">
        <w:rPr>
          <w:sz w:val="26"/>
          <w:szCs w:val="26"/>
          <w:lang w:val="fr-FR"/>
        </w:rPr>
        <w:t xml:space="preserve"> </w:t>
      </w:r>
      <w:proofErr w:type="spellStart"/>
      <w:r w:rsidRPr="00CF0F2F">
        <w:rPr>
          <w:sz w:val="26"/>
          <w:szCs w:val="26"/>
          <w:lang w:val="fr-FR"/>
        </w:rPr>
        <w:t>nguy</w:t>
      </w:r>
      <w:proofErr w:type="spellEnd"/>
      <w:r w:rsidRPr="00CF0F2F">
        <w:rPr>
          <w:sz w:val="26"/>
          <w:szCs w:val="26"/>
          <w:lang w:val="fr-FR"/>
        </w:rPr>
        <w:t xml:space="preserve"> </w:t>
      </w:r>
      <w:proofErr w:type="spellStart"/>
      <w:r w:rsidRPr="00CF0F2F">
        <w:rPr>
          <w:sz w:val="26"/>
          <w:szCs w:val="26"/>
          <w:lang w:val="fr-FR"/>
        </w:rPr>
        <w:t>cơ</w:t>
      </w:r>
      <w:proofErr w:type="spellEnd"/>
      <w:r w:rsidRPr="00CF0F2F">
        <w:rPr>
          <w:sz w:val="26"/>
          <w:szCs w:val="26"/>
          <w:lang w:val="fr-FR"/>
        </w:rPr>
        <w:t xml:space="preserve"> </w:t>
      </w:r>
      <w:proofErr w:type="spellStart"/>
      <w:r w:rsidRPr="00CF0F2F">
        <w:rPr>
          <w:sz w:val="26"/>
          <w:szCs w:val="26"/>
          <w:lang w:val="fr-FR"/>
        </w:rPr>
        <w:t>loãng</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giữa</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chủng</w:t>
      </w:r>
      <w:proofErr w:type="spellEnd"/>
      <w:r w:rsidRPr="00CF0F2F">
        <w:rPr>
          <w:sz w:val="26"/>
          <w:szCs w:val="26"/>
          <w:lang w:val="fr-FR"/>
        </w:rPr>
        <w:t xml:space="preserve"> </w:t>
      </w:r>
      <w:proofErr w:type="spellStart"/>
      <w:r w:rsidRPr="00CF0F2F">
        <w:rPr>
          <w:sz w:val="26"/>
          <w:szCs w:val="26"/>
          <w:lang w:val="fr-FR"/>
        </w:rPr>
        <w:t>tộc</w:t>
      </w:r>
      <w:proofErr w:type="spellEnd"/>
      <w:r w:rsidRPr="00CF0F2F">
        <w:rPr>
          <w:sz w:val="26"/>
          <w:szCs w:val="26"/>
          <w:lang w:val="fr-FR"/>
        </w:rPr>
        <w:t xml:space="preserve"> </w:t>
      </w:r>
      <w:proofErr w:type="spellStart"/>
      <w:r w:rsidRPr="00CF0F2F">
        <w:rPr>
          <w:sz w:val="26"/>
          <w:szCs w:val="26"/>
          <w:lang w:val="fr-FR"/>
        </w:rPr>
        <w:t>liên</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w:t>
      </w:r>
      <w:proofErr w:type="spellStart"/>
      <w:r w:rsidRPr="00CF0F2F">
        <w:rPr>
          <w:sz w:val="26"/>
          <w:szCs w:val="26"/>
          <w:lang w:val="fr-FR"/>
        </w:rPr>
        <w:t>các</w:t>
      </w:r>
      <w:proofErr w:type="spellEnd"/>
      <w:r w:rsidRPr="00CF0F2F">
        <w:rPr>
          <w:sz w:val="26"/>
          <w:szCs w:val="26"/>
          <w:lang w:val="fr-FR"/>
        </w:rPr>
        <w:t xml:space="preserve"> </w:t>
      </w:r>
      <w:proofErr w:type="spellStart"/>
      <w:r w:rsidRPr="00CF0F2F">
        <w:rPr>
          <w:sz w:val="26"/>
          <w:szCs w:val="26"/>
          <w:lang w:val="fr-FR"/>
        </w:rPr>
        <w:t>biến</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di </w:t>
      </w:r>
      <w:proofErr w:type="spellStart"/>
      <w:r w:rsidRPr="00CF0F2F">
        <w:rPr>
          <w:sz w:val="26"/>
          <w:szCs w:val="26"/>
          <w:lang w:val="fr-FR"/>
        </w:rPr>
        <w:t>truyền</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gen</w:t>
      </w:r>
      <w:proofErr w:type="spellEnd"/>
      <w:r w:rsidRPr="00CF0F2F">
        <w:rPr>
          <w:sz w:val="26"/>
          <w:szCs w:val="26"/>
          <w:lang w:val="fr-FR"/>
        </w:rPr>
        <w:t xml:space="preserve"> </w:t>
      </w:r>
      <w:proofErr w:type="spellStart"/>
      <w:r w:rsidRPr="00CF0F2F">
        <w:rPr>
          <w:sz w:val="26"/>
          <w:szCs w:val="26"/>
          <w:lang w:val="fr-FR"/>
        </w:rPr>
        <w:t>thụ</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vitamin</w:t>
      </w:r>
      <w:proofErr w:type="spellEnd"/>
      <w:r w:rsidRPr="00CF0F2F">
        <w:rPr>
          <w:sz w:val="26"/>
          <w:szCs w:val="26"/>
          <w:lang w:val="fr-FR"/>
        </w:rPr>
        <w:t xml:space="preserve"> D (VDR) </w:t>
      </w:r>
      <w:proofErr w:type="spellStart"/>
      <w:r w:rsidRPr="00CF0F2F">
        <w:rPr>
          <w:sz w:val="26"/>
          <w:szCs w:val="26"/>
          <w:lang w:val="fr-FR"/>
        </w:rPr>
        <w:t>và</w:t>
      </w:r>
      <w:proofErr w:type="spellEnd"/>
      <w:r w:rsidRPr="00CF0F2F">
        <w:rPr>
          <w:sz w:val="26"/>
          <w:szCs w:val="26"/>
          <w:lang w:val="fr-FR"/>
        </w:rPr>
        <w:t xml:space="preserve"> </w:t>
      </w:r>
      <w:proofErr w:type="spellStart"/>
      <w:r w:rsidRPr="00CF0F2F">
        <w:rPr>
          <w:sz w:val="26"/>
          <w:szCs w:val="26"/>
          <w:lang w:val="fr-FR"/>
        </w:rPr>
        <w:t>gen</w:t>
      </w:r>
      <w:proofErr w:type="spellEnd"/>
      <w:r w:rsidRPr="00CF0F2F">
        <w:rPr>
          <w:sz w:val="26"/>
          <w:szCs w:val="26"/>
          <w:lang w:val="fr-FR"/>
        </w:rPr>
        <w:t xml:space="preserve"> </w:t>
      </w:r>
      <w:proofErr w:type="spellStart"/>
      <w:r w:rsidRPr="00CF0F2F">
        <w:rPr>
          <w:sz w:val="26"/>
          <w:szCs w:val="26"/>
          <w:lang w:val="fr-FR"/>
        </w:rPr>
        <w:t>liên</w:t>
      </w:r>
      <w:proofErr w:type="spellEnd"/>
      <w:r w:rsidRPr="00CF0F2F">
        <w:rPr>
          <w:sz w:val="26"/>
          <w:szCs w:val="26"/>
          <w:lang w:val="fr-FR"/>
        </w:rPr>
        <w:t xml:space="preserve"> </w:t>
      </w:r>
      <w:proofErr w:type="spellStart"/>
      <w:r w:rsidRPr="00CF0F2F">
        <w:rPr>
          <w:sz w:val="26"/>
          <w:szCs w:val="26"/>
          <w:lang w:val="fr-FR"/>
        </w:rPr>
        <w:t>quan</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w:t>
      </w:r>
      <w:proofErr w:type="spellStart"/>
      <w:r w:rsidRPr="00CF0F2F">
        <w:rPr>
          <w:sz w:val="26"/>
          <w:szCs w:val="26"/>
          <w:lang w:val="fr-FR"/>
        </w:rPr>
        <w:t>chuyển</w:t>
      </w:r>
      <w:proofErr w:type="spellEnd"/>
      <w:r w:rsidRPr="00CF0F2F">
        <w:rPr>
          <w:sz w:val="26"/>
          <w:szCs w:val="26"/>
          <w:lang w:val="fr-FR"/>
        </w:rPr>
        <w:t xml:space="preserve"> </w:t>
      </w:r>
      <w:proofErr w:type="spellStart"/>
      <w:r w:rsidRPr="00CF0F2F">
        <w:rPr>
          <w:sz w:val="26"/>
          <w:szCs w:val="26"/>
          <w:lang w:val="fr-FR"/>
        </w:rPr>
        <w:t>hóa</w:t>
      </w:r>
      <w:proofErr w:type="spellEnd"/>
      <w:r w:rsidRPr="00CF0F2F">
        <w:rPr>
          <w:sz w:val="26"/>
          <w:szCs w:val="26"/>
          <w:lang w:val="fr-FR"/>
        </w:rPr>
        <w:t xml:space="preserve"> </w:t>
      </w:r>
      <w:proofErr w:type="spellStart"/>
      <w:r w:rsidR="005B218E" w:rsidRPr="00CF0F2F">
        <w:rPr>
          <w:sz w:val="26"/>
          <w:szCs w:val="26"/>
          <w:lang w:val="fr-FR"/>
        </w:rPr>
        <w:t>c</w:t>
      </w:r>
      <w:r w:rsidRPr="00CF0F2F">
        <w:rPr>
          <w:sz w:val="26"/>
          <w:szCs w:val="26"/>
          <w:lang w:val="fr-FR"/>
        </w:rPr>
        <w:t>anxi</w:t>
      </w:r>
      <w:proofErr w:type="spellEnd"/>
      <w:r w:rsidRPr="00CF0F2F">
        <w:rPr>
          <w:sz w:val="26"/>
          <w:szCs w:val="26"/>
          <w:lang w:val="fr-FR"/>
        </w:rPr>
        <w:t xml:space="preserve">, </w:t>
      </w:r>
      <w:proofErr w:type="spellStart"/>
      <w:r w:rsidRPr="00CF0F2F">
        <w:rPr>
          <w:sz w:val="26"/>
          <w:szCs w:val="26"/>
          <w:lang w:val="fr-FR"/>
        </w:rPr>
        <w:t>chẳng</w:t>
      </w:r>
      <w:proofErr w:type="spellEnd"/>
      <w:r w:rsidRPr="00CF0F2F">
        <w:rPr>
          <w:sz w:val="26"/>
          <w:szCs w:val="26"/>
          <w:lang w:val="fr-FR"/>
        </w:rPr>
        <w:t xml:space="preserve"> </w:t>
      </w:r>
      <w:proofErr w:type="spellStart"/>
      <w:r w:rsidRPr="00CF0F2F">
        <w:rPr>
          <w:sz w:val="26"/>
          <w:szCs w:val="26"/>
          <w:lang w:val="fr-FR"/>
        </w:rPr>
        <w:t>hạn</w:t>
      </w:r>
      <w:proofErr w:type="spellEnd"/>
      <w:r w:rsidRPr="00CF0F2F">
        <w:rPr>
          <w:sz w:val="26"/>
          <w:szCs w:val="26"/>
          <w:lang w:val="fr-FR"/>
        </w:rPr>
        <w:t xml:space="preserve"> </w:t>
      </w:r>
      <w:proofErr w:type="spellStart"/>
      <w:r w:rsidRPr="00CF0F2F">
        <w:rPr>
          <w:sz w:val="26"/>
          <w:szCs w:val="26"/>
          <w:lang w:val="fr-FR"/>
        </w:rPr>
        <w:t>như</w:t>
      </w:r>
      <w:proofErr w:type="spellEnd"/>
      <w:r w:rsidRPr="00CF0F2F">
        <w:rPr>
          <w:sz w:val="26"/>
          <w:szCs w:val="26"/>
          <w:lang w:val="fr-FR"/>
        </w:rPr>
        <w:t xml:space="preserve"> </w:t>
      </w:r>
      <w:proofErr w:type="spellStart"/>
      <w:r w:rsidRPr="00CF0F2F">
        <w:rPr>
          <w:sz w:val="26"/>
          <w:szCs w:val="26"/>
          <w:lang w:val="fr-FR"/>
        </w:rPr>
        <w:t>polymorphism</w:t>
      </w:r>
      <w:proofErr w:type="spellEnd"/>
      <w:r w:rsidRPr="00CF0F2F">
        <w:rPr>
          <w:sz w:val="26"/>
          <w:szCs w:val="26"/>
          <w:lang w:val="fr-FR"/>
        </w:rPr>
        <w:t xml:space="preserve"> ở locus VDR </w:t>
      </w:r>
      <w:proofErr w:type="spellStart"/>
      <w:r w:rsidRPr="00CF0F2F">
        <w:rPr>
          <w:sz w:val="26"/>
          <w:szCs w:val="26"/>
          <w:lang w:val="fr-FR"/>
        </w:rPr>
        <w:t>có</w:t>
      </w:r>
      <w:proofErr w:type="spellEnd"/>
      <w:r w:rsidRPr="00CF0F2F">
        <w:rPr>
          <w:sz w:val="26"/>
          <w:szCs w:val="26"/>
          <w:lang w:val="fr-FR"/>
        </w:rPr>
        <w:t xml:space="preserve"> </w:t>
      </w:r>
      <w:proofErr w:type="spellStart"/>
      <w:r w:rsidRPr="00CF0F2F">
        <w:rPr>
          <w:sz w:val="26"/>
          <w:szCs w:val="26"/>
          <w:lang w:val="fr-FR"/>
        </w:rPr>
        <w:t>thể</w:t>
      </w:r>
      <w:proofErr w:type="spellEnd"/>
      <w:r w:rsidRPr="00CF0F2F">
        <w:rPr>
          <w:sz w:val="26"/>
          <w:szCs w:val="26"/>
          <w:lang w:val="fr-FR"/>
        </w:rPr>
        <w:t xml:space="preserve"> </w:t>
      </w:r>
      <w:proofErr w:type="spellStart"/>
      <w:r w:rsidRPr="00CF0F2F">
        <w:rPr>
          <w:sz w:val="26"/>
          <w:szCs w:val="26"/>
          <w:lang w:val="fr-FR"/>
        </w:rPr>
        <w:t>làm</w:t>
      </w:r>
      <w:proofErr w:type="spellEnd"/>
      <w:r w:rsidRPr="00CF0F2F">
        <w:rPr>
          <w:sz w:val="26"/>
          <w:szCs w:val="26"/>
          <w:lang w:val="fr-FR"/>
        </w:rPr>
        <w:t xml:space="preserve"> </w:t>
      </w:r>
      <w:proofErr w:type="spellStart"/>
      <w:r w:rsidRPr="00CF0F2F">
        <w:rPr>
          <w:sz w:val="26"/>
          <w:szCs w:val="26"/>
          <w:lang w:val="fr-FR"/>
        </w:rPr>
        <w:t>giảm</w:t>
      </w:r>
      <w:proofErr w:type="spellEnd"/>
      <w:r w:rsidRPr="00CF0F2F">
        <w:rPr>
          <w:sz w:val="26"/>
          <w:szCs w:val="26"/>
          <w:lang w:val="fr-FR"/>
        </w:rPr>
        <w:t xml:space="preserve"> </w:t>
      </w:r>
      <w:proofErr w:type="spellStart"/>
      <w:r w:rsidRPr="00CF0F2F">
        <w:rPr>
          <w:sz w:val="26"/>
          <w:szCs w:val="26"/>
          <w:lang w:val="fr-FR"/>
        </w:rPr>
        <w:t>khả</w:t>
      </w:r>
      <w:proofErr w:type="spellEnd"/>
      <w:r w:rsidRPr="00CF0F2F">
        <w:rPr>
          <w:sz w:val="26"/>
          <w:szCs w:val="26"/>
          <w:lang w:val="fr-FR"/>
        </w:rPr>
        <w:t xml:space="preserve"> </w:t>
      </w:r>
      <w:proofErr w:type="spellStart"/>
      <w:r w:rsidRPr="00CF0F2F">
        <w:rPr>
          <w:sz w:val="26"/>
          <w:szCs w:val="26"/>
          <w:lang w:val="fr-FR"/>
        </w:rPr>
        <w:t>năng</w:t>
      </w:r>
      <w:proofErr w:type="spellEnd"/>
      <w:r w:rsidRPr="00CF0F2F">
        <w:rPr>
          <w:sz w:val="26"/>
          <w:szCs w:val="26"/>
          <w:lang w:val="fr-FR"/>
        </w:rPr>
        <w:t xml:space="preserve"> </w:t>
      </w:r>
      <w:proofErr w:type="spellStart"/>
      <w:r w:rsidRPr="00CF0F2F">
        <w:rPr>
          <w:sz w:val="26"/>
          <w:szCs w:val="26"/>
          <w:lang w:val="fr-FR"/>
        </w:rPr>
        <w:t>hấp</w:t>
      </w:r>
      <w:proofErr w:type="spellEnd"/>
      <w:r w:rsidRPr="00CF0F2F">
        <w:rPr>
          <w:sz w:val="26"/>
          <w:szCs w:val="26"/>
          <w:lang w:val="fr-FR"/>
        </w:rPr>
        <w:t xml:space="preserve"> </w:t>
      </w:r>
      <w:proofErr w:type="spellStart"/>
      <w:r w:rsidRPr="00CF0F2F">
        <w:rPr>
          <w:sz w:val="26"/>
          <w:szCs w:val="26"/>
          <w:lang w:val="fr-FR"/>
        </w:rPr>
        <w:t>thu</w:t>
      </w:r>
      <w:proofErr w:type="spellEnd"/>
      <w:r w:rsidRPr="00CF0F2F">
        <w:rPr>
          <w:sz w:val="26"/>
          <w:szCs w:val="26"/>
          <w:lang w:val="fr-FR"/>
        </w:rPr>
        <w:t xml:space="preserve"> </w:t>
      </w:r>
      <w:proofErr w:type="spellStart"/>
      <w:r w:rsidR="005B218E" w:rsidRPr="00CF0F2F">
        <w:rPr>
          <w:sz w:val="26"/>
          <w:szCs w:val="26"/>
          <w:lang w:val="fr-FR"/>
        </w:rPr>
        <w:t>c</w:t>
      </w:r>
      <w:r w:rsidRPr="00CF0F2F">
        <w:rPr>
          <w:sz w:val="26"/>
          <w:szCs w:val="26"/>
          <w:lang w:val="fr-FR"/>
        </w:rPr>
        <w:t>anxi</w:t>
      </w:r>
      <w:proofErr w:type="spellEnd"/>
      <w:r w:rsidRPr="00CF0F2F">
        <w:rPr>
          <w:sz w:val="26"/>
          <w:szCs w:val="26"/>
          <w:lang w:val="fr-FR"/>
        </w:rPr>
        <w:t xml:space="preserve"> </w:t>
      </w:r>
      <w:proofErr w:type="spellStart"/>
      <w:r w:rsidRPr="00CF0F2F">
        <w:rPr>
          <w:sz w:val="26"/>
          <w:szCs w:val="26"/>
          <w:lang w:val="fr-FR"/>
        </w:rPr>
        <w:t>tại</w:t>
      </w:r>
      <w:proofErr w:type="spellEnd"/>
      <w:r w:rsidRPr="00CF0F2F">
        <w:rPr>
          <w:sz w:val="26"/>
          <w:szCs w:val="26"/>
          <w:lang w:val="fr-FR"/>
        </w:rPr>
        <w:t xml:space="preserve"> </w:t>
      </w:r>
      <w:proofErr w:type="spellStart"/>
      <w:r w:rsidRPr="00CF0F2F">
        <w:rPr>
          <w:sz w:val="26"/>
          <w:szCs w:val="26"/>
          <w:lang w:val="fr-FR"/>
        </w:rPr>
        <w:t>ruột</w:t>
      </w:r>
      <w:proofErr w:type="spellEnd"/>
      <w:r w:rsidRPr="00CF0F2F">
        <w:rPr>
          <w:sz w:val="26"/>
          <w:szCs w:val="26"/>
          <w:lang w:val="fr-FR"/>
        </w:rPr>
        <w:t xml:space="preserve">, </w:t>
      </w:r>
      <w:proofErr w:type="spellStart"/>
      <w:r w:rsidRPr="00CF0F2F">
        <w:rPr>
          <w:sz w:val="26"/>
          <w:szCs w:val="26"/>
          <w:lang w:val="fr-FR"/>
        </w:rPr>
        <w:t>dẫn</w:t>
      </w:r>
      <w:proofErr w:type="spellEnd"/>
      <w:r w:rsidRPr="00CF0F2F">
        <w:rPr>
          <w:sz w:val="26"/>
          <w:szCs w:val="26"/>
          <w:lang w:val="fr-FR"/>
        </w:rPr>
        <w:t xml:space="preserve"> </w:t>
      </w:r>
      <w:proofErr w:type="spellStart"/>
      <w:r w:rsidRPr="00CF0F2F">
        <w:rPr>
          <w:sz w:val="26"/>
          <w:szCs w:val="26"/>
          <w:lang w:val="fr-FR"/>
        </w:rPr>
        <w:t>đến</w:t>
      </w:r>
      <w:proofErr w:type="spellEnd"/>
      <w:r w:rsidRPr="00CF0F2F">
        <w:rPr>
          <w:sz w:val="26"/>
          <w:szCs w:val="26"/>
          <w:lang w:val="fr-FR"/>
        </w:rPr>
        <w:t xml:space="preserve"> </w:t>
      </w:r>
      <w:proofErr w:type="spellStart"/>
      <w:r w:rsidRPr="00CF0F2F">
        <w:rPr>
          <w:sz w:val="26"/>
          <w:szCs w:val="26"/>
          <w:lang w:val="fr-FR"/>
        </w:rPr>
        <w:t>mật</w:t>
      </w:r>
      <w:proofErr w:type="spellEnd"/>
      <w:r w:rsidRPr="00CF0F2F">
        <w:rPr>
          <w:sz w:val="26"/>
          <w:szCs w:val="26"/>
          <w:lang w:val="fr-FR"/>
        </w:rPr>
        <w:t xml:space="preserve"> </w:t>
      </w:r>
      <w:proofErr w:type="spellStart"/>
      <w:r w:rsidRPr="00CF0F2F">
        <w:rPr>
          <w:sz w:val="26"/>
          <w:szCs w:val="26"/>
          <w:lang w:val="fr-FR"/>
        </w:rPr>
        <w:t>độ</w:t>
      </w:r>
      <w:proofErr w:type="spellEnd"/>
      <w:r w:rsidRPr="00CF0F2F">
        <w:rPr>
          <w:sz w:val="26"/>
          <w:szCs w:val="26"/>
          <w:lang w:val="fr-FR"/>
        </w:rPr>
        <w:t xml:space="preserve"> </w:t>
      </w:r>
      <w:proofErr w:type="spellStart"/>
      <w:r w:rsidRPr="00CF0F2F">
        <w:rPr>
          <w:sz w:val="26"/>
          <w:szCs w:val="26"/>
          <w:lang w:val="fr-FR"/>
        </w:rPr>
        <w:t>xương</w:t>
      </w:r>
      <w:proofErr w:type="spellEnd"/>
      <w:r w:rsidRPr="00CF0F2F">
        <w:rPr>
          <w:sz w:val="26"/>
          <w:szCs w:val="26"/>
          <w:lang w:val="fr-FR"/>
        </w:rPr>
        <w:t xml:space="preserve"> </w:t>
      </w:r>
      <w:proofErr w:type="spellStart"/>
      <w:r w:rsidRPr="00CF0F2F">
        <w:rPr>
          <w:sz w:val="26"/>
          <w:szCs w:val="26"/>
          <w:lang w:val="fr-FR"/>
        </w:rPr>
        <w:t>thấp</w:t>
      </w:r>
      <w:proofErr w:type="spellEnd"/>
      <w:r w:rsidRPr="00CF0F2F">
        <w:rPr>
          <w:sz w:val="26"/>
          <w:szCs w:val="26"/>
          <w:lang w:val="fr-FR"/>
        </w:rPr>
        <w:t xml:space="preserve"> </w:t>
      </w:r>
      <w:proofErr w:type="spellStart"/>
      <w:r w:rsidRPr="00CF0F2F">
        <w:rPr>
          <w:sz w:val="26"/>
          <w:szCs w:val="26"/>
          <w:lang w:val="fr-FR"/>
        </w:rPr>
        <w:t>hơn</w:t>
      </w:r>
      <w:proofErr w:type="spellEnd"/>
      <w:r w:rsidRPr="00CF0F2F">
        <w:rPr>
          <w:sz w:val="26"/>
          <w:szCs w:val="26"/>
          <w:lang w:val="fr-FR"/>
        </w:rPr>
        <w:t xml:space="preserve"> ở </w:t>
      </w:r>
      <w:proofErr w:type="spellStart"/>
      <w:r w:rsidRPr="00CF0F2F">
        <w:rPr>
          <w:sz w:val="26"/>
          <w:szCs w:val="26"/>
          <w:lang w:val="fr-FR"/>
        </w:rPr>
        <w:t>dân</w:t>
      </w:r>
      <w:proofErr w:type="spellEnd"/>
      <w:r w:rsidRPr="00CF0F2F">
        <w:rPr>
          <w:sz w:val="26"/>
          <w:szCs w:val="26"/>
          <w:lang w:val="fr-FR"/>
        </w:rPr>
        <w:t xml:space="preserve"> </w:t>
      </w:r>
      <w:proofErr w:type="spellStart"/>
      <w:r w:rsidRPr="00CF0F2F">
        <w:rPr>
          <w:sz w:val="26"/>
          <w:szCs w:val="26"/>
          <w:lang w:val="fr-FR"/>
        </w:rPr>
        <w:t>số</w:t>
      </w:r>
      <w:proofErr w:type="spellEnd"/>
      <w:r w:rsidRPr="00CF0F2F">
        <w:rPr>
          <w:sz w:val="26"/>
          <w:szCs w:val="26"/>
          <w:lang w:val="fr-FR"/>
        </w:rPr>
        <w:t xml:space="preserve"> </w:t>
      </w:r>
      <w:proofErr w:type="spellStart"/>
      <w:r w:rsidRPr="00CF0F2F">
        <w:rPr>
          <w:sz w:val="26"/>
          <w:szCs w:val="26"/>
          <w:lang w:val="fr-FR"/>
        </w:rPr>
        <w:t>châu</w:t>
      </w:r>
      <w:proofErr w:type="spellEnd"/>
      <w:r w:rsidRPr="00CF0F2F">
        <w:rPr>
          <w:sz w:val="26"/>
          <w:szCs w:val="26"/>
          <w:lang w:val="fr-FR"/>
        </w:rPr>
        <w:t xml:space="preserve"> Á </w:t>
      </w:r>
      <w:proofErr w:type="spellStart"/>
      <w:r w:rsidRPr="00CF0F2F">
        <w:rPr>
          <w:sz w:val="26"/>
          <w:szCs w:val="26"/>
          <w:lang w:val="fr-FR"/>
        </w:rPr>
        <w:t>so</w:t>
      </w:r>
      <w:proofErr w:type="spellEnd"/>
      <w:r w:rsidRPr="00CF0F2F">
        <w:rPr>
          <w:sz w:val="26"/>
          <w:szCs w:val="26"/>
          <w:lang w:val="fr-FR"/>
        </w:rPr>
        <w:t xml:space="preserve"> </w:t>
      </w:r>
      <w:proofErr w:type="spellStart"/>
      <w:r w:rsidRPr="00CF0F2F">
        <w:rPr>
          <w:sz w:val="26"/>
          <w:szCs w:val="26"/>
          <w:lang w:val="fr-FR"/>
        </w:rPr>
        <w:t>với</w:t>
      </w:r>
      <w:proofErr w:type="spellEnd"/>
      <w:r w:rsidRPr="00CF0F2F">
        <w:rPr>
          <w:sz w:val="26"/>
          <w:szCs w:val="26"/>
          <w:lang w:val="fr-FR"/>
        </w:rPr>
        <w:t xml:space="preserve"> </w:t>
      </w:r>
      <w:proofErr w:type="spellStart"/>
      <w:r w:rsidRPr="00CF0F2F">
        <w:rPr>
          <w:sz w:val="26"/>
          <w:szCs w:val="26"/>
          <w:lang w:val="fr-FR"/>
        </w:rPr>
        <w:t>châu</w:t>
      </w:r>
      <w:proofErr w:type="spellEnd"/>
      <w:r w:rsidRPr="00CF0F2F">
        <w:rPr>
          <w:sz w:val="26"/>
          <w:szCs w:val="26"/>
          <w:lang w:val="fr-FR"/>
        </w:rPr>
        <w:t xml:space="preserve"> </w:t>
      </w:r>
      <w:proofErr w:type="spellStart"/>
      <w:r w:rsidRPr="00CF0F2F">
        <w:rPr>
          <w:sz w:val="26"/>
          <w:szCs w:val="26"/>
          <w:lang w:val="fr-FR"/>
        </w:rPr>
        <w:t>Âu</w:t>
      </w:r>
      <w:proofErr w:type="spellEnd"/>
      <w:r w:rsidRPr="00CF0F2F">
        <w:rPr>
          <w:sz w:val="26"/>
          <w:szCs w:val="26"/>
          <w:lang w:val="fr-FR"/>
        </w:rPr>
        <w:t xml:space="preserve">, </w:t>
      </w:r>
      <w:proofErr w:type="spellStart"/>
      <w:r w:rsidRPr="00CF0F2F">
        <w:rPr>
          <w:sz w:val="26"/>
          <w:szCs w:val="26"/>
          <w:lang w:val="fr-FR"/>
        </w:rPr>
        <w:t>như</w:t>
      </w:r>
      <w:proofErr w:type="spellEnd"/>
      <w:r w:rsidRPr="00CF0F2F">
        <w:rPr>
          <w:sz w:val="26"/>
          <w:szCs w:val="26"/>
          <w:lang w:val="fr-FR"/>
        </w:rPr>
        <w:t xml:space="preserve"> </w:t>
      </w:r>
      <w:proofErr w:type="spellStart"/>
      <w:r w:rsidRPr="00CF0F2F">
        <w:rPr>
          <w:sz w:val="26"/>
          <w:szCs w:val="26"/>
          <w:lang w:val="fr-FR"/>
        </w:rPr>
        <w:t>được</w:t>
      </w:r>
      <w:proofErr w:type="spellEnd"/>
      <w:r w:rsidRPr="00CF0F2F">
        <w:rPr>
          <w:sz w:val="26"/>
          <w:szCs w:val="26"/>
          <w:lang w:val="fr-FR"/>
        </w:rPr>
        <w:t xml:space="preserve"> </w:t>
      </w:r>
      <w:proofErr w:type="spellStart"/>
      <w:r w:rsidRPr="00CF0F2F">
        <w:rPr>
          <w:sz w:val="26"/>
          <w:szCs w:val="26"/>
          <w:lang w:val="fr-FR"/>
        </w:rPr>
        <w:t>mô</w:t>
      </w:r>
      <w:proofErr w:type="spellEnd"/>
      <w:r w:rsidRPr="00CF0F2F">
        <w:rPr>
          <w:sz w:val="26"/>
          <w:szCs w:val="26"/>
          <w:lang w:val="fr-FR"/>
        </w:rPr>
        <w:t xml:space="preserve"> </w:t>
      </w:r>
      <w:proofErr w:type="spellStart"/>
      <w:r w:rsidRPr="00CF0F2F">
        <w:rPr>
          <w:sz w:val="26"/>
          <w:szCs w:val="26"/>
          <w:lang w:val="fr-FR"/>
        </w:rPr>
        <w:t>tả</w:t>
      </w:r>
      <w:proofErr w:type="spellEnd"/>
      <w:r w:rsidRPr="00CF0F2F">
        <w:rPr>
          <w:sz w:val="26"/>
          <w:szCs w:val="26"/>
          <w:lang w:val="fr-FR"/>
        </w:rPr>
        <w:t xml:space="preserve"> </w:t>
      </w:r>
      <w:proofErr w:type="spellStart"/>
      <w:r w:rsidRPr="00CF0F2F">
        <w:rPr>
          <w:sz w:val="26"/>
          <w:szCs w:val="26"/>
          <w:lang w:val="fr-FR"/>
        </w:rPr>
        <w:t>trong</w:t>
      </w:r>
      <w:proofErr w:type="spellEnd"/>
      <w:r w:rsidRPr="00CF0F2F">
        <w:rPr>
          <w:sz w:val="26"/>
          <w:szCs w:val="26"/>
          <w:lang w:val="fr-FR"/>
        </w:rPr>
        <w:t xml:space="preserve"> </w:t>
      </w:r>
      <w:proofErr w:type="spellStart"/>
      <w:r w:rsidRPr="00CF0F2F">
        <w:rPr>
          <w:sz w:val="26"/>
          <w:szCs w:val="26"/>
          <w:lang w:val="fr-FR"/>
        </w:rPr>
        <w:t>nghiên</w:t>
      </w:r>
      <w:proofErr w:type="spellEnd"/>
      <w:r w:rsidRPr="00CF0F2F">
        <w:rPr>
          <w:sz w:val="26"/>
          <w:szCs w:val="26"/>
          <w:lang w:val="fr-FR"/>
        </w:rPr>
        <w:t xml:space="preserve"> </w:t>
      </w:r>
      <w:proofErr w:type="spellStart"/>
      <w:r w:rsidRPr="00CF0F2F">
        <w:rPr>
          <w:sz w:val="26"/>
          <w:szCs w:val="26"/>
          <w:lang w:val="fr-FR"/>
        </w:rPr>
        <w:t>cứu</w:t>
      </w:r>
      <w:proofErr w:type="spellEnd"/>
      <w:r w:rsidRPr="00CF0F2F">
        <w:rPr>
          <w:sz w:val="26"/>
          <w:szCs w:val="26"/>
          <w:lang w:val="fr-FR"/>
        </w:rPr>
        <w:t xml:space="preserve"> </w:t>
      </w:r>
      <w:proofErr w:type="spellStart"/>
      <w:r w:rsidRPr="00CF0F2F">
        <w:rPr>
          <w:sz w:val="26"/>
          <w:szCs w:val="26"/>
          <w:lang w:val="fr-FR"/>
        </w:rPr>
        <w:t>của</w:t>
      </w:r>
      <w:proofErr w:type="spellEnd"/>
      <w:r w:rsidRPr="00CF0F2F">
        <w:rPr>
          <w:sz w:val="26"/>
          <w:szCs w:val="26"/>
          <w:lang w:val="fr-FR"/>
        </w:rPr>
        <w:t xml:space="preserve"> </w:t>
      </w:r>
      <w:proofErr w:type="spellStart"/>
      <w:r w:rsidRPr="00CF0F2F">
        <w:rPr>
          <w:sz w:val="26"/>
          <w:szCs w:val="26"/>
          <w:lang w:val="fr-FR"/>
        </w:rPr>
        <w:t>Kanis</w:t>
      </w:r>
      <w:proofErr w:type="spellEnd"/>
      <w:r w:rsidRPr="00CF0F2F">
        <w:rPr>
          <w:sz w:val="26"/>
          <w:szCs w:val="26"/>
          <w:lang w:val="fr-FR"/>
        </w:rPr>
        <w:t xml:space="preserve"> JA </w:t>
      </w:r>
      <w:r w:rsidR="00BA3BE1" w:rsidRPr="00CF0F2F">
        <w:rPr>
          <w:sz w:val="26"/>
          <w:szCs w:val="26"/>
          <w:lang w:val="fr-FR"/>
        </w:rPr>
        <w:t xml:space="preserve">và </w:t>
      </w:r>
      <w:proofErr w:type="spellStart"/>
      <w:r w:rsidR="00BA3BE1" w:rsidRPr="00CF0F2F">
        <w:rPr>
          <w:sz w:val="26"/>
          <w:szCs w:val="26"/>
          <w:lang w:val="fr-FR"/>
        </w:rPr>
        <w:t>cộng</w:t>
      </w:r>
      <w:proofErr w:type="spellEnd"/>
      <w:r w:rsidR="00BA3BE1" w:rsidRPr="00CF0F2F">
        <w:rPr>
          <w:sz w:val="26"/>
          <w:szCs w:val="26"/>
          <w:lang w:val="fr-FR"/>
        </w:rPr>
        <w:t xml:space="preserve"> </w:t>
      </w:r>
      <w:proofErr w:type="spellStart"/>
      <w:r w:rsidR="00BA3BE1" w:rsidRPr="00CF0F2F">
        <w:rPr>
          <w:sz w:val="26"/>
          <w:szCs w:val="26"/>
          <w:lang w:val="fr-FR"/>
        </w:rPr>
        <w:t>sư</w:t>
      </w:r>
      <w:proofErr w:type="spellEnd"/>
      <w:r w:rsidR="00BA3BE1" w:rsidRPr="00CF0F2F">
        <w:rPr>
          <w:sz w:val="26"/>
          <w:szCs w:val="26"/>
          <w:lang w:val="fr-FR"/>
        </w:rPr>
        <w:t>̣</w:t>
      </w:r>
      <w:r w:rsidRPr="00CF0F2F">
        <w:rPr>
          <w:sz w:val="26"/>
          <w:szCs w:val="26"/>
          <w:lang w:val="fr-FR"/>
        </w:rPr>
        <w:t xml:space="preserve"> </w:t>
      </w:r>
      <w:r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&lt;EndNote&gt;&lt;Cite&gt;&lt;Author&gt;Kanis JA&lt;/Author&gt;&lt;Year&gt;2004&lt;/Year&gt;&lt;RecNum&gt;171&lt;/RecNum&gt;&lt;DisplayText&gt;[83]&lt;/DisplayText&gt;&lt;record&gt;&lt;rec-number&gt;171&lt;/rec-number&gt;&lt;foreign-keys&gt;&lt;key app="EN" db-id="vwv5eszpc5rszbevd0l5tazb59ad9s09xfrx" timestamp="1714536267"&gt;171&lt;/key&gt;&lt;/foreign-keys&gt;&lt;ref-type name="Journal Article"&gt;17&lt;/ref-type&gt;&lt;contributors&gt;&lt;authors&gt;&lt;author&gt;Kanis JA,&lt;/author&gt;&lt;author&gt;Johnell O,&lt;/author&gt;&lt;author&gt;De Laet C,&lt;/author&gt;&lt;author&gt;Johansson H,&lt;/author&gt;&lt;author&gt;Odén A,&lt;/author&gt;&lt;author&gt;Delmas P,&lt;/author&gt;&lt;/authors&gt;&lt;/contributors&gt;&lt;titles&gt;&lt;title&gt;A meta-analysis of previous fracture and subsequent fracture risk&lt;/title&gt;&lt;secondary-title&gt;Bone&lt;/secondary-title&gt;&lt;/titles&gt;&lt;periodical&gt;&lt;full-title&gt;Bone&lt;/full-title&gt;&lt;/periodical&gt;&lt;pages&gt;pp. 375-82&lt;/pages&gt;&lt;volume&gt;35&lt;/volume&gt;&lt;number&gt;2&lt;/number&gt;&lt;dates&gt;&lt;year&gt;&lt;style face="normal" font="default" size="12"&gt;2004&lt;/style&gt;&lt;/year&gt;&lt;/dates&gt;&lt;urls&gt;&lt;/urls&gt;&lt;language&gt;e&lt;/language&gt;&lt;/record&gt;&lt;/Cite&gt;&lt;/EndNote&gt;</w:instrText>
      </w:r>
      <w:r w:rsidRPr="00CF0F2F">
        <w:rPr>
          <w:color w:val="000000" w:themeColor="text1"/>
          <w:sz w:val="26"/>
          <w:szCs w:val="26"/>
          <w:lang w:val="es-ES"/>
        </w:rPr>
        <w:fldChar w:fldCharType="separate"/>
      </w:r>
      <w:r w:rsidR="00034C64" w:rsidRPr="00CF0F2F">
        <w:rPr>
          <w:noProof/>
          <w:color w:val="000000" w:themeColor="text1"/>
          <w:sz w:val="26"/>
          <w:szCs w:val="26"/>
          <w:lang w:val="es-ES"/>
        </w:rPr>
        <w:t>[83]</w:t>
      </w:r>
      <w:r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hormone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(PTH), </w:t>
      </w:r>
      <w:proofErr w:type="spellStart"/>
      <w:r w:rsidRPr="00CF0F2F">
        <w:rPr>
          <w:sz w:val="26"/>
          <w:szCs w:val="26"/>
          <w:lang w:val="es-ES"/>
        </w:rPr>
        <w:t>thúc</w:t>
      </w:r>
      <w:proofErr w:type="spellEnd"/>
      <w:r w:rsidRPr="00CF0F2F">
        <w:rPr>
          <w:sz w:val="26"/>
          <w:szCs w:val="26"/>
          <w:lang w:val="es-ES"/>
        </w:rPr>
        <w:t xml:space="preserve"> </w:t>
      </w:r>
      <w:proofErr w:type="spellStart"/>
      <w:r w:rsidRPr="00CF0F2F">
        <w:rPr>
          <w:sz w:val="26"/>
          <w:szCs w:val="26"/>
          <w:lang w:val="es-ES"/>
        </w:rPr>
        <w:t>đẩy</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giải</w:t>
      </w:r>
      <w:proofErr w:type="spellEnd"/>
      <w:r w:rsidRPr="00CF0F2F">
        <w:rPr>
          <w:sz w:val="26"/>
          <w:szCs w:val="26"/>
          <w:lang w:val="es-ES"/>
        </w:rPr>
        <w:t xml:space="preserve"> </w:t>
      </w:r>
      <w:proofErr w:type="spellStart"/>
      <w:r w:rsidRPr="00CF0F2F">
        <w:rPr>
          <w:sz w:val="26"/>
          <w:szCs w:val="26"/>
          <w:lang w:val="es-ES"/>
        </w:rPr>
        <w:t>phóng</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máu</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cấu</w:t>
      </w:r>
      <w:proofErr w:type="spellEnd"/>
      <w:r w:rsidRPr="00CF0F2F">
        <w:rPr>
          <w:sz w:val="26"/>
          <w:szCs w:val="26"/>
          <w:lang w:val="es-ES"/>
        </w:rPr>
        <w:t xml:space="preserve"> </w:t>
      </w:r>
      <w:proofErr w:type="spellStart"/>
      <w:r w:rsidRPr="00CF0F2F">
        <w:rPr>
          <w:sz w:val="26"/>
          <w:szCs w:val="26"/>
          <w:lang w:val="es-ES"/>
        </w:rPr>
        <w:t>trúc</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bối</w:t>
      </w:r>
      <w:proofErr w:type="spellEnd"/>
      <w:r w:rsidRPr="00CF0F2F">
        <w:rPr>
          <w:sz w:val="26"/>
          <w:szCs w:val="26"/>
          <w:lang w:val="es-ES"/>
        </w:rPr>
        <w:t xml:space="preserve"> </w:t>
      </w:r>
      <w:proofErr w:type="spellStart"/>
      <w:r w:rsidRPr="00CF0F2F">
        <w:rPr>
          <w:sz w:val="26"/>
          <w:szCs w:val="26"/>
          <w:lang w:val="es-ES"/>
        </w:rPr>
        <w:t>cảnh</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tôi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tộc</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môi</w:t>
      </w:r>
      <w:proofErr w:type="spellEnd"/>
      <w:r w:rsidRPr="00CF0F2F">
        <w:rPr>
          <w:sz w:val="26"/>
          <w:szCs w:val="26"/>
          <w:lang w:val="es-ES"/>
        </w:rPr>
        <w:t xml:space="preserve"> </w:t>
      </w:r>
      <w:proofErr w:type="spellStart"/>
      <w:r w:rsidRPr="00CF0F2F">
        <w:rPr>
          <w:sz w:val="26"/>
          <w:szCs w:val="26"/>
          <w:lang w:val="es-ES"/>
        </w:rPr>
        <w:t>trường</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núi</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xúc</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nắng</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ăn</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di </w:t>
      </w:r>
      <w:proofErr w:type="spellStart"/>
      <w:r w:rsidRPr="00CF0F2F">
        <w:rPr>
          <w:sz w:val="26"/>
          <w:szCs w:val="26"/>
          <w:lang w:val="es-ES"/>
        </w:rPr>
        <w:t>truyền</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che </w:t>
      </w:r>
      <w:proofErr w:type="spellStart"/>
      <w:r w:rsidRPr="00CF0F2F">
        <w:rPr>
          <w:sz w:val="26"/>
          <w:szCs w:val="26"/>
          <w:lang w:val="es-ES"/>
        </w:rPr>
        <w:t>lấp</w:t>
      </w:r>
      <w:proofErr w:type="spellEnd"/>
      <w:r w:rsidRPr="00CF0F2F">
        <w:rPr>
          <w:sz w:val="26"/>
          <w:szCs w:val="26"/>
          <w:lang w:val="es-ES"/>
        </w:rPr>
        <w:t xml:space="preserve"> </w:t>
      </w:r>
      <w:proofErr w:type="spellStart"/>
      <w:r w:rsidRPr="00CF0F2F">
        <w:rPr>
          <w:sz w:val="26"/>
          <w:szCs w:val="26"/>
          <w:lang w:val="es-ES"/>
        </w:rPr>
        <w:t>bởi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khí</w:t>
      </w:r>
      <w:proofErr w:type="spellEnd"/>
      <w:r w:rsidRPr="00CF0F2F">
        <w:rPr>
          <w:sz w:val="26"/>
          <w:szCs w:val="26"/>
          <w:lang w:val="es-ES"/>
        </w:rPr>
        <w:t xml:space="preserve"> </w:t>
      </w:r>
      <w:proofErr w:type="spellStart"/>
      <w:r w:rsidRPr="00CF0F2F">
        <w:rPr>
          <w:sz w:val="26"/>
          <w:szCs w:val="26"/>
          <w:lang w:val="es-ES"/>
        </w:rPr>
        <w:t>hậu</w:t>
      </w:r>
      <w:proofErr w:type="spellEnd"/>
      <w:r w:rsidRPr="00CF0F2F">
        <w:rPr>
          <w:sz w:val="26"/>
          <w:szCs w:val="26"/>
          <w:lang w:val="es-ES"/>
        </w:rPr>
        <w:t xml:space="preserve"> </w:t>
      </w:r>
      <w:proofErr w:type="spellStart"/>
      <w:r w:rsidRPr="00CF0F2F">
        <w:rPr>
          <w:sz w:val="26"/>
          <w:szCs w:val="26"/>
          <w:lang w:val="es-ES"/>
        </w:rPr>
        <w:t>mát</w:t>
      </w:r>
      <w:proofErr w:type="spellEnd"/>
      <w:r w:rsidRPr="00CF0F2F">
        <w:rPr>
          <w:sz w:val="26"/>
          <w:szCs w:val="26"/>
          <w:lang w:val="es-ES"/>
        </w:rPr>
        <w:t xml:space="preserve"> </w:t>
      </w:r>
      <w:proofErr w:type="spellStart"/>
      <w:r w:rsidRPr="00CF0F2F">
        <w:rPr>
          <w:sz w:val="26"/>
          <w:szCs w:val="26"/>
          <w:lang w:val="es-ES"/>
        </w:rPr>
        <w:t>mẻ</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nhiên</w:t>
      </w:r>
      <w:proofErr w:type="spellEnd"/>
      <w:r w:rsidRPr="00CF0F2F">
        <w:rPr>
          <w:sz w:val="26"/>
          <w:szCs w:val="26"/>
          <w:lang w:val="es-ES"/>
        </w:rPr>
        <w:t xml:space="preserve"> qua da,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đáng</w:t>
      </w:r>
      <w:proofErr w:type="spellEnd"/>
      <w:r w:rsidRPr="00CF0F2F">
        <w:rPr>
          <w:sz w:val="26"/>
          <w:szCs w:val="26"/>
          <w:lang w:val="es-ES"/>
        </w:rPr>
        <w:t xml:space="preserve"> </w:t>
      </w:r>
      <w:proofErr w:type="spellStart"/>
      <w:r w:rsidRPr="00CF0F2F">
        <w:rPr>
          <w:sz w:val="26"/>
          <w:szCs w:val="26"/>
          <w:lang w:val="es-ES"/>
        </w:rPr>
        <w:t>kể</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tộc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môi</w:t>
      </w:r>
      <w:proofErr w:type="spellEnd"/>
      <w:r w:rsidRPr="00CF0F2F">
        <w:rPr>
          <w:sz w:val="26"/>
          <w:szCs w:val="26"/>
          <w:lang w:val="es-ES"/>
        </w:rPr>
        <w:t xml:space="preserve"> </w:t>
      </w:r>
      <w:proofErr w:type="spellStart"/>
      <w:r w:rsidRPr="00CF0F2F">
        <w:rPr>
          <w:sz w:val="26"/>
          <w:szCs w:val="26"/>
          <w:lang w:val="es-ES"/>
        </w:rPr>
        <w:t>trường</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quyết</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di </w:t>
      </w:r>
      <w:proofErr w:type="spellStart"/>
      <w:r w:rsidRPr="00CF0F2F">
        <w:rPr>
          <w:sz w:val="26"/>
          <w:szCs w:val="26"/>
          <w:lang w:val="es-ES"/>
        </w:rPr>
        <w:t>truyền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hình</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quy</w:t>
      </w:r>
      <w:proofErr w:type="spellEnd"/>
      <w:r w:rsidRPr="00CF0F2F">
        <w:rPr>
          <w:sz w:val="26"/>
          <w:szCs w:val="26"/>
          <w:lang w:val="es-ES"/>
        </w:rPr>
        <w:t xml:space="preserve">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nhỏ</w:t>
      </w:r>
      <w:proofErr w:type="spellEnd"/>
      <w:r w:rsidRPr="00CF0F2F">
        <w:rPr>
          <w:sz w:val="26"/>
          <w:szCs w:val="26"/>
          <w:lang w:val="es-ES"/>
        </w:rPr>
        <w:t>.</w:t>
      </w:r>
    </w:p>
    <w:p w:rsidR="00C25CD2" w:rsidRPr="00CF0F2F" w:rsidRDefault="00C25CD2" w:rsidP="00FE52CC">
      <w:pPr>
        <w:widowControl w:val="0"/>
        <w:snapToGrid w:val="0"/>
        <w:spacing w:line="360" w:lineRule="auto"/>
        <w:ind w:firstLine="720"/>
        <w:contextualSpacing/>
        <w:jc w:val="both"/>
        <w:rPr>
          <w:sz w:val="26"/>
          <w:szCs w:val="26"/>
          <w:lang w:val="es-ES"/>
        </w:rPr>
      </w:pP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tôn</w:t>
      </w:r>
      <w:proofErr w:type="spellEnd"/>
      <w:r w:rsidRPr="00CF0F2F">
        <w:rPr>
          <w:sz w:val="26"/>
          <w:szCs w:val="26"/>
          <w:lang w:val="es-ES"/>
        </w:rPr>
        <w:t xml:space="preserve"> </w:t>
      </w:r>
      <w:proofErr w:type="spellStart"/>
      <w:r w:rsidRPr="00CF0F2F">
        <w:rPr>
          <w:sz w:val="26"/>
          <w:szCs w:val="26"/>
          <w:lang w:val="es-ES"/>
        </w:rPr>
        <w:t>giáo</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hôn</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mặc</w:t>
      </w:r>
      <w:proofErr w:type="spellEnd"/>
      <w:r w:rsidRPr="00CF0F2F">
        <w:rPr>
          <w:sz w:val="26"/>
          <w:szCs w:val="26"/>
          <w:lang w:val="es-ES"/>
        </w:rPr>
        <w:t xml:space="preserve"> </w:t>
      </w:r>
      <w:proofErr w:type="spellStart"/>
      <w:r w:rsidRPr="00CF0F2F">
        <w:rPr>
          <w:sz w:val="26"/>
          <w:szCs w:val="26"/>
          <w:lang w:val="es-ES"/>
        </w:rPr>
        <w:t>dù</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rõ</w:t>
      </w:r>
      <w:proofErr w:type="spellEnd"/>
      <w:r w:rsidRPr="00CF0F2F">
        <w:rPr>
          <w:sz w:val="26"/>
          <w:szCs w:val="26"/>
          <w:lang w:val="es-ES"/>
        </w:rPr>
        <w:t xml:space="preserve"> </w:t>
      </w:r>
      <w:proofErr w:type="spellStart"/>
      <w:r w:rsidRPr="00CF0F2F">
        <w:rPr>
          <w:sz w:val="26"/>
          <w:szCs w:val="26"/>
          <w:lang w:val="es-ES"/>
        </w:rPr>
        <w:t>ràng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gián</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xã</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stress,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tôn</w:t>
      </w:r>
      <w:proofErr w:type="spellEnd"/>
      <w:r w:rsidRPr="00CF0F2F">
        <w:rPr>
          <w:sz w:val="26"/>
          <w:szCs w:val="26"/>
          <w:lang w:val="es-ES"/>
        </w:rPr>
        <w:t xml:space="preserve"> </w:t>
      </w:r>
      <w:proofErr w:type="spellStart"/>
      <w:r w:rsidRPr="00CF0F2F">
        <w:rPr>
          <w:sz w:val="26"/>
          <w:szCs w:val="26"/>
          <w:lang w:val="es-ES"/>
        </w:rPr>
        <w:t>giáo</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mạng</w:t>
      </w:r>
      <w:proofErr w:type="spellEnd"/>
      <w:r w:rsidRPr="00CF0F2F">
        <w:rPr>
          <w:sz w:val="26"/>
          <w:szCs w:val="26"/>
          <w:lang w:val="es-ES"/>
        </w:rPr>
        <w:t xml:space="preserve"> </w:t>
      </w:r>
      <w:proofErr w:type="spellStart"/>
      <w:r w:rsidRPr="00CF0F2F">
        <w:rPr>
          <w:sz w:val="26"/>
          <w:szCs w:val="26"/>
          <w:lang w:val="es-ES"/>
        </w:rPr>
        <w:t>lưới</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đình</w:t>
      </w:r>
      <w:proofErr w:type="spellEnd"/>
      <w:r w:rsidRPr="00CF0F2F">
        <w:rPr>
          <w:sz w:val="26"/>
          <w:szCs w:val="26"/>
          <w:lang w:val="es-ES"/>
        </w:rPr>
        <w:t xml:space="preserve"> </w:t>
      </w:r>
      <w:proofErr w:type="spellStart"/>
      <w:r w:rsidRPr="00CF0F2F">
        <w:rPr>
          <w:sz w:val="26"/>
          <w:szCs w:val="26"/>
          <w:lang w:val="es-ES"/>
        </w:rPr>
        <w:t>ổn</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hôn</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cortisol </w:t>
      </w:r>
      <w:r w:rsidR="008533AE" w:rsidRPr="00CF0F2F">
        <w:rPr>
          <w:sz w:val="26"/>
          <w:szCs w:val="26"/>
          <w:lang w:val="es-ES"/>
        </w:rPr>
        <w:t>-</w:t>
      </w:r>
      <w:r w:rsidRPr="00CF0F2F">
        <w:rPr>
          <w:sz w:val="26"/>
          <w:szCs w:val="26"/>
          <w:lang w:val="es-ES"/>
        </w:rPr>
        <w:t xml:space="preserve"> hormone stress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bào</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qua con </w:t>
      </w:r>
      <w:proofErr w:type="spellStart"/>
      <w:r w:rsidRPr="00CF0F2F">
        <w:rPr>
          <w:sz w:val="26"/>
          <w:szCs w:val="26"/>
          <w:lang w:val="es-ES"/>
        </w:rPr>
        <w:t>đường</w:t>
      </w:r>
      <w:proofErr w:type="spellEnd"/>
      <w:r w:rsidRPr="00CF0F2F">
        <w:rPr>
          <w:sz w:val="26"/>
          <w:szCs w:val="26"/>
          <w:lang w:val="es-ES"/>
        </w:rPr>
        <w:t xml:space="preserve"> NF-</w:t>
      </w:r>
      <w:r w:rsidRPr="00CF0F2F">
        <w:rPr>
          <w:sz w:val="26"/>
          <w:szCs w:val="26"/>
        </w:rPr>
        <w:t>κ</w:t>
      </w:r>
      <w:r w:rsidRPr="00CF0F2F">
        <w:rPr>
          <w:sz w:val="26"/>
          <w:szCs w:val="26"/>
          <w:lang w:val="es-ES"/>
        </w:rPr>
        <w:t xml:space="preserve">B,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resorpsion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Greco EA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thúc</w:t>
      </w:r>
      <w:proofErr w:type="spellEnd"/>
      <w:r w:rsidRPr="00CF0F2F">
        <w:rPr>
          <w:sz w:val="26"/>
          <w:szCs w:val="26"/>
          <w:lang w:val="es-ES"/>
        </w:rPr>
        <w:t xml:space="preserve"> </w:t>
      </w:r>
      <w:proofErr w:type="spellStart"/>
      <w:r w:rsidRPr="00CF0F2F">
        <w:rPr>
          <w:sz w:val="26"/>
          <w:szCs w:val="26"/>
          <w:lang w:val="es-ES"/>
        </w:rPr>
        <w:t>đẩy</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vi </w:t>
      </w:r>
      <w:proofErr w:type="spellStart"/>
      <w:r w:rsidRPr="00CF0F2F">
        <w:rPr>
          <w:sz w:val="26"/>
          <w:szCs w:val="26"/>
          <w:lang w:val="es-ES"/>
        </w:rPr>
        <w:t>lành</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tuân</w:t>
      </w:r>
      <w:proofErr w:type="spellEnd"/>
      <w:r w:rsidRPr="00CF0F2F">
        <w:rPr>
          <w:sz w:val="26"/>
          <w:szCs w:val="26"/>
          <w:lang w:val="es-ES"/>
        </w:rPr>
        <w:t xml:space="preserve"> </w:t>
      </w:r>
      <w:proofErr w:type="spellStart"/>
      <w:r w:rsidRPr="00CF0F2F">
        <w:rPr>
          <w:sz w:val="26"/>
          <w:szCs w:val="26"/>
          <w:lang w:val="es-ES"/>
        </w:rPr>
        <w:t>thủ</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ăn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tiết</w:t>
      </w:r>
      <w:proofErr w:type="spellEnd"/>
      <w:r w:rsidRPr="00CF0F2F">
        <w:rPr>
          <w:sz w:val="26"/>
          <w:szCs w:val="26"/>
          <w:lang w:val="es-ES"/>
        </w:rPr>
        <w:t xml:space="preserve"> </w:t>
      </w:r>
      <w:proofErr w:type="spellStart"/>
      <w:r w:rsidR="00F3769F" w:rsidRPr="00CF0F2F">
        <w:rPr>
          <w:sz w:val="26"/>
          <w:szCs w:val="26"/>
          <w:lang w:val="es-ES"/>
        </w:rPr>
        <w:t>O</w:t>
      </w:r>
      <w:r w:rsidRPr="00CF0F2F">
        <w:rPr>
          <w:sz w:val="26"/>
          <w:szCs w:val="26"/>
          <w:lang w:val="es-ES"/>
        </w:rPr>
        <w:t>steocalcin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r w:rsidRPr="00CF0F2F">
        <w:rPr>
          <w:sz w:val="26"/>
          <w:szCs w:val="26"/>
        </w:rPr>
        <w:t>β</w:t>
      </w:r>
      <w:r w:rsidRPr="00CF0F2F">
        <w:rPr>
          <w:sz w:val="26"/>
          <w:szCs w:val="26"/>
          <w:lang w:val="es-ES"/>
        </w:rPr>
        <w:t xml:space="preserve">-CTX,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20-30% qua </w:t>
      </w:r>
      <w:proofErr w:type="spellStart"/>
      <w:r w:rsidRPr="00CF0F2F">
        <w:rPr>
          <w:sz w:val="26"/>
          <w:szCs w:val="26"/>
          <w:lang w:val="es-ES"/>
        </w:rPr>
        <w:t>giáo</w:t>
      </w:r>
      <w:proofErr w:type="spellEnd"/>
      <w:r w:rsidRPr="00CF0F2F">
        <w:rPr>
          <w:sz w:val="26"/>
          <w:szCs w:val="26"/>
          <w:lang w:val="es-ES"/>
        </w:rPr>
        <w:t xml:space="preserve"> </w:t>
      </w:r>
      <w:proofErr w:type="spellStart"/>
      <w:r w:rsidRPr="00CF0F2F">
        <w:rPr>
          <w:sz w:val="26"/>
          <w:szCs w:val="26"/>
          <w:lang w:val="es-ES"/>
        </w:rPr>
        <w:t>dục</w:t>
      </w:r>
      <w:proofErr w:type="spellEnd"/>
      <w:r w:rsidRPr="00CF0F2F">
        <w:rPr>
          <w:sz w:val="26"/>
          <w:szCs w:val="26"/>
          <w:lang w:val="es-ES"/>
        </w:rPr>
        <w:t xml:space="preserve"> </w:t>
      </w:r>
      <w:proofErr w:type="spellStart"/>
      <w:r w:rsidRPr="00CF0F2F">
        <w:rPr>
          <w:sz w:val="26"/>
          <w:szCs w:val="26"/>
          <w:lang w:val="es-ES"/>
        </w:rPr>
        <w:t>lối</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lastRenderedPageBreak/>
        <w:t>quan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tôi</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do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cao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hưu</w:t>
      </w:r>
      <w:proofErr w:type="spellEnd"/>
      <w:r w:rsidRPr="00CF0F2F">
        <w:rPr>
          <w:sz w:val="26"/>
          <w:szCs w:val="26"/>
          <w:lang w:val="es-ES"/>
        </w:rPr>
        <w:t xml:space="preserve"> </w:t>
      </w:r>
      <w:proofErr w:type="spellStart"/>
      <w:r w:rsidRPr="00CF0F2F">
        <w:rPr>
          <w:sz w:val="26"/>
          <w:szCs w:val="26"/>
          <w:lang w:val="es-ES"/>
        </w:rPr>
        <w:t>trí</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nội</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Bảng</w:t>
      </w:r>
      <w:proofErr w:type="spellEnd"/>
      <w:r w:rsidRPr="00CF0F2F">
        <w:rPr>
          <w:sz w:val="26"/>
          <w:szCs w:val="26"/>
          <w:lang w:val="es-ES"/>
        </w:rPr>
        <w:t xml:space="preserve"> 3.1),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xã</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lấn</w:t>
      </w:r>
      <w:proofErr w:type="spellEnd"/>
      <w:r w:rsidRPr="00CF0F2F">
        <w:rPr>
          <w:sz w:val="26"/>
          <w:szCs w:val="26"/>
          <w:lang w:val="es-ES"/>
        </w:rPr>
        <w:t xml:space="preserve"> </w:t>
      </w:r>
      <w:proofErr w:type="spellStart"/>
      <w:r w:rsidRPr="00CF0F2F">
        <w:rPr>
          <w:sz w:val="26"/>
          <w:szCs w:val="26"/>
          <w:lang w:val="es-ES"/>
        </w:rPr>
        <w:t>át</w:t>
      </w:r>
      <w:proofErr w:type="spellEnd"/>
      <w:r w:rsidRPr="00CF0F2F">
        <w:rPr>
          <w:sz w:val="26"/>
          <w:szCs w:val="26"/>
          <w:lang w:val="es-ES"/>
        </w:rPr>
        <w:t xml:space="preserve"> </w:t>
      </w:r>
      <w:proofErr w:type="spellStart"/>
      <w:r w:rsidRPr="00CF0F2F">
        <w:rPr>
          <w:sz w:val="26"/>
          <w:szCs w:val="26"/>
          <w:lang w:val="es-ES"/>
        </w:rPr>
        <w:t>bởi</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lối</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gợi</w:t>
      </w:r>
      <w:proofErr w:type="spellEnd"/>
      <w:r w:rsidRPr="00CF0F2F">
        <w:rPr>
          <w:sz w:val="26"/>
          <w:szCs w:val="26"/>
          <w:lang w:val="es-ES"/>
        </w:rPr>
        <w:t xml:space="preserve"> ý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chương</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tôn</w:t>
      </w:r>
      <w:proofErr w:type="spellEnd"/>
      <w:r w:rsidRPr="00CF0F2F">
        <w:rPr>
          <w:sz w:val="26"/>
          <w:szCs w:val="26"/>
          <w:lang w:val="es-ES"/>
        </w:rPr>
        <w:t xml:space="preserve"> </w:t>
      </w:r>
      <w:proofErr w:type="spellStart"/>
      <w:r w:rsidRPr="00CF0F2F">
        <w:rPr>
          <w:sz w:val="26"/>
          <w:szCs w:val="26"/>
          <w:lang w:val="es-ES"/>
        </w:rPr>
        <w:t>giáo</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xã</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gián</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vệ</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qua </w:t>
      </w:r>
      <w:proofErr w:type="spellStart"/>
      <w:r w:rsidRPr="00CF0F2F">
        <w:rPr>
          <w:sz w:val="26"/>
          <w:szCs w:val="26"/>
          <w:lang w:val="es-ES"/>
        </w:rPr>
        <w:t>giảm</w:t>
      </w:r>
      <w:proofErr w:type="spellEnd"/>
      <w:r w:rsidRPr="00CF0F2F">
        <w:rPr>
          <w:sz w:val="26"/>
          <w:szCs w:val="26"/>
          <w:lang w:val="es-ES"/>
        </w:rPr>
        <w:t xml:space="preserve"> stress </w:t>
      </w:r>
      <w:proofErr w:type="spellStart"/>
      <w:r w:rsidRPr="00CF0F2F">
        <w:rPr>
          <w:sz w:val="26"/>
          <w:szCs w:val="26"/>
          <w:lang w:val="es-ES"/>
        </w:rPr>
        <w:t>và</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vi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w:t>
      </w:r>
    </w:p>
    <w:p w:rsidR="000B02CA" w:rsidRPr="00CF0F2F" w:rsidRDefault="000B02CA" w:rsidP="00066F13">
      <w:pPr>
        <w:widowControl w:val="0"/>
        <w:snapToGrid w:val="0"/>
        <w:spacing w:line="360" w:lineRule="auto"/>
        <w:contextualSpacing/>
        <w:jc w:val="both"/>
        <w:rPr>
          <w:i/>
          <w:iCs/>
          <w:sz w:val="26"/>
          <w:szCs w:val="26"/>
          <w:lang w:val="sv-SE"/>
        </w:rPr>
      </w:pPr>
      <w:r w:rsidRPr="00CF0F2F">
        <w:rPr>
          <w:i/>
          <w:iCs/>
          <w:sz w:val="26"/>
          <w:szCs w:val="26"/>
          <w:lang w:val="sv-SE"/>
        </w:rPr>
        <w:t>4.1.</w:t>
      </w:r>
      <w:r w:rsidR="00EA2BA6" w:rsidRPr="00CF0F2F">
        <w:rPr>
          <w:i/>
          <w:iCs/>
          <w:sz w:val="26"/>
          <w:szCs w:val="26"/>
          <w:lang w:val="sv-SE"/>
        </w:rPr>
        <w:t>2</w:t>
      </w:r>
      <w:r w:rsidRPr="00CF0F2F">
        <w:rPr>
          <w:i/>
          <w:iCs/>
          <w:sz w:val="26"/>
          <w:szCs w:val="26"/>
          <w:lang w:val="sv-SE"/>
        </w:rPr>
        <w:t xml:space="preserve">.2. Yếu tố về đặc điểm sức khỏe sinh sản và tiền sử bệnh lý </w:t>
      </w:r>
    </w:p>
    <w:p w:rsidR="00316EF2" w:rsidRPr="00CF0F2F" w:rsidRDefault="00316EF2" w:rsidP="00066F13">
      <w:pPr>
        <w:widowControl w:val="0"/>
        <w:snapToGrid w:val="0"/>
        <w:spacing w:line="360" w:lineRule="auto"/>
        <w:ind w:firstLine="720"/>
        <w:contextualSpacing/>
        <w:jc w:val="both"/>
        <w:rPr>
          <w:b/>
          <w:bCs/>
          <w:sz w:val="26"/>
          <w:szCs w:val="26"/>
          <w:lang w:val="sv-SE"/>
        </w:rPr>
      </w:pPr>
      <w:r w:rsidRPr="00CF0F2F">
        <w:rPr>
          <w:b/>
          <w:bCs/>
          <w:sz w:val="26"/>
          <w:szCs w:val="26"/>
          <w:lang w:val="sv-SE"/>
        </w:rPr>
        <w:t>Đ</w:t>
      </w:r>
      <w:r w:rsidR="00A717A3" w:rsidRPr="00CF0F2F">
        <w:rPr>
          <w:b/>
          <w:bCs/>
          <w:sz w:val="26"/>
          <w:szCs w:val="26"/>
          <w:lang w:val="sv-SE"/>
        </w:rPr>
        <w:t>ặc điểm về sức khỏe sinh sản</w:t>
      </w:r>
      <w:r w:rsidRPr="00CF0F2F">
        <w:rPr>
          <w:b/>
          <w:bCs/>
          <w:sz w:val="26"/>
          <w:szCs w:val="26"/>
          <w:lang w:val="sv-SE"/>
        </w:rPr>
        <w:t>:</w:t>
      </w:r>
    </w:p>
    <w:p w:rsidR="003E3127" w:rsidRPr="00CF0F2F" w:rsidRDefault="003E3127" w:rsidP="00066F13">
      <w:pPr>
        <w:widowControl w:val="0"/>
        <w:snapToGrid w:val="0"/>
        <w:spacing w:line="360" w:lineRule="auto"/>
        <w:ind w:firstLine="720"/>
        <w:contextualSpacing/>
        <w:jc w:val="both"/>
        <w:rPr>
          <w:sz w:val="26"/>
          <w:szCs w:val="26"/>
          <w:lang w:val="sv-SE"/>
        </w:rPr>
      </w:pPr>
      <w:r w:rsidRPr="00CF0F2F">
        <w:rPr>
          <w:sz w:val="26"/>
          <w:szCs w:val="26"/>
          <w:lang w:val="sv-SE"/>
        </w:rPr>
        <w:t>Nghiên cứu ghi nhận số con hiện có và thời gian mãn kinh là các yếu tố liên quan có ý nghĩa thống kê đến giảm mật độ xương, trong khi không tìm thấy mối liên quan với đặc điểm mãn kinh, sử dụng liệu pháp thay thế nội tiết tố (HRT) hay thảo dược</w:t>
      </w:r>
      <w:r w:rsidR="00AA738A" w:rsidRPr="00CF0F2F">
        <w:rPr>
          <w:sz w:val="26"/>
          <w:szCs w:val="26"/>
          <w:lang w:val="sv-SE"/>
        </w:rPr>
        <w:t xml:space="preserve">, </w:t>
      </w:r>
      <w:r w:rsidRPr="00CF0F2F">
        <w:rPr>
          <w:sz w:val="26"/>
          <w:szCs w:val="26"/>
          <w:lang w:val="sv-SE"/>
        </w:rPr>
        <w:t>thực phẩm chức năng tăng cường sinh lý nữ, phản ánh rõ ràng sự khác biệt giữa các yếu tố trực tiếp và gián tiếp ảnh hưởng đến sức khỏe xương, đồng thời nhấn mạnh nhu cầu tập trung vào các yếu tố có thể can thiệp sớm để giảm rủi ro. Cụ thể, phụ nữ có từ 3 con trở lên có nguy cơ giảm mật độ xương cao hơn so với nhóm chưa sinh con (OR=3,80; KTC 95%: 1,81-8,00; p&lt;0,001), phản ánh tác động lâu dài của quá trình sinh sản đối với nhu cầu dinh dưỡng và cân bằng hormone.</w:t>
      </w:r>
    </w:p>
    <w:p w:rsidR="002E303A" w:rsidRPr="00CF0F2F" w:rsidRDefault="00A717A3" w:rsidP="00066F13">
      <w:pPr>
        <w:widowControl w:val="0"/>
        <w:snapToGrid w:val="0"/>
        <w:spacing w:line="360" w:lineRule="auto"/>
        <w:ind w:firstLine="720"/>
        <w:contextualSpacing/>
        <w:jc w:val="both"/>
        <w:rPr>
          <w:sz w:val="26"/>
          <w:szCs w:val="26"/>
          <w:lang w:val="sv-SE"/>
        </w:rPr>
      </w:pPr>
      <w:r w:rsidRPr="00CF0F2F">
        <w:rPr>
          <w:sz w:val="26"/>
          <w:szCs w:val="26"/>
          <w:lang w:val="sv-SE"/>
        </w:rPr>
        <w:t>Kết quả này tương đồng với nghiên cứu của Lưu Ngọc Giang (2019) tổng hợp từ các nguồn, nơi phụ nữ sinh từ 4 con trở lên có nguy cơ loãng xương gấp 3,05 lần so với nhóm sinh dưới 4 con</w:t>
      </w:r>
      <w:r w:rsidR="002E303A" w:rsidRPr="00CF0F2F">
        <w:rPr>
          <w:sz w:val="26"/>
          <w:szCs w:val="26"/>
          <w:lang w:val="sv-SE"/>
        </w:rPr>
        <w:t xml:space="preserve"> </w:t>
      </w:r>
      <w:r w:rsidR="002E303A" w:rsidRPr="00CF0F2F">
        <w:rPr>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sz w:val="26"/>
          <w:szCs w:val="26"/>
          <w:lang w:val="es-ES"/>
        </w:rPr>
        <w:instrText xml:space="preserve"> ADDIN EN.CITE </w:instrText>
      </w:r>
      <w:r w:rsidR="007541CC" w:rsidRPr="00CF0F2F">
        <w:rPr>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sz w:val="26"/>
          <w:szCs w:val="26"/>
          <w:lang w:val="es-ES"/>
        </w:rPr>
        <w:instrText xml:space="preserve"> ADDIN EN.CITE.DATA </w:instrText>
      </w:r>
      <w:r w:rsidR="007541CC" w:rsidRPr="00CF0F2F">
        <w:rPr>
          <w:sz w:val="26"/>
          <w:szCs w:val="26"/>
          <w:lang w:val="es-ES"/>
        </w:rPr>
      </w:r>
      <w:r w:rsidR="007541CC" w:rsidRPr="00CF0F2F">
        <w:rPr>
          <w:sz w:val="26"/>
          <w:szCs w:val="26"/>
          <w:lang w:val="es-ES"/>
        </w:rPr>
        <w:fldChar w:fldCharType="end"/>
      </w:r>
      <w:r w:rsidR="002E303A" w:rsidRPr="00CF0F2F">
        <w:rPr>
          <w:sz w:val="26"/>
          <w:szCs w:val="26"/>
          <w:lang w:val="es-ES"/>
        </w:rPr>
      </w:r>
      <w:r w:rsidR="002E303A" w:rsidRPr="00CF0F2F">
        <w:rPr>
          <w:sz w:val="26"/>
          <w:szCs w:val="26"/>
          <w:lang w:val="es-ES"/>
        </w:rPr>
        <w:fldChar w:fldCharType="separate"/>
      </w:r>
      <w:r w:rsidR="007541CC" w:rsidRPr="00CF0F2F">
        <w:rPr>
          <w:noProof/>
          <w:sz w:val="26"/>
          <w:szCs w:val="26"/>
          <w:lang w:val="es-ES"/>
        </w:rPr>
        <w:t>[9]</w:t>
      </w:r>
      <w:r w:rsidR="002E303A" w:rsidRPr="00CF0F2F">
        <w:rPr>
          <w:sz w:val="26"/>
          <w:szCs w:val="26"/>
          <w:lang w:val="es-ES"/>
        </w:rPr>
        <w:fldChar w:fldCharType="end"/>
      </w:r>
      <w:r w:rsidR="002E303A" w:rsidRPr="00CF0F2F">
        <w:rPr>
          <w:sz w:val="26"/>
          <w:szCs w:val="26"/>
          <w:lang w:val="es-ES"/>
        </w:rPr>
        <w:t xml:space="preserve"> </w:t>
      </w:r>
      <w:r w:rsidRPr="00CF0F2F">
        <w:rPr>
          <w:sz w:val="26"/>
          <w:szCs w:val="26"/>
          <w:lang w:val="sv-SE"/>
        </w:rPr>
        <w:t xml:space="preserve">và nghiên cứu của Đặng Nguyễn Trung An (2019) trên 766 phụ nữ trên 45 tuổi tại Quận Thủ Đức, TP.HCM với tỷ lệ loãng xương 95,8% ở nhóm sinh nhiều con so với 8,4% ở nhóm ít con hơn, minh họa cách mà số lượng con cái có thể làm tăng gánh nặng dinh dưỡng theo thời gian. Tương tự, nghiên cứu của Đặng Thị Hải Yến (2019) trên 410 phụ nữ trên 50 tuổi ghi nhận tỷ lệ loãng xương và thiếu xương cao hơn ở nhóm sinh từ 3 con trở lên, củng cố thêm bằng chứng về mối liên hệ này. Sự liên quan này có thể do quá trình mang thai và sinh nở làm tăng nhu cầu </w:t>
      </w:r>
      <w:r w:rsidR="005B218E" w:rsidRPr="00CF0F2F">
        <w:rPr>
          <w:sz w:val="26"/>
          <w:szCs w:val="26"/>
          <w:lang w:val="sv-SE"/>
        </w:rPr>
        <w:t>c</w:t>
      </w:r>
      <w:r w:rsidRPr="00CF0F2F">
        <w:rPr>
          <w:sz w:val="26"/>
          <w:szCs w:val="26"/>
          <w:lang w:val="sv-SE"/>
        </w:rPr>
        <w:t>anxi, dẫn đến thiếu hụt nếu không bổ sung, như nghiên cứu của Nguyễn Thị Ngọc Lan (2019) với nguy cơ tăng gấp 3 lần ở phụ nữ đa sản</w:t>
      </w:r>
      <w:r w:rsidR="002E303A" w:rsidRPr="00CF0F2F">
        <w:rPr>
          <w:sz w:val="26"/>
          <w:szCs w:val="26"/>
          <w:lang w:val="sv-SE"/>
        </w:rPr>
        <w:t xml:space="preserve"> </w:t>
      </w:r>
      <w:r w:rsidR="002E303A" w:rsidRPr="00CF0F2F">
        <w:rPr>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sz w:val="26"/>
          <w:szCs w:val="26"/>
          <w:lang w:val="es-ES"/>
        </w:rPr>
        <w:instrText xml:space="preserve"> ADDIN EN.CITE </w:instrText>
      </w:r>
      <w:r w:rsidR="007541CC" w:rsidRPr="00CF0F2F">
        <w:rPr>
          <w:sz w:val="26"/>
          <w:szCs w:val="26"/>
          <w:lang w:val="es-ES"/>
        </w:rPr>
        <w:fldChar w:fldCharType="begin">
          <w:fldData xml:space="preserve">PEVuZE5vdGU+PENpdGU+PEF1dGhvcj5MxrB1IE5nb8yjYyBHaWFuZzwvQXV0aG9yPjxZZWFyPjIw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</w:fldData>
        </w:fldChar>
      </w:r>
      <w:r w:rsidR="007541CC" w:rsidRPr="00CF0F2F">
        <w:rPr>
          <w:sz w:val="26"/>
          <w:szCs w:val="26"/>
          <w:lang w:val="es-ES"/>
        </w:rPr>
        <w:instrText xml:space="preserve"> ADDIN EN.CITE.DATA </w:instrText>
      </w:r>
      <w:r w:rsidR="007541CC" w:rsidRPr="00CF0F2F">
        <w:rPr>
          <w:sz w:val="26"/>
          <w:szCs w:val="26"/>
          <w:lang w:val="es-ES"/>
        </w:rPr>
      </w:r>
      <w:r w:rsidR="007541CC" w:rsidRPr="00CF0F2F">
        <w:rPr>
          <w:sz w:val="26"/>
          <w:szCs w:val="26"/>
          <w:lang w:val="es-ES"/>
        </w:rPr>
        <w:fldChar w:fldCharType="end"/>
      </w:r>
      <w:r w:rsidR="002E303A" w:rsidRPr="00CF0F2F">
        <w:rPr>
          <w:sz w:val="26"/>
          <w:szCs w:val="26"/>
          <w:lang w:val="es-ES"/>
        </w:rPr>
      </w:r>
      <w:r w:rsidR="002E303A" w:rsidRPr="00CF0F2F">
        <w:rPr>
          <w:sz w:val="26"/>
          <w:szCs w:val="26"/>
          <w:lang w:val="es-ES"/>
        </w:rPr>
        <w:fldChar w:fldCharType="separate"/>
      </w:r>
      <w:r w:rsidR="007541CC" w:rsidRPr="00CF0F2F">
        <w:rPr>
          <w:noProof/>
          <w:sz w:val="26"/>
          <w:szCs w:val="26"/>
          <w:lang w:val="es-ES"/>
        </w:rPr>
        <w:t>[9]</w:t>
      </w:r>
      <w:r w:rsidR="002E303A" w:rsidRPr="00CF0F2F">
        <w:rPr>
          <w:sz w:val="26"/>
          <w:szCs w:val="26"/>
          <w:lang w:val="es-ES"/>
        </w:rPr>
        <w:fldChar w:fldCharType="end"/>
      </w:r>
      <w:r w:rsidRPr="00CF0F2F">
        <w:rPr>
          <w:sz w:val="26"/>
          <w:szCs w:val="26"/>
          <w:lang w:val="es-ES"/>
        </w:rPr>
        <w:t xml:space="preserve">, </w:t>
      </w:r>
      <w:r w:rsidRPr="00CF0F2F">
        <w:rPr>
          <w:sz w:val="26"/>
          <w:szCs w:val="26"/>
          <w:lang w:val="sv-SE"/>
        </w:rPr>
        <w:t xml:space="preserve">nhấn mạnh tầm quan trọng của việc theo dõi dinh dưỡng trong giai đoạn sinh sản. Tại Lâm Đồng với tỷ lệ sinh con cao (48,6% có ≥3 con theo kết quả), kết quả nhấn mạnh nhu cầu giáo </w:t>
      </w:r>
      <w:r w:rsidRPr="00CF0F2F">
        <w:rPr>
          <w:sz w:val="26"/>
          <w:szCs w:val="26"/>
          <w:lang w:val="sv-SE"/>
        </w:rPr>
        <w:lastRenderedPageBreak/>
        <w:t xml:space="preserve">dục bổ sung </w:t>
      </w:r>
      <w:r w:rsidR="005B218E" w:rsidRPr="00CF0F2F">
        <w:rPr>
          <w:sz w:val="26"/>
          <w:szCs w:val="26"/>
          <w:lang w:val="sv-SE"/>
        </w:rPr>
        <w:t>c</w:t>
      </w:r>
      <w:r w:rsidRPr="00CF0F2F">
        <w:rPr>
          <w:sz w:val="26"/>
          <w:szCs w:val="26"/>
          <w:lang w:val="sv-SE"/>
        </w:rPr>
        <w:t>anxi trong thai kỳ để giảm nguy cơ loãng xương lâu dài, đặc biệt khi kết hợp với các chương trình y tế cộng đồng nhằm hỗ trợ phụ nữ ở khu vực nông thôn.</w:t>
      </w:r>
    </w:p>
    <w:p w:rsidR="00974B41" w:rsidRPr="00CF0F2F" w:rsidRDefault="00974B41" w:rsidP="00066F13">
      <w:pPr>
        <w:widowControl w:val="0"/>
        <w:snapToGrid w:val="0"/>
        <w:spacing w:line="360" w:lineRule="auto"/>
        <w:ind w:firstLine="720"/>
        <w:contextualSpacing/>
        <w:jc w:val="both"/>
        <w:rPr>
          <w:sz w:val="26"/>
          <w:szCs w:val="26"/>
          <w:lang w:val="sv-SE"/>
        </w:rPr>
      </w:pPr>
      <w:r w:rsidRPr="00CF0F2F">
        <w:rPr>
          <w:sz w:val="26"/>
          <w:szCs w:val="26"/>
          <w:lang w:val="sv-SE"/>
        </w:rPr>
        <w:t xml:space="preserve">Cụ thể, cơ chế sinh học đằng sau mối liên quan giữa số con và giảm mật độ xương liên quan đến sự mất mát </w:t>
      </w:r>
      <w:r w:rsidR="005B218E" w:rsidRPr="00CF0F2F">
        <w:rPr>
          <w:sz w:val="26"/>
          <w:szCs w:val="26"/>
          <w:lang w:val="sv-SE"/>
        </w:rPr>
        <w:t>c</w:t>
      </w:r>
      <w:r w:rsidRPr="00CF0F2F">
        <w:rPr>
          <w:sz w:val="26"/>
          <w:szCs w:val="26"/>
          <w:lang w:val="sv-SE"/>
        </w:rPr>
        <w:t xml:space="preserve">anxi lớn trong mỗi lần mang thai và cho con bú, nơi cơ thể người mẹ huy động khoảng 30g </w:t>
      </w:r>
      <w:r w:rsidR="00C94297" w:rsidRPr="00CF0F2F">
        <w:rPr>
          <w:sz w:val="26"/>
          <w:szCs w:val="26"/>
          <w:lang w:val="sv-SE"/>
        </w:rPr>
        <w:t>C</w:t>
      </w:r>
      <w:r w:rsidRPr="00CF0F2F">
        <w:rPr>
          <w:sz w:val="26"/>
          <w:szCs w:val="26"/>
          <w:lang w:val="sv-SE"/>
        </w:rPr>
        <w:t xml:space="preserve">anxi từ xương để hỗ trợ sự phát triển của thai nhi, dẫn đến tăng hoạt động của hormone cận giáp (PTH) và kích thích tế bào hủy xương (osteoclasts) để giải phóng </w:t>
      </w:r>
      <w:r w:rsidR="005B218E" w:rsidRPr="00CF0F2F">
        <w:rPr>
          <w:sz w:val="26"/>
          <w:szCs w:val="26"/>
          <w:lang w:val="sv-SE"/>
        </w:rPr>
        <w:t>c</w:t>
      </w:r>
      <w:r w:rsidRPr="00CF0F2F">
        <w:rPr>
          <w:sz w:val="26"/>
          <w:szCs w:val="26"/>
          <w:lang w:val="sv-SE"/>
        </w:rPr>
        <w:t xml:space="preserve">anxi vào máu, tạo ra tình trạng mất cân bằng chu chuyển xương kéo dài nếu không được bù đắp qua dinh dưỡng. Quá trình này, lặp lại ở phụ nữ đa sản, có thể làm suy giảm khối lượng xương đỉnh (peak bone mass) và tăng tốc độ mất xương sau mãn kinh, khi nồng độ estrogen giảm làm tăng biểu hiện RANKL, thúc đẩy resorpsion xương mà không có sự bù đắp từ osteoblasts, từ đó nâng cao nguy cơ loãng xương gấp nhiều lần như quan sát trong nghiên cứu của Lưu Ngọc Giang (2019). Tương tự, thời gian mãn kinh kéo dài (ví dụ &gt;10 năm) làm trầm trọng hóa cơ chế này bằng cách duy trì tình trạng thiếu estrogen lâu dài, dẫn đến tăng hoạt động enzyme MMP-9 và TRAP từ osteoclasts, phá hủy ma trận collagen và khoáng chất xương, trong khi giảm sản xuất yếu tố tăng trưởng như IGF-1 từ osteoblasts, làm giảm khả năng tái tạo xương và tăng nguy cơ gãy theo mô hình FRAX. Những cơ chế này giải thích tại sao phụ nữ có số con cao và thời gian mãn kinh dài trong nghiên cứu của chúng tôi có tỷ lệ giảm mật độ xương cao hơn, nhấn mạnh rằng các yếu tố sinh sản không chỉ ảnh hưởng nội tiết mà còn qua con đường dinh dưỡng và hormone, đòi hỏi can thiệp sớm như bổ sung </w:t>
      </w:r>
      <w:r w:rsidR="005B218E" w:rsidRPr="00CF0F2F">
        <w:rPr>
          <w:sz w:val="26"/>
          <w:szCs w:val="26"/>
          <w:lang w:val="sv-SE"/>
        </w:rPr>
        <w:t>c</w:t>
      </w:r>
      <w:r w:rsidRPr="00CF0F2F">
        <w:rPr>
          <w:sz w:val="26"/>
          <w:szCs w:val="26"/>
          <w:lang w:val="sv-SE"/>
        </w:rPr>
        <w:t>anxi trong thai kỳ để ngăn chặn sự tích lũy mất mát xương theo thời gian.</w:t>
      </w:r>
    </w:p>
    <w:p w:rsidR="00974B41" w:rsidRPr="00CF0F2F" w:rsidRDefault="00974B41" w:rsidP="00066F13">
      <w:pPr>
        <w:widowControl w:val="0"/>
        <w:snapToGrid w:val="0"/>
        <w:spacing w:line="360" w:lineRule="auto"/>
        <w:ind w:firstLine="720"/>
        <w:contextualSpacing/>
        <w:jc w:val="both"/>
        <w:rPr>
          <w:sz w:val="26"/>
          <w:szCs w:val="26"/>
          <w:lang w:val="sv-SE"/>
        </w:rPr>
      </w:pPr>
      <w:r w:rsidRPr="00CF0F2F">
        <w:rPr>
          <w:sz w:val="26"/>
          <w:szCs w:val="26"/>
          <w:lang w:val="sv-SE"/>
        </w:rPr>
        <w:t xml:space="preserve">Việc thiếu liên quan với đặc điểm mãn kinh, HRT hay thảo dược có thể do tỷ lệ sử dụng thấp trong mẫu nghiên cứu (chỉ 6,6% dùng thuốc kháng viêm, không đề cập HRT rộng rãi), nhưng cơ chế sinh học của HRT liên quan đến việc bổ sung estrogen ngoại sinh để ức chế hoạt động osteoclast và thúc đẩy osteoblast, giảm mất xương lên đến 50% theo nghiên cứu của Greco EA </w:t>
      </w:r>
      <w:r w:rsidR="00BA3BE1" w:rsidRPr="00CF0F2F">
        <w:rPr>
          <w:sz w:val="26"/>
          <w:szCs w:val="26"/>
          <w:lang w:val="sv-SE"/>
        </w:rPr>
        <w:t>và cộng sự</w:t>
      </w:r>
      <w:r w:rsidRPr="00CF0F2F">
        <w:rPr>
          <w:sz w:val="26"/>
          <w:szCs w:val="26"/>
          <w:lang w:val="sv-SE"/>
        </w:rPr>
        <w:t xml:space="preserve"> (2010)</w:t>
      </w:r>
      <w:r w:rsidRPr="00CF0F2F">
        <w:rPr>
          <w:sz w:val="26"/>
          <w:szCs w:val="26"/>
          <w:lang w:val="es-ES"/>
        </w:rPr>
        <w:t xml:space="preserve"> </w:t>
      </w:r>
      <w:r w:rsidRPr="00CF0F2F">
        <w:rPr>
          <w:sz w:val="26"/>
          <w:szCs w:val="26"/>
          <w:lang w:val="es-ES"/>
        </w:rPr>
        <w:fldChar w:fldCharType="begin"/>
      </w:r>
      <w:r w:rsidR="00034C64" w:rsidRPr="00CF0F2F">
        <w:rPr>
          <w:sz w:val="26"/>
          <w:szCs w:val="26"/>
          <w:lang w:val="es-ES"/>
        </w:rPr>
        <w:instrText xml:space="preserve"> ADDIN EN.CITE &lt;EndNote&gt;&lt;Cite&gt;&lt;Author&gt;Greco E&lt;/Author&gt;&lt;Year&gt;2010&lt;/Year&gt;&lt;RecNum&gt;185&lt;/RecNum&gt;&lt;DisplayText&gt;[57]&lt;/DisplayText&gt;&lt;record&gt;&lt;rec-number&gt;185&lt;/rec-number&gt;&lt;foreign-keys&gt;&lt;key app="EN" db-id="vwv5eszpc5rszbevd0l5tazb59ad9s09xfrx" timestamp="1714539577"&gt;185&lt;/key&gt;&lt;/foreign-keys&gt;&lt;ref-type name="Journal Article"&gt;17&lt;/ref-type&gt;&lt;contributors&gt;&lt;authors&gt;&lt;author&gt;Greco E,&lt;/author&gt;&lt;author&gt;Fornari R,&lt;/author&gt;&lt;author&gt;Rossi F,&lt;/author&gt;&lt;author&gt;Santiemma V,&lt;/author&gt;&lt;author&gt;Prossomariti G,&lt;/author&gt;&lt;author&gt;Annoscia C,&lt;/author&gt;&lt;/authors&gt;&lt;/contributors&gt;&lt;titles&gt;&lt;title&gt;Is obesity protective for osteoporosis? Evaluation of bone mineral density in individuals with high body mass index&lt;/title&gt;&lt;secondary-title&gt;International Journal of Clinical Practice&lt;/secondary-title&gt;&lt;/titles&gt;&lt;periodical&gt;&lt;full-title&gt;International Journal of Clinical Practice&lt;/full-title&gt;&lt;/periodical&gt;&lt;pages&gt;pp. 817-20&lt;/pages&gt;&lt;volume&gt;64&lt;/volume&gt;&lt;number&gt;6&lt;/number&gt;&lt;dates&gt;&lt;year&gt;2010&lt;/year&gt;&lt;/dates&gt;&lt;urls&gt;&lt;/urls&gt;&lt;language&gt;e&lt;/language&gt;&lt;/record&gt;&lt;/Cite&gt;&lt;/EndNote&gt;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[57]</w:t>
      </w:r>
      <w:r w:rsidRPr="00CF0F2F">
        <w:rPr>
          <w:sz w:val="26"/>
          <w:szCs w:val="26"/>
          <w:lang w:val="es-ES"/>
        </w:rPr>
        <w:fldChar w:fldCharType="end"/>
      </w:r>
      <w:r w:rsidRPr="00CF0F2F">
        <w:rPr>
          <w:sz w:val="26"/>
          <w:szCs w:val="26"/>
          <w:lang w:val="es-ES"/>
        </w:rPr>
        <w:t>,</w:t>
      </w:r>
      <w:r w:rsidRPr="00CF0F2F">
        <w:rPr>
          <w:sz w:val="26"/>
          <w:szCs w:val="26"/>
          <w:lang w:val="sv-SE"/>
        </w:rPr>
        <w:t xml:space="preserve"> gợi ý rằng nếu áp dụng rộng rãi hơn, nó có thể làm thay đổi kết quả. Tương tự, thảo dược tăng </w:t>
      </w:r>
      <w:r w:rsidRPr="00CF0F2F">
        <w:rPr>
          <w:sz w:val="26"/>
          <w:szCs w:val="26"/>
          <w:lang w:val="sv-SE"/>
        </w:rPr>
        <w:lastRenderedPageBreak/>
        <w:t>cường sinh lý nữ có thể hỗ trợ qua cơ chế điều hòa hormone, nhưng thiếu bằng chứng mạnh trong bối cảnh địa phương, nhấn mạnh nhu cầu nghiên cứu thêm để tích hợp chúng vào can thiệp. Kết quả này nhấn mạnh cần tập trung vào yếu tố có thể can thiệp như vận động và dinh dưỡng để giảm mật độ xương ở phụ nữ mãn kinh tại Lâm Đồng, đặc biệt khi xem xét cách mà các yếu tố này có thể được điều chỉnh để đạt hiệu quả cao hơn trong phòng ngừa loãng xương lâu dài, chẳng hạn kết hợp HRT với bổ sung vi chất để tối ưu hóa cân bằng hormone và chu chuyển xương, từ đó giảm gánh nặng y tế cộng đồng ở khu vực miền núi nơi tiếp cận dịch vụ hạn chế.</w:t>
      </w:r>
    </w:p>
    <w:p w:rsidR="00316EF2" w:rsidRPr="00CF0F2F" w:rsidRDefault="00316EF2" w:rsidP="00066F13">
      <w:pPr>
        <w:widowControl w:val="0"/>
        <w:snapToGrid w:val="0"/>
        <w:spacing w:line="360" w:lineRule="auto"/>
        <w:ind w:firstLine="720"/>
        <w:contextualSpacing/>
        <w:jc w:val="both"/>
        <w:rPr>
          <w:b/>
          <w:bCs/>
          <w:sz w:val="26"/>
          <w:szCs w:val="26"/>
        </w:rPr>
      </w:pPr>
      <w:proofErr w:type="spellStart"/>
      <w:r w:rsidRPr="00CF0F2F">
        <w:rPr>
          <w:b/>
          <w:bCs/>
          <w:sz w:val="26"/>
          <w:szCs w:val="26"/>
        </w:rPr>
        <w:t>Đặc</w:t>
      </w:r>
      <w:proofErr w:type="spellEnd"/>
      <w:r w:rsidRPr="00CF0F2F">
        <w:rPr>
          <w:b/>
          <w:bCs/>
          <w:sz w:val="26"/>
          <w:szCs w:val="26"/>
        </w:rPr>
        <w:t xml:space="preserve"> </w:t>
      </w:r>
      <w:proofErr w:type="spellStart"/>
      <w:r w:rsidRPr="00CF0F2F">
        <w:rPr>
          <w:b/>
          <w:bCs/>
          <w:sz w:val="26"/>
          <w:szCs w:val="26"/>
        </w:rPr>
        <w:t>điểm</w:t>
      </w:r>
      <w:proofErr w:type="spellEnd"/>
      <w:r w:rsidR="00A717A3" w:rsidRPr="00CF0F2F">
        <w:rPr>
          <w:b/>
          <w:bCs/>
          <w:sz w:val="26"/>
          <w:szCs w:val="26"/>
        </w:rPr>
        <w:t xml:space="preserve"> </w:t>
      </w:r>
      <w:proofErr w:type="spellStart"/>
      <w:r w:rsidR="00A717A3" w:rsidRPr="00CF0F2F">
        <w:rPr>
          <w:b/>
          <w:bCs/>
          <w:sz w:val="26"/>
          <w:szCs w:val="26"/>
        </w:rPr>
        <w:t>thời</w:t>
      </w:r>
      <w:proofErr w:type="spellEnd"/>
      <w:r w:rsidR="00A717A3" w:rsidRPr="00CF0F2F">
        <w:rPr>
          <w:b/>
          <w:bCs/>
          <w:sz w:val="26"/>
          <w:szCs w:val="26"/>
        </w:rPr>
        <w:t xml:space="preserve"> </w:t>
      </w:r>
      <w:proofErr w:type="spellStart"/>
      <w:r w:rsidR="00A717A3" w:rsidRPr="00CF0F2F">
        <w:rPr>
          <w:b/>
          <w:bCs/>
          <w:sz w:val="26"/>
          <w:szCs w:val="26"/>
        </w:rPr>
        <w:t>gian</w:t>
      </w:r>
      <w:proofErr w:type="spellEnd"/>
      <w:r w:rsidR="00A717A3" w:rsidRPr="00CF0F2F">
        <w:rPr>
          <w:b/>
          <w:bCs/>
          <w:sz w:val="26"/>
          <w:szCs w:val="26"/>
        </w:rPr>
        <w:t xml:space="preserve"> </w:t>
      </w:r>
      <w:proofErr w:type="spellStart"/>
      <w:r w:rsidR="00A717A3" w:rsidRPr="00CF0F2F">
        <w:rPr>
          <w:b/>
          <w:bCs/>
          <w:sz w:val="26"/>
          <w:szCs w:val="26"/>
        </w:rPr>
        <w:t>mãn</w:t>
      </w:r>
      <w:proofErr w:type="spellEnd"/>
      <w:r w:rsidR="00A717A3" w:rsidRPr="00CF0F2F">
        <w:rPr>
          <w:b/>
          <w:bCs/>
          <w:sz w:val="26"/>
          <w:szCs w:val="26"/>
        </w:rPr>
        <w:t xml:space="preserve"> </w:t>
      </w:r>
      <w:proofErr w:type="spellStart"/>
      <w:r w:rsidR="00A717A3" w:rsidRPr="00CF0F2F">
        <w:rPr>
          <w:b/>
          <w:bCs/>
          <w:sz w:val="26"/>
          <w:szCs w:val="26"/>
        </w:rPr>
        <w:t>kinh</w:t>
      </w:r>
      <w:proofErr w:type="spellEnd"/>
      <w:r w:rsidRPr="00CF0F2F">
        <w:rPr>
          <w:b/>
          <w:bCs/>
          <w:sz w:val="26"/>
          <w:szCs w:val="26"/>
        </w:rPr>
        <w:t>:</w:t>
      </w:r>
    </w:p>
    <w:p w:rsidR="00970A44" w:rsidRPr="00CF0F2F" w:rsidRDefault="003E3127" w:rsidP="00066F13">
      <w:pPr>
        <w:widowControl w:val="0"/>
        <w:snapToGrid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5-10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(OR=2,39; KTC 95%: 1,44-3,95)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10 </w:t>
      </w:r>
      <w:proofErr w:type="spellStart"/>
      <w:r w:rsidRPr="00CF0F2F">
        <w:rPr>
          <w:sz w:val="26"/>
          <w:szCs w:val="26"/>
        </w:rPr>
        <w:t>năm</w:t>
      </w:r>
      <w:proofErr w:type="spellEnd"/>
      <w:r w:rsidRPr="00CF0F2F">
        <w:rPr>
          <w:sz w:val="26"/>
          <w:szCs w:val="26"/>
        </w:rPr>
        <w:t xml:space="preserve"> (OR=4,54; KTC 95%: 2,74-7,52)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5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dần</w:t>
      </w:r>
      <w:proofErr w:type="spellEnd"/>
      <w:r w:rsidRPr="00CF0F2F">
        <w:rPr>
          <w:sz w:val="26"/>
          <w:szCs w:val="26"/>
        </w:rPr>
        <w:t xml:space="preserve"> </w:t>
      </w:r>
      <w:proofErr w:type="spellStart"/>
      <w:r w:rsidRPr="00CF0F2F">
        <w:rPr>
          <w:sz w:val="26"/>
          <w:szCs w:val="26"/>
        </w:rPr>
        <w:t>dần</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rủi</w:t>
      </w:r>
      <w:proofErr w:type="spellEnd"/>
      <w:r w:rsidRPr="00CF0F2F">
        <w:rPr>
          <w:sz w:val="26"/>
          <w:szCs w:val="26"/>
        </w:rPr>
        <w:t xml:space="preserve"> </w:t>
      </w:r>
      <w:proofErr w:type="spellStart"/>
      <w:r w:rsidRPr="00CF0F2F">
        <w:rPr>
          <w:sz w:val="26"/>
          <w:szCs w:val="26"/>
        </w:rPr>
        <w:t>ro</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nội</w:t>
      </w:r>
      <w:proofErr w:type="spellEnd"/>
      <w:r w:rsidRPr="00CF0F2F">
        <w:rPr>
          <w:sz w:val="26"/>
          <w:szCs w:val="26"/>
        </w:rPr>
        <w:t xml:space="preserve"> </w:t>
      </w:r>
      <w:proofErr w:type="spellStart"/>
      <w:r w:rsidRPr="00CF0F2F">
        <w:rPr>
          <w:sz w:val="26"/>
          <w:szCs w:val="26"/>
        </w:rPr>
        <w:t>tiết</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lão</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xương</w:t>
      </w:r>
      <w:proofErr w:type="spellEnd"/>
      <w:r w:rsidR="00A717A3" w:rsidRPr="00CF0F2F">
        <w:rPr>
          <w:sz w:val="26"/>
          <w:szCs w:val="26"/>
        </w:rPr>
        <w:t xml:space="preserve">. </w:t>
      </w:r>
      <w:proofErr w:type="spellStart"/>
      <w:r w:rsidR="00A717A3" w:rsidRPr="00CF0F2F">
        <w:rPr>
          <w:sz w:val="26"/>
          <w:szCs w:val="26"/>
        </w:rPr>
        <w:t>Kết</w:t>
      </w:r>
      <w:proofErr w:type="spellEnd"/>
      <w:r w:rsidR="00A717A3" w:rsidRPr="00CF0F2F">
        <w:rPr>
          <w:sz w:val="26"/>
          <w:szCs w:val="26"/>
        </w:rPr>
        <w:t xml:space="preserve"> </w:t>
      </w:r>
      <w:proofErr w:type="spellStart"/>
      <w:r w:rsidR="00A717A3" w:rsidRPr="00CF0F2F">
        <w:rPr>
          <w:sz w:val="26"/>
          <w:szCs w:val="26"/>
        </w:rPr>
        <w:t>quả</w:t>
      </w:r>
      <w:proofErr w:type="spellEnd"/>
      <w:r w:rsidR="00A717A3" w:rsidRPr="00CF0F2F">
        <w:rPr>
          <w:sz w:val="26"/>
          <w:szCs w:val="26"/>
        </w:rPr>
        <w:t xml:space="preserve"> </w:t>
      </w:r>
      <w:proofErr w:type="spellStart"/>
      <w:r w:rsidR="00A717A3" w:rsidRPr="00CF0F2F">
        <w:rPr>
          <w:sz w:val="26"/>
          <w:szCs w:val="26"/>
        </w:rPr>
        <w:t>phù</w:t>
      </w:r>
      <w:proofErr w:type="spellEnd"/>
      <w:r w:rsidR="00A717A3" w:rsidRPr="00CF0F2F">
        <w:rPr>
          <w:sz w:val="26"/>
          <w:szCs w:val="26"/>
        </w:rPr>
        <w:t xml:space="preserve"> </w:t>
      </w:r>
      <w:proofErr w:type="spellStart"/>
      <w:r w:rsidR="00A717A3" w:rsidRPr="00CF0F2F">
        <w:rPr>
          <w:sz w:val="26"/>
          <w:szCs w:val="26"/>
        </w:rPr>
        <w:t>hợp</w:t>
      </w:r>
      <w:proofErr w:type="spellEnd"/>
      <w:r w:rsidR="00A717A3" w:rsidRPr="00CF0F2F">
        <w:rPr>
          <w:sz w:val="26"/>
          <w:szCs w:val="26"/>
        </w:rPr>
        <w:t xml:space="preserve">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nghiên</w:t>
      </w:r>
      <w:proofErr w:type="spellEnd"/>
      <w:r w:rsidR="00A717A3" w:rsidRPr="00CF0F2F">
        <w:rPr>
          <w:sz w:val="26"/>
          <w:szCs w:val="26"/>
        </w:rPr>
        <w:t xml:space="preserve"> </w:t>
      </w:r>
      <w:proofErr w:type="spellStart"/>
      <w:r w:rsidR="00A717A3" w:rsidRPr="00CF0F2F">
        <w:rPr>
          <w:sz w:val="26"/>
          <w:szCs w:val="26"/>
        </w:rPr>
        <w:t>cứu</w:t>
      </w:r>
      <w:proofErr w:type="spellEnd"/>
      <w:r w:rsidR="00A717A3" w:rsidRPr="00CF0F2F">
        <w:rPr>
          <w:sz w:val="26"/>
          <w:szCs w:val="26"/>
        </w:rPr>
        <w:t xml:space="preserve"> </w:t>
      </w:r>
      <w:proofErr w:type="spellStart"/>
      <w:r w:rsidR="00A717A3" w:rsidRPr="00CF0F2F">
        <w:rPr>
          <w:sz w:val="26"/>
          <w:szCs w:val="26"/>
        </w:rPr>
        <w:t>của</w:t>
      </w:r>
      <w:proofErr w:type="spellEnd"/>
      <w:r w:rsidR="00A717A3" w:rsidRPr="00CF0F2F">
        <w:rPr>
          <w:sz w:val="26"/>
          <w:szCs w:val="26"/>
        </w:rPr>
        <w:t xml:space="preserve"> </w:t>
      </w:r>
      <w:proofErr w:type="spellStart"/>
      <w:r w:rsidR="00A717A3" w:rsidRPr="00CF0F2F">
        <w:rPr>
          <w:sz w:val="26"/>
          <w:szCs w:val="26"/>
        </w:rPr>
        <w:t>Hoàng</w:t>
      </w:r>
      <w:proofErr w:type="spellEnd"/>
      <w:r w:rsidR="00A717A3" w:rsidRPr="00CF0F2F">
        <w:rPr>
          <w:sz w:val="26"/>
          <w:szCs w:val="26"/>
        </w:rPr>
        <w:t xml:space="preserve"> </w:t>
      </w:r>
      <w:proofErr w:type="spellStart"/>
      <w:r w:rsidR="00A717A3" w:rsidRPr="00CF0F2F">
        <w:rPr>
          <w:sz w:val="26"/>
          <w:szCs w:val="26"/>
        </w:rPr>
        <w:t>Văn</w:t>
      </w:r>
      <w:proofErr w:type="spellEnd"/>
      <w:r w:rsidR="00A717A3" w:rsidRPr="00CF0F2F">
        <w:rPr>
          <w:sz w:val="26"/>
          <w:szCs w:val="26"/>
        </w:rPr>
        <w:t xml:space="preserve"> </w:t>
      </w:r>
      <w:proofErr w:type="spellStart"/>
      <w:r w:rsidR="00A717A3" w:rsidRPr="00CF0F2F">
        <w:rPr>
          <w:sz w:val="26"/>
          <w:szCs w:val="26"/>
        </w:rPr>
        <w:t>Dũng</w:t>
      </w:r>
      <w:proofErr w:type="spellEnd"/>
      <w:r w:rsidR="00A717A3" w:rsidRPr="00CF0F2F">
        <w:rPr>
          <w:sz w:val="26"/>
          <w:szCs w:val="26"/>
        </w:rPr>
        <w:t xml:space="preserve"> (2017) </w:t>
      </w:r>
      <w:proofErr w:type="spellStart"/>
      <w:r w:rsidR="00A717A3" w:rsidRPr="00CF0F2F">
        <w:rPr>
          <w:sz w:val="26"/>
          <w:szCs w:val="26"/>
        </w:rPr>
        <w:t>trên</w:t>
      </w:r>
      <w:proofErr w:type="spellEnd"/>
      <w:r w:rsidR="00A717A3" w:rsidRPr="00CF0F2F">
        <w:rPr>
          <w:sz w:val="26"/>
          <w:szCs w:val="26"/>
        </w:rPr>
        <w:t xml:space="preserve"> 403 </w:t>
      </w:r>
      <w:proofErr w:type="spellStart"/>
      <w:r w:rsidR="00A717A3" w:rsidRPr="00CF0F2F">
        <w:rPr>
          <w:sz w:val="26"/>
          <w:szCs w:val="26"/>
        </w:rPr>
        <w:t>phụ</w:t>
      </w:r>
      <w:proofErr w:type="spellEnd"/>
      <w:r w:rsidR="00A717A3" w:rsidRPr="00CF0F2F">
        <w:rPr>
          <w:sz w:val="26"/>
          <w:szCs w:val="26"/>
        </w:rPr>
        <w:t xml:space="preserve"> </w:t>
      </w:r>
      <w:proofErr w:type="spellStart"/>
      <w:r w:rsidR="00A717A3" w:rsidRPr="00CF0F2F">
        <w:rPr>
          <w:sz w:val="26"/>
          <w:szCs w:val="26"/>
        </w:rPr>
        <w:t>nữ</w:t>
      </w:r>
      <w:proofErr w:type="spellEnd"/>
      <w:r w:rsidR="00A717A3" w:rsidRPr="00CF0F2F">
        <w:rPr>
          <w:sz w:val="26"/>
          <w:szCs w:val="26"/>
        </w:rPr>
        <w:t xml:space="preserve"> </w:t>
      </w:r>
      <w:proofErr w:type="spellStart"/>
      <w:r w:rsidR="00A717A3" w:rsidRPr="00CF0F2F">
        <w:rPr>
          <w:sz w:val="26"/>
          <w:szCs w:val="26"/>
        </w:rPr>
        <w:t>mãn</w:t>
      </w:r>
      <w:proofErr w:type="spellEnd"/>
      <w:r w:rsidR="00A717A3" w:rsidRPr="00CF0F2F">
        <w:rPr>
          <w:sz w:val="26"/>
          <w:szCs w:val="26"/>
        </w:rPr>
        <w:t xml:space="preserve"> </w:t>
      </w:r>
      <w:proofErr w:type="spellStart"/>
      <w:r w:rsidR="00A717A3" w:rsidRPr="00CF0F2F">
        <w:rPr>
          <w:sz w:val="26"/>
          <w:szCs w:val="26"/>
        </w:rPr>
        <w:t>kinh</w:t>
      </w:r>
      <w:proofErr w:type="spellEnd"/>
      <w:r w:rsidR="00A717A3" w:rsidRPr="00CF0F2F">
        <w:rPr>
          <w:sz w:val="26"/>
          <w:szCs w:val="26"/>
        </w:rPr>
        <w:t xml:space="preserve"> </w:t>
      </w:r>
      <w:proofErr w:type="spellStart"/>
      <w:r w:rsidR="00A717A3" w:rsidRPr="00CF0F2F">
        <w:rPr>
          <w:sz w:val="26"/>
          <w:szCs w:val="26"/>
        </w:rPr>
        <w:t>từ</w:t>
      </w:r>
      <w:proofErr w:type="spellEnd"/>
      <w:r w:rsidR="00A717A3" w:rsidRPr="00CF0F2F">
        <w:rPr>
          <w:sz w:val="26"/>
          <w:szCs w:val="26"/>
        </w:rPr>
        <w:t xml:space="preserve"> 50-70 </w:t>
      </w:r>
      <w:proofErr w:type="spellStart"/>
      <w:r w:rsidR="00A717A3" w:rsidRPr="00CF0F2F">
        <w:rPr>
          <w:sz w:val="26"/>
          <w:szCs w:val="26"/>
        </w:rPr>
        <w:t>tuổi</w:t>
      </w:r>
      <w:proofErr w:type="spellEnd"/>
      <w:r w:rsidR="00A717A3" w:rsidRPr="00CF0F2F">
        <w:rPr>
          <w:sz w:val="26"/>
          <w:szCs w:val="26"/>
        </w:rPr>
        <w:t xml:space="preserve"> </w:t>
      </w:r>
      <w:proofErr w:type="spellStart"/>
      <w:r w:rsidR="00A717A3" w:rsidRPr="00CF0F2F">
        <w:rPr>
          <w:sz w:val="26"/>
          <w:szCs w:val="26"/>
        </w:rPr>
        <w:t>tại</w:t>
      </w:r>
      <w:proofErr w:type="spellEnd"/>
      <w:r w:rsidR="00A717A3" w:rsidRPr="00CF0F2F">
        <w:rPr>
          <w:sz w:val="26"/>
          <w:szCs w:val="26"/>
        </w:rPr>
        <w:t xml:space="preserve"> </w:t>
      </w:r>
      <w:proofErr w:type="spellStart"/>
      <w:r w:rsidR="00A717A3" w:rsidRPr="00CF0F2F">
        <w:rPr>
          <w:sz w:val="26"/>
          <w:szCs w:val="26"/>
        </w:rPr>
        <w:t>Hà</w:t>
      </w:r>
      <w:proofErr w:type="spellEnd"/>
      <w:r w:rsidR="00A717A3" w:rsidRPr="00CF0F2F">
        <w:rPr>
          <w:sz w:val="26"/>
          <w:szCs w:val="26"/>
        </w:rPr>
        <w:t xml:space="preserve"> </w:t>
      </w:r>
      <w:proofErr w:type="spellStart"/>
      <w:r w:rsidR="00A717A3" w:rsidRPr="00CF0F2F">
        <w:rPr>
          <w:sz w:val="26"/>
          <w:szCs w:val="26"/>
        </w:rPr>
        <w:t>Nội</w:t>
      </w:r>
      <w:proofErr w:type="spellEnd"/>
      <w:r w:rsidR="00A717A3" w:rsidRPr="00CF0F2F">
        <w:rPr>
          <w:sz w:val="26"/>
          <w:szCs w:val="26"/>
        </w:rPr>
        <w:t xml:space="preserve">, </w:t>
      </w:r>
      <w:proofErr w:type="spellStart"/>
      <w:r w:rsidR="00A717A3" w:rsidRPr="00CF0F2F">
        <w:rPr>
          <w:sz w:val="26"/>
          <w:szCs w:val="26"/>
        </w:rPr>
        <w:t>nơi</w:t>
      </w:r>
      <w:proofErr w:type="spellEnd"/>
      <w:r w:rsidR="00A717A3" w:rsidRPr="00CF0F2F">
        <w:rPr>
          <w:sz w:val="26"/>
          <w:szCs w:val="26"/>
        </w:rPr>
        <w:t xml:space="preserve"> </w:t>
      </w:r>
      <w:proofErr w:type="spellStart"/>
      <w:r w:rsidR="00A717A3" w:rsidRPr="00CF0F2F">
        <w:rPr>
          <w:sz w:val="26"/>
          <w:szCs w:val="26"/>
        </w:rPr>
        <w:t>thời</w:t>
      </w:r>
      <w:proofErr w:type="spellEnd"/>
      <w:r w:rsidR="00A717A3" w:rsidRPr="00CF0F2F">
        <w:rPr>
          <w:sz w:val="26"/>
          <w:szCs w:val="26"/>
        </w:rPr>
        <w:t xml:space="preserve"> </w:t>
      </w:r>
      <w:proofErr w:type="spellStart"/>
      <w:r w:rsidR="00A717A3" w:rsidRPr="00CF0F2F">
        <w:rPr>
          <w:sz w:val="26"/>
          <w:szCs w:val="26"/>
        </w:rPr>
        <w:t>gian</w:t>
      </w:r>
      <w:proofErr w:type="spellEnd"/>
      <w:r w:rsidR="00A717A3" w:rsidRPr="00CF0F2F">
        <w:rPr>
          <w:sz w:val="26"/>
          <w:szCs w:val="26"/>
        </w:rPr>
        <w:t xml:space="preserve"> </w:t>
      </w:r>
      <w:proofErr w:type="spellStart"/>
      <w:r w:rsidR="00A717A3" w:rsidRPr="00CF0F2F">
        <w:rPr>
          <w:sz w:val="26"/>
          <w:szCs w:val="26"/>
        </w:rPr>
        <w:t>trên</w:t>
      </w:r>
      <w:proofErr w:type="spellEnd"/>
      <w:r w:rsidR="00A717A3" w:rsidRPr="00CF0F2F">
        <w:rPr>
          <w:sz w:val="26"/>
          <w:szCs w:val="26"/>
        </w:rPr>
        <w:t xml:space="preserve"> 10 </w:t>
      </w:r>
      <w:proofErr w:type="spellStart"/>
      <w:r w:rsidR="00A717A3" w:rsidRPr="00CF0F2F">
        <w:rPr>
          <w:sz w:val="26"/>
          <w:szCs w:val="26"/>
        </w:rPr>
        <w:t>năm</w:t>
      </w:r>
      <w:proofErr w:type="spellEnd"/>
      <w:r w:rsidR="00A717A3" w:rsidRPr="00CF0F2F">
        <w:rPr>
          <w:sz w:val="26"/>
          <w:szCs w:val="26"/>
        </w:rPr>
        <w:t xml:space="preserve"> </w:t>
      </w:r>
      <w:proofErr w:type="spellStart"/>
      <w:r w:rsidR="00A717A3" w:rsidRPr="00CF0F2F">
        <w:rPr>
          <w:sz w:val="26"/>
          <w:szCs w:val="26"/>
        </w:rPr>
        <w:t>tăng</w:t>
      </w:r>
      <w:proofErr w:type="spellEnd"/>
      <w:r w:rsidR="00A717A3" w:rsidRPr="00CF0F2F">
        <w:rPr>
          <w:sz w:val="26"/>
          <w:szCs w:val="26"/>
        </w:rPr>
        <w:t xml:space="preserve"> </w:t>
      </w:r>
      <w:proofErr w:type="spellStart"/>
      <w:r w:rsidR="00A717A3" w:rsidRPr="00CF0F2F">
        <w:rPr>
          <w:sz w:val="26"/>
          <w:szCs w:val="26"/>
        </w:rPr>
        <w:t>nguy</w:t>
      </w:r>
      <w:proofErr w:type="spellEnd"/>
      <w:r w:rsidR="00A717A3" w:rsidRPr="00CF0F2F">
        <w:rPr>
          <w:sz w:val="26"/>
          <w:szCs w:val="26"/>
        </w:rPr>
        <w:t xml:space="preserve"> </w:t>
      </w:r>
      <w:proofErr w:type="spellStart"/>
      <w:r w:rsidR="00A717A3" w:rsidRPr="00CF0F2F">
        <w:rPr>
          <w:sz w:val="26"/>
          <w:szCs w:val="26"/>
        </w:rPr>
        <w:t>cơ</w:t>
      </w:r>
      <w:proofErr w:type="spellEnd"/>
      <w:r w:rsidR="00A717A3" w:rsidRPr="00CF0F2F">
        <w:rPr>
          <w:sz w:val="26"/>
          <w:szCs w:val="26"/>
        </w:rPr>
        <w:t xml:space="preserve"> </w:t>
      </w:r>
      <w:proofErr w:type="spellStart"/>
      <w:r w:rsidR="00A717A3" w:rsidRPr="00CF0F2F">
        <w:rPr>
          <w:sz w:val="26"/>
          <w:szCs w:val="26"/>
        </w:rPr>
        <w:t>loãng</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w:t>
      </w:r>
      <w:proofErr w:type="spellStart"/>
      <w:r w:rsidR="00A717A3" w:rsidRPr="00CF0F2F">
        <w:rPr>
          <w:sz w:val="26"/>
          <w:szCs w:val="26"/>
        </w:rPr>
        <w:t>gấp</w:t>
      </w:r>
      <w:proofErr w:type="spellEnd"/>
      <w:r w:rsidR="00A717A3" w:rsidRPr="00CF0F2F">
        <w:rPr>
          <w:sz w:val="26"/>
          <w:szCs w:val="26"/>
        </w:rPr>
        <w:t xml:space="preserve"> 4,17 </w:t>
      </w:r>
      <w:proofErr w:type="spellStart"/>
      <w:r w:rsidR="00A717A3" w:rsidRPr="00CF0F2F">
        <w:rPr>
          <w:sz w:val="26"/>
          <w:szCs w:val="26"/>
        </w:rPr>
        <w:t>lần</w:t>
      </w:r>
      <w:proofErr w:type="spellEnd"/>
      <w:r w:rsidR="002E303A" w:rsidRPr="00CF0F2F">
        <w:rPr>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sz w:val="26"/>
          <w:szCs w:val="26"/>
          <w:lang w:val="es-ES"/>
        </w:rPr>
        <w:instrText xml:space="preserve"> ADDIN EN.CITE </w:instrText>
      </w:r>
      <w:r w:rsidR="0011272E" w:rsidRPr="00CF0F2F">
        <w:rPr>
          <w:sz w:val="26"/>
          <w:szCs w:val="26"/>
          <w:lang w:val="es-ES"/>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sz w:val="26"/>
          <w:szCs w:val="26"/>
          <w:lang w:val="es-ES"/>
        </w:rPr>
        <w:instrText xml:space="preserve"> ADDIN EN.CITE.DATA </w:instrText>
      </w:r>
      <w:r w:rsidR="0011272E" w:rsidRPr="00CF0F2F">
        <w:rPr>
          <w:sz w:val="26"/>
          <w:szCs w:val="26"/>
          <w:lang w:val="es-ES"/>
        </w:rPr>
      </w:r>
      <w:r w:rsidR="0011272E" w:rsidRPr="00CF0F2F">
        <w:rPr>
          <w:sz w:val="26"/>
          <w:szCs w:val="26"/>
          <w:lang w:val="es-ES"/>
        </w:rPr>
        <w:fldChar w:fldCharType="end"/>
      </w:r>
      <w:r w:rsidR="002E303A" w:rsidRPr="00CF0F2F">
        <w:rPr>
          <w:sz w:val="26"/>
          <w:szCs w:val="26"/>
          <w:lang w:val="es-ES"/>
        </w:rPr>
      </w:r>
      <w:r w:rsidR="002E303A" w:rsidRPr="00CF0F2F">
        <w:rPr>
          <w:sz w:val="26"/>
          <w:szCs w:val="26"/>
          <w:lang w:val="es-ES"/>
        </w:rPr>
        <w:fldChar w:fldCharType="separate"/>
      </w:r>
      <w:r w:rsidR="007541CC" w:rsidRPr="00CF0F2F">
        <w:rPr>
          <w:noProof/>
          <w:sz w:val="26"/>
          <w:szCs w:val="26"/>
          <w:lang w:val="es-ES"/>
        </w:rPr>
        <w:t>[6]</w:t>
      </w:r>
      <w:r w:rsidR="002E303A" w:rsidRPr="00CF0F2F">
        <w:rPr>
          <w:sz w:val="26"/>
          <w:szCs w:val="26"/>
          <w:lang w:val="es-ES"/>
        </w:rPr>
        <w:fldChar w:fldCharType="end"/>
      </w:r>
      <w:r w:rsidR="002E303A" w:rsidRPr="00CF0F2F">
        <w:rPr>
          <w:sz w:val="26"/>
          <w:szCs w:val="26"/>
          <w:lang w:val="es-ES"/>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nghiên</w:t>
      </w:r>
      <w:proofErr w:type="spellEnd"/>
      <w:r w:rsidR="00A717A3" w:rsidRPr="00CF0F2F">
        <w:rPr>
          <w:sz w:val="26"/>
          <w:szCs w:val="26"/>
        </w:rPr>
        <w:t xml:space="preserve"> </w:t>
      </w:r>
      <w:proofErr w:type="spellStart"/>
      <w:r w:rsidR="00A717A3" w:rsidRPr="00CF0F2F">
        <w:rPr>
          <w:sz w:val="26"/>
          <w:szCs w:val="26"/>
        </w:rPr>
        <w:t>cứu</w:t>
      </w:r>
      <w:proofErr w:type="spellEnd"/>
      <w:r w:rsidR="00A717A3" w:rsidRPr="00CF0F2F">
        <w:rPr>
          <w:sz w:val="26"/>
          <w:szCs w:val="26"/>
        </w:rPr>
        <w:t xml:space="preserve"> </w:t>
      </w:r>
      <w:proofErr w:type="spellStart"/>
      <w:r w:rsidR="00A717A3" w:rsidRPr="00CF0F2F">
        <w:rPr>
          <w:sz w:val="26"/>
          <w:szCs w:val="26"/>
        </w:rPr>
        <w:t>của</w:t>
      </w:r>
      <w:proofErr w:type="spellEnd"/>
      <w:r w:rsidR="00A717A3" w:rsidRPr="00CF0F2F">
        <w:rPr>
          <w:sz w:val="26"/>
          <w:szCs w:val="26"/>
        </w:rPr>
        <w:t xml:space="preserve"> </w:t>
      </w:r>
      <w:proofErr w:type="spellStart"/>
      <w:r w:rsidR="00A717A3" w:rsidRPr="00CF0F2F">
        <w:rPr>
          <w:sz w:val="26"/>
          <w:szCs w:val="26"/>
        </w:rPr>
        <w:t>Baccaro</w:t>
      </w:r>
      <w:proofErr w:type="spellEnd"/>
      <w:r w:rsidR="00A717A3" w:rsidRPr="00CF0F2F">
        <w:rPr>
          <w:sz w:val="26"/>
          <w:szCs w:val="26"/>
        </w:rPr>
        <w:t xml:space="preserve"> LF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A717A3" w:rsidRPr="00CF0F2F">
        <w:rPr>
          <w:sz w:val="26"/>
          <w:szCs w:val="26"/>
        </w:rPr>
        <w:t xml:space="preserve"> (2015) </w:t>
      </w:r>
      <w:proofErr w:type="spellStart"/>
      <w:r w:rsidR="00A717A3" w:rsidRPr="00CF0F2F">
        <w:rPr>
          <w:sz w:val="26"/>
          <w:szCs w:val="26"/>
        </w:rPr>
        <w:t>trên</w:t>
      </w:r>
      <w:proofErr w:type="spellEnd"/>
      <w:r w:rsidR="00A717A3" w:rsidRPr="00CF0F2F">
        <w:rPr>
          <w:sz w:val="26"/>
          <w:szCs w:val="26"/>
        </w:rPr>
        <w:t xml:space="preserve"> 622 </w:t>
      </w:r>
      <w:proofErr w:type="spellStart"/>
      <w:r w:rsidR="00A717A3" w:rsidRPr="00CF0F2F">
        <w:rPr>
          <w:sz w:val="26"/>
          <w:szCs w:val="26"/>
        </w:rPr>
        <w:t>phụ</w:t>
      </w:r>
      <w:proofErr w:type="spellEnd"/>
      <w:r w:rsidR="00A717A3" w:rsidRPr="00CF0F2F">
        <w:rPr>
          <w:sz w:val="26"/>
          <w:szCs w:val="26"/>
        </w:rPr>
        <w:t xml:space="preserve"> </w:t>
      </w:r>
      <w:proofErr w:type="spellStart"/>
      <w:r w:rsidR="00A717A3" w:rsidRPr="00CF0F2F">
        <w:rPr>
          <w:sz w:val="26"/>
          <w:szCs w:val="26"/>
        </w:rPr>
        <w:t>nữ</w:t>
      </w:r>
      <w:proofErr w:type="spellEnd"/>
      <w:r w:rsidR="00A717A3" w:rsidRPr="00CF0F2F">
        <w:rPr>
          <w:sz w:val="26"/>
          <w:szCs w:val="26"/>
        </w:rPr>
        <w:t xml:space="preserve"> Brazil </w:t>
      </w:r>
      <w:proofErr w:type="spellStart"/>
      <w:r w:rsidR="00A717A3" w:rsidRPr="00CF0F2F">
        <w:rPr>
          <w:sz w:val="26"/>
          <w:szCs w:val="26"/>
        </w:rPr>
        <w:t>trên</w:t>
      </w:r>
      <w:proofErr w:type="spellEnd"/>
      <w:r w:rsidR="00A717A3" w:rsidRPr="00CF0F2F">
        <w:rPr>
          <w:sz w:val="26"/>
          <w:szCs w:val="26"/>
        </w:rPr>
        <w:t xml:space="preserve"> 50 </w:t>
      </w:r>
      <w:proofErr w:type="spellStart"/>
      <w:r w:rsidR="00A717A3" w:rsidRPr="00CF0F2F">
        <w:rPr>
          <w:sz w:val="26"/>
          <w:szCs w:val="26"/>
        </w:rPr>
        <w:t>tuổi</w:t>
      </w:r>
      <w:proofErr w:type="spellEnd"/>
      <w:r w:rsidR="00A717A3" w:rsidRPr="00CF0F2F">
        <w:rPr>
          <w:sz w:val="26"/>
          <w:szCs w:val="26"/>
        </w:rPr>
        <w:t xml:space="preserve">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mật</w:t>
      </w:r>
      <w:proofErr w:type="spellEnd"/>
      <w:r w:rsidR="00A717A3" w:rsidRPr="00CF0F2F">
        <w:rPr>
          <w:sz w:val="26"/>
          <w:szCs w:val="26"/>
        </w:rPr>
        <w:t xml:space="preserve"> </w:t>
      </w:r>
      <w:proofErr w:type="spellStart"/>
      <w:r w:rsidR="00A717A3" w:rsidRPr="00CF0F2F">
        <w:rPr>
          <w:sz w:val="26"/>
          <w:szCs w:val="26"/>
        </w:rPr>
        <w:t>độ</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w:t>
      </w:r>
      <w:proofErr w:type="spellStart"/>
      <w:r w:rsidR="00A717A3" w:rsidRPr="00CF0F2F">
        <w:rPr>
          <w:sz w:val="26"/>
          <w:szCs w:val="26"/>
        </w:rPr>
        <w:t>giảm</w:t>
      </w:r>
      <w:proofErr w:type="spellEnd"/>
      <w:r w:rsidR="00A717A3" w:rsidRPr="00CF0F2F">
        <w:rPr>
          <w:sz w:val="26"/>
          <w:szCs w:val="26"/>
        </w:rPr>
        <w:t xml:space="preserve"> </w:t>
      </w:r>
      <w:proofErr w:type="spellStart"/>
      <w:r w:rsidR="00A717A3" w:rsidRPr="00CF0F2F">
        <w:rPr>
          <w:sz w:val="26"/>
          <w:szCs w:val="26"/>
        </w:rPr>
        <w:t>dần</w:t>
      </w:r>
      <w:proofErr w:type="spellEnd"/>
      <w:r w:rsidR="00A717A3" w:rsidRPr="00CF0F2F">
        <w:rPr>
          <w:sz w:val="26"/>
          <w:szCs w:val="26"/>
        </w:rPr>
        <w:t xml:space="preserve"> </w:t>
      </w:r>
      <w:proofErr w:type="spellStart"/>
      <w:r w:rsidR="00A717A3" w:rsidRPr="00CF0F2F">
        <w:rPr>
          <w:sz w:val="26"/>
          <w:szCs w:val="26"/>
        </w:rPr>
        <w:t>theo</w:t>
      </w:r>
      <w:proofErr w:type="spellEnd"/>
      <w:r w:rsidR="00A717A3" w:rsidRPr="00CF0F2F">
        <w:rPr>
          <w:sz w:val="26"/>
          <w:szCs w:val="26"/>
        </w:rPr>
        <w:t xml:space="preserve"> </w:t>
      </w:r>
      <w:proofErr w:type="spellStart"/>
      <w:r w:rsidR="00A717A3" w:rsidRPr="00CF0F2F">
        <w:rPr>
          <w:sz w:val="26"/>
          <w:szCs w:val="26"/>
        </w:rPr>
        <w:t>thời</w:t>
      </w:r>
      <w:proofErr w:type="spellEnd"/>
      <w:r w:rsidR="00A717A3" w:rsidRPr="00CF0F2F">
        <w:rPr>
          <w:sz w:val="26"/>
          <w:szCs w:val="26"/>
        </w:rPr>
        <w:t xml:space="preserve"> </w:t>
      </w:r>
      <w:proofErr w:type="spellStart"/>
      <w:r w:rsidR="00A717A3" w:rsidRPr="00CF0F2F">
        <w:rPr>
          <w:sz w:val="26"/>
          <w:szCs w:val="26"/>
        </w:rPr>
        <w:t>gian</w:t>
      </w:r>
      <w:proofErr w:type="spellEnd"/>
      <w:r w:rsidR="00A717A3" w:rsidRPr="00CF0F2F">
        <w:rPr>
          <w:sz w:val="26"/>
          <w:szCs w:val="26"/>
        </w:rPr>
        <w:t xml:space="preserve"> </w:t>
      </w:r>
      <w:proofErr w:type="spellStart"/>
      <w:r w:rsidR="00A717A3" w:rsidRPr="00CF0F2F">
        <w:rPr>
          <w:sz w:val="26"/>
          <w:szCs w:val="26"/>
        </w:rPr>
        <w:t>mãn</w:t>
      </w:r>
      <w:proofErr w:type="spellEnd"/>
      <w:r w:rsidR="00A717A3" w:rsidRPr="00CF0F2F">
        <w:rPr>
          <w:sz w:val="26"/>
          <w:szCs w:val="26"/>
        </w:rPr>
        <w:t xml:space="preserve"> </w:t>
      </w:r>
      <w:proofErr w:type="spellStart"/>
      <w:r w:rsidR="00A717A3" w:rsidRPr="00CF0F2F">
        <w:rPr>
          <w:sz w:val="26"/>
          <w:szCs w:val="26"/>
        </w:rPr>
        <w:t>kinh</w:t>
      </w:r>
      <w:proofErr w:type="spellEnd"/>
      <w:r w:rsidR="00652CA1" w:rsidRPr="00CF0F2F">
        <w:rPr>
          <w:sz w:val="26"/>
          <w:szCs w:val="26"/>
          <w:lang w:val="es-ES"/>
        </w:rPr>
        <w:fldChar w:fldCharType="begin"/>
      </w:r>
      <w:r w:rsidR="007541CC" w:rsidRPr="00CF0F2F">
        <w:rPr>
          <w:sz w:val="26"/>
          <w:szCs w:val="26"/>
          <w:lang w:val="es-ES"/>
        </w:rPr>
        <w:instrText xml:space="preserve"> ADDIN EN.CITE &lt;EndNote&gt;&lt;Cite&gt;&lt;Author&gt;Baccaro LF&lt;/Author&gt;&lt;Year&gt;2013&lt;/Year&gt;&lt;RecNum&gt;172&lt;/RecNum&gt;&lt;DisplayText&gt;[26]&lt;/DisplayText&gt;&lt;record&gt;&lt;rec-number&gt;172&lt;/rec-number&gt;&lt;foreign-keys&gt;&lt;key app="EN" db-id="vwv5eszpc5rszbevd0l5tazb59ad9s09xfrx" timestamp="1714536808"&gt;172&lt;/key&gt;&lt;/foreign-keys&gt;&lt;ref-type name="Journal Article"&gt;17&lt;/ref-type&gt;&lt;contributors&gt;&lt;authors&gt;&lt;author&gt;Baccaro LF,&lt;/author&gt;&lt;author&gt;de Souza Santos Machado V,&lt;/author&gt;&lt;author&gt;Costa-Paiva L,&lt;/author&gt;&lt;author&gt;Sousa MH,&lt;/author&gt;&lt;author&gt;Osis MJ,&lt;/author&gt;&lt;author&gt;Pinto-Neto AM,&lt;/author&gt;&lt;/authors&gt;&lt;/contributors&gt;&lt;titles&gt;&lt;title&gt;Factors associated with osteoporosis in Brazilian women: a population-based household survey&lt;/title&gt;&lt;secondary-title&gt;Archives of Osteoporosis&lt;/secondary-title&gt;&lt;/titles&gt;&lt;periodical&gt;&lt;full-title&gt;Archives of osteoporosis&lt;/full-title&gt;&lt;/periodical&gt;&lt;pages&gt;pp. 1-9&lt;/pages&gt;&lt;volume&gt;8&lt;/volume&gt;&lt;dates&gt;&lt;year&gt;2013&lt;/year&gt;&lt;/dates&gt;&lt;urls&gt;&lt;/urls&gt;&lt;language&gt;e&lt;/language&gt;&lt;/record&gt;&lt;/Cite&gt;&lt;/EndNote&gt;</w:instrText>
      </w:r>
      <w:r w:rsidR="00652CA1" w:rsidRPr="00CF0F2F">
        <w:rPr>
          <w:sz w:val="26"/>
          <w:szCs w:val="26"/>
          <w:lang w:val="es-ES"/>
        </w:rPr>
        <w:fldChar w:fldCharType="separate"/>
      </w:r>
      <w:r w:rsidR="007541CC" w:rsidRPr="00CF0F2F">
        <w:rPr>
          <w:noProof/>
          <w:sz w:val="26"/>
          <w:szCs w:val="26"/>
          <w:lang w:val="es-ES"/>
        </w:rPr>
        <w:t>[26]</w:t>
      </w:r>
      <w:r w:rsidR="00652CA1" w:rsidRPr="00CF0F2F">
        <w:rPr>
          <w:sz w:val="26"/>
          <w:szCs w:val="26"/>
          <w:lang w:val="es-ES"/>
        </w:rPr>
        <w:fldChar w:fldCharType="end"/>
      </w:r>
      <w:r w:rsidR="00A717A3" w:rsidRPr="00CF0F2F">
        <w:rPr>
          <w:sz w:val="26"/>
          <w:szCs w:val="26"/>
          <w:lang w:val="es-ES"/>
        </w:rPr>
        <w:t xml:space="preserve">, </w:t>
      </w:r>
      <w:proofErr w:type="spellStart"/>
      <w:r w:rsidR="00A717A3" w:rsidRPr="00CF0F2F">
        <w:rPr>
          <w:sz w:val="26"/>
          <w:szCs w:val="26"/>
        </w:rPr>
        <w:t>minh</w:t>
      </w:r>
      <w:proofErr w:type="spellEnd"/>
      <w:r w:rsidR="00A717A3" w:rsidRPr="00CF0F2F">
        <w:rPr>
          <w:sz w:val="26"/>
          <w:szCs w:val="26"/>
        </w:rPr>
        <w:t xml:space="preserve"> </w:t>
      </w:r>
      <w:proofErr w:type="spellStart"/>
      <w:r w:rsidR="00A717A3" w:rsidRPr="00CF0F2F">
        <w:rPr>
          <w:sz w:val="26"/>
          <w:szCs w:val="26"/>
        </w:rPr>
        <w:t>họa</w:t>
      </w:r>
      <w:proofErr w:type="spellEnd"/>
      <w:r w:rsidR="00A717A3" w:rsidRPr="00CF0F2F">
        <w:rPr>
          <w:sz w:val="26"/>
          <w:szCs w:val="26"/>
        </w:rPr>
        <w:t xml:space="preserve"> </w:t>
      </w:r>
      <w:proofErr w:type="spellStart"/>
      <w:r w:rsidR="00A717A3" w:rsidRPr="00CF0F2F">
        <w:rPr>
          <w:sz w:val="26"/>
          <w:szCs w:val="26"/>
        </w:rPr>
        <w:t>cách</w:t>
      </w:r>
      <w:proofErr w:type="spellEnd"/>
      <w:r w:rsidR="00A717A3" w:rsidRPr="00CF0F2F">
        <w:rPr>
          <w:sz w:val="26"/>
          <w:szCs w:val="26"/>
        </w:rPr>
        <w:t xml:space="preserve"> </w:t>
      </w:r>
      <w:proofErr w:type="spellStart"/>
      <w:r w:rsidR="00A717A3" w:rsidRPr="00CF0F2F">
        <w:rPr>
          <w:sz w:val="26"/>
          <w:szCs w:val="26"/>
        </w:rPr>
        <w:t>mà</w:t>
      </w:r>
      <w:proofErr w:type="spellEnd"/>
      <w:r w:rsidR="00A717A3" w:rsidRPr="00CF0F2F">
        <w:rPr>
          <w:sz w:val="26"/>
          <w:szCs w:val="26"/>
        </w:rPr>
        <w:t xml:space="preserve"> </w:t>
      </w:r>
      <w:proofErr w:type="spellStart"/>
      <w:r w:rsidR="00A717A3" w:rsidRPr="00CF0F2F">
        <w:rPr>
          <w:sz w:val="26"/>
          <w:szCs w:val="26"/>
        </w:rPr>
        <w:t>sự</w:t>
      </w:r>
      <w:proofErr w:type="spellEnd"/>
      <w:r w:rsidR="00A717A3" w:rsidRPr="00CF0F2F">
        <w:rPr>
          <w:sz w:val="26"/>
          <w:szCs w:val="26"/>
        </w:rPr>
        <w:t xml:space="preserve"> </w:t>
      </w:r>
      <w:proofErr w:type="spellStart"/>
      <w:r w:rsidR="00A717A3" w:rsidRPr="00CF0F2F">
        <w:rPr>
          <w:sz w:val="26"/>
          <w:szCs w:val="26"/>
        </w:rPr>
        <w:t>suy</w:t>
      </w:r>
      <w:proofErr w:type="spellEnd"/>
      <w:r w:rsidR="00A717A3" w:rsidRPr="00CF0F2F">
        <w:rPr>
          <w:sz w:val="26"/>
          <w:szCs w:val="26"/>
        </w:rPr>
        <w:t xml:space="preserve"> </w:t>
      </w:r>
      <w:proofErr w:type="spellStart"/>
      <w:r w:rsidR="00A717A3" w:rsidRPr="00CF0F2F">
        <w:rPr>
          <w:sz w:val="26"/>
          <w:szCs w:val="26"/>
        </w:rPr>
        <w:t>giảm</w:t>
      </w:r>
      <w:proofErr w:type="spellEnd"/>
      <w:r w:rsidR="00A717A3" w:rsidRPr="00CF0F2F">
        <w:rPr>
          <w:sz w:val="26"/>
          <w:szCs w:val="26"/>
        </w:rPr>
        <w:t xml:space="preserve"> hormone </w:t>
      </w:r>
      <w:proofErr w:type="spellStart"/>
      <w:r w:rsidR="00A717A3" w:rsidRPr="00CF0F2F">
        <w:rPr>
          <w:sz w:val="26"/>
          <w:szCs w:val="26"/>
        </w:rPr>
        <w:t>có</w:t>
      </w:r>
      <w:proofErr w:type="spellEnd"/>
      <w:r w:rsidR="00A717A3" w:rsidRPr="00CF0F2F">
        <w:rPr>
          <w:sz w:val="26"/>
          <w:szCs w:val="26"/>
        </w:rPr>
        <w:t xml:space="preserve"> </w:t>
      </w:r>
      <w:proofErr w:type="spellStart"/>
      <w:r w:rsidR="00A717A3" w:rsidRPr="00CF0F2F">
        <w:rPr>
          <w:sz w:val="26"/>
          <w:szCs w:val="26"/>
        </w:rPr>
        <w:t>thể</w:t>
      </w:r>
      <w:proofErr w:type="spellEnd"/>
      <w:r w:rsidR="00A717A3" w:rsidRPr="00CF0F2F">
        <w:rPr>
          <w:sz w:val="26"/>
          <w:szCs w:val="26"/>
        </w:rPr>
        <w:t xml:space="preserve"> </w:t>
      </w:r>
      <w:proofErr w:type="spellStart"/>
      <w:r w:rsidR="00A717A3" w:rsidRPr="00CF0F2F">
        <w:rPr>
          <w:sz w:val="26"/>
          <w:szCs w:val="26"/>
        </w:rPr>
        <w:t>làm</w:t>
      </w:r>
      <w:proofErr w:type="spellEnd"/>
      <w:r w:rsidR="00A717A3" w:rsidRPr="00CF0F2F">
        <w:rPr>
          <w:sz w:val="26"/>
          <w:szCs w:val="26"/>
        </w:rPr>
        <w:t xml:space="preserve"> </w:t>
      </w:r>
      <w:proofErr w:type="spellStart"/>
      <w:r w:rsidR="00A717A3" w:rsidRPr="00CF0F2F">
        <w:rPr>
          <w:sz w:val="26"/>
          <w:szCs w:val="26"/>
        </w:rPr>
        <w:t>trầm</w:t>
      </w:r>
      <w:proofErr w:type="spellEnd"/>
      <w:r w:rsidR="00A717A3" w:rsidRPr="00CF0F2F">
        <w:rPr>
          <w:sz w:val="26"/>
          <w:szCs w:val="26"/>
        </w:rPr>
        <w:t xml:space="preserve"> </w:t>
      </w:r>
      <w:proofErr w:type="spellStart"/>
      <w:r w:rsidR="00A717A3" w:rsidRPr="00CF0F2F">
        <w:rPr>
          <w:sz w:val="26"/>
          <w:szCs w:val="26"/>
        </w:rPr>
        <w:t>trọng</w:t>
      </w:r>
      <w:proofErr w:type="spellEnd"/>
      <w:r w:rsidR="00A717A3" w:rsidRPr="00CF0F2F">
        <w:rPr>
          <w:sz w:val="26"/>
          <w:szCs w:val="26"/>
        </w:rPr>
        <w:t xml:space="preserve"> </w:t>
      </w:r>
      <w:proofErr w:type="spellStart"/>
      <w:r w:rsidR="00A717A3" w:rsidRPr="00CF0F2F">
        <w:rPr>
          <w:sz w:val="26"/>
          <w:szCs w:val="26"/>
        </w:rPr>
        <w:t>thêm</w:t>
      </w:r>
      <w:proofErr w:type="spellEnd"/>
      <w:r w:rsidR="00A717A3" w:rsidRPr="00CF0F2F">
        <w:rPr>
          <w:sz w:val="26"/>
          <w:szCs w:val="26"/>
        </w:rPr>
        <w:t xml:space="preserve"> </w:t>
      </w:r>
      <w:proofErr w:type="spellStart"/>
      <w:r w:rsidR="00A717A3" w:rsidRPr="00CF0F2F">
        <w:rPr>
          <w:sz w:val="26"/>
          <w:szCs w:val="26"/>
        </w:rPr>
        <w:t>vấn</w:t>
      </w:r>
      <w:proofErr w:type="spellEnd"/>
      <w:r w:rsidR="00A717A3" w:rsidRPr="00CF0F2F">
        <w:rPr>
          <w:sz w:val="26"/>
          <w:szCs w:val="26"/>
        </w:rPr>
        <w:t xml:space="preserve"> </w:t>
      </w:r>
      <w:proofErr w:type="spellStart"/>
      <w:r w:rsidR="00A717A3" w:rsidRPr="00CF0F2F">
        <w:rPr>
          <w:sz w:val="26"/>
          <w:szCs w:val="26"/>
        </w:rPr>
        <w:t>đề</w:t>
      </w:r>
      <w:proofErr w:type="spellEnd"/>
      <w:r w:rsidR="00A717A3" w:rsidRPr="00CF0F2F">
        <w:rPr>
          <w:sz w:val="26"/>
          <w:szCs w:val="26"/>
        </w:rPr>
        <w:t xml:space="preserve"> </w:t>
      </w:r>
      <w:proofErr w:type="spellStart"/>
      <w:r w:rsidR="00A717A3" w:rsidRPr="00CF0F2F">
        <w:rPr>
          <w:sz w:val="26"/>
          <w:szCs w:val="26"/>
        </w:rPr>
        <w:t>theo</w:t>
      </w:r>
      <w:proofErr w:type="spellEnd"/>
      <w:r w:rsidR="00A717A3" w:rsidRPr="00CF0F2F">
        <w:rPr>
          <w:sz w:val="26"/>
          <w:szCs w:val="26"/>
        </w:rPr>
        <w:t xml:space="preserve"> </w:t>
      </w:r>
      <w:proofErr w:type="spellStart"/>
      <w:r w:rsidR="00A717A3" w:rsidRPr="00CF0F2F">
        <w:rPr>
          <w:sz w:val="26"/>
          <w:szCs w:val="26"/>
        </w:rPr>
        <w:t>từng</w:t>
      </w:r>
      <w:proofErr w:type="spellEnd"/>
      <w:r w:rsidR="00A717A3" w:rsidRPr="00CF0F2F">
        <w:rPr>
          <w:sz w:val="26"/>
          <w:szCs w:val="26"/>
        </w:rPr>
        <w:t xml:space="preserve"> </w:t>
      </w:r>
      <w:proofErr w:type="spellStart"/>
      <w:r w:rsidR="00A717A3" w:rsidRPr="00CF0F2F">
        <w:rPr>
          <w:sz w:val="26"/>
          <w:szCs w:val="26"/>
        </w:rPr>
        <w:t>giai</w:t>
      </w:r>
      <w:proofErr w:type="spellEnd"/>
      <w:r w:rsidR="00A717A3" w:rsidRPr="00CF0F2F">
        <w:rPr>
          <w:sz w:val="26"/>
          <w:szCs w:val="26"/>
        </w:rPr>
        <w:t xml:space="preserve"> </w:t>
      </w:r>
      <w:proofErr w:type="spellStart"/>
      <w:r w:rsidR="00A717A3" w:rsidRPr="00CF0F2F">
        <w:rPr>
          <w:sz w:val="26"/>
          <w:szCs w:val="26"/>
        </w:rPr>
        <w:t>đoạn</w:t>
      </w:r>
      <w:proofErr w:type="spellEnd"/>
      <w:r w:rsidR="00A717A3" w:rsidRPr="00CF0F2F">
        <w:rPr>
          <w:sz w:val="26"/>
          <w:szCs w:val="26"/>
        </w:rPr>
        <w:t xml:space="preserve">. </w:t>
      </w:r>
      <w:proofErr w:type="spellStart"/>
      <w:r w:rsidR="00A717A3" w:rsidRPr="00CF0F2F">
        <w:rPr>
          <w:sz w:val="26"/>
          <w:szCs w:val="26"/>
        </w:rPr>
        <w:t>Nghiên</w:t>
      </w:r>
      <w:proofErr w:type="spellEnd"/>
      <w:r w:rsidR="00A717A3" w:rsidRPr="00CF0F2F">
        <w:rPr>
          <w:sz w:val="26"/>
          <w:szCs w:val="26"/>
        </w:rPr>
        <w:t xml:space="preserve"> </w:t>
      </w:r>
      <w:proofErr w:type="spellStart"/>
      <w:r w:rsidR="00A717A3" w:rsidRPr="00CF0F2F">
        <w:rPr>
          <w:sz w:val="26"/>
          <w:szCs w:val="26"/>
        </w:rPr>
        <w:t>cứu</w:t>
      </w:r>
      <w:proofErr w:type="spellEnd"/>
      <w:r w:rsidR="00A717A3" w:rsidRPr="00CF0F2F">
        <w:rPr>
          <w:sz w:val="26"/>
          <w:szCs w:val="26"/>
        </w:rPr>
        <w:t xml:space="preserve"> </w:t>
      </w:r>
      <w:proofErr w:type="spellStart"/>
      <w:r w:rsidR="00A717A3" w:rsidRPr="00CF0F2F">
        <w:rPr>
          <w:sz w:val="26"/>
          <w:szCs w:val="26"/>
        </w:rPr>
        <w:t>của</w:t>
      </w:r>
      <w:proofErr w:type="spellEnd"/>
      <w:r w:rsidR="00A717A3" w:rsidRPr="00CF0F2F">
        <w:rPr>
          <w:sz w:val="26"/>
          <w:szCs w:val="26"/>
        </w:rPr>
        <w:t xml:space="preserve"> Liang Shi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A717A3" w:rsidRPr="00CF0F2F">
        <w:rPr>
          <w:sz w:val="26"/>
          <w:szCs w:val="26"/>
        </w:rPr>
        <w:t xml:space="preserve"> (2016) </w:t>
      </w:r>
      <w:proofErr w:type="spellStart"/>
      <w:r w:rsidR="00A717A3" w:rsidRPr="00CF0F2F">
        <w:rPr>
          <w:sz w:val="26"/>
          <w:szCs w:val="26"/>
        </w:rPr>
        <w:t>trên</w:t>
      </w:r>
      <w:proofErr w:type="spellEnd"/>
      <w:r w:rsidR="00A717A3" w:rsidRPr="00CF0F2F">
        <w:rPr>
          <w:sz w:val="26"/>
          <w:szCs w:val="26"/>
        </w:rPr>
        <w:t xml:space="preserve"> 543 </w:t>
      </w:r>
      <w:proofErr w:type="spellStart"/>
      <w:r w:rsidR="00A717A3" w:rsidRPr="00CF0F2F">
        <w:rPr>
          <w:sz w:val="26"/>
          <w:szCs w:val="26"/>
        </w:rPr>
        <w:t>phụ</w:t>
      </w:r>
      <w:proofErr w:type="spellEnd"/>
      <w:r w:rsidR="00A717A3" w:rsidRPr="00CF0F2F">
        <w:rPr>
          <w:sz w:val="26"/>
          <w:szCs w:val="26"/>
        </w:rPr>
        <w:t xml:space="preserve"> </w:t>
      </w:r>
      <w:proofErr w:type="spellStart"/>
      <w:r w:rsidR="00A717A3" w:rsidRPr="00CF0F2F">
        <w:rPr>
          <w:sz w:val="26"/>
          <w:szCs w:val="26"/>
        </w:rPr>
        <w:t>nữ</w:t>
      </w:r>
      <w:proofErr w:type="spellEnd"/>
      <w:r w:rsidR="00A717A3" w:rsidRPr="00CF0F2F">
        <w:rPr>
          <w:sz w:val="26"/>
          <w:szCs w:val="26"/>
        </w:rPr>
        <w:t xml:space="preserve"> </w:t>
      </w:r>
      <w:proofErr w:type="spellStart"/>
      <w:r w:rsidR="00A717A3" w:rsidRPr="00CF0F2F">
        <w:rPr>
          <w:sz w:val="26"/>
          <w:szCs w:val="26"/>
        </w:rPr>
        <w:t>Trung</w:t>
      </w:r>
      <w:proofErr w:type="spellEnd"/>
      <w:r w:rsidR="00A717A3" w:rsidRPr="00CF0F2F">
        <w:rPr>
          <w:sz w:val="26"/>
          <w:szCs w:val="26"/>
        </w:rPr>
        <w:t xml:space="preserve"> </w:t>
      </w:r>
      <w:proofErr w:type="spellStart"/>
      <w:r w:rsidR="00A717A3" w:rsidRPr="00CF0F2F">
        <w:rPr>
          <w:sz w:val="26"/>
          <w:szCs w:val="26"/>
        </w:rPr>
        <w:t>Quốc</w:t>
      </w:r>
      <w:proofErr w:type="spellEnd"/>
      <w:r w:rsidR="00A717A3" w:rsidRPr="00CF0F2F">
        <w:rPr>
          <w:sz w:val="26"/>
          <w:szCs w:val="26"/>
        </w:rPr>
        <w:t xml:space="preserve"> </w:t>
      </w:r>
      <w:proofErr w:type="spellStart"/>
      <w:r w:rsidR="00A717A3" w:rsidRPr="00CF0F2F">
        <w:rPr>
          <w:sz w:val="26"/>
          <w:szCs w:val="26"/>
        </w:rPr>
        <w:t>mãn</w:t>
      </w:r>
      <w:proofErr w:type="spellEnd"/>
      <w:r w:rsidR="00A717A3" w:rsidRPr="00CF0F2F">
        <w:rPr>
          <w:sz w:val="26"/>
          <w:szCs w:val="26"/>
        </w:rPr>
        <w:t xml:space="preserve"> </w:t>
      </w:r>
      <w:proofErr w:type="spellStart"/>
      <w:r w:rsidR="00A717A3" w:rsidRPr="00CF0F2F">
        <w:rPr>
          <w:sz w:val="26"/>
          <w:szCs w:val="26"/>
        </w:rPr>
        <w:t>kinh</w:t>
      </w:r>
      <w:proofErr w:type="spellEnd"/>
      <w:r w:rsidR="00A717A3" w:rsidRPr="00CF0F2F">
        <w:rPr>
          <w:sz w:val="26"/>
          <w:szCs w:val="26"/>
        </w:rPr>
        <w:t xml:space="preserve"> </w:t>
      </w:r>
      <w:proofErr w:type="spellStart"/>
      <w:r w:rsidR="00A717A3" w:rsidRPr="00CF0F2F">
        <w:rPr>
          <w:sz w:val="26"/>
          <w:szCs w:val="26"/>
        </w:rPr>
        <w:t>béo</w:t>
      </w:r>
      <w:proofErr w:type="spellEnd"/>
      <w:r w:rsidR="00A717A3" w:rsidRPr="00CF0F2F">
        <w:rPr>
          <w:sz w:val="26"/>
          <w:szCs w:val="26"/>
        </w:rPr>
        <w:t xml:space="preserve"> </w:t>
      </w:r>
      <w:proofErr w:type="spellStart"/>
      <w:r w:rsidR="00A717A3" w:rsidRPr="00CF0F2F">
        <w:rPr>
          <w:sz w:val="26"/>
          <w:szCs w:val="26"/>
        </w:rPr>
        <w:t>phì</w:t>
      </w:r>
      <w:proofErr w:type="spellEnd"/>
      <w:r w:rsidR="00A717A3" w:rsidRPr="00CF0F2F">
        <w:rPr>
          <w:sz w:val="26"/>
          <w:szCs w:val="26"/>
        </w:rPr>
        <w:t xml:space="preserve"> (BMI ≥30) </w:t>
      </w:r>
      <w:proofErr w:type="spellStart"/>
      <w:r w:rsidR="00A717A3" w:rsidRPr="00CF0F2F">
        <w:rPr>
          <w:sz w:val="26"/>
          <w:szCs w:val="26"/>
        </w:rPr>
        <w:t>cũng</w:t>
      </w:r>
      <w:proofErr w:type="spellEnd"/>
      <w:r w:rsidR="00A717A3" w:rsidRPr="00CF0F2F">
        <w:rPr>
          <w:sz w:val="26"/>
          <w:szCs w:val="26"/>
        </w:rPr>
        <w:t xml:space="preserve"> </w:t>
      </w:r>
      <w:proofErr w:type="spellStart"/>
      <w:r w:rsidR="00A717A3" w:rsidRPr="00CF0F2F">
        <w:rPr>
          <w:sz w:val="26"/>
          <w:szCs w:val="26"/>
        </w:rPr>
        <w:t>ghi</w:t>
      </w:r>
      <w:proofErr w:type="spellEnd"/>
      <w:r w:rsidR="00A717A3" w:rsidRPr="00CF0F2F">
        <w:rPr>
          <w:sz w:val="26"/>
          <w:szCs w:val="26"/>
        </w:rPr>
        <w:t xml:space="preserve"> </w:t>
      </w:r>
      <w:proofErr w:type="spellStart"/>
      <w:r w:rsidR="00A717A3" w:rsidRPr="00CF0F2F">
        <w:rPr>
          <w:sz w:val="26"/>
          <w:szCs w:val="26"/>
        </w:rPr>
        <w:t>nhận</w:t>
      </w:r>
      <w:proofErr w:type="spellEnd"/>
      <w:r w:rsidR="00A717A3" w:rsidRPr="00CF0F2F">
        <w:rPr>
          <w:sz w:val="26"/>
          <w:szCs w:val="26"/>
        </w:rPr>
        <w:t xml:space="preserve"> </w:t>
      </w:r>
      <w:proofErr w:type="spellStart"/>
      <w:r w:rsidR="00A717A3" w:rsidRPr="00CF0F2F">
        <w:rPr>
          <w:sz w:val="26"/>
          <w:szCs w:val="26"/>
        </w:rPr>
        <w:t>kết</w:t>
      </w:r>
      <w:proofErr w:type="spellEnd"/>
      <w:r w:rsidR="00A717A3" w:rsidRPr="00CF0F2F">
        <w:rPr>
          <w:sz w:val="26"/>
          <w:szCs w:val="26"/>
        </w:rPr>
        <w:t xml:space="preserve"> </w:t>
      </w:r>
      <w:proofErr w:type="spellStart"/>
      <w:r w:rsidR="00A717A3" w:rsidRPr="00CF0F2F">
        <w:rPr>
          <w:sz w:val="26"/>
          <w:szCs w:val="26"/>
        </w:rPr>
        <w:t>quả</w:t>
      </w:r>
      <w:proofErr w:type="spellEnd"/>
      <w:r w:rsidR="00A717A3" w:rsidRPr="00CF0F2F">
        <w:rPr>
          <w:sz w:val="26"/>
          <w:szCs w:val="26"/>
        </w:rPr>
        <w:t xml:space="preserve"> </w:t>
      </w:r>
      <w:proofErr w:type="spellStart"/>
      <w:r w:rsidR="00A717A3" w:rsidRPr="00CF0F2F">
        <w:rPr>
          <w:sz w:val="26"/>
          <w:szCs w:val="26"/>
        </w:rPr>
        <w:t>tương</w:t>
      </w:r>
      <w:proofErr w:type="spellEnd"/>
      <w:r w:rsidR="00A717A3" w:rsidRPr="00CF0F2F">
        <w:rPr>
          <w:sz w:val="26"/>
          <w:szCs w:val="26"/>
        </w:rPr>
        <w:t xml:space="preserve"> </w:t>
      </w:r>
      <w:proofErr w:type="spellStart"/>
      <w:r w:rsidR="00A717A3" w:rsidRPr="00CF0F2F">
        <w:rPr>
          <w:sz w:val="26"/>
          <w:szCs w:val="26"/>
        </w:rPr>
        <w:t>tự</w:t>
      </w:r>
      <w:proofErr w:type="spellEnd"/>
      <w:r w:rsidR="00A717A3" w:rsidRPr="00CF0F2F">
        <w:rPr>
          <w:sz w:val="26"/>
          <w:szCs w:val="26"/>
        </w:rPr>
        <w:t xml:space="preserve"> </w:t>
      </w:r>
      <w:r w:rsidR="00652CA1" w:rsidRPr="00CF0F2F">
        <w:rPr>
          <w:sz w:val="26"/>
          <w:szCs w:val="26"/>
          <w:lang w:val="es-ES"/>
        </w:rPr>
        <w:fldChar w:fldCharType="begin"/>
      </w:r>
      <w:r w:rsidR="00034C64" w:rsidRPr="00CF0F2F">
        <w:rPr>
          <w:sz w:val="26"/>
          <w:szCs w:val="26"/>
          <w:lang w:val="es-ES"/>
        </w:rPr>
        <w:instrText xml:space="preserve"> ADDIN EN.CITE &lt;EndNote&gt;&lt;Cite&gt;&lt;Author&gt;Shi L&lt;/Author&gt;&lt;Year&gt;2016&lt;/Year&gt;&lt;RecNum&gt;173&lt;/RecNum&gt;&lt;DisplayText&gt;[125]&lt;/DisplayText&gt;&lt;record&gt;&lt;rec-number&gt;173&lt;/rec-number&gt;&lt;foreign-keys&gt;&lt;key app="EN" db-id="vwv5eszpc5rszbevd0l5tazb59ad9s09xfrx" timestamp="1714537054"&gt;173&lt;/key&gt;&lt;/foreign-keys&gt;&lt;ref-type name="Journal Article"&gt;17&lt;/ref-type&gt;&lt;contributors&gt;&lt;authors&gt;&lt;author&gt;Shi L,&lt;/author&gt;&lt;author&gt;Mao C,&lt;/author&gt;&lt;author&gt;Wang X,&lt;/author&gt;&lt;author&gt;Liu R,&lt;/author&gt;&lt;author&gt;Li L,&lt;/author&gt;&lt;author&gt;Mou X,&lt;/author&gt;&lt;/authors&gt;&lt;/contributors&gt;&lt;titles&gt;&lt;title&gt;Association of chemerin levels and bone mineral density in Chinese obese postmenopausal women&lt;/title&gt;&lt;secondary-title&gt;Medicine&lt;/secondary-title&gt;&lt;/titles&gt;&lt;periodical&gt;&lt;full-title&gt;Medicine&lt;/full-title&gt;&lt;/periodical&gt;&lt;pages&gt;pp. e4583&lt;/pages&gt;&lt;volume&gt;95&lt;/volume&gt;&lt;number&gt;35&lt;/number&gt;&lt;dates&gt;&lt;year&gt;2016&lt;/year&gt;&lt;/dates&gt;&lt;urls&gt;&lt;/urls&gt;&lt;language&gt;e&lt;/language&gt;&lt;/record&gt;&lt;/Cite&gt;&lt;/EndNote&gt;</w:instrText>
      </w:r>
      <w:r w:rsidR="00652CA1" w:rsidRPr="00CF0F2F">
        <w:rPr>
          <w:sz w:val="26"/>
          <w:szCs w:val="26"/>
          <w:lang w:val="es-ES"/>
        </w:rPr>
        <w:fldChar w:fldCharType="separate"/>
      </w:r>
      <w:r w:rsidR="00034C64" w:rsidRPr="00CF0F2F">
        <w:rPr>
          <w:noProof/>
          <w:sz w:val="26"/>
          <w:szCs w:val="26"/>
          <w:lang w:val="es-ES"/>
        </w:rPr>
        <w:t>[125]</w:t>
      </w:r>
      <w:r w:rsidR="00652CA1" w:rsidRPr="00CF0F2F">
        <w:rPr>
          <w:sz w:val="26"/>
          <w:szCs w:val="26"/>
          <w:lang w:val="es-ES"/>
        </w:rPr>
        <w:fldChar w:fldCharType="end"/>
      </w:r>
      <w:r w:rsidR="00A717A3" w:rsidRPr="00CF0F2F">
        <w:rPr>
          <w:sz w:val="26"/>
          <w:szCs w:val="26"/>
          <w:lang w:val="es-ES"/>
        </w:rPr>
        <w:t xml:space="preserve">, </w:t>
      </w:r>
      <w:proofErr w:type="spellStart"/>
      <w:r w:rsidR="00A717A3" w:rsidRPr="00CF0F2F">
        <w:rPr>
          <w:sz w:val="26"/>
          <w:szCs w:val="26"/>
        </w:rPr>
        <w:t>gợi</w:t>
      </w:r>
      <w:proofErr w:type="spellEnd"/>
      <w:r w:rsidR="00A717A3" w:rsidRPr="00CF0F2F">
        <w:rPr>
          <w:sz w:val="26"/>
          <w:szCs w:val="26"/>
        </w:rPr>
        <w:t xml:space="preserve"> ý </w:t>
      </w:r>
      <w:proofErr w:type="spellStart"/>
      <w:r w:rsidR="00A717A3" w:rsidRPr="00CF0F2F">
        <w:rPr>
          <w:sz w:val="26"/>
          <w:szCs w:val="26"/>
        </w:rPr>
        <w:t>sự</w:t>
      </w:r>
      <w:proofErr w:type="spellEnd"/>
      <w:r w:rsidR="00A717A3" w:rsidRPr="00CF0F2F">
        <w:rPr>
          <w:sz w:val="26"/>
          <w:szCs w:val="26"/>
        </w:rPr>
        <w:t xml:space="preserve"> </w:t>
      </w:r>
      <w:proofErr w:type="spellStart"/>
      <w:r w:rsidR="00A717A3" w:rsidRPr="00CF0F2F">
        <w:rPr>
          <w:sz w:val="26"/>
          <w:szCs w:val="26"/>
        </w:rPr>
        <w:t>nhất</w:t>
      </w:r>
      <w:proofErr w:type="spellEnd"/>
      <w:r w:rsidR="00A717A3" w:rsidRPr="00CF0F2F">
        <w:rPr>
          <w:sz w:val="26"/>
          <w:szCs w:val="26"/>
        </w:rPr>
        <w:t xml:space="preserve"> </w:t>
      </w:r>
      <w:proofErr w:type="spellStart"/>
      <w:r w:rsidR="00A717A3" w:rsidRPr="00CF0F2F">
        <w:rPr>
          <w:sz w:val="26"/>
          <w:szCs w:val="26"/>
        </w:rPr>
        <w:t>quán</w:t>
      </w:r>
      <w:proofErr w:type="spellEnd"/>
      <w:r w:rsidR="00A717A3" w:rsidRPr="00CF0F2F">
        <w:rPr>
          <w:sz w:val="26"/>
          <w:szCs w:val="26"/>
        </w:rPr>
        <w:t xml:space="preserve"> </w:t>
      </w:r>
      <w:proofErr w:type="spellStart"/>
      <w:r w:rsidR="00A717A3" w:rsidRPr="00CF0F2F">
        <w:rPr>
          <w:sz w:val="26"/>
          <w:szCs w:val="26"/>
        </w:rPr>
        <w:t>giữa</w:t>
      </w:r>
      <w:proofErr w:type="spellEnd"/>
      <w:r w:rsidR="00A717A3" w:rsidRPr="00CF0F2F">
        <w:rPr>
          <w:sz w:val="26"/>
          <w:szCs w:val="26"/>
        </w:rPr>
        <w:t xml:space="preserve"> </w:t>
      </w:r>
      <w:proofErr w:type="spellStart"/>
      <w:r w:rsidR="00A717A3" w:rsidRPr="00CF0F2F">
        <w:rPr>
          <w:sz w:val="26"/>
          <w:szCs w:val="26"/>
        </w:rPr>
        <w:t>các</w:t>
      </w:r>
      <w:proofErr w:type="spellEnd"/>
      <w:r w:rsidR="00A717A3" w:rsidRPr="00CF0F2F">
        <w:rPr>
          <w:sz w:val="26"/>
          <w:szCs w:val="26"/>
        </w:rPr>
        <w:t xml:space="preserve"> </w:t>
      </w:r>
      <w:proofErr w:type="spellStart"/>
      <w:r w:rsidR="00A717A3" w:rsidRPr="00CF0F2F">
        <w:rPr>
          <w:sz w:val="26"/>
          <w:szCs w:val="26"/>
        </w:rPr>
        <w:t>nhóm</w:t>
      </w:r>
      <w:proofErr w:type="spellEnd"/>
      <w:r w:rsidR="00A717A3" w:rsidRPr="00CF0F2F">
        <w:rPr>
          <w:sz w:val="26"/>
          <w:szCs w:val="26"/>
        </w:rPr>
        <w:t xml:space="preserve"> </w:t>
      </w:r>
      <w:proofErr w:type="spellStart"/>
      <w:r w:rsidR="00A717A3" w:rsidRPr="00CF0F2F">
        <w:rPr>
          <w:sz w:val="26"/>
          <w:szCs w:val="26"/>
        </w:rPr>
        <w:t>dân</w:t>
      </w:r>
      <w:proofErr w:type="spellEnd"/>
      <w:r w:rsidR="00A717A3" w:rsidRPr="00CF0F2F">
        <w:rPr>
          <w:sz w:val="26"/>
          <w:szCs w:val="26"/>
        </w:rPr>
        <w:t xml:space="preserve"> </w:t>
      </w:r>
      <w:proofErr w:type="spellStart"/>
      <w:r w:rsidR="00A717A3" w:rsidRPr="00CF0F2F">
        <w:rPr>
          <w:sz w:val="26"/>
          <w:szCs w:val="26"/>
        </w:rPr>
        <w:t>số</w:t>
      </w:r>
      <w:proofErr w:type="spellEnd"/>
      <w:r w:rsidR="00A717A3" w:rsidRPr="00CF0F2F">
        <w:rPr>
          <w:sz w:val="26"/>
          <w:szCs w:val="26"/>
        </w:rPr>
        <w:t xml:space="preserve"> </w:t>
      </w:r>
      <w:proofErr w:type="spellStart"/>
      <w:r w:rsidR="00A717A3" w:rsidRPr="00CF0F2F">
        <w:rPr>
          <w:sz w:val="26"/>
          <w:szCs w:val="26"/>
        </w:rPr>
        <w:t>khác</w:t>
      </w:r>
      <w:proofErr w:type="spellEnd"/>
      <w:r w:rsidR="00A717A3" w:rsidRPr="00CF0F2F">
        <w:rPr>
          <w:sz w:val="26"/>
          <w:szCs w:val="26"/>
        </w:rPr>
        <w:t xml:space="preserve"> </w:t>
      </w:r>
      <w:proofErr w:type="spellStart"/>
      <w:r w:rsidR="00A717A3" w:rsidRPr="00CF0F2F">
        <w:rPr>
          <w:sz w:val="26"/>
          <w:szCs w:val="26"/>
        </w:rPr>
        <w:t>nhau</w:t>
      </w:r>
      <w:proofErr w:type="spellEnd"/>
      <w:r w:rsidR="00A717A3" w:rsidRPr="00CF0F2F">
        <w:rPr>
          <w:sz w:val="26"/>
          <w:szCs w:val="26"/>
        </w:rPr>
        <w:t xml:space="preserve">. </w:t>
      </w:r>
    </w:p>
    <w:p w:rsidR="002E303A" w:rsidRPr="00CF0F2F" w:rsidRDefault="00A717A3" w:rsidP="00066F13">
      <w:pPr>
        <w:widowControl w:val="0"/>
        <w:snapToGrid w:val="0"/>
        <w:spacing w:line="360" w:lineRule="auto"/>
        <w:ind w:firstLine="720"/>
        <w:contextualSpacing/>
        <w:jc w:val="both"/>
        <w:rPr>
          <w:sz w:val="26"/>
          <w:szCs w:val="26"/>
        </w:rPr>
      </w:pP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hụt</w:t>
      </w:r>
      <w:proofErr w:type="spellEnd"/>
      <w:r w:rsidRPr="00CF0F2F">
        <w:rPr>
          <w:sz w:val="26"/>
          <w:szCs w:val="26"/>
        </w:rPr>
        <w:t xml:space="preserve"> estrogen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tốc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0,5-1,5%/</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7-10%/</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50%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70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biểu</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IOF (2018)</w:t>
      </w:r>
      <w:r w:rsidR="00652CA1" w:rsidRPr="00CF0F2F">
        <w:rPr>
          <w:sz w:val="26"/>
          <w:szCs w:val="26"/>
          <w:lang w:val="es-ES"/>
        </w:rPr>
        <w:fldChar w:fldCharType="begin"/>
      </w:r>
      <w:r w:rsidR="00034C64" w:rsidRPr="00CF0F2F">
        <w:rPr>
          <w:sz w:val="26"/>
          <w:szCs w:val="26"/>
          <w:lang w:val="es-ES"/>
        </w:rPr>
        <w:instrText xml:space="preserve"> ADDIN EN.CITE &lt;EndNote&gt;&lt;Cite&gt;&lt;Author&gt;The International Osteoporosis Foundation&lt;/Author&gt;&lt;Year&gt;2018&lt;/Year&gt;&lt;RecNum&gt;3&lt;/RecNum&gt;&lt;DisplayText&gt;[135]&lt;/DisplayText&gt;&lt;record&gt;&lt;rec-number&gt;3&lt;/rec-number&gt;&lt;foreign-keys&gt;&lt;key app="EN" db-id="vwv5eszpc5rszbevd0l5tazb59ad9s09xfrx" timestamp="1591875904"&gt;3&lt;/key&gt;&lt;/foreign-keys&gt;&lt;ref-type name="Report"&gt;27&lt;/ref-type&gt;&lt;contributors&gt;&lt;authors&gt;&lt;author&gt;The International Osteoporosis Foundation,&lt;/author&gt;&lt;/authors&gt;&lt;/contributors&gt;&lt;titles&gt;&lt;title&gt;Broken bones, broken lives – the fragility fracture crisis in six European countries&lt;/title&gt;&lt;/titles&gt;&lt;pages&gt;pp. 5-6&lt;/pages&gt;&lt;dates&gt;&lt;year&gt;2018&lt;/year&gt;&lt;/dates&gt;&lt;urls&gt;&lt;/urls&gt;&lt;language&gt;e&lt;/language&gt;&lt;/record&gt;&lt;/Cite&gt;&lt;/EndNote&gt;</w:instrText>
      </w:r>
      <w:r w:rsidR="00652CA1" w:rsidRPr="00CF0F2F">
        <w:rPr>
          <w:sz w:val="26"/>
          <w:szCs w:val="26"/>
          <w:lang w:val="es-ES"/>
        </w:rPr>
        <w:fldChar w:fldCharType="separate"/>
      </w:r>
      <w:r w:rsidR="00034C64" w:rsidRPr="00CF0F2F">
        <w:rPr>
          <w:noProof/>
          <w:sz w:val="26"/>
          <w:szCs w:val="26"/>
          <w:lang w:val="es-ES"/>
        </w:rPr>
        <w:t>[135]</w:t>
      </w:r>
      <w:r w:rsidR="00652CA1" w:rsidRPr="00CF0F2F">
        <w:rPr>
          <w:sz w:val="26"/>
          <w:szCs w:val="26"/>
          <w:lang w:val="es-ES"/>
        </w:rPr>
        <w:fldChar w:fldCharType="end"/>
      </w:r>
      <w:r w:rsidRPr="00CF0F2F">
        <w:rPr>
          <w:sz w:val="26"/>
          <w:szCs w:val="26"/>
          <w:lang w:val="es-ES"/>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nhu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lâu</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sàng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biện</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kỳ</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vượt</w:t>
      </w:r>
      <w:proofErr w:type="spellEnd"/>
      <w:r w:rsidRPr="00CF0F2F">
        <w:rPr>
          <w:sz w:val="26"/>
          <w:szCs w:val="26"/>
        </w:rPr>
        <w:t xml:space="preserve"> qua </w:t>
      </w:r>
      <w:proofErr w:type="spellStart"/>
      <w:r w:rsidRPr="00CF0F2F">
        <w:rPr>
          <w:sz w:val="26"/>
          <w:szCs w:val="26"/>
        </w:rPr>
        <w:t>giai</w:t>
      </w:r>
      <w:proofErr w:type="spellEnd"/>
      <w:r w:rsidRPr="00CF0F2F">
        <w:rPr>
          <w:sz w:val="26"/>
          <w:szCs w:val="26"/>
        </w:rPr>
        <w:t xml:space="preserve"> </w:t>
      </w:r>
      <w:proofErr w:type="spellStart"/>
      <w:r w:rsidRPr="00CF0F2F">
        <w:rPr>
          <w:sz w:val="26"/>
          <w:szCs w:val="26"/>
        </w:rPr>
        <w:t>đoạn</w:t>
      </w:r>
      <w:proofErr w:type="spellEnd"/>
      <w:r w:rsidRPr="00CF0F2F">
        <w:rPr>
          <w:sz w:val="26"/>
          <w:szCs w:val="26"/>
        </w:rPr>
        <w:t xml:space="preserve">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w:t>
      </w:r>
    </w:p>
    <w:p w:rsidR="002E303A" w:rsidRPr="00CF0F2F" w:rsidRDefault="00A717A3" w:rsidP="00066F13">
      <w:pPr>
        <w:widowControl w:val="0"/>
        <w:snapToGrid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lastRenderedPageBreak/>
        <w:t>điểm</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HRT hay </w:t>
      </w:r>
      <w:proofErr w:type="spellStart"/>
      <w:r w:rsidRPr="00CF0F2F">
        <w:rPr>
          <w:sz w:val="26"/>
          <w:szCs w:val="26"/>
        </w:rPr>
        <w:t>thảo</w:t>
      </w:r>
      <w:proofErr w:type="spellEnd"/>
      <w:r w:rsidRPr="00CF0F2F">
        <w:rPr>
          <w:sz w:val="26"/>
          <w:szCs w:val="26"/>
        </w:rPr>
        <w:t xml:space="preserve"> </w:t>
      </w:r>
      <w:proofErr w:type="spellStart"/>
      <w:r w:rsidRPr="00CF0F2F">
        <w:rPr>
          <w:sz w:val="26"/>
          <w:szCs w:val="26"/>
        </w:rPr>
        <w:t>dược</w:t>
      </w:r>
      <w:proofErr w:type="spellEnd"/>
      <w:r w:rsidR="00AA738A"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chức</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do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6,2%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HRT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sâu</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Ushiroyama</w:t>
      </w:r>
      <w:proofErr w:type="spellEnd"/>
      <w:r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(2002) </w:t>
      </w:r>
      <w:proofErr w:type="spellStart"/>
      <w:r w:rsidRPr="00CF0F2F">
        <w:rPr>
          <w:sz w:val="26"/>
          <w:szCs w:val="26"/>
        </w:rPr>
        <w:t>nơi</w:t>
      </w:r>
      <w:proofErr w:type="spellEnd"/>
      <w:r w:rsidRPr="00CF0F2F">
        <w:rPr>
          <w:sz w:val="26"/>
          <w:szCs w:val="26"/>
        </w:rPr>
        <w:t xml:space="preserve"> HRT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1-2%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hạn</w:t>
      </w:r>
      <w:proofErr w:type="spellEnd"/>
      <w:r w:rsidR="00652CA1" w:rsidRPr="00CF0F2F">
        <w:rPr>
          <w:sz w:val="26"/>
          <w:szCs w:val="26"/>
        </w:rPr>
        <w:fldChar w:fldCharType="begin"/>
      </w:r>
      <w:r w:rsidR="00034C64" w:rsidRPr="00CF0F2F">
        <w:rPr>
          <w:sz w:val="26"/>
          <w:szCs w:val="26"/>
        </w:rPr>
        <w:instrText xml:space="preserve"> ADDIN EN.CITE &lt;EndNote&gt;&lt;Cite&gt;&lt;Author&gt;Ushiroyama T&lt;/Author&gt;&lt;Year&gt;2002&lt;/Year&gt;&lt;RecNum&gt;277&lt;/RecNum&gt;&lt;DisplayText&gt;[138]&lt;/DisplayText&gt;&lt;record&gt;&lt;rec-number&gt;277&lt;/rec-number&gt;&lt;foreign-keys&gt;&lt;key app="EN" db-id="vwv5eszpc5rszbevd0l5tazb59ad9s09xfrx" timestamp="1730045416"&gt;277&lt;/key&gt;&lt;/foreign-keys&gt;&lt;ref-type name="Journal Article"&gt;17&lt;/ref-type&gt;&lt;contributors&gt;&lt;authors&gt;&lt;author&gt;Ushiroyama T,&lt;/author&gt;&lt;author&gt;Ikeda A,&lt;/author&gt;&lt;author&gt;Ueki M,&lt;/author&gt;&lt;/authors&gt;&lt;/contributors&gt;&lt;titles&gt;&lt;title&gt;Effect of continuous combined therapy with vitamin K(2) and vitamin D(3) on bone mineral density and coagulofibrinolysis function in postmenopausal women&lt;/title&gt;&lt;secondary-title&gt;Maturitas&lt;/secondary-title&gt;&lt;/titles&gt;&lt;periodical&gt;&lt;full-title&gt;Maturitas&lt;/full-title&gt;&lt;/periodical&gt;&lt;pages&gt;pp. 211-21&lt;/pages&gt;&lt;volume&gt;41&lt;/volume&gt;&lt;number&gt;3&lt;/number&gt;&lt;dates&gt;&lt;year&gt;2002&lt;/year&gt;&lt;/dates&gt;&lt;urls&gt;&lt;/urls&gt;&lt;language&gt;e&lt;/language&gt;&lt;/record&gt;&lt;/Cite&gt;&lt;/EndNote&gt;</w:instrText>
      </w:r>
      <w:r w:rsidR="00652CA1" w:rsidRPr="00CF0F2F">
        <w:rPr>
          <w:sz w:val="26"/>
          <w:szCs w:val="26"/>
        </w:rPr>
        <w:fldChar w:fldCharType="separate"/>
      </w:r>
      <w:r w:rsidR="00034C64" w:rsidRPr="00CF0F2F">
        <w:rPr>
          <w:noProof/>
          <w:sz w:val="26"/>
          <w:szCs w:val="26"/>
        </w:rPr>
        <w:t>[138]</w:t>
      </w:r>
      <w:r w:rsidR="00652CA1" w:rsidRPr="00CF0F2F">
        <w:rPr>
          <w:sz w:val="26"/>
          <w:szCs w:val="26"/>
        </w:rPr>
        <w:fldChar w:fldCharType="end"/>
      </w:r>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rằng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biểu</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tin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cá</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tiền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đình</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phẫu</w:t>
      </w:r>
      <w:proofErr w:type="spellEnd"/>
      <w:r w:rsidRPr="00CF0F2F">
        <w:rPr>
          <w:sz w:val="26"/>
          <w:szCs w:val="26"/>
        </w:rPr>
        <w:t xml:space="preserve"> </w:t>
      </w:r>
      <w:proofErr w:type="spellStart"/>
      <w:r w:rsidRPr="00CF0F2F">
        <w:rPr>
          <w:sz w:val="26"/>
          <w:szCs w:val="26"/>
        </w:rPr>
        <w:t>thuật</w:t>
      </w:r>
      <w:proofErr w:type="spellEnd"/>
      <w:r w:rsidRPr="00CF0F2F">
        <w:rPr>
          <w:sz w:val="26"/>
          <w:szCs w:val="26"/>
        </w:rPr>
        <w:t xml:space="preserve">, </w:t>
      </w:r>
      <w:proofErr w:type="spellStart"/>
      <w:r w:rsidRPr="00CF0F2F">
        <w:rPr>
          <w:sz w:val="26"/>
          <w:szCs w:val="26"/>
        </w:rPr>
        <w:t>té</w:t>
      </w:r>
      <w:proofErr w:type="spellEnd"/>
      <w:r w:rsidRPr="00CF0F2F">
        <w:rPr>
          <w:sz w:val="26"/>
          <w:szCs w:val="26"/>
        </w:rPr>
        <w:t xml:space="preserve"> </w:t>
      </w:r>
      <w:proofErr w:type="spellStart"/>
      <w:r w:rsidRPr="00CF0F2F">
        <w:rPr>
          <w:sz w:val="26"/>
          <w:szCs w:val="26"/>
        </w:rPr>
        <w:t>ngã</w:t>
      </w:r>
      <w:proofErr w:type="spellEnd"/>
      <w:r w:rsidRPr="00CF0F2F">
        <w:rPr>
          <w:sz w:val="26"/>
          <w:szCs w:val="26"/>
        </w:rPr>
        <w:t xml:space="preserve"> hay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10%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tiền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đình</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5-10%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Kanis</w:t>
      </w:r>
      <w:proofErr w:type="spellEnd"/>
      <w:r w:rsidRPr="00CF0F2F">
        <w:rPr>
          <w:sz w:val="26"/>
          <w:szCs w:val="26"/>
        </w:rPr>
        <w:t xml:space="preserve"> JA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(2005)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1,63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nếu</w:t>
      </w:r>
      <w:proofErr w:type="spellEnd"/>
      <w:r w:rsidRPr="00CF0F2F">
        <w:rPr>
          <w:sz w:val="26"/>
          <w:szCs w:val="26"/>
        </w:rPr>
        <w:t xml:space="preserve"> cha </w:t>
      </w:r>
      <w:proofErr w:type="spellStart"/>
      <w:r w:rsidRPr="00CF0F2F">
        <w:rPr>
          <w:sz w:val="26"/>
          <w:szCs w:val="26"/>
        </w:rPr>
        <w:t>mẹ</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cổ</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đùi</w:t>
      </w:r>
      <w:proofErr w:type="spellEnd"/>
      <w:r w:rsidR="00652CA1"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&lt;EndNote&gt;&lt;Cite&gt;&lt;Author&gt;Kanis JA&lt;/Author&gt;&lt;Year&gt;2004&lt;/Year&gt;&lt;RecNum&gt;171&lt;/RecNum&gt;&lt;DisplayText&gt;[83]&lt;/DisplayText&gt;&lt;record&gt;&lt;rec-number&gt;171&lt;/rec-number&gt;&lt;foreign-keys&gt;&lt;key app="EN" db-id="vwv5eszpc5rszbevd0l5tazb59ad9s09xfrx" timestamp="1714536267"&gt;171&lt;/key&gt;&lt;/foreign-keys&gt;&lt;ref-type name="Journal Article"&gt;17&lt;/ref-type&gt;&lt;contributors&gt;&lt;authors&gt;&lt;author&gt;Kanis JA,&lt;/author&gt;&lt;author&gt;Johnell O,&lt;/author&gt;&lt;author&gt;De Laet C,&lt;/author&gt;&lt;author&gt;Johansson H,&lt;/author&gt;&lt;author&gt;Odén A,&lt;/author&gt;&lt;author&gt;Delmas P,&lt;/author&gt;&lt;/authors&gt;&lt;/contributors&gt;&lt;titles&gt;&lt;title&gt;A meta-analysis of previous fracture and subsequent fracture risk&lt;/title&gt;&lt;secondary-title&gt;Bone&lt;/secondary-title&gt;&lt;/titles&gt;&lt;periodical&gt;&lt;full-title&gt;Bone&lt;/full-title&gt;&lt;/periodical&gt;&lt;pages&gt;pp. 375-82&lt;/pages&gt;&lt;volume&gt;35&lt;/volume&gt;&lt;number&gt;2&lt;/number&gt;&lt;dates&gt;&lt;year&gt;&lt;style face="normal" font="default" size="12"&gt;2004&lt;/style&gt;&lt;/year&gt;&lt;/dates&gt;&lt;urls&gt;&lt;/urls&gt;&lt;language&gt;e&lt;/language&gt;&lt;/record&gt;&lt;/Cite&gt;&lt;/EndNote&gt;</w:instrText>
      </w:r>
      <w:r w:rsidR="00652CA1" w:rsidRPr="00CF0F2F">
        <w:rPr>
          <w:color w:val="000000" w:themeColor="text1"/>
          <w:sz w:val="26"/>
          <w:szCs w:val="26"/>
          <w:lang w:val="es-ES"/>
        </w:rPr>
        <w:fldChar w:fldCharType="separate"/>
      </w:r>
      <w:r w:rsidR="00034C64" w:rsidRPr="00CF0F2F">
        <w:rPr>
          <w:noProof/>
          <w:color w:val="000000" w:themeColor="text1"/>
          <w:sz w:val="26"/>
          <w:szCs w:val="26"/>
          <w:lang w:val="es-ES"/>
        </w:rPr>
        <w:t>[83]</w:t>
      </w:r>
      <w:r w:rsidR="00652CA1"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sz w:val="26"/>
          <w:szCs w:val="26"/>
        </w:rPr>
        <w:t>gợi</w:t>
      </w:r>
      <w:proofErr w:type="spellEnd"/>
      <w:r w:rsidRPr="00CF0F2F">
        <w:rPr>
          <w:sz w:val="26"/>
          <w:szCs w:val="26"/>
        </w:rPr>
        <w:t xml:space="preserve"> ý </w:t>
      </w:r>
      <w:proofErr w:type="spellStart"/>
      <w:r w:rsidRPr="00CF0F2F">
        <w:rPr>
          <w:sz w:val="26"/>
          <w:szCs w:val="26"/>
        </w:rPr>
        <w:t>rằng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nổi</w:t>
      </w:r>
      <w:proofErr w:type="spellEnd"/>
      <w:r w:rsidRPr="00CF0F2F">
        <w:rPr>
          <w:sz w:val="26"/>
          <w:szCs w:val="26"/>
        </w:rPr>
        <w:t xml:space="preserve"> </w:t>
      </w:r>
      <w:proofErr w:type="spellStart"/>
      <w:r w:rsidRPr="00CF0F2F">
        <w:rPr>
          <w:sz w:val="26"/>
          <w:szCs w:val="26"/>
        </w:rPr>
        <w:t>bật</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trường</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thôn</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do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nhu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sâu</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di </w:t>
      </w:r>
      <w:proofErr w:type="spellStart"/>
      <w:r w:rsidRPr="00CF0F2F">
        <w:rPr>
          <w:sz w:val="26"/>
          <w:szCs w:val="26"/>
        </w:rPr>
        <w:t>truyền</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thôn</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khích</w:t>
      </w:r>
      <w:proofErr w:type="spellEnd"/>
      <w:r w:rsidRPr="00CF0F2F">
        <w:rPr>
          <w:sz w:val="26"/>
          <w:szCs w:val="26"/>
        </w:rPr>
        <w:t xml:space="preserve"> </w:t>
      </w:r>
      <w:proofErr w:type="spellStart"/>
      <w:r w:rsidRPr="00CF0F2F">
        <w:rPr>
          <w:sz w:val="26"/>
          <w:szCs w:val="26"/>
        </w:rPr>
        <w:t>mở</w:t>
      </w:r>
      <w:proofErr w:type="spellEnd"/>
      <w:r w:rsidRPr="00CF0F2F">
        <w:rPr>
          <w:sz w:val="26"/>
          <w:szCs w:val="26"/>
        </w:rPr>
        <w:t xml:space="preserve"> </w:t>
      </w:r>
      <w:proofErr w:type="spellStart"/>
      <w:r w:rsidRPr="00CF0F2F">
        <w:rPr>
          <w:sz w:val="26"/>
          <w:szCs w:val="26"/>
        </w:rPr>
        <w:t>rộng</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thập</w:t>
      </w:r>
      <w:proofErr w:type="spellEnd"/>
      <w:r w:rsidRPr="00CF0F2F">
        <w:rPr>
          <w:sz w:val="26"/>
          <w:szCs w:val="26"/>
        </w:rPr>
        <w:t xml:space="preserve">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hiểu</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tiềm</w:t>
      </w:r>
      <w:proofErr w:type="spellEnd"/>
      <w:r w:rsidRPr="00CF0F2F">
        <w:rPr>
          <w:sz w:val="26"/>
          <w:szCs w:val="26"/>
        </w:rPr>
        <w:t xml:space="preserve"> </w:t>
      </w:r>
      <w:proofErr w:type="spellStart"/>
      <w:r w:rsidRPr="00CF0F2F">
        <w:rPr>
          <w:sz w:val="26"/>
          <w:szCs w:val="26"/>
        </w:rPr>
        <w:t>ẩn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chiến</w:t>
      </w:r>
      <w:proofErr w:type="spellEnd"/>
      <w:r w:rsidRPr="00CF0F2F">
        <w:rPr>
          <w:sz w:val="26"/>
          <w:szCs w:val="26"/>
        </w:rPr>
        <w:t xml:space="preserve"> </w:t>
      </w:r>
      <w:proofErr w:type="spellStart"/>
      <w:r w:rsidRPr="00CF0F2F">
        <w:rPr>
          <w:sz w:val="26"/>
          <w:szCs w:val="26"/>
        </w:rPr>
        <w:t>lược</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w:t>
      </w:r>
    </w:p>
    <w:p w:rsidR="00316EF2" w:rsidRPr="00CF0F2F" w:rsidRDefault="00316EF2" w:rsidP="00066F13">
      <w:pPr>
        <w:widowControl w:val="0"/>
        <w:snapToGrid w:val="0"/>
        <w:spacing w:line="360" w:lineRule="auto"/>
        <w:ind w:firstLine="720"/>
        <w:contextualSpacing/>
        <w:jc w:val="both"/>
        <w:rPr>
          <w:b/>
          <w:bCs/>
          <w:sz w:val="26"/>
          <w:szCs w:val="26"/>
        </w:rPr>
      </w:pPr>
      <w:proofErr w:type="spellStart"/>
      <w:r w:rsidRPr="00CF0F2F">
        <w:rPr>
          <w:b/>
          <w:bCs/>
          <w:sz w:val="26"/>
          <w:szCs w:val="26"/>
        </w:rPr>
        <w:t>T</w:t>
      </w:r>
      <w:r w:rsidR="00A717A3" w:rsidRPr="00CF0F2F">
        <w:rPr>
          <w:b/>
          <w:bCs/>
          <w:sz w:val="26"/>
          <w:szCs w:val="26"/>
        </w:rPr>
        <w:t>iền</w:t>
      </w:r>
      <w:proofErr w:type="spellEnd"/>
      <w:r w:rsidR="00A717A3" w:rsidRPr="00CF0F2F">
        <w:rPr>
          <w:b/>
          <w:bCs/>
          <w:sz w:val="26"/>
          <w:szCs w:val="26"/>
        </w:rPr>
        <w:t xml:space="preserve"> </w:t>
      </w:r>
      <w:proofErr w:type="spellStart"/>
      <w:r w:rsidR="00A717A3" w:rsidRPr="00CF0F2F">
        <w:rPr>
          <w:b/>
          <w:bCs/>
          <w:sz w:val="26"/>
          <w:szCs w:val="26"/>
        </w:rPr>
        <w:t>sử</w:t>
      </w:r>
      <w:proofErr w:type="spellEnd"/>
      <w:r w:rsidR="00A717A3" w:rsidRPr="00CF0F2F">
        <w:rPr>
          <w:b/>
          <w:bCs/>
          <w:sz w:val="26"/>
          <w:szCs w:val="26"/>
        </w:rPr>
        <w:t xml:space="preserve"> </w:t>
      </w:r>
      <w:proofErr w:type="spellStart"/>
      <w:r w:rsidR="00A717A3" w:rsidRPr="00CF0F2F">
        <w:rPr>
          <w:b/>
          <w:bCs/>
          <w:sz w:val="26"/>
          <w:szCs w:val="26"/>
        </w:rPr>
        <w:t>bệnh</w:t>
      </w:r>
      <w:proofErr w:type="spellEnd"/>
      <w:r w:rsidR="00A717A3" w:rsidRPr="00CF0F2F">
        <w:rPr>
          <w:b/>
          <w:bCs/>
          <w:sz w:val="26"/>
          <w:szCs w:val="26"/>
        </w:rPr>
        <w:t xml:space="preserve"> </w:t>
      </w:r>
      <w:proofErr w:type="spellStart"/>
      <w:r w:rsidR="00A717A3" w:rsidRPr="00CF0F2F">
        <w:rPr>
          <w:b/>
          <w:bCs/>
          <w:sz w:val="26"/>
          <w:szCs w:val="26"/>
        </w:rPr>
        <w:t>lý</w:t>
      </w:r>
      <w:proofErr w:type="spellEnd"/>
      <w:r w:rsidR="00A717A3" w:rsidRPr="00CF0F2F">
        <w:rPr>
          <w:b/>
          <w:bCs/>
          <w:sz w:val="26"/>
          <w:szCs w:val="26"/>
        </w:rPr>
        <w:t xml:space="preserve"> </w:t>
      </w:r>
      <w:proofErr w:type="spellStart"/>
      <w:r w:rsidR="00A717A3" w:rsidRPr="00CF0F2F">
        <w:rPr>
          <w:b/>
          <w:bCs/>
          <w:sz w:val="26"/>
          <w:szCs w:val="26"/>
        </w:rPr>
        <w:t>mạn</w:t>
      </w:r>
      <w:proofErr w:type="spellEnd"/>
      <w:r w:rsidR="00A717A3" w:rsidRPr="00CF0F2F">
        <w:rPr>
          <w:b/>
          <w:bCs/>
          <w:sz w:val="26"/>
          <w:szCs w:val="26"/>
        </w:rPr>
        <w:t xml:space="preserve"> </w:t>
      </w:r>
      <w:proofErr w:type="spellStart"/>
      <w:r w:rsidR="00A717A3" w:rsidRPr="00CF0F2F">
        <w:rPr>
          <w:b/>
          <w:bCs/>
          <w:sz w:val="26"/>
          <w:szCs w:val="26"/>
        </w:rPr>
        <w:t>tính</w:t>
      </w:r>
      <w:proofErr w:type="spellEnd"/>
      <w:r w:rsidRPr="00CF0F2F">
        <w:rPr>
          <w:b/>
          <w:bCs/>
          <w:sz w:val="26"/>
          <w:szCs w:val="26"/>
        </w:rPr>
        <w:t>:</w:t>
      </w:r>
    </w:p>
    <w:p w:rsidR="002E303A" w:rsidRPr="00CF0F2F" w:rsidRDefault="00316EF2" w:rsidP="00FE52CC">
      <w:pPr>
        <w:widowControl w:val="0"/>
        <w:snapToGrid w:val="0"/>
        <w:spacing w:before="120" w:line="360" w:lineRule="auto"/>
        <w:ind w:firstLine="720"/>
        <w:jc w:val="both"/>
        <w:rPr>
          <w:sz w:val="26"/>
          <w:szCs w:val="26"/>
        </w:rPr>
      </w:pPr>
      <w:proofErr w:type="spellStart"/>
      <w:r w:rsidRPr="00CF0F2F">
        <w:rPr>
          <w:sz w:val="26"/>
          <w:szCs w:val="26"/>
        </w:rPr>
        <w:t>N</w:t>
      </w:r>
      <w:r w:rsidR="00A717A3" w:rsidRPr="00CF0F2F">
        <w:rPr>
          <w:sz w:val="26"/>
          <w:szCs w:val="26"/>
        </w:rPr>
        <w:t>ghiên</w:t>
      </w:r>
      <w:proofErr w:type="spellEnd"/>
      <w:r w:rsidR="00A717A3" w:rsidRPr="00CF0F2F">
        <w:rPr>
          <w:sz w:val="26"/>
          <w:szCs w:val="26"/>
        </w:rPr>
        <w:t xml:space="preserve"> </w:t>
      </w:r>
      <w:proofErr w:type="spellStart"/>
      <w:r w:rsidR="00A717A3" w:rsidRPr="00CF0F2F">
        <w:rPr>
          <w:sz w:val="26"/>
          <w:szCs w:val="26"/>
        </w:rPr>
        <w:t>cứu</w:t>
      </w:r>
      <w:proofErr w:type="spellEnd"/>
      <w:r w:rsidR="00A717A3" w:rsidRPr="00CF0F2F">
        <w:rPr>
          <w:sz w:val="26"/>
          <w:szCs w:val="26"/>
        </w:rPr>
        <w:t xml:space="preserve"> </w:t>
      </w:r>
      <w:proofErr w:type="spellStart"/>
      <w:r w:rsidR="00A717A3" w:rsidRPr="00CF0F2F">
        <w:rPr>
          <w:sz w:val="26"/>
          <w:szCs w:val="26"/>
        </w:rPr>
        <w:t>ghi</w:t>
      </w:r>
      <w:proofErr w:type="spellEnd"/>
      <w:r w:rsidR="00A717A3" w:rsidRPr="00CF0F2F">
        <w:rPr>
          <w:sz w:val="26"/>
          <w:szCs w:val="26"/>
        </w:rPr>
        <w:t xml:space="preserve"> </w:t>
      </w:r>
      <w:proofErr w:type="spellStart"/>
      <w:r w:rsidR="00A717A3" w:rsidRPr="00CF0F2F">
        <w:rPr>
          <w:sz w:val="26"/>
          <w:szCs w:val="26"/>
        </w:rPr>
        <w:t>nhận</w:t>
      </w:r>
      <w:proofErr w:type="spellEnd"/>
      <w:r w:rsidR="00A717A3" w:rsidRPr="00CF0F2F">
        <w:rPr>
          <w:sz w:val="26"/>
          <w:szCs w:val="26"/>
        </w:rPr>
        <w:t xml:space="preserve"> </w:t>
      </w:r>
      <w:proofErr w:type="spellStart"/>
      <w:r w:rsidR="00A717A3" w:rsidRPr="00CF0F2F">
        <w:rPr>
          <w:sz w:val="26"/>
          <w:szCs w:val="26"/>
        </w:rPr>
        <w:t>tỷ</w:t>
      </w:r>
      <w:proofErr w:type="spellEnd"/>
      <w:r w:rsidR="00A717A3" w:rsidRPr="00CF0F2F">
        <w:rPr>
          <w:sz w:val="26"/>
          <w:szCs w:val="26"/>
        </w:rPr>
        <w:t xml:space="preserve"> </w:t>
      </w:r>
      <w:proofErr w:type="spellStart"/>
      <w:r w:rsidR="00A717A3" w:rsidRPr="00CF0F2F">
        <w:rPr>
          <w:sz w:val="26"/>
          <w:szCs w:val="26"/>
        </w:rPr>
        <w:t>lệ</w:t>
      </w:r>
      <w:proofErr w:type="spellEnd"/>
      <w:r w:rsidR="00A717A3" w:rsidRPr="00CF0F2F">
        <w:rPr>
          <w:sz w:val="26"/>
          <w:szCs w:val="26"/>
        </w:rPr>
        <w:t xml:space="preserve"> </w:t>
      </w:r>
      <w:proofErr w:type="spellStart"/>
      <w:r w:rsidR="00A717A3" w:rsidRPr="00CF0F2F">
        <w:rPr>
          <w:sz w:val="26"/>
          <w:szCs w:val="26"/>
        </w:rPr>
        <w:t>giảm</w:t>
      </w:r>
      <w:proofErr w:type="spellEnd"/>
      <w:r w:rsidR="00A717A3" w:rsidRPr="00CF0F2F">
        <w:rPr>
          <w:sz w:val="26"/>
          <w:szCs w:val="26"/>
        </w:rPr>
        <w:t xml:space="preserve"> </w:t>
      </w:r>
      <w:proofErr w:type="spellStart"/>
      <w:r w:rsidR="00A717A3" w:rsidRPr="00CF0F2F">
        <w:rPr>
          <w:sz w:val="26"/>
          <w:szCs w:val="26"/>
        </w:rPr>
        <w:t>mật</w:t>
      </w:r>
      <w:proofErr w:type="spellEnd"/>
      <w:r w:rsidR="00A717A3" w:rsidRPr="00CF0F2F">
        <w:rPr>
          <w:sz w:val="26"/>
          <w:szCs w:val="26"/>
        </w:rPr>
        <w:t xml:space="preserve"> </w:t>
      </w:r>
      <w:proofErr w:type="spellStart"/>
      <w:r w:rsidR="00A717A3" w:rsidRPr="00CF0F2F">
        <w:rPr>
          <w:sz w:val="26"/>
          <w:szCs w:val="26"/>
        </w:rPr>
        <w:t>độ</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w:t>
      </w:r>
      <w:proofErr w:type="spellStart"/>
      <w:r w:rsidR="00A717A3" w:rsidRPr="00CF0F2F">
        <w:rPr>
          <w:sz w:val="26"/>
          <w:szCs w:val="26"/>
        </w:rPr>
        <w:t>tăng</w:t>
      </w:r>
      <w:proofErr w:type="spellEnd"/>
      <w:r w:rsidR="00A717A3" w:rsidRPr="00CF0F2F">
        <w:rPr>
          <w:sz w:val="26"/>
          <w:szCs w:val="26"/>
        </w:rPr>
        <w:t xml:space="preserve"> </w:t>
      </w:r>
      <w:proofErr w:type="spellStart"/>
      <w:r w:rsidR="00A717A3" w:rsidRPr="00CF0F2F">
        <w:rPr>
          <w:sz w:val="26"/>
          <w:szCs w:val="26"/>
        </w:rPr>
        <w:t>theo</w:t>
      </w:r>
      <w:proofErr w:type="spellEnd"/>
      <w:r w:rsidR="00A717A3" w:rsidRPr="00CF0F2F">
        <w:rPr>
          <w:sz w:val="26"/>
          <w:szCs w:val="26"/>
        </w:rPr>
        <w:t xml:space="preserve"> </w:t>
      </w:r>
      <w:proofErr w:type="spellStart"/>
      <w:r w:rsidR="00A717A3" w:rsidRPr="00CF0F2F">
        <w:rPr>
          <w:sz w:val="26"/>
          <w:szCs w:val="26"/>
        </w:rPr>
        <w:t>số</w:t>
      </w:r>
      <w:proofErr w:type="spellEnd"/>
      <w:r w:rsidR="00A717A3" w:rsidRPr="00CF0F2F">
        <w:rPr>
          <w:sz w:val="26"/>
          <w:szCs w:val="26"/>
        </w:rPr>
        <w:t xml:space="preserve"> </w:t>
      </w:r>
      <w:proofErr w:type="spellStart"/>
      <w:r w:rsidR="00A717A3" w:rsidRPr="00CF0F2F">
        <w:rPr>
          <w:sz w:val="26"/>
          <w:szCs w:val="26"/>
        </w:rPr>
        <w:t>lượng</w:t>
      </w:r>
      <w:proofErr w:type="spellEnd"/>
      <w:r w:rsidR="00A717A3" w:rsidRPr="00CF0F2F">
        <w:rPr>
          <w:sz w:val="26"/>
          <w:szCs w:val="26"/>
        </w:rPr>
        <w:t xml:space="preserve"> </w:t>
      </w:r>
      <w:proofErr w:type="spellStart"/>
      <w:r w:rsidR="00A717A3" w:rsidRPr="00CF0F2F">
        <w:rPr>
          <w:sz w:val="26"/>
          <w:szCs w:val="26"/>
        </w:rPr>
        <w:t>bệnh</w:t>
      </w:r>
      <w:proofErr w:type="spellEnd"/>
      <w:r w:rsidR="00A717A3" w:rsidRPr="00CF0F2F">
        <w:rPr>
          <w:sz w:val="26"/>
          <w:szCs w:val="26"/>
        </w:rPr>
        <w:t xml:space="preserve"> </w:t>
      </w:r>
      <w:proofErr w:type="spellStart"/>
      <w:r w:rsidR="00A717A3" w:rsidRPr="00CF0F2F">
        <w:rPr>
          <w:sz w:val="26"/>
          <w:szCs w:val="26"/>
        </w:rPr>
        <w:t>kèm</w:t>
      </w:r>
      <w:proofErr w:type="spellEnd"/>
      <w:r w:rsidR="00A717A3" w:rsidRPr="00CF0F2F">
        <w:rPr>
          <w:sz w:val="26"/>
          <w:szCs w:val="26"/>
        </w:rPr>
        <w:t xml:space="preserve"> </w:t>
      </w:r>
      <w:proofErr w:type="spellStart"/>
      <w:r w:rsidR="00A717A3" w:rsidRPr="00CF0F2F">
        <w:rPr>
          <w:sz w:val="26"/>
          <w:szCs w:val="26"/>
        </w:rPr>
        <w:t>theo</w:t>
      </w:r>
      <w:proofErr w:type="spellEnd"/>
      <w:r w:rsidR="00A717A3" w:rsidRPr="00CF0F2F">
        <w:rPr>
          <w:sz w:val="26"/>
          <w:szCs w:val="26"/>
        </w:rPr>
        <w:t xml:space="preserve">, </w:t>
      </w:r>
      <w:proofErr w:type="spellStart"/>
      <w:r w:rsidR="00A717A3" w:rsidRPr="00CF0F2F">
        <w:rPr>
          <w:sz w:val="26"/>
          <w:szCs w:val="26"/>
        </w:rPr>
        <w:t>nhưng</w:t>
      </w:r>
      <w:proofErr w:type="spellEnd"/>
      <w:r w:rsidR="00A717A3" w:rsidRPr="00CF0F2F">
        <w:rPr>
          <w:sz w:val="26"/>
          <w:szCs w:val="26"/>
        </w:rPr>
        <w:t xml:space="preserve"> </w:t>
      </w:r>
      <w:proofErr w:type="spellStart"/>
      <w:r w:rsidR="00A717A3" w:rsidRPr="00CF0F2F">
        <w:rPr>
          <w:sz w:val="26"/>
          <w:szCs w:val="26"/>
        </w:rPr>
        <w:t>chưa</w:t>
      </w:r>
      <w:proofErr w:type="spellEnd"/>
      <w:r w:rsidR="00A717A3" w:rsidRPr="00CF0F2F">
        <w:rPr>
          <w:sz w:val="26"/>
          <w:szCs w:val="26"/>
        </w:rPr>
        <w:t xml:space="preserve"> </w:t>
      </w:r>
      <w:proofErr w:type="spellStart"/>
      <w:r w:rsidR="00A717A3" w:rsidRPr="00CF0F2F">
        <w:rPr>
          <w:sz w:val="26"/>
          <w:szCs w:val="26"/>
        </w:rPr>
        <w:t>có</w:t>
      </w:r>
      <w:proofErr w:type="spellEnd"/>
      <w:r w:rsidR="00A717A3" w:rsidRPr="00CF0F2F">
        <w:rPr>
          <w:sz w:val="26"/>
          <w:szCs w:val="26"/>
        </w:rPr>
        <w:t xml:space="preserve"> ý </w:t>
      </w:r>
      <w:proofErr w:type="spellStart"/>
      <w:r w:rsidR="00A717A3" w:rsidRPr="00CF0F2F">
        <w:rPr>
          <w:sz w:val="26"/>
          <w:szCs w:val="26"/>
        </w:rPr>
        <w:t>nghĩa</w:t>
      </w:r>
      <w:proofErr w:type="spellEnd"/>
      <w:r w:rsidR="00A717A3" w:rsidRPr="00CF0F2F">
        <w:rPr>
          <w:sz w:val="26"/>
          <w:szCs w:val="26"/>
        </w:rPr>
        <w:t xml:space="preserve"> </w:t>
      </w:r>
      <w:proofErr w:type="spellStart"/>
      <w:r w:rsidR="00A717A3" w:rsidRPr="00CF0F2F">
        <w:rPr>
          <w:sz w:val="26"/>
          <w:szCs w:val="26"/>
        </w:rPr>
        <w:t>thống</w:t>
      </w:r>
      <w:proofErr w:type="spellEnd"/>
      <w:r w:rsidR="00A717A3" w:rsidRPr="00CF0F2F">
        <w:rPr>
          <w:sz w:val="26"/>
          <w:szCs w:val="26"/>
        </w:rPr>
        <w:t xml:space="preserve"> </w:t>
      </w:r>
      <w:proofErr w:type="spellStart"/>
      <w:r w:rsidR="00A717A3" w:rsidRPr="00CF0F2F">
        <w:rPr>
          <w:sz w:val="26"/>
          <w:szCs w:val="26"/>
        </w:rPr>
        <w:t>kê</w:t>
      </w:r>
      <w:proofErr w:type="spellEnd"/>
      <w:r w:rsidR="00A717A3" w:rsidRPr="00CF0F2F">
        <w:rPr>
          <w:sz w:val="26"/>
          <w:szCs w:val="26"/>
        </w:rPr>
        <w:t xml:space="preserve">, </w:t>
      </w:r>
      <w:proofErr w:type="spellStart"/>
      <w:r w:rsidR="00A717A3" w:rsidRPr="00CF0F2F">
        <w:rPr>
          <w:sz w:val="26"/>
          <w:szCs w:val="26"/>
        </w:rPr>
        <w:t>có</w:t>
      </w:r>
      <w:proofErr w:type="spellEnd"/>
      <w:r w:rsidR="00A717A3" w:rsidRPr="00CF0F2F">
        <w:rPr>
          <w:sz w:val="26"/>
          <w:szCs w:val="26"/>
        </w:rPr>
        <w:t xml:space="preserve"> </w:t>
      </w:r>
      <w:proofErr w:type="spellStart"/>
      <w:r w:rsidR="00A717A3" w:rsidRPr="00CF0F2F">
        <w:rPr>
          <w:sz w:val="26"/>
          <w:szCs w:val="26"/>
        </w:rPr>
        <w:t>thể</w:t>
      </w:r>
      <w:proofErr w:type="spellEnd"/>
      <w:r w:rsidR="00A717A3" w:rsidRPr="00CF0F2F">
        <w:rPr>
          <w:sz w:val="26"/>
          <w:szCs w:val="26"/>
        </w:rPr>
        <w:t xml:space="preserve"> do </w:t>
      </w:r>
      <w:proofErr w:type="spellStart"/>
      <w:r w:rsidR="00A717A3" w:rsidRPr="00CF0F2F">
        <w:rPr>
          <w:sz w:val="26"/>
          <w:szCs w:val="26"/>
        </w:rPr>
        <w:t>nhóm</w:t>
      </w:r>
      <w:proofErr w:type="spellEnd"/>
      <w:r w:rsidR="00A717A3" w:rsidRPr="00CF0F2F">
        <w:rPr>
          <w:sz w:val="26"/>
          <w:szCs w:val="26"/>
        </w:rPr>
        <w:t xml:space="preserve"> </w:t>
      </w:r>
      <w:proofErr w:type="spellStart"/>
      <w:r w:rsidR="00A717A3" w:rsidRPr="00CF0F2F">
        <w:rPr>
          <w:sz w:val="26"/>
          <w:szCs w:val="26"/>
        </w:rPr>
        <w:t>tuổi</w:t>
      </w:r>
      <w:proofErr w:type="spellEnd"/>
      <w:r w:rsidR="00A717A3" w:rsidRPr="00CF0F2F">
        <w:rPr>
          <w:sz w:val="26"/>
          <w:szCs w:val="26"/>
        </w:rPr>
        <w:t xml:space="preserve"> </w:t>
      </w:r>
      <w:proofErr w:type="spellStart"/>
      <w:r w:rsidR="00A717A3" w:rsidRPr="00CF0F2F">
        <w:rPr>
          <w:sz w:val="26"/>
          <w:szCs w:val="26"/>
        </w:rPr>
        <w:t>từ</w:t>
      </w:r>
      <w:proofErr w:type="spellEnd"/>
      <w:r w:rsidR="00A717A3" w:rsidRPr="00CF0F2F">
        <w:rPr>
          <w:sz w:val="26"/>
          <w:szCs w:val="26"/>
        </w:rPr>
        <w:t xml:space="preserve"> 45 </w:t>
      </w:r>
      <w:proofErr w:type="spellStart"/>
      <w:r w:rsidR="00A717A3" w:rsidRPr="00CF0F2F">
        <w:rPr>
          <w:sz w:val="26"/>
          <w:szCs w:val="26"/>
        </w:rPr>
        <w:t>trở</w:t>
      </w:r>
      <w:proofErr w:type="spellEnd"/>
      <w:r w:rsidR="00A717A3" w:rsidRPr="00CF0F2F">
        <w:rPr>
          <w:sz w:val="26"/>
          <w:szCs w:val="26"/>
        </w:rPr>
        <w:t xml:space="preserve"> </w:t>
      </w:r>
      <w:proofErr w:type="spellStart"/>
      <w:r w:rsidR="00A717A3" w:rsidRPr="00CF0F2F">
        <w:rPr>
          <w:sz w:val="26"/>
          <w:szCs w:val="26"/>
        </w:rPr>
        <w:t>lên</w:t>
      </w:r>
      <w:proofErr w:type="spellEnd"/>
      <w:r w:rsidR="00A717A3" w:rsidRPr="00CF0F2F">
        <w:rPr>
          <w:sz w:val="26"/>
          <w:szCs w:val="26"/>
        </w:rPr>
        <w:t xml:space="preserve"> </w:t>
      </w:r>
      <w:proofErr w:type="spellStart"/>
      <w:r w:rsidR="00A717A3" w:rsidRPr="00CF0F2F">
        <w:rPr>
          <w:sz w:val="26"/>
          <w:szCs w:val="26"/>
        </w:rPr>
        <w:t>đã</w:t>
      </w:r>
      <w:proofErr w:type="spellEnd"/>
      <w:r w:rsidR="00A717A3" w:rsidRPr="00CF0F2F">
        <w:rPr>
          <w:sz w:val="26"/>
          <w:szCs w:val="26"/>
        </w:rPr>
        <w:t xml:space="preserve"> </w:t>
      </w:r>
      <w:proofErr w:type="spellStart"/>
      <w:r w:rsidR="00A717A3" w:rsidRPr="00CF0F2F">
        <w:rPr>
          <w:sz w:val="26"/>
          <w:szCs w:val="26"/>
        </w:rPr>
        <w:t>có</w:t>
      </w:r>
      <w:proofErr w:type="spellEnd"/>
      <w:r w:rsidR="00A717A3" w:rsidRPr="00CF0F2F">
        <w:rPr>
          <w:sz w:val="26"/>
          <w:szCs w:val="26"/>
        </w:rPr>
        <w:t xml:space="preserve"> </w:t>
      </w:r>
      <w:proofErr w:type="spellStart"/>
      <w:r w:rsidR="00A717A3" w:rsidRPr="00CF0F2F">
        <w:rPr>
          <w:sz w:val="26"/>
          <w:szCs w:val="26"/>
        </w:rPr>
        <w:t>tỷ</w:t>
      </w:r>
      <w:proofErr w:type="spellEnd"/>
      <w:r w:rsidR="00A717A3" w:rsidRPr="00CF0F2F">
        <w:rPr>
          <w:sz w:val="26"/>
          <w:szCs w:val="26"/>
        </w:rPr>
        <w:t xml:space="preserve"> </w:t>
      </w:r>
      <w:proofErr w:type="spellStart"/>
      <w:r w:rsidR="00A717A3" w:rsidRPr="00CF0F2F">
        <w:rPr>
          <w:sz w:val="26"/>
          <w:szCs w:val="26"/>
        </w:rPr>
        <w:t>lệ</w:t>
      </w:r>
      <w:proofErr w:type="spellEnd"/>
      <w:r w:rsidR="00A717A3" w:rsidRPr="00CF0F2F">
        <w:rPr>
          <w:sz w:val="26"/>
          <w:szCs w:val="26"/>
        </w:rPr>
        <w:t xml:space="preserve"> </w:t>
      </w:r>
      <w:proofErr w:type="spellStart"/>
      <w:r w:rsidR="00A717A3" w:rsidRPr="00CF0F2F">
        <w:rPr>
          <w:sz w:val="26"/>
          <w:szCs w:val="26"/>
        </w:rPr>
        <w:t>bệnh</w:t>
      </w:r>
      <w:proofErr w:type="spellEnd"/>
      <w:r w:rsidR="00A717A3" w:rsidRPr="00CF0F2F">
        <w:rPr>
          <w:sz w:val="26"/>
          <w:szCs w:val="26"/>
        </w:rPr>
        <w:t xml:space="preserve"> </w:t>
      </w:r>
      <w:proofErr w:type="spellStart"/>
      <w:r w:rsidR="00A717A3" w:rsidRPr="00CF0F2F">
        <w:rPr>
          <w:sz w:val="26"/>
          <w:szCs w:val="26"/>
        </w:rPr>
        <w:t>mạn</w:t>
      </w:r>
      <w:proofErr w:type="spellEnd"/>
      <w:r w:rsidR="00A717A3" w:rsidRPr="00CF0F2F">
        <w:rPr>
          <w:sz w:val="26"/>
          <w:szCs w:val="26"/>
        </w:rPr>
        <w:t xml:space="preserve"> </w:t>
      </w:r>
      <w:proofErr w:type="spellStart"/>
      <w:r w:rsidR="00A717A3" w:rsidRPr="00CF0F2F">
        <w:rPr>
          <w:sz w:val="26"/>
          <w:szCs w:val="26"/>
        </w:rPr>
        <w:t>tính</w:t>
      </w:r>
      <w:proofErr w:type="spellEnd"/>
      <w:r w:rsidR="00A717A3" w:rsidRPr="00CF0F2F">
        <w:rPr>
          <w:sz w:val="26"/>
          <w:szCs w:val="26"/>
        </w:rPr>
        <w:t xml:space="preserve"> </w:t>
      </w:r>
      <w:proofErr w:type="spellStart"/>
      <w:r w:rsidR="00A717A3" w:rsidRPr="00CF0F2F">
        <w:rPr>
          <w:sz w:val="26"/>
          <w:szCs w:val="26"/>
        </w:rPr>
        <w:t>cao</w:t>
      </w:r>
      <w:proofErr w:type="spellEnd"/>
      <w:r w:rsidR="00A717A3" w:rsidRPr="00CF0F2F">
        <w:rPr>
          <w:sz w:val="26"/>
          <w:szCs w:val="26"/>
        </w:rPr>
        <w:t xml:space="preserve"> (</w:t>
      </w:r>
      <w:proofErr w:type="spellStart"/>
      <w:r w:rsidR="00A717A3" w:rsidRPr="00CF0F2F">
        <w:rPr>
          <w:sz w:val="26"/>
          <w:szCs w:val="26"/>
        </w:rPr>
        <w:t>ví</w:t>
      </w:r>
      <w:proofErr w:type="spellEnd"/>
      <w:r w:rsidR="00A717A3" w:rsidRPr="00CF0F2F">
        <w:rPr>
          <w:sz w:val="26"/>
          <w:szCs w:val="26"/>
        </w:rPr>
        <w:t xml:space="preserve"> </w:t>
      </w:r>
      <w:proofErr w:type="spellStart"/>
      <w:r w:rsidR="00A717A3" w:rsidRPr="00CF0F2F">
        <w:rPr>
          <w:sz w:val="26"/>
          <w:szCs w:val="26"/>
        </w:rPr>
        <w:t>dụ</w:t>
      </w:r>
      <w:proofErr w:type="spellEnd"/>
      <w:r w:rsidR="00A717A3" w:rsidRPr="00CF0F2F">
        <w:rPr>
          <w:sz w:val="26"/>
          <w:szCs w:val="26"/>
        </w:rPr>
        <w:t xml:space="preserve">: </w:t>
      </w:r>
      <w:proofErr w:type="spellStart"/>
      <w:r w:rsidR="00A717A3" w:rsidRPr="00CF0F2F">
        <w:rPr>
          <w:sz w:val="26"/>
          <w:szCs w:val="26"/>
        </w:rPr>
        <w:t>tăng</w:t>
      </w:r>
      <w:proofErr w:type="spellEnd"/>
      <w:r w:rsidR="00A717A3" w:rsidRPr="00CF0F2F">
        <w:rPr>
          <w:sz w:val="26"/>
          <w:szCs w:val="26"/>
        </w:rPr>
        <w:t xml:space="preserve"> </w:t>
      </w:r>
      <w:proofErr w:type="spellStart"/>
      <w:r w:rsidR="00A717A3" w:rsidRPr="00CF0F2F">
        <w:rPr>
          <w:sz w:val="26"/>
          <w:szCs w:val="26"/>
        </w:rPr>
        <w:t>huyết</w:t>
      </w:r>
      <w:proofErr w:type="spellEnd"/>
      <w:r w:rsidR="00A717A3" w:rsidRPr="00CF0F2F">
        <w:rPr>
          <w:sz w:val="26"/>
          <w:szCs w:val="26"/>
        </w:rPr>
        <w:t xml:space="preserve"> </w:t>
      </w:r>
      <w:proofErr w:type="spellStart"/>
      <w:r w:rsidR="00A717A3" w:rsidRPr="00CF0F2F">
        <w:rPr>
          <w:sz w:val="26"/>
          <w:szCs w:val="26"/>
        </w:rPr>
        <w:t>áp</w:t>
      </w:r>
      <w:proofErr w:type="spellEnd"/>
      <w:r w:rsidR="00A717A3" w:rsidRPr="00CF0F2F">
        <w:rPr>
          <w:sz w:val="26"/>
          <w:szCs w:val="26"/>
        </w:rPr>
        <w:t xml:space="preserve"> 25-30% </w:t>
      </w:r>
      <w:proofErr w:type="spellStart"/>
      <w:r w:rsidR="00A717A3" w:rsidRPr="00CF0F2F">
        <w:rPr>
          <w:sz w:val="26"/>
          <w:szCs w:val="26"/>
        </w:rPr>
        <w:t>theo</w:t>
      </w:r>
      <w:proofErr w:type="spellEnd"/>
      <w:r w:rsidR="00A717A3" w:rsidRPr="00CF0F2F">
        <w:rPr>
          <w:sz w:val="26"/>
          <w:szCs w:val="26"/>
        </w:rPr>
        <w:t xml:space="preserve"> </w:t>
      </w:r>
      <w:proofErr w:type="spellStart"/>
      <w:r w:rsidR="00A717A3" w:rsidRPr="00CF0F2F">
        <w:rPr>
          <w:sz w:val="26"/>
          <w:szCs w:val="26"/>
        </w:rPr>
        <w:t>kết</w:t>
      </w:r>
      <w:proofErr w:type="spellEnd"/>
      <w:r w:rsidR="00A717A3" w:rsidRPr="00CF0F2F">
        <w:rPr>
          <w:sz w:val="26"/>
          <w:szCs w:val="26"/>
        </w:rPr>
        <w:t xml:space="preserve"> </w:t>
      </w:r>
      <w:proofErr w:type="spellStart"/>
      <w:r w:rsidR="00A717A3" w:rsidRPr="00CF0F2F">
        <w:rPr>
          <w:sz w:val="26"/>
          <w:szCs w:val="26"/>
        </w:rPr>
        <w:t>quả</w:t>
      </w:r>
      <w:proofErr w:type="spellEnd"/>
      <w:r w:rsidR="00A717A3" w:rsidRPr="00CF0F2F">
        <w:rPr>
          <w:sz w:val="26"/>
          <w:szCs w:val="26"/>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việc</w:t>
      </w:r>
      <w:proofErr w:type="spellEnd"/>
      <w:r w:rsidR="00A717A3" w:rsidRPr="00CF0F2F">
        <w:rPr>
          <w:sz w:val="26"/>
          <w:szCs w:val="26"/>
        </w:rPr>
        <w:t xml:space="preserve"> </w:t>
      </w:r>
      <w:proofErr w:type="spellStart"/>
      <w:r w:rsidR="00A717A3" w:rsidRPr="00CF0F2F">
        <w:rPr>
          <w:sz w:val="26"/>
          <w:szCs w:val="26"/>
        </w:rPr>
        <w:t>thu</w:t>
      </w:r>
      <w:proofErr w:type="spellEnd"/>
      <w:r w:rsidR="00A717A3" w:rsidRPr="00CF0F2F">
        <w:rPr>
          <w:sz w:val="26"/>
          <w:szCs w:val="26"/>
        </w:rPr>
        <w:t xml:space="preserve"> </w:t>
      </w:r>
      <w:proofErr w:type="spellStart"/>
      <w:r w:rsidR="00A717A3" w:rsidRPr="00CF0F2F">
        <w:rPr>
          <w:sz w:val="26"/>
          <w:szCs w:val="26"/>
        </w:rPr>
        <w:t>thập</w:t>
      </w:r>
      <w:proofErr w:type="spellEnd"/>
      <w:r w:rsidR="00A717A3" w:rsidRPr="00CF0F2F">
        <w:rPr>
          <w:sz w:val="26"/>
          <w:szCs w:val="26"/>
        </w:rPr>
        <w:t xml:space="preserve"> </w:t>
      </w:r>
      <w:proofErr w:type="spellStart"/>
      <w:r w:rsidR="00A717A3" w:rsidRPr="00CF0F2F">
        <w:rPr>
          <w:sz w:val="26"/>
          <w:szCs w:val="26"/>
        </w:rPr>
        <w:t>chỉ</w:t>
      </w:r>
      <w:proofErr w:type="spellEnd"/>
      <w:r w:rsidR="00A717A3" w:rsidRPr="00CF0F2F">
        <w:rPr>
          <w:sz w:val="26"/>
          <w:szCs w:val="26"/>
        </w:rPr>
        <w:t xml:space="preserve"> </w:t>
      </w:r>
      <w:proofErr w:type="spellStart"/>
      <w:r w:rsidR="00A717A3" w:rsidRPr="00CF0F2F">
        <w:rPr>
          <w:sz w:val="26"/>
          <w:szCs w:val="26"/>
        </w:rPr>
        <w:t>tập</w:t>
      </w:r>
      <w:proofErr w:type="spellEnd"/>
      <w:r w:rsidR="00A717A3" w:rsidRPr="00CF0F2F">
        <w:rPr>
          <w:sz w:val="26"/>
          <w:szCs w:val="26"/>
        </w:rPr>
        <w:t xml:space="preserve"> </w:t>
      </w:r>
      <w:proofErr w:type="spellStart"/>
      <w:r w:rsidR="00A717A3" w:rsidRPr="00CF0F2F">
        <w:rPr>
          <w:sz w:val="26"/>
          <w:szCs w:val="26"/>
        </w:rPr>
        <w:t>trung</w:t>
      </w:r>
      <w:proofErr w:type="spellEnd"/>
      <w:r w:rsidR="00A717A3" w:rsidRPr="00CF0F2F">
        <w:rPr>
          <w:sz w:val="26"/>
          <w:szCs w:val="26"/>
        </w:rPr>
        <w:t xml:space="preserve"> </w:t>
      </w:r>
      <w:proofErr w:type="spellStart"/>
      <w:r w:rsidR="00A717A3" w:rsidRPr="00CF0F2F">
        <w:rPr>
          <w:sz w:val="26"/>
          <w:szCs w:val="26"/>
        </w:rPr>
        <w:t>số</w:t>
      </w:r>
      <w:proofErr w:type="spellEnd"/>
      <w:r w:rsidR="00A717A3" w:rsidRPr="00CF0F2F">
        <w:rPr>
          <w:sz w:val="26"/>
          <w:szCs w:val="26"/>
        </w:rPr>
        <w:t xml:space="preserve"> </w:t>
      </w:r>
      <w:proofErr w:type="spellStart"/>
      <w:r w:rsidR="00A717A3" w:rsidRPr="00CF0F2F">
        <w:rPr>
          <w:sz w:val="26"/>
          <w:szCs w:val="26"/>
        </w:rPr>
        <w:t>lượng</w:t>
      </w:r>
      <w:proofErr w:type="spellEnd"/>
      <w:r w:rsidR="00A717A3" w:rsidRPr="00CF0F2F">
        <w:rPr>
          <w:sz w:val="26"/>
          <w:szCs w:val="26"/>
        </w:rPr>
        <w:t xml:space="preserve"> </w:t>
      </w:r>
      <w:proofErr w:type="spellStart"/>
      <w:r w:rsidR="00A717A3" w:rsidRPr="00CF0F2F">
        <w:rPr>
          <w:sz w:val="26"/>
          <w:szCs w:val="26"/>
        </w:rPr>
        <w:t>mà</w:t>
      </w:r>
      <w:proofErr w:type="spellEnd"/>
      <w:r w:rsidR="00A717A3" w:rsidRPr="00CF0F2F">
        <w:rPr>
          <w:sz w:val="26"/>
          <w:szCs w:val="26"/>
        </w:rPr>
        <w:t xml:space="preserve"> </w:t>
      </w:r>
      <w:proofErr w:type="spellStart"/>
      <w:r w:rsidR="00A717A3" w:rsidRPr="00CF0F2F">
        <w:rPr>
          <w:sz w:val="26"/>
          <w:szCs w:val="26"/>
        </w:rPr>
        <w:t>chưa</w:t>
      </w:r>
      <w:proofErr w:type="spellEnd"/>
      <w:r w:rsidR="00A717A3" w:rsidRPr="00CF0F2F">
        <w:rPr>
          <w:sz w:val="26"/>
          <w:szCs w:val="26"/>
        </w:rPr>
        <w:t xml:space="preserve"> </w:t>
      </w:r>
      <w:proofErr w:type="spellStart"/>
      <w:r w:rsidR="00A717A3" w:rsidRPr="00CF0F2F">
        <w:rPr>
          <w:sz w:val="26"/>
          <w:szCs w:val="26"/>
        </w:rPr>
        <w:t>phân</w:t>
      </w:r>
      <w:proofErr w:type="spellEnd"/>
      <w:r w:rsidR="00A717A3" w:rsidRPr="00CF0F2F">
        <w:rPr>
          <w:sz w:val="26"/>
          <w:szCs w:val="26"/>
        </w:rPr>
        <w:t xml:space="preserve"> </w:t>
      </w:r>
      <w:proofErr w:type="spellStart"/>
      <w:r w:rsidR="00A717A3" w:rsidRPr="00CF0F2F">
        <w:rPr>
          <w:sz w:val="26"/>
          <w:szCs w:val="26"/>
        </w:rPr>
        <w:t>tích</w:t>
      </w:r>
      <w:proofErr w:type="spellEnd"/>
      <w:r w:rsidR="00A717A3" w:rsidRPr="00CF0F2F">
        <w:rPr>
          <w:sz w:val="26"/>
          <w:szCs w:val="26"/>
        </w:rPr>
        <w:t xml:space="preserve"> </w:t>
      </w:r>
      <w:proofErr w:type="spellStart"/>
      <w:r w:rsidR="00A717A3" w:rsidRPr="00CF0F2F">
        <w:rPr>
          <w:sz w:val="26"/>
          <w:szCs w:val="26"/>
        </w:rPr>
        <w:t>tác</w:t>
      </w:r>
      <w:proofErr w:type="spellEnd"/>
      <w:r w:rsidR="00A717A3" w:rsidRPr="00CF0F2F">
        <w:rPr>
          <w:sz w:val="26"/>
          <w:szCs w:val="26"/>
        </w:rPr>
        <w:t xml:space="preserve"> </w:t>
      </w:r>
      <w:proofErr w:type="spellStart"/>
      <w:r w:rsidR="00A717A3" w:rsidRPr="00CF0F2F">
        <w:rPr>
          <w:sz w:val="26"/>
          <w:szCs w:val="26"/>
        </w:rPr>
        <w:t>động</w:t>
      </w:r>
      <w:proofErr w:type="spellEnd"/>
      <w:r w:rsidR="00A717A3" w:rsidRPr="00CF0F2F">
        <w:rPr>
          <w:sz w:val="26"/>
          <w:szCs w:val="26"/>
        </w:rPr>
        <w:t xml:space="preserve"> </w:t>
      </w:r>
      <w:proofErr w:type="spellStart"/>
      <w:r w:rsidR="00A717A3" w:rsidRPr="00CF0F2F">
        <w:rPr>
          <w:sz w:val="26"/>
          <w:szCs w:val="26"/>
        </w:rPr>
        <w:t>cụ</w:t>
      </w:r>
      <w:proofErr w:type="spellEnd"/>
      <w:r w:rsidR="00A717A3" w:rsidRPr="00CF0F2F">
        <w:rPr>
          <w:sz w:val="26"/>
          <w:szCs w:val="26"/>
        </w:rPr>
        <w:t xml:space="preserve"> </w:t>
      </w:r>
      <w:proofErr w:type="spellStart"/>
      <w:r w:rsidR="00A717A3" w:rsidRPr="00CF0F2F">
        <w:rPr>
          <w:sz w:val="26"/>
          <w:szCs w:val="26"/>
        </w:rPr>
        <w:t>thể</w:t>
      </w:r>
      <w:proofErr w:type="spellEnd"/>
      <w:r w:rsidR="00A717A3" w:rsidRPr="00CF0F2F">
        <w:rPr>
          <w:sz w:val="26"/>
          <w:szCs w:val="26"/>
        </w:rPr>
        <w:t xml:space="preserve">, </w:t>
      </w:r>
      <w:proofErr w:type="spellStart"/>
      <w:r w:rsidR="00A717A3" w:rsidRPr="00CF0F2F">
        <w:rPr>
          <w:sz w:val="26"/>
          <w:szCs w:val="26"/>
        </w:rPr>
        <w:t>phản</w:t>
      </w:r>
      <w:proofErr w:type="spellEnd"/>
      <w:r w:rsidR="00A717A3" w:rsidRPr="00CF0F2F">
        <w:rPr>
          <w:sz w:val="26"/>
          <w:szCs w:val="26"/>
        </w:rPr>
        <w:t xml:space="preserve"> </w:t>
      </w:r>
      <w:proofErr w:type="spellStart"/>
      <w:r w:rsidR="00A717A3" w:rsidRPr="00CF0F2F">
        <w:rPr>
          <w:sz w:val="26"/>
          <w:szCs w:val="26"/>
        </w:rPr>
        <w:t>ánh</w:t>
      </w:r>
      <w:proofErr w:type="spellEnd"/>
      <w:r w:rsidR="00A717A3" w:rsidRPr="00CF0F2F">
        <w:rPr>
          <w:sz w:val="26"/>
          <w:szCs w:val="26"/>
        </w:rPr>
        <w:t xml:space="preserve"> </w:t>
      </w:r>
      <w:proofErr w:type="spellStart"/>
      <w:r w:rsidR="00A717A3" w:rsidRPr="00CF0F2F">
        <w:rPr>
          <w:sz w:val="26"/>
          <w:szCs w:val="26"/>
        </w:rPr>
        <w:t>rõ</w:t>
      </w:r>
      <w:proofErr w:type="spellEnd"/>
      <w:r w:rsidR="00A717A3" w:rsidRPr="00CF0F2F">
        <w:rPr>
          <w:sz w:val="26"/>
          <w:szCs w:val="26"/>
        </w:rPr>
        <w:t xml:space="preserve"> </w:t>
      </w:r>
      <w:proofErr w:type="spellStart"/>
      <w:r w:rsidR="00A717A3" w:rsidRPr="00CF0F2F">
        <w:rPr>
          <w:sz w:val="26"/>
          <w:szCs w:val="26"/>
        </w:rPr>
        <w:t>ràng</w:t>
      </w:r>
      <w:proofErr w:type="spellEnd"/>
      <w:r w:rsidR="00A717A3" w:rsidRPr="00CF0F2F">
        <w:rPr>
          <w:sz w:val="26"/>
          <w:szCs w:val="26"/>
        </w:rPr>
        <w:t xml:space="preserve"> </w:t>
      </w:r>
      <w:proofErr w:type="spellStart"/>
      <w:r w:rsidR="00A717A3" w:rsidRPr="00CF0F2F">
        <w:rPr>
          <w:sz w:val="26"/>
          <w:szCs w:val="26"/>
        </w:rPr>
        <w:t>thách</w:t>
      </w:r>
      <w:proofErr w:type="spellEnd"/>
      <w:r w:rsidR="00A717A3" w:rsidRPr="00CF0F2F">
        <w:rPr>
          <w:sz w:val="26"/>
          <w:szCs w:val="26"/>
        </w:rPr>
        <w:t xml:space="preserve"> </w:t>
      </w:r>
      <w:proofErr w:type="spellStart"/>
      <w:r w:rsidR="00A717A3" w:rsidRPr="00CF0F2F">
        <w:rPr>
          <w:sz w:val="26"/>
          <w:szCs w:val="26"/>
        </w:rPr>
        <w:t>thức</w:t>
      </w:r>
      <w:proofErr w:type="spellEnd"/>
      <w:r w:rsidR="00A717A3" w:rsidRPr="00CF0F2F">
        <w:rPr>
          <w:sz w:val="26"/>
          <w:szCs w:val="26"/>
        </w:rPr>
        <w:t xml:space="preserve"> </w:t>
      </w:r>
      <w:proofErr w:type="spellStart"/>
      <w:r w:rsidR="00A717A3" w:rsidRPr="00CF0F2F">
        <w:rPr>
          <w:sz w:val="26"/>
          <w:szCs w:val="26"/>
        </w:rPr>
        <w:t>trong</w:t>
      </w:r>
      <w:proofErr w:type="spellEnd"/>
      <w:r w:rsidR="00A717A3" w:rsidRPr="00CF0F2F">
        <w:rPr>
          <w:sz w:val="26"/>
          <w:szCs w:val="26"/>
        </w:rPr>
        <w:t xml:space="preserve"> </w:t>
      </w:r>
      <w:proofErr w:type="spellStart"/>
      <w:r w:rsidR="00A717A3" w:rsidRPr="00CF0F2F">
        <w:rPr>
          <w:sz w:val="26"/>
          <w:szCs w:val="26"/>
        </w:rPr>
        <w:t>việc</w:t>
      </w:r>
      <w:proofErr w:type="spellEnd"/>
      <w:r w:rsidR="00A717A3" w:rsidRPr="00CF0F2F">
        <w:rPr>
          <w:sz w:val="26"/>
          <w:szCs w:val="26"/>
        </w:rPr>
        <w:t xml:space="preserve"> </w:t>
      </w:r>
      <w:proofErr w:type="spellStart"/>
      <w:r w:rsidR="00A717A3" w:rsidRPr="00CF0F2F">
        <w:rPr>
          <w:sz w:val="26"/>
          <w:szCs w:val="26"/>
        </w:rPr>
        <w:t>đánh</w:t>
      </w:r>
      <w:proofErr w:type="spellEnd"/>
      <w:r w:rsidR="00A717A3" w:rsidRPr="00CF0F2F">
        <w:rPr>
          <w:sz w:val="26"/>
          <w:szCs w:val="26"/>
        </w:rPr>
        <w:t xml:space="preserve"> </w:t>
      </w:r>
      <w:proofErr w:type="spellStart"/>
      <w:r w:rsidR="00A717A3" w:rsidRPr="00CF0F2F">
        <w:rPr>
          <w:sz w:val="26"/>
          <w:szCs w:val="26"/>
        </w:rPr>
        <w:t>giá</w:t>
      </w:r>
      <w:proofErr w:type="spellEnd"/>
      <w:r w:rsidR="00A717A3" w:rsidRPr="00CF0F2F">
        <w:rPr>
          <w:sz w:val="26"/>
          <w:szCs w:val="26"/>
        </w:rPr>
        <w:t xml:space="preserve"> </w:t>
      </w:r>
      <w:proofErr w:type="spellStart"/>
      <w:r w:rsidR="00A717A3" w:rsidRPr="00CF0F2F">
        <w:rPr>
          <w:sz w:val="26"/>
          <w:szCs w:val="26"/>
        </w:rPr>
        <w:t>mối</w:t>
      </w:r>
      <w:proofErr w:type="spellEnd"/>
      <w:r w:rsidR="00A717A3" w:rsidRPr="00CF0F2F">
        <w:rPr>
          <w:sz w:val="26"/>
          <w:szCs w:val="26"/>
        </w:rPr>
        <w:t xml:space="preserve"> </w:t>
      </w:r>
      <w:proofErr w:type="spellStart"/>
      <w:r w:rsidR="00A717A3" w:rsidRPr="00CF0F2F">
        <w:rPr>
          <w:sz w:val="26"/>
          <w:szCs w:val="26"/>
        </w:rPr>
        <w:t>liên</w:t>
      </w:r>
      <w:proofErr w:type="spellEnd"/>
      <w:r w:rsidR="00A717A3" w:rsidRPr="00CF0F2F">
        <w:rPr>
          <w:sz w:val="26"/>
          <w:szCs w:val="26"/>
        </w:rPr>
        <w:t xml:space="preserve"> </w:t>
      </w:r>
      <w:proofErr w:type="spellStart"/>
      <w:r w:rsidR="00A717A3" w:rsidRPr="00CF0F2F">
        <w:rPr>
          <w:sz w:val="26"/>
          <w:szCs w:val="26"/>
        </w:rPr>
        <w:t>hệ</w:t>
      </w:r>
      <w:proofErr w:type="spellEnd"/>
      <w:r w:rsidR="00A717A3" w:rsidRPr="00CF0F2F">
        <w:rPr>
          <w:sz w:val="26"/>
          <w:szCs w:val="26"/>
        </w:rPr>
        <w:t xml:space="preserve"> </w:t>
      </w:r>
      <w:proofErr w:type="spellStart"/>
      <w:r w:rsidR="00A717A3" w:rsidRPr="00CF0F2F">
        <w:rPr>
          <w:sz w:val="26"/>
          <w:szCs w:val="26"/>
        </w:rPr>
        <w:t>giữa</w:t>
      </w:r>
      <w:proofErr w:type="spellEnd"/>
      <w:r w:rsidR="00A717A3" w:rsidRPr="00CF0F2F">
        <w:rPr>
          <w:sz w:val="26"/>
          <w:szCs w:val="26"/>
        </w:rPr>
        <w:t xml:space="preserve"> </w:t>
      </w:r>
      <w:proofErr w:type="spellStart"/>
      <w:r w:rsidR="00A717A3" w:rsidRPr="00CF0F2F">
        <w:rPr>
          <w:sz w:val="26"/>
          <w:szCs w:val="26"/>
        </w:rPr>
        <w:t>các</w:t>
      </w:r>
      <w:proofErr w:type="spellEnd"/>
      <w:r w:rsidR="00A717A3" w:rsidRPr="00CF0F2F">
        <w:rPr>
          <w:sz w:val="26"/>
          <w:szCs w:val="26"/>
        </w:rPr>
        <w:t xml:space="preserve"> </w:t>
      </w:r>
      <w:proofErr w:type="spellStart"/>
      <w:r w:rsidR="00A717A3" w:rsidRPr="00CF0F2F">
        <w:rPr>
          <w:sz w:val="26"/>
          <w:szCs w:val="26"/>
        </w:rPr>
        <w:t>bệnh</w:t>
      </w:r>
      <w:proofErr w:type="spellEnd"/>
      <w:r w:rsidR="00A717A3" w:rsidRPr="00CF0F2F">
        <w:rPr>
          <w:sz w:val="26"/>
          <w:szCs w:val="26"/>
        </w:rPr>
        <w:t xml:space="preserve"> </w:t>
      </w:r>
      <w:proofErr w:type="spellStart"/>
      <w:r w:rsidR="00A717A3" w:rsidRPr="00CF0F2F">
        <w:rPr>
          <w:sz w:val="26"/>
          <w:szCs w:val="26"/>
        </w:rPr>
        <w:t>đồng</w:t>
      </w:r>
      <w:proofErr w:type="spellEnd"/>
      <w:r w:rsidR="00A717A3" w:rsidRPr="00CF0F2F">
        <w:rPr>
          <w:sz w:val="26"/>
          <w:szCs w:val="26"/>
        </w:rPr>
        <w:t xml:space="preserve"> </w:t>
      </w:r>
      <w:proofErr w:type="spellStart"/>
      <w:r w:rsidR="00A717A3" w:rsidRPr="00CF0F2F">
        <w:rPr>
          <w:sz w:val="26"/>
          <w:szCs w:val="26"/>
        </w:rPr>
        <w:t>mắc</w:t>
      </w:r>
      <w:proofErr w:type="spellEnd"/>
      <w:r w:rsidR="00A717A3" w:rsidRPr="00CF0F2F">
        <w:rPr>
          <w:sz w:val="26"/>
          <w:szCs w:val="26"/>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sức</w:t>
      </w:r>
      <w:proofErr w:type="spellEnd"/>
      <w:r w:rsidR="00A717A3" w:rsidRPr="00CF0F2F">
        <w:rPr>
          <w:sz w:val="26"/>
          <w:szCs w:val="26"/>
        </w:rPr>
        <w:t xml:space="preserve"> </w:t>
      </w:r>
      <w:proofErr w:type="spellStart"/>
      <w:r w:rsidR="00A717A3" w:rsidRPr="00CF0F2F">
        <w:rPr>
          <w:sz w:val="26"/>
          <w:szCs w:val="26"/>
        </w:rPr>
        <w:t>khỏe</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w:t>
      </w:r>
      <w:proofErr w:type="spellStart"/>
      <w:r w:rsidR="00A717A3" w:rsidRPr="00CF0F2F">
        <w:rPr>
          <w:sz w:val="26"/>
          <w:szCs w:val="26"/>
        </w:rPr>
        <w:t>trong</w:t>
      </w:r>
      <w:proofErr w:type="spellEnd"/>
      <w:r w:rsidR="00A717A3" w:rsidRPr="00CF0F2F">
        <w:rPr>
          <w:sz w:val="26"/>
          <w:szCs w:val="26"/>
        </w:rPr>
        <w:t xml:space="preserve"> </w:t>
      </w:r>
      <w:proofErr w:type="spellStart"/>
      <w:r w:rsidR="00A717A3" w:rsidRPr="00CF0F2F">
        <w:rPr>
          <w:sz w:val="26"/>
          <w:szCs w:val="26"/>
        </w:rPr>
        <w:t>bối</w:t>
      </w:r>
      <w:proofErr w:type="spellEnd"/>
      <w:r w:rsidR="00A717A3" w:rsidRPr="00CF0F2F">
        <w:rPr>
          <w:sz w:val="26"/>
          <w:szCs w:val="26"/>
        </w:rPr>
        <w:t xml:space="preserve"> </w:t>
      </w:r>
      <w:proofErr w:type="spellStart"/>
      <w:r w:rsidR="00A717A3" w:rsidRPr="00CF0F2F">
        <w:rPr>
          <w:sz w:val="26"/>
          <w:szCs w:val="26"/>
        </w:rPr>
        <w:t>cảnh</w:t>
      </w:r>
      <w:proofErr w:type="spellEnd"/>
      <w:r w:rsidR="00A717A3" w:rsidRPr="00CF0F2F">
        <w:rPr>
          <w:sz w:val="26"/>
          <w:szCs w:val="26"/>
        </w:rPr>
        <w:t xml:space="preserve"> </w:t>
      </w:r>
      <w:proofErr w:type="spellStart"/>
      <w:r w:rsidR="00A717A3" w:rsidRPr="00CF0F2F">
        <w:rPr>
          <w:sz w:val="26"/>
          <w:szCs w:val="26"/>
        </w:rPr>
        <w:t>cộng</w:t>
      </w:r>
      <w:proofErr w:type="spellEnd"/>
      <w:r w:rsidR="00A717A3" w:rsidRPr="00CF0F2F">
        <w:rPr>
          <w:sz w:val="26"/>
          <w:szCs w:val="26"/>
        </w:rPr>
        <w:t xml:space="preserve"> </w:t>
      </w:r>
      <w:proofErr w:type="spellStart"/>
      <w:r w:rsidR="00A717A3" w:rsidRPr="00CF0F2F">
        <w:rPr>
          <w:sz w:val="26"/>
          <w:szCs w:val="26"/>
        </w:rPr>
        <w:t>đồng</w:t>
      </w:r>
      <w:proofErr w:type="spellEnd"/>
      <w:r w:rsidR="00A717A3" w:rsidRPr="00CF0F2F">
        <w:rPr>
          <w:sz w:val="26"/>
          <w:szCs w:val="26"/>
        </w:rPr>
        <w:t xml:space="preserve"> </w:t>
      </w:r>
      <w:proofErr w:type="spellStart"/>
      <w:r w:rsidR="00A717A3" w:rsidRPr="00CF0F2F">
        <w:rPr>
          <w:sz w:val="26"/>
          <w:szCs w:val="26"/>
        </w:rPr>
        <w:t>nơi</w:t>
      </w:r>
      <w:proofErr w:type="spellEnd"/>
      <w:r w:rsidR="00A717A3" w:rsidRPr="00CF0F2F">
        <w:rPr>
          <w:sz w:val="26"/>
          <w:szCs w:val="26"/>
        </w:rPr>
        <w:t xml:space="preserve"> </w:t>
      </w:r>
      <w:proofErr w:type="spellStart"/>
      <w:r w:rsidR="00A717A3" w:rsidRPr="00CF0F2F">
        <w:rPr>
          <w:sz w:val="26"/>
          <w:szCs w:val="26"/>
        </w:rPr>
        <w:t>dữ</w:t>
      </w:r>
      <w:proofErr w:type="spellEnd"/>
      <w:r w:rsidR="00A717A3" w:rsidRPr="00CF0F2F">
        <w:rPr>
          <w:sz w:val="26"/>
          <w:szCs w:val="26"/>
        </w:rPr>
        <w:t xml:space="preserve"> </w:t>
      </w:r>
      <w:proofErr w:type="spellStart"/>
      <w:r w:rsidR="00A717A3" w:rsidRPr="00CF0F2F">
        <w:rPr>
          <w:sz w:val="26"/>
          <w:szCs w:val="26"/>
        </w:rPr>
        <w:t>liệu</w:t>
      </w:r>
      <w:proofErr w:type="spellEnd"/>
      <w:r w:rsidR="00A717A3" w:rsidRPr="00CF0F2F">
        <w:rPr>
          <w:sz w:val="26"/>
          <w:szCs w:val="26"/>
        </w:rPr>
        <w:t xml:space="preserve"> </w:t>
      </w:r>
      <w:proofErr w:type="spellStart"/>
      <w:r w:rsidR="00A717A3" w:rsidRPr="00CF0F2F">
        <w:rPr>
          <w:sz w:val="26"/>
          <w:szCs w:val="26"/>
        </w:rPr>
        <w:t>lâm</w:t>
      </w:r>
      <w:proofErr w:type="spellEnd"/>
      <w:r w:rsidR="00A717A3" w:rsidRPr="00CF0F2F">
        <w:rPr>
          <w:sz w:val="26"/>
          <w:szCs w:val="26"/>
        </w:rPr>
        <w:t xml:space="preserve"> </w:t>
      </w:r>
      <w:proofErr w:type="spellStart"/>
      <w:r w:rsidR="00A717A3" w:rsidRPr="00CF0F2F">
        <w:rPr>
          <w:sz w:val="26"/>
          <w:szCs w:val="26"/>
        </w:rPr>
        <w:t>sàng</w:t>
      </w:r>
      <w:proofErr w:type="spellEnd"/>
      <w:r w:rsidR="00A717A3" w:rsidRPr="00CF0F2F">
        <w:rPr>
          <w:sz w:val="26"/>
          <w:szCs w:val="26"/>
        </w:rPr>
        <w:t xml:space="preserve"> </w:t>
      </w:r>
      <w:proofErr w:type="spellStart"/>
      <w:r w:rsidR="00A717A3" w:rsidRPr="00CF0F2F">
        <w:rPr>
          <w:sz w:val="26"/>
          <w:szCs w:val="26"/>
        </w:rPr>
        <w:t>có</w:t>
      </w:r>
      <w:proofErr w:type="spellEnd"/>
      <w:r w:rsidR="00A717A3" w:rsidRPr="00CF0F2F">
        <w:rPr>
          <w:sz w:val="26"/>
          <w:szCs w:val="26"/>
        </w:rPr>
        <w:t xml:space="preserve"> </w:t>
      </w:r>
      <w:proofErr w:type="spellStart"/>
      <w:r w:rsidR="00A717A3" w:rsidRPr="00CF0F2F">
        <w:rPr>
          <w:sz w:val="26"/>
          <w:szCs w:val="26"/>
        </w:rPr>
        <w:t>thể</w:t>
      </w:r>
      <w:proofErr w:type="spellEnd"/>
      <w:r w:rsidR="00A717A3" w:rsidRPr="00CF0F2F">
        <w:rPr>
          <w:sz w:val="26"/>
          <w:szCs w:val="26"/>
        </w:rPr>
        <w:t xml:space="preserve"> </w:t>
      </w:r>
      <w:proofErr w:type="spellStart"/>
      <w:r w:rsidR="00A717A3" w:rsidRPr="00CF0F2F">
        <w:rPr>
          <w:sz w:val="26"/>
          <w:szCs w:val="26"/>
        </w:rPr>
        <w:t>bị</w:t>
      </w:r>
      <w:proofErr w:type="spellEnd"/>
      <w:r w:rsidR="00A717A3" w:rsidRPr="00CF0F2F">
        <w:rPr>
          <w:sz w:val="26"/>
          <w:szCs w:val="26"/>
        </w:rPr>
        <w:t xml:space="preserve"> </w:t>
      </w:r>
      <w:proofErr w:type="spellStart"/>
      <w:r w:rsidR="00A717A3" w:rsidRPr="00CF0F2F">
        <w:rPr>
          <w:sz w:val="26"/>
          <w:szCs w:val="26"/>
        </w:rPr>
        <w:t>hạn</w:t>
      </w:r>
      <w:proofErr w:type="spellEnd"/>
      <w:r w:rsidR="00A717A3" w:rsidRPr="00CF0F2F">
        <w:rPr>
          <w:sz w:val="26"/>
          <w:szCs w:val="26"/>
        </w:rPr>
        <w:t xml:space="preserve"> </w:t>
      </w:r>
      <w:proofErr w:type="spellStart"/>
      <w:r w:rsidR="00A717A3" w:rsidRPr="00CF0F2F">
        <w:rPr>
          <w:sz w:val="26"/>
          <w:szCs w:val="26"/>
        </w:rPr>
        <w:t>chế</w:t>
      </w:r>
      <w:proofErr w:type="spellEnd"/>
      <w:r w:rsidR="00A717A3" w:rsidRPr="00CF0F2F">
        <w:rPr>
          <w:sz w:val="26"/>
          <w:szCs w:val="26"/>
        </w:rPr>
        <w:t xml:space="preserve">. </w:t>
      </w:r>
      <w:proofErr w:type="spellStart"/>
      <w:r w:rsidR="00A717A3" w:rsidRPr="00CF0F2F">
        <w:rPr>
          <w:sz w:val="26"/>
          <w:szCs w:val="26"/>
        </w:rPr>
        <w:t>Kết</w:t>
      </w:r>
      <w:proofErr w:type="spellEnd"/>
      <w:r w:rsidR="00A717A3" w:rsidRPr="00CF0F2F">
        <w:rPr>
          <w:sz w:val="26"/>
          <w:szCs w:val="26"/>
        </w:rPr>
        <w:t xml:space="preserve"> </w:t>
      </w:r>
      <w:proofErr w:type="spellStart"/>
      <w:r w:rsidR="00A717A3" w:rsidRPr="00CF0F2F">
        <w:rPr>
          <w:sz w:val="26"/>
          <w:szCs w:val="26"/>
        </w:rPr>
        <w:t>quả</w:t>
      </w:r>
      <w:proofErr w:type="spellEnd"/>
      <w:r w:rsidR="00A717A3" w:rsidRPr="00CF0F2F">
        <w:rPr>
          <w:sz w:val="26"/>
          <w:szCs w:val="26"/>
        </w:rPr>
        <w:t xml:space="preserve"> </w:t>
      </w:r>
      <w:proofErr w:type="spellStart"/>
      <w:r w:rsidR="00A717A3" w:rsidRPr="00CF0F2F">
        <w:rPr>
          <w:sz w:val="26"/>
          <w:szCs w:val="26"/>
        </w:rPr>
        <w:t>này</w:t>
      </w:r>
      <w:proofErr w:type="spellEnd"/>
      <w:r w:rsidR="00A717A3" w:rsidRPr="00CF0F2F">
        <w:rPr>
          <w:sz w:val="26"/>
          <w:szCs w:val="26"/>
        </w:rPr>
        <w:t xml:space="preserve"> </w:t>
      </w:r>
      <w:proofErr w:type="spellStart"/>
      <w:r w:rsidR="00A717A3" w:rsidRPr="00CF0F2F">
        <w:rPr>
          <w:sz w:val="26"/>
          <w:szCs w:val="26"/>
        </w:rPr>
        <w:t>phù</w:t>
      </w:r>
      <w:proofErr w:type="spellEnd"/>
      <w:r w:rsidR="00A717A3" w:rsidRPr="00CF0F2F">
        <w:rPr>
          <w:sz w:val="26"/>
          <w:szCs w:val="26"/>
        </w:rPr>
        <w:t xml:space="preserve"> </w:t>
      </w:r>
      <w:proofErr w:type="spellStart"/>
      <w:r w:rsidR="00A717A3" w:rsidRPr="00CF0F2F">
        <w:rPr>
          <w:sz w:val="26"/>
          <w:szCs w:val="26"/>
        </w:rPr>
        <w:t>hợp</w:t>
      </w:r>
      <w:proofErr w:type="spellEnd"/>
      <w:r w:rsidR="00A717A3" w:rsidRPr="00CF0F2F">
        <w:rPr>
          <w:sz w:val="26"/>
          <w:szCs w:val="26"/>
        </w:rPr>
        <w:t xml:space="preserve">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nghiên</w:t>
      </w:r>
      <w:proofErr w:type="spellEnd"/>
      <w:r w:rsidR="00A717A3" w:rsidRPr="00CF0F2F">
        <w:rPr>
          <w:sz w:val="26"/>
          <w:szCs w:val="26"/>
        </w:rPr>
        <w:t xml:space="preserve"> </w:t>
      </w:r>
      <w:proofErr w:type="spellStart"/>
      <w:r w:rsidR="00A717A3" w:rsidRPr="00CF0F2F">
        <w:rPr>
          <w:sz w:val="26"/>
          <w:szCs w:val="26"/>
        </w:rPr>
        <w:t>cứu</w:t>
      </w:r>
      <w:proofErr w:type="spellEnd"/>
      <w:r w:rsidR="00A717A3" w:rsidRPr="00CF0F2F">
        <w:rPr>
          <w:sz w:val="26"/>
          <w:szCs w:val="26"/>
        </w:rPr>
        <w:t xml:space="preserve"> </w:t>
      </w:r>
      <w:proofErr w:type="spellStart"/>
      <w:r w:rsidR="00A717A3" w:rsidRPr="00CF0F2F">
        <w:rPr>
          <w:sz w:val="26"/>
          <w:szCs w:val="26"/>
        </w:rPr>
        <w:t>của</w:t>
      </w:r>
      <w:proofErr w:type="spellEnd"/>
      <w:r w:rsidR="00A717A3" w:rsidRPr="00CF0F2F">
        <w:rPr>
          <w:sz w:val="26"/>
          <w:szCs w:val="26"/>
        </w:rPr>
        <w:t xml:space="preserve"> Greco EA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A717A3" w:rsidRPr="00CF0F2F">
        <w:rPr>
          <w:sz w:val="26"/>
          <w:szCs w:val="26"/>
        </w:rPr>
        <w:t xml:space="preserve"> (2010) </w:t>
      </w:r>
      <w:proofErr w:type="spellStart"/>
      <w:r w:rsidR="00A717A3" w:rsidRPr="00CF0F2F">
        <w:rPr>
          <w:sz w:val="26"/>
          <w:szCs w:val="26"/>
        </w:rPr>
        <w:t>trên</w:t>
      </w:r>
      <w:proofErr w:type="spellEnd"/>
      <w:r w:rsidR="00A717A3" w:rsidRPr="00CF0F2F">
        <w:rPr>
          <w:sz w:val="26"/>
          <w:szCs w:val="26"/>
        </w:rPr>
        <w:t xml:space="preserve"> 398 </w:t>
      </w:r>
      <w:proofErr w:type="spellStart"/>
      <w:r w:rsidR="00A717A3" w:rsidRPr="00CF0F2F">
        <w:rPr>
          <w:sz w:val="26"/>
          <w:szCs w:val="26"/>
        </w:rPr>
        <w:t>người</w:t>
      </w:r>
      <w:proofErr w:type="spellEnd"/>
      <w:r w:rsidR="00A717A3" w:rsidRPr="00CF0F2F">
        <w:rPr>
          <w:sz w:val="26"/>
          <w:szCs w:val="26"/>
        </w:rPr>
        <w:t xml:space="preserve"> </w:t>
      </w:r>
      <w:proofErr w:type="spellStart"/>
      <w:r w:rsidR="00A717A3" w:rsidRPr="00CF0F2F">
        <w:rPr>
          <w:sz w:val="26"/>
          <w:szCs w:val="26"/>
        </w:rPr>
        <w:t>béo</w:t>
      </w:r>
      <w:proofErr w:type="spellEnd"/>
      <w:r w:rsidR="00A717A3" w:rsidRPr="00CF0F2F">
        <w:rPr>
          <w:sz w:val="26"/>
          <w:szCs w:val="26"/>
        </w:rPr>
        <w:t xml:space="preserve"> </w:t>
      </w:r>
      <w:proofErr w:type="spellStart"/>
      <w:r w:rsidR="00A717A3" w:rsidRPr="00CF0F2F">
        <w:rPr>
          <w:sz w:val="26"/>
          <w:szCs w:val="26"/>
        </w:rPr>
        <w:t>phì</w:t>
      </w:r>
      <w:proofErr w:type="spellEnd"/>
      <w:r w:rsidR="00A717A3" w:rsidRPr="00CF0F2F">
        <w:rPr>
          <w:sz w:val="26"/>
          <w:szCs w:val="26"/>
        </w:rPr>
        <w:t xml:space="preserve"> </w:t>
      </w:r>
      <w:proofErr w:type="spellStart"/>
      <w:r w:rsidR="00A717A3" w:rsidRPr="00CF0F2F">
        <w:rPr>
          <w:sz w:val="26"/>
          <w:szCs w:val="26"/>
        </w:rPr>
        <w:t>nơi</w:t>
      </w:r>
      <w:proofErr w:type="spellEnd"/>
      <w:r w:rsidR="00A717A3" w:rsidRPr="00CF0F2F">
        <w:rPr>
          <w:sz w:val="26"/>
          <w:szCs w:val="26"/>
        </w:rPr>
        <w:t xml:space="preserve"> BMI </w:t>
      </w:r>
      <w:proofErr w:type="spellStart"/>
      <w:r w:rsidR="00A717A3" w:rsidRPr="00CF0F2F">
        <w:rPr>
          <w:sz w:val="26"/>
          <w:szCs w:val="26"/>
        </w:rPr>
        <w:t>cao</w:t>
      </w:r>
      <w:proofErr w:type="spellEnd"/>
      <w:r w:rsidR="00A717A3" w:rsidRPr="00CF0F2F">
        <w:rPr>
          <w:sz w:val="26"/>
          <w:szCs w:val="26"/>
        </w:rPr>
        <w:t xml:space="preserve"> </w:t>
      </w:r>
      <w:proofErr w:type="spellStart"/>
      <w:r w:rsidR="00A717A3" w:rsidRPr="00CF0F2F">
        <w:rPr>
          <w:sz w:val="26"/>
          <w:szCs w:val="26"/>
        </w:rPr>
        <w:t>tương</w:t>
      </w:r>
      <w:proofErr w:type="spellEnd"/>
      <w:r w:rsidR="00A717A3" w:rsidRPr="00CF0F2F">
        <w:rPr>
          <w:sz w:val="26"/>
          <w:szCs w:val="26"/>
        </w:rPr>
        <w:t xml:space="preserve"> </w:t>
      </w:r>
      <w:proofErr w:type="spellStart"/>
      <w:r w:rsidR="00A717A3" w:rsidRPr="00CF0F2F">
        <w:rPr>
          <w:sz w:val="26"/>
          <w:szCs w:val="26"/>
        </w:rPr>
        <w:t>quan</w:t>
      </w:r>
      <w:proofErr w:type="spellEnd"/>
      <w:r w:rsidR="00A717A3" w:rsidRPr="00CF0F2F">
        <w:rPr>
          <w:sz w:val="26"/>
          <w:szCs w:val="26"/>
        </w:rPr>
        <w:t xml:space="preserve"> </w:t>
      </w:r>
      <w:proofErr w:type="spellStart"/>
      <w:r w:rsidR="00A717A3" w:rsidRPr="00CF0F2F">
        <w:rPr>
          <w:sz w:val="26"/>
          <w:szCs w:val="26"/>
        </w:rPr>
        <w:t>nghịch</w:t>
      </w:r>
      <w:proofErr w:type="spellEnd"/>
      <w:r w:rsidR="00A717A3" w:rsidRPr="00CF0F2F">
        <w:rPr>
          <w:sz w:val="26"/>
          <w:szCs w:val="26"/>
        </w:rPr>
        <w:t xml:space="preserve">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mật</w:t>
      </w:r>
      <w:proofErr w:type="spellEnd"/>
      <w:r w:rsidR="00A717A3" w:rsidRPr="00CF0F2F">
        <w:rPr>
          <w:sz w:val="26"/>
          <w:szCs w:val="26"/>
        </w:rPr>
        <w:t xml:space="preserve"> </w:t>
      </w:r>
      <w:proofErr w:type="spellStart"/>
      <w:r w:rsidR="00A717A3" w:rsidRPr="00CF0F2F">
        <w:rPr>
          <w:sz w:val="26"/>
          <w:szCs w:val="26"/>
        </w:rPr>
        <w:t>độ</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do </w:t>
      </w:r>
      <w:proofErr w:type="spellStart"/>
      <w:r w:rsidR="00A717A3" w:rsidRPr="00CF0F2F">
        <w:rPr>
          <w:sz w:val="26"/>
          <w:szCs w:val="26"/>
        </w:rPr>
        <w:t>bệnh</w:t>
      </w:r>
      <w:proofErr w:type="spellEnd"/>
      <w:r w:rsidR="00A717A3" w:rsidRPr="00CF0F2F">
        <w:rPr>
          <w:sz w:val="26"/>
          <w:szCs w:val="26"/>
        </w:rPr>
        <w:t xml:space="preserve"> </w:t>
      </w:r>
      <w:proofErr w:type="spellStart"/>
      <w:r w:rsidR="00A717A3" w:rsidRPr="00CF0F2F">
        <w:rPr>
          <w:sz w:val="26"/>
          <w:szCs w:val="26"/>
        </w:rPr>
        <w:t>mạn</w:t>
      </w:r>
      <w:proofErr w:type="spellEnd"/>
      <w:r w:rsidR="00A717A3" w:rsidRPr="00CF0F2F">
        <w:rPr>
          <w:sz w:val="26"/>
          <w:szCs w:val="26"/>
        </w:rPr>
        <w:t xml:space="preserve"> </w:t>
      </w:r>
      <w:proofErr w:type="spellStart"/>
      <w:r w:rsidR="00A717A3" w:rsidRPr="00CF0F2F">
        <w:rPr>
          <w:sz w:val="26"/>
          <w:szCs w:val="26"/>
        </w:rPr>
        <w:t>tính</w:t>
      </w:r>
      <w:proofErr w:type="spellEnd"/>
      <w:r w:rsidR="00A717A3" w:rsidRPr="00CF0F2F">
        <w:rPr>
          <w:sz w:val="26"/>
          <w:szCs w:val="26"/>
        </w:rPr>
        <w:t xml:space="preserve"> </w:t>
      </w:r>
      <w:proofErr w:type="spellStart"/>
      <w:r w:rsidR="00A717A3" w:rsidRPr="00CF0F2F">
        <w:rPr>
          <w:sz w:val="26"/>
          <w:szCs w:val="26"/>
        </w:rPr>
        <w:t>như</w:t>
      </w:r>
      <w:proofErr w:type="spellEnd"/>
      <w:r w:rsidR="00A717A3" w:rsidRPr="00CF0F2F">
        <w:rPr>
          <w:sz w:val="26"/>
          <w:szCs w:val="26"/>
        </w:rPr>
        <w:t xml:space="preserve"> </w:t>
      </w:r>
      <w:proofErr w:type="spellStart"/>
      <w:r w:rsidR="00A717A3" w:rsidRPr="00CF0F2F">
        <w:rPr>
          <w:sz w:val="26"/>
          <w:szCs w:val="26"/>
        </w:rPr>
        <w:t>đái</w:t>
      </w:r>
      <w:proofErr w:type="spellEnd"/>
      <w:r w:rsidR="00A717A3" w:rsidRPr="00CF0F2F">
        <w:rPr>
          <w:sz w:val="26"/>
          <w:szCs w:val="26"/>
        </w:rPr>
        <w:t xml:space="preserve"> </w:t>
      </w:r>
      <w:proofErr w:type="spellStart"/>
      <w:r w:rsidR="00A717A3" w:rsidRPr="00CF0F2F">
        <w:rPr>
          <w:sz w:val="26"/>
          <w:szCs w:val="26"/>
        </w:rPr>
        <w:t>tháo</w:t>
      </w:r>
      <w:proofErr w:type="spellEnd"/>
      <w:r w:rsidR="00A717A3" w:rsidRPr="00CF0F2F">
        <w:rPr>
          <w:sz w:val="26"/>
          <w:szCs w:val="26"/>
        </w:rPr>
        <w:t xml:space="preserve"> </w:t>
      </w:r>
      <w:proofErr w:type="spellStart"/>
      <w:r w:rsidR="00A717A3" w:rsidRPr="00CF0F2F">
        <w:rPr>
          <w:sz w:val="26"/>
          <w:szCs w:val="26"/>
        </w:rPr>
        <w:t>đường</w:t>
      </w:r>
      <w:proofErr w:type="spellEnd"/>
      <w:r w:rsidR="00A717A3" w:rsidRPr="00CF0F2F">
        <w:rPr>
          <w:sz w:val="26"/>
          <w:szCs w:val="26"/>
        </w:rPr>
        <w:t xml:space="preserve"> </w:t>
      </w:r>
      <w:r w:rsidR="00652CA1" w:rsidRPr="00CF0F2F">
        <w:rPr>
          <w:sz w:val="26"/>
          <w:szCs w:val="26"/>
          <w:lang w:val="es-ES"/>
        </w:rPr>
        <w:fldChar w:fldCharType="begin"/>
      </w:r>
      <w:r w:rsidR="00034C64" w:rsidRPr="00CF0F2F">
        <w:rPr>
          <w:sz w:val="26"/>
          <w:szCs w:val="26"/>
          <w:lang w:val="es-ES"/>
        </w:rPr>
        <w:instrText xml:space="preserve"> ADDIN EN.CITE &lt;EndNote&gt;&lt;Cite&gt;&lt;Author&gt;Greco E&lt;/Author&gt;&lt;Year&gt;2010&lt;/Year&gt;&lt;RecNum&gt;185&lt;/RecNum&gt;&lt;DisplayText&gt;[57]&lt;/DisplayText&gt;&lt;record&gt;&lt;rec-number&gt;185&lt;/rec-number&gt;&lt;foreign-keys&gt;&lt;key app="EN" db-id="vwv5eszpc5rszbevd0l5tazb59ad9s09xfrx" timestamp="1714539577"&gt;185&lt;/key&gt;&lt;/foreign-keys&gt;&lt;ref-type name="Journal Article"&gt;17&lt;/ref-type&gt;&lt;contributors&gt;&lt;authors&gt;&lt;author&gt;Greco E,&lt;/author&gt;&lt;author&gt;Fornari R,&lt;/author&gt;&lt;author&gt;Rossi F,&lt;/author&gt;&lt;author&gt;Santiemma V,&lt;/author&gt;&lt;author&gt;Prossomariti G,&lt;/author&gt;&lt;author&gt;Annoscia C,&lt;/author&gt;&lt;/authors&gt;&lt;/contributors&gt;&lt;titles&gt;&lt;title&gt;Is obesity protective for osteoporosis? Evaluation of bone mineral density in individuals with high body mass index&lt;/title&gt;&lt;secondary-title&gt;International Journal of Clinical Practice&lt;/secondary-title&gt;&lt;/titles&gt;&lt;periodical&gt;&lt;full-title&gt;International Journal of Clinical Practice&lt;/full-title&gt;&lt;/periodical&gt;&lt;pages&gt;pp. 817-20&lt;/pages&gt;&lt;volume&gt;64&lt;/volume&gt;&lt;number&gt;6&lt;/number&gt;&lt;dates&gt;&lt;year&gt;2010&lt;/year&gt;&lt;/dates&gt;&lt;urls&gt;&lt;/urls&gt;&lt;language&gt;e&lt;/language&gt;&lt;/record&gt;&lt;/Cite&gt;&lt;/EndNote&gt;</w:instrText>
      </w:r>
      <w:r w:rsidR="00652CA1" w:rsidRPr="00CF0F2F">
        <w:rPr>
          <w:sz w:val="26"/>
          <w:szCs w:val="26"/>
          <w:lang w:val="es-ES"/>
        </w:rPr>
        <w:fldChar w:fldCharType="separate"/>
      </w:r>
      <w:r w:rsidR="00034C64" w:rsidRPr="00CF0F2F">
        <w:rPr>
          <w:noProof/>
          <w:sz w:val="26"/>
          <w:szCs w:val="26"/>
          <w:lang w:val="es-ES"/>
        </w:rPr>
        <w:t>[57]</w:t>
      </w:r>
      <w:r w:rsidR="00652CA1" w:rsidRPr="00CF0F2F">
        <w:rPr>
          <w:sz w:val="26"/>
          <w:szCs w:val="26"/>
          <w:lang w:val="es-ES"/>
        </w:rPr>
        <w:fldChar w:fldCharType="end"/>
      </w:r>
      <w:r w:rsidR="00A717A3" w:rsidRPr="00CF0F2F">
        <w:rPr>
          <w:sz w:val="26"/>
          <w:szCs w:val="26"/>
          <w:lang w:val="es-ES"/>
        </w:rPr>
        <w:t xml:space="preserve">, </w:t>
      </w:r>
      <w:proofErr w:type="spellStart"/>
      <w:r w:rsidR="00A717A3" w:rsidRPr="00CF0F2F">
        <w:rPr>
          <w:sz w:val="26"/>
          <w:szCs w:val="26"/>
        </w:rPr>
        <w:t>nhấn</w:t>
      </w:r>
      <w:proofErr w:type="spellEnd"/>
      <w:r w:rsidR="00A717A3" w:rsidRPr="00CF0F2F">
        <w:rPr>
          <w:sz w:val="26"/>
          <w:szCs w:val="26"/>
        </w:rPr>
        <w:t xml:space="preserve"> </w:t>
      </w:r>
      <w:proofErr w:type="spellStart"/>
      <w:r w:rsidR="00A717A3" w:rsidRPr="00CF0F2F">
        <w:rPr>
          <w:sz w:val="26"/>
          <w:szCs w:val="26"/>
        </w:rPr>
        <w:t>mạnh</w:t>
      </w:r>
      <w:proofErr w:type="spellEnd"/>
      <w:r w:rsidR="00A717A3" w:rsidRPr="00CF0F2F">
        <w:rPr>
          <w:sz w:val="26"/>
          <w:szCs w:val="26"/>
        </w:rPr>
        <w:t xml:space="preserve"> </w:t>
      </w:r>
      <w:proofErr w:type="spellStart"/>
      <w:r w:rsidR="00A717A3" w:rsidRPr="00CF0F2F">
        <w:rPr>
          <w:sz w:val="26"/>
          <w:szCs w:val="26"/>
        </w:rPr>
        <w:t>cách</w:t>
      </w:r>
      <w:proofErr w:type="spellEnd"/>
      <w:r w:rsidR="00A717A3" w:rsidRPr="00CF0F2F">
        <w:rPr>
          <w:sz w:val="26"/>
          <w:szCs w:val="26"/>
        </w:rPr>
        <w:t xml:space="preserve"> </w:t>
      </w:r>
      <w:proofErr w:type="spellStart"/>
      <w:r w:rsidR="00A717A3" w:rsidRPr="00CF0F2F">
        <w:rPr>
          <w:sz w:val="26"/>
          <w:szCs w:val="26"/>
        </w:rPr>
        <w:t>mà</w:t>
      </w:r>
      <w:proofErr w:type="spellEnd"/>
      <w:r w:rsidR="00A717A3" w:rsidRPr="00CF0F2F">
        <w:rPr>
          <w:sz w:val="26"/>
          <w:szCs w:val="26"/>
        </w:rPr>
        <w:t xml:space="preserve"> </w:t>
      </w:r>
      <w:proofErr w:type="spellStart"/>
      <w:r w:rsidR="00A717A3" w:rsidRPr="00CF0F2F">
        <w:rPr>
          <w:sz w:val="26"/>
          <w:szCs w:val="26"/>
        </w:rPr>
        <w:t>các</w:t>
      </w:r>
      <w:proofErr w:type="spellEnd"/>
      <w:r w:rsidR="00A717A3" w:rsidRPr="00CF0F2F">
        <w:rPr>
          <w:sz w:val="26"/>
          <w:szCs w:val="26"/>
        </w:rPr>
        <w:t xml:space="preserve"> </w:t>
      </w:r>
      <w:proofErr w:type="spellStart"/>
      <w:r w:rsidR="00A717A3" w:rsidRPr="00CF0F2F">
        <w:rPr>
          <w:sz w:val="26"/>
          <w:szCs w:val="26"/>
        </w:rPr>
        <w:t>tình</w:t>
      </w:r>
      <w:proofErr w:type="spellEnd"/>
      <w:r w:rsidR="00A717A3" w:rsidRPr="00CF0F2F">
        <w:rPr>
          <w:sz w:val="26"/>
          <w:szCs w:val="26"/>
        </w:rPr>
        <w:t xml:space="preserve"> </w:t>
      </w:r>
      <w:proofErr w:type="spellStart"/>
      <w:r w:rsidR="00A717A3" w:rsidRPr="00CF0F2F">
        <w:rPr>
          <w:sz w:val="26"/>
          <w:szCs w:val="26"/>
        </w:rPr>
        <w:t>trạng</w:t>
      </w:r>
      <w:proofErr w:type="spellEnd"/>
      <w:r w:rsidR="00A717A3" w:rsidRPr="00CF0F2F">
        <w:rPr>
          <w:sz w:val="26"/>
          <w:szCs w:val="26"/>
        </w:rPr>
        <w:t xml:space="preserve"> </w:t>
      </w:r>
      <w:proofErr w:type="spellStart"/>
      <w:r w:rsidR="00A717A3" w:rsidRPr="00CF0F2F">
        <w:rPr>
          <w:sz w:val="26"/>
          <w:szCs w:val="26"/>
        </w:rPr>
        <w:t>này</w:t>
      </w:r>
      <w:proofErr w:type="spellEnd"/>
      <w:r w:rsidR="00A717A3" w:rsidRPr="00CF0F2F">
        <w:rPr>
          <w:sz w:val="26"/>
          <w:szCs w:val="26"/>
        </w:rPr>
        <w:t xml:space="preserve"> </w:t>
      </w:r>
      <w:proofErr w:type="spellStart"/>
      <w:r w:rsidR="00A717A3" w:rsidRPr="00CF0F2F">
        <w:rPr>
          <w:sz w:val="26"/>
          <w:szCs w:val="26"/>
        </w:rPr>
        <w:t>có</w:t>
      </w:r>
      <w:proofErr w:type="spellEnd"/>
      <w:r w:rsidR="00A717A3" w:rsidRPr="00CF0F2F">
        <w:rPr>
          <w:sz w:val="26"/>
          <w:szCs w:val="26"/>
        </w:rPr>
        <w:t xml:space="preserve"> </w:t>
      </w:r>
      <w:proofErr w:type="spellStart"/>
      <w:r w:rsidR="00A717A3" w:rsidRPr="00CF0F2F">
        <w:rPr>
          <w:sz w:val="26"/>
          <w:szCs w:val="26"/>
        </w:rPr>
        <w:t>thể</w:t>
      </w:r>
      <w:proofErr w:type="spellEnd"/>
      <w:r w:rsidR="00A717A3" w:rsidRPr="00CF0F2F">
        <w:rPr>
          <w:sz w:val="26"/>
          <w:szCs w:val="26"/>
        </w:rPr>
        <w:t xml:space="preserve"> </w:t>
      </w:r>
      <w:proofErr w:type="spellStart"/>
      <w:r w:rsidR="00A717A3" w:rsidRPr="00CF0F2F">
        <w:rPr>
          <w:sz w:val="26"/>
          <w:szCs w:val="26"/>
        </w:rPr>
        <w:t>làm</w:t>
      </w:r>
      <w:proofErr w:type="spellEnd"/>
      <w:r w:rsidR="00A717A3" w:rsidRPr="00CF0F2F">
        <w:rPr>
          <w:sz w:val="26"/>
          <w:szCs w:val="26"/>
        </w:rPr>
        <w:t xml:space="preserve"> </w:t>
      </w:r>
      <w:proofErr w:type="spellStart"/>
      <w:r w:rsidR="00A717A3" w:rsidRPr="00CF0F2F">
        <w:rPr>
          <w:sz w:val="26"/>
          <w:szCs w:val="26"/>
        </w:rPr>
        <w:t>trầm</w:t>
      </w:r>
      <w:proofErr w:type="spellEnd"/>
      <w:r w:rsidR="00A717A3" w:rsidRPr="00CF0F2F">
        <w:rPr>
          <w:sz w:val="26"/>
          <w:szCs w:val="26"/>
        </w:rPr>
        <w:t xml:space="preserve"> </w:t>
      </w:r>
      <w:proofErr w:type="spellStart"/>
      <w:r w:rsidR="00A717A3" w:rsidRPr="00CF0F2F">
        <w:rPr>
          <w:sz w:val="26"/>
          <w:szCs w:val="26"/>
        </w:rPr>
        <w:t>trọng</w:t>
      </w:r>
      <w:proofErr w:type="spellEnd"/>
      <w:r w:rsidR="00A717A3" w:rsidRPr="00CF0F2F">
        <w:rPr>
          <w:sz w:val="26"/>
          <w:szCs w:val="26"/>
        </w:rPr>
        <w:t xml:space="preserve"> </w:t>
      </w:r>
      <w:proofErr w:type="spellStart"/>
      <w:r w:rsidR="00A717A3" w:rsidRPr="00CF0F2F">
        <w:rPr>
          <w:sz w:val="26"/>
          <w:szCs w:val="26"/>
        </w:rPr>
        <w:t>thêm</w:t>
      </w:r>
      <w:proofErr w:type="spellEnd"/>
      <w:r w:rsidR="00A717A3" w:rsidRPr="00CF0F2F">
        <w:rPr>
          <w:sz w:val="26"/>
          <w:szCs w:val="26"/>
        </w:rPr>
        <w:t xml:space="preserve"> </w:t>
      </w:r>
      <w:proofErr w:type="spellStart"/>
      <w:r w:rsidR="00A717A3" w:rsidRPr="00CF0F2F">
        <w:rPr>
          <w:sz w:val="26"/>
          <w:szCs w:val="26"/>
        </w:rPr>
        <w:t>quá</w:t>
      </w:r>
      <w:proofErr w:type="spellEnd"/>
      <w:r w:rsidR="00A717A3" w:rsidRPr="00CF0F2F">
        <w:rPr>
          <w:sz w:val="26"/>
          <w:szCs w:val="26"/>
        </w:rPr>
        <w:t xml:space="preserve"> </w:t>
      </w:r>
      <w:proofErr w:type="spellStart"/>
      <w:r w:rsidR="00A717A3" w:rsidRPr="00CF0F2F">
        <w:rPr>
          <w:sz w:val="26"/>
          <w:szCs w:val="26"/>
        </w:rPr>
        <w:t>trình</w:t>
      </w:r>
      <w:proofErr w:type="spellEnd"/>
      <w:r w:rsidR="00A717A3" w:rsidRPr="00CF0F2F">
        <w:rPr>
          <w:sz w:val="26"/>
          <w:szCs w:val="26"/>
        </w:rPr>
        <w:t xml:space="preserve"> </w:t>
      </w:r>
      <w:proofErr w:type="spellStart"/>
      <w:r w:rsidR="00A717A3" w:rsidRPr="00CF0F2F">
        <w:rPr>
          <w:sz w:val="26"/>
          <w:szCs w:val="26"/>
        </w:rPr>
        <w:t>mất</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qua </w:t>
      </w:r>
      <w:proofErr w:type="spellStart"/>
      <w:r w:rsidR="00A717A3" w:rsidRPr="00CF0F2F">
        <w:rPr>
          <w:sz w:val="26"/>
          <w:szCs w:val="26"/>
        </w:rPr>
        <w:t>cơ</w:t>
      </w:r>
      <w:proofErr w:type="spellEnd"/>
      <w:r w:rsidR="00A717A3" w:rsidRPr="00CF0F2F">
        <w:rPr>
          <w:sz w:val="26"/>
          <w:szCs w:val="26"/>
        </w:rPr>
        <w:t xml:space="preserve"> </w:t>
      </w:r>
      <w:proofErr w:type="spellStart"/>
      <w:r w:rsidR="00A717A3" w:rsidRPr="00CF0F2F">
        <w:rPr>
          <w:sz w:val="26"/>
          <w:szCs w:val="26"/>
        </w:rPr>
        <w:t>chế</w:t>
      </w:r>
      <w:proofErr w:type="spellEnd"/>
      <w:r w:rsidR="00A717A3" w:rsidRPr="00CF0F2F">
        <w:rPr>
          <w:sz w:val="26"/>
          <w:szCs w:val="26"/>
        </w:rPr>
        <w:t xml:space="preserve"> </w:t>
      </w:r>
      <w:proofErr w:type="spellStart"/>
      <w:r w:rsidR="00A717A3" w:rsidRPr="00CF0F2F">
        <w:rPr>
          <w:sz w:val="26"/>
          <w:szCs w:val="26"/>
        </w:rPr>
        <w:t>viêm</w:t>
      </w:r>
      <w:proofErr w:type="spellEnd"/>
      <w:r w:rsidR="00A717A3" w:rsidRPr="00CF0F2F">
        <w:rPr>
          <w:sz w:val="26"/>
          <w:szCs w:val="26"/>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rối</w:t>
      </w:r>
      <w:proofErr w:type="spellEnd"/>
      <w:r w:rsidR="00A717A3" w:rsidRPr="00CF0F2F">
        <w:rPr>
          <w:sz w:val="26"/>
          <w:szCs w:val="26"/>
        </w:rPr>
        <w:t xml:space="preserve"> </w:t>
      </w:r>
      <w:proofErr w:type="spellStart"/>
      <w:r w:rsidR="00A717A3" w:rsidRPr="00CF0F2F">
        <w:rPr>
          <w:sz w:val="26"/>
          <w:szCs w:val="26"/>
        </w:rPr>
        <w:t>loạn</w:t>
      </w:r>
      <w:proofErr w:type="spellEnd"/>
      <w:r w:rsidR="00A717A3" w:rsidRPr="00CF0F2F">
        <w:rPr>
          <w:sz w:val="26"/>
          <w:szCs w:val="26"/>
        </w:rPr>
        <w:t xml:space="preserve"> </w:t>
      </w:r>
      <w:proofErr w:type="spellStart"/>
      <w:r w:rsidR="00A717A3" w:rsidRPr="00CF0F2F">
        <w:rPr>
          <w:sz w:val="26"/>
          <w:szCs w:val="26"/>
        </w:rPr>
        <w:t>chuyển</w:t>
      </w:r>
      <w:proofErr w:type="spellEnd"/>
      <w:r w:rsidR="00A717A3" w:rsidRPr="00CF0F2F">
        <w:rPr>
          <w:sz w:val="26"/>
          <w:szCs w:val="26"/>
        </w:rPr>
        <w:t xml:space="preserve"> </w:t>
      </w:r>
      <w:proofErr w:type="spellStart"/>
      <w:r w:rsidR="00A717A3" w:rsidRPr="00CF0F2F">
        <w:rPr>
          <w:sz w:val="26"/>
          <w:szCs w:val="26"/>
        </w:rPr>
        <w:t>hóa</w:t>
      </w:r>
      <w:proofErr w:type="spellEnd"/>
      <w:r w:rsidR="00A717A3" w:rsidRPr="00CF0F2F">
        <w:rPr>
          <w:sz w:val="26"/>
          <w:szCs w:val="26"/>
        </w:rPr>
        <w:t xml:space="preserve">, </w:t>
      </w:r>
      <w:proofErr w:type="spellStart"/>
      <w:r w:rsidR="00A717A3" w:rsidRPr="00CF0F2F">
        <w:rPr>
          <w:sz w:val="26"/>
          <w:szCs w:val="26"/>
        </w:rPr>
        <w:t>nhưng</w:t>
      </w:r>
      <w:proofErr w:type="spellEnd"/>
      <w:r w:rsidR="00A717A3" w:rsidRPr="00CF0F2F">
        <w:rPr>
          <w:sz w:val="26"/>
          <w:szCs w:val="26"/>
        </w:rPr>
        <w:t xml:space="preserve"> </w:t>
      </w:r>
      <w:proofErr w:type="spellStart"/>
      <w:r w:rsidR="00A717A3" w:rsidRPr="00CF0F2F">
        <w:rPr>
          <w:sz w:val="26"/>
          <w:szCs w:val="26"/>
        </w:rPr>
        <w:t>tại</w:t>
      </w:r>
      <w:proofErr w:type="spellEnd"/>
      <w:r w:rsidR="00A717A3" w:rsidRPr="00CF0F2F">
        <w:rPr>
          <w:sz w:val="26"/>
          <w:szCs w:val="26"/>
        </w:rPr>
        <w:t xml:space="preserve"> </w:t>
      </w:r>
      <w:proofErr w:type="spellStart"/>
      <w:r w:rsidR="00A717A3" w:rsidRPr="00CF0F2F">
        <w:rPr>
          <w:sz w:val="26"/>
          <w:szCs w:val="26"/>
        </w:rPr>
        <w:t>Lâm</w:t>
      </w:r>
      <w:proofErr w:type="spellEnd"/>
      <w:r w:rsidR="00A717A3" w:rsidRPr="00CF0F2F">
        <w:rPr>
          <w:sz w:val="26"/>
          <w:szCs w:val="26"/>
        </w:rPr>
        <w:t xml:space="preserve"> </w:t>
      </w:r>
      <w:proofErr w:type="spellStart"/>
      <w:r w:rsidR="00A717A3" w:rsidRPr="00CF0F2F">
        <w:rPr>
          <w:sz w:val="26"/>
          <w:szCs w:val="26"/>
        </w:rPr>
        <w:t>Đồng</w:t>
      </w:r>
      <w:proofErr w:type="spellEnd"/>
      <w:r w:rsidR="00A717A3" w:rsidRPr="00CF0F2F">
        <w:rPr>
          <w:sz w:val="26"/>
          <w:szCs w:val="26"/>
        </w:rPr>
        <w:t xml:space="preserve">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tỷ</w:t>
      </w:r>
      <w:proofErr w:type="spellEnd"/>
      <w:r w:rsidR="00A717A3" w:rsidRPr="00CF0F2F">
        <w:rPr>
          <w:sz w:val="26"/>
          <w:szCs w:val="26"/>
        </w:rPr>
        <w:t xml:space="preserve"> </w:t>
      </w:r>
      <w:proofErr w:type="spellStart"/>
      <w:r w:rsidR="00A717A3" w:rsidRPr="00CF0F2F">
        <w:rPr>
          <w:sz w:val="26"/>
          <w:szCs w:val="26"/>
        </w:rPr>
        <w:t>lệ</w:t>
      </w:r>
      <w:proofErr w:type="spellEnd"/>
      <w:r w:rsidR="00A717A3" w:rsidRPr="00CF0F2F">
        <w:rPr>
          <w:sz w:val="26"/>
          <w:szCs w:val="26"/>
        </w:rPr>
        <w:t xml:space="preserve"> </w:t>
      </w:r>
      <w:proofErr w:type="spellStart"/>
      <w:r w:rsidR="00A717A3" w:rsidRPr="00CF0F2F">
        <w:rPr>
          <w:sz w:val="26"/>
          <w:szCs w:val="26"/>
        </w:rPr>
        <w:t>bệnh</w:t>
      </w:r>
      <w:proofErr w:type="spellEnd"/>
      <w:r w:rsidR="00A717A3" w:rsidRPr="00CF0F2F">
        <w:rPr>
          <w:sz w:val="26"/>
          <w:szCs w:val="26"/>
        </w:rPr>
        <w:t xml:space="preserve"> </w:t>
      </w:r>
      <w:proofErr w:type="spellStart"/>
      <w:r w:rsidR="00A717A3" w:rsidRPr="00CF0F2F">
        <w:rPr>
          <w:sz w:val="26"/>
          <w:szCs w:val="26"/>
        </w:rPr>
        <w:t>thấp</w:t>
      </w:r>
      <w:proofErr w:type="spellEnd"/>
      <w:r w:rsidR="00A717A3" w:rsidRPr="00CF0F2F">
        <w:rPr>
          <w:sz w:val="26"/>
          <w:szCs w:val="26"/>
        </w:rPr>
        <w:t xml:space="preserve"> </w:t>
      </w:r>
      <w:proofErr w:type="spellStart"/>
      <w:r w:rsidR="00A717A3" w:rsidRPr="00CF0F2F">
        <w:rPr>
          <w:sz w:val="26"/>
          <w:szCs w:val="26"/>
        </w:rPr>
        <w:t>hơn</w:t>
      </w:r>
      <w:proofErr w:type="spellEnd"/>
      <w:r w:rsidR="00A717A3" w:rsidRPr="00CF0F2F">
        <w:rPr>
          <w:sz w:val="26"/>
          <w:szCs w:val="26"/>
        </w:rPr>
        <w:t xml:space="preserve"> </w:t>
      </w:r>
      <w:proofErr w:type="spellStart"/>
      <w:r w:rsidR="00A717A3" w:rsidRPr="00CF0F2F">
        <w:rPr>
          <w:sz w:val="26"/>
          <w:szCs w:val="26"/>
        </w:rPr>
        <w:t>đô</w:t>
      </w:r>
      <w:proofErr w:type="spellEnd"/>
      <w:r w:rsidR="00A717A3" w:rsidRPr="00CF0F2F">
        <w:rPr>
          <w:sz w:val="26"/>
          <w:szCs w:val="26"/>
        </w:rPr>
        <w:t xml:space="preserve"> </w:t>
      </w:r>
      <w:proofErr w:type="spellStart"/>
      <w:r w:rsidR="00A717A3" w:rsidRPr="00CF0F2F">
        <w:rPr>
          <w:sz w:val="26"/>
          <w:szCs w:val="26"/>
        </w:rPr>
        <w:t>thị</w:t>
      </w:r>
      <w:proofErr w:type="spellEnd"/>
      <w:r w:rsidR="00A717A3" w:rsidRPr="00CF0F2F">
        <w:rPr>
          <w:sz w:val="26"/>
          <w:szCs w:val="26"/>
        </w:rPr>
        <w:t xml:space="preserve">, </w:t>
      </w:r>
      <w:proofErr w:type="spellStart"/>
      <w:r w:rsidR="00A717A3" w:rsidRPr="00CF0F2F">
        <w:rPr>
          <w:sz w:val="26"/>
          <w:szCs w:val="26"/>
        </w:rPr>
        <w:t>cần</w:t>
      </w:r>
      <w:proofErr w:type="spellEnd"/>
      <w:r w:rsidR="00A717A3" w:rsidRPr="00CF0F2F">
        <w:rPr>
          <w:sz w:val="26"/>
          <w:szCs w:val="26"/>
        </w:rPr>
        <w:t xml:space="preserve"> </w:t>
      </w:r>
      <w:proofErr w:type="spellStart"/>
      <w:r w:rsidR="00A717A3" w:rsidRPr="00CF0F2F">
        <w:rPr>
          <w:sz w:val="26"/>
          <w:szCs w:val="26"/>
        </w:rPr>
        <w:t>phân</w:t>
      </w:r>
      <w:proofErr w:type="spellEnd"/>
      <w:r w:rsidR="00A717A3" w:rsidRPr="00CF0F2F">
        <w:rPr>
          <w:sz w:val="26"/>
          <w:szCs w:val="26"/>
        </w:rPr>
        <w:t xml:space="preserve"> </w:t>
      </w:r>
      <w:proofErr w:type="spellStart"/>
      <w:r w:rsidR="00A717A3" w:rsidRPr="00CF0F2F">
        <w:rPr>
          <w:sz w:val="26"/>
          <w:szCs w:val="26"/>
        </w:rPr>
        <w:t>tích</w:t>
      </w:r>
      <w:proofErr w:type="spellEnd"/>
      <w:r w:rsidR="00A717A3" w:rsidRPr="00CF0F2F">
        <w:rPr>
          <w:sz w:val="26"/>
          <w:szCs w:val="26"/>
        </w:rPr>
        <w:t xml:space="preserve"> </w:t>
      </w:r>
      <w:proofErr w:type="spellStart"/>
      <w:r w:rsidR="00A717A3" w:rsidRPr="00CF0F2F">
        <w:rPr>
          <w:sz w:val="26"/>
          <w:szCs w:val="26"/>
        </w:rPr>
        <w:t>sâu</w:t>
      </w:r>
      <w:proofErr w:type="spellEnd"/>
      <w:r w:rsidR="00A717A3" w:rsidRPr="00CF0F2F">
        <w:rPr>
          <w:sz w:val="26"/>
          <w:szCs w:val="26"/>
        </w:rPr>
        <w:t xml:space="preserve"> </w:t>
      </w:r>
      <w:proofErr w:type="spellStart"/>
      <w:r w:rsidR="00A717A3" w:rsidRPr="00CF0F2F">
        <w:rPr>
          <w:sz w:val="26"/>
          <w:szCs w:val="26"/>
        </w:rPr>
        <w:t>hơn</w:t>
      </w:r>
      <w:proofErr w:type="spellEnd"/>
      <w:r w:rsidR="00A717A3" w:rsidRPr="00CF0F2F">
        <w:rPr>
          <w:sz w:val="26"/>
          <w:szCs w:val="26"/>
        </w:rPr>
        <w:t xml:space="preserve"> </w:t>
      </w:r>
      <w:proofErr w:type="spellStart"/>
      <w:r w:rsidR="00A717A3" w:rsidRPr="00CF0F2F">
        <w:rPr>
          <w:sz w:val="26"/>
          <w:szCs w:val="26"/>
        </w:rPr>
        <w:t>để</w:t>
      </w:r>
      <w:proofErr w:type="spellEnd"/>
      <w:r w:rsidR="00A717A3" w:rsidRPr="00CF0F2F">
        <w:rPr>
          <w:sz w:val="26"/>
          <w:szCs w:val="26"/>
        </w:rPr>
        <w:t xml:space="preserve"> </w:t>
      </w:r>
      <w:proofErr w:type="spellStart"/>
      <w:r w:rsidR="00A717A3" w:rsidRPr="00CF0F2F">
        <w:rPr>
          <w:sz w:val="26"/>
          <w:szCs w:val="26"/>
        </w:rPr>
        <w:t>làm</w:t>
      </w:r>
      <w:proofErr w:type="spellEnd"/>
      <w:r w:rsidR="00A717A3" w:rsidRPr="00CF0F2F">
        <w:rPr>
          <w:sz w:val="26"/>
          <w:szCs w:val="26"/>
        </w:rPr>
        <w:t xml:space="preserve"> </w:t>
      </w:r>
      <w:proofErr w:type="spellStart"/>
      <w:r w:rsidR="00A717A3" w:rsidRPr="00CF0F2F">
        <w:rPr>
          <w:sz w:val="26"/>
          <w:szCs w:val="26"/>
        </w:rPr>
        <w:t>rõ</w:t>
      </w:r>
      <w:proofErr w:type="spellEnd"/>
      <w:r w:rsidR="00A717A3" w:rsidRPr="00CF0F2F">
        <w:rPr>
          <w:sz w:val="26"/>
          <w:szCs w:val="26"/>
        </w:rPr>
        <w:t xml:space="preserve"> </w:t>
      </w:r>
      <w:proofErr w:type="spellStart"/>
      <w:r w:rsidR="00A717A3" w:rsidRPr="00CF0F2F">
        <w:rPr>
          <w:sz w:val="26"/>
          <w:szCs w:val="26"/>
        </w:rPr>
        <w:t>ảnh</w:t>
      </w:r>
      <w:proofErr w:type="spellEnd"/>
      <w:r w:rsidR="00A717A3" w:rsidRPr="00CF0F2F">
        <w:rPr>
          <w:sz w:val="26"/>
          <w:szCs w:val="26"/>
        </w:rPr>
        <w:t xml:space="preserve"> </w:t>
      </w:r>
      <w:proofErr w:type="spellStart"/>
      <w:r w:rsidR="00A717A3" w:rsidRPr="00CF0F2F">
        <w:rPr>
          <w:sz w:val="26"/>
          <w:szCs w:val="26"/>
        </w:rPr>
        <w:t>hưởng</w:t>
      </w:r>
      <w:proofErr w:type="spellEnd"/>
      <w:r w:rsidR="00A717A3" w:rsidRPr="00CF0F2F">
        <w:rPr>
          <w:sz w:val="26"/>
          <w:szCs w:val="26"/>
        </w:rPr>
        <w:t xml:space="preserve"> </w:t>
      </w:r>
      <w:proofErr w:type="spellStart"/>
      <w:r w:rsidR="00A717A3" w:rsidRPr="00CF0F2F">
        <w:rPr>
          <w:sz w:val="26"/>
          <w:szCs w:val="26"/>
        </w:rPr>
        <w:t>của</w:t>
      </w:r>
      <w:proofErr w:type="spellEnd"/>
      <w:r w:rsidR="00A717A3" w:rsidRPr="00CF0F2F">
        <w:rPr>
          <w:sz w:val="26"/>
          <w:szCs w:val="26"/>
        </w:rPr>
        <w:t xml:space="preserve"> </w:t>
      </w:r>
      <w:proofErr w:type="spellStart"/>
      <w:r w:rsidR="00A717A3" w:rsidRPr="00CF0F2F">
        <w:rPr>
          <w:sz w:val="26"/>
          <w:szCs w:val="26"/>
        </w:rPr>
        <w:t>từng</w:t>
      </w:r>
      <w:proofErr w:type="spellEnd"/>
      <w:r w:rsidR="00A717A3" w:rsidRPr="00CF0F2F">
        <w:rPr>
          <w:sz w:val="26"/>
          <w:szCs w:val="26"/>
        </w:rPr>
        <w:t xml:space="preserve"> </w:t>
      </w:r>
      <w:proofErr w:type="spellStart"/>
      <w:r w:rsidR="00A717A3" w:rsidRPr="00CF0F2F">
        <w:rPr>
          <w:sz w:val="26"/>
          <w:szCs w:val="26"/>
        </w:rPr>
        <w:t>bệnh</w:t>
      </w:r>
      <w:proofErr w:type="spellEnd"/>
      <w:r w:rsidR="00A717A3" w:rsidRPr="00CF0F2F">
        <w:rPr>
          <w:sz w:val="26"/>
          <w:szCs w:val="26"/>
        </w:rPr>
        <w:t xml:space="preserve"> </w:t>
      </w:r>
      <w:proofErr w:type="spellStart"/>
      <w:r w:rsidR="00A717A3" w:rsidRPr="00CF0F2F">
        <w:rPr>
          <w:sz w:val="26"/>
          <w:szCs w:val="26"/>
        </w:rPr>
        <w:t>đến</w:t>
      </w:r>
      <w:proofErr w:type="spellEnd"/>
      <w:r w:rsidR="00A717A3" w:rsidRPr="00CF0F2F">
        <w:rPr>
          <w:sz w:val="26"/>
          <w:szCs w:val="26"/>
        </w:rPr>
        <w:t xml:space="preserve"> </w:t>
      </w:r>
      <w:proofErr w:type="spellStart"/>
      <w:r w:rsidR="00A717A3" w:rsidRPr="00CF0F2F">
        <w:rPr>
          <w:sz w:val="26"/>
          <w:szCs w:val="26"/>
        </w:rPr>
        <w:t>sức</w:t>
      </w:r>
      <w:proofErr w:type="spellEnd"/>
      <w:r w:rsidR="00A717A3" w:rsidRPr="00CF0F2F">
        <w:rPr>
          <w:sz w:val="26"/>
          <w:szCs w:val="26"/>
        </w:rPr>
        <w:t xml:space="preserve"> </w:t>
      </w:r>
      <w:proofErr w:type="spellStart"/>
      <w:r w:rsidR="00A717A3" w:rsidRPr="00CF0F2F">
        <w:rPr>
          <w:sz w:val="26"/>
          <w:szCs w:val="26"/>
        </w:rPr>
        <w:t>khỏe</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ở </w:t>
      </w:r>
      <w:proofErr w:type="spellStart"/>
      <w:r w:rsidR="00A717A3" w:rsidRPr="00CF0F2F">
        <w:rPr>
          <w:sz w:val="26"/>
          <w:szCs w:val="26"/>
        </w:rPr>
        <w:t>phụ</w:t>
      </w:r>
      <w:proofErr w:type="spellEnd"/>
      <w:r w:rsidR="00A717A3" w:rsidRPr="00CF0F2F">
        <w:rPr>
          <w:sz w:val="26"/>
          <w:szCs w:val="26"/>
        </w:rPr>
        <w:t xml:space="preserve"> </w:t>
      </w:r>
      <w:proofErr w:type="spellStart"/>
      <w:r w:rsidR="00A717A3" w:rsidRPr="00CF0F2F">
        <w:rPr>
          <w:sz w:val="26"/>
          <w:szCs w:val="26"/>
        </w:rPr>
        <w:t>nữ</w:t>
      </w:r>
      <w:proofErr w:type="spellEnd"/>
      <w:r w:rsidR="00A717A3" w:rsidRPr="00CF0F2F">
        <w:rPr>
          <w:sz w:val="26"/>
          <w:szCs w:val="26"/>
        </w:rPr>
        <w:t xml:space="preserve"> </w:t>
      </w:r>
      <w:proofErr w:type="spellStart"/>
      <w:r w:rsidR="00A717A3" w:rsidRPr="00CF0F2F">
        <w:rPr>
          <w:sz w:val="26"/>
          <w:szCs w:val="26"/>
        </w:rPr>
        <w:t>mãn</w:t>
      </w:r>
      <w:proofErr w:type="spellEnd"/>
      <w:r w:rsidR="00A717A3" w:rsidRPr="00CF0F2F">
        <w:rPr>
          <w:sz w:val="26"/>
          <w:szCs w:val="26"/>
        </w:rPr>
        <w:t xml:space="preserve"> </w:t>
      </w:r>
      <w:proofErr w:type="spellStart"/>
      <w:r w:rsidR="00A717A3" w:rsidRPr="00CF0F2F">
        <w:rPr>
          <w:sz w:val="26"/>
          <w:szCs w:val="26"/>
        </w:rPr>
        <w:t>kinh</w:t>
      </w:r>
      <w:proofErr w:type="spellEnd"/>
      <w:r w:rsidR="00A717A3" w:rsidRPr="00CF0F2F">
        <w:rPr>
          <w:sz w:val="26"/>
          <w:szCs w:val="26"/>
        </w:rPr>
        <w:t xml:space="preserve">, </w:t>
      </w:r>
      <w:proofErr w:type="spellStart"/>
      <w:r w:rsidR="00A717A3" w:rsidRPr="00CF0F2F">
        <w:rPr>
          <w:sz w:val="26"/>
          <w:szCs w:val="26"/>
        </w:rPr>
        <w:t>đặc</w:t>
      </w:r>
      <w:proofErr w:type="spellEnd"/>
      <w:r w:rsidR="00A717A3" w:rsidRPr="00CF0F2F">
        <w:rPr>
          <w:sz w:val="26"/>
          <w:szCs w:val="26"/>
        </w:rPr>
        <w:t xml:space="preserve"> </w:t>
      </w:r>
      <w:proofErr w:type="spellStart"/>
      <w:r w:rsidR="00A717A3" w:rsidRPr="00CF0F2F">
        <w:rPr>
          <w:sz w:val="26"/>
          <w:szCs w:val="26"/>
        </w:rPr>
        <w:t>biệt</w:t>
      </w:r>
      <w:proofErr w:type="spellEnd"/>
      <w:r w:rsidR="00A717A3" w:rsidRPr="00CF0F2F">
        <w:rPr>
          <w:sz w:val="26"/>
          <w:szCs w:val="26"/>
        </w:rPr>
        <w:t xml:space="preserve"> </w:t>
      </w:r>
      <w:proofErr w:type="spellStart"/>
      <w:r w:rsidR="00A717A3" w:rsidRPr="00CF0F2F">
        <w:rPr>
          <w:sz w:val="26"/>
          <w:szCs w:val="26"/>
        </w:rPr>
        <w:t>khi</w:t>
      </w:r>
      <w:proofErr w:type="spellEnd"/>
      <w:r w:rsidR="00A717A3" w:rsidRPr="00CF0F2F">
        <w:rPr>
          <w:sz w:val="26"/>
          <w:szCs w:val="26"/>
        </w:rPr>
        <w:t xml:space="preserve"> </w:t>
      </w:r>
      <w:proofErr w:type="spellStart"/>
      <w:r w:rsidR="00A717A3" w:rsidRPr="00CF0F2F">
        <w:rPr>
          <w:sz w:val="26"/>
          <w:szCs w:val="26"/>
        </w:rPr>
        <w:t>xem</w:t>
      </w:r>
      <w:proofErr w:type="spellEnd"/>
      <w:r w:rsidR="00A717A3" w:rsidRPr="00CF0F2F">
        <w:rPr>
          <w:sz w:val="26"/>
          <w:szCs w:val="26"/>
        </w:rPr>
        <w:t xml:space="preserve"> </w:t>
      </w:r>
      <w:proofErr w:type="spellStart"/>
      <w:r w:rsidR="00A717A3" w:rsidRPr="00CF0F2F">
        <w:rPr>
          <w:sz w:val="26"/>
          <w:szCs w:val="26"/>
        </w:rPr>
        <w:t>xét</w:t>
      </w:r>
      <w:proofErr w:type="spellEnd"/>
      <w:r w:rsidR="00A717A3" w:rsidRPr="00CF0F2F">
        <w:rPr>
          <w:sz w:val="26"/>
          <w:szCs w:val="26"/>
        </w:rPr>
        <w:t xml:space="preserve"> </w:t>
      </w:r>
      <w:proofErr w:type="spellStart"/>
      <w:r w:rsidR="00A717A3" w:rsidRPr="00CF0F2F">
        <w:rPr>
          <w:sz w:val="26"/>
          <w:szCs w:val="26"/>
        </w:rPr>
        <w:t>sự</w:t>
      </w:r>
      <w:proofErr w:type="spellEnd"/>
      <w:r w:rsidR="00A717A3" w:rsidRPr="00CF0F2F">
        <w:rPr>
          <w:sz w:val="26"/>
          <w:szCs w:val="26"/>
        </w:rPr>
        <w:t xml:space="preserve"> </w:t>
      </w:r>
      <w:proofErr w:type="spellStart"/>
      <w:r w:rsidR="00A717A3" w:rsidRPr="00CF0F2F">
        <w:rPr>
          <w:sz w:val="26"/>
          <w:szCs w:val="26"/>
        </w:rPr>
        <w:t>tương</w:t>
      </w:r>
      <w:proofErr w:type="spellEnd"/>
      <w:r w:rsidR="00A717A3" w:rsidRPr="00CF0F2F">
        <w:rPr>
          <w:sz w:val="26"/>
          <w:szCs w:val="26"/>
        </w:rPr>
        <w:t xml:space="preserve"> </w:t>
      </w:r>
      <w:proofErr w:type="spellStart"/>
      <w:r w:rsidR="00A717A3" w:rsidRPr="00CF0F2F">
        <w:rPr>
          <w:sz w:val="26"/>
          <w:szCs w:val="26"/>
        </w:rPr>
        <w:t>tác</w:t>
      </w:r>
      <w:proofErr w:type="spellEnd"/>
      <w:r w:rsidR="00A717A3" w:rsidRPr="00CF0F2F">
        <w:rPr>
          <w:sz w:val="26"/>
          <w:szCs w:val="26"/>
        </w:rPr>
        <w:t xml:space="preserve"> </w:t>
      </w:r>
      <w:proofErr w:type="spellStart"/>
      <w:r w:rsidR="00A717A3" w:rsidRPr="00CF0F2F">
        <w:rPr>
          <w:sz w:val="26"/>
          <w:szCs w:val="26"/>
        </w:rPr>
        <w:t>giữa</w:t>
      </w:r>
      <w:proofErr w:type="spellEnd"/>
      <w:r w:rsidR="00A717A3" w:rsidRPr="00CF0F2F">
        <w:rPr>
          <w:sz w:val="26"/>
          <w:szCs w:val="26"/>
        </w:rPr>
        <w:t xml:space="preserve"> </w:t>
      </w:r>
      <w:proofErr w:type="spellStart"/>
      <w:r w:rsidR="00A717A3" w:rsidRPr="00CF0F2F">
        <w:rPr>
          <w:sz w:val="26"/>
          <w:szCs w:val="26"/>
        </w:rPr>
        <w:t>các</w:t>
      </w:r>
      <w:proofErr w:type="spellEnd"/>
      <w:r w:rsidR="00A717A3" w:rsidRPr="00CF0F2F">
        <w:rPr>
          <w:sz w:val="26"/>
          <w:szCs w:val="26"/>
        </w:rPr>
        <w:t xml:space="preserve"> </w:t>
      </w:r>
      <w:proofErr w:type="spellStart"/>
      <w:r w:rsidR="00A717A3" w:rsidRPr="00CF0F2F">
        <w:rPr>
          <w:sz w:val="26"/>
          <w:szCs w:val="26"/>
        </w:rPr>
        <w:t>yếu</w:t>
      </w:r>
      <w:proofErr w:type="spellEnd"/>
      <w:r w:rsidR="00A717A3" w:rsidRPr="00CF0F2F">
        <w:rPr>
          <w:sz w:val="26"/>
          <w:szCs w:val="26"/>
        </w:rPr>
        <w:t xml:space="preserve"> </w:t>
      </w:r>
      <w:proofErr w:type="spellStart"/>
      <w:r w:rsidR="00A717A3" w:rsidRPr="00CF0F2F">
        <w:rPr>
          <w:sz w:val="26"/>
          <w:szCs w:val="26"/>
        </w:rPr>
        <w:t>tố</w:t>
      </w:r>
      <w:proofErr w:type="spellEnd"/>
      <w:r w:rsidR="00A717A3" w:rsidRPr="00CF0F2F">
        <w:rPr>
          <w:sz w:val="26"/>
          <w:szCs w:val="26"/>
        </w:rPr>
        <w:t xml:space="preserve"> </w:t>
      </w:r>
      <w:proofErr w:type="spellStart"/>
      <w:r w:rsidR="00A717A3" w:rsidRPr="00CF0F2F">
        <w:rPr>
          <w:sz w:val="26"/>
          <w:szCs w:val="26"/>
        </w:rPr>
        <w:t>này</w:t>
      </w:r>
      <w:proofErr w:type="spellEnd"/>
      <w:r w:rsidR="00A717A3" w:rsidRPr="00CF0F2F">
        <w:rPr>
          <w:sz w:val="26"/>
          <w:szCs w:val="26"/>
        </w:rPr>
        <w:t xml:space="preserve">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lối</w:t>
      </w:r>
      <w:proofErr w:type="spellEnd"/>
      <w:r w:rsidR="00A717A3" w:rsidRPr="00CF0F2F">
        <w:rPr>
          <w:sz w:val="26"/>
          <w:szCs w:val="26"/>
        </w:rPr>
        <w:t xml:space="preserve"> </w:t>
      </w:r>
      <w:proofErr w:type="spellStart"/>
      <w:r w:rsidR="00A717A3" w:rsidRPr="00CF0F2F">
        <w:rPr>
          <w:sz w:val="26"/>
          <w:szCs w:val="26"/>
        </w:rPr>
        <w:t>sống</w:t>
      </w:r>
      <w:proofErr w:type="spellEnd"/>
      <w:r w:rsidR="00A717A3" w:rsidRPr="00CF0F2F">
        <w:rPr>
          <w:sz w:val="26"/>
          <w:szCs w:val="26"/>
        </w:rPr>
        <w:t xml:space="preserve"> </w:t>
      </w:r>
      <w:proofErr w:type="spellStart"/>
      <w:r w:rsidR="00A717A3" w:rsidRPr="00CF0F2F">
        <w:rPr>
          <w:sz w:val="26"/>
          <w:szCs w:val="26"/>
        </w:rPr>
        <w:t>địa</w:t>
      </w:r>
      <w:proofErr w:type="spellEnd"/>
      <w:r w:rsidR="00A717A3" w:rsidRPr="00CF0F2F">
        <w:rPr>
          <w:sz w:val="26"/>
          <w:szCs w:val="26"/>
        </w:rPr>
        <w:t xml:space="preserve"> </w:t>
      </w:r>
      <w:proofErr w:type="spellStart"/>
      <w:r w:rsidR="00A717A3" w:rsidRPr="00CF0F2F">
        <w:rPr>
          <w:sz w:val="26"/>
          <w:szCs w:val="26"/>
        </w:rPr>
        <w:t>phương</w:t>
      </w:r>
      <w:proofErr w:type="spellEnd"/>
      <w:r w:rsidR="00A717A3" w:rsidRPr="00CF0F2F">
        <w:rPr>
          <w:sz w:val="26"/>
          <w:szCs w:val="26"/>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nhu</w:t>
      </w:r>
      <w:proofErr w:type="spellEnd"/>
      <w:r w:rsidR="00A717A3" w:rsidRPr="00CF0F2F">
        <w:rPr>
          <w:sz w:val="26"/>
          <w:szCs w:val="26"/>
        </w:rPr>
        <w:t xml:space="preserve"> </w:t>
      </w:r>
      <w:proofErr w:type="spellStart"/>
      <w:r w:rsidR="00A717A3" w:rsidRPr="00CF0F2F">
        <w:rPr>
          <w:sz w:val="26"/>
          <w:szCs w:val="26"/>
        </w:rPr>
        <w:t>cầu</w:t>
      </w:r>
      <w:proofErr w:type="spellEnd"/>
      <w:r w:rsidR="00A717A3" w:rsidRPr="00CF0F2F">
        <w:rPr>
          <w:sz w:val="26"/>
          <w:szCs w:val="26"/>
        </w:rPr>
        <w:t xml:space="preserve"> </w:t>
      </w:r>
      <w:proofErr w:type="spellStart"/>
      <w:r w:rsidR="00A717A3" w:rsidRPr="00CF0F2F">
        <w:rPr>
          <w:sz w:val="26"/>
          <w:szCs w:val="26"/>
        </w:rPr>
        <w:t>dinh</w:t>
      </w:r>
      <w:proofErr w:type="spellEnd"/>
      <w:r w:rsidR="00A717A3" w:rsidRPr="00CF0F2F">
        <w:rPr>
          <w:sz w:val="26"/>
          <w:szCs w:val="26"/>
        </w:rPr>
        <w:t xml:space="preserve"> </w:t>
      </w:r>
      <w:proofErr w:type="spellStart"/>
      <w:r w:rsidR="00A717A3" w:rsidRPr="00CF0F2F">
        <w:rPr>
          <w:sz w:val="26"/>
          <w:szCs w:val="26"/>
        </w:rPr>
        <w:t>dưỡng</w:t>
      </w:r>
      <w:proofErr w:type="spellEnd"/>
      <w:r w:rsidR="00A717A3" w:rsidRPr="00CF0F2F">
        <w:rPr>
          <w:sz w:val="26"/>
          <w:szCs w:val="26"/>
        </w:rPr>
        <w:t xml:space="preserve">, </w:t>
      </w:r>
      <w:proofErr w:type="spellStart"/>
      <w:r w:rsidR="00A717A3" w:rsidRPr="00CF0F2F">
        <w:rPr>
          <w:sz w:val="26"/>
          <w:szCs w:val="26"/>
        </w:rPr>
        <w:t>nhằm</w:t>
      </w:r>
      <w:proofErr w:type="spellEnd"/>
      <w:r w:rsidR="00A717A3" w:rsidRPr="00CF0F2F">
        <w:rPr>
          <w:sz w:val="26"/>
          <w:szCs w:val="26"/>
        </w:rPr>
        <w:t xml:space="preserve"> </w:t>
      </w:r>
      <w:proofErr w:type="spellStart"/>
      <w:r w:rsidR="00A717A3" w:rsidRPr="00CF0F2F">
        <w:rPr>
          <w:sz w:val="26"/>
          <w:szCs w:val="26"/>
        </w:rPr>
        <w:t>phát</w:t>
      </w:r>
      <w:proofErr w:type="spellEnd"/>
      <w:r w:rsidR="00A717A3" w:rsidRPr="00CF0F2F">
        <w:rPr>
          <w:sz w:val="26"/>
          <w:szCs w:val="26"/>
        </w:rPr>
        <w:t xml:space="preserve"> </w:t>
      </w:r>
      <w:proofErr w:type="spellStart"/>
      <w:r w:rsidR="00A717A3" w:rsidRPr="00CF0F2F">
        <w:rPr>
          <w:sz w:val="26"/>
          <w:szCs w:val="26"/>
        </w:rPr>
        <w:t>triển</w:t>
      </w:r>
      <w:proofErr w:type="spellEnd"/>
      <w:r w:rsidR="00A717A3" w:rsidRPr="00CF0F2F">
        <w:rPr>
          <w:sz w:val="26"/>
          <w:szCs w:val="26"/>
        </w:rPr>
        <w:t xml:space="preserve"> </w:t>
      </w:r>
      <w:proofErr w:type="spellStart"/>
      <w:r w:rsidR="00A717A3" w:rsidRPr="00CF0F2F">
        <w:rPr>
          <w:sz w:val="26"/>
          <w:szCs w:val="26"/>
        </w:rPr>
        <w:t>các</w:t>
      </w:r>
      <w:proofErr w:type="spellEnd"/>
      <w:r w:rsidR="00A717A3" w:rsidRPr="00CF0F2F">
        <w:rPr>
          <w:sz w:val="26"/>
          <w:szCs w:val="26"/>
        </w:rPr>
        <w:t xml:space="preserve"> </w:t>
      </w:r>
      <w:proofErr w:type="spellStart"/>
      <w:r w:rsidR="00A717A3" w:rsidRPr="00CF0F2F">
        <w:rPr>
          <w:sz w:val="26"/>
          <w:szCs w:val="26"/>
        </w:rPr>
        <w:t>chiến</w:t>
      </w:r>
      <w:proofErr w:type="spellEnd"/>
      <w:r w:rsidR="00A717A3" w:rsidRPr="00CF0F2F">
        <w:rPr>
          <w:sz w:val="26"/>
          <w:szCs w:val="26"/>
        </w:rPr>
        <w:t xml:space="preserve"> </w:t>
      </w:r>
      <w:proofErr w:type="spellStart"/>
      <w:r w:rsidR="00A717A3" w:rsidRPr="00CF0F2F">
        <w:rPr>
          <w:sz w:val="26"/>
          <w:szCs w:val="26"/>
        </w:rPr>
        <w:t>lược</w:t>
      </w:r>
      <w:proofErr w:type="spellEnd"/>
      <w:r w:rsidR="00A717A3" w:rsidRPr="00CF0F2F">
        <w:rPr>
          <w:sz w:val="26"/>
          <w:szCs w:val="26"/>
        </w:rPr>
        <w:t xml:space="preserve"> can </w:t>
      </w:r>
      <w:proofErr w:type="spellStart"/>
      <w:r w:rsidR="00A717A3" w:rsidRPr="00CF0F2F">
        <w:rPr>
          <w:sz w:val="26"/>
          <w:szCs w:val="26"/>
        </w:rPr>
        <w:t>thiệp</w:t>
      </w:r>
      <w:proofErr w:type="spellEnd"/>
      <w:r w:rsidR="00A717A3" w:rsidRPr="00CF0F2F">
        <w:rPr>
          <w:sz w:val="26"/>
          <w:szCs w:val="26"/>
        </w:rPr>
        <w:t xml:space="preserve"> </w:t>
      </w:r>
      <w:proofErr w:type="spellStart"/>
      <w:r w:rsidR="00A717A3" w:rsidRPr="00CF0F2F">
        <w:rPr>
          <w:sz w:val="26"/>
          <w:szCs w:val="26"/>
        </w:rPr>
        <w:t>cá</w:t>
      </w:r>
      <w:proofErr w:type="spellEnd"/>
      <w:r w:rsidR="00A717A3" w:rsidRPr="00CF0F2F">
        <w:rPr>
          <w:sz w:val="26"/>
          <w:szCs w:val="26"/>
        </w:rPr>
        <w:t xml:space="preserve"> </w:t>
      </w:r>
      <w:proofErr w:type="spellStart"/>
      <w:r w:rsidR="00A717A3" w:rsidRPr="00CF0F2F">
        <w:rPr>
          <w:sz w:val="26"/>
          <w:szCs w:val="26"/>
        </w:rPr>
        <w:t>nhân</w:t>
      </w:r>
      <w:proofErr w:type="spellEnd"/>
      <w:r w:rsidR="00A717A3" w:rsidRPr="00CF0F2F">
        <w:rPr>
          <w:sz w:val="26"/>
          <w:szCs w:val="26"/>
        </w:rPr>
        <w:t xml:space="preserve"> </w:t>
      </w:r>
      <w:proofErr w:type="spellStart"/>
      <w:r w:rsidR="00A717A3" w:rsidRPr="00CF0F2F">
        <w:rPr>
          <w:sz w:val="26"/>
          <w:szCs w:val="26"/>
        </w:rPr>
        <w:t>hóa</w:t>
      </w:r>
      <w:proofErr w:type="spellEnd"/>
      <w:r w:rsidR="00A717A3" w:rsidRPr="00CF0F2F">
        <w:rPr>
          <w:sz w:val="26"/>
          <w:szCs w:val="26"/>
        </w:rPr>
        <w:t xml:space="preserve"> </w:t>
      </w:r>
      <w:proofErr w:type="spellStart"/>
      <w:r w:rsidR="00A717A3" w:rsidRPr="00CF0F2F">
        <w:rPr>
          <w:sz w:val="26"/>
          <w:szCs w:val="26"/>
        </w:rPr>
        <w:t>hiệu</w:t>
      </w:r>
      <w:proofErr w:type="spellEnd"/>
      <w:r w:rsidR="00A717A3" w:rsidRPr="00CF0F2F">
        <w:rPr>
          <w:sz w:val="26"/>
          <w:szCs w:val="26"/>
        </w:rPr>
        <w:t xml:space="preserve"> </w:t>
      </w:r>
      <w:proofErr w:type="spellStart"/>
      <w:r w:rsidR="00A717A3" w:rsidRPr="00CF0F2F">
        <w:rPr>
          <w:sz w:val="26"/>
          <w:szCs w:val="26"/>
        </w:rPr>
        <w:t>quả</w:t>
      </w:r>
      <w:proofErr w:type="spellEnd"/>
      <w:r w:rsidR="00A717A3" w:rsidRPr="00CF0F2F">
        <w:rPr>
          <w:sz w:val="26"/>
          <w:szCs w:val="26"/>
        </w:rPr>
        <w:t xml:space="preserve"> </w:t>
      </w:r>
      <w:proofErr w:type="spellStart"/>
      <w:r w:rsidR="00A717A3" w:rsidRPr="00CF0F2F">
        <w:rPr>
          <w:sz w:val="26"/>
          <w:szCs w:val="26"/>
        </w:rPr>
        <w:t>hơn</w:t>
      </w:r>
      <w:proofErr w:type="spellEnd"/>
      <w:r w:rsidR="00A717A3" w:rsidRPr="00CF0F2F">
        <w:rPr>
          <w:sz w:val="26"/>
          <w:szCs w:val="26"/>
        </w:rPr>
        <w:t>.</w:t>
      </w:r>
    </w:p>
    <w:p w:rsidR="00316EF2" w:rsidRPr="00CF0F2F" w:rsidRDefault="00316EF2" w:rsidP="00FE52CC">
      <w:pPr>
        <w:widowControl w:val="0"/>
        <w:snapToGrid w:val="0"/>
        <w:spacing w:before="120" w:line="360" w:lineRule="auto"/>
        <w:ind w:firstLine="720"/>
        <w:jc w:val="both"/>
        <w:rPr>
          <w:b/>
          <w:bCs/>
          <w:sz w:val="26"/>
          <w:szCs w:val="26"/>
        </w:rPr>
      </w:pPr>
      <w:proofErr w:type="spellStart"/>
      <w:r w:rsidRPr="00CF0F2F">
        <w:rPr>
          <w:b/>
          <w:bCs/>
          <w:sz w:val="26"/>
          <w:szCs w:val="26"/>
        </w:rPr>
        <w:t>Thuốc</w:t>
      </w:r>
      <w:proofErr w:type="spellEnd"/>
      <w:r w:rsidRPr="00CF0F2F">
        <w:rPr>
          <w:b/>
          <w:bCs/>
          <w:sz w:val="26"/>
          <w:szCs w:val="26"/>
        </w:rPr>
        <w:t xml:space="preserve"> </w:t>
      </w:r>
      <w:proofErr w:type="spellStart"/>
      <w:r w:rsidRPr="00CF0F2F">
        <w:rPr>
          <w:b/>
          <w:bCs/>
          <w:sz w:val="26"/>
          <w:szCs w:val="26"/>
        </w:rPr>
        <w:t>kháng</w:t>
      </w:r>
      <w:proofErr w:type="spellEnd"/>
      <w:r w:rsidRPr="00CF0F2F">
        <w:rPr>
          <w:b/>
          <w:bCs/>
          <w:sz w:val="26"/>
          <w:szCs w:val="26"/>
        </w:rPr>
        <w:t xml:space="preserve"> </w:t>
      </w:r>
      <w:proofErr w:type="spellStart"/>
      <w:r w:rsidRPr="00CF0F2F">
        <w:rPr>
          <w:b/>
          <w:bCs/>
          <w:sz w:val="26"/>
          <w:szCs w:val="26"/>
        </w:rPr>
        <w:t>viêm</w:t>
      </w:r>
      <w:proofErr w:type="spellEnd"/>
      <w:r w:rsidRPr="00CF0F2F">
        <w:rPr>
          <w:b/>
          <w:bCs/>
          <w:sz w:val="26"/>
          <w:szCs w:val="26"/>
        </w:rPr>
        <w:t>:</w:t>
      </w:r>
    </w:p>
    <w:p w:rsidR="00316EF2" w:rsidRPr="00CF0F2F" w:rsidRDefault="003E3127" w:rsidP="00FE52CC">
      <w:pPr>
        <w:widowControl w:val="0"/>
        <w:snapToGrid w:val="0"/>
        <w:spacing w:before="120" w:line="360" w:lineRule="auto"/>
        <w:ind w:firstLine="720"/>
        <w:jc w:val="both"/>
        <w:rPr>
          <w:sz w:val="26"/>
          <w:szCs w:val="26"/>
        </w:rPr>
      </w:pPr>
      <w:proofErr w:type="spellStart"/>
      <w:r w:rsidRPr="00CF0F2F">
        <w:rPr>
          <w:sz w:val="26"/>
          <w:szCs w:val="26"/>
        </w:rPr>
        <w:lastRenderedPageBreak/>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thuốc</w:t>
      </w:r>
      <w:proofErr w:type="spellEnd"/>
      <w:r w:rsidRPr="00CF0F2F">
        <w:rPr>
          <w:sz w:val="26"/>
          <w:szCs w:val="26"/>
        </w:rPr>
        <w:t xml:space="preserve"> </w:t>
      </w:r>
      <w:proofErr w:type="spellStart"/>
      <w:r w:rsidRPr="00CF0F2F">
        <w:rPr>
          <w:sz w:val="26"/>
          <w:szCs w:val="26"/>
        </w:rPr>
        <w:t>kháng</w:t>
      </w:r>
      <w:proofErr w:type="spellEnd"/>
      <w:r w:rsidRPr="00CF0F2F">
        <w:rPr>
          <w:sz w:val="26"/>
          <w:szCs w:val="26"/>
        </w:rPr>
        <w:t xml:space="preserve"> </w:t>
      </w:r>
      <w:proofErr w:type="spellStart"/>
      <w:r w:rsidRPr="00CF0F2F">
        <w:rPr>
          <w:sz w:val="26"/>
          <w:szCs w:val="26"/>
        </w:rPr>
        <w:t>viêm</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corticoid,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tục</w:t>
      </w:r>
      <w:proofErr w:type="spellEnd"/>
      <w:r w:rsidRPr="00CF0F2F">
        <w:rPr>
          <w:sz w:val="26"/>
          <w:szCs w:val="26"/>
        </w:rPr>
        <w:t xml:space="preserve"> 3 </w:t>
      </w:r>
      <w:proofErr w:type="spellStart"/>
      <w:r w:rsidRPr="00CF0F2F">
        <w:rPr>
          <w:sz w:val="26"/>
          <w:szCs w:val="26"/>
        </w:rPr>
        <w:t>tháng</w:t>
      </w:r>
      <w:proofErr w:type="spellEnd"/>
      <w:r w:rsidRPr="00CF0F2F">
        <w:rPr>
          <w:sz w:val="26"/>
          <w:szCs w:val="26"/>
        </w:rPr>
        <w:t xml:space="preserve"> (OR=4,55; KTC 95%: 1,09-19,04; p=0,038)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thuốc</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phổ</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mạn</w:t>
      </w:r>
      <w:proofErr w:type="spellEnd"/>
      <w:r w:rsidRPr="00CF0F2F">
        <w:rPr>
          <w:sz w:val="26"/>
          <w:szCs w:val="26"/>
        </w:rPr>
        <w:t xml:space="preserve"> </w:t>
      </w:r>
      <w:proofErr w:type="spellStart"/>
      <w:r w:rsidRPr="00CF0F2F">
        <w:rPr>
          <w:sz w:val="26"/>
          <w:szCs w:val="26"/>
        </w:rPr>
        <w:t>tính</w:t>
      </w:r>
      <w:proofErr w:type="spellEnd"/>
      <w:r w:rsidR="00A717A3" w:rsidRPr="00CF0F2F">
        <w:rPr>
          <w:sz w:val="26"/>
          <w:szCs w:val="26"/>
        </w:rPr>
        <w:t xml:space="preserve">. </w:t>
      </w:r>
      <w:proofErr w:type="spellStart"/>
      <w:r w:rsidR="00A717A3" w:rsidRPr="00CF0F2F">
        <w:rPr>
          <w:sz w:val="26"/>
          <w:szCs w:val="26"/>
        </w:rPr>
        <w:t>Kết</w:t>
      </w:r>
      <w:proofErr w:type="spellEnd"/>
      <w:r w:rsidR="00A717A3" w:rsidRPr="00CF0F2F">
        <w:rPr>
          <w:sz w:val="26"/>
          <w:szCs w:val="26"/>
        </w:rPr>
        <w:t xml:space="preserve"> </w:t>
      </w:r>
      <w:proofErr w:type="spellStart"/>
      <w:r w:rsidR="00A717A3" w:rsidRPr="00CF0F2F">
        <w:rPr>
          <w:sz w:val="26"/>
          <w:szCs w:val="26"/>
        </w:rPr>
        <w:t>quả</w:t>
      </w:r>
      <w:proofErr w:type="spellEnd"/>
      <w:r w:rsidR="00A717A3" w:rsidRPr="00CF0F2F">
        <w:rPr>
          <w:sz w:val="26"/>
          <w:szCs w:val="26"/>
        </w:rPr>
        <w:t xml:space="preserve"> </w:t>
      </w:r>
      <w:proofErr w:type="spellStart"/>
      <w:r w:rsidR="00A717A3" w:rsidRPr="00CF0F2F">
        <w:rPr>
          <w:sz w:val="26"/>
          <w:szCs w:val="26"/>
        </w:rPr>
        <w:t>phù</w:t>
      </w:r>
      <w:proofErr w:type="spellEnd"/>
      <w:r w:rsidR="00A717A3" w:rsidRPr="00CF0F2F">
        <w:rPr>
          <w:sz w:val="26"/>
          <w:szCs w:val="26"/>
        </w:rPr>
        <w:t xml:space="preserve"> </w:t>
      </w:r>
      <w:proofErr w:type="spellStart"/>
      <w:r w:rsidR="00A717A3" w:rsidRPr="00CF0F2F">
        <w:rPr>
          <w:sz w:val="26"/>
          <w:szCs w:val="26"/>
        </w:rPr>
        <w:t>hợp</w:t>
      </w:r>
      <w:proofErr w:type="spellEnd"/>
      <w:r w:rsidR="00A717A3" w:rsidRPr="00CF0F2F">
        <w:rPr>
          <w:sz w:val="26"/>
          <w:szCs w:val="26"/>
        </w:rPr>
        <w:t xml:space="preserve">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nghiên</w:t>
      </w:r>
      <w:proofErr w:type="spellEnd"/>
      <w:r w:rsidR="00A717A3" w:rsidRPr="00CF0F2F">
        <w:rPr>
          <w:sz w:val="26"/>
          <w:szCs w:val="26"/>
        </w:rPr>
        <w:t xml:space="preserve"> </w:t>
      </w:r>
      <w:proofErr w:type="spellStart"/>
      <w:r w:rsidR="00A717A3" w:rsidRPr="00CF0F2F">
        <w:rPr>
          <w:sz w:val="26"/>
          <w:szCs w:val="26"/>
        </w:rPr>
        <w:t>cứu</w:t>
      </w:r>
      <w:proofErr w:type="spellEnd"/>
      <w:r w:rsidR="00A717A3" w:rsidRPr="00CF0F2F">
        <w:rPr>
          <w:sz w:val="26"/>
          <w:szCs w:val="26"/>
        </w:rPr>
        <w:t xml:space="preserve"> </w:t>
      </w:r>
      <w:proofErr w:type="spellStart"/>
      <w:r w:rsidR="00A717A3" w:rsidRPr="00CF0F2F">
        <w:rPr>
          <w:sz w:val="26"/>
          <w:szCs w:val="26"/>
        </w:rPr>
        <w:t>của</w:t>
      </w:r>
      <w:proofErr w:type="spellEnd"/>
      <w:r w:rsidR="00A717A3" w:rsidRPr="00CF0F2F">
        <w:rPr>
          <w:sz w:val="26"/>
          <w:szCs w:val="26"/>
        </w:rPr>
        <w:t xml:space="preserve"> van </w:t>
      </w:r>
      <w:proofErr w:type="spellStart"/>
      <w:r w:rsidR="00A717A3" w:rsidRPr="00CF0F2F">
        <w:rPr>
          <w:sz w:val="26"/>
          <w:szCs w:val="26"/>
        </w:rPr>
        <w:t>Staa</w:t>
      </w:r>
      <w:proofErr w:type="spellEnd"/>
      <w:r w:rsidR="00A717A3"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A717A3" w:rsidRPr="00CF0F2F">
        <w:rPr>
          <w:sz w:val="26"/>
          <w:szCs w:val="26"/>
        </w:rPr>
        <w:t xml:space="preserve"> (2002) </w:t>
      </w:r>
      <w:proofErr w:type="spellStart"/>
      <w:r w:rsidR="00A717A3" w:rsidRPr="00CF0F2F">
        <w:rPr>
          <w:sz w:val="26"/>
          <w:szCs w:val="26"/>
        </w:rPr>
        <w:t>trên</w:t>
      </w:r>
      <w:proofErr w:type="spellEnd"/>
      <w:r w:rsidR="00A717A3" w:rsidRPr="00CF0F2F">
        <w:rPr>
          <w:sz w:val="26"/>
          <w:szCs w:val="26"/>
        </w:rPr>
        <w:t xml:space="preserve"> 244.235 </w:t>
      </w:r>
      <w:proofErr w:type="spellStart"/>
      <w:r w:rsidR="00A717A3" w:rsidRPr="00CF0F2F">
        <w:rPr>
          <w:sz w:val="26"/>
          <w:szCs w:val="26"/>
        </w:rPr>
        <w:t>bệnh</w:t>
      </w:r>
      <w:proofErr w:type="spellEnd"/>
      <w:r w:rsidR="00A717A3" w:rsidRPr="00CF0F2F">
        <w:rPr>
          <w:sz w:val="26"/>
          <w:szCs w:val="26"/>
        </w:rPr>
        <w:t xml:space="preserve"> </w:t>
      </w:r>
      <w:proofErr w:type="spellStart"/>
      <w:r w:rsidR="00A717A3" w:rsidRPr="00CF0F2F">
        <w:rPr>
          <w:sz w:val="26"/>
          <w:szCs w:val="26"/>
        </w:rPr>
        <w:t>nhân</w:t>
      </w:r>
      <w:proofErr w:type="spellEnd"/>
      <w:r w:rsidR="00A717A3" w:rsidRPr="00CF0F2F">
        <w:rPr>
          <w:sz w:val="26"/>
          <w:szCs w:val="26"/>
        </w:rPr>
        <w:t xml:space="preserve"> </w:t>
      </w:r>
      <w:proofErr w:type="spellStart"/>
      <w:r w:rsidR="00A717A3" w:rsidRPr="00CF0F2F">
        <w:rPr>
          <w:sz w:val="26"/>
          <w:szCs w:val="26"/>
        </w:rPr>
        <w:t>nơi</w:t>
      </w:r>
      <w:proofErr w:type="spellEnd"/>
      <w:r w:rsidR="00A717A3" w:rsidRPr="00CF0F2F">
        <w:rPr>
          <w:sz w:val="26"/>
          <w:szCs w:val="26"/>
        </w:rPr>
        <w:t xml:space="preserve"> </w:t>
      </w:r>
      <w:proofErr w:type="spellStart"/>
      <w:r w:rsidR="00A717A3" w:rsidRPr="00CF0F2F">
        <w:rPr>
          <w:sz w:val="26"/>
          <w:szCs w:val="26"/>
        </w:rPr>
        <w:t>sử</w:t>
      </w:r>
      <w:proofErr w:type="spellEnd"/>
      <w:r w:rsidR="00A717A3" w:rsidRPr="00CF0F2F">
        <w:rPr>
          <w:sz w:val="26"/>
          <w:szCs w:val="26"/>
        </w:rPr>
        <w:t xml:space="preserve"> </w:t>
      </w:r>
      <w:proofErr w:type="spellStart"/>
      <w:r w:rsidR="00A717A3" w:rsidRPr="00CF0F2F">
        <w:rPr>
          <w:sz w:val="26"/>
          <w:szCs w:val="26"/>
        </w:rPr>
        <w:t>dụng</w:t>
      </w:r>
      <w:proofErr w:type="spellEnd"/>
      <w:r w:rsidR="00A717A3" w:rsidRPr="00CF0F2F">
        <w:rPr>
          <w:sz w:val="26"/>
          <w:szCs w:val="26"/>
        </w:rPr>
        <w:t xml:space="preserve"> corticoid </w:t>
      </w:r>
      <w:proofErr w:type="spellStart"/>
      <w:r w:rsidR="00A717A3" w:rsidRPr="00CF0F2F">
        <w:rPr>
          <w:sz w:val="26"/>
          <w:szCs w:val="26"/>
        </w:rPr>
        <w:t>tăng</w:t>
      </w:r>
      <w:proofErr w:type="spellEnd"/>
      <w:r w:rsidR="00A717A3" w:rsidRPr="00CF0F2F">
        <w:rPr>
          <w:sz w:val="26"/>
          <w:szCs w:val="26"/>
        </w:rPr>
        <w:t xml:space="preserve"> </w:t>
      </w:r>
      <w:proofErr w:type="spellStart"/>
      <w:r w:rsidR="00A717A3" w:rsidRPr="00CF0F2F">
        <w:rPr>
          <w:sz w:val="26"/>
          <w:szCs w:val="26"/>
        </w:rPr>
        <w:t>nguy</w:t>
      </w:r>
      <w:proofErr w:type="spellEnd"/>
      <w:r w:rsidR="00A717A3" w:rsidRPr="00CF0F2F">
        <w:rPr>
          <w:sz w:val="26"/>
          <w:szCs w:val="26"/>
        </w:rPr>
        <w:t xml:space="preserve"> </w:t>
      </w:r>
      <w:proofErr w:type="spellStart"/>
      <w:r w:rsidR="00A717A3" w:rsidRPr="00CF0F2F">
        <w:rPr>
          <w:sz w:val="26"/>
          <w:szCs w:val="26"/>
        </w:rPr>
        <w:t>cơ</w:t>
      </w:r>
      <w:proofErr w:type="spellEnd"/>
      <w:r w:rsidR="00A717A3" w:rsidRPr="00CF0F2F">
        <w:rPr>
          <w:sz w:val="26"/>
          <w:szCs w:val="26"/>
        </w:rPr>
        <w:t xml:space="preserve"> </w:t>
      </w:r>
      <w:proofErr w:type="spellStart"/>
      <w:r w:rsidR="00A717A3" w:rsidRPr="00CF0F2F">
        <w:rPr>
          <w:sz w:val="26"/>
          <w:szCs w:val="26"/>
        </w:rPr>
        <w:t>gãy</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1,33-2,60 </w:t>
      </w:r>
      <w:proofErr w:type="spellStart"/>
      <w:r w:rsidR="00A717A3" w:rsidRPr="00CF0F2F">
        <w:rPr>
          <w:sz w:val="26"/>
          <w:szCs w:val="26"/>
        </w:rPr>
        <w:t>lần</w:t>
      </w:r>
      <w:proofErr w:type="spellEnd"/>
      <w:r w:rsidR="00A717A3" w:rsidRPr="00CF0F2F">
        <w:rPr>
          <w:sz w:val="26"/>
          <w:szCs w:val="26"/>
        </w:rPr>
        <w:t xml:space="preserve"> </w:t>
      </w:r>
      <w:r w:rsidR="00652CA1" w:rsidRPr="00CF0F2F">
        <w:rPr>
          <w:sz w:val="26"/>
          <w:szCs w:val="26"/>
          <w:lang w:val="es-ES"/>
        </w:rPr>
        <w:fldChar w:fldCharType="begin"/>
      </w:r>
      <w:r w:rsidR="00034C64" w:rsidRPr="00CF0F2F">
        <w:rPr>
          <w:sz w:val="26"/>
          <w:szCs w:val="26"/>
          <w:lang w:val="es-ES"/>
        </w:rPr>
        <w:instrText xml:space="preserve"> ADDIN EN.CITE &lt;EndNote&gt;&lt;Cite&gt;&lt;Author&gt;Stevenson J&lt;/Author&gt;&lt;Year&gt;2023&lt;/Year&gt;&lt;RecNum&gt;200&lt;/RecNum&gt;&lt;DisplayText&gt;[131]&lt;/DisplayText&gt;&lt;record&gt;&lt;rec-number&gt;200&lt;/rec-number&gt;&lt;foreign-keys&gt;&lt;key app="EN" db-id="vwv5eszpc5rszbevd0l5tazb59ad9s09xfrx" timestamp="1714544404"&gt;200&lt;/key&gt;&lt;/foreign-keys&gt;&lt;ref-type name="Journal Article"&gt;17&lt;/ref-type&gt;&lt;contributors&gt;&lt;authors&gt;&lt;author&gt;Stevenson J,&lt;/author&gt;&lt;author&gt;Medical advisory council of the British Menopause Society,&lt;/author&gt;&lt;/authors&gt;&lt;/contributors&gt;&lt;titles&gt;&lt;title&gt;Prevention and treatment of osteoporosis in women&lt;/title&gt;&lt;secondary-title&gt;Post Reprod Health&lt;/secondary-title&gt;&lt;/titles&gt;&lt;periodical&gt;&lt;full-title&gt;Post Reprod Health&lt;/full-title&gt;&lt;/periodical&gt;&lt;pages&gt;pp. 11-14&lt;/pages&gt;&lt;volume&gt;29&lt;/volume&gt;&lt;number&gt;1&lt;/number&gt;&lt;dates&gt;&lt;year&gt;2023&lt;/year&gt;&lt;/dates&gt;&lt;urls&gt;&lt;/urls&gt;&lt;language&gt;e&lt;/language&gt;&lt;/record&gt;&lt;/Cite&gt;&lt;/EndNote&gt;</w:instrText>
      </w:r>
      <w:r w:rsidR="00652CA1" w:rsidRPr="00CF0F2F">
        <w:rPr>
          <w:sz w:val="26"/>
          <w:szCs w:val="26"/>
          <w:lang w:val="es-ES"/>
        </w:rPr>
        <w:fldChar w:fldCharType="separate"/>
      </w:r>
      <w:r w:rsidR="00034C64" w:rsidRPr="00CF0F2F">
        <w:rPr>
          <w:noProof/>
          <w:sz w:val="26"/>
          <w:szCs w:val="26"/>
          <w:lang w:val="es-ES"/>
        </w:rPr>
        <w:t>[131]</w:t>
      </w:r>
      <w:r w:rsidR="00652CA1" w:rsidRPr="00CF0F2F">
        <w:rPr>
          <w:sz w:val="26"/>
          <w:szCs w:val="26"/>
          <w:lang w:val="es-ES"/>
        </w:rPr>
        <w:fldChar w:fldCharType="end"/>
      </w:r>
      <w:r w:rsidR="00A717A3" w:rsidRPr="00CF0F2F">
        <w:rPr>
          <w:sz w:val="26"/>
          <w:szCs w:val="26"/>
          <w:lang w:val="es-ES"/>
        </w:rPr>
        <w:t xml:space="preserve">, </w:t>
      </w:r>
      <w:proofErr w:type="spellStart"/>
      <w:r w:rsidR="00A717A3" w:rsidRPr="00CF0F2F">
        <w:rPr>
          <w:sz w:val="26"/>
          <w:szCs w:val="26"/>
        </w:rPr>
        <w:t>minh</w:t>
      </w:r>
      <w:proofErr w:type="spellEnd"/>
      <w:r w:rsidR="00A717A3" w:rsidRPr="00CF0F2F">
        <w:rPr>
          <w:sz w:val="26"/>
          <w:szCs w:val="26"/>
        </w:rPr>
        <w:t xml:space="preserve"> </w:t>
      </w:r>
      <w:proofErr w:type="spellStart"/>
      <w:r w:rsidR="00A717A3" w:rsidRPr="00CF0F2F">
        <w:rPr>
          <w:sz w:val="26"/>
          <w:szCs w:val="26"/>
        </w:rPr>
        <w:t>họa</w:t>
      </w:r>
      <w:proofErr w:type="spellEnd"/>
      <w:r w:rsidR="00A717A3" w:rsidRPr="00CF0F2F">
        <w:rPr>
          <w:sz w:val="26"/>
          <w:szCs w:val="26"/>
        </w:rPr>
        <w:t xml:space="preserve"> </w:t>
      </w:r>
      <w:proofErr w:type="spellStart"/>
      <w:r w:rsidR="00A717A3" w:rsidRPr="00CF0F2F">
        <w:rPr>
          <w:sz w:val="26"/>
          <w:szCs w:val="26"/>
        </w:rPr>
        <w:t>rõ</w:t>
      </w:r>
      <w:proofErr w:type="spellEnd"/>
      <w:r w:rsidR="00A717A3" w:rsidRPr="00CF0F2F">
        <w:rPr>
          <w:sz w:val="26"/>
          <w:szCs w:val="26"/>
        </w:rPr>
        <w:t xml:space="preserve"> </w:t>
      </w:r>
      <w:proofErr w:type="spellStart"/>
      <w:r w:rsidR="00A717A3" w:rsidRPr="00CF0F2F">
        <w:rPr>
          <w:sz w:val="26"/>
          <w:szCs w:val="26"/>
        </w:rPr>
        <w:t>ràng</w:t>
      </w:r>
      <w:proofErr w:type="spellEnd"/>
      <w:r w:rsidR="00A717A3" w:rsidRPr="00CF0F2F">
        <w:rPr>
          <w:sz w:val="26"/>
          <w:szCs w:val="26"/>
        </w:rPr>
        <w:t xml:space="preserve"> </w:t>
      </w:r>
      <w:proofErr w:type="spellStart"/>
      <w:r w:rsidR="00A717A3" w:rsidRPr="00CF0F2F">
        <w:rPr>
          <w:sz w:val="26"/>
          <w:szCs w:val="26"/>
        </w:rPr>
        <w:t>rủi</w:t>
      </w:r>
      <w:proofErr w:type="spellEnd"/>
      <w:r w:rsidR="00A717A3" w:rsidRPr="00CF0F2F">
        <w:rPr>
          <w:sz w:val="26"/>
          <w:szCs w:val="26"/>
        </w:rPr>
        <w:t xml:space="preserve"> </w:t>
      </w:r>
      <w:proofErr w:type="spellStart"/>
      <w:r w:rsidR="00A717A3" w:rsidRPr="00CF0F2F">
        <w:rPr>
          <w:sz w:val="26"/>
          <w:szCs w:val="26"/>
        </w:rPr>
        <w:t>ro</w:t>
      </w:r>
      <w:proofErr w:type="spellEnd"/>
      <w:r w:rsidR="00A717A3" w:rsidRPr="00CF0F2F">
        <w:rPr>
          <w:sz w:val="26"/>
          <w:szCs w:val="26"/>
        </w:rPr>
        <w:t xml:space="preserve"> </w:t>
      </w:r>
      <w:proofErr w:type="spellStart"/>
      <w:r w:rsidR="00A717A3" w:rsidRPr="00CF0F2F">
        <w:rPr>
          <w:sz w:val="26"/>
          <w:szCs w:val="26"/>
        </w:rPr>
        <w:t>dài</w:t>
      </w:r>
      <w:proofErr w:type="spellEnd"/>
      <w:r w:rsidR="00A717A3" w:rsidRPr="00CF0F2F">
        <w:rPr>
          <w:sz w:val="26"/>
          <w:szCs w:val="26"/>
        </w:rPr>
        <w:t xml:space="preserve"> </w:t>
      </w:r>
      <w:proofErr w:type="spellStart"/>
      <w:r w:rsidR="00A717A3" w:rsidRPr="00CF0F2F">
        <w:rPr>
          <w:sz w:val="26"/>
          <w:szCs w:val="26"/>
        </w:rPr>
        <w:t>hạn</w:t>
      </w:r>
      <w:proofErr w:type="spellEnd"/>
      <w:r w:rsidR="00A717A3" w:rsidRPr="00CF0F2F">
        <w:rPr>
          <w:sz w:val="26"/>
          <w:szCs w:val="26"/>
        </w:rPr>
        <w:t xml:space="preserve"> </w:t>
      </w:r>
      <w:proofErr w:type="spellStart"/>
      <w:r w:rsidR="00A717A3" w:rsidRPr="00CF0F2F">
        <w:rPr>
          <w:sz w:val="26"/>
          <w:szCs w:val="26"/>
        </w:rPr>
        <w:t>liên</w:t>
      </w:r>
      <w:proofErr w:type="spellEnd"/>
      <w:r w:rsidR="00A717A3" w:rsidRPr="00CF0F2F">
        <w:rPr>
          <w:sz w:val="26"/>
          <w:szCs w:val="26"/>
        </w:rPr>
        <w:t xml:space="preserve"> </w:t>
      </w:r>
      <w:proofErr w:type="spellStart"/>
      <w:r w:rsidR="00A717A3" w:rsidRPr="00CF0F2F">
        <w:rPr>
          <w:sz w:val="26"/>
          <w:szCs w:val="26"/>
        </w:rPr>
        <w:t>quan</w:t>
      </w:r>
      <w:proofErr w:type="spellEnd"/>
      <w:r w:rsidR="00A717A3" w:rsidRPr="00CF0F2F">
        <w:rPr>
          <w:sz w:val="26"/>
          <w:szCs w:val="26"/>
        </w:rPr>
        <w:t xml:space="preserve"> </w:t>
      </w:r>
      <w:proofErr w:type="spellStart"/>
      <w:r w:rsidR="00A717A3" w:rsidRPr="00CF0F2F">
        <w:rPr>
          <w:sz w:val="26"/>
          <w:szCs w:val="26"/>
        </w:rPr>
        <w:t>đến</w:t>
      </w:r>
      <w:proofErr w:type="spellEnd"/>
      <w:r w:rsidR="00A717A3" w:rsidRPr="00CF0F2F">
        <w:rPr>
          <w:sz w:val="26"/>
          <w:szCs w:val="26"/>
        </w:rPr>
        <w:t xml:space="preserve"> </w:t>
      </w:r>
      <w:proofErr w:type="spellStart"/>
      <w:r w:rsidR="00A717A3" w:rsidRPr="00CF0F2F">
        <w:rPr>
          <w:sz w:val="26"/>
          <w:szCs w:val="26"/>
        </w:rPr>
        <w:t>liều</w:t>
      </w:r>
      <w:proofErr w:type="spellEnd"/>
      <w:r w:rsidR="00A717A3" w:rsidRPr="00CF0F2F">
        <w:rPr>
          <w:sz w:val="26"/>
          <w:szCs w:val="26"/>
        </w:rPr>
        <w:t xml:space="preserve"> </w:t>
      </w:r>
      <w:proofErr w:type="spellStart"/>
      <w:r w:rsidR="00A717A3" w:rsidRPr="00CF0F2F">
        <w:rPr>
          <w:sz w:val="26"/>
          <w:szCs w:val="26"/>
        </w:rPr>
        <w:t>lượng</w:t>
      </w:r>
      <w:proofErr w:type="spellEnd"/>
      <w:r w:rsidR="00A717A3" w:rsidRPr="00CF0F2F">
        <w:rPr>
          <w:sz w:val="26"/>
          <w:szCs w:val="26"/>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thời</w:t>
      </w:r>
      <w:proofErr w:type="spellEnd"/>
      <w:r w:rsidR="00A717A3" w:rsidRPr="00CF0F2F">
        <w:rPr>
          <w:sz w:val="26"/>
          <w:szCs w:val="26"/>
        </w:rPr>
        <w:t xml:space="preserve"> </w:t>
      </w:r>
      <w:proofErr w:type="spellStart"/>
      <w:r w:rsidR="00A717A3" w:rsidRPr="00CF0F2F">
        <w:rPr>
          <w:sz w:val="26"/>
          <w:szCs w:val="26"/>
        </w:rPr>
        <w:t>gian</w:t>
      </w:r>
      <w:proofErr w:type="spellEnd"/>
      <w:r w:rsidR="00A717A3" w:rsidRPr="00CF0F2F">
        <w:rPr>
          <w:sz w:val="26"/>
          <w:szCs w:val="26"/>
        </w:rPr>
        <w:t xml:space="preserve"> </w:t>
      </w:r>
      <w:proofErr w:type="spellStart"/>
      <w:r w:rsidR="00A717A3" w:rsidRPr="00CF0F2F">
        <w:rPr>
          <w:sz w:val="26"/>
          <w:szCs w:val="26"/>
        </w:rPr>
        <w:t>sử</w:t>
      </w:r>
      <w:proofErr w:type="spellEnd"/>
      <w:r w:rsidR="00A717A3" w:rsidRPr="00CF0F2F">
        <w:rPr>
          <w:sz w:val="26"/>
          <w:szCs w:val="26"/>
        </w:rPr>
        <w:t xml:space="preserve"> </w:t>
      </w:r>
      <w:proofErr w:type="spellStart"/>
      <w:r w:rsidR="00A717A3" w:rsidRPr="00CF0F2F">
        <w:rPr>
          <w:sz w:val="26"/>
          <w:szCs w:val="26"/>
        </w:rPr>
        <w:t>dụng</w:t>
      </w:r>
      <w:proofErr w:type="spellEnd"/>
      <w:r w:rsidR="00A717A3" w:rsidRPr="00CF0F2F">
        <w:rPr>
          <w:sz w:val="26"/>
          <w:szCs w:val="26"/>
        </w:rPr>
        <w:t xml:space="preserve">. Corticoid </w:t>
      </w:r>
      <w:proofErr w:type="spellStart"/>
      <w:r w:rsidR="00A717A3" w:rsidRPr="00CF0F2F">
        <w:rPr>
          <w:sz w:val="26"/>
          <w:szCs w:val="26"/>
        </w:rPr>
        <w:t>làm</w:t>
      </w:r>
      <w:proofErr w:type="spellEnd"/>
      <w:r w:rsidR="00A717A3" w:rsidRPr="00CF0F2F">
        <w:rPr>
          <w:sz w:val="26"/>
          <w:szCs w:val="26"/>
        </w:rPr>
        <w:t xml:space="preserve"> </w:t>
      </w:r>
      <w:proofErr w:type="spellStart"/>
      <w:r w:rsidR="00A717A3" w:rsidRPr="00CF0F2F">
        <w:rPr>
          <w:sz w:val="26"/>
          <w:szCs w:val="26"/>
        </w:rPr>
        <w:t>giảm</w:t>
      </w:r>
      <w:proofErr w:type="spellEnd"/>
      <w:r w:rsidR="00A717A3" w:rsidRPr="00CF0F2F">
        <w:rPr>
          <w:sz w:val="26"/>
          <w:szCs w:val="26"/>
        </w:rPr>
        <w:t xml:space="preserve"> </w:t>
      </w:r>
      <w:proofErr w:type="spellStart"/>
      <w:r w:rsidR="00A717A3" w:rsidRPr="00CF0F2F">
        <w:rPr>
          <w:sz w:val="26"/>
          <w:szCs w:val="26"/>
        </w:rPr>
        <w:t>hoạt</w:t>
      </w:r>
      <w:proofErr w:type="spellEnd"/>
      <w:r w:rsidR="00A717A3" w:rsidRPr="00CF0F2F">
        <w:rPr>
          <w:sz w:val="26"/>
          <w:szCs w:val="26"/>
        </w:rPr>
        <w:t xml:space="preserve"> </w:t>
      </w:r>
      <w:proofErr w:type="spellStart"/>
      <w:r w:rsidR="00A717A3" w:rsidRPr="00CF0F2F">
        <w:rPr>
          <w:sz w:val="26"/>
          <w:szCs w:val="26"/>
        </w:rPr>
        <w:t>tính</w:t>
      </w:r>
      <w:proofErr w:type="spellEnd"/>
      <w:r w:rsidR="00A717A3" w:rsidRPr="00CF0F2F">
        <w:rPr>
          <w:sz w:val="26"/>
          <w:szCs w:val="26"/>
        </w:rPr>
        <w:t xml:space="preserve"> </w:t>
      </w:r>
      <w:proofErr w:type="spellStart"/>
      <w:r w:rsidR="00A717A3" w:rsidRPr="00CF0F2F">
        <w:rPr>
          <w:sz w:val="26"/>
          <w:szCs w:val="26"/>
        </w:rPr>
        <w:t>nguyên</w:t>
      </w:r>
      <w:proofErr w:type="spellEnd"/>
      <w:r w:rsidR="00A717A3" w:rsidRPr="00CF0F2F">
        <w:rPr>
          <w:sz w:val="26"/>
          <w:szCs w:val="26"/>
        </w:rPr>
        <w:t xml:space="preserve"> </w:t>
      </w:r>
      <w:proofErr w:type="spellStart"/>
      <w:r w:rsidR="00A717A3" w:rsidRPr="00CF0F2F">
        <w:rPr>
          <w:sz w:val="26"/>
          <w:szCs w:val="26"/>
        </w:rPr>
        <w:t>bào</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kích</w:t>
      </w:r>
      <w:proofErr w:type="spellEnd"/>
      <w:r w:rsidR="00A717A3" w:rsidRPr="00CF0F2F">
        <w:rPr>
          <w:sz w:val="26"/>
          <w:szCs w:val="26"/>
        </w:rPr>
        <w:t xml:space="preserve"> </w:t>
      </w:r>
      <w:proofErr w:type="spellStart"/>
      <w:r w:rsidR="00A717A3" w:rsidRPr="00CF0F2F">
        <w:rPr>
          <w:sz w:val="26"/>
          <w:szCs w:val="26"/>
        </w:rPr>
        <w:t>thích</w:t>
      </w:r>
      <w:proofErr w:type="spellEnd"/>
      <w:r w:rsidR="00A717A3" w:rsidRPr="00CF0F2F">
        <w:rPr>
          <w:sz w:val="26"/>
          <w:szCs w:val="26"/>
        </w:rPr>
        <w:t xml:space="preserve"> </w:t>
      </w:r>
      <w:proofErr w:type="spellStart"/>
      <w:r w:rsidR="00A717A3" w:rsidRPr="00CF0F2F">
        <w:rPr>
          <w:sz w:val="26"/>
          <w:szCs w:val="26"/>
        </w:rPr>
        <w:t>hủy</w:t>
      </w:r>
      <w:proofErr w:type="spellEnd"/>
      <w:r w:rsidR="00A717A3" w:rsidRPr="00CF0F2F">
        <w:rPr>
          <w:sz w:val="26"/>
          <w:szCs w:val="26"/>
        </w:rPr>
        <w:t xml:space="preserve"> </w:t>
      </w:r>
      <w:proofErr w:type="spellStart"/>
      <w:r w:rsidR="00A717A3" w:rsidRPr="00CF0F2F">
        <w:rPr>
          <w:sz w:val="26"/>
          <w:szCs w:val="26"/>
        </w:rPr>
        <w:t>cốt</w:t>
      </w:r>
      <w:proofErr w:type="spellEnd"/>
      <w:r w:rsidR="00A717A3" w:rsidRPr="00CF0F2F">
        <w:rPr>
          <w:sz w:val="26"/>
          <w:szCs w:val="26"/>
        </w:rPr>
        <w:t xml:space="preserve"> </w:t>
      </w:r>
      <w:proofErr w:type="spellStart"/>
      <w:r w:rsidR="00A717A3" w:rsidRPr="00CF0F2F">
        <w:rPr>
          <w:sz w:val="26"/>
          <w:szCs w:val="26"/>
        </w:rPr>
        <w:t>bào</w:t>
      </w:r>
      <w:proofErr w:type="spellEnd"/>
      <w:r w:rsidR="00A717A3" w:rsidRPr="00CF0F2F">
        <w:rPr>
          <w:sz w:val="26"/>
          <w:szCs w:val="26"/>
        </w:rPr>
        <w:t xml:space="preserve">, </w:t>
      </w:r>
      <w:proofErr w:type="spellStart"/>
      <w:r w:rsidR="00A717A3" w:rsidRPr="00CF0F2F">
        <w:rPr>
          <w:sz w:val="26"/>
          <w:szCs w:val="26"/>
        </w:rPr>
        <w:t>rối</w:t>
      </w:r>
      <w:proofErr w:type="spellEnd"/>
      <w:r w:rsidR="00A717A3" w:rsidRPr="00CF0F2F">
        <w:rPr>
          <w:sz w:val="26"/>
          <w:szCs w:val="26"/>
        </w:rPr>
        <w:t xml:space="preserve"> </w:t>
      </w:r>
      <w:proofErr w:type="spellStart"/>
      <w:r w:rsidR="00A717A3" w:rsidRPr="00CF0F2F">
        <w:rPr>
          <w:sz w:val="26"/>
          <w:szCs w:val="26"/>
        </w:rPr>
        <w:t>loạn</w:t>
      </w:r>
      <w:proofErr w:type="spellEnd"/>
      <w:r w:rsidR="00A717A3" w:rsidRPr="00CF0F2F">
        <w:rPr>
          <w:sz w:val="26"/>
          <w:szCs w:val="26"/>
        </w:rPr>
        <w:t xml:space="preserve"> </w:t>
      </w:r>
      <w:proofErr w:type="spellStart"/>
      <w:r w:rsidR="00A717A3" w:rsidRPr="00CF0F2F">
        <w:rPr>
          <w:sz w:val="26"/>
          <w:szCs w:val="26"/>
        </w:rPr>
        <w:t>chuyển</w:t>
      </w:r>
      <w:proofErr w:type="spellEnd"/>
      <w:r w:rsidR="00A717A3" w:rsidRPr="00CF0F2F">
        <w:rPr>
          <w:sz w:val="26"/>
          <w:szCs w:val="26"/>
        </w:rPr>
        <w:t xml:space="preserve"> </w:t>
      </w:r>
      <w:proofErr w:type="spellStart"/>
      <w:r w:rsidR="00A717A3" w:rsidRPr="00CF0F2F">
        <w:rPr>
          <w:sz w:val="26"/>
          <w:szCs w:val="26"/>
        </w:rPr>
        <w:t>hóa</w:t>
      </w:r>
      <w:proofErr w:type="spellEnd"/>
      <w:r w:rsidR="00A717A3" w:rsidRPr="00CF0F2F">
        <w:rPr>
          <w:sz w:val="26"/>
          <w:szCs w:val="26"/>
        </w:rPr>
        <w:t xml:space="preserve"> </w:t>
      </w:r>
      <w:proofErr w:type="spellStart"/>
      <w:r w:rsidR="005B218E" w:rsidRPr="00CF0F2F">
        <w:rPr>
          <w:sz w:val="26"/>
          <w:szCs w:val="26"/>
        </w:rPr>
        <w:t>c</w:t>
      </w:r>
      <w:r w:rsidR="00A717A3" w:rsidRPr="00CF0F2F">
        <w:rPr>
          <w:sz w:val="26"/>
          <w:szCs w:val="26"/>
        </w:rPr>
        <w:t>anxi</w:t>
      </w:r>
      <w:proofErr w:type="spellEnd"/>
      <w:r w:rsidR="00A717A3" w:rsidRPr="00CF0F2F">
        <w:rPr>
          <w:sz w:val="26"/>
          <w:szCs w:val="26"/>
        </w:rPr>
        <w:t xml:space="preserve"> (</w:t>
      </w:r>
      <w:proofErr w:type="spellStart"/>
      <w:r w:rsidR="00A717A3" w:rsidRPr="00CF0F2F">
        <w:rPr>
          <w:sz w:val="26"/>
          <w:szCs w:val="26"/>
        </w:rPr>
        <w:t>giảm</w:t>
      </w:r>
      <w:proofErr w:type="spellEnd"/>
      <w:r w:rsidR="00A717A3" w:rsidRPr="00CF0F2F">
        <w:rPr>
          <w:sz w:val="26"/>
          <w:szCs w:val="26"/>
        </w:rPr>
        <w:t xml:space="preserve"> </w:t>
      </w:r>
      <w:proofErr w:type="spellStart"/>
      <w:r w:rsidR="00A717A3" w:rsidRPr="00CF0F2F">
        <w:rPr>
          <w:sz w:val="26"/>
          <w:szCs w:val="26"/>
        </w:rPr>
        <w:t>hấp</w:t>
      </w:r>
      <w:proofErr w:type="spellEnd"/>
      <w:r w:rsidR="00A717A3" w:rsidRPr="00CF0F2F">
        <w:rPr>
          <w:sz w:val="26"/>
          <w:szCs w:val="26"/>
        </w:rPr>
        <w:t xml:space="preserve"> </w:t>
      </w:r>
      <w:proofErr w:type="spellStart"/>
      <w:r w:rsidR="00A717A3" w:rsidRPr="00CF0F2F">
        <w:rPr>
          <w:sz w:val="26"/>
          <w:szCs w:val="26"/>
        </w:rPr>
        <w:t>thu</w:t>
      </w:r>
      <w:proofErr w:type="spellEnd"/>
      <w:r w:rsidR="00A717A3" w:rsidRPr="00CF0F2F">
        <w:rPr>
          <w:sz w:val="26"/>
          <w:szCs w:val="26"/>
        </w:rPr>
        <w:t xml:space="preserve"> ở </w:t>
      </w:r>
      <w:proofErr w:type="spellStart"/>
      <w:r w:rsidR="00A717A3" w:rsidRPr="00CF0F2F">
        <w:rPr>
          <w:sz w:val="26"/>
          <w:szCs w:val="26"/>
        </w:rPr>
        <w:t>ruột</w:t>
      </w:r>
      <w:proofErr w:type="spellEnd"/>
      <w:r w:rsidR="00A717A3" w:rsidRPr="00CF0F2F">
        <w:rPr>
          <w:sz w:val="26"/>
          <w:szCs w:val="26"/>
        </w:rPr>
        <w:t xml:space="preserve">, </w:t>
      </w:r>
      <w:proofErr w:type="spellStart"/>
      <w:r w:rsidR="00A717A3" w:rsidRPr="00CF0F2F">
        <w:rPr>
          <w:sz w:val="26"/>
          <w:szCs w:val="26"/>
        </w:rPr>
        <w:t>tăng</w:t>
      </w:r>
      <w:proofErr w:type="spellEnd"/>
      <w:r w:rsidR="00A717A3" w:rsidRPr="00CF0F2F">
        <w:rPr>
          <w:sz w:val="26"/>
          <w:szCs w:val="26"/>
        </w:rPr>
        <w:t xml:space="preserve"> </w:t>
      </w:r>
      <w:proofErr w:type="spellStart"/>
      <w:r w:rsidR="00A717A3" w:rsidRPr="00CF0F2F">
        <w:rPr>
          <w:sz w:val="26"/>
          <w:szCs w:val="26"/>
        </w:rPr>
        <w:t>thải</w:t>
      </w:r>
      <w:proofErr w:type="spellEnd"/>
      <w:r w:rsidR="00A717A3" w:rsidRPr="00CF0F2F">
        <w:rPr>
          <w:sz w:val="26"/>
          <w:szCs w:val="26"/>
        </w:rPr>
        <w:t xml:space="preserve"> qua </w:t>
      </w:r>
      <w:proofErr w:type="spellStart"/>
      <w:r w:rsidR="00A717A3" w:rsidRPr="00CF0F2F">
        <w:rPr>
          <w:sz w:val="26"/>
          <w:szCs w:val="26"/>
        </w:rPr>
        <w:t>thận</w:t>
      </w:r>
      <w:proofErr w:type="spellEnd"/>
      <w:r w:rsidR="00A717A3" w:rsidRPr="00CF0F2F">
        <w:rPr>
          <w:sz w:val="26"/>
          <w:szCs w:val="26"/>
        </w:rPr>
        <w:t xml:space="preserve">), </w:t>
      </w:r>
      <w:proofErr w:type="spellStart"/>
      <w:r w:rsidR="00A717A3" w:rsidRPr="00CF0F2F">
        <w:rPr>
          <w:sz w:val="26"/>
          <w:szCs w:val="26"/>
        </w:rPr>
        <w:t>và</w:t>
      </w:r>
      <w:proofErr w:type="spellEnd"/>
      <w:r w:rsidR="00A717A3" w:rsidRPr="00CF0F2F">
        <w:rPr>
          <w:sz w:val="26"/>
          <w:szCs w:val="26"/>
        </w:rPr>
        <w:t xml:space="preserve"> </w:t>
      </w:r>
      <w:proofErr w:type="spellStart"/>
      <w:r w:rsidR="00A717A3" w:rsidRPr="00CF0F2F">
        <w:rPr>
          <w:sz w:val="26"/>
          <w:szCs w:val="26"/>
        </w:rPr>
        <w:t>mất</w:t>
      </w:r>
      <w:proofErr w:type="spellEnd"/>
      <w:r w:rsidR="00A717A3" w:rsidRPr="00CF0F2F">
        <w:rPr>
          <w:sz w:val="26"/>
          <w:szCs w:val="26"/>
        </w:rPr>
        <w:t xml:space="preserve"> </w:t>
      </w:r>
      <w:proofErr w:type="spellStart"/>
      <w:r w:rsidR="00A717A3" w:rsidRPr="00CF0F2F">
        <w:rPr>
          <w:sz w:val="26"/>
          <w:szCs w:val="26"/>
        </w:rPr>
        <w:t>cân</w:t>
      </w:r>
      <w:proofErr w:type="spellEnd"/>
      <w:r w:rsidR="00A717A3" w:rsidRPr="00CF0F2F">
        <w:rPr>
          <w:sz w:val="26"/>
          <w:szCs w:val="26"/>
        </w:rPr>
        <w:t xml:space="preserve"> </w:t>
      </w:r>
      <w:proofErr w:type="spellStart"/>
      <w:r w:rsidR="00A717A3" w:rsidRPr="00CF0F2F">
        <w:rPr>
          <w:sz w:val="26"/>
          <w:szCs w:val="26"/>
        </w:rPr>
        <w:t>bằng</w:t>
      </w:r>
      <w:proofErr w:type="spellEnd"/>
      <w:r w:rsidR="00A717A3" w:rsidRPr="00CF0F2F">
        <w:rPr>
          <w:sz w:val="26"/>
          <w:szCs w:val="26"/>
        </w:rPr>
        <w:t xml:space="preserve"> </w:t>
      </w:r>
      <w:proofErr w:type="spellStart"/>
      <w:r w:rsidR="00A717A3" w:rsidRPr="00CF0F2F">
        <w:rPr>
          <w:sz w:val="26"/>
          <w:szCs w:val="26"/>
        </w:rPr>
        <w:t>nội</w:t>
      </w:r>
      <w:proofErr w:type="spellEnd"/>
      <w:r w:rsidR="00A717A3" w:rsidRPr="00CF0F2F">
        <w:rPr>
          <w:sz w:val="26"/>
          <w:szCs w:val="26"/>
        </w:rPr>
        <w:t xml:space="preserve"> </w:t>
      </w:r>
      <w:proofErr w:type="spellStart"/>
      <w:r w:rsidR="00A717A3" w:rsidRPr="00CF0F2F">
        <w:rPr>
          <w:sz w:val="26"/>
          <w:szCs w:val="26"/>
        </w:rPr>
        <w:t>tiết</w:t>
      </w:r>
      <w:proofErr w:type="spellEnd"/>
      <w:r w:rsidR="00A717A3" w:rsidRPr="00CF0F2F">
        <w:rPr>
          <w:sz w:val="26"/>
          <w:szCs w:val="26"/>
        </w:rPr>
        <w:t xml:space="preserve"> </w:t>
      </w:r>
      <w:proofErr w:type="spellStart"/>
      <w:r w:rsidR="00A717A3" w:rsidRPr="00CF0F2F">
        <w:rPr>
          <w:sz w:val="26"/>
          <w:szCs w:val="26"/>
        </w:rPr>
        <w:t>tố</w:t>
      </w:r>
      <w:proofErr w:type="spellEnd"/>
      <w:r w:rsidR="00A717A3" w:rsidRPr="00CF0F2F">
        <w:rPr>
          <w:sz w:val="26"/>
          <w:szCs w:val="26"/>
        </w:rPr>
        <w:t xml:space="preserve"> </w:t>
      </w:r>
      <w:proofErr w:type="spellStart"/>
      <w:r w:rsidR="00A717A3" w:rsidRPr="00CF0F2F">
        <w:rPr>
          <w:sz w:val="26"/>
          <w:szCs w:val="26"/>
        </w:rPr>
        <w:t>như</w:t>
      </w:r>
      <w:proofErr w:type="spellEnd"/>
      <w:r w:rsidR="00A717A3" w:rsidRPr="00CF0F2F">
        <w:rPr>
          <w:sz w:val="26"/>
          <w:szCs w:val="26"/>
        </w:rPr>
        <w:t xml:space="preserve"> testosterone </w:t>
      </w:r>
      <w:proofErr w:type="spellStart"/>
      <w:r w:rsidR="00A717A3" w:rsidRPr="00CF0F2F">
        <w:rPr>
          <w:sz w:val="26"/>
          <w:szCs w:val="26"/>
        </w:rPr>
        <w:t>và</w:t>
      </w:r>
      <w:proofErr w:type="spellEnd"/>
      <w:r w:rsidR="00A717A3" w:rsidRPr="00CF0F2F">
        <w:rPr>
          <w:sz w:val="26"/>
          <w:szCs w:val="26"/>
        </w:rPr>
        <w:t xml:space="preserve"> estrogen, </w:t>
      </w:r>
      <w:proofErr w:type="spellStart"/>
      <w:r w:rsidR="00A717A3" w:rsidRPr="00CF0F2F">
        <w:rPr>
          <w:sz w:val="26"/>
          <w:szCs w:val="26"/>
        </w:rPr>
        <w:t>dẫn</w:t>
      </w:r>
      <w:proofErr w:type="spellEnd"/>
      <w:r w:rsidR="00A717A3" w:rsidRPr="00CF0F2F">
        <w:rPr>
          <w:sz w:val="26"/>
          <w:szCs w:val="26"/>
        </w:rPr>
        <w:t xml:space="preserve"> </w:t>
      </w:r>
      <w:proofErr w:type="spellStart"/>
      <w:r w:rsidR="00A717A3" w:rsidRPr="00CF0F2F">
        <w:rPr>
          <w:sz w:val="26"/>
          <w:szCs w:val="26"/>
        </w:rPr>
        <w:t>đến</w:t>
      </w:r>
      <w:proofErr w:type="spellEnd"/>
      <w:r w:rsidR="00A717A3" w:rsidRPr="00CF0F2F">
        <w:rPr>
          <w:sz w:val="26"/>
          <w:szCs w:val="26"/>
        </w:rPr>
        <w:t xml:space="preserve"> </w:t>
      </w:r>
      <w:proofErr w:type="spellStart"/>
      <w:r w:rsidR="00A717A3" w:rsidRPr="00CF0F2F">
        <w:rPr>
          <w:sz w:val="26"/>
          <w:szCs w:val="26"/>
        </w:rPr>
        <w:t>mất</w:t>
      </w:r>
      <w:proofErr w:type="spellEnd"/>
      <w:r w:rsidR="00A717A3" w:rsidRPr="00CF0F2F">
        <w:rPr>
          <w:sz w:val="26"/>
          <w:szCs w:val="26"/>
        </w:rPr>
        <w:t xml:space="preserve"> </w:t>
      </w:r>
      <w:proofErr w:type="spellStart"/>
      <w:r w:rsidR="00A717A3" w:rsidRPr="00CF0F2F">
        <w:rPr>
          <w:sz w:val="26"/>
          <w:szCs w:val="26"/>
        </w:rPr>
        <w:t>xương</w:t>
      </w:r>
      <w:proofErr w:type="spellEnd"/>
      <w:r w:rsidR="00A717A3" w:rsidRPr="00CF0F2F">
        <w:rPr>
          <w:sz w:val="26"/>
          <w:szCs w:val="26"/>
        </w:rPr>
        <w:t xml:space="preserve"> </w:t>
      </w:r>
      <w:proofErr w:type="spellStart"/>
      <w:r w:rsidR="00A717A3" w:rsidRPr="00CF0F2F">
        <w:rPr>
          <w:sz w:val="26"/>
          <w:szCs w:val="26"/>
        </w:rPr>
        <w:t>nhanh</w:t>
      </w:r>
      <w:proofErr w:type="spellEnd"/>
      <w:r w:rsidR="00A717A3" w:rsidRPr="00CF0F2F">
        <w:rPr>
          <w:sz w:val="26"/>
          <w:szCs w:val="26"/>
        </w:rPr>
        <w:t xml:space="preserve"> </w:t>
      </w:r>
      <w:proofErr w:type="spellStart"/>
      <w:r w:rsidR="00A717A3" w:rsidRPr="00CF0F2F">
        <w:rPr>
          <w:sz w:val="26"/>
          <w:szCs w:val="26"/>
        </w:rPr>
        <w:t>theo</w:t>
      </w:r>
      <w:proofErr w:type="spellEnd"/>
      <w:r w:rsidR="00A717A3" w:rsidRPr="00CF0F2F">
        <w:rPr>
          <w:sz w:val="26"/>
          <w:szCs w:val="26"/>
        </w:rPr>
        <w:t xml:space="preserve"> </w:t>
      </w:r>
      <w:proofErr w:type="spellStart"/>
      <w:r w:rsidR="00A717A3" w:rsidRPr="00CF0F2F">
        <w:rPr>
          <w:sz w:val="26"/>
          <w:szCs w:val="26"/>
        </w:rPr>
        <w:t>nghiên</w:t>
      </w:r>
      <w:proofErr w:type="spellEnd"/>
      <w:r w:rsidR="00A717A3" w:rsidRPr="00CF0F2F">
        <w:rPr>
          <w:sz w:val="26"/>
          <w:szCs w:val="26"/>
        </w:rPr>
        <w:t xml:space="preserve"> </w:t>
      </w:r>
      <w:proofErr w:type="spellStart"/>
      <w:r w:rsidR="00A717A3" w:rsidRPr="00CF0F2F">
        <w:rPr>
          <w:sz w:val="26"/>
          <w:szCs w:val="26"/>
        </w:rPr>
        <w:t>cứu</w:t>
      </w:r>
      <w:proofErr w:type="spellEnd"/>
      <w:r w:rsidR="00A717A3" w:rsidRPr="00CF0F2F">
        <w:rPr>
          <w:sz w:val="26"/>
          <w:szCs w:val="26"/>
        </w:rPr>
        <w:t xml:space="preserve"> </w:t>
      </w:r>
      <w:proofErr w:type="spellStart"/>
      <w:r w:rsidR="00A717A3" w:rsidRPr="00CF0F2F">
        <w:rPr>
          <w:sz w:val="26"/>
          <w:szCs w:val="26"/>
        </w:rPr>
        <w:t>của</w:t>
      </w:r>
      <w:proofErr w:type="spellEnd"/>
      <w:r w:rsidR="00A717A3" w:rsidRPr="00CF0F2F">
        <w:rPr>
          <w:sz w:val="26"/>
          <w:szCs w:val="26"/>
        </w:rPr>
        <w:t xml:space="preserve"> Buckley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A717A3" w:rsidRPr="00CF0F2F">
        <w:rPr>
          <w:sz w:val="26"/>
          <w:szCs w:val="26"/>
        </w:rPr>
        <w:t xml:space="preserve"> (2017) </w:t>
      </w:r>
      <w:proofErr w:type="spellStart"/>
      <w:r w:rsidR="00A717A3" w:rsidRPr="00CF0F2F">
        <w:rPr>
          <w:sz w:val="26"/>
          <w:szCs w:val="26"/>
        </w:rPr>
        <w:t>với</w:t>
      </w:r>
      <w:proofErr w:type="spellEnd"/>
      <w:r w:rsidR="00A717A3" w:rsidRPr="00CF0F2F">
        <w:rPr>
          <w:sz w:val="26"/>
          <w:szCs w:val="26"/>
        </w:rPr>
        <w:t xml:space="preserve"> </w:t>
      </w:r>
      <w:proofErr w:type="spellStart"/>
      <w:r w:rsidR="00A717A3" w:rsidRPr="00CF0F2F">
        <w:rPr>
          <w:sz w:val="26"/>
          <w:szCs w:val="26"/>
        </w:rPr>
        <w:t>tốc</w:t>
      </w:r>
      <w:proofErr w:type="spellEnd"/>
      <w:r w:rsidR="00A717A3" w:rsidRPr="00CF0F2F">
        <w:rPr>
          <w:sz w:val="26"/>
          <w:szCs w:val="26"/>
        </w:rPr>
        <w:t xml:space="preserve"> </w:t>
      </w:r>
      <w:proofErr w:type="spellStart"/>
      <w:r w:rsidR="00A717A3" w:rsidRPr="00CF0F2F">
        <w:rPr>
          <w:sz w:val="26"/>
          <w:szCs w:val="26"/>
        </w:rPr>
        <w:t>độ</w:t>
      </w:r>
      <w:proofErr w:type="spellEnd"/>
      <w:r w:rsidR="00A717A3" w:rsidRPr="00CF0F2F">
        <w:rPr>
          <w:sz w:val="26"/>
          <w:szCs w:val="26"/>
        </w:rPr>
        <w:t xml:space="preserve"> </w:t>
      </w:r>
      <w:proofErr w:type="spellStart"/>
      <w:r w:rsidR="00A717A3" w:rsidRPr="00CF0F2F">
        <w:rPr>
          <w:sz w:val="26"/>
          <w:szCs w:val="26"/>
        </w:rPr>
        <w:t>mất</w:t>
      </w:r>
      <w:proofErr w:type="spellEnd"/>
      <w:r w:rsidR="00A717A3" w:rsidRPr="00CF0F2F">
        <w:rPr>
          <w:sz w:val="26"/>
          <w:szCs w:val="26"/>
        </w:rPr>
        <w:t xml:space="preserve"> 5-15% </w:t>
      </w:r>
      <w:proofErr w:type="spellStart"/>
      <w:r w:rsidR="00A717A3" w:rsidRPr="00CF0F2F">
        <w:rPr>
          <w:sz w:val="26"/>
          <w:szCs w:val="26"/>
        </w:rPr>
        <w:t>trong</w:t>
      </w:r>
      <w:proofErr w:type="spellEnd"/>
      <w:r w:rsidR="00A717A3" w:rsidRPr="00CF0F2F">
        <w:rPr>
          <w:sz w:val="26"/>
          <w:szCs w:val="26"/>
        </w:rPr>
        <w:t xml:space="preserve"> </w:t>
      </w:r>
      <w:proofErr w:type="spellStart"/>
      <w:r w:rsidR="00A717A3" w:rsidRPr="00CF0F2F">
        <w:rPr>
          <w:sz w:val="26"/>
          <w:szCs w:val="26"/>
        </w:rPr>
        <w:t>năm</w:t>
      </w:r>
      <w:proofErr w:type="spellEnd"/>
      <w:r w:rsidR="00A717A3" w:rsidRPr="00CF0F2F">
        <w:rPr>
          <w:sz w:val="26"/>
          <w:szCs w:val="26"/>
        </w:rPr>
        <w:t xml:space="preserve"> </w:t>
      </w:r>
      <w:proofErr w:type="spellStart"/>
      <w:r w:rsidR="00A717A3" w:rsidRPr="00CF0F2F">
        <w:rPr>
          <w:sz w:val="26"/>
          <w:szCs w:val="26"/>
        </w:rPr>
        <w:t>đầu</w:t>
      </w:r>
      <w:proofErr w:type="spellEnd"/>
      <w:r w:rsidR="00A717A3" w:rsidRPr="00CF0F2F">
        <w:rPr>
          <w:sz w:val="26"/>
          <w:szCs w:val="26"/>
        </w:rPr>
        <w:t xml:space="preserve"> </w:t>
      </w:r>
      <w:proofErr w:type="spellStart"/>
      <w:r w:rsidR="00A717A3" w:rsidRPr="00CF0F2F">
        <w:rPr>
          <w:sz w:val="26"/>
          <w:szCs w:val="26"/>
        </w:rPr>
        <w:t>sử</w:t>
      </w:r>
      <w:proofErr w:type="spellEnd"/>
      <w:r w:rsidR="00A717A3" w:rsidRPr="00CF0F2F">
        <w:rPr>
          <w:sz w:val="26"/>
          <w:szCs w:val="26"/>
        </w:rPr>
        <w:t xml:space="preserve"> </w:t>
      </w:r>
      <w:proofErr w:type="spellStart"/>
      <w:r w:rsidR="00A717A3" w:rsidRPr="00CF0F2F">
        <w:rPr>
          <w:sz w:val="26"/>
          <w:szCs w:val="26"/>
        </w:rPr>
        <w:t>dụng</w:t>
      </w:r>
      <w:proofErr w:type="spellEnd"/>
      <w:r w:rsidR="00AB1F1D" w:rsidRPr="00CF0F2F">
        <w:rPr>
          <w:sz w:val="26"/>
          <w:szCs w:val="26"/>
          <w:lang w:val="vi-VN"/>
        </w:rPr>
        <w:t xml:space="preserve"> </w:t>
      </w:r>
      <w:r w:rsidR="00652CA1" w:rsidRPr="00CF0F2F">
        <w:rPr>
          <w:sz w:val="26"/>
          <w:szCs w:val="26"/>
        </w:rPr>
        <w:fldChar w:fldCharType="begin"/>
      </w:r>
      <w:r w:rsidR="00034C64" w:rsidRPr="00CF0F2F">
        <w:rPr>
          <w:sz w:val="26"/>
          <w:szCs w:val="26"/>
        </w:rPr>
        <w:instrText xml:space="preserve"> ADDIN EN.CITE &lt;EndNote&gt;&lt;Cite&gt;&lt;Author&gt;Braam LA&lt;/Author&gt;&lt;Year&gt;2003&lt;/Year&gt;&lt;RecNum&gt;273&lt;/RecNum&gt;&lt;DisplayText&gt;[33]&lt;/DisplayText&gt;&lt;record&gt;&lt;rec-number&gt;273&lt;/rec-number&gt;&lt;foreign-keys&gt;&lt;key app="EN" db-id="vwv5eszpc5rszbevd0l5tazb59ad9s09xfrx" timestamp="1730043686"&gt;273&lt;/key&gt;&lt;/foreign-keys&gt;&lt;ref-type name="Journal Article"&gt;17&lt;/ref-type&gt;&lt;contributors&gt;&lt;authors&gt;&lt;author&gt;Braam LA,&lt;/author&gt;&lt;author&gt;Knapen MH,&lt;/author&gt;&lt;author&gt;Geusens P,&lt;/author&gt;&lt;author&gt;Brouns F,&lt;/author&gt;&lt;author&gt;Hamulyák K,&lt;/author&gt;&lt;author&gt;Gerichhausen MJ,&lt;/author&gt;&lt;author&gt;Vermeer C,&lt;/author&gt;&lt;/authors&gt;&lt;/contributors&gt;&lt;titles&gt;&lt;title&gt;Vitamin K1 supplementation retards bone loss in postmenopausal women between 50 and 60 years of age&lt;/title&gt;&lt;secondary-title&gt;Calcif Tissue Int&lt;/secondary-title&gt;&lt;/titles&gt;&lt;periodical&gt;&lt;full-title&gt;Calcif Tissue Int&lt;/full-title&gt;&lt;/periodical&gt;&lt;pages&gt;pp. 21-6&lt;/pages&gt;&lt;volume&gt;73&lt;/volume&gt;&lt;number&gt;1&lt;/number&gt;&lt;dates&gt;&lt;year&gt;2003&lt;/year&gt;&lt;/dates&gt;&lt;urls&gt;&lt;/urls&gt;&lt;language&gt;e&lt;/language&gt;&lt;/record&gt;&lt;/Cite&gt;&lt;/EndNote&gt;</w:instrText>
      </w:r>
      <w:r w:rsidR="00652CA1" w:rsidRPr="00CF0F2F">
        <w:rPr>
          <w:sz w:val="26"/>
          <w:szCs w:val="26"/>
        </w:rPr>
        <w:fldChar w:fldCharType="separate"/>
      </w:r>
      <w:r w:rsidR="00034C64" w:rsidRPr="00CF0F2F">
        <w:rPr>
          <w:noProof/>
          <w:sz w:val="26"/>
          <w:szCs w:val="26"/>
        </w:rPr>
        <w:t>[33]</w:t>
      </w:r>
      <w:r w:rsidR="00652CA1" w:rsidRPr="00CF0F2F">
        <w:rPr>
          <w:sz w:val="26"/>
          <w:szCs w:val="26"/>
        </w:rPr>
        <w:fldChar w:fldCharType="end"/>
      </w:r>
      <w:r w:rsidR="00A717A3" w:rsidRPr="00CF0F2F">
        <w:rPr>
          <w:sz w:val="26"/>
          <w:szCs w:val="26"/>
        </w:rPr>
        <w:t xml:space="preserve">, </w:t>
      </w:r>
      <w:proofErr w:type="spellStart"/>
      <w:r w:rsidR="00A717A3" w:rsidRPr="00CF0F2F">
        <w:rPr>
          <w:sz w:val="26"/>
          <w:szCs w:val="26"/>
        </w:rPr>
        <w:t>gợi</w:t>
      </w:r>
      <w:proofErr w:type="spellEnd"/>
      <w:r w:rsidR="00A717A3" w:rsidRPr="00CF0F2F">
        <w:rPr>
          <w:sz w:val="26"/>
          <w:szCs w:val="26"/>
        </w:rPr>
        <w:t xml:space="preserve"> ý </w:t>
      </w:r>
      <w:proofErr w:type="spellStart"/>
      <w:r w:rsidR="00A717A3" w:rsidRPr="00CF0F2F">
        <w:rPr>
          <w:sz w:val="26"/>
          <w:szCs w:val="26"/>
        </w:rPr>
        <w:t>rằng</w:t>
      </w:r>
      <w:proofErr w:type="spellEnd"/>
      <w:r w:rsidR="00A717A3" w:rsidRPr="00CF0F2F">
        <w:rPr>
          <w:sz w:val="26"/>
          <w:szCs w:val="26"/>
        </w:rPr>
        <w:t xml:space="preserve"> </w:t>
      </w:r>
      <w:proofErr w:type="spellStart"/>
      <w:r w:rsidR="00A717A3" w:rsidRPr="00CF0F2F">
        <w:rPr>
          <w:sz w:val="26"/>
          <w:szCs w:val="26"/>
        </w:rPr>
        <w:t>các</w:t>
      </w:r>
      <w:proofErr w:type="spellEnd"/>
      <w:r w:rsidR="00A717A3" w:rsidRPr="00CF0F2F">
        <w:rPr>
          <w:sz w:val="26"/>
          <w:szCs w:val="26"/>
        </w:rPr>
        <w:t xml:space="preserve"> </w:t>
      </w:r>
      <w:proofErr w:type="spellStart"/>
      <w:r w:rsidR="00A717A3" w:rsidRPr="00CF0F2F">
        <w:rPr>
          <w:sz w:val="26"/>
          <w:szCs w:val="26"/>
        </w:rPr>
        <w:t>cơ</w:t>
      </w:r>
      <w:proofErr w:type="spellEnd"/>
      <w:r w:rsidR="00A717A3" w:rsidRPr="00CF0F2F">
        <w:rPr>
          <w:sz w:val="26"/>
          <w:szCs w:val="26"/>
        </w:rPr>
        <w:t xml:space="preserve"> </w:t>
      </w:r>
      <w:proofErr w:type="spellStart"/>
      <w:r w:rsidR="00A717A3" w:rsidRPr="00CF0F2F">
        <w:rPr>
          <w:sz w:val="26"/>
          <w:szCs w:val="26"/>
        </w:rPr>
        <w:t>chế</w:t>
      </w:r>
      <w:proofErr w:type="spellEnd"/>
      <w:r w:rsidR="00A717A3" w:rsidRPr="00CF0F2F">
        <w:rPr>
          <w:sz w:val="26"/>
          <w:szCs w:val="26"/>
        </w:rPr>
        <w:t xml:space="preserve"> </w:t>
      </w:r>
      <w:proofErr w:type="spellStart"/>
      <w:r w:rsidR="00A717A3" w:rsidRPr="00CF0F2F">
        <w:rPr>
          <w:sz w:val="26"/>
          <w:szCs w:val="26"/>
        </w:rPr>
        <w:t>này</w:t>
      </w:r>
      <w:proofErr w:type="spellEnd"/>
      <w:r w:rsidR="00A717A3" w:rsidRPr="00CF0F2F">
        <w:rPr>
          <w:sz w:val="26"/>
          <w:szCs w:val="26"/>
        </w:rPr>
        <w:t xml:space="preserve"> </w:t>
      </w:r>
      <w:proofErr w:type="spellStart"/>
      <w:r w:rsidR="00A717A3" w:rsidRPr="00CF0F2F">
        <w:rPr>
          <w:sz w:val="26"/>
          <w:szCs w:val="26"/>
        </w:rPr>
        <w:t>có</w:t>
      </w:r>
      <w:proofErr w:type="spellEnd"/>
      <w:r w:rsidR="00A717A3" w:rsidRPr="00CF0F2F">
        <w:rPr>
          <w:sz w:val="26"/>
          <w:szCs w:val="26"/>
        </w:rPr>
        <w:t xml:space="preserve"> </w:t>
      </w:r>
      <w:proofErr w:type="spellStart"/>
      <w:r w:rsidR="00A717A3" w:rsidRPr="00CF0F2F">
        <w:rPr>
          <w:sz w:val="26"/>
          <w:szCs w:val="26"/>
        </w:rPr>
        <w:t>thể</w:t>
      </w:r>
      <w:proofErr w:type="spellEnd"/>
      <w:r w:rsidR="00A717A3" w:rsidRPr="00CF0F2F">
        <w:rPr>
          <w:sz w:val="26"/>
          <w:szCs w:val="26"/>
        </w:rPr>
        <w:t xml:space="preserve"> </w:t>
      </w:r>
      <w:proofErr w:type="spellStart"/>
      <w:r w:rsidR="00A717A3" w:rsidRPr="00CF0F2F">
        <w:rPr>
          <w:sz w:val="26"/>
          <w:szCs w:val="26"/>
        </w:rPr>
        <w:t>làm</w:t>
      </w:r>
      <w:proofErr w:type="spellEnd"/>
      <w:r w:rsidR="00A717A3" w:rsidRPr="00CF0F2F">
        <w:rPr>
          <w:sz w:val="26"/>
          <w:szCs w:val="26"/>
        </w:rPr>
        <w:t xml:space="preserve"> </w:t>
      </w:r>
      <w:proofErr w:type="spellStart"/>
      <w:r w:rsidR="00A717A3" w:rsidRPr="00CF0F2F">
        <w:rPr>
          <w:sz w:val="26"/>
          <w:szCs w:val="26"/>
        </w:rPr>
        <w:t>trầm</w:t>
      </w:r>
      <w:proofErr w:type="spellEnd"/>
      <w:r w:rsidR="00A717A3" w:rsidRPr="00CF0F2F">
        <w:rPr>
          <w:sz w:val="26"/>
          <w:szCs w:val="26"/>
        </w:rPr>
        <w:t xml:space="preserve"> </w:t>
      </w:r>
      <w:proofErr w:type="spellStart"/>
      <w:r w:rsidR="00A717A3" w:rsidRPr="00CF0F2F">
        <w:rPr>
          <w:sz w:val="26"/>
          <w:szCs w:val="26"/>
        </w:rPr>
        <w:t>trọng</w:t>
      </w:r>
      <w:proofErr w:type="spellEnd"/>
      <w:r w:rsidR="00A717A3" w:rsidRPr="00CF0F2F">
        <w:rPr>
          <w:sz w:val="26"/>
          <w:szCs w:val="26"/>
        </w:rPr>
        <w:t xml:space="preserve"> </w:t>
      </w:r>
      <w:proofErr w:type="spellStart"/>
      <w:r w:rsidR="00A717A3" w:rsidRPr="00CF0F2F">
        <w:rPr>
          <w:sz w:val="26"/>
          <w:szCs w:val="26"/>
        </w:rPr>
        <w:t>thêm</w:t>
      </w:r>
      <w:proofErr w:type="spellEnd"/>
      <w:r w:rsidR="00A717A3" w:rsidRPr="00CF0F2F">
        <w:rPr>
          <w:sz w:val="26"/>
          <w:szCs w:val="26"/>
        </w:rPr>
        <w:t xml:space="preserve"> </w:t>
      </w:r>
      <w:proofErr w:type="spellStart"/>
      <w:r w:rsidR="00A717A3" w:rsidRPr="00CF0F2F">
        <w:rPr>
          <w:sz w:val="26"/>
          <w:szCs w:val="26"/>
        </w:rPr>
        <w:t>tình</w:t>
      </w:r>
      <w:proofErr w:type="spellEnd"/>
      <w:r w:rsidR="00A717A3" w:rsidRPr="00CF0F2F">
        <w:rPr>
          <w:sz w:val="26"/>
          <w:szCs w:val="26"/>
        </w:rPr>
        <w:t xml:space="preserve"> </w:t>
      </w:r>
      <w:proofErr w:type="spellStart"/>
      <w:r w:rsidR="00A717A3" w:rsidRPr="00CF0F2F">
        <w:rPr>
          <w:sz w:val="26"/>
          <w:szCs w:val="26"/>
        </w:rPr>
        <w:t>trạng</w:t>
      </w:r>
      <w:proofErr w:type="spellEnd"/>
      <w:r w:rsidR="00A717A3" w:rsidRPr="00CF0F2F">
        <w:rPr>
          <w:sz w:val="26"/>
          <w:szCs w:val="26"/>
        </w:rPr>
        <w:t xml:space="preserve"> ở </w:t>
      </w:r>
      <w:proofErr w:type="spellStart"/>
      <w:r w:rsidR="00A717A3" w:rsidRPr="00CF0F2F">
        <w:rPr>
          <w:sz w:val="26"/>
          <w:szCs w:val="26"/>
        </w:rPr>
        <w:t>nhóm</w:t>
      </w:r>
      <w:proofErr w:type="spellEnd"/>
      <w:r w:rsidR="00A717A3" w:rsidRPr="00CF0F2F">
        <w:rPr>
          <w:sz w:val="26"/>
          <w:szCs w:val="26"/>
        </w:rPr>
        <w:t xml:space="preserve"> </w:t>
      </w:r>
      <w:proofErr w:type="spellStart"/>
      <w:r w:rsidR="00A717A3" w:rsidRPr="00CF0F2F">
        <w:rPr>
          <w:sz w:val="26"/>
          <w:szCs w:val="26"/>
        </w:rPr>
        <w:t>phụ</w:t>
      </w:r>
      <w:proofErr w:type="spellEnd"/>
      <w:r w:rsidR="00A717A3" w:rsidRPr="00CF0F2F">
        <w:rPr>
          <w:sz w:val="26"/>
          <w:szCs w:val="26"/>
        </w:rPr>
        <w:t xml:space="preserve"> </w:t>
      </w:r>
      <w:proofErr w:type="spellStart"/>
      <w:r w:rsidR="00A717A3" w:rsidRPr="00CF0F2F">
        <w:rPr>
          <w:sz w:val="26"/>
          <w:szCs w:val="26"/>
        </w:rPr>
        <w:t>nữ</w:t>
      </w:r>
      <w:proofErr w:type="spellEnd"/>
      <w:r w:rsidR="00A717A3" w:rsidRPr="00CF0F2F">
        <w:rPr>
          <w:sz w:val="26"/>
          <w:szCs w:val="26"/>
        </w:rPr>
        <w:t xml:space="preserve"> </w:t>
      </w:r>
      <w:proofErr w:type="spellStart"/>
      <w:r w:rsidR="00A717A3" w:rsidRPr="00CF0F2F">
        <w:rPr>
          <w:sz w:val="26"/>
          <w:szCs w:val="26"/>
        </w:rPr>
        <w:t>mãn</w:t>
      </w:r>
      <w:proofErr w:type="spellEnd"/>
      <w:r w:rsidR="00A717A3" w:rsidRPr="00CF0F2F">
        <w:rPr>
          <w:sz w:val="26"/>
          <w:szCs w:val="26"/>
        </w:rPr>
        <w:t xml:space="preserve"> </w:t>
      </w:r>
      <w:proofErr w:type="spellStart"/>
      <w:r w:rsidR="00A717A3" w:rsidRPr="00CF0F2F">
        <w:rPr>
          <w:sz w:val="26"/>
          <w:szCs w:val="26"/>
        </w:rPr>
        <w:t>kinh</w:t>
      </w:r>
      <w:proofErr w:type="spellEnd"/>
      <w:r w:rsidR="00A717A3" w:rsidRPr="00CF0F2F">
        <w:rPr>
          <w:sz w:val="26"/>
          <w:szCs w:val="26"/>
        </w:rPr>
        <w:t xml:space="preserve"> </w:t>
      </w:r>
      <w:proofErr w:type="spellStart"/>
      <w:r w:rsidR="00A717A3" w:rsidRPr="00CF0F2F">
        <w:rPr>
          <w:sz w:val="26"/>
          <w:szCs w:val="26"/>
        </w:rPr>
        <w:t>vốn</w:t>
      </w:r>
      <w:proofErr w:type="spellEnd"/>
      <w:r w:rsidR="00A717A3" w:rsidRPr="00CF0F2F">
        <w:rPr>
          <w:sz w:val="26"/>
          <w:szCs w:val="26"/>
        </w:rPr>
        <w:t xml:space="preserve"> </w:t>
      </w:r>
      <w:proofErr w:type="spellStart"/>
      <w:r w:rsidR="00A717A3" w:rsidRPr="00CF0F2F">
        <w:rPr>
          <w:sz w:val="26"/>
          <w:szCs w:val="26"/>
        </w:rPr>
        <w:t>đã</w:t>
      </w:r>
      <w:proofErr w:type="spellEnd"/>
      <w:r w:rsidR="00A717A3" w:rsidRPr="00CF0F2F">
        <w:rPr>
          <w:sz w:val="26"/>
          <w:szCs w:val="26"/>
        </w:rPr>
        <w:t xml:space="preserve"> </w:t>
      </w:r>
      <w:proofErr w:type="spellStart"/>
      <w:r w:rsidR="00A717A3" w:rsidRPr="00CF0F2F">
        <w:rPr>
          <w:sz w:val="26"/>
          <w:szCs w:val="26"/>
        </w:rPr>
        <w:t>dễ</w:t>
      </w:r>
      <w:proofErr w:type="spellEnd"/>
      <w:r w:rsidR="00A717A3" w:rsidRPr="00CF0F2F">
        <w:rPr>
          <w:sz w:val="26"/>
          <w:szCs w:val="26"/>
        </w:rPr>
        <w:t xml:space="preserve"> </w:t>
      </w:r>
      <w:proofErr w:type="spellStart"/>
      <w:r w:rsidR="00A717A3" w:rsidRPr="00CF0F2F">
        <w:rPr>
          <w:sz w:val="26"/>
          <w:szCs w:val="26"/>
        </w:rPr>
        <w:t>bị</w:t>
      </w:r>
      <w:proofErr w:type="spellEnd"/>
      <w:r w:rsidR="00A717A3" w:rsidRPr="00CF0F2F">
        <w:rPr>
          <w:sz w:val="26"/>
          <w:szCs w:val="26"/>
        </w:rPr>
        <w:t xml:space="preserve"> </w:t>
      </w:r>
      <w:proofErr w:type="spellStart"/>
      <w:r w:rsidR="00A717A3" w:rsidRPr="00CF0F2F">
        <w:rPr>
          <w:sz w:val="26"/>
          <w:szCs w:val="26"/>
        </w:rPr>
        <w:t>tổn</w:t>
      </w:r>
      <w:proofErr w:type="spellEnd"/>
      <w:r w:rsidR="00A717A3" w:rsidRPr="00CF0F2F">
        <w:rPr>
          <w:sz w:val="26"/>
          <w:szCs w:val="26"/>
        </w:rPr>
        <w:t xml:space="preserve"> </w:t>
      </w:r>
      <w:proofErr w:type="spellStart"/>
      <w:r w:rsidR="00A717A3" w:rsidRPr="00CF0F2F">
        <w:rPr>
          <w:sz w:val="26"/>
          <w:szCs w:val="26"/>
        </w:rPr>
        <w:t>thương</w:t>
      </w:r>
      <w:proofErr w:type="spellEnd"/>
      <w:r w:rsidR="00A717A3" w:rsidRPr="00CF0F2F">
        <w:rPr>
          <w:sz w:val="26"/>
          <w:szCs w:val="26"/>
        </w:rPr>
        <w:t xml:space="preserve">. </w:t>
      </w:r>
    </w:p>
    <w:p w:rsidR="002E303A" w:rsidRPr="00CF0F2F" w:rsidRDefault="00A717A3" w:rsidP="00FE52CC">
      <w:pPr>
        <w:widowControl w:val="0"/>
        <w:snapToGrid w:val="0"/>
        <w:spacing w:before="120" w:line="360" w:lineRule="auto"/>
        <w:ind w:firstLine="720"/>
        <w:jc w:val="both"/>
        <w:rPr>
          <w:sz w:val="26"/>
          <w:szCs w:val="26"/>
        </w:rPr>
      </w:pP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tầm</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quản</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corticoid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do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khớp</w:t>
      </w:r>
      <w:proofErr w:type="spellEnd"/>
      <w:r w:rsidRPr="00CF0F2F">
        <w:rPr>
          <w:sz w:val="26"/>
          <w:szCs w:val="26"/>
        </w:rPr>
        <w:t xml:space="preserve"> </w:t>
      </w:r>
      <w:proofErr w:type="spellStart"/>
      <w:r w:rsidRPr="00CF0F2F">
        <w:rPr>
          <w:sz w:val="26"/>
          <w:szCs w:val="26"/>
        </w:rPr>
        <w:t>mạn</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đòi</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phối</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chặt</w:t>
      </w:r>
      <w:proofErr w:type="spellEnd"/>
      <w:r w:rsidRPr="00CF0F2F">
        <w:rPr>
          <w:sz w:val="26"/>
          <w:szCs w:val="26"/>
        </w:rPr>
        <w:t xml:space="preserve"> </w:t>
      </w:r>
      <w:proofErr w:type="spellStart"/>
      <w:r w:rsidRPr="00CF0F2F">
        <w:rPr>
          <w:sz w:val="26"/>
          <w:szCs w:val="26"/>
        </w:rPr>
        <w:t>chẽ</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bác</w:t>
      </w:r>
      <w:proofErr w:type="spellEnd"/>
      <w:r w:rsidRPr="00CF0F2F">
        <w:rPr>
          <w:sz w:val="26"/>
          <w:szCs w:val="26"/>
        </w:rPr>
        <w:t xml:space="preserve"> </w:t>
      </w:r>
      <w:proofErr w:type="spellStart"/>
      <w:r w:rsidRPr="00CF0F2F">
        <w:rPr>
          <w:sz w:val="26"/>
          <w:szCs w:val="26"/>
        </w:rPr>
        <w:t>sĩ</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chuyên</w:t>
      </w:r>
      <w:proofErr w:type="spellEnd"/>
      <w:r w:rsidRPr="00CF0F2F">
        <w:rPr>
          <w:sz w:val="26"/>
          <w:szCs w:val="26"/>
        </w:rPr>
        <w:t xml:space="preserve"> </w:t>
      </w:r>
      <w:proofErr w:type="spellStart"/>
      <w:r w:rsidRPr="00CF0F2F">
        <w:rPr>
          <w:sz w:val="26"/>
          <w:szCs w:val="26"/>
        </w:rPr>
        <w:t>gia</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rủi</w:t>
      </w:r>
      <w:proofErr w:type="spellEnd"/>
      <w:r w:rsidRPr="00CF0F2F">
        <w:rPr>
          <w:sz w:val="26"/>
          <w:szCs w:val="26"/>
        </w:rPr>
        <w:t xml:space="preserve"> ro.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biện</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005B218E" w:rsidRPr="00CF0F2F">
        <w:rPr>
          <w:sz w:val="26"/>
          <w:szCs w:val="26"/>
        </w:rPr>
        <w:t>c</w:t>
      </w:r>
      <w:r w:rsidRPr="00CF0F2F">
        <w:rPr>
          <w:sz w:val="26"/>
          <w:szCs w:val="26"/>
        </w:rPr>
        <w:t>anxi</w:t>
      </w:r>
      <w:proofErr w:type="spellEnd"/>
      <w:r w:rsidRPr="00CF0F2F">
        <w:rPr>
          <w:sz w:val="26"/>
          <w:szCs w:val="26"/>
        </w:rPr>
        <w:t xml:space="preserve"> 1.000-1.200 mg/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vitamin D 800 IU/</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luyện</w:t>
      </w:r>
      <w:proofErr w:type="spellEnd"/>
      <w:r w:rsidRPr="00CF0F2F">
        <w:rPr>
          <w:sz w:val="26"/>
          <w:szCs w:val="26"/>
        </w:rPr>
        <w:t xml:space="preserve">, </w:t>
      </w:r>
      <w:proofErr w:type="spellStart"/>
      <w:r w:rsidRPr="00CF0F2F">
        <w:rPr>
          <w:sz w:val="26"/>
          <w:szCs w:val="26"/>
        </w:rPr>
        <w:t>nên</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cực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20-30%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dẫn</w:t>
      </w:r>
      <w:proofErr w:type="spellEnd"/>
      <w:r w:rsidRPr="00CF0F2F">
        <w:rPr>
          <w:sz w:val="26"/>
          <w:szCs w:val="26"/>
        </w:rPr>
        <w:t xml:space="preserve"> NOF (2014</w:t>
      </w:r>
      <w:r w:rsidR="00652CA1"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&lt;EndNote&gt;&lt;Cite&gt;&lt;Author&gt;Klibanski A&lt;/Author&gt;&lt;Year&gt;2001&lt;/Year&gt;&lt;RecNum&gt;160&lt;/RecNum&gt;&lt;DisplayText&gt;[89]&lt;/DisplayText&gt;&lt;record&gt;&lt;rec-number&gt;160&lt;/rec-number&gt;&lt;foreign-keys&gt;&lt;key app="EN" db-id="vwv5eszpc5rszbevd0l5tazb59ad9s09xfrx" timestamp="1714516834"&gt;160&lt;/key&gt;&lt;/foreign-keys&gt;&lt;ref-type name="Journal Article"&gt;17&lt;/ref-type&gt;&lt;contributors&gt;&lt;authors&gt;&lt;author&gt;Klibanski A,&lt;/author&gt;&lt;author&gt;Adams-Campbell L,&lt;/author&gt;&lt;author&gt;Bassford T,&lt;/author&gt;&lt;author&gt;Blair SN,&lt;/author&gt;&lt;author&gt;Boden SD,&lt;/author&gt;&lt;author&gt;Dickersin K,&lt;/author&gt;&lt;/authors&gt;&lt;/contributors&gt;&lt;titles&gt;&lt;title&gt;Osteoporosis prevention, diagnosis, and therapy&lt;/title&gt;&lt;secondary-title&gt;Journal of the American Medical Association&lt;/secondary-title&gt;&lt;/titles&gt;&lt;periodical&gt;&lt;full-title&gt;Journal of the American Medical Association&lt;/full-title&gt;&lt;/periodical&gt;&lt;pages&gt;pp. 785-95&lt;/pages&gt;&lt;volume&gt;285&lt;/volume&gt;&lt;number&gt;6&lt;/number&gt;&lt;dates&gt;&lt;year&gt;2001&lt;/year&gt;&lt;/dates&gt;&lt;urls&gt;&lt;/urls&gt;&lt;language&gt;e&lt;/language&gt;&lt;/record&gt;&lt;/Cite&gt;&lt;/EndNote&gt;</w:instrText>
      </w:r>
      <w:r w:rsidR="00652CA1" w:rsidRPr="00CF0F2F">
        <w:rPr>
          <w:color w:val="000000" w:themeColor="text1"/>
          <w:sz w:val="26"/>
          <w:szCs w:val="26"/>
          <w:lang w:val="es-ES"/>
        </w:rPr>
        <w:fldChar w:fldCharType="separate"/>
      </w:r>
      <w:r w:rsidR="00034C64" w:rsidRPr="00CF0F2F">
        <w:rPr>
          <w:noProof/>
          <w:color w:val="000000" w:themeColor="text1"/>
          <w:sz w:val="26"/>
          <w:szCs w:val="26"/>
          <w:lang w:val="es-ES"/>
        </w:rPr>
        <w:t>[89]</w:t>
      </w:r>
      <w:r w:rsidR="00652CA1" w:rsidRPr="00CF0F2F">
        <w:rPr>
          <w:color w:val="000000" w:themeColor="text1"/>
          <w:sz w:val="26"/>
          <w:szCs w:val="26"/>
          <w:lang w:val="es-ES"/>
        </w:rPr>
        <w:fldChar w:fldCharType="end"/>
      </w:r>
      <w:r w:rsidRPr="00CF0F2F">
        <w:rPr>
          <w:color w:val="000000" w:themeColor="text1"/>
          <w:sz w:val="26"/>
          <w:szCs w:val="26"/>
          <w:lang w:val="es-ES"/>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an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w:t>
      </w:r>
    </w:p>
    <w:p w:rsidR="00FE52CC" w:rsidRPr="00CF0F2F" w:rsidRDefault="00FE52CC">
      <w:pPr>
        <w:spacing w:after="160" w:line="259" w:lineRule="auto"/>
        <w:rPr>
          <w:i/>
          <w:iCs/>
          <w:sz w:val="26"/>
          <w:szCs w:val="26"/>
          <w:lang w:val="es-ES"/>
        </w:rPr>
      </w:pPr>
      <w:r w:rsidRPr="00CF0F2F">
        <w:rPr>
          <w:i/>
          <w:iCs/>
          <w:sz w:val="26"/>
          <w:szCs w:val="26"/>
          <w:lang w:val="es-ES"/>
        </w:rPr>
        <w:br w:type="page"/>
      </w:r>
    </w:p>
    <w:p w:rsidR="000B02CA" w:rsidRPr="00CF0F2F" w:rsidRDefault="000B02CA" w:rsidP="00FE52CC">
      <w:pPr>
        <w:widowControl w:val="0"/>
        <w:snapToGrid w:val="0"/>
        <w:spacing w:before="120" w:line="360" w:lineRule="auto"/>
        <w:jc w:val="both"/>
        <w:rPr>
          <w:i/>
          <w:iCs/>
          <w:sz w:val="26"/>
          <w:szCs w:val="26"/>
          <w:lang w:val="es-ES"/>
        </w:rPr>
      </w:pPr>
      <w:r w:rsidRPr="00CF0F2F">
        <w:rPr>
          <w:i/>
          <w:iCs/>
          <w:sz w:val="26"/>
          <w:szCs w:val="26"/>
          <w:lang w:val="es-ES"/>
        </w:rPr>
        <w:lastRenderedPageBreak/>
        <w:t>4.1.</w:t>
      </w:r>
      <w:r w:rsidR="00EA2BA6" w:rsidRPr="00CF0F2F">
        <w:rPr>
          <w:i/>
          <w:iCs/>
          <w:sz w:val="26"/>
          <w:szCs w:val="26"/>
          <w:lang w:val="es-ES"/>
        </w:rPr>
        <w:t>2</w:t>
      </w:r>
      <w:r w:rsidRPr="00CF0F2F">
        <w:rPr>
          <w:i/>
          <w:iCs/>
          <w:sz w:val="26"/>
          <w:szCs w:val="26"/>
          <w:lang w:val="es-ES"/>
        </w:rPr>
        <w:t xml:space="preserve">.3. </w:t>
      </w:r>
      <w:proofErr w:type="spellStart"/>
      <w:r w:rsidRPr="00CF0F2F">
        <w:rPr>
          <w:i/>
          <w:iCs/>
          <w:sz w:val="26"/>
          <w:szCs w:val="26"/>
          <w:lang w:val="es-ES"/>
        </w:rPr>
        <w:t>Yếu</w:t>
      </w:r>
      <w:proofErr w:type="spellEnd"/>
      <w:r w:rsidRPr="00CF0F2F">
        <w:rPr>
          <w:i/>
          <w:iCs/>
          <w:sz w:val="26"/>
          <w:szCs w:val="26"/>
          <w:lang w:val="es-ES"/>
        </w:rPr>
        <w:t xml:space="preserve"> </w:t>
      </w:r>
      <w:proofErr w:type="spellStart"/>
      <w:r w:rsidRPr="00CF0F2F">
        <w:rPr>
          <w:i/>
          <w:iCs/>
          <w:sz w:val="26"/>
          <w:szCs w:val="26"/>
          <w:lang w:val="es-ES"/>
        </w:rPr>
        <w:t>tô</w:t>
      </w:r>
      <w:proofErr w:type="spellEnd"/>
      <w:r w:rsidRPr="00CF0F2F">
        <w:rPr>
          <w:i/>
          <w:iCs/>
          <w:sz w:val="26"/>
          <w:szCs w:val="26"/>
          <w:lang w:val="es-ES"/>
        </w:rPr>
        <w:t xml:space="preserve">́ </w:t>
      </w:r>
      <w:proofErr w:type="spellStart"/>
      <w:r w:rsidRPr="00CF0F2F">
        <w:rPr>
          <w:i/>
          <w:iCs/>
          <w:sz w:val="26"/>
          <w:szCs w:val="26"/>
          <w:lang w:val="es-ES"/>
        </w:rPr>
        <w:t>vê</w:t>
      </w:r>
      <w:proofErr w:type="spellEnd"/>
      <w:r w:rsidRPr="00CF0F2F">
        <w:rPr>
          <w:i/>
          <w:iCs/>
          <w:sz w:val="26"/>
          <w:szCs w:val="26"/>
          <w:lang w:val="es-ES"/>
        </w:rPr>
        <w:t xml:space="preserve">̀ </w:t>
      </w:r>
      <w:proofErr w:type="spellStart"/>
      <w:r w:rsidRPr="00CF0F2F">
        <w:rPr>
          <w:i/>
          <w:iCs/>
          <w:sz w:val="26"/>
          <w:szCs w:val="26"/>
          <w:lang w:val="es-ES"/>
        </w:rPr>
        <w:t>đặc</w:t>
      </w:r>
      <w:proofErr w:type="spellEnd"/>
      <w:r w:rsidRPr="00CF0F2F">
        <w:rPr>
          <w:i/>
          <w:iCs/>
          <w:sz w:val="26"/>
          <w:szCs w:val="26"/>
          <w:lang w:val="es-ES"/>
        </w:rPr>
        <w:t xml:space="preserve"> </w:t>
      </w:r>
      <w:proofErr w:type="spellStart"/>
      <w:r w:rsidRPr="00CF0F2F">
        <w:rPr>
          <w:i/>
          <w:iCs/>
          <w:sz w:val="26"/>
          <w:szCs w:val="26"/>
          <w:lang w:val="es-ES"/>
        </w:rPr>
        <w:t>điểm</w:t>
      </w:r>
      <w:proofErr w:type="spellEnd"/>
      <w:r w:rsidRPr="00CF0F2F">
        <w:rPr>
          <w:i/>
          <w:iCs/>
          <w:sz w:val="26"/>
          <w:szCs w:val="26"/>
          <w:lang w:val="es-ES"/>
        </w:rPr>
        <w:t xml:space="preserve"> </w:t>
      </w:r>
      <w:proofErr w:type="spellStart"/>
      <w:r w:rsidRPr="00CF0F2F">
        <w:rPr>
          <w:i/>
          <w:iCs/>
          <w:sz w:val="26"/>
          <w:szCs w:val="26"/>
          <w:lang w:val="es-ES"/>
        </w:rPr>
        <w:t>chê</w:t>
      </w:r>
      <w:proofErr w:type="spellEnd"/>
      <w:r w:rsidRPr="00CF0F2F">
        <w:rPr>
          <w:i/>
          <w:iCs/>
          <w:sz w:val="26"/>
          <w:szCs w:val="26"/>
          <w:lang w:val="es-ES"/>
        </w:rPr>
        <w:t xml:space="preserve">́ </w:t>
      </w:r>
      <w:proofErr w:type="spellStart"/>
      <w:r w:rsidRPr="00CF0F2F">
        <w:rPr>
          <w:i/>
          <w:iCs/>
          <w:sz w:val="26"/>
          <w:szCs w:val="26"/>
          <w:lang w:val="es-ES"/>
        </w:rPr>
        <w:t>đô</w:t>
      </w:r>
      <w:proofErr w:type="spellEnd"/>
      <w:r w:rsidRPr="00CF0F2F">
        <w:rPr>
          <w:i/>
          <w:iCs/>
          <w:sz w:val="26"/>
          <w:szCs w:val="26"/>
          <w:lang w:val="es-ES"/>
        </w:rPr>
        <w:t xml:space="preserve">̣ </w:t>
      </w:r>
      <w:proofErr w:type="spellStart"/>
      <w:r w:rsidRPr="00CF0F2F">
        <w:rPr>
          <w:i/>
          <w:iCs/>
          <w:sz w:val="26"/>
          <w:szCs w:val="26"/>
          <w:lang w:val="es-ES"/>
        </w:rPr>
        <w:t>ăn</w:t>
      </w:r>
      <w:proofErr w:type="spellEnd"/>
      <w:r w:rsidRPr="00CF0F2F">
        <w:rPr>
          <w:i/>
          <w:iCs/>
          <w:sz w:val="26"/>
          <w:szCs w:val="26"/>
          <w:lang w:val="es-ES"/>
        </w:rPr>
        <w:t xml:space="preserve">, </w:t>
      </w:r>
      <w:proofErr w:type="spellStart"/>
      <w:r w:rsidRPr="00CF0F2F">
        <w:rPr>
          <w:i/>
          <w:iCs/>
          <w:sz w:val="26"/>
          <w:szCs w:val="26"/>
          <w:lang w:val="es-ES"/>
        </w:rPr>
        <w:t>hút</w:t>
      </w:r>
      <w:proofErr w:type="spellEnd"/>
      <w:r w:rsidRPr="00CF0F2F">
        <w:rPr>
          <w:i/>
          <w:iCs/>
          <w:sz w:val="26"/>
          <w:szCs w:val="26"/>
          <w:lang w:val="es-ES"/>
        </w:rPr>
        <w:t xml:space="preserve"> </w:t>
      </w:r>
      <w:proofErr w:type="spellStart"/>
      <w:r w:rsidRPr="00CF0F2F">
        <w:rPr>
          <w:i/>
          <w:iCs/>
          <w:sz w:val="26"/>
          <w:szCs w:val="26"/>
          <w:lang w:val="es-ES"/>
        </w:rPr>
        <w:t>thuốc</w:t>
      </w:r>
      <w:proofErr w:type="spellEnd"/>
      <w:r w:rsidRPr="00CF0F2F">
        <w:rPr>
          <w:i/>
          <w:iCs/>
          <w:sz w:val="26"/>
          <w:szCs w:val="26"/>
          <w:lang w:val="es-ES"/>
        </w:rPr>
        <w:t xml:space="preserve"> lá, </w:t>
      </w:r>
      <w:proofErr w:type="spellStart"/>
      <w:r w:rsidRPr="00CF0F2F">
        <w:rPr>
          <w:i/>
          <w:iCs/>
          <w:sz w:val="26"/>
          <w:szCs w:val="26"/>
          <w:lang w:val="es-ES"/>
        </w:rPr>
        <w:t>sư</w:t>
      </w:r>
      <w:proofErr w:type="spellEnd"/>
      <w:r w:rsidRPr="00CF0F2F">
        <w:rPr>
          <w:i/>
          <w:iCs/>
          <w:sz w:val="26"/>
          <w:szCs w:val="26"/>
          <w:lang w:val="es-ES"/>
        </w:rPr>
        <w:t xml:space="preserve">̉ </w:t>
      </w:r>
      <w:proofErr w:type="spellStart"/>
      <w:r w:rsidRPr="00CF0F2F">
        <w:rPr>
          <w:i/>
          <w:iCs/>
          <w:sz w:val="26"/>
          <w:szCs w:val="26"/>
          <w:lang w:val="es-ES"/>
        </w:rPr>
        <w:t>dụng</w:t>
      </w:r>
      <w:proofErr w:type="spellEnd"/>
      <w:r w:rsidRPr="00CF0F2F">
        <w:rPr>
          <w:i/>
          <w:iCs/>
          <w:sz w:val="26"/>
          <w:szCs w:val="26"/>
          <w:lang w:val="es-ES"/>
        </w:rPr>
        <w:t xml:space="preserve"> </w:t>
      </w:r>
      <w:proofErr w:type="spellStart"/>
      <w:r w:rsidRPr="00CF0F2F">
        <w:rPr>
          <w:i/>
          <w:iCs/>
          <w:sz w:val="26"/>
          <w:szCs w:val="26"/>
          <w:lang w:val="es-ES"/>
        </w:rPr>
        <w:t>rượu</w:t>
      </w:r>
      <w:proofErr w:type="spellEnd"/>
      <w:r w:rsidRPr="00CF0F2F">
        <w:rPr>
          <w:i/>
          <w:iCs/>
          <w:sz w:val="26"/>
          <w:szCs w:val="26"/>
          <w:lang w:val="es-ES"/>
        </w:rPr>
        <w:t xml:space="preserve"> </w:t>
      </w:r>
      <w:proofErr w:type="spellStart"/>
      <w:r w:rsidRPr="00CF0F2F">
        <w:rPr>
          <w:i/>
          <w:iCs/>
          <w:sz w:val="26"/>
          <w:szCs w:val="26"/>
          <w:lang w:val="es-ES"/>
        </w:rPr>
        <w:t>bia</w:t>
      </w:r>
      <w:proofErr w:type="spellEnd"/>
      <w:r w:rsidRPr="00CF0F2F">
        <w:rPr>
          <w:i/>
          <w:iCs/>
          <w:sz w:val="26"/>
          <w:szCs w:val="26"/>
          <w:lang w:val="es-ES"/>
        </w:rPr>
        <w:t xml:space="preserve">, </w:t>
      </w:r>
      <w:proofErr w:type="spellStart"/>
      <w:r w:rsidRPr="00CF0F2F">
        <w:rPr>
          <w:i/>
          <w:iCs/>
          <w:sz w:val="26"/>
          <w:szCs w:val="26"/>
          <w:lang w:val="es-ES"/>
        </w:rPr>
        <w:t>vận</w:t>
      </w:r>
      <w:proofErr w:type="spellEnd"/>
      <w:r w:rsidRPr="00CF0F2F">
        <w:rPr>
          <w:i/>
          <w:iCs/>
          <w:sz w:val="26"/>
          <w:szCs w:val="26"/>
          <w:lang w:val="es-ES"/>
        </w:rPr>
        <w:t xml:space="preserve"> </w:t>
      </w:r>
      <w:proofErr w:type="spellStart"/>
      <w:r w:rsidRPr="00CF0F2F">
        <w:rPr>
          <w:i/>
          <w:iCs/>
          <w:sz w:val="26"/>
          <w:szCs w:val="26"/>
          <w:lang w:val="es-ES"/>
        </w:rPr>
        <w:t>động</w:t>
      </w:r>
      <w:proofErr w:type="spellEnd"/>
      <w:r w:rsidRPr="00CF0F2F">
        <w:rPr>
          <w:i/>
          <w:iCs/>
          <w:sz w:val="26"/>
          <w:szCs w:val="26"/>
          <w:lang w:val="es-ES"/>
        </w:rPr>
        <w:t xml:space="preserve"> </w:t>
      </w:r>
      <w:proofErr w:type="spellStart"/>
      <w:r w:rsidRPr="00CF0F2F">
        <w:rPr>
          <w:i/>
          <w:iCs/>
          <w:sz w:val="26"/>
          <w:szCs w:val="26"/>
          <w:lang w:val="es-ES"/>
        </w:rPr>
        <w:t>thê</w:t>
      </w:r>
      <w:proofErr w:type="spellEnd"/>
      <w:r w:rsidRPr="00CF0F2F">
        <w:rPr>
          <w:i/>
          <w:iCs/>
          <w:sz w:val="26"/>
          <w:szCs w:val="26"/>
          <w:lang w:val="es-ES"/>
        </w:rPr>
        <w:t xml:space="preserve">̉ </w:t>
      </w:r>
      <w:proofErr w:type="spellStart"/>
      <w:r w:rsidRPr="00CF0F2F">
        <w:rPr>
          <w:i/>
          <w:iCs/>
          <w:sz w:val="26"/>
          <w:szCs w:val="26"/>
          <w:lang w:val="es-ES"/>
        </w:rPr>
        <w:t>lực</w:t>
      </w:r>
      <w:proofErr w:type="spellEnd"/>
      <w:r w:rsidRPr="00CF0F2F">
        <w:rPr>
          <w:i/>
          <w:iCs/>
          <w:sz w:val="26"/>
          <w:szCs w:val="26"/>
          <w:lang w:val="es-ES"/>
        </w:rPr>
        <w:t xml:space="preserve"> và </w:t>
      </w:r>
      <w:proofErr w:type="spellStart"/>
      <w:r w:rsidRPr="00CF0F2F">
        <w:rPr>
          <w:i/>
          <w:iCs/>
          <w:sz w:val="26"/>
          <w:szCs w:val="26"/>
          <w:lang w:val="es-ES"/>
        </w:rPr>
        <w:t>tiêu</w:t>
      </w:r>
      <w:proofErr w:type="spellEnd"/>
      <w:r w:rsidRPr="00CF0F2F">
        <w:rPr>
          <w:i/>
          <w:iCs/>
          <w:sz w:val="26"/>
          <w:szCs w:val="26"/>
          <w:lang w:val="es-ES"/>
        </w:rPr>
        <w:t xml:space="preserve"> </w:t>
      </w:r>
      <w:proofErr w:type="spellStart"/>
      <w:r w:rsidRPr="00CF0F2F">
        <w:rPr>
          <w:i/>
          <w:iCs/>
          <w:sz w:val="26"/>
          <w:szCs w:val="26"/>
          <w:lang w:val="es-ES"/>
        </w:rPr>
        <w:t>thu</w:t>
      </w:r>
      <w:proofErr w:type="spellEnd"/>
      <w:r w:rsidRPr="00CF0F2F">
        <w:rPr>
          <w:i/>
          <w:iCs/>
          <w:sz w:val="26"/>
          <w:szCs w:val="26"/>
          <w:lang w:val="es-ES"/>
        </w:rPr>
        <w:t xml:space="preserve">̣ </w:t>
      </w:r>
      <w:proofErr w:type="spellStart"/>
      <w:r w:rsidRPr="00CF0F2F">
        <w:rPr>
          <w:i/>
          <w:iCs/>
          <w:sz w:val="26"/>
          <w:szCs w:val="26"/>
          <w:lang w:val="es-ES"/>
        </w:rPr>
        <w:t>thực</w:t>
      </w:r>
      <w:proofErr w:type="spellEnd"/>
      <w:r w:rsidRPr="00CF0F2F">
        <w:rPr>
          <w:i/>
          <w:iCs/>
          <w:sz w:val="26"/>
          <w:szCs w:val="26"/>
          <w:lang w:val="es-ES"/>
        </w:rPr>
        <w:t xml:space="preserve"> </w:t>
      </w:r>
      <w:proofErr w:type="spellStart"/>
      <w:r w:rsidRPr="00CF0F2F">
        <w:rPr>
          <w:i/>
          <w:iCs/>
          <w:sz w:val="26"/>
          <w:szCs w:val="26"/>
          <w:lang w:val="es-ES"/>
        </w:rPr>
        <w:t>phẩm</w:t>
      </w:r>
      <w:proofErr w:type="spellEnd"/>
      <w:r w:rsidRPr="00CF0F2F">
        <w:rPr>
          <w:i/>
          <w:iCs/>
          <w:sz w:val="26"/>
          <w:szCs w:val="26"/>
          <w:lang w:val="es-ES"/>
        </w:rPr>
        <w:t xml:space="preserve"> </w:t>
      </w:r>
      <w:proofErr w:type="spellStart"/>
      <w:r w:rsidRPr="00CF0F2F">
        <w:rPr>
          <w:i/>
          <w:iCs/>
          <w:sz w:val="26"/>
          <w:szCs w:val="26"/>
          <w:lang w:val="es-ES"/>
        </w:rPr>
        <w:t>giàu</w:t>
      </w:r>
      <w:proofErr w:type="spellEnd"/>
      <w:r w:rsidRPr="00CF0F2F">
        <w:rPr>
          <w:i/>
          <w:iCs/>
          <w:sz w:val="26"/>
          <w:szCs w:val="26"/>
          <w:lang w:val="es-ES"/>
        </w:rPr>
        <w:t xml:space="preserve"> </w:t>
      </w:r>
      <w:proofErr w:type="spellStart"/>
      <w:r w:rsidR="005B218E" w:rsidRPr="00CF0F2F">
        <w:rPr>
          <w:i/>
          <w:iCs/>
          <w:sz w:val="26"/>
          <w:szCs w:val="26"/>
          <w:lang w:val="es-ES"/>
        </w:rPr>
        <w:t>c</w:t>
      </w:r>
      <w:r w:rsidRPr="00CF0F2F">
        <w:rPr>
          <w:i/>
          <w:iCs/>
          <w:sz w:val="26"/>
          <w:szCs w:val="26"/>
          <w:lang w:val="es-ES"/>
        </w:rPr>
        <w:t>anxi</w:t>
      </w:r>
      <w:proofErr w:type="spellEnd"/>
      <w:r w:rsidRPr="00CF0F2F">
        <w:rPr>
          <w:i/>
          <w:iCs/>
          <w:sz w:val="26"/>
          <w:szCs w:val="26"/>
          <w:lang w:val="es-ES"/>
        </w:rPr>
        <w:t xml:space="preserve"> </w:t>
      </w:r>
    </w:p>
    <w:p w:rsidR="00316EF2" w:rsidRPr="00CF0F2F" w:rsidRDefault="00316EF2" w:rsidP="00066F13">
      <w:pPr>
        <w:widowControl w:val="0"/>
        <w:snapToGrid w:val="0"/>
        <w:spacing w:line="360" w:lineRule="auto"/>
        <w:ind w:firstLine="720"/>
        <w:contextualSpacing/>
        <w:jc w:val="both"/>
        <w:rPr>
          <w:b/>
          <w:bCs/>
          <w:sz w:val="26"/>
          <w:szCs w:val="26"/>
          <w:lang w:val="es-ES"/>
        </w:rPr>
      </w:pPr>
      <w:proofErr w:type="spellStart"/>
      <w:r w:rsidRPr="00CF0F2F">
        <w:rPr>
          <w:b/>
          <w:bCs/>
          <w:sz w:val="26"/>
          <w:szCs w:val="26"/>
          <w:lang w:val="es-ES"/>
        </w:rPr>
        <w:t>Thực</w:t>
      </w:r>
      <w:proofErr w:type="spellEnd"/>
      <w:r w:rsidRPr="00CF0F2F">
        <w:rPr>
          <w:b/>
          <w:bCs/>
          <w:sz w:val="26"/>
          <w:szCs w:val="26"/>
          <w:lang w:val="es-ES"/>
        </w:rPr>
        <w:t xml:space="preserve"> </w:t>
      </w:r>
      <w:proofErr w:type="spellStart"/>
      <w:r w:rsidRPr="00CF0F2F">
        <w:rPr>
          <w:b/>
          <w:bCs/>
          <w:sz w:val="26"/>
          <w:szCs w:val="26"/>
          <w:lang w:val="es-ES"/>
        </w:rPr>
        <w:t>phẩm</w:t>
      </w:r>
      <w:proofErr w:type="spellEnd"/>
      <w:r w:rsidRPr="00CF0F2F">
        <w:rPr>
          <w:b/>
          <w:bCs/>
          <w:sz w:val="26"/>
          <w:szCs w:val="26"/>
          <w:lang w:val="es-ES"/>
        </w:rPr>
        <w:t xml:space="preserve"> </w:t>
      </w:r>
      <w:proofErr w:type="spellStart"/>
      <w:r w:rsidRPr="00CF0F2F">
        <w:rPr>
          <w:b/>
          <w:bCs/>
          <w:sz w:val="26"/>
          <w:szCs w:val="26"/>
          <w:lang w:val="es-ES"/>
        </w:rPr>
        <w:t>giàu</w:t>
      </w:r>
      <w:proofErr w:type="spellEnd"/>
      <w:r w:rsidRPr="00CF0F2F">
        <w:rPr>
          <w:b/>
          <w:bCs/>
          <w:sz w:val="26"/>
          <w:szCs w:val="26"/>
          <w:lang w:val="es-ES"/>
        </w:rPr>
        <w:t xml:space="preserve"> </w:t>
      </w:r>
      <w:proofErr w:type="spellStart"/>
      <w:r w:rsidR="005B218E" w:rsidRPr="00CF0F2F">
        <w:rPr>
          <w:b/>
          <w:bCs/>
          <w:sz w:val="26"/>
          <w:szCs w:val="26"/>
          <w:lang w:val="es-ES"/>
        </w:rPr>
        <w:t>c</w:t>
      </w:r>
      <w:r w:rsidRPr="00CF0F2F">
        <w:rPr>
          <w:b/>
          <w:bCs/>
          <w:sz w:val="26"/>
          <w:szCs w:val="26"/>
          <w:lang w:val="es-ES"/>
        </w:rPr>
        <w:t>anxi</w:t>
      </w:r>
      <w:proofErr w:type="spellEnd"/>
      <w:r w:rsidRPr="00CF0F2F">
        <w:rPr>
          <w:b/>
          <w:bCs/>
          <w:sz w:val="26"/>
          <w:szCs w:val="26"/>
          <w:lang w:val="es-ES"/>
        </w:rPr>
        <w:t>:</w:t>
      </w:r>
    </w:p>
    <w:p w:rsidR="00316EF2" w:rsidRPr="00CF0F2F" w:rsidRDefault="00A717A3"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kiểm</w:t>
      </w:r>
      <w:proofErr w:type="spellEnd"/>
      <w:r w:rsidRPr="00CF0F2F">
        <w:rPr>
          <w:sz w:val="26"/>
          <w:szCs w:val="26"/>
          <w:lang w:val="es-ES"/>
        </w:rPr>
        <w:t xml:space="preserve"> </w:t>
      </w:r>
      <w:proofErr w:type="spellStart"/>
      <w:r w:rsidRPr="00CF0F2F">
        <w:rPr>
          <w:sz w:val="26"/>
          <w:szCs w:val="26"/>
          <w:lang w:val="es-ES"/>
        </w:rPr>
        <w:t>soát</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vai</w:t>
      </w:r>
      <w:proofErr w:type="spellEnd"/>
      <w:r w:rsidRPr="00CF0F2F">
        <w:rPr>
          <w:sz w:val="26"/>
          <w:szCs w:val="26"/>
          <w:lang w:val="es-ES"/>
        </w:rPr>
        <w:t xml:space="preserve"> </w:t>
      </w:r>
      <w:proofErr w:type="spellStart"/>
      <w:r w:rsidRPr="00CF0F2F">
        <w:rPr>
          <w:sz w:val="26"/>
          <w:szCs w:val="26"/>
          <w:lang w:val="es-ES"/>
        </w:rPr>
        <w:t>trò</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xem</w:t>
      </w:r>
      <w:proofErr w:type="spellEnd"/>
      <w:r w:rsidRPr="00CF0F2F">
        <w:rPr>
          <w:sz w:val="26"/>
          <w:szCs w:val="26"/>
          <w:lang w:val="es-ES"/>
        </w:rPr>
        <w:t xml:space="preserve"> </w:t>
      </w:r>
      <w:proofErr w:type="spellStart"/>
      <w:r w:rsidRPr="00CF0F2F">
        <w:rPr>
          <w:sz w:val="26"/>
          <w:szCs w:val="26"/>
          <w:lang w:val="es-ES"/>
        </w:rPr>
        <w:t>xét</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vi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ngăn</w:t>
      </w:r>
      <w:proofErr w:type="spellEnd"/>
      <w:r w:rsidRPr="00CF0F2F">
        <w:rPr>
          <w:sz w:val="26"/>
          <w:szCs w:val="26"/>
          <w:lang w:val="es-ES"/>
        </w:rPr>
        <w:t xml:space="preserve"> </w:t>
      </w:r>
      <w:proofErr w:type="spellStart"/>
      <w:r w:rsidRPr="00CF0F2F">
        <w:rPr>
          <w:sz w:val="26"/>
          <w:szCs w:val="26"/>
          <w:lang w:val="es-ES"/>
        </w:rPr>
        <w:t>chặn</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dần</w:t>
      </w:r>
      <w:proofErr w:type="spellEnd"/>
      <w:r w:rsidRPr="00CF0F2F">
        <w:rPr>
          <w:sz w:val="26"/>
          <w:szCs w:val="26"/>
          <w:lang w:val="es-ES"/>
        </w:rPr>
        <w:t xml:space="preserve"> </w:t>
      </w:r>
      <w:proofErr w:type="spellStart"/>
      <w:r w:rsidRPr="00CF0F2F">
        <w:rPr>
          <w:sz w:val="26"/>
          <w:szCs w:val="26"/>
          <w:lang w:val="es-ES"/>
        </w:rPr>
        <w:t>dần</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xây</w:t>
      </w:r>
      <w:proofErr w:type="spellEnd"/>
      <w:r w:rsidRPr="00CF0F2F">
        <w:rPr>
          <w:sz w:val="26"/>
          <w:szCs w:val="26"/>
          <w:lang w:val="es-ES"/>
        </w:rPr>
        <w:t xml:space="preserve"> </w:t>
      </w:r>
      <w:proofErr w:type="spellStart"/>
      <w:r w:rsidRPr="00CF0F2F">
        <w:rPr>
          <w:sz w:val="26"/>
          <w:szCs w:val="26"/>
          <w:lang w:val="es-ES"/>
        </w:rPr>
        <w:t>dựng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chiến</w:t>
      </w:r>
      <w:proofErr w:type="spellEnd"/>
      <w:r w:rsidRPr="00CF0F2F">
        <w:rPr>
          <w:sz w:val="26"/>
          <w:szCs w:val="26"/>
          <w:lang w:val="es-ES"/>
        </w:rPr>
        <w:t xml:space="preserve"> </w:t>
      </w:r>
      <w:proofErr w:type="spellStart"/>
      <w:r w:rsidRPr="00CF0F2F">
        <w:rPr>
          <w:sz w:val="26"/>
          <w:szCs w:val="26"/>
          <w:lang w:val="es-ES"/>
        </w:rPr>
        <w:t>lược</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mối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hay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sữa</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tục</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3 </w:t>
      </w:r>
      <w:proofErr w:type="spellStart"/>
      <w:r w:rsidRPr="00CF0F2F">
        <w:rPr>
          <w:sz w:val="26"/>
          <w:szCs w:val="26"/>
          <w:lang w:val="es-ES"/>
        </w:rPr>
        <w:t>tháng</w:t>
      </w:r>
      <w:proofErr w:type="spellEnd"/>
      <w:r w:rsidRPr="00CF0F2F">
        <w:rPr>
          <w:sz w:val="26"/>
          <w:szCs w:val="26"/>
          <w:lang w:val="es-ES"/>
        </w:rPr>
        <w:t xml:space="preserve"> qua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6,2%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&gt;800mg </w:t>
      </w:r>
      <w:proofErr w:type="spellStart"/>
      <w:r w:rsidR="00C94297" w:rsidRPr="00CF0F2F">
        <w:rPr>
          <w:sz w:val="26"/>
          <w:szCs w:val="26"/>
          <w:lang w:val="es-ES"/>
        </w:rPr>
        <w:t>C</w:t>
      </w:r>
      <w:r w:rsidRPr="00CF0F2F">
        <w:rPr>
          <w:sz w:val="26"/>
          <w:szCs w:val="26"/>
          <w:lang w:val="es-ES"/>
        </w:rPr>
        <w:t>anxi</w:t>
      </w:r>
      <w:proofErr w:type="spellEnd"/>
      <w:r w:rsidRPr="00CF0F2F">
        <w:rPr>
          <w:sz w:val="26"/>
          <w:szCs w:val="26"/>
          <w:lang w:val="es-ES"/>
        </w:rPr>
        <w:t>/</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rõ</w:t>
      </w:r>
      <w:proofErr w:type="spellEnd"/>
      <w:r w:rsidRPr="00CF0F2F">
        <w:rPr>
          <w:sz w:val="26"/>
          <w:szCs w:val="26"/>
          <w:lang w:val="es-ES"/>
        </w:rPr>
        <w:t xml:space="preserve"> </w:t>
      </w:r>
      <w:proofErr w:type="spellStart"/>
      <w:r w:rsidRPr="00CF0F2F">
        <w:rPr>
          <w:sz w:val="26"/>
          <w:szCs w:val="26"/>
          <w:lang w:val="es-ES"/>
        </w:rPr>
        <w:t>ràng</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thói</w:t>
      </w:r>
      <w:proofErr w:type="spellEnd"/>
      <w:r w:rsidRPr="00CF0F2F">
        <w:rPr>
          <w:sz w:val="26"/>
          <w:szCs w:val="26"/>
          <w:lang w:val="es-ES"/>
        </w:rPr>
        <w:t xml:space="preserve"> </w:t>
      </w:r>
      <w:proofErr w:type="spellStart"/>
      <w:r w:rsidRPr="00CF0F2F">
        <w:rPr>
          <w:sz w:val="26"/>
          <w:szCs w:val="26"/>
          <w:lang w:val="es-ES"/>
        </w:rPr>
        <w:t>quen</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hàng</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khẩu</w:t>
      </w:r>
      <w:proofErr w:type="spellEnd"/>
      <w:r w:rsidRPr="00CF0F2F">
        <w:rPr>
          <w:sz w:val="26"/>
          <w:szCs w:val="26"/>
          <w:lang w:val="es-ES"/>
        </w:rPr>
        <w:t xml:space="preserve"> </w:t>
      </w:r>
      <w:proofErr w:type="spellStart"/>
      <w:r w:rsidRPr="00CF0F2F">
        <w:rPr>
          <w:sz w:val="26"/>
          <w:szCs w:val="26"/>
          <w:lang w:val="es-ES"/>
        </w:rPr>
        <w:t>phần</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bình</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396,85 mg/</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Laillou</w:t>
      </w:r>
      <w:proofErr w:type="spellEnd"/>
      <w:r w:rsidRPr="00CF0F2F">
        <w:rPr>
          <w:sz w:val="26"/>
          <w:szCs w:val="26"/>
          <w:lang w:val="es-ES"/>
        </w:rPr>
        <w:t xml:space="preserve">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(2013) </w:t>
      </w:r>
      <w:r w:rsidR="008E5CE9" w:rsidRPr="00CF0F2F">
        <w:rPr>
          <w:sz w:val="26"/>
          <w:szCs w:val="26"/>
        </w:rPr>
        <w:fldChar w:fldCharType="begin"/>
      </w:r>
      <w:r w:rsidR="00034C64" w:rsidRPr="00CF0F2F">
        <w:rPr>
          <w:sz w:val="26"/>
          <w:szCs w:val="26"/>
        </w:rPr>
        <w:instrText xml:space="preserve"> ADDIN EN.CITE &lt;EndNote&gt;&lt;Cite&gt;&lt;Author&gt;Laillou A&lt;/Author&gt;&lt;Year&gt;2013&lt;/Year&gt;&lt;RecNum&gt;35&lt;/RecNum&gt;&lt;DisplayText&gt;[94]&lt;/DisplayText&gt;&lt;record&gt;&lt;rec-number&gt;35&lt;/rec-number&gt;&lt;foreign-keys&gt;&lt;key app="EN" db-id="vwv5eszpc5rszbevd0l5tazb59ad9s09xfrx" timestamp="1598709238"&gt;35&lt;/key&gt;&lt;/foreign-keys&gt;&lt;ref-type name="Journal Article"&gt;17&lt;/ref-type&gt;&lt;contributors&gt;&lt;authors&gt;&lt;author&gt;Laillou A,&lt;/author&gt;&lt;author&gt;Wieringa F,&lt;/author&gt;&lt;author&gt;Tran TN,&lt;/author&gt;&lt;author&gt;Van PT,&lt;/author&gt;&lt;author&gt;Le BM,&lt;/author&gt;&lt;author&gt;Fortin S,&lt;/author&gt;&lt;author&gt;Le TH,&lt;/author&gt;&lt;author&gt;Pfanner RM,&lt;/author&gt;&lt;author&gt;Berger J,&lt;/author&gt;&lt;/authors&gt;&lt;/contributors&gt;&lt;titles&gt;&lt;title&gt;Hypovitaminosis D and mild hypocalcaemia are highly prevalent among young Vietnamese children and women and related to low dietary intake&lt;/title&gt;&lt;secondary-title&gt;PloS one&lt;/secondary-title&gt;&lt;/titles&gt;&lt;periodical&gt;&lt;full-title&gt;PloS one&lt;/full-title&gt;&lt;/periodical&gt;&lt;volume&gt;8&lt;/volume&gt;&lt;number&gt;5&lt;/number&gt;&lt;dates&gt;&lt;year&gt;2013&lt;/year&gt;&lt;/dates&gt;&lt;urls&gt;&lt;/urls&gt;&lt;language&gt;e&lt;/language&gt;&lt;/record&gt;&lt;/Cite&gt;&lt;/EndNote&gt;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[94]</w:t>
      </w:r>
      <w:r w:rsidR="008E5CE9" w:rsidRPr="00CF0F2F">
        <w:rPr>
          <w:sz w:val="26"/>
          <w:szCs w:val="26"/>
        </w:rPr>
        <w:fldChar w:fldCharType="end"/>
      </w:r>
      <w:r w:rsidR="008E5CE9" w:rsidRPr="00CF0F2F">
        <w:rPr>
          <w:sz w:val="26"/>
          <w:szCs w:val="26"/>
          <w:lang w:val="es-ES"/>
        </w:rPr>
        <w:t xml:space="preserve">, </w:t>
      </w:r>
      <w:proofErr w:type="spellStart"/>
      <w:r w:rsidR="00486B32" w:rsidRPr="00CF0F2F">
        <w:rPr>
          <w:sz w:val="26"/>
          <w:szCs w:val="26"/>
          <w:lang w:val="es-ES"/>
        </w:rPr>
        <w:t>thấp</w:t>
      </w:r>
      <w:proofErr w:type="spellEnd"/>
      <w:r w:rsidR="00486B32" w:rsidRPr="00CF0F2F">
        <w:rPr>
          <w:sz w:val="26"/>
          <w:szCs w:val="26"/>
          <w:lang w:val="es-ES"/>
        </w:rPr>
        <w:t xml:space="preserve"> </w:t>
      </w:r>
      <w:proofErr w:type="spellStart"/>
      <w:r w:rsidR="00486B32" w:rsidRPr="00CF0F2F">
        <w:rPr>
          <w:sz w:val="26"/>
          <w:szCs w:val="26"/>
          <w:lang w:val="es-ES"/>
        </w:rPr>
        <w:t>hơn</w:t>
      </w:r>
      <w:proofErr w:type="spellEnd"/>
      <w:r w:rsidR="00486B32" w:rsidRPr="00CF0F2F">
        <w:rPr>
          <w:sz w:val="26"/>
          <w:szCs w:val="26"/>
          <w:lang w:val="es-ES"/>
        </w:rPr>
        <w:t xml:space="preserve"> </w:t>
      </w:r>
      <w:proofErr w:type="spellStart"/>
      <w:r w:rsidR="00486B32" w:rsidRPr="00CF0F2F">
        <w:rPr>
          <w:sz w:val="26"/>
          <w:szCs w:val="26"/>
          <w:lang w:val="es-ES"/>
        </w:rPr>
        <w:t>khuyến</w:t>
      </w:r>
      <w:proofErr w:type="spellEnd"/>
      <w:r w:rsidR="00486B32" w:rsidRPr="00CF0F2F">
        <w:rPr>
          <w:sz w:val="26"/>
          <w:szCs w:val="26"/>
          <w:lang w:val="es-ES"/>
        </w:rPr>
        <w:t xml:space="preserve"> </w:t>
      </w:r>
      <w:proofErr w:type="spellStart"/>
      <w:r w:rsidR="00486B32" w:rsidRPr="00CF0F2F">
        <w:rPr>
          <w:sz w:val="26"/>
          <w:szCs w:val="26"/>
          <w:lang w:val="es-ES"/>
        </w:rPr>
        <w:t>nghị</w:t>
      </w:r>
      <w:proofErr w:type="spellEnd"/>
      <w:r w:rsidR="00486B32" w:rsidRPr="00CF0F2F">
        <w:rPr>
          <w:sz w:val="26"/>
          <w:szCs w:val="26"/>
          <w:lang w:val="es-ES"/>
        </w:rPr>
        <w:t xml:space="preserve"> 1.000-1.200 mg/</w:t>
      </w:r>
      <w:proofErr w:type="spellStart"/>
      <w:r w:rsidR="00486B32" w:rsidRPr="00CF0F2F">
        <w:rPr>
          <w:sz w:val="26"/>
          <w:szCs w:val="26"/>
          <w:lang w:val="es-ES"/>
        </w:rPr>
        <w:t>ngày</w:t>
      </w:r>
      <w:proofErr w:type="spellEnd"/>
      <w:r w:rsidR="00486B32" w:rsidRPr="00CF0F2F">
        <w:rPr>
          <w:sz w:val="26"/>
          <w:szCs w:val="26"/>
          <w:lang w:val="es-ES"/>
        </w:rPr>
        <w:t xml:space="preserve"> cho </w:t>
      </w:r>
      <w:proofErr w:type="spellStart"/>
      <w:r w:rsidR="00486B32" w:rsidRPr="00CF0F2F">
        <w:rPr>
          <w:sz w:val="26"/>
          <w:szCs w:val="26"/>
          <w:lang w:val="es-ES"/>
        </w:rPr>
        <w:t>phụ</w:t>
      </w:r>
      <w:proofErr w:type="spellEnd"/>
      <w:r w:rsidR="00486B32" w:rsidRPr="00CF0F2F">
        <w:rPr>
          <w:sz w:val="26"/>
          <w:szCs w:val="26"/>
          <w:lang w:val="es-ES"/>
        </w:rPr>
        <w:t xml:space="preserve"> </w:t>
      </w:r>
      <w:proofErr w:type="spellStart"/>
      <w:r w:rsidR="00486B32" w:rsidRPr="00CF0F2F">
        <w:rPr>
          <w:sz w:val="26"/>
          <w:szCs w:val="26"/>
          <w:lang w:val="es-ES"/>
        </w:rPr>
        <w:t>nữ</w:t>
      </w:r>
      <w:proofErr w:type="spellEnd"/>
      <w:r w:rsidR="00486B32" w:rsidRPr="00CF0F2F">
        <w:rPr>
          <w:sz w:val="26"/>
          <w:szCs w:val="26"/>
          <w:lang w:val="es-ES"/>
        </w:rPr>
        <w:t xml:space="preserve"> </w:t>
      </w:r>
      <w:proofErr w:type="spellStart"/>
      <w:r w:rsidR="00486B32" w:rsidRPr="00CF0F2F">
        <w:rPr>
          <w:sz w:val="26"/>
          <w:szCs w:val="26"/>
          <w:lang w:val="es-ES"/>
        </w:rPr>
        <w:t>mãn</w:t>
      </w:r>
      <w:proofErr w:type="spellEnd"/>
      <w:r w:rsidR="00486B32" w:rsidRPr="00CF0F2F">
        <w:rPr>
          <w:sz w:val="26"/>
          <w:szCs w:val="26"/>
          <w:lang w:val="es-ES"/>
        </w:rPr>
        <w:t xml:space="preserve"> </w:t>
      </w:r>
      <w:proofErr w:type="spellStart"/>
      <w:r w:rsidR="00486B32" w:rsidRPr="00CF0F2F">
        <w:rPr>
          <w:sz w:val="26"/>
          <w:szCs w:val="26"/>
          <w:lang w:val="es-ES"/>
        </w:rPr>
        <w:t>kinh</w:t>
      </w:r>
      <w:proofErr w:type="spellEnd"/>
      <w:r w:rsidR="00486B32" w:rsidRPr="00CF0F2F">
        <w:rPr>
          <w:sz w:val="26"/>
          <w:szCs w:val="26"/>
          <w:lang w:val="es-ES"/>
        </w:rPr>
        <w:t xml:space="preserve"> </w:t>
      </w:r>
      <w:proofErr w:type="spellStart"/>
      <w:r w:rsidR="00486B32" w:rsidRPr="00CF0F2F">
        <w:rPr>
          <w:sz w:val="26"/>
          <w:szCs w:val="26"/>
          <w:lang w:val="es-ES"/>
        </w:rPr>
        <w:t>theo</w:t>
      </w:r>
      <w:proofErr w:type="spellEnd"/>
      <w:r w:rsidR="00486B32" w:rsidRPr="00CF0F2F">
        <w:rPr>
          <w:sz w:val="26"/>
          <w:szCs w:val="26"/>
          <w:lang w:val="es-ES"/>
        </w:rPr>
        <w:t xml:space="preserve"> NOF (2014)</w:t>
      </w:r>
      <w:r w:rsidR="008E5CE9" w:rsidRPr="00CF0F2F">
        <w:rPr>
          <w:color w:val="000000" w:themeColor="text1"/>
          <w:sz w:val="26"/>
          <w:szCs w:val="26"/>
          <w:lang w:val="es-ES"/>
        </w:rPr>
        <w:fldChar w:fldCharType="begin"/>
      </w:r>
      <w:r w:rsidR="00034C64" w:rsidRPr="00CF0F2F">
        <w:rPr>
          <w:color w:val="000000" w:themeColor="text1"/>
          <w:sz w:val="26"/>
          <w:szCs w:val="26"/>
          <w:lang w:val="es-ES"/>
        </w:rPr>
        <w:instrText xml:space="preserve"> ADDIN EN.CITE &lt;EndNote&gt;&lt;Cite&gt;&lt;Author&gt;Klibanski A&lt;/Author&gt;&lt;Year&gt;2001&lt;/Year&gt;&lt;RecNum&gt;160&lt;/RecNum&gt;&lt;DisplayText&gt;[89]&lt;/DisplayText&gt;&lt;record&gt;&lt;rec-number&gt;160&lt;/rec-number&gt;&lt;foreign-keys&gt;&lt;key app="EN" db-id="vwv5eszpc5rszbevd0l5tazb59ad9s09xfrx" timestamp="1714516834"&gt;160&lt;/key&gt;&lt;/foreign-keys&gt;&lt;ref-type name="Journal Article"&gt;17&lt;/ref-type&gt;&lt;contributors&gt;&lt;authors&gt;&lt;author&gt;Klibanski A,&lt;/author&gt;&lt;author&gt;Adams-Campbell L,&lt;/author&gt;&lt;author&gt;Bassford T,&lt;/author&gt;&lt;author&gt;Blair SN,&lt;/author&gt;&lt;author&gt;Boden SD,&lt;/author&gt;&lt;author&gt;Dickersin K,&lt;/author&gt;&lt;/authors&gt;&lt;/contributors&gt;&lt;titles&gt;&lt;title&gt;Osteoporosis prevention, diagnosis, and therapy&lt;/title&gt;&lt;secondary-title&gt;Journal of the American Medical Association&lt;/secondary-title&gt;&lt;/titles&gt;&lt;periodical&gt;&lt;full-title&gt;Journal of the American Medical Association&lt;/full-title&gt;&lt;/periodical&gt;&lt;pages&gt;pp. 785-95&lt;/pages&gt;&lt;volume&gt;285&lt;/volume&gt;&lt;number&gt;6&lt;/number&gt;&lt;dates&gt;&lt;year&gt;2001&lt;/year&gt;&lt;/dates&gt;&lt;urls&gt;&lt;/urls&gt;&lt;language&gt;e&lt;/language&gt;&lt;/record&gt;&lt;/Cite&gt;&lt;/EndNote&gt;</w:instrText>
      </w:r>
      <w:r w:rsidR="008E5CE9" w:rsidRPr="00CF0F2F">
        <w:rPr>
          <w:color w:val="000000" w:themeColor="text1"/>
          <w:sz w:val="26"/>
          <w:szCs w:val="26"/>
          <w:lang w:val="es-ES"/>
        </w:rPr>
        <w:fldChar w:fldCharType="separate"/>
      </w:r>
      <w:r w:rsidR="00034C64" w:rsidRPr="00CF0F2F">
        <w:rPr>
          <w:noProof/>
          <w:color w:val="000000" w:themeColor="text1"/>
          <w:sz w:val="26"/>
          <w:szCs w:val="26"/>
          <w:lang w:val="es-ES"/>
        </w:rPr>
        <w:t>[89]</w:t>
      </w:r>
      <w:r w:rsidR="008E5CE9" w:rsidRPr="00CF0F2F">
        <w:rPr>
          <w:color w:val="000000" w:themeColor="text1"/>
          <w:sz w:val="26"/>
          <w:szCs w:val="26"/>
          <w:lang w:val="es-ES"/>
        </w:rPr>
        <w:fldChar w:fldCharType="end"/>
      </w:r>
      <w:r w:rsidR="00486B32" w:rsidRPr="00CF0F2F">
        <w:rPr>
          <w:color w:val="000000" w:themeColor="text1"/>
          <w:sz w:val="26"/>
          <w:szCs w:val="26"/>
          <w:lang w:val="es-ES"/>
        </w:rPr>
        <w:t xml:space="preserve">, </w:t>
      </w:r>
      <w:proofErr w:type="spellStart"/>
      <w:r w:rsidR="00486B32" w:rsidRPr="00CF0F2F">
        <w:rPr>
          <w:sz w:val="26"/>
          <w:szCs w:val="26"/>
          <w:lang w:val="es-ES"/>
        </w:rPr>
        <w:t>nhấn</w:t>
      </w:r>
      <w:proofErr w:type="spellEnd"/>
      <w:r w:rsidR="00486B32" w:rsidRPr="00CF0F2F">
        <w:rPr>
          <w:sz w:val="26"/>
          <w:szCs w:val="26"/>
          <w:lang w:val="es-ES"/>
        </w:rPr>
        <w:t xml:space="preserve"> </w:t>
      </w:r>
      <w:proofErr w:type="spellStart"/>
      <w:r w:rsidR="00486B32" w:rsidRPr="00CF0F2F">
        <w:rPr>
          <w:sz w:val="26"/>
          <w:szCs w:val="26"/>
          <w:lang w:val="es-ES"/>
        </w:rPr>
        <w:t>mạnh</w:t>
      </w:r>
      <w:proofErr w:type="spellEnd"/>
      <w:r w:rsidR="00486B32" w:rsidRPr="00CF0F2F">
        <w:rPr>
          <w:sz w:val="26"/>
          <w:szCs w:val="26"/>
          <w:lang w:val="es-ES"/>
        </w:rPr>
        <w:t xml:space="preserve"> </w:t>
      </w:r>
      <w:proofErr w:type="spellStart"/>
      <w:r w:rsidR="00486B32" w:rsidRPr="00CF0F2F">
        <w:rPr>
          <w:sz w:val="26"/>
          <w:szCs w:val="26"/>
          <w:lang w:val="es-ES"/>
        </w:rPr>
        <w:t>sự</w:t>
      </w:r>
      <w:proofErr w:type="spellEnd"/>
      <w:r w:rsidR="00486B32" w:rsidRPr="00CF0F2F">
        <w:rPr>
          <w:sz w:val="26"/>
          <w:szCs w:val="26"/>
          <w:lang w:val="es-ES"/>
        </w:rPr>
        <w:t xml:space="preserve"> </w:t>
      </w:r>
      <w:proofErr w:type="spellStart"/>
      <w:r w:rsidR="00486B32" w:rsidRPr="00CF0F2F">
        <w:rPr>
          <w:sz w:val="26"/>
          <w:szCs w:val="26"/>
          <w:lang w:val="es-ES"/>
        </w:rPr>
        <w:t>chênh</w:t>
      </w:r>
      <w:proofErr w:type="spellEnd"/>
      <w:r w:rsidR="00486B32" w:rsidRPr="00CF0F2F">
        <w:rPr>
          <w:sz w:val="26"/>
          <w:szCs w:val="26"/>
          <w:lang w:val="es-ES"/>
        </w:rPr>
        <w:t xml:space="preserve"> </w:t>
      </w:r>
      <w:proofErr w:type="spellStart"/>
      <w:r w:rsidR="00486B32" w:rsidRPr="00CF0F2F">
        <w:rPr>
          <w:sz w:val="26"/>
          <w:szCs w:val="26"/>
          <w:lang w:val="es-ES"/>
        </w:rPr>
        <w:t>lệch</w:t>
      </w:r>
      <w:proofErr w:type="spellEnd"/>
      <w:r w:rsidR="00486B32" w:rsidRPr="00CF0F2F">
        <w:rPr>
          <w:sz w:val="26"/>
          <w:szCs w:val="26"/>
          <w:lang w:val="es-ES"/>
        </w:rPr>
        <w:t xml:space="preserve"> </w:t>
      </w:r>
      <w:proofErr w:type="spellStart"/>
      <w:r w:rsidR="00486B32" w:rsidRPr="00CF0F2F">
        <w:rPr>
          <w:sz w:val="26"/>
          <w:szCs w:val="26"/>
          <w:lang w:val="es-ES"/>
        </w:rPr>
        <w:t>giữa</w:t>
      </w:r>
      <w:proofErr w:type="spellEnd"/>
      <w:r w:rsidR="00486B32" w:rsidRPr="00CF0F2F">
        <w:rPr>
          <w:sz w:val="26"/>
          <w:szCs w:val="26"/>
          <w:lang w:val="es-ES"/>
        </w:rPr>
        <w:t xml:space="preserve"> </w:t>
      </w:r>
      <w:proofErr w:type="spellStart"/>
      <w:r w:rsidR="00486B32" w:rsidRPr="00CF0F2F">
        <w:rPr>
          <w:sz w:val="26"/>
          <w:szCs w:val="26"/>
          <w:lang w:val="es-ES"/>
        </w:rPr>
        <w:t>nhu</w:t>
      </w:r>
      <w:proofErr w:type="spellEnd"/>
      <w:r w:rsidR="00486B32" w:rsidRPr="00CF0F2F">
        <w:rPr>
          <w:sz w:val="26"/>
          <w:szCs w:val="26"/>
          <w:lang w:val="es-ES"/>
        </w:rPr>
        <w:t xml:space="preserve"> </w:t>
      </w:r>
      <w:proofErr w:type="spellStart"/>
      <w:r w:rsidR="00486B32" w:rsidRPr="00CF0F2F">
        <w:rPr>
          <w:sz w:val="26"/>
          <w:szCs w:val="26"/>
          <w:lang w:val="es-ES"/>
        </w:rPr>
        <w:t>cầu</w:t>
      </w:r>
      <w:proofErr w:type="spellEnd"/>
      <w:r w:rsidR="00486B32" w:rsidRPr="00CF0F2F">
        <w:rPr>
          <w:sz w:val="26"/>
          <w:szCs w:val="26"/>
          <w:lang w:val="es-ES"/>
        </w:rPr>
        <w:t xml:space="preserve"> </w:t>
      </w:r>
      <w:proofErr w:type="spellStart"/>
      <w:r w:rsidR="00486B32" w:rsidRPr="00CF0F2F">
        <w:rPr>
          <w:sz w:val="26"/>
          <w:szCs w:val="26"/>
          <w:lang w:val="es-ES"/>
        </w:rPr>
        <w:t>lý</w:t>
      </w:r>
      <w:proofErr w:type="spellEnd"/>
      <w:r w:rsidR="00486B32" w:rsidRPr="00CF0F2F">
        <w:rPr>
          <w:sz w:val="26"/>
          <w:szCs w:val="26"/>
          <w:lang w:val="es-ES"/>
        </w:rPr>
        <w:t xml:space="preserve"> </w:t>
      </w:r>
      <w:proofErr w:type="spellStart"/>
      <w:r w:rsidR="00486B32" w:rsidRPr="00CF0F2F">
        <w:rPr>
          <w:sz w:val="26"/>
          <w:szCs w:val="26"/>
          <w:lang w:val="es-ES"/>
        </w:rPr>
        <w:t>thuyết</w:t>
      </w:r>
      <w:proofErr w:type="spellEnd"/>
      <w:r w:rsidR="00486B32" w:rsidRPr="00CF0F2F">
        <w:rPr>
          <w:sz w:val="26"/>
          <w:szCs w:val="26"/>
          <w:lang w:val="es-ES"/>
        </w:rPr>
        <w:t xml:space="preserve"> </w:t>
      </w:r>
      <w:proofErr w:type="spellStart"/>
      <w:r w:rsidR="00486B32" w:rsidRPr="00CF0F2F">
        <w:rPr>
          <w:sz w:val="26"/>
          <w:szCs w:val="26"/>
          <w:lang w:val="es-ES"/>
        </w:rPr>
        <w:t>và</w:t>
      </w:r>
      <w:proofErr w:type="spellEnd"/>
      <w:r w:rsidR="00486B32" w:rsidRPr="00CF0F2F">
        <w:rPr>
          <w:sz w:val="26"/>
          <w:szCs w:val="26"/>
          <w:lang w:val="es-ES"/>
        </w:rPr>
        <w:t xml:space="preserve"> </w:t>
      </w:r>
      <w:proofErr w:type="spellStart"/>
      <w:r w:rsidR="00486B32" w:rsidRPr="00CF0F2F">
        <w:rPr>
          <w:sz w:val="26"/>
          <w:szCs w:val="26"/>
          <w:lang w:val="es-ES"/>
        </w:rPr>
        <w:t>thực</w:t>
      </w:r>
      <w:proofErr w:type="spellEnd"/>
      <w:r w:rsidR="00486B32" w:rsidRPr="00CF0F2F">
        <w:rPr>
          <w:sz w:val="26"/>
          <w:szCs w:val="26"/>
          <w:lang w:val="es-ES"/>
        </w:rPr>
        <w:t xml:space="preserve"> </w:t>
      </w:r>
      <w:proofErr w:type="spellStart"/>
      <w:r w:rsidR="00486B32" w:rsidRPr="00CF0F2F">
        <w:rPr>
          <w:sz w:val="26"/>
          <w:szCs w:val="26"/>
          <w:lang w:val="es-ES"/>
        </w:rPr>
        <w:t>tế</w:t>
      </w:r>
      <w:proofErr w:type="spellEnd"/>
      <w:r w:rsidR="00486B32" w:rsidRPr="00CF0F2F">
        <w:rPr>
          <w:sz w:val="26"/>
          <w:szCs w:val="26"/>
          <w:lang w:val="es-ES"/>
        </w:rPr>
        <w:t xml:space="preserve"> </w:t>
      </w:r>
      <w:proofErr w:type="spellStart"/>
      <w:r w:rsidR="00486B32" w:rsidRPr="00CF0F2F">
        <w:rPr>
          <w:sz w:val="26"/>
          <w:szCs w:val="26"/>
          <w:lang w:val="es-ES"/>
        </w:rPr>
        <w:t>tiêu</w:t>
      </w:r>
      <w:proofErr w:type="spellEnd"/>
      <w:r w:rsidR="00486B32" w:rsidRPr="00CF0F2F">
        <w:rPr>
          <w:sz w:val="26"/>
          <w:szCs w:val="26"/>
          <w:lang w:val="es-ES"/>
        </w:rPr>
        <w:t xml:space="preserve"> </w:t>
      </w:r>
      <w:proofErr w:type="spellStart"/>
      <w:r w:rsidR="00486B32" w:rsidRPr="00CF0F2F">
        <w:rPr>
          <w:sz w:val="26"/>
          <w:szCs w:val="26"/>
          <w:lang w:val="es-ES"/>
        </w:rPr>
        <w:t>thụ</w:t>
      </w:r>
      <w:proofErr w:type="spellEnd"/>
      <w:r w:rsidR="00486B32" w:rsidRPr="00CF0F2F">
        <w:rPr>
          <w:sz w:val="26"/>
          <w:szCs w:val="26"/>
          <w:lang w:val="es-ES"/>
        </w:rPr>
        <w:t xml:space="preserve"> ở </w:t>
      </w:r>
      <w:proofErr w:type="spellStart"/>
      <w:r w:rsidR="00486B32" w:rsidRPr="00CF0F2F">
        <w:rPr>
          <w:sz w:val="26"/>
          <w:szCs w:val="26"/>
          <w:lang w:val="es-ES"/>
        </w:rPr>
        <w:t>khu</w:t>
      </w:r>
      <w:proofErr w:type="spellEnd"/>
      <w:r w:rsidR="00486B32" w:rsidRPr="00CF0F2F">
        <w:rPr>
          <w:sz w:val="26"/>
          <w:szCs w:val="26"/>
          <w:lang w:val="es-ES"/>
        </w:rPr>
        <w:t xml:space="preserve"> </w:t>
      </w:r>
      <w:proofErr w:type="spellStart"/>
      <w:r w:rsidR="00486B32" w:rsidRPr="00CF0F2F">
        <w:rPr>
          <w:sz w:val="26"/>
          <w:szCs w:val="26"/>
          <w:lang w:val="es-ES"/>
        </w:rPr>
        <w:t>vực</w:t>
      </w:r>
      <w:proofErr w:type="spellEnd"/>
      <w:r w:rsidR="00486B32" w:rsidRPr="00CF0F2F">
        <w:rPr>
          <w:sz w:val="26"/>
          <w:szCs w:val="26"/>
          <w:lang w:val="es-ES"/>
        </w:rPr>
        <w:t xml:space="preserve"> </w:t>
      </w:r>
      <w:proofErr w:type="spellStart"/>
      <w:r w:rsidR="00486B32" w:rsidRPr="00CF0F2F">
        <w:rPr>
          <w:sz w:val="26"/>
          <w:szCs w:val="26"/>
          <w:lang w:val="es-ES"/>
        </w:rPr>
        <w:t>miền</w:t>
      </w:r>
      <w:proofErr w:type="spellEnd"/>
      <w:r w:rsidR="00486B32" w:rsidRPr="00CF0F2F">
        <w:rPr>
          <w:sz w:val="26"/>
          <w:szCs w:val="26"/>
          <w:lang w:val="es-ES"/>
        </w:rPr>
        <w:t xml:space="preserve"> </w:t>
      </w:r>
      <w:proofErr w:type="spellStart"/>
      <w:r w:rsidR="00486B32" w:rsidRPr="00CF0F2F">
        <w:rPr>
          <w:sz w:val="26"/>
          <w:szCs w:val="26"/>
          <w:lang w:val="es-ES"/>
        </w:rPr>
        <w:t>núi</w:t>
      </w:r>
      <w:proofErr w:type="spellEnd"/>
      <w:r w:rsidR="00486B32" w:rsidRPr="00CF0F2F">
        <w:rPr>
          <w:sz w:val="26"/>
          <w:szCs w:val="26"/>
          <w:lang w:val="es-ES"/>
        </w:rPr>
        <w:t xml:space="preserve">. </w:t>
      </w:r>
    </w:p>
    <w:p w:rsidR="00316EF2" w:rsidRPr="00CF0F2F" w:rsidRDefault="00316EF2" w:rsidP="00066F13">
      <w:pPr>
        <w:widowControl w:val="0"/>
        <w:snapToGrid w:val="0"/>
        <w:spacing w:line="360" w:lineRule="auto"/>
        <w:ind w:firstLine="720"/>
        <w:contextualSpacing/>
        <w:jc w:val="both"/>
        <w:rPr>
          <w:b/>
          <w:bCs/>
          <w:sz w:val="26"/>
          <w:szCs w:val="26"/>
          <w:lang w:val="es-ES"/>
        </w:rPr>
      </w:pPr>
      <w:proofErr w:type="spellStart"/>
      <w:r w:rsidRPr="00CF0F2F">
        <w:rPr>
          <w:b/>
          <w:bCs/>
          <w:sz w:val="26"/>
          <w:szCs w:val="26"/>
          <w:lang w:val="es-ES"/>
        </w:rPr>
        <w:t>Sử</w:t>
      </w:r>
      <w:proofErr w:type="spellEnd"/>
      <w:r w:rsidRPr="00CF0F2F">
        <w:rPr>
          <w:b/>
          <w:bCs/>
          <w:sz w:val="26"/>
          <w:szCs w:val="26"/>
          <w:lang w:val="es-ES"/>
        </w:rPr>
        <w:t xml:space="preserve"> </w:t>
      </w:r>
      <w:proofErr w:type="spellStart"/>
      <w:r w:rsidRPr="00CF0F2F">
        <w:rPr>
          <w:b/>
          <w:bCs/>
          <w:sz w:val="26"/>
          <w:szCs w:val="26"/>
          <w:lang w:val="es-ES"/>
        </w:rPr>
        <w:t>dụng</w:t>
      </w:r>
      <w:proofErr w:type="spellEnd"/>
      <w:r w:rsidRPr="00CF0F2F">
        <w:rPr>
          <w:b/>
          <w:bCs/>
          <w:sz w:val="26"/>
          <w:szCs w:val="26"/>
          <w:lang w:val="es-ES"/>
        </w:rPr>
        <w:t xml:space="preserve"> </w:t>
      </w:r>
      <w:proofErr w:type="spellStart"/>
      <w:r w:rsidRPr="00CF0F2F">
        <w:rPr>
          <w:b/>
          <w:bCs/>
          <w:sz w:val="26"/>
          <w:szCs w:val="26"/>
          <w:lang w:val="es-ES"/>
        </w:rPr>
        <w:t>sữa</w:t>
      </w:r>
      <w:proofErr w:type="spellEnd"/>
      <w:r w:rsidRPr="00CF0F2F">
        <w:rPr>
          <w:b/>
          <w:bCs/>
          <w:sz w:val="26"/>
          <w:szCs w:val="26"/>
          <w:lang w:val="es-ES"/>
        </w:rPr>
        <w:t>:</w:t>
      </w:r>
    </w:p>
    <w:p w:rsidR="008E5CE9" w:rsidRPr="00CF0F2F" w:rsidRDefault="00486B32" w:rsidP="00662C8B">
      <w:pPr>
        <w:widowControl w:val="0"/>
        <w:snapToGrid w:val="0"/>
        <w:spacing w:line="348" w:lineRule="auto"/>
        <w:ind w:firstLine="720"/>
        <w:contextualSpacing/>
        <w:jc w:val="both"/>
        <w:rPr>
          <w:sz w:val="26"/>
          <w:szCs w:val="26"/>
          <w:lang w:val="es-ES"/>
        </w:rPr>
      </w:pP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sữa</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do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cao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10,1% </w:t>
      </w:r>
      <w:proofErr w:type="spellStart"/>
      <w:r w:rsidRPr="00CF0F2F">
        <w:rPr>
          <w:sz w:val="26"/>
          <w:szCs w:val="26"/>
          <w:lang w:val="es-ES"/>
        </w:rPr>
        <w:t>kiến</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đúng</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dự</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Nguyễn</w:t>
      </w:r>
      <w:proofErr w:type="spellEnd"/>
      <w:r w:rsidRPr="00CF0F2F">
        <w:rPr>
          <w:sz w:val="26"/>
          <w:szCs w:val="26"/>
          <w:lang w:val="es-ES"/>
        </w:rPr>
        <w:t xml:space="preserve"> </w:t>
      </w:r>
      <w:proofErr w:type="spellStart"/>
      <w:r w:rsidRPr="00CF0F2F">
        <w:rPr>
          <w:sz w:val="26"/>
          <w:szCs w:val="26"/>
          <w:lang w:val="es-ES"/>
        </w:rPr>
        <w:t>Thị</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Mai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(2016)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53% ở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50 </w:t>
      </w:r>
      <w:proofErr w:type="spellStart"/>
      <w:r w:rsidRPr="00CF0F2F">
        <w:rPr>
          <w:sz w:val="26"/>
          <w:szCs w:val="26"/>
          <w:lang w:val="es-ES"/>
        </w:rPr>
        <w:t>tuổi</w:t>
      </w:r>
      <w:proofErr w:type="spellEnd"/>
      <w:r w:rsidR="008E5CE9"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PEVuZE5vdGU+PENpdGU+PEF1dGhvcj5OZ3V54buFbiBUaOG7iyBUaGFuaCBNYWk8L0F1dGhvcj48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008E5CE9" w:rsidRPr="00CF0F2F">
        <w:rPr>
          <w:sz w:val="26"/>
          <w:szCs w:val="26"/>
        </w:rPr>
      </w:r>
      <w:r w:rsidR="008E5CE9" w:rsidRPr="00CF0F2F">
        <w:rPr>
          <w:sz w:val="26"/>
          <w:szCs w:val="26"/>
        </w:rPr>
        <w:fldChar w:fldCharType="separate"/>
      </w:r>
      <w:r w:rsidR="007541CC" w:rsidRPr="00CF0F2F">
        <w:rPr>
          <w:noProof/>
          <w:sz w:val="26"/>
          <w:szCs w:val="26"/>
        </w:rPr>
        <w:t>[15]</w:t>
      </w:r>
      <w:r w:rsidR="008E5CE9" w:rsidRPr="00CF0F2F">
        <w:rPr>
          <w:sz w:val="26"/>
          <w:szCs w:val="26"/>
        </w:rPr>
        <w:fldChar w:fldCharType="end"/>
      </w:r>
      <w:r w:rsidRPr="00CF0F2F">
        <w:rPr>
          <w:sz w:val="26"/>
          <w:szCs w:val="26"/>
          <w:lang w:val="es-ES"/>
        </w:rPr>
        <w:t xml:space="preserve">, </w:t>
      </w:r>
      <w:proofErr w:type="spellStart"/>
      <w:r w:rsidRPr="00CF0F2F">
        <w:rPr>
          <w:sz w:val="26"/>
          <w:szCs w:val="26"/>
          <w:lang w:val="es-ES"/>
        </w:rPr>
        <w:t>gợi</w:t>
      </w:r>
      <w:proofErr w:type="spellEnd"/>
      <w:r w:rsidRPr="00CF0F2F">
        <w:rPr>
          <w:sz w:val="26"/>
          <w:szCs w:val="26"/>
          <w:lang w:val="es-ES"/>
        </w:rPr>
        <w:t xml:space="preserve"> ý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rào</w:t>
      </w:r>
      <w:proofErr w:type="spellEnd"/>
      <w:r w:rsidRPr="00CF0F2F">
        <w:rPr>
          <w:sz w:val="26"/>
          <w:szCs w:val="26"/>
          <w:lang w:val="es-ES"/>
        </w:rPr>
        <w:t xml:space="preserve"> </w:t>
      </w:r>
      <w:proofErr w:type="spellStart"/>
      <w:r w:rsidRPr="00CF0F2F">
        <w:rPr>
          <w:sz w:val="26"/>
          <w:szCs w:val="26"/>
          <w:lang w:val="es-ES"/>
        </w:rPr>
        <w:t>cản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giáo</w:t>
      </w:r>
      <w:proofErr w:type="spellEnd"/>
      <w:r w:rsidRPr="00CF0F2F">
        <w:rPr>
          <w:sz w:val="26"/>
          <w:szCs w:val="26"/>
          <w:lang w:val="es-ES"/>
        </w:rPr>
        <w:t xml:space="preserve"> </w:t>
      </w:r>
      <w:proofErr w:type="spellStart"/>
      <w:r w:rsidRPr="00CF0F2F">
        <w:rPr>
          <w:sz w:val="26"/>
          <w:szCs w:val="26"/>
          <w:lang w:val="es-ES"/>
        </w:rPr>
        <w:t>dục</w:t>
      </w:r>
      <w:proofErr w:type="spellEnd"/>
      <w:r w:rsidRPr="00CF0F2F">
        <w:rPr>
          <w:sz w:val="26"/>
          <w:szCs w:val="26"/>
          <w:lang w:val="es-ES"/>
        </w:rPr>
        <w:t xml:space="preserve"> </w:t>
      </w:r>
      <w:proofErr w:type="spellStart"/>
      <w:r w:rsidRPr="00CF0F2F">
        <w:rPr>
          <w:sz w:val="26"/>
          <w:szCs w:val="26"/>
          <w:lang w:val="es-ES"/>
        </w:rPr>
        <w:t>đang</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vi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nhu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giáo</w:t>
      </w:r>
      <w:proofErr w:type="spellEnd"/>
      <w:r w:rsidRPr="00CF0F2F">
        <w:rPr>
          <w:sz w:val="26"/>
          <w:szCs w:val="26"/>
          <w:lang w:val="es-ES"/>
        </w:rPr>
        <w:t xml:space="preserve"> </w:t>
      </w:r>
      <w:proofErr w:type="spellStart"/>
      <w:r w:rsidRPr="00CF0F2F">
        <w:rPr>
          <w:sz w:val="26"/>
          <w:szCs w:val="26"/>
          <w:lang w:val="es-ES"/>
        </w:rPr>
        <w:t>dục</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nâng</w:t>
      </w:r>
      <w:proofErr w:type="spellEnd"/>
      <w:r w:rsidRPr="00CF0F2F">
        <w:rPr>
          <w:sz w:val="26"/>
          <w:szCs w:val="26"/>
          <w:lang w:val="es-ES"/>
        </w:rPr>
        <w:t xml:space="preserve"> cao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vi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30-40%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Weaver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(2016)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khối</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2-3% </w:t>
      </w:r>
      <w:proofErr w:type="spellStart"/>
      <w:r w:rsidRPr="00CF0F2F">
        <w:rPr>
          <w:sz w:val="26"/>
          <w:szCs w:val="26"/>
          <w:lang w:val="es-ES"/>
        </w:rPr>
        <w:t>sau</w:t>
      </w:r>
      <w:proofErr w:type="spellEnd"/>
      <w:r w:rsidRPr="00CF0F2F">
        <w:rPr>
          <w:sz w:val="26"/>
          <w:szCs w:val="26"/>
          <w:lang w:val="es-ES"/>
        </w:rPr>
        <w:t xml:space="preserve"> 12 </w:t>
      </w:r>
      <w:proofErr w:type="spellStart"/>
      <w:r w:rsidRPr="00CF0F2F">
        <w:rPr>
          <w:sz w:val="26"/>
          <w:szCs w:val="26"/>
          <w:lang w:val="es-ES"/>
        </w:rPr>
        <w:t>tháng</w:t>
      </w:r>
      <w:proofErr w:type="spellEnd"/>
      <w:r w:rsidR="008E5CE9" w:rsidRPr="00CF0F2F">
        <w:rPr>
          <w:sz w:val="26"/>
          <w:szCs w:val="26"/>
        </w:rPr>
        <w:fldChar w:fldCharType="begin"/>
      </w:r>
      <w:r w:rsidR="00034C64" w:rsidRPr="00CF0F2F">
        <w:rPr>
          <w:sz w:val="26"/>
          <w:szCs w:val="26"/>
        </w:rPr>
        <w:instrText xml:space="preserve"> ADDIN EN.CITE &lt;EndNote&gt;&lt;Cite&gt;&lt;Author&gt;Weaver CM&lt;/Author&gt;&lt;Year&gt;2016&lt;/Year&gt;&lt;RecNum&gt;270&lt;/RecNum&gt;&lt;DisplayText&gt;[146]&lt;/DisplayText&gt;&lt;record&gt;&lt;rec-number&gt;270&lt;/rec-number&gt;&lt;foreign-keys&gt;&lt;key app="EN" db-id="vwv5eszpc5rszbevd0l5tazb59ad9s09xfrx" timestamp="1730040998"&gt;270&lt;/key&gt;&lt;/foreign-keys&gt;&lt;ref-type name="Journal Article"&gt;17&lt;/ref-type&gt;&lt;contributors&gt;&lt;authors&gt;&lt;author&gt;Weaver CM,&lt;/author&gt;&lt;author&gt;Alexander DD,&lt;/author&gt;&lt;author&gt;Boushey CJ,&lt;/author&gt;&lt;author&gt;Dawson-Hughes B,&lt;/author&gt;&lt;author&gt;Lappe JM,&lt;/author&gt;&lt;author&gt;LeBoff MS,&lt;/author&gt;&lt;author&gt;Liu S,&lt;/author&gt;&lt;author&gt;Looker AC,&lt;/author&gt;&lt;author&gt;Wallace TC,&lt;/author&gt;&lt;author&gt;Wang DD,&lt;/author&gt;&lt;/authors&gt;&lt;/contributors&gt;&lt;titles&gt;&lt;title&gt;Calcium plus vitamin D supplementation and risk of fractures: an updated meta-analysis from the National Osteoporosis Foundation&lt;/title&gt;&lt;secondary-title&gt;Osteoporos Int&lt;/secondary-title&gt;&lt;/titles&gt;&lt;periodical&gt;&lt;full-title&gt;Osteoporos Int&lt;/full-title&gt;&lt;/periodical&gt;&lt;pages&gt;pp. 367-76&lt;/pages&gt;&lt;volume&gt;27&lt;/volume&gt;&lt;number&gt;1&lt;/number&gt;&lt;dates&gt;&lt;year&gt;2016&lt;/year&gt;&lt;/dates&gt;&lt;urls&gt;&lt;/urls&gt;&lt;language&gt;e&lt;/language&gt;&lt;/record&gt;&lt;/Cite&gt;&lt;/EndNote&gt;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[146]</w:t>
      </w:r>
      <w:r w:rsidR="008E5CE9" w:rsidRPr="00CF0F2F">
        <w:rPr>
          <w:sz w:val="26"/>
          <w:szCs w:val="26"/>
        </w:rPr>
        <w:fldChar w:fldCharType="end"/>
      </w:r>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chương</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cho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nên</w:t>
      </w:r>
      <w:proofErr w:type="spellEnd"/>
      <w:r w:rsidRPr="00CF0F2F">
        <w:rPr>
          <w:sz w:val="26"/>
          <w:szCs w:val="26"/>
          <w:lang w:val="es-ES"/>
        </w:rPr>
        <w:t xml:space="preserve"> </w:t>
      </w:r>
      <w:proofErr w:type="spellStart"/>
      <w:r w:rsidRPr="00CF0F2F">
        <w:rPr>
          <w:sz w:val="26"/>
          <w:szCs w:val="26"/>
          <w:lang w:val="es-ES"/>
        </w:rPr>
        <w:t>dễ</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w:t>
      </w:r>
    </w:p>
    <w:p w:rsidR="00316EF2" w:rsidRPr="00CF0F2F" w:rsidRDefault="00316EF2" w:rsidP="00662C8B">
      <w:pPr>
        <w:widowControl w:val="0"/>
        <w:snapToGrid w:val="0"/>
        <w:spacing w:line="348" w:lineRule="auto"/>
        <w:ind w:firstLine="720"/>
        <w:contextualSpacing/>
        <w:jc w:val="both"/>
        <w:rPr>
          <w:b/>
          <w:bCs/>
          <w:sz w:val="26"/>
          <w:szCs w:val="26"/>
          <w:lang w:val="es-ES"/>
        </w:rPr>
      </w:pPr>
      <w:proofErr w:type="spellStart"/>
      <w:r w:rsidRPr="00CF0F2F">
        <w:rPr>
          <w:b/>
          <w:bCs/>
          <w:sz w:val="26"/>
          <w:szCs w:val="26"/>
          <w:lang w:val="es-ES"/>
        </w:rPr>
        <w:t>Sử</w:t>
      </w:r>
      <w:proofErr w:type="spellEnd"/>
      <w:r w:rsidRPr="00CF0F2F">
        <w:rPr>
          <w:b/>
          <w:bCs/>
          <w:sz w:val="26"/>
          <w:szCs w:val="26"/>
          <w:lang w:val="es-ES"/>
        </w:rPr>
        <w:t xml:space="preserve"> </w:t>
      </w:r>
      <w:proofErr w:type="spellStart"/>
      <w:r w:rsidRPr="00CF0F2F">
        <w:rPr>
          <w:b/>
          <w:bCs/>
          <w:sz w:val="26"/>
          <w:szCs w:val="26"/>
          <w:lang w:val="es-ES"/>
        </w:rPr>
        <w:t>dụng</w:t>
      </w:r>
      <w:proofErr w:type="spellEnd"/>
      <w:r w:rsidRPr="00CF0F2F">
        <w:rPr>
          <w:b/>
          <w:bCs/>
          <w:sz w:val="26"/>
          <w:szCs w:val="26"/>
          <w:lang w:val="es-ES"/>
        </w:rPr>
        <w:t xml:space="preserve"> </w:t>
      </w:r>
      <w:proofErr w:type="spellStart"/>
      <w:r w:rsidRPr="00CF0F2F">
        <w:rPr>
          <w:b/>
          <w:bCs/>
          <w:sz w:val="26"/>
          <w:szCs w:val="26"/>
          <w:lang w:val="es-ES"/>
        </w:rPr>
        <w:t>trà</w:t>
      </w:r>
      <w:proofErr w:type="spellEnd"/>
      <w:r w:rsidR="00AA738A" w:rsidRPr="00CF0F2F">
        <w:rPr>
          <w:b/>
          <w:bCs/>
          <w:sz w:val="26"/>
          <w:szCs w:val="26"/>
          <w:lang w:val="es-ES"/>
        </w:rPr>
        <w:t xml:space="preserve">, </w:t>
      </w:r>
      <w:proofErr w:type="spellStart"/>
      <w:r w:rsidRPr="00CF0F2F">
        <w:rPr>
          <w:b/>
          <w:bCs/>
          <w:sz w:val="26"/>
          <w:szCs w:val="26"/>
          <w:lang w:val="es-ES"/>
        </w:rPr>
        <w:t>cà</w:t>
      </w:r>
      <w:proofErr w:type="spellEnd"/>
      <w:r w:rsidRPr="00CF0F2F">
        <w:rPr>
          <w:b/>
          <w:bCs/>
          <w:sz w:val="26"/>
          <w:szCs w:val="26"/>
          <w:lang w:val="es-ES"/>
        </w:rPr>
        <w:t xml:space="preserve"> </w:t>
      </w:r>
      <w:proofErr w:type="spellStart"/>
      <w:r w:rsidRPr="00CF0F2F">
        <w:rPr>
          <w:b/>
          <w:bCs/>
          <w:sz w:val="26"/>
          <w:szCs w:val="26"/>
          <w:lang w:val="es-ES"/>
        </w:rPr>
        <w:t>phê</w:t>
      </w:r>
      <w:proofErr w:type="spellEnd"/>
      <w:r w:rsidRPr="00CF0F2F">
        <w:rPr>
          <w:b/>
          <w:bCs/>
          <w:sz w:val="26"/>
          <w:szCs w:val="26"/>
          <w:lang w:val="es-ES"/>
        </w:rPr>
        <w:t>:</w:t>
      </w:r>
    </w:p>
    <w:p w:rsidR="008E5CE9" w:rsidRPr="00CF0F2F" w:rsidRDefault="003E3127" w:rsidP="00662C8B">
      <w:pPr>
        <w:widowControl w:val="0"/>
        <w:snapToGrid w:val="0"/>
        <w:spacing w:line="348" w:lineRule="auto"/>
        <w:ind w:firstLine="720"/>
        <w:contextualSpacing/>
        <w:jc w:val="both"/>
        <w:rPr>
          <w:sz w:val="26"/>
          <w:szCs w:val="26"/>
          <w:lang w:val="es-ES"/>
        </w:rPr>
      </w:pPr>
      <w:proofErr w:type="spellStart"/>
      <w:r w:rsidRPr="00CF0F2F">
        <w:rPr>
          <w:sz w:val="26"/>
          <w:szCs w:val="26"/>
          <w:lang w:val="es-ES"/>
        </w:rPr>
        <w:t>Ngoài</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vi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mối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giữa</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thụ</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w:t>
      </w:r>
      <w:proofErr w:type="spellStart"/>
      <w:r w:rsidRPr="00CF0F2F">
        <w:rPr>
          <w:sz w:val="26"/>
          <w:szCs w:val="26"/>
          <w:lang w:val="es-ES"/>
        </w:rPr>
        <w:t>chứa</w:t>
      </w:r>
      <w:proofErr w:type="spellEnd"/>
      <w:r w:rsidRPr="00CF0F2F">
        <w:rPr>
          <w:sz w:val="26"/>
          <w:szCs w:val="26"/>
          <w:lang w:val="es-ES"/>
        </w:rPr>
        <w:t xml:space="preserve"> </w:t>
      </w:r>
      <w:proofErr w:type="spellStart"/>
      <w:r w:rsidRPr="00CF0F2F">
        <w:rPr>
          <w:sz w:val="26"/>
          <w:szCs w:val="26"/>
          <w:lang w:val="es-ES"/>
        </w:rPr>
        <w:t>caffeine</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người</w:t>
      </w:r>
      <w:proofErr w:type="spellEnd"/>
      <w:r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w:t>
      </w:r>
      <w:proofErr w:type="spellStart"/>
      <w:r w:rsidRPr="00CF0F2F">
        <w:rPr>
          <w:sz w:val="26"/>
          <w:szCs w:val="26"/>
          <w:lang w:val="es-ES"/>
        </w:rPr>
        <w:t>trà</w:t>
      </w:r>
      <w:proofErr w:type="spellEnd"/>
      <w:r w:rsidR="00AA738A" w:rsidRPr="00CF0F2F">
        <w:rPr>
          <w:sz w:val="26"/>
          <w:szCs w:val="26"/>
          <w:lang w:val="es-ES"/>
        </w:rPr>
        <w:t>(</w:t>
      </w:r>
      <w:proofErr w:type="spellStart"/>
      <w:r w:rsidRPr="00CF0F2F">
        <w:rPr>
          <w:sz w:val="26"/>
          <w:szCs w:val="26"/>
          <w:lang w:val="es-ES"/>
        </w:rPr>
        <w:t>chè</w:t>
      </w:r>
      <w:proofErr w:type="spellEnd"/>
      <w:r w:rsidR="00AA738A" w:rsidRPr="00CF0F2F">
        <w:rPr>
          <w:sz w:val="26"/>
          <w:szCs w:val="26"/>
          <w:lang w:val="es-ES"/>
        </w:rPr>
        <w:t>)</w:t>
      </w:r>
      <w:r w:rsidRPr="00CF0F2F">
        <w:rPr>
          <w:sz w:val="26"/>
          <w:szCs w:val="26"/>
          <w:lang w:val="es-ES"/>
        </w:rPr>
        <w:t xml:space="preserve"> </w:t>
      </w:r>
      <w:proofErr w:type="spellStart"/>
      <w:r w:rsidRPr="00CF0F2F">
        <w:rPr>
          <w:sz w:val="26"/>
          <w:szCs w:val="26"/>
          <w:lang w:val="es-ES"/>
        </w:rPr>
        <w:t>tần</w:t>
      </w:r>
      <w:proofErr w:type="spellEnd"/>
      <w:r w:rsidRPr="00CF0F2F">
        <w:rPr>
          <w:sz w:val="26"/>
          <w:szCs w:val="26"/>
          <w:lang w:val="es-ES"/>
        </w:rPr>
        <w:t xml:space="preserve"> </w:t>
      </w:r>
      <w:proofErr w:type="spellStart"/>
      <w:r w:rsidRPr="00CF0F2F">
        <w:rPr>
          <w:sz w:val="26"/>
          <w:szCs w:val="26"/>
          <w:lang w:val="es-ES"/>
        </w:rPr>
        <w:t>suất</w:t>
      </w:r>
      <w:proofErr w:type="spellEnd"/>
      <w:r w:rsidRPr="00CF0F2F">
        <w:rPr>
          <w:sz w:val="26"/>
          <w:szCs w:val="26"/>
          <w:lang w:val="es-ES"/>
        </w:rPr>
        <w:t xml:space="preserve"> cao </w:t>
      </w:r>
      <w:proofErr w:type="spellStart"/>
      <w:r w:rsidRPr="00CF0F2F">
        <w:rPr>
          <w:sz w:val="26"/>
          <w:szCs w:val="26"/>
          <w:lang w:val="es-ES"/>
        </w:rPr>
        <w:t>trong</w:t>
      </w:r>
      <w:proofErr w:type="spellEnd"/>
      <w:r w:rsidRPr="00CF0F2F">
        <w:rPr>
          <w:sz w:val="26"/>
          <w:szCs w:val="26"/>
          <w:lang w:val="es-ES"/>
        </w:rPr>
        <w:t xml:space="preserve"> 3 </w:t>
      </w:r>
      <w:proofErr w:type="spellStart"/>
      <w:r w:rsidRPr="00CF0F2F">
        <w:rPr>
          <w:sz w:val="26"/>
          <w:szCs w:val="26"/>
          <w:lang w:val="es-ES"/>
        </w:rPr>
        <w:t>tháng</w:t>
      </w:r>
      <w:proofErr w:type="spellEnd"/>
      <w:r w:rsidRPr="00CF0F2F">
        <w:rPr>
          <w:sz w:val="26"/>
          <w:szCs w:val="26"/>
          <w:lang w:val="es-ES"/>
        </w:rPr>
        <w:t xml:space="preserve"> qua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cao </w:t>
      </w:r>
      <w:proofErr w:type="spellStart"/>
      <w:r w:rsidRPr="00CF0F2F">
        <w:rPr>
          <w:sz w:val="26"/>
          <w:szCs w:val="26"/>
          <w:lang w:val="es-ES"/>
        </w:rPr>
        <w:t>hơn</w:t>
      </w:r>
      <w:proofErr w:type="spellEnd"/>
      <w:r w:rsidRPr="00CF0F2F">
        <w:rPr>
          <w:sz w:val="26"/>
          <w:szCs w:val="26"/>
          <w:lang w:val="es-ES"/>
        </w:rPr>
        <w:t xml:space="preserve"> (OR=2,59; KTC 95%: 1,43-4,70; p=0,002)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w:t>
      </w:r>
      <w:proofErr w:type="spellStart"/>
      <w:r w:rsidRPr="00CF0F2F">
        <w:rPr>
          <w:sz w:val="26"/>
          <w:szCs w:val="26"/>
          <w:lang w:val="es-ES"/>
        </w:rPr>
        <w:t>cà</w:t>
      </w:r>
      <w:proofErr w:type="spellEnd"/>
      <w:r w:rsidRPr="00CF0F2F">
        <w:rPr>
          <w:sz w:val="26"/>
          <w:szCs w:val="26"/>
          <w:lang w:val="es-ES"/>
        </w:rPr>
        <w:t xml:space="preserve"> </w:t>
      </w:r>
      <w:proofErr w:type="spellStart"/>
      <w:r w:rsidRPr="00CF0F2F">
        <w:rPr>
          <w:sz w:val="26"/>
          <w:szCs w:val="26"/>
          <w:lang w:val="es-ES"/>
        </w:rPr>
        <w:t>phê</w:t>
      </w:r>
      <w:proofErr w:type="spellEnd"/>
      <w:r w:rsidRPr="00CF0F2F">
        <w:rPr>
          <w:sz w:val="26"/>
          <w:szCs w:val="26"/>
          <w:lang w:val="es-ES"/>
        </w:rPr>
        <w:t xml:space="preserve"> </w:t>
      </w:r>
      <w:proofErr w:type="spellStart"/>
      <w:r w:rsidRPr="00CF0F2F">
        <w:rPr>
          <w:sz w:val="26"/>
          <w:szCs w:val="26"/>
          <w:lang w:val="es-ES"/>
        </w:rPr>
        <w:t>tần</w:t>
      </w:r>
      <w:proofErr w:type="spellEnd"/>
      <w:r w:rsidRPr="00CF0F2F">
        <w:rPr>
          <w:sz w:val="26"/>
          <w:szCs w:val="26"/>
          <w:lang w:val="es-ES"/>
        </w:rPr>
        <w:t xml:space="preserve"> </w:t>
      </w:r>
      <w:proofErr w:type="spellStart"/>
      <w:r w:rsidRPr="00CF0F2F">
        <w:rPr>
          <w:sz w:val="26"/>
          <w:szCs w:val="26"/>
          <w:lang w:val="es-ES"/>
        </w:rPr>
        <w:t>suất</w:t>
      </w:r>
      <w:proofErr w:type="spellEnd"/>
      <w:r w:rsidRPr="00CF0F2F">
        <w:rPr>
          <w:sz w:val="26"/>
          <w:szCs w:val="26"/>
          <w:lang w:val="es-ES"/>
        </w:rPr>
        <w:t xml:space="preserve"> cao (OR=3,23; KTC 95%: 1,37-7,59; p=0,007) so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lastRenderedPageBreak/>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cực</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thói</w:t>
      </w:r>
      <w:proofErr w:type="spellEnd"/>
      <w:r w:rsidRPr="00CF0F2F">
        <w:rPr>
          <w:sz w:val="26"/>
          <w:szCs w:val="26"/>
          <w:lang w:val="es-ES"/>
        </w:rPr>
        <w:t xml:space="preserve"> </w:t>
      </w:r>
      <w:proofErr w:type="spellStart"/>
      <w:r w:rsidRPr="00CF0F2F">
        <w:rPr>
          <w:sz w:val="26"/>
          <w:szCs w:val="26"/>
          <w:lang w:val="es-ES"/>
        </w:rPr>
        <w:t>quen</w:t>
      </w:r>
      <w:proofErr w:type="spellEnd"/>
      <w:r w:rsidRPr="00CF0F2F">
        <w:rPr>
          <w:sz w:val="26"/>
          <w:szCs w:val="26"/>
          <w:lang w:val="es-ES"/>
        </w:rPr>
        <w:t xml:space="preserve"> </w:t>
      </w:r>
      <w:proofErr w:type="spellStart"/>
      <w:r w:rsidRPr="00CF0F2F">
        <w:rPr>
          <w:sz w:val="26"/>
          <w:szCs w:val="26"/>
          <w:lang w:val="es-ES"/>
        </w:rPr>
        <w:t>hàng</w:t>
      </w:r>
      <w:proofErr w:type="spellEnd"/>
      <w:r w:rsidRPr="00CF0F2F">
        <w:rPr>
          <w:sz w:val="26"/>
          <w:szCs w:val="26"/>
          <w:lang w:val="es-ES"/>
        </w:rPr>
        <w:t xml:space="preserve"> </w:t>
      </w:r>
      <w:proofErr w:type="spellStart"/>
      <w:r w:rsidRPr="00CF0F2F">
        <w:rPr>
          <w:sz w:val="26"/>
          <w:szCs w:val="26"/>
          <w:lang w:val="es-ES"/>
        </w:rPr>
        <w:t>ngày</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nhu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chỉnh</w:t>
      </w:r>
      <w:proofErr w:type="spellEnd"/>
      <w:r w:rsidRPr="00CF0F2F">
        <w:rPr>
          <w:sz w:val="26"/>
          <w:szCs w:val="26"/>
          <w:lang w:val="es-ES"/>
        </w:rPr>
        <w:t xml:space="preserve"> </w:t>
      </w:r>
      <w:proofErr w:type="spellStart"/>
      <w:r w:rsidRPr="00CF0F2F">
        <w:rPr>
          <w:sz w:val="26"/>
          <w:szCs w:val="26"/>
          <w:lang w:val="es-ES"/>
        </w:rPr>
        <w:t>lối</w:t>
      </w:r>
      <w:proofErr w:type="spellEnd"/>
      <w:r w:rsidRPr="00CF0F2F">
        <w:rPr>
          <w:sz w:val="26"/>
          <w:szCs w:val="26"/>
          <w:lang w:val="es-ES"/>
        </w:rPr>
        <w:t xml:space="preserve"> </w:t>
      </w:r>
      <w:proofErr w:type="spellStart"/>
      <w:r w:rsidRPr="00CF0F2F">
        <w:rPr>
          <w:sz w:val="26"/>
          <w:szCs w:val="26"/>
          <w:lang w:val="es-ES"/>
        </w:rPr>
        <w:t>sống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rủi</w:t>
      </w:r>
      <w:proofErr w:type="spellEnd"/>
      <w:r w:rsidRPr="00CF0F2F">
        <w:rPr>
          <w:sz w:val="26"/>
          <w:szCs w:val="26"/>
          <w:lang w:val="es-ES"/>
        </w:rPr>
        <w:t xml:space="preserve"> ro</w:t>
      </w:r>
      <w:r w:rsidR="00486B32" w:rsidRPr="00CF0F2F">
        <w:rPr>
          <w:sz w:val="26"/>
          <w:szCs w:val="26"/>
          <w:lang w:val="es-ES"/>
        </w:rPr>
        <w:t xml:space="preserve">. </w:t>
      </w:r>
      <w:proofErr w:type="spellStart"/>
      <w:r w:rsidR="00486B32" w:rsidRPr="00CF0F2F">
        <w:rPr>
          <w:sz w:val="26"/>
          <w:szCs w:val="26"/>
          <w:lang w:val="es-ES"/>
        </w:rPr>
        <w:t>Kết</w:t>
      </w:r>
      <w:proofErr w:type="spellEnd"/>
      <w:r w:rsidR="00486B32" w:rsidRPr="00CF0F2F">
        <w:rPr>
          <w:sz w:val="26"/>
          <w:szCs w:val="26"/>
          <w:lang w:val="es-ES"/>
        </w:rPr>
        <w:t xml:space="preserve"> </w:t>
      </w:r>
      <w:proofErr w:type="spellStart"/>
      <w:r w:rsidR="00486B32" w:rsidRPr="00CF0F2F">
        <w:rPr>
          <w:sz w:val="26"/>
          <w:szCs w:val="26"/>
          <w:lang w:val="es-ES"/>
        </w:rPr>
        <w:t>quả</w:t>
      </w:r>
      <w:proofErr w:type="spellEnd"/>
      <w:r w:rsidR="00486B32" w:rsidRPr="00CF0F2F">
        <w:rPr>
          <w:sz w:val="26"/>
          <w:szCs w:val="26"/>
          <w:lang w:val="es-ES"/>
        </w:rPr>
        <w:t xml:space="preserve"> </w:t>
      </w:r>
      <w:proofErr w:type="spellStart"/>
      <w:r w:rsidR="00486B32" w:rsidRPr="00CF0F2F">
        <w:rPr>
          <w:sz w:val="26"/>
          <w:szCs w:val="26"/>
          <w:lang w:val="es-ES"/>
        </w:rPr>
        <w:t>phù</w:t>
      </w:r>
      <w:proofErr w:type="spellEnd"/>
      <w:r w:rsidR="00486B32" w:rsidRPr="00CF0F2F">
        <w:rPr>
          <w:sz w:val="26"/>
          <w:szCs w:val="26"/>
          <w:lang w:val="es-ES"/>
        </w:rPr>
        <w:t xml:space="preserve"> </w:t>
      </w:r>
      <w:proofErr w:type="spellStart"/>
      <w:r w:rsidR="00486B32" w:rsidRPr="00CF0F2F">
        <w:rPr>
          <w:sz w:val="26"/>
          <w:szCs w:val="26"/>
          <w:lang w:val="es-ES"/>
        </w:rPr>
        <w:t>hợp</w:t>
      </w:r>
      <w:proofErr w:type="spellEnd"/>
      <w:r w:rsidR="00486B32" w:rsidRPr="00CF0F2F">
        <w:rPr>
          <w:sz w:val="26"/>
          <w:szCs w:val="26"/>
          <w:lang w:val="es-ES"/>
        </w:rPr>
        <w:t xml:space="preserve"> </w:t>
      </w:r>
      <w:proofErr w:type="spellStart"/>
      <w:r w:rsidR="00486B32" w:rsidRPr="00CF0F2F">
        <w:rPr>
          <w:sz w:val="26"/>
          <w:szCs w:val="26"/>
          <w:lang w:val="es-ES"/>
        </w:rPr>
        <w:t>với</w:t>
      </w:r>
      <w:proofErr w:type="spellEnd"/>
      <w:r w:rsidR="00486B32" w:rsidRPr="00CF0F2F">
        <w:rPr>
          <w:sz w:val="26"/>
          <w:szCs w:val="26"/>
          <w:lang w:val="es-ES"/>
        </w:rPr>
        <w:t xml:space="preserve"> </w:t>
      </w:r>
      <w:proofErr w:type="spellStart"/>
      <w:r w:rsidR="00486B32" w:rsidRPr="00CF0F2F">
        <w:rPr>
          <w:sz w:val="26"/>
          <w:szCs w:val="26"/>
          <w:lang w:val="es-ES"/>
        </w:rPr>
        <w:t>nghiên</w:t>
      </w:r>
      <w:proofErr w:type="spellEnd"/>
      <w:r w:rsidR="00486B32" w:rsidRPr="00CF0F2F">
        <w:rPr>
          <w:sz w:val="26"/>
          <w:szCs w:val="26"/>
          <w:lang w:val="es-ES"/>
        </w:rPr>
        <w:t xml:space="preserve"> </w:t>
      </w:r>
      <w:proofErr w:type="spellStart"/>
      <w:r w:rsidR="00486B32" w:rsidRPr="00CF0F2F">
        <w:rPr>
          <w:sz w:val="26"/>
          <w:szCs w:val="26"/>
          <w:lang w:val="es-ES"/>
        </w:rPr>
        <w:t>cứu</w:t>
      </w:r>
      <w:proofErr w:type="spellEnd"/>
      <w:r w:rsidR="00486B32" w:rsidRPr="00CF0F2F">
        <w:rPr>
          <w:sz w:val="26"/>
          <w:szCs w:val="26"/>
          <w:lang w:val="es-ES"/>
        </w:rPr>
        <w:t xml:space="preserve"> </w:t>
      </w:r>
      <w:proofErr w:type="spellStart"/>
      <w:r w:rsidR="00486B32" w:rsidRPr="00CF0F2F">
        <w:rPr>
          <w:sz w:val="26"/>
          <w:szCs w:val="26"/>
          <w:lang w:val="es-ES"/>
        </w:rPr>
        <w:t>của</w:t>
      </w:r>
      <w:proofErr w:type="spellEnd"/>
      <w:r w:rsidR="00486B32" w:rsidRPr="00CF0F2F">
        <w:rPr>
          <w:sz w:val="26"/>
          <w:szCs w:val="26"/>
          <w:lang w:val="es-ES"/>
        </w:rPr>
        <w:t xml:space="preserve"> </w:t>
      </w:r>
      <w:proofErr w:type="spellStart"/>
      <w:r w:rsidR="00486B32" w:rsidRPr="00CF0F2F">
        <w:rPr>
          <w:sz w:val="26"/>
          <w:szCs w:val="26"/>
          <w:lang w:val="es-ES"/>
        </w:rPr>
        <w:t>Hallström</w:t>
      </w:r>
      <w:proofErr w:type="spellEnd"/>
      <w:r w:rsidR="00486B32" w:rsidRPr="00CF0F2F">
        <w:rPr>
          <w:sz w:val="26"/>
          <w:szCs w:val="26"/>
          <w:lang w:val="es-ES"/>
        </w:rPr>
        <w:t xml:space="preserve">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00486B32" w:rsidRPr="00CF0F2F">
        <w:rPr>
          <w:sz w:val="26"/>
          <w:szCs w:val="26"/>
          <w:lang w:val="es-ES"/>
        </w:rPr>
        <w:t xml:space="preserve"> (2006) </w:t>
      </w:r>
      <w:proofErr w:type="spellStart"/>
      <w:r w:rsidR="00486B32" w:rsidRPr="00CF0F2F">
        <w:rPr>
          <w:sz w:val="26"/>
          <w:szCs w:val="26"/>
          <w:lang w:val="es-ES"/>
        </w:rPr>
        <w:t>trên</w:t>
      </w:r>
      <w:proofErr w:type="spellEnd"/>
      <w:r w:rsidR="00486B32" w:rsidRPr="00CF0F2F">
        <w:rPr>
          <w:sz w:val="26"/>
          <w:szCs w:val="26"/>
          <w:lang w:val="es-ES"/>
        </w:rPr>
        <w:t xml:space="preserve"> 31.527 </w:t>
      </w:r>
      <w:proofErr w:type="spellStart"/>
      <w:r w:rsidR="00486B32" w:rsidRPr="00CF0F2F">
        <w:rPr>
          <w:sz w:val="26"/>
          <w:szCs w:val="26"/>
          <w:lang w:val="es-ES"/>
        </w:rPr>
        <w:t>phụ</w:t>
      </w:r>
      <w:proofErr w:type="spellEnd"/>
      <w:r w:rsidR="00486B32" w:rsidRPr="00CF0F2F">
        <w:rPr>
          <w:sz w:val="26"/>
          <w:szCs w:val="26"/>
          <w:lang w:val="es-ES"/>
        </w:rPr>
        <w:t xml:space="preserve"> </w:t>
      </w:r>
      <w:proofErr w:type="spellStart"/>
      <w:r w:rsidR="00486B32" w:rsidRPr="00CF0F2F">
        <w:rPr>
          <w:sz w:val="26"/>
          <w:szCs w:val="26"/>
          <w:lang w:val="es-ES"/>
        </w:rPr>
        <w:t>nữ</w:t>
      </w:r>
      <w:proofErr w:type="spellEnd"/>
      <w:r w:rsidR="00486B32" w:rsidRPr="00CF0F2F">
        <w:rPr>
          <w:sz w:val="26"/>
          <w:szCs w:val="26"/>
          <w:lang w:val="es-ES"/>
        </w:rPr>
        <w:t xml:space="preserve"> </w:t>
      </w:r>
      <w:proofErr w:type="spellStart"/>
      <w:r w:rsidR="00486B32" w:rsidRPr="00CF0F2F">
        <w:rPr>
          <w:sz w:val="26"/>
          <w:szCs w:val="26"/>
          <w:lang w:val="es-ES"/>
        </w:rPr>
        <w:t>Thụy</w:t>
      </w:r>
      <w:proofErr w:type="spellEnd"/>
      <w:r w:rsidR="00486B32" w:rsidRPr="00CF0F2F">
        <w:rPr>
          <w:sz w:val="26"/>
          <w:szCs w:val="26"/>
          <w:lang w:val="es-ES"/>
        </w:rPr>
        <w:t xml:space="preserve"> </w:t>
      </w:r>
      <w:proofErr w:type="spellStart"/>
      <w:r w:rsidR="00486B32" w:rsidRPr="00CF0F2F">
        <w:rPr>
          <w:sz w:val="26"/>
          <w:szCs w:val="26"/>
          <w:lang w:val="es-ES"/>
        </w:rPr>
        <w:t>Điển</w:t>
      </w:r>
      <w:proofErr w:type="spellEnd"/>
      <w:r w:rsidR="00486B32" w:rsidRPr="00CF0F2F">
        <w:rPr>
          <w:sz w:val="26"/>
          <w:szCs w:val="26"/>
          <w:lang w:val="es-ES"/>
        </w:rPr>
        <w:t xml:space="preserve">, </w:t>
      </w:r>
      <w:proofErr w:type="spellStart"/>
      <w:r w:rsidR="00486B32" w:rsidRPr="00CF0F2F">
        <w:rPr>
          <w:sz w:val="26"/>
          <w:szCs w:val="26"/>
          <w:lang w:val="es-ES"/>
        </w:rPr>
        <w:t>nơi</w:t>
      </w:r>
      <w:proofErr w:type="spellEnd"/>
      <w:r w:rsidR="00486B32" w:rsidRPr="00CF0F2F">
        <w:rPr>
          <w:sz w:val="26"/>
          <w:szCs w:val="26"/>
          <w:lang w:val="es-ES"/>
        </w:rPr>
        <w:t xml:space="preserve"> </w:t>
      </w:r>
      <w:proofErr w:type="spellStart"/>
      <w:r w:rsidR="00486B32" w:rsidRPr="00CF0F2F">
        <w:rPr>
          <w:sz w:val="26"/>
          <w:szCs w:val="26"/>
          <w:lang w:val="es-ES"/>
        </w:rPr>
        <w:t>tiêu</w:t>
      </w:r>
      <w:proofErr w:type="spellEnd"/>
      <w:r w:rsidR="00486B32" w:rsidRPr="00CF0F2F">
        <w:rPr>
          <w:sz w:val="26"/>
          <w:szCs w:val="26"/>
          <w:lang w:val="es-ES"/>
        </w:rPr>
        <w:t xml:space="preserve"> </w:t>
      </w:r>
      <w:proofErr w:type="spellStart"/>
      <w:r w:rsidR="00486B32" w:rsidRPr="00CF0F2F">
        <w:rPr>
          <w:sz w:val="26"/>
          <w:szCs w:val="26"/>
          <w:lang w:val="es-ES"/>
        </w:rPr>
        <w:t>thụ</w:t>
      </w:r>
      <w:proofErr w:type="spellEnd"/>
      <w:r w:rsidR="00486B32" w:rsidRPr="00CF0F2F">
        <w:rPr>
          <w:sz w:val="26"/>
          <w:szCs w:val="26"/>
          <w:lang w:val="es-ES"/>
        </w:rPr>
        <w:t xml:space="preserve"> &gt;4 </w:t>
      </w:r>
      <w:proofErr w:type="spellStart"/>
      <w:r w:rsidR="00486B32" w:rsidRPr="00CF0F2F">
        <w:rPr>
          <w:sz w:val="26"/>
          <w:szCs w:val="26"/>
          <w:lang w:val="es-ES"/>
        </w:rPr>
        <w:t>tách</w:t>
      </w:r>
      <w:proofErr w:type="spellEnd"/>
      <w:r w:rsidR="00486B32" w:rsidRPr="00CF0F2F">
        <w:rPr>
          <w:sz w:val="26"/>
          <w:szCs w:val="26"/>
          <w:lang w:val="es-ES"/>
        </w:rPr>
        <w:t xml:space="preserve"> </w:t>
      </w:r>
      <w:proofErr w:type="spellStart"/>
      <w:r w:rsidR="00486B32" w:rsidRPr="00CF0F2F">
        <w:rPr>
          <w:sz w:val="26"/>
          <w:szCs w:val="26"/>
          <w:lang w:val="es-ES"/>
        </w:rPr>
        <w:t>cà</w:t>
      </w:r>
      <w:proofErr w:type="spellEnd"/>
      <w:r w:rsidR="00486B32" w:rsidRPr="00CF0F2F">
        <w:rPr>
          <w:sz w:val="26"/>
          <w:szCs w:val="26"/>
          <w:lang w:val="es-ES"/>
        </w:rPr>
        <w:t xml:space="preserve"> </w:t>
      </w:r>
      <w:proofErr w:type="spellStart"/>
      <w:r w:rsidR="00486B32" w:rsidRPr="00CF0F2F">
        <w:rPr>
          <w:sz w:val="26"/>
          <w:szCs w:val="26"/>
          <w:lang w:val="es-ES"/>
        </w:rPr>
        <w:t>phê</w:t>
      </w:r>
      <w:proofErr w:type="spellEnd"/>
      <w:r w:rsidR="00486B32" w:rsidRPr="00CF0F2F">
        <w:rPr>
          <w:sz w:val="26"/>
          <w:szCs w:val="26"/>
          <w:lang w:val="es-ES"/>
        </w:rPr>
        <w:t>/</w:t>
      </w:r>
      <w:proofErr w:type="spellStart"/>
      <w:r w:rsidR="00486B32" w:rsidRPr="00CF0F2F">
        <w:rPr>
          <w:sz w:val="26"/>
          <w:szCs w:val="26"/>
          <w:lang w:val="es-ES"/>
        </w:rPr>
        <w:t>ngày</w:t>
      </w:r>
      <w:proofErr w:type="spellEnd"/>
      <w:r w:rsidR="00486B32" w:rsidRPr="00CF0F2F">
        <w:rPr>
          <w:sz w:val="26"/>
          <w:szCs w:val="26"/>
          <w:lang w:val="es-ES"/>
        </w:rPr>
        <w:t xml:space="preserve"> </w:t>
      </w:r>
      <w:proofErr w:type="spellStart"/>
      <w:r w:rsidR="00486B32" w:rsidRPr="00CF0F2F">
        <w:rPr>
          <w:sz w:val="26"/>
          <w:szCs w:val="26"/>
          <w:lang w:val="es-ES"/>
        </w:rPr>
        <w:t>tăng</w:t>
      </w:r>
      <w:proofErr w:type="spellEnd"/>
      <w:r w:rsidR="00486B32" w:rsidRPr="00CF0F2F">
        <w:rPr>
          <w:sz w:val="26"/>
          <w:szCs w:val="26"/>
          <w:lang w:val="es-ES"/>
        </w:rPr>
        <w:t xml:space="preserve"> </w:t>
      </w:r>
      <w:proofErr w:type="spellStart"/>
      <w:r w:rsidR="00486B32" w:rsidRPr="00CF0F2F">
        <w:rPr>
          <w:sz w:val="26"/>
          <w:szCs w:val="26"/>
          <w:lang w:val="es-ES"/>
        </w:rPr>
        <w:t>nguy</w:t>
      </w:r>
      <w:proofErr w:type="spellEnd"/>
      <w:r w:rsidR="00486B32" w:rsidRPr="00CF0F2F">
        <w:rPr>
          <w:sz w:val="26"/>
          <w:szCs w:val="26"/>
          <w:lang w:val="es-ES"/>
        </w:rPr>
        <w:t xml:space="preserve"> </w:t>
      </w:r>
      <w:proofErr w:type="spellStart"/>
      <w:r w:rsidR="00486B32" w:rsidRPr="00CF0F2F">
        <w:rPr>
          <w:sz w:val="26"/>
          <w:szCs w:val="26"/>
          <w:lang w:val="es-ES"/>
        </w:rPr>
        <w:t>cơ</w:t>
      </w:r>
      <w:proofErr w:type="spellEnd"/>
      <w:r w:rsidR="00486B32" w:rsidRPr="00CF0F2F">
        <w:rPr>
          <w:sz w:val="26"/>
          <w:szCs w:val="26"/>
          <w:lang w:val="es-ES"/>
        </w:rPr>
        <w:t xml:space="preserve"> </w:t>
      </w:r>
      <w:proofErr w:type="spellStart"/>
      <w:r w:rsidR="00486B32" w:rsidRPr="00CF0F2F">
        <w:rPr>
          <w:sz w:val="26"/>
          <w:szCs w:val="26"/>
          <w:lang w:val="es-ES"/>
        </w:rPr>
        <w:t>gãy</w:t>
      </w:r>
      <w:proofErr w:type="spellEnd"/>
      <w:r w:rsidR="00486B32" w:rsidRPr="00CF0F2F">
        <w:rPr>
          <w:sz w:val="26"/>
          <w:szCs w:val="26"/>
          <w:lang w:val="es-ES"/>
        </w:rPr>
        <w:t xml:space="preserve"> </w:t>
      </w:r>
      <w:proofErr w:type="spellStart"/>
      <w:r w:rsidR="00486B32" w:rsidRPr="00CF0F2F">
        <w:rPr>
          <w:sz w:val="26"/>
          <w:szCs w:val="26"/>
          <w:lang w:val="es-ES"/>
        </w:rPr>
        <w:t>xương</w:t>
      </w:r>
      <w:proofErr w:type="spellEnd"/>
      <w:r w:rsidR="00486B32" w:rsidRPr="00CF0F2F">
        <w:rPr>
          <w:sz w:val="26"/>
          <w:szCs w:val="26"/>
          <w:lang w:val="es-ES"/>
        </w:rPr>
        <w:t xml:space="preserve"> 1,2-1,4 </w:t>
      </w:r>
      <w:proofErr w:type="spellStart"/>
      <w:r w:rsidR="00486B32" w:rsidRPr="00CF0F2F">
        <w:rPr>
          <w:sz w:val="26"/>
          <w:szCs w:val="26"/>
          <w:lang w:val="es-ES"/>
        </w:rPr>
        <w:t>lần</w:t>
      </w:r>
      <w:proofErr w:type="spellEnd"/>
      <w:r w:rsidR="00486B32" w:rsidRPr="00CF0F2F">
        <w:rPr>
          <w:sz w:val="26"/>
          <w:szCs w:val="26"/>
          <w:lang w:val="es-ES"/>
        </w:rPr>
        <w:t xml:space="preserve">, </w:t>
      </w:r>
      <w:proofErr w:type="spellStart"/>
      <w:r w:rsidR="00486B32" w:rsidRPr="00CF0F2F">
        <w:rPr>
          <w:sz w:val="26"/>
          <w:szCs w:val="26"/>
          <w:lang w:val="es-ES"/>
        </w:rPr>
        <w:t>đặc</w:t>
      </w:r>
      <w:proofErr w:type="spellEnd"/>
      <w:r w:rsidR="00486B32" w:rsidRPr="00CF0F2F">
        <w:rPr>
          <w:sz w:val="26"/>
          <w:szCs w:val="26"/>
          <w:lang w:val="es-ES"/>
        </w:rPr>
        <w:t xml:space="preserve"> </w:t>
      </w:r>
      <w:proofErr w:type="spellStart"/>
      <w:r w:rsidR="00486B32" w:rsidRPr="00CF0F2F">
        <w:rPr>
          <w:sz w:val="26"/>
          <w:szCs w:val="26"/>
          <w:lang w:val="es-ES"/>
        </w:rPr>
        <w:t>biệt</w:t>
      </w:r>
      <w:proofErr w:type="spellEnd"/>
      <w:r w:rsidR="00486B32" w:rsidRPr="00CF0F2F">
        <w:rPr>
          <w:sz w:val="26"/>
          <w:szCs w:val="26"/>
          <w:lang w:val="es-ES"/>
        </w:rPr>
        <w:t xml:space="preserve"> ở </w:t>
      </w:r>
      <w:proofErr w:type="spellStart"/>
      <w:r w:rsidR="00486B32" w:rsidRPr="00CF0F2F">
        <w:rPr>
          <w:sz w:val="26"/>
          <w:szCs w:val="26"/>
          <w:lang w:val="es-ES"/>
        </w:rPr>
        <w:t>phụ</w:t>
      </w:r>
      <w:proofErr w:type="spellEnd"/>
      <w:r w:rsidR="00486B32" w:rsidRPr="00CF0F2F">
        <w:rPr>
          <w:sz w:val="26"/>
          <w:szCs w:val="26"/>
          <w:lang w:val="es-ES"/>
        </w:rPr>
        <w:t xml:space="preserve"> </w:t>
      </w:r>
      <w:proofErr w:type="spellStart"/>
      <w:r w:rsidR="00486B32" w:rsidRPr="00CF0F2F">
        <w:rPr>
          <w:sz w:val="26"/>
          <w:szCs w:val="26"/>
          <w:lang w:val="es-ES"/>
        </w:rPr>
        <w:t>nữ</w:t>
      </w:r>
      <w:proofErr w:type="spellEnd"/>
      <w:r w:rsidR="00486B32" w:rsidRPr="00CF0F2F">
        <w:rPr>
          <w:sz w:val="26"/>
          <w:szCs w:val="26"/>
          <w:lang w:val="es-ES"/>
        </w:rPr>
        <w:t xml:space="preserve"> </w:t>
      </w:r>
      <w:proofErr w:type="spellStart"/>
      <w:r w:rsidR="00486B32" w:rsidRPr="00CF0F2F">
        <w:rPr>
          <w:sz w:val="26"/>
          <w:szCs w:val="26"/>
          <w:lang w:val="es-ES"/>
        </w:rPr>
        <w:t>sau</w:t>
      </w:r>
      <w:proofErr w:type="spellEnd"/>
      <w:r w:rsidR="00486B32" w:rsidRPr="00CF0F2F">
        <w:rPr>
          <w:sz w:val="26"/>
          <w:szCs w:val="26"/>
          <w:lang w:val="es-ES"/>
        </w:rPr>
        <w:t xml:space="preserve"> </w:t>
      </w:r>
      <w:proofErr w:type="spellStart"/>
      <w:r w:rsidR="00486B32" w:rsidRPr="00CF0F2F">
        <w:rPr>
          <w:sz w:val="26"/>
          <w:szCs w:val="26"/>
          <w:lang w:val="es-ES"/>
        </w:rPr>
        <w:t>mãn</w:t>
      </w:r>
      <w:proofErr w:type="spellEnd"/>
      <w:r w:rsidR="00486B32" w:rsidRPr="00CF0F2F">
        <w:rPr>
          <w:sz w:val="26"/>
          <w:szCs w:val="26"/>
          <w:lang w:val="es-ES"/>
        </w:rPr>
        <w:t xml:space="preserve"> </w:t>
      </w:r>
      <w:proofErr w:type="spellStart"/>
      <w:r w:rsidR="00486B32" w:rsidRPr="00CF0F2F">
        <w:rPr>
          <w:sz w:val="26"/>
          <w:szCs w:val="26"/>
          <w:lang w:val="es-ES"/>
        </w:rPr>
        <w:t>kinh</w:t>
      </w:r>
      <w:proofErr w:type="spellEnd"/>
      <w:r w:rsidR="008E5CE9" w:rsidRPr="00CF0F2F">
        <w:rPr>
          <w:sz w:val="26"/>
          <w:szCs w:val="26"/>
          <w:lang w:val="es-ES"/>
        </w:rPr>
        <w:t xml:space="preserve"> </w:t>
      </w:r>
      <w:r w:rsidR="008E5CE9" w:rsidRPr="00CF0F2F">
        <w:rPr>
          <w:sz w:val="26"/>
          <w:szCs w:val="26"/>
        </w:rPr>
        <w:fldChar w:fldCharType="begin"/>
      </w:r>
      <w:r w:rsidR="00034C64" w:rsidRPr="00CF0F2F">
        <w:rPr>
          <w:sz w:val="26"/>
          <w:szCs w:val="26"/>
        </w:rPr>
        <w:instrText xml:space="preserve"> ADDIN EN.CITE &lt;EndNote&gt;&lt;Cite&gt;&lt;Author&gt;Hallström H&lt;/Author&gt;&lt;Year&gt;2014&lt;/Year&gt;&lt;RecNum&gt;249&lt;/RecNum&gt;&lt;DisplayText&gt;[59]&lt;/DisplayText&gt;&lt;record&gt;&lt;rec-number&gt;249&lt;/rec-number&gt;&lt;foreign-keys&gt;&lt;key app="EN" db-id="vwv5eszpc5rszbevd0l5tazb59ad9s09xfrx" timestamp="1730002887"&gt;249&lt;/key&gt;&lt;/foreign-keys&gt;&lt;ref-type name="Journal Article"&gt;17&lt;/ref-type&gt;&lt;contributors&gt;&lt;authors&gt;&lt;author&gt;Hallström H,&lt;/author&gt;&lt;author&gt;Wolk A,&lt;/author&gt;&lt;author&gt;Glynn A,&lt;/author&gt;&lt;author&gt;Michaëlsson K,&lt;/author&gt;&lt;author&gt;Byberg L,&lt;/author&gt;&lt;/authors&gt;&lt;/contributors&gt;&lt;titles&gt;&lt;title&gt;Coffee consumption and risk of fracture in the Cohort of Swedish Men (COSM)&lt;/title&gt;&lt;secondary-title&gt;PLoS One&lt;/secondary-title&gt;&lt;/titles&gt;&lt;periodical&gt;&lt;full-title&gt;PloS one&lt;/full-title&gt;&lt;/periodical&gt;&lt;pages&gt;pp. e97770&lt;/pages&gt;&lt;volume&gt;9&lt;/volume&gt;&lt;number&gt;5&lt;/number&gt;&lt;dates&gt;&lt;year&gt;2014&lt;/year&gt;&lt;/dates&gt;&lt;urls&gt;&lt;/urls&gt;&lt;language&gt;e&lt;/language&gt;&lt;/record&gt;&lt;/Cite&gt;&lt;/EndNote&gt;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[59]</w:t>
      </w:r>
      <w:r w:rsidR="008E5CE9" w:rsidRPr="00CF0F2F">
        <w:rPr>
          <w:sz w:val="26"/>
          <w:szCs w:val="26"/>
        </w:rPr>
        <w:fldChar w:fldCharType="end"/>
      </w:r>
      <w:r w:rsidR="00486B32" w:rsidRPr="00CF0F2F">
        <w:rPr>
          <w:sz w:val="26"/>
          <w:szCs w:val="26"/>
          <w:lang w:val="es-ES"/>
        </w:rPr>
        <w:t xml:space="preserve">, </w:t>
      </w:r>
      <w:proofErr w:type="spellStart"/>
      <w:r w:rsidR="00486B32" w:rsidRPr="00CF0F2F">
        <w:rPr>
          <w:sz w:val="26"/>
          <w:szCs w:val="26"/>
          <w:lang w:val="es-ES"/>
        </w:rPr>
        <w:t>minh</w:t>
      </w:r>
      <w:proofErr w:type="spellEnd"/>
      <w:r w:rsidR="00486B32" w:rsidRPr="00CF0F2F">
        <w:rPr>
          <w:sz w:val="26"/>
          <w:szCs w:val="26"/>
          <w:lang w:val="es-ES"/>
        </w:rPr>
        <w:t xml:space="preserve"> </w:t>
      </w:r>
      <w:proofErr w:type="spellStart"/>
      <w:r w:rsidR="00486B32" w:rsidRPr="00CF0F2F">
        <w:rPr>
          <w:sz w:val="26"/>
          <w:szCs w:val="26"/>
          <w:lang w:val="es-ES"/>
        </w:rPr>
        <w:t>họa</w:t>
      </w:r>
      <w:proofErr w:type="spellEnd"/>
      <w:r w:rsidR="00486B32" w:rsidRPr="00CF0F2F">
        <w:rPr>
          <w:sz w:val="26"/>
          <w:szCs w:val="26"/>
          <w:lang w:val="es-ES"/>
        </w:rPr>
        <w:t xml:space="preserve"> </w:t>
      </w:r>
      <w:proofErr w:type="spellStart"/>
      <w:r w:rsidR="00486B32" w:rsidRPr="00CF0F2F">
        <w:rPr>
          <w:sz w:val="26"/>
          <w:szCs w:val="26"/>
          <w:lang w:val="es-ES"/>
        </w:rPr>
        <w:t>cách</w:t>
      </w:r>
      <w:proofErr w:type="spellEnd"/>
      <w:r w:rsidR="00486B32" w:rsidRPr="00CF0F2F">
        <w:rPr>
          <w:sz w:val="26"/>
          <w:szCs w:val="26"/>
          <w:lang w:val="es-ES"/>
        </w:rPr>
        <w:t xml:space="preserve"> </w:t>
      </w:r>
      <w:proofErr w:type="spellStart"/>
      <w:r w:rsidR="00486B32" w:rsidRPr="00CF0F2F">
        <w:rPr>
          <w:sz w:val="26"/>
          <w:szCs w:val="26"/>
          <w:lang w:val="es-ES"/>
        </w:rPr>
        <w:t>mà</w:t>
      </w:r>
      <w:proofErr w:type="spellEnd"/>
      <w:r w:rsidR="00486B32" w:rsidRPr="00CF0F2F">
        <w:rPr>
          <w:sz w:val="26"/>
          <w:szCs w:val="26"/>
          <w:lang w:val="es-ES"/>
        </w:rPr>
        <w:t xml:space="preserve"> </w:t>
      </w:r>
      <w:proofErr w:type="spellStart"/>
      <w:r w:rsidR="00486B32" w:rsidRPr="00CF0F2F">
        <w:rPr>
          <w:sz w:val="26"/>
          <w:szCs w:val="26"/>
          <w:lang w:val="es-ES"/>
        </w:rPr>
        <w:t>mức</w:t>
      </w:r>
      <w:proofErr w:type="spellEnd"/>
      <w:r w:rsidR="00486B32" w:rsidRPr="00CF0F2F">
        <w:rPr>
          <w:sz w:val="26"/>
          <w:szCs w:val="26"/>
          <w:lang w:val="es-ES"/>
        </w:rPr>
        <w:t xml:space="preserve"> </w:t>
      </w:r>
      <w:proofErr w:type="spellStart"/>
      <w:r w:rsidR="00486B32" w:rsidRPr="00CF0F2F">
        <w:rPr>
          <w:sz w:val="26"/>
          <w:szCs w:val="26"/>
          <w:lang w:val="es-ES"/>
        </w:rPr>
        <w:t>tiêu</w:t>
      </w:r>
      <w:proofErr w:type="spellEnd"/>
      <w:r w:rsidR="00486B32" w:rsidRPr="00CF0F2F">
        <w:rPr>
          <w:sz w:val="26"/>
          <w:szCs w:val="26"/>
          <w:lang w:val="es-ES"/>
        </w:rPr>
        <w:t xml:space="preserve"> </w:t>
      </w:r>
      <w:proofErr w:type="spellStart"/>
      <w:r w:rsidR="00486B32" w:rsidRPr="00CF0F2F">
        <w:rPr>
          <w:sz w:val="26"/>
          <w:szCs w:val="26"/>
          <w:lang w:val="es-ES"/>
        </w:rPr>
        <w:t>thụ</w:t>
      </w:r>
      <w:proofErr w:type="spellEnd"/>
      <w:r w:rsidR="00486B32" w:rsidRPr="00CF0F2F">
        <w:rPr>
          <w:sz w:val="26"/>
          <w:szCs w:val="26"/>
          <w:lang w:val="es-ES"/>
        </w:rPr>
        <w:t xml:space="preserve"> cao </w:t>
      </w:r>
      <w:proofErr w:type="spellStart"/>
      <w:r w:rsidR="00486B32" w:rsidRPr="00CF0F2F">
        <w:rPr>
          <w:sz w:val="26"/>
          <w:szCs w:val="26"/>
          <w:lang w:val="es-ES"/>
        </w:rPr>
        <w:t>có</w:t>
      </w:r>
      <w:proofErr w:type="spellEnd"/>
      <w:r w:rsidR="00486B32" w:rsidRPr="00CF0F2F">
        <w:rPr>
          <w:sz w:val="26"/>
          <w:szCs w:val="26"/>
          <w:lang w:val="es-ES"/>
        </w:rPr>
        <w:t xml:space="preserve"> </w:t>
      </w:r>
      <w:proofErr w:type="spellStart"/>
      <w:r w:rsidR="00486B32" w:rsidRPr="00CF0F2F">
        <w:rPr>
          <w:sz w:val="26"/>
          <w:szCs w:val="26"/>
          <w:lang w:val="es-ES"/>
        </w:rPr>
        <w:t>thể</w:t>
      </w:r>
      <w:proofErr w:type="spellEnd"/>
      <w:r w:rsidR="00486B32" w:rsidRPr="00CF0F2F">
        <w:rPr>
          <w:sz w:val="26"/>
          <w:szCs w:val="26"/>
          <w:lang w:val="es-ES"/>
        </w:rPr>
        <w:t xml:space="preserve"> </w:t>
      </w:r>
      <w:proofErr w:type="spellStart"/>
      <w:r w:rsidR="00486B32" w:rsidRPr="00CF0F2F">
        <w:rPr>
          <w:sz w:val="26"/>
          <w:szCs w:val="26"/>
          <w:lang w:val="es-ES"/>
        </w:rPr>
        <w:t>làm</w:t>
      </w:r>
      <w:proofErr w:type="spellEnd"/>
      <w:r w:rsidR="00486B32" w:rsidRPr="00CF0F2F">
        <w:rPr>
          <w:sz w:val="26"/>
          <w:szCs w:val="26"/>
          <w:lang w:val="es-ES"/>
        </w:rPr>
        <w:t xml:space="preserve"> </w:t>
      </w:r>
      <w:proofErr w:type="spellStart"/>
      <w:r w:rsidR="00486B32" w:rsidRPr="00CF0F2F">
        <w:rPr>
          <w:sz w:val="26"/>
          <w:szCs w:val="26"/>
          <w:lang w:val="es-ES"/>
        </w:rPr>
        <w:t>trầm</w:t>
      </w:r>
      <w:proofErr w:type="spellEnd"/>
      <w:r w:rsidR="00486B32" w:rsidRPr="00CF0F2F">
        <w:rPr>
          <w:sz w:val="26"/>
          <w:szCs w:val="26"/>
          <w:lang w:val="es-ES"/>
        </w:rPr>
        <w:t xml:space="preserve"> </w:t>
      </w:r>
      <w:proofErr w:type="spellStart"/>
      <w:r w:rsidR="00486B32" w:rsidRPr="00CF0F2F">
        <w:rPr>
          <w:sz w:val="26"/>
          <w:szCs w:val="26"/>
          <w:lang w:val="es-ES"/>
        </w:rPr>
        <w:t>trọng</w:t>
      </w:r>
      <w:proofErr w:type="spellEnd"/>
      <w:r w:rsidR="00486B32" w:rsidRPr="00CF0F2F">
        <w:rPr>
          <w:sz w:val="26"/>
          <w:szCs w:val="26"/>
          <w:lang w:val="es-ES"/>
        </w:rPr>
        <w:t xml:space="preserve"> </w:t>
      </w:r>
      <w:proofErr w:type="spellStart"/>
      <w:r w:rsidR="00486B32" w:rsidRPr="00CF0F2F">
        <w:rPr>
          <w:sz w:val="26"/>
          <w:szCs w:val="26"/>
          <w:lang w:val="es-ES"/>
        </w:rPr>
        <w:t>thêm</w:t>
      </w:r>
      <w:proofErr w:type="spellEnd"/>
      <w:r w:rsidR="00486B32" w:rsidRPr="00CF0F2F">
        <w:rPr>
          <w:sz w:val="26"/>
          <w:szCs w:val="26"/>
          <w:lang w:val="es-ES"/>
        </w:rPr>
        <w:t xml:space="preserve"> </w:t>
      </w:r>
      <w:proofErr w:type="spellStart"/>
      <w:r w:rsidR="00486B32" w:rsidRPr="00CF0F2F">
        <w:rPr>
          <w:sz w:val="26"/>
          <w:szCs w:val="26"/>
          <w:lang w:val="es-ES"/>
        </w:rPr>
        <w:t>vấn</w:t>
      </w:r>
      <w:proofErr w:type="spellEnd"/>
      <w:r w:rsidR="00486B32" w:rsidRPr="00CF0F2F">
        <w:rPr>
          <w:sz w:val="26"/>
          <w:szCs w:val="26"/>
          <w:lang w:val="es-ES"/>
        </w:rPr>
        <w:t xml:space="preserve"> </w:t>
      </w:r>
      <w:proofErr w:type="spellStart"/>
      <w:r w:rsidR="00486B32" w:rsidRPr="00CF0F2F">
        <w:rPr>
          <w:sz w:val="26"/>
          <w:szCs w:val="26"/>
          <w:lang w:val="es-ES"/>
        </w:rPr>
        <w:t>đề</w:t>
      </w:r>
      <w:proofErr w:type="spellEnd"/>
      <w:r w:rsidR="00486B32" w:rsidRPr="00CF0F2F">
        <w:rPr>
          <w:sz w:val="26"/>
          <w:szCs w:val="26"/>
          <w:lang w:val="es-ES"/>
        </w:rPr>
        <w:t xml:space="preserve"> ở </w:t>
      </w:r>
      <w:proofErr w:type="spellStart"/>
      <w:r w:rsidR="00486B32" w:rsidRPr="00CF0F2F">
        <w:rPr>
          <w:sz w:val="26"/>
          <w:szCs w:val="26"/>
          <w:lang w:val="es-ES"/>
        </w:rPr>
        <w:t>nhóm</w:t>
      </w:r>
      <w:proofErr w:type="spellEnd"/>
      <w:r w:rsidR="00486B32" w:rsidRPr="00CF0F2F">
        <w:rPr>
          <w:sz w:val="26"/>
          <w:szCs w:val="26"/>
          <w:lang w:val="es-ES"/>
        </w:rPr>
        <w:t xml:space="preserve"> </w:t>
      </w:r>
      <w:proofErr w:type="spellStart"/>
      <w:r w:rsidR="00486B32" w:rsidRPr="00CF0F2F">
        <w:rPr>
          <w:sz w:val="26"/>
          <w:szCs w:val="26"/>
          <w:lang w:val="es-ES"/>
        </w:rPr>
        <w:t>dễ</w:t>
      </w:r>
      <w:proofErr w:type="spellEnd"/>
      <w:r w:rsidR="00486B32" w:rsidRPr="00CF0F2F">
        <w:rPr>
          <w:sz w:val="26"/>
          <w:szCs w:val="26"/>
          <w:lang w:val="es-ES"/>
        </w:rPr>
        <w:t xml:space="preserve"> </w:t>
      </w:r>
      <w:proofErr w:type="spellStart"/>
      <w:r w:rsidR="00486B32" w:rsidRPr="00CF0F2F">
        <w:rPr>
          <w:sz w:val="26"/>
          <w:szCs w:val="26"/>
          <w:lang w:val="es-ES"/>
        </w:rPr>
        <w:t>bị</w:t>
      </w:r>
      <w:proofErr w:type="spellEnd"/>
      <w:r w:rsidR="00486B32" w:rsidRPr="00CF0F2F">
        <w:rPr>
          <w:sz w:val="26"/>
          <w:szCs w:val="26"/>
          <w:lang w:val="es-ES"/>
        </w:rPr>
        <w:t xml:space="preserve"> </w:t>
      </w:r>
      <w:proofErr w:type="spellStart"/>
      <w:r w:rsidR="00486B32" w:rsidRPr="00CF0F2F">
        <w:rPr>
          <w:sz w:val="26"/>
          <w:szCs w:val="26"/>
          <w:lang w:val="es-ES"/>
        </w:rPr>
        <w:t>tổn</w:t>
      </w:r>
      <w:proofErr w:type="spellEnd"/>
      <w:r w:rsidR="00486B32" w:rsidRPr="00CF0F2F">
        <w:rPr>
          <w:sz w:val="26"/>
          <w:szCs w:val="26"/>
          <w:lang w:val="es-ES"/>
        </w:rPr>
        <w:t xml:space="preserve"> </w:t>
      </w:r>
      <w:proofErr w:type="spellStart"/>
      <w:r w:rsidR="00486B32" w:rsidRPr="00CF0F2F">
        <w:rPr>
          <w:sz w:val="26"/>
          <w:szCs w:val="26"/>
          <w:lang w:val="es-ES"/>
        </w:rPr>
        <w:t>thương</w:t>
      </w:r>
      <w:proofErr w:type="spellEnd"/>
      <w:r w:rsidR="00486B32" w:rsidRPr="00CF0F2F">
        <w:rPr>
          <w:sz w:val="26"/>
          <w:szCs w:val="26"/>
          <w:lang w:val="es-ES"/>
        </w:rPr>
        <w:t xml:space="preserve">. </w:t>
      </w:r>
      <w:proofErr w:type="spellStart"/>
      <w:r w:rsidR="00486B32" w:rsidRPr="00CF0F2F">
        <w:rPr>
          <w:sz w:val="26"/>
          <w:szCs w:val="26"/>
          <w:lang w:val="es-ES"/>
        </w:rPr>
        <w:t>Caffeine</w:t>
      </w:r>
      <w:proofErr w:type="spellEnd"/>
      <w:r w:rsidR="00486B32" w:rsidRPr="00CF0F2F">
        <w:rPr>
          <w:sz w:val="26"/>
          <w:szCs w:val="26"/>
          <w:lang w:val="es-ES"/>
        </w:rPr>
        <w:t xml:space="preserve"> </w:t>
      </w:r>
      <w:proofErr w:type="spellStart"/>
      <w:r w:rsidR="00486B32" w:rsidRPr="00CF0F2F">
        <w:rPr>
          <w:sz w:val="26"/>
          <w:szCs w:val="26"/>
          <w:lang w:val="es-ES"/>
        </w:rPr>
        <w:t>làm</w:t>
      </w:r>
      <w:proofErr w:type="spellEnd"/>
      <w:r w:rsidR="00486B32" w:rsidRPr="00CF0F2F">
        <w:rPr>
          <w:sz w:val="26"/>
          <w:szCs w:val="26"/>
          <w:lang w:val="es-ES"/>
        </w:rPr>
        <w:t xml:space="preserve"> </w:t>
      </w:r>
      <w:proofErr w:type="spellStart"/>
      <w:r w:rsidR="00486B32" w:rsidRPr="00CF0F2F">
        <w:rPr>
          <w:sz w:val="26"/>
          <w:szCs w:val="26"/>
          <w:lang w:val="es-ES"/>
        </w:rPr>
        <w:t>tăng</w:t>
      </w:r>
      <w:proofErr w:type="spellEnd"/>
      <w:r w:rsidR="00486B32" w:rsidRPr="00CF0F2F">
        <w:rPr>
          <w:sz w:val="26"/>
          <w:szCs w:val="26"/>
          <w:lang w:val="es-ES"/>
        </w:rPr>
        <w:t xml:space="preserve"> </w:t>
      </w:r>
      <w:proofErr w:type="spellStart"/>
      <w:r w:rsidR="00486B32" w:rsidRPr="00CF0F2F">
        <w:rPr>
          <w:sz w:val="26"/>
          <w:szCs w:val="26"/>
          <w:lang w:val="es-ES"/>
        </w:rPr>
        <w:t>bài</w:t>
      </w:r>
      <w:proofErr w:type="spellEnd"/>
      <w:r w:rsidR="00486B32" w:rsidRPr="00CF0F2F">
        <w:rPr>
          <w:sz w:val="26"/>
          <w:szCs w:val="26"/>
          <w:lang w:val="es-ES"/>
        </w:rPr>
        <w:t xml:space="preserve"> </w:t>
      </w:r>
      <w:proofErr w:type="spellStart"/>
      <w:r w:rsidR="00486B32" w:rsidRPr="00CF0F2F">
        <w:rPr>
          <w:sz w:val="26"/>
          <w:szCs w:val="26"/>
          <w:lang w:val="es-ES"/>
        </w:rPr>
        <w:t>tiết</w:t>
      </w:r>
      <w:proofErr w:type="spellEnd"/>
      <w:r w:rsidR="00486B32" w:rsidRPr="00CF0F2F">
        <w:rPr>
          <w:sz w:val="26"/>
          <w:szCs w:val="26"/>
          <w:lang w:val="es-ES"/>
        </w:rPr>
        <w:t xml:space="preserve"> </w:t>
      </w:r>
      <w:proofErr w:type="spellStart"/>
      <w:r w:rsidR="005B218E" w:rsidRPr="00CF0F2F">
        <w:rPr>
          <w:sz w:val="26"/>
          <w:szCs w:val="26"/>
          <w:lang w:val="es-ES"/>
        </w:rPr>
        <w:t>c</w:t>
      </w:r>
      <w:r w:rsidR="00486B32" w:rsidRPr="00CF0F2F">
        <w:rPr>
          <w:sz w:val="26"/>
          <w:szCs w:val="26"/>
          <w:lang w:val="es-ES"/>
        </w:rPr>
        <w:t>anxi</w:t>
      </w:r>
      <w:proofErr w:type="spellEnd"/>
      <w:r w:rsidR="00486B32" w:rsidRPr="00CF0F2F">
        <w:rPr>
          <w:sz w:val="26"/>
          <w:szCs w:val="26"/>
          <w:lang w:val="es-ES"/>
        </w:rPr>
        <w:t xml:space="preserve"> qua </w:t>
      </w:r>
      <w:proofErr w:type="spellStart"/>
      <w:r w:rsidR="00486B32" w:rsidRPr="00CF0F2F">
        <w:rPr>
          <w:sz w:val="26"/>
          <w:szCs w:val="26"/>
          <w:lang w:val="es-ES"/>
        </w:rPr>
        <w:t>nước</w:t>
      </w:r>
      <w:proofErr w:type="spellEnd"/>
      <w:r w:rsidR="00486B32" w:rsidRPr="00CF0F2F">
        <w:rPr>
          <w:sz w:val="26"/>
          <w:szCs w:val="26"/>
          <w:lang w:val="es-ES"/>
        </w:rPr>
        <w:t xml:space="preserve"> </w:t>
      </w:r>
      <w:proofErr w:type="spellStart"/>
      <w:r w:rsidR="00486B32" w:rsidRPr="00CF0F2F">
        <w:rPr>
          <w:sz w:val="26"/>
          <w:szCs w:val="26"/>
          <w:lang w:val="es-ES"/>
        </w:rPr>
        <w:t>tiểu</w:t>
      </w:r>
      <w:proofErr w:type="spellEnd"/>
      <w:r w:rsidR="00486B32" w:rsidRPr="00CF0F2F">
        <w:rPr>
          <w:sz w:val="26"/>
          <w:szCs w:val="26"/>
          <w:lang w:val="es-ES"/>
        </w:rPr>
        <w:t xml:space="preserve"> (</w:t>
      </w:r>
      <w:proofErr w:type="spellStart"/>
      <w:r w:rsidR="00486B32" w:rsidRPr="00CF0F2F">
        <w:rPr>
          <w:sz w:val="26"/>
          <w:szCs w:val="26"/>
          <w:lang w:val="es-ES"/>
        </w:rPr>
        <w:t>mỗi</w:t>
      </w:r>
      <w:proofErr w:type="spellEnd"/>
      <w:r w:rsidR="00486B32" w:rsidRPr="00CF0F2F">
        <w:rPr>
          <w:sz w:val="26"/>
          <w:szCs w:val="26"/>
          <w:lang w:val="es-ES"/>
        </w:rPr>
        <w:t xml:space="preserve"> 180mg </w:t>
      </w:r>
      <w:proofErr w:type="spellStart"/>
      <w:r w:rsidR="00486B32" w:rsidRPr="00CF0F2F">
        <w:rPr>
          <w:sz w:val="26"/>
          <w:szCs w:val="26"/>
          <w:lang w:val="es-ES"/>
        </w:rPr>
        <w:t>caffeine</w:t>
      </w:r>
      <w:proofErr w:type="spellEnd"/>
      <w:r w:rsidR="00486B32" w:rsidRPr="00CF0F2F">
        <w:rPr>
          <w:sz w:val="26"/>
          <w:szCs w:val="26"/>
          <w:lang w:val="es-ES"/>
        </w:rPr>
        <w:t xml:space="preserve"> </w:t>
      </w:r>
      <w:proofErr w:type="spellStart"/>
      <w:r w:rsidR="00486B32" w:rsidRPr="00CF0F2F">
        <w:rPr>
          <w:sz w:val="26"/>
          <w:szCs w:val="26"/>
          <w:lang w:val="es-ES"/>
        </w:rPr>
        <w:t>trong</w:t>
      </w:r>
      <w:proofErr w:type="spellEnd"/>
      <w:r w:rsidR="00486B32" w:rsidRPr="00CF0F2F">
        <w:rPr>
          <w:sz w:val="26"/>
          <w:szCs w:val="26"/>
          <w:lang w:val="es-ES"/>
        </w:rPr>
        <w:t xml:space="preserve"> </w:t>
      </w:r>
      <w:proofErr w:type="spellStart"/>
      <w:r w:rsidR="00486B32" w:rsidRPr="00CF0F2F">
        <w:rPr>
          <w:sz w:val="26"/>
          <w:szCs w:val="26"/>
          <w:lang w:val="es-ES"/>
        </w:rPr>
        <w:t>cà</w:t>
      </w:r>
      <w:proofErr w:type="spellEnd"/>
      <w:r w:rsidR="00486B32" w:rsidRPr="00CF0F2F">
        <w:rPr>
          <w:sz w:val="26"/>
          <w:szCs w:val="26"/>
          <w:lang w:val="es-ES"/>
        </w:rPr>
        <w:t xml:space="preserve"> </w:t>
      </w:r>
      <w:proofErr w:type="spellStart"/>
      <w:r w:rsidR="00486B32" w:rsidRPr="00CF0F2F">
        <w:rPr>
          <w:sz w:val="26"/>
          <w:szCs w:val="26"/>
          <w:lang w:val="es-ES"/>
        </w:rPr>
        <w:t>phê</w:t>
      </w:r>
      <w:proofErr w:type="spellEnd"/>
      <w:r w:rsidR="00486B32" w:rsidRPr="00CF0F2F">
        <w:rPr>
          <w:sz w:val="26"/>
          <w:szCs w:val="26"/>
          <w:lang w:val="es-ES"/>
        </w:rPr>
        <w:t xml:space="preserve"> </w:t>
      </w:r>
      <w:proofErr w:type="spellStart"/>
      <w:r w:rsidR="00486B32" w:rsidRPr="00CF0F2F">
        <w:rPr>
          <w:sz w:val="26"/>
          <w:szCs w:val="26"/>
          <w:lang w:val="es-ES"/>
        </w:rPr>
        <w:t>mất</w:t>
      </w:r>
      <w:proofErr w:type="spellEnd"/>
      <w:r w:rsidR="00486B32" w:rsidRPr="00CF0F2F">
        <w:rPr>
          <w:sz w:val="26"/>
          <w:szCs w:val="26"/>
          <w:lang w:val="es-ES"/>
        </w:rPr>
        <w:t xml:space="preserve"> 4,6mg </w:t>
      </w:r>
      <w:proofErr w:type="spellStart"/>
      <w:r w:rsidR="005B218E" w:rsidRPr="00CF0F2F">
        <w:rPr>
          <w:sz w:val="26"/>
          <w:szCs w:val="26"/>
          <w:lang w:val="es-ES"/>
        </w:rPr>
        <w:t>c</w:t>
      </w:r>
      <w:r w:rsidR="00486B32" w:rsidRPr="00CF0F2F">
        <w:rPr>
          <w:sz w:val="26"/>
          <w:szCs w:val="26"/>
          <w:lang w:val="es-ES"/>
        </w:rPr>
        <w:t>anxi</w:t>
      </w:r>
      <w:proofErr w:type="spellEnd"/>
      <w:r w:rsidR="00486B32" w:rsidRPr="00CF0F2F">
        <w:rPr>
          <w:sz w:val="26"/>
          <w:szCs w:val="26"/>
          <w:lang w:val="es-ES"/>
        </w:rPr>
        <w:t xml:space="preserve">, 100mg </w:t>
      </w:r>
      <w:proofErr w:type="spellStart"/>
      <w:r w:rsidR="00486B32" w:rsidRPr="00CF0F2F">
        <w:rPr>
          <w:sz w:val="26"/>
          <w:szCs w:val="26"/>
          <w:lang w:val="es-ES"/>
        </w:rPr>
        <w:t>trong</w:t>
      </w:r>
      <w:proofErr w:type="spellEnd"/>
      <w:r w:rsidR="00486B32" w:rsidRPr="00CF0F2F">
        <w:rPr>
          <w:sz w:val="26"/>
          <w:szCs w:val="26"/>
          <w:lang w:val="es-ES"/>
        </w:rPr>
        <w:t xml:space="preserve"> </w:t>
      </w:r>
      <w:proofErr w:type="spellStart"/>
      <w:r w:rsidR="00486B32" w:rsidRPr="00CF0F2F">
        <w:rPr>
          <w:sz w:val="26"/>
          <w:szCs w:val="26"/>
          <w:lang w:val="es-ES"/>
        </w:rPr>
        <w:t>trà</w:t>
      </w:r>
      <w:proofErr w:type="spellEnd"/>
      <w:r w:rsidR="00486B32" w:rsidRPr="00CF0F2F">
        <w:rPr>
          <w:sz w:val="26"/>
          <w:szCs w:val="26"/>
          <w:lang w:val="es-ES"/>
        </w:rPr>
        <w:t xml:space="preserve"> </w:t>
      </w:r>
      <w:proofErr w:type="spellStart"/>
      <w:r w:rsidR="00486B32" w:rsidRPr="00CF0F2F">
        <w:rPr>
          <w:sz w:val="26"/>
          <w:szCs w:val="26"/>
          <w:lang w:val="es-ES"/>
        </w:rPr>
        <w:t>mất</w:t>
      </w:r>
      <w:proofErr w:type="spellEnd"/>
      <w:r w:rsidR="00486B32" w:rsidRPr="00CF0F2F">
        <w:rPr>
          <w:sz w:val="26"/>
          <w:szCs w:val="26"/>
          <w:lang w:val="es-ES"/>
        </w:rPr>
        <w:t xml:space="preserve"> 2-3mg </w:t>
      </w:r>
      <w:proofErr w:type="spellStart"/>
      <w:r w:rsidR="005B218E" w:rsidRPr="00CF0F2F">
        <w:rPr>
          <w:sz w:val="26"/>
          <w:szCs w:val="26"/>
          <w:lang w:val="es-ES"/>
        </w:rPr>
        <w:t>c</w:t>
      </w:r>
      <w:r w:rsidR="00486B32" w:rsidRPr="00CF0F2F">
        <w:rPr>
          <w:sz w:val="26"/>
          <w:szCs w:val="26"/>
          <w:lang w:val="es-ES"/>
        </w:rPr>
        <w:t>anxi</w:t>
      </w:r>
      <w:proofErr w:type="spellEnd"/>
      <w:r w:rsidR="00486B32" w:rsidRPr="00CF0F2F">
        <w:rPr>
          <w:sz w:val="26"/>
          <w:szCs w:val="26"/>
          <w:lang w:val="es-ES"/>
        </w:rPr>
        <w:t xml:space="preserve"> </w:t>
      </w:r>
      <w:proofErr w:type="spellStart"/>
      <w:r w:rsidR="00486B32" w:rsidRPr="00CF0F2F">
        <w:rPr>
          <w:sz w:val="26"/>
          <w:szCs w:val="26"/>
          <w:lang w:val="es-ES"/>
        </w:rPr>
        <w:t>theo</w:t>
      </w:r>
      <w:proofErr w:type="spellEnd"/>
      <w:r w:rsidR="00486B32" w:rsidRPr="00CF0F2F">
        <w:rPr>
          <w:sz w:val="26"/>
          <w:szCs w:val="26"/>
          <w:lang w:val="es-ES"/>
        </w:rPr>
        <w:t xml:space="preserve"> Barrett-Connor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00486B32" w:rsidRPr="00CF0F2F">
        <w:rPr>
          <w:sz w:val="26"/>
          <w:szCs w:val="26"/>
          <w:lang w:val="es-ES"/>
        </w:rPr>
        <w:t xml:space="preserve"> (1994)</w:t>
      </w:r>
      <w:r w:rsidR="008E5CE9" w:rsidRPr="00CF0F2F">
        <w:rPr>
          <w:sz w:val="26"/>
          <w:szCs w:val="26"/>
        </w:rPr>
        <w:fldChar w:fldCharType="begin"/>
      </w:r>
      <w:r w:rsidR="00034C64" w:rsidRPr="00CF0F2F">
        <w:rPr>
          <w:sz w:val="26"/>
          <w:szCs w:val="26"/>
        </w:rPr>
        <w:instrText xml:space="preserve"> ADDIN EN.CITE &lt;EndNote&gt;&lt;Cite&gt;&lt;Author&gt;Chai W&lt;/Author&gt;&lt;Year&gt;2005&lt;/Year&gt;&lt;RecNum&gt;250&lt;/RecNum&gt;&lt;DisplayText&gt;[38]&lt;/DisplayText&gt;&lt;record&gt;&lt;rec-number&gt;250&lt;/rec-number&gt;&lt;foreign-keys&gt;&lt;key app="EN" db-id="vwv5eszpc5rszbevd0l5tazb59ad9s09xfrx" timestamp="1730002982"&gt;250&lt;/key&gt;&lt;/foreign-keys&gt;&lt;ref-type name="Journal Article"&gt;17&lt;/ref-type&gt;&lt;contributors&gt;&lt;authors&gt;&lt;author&gt;Chai W,&lt;/author&gt;&lt;author&gt;Liebman M,&lt;/author&gt;&lt;/authors&gt;&lt;/contributors&gt;&lt;titles&gt;&lt;title&gt;Effect of different cooking methods on vegetable oxalate content&lt;/title&gt;&lt;secondary-title&gt;J Agric Food Chem&lt;/secondary-title&gt;&lt;/titles&gt;&lt;periodical&gt;&lt;full-title&gt;J Agric Food Chem&lt;/full-title&gt;&lt;/periodical&gt;&lt;pages&gt;pp. 3027-30&lt;/pages&gt;&lt;volume&gt;53&lt;/volume&gt;&lt;number&gt;8&lt;/number&gt;&lt;dates&gt;&lt;year&gt;2005&lt;/year&gt;&lt;/dates&gt;&lt;urls&gt;&lt;/urls&gt;&lt;language&gt;e&lt;/language&gt;&lt;/record&gt;&lt;/Cite&gt;&lt;/EndNote&gt;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[38]</w:t>
      </w:r>
      <w:r w:rsidR="008E5CE9" w:rsidRPr="00CF0F2F">
        <w:rPr>
          <w:sz w:val="26"/>
          <w:szCs w:val="26"/>
        </w:rPr>
        <w:fldChar w:fldCharType="end"/>
      </w:r>
      <w:r w:rsidR="00486B32" w:rsidRPr="00CF0F2F">
        <w:rPr>
          <w:sz w:val="26"/>
          <w:szCs w:val="26"/>
          <w:lang w:val="es-ES"/>
        </w:rPr>
        <w:t xml:space="preserve"> </w:t>
      </w:r>
      <w:r w:rsidR="008E5CE9" w:rsidRPr="00CF0F2F">
        <w:rPr>
          <w:sz w:val="26"/>
          <w:szCs w:val="26"/>
          <w:lang w:val="es-ES"/>
        </w:rPr>
        <w:t>)</w:t>
      </w:r>
      <w:r w:rsidR="00486B32" w:rsidRPr="00CF0F2F">
        <w:rPr>
          <w:sz w:val="26"/>
          <w:szCs w:val="26"/>
          <w:lang w:val="es-ES"/>
        </w:rPr>
        <w:t xml:space="preserve"> </w:t>
      </w:r>
      <w:proofErr w:type="spellStart"/>
      <w:r w:rsidR="00486B32" w:rsidRPr="00CF0F2F">
        <w:rPr>
          <w:sz w:val="26"/>
          <w:szCs w:val="26"/>
          <w:lang w:val="es-ES"/>
        </w:rPr>
        <w:t>ức</w:t>
      </w:r>
      <w:proofErr w:type="spellEnd"/>
      <w:r w:rsidR="00486B32" w:rsidRPr="00CF0F2F">
        <w:rPr>
          <w:sz w:val="26"/>
          <w:szCs w:val="26"/>
          <w:lang w:val="es-ES"/>
        </w:rPr>
        <w:t xml:space="preserve"> </w:t>
      </w:r>
      <w:proofErr w:type="spellStart"/>
      <w:r w:rsidR="00486B32" w:rsidRPr="00CF0F2F">
        <w:rPr>
          <w:sz w:val="26"/>
          <w:szCs w:val="26"/>
          <w:lang w:val="es-ES"/>
        </w:rPr>
        <w:t>chế</w:t>
      </w:r>
      <w:proofErr w:type="spellEnd"/>
      <w:r w:rsidR="00486B32" w:rsidRPr="00CF0F2F">
        <w:rPr>
          <w:sz w:val="26"/>
          <w:szCs w:val="26"/>
          <w:lang w:val="es-ES"/>
        </w:rPr>
        <w:t xml:space="preserve"> </w:t>
      </w:r>
      <w:proofErr w:type="spellStart"/>
      <w:r w:rsidR="00486B32" w:rsidRPr="00CF0F2F">
        <w:rPr>
          <w:sz w:val="26"/>
          <w:szCs w:val="26"/>
          <w:lang w:val="es-ES"/>
        </w:rPr>
        <w:t>hấp</w:t>
      </w:r>
      <w:proofErr w:type="spellEnd"/>
      <w:r w:rsidR="00486B32" w:rsidRPr="00CF0F2F">
        <w:rPr>
          <w:sz w:val="26"/>
          <w:szCs w:val="26"/>
          <w:lang w:val="es-ES"/>
        </w:rPr>
        <w:t xml:space="preserve"> </w:t>
      </w:r>
      <w:proofErr w:type="spellStart"/>
      <w:r w:rsidR="00486B32" w:rsidRPr="00CF0F2F">
        <w:rPr>
          <w:sz w:val="26"/>
          <w:szCs w:val="26"/>
          <w:lang w:val="es-ES"/>
        </w:rPr>
        <w:t>thu</w:t>
      </w:r>
      <w:proofErr w:type="spellEnd"/>
      <w:r w:rsidR="00486B32" w:rsidRPr="00CF0F2F">
        <w:rPr>
          <w:sz w:val="26"/>
          <w:szCs w:val="26"/>
          <w:lang w:val="es-ES"/>
        </w:rPr>
        <w:t xml:space="preserve"> </w:t>
      </w:r>
      <w:proofErr w:type="spellStart"/>
      <w:r w:rsidR="005B218E" w:rsidRPr="00CF0F2F">
        <w:rPr>
          <w:sz w:val="26"/>
          <w:szCs w:val="26"/>
          <w:lang w:val="es-ES"/>
        </w:rPr>
        <w:t>c</w:t>
      </w:r>
      <w:r w:rsidR="00486B32" w:rsidRPr="00CF0F2F">
        <w:rPr>
          <w:sz w:val="26"/>
          <w:szCs w:val="26"/>
          <w:lang w:val="es-ES"/>
        </w:rPr>
        <w:t>anxi</w:t>
      </w:r>
      <w:proofErr w:type="spellEnd"/>
      <w:r w:rsidR="00486B32" w:rsidRPr="00CF0F2F">
        <w:rPr>
          <w:sz w:val="26"/>
          <w:szCs w:val="26"/>
          <w:lang w:val="es-ES"/>
        </w:rPr>
        <w:t xml:space="preserve"> ở </w:t>
      </w:r>
      <w:proofErr w:type="spellStart"/>
      <w:r w:rsidR="00486B32" w:rsidRPr="00CF0F2F">
        <w:rPr>
          <w:sz w:val="26"/>
          <w:szCs w:val="26"/>
          <w:lang w:val="es-ES"/>
        </w:rPr>
        <w:t>ruột</w:t>
      </w:r>
      <w:proofErr w:type="spellEnd"/>
      <w:r w:rsidR="00486B32" w:rsidRPr="00CF0F2F">
        <w:rPr>
          <w:sz w:val="26"/>
          <w:szCs w:val="26"/>
          <w:lang w:val="es-ES"/>
        </w:rPr>
        <w:t xml:space="preserve">, </w:t>
      </w:r>
      <w:proofErr w:type="spellStart"/>
      <w:r w:rsidR="00486B32" w:rsidRPr="00CF0F2F">
        <w:rPr>
          <w:sz w:val="26"/>
          <w:szCs w:val="26"/>
          <w:lang w:val="es-ES"/>
        </w:rPr>
        <w:t>và</w:t>
      </w:r>
      <w:proofErr w:type="spellEnd"/>
      <w:r w:rsidR="00486B32" w:rsidRPr="00CF0F2F">
        <w:rPr>
          <w:sz w:val="26"/>
          <w:szCs w:val="26"/>
          <w:lang w:val="es-ES"/>
        </w:rPr>
        <w:t xml:space="preserve"> </w:t>
      </w:r>
      <w:proofErr w:type="spellStart"/>
      <w:r w:rsidR="00486B32" w:rsidRPr="00CF0F2F">
        <w:rPr>
          <w:sz w:val="26"/>
          <w:szCs w:val="26"/>
          <w:lang w:val="es-ES"/>
        </w:rPr>
        <w:t>kích</w:t>
      </w:r>
      <w:proofErr w:type="spellEnd"/>
      <w:r w:rsidR="00486B32" w:rsidRPr="00CF0F2F">
        <w:rPr>
          <w:sz w:val="26"/>
          <w:szCs w:val="26"/>
          <w:lang w:val="es-ES"/>
        </w:rPr>
        <w:t xml:space="preserve"> </w:t>
      </w:r>
      <w:proofErr w:type="spellStart"/>
      <w:r w:rsidR="00486B32" w:rsidRPr="00CF0F2F">
        <w:rPr>
          <w:sz w:val="26"/>
          <w:szCs w:val="26"/>
          <w:lang w:val="es-ES"/>
        </w:rPr>
        <w:t>thích</w:t>
      </w:r>
      <w:proofErr w:type="spellEnd"/>
      <w:r w:rsidR="00486B32" w:rsidRPr="00CF0F2F">
        <w:rPr>
          <w:sz w:val="26"/>
          <w:szCs w:val="26"/>
          <w:lang w:val="es-ES"/>
        </w:rPr>
        <w:t xml:space="preserve"> </w:t>
      </w:r>
      <w:proofErr w:type="spellStart"/>
      <w:r w:rsidR="00486B32" w:rsidRPr="00CF0F2F">
        <w:rPr>
          <w:sz w:val="26"/>
          <w:szCs w:val="26"/>
          <w:lang w:val="es-ES"/>
        </w:rPr>
        <w:t>tế</w:t>
      </w:r>
      <w:proofErr w:type="spellEnd"/>
      <w:r w:rsidR="00486B32" w:rsidRPr="00CF0F2F">
        <w:rPr>
          <w:sz w:val="26"/>
          <w:szCs w:val="26"/>
          <w:lang w:val="es-ES"/>
        </w:rPr>
        <w:t xml:space="preserve"> </w:t>
      </w:r>
      <w:proofErr w:type="spellStart"/>
      <w:r w:rsidR="00486B32" w:rsidRPr="00CF0F2F">
        <w:rPr>
          <w:sz w:val="26"/>
          <w:szCs w:val="26"/>
          <w:lang w:val="es-ES"/>
        </w:rPr>
        <w:t>bào</w:t>
      </w:r>
      <w:proofErr w:type="spellEnd"/>
      <w:r w:rsidR="00486B32" w:rsidRPr="00CF0F2F">
        <w:rPr>
          <w:sz w:val="26"/>
          <w:szCs w:val="26"/>
          <w:lang w:val="es-ES"/>
        </w:rPr>
        <w:t xml:space="preserve"> </w:t>
      </w:r>
      <w:proofErr w:type="spellStart"/>
      <w:r w:rsidR="00486B32" w:rsidRPr="00CF0F2F">
        <w:rPr>
          <w:sz w:val="26"/>
          <w:szCs w:val="26"/>
          <w:lang w:val="es-ES"/>
        </w:rPr>
        <w:t>hủy</w:t>
      </w:r>
      <w:proofErr w:type="spellEnd"/>
      <w:r w:rsidR="00486B32" w:rsidRPr="00CF0F2F">
        <w:rPr>
          <w:sz w:val="26"/>
          <w:szCs w:val="26"/>
          <w:lang w:val="es-ES"/>
        </w:rPr>
        <w:t xml:space="preserve"> </w:t>
      </w:r>
      <w:proofErr w:type="spellStart"/>
      <w:r w:rsidR="00486B32" w:rsidRPr="00CF0F2F">
        <w:rPr>
          <w:sz w:val="26"/>
          <w:szCs w:val="26"/>
          <w:lang w:val="es-ES"/>
        </w:rPr>
        <w:t>xương</w:t>
      </w:r>
      <w:proofErr w:type="spellEnd"/>
      <w:r w:rsidR="00486B32" w:rsidRPr="00CF0F2F">
        <w:rPr>
          <w:sz w:val="26"/>
          <w:szCs w:val="26"/>
          <w:lang w:val="es-ES"/>
        </w:rPr>
        <w:t xml:space="preserve"> qua con </w:t>
      </w:r>
      <w:proofErr w:type="spellStart"/>
      <w:r w:rsidR="00486B32" w:rsidRPr="00CF0F2F">
        <w:rPr>
          <w:sz w:val="26"/>
          <w:szCs w:val="26"/>
          <w:lang w:val="es-ES"/>
        </w:rPr>
        <w:t>đường</w:t>
      </w:r>
      <w:proofErr w:type="spellEnd"/>
      <w:r w:rsidR="00486B32" w:rsidRPr="00CF0F2F">
        <w:rPr>
          <w:sz w:val="26"/>
          <w:szCs w:val="26"/>
          <w:lang w:val="es-ES"/>
        </w:rPr>
        <w:t xml:space="preserve"> RANKL/OPG </w:t>
      </w:r>
      <w:proofErr w:type="spellStart"/>
      <w:r w:rsidR="00486B32" w:rsidRPr="00CF0F2F">
        <w:rPr>
          <w:sz w:val="26"/>
          <w:szCs w:val="26"/>
          <w:lang w:val="es-ES"/>
        </w:rPr>
        <w:t>theo</w:t>
      </w:r>
      <w:proofErr w:type="spellEnd"/>
      <w:r w:rsidR="00486B32" w:rsidRPr="00CF0F2F">
        <w:rPr>
          <w:sz w:val="26"/>
          <w:szCs w:val="26"/>
          <w:lang w:val="es-ES"/>
        </w:rPr>
        <w:t xml:space="preserve"> </w:t>
      </w:r>
      <w:proofErr w:type="spellStart"/>
      <w:r w:rsidR="00486B32" w:rsidRPr="00CF0F2F">
        <w:rPr>
          <w:sz w:val="26"/>
          <w:szCs w:val="26"/>
          <w:lang w:val="es-ES"/>
        </w:rPr>
        <w:t>nghiên</w:t>
      </w:r>
      <w:proofErr w:type="spellEnd"/>
      <w:r w:rsidR="00486B32" w:rsidRPr="00CF0F2F">
        <w:rPr>
          <w:sz w:val="26"/>
          <w:szCs w:val="26"/>
          <w:lang w:val="es-ES"/>
        </w:rPr>
        <w:t xml:space="preserve"> </w:t>
      </w:r>
      <w:proofErr w:type="spellStart"/>
      <w:r w:rsidR="00486B32" w:rsidRPr="00CF0F2F">
        <w:rPr>
          <w:sz w:val="26"/>
          <w:szCs w:val="26"/>
          <w:lang w:val="es-ES"/>
        </w:rPr>
        <w:t>cứu</w:t>
      </w:r>
      <w:proofErr w:type="spellEnd"/>
      <w:r w:rsidR="00486B32" w:rsidRPr="00CF0F2F">
        <w:rPr>
          <w:sz w:val="26"/>
          <w:szCs w:val="26"/>
          <w:lang w:val="es-ES"/>
        </w:rPr>
        <w:t xml:space="preserve"> </w:t>
      </w:r>
      <w:proofErr w:type="spellStart"/>
      <w:r w:rsidR="00486B32" w:rsidRPr="00CF0F2F">
        <w:rPr>
          <w:sz w:val="26"/>
          <w:szCs w:val="26"/>
          <w:lang w:val="es-ES"/>
        </w:rPr>
        <w:t>của</w:t>
      </w:r>
      <w:proofErr w:type="spellEnd"/>
      <w:r w:rsidR="00486B32" w:rsidRPr="00CF0F2F">
        <w:rPr>
          <w:sz w:val="26"/>
          <w:szCs w:val="26"/>
          <w:lang w:val="es-ES"/>
        </w:rPr>
        <w:t xml:space="preserve"> </w:t>
      </w:r>
      <w:proofErr w:type="spellStart"/>
      <w:r w:rsidR="00486B32" w:rsidRPr="00CF0F2F">
        <w:rPr>
          <w:sz w:val="26"/>
          <w:szCs w:val="26"/>
          <w:lang w:val="es-ES"/>
        </w:rPr>
        <w:t>Rapuri</w:t>
      </w:r>
      <w:proofErr w:type="spellEnd"/>
      <w:r w:rsidR="00486B32" w:rsidRPr="00CF0F2F">
        <w:rPr>
          <w:sz w:val="26"/>
          <w:szCs w:val="26"/>
          <w:lang w:val="es-ES"/>
        </w:rPr>
        <w:t xml:space="preserve">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00486B32" w:rsidRPr="00CF0F2F">
        <w:rPr>
          <w:sz w:val="26"/>
          <w:szCs w:val="26"/>
          <w:lang w:val="es-ES"/>
        </w:rPr>
        <w:t xml:space="preserve"> (2001)</w:t>
      </w:r>
      <w:r w:rsidR="008E5CE9" w:rsidRPr="00CF0F2F">
        <w:rPr>
          <w:sz w:val="26"/>
          <w:szCs w:val="26"/>
          <w:lang w:val="es-ES"/>
        </w:rPr>
        <w:t xml:space="preserve"> </w:t>
      </w:r>
      <w:r w:rsidR="008E5CE9" w:rsidRPr="00CF0F2F">
        <w:rPr>
          <w:sz w:val="26"/>
          <w:szCs w:val="26"/>
        </w:rPr>
        <w:fldChar w:fldCharType="begin"/>
      </w:r>
      <w:r w:rsidR="00034C64" w:rsidRPr="00CF0F2F">
        <w:rPr>
          <w:sz w:val="26"/>
          <w:szCs w:val="26"/>
        </w:rPr>
        <w:instrText xml:space="preserve"> ADDIN EN.CITE &lt;EndNote&gt;&lt;Cite&gt;&lt;Author&gt;Liu SH&lt;/Author&gt;&lt;Year&gt;2011&lt;/Year&gt;&lt;RecNum&gt;248&lt;/RecNum&gt;&lt;DisplayText&gt;[96]&lt;/DisplayText&gt;&lt;record&gt;&lt;rec-number&gt;248&lt;/rec-number&gt;&lt;foreign-keys&gt;&lt;key app="EN" db-id="vwv5eszpc5rszbevd0l5tazb59ad9s09xfrx" timestamp="1730002794"&gt;248&lt;/key&gt;&lt;/foreign-keys&gt;&lt;ref-type name="Journal Article"&gt;17&lt;/ref-type&gt;&lt;contributors&gt;&lt;authors&gt;&lt;author&gt;Liu SH,&lt;/author&gt;&lt;author&gt;Chen C,&lt;/author&gt;&lt;author&gt;Yang RS,&lt;/author&gt;&lt;author&gt;Yen YP,&lt;/author&gt;&lt;author&gt;Yang YT,&lt;/author&gt;&lt;author&gt;Tsai C,&lt;/author&gt;&lt;/authors&gt;&lt;/contributors&gt;&lt;titles&gt;&lt;title&gt;Caffeine enhances osteoclast differentiation from bone marrow hematopoietic cells and reduces bone mineral density in growing rats&lt;/title&gt;&lt;secondary-title&gt;J Orthop Res&lt;/secondary-title&gt;&lt;/titles&gt;&lt;periodical&gt;&lt;full-title&gt;J Orthop Res&lt;/full-title&gt;&lt;/periodical&gt;&lt;pages&gt;pp. 954-60&lt;/pages&gt;&lt;volume&gt;29&lt;/volume&gt;&lt;number&gt;6&lt;/number&gt;&lt;dates&gt;&lt;year&gt;2011&lt;/year&gt;&lt;/dates&gt;&lt;urls&gt;&lt;/urls&gt;&lt;language&gt;e&lt;/language&gt;&lt;/record&gt;&lt;/Cite&gt;&lt;/EndNote&gt;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[96]</w:t>
      </w:r>
      <w:r w:rsidR="008E5CE9" w:rsidRPr="00CF0F2F">
        <w:rPr>
          <w:sz w:val="26"/>
          <w:szCs w:val="26"/>
        </w:rPr>
        <w:fldChar w:fldCharType="end"/>
      </w:r>
      <w:r w:rsidR="00486B32" w:rsidRPr="00CF0F2F">
        <w:rPr>
          <w:sz w:val="26"/>
          <w:szCs w:val="26"/>
          <w:lang w:val="es-ES"/>
        </w:rPr>
        <w:t xml:space="preserve">, </w:t>
      </w:r>
      <w:proofErr w:type="spellStart"/>
      <w:r w:rsidR="00486B32" w:rsidRPr="00CF0F2F">
        <w:rPr>
          <w:sz w:val="26"/>
          <w:szCs w:val="26"/>
          <w:lang w:val="es-ES"/>
        </w:rPr>
        <w:t>gợi</w:t>
      </w:r>
      <w:proofErr w:type="spellEnd"/>
      <w:r w:rsidR="00486B32" w:rsidRPr="00CF0F2F">
        <w:rPr>
          <w:sz w:val="26"/>
          <w:szCs w:val="26"/>
          <w:lang w:val="es-ES"/>
        </w:rPr>
        <w:t xml:space="preserve"> ý </w:t>
      </w:r>
      <w:proofErr w:type="spellStart"/>
      <w:r w:rsidR="00486B32" w:rsidRPr="00CF0F2F">
        <w:rPr>
          <w:sz w:val="26"/>
          <w:szCs w:val="26"/>
          <w:lang w:val="es-ES"/>
        </w:rPr>
        <w:t>sự</w:t>
      </w:r>
      <w:proofErr w:type="spellEnd"/>
      <w:r w:rsidR="00486B32" w:rsidRPr="00CF0F2F">
        <w:rPr>
          <w:sz w:val="26"/>
          <w:szCs w:val="26"/>
          <w:lang w:val="es-ES"/>
        </w:rPr>
        <w:t xml:space="preserve"> </w:t>
      </w:r>
      <w:proofErr w:type="spellStart"/>
      <w:r w:rsidR="00486B32" w:rsidRPr="00CF0F2F">
        <w:rPr>
          <w:sz w:val="26"/>
          <w:szCs w:val="26"/>
          <w:lang w:val="es-ES"/>
        </w:rPr>
        <w:t>tương</w:t>
      </w:r>
      <w:proofErr w:type="spellEnd"/>
      <w:r w:rsidR="00486B32" w:rsidRPr="00CF0F2F">
        <w:rPr>
          <w:sz w:val="26"/>
          <w:szCs w:val="26"/>
          <w:lang w:val="es-ES"/>
        </w:rPr>
        <w:t xml:space="preserve"> </w:t>
      </w:r>
      <w:proofErr w:type="spellStart"/>
      <w:r w:rsidR="00486B32" w:rsidRPr="00CF0F2F">
        <w:rPr>
          <w:sz w:val="26"/>
          <w:szCs w:val="26"/>
          <w:lang w:val="es-ES"/>
        </w:rPr>
        <w:t>tác</w:t>
      </w:r>
      <w:proofErr w:type="spellEnd"/>
      <w:r w:rsidR="00486B32" w:rsidRPr="00CF0F2F">
        <w:rPr>
          <w:sz w:val="26"/>
          <w:szCs w:val="26"/>
          <w:lang w:val="es-ES"/>
        </w:rPr>
        <w:t xml:space="preserve"> </w:t>
      </w:r>
      <w:proofErr w:type="spellStart"/>
      <w:r w:rsidR="00486B32" w:rsidRPr="00CF0F2F">
        <w:rPr>
          <w:sz w:val="26"/>
          <w:szCs w:val="26"/>
          <w:lang w:val="es-ES"/>
        </w:rPr>
        <w:t>phức</w:t>
      </w:r>
      <w:proofErr w:type="spellEnd"/>
      <w:r w:rsidR="00486B32" w:rsidRPr="00CF0F2F">
        <w:rPr>
          <w:sz w:val="26"/>
          <w:szCs w:val="26"/>
          <w:lang w:val="es-ES"/>
        </w:rPr>
        <w:t xml:space="preserve"> </w:t>
      </w:r>
      <w:proofErr w:type="spellStart"/>
      <w:r w:rsidR="00486B32" w:rsidRPr="00CF0F2F">
        <w:rPr>
          <w:sz w:val="26"/>
          <w:szCs w:val="26"/>
          <w:lang w:val="es-ES"/>
        </w:rPr>
        <w:t>tạp</w:t>
      </w:r>
      <w:proofErr w:type="spellEnd"/>
      <w:r w:rsidR="00486B32" w:rsidRPr="00CF0F2F">
        <w:rPr>
          <w:sz w:val="26"/>
          <w:szCs w:val="26"/>
          <w:lang w:val="es-ES"/>
        </w:rPr>
        <w:t xml:space="preserve"> </w:t>
      </w:r>
      <w:proofErr w:type="spellStart"/>
      <w:r w:rsidR="00486B32" w:rsidRPr="00CF0F2F">
        <w:rPr>
          <w:sz w:val="26"/>
          <w:szCs w:val="26"/>
          <w:lang w:val="es-ES"/>
        </w:rPr>
        <w:t>giữa</w:t>
      </w:r>
      <w:proofErr w:type="spellEnd"/>
      <w:r w:rsidR="00486B32" w:rsidRPr="00CF0F2F">
        <w:rPr>
          <w:sz w:val="26"/>
          <w:szCs w:val="26"/>
          <w:lang w:val="es-ES"/>
        </w:rPr>
        <w:t xml:space="preserve"> </w:t>
      </w:r>
      <w:proofErr w:type="spellStart"/>
      <w:r w:rsidR="00486B32" w:rsidRPr="00CF0F2F">
        <w:rPr>
          <w:sz w:val="26"/>
          <w:szCs w:val="26"/>
          <w:lang w:val="es-ES"/>
        </w:rPr>
        <w:t>các</w:t>
      </w:r>
      <w:proofErr w:type="spellEnd"/>
      <w:r w:rsidR="00486B32" w:rsidRPr="00CF0F2F">
        <w:rPr>
          <w:sz w:val="26"/>
          <w:szCs w:val="26"/>
          <w:lang w:val="es-ES"/>
        </w:rPr>
        <w:t xml:space="preserve"> </w:t>
      </w:r>
      <w:proofErr w:type="spellStart"/>
      <w:r w:rsidR="00486B32" w:rsidRPr="00CF0F2F">
        <w:rPr>
          <w:sz w:val="26"/>
          <w:szCs w:val="26"/>
          <w:lang w:val="es-ES"/>
        </w:rPr>
        <w:t>chất</w:t>
      </w:r>
      <w:proofErr w:type="spellEnd"/>
      <w:r w:rsidR="00486B32" w:rsidRPr="00CF0F2F">
        <w:rPr>
          <w:sz w:val="26"/>
          <w:szCs w:val="26"/>
          <w:lang w:val="es-ES"/>
        </w:rPr>
        <w:t xml:space="preserve"> </w:t>
      </w:r>
      <w:proofErr w:type="spellStart"/>
      <w:r w:rsidR="00486B32" w:rsidRPr="00CF0F2F">
        <w:rPr>
          <w:sz w:val="26"/>
          <w:szCs w:val="26"/>
          <w:lang w:val="es-ES"/>
        </w:rPr>
        <w:t>này</w:t>
      </w:r>
      <w:proofErr w:type="spellEnd"/>
      <w:r w:rsidR="00486B32" w:rsidRPr="00CF0F2F">
        <w:rPr>
          <w:sz w:val="26"/>
          <w:szCs w:val="26"/>
          <w:lang w:val="es-ES"/>
        </w:rPr>
        <w:t xml:space="preserve"> </w:t>
      </w:r>
      <w:proofErr w:type="spellStart"/>
      <w:r w:rsidR="00486B32" w:rsidRPr="00CF0F2F">
        <w:rPr>
          <w:sz w:val="26"/>
          <w:szCs w:val="26"/>
          <w:lang w:val="es-ES"/>
        </w:rPr>
        <w:t>với</w:t>
      </w:r>
      <w:proofErr w:type="spellEnd"/>
      <w:r w:rsidR="00486B32" w:rsidRPr="00CF0F2F">
        <w:rPr>
          <w:sz w:val="26"/>
          <w:szCs w:val="26"/>
          <w:lang w:val="es-ES"/>
        </w:rPr>
        <w:t xml:space="preserve"> </w:t>
      </w:r>
      <w:proofErr w:type="spellStart"/>
      <w:r w:rsidR="00486B32" w:rsidRPr="00CF0F2F">
        <w:rPr>
          <w:sz w:val="26"/>
          <w:szCs w:val="26"/>
          <w:lang w:val="es-ES"/>
        </w:rPr>
        <w:t>quá</w:t>
      </w:r>
      <w:proofErr w:type="spellEnd"/>
      <w:r w:rsidR="00486B32" w:rsidRPr="00CF0F2F">
        <w:rPr>
          <w:sz w:val="26"/>
          <w:szCs w:val="26"/>
          <w:lang w:val="es-ES"/>
        </w:rPr>
        <w:t xml:space="preserve"> </w:t>
      </w:r>
      <w:proofErr w:type="spellStart"/>
      <w:r w:rsidR="00486B32" w:rsidRPr="00CF0F2F">
        <w:rPr>
          <w:sz w:val="26"/>
          <w:szCs w:val="26"/>
          <w:lang w:val="es-ES"/>
        </w:rPr>
        <w:t>trình</w:t>
      </w:r>
      <w:proofErr w:type="spellEnd"/>
      <w:r w:rsidR="00486B32" w:rsidRPr="00CF0F2F">
        <w:rPr>
          <w:sz w:val="26"/>
          <w:szCs w:val="26"/>
          <w:lang w:val="es-ES"/>
        </w:rPr>
        <w:t xml:space="preserve"> </w:t>
      </w:r>
      <w:proofErr w:type="spellStart"/>
      <w:r w:rsidR="00486B32" w:rsidRPr="00CF0F2F">
        <w:rPr>
          <w:sz w:val="26"/>
          <w:szCs w:val="26"/>
          <w:lang w:val="es-ES"/>
        </w:rPr>
        <w:t>khoáng</w:t>
      </w:r>
      <w:proofErr w:type="spellEnd"/>
      <w:r w:rsidR="00486B32" w:rsidRPr="00CF0F2F">
        <w:rPr>
          <w:sz w:val="26"/>
          <w:szCs w:val="26"/>
          <w:lang w:val="es-ES"/>
        </w:rPr>
        <w:t xml:space="preserve"> </w:t>
      </w:r>
      <w:proofErr w:type="spellStart"/>
      <w:r w:rsidR="00486B32" w:rsidRPr="00CF0F2F">
        <w:rPr>
          <w:sz w:val="26"/>
          <w:szCs w:val="26"/>
          <w:lang w:val="es-ES"/>
        </w:rPr>
        <w:t>hóa</w:t>
      </w:r>
      <w:proofErr w:type="spellEnd"/>
      <w:r w:rsidR="00486B32" w:rsidRPr="00CF0F2F">
        <w:rPr>
          <w:sz w:val="26"/>
          <w:szCs w:val="26"/>
          <w:lang w:val="es-ES"/>
        </w:rPr>
        <w:t xml:space="preserve"> </w:t>
      </w:r>
      <w:proofErr w:type="spellStart"/>
      <w:r w:rsidR="00486B32" w:rsidRPr="00CF0F2F">
        <w:rPr>
          <w:sz w:val="26"/>
          <w:szCs w:val="26"/>
          <w:lang w:val="es-ES"/>
        </w:rPr>
        <w:t>xương</w:t>
      </w:r>
      <w:proofErr w:type="spellEnd"/>
      <w:r w:rsidR="00486B32" w:rsidRPr="00CF0F2F">
        <w:rPr>
          <w:sz w:val="26"/>
          <w:szCs w:val="26"/>
          <w:lang w:val="es-ES"/>
        </w:rPr>
        <w:t xml:space="preserve">. </w:t>
      </w:r>
      <w:proofErr w:type="spellStart"/>
      <w:r w:rsidR="00486B32" w:rsidRPr="00CF0F2F">
        <w:rPr>
          <w:sz w:val="26"/>
          <w:szCs w:val="26"/>
          <w:lang w:val="es-ES"/>
        </w:rPr>
        <w:t>Acid</w:t>
      </w:r>
      <w:proofErr w:type="spellEnd"/>
      <w:r w:rsidR="00486B32" w:rsidRPr="00CF0F2F">
        <w:rPr>
          <w:sz w:val="26"/>
          <w:szCs w:val="26"/>
          <w:lang w:val="es-ES"/>
        </w:rPr>
        <w:t xml:space="preserve"> </w:t>
      </w:r>
      <w:proofErr w:type="spellStart"/>
      <w:r w:rsidR="00486B32" w:rsidRPr="00CF0F2F">
        <w:rPr>
          <w:sz w:val="26"/>
          <w:szCs w:val="26"/>
          <w:lang w:val="es-ES"/>
        </w:rPr>
        <w:t>chlorogenic</w:t>
      </w:r>
      <w:proofErr w:type="spellEnd"/>
      <w:r w:rsidR="00486B32" w:rsidRPr="00CF0F2F">
        <w:rPr>
          <w:sz w:val="26"/>
          <w:szCs w:val="26"/>
          <w:lang w:val="es-ES"/>
        </w:rPr>
        <w:t xml:space="preserve"> </w:t>
      </w:r>
      <w:proofErr w:type="spellStart"/>
      <w:r w:rsidR="00486B32" w:rsidRPr="00CF0F2F">
        <w:rPr>
          <w:sz w:val="26"/>
          <w:szCs w:val="26"/>
          <w:lang w:val="es-ES"/>
        </w:rPr>
        <w:t>trong</w:t>
      </w:r>
      <w:proofErr w:type="spellEnd"/>
      <w:r w:rsidR="00486B32" w:rsidRPr="00CF0F2F">
        <w:rPr>
          <w:sz w:val="26"/>
          <w:szCs w:val="26"/>
          <w:lang w:val="es-ES"/>
        </w:rPr>
        <w:t xml:space="preserve"> </w:t>
      </w:r>
      <w:proofErr w:type="spellStart"/>
      <w:r w:rsidR="00486B32" w:rsidRPr="00CF0F2F">
        <w:rPr>
          <w:sz w:val="26"/>
          <w:szCs w:val="26"/>
          <w:lang w:val="es-ES"/>
        </w:rPr>
        <w:t>cà</w:t>
      </w:r>
      <w:proofErr w:type="spellEnd"/>
      <w:r w:rsidR="00486B32" w:rsidRPr="00CF0F2F">
        <w:rPr>
          <w:sz w:val="26"/>
          <w:szCs w:val="26"/>
          <w:lang w:val="es-ES"/>
        </w:rPr>
        <w:t xml:space="preserve"> </w:t>
      </w:r>
      <w:proofErr w:type="spellStart"/>
      <w:r w:rsidR="00486B32" w:rsidRPr="00CF0F2F">
        <w:rPr>
          <w:sz w:val="26"/>
          <w:szCs w:val="26"/>
          <w:lang w:val="es-ES"/>
        </w:rPr>
        <w:t>phê</w:t>
      </w:r>
      <w:proofErr w:type="spellEnd"/>
      <w:r w:rsidR="00486B32" w:rsidRPr="00CF0F2F">
        <w:rPr>
          <w:sz w:val="26"/>
          <w:szCs w:val="26"/>
          <w:lang w:val="es-ES"/>
        </w:rPr>
        <w:t xml:space="preserve"> </w:t>
      </w:r>
      <w:proofErr w:type="spellStart"/>
      <w:r w:rsidR="00486B32" w:rsidRPr="00CF0F2F">
        <w:rPr>
          <w:sz w:val="26"/>
          <w:szCs w:val="26"/>
          <w:lang w:val="es-ES"/>
        </w:rPr>
        <w:t>và</w:t>
      </w:r>
      <w:proofErr w:type="spellEnd"/>
      <w:r w:rsidR="00486B32" w:rsidRPr="00CF0F2F">
        <w:rPr>
          <w:sz w:val="26"/>
          <w:szCs w:val="26"/>
          <w:lang w:val="es-ES"/>
        </w:rPr>
        <w:t xml:space="preserve"> </w:t>
      </w:r>
      <w:proofErr w:type="spellStart"/>
      <w:r w:rsidR="00486B32" w:rsidRPr="00CF0F2F">
        <w:rPr>
          <w:sz w:val="26"/>
          <w:szCs w:val="26"/>
          <w:lang w:val="es-ES"/>
        </w:rPr>
        <w:t>acid</w:t>
      </w:r>
      <w:proofErr w:type="spellEnd"/>
      <w:r w:rsidR="00486B32" w:rsidRPr="00CF0F2F">
        <w:rPr>
          <w:sz w:val="26"/>
          <w:szCs w:val="26"/>
          <w:lang w:val="es-ES"/>
        </w:rPr>
        <w:t xml:space="preserve"> </w:t>
      </w:r>
      <w:proofErr w:type="spellStart"/>
      <w:r w:rsidR="00486B32" w:rsidRPr="00CF0F2F">
        <w:rPr>
          <w:sz w:val="26"/>
          <w:szCs w:val="26"/>
          <w:lang w:val="es-ES"/>
        </w:rPr>
        <w:t>oxalic</w:t>
      </w:r>
      <w:proofErr w:type="spellEnd"/>
      <w:r w:rsidR="00486B32" w:rsidRPr="00CF0F2F">
        <w:rPr>
          <w:sz w:val="26"/>
          <w:szCs w:val="26"/>
          <w:lang w:val="es-ES"/>
        </w:rPr>
        <w:t xml:space="preserve"> </w:t>
      </w:r>
      <w:proofErr w:type="spellStart"/>
      <w:r w:rsidR="00486B32" w:rsidRPr="00CF0F2F">
        <w:rPr>
          <w:sz w:val="26"/>
          <w:szCs w:val="26"/>
          <w:lang w:val="es-ES"/>
        </w:rPr>
        <w:t>trong</w:t>
      </w:r>
      <w:proofErr w:type="spellEnd"/>
      <w:r w:rsidR="00486B32" w:rsidRPr="00CF0F2F">
        <w:rPr>
          <w:sz w:val="26"/>
          <w:szCs w:val="26"/>
          <w:lang w:val="es-ES"/>
        </w:rPr>
        <w:t xml:space="preserve"> </w:t>
      </w:r>
      <w:proofErr w:type="spellStart"/>
      <w:r w:rsidR="00486B32" w:rsidRPr="00CF0F2F">
        <w:rPr>
          <w:sz w:val="26"/>
          <w:szCs w:val="26"/>
          <w:lang w:val="es-ES"/>
        </w:rPr>
        <w:t>trà</w:t>
      </w:r>
      <w:proofErr w:type="spellEnd"/>
      <w:r w:rsidR="00486B32" w:rsidRPr="00CF0F2F">
        <w:rPr>
          <w:sz w:val="26"/>
          <w:szCs w:val="26"/>
          <w:lang w:val="es-ES"/>
        </w:rPr>
        <w:t xml:space="preserve"> </w:t>
      </w:r>
      <w:proofErr w:type="spellStart"/>
      <w:r w:rsidR="00486B32" w:rsidRPr="00CF0F2F">
        <w:rPr>
          <w:sz w:val="26"/>
          <w:szCs w:val="26"/>
          <w:lang w:val="es-ES"/>
        </w:rPr>
        <w:t>cản</w:t>
      </w:r>
      <w:proofErr w:type="spellEnd"/>
      <w:r w:rsidR="00486B32" w:rsidRPr="00CF0F2F">
        <w:rPr>
          <w:sz w:val="26"/>
          <w:szCs w:val="26"/>
          <w:lang w:val="es-ES"/>
        </w:rPr>
        <w:t xml:space="preserve"> </w:t>
      </w:r>
      <w:proofErr w:type="spellStart"/>
      <w:r w:rsidR="00486B32" w:rsidRPr="00CF0F2F">
        <w:rPr>
          <w:sz w:val="26"/>
          <w:szCs w:val="26"/>
          <w:lang w:val="es-ES"/>
        </w:rPr>
        <w:t>trở</w:t>
      </w:r>
      <w:proofErr w:type="spellEnd"/>
      <w:r w:rsidR="00486B32" w:rsidRPr="00CF0F2F">
        <w:rPr>
          <w:sz w:val="26"/>
          <w:szCs w:val="26"/>
          <w:lang w:val="es-ES"/>
        </w:rPr>
        <w:t xml:space="preserve"> </w:t>
      </w:r>
      <w:proofErr w:type="spellStart"/>
      <w:r w:rsidR="00486B32" w:rsidRPr="00CF0F2F">
        <w:rPr>
          <w:sz w:val="26"/>
          <w:szCs w:val="26"/>
          <w:lang w:val="es-ES"/>
        </w:rPr>
        <w:t>hấp</w:t>
      </w:r>
      <w:proofErr w:type="spellEnd"/>
      <w:r w:rsidR="00486B32" w:rsidRPr="00CF0F2F">
        <w:rPr>
          <w:sz w:val="26"/>
          <w:szCs w:val="26"/>
          <w:lang w:val="es-ES"/>
        </w:rPr>
        <w:t xml:space="preserve"> </w:t>
      </w:r>
      <w:proofErr w:type="spellStart"/>
      <w:r w:rsidR="00486B32" w:rsidRPr="00CF0F2F">
        <w:rPr>
          <w:sz w:val="26"/>
          <w:szCs w:val="26"/>
          <w:lang w:val="es-ES"/>
        </w:rPr>
        <w:t>thu</w:t>
      </w:r>
      <w:proofErr w:type="spellEnd"/>
      <w:r w:rsidR="00486B32" w:rsidRPr="00CF0F2F">
        <w:rPr>
          <w:sz w:val="26"/>
          <w:szCs w:val="26"/>
          <w:lang w:val="es-ES"/>
        </w:rPr>
        <w:t xml:space="preserve"> </w:t>
      </w:r>
      <w:proofErr w:type="spellStart"/>
      <w:r w:rsidR="005B218E" w:rsidRPr="00CF0F2F">
        <w:rPr>
          <w:sz w:val="26"/>
          <w:szCs w:val="26"/>
          <w:lang w:val="es-ES"/>
        </w:rPr>
        <w:t>c</w:t>
      </w:r>
      <w:r w:rsidR="00486B32" w:rsidRPr="00CF0F2F">
        <w:rPr>
          <w:sz w:val="26"/>
          <w:szCs w:val="26"/>
          <w:lang w:val="es-ES"/>
        </w:rPr>
        <w:t>anxi</w:t>
      </w:r>
      <w:proofErr w:type="spellEnd"/>
      <w:r w:rsidR="00486B32" w:rsidRPr="00CF0F2F">
        <w:rPr>
          <w:sz w:val="26"/>
          <w:szCs w:val="26"/>
          <w:lang w:val="es-ES"/>
        </w:rPr>
        <w:t xml:space="preserve"> ở </w:t>
      </w:r>
      <w:proofErr w:type="spellStart"/>
      <w:r w:rsidR="00486B32" w:rsidRPr="00CF0F2F">
        <w:rPr>
          <w:sz w:val="26"/>
          <w:szCs w:val="26"/>
          <w:lang w:val="es-ES"/>
        </w:rPr>
        <w:t>ruột</w:t>
      </w:r>
      <w:proofErr w:type="spellEnd"/>
      <w:r w:rsidR="00486B32" w:rsidRPr="00CF0F2F">
        <w:rPr>
          <w:sz w:val="26"/>
          <w:szCs w:val="26"/>
          <w:lang w:val="es-ES"/>
        </w:rPr>
        <w:t xml:space="preserve"> non </w:t>
      </w:r>
      <w:r w:rsidR="008E5CE9" w:rsidRPr="00CF0F2F">
        <w:rPr>
          <w:sz w:val="26"/>
          <w:szCs w:val="26"/>
        </w:rPr>
        <w:fldChar w:fldCharType="begin"/>
      </w:r>
      <w:r w:rsidR="00034C64" w:rsidRPr="00CF0F2F">
        <w:rPr>
          <w:sz w:val="26"/>
          <w:szCs w:val="26"/>
        </w:rPr>
        <w:instrText xml:space="preserve"> ADDIN EN.CITE &lt;EndNote&gt;&lt;Cite&gt;&lt;Author&gt;Chai W&lt;/Author&gt;&lt;Year&gt;2005&lt;/Year&gt;&lt;RecNum&gt;250&lt;/RecNum&gt;&lt;DisplayText&gt;[38]&lt;/DisplayText&gt;&lt;record&gt;&lt;rec-number&gt;250&lt;/rec-number&gt;&lt;foreign-keys&gt;&lt;key app="EN" db-id="vwv5eszpc5rszbevd0l5tazb59ad9s09xfrx" timestamp="1730002982"&gt;250&lt;/key&gt;&lt;/foreign-keys&gt;&lt;ref-type name="Journal Article"&gt;17&lt;/ref-type&gt;&lt;contributors&gt;&lt;authors&gt;&lt;author&gt;Chai W,&lt;/author&gt;&lt;author&gt;Liebman M,&lt;/author&gt;&lt;/authors&gt;&lt;/contributors&gt;&lt;titles&gt;&lt;title&gt;Effect of different cooking methods on vegetable oxalate content&lt;/title&gt;&lt;secondary-title&gt;J Agric Food Chem&lt;/secondary-title&gt;&lt;/titles&gt;&lt;periodical&gt;&lt;full-title&gt;J Agric Food Chem&lt;/full-title&gt;&lt;/periodical&gt;&lt;pages&gt;pp. 3027-30&lt;/pages&gt;&lt;volume&gt;53&lt;/volume&gt;&lt;number&gt;8&lt;/number&gt;&lt;dates&gt;&lt;year&gt;2005&lt;/year&gt;&lt;/dates&gt;&lt;urls&gt;&lt;/urls&gt;&lt;language&gt;e&lt;/language&gt;&lt;/record&gt;&lt;/Cite&gt;&lt;/EndNote&gt;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[38]</w:t>
      </w:r>
      <w:r w:rsidR="008E5CE9" w:rsidRPr="00CF0F2F">
        <w:rPr>
          <w:sz w:val="26"/>
          <w:szCs w:val="26"/>
        </w:rPr>
        <w:fldChar w:fldCharType="end"/>
      </w:r>
      <w:r w:rsidR="008E5CE9" w:rsidRPr="00CF0F2F">
        <w:rPr>
          <w:sz w:val="26"/>
          <w:szCs w:val="26"/>
          <w:lang w:val="es-ES"/>
        </w:rPr>
        <w:t xml:space="preserve"> </w:t>
      </w:r>
      <w:r w:rsidR="008E5CE9" w:rsidRPr="00CF0F2F">
        <w:rPr>
          <w:sz w:val="26"/>
          <w:szCs w:val="26"/>
        </w:rPr>
        <w:fldChar w:fldCharType="begin"/>
      </w:r>
      <w:r w:rsidR="00034C64" w:rsidRPr="00CF0F2F">
        <w:rPr>
          <w:sz w:val="26"/>
          <w:szCs w:val="26"/>
        </w:rPr>
        <w:instrText xml:space="preserve"> ADDIN EN.CITE &lt;EndNote&gt;&lt;Cite&gt;&lt;Author&gt;Hallström H&lt;/Author&gt;&lt;Year&gt;2014&lt;/Year&gt;&lt;RecNum&gt;249&lt;/RecNum&gt;&lt;DisplayText&gt;[59]&lt;/DisplayText&gt;&lt;record&gt;&lt;rec-number&gt;249&lt;/rec-number&gt;&lt;foreign-keys&gt;&lt;key app="EN" db-id="vwv5eszpc5rszbevd0l5tazb59ad9s09xfrx" timestamp="1730002887"&gt;249&lt;/key&gt;&lt;/foreign-keys&gt;&lt;ref-type name="Journal Article"&gt;17&lt;/ref-type&gt;&lt;contributors&gt;&lt;authors&gt;&lt;author&gt;Hallström H,&lt;/author&gt;&lt;author&gt;Wolk A,&lt;/author&gt;&lt;author&gt;Glynn A,&lt;/author&gt;&lt;author&gt;Michaëlsson K,&lt;/author&gt;&lt;author&gt;Byberg L,&lt;/author&gt;&lt;/authors&gt;&lt;/contributors&gt;&lt;titles&gt;&lt;title&gt;Coffee consumption and risk of fracture in the Cohort of Swedish Men (COSM)&lt;/title&gt;&lt;secondary-title&gt;PLoS One&lt;/secondary-title&gt;&lt;/titles&gt;&lt;periodical&gt;&lt;full-title&gt;PloS one&lt;/full-title&gt;&lt;/periodical&gt;&lt;pages&gt;pp. e97770&lt;/pages&gt;&lt;volume&gt;9&lt;/volume&gt;&lt;number&gt;5&lt;/number&gt;&lt;dates&gt;&lt;year&gt;2014&lt;/year&gt;&lt;/dates&gt;&lt;urls&gt;&lt;/urls&gt;&lt;language&gt;e&lt;/language&gt;&lt;/record&gt;&lt;/Cite&gt;&lt;/EndNote&gt;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[59]</w:t>
      </w:r>
      <w:r w:rsidR="008E5CE9" w:rsidRPr="00CF0F2F">
        <w:rPr>
          <w:sz w:val="26"/>
          <w:szCs w:val="26"/>
        </w:rPr>
        <w:fldChar w:fldCharType="end"/>
      </w:r>
      <w:r w:rsidR="008E5CE9" w:rsidRPr="00CF0F2F">
        <w:rPr>
          <w:sz w:val="26"/>
          <w:szCs w:val="26"/>
          <w:lang w:val="es-ES"/>
        </w:rPr>
        <w:t xml:space="preserve">, </w:t>
      </w:r>
      <w:proofErr w:type="spellStart"/>
      <w:r w:rsidR="00486B32" w:rsidRPr="00CF0F2F">
        <w:rPr>
          <w:sz w:val="26"/>
          <w:szCs w:val="26"/>
          <w:lang w:val="es-ES"/>
        </w:rPr>
        <w:t>trong</w:t>
      </w:r>
      <w:proofErr w:type="spellEnd"/>
      <w:r w:rsidR="00486B32" w:rsidRPr="00CF0F2F">
        <w:rPr>
          <w:sz w:val="26"/>
          <w:szCs w:val="26"/>
          <w:lang w:val="es-ES"/>
        </w:rPr>
        <w:t xml:space="preserve"> </w:t>
      </w:r>
      <w:proofErr w:type="spellStart"/>
      <w:r w:rsidR="00486B32" w:rsidRPr="00CF0F2F">
        <w:rPr>
          <w:sz w:val="26"/>
          <w:szCs w:val="26"/>
          <w:lang w:val="es-ES"/>
        </w:rPr>
        <w:t>khi</w:t>
      </w:r>
      <w:proofErr w:type="spellEnd"/>
      <w:r w:rsidR="00486B32" w:rsidRPr="00CF0F2F">
        <w:rPr>
          <w:sz w:val="26"/>
          <w:szCs w:val="26"/>
          <w:lang w:val="es-ES"/>
        </w:rPr>
        <w:t xml:space="preserve"> </w:t>
      </w:r>
      <w:proofErr w:type="spellStart"/>
      <w:r w:rsidR="00486B32" w:rsidRPr="00CF0F2F">
        <w:rPr>
          <w:sz w:val="26"/>
          <w:szCs w:val="26"/>
          <w:lang w:val="es-ES"/>
        </w:rPr>
        <w:t>tanin</w:t>
      </w:r>
      <w:proofErr w:type="spellEnd"/>
      <w:r w:rsidR="00486B32" w:rsidRPr="00CF0F2F">
        <w:rPr>
          <w:sz w:val="26"/>
          <w:szCs w:val="26"/>
          <w:lang w:val="es-ES"/>
        </w:rPr>
        <w:t xml:space="preserve"> </w:t>
      </w:r>
      <w:proofErr w:type="spellStart"/>
      <w:r w:rsidR="00486B32" w:rsidRPr="00CF0F2F">
        <w:rPr>
          <w:sz w:val="26"/>
          <w:szCs w:val="26"/>
          <w:lang w:val="es-ES"/>
        </w:rPr>
        <w:t>trong</w:t>
      </w:r>
      <w:proofErr w:type="spellEnd"/>
      <w:r w:rsidR="00486B32" w:rsidRPr="00CF0F2F">
        <w:rPr>
          <w:sz w:val="26"/>
          <w:szCs w:val="26"/>
          <w:lang w:val="es-ES"/>
        </w:rPr>
        <w:t xml:space="preserve"> </w:t>
      </w:r>
      <w:proofErr w:type="spellStart"/>
      <w:r w:rsidR="00486B32" w:rsidRPr="00CF0F2F">
        <w:rPr>
          <w:sz w:val="26"/>
          <w:szCs w:val="26"/>
          <w:lang w:val="es-ES"/>
        </w:rPr>
        <w:t>trà</w:t>
      </w:r>
      <w:proofErr w:type="spellEnd"/>
      <w:r w:rsidR="00486B32" w:rsidRPr="00CF0F2F">
        <w:rPr>
          <w:sz w:val="26"/>
          <w:szCs w:val="26"/>
          <w:lang w:val="es-ES"/>
        </w:rPr>
        <w:t xml:space="preserve"> </w:t>
      </w:r>
      <w:proofErr w:type="spellStart"/>
      <w:r w:rsidR="00486B32" w:rsidRPr="00CF0F2F">
        <w:rPr>
          <w:sz w:val="26"/>
          <w:szCs w:val="26"/>
          <w:lang w:val="es-ES"/>
        </w:rPr>
        <w:t>ức</w:t>
      </w:r>
      <w:proofErr w:type="spellEnd"/>
      <w:r w:rsidR="00486B32" w:rsidRPr="00CF0F2F">
        <w:rPr>
          <w:sz w:val="26"/>
          <w:szCs w:val="26"/>
          <w:lang w:val="es-ES"/>
        </w:rPr>
        <w:t xml:space="preserve"> </w:t>
      </w:r>
      <w:proofErr w:type="spellStart"/>
      <w:r w:rsidR="00486B32" w:rsidRPr="00CF0F2F">
        <w:rPr>
          <w:sz w:val="26"/>
          <w:szCs w:val="26"/>
          <w:lang w:val="es-ES"/>
        </w:rPr>
        <w:t>chế</w:t>
      </w:r>
      <w:proofErr w:type="spellEnd"/>
      <w:r w:rsidR="00486B32" w:rsidRPr="00CF0F2F">
        <w:rPr>
          <w:sz w:val="26"/>
          <w:szCs w:val="26"/>
          <w:lang w:val="es-ES"/>
        </w:rPr>
        <w:t xml:space="preserve"> </w:t>
      </w:r>
      <w:proofErr w:type="spellStart"/>
      <w:r w:rsidR="00486B32" w:rsidRPr="00CF0F2F">
        <w:rPr>
          <w:sz w:val="26"/>
          <w:szCs w:val="26"/>
          <w:lang w:val="es-ES"/>
        </w:rPr>
        <w:t>sắt</w:t>
      </w:r>
      <w:proofErr w:type="spellEnd"/>
      <w:r w:rsidR="00486B32" w:rsidRPr="00CF0F2F">
        <w:rPr>
          <w:sz w:val="26"/>
          <w:szCs w:val="26"/>
          <w:lang w:val="es-ES"/>
        </w:rPr>
        <w:t xml:space="preserve"> </w:t>
      </w:r>
      <w:proofErr w:type="spellStart"/>
      <w:r w:rsidR="00486B32" w:rsidRPr="00CF0F2F">
        <w:rPr>
          <w:sz w:val="26"/>
          <w:szCs w:val="26"/>
          <w:lang w:val="es-ES"/>
        </w:rPr>
        <w:t>và</w:t>
      </w:r>
      <w:proofErr w:type="spellEnd"/>
      <w:r w:rsidR="00486B32" w:rsidRPr="00CF0F2F">
        <w:rPr>
          <w:sz w:val="26"/>
          <w:szCs w:val="26"/>
          <w:lang w:val="es-ES"/>
        </w:rPr>
        <w:t xml:space="preserve"> </w:t>
      </w:r>
      <w:proofErr w:type="spellStart"/>
      <w:r w:rsidR="00486B32" w:rsidRPr="00CF0F2F">
        <w:rPr>
          <w:sz w:val="26"/>
          <w:szCs w:val="26"/>
          <w:lang w:val="es-ES"/>
        </w:rPr>
        <w:t>kẽm</w:t>
      </w:r>
      <w:proofErr w:type="spellEnd"/>
      <w:r w:rsidR="00486B32" w:rsidRPr="00CF0F2F">
        <w:rPr>
          <w:sz w:val="26"/>
          <w:szCs w:val="26"/>
          <w:lang w:val="es-ES"/>
        </w:rPr>
        <w:t xml:space="preserve"> </w:t>
      </w:r>
      <w:proofErr w:type="spellStart"/>
      <w:r w:rsidR="00486B32" w:rsidRPr="00CF0F2F">
        <w:rPr>
          <w:sz w:val="26"/>
          <w:szCs w:val="26"/>
          <w:lang w:val="es-ES"/>
        </w:rPr>
        <w:t>thiết</w:t>
      </w:r>
      <w:proofErr w:type="spellEnd"/>
      <w:r w:rsidR="00486B32" w:rsidRPr="00CF0F2F">
        <w:rPr>
          <w:sz w:val="26"/>
          <w:szCs w:val="26"/>
          <w:lang w:val="es-ES"/>
        </w:rPr>
        <w:t xml:space="preserve"> </w:t>
      </w:r>
      <w:proofErr w:type="spellStart"/>
      <w:r w:rsidR="00486B32" w:rsidRPr="00CF0F2F">
        <w:rPr>
          <w:sz w:val="26"/>
          <w:szCs w:val="26"/>
          <w:lang w:val="es-ES"/>
        </w:rPr>
        <w:t>yếu</w:t>
      </w:r>
      <w:proofErr w:type="spellEnd"/>
      <w:r w:rsidR="00486B32" w:rsidRPr="00CF0F2F">
        <w:rPr>
          <w:sz w:val="26"/>
          <w:szCs w:val="26"/>
          <w:lang w:val="es-ES"/>
        </w:rPr>
        <w:t xml:space="preserve"> cho </w:t>
      </w:r>
      <w:proofErr w:type="spellStart"/>
      <w:r w:rsidR="00486B32" w:rsidRPr="00CF0F2F">
        <w:rPr>
          <w:sz w:val="26"/>
          <w:szCs w:val="26"/>
          <w:lang w:val="es-ES"/>
        </w:rPr>
        <w:t>tạo</w:t>
      </w:r>
      <w:proofErr w:type="spellEnd"/>
      <w:r w:rsidR="00486B32" w:rsidRPr="00CF0F2F">
        <w:rPr>
          <w:sz w:val="26"/>
          <w:szCs w:val="26"/>
          <w:lang w:val="es-ES"/>
        </w:rPr>
        <w:t xml:space="preserve"> </w:t>
      </w:r>
      <w:proofErr w:type="spellStart"/>
      <w:r w:rsidR="00486B32" w:rsidRPr="00CF0F2F">
        <w:rPr>
          <w:sz w:val="26"/>
          <w:szCs w:val="26"/>
          <w:lang w:val="es-ES"/>
        </w:rPr>
        <w:t>xương</w:t>
      </w:r>
      <w:proofErr w:type="spellEnd"/>
      <w:r w:rsidR="00486B32" w:rsidRPr="00CF0F2F">
        <w:rPr>
          <w:sz w:val="26"/>
          <w:szCs w:val="26"/>
          <w:lang w:val="es-ES"/>
        </w:rPr>
        <w:t xml:space="preserve"> </w:t>
      </w:r>
      <w:proofErr w:type="spellStart"/>
      <w:r w:rsidR="00486B32" w:rsidRPr="00CF0F2F">
        <w:rPr>
          <w:sz w:val="26"/>
          <w:szCs w:val="26"/>
          <w:lang w:val="es-ES"/>
        </w:rPr>
        <w:t>theo</w:t>
      </w:r>
      <w:proofErr w:type="spellEnd"/>
      <w:r w:rsidR="00486B32" w:rsidRPr="00CF0F2F">
        <w:rPr>
          <w:sz w:val="26"/>
          <w:szCs w:val="26"/>
          <w:lang w:val="es-ES"/>
        </w:rPr>
        <w:t xml:space="preserve"> </w:t>
      </w:r>
      <w:proofErr w:type="spellStart"/>
      <w:r w:rsidR="00486B32" w:rsidRPr="00CF0F2F">
        <w:rPr>
          <w:sz w:val="26"/>
          <w:szCs w:val="26"/>
          <w:lang w:val="es-ES"/>
        </w:rPr>
        <w:t>Hallberg</w:t>
      </w:r>
      <w:proofErr w:type="spellEnd"/>
      <w:r w:rsidR="00486B32" w:rsidRPr="00CF0F2F">
        <w:rPr>
          <w:sz w:val="26"/>
          <w:szCs w:val="26"/>
          <w:lang w:val="es-ES"/>
        </w:rPr>
        <w:t xml:space="preserve">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00486B32" w:rsidRPr="00CF0F2F">
        <w:rPr>
          <w:sz w:val="26"/>
          <w:szCs w:val="26"/>
          <w:lang w:val="es-ES"/>
        </w:rPr>
        <w:t xml:space="preserve"> (1989) </w:t>
      </w:r>
      <w:r w:rsidR="008E5CE9" w:rsidRPr="00CF0F2F">
        <w:rPr>
          <w:sz w:val="26"/>
          <w:szCs w:val="26"/>
        </w:rPr>
        <w:fldChar w:fldCharType="begin"/>
      </w:r>
      <w:r w:rsidR="00034C64" w:rsidRPr="00CF0F2F">
        <w:rPr>
          <w:sz w:val="26"/>
          <w:szCs w:val="26"/>
        </w:rPr>
        <w:instrText xml:space="preserve"> ADDIN EN.CITE &lt;EndNote&gt;&lt;Cite&gt;&lt;Author&gt;Zijp IM&lt;/Author&gt;&lt;Year&gt;2000&lt;/Year&gt;&lt;RecNum&gt;251&lt;/RecNum&gt;&lt;DisplayText&gt;[151]&lt;/DisplayText&gt;&lt;record&gt;&lt;rec-number&gt;251&lt;/rec-number&gt;&lt;foreign-keys&gt;&lt;key app="EN" db-id="vwv5eszpc5rszbevd0l5tazb59ad9s09xfrx" timestamp="1730003061"&gt;251&lt;/key&gt;&lt;/foreign-keys&gt;&lt;ref-type name="Journal Article"&gt;17&lt;/ref-type&gt;&lt;contributors&gt;&lt;authors&gt;&lt;author&gt;Zijp IM,&lt;/author&gt;&lt;author&gt;Korver O,&lt;/author&gt;&lt;author&gt;Tijburg LB,&lt;/author&gt;&lt;/authors&gt;&lt;/contributors&gt;&lt;titles&gt;&lt;title&gt;Effect of tea and other dietary factors on iron absorption&lt;/title&gt;&lt;secondary-title&gt;Crit Rev Food Sci Nutr&lt;/secondary-title&gt;&lt;/titles&gt;&lt;periodical&gt;&lt;full-title&gt;Crit Rev Food Sci Nutr&lt;/full-title&gt;&lt;/periodical&gt;&lt;pages&gt;pp. 371-98&lt;/pages&gt;&lt;volume&gt;40&lt;/volume&gt;&lt;number&gt;5&lt;/number&gt;&lt;dates&gt;&lt;year&gt;2000&lt;/year&gt;&lt;/dates&gt;&lt;urls&gt;&lt;/urls&gt;&lt;language&gt;e&lt;/language&gt;&lt;/record&gt;&lt;/Cite&gt;&lt;/EndNote&gt;</w:instrText>
      </w:r>
      <w:r w:rsidR="008E5CE9" w:rsidRPr="00CF0F2F">
        <w:rPr>
          <w:sz w:val="26"/>
          <w:szCs w:val="26"/>
        </w:rPr>
        <w:fldChar w:fldCharType="separate"/>
      </w:r>
      <w:r w:rsidR="00034C64" w:rsidRPr="00CF0F2F">
        <w:rPr>
          <w:noProof/>
          <w:sz w:val="26"/>
          <w:szCs w:val="26"/>
        </w:rPr>
        <w:t>[151]</w:t>
      </w:r>
      <w:r w:rsidR="008E5CE9" w:rsidRPr="00CF0F2F">
        <w:rPr>
          <w:sz w:val="26"/>
          <w:szCs w:val="26"/>
        </w:rPr>
        <w:fldChar w:fldCharType="end"/>
      </w:r>
      <w:r w:rsidR="00486B32" w:rsidRPr="00CF0F2F">
        <w:rPr>
          <w:sz w:val="26"/>
          <w:szCs w:val="26"/>
          <w:lang w:val="es-ES"/>
        </w:rPr>
        <w:t xml:space="preserve">, </w:t>
      </w:r>
      <w:proofErr w:type="spellStart"/>
      <w:r w:rsidR="00486B32" w:rsidRPr="00CF0F2F">
        <w:rPr>
          <w:sz w:val="26"/>
          <w:szCs w:val="26"/>
          <w:lang w:val="es-ES"/>
        </w:rPr>
        <w:t>nhấn</w:t>
      </w:r>
      <w:proofErr w:type="spellEnd"/>
      <w:r w:rsidR="00486B32" w:rsidRPr="00CF0F2F">
        <w:rPr>
          <w:sz w:val="26"/>
          <w:szCs w:val="26"/>
          <w:lang w:val="es-ES"/>
        </w:rPr>
        <w:t xml:space="preserve"> </w:t>
      </w:r>
      <w:proofErr w:type="spellStart"/>
      <w:r w:rsidR="00486B32" w:rsidRPr="00CF0F2F">
        <w:rPr>
          <w:sz w:val="26"/>
          <w:szCs w:val="26"/>
          <w:lang w:val="es-ES"/>
        </w:rPr>
        <w:t>mạnh</w:t>
      </w:r>
      <w:proofErr w:type="spellEnd"/>
      <w:r w:rsidR="00486B32" w:rsidRPr="00CF0F2F">
        <w:rPr>
          <w:sz w:val="26"/>
          <w:szCs w:val="26"/>
          <w:lang w:val="es-ES"/>
        </w:rPr>
        <w:t xml:space="preserve"> </w:t>
      </w:r>
      <w:proofErr w:type="spellStart"/>
      <w:r w:rsidR="00486B32" w:rsidRPr="00CF0F2F">
        <w:rPr>
          <w:sz w:val="26"/>
          <w:szCs w:val="26"/>
          <w:lang w:val="es-ES"/>
        </w:rPr>
        <w:t>rằng</w:t>
      </w:r>
      <w:proofErr w:type="spellEnd"/>
      <w:r w:rsidR="00486B32" w:rsidRPr="00CF0F2F">
        <w:rPr>
          <w:sz w:val="26"/>
          <w:szCs w:val="26"/>
          <w:lang w:val="es-ES"/>
        </w:rPr>
        <w:t xml:space="preserve"> </w:t>
      </w:r>
      <w:proofErr w:type="spellStart"/>
      <w:r w:rsidR="00486B32" w:rsidRPr="00CF0F2F">
        <w:rPr>
          <w:sz w:val="26"/>
          <w:szCs w:val="26"/>
          <w:lang w:val="es-ES"/>
        </w:rPr>
        <w:t>không</w:t>
      </w:r>
      <w:proofErr w:type="spellEnd"/>
      <w:r w:rsidR="00486B32" w:rsidRPr="00CF0F2F">
        <w:rPr>
          <w:sz w:val="26"/>
          <w:szCs w:val="26"/>
          <w:lang w:val="es-ES"/>
        </w:rPr>
        <w:t xml:space="preserve"> </w:t>
      </w:r>
      <w:proofErr w:type="spellStart"/>
      <w:r w:rsidR="00486B32" w:rsidRPr="00CF0F2F">
        <w:rPr>
          <w:sz w:val="26"/>
          <w:szCs w:val="26"/>
          <w:lang w:val="es-ES"/>
        </w:rPr>
        <w:t>chỉ</w:t>
      </w:r>
      <w:proofErr w:type="spellEnd"/>
      <w:r w:rsidR="00486B32" w:rsidRPr="00CF0F2F">
        <w:rPr>
          <w:sz w:val="26"/>
          <w:szCs w:val="26"/>
          <w:lang w:val="es-ES"/>
        </w:rPr>
        <w:t xml:space="preserve"> </w:t>
      </w:r>
      <w:proofErr w:type="spellStart"/>
      <w:r w:rsidR="00486B32" w:rsidRPr="00CF0F2F">
        <w:rPr>
          <w:sz w:val="26"/>
          <w:szCs w:val="26"/>
          <w:lang w:val="es-ES"/>
        </w:rPr>
        <w:t>caffeine</w:t>
      </w:r>
      <w:proofErr w:type="spellEnd"/>
      <w:r w:rsidR="00486B32" w:rsidRPr="00CF0F2F">
        <w:rPr>
          <w:sz w:val="26"/>
          <w:szCs w:val="26"/>
          <w:lang w:val="es-ES"/>
        </w:rPr>
        <w:t xml:space="preserve"> </w:t>
      </w:r>
      <w:proofErr w:type="spellStart"/>
      <w:r w:rsidR="00486B32" w:rsidRPr="00CF0F2F">
        <w:rPr>
          <w:sz w:val="26"/>
          <w:szCs w:val="26"/>
          <w:lang w:val="es-ES"/>
        </w:rPr>
        <w:t>mà</w:t>
      </w:r>
      <w:proofErr w:type="spellEnd"/>
      <w:r w:rsidR="00486B32" w:rsidRPr="00CF0F2F">
        <w:rPr>
          <w:sz w:val="26"/>
          <w:szCs w:val="26"/>
          <w:lang w:val="es-ES"/>
        </w:rPr>
        <w:t xml:space="preserve"> </w:t>
      </w:r>
      <w:proofErr w:type="spellStart"/>
      <w:r w:rsidR="00486B32" w:rsidRPr="00CF0F2F">
        <w:rPr>
          <w:sz w:val="26"/>
          <w:szCs w:val="26"/>
          <w:lang w:val="es-ES"/>
        </w:rPr>
        <w:t>các</w:t>
      </w:r>
      <w:proofErr w:type="spellEnd"/>
      <w:r w:rsidR="00486B32" w:rsidRPr="00CF0F2F">
        <w:rPr>
          <w:sz w:val="26"/>
          <w:szCs w:val="26"/>
          <w:lang w:val="es-ES"/>
        </w:rPr>
        <w:t xml:space="preserve"> </w:t>
      </w:r>
      <w:proofErr w:type="spellStart"/>
      <w:r w:rsidR="00486B32" w:rsidRPr="00CF0F2F">
        <w:rPr>
          <w:sz w:val="26"/>
          <w:szCs w:val="26"/>
          <w:lang w:val="es-ES"/>
        </w:rPr>
        <w:t>hợp</w:t>
      </w:r>
      <w:proofErr w:type="spellEnd"/>
      <w:r w:rsidR="00486B32" w:rsidRPr="00CF0F2F">
        <w:rPr>
          <w:sz w:val="26"/>
          <w:szCs w:val="26"/>
          <w:lang w:val="es-ES"/>
        </w:rPr>
        <w:t xml:space="preserve"> </w:t>
      </w:r>
      <w:proofErr w:type="spellStart"/>
      <w:r w:rsidR="00486B32" w:rsidRPr="00CF0F2F">
        <w:rPr>
          <w:sz w:val="26"/>
          <w:szCs w:val="26"/>
          <w:lang w:val="es-ES"/>
        </w:rPr>
        <w:t>chất</w:t>
      </w:r>
      <w:proofErr w:type="spellEnd"/>
      <w:r w:rsidR="00486B32" w:rsidRPr="00CF0F2F">
        <w:rPr>
          <w:sz w:val="26"/>
          <w:szCs w:val="26"/>
          <w:lang w:val="es-ES"/>
        </w:rPr>
        <w:t xml:space="preserve"> </w:t>
      </w:r>
      <w:proofErr w:type="spellStart"/>
      <w:r w:rsidR="00486B32" w:rsidRPr="00CF0F2F">
        <w:rPr>
          <w:sz w:val="26"/>
          <w:szCs w:val="26"/>
          <w:lang w:val="es-ES"/>
        </w:rPr>
        <w:t>phụ</w:t>
      </w:r>
      <w:proofErr w:type="spellEnd"/>
      <w:r w:rsidR="00486B32" w:rsidRPr="00CF0F2F">
        <w:rPr>
          <w:sz w:val="26"/>
          <w:szCs w:val="26"/>
          <w:lang w:val="es-ES"/>
        </w:rPr>
        <w:t xml:space="preserve"> </w:t>
      </w:r>
      <w:proofErr w:type="spellStart"/>
      <w:r w:rsidR="00486B32" w:rsidRPr="00CF0F2F">
        <w:rPr>
          <w:sz w:val="26"/>
          <w:szCs w:val="26"/>
          <w:lang w:val="es-ES"/>
        </w:rPr>
        <w:t>cũng</w:t>
      </w:r>
      <w:proofErr w:type="spellEnd"/>
      <w:r w:rsidR="00486B32" w:rsidRPr="00CF0F2F">
        <w:rPr>
          <w:sz w:val="26"/>
          <w:szCs w:val="26"/>
          <w:lang w:val="es-ES"/>
        </w:rPr>
        <w:t xml:space="preserve"> </w:t>
      </w:r>
      <w:proofErr w:type="spellStart"/>
      <w:r w:rsidR="00486B32" w:rsidRPr="00CF0F2F">
        <w:rPr>
          <w:sz w:val="26"/>
          <w:szCs w:val="26"/>
          <w:lang w:val="es-ES"/>
        </w:rPr>
        <w:t>góp</w:t>
      </w:r>
      <w:proofErr w:type="spellEnd"/>
      <w:r w:rsidR="00486B32" w:rsidRPr="00CF0F2F">
        <w:rPr>
          <w:sz w:val="26"/>
          <w:szCs w:val="26"/>
          <w:lang w:val="es-ES"/>
        </w:rPr>
        <w:t xml:space="preserve"> </w:t>
      </w:r>
      <w:proofErr w:type="spellStart"/>
      <w:r w:rsidR="00486B32" w:rsidRPr="00CF0F2F">
        <w:rPr>
          <w:sz w:val="26"/>
          <w:szCs w:val="26"/>
          <w:lang w:val="es-ES"/>
        </w:rPr>
        <w:t>phần</w:t>
      </w:r>
      <w:proofErr w:type="spellEnd"/>
      <w:r w:rsidR="00486B32" w:rsidRPr="00CF0F2F">
        <w:rPr>
          <w:sz w:val="26"/>
          <w:szCs w:val="26"/>
          <w:lang w:val="es-ES"/>
        </w:rPr>
        <w:t xml:space="preserve"> </w:t>
      </w:r>
      <w:proofErr w:type="spellStart"/>
      <w:r w:rsidR="00486B32" w:rsidRPr="00CF0F2F">
        <w:rPr>
          <w:sz w:val="26"/>
          <w:szCs w:val="26"/>
          <w:lang w:val="es-ES"/>
        </w:rPr>
        <w:t>vào</w:t>
      </w:r>
      <w:proofErr w:type="spellEnd"/>
      <w:r w:rsidR="00486B32" w:rsidRPr="00CF0F2F">
        <w:rPr>
          <w:sz w:val="26"/>
          <w:szCs w:val="26"/>
          <w:lang w:val="es-ES"/>
        </w:rPr>
        <w:t xml:space="preserve"> </w:t>
      </w:r>
      <w:proofErr w:type="spellStart"/>
      <w:r w:rsidR="00486B32" w:rsidRPr="00CF0F2F">
        <w:rPr>
          <w:sz w:val="26"/>
          <w:szCs w:val="26"/>
          <w:lang w:val="es-ES"/>
        </w:rPr>
        <w:t>rủi</w:t>
      </w:r>
      <w:proofErr w:type="spellEnd"/>
      <w:r w:rsidR="00486B32" w:rsidRPr="00CF0F2F">
        <w:rPr>
          <w:sz w:val="26"/>
          <w:szCs w:val="26"/>
          <w:lang w:val="es-ES"/>
        </w:rPr>
        <w:t xml:space="preserve"> ro. </w:t>
      </w:r>
      <w:proofErr w:type="spellStart"/>
      <w:r w:rsidR="00486B32" w:rsidRPr="00CF0F2F">
        <w:rPr>
          <w:sz w:val="26"/>
          <w:szCs w:val="26"/>
          <w:lang w:val="es-ES"/>
        </w:rPr>
        <w:t>Tại</w:t>
      </w:r>
      <w:proofErr w:type="spellEnd"/>
      <w:r w:rsidR="00486B32" w:rsidRPr="00CF0F2F">
        <w:rPr>
          <w:sz w:val="26"/>
          <w:szCs w:val="26"/>
          <w:lang w:val="es-ES"/>
        </w:rPr>
        <w:t xml:space="preserve"> </w:t>
      </w:r>
      <w:proofErr w:type="spellStart"/>
      <w:r w:rsidR="00486B32" w:rsidRPr="00CF0F2F">
        <w:rPr>
          <w:sz w:val="26"/>
          <w:szCs w:val="26"/>
          <w:lang w:val="es-ES"/>
        </w:rPr>
        <w:t>Lâm</w:t>
      </w:r>
      <w:proofErr w:type="spellEnd"/>
      <w:r w:rsidR="00486B32" w:rsidRPr="00CF0F2F">
        <w:rPr>
          <w:sz w:val="26"/>
          <w:szCs w:val="26"/>
          <w:lang w:val="es-ES"/>
        </w:rPr>
        <w:t xml:space="preserve"> </w:t>
      </w:r>
      <w:proofErr w:type="spellStart"/>
      <w:r w:rsidR="00486B32" w:rsidRPr="00CF0F2F">
        <w:rPr>
          <w:sz w:val="26"/>
          <w:szCs w:val="26"/>
          <w:lang w:val="es-ES"/>
        </w:rPr>
        <w:t>Đồng</w:t>
      </w:r>
      <w:proofErr w:type="spellEnd"/>
      <w:r w:rsidR="00486B32" w:rsidRPr="00CF0F2F">
        <w:rPr>
          <w:sz w:val="26"/>
          <w:szCs w:val="26"/>
          <w:lang w:val="es-ES"/>
        </w:rPr>
        <w:t xml:space="preserve"> </w:t>
      </w:r>
      <w:proofErr w:type="spellStart"/>
      <w:r w:rsidR="00486B32" w:rsidRPr="00CF0F2F">
        <w:rPr>
          <w:sz w:val="26"/>
          <w:szCs w:val="26"/>
          <w:lang w:val="es-ES"/>
        </w:rPr>
        <w:t>với</w:t>
      </w:r>
      <w:proofErr w:type="spellEnd"/>
      <w:r w:rsidR="00486B32" w:rsidRPr="00CF0F2F">
        <w:rPr>
          <w:sz w:val="26"/>
          <w:szCs w:val="26"/>
          <w:lang w:val="es-ES"/>
        </w:rPr>
        <w:t xml:space="preserve"> </w:t>
      </w:r>
      <w:proofErr w:type="spellStart"/>
      <w:r w:rsidR="00486B32" w:rsidRPr="00CF0F2F">
        <w:rPr>
          <w:sz w:val="26"/>
          <w:szCs w:val="26"/>
          <w:lang w:val="es-ES"/>
        </w:rPr>
        <w:t>thói</w:t>
      </w:r>
      <w:proofErr w:type="spellEnd"/>
      <w:r w:rsidR="00486B32" w:rsidRPr="00CF0F2F">
        <w:rPr>
          <w:sz w:val="26"/>
          <w:szCs w:val="26"/>
          <w:lang w:val="es-ES"/>
        </w:rPr>
        <w:t xml:space="preserve"> </w:t>
      </w:r>
      <w:proofErr w:type="spellStart"/>
      <w:r w:rsidR="00486B32" w:rsidRPr="00CF0F2F">
        <w:rPr>
          <w:sz w:val="26"/>
          <w:szCs w:val="26"/>
          <w:lang w:val="es-ES"/>
        </w:rPr>
        <w:t>quen</w:t>
      </w:r>
      <w:proofErr w:type="spellEnd"/>
      <w:r w:rsidR="00486B32" w:rsidRPr="00CF0F2F">
        <w:rPr>
          <w:sz w:val="26"/>
          <w:szCs w:val="26"/>
          <w:lang w:val="es-ES"/>
        </w:rPr>
        <w:t xml:space="preserve"> </w:t>
      </w:r>
      <w:proofErr w:type="spellStart"/>
      <w:r w:rsidR="00486B32" w:rsidRPr="00CF0F2F">
        <w:rPr>
          <w:sz w:val="26"/>
          <w:szCs w:val="26"/>
          <w:lang w:val="es-ES"/>
        </w:rPr>
        <w:t>uống</w:t>
      </w:r>
      <w:proofErr w:type="spellEnd"/>
      <w:r w:rsidR="00486B32" w:rsidRPr="00CF0F2F">
        <w:rPr>
          <w:sz w:val="26"/>
          <w:szCs w:val="26"/>
          <w:lang w:val="es-ES"/>
        </w:rPr>
        <w:t xml:space="preserve"> </w:t>
      </w:r>
      <w:proofErr w:type="spellStart"/>
      <w:r w:rsidR="00486B32" w:rsidRPr="00CF0F2F">
        <w:rPr>
          <w:sz w:val="26"/>
          <w:szCs w:val="26"/>
          <w:lang w:val="es-ES"/>
        </w:rPr>
        <w:t>trà</w:t>
      </w:r>
      <w:proofErr w:type="spellEnd"/>
      <w:r w:rsidR="00AA738A" w:rsidRPr="00CF0F2F">
        <w:rPr>
          <w:sz w:val="26"/>
          <w:szCs w:val="26"/>
          <w:lang w:val="es-ES"/>
        </w:rPr>
        <w:t>(</w:t>
      </w:r>
      <w:proofErr w:type="spellStart"/>
      <w:r w:rsidR="00486B32" w:rsidRPr="00CF0F2F">
        <w:rPr>
          <w:sz w:val="26"/>
          <w:szCs w:val="26"/>
          <w:lang w:val="es-ES"/>
        </w:rPr>
        <w:t>chè</w:t>
      </w:r>
      <w:proofErr w:type="spellEnd"/>
      <w:r w:rsidR="00AA738A" w:rsidRPr="00CF0F2F">
        <w:rPr>
          <w:sz w:val="26"/>
          <w:szCs w:val="26"/>
          <w:lang w:val="es-ES"/>
        </w:rPr>
        <w:t>)</w:t>
      </w:r>
      <w:r w:rsidR="00486B32" w:rsidRPr="00CF0F2F">
        <w:rPr>
          <w:sz w:val="26"/>
          <w:szCs w:val="26"/>
          <w:lang w:val="es-ES"/>
        </w:rPr>
        <w:t xml:space="preserve"> </w:t>
      </w:r>
      <w:proofErr w:type="spellStart"/>
      <w:r w:rsidR="00486B32" w:rsidRPr="00CF0F2F">
        <w:rPr>
          <w:sz w:val="26"/>
          <w:szCs w:val="26"/>
          <w:lang w:val="es-ES"/>
        </w:rPr>
        <w:t>phổ</w:t>
      </w:r>
      <w:proofErr w:type="spellEnd"/>
      <w:r w:rsidR="00486B32" w:rsidRPr="00CF0F2F">
        <w:rPr>
          <w:sz w:val="26"/>
          <w:szCs w:val="26"/>
          <w:lang w:val="es-ES"/>
        </w:rPr>
        <w:t xml:space="preserve"> </w:t>
      </w:r>
      <w:proofErr w:type="spellStart"/>
      <w:r w:rsidR="00486B32" w:rsidRPr="00CF0F2F">
        <w:rPr>
          <w:sz w:val="26"/>
          <w:szCs w:val="26"/>
          <w:lang w:val="es-ES"/>
        </w:rPr>
        <w:t>biến</w:t>
      </w:r>
      <w:proofErr w:type="spellEnd"/>
      <w:r w:rsidR="00486B32" w:rsidRPr="00CF0F2F">
        <w:rPr>
          <w:sz w:val="26"/>
          <w:szCs w:val="26"/>
          <w:lang w:val="es-ES"/>
        </w:rPr>
        <w:t xml:space="preserve"> (</w:t>
      </w:r>
      <w:proofErr w:type="spellStart"/>
      <w:r w:rsidR="00486B32" w:rsidRPr="00CF0F2F">
        <w:rPr>
          <w:sz w:val="26"/>
          <w:szCs w:val="26"/>
          <w:lang w:val="es-ES"/>
        </w:rPr>
        <w:t>theo</w:t>
      </w:r>
      <w:proofErr w:type="spellEnd"/>
      <w:r w:rsidR="00486B32" w:rsidRPr="00CF0F2F">
        <w:rPr>
          <w:sz w:val="26"/>
          <w:szCs w:val="26"/>
          <w:lang w:val="es-ES"/>
        </w:rPr>
        <w:t xml:space="preserve"> </w:t>
      </w:r>
      <w:proofErr w:type="spellStart"/>
      <w:r w:rsidR="00486B32" w:rsidRPr="00CF0F2F">
        <w:rPr>
          <w:sz w:val="26"/>
          <w:szCs w:val="26"/>
          <w:lang w:val="es-ES"/>
        </w:rPr>
        <w:t>kết</w:t>
      </w:r>
      <w:proofErr w:type="spellEnd"/>
      <w:r w:rsidR="00486B32" w:rsidRPr="00CF0F2F">
        <w:rPr>
          <w:sz w:val="26"/>
          <w:szCs w:val="26"/>
          <w:lang w:val="es-ES"/>
        </w:rPr>
        <w:t xml:space="preserve"> </w:t>
      </w:r>
      <w:proofErr w:type="spellStart"/>
      <w:r w:rsidR="00486B32" w:rsidRPr="00CF0F2F">
        <w:rPr>
          <w:sz w:val="26"/>
          <w:szCs w:val="26"/>
          <w:lang w:val="es-ES"/>
        </w:rPr>
        <w:t>quả</w:t>
      </w:r>
      <w:proofErr w:type="spellEnd"/>
      <w:r w:rsidR="00486B32" w:rsidRPr="00CF0F2F">
        <w:rPr>
          <w:sz w:val="26"/>
          <w:szCs w:val="26"/>
          <w:lang w:val="es-ES"/>
        </w:rPr>
        <w:t xml:space="preserve">), </w:t>
      </w:r>
      <w:proofErr w:type="spellStart"/>
      <w:r w:rsidR="00486B32" w:rsidRPr="00CF0F2F">
        <w:rPr>
          <w:sz w:val="26"/>
          <w:szCs w:val="26"/>
          <w:lang w:val="es-ES"/>
        </w:rPr>
        <w:t>kết</w:t>
      </w:r>
      <w:proofErr w:type="spellEnd"/>
      <w:r w:rsidR="00486B32" w:rsidRPr="00CF0F2F">
        <w:rPr>
          <w:sz w:val="26"/>
          <w:szCs w:val="26"/>
          <w:lang w:val="es-ES"/>
        </w:rPr>
        <w:t xml:space="preserve"> </w:t>
      </w:r>
      <w:proofErr w:type="spellStart"/>
      <w:r w:rsidR="00486B32" w:rsidRPr="00CF0F2F">
        <w:rPr>
          <w:sz w:val="26"/>
          <w:szCs w:val="26"/>
          <w:lang w:val="es-ES"/>
        </w:rPr>
        <w:t>quả</w:t>
      </w:r>
      <w:proofErr w:type="spellEnd"/>
      <w:r w:rsidR="00486B32" w:rsidRPr="00CF0F2F">
        <w:rPr>
          <w:sz w:val="26"/>
          <w:szCs w:val="26"/>
          <w:lang w:val="es-ES"/>
        </w:rPr>
        <w:t xml:space="preserve"> </w:t>
      </w:r>
      <w:proofErr w:type="spellStart"/>
      <w:r w:rsidR="00486B32" w:rsidRPr="00CF0F2F">
        <w:rPr>
          <w:sz w:val="26"/>
          <w:szCs w:val="26"/>
          <w:lang w:val="es-ES"/>
        </w:rPr>
        <w:t>nhấn</w:t>
      </w:r>
      <w:proofErr w:type="spellEnd"/>
      <w:r w:rsidR="00486B32" w:rsidRPr="00CF0F2F">
        <w:rPr>
          <w:sz w:val="26"/>
          <w:szCs w:val="26"/>
          <w:lang w:val="es-ES"/>
        </w:rPr>
        <w:t xml:space="preserve"> </w:t>
      </w:r>
      <w:proofErr w:type="spellStart"/>
      <w:r w:rsidR="00486B32" w:rsidRPr="00CF0F2F">
        <w:rPr>
          <w:sz w:val="26"/>
          <w:szCs w:val="26"/>
          <w:lang w:val="es-ES"/>
        </w:rPr>
        <w:t>mạnh</w:t>
      </w:r>
      <w:proofErr w:type="spellEnd"/>
      <w:r w:rsidR="00486B32" w:rsidRPr="00CF0F2F">
        <w:rPr>
          <w:sz w:val="26"/>
          <w:szCs w:val="26"/>
          <w:lang w:val="es-ES"/>
        </w:rPr>
        <w:t xml:space="preserve"> </w:t>
      </w:r>
      <w:proofErr w:type="spellStart"/>
      <w:r w:rsidR="00486B32" w:rsidRPr="00CF0F2F">
        <w:rPr>
          <w:sz w:val="26"/>
          <w:szCs w:val="26"/>
          <w:lang w:val="es-ES"/>
        </w:rPr>
        <w:t>khuyến</w:t>
      </w:r>
      <w:proofErr w:type="spellEnd"/>
      <w:r w:rsidR="00486B32" w:rsidRPr="00CF0F2F">
        <w:rPr>
          <w:sz w:val="26"/>
          <w:szCs w:val="26"/>
          <w:lang w:val="es-ES"/>
        </w:rPr>
        <w:t xml:space="preserve"> </w:t>
      </w:r>
      <w:proofErr w:type="spellStart"/>
      <w:r w:rsidR="00486B32" w:rsidRPr="00CF0F2F">
        <w:rPr>
          <w:sz w:val="26"/>
          <w:szCs w:val="26"/>
          <w:lang w:val="es-ES"/>
        </w:rPr>
        <w:t>nghị</w:t>
      </w:r>
      <w:proofErr w:type="spellEnd"/>
      <w:r w:rsidR="00486B32" w:rsidRPr="00CF0F2F">
        <w:rPr>
          <w:sz w:val="26"/>
          <w:szCs w:val="26"/>
          <w:lang w:val="es-ES"/>
        </w:rPr>
        <w:t xml:space="preserve"> </w:t>
      </w:r>
      <w:proofErr w:type="spellStart"/>
      <w:r w:rsidR="00486B32" w:rsidRPr="00CF0F2F">
        <w:rPr>
          <w:sz w:val="26"/>
          <w:szCs w:val="26"/>
          <w:lang w:val="es-ES"/>
        </w:rPr>
        <w:t>giảm</w:t>
      </w:r>
      <w:proofErr w:type="spellEnd"/>
      <w:r w:rsidR="00486B32" w:rsidRPr="00CF0F2F">
        <w:rPr>
          <w:sz w:val="26"/>
          <w:szCs w:val="26"/>
          <w:lang w:val="es-ES"/>
        </w:rPr>
        <w:t xml:space="preserve"> </w:t>
      </w:r>
      <w:proofErr w:type="spellStart"/>
      <w:r w:rsidR="00486B32" w:rsidRPr="00CF0F2F">
        <w:rPr>
          <w:sz w:val="26"/>
          <w:szCs w:val="26"/>
          <w:lang w:val="es-ES"/>
        </w:rPr>
        <w:t>tiêu</w:t>
      </w:r>
      <w:proofErr w:type="spellEnd"/>
      <w:r w:rsidR="00486B32" w:rsidRPr="00CF0F2F">
        <w:rPr>
          <w:sz w:val="26"/>
          <w:szCs w:val="26"/>
          <w:lang w:val="es-ES"/>
        </w:rPr>
        <w:t xml:space="preserve"> </w:t>
      </w:r>
      <w:proofErr w:type="spellStart"/>
      <w:r w:rsidR="00486B32" w:rsidRPr="00CF0F2F">
        <w:rPr>
          <w:sz w:val="26"/>
          <w:szCs w:val="26"/>
          <w:lang w:val="es-ES"/>
        </w:rPr>
        <w:t>thụ</w:t>
      </w:r>
      <w:proofErr w:type="spellEnd"/>
      <w:r w:rsidR="00486B32" w:rsidRPr="00CF0F2F">
        <w:rPr>
          <w:sz w:val="26"/>
          <w:szCs w:val="26"/>
          <w:lang w:val="es-ES"/>
        </w:rPr>
        <w:t xml:space="preserve"> </w:t>
      </w:r>
      <w:proofErr w:type="spellStart"/>
      <w:r w:rsidR="00486B32" w:rsidRPr="00CF0F2F">
        <w:rPr>
          <w:sz w:val="26"/>
          <w:szCs w:val="26"/>
          <w:lang w:val="es-ES"/>
        </w:rPr>
        <w:t>dưới</w:t>
      </w:r>
      <w:proofErr w:type="spellEnd"/>
      <w:r w:rsidR="00486B32" w:rsidRPr="00CF0F2F">
        <w:rPr>
          <w:sz w:val="26"/>
          <w:szCs w:val="26"/>
          <w:lang w:val="es-ES"/>
        </w:rPr>
        <w:t xml:space="preserve"> 4 </w:t>
      </w:r>
      <w:proofErr w:type="spellStart"/>
      <w:r w:rsidR="00486B32" w:rsidRPr="00CF0F2F">
        <w:rPr>
          <w:sz w:val="26"/>
          <w:szCs w:val="26"/>
          <w:lang w:val="es-ES"/>
        </w:rPr>
        <w:t>tách</w:t>
      </w:r>
      <w:proofErr w:type="spellEnd"/>
      <w:r w:rsidR="00486B32" w:rsidRPr="00CF0F2F">
        <w:rPr>
          <w:sz w:val="26"/>
          <w:szCs w:val="26"/>
          <w:lang w:val="es-ES"/>
        </w:rPr>
        <w:t>/</w:t>
      </w:r>
      <w:proofErr w:type="spellStart"/>
      <w:r w:rsidR="00486B32" w:rsidRPr="00CF0F2F">
        <w:rPr>
          <w:sz w:val="26"/>
          <w:szCs w:val="26"/>
          <w:lang w:val="es-ES"/>
        </w:rPr>
        <w:t>ngày</w:t>
      </w:r>
      <w:proofErr w:type="spellEnd"/>
      <w:r w:rsidR="00486B32" w:rsidRPr="00CF0F2F">
        <w:rPr>
          <w:sz w:val="26"/>
          <w:szCs w:val="26"/>
          <w:lang w:val="es-ES"/>
        </w:rPr>
        <w:t xml:space="preserve"> </w:t>
      </w:r>
      <w:proofErr w:type="spellStart"/>
      <w:r w:rsidR="00486B32" w:rsidRPr="00CF0F2F">
        <w:rPr>
          <w:sz w:val="26"/>
          <w:szCs w:val="26"/>
          <w:lang w:val="es-ES"/>
        </w:rPr>
        <w:t>để</w:t>
      </w:r>
      <w:proofErr w:type="spellEnd"/>
      <w:r w:rsidR="00486B32" w:rsidRPr="00CF0F2F">
        <w:rPr>
          <w:sz w:val="26"/>
          <w:szCs w:val="26"/>
          <w:lang w:val="es-ES"/>
        </w:rPr>
        <w:t xml:space="preserve"> </w:t>
      </w:r>
      <w:proofErr w:type="spellStart"/>
      <w:r w:rsidR="00486B32" w:rsidRPr="00CF0F2F">
        <w:rPr>
          <w:sz w:val="26"/>
          <w:szCs w:val="26"/>
          <w:lang w:val="es-ES"/>
        </w:rPr>
        <w:t>hạn</w:t>
      </w:r>
      <w:proofErr w:type="spellEnd"/>
      <w:r w:rsidR="00486B32" w:rsidRPr="00CF0F2F">
        <w:rPr>
          <w:sz w:val="26"/>
          <w:szCs w:val="26"/>
          <w:lang w:val="es-ES"/>
        </w:rPr>
        <w:t xml:space="preserve"> </w:t>
      </w:r>
      <w:proofErr w:type="spellStart"/>
      <w:r w:rsidR="00486B32" w:rsidRPr="00CF0F2F">
        <w:rPr>
          <w:sz w:val="26"/>
          <w:szCs w:val="26"/>
          <w:lang w:val="es-ES"/>
        </w:rPr>
        <w:t>chế</w:t>
      </w:r>
      <w:proofErr w:type="spellEnd"/>
      <w:r w:rsidR="00486B32" w:rsidRPr="00CF0F2F">
        <w:rPr>
          <w:sz w:val="26"/>
          <w:szCs w:val="26"/>
          <w:lang w:val="es-ES"/>
        </w:rPr>
        <w:t xml:space="preserve"> </w:t>
      </w:r>
      <w:proofErr w:type="spellStart"/>
      <w:r w:rsidR="00486B32" w:rsidRPr="00CF0F2F">
        <w:rPr>
          <w:sz w:val="26"/>
          <w:szCs w:val="26"/>
          <w:lang w:val="es-ES"/>
        </w:rPr>
        <w:t>giảm</w:t>
      </w:r>
      <w:proofErr w:type="spellEnd"/>
      <w:r w:rsidR="00486B32" w:rsidRPr="00CF0F2F">
        <w:rPr>
          <w:sz w:val="26"/>
          <w:szCs w:val="26"/>
          <w:lang w:val="es-ES"/>
        </w:rPr>
        <w:t xml:space="preserve"> </w:t>
      </w:r>
      <w:proofErr w:type="spellStart"/>
      <w:r w:rsidR="00486B32" w:rsidRPr="00CF0F2F">
        <w:rPr>
          <w:sz w:val="26"/>
          <w:szCs w:val="26"/>
          <w:lang w:val="es-ES"/>
        </w:rPr>
        <w:t>mật</w:t>
      </w:r>
      <w:proofErr w:type="spellEnd"/>
      <w:r w:rsidR="00486B32" w:rsidRPr="00CF0F2F">
        <w:rPr>
          <w:sz w:val="26"/>
          <w:szCs w:val="26"/>
          <w:lang w:val="es-ES"/>
        </w:rPr>
        <w:t xml:space="preserve"> </w:t>
      </w:r>
      <w:proofErr w:type="spellStart"/>
      <w:r w:rsidR="00486B32" w:rsidRPr="00CF0F2F">
        <w:rPr>
          <w:sz w:val="26"/>
          <w:szCs w:val="26"/>
          <w:lang w:val="es-ES"/>
        </w:rPr>
        <w:t>độ</w:t>
      </w:r>
      <w:proofErr w:type="spellEnd"/>
      <w:r w:rsidR="00486B32" w:rsidRPr="00CF0F2F">
        <w:rPr>
          <w:sz w:val="26"/>
          <w:szCs w:val="26"/>
          <w:lang w:val="es-ES"/>
        </w:rPr>
        <w:t xml:space="preserve"> </w:t>
      </w:r>
      <w:proofErr w:type="spellStart"/>
      <w:r w:rsidR="00486B32" w:rsidRPr="00CF0F2F">
        <w:rPr>
          <w:sz w:val="26"/>
          <w:szCs w:val="26"/>
          <w:lang w:val="es-ES"/>
        </w:rPr>
        <w:t>xương</w:t>
      </w:r>
      <w:proofErr w:type="spellEnd"/>
      <w:r w:rsidR="00486B32" w:rsidRPr="00CF0F2F">
        <w:rPr>
          <w:sz w:val="26"/>
          <w:szCs w:val="26"/>
          <w:lang w:val="es-ES"/>
        </w:rPr>
        <w:t xml:space="preserve"> ở </w:t>
      </w:r>
      <w:proofErr w:type="spellStart"/>
      <w:r w:rsidR="00486B32" w:rsidRPr="00CF0F2F">
        <w:rPr>
          <w:sz w:val="26"/>
          <w:szCs w:val="26"/>
          <w:lang w:val="es-ES"/>
        </w:rPr>
        <w:t>phụ</w:t>
      </w:r>
      <w:proofErr w:type="spellEnd"/>
      <w:r w:rsidR="00486B32" w:rsidRPr="00CF0F2F">
        <w:rPr>
          <w:sz w:val="26"/>
          <w:szCs w:val="26"/>
          <w:lang w:val="es-ES"/>
        </w:rPr>
        <w:t xml:space="preserve"> </w:t>
      </w:r>
      <w:proofErr w:type="spellStart"/>
      <w:r w:rsidR="00486B32" w:rsidRPr="00CF0F2F">
        <w:rPr>
          <w:sz w:val="26"/>
          <w:szCs w:val="26"/>
          <w:lang w:val="es-ES"/>
        </w:rPr>
        <w:t>nữ</w:t>
      </w:r>
      <w:proofErr w:type="spellEnd"/>
      <w:r w:rsidR="00486B32" w:rsidRPr="00CF0F2F">
        <w:rPr>
          <w:sz w:val="26"/>
          <w:szCs w:val="26"/>
          <w:lang w:val="es-ES"/>
        </w:rPr>
        <w:t xml:space="preserve"> </w:t>
      </w:r>
      <w:proofErr w:type="spellStart"/>
      <w:r w:rsidR="00486B32" w:rsidRPr="00CF0F2F">
        <w:rPr>
          <w:sz w:val="26"/>
          <w:szCs w:val="26"/>
          <w:lang w:val="es-ES"/>
        </w:rPr>
        <w:t>mãn</w:t>
      </w:r>
      <w:proofErr w:type="spellEnd"/>
      <w:r w:rsidR="00486B32" w:rsidRPr="00CF0F2F">
        <w:rPr>
          <w:sz w:val="26"/>
          <w:szCs w:val="26"/>
          <w:lang w:val="es-ES"/>
        </w:rPr>
        <w:t xml:space="preserve"> </w:t>
      </w:r>
      <w:proofErr w:type="spellStart"/>
      <w:r w:rsidR="00486B32" w:rsidRPr="00CF0F2F">
        <w:rPr>
          <w:sz w:val="26"/>
          <w:szCs w:val="26"/>
          <w:lang w:val="es-ES"/>
        </w:rPr>
        <w:t>kinh</w:t>
      </w:r>
      <w:proofErr w:type="spellEnd"/>
      <w:r w:rsidR="00486B32" w:rsidRPr="00CF0F2F">
        <w:rPr>
          <w:sz w:val="26"/>
          <w:szCs w:val="26"/>
          <w:lang w:val="es-ES"/>
        </w:rPr>
        <w:t xml:space="preserve">, </w:t>
      </w:r>
      <w:proofErr w:type="spellStart"/>
      <w:r w:rsidR="00486B32" w:rsidRPr="00CF0F2F">
        <w:rPr>
          <w:sz w:val="26"/>
          <w:szCs w:val="26"/>
          <w:lang w:val="es-ES"/>
        </w:rPr>
        <w:t>kết</w:t>
      </w:r>
      <w:proofErr w:type="spellEnd"/>
      <w:r w:rsidR="00486B32" w:rsidRPr="00CF0F2F">
        <w:rPr>
          <w:sz w:val="26"/>
          <w:szCs w:val="26"/>
          <w:lang w:val="es-ES"/>
        </w:rPr>
        <w:t xml:space="preserve"> </w:t>
      </w:r>
      <w:proofErr w:type="spellStart"/>
      <w:r w:rsidR="00486B32" w:rsidRPr="00CF0F2F">
        <w:rPr>
          <w:sz w:val="26"/>
          <w:szCs w:val="26"/>
          <w:lang w:val="es-ES"/>
        </w:rPr>
        <w:t>hợp</w:t>
      </w:r>
      <w:proofErr w:type="spellEnd"/>
      <w:r w:rsidR="00486B32" w:rsidRPr="00CF0F2F">
        <w:rPr>
          <w:sz w:val="26"/>
          <w:szCs w:val="26"/>
          <w:lang w:val="es-ES"/>
        </w:rPr>
        <w:t xml:space="preserve"> </w:t>
      </w:r>
      <w:proofErr w:type="spellStart"/>
      <w:r w:rsidR="00486B32" w:rsidRPr="00CF0F2F">
        <w:rPr>
          <w:sz w:val="26"/>
          <w:szCs w:val="26"/>
          <w:lang w:val="es-ES"/>
        </w:rPr>
        <w:t>tăng</w:t>
      </w:r>
      <w:proofErr w:type="spellEnd"/>
      <w:r w:rsidR="00486B32" w:rsidRPr="00CF0F2F">
        <w:rPr>
          <w:sz w:val="26"/>
          <w:szCs w:val="26"/>
          <w:lang w:val="es-ES"/>
        </w:rPr>
        <w:t xml:space="preserve"> </w:t>
      </w:r>
      <w:proofErr w:type="spellStart"/>
      <w:r w:rsidR="00486B32" w:rsidRPr="00CF0F2F">
        <w:rPr>
          <w:sz w:val="26"/>
          <w:szCs w:val="26"/>
          <w:lang w:val="es-ES"/>
        </w:rPr>
        <w:t>thực</w:t>
      </w:r>
      <w:proofErr w:type="spellEnd"/>
      <w:r w:rsidR="00486B32" w:rsidRPr="00CF0F2F">
        <w:rPr>
          <w:sz w:val="26"/>
          <w:szCs w:val="26"/>
          <w:lang w:val="es-ES"/>
        </w:rPr>
        <w:t xml:space="preserve"> </w:t>
      </w:r>
      <w:proofErr w:type="spellStart"/>
      <w:r w:rsidR="00486B32" w:rsidRPr="00CF0F2F">
        <w:rPr>
          <w:sz w:val="26"/>
          <w:szCs w:val="26"/>
          <w:lang w:val="es-ES"/>
        </w:rPr>
        <w:t>phẩm</w:t>
      </w:r>
      <w:proofErr w:type="spellEnd"/>
      <w:r w:rsidR="00486B32" w:rsidRPr="00CF0F2F">
        <w:rPr>
          <w:sz w:val="26"/>
          <w:szCs w:val="26"/>
          <w:lang w:val="es-ES"/>
        </w:rPr>
        <w:t xml:space="preserve"> </w:t>
      </w:r>
      <w:proofErr w:type="spellStart"/>
      <w:r w:rsidR="00486B32" w:rsidRPr="00CF0F2F">
        <w:rPr>
          <w:sz w:val="26"/>
          <w:szCs w:val="26"/>
          <w:lang w:val="es-ES"/>
        </w:rPr>
        <w:t>giàu</w:t>
      </w:r>
      <w:proofErr w:type="spellEnd"/>
      <w:r w:rsidR="00486B32" w:rsidRPr="00CF0F2F">
        <w:rPr>
          <w:sz w:val="26"/>
          <w:szCs w:val="26"/>
          <w:lang w:val="es-ES"/>
        </w:rPr>
        <w:t xml:space="preserve"> </w:t>
      </w:r>
      <w:proofErr w:type="spellStart"/>
      <w:r w:rsidR="005B218E" w:rsidRPr="00CF0F2F">
        <w:rPr>
          <w:sz w:val="26"/>
          <w:szCs w:val="26"/>
          <w:lang w:val="es-ES"/>
        </w:rPr>
        <w:t>c</w:t>
      </w:r>
      <w:r w:rsidR="00486B32" w:rsidRPr="00CF0F2F">
        <w:rPr>
          <w:sz w:val="26"/>
          <w:szCs w:val="26"/>
          <w:lang w:val="es-ES"/>
        </w:rPr>
        <w:t>anxi</w:t>
      </w:r>
      <w:proofErr w:type="spellEnd"/>
      <w:r w:rsidR="00486B32" w:rsidRPr="00CF0F2F">
        <w:rPr>
          <w:sz w:val="26"/>
          <w:szCs w:val="26"/>
          <w:lang w:val="es-ES"/>
        </w:rPr>
        <w:t xml:space="preserve"> </w:t>
      </w:r>
      <w:proofErr w:type="spellStart"/>
      <w:r w:rsidR="00486B32" w:rsidRPr="00CF0F2F">
        <w:rPr>
          <w:sz w:val="26"/>
          <w:szCs w:val="26"/>
          <w:lang w:val="es-ES"/>
        </w:rPr>
        <w:t>như</w:t>
      </w:r>
      <w:proofErr w:type="spellEnd"/>
      <w:r w:rsidR="00486B32" w:rsidRPr="00CF0F2F">
        <w:rPr>
          <w:sz w:val="26"/>
          <w:szCs w:val="26"/>
          <w:lang w:val="es-ES"/>
        </w:rPr>
        <w:t xml:space="preserve"> </w:t>
      </w:r>
      <w:proofErr w:type="spellStart"/>
      <w:r w:rsidR="00486B32" w:rsidRPr="00CF0F2F">
        <w:rPr>
          <w:sz w:val="26"/>
          <w:szCs w:val="26"/>
          <w:lang w:val="es-ES"/>
        </w:rPr>
        <w:t>sữa</w:t>
      </w:r>
      <w:proofErr w:type="spellEnd"/>
      <w:r w:rsidR="00486B32" w:rsidRPr="00CF0F2F">
        <w:rPr>
          <w:sz w:val="26"/>
          <w:szCs w:val="26"/>
          <w:lang w:val="es-ES"/>
        </w:rPr>
        <w:t xml:space="preserve"> </w:t>
      </w:r>
      <w:proofErr w:type="spellStart"/>
      <w:r w:rsidR="00486B32" w:rsidRPr="00CF0F2F">
        <w:rPr>
          <w:sz w:val="26"/>
          <w:szCs w:val="26"/>
          <w:lang w:val="es-ES"/>
        </w:rPr>
        <w:t>và</w:t>
      </w:r>
      <w:proofErr w:type="spellEnd"/>
      <w:r w:rsidR="00486B32" w:rsidRPr="00CF0F2F">
        <w:rPr>
          <w:sz w:val="26"/>
          <w:szCs w:val="26"/>
          <w:lang w:val="es-ES"/>
        </w:rPr>
        <w:t xml:space="preserve"> </w:t>
      </w:r>
      <w:proofErr w:type="spellStart"/>
      <w:r w:rsidR="00486B32" w:rsidRPr="00CF0F2F">
        <w:rPr>
          <w:sz w:val="26"/>
          <w:szCs w:val="26"/>
          <w:lang w:val="es-ES"/>
        </w:rPr>
        <w:t>rau</w:t>
      </w:r>
      <w:proofErr w:type="spellEnd"/>
      <w:r w:rsidR="00486B32" w:rsidRPr="00CF0F2F">
        <w:rPr>
          <w:sz w:val="26"/>
          <w:szCs w:val="26"/>
          <w:lang w:val="es-ES"/>
        </w:rPr>
        <w:t xml:space="preserve"> </w:t>
      </w:r>
      <w:proofErr w:type="spellStart"/>
      <w:r w:rsidR="00486B32" w:rsidRPr="00CF0F2F">
        <w:rPr>
          <w:sz w:val="26"/>
          <w:szCs w:val="26"/>
          <w:lang w:val="es-ES"/>
        </w:rPr>
        <w:t>xanh</w:t>
      </w:r>
      <w:proofErr w:type="spellEnd"/>
      <w:r w:rsidR="00486B32" w:rsidRPr="00CF0F2F">
        <w:rPr>
          <w:sz w:val="26"/>
          <w:szCs w:val="26"/>
          <w:lang w:val="es-ES"/>
        </w:rPr>
        <w:t xml:space="preserve">, </w:t>
      </w:r>
      <w:proofErr w:type="spellStart"/>
      <w:r w:rsidR="00486B32" w:rsidRPr="00CF0F2F">
        <w:rPr>
          <w:sz w:val="26"/>
          <w:szCs w:val="26"/>
          <w:lang w:val="es-ES"/>
        </w:rPr>
        <w:t>nhằm</w:t>
      </w:r>
      <w:proofErr w:type="spellEnd"/>
      <w:r w:rsidR="00486B32" w:rsidRPr="00CF0F2F">
        <w:rPr>
          <w:sz w:val="26"/>
          <w:szCs w:val="26"/>
          <w:lang w:val="es-ES"/>
        </w:rPr>
        <w:t xml:space="preserve"> </w:t>
      </w:r>
      <w:proofErr w:type="spellStart"/>
      <w:r w:rsidR="00486B32" w:rsidRPr="00CF0F2F">
        <w:rPr>
          <w:sz w:val="26"/>
          <w:szCs w:val="26"/>
          <w:lang w:val="es-ES"/>
        </w:rPr>
        <w:t>tạo</w:t>
      </w:r>
      <w:proofErr w:type="spellEnd"/>
      <w:r w:rsidR="00486B32" w:rsidRPr="00CF0F2F">
        <w:rPr>
          <w:sz w:val="26"/>
          <w:szCs w:val="26"/>
          <w:lang w:val="es-ES"/>
        </w:rPr>
        <w:t xml:space="preserve"> </w:t>
      </w:r>
      <w:proofErr w:type="spellStart"/>
      <w:r w:rsidR="00486B32" w:rsidRPr="00CF0F2F">
        <w:rPr>
          <w:sz w:val="26"/>
          <w:szCs w:val="26"/>
          <w:lang w:val="es-ES"/>
        </w:rPr>
        <w:t>sự</w:t>
      </w:r>
      <w:proofErr w:type="spellEnd"/>
      <w:r w:rsidR="00486B32" w:rsidRPr="00CF0F2F">
        <w:rPr>
          <w:sz w:val="26"/>
          <w:szCs w:val="26"/>
          <w:lang w:val="es-ES"/>
        </w:rPr>
        <w:t xml:space="preserve"> </w:t>
      </w:r>
      <w:proofErr w:type="spellStart"/>
      <w:r w:rsidR="00486B32" w:rsidRPr="00CF0F2F">
        <w:rPr>
          <w:sz w:val="26"/>
          <w:szCs w:val="26"/>
          <w:lang w:val="es-ES"/>
        </w:rPr>
        <w:t>cân</w:t>
      </w:r>
      <w:proofErr w:type="spellEnd"/>
      <w:r w:rsidR="00486B32" w:rsidRPr="00CF0F2F">
        <w:rPr>
          <w:sz w:val="26"/>
          <w:szCs w:val="26"/>
          <w:lang w:val="es-ES"/>
        </w:rPr>
        <w:t xml:space="preserve"> </w:t>
      </w:r>
      <w:proofErr w:type="spellStart"/>
      <w:r w:rsidR="00486B32" w:rsidRPr="00CF0F2F">
        <w:rPr>
          <w:sz w:val="26"/>
          <w:szCs w:val="26"/>
          <w:lang w:val="es-ES"/>
        </w:rPr>
        <w:t>bằng</w:t>
      </w:r>
      <w:proofErr w:type="spellEnd"/>
      <w:r w:rsidR="00486B32" w:rsidRPr="00CF0F2F">
        <w:rPr>
          <w:sz w:val="26"/>
          <w:szCs w:val="26"/>
          <w:lang w:val="es-ES"/>
        </w:rPr>
        <w:t xml:space="preserve"> </w:t>
      </w:r>
      <w:proofErr w:type="spellStart"/>
      <w:r w:rsidR="00486B32" w:rsidRPr="00CF0F2F">
        <w:rPr>
          <w:sz w:val="26"/>
          <w:szCs w:val="26"/>
          <w:lang w:val="es-ES"/>
        </w:rPr>
        <w:t>dinh</w:t>
      </w:r>
      <w:proofErr w:type="spellEnd"/>
      <w:r w:rsidR="00486B32" w:rsidRPr="00CF0F2F">
        <w:rPr>
          <w:sz w:val="26"/>
          <w:szCs w:val="26"/>
          <w:lang w:val="es-ES"/>
        </w:rPr>
        <w:t xml:space="preserve"> </w:t>
      </w:r>
      <w:proofErr w:type="spellStart"/>
      <w:r w:rsidR="00486B32" w:rsidRPr="00CF0F2F">
        <w:rPr>
          <w:sz w:val="26"/>
          <w:szCs w:val="26"/>
          <w:lang w:val="es-ES"/>
        </w:rPr>
        <w:t>dưỡng</w:t>
      </w:r>
      <w:proofErr w:type="spellEnd"/>
      <w:r w:rsidR="00486B32" w:rsidRPr="00CF0F2F">
        <w:rPr>
          <w:sz w:val="26"/>
          <w:szCs w:val="26"/>
          <w:lang w:val="es-ES"/>
        </w:rPr>
        <w:t xml:space="preserve"> </w:t>
      </w:r>
      <w:proofErr w:type="spellStart"/>
      <w:r w:rsidR="00486B32" w:rsidRPr="00CF0F2F">
        <w:rPr>
          <w:sz w:val="26"/>
          <w:szCs w:val="26"/>
          <w:lang w:val="es-ES"/>
        </w:rPr>
        <w:t>tổng</w:t>
      </w:r>
      <w:proofErr w:type="spellEnd"/>
      <w:r w:rsidR="00486B32" w:rsidRPr="00CF0F2F">
        <w:rPr>
          <w:sz w:val="26"/>
          <w:szCs w:val="26"/>
          <w:lang w:val="es-ES"/>
        </w:rPr>
        <w:t xml:space="preserve"> </w:t>
      </w:r>
      <w:proofErr w:type="spellStart"/>
      <w:r w:rsidR="00486B32" w:rsidRPr="00CF0F2F">
        <w:rPr>
          <w:sz w:val="26"/>
          <w:szCs w:val="26"/>
          <w:lang w:val="es-ES"/>
        </w:rPr>
        <w:t>thể</w:t>
      </w:r>
      <w:proofErr w:type="spellEnd"/>
      <w:r w:rsidR="00486B32" w:rsidRPr="00CF0F2F">
        <w:rPr>
          <w:sz w:val="26"/>
          <w:szCs w:val="26"/>
          <w:lang w:val="es-ES"/>
        </w:rPr>
        <w:t xml:space="preserve"> </w:t>
      </w:r>
      <w:proofErr w:type="spellStart"/>
      <w:r w:rsidR="00486B32" w:rsidRPr="00CF0F2F">
        <w:rPr>
          <w:sz w:val="26"/>
          <w:szCs w:val="26"/>
          <w:lang w:val="es-ES"/>
        </w:rPr>
        <w:t>và</w:t>
      </w:r>
      <w:proofErr w:type="spellEnd"/>
      <w:r w:rsidR="00486B32" w:rsidRPr="00CF0F2F">
        <w:rPr>
          <w:sz w:val="26"/>
          <w:szCs w:val="26"/>
          <w:lang w:val="es-ES"/>
        </w:rPr>
        <w:t xml:space="preserve"> </w:t>
      </w:r>
      <w:proofErr w:type="spellStart"/>
      <w:r w:rsidR="00486B32" w:rsidRPr="00CF0F2F">
        <w:rPr>
          <w:sz w:val="26"/>
          <w:szCs w:val="26"/>
          <w:lang w:val="es-ES"/>
        </w:rPr>
        <w:t>hỗ</w:t>
      </w:r>
      <w:proofErr w:type="spellEnd"/>
      <w:r w:rsidR="00486B32" w:rsidRPr="00CF0F2F">
        <w:rPr>
          <w:sz w:val="26"/>
          <w:szCs w:val="26"/>
          <w:lang w:val="es-ES"/>
        </w:rPr>
        <w:t xml:space="preserve"> </w:t>
      </w:r>
      <w:proofErr w:type="spellStart"/>
      <w:r w:rsidR="00486B32" w:rsidRPr="00CF0F2F">
        <w:rPr>
          <w:sz w:val="26"/>
          <w:szCs w:val="26"/>
          <w:lang w:val="es-ES"/>
        </w:rPr>
        <w:t>trợ</w:t>
      </w:r>
      <w:proofErr w:type="spellEnd"/>
      <w:r w:rsidR="00486B32" w:rsidRPr="00CF0F2F">
        <w:rPr>
          <w:sz w:val="26"/>
          <w:szCs w:val="26"/>
          <w:lang w:val="es-ES"/>
        </w:rPr>
        <w:t xml:space="preserve"> </w:t>
      </w:r>
      <w:proofErr w:type="spellStart"/>
      <w:r w:rsidR="00486B32" w:rsidRPr="00CF0F2F">
        <w:rPr>
          <w:sz w:val="26"/>
          <w:szCs w:val="26"/>
          <w:lang w:val="es-ES"/>
        </w:rPr>
        <w:t>sức</w:t>
      </w:r>
      <w:proofErr w:type="spellEnd"/>
      <w:r w:rsidR="00486B32" w:rsidRPr="00CF0F2F">
        <w:rPr>
          <w:sz w:val="26"/>
          <w:szCs w:val="26"/>
          <w:lang w:val="es-ES"/>
        </w:rPr>
        <w:t xml:space="preserve"> </w:t>
      </w:r>
      <w:proofErr w:type="spellStart"/>
      <w:r w:rsidR="00486B32" w:rsidRPr="00CF0F2F">
        <w:rPr>
          <w:sz w:val="26"/>
          <w:szCs w:val="26"/>
          <w:lang w:val="es-ES"/>
        </w:rPr>
        <w:t>khỏe</w:t>
      </w:r>
      <w:proofErr w:type="spellEnd"/>
      <w:r w:rsidR="00486B32" w:rsidRPr="00CF0F2F">
        <w:rPr>
          <w:sz w:val="26"/>
          <w:szCs w:val="26"/>
          <w:lang w:val="es-ES"/>
        </w:rPr>
        <w:t xml:space="preserve"> </w:t>
      </w:r>
      <w:proofErr w:type="spellStart"/>
      <w:r w:rsidR="00486B32" w:rsidRPr="00CF0F2F">
        <w:rPr>
          <w:sz w:val="26"/>
          <w:szCs w:val="26"/>
          <w:lang w:val="es-ES"/>
        </w:rPr>
        <w:t>xương</w:t>
      </w:r>
      <w:proofErr w:type="spellEnd"/>
      <w:r w:rsidR="00486B32" w:rsidRPr="00CF0F2F">
        <w:rPr>
          <w:sz w:val="26"/>
          <w:szCs w:val="26"/>
          <w:lang w:val="es-ES"/>
        </w:rPr>
        <w:t xml:space="preserve"> </w:t>
      </w:r>
      <w:proofErr w:type="spellStart"/>
      <w:r w:rsidR="00486B32" w:rsidRPr="00CF0F2F">
        <w:rPr>
          <w:sz w:val="26"/>
          <w:szCs w:val="26"/>
          <w:lang w:val="es-ES"/>
        </w:rPr>
        <w:t>lâu</w:t>
      </w:r>
      <w:proofErr w:type="spellEnd"/>
      <w:r w:rsidR="00486B32" w:rsidRPr="00CF0F2F">
        <w:rPr>
          <w:sz w:val="26"/>
          <w:szCs w:val="26"/>
          <w:lang w:val="es-ES"/>
        </w:rPr>
        <w:t xml:space="preserve"> </w:t>
      </w:r>
      <w:proofErr w:type="spellStart"/>
      <w:r w:rsidR="00486B32" w:rsidRPr="00CF0F2F">
        <w:rPr>
          <w:sz w:val="26"/>
          <w:szCs w:val="26"/>
          <w:lang w:val="es-ES"/>
        </w:rPr>
        <w:t>dài</w:t>
      </w:r>
      <w:proofErr w:type="spellEnd"/>
      <w:r w:rsidR="00486B32" w:rsidRPr="00CF0F2F">
        <w:rPr>
          <w:sz w:val="26"/>
          <w:szCs w:val="26"/>
          <w:lang w:val="es-ES"/>
        </w:rPr>
        <w:t>.</w:t>
      </w:r>
    </w:p>
    <w:p w:rsidR="00974B41" w:rsidRPr="00CF0F2F" w:rsidRDefault="00974B41"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đằng</w:t>
      </w:r>
      <w:proofErr w:type="spellEnd"/>
      <w:r w:rsidRPr="00CF0F2F">
        <w:rPr>
          <w:sz w:val="26"/>
          <w:szCs w:val="26"/>
          <w:lang w:val="es-ES"/>
        </w:rPr>
        <w:t xml:space="preserve"> </w:t>
      </w:r>
      <w:proofErr w:type="spellStart"/>
      <w:r w:rsidRPr="00CF0F2F">
        <w:rPr>
          <w:sz w:val="26"/>
          <w:szCs w:val="26"/>
          <w:lang w:val="es-ES"/>
        </w:rPr>
        <w:t>sau</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caffeine</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nó</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lợi</w:t>
      </w:r>
      <w:proofErr w:type="spellEnd"/>
      <w:r w:rsidRPr="00CF0F2F">
        <w:rPr>
          <w:sz w:val="26"/>
          <w:szCs w:val="26"/>
          <w:lang w:val="es-ES"/>
        </w:rPr>
        <w:t xml:space="preserve"> </w:t>
      </w:r>
      <w:proofErr w:type="spellStart"/>
      <w:r w:rsidRPr="00CF0F2F">
        <w:rPr>
          <w:sz w:val="26"/>
          <w:szCs w:val="26"/>
          <w:lang w:val="es-ES"/>
        </w:rPr>
        <w:t>tiểu</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bài</w:t>
      </w:r>
      <w:proofErr w:type="spellEnd"/>
      <w:r w:rsidRPr="00CF0F2F">
        <w:rPr>
          <w:sz w:val="26"/>
          <w:szCs w:val="26"/>
          <w:lang w:val="es-ES"/>
        </w:rPr>
        <w:t xml:space="preserve"> </w:t>
      </w:r>
      <w:proofErr w:type="spellStart"/>
      <w:r w:rsidRPr="00CF0F2F">
        <w:rPr>
          <w:sz w:val="26"/>
          <w:szCs w:val="26"/>
          <w:lang w:val="es-ES"/>
        </w:rPr>
        <w:t>tiết</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qua </w:t>
      </w:r>
      <w:proofErr w:type="spellStart"/>
      <w:r w:rsidRPr="00CF0F2F">
        <w:rPr>
          <w:sz w:val="26"/>
          <w:szCs w:val="26"/>
          <w:lang w:val="es-ES"/>
        </w:rPr>
        <w:t>thận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tái</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ống</w:t>
      </w:r>
      <w:proofErr w:type="spellEnd"/>
      <w:r w:rsidRPr="00CF0F2F">
        <w:rPr>
          <w:sz w:val="26"/>
          <w:szCs w:val="26"/>
          <w:lang w:val="es-ES"/>
        </w:rPr>
        <w:t xml:space="preserve"> </w:t>
      </w:r>
      <w:proofErr w:type="spellStart"/>
      <w:r w:rsidRPr="00CF0F2F">
        <w:rPr>
          <w:sz w:val="26"/>
          <w:szCs w:val="26"/>
          <w:lang w:val="es-ES"/>
        </w:rPr>
        <w:t>thận</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buộc</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phải</w:t>
      </w:r>
      <w:proofErr w:type="spellEnd"/>
      <w:r w:rsidRPr="00CF0F2F">
        <w:rPr>
          <w:sz w:val="26"/>
          <w:szCs w:val="26"/>
          <w:lang w:val="es-ES"/>
        </w:rPr>
        <w:t xml:space="preserve"> huy </w:t>
      </w:r>
      <w:proofErr w:type="spellStart"/>
      <w:r w:rsidRPr="00CF0F2F">
        <w:rPr>
          <w:sz w:val="26"/>
          <w:szCs w:val="26"/>
          <w:lang w:val="es-ES"/>
        </w:rPr>
        <w:t>động</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duy</w:t>
      </w:r>
      <w:proofErr w:type="spellEnd"/>
      <w:r w:rsidRPr="00CF0F2F">
        <w:rPr>
          <w:sz w:val="26"/>
          <w:szCs w:val="26"/>
          <w:lang w:val="es-ES"/>
        </w:rPr>
        <w:t xml:space="preserve"> </w:t>
      </w:r>
      <w:proofErr w:type="spellStart"/>
      <w:r w:rsidRPr="00CF0F2F">
        <w:rPr>
          <w:sz w:val="26"/>
          <w:szCs w:val="26"/>
          <w:lang w:val="es-ES"/>
        </w:rPr>
        <w:t>trì</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huyết</w:t>
      </w:r>
      <w:proofErr w:type="spellEnd"/>
      <w:r w:rsidRPr="00CF0F2F">
        <w:rPr>
          <w:sz w:val="26"/>
          <w:szCs w:val="26"/>
          <w:lang w:val="es-ES"/>
        </w:rPr>
        <w:t xml:space="preserve"> </w:t>
      </w:r>
      <w:proofErr w:type="spellStart"/>
      <w:r w:rsidRPr="00CF0F2F">
        <w:rPr>
          <w:sz w:val="26"/>
          <w:szCs w:val="26"/>
          <w:lang w:val="es-ES"/>
        </w:rPr>
        <w:t>thanh</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hormone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giáp</w:t>
      </w:r>
      <w:proofErr w:type="spellEnd"/>
      <w:r w:rsidRPr="00CF0F2F">
        <w:rPr>
          <w:sz w:val="26"/>
          <w:szCs w:val="26"/>
          <w:lang w:val="es-ES"/>
        </w:rPr>
        <w:t xml:space="preserve"> (PTH)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bào</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osteoclasts</w:t>
      </w:r>
      <w:proofErr w:type="spellEnd"/>
      <w:r w:rsidRPr="00CF0F2F">
        <w:rPr>
          <w:sz w:val="26"/>
          <w:szCs w:val="26"/>
          <w:lang w:val="es-ES"/>
        </w:rPr>
        <w:t xml:space="preserve">) </w:t>
      </w:r>
      <w:proofErr w:type="spellStart"/>
      <w:r w:rsidRPr="00CF0F2F">
        <w:rPr>
          <w:sz w:val="26"/>
          <w:szCs w:val="26"/>
          <w:lang w:val="es-ES"/>
        </w:rPr>
        <w:t>thông</w:t>
      </w:r>
      <w:proofErr w:type="spellEnd"/>
      <w:r w:rsidRPr="00CF0F2F">
        <w:rPr>
          <w:sz w:val="26"/>
          <w:szCs w:val="26"/>
          <w:lang w:val="es-ES"/>
        </w:rPr>
        <w:t xml:space="preserve"> qua con </w:t>
      </w:r>
      <w:proofErr w:type="spellStart"/>
      <w:r w:rsidRPr="00CF0F2F">
        <w:rPr>
          <w:sz w:val="26"/>
          <w:szCs w:val="26"/>
          <w:lang w:val="es-ES"/>
        </w:rPr>
        <w:t>đường</w:t>
      </w:r>
      <w:proofErr w:type="spellEnd"/>
      <w:r w:rsidRPr="00CF0F2F">
        <w:rPr>
          <w:sz w:val="26"/>
          <w:szCs w:val="26"/>
          <w:lang w:val="es-ES"/>
        </w:rPr>
        <w:t xml:space="preserve"> RANKL/OPG, </w:t>
      </w:r>
      <w:proofErr w:type="spellStart"/>
      <w:r w:rsidRPr="00CF0F2F">
        <w:rPr>
          <w:sz w:val="26"/>
          <w:szCs w:val="26"/>
          <w:lang w:val="es-ES"/>
        </w:rPr>
        <w:t>nơi</w:t>
      </w:r>
      <w:proofErr w:type="spellEnd"/>
      <w:r w:rsidRPr="00CF0F2F">
        <w:rPr>
          <w:sz w:val="26"/>
          <w:szCs w:val="26"/>
          <w:lang w:val="es-ES"/>
        </w:rPr>
        <w:t xml:space="preserve"> RANKL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biểu</w:t>
      </w:r>
      <w:proofErr w:type="spellEnd"/>
      <w:r w:rsidRPr="00CF0F2F">
        <w:rPr>
          <w:sz w:val="26"/>
          <w:szCs w:val="26"/>
          <w:lang w:val="es-ES"/>
        </w:rPr>
        <w:t xml:space="preserve">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thúc</w:t>
      </w:r>
      <w:proofErr w:type="spellEnd"/>
      <w:r w:rsidRPr="00CF0F2F">
        <w:rPr>
          <w:sz w:val="26"/>
          <w:szCs w:val="26"/>
          <w:lang w:val="es-ES"/>
        </w:rPr>
        <w:t xml:space="preserve"> </w:t>
      </w:r>
      <w:proofErr w:type="spellStart"/>
      <w:r w:rsidRPr="00CF0F2F">
        <w:rPr>
          <w:sz w:val="26"/>
          <w:szCs w:val="26"/>
          <w:lang w:val="es-ES"/>
        </w:rPr>
        <w:t>đẩy</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resorpsion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bù</w:t>
      </w:r>
      <w:proofErr w:type="spellEnd"/>
      <w:r w:rsidRPr="00CF0F2F">
        <w:rPr>
          <w:sz w:val="26"/>
          <w:szCs w:val="26"/>
          <w:lang w:val="es-ES"/>
        </w:rPr>
        <w:t xml:space="preserve"> </w:t>
      </w:r>
      <w:proofErr w:type="spellStart"/>
      <w:r w:rsidRPr="00CF0F2F">
        <w:rPr>
          <w:sz w:val="26"/>
          <w:szCs w:val="26"/>
          <w:lang w:val="es-ES"/>
        </w:rPr>
        <w:t>đắp</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ứng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osteoblasts</w:t>
      </w:r>
      <w:proofErr w:type="spellEnd"/>
      <w:r w:rsidRPr="00CF0F2F">
        <w:rPr>
          <w:sz w:val="26"/>
          <w:szCs w:val="26"/>
          <w:lang w:val="es-ES"/>
        </w:rPr>
        <w:t xml:space="preserve">. </w:t>
      </w:r>
      <w:proofErr w:type="spellStart"/>
      <w:r w:rsidRPr="00CF0F2F">
        <w:rPr>
          <w:sz w:val="26"/>
          <w:szCs w:val="26"/>
          <w:lang w:val="es-ES"/>
        </w:rPr>
        <w:t>Ngoài</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caffeine</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cortisol </w:t>
      </w:r>
      <w:r w:rsidR="008533AE" w:rsidRPr="00CF0F2F">
        <w:rPr>
          <w:sz w:val="26"/>
          <w:szCs w:val="26"/>
          <w:lang w:val="es-ES"/>
        </w:rPr>
        <w:t>-</w:t>
      </w:r>
      <w:r w:rsidRPr="00CF0F2F">
        <w:rPr>
          <w:sz w:val="26"/>
          <w:szCs w:val="26"/>
          <w:lang w:val="es-ES"/>
        </w:rPr>
        <w:t xml:space="preserve"> </w:t>
      </w:r>
      <w:proofErr w:type="gramStart"/>
      <w:r w:rsidRPr="00CF0F2F">
        <w:rPr>
          <w:sz w:val="26"/>
          <w:szCs w:val="26"/>
          <w:lang w:val="es-ES"/>
        </w:rPr>
        <w:t>hormone</w:t>
      </w:r>
      <w:proofErr w:type="gramEnd"/>
      <w:r w:rsidRPr="00CF0F2F">
        <w:rPr>
          <w:sz w:val="26"/>
          <w:szCs w:val="26"/>
          <w:lang w:val="es-ES"/>
        </w:rPr>
        <w:t xml:space="preserve"> stress </w:t>
      </w:r>
      <w:r w:rsidR="008533AE" w:rsidRPr="00CF0F2F">
        <w:rPr>
          <w:sz w:val="26"/>
          <w:szCs w:val="26"/>
          <w:lang w:val="es-ES"/>
        </w:rPr>
        <w:t>-</w:t>
      </w:r>
      <w:r w:rsidRPr="00CF0F2F">
        <w:rPr>
          <w:sz w:val="26"/>
          <w:szCs w:val="26"/>
          <w:lang w:val="es-ES"/>
        </w:rPr>
        <w:t xml:space="preserve"> qua </w:t>
      </w:r>
      <w:proofErr w:type="spellStart"/>
      <w:r w:rsidRPr="00CF0F2F">
        <w:rPr>
          <w:sz w:val="26"/>
          <w:szCs w:val="26"/>
          <w:lang w:val="es-ES"/>
        </w:rPr>
        <w:t>kích</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trục</w:t>
      </w:r>
      <w:proofErr w:type="spellEnd"/>
      <w:r w:rsidRPr="00CF0F2F">
        <w:rPr>
          <w:sz w:val="26"/>
          <w:szCs w:val="26"/>
          <w:lang w:val="es-ES"/>
        </w:rPr>
        <w:t xml:space="preserve"> HPA (</w:t>
      </w:r>
      <w:proofErr w:type="spellStart"/>
      <w:r w:rsidRPr="00CF0F2F">
        <w:rPr>
          <w:sz w:val="26"/>
          <w:szCs w:val="26"/>
          <w:lang w:val="es-ES"/>
        </w:rPr>
        <w:t>hypothalamic</w:t>
      </w:r>
      <w:proofErr w:type="spellEnd"/>
      <w:r w:rsidRPr="00CF0F2F">
        <w:rPr>
          <w:sz w:val="26"/>
          <w:szCs w:val="26"/>
          <w:lang w:val="es-ES"/>
        </w:rPr>
        <w:t>-</w:t>
      </w:r>
      <w:proofErr w:type="spellStart"/>
      <w:r w:rsidRPr="00CF0F2F">
        <w:rPr>
          <w:sz w:val="26"/>
          <w:szCs w:val="26"/>
          <w:lang w:val="es-ES"/>
        </w:rPr>
        <w:t>pituitary</w:t>
      </w:r>
      <w:proofErr w:type="spellEnd"/>
      <w:r w:rsidRPr="00CF0F2F">
        <w:rPr>
          <w:sz w:val="26"/>
          <w:szCs w:val="26"/>
          <w:lang w:val="es-ES"/>
        </w:rPr>
        <w:t xml:space="preserve">-adrenal),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collagen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ma</w:t>
      </w:r>
      <w:proofErr w:type="spellEnd"/>
      <w:r w:rsidRPr="00CF0F2F">
        <w:rPr>
          <w:sz w:val="26"/>
          <w:szCs w:val="26"/>
          <w:lang w:val="es-ES"/>
        </w:rPr>
        <w:t xml:space="preserve"> </w:t>
      </w:r>
      <w:proofErr w:type="spellStart"/>
      <w:r w:rsidRPr="00CF0F2F">
        <w:rPr>
          <w:sz w:val="26"/>
          <w:szCs w:val="26"/>
          <w:lang w:val="es-ES"/>
        </w:rPr>
        <w:t>trận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cấu</w:t>
      </w:r>
      <w:proofErr w:type="spellEnd"/>
      <w:r w:rsidRPr="00CF0F2F">
        <w:rPr>
          <w:sz w:val="26"/>
          <w:szCs w:val="26"/>
          <w:lang w:val="es-ES"/>
        </w:rPr>
        <w:t xml:space="preserve"> </w:t>
      </w:r>
      <w:proofErr w:type="spellStart"/>
      <w:r w:rsidRPr="00CF0F2F">
        <w:rPr>
          <w:sz w:val="26"/>
          <w:szCs w:val="26"/>
          <w:lang w:val="es-ES"/>
        </w:rPr>
        <w:t>trúc</w:t>
      </w:r>
      <w:proofErr w:type="spellEnd"/>
      <w:r w:rsidRPr="00CF0F2F">
        <w:rPr>
          <w:sz w:val="26"/>
          <w:szCs w:val="26"/>
          <w:lang w:val="es-ES"/>
        </w:rPr>
        <w:t xml:space="preserve"> vi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fragility</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trầm</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tình</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cân</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acid</w:t>
      </w:r>
      <w:proofErr w:type="spellEnd"/>
      <w:r w:rsidRPr="00CF0F2F">
        <w:rPr>
          <w:sz w:val="26"/>
          <w:szCs w:val="26"/>
          <w:lang w:val="es-ES"/>
        </w:rPr>
        <w:t xml:space="preserve"> </w:t>
      </w:r>
      <w:proofErr w:type="spellStart"/>
      <w:r w:rsidRPr="00CF0F2F">
        <w:rPr>
          <w:sz w:val="26"/>
          <w:szCs w:val="26"/>
          <w:lang w:val="es-ES"/>
        </w:rPr>
        <w:t>chlorogenic</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cà</w:t>
      </w:r>
      <w:proofErr w:type="spellEnd"/>
      <w:r w:rsidRPr="00CF0F2F">
        <w:rPr>
          <w:sz w:val="26"/>
          <w:szCs w:val="26"/>
          <w:lang w:val="es-ES"/>
        </w:rPr>
        <w:t xml:space="preserve"> </w:t>
      </w:r>
      <w:proofErr w:type="spellStart"/>
      <w:r w:rsidRPr="00CF0F2F">
        <w:rPr>
          <w:sz w:val="26"/>
          <w:szCs w:val="26"/>
          <w:lang w:val="es-ES"/>
        </w:rPr>
        <w:t>phê</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lastRenderedPageBreak/>
        <w:t>hình</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phức</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tan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canxi</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ruột</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niêm</w:t>
      </w:r>
      <w:proofErr w:type="spellEnd"/>
      <w:r w:rsidRPr="00CF0F2F">
        <w:rPr>
          <w:sz w:val="26"/>
          <w:szCs w:val="26"/>
          <w:lang w:val="es-ES"/>
        </w:rPr>
        <w:t xml:space="preserve"> </w:t>
      </w:r>
      <w:proofErr w:type="spellStart"/>
      <w:r w:rsidRPr="00CF0F2F">
        <w:rPr>
          <w:sz w:val="26"/>
          <w:szCs w:val="26"/>
          <w:lang w:val="es-ES"/>
        </w:rPr>
        <w:t>mạc</w:t>
      </w:r>
      <w:proofErr w:type="spellEnd"/>
      <w:r w:rsidRPr="00CF0F2F">
        <w:rPr>
          <w:sz w:val="26"/>
          <w:szCs w:val="26"/>
          <w:lang w:val="es-ES"/>
        </w:rPr>
        <w:t xml:space="preserve"> </w:t>
      </w:r>
      <w:proofErr w:type="spellStart"/>
      <w:r w:rsidRPr="00CF0F2F">
        <w:rPr>
          <w:sz w:val="26"/>
          <w:szCs w:val="26"/>
          <w:lang w:val="es-ES"/>
        </w:rPr>
        <w:t>ruột</w:t>
      </w:r>
      <w:proofErr w:type="spellEnd"/>
      <w:r w:rsidRPr="00CF0F2F">
        <w:rPr>
          <w:sz w:val="26"/>
          <w:szCs w:val="26"/>
          <w:lang w:val="es-ES"/>
        </w:rPr>
        <w:t xml:space="preserve"> non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cho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proofErr w:type="spellStart"/>
      <w:r w:rsidRPr="00CF0F2F">
        <w:rPr>
          <w:sz w:val="26"/>
          <w:szCs w:val="26"/>
          <w:lang w:val="es-ES"/>
        </w:rPr>
        <w:t>acid</w:t>
      </w:r>
      <w:proofErr w:type="spellEnd"/>
      <w:r w:rsidRPr="00CF0F2F">
        <w:rPr>
          <w:sz w:val="26"/>
          <w:szCs w:val="26"/>
          <w:lang w:val="es-ES"/>
        </w:rPr>
        <w:t xml:space="preserve"> </w:t>
      </w:r>
      <w:proofErr w:type="spellStart"/>
      <w:r w:rsidRPr="00CF0F2F">
        <w:rPr>
          <w:sz w:val="26"/>
          <w:szCs w:val="26"/>
          <w:lang w:val="es-ES"/>
        </w:rPr>
        <w:t>oxalic</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trà</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muối</w:t>
      </w:r>
      <w:proofErr w:type="spellEnd"/>
      <w:r w:rsidRPr="00CF0F2F">
        <w:rPr>
          <w:sz w:val="26"/>
          <w:szCs w:val="26"/>
          <w:lang w:val="es-ES"/>
        </w:rPr>
        <w:t xml:space="preserve"> </w:t>
      </w:r>
      <w:proofErr w:type="spellStart"/>
      <w:r w:rsidRPr="00CF0F2F">
        <w:rPr>
          <w:sz w:val="26"/>
          <w:szCs w:val="26"/>
          <w:lang w:val="es-ES"/>
        </w:rPr>
        <w:t>oxalat</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hụt</w:t>
      </w:r>
      <w:proofErr w:type="spellEnd"/>
      <w:r w:rsidRPr="00CF0F2F">
        <w:rPr>
          <w:sz w:val="26"/>
          <w:szCs w:val="26"/>
          <w:lang w:val="es-ES"/>
        </w:rPr>
        <w:t xml:space="preserve"> </w:t>
      </w:r>
      <w:proofErr w:type="spellStart"/>
      <w:r w:rsidRPr="00CF0F2F">
        <w:rPr>
          <w:sz w:val="26"/>
          <w:szCs w:val="26"/>
          <w:lang w:val="es-ES"/>
        </w:rPr>
        <w:t>khoáng</w:t>
      </w:r>
      <w:proofErr w:type="spellEnd"/>
      <w:r w:rsidRPr="00CF0F2F">
        <w:rPr>
          <w:sz w:val="26"/>
          <w:szCs w:val="26"/>
          <w:lang w:val="es-ES"/>
        </w:rPr>
        <w:t xml:space="preserve">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cho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hình</w:t>
      </w:r>
      <w:proofErr w:type="spellEnd"/>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hydroxyapatite</w:t>
      </w:r>
      <w:proofErr w:type="spellEnd"/>
      <w:r w:rsidRPr="00CF0F2F">
        <w:rPr>
          <w:sz w:val="26"/>
          <w:szCs w:val="26"/>
          <w:lang w:val="es-ES"/>
        </w:rPr>
        <w:t xml:space="preserve"> </w:t>
      </w:r>
      <w:r w:rsidR="008533AE" w:rsidRPr="00CF0F2F">
        <w:rPr>
          <w:sz w:val="26"/>
          <w:szCs w:val="26"/>
          <w:lang w:val="es-ES"/>
        </w:rPr>
        <w:t>-</w:t>
      </w:r>
      <w:r w:rsidRPr="00CF0F2F">
        <w:rPr>
          <w:sz w:val="26"/>
          <w:szCs w:val="26"/>
          <w:lang w:val="es-ES"/>
        </w:rPr>
        <w:t xml:space="preserve"> </w:t>
      </w:r>
      <w:proofErr w:type="spellStart"/>
      <w:r w:rsidRPr="00CF0F2F">
        <w:rPr>
          <w:sz w:val="26"/>
          <w:szCs w:val="26"/>
          <w:lang w:val="es-ES"/>
        </w:rPr>
        <w:t>thành</w:t>
      </w:r>
      <w:proofErr w:type="spellEnd"/>
      <w:r w:rsidRPr="00CF0F2F">
        <w:rPr>
          <w:sz w:val="26"/>
          <w:szCs w:val="26"/>
          <w:lang w:val="es-ES"/>
        </w:rPr>
        <w:t xml:space="preserve"> </w:t>
      </w:r>
      <w:proofErr w:type="spellStart"/>
      <w:r w:rsidRPr="00CF0F2F">
        <w:rPr>
          <w:sz w:val="26"/>
          <w:szCs w:val="26"/>
          <w:lang w:val="es-ES"/>
        </w:rPr>
        <w:t>phần</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Tanin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trà</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hấp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Pr="00CF0F2F">
        <w:rPr>
          <w:sz w:val="26"/>
          <w:szCs w:val="26"/>
          <w:lang w:val="es-ES"/>
        </w:rPr>
        <w:t>sắt</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kẽm</w:t>
      </w:r>
      <w:proofErr w:type="spellEnd"/>
      <w:r w:rsidRPr="00CF0F2F">
        <w:rPr>
          <w:sz w:val="26"/>
          <w:szCs w:val="26"/>
          <w:lang w:val="es-ES"/>
        </w:rPr>
        <w:t xml:space="preserve"> </w:t>
      </w:r>
      <w:r w:rsidR="008533AE" w:rsidRPr="00CF0F2F">
        <w:rPr>
          <w:sz w:val="26"/>
          <w:szCs w:val="26"/>
          <w:lang w:val="es-ES"/>
        </w:rPr>
        <w:t>-</w:t>
      </w:r>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enzyme</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collagen</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đó</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chậm</w:t>
      </w:r>
      <w:proofErr w:type="spellEnd"/>
      <w:r w:rsidRPr="00CF0F2F">
        <w:rPr>
          <w:sz w:val="26"/>
          <w:szCs w:val="26"/>
          <w:lang w:val="es-ES"/>
        </w:rPr>
        <w:t xml:space="preserve"> </w:t>
      </w:r>
      <w:proofErr w:type="spellStart"/>
      <w:r w:rsidRPr="00CF0F2F">
        <w:rPr>
          <w:sz w:val="26"/>
          <w:szCs w:val="26"/>
          <w:lang w:val="es-ES"/>
        </w:rPr>
        <w:t>quá</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tái</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tốc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Những</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giải</w:t>
      </w:r>
      <w:proofErr w:type="spellEnd"/>
      <w:r w:rsidRPr="00CF0F2F">
        <w:rPr>
          <w:sz w:val="26"/>
          <w:szCs w:val="26"/>
          <w:lang w:val="es-ES"/>
        </w:rPr>
        <w:t xml:space="preserve"> </w:t>
      </w:r>
      <w:proofErr w:type="spellStart"/>
      <w:r w:rsidRPr="00CF0F2F">
        <w:rPr>
          <w:sz w:val="26"/>
          <w:szCs w:val="26"/>
          <w:lang w:val="es-ES"/>
        </w:rPr>
        <w:t>thích</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sao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thụ</w:t>
      </w:r>
      <w:proofErr w:type="spellEnd"/>
      <w:r w:rsidRPr="00CF0F2F">
        <w:rPr>
          <w:sz w:val="26"/>
          <w:szCs w:val="26"/>
          <w:lang w:val="es-ES"/>
        </w:rPr>
        <w:t xml:space="preserve"> cao </w:t>
      </w:r>
      <w:proofErr w:type="spellStart"/>
      <w:r w:rsidRPr="00CF0F2F">
        <w:rPr>
          <w:sz w:val="26"/>
          <w:szCs w:val="26"/>
          <w:lang w:val="es-ES"/>
        </w:rPr>
        <w:t>trà</w:t>
      </w:r>
      <w:proofErr w:type="spellEnd"/>
      <w:r w:rsidR="00AA738A" w:rsidRPr="00CF0F2F">
        <w:rPr>
          <w:sz w:val="26"/>
          <w:szCs w:val="26"/>
          <w:lang w:val="es-ES"/>
        </w:rPr>
        <w:t>(</w:t>
      </w:r>
      <w:proofErr w:type="spellStart"/>
      <w:r w:rsidRPr="00CF0F2F">
        <w:rPr>
          <w:sz w:val="26"/>
          <w:szCs w:val="26"/>
          <w:lang w:val="es-ES"/>
        </w:rPr>
        <w:t>chè</w:t>
      </w:r>
      <w:proofErr w:type="spellEnd"/>
      <w:r w:rsidR="00AA738A" w:rsidRPr="00CF0F2F">
        <w:rPr>
          <w:sz w:val="26"/>
          <w:szCs w:val="26"/>
          <w:lang w:val="es-ES"/>
        </w:rPr>
        <w:t>)</w:t>
      </w:r>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cà</w:t>
      </w:r>
      <w:proofErr w:type="spellEnd"/>
      <w:r w:rsidRPr="00CF0F2F">
        <w:rPr>
          <w:sz w:val="26"/>
          <w:szCs w:val="26"/>
          <w:lang w:val="es-ES"/>
        </w:rPr>
        <w:t xml:space="preserve"> </w:t>
      </w:r>
      <w:proofErr w:type="spellStart"/>
      <w:r w:rsidRPr="00CF0F2F">
        <w:rPr>
          <w:sz w:val="26"/>
          <w:szCs w:val="26"/>
          <w:lang w:val="es-ES"/>
        </w:rPr>
        <w:t>phê</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tôi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mẽ</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r w:rsidR="008533AE" w:rsidRPr="00CF0F2F">
        <w:rPr>
          <w:sz w:val="26"/>
          <w:szCs w:val="26"/>
          <w:lang w:val="es-ES"/>
        </w:rPr>
        <w:t>-</w:t>
      </w:r>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thói</w:t>
      </w:r>
      <w:proofErr w:type="spellEnd"/>
      <w:r w:rsidRPr="00CF0F2F">
        <w:rPr>
          <w:sz w:val="26"/>
          <w:szCs w:val="26"/>
          <w:lang w:val="es-ES"/>
        </w:rPr>
        <w:t xml:space="preserve"> </w:t>
      </w:r>
      <w:proofErr w:type="spellStart"/>
      <w:r w:rsidRPr="00CF0F2F">
        <w:rPr>
          <w:sz w:val="26"/>
          <w:szCs w:val="26"/>
          <w:lang w:val="es-ES"/>
        </w:rPr>
        <w:t>quen</w:t>
      </w:r>
      <w:proofErr w:type="spellEnd"/>
      <w:r w:rsidRPr="00CF0F2F">
        <w:rPr>
          <w:sz w:val="26"/>
          <w:szCs w:val="26"/>
          <w:lang w:val="es-ES"/>
        </w:rPr>
        <w:t xml:space="preserve"> </w:t>
      </w:r>
      <w:proofErr w:type="spellStart"/>
      <w:r w:rsidRPr="00CF0F2F">
        <w:rPr>
          <w:sz w:val="26"/>
          <w:szCs w:val="26"/>
          <w:lang w:val="es-ES"/>
        </w:rPr>
        <w:t>uống</w:t>
      </w:r>
      <w:proofErr w:type="spellEnd"/>
      <w:r w:rsidRPr="00CF0F2F">
        <w:rPr>
          <w:sz w:val="26"/>
          <w:szCs w:val="26"/>
          <w:lang w:val="es-ES"/>
        </w:rPr>
        <w:t xml:space="preserve"> </w:t>
      </w:r>
      <w:proofErr w:type="spellStart"/>
      <w:r w:rsidRPr="00CF0F2F">
        <w:rPr>
          <w:sz w:val="26"/>
          <w:szCs w:val="26"/>
          <w:lang w:val="es-ES"/>
        </w:rPr>
        <w:t>trà</w:t>
      </w:r>
      <w:proofErr w:type="spellEnd"/>
      <w:r w:rsidRPr="00CF0F2F">
        <w:rPr>
          <w:sz w:val="26"/>
          <w:szCs w:val="26"/>
          <w:lang w:val="es-ES"/>
        </w:rPr>
        <w:t xml:space="preserve"> </w:t>
      </w:r>
      <w:proofErr w:type="spellStart"/>
      <w:r w:rsidRPr="00CF0F2F">
        <w:rPr>
          <w:sz w:val="26"/>
          <w:szCs w:val="26"/>
          <w:lang w:val="es-ES"/>
        </w:rPr>
        <w:t>phổ</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lũy</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lâu</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gánh</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nếu</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qua </w:t>
      </w:r>
      <w:proofErr w:type="spellStart"/>
      <w:r w:rsidRPr="00CF0F2F">
        <w:rPr>
          <w:sz w:val="26"/>
          <w:szCs w:val="26"/>
          <w:lang w:val="es-ES"/>
        </w:rPr>
        <w:t>giáo</w:t>
      </w:r>
      <w:proofErr w:type="spellEnd"/>
      <w:r w:rsidRPr="00CF0F2F">
        <w:rPr>
          <w:sz w:val="26"/>
          <w:szCs w:val="26"/>
          <w:lang w:val="es-ES"/>
        </w:rPr>
        <w:t xml:space="preserve"> </w:t>
      </w:r>
      <w:proofErr w:type="spellStart"/>
      <w:r w:rsidRPr="00CF0F2F">
        <w:rPr>
          <w:sz w:val="26"/>
          <w:szCs w:val="26"/>
          <w:lang w:val="es-ES"/>
        </w:rPr>
        <w:t>dục</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vi.</w:t>
      </w:r>
    </w:p>
    <w:p w:rsidR="00974B41" w:rsidRPr="00CF0F2F" w:rsidRDefault="00974B41" w:rsidP="00066F13">
      <w:pPr>
        <w:widowControl w:val="0"/>
        <w:snapToGrid w:val="0"/>
        <w:spacing w:line="360" w:lineRule="auto"/>
        <w:ind w:firstLine="720"/>
        <w:contextualSpacing/>
        <w:jc w:val="both"/>
        <w:rPr>
          <w:spacing w:val="-2"/>
          <w:sz w:val="26"/>
          <w:szCs w:val="26"/>
          <w:lang w:val="es-ES"/>
        </w:rPr>
      </w:pPr>
      <w:proofErr w:type="spellStart"/>
      <w:r w:rsidRPr="00CF0F2F">
        <w:rPr>
          <w:spacing w:val="-2"/>
          <w:sz w:val="26"/>
          <w:szCs w:val="26"/>
          <w:lang w:val="es-ES"/>
        </w:rPr>
        <w:t>Kết</w:t>
      </w:r>
      <w:proofErr w:type="spellEnd"/>
      <w:r w:rsidRPr="00CF0F2F">
        <w:rPr>
          <w:spacing w:val="-2"/>
          <w:sz w:val="26"/>
          <w:szCs w:val="26"/>
          <w:lang w:val="es-ES"/>
        </w:rPr>
        <w:t xml:space="preserve"> </w:t>
      </w:r>
      <w:proofErr w:type="spellStart"/>
      <w:r w:rsidRPr="00CF0F2F">
        <w:rPr>
          <w:spacing w:val="-2"/>
          <w:sz w:val="26"/>
          <w:szCs w:val="26"/>
          <w:lang w:val="es-ES"/>
        </w:rPr>
        <w:t>quả</w:t>
      </w:r>
      <w:proofErr w:type="spellEnd"/>
      <w:r w:rsidRPr="00CF0F2F">
        <w:rPr>
          <w:spacing w:val="-2"/>
          <w:sz w:val="26"/>
          <w:szCs w:val="26"/>
          <w:lang w:val="es-ES"/>
        </w:rPr>
        <w:t xml:space="preserve"> </w:t>
      </w:r>
      <w:proofErr w:type="spellStart"/>
      <w:r w:rsidRPr="00CF0F2F">
        <w:rPr>
          <w:spacing w:val="-2"/>
          <w:sz w:val="26"/>
          <w:szCs w:val="26"/>
          <w:lang w:val="es-ES"/>
        </w:rPr>
        <w:t>này</w:t>
      </w:r>
      <w:proofErr w:type="spellEnd"/>
      <w:r w:rsidRPr="00CF0F2F">
        <w:rPr>
          <w:spacing w:val="-2"/>
          <w:sz w:val="26"/>
          <w:szCs w:val="26"/>
          <w:lang w:val="es-ES"/>
        </w:rPr>
        <w:t xml:space="preserve"> </w:t>
      </w:r>
      <w:proofErr w:type="spellStart"/>
      <w:r w:rsidRPr="00CF0F2F">
        <w:rPr>
          <w:spacing w:val="-2"/>
          <w:sz w:val="26"/>
          <w:szCs w:val="26"/>
          <w:lang w:val="es-ES"/>
        </w:rPr>
        <w:t>nhấn</w:t>
      </w:r>
      <w:proofErr w:type="spellEnd"/>
      <w:r w:rsidRPr="00CF0F2F">
        <w:rPr>
          <w:spacing w:val="-2"/>
          <w:sz w:val="26"/>
          <w:szCs w:val="26"/>
          <w:lang w:val="es-ES"/>
        </w:rPr>
        <w:t xml:space="preserve"> </w:t>
      </w:r>
      <w:proofErr w:type="spellStart"/>
      <w:r w:rsidRPr="00CF0F2F">
        <w:rPr>
          <w:spacing w:val="-2"/>
          <w:sz w:val="26"/>
          <w:szCs w:val="26"/>
          <w:lang w:val="es-ES"/>
        </w:rPr>
        <w:t>mạnh</w:t>
      </w:r>
      <w:proofErr w:type="spellEnd"/>
      <w:r w:rsidRPr="00CF0F2F">
        <w:rPr>
          <w:spacing w:val="-2"/>
          <w:sz w:val="26"/>
          <w:szCs w:val="26"/>
          <w:lang w:val="es-ES"/>
        </w:rPr>
        <w:t xml:space="preserve"> </w:t>
      </w:r>
      <w:proofErr w:type="spellStart"/>
      <w:r w:rsidRPr="00CF0F2F">
        <w:rPr>
          <w:spacing w:val="-2"/>
          <w:sz w:val="26"/>
          <w:szCs w:val="26"/>
          <w:lang w:val="es-ES"/>
        </w:rPr>
        <w:t>khuyến</w:t>
      </w:r>
      <w:proofErr w:type="spellEnd"/>
      <w:r w:rsidRPr="00CF0F2F">
        <w:rPr>
          <w:spacing w:val="-2"/>
          <w:sz w:val="26"/>
          <w:szCs w:val="26"/>
          <w:lang w:val="es-ES"/>
        </w:rPr>
        <w:t xml:space="preserve"> </w:t>
      </w:r>
      <w:proofErr w:type="spellStart"/>
      <w:r w:rsidRPr="00CF0F2F">
        <w:rPr>
          <w:spacing w:val="-2"/>
          <w:sz w:val="26"/>
          <w:szCs w:val="26"/>
          <w:lang w:val="es-ES"/>
        </w:rPr>
        <w:t>nghị</w:t>
      </w:r>
      <w:proofErr w:type="spellEnd"/>
      <w:r w:rsidRPr="00CF0F2F">
        <w:rPr>
          <w:spacing w:val="-2"/>
          <w:sz w:val="26"/>
          <w:szCs w:val="26"/>
          <w:lang w:val="es-ES"/>
        </w:rPr>
        <w:t xml:space="preserve"> </w:t>
      </w:r>
      <w:proofErr w:type="spellStart"/>
      <w:r w:rsidRPr="00CF0F2F">
        <w:rPr>
          <w:spacing w:val="-2"/>
          <w:sz w:val="26"/>
          <w:szCs w:val="26"/>
          <w:lang w:val="es-ES"/>
        </w:rPr>
        <w:t>giảm</w:t>
      </w:r>
      <w:proofErr w:type="spellEnd"/>
      <w:r w:rsidRPr="00CF0F2F">
        <w:rPr>
          <w:spacing w:val="-2"/>
          <w:sz w:val="26"/>
          <w:szCs w:val="26"/>
          <w:lang w:val="es-ES"/>
        </w:rPr>
        <w:t xml:space="preserve"> </w:t>
      </w:r>
      <w:proofErr w:type="spellStart"/>
      <w:r w:rsidRPr="00CF0F2F">
        <w:rPr>
          <w:spacing w:val="-2"/>
          <w:sz w:val="26"/>
          <w:szCs w:val="26"/>
          <w:lang w:val="es-ES"/>
        </w:rPr>
        <w:t>tiêu</w:t>
      </w:r>
      <w:proofErr w:type="spellEnd"/>
      <w:r w:rsidRPr="00CF0F2F">
        <w:rPr>
          <w:spacing w:val="-2"/>
          <w:sz w:val="26"/>
          <w:szCs w:val="26"/>
          <w:lang w:val="es-ES"/>
        </w:rPr>
        <w:t xml:space="preserve"> </w:t>
      </w:r>
      <w:proofErr w:type="spellStart"/>
      <w:r w:rsidRPr="00CF0F2F">
        <w:rPr>
          <w:spacing w:val="-2"/>
          <w:sz w:val="26"/>
          <w:szCs w:val="26"/>
          <w:lang w:val="es-ES"/>
        </w:rPr>
        <w:t>thụ</w:t>
      </w:r>
      <w:proofErr w:type="spellEnd"/>
      <w:r w:rsidRPr="00CF0F2F">
        <w:rPr>
          <w:spacing w:val="-2"/>
          <w:sz w:val="26"/>
          <w:szCs w:val="26"/>
          <w:lang w:val="es-ES"/>
        </w:rPr>
        <w:t xml:space="preserve"> </w:t>
      </w:r>
      <w:proofErr w:type="spellStart"/>
      <w:r w:rsidRPr="00CF0F2F">
        <w:rPr>
          <w:spacing w:val="-2"/>
          <w:sz w:val="26"/>
          <w:szCs w:val="26"/>
          <w:lang w:val="es-ES"/>
        </w:rPr>
        <w:t>dưới</w:t>
      </w:r>
      <w:proofErr w:type="spellEnd"/>
      <w:r w:rsidRPr="00CF0F2F">
        <w:rPr>
          <w:spacing w:val="-2"/>
          <w:sz w:val="26"/>
          <w:szCs w:val="26"/>
          <w:lang w:val="es-ES"/>
        </w:rPr>
        <w:t xml:space="preserve"> 4 </w:t>
      </w:r>
      <w:proofErr w:type="spellStart"/>
      <w:r w:rsidRPr="00CF0F2F">
        <w:rPr>
          <w:spacing w:val="-2"/>
          <w:sz w:val="26"/>
          <w:szCs w:val="26"/>
          <w:lang w:val="es-ES"/>
        </w:rPr>
        <w:t>tách</w:t>
      </w:r>
      <w:proofErr w:type="spellEnd"/>
      <w:r w:rsidRPr="00CF0F2F">
        <w:rPr>
          <w:spacing w:val="-2"/>
          <w:sz w:val="26"/>
          <w:szCs w:val="26"/>
          <w:lang w:val="es-ES"/>
        </w:rPr>
        <w:t>/</w:t>
      </w:r>
      <w:proofErr w:type="spellStart"/>
      <w:r w:rsidRPr="00CF0F2F">
        <w:rPr>
          <w:spacing w:val="-2"/>
          <w:sz w:val="26"/>
          <w:szCs w:val="26"/>
          <w:lang w:val="es-ES"/>
        </w:rPr>
        <w:t>ngày</w:t>
      </w:r>
      <w:proofErr w:type="spellEnd"/>
      <w:r w:rsidRPr="00CF0F2F">
        <w:rPr>
          <w:spacing w:val="-2"/>
          <w:sz w:val="26"/>
          <w:szCs w:val="26"/>
          <w:lang w:val="es-ES"/>
        </w:rPr>
        <w:t xml:space="preserve"> </w:t>
      </w:r>
      <w:proofErr w:type="spellStart"/>
      <w:r w:rsidRPr="00CF0F2F">
        <w:rPr>
          <w:spacing w:val="-2"/>
          <w:sz w:val="26"/>
          <w:szCs w:val="26"/>
          <w:lang w:val="es-ES"/>
        </w:rPr>
        <w:t>để</w:t>
      </w:r>
      <w:proofErr w:type="spellEnd"/>
      <w:r w:rsidRPr="00CF0F2F">
        <w:rPr>
          <w:spacing w:val="-2"/>
          <w:sz w:val="26"/>
          <w:szCs w:val="26"/>
          <w:lang w:val="es-ES"/>
        </w:rPr>
        <w:t xml:space="preserve"> </w:t>
      </w:r>
      <w:proofErr w:type="spellStart"/>
      <w:r w:rsidRPr="00CF0F2F">
        <w:rPr>
          <w:spacing w:val="-2"/>
          <w:sz w:val="26"/>
          <w:szCs w:val="26"/>
          <w:lang w:val="es-ES"/>
        </w:rPr>
        <w:t>hạn</w:t>
      </w:r>
      <w:proofErr w:type="spellEnd"/>
      <w:r w:rsidRPr="00CF0F2F">
        <w:rPr>
          <w:spacing w:val="-2"/>
          <w:sz w:val="26"/>
          <w:szCs w:val="26"/>
          <w:lang w:val="es-ES"/>
        </w:rPr>
        <w:t xml:space="preserve"> </w:t>
      </w:r>
      <w:proofErr w:type="spellStart"/>
      <w:r w:rsidRPr="00CF0F2F">
        <w:rPr>
          <w:spacing w:val="-2"/>
          <w:sz w:val="26"/>
          <w:szCs w:val="26"/>
          <w:lang w:val="es-ES"/>
        </w:rPr>
        <w:t>chế</w:t>
      </w:r>
      <w:proofErr w:type="spellEnd"/>
      <w:r w:rsidRPr="00CF0F2F">
        <w:rPr>
          <w:spacing w:val="-2"/>
          <w:sz w:val="26"/>
          <w:szCs w:val="26"/>
          <w:lang w:val="es-ES"/>
        </w:rPr>
        <w:t xml:space="preserve"> </w:t>
      </w:r>
      <w:proofErr w:type="spellStart"/>
      <w:r w:rsidRPr="00CF0F2F">
        <w:rPr>
          <w:spacing w:val="-2"/>
          <w:sz w:val="26"/>
          <w:szCs w:val="26"/>
          <w:lang w:val="es-ES"/>
        </w:rPr>
        <w:t>giảm</w:t>
      </w:r>
      <w:proofErr w:type="spellEnd"/>
      <w:r w:rsidRPr="00CF0F2F">
        <w:rPr>
          <w:spacing w:val="-2"/>
          <w:sz w:val="26"/>
          <w:szCs w:val="26"/>
          <w:lang w:val="es-ES"/>
        </w:rPr>
        <w:t xml:space="preserve"> </w:t>
      </w:r>
      <w:proofErr w:type="spellStart"/>
      <w:r w:rsidRPr="00CF0F2F">
        <w:rPr>
          <w:spacing w:val="-2"/>
          <w:sz w:val="26"/>
          <w:szCs w:val="26"/>
          <w:lang w:val="es-ES"/>
        </w:rPr>
        <w:t>mật</w:t>
      </w:r>
      <w:proofErr w:type="spellEnd"/>
      <w:r w:rsidRPr="00CF0F2F">
        <w:rPr>
          <w:spacing w:val="-2"/>
          <w:sz w:val="26"/>
          <w:szCs w:val="26"/>
          <w:lang w:val="es-ES"/>
        </w:rPr>
        <w:t xml:space="preserve"> </w:t>
      </w:r>
      <w:proofErr w:type="spellStart"/>
      <w:r w:rsidRPr="00CF0F2F">
        <w:rPr>
          <w:spacing w:val="-2"/>
          <w:sz w:val="26"/>
          <w:szCs w:val="26"/>
          <w:lang w:val="es-ES"/>
        </w:rPr>
        <w:t>độ</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ở </w:t>
      </w:r>
      <w:proofErr w:type="spellStart"/>
      <w:r w:rsidRPr="00CF0F2F">
        <w:rPr>
          <w:spacing w:val="-2"/>
          <w:sz w:val="26"/>
          <w:szCs w:val="26"/>
          <w:lang w:val="es-ES"/>
        </w:rPr>
        <w:t>phụ</w:t>
      </w:r>
      <w:proofErr w:type="spellEnd"/>
      <w:r w:rsidRPr="00CF0F2F">
        <w:rPr>
          <w:spacing w:val="-2"/>
          <w:sz w:val="26"/>
          <w:szCs w:val="26"/>
          <w:lang w:val="es-ES"/>
        </w:rPr>
        <w:t xml:space="preserve"> </w:t>
      </w:r>
      <w:proofErr w:type="spellStart"/>
      <w:r w:rsidRPr="00CF0F2F">
        <w:rPr>
          <w:spacing w:val="-2"/>
          <w:sz w:val="26"/>
          <w:szCs w:val="26"/>
          <w:lang w:val="es-ES"/>
        </w:rPr>
        <w:t>nữ</w:t>
      </w:r>
      <w:proofErr w:type="spellEnd"/>
      <w:r w:rsidRPr="00CF0F2F">
        <w:rPr>
          <w:spacing w:val="-2"/>
          <w:sz w:val="26"/>
          <w:szCs w:val="26"/>
          <w:lang w:val="es-ES"/>
        </w:rPr>
        <w:t xml:space="preserve"> </w:t>
      </w:r>
      <w:proofErr w:type="spellStart"/>
      <w:r w:rsidRPr="00CF0F2F">
        <w:rPr>
          <w:spacing w:val="-2"/>
          <w:sz w:val="26"/>
          <w:szCs w:val="26"/>
          <w:lang w:val="es-ES"/>
        </w:rPr>
        <w:t>mãn</w:t>
      </w:r>
      <w:proofErr w:type="spellEnd"/>
      <w:r w:rsidRPr="00CF0F2F">
        <w:rPr>
          <w:spacing w:val="-2"/>
          <w:sz w:val="26"/>
          <w:szCs w:val="26"/>
          <w:lang w:val="es-ES"/>
        </w:rPr>
        <w:t xml:space="preserve"> </w:t>
      </w:r>
      <w:proofErr w:type="spellStart"/>
      <w:r w:rsidRPr="00CF0F2F">
        <w:rPr>
          <w:spacing w:val="-2"/>
          <w:sz w:val="26"/>
          <w:szCs w:val="26"/>
          <w:lang w:val="es-ES"/>
        </w:rPr>
        <w:t>kinh</w:t>
      </w:r>
      <w:proofErr w:type="spellEnd"/>
      <w:r w:rsidRPr="00CF0F2F">
        <w:rPr>
          <w:spacing w:val="-2"/>
          <w:sz w:val="26"/>
          <w:szCs w:val="26"/>
          <w:lang w:val="es-ES"/>
        </w:rPr>
        <w:t xml:space="preserve">, </w:t>
      </w:r>
      <w:proofErr w:type="spellStart"/>
      <w:r w:rsidRPr="00CF0F2F">
        <w:rPr>
          <w:spacing w:val="-2"/>
          <w:sz w:val="26"/>
          <w:szCs w:val="26"/>
          <w:lang w:val="es-ES"/>
        </w:rPr>
        <w:t>kết</w:t>
      </w:r>
      <w:proofErr w:type="spellEnd"/>
      <w:r w:rsidRPr="00CF0F2F">
        <w:rPr>
          <w:spacing w:val="-2"/>
          <w:sz w:val="26"/>
          <w:szCs w:val="26"/>
          <w:lang w:val="es-ES"/>
        </w:rPr>
        <w:t xml:space="preserve"> </w:t>
      </w:r>
      <w:proofErr w:type="spellStart"/>
      <w:r w:rsidRPr="00CF0F2F">
        <w:rPr>
          <w:spacing w:val="-2"/>
          <w:sz w:val="26"/>
          <w:szCs w:val="26"/>
          <w:lang w:val="es-ES"/>
        </w:rPr>
        <w:t>hợp</w:t>
      </w:r>
      <w:proofErr w:type="spellEnd"/>
      <w:r w:rsidRPr="00CF0F2F">
        <w:rPr>
          <w:spacing w:val="-2"/>
          <w:sz w:val="26"/>
          <w:szCs w:val="26"/>
          <w:lang w:val="es-ES"/>
        </w:rPr>
        <w:t xml:space="preserve"> </w:t>
      </w:r>
      <w:proofErr w:type="spellStart"/>
      <w:r w:rsidRPr="00CF0F2F">
        <w:rPr>
          <w:spacing w:val="-2"/>
          <w:sz w:val="26"/>
          <w:szCs w:val="26"/>
          <w:lang w:val="es-ES"/>
        </w:rPr>
        <w:t>tăng</w:t>
      </w:r>
      <w:proofErr w:type="spellEnd"/>
      <w:r w:rsidRPr="00CF0F2F">
        <w:rPr>
          <w:spacing w:val="-2"/>
          <w:sz w:val="26"/>
          <w:szCs w:val="26"/>
          <w:lang w:val="es-ES"/>
        </w:rPr>
        <w:t xml:space="preserve"> </w:t>
      </w:r>
      <w:proofErr w:type="spellStart"/>
      <w:r w:rsidRPr="00CF0F2F">
        <w:rPr>
          <w:spacing w:val="-2"/>
          <w:sz w:val="26"/>
          <w:szCs w:val="26"/>
          <w:lang w:val="es-ES"/>
        </w:rPr>
        <w:t>thực</w:t>
      </w:r>
      <w:proofErr w:type="spellEnd"/>
      <w:r w:rsidRPr="00CF0F2F">
        <w:rPr>
          <w:spacing w:val="-2"/>
          <w:sz w:val="26"/>
          <w:szCs w:val="26"/>
          <w:lang w:val="es-ES"/>
        </w:rPr>
        <w:t xml:space="preserve"> </w:t>
      </w:r>
      <w:proofErr w:type="spellStart"/>
      <w:r w:rsidRPr="00CF0F2F">
        <w:rPr>
          <w:spacing w:val="-2"/>
          <w:sz w:val="26"/>
          <w:szCs w:val="26"/>
          <w:lang w:val="es-ES"/>
        </w:rPr>
        <w:t>phẩm</w:t>
      </w:r>
      <w:proofErr w:type="spellEnd"/>
      <w:r w:rsidRPr="00CF0F2F">
        <w:rPr>
          <w:spacing w:val="-2"/>
          <w:sz w:val="26"/>
          <w:szCs w:val="26"/>
          <w:lang w:val="es-ES"/>
        </w:rPr>
        <w:t xml:space="preserve"> </w:t>
      </w:r>
      <w:proofErr w:type="spellStart"/>
      <w:r w:rsidRPr="00CF0F2F">
        <w:rPr>
          <w:spacing w:val="-2"/>
          <w:sz w:val="26"/>
          <w:szCs w:val="26"/>
          <w:lang w:val="es-ES"/>
        </w:rPr>
        <w:t>giàu</w:t>
      </w:r>
      <w:proofErr w:type="spellEnd"/>
      <w:r w:rsidRPr="00CF0F2F">
        <w:rPr>
          <w:spacing w:val="-2"/>
          <w:sz w:val="26"/>
          <w:szCs w:val="26"/>
          <w:lang w:val="es-ES"/>
        </w:rPr>
        <w:t xml:space="preserve"> </w:t>
      </w:r>
      <w:proofErr w:type="spellStart"/>
      <w:r w:rsidR="005B218E" w:rsidRPr="00CF0F2F">
        <w:rPr>
          <w:spacing w:val="-2"/>
          <w:sz w:val="26"/>
          <w:szCs w:val="26"/>
          <w:lang w:val="es-ES"/>
        </w:rPr>
        <w:t>c</w:t>
      </w:r>
      <w:r w:rsidRPr="00CF0F2F">
        <w:rPr>
          <w:spacing w:val="-2"/>
          <w:sz w:val="26"/>
          <w:szCs w:val="26"/>
          <w:lang w:val="es-ES"/>
        </w:rPr>
        <w:t>anxi</w:t>
      </w:r>
      <w:proofErr w:type="spellEnd"/>
      <w:r w:rsidRPr="00CF0F2F">
        <w:rPr>
          <w:spacing w:val="-2"/>
          <w:sz w:val="26"/>
          <w:szCs w:val="26"/>
          <w:lang w:val="es-ES"/>
        </w:rPr>
        <w:t xml:space="preserve"> </w:t>
      </w:r>
      <w:proofErr w:type="spellStart"/>
      <w:r w:rsidRPr="00CF0F2F">
        <w:rPr>
          <w:spacing w:val="-2"/>
          <w:sz w:val="26"/>
          <w:szCs w:val="26"/>
          <w:lang w:val="es-ES"/>
        </w:rPr>
        <w:t>như</w:t>
      </w:r>
      <w:proofErr w:type="spellEnd"/>
      <w:r w:rsidRPr="00CF0F2F">
        <w:rPr>
          <w:spacing w:val="-2"/>
          <w:sz w:val="26"/>
          <w:szCs w:val="26"/>
          <w:lang w:val="es-ES"/>
        </w:rPr>
        <w:t xml:space="preserve"> </w:t>
      </w:r>
      <w:proofErr w:type="spellStart"/>
      <w:r w:rsidRPr="00CF0F2F">
        <w:rPr>
          <w:spacing w:val="-2"/>
          <w:sz w:val="26"/>
          <w:szCs w:val="26"/>
          <w:lang w:val="es-ES"/>
        </w:rPr>
        <w:t>sữa</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rau</w:t>
      </w:r>
      <w:proofErr w:type="spellEnd"/>
      <w:r w:rsidRPr="00CF0F2F">
        <w:rPr>
          <w:spacing w:val="-2"/>
          <w:sz w:val="26"/>
          <w:szCs w:val="26"/>
          <w:lang w:val="es-ES"/>
        </w:rPr>
        <w:t xml:space="preserve"> </w:t>
      </w:r>
      <w:proofErr w:type="spellStart"/>
      <w:r w:rsidRPr="00CF0F2F">
        <w:rPr>
          <w:spacing w:val="-2"/>
          <w:sz w:val="26"/>
          <w:szCs w:val="26"/>
          <w:lang w:val="es-ES"/>
        </w:rPr>
        <w:t>xanh</w:t>
      </w:r>
      <w:proofErr w:type="spellEnd"/>
      <w:r w:rsidRPr="00CF0F2F">
        <w:rPr>
          <w:spacing w:val="-2"/>
          <w:sz w:val="26"/>
          <w:szCs w:val="26"/>
          <w:lang w:val="es-ES"/>
        </w:rPr>
        <w:t xml:space="preserve">, </w:t>
      </w:r>
      <w:proofErr w:type="spellStart"/>
      <w:r w:rsidRPr="00CF0F2F">
        <w:rPr>
          <w:spacing w:val="-2"/>
          <w:sz w:val="26"/>
          <w:szCs w:val="26"/>
          <w:lang w:val="es-ES"/>
        </w:rPr>
        <w:t>nhằm</w:t>
      </w:r>
      <w:proofErr w:type="spellEnd"/>
      <w:r w:rsidRPr="00CF0F2F">
        <w:rPr>
          <w:spacing w:val="-2"/>
          <w:sz w:val="26"/>
          <w:szCs w:val="26"/>
          <w:lang w:val="es-ES"/>
        </w:rPr>
        <w:t xml:space="preserve"> </w:t>
      </w:r>
      <w:proofErr w:type="spellStart"/>
      <w:r w:rsidRPr="00CF0F2F">
        <w:rPr>
          <w:spacing w:val="-2"/>
          <w:sz w:val="26"/>
          <w:szCs w:val="26"/>
          <w:lang w:val="es-ES"/>
        </w:rPr>
        <w:t>tạo</w:t>
      </w:r>
      <w:proofErr w:type="spellEnd"/>
      <w:r w:rsidRPr="00CF0F2F">
        <w:rPr>
          <w:spacing w:val="-2"/>
          <w:sz w:val="26"/>
          <w:szCs w:val="26"/>
          <w:lang w:val="es-ES"/>
        </w:rPr>
        <w:t xml:space="preserve"> </w:t>
      </w:r>
      <w:proofErr w:type="spellStart"/>
      <w:r w:rsidRPr="00CF0F2F">
        <w:rPr>
          <w:spacing w:val="-2"/>
          <w:sz w:val="26"/>
          <w:szCs w:val="26"/>
          <w:lang w:val="es-ES"/>
        </w:rPr>
        <w:t>sự</w:t>
      </w:r>
      <w:proofErr w:type="spellEnd"/>
      <w:r w:rsidRPr="00CF0F2F">
        <w:rPr>
          <w:spacing w:val="-2"/>
          <w:sz w:val="26"/>
          <w:szCs w:val="26"/>
          <w:lang w:val="es-ES"/>
        </w:rPr>
        <w:t xml:space="preserve"> </w:t>
      </w:r>
      <w:proofErr w:type="spellStart"/>
      <w:r w:rsidRPr="00CF0F2F">
        <w:rPr>
          <w:spacing w:val="-2"/>
          <w:sz w:val="26"/>
          <w:szCs w:val="26"/>
          <w:lang w:val="es-ES"/>
        </w:rPr>
        <w:t>cân</w:t>
      </w:r>
      <w:proofErr w:type="spellEnd"/>
      <w:r w:rsidRPr="00CF0F2F">
        <w:rPr>
          <w:spacing w:val="-2"/>
          <w:sz w:val="26"/>
          <w:szCs w:val="26"/>
          <w:lang w:val="es-ES"/>
        </w:rPr>
        <w:t xml:space="preserve"> </w:t>
      </w:r>
      <w:proofErr w:type="spellStart"/>
      <w:r w:rsidRPr="00CF0F2F">
        <w:rPr>
          <w:spacing w:val="-2"/>
          <w:sz w:val="26"/>
          <w:szCs w:val="26"/>
          <w:lang w:val="es-ES"/>
        </w:rPr>
        <w:t>bằng</w:t>
      </w:r>
      <w:proofErr w:type="spellEnd"/>
      <w:r w:rsidRPr="00CF0F2F">
        <w:rPr>
          <w:spacing w:val="-2"/>
          <w:sz w:val="26"/>
          <w:szCs w:val="26"/>
          <w:lang w:val="es-ES"/>
        </w:rPr>
        <w:t xml:space="preserve"> </w:t>
      </w:r>
      <w:proofErr w:type="spellStart"/>
      <w:r w:rsidRPr="00CF0F2F">
        <w:rPr>
          <w:spacing w:val="-2"/>
          <w:sz w:val="26"/>
          <w:szCs w:val="26"/>
          <w:lang w:val="es-ES"/>
        </w:rPr>
        <w:t>dinh</w:t>
      </w:r>
      <w:proofErr w:type="spellEnd"/>
      <w:r w:rsidRPr="00CF0F2F">
        <w:rPr>
          <w:spacing w:val="-2"/>
          <w:sz w:val="26"/>
          <w:szCs w:val="26"/>
          <w:lang w:val="es-ES"/>
        </w:rPr>
        <w:t xml:space="preserve"> </w:t>
      </w:r>
      <w:proofErr w:type="spellStart"/>
      <w:r w:rsidRPr="00CF0F2F">
        <w:rPr>
          <w:spacing w:val="-2"/>
          <w:sz w:val="26"/>
          <w:szCs w:val="26"/>
          <w:lang w:val="es-ES"/>
        </w:rPr>
        <w:t>dưỡng</w:t>
      </w:r>
      <w:proofErr w:type="spellEnd"/>
      <w:r w:rsidRPr="00CF0F2F">
        <w:rPr>
          <w:spacing w:val="-2"/>
          <w:sz w:val="26"/>
          <w:szCs w:val="26"/>
          <w:lang w:val="es-ES"/>
        </w:rPr>
        <w:t xml:space="preserve"> </w:t>
      </w:r>
      <w:proofErr w:type="spellStart"/>
      <w:r w:rsidRPr="00CF0F2F">
        <w:rPr>
          <w:spacing w:val="-2"/>
          <w:sz w:val="26"/>
          <w:szCs w:val="26"/>
          <w:lang w:val="es-ES"/>
        </w:rPr>
        <w:t>tổng</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hỗ</w:t>
      </w:r>
      <w:proofErr w:type="spellEnd"/>
      <w:r w:rsidRPr="00CF0F2F">
        <w:rPr>
          <w:spacing w:val="-2"/>
          <w:sz w:val="26"/>
          <w:szCs w:val="26"/>
          <w:lang w:val="es-ES"/>
        </w:rPr>
        <w:t xml:space="preserve"> </w:t>
      </w:r>
      <w:proofErr w:type="spellStart"/>
      <w:r w:rsidRPr="00CF0F2F">
        <w:rPr>
          <w:spacing w:val="-2"/>
          <w:sz w:val="26"/>
          <w:szCs w:val="26"/>
          <w:lang w:val="es-ES"/>
        </w:rPr>
        <w:t>trợ</w:t>
      </w:r>
      <w:proofErr w:type="spellEnd"/>
      <w:r w:rsidRPr="00CF0F2F">
        <w:rPr>
          <w:spacing w:val="-2"/>
          <w:sz w:val="26"/>
          <w:szCs w:val="26"/>
          <w:lang w:val="es-ES"/>
        </w:rPr>
        <w:t xml:space="preserve"> </w:t>
      </w:r>
      <w:proofErr w:type="spellStart"/>
      <w:r w:rsidRPr="00CF0F2F">
        <w:rPr>
          <w:spacing w:val="-2"/>
          <w:sz w:val="26"/>
          <w:szCs w:val="26"/>
          <w:lang w:val="es-ES"/>
        </w:rPr>
        <w:t>sức</w:t>
      </w:r>
      <w:proofErr w:type="spellEnd"/>
      <w:r w:rsidRPr="00CF0F2F">
        <w:rPr>
          <w:spacing w:val="-2"/>
          <w:sz w:val="26"/>
          <w:szCs w:val="26"/>
          <w:lang w:val="es-ES"/>
        </w:rPr>
        <w:t xml:space="preserve"> </w:t>
      </w:r>
      <w:proofErr w:type="spellStart"/>
      <w:r w:rsidRPr="00CF0F2F">
        <w:rPr>
          <w:spacing w:val="-2"/>
          <w:sz w:val="26"/>
          <w:szCs w:val="26"/>
          <w:lang w:val="es-ES"/>
        </w:rPr>
        <w:t>khỏe</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w:t>
      </w:r>
      <w:proofErr w:type="spellStart"/>
      <w:r w:rsidRPr="00CF0F2F">
        <w:rPr>
          <w:spacing w:val="-2"/>
          <w:sz w:val="26"/>
          <w:szCs w:val="26"/>
          <w:lang w:val="es-ES"/>
        </w:rPr>
        <w:t>lâu</w:t>
      </w:r>
      <w:proofErr w:type="spellEnd"/>
      <w:r w:rsidRPr="00CF0F2F">
        <w:rPr>
          <w:spacing w:val="-2"/>
          <w:sz w:val="26"/>
          <w:szCs w:val="26"/>
          <w:lang w:val="es-ES"/>
        </w:rPr>
        <w:t xml:space="preserve"> </w:t>
      </w:r>
      <w:proofErr w:type="spellStart"/>
      <w:r w:rsidRPr="00CF0F2F">
        <w:rPr>
          <w:spacing w:val="-2"/>
          <w:sz w:val="26"/>
          <w:szCs w:val="26"/>
          <w:lang w:val="es-ES"/>
        </w:rPr>
        <w:t>dài</w:t>
      </w:r>
      <w:proofErr w:type="spellEnd"/>
      <w:r w:rsidRPr="00CF0F2F">
        <w:rPr>
          <w:spacing w:val="-2"/>
          <w:sz w:val="26"/>
          <w:szCs w:val="26"/>
          <w:lang w:val="es-ES"/>
        </w:rPr>
        <w:t xml:space="preserve">, </w:t>
      </w:r>
      <w:proofErr w:type="spellStart"/>
      <w:r w:rsidRPr="00CF0F2F">
        <w:rPr>
          <w:spacing w:val="-2"/>
          <w:sz w:val="26"/>
          <w:szCs w:val="26"/>
          <w:lang w:val="es-ES"/>
        </w:rPr>
        <w:t>đồng</w:t>
      </w:r>
      <w:proofErr w:type="spellEnd"/>
      <w:r w:rsidRPr="00CF0F2F">
        <w:rPr>
          <w:spacing w:val="-2"/>
          <w:sz w:val="26"/>
          <w:szCs w:val="26"/>
          <w:lang w:val="es-ES"/>
        </w:rPr>
        <w:t xml:space="preserve"> </w:t>
      </w:r>
      <w:proofErr w:type="spellStart"/>
      <w:r w:rsidRPr="00CF0F2F">
        <w:rPr>
          <w:spacing w:val="-2"/>
          <w:sz w:val="26"/>
          <w:szCs w:val="26"/>
          <w:lang w:val="es-ES"/>
        </w:rPr>
        <w:t>thời</w:t>
      </w:r>
      <w:proofErr w:type="spellEnd"/>
      <w:r w:rsidRPr="00CF0F2F">
        <w:rPr>
          <w:spacing w:val="-2"/>
          <w:sz w:val="26"/>
          <w:szCs w:val="26"/>
          <w:lang w:val="es-ES"/>
        </w:rPr>
        <w:t xml:space="preserve"> </w:t>
      </w:r>
      <w:proofErr w:type="spellStart"/>
      <w:r w:rsidRPr="00CF0F2F">
        <w:rPr>
          <w:spacing w:val="-2"/>
          <w:sz w:val="26"/>
          <w:szCs w:val="26"/>
          <w:lang w:val="es-ES"/>
        </w:rPr>
        <w:t>có</w:t>
      </w:r>
      <w:proofErr w:type="spellEnd"/>
      <w:r w:rsidRPr="00CF0F2F">
        <w:rPr>
          <w:spacing w:val="-2"/>
          <w:sz w:val="26"/>
          <w:szCs w:val="26"/>
          <w:lang w:val="es-ES"/>
        </w:rPr>
        <w:t xml:space="preserve"> </w:t>
      </w:r>
      <w:proofErr w:type="spellStart"/>
      <w:r w:rsidRPr="00CF0F2F">
        <w:rPr>
          <w:spacing w:val="-2"/>
          <w:sz w:val="26"/>
          <w:szCs w:val="26"/>
          <w:lang w:val="es-ES"/>
        </w:rPr>
        <w:t>thể</w:t>
      </w:r>
      <w:proofErr w:type="spellEnd"/>
      <w:r w:rsidRPr="00CF0F2F">
        <w:rPr>
          <w:spacing w:val="-2"/>
          <w:sz w:val="26"/>
          <w:szCs w:val="26"/>
          <w:lang w:val="es-ES"/>
        </w:rPr>
        <w:t xml:space="preserve"> </w:t>
      </w:r>
      <w:proofErr w:type="spellStart"/>
      <w:r w:rsidRPr="00CF0F2F">
        <w:rPr>
          <w:spacing w:val="-2"/>
          <w:sz w:val="26"/>
          <w:szCs w:val="26"/>
          <w:lang w:val="es-ES"/>
        </w:rPr>
        <w:t>bổ</w:t>
      </w:r>
      <w:proofErr w:type="spellEnd"/>
      <w:r w:rsidRPr="00CF0F2F">
        <w:rPr>
          <w:spacing w:val="-2"/>
          <w:sz w:val="26"/>
          <w:szCs w:val="26"/>
          <w:lang w:val="es-ES"/>
        </w:rPr>
        <w:t xml:space="preserve"> </w:t>
      </w:r>
      <w:proofErr w:type="spellStart"/>
      <w:r w:rsidRPr="00CF0F2F">
        <w:rPr>
          <w:spacing w:val="-2"/>
          <w:sz w:val="26"/>
          <w:szCs w:val="26"/>
          <w:lang w:val="es-ES"/>
        </w:rPr>
        <w:t>sung</w:t>
      </w:r>
      <w:proofErr w:type="spellEnd"/>
      <w:r w:rsidRPr="00CF0F2F">
        <w:rPr>
          <w:spacing w:val="-2"/>
          <w:sz w:val="26"/>
          <w:szCs w:val="26"/>
          <w:lang w:val="es-ES"/>
        </w:rPr>
        <w:t xml:space="preserve"> </w:t>
      </w:r>
      <w:proofErr w:type="spellStart"/>
      <w:r w:rsidRPr="00CF0F2F">
        <w:rPr>
          <w:spacing w:val="-2"/>
          <w:sz w:val="26"/>
          <w:szCs w:val="26"/>
          <w:lang w:val="es-ES"/>
        </w:rPr>
        <w:t>các</w:t>
      </w:r>
      <w:proofErr w:type="spellEnd"/>
      <w:r w:rsidRPr="00CF0F2F">
        <w:rPr>
          <w:spacing w:val="-2"/>
          <w:sz w:val="26"/>
          <w:szCs w:val="26"/>
          <w:lang w:val="es-ES"/>
        </w:rPr>
        <w:t xml:space="preserve"> </w:t>
      </w:r>
      <w:proofErr w:type="spellStart"/>
      <w:r w:rsidRPr="00CF0F2F">
        <w:rPr>
          <w:spacing w:val="-2"/>
          <w:sz w:val="26"/>
          <w:szCs w:val="26"/>
          <w:lang w:val="es-ES"/>
        </w:rPr>
        <w:t>chất</w:t>
      </w:r>
      <w:proofErr w:type="spellEnd"/>
      <w:r w:rsidRPr="00CF0F2F">
        <w:rPr>
          <w:spacing w:val="-2"/>
          <w:sz w:val="26"/>
          <w:szCs w:val="26"/>
          <w:lang w:val="es-ES"/>
        </w:rPr>
        <w:t xml:space="preserve"> </w:t>
      </w:r>
      <w:proofErr w:type="spellStart"/>
      <w:r w:rsidRPr="00CF0F2F">
        <w:rPr>
          <w:spacing w:val="-2"/>
          <w:sz w:val="26"/>
          <w:szCs w:val="26"/>
          <w:lang w:val="es-ES"/>
        </w:rPr>
        <w:t>đối</w:t>
      </w:r>
      <w:proofErr w:type="spellEnd"/>
      <w:r w:rsidRPr="00CF0F2F">
        <w:rPr>
          <w:spacing w:val="-2"/>
          <w:sz w:val="26"/>
          <w:szCs w:val="26"/>
          <w:lang w:val="es-ES"/>
        </w:rPr>
        <w:t xml:space="preserve"> </w:t>
      </w:r>
      <w:proofErr w:type="spellStart"/>
      <w:r w:rsidRPr="00CF0F2F">
        <w:rPr>
          <w:spacing w:val="-2"/>
          <w:sz w:val="26"/>
          <w:szCs w:val="26"/>
          <w:lang w:val="es-ES"/>
        </w:rPr>
        <w:t>kháng</w:t>
      </w:r>
      <w:proofErr w:type="spellEnd"/>
      <w:r w:rsidRPr="00CF0F2F">
        <w:rPr>
          <w:spacing w:val="-2"/>
          <w:sz w:val="26"/>
          <w:szCs w:val="26"/>
          <w:lang w:val="es-ES"/>
        </w:rPr>
        <w:t xml:space="preserve"> </w:t>
      </w:r>
      <w:proofErr w:type="spellStart"/>
      <w:r w:rsidRPr="00CF0F2F">
        <w:rPr>
          <w:spacing w:val="-2"/>
          <w:sz w:val="26"/>
          <w:szCs w:val="26"/>
          <w:lang w:val="es-ES"/>
        </w:rPr>
        <w:t>như</w:t>
      </w:r>
      <w:proofErr w:type="spellEnd"/>
      <w:r w:rsidRPr="00CF0F2F">
        <w:rPr>
          <w:spacing w:val="-2"/>
          <w:sz w:val="26"/>
          <w:szCs w:val="26"/>
          <w:lang w:val="es-ES"/>
        </w:rPr>
        <w:t xml:space="preserve"> </w:t>
      </w:r>
      <w:proofErr w:type="spellStart"/>
      <w:r w:rsidRPr="00CF0F2F">
        <w:rPr>
          <w:spacing w:val="-2"/>
          <w:sz w:val="26"/>
          <w:szCs w:val="26"/>
          <w:lang w:val="es-ES"/>
        </w:rPr>
        <w:t>vitamin</w:t>
      </w:r>
      <w:proofErr w:type="spellEnd"/>
      <w:r w:rsidRPr="00CF0F2F">
        <w:rPr>
          <w:spacing w:val="-2"/>
          <w:sz w:val="26"/>
          <w:szCs w:val="26"/>
          <w:lang w:val="es-ES"/>
        </w:rPr>
        <w:t xml:space="preserve"> C </w:t>
      </w:r>
      <w:proofErr w:type="spellStart"/>
      <w:r w:rsidRPr="00CF0F2F">
        <w:rPr>
          <w:spacing w:val="-2"/>
          <w:sz w:val="26"/>
          <w:szCs w:val="26"/>
          <w:lang w:val="es-ES"/>
        </w:rPr>
        <w:t>để</w:t>
      </w:r>
      <w:proofErr w:type="spellEnd"/>
      <w:r w:rsidRPr="00CF0F2F">
        <w:rPr>
          <w:spacing w:val="-2"/>
          <w:sz w:val="26"/>
          <w:szCs w:val="26"/>
          <w:lang w:val="es-ES"/>
        </w:rPr>
        <w:t xml:space="preserve"> cải </w:t>
      </w:r>
      <w:proofErr w:type="spellStart"/>
      <w:r w:rsidRPr="00CF0F2F">
        <w:rPr>
          <w:spacing w:val="-2"/>
          <w:sz w:val="26"/>
          <w:szCs w:val="26"/>
          <w:lang w:val="es-ES"/>
        </w:rPr>
        <w:t>thiện</w:t>
      </w:r>
      <w:proofErr w:type="spellEnd"/>
      <w:r w:rsidRPr="00CF0F2F">
        <w:rPr>
          <w:spacing w:val="-2"/>
          <w:sz w:val="26"/>
          <w:szCs w:val="26"/>
          <w:lang w:val="es-ES"/>
        </w:rPr>
        <w:t xml:space="preserve"> </w:t>
      </w:r>
      <w:proofErr w:type="spellStart"/>
      <w:r w:rsidRPr="00CF0F2F">
        <w:rPr>
          <w:spacing w:val="-2"/>
          <w:sz w:val="26"/>
          <w:szCs w:val="26"/>
          <w:lang w:val="es-ES"/>
        </w:rPr>
        <w:t>hấp</w:t>
      </w:r>
      <w:proofErr w:type="spellEnd"/>
      <w:r w:rsidRPr="00CF0F2F">
        <w:rPr>
          <w:spacing w:val="-2"/>
          <w:sz w:val="26"/>
          <w:szCs w:val="26"/>
          <w:lang w:val="es-ES"/>
        </w:rPr>
        <w:t xml:space="preserve"> </w:t>
      </w:r>
      <w:proofErr w:type="spellStart"/>
      <w:r w:rsidRPr="00CF0F2F">
        <w:rPr>
          <w:spacing w:val="-2"/>
          <w:sz w:val="26"/>
          <w:szCs w:val="26"/>
          <w:lang w:val="es-ES"/>
        </w:rPr>
        <w:t>thu</w:t>
      </w:r>
      <w:proofErr w:type="spellEnd"/>
      <w:r w:rsidRPr="00CF0F2F">
        <w:rPr>
          <w:spacing w:val="-2"/>
          <w:sz w:val="26"/>
          <w:szCs w:val="26"/>
          <w:lang w:val="es-ES"/>
        </w:rPr>
        <w:t xml:space="preserve"> </w:t>
      </w:r>
      <w:proofErr w:type="spellStart"/>
      <w:r w:rsidRPr="00CF0F2F">
        <w:rPr>
          <w:spacing w:val="-2"/>
          <w:sz w:val="26"/>
          <w:szCs w:val="26"/>
          <w:lang w:val="es-ES"/>
        </w:rPr>
        <w:t>khoáng</w:t>
      </w:r>
      <w:proofErr w:type="spellEnd"/>
      <w:r w:rsidRPr="00CF0F2F">
        <w:rPr>
          <w:spacing w:val="-2"/>
          <w:sz w:val="26"/>
          <w:szCs w:val="26"/>
          <w:lang w:val="es-ES"/>
        </w:rPr>
        <w:t xml:space="preserve"> </w:t>
      </w:r>
      <w:proofErr w:type="spellStart"/>
      <w:r w:rsidRPr="00CF0F2F">
        <w:rPr>
          <w:spacing w:val="-2"/>
          <w:sz w:val="26"/>
          <w:szCs w:val="26"/>
          <w:lang w:val="es-ES"/>
        </w:rPr>
        <w:t>chất</w:t>
      </w:r>
      <w:proofErr w:type="spellEnd"/>
      <w:r w:rsidRPr="00CF0F2F">
        <w:rPr>
          <w:spacing w:val="-2"/>
          <w:sz w:val="26"/>
          <w:szCs w:val="26"/>
          <w:lang w:val="es-ES"/>
        </w:rPr>
        <w:t xml:space="preserve">, </w:t>
      </w:r>
      <w:proofErr w:type="spellStart"/>
      <w:r w:rsidRPr="00CF0F2F">
        <w:rPr>
          <w:spacing w:val="-2"/>
          <w:sz w:val="26"/>
          <w:szCs w:val="26"/>
          <w:lang w:val="es-ES"/>
        </w:rPr>
        <w:t>giúp</w:t>
      </w:r>
      <w:proofErr w:type="spellEnd"/>
      <w:r w:rsidRPr="00CF0F2F">
        <w:rPr>
          <w:spacing w:val="-2"/>
          <w:sz w:val="26"/>
          <w:szCs w:val="26"/>
          <w:lang w:val="es-ES"/>
        </w:rPr>
        <w:t xml:space="preserve"> </w:t>
      </w:r>
      <w:proofErr w:type="spellStart"/>
      <w:r w:rsidRPr="00CF0F2F">
        <w:rPr>
          <w:spacing w:val="-2"/>
          <w:sz w:val="26"/>
          <w:szCs w:val="26"/>
          <w:lang w:val="es-ES"/>
        </w:rPr>
        <w:t>giảm</w:t>
      </w:r>
      <w:proofErr w:type="spellEnd"/>
      <w:r w:rsidRPr="00CF0F2F">
        <w:rPr>
          <w:spacing w:val="-2"/>
          <w:sz w:val="26"/>
          <w:szCs w:val="26"/>
          <w:lang w:val="es-ES"/>
        </w:rPr>
        <w:t xml:space="preserve"> </w:t>
      </w:r>
      <w:proofErr w:type="spellStart"/>
      <w:r w:rsidRPr="00CF0F2F">
        <w:rPr>
          <w:spacing w:val="-2"/>
          <w:sz w:val="26"/>
          <w:szCs w:val="26"/>
          <w:lang w:val="es-ES"/>
        </w:rPr>
        <w:t>tác</w:t>
      </w:r>
      <w:proofErr w:type="spellEnd"/>
      <w:r w:rsidRPr="00CF0F2F">
        <w:rPr>
          <w:spacing w:val="-2"/>
          <w:sz w:val="26"/>
          <w:szCs w:val="26"/>
          <w:lang w:val="es-ES"/>
        </w:rPr>
        <w:t xml:space="preserve"> </w:t>
      </w:r>
      <w:proofErr w:type="spellStart"/>
      <w:r w:rsidRPr="00CF0F2F">
        <w:rPr>
          <w:spacing w:val="-2"/>
          <w:sz w:val="26"/>
          <w:szCs w:val="26"/>
          <w:lang w:val="es-ES"/>
        </w:rPr>
        <w:t>động</w:t>
      </w:r>
      <w:proofErr w:type="spellEnd"/>
      <w:r w:rsidRPr="00CF0F2F">
        <w:rPr>
          <w:spacing w:val="-2"/>
          <w:sz w:val="26"/>
          <w:szCs w:val="26"/>
          <w:lang w:val="es-ES"/>
        </w:rPr>
        <w:t xml:space="preserve"> </w:t>
      </w:r>
      <w:proofErr w:type="spellStart"/>
      <w:r w:rsidRPr="00CF0F2F">
        <w:rPr>
          <w:spacing w:val="-2"/>
          <w:sz w:val="26"/>
          <w:szCs w:val="26"/>
          <w:lang w:val="es-ES"/>
        </w:rPr>
        <w:t>tiêu</w:t>
      </w:r>
      <w:proofErr w:type="spellEnd"/>
      <w:r w:rsidRPr="00CF0F2F">
        <w:rPr>
          <w:spacing w:val="-2"/>
          <w:sz w:val="26"/>
          <w:szCs w:val="26"/>
          <w:lang w:val="es-ES"/>
        </w:rPr>
        <w:t xml:space="preserve"> </w:t>
      </w:r>
      <w:proofErr w:type="spellStart"/>
      <w:r w:rsidRPr="00CF0F2F">
        <w:rPr>
          <w:spacing w:val="-2"/>
          <w:sz w:val="26"/>
          <w:szCs w:val="26"/>
          <w:lang w:val="es-ES"/>
        </w:rPr>
        <w:t>cực</w:t>
      </w:r>
      <w:proofErr w:type="spellEnd"/>
      <w:r w:rsidRPr="00CF0F2F">
        <w:rPr>
          <w:spacing w:val="-2"/>
          <w:sz w:val="26"/>
          <w:szCs w:val="26"/>
          <w:lang w:val="es-ES"/>
        </w:rPr>
        <w:t xml:space="preserve"> </w:t>
      </w:r>
      <w:proofErr w:type="spellStart"/>
      <w:r w:rsidRPr="00CF0F2F">
        <w:rPr>
          <w:spacing w:val="-2"/>
          <w:sz w:val="26"/>
          <w:szCs w:val="26"/>
          <w:lang w:val="es-ES"/>
        </w:rPr>
        <w:t>của</w:t>
      </w:r>
      <w:proofErr w:type="spellEnd"/>
      <w:r w:rsidRPr="00CF0F2F">
        <w:rPr>
          <w:spacing w:val="-2"/>
          <w:sz w:val="26"/>
          <w:szCs w:val="26"/>
          <w:lang w:val="es-ES"/>
        </w:rPr>
        <w:t xml:space="preserve"> </w:t>
      </w:r>
      <w:proofErr w:type="spellStart"/>
      <w:r w:rsidRPr="00CF0F2F">
        <w:rPr>
          <w:spacing w:val="-2"/>
          <w:sz w:val="26"/>
          <w:szCs w:val="26"/>
          <w:lang w:val="es-ES"/>
        </w:rPr>
        <w:t>caffeine</w:t>
      </w:r>
      <w:proofErr w:type="spellEnd"/>
      <w:r w:rsidRPr="00CF0F2F">
        <w:rPr>
          <w:spacing w:val="-2"/>
          <w:sz w:val="26"/>
          <w:szCs w:val="26"/>
          <w:lang w:val="es-ES"/>
        </w:rPr>
        <w:t xml:space="preserve"> </w:t>
      </w:r>
      <w:proofErr w:type="spellStart"/>
      <w:r w:rsidRPr="00CF0F2F">
        <w:rPr>
          <w:spacing w:val="-2"/>
          <w:sz w:val="26"/>
          <w:szCs w:val="26"/>
          <w:lang w:val="es-ES"/>
        </w:rPr>
        <w:t>và</w:t>
      </w:r>
      <w:proofErr w:type="spellEnd"/>
      <w:r w:rsidRPr="00CF0F2F">
        <w:rPr>
          <w:spacing w:val="-2"/>
          <w:sz w:val="26"/>
          <w:szCs w:val="26"/>
          <w:lang w:val="es-ES"/>
        </w:rPr>
        <w:t xml:space="preserve"> </w:t>
      </w:r>
      <w:proofErr w:type="spellStart"/>
      <w:r w:rsidRPr="00CF0F2F">
        <w:rPr>
          <w:spacing w:val="-2"/>
          <w:sz w:val="26"/>
          <w:szCs w:val="26"/>
          <w:lang w:val="es-ES"/>
        </w:rPr>
        <w:t>các</w:t>
      </w:r>
      <w:proofErr w:type="spellEnd"/>
      <w:r w:rsidRPr="00CF0F2F">
        <w:rPr>
          <w:spacing w:val="-2"/>
          <w:sz w:val="26"/>
          <w:szCs w:val="26"/>
          <w:lang w:val="es-ES"/>
        </w:rPr>
        <w:t xml:space="preserve"> </w:t>
      </w:r>
      <w:proofErr w:type="spellStart"/>
      <w:r w:rsidRPr="00CF0F2F">
        <w:rPr>
          <w:spacing w:val="-2"/>
          <w:sz w:val="26"/>
          <w:szCs w:val="26"/>
          <w:lang w:val="es-ES"/>
        </w:rPr>
        <w:t>hợp</w:t>
      </w:r>
      <w:proofErr w:type="spellEnd"/>
      <w:r w:rsidRPr="00CF0F2F">
        <w:rPr>
          <w:spacing w:val="-2"/>
          <w:sz w:val="26"/>
          <w:szCs w:val="26"/>
          <w:lang w:val="es-ES"/>
        </w:rPr>
        <w:t xml:space="preserve"> </w:t>
      </w:r>
      <w:proofErr w:type="spellStart"/>
      <w:r w:rsidRPr="00CF0F2F">
        <w:rPr>
          <w:spacing w:val="-2"/>
          <w:sz w:val="26"/>
          <w:szCs w:val="26"/>
          <w:lang w:val="es-ES"/>
        </w:rPr>
        <w:t>chất</w:t>
      </w:r>
      <w:proofErr w:type="spellEnd"/>
      <w:r w:rsidRPr="00CF0F2F">
        <w:rPr>
          <w:spacing w:val="-2"/>
          <w:sz w:val="26"/>
          <w:szCs w:val="26"/>
          <w:lang w:val="es-ES"/>
        </w:rPr>
        <w:t xml:space="preserve"> </w:t>
      </w:r>
      <w:proofErr w:type="spellStart"/>
      <w:r w:rsidRPr="00CF0F2F">
        <w:rPr>
          <w:spacing w:val="-2"/>
          <w:sz w:val="26"/>
          <w:szCs w:val="26"/>
          <w:lang w:val="es-ES"/>
        </w:rPr>
        <w:t>phụ</w:t>
      </w:r>
      <w:proofErr w:type="spellEnd"/>
      <w:r w:rsidRPr="00CF0F2F">
        <w:rPr>
          <w:spacing w:val="-2"/>
          <w:sz w:val="26"/>
          <w:szCs w:val="26"/>
          <w:lang w:val="es-ES"/>
        </w:rPr>
        <w:t xml:space="preserve">, </w:t>
      </w:r>
      <w:proofErr w:type="spellStart"/>
      <w:r w:rsidRPr="00CF0F2F">
        <w:rPr>
          <w:spacing w:val="-2"/>
          <w:sz w:val="26"/>
          <w:szCs w:val="26"/>
          <w:lang w:val="es-ES"/>
        </w:rPr>
        <w:t>từ</w:t>
      </w:r>
      <w:proofErr w:type="spellEnd"/>
      <w:r w:rsidRPr="00CF0F2F">
        <w:rPr>
          <w:spacing w:val="-2"/>
          <w:sz w:val="26"/>
          <w:szCs w:val="26"/>
          <w:lang w:val="es-ES"/>
        </w:rPr>
        <w:t xml:space="preserve"> </w:t>
      </w:r>
      <w:proofErr w:type="spellStart"/>
      <w:r w:rsidRPr="00CF0F2F">
        <w:rPr>
          <w:spacing w:val="-2"/>
          <w:sz w:val="26"/>
          <w:szCs w:val="26"/>
          <w:lang w:val="es-ES"/>
        </w:rPr>
        <w:t>đó</w:t>
      </w:r>
      <w:proofErr w:type="spellEnd"/>
      <w:r w:rsidRPr="00CF0F2F">
        <w:rPr>
          <w:spacing w:val="-2"/>
          <w:sz w:val="26"/>
          <w:szCs w:val="26"/>
          <w:lang w:val="es-ES"/>
        </w:rPr>
        <w:t xml:space="preserve"> </w:t>
      </w:r>
      <w:proofErr w:type="spellStart"/>
      <w:r w:rsidRPr="00CF0F2F">
        <w:rPr>
          <w:spacing w:val="-2"/>
          <w:sz w:val="26"/>
          <w:szCs w:val="26"/>
          <w:lang w:val="es-ES"/>
        </w:rPr>
        <w:t>mang</w:t>
      </w:r>
      <w:proofErr w:type="spellEnd"/>
      <w:r w:rsidRPr="00CF0F2F">
        <w:rPr>
          <w:spacing w:val="-2"/>
          <w:sz w:val="26"/>
          <w:szCs w:val="26"/>
          <w:lang w:val="es-ES"/>
        </w:rPr>
        <w:t xml:space="preserve"> </w:t>
      </w:r>
      <w:proofErr w:type="spellStart"/>
      <w:r w:rsidRPr="00CF0F2F">
        <w:rPr>
          <w:spacing w:val="-2"/>
          <w:sz w:val="26"/>
          <w:szCs w:val="26"/>
          <w:lang w:val="es-ES"/>
        </w:rPr>
        <w:t>lại</w:t>
      </w:r>
      <w:proofErr w:type="spellEnd"/>
      <w:r w:rsidRPr="00CF0F2F">
        <w:rPr>
          <w:spacing w:val="-2"/>
          <w:sz w:val="26"/>
          <w:szCs w:val="26"/>
          <w:lang w:val="es-ES"/>
        </w:rPr>
        <w:t xml:space="preserve"> </w:t>
      </w:r>
      <w:proofErr w:type="spellStart"/>
      <w:r w:rsidRPr="00CF0F2F">
        <w:rPr>
          <w:spacing w:val="-2"/>
          <w:sz w:val="26"/>
          <w:szCs w:val="26"/>
          <w:lang w:val="es-ES"/>
        </w:rPr>
        <w:t>lợi</w:t>
      </w:r>
      <w:proofErr w:type="spellEnd"/>
      <w:r w:rsidRPr="00CF0F2F">
        <w:rPr>
          <w:spacing w:val="-2"/>
          <w:sz w:val="26"/>
          <w:szCs w:val="26"/>
          <w:lang w:val="es-ES"/>
        </w:rPr>
        <w:t xml:space="preserve"> </w:t>
      </w:r>
      <w:proofErr w:type="spellStart"/>
      <w:r w:rsidRPr="00CF0F2F">
        <w:rPr>
          <w:spacing w:val="-2"/>
          <w:sz w:val="26"/>
          <w:szCs w:val="26"/>
          <w:lang w:val="es-ES"/>
        </w:rPr>
        <w:t>ích</w:t>
      </w:r>
      <w:proofErr w:type="spellEnd"/>
      <w:r w:rsidRPr="00CF0F2F">
        <w:rPr>
          <w:spacing w:val="-2"/>
          <w:sz w:val="26"/>
          <w:szCs w:val="26"/>
          <w:lang w:val="es-ES"/>
        </w:rPr>
        <w:t xml:space="preserve"> </w:t>
      </w:r>
      <w:proofErr w:type="spellStart"/>
      <w:r w:rsidRPr="00CF0F2F">
        <w:rPr>
          <w:spacing w:val="-2"/>
          <w:sz w:val="26"/>
          <w:szCs w:val="26"/>
          <w:lang w:val="es-ES"/>
        </w:rPr>
        <w:t>toàn</w:t>
      </w:r>
      <w:proofErr w:type="spellEnd"/>
      <w:r w:rsidRPr="00CF0F2F">
        <w:rPr>
          <w:spacing w:val="-2"/>
          <w:sz w:val="26"/>
          <w:szCs w:val="26"/>
          <w:lang w:val="es-ES"/>
        </w:rPr>
        <w:t xml:space="preserve"> </w:t>
      </w:r>
      <w:proofErr w:type="spellStart"/>
      <w:r w:rsidRPr="00CF0F2F">
        <w:rPr>
          <w:spacing w:val="-2"/>
          <w:sz w:val="26"/>
          <w:szCs w:val="26"/>
          <w:lang w:val="es-ES"/>
        </w:rPr>
        <w:t>diện</w:t>
      </w:r>
      <w:proofErr w:type="spellEnd"/>
      <w:r w:rsidRPr="00CF0F2F">
        <w:rPr>
          <w:spacing w:val="-2"/>
          <w:sz w:val="26"/>
          <w:szCs w:val="26"/>
          <w:lang w:val="es-ES"/>
        </w:rPr>
        <w:t xml:space="preserve"> cho </w:t>
      </w:r>
      <w:proofErr w:type="spellStart"/>
      <w:r w:rsidRPr="00CF0F2F">
        <w:rPr>
          <w:spacing w:val="-2"/>
          <w:sz w:val="26"/>
          <w:szCs w:val="26"/>
          <w:lang w:val="es-ES"/>
        </w:rPr>
        <w:t>phòng</w:t>
      </w:r>
      <w:proofErr w:type="spellEnd"/>
      <w:r w:rsidRPr="00CF0F2F">
        <w:rPr>
          <w:spacing w:val="-2"/>
          <w:sz w:val="26"/>
          <w:szCs w:val="26"/>
          <w:lang w:val="es-ES"/>
        </w:rPr>
        <w:t xml:space="preserve"> </w:t>
      </w:r>
      <w:proofErr w:type="spellStart"/>
      <w:r w:rsidRPr="00CF0F2F">
        <w:rPr>
          <w:spacing w:val="-2"/>
          <w:sz w:val="26"/>
          <w:szCs w:val="26"/>
          <w:lang w:val="es-ES"/>
        </w:rPr>
        <w:t>ngừa</w:t>
      </w:r>
      <w:proofErr w:type="spellEnd"/>
      <w:r w:rsidRPr="00CF0F2F">
        <w:rPr>
          <w:spacing w:val="-2"/>
          <w:sz w:val="26"/>
          <w:szCs w:val="26"/>
          <w:lang w:val="es-ES"/>
        </w:rPr>
        <w:t xml:space="preserve"> </w:t>
      </w:r>
      <w:proofErr w:type="spellStart"/>
      <w:r w:rsidRPr="00CF0F2F">
        <w:rPr>
          <w:spacing w:val="-2"/>
          <w:sz w:val="26"/>
          <w:szCs w:val="26"/>
          <w:lang w:val="es-ES"/>
        </w:rPr>
        <w:t>loãng</w:t>
      </w:r>
      <w:proofErr w:type="spellEnd"/>
      <w:r w:rsidRPr="00CF0F2F">
        <w:rPr>
          <w:spacing w:val="-2"/>
          <w:sz w:val="26"/>
          <w:szCs w:val="26"/>
          <w:lang w:val="es-ES"/>
        </w:rPr>
        <w:t xml:space="preserve"> </w:t>
      </w:r>
      <w:proofErr w:type="spellStart"/>
      <w:r w:rsidRPr="00CF0F2F">
        <w:rPr>
          <w:spacing w:val="-2"/>
          <w:sz w:val="26"/>
          <w:szCs w:val="26"/>
          <w:lang w:val="es-ES"/>
        </w:rPr>
        <w:t>xương</w:t>
      </w:r>
      <w:proofErr w:type="spellEnd"/>
      <w:r w:rsidRPr="00CF0F2F">
        <w:rPr>
          <w:spacing w:val="-2"/>
          <w:sz w:val="26"/>
          <w:szCs w:val="26"/>
          <w:lang w:val="es-ES"/>
        </w:rPr>
        <w:t xml:space="preserve"> ở </w:t>
      </w:r>
      <w:proofErr w:type="spellStart"/>
      <w:r w:rsidRPr="00CF0F2F">
        <w:rPr>
          <w:spacing w:val="-2"/>
          <w:sz w:val="26"/>
          <w:szCs w:val="26"/>
          <w:lang w:val="es-ES"/>
        </w:rPr>
        <w:t>khu</w:t>
      </w:r>
      <w:proofErr w:type="spellEnd"/>
      <w:r w:rsidRPr="00CF0F2F">
        <w:rPr>
          <w:spacing w:val="-2"/>
          <w:sz w:val="26"/>
          <w:szCs w:val="26"/>
          <w:lang w:val="es-ES"/>
        </w:rPr>
        <w:t xml:space="preserve"> </w:t>
      </w:r>
      <w:proofErr w:type="spellStart"/>
      <w:r w:rsidRPr="00CF0F2F">
        <w:rPr>
          <w:spacing w:val="-2"/>
          <w:sz w:val="26"/>
          <w:szCs w:val="26"/>
          <w:lang w:val="es-ES"/>
        </w:rPr>
        <w:t>vực</w:t>
      </w:r>
      <w:proofErr w:type="spellEnd"/>
      <w:r w:rsidRPr="00CF0F2F">
        <w:rPr>
          <w:spacing w:val="-2"/>
          <w:sz w:val="26"/>
          <w:szCs w:val="26"/>
          <w:lang w:val="es-ES"/>
        </w:rPr>
        <w:t xml:space="preserve"> </w:t>
      </w:r>
      <w:proofErr w:type="spellStart"/>
      <w:r w:rsidRPr="00CF0F2F">
        <w:rPr>
          <w:spacing w:val="-2"/>
          <w:sz w:val="26"/>
          <w:szCs w:val="26"/>
          <w:lang w:val="es-ES"/>
        </w:rPr>
        <w:t>miền</w:t>
      </w:r>
      <w:proofErr w:type="spellEnd"/>
      <w:r w:rsidRPr="00CF0F2F">
        <w:rPr>
          <w:spacing w:val="-2"/>
          <w:sz w:val="26"/>
          <w:szCs w:val="26"/>
          <w:lang w:val="es-ES"/>
        </w:rPr>
        <w:t xml:space="preserve"> </w:t>
      </w:r>
      <w:proofErr w:type="spellStart"/>
      <w:r w:rsidRPr="00CF0F2F">
        <w:rPr>
          <w:spacing w:val="-2"/>
          <w:sz w:val="26"/>
          <w:szCs w:val="26"/>
          <w:lang w:val="es-ES"/>
        </w:rPr>
        <w:t>núi</w:t>
      </w:r>
      <w:proofErr w:type="spellEnd"/>
      <w:r w:rsidRPr="00CF0F2F">
        <w:rPr>
          <w:spacing w:val="-2"/>
          <w:sz w:val="26"/>
          <w:szCs w:val="26"/>
          <w:lang w:val="es-ES"/>
        </w:rPr>
        <w:t>.</w:t>
      </w:r>
    </w:p>
    <w:p w:rsidR="00316EF2" w:rsidRPr="00CF0F2F" w:rsidRDefault="00316EF2" w:rsidP="00066F13">
      <w:pPr>
        <w:widowControl w:val="0"/>
        <w:snapToGrid w:val="0"/>
        <w:spacing w:line="360" w:lineRule="auto"/>
        <w:ind w:firstLine="720"/>
        <w:contextualSpacing/>
        <w:jc w:val="both"/>
        <w:rPr>
          <w:b/>
          <w:bCs/>
          <w:sz w:val="26"/>
          <w:szCs w:val="26"/>
          <w:lang w:val="es-ES"/>
        </w:rPr>
      </w:pPr>
      <w:proofErr w:type="spellStart"/>
      <w:r w:rsidRPr="00CF0F2F">
        <w:rPr>
          <w:b/>
          <w:bCs/>
          <w:sz w:val="26"/>
          <w:szCs w:val="26"/>
          <w:lang w:val="es-ES"/>
        </w:rPr>
        <w:t>Hút</w:t>
      </w:r>
      <w:proofErr w:type="spellEnd"/>
      <w:r w:rsidRPr="00CF0F2F">
        <w:rPr>
          <w:b/>
          <w:bCs/>
          <w:sz w:val="26"/>
          <w:szCs w:val="26"/>
          <w:lang w:val="es-ES"/>
        </w:rPr>
        <w:t xml:space="preserve"> </w:t>
      </w:r>
      <w:proofErr w:type="spellStart"/>
      <w:r w:rsidRPr="00CF0F2F">
        <w:rPr>
          <w:b/>
          <w:bCs/>
          <w:sz w:val="26"/>
          <w:szCs w:val="26"/>
          <w:lang w:val="es-ES"/>
        </w:rPr>
        <w:t>thuốc</w:t>
      </w:r>
      <w:proofErr w:type="spellEnd"/>
      <w:r w:rsidRPr="00CF0F2F">
        <w:rPr>
          <w:b/>
          <w:bCs/>
          <w:sz w:val="26"/>
          <w:szCs w:val="26"/>
          <w:lang w:val="es-ES"/>
        </w:rPr>
        <w:t xml:space="preserve"> </w:t>
      </w:r>
      <w:proofErr w:type="spellStart"/>
      <w:r w:rsidRPr="00CF0F2F">
        <w:rPr>
          <w:b/>
          <w:bCs/>
          <w:sz w:val="26"/>
          <w:szCs w:val="26"/>
          <w:lang w:val="es-ES"/>
        </w:rPr>
        <w:t>và</w:t>
      </w:r>
      <w:proofErr w:type="spellEnd"/>
      <w:r w:rsidRPr="00CF0F2F">
        <w:rPr>
          <w:b/>
          <w:bCs/>
          <w:sz w:val="26"/>
          <w:szCs w:val="26"/>
          <w:lang w:val="es-ES"/>
        </w:rPr>
        <w:t xml:space="preserve"> </w:t>
      </w:r>
      <w:proofErr w:type="spellStart"/>
      <w:r w:rsidRPr="00CF0F2F">
        <w:rPr>
          <w:b/>
          <w:bCs/>
          <w:sz w:val="26"/>
          <w:szCs w:val="26"/>
          <w:lang w:val="es-ES"/>
        </w:rPr>
        <w:t>rượu</w:t>
      </w:r>
      <w:proofErr w:type="spellEnd"/>
      <w:r w:rsidRPr="00CF0F2F">
        <w:rPr>
          <w:b/>
          <w:bCs/>
          <w:sz w:val="26"/>
          <w:szCs w:val="26"/>
          <w:lang w:val="es-ES"/>
        </w:rPr>
        <w:t xml:space="preserve"> </w:t>
      </w:r>
      <w:proofErr w:type="spellStart"/>
      <w:r w:rsidRPr="00CF0F2F">
        <w:rPr>
          <w:b/>
          <w:bCs/>
          <w:sz w:val="26"/>
          <w:szCs w:val="26"/>
          <w:lang w:val="es-ES"/>
        </w:rPr>
        <w:t>bia</w:t>
      </w:r>
      <w:proofErr w:type="spellEnd"/>
      <w:r w:rsidRPr="00CF0F2F">
        <w:rPr>
          <w:b/>
          <w:bCs/>
          <w:sz w:val="26"/>
          <w:szCs w:val="26"/>
          <w:lang w:val="es-ES"/>
        </w:rPr>
        <w:t>:</w:t>
      </w:r>
    </w:p>
    <w:p w:rsidR="00316EF2" w:rsidRPr="00CF0F2F" w:rsidRDefault="00486B32"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hút</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lá</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bia</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chủ</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qua </w:t>
      </w:r>
      <w:proofErr w:type="spellStart"/>
      <w:r w:rsidRPr="00CF0F2F">
        <w:rPr>
          <w:sz w:val="26"/>
          <w:szCs w:val="26"/>
          <w:lang w:val="es-ES"/>
        </w:rPr>
        <w:t>hút</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thụ</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rượu</w:t>
      </w:r>
      <w:proofErr w:type="spellEnd"/>
      <w:r w:rsidRPr="00CF0F2F">
        <w:rPr>
          <w:sz w:val="26"/>
          <w:szCs w:val="26"/>
          <w:lang w:val="es-ES"/>
        </w:rPr>
        <w:t xml:space="preserve"> </w:t>
      </w:r>
      <w:proofErr w:type="spellStart"/>
      <w:r w:rsidRPr="00CF0F2F">
        <w:rPr>
          <w:sz w:val="26"/>
          <w:szCs w:val="26"/>
          <w:lang w:val="es-ES"/>
        </w:rPr>
        <w:t>bia</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12 </w:t>
      </w:r>
      <w:proofErr w:type="spellStart"/>
      <w:r w:rsidRPr="00CF0F2F">
        <w:rPr>
          <w:sz w:val="26"/>
          <w:szCs w:val="26"/>
          <w:lang w:val="es-ES"/>
        </w:rPr>
        <w:t>tháng</w:t>
      </w:r>
      <w:proofErr w:type="spellEnd"/>
      <w:r w:rsidRPr="00CF0F2F">
        <w:rPr>
          <w:sz w:val="26"/>
          <w:szCs w:val="26"/>
          <w:lang w:val="es-ES"/>
        </w:rPr>
        <w:t xml:space="preserve"> qua do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dưới</w:t>
      </w:r>
      <w:proofErr w:type="spellEnd"/>
      <w:r w:rsidRPr="00CF0F2F">
        <w:rPr>
          <w:sz w:val="26"/>
          <w:szCs w:val="26"/>
          <w:lang w:val="es-ES"/>
        </w:rPr>
        <w:t xml:space="preserve"> 5%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mối</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w:t>
      </w:r>
      <w:proofErr w:type="spellStart"/>
      <w:r w:rsidRPr="00CF0F2F">
        <w:rPr>
          <w:sz w:val="26"/>
          <w:szCs w:val="26"/>
          <w:lang w:val="es-ES"/>
        </w:rPr>
        <w:t>thống</w:t>
      </w:r>
      <w:proofErr w:type="spellEnd"/>
      <w:r w:rsidRPr="00CF0F2F">
        <w:rPr>
          <w:sz w:val="26"/>
          <w:szCs w:val="26"/>
          <w:lang w:val="es-ES"/>
        </w:rPr>
        <w:t xml:space="preserve"> </w:t>
      </w:r>
      <w:proofErr w:type="spellStart"/>
      <w:r w:rsidRPr="00CF0F2F">
        <w:rPr>
          <w:sz w:val="26"/>
          <w:szCs w:val="26"/>
          <w:lang w:val="es-ES"/>
        </w:rPr>
        <w:t>kê</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rõ</w:t>
      </w:r>
      <w:proofErr w:type="spellEnd"/>
      <w:r w:rsidRPr="00CF0F2F">
        <w:rPr>
          <w:sz w:val="26"/>
          <w:szCs w:val="26"/>
          <w:lang w:val="es-ES"/>
        </w:rPr>
        <w:t xml:space="preserve"> </w:t>
      </w:r>
      <w:proofErr w:type="spellStart"/>
      <w:r w:rsidRPr="00CF0F2F">
        <w:rPr>
          <w:sz w:val="26"/>
          <w:szCs w:val="26"/>
          <w:lang w:val="es-ES"/>
        </w:rPr>
        <w:t>ràng</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khác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hành</w:t>
      </w:r>
      <w:proofErr w:type="spellEnd"/>
      <w:r w:rsidRPr="00CF0F2F">
        <w:rPr>
          <w:sz w:val="26"/>
          <w:szCs w:val="26"/>
          <w:lang w:val="es-ES"/>
        </w:rPr>
        <w:t xml:space="preserve"> vi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rủi</w:t>
      </w:r>
      <w:proofErr w:type="spellEnd"/>
      <w:r w:rsidRPr="00CF0F2F">
        <w:rPr>
          <w:sz w:val="26"/>
          <w:szCs w:val="26"/>
          <w:lang w:val="es-ES"/>
        </w:rPr>
        <w:t xml:space="preserve"> ro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nhu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chỉnh</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phù</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tượng</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ở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nông</w:t>
      </w:r>
      <w:proofErr w:type="spellEnd"/>
      <w:r w:rsidRPr="00CF0F2F">
        <w:rPr>
          <w:sz w:val="26"/>
          <w:szCs w:val="26"/>
          <w:lang w:val="es-ES"/>
        </w:rPr>
        <w:t xml:space="preserve"> </w:t>
      </w:r>
      <w:proofErr w:type="spellStart"/>
      <w:r w:rsidRPr="00CF0F2F">
        <w:rPr>
          <w:sz w:val="26"/>
          <w:szCs w:val="26"/>
          <w:lang w:val="es-ES"/>
        </w:rPr>
        <w:t>thôn</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xã</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văn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phơi</w:t>
      </w:r>
      <w:proofErr w:type="spellEnd"/>
      <w:r w:rsidRPr="00CF0F2F">
        <w:rPr>
          <w:sz w:val="26"/>
          <w:szCs w:val="26"/>
          <w:lang w:val="es-ES"/>
        </w:rPr>
        <w:t xml:space="preserve"> </w:t>
      </w:r>
      <w:proofErr w:type="spellStart"/>
      <w:r w:rsidRPr="00CF0F2F">
        <w:rPr>
          <w:sz w:val="26"/>
          <w:szCs w:val="26"/>
          <w:lang w:val="es-ES"/>
        </w:rPr>
        <w:t>nhiễm</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hút</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thụ</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phù</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Law</w:t>
      </w:r>
      <w:proofErr w:type="spellEnd"/>
      <w:r w:rsidRPr="00CF0F2F">
        <w:rPr>
          <w:sz w:val="26"/>
          <w:szCs w:val="26"/>
          <w:lang w:val="es-ES"/>
        </w:rPr>
        <w:t xml:space="preserve"> MR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(1997)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28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hút</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2-6%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háng</w:t>
      </w:r>
      <w:proofErr w:type="spellEnd"/>
      <w:r w:rsidRPr="00CF0F2F">
        <w:rPr>
          <w:sz w:val="26"/>
          <w:szCs w:val="26"/>
          <w:lang w:val="es-ES"/>
        </w:rPr>
        <w:t xml:space="preserve"> cao </w:t>
      </w:r>
      <w:proofErr w:type="spellStart"/>
      <w:r w:rsidRPr="00CF0F2F">
        <w:rPr>
          <w:sz w:val="26"/>
          <w:szCs w:val="26"/>
          <w:lang w:val="es-ES"/>
        </w:rPr>
        <w:t>gấp</w:t>
      </w:r>
      <w:proofErr w:type="spellEnd"/>
      <w:r w:rsidRPr="00CF0F2F">
        <w:rPr>
          <w:sz w:val="26"/>
          <w:szCs w:val="26"/>
          <w:lang w:val="es-ES"/>
        </w:rPr>
        <w:t xml:space="preserve"> 1,6 </w:t>
      </w:r>
      <w:proofErr w:type="spellStart"/>
      <w:r w:rsidRPr="00CF0F2F">
        <w:rPr>
          <w:sz w:val="26"/>
          <w:szCs w:val="26"/>
          <w:lang w:val="es-ES"/>
        </w:rPr>
        <w:t>lần</w:t>
      </w:r>
      <w:proofErr w:type="spellEnd"/>
      <w:r w:rsidRPr="00CF0F2F">
        <w:rPr>
          <w:sz w:val="26"/>
          <w:szCs w:val="26"/>
          <w:lang w:val="es-ES"/>
        </w:rPr>
        <w:t xml:space="preserve"> </w:t>
      </w:r>
      <w:r w:rsidR="00D328E3" w:rsidRPr="00CF0F2F">
        <w:rPr>
          <w:sz w:val="26"/>
          <w:szCs w:val="26"/>
        </w:rPr>
        <w:fldChar w:fldCharType="begin"/>
      </w:r>
      <w:r w:rsidR="00034C64" w:rsidRPr="00CF0F2F">
        <w:rPr>
          <w:sz w:val="26"/>
          <w:szCs w:val="26"/>
        </w:rPr>
        <w:instrText xml:space="preserve"> ADDIN EN.CITE &lt;EndNote&gt;&lt;Cite&gt;&lt;Author&gt;Law MR&lt;/Author&gt;&lt;Year&gt;1997&lt;/Year&gt;&lt;RecNum&gt;258&lt;/RecNum&gt;&lt;DisplayText&gt;[95]&lt;/DisplayText&gt;&lt;record&gt;&lt;rec-number&gt;258&lt;/rec-number&gt;&lt;foreign-keys&gt;&lt;key app="EN" db-id="vwv5eszpc5rszbevd0l5tazb59ad9s09xfrx" timestamp="1730005680"&gt;258&lt;/key&gt;&lt;/foreign-keys&gt;&lt;ref-type name="Journal Article"&gt;17&lt;/ref-type&gt;&lt;contributors&gt;&lt;authors&gt;&lt;author&gt;Law MR,&lt;/author&gt;&lt;author&gt;Hackshaw AK,&lt;/author&gt;&lt;/authors&gt;&lt;/contributors&gt;&lt;titles&gt;&lt;title&gt;A meta-analysis of cigarette smoking, bone mineral density and risk of hip fracture: recognition of a major effect&lt;/title&gt;&lt;secondary-title&gt;BMJ&lt;/secondary-title&gt;&lt;/titles&gt;&lt;periodical&gt;&lt;full-title&gt;BMJ&lt;/full-title&gt;&lt;/periodical&gt;&lt;pages&gt;pp. 841-6&lt;/pages&gt;&lt;volume&gt;315&lt;/volume&gt;&lt;number&gt;7112&lt;/number&gt;&lt;dates&gt;&lt;year&gt;1997&lt;/year&gt;&lt;/dates&gt;&lt;urls&gt;&lt;/urls&gt;&lt;language&gt;e&lt;/language&gt;&lt;/record&gt;&lt;/Cite&gt;&lt;/EndNote&gt;</w:instrText>
      </w:r>
      <w:r w:rsidR="00D328E3" w:rsidRPr="00CF0F2F">
        <w:rPr>
          <w:sz w:val="26"/>
          <w:szCs w:val="26"/>
        </w:rPr>
        <w:fldChar w:fldCharType="separate"/>
      </w:r>
      <w:r w:rsidR="00034C64" w:rsidRPr="00CF0F2F">
        <w:rPr>
          <w:noProof/>
          <w:sz w:val="26"/>
          <w:szCs w:val="26"/>
        </w:rPr>
        <w:t>[95]</w:t>
      </w:r>
      <w:r w:rsidR="00D328E3" w:rsidRPr="00CF0F2F">
        <w:rPr>
          <w:sz w:val="26"/>
          <w:szCs w:val="26"/>
        </w:rPr>
        <w:fldChar w:fldCharType="end"/>
      </w:r>
      <w:r w:rsidRPr="00CF0F2F">
        <w:rPr>
          <w:sz w:val="26"/>
          <w:szCs w:val="26"/>
          <w:lang w:val="es-ES"/>
        </w:rPr>
        <w:t>,</w:t>
      </w:r>
      <w:r w:rsidR="00D328E3" w:rsidRPr="00CF0F2F">
        <w:rPr>
          <w:sz w:val="26"/>
          <w:szCs w:val="26"/>
          <w:lang w:val="es-ES"/>
        </w:rPr>
        <w:t xml:space="preserve"> </w:t>
      </w:r>
      <w:proofErr w:type="spellStart"/>
      <w:r w:rsidRPr="00CF0F2F">
        <w:rPr>
          <w:sz w:val="26"/>
          <w:szCs w:val="26"/>
          <w:lang w:val="es-ES"/>
        </w:rPr>
        <w:t>minh</w:t>
      </w:r>
      <w:proofErr w:type="spellEnd"/>
      <w:r w:rsidRPr="00CF0F2F">
        <w:rPr>
          <w:sz w:val="26"/>
          <w:szCs w:val="26"/>
          <w:lang w:val="es-ES"/>
        </w:rPr>
        <w:t xml:space="preserve"> </w:t>
      </w:r>
      <w:proofErr w:type="spellStart"/>
      <w:r w:rsidRPr="00CF0F2F">
        <w:rPr>
          <w:sz w:val="26"/>
          <w:szCs w:val="26"/>
          <w:lang w:val="es-ES"/>
        </w:rPr>
        <w:t>họa</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phơi</w:t>
      </w:r>
      <w:proofErr w:type="spellEnd"/>
      <w:r w:rsidRPr="00CF0F2F">
        <w:rPr>
          <w:sz w:val="26"/>
          <w:szCs w:val="26"/>
          <w:lang w:val="es-ES"/>
        </w:rPr>
        <w:t xml:space="preserve"> </w:t>
      </w:r>
      <w:proofErr w:type="spellStart"/>
      <w:r w:rsidRPr="00CF0F2F">
        <w:rPr>
          <w:sz w:val="26"/>
          <w:szCs w:val="26"/>
          <w:lang w:val="es-ES"/>
        </w:rPr>
        <w:t>nhiễm</w:t>
      </w:r>
      <w:proofErr w:type="spellEnd"/>
      <w:r w:rsidRPr="00CF0F2F">
        <w:rPr>
          <w:sz w:val="26"/>
          <w:szCs w:val="26"/>
          <w:lang w:val="es-ES"/>
        </w:rPr>
        <w:t xml:space="preserve"> </w:t>
      </w:r>
      <w:proofErr w:type="spellStart"/>
      <w:r w:rsidRPr="00CF0F2F">
        <w:rPr>
          <w:sz w:val="26"/>
          <w:szCs w:val="26"/>
          <w:lang w:val="es-ES"/>
        </w:rPr>
        <w:t>gián</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vẫn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gây</w:t>
      </w:r>
      <w:proofErr w:type="spellEnd"/>
      <w:r w:rsidRPr="00CF0F2F">
        <w:rPr>
          <w:sz w:val="26"/>
          <w:szCs w:val="26"/>
          <w:lang w:val="es-ES"/>
        </w:rPr>
        <w:t xml:space="preserve"> </w:t>
      </w:r>
      <w:proofErr w:type="spellStart"/>
      <w:r w:rsidRPr="00CF0F2F">
        <w:rPr>
          <w:sz w:val="26"/>
          <w:szCs w:val="26"/>
          <w:lang w:val="es-ES"/>
        </w:rPr>
        <w:t>hại</w:t>
      </w:r>
      <w:proofErr w:type="spellEnd"/>
      <w:r w:rsidRPr="00CF0F2F">
        <w:rPr>
          <w:sz w:val="26"/>
          <w:szCs w:val="26"/>
          <w:lang w:val="es-ES"/>
        </w:rPr>
        <w:t xml:space="preserve"> </w:t>
      </w:r>
      <w:proofErr w:type="spellStart"/>
      <w:r w:rsidRPr="00CF0F2F">
        <w:rPr>
          <w:sz w:val="26"/>
          <w:szCs w:val="26"/>
          <w:lang w:val="es-ES"/>
        </w:rPr>
        <w:t>lâu</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qua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lũy</w:t>
      </w:r>
      <w:proofErr w:type="spellEnd"/>
      <w:r w:rsidRPr="00CF0F2F">
        <w:rPr>
          <w:sz w:val="26"/>
          <w:szCs w:val="26"/>
          <w:lang w:val="es-ES"/>
        </w:rPr>
        <w:t xml:space="preserve">, </w:t>
      </w:r>
      <w:proofErr w:type="spellStart"/>
      <w:r w:rsidRPr="00CF0F2F">
        <w:rPr>
          <w:sz w:val="26"/>
          <w:szCs w:val="26"/>
          <w:lang w:val="es-ES"/>
        </w:rPr>
        <w:lastRenderedPageBreak/>
        <w:t>nhưng</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chúng</w:t>
      </w:r>
      <w:proofErr w:type="spellEnd"/>
      <w:r w:rsidRPr="00CF0F2F">
        <w:rPr>
          <w:sz w:val="26"/>
          <w:szCs w:val="26"/>
          <w:lang w:val="es-ES"/>
        </w:rPr>
        <w:t xml:space="preserve"> </w:t>
      </w:r>
      <w:proofErr w:type="spellStart"/>
      <w:r w:rsidRPr="00CF0F2F">
        <w:rPr>
          <w:sz w:val="26"/>
          <w:szCs w:val="26"/>
          <w:lang w:val="es-ES"/>
        </w:rPr>
        <w:t>tôi</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w:t>
      </w:r>
      <w:proofErr w:type="spellStart"/>
      <w:r w:rsidRPr="00CF0F2F">
        <w:rPr>
          <w:sz w:val="26"/>
          <w:szCs w:val="26"/>
          <w:lang w:val="es-ES"/>
        </w:rPr>
        <w:t>phơi</w:t>
      </w:r>
      <w:proofErr w:type="spellEnd"/>
      <w:r w:rsidRPr="00CF0F2F">
        <w:rPr>
          <w:sz w:val="26"/>
          <w:szCs w:val="26"/>
          <w:lang w:val="es-ES"/>
        </w:rPr>
        <w:t xml:space="preserve"> </w:t>
      </w:r>
      <w:proofErr w:type="spellStart"/>
      <w:r w:rsidRPr="00CF0F2F">
        <w:rPr>
          <w:sz w:val="26"/>
          <w:szCs w:val="26"/>
          <w:lang w:val="es-ES"/>
        </w:rPr>
        <w:t>nhiễm</w:t>
      </w:r>
      <w:proofErr w:type="spellEnd"/>
      <w:r w:rsidRPr="00CF0F2F">
        <w:rPr>
          <w:sz w:val="26"/>
          <w:szCs w:val="26"/>
          <w:lang w:val="es-ES"/>
        </w:rPr>
        <w:t xml:space="preserve"> </w:t>
      </w:r>
      <w:proofErr w:type="spellStart"/>
      <w:r w:rsidRPr="00CF0F2F">
        <w:rPr>
          <w:sz w:val="26"/>
          <w:szCs w:val="26"/>
          <w:lang w:val="es-ES"/>
        </w:rPr>
        <w:t>chưa</w:t>
      </w:r>
      <w:proofErr w:type="spellEnd"/>
      <w:r w:rsidRPr="00CF0F2F">
        <w:rPr>
          <w:sz w:val="26"/>
          <w:szCs w:val="26"/>
          <w:lang w:val="es-ES"/>
        </w:rPr>
        <w:t xml:space="preserve"> chi </w:t>
      </w:r>
      <w:proofErr w:type="spellStart"/>
      <w:r w:rsidRPr="00CF0F2F">
        <w:rPr>
          <w:sz w:val="26"/>
          <w:szCs w:val="26"/>
          <w:lang w:val="es-ES"/>
        </w:rPr>
        <w:t>tiết</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giải</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gợi</w:t>
      </w:r>
      <w:proofErr w:type="spellEnd"/>
      <w:r w:rsidRPr="00CF0F2F">
        <w:rPr>
          <w:sz w:val="26"/>
          <w:szCs w:val="26"/>
          <w:lang w:val="es-ES"/>
        </w:rPr>
        <w:t xml:space="preserve"> ý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phải</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công</w:t>
      </w:r>
      <w:proofErr w:type="spellEnd"/>
      <w:r w:rsidRPr="00CF0F2F">
        <w:rPr>
          <w:sz w:val="26"/>
          <w:szCs w:val="26"/>
          <w:lang w:val="es-ES"/>
        </w:rPr>
        <w:t xml:space="preserve"> </w:t>
      </w: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đo</w:t>
      </w:r>
      <w:proofErr w:type="spellEnd"/>
      <w:r w:rsidRPr="00CF0F2F">
        <w:rPr>
          <w:sz w:val="26"/>
          <w:szCs w:val="26"/>
          <w:lang w:val="es-ES"/>
        </w:rPr>
        <w:t xml:space="preserve"> </w:t>
      </w:r>
      <w:proofErr w:type="spellStart"/>
      <w:r w:rsidRPr="00CF0F2F">
        <w:rPr>
          <w:sz w:val="26"/>
          <w:szCs w:val="26"/>
          <w:lang w:val="es-ES"/>
        </w:rPr>
        <w:t>lường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nắm</w:t>
      </w:r>
      <w:proofErr w:type="spellEnd"/>
      <w:r w:rsidRPr="00CF0F2F">
        <w:rPr>
          <w:sz w:val="26"/>
          <w:szCs w:val="26"/>
          <w:lang w:val="es-ES"/>
        </w:rPr>
        <w:t xml:space="preserve"> </w:t>
      </w:r>
      <w:proofErr w:type="spellStart"/>
      <w:r w:rsidRPr="00CF0F2F">
        <w:rPr>
          <w:sz w:val="26"/>
          <w:szCs w:val="26"/>
          <w:lang w:val="es-ES"/>
        </w:rPr>
        <w:t>bắt</w:t>
      </w:r>
      <w:proofErr w:type="spellEnd"/>
      <w:r w:rsidRPr="00CF0F2F">
        <w:rPr>
          <w:sz w:val="26"/>
          <w:szCs w:val="26"/>
          <w:lang w:val="es-ES"/>
        </w:rPr>
        <w:t xml:space="preserve"> </w:t>
      </w:r>
      <w:proofErr w:type="spellStart"/>
      <w:r w:rsidRPr="00CF0F2F">
        <w:rPr>
          <w:sz w:val="26"/>
          <w:szCs w:val="26"/>
          <w:lang w:val="es-ES"/>
        </w:rPr>
        <w:t>đầy</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phát</w:t>
      </w:r>
      <w:proofErr w:type="spellEnd"/>
      <w:r w:rsidRPr="00CF0F2F">
        <w:rPr>
          <w:sz w:val="26"/>
          <w:szCs w:val="26"/>
          <w:lang w:val="es-ES"/>
        </w:rPr>
        <w:t xml:space="preserve"> </w:t>
      </w:r>
      <w:proofErr w:type="spellStart"/>
      <w:r w:rsidRPr="00CF0F2F">
        <w:rPr>
          <w:sz w:val="26"/>
          <w:szCs w:val="26"/>
          <w:lang w:val="es-ES"/>
        </w:rPr>
        <w:t>triển</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chiến</w:t>
      </w:r>
      <w:proofErr w:type="spellEnd"/>
      <w:r w:rsidRPr="00CF0F2F">
        <w:rPr>
          <w:sz w:val="26"/>
          <w:szCs w:val="26"/>
          <w:lang w:val="es-ES"/>
        </w:rPr>
        <w:t xml:space="preserve"> </w:t>
      </w:r>
      <w:proofErr w:type="spellStart"/>
      <w:r w:rsidRPr="00CF0F2F">
        <w:rPr>
          <w:sz w:val="26"/>
          <w:szCs w:val="26"/>
          <w:lang w:val="es-ES"/>
        </w:rPr>
        <w:t>lược</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
    <w:p w:rsidR="008E5CE9" w:rsidRPr="00CF0F2F" w:rsidRDefault="00486B32" w:rsidP="00066F13">
      <w:pPr>
        <w:widowControl w:val="0"/>
        <w:snapToGrid w:val="0"/>
        <w:spacing w:line="360" w:lineRule="auto"/>
        <w:ind w:firstLine="720"/>
        <w:contextualSpacing/>
        <w:jc w:val="both"/>
        <w:rPr>
          <w:sz w:val="26"/>
          <w:szCs w:val="26"/>
        </w:rPr>
      </w:pPr>
      <w:proofErr w:type="spellStart"/>
      <w:r w:rsidRPr="00CF0F2F">
        <w:rPr>
          <w:sz w:val="26"/>
          <w:szCs w:val="26"/>
          <w:lang w:val="es-ES"/>
        </w:rPr>
        <w:t>Hút</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bào</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sớm</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Daniell (1976)</w:t>
      </w:r>
      <w:r w:rsidR="00D328E3" w:rsidRPr="00CF0F2F">
        <w:rPr>
          <w:sz w:val="26"/>
          <w:szCs w:val="26"/>
        </w:rPr>
        <w:fldChar w:fldCharType="begin"/>
      </w:r>
      <w:r w:rsidR="00034C64" w:rsidRPr="00CF0F2F">
        <w:rPr>
          <w:sz w:val="26"/>
          <w:szCs w:val="26"/>
        </w:rPr>
        <w:instrText xml:space="preserve"> ADDIN EN.CITE &lt;EndNote&gt;&lt;Cite&gt;&lt;Author&gt;Kapoor D&lt;/Author&gt;&lt;Year&gt;2005&lt;/Year&gt;&lt;RecNum&gt;255&lt;/RecNum&gt;&lt;DisplayText&gt;[85]&lt;/DisplayText&gt;&lt;record&gt;&lt;rec-number&gt;255&lt;/rec-number&gt;&lt;foreign-keys&gt;&lt;key app="EN" db-id="vwv5eszpc5rszbevd0l5tazb59ad9s09xfrx" timestamp="1730005384"&gt;255&lt;/key&gt;&lt;/foreign-keys&gt;&lt;ref-type name="Journal Article"&gt;17&lt;/ref-type&gt;&lt;contributors&gt;&lt;authors&gt;&lt;author&gt;Kapoor D,&lt;/author&gt;&lt;author&gt;Jones TH,&lt;/author&gt;&lt;/authors&gt;&lt;/contributors&gt;&lt;titles&gt;&lt;title&gt;Smoking and hormones in health and endocrine disorders&lt;/title&gt;&lt;secondary-title&gt;Eur J Endocrinol&lt;/secondary-title&gt;&lt;/titles&gt;&lt;periodical&gt;&lt;full-title&gt;Eur J Endocrinol&lt;/full-title&gt;&lt;/periodical&gt;&lt;pages&gt;pp. 491-9&lt;/pages&gt;&lt;volume&gt;152&lt;/volume&gt;&lt;number&gt;4&lt;/number&gt;&lt;dates&gt;&lt;year&gt;2005&lt;/year&gt;&lt;/dates&gt;&lt;urls&gt;&lt;/urls&gt;&lt;language&gt;e&lt;/language&gt;&lt;/record&gt;&lt;/Cite&gt;&lt;/EndNote&gt;</w:instrText>
      </w:r>
      <w:r w:rsidR="00D328E3" w:rsidRPr="00CF0F2F">
        <w:rPr>
          <w:sz w:val="26"/>
          <w:szCs w:val="26"/>
        </w:rPr>
        <w:fldChar w:fldCharType="separate"/>
      </w:r>
      <w:r w:rsidR="00034C64" w:rsidRPr="00CF0F2F">
        <w:rPr>
          <w:noProof/>
          <w:sz w:val="26"/>
          <w:szCs w:val="26"/>
        </w:rPr>
        <w:t>[85]</w:t>
      </w:r>
      <w:r w:rsidR="00D328E3" w:rsidRPr="00CF0F2F">
        <w:rPr>
          <w:sz w:val="26"/>
          <w:szCs w:val="26"/>
        </w:rPr>
        <w:fldChar w:fldCharType="end"/>
      </w:r>
      <w:r w:rsidR="00D328E3"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cadmium</w:t>
      </w:r>
      <w:proofErr w:type="spellEnd"/>
      <w:r w:rsidRPr="00CF0F2F">
        <w:rPr>
          <w:sz w:val="26"/>
          <w:szCs w:val="26"/>
          <w:lang w:val="es-ES"/>
        </w:rPr>
        <w:t xml:space="preserve"> </w:t>
      </w:r>
      <w:proofErr w:type="spellStart"/>
      <w:r w:rsidRPr="00CF0F2F">
        <w:rPr>
          <w:sz w:val="26"/>
          <w:szCs w:val="26"/>
          <w:lang w:val="es-ES"/>
        </w:rPr>
        <w:t>cạnh</w:t>
      </w:r>
      <w:proofErr w:type="spellEnd"/>
      <w:r w:rsidRPr="00CF0F2F">
        <w:rPr>
          <w:sz w:val="26"/>
          <w:szCs w:val="26"/>
          <w:lang w:val="es-ES"/>
        </w:rPr>
        <w:t xml:space="preserve"> </w:t>
      </w:r>
      <w:proofErr w:type="spellStart"/>
      <w:r w:rsidRPr="00CF0F2F">
        <w:rPr>
          <w:sz w:val="26"/>
          <w:szCs w:val="26"/>
          <w:lang w:val="es-ES"/>
        </w:rPr>
        <w:t>tranh</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005B218E"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Järup</w:t>
      </w:r>
      <w:proofErr w:type="spellEnd"/>
      <w:r w:rsidRPr="00CF0F2F">
        <w:rPr>
          <w:sz w:val="26"/>
          <w:szCs w:val="26"/>
          <w:lang w:val="es-ES"/>
        </w:rPr>
        <w:t xml:space="preserve"> </w:t>
      </w:r>
      <w:r w:rsidR="00BA3BE1" w:rsidRPr="00CF0F2F">
        <w:rPr>
          <w:sz w:val="26"/>
          <w:szCs w:val="26"/>
          <w:lang w:val="es-ES"/>
        </w:rPr>
        <w:t xml:space="preserve">và </w:t>
      </w:r>
      <w:proofErr w:type="spellStart"/>
      <w:r w:rsidR="00BA3BE1" w:rsidRPr="00CF0F2F">
        <w:rPr>
          <w:sz w:val="26"/>
          <w:szCs w:val="26"/>
          <w:lang w:val="es-ES"/>
        </w:rPr>
        <w:t>cộng</w:t>
      </w:r>
      <w:proofErr w:type="spellEnd"/>
      <w:r w:rsidR="00BA3BE1" w:rsidRPr="00CF0F2F">
        <w:rPr>
          <w:sz w:val="26"/>
          <w:szCs w:val="26"/>
          <w:lang w:val="es-ES"/>
        </w:rPr>
        <w:t xml:space="preserve"> </w:t>
      </w:r>
      <w:proofErr w:type="spellStart"/>
      <w:r w:rsidR="00BA3BE1" w:rsidRPr="00CF0F2F">
        <w:rPr>
          <w:sz w:val="26"/>
          <w:szCs w:val="26"/>
          <w:lang w:val="es-ES"/>
        </w:rPr>
        <w:t>sư</w:t>
      </w:r>
      <w:proofErr w:type="spellEnd"/>
      <w:r w:rsidR="00BA3BE1" w:rsidRPr="00CF0F2F">
        <w:rPr>
          <w:sz w:val="26"/>
          <w:szCs w:val="26"/>
          <w:lang w:val="es-ES"/>
        </w:rPr>
        <w:t>̣</w:t>
      </w:r>
      <w:r w:rsidRPr="00CF0F2F">
        <w:rPr>
          <w:sz w:val="26"/>
          <w:szCs w:val="26"/>
          <w:lang w:val="es-ES"/>
        </w:rPr>
        <w:t xml:space="preserve"> </w:t>
      </w:r>
      <w:r w:rsidRPr="00CF0F2F">
        <w:rPr>
          <w:sz w:val="26"/>
          <w:szCs w:val="26"/>
        </w:rPr>
        <w:t xml:space="preserve">(1998) </w:t>
      </w:r>
      <w:r w:rsidR="00D328E3" w:rsidRPr="00CF0F2F">
        <w:rPr>
          <w:sz w:val="26"/>
          <w:szCs w:val="26"/>
        </w:rPr>
        <w:fldChar w:fldCharType="begin"/>
      </w:r>
      <w:r w:rsidR="00034C64" w:rsidRPr="00CF0F2F">
        <w:rPr>
          <w:sz w:val="26"/>
          <w:szCs w:val="26"/>
        </w:rPr>
        <w:instrText xml:space="preserve"> ADDIN EN.CITE &lt;EndNote&gt;&lt;Cite&gt;&lt;Author&gt;Satarug S&lt;/Author&gt;&lt;Year&gt;2010&lt;/Year&gt;&lt;RecNum&gt;256&lt;/RecNum&gt;&lt;DisplayText&gt;[122]&lt;/DisplayText&gt;&lt;record&gt;&lt;rec-number&gt;256&lt;/rec-number&gt;&lt;foreign-keys&gt;&lt;key app="EN" db-id="vwv5eszpc5rszbevd0l5tazb59ad9s09xfrx" timestamp="1730005474"&gt;256&lt;/key&gt;&lt;/foreign-keys&gt;&lt;ref-type name="Journal Article"&gt;17&lt;/ref-type&gt;&lt;contributors&gt;&lt;authors&gt;&lt;author&gt;Satarug S,&lt;/author&gt;&lt;author&gt;Garrett SH,&lt;/author&gt;&lt;author&gt;Sens MA,&lt;/author&gt;&lt;author&gt;Sens DA,&lt;/author&gt;&lt;/authors&gt;&lt;/contributors&gt;&lt;titles&gt;&lt;title&gt;Cadmium, environmental exposure, and health outcomes&lt;/title&gt;&lt;secondary-title&gt;Environ Health Perspect&lt;/secondary-title&gt;&lt;/titles&gt;&lt;periodical&gt;&lt;full-title&gt;Environ Health Perspect&lt;/full-title&gt;&lt;/periodical&gt;&lt;pages&gt;pp. 182-90&lt;/pages&gt;&lt;volume&gt;118&lt;/volume&gt;&lt;number&gt;2&lt;/number&gt;&lt;dates&gt;&lt;year&gt;2010&lt;/year&gt;&lt;/dates&gt;&lt;urls&gt;&lt;/urls&gt;&lt;language&gt;e&lt;/language&gt;&lt;/record&gt;&lt;/Cite&gt;&lt;/EndNote&gt;</w:instrText>
      </w:r>
      <w:r w:rsidR="00D328E3" w:rsidRPr="00CF0F2F">
        <w:rPr>
          <w:sz w:val="26"/>
          <w:szCs w:val="26"/>
        </w:rPr>
        <w:fldChar w:fldCharType="separate"/>
      </w:r>
      <w:r w:rsidR="00034C64" w:rsidRPr="00CF0F2F">
        <w:rPr>
          <w:noProof/>
          <w:sz w:val="26"/>
          <w:szCs w:val="26"/>
        </w:rPr>
        <w:t>[122]</w:t>
      </w:r>
      <w:r w:rsidR="00D328E3" w:rsidRPr="00CF0F2F">
        <w:rPr>
          <w:sz w:val="26"/>
          <w:szCs w:val="26"/>
        </w:rPr>
        <w:fldChar w:fldCharType="end"/>
      </w:r>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005B218E" w:rsidRPr="00CF0F2F">
        <w:rPr>
          <w:sz w:val="26"/>
          <w:szCs w:val="26"/>
        </w:rPr>
        <w:t>c</w:t>
      </w:r>
      <w:r w:rsidRPr="00CF0F2F">
        <w:rPr>
          <w:sz w:val="26"/>
          <w:szCs w:val="26"/>
        </w:rPr>
        <w:t>anxi</w:t>
      </w:r>
      <w:proofErr w:type="spellEnd"/>
      <w:r w:rsidRPr="00CF0F2F">
        <w:rPr>
          <w:sz w:val="26"/>
          <w:szCs w:val="26"/>
        </w:rPr>
        <w:t xml:space="preserve">/vitamin D </w:t>
      </w:r>
      <w:proofErr w:type="spellStart"/>
      <w:r w:rsidRPr="00CF0F2F">
        <w:rPr>
          <w:sz w:val="26"/>
          <w:szCs w:val="26"/>
        </w:rPr>
        <w:t>theo</w:t>
      </w:r>
      <w:proofErr w:type="spellEnd"/>
      <w:r w:rsidRPr="00CF0F2F">
        <w:rPr>
          <w:sz w:val="26"/>
          <w:szCs w:val="26"/>
        </w:rPr>
        <w:t xml:space="preserve"> Krall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(1999)</w:t>
      </w:r>
      <w:r w:rsidR="00D328E3" w:rsidRPr="00CF0F2F">
        <w:rPr>
          <w:sz w:val="26"/>
          <w:szCs w:val="26"/>
        </w:rPr>
        <w:fldChar w:fldCharType="begin"/>
      </w:r>
      <w:r w:rsidR="00034C64" w:rsidRPr="00CF0F2F">
        <w:rPr>
          <w:sz w:val="26"/>
          <w:szCs w:val="26"/>
        </w:rPr>
        <w:instrText xml:space="preserve"> ADDIN EN.CITE &lt;EndNote&gt;&lt;Cite&gt;&lt;Author&gt;Krall EA&lt;/Author&gt;&lt;Year&gt;1991&lt;/Year&gt;&lt;RecNum&gt;257&lt;/RecNum&gt;&lt;DisplayText&gt;[91]&lt;/DisplayText&gt;&lt;record&gt;&lt;rec-number&gt;257&lt;/rec-number&gt;&lt;foreign-keys&gt;&lt;key app="EN" db-id="vwv5eszpc5rszbevd0l5tazb59ad9s09xfrx" timestamp="1730005583"&gt;257&lt;/key&gt;&lt;/foreign-keys&gt;&lt;ref-type name="Journal Article"&gt;17&lt;/ref-type&gt;&lt;contributors&gt;&lt;authors&gt;&lt;author&gt;Krall EA,&lt;/author&gt;&lt;author&gt;Dawson-Hughes B,&lt;/author&gt;&lt;/authors&gt;&lt;/contributors&gt;&lt;titles&gt;&lt;title&gt;Smoking and bone loss among postmenopausal women&lt;/title&gt;&lt;secondary-title&gt;J Bone Miner Res&lt;/secondary-title&gt;&lt;/titles&gt;&lt;periodical&gt;&lt;full-title&gt;J Bone Miner Res&lt;/full-title&gt;&lt;/periodical&gt;&lt;pages&gt;pp. 331-8&lt;/pages&gt;&lt;volume&gt;6&lt;/volume&gt;&lt;number&gt;4&lt;/number&gt;&lt;dates&gt;&lt;year&gt;1991&lt;/year&gt;&lt;/dates&gt;&lt;urls&gt;&lt;/urls&gt;&lt;language&gt;e&lt;/language&gt;&lt;/record&gt;&lt;/Cite&gt;&lt;/EndNote&gt;</w:instrText>
      </w:r>
      <w:r w:rsidR="00D328E3" w:rsidRPr="00CF0F2F">
        <w:rPr>
          <w:sz w:val="26"/>
          <w:szCs w:val="26"/>
        </w:rPr>
        <w:fldChar w:fldCharType="separate"/>
      </w:r>
      <w:r w:rsidR="00034C64" w:rsidRPr="00CF0F2F">
        <w:rPr>
          <w:noProof/>
          <w:sz w:val="26"/>
          <w:szCs w:val="26"/>
        </w:rPr>
        <w:t>[91]</w:t>
      </w:r>
      <w:r w:rsidR="00D328E3" w:rsidRPr="00CF0F2F">
        <w:rPr>
          <w:sz w:val="26"/>
          <w:szCs w:val="26"/>
        </w:rPr>
        <w:fldChar w:fldCharType="end"/>
      </w:r>
      <w:r w:rsidRPr="00CF0F2F">
        <w:rPr>
          <w:sz w:val="26"/>
          <w:szCs w:val="26"/>
          <w:lang w:val="es-ES"/>
        </w:rPr>
        <w:t xml:space="preserve"> </w:t>
      </w:r>
      <w:r w:rsidR="00D328E3" w:rsidRPr="00CF0F2F">
        <w:rPr>
          <w:sz w:val="26"/>
          <w:szCs w:val="26"/>
        </w:rPr>
        <w:fldChar w:fldCharType="begin"/>
      </w:r>
      <w:r w:rsidR="00034C64" w:rsidRPr="00CF0F2F">
        <w:rPr>
          <w:sz w:val="26"/>
          <w:szCs w:val="26"/>
        </w:rPr>
        <w:instrText xml:space="preserve"> ADDIN EN.CITE &lt;EndNote&gt;&lt;Cite&gt;&lt;Author&gt;Krall EA&lt;/Author&gt;&lt;Year&gt;1999&lt;/Year&gt;&lt;RecNum&gt;121&lt;/RecNum&gt;&lt;DisplayText&gt;[92]&lt;/DisplayText&gt;&lt;record&gt;&lt;rec-number&gt;121&lt;/rec-number&gt;&lt;foreign-keys&gt;&lt;key app="EN" db-id="vwv5eszpc5rszbevd0l5tazb59ad9s09xfrx" timestamp="1646292100"&gt;121&lt;/key&gt;&lt;/foreign-keys&gt;&lt;ref-type name="Journal Article"&gt;17&lt;/ref-type&gt;&lt;contributors&gt;&lt;authors&gt;&lt;author&gt;Krall EA,&lt;/author&gt;&lt;author&gt;Dawson-Hughes B,&lt;/author&gt;&lt;/authors&gt;&lt;/contributors&gt;&lt;titles&gt;&lt;title&gt;Smoking increases bone loss and decreases intestinal calcium absorption&lt;/title&gt;&lt;secondary-title&gt;J Bone Miner Res&lt;/secondary-title&gt;&lt;/titles&gt;&lt;periodical&gt;&lt;full-title&gt;J Bone Miner Res&lt;/full-title&gt;&lt;/periodical&gt;&lt;pages&gt;pp. 215-220&lt;/pages&gt;&lt;volume&gt;14&lt;/volume&gt;&lt;number&gt;2&lt;/number&gt;&lt;dates&gt;&lt;year&gt;1999&lt;/year&gt;&lt;/dates&gt;&lt;urls&gt;&lt;/urls&gt;&lt;language&gt;e&lt;/language&gt;&lt;/record&gt;&lt;/Cite&gt;&lt;/EndNote&gt;</w:instrText>
      </w:r>
      <w:r w:rsidR="00D328E3" w:rsidRPr="00CF0F2F">
        <w:rPr>
          <w:sz w:val="26"/>
          <w:szCs w:val="26"/>
        </w:rPr>
        <w:fldChar w:fldCharType="separate"/>
      </w:r>
      <w:r w:rsidR="00034C64" w:rsidRPr="00CF0F2F">
        <w:rPr>
          <w:noProof/>
          <w:sz w:val="26"/>
          <w:szCs w:val="26"/>
        </w:rPr>
        <w:t>[92]</w:t>
      </w:r>
      <w:r w:rsidR="00D328E3" w:rsidRPr="00CF0F2F">
        <w:rPr>
          <w:sz w:val="26"/>
          <w:szCs w:val="26"/>
        </w:rPr>
        <w:fldChar w:fldCharType="end"/>
      </w:r>
      <w:r w:rsidRPr="00CF0F2F">
        <w:rPr>
          <w:sz w:val="26"/>
          <w:szCs w:val="26"/>
          <w:lang w:val="es-ES"/>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tầng</w:t>
      </w:r>
      <w:proofErr w:type="spellEnd"/>
      <w:r w:rsidRPr="00CF0F2F">
        <w:rPr>
          <w:sz w:val="26"/>
          <w:szCs w:val="26"/>
        </w:rPr>
        <w:t xml:space="preserve"> </w:t>
      </w:r>
      <w:proofErr w:type="spellStart"/>
      <w:r w:rsidRPr="00CF0F2F">
        <w:rPr>
          <w:sz w:val="26"/>
          <w:szCs w:val="26"/>
        </w:rPr>
        <w:t>ảnh</w:t>
      </w:r>
      <w:proofErr w:type="spellEnd"/>
      <w:r w:rsidRPr="00CF0F2F">
        <w:rPr>
          <w:sz w:val="26"/>
          <w:szCs w:val="26"/>
        </w:rPr>
        <w:t xml:space="preserve"> </w:t>
      </w:r>
      <w:proofErr w:type="spellStart"/>
      <w:r w:rsidRPr="00CF0F2F">
        <w:rPr>
          <w:sz w:val="26"/>
          <w:szCs w:val="26"/>
        </w:rPr>
        <w:t>hưởng</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đòi</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chú</w:t>
      </w:r>
      <w:proofErr w:type="spellEnd"/>
      <w:r w:rsidRPr="00CF0F2F">
        <w:rPr>
          <w:sz w:val="26"/>
          <w:szCs w:val="26"/>
        </w:rPr>
        <w:t xml:space="preserve"> ý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rượu</w:t>
      </w:r>
      <w:proofErr w:type="spellEnd"/>
      <w:r w:rsidRPr="00CF0F2F">
        <w:rPr>
          <w:sz w:val="26"/>
          <w:szCs w:val="26"/>
        </w:rPr>
        <w:t xml:space="preserve"> </w:t>
      </w:r>
      <w:proofErr w:type="spellStart"/>
      <w:r w:rsidRPr="00CF0F2F">
        <w:rPr>
          <w:sz w:val="26"/>
          <w:szCs w:val="26"/>
        </w:rPr>
        <w:t>bia</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dù</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từng</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(p=0,011),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do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hội</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thập</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Berg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(2008)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&gt;3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vị</w:t>
      </w:r>
      <w:proofErr w:type="spellEnd"/>
      <w:r w:rsidRPr="00CF0F2F">
        <w:rPr>
          <w:sz w:val="26"/>
          <w:szCs w:val="26"/>
        </w:rPr>
        <w:t xml:space="preserve"> </w:t>
      </w:r>
      <w:proofErr w:type="spellStart"/>
      <w:r w:rsidRPr="00CF0F2F">
        <w:rPr>
          <w:sz w:val="26"/>
          <w:szCs w:val="26"/>
        </w:rPr>
        <w:t>rượu</w:t>
      </w:r>
      <w:proofErr w:type="spellEnd"/>
      <w:r w:rsidRPr="00CF0F2F">
        <w:rPr>
          <w:sz w:val="26"/>
          <w:szCs w:val="26"/>
        </w:rPr>
        <w:t>/</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1,6 </w:t>
      </w:r>
      <w:proofErr w:type="spellStart"/>
      <w:r w:rsidRPr="00CF0F2F">
        <w:rPr>
          <w:sz w:val="26"/>
          <w:szCs w:val="26"/>
        </w:rPr>
        <w:t>lần</w:t>
      </w:r>
      <w:proofErr w:type="spellEnd"/>
      <w:r w:rsidR="00D328E3" w:rsidRPr="00CF0F2F">
        <w:rPr>
          <w:sz w:val="26"/>
          <w:szCs w:val="26"/>
        </w:rPr>
        <w:fldChar w:fldCharType="begin"/>
      </w:r>
      <w:r w:rsidR="00034C64" w:rsidRPr="00CF0F2F">
        <w:rPr>
          <w:sz w:val="26"/>
          <w:szCs w:val="26"/>
        </w:rPr>
        <w:instrText xml:space="preserve"> ADDIN EN.CITE &lt;EndNote&gt;&lt;Cite&gt;&lt;Author&gt;Maurel DB&lt;/Author&gt;&lt;Year&gt;2012&lt;/Year&gt;&lt;RecNum&gt;259&lt;/RecNum&gt;&lt;DisplayText&gt;[99]&lt;/DisplayText&gt;&lt;record&gt;&lt;rec-number&gt;259&lt;/rec-number&gt;&lt;foreign-keys&gt;&lt;key app="EN" db-id="vwv5eszpc5rszbevd0l5tazb59ad9s09xfrx" timestamp="1730035243"&gt;259&lt;/key&gt;&lt;/foreign-keys&gt;&lt;ref-type name="Journal Article"&gt;17&lt;/ref-type&gt;&lt;contributors&gt;&lt;authors&gt;&lt;author&gt;Maurel DB,&lt;/author&gt;&lt;author&gt;Boisseau N,&lt;/author&gt;&lt;author&gt;Benhamou CL,&lt;/author&gt;&lt;author&gt;Jaffre C,&lt;/author&gt;&lt;/authors&gt;&lt;/contributors&gt;&lt;titles&gt;&lt;title&gt;Alcohol and bone: review of dose effects and mechanisms&lt;/title&gt;&lt;secondary-title&gt;Osteoporos Int&lt;/secondary-title&gt;&lt;/titles&gt;&lt;periodical&gt;&lt;full-title&gt;Osteoporos Int&lt;/full-title&gt;&lt;/periodical&gt;&lt;pages&gt;pp. 1-16&lt;/pages&gt;&lt;volume&gt;23&lt;/volume&gt;&lt;number&gt;1&lt;/number&gt;&lt;dates&gt;&lt;year&gt;2012&lt;/year&gt;&lt;/dates&gt;&lt;urls&gt;&lt;/urls&gt;&lt;language&gt;e&lt;/language&gt;&lt;/record&gt;&lt;/Cite&gt;&lt;/EndNote&gt;</w:instrText>
      </w:r>
      <w:r w:rsidR="00D328E3" w:rsidRPr="00CF0F2F">
        <w:rPr>
          <w:sz w:val="26"/>
          <w:szCs w:val="26"/>
        </w:rPr>
        <w:fldChar w:fldCharType="separate"/>
      </w:r>
      <w:r w:rsidR="00034C64" w:rsidRPr="00CF0F2F">
        <w:rPr>
          <w:noProof/>
          <w:sz w:val="26"/>
          <w:szCs w:val="26"/>
        </w:rPr>
        <w:t>[99]</w:t>
      </w:r>
      <w:r w:rsidR="00D328E3" w:rsidRPr="00CF0F2F">
        <w:rPr>
          <w:sz w:val="26"/>
          <w:szCs w:val="26"/>
        </w:rPr>
        <w:fldChar w:fldCharType="end"/>
      </w:r>
      <w:r w:rsidR="00D328E3"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rằng</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mờ</w:t>
      </w:r>
      <w:proofErr w:type="spellEnd"/>
      <w:r w:rsidRPr="00CF0F2F">
        <w:rPr>
          <w:sz w:val="26"/>
          <w:szCs w:val="26"/>
        </w:rPr>
        <w:t xml:space="preserve"> </w:t>
      </w:r>
      <w:proofErr w:type="spellStart"/>
      <w:r w:rsidRPr="00CF0F2F">
        <w:rPr>
          <w:sz w:val="26"/>
          <w:szCs w:val="26"/>
        </w:rPr>
        <w:t>đi</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chặt</w:t>
      </w:r>
      <w:proofErr w:type="spellEnd"/>
      <w:r w:rsidRPr="00CF0F2F">
        <w:rPr>
          <w:sz w:val="26"/>
          <w:szCs w:val="26"/>
        </w:rPr>
        <w:t xml:space="preserve"> </w:t>
      </w:r>
      <w:proofErr w:type="spellStart"/>
      <w:r w:rsidRPr="00CF0F2F">
        <w:rPr>
          <w:sz w:val="26"/>
          <w:szCs w:val="26"/>
        </w:rPr>
        <w:t>chẽ</w:t>
      </w:r>
      <w:proofErr w:type="spellEnd"/>
      <w:r w:rsidRPr="00CF0F2F">
        <w:rPr>
          <w:sz w:val="26"/>
          <w:szCs w:val="26"/>
        </w:rPr>
        <w:t xml:space="preserve">. </w:t>
      </w:r>
      <w:proofErr w:type="spellStart"/>
      <w:r w:rsidRPr="00CF0F2F">
        <w:rPr>
          <w:sz w:val="26"/>
          <w:szCs w:val="26"/>
        </w:rPr>
        <w:t>Rượu</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testosterone/estrogen </w:t>
      </w:r>
      <w:proofErr w:type="spellStart"/>
      <w:r w:rsidRPr="00CF0F2F">
        <w:rPr>
          <w:sz w:val="26"/>
          <w:szCs w:val="26"/>
        </w:rPr>
        <w:t>theo</w:t>
      </w:r>
      <w:proofErr w:type="spellEnd"/>
      <w:r w:rsidRPr="00CF0F2F">
        <w:rPr>
          <w:sz w:val="26"/>
          <w:szCs w:val="26"/>
        </w:rPr>
        <w:t xml:space="preserve"> Turner (2000)</w:t>
      </w:r>
      <w:r w:rsidR="00D328E3" w:rsidRPr="00CF0F2F">
        <w:rPr>
          <w:sz w:val="26"/>
          <w:szCs w:val="26"/>
          <w:lang w:val="vi-VN"/>
        </w:rPr>
        <w:fldChar w:fldCharType="begin"/>
      </w:r>
      <w:r w:rsidR="00034C64" w:rsidRPr="00CF0F2F">
        <w:rPr>
          <w:sz w:val="26"/>
          <w:szCs w:val="26"/>
          <w:lang w:val="vi-VN"/>
        </w:rPr>
        <w:instrText xml:space="preserve"> ADDIN EN.CITE &lt;EndNote&gt;&lt;Cite&gt;&lt;Author&gt;Mikosch P&lt;/Author&gt;&lt;Year&gt;2014&lt;/Year&gt;&lt;RecNum&gt;260&lt;/RecNum&gt;&lt;DisplayText&gt;[100]&lt;/DisplayText&gt;&lt;record&gt;&lt;rec-number&gt;260&lt;/rec-number&gt;&lt;foreign-keys&gt;&lt;key app="EN" db-id="vwv5eszpc5rszbevd0l5tazb59ad9s09xfrx" timestamp="1730035358"&gt;260&lt;/key&gt;&lt;/foreign-keys&gt;&lt;ref-type name="Journal Article"&gt;17&lt;/ref-type&gt;&lt;contributors&gt;&lt;authors&gt;&lt;author&gt;Mikosch P,&lt;/author&gt;&lt;/authors&gt;&lt;/contributors&gt;&lt;titles&gt;&lt;title&gt;Alcohol and bone&lt;/title&gt;&lt;secondary-title&gt;Wien Med Wochenschr&lt;/secondary-title&gt;&lt;/titles&gt;&lt;periodical&gt;&lt;full-title&gt;Wien Med Wochenschr&lt;/full-title&gt;&lt;/periodical&gt;&lt;pages&gt;pp. 15-24&lt;/pages&gt;&lt;volume&gt;164&lt;/volume&gt;&lt;number&gt;1-2&lt;/number&gt;&lt;dates&gt;&lt;year&gt;2014&lt;/year&gt;&lt;/dates&gt;&lt;urls&gt;&lt;/urls&gt;&lt;language&gt;e&lt;/language&gt;&lt;/record&gt;&lt;/Cite&gt;&lt;/EndNote&gt;</w:instrText>
      </w:r>
      <w:r w:rsidR="00D328E3" w:rsidRPr="00CF0F2F">
        <w:rPr>
          <w:sz w:val="26"/>
          <w:szCs w:val="26"/>
          <w:lang w:val="vi-VN"/>
        </w:rPr>
        <w:fldChar w:fldCharType="separate"/>
      </w:r>
      <w:r w:rsidR="00034C64" w:rsidRPr="00CF0F2F">
        <w:rPr>
          <w:noProof/>
          <w:sz w:val="26"/>
          <w:szCs w:val="26"/>
          <w:lang w:val="vi-VN"/>
        </w:rPr>
        <w:t>[100]</w:t>
      </w:r>
      <w:r w:rsidR="00D328E3" w:rsidRPr="00CF0F2F">
        <w:rPr>
          <w:sz w:val="26"/>
          <w:szCs w:val="26"/>
          <w:lang w:val="vi-VN"/>
        </w:rPr>
        <w:fldChar w:fldCharType="end"/>
      </w:r>
      <w:r w:rsidR="00D328E3"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bài</w:t>
      </w:r>
      <w:proofErr w:type="spellEnd"/>
      <w:r w:rsidRPr="00CF0F2F">
        <w:rPr>
          <w:sz w:val="26"/>
          <w:szCs w:val="26"/>
        </w:rPr>
        <w:t xml:space="preserve"> </w:t>
      </w:r>
      <w:proofErr w:type="spellStart"/>
      <w:r w:rsidRPr="00CF0F2F">
        <w:rPr>
          <w:sz w:val="26"/>
          <w:szCs w:val="26"/>
        </w:rPr>
        <w:t>tiết</w:t>
      </w:r>
      <w:proofErr w:type="spellEnd"/>
      <w:r w:rsidRPr="00CF0F2F">
        <w:rPr>
          <w:sz w:val="26"/>
          <w:szCs w:val="26"/>
        </w:rPr>
        <w:t xml:space="preserve"> </w:t>
      </w:r>
      <w:proofErr w:type="spellStart"/>
      <w:r w:rsidR="005B218E"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Kalbfleisch</w:t>
      </w:r>
      <w:proofErr w:type="spellEnd"/>
      <w:r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w:t>
      </w:r>
      <w:r w:rsidR="008E5CE9" w:rsidRPr="00CF0F2F">
        <w:rPr>
          <w:sz w:val="26"/>
          <w:szCs w:val="26"/>
        </w:rPr>
        <w:t xml:space="preserve">(1963) </w:t>
      </w:r>
      <w:r w:rsidR="00D328E3" w:rsidRPr="00CF0F2F">
        <w:rPr>
          <w:sz w:val="26"/>
          <w:szCs w:val="26"/>
          <w:lang w:val="vi-VN"/>
        </w:rPr>
        <w:fldChar w:fldCharType="begin"/>
      </w:r>
      <w:r w:rsidR="00034C64" w:rsidRPr="00CF0F2F">
        <w:rPr>
          <w:sz w:val="26"/>
          <w:szCs w:val="26"/>
          <w:lang w:val="vi-VN"/>
        </w:rPr>
        <w:instrText xml:space="preserve"> ADDIN EN.CITE &lt;EndNote&gt;&lt;Cite&gt;&lt;Author&gt;Gaddini GW&lt;/Author&gt;&lt;Year&gt;2016&lt;/Year&gt;&lt;RecNum&gt;261&lt;/RecNum&gt;&lt;DisplayText&gt;[55]&lt;/DisplayText&gt;&lt;record&gt;&lt;rec-number&gt;261&lt;/rec-number&gt;&lt;foreign-keys&gt;&lt;key app="EN" db-id="vwv5eszpc5rszbevd0l5tazb59ad9s09xfrx" timestamp="1730035430"&gt;261&lt;/key&gt;&lt;/foreign-keys&gt;&lt;ref-type name="Journal Article"&gt;17&lt;/ref-type&gt;&lt;contributors&gt;&lt;authors&gt;&lt;author&gt;Gaddini GW,&lt;/author&gt;&lt;author&gt;Turner RT,&lt;/author&gt;&lt;author&gt;Grant KA,&lt;/author&gt;&lt;author&gt;Iwaniec UT,&lt;/author&gt;&lt;/authors&gt;&lt;/contributors&gt;&lt;titles&gt;&lt;title&gt;Alcohol: A Simple Nutrient with Complex Actions on Bone in the Adult Skeleton&lt;/title&gt;&lt;secondary-title&gt;Alcohol Clin Exp Res&lt;/secondary-title&gt;&lt;/titles&gt;&lt;periodical&gt;&lt;full-title&gt;Alcohol Clin Exp Res&lt;/full-title&gt;&lt;/periodical&gt;&lt;pages&gt;pp. 657-71&lt;/pages&gt;&lt;volume&gt;40&lt;/volume&gt;&lt;number&gt;4&lt;/number&gt;&lt;dates&gt;&lt;year&gt;2016&lt;/year&gt;&lt;/dates&gt;&lt;urls&gt;&lt;/urls&gt;&lt;language&gt;e&lt;/language&gt;&lt;/record&gt;&lt;/Cite&gt;&lt;/EndNote&gt;</w:instrText>
      </w:r>
      <w:r w:rsidR="00D328E3" w:rsidRPr="00CF0F2F">
        <w:rPr>
          <w:sz w:val="26"/>
          <w:szCs w:val="26"/>
          <w:lang w:val="vi-VN"/>
        </w:rPr>
        <w:fldChar w:fldCharType="separate"/>
      </w:r>
      <w:r w:rsidR="00034C64" w:rsidRPr="00CF0F2F">
        <w:rPr>
          <w:noProof/>
          <w:sz w:val="26"/>
          <w:szCs w:val="26"/>
          <w:lang w:val="vi-VN"/>
        </w:rPr>
        <w:t>[55]</w:t>
      </w:r>
      <w:r w:rsidR="00D328E3" w:rsidRPr="00CF0F2F">
        <w:rPr>
          <w:sz w:val="26"/>
          <w:szCs w:val="26"/>
          <w:lang w:val="vi-VN"/>
        </w:rPr>
        <w:fldChar w:fldCharType="end"/>
      </w:r>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chi </w:t>
      </w:r>
      <w:proofErr w:type="spellStart"/>
      <w:r w:rsidRPr="00CF0F2F">
        <w:rPr>
          <w:sz w:val="26"/>
          <w:szCs w:val="26"/>
        </w:rPr>
        <w:t>tiết</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toàn</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rủi</w:t>
      </w:r>
      <w:proofErr w:type="spellEnd"/>
      <w:r w:rsidRPr="00CF0F2F">
        <w:rPr>
          <w:sz w:val="26"/>
          <w:szCs w:val="26"/>
        </w:rPr>
        <w:t xml:space="preserve"> </w:t>
      </w:r>
      <w:proofErr w:type="spellStart"/>
      <w:r w:rsidRPr="00CF0F2F">
        <w:rPr>
          <w:sz w:val="26"/>
          <w:szCs w:val="26"/>
        </w:rPr>
        <w:t>ro</w:t>
      </w:r>
      <w:proofErr w:type="spellEnd"/>
      <w:r w:rsidRPr="00CF0F2F">
        <w:rPr>
          <w:sz w:val="26"/>
          <w:szCs w:val="26"/>
        </w:rPr>
        <w:t xml:space="preserve"> </w:t>
      </w:r>
      <w:proofErr w:type="spellStart"/>
      <w:r w:rsidRPr="00CF0F2F">
        <w:rPr>
          <w:sz w:val="26"/>
          <w:szCs w:val="26"/>
        </w:rPr>
        <w:t>tiềm</w:t>
      </w:r>
      <w:proofErr w:type="spellEnd"/>
      <w:r w:rsidRPr="00CF0F2F">
        <w:rPr>
          <w:sz w:val="26"/>
          <w:szCs w:val="26"/>
        </w:rPr>
        <w:t xml:space="preserve"> </w:t>
      </w:r>
      <w:proofErr w:type="spellStart"/>
      <w:r w:rsidRPr="00CF0F2F">
        <w:rPr>
          <w:sz w:val="26"/>
          <w:szCs w:val="26"/>
        </w:rPr>
        <w:t>ẩn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hại</w:t>
      </w:r>
      <w:proofErr w:type="spellEnd"/>
      <w:r w:rsidRPr="00CF0F2F">
        <w:rPr>
          <w:sz w:val="26"/>
          <w:szCs w:val="26"/>
        </w:rPr>
        <w:t xml:space="preserve"> </w:t>
      </w:r>
      <w:proofErr w:type="spellStart"/>
      <w:r w:rsidRPr="00CF0F2F">
        <w:rPr>
          <w:sz w:val="26"/>
          <w:szCs w:val="26"/>
        </w:rPr>
        <w:t>gián</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w:t>
      </w:r>
    </w:p>
    <w:p w:rsidR="00316EF2" w:rsidRPr="00CF0F2F" w:rsidRDefault="00316EF2" w:rsidP="00066F13">
      <w:pPr>
        <w:widowControl w:val="0"/>
        <w:snapToGrid w:val="0"/>
        <w:spacing w:line="360" w:lineRule="auto"/>
        <w:ind w:firstLine="720"/>
        <w:contextualSpacing/>
        <w:jc w:val="both"/>
        <w:rPr>
          <w:b/>
          <w:bCs/>
          <w:sz w:val="26"/>
          <w:szCs w:val="26"/>
        </w:rPr>
      </w:pPr>
      <w:proofErr w:type="spellStart"/>
      <w:r w:rsidRPr="00CF0F2F">
        <w:rPr>
          <w:b/>
          <w:bCs/>
          <w:sz w:val="26"/>
          <w:szCs w:val="26"/>
        </w:rPr>
        <w:t>Vận</w:t>
      </w:r>
      <w:proofErr w:type="spellEnd"/>
      <w:r w:rsidRPr="00CF0F2F">
        <w:rPr>
          <w:b/>
          <w:bCs/>
          <w:sz w:val="26"/>
          <w:szCs w:val="26"/>
        </w:rPr>
        <w:t xml:space="preserve"> </w:t>
      </w:r>
      <w:proofErr w:type="spellStart"/>
      <w:r w:rsidRPr="00CF0F2F">
        <w:rPr>
          <w:b/>
          <w:bCs/>
          <w:sz w:val="26"/>
          <w:szCs w:val="26"/>
        </w:rPr>
        <w:t>động</w:t>
      </w:r>
      <w:proofErr w:type="spellEnd"/>
      <w:r w:rsidRPr="00CF0F2F">
        <w:rPr>
          <w:b/>
          <w:bCs/>
          <w:sz w:val="26"/>
          <w:szCs w:val="26"/>
        </w:rPr>
        <w:t xml:space="preserve"> </w:t>
      </w:r>
      <w:proofErr w:type="spellStart"/>
      <w:r w:rsidRPr="00CF0F2F">
        <w:rPr>
          <w:b/>
          <w:bCs/>
          <w:sz w:val="26"/>
          <w:szCs w:val="26"/>
        </w:rPr>
        <w:t>thể</w:t>
      </w:r>
      <w:proofErr w:type="spellEnd"/>
      <w:r w:rsidRPr="00CF0F2F">
        <w:rPr>
          <w:b/>
          <w:bCs/>
          <w:sz w:val="26"/>
          <w:szCs w:val="26"/>
        </w:rPr>
        <w:t xml:space="preserve"> </w:t>
      </w:r>
      <w:proofErr w:type="spellStart"/>
      <w:r w:rsidRPr="00CF0F2F">
        <w:rPr>
          <w:b/>
          <w:bCs/>
          <w:sz w:val="26"/>
          <w:szCs w:val="26"/>
        </w:rPr>
        <w:t>lực</w:t>
      </w:r>
      <w:proofErr w:type="spellEnd"/>
      <w:r w:rsidRPr="00CF0F2F">
        <w:rPr>
          <w:b/>
          <w:bCs/>
          <w:sz w:val="26"/>
          <w:szCs w:val="26"/>
        </w:rPr>
        <w:t>:</w:t>
      </w:r>
    </w:p>
    <w:p w:rsidR="00316EF2" w:rsidRPr="00CF0F2F" w:rsidRDefault="003E3127" w:rsidP="00066F13">
      <w:pPr>
        <w:widowControl w:val="0"/>
        <w:snapToGrid w:val="0"/>
        <w:spacing w:line="360" w:lineRule="auto"/>
        <w:ind w:firstLine="720"/>
        <w:contextualSpacing/>
        <w:jc w:val="both"/>
        <w:rPr>
          <w:sz w:val="26"/>
          <w:szCs w:val="26"/>
        </w:rPr>
      </w:pP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nghị</w:t>
      </w:r>
      <w:proofErr w:type="spellEnd"/>
      <w:r w:rsidRPr="00CF0F2F">
        <w:rPr>
          <w:sz w:val="26"/>
          <w:szCs w:val="26"/>
        </w:rPr>
        <w:t xml:space="preserve"> WHO </w:t>
      </w:r>
      <w:proofErr w:type="spellStart"/>
      <w:r w:rsidRPr="00CF0F2F">
        <w:rPr>
          <w:sz w:val="26"/>
          <w:szCs w:val="26"/>
        </w:rPr>
        <w:t>có</w:t>
      </w:r>
      <w:proofErr w:type="spellEnd"/>
      <w:r w:rsidRPr="00CF0F2F">
        <w:rPr>
          <w:sz w:val="26"/>
          <w:szCs w:val="26"/>
        </w:rPr>
        <w:t xml:space="preserve"> </w:t>
      </w:r>
      <w:proofErr w:type="spellStart"/>
      <w:r w:rsidR="00D268A2" w:rsidRPr="00CF0F2F">
        <w:rPr>
          <w:sz w:val="26"/>
          <w:szCs w:val="26"/>
        </w:rPr>
        <w:t>tỉ</w:t>
      </w:r>
      <w:proofErr w:type="spellEnd"/>
      <w:r w:rsidR="00D268A2"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(OR=0,58; KTC 95%: 0,38-0,90; p=0,014)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tiềm</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biện</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lối</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rủi</w:t>
      </w:r>
      <w:proofErr w:type="spellEnd"/>
      <w:r w:rsidRPr="00CF0F2F">
        <w:rPr>
          <w:sz w:val="26"/>
          <w:szCs w:val="26"/>
        </w:rPr>
        <w:t xml:space="preserve"> </w:t>
      </w:r>
      <w:proofErr w:type="spellStart"/>
      <w:r w:rsidRPr="00CF0F2F">
        <w:rPr>
          <w:sz w:val="26"/>
          <w:szCs w:val="26"/>
        </w:rPr>
        <w:t>ro</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bù</w:t>
      </w:r>
      <w:proofErr w:type="spellEnd"/>
      <w:r w:rsidRPr="00CF0F2F">
        <w:rPr>
          <w:sz w:val="26"/>
          <w:szCs w:val="26"/>
        </w:rPr>
        <w:t xml:space="preserve"> </w:t>
      </w:r>
      <w:proofErr w:type="spellStart"/>
      <w:r w:rsidRPr="00CF0F2F">
        <w:rPr>
          <w:sz w:val="26"/>
          <w:szCs w:val="26"/>
        </w:rPr>
        <w:t>đắp</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suy</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hormone</w:t>
      </w:r>
      <w:r w:rsidR="00486B32" w:rsidRPr="00CF0F2F">
        <w:rPr>
          <w:sz w:val="26"/>
          <w:szCs w:val="26"/>
        </w:rPr>
        <w:t xml:space="preserve">. </w:t>
      </w:r>
      <w:proofErr w:type="spellStart"/>
      <w:r w:rsidR="00486B32" w:rsidRPr="00CF0F2F">
        <w:rPr>
          <w:sz w:val="26"/>
          <w:szCs w:val="26"/>
        </w:rPr>
        <w:t>Kết</w:t>
      </w:r>
      <w:proofErr w:type="spellEnd"/>
      <w:r w:rsidR="00486B32" w:rsidRPr="00CF0F2F">
        <w:rPr>
          <w:sz w:val="26"/>
          <w:szCs w:val="26"/>
        </w:rPr>
        <w:t xml:space="preserve"> </w:t>
      </w:r>
      <w:proofErr w:type="spellStart"/>
      <w:r w:rsidR="00486B32" w:rsidRPr="00CF0F2F">
        <w:rPr>
          <w:sz w:val="26"/>
          <w:szCs w:val="26"/>
        </w:rPr>
        <w:t>quả</w:t>
      </w:r>
      <w:proofErr w:type="spellEnd"/>
      <w:r w:rsidR="00486B32" w:rsidRPr="00CF0F2F">
        <w:rPr>
          <w:sz w:val="26"/>
          <w:szCs w:val="26"/>
        </w:rPr>
        <w:t xml:space="preserve"> </w:t>
      </w:r>
      <w:proofErr w:type="spellStart"/>
      <w:r w:rsidR="00486B32" w:rsidRPr="00CF0F2F">
        <w:rPr>
          <w:sz w:val="26"/>
          <w:szCs w:val="26"/>
        </w:rPr>
        <w:t>phù</w:t>
      </w:r>
      <w:proofErr w:type="spellEnd"/>
      <w:r w:rsidR="00486B32" w:rsidRPr="00CF0F2F">
        <w:rPr>
          <w:sz w:val="26"/>
          <w:szCs w:val="26"/>
        </w:rPr>
        <w:t xml:space="preserve"> </w:t>
      </w:r>
      <w:proofErr w:type="spellStart"/>
      <w:r w:rsidR="00486B32" w:rsidRPr="00CF0F2F">
        <w:rPr>
          <w:sz w:val="26"/>
          <w:szCs w:val="26"/>
        </w:rPr>
        <w:t>hợp</w:t>
      </w:r>
      <w:proofErr w:type="spellEnd"/>
      <w:r w:rsidR="00486B32" w:rsidRPr="00CF0F2F">
        <w:rPr>
          <w:sz w:val="26"/>
          <w:szCs w:val="26"/>
        </w:rPr>
        <w:t xml:space="preserve"> </w:t>
      </w:r>
      <w:proofErr w:type="spellStart"/>
      <w:r w:rsidR="00486B32" w:rsidRPr="00CF0F2F">
        <w:rPr>
          <w:sz w:val="26"/>
          <w:szCs w:val="26"/>
        </w:rPr>
        <w:t>với</w:t>
      </w:r>
      <w:proofErr w:type="spellEnd"/>
      <w:r w:rsidR="00486B32" w:rsidRPr="00CF0F2F">
        <w:rPr>
          <w:sz w:val="26"/>
          <w:szCs w:val="26"/>
        </w:rPr>
        <w:t xml:space="preserve"> </w:t>
      </w:r>
      <w:proofErr w:type="spellStart"/>
      <w:r w:rsidR="00486B32" w:rsidRPr="00CF0F2F">
        <w:rPr>
          <w:sz w:val="26"/>
          <w:szCs w:val="26"/>
        </w:rPr>
        <w:t>nghiên</w:t>
      </w:r>
      <w:proofErr w:type="spellEnd"/>
      <w:r w:rsidR="00486B32" w:rsidRPr="00CF0F2F">
        <w:rPr>
          <w:sz w:val="26"/>
          <w:szCs w:val="26"/>
        </w:rPr>
        <w:t xml:space="preserve"> </w:t>
      </w:r>
      <w:proofErr w:type="spellStart"/>
      <w:r w:rsidR="00486B32" w:rsidRPr="00CF0F2F">
        <w:rPr>
          <w:sz w:val="26"/>
          <w:szCs w:val="26"/>
        </w:rPr>
        <w:t>cứu</w:t>
      </w:r>
      <w:proofErr w:type="spellEnd"/>
      <w:r w:rsidR="00486B32" w:rsidRPr="00CF0F2F">
        <w:rPr>
          <w:sz w:val="26"/>
          <w:szCs w:val="26"/>
        </w:rPr>
        <w:t xml:space="preserve"> </w:t>
      </w:r>
      <w:proofErr w:type="spellStart"/>
      <w:r w:rsidR="00486B32" w:rsidRPr="00CF0F2F">
        <w:rPr>
          <w:sz w:val="26"/>
          <w:szCs w:val="26"/>
        </w:rPr>
        <w:t>của</w:t>
      </w:r>
      <w:proofErr w:type="spellEnd"/>
      <w:r w:rsidR="00486B32" w:rsidRPr="00CF0F2F">
        <w:rPr>
          <w:sz w:val="26"/>
          <w:szCs w:val="26"/>
        </w:rPr>
        <w:t xml:space="preserve"> Benedetti MG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486B32" w:rsidRPr="00CF0F2F">
        <w:rPr>
          <w:sz w:val="26"/>
          <w:szCs w:val="26"/>
        </w:rPr>
        <w:t xml:space="preserve"> (2018) </w:t>
      </w:r>
      <w:proofErr w:type="spellStart"/>
      <w:r w:rsidR="00486B32" w:rsidRPr="00CF0F2F">
        <w:rPr>
          <w:sz w:val="26"/>
          <w:szCs w:val="26"/>
        </w:rPr>
        <w:t>trên</w:t>
      </w:r>
      <w:proofErr w:type="spellEnd"/>
      <w:r w:rsidR="00486B32" w:rsidRPr="00CF0F2F">
        <w:rPr>
          <w:sz w:val="26"/>
          <w:szCs w:val="26"/>
        </w:rPr>
        <w:t xml:space="preserve"> 187 </w:t>
      </w:r>
      <w:proofErr w:type="spellStart"/>
      <w:r w:rsidR="00486B32" w:rsidRPr="00CF0F2F">
        <w:rPr>
          <w:sz w:val="26"/>
          <w:szCs w:val="26"/>
        </w:rPr>
        <w:t>người</w:t>
      </w:r>
      <w:proofErr w:type="spellEnd"/>
      <w:r w:rsidR="00486B32" w:rsidRPr="00CF0F2F">
        <w:rPr>
          <w:sz w:val="26"/>
          <w:szCs w:val="26"/>
        </w:rPr>
        <w:t xml:space="preserve"> </w:t>
      </w:r>
      <w:proofErr w:type="spellStart"/>
      <w:r w:rsidR="00486B32" w:rsidRPr="00CF0F2F">
        <w:rPr>
          <w:sz w:val="26"/>
          <w:szCs w:val="26"/>
        </w:rPr>
        <w:t>cao</w:t>
      </w:r>
      <w:proofErr w:type="spellEnd"/>
      <w:r w:rsidR="00486B32" w:rsidRPr="00CF0F2F">
        <w:rPr>
          <w:sz w:val="26"/>
          <w:szCs w:val="26"/>
        </w:rPr>
        <w:t xml:space="preserve"> </w:t>
      </w:r>
      <w:proofErr w:type="spellStart"/>
      <w:r w:rsidR="00486B32" w:rsidRPr="00CF0F2F">
        <w:rPr>
          <w:sz w:val="26"/>
          <w:szCs w:val="26"/>
        </w:rPr>
        <w:t>tuổi</w:t>
      </w:r>
      <w:proofErr w:type="spellEnd"/>
      <w:r w:rsidR="00486B32" w:rsidRPr="00CF0F2F">
        <w:rPr>
          <w:sz w:val="26"/>
          <w:szCs w:val="26"/>
        </w:rPr>
        <w:t xml:space="preserve"> </w:t>
      </w:r>
      <w:proofErr w:type="spellStart"/>
      <w:r w:rsidR="00486B32" w:rsidRPr="00CF0F2F">
        <w:rPr>
          <w:sz w:val="26"/>
          <w:szCs w:val="26"/>
        </w:rPr>
        <w:t>nơi</w:t>
      </w:r>
      <w:proofErr w:type="spellEnd"/>
      <w:r w:rsidR="00486B32" w:rsidRPr="00CF0F2F">
        <w:rPr>
          <w:sz w:val="26"/>
          <w:szCs w:val="26"/>
        </w:rPr>
        <w:t xml:space="preserve"> </w:t>
      </w:r>
      <w:proofErr w:type="spellStart"/>
      <w:r w:rsidR="00486B32" w:rsidRPr="00CF0F2F">
        <w:rPr>
          <w:sz w:val="26"/>
          <w:szCs w:val="26"/>
        </w:rPr>
        <w:t>tập</w:t>
      </w:r>
      <w:proofErr w:type="spellEnd"/>
      <w:r w:rsidR="00486B32" w:rsidRPr="00CF0F2F">
        <w:rPr>
          <w:sz w:val="26"/>
          <w:szCs w:val="26"/>
        </w:rPr>
        <w:t xml:space="preserve"> </w:t>
      </w:r>
      <w:proofErr w:type="spellStart"/>
      <w:r w:rsidR="00486B32" w:rsidRPr="00CF0F2F">
        <w:rPr>
          <w:sz w:val="26"/>
          <w:szCs w:val="26"/>
        </w:rPr>
        <w:t>luyện</w:t>
      </w:r>
      <w:proofErr w:type="spellEnd"/>
      <w:r w:rsidR="00486B32" w:rsidRPr="00CF0F2F">
        <w:rPr>
          <w:sz w:val="26"/>
          <w:szCs w:val="26"/>
        </w:rPr>
        <w:t xml:space="preserve"> 8 </w:t>
      </w:r>
      <w:proofErr w:type="spellStart"/>
      <w:r w:rsidR="00486B32" w:rsidRPr="00CF0F2F">
        <w:rPr>
          <w:sz w:val="26"/>
          <w:szCs w:val="26"/>
        </w:rPr>
        <w:t>tháng</w:t>
      </w:r>
      <w:proofErr w:type="spellEnd"/>
      <w:r w:rsidR="00486B32" w:rsidRPr="00CF0F2F">
        <w:rPr>
          <w:sz w:val="26"/>
          <w:szCs w:val="26"/>
        </w:rPr>
        <w:t xml:space="preserve"> </w:t>
      </w:r>
      <w:proofErr w:type="spellStart"/>
      <w:r w:rsidR="00486B32" w:rsidRPr="00CF0F2F">
        <w:rPr>
          <w:sz w:val="26"/>
          <w:szCs w:val="26"/>
        </w:rPr>
        <w:t>tăng</w:t>
      </w:r>
      <w:proofErr w:type="spellEnd"/>
      <w:r w:rsidR="00486B32" w:rsidRPr="00CF0F2F">
        <w:rPr>
          <w:sz w:val="26"/>
          <w:szCs w:val="26"/>
        </w:rPr>
        <w:t xml:space="preserve"> </w:t>
      </w:r>
      <w:proofErr w:type="spellStart"/>
      <w:r w:rsidR="00486B32" w:rsidRPr="00CF0F2F">
        <w:rPr>
          <w:sz w:val="26"/>
          <w:szCs w:val="26"/>
        </w:rPr>
        <w:t>mật</w:t>
      </w:r>
      <w:proofErr w:type="spellEnd"/>
      <w:r w:rsidR="00486B32" w:rsidRPr="00CF0F2F">
        <w:rPr>
          <w:sz w:val="26"/>
          <w:szCs w:val="26"/>
        </w:rPr>
        <w:t xml:space="preserve"> </w:t>
      </w:r>
      <w:proofErr w:type="spellStart"/>
      <w:r w:rsidR="00486B32" w:rsidRPr="00CF0F2F">
        <w:rPr>
          <w:sz w:val="26"/>
          <w:szCs w:val="26"/>
        </w:rPr>
        <w:t>độ</w:t>
      </w:r>
      <w:proofErr w:type="spellEnd"/>
      <w:r w:rsidR="00486B32" w:rsidRPr="00CF0F2F">
        <w:rPr>
          <w:sz w:val="26"/>
          <w:szCs w:val="26"/>
        </w:rPr>
        <w:t xml:space="preserve"> </w:t>
      </w:r>
      <w:proofErr w:type="spellStart"/>
      <w:r w:rsidR="00486B32" w:rsidRPr="00CF0F2F">
        <w:rPr>
          <w:sz w:val="26"/>
          <w:szCs w:val="26"/>
        </w:rPr>
        <w:t>xương</w:t>
      </w:r>
      <w:proofErr w:type="spellEnd"/>
      <w:r w:rsidR="00486B32" w:rsidRPr="00CF0F2F">
        <w:rPr>
          <w:sz w:val="26"/>
          <w:szCs w:val="26"/>
        </w:rPr>
        <w:t xml:space="preserve"> 2,8% ở </w:t>
      </w:r>
      <w:proofErr w:type="spellStart"/>
      <w:r w:rsidR="00486B32" w:rsidRPr="00CF0F2F">
        <w:rPr>
          <w:sz w:val="26"/>
          <w:szCs w:val="26"/>
        </w:rPr>
        <w:t>cột</w:t>
      </w:r>
      <w:proofErr w:type="spellEnd"/>
      <w:r w:rsidR="00486B32" w:rsidRPr="00CF0F2F">
        <w:rPr>
          <w:sz w:val="26"/>
          <w:szCs w:val="26"/>
        </w:rPr>
        <w:t xml:space="preserve"> </w:t>
      </w:r>
      <w:proofErr w:type="spellStart"/>
      <w:r w:rsidR="00486B32" w:rsidRPr="00CF0F2F">
        <w:rPr>
          <w:sz w:val="26"/>
          <w:szCs w:val="26"/>
        </w:rPr>
        <w:t>sống</w:t>
      </w:r>
      <w:proofErr w:type="spellEnd"/>
      <w:r w:rsidR="00486B32" w:rsidRPr="00CF0F2F">
        <w:rPr>
          <w:sz w:val="26"/>
          <w:szCs w:val="26"/>
        </w:rPr>
        <w:t xml:space="preserve"> </w:t>
      </w:r>
      <w:proofErr w:type="spellStart"/>
      <w:r w:rsidR="00486B32" w:rsidRPr="00CF0F2F">
        <w:rPr>
          <w:sz w:val="26"/>
          <w:szCs w:val="26"/>
        </w:rPr>
        <w:t>và</w:t>
      </w:r>
      <w:proofErr w:type="spellEnd"/>
      <w:r w:rsidR="00486B32" w:rsidRPr="00CF0F2F">
        <w:rPr>
          <w:sz w:val="26"/>
          <w:szCs w:val="26"/>
        </w:rPr>
        <w:t xml:space="preserve"> 2,1% ở </w:t>
      </w:r>
      <w:proofErr w:type="spellStart"/>
      <w:r w:rsidR="00486B32" w:rsidRPr="00CF0F2F">
        <w:rPr>
          <w:sz w:val="26"/>
          <w:szCs w:val="26"/>
        </w:rPr>
        <w:t>cổ</w:t>
      </w:r>
      <w:proofErr w:type="spellEnd"/>
      <w:r w:rsidR="00486B32" w:rsidRPr="00CF0F2F">
        <w:rPr>
          <w:sz w:val="26"/>
          <w:szCs w:val="26"/>
        </w:rPr>
        <w:t xml:space="preserve"> </w:t>
      </w:r>
      <w:proofErr w:type="spellStart"/>
      <w:r w:rsidR="00486B32" w:rsidRPr="00CF0F2F">
        <w:rPr>
          <w:sz w:val="26"/>
          <w:szCs w:val="26"/>
        </w:rPr>
        <w:t>xương</w:t>
      </w:r>
      <w:proofErr w:type="spellEnd"/>
      <w:r w:rsidR="00486B32" w:rsidRPr="00CF0F2F">
        <w:rPr>
          <w:sz w:val="26"/>
          <w:szCs w:val="26"/>
        </w:rPr>
        <w:t xml:space="preserve"> </w:t>
      </w:r>
      <w:proofErr w:type="spellStart"/>
      <w:r w:rsidR="00486B32" w:rsidRPr="00CF0F2F">
        <w:rPr>
          <w:sz w:val="26"/>
          <w:szCs w:val="26"/>
        </w:rPr>
        <w:t>đùi</w:t>
      </w:r>
      <w:proofErr w:type="spellEnd"/>
      <w:r w:rsidR="008E5CE9" w:rsidRPr="00CF0F2F">
        <w:rPr>
          <w:sz w:val="26"/>
          <w:szCs w:val="26"/>
        </w:rPr>
        <w:t xml:space="preserve"> </w:t>
      </w:r>
      <w:r w:rsidR="00150B22" w:rsidRPr="00CF0F2F">
        <w:rPr>
          <w:sz w:val="26"/>
          <w:szCs w:val="26"/>
        </w:rPr>
        <w:fldChar w:fldCharType="begin"/>
      </w:r>
      <w:r w:rsidR="00034C64" w:rsidRPr="00CF0F2F">
        <w:rPr>
          <w:sz w:val="26"/>
          <w:szCs w:val="26"/>
        </w:rPr>
        <w:instrText xml:space="preserve"> ADDIN EN.CITE &lt;EndNote&gt;&lt;Cite&gt;&lt;Author&gt;Benedetti MG&lt;/Author&gt;&lt;Year&gt;2018&lt;/Year&gt;&lt;RecNum&gt;264&lt;/RecNum&gt;&lt;DisplayText&gt;[31]&lt;/DisplayText&gt;&lt;record&gt;&lt;rec-number&gt;264&lt;/rec-number&gt;&lt;foreign-keys&gt;&lt;key app="EN" db-id="vwv5eszpc5rszbevd0l5tazb59ad9s09xfrx" timestamp="1730039130"&gt;264&lt;/key&gt;&lt;/foreign-keys&gt;&lt;ref-type name="Journal Article"&gt;17&lt;/ref-type&gt;&lt;contributors&gt;&lt;authors&gt;&lt;author&gt;Benedetti MG,&lt;/author&gt;&lt;author&gt;Furlini G,&lt;/author&gt;&lt;author&gt;Zati A,&lt;/author&gt;&lt;author&gt;Letizia Mauro G,&lt;/author&gt;&lt;/authors&gt;&lt;/contributors&gt;&lt;titles&gt;&lt;title&gt;The Effectiveness of Physical Exercise on Bone Density in Osteoporotic Patients&lt;/title&gt;&lt;secondary-title&gt;Biomed Res Int&lt;/secondary-title&gt;&lt;/titles&gt;&lt;periodical&gt;&lt;full-title&gt;Biomed Res Int&lt;/full-title&gt;&lt;/periodical&gt;&lt;pages&gt;pp. 4840531&lt;/pages&gt;&lt;volume&gt;2018&lt;/volume&gt;&lt;dates&gt;&lt;year&gt;2018&lt;/year&gt;&lt;/dates&gt;&lt;urls&gt;&lt;/urls&gt;&lt;language&gt;e&lt;/language&gt;&lt;/record&gt;&lt;/Cite&gt;&lt;/EndNote&gt;</w:instrText>
      </w:r>
      <w:r w:rsidR="00150B22" w:rsidRPr="00CF0F2F">
        <w:rPr>
          <w:sz w:val="26"/>
          <w:szCs w:val="26"/>
        </w:rPr>
        <w:fldChar w:fldCharType="separate"/>
      </w:r>
      <w:r w:rsidR="00034C64" w:rsidRPr="00CF0F2F">
        <w:rPr>
          <w:noProof/>
          <w:sz w:val="26"/>
          <w:szCs w:val="26"/>
        </w:rPr>
        <w:t>[31]</w:t>
      </w:r>
      <w:r w:rsidR="00150B22" w:rsidRPr="00CF0F2F">
        <w:rPr>
          <w:sz w:val="26"/>
          <w:szCs w:val="26"/>
        </w:rPr>
        <w:fldChar w:fldCharType="end"/>
      </w:r>
      <w:r w:rsidR="00150B22" w:rsidRPr="00CF0F2F">
        <w:rPr>
          <w:sz w:val="26"/>
          <w:szCs w:val="26"/>
        </w:rPr>
        <w:t xml:space="preserve"> </w:t>
      </w:r>
      <w:proofErr w:type="spellStart"/>
      <w:r w:rsidR="008E5CE9" w:rsidRPr="00CF0F2F">
        <w:rPr>
          <w:sz w:val="26"/>
          <w:szCs w:val="26"/>
        </w:rPr>
        <w:t>và</w:t>
      </w:r>
      <w:proofErr w:type="spellEnd"/>
      <w:r w:rsidR="008E5CE9" w:rsidRPr="00CF0F2F">
        <w:rPr>
          <w:sz w:val="26"/>
          <w:szCs w:val="26"/>
        </w:rPr>
        <w:t xml:space="preserve"> </w:t>
      </w:r>
      <w:r w:rsidR="00486B32" w:rsidRPr="00CF0F2F">
        <w:rPr>
          <w:sz w:val="26"/>
          <w:szCs w:val="26"/>
        </w:rPr>
        <w:t xml:space="preserve">Watson SL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486B32" w:rsidRPr="00CF0F2F">
        <w:rPr>
          <w:sz w:val="26"/>
          <w:szCs w:val="26"/>
        </w:rPr>
        <w:t xml:space="preserve"> (2018) </w:t>
      </w:r>
      <w:proofErr w:type="spellStart"/>
      <w:r w:rsidR="00486B32" w:rsidRPr="00CF0F2F">
        <w:rPr>
          <w:sz w:val="26"/>
          <w:szCs w:val="26"/>
        </w:rPr>
        <w:t>trên</w:t>
      </w:r>
      <w:proofErr w:type="spellEnd"/>
      <w:r w:rsidR="00486B32" w:rsidRPr="00CF0F2F">
        <w:rPr>
          <w:sz w:val="26"/>
          <w:szCs w:val="26"/>
        </w:rPr>
        <w:t xml:space="preserve"> 101 </w:t>
      </w:r>
      <w:proofErr w:type="spellStart"/>
      <w:r w:rsidR="00486B32" w:rsidRPr="00CF0F2F">
        <w:rPr>
          <w:sz w:val="26"/>
          <w:szCs w:val="26"/>
        </w:rPr>
        <w:t>phụ</w:t>
      </w:r>
      <w:proofErr w:type="spellEnd"/>
      <w:r w:rsidR="00486B32" w:rsidRPr="00CF0F2F">
        <w:rPr>
          <w:sz w:val="26"/>
          <w:szCs w:val="26"/>
        </w:rPr>
        <w:t xml:space="preserve"> </w:t>
      </w:r>
      <w:proofErr w:type="spellStart"/>
      <w:r w:rsidR="00486B32" w:rsidRPr="00CF0F2F">
        <w:rPr>
          <w:sz w:val="26"/>
          <w:szCs w:val="26"/>
        </w:rPr>
        <w:t>nữ</w:t>
      </w:r>
      <w:proofErr w:type="spellEnd"/>
      <w:r w:rsidR="00486B32" w:rsidRPr="00CF0F2F">
        <w:rPr>
          <w:sz w:val="26"/>
          <w:szCs w:val="26"/>
        </w:rPr>
        <w:t xml:space="preserve"> </w:t>
      </w:r>
      <w:proofErr w:type="spellStart"/>
      <w:r w:rsidR="00486B32" w:rsidRPr="00CF0F2F">
        <w:rPr>
          <w:sz w:val="26"/>
          <w:szCs w:val="26"/>
        </w:rPr>
        <w:t>loãng</w:t>
      </w:r>
      <w:proofErr w:type="spellEnd"/>
      <w:r w:rsidR="00486B32" w:rsidRPr="00CF0F2F">
        <w:rPr>
          <w:sz w:val="26"/>
          <w:szCs w:val="26"/>
        </w:rPr>
        <w:t xml:space="preserve"> </w:t>
      </w:r>
      <w:proofErr w:type="spellStart"/>
      <w:r w:rsidR="00486B32" w:rsidRPr="00CF0F2F">
        <w:rPr>
          <w:sz w:val="26"/>
          <w:szCs w:val="26"/>
        </w:rPr>
        <w:t>xương</w:t>
      </w:r>
      <w:proofErr w:type="spellEnd"/>
      <w:r w:rsidR="00486B32" w:rsidRPr="00CF0F2F">
        <w:rPr>
          <w:sz w:val="26"/>
          <w:szCs w:val="26"/>
        </w:rPr>
        <w:t xml:space="preserve"> </w:t>
      </w:r>
      <w:proofErr w:type="spellStart"/>
      <w:r w:rsidR="00486B32" w:rsidRPr="00CF0F2F">
        <w:rPr>
          <w:sz w:val="26"/>
          <w:szCs w:val="26"/>
        </w:rPr>
        <w:t>với</w:t>
      </w:r>
      <w:proofErr w:type="spellEnd"/>
      <w:r w:rsidR="00486B32" w:rsidRPr="00CF0F2F">
        <w:rPr>
          <w:sz w:val="26"/>
          <w:szCs w:val="26"/>
        </w:rPr>
        <w:t xml:space="preserve"> </w:t>
      </w:r>
      <w:proofErr w:type="spellStart"/>
      <w:r w:rsidR="00486B32" w:rsidRPr="00CF0F2F">
        <w:rPr>
          <w:sz w:val="26"/>
          <w:szCs w:val="26"/>
        </w:rPr>
        <w:t>tăng</w:t>
      </w:r>
      <w:proofErr w:type="spellEnd"/>
      <w:r w:rsidR="00486B32" w:rsidRPr="00CF0F2F">
        <w:rPr>
          <w:sz w:val="26"/>
          <w:szCs w:val="26"/>
        </w:rPr>
        <w:t xml:space="preserve"> 2,9% </w:t>
      </w:r>
      <w:proofErr w:type="spellStart"/>
      <w:r w:rsidR="00486B32" w:rsidRPr="00CF0F2F">
        <w:rPr>
          <w:sz w:val="26"/>
          <w:szCs w:val="26"/>
        </w:rPr>
        <w:t>sau</w:t>
      </w:r>
      <w:proofErr w:type="spellEnd"/>
      <w:r w:rsidR="00486B32" w:rsidRPr="00CF0F2F">
        <w:rPr>
          <w:sz w:val="26"/>
          <w:szCs w:val="26"/>
        </w:rPr>
        <w:t xml:space="preserve"> </w:t>
      </w:r>
      <w:proofErr w:type="spellStart"/>
      <w:r w:rsidR="00486B32" w:rsidRPr="00CF0F2F">
        <w:rPr>
          <w:sz w:val="26"/>
          <w:szCs w:val="26"/>
        </w:rPr>
        <w:t>tập</w:t>
      </w:r>
      <w:proofErr w:type="spellEnd"/>
      <w:r w:rsidR="00486B32" w:rsidRPr="00CF0F2F">
        <w:rPr>
          <w:sz w:val="26"/>
          <w:szCs w:val="26"/>
        </w:rPr>
        <w:t xml:space="preserve"> </w:t>
      </w:r>
      <w:proofErr w:type="spellStart"/>
      <w:r w:rsidR="00486B32" w:rsidRPr="00CF0F2F">
        <w:rPr>
          <w:sz w:val="26"/>
          <w:szCs w:val="26"/>
        </w:rPr>
        <w:t>cường</w:t>
      </w:r>
      <w:proofErr w:type="spellEnd"/>
      <w:r w:rsidR="00486B32" w:rsidRPr="00CF0F2F">
        <w:rPr>
          <w:sz w:val="26"/>
          <w:szCs w:val="26"/>
        </w:rPr>
        <w:t xml:space="preserve"> </w:t>
      </w:r>
      <w:proofErr w:type="spellStart"/>
      <w:r w:rsidR="00486B32" w:rsidRPr="00CF0F2F">
        <w:rPr>
          <w:sz w:val="26"/>
          <w:szCs w:val="26"/>
        </w:rPr>
        <w:t>độ</w:t>
      </w:r>
      <w:proofErr w:type="spellEnd"/>
      <w:r w:rsidR="00486B32" w:rsidRPr="00CF0F2F">
        <w:rPr>
          <w:sz w:val="26"/>
          <w:szCs w:val="26"/>
        </w:rPr>
        <w:t xml:space="preserve"> </w:t>
      </w:r>
      <w:proofErr w:type="spellStart"/>
      <w:r w:rsidR="00486B32" w:rsidRPr="00CF0F2F">
        <w:rPr>
          <w:sz w:val="26"/>
          <w:szCs w:val="26"/>
        </w:rPr>
        <w:t>cao</w:t>
      </w:r>
      <w:proofErr w:type="spellEnd"/>
      <w:r w:rsidR="00150B22" w:rsidRPr="00CF0F2F">
        <w:rPr>
          <w:sz w:val="26"/>
          <w:szCs w:val="26"/>
        </w:rPr>
        <w:fldChar w:fldCharType="begin"/>
      </w:r>
      <w:r w:rsidR="00034C64" w:rsidRPr="00CF0F2F">
        <w:rPr>
          <w:sz w:val="26"/>
          <w:szCs w:val="26"/>
        </w:rPr>
        <w:instrText xml:space="preserve"> ADDIN EN.CITE &lt;EndNote&gt;&lt;Cite&gt;&lt;Author&gt;Watson SL&lt;/Author&gt;&lt;Year&gt;2018&lt;/Year&gt;&lt;RecNum&gt;265&lt;/RecNum&gt;&lt;DisplayText&gt;[145]&lt;/DisplayText&gt;&lt;record&gt;&lt;rec-number&gt;265&lt;/rec-number&gt;&lt;foreign-keys&gt;&lt;key app="EN" db-id="vwv5eszpc5rszbevd0l5tazb59ad9s09xfrx" timestamp="1730039197"&gt;265&lt;/key&gt;&lt;/foreign-keys&gt;&lt;ref-type name="Journal Article"&gt;17&lt;/ref-type&gt;&lt;contributors&gt;&lt;authors&gt;&lt;author&gt;Watson SL,&lt;/author&gt;&lt;author&gt;Weeks BK,&lt;/author&gt;&lt;author&gt;Weis LJ,&lt;/author&gt;&lt;author&gt;Harding AT,&lt;/author&gt;&lt;author&gt;Horan SA,&lt;/author&gt;&lt;author&gt;Beck BR,&lt;/author&gt;&lt;/authors&gt;&lt;/contributors&gt;&lt;titles&gt;&lt;title&gt;High-Intensity Resistance and Impact Training Improves Bone Mineral Density and Physical Function in Postmenopausal Women With Osteopenia and Osteoporosis: The LIFTMOR Randomized Controlled Trial&lt;/title&gt;&lt;secondary-title&gt;J Bone Miner Res&lt;/secondary-title&gt;&lt;/titles&gt;&lt;periodical&gt;&lt;full-title&gt;J Bone Miner Res&lt;/full-title&gt;&lt;/periodical&gt;&lt;pages&gt;pp. 211-220&lt;/pages&gt;&lt;volume&gt;33&lt;/volume&gt;&lt;number&gt;2&lt;/number&gt;&lt;dates&gt;&lt;year&gt;2018&lt;/year&gt;&lt;/dates&gt;&lt;urls&gt;&lt;/urls&gt;&lt;language&gt;e&lt;/language&gt;&lt;/record&gt;&lt;/Cite&gt;&lt;/EndNote&gt;</w:instrText>
      </w:r>
      <w:r w:rsidR="00150B22" w:rsidRPr="00CF0F2F">
        <w:rPr>
          <w:sz w:val="26"/>
          <w:szCs w:val="26"/>
        </w:rPr>
        <w:fldChar w:fldCharType="separate"/>
      </w:r>
      <w:r w:rsidR="00034C64" w:rsidRPr="00CF0F2F">
        <w:rPr>
          <w:noProof/>
          <w:sz w:val="26"/>
          <w:szCs w:val="26"/>
        </w:rPr>
        <w:t>[145]</w:t>
      </w:r>
      <w:r w:rsidR="00150B22" w:rsidRPr="00CF0F2F">
        <w:rPr>
          <w:sz w:val="26"/>
          <w:szCs w:val="26"/>
        </w:rPr>
        <w:fldChar w:fldCharType="end"/>
      </w:r>
      <w:r w:rsidR="00486B32" w:rsidRPr="00CF0F2F">
        <w:rPr>
          <w:sz w:val="26"/>
          <w:szCs w:val="26"/>
        </w:rPr>
        <w:t xml:space="preserve">, </w:t>
      </w:r>
      <w:proofErr w:type="spellStart"/>
      <w:r w:rsidR="00486B32" w:rsidRPr="00CF0F2F">
        <w:rPr>
          <w:sz w:val="26"/>
          <w:szCs w:val="26"/>
        </w:rPr>
        <w:t>minh</w:t>
      </w:r>
      <w:proofErr w:type="spellEnd"/>
      <w:r w:rsidR="00486B32" w:rsidRPr="00CF0F2F">
        <w:rPr>
          <w:sz w:val="26"/>
          <w:szCs w:val="26"/>
        </w:rPr>
        <w:t xml:space="preserve"> </w:t>
      </w:r>
      <w:proofErr w:type="spellStart"/>
      <w:r w:rsidR="00486B32" w:rsidRPr="00CF0F2F">
        <w:rPr>
          <w:sz w:val="26"/>
          <w:szCs w:val="26"/>
        </w:rPr>
        <w:t>họa</w:t>
      </w:r>
      <w:proofErr w:type="spellEnd"/>
      <w:r w:rsidR="00486B32" w:rsidRPr="00CF0F2F">
        <w:rPr>
          <w:sz w:val="26"/>
          <w:szCs w:val="26"/>
        </w:rPr>
        <w:t xml:space="preserve"> </w:t>
      </w:r>
      <w:proofErr w:type="spellStart"/>
      <w:r w:rsidR="00486B32" w:rsidRPr="00CF0F2F">
        <w:rPr>
          <w:sz w:val="26"/>
          <w:szCs w:val="26"/>
        </w:rPr>
        <w:t>cách</w:t>
      </w:r>
      <w:proofErr w:type="spellEnd"/>
      <w:r w:rsidR="00486B32" w:rsidRPr="00CF0F2F">
        <w:rPr>
          <w:sz w:val="26"/>
          <w:szCs w:val="26"/>
        </w:rPr>
        <w:t xml:space="preserve"> </w:t>
      </w:r>
      <w:proofErr w:type="spellStart"/>
      <w:r w:rsidR="00486B32" w:rsidRPr="00CF0F2F">
        <w:rPr>
          <w:sz w:val="26"/>
          <w:szCs w:val="26"/>
        </w:rPr>
        <w:t>mà</w:t>
      </w:r>
      <w:proofErr w:type="spellEnd"/>
      <w:r w:rsidR="00486B32" w:rsidRPr="00CF0F2F">
        <w:rPr>
          <w:sz w:val="26"/>
          <w:szCs w:val="26"/>
        </w:rPr>
        <w:t xml:space="preserve"> </w:t>
      </w:r>
      <w:proofErr w:type="spellStart"/>
      <w:r w:rsidR="00486B32" w:rsidRPr="00CF0F2F">
        <w:rPr>
          <w:sz w:val="26"/>
          <w:szCs w:val="26"/>
        </w:rPr>
        <w:t>các</w:t>
      </w:r>
      <w:proofErr w:type="spellEnd"/>
      <w:r w:rsidR="00486B32" w:rsidRPr="00CF0F2F">
        <w:rPr>
          <w:sz w:val="26"/>
          <w:szCs w:val="26"/>
        </w:rPr>
        <w:t xml:space="preserve"> </w:t>
      </w:r>
      <w:proofErr w:type="spellStart"/>
      <w:r w:rsidR="00486B32" w:rsidRPr="00CF0F2F">
        <w:rPr>
          <w:sz w:val="26"/>
          <w:szCs w:val="26"/>
        </w:rPr>
        <w:t>chương</w:t>
      </w:r>
      <w:proofErr w:type="spellEnd"/>
      <w:r w:rsidR="00486B32" w:rsidRPr="00CF0F2F">
        <w:rPr>
          <w:sz w:val="26"/>
          <w:szCs w:val="26"/>
        </w:rPr>
        <w:t xml:space="preserve"> </w:t>
      </w:r>
      <w:proofErr w:type="spellStart"/>
      <w:r w:rsidR="00486B32" w:rsidRPr="00CF0F2F">
        <w:rPr>
          <w:sz w:val="26"/>
          <w:szCs w:val="26"/>
        </w:rPr>
        <w:t>trình</w:t>
      </w:r>
      <w:proofErr w:type="spellEnd"/>
      <w:r w:rsidR="00486B32" w:rsidRPr="00CF0F2F">
        <w:rPr>
          <w:sz w:val="26"/>
          <w:szCs w:val="26"/>
        </w:rPr>
        <w:t xml:space="preserve"> </w:t>
      </w:r>
      <w:proofErr w:type="spellStart"/>
      <w:r w:rsidR="00486B32" w:rsidRPr="00CF0F2F">
        <w:rPr>
          <w:sz w:val="26"/>
          <w:szCs w:val="26"/>
        </w:rPr>
        <w:t>tập</w:t>
      </w:r>
      <w:proofErr w:type="spellEnd"/>
      <w:r w:rsidR="00486B32" w:rsidRPr="00CF0F2F">
        <w:rPr>
          <w:sz w:val="26"/>
          <w:szCs w:val="26"/>
        </w:rPr>
        <w:t xml:space="preserve"> </w:t>
      </w:r>
      <w:proofErr w:type="spellStart"/>
      <w:r w:rsidR="00486B32" w:rsidRPr="00CF0F2F">
        <w:rPr>
          <w:sz w:val="26"/>
          <w:szCs w:val="26"/>
        </w:rPr>
        <w:t>luyện</w:t>
      </w:r>
      <w:proofErr w:type="spellEnd"/>
      <w:r w:rsidR="00486B32" w:rsidRPr="00CF0F2F">
        <w:rPr>
          <w:sz w:val="26"/>
          <w:szCs w:val="26"/>
        </w:rPr>
        <w:t xml:space="preserve"> </w:t>
      </w:r>
      <w:proofErr w:type="spellStart"/>
      <w:r w:rsidR="00486B32" w:rsidRPr="00CF0F2F">
        <w:rPr>
          <w:sz w:val="26"/>
          <w:szCs w:val="26"/>
        </w:rPr>
        <w:t>có</w:t>
      </w:r>
      <w:proofErr w:type="spellEnd"/>
      <w:r w:rsidR="00486B32" w:rsidRPr="00CF0F2F">
        <w:rPr>
          <w:sz w:val="26"/>
          <w:szCs w:val="26"/>
        </w:rPr>
        <w:t xml:space="preserve"> </w:t>
      </w:r>
      <w:proofErr w:type="spellStart"/>
      <w:r w:rsidR="00486B32" w:rsidRPr="00CF0F2F">
        <w:rPr>
          <w:sz w:val="26"/>
          <w:szCs w:val="26"/>
        </w:rPr>
        <w:t>thể</w:t>
      </w:r>
      <w:proofErr w:type="spellEnd"/>
      <w:r w:rsidR="00486B32" w:rsidRPr="00CF0F2F">
        <w:rPr>
          <w:sz w:val="26"/>
          <w:szCs w:val="26"/>
        </w:rPr>
        <w:t xml:space="preserve"> </w:t>
      </w:r>
      <w:proofErr w:type="spellStart"/>
      <w:r w:rsidR="00486B32" w:rsidRPr="00CF0F2F">
        <w:rPr>
          <w:sz w:val="26"/>
          <w:szCs w:val="26"/>
        </w:rPr>
        <w:t>mang</w:t>
      </w:r>
      <w:proofErr w:type="spellEnd"/>
      <w:r w:rsidR="00486B32" w:rsidRPr="00CF0F2F">
        <w:rPr>
          <w:sz w:val="26"/>
          <w:szCs w:val="26"/>
        </w:rPr>
        <w:t xml:space="preserve"> </w:t>
      </w:r>
      <w:proofErr w:type="spellStart"/>
      <w:r w:rsidR="00486B32" w:rsidRPr="00CF0F2F">
        <w:rPr>
          <w:sz w:val="26"/>
          <w:szCs w:val="26"/>
        </w:rPr>
        <w:lastRenderedPageBreak/>
        <w:t>lại</w:t>
      </w:r>
      <w:proofErr w:type="spellEnd"/>
      <w:r w:rsidR="00486B32" w:rsidRPr="00CF0F2F">
        <w:rPr>
          <w:sz w:val="26"/>
          <w:szCs w:val="26"/>
        </w:rPr>
        <w:t xml:space="preserve"> </w:t>
      </w:r>
      <w:proofErr w:type="spellStart"/>
      <w:r w:rsidR="00486B32" w:rsidRPr="00CF0F2F">
        <w:rPr>
          <w:sz w:val="26"/>
          <w:szCs w:val="26"/>
        </w:rPr>
        <w:t>lợi</w:t>
      </w:r>
      <w:proofErr w:type="spellEnd"/>
      <w:r w:rsidR="00486B32" w:rsidRPr="00CF0F2F">
        <w:rPr>
          <w:sz w:val="26"/>
          <w:szCs w:val="26"/>
        </w:rPr>
        <w:t xml:space="preserve"> </w:t>
      </w:r>
      <w:proofErr w:type="spellStart"/>
      <w:r w:rsidR="00486B32" w:rsidRPr="00CF0F2F">
        <w:rPr>
          <w:sz w:val="26"/>
          <w:szCs w:val="26"/>
        </w:rPr>
        <w:t>ích</w:t>
      </w:r>
      <w:proofErr w:type="spellEnd"/>
      <w:r w:rsidR="00486B32" w:rsidRPr="00CF0F2F">
        <w:rPr>
          <w:sz w:val="26"/>
          <w:szCs w:val="26"/>
        </w:rPr>
        <w:t xml:space="preserve"> </w:t>
      </w:r>
      <w:proofErr w:type="spellStart"/>
      <w:r w:rsidR="00486B32" w:rsidRPr="00CF0F2F">
        <w:rPr>
          <w:sz w:val="26"/>
          <w:szCs w:val="26"/>
        </w:rPr>
        <w:t>cụ</w:t>
      </w:r>
      <w:proofErr w:type="spellEnd"/>
      <w:r w:rsidR="00486B32" w:rsidRPr="00CF0F2F">
        <w:rPr>
          <w:sz w:val="26"/>
          <w:szCs w:val="26"/>
        </w:rPr>
        <w:t xml:space="preserve"> </w:t>
      </w:r>
      <w:proofErr w:type="spellStart"/>
      <w:r w:rsidR="00486B32" w:rsidRPr="00CF0F2F">
        <w:rPr>
          <w:sz w:val="26"/>
          <w:szCs w:val="26"/>
        </w:rPr>
        <w:t>thể</w:t>
      </w:r>
      <w:proofErr w:type="spellEnd"/>
      <w:r w:rsidR="00486B32" w:rsidRPr="00CF0F2F">
        <w:rPr>
          <w:sz w:val="26"/>
          <w:szCs w:val="26"/>
        </w:rPr>
        <w:t xml:space="preserve"> </w:t>
      </w:r>
      <w:proofErr w:type="spellStart"/>
      <w:r w:rsidR="00486B32" w:rsidRPr="00CF0F2F">
        <w:rPr>
          <w:sz w:val="26"/>
          <w:szCs w:val="26"/>
        </w:rPr>
        <w:t>theo</w:t>
      </w:r>
      <w:proofErr w:type="spellEnd"/>
      <w:r w:rsidR="00486B32" w:rsidRPr="00CF0F2F">
        <w:rPr>
          <w:sz w:val="26"/>
          <w:szCs w:val="26"/>
        </w:rPr>
        <w:t xml:space="preserve"> </w:t>
      </w:r>
      <w:proofErr w:type="spellStart"/>
      <w:r w:rsidR="00486B32" w:rsidRPr="00CF0F2F">
        <w:rPr>
          <w:sz w:val="26"/>
          <w:szCs w:val="26"/>
        </w:rPr>
        <w:t>thời</w:t>
      </w:r>
      <w:proofErr w:type="spellEnd"/>
      <w:r w:rsidR="00486B32" w:rsidRPr="00CF0F2F">
        <w:rPr>
          <w:sz w:val="26"/>
          <w:szCs w:val="26"/>
        </w:rPr>
        <w:t xml:space="preserve"> </w:t>
      </w:r>
      <w:proofErr w:type="spellStart"/>
      <w:r w:rsidR="00486B32" w:rsidRPr="00CF0F2F">
        <w:rPr>
          <w:sz w:val="26"/>
          <w:szCs w:val="26"/>
        </w:rPr>
        <w:t>gian</w:t>
      </w:r>
      <w:proofErr w:type="spellEnd"/>
      <w:r w:rsidR="00486B32" w:rsidRPr="00CF0F2F">
        <w:rPr>
          <w:sz w:val="26"/>
          <w:szCs w:val="26"/>
        </w:rPr>
        <w:t xml:space="preserve"> </w:t>
      </w:r>
      <w:proofErr w:type="spellStart"/>
      <w:r w:rsidR="00486B32" w:rsidRPr="00CF0F2F">
        <w:rPr>
          <w:sz w:val="26"/>
          <w:szCs w:val="26"/>
        </w:rPr>
        <w:t>và</w:t>
      </w:r>
      <w:proofErr w:type="spellEnd"/>
      <w:r w:rsidR="00486B32" w:rsidRPr="00CF0F2F">
        <w:rPr>
          <w:sz w:val="26"/>
          <w:szCs w:val="26"/>
        </w:rPr>
        <w:t xml:space="preserve"> </w:t>
      </w:r>
      <w:proofErr w:type="spellStart"/>
      <w:r w:rsidR="00486B32" w:rsidRPr="00CF0F2F">
        <w:rPr>
          <w:sz w:val="26"/>
          <w:szCs w:val="26"/>
        </w:rPr>
        <w:t>cường</w:t>
      </w:r>
      <w:proofErr w:type="spellEnd"/>
      <w:r w:rsidR="00486B32" w:rsidRPr="00CF0F2F">
        <w:rPr>
          <w:sz w:val="26"/>
          <w:szCs w:val="26"/>
        </w:rPr>
        <w:t xml:space="preserve"> </w:t>
      </w:r>
      <w:proofErr w:type="spellStart"/>
      <w:r w:rsidR="00486B32" w:rsidRPr="00CF0F2F">
        <w:rPr>
          <w:sz w:val="26"/>
          <w:szCs w:val="26"/>
        </w:rPr>
        <w:t>độ</w:t>
      </w:r>
      <w:proofErr w:type="spellEnd"/>
      <w:r w:rsidR="00486B32" w:rsidRPr="00CF0F2F">
        <w:rPr>
          <w:sz w:val="26"/>
          <w:szCs w:val="26"/>
        </w:rPr>
        <w:t xml:space="preserve">. </w:t>
      </w:r>
    </w:p>
    <w:p w:rsidR="008E5CE9" w:rsidRPr="00CF0F2F" w:rsidRDefault="00486B32" w:rsidP="00066F13">
      <w:pPr>
        <w:widowControl w:val="0"/>
        <w:snapToGrid w:val="0"/>
        <w:spacing w:line="360" w:lineRule="auto"/>
        <w:ind w:firstLine="720"/>
        <w:contextualSpacing/>
        <w:jc w:val="both"/>
        <w:rPr>
          <w:sz w:val="26"/>
          <w:szCs w:val="26"/>
        </w:rPr>
      </w:pP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Hong AR </w:t>
      </w:r>
      <w:proofErr w:type="spellStart"/>
      <w:r w:rsidRPr="00CF0F2F">
        <w:rPr>
          <w:sz w:val="26"/>
          <w:szCs w:val="26"/>
        </w:rPr>
        <w:t>và</w:t>
      </w:r>
      <w:proofErr w:type="spellEnd"/>
      <w:r w:rsidRPr="00CF0F2F">
        <w:rPr>
          <w:sz w:val="26"/>
          <w:szCs w:val="26"/>
        </w:rPr>
        <w:t xml:space="preserve"> Kim SW (2018)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2,7-3,2% </w:t>
      </w:r>
      <w:proofErr w:type="spellStart"/>
      <w:r w:rsidRPr="00CF0F2F">
        <w:rPr>
          <w:sz w:val="26"/>
          <w:szCs w:val="26"/>
        </w:rPr>
        <w:t>sau</w:t>
      </w:r>
      <w:proofErr w:type="spellEnd"/>
      <w:r w:rsidRPr="00CF0F2F">
        <w:rPr>
          <w:sz w:val="26"/>
          <w:szCs w:val="26"/>
        </w:rPr>
        <w:t xml:space="preserve"> 6-12 </w:t>
      </w:r>
      <w:proofErr w:type="spellStart"/>
      <w:r w:rsidRPr="00CF0F2F">
        <w:rPr>
          <w:sz w:val="26"/>
          <w:szCs w:val="26"/>
        </w:rPr>
        <w:t>tháng</w:t>
      </w:r>
      <w:proofErr w:type="spellEnd"/>
      <w:r w:rsidRPr="00CF0F2F">
        <w:rPr>
          <w:sz w:val="26"/>
          <w:szCs w:val="26"/>
        </w:rPr>
        <w:t xml:space="preserve"> </w:t>
      </w:r>
      <w:r w:rsidR="00150B22" w:rsidRPr="00CF0F2F">
        <w:rPr>
          <w:sz w:val="26"/>
          <w:szCs w:val="26"/>
        </w:rPr>
        <w:fldChar w:fldCharType="begin"/>
      </w:r>
      <w:r w:rsidR="00034C64" w:rsidRPr="00CF0F2F">
        <w:rPr>
          <w:sz w:val="26"/>
          <w:szCs w:val="26"/>
        </w:rPr>
        <w:instrText xml:space="preserve"> ADDIN EN.CITE &lt;EndNote&gt;&lt;Cite&gt;&lt;Author&gt;Hong AR&lt;/Author&gt;&lt;Year&gt;2018&lt;/Year&gt;&lt;RecNum&gt;266&lt;/RecNum&gt;&lt;DisplayText&gt;[70]&lt;/DisplayText&gt;&lt;record&gt;&lt;rec-number&gt;266&lt;/rec-number&gt;&lt;foreign-keys&gt;&lt;key app="EN" db-id="vwv5eszpc5rszbevd0l5tazb59ad9s09xfrx" timestamp="1730039279"&gt;266&lt;/key&gt;&lt;/foreign-keys&gt;&lt;ref-type name="Journal Article"&gt;17&lt;/ref-type&gt;&lt;contributors&gt;&lt;authors&gt;&lt;author&gt;Hong AR,&lt;/author&gt;&lt;author&gt;Kim SW,&lt;/author&gt;&lt;/authors&gt;&lt;/contributors&gt;&lt;titles&gt;&lt;title&gt;Effects of resistance exercise on bone health&lt;/title&gt;&lt;secondary-title&gt;Endocrinol Metab (Seoul)&lt;/secondary-title&gt;&lt;/titles&gt;&lt;periodical&gt;&lt;full-title&gt;Endocrinol Metab (Seoul)&lt;/full-title&gt;&lt;/periodical&gt;&lt;pages&gt;pp. 435-444&lt;/pages&gt;&lt;volume&gt;33&lt;/volume&gt;&lt;number&gt;4&lt;/number&gt;&lt;dates&gt;&lt;year&gt;2018&lt;/year&gt;&lt;/dates&gt;&lt;urls&gt;&lt;/urls&gt;&lt;language&gt;e&lt;/language&gt;&lt;/record&gt;&lt;/Cite&gt;&lt;/EndNote&gt;</w:instrText>
      </w:r>
      <w:r w:rsidR="00150B22" w:rsidRPr="00CF0F2F">
        <w:rPr>
          <w:sz w:val="26"/>
          <w:szCs w:val="26"/>
        </w:rPr>
        <w:fldChar w:fldCharType="separate"/>
      </w:r>
      <w:r w:rsidR="00034C64" w:rsidRPr="00CF0F2F">
        <w:rPr>
          <w:noProof/>
          <w:sz w:val="26"/>
          <w:szCs w:val="26"/>
        </w:rPr>
        <w:t>[70]</w:t>
      </w:r>
      <w:r w:rsidR="00150B22" w:rsidRPr="00CF0F2F">
        <w:rPr>
          <w:sz w:val="26"/>
          <w:szCs w:val="26"/>
        </w:rPr>
        <w:fldChar w:fldCharType="end"/>
      </w:r>
      <w:r w:rsidR="00150B22"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Shojaa</w:t>
      </w:r>
      <w:proofErr w:type="spellEnd"/>
      <w:r w:rsidRPr="00CF0F2F">
        <w:rPr>
          <w:sz w:val="26"/>
          <w:szCs w:val="26"/>
        </w:rPr>
        <w:t xml:space="preserve"> M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(2020) </w:t>
      </w:r>
      <w:proofErr w:type="spellStart"/>
      <w:r w:rsidRPr="00CF0F2F">
        <w:rPr>
          <w:sz w:val="26"/>
          <w:szCs w:val="26"/>
        </w:rPr>
        <w:t>trên</w:t>
      </w:r>
      <w:proofErr w:type="spellEnd"/>
      <w:r w:rsidRPr="00CF0F2F">
        <w:rPr>
          <w:sz w:val="26"/>
          <w:szCs w:val="26"/>
        </w:rPr>
        <w:t xml:space="preserve"> 2.780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2,5-3,1% </w:t>
      </w:r>
      <w:proofErr w:type="spellStart"/>
      <w:r w:rsidRPr="00CF0F2F">
        <w:rPr>
          <w:sz w:val="26"/>
          <w:szCs w:val="26"/>
        </w:rPr>
        <w:t>sau</w:t>
      </w:r>
      <w:proofErr w:type="spellEnd"/>
      <w:r w:rsidRPr="00CF0F2F">
        <w:rPr>
          <w:sz w:val="26"/>
          <w:szCs w:val="26"/>
        </w:rPr>
        <w:t xml:space="preserve"> 12 </w:t>
      </w:r>
      <w:proofErr w:type="spellStart"/>
      <w:r w:rsidRPr="00CF0F2F">
        <w:rPr>
          <w:sz w:val="26"/>
          <w:szCs w:val="26"/>
        </w:rPr>
        <w:t>tháng</w:t>
      </w:r>
      <w:proofErr w:type="spellEnd"/>
      <w:r w:rsidR="008E5CE9" w:rsidRPr="00CF0F2F">
        <w:rPr>
          <w:sz w:val="26"/>
          <w:szCs w:val="26"/>
        </w:rPr>
        <w:t xml:space="preserve"> </w:t>
      </w:r>
      <w:r w:rsidR="00150B22" w:rsidRPr="00CF0F2F">
        <w:rPr>
          <w:sz w:val="26"/>
          <w:szCs w:val="26"/>
        </w:rPr>
        <w:fldChar w:fldCharType="begin"/>
      </w:r>
      <w:r w:rsidR="00034C64" w:rsidRPr="00CF0F2F">
        <w:rPr>
          <w:sz w:val="26"/>
          <w:szCs w:val="26"/>
        </w:rPr>
        <w:instrText xml:space="preserve"> ADDIN EN.CITE &lt;EndNote&gt;&lt;Cite&gt;&lt;Author&gt;Shojaa M&lt;/Author&gt;&lt;Year&gt;2020&lt;/Year&gt;&lt;RecNum&gt;262&lt;/RecNum&gt;&lt;DisplayText&gt;[128]&lt;/DisplayText&gt;&lt;record&gt;&lt;rec-number&gt;262&lt;/rec-number&gt;&lt;foreign-keys&gt;&lt;key app="EN" db-id="vwv5eszpc5rszbevd0l5tazb59ad9s09xfrx" timestamp="1730038624"&gt;262&lt;/key&gt;&lt;/foreign-keys&gt;&lt;ref-type name="Journal Article"&gt;17&lt;/ref-type&gt;&lt;contributors&gt;&lt;authors&gt;&lt;author&gt;Shojaa M,&lt;/author&gt;&lt;author&gt;Von Stengel S,&lt;/author&gt;&lt;author&gt;Schoene D,&lt;/author&gt;&lt;author&gt;Kohl M,&lt;/author&gt;&lt;author&gt;Barone G,&lt;/author&gt;&lt;author&gt;Bragonzoni L,&lt;/author&gt;&lt;author&gt;Dallolio L,&lt;/author&gt;&lt;author&gt;Marini S,&lt;/author&gt;&lt;author&gt;Murphy MH,&lt;/author&gt;&lt;author&gt;Stephenson A,&lt;/author&gt;&lt;author&gt;Mänty M,&lt;/author&gt;&lt;author&gt;Julin M,&lt;/author&gt;&lt;author&gt;Risto T,&lt;/author&gt;&lt;author&gt;Kemmler W,&lt;/author&gt;&lt;/authors&gt;&lt;/contributors&gt;&lt;titles&gt;&lt;title&gt;&lt;style face="normal" font="default" size="100%"&gt;Effect of exercise training on bone mineral density in post-menopausal &lt;/style&gt;&lt;style face="normal" font="default" charset="238" size="100%"&gt;ư&lt;/style&gt;&lt;style face="normal" font="default" size="100%"&gt;omen: A systematic review and meta - analysis of Intervention Studies&lt;/style&gt;&lt;/title&gt;&lt;secondary-title&gt;Front Physiol&lt;/secondary-title&gt;&lt;/titles&gt;&lt;periodical&gt;&lt;full-title&gt;Front Physiol&lt;/full-title&gt;&lt;/periodical&gt;&lt;pages&gt;pp. 652&lt;/pages&gt;&lt;volume&gt;11&lt;/volume&gt;&lt;dates&gt;&lt;year&gt;2020&lt;/year&gt;&lt;/dates&gt;&lt;urls&gt;&lt;/urls&gt;&lt;language&gt;e&lt;/language&gt;&lt;/record&gt;&lt;/Cite&gt;&lt;/EndNote&gt;</w:instrText>
      </w:r>
      <w:r w:rsidR="00150B22" w:rsidRPr="00CF0F2F">
        <w:rPr>
          <w:sz w:val="26"/>
          <w:szCs w:val="26"/>
        </w:rPr>
        <w:fldChar w:fldCharType="separate"/>
      </w:r>
      <w:r w:rsidR="00034C64" w:rsidRPr="00CF0F2F">
        <w:rPr>
          <w:noProof/>
          <w:sz w:val="26"/>
          <w:szCs w:val="26"/>
        </w:rPr>
        <w:t>[128]</w:t>
      </w:r>
      <w:r w:rsidR="00150B22" w:rsidRPr="00CF0F2F">
        <w:rPr>
          <w:sz w:val="26"/>
          <w:szCs w:val="26"/>
        </w:rPr>
        <w:fldChar w:fldCharType="end"/>
      </w:r>
      <w:r w:rsidRPr="00CF0F2F">
        <w:rPr>
          <w:sz w:val="26"/>
          <w:szCs w:val="26"/>
        </w:rPr>
        <w:t xml:space="preserve">, </w:t>
      </w:r>
      <w:proofErr w:type="spellStart"/>
      <w:r w:rsidRPr="00CF0F2F">
        <w:rPr>
          <w:sz w:val="26"/>
          <w:szCs w:val="26"/>
        </w:rPr>
        <w:t>củng</w:t>
      </w:r>
      <w:proofErr w:type="spellEnd"/>
      <w:r w:rsidRPr="00CF0F2F">
        <w:rPr>
          <w:sz w:val="26"/>
          <w:szCs w:val="26"/>
        </w:rPr>
        <w:t xml:space="preserve"> </w:t>
      </w:r>
      <w:proofErr w:type="spellStart"/>
      <w:r w:rsidRPr="00CF0F2F">
        <w:rPr>
          <w:sz w:val="26"/>
          <w:szCs w:val="26"/>
        </w:rPr>
        <w:t>cố</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chứng</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lâu</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phải</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đặn</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Daly RM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(2019) </w:t>
      </w:r>
      <w:proofErr w:type="spellStart"/>
      <w:r w:rsidRPr="00CF0F2F">
        <w:rPr>
          <w:sz w:val="26"/>
          <w:szCs w:val="26"/>
        </w:rPr>
        <w:t>trên</w:t>
      </w:r>
      <w:proofErr w:type="spellEnd"/>
      <w:r w:rsidRPr="00CF0F2F">
        <w:rPr>
          <w:sz w:val="26"/>
          <w:szCs w:val="26"/>
        </w:rPr>
        <w:t xml:space="preserve"> 4.132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45%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3,2-4,1%</w:t>
      </w:r>
      <w:r w:rsidR="00150B22" w:rsidRPr="00CF0F2F">
        <w:rPr>
          <w:sz w:val="26"/>
          <w:szCs w:val="26"/>
        </w:rPr>
        <w:fldChar w:fldCharType="begin"/>
      </w:r>
      <w:r w:rsidR="00034C64" w:rsidRPr="00CF0F2F">
        <w:rPr>
          <w:sz w:val="26"/>
          <w:szCs w:val="26"/>
        </w:rPr>
        <w:instrText xml:space="preserve"> ADDIN EN.CITE &lt;EndNote&gt;&lt;Cite&gt;&lt;Author&gt;Daly RM&lt;/Author&gt;&lt;Year&gt;2019&lt;/Year&gt;&lt;RecNum&gt;263&lt;/RecNum&gt;&lt;DisplayText&gt;[46]&lt;/DisplayText&gt;&lt;record&gt;&lt;rec-number&gt;263&lt;/rec-number&gt;&lt;foreign-keys&gt;&lt;key app="EN" db-id="vwv5eszpc5rszbevd0l5tazb59ad9s09xfrx" timestamp="1730038712"&gt;263&lt;/key&gt;&lt;/foreign-keys&gt;&lt;ref-type name="Journal Article"&gt;17&lt;/ref-type&gt;&lt;contributors&gt;&lt;authors&gt;&lt;author&gt;Daly RM,&lt;/author&gt;&lt;author&gt;Dalla Via J,&lt;/author&gt;&lt;author&gt;Duckham RL,&lt;/author&gt;&lt;author&gt;Fraser SF,&lt;/author&gt;&lt;author&gt;Helge EW,&lt;/author&gt;&lt;/authors&gt;&lt;/contributors&gt;&lt;titles&gt;&lt;title&gt;Exercise for the prevention of osteoporosis in postmenopausal women: an evidence-based guide to the optimal prescription&lt;/title&gt;&lt;secondary-title&gt;Braz J Phys Ther&lt;/secondary-title&gt;&lt;/titles&gt;&lt;periodical&gt;&lt;full-title&gt;Braz J Phys Ther&lt;/full-title&gt;&lt;/periodical&gt;&lt;pages&gt;pp. 170-180&lt;/pages&gt;&lt;volume&gt;23&lt;/volume&gt;&lt;number&gt;2&lt;/number&gt;&lt;dates&gt;&lt;year&gt;2019&lt;/year&gt;&lt;/dates&gt;&lt;urls&gt;&lt;/urls&gt;&lt;language&gt;e&lt;/language&gt;&lt;/record&gt;&lt;/Cite&gt;&lt;/EndNote&gt;</w:instrText>
      </w:r>
      <w:r w:rsidR="00150B22" w:rsidRPr="00CF0F2F">
        <w:rPr>
          <w:sz w:val="26"/>
          <w:szCs w:val="26"/>
        </w:rPr>
        <w:fldChar w:fldCharType="separate"/>
      </w:r>
      <w:r w:rsidR="00034C64" w:rsidRPr="00CF0F2F">
        <w:rPr>
          <w:noProof/>
          <w:sz w:val="26"/>
          <w:szCs w:val="26"/>
        </w:rPr>
        <w:t>[46]</w:t>
      </w:r>
      <w:r w:rsidR="00150B22" w:rsidRPr="00CF0F2F">
        <w:rPr>
          <w:sz w:val="26"/>
          <w:szCs w:val="26"/>
        </w:rPr>
        <w:fldChar w:fldCharType="end"/>
      </w:r>
      <w:r w:rsidRPr="00CF0F2F">
        <w:rPr>
          <w:sz w:val="26"/>
          <w:szCs w:val="26"/>
        </w:rPr>
        <w:t xml:space="preserve">, </w:t>
      </w:r>
      <w:proofErr w:type="spellStart"/>
      <w:r w:rsidRPr="00CF0F2F">
        <w:rPr>
          <w:sz w:val="26"/>
          <w:szCs w:val="26"/>
        </w:rPr>
        <w:t>gợi</w:t>
      </w:r>
      <w:proofErr w:type="spellEnd"/>
      <w:r w:rsidRPr="00CF0F2F">
        <w:rPr>
          <w:sz w:val="26"/>
          <w:szCs w:val="26"/>
        </w:rPr>
        <w:t xml:space="preserve"> ý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kích</w:t>
      </w:r>
      <w:proofErr w:type="spellEnd"/>
      <w:r w:rsidRPr="00CF0F2F">
        <w:rPr>
          <w:sz w:val="26"/>
          <w:szCs w:val="26"/>
        </w:rPr>
        <w:t xml:space="preserve"> </w:t>
      </w:r>
      <w:proofErr w:type="spellStart"/>
      <w:r w:rsidRPr="00CF0F2F">
        <w:rPr>
          <w:sz w:val="26"/>
          <w:szCs w:val="26"/>
        </w:rPr>
        <w:t>thích</w:t>
      </w:r>
      <w:proofErr w:type="spellEnd"/>
      <w:r w:rsidRPr="00CF0F2F">
        <w:rPr>
          <w:sz w:val="26"/>
          <w:szCs w:val="26"/>
        </w:rPr>
        <w:t xml:space="preserve"> </w:t>
      </w:r>
      <w:proofErr w:type="spellStart"/>
      <w:r w:rsidRPr="00CF0F2F">
        <w:rPr>
          <w:sz w:val="26"/>
          <w:szCs w:val="26"/>
        </w:rPr>
        <w:t>nguyên</w:t>
      </w:r>
      <w:proofErr w:type="spellEnd"/>
      <w:r w:rsidRPr="00CF0F2F">
        <w:rPr>
          <w:sz w:val="26"/>
          <w:szCs w:val="26"/>
        </w:rPr>
        <w:t xml:space="preserve"> </w:t>
      </w:r>
      <w:proofErr w:type="spellStart"/>
      <w:r w:rsidRPr="00CF0F2F">
        <w:rPr>
          <w:sz w:val="26"/>
          <w:szCs w:val="26"/>
        </w:rPr>
        <w:t>bào</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qua con </w:t>
      </w:r>
      <w:proofErr w:type="spellStart"/>
      <w:r w:rsidRPr="00CF0F2F">
        <w:rPr>
          <w:sz w:val="26"/>
          <w:szCs w:val="26"/>
        </w:rPr>
        <w:t>đường</w:t>
      </w:r>
      <w:proofErr w:type="spellEnd"/>
      <w:r w:rsidRPr="00CF0F2F">
        <w:rPr>
          <w:sz w:val="26"/>
          <w:szCs w:val="26"/>
        </w:rPr>
        <w:t xml:space="preserve"> </w:t>
      </w:r>
      <w:proofErr w:type="spellStart"/>
      <w:r w:rsidRPr="00CF0F2F">
        <w:rPr>
          <w:sz w:val="26"/>
          <w:szCs w:val="26"/>
        </w:rPr>
        <w:t>Wnt</w:t>
      </w:r>
      <w:proofErr w:type="spellEnd"/>
      <w:r w:rsidRPr="00CF0F2F">
        <w:rPr>
          <w:sz w:val="26"/>
          <w:szCs w:val="26"/>
        </w:rPr>
        <w:t xml:space="preserve">/β-catenin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Robling</w:t>
      </w:r>
      <w:proofErr w:type="spellEnd"/>
      <w:r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(2006)</w:t>
      </w:r>
      <w:r w:rsidR="008635D4" w:rsidRPr="00CF0F2F">
        <w:rPr>
          <w:sz w:val="26"/>
          <w:szCs w:val="26"/>
        </w:rPr>
        <w:fldChar w:fldCharType="begin"/>
      </w:r>
      <w:r w:rsidR="00034C64" w:rsidRPr="00CF0F2F">
        <w:rPr>
          <w:sz w:val="26"/>
          <w:szCs w:val="26"/>
        </w:rPr>
        <w:instrText xml:space="preserve"> ADDIN EN.CITE &lt;EndNote&gt;&lt;Cite&gt;&lt;Author&gt;Kerschan-Schindl K&lt;/Author&gt;&lt;Year&gt;2016&lt;/Year&gt;&lt;RecNum&gt;267&lt;/RecNum&gt;&lt;DisplayText&gt;[87]&lt;/DisplayText&gt;&lt;record&gt;&lt;rec-number&gt;267&lt;/rec-number&gt;&lt;foreign-keys&gt;&lt;key app="EN" db-id="vwv5eszpc5rszbevd0l5tazb59ad9s09xfrx" timestamp="1730039427"&gt;267&lt;/key&gt;&lt;/foreign-keys&gt;&lt;ref-type name="Journal Article"&gt;17&lt;/ref-type&gt;&lt;contributors&gt;&lt;authors&gt;&lt;author&gt;Kerschan-Schindl K,&lt;/author&gt;&lt;/authors&gt;&lt;/contributors&gt;&lt;titles&gt;&lt;title&gt;Prevention and rehabilitation of osteoporosis&lt;/title&gt;&lt;secondary-title&gt;Wien Med Wochenschr&lt;/secondary-title&gt;&lt;/titles&gt;&lt;periodical&gt;&lt;full-title&gt;Wien Med Wochenschr&lt;/full-title&gt;&lt;/periodical&gt;&lt;pages&gt;pp. 22-7&lt;/pages&gt;&lt;volume&gt;166&lt;/volume&gt;&lt;number&gt;1-2&lt;/number&gt;&lt;dates&gt;&lt;year&gt;2016&lt;/year&gt;&lt;/dates&gt;&lt;urls&gt;&lt;/urls&gt;&lt;language&gt;e&lt;/language&gt;&lt;/record&gt;&lt;/Cite&gt;&lt;/EndNote&gt;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[87]</w:t>
      </w:r>
      <w:r w:rsidR="008635D4" w:rsidRPr="00CF0F2F">
        <w:rPr>
          <w:sz w:val="26"/>
          <w:szCs w:val="26"/>
        </w:rPr>
        <w:fldChar w:fldCharType="end"/>
      </w:r>
      <w:r w:rsidR="008635D4" w:rsidRPr="00CF0F2F">
        <w:rPr>
          <w:sz w:val="26"/>
          <w:szCs w:val="26"/>
        </w:rPr>
        <w:t xml:space="preserve">, </w:t>
      </w:r>
      <w:proofErr w:type="spellStart"/>
      <w:r w:rsidRPr="00CF0F2F">
        <w:rPr>
          <w:sz w:val="26"/>
          <w:szCs w:val="26"/>
        </w:rPr>
        <w:t>tăng</w:t>
      </w:r>
      <w:proofErr w:type="spellEnd"/>
      <w:r w:rsidRPr="00CF0F2F">
        <w:rPr>
          <w:sz w:val="26"/>
          <w:szCs w:val="26"/>
        </w:rPr>
        <w:t xml:space="preserve"> IGF-1/testosterone/estrogen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Vingren</w:t>
      </w:r>
      <w:proofErr w:type="spellEnd"/>
      <w:r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(2010) </w:t>
      </w:r>
      <w:r w:rsidR="008E5CE9" w:rsidRPr="00CF0F2F">
        <w:rPr>
          <w:sz w:val="26"/>
          <w:szCs w:val="26"/>
        </w:rPr>
        <w:t xml:space="preserve"> </w:t>
      </w:r>
      <w:r w:rsidR="008635D4" w:rsidRPr="00CF0F2F">
        <w:rPr>
          <w:sz w:val="26"/>
          <w:szCs w:val="26"/>
        </w:rPr>
        <w:fldChar w:fldCharType="begin"/>
      </w:r>
      <w:r w:rsidR="00034C64" w:rsidRPr="00CF0F2F">
        <w:rPr>
          <w:sz w:val="26"/>
          <w:szCs w:val="26"/>
        </w:rPr>
        <w:instrText xml:space="preserve"> ADDIN EN.CITE &lt;EndNote&gt;&lt;Cite&gt;&lt;Author&gt;Hong AR&lt;/Author&gt;&lt;Year&gt;2018&lt;/Year&gt;&lt;RecNum&gt;266&lt;/RecNum&gt;&lt;DisplayText&gt;[70]&lt;/DisplayText&gt;&lt;record&gt;&lt;rec-number&gt;266&lt;/rec-number&gt;&lt;foreign-keys&gt;&lt;key app="EN" db-id="vwv5eszpc5rszbevd0l5tazb59ad9s09xfrx" timestamp="1730039279"&gt;266&lt;/key&gt;&lt;/foreign-keys&gt;&lt;ref-type name="Journal Article"&gt;17&lt;/ref-type&gt;&lt;contributors&gt;&lt;authors&gt;&lt;author&gt;Hong AR,&lt;/author&gt;&lt;author&gt;Kim SW,&lt;/author&gt;&lt;/authors&gt;&lt;/contributors&gt;&lt;titles&gt;&lt;title&gt;Effects of resistance exercise on bone health&lt;/title&gt;&lt;secondary-title&gt;Endocrinol Metab (Seoul)&lt;/secondary-title&gt;&lt;/titles&gt;&lt;periodical&gt;&lt;full-title&gt;Endocrinol Metab (Seoul)&lt;/full-title&gt;&lt;/periodical&gt;&lt;pages&gt;pp. 435-444&lt;/pages&gt;&lt;volume&gt;33&lt;/volume&gt;&lt;number&gt;4&lt;/number&gt;&lt;dates&gt;&lt;year&gt;2018&lt;/year&gt;&lt;/dates&gt;&lt;urls&gt;&lt;/urls&gt;&lt;language&gt;e&lt;/language&gt;&lt;/record&gt;&lt;/Cite&gt;&lt;/EndNote&gt;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[70]</w:t>
      </w:r>
      <w:r w:rsidR="008635D4" w:rsidRPr="00CF0F2F">
        <w:rPr>
          <w:sz w:val="26"/>
          <w:szCs w:val="26"/>
        </w:rPr>
        <w:fldChar w:fldCharType="end"/>
      </w:r>
      <w:r w:rsidR="008635D4" w:rsidRPr="00CF0F2F">
        <w:rPr>
          <w:sz w:val="26"/>
          <w:szCs w:val="26"/>
        </w:rPr>
        <w:t xml:space="preserve"> </w:t>
      </w:r>
      <w:r w:rsidR="008635D4" w:rsidRPr="00CF0F2F">
        <w:rPr>
          <w:sz w:val="26"/>
          <w:szCs w:val="26"/>
        </w:rPr>
        <w:fldChar w:fldCharType="begin"/>
      </w:r>
      <w:r w:rsidR="00034C64" w:rsidRPr="00CF0F2F">
        <w:rPr>
          <w:sz w:val="26"/>
          <w:szCs w:val="26"/>
        </w:rPr>
        <w:instrText xml:space="preserve"> ADDIN EN.CITE &lt;EndNote&gt;&lt;Cite&gt;&lt;Author&gt;Shojaa M&lt;/Author&gt;&lt;Year&gt;2020&lt;/Year&gt;&lt;RecNum&gt;262&lt;/RecNum&gt;&lt;DisplayText&gt;[128]&lt;/DisplayText&gt;&lt;record&gt;&lt;rec-number&gt;262&lt;/rec-number&gt;&lt;foreign-keys&gt;&lt;key app="EN" db-id="vwv5eszpc5rszbevd0l5tazb59ad9s09xfrx" timestamp="1730038624"&gt;262&lt;/key&gt;&lt;/foreign-keys&gt;&lt;ref-type name="Journal Article"&gt;17&lt;/ref-type&gt;&lt;contributors&gt;&lt;authors&gt;&lt;author&gt;Shojaa M,&lt;/author&gt;&lt;author&gt;Von Stengel S,&lt;/author&gt;&lt;author&gt;Schoene D,&lt;/author&gt;&lt;author&gt;Kohl M,&lt;/author&gt;&lt;author&gt;Barone G,&lt;/author&gt;&lt;author&gt;Bragonzoni L,&lt;/author&gt;&lt;author&gt;Dallolio L,&lt;/author&gt;&lt;author&gt;Marini S,&lt;/author&gt;&lt;author&gt;Murphy MH,&lt;/author&gt;&lt;author&gt;Stephenson A,&lt;/author&gt;&lt;author&gt;Mänty M,&lt;/author&gt;&lt;author&gt;Julin M,&lt;/author&gt;&lt;author&gt;Risto T,&lt;/author&gt;&lt;author&gt;Kemmler W,&lt;/author&gt;&lt;/authors&gt;&lt;/contributors&gt;&lt;titles&gt;&lt;title&gt;&lt;style face="normal" font="default" size="100%"&gt;Effect of exercise training on bone mineral density in post-menopausal &lt;/style&gt;&lt;style face="normal" font="default" charset="238" size="100%"&gt;ư&lt;/style&gt;&lt;style face="normal" font="default" size="100%"&gt;omen: A systematic review and meta - analysis of Intervention Studies&lt;/style&gt;&lt;/title&gt;&lt;secondary-title&gt;Front Physiol&lt;/secondary-title&gt;&lt;/titles&gt;&lt;periodical&gt;&lt;full-title&gt;Front Physiol&lt;/full-title&gt;&lt;/periodical&gt;&lt;pages&gt;pp. 652&lt;/pages&gt;&lt;volume&gt;11&lt;/volume&gt;&lt;dates&gt;&lt;year&gt;2020&lt;/year&gt;&lt;/dates&gt;&lt;urls&gt;&lt;/urls&gt;&lt;language&gt;e&lt;/language&gt;&lt;/record&gt;&lt;/Cite&gt;&lt;/EndNote&gt;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[128]</w:t>
      </w:r>
      <w:r w:rsidR="008635D4" w:rsidRPr="00CF0F2F">
        <w:rPr>
          <w:sz w:val="26"/>
          <w:szCs w:val="26"/>
        </w:rPr>
        <w:fldChar w:fldCharType="end"/>
      </w:r>
      <w:r w:rsidR="009B1214" w:rsidRPr="00CF0F2F">
        <w:rPr>
          <w:sz w:val="26"/>
          <w:szCs w:val="26"/>
        </w:rPr>
        <w:t xml:space="preserve">, </w:t>
      </w:r>
      <w:proofErr w:type="spellStart"/>
      <w:r w:rsidR="009B1214" w:rsidRPr="00CF0F2F">
        <w:rPr>
          <w:sz w:val="26"/>
          <w:szCs w:val="26"/>
        </w:rPr>
        <w:t>nhấn</w:t>
      </w:r>
      <w:proofErr w:type="spellEnd"/>
      <w:r w:rsidR="009B1214" w:rsidRPr="00CF0F2F">
        <w:rPr>
          <w:sz w:val="26"/>
          <w:szCs w:val="26"/>
        </w:rPr>
        <w:t xml:space="preserve"> </w:t>
      </w:r>
      <w:proofErr w:type="spellStart"/>
      <w:r w:rsidR="009B1214" w:rsidRPr="00CF0F2F">
        <w:rPr>
          <w:sz w:val="26"/>
          <w:szCs w:val="26"/>
        </w:rPr>
        <w:t>mạnh</w:t>
      </w:r>
      <w:proofErr w:type="spellEnd"/>
      <w:r w:rsidR="009B1214" w:rsidRPr="00CF0F2F">
        <w:rPr>
          <w:sz w:val="26"/>
          <w:szCs w:val="26"/>
        </w:rPr>
        <w:t xml:space="preserve"> </w:t>
      </w:r>
      <w:proofErr w:type="spellStart"/>
      <w:r w:rsidR="009B1214" w:rsidRPr="00CF0F2F">
        <w:rPr>
          <w:sz w:val="26"/>
          <w:szCs w:val="26"/>
        </w:rPr>
        <w:t>các</w:t>
      </w:r>
      <w:proofErr w:type="spellEnd"/>
      <w:r w:rsidR="009B1214" w:rsidRPr="00CF0F2F">
        <w:rPr>
          <w:sz w:val="26"/>
          <w:szCs w:val="26"/>
        </w:rPr>
        <w:t xml:space="preserve"> </w:t>
      </w:r>
      <w:proofErr w:type="spellStart"/>
      <w:r w:rsidR="009B1214" w:rsidRPr="00CF0F2F">
        <w:rPr>
          <w:sz w:val="26"/>
          <w:szCs w:val="26"/>
        </w:rPr>
        <w:t>cơ</w:t>
      </w:r>
      <w:proofErr w:type="spellEnd"/>
      <w:r w:rsidR="009B1214" w:rsidRPr="00CF0F2F">
        <w:rPr>
          <w:sz w:val="26"/>
          <w:szCs w:val="26"/>
        </w:rPr>
        <w:t xml:space="preserve"> </w:t>
      </w:r>
      <w:proofErr w:type="spellStart"/>
      <w:r w:rsidR="009B1214" w:rsidRPr="00CF0F2F">
        <w:rPr>
          <w:sz w:val="26"/>
          <w:szCs w:val="26"/>
        </w:rPr>
        <w:t>chế</w:t>
      </w:r>
      <w:proofErr w:type="spellEnd"/>
      <w:r w:rsidR="009B1214" w:rsidRPr="00CF0F2F">
        <w:rPr>
          <w:sz w:val="26"/>
          <w:szCs w:val="26"/>
        </w:rPr>
        <w:t xml:space="preserve"> </w:t>
      </w:r>
      <w:proofErr w:type="spellStart"/>
      <w:r w:rsidR="009B1214" w:rsidRPr="00CF0F2F">
        <w:rPr>
          <w:sz w:val="26"/>
          <w:szCs w:val="26"/>
        </w:rPr>
        <w:t>sinh</w:t>
      </w:r>
      <w:proofErr w:type="spellEnd"/>
      <w:r w:rsidR="009B1214" w:rsidRPr="00CF0F2F">
        <w:rPr>
          <w:sz w:val="26"/>
          <w:szCs w:val="26"/>
        </w:rPr>
        <w:t xml:space="preserve"> </w:t>
      </w:r>
      <w:proofErr w:type="spellStart"/>
      <w:r w:rsidR="009B1214" w:rsidRPr="00CF0F2F">
        <w:rPr>
          <w:sz w:val="26"/>
          <w:szCs w:val="26"/>
        </w:rPr>
        <w:t>học</w:t>
      </w:r>
      <w:proofErr w:type="spellEnd"/>
      <w:r w:rsidR="009B1214" w:rsidRPr="00CF0F2F">
        <w:rPr>
          <w:sz w:val="26"/>
          <w:szCs w:val="26"/>
        </w:rPr>
        <w:t xml:space="preserve"> </w:t>
      </w:r>
      <w:proofErr w:type="spellStart"/>
      <w:r w:rsidR="009B1214" w:rsidRPr="00CF0F2F">
        <w:rPr>
          <w:sz w:val="26"/>
          <w:szCs w:val="26"/>
        </w:rPr>
        <w:t>hỗ</w:t>
      </w:r>
      <w:proofErr w:type="spellEnd"/>
      <w:r w:rsidR="009B1214" w:rsidRPr="00CF0F2F">
        <w:rPr>
          <w:sz w:val="26"/>
          <w:szCs w:val="26"/>
        </w:rPr>
        <w:t xml:space="preserve"> </w:t>
      </w:r>
      <w:proofErr w:type="spellStart"/>
      <w:r w:rsidR="009B1214" w:rsidRPr="00CF0F2F">
        <w:rPr>
          <w:sz w:val="26"/>
          <w:szCs w:val="26"/>
        </w:rPr>
        <w:t>trợ</w:t>
      </w:r>
      <w:proofErr w:type="spellEnd"/>
      <w:r w:rsidR="009B1214" w:rsidRPr="00CF0F2F">
        <w:rPr>
          <w:sz w:val="26"/>
          <w:szCs w:val="26"/>
        </w:rPr>
        <w:t xml:space="preserve"> </w:t>
      </w:r>
      <w:proofErr w:type="spellStart"/>
      <w:r w:rsidR="009B1214" w:rsidRPr="00CF0F2F">
        <w:rPr>
          <w:sz w:val="26"/>
          <w:szCs w:val="26"/>
        </w:rPr>
        <w:t>cho</w:t>
      </w:r>
      <w:proofErr w:type="spellEnd"/>
      <w:r w:rsidR="009B1214" w:rsidRPr="00CF0F2F">
        <w:rPr>
          <w:sz w:val="26"/>
          <w:szCs w:val="26"/>
        </w:rPr>
        <w:t xml:space="preserve"> </w:t>
      </w:r>
      <w:proofErr w:type="spellStart"/>
      <w:r w:rsidR="009B1214" w:rsidRPr="00CF0F2F">
        <w:rPr>
          <w:sz w:val="26"/>
          <w:szCs w:val="26"/>
        </w:rPr>
        <w:t>lợi</w:t>
      </w:r>
      <w:proofErr w:type="spellEnd"/>
      <w:r w:rsidR="009B1214" w:rsidRPr="00CF0F2F">
        <w:rPr>
          <w:sz w:val="26"/>
          <w:szCs w:val="26"/>
        </w:rPr>
        <w:t xml:space="preserve"> </w:t>
      </w:r>
      <w:proofErr w:type="spellStart"/>
      <w:r w:rsidR="009B1214" w:rsidRPr="00CF0F2F">
        <w:rPr>
          <w:sz w:val="26"/>
          <w:szCs w:val="26"/>
        </w:rPr>
        <w:t>ích</w:t>
      </w:r>
      <w:proofErr w:type="spellEnd"/>
      <w:r w:rsidR="009B1214" w:rsidRPr="00CF0F2F">
        <w:rPr>
          <w:sz w:val="26"/>
          <w:szCs w:val="26"/>
        </w:rPr>
        <w:t xml:space="preserve"> </w:t>
      </w:r>
      <w:proofErr w:type="spellStart"/>
      <w:r w:rsidR="009B1214" w:rsidRPr="00CF0F2F">
        <w:rPr>
          <w:sz w:val="26"/>
          <w:szCs w:val="26"/>
        </w:rPr>
        <w:t>này</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vai</w:t>
      </w:r>
      <w:proofErr w:type="spellEnd"/>
      <w:r w:rsidR="009B1214" w:rsidRPr="00CF0F2F">
        <w:rPr>
          <w:sz w:val="26"/>
          <w:szCs w:val="26"/>
        </w:rPr>
        <w:t xml:space="preserve"> </w:t>
      </w:r>
      <w:proofErr w:type="spellStart"/>
      <w:r w:rsidR="009B1214" w:rsidRPr="00CF0F2F">
        <w:rPr>
          <w:sz w:val="26"/>
          <w:szCs w:val="26"/>
        </w:rPr>
        <w:t>trò</w:t>
      </w:r>
      <w:proofErr w:type="spellEnd"/>
      <w:r w:rsidR="009B1214" w:rsidRPr="00CF0F2F">
        <w:rPr>
          <w:sz w:val="26"/>
          <w:szCs w:val="26"/>
        </w:rPr>
        <w:t xml:space="preserve"> </w:t>
      </w:r>
      <w:proofErr w:type="spellStart"/>
      <w:r w:rsidR="009B1214" w:rsidRPr="00CF0F2F">
        <w:rPr>
          <w:sz w:val="26"/>
          <w:szCs w:val="26"/>
        </w:rPr>
        <w:t>của</w:t>
      </w:r>
      <w:proofErr w:type="spellEnd"/>
      <w:r w:rsidR="009B1214" w:rsidRPr="00CF0F2F">
        <w:rPr>
          <w:sz w:val="26"/>
          <w:szCs w:val="26"/>
        </w:rPr>
        <w:t xml:space="preserve"> </w:t>
      </w:r>
      <w:proofErr w:type="spellStart"/>
      <w:r w:rsidR="009B1214" w:rsidRPr="00CF0F2F">
        <w:rPr>
          <w:sz w:val="26"/>
          <w:szCs w:val="26"/>
        </w:rPr>
        <w:t>chúng</w:t>
      </w:r>
      <w:proofErr w:type="spellEnd"/>
      <w:r w:rsidR="009B1214" w:rsidRPr="00CF0F2F">
        <w:rPr>
          <w:sz w:val="26"/>
          <w:szCs w:val="26"/>
        </w:rPr>
        <w:t xml:space="preserve"> </w:t>
      </w:r>
      <w:proofErr w:type="spellStart"/>
      <w:r w:rsidR="009B1214" w:rsidRPr="00CF0F2F">
        <w:rPr>
          <w:sz w:val="26"/>
          <w:szCs w:val="26"/>
        </w:rPr>
        <w:t>trong</w:t>
      </w:r>
      <w:proofErr w:type="spellEnd"/>
      <w:r w:rsidR="009B1214" w:rsidRPr="00CF0F2F">
        <w:rPr>
          <w:sz w:val="26"/>
          <w:szCs w:val="26"/>
        </w:rPr>
        <w:t xml:space="preserve"> </w:t>
      </w:r>
      <w:proofErr w:type="spellStart"/>
      <w:r w:rsidR="009B1214" w:rsidRPr="00CF0F2F">
        <w:rPr>
          <w:sz w:val="26"/>
          <w:szCs w:val="26"/>
        </w:rPr>
        <w:t>việc</w:t>
      </w:r>
      <w:proofErr w:type="spellEnd"/>
      <w:r w:rsidR="009B1214" w:rsidRPr="00CF0F2F">
        <w:rPr>
          <w:sz w:val="26"/>
          <w:szCs w:val="26"/>
        </w:rPr>
        <w:t xml:space="preserve"> </w:t>
      </w:r>
      <w:proofErr w:type="spellStart"/>
      <w:r w:rsidR="009B1214" w:rsidRPr="00CF0F2F">
        <w:rPr>
          <w:sz w:val="26"/>
          <w:szCs w:val="26"/>
        </w:rPr>
        <w:t>cân</w:t>
      </w:r>
      <w:proofErr w:type="spellEnd"/>
      <w:r w:rsidR="009B1214" w:rsidRPr="00CF0F2F">
        <w:rPr>
          <w:sz w:val="26"/>
          <w:szCs w:val="26"/>
        </w:rPr>
        <w:t xml:space="preserve"> </w:t>
      </w:r>
      <w:proofErr w:type="spellStart"/>
      <w:r w:rsidR="009B1214" w:rsidRPr="00CF0F2F">
        <w:rPr>
          <w:sz w:val="26"/>
          <w:szCs w:val="26"/>
        </w:rPr>
        <w:t>bằng</w:t>
      </w:r>
      <w:proofErr w:type="spellEnd"/>
      <w:r w:rsidR="009B1214" w:rsidRPr="00CF0F2F">
        <w:rPr>
          <w:sz w:val="26"/>
          <w:szCs w:val="26"/>
        </w:rPr>
        <w:t xml:space="preserve"> chu </w:t>
      </w:r>
      <w:proofErr w:type="spellStart"/>
      <w:r w:rsidR="009B1214" w:rsidRPr="00CF0F2F">
        <w:rPr>
          <w:sz w:val="26"/>
          <w:szCs w:val="26"/>
        </w:rPr>
        <w:t>chuyển</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w:t>
      </w:r>
      <w:proofErr w:type="spellStart"/>
      <w:r w:rsidR="009B1214" w:rsidRPr="00CF0F2F">
        <w:rPr>
          <w:sz w:val="26"/>
          <w:szCs w:val="26"/>
        </w:rPr>
        <w:t>Tại</w:t>
      </w:r>
      <w:proofErr w:type="spellEnd"/>
      <w:r w:rsidR="009B1214" w:rsidRPr="00CF0F2F">
        <w:rPr>
          <w:sz w:val="26"/>
          <w:szCs w:val="26"/>
        </w:rPr>
        <w:t xml:space="preserve"> </w:t>
      </w:r>
      <w:proofErr w:type="spellStart"/>
      <w:r w:rsidR="009B1214" w:rsidRPr="00CF0F2F">
        <w:rPr>
          <w:sz w:val="26"/>
          <w:szCs w:val="26"/>
        </w:rPr>
        <w:t>Lâm</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với</w:t>
      </w:r>
      <w:proofErr w:type="spellEnd"/>
      <w:r w:rsidR="009B1214" w:rsidRPr="00CF0F2F">
        <w:rPr>
          <w:sz w:val="26"/>
          <w:szCs w:val="26"/>
        </w:rPr>
        <w:t xml:space="preserve"> lao </w:t>
      </w:r>
      <w:proofErr w:type="spellStart"/>
      <w:r w:rsidR="009B1214" w:rsidRPr="00CF0F2F">
        <w:rPr>
          <w:sz w:val="26"/>
          <w:szCs w:val="26"/>
        </w:rPr>
        <w:t>động</w:t>
      </w:r>
      <w:proofErr w:type="spellEnd"/>
      <w:r w:rsidR="009B1214" w:rsidRPr="00CF0F2F">
        <w:rPr>
          <w:sz w:val="26"/>
          <w:szCs w:val="26"/>
        </w:rPr>
        <w:t xml:space="preserve"> </w:t>
      </w:r>
      <w:proofErr w:type="spellStart"/>
      <w:r w:rsidR="009B1214" w:rsidRPr="00CF0F2F">
        <w:rPr>
          <w:sz w:val="26"/>
          <w:szCs w:val="26"/>
        </w:rPr>
        <w:t>nông</w:t>
      </w:r>
      <w:proofErr w:type="spellEnd"/>
      <w:r w:rsidR="009B1214" w:rsidRPr="00CF0F2F">
        <w:rPr>
          <w:sz w:val="26"/>
          <w:szCs w:val="26"/>
        </w:rPr>
        <w:t xml:space="preserve"> </w:t>
      </w:r>
      <w:proofErr w:type="spellStart"/>
      <w:r w:rsidR="009B1214" w:rsidRPr="00CF0F2F">
        <w:rPr>
          <w:sz w:val="26"/>
          <w:szCs w:val="26"/>
        </w:rPr>
        <w:t>nghiệp</w:t>
      </w:r>
      <w:proofErr w:type="spellEnd"/>
      <w:r w:rsidR="009B1214" w:rsidRPr="00CF0F2F">
        <w:rPr>
          <w:sz w:val="26"/>
          <w:szCs w:val="26"/>
        </w:rPr>
        <w:t xml:space="preserve"> </w:t>
      </w:r>
      <w:proofErr w:type="spellStart"/>
      <w:r w:rsidR="009B1214" w:rsidRPr="00CF0F2F">
        <w:rPr>
          <w:sz w:val="26"/>
          <w:szCs w:val="26"/>
        </w:rPr>
        <w:t>phổ</w:t>
      </w:r>
      <w:proofErr w:type="spellEnd"/>
      <w:r w:rsidR="009B1214" w:rsidRPr="00CF0F2F">
        <w:rPr>
          <w:sz w:val="26"/>
          <w:szCs w:val="26"/>
        </w:rPr>
        <w:t xml:space="preserve"> </w:t>
      </w:r>
      <w:proofErr w:type="spellStart"/>
      <w:r w:rsidR="009B1214" w:rsidRPr="00CF0F2F">
        <w:rPr>
          <w:sz w:val="26"/>
          <w:szCs w:val="26"/>
        </w:rPr>
        <w:t>biến</w:t>
      </w:r>
      <w:proofErr w:type="spellEnd"/>
      <w:r w:rsidR="009B1214" w:rsidRPr="00CF0F2F">
        <w:rPr>
          <w:sz w:val="26"/>
          <w:szCs w:val="26"/>
        </w:rPr>
        <w:t xml:space="preserve"> (21,7% </w:t>
      </w:r>
      <w:proofErr w:type="spellStart"/>
      <w:r w:rsidR="009B1214" w:rsidRPr="00CF0F2F">
        <w:rPr>
          <w:sz w:val="26"/>
          <w:szCs w:val="26"/>
        </w:rPr>
        <w:t>theo</w:t>
      </w:r>
      <w:proofErr w:type="spellEnd"/>
      <w:r w:rsidR="009B1214" w:rsidRPr="00CF0F2F">
        <w:rPr>
          <w:sz w:val="26"/>
          <w:szCs w:val="26"/>
        </w:rPr>
        <w:t xml:space="preserve"> </w:t>
      </w:r>
      <w:proofErr w:type="spellStart"/>
      <w:r w:rsidR="009B1214" w:rsidRPr="00CF0F2F">
        <w:rPr>
          <w:sz w:val="26"/>
          <w:szCs w:val="26"/>
        </w:rPr>
        <w:t>kết</w:t>
      </w:r>
      <w:proofErr w:type="spellEnd"/>
      <w:r w:rsidR="009B1214" w:rsidRPr="00CF0F2F">
        <w:rPr>
          <w:sz w:val="26"/>
          <w:szCs w:val="26"/>
        </w:rPr>
        <w:t xml:space="preserve"> </w:t>
      </w:r>
      <w:proofErr w:type="spellStart"/>
      <w:r w:rsidR="009B1214" w:rsidRPr="00CF0F2F">
        <w:rPr>
          <w:sz w:val="26"/>
          <w:szCs w:val="26"/>
        </w:rPr>
        <w:t>quả</w:t>
      </w:r>
      <w:proofErr w:type="spellEnd"/>
      <w:r w:rsidR="009B1214" w:rsidRPr="00CF0F2F">
        <w:rPr>
          <w:sz w:val="26"/>
          <w:szCs w:val="26"/>
        </w:rPr>
        <w:t xml:space="preserve">), </w:t>
      </w:r>
      <w:proofErr w:type="spellStart"/>
      <w:r w:rsidR="009B1214" w:rsidRPr="00CF0F2F">
        <w:rPr>
          <w:sz w:val="26"/>
          <w:szCs w:val="26"/>
        </w:rPr>
        <w:t>tăng</w:t>
      </w:r>
      <w:proofErr w:type="spellEnd"/>
      <w:r w:rsidR="009B1214" w:rsidRPr="00CF0F2F">
        <w:rPr>
          <w:sz w:val="26"/>
          <w:szCs w:val="26"/>
        </w:rPr>
        <w:t xml:space="preserve"> </w:t>
      </w:r>
      <w:proofErr w:type="spellStart"/>
      <w:r w:rsidR="009B1214" w:rsidRPr="00CF0F2F">
        <w:rPr>
          <w:sz w:val="26"/>
          <w:szCs w:val="26"/>
        </w:rPr>
        <w:t>cường</w:t>
      </w:r>
      <w:proofErr w:type="spellEnd"/>
      <w:r w:rsidR="009B1214" w:rsidRPr="00CF0F2F">
        <w:rPr>
          <w:sz w:val="26"/>
          <w:szCs w:val="26"/>
        </w:rPr>
        <w:t xml:space="preserve"> </w:t>
      </w:r>
      <w:proofErr w:type="spellStart"/>
      <w:r w:rsidR="009B1214" w:rsidRPr="00CF0F2F">
        <w:rPr>
          <w:sz w:val="26"/>
          <w:szCs w:val="26"/>
        </w:rPr>
        <w:t>truyền</w:t>
      </w:r>
      <w:proofErr w:type="spellEnd"/>
      <w:r w:rsidR="009B1214" w:rsidRPr="00CF0F2F">
        <w:rPr>
          <w:sz w:val="26"/>
          <w:szCs w:val="26"/>
        </w:rPr>
        <w:t xml:space="preserve"> </w:t>
      </w:r>
      <w:proofErr w:type="spellStart"/>
      <w:r w:rsidR="009B1214" w:rsidRPr="00CF0F2F">
        <w:rPr>
          <w:sz w:val="26"/>
          <w:szCs w:val="26"/>
        </w:rPr>
        <w:t>thông</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w:t>
      </w:r>
      <w:proofErr w:type="spellStart"/>
      <w:r w:rsidR="009B1214" w:rsidRPr="00CF0F2F">
        <w:rPr>
          <w:sz w:val="26"/>
          <w:szCs w:val="26"/>
        </w:rPr>
        <w:t>đạt</w:t>
      </w:r>
      <w:proofErr w:type="spellEnd"/>
      <w:r w:rsidR="009B1214" w:rsidRPr="00CF0F2F">
        <w:rPr>
          <w:sz w:val="26"/>
          <w:szCs w:val="26"/>
        </w:rPr>
        <w:t xml:space="preserve"> </w:t>
      </w:r>
      <w:proofErr w:type="spellStart"/>
      <w:r w:rsidR="009B1214" w:rsidRPr="00CF0F2F">
        <w:rPr>
          <w:sz w:val="26"/>
          <w:szCs w:val="26"/>
        </w:rPr>
        <w:t>khuyến</w:t>
      </w:r>
      <w:proofErr w:type="spellEnd"/>
      <w:r w:rsidR="009B1214" w:rsidRPr="00CF0F2F">
        <w:rPr>
          <w:sz w:val="26"/>
          <w:szCs w:val="26"/>
        </w:rPr>
        <w:t xml:space="preserve"> </w:t>
      </w:r>
      <w:proofErr w:type="spellStart"/>
      <w:r w:rsidR="009B1214" w:rsidRPr="00CF0F2F">
        <w:rPr>
          <w:sz w:val="26"/>
          <w:szCs w:val="26"/>
        </w:rPr>
        <w:t>nghị</w:t>
      </w:r>
      <w:proofErr w:type="spellEnd"/>
      <w:r w:rsidR="009B1214" w:rsidRPr="00CF0F2F">
        <w:rPr>
          <w:sz w:val="26"/>
          <w:szCs w:val="26"/>
        </w:rPr>
        <w:t xml:space="preserve"> WHO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thể</w:t>
      </w:r>
      <w:proofErr w:type="spellEnd"/>
      <w:r w:rsidR="009B1214" w:rsidRPr="00CF0F2F">
        <w:rPr>
          <w:sz w:val="26"/>
          <w:szCs w:val="26"/>
        </w:rPr>
        <w:t xml:space="preserve"> cải </w:t>
      </w:r>
      <w:proofErr w:type="spellStart"/>
      <w:r w:rsidR="009B1214" w:rsidRPr="00CF0F2F">
        <w:rPr>
          <w:sz w:val="26"/>
          <w:szCs w:val="26"/>
        </w:rPr>
        <w:t>thiện</w:t>
      </w:r>
      <w:proofErr w:type="spellEnd"/>
      <w:r w:rsidR="009B1214" w:rsidRPr="00CF0F2F">
        <w:rPr>
          <w:sz w:val="26"/>
          <w:szCs w:val="26"/>
        </w:rPr>
        <w:t xml:space="preserve"> </w:t>
      </w:r>
      <w:proofErr w:type="spellStart"/>
      <w:r w:rsidR="009B1214" w:rsidRPr="00CF0F2F">
        <w:rPr>
          <w:sz w:val="26"/>
          <w:szCs w:val="26"/>
        </w:rPr>
        <w:t>mật</w:t>
      </w:r>
      <w:proofErr w:type="spellEnd"/>
      <w:r w:rsidR="009B1214" w:rsidRPr="00CF0F2F">
        <w:rPr>
          <w:sz w:val="26"/>
          <w:szCs w:val="26"/>
        </w:rPr>
        <w:t xml:space="preserve"> </w:t>
      </w:r>
      <w:proofErr w:type="spellStart"/>
      <w:r w:rsidR="009B1214" w:rsidRPr="00CF0F2F">
        <w:rPr>
          <w:sz w:val="26"/>
          <w:szCs w:val="26"/>
        </w:rPr>
        <w:t>độ</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giảm</w:t>
      </w:r>
      <w:proofErr w:type="spellEnd"/>
      <w:r w:rsidR="009B1214" w:rsidRPr="00CF0F2F">
        <w:rPr>
          <w:sz w:val="26"/>
          <w:szCs w:val="26"/>
        </w:rPr>
        <w:t xml:space="preserve"> </w:t>
      </w:r>
      <w:proofErr w:type="spellStart"/>
      <w:r w:rsidR="009B1214" w:rsidRPr="00CF0F2F">
        <w:rPr>
          <w:sz w:val="26"/>
          <w:szCs w:val="26"/>
        </w:rPr>
        <w:t>bệnh</w:t>
      </w:r>
      <w:proofErr w:type="spellEnd"/>
      <w:r w:rsidR="009B1214" w:rsidRPr="00CF0F2F">
        <w:rPr>
          <w:sz w:val="26"/>
          <w:szCs w:val="26"/>
        </w:rPr>
        <w:t xml:space="preserve"> </w:t>
      </w:r>
      <w:proofErr w:type="spellStart"/>
      <w:r w:rsidR="009B1214" w:rsidRPr="00CF0F2F">
        <w:rPr>
          <w:sz w:val="26"/>
          <w:szCs w:val="26"/>
        </w:rPr>
        <w:t>mạn</w:t>
      </w:r>
      <w:proofErr w:type="spellEnd"/>
      <w:r w:rsidR="009B1214" w:rsidRPr="00CF0F2F">
        <w:rPr>
          <w:sz w:val="26"/>
          <w:szCs w:val="26"/>
        </w:rPr>
        <w:t xml:space="preserve"> </w:t>
      </w:r>
      <w:proofErr w:type="spellStart"/>
      <w:r w:rsidR="009B1214" w:rsidRPr="00CF0F2F">
        <w:rPr>
          <w:sz w:val="26"/>
          <w:szCs w:val="26"/>
        </w:rPr>
        <w:t>tính</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ở </w:t>
      </w:r>
      <w:proofErr w:type="spellStart"/>
      <w:r w:rsidR="009B1214" w:rsidRPr="00CF0F2F">
        <w:rPr>
          <w:sz w:val="26"/>
          <w:szCs w:val="26"/>
        </w:rPr>
        <w:t>phụ</w:t>
      </w:r>
      <w:proofErr w:type="spellEnd"/>
      <w:r w:rsidR="009B1214" w:rsidRPr="00CF0F2F">
        <w:rPr>
          <w:sz w:val="26"/>
          <w:szCs w:val="26"/>
        </w:rPr>
        <w:t xml:space="preserve"> </w:t>
      </w:r>
      <w:proofErr w:type="spellStart"/>
      <w:r w:rsidR="009B1214" w:rsidRPr="00CF0F2F">
        <w:rPr>
          <w:sz w:val="26"/>
          <w:szCs w:val="26"/>
        </w:rPr>
        <w:t>nữ</w:t>
      </w:r>
      <w:proofErr w:type="spellEnd"/>
      <w:r w:rsidR="009B1214" w:rsidRPr="00CF0F2F">
        <w:rPr>
          <w:sz w:val="26"/>
          <w:szCs w:val="26"/>
        </w:rPr>
        <w:t xml:space="preserve"> </w:t>
      </w:r>
      <w:proofErr w:type="spellStart"/>
      <w:r w:rsidR="009B1214" w:rsidRPr="00CF0F2F">
        <w:rPr>
          <w:sz w:val="26"/>
          <w:szCs w:val="26"/>
        </w:rPr>
        <w:t>mãn</w:t>
      </w:r>
      <w:proofErr w:type="spellEnd"/>
      <w:r w:rsidR="009B1214" w:rsidRPr="00CF0F2F">
        <w:rPr>
          <w:sz w:val="26"/>
          <w:szCs w:val="26"/>
        </w:rPr>
        <w:t xml:space="preserve"> </w:t>
      </w:r>
      <w:proofErr w:type="spellStart"/>
      <w:r w:rsidR="009B1214" w:rsidRPr="00CF0F2F">
        <w:rPr>
          <w:sz w:val="26"/>
          <w:szCs w:val="26"/>
        </w:rPr>
        <w:t>kinh</w:t>
      </w:r>
      <w:proofErr w:type="spellEnd"/>
      <w:r w:rsidR="009B1214" w:rsidRPr="00CF0F2F">
        <w:rPr>
          <w:sz w:val="26"/>
          <w:szCs w:val="26"/>
        </w:rPr>
        <w:t xml:space="preserve">, </w:t>
      </w:r>
      <w:proofErr w:type="spellStart"/>
      <w:r w:rsidR="009B1214" w:rsidRPr="00CF0F2F">
        <w:rPr>
          <w:sz w:val="26"/>
          <w:szCs w:val="26"/>
        </w:rPr>
        <w:t>đặc</w:t>
      </w:r>
      <w:proofErr w:type="spellEnd"/>
      <w:r w:rsidR="009B1214" w:rsidRPr="00CF0F2F">
        <w:rPr>
          <w:sz w:val="26"/>
          <w:szCs w:val="26"/>
        </w:rPr>
        <w:t xml:space="preserve"> </w:t>
      </w:r>
      <w:proofErr w:type="spellStart"/>
      <w:r w:rsidR="009B1214" w:rsidRPr="00CF0F2F">
        <w:rPr>
          <w:sz w:val="26"/>
          <w:szCs w:val="26"/>
        </w:rPr>
        <w:t>biệt</w:t>
      </w:r>
      <w:proofErr w:type="spellEnd"/>
      <w:r w:rsidR="009B1214" w:rsidRPr="00CF0F2F">
        <w:rPr>
          <w:sz w:val="26"/>
          <w:szCs w:val="26"/>
        </w:rPr>
        <w:t xml:space="preserve"> </w:t>
      </w:r>
      <w:proofErr w:type="spellStart"/>
      <w:r w:rsidR="009B1214" w:rsidRPr="00CF0F2F">
        <w:rPr>
          <w:sz w:val="26"/>
          <w:szCs w:val="26"/>
        </w:rPr>
        <w:t>khi</w:t>
      </w:r>
      <w:proofErr w:type="spellEnd"/>
      <w:r w:rsidR="009B1214" w:rsidRPr="00CF0F2F">
        <w:rPr>
          <w:sz w:val="26"/>
          <w:szCs w:val="26"/>
        </w:rPr>
        <w:t xml:space="preserve"> </w:t>
      </w:r>
      <w:proofErr w:type="spellStart"/>
      <w:r w:rsidR="009B1214" w:rsidRPr="00CF0F2F">
        <w:rPr>
          <w:sz w:val="26"/>
          <w:szCs w:val="26"/>
        </w:rPr>
        <w:t>tích</w:t>
      </w:r>
      <w:proofErr w:type="spellEnd"/>
      <w:r w:rsidR="009B1214" w:rsidRPr="00CF0F2F">
        <w:rPr>
          <w:sz w:val="26"/>
          <w:szCs w:val="26"/>
        </w:rPr>
        <w:t xml:space="preserve"> </w:t>
      </w:r>
      <w:proofErr w:type="spellStart"/>
      <w:r w:rsidR="009B1214" w:rsidRPr="00CF0F2F">
        <w:rPr>
          <w:sz w:val="26"/>
          <w:szCs w:val="26"/>
        </w:rPr>
        <w:t>hợp</w:t>
      </w:r>
      <w:proofErr w:type="spellEnd"/>
      <w:r w:rsidR="009B1214" w:rsidRPr="00CF0F2F">
        <w:rPr>
          <w:sz w:val="26"/>
          <w:szCs w:val="26"/>
        </w:rPr>
        <w:t xml:space="preserve"> </w:t>
      </w:r>
      <w:proofErr w:type="spellStart"/>
      <w:r w:rsidR="009B1214" w:rsidRPr="00CF0F2F">
        <w:rPr>
          <w:sz w:val="26"/>
          <w:szCs w:val="26"/>
        </w:rPr>
        <w:t>vào</w:t>
      </w:r>
      <w:proofErr w:type="spellEnd"/>
      <w:r w:rsidR="009B1214" w:rsidRPr="00CF0F2F">
        <w:rPr>
          <w:sz w:val="26"/>
          <w:szCs w:val="26"/>
        </w:rPr>
        <w:t xml:space="preserve"> </w:t>
      </w:r>
      <w:proofErr w:type="spellStart"/>
      <w:r w:rsidR="009B1214" w:rsidRPr="00CF0F2F">
        <w:rPr>
          <w:sz w:val="26"/>
          <w:szCs w:val="26"/>
        </w:rPr>
        <w:t>các</w:t>
      </w:r>
      <w:proofErr w:type="spellEnd"/>
      <w:r w:rsidR="009B1214" w:rsidRPr="00CF0F2F">
        <w:rPr>
          <w:sz w:val="26"/>
          <w:szCs w:val="26"/>
        </w:rPr>
        <w:t xml:space="preserve"> </w:t>
      </w:r>
      <w:proofErr w:type="spellStart"/>
      <w:r w:rsidR="009B1214" w:rsidRPr="00CF0F2F">
        <w:rPr>
          <w:sz w:val="26"/>
          <w:szCs w:val="26"/>
        </w:rPr>
        <w:t>hoạt</w:t>
      </w:r>
      <w:proofErr w:type="spellEnd"/>
      <w:r w:rsidR="009B1214" w:rsidRPr="00CF0F2F">
        <w:rPr>
          <w:sz w:val="26"/>
          <w:szCs w:val="26"/>
        </w:rPr>
        <w:t xml:space="preserve"> </w:t>
      </w:r>
      <w:proofErr w:type="spellStart"/>
      <w:r w:rsidR="009B1214" w:rsidRPr="00CF0F2F">
        <w:rPr>
          <w:sz w:val="26"/>
          <w:szCs w:val="26"/>
        </w:rPr>
        <w:t>động</w:t>
      </w:r>
      <w:proofErr w:type="spellEnd"/>
      <w:r w:rsidR="009B1214" w:rsidRPr="00CF0F2F">
        <w:rPr>
          <w:sz w:val="26"/>
          <w:szCs w:val="26"/>
        </w:rPr>
        <w:t xml:space="preserve"> </w:t>
      </w:r>
      <w:proofErr w:type="spellStart"/>
      <w:r w:rsidR="009B1214" w:rsidRPr="00CF0F2F">
        <w:rPr>
          <w:sz w:val="26"/>
          <w:szCs w:val="26"/>
        </w:rPr>
        <w:t>hàng</w:t>
      </w:r>
      <w:proofErr w:type="spellEnd"/>
      <w:r w:rsidR="009B1214" w:rsidRPr="00CF0F2F">
        <w:rPr>
          <w:sz w:val="26"/>
          <w:szCs w:val="26"/>
        </w:rPr>
        <w:t xml:space="preserve"> </w:t>
      </w:r>
      <w:proofErr w:type="spellStart"/>
      <w:r w:rsidR="009B1214" w:rsidRPr="00CF0F2F">
        <w:rPr>
          <w:sz w:val="26"/>
          <w:szCs w:val="26"/>
        </w:rPr>
        <w:t>ngày</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w:t>
      </w:r>
      <w:proofErr w:type="spellStart"/>
      <w:r w:rsidR="009B1214" w:rsidRPr="00CF0F2F">
        <w:rPr>
          <w:sz w:val="26"/>
          <w:szCs w:val="26"/>
        </w:rPr>
        <w:t>đảm</w:t>
      </w:r>
      <w:proofErr w:type="spellEnd"/>
      <w:r w:rsidR="009B1214" w:rsidRPr="00CF0F2F">
        <w:rPr>
          <w:sz w:val="26"/>
          <w:szCs w:val="26"/>
        </w:rPr>
        <w:t xml:space="preserve"> </w:t>
      </w:r>
      <w:proofErr w:type="spellStart"/>
      <w:r w:rsidR="009B1214" w:rsidRPr="00CF0F2F">
        <w:rPr>
          <w:sz w:val="26"/>
          <w:szCs w:val="26"/>
        </w:rPr>
        <w:t>bảo</w:t>
      </w:r>
      <w:proofErr w:type="spellEnd"/>
      <w:r w:rsidR="009B1214" w:rsidRPr="00CF0F2F">
        <w:rPr>
          <w:sz w:val="26"/>
          <w:szCs w:val="26"/>
        </w:rPr>
        <w:t xml:space="preserve"> </w:t>
      </w:r>
      <w:proofErr w:type="spellStart"/>
      <w:r w:rsidR="009B1214" w:rsidRPr="00CF0F2F">
        <w:rPr>
          <w:sz w:val="26"/>
          <w:szCs w:val="26"/>
        </w:rPr>
        <w:t>tính</w:t>
      </w:r>
      <w:proofErr w:type="spellEnd"/>
      <w:r w:rsidR="009B1214" w:rsidRPr="00CF0F2F">
        <w:rPr>
          <w:sz w:val="26"/>
          <w:szCs w:val="26"/>
        </w:rPr>
        <w:t xml:space="preserve"> </w:t>
      </w:r>
      <w:proofErr w:type="spellStart"/>
      <w:r w:rsidR="009B1214" w:rsidRPr="00CF0F2F">
        <w:rPr>
          <w:sz w:val="26"/>
          <w:szCs w:val="26"/>
        </w:rPr>
        <w:t>bền</w:t>
      </w:r>
      <w:proofErr w:type="spellEnd"/>
      <w:r w:rsidR="009B1214" w:rsidRPr="00CF0F2F">
        <w:rPr>
          <w:sz w:val="26"/>
          <w:szCs w:val="26"/>
        </w:rPr>
        <w:t xml:space="preserve"> </w:t>
      </w:r>
      <w:proofErr w:type="spellStart"/>
      <w:r w:rsidR="009B1214" w:rsidRPr="00CF0F2F">
        <w:rPr>
          <w:sz w:val="26"/>
          <w:szCs w:val="26"/>
        </w:rPr>
        <w:t>vững</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dễ</w:t>
      </w:r>
      <w:proofErr w:type="spellEnd"/>
      <w:r w:rsidR="009B1214" w:rsidRPr="00CF0F2F">
        <w:rPr>
          <w:sz w:val="26"/>
          <w:szCs w:val="26"/>
        </w:rPr>
        <w:t xml:space="preserve"> </w:t>
      </w:r>
      <w:proofErr w:type="spellStart"/>
      <w:r w:rsidR="009B1214" w:rsidRPr="00CF0F2F">
        <w:rPr>
          <w:sz w:val="26"/>
          <w:szCs w:val="26"/>
        </w:rPr>
        <w:t>thực</w:t>
      </w:r>
      <w:proofErr w:type="spellEnd"/>
      <w:r w:rsidR="009B1214" w:rsidRPr="00CF0F2F">
        <w:rPr>
          <w:sz w:val="26"/>
          <w:szCs w:val="26"/>
        </w:rPr>
        <w:t xml:space="preserve"> </w:t>
      </w:r>
      <w:proofErr w:type="spellStart"/>
      <w:r w:rsidR="009B1214" w:rsidRPr="00CF0F2F">
        <w:rPr>
          <w:sz w:val="26"/>
          <w:szCs w:val="26"/>
        </w:rPr>
        <w:t>hiện</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thời</w:t>
      </w:r>
      <w:proofErr w:type="spellEnd"/>
      <w:r w:rsidR="009B1214" w:rsidRPr="00CF0F2F">
        <w:rPr>
          <w:sz w:val="26"/>
          <w:szCs w:val="26"/>
        </w:rPr>
        <w:t xml:space="preserve"> </w:t>
      </w:r>
      <w:proofErr w:type="spellStart"/>
      <w:r w:rsidR="009B1214" w:rsidRPr="00CF0F2F">
        <w:rPr>
          <w:sz w:val="26"/>
          <w:szCs w:val="26"/>
        </w:rPr>
        <w:t>kết</w:t>
      </w:r>
      <w:proofErr w:type="spellEnd"/>
      <w:r w:rsidR="009B1214" w:rsidRPr="00CF0F2F">
        <w:rPr>
          <w:sz w:val="26"/>
          <w:szCs w:val="26"/>
        </w:rPr>
        <w:t xml:space="preserve"> </w:t>
      </w:r>
      <w:proofErr w:type="spellStart"/>
      <w:r w:rsidR="009B1214" w:rsidRPr="00CF0F2F">
        <w:rPr>
          <w:sz w:val="26"/>
          <w:szCs w:val="26"/>
        </w:rPr>
        <w:t>hợp</w:t>
      </w:r>
      <w:proofErr w:type="spellEnd"/>
      <w:r w:rsidR="009B1214" w:rsidRPr="00CF0F2F">
        <w:rPr>
          <w:sz w:val="26"/>
          <w:szCs w:val="26"/>
        </w:rPr>
        <w:t xml:space="preserve"> </w:t>
      </w:r>
      <w:proofErr w:type="spellStart"/>
      <w:r w:rsidR="009B1214" w:rsidRPr="00CF0F2F">
        <w:rPr>
          <w:sz w:val="26"/>
          <w:szCs w:val="26"/>
        </w:rPr>
        <w:t>với</w:t>
      </w:r>
      <w:proofErr w:type="spellEnd"/>
      <w:r w:rsidR="009B1214" w:rsidRPr="00CF0F2F">
        <w:rPr>
          <w:sz w:val="26"/>
          <w:szCs w:val="26"/>
        </w:rPr>
        <w:t xml:space="preserve"> </w:t>
      </w:r>
      <w:proofErr w:type="spellStart"/>
      <w:r w:rsidR="009B1214" w:rsidRPr="00CF0F2F">
        <w:rPr>
          <w:sz w:val="26"/>
          <w:szCs w:val="26"/>
        </w:rPr>
        <w:t>dinh</w:t>
      </w:r>
      <w:proofErr w:type="spellEnd"/>
      <w:r w:rsidR="009B1214" w:rsidRPr="00CF0F2F">
        <w:rPr>
          <w:sz w:val="26"/>
          <w:szCs w:val="26"/>
        </w:rPr>
        <w:t xml:space="preserve"> </w:t>
      </w:r>
      <w:proofErr w:type="spellStart"/>
      <w:r w:rsidR="009B1214" w:rsidRPr="00CF0F2F">
        <w:rPr>
          <w:sz w:val="26"/>
          <w:szCs w:val="26"/>
        </w:rPr>
        <w:t>dưỡng</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w:t>
      </w:r>
      <w:proofErr w:type="spellStart"/>
      <w:r w:rsidR="009B1214" w:rsidRPr="00CF0F2F">
        <w:rPr>
          <w:sz w:val="26"/>
          <w:szCs w:val="26"/>
        </w:rPr>
        <w:t>tạo</w:t>
      </w:r>
      <w:proofErr w:type="spellEnd"/>
      <w:r w:rsidR="009B1214" w:rsidRPr="00CF0F2F">
        <w:rPr>
          <w:sz w:val="26"/>
          <w:szCs w:val="26"/>
        </w:rPr>
        <w:t xml:space="preserve"> </w:t>
      </w:r>
      <w:proofErr w:type="spellStart"/>
      <w:r w:rsidR="009B1214" w:rsidRPr="00CF0F2F">
        <w:rPr>
          <w:sz w:val="26"/>
          <w:szCs w:val="26"/>
        </w:rPr>
        <w:t>hiệu</w:t>
      </w:r>
      <w:proofErr w:type="spellEnd"/>
      <w:r w:rsidR="009B1214" w:rsidRPr="00CF0F2F">
        <w:rPr>
          <w:sz w:val="26"/>
          <w:szCs w:val="26"/>
        </w:rPr>
        <w:t xml:space="preserve"> </w:t>
      </w:r>
      <w:proofErr w:type="spellStart"/>
      <w:r w:rsidR="009B1214" w:rsidRPr="00CF0F2F">
        <w:rPr>
          <w:sz w:val="26"/>
          <w:szCs w:val="26"/>
        </w:rPr>
        <w:t>quả</w:t>
      </w:r>
      <w:proofErr w:type="spellEnd"/>
      <w:r w:rsidR="009B1214" w:rsidRPr="00CF0F2F">
        <w:rPr>
          <w:sz w:val="26"/>
          <w:szCs w:val="26"/>
        </w:rPr>
        <w:t xml:space="preserve"> </w:t>
      </w:r>
      <w:proofErr w:type="spellStart"/>
      <w:r w:rsidR="009B1214" w:rsidRPr="00CF0F2F">
        <w:rPr>
          <w:sz w:val="26"/>
          <w:szCs w:val="26"/>
        </w:rPr>
        <w:t>tổng</w:t>
      </w:r>
      <w:proofErr w:type="spellEnd"/>
      <w:r w:rsidR="009B1214" w:rsidRPr="00CF0F2F">
        <w:rPr>
          <w:sz w:val="26"/>
          <w:szCs w:val="26"/>
        </w:rPr>
        <w:t xml:space="preserve"> </w:t>
      </w:r>
      <w:proofErr w:type="spellStart"/>
      <w:r w:rsidR="009B1214" w:rsidRPr="00CF0F2F">
        <w:rPr>
          <w:sz w:val="26"/>
          <w:szCs w:val="26"/>
        </w:rPr>
        <w:t>hợp</w:t>
      </w:r>
      <w:proofErr w:type="spellEnd"/>
      <w:r w:rsidR="009B1214" w:rsidRPr="00CF0F2F">
        <w:rPr>
          <w:sz w:val="26"/>
          <w:szCs w:val="26"/>
        </w:rPr>
        <w:t>.</w:t>
      </w:r>
    </w:p>
    <w:p w:rsidR="00BA6172" w:rsidRPr="00CF0F2F" w:rsidRDefault="00BA6172" w:rsidP="00066F13">
      <w:pPr>
        <w:widowControl w:val="0"/>
        <w:snapToGrid w:val="0"/>
        <w:spacing w:line="360" w:lineRule="auto"/>
        <w:ind w:firstLine="720"/>
        <w:contextualSpacing/>
        <w:jc w:val="both"/>
        <w:rPr>
          <w:b/>
          <w:bCs/>
          <w:sz w:val="26"/>
          <w:szCs w:val="26"/>
        </w:rPr>
      </w:pPr>
      <w:proofErr w:type="spellStart"/>
      <w:r w:rsidRPr="00CF0F2F">
        <w:rPr>
          <w:b/>
          <w:bCs/>
          <w:sz w:val="26"/>
          <w:szCs w:val="26"/>
        </w:rPr>
        <w:t>K</w:t>
      </w:r>
      <w:r w:rsidR="009B1214" w:rsidRPr="00CF0F2F">
        <w:rPr>
          <w:b/>
          <w:bCs/>
          <w:sz w:val="26"/>
          <w:szCs w:val="26"/>
        </w:rPr>
        <w:t>iến</w:t>
      </w:r>
      <w:proofErr w:type="spellEnd"/>
      <w:r w:rsidR="009B1214" w:rsidRPr="00CF0F2F">
        <w:rPr>
          <w:b/>
          <w:bCs/>
          <w:sz w:val="26"/>
          <w:szCs w:val="26"/>
        </w:rPr>
        <w:t xml:space="preserve"> </w:t>
      </w:r>
      <w:proofErr w:type="spellStart"/>
      <w:r w:rsidR="009B1214" w:rsidRPr="00CF0F2F">
        <w:rPr>
          <w:b/>
          <w:bCs/>
          <w:sz w:val="26"/>
          <w:szCs w:val="26"/>
        </w:rPr>
        <w:t>thức</w:t>
      </w:r>
      <w:proofErr w:type="spellEnd"/>
      <w:r w:rsidR="009B1214" w:rsidRPr="00CF0F2F">
        <w:rPr>
          <w:b/>
          <w:bCs/>
          <w:sz w:val="26"/>
          <w:szCs w:val="26"/>
        </w:rPr>
        <w:t xml:space="preserve"> </w:t>
      </w:r>
      <w:proofErr w:type="spellStart"/>
      <w:r w:rsidR="009B1214" w:rsidRPr="00CF0F2F">
        <w:rPr>
          <w:b/>
          <w:bCs/>
          <w:sz w:val="26"/>
          <w:szCs w:val="26"/>
        </w:rPr>
        <w:t>dự</w:t>
      </w:r>
      <w:proofErr w:type="spellEnd"/>
      <w:r w:rsidR="009B1214" w:rsidRPr="00CF0F2F">
        <w:rPr>
          <w:b/>
          <w:bCs/>
          <w:sz w:val="26"/>
          <w:szCs w:val="26"/>
        </w:rPr>
        <w:t xml:space="preserve"> </w:t>
      </w:r>
      <w:proofErr w:type="spellStart"/>
      <w:r w:rsidR="009B1214" w:rsidRPr="00CF0F2F">
        <w:rPr>
          <w:b/>
          <w:bCs/>
          <w:sz w:val="26"/>
          <w:szCs w:val="26"/>
        </w:rPr>
        <w:t>phòng</w:t>
      </w:r>
      <w:proofErr w:type="spellEnd"/>
      <w:r w:rsidR="009B1214" w:rsidRPr="00CF0F2F">
        <w:rPr>
          <w:b/>
          <w:bCs/>
          <w:sz w:val="26"/>
          <w:szCs w:val="26"/>
        </w:rPr>
        <w:t xml:space="preserve"> </w:t>
      </w:r>
      <w:proofErr w:type="spellStart"/>
      <w:r w:rsidR="009B1214" w:rsidRPr="00CF0F2F">
        <w:rPr>
          <w:b/>
          <w:bCs/>
          <w:sz w:val="26"/>
          <w:szCs w:val="26"/>
        </w:rPr>
        <w:t>loãng</w:t>
      </w:r>
      <w:proofErr w:type="spellEnd"/>
      <w:r w:rsidR="009B1214" w:rsidRPr="00CF0F2F">
        <w:rPr>
          <w:b/>
          <w:bCs/>
          <w:sz w:val="26"/>
          <w:szCs w:val="26"/>
        </w:rPr>
        <w:t xml:space="preserve"> </w:t>
      </w:r>
      <w:proofErr w:type="spellStart"/>
      <w:r w:rsidR="009B1214" w:rsidRPr="00CF0F2F">
        <w:rPr>
          <w:b/>
          <w:bCs/>
          <w:sz w:val="26"/>
          <w:szCs w:val="26"/>
        </w:rPr>
        <w:t>xương</w:t>
      </w:r>
      <w:proofErr w:type="spellEnd"/>
      <w:r w:rsidRPr="00CF0F2F">
        <w:rPr>
          <w:b/>
          <w:bCs/>
          <w:sz w:val="26"/>
          <w:szCs w:val="26"/>
        </w:rPr>
        <w:t>:</w:t>
      </w:r>
    </w:p>
    <w:p w:rsidR="00316EF2" w:rsidRPr="00CF0F2F" w:rsidRDefault="003E3127" w:rsidP="00066F13">
      <w:pPr>
        <w:widowControl w:val="0"/>
        <w:snapToGrid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(OR=0,30; KTC 95%: 0,17-0,51)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ràng</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vi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rủi</w:t>
      </w:r>
      <w:proofErr w:type="spellEnd"/>
      <w:r w:rsidRPr="00CF0F2F">
        <w:rPr>
          <w:sz w:val="26"/>
          <w:szCs w:val="26"/>
        </w:rPr>
        <w:t xml:space="preserve"> </w:t>
      </w:r>
      <w:proofErr w:type="spellStart"/>
      <w:r w:rsidRPr="00CF0F2F">
        <w:rPr>
          <w:sz w:val="26"/>
          <w:szCs w:val="26"/>
        </w:rPr>
        <w:t>ro</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bản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vi </w:t>
      </w:r>
      <w:proofErr w:type="spellStart"/>
      <w:r w:rsidRPr="00CF0F2F">
        <w:rPr>
          <w:sz w:val="26"/>
          <w:szCs w:val="26"/>
        </w:rPr>
        <w:t>lâu</w:t>
      </w:r>
      <w:proofErr w:type="spellEnd"/>
      <w:r w:rsidRPr="00CF0F2F">
        <w:rPr>
          <w:sz w:val="26"/>
          <w:szCs w:val="26"/>
        </w:rPr>
        <w:t xml:space="preserve"> </w:t>
      </w:r>
      <w:proofErr w:type="spellStart"/>
      <w:r w:rsidRPr="00CF0F2F">
        <w:rPr>
          <w:sz w:val="26"/>
          <w:szCs w:val="26"/>
        </w:rPr>
        <w:t>dài</w:t>
      </w:r>
      <w:proofErr w:type="spellEnd"/>
      <w:r w:rsidR="009B1214" w:rsidRPr="00CF0F2F">
        <w:rPr>
          <w:sz w:val="26"/>
          <w:szCs w:val="26"/>
        </w:rPr>
        <w:t xml:space="preserve">. </w:t>
      </w:r>
      <w:proofErr w:type="spellStart"/>
      <w:r w:rsidR="009B1214" w:rsidRPr="00CF0F2F">
        <w:rPr>
          <w:sz w:val="26"/>
          <w:szCs w:val="26"/>
        </w:rPr>
        <w:t>Kết</w:t>
      </w:r>
      <w:proofErr w:type="spellEnd"/>
      <w:r w:rsidR="009B1214" w:rsidRPr="00CF0F2F">
        <w:rPr>
          <w:sz w:val="26"/>
          <w:szCs w:val="26"/>
        </w:rPr>
        <w:t xml:space="preserve"> </w:t>
      </w:r>
      <w:proofErr w:type="spellStart"/>
      <w:r w:rsidR="009B1214" w:rsidRPr="00CF0F2F">
        <w:rPr>
          <w:sz w:val="26"/>
          <w:szCs w:val="26"/>
        </w:rPr>
        <w:t>quả</w:t>
      </w:r>
      <w:proofErr w:type="spellEnd"/>
      <w:r w:rsidR="009B1214" w:rsidRPr="00CF0F2F">
        <w:rPr>
          <w:sz w:val="26"/>
          <w:szCs w:val="26"/>
        </w:rPr>
        <w:t xml:space="preserve"> </w:t>
      </w:r>
      <w:proofErr w:type="spellStart"/>
      <w:r w:rsidR="009B1214" w:rsidRPr="00CF0F2F">
        <w:rPr>
          <w:sz w:val="26"/>
          <w:szCs w:val="26"/>
        </w:rPr>
        <w:t>phù</w:t>
      </w:r>
      <w:proofErr w:type="spellEnd"/>
      <w:r w:rsidR="009B1214" w:rsidRPr="00CF0F2F">
        <w:rPr>
          <w:sz w:val="26"/>
          <w:szCs w:val="26"/>
        </w:rPr>
        <w:t xml:space="preserve"> </w:t>
      </w:r>
      <w:proofErr w:type="spellStart"/>
      <w:r w:rsidR="009B1214" w:rsidRPr="00CF0F2F">
        <w:rPr>
          <w:sz w:val="26"/>
          <w:szCs w:val="26"/>
        </w:rPr>
        <w:t>hợp</w:t>
      </w:r>
      <w:proofErr w:type="spellEnd"/>
      <w:r w:rsidR="009B1214" w:rsidRPr="00CF0F2F">
        <w:rPr>
          <w:sz w:val="26"/>
          <w:szCs w:val="26"/>
        </w:rPr>
        <w:t xml:space="preserve"> </w:t>
      </w:r>
      <w:proofErr w:type="spellStart"/>
      <w:r w:rsidR="009B1214" w:rsidRPr="00CF0F2F">
        <w:rPr>
          <w:sz w:val="26"/>
          <w:szCs w:val="26"/>
        </w:rPr>
        <w:t>với</w:t>
      </w:r>
      <w:proofErr w:type="spellEnd"/>
      <w:r w:rsidR="009B1214"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proofErr w:type="spellStart"/>
      <w:r w:rsidR="009B1214" w:rsidRPr="00CF0F2F">
        <w:rPr>
          <w:sz w:val="26"/>
          <w:szCs w:val="26"/>
        </w:rPr>
        <w:t>sử</w:t>
      </w:r>
      <w:proofErr w:type="spellEnd"/>
      <w:r w:rsidR="009B1214" w:rsidRPr="00CF0F2F">
        <w:rPr>
          <w:sz w:val="26"/>
          <w:szCs w:val="26"/>
        </w:rPr>
        <w:t xml:space="preserve"> </w:t>
      </w:r>
      <w:proofErr w:type="spellStart"/>
      <w:r w:rsidR="009B1214" w:rsidRPr="00CF0F2F">
        <w:rPr>
          <w:sz w:val="26"/>
          <w:szCs w:val="26"/>
        </w:rPr>
        <w:t>dụng</w:t>
      </w:r>
      <w:proofErr w:type="spellEnd"/>
      <w:r w:rsidR="009B1214" w:rsidRPr="00CF0F2F">
        <w:rPr>
          <w:sz w:val="26"/>
          <w:szCs w:val="26"/>
        </w:rPr>
        <w:t xml:space="preserve"> </w:t>
      </w:r>
      <w:proofErr w:type="spellStart"/>
      <w:r w:rsidR="009B1214" w:rsidRPr="00CF0F2F">
        <w:rPr>
          <w:sz w:val="26"/>
          <w:szCs w:val="26"/>
        </w:rPr>
        <w:t>bộ</w:t>
      </w:r>
      <w:proofErr w:type="spellEnd"/>
      <w:r w:rsidR="009B1214" w:rsidRPr="00CF0F2F">
        <w:rPr>
          <w:sz w:val="26"/>
          <w:szCs w:val="26"/>
        </w:rPr>
        <w:t xml:space="preserve"> </w:t>
      </w:r>
      <w:proofErr w:type="spellStart"/>
      <w:r w:rsidR="009B1214" w:rsidRPr="00CF0F2F">
        <w:rPr>
          <w:sz w:val="26"/>
          <w:szCs w:val="26"/>
        </w:rPr>
        <w:t>công</w:t>
      </w:r>
      <w:proofErr w:type="spellEnd"/>
      <w:r w:rsidR="009B1214" w:rsidRPr="00CF0F2F">
        <w:rPr>
          <w:sz w:val="26"/>
          <w:szCs w:val="26"/>
        </w:rPr>
        <w:t xml:space="preserve"> </w:t>
      </w:r>
      <w:proofErr w:type="spellStart"/>
      <w:r w:rsidR="009B1214" w:rsidRPr="00CF0F2F">
        <w:rPr>
          <w:sz w:val="26"/>
          <w:szCs w:val="26"/>
        </w:rPr>
        <w:t>cụ</w:t>
      </w:r>
      <w:proofErr w:type="spellEnd"/>
      <w:r w:rsidR="009B1214" w:rsidRPr="00CF0F2F">
        <w:rPr>
          <w:sz w:val="26"/>
          <w:szCs w:val="26"/>
        </w:rPr>
        <w:t xml:space="preserve"> OKAT </w:t>
      </w:r>
      <w:proofErr w:type="spellStart"/>
      <w:r w:rsidR="009B1214" w:rsidRPr="00CF0F2F">
        <w:rPr>
          <w:sz w:val="26"/>
          <w:szCs w:val="26"/>
        </w:rPr>
        <w:t>của</w:t>
      </w:r>
      <w:proofErr w:type="spellEnd"/>
      <w:r w:rsidR="009B1214" w:rsidRPr="00CF0F2F">
        <w:rPr>
          <w:sz w:val="26"/>
          <w:szCs w:val="26"/>
        </w:rPr>
        <w:t xml:space="preserve"> </w:t>
      </w:r>
      <w:proofErr w:type="spellStart"/>
      <w:r w:rsidR="009B1214" w:rsidRPr="00CF0F2F">
        <w:rPr>
          <w:sz w:val="26"/>
          <w:szCs w:val="26"/>
        </w:rPr>
        <w:t>Winzenberg</w:t>
      </w:r>
      <w:proofErr w:type="spellEnd"/>
      <w:r w:rsidR="009B1214" w:rsidRPr="00CF0F2F">
        <w:rPr>
          <w:sz w:val="26"/>
          <w:szCs w:val="26"/>
        </w:rPr>
        <w:t xml:space="preserve"> TM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9B1214" w:rsidRPr="00CF0F2F">
        <w:rPr>
          <w:sz w:val="26"/>
          <w:szCs w:val="26"/>
        </w:rPr>
        <w:t xml:space="preserve"> (2003), </w:t>
      </w:r>
      <w:proofErr w:type="spellStart"/>
      <w:r w:rsidR="009B1214" w:rsidRPr="00CF0F2F">
        <w:rPr>
          <w:sz w:val="26"/>
          <w:szCs w:val="26"/>
        </w:rPr>
        <w:t>nơi</w:t>
      </w:r>
      <w:proofErr w:type="spellEnd"/>
      <w:r w:rsidR="009B1214" w:rsidRPr="00CF0F2F">
        <w:rPr>
          <w:sz w:val="26"/>
          <w:szCs w:val="26"/>
        </w:rPr>
        <w:t xml:space="preserve"> </w:t>
      </w:r>
      <w:proofErr w:type="spellStart"/>
      <w:r w:rsidR="009B1214" w:rsidRPr="00CF0F2F">
        <w:rPr>
          <w:sz w:val="26"/>
          <w:szCs w:val="26"/>
        </w:rPr>
        <w:t>kiến</w:t>
      </w:r>
      <w:proofErr w:type="spellEnd"/>
      <w:r w:rsidR="009B1214" w:rsidRPr="00CF0F2F">
        <w:rPr>
          <w:sz w:val="26"/>
          <w:szCs w:val="26"/>
        </w:rPr>
        <w:t xml:space="preserve"> </w:t>
      </w:r>
      <w:proofErr w:type="spellStart"/>
      <w:r w:rsidR="009B1214" w:rsidRPr="00CF0F2F">
        <w:rPr>
          <w:sz w:val="26"/>
          <w:szCs w:val="26"/>
        </w:rPr>
        <w:t>thức</w:t>
      </w:r>
      <w:proofErr w:type="spellEnd"/>
      <w:r w:rsidR="009B1214" w:rsidRPr="00CF0F2F">
        <w:rPr>
          <w:sz w:val="26"/>
          <w:szCs w:val="26"/>
        </w:rPr>
        <w:t xml:space="preserve"> </w:t>
      </w:r>
      <w:proofErr w:type="spellStart"/>
      <w:r w:rsidR="009B1214" w:rsidRPr="00CF0F2F">
        <w:rPr>
          <w:sz w:val="26"/>
          <w:szCs w:val="26"/>
        </w:rPr>
        <w:t>thấp</w:t>
      </w:r>
      <w:proofErr w:type="spellEnd"/>
      <w:r w:rsidR="009B1214" w:rsidRPr="00CF0F2F">
        <w:rPr>
          <w:sz w:val="26"/>
          <w:szCs w:val="26"/>
        </w:rPr>
        <w:t xml:space="preserve"> </w:t>
      </w:r>
      <w:proofErr w:type="spellStart"/>
      <w:r w:rsidR="009B1214" w:rsidRPr="00CF0F2F">
        <w:rPr>
          <w:sz w:val="26"/>
          <w:szCs w:val="26"/>
        </w:rPr>
        <w:t>tăng</w:t>
      </w:r>
      <w:proofErr w:type="spellEnd"/>
      <w:r w:rsidR="009B1214" w:rsidRPr="00CF0F2F">
        <w:rPr>
          <w:sz w:val="26"/>
          <w:szCs w:val="26"/>
        </w:rPr>
        <w:t xml:space="preserve"> </w:t>
      </w:r>
      <w:proofErr w:type="spellStart"/>
      <w:r w:rsidR="009B1214" w:rsidRPr="00CF0F2F">
        <w:rPr>
          <w:sz w:val="26"/>
          <w:szCs w:val="26"/>
        </w:rPr>
        <w:t>nguy</w:t>
      </w:r>
      <w:proofErr w:type="spellEnd"/>
      <w:r w:rsidR="009B1214" w:rsidRPr="00CF0F2F">
        <w:rPr>
          <w:sz w:val="26"/>
          <w:szCs w:val="26"/>
        </w:rPr>
        <w:t xml:space="preserve"> </w:t>
      </w:r>
      <w:proofErr w:type="spellStart"/>
      <w:r w:rsidR="009B1214" w:rsidRPr="00CF0F2F">
        <w:rPr>
          <w:sz w:val="26"/>
          <w:szCs w:val="26"/>
        </w:rPr>
        <w:t>cơ</w:t>
      </w:r>
      <w:proofErr w:type="spellEnd"/>
      <w:r w:rsidR="009B1214" w:rsidRPr="00CF0F2F">
        <w:rPr>
          <w:sz w:val="26"/>
          <w:szCs w:val="26"/>
        </w:rPr>
        <w:t xml:space="preserve"> </w:t>
      </w:r>
      <w:proofErr w:type="spellStart"/>
      <w:r w:rsidR="009B1214" w:rsidRPr="00CF0F2F">
        <w:rPr>
          <w:sz w:val="26"/>
          <w:szCs w:val="26"/>
        </w:rPr>
        <w:t>thiếu</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1,5-2 </w:t>
      </w:r>
      <w:proofErr w:type="spellStart"/>
      <w:r w:rsidR="009B1214" w:rsidRPr="00CF0F2F">
        <w:rPr>
          <w:sz w:val="26"/>
          <w:szCs w:val="26"/>
        </w:rPr>
        <w:t>lần</w:t>
      </w:r>
      <w:proofErr w:type="spellEnd"/>
      <w:r w:rsidR="009B1214" w:rsidRPr="00CF0F2F">
        <w:rPr>
          <w:sz w:val="26"/>
          <w:szCs w:val="26"/>
        </w:rPr>
        <w:t xml:space="preserve"> </w:t>
      </w:r>
      <w:r w:rsidR="008635D4" w:rsidRPr="00CF0F2F">
        <w:rPr>
          <w:sz w:val="26"/>
          <w:szCs w:val="26"/>
        </w:rPr>
        <w:fldChar w:fldCharType="begin"/>
      </w:r>
      <w:r w:rsidR="00034C64" w:rsidRPr="00CF0F2F">
        <w:rPr>
          <w:sz w:val="26"/>
          <w:szCs w:val="26"/>
        </w:rPr>
        <w:instrText xml:space="preserve"> ADDIN EN.CITE &lt;EndNote&gt;&lt;Cite&gt;&lt;Author&gt;Winzenberg TM&lt;/Author&gt;&lt;Year&gt;2003&lt;/Year&gt;&lt;RecNum&gt;147&lt;/RecNum&gt;&lt;DisplayText&gt;[147]&lt;/DisplayText&gt;&lt;record&gt;&lt;rec-number&gt;147&lt;/rec-number&gt;&lt;foreign-keys&gt;&lt;key app="EN" db-id="vwv5eszpc5rszbevd0l5tazb59ad9s09xfrx" timestamp="1648048019"&gt;147&lt;/key&gt;&lt;/foreign-keys&gt;&lt;ref-type name="Journal Article"&gt;17&lt;/ref-type&gt;&lt;contributors&gt;&lt;authors&gt;&lt;author&gt;Winzenberg TM,&lt;/author&gt;&lt;author&gt;Oldenburg B,&lt;/author&gt;&lt;author&gt;Frendin S,&lt;/author&gt;&lt;author&gt;Jones G,&lt;/author&gt;&lt;/authors&gt;&lt;/contributors&gt;&lt;titles&gt;&lt;title&gt;The design of a valid and reliable questionnaire to measure osteoporosis knowledge in women: the Osteoporosis Knowledge Assessment Tool (OKAT)&lt;/title&gt;&lt;secondary-title&gt;BMC Musculoskelet Disord.&lt;/secondary-title&gt;&lt;/titles&gt;&lt;periodical&gt;&lt;full-title&gt;BMC Musculoskelet Disord.&lt;/full-title&gt;&lt;/periodical&gt;&lt;pages&gt;pp. 17&lt;/pages&gt;&lt;volume&gt;4&lt;/volume&gt;&lt;dates&gt;&lt;year&gt;2003&lt;/year&gt;&lt;/dates&gt;&lt;urls&gt;&lt;/urls&gt;&lt;language&gt;e&lt;/language&gt;&lt;/record&gt;&lt;/Cite&gt;&lt;/EndNote&gt;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[147]</w:t>
      </w:r>
      <w:r w:rsidR="008635D4" w:rsidRPr="00CF0F2F">
        <w:rPr>
          <w:sz w:val="26"/>
          <w:szCs w:val="26"/>
        </w:rPr>
        <w:fldChar w:fldCharType="end"/>
      </w:r>
      <w:r w:rsidR="008635D4" w:rsidRPr="00CF0F2F">
        <w:rPr>
          <w:sz w:val="26"/>
          <w:szCs w:val="26"/>
        </w:rPr>
        <w:t xml:space="preserve">, </w:t>
      </w:r>
      <w:proofErr w:type="spellStart"/>
      <w:r w:rsidR="009B1214" w:rsidRPr="00CF0F2F">
        <w:rPr>
          <w:sz w:val="26"/>
          <w:szCs w:val="26"/>
        </w:rPr>
        <w:t>gợi</w:t>
      </w:r>
      <w:proofErr w:type="spellEnd"/>
      <w:r w:rsidR="009B1214" w:rsidRPr="00CF0F2F">
        <w:rPr>
          <w:sz w:val="26"/>
          <w:szCs w:val="26"/>
        </w:rPr>
        <w:t xml:space="preserve"> ý </w:t>
      </w:r>
      <w:proofErr w:type="spellStart"/>
      <w:r w:rsidR="009B1214" w:rsidRPr="00CF0F2F">
        <w:rPr>
          <w:sz w:val="26"/>
          <w:szCs w:val="26"/>
        </w:rPr>
        <w:t>rằng</w:t>
      </w:r>
      <w:proofErr w:type="spellEnd"/>
      <w:r w:rsidR="009B1214" w:rsidRPr="00CF0F2F">
        <w:rPr>
          <w:sz w:val="26"/>
          <w:szCs w:val="26"/>
        </w:rPr>
        <w:t xml:space="preserve"> </w:t>
      </w:r>
      <w:proofErr w:type="spellStart"/>
      <w:r w:rsidR="009B1214" w:rsidRPr="00CF0F2F">
        <w:rPr>
          <w:sz w:val="26"/>
          <w:szCs w:val="26"/>
        </w:rPr>
        <w:t>việc</w:t>
      </w:r>
      <w:proofErr w:type="spellEnd"/>
      <w:r w:rsidR="009B1214" w:rsidRPr="00CF0F2F">
        <w:rPr>
          <w:sz w:val="26"/>
          <w:szCs w:val="26"/>
        </w:rPr>
        <w:t xml:space="preserve"> cải </w:t>
      </w:r>
      <w:proofErr w:type="spellStart"/>
      <w:r w:rsidR="009B1214" w:rsidRPr="00CF0F2F">
        <w:rPr>
          <w:sz w:val="26"/>
          <w:szCs w:val="26"/>
        </w:rPr>
        <w:t>thiện</w:t>
      </w:r>
      <w:proofErr w:type="spellEnd"/>
      <w:r w:rsidR="009B1214" w:rsidRPr="00CF0F2F">
        <w:rPr>
          <w:sz w:val="26"/>
          <w:szCs w:val="26"/>
        </w:rPr>
        <w:t xml:space="preserve"> </w:t>
      </w:r>
      <w:proofErr w:type="spellStart"/>
      <w:r w:rsidR="009B1214" w:rsidRPr="00CF0F2F">
        <w:rPr>
          <w:sz w:val="26"/>
          <w:szCs w:val="26"/>
        </w:rPr>
        <w:t>kiến</w:t>
      </w:r>
      <w:proofErr w:type="spellEnd"/>
      <w:r w:rsidR="009B1214" w:rsidRPr="00CF0F2F">
        <w:rPr>
          <w:sz w:val="26"/>
          <w:szCs w:val="26"/>
        </w:rPr>
        <w:t xml:space="preserve"> </w:t>
      </w:r>
      <w:proofErr w:type="spellStart"/>
      <w:r w:rsidR="009B1214" w:rsidRPr="00CF0F2F">
        <w:rPr>
          <w:sz w:val="26"/>
          <w:szCs w:val="26"/>
        </w:rPr>
        <w:t>thức</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thể</w:t>
      </w:r>
      <w:proofErr w:type="spellEnd"/>
      <w:r w:rsidR="009B1214" w:rsidRPr="00CF0F2F">
        <w:rPr>
          <w:sz w:val="26"/>
          <w:szCs w:val="26"/>
        </w:rPr>
        <w:t xml:space="preserve"> </w:t>
      </w:r>
      <w:proofErr w:type="spellStart"/>
      <w:r w:rsidR="009B1214" w:rsidRPr="00CF0F2F">
        <w:rPr>
          <w:sz w:val="26"/>
          <w:szCs w:val="26"/>
        </w:rPr>
        <w:t>dẫn</w:t>
      </w:r>
      <w:proofErr w:type="spellEnd"/>
      <w:r w:rsidR="009B1214" w:rsidRPr="00CF0F2F">
        <w:rPr>
          <w:sz w:val="26"/>
          <w:szCs w:val="26"/>
        </w:rPr>
        <w:t xml:space="preserve"> </w:t>
      </w:r>
      <w:proofErr w:type="spellStart"/>
      <w:r w:rsidR="009B1214" w:rsidRPr="00CF0F2F">
        <w:rPr>
          <w:sz w:val="26"/>
          <w:szCs w:val="26"/>
        </w:rPr>
        <w:t>đến</w:t>
      </w:r>
      <w:proofErr w:type="spellEnd"/>
      <w:r w:rsidR="009B1214" w:rsidRPr="00CF0F2F">
        <w:rPr>
          <w:sz w:val="26"/>
          <w:szCs w:val="26"/>
        </w:rPr>
        <w:t xml:space="preserve"> </w:t>
      </w:r>
      <w:proofErr w:type="spellStart"/>
      <w:r w:rsidR="009B1214" w:rsidRPr="00CF0F2F">
        <w:rPr>
          <w:sz w:val="26"/>
          <w:szCs w:val="26"/>
        </w:rPr>
        <w:t>thay</w:t>
      </w:r>
      <w:proofErr w:type="spellEnd"/>
      <w:r w:rsidR="009B1214" w:rsidRPr="00CF0F2F">
        <w:rPr>
          <w:sz w:val="26"/>
          <w:szCs w:val="26"/>
        </w:rPr>
        <w:t xml:space="preserve"> </w:t>
      </w:r>
      <w:proofErr w:type="spellStart"/>
      <w:r w:rsidR="009B1214" w:rsidRPr="00CF0F2F">
        <w:rPr>
          <w:sz w:val="26"/>
          <w:szCs w:val="26"/>
        </w:rPr>
        <w:t>đổi</w:t>
      </w:r>
      <w:proofErr w:type="spellEnd"/>
      <w:r w:rsidR="009B1214" w:rsidRPr="00CF0F2F">
        <w:rPr>
          <w:sz w:val="26"/>
          <w:szCs w:val="26"/>
        </w:rPr>
        <w:t xml:space="preserve"> </w:t>
      </w:r>
      <w:proofErr w:type="spellStart"/>
      <w:r w:rsidR="009B1214" w:rsidRPr="00CF0F2F">
        <w:rPr>
          <w:sz w:val="26"/>
          <w:szCs w:val="26"/>
        </w:rPr>
        <w:t>hành</w:t>
      </w:r>
      <w:proofErr w:type="spellEnd"/>
      <w:r w:rsidR="009B1214" w:rsidRPr="00CF0F2F">
        <w:rPr>
          <w:sz w:val="26"/>
          <w:szCs w:val="26"/>
        </w:rPr>
        <w:t xml:space="preserve"> vi </w:t>
      </w:r>
      <w:proofErr w:type="spellStart"/>
      <w:r w:rsidR="009B1214" w:rsidRPr="00CF0F2F">
        <w:rPr>
          <w:sz w:val="26"/>
          <w:szCs w:val="26"/>
        </w:rPr>
        <w:t>tích</w:t>
      </w:r>
      <w:proofErr w:type="spellEnd"/>
      <w:r w:rsidR="009B1214" w:rsidRPr="00CF0F2F">
        <w:rPr>
          <w:sz w:val="26"/>
          <w:szCs w:val="26"/>
        </w:rPr>
        <w:t xml:space="preserve"> </w:t>
      </w:r>
      <w:proofErr w:type="spellStart"/>
      <w:r w:rsidR="009B1214" w:rsidRPr="00CF0F2F">
        <w:rPr>
          <w:sz w:val="26"/>
          <w:szCs w:val="26"/>
        </w:rPr>
        <w:t>cực</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giảm</w:t>
      </w:r>
      <w:proofErr w:type="spellEnd"/>
      <w:r w:rsidR="009B1214" w:rsidRPr="00CF0F2F">
        <w:rPr>
          <w:sz w:val="26"/>
          <w:szCs w:val="26"/>
        </w:rPr>
        <w:t xml:space="preserve"> </w:t>
      </w:r>
      <w:proofErr w:type="spellStart"/>
      <w:r w:rsidR="009B1214" w:rsidRPr="00CF0F2F">
        <w:rPr>
          <w:sz w:val="26"/>
          <w:szCs w:val="26"/>
        </w:rPr>
        <w:t>gánh</w:t>
      </w:r>
      <w:proofErr w:type="spellEnd"/>
      <w:r w:rsidR="009B1214" w:rsidRPr="00CF0F2F">
        <w:rPr>
          <w:sz w:val="26"/>
          <w:szCs w:val="26"/>
        </w:rPr>
        <w:t xml:space="preserve"> </w:t>
      </w:r>
      <w:proofErr w:type="spellStart"/>
      <w:r w:rsidR="009B1214" w:rsidRPr="00CF0F2F">
        <w:rPr>
          <w:sz w:val="26"/>
          <w:szCs w:val="26"/>
        </w:rPr>
        <w:t>nặng</w:t>
      </w:r>
      <w:proofErr w:type="spellEnd"/>
      <w:r w:rsidR="009B1214" w:rsidRPr="00CF0F2F">
        <w:rPr>
          <w:sz w:val="26"/>
          <w:szCs w:val="26"/>
        </w:rPr>
        <w:t xml:space="preserve"> </w:t>
      </w:r>
      <w:proofErr w:type="spellStart"/>
      <w:r w:rsidR="009B1214" w:rsidRPr="00CF0F2F">
        <w:rPr>
          <w:sz w:val="26"/>
          <w:szCs w:val="26"/>
        </w:rPr>
        <w:t>bệnh</w:t>
      </w:r>
      <w:proofErr w:type="spellEnd"/>
      <w:r w:rsidR="009B1214" w:rsidRPr="00CF0F2F">
        <w:rPr>
          <w:sz w:val="26"/>
          <w:szCs w:val="26"/>
        </w:rPr>
        <w:t xml:space="preserve"> </w:t>
      </w:r>
      <w:proofErr w:type="spellStart"/>
      <w:r w:rsidR="009B1214" w:rsidRPr="00CF0F2F">
        <w:rPr>
          <w:sz w:val="26"/>
          <w:szCs w:val="26"/>
        </w:rPr>
        <w:t>tật</w:t>
      </w:r>
      <w:proofErr w:type="spellEnd"/>
      <w:r w:rsidR="009B1214" w:rsidRPr="00CF0F2F">
        <w:rPr>
          <w:sz w:val="26"/>
          <w:szCs w:val="26"/>
        </w:rPr>
        <w:t xml:space="preserve">. </w:t>
      </w:r>
      <w:proofErr w:type="spellStart"/>
      <w:r w:rsidR="009B1214" w:rsidRPr="00CF0F2F">
        <w:rPr>
          <w:sz w:val="26"/>
          <w:szCs w:val="26"/>
        </w:rPr>
        <w:t>Một</w:t>
      </w:r>
      <w:proofErr w:type="spellEnd"/>
      <w:r w:rsidR="009B1214" w:rsidRPr="00CF0F2F">
        <w:rPr>
          <w:sz w:val="26"/>
          <w:szCs w:val="26"/>
        </w:rPr>
        <w:t xml:space="preserve"> </w:t>
      </w:r>
      <w:proofErr w:type="spellStart"/>
      <w:r w:rsidR="009B1214" w:rsidRPr="00CF0F2F">
        <w:rPr>
          <w:sz w:val="26"/>
          <w:szCs w:val="26"/>
        </w:rPr>
        <w:t>yếu</w:t>
      </w:r>
      <w:proofErr w:type="spellEnd"/>
      <w:r w:rsidR="009B1214" w:rsidRPr="00CF0F2F">
        <w:rPr>
          <w:sz w:val="26"/>
          <w:szCs w:val="26"/>
        </w:rPr>
        <w:t xml:space="preserve"> </w:t>
      </w:r>
      <w:proofErr w:type="spellStart"/>
      <w:r w:rsidR="009B1214" w:rsidRPr="00CF0F2F">
        <w:rPr>
          <w:sz w:val="26"/>
          <w:szCs w:val="26"/>
        </w:rPr>
        <w:t>tố</w:t>
      </w:r>
      <w:proofErr w:type="spellEnd"/>
      <w:r w:rsidR="009B1214" w:rsidRPr="00CF0F2F">
        <w:rPr>
          <w:sz w:val="26"/>
          <w:szCs w:val="26"/>
        </w:rPr>
        <w:t xml:space="preserve"> </w:t>
      </w:r>
      <w:proofErr w:type="spellStart"/>
      <w:r w:rsidR="009B1214" w:rsidRPr="00CF0F2F">
        <w:rPr>
          <w:sz w:val="26"/>
          <w:szCs w:val="26"/>
        </w:rPr>
        <w:t>liên</w:t>
      </w:r>
      <w:proofErr w:type="spellEnd"/>
      <w:r w:rsidR="009B1214" w:rsidRPr="00CF0F2F">
        <w:rPr>
          <w:sz w:val="26"/>
          <w:szCs w:val="26"/>
        </w:rPr>
        <w:t xml:space="preserve"> </w:t>
      </w:r>
      <w:proofErr w:type="spellStart"/>
      <w:r w:rsidR="009B1214" w:rsidRPr="00CF0F2F">
        <w:rPr>
          <w:sz w:val="26"/>
          <w:szCs w:val="26"/>
        </w:rPr>
        <w:t>quan</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w:t>
      </w:r>
      <w:proofErr w:type="spellStart"/>
      <w:r w:rsidR="009B1214" w:rsidRPr="00CF0F2F">
        <w:rPr>
          <w:sz w:val="26"/>
          <w:szCs w:val="26"/>
        </w:rPr>
        <w:t>là</w:t>
      </w:r>
      <w:proofErr w:type="spellEnd"/>
      <w:r w:rsidR="009B1214" w:rsidRPr="00CF0F2F">
        <w:rPr>
          <w:sz w:val="26"/>
          <w:szCs w:val="26"/>
        </w:rPr>
        <w:t xml:space="preserve"> </w:t>
      </w:r>
      <w:proofErr w:type="spellStart"/>
      <w:r w:rsidR="009B1214" w:rsidRPr="00CF0F2F">
        <w:rPr>
          <w:sz w:val="26"/>
          <w:szCs w:val="26"/>
        </w:rPr>
        <w:t>tiêu</w:t>
      </w:r>
      <w:proofErr w:type="spellEnd"/>
      <w:r w:rsidR="009B1214" w:rsidRPr="00CF0F2F">
        <w:rPr>
          <w:sz w:val="26"/>
          <w:szCs w:val="26"/>
        </w:rPr>
        <w:t xml:space="preserve"> </w:t>
      </w:r>
      <w:proofErr w:type="spellStart"/>
      <w:r w:rsidR="009B1214" w:rsidRPr="00CF0F2F">
        <w:rPr>
          <w:sz w:val="26"/>
          <w:szCs w:val="26"/>
        </w:rPr>
        <w:t>thụ</w:t>
      </w:r>
      <w:proofErr w:type="spellEnd"/>
      <w:r w:rsidR="009B1214" w:rsidRPr="00CF0F2F">
        <w:rPr>
          <w:sz w:val="26"/>
          <w:szCs w:val="26"/>
        </w:rPr>
        <w:t xml:space="preserve"> </w:t>
      </w:r>
      <w:proofErr w:type="spellStart"/>
      <w:r w:rsidR="009B1214" w:rsidRPr="00CF0F2F">
        <w:rPr>
          <w:sz w:val="26"/>
          <w:szCs w:val="26"/>
        </w:rPr>
        <w:t>thực</w:t>
      </w:r>
      <w:proofErr w:type="spellEnd"/>
      <w:r w:rsidR="009B1214" w:rsidRPr="00CF0F2F">
        <w:rPr>
          <w:sz w:val="26"/>
          <w:szCs w:val="26"/>
        </w:rPr>
        <w:t xml:space="preserve"> </w:t>
      </w:r>
      <w:proofErr w:type="spellStart"/>
      <w:r w:rsidR="009B1214" w:rsidRPr="00CF0F2F">
        <w:rPr>
          <w:sz w:val="26"/>
          <w:szCs w:val="26"/>
        </w:rPr>
        <w:t>phẩm</w:t>
      </w:r>
      <w:proofErr w:type="spellEnd"/>
      <w:r w:rsidR="009B1214" w:rsidRPr="00CF0F2F">
        <w:rPr>
          <w:sz w:val="26"/>
          <w:szCs w:val="26"/>
        </w:rPr>
        <w:t xml:space="preserve"> </w:t>
      </w:r>
      <w:proofErr w:type="spellStart"/>
      <w:r w:rsidR="009B1214" w:rsidRPr="00CF0F2F">
        <w:rPr>
          <w:sz w:val="26"/>
          <w:szCs w:val="26"/>
        </w:rPr>
        <w:t>giàu</w:t>
      </w:r>
      <w:proofErr w:type="spellEnd"/>
      <w:r w:rsidR="009B1214" w:rsidRPr="00CF0F2F">
        <w:rPr>
          <w:sz w:val="26"/>
          <w:szCs w:val="26"/>
        </w:rPr>
        <w:t xml:space="preserve"> </w:t>
      </w:r>
      <w:proofErr w:type="spellStart"/>
      <w:r w:rsidR="005B218E" w:rsidRPr="00CF0F2F">
        <w:rPr>
          <w:sz w:val="26"/>
          <w:szCs w:val="26"/>
        </w:rPr>
        <w:t>c</w:t>
      </w:r>
      <w:r w:rsidR="009B1214" w:rsidRPr="00CF0F2F">
        <w:rPr>
          <w:sz w:val="26"/>
          <w:szCs w:val="26"/>
        </w:rPr>
        <w:t>anxi</w:t>
      </w:r>
      <w:proofErr w:type="spellEnd"/>
      <w:r w:rsidR="009B1214" w:rsidRPr="00CF0F2F">
        <w:rPr>
          <w:sz w:val="26"/>
          <w:szCs w:val="26"/>
        </w:rPr>
        <w:t xml:space="preserve">, </w:t>
      </w:r>
      <w:proofErr w:type="spellStart"/>
      <w:r w:rsidR="009B1214" w:rsidRPr="00CF0F2F">
        <w:rPr>
          <w:sz w:val="26"/>
          <w:szCs w:val="26"/>
        </w:rPr>
        <w:t>với</w:t>
      </w:r>
      <w:proofErr w:type="spellEnd"/>
      <w:r w:rsidR="009B1214" w:rsidRPr="00CF0F2F">
        <w:rPr>
          <w:sz w:val="26"/>
          <w:szCs w:val="26"/>
        </w:rPr>
        <w:t xml:space="preserve"> </w:t>
      </w:r>
      <w:proofErr w:type="spellStart"/>
      <w:r w:rsidR="009B1214" w:rsidRPr="00CF0F2F">
        <w:rPr>
          <w:sz w:val="26"/>
          <w:szCs w:val="26"/>
        </w:rPr>
        <w:t>vai</w:t>
      </w:r>
      <w:proofErr w:type="spellEnd"/>
      <w:r w:rsidR="009B1214" w:rsidRPr="00CF0F2F">
        <w:rPr>
          <w:sz w:val="26"/>
          <w:szCs w:val="26"/>
        </w:rPr>
        <w:t xml:space="preserve"> </w:t>
      </w:r>
      <w:proofErr w:type="spellStart"/>
      <w:r w:rsidR="009B1214" w:rsidRPr="00CF0F2F">
        <w:rPr>
          <w:sz w:val="26"/>
          <w:szCs w:val="26"/>
        </w:rPr>
        <w:t>trò</w:t>
      </w:r>
      <w:proofErr w:type="spellEnd"/>
      <w:r w:rsidR="009B1214" w:rsidRPr="00CF0F2F">
        <w:rPr>
          <w:sz w:val="26"/>
          <w:szCs w:val="26"/>
        </w:rPr>
        <w:t xml:space="preserve"> </w:t>
      </w:r>
      <w:proofErr w:type="spellStart"/>
      <w:r w:rsidR="009B1214" w:rsidRPr="00CF0F2F">
        <w:rPr>
          <w:sz w:val="26"/>
          <w:szCs w:val="26"/>
        </w:rPr>
        <w:t>quan</w:t>
      </w:r>
      <w:proofErr w:type="spellEnd"/>
      <w:r w:rsidR="009B1214" w:rsidRPr="00CF0F2F">
        <w:rPr>
          <w:sz w:val="26"/>
          <w:szCs w:val="26"/>
        </w:rPr>
        <w:t xml:space="preserve"> </w:t>
      </w:r>
      <w:proofErr w:type="spellStart"/>
      <w:r w:rsidR="009B1214" w:rsidRPr="00CF0F2F">
        <w:rPr>
          <w:sz w:val="26"/>
          <w:szCs w:val="26"/>
        </w:rPr>
        <w:t>trọng</w:t>
      </w:r>
      <w:proofErr w:type="spellEnd"/>
      <w:r w:rsidR="009B1214" w:rsidRPr="00CF0F2F">
        <w:rPr>
          <w:sz w:val="26"/>
          <w:szCs w:val="26"/>
        </w:rPr>
        <w:t xml:space="preserve"> </w:t>
      </w:r>
      <w:proofErr w:type="spellStart"/>
      <w:r w:rsidR="009B1214" w:rsidRPr="00CF0F2F">
        <w:rPr>
          <w:sz w:val="26"/>
          <w:szCs w:val="26"/>
        </w:rPr>
        <w:t>theo</w:t>
      </w:r>
      <w:proofErr w:type="spellEnd"/>
      <w:r w:rsidR="009B1214" w:rsidRPr="00CF0F2F">
        <w:rPr>
          <w:sz w:val="26"/>
          <w:szCs w:val="26"/>
        </w:rPr>
        <w:t xml:space="preserve"> </w:t>
      </w:r>
      <w:proofErr w:type="spellStart"/>
      <w:r w:rsidR="009B1214" w:rsidRPr="00CF0F2F">
        <w:rPr>
          <w:sz w:val="26"/>
          <w:szCs w:val="26"/>
        </w:rPr>
        <w:t>Hiệp</w:t>
      </w:r>
      <w:proofErr w:type="spellEnd"/>
      <w:r w:rsidR="009B1214" w:rsidRPr="00CF0F2F">
        <w:rPr>
          <w:sz w:val="26"/>
          <w:szCs w:val="26"/>
        </w:rPr>
        <w:t xml:space="preserve"> </w:t>
      </w:r>
      <w:proofErr w:type="spellStart"/>
      <w:r w:rsidR="009B1214" w:rsidRPr="00CF0F2F">
        <w:rPr>
          <w:sz w:val="26"/>
          <w:szCs w:val="26"/>
        </w:rPr>
        <w:t>hội</w:t>
      </w:r>
      <w:proofErr w:type="spellEnd"/>
      <w:r w:rsidR="009B1214" w:rsidRPr="00CF0F2F">
        <w:rPr>
          <w:sz w:val="26"/>
          <w:szCs w:val="26"/>
        </w:rPr>
        <w:t xml:space="preserve"> </w:t>
      </w:r>
      <w:proofErr w:type="spellStart"/>
      <w:r w:rsidR="009B1214" w:rsidRPr="00CF0F2F">
        <w:rPr>
          <w:sz w:val="26"/>
          <w:szCs w:val="26"/>
        </w:rPr>
        <w:t>Loãng</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w:t>
      </w:r>
      <w:proofErr w:type="spellStart"/>
      <w:r w:rsidR="009B1214" w:rsidRPr="00CF0F2F">
        <w:rPr>
          <w:sz w:val="26"/>
          <w:szCs w:val="26"/>
        </w:rPr>
        <w:t>Bắc</w:t>
      </w:r>
      <w:proofErr w:type="spellEnd"/>
      <w:r w:rsidR="009B1214" w:rsidRPr="00CF0F2F">
        <w:rPr>
          <w:sz w:val="26"/>
          <w:szCs w:val="26"/>
        </w:rPr>
        <w:t xml:space="preserve"> </w:t>
      </w:r>
      <w:proofErr w:type="spellStart"/>
      <w:r w:rsidR="009B1214" w:rsidRPr="00CF0F2F">
        <w:rPr>
          <w:sz w:val="26"/>
          <w:szCs w:val="26"/>
        </w:rPr>
        <w:t>Mỹ</w:t>
      </w:r>
      <w:proofErr w:type="spellEnd"/>
      <w:r w:rsidR="009B1214" w:rsidRPr="00CF0F2F">
        <w:rPr>
          <w:sz w:val="26"/>
          <w:szCs w:val="26"/>
        </w:rPr>
        <w:t xml:space="preserve"> (2017): </w:t>
      </w:r>
      <w:proofErr w:type="spellStart"/>
      <w:r w:rsidR="009B1214" w:rsidRPr="00CF0F2F">
        <w:rPr>
          <w:sz w:val="26"/>
          <w:szCs w:val="26"/>
        </w:rPr>
        <w:t>sữa</w:t>
      </w:r>
      <w:proofErr w:type="spellEnd"/>
      <w:r w:rsidR="009B1214" w:rsidRPr="00CF0F2F">
        <w:rPr>
          <w:sz w:val="26"/>
          <w:szCs w:val="26"/>
        </w:rPr>
        <w:t>/</w:t>
      </w:r>
      <w:proofErr w:type="spellStart"/>
      <w:r w:rsidR="009B1214" w:rsidRPr="00CF0F2F">
        <w:rPr>
          <w:sz w:val="26"/>
          <w:szCs w:val="26"/>
        </w:rPr>
        <w:t>sản</w:t>
      </w:r>
      <w:proofErr w:type="spellEnd"/>
      <w:r w:rsidR="009B1214" w:rsidRPr="00CF0F2F">
        <w:rPr>
          <w:sz w:val="26"/>
          <w:szCs w:val="26"/>
        </w:rPr>
        <w:t xml:space="preserve"> </w:t>
      </w:r>
      <w:proofErr w:type="spellStart"/>
      <w:r w:rsidR="009B1214" w:rsidRPr="00CF0F2F">
        <w:rPr>
          <w:sz w:val="26"/>
          <w:szCs w:val="26"/>
        </w:rPr>
        <w:t>phẩm</w:t>
      </w:r>
      <w:proofErr w:type="spellEnd"/>
      <w:r w:rsidR="009B1214" w:rsidRPr="00CF0F2F">
        <w:rPr>
          <w:sz w:val="26"/>
          <w:szCs w:val="26"/>
        </w:rPr>
        <w:t xml:space="preserve"> </w:t>
      </w:r>
      <w:proofErr w:type="spellStart"/>
      <w:r w:rsidR="009B1214" w:rsidRPr="00CF0F2F">
        <w:rPr>
          <w:sz w:val="26"/>
          <w:szCs w:val="26"/>
        </w:rPr>
        <w:t>từ</w:t>
      </w:r>
      <w:proofErr w:type="spellEnd"/>
      <w:r w:rsidR="009B1214" w:rsidRPr="00CF0F2F">
        <w:rPr>
          <w:sz w:val="26"/>
          <w:szCs w:val="26"/>
        </w:rPr>
        <w:t xml:space="preserve"> </w:t>
      </w:r>
      <w:proofErr w:type="spellStart"/>
      <w:r w:rsidR="009B1214" w:rsidRPr="00CF0F2F">
        <w:rPr>
          <w:sz w:val="26"/>
          <w:szCs w:val="26"/>
        </w:rPr>
        <w:t>sữa</w:t>
      </w:r>
      <w:proofErr w:type="spellEnd"/>
      <w:r w:rsidR="009B1214" w:rsidRPr="00CF0F2F">
        <w:rPr>
          <w:sz w:val="26"/>
          <w:szCs w:val="26"/>
        </w:rPr>
        <w:t xml:space="preserve"> 300-400mg/100g, </w:t>
      </w:r>
      <w:proofErr w:type="spellStart"/>
      <w:r w:rsidR="009B1214" w:rsidRPr="00CF0F2F">
        <w:rPr>
          <w:sz w:val="26"/>
          <w:szCs w:val="26"/>
        </w:rPr>
        <w:t>cá</w:t>
      </w:r>
      <w:proofErr w:type="spellEnd"/>
      <w:r w:rsidR="009B1214" w:rsidRPr="00CF0F2F">
        <w:rPr>
          <w:sz w:val="26"/>
          <w:szCs w:val="26"/>
        </w:rPr>
        <w:t xml:space="preserve"> </w:t>
      </w:r>
      <w:proofErr w:type="spellStart"/>
      <w:r w:rsidR="009B1214" w:rsidRPr="00CF0F2F">
        <w:rPr>
          <w:sz w:val="26"/>
          <w:szCs w:val="26"/>
        </w:rPr>
        <w:t>nhỏ</w:t>
      </w:r>
      <w:proofErr w:type="spellEnd"/>
      <w:r w:rsidR="009B1214" w:rsidRPr="00CF0F2F">
        <w:rPr>
          <w:sz w:val="26"/>
          <w:szCs w:val="26"/>
        </w:rPr>
        <w:t xml:space="preserve"> </w:t>
      </w:r>
      <w:proofErr w:type="spellStart"/>
      <w:r w:rsidR="009B1214" w:rsidRPr="00CF0F2F">
        <w:rPr>
          <w:sz w:val="26"/>
          <w:szCs w:val="26"/>
        </w:rPr>
        <w:t>nguyên</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200-300mg/100g, </w:t>
      </w:r>
      <w:proofErr w:type="spellStart"/>
      <w:r w:rsidR="009B1214" w:rsidRPr="00CF0F2F">
        <w:rPr>
          <w:sz w:val="26"/>
          <w:szCs w:val="26"/>
        </w:rPr>
        <w:t>rau</w:t>
      </w:r>
      <w:proofErr w:type="spellEnd"/>
      <w:r w:rsidR="009B1214" w:rsidRPr="00CF0F2F">
        <w:rPr>
          <w:sz w:val="26"/>
          <w:szCs w:val="26"/>
        </w:rPr>
        <w:t xml:space="preserve"> </w:t>
      </w:r>
      <w:proofErr w:type="spellStart"/>
      <w:r w:rsidR="009B1214" w:rsidRPr="00CF0F2F">
        <w:rPr>
          <w:sz w:val="26"/>
          <w:szCs w:val="26"/>
        </w:rPr>
        <w:t>lá</w:t>
      </w:r>
      <w:proofErr w:type="spellEnd"/>
      <w:r w:rsidR="009B1214" w:rsidRPr="00CF0F2F">
        <w:rPr>
          <w:sz w:val="26"/>
          <w:szCs w:val="26"/>
        </w:rPr>
        <w:t xml:space="preserve"> </w:t>
      </w:r>
      <w:proofErr w:type="spellStart"/>
      <w:r w:rsidR="009B1214" w:rsidRPr="00CF0F2F">
        <w:rPr>
          <w:sz w:val="26"/>
          <w:szCs w:val="26"/>
        </w:rPr>
        <w:t>xanh</w:t>
      </w:r>
      <w:proofErr w:type="spellEnd"/>
      <w:r w:rsidR="009B1214" w:rsidRPr="00CF0F2F">
        <w:rPr>
          <w:sz w:val="26"/>
          <w:szCs w:val="26"/>
        </w:rPr>
        <w:t xml:space="preserve"> 100-150mg/100g, </w:t>
      </w:r>
      <w:proofErr w:type="spellStart"/>
      <w:r w:rsidR="009B1214" w:rsidRPr="00CF0F2F">
        <w:rPr>
          <w:sz w:val="26"/>
          <w:szCs w:val="26"/>
        </w:rPr>
        <w:t>đậu</w:t>
      </w:r>
      <w:proofErr w:type="spellEnd"/>
      <w:r w:rsidR="009B1214" w:rsidRPr="00CF0F2F">
        <w:rPr>
          <w:sz w:val="26"/>
          <w:szCs w:val="26"/>
        </w:rPr>
        <w:t xml:space="preserve"> </w:t>
      </w:r>
      <w:proofErr w:type="spellStart"/>
      <w:r w:rsidR="009B1214" w:rsidRPr="00CF0F2F">
        <w:rPr>
          <w:sz w:val="26"/>
          <w:szCs w:val="26"/>
        </w:rPr>
        <w:t>nành</w:t>
      </w:r>
      <w:proofErr w:type="spellEnd"/>
      <w:r w:rsidR="009B1214" w:rsidRPr="00CF0F2F">
        <w:rPr>
          <w:sz w:val="26"/>
          <w:szCs w:val="26"/>
        </w:rPr>
        <w:t>/</w:t>
      </w:r>
      <w:proofErr w:type="spellStart"/>
      <w:r w:rsidR="009B1214" w:rsidRPr="00CF0F2F">
        <w:rPr>
          <w:sz w:val="26"/>
          <w:szCs w:val="26"/>
        </w:rPr>
        <w:t>đậu</w:t>
      </w:r>
      <w:proofErr w:type="spellEnd"/>
      <w:r w:rsidR="009B1214" w:rsidRPr="00CF0F2F">
        <w:rPr>
          <w:sz w:val="26"/>
          <w:szCs w:val="26"/>
        </w:rPr>
        <w:t xml:space="preserve"> </w:t>
      </w:r>
      <w:proofErr w:type="spellStart"/>
      <w:r w:rsidR="009B1214" w:rsidRPr="00CF0F2F">
        <w:rPr>
          <w:sz w:val="26"/>
          <w:szCs w:val="26"/>
        </w:rPr>
        <w:t>phụ</w:t>
      </w:r>
      <w:proofErr w:type="spellEnd"/>
      <w:r w:rsidR="009B1214" w:rsidRPr="00CF0F2F">
        <w:rPr>
          <w:sz w:val="26"/>
          <w:szCs w:val="26"/>
        </w:rPr>
        <w:t xml:space="preserve"> 150-200mg/100g,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lastRenderedPageBreak/>
        <w:t>hạt</w:t>
      </w:r>
      <w:proofErr w:type="spellEnd"/>
      <w:r w:rsidR="009B1214" w:rsidRPr="00CF0F2F">
        <w:rPr>
          <w:sz w:val="26"/>
          <w:szCs w:val="26"/>
        </w:rPr>
        <w:t xml:space="preserve"> </w:t>
      </w:r>
      <w:proofErr w:type="spellStart"/>
      <w:r w:rsidR="009B1214" w:rsidRPr="00CF0F2F">
        <w:rPr>
          <w:sz w:val="26"/>
          <w:szCs w:val="26"/>
        </w:rPr>
        <w:t>vừng</w:t>
      </w:r>
      <w:proofErr w:type="spellEnd"/>
      <w:r w:rsidR="009B1214" w:rsidRPr="00CF0F2F">
        <w:rPr>
          <w:sz w:val="26"/>
          <w:szCs w:val="26"/>
        </w:rPr>
        <w:t xml:space="preserve"> 700-975mg/100g</w:t>
      </w:r>
      <w:r w:rsidR="008635D4" w:rsidRPr="00CF0F2F">
        <w:rPr>
          <w:sz w:val="26"/>
          <w:szCs w:val="26"/>
        </w:rPr>
        <w:fldChar w:fldCharType="begin"/>
      </w:r>
      <w:r w:rsidR="00034C64" w:rsidRPr="00CF0F2F">
        <w:rPr>
          <w:sz w:val="26"/>
          <w:szCs w:val="26"/>
        </w:rPr>
        <w:instrText xml:space="preserve"> ADDIN EN.CITE &lt;EndNote&gt;&lt;Cite&gt;&lt;Author&gt;North American Menopause Society&lt;/Author&gt;&lt;Year&gt;2001&lt;/Year&gt;&lt;RecNum&gt;268&lt;/RecNum&gt;&lt;DisplayText&gt;[106]&lt;/DisplayText&gt;&lt;record&gt;&lt;rec-number&gt;268&lt;/rec-number&gt;&lt;foreign-keys&gt;&lt;key app="EN" db-id="vwv5eszpc5rszbevd0l5tazb59ad9s09xfrx" timestamp="1730040794"&gt;268&lt;/key&gt;&lt;/foreign-keys&gt;&lt;ref-type name="Journal Article"&gt;17&lt;/ref-type&gt;&lt;contributors&gt;&lt;authors&gt;&lt;author&gt;North American Menopause Society,&lt;/author&gt;&lt;/authors&gt;&lt;/contributors&gt;&lt;titles&gt;&lt;title&gt;The role of calcium in peri- and postmenopausal women: consensus opinion of The North American Menopause Society&lt;/title&gt;&lt;secondary-title&gt;Menopause&lt;/secondary-title&gt;&lt;/titles&gt;&lt;periodical&gt;&lt;full-title&gt;Menopause&lt;/full-title&gt;&lt;/periodical&gt;&lt;pages&gt;pp. 84-95&lt;/pages&gt;&lt;volume&gt;8&lt;/volume&gt;&lt;number&gt;2&lt;/number&gt;&lt;dates&gt;&lt;year&gt;2001&lt;/year&gt;&lt;/dates&gt;&lt;urls&gt;&lt;/urls&gt;&lt;language&gt;e&lt;/language&gt;&lt;/record&gt;&lt;/Cite&gt;&lt;/EndNote&gt;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[106]</w:t>
      </w:r>
      <w:r w:rsidR="008635D4" w:rsidRPr="00CF0F2F">
        <w:rPr>
          <w:sz w:val="26"/>
          <w:szCs w:val="26"/>
        </w:rPr>
        <w:fldChar w:fldCharType="end"/>
      </w:r>
      <w:r w:rsidR="009B1214" w:rsidRPr="00CF0F2F">
        <w:rPr>
          <w:sz w:val="26"/>
          <w:szCs w:val="26"/>
        </w:rPr>
        <w:t>,</w:t>
      </w:r>
      <w:r w:rsidR="008635D4" w:rsidRPr="00CF0F2F">
        <w:rPr>
          <w:sz w:val="26"/>
          <w:szCs w:val="26"/>
          <w:lang w:val="vi-VN"/>
        </w:rPr>
        <w:t xml:space="preserve"> </w:t>
      </w:r>
      <w:proofErr w:type="spellStart"/>
      <w:r w:rsidR="009B1214" w:rsidRPr="00CF0F2F">
        <w:rPr>
          <w:sz w:val="26"/>
          <w:szCs w:val="26"/>
        </w:rPr>
        <w:t>minh</w:t>
      </w:r>
      <w:proofErr w:type="spellEnd"/>
      <w:r w:rsidR="009B1214" w:rsidRPr="00CF0F2F">
        <w:rPr>
          <w:sz w:val="26"/>
          <w:szCs w:val="26"/>
        </w:rPr>
        <w:t xml:space="preserve"> </w:t>
      </w:r>
      <w:proofErr w:type="spellStart"/>
      <w:r w:rsidR="009B1214" w:rsidRPr="00CF0F2F">
        <w:rPr>
          <w:sz w:val="26"/>
          <w:szCs w:val="26"/>
        </w:rPr>
        <w:t>họa</w:t>
      </w:r>
      <w:proofErr w:type="spellEnd"/>
      <w:r w:rsidR="009B1214" w:rsidRPr="00CF0F2F">
        <w:rPr>
          <w:sz w:val="26"/>
          <w:szCs w:val="26"/>
        </w:rPr>
        <w:t xml:space="preserve"> </w:t>
      </w:r>
      <w:proofErr w:type="spellStart"/>
      <w:r w:rsidR="009B1214" w:rsidRPr="00CF0F2F">
        <w:rPr>
          <w:sz w:val="26"/>
          <w:szCs w:val="26"/>
        </w:rPr>
        <w:t>cách</w:t>
      </w:r>
      <w:proofErr w:type="spellEnd"/>
      <w:r w:rsidR="009B1214" w:rsidRPr="00CF0F2F">
        <w:rPr>
          <w:sz w:val="26"/>
          <w:szCs w:val="26"/>
        </w:rPr>
        <w:t xml:space="preserve"> </w:t>
      </w:r>
      <w:proofErr w:type="spellStart"/>
      <w:r w:rsidR="009B1214" w:rsidRPr="00CF0F2F">
        <w:rPr>
          <w:sz w:val="26"/>
          <w:szCs w:val="26"/>
        </w:rPr>
        <w:t>mà</w:t>
      </w:r>
      <w:proofErr w:type="spellEnd"/>
      <w:r w:rsidR="009B1214" w:rsidRPr="00CF0F2F">
        <w:rPr>
          <w:sz w:val="26"/>
          <w:szCs w:val="26"/>
        </w:rPr>
        <w:t xml:space="preserve"> </w:t>
      </w:r>
      <w:proofErr w:type="spellStart"/>
      <w:r w:rsidR="009B1214" w:rsidRPr="00CF0F2F">
        <w:rPr>
          <w:sz w:val="26"/>
          <w:szCs w:val="26"/>
        </w:rPr>
        <w:t>các</w:t>
      </w:r>
      <w:proofErr w:type="spellEnd"/>
      <w:r w:rsidR="009B1214" w:rsidRPr="00CF0F2F">
        <w:rPr>
          <w:sz w:val="26"/>
          <w:szCs w:val="26"/>
        </w:rPr>
        <w:t xml:space="preserve"> </w:t>
      </w:r>
      <w:proofErr w:type="spellStart"/>
      <w:r w:rsidR="009B1214" w:rsidRPr="00CF0F2F">
        <w:rPr>
          <w:sz w:val="26"/>
          <w:szCs w:val="26"/>
        </w:rPr>
        <w:t>nguồn</w:t>
      </w:r>
      <w:proofErr w:type="spellEnd"/>
      <w:r w:rsidR="009B1214" w:rsidRPr="00CF0F2F">
        <w:rPr>
          <w:sz w:val="26"/>
          <w:szCs w:val="26"/>
        </w:rPr>
        <w:t xml:space="preserve"> </w:t>
      </w:r>
      <w:proofErr w:type="spellStart"/>
      <w:r w:rsidR="009B1214" w:rsidRPr="00CF0F2F">
        <w:rPr>
          <w:sz w:val="26"/>
          <w:szCs w:val="26"/>
        </w:rPr>
        <w:t>tự</w:t>
      </w:r>
      <w:proofErr w:type="spellEnd"/>
      <w:r w:rsidR="009B1214" w:rsidRPr="00CF0F2F">
        <w:rPr>
          <w:sz w:val="26"/>
          <w:szCs w:val="26"/>
        </w:rPr>
        <w:t xml:space="preserve"> </w:t>
      </w:r>
      <w:proofErr w:type="spellStart"/>
      <w:r w:rsidR="009B1214" w:rsidRPr="00CF0F2F">
        <w:rPr>
          <w:sz w:val="26"/>
          <w:szCs w:val="26"/>
        </w:rPr>
        <w:t>nhiên</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thể</w:t>
      </w:r>
      <w:proofErr w:type="spellEnd"/>
      <w:r w:rsidR="009B1214" w:rsidRPr="00CF0F2F">
        <w:rPr>
          <w:sz w:val="26"/>
          <w:szCs w:val="26"/>
        </w:rPr>
        <w:t xml:space="preserve"> </w:t>
      </w:r>
      <w:proofErr w:type="spellStart"/>
      <w:r w:rsidR="009B1214" w:rsidRPr="00CF0F2F">
        <w:rPr>
          <w:sz w:val="26"/>
          <w:szCs w:val="26"/>
        </w:rPr>
        <w:t>hỗ</w:t>
      </w:r>
      <w:proofErr w:type="spellEnd"/>
      <w:r w:rsidR="009B1214" w:rsidRPr="00CF0F2F">
        <w:rPr>
          <w:sz w:val="26"/>
          <w:szCs w:val="26"/>
        </w:rPr>
        <w:t xml:space="preserve"> </w:t>
      </w:r>
      <w:proofErr w:type="spellStart"/>
      <w:r w:rsidR="009B1214" w:rsidRPr="00CF0F2F">
        <w:rPr>
          <w:sz w:val="26"/>
          <w:szCs w:val="26"/>
        </w:rPr>
        <w:t>trợ</w:t>
      </w:r>
      <w:proofErr w:type="spellEnd"/>
      <w:r w:rsidR="009B1214" w:rsidRPr="00CF0F2F">
        <w:rPr>
          <w:sz w:val="26"/>
          <w:szCs w:val="26"/>
        </w:rPr>
        <w:t xml:space="preserve"> </w:t>
      </w:r>
      <w:proofErr w:type="spellStart"/>
      <w:r w:rsidR="009B1214" w:rsidRPr="00CF0F2F">
        <w:rPr>
          <w:sz w:val="26"/>
          <w:szCs w:val="26"/>
        </w:rPr>
        <w:t>khoáng</w:t>
      </w:r>
      <w:proofErr w:type="spellEnd"/>
      <w:r w:rsidR="009B1214" w:rsidRPr="00CF0F2F">
        <w:rPr>
          <w:sz w:val="26"/>
          <w:szCs w:val="26"/>
        </w:rPr>
        <w:t xml:space="preserve"> </w:t>
      </w:r>
      <w:proofErr w:type="spellStart"/>
      <w:r w:rsidR="009B1214" w:rsidRPr="00CF0F2F">
        <w:rPr>
          <w:sz w:val="26"/>
          <w:szCs w:val="26"/>
        </w:rPr>
        <w:t>hóa</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w:t>
      </w:r>
      <w:proofErr w:type="spellStart"/>
      <w:r w:rsidR="009B1214" w:rsidRPr="00CF0F2F">
        <w:rPr>
          <w:sz w:val="26"/>
          <w:szCs w:val="26"/>
        </w:rPr>
        <w:t>một</w:t>
      </w:r>
      <w:proofErr w:type="spellEnd"/>
      <w:r w:rsidR="009B1214" w:rsidRPr="00CF0F2F">
        <w:rPr>
          <w:sz w:val="26"/>
          <w:szCs w:val="26"/>
        </w:rPr>
        <w:t xml:space="preserve"> </w:t>
      </w:r>
      <w:proofErr w:type="spellStart"/>
      <w:r w:rsidR="009B1214" w:rsidRPr="00CF0F2F">
        <w:rPr>
          <w:sz w:val="26"/>
          <w:szCs w:val="26"/>
        </w:rPr>
        <w:t>cách</w:t>
      </w:r>
      <w:proofErr w:type="spellEnd"/>
      <w:r w:rsidR="009B1214" w:rsidRPr="00CF0F2F">
        <w:rPr>
          <w:sz w:val="26"/>
          <w:szCs w:val="26"/>
        </w:rPr>
        <w:t xml:space="preserve"> </w:t>
      </w:r>
      <w:proofErr w:type="spellStart"/>
      <w:r w:rsidR="009B1214" w:rsidRPr="00CF0F2F">
        <w:rPr>
          <w:sz w:val="26"/>
          <w:szCs w:val="26"/>
        </w:rPr>
        <w:t>bền</w:t>
      </w:r>
      <w:proofErr w:type="spellEnd"/>
      <w:r w:rsidR="009B1214" w:rsidRPr="00CF0F2F">
        <w:rPr>
          <w:sz w:val="26"/>
          <w:szCs w:val="26"/>
        </w:rPr>
        <w:t xml:space="preserve"> </w:t>
      </w:r>
      <w:proofErr w:type="spellStart"/>
      <w:r w:rsidR="009B1214" w:rsidRPr="00CF0F2F">
        <w:rPr>
          <w:sz w:val="26"/>
          <w:szCs w:val="26"/>
        </w:rPr>
        <w:t>vững</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dễ</w:t>
      </w:r>
      <w:proofErr w:type="spellEnd"/>
      <w:r w:rsidR="009B1214" w:rsidRPr="00CF0F2F">
        <w:rPr>
          <w:sz w:val="26"/>
          <w:szCs w:val="26"/>
        </w:rPr>
        <w:t xml:space="preserve"> </w:t>
      </w:r>
      <w:proofErr w:type="spellStart"/>
      <w:r w:rsidR="009B1214" w:rsidRPr="00CF0F2F">
        <w:rPr>
          <w:sz w:val="26"/>
          <w:szCs w:val="26"/>
        </w:rPr>
        <w:t>tiếp</w:t>
      </w:r>
      <w:proofErr w:type="spellEnd"/>
      <w:r w:rsidR="009B1214" w:rsidRPr="00CF0F2F">
        <w:rPr>
          <w:sz w:val="26"/>
          <w:szCs w:val="26"/>
        </w:rPr>
        <w:t xml:space="preserve"> </w:t>
      </w:r>
      <w:proofErr w:type="spellStart"/>
      <w:r w:rsidR="009B1214" w:rsidRPr="00CF0F2F">
        <w:rPr>
          <w:sz w:val="26"/>
          <w:szCs w:val="26"/>
        </w:rPr>
        <w:t>cận</w:t>
      </w:r>
      <w:proofErr w:type="spellEnd"/>
      <w:r w:rsidR="009B1214" w:rsidRPr="00CF0F2F">
        <w:rPr>
          <w:sz w:val="26"/>
          <w:szCs w:val="26"/>
        </w:rPr>
        <w:t xml:space="preserve">. </w:t>
      </w:r>
    </w:p>
    <w:p w:rsidR="008E5CE9" w:rsidRPr="00CF0F2F" w:rsidRDefault="009B1214" w:rsidP="00066F13">
      <w:pPr>
        <w:widowControl w:val="0"/>
        <w:snapToGrid w:val="0"/>
        <w:spacing w:line="360" w:lineRule="auto"/>
        <w:ind w:firstLine="720"/>
        <w:contextualSpacing/>
        <w:jc w:val="both"/>
        <w:rPr>
          <w:sz w:val="26"/>
          <w:szCs w:val="26"/>
        </w:rPr>
      </w:pP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thuộc</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vitamin D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tránh</w:t>
      </w:r>
      <w:proofErr w:type="spellEnd"/>
      <w:r w:rsidRPr="00CF0F2F">
        <w:rPr>
          <w:sz w:val="26"/>
          <w:szCs w:val="26"/>
        </w:rPr>
        <w:t xml:space="preserve">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oxalat</w:t>
      </w:r>
      <w:proofErr w:type="spellEnd"/>
      <w:r w:rsidRPr="00CF0F2F">
        <w:rPr>
          <w:sz w:val="26"/>
          <w:szCs w:val="26"/>
        </w:rPr>
        <w:t xml:space="preserve">/phytate </w:t>
      </w:r>
      <w:proofErr w:type="spellStart"/>
      <w:r w:rsidRPr="00CF0F2F">
        <w:rPr>
          <w:sz w:val="26"/>
          <w:szCs w:val="26"/>
        </w:rPr>
        <w:t>theo</w:t>
      </w:r>
      <w:proofErr w:type="spellEnd"/>
      <w:r w:rsidRPr="00CF0F2F">
        <w:rPr>
          <w:sz w:val="26"/>
          <w:szCs w:val="26"/>
        </w:rPr>
        <w:t xml:space="preserve"> Heaney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(2000) </w:t>
      </w:r>
      <w:r w:rsidR="008635D4" w:rsidRPr="00CF0F2F">
        <w:rPr>
          <w:sz w:val="26"/>
          <w:szCs w:val="26"/>
        </w:rPr>
        <w:fldChar w:fldCharType="begin"/>
      </w:r>
      <w:r w:rsidR="00034C64" w:rsidRPr="00CF0F2F">
        <w:rPr>
          <w:sz w:val="26"/>
          <w:szCs w:val="26"/>
        </w:rPr>
        <w:instrText xml:space="preserve"> ADDIN EN.CITE &lt;EndNote&gt;&lt;Cite&gt;&lt;Author&gt;Heaney RP&lt;/Author&gt;&lt;Year&gt;2000&lt;/Year&gt;&lt;RecNum&gt;201&lt;/RecNum&gt;&lt;DisplayText&gt;[62]&lt;/DisplayText&gt;&lt;record&gt;&lt;rec-number&gt;201&lt;/rec-number&gt;&lt;foreign-keys&gt;&lt;key app="EN" db-id="vwv5eszpc5rszbevd0l5tazb59ad9s09xfrx" timestamp="1714545045"&gt;201&lt;/key&gt;&lt;/foreign-keys&gt;&lt;ref-type name="Journal Article"&gt;17&lt;/ref-type&gt;&lt;contributors&gt;&lt;authors&gt;&lt;author&gt;Heaney RP,&lt;/author&gt;&lt;author&gt;Abrams S,&lt;/author&gt;&lt;author&gt;Dawson-Hughes B,&lt;/author&gt;&lt;author&gt;Looker A,&lt;/author&gt;&lt;author&gt;Marcus R,&lt;/author&gt;&lt;author&gt;Matkovic V,&lt;/author&gt;&lt;/authors&gt;&lt;/contributors&gt;&lt;titles&gt;&lt;title&gt;Peak bone mass&lt;/title&gt;&lt;secondary-title&gt;Osteoporosis International&lt;/secondary-title&gt;&lt;/titles&gt;&lt;periodical&gt;&lt;full-title&gt;Osteoporosis International&lt;/full-title&gt;&lt;/periodical&gt;&lt;pages&gt;pp. 985&lt;/pages&gt;&lt;volume&gt;11&lt;/volume&gt;&lt;number&gt;12&lt;/number&gt;&lt;dates&gt;&lt;year&gt;2000&lt;/year&gt;&lt;/dates&gt;&lt;urls&gt;&lt;/urls&gt;&lt;language&gt;e&lt;/language&gt;&lt;/record&gt;&lt;/Cite&gt;&lt;/EndNote&gt;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[62]</w:t>
      </w:r>
      <w:r w:rsidR="008635D4" w:rsidRPr="00CF0F2F">
        <w:rPr>
          <w:sz w:val="26"/>
          <w:szCs w:val="26"/>
        </w:rPr>
        <w:fldChar w:fldCharType="end"/>
      </w:r>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phải</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lợi</w:t>
      </w:r>
      <w:proofErr w:type="spellEnd"/>
      <w:r w:rsidRPr="00CF0F2F">
        <w:rPr>
          <w:sz w:val="26"/>
          <w:szCs w:val="26"/>
        </w:rPr>
        <w:t xml:space="preserve"> </w:t>
      </w:r>
      <w:proofErr w:type="spellStart"/>
      <w:r w:rsidRPr="00CF0F2F">
        <w:rPr>
          <w:sz w:val="26"/>
          <w:szCs w:val="26"/>
        </w:rPr>
        <w:t>ích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tránh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rào</w:t>
      </w:r>
      <w:proofErr w:type="spellEnd"/>
      <w:r w:rsidRPr="00CF0F2F">
        <w:rPr>
          <w:sz w:val="26"/>
          <w:szCs w:val="26"/>
        </w:rPr>
        <w:t xml:space="preserve"> </w:t>
      </w:r>
      <w:proofErr w:type="spellStart"/>
      <w:r w:rsidRPr="00CF0F2F">
        <w:rPr>
          <w:sz w:val="26"/>
          <w:szCs w:val="26"/>
        </w:rPr>
        <w:t>cản</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Rosen CJ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(2016)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nghị</w:t>
      </w:r>
      <w:proofErr w:type="spellEnd"/>
      <w:r w:rsidRPr="00CF0F2F">
        <w:rPr>
          <w:sz w:val="26"/>
          <w:szCs w:val="26"/>
        </w:rPr>
        <w:t xml:space="preserve"> 1.000mg </w:t>
      </w:r>
      <w:proofErr w:type="spellStart"/>
      <w:r w:rsidR="005B218E" w:rsidRPr="00CF0F2F">
        <w:rPr>
          <w:sz w:val="26"/>
          <w:szCs w:val="26"/>
        </w:rPr>
        <w:t>c</w:t>
      </w:r>
      <w:r w:rsidRPr="00CF0F2F">
        <w:rPr>
          <w:sz w:val="26"/>
          <w:szCs w:val="26"/>
        </w:rPr>
        <w:t>anxi</w:t>
      </w:r>
      <w:proofErr w:type="spellEnd"/>
      <w:r w:rsidRPr="00CF0F2F">
        <w:rPr>
          <w:sz w:val="26"/>
          <w:szCs w:val="26"/>
        </w:rPr>
        <w:t>/</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trưởng</w:t>
      </w:r>
      <w:proofErr w:type="spellEnd"/>
      <w:r w:rsidRPr="00CF0F2F">
        <w:rPr>
          <w:sz w:val="26"/>
          <w:szCs w:val="26"/>
        </w:rPr>
        <w:t xml:space="preserve"> </w:t>
      </w:r>
      <w:proofErr w:type="spellStart"/>
      <w:r w:rsidRPr="00CF0F2F">
        <w:rPr>
          <w:sz w:val="26"/>
          <w:szCs w:val="26"/>
        </w:rPr>
        <w:t>thành</w:t>
      </w:r>
      <w:proofErr w:type="spellEnd"/>
      <w:r w:rsidRPr="00CF0F2F">
        <w:rPr>
          <w:sz w:val="26"/>
          <w:szCs w:val="26"/>
        </w:rPr>
        <w:t xml:space="preserve">, 1.200mg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khối</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2-3% </w:t>
      </w:r>
      <w:proofErr w:type="spellStart"/>
      <w:r w:rsidRPr="00CF0F2F">
        <w:rPr>
          <w:sz w:val="26"/>
          <w:szCs w:val="26"/>
        </w:rPr>
        <w:t>theo</w:t>
      </w:r>
      <w:proofErr w:type="spellEnd"/>
      <w:r w:rsidRPr="00CF0F2F">
        <w:rPr>
          <w:sz w:val="26"/>
          <w:szCs w:val="26"/>
        </w:rPr>
        <w:t xml:space="preserve"> Weaver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(2016)</w:t>
      </w:r>
      <w:r w:rsidR="008635D4" w:rsidRPr="00CF0F2F">
        <w:rPr>
          <w:sz w:val="26"/>
          <w:szCs w:val="26"/>
        </w:rPr>
        <w:fldChar w:fldCharType="begin"/>
      </w:r>
      <w:r w:rsidR="00034C64" w:rsidRPr="00CF0F2F">
        <w:rPr>
          <w:sz w:val="26"/>
          <w:szCs w:val="26"/>
        </w:rPr>
        <w:instrText xml:space="preserve"> ADDIN EN.CITE &lt;EndNote&gt;&lt;Cite&gt;&lt;Author&gt;Rosen CJ&lt;/Author&gt;&lt;Year&gt;2012&lt;/Year&gt;&lt;RecNum&gt;269&lt;/RecNum&gt;&lt;DisplayText&gt;[116]&lt;/DisplayText&gt;&lt;record&gt;&lt;rec-number&gt;269&lt;/rec-number&gt;&lt;foreign-keys&gt;&lt;key app="EN" db-id="vwv5eszpc5rszbevd0l5tazb59ad9s09xfrx" timestamp="1730040885"&gt;269&lt;/key&gt;&lt;/foreign-keys&gt;&lt;ref-type name="Journal Article"&gt;17&lt;/ref-type&gt;&lt;contributors&gt;&lt;authors&gt;&lt;author&gt;Rosen CJ,&lt;/author&gt;&lt;author&gt;Adams JS,&lt;/author&gt;&lt;author&gt;Bikle DD,&lt;/author&gt;&lt;author&gt;Black DM,&lt;/author&gt;&lt;author&gt;Demay MB,&lt;/author&gt;&lt;author&gt;Manson JE,&lt;/author&gt;&lt;author&gt;Murad MH,&lt;/author&gt;&lt;author&gt;Kovacs CS,&lt;/author&gt;&lt;/authors&gt;&lt;/contributors&gt;&lt;titles&gt;&lt;title&gt;The nonskeletal effects of vitamin D: an Endocrine Society scientific statement&lt;/title&gt;&lt;secondary-title&gt;Endocr Rev&lt;/secondary-title&gt;&lt;/titles&gt;&lt;periodical&gt;&lt;full-title&gt;Endocr Rev&lt;/full-title&gt;&lt;/periodical&gt;&lt;pages&gt;pp. 456-92&lt;/pages&gt;&lt;volume&gt;33&lt;/volume&gt;&lt;number&gt;3&lt;/number&gt;&lt;dates&gt;&lt;year&gt;2012&lt;/year&gt;&lt;/dates&gt;&lt;urls&gt;&lt;/urls&gt;&lt;language&gt;e&lt;/language&gt;&lt;/record&gt;&lt;/Cite&gt;&lt;/EndNote&gt;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[116]</w:t>
      </w:r>
      <w:r w:rsidR="008635D4" w:rsidRPr="00CF0F2F">
        <w:rPr>
          <w:sz w:val="26"/>
          <w:szCs w:val="26"/>
        </w:rPr>
        <w:fldChar w:fldCharType="end"/>
      </w:r>
      <w:r w:rsidR="008635D4" w:rsidRPr="00CF0F2F">
        <w:rPr>
          <w:sz w:val="26"/>
          <w:szCs w:val="26"/>
          <w:lang w:val="vi-VN"/>
        </w:rPr>
        <w:t xml:space="preserve"> </w:t>
      </w:r>
      <w:r w:rsidR="008635D4" w:rsidRPr="00CF0F2F">
        <w:rPr>
          <w:sz w:val="26"/>
          <w:szCs w:val="26"/>
        </w:rPr>
        <w:fldChar w:fldCharType="begin"/>
      </w:r>
      <w:r w:rsidR="00034C64" w:rsidRPr="00CF0F2F">
        <w:rPr>
          <w:sz w:val="26"/>
          <w:szCs w:val="26"/>
        </w:rPr>
        <w:instrText xml:space="preserve"> ADDIN EN.CITE &lt;EndNote&gt;&lt;Cite&gt;&lt;Author&gt;Weaver CM&lt;/Author&gt;&lt;Year&gt;2016&lt;/Year&gt;&lt;RecNum&gt;270&lt;/RecNum&gt;&lt;DisplayText&gt;[146]&lt;/DisplayText&gt;&lt;record&gt;&lt;rec-number&gt;270&lt;/rec-number&gt;&lt;foreign-keys&gt;&lt;key app="EN" db-id="vwv5eszpc5rszbevd0l5tazb59ad9s09xfrx" timestamp="1730040998"&gt;270&lt;/key&gt;&lt;/foreign-keys&gt;&lt;ref-type name="Journal Article"&gt;17&lt;/ref-type&gt;&lt;contributors&gt;&lt;authors&gt;&lt;author&gt;Weaver CM,&lt;/author&gt;&lt;author&gt;Alexander DD,&lt;/author&gt;&lt;author&gt;Boushey CJ,&lt;/author&gt;&lt;author&gt;Dawson-Hughes B,&lt;/author&gt;&lt;author&gt;Lappe JM,&lt;/author&gt;&lt;author&gt;LeBoff MS,&lt;/author&gt;&lt;author&gt;Liu S,&lt;/author&gt;&lt;author&gt;Looker AC,&lt;/author&gt;&lt;author&gt;Wallace TC,&lt;/author&gt;&lt;author&gt;Wang DD,&lt;/author&gt;&lt;/authors&gt;&lt;/contributors&gt;&lt;titles&gt;&lt;title&gt;Calcium plus vitamin D supplementation and risk of fractures: an updated meta-analysis from the National Osteoporosis Foundation&lt;/title&gt;&lt;secondary-title&gt;Osteoporos Int&lt;/secondary-title&gt;&lt;/titles&gt;&lt;periodical&gt;&lt;full-title&gt;Osteoporos Int&lt;/full-title&gt;&lt;/periodical&gt;&lt;pages&gt;pp. 367-76&lt;/pages&gt;&lt;volume&gt;27&lt;/volume&gt;&lt;number&gt;1&lt;/number&gt;&lt;dates&gt;&lt;year&gt;2016&lt;/year&gt;&lt;/dates&gt;&lt;urls&gt;&lt;/urls&gt;&lt;language&gt;e&lt;/language&gt;&lt;/record&gt;&lt;/Cite&gt;&lt;/EndNote&gt;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[146]</w:t>
      </w:r>
      <w:r w:rsidR="008635D4" w:rsidRPr="00CF0F2F">
        <w:rPr>
          <w:sz w:val="26"/>
          <w:szCs w:val="26"/>
        </w:rPr>
        <w:fldChar w:fldCharType="end"/>
      </w:r>
      <w:r w:rsidRPr="00CF0F2F">
        <w:rPr>
          <w:sz w:val="26"/>
          <w:szCs w:val="26"/>
        </w:rPr>
        <w:t xml:space="preserve">, </w:t>
      </w:r>
      <w:proofErr w:type="spellStart"/>
      <w:r w:rsidRPr="00CF0F2F">
        <w:rPr>
          <w:sz w:val="26"/>
          <w:szCs w:val="26"/>
        </w:rPr>
        <w:t>củng</w:t>
      </w:r>
      <w:proofErr w:type="spellEnd"/>
      <w:r w:rsidRPr="00CF0F2F">
        <w:rPr>
          <w:sz w:val="26"/>
          <w:szCs w:val="26"/>
        </w:rPr>
        <w:t xml:space="preserve"> </w:t>
      </w:r>
      <w:proofErr w:type="spellStart"/>
      <w:r w:rsidRPr="00CF0F2F">
        <w:rPr>
          <w:sz w:val="26"/>
          <w:szCs w:val="26"/>
        </w:rPr>
        <w:t>cố</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tuân</w:t>
      </w:r>
      <w:proofErr w:type="spellEnd"/>
      <w:r w:rsidRPr="00CF0F2F">
        <w:rPr>
          <w:sz w:val="26"/>
          <w:szCs w:val="26"/>
        </w:rPr>
        <w:t xml:space="preserve"> </w:t>
      </w:r>
      <w:proofErr w:type="spellStart"/>
      <w:r w:rsidRPr="00CF0F2F">
        <w:rPr>
          <w:sz w:val="26"/>
          <w:szCs w:val="26"/>
        </w:rPr>
        <w:t>thủ</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nghị</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do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10%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vừng</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phổ</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thách</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nhu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005B218E"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thúc</w:t>
      </w:r>
      <w:proofErr w:type="spellEnd"/>
      <w:r w:rsidRPr="00CF0F2F">
        <w:rPr>
          <w:sz w:val="26"/>
          <w:szCs w:val="26"/>
        </w:rPr>
        <w:t xml:space="preserve"> </w:t>
      </w:r>
      <w:proofErr w:type="spellStart"/>
      <w:r w:rsidRPr="00CF0F2F">
        <w:rPr>
          <w:sz w:val="26"/>
          <w:szCs w:val="26"/>
        </w:rPr>
        <w:t>đẩy</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lành</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gánh</w:t>
      </w:r>
      <w:proofErr w:type="spellEnd"/>
      <w:r w:rsidRPr="00CF0F2F">
        <w:rPr>
          <w:sz w:val="26"/>
          <w:szCs w:val="26"/>
        </w:rPr>
        <w:t xml:space="preserve"> </w:t>
      </w:r>
      <w:proofErr w:type="spellStart"/>
      <w:r w:rsidRPr="00CF0F2F">
        <w:rPr>
          <w:sz w:val="26"/>
          <w:szCs w:val="26"/>
        </w:rPr>
        <w:t>nặng</w:t>
      </w:r>
      <w:proofErr w:type="spellEnd"/>
      <w:r w:rsidRPr="00CF0F2F">
        <w:rPr>
          <w:sz w:val="26"/>
          <w:szCs w:val="26"/>
        </w:rPr>
        <w:t xml:space="preserve"> </w:t>
      </w:r>
      <w:proofErr w:type="spellStart"/>
      <w:r w:rsidRPr="00CF0F2F">
        <w:rPr>
          <w:sz w:val="26"/>
          <w:szCs w:val="26"/>
        </w:rPr>
        <w:t>bệnh</w:t>
      </w:r>
      <w:proofErr w:type="spellEnd"/>
      <w:r w:rsidRPr="00CF0F2F">
        <w:rPr>
          <w:sz w:val="26"/>
          <w:szCs w:val="26"/>
        </w:rPr>
        <w:t xml:space="preserve"> </w:t>
      </w:r>
      <w:proofErr w:type="spellStart"/>
      <w:r w:rsidRPr="00CF0F2F">
        <w:rPr>
          <w:sz w:val="26"/>
          <w:szCs w:val="26"/>
        </w:rPr>
        <w:t>tật</w:t>
      </w:r>
      <w:proofErr w:type="spellEnd"/>
      <w:r w:rsidRPr="00CF0F2F">
        <w:rPr>
          <w:sz w:val="26"/>
          <w:szCs w:val="26"/>
        </w:rPr>
        <w:t xml:space="preserve"> </w:t>
      </w:r>
      <w:proofErr w:type="spellStart"/>
      <w:r w:rsidRPr="00CF0F2F">
        <w:rPr>
          <w:sz w:val="26"/>
          <w:szCs w:val="26"/>
        </w:rPr>
        <w:t>lâu</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w:t>
      </w:r>
    </w:p>
    <w:p w:rsidR="008635D4" w:rsidRPr="00CF0F2F" w:rsidRDefault="009B1214" w:rsidP="00066F13">
      <w:pPr>
        <w:widowControl w:val="0"/>
        <w:snapToGrid w:val="0"/>
        <w:spacing w:line="360" w:lineRule="auto"/>
        <w:ind w:firstLine="720"/>
        <w:contextualSpacing/>
        <w:jc w:val="both"/>
        <w:rPr>
          <w:sz w:val="26"/>
          <w:szCs w:val="26"/>
        </w:rPr>
      </w:pP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chú</w:t>
      </w:r>
      <w:proofErr w:type="spellEnd"/>
      <w:r w:rsidRPr="00CF0F2F">
        <w:rPr>
          <w:sz w:val="26"/>
          <w:szCs w:val="26"/>
        </w:rPr>
        <w:t xml:space="preserve"> ý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005B218E"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khối</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xem</w:t>
      </w:r>
      <w:proofErr w:type="spellEnd"/>
      <w:r w:rsidRPr="00CF0F2F">
        <w:rPr>
          <w:sz w:val="26"/>
          <w:szCs w:val="26"/>
        </w:rPr>
        <w:t xml:space="preserve"> </w:t>
      </w:r>
      <w:proofErr w:type="spellStart"/>
      <w:r w:rsidRPr="00CF0F2F">
        <w:rPr>
          <w:sz w:val="26"/>
          <w:szCs w:val="26"/>
        </w:rPr>
        <w:t>xét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nguồn</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ngăn</w:t>
      </w:r>
      <w:proofErr w:type="spellEnd"/>
      <w:r w:rsidRPr="00CF0F2F">
        <w:rPr>
          <w:sz w:val="26"/>
          <w:szCs w:val="26"/>
        </w:rPr>
        <w:t xml:space="preserve"> </w:t>
      </w:r>
      <w:proofErr w:type="spellStart"/>
      <w:r w:rsidRPr="00CF0F2F">
        <w:rPr>
          <w:sz w:val="26"/>
          <w:szCs w:val="26"/>
        </w:rPr>
        <w:t>chặn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suy</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dần</w:t>
      </w:r>
      <w:proofErr w:type="spellEnd"/>
      <w:r w:rsidRPr="00CF0F2F">
        <w:rPr>
          <w:sz w:val="26"/>
          <w:szCs w:val="26"/>
        </w:rPr>
        <w:t xml:space="preserve"> </w:t>
      </w:r>
      <w:proofErr w:type="spellStart"/>
      <w:r w:rsidRPr="00CF0F2F">
        <w:rPr>
          <w:sz w:val="26"/>
          <w:szCs w:val="26"/>
        </w:rPr>
        <w:t>dần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xây</w:t>
      </w:r>
      <w:proofErr w:type="spellEnd"/>
      <w:r w:rsidRPr="00CF0F2F">
        <w:rPr>
          <w:sz w:val="26"/>
          <w:szCs w:val="26"/>
        </w:rPr>
        <w:t xml:space="preserve"> </w:t>
      </w:r>
      <w:proofErr w:type="spellStart"/>
      <w:r w:rsidRPr="00CF0F2F">
        <w:rPr>
          <w:sz w:val="26"/>
          <w:szCs w:val="26"/>
        </w:rPr>
        <w:t>dựng</w:t>
      </w:r>
      <w:proofErr w:type="spellEnd"/>
      <w:r w:rsidRPr="00CF0F2F">
        <w:rPr>
          <w:sz w:val="26"/>
          <w:szCs w:val="26"/>
        </w:rPr>
        <w:t xml:space="preserve"> </w:t>
      </w:r>
      <w:proofErr w:type="spellStart"/>
      <w:r w:rsidRPr="00CF0F2F">
        <w:rPr>
          <w:sz w:val="26"/>
          <w:szCs w:val="26"/>
        </w:rPr>
        <w:t>nền</w:t>
      </w:r>
      <w:proofErr w:type="spellEnd"/>
      <w:r w:rsidRPr="00CF0F2F">
        <w:rPr>
          <w:sz w:val="26"/>
          <w:szCs w:val="26"/>
        </w:rPr>
        <w:t xml:space="preserve"> </w:t>
      </w:r>
      <w:proofErr w:type="spellStart"/>
      <w:r w:rsidRPr="00CF0F2F">
        <w:rPr>
          <w:sz w:val="26"/>
          <w:szCs w:val="26"/>
        </w:rPr>
        <w:t>tảng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chiến</w:t>
      </w:r>
      <w:proofErr w:type="spellEnd"/>
      <w:r w:rsidRPr="00CF0F2F">
        <w:rPr>
          <w:sz w:val="26"/>
          <w:szCs w:val="26"/>
        </w:rPr>
        <w:t xml:space="preserve"> </w:t>
      </w:r>
      <w:proofErr w:type="spellStart"/>
      <w:r w:rsidRPr="00CF0F2F">
        <w:rPr>
          <w:sz w:val="26"/>
          <w:szCs w:val="26"/>
        </w:rPr>
        <w:t>lược</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bền</w:t>
      </w:r>
      <w:proofErr w:type="spellEnd"/>
      <w:r w:rsidRPr="00CF0F2F">
        <w:rPr>
          <w:sz w:val="26"/>
          <w:szCs w:val="26"/>
        </w:rPr>
        <w:t xml:space="preserve"> </w:t>
      </w:r>
      <w:proofErr w:type="spellStart"/>
      <w:r w:rsidRPr="00CF0F2F">
        <w:rPr>
          <w:sz w:val="26"/>
          <w:szCs w:val="26"/>
        </w:rPr>
        <w:t>vững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Theo </w:t>
      </w:r>
      <w:proofErr w:type="spellStart"/>
      <w:r w:rsidRPr="00CF0F2F">
        <w:rPr>
          <w:sz w:val="26"/>
          <w:szCs w:val="26"/>
        </w:rPr>
        <w:t>Hiệp</w:t>
      </w:r>
      <w:proofErr w:type="spellEnd"/>
      <w:r w:rsidRPr="00CF0F2F">
        <w:rPr>
          <w:sz w:val="26"/>
          <w:szCs w:val="26"/>
        </w:rPr>
        <w:t xml:space="preserve"> </w:t>
      </w:r>
      <w:proofErr w:type="spellStart"/>
      <w:r w:rsidRPr="00CF0F2F">
        <w:rPr>
          <w:sz w:val="26"/>
          <w:szCs w:val="26"/>
        </w:rPr>
        <w:t>hội</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Bắc</w:t>
      </w:r>
      <w:proofErr w:type="spellEnd"/>
      <w:r w:rsidRPr="00CF0F2F">
        <w:rPr>
          <w:sz w:val="26"/>
          <w:szCs w:val="26"/>
        </w:rPr>
        <w:t xml:space="preserve"> </w:t>
      </w:r>
      <w:proofErr w:type="spellStart"/>
      <w:r w:rsidRPr="00CF0F2F">
        <w:rPr>
          <w:sz w:val="26"/>
          <w:szCs w:val="26"/>
        </w:rPr>
        <w:t>Mỹ</w:t>
      </w:r>
      <w:proofErr w:type="spellEnd"/>
      <w:r w:rsidRPr="00CF0F2F">
        <w:rPr>
          <w:sz w:val="26"/>
          <w:szCs w:val="26"/>
        </w:rPr>
        <w:t xml:space="preserve"> (2017),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nguồn</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cung</w:t>
      </w:r>
      <w:proofErr w:type="spellEnd"/>
      <w:r w:rsidRPr="00CF0F2F">
        <w:rPr>
          <w:sz w:val="26"/>
          <w:szCs w:val="26"/>
        </w:rPr>
        <w:t xml:space="preserve"> </w:t>
      </w:r>
      <w:proofErr w:type="spellStart"/>
      <w:r w:rsidRPr="00CF0F2F">
        <w:rPr>
          <w:sz w:val="26"/>
          <w:szCs w:val="26"/>
        </w:rPr>
        <w:t>cấp</w:t>
      </w:r>
      <w:proofErr w:type="spellEnd"/>
      <w:r w:rsidRPr="00CF0F2F">
        <w:rPr>
          <w:sz w:val="26"/>
          <w:szCs w:val="26"/>
        </w:rPr>
        <w:t xml:space="preserve"> </w:t>
      </w:r>
      <w:proofErr w:type="spellStart"/>
      <w:r w:rsidR="005B218E" w:rsidRPr="00CF0F2F">
        <w:rPr>
          <w:sz w:val="26"/>
          <w:szCs w:val="26"/>
        </w:rPr>
        <w:t>c</w:t>
      </w:r>
      <w:r w:rsidRPr="00CF0F2F">
        <w:rPr>
          <w:sz w:val="26"/>
          <w:szCs w:val="26"/>
        </w:rPr>
        <w:t>anxi</w:t>
      </w:r>
      <w:proofErr w:type="spellEnd"/>
      <w:r w:rsidRPr="00CF0F2F">
        <w:rPr>
          <w:sz w:val="26"/>
          <w:szCs w:val="26"/>
        </w:rPr>
        <w:t xml:space="preserve"> bao </w:t>
      </w:r>
      <w:proofErr w:type="spellStart"/>
      <w:r w:rsidRPr="00CF0F2F">
        <w:rPr>
          <w:sz w:val="26"/>
          <w:szCs w:val="26"/>
        </w:rPr>
        <w:t>gồm</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300-400mg/100g, </w:t>
      </w:r>
      <w:proofErr w:type="spellStart"/>
      <w:r w:rsidRPr="00CF0F2F">
        <w:rPr>
          <w:sz w:val="26"/>
          <w:szCs w:val="26"/>
        </w:rPr>
        <w:t>cá</w:t>
      </w:r>
      <w:proofErr w:type="spellEnd"/>
      <w:r w:rsidRPr="00CF0F2F">
        <w:rPr>
          <w:sz w:val="26"/>
          <w:szCs w:val="26"/>
        </w:rPr>
        <w:t xml:space="preserve"> </w:t>
      </w:r>
      <w:proofErr w:type="spellStart"/>
      <w:r w:rsidRPr="00CF0F2F">
        <w:rPr>
          <w:sz w:val="26"/>
          <w:szCs w:val="26"/>
        </w:rPr>
        <w:t>nhỏ</w:t>
      </w:r>
      <w:proofErr w:type="spellEnd"/>
      <w:r w:rsidRPr="00CF0F2F">
        <w:rPr>
          <w:sz w:val="26"/>
          <w:szCs w:val="26"/>
        </w:rPr>
        <w:t xml:space="preserve"> </w:t>
      </w:r>
      <w:proofErr w:type="spellStart"/>
      <w:r w:rsidRPr="00CF0F2F">
        <w:rPr>
          <w:sz w:val="26"/>
          <w:szCs w:val="26"/>
        </w:rPr>
        <w:t>nguyên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cá</w:t>
      </w:r>
      <w:proofErr w:type="spellEnd"/>
      <w:r w:rsidRPr="00CF0F2F">
        <w:rPr>
          <w:sz w:val="26"/>
          <w:szCs w:val="26"/>
        </w:rPr>
        <w:t xml:space="preserve"> </w:t>
      </w:r>
      <w:proofErr w:type="spellStart"/>
      <w:r w:rsidRPr="00CF0F2F">
        <w:rPr>
          <w:sz w:val="26"/>
          <w:szCs w:val="26"/>
        </w:rPr>
        <w:t>cơm</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cá</w:t>
      </w:r>
      <w:proofErr w:type="spellEnd"/>
      <w:r w:rsidRPr="00CF0F2F">
        <w:rPr>
          <w:sz w:val="26"/>
          <w:szCs w:val="26"/>
        </w:rPr>
        <w:t xml:space="preserve"> </w:t>
      </w:r>
      <w:proofErr w:type="spellStart"/>
      <w:r w:rsidRPr="00CF0F2F">
        <w:rPr>
          <w:sz w:val="26"/>
          <w:szCs w:val="26"/>
        </w:rPr>
        <w:t>khô</w:t>
      </w:r>
      <w:proofErr w:type="spellEnd"/>
      <w:r w:rsidRPr="00CF0F2F">
        <w:rPr>
          <w:sz w:val="26"/>
          <w:szCs w:val="26"/>
        </w:rPr>
        <w:t xml:space="preserve"> 200-300mg/100g, </w:t>
      </w:r>
      <w:proofErr w:type="spellStart"/>
      <w:r w:rsidRPr="00CF0F2F">
        <w:rPr>
          <w:sz w:val="26"/>
          <w:szCs w:val="26"/>
        </w:rPr>
        <w:t>rau</w:t>
      </w:r>
      <w:proofErr w:type="spellEnd"/>
      <w:r w:rsidRPr="00CF0F2F">
        <w:rPr>
          <w:sz w:val="26"/>
          <w:szCs w:val="26"/>
        </w:rPr>
        <w:t xml:space="preserve"> </w:t>
      </w:r>
      <w:proofErr w:type="spellStart"/>
      <w:r w:rsidRPr="00CF0F2F">
        <w:rPr>
          <w:sz w:val="26"/>
          <w:szCs w:val="26"/>
        </w:rPr>
        <w:t>lá</w:t>
      </w:r>
      <w:proofErr w:type="spellEnd"/>
      <w:r w:rsidRPr="00CF0F2F">
        <w:rPr>
          <w:sz w:val="26"/>
          <w:szCs w:val="26"/>
        </w:rPr>
        <w:t xml:space="preserve"> </w:t>
      </w:r>
      <w:proofErr w:type="spellStart"/>
      <w:r w:rsidRPr="00CF0F2F">
        <w:rPr>
          <w:sz w:val="26"/>
          <w:szCs w:val="26"/>
        </w:rPr>
        <w:t>xanh</w:t>
      </w:r>
      <w:proofErr w:type="spellEnd"/>
      <w:r w:rsidRPr="00CF0F2F">
        <w:rPr>
          <w:sz w:val="26"/>
          <w:szCs w:val="26"/>
        </w:rPr>
        <w:t xml:space="preserve"> </w:t>
      </w:r>
      <w:proofErr w:type="spellStart"/>
      <w:r w:rsidRPr="00CF0F2F">
        <w:rPr>
          <w:sz w:val="26"/>
          <w:szCs w:val="26"/>
        </w:rPr>
        <w:t>đậm</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cải </w:t>
      </w:r>
      <w:proofErr w:type="spellStart"/>
      <w:r w:rsidRPr="00CF0F2F">
        <w:rPr>
          <w:sz w:val="26"/>
          <w:szCs w:val="26"/>
        </w:rPr>
        <w:t>xoăn</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cải </w:t>
      </w:r>
      <w:proofErr w:type="spellStart"/>
      <w:r w:rsidRPr="00CF0F2F">
        <w:rPr>
          <w:sz w:val="26"/>
          <w:szCs w:val="26"/>
        </w:rPr>
        <w:t>bó</w:t>
      </w:r>
      <w:proofErr w:type="spellEnd"/>
      <w:r w:rsidRPr="00CF0F2F">
        <w:rPr>
          <w:sz w:val="26"/>
          <w:szCs w:val="26"/>
        </w:rPr>
        <w:t xml:space="preserve"> </w:t>
      </w:r>
      <w:proofErr w:type="spellStart"/>
      <w:r w:rsidRPr="00CF0F2F">
        <w:rPr>
          <w:sz w:val="26"/>
          <w:szCs w:val="26"/>
        </w:rPr>
        <w:t>xôi</w:t>
      </w:r>
      <w:proofErr w:type="spellEnd"/>
      <w:r w:rsidRPr="00CF0F2F">
        <w:rPr>
          <w:sz w:val="26"/>
          <w:szCs w:val="26"/>
        </w:rPr>
        <w:t xml:space="preserve"> 100-150mg/100g, </w:t>
      </w:r>
      <w:proofErr w:type="spellStart"/>
      <w:r w:rsidRPr="00CF0F2F">
        <w:rPr>
          <w:sz w:val="26"/>
          <w:szCs w:val="26"/>
        </w:rPr>
        <w:t>đậu</w:t>
      </w:r>
      <w:proofErr w:type="spellEnd"/>
      <w:r w:rsidRPr="00CF0F2F">
        <w:rPr>
          <w:sz w:val="26"/>
          <w:szCs w:val="26"/>
        </w:rPr>
        <w:t xml:space="preserve"> </w:t>
      </w:r>
      <w:proofErr w:type="spellStart"/>
      <w:r w:rsidRPr="00CF0F2F">
        <w:rPr>
          <w:sz w:val="26"/>
          <w:szCs w:val="26"/>
        </w:rPr>
        <w:t>nành</w:t>
      </w:r>
      <w:proofErr w:type="spellEnd"/>
      <w:r w:rsidRPr="00CF0F2F">
        <w:rPr>
          <w:sz w:val="26"/>
          <w:szCs w:val="26"/>
        </w:rPr>
        <w:t>/</w:t>
      </w:r>
      <w:proofErr w:type="spellStart"/>
      <w:r w:rsidRPr="00CF0F2F">
        <w:rPr>
          <w:sz w:val="26"/>
          <w:szCs w:val="26"/>
        </w:rPr>
        <w:t>đậu</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150-200mg/100g,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hạt</w:t>
      </w:r>
      <w:proofErr w:type="spellEnd"/>
      <w:r w:rsidRPr="00CF0F2F">
        <w:rPr>
          <w:sz w:val="26"/>
          <w:szCs w:val="26"/>
        </w:rPr>
        <w:t xml:space="preserve"> </w:t>
      </w:r>
      <w:proofErr w:type="spellStart"/>
      <w:r w:rsidRPr="00CF0F2F">
        <w:rPr>
          <w:sz w:val="26"/>
          <w:szCs w:val="26"/>
        </w:rPr>
        <w:t>vừng</w:t>
      </w:r>
      <w:proofErr w:type="spellEnd"/>
      <w:r w:rsidRPr="00CF0F2F">
        <w:rPr>
          <w:sz w:val="26"/>
          <w:szCs w:val="26"/>
        </w:rPr>
        <w:t xml:space="preserve"> 700-975mg/100g</w:t>
      </w:r>
      <w:r w:rsidR="00BA6172" w:rsidRPr="00CF0F2F">
        <w:rPr>
          <w:sz w:val="26"/>
          <w:szCs w:val="26"/>
        </w:rPr>
        <w:t xml:space="preserve"> </w:t>
      </w:r>
      <w:r w:rsidR="008635D4" w:rsidRPr="00CF0F2F">
        <w:rPr>
          <w:sz w:val="26"/>
          <w:szCs w:val="26"/>
        </w:rPr>
        <w:fldChar w:fldCharType="begin"/>
      </w:r>
      <w:r w:rsidR="00034C64" w:rsidRPr="00CF0F2F">
        <w:rPr>
          <w:sz w:val="26"/>
          <w:szCs w:val="26"/>
        </w:rPr>
        <w:instrText xml:space="preserve"> ADDIN EN.CITE &lt;EndNote&gt;&lt;Cite&gt;&lt;Author&gt;North American Menopause Society&lt;/Author&gt;&lt;Year&gt;2001&lt;/Year&gt;&lt;RecNum&gt;268&lt;/RecNum&gt;&lt;DisplayText&gt;[106]&lt;/DisplayText&gt;&lt;record&gt;&lt;rec-number&gt;268&lt;/rec-number&gt;&lt;foreign-keys&gt;&lt;key app="EN" db-id="vwv5eszpc5rszbevd0l5tazb59ad9s09xfrx" timestamp="1730040794"&gt;268&lt;/key&gt;&lt;/foreign-keys&gt;&lt;ref-type name="Journal Article"&gt;17&lt;/ref-type&gt;&lt;contributors&gt;&lt;authors&gt;&lt;author&gt;North American Menopause Society,&lt;/author&gt;&lt;/authors&gt;&lt;/contributors&gt;&lt;titles&gt;&lt;title&gt;The role of calcium in peri- and postmenopausal women: consensus opinion of The North American Menopause Society&lt;/title&gt;&lt;secondary-title&gt;Menopause&lt;/secondary-title&gt;&lt;/titles&gt;&lt;periodical&gt;&lt;full-title&gt;Menopause&lt;/full-title&gt;&lt;/periodical&gt;&lt;pages&gt;pp. 84-95&lt;/pages&gt;&lt;volume&gt;8&lt;/volume&gt;&lt;number&gt;2&lt;/number&gt;&lt;dates&gt;&lt;year&gt;2001&lt;/year&gt;&lt;/dates&gt;&lt;urls&gt;&lt;/urls&gt;&lt;language&gt;e&lt;/language&gt;&lt;/record&gt;&lt;/Cite&gt;&lt;/EndNote&gt;</w:instrText>
      </w:r>
      <w:r w:rsidR="008635D4" w:rsidRPr="00CF0F2F">
        <w:rPr>
          <w:sz w:val="26"/>
          <w:szCs w:val="26"/>
        </w:rPr>
        <w:fldChar w:fldCharType="separate"/>
      </w:r>
      <w:r w:rsidR="00034C64" w:rsidRPr="00CF0F2F">
        <w:rPr>
          <w:noProof/>
          <w:sz w:val="26"/>
          <w:szCs w:val="26"/>
        </w:rPr>
        <w:t>[106]</w:t>
      </w:r>
      <w:r w:rsidR="008635D4" w:rsidRPr="00CF0F2F">
        <w:rPr>
          <w:sz w:val="26"/>
          <w:szCs w:val="26"/>
        </w:rPr>
        <w:fldChar w:fldCharType="end"/>
      </w:r>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t>họa</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ràng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dễ</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cận</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đủ</w:t>
      </w:r>
      <w:proofErr w:type="spellEnd"/>
      <w:r w:rsidRPr="00CF0F2F">
        <w:rPr>
          <w:sz w:val="26"/>
          <w:szCs w:val="26"/>
        </w:rPr>
        <w:t xml:space="preserve"> </w:t>
      </w:r>
      <w:proofErr w:type="spellStart"/>
      <w:r w:rsidR="005B218E"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khối</w:t>
      </w:r>
      <w:proofErr w:type="spellEnd"/>
      <w:r w:rsidRPr="00CF0F2F">
        <w:rPr>
          <w:sz w:val="26"/>
          <w:szCs w:val="26"/>
        </w:rPr>
        <w:t xml:space="preserve"> </w:t>
      </w:r>
      <w:proofErr w:type="spellStart"/>
      <w:r w:rsidRPr="00CF0F2F">
        <w:rPr>
          <w:sz w:val="26"/>
          <w:szCs w:val="26"/>
        </w:rPr>
        <w:t>lượng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2-3% </w:t>
      </w:r>
      <w:proofErr w:type="spellStart"/>
      <w:r w:rsidRPr="00CF0F2F">
        <w:rPr>
          <w:sz w:val="26"/>
          <w:szCs w:val="26"/>
        </w:rPr>
        <w:t>sau</w:t>
      </w:r>
      <w:proofErr w:type="spellEnd"/>
      <w:r w:rsidRPr="00CF0F2F">
        <w:rPr>
          <w:sz w:val="26"/>
          <w:szCs w:val="26"/>
        </w:rPr>
        <w:t xml:space="preserve"> 12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lastRenderedPageBreak/>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tốc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30-40%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Weaver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(2016)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thử</w:t>
      </w:r>
      <w:proofErr w:type="spellEnd"/>
      <w:r w:rsidRPr="00CF0F2F">
        <w:rPr>
          <w:sz w:val="26"/>
          <w:szCs w:val="26"/>
        </w:rPr>
        <w:t xml:space="preserve"> </w:t>
      </w:r>
      <w:proofErr w:type="spellStart"/>
      <w:r w:rsidRPr="00CF0F2F">
        <w:rPr>
          <w:sz w:val="26"/>
          <w:szCs w:val="26"/>
        </w:rPr>
        <w:t>nghiệm</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sàng</w:t>
      </w:r>
      <w:proofErr w:type="spellEnd"/>
      <w:r w:rsidR="003F2E8F" w:rsidRPr="00CF0F2F">
        <w:rPr>
          <w:sz w:val="26"/>
          <w:szCs w:val="26"/>
        </w:rPr>
        <w:fldChar w:fldCharType="begin"/>
      </w:r>
      <w:r w:rsidR="00034C64" w:rsidRPr="00CF0F2F">
        <w:rPr>
          <w:sz w:val="26"/>
          <w:szCs w:val="26"/>
        </w:rPr>
        <w:instrText xml:space="preserve"> ADDIN EN.CITE &lt;EndNote&gt;&lt;Cite&gt;&lt;Author&gt;Weaver CM&lt;/Author&gt;&lt;Year&gt;2016&lt;/Year&gt;&lt;RecNum&gt;270&lt;/RecNum&gt;&lt;DisplayText&gt;[146]&lt;/DisplayText&gt;&lt;record&gt;&lt;rec-number&gt;270&lt;/rec-number&gt;&lt;foreign-keys&gt;&lt;key app="EN" db-id="vwv5eszpc5rszbevd0l5tazb59ad9s09xfrx" timestamp="1730040998"&gt;270&lt;/key&gt;&lt;/foreign-keys&gt;&lt;ref-type name="Journal Article"&gt;17&lt;/ref-type&gt;&lt;contributors&gt;&lt;authors&gt;&lt;author&gt;Weaver CM,&lt;/author&gt;&lt;author&gt;Alexander DD,&lt;/author&gt;&lt;author&gt;Boushey CJ,&lt;/author&gt;&lt;author&gt;Dawson-Hughes B,&lt;/author&gt;&lt;author&gt;Lappe JM,&lt;/author&gt;&lt;author&gt;LeBoff MS,&lt;/author&gt;&lt;author&gt;Liu S,&lt;/author&gt;&lt;author&gt;Looker AC,&lt;/author&gt;&lt;author&gt;Wallace TC,&lt;/author&gt;&lt;author&gt;Wang DD,&lt;/author&gt;&lt;/authors&gt;&lt;/contributors&gt;&lt;titles&gt;&lt;title&gt;Calcium plus vitamin D supplementation and risk of fractures: an updated meta-analysis from the National Osteoporosis Foundation&lt;/title&gt;&lt;secondary-title&gt;Osteoporos Int&lt;/secondary-title&gt;&lt;/titles&gt;&lt;periodical&gt;&lt;full-title&gt;Osteoporos Int&lt;/full-title&gt;&lt;/periodical&gt;&lt;pages&gt;pp. 367-76&lt;/pages&gt;&lt;volume&gt;27&lt;/volume&gt;&lt;number&gt;1&lt;/number&gt;&lt;dates&gt;&lt;year&gt;2016&lt;/year&gt;&lt;/dates&gt;&lt;urls&gt;&lt;/urls&gt;&lt;language&gt;e&lt;/language&gt;&lt;/record&gt;&lt;/Cite&gt;&lt;/EndNote&gt;</w:instrText>
      </w:r>
      <w:r w:rsidR="003F2E8F" w:rsidRPr="00CF0F2F">
        <w:rPr>
          <w:sz w:val="26"/>
          <w:szCs w:val="26"/>
        </w:rPr>
        <w:fldChar w:fldCharType="separate"/>
      </w:r>
      <w:r w:rsidR="00034C64" w:rsidRPr="00CF0F2F">
        <w:rPr>
          <w:noProof/>
          <w:sz w:val="26"/>
          <w:szCs w:val="26"/>
        </w:rPr>
        <w:t>[146]</w:t>
      </w:r>
      <w:r w:rsidR="003F2E8F" w:rsidRPr="00CF0F2F">
        <w:rPr>
          <w:sz w:val="26"/>
          <w:szCs w:val="26"/>
        </w:rPr>
        <w:fldChar w:fldCharType="end"/>
      </w:r>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lợi</w:t>
      </w:r>
      <w:proofErr w:type="spellEnd"/>
      <w:r w:rsidRPr="00CF0F2F">
        <w:rPr>
          <w:sz w:val="26"/>
          <w:szCs w:val="26"/>
        </w:rPr>
        <w:t xml:space="preserve"> </w:t>
      </w:r>
      <w:proofErr w:type="spellStart"/>
      <w:r w:rsidRPr="00CF0F2F">
        <w:rPr>
          <w:sz w:val="26"/>
          <w:szCs w:val="26"/>
        </w:rPr>
        <w:t>ích</w:t>
      </w:r>
      <w:proofErr w:type="spellEnd"/>
      <w:r w:rsidRPr="00CF0F2F">
        <w:rPr>
          <w:sz w:val="26"/>
          <w:szCs w:val="26"/>
        </w:rPr>
        <w:t xml:space="preserve"> </w:t>
      </w:r>
      <w:proofErr w:type="spellStart"/>
      <w:r w:rsidRPr="00CF0F2F">
        <w:rPr>
          <w:sz w:val="26"/>
          <w:szCs w:val="26"/>
        </w:rPr>
        <w:t>lâu</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đặn</w:t>
      </w:r>
      <w:proofErr w:type="spellEnd"/>
      <w:r w:rsidRPr="00CF0F2F">
        <w:rPr>
          <w:sz w:val="26"/>
          <w:szCs w:val="26"/>
        </w:rPr>
        <w:t xml:space="preserve">.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thuộc</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tình</w:t>
      </w:r>
      <w:proofErr w:type="spellEnd"/>
      <w:r w:rsidRPr="00CF0F2F">
        <w:rPr>
          <w:sz w:val="26"/>
          <w:szCs w:val="26"/>
        </w:rPr>
        <w:t xml:space="preserve"> </w:t>
      </w:r>
      <w:proofErr w:type="spellStart"/>
      <w:r w:rsidRPr="00CF0F2F">
        <w:rPr>
          <w:sz w:val="26"/>
          <w:szCs w:val="26"/>
        </w:rPr>
        <w:t>trạng</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vitamin D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oxalat</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rau</w:t>
      </w:r>
      <w:proofErr w:type="spellEnd"/>
      <w:r w:rsidRPr="00CF0F2F">
        <w:rPr>
          <w:sz w:val="26"/>
          <w:szCs w:val="26"/>
        </w:rPr>
        <w:t xml:space="preserve"> cải </w:t>
      </w:r>
      <w:proofErr w:type="spellStart"/>
      <w:r w:rsidRPr="00CF0F2F">
        <w:rPr>
          <w:sz w:val="26"/>
          <w:szCs w:val="26"/>
        </w:rPr>
        <w:t>bó</w:t>
      </w:r>
      <w:proofErr w:type="spellEnd"/>
      <w:r w:rsidRPr="00CF0F2F">
        <w:rPr>
          <w:sz w:val="26"/>
          <w:szCs w:val="26"/>
        </w:rPr>
        <w:t xml:space="preserve"> </w:t>
      </w:r>
      <w:proofErr w:type="spellStart"/>
      <w:r w:rsidRPr="00CF0F2F">
        <w:rPr>
          <w:sz w:val="26"/>
          <w:szCs w:val="26"/>
        </w:rPr>
        <w:t>xôi</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phytate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ngũ</w:t>
      </w:r>
      <w:proofErr w:type="spellEnd"/>
      <w:r w:rsidRPr="00CF0F2F">
        <w:rPr>
          <w:sz w:val="26"/>
          <w:szCs w:val="26"/>
        </w:rPr>
        <w:t xml:space="preserve"> </w:t>
      </w:r>
      <w:proofErr w:type="spellStart"/>
      <w:r w:rsidRPr="00CF0F2F">
        <w:rPr>
          <w:sz w:val="26"/>
          <w:szCs w:val="26"/>
        </w:rPr>
        <w:t>cốc</w:t>
      </w:r>
      <w:proofErr w:type="spellEnd"/>
      <w:r w:rsidRPr="00CF0F2F">
        <w:rPr>
          <w:sz w:val="26"/>
          <w:szCs w:val="26"/>
        </w:rPr>
        <w:t xml:space="preserve"> </w:t>
      </w:r>
      <w:proofErr w:type="spellStart"/>
      <w:r w:rsidRPr="00CF0F2F">
        <w:rPr>
          <w:sz w:val="26"/>
          <w:szCs w:val="26"/>
        </w:rPr>
        <w:t>nguyên</w:t>
      </w:r>
      <w:proofErr w:type="spellEnd"/>
      <w:r w:rsidRPr="00CF0F2F">
        <w:rPr>
          <w:sz w:val="26"/>
          <w:szCs w:val="26"/>
        </w:rPr>
        <w:t xml:space="preserve"> </w:t>
      </w:r>
      <w:proofErr w:type="spellStart"/>
      <w:r w:rsidRPr="00CF0F2F">
        <w:rPr>
          <w:sz w:val="26"/>
          <w:szCs w:val="26"/>
        </w:rPr>
        <w:t>hạt</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20-30% </w:t>
      </w:r>
      <w:proofErr w:type="spellStart"/>
      <w:r w:rsidRPr="00CF0F2F">
        <w:rPr>
          <w:sz w:val="26"/>
          <w:szCs w:val="26"/>
        </w:rPr>
        <w:t>nếu</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vitamin D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Heaney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(2000)</w:t>
      </w:r>
      <w:r w:rsidR="00BA3BE1" w:rsidRPr="00CF0F2F">
        <w:rPr>
          <w:sz w:val="26"/>
          <w:szCs w:val="26"/>
        </w:rPr>
        <w:t xml:space="preserve"> </w:t>
      </w:r>
      <w:r w:rsidR="003F2E8F" w:rsidRPr="00CF0F2F">
        <w:rPr>
          <w:sz w:val="26"/>
          <w:szCs w:val="26"/>
        </w:rPr>
        <w:fldChar w:fldCharType="begin"/>
      </w:r>
      <w:r w:rsidR="00034C64" w:rsidRPr="00CF0F2F">
        <w:rPr>
          <w:sz w:val="26"/>
          <w:szCs w:val="26"/>
        </w:rPr>
        <w:instrText xml:space="preserve"> ADDIN EN.CITE &lt;EndNote&gt;&lt;Cite&gt;&lt;Author&gt;Heaney RP&lt;/Author&gt;&lt;Year&gt;2000&lt;/Year&gt;&lt;RecNum&gt;201&lt;/RecNum&gt;&lt;DisplayText&gt;[62]&lt;/DisplayText&gt;&lt;record&gt;&lt;rec-number&gt;201&lt;/rec-number&gt;&lt;foreign-keys&gt;&lt;key app="EN" db-id="vwv5eszpc5rszbevd0l5tazb59ad9s09xfrx" timestamp="1714545045"&gt;201&lt;/key&gt;&lt;/foreign-keys&gt;&lt;ref-type name="Journal Article"&gt;17&lt;/ref-type&gt;&lt;contributors&gt;&lt;authors&gt;&lt;author&gt;Heaney RP,&lt;/author&gt;&lt;author&gt;Abrams S,&lt;/author&gt;&lt;author&gt;Dawson-Hughes B,&lt;/author&gt;&lt;author&gt;Looker A,&lt;/author&gt;&lt;author&gt;Marcus R,&lt;/author&gt;&lt;author&gt;Matkovic V,&lt;/author&gt;&lt;/authors&gt;&lt;/contributors&gt;&lt;titles&gt;&lt;title&gt;Peak bone mass&lt;/title&gt;&lt;secondary-title&gt;Osteoporosis International&lt;/secondary-title&gt;&lt;/titles&gt;&lt;periodical&gt;&lt;full-title&gt;Osteoporosis International&lt;/full-title&gt;&lt;/periodical&gt;&lt;pages&gt;pp. 985&lt;/pages&gt;&lt;volume&gt;11&lt;/volume&gt;&lt;number&gt;12&lt;/number&gt;&lt;dates&gt;&lt;year&gt;2000&lt;/year&gt;&lt;/dates&gt;&lt;urls&gt;&lt;/urls&gt;&lt;language&gt;e&lt;/language&gt;&lt;/record&gt;&lt;/Cite&gt;&lt;/EndNote&gt;</w:instrText>
      </w:r>
      <w:r w:rsidR="003F2E8F" w:rsidRPr="00CF0F2F">
        <w:rPr>
          <w:sz w:val="26"/>
          <w:szCs w:val="26"/>
        </w:rPr>
        <w:fldChar w:fldCharType="separate"/>
      </w:r>
      <w:r w:rsidR="00034C64" w:rsidRPr="00CF0F2F">
        <w:rPr>
          <w:noProof/>
          <w:sz w:val="26"/>
          <w:szCs w:val="26"/>
        </w:rPr>
        <w:t>[62]</w:t>
      </w:r>
      <w:r w:rsidR="003F2E8F" w:rsidRPr="00CF0F2F">
        <w:rPr>
          <w:sz w:val="26"/>
          <w:szCs w:val="26"/>
        </w:rPr>
        <w:fldChar w:fldCharType="end"/>
      </w:r>
      <w:r w:rsidRPr="00CF0F2F">
        <w:rPr>
          <w:sz w:val="26"/>
          <w:szCs w:val="26"/>
        </w:rPr>
        <w:t xml:space="preserve">, </w:t>
      </w:r>
      <w:proofErr w:type="spellStart"/>
      <w:r w:rsidRPr="00CF0F2F">
        <w:rPr>
          <w:sz w:val="26"/>
          <w:szCs w:val="26"/>
        </w:rPr>
        <w:t>gợi</w:t>
      </w:r>
      <w:proofErr w:type="spellEnd"/>
      <w:r w:rsidRPr="00CF0F2F">
        <w:rPr>
          <w:sz w:val="26"/>
          <w:szCs w:val="26"/>
        </w:rPr>
        <w:t xml:space="preserve"> ý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phải</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lợi</w:t>
      </w:r>
      <w:proofErr w:type="spellEnd"/>
      <w:r w:rsidRPr="00CF0F2F">
        <w:rPr>
          <w:sz w:val="26"/>
          <w:szCs w:val="26"/>
        </w:rPr>
        <w:t xml:space="preserve"> </w:t>
      </w:r>
      <w:proofErr w:type="spellStart"/>
      <w:r w:rsidRPr="00CF0F2F">
        <w:rPr>
          <w:sz w:val="26"/>
          <w:szCs w:val="26"/>
        </w:rPr>
        <w:t>ích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tránh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rào</w:t>
      </w:r>
      <w:proofErr w:type="spellEnd"/>
      <w:r w:rsidRPr="00CF0F2F">
        <w:rPr>
          <w:sz w:val="26"/>
          <w:szCs w:val="26"/>
        </w:rPr>
        <w:t xml:space="preserve"> </w:t>
      </w:r>
      <w:proofErr w:type="spellStart"/>
      <w:r w:rsidRPr="00CF0F2F">
        <w:rPr>
          <w:sz w:val="26"/>
          <w:szCs w:val="26"/>
        </w:rPr>
        <w:t>cản</w:t>
      </w:r>
      <w:proofErr w:type="spellEnd"/>
      <w:r w:rsidRPr="00CF0F2F">
        <w:rPr>
          <w:sz w:val="26"/>
          <w:szCs w:val="26"/>
        </w:rPr>
        <w:t xml:space="preserve"> </w:t>
      </w:r>
      <w:proofErr w:type="spellStart"/>
      <w:r w:rsidRPr="00CF0F2F">
        <w:rPr>
          <w:sz w:val="26"/>
          <w:szCs w:val="26"/>
        </w:rPr>
        <w:t>tiềm</w:t>
      </w:r>
      <w:proofErr w:type="spellEnd"/>
      <w:r w:rsidRPr="00CF0F2F">
        <w:rPr>
          <w:sz w:val="26"/>
          <w:szCs w:val="26"/>
        </w:rPr>
        <w:t xml:space="preserve"> </w:t>
      </w:r>
      <w:proofErr w:type="spellStart"/>
      <w:r w:rsidRPr="00CF0F2F">
        <w:rPr>
          <w:sz w:val="26"/>
          <w:szCs w:val="26"/>
        </w:rPr>
        <w:t>ẩn</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w:t>
      </w:r>
    </w:p>
    <w:p w:rsidR="008635D4" w:rsidRPr="00CF0F2F" w:rsidRDefault="009B1214" w:rsidP="00066F13">
      <w:pPr>
        <w:widowControl w:val="0"/>
        <w:snapToGrid w:val="0"/>
        <w:spacing w:line="360" w:lineRule="auto"/>
        <w:ind w:firstLine="720"/>
        <w:contextualSpacing/>
        <w:jc w:val="both"/>
        <w:rPr>
          <w:sz w:val="26"/>
          <w:szCs w:val="26"/>
        </w:rPr>
      </w:pP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vitamin D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nắng</w:t>
      </w:r>
      <w:proofErr w:type="spellEnd"/>
      <w:r w:rsidRPr="00CF0F2F">
        <w:rPr>
          <w:sz w:val="26"/>
          <w:szCs w:val="26"/>
        </w:rPr>
        <w:t xml:space="preserve"> </w:t>
      </w:r>
      <w:proofErr w:type="spellStart"/>
      <w:r w:rsidRPr="00CF0F2F">
        <w:rPr>
          <w:sz w:val="26"/>
          <w:szCs w:val="26"/>
        </w:rPr>
        <w:t>mặt</w:t>
      </w:r>
      <w:proofErr w:type="spellEnd"/>
      <w:r w:rsidRPr="00CF0F2F">
        <w:rPr>
          <w:sz w:val="26"/>
          <w:szCs w:val="26"/>
        </w:rPr>
        <w:t xml:space="preserve"> </w:t>
      </w:r>
      <w:proofErr w:type="spellStart"/>
      <w:r w:rsidRPr="00CF0F2F">
        <w:rPr>
          <w:sz w:val="26"/>
          <w:szCs w:val="26"/>
        </w:rPr>
        <w:t>trời</w:t>
      </w:r>
      <w:proofErr w:type="spellEnd"/>
      <w:r w:rsidRPr="00CF0F2F">
        <w:rPr>
          <w:sz w:val="26"/>
          <w:szCs w:val="26"/>
        </w:rPr>
        <w:t xml:space="preserve">, </w:t>
      </w:r>
      <w:proofErr w:type="spellStart"/>
      <w:r w:rsidRPr="00CF0F2F">
        <w:rPr>
          <w:sz w:val="26"/>
          <w:szCs w:val="26"/>
        </w:rPr>
        <w:t>cá</w:t>
      </w:r>
      <w:proofErr w:type="spellEnd"/>
      <w:r w:rsidRPr="00CF0F2F">
        <w:rPr>
          <w:sz w:val="26"/>
          <w:szCs w:val="26"/>
        </w:rPr>
        <w:t xml:space="preserve"> </w:t>
      </w:r>
      <w:proofErr w:type="spellStart"/>
      <w:r w:rsidRPr="00CF0F2F">
        <w:rPr>
          <w:sz w:val="26"/>
          <w:szCs w:val="26"/>
        </w:rPr>
        <w:t>hồi</w:t>
      </w:r>
      <w:proofErr w:type="spellEnd"/>
      <w:r w:rsidR="00AA738A" w:rsidRPr="00CF0F2F">
        <w:rPr>
          <w:sz w:val="26"/>
          <w:szCs w:val="26"/>
        </w:rPr>
        <w:t xml:space="preserve">, </w:t>
      </w:r>
      <w:proofErr w:type="spellStart"/>
      <w:r w:rsidRPr="00CF0F2F">
        <w:rPr>
          <w:sz w:val="26"/>
          <w:szCs w:val="26"/>
        </w:rPr>
        <w:t>cá</w:t>
      </w:r>
      <w:proofErr w:type="spellEnd"/>
      <w:r w:rsidRPr="00CF0F2F">
        <w:rPr>
          <w:sz w:val="26"/>
          <w:szCs w:val="26"/>
        </w:rPr>
        <w:t xml:space="preserve"> </w:t>
      </w:r>
      <w:proofErr w:type="spellStart"/>
      <w:r w:rsidRPr="00CF0F2F">
        <w:rPr>
          <w:sz w:val="26"/>
          <w:szCs w:val="26"/>
        </w:rPr>
        <w:t>thu</w:t>
      </w:r>
      <w:proofErr w:type="spellEnd"/>
      <w:r w:rsidR="00AA738A" w:rsidRPr="00CF0F2F">
        <w:rPr>
          <w:sz w:val="26"/>
          <w:szCs w:val="26"/>
        </w:rPr>
        <w:t xml:space="preserve">, </w:t>
      </w:r>
      <w:proofErr w:type="spellStart"/>
      <w:r w:rsidRPr="00CF0F2F">
        <w:rPr>
          <w:sz w:val="26"/>
          <w:szCs w:val="26"/>
        </w:rPr>
        <w:t>trứng</w:t>
      </w:r>
      <w:proofErr w:type="spellEnd"/>
      <w:r w:rsidRPr="00CF0F2F">
        <w:rPr>
          <w:sz w:val="26"/>
          <w:szCs w:val="26"/>
        </w:rPr>
        <w:t xml:space="preserve"> </w:t>
      </w:r>
      <w:proofErr w:type="spellStart"/>
      <w:r w:rsidRPr="00CF0F2F">
        <w:rPr>
          <w:sz w:val="26"/>
          <w:szCs w:val="26"/>
        </w:rPr>
        <w:t>hoặc</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vệ</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ngày</w:t>
      </w:r>
      <w:proofErr w:type="spellEnd"/>
      <w:r w:rsidRPr="00CF0F2F">
        <w:rPr>
          <w:sz w:val="26"/>
          <w:szCs w:val="26"/>
        </w:rPr>
        <w:t xml:space="preserve"> 1.000mg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trưởng</w:t>
      </w:r>
      <w:proofErr w:type="spellEnd"/>
      <w:r w:rsidRPr="00CF0F2F">
        <w:rPr>
          <w:sz w:val="26"/>
          <w:szCs w:val="26"/>
        </w:rPr>
        <w:t xml:space="preserve"> </w:t>
      </w:r>
      <w:proofErr w:type="spellStart"/>
      <w:r w:rsidRPr="00CF0F2F">
        <w:rPr>
          <w:sz w:val="26"/>
          <w:szCs w:val="26"/>
        </w:rPr>
        <w:t>thành</w:t>
      </w:r>
      <w:proofErr w:type="spellEnd"/>
      <w:r w:rsidRPr="00CF0F2F">
        <w:rPr>
          <w:sz w:val="26"/>
          <w:szCs w:val="26"/>
        </w:rPr>
        <w:t xml:space="preserve">, 1.200mg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1.300mg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thanh</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niên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Rosen CJ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(2016)</w:t>
      </w:r>
      <w:r w:rsidR="00BA3BE1" w:rsidRPr="00CF0F2F">
        <w:rPr>
          <w:sz w:val="26"/>
          <w:szCs w:val="26"/>
        </w:rPr>
        <w:t xml:space="preserve"> </w:t>
      </w:r>
      <w:r w:rsidR="003F2E8F" w:rsidRPr="00CF0F2F">
        <w:rPr>
          <w:sz w:val="26"/>
          <w:szCs w:val="26"/>
        </w:rPr>
        <w:fldChar w:fldCharType="begin"/>
      </w:r>
      <w:r w:rsidR="00034C64" w:rsidRPr="00CF0F2F">
        <w:rPr>
          <w:sz w:val="26"/>
          <w:szCs w:val="26"/>
        </w:rPr>
        <w:instrText xml:space="preserve"> ADDIN EN.CITE &lt;EndNote&gt;&lt;Cite&gt;&lt;Author&gt;Rosen CJ&lt;/Author&gt;&lt;Year&gt;2012&lt;/Year&gt;&lt;RecNum&gt;269&lt;/RecNum&gt;&lt;DisplayText&gt;[116]&lt;/DisplayText&gt;&lt;record&gt;&lt;rec-number&gt;269&lt;/rec-number&gt;&lt;foreign-keys&gt;&lt;key app="EN" db-id="vwv5eszpc5rszbevd0l5tazb59ad9s09xfrx" timestamp="1730040885"&gt;269&lt;/key&gt;&lt;/foreign-keys&gt;&lt;ref-type name="Journal Article"&gt;17&lt;/ref-type&gt;&lt;contributors&gt;&lt;authors&gt;&lt;author&gt;Rosen CJ,&lt;/author&gt;&lt;author&gt;Adams JS,&lt;/author&gt;&lt;author&gt;Bikle DD,&lt;/author&gt;&lt;author&gt;Black DM,&lt;/author&gt;&lt;author&gt;Demay MB,&lt;/author&gt;&lt;author&gt;Manson JE,&lt;/author&gt;&lt;author&gt;Murad MH,&lt;/author&gt;&lt;author&gt;Kovacs CS,&lt;/author&gt;&lt;/authors&gt;&lt;/contributors&gt;&lt;titles&gt;&lt;title&gt;The nonskeletal effects of vitamin D: an Endocrine Society scientific statement&lt;/title&gt;&lt;secondary-title&gt;Endocr Rev&lt;/secondary-title&gt;&lt;/titles&gt;&lt;periodical&gt;&lt;full-title&gt;Endocr Rev&lt;/full-title&gt;&lt;/periodical&gt;&lt;pages&gt;pp. 456-92&lt;/pages&gt;&lt;volume&gt;33&lt;/volume&gt;&lt;number&gt;3&lt;/number&gt;&lt;dates&gt;&lt;year&gt;2012&lt;/year&gt;&lt;/dates&gt;&lt;urls&gt;&lt;/urls&gt;&lt;language&gt;e&lt;/language&gt;&lt;/record&gt;&lt;/Cite&gt;&lt;/EndNote&gt;</w:instrText>
      </w:r>
      <w:r w:rsidR="003F2E8F" w:rsidRPr="00CF0F2F">
        <w:rPr>
          <w:sz w:val="26"/>
          <w:szCs w:val="26"/>
        </w:rPr>
        <w:fldChar w:fldCharType="separate"/>
      </w:r>
      <w:r w:rsidR="00034C64" w:rsidRPr="00CF0F2F">
        <w:rPr>
          <w:noProof/>
          <w:sz w:val="26"/>
          <w:szCs w:val="26"/>
        </w:rPr>
        <w:t>[116]</w:t>
      </w:r>
      <w:r w:rsidR="003F2E8F" w:rsidRPr="00CF0F2F">
        <w:rPr>
          <w:sz w:val="26"/>
          <w:szCs w:val="26"/>
        </w:rPr>
        <w:fldChar w:fldCharType="end"/>
      </w:r>
      <w:r w:rsidRPr="00CF0F2F">
        <w:rPr>
          <w:sz w:val="26"/>
          <w:szCs w:val="26"/>
        </w:rPr>
        <w:t>,</w:t>
      </w:r>
      <w:r w:rsidR="003F2E8F"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nghị</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giai</w:t>
      </w:r>
      <w:proofErr w:type="spellEnd"/>
      <w:r w:rsidRPr="00CF0F2F">
        <w:rPr>
          <w:sz w:val="26"/>
          <w:szCs w:val="26"/>
        </w:rPr>
        <w:t xml:space="preserve"> </w:t>
      </w:r>
      <w:proofErr w:type="spellStart"/>
      <w:r w:rsidRPr="00CF0F2F">
        <w:rPr>
          <w:sz w:val="26"/>
          <w:szCs w:val="26"/>
        </w:rPr>
        <w:t>đoạn</w:t>
      </w:r>
      <w:proofErr w:type="spellEnd"/>
      <w:r w:rsidRPr="00CF0F2F">
        <w:rPr>
          <w:sz w:val="26"/>
          <w:szCs w:val="26"/>
        </w:rPr>
        <w:t xml:space="preserve"> </w:t>
      </w:r>
      <w:proofErr w:type="spellStart"/>
      <w:r w:rsidRPr="00CF0F2F">
        <w:rPr>
          <w:sz w:val="26"/>
          <w:szCs w:val="26"/>
        </w:rPr>
        <w:t>cuộc</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tầm</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phổ</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khích</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15-20% </w:t>
      </w:r>
      <w:proofErr w:type="spellStart"/>
      <w:r w:rsidRPr="00CF0F2F">
        <w:rPr>
          <w:sz w:val="26"/>
          <w:szCs w:val="26"/>
        </w:rPr>
        <w:t>theo</w:t>
      </w:r>
      <w:proofErr w:type="spellEnd"/>
      <w:r w:rsidRPr="00CF0F2F">
        <w:rPr>
          <w:sz w:val="26"/>
          <w:szCs w:val="26"/>
        </w:rPr>
        <w:t xml:space="preserve"> Weaver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(2016) </w:t>
      </w:r>
      <w:r w:rsidR="003F2E8F" w:rsidRPr="00CF0F2F">
        <w:rPr>
          <w:sz w:val="26"/>
          <w:szCs w:val="26"/>
        </w:rPr>
        <w:fldChar w:fldCharType="begin"/>
      </w:r>
      <w:r w:rsidR="00034C64" w:rsidRPr="00CF0F2F">
        <w:rPr>
          <w:sz w:val="26"/>
          <w:szCs w:val="26"/>
        </w:rPr>
        <w:instrText xml:space="preserve"> ADDIN EN.CITE &lt;EndNote&gt;&lt;Cite&gt;&lt;Author&gt;Weaver CM&lt;/Author&gt;&lt;Year&gt;2016&lt;/Year&gt;&lt;RecNum&gt;270&lt;/RecNum&gt;&lt;DisplayText&gt;[146]&lt;/DisplayText&gt;&lt;record&gt;&lt;rec-number&gt;270&lt;/rec-number&gt;&lt;foreign-keys&gt;&lt;key app="EN" db-id="vwv5eszpc5rszbevd0l5tazb59ad9s09xfrx" timestamp="1730040998"&gt;270&lt;/key&gt;&lt;/foreign-keys&gt;&lt;ref-type name="Journal Article"&gt;17&lt;/ref-type&gt;&lt;contributors&gt;&lt;authors&gt;&lt;author&gt;Weaver CM,&lt;/author&gt;&lt;author&gt;Alexander DD,&lt;/author&gt;&lt;author&gt;Boushey CJ,&lt;/author&gt;&lt;author&gt;Dawson-Hughes B,&lt;/author&gt;&lt;author&gt;Lappe JM,&lt;/author&gt;&lt;author&gt;LeBoff MS,&lt;/author&gt;&lt;author&gt;Liu S,&lt;/author&gt;&lt;author&gt;Looker AC,&lt;/author&gt;&lt;author&gt;Wallace TC,&lt;/author&gt;&lt;author&gt;Wang DD,&lt;/author&gt;&lt;/authors&gt;&lt;/contributors&gt;&lt;titles&gt;&lt;title&gt;Calcium plus vitamin D supplementation and risk of fractures: an updated meta-analysis from the National Osteoporosis Foundation&lt;/title&gt;&lt;secondary-title&gt;Osteoporos Int&lt;/secondary-title&gt;&lt;/titles&gt;&lt;periodical&gt;&lt;full-title&gt;Osteoporos Int&lt;/full-title&gt;&lt;/periodical&gt;&lt;pages&gt;pp. 367-76&lt;/pages&gt;&lt;volume&gt;27&lt;/volume&gt;&lt;number&gt;1&lt;/number&gt;&lt;dates&gt;&lt;year&gt;2016&lt;/year&gt;&lt;/dates&gt;&lt;urls&gt;&lt;/urls&gt;&lt;language&gt;e&lt;/language&gt;&lt;/record&gt;&lt;/Cite&gt;&lt;/EndNote&gt;</w:instrText>
      </w:r>
      <w:r w:rsidR="003F2E8F" w:rsidRPr="00CF0F2F">
        <w:rPr>
          <w:sz w:val="26"/>
          <w:szCs w:val="26"/>
        </w:rPr>
        <w:fldChar w:fldCharType="separate"/>
      </w:r>
      <w:r w:rsidR="00034C64" w:rsidRPr="00CF0F2F">
        <w:rPr>
          <w:noProof/>
          <w:sz w:val="26"/>
          <w:szCs w:val="26"/>
        </w:rPr>
        <w:t>[146]</w:t>
      </w:r>
      <w:r w:rsidR="003F2E8F" w:rsidRPr="00CF0F2F">
        <w:rPr>
          <w:sz w:val="26"/>
          <w:szCs w:val="26"/>
        </w:rPr>
        <w:fldChar w:fldCharType="end"/>
      </w:r>
      <w:r w:rsidR="003F2E8F"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vừng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10%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khảo</w:t>
      </w:r>
      <w:proofErr w:type="spellEnd"/>
      <w:r w:rsidRPr="00CF0F2F">
        <w:rPr>
          <w:sz w:val="26"/>
          <w:szCs w:val="26"/>
        </w:rPr>
        <w:t xml:space="preserve"> </w:t>
      </w:r>
      <w:proofErr w:type="spellStart"/>
      <w:r w:rsidRPr="00CF0F2F">
        <w:rPr>
          <w:sz w:val="26"/>
          <w:szCs w:val="26"/>
        </w:rPr>
        <w:t>sát</w:t>
      </w:r>
      <w:proofErr w:type="spellEnd"/>
      <w:r w:rsidRPr="00CF0F2F">
        <w:rPr>
          <w:sz w:val="26"/>
          <w:szCs w:val="26"/>
        </w:rPr>
        <w:t xml:space="preserve">), </w:t>
      </w:r>
      <w:proofErr w:type="spellStart"/>
      <w:r w:rsidRPr="00CF0F2F">
        <w:rPr>
          <w:sz w:val="26"/>
          <w:szCs w:val="26"/>
        </w:rPr>
        <w:t>đòi</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thúc</w:t>
      </w:r>
      <w:proofErr w:type="spellEnd"/>
      <w:r w:rsidRPr="00CF0F2F">
        <w:rPr>
          <w:sz w:val="26"/>
          <w:szCs w:val="26"/>
        </w:rPr>
        <w:t xml:space="preserve"> </w:t>
      </w:r>
      <w:proofErr w:type="spellStart"/>
      <w:r w:rsidRPr="00CF0F2F">
        <w:rPr>
          <w:sz w:val="26"/>
          <w:szCs w:val="26"/>
        </w:rPr>
        <w:t>đẩy</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vi </w:t>
      </w:r>
      <w:proofErr w:type="spellStart"/>
      <w:r w:rsidRPr="00CF0F2F">
        <w:rPr>
          <w:sz w:val="26"/>
          <w:szCs w:val="26"/>
        </w:rPr>
        <w:t>và</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w:t>
      </w:r>
    </w:p>
    <w:p w:rsidR="00BA6172" w:rsidRPr="00CF0F2F" w:rsidRDefault="009B1214" w:rsidP="00066F13">
      <w:pPr>
        <w:widowControl w:val="0"/>
        <w:snapToGrid w:val="0"/>
        <w:spacing w:line="360" w:lineRule="auto"/>
        <w:ind w:firstLine="720"/>
        <w:contextualSpacing/>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r w:rsidR="008533AE" w:rsidRPr="00CF0F2F">
        <w:rPr>
          <w:sz w:val="26"/>
          <w:szCs w:val="26"/>
        </w:rPr>
        <w:t>-</w:t>
      </w:r>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vùng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do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quán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khẩu</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396,85 mg/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Laillou</w:t>
      </w:r>
      <w:proofErr w:type="spellEnd"/>
      <w:r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(2013) </w:t>
      </w:r>
      <w:r w:rsidR="003F2E8F" w:rsidRPr="00CF0F2F">
        <w:rPr>
          <w:sz w:val="26"/>
          <w:szCs w:val="26"/>
        </w:rPr>
        <w:fldChar w:fldCharType="begin"/>
      </w:r>
      <w:r w:rsidR="00034C64" w:rsidRPr="00CF0F2F">
        <w:rPr>
          <w:sz w:val="26"/>
          <w:szCs w:val="26"/>
        </w:rPr>
        <w:instrText xml:space="preserve"> ADDIN EN.CITE &lt;EndNote&gt;&lt;Cite&gt;&lt;Author&gt;Laillou A&lt;/Author&gt;&lt;Year&gt;2013&lt;/Year&gt;&lt;RecNum&gt;35&lt;/RecNum&gt;&lt;DisplayText&gt;[94]&lt;/DisplayText&gt;&lt;record&gt;&lt;rec-number&gt;35&lt;/rec-number&gt;&lt;foreign-keys&gt;&lt;key app="EN" db-id="vwv5eszpc5rszbevd0l5tazb59ad9s09xfrx" timestamp="1598709238"&gt;35&lt;/key&gt;&lt;/foreign-keys&gt;&lt;ref-type name="Journal Article"&gt;17&lt;/ref-type&gt;&lt;contributors&gt;&lt;authors&gt;&lt;author&gt;Laillou A,&lt;/author&gt;&lt;author&gt;Wieringa F,&lt;/author&gt;&lt;author&gt;Tran TN,&lt;/author&gt;&lt;author&gt;Van PT,&lt;/author&gt;&lt;author&gt;Le BM,&lt;/author&gt;&lt;author&gt;Fortin S,&lt;/author&gt;&lt;author&gt;Le TH,&lt;/author&gt;&lt;author&gt;Pfanner RM,&lt;/author&gt;&lt;author&gt;Berger J,&lt;/author&gt;&lt;/authors&gt;&lt;/contributors&gt;&lt;titles&gt;&lt;title&gt;Hypovitaminosis D and mild hypocalcaemia are highly prevalent among young Vietnamese children and women and related to low dietary intake&lt;/title&gt;&lt;secondary-title&gt;PloS one&lt;/secondary-title&gt;&lt;/titles&gt;&lt;periodical&gt;&lt;full-title&gt;PloS one&lt;/full-title&gt;&lt;/periodical&gt;&lt;volume&gt;8&lt;/volume&gt;&lt;number&gt;5&lt;/number&gt;&lt;dates&gt;&lt;year&gt;2013&lt;/year&gt;&lt;/dates&gt;&lt;urls&gt;&lt;/urls&gt;&lt;language&gt;e&lt;/language&gt;&lt;/record&gt;&lt;/Cite&gt;&lt;/EndNote&gt;</w:instrText>
      </w:r>
      <w:r w:rsidR="003F2E8F" w:rsidRPr="00CF0F2F">
        <w:rPr>
          <w:sz w:val="26"/>
          <w:szCs w:val="26"/>
        </w:rPr>
        <w:fldChar w:fldCharType="separate"/>
      </w:r>
      <w:r w:rsidR="00034C64" w:rsidRPr="00CF0F2F">
        <w:rPr>
          <w:noProof/>
          <w:sz w:val="26"/>
          <w:szCs w:val="26"/>
        </w:rPr>
        <w:t>[94]</w:t>
      </w:r>
      <w:r w:rsidR="003F2E8F" w:rsidRPr="00CF0F2F">
        <w:rPr>
          <w:sz w:val="26"/>
          <w:szCs w:val="26"/>
        </w:rPr>
        <w:fldChar w:fldCharType="end"/>
      </w:r>
      <w:r w:rsidRPr="00CF0F2F">
        <w:rPr>
          <w:sz w:val="26"/>
          <w:szCs w:val="26"/>
        </w:rPr>
        <w:t>,</w:t>
      </w:r>
      <w:r w:rsidR="003F2E8F"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thách</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cận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nguồn</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thiết</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Reid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(2006) </w:t>
      </w:r>
      <w:proofErr w:type="spellStart"/>
      <w:r w:rsidRPr="00CF0F2F">
        <w:rPr>
          <w:sz w:val="26"/>
          <w:szCs w:val="26"/>
        </w:rPr>
        <w:t>trên</w:t>
      </w:r>
      <w:proofErr w:type="spellEnd"/>
      <w:r w:rsidRPr="00CF0F2F">
        <w:rPr>
          <w:sz w:val="26"/>
          <w:szCs w:val="26"/>
        </w:rPr>
        <w:t xml:space="preserve"> 1.471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nơi</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1.000mg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800 IU vitamin D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40%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1,8% ở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00BA3BE1" w:rsidRPr="00CF0F2F">
        <w:rPr>
          <w:sz w:val="26"/>
          <w:szCs w:val="26"/>
        </w:rPr>
        <w:t xml:space="preserve"> </w:t>
      </w:r>
      <w:r w:rsidR="003F2E8F" w:rsidRPr="00CF0F2F">
        <w:rPr>
          <w:sz w:val="26"/>
          <w:szCs w:val="26"/>
          <w:lang w:val="es-ES"/>
        </w:rPr>
        <w:fldChar w:fldCharType="begin"/>
      </w:r>
      <w:r w:rsidR="00034C64" w:rsidRPr="00CF0F2F">
        <w:rPr>
          <w:sz w:val="26"/>
          <w:szCs w:val="26"/>
          <w:lang w:val="es-ES"/>
        </w:rPr>
        <w:instrText xml:space="preserve"> ADDIN EN.CITE &lt;EndNote&gt;&lt;Cite&gt;&lt;Author&gt;Reid IR&lt;/Author&gt;&lt;Year&gt;2006&lt;/Year&gt;&lt;RecNum&gt;178&lt;/RecNum&gt;&lt;DisplayText&gt;[113]&lt;/DisplayText&gt;&lt;record&gt;&lt;rec-number&gt;178&lt;/rec-number&gt;&lt;foreign-keys&gt;&lt;key app="EN" db-id="vwv5eszpc5rszbevd0l5tazb59ad9s09xfrx" timestamp="1714538128"&gt;178&lt;/key&gt;&lt;/foreign-keys&gt;&lt;ref-type name="Journal Article"&gt;17&lt;/ref-type&gt;&lt;contributors&gt;&lt;authors&gt;&lt;author&gt;Reid IR,&lt;/author&gt;&lt;author&gt;Mason B,&lt;/author&gt;&lt;author&gt;Horne A,&lt;/author&gt;&lt;author&gt;Ames R,&lt;/author&gt;&lt;author&gt;Reid HE,&lt;/author&gt;&lt;author&gt;Bava U,&lt;/author&gt;&lt;/authors&gt;&lt;/contributors&gt;&lt;titles&gt;&lt;title&gt;Randomized controlled trial of calcium in healthy older women&lt;/title&gt;&lt;secondary-title&gt;The American Journal of Medicine&lt;/secondary-title&gt;&lt;/titles&gt;&lt;periodical&gt;&lt;full-title&gt;The American Journal of Medicine&lt;/full-title&gt;&lt;/periodical&gt;&lt;pages&gt;pp. 777-85&lt;/pages&gt;&lt;volume&gt;119&lt;/volume&gt;&lt;number&gt;9&lt;/number&gt;&lt;dates&gt;&lt;year&gt;2006&lt;/year&gt;&lt;/dates&gt;&lt;urls&gt;&lt;/urls&gt;&lt;language&gt;e&lt;/language&gt;&lt;/record&gt;&lt;/Cite&gt;&lt;/EndNote&gt;</w:instrText>
      </w:r>
      <w:r w:rsidR="003F2E8F" w:rsidRPr="00CF0F2F">
        <w:rPr>
          <w:sz w:val="26"/>
          <w:szCs w:val="26"/>
          <w:lang w:val="es-ES"/>
        </w:rPr>
        <w:fldChar w:fldCharType="separate"/>
      </w:r>
      <w:r w:rsidR="00034C64" w:rsidRPr="00CF0F2F">
        <w:rPr>
          <w:noProof/>
          <w:sz w:val="26"/>
          <w:szCs w:val="26"/>
          <w:lang w:val="es-ES"/>
        </w:rPr>
        <w:t>[113]</w:t>
      </w:r>
      <w:r w:rsidR="003F2E8F" w:rsidRPr="00CF0F2F">
        <w:rPr>
          <w:sz w:val="26"/>
          <w:szCs w:val="26"/>
          <w:lang w:val="es-ES"/>
        </w:rPr>
        <w:fldChar w:fldCharType="end"/>
      </w:r>
      <w:r w:rsidR="003F2E8F" w:rsidRPr="00CF0F2F">
        <w:rPr>
          <w:sz w:val="26"/>
          <w:szCs w:val="26"/>
          <w:lang w:val="es-ES"/>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do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gợi</w:t>
      </w:r>
      <w:proofErr w:type="spellEnd"/>
      <w:r w:rsidRPr="00CF0F2F">
        <w:rPr>
          <w:sz w:val="26"/>
          <w:szCs w:val="26"/>
        </w:rPr>
        <w:t xml:space="preserve"> ý </w:t>
      </w:r>
      <w:proofErr w:type="spellStart"/>
      <w:r w:rsidRPr="00CF0F2F">
        <w:rPr>
          <w:sz w:val="26"/>
          <w:szCs w:val="26"/>
        </w:rPr>
        <w:t>rằng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w:t>
      </w:r>
      <w:proofErr w:type="spellStart"/>
      <w:r w:rsidRPr="00CF0F2F">
        <w:rPr>
          <w:sz w:val="26"/>
          <w:szCs w:val="26"/>
        </w:rPr>
        <w:t>phát</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môi</w:t>
      </w:r>
      <w:proofErr w:type="spellEnd"/>
      <w:r w:rsidRPr="00CF0F2F">
        <w:rPr>
          <w:sz w:val="26"/>
          <w:szCs w:val="26"/>
        </w:rPr>
        <w:t xml:space="preserve"> </w:t>
      </w:r>
      <w:proofErr w:type="spellStart"/>
      <w:r w:rsidRPr="00CF0F2F">
        <w:rPr>
          <w:sz w:val="26"/>
          <w:szCs w:val="26"/>
        </w:rPr>
        <w:t>trường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cường</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lastRenderedPageBreak/>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đây</w:t>
      </w:r>
      <w:proofErr w:type="spellEnd"/>
      <w:r w:rsidRPr="00CF0F2F">
        <w:rPr>
          <w:sz w:val="26"/>
          <w:szCs w:val="26"/>
        </w:rPr>
        <w:t xml:space="preserve"> </w:t>
      </w:r>
      <w:proofErr w:type="spellStart"/>
      <w:r w:rsidRPr="00CF0F2F">
        <w:rPr>
          <w:sz w:val="26"/>
          <w:szCs w:val="26"/>
        </w:rPr>
        <w:t>cũng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lý</w:t>
      </w:r>
      <w:proofErr w:type="spellEnd"/>
      <w:r w:rsidRPr="00CF0F2F">
        <w:rPr>
          <w:sz w:val="26"/>
          <w:szCs w:val="26"/>
        </w:rPr>
        <w:t xml:space="preserve"> do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góp</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74,6%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thúc</w:t>
      </w:r>
      <w:proofErr w:type="spellEnd"/>
      <w:r w:rsidRPr="00CF0F2F">
        <w:rPr>
          <w:sz w:val="26"/>
          <w:szCs w:val="26"/>
        </w:rPr>
        <w:t xml:space="preserve"> </w:t>
      </w:r>
      <w:proofErr w:type="spellStart"/>
      <w:r w:rsidRPr="00CF0F2F">
        <w:rPr>
          <w:sz w:val="26"/>
          <w:szCs w:val="26"/>
        </w:rPr>
        <w:t>đẩy</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bền</w:t>
      </w:r>
      <w:proofErr w:type="spellEnd"/>
      <w:r w:rsidRPr="00CF0F2F">
        <w:rPr>
          <w:sz w:val="26"/>
          <w:szCs w:val="26"/>
        </w:rPr>
        <w:t xml:space="preserve"> </w:t>
      </w:r>
      <w:proofErr w:type="spellStart"/>
      <w:r w:rsidRPr="00CF0F2F">
        <w:rPr>
          <w:sz w:val="26"/>
          <w:szCs w:val="26"/>
        </w:rPr>
        <w:t>vững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lâu</w:t>
      </w:r>
      <w:proofErr w:type="spellEnd"/>
      <w:r w:rsidRPr="00CF0F2F">
        <w:rPr>
          <w:sz w:val="26"/>
          <w:szCs w:val="26"/>
        </w:rPr>
        <w:t xml:space="preserve"> </w:t>
      </w:r>
      <w:proofErr w:type="spellStart"/>
      <w:r w:rsidRPr="00CF0F2F">
        <w:rPr>
          <w:sz w:val="26"/>
          <w:szCs w:val="26"/>
        </w:rPr>
        <w:t>dài</w:t>
      </w:r>
      <w:proofErr w:type="spellEnd"/>
      <w:r w:rsidR="00C25CD2" w:rsidRPr="00CF0F2F">
        <w:rPr>
          <w:sz w:val="26"/>
          <w:szCs w:val="26"/>
        </w:rPr>
        <w:t>.</w:t>
      </w:r>
    </w:p>
    <w:p w:rsidR="005A436A" w:rsidRPr="00CF0F2F" w:rsidRDefault="005A436A" w:rsidP="00066F13">
      <w:pPr>
        <w:widowControl w:val="0"/>
        <w:snapToGrid w:val="0"/>
        <w:spacing w:line="360" w:lineRule="auto"/>
        <w:ind w:firstLine="720"/>
        <w:contextualSpacing/>
        <w:jc w:val="both"/>
        <w:rPr>
          <w:b/>
          <w:bCs/>
          <w:sz w:val="26"/>
          <w:szCs w:val="26"/>
        </w:rPr>
      </w:pPr>
      <w:proofErr w:type="spellStart"/>
      <w:r w:rsidRPr="00CF0F2F">
        <w:rPr>
          <w:b/>
          <w:bCs/>
          <w:sz w:val="26"/>
          <w:szCs w:val="26"/>
        </w:rPr>
        <w:t>Kết</w:t>
      </w:r>
      <w:proofErr w:type="spellEnd"/>
      <w:r w:rsidRPr="00CF0F2F">
        <w:rPr>
          <w:b/>
          <w:bCs/>
          <w:sz w:val="26"/>
          <w:szCs w:val="26"/>
        </w:rPr>
        <w:t xml:space="preserve"> quả </w:t>
      </w:r>
      <w:proofErr w:type="spellStart"/>
      <w:r w:rsidRPr="00CF0F2F">
        <w:rPr>
          <w:b/>
          <w:bCs/>
          <w:sz w:val="26"/>
          <w:szCs w:val="26"/>
        </w:rPr>
        <w:t>phân</w:t>
      </w:r>
      <w:proofErr w:type="spellEnd"/>
      <w:r w:rsidRPr="00CF0F2F">
        <w:rPr>
          <w:b/>
          <w:bCs/>
          <w:sz w:val="26"/>
          <w:szCs w:val="26"/>
        </w:rPr>
        <w:t xml:space="preserve"> </w:t>
      </w:r>
      <w:proofErr w:type="spellStart"/>
      <w:r w:rsidRPr="00CF0F2F">
        <w:rPr>
          <w:b/>
          <w:bCs/>
          <w:sz w:val="26"/>
          <w:szCs w:val="26"/>
        </w:rPr>
        <w:t>tích</w:t>
      </w:r>
      <w:proofErr w:type="spellEnd"/>
      <w:r w:rsidRPr="00CF0F2F">
        <w:rPr>
          <w:b/>
          <w:bCs/>
          <w:sz w:val="26"/>
          <w:szCs w:val="26"/>
        </w:rPr>
        <w:t xml:space="preserve"> </w:t>
      </w:r>
      <w:proofErr w:type="spellStart"/>
      <w:r w:rsidRPr="00CF0F2F">
        <w:rPr>
          <w:b/>
          <w:bCs/>
          <w:sz w:val="26"/>
          <w:szCs w:val="26"/>
        </w:rPr>
        <w:t>đa</w:t>
      </w:r>
      <w:proofErr w:type="spellEnd"/>
      <w:r w:rsidRPr="00CF0F2F">
        <w:rPr>
          <w:b/>
          <w:bCs/>
          <w:sz w:val="26"/>
          <w:szCs w:val="26"/>
        </w:rPr>
        <w:t xml:space="preserve"> </w:t>
      </w:r>
      <w:proofErr w:type="spellStart"/>
      <w:r w:rsidRPr="00CF0F2F">
        <w:rPr>
          <w:b/>
          <w:bCs/>
          <w:sz w:val="26"/>
          <w:szCs w:val="26"/>
        </w:rPr>
        <w:t>biến</w:t>
      </w:r>
      <w:proofErr w:type="spellEnd"/>
      <w:r w:rsidRPr="00CF0F2F">
        <w:rPr>
          <w:b/>
          <w:bCs/>
          <w:sz w:val="26"/>
          <w:szCs w:val="26"/>
        </w:rPr>
        <w:t xml:space="preserve"> </w:t>
      </w:r>
      <w:proofErr w:type="spellStart"/>
      <w:r w:rsidRPr="00CF0F2F">
        <w:rPr>
          <w:b/>
          <w:bCs/>
          <w:sz w:val="26"/>
          <w:szCs w:val="26"/>
        </w:rPr>
        <w:t>các</w:t>
      </w:r>
      <w:proofErr w:type="spellEnd"/>
      <w:r w:rsidRPr="00CF0F2F">
        <w:rPr>
          <w:b/>
          <w:bCs/>
          <w:sz w:val="26"/>
          <w:szCs w:val="26"/>
        </w:rPr>
        <w:t xml:space="preserve"> </w:t>
      </w:r>
      <w:proofErr w:type="spellStart"/>
      <w:r w:rsidRPr="00CF0F2F">
        <w:rPr>
          <w:b/>
          <w:bCs/>
          <w:sz w:val="26"/>
          <w:szCs w:val="26"/>
        </w:rPr>
        <w:t>yếu</w:t>
      </w:r>
      <w:proofErr w:type="spellEnd"/>
      <w:r w:rsidRPr="00CF0F2F">
        <w:rPr>
          <w:b/>
          <w:bCs/>
          <w:sz w:val="26"/>
          <w:szCs w:val="26"/>
        </w:rPr>
        <w:t xml:space="preserve"> </w:t>
      </w:r>
      <w:proofErr w:type="spellStart"/>
      <w:r w:rsidRPr="00CF0F2F">
        <w:rPr>
          <w:b/>
          <w:bCs/>
          <w:sz w:val="26"/>
          <w:szCs w:val="26"/>
        </w:rPr>
        <w:t>tô</w:t>
      </w:r>
      <w:proofErr w:type="spellEnd"/>
      <w:r w:rsidRPr="00CF0F2F">
        <w:rPr>
          <w:b/>
          <w:bCs/>
          <w:sz w:val="26"/>
          <w:szCs w:val="26"/>
        </w:rPr>
        <w:t xml:space="preserve">́ </w:t>
      </w:r>
      <w:proofErr w:type="spellStart"/>
      <w:r w:rsidRPr="00CF0F2F">
        <w:rPr>
          <w:b/>
          <w:bCs/>
          <w:sz w:val="26"/>
          <w:szCs w:val="26"/>
        </w:rPr>
        <w:t>liên</w:t>
      </w:r>
      <w:proofErr w:type="spellEnd"/>
      <w:r w:rsidRPr="00CF0F2F">
        <w:rPr>
          <w:b/>
          <w:bCs/>
          <w:sz w:val="26"/>
          <w:szCs w:val="26"/>
        </w:rPr>
        <w:t xml:space="preserve"> </w:t>
      </w:r>
      <w:proofErr w:type="spellStart"/>
      <w:r w:rsidRPr="00CF0F2F">
        <w:rPr>
          <w:b/>
          <w:bCs/>
          <w:sz w:val="26"/>
          <w:szCs w:val="26"/>
        </w:rPr>
        <w:t>quan</w:t>
      </w:r>
      <w:proofErr w:type="spellEnd"/>
      <w:r w:rsidRPr="00CF0F2F">
        <w:rPr>
          <w:b/>
          <w:bCs/>
          <w:sz w:val="26"/>
          <w:szCs w:val="26"/>
        </w:rPr>
        <w:t xml:space="preserve"> </w:t>
      </w:r>
      <w:proofErr w:type="spellStart"/>
      <w:r w:rsidRPr="00CF0F2F">
        <w:rPr>
          <w:b/>
          <w:bCs/>
          <w:sz w:val="26"/>
          <w:szCs w:val="26"/>
        </w:rPr>
        <w:t>đến</w:t>
      </w:r>
      <w:proofErr w:type="spellEnd"/>
      <w:r w:rsidRPr="00CF0F2F">
        <w:rPr>
          <w:b/>
          <w:bCs/>
          <w:sz w:val="26"/>
          <w:szCs w:val="26"/>
        </w:rPr>
        <w:t xml:space="preserve"> </w:t>
      </w:r>
      <w:proofErr w:type="spellStart"/>
      <w:r w:rsidRPr="00CF0F2F">
        <w:rPr>
          <w:b/>
          <w:bCs/>
          <w:sz w:val="26"/>
          <w:szCs w:val="26"/>
        </w:rPr>
        <w:t>giảm</w:t>
      </w:r>
      <w:proofErr w:type="spellEnd"/>
      <w:r w:rsidRPr="00CF0F2F">
        <w:rPr>
          <w:b/>
          <w:bCs/>
          <w:sz w:val="26"/>
          <w:szCs w:val="26"/>
        </w:rPr>
        <w:t xml:space="preserve"> </w:t>
      </w:r>
      <w:proofErr w:type="spellStart"/>
      <w:r w:rsidRPr="00CF0F2F">
        <w:rPr>
          <w:b/>
          <w:bCs/>
          <w:sz w:val="26"/>
          <w:szCs w:val="26"/>
        </w:rPr>
        <w:t>mật</w:t>
      </w:r>
      <w:proofErr w:type="spellEnd"/>
      <w:r w:rsidRPr="00CF0F2F">
        <w:rPr>
          <w:b/>
          <w:bCs/>
          <w:sz w:val="26"/>
          <w:szCs w:val="26"/>
        </w:rPr>
        <w:t xml:space="preserve"> </w:t>
      </w:r>
      <w:proofErr w:type="spellStart"/>
      <w:r w:rsidRPr="00CF0F2F">
        <w:rPr>
          <w:b/>
          <w:bCs/>
          <w:sz w:val="26"/>
          <w:szCs w:val="26"/>
        </w:rPr>
        <w:t>đô</w:t>
      </w:r>
      <w:proofErr w:type="spellEnd"/>
      <w:r w:rsidRPr="00CF0F2F">
        <w:rPr>
          <w:b/>
          <w:bCs/>
          <w:sz w:val="26"/>
          <w:szCs w:val="26"/>
        </w:rPr>
        <w:t xml:space="preserve">̣ </w:t>
      </w:r>
      <w:proofErr w:type="spellStart"/>
      <w:r w:rsidRPr="00CF0F2F">
        <w:rPr>
          <w:b/>
          <w:bCs/>
          <w:sz w:val="26"/>
          <w:szCs w:val="26"/>
        </w:rPr>
        <w:t>xương</w:t>
      </w:r>
      <w:proofErr w:type="spellEnd"/>
    </w:p>
    <w:p w:rsidR="0052396C" w:rsidRPr="00CF0F2F" w:rsidRDefault="0052396C" w:rsidP="00AE5822">
      <w:pPr>
        <w:widowControl w:val="0"/>
        <w:snapToGrid w:val="0"/>
        <w:spacing w:before="120" w:line="360" w:lineRule="auto"/>
        <w:ind w:firstLine="720"/>
        <w:jc w:val="both"/>
        <w:rPr>
          <w:sz w:val="26"/>
          <w:szCs w:val="26"/>
        </w:rPr>
      </w:pP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hồi</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thực</w:t>
      </w:r>
      <w:proofErr w:type="spellEnd"/>
      <w:r w:rsidRPr="00CF0F2F">
        <w:rPr>
          <w:sz w:val="26"/>
          <w:szCs w:val="26"/>
        </w:rPr>
        <w:t xml:space="preserve"> </w:t>
      </w:r>
      <w:proofErr w:type="spellStart"/>
      <w:r w:rsidRPr="00CF0F2F">
        <w:rPr>
          <w:sz w:val="26"/>
          <w:szCs w:val="26"/>
        </w:rPr>
        <w:t>hiện</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681 </w:t>
      </w:r>
      <w:proofErr w:type="spellStart"/>
      <w:r w:rsidRPr="00CF0F2F">
        <w:rPr>
          <w:sz w:val="26"/>
          <w:szCs w:val="26"/>
        </w:rPr>
        <w:t>đối</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độc</w:t>
      </w:r>
      <w:proofErr w:type="spellEnd"/>
      <w:r w:rsidRPr="00CF0F2F">
        <w:rPr>
          <w:sz w:val="26"/>
          <w:szCs w:val="26"/>
        </w:rPr>
        <w:t xml:space="preserve"> </w:t>
      </w:r>
      <w:proofErr w:type="spellStart"/>
      <w:r w:rsidRPr="00CF0F2F">
        <w:rPr>
          <w:sz w:val="26"/>
          <w:szCs w:val="26"/>
        </w:rPr>
        <w:t>lập</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Kết</w:t>
      </w:r>
      <w:proofErr w:type="spellEnd"/>
      <w:r w:rsidRPr="00CF0F2F">
        <w:rPr>
          <w:sz w:val="26"/>
          <w:szCs w:val="26"/>
        </w:rPr>
        <w:t xml:space="preserve"> quả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nghề</w:t>
      </w:r>
      <w:proofErr w:type="spellEnd"/>
      <w:r w:rsidRPr="00CF0F2F">
        <w:rPr>
          <w:sz w:val="26"/>
          <w:szCs w:val="26"/>
        </w:rPr>
        <w:t xml:space="preserve"> </w:t>
      </w:r>
      <w:proofErr w:type="spellStart"/>
      <w:r w:rsidRPr="00CF0F2F">
        <w:rPr>
          <w:sz w:val="26"/>
          <w:szCs w:val="26"/>
        </w:rPr>
        <w:t>nghiệp</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tần</w:t>
      </w:r>
      <w:proofErr w:type="spellEnd"/>
      <w:r w:rsidRPr="00CF0F2F">
        <w:rPr>
          <w:sz w:val="26"/>
          <w:szCs w:val="26"/>
        </w:rPr>
        <w:t xml:space="preserve"> </w:t>
      </w:r>
      <w:proofErr w:type="spellStart"/>
      <w:r w:rsidRPr="00CF0F2F">
        <w:rPr>
          <w:sz w:val="26"/>
          <w:szCs w:val="26"/>
        </w:rPr>
        <w:t>suất</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nước</w:t>
      </w:r>
      <w:proofErr w:type="spellEnd"/>
      <w:r w:rsidRPr="00CF0F2F">
        <w:rPr>
          <w:sz w:val="26"/>
          <w:szCs w:val="26"/>
        </w:rPr>
        <w:t xml:space="preserve"> </w:t>
      </w:r>
      <w:proofErr w:type="spellStart"/>
      <w:r w:rsidRPr="00CF0F2F">
        <w:rPr>
          <w:sz w:val="26"/>
          <w:szCs w:val="26"/>
        </w:rPr>
        <w:t>trà</w:t>
      </w:r>
      <w:proofErr w:type="spellEnd"/>
      <w:r w:rsidRPr="00CF0F2F">
        <w:rPr>
          <w:sz w:val="26"/>
          <w:szCs w:val="26"/>
        </w:rPr>
        <w:t xml:space="preserve"> (</w:t>
      </w:r>
      <w:proofErr w:type="spellStart"/>
      <w:r w:rsidRPr="00CF0F2F">
        <w:rPr>
          <w:sz w:val="26"/>
          <w:szCs w:val="26"/>
        </w:rPr>
        <w:t>chè</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ảnh</w:t>
      </w:r>
      <w:proofErr w:type="spellEnd"/>
      <w:r w:rsidRPr="00CF0F2F">
        <w:rPr>
          <w:sz w:val="26"/>
          <w:szCs w:val="26"/>
        </w:rPr>
        <w:t xml:space="preserve"> </w:t>
      </w:r>
      <w:proofErr w:type="spellStart"/>
      <w:r w:rsidRPr="00CF0F2F">
        <w:rPr>
          <w:sz w:val="26"/>
          <w:szCs w:val="26"/>
        </w:rPr>
        <w:t>hưởng</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hưu</w:t>
      </w:r>
      <w:proofErr w:type="spellEnd"/>
      <w:r w:rsidRPr="00CF0F2F">
        <w:rPr>
          <w:sz w:val="26"/>
          <w:szCs w:val="26"/>
        </w:rPr>
        <w:t xml:space="preserve"> </w:t>
      </w:r>
      <w:proofErr w:type="spellStart"/>
      <w:r w:rsidRPr="00CF0F2F">
        <w:rPr>
          <w:sz w:val="26"/>
          <w:szCs w:val="26"/>
        </w:rPr>
        <w:t>trí</w:t>
      </w:r>
      <w:proofErr w:type="spellEnd"/>
      <w:r w:rsidRPr="00CF0F2F">
        <w:rPr>
          <w:sz w:val="26"/>
          <w:szCs w:val="26"/>
        </w:rPr>
        <w:t>/</w:t>
      </w:r>
      <w:proofErr w:type="spellStart"/>
      <w:r w:rsidRPr="00CF0F2F">
        <w:rPr>
          <w:sz w:val="26"/>
          <w:szCs w:val="26"/>
        </w:rPr>
        <w:t>mất</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lao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doanh</w:t>
      </w:r>
      <w:proofErr w:type="spellEnd"/>
      <w:r w:rsidRPr="00CF0F2F">
        <w:rPr>
          <w:sz w:val="26"/>
          <w:szCs w:val="26"/>
        </w:rPr>
        <w:t>/</w:t>
      </w:r>
      <w:proofErr w:type="spellStart"/>
      <w:r w:rsidRPr="00CF0F2F">
        <w:rPr>
          <w:sz w:val="26"/>
          <w:szCs w:val="26"/>
        </w:rPr>
        <w:t>buôn</w:t>
      </w:r>
      <w:proofErr w:type="spellEnd"/>
      <w:r w:rsidRPr="00CF0F2F">
        <w:rPr>
          <w:sz w:val="26"/>
          <w:szCs w:val="26"/>
        </w:rPr>
        <w:t xml:space="preserve"> </w:t>
      </w:r>
      <w:proofErr w:type="spellStart"/>
      <w:r w:rsidRPr="00CF0F2F">
        <w:rPr>
          <w:sz w:val="26"/>
          <w:szCs w:val="26"/>
        </w:rPr>
        <w:t>bán</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do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gấp</w:t>
      </w:r>
      <w:proofErr w:type="spellEnd"/>
      <w:r w:rsidRPr="00CF0F2F">
        <w:rPr>
          <w:sz w:val="26"/>
          <w:szCs w:val="26"/>
        </w:rPr>
        <w:t xml:space="preserve"> 2,00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2,19 </w:t>
      </w:r>
      <w:proofErr w:type="spellStart"/>
      <w:r w:rsidRPr="00CF0F2F">
        <w:rPr>
          <w:sz w:val="26"/>
          <w:szCs w:val="26"/>
        </w:rPr>
        <w:t>lần</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đóng</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rất</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10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gần</w:t>
      </w:r>
      <w:proofErr w:type="spellEnd"/>
      <w:r w:rsidRPr="00CF0F2F">
        <w:rPr>
          <w:sz w:val="26"/>
          <w:szCs w:val="26"/>
        </w:rPr>
        <w:t xml:space="preserve"> 4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aOR</w:t>
      </w:r>
      <w:proofErr w:type="spellEnd"/>
      <w:r w:rsidRPr="00CF0F2F">
        <w:rPr>
          <w:sz w:val="26"/>
          <w:szCs w:val="26"/>
        </w:rPr>
        <w:t xml:space="preserve"> = 3,97; p &lt; 0,001)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người</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5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lũy</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hụt</w:t>
      </w:r>
      <w:proofErr w:type="spellEnd"/>
      <w:r w:rsidRPr="00CF0F2F">
        <w:rPr>
          <w:sz w:val="26"/>
          <w:szCs w:val="26"/>
        </w:rPr>
        <w:t xml:space="preserve"> estrogen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khoẻ</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Thói</w:t>
      </w:r>
      <w:proofErr w:type="spellEnd"/>
      <w:r w:rsidRPr="00CF0F2F">
        <w:rPr>
          <w:sz w:val="26"/>
          <w:szCs w:val="26"/>
        </w:rPr>
        <w:t xml:space="preserve"> </w:t>
      </w:r>
      <w:proofErr w:type="spellStart"/>
      <w:r w:rsidRPr="00CF0F2F">
        <w:rPr>
          <w:sz w:val="26"/>
          <w:szCs w:val="26"/>
        </w:rPr>
        <w:t>quen</w:t>
      </w:r>
      <w:proofErr w:type="spellEnd"/>
      <w:r w:rsidRPr="00CF0F2F">
        <w:rPr>
          <w:sz w:val="26"/>
          <w:szCs w:val="26"/>
        </w:rPr>
        <w:t xml:space="preserve"> </w:t>
      </w:r>
      <w:proofErr w:type="spellStart"/>
      <w:r w:rsidRPr="00CF0F2F">
        <w:rPr>
          <w:sz w:val="26"/>
          <w:szCs w:val="26"/>
        </w:rPr>
        <w:t>uống</w:t>
      </w:r>
      <w:proofErr w:type="spellEnd"/>
      <w:r w:rsidRPr="00CF0F2F">
        <w:rPr>
          <w:sz w:val="26"/>
          <w:szCs w:val="26"/>
        </w:rPr>
        <w:t xml:space="preserve"> </w:t>
      </w:r>
      <w:proofErr w:type="spellStart"/>
      <w:r w:rsidRPr="00CF0F2F">
        <w:rPr>
          <w:sz w:val="26"/>
          <w:szCs w:val="26"/>
        </w:rPr>
        <w:t>nước</w:t>
      </w:r>
      <w:proofErr w:type="spellEnd"/>
      <w:r w:rsidRPr="00CF0F2F">
        <w:rPr>
          <w:sz w:val="26"/>
          <w:szCs w:val="26"/>
        </w:rPr>
        <w:t xml:space="preserve"> </w:t>
      </w:r>
      <w:proofErr w:type="spellStart"/>
      <w:r w:rsidRPr="00CF0F2F">
        <w:rPr>
          <w:sz w:val="26"/>
          <w:szCs w:val="26"/>
        </w:rPr>
        <w:t>trà</w:t>
      </w:r>
      <w:proofErr w:type="spellEnd"/>
      <w:r w:rsidRPr="00CF0F2F">
        <w:rPr>
          <w:sz w:val="26"/>
          <w:szCs w:val="26"/>
        </w:rPr>
        <w:t xml:space="preserve"> (</w:t>
      </w:r>
      <w:proofErr w:type="spellStart"/>
      <w:r w:rsidRPr="00CF0F2F">
        <w:rPr>
          <w:sz w:val="26"/>
          <w:szCs w:val="26"/>
        </w:rPr>
        <w:t>chè</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tần</w:t>
      </w:r>
      <w:proofErr w:type="spellEnd"/>
      <w:r w:rsidRPr="00CF0F2F">
        <w:rPr>
          <w:sz w:val="26"/>
          <w:szCs w:val="26"/>
        </w:rPr>
        <w:t xml:space="preserve"> </w:t>
      </w:r>
      <w:proofErr w:type="spellStart"/>
      <w:r w:rsidRPr="00CF0F2F">
        <w:rPr>
          <w:sz w:val="26"/>
          <w:szCs w:val="26"/>
        </w:rPr>
        <w:t>suất</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cũng</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aOR</w:t>
      </w:r>
      <w:proofErr w:type="spellEnd"/>
      <w:r w:rsidRPr="00CF0F2F">
        <w:rPr>
          <w:sz w:val="26"/>
          <w:szCs w:val="26"/>
        </w:rPr>
        <w:t xml:space="preserve"> = 2,45; p = 0,005),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caffeine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trà</w:t>
      </w:r>
      <w:proofErr w:type="spellEnd"/>
      <w:r w:rsidRPr="00CF0F2F">
        <w:rPr>
          <w:sz w:val="26"/>
          <w:szCs w:val="26"/>
        </w:rPr>
        <w:t xml:space="preserve"> </w:t>
      </w:r>
      <w:proofErr w:type="spellStart"/>
      <w:r w:rsidRPr="00CF0F2F">
        <w:rPr>
          <w:sz w:val="26"/>
          <w:szCs w:val="26"/>
        </w:rPr>
        <w:t>ảnh</w:t>
      </w:r>
      <w:proofErr w:type="spellEnd"/>
      <w:r w:rsidRPr="00CF0F2F">
        <w:rPr>
          <w:sz w:val="26"/>
          <w:szCs w:val="26"/>
        </w:rPr>
        <w:t xml:space="preserve"> </w:t>
      </w:r>
      <w:proofErr w:type="spellStart"/>
      <w:r w:rsidRPr="00CF0F2F">
        <w:rPr>
          <w:sz w:val="26"/>
          <w:szCs w:val="26"/>
        </w:rPr>
        <w:t>hưởng</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tục</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3 </w:t>
      </w:r>
      <w:proofErr w:type="spellStart"/>
      <w:r w:rsidRPr="00CF0F2F">
        <w:rPr>
          <w:sz w:val="26"/>
          <w:szCs w:val="26"/>
        </w:rPr>
        <w:t>tháng</w:t>
      </w:r>
      <w:proofErr w:type="spellEnd"/>
      <w:r w:rsidRPr="00CF0F2F">
        <w:rPr>
          <w:sz w:val="26"/>
          <w:szCs w:val="26"/>
        </w:rPr>
        <w:t xml:space="preserve"> qua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1,93 </w:t>
      </w:r>
      <w:proofErr w:type="spellStart"/>
      <w:r w:rsidRPr="00CF0F2F">
        <w:rPr>
          <w:sz w:val="26"/>
          <w:szCs w:val="26"/>
        </w:rPr>
        <w:t>lần</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2,84 </w:t>
      </w:r>
      <w:proofErr w:type="spellStart"/>
      <w:r w:rsidRPr="00CF0F2F">
        <w:rPr>
          <w:sz w:val="26"/>
          <w:szCs w:val="26"/>
        </w:rPr>
        <w:t>lần</w:t>
      </w:r>
      <w:proofErr w:type="spellEnd"/>
      <w:r w:rsidRPr="00CF0F2F">
        <w:rPr>
          <w:sz w:val="26"/>
          <w:szCs w:val="26"/>
        </w:rPr>
        <w:t xml:space="preserve"> (p = 0,001),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tầm</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chú</w:t>
      </w:r>
      <w:proofErr w:type="spellEnd"/>
      <w:r w:rsidRPr="00CF0F2F">
        <w:rPr>
          <w:sz w:val="26"/>
          <w:szCs w:val="26"/>
        </w:rPr>
        <w:t xml:space="preserve"> ý,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con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dù</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loại</w:t>
      </w:r>
      <w:proofErr w:type="spellEnd"/>
      <w:r w:rsidRPr="00CF0F2F">
        <w:rPr>
          <w:sz w:val="26"/>
          <w:szCs w:val="26"/>
        </w:rPr>
        <w:t xml:space="preserve"> </w:t>
      </w:r>
      <w:proofErr w:type="spellStart"/>
      <w:r w:rsidRPr="00CF0F2F">
        <w:rPr>
          <w:sz w:val="26"/>
          <w:szCs w:val="26"/>
        </w:rPr>
        <w:t>khỏi</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do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tuyến</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VIF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còn</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5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mô</w:t>
      </w:r>
      <w:proofErr w:type="spellEnd"/>
      <w:r w:rsidRPr="00CF0F2F">
        <w:rPr>
          <w:sz w:val="26"/>
          <w:szCs w:val="26"/>
        </w:rPr>
        <w:t xml:space="preserve"> </w:t>
      </w:r>
      <w:proofErr w:type="spellStart"/>
      <w:r w:rsidRPr="00CF0F2F">
        <w:rPr>
          <w:sz w:val="26"/>
          <w:szCs w:val="26"/>
        </w:rPr>
        <w:t>hình</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đặt</w:t>
      </w:r>
      <w:proofErr w:type="spellEnd"/>
      <w:r w:rsidRPr="00CF0F2F">
        <w:rPr>
          <w:sz w:val="26"/>
          <w:szCs w:val="26"/>
        </w:rPr>
        <w:t xml:space="preserve"> ra </w:t>
      </w:r>
      <w:proofErr w:type="spellStart"/>
      <w:r w:rsidRPr="00CF0F2F">
        <w:rPr>
          <w:sz w:val="26"/>
          <w:szCs w:val="26"/>
        </w:rPr>
        <w:t>yêu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truyền</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w:t>
      </w:r>
    </w:p>
    <w:p w:rsidR="000535EE" w:rsidRPr="00CF0F2F" w:rsidRDefault="000535EE" w:rsidP="00AE5822">
      <w:pPr>
        <w:widowControl w:val="0"/>
        <w:snapToGrid w:val="0"/>
        <w:spacing w:before="120" w:line="360" w:lineRule="auto"/>
        <w:ind w:firstLine="720"/>
        <w:jc w:val="both"/>
        <w:rPr>
          <w:sz w:val="26"/>
          <w:szCs w:val="26"/>
        </w:rPr>
      </w:pP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(83,6%)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độc</w:t>
      </w:r>
      <w:proofErr w:type="spellEnd"/>
      <w:r w:rsidRPr="00CF0F2F">
        <w:rPr>
          <w:sz w:val="26"/>
          <w:szCs w:val="26"/>
        </w:rPr>
        <w:t xml:space="preserve"> </w:t>
      </w:r>
      <w:proofErr w:type="spellStart"/>
      <w:r w:rsidRPr="00CF0F2F">
        <w:rPr>
          <w:sz w:val="26"/>
          <w:szCs w:val="26"/>
        </w:rPr>
        <w:t>lập</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≥70,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&gt;10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nghề</w:t>
      </w:r>
      <w:proofErr w:type="spellEnd"/>
      <w:r w:rsidRPr="00CF0F2F">
        <w:rPr>
          <w:sz w:val="26"/>
          <w:szCs w:val="26"/>
        </w:rPr>
        <w:t xml:space="preserve"> </w:t>
      </w:r>
      <w:proofErr w:type="spellStart"/>
      <w:r w:rsidRPr="00CF0F2F">
        <w:rPr>
          <w:sz w:val="26"/>
          <w:szCs w:val="26"/>
        </w:rPr>
        <w:t>ít</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khuyến</w:t>
      </w:r>
      <w:proofErr w:type="spellEnd"/>
      <w:r w:rsidRPr="00CF0F2F">
        <w:rPr>
          <w:sz w:val="26"/>
          <w:szCs w:val="26"/>
        </w:rPr>
        <w:t xml:space="preserve"> </w:t>
      </w:r>
      <w:proofErr w:type="spellStart"/>
      <w:r w:rsidRPr="00CF0F2F">
        <w:rPr>
          <w:sz w:val="26"/>
          <w:szCs w:val="26"/>
        </w:rPr>
        <w:t>cáo</w:t>
      </w:r>
      <w:proofErr w:type="spellEnd"/>
      <w:r w:rsidR="00EA2BA6" w:rsidRPr="00CF0F2F">
        <w:rPr>
          <w:sz w:val="26"/>
          <w:szCs w:val="26"/>
        </w:rPr>
        <w:t xml:space="preserve">: </w:t>
      </w:r>
      <w:proofErr w:type="spellStart"/>
      <w:r w:rsidR="00EA2BA6" w:rsidRPr="00CF0F2F">
        <w:rPr>
          <w:sz w:val="26"/>
          <w:szCs w:val="26"/>
        </w:rPr>
        <w:t>tiến</w:t>
      </w:r>
      <w:proofErr w:type="spellEnd"/>
      <w:r w:rsidR="00EA2BA6" w:rsidRPr="00CF0F2F">
        <w:rPr>
          <w:sz w:val="26"/>
          <w:szCs w:val="26"/>
        </w:rPr>
        <w:t xml:space="preserve"> </w:t>
      </w:r>
      <w:proofErr w:type="spellStart"/>
      <w:r w:rsidR="00EA2BA6" w:rsidRPr="00CF0F2F">
        <w:rPr>
          <w:sz w:val="26"/>
          <w:szCs w:val="26"/>
        </w:rPr>
        <w:t>hành</w:t>
      </w:r>
      <w:proofErr w:type="spellEnd"/>
      <w:r w:rsidR="00EA2BA6" w:rsidRPr="00CF0F2F">
        <w:rPr>
          <w:sz w:val="26"/>
          <w:szCs w:val="26"/>
        </w:rPr>
        <w:t xml:space="preserve"> </w:t>
      </w:r>
      <w:proofErr w:type="spellStart"/>
      <w:r w:rsidR="00EA2BA6" w:rsidRPr="00CF0F2F">
        <w:rPr>
          <w:sz w:val="26"/>
          <w:szCs w:val="26"/>
        </w:rPr>
        <w:t>s</w:t>
      </w:r>
      <w:r w:rsidRPr="00CF0F2F">
        <w:rPr>
          <w:sz w:val="26"/>
          <w:szCs w:val="26"/>
        </w:rPr>
        <w:t>àng</w:t>
      </w:r>
      <w:proofErr w:type="spellEnd"/>
      <w:r w:rsidRPr="00CF0F2F">
        <w:rPr>
          <w:sz w:val="26"/>
          <w:szCs w:val="26"/>
        </w:rPr>
        <w:t xml:space="preserve"> </w:t>
      </w:r>
      <w:proofErr w:type="spellStart"/>
      <w:r w:rsidRPr="00CF0F2F">
        <w:rPr>
          <w:sz w:val="26"/>
          <w:szCs w:val="26"/>
        </w:rPr>
        <w:t>lọc</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QUS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trạm</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xã</w:t>
      </w:r>
      <w:proofErr w:type="spellEnd"/>
      <w:r w:rsidRPr="00CF0F2F">
        <w:rPr>
          <w:sz w:val="26"/>
          <w:szCs w:val="26"/>
        </w:rPr>
        <w:t xml:space="preserve">; </w:t>
      </w:r>
      <w:r w:rsidR="00EA2BA6" w:rsidRPr="00CF0F2F">
        <w:rPr>
          <w:sz w:val="26"/>
          <w:szCs w:val="26"/>
        </w:rPr>
        <w:t>c</w:t>
      </w:r>
      <w:r w:rsidRPr="00CF0F2F">
        <w:rPr>
          <w:sz w:val="26"/>
          <w:szCs w:val="26"/>
        </w:rPr>
        <w:t xml:space="preserve">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600–800 mg </w:t>
      </w:r>
      <w:proofErr w:type="spellStart"/>
      <w:r w:rsidRPr="00CF0F2F">
        <w:rPr>
          <w:sz w:val="26"/>
          <w:szCs w:val="26"/>
        </w:rPr>
        <w:t>canxi</w:t>
      </w:r>
      <w:proofErr w:type="spellEnd"/>
      <w:r w:rsidRPr="00CF0F2F">
        <w:rPr>
          <w:sz w:val="26"/>
          <w:szCs w:val="26"/>
        </w:rPr>
        <w:t xml:space="preserve"> + 800 </w:t>
      </w:r>
      <w:r w:rsidRPr="00CF0F2F">
        <w:rPr>
          <w:sz w:val="26"/>
          <w:szCs w:val="26"/>
        </w:rPr>
        <w:lastRenderedPageBreak/>
        <w:t>IU vitamin D/</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00EA2BA6" w:rsidRPr="00CF0F2F">
        <w:rPr>
          <w:sz w:val="26"/>
          <w:szCs w:val="26"/>
        </w:rPr>
        <w:t>tăng</w:t>
      </w:r>
      <w:proofErr w:type="spellEnd"/>
      <w:r w:rsidR="00EA2BA6" w:rsidRPr="00CF0F2F">
        <w:rPr>
          <w:sz w:val="26"/>
          <w:szCs w:val="26"/>
        </w:rPr>
        <w:t xml:space="preserve"> </w:t>
      </w:r>
      <w:proofErr w:type="spellStart"/>
      <w:r w:rsidR="00EA2BA6" w:rsidRPr="00CF0F2F">
        <w:rPr>
          <w:sz w:val="26"/>
          <w:szCs w:val="26"/>
        </w:rPr>
        <w:t>cường</w:t>
      </w:r>
      <w:proofErr w:type="spellEnd"/>
      <w:r w:rsidR="00EA2BA6" w:rsidRPr="00CF0F2F">
        <w:rPr>
          <w:sz w:val="26"/>
          <w:szCs w:val="26"/>
        </w:rPr>
        <w:t xml:space="preserve"> </w:t>
      </w:r>
      <w:proofErr w:type="spellStart"/>
      <w:r w:rsidR="00EA2BA6" w:rsidRPr="00CF0F2F">
        <w:rPr>
          <w:sz w:val="26"/>
          <w:szCs w:val="26"/>
        </w:rPr>
        <w:t>c</w:t>
      </w:r>
      <w:r w:rsidRPr="00CF0F2F">
        <w:rPr>
          <w:sz w:val="26"/>
          <w:szCs w:val="26"/>
        </w:rPr>
        <w:t>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đi</w:t>
      </w:r>
      <w:proofErr w:type="spellEnd"/>
      <w:r w:rsidRPr="00CF0F2F">
        <w:rPr>
          <w:sz w:val="26"/>
          <w:szCs w:val="26"/>
        </w:rPr>
        <w:t xml:space="preserve"> </w:t>
      </w:r>
      <w:proofErr w:type="spellStart"/>
      <w:r w:rsidRPr="00CF0F2F">
        <w:rPr>
          <w:sz w:val="26"/>
          <w:szCs w:val="26"/>
        </w:rPr>
        <w:t>bộ</w:t>
      </w:r>
      <w:proofErr w:type="spellEnd"/>
      <w:r w:rsidRPr="00CF0F2F">
        <w:rPr>
          <w:sz w:val="26"/>
          <w:szCs w:val="26"/>
        </w:rPr>
        <w:t xml:space="preserve"> </w:t>
      </w:r>
      <w:proofErr w:type="spellStart"/>
      <w:r w:rsidRPr="00CF0F2F">
        <w:rPr>
          <w:sz w:val="26"/>
          <w:szCs w:val="26"/>
        </w:rPr>
        <w:t>chịu</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30 </w:t>
      </w:r>
      <w:proofErr w:type="spellStart"/>
      <w:r w:rsidRPr="00CF0F2F">
        <w:rPr>
          <w:sz w:val="26"/>
          <w:szCs w:val="26"/>
        </w:rPr>
        <w:t>phút</w:t>
      </w:r>
      <w:proofErr w:type="spellEnd"/>
      <w:r w:rsidRPr="00CF0F2F">
        <w:rPr>
          <w:sz w:val="26"/>
          <w:szCs w:val="26"/>
        </w:rPr>
        <w:t>/</w:t>
      </w:r>
      <w:proofErr w:type="spellStart"/>
      <w:r w:rsidRPr="00CF0F2F">
        <w:rPr>
          <w:sz w:val="26"/>
          <w:szCs w:val="26"/>
        </w:rPr>
        <w:t>ngày</w:t>
      </w:r>
      <w:proofErr w:type="spellEnd"/>
      <w:r w:rsidRPr="00CF0F2F">
        <w:rPr>
          <w:sz w:val="26"/>
          <w:szCs w:val="26"/>
        </w:rPr>
        <w:t xml:space="preserve">, 5 </w:t>
      </w:r>
      <w:proofErr w:type="spellStart"/>
      <w:r w:rsidRPr="00CF0F2F">
        <w:rPr>
          <w:sz w:val="26"/>
          <w:szCs w:val="26"/>
        </w:rPr>
        <w:t>ngày</w:t>
      </w:r>
      <w:proofErr w:type="spellEnd"/>
      <w:r w:rsidRPr="00CF0F2F">
        <w:rPr>
          <w:sz w:val="26"/>
          <w:szCs w:val="26"/>
        </w:rPr>
        <w:t>/</w:t>
      </w:r>
      <w:proofErr w:type="spellStart"/>
      <w:r w:rsidRPr="00CF0F2F">
        <w:rPr>
          <w:sz w:val="26"/>
          <w:szCs w:val="26"/>
        </w:rPr>
        <w:t>tuần</w:t>
      </w:r>
      <w:proofErr w:type="spellEnd"/>
      <w:r w:rsidRPr="00CF0F2F">
        <w:rPr>
          <w:sz w:val="26"/>
          <w:szCs w:val="26"/>
        </w:rPr>
        <w:t xml:space="preserve">) qua </w:t>
      </w:r>
      <w:proofErr w:type="spellStart"/>
      <w:r w:rsidRPr="00CF0F2F">
        <w:rPr>
          <w:sz w:val="26"/>
          <w:szCs w:val="26"/>
        </w:rPr>
        <w:t>Hội</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biện</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thi</w:t>
      </w:r>
      <w:proofErr w:type="spellEnd"/>
      <w:r w:rsidRPr="00CF0F2F">
        <w:rPr>
          <w:sz w:val="26"/>
          <w:szCs w:val="26"/>
        </w:rPr>
        <w:t xml:space="preserve">, chi </w:t>
      </w:r>
      <w:proofErr w:type="spellStart"/>
      <w:r w:rsidRPr="00CF0F2F">
        <w:rPr>
          <w:sz w:val="26"/>
          <w:szCs w:val="26"/>
        </w:rPr>
        <w:t>phí</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tuân</w:t>
      </w:r>
      <w:proofErr w:type="spellEnd"/>
      <w:r w:rsidRPr="00CF0F2F">
        <w:rPr>
          <w:sz w:val="26"/>
          <w:szCs w:val="26"/>
        </w:rPr>
        <w:t xml:space="preserve"> </w:t>
      </w:r>
      <w:proofErr w:type="spellStart"/>
      <w:r w:rsidRPr="00CF0F2F">
        <w:rPr>
          <w:sz w:val="26"/>
          <w:szCs w:val="26"/>
        </w:rPr>
        <w:t>thủ</w:t>
      </w:r>
      <w:proofErr w:type="spellEnd"/>
      <w:r w:rsidRPr="00CF0F2F">
        <w:rPr>
          <w:sz w:val="26"/>
          <w:szCs w:val="26"/>
        </w:rPr>
        <w:t xml:space="preserve"> qua </w:t>
      </w:r>
      <w:proofErr w:type="spellStart"/>
      <w:r w:rsidRPr="00CF0F2F">
        <w:rPr>
          <w:sz w:val="26"/>
          <w:szCs w:val="26"/>
        </w:rPr>
        <w:t>Hội</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w:t>
      </w:r>
    </w:p>
    <w:p w:rsidR="000B02CA" w:rsidRPr="00CF0F2F" w:rsidRDefault="000B02CA" w:rsidP="00AE5822">
      <w:pPr>
        <w:pStyle w:val="2a"/>
        <w:widowControl w:val="0"/>
        <w:spacing w:before="120"/>
        <w:contextualSpacing w:val="0"/>
      </w:pPr>
      <w:bookmarkStart w:id="725" w:name="_Toc181047525"/>
      <w:bookmarkStart w:id="726" w:name="_Toc191159441"/>
      <w:bookmarkStart w:id="727" w:name="_Toc224741661"/>
      <w:r w:rsidRPr="00CF0F2F">
        <w:t xml:space="preserve">4.2. </w:t>
      </w:r>
      <w:proofErr w:type="spellStart"/>
      <w:r w:rsidRPr="00CF0F2F">
        <w:t>Hiệu</w:t>
      </w:r>
      <w:proofErr w:type="spellEnd"/>
      <w:r w:rsidRPr="00CF0F2F">
        <w:t xml:space="preserve"> quả can </w:t>
      </w:r>
      <w:proofErr w:type="spellStart"/>
      <w:r w:rsidRPr="00CF0F2F">
        <w:t>thiệp</w:t>
      </w:r>
      <w:proofErr w:type="spellEnd"/>
      <w:r w:rsidRPr="00CF0F2F">
        <w:t xml:space="preserve"> cải </w:t>
      </w:r>
      <w:proofErr w:type="spellStart"/>
      <w:r w:rsidRPr="00CF0F2F">
        <w:t>thiện</w:t>
      </w:r>
      <w:proofErr w:type="spellEnd"/>
      <w:r w:rsidRPr="00CF0F2F">
        <w:t xml:space="preserve"> </w:t>
      </w:r>
      <w:proofErr w:type="spellStart"/>
      <w:r w:rsidRPr="00CF0F2F">
        <w:t>mật</w:t>
      </w:r>
      <w:proofErr w:type="spellEnd"/>
      <w:r w:rsidRPr="00CF0F2F">
        <w:t xml:space="preserve"> </w:t>
      </w:r>
      <w:proofErr w:type="spellStart"/>
      <w:r w:rsidRPr="00CF0F2F">
        <w:t>độ</w:t>
      </w:r>
      <w:proofErr w:type="spellEnd"/>
      <w:r w:rsidRPr="00CF0F2F">
        <w:t xml:space="preserve"> </w:t>
      </w:r>
      <w:proofErr w:type="spellStart"/>
      <w:r w:rsidRPr="00CF0F2F">
        <w:t>xương</w:t>
      </w:r>
      <w:proofErr w:type="spellEnd"/>
      <w:r w:rsidRPr="00CF0F2F">
        <w:t xml:space="preserve"> </w:t>
      </w:r>
      <w:proofErr w:type="spellStart"/>
      <w:r w:rsidRPr="00CF0F2F">
        <w:t>và</w:t>
      </w:r>
      <w:proofErr w:type="spellEnd"/>
      <w:r w:rsidRPr="00CF0F2F">
        <w:t xml:space="preserve"> </w:t>
      </w:r>
      <w:proofErr w:type="spellStart"/>
      <w:r w:rsidRPr="00CF0F2F">
        <w:t>dấu</w:t>
      </w:r>
      <w:proofErr w:type="spellEnd"/>
      <w:r w:rsidRPr="00CF0F2F">
        <w:t xml:space="preserve"> </w:t>
      </w:r>
      <w:proofErr w:type="spellStart"/>
      <w:r w:rsidRPr="00CF0F2F">
        <w:t>ấn</w:t>
      </w:r>
      <w:proofErr w:type="spellEnd"/>
      <w:r w:rsidRPr="00CF0F2F">
        <w:t xml:space="preserve"> </w:t>
      </w:r>
      <w:proofErr w:type="spellStart"/>
      <w:r w:rsidRPr="00CF0F2F">
        <w:t>chu</w:t>
      </w:r>
      <w:proofErr w:type="spellEnd"/>
      <w:r w:rsidRPr="00CF0F2F">
        <w:t xml:space="preserve"> </w:t>
      </w:r>
      <w:proofErr w:type="spellStart"/>
      <w:r w:rsidRPr="00CF0F2F">
        <w:t>chuyển</w:t>
      </w:r>
      <w:proofErr w:type="spellEnd"/>
      <w:r w:rsidRPr="00CF0F2F">
        <w:t xml:space="preserve"> </w:t>
      </w:r>
      <w:proofErr w:type="spellStart"/>
      <w:r w:rsidRPr="00CF0F2F">
        <w:t>xương</w:t>
      </w:r>
      <w:proofErr w:type="spellEnd"/>
      <w:r w:rsidRPr="00CF0F2F">
        <w:t xml:space="preserve"> ở </w:t>
      </w:r>
      <w:proofErr w:type="spellStart"/>
      <w:r w:rsidRPr="00CF0F2F">
        <w:t>phụ</w:t>
      </w:r>
      <w:proofErr w:type="spellEnd"/>
      <w:r w:rsidRPr="00CF0F2F">
        <w:t xml:space="preserve"> </w:t>
      </w:r>
      <w:proofErr w:type="spellStart"/>
      <w:r w:rsidRPr="00CF0F2F">
        <w:t>nữ</w:t>
      </w:r>
      <w:proofErr w:type="spellEnd"/>
      <w:r w:rsidRPr="00CF0F2F">
        <w:t xml:space="preserve"> </w:t>
      </w:r>
      <w:proofErr w:type="spellStart"/>
      <w:r w:rsidRPr="00CF0F2F">
        <w:t>từ</w:t>
      </w:r>
      <w:proofErr w:type="spellEnd"/>
      <w:r w:rsidRPr="00CF0F2F">
        <w:t xml:space="preserve"> 45 </w:t>
      </w:r>
      <w:proofErr w:type="spellStart"/>
      <w:r w:rsidRPr="00CF0F2F">
        <w:t>tuổi</w:t>
      </w:r>
      <w:proofErr w:type="spellEnd"/>
      <w:r w:rsidRPr="00CF0F2F">
        <w:t xml:space="preserve"> </w:t>
      </w:r>
      <w:proofErr w:type="spellStart"/>
      <w:r w:rsidRPr="00CF0F2F">
        <w:t>trở</w:t>
      </w:r>
      <w:proofErr w:type="spellEnd"/>
      <w:r w:rsidRPr="00CF0F2F">
        <w:t xml:space="preserve"> </w:t>
      </w:r>
      <w:proofErr w:type="spellStart"/>
      <w:r w:rsidRPr="00CF0F2F">
        <w:t>lên</w:t>
      </w:r>
      <w:proofErr w:type="spellEnd"/>
      <w:r w:rsidRPr="00CF0F2F">
        <w:t xml:space="preserve"> </w:t>
      </w:r>
      <w:proofErr w:type="spellStart"/>
      <w:r w:rsidRPr="00CF0F2F">
        <w:t>tại</w:t>
      </w:r>
      <w:proofErr w:type="spellEnd"/>
      <w:r w:rsidRPr="00CF0F2F">
        <w:t xml:space="preserve"> </w:t>
      </w:r>
      <w:proofErr w:type="spellStart"/>
      <w:r w:rsidRPr="00CF0F2F">
        <w:t>tỉnh</w:t>
      </w:r>
      <w:proofErr w:type="spellEnd"/>
      <w:r w:rsidRPr="00CF0F2F">
        <w:t xml:space="preserve"> </w:t>
      </w:r>
      <w:proofErr w:type="spellStart"/>
      <w:r w:rsidRPr="00CF0F2F">
        <w:t>Lâm</w:t>
      </w:r>
      <w:proofErr w:type="spellEnd"/>
      <w:r w:rsidRPr="00CF0F2F">
        <w:t xml:space="preserve"> </w:t>
      </w:r>
      <w:proofErr w:type="spellStart"/>
      <w:r w:rsidRPr="00CF0F2F">
        <w:t>Đồng</w:t>
      </w:r>
      <w:proofErr w:type="spellEnd"/>
      <w:r w:rsidRPr="00CF0F2F">
        <w:t xml:space="preserve"> </w:t>
      </w:r>
      <w:proofErr w:type="spellStart"/>
      <w:r w:rsidRPr="00CF0F2F">
        <w:t>năm</w:t>
      </w:r>
      <w:proofErr w:type="spellEnd"/>
      <w:r w:rsidRPr="00CF0F2F">
        <w:t xml:space="preserve"> 2022-2024.</w:t>
      </w:r>
      <w:bookmarkEnd w:id="725"/>
      <w:bookmarkEnd w:id="726"/>
      <w:bookmarkEnd w:id="727"/>
    </w:p>
    <w:p w:rsidR="00924A49" w:rsidRPr="00CF0F2F" w:rsidRDefault="00924A49" w:rsidP="00AE5822">
      <w:pPr>
        <w:pStyle w:val="3a"/>
        <w:widowControl w:val="0"/>
        <w:spacing w:before="120"/>
        <w:rPr>
          <w:szCs w:val="26"/>
        </w:rPr>
      </w:pPr>
      <w:bookmarkStart w:id="728" w:name="_Toc224741662"/>
      <w:bookmarkStart w:id="729" w:name="_Toc499590889"/>
      <w:bookmarkStart w:id="730" w:name="_Toc210076438"/>
      <w:r w:rsidRPr="00CF0F2F">
        <w:rPr>
          <w:szCs w:val="26"/>
        </w:rPr>
        <w:t xml:space="preserve">4.2.1. </w:t>
      </w:r>
      <w:proofErr w:type="spellStart"/>
      <w:r w:rsidRPr="00CF0F2F">
        <w:rPr>
          <w:szCs w:val="26"/>
        </w:rPr>
        <w:t>Thời</w:t>
      </w:r>
      <w:proofErr w:type="spellEnd"/>
      <w:r w:rsidRPr="00CF0F2F">
        <w:rPr>
          <w:szCs w:val="26"/>
        </w:rPr>
        <w:t xml:space="preserve"> </w:t>
      </w:r>
      <w:proofErr w:type="spellStart"/>
      <w:r w:rsidRPr="00CF0F2F">
        <w:rPr>
          <w:szCs w:val="26"/>
        </w:rPr>
        <w:t>gian</w:t>
      </w:r>
      <w:proofErr w:type="spellEnd"/>
      <w:r w:rsidRPr="00CF0F2F">
        <w:rPr>
          <w:szCs w:val="26"/>
        </w:rPr>
        <w:t xml:space="preserve"> </w:t>
      </w:r>
      <w:proofErr w:type="spellStart"/>
      <w:r w:rsidRPr="00CF0F2F">
        <w:rPr>
          <w:szCs w:val="26"/>
        </w:rPr>
        <w:t>thực</w:t>
      </w:r>
      <w:proofErr w:type="spellEnd"/>
      <w:r w:rsidRPr="00CF0F2F">
        <w:rPr>
          <w:szCs w:val="26"/>
        </w:rPr>
        <w:t xml:space="preserve"> </w:t>
      </w:r>
      <w:proofErr w:type="spellStart"/>
      <w:r w:rsidRPr="00CF0F2F">
        <w:rPr>
          <w:szCs w:val="26"/>
        </w:rPr>
        <w:t>hiện</w:t>
      </w:r>
      <w:proofErr w:type="spellEnd"/>
      <w:r w:rsidRPr="00CF0F2F">
        <w:rPr>
          <w:szCs w:val="26"/>
        </w:rPr>
        <w:t xml:space="preserve"> can </w:t>
      </w:r>
      <w:proofErr w:type="spellStart"/>
      <w:r w:rsidRPr="00CF0F2F">
        <w:rPr>
          <w:szCs w:val="26"/>
        </w:rPr>
        <w:t>thiệp</w:t>
      </w:r>
      <w:bookmarkEnd w:id="728"/>
      <w:proofErr w:type="spellEnd"/>
    </w:p>
    <w:p w:rsidR="00924A49" w:rsidRPr="00CF0F2F" w:rsidRDefault="00924A49" w:rsidP="00AE5822">
      <w:pPr>
        <w:widowControl w:val="0"/>
        <w:snapToGrid w:val="0"/>
        <w:spacing w:before="120" w:line="360" w:lineRule="auto"/>
        <w:ind w:firstLine="720"/>
        <w:jc w:val="both"/>
        <w:rPr>
          <w:sz w:val="26"/>
          <w:szCs w:val="26"/>
        </w:rPr>
      </w:pP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y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vitamin D </w:t>
      </w:r>
      <w:proofErr w:type="spellStart"/>
      <w:r w:rsidRPr="00CF0F2F">
        <w:rPr>
          <w:sz w:val="26"/>
          <w:szCs w:val="26"/>
        </w:rPr>
        <w:t>và</w:t>
      </w:r>
      <w:proofErr w:type="spellEnd"/>
      <w:r w:rsidRPr="00CF0F2F">
        <w:rPr>
          <w:sz w:val="26"/>
          <w:szCs w:val="26"/>
        </w:rPr>
        <w:t>/</w:t>
      </w:r>
      <w:proofErr w:type="spellStart"/>
      <w:r w:rsidRPr="00CF0F2F">
        <w:rPr>
          <w:sz w:val="26"/>
          <w:szCs w:val="26"/>
        </w:rPr>
        <w:t>hoặc</w:t>
      </w:r>
      <w:proofErr w:type="spellEnd"/>
      <w:r w:rsidRPr="00CF0F2F">
        <w:rPr>
          <w:sz w:val="26"/>
          <w:szCs w:val="26"/>
        </w:rPr>
        <w:t xml:space="preserve"> vitamin K</w:t>
      </w:r>
      <w:r w:rsidRPr="00CF0F2F">
        <w:rPr>
          <w:sz w:val="26"/>
          <w:szCs w:val="26"/>
          <w:vertAlign w:val="subscript"/>
        </w:rPr>
        <w:t>2</w:t>
      </w:r>
      <w:r w:rsidRPr="00CF0F2F">
        <w:rPr>
          <w:sz w:val="26"/>
          <w:szCs w:val="26"/>
        </w:rPr>
        <w:t xml:space="preserve"> </w:t>
      </w:r>
      <w:proofErr w:type="spellStart"/>
      <w:r w:rsidRPr="00CF0F2F">
        <w:rPr>
          <w:sz w:val="26"/>
          <w:szCs w:val="26"/>
        </w:rPr>
        <w:t>để</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OC, CTX </w:t>
      </w:r>
      <w:proofErr w:type="spellStart"/>
      <w:r w:rsidRPr="00CF0F2F">
        <w:rPr>
          <w:sz w:val="26"/>
          <w:szCs w:val="26"/>
        </w:rPr>
        <w:t>và</w:t>
      </w:r>
      <w:proofErr w:type="spellEnd"/>
      <w:r w:rsidRPr="00CF0F2F">
        <w:rPr>
          <w:sz w:val="26"/>
          <w:szCs w:val="26"/>
        </w:rPr>
        <w:t xml:space="preserve"> BMD.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Hoàng</w:t>
      </w:r>
      <w:proofErr w:type="spellEnd"/>
      <w:r w:rsidRPr="00CF0F2F">
        <w:rPr>
          <w:sz w:val="26"/>
          <w:szCs w:val="26"/>
        </w:rPr>
        <w:t xml:space="preserve"> </w:t>
      </w:r>
      <w:proofErr w:type="spellStart"/>
      <w:r w:rsidRPr="00CF0F2F">
        <w:rPr>
          <w:sz w:val="26"/>
          <w:szCs w:val="26"/>
        </w:rPr>
        <w:t>Văn</w:t>
      </w:r>
      <w:proofErr w:type="spellEnd"/>
      <w:r w:rsidRPr="00CF0F2F">
        <w:rPr>
          <w:sz w:val="26"/>
          <w:szCs w:val="26"/>
        </w:rPr>
        <w:t xml:space="preserve"> </w:t>
      </w:r>
      <w:proofErr w:type="spellStart"/>
      <w:r w:rsidRPr="00CF0F2F">
        <w:rPr>
          <w:sz w:val="26"/>
          <w:szCs w:val="26"/>
        </w:rPr>
        <w:t>Dũng</w:t>
      </w:r>
      <w:proofErr w:type="spellEnd"/>
      <w:r w:rsidRPr="00CF0F2F">
        <w:rPr>
          <w:sz w:val="26"/>
          <w:szCs w:val="26"/>
        </w:rPr>
        <w:t xml:space="preserve"> (2017) </w:t>
      </w:r>
      <w:proofErr w:type="spellStart"/>
      <w:r w:rsidRPr="00CF0F2F">
        <w:rPr>
          <w:sz w:val="26"/>
          <w:szCs w:val="26"/>
        </w:rPr>
        <w:t>với</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sữa</w:t>
      </w:r>
      <w:proofErr w:type="spellEnd"/>
      <w:r w:rsidRPr="00CF0F2F">
        <w:rPr>
          <w:sz w:val="26"/>
          <w:szCs w:val="26"/>
        </w:rPr>
        <w:t xml:space="preserve"> </w:t>
      </w:r>
      <w:proofErr w:type="spellStart"/>
      <w:r w:rsidRPr="00CF0F2F">
        <w:rPr>
          <w:sz w:val="26"/>
          <w:szCs w:val="26"/>
        </w:rPr>
        <w:t>đậu</w:t>
      </w:r>
      <w:proofErr w:type="spellEnd"/>
      <w:r w:rsidRPr="00CF0F2F">
        <w:rPr>
          <w:sz w:val="26"/>
          <w:szCs w:val="26"/>
        </w:rPr>
        <w:t xml:space="preserve"> </w:t>
      </w:r>
      <w:proofErr w:type="spellStart"/>
      <w:r w:rsidRPr="00CF0F2F">
        <w:rPr>
          <w:sz w:val="26"/>
          <w:szCs w:val="26"/>
        </w:rPr>
        <w:t>nành</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cường</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vitamin D </w:t>
      </w:r>
      <w:proofErr w:type="spellStart"/>
      <w:r w:rsidRPr="00CF0F2F">
        <w:rPr>
          <w:sz w:val="26"/>
          <w:szCs w:val="26"/>
        </w:rPr>
        <w:t>trong</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BMD </w:t>
      </w:r>
      <w:proofErr w:type="spellStart"/>
      <w:r w:rsidRPr="00CF0F2F">
        <w:rPr>
          <w:sz w:val="26"/>
          <w:szCs w:val="26"/>
        </w:rPr>
        <w:t>gót</w:t>
      </w:r>
      <w:proofErr w:type="spellEnd"/>
      <w:r w:rsidRPr="00CF0F2F">
        <w:rPr>
          <w:sz w:val="26"/>
          <w:szCs w:val="26"/>
        </w:rPr>
        <w:t xml:space="preserve"> </w:t>
      </w:r>
      <w:proofErr w:type="spellStart"/>
      <w:r w:rsidRPr="00CF0F2F">
        <w:rPr>
          <w:sz w:val="26"/>
          <w:szCs w:val="26"/>
        </w:rPr>
        <w:t>chân</w:t>
      </w:r>
      <w:proofErr w:type="spellEnd"/>
      <w:r w:rsidRPr="00CF0F2F">
        <w:rPr>
          <w:sz w:val="26"/>
          <w:szCs w:val="26"/>
        </w:rPr>
        <w:t xml:space="preserve"> 0,022 g/cm², OC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CTX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0011272E" w:rsidRPr="00CF0F2F">
        <w:rPr>
          <w:sz w:val="26"/>
          <w:szCs w:val="26"/>
        </w:rPr>
        <w:t xml:space="preserve"> </w:t>
      </w:r>
      <w:r w:rsidR="0011272E" w:rsidRPr="00CF0F2F">
        <w:rPr>
          <w:sz w:val="26"/>
          <w:szCs w:val="26"/>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sz w:val="26"/>
          <w:szCs w:val="26"/>
        </w:rPr>
        <w:instrText xml:space="preserve"> ADDIN EN.CITE </w:instrText>
      </w:r>
      <w:r w:rsidR="0011272E" w:rsidRPr="00CF0F2F">
        <w:rPr>
          <w:sz w:val="26"/>
          <w:szCs w:val="26"/>
        </w:rPr>
        <w:fldChar w:fldCharType="begin">
          <w:fldData xml:space="preserve">PEVuZE5vdGU+PENpdGU+PEF1dGhvcj5Ib8OgbmcgVsSDbiBExaluZzwvQXV0aG9yPjxZZWFyPjIw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</w:fldData>
        </w:fldChar>
      </w:r>
      <w:r w:rsidR="0011272E" w:rsidRPr="00CF0F2F">
        <w:rPr>
          <w:sz w:val="26"/>
          <w:szCs w:val="26"/>
        </w:rPr>
        <w:instrText xml:space="preserve"> ADDIN EN.CITE.DATA </w:instrText>
      </w:r>
      <w:r w:rsidR="0011272E" w:rsidRPr="00CF0F2F">
        <w:rPr>
          <w:sz w:val="26"/>
          <w:szCs w:val="26"/>
        </w:rPr>
      </w:r>
      <w:r w:rsidR="0011272E" w:rsidRPr="00CF0F2F">
        <w:rPr>
          <w:sz w:val="26"/>
          <w:szCs w:val="26"/>
        </w:rPr>
        <w:fldChar w:fldCharType="end"/>
      </w:r>
      <w:r w:rsidR="0011272E" w:rsidRPr="00CF0F2F">
        <w:rPr>
          <w:sz w:val="26"/>
          <w:szCs w:val="26"/>
        </w:rPr>
      </w:r>
      <w:r w:rsidR="0011272E" w:rsidRPr="00CF0F2F">
        <w:rPr>
          <w:sz w:val="26"/>
          <w:szCs w:val="26"/>
        </w:rPr>
        <w:fldChar w:fldCharType="separate"/>
      </w:r>
      <w:r w:rsidR="0011272E" w:rsidRPr="00CF0F2F">
        <w:rPr>
          <w:noProof/>
          <w:sz w:val="26"/>
          <w:szCs w:val="26"/>
        </w:rPr>
        <w:t>[6]</w:t>
      </w:r>
      <w:r w:rsidR="0011272E" w:rsidRPr="00CF0F2F">
        <w:rPr>
          <w:sz w:val="26"/>
          <w:szCs w:val="26"/>
        </w:rPr>
        <w:fldChar w:fldCharType="end"/>
      </w:r>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TPBVSK </w:t>
      </w:r>
      <w:proofErr w:type="spellStart"/>
      <w:r w:rsidRPr="00CF0F2F">
        <w:rPr>
          <w:sz w:val="26"/>
          <w:szCs w:val="26"/>
        </w:rPr>
        <w:t>chứa</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vitamin D</w:t>
      </w:r>
      <w:r w:rsidRPr="00CF0F2F">
        <w:rPr>
          <w:sz w:val="26"/>
          <w:szCs w:val="26"/>
          <w:vertAlign w:val="subscript"/>
        </w:rPr>
        <w:t>3</w:t>
      </w:r>
      <w:r w:rsidRPr="00CF0F2F">
        <w:rPr>
          <w:sz w:val="26"/>
          <w:szCs w:val="26"/>
        </w:rPr>
        <w:t>, vitamin K</w:t>
      </w:r>
      <w:r w:rsidRPr="00CF0F2F">
        <w:rPr>
          <w:sz w:val="26"/>
          <w:szCs w:val="26"/>
          <w:vertAlign w:val="subscript"/>
        </w:rPr>
        <w:t>2</w:t>
      </w:r>
      <w:r w:rsidRPr="00CF0F2F">
        <w:rPr>
          <w:sz w:val="26"/>
          <w:szCs w:val="26"/>
        </w:rPr>
        <w:t xml:space="preserve"> </w:t>
      </w:r>
      <w:proofErr w:type="spellStart"/>
      <w:r w:rsidRPr="00CF0F2F">
        <w:rPr>
          <w:sz w:val="26"/>
          <w:szCs w:val="26"/>
        </w:rPr>
        <w:t>và</w:t>
      </w:r>
      <w:proofErr w:type="spellEnd"/>
      <w:r w:rsidRPr="00CF0F2F">
        <w:rPr>
          <w:sz w:val="26"/>
          <w:szCs w:val="26"/>
        </w:rPr>
        <w:t xml:space="preserve"> TPBVSK </w:t>
      </w:r>
      <w:proofErr w:type="spellStart"/>
      <w:r w:rsidRPr="00CF0F2F">
        <w:rPr>
          <w:sz w:val="26"/>
          <w:szCs w:val="26"/>
        </w:rPr>
        <w:t>chứa</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vitamin D</w:t>
      </w:r>
      <w:r w:rsidRPr="00CF0F2F">
        <w:rPr>
          <w:sz w:val="26"/>
          <w:szCs w:val="26"/>
          <w:vertAlign w:val="subscript"/>
        </w:rPr>
        <w:t>3</w:t>
      </w:r>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đáp</w:t>
      </w:r>
      <w:proofErr w:type="spellEnd"/>
      <w:r w:rsidRPr="00CF0F2F">
        <w:rPr>
          <w:sz w:val="26"/>
          <w:szCs w:val="26"/>
        </w:rPr>
        <w:t xml:space="preserve"> </w:t>
      </w:r>
      <w:proofErr w:type="spellStart"/>
      <w:r w:rsidRPr="00CF0F2F">
        <w:rPr>
          <w:sz w:val="26"/>
          <w:szCs w:val="26"/>
        </w:rPr>
        <w:t>ứng</w:t>
      </w:r>
      <w:proofErr w:type="spellEnd"/>
      <w:r w:rsidRPr="00CF0F2F">
        <w:rPr>
          <w:sz w:val="26"/>
          <w:szCs w:val="26"/>
        </w:rPr>
        <w:t xml:space="preserve"> </w:t>
      </w:r>
      <w:proofErr w:type="spellStart"/>
      <w:r w:rsidRPr="00CF0F2F">
        <w:rPr>
          <w:sz w:val="26"/>
          <w:szCs w:val="26"/>
        </w:rPr>
        <w:t>sớm</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thi</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(T</w:t>
      </w:r>
      <w:r w:rsidRPr="00CF0F2F">
        <w:rPr>
          <w:sz w:val="26"/>
          <w:szCs w:val="26"/>
        </w:rPr>
        <w:noBreakHyphen/>
        <w:t xml:space="preserve">score) </w:t>
      </w:r>
      <w:proofErr w:type="spellStart"/>
      <w:r w:rsidRPr="00CF0F2F">
        <w:rPr>
          <w:sz w:val="26"/>
          <w:szCs w:val="26"/>
        </w:rPr>
        <w:t>chưa</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thuận</w:t>
      </w:r>
      <w:proofErr w:type="spellEnd"/>
      <w:r w:rsidRPr="00CF0F2F">
        <w:rPr>
          <w:sz w:val="26"/>
          <w:szCs w:val="26"/>
        </w:rPr>
        <w:t xml:space="preserve"> </w:t>
      </w:r>
      <w:proofErr w:type="spellStart"/>
      <w:r w:rsidRPr="00CF0F2F">
        <w:rPr>
          <w:sz w:val="26"/>
          <w:szCs w:val="26"/>
        </w:rPr>
        <w:t>lợi</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CTX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canxi</w:t>
      </w:r>
      <w:proofErr w:type="spellEnd"/>
      <w:r w:rsidR="0011272E" w:rsidRPr="00CF0F2F">
        <w:rPr>
          <w:sz w:val="26"/>
          <w:szCs w:val="26"/>
        </w:rPr>
        <w:t xml:space="preserve"> - </w:t>
      </w:r>
      <w:r w:rsidRPr="00CF0F2F">
        <w:rPr>
          <w:sz w:val="26"/>
          <w:szCs w:val="26"/>
        </w:rPr>
        <w:t>vitamin D</w:t>
      </w:r>
      <w:r w:rsidRPr="00CF0F2F">
        <w:rPr>
          <w:sz w:val="26"/>
          <w:szCs w:val="26"/>
          <w:vertAlign w:val="subscript"/>
        </w:rPr>
        <w:t>3</w:t>
      </w:r>
      <w:r w:rsidR="0011272E" w:rsidRPr="00CF0F2F">
        <w:rPr>
          <w:sz w:val="26"/>
          <w:szCs w:val="26"/>
        </w:rPr>
        <w:t xml:space="preserve"> </w:t>
      </w:r>
      <w:r w:rsidRPr="00CF0F2F">
        <w:rPr>
          <w:sz w:val="26"/>
          <w:szCs w:val="26"/>
        </w:rPr>
        <w:t>–</w:t>
      </w:r>
      <w:r w:rsidR="0011272E" w:rsidRPr="00CF0F2F">
        <w:rPr>
          <w:sz w:val="26"/>
          <w:szCs w:val="26"/>
        </w:rPr>
        <w:t xml:space="preserve"> </w:t>
      </w:r>
      <w:r w:rsidRPr="00CF0F2F">
        <w:rPr>
          <w:sz w:val="26"/>
          <w:szCs w:val="26"/>
        </w:rPr>
        <w:t>vitamin K</w:t>
      </w:r>
      <w:r w:rsidRPr="00CF0F2F">
        <w:rPr>
          <w:sz w:val="26"/>
          <w:szCs w:val="26"/>
          <w:vertAlign w:val="subscript"/>
        </w:rPr>
        <w:t>2</w:t>
      </w:r>
      <w:r w:rsidR="0011272E" w:rsidRPr="00CF0F2F">
        <w:rPr>
          <w:sz w:val="26"/>
          <w:szCs w:val="26"/>
        </w:rPr>
        <w:t>.</w:t>
      </w:r>
    </w:p>
    <w:p w:rsidR="00AE5822" w:rsidRPr="00CF0F2F" w:rsidRDefault="00AE5822">
      <w:pPr>
        <w:spacing w:after="160" w:line="259" w:lineRule="auto"/>
        <w:rPr>
          <w:rFonts w:eastAsia="Calibri"/>
          <w:b/>
          <w:i/>
          <w:sz w:val="26"/>
          <w:szCs w:val="26"/>
          <w:lang w:val="x-none" w:eastAsia="x-none"/>
        </w:rPr>
      </w:pPr>
      <w:r w:rsidRPr="00CF0F2F">
        <w:rPr>
          <w:szCs w:val="26"/>
        </w:rPr>
        <w:br w:type="page"/>
      </w:r>
    </w:p>
    <w:p w:rsidR="000B02CA" w:rsidRPr="00CF0F2F" w:rsidRDefault="000B02CA" w:rsidP="00066F13">
      <w:pPr>
        <w:pStyle w:val="3a"/>
        <w:widowControl w:val="0"/>
        <w:contextualSpacing/>
        <w:rPr>
          <w:szCs w:val="26"/>
        </w:rPr>
      </w:pPr>
      <w:bookmarkStart w:id="731" w:name="_Toc224741663"/>
      <w:r w:rsidRPr="00CF0F2F">
        <w:rPr>
          <w:szCs w:val="26"/>
        </w:rPr>
        <w:lastRenderedPageBreak/>
        <w:t>4.2.</w:t>
      </w:r>
      <w:r w:rsidR="00924A49" w:rsidRPr="00CF0F2F">
        <w:rPr>
          <w:szCs w:val="26"/>
        </w:rPr>
        <w:t>2</w:t>
      </w:r>
      <w:r w:rsidRPr="00CF0F2F">
        <w:rPr>
          <w:szCs w:val="26"/>
        </w:rPr>
        <w:t xml:space="preserve">. </w:t>
      </w:r>
      <w:proofErr w:type="spellStart"/>
      <w:r w:rsidRPr="00CF0F2F">
        <w:rPr>
          <w:szCs w:val="26"/>
        </w:rPr>
        <w:t>Đặc</w:t>
      </w:r>
      <w:proofErr w:type="spellEnd"/>
      <w:r w:rsidRPr="00CF0F2F">
        <w:rPr>
          <w:szCs w:val="26"/>
        </w:rPr>
        <w:t xml:space="preserve"> </w:t>
      </w:r>
      <w:proofErr w:type="spellStart"/>
      <w:r w:rsidRPr="00CF0F2F">
        <w:rPr>
          <w:szCs w:val="26"/>
        </w:rPr>
        <w:t>điểm</w:t>
      </w:r>
      <w:proofErr w:type="spellEnd"/>
      <w:r w:rsidRPr="00CF0F2F">
        <w:rPr>
          <w:szCs w:val="26"/>
        </w:rPr>
        <w:t xml:space="preserve"> </w:t>
      </w:r>
      <w:proofErr w:type="spellStart"/>
      <w:r w:rsidRPr="00CF0F2F">
        <w:rPr>
          <w:szCs w:val="26"/>
        </w:rPr>
        <w:t>chung</w:t>
      </w:r>
      <w:proofErr w:type="spellEnd"/>
      <w:r w:rsidRPr="00CF0F2F">
        <w:rPr>
          <w:szCs w:val="26"/>
        </w:rPr>
        <w:t xml:space="preserve"> </w:t>
      </w:r>
      <w:proofErr w:type="spellStart"/>
      <w:r w:rsidRPr="00CF0F2F">
        <w:rPr>
          <w:szCs w:val="26"/>
        </w:rPr>
        <w:t>của</w:t>
      </w:r>
      <w:proofErr w:type="spellEnd"/>
      <w:r w:rsidRPr="00CF0F2F">
        <w:rPr>
          <w:szCs w:val="26"/>
        </w:rPr>
        <w:t xml:space="preserve"> </w:t>
      </w:r>
      <w:proofErr w:type="spellStart"/>
      <w:r w:rsidRPr="00CF0F2F">
        <w:rPr>
          <w:szCs w:val="26"/>
        </w:rPr>
        <w:t>nhóm</w:t>
      </w:r>
      <w:proofErr w:type="spellEnd"/>
      <w:r w:rsidRPr="00CF0F2F">
        <w:rPr>
          <w:szCs w:val="26"/>
        </w:rPr>
        <w:t xml:space="preserve"> </w:t>
      </w:r>
      <w:proofErr w:type="spellStart"/>
      <w:r w:rsidRPr="00CF0F2F">
        <w:rPr>
          <w:szCs w:val="26"/>
        </w:rPr>
        <w:t>nghiên</w:t>
      </w:r>
      <w:proofErr w:type="spellEnd"/>
      <w:r w:rsidRPr="00CF0F2F">
        <w:rPr>
          <w:szCs w:val="26"/>
        </w:rPr>
        <w:t xml:space="preserve"> </w:t>
      </w:r>
      <w:proofErr w:type="spellStart"/>
      <w:r w:rsidRPr="00CF0F2F">
        <w:rPr>
          <w:szCs w:val="26"/>
        </w:rPr>
        <w:t>cứu</w:t>
      </w:r>
      <w:proofErr w:type="spellEnd"/>
      <w:r w:rsidRPr="00CF0F2F">
        <w:rPr>
          <w:szCs w:val="26"/>
        </w:rPr>
        <w:t xml:space="preserve"> </w:t>
      </w:r>
      <w:proofErr w:type="spellStart"/>
      <w:r w:rsidRPr="00CF0F2F">
        <w:rPr>
          <w:szCs w:val="26"/>
        </w:rPr>
        <w:t>trước</w:t>
      </w:r>
      <w:proofErr w:type="spellEnd"/>
      <w:r w:rsidRPr="00CF0F2F">
        <w:rPr>
          <w:szCs w:val="26"/>
        </w:rPr>
        <w:t xml:space="preserve"> can </w:t>
      </w:r>
      <w:proofErr w:type="spellStart"/>
      <w:r w:rsidRPr="00CF0F2F">
        <w:rPr>
          <w:szCs w:val="26"/>
        </w:rPr>
        <w:t>thiệp</w:t>
      </w:r>
      <w:bookmarkEnd w:id="729"/>
      <w:bookmarkEnd w:id="730"/>
      <w:bookmarkEnd w:id="731"/>
      <w:proofErr w:type="spellEnd"/>
    </w:p>
    <w:p w:rsidR="00BA3BE1" w:rsidRPr="00CF0F2F" w:rsidRDefault="009B1214" w:rsidP="000266C4">
      <w:pPr>
        <w:widowControl w:val="0"/>
        <w:snapToGrid w:val="0"/>
        <w:spacing w:line="348" w:lineRule="auto"/>
        <w:ind w:firstLine="720"/>
        <w:contextualSpacing/>
        <w:jc w:val="both"/>
        <w:rPr>
          <w:sz w:val="26"/>
          <w:szCs w:val="26"/>
        </w:rPr>
      </w:pPr>
      <w:bookmarkStart w:id="732" w:name="_Toc499590895"/>
      <w:proofErr w:type="spellStart"/>
      <w:r w:rsidRPr="00CF0F2F">
        <w:rPr>
          <w:sz w:val="26"/>
          <w:szCs w:val="26"/>
        </w:rPr>
        <w:t>Từ</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cắt</w:t>
      </w:r>
      <w:proofErr w:type="spellEnd"/>
      <w:r w:rsidRPr="00CF0F2F">
        <w:rPr>
          <w:sz w:val="26"/>
          <w:szCs w:val="26"/>
        </w:rPr>
        <w:t xml:space="preserve"> </w:t>
      </w:r>
      <w:proofErr w:type="spellStart"/>
      <w:r w:rsidRPr="00CF0F2F">
        <w:rPr>
          <w:sz w:val="26"/>
          <w:szCs w:val="26"/>
        </w:rPr>
        <w:t>ngang</w:t>
      </w:r>
      <w:proofErr w:type="spellEnd"/>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lập</w:t>
      </w:r>
      <w:proofErr w:type="spellEnd"/>
      <w:r w:rsidRPr="00CF0F2F">
        <w:rPr>
          <w:sz w:val="26"/>
          <w:szCs w:val="26"/>
        </w:rPr>
        <w:t xml:space="preserve"> ra </w:t>
      </w:r>
      <w:proofErr w:type="spellStart"/>
      <w:r w:rsidRPr="00CF0F2F">
        <w:rPr>
          <w:sz w:val="26"/>
          <w:szCs w:val="26"/>
        </w:rPr>
        <w:t>danh</w:t>
      </w:r>
      <w:proofErr w:type="spellEnd"/>
      <w:r w:rsidRPr="00CF0F2F">
        <w:rPr>
          <w:sz w:val="26"/>
          <w:szCs w:val="26"/>
        </w:rPr>
        <w:t xml:space="preserve"> </w:t>
      </w:r>
      <w:proofErr w:type="spellStart"/>
      <w:r w:rsidRPr="00CF0F2F">
        <w:rPr>
          <w:sz w:val="26"/>
          <w:szCs w:val="26"/>
        </w:rPr>
        <w:t>sách</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tiêu</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rằng</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giai</w:t>
      </w:r>
      <w:proofErr w:type="spellEnd"/>
      <w:r w:rsidRPr="00CF0F2F">
        <w:rPr>
          <w:sz w:val="26"/>
          <w:szCs w:val="26"/>
        </w:rPr>
        <w:t xml:space="preserve"> </w:t>
      </w:r>
      <w:proofErr w:type="spellStart"/>
      <w:r w:rsidRPr="00CF0F2F">
        <w:rPr>
          <w:sz w:val="26"/>
          <w:szCs w:val="26"/>
        </w:rPr>
        <w:t>đoạn</w:t>
      </w:r>
      <w:proofErr w:type="spellEnd"/>
      <w:r w:rsidRPr="00CF0F2F">
        <w:rPr>
          <w:sz w:val="26"/>
          <w:szCs w:val="26"/>
        </w:rPr>
        <w:t xml:space="preserve"> </w:t>
      </w:r>
      <w:proofErr w:type="spellStart"/>
      <w:r w:rsidRPr="00CF0F2F">
        <w:rPr>
          <w:sz w:val="26"/>
          <w:szCs w:val="26"/>
        </w:rPr>
        <w:t>khảo</w:t>
      </w:r>
      <w:proofErr w:type="spellEnd"/>
      <w:r w:rsidRPr="00CF0F2F">
        <w:rPr>
          <w:sz w:val="26"/>
          <w:szCs w:val="26"/>
        </w:rPr>
        <w:t xml:space="preserve"> </w:t>
      </w:r>
      <w:proofErr w:type="spellStart"/>
      <w:r w:rsidRPr="00CF0F2F">
        <w:rPr>
          <w:sz w:val="26"/>
          <w:szCs w:val="26"/>
        </w:rPr>
        <w:t>sát</w:t>
      </w:r>
      <w:proofErr w:type="spellEnd"/>
      <w:r w:rsidRPr="00CF0F2F">
        <w:rPr>
          <w:sz w:val="26"/>
          <w:szCs w:val="26"/>
        </w:rPr>
        <w:t xml:space="preserve"> sang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hệ</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dựa</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dữ</w:t>
      </w:r>
      <w:proofErr w:type="spellEnd"/>
      <w:r w:rsidRPr="00CF0F2F">
        <w:rPr>
          <w:sz w:val="26"/>
          <w:szCs w:val="26"/>
        </w:rPr>
        <w:t xml:space="preserve"> </w:t>
      </w:r>
      <w:proofErr w:type="spellStart"/>
      <w:r w:rsidRPr="00CF0F2F">
        <w:rPr>
          <w:sz w:val="26"/>
          <w:szCs w:val="26"/>
        </w:rPr>
        <w:t>liệu</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đại</w:t>
      </w:r>
      <w:proofErr w:type="spellEnd"/>
      <w:r w:rsidRPr="00CF0F2F">
        <w:rPr>
          <w:sz w:val="26"/>
          <w:szCs w:val="26"/>
        </w:rPr>
        <w:t xml:space="preserve"> </w:t>
      </w:r>
      <w:proofErr w:type="spellStart"/>
      <w:r w:rsidRPr="00CF0F2F">
        <w:rPr>
          <w:sz w:val="26"/>
          <w:szCs w:val="26"/>
        </w:rPr>
        <w:t>diện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chính</w:t>
      </w:r>
      <w:proofErr w:type="spellEnd"/>
      <w:r w:rsidRPr="00CF0F2F">
        <w:rPr>
          <w:sz w:val="26"/>
          <w:szCs w:val="26"/>
        </w:rPr>
        <w:t xml:space="preserve"> </w:t>
      </w:r>
      <w:proofErr w:type="spellStart"/>
      <w:r w:rsidRPr="00CF0F2F">
        <w:rPr>
          <w:sz w:val="26"/>
          <w:szCs w:val="26"/>
        </w:rPr>
        <w:t>xác</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cuối</w:t>
      </w:r>
      <w:proofErr w:type="spellEnd"/>
      <w:r w:rsidRPr="00CF0F2F">
        <w:rPr>
          <w:sz w:val="26"/>
          <w:szCs w:val="26"/>
        </w:rPr>
        <w:t xml:space="preserve"> </w:t>
      </w:r>
      <w:proofErr w:type="spellStart"/>
      <w:r w:rsidRPr="00CF0F2F">
        <w:rPr>
          <w:sz w:val="26"/>
          <w:szCs w:val="26"/>
        </w:rPr>
        <w:t>cùng</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lựa</w:t>
      </w:r>
      <w:proofErr w:type="spellEnd"/>
      <w:r w:rsidRPr="00CF0F2F">
        <w:rPr>
          <w:sz w:val="26"/>
          <w:szCs w:val="26"/>
        </w:rPr>
        <w:t xml:space="preserve"> </w:t>
      </w:r>
      <w:proofErr w:type="spellStart"/>
      <w:r w:rsidRPr="00CF0F2F">
        <w:rPr>
          <w:sz w:val="26"/>
          <w:szCs w:val="26"/>
        </w:rPr>
        <w:t>chọn</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đã</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ràng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ở </w:t>
      </w:r>
      <w:proofErr w:type="spellStart"/>
      <w:r w:rsidRPr="00CF0F2F">
        <w:rPr>
          <w:sz w:val="26"/>
          <w:szCs w:val="26"/>
        </w:rPr>
        <w:t>giai</w:t>
      </w:r>
      <w:proofErr w:type="spellEnd"/>
      <w:r w:rsidRPr="00CF0F2F">
        <w:rPr>
          <w:sz w:val="26"/>
          <w:szCs w:val="26"/>
        </w:rPr>
        <w:t xml:space="preserve"> </w:t>
      </w:r>
      <w:proofErr w:type="spellStart"/>
      <w:r w:rsidRPr="00CF0F2F">
        <w:rPr>
          <w:sz w:val="26"/>
          <w:szCs w:val="26"/>
        </w:rPr>
        <w:t>đoạn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ngăn</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Dùng</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ghép</w:t>
      </w:r>
      <w:proofErr w:type="spellEnd"/>
      <w:r w:rsidRPr="00CF0F2F">
        <w:rPr>
          <w:sz w:val="26"/>
          <w:szCs w:val="26"/>
        </w:rPr>
        <w:t xml:space="preserve"> </w:t>
      </w:r>
      <w:proofErr w:type="spellStart"/>
      <w:r w:rsidRPr="00CF0F2F">
        <w:rPr>
          <w:sz w:val="26"/>
          <w:szCs w:val="26"/>
        </w:rPr>
        <w:t>cặp</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r w:rsidR="008533AE" w:rsidRPr="00CF0F2F">
        <w:rPr>
          <w:sz w:val="26"/>
          <w:szCs w:val="26"/>
        </w:rPr>
        <w:t>-</w:t>
      </w:r>
      <w:r w:rsidRPr="00CF0F2F">
        <w:rPr>
          <w:sz w:val="26"/>
          <w:szCs w:val="26"/>
        </w:rPr>
        <w:t xml:space="preserve"> </w:t>
      </w: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kỹ</w:t>
      </w:r>
      <w:proofErr w:type="spellEnd"/>
      <w:r w:rsidRPr="00CF0F2F">
        <w:rPr>
          <w:sz w:val="26"/>
          <w:szCs w:val="26"/>
        </w:rPr>
        <w:t xml:space="preserve"> </w:t>
      </w:r>
      <w:proofErr w:type="spellStart"/>
      <w:r w:rsidRPr="00CF0F2F">
        <w:rPr>
          <w:sz w:val="26"/>
          <w:szCs w:val="26"/>
        </w:rPr>
        <w:t>thuật</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soát</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r w:rsidR="008533AE" w:rsidRPr="00CF0F2F">
        <w:rPr>
          <w:sz w:val="26"/>
          <w:szCs w:val="26"/>
        </w:rPr>
        <w:t>-</w:t>
      </w:r>
      <w:r w:rsidRPr="00CF0F2F">
        <w:rPr>
          <w:sz w:val="26"/>
          <w:szCs w:val="26"/>
        </w:rPr>
        <w:t xml:space="preserve">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chia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thiểu</w:t>
      </w:r>
      <w:proofErr w:type="spellEnd"/>
      <w:r w:rsidRPr="00CF0F2F">
        <w:rPr>
          <w:sz w:val="26"/>
          <w:szCs w:val="26"/>
        </w:rPr>
        <w:t xml:space="preserve"> </w:t>
      </w:r>
      <w:proofErr w:type="spellStart"/>
      <w:r w:rsidRPr="00CF0F2F">
        <w:rPr>
          <w:sz w:val="26"/>
          <w:szCs w:val="26"/>
        </w:rPr>
        <w:t>sai</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so </w:t>
      </w:r>
      <w:proofErr w:type="spellStart"/>
      <w:r w:rsidRPr="00CF0F2F">
        <w:rPr>
          <w:sz w:val="26"/>
          <w:szCs w:val="26"/>
        </w:rPr>
        <w:t>sánh</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w:t>
      </w:r>
    </w:p>
    <w:p w:rsidR="00BA3BE1" w:rsidRPr="00CF0F2F" w:rsidRDefault="00BA3BE1" w:rsidP="000266C4">
      <w:pPr>
        <w:widowControl w:val="0"/>
        <w:snapToGrid w:val="0"/>
        <w:spacing w:line="348" w:lineRule="auto"/>
        <w:ind w:firstLine="720"/>
        <w:contextualSpacing/>
        <w:jc w:val="both"/>
        <w:rPr>
          <w:sz w:val="26"/>
          <w:szCs w:val="26"/>
        </w:rPr>
      </w:pPr>
      <w:r w:rsidRPr="00CF0F2F">
        <w:rPr>
          <w:sz w:val="26"/>
          <w:szCs w:val="26"/>
        </w:rPr>
        <w:t xml:space="preserve">1. </w:t>
      </w:r>
      <w:proofErr w:type="spellStart"/>
      <w:r w:rsidR="009B1214" w:rsidRPr="00CF0F2F">
        <w:rPr>
          <w:sz w:val="26"/>
          <w:szCs w:val="26"/>
        </w:rPr>
        <w:t>Nhóm</w:t>
      </w:r>
      <w:proofErr w:type="spellEnd"/>
      <w:r w:rsidR="009B1214"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r w:rsidR="00CE4B7E" w:rsidRPr="00CF0F2F">
        <w:rPr>
          <w:sz w:val="26"/>
          <w:szCs w:val="26"/>
        </w:rPr>
        <w:t>c</w:t>
      </w:r>
      <w:r w:rsidR="009B1214" w:rsidRPr="00CF0F2F">
        <w:rPr>
          <w:sz w:val="26"/>
          <w:szCs w:val="26"/>
        </w:rPr>
        <w:t xml:space="preserve">an </w:t>
      </w:r>
      <w:proofErr w:type="spellStart"/>
      <w:r w:rsidR="009B1214" w:rsidRPr="00CF0F2F">
        <w:rPr>
          <w:sz w:val="26"/>
          <w:szCs w:val="26"/>
        </w:rPr>
        <w:t>thiệp</w:t>
      </w:r>
      <w:proofErr w:type="spellEnd"/>
      <w:r w:rsidR="009B1214" w:rsidRPr="00CF0F2F">
        <w:rPr>
          <w:sz w:val="26"/>
          <w:szCs w:val="26"/>
        </w:rPr>
        <w:t xml:space="preserve"> I </w:t>
      </w:r>
      <w:proofErr w:type="spellStart"/>
      <w:r w:rsidR="009B1214" w:rsidRPr="00CF0F2F">
        <w:rPr>
          <w:sz w:val="26"/>
          <w:szCs w:val="26"/>
        </w:rPr>
        <w:t>tại</w:t>
      </w:r>
      <w:proofErr w:type="spellEnd"/>
      <w:r w:rsidR="009B1214" w:rsidRPr="00CF0F2F">
        <w:rPr>
          <w:sz w:val="26"/>
          <w:szCs w:val="26"/>
        </w:rPr>
        <w:t xml:space="preserve"> </w:t>
      </w:r>
      <w:proofErr w:type="spellStart"/>
      <w:r w:rsidR="009B1214" w:rsidRPr="00CF0F2F">
        <w:rPr>
          <w:sz w:val="26"/>
          <w:szCs w:val="26"/>
        </w:rPr>
        <w:t>cộng</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Phụ</w:t>
      </w:r>
      <w:proofErr w:type="spellEnd"/>
      <w:r w:rsidR="009B1214" w:rsidRPr="00CF0F2F">
        <w:rPr>
          <w:sz w:val="26"/>
          <w:szCs w:val="26"/>
        </w:rPr>
        <w:t xml:space="preserve"> </w:t>
      </w:r>
      <w:proofErr w:type="spellStart"/>
      <w:r w:rsidR="009B1214" w:rsidRPr="00CF0F2F">
        <w:rPr>
          <w:sz w:val="26"/>
          <w:szCs w:val="26"/>
        </w:rPr>
        <w:t>nữ</w:t>
      </w:r>
      <w:proofErr w:type="spellEnd"/>
      <w:r w:rsidR="009B1214" w:rsidRPr="00CF0F2F">
        <w:rPr>
          <w:sz w:val="26"/>
          <w:szCs w:val="26"/>
        </w:rPr>
        <w:t xml:space="preserve"> </w:t>
      </w:r>
      <w:proofErr w:type="spellStart"/>
      <w:r w:rsidR="009B1214" w:rsidRPr="00CF0F2F">
        <w:rPr>
          <w:sz w:val="26"/>
          <w:szCs w:val="26"/>
        </w:rPr>
        <w:t>từ</w:t>
      </w:r>
      <w:proofErr w:type="spellEnd"/>
      <w:r w:rsidR="009B1214" w:rsidRPr="00CF0F2F">
        <w:rPr>
          <w:sz w:val="26"/>
          <w:szCs w:val="26"/>
        </w:rPr>
        <w:t xml:space="preserve"> 45 </w:t>
      </w:r>
      <w:proofErr w:type="spellStart"/>
      <w:r w:rsidR="009B1214" w:rsidRPr="00CF0F2F">
        <w:rPr>
          <w:sz w:val="26"/>
          <w:szCs w:val="26"/>
        </w:rPr>
        <w:t>tuổi</w:t>
      </w:r>
      <w:proofErr w:type="spellEnd"/>
      <w:r w:rsidR="009B1214" w:rsidRPr="00CF0F2F">
        <w:rPr>
          <w:sz w:val="26"/>
          <w:szCs w:val="26"/>
        </w:rPr>
        <w:t xml:space="preserve"> </w:t>
      </w:r>
      <w:proofErr w:type="spellStart"/>
      <w:r w:rsidR="009B1214" w:rsidRPr="00CF0F2F">
        <w:rPr>
          <w:sz w:val="26"/>
          <w:szCs w:val="26"/>
        </w:rPr>
        <w:t>trở</w:t>
      </w:r>
      <w:proofErr w:type="spellEnd"/>
      <w:r w:rsidR="009B1214" w:rsidRPr="00CF0F2F">
        <w:rPr>
          <w:sz w:val="26"/>
          <w:szCs w:val="26"/>
        </w:rPr>
        <w:t xml:space="preserve"> </w:t>
      </w:r>
      <w:proofErr w:type="spellStart"/>
      <w:r w:rsidR="009B1214" w:rsidRPr="00CF0F2F">
        <w:rPr>
          <w:sz w:val="26"/>
          <w:szCs w:val="26"/>
        </w:rPr>
        <w:t>lên</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suy</w:t>
      </w:r>
      <w:proofErr w:type="spellEnd"/>
      <w:r w:rsidR="009B1214" w:rsidRPr="00CF0F2F">
        <w:rPr>
          <w:sz w:val="26"/>
          <w:szCs w:val="26"/>
        </w:rPr>
        <w:t xml:space="preserve"> </w:t>
      </w:r>
      <w:proofErr w:type="spellStart"/>
      <w:r w:rsidR="009B1214" w:rsidRPr="00CF0F2F">
        <w:rPr>
          <w:sz w:val="26"/>
          <w:szCs w:val="26"/>
        </w:rPr>
        <w:t>giảm</w:t>
      </w:r>
      <w:proofErr w:type="spellEnd"/>
      <w:r w:rsidR="009B1214" w:rsidRPr="00CF0F2F">
        <w:rPr>
          <w:sz w:val="26"/>
          <w:szCs w:val="26"/>
        </w:rPr>
        <w:t xml:space="preserve"> </w:t>
      </w:r>
      <w:proofErr w:type="spellStart"/>
      <w:r w:rsidR="009B1214" w:rsidRPr="00CF0F2F">
        <w:rPr>
          <w:sz w:val="26"/>
          <w:szCs w:val="26"/>
        </w:rPr>
        <w:t>mật</w:t>
      </w:r>
      <w:proofErr w:type="spellEnd"/>
      <w:r w:rsidR="009B1214" w:rsidRPr="00CF0F2F">
        <w:rPr>
          <w:sz w:val="26"/>
          <w:szCs w:val="26"/>
        </w:rPr>
        <w:t xml:space="preserve"> </w:t>
      </w:r>
      <w:proofErr w:type="spellStart"/>
      <w:r w:rsidR="009B1214" w:rsidRPr="00CF0F2F">
        <w:rPr>
          <w:sz w:val="26"/>
          <w:szCs w:val="26"/>
        </w:rPr>
        <w:t>độ</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w:t>
      </w:r>
      <w:proofErr w:type="spellStart"/>
      <w:r w:rsidR="009B1214" w:rsidRPr="00CF0F2F">
        <w:rPr>
          <w:sz w:val="26"/>
          <w:szCs w:val="26"/>
        </w:rPr>
        <w:t>đang</w:t>
      </w:r>
      <w:proofErr w:type="spellEnd"/>
      <w:r w:rsidR="009B1214" w:rsidRPr="00CF0F2F">
        <w:rPr>
          <w:sz w:val="26"/>
          <w:szCs w:val="26"/>
        </w:rPr>
        <w:t xml:space="preserve"> </w:t>
      </w:r>
      <w:proofErr w:type="spellStart"/>
      <w:r w:rsidR="009B1214" w:rsidRPr="00CF0F2F">
        <w:rPr>
          <w:sz w:val="26"/>
          <w:szCs w:val="26"/>
        </w:rPr>
        <w:t>cư</w:t>
      </w:r>
      <w:proofErr w:type="spellEnd"/>
      <w:r w:rsidR="009B1214" w:rsidRPr="00CF0F2F">
        <w:rPr>
          <w:sz w:val="26"/>
          <w:szCs w:val="26"/>
        </w:rPr>
        <w:t xml:space="preserve"> </w:t>
      </w:r>
      <w:proofErr w:type="spellStart"/>
      <w:r w:rsidR="009B1214" w:rsidRPr="00CF0F2F">
        <w:rPr>
          <w:sz w:val="26"/>
          <w:szCs w:val="26"/>
        </w:rPr>
        <w:t>trú</w:t>
      </w:r>
      <w:proofErr w:type="spellEnd"/>
      <w:r w:rsidR="009B1214" w:rsidRPr="00CF0F2F">
        <w:rPr>
          <w:sz w:val="26"/>
          <w:szCs w:val="26"/>
        </w:rPr>
        <w:t xml:space="preserve"> </w:t>
      </w:r>
      <w:proofErr w:type="spellStart"/>
      <w:r w:rsidR="009B1214" w:rsidRPr="00CF0F2F">
        <w:rPr>
          <w:sz w:val="26"/>
          <w:szCs w:val="26"/>
        </w:rPr>
        <w:t>trên</w:t>
      </w:r>
      <w:proofErr w:type="spellEnd"/>
      <w:r w:rsidR="009B1214" w:rsidRPr="00CF0F2F">
        <w:rPr>
          <w:sz w:val="26"/>
          <w:szCs w:val="26"/>
        </w:rPr>
        <w:t xml:space="preserve"> </w:t>
      </w:r>
      <w:proofErr w:type="spellStart"/>
      <w:r w:rsidR="009B1214" w:rsidRPr="00CF0F2F">
        <w:rPr>
          <w:sz w:val="26"/>
          <w:szCs w:val="26"/>
        </w:rPr>
        <w:t>địa</w:t>
      </w:r>
      <w:proofErr w:type="spellEnd"/>
      <w:r w:rsidR="009B1214" w:rsidRPr="00CF0F2F">
        <w:rPr>
          <w:sz w:val="26"/>
          <w:szCs w:val="26"/>
        </w:rPr>
        <w:t xml:space="preserve"> </w:t>
      </w:r>
      <w:proofErr w:type="spellStart"/>
      <w:r w:rsidR="009B1214" w:rsidRPr="00CF0F2F">
        <w:rPr>
          <w:sz w:val="26"/>
          <w:szCs w:val="26"/>
        </w:rPr>
        <w:t>bàn</w:t>
      </w:r>
      <w:proofErr w:type="spellEnd"/>
      <w:r w:rsidR="009B1214" w:rsidRPr="00CF0F2F">
        <w:rPr>
          <w:sz w:val="26"/>
          <w:szCs w:val="26"/>
        </w:rPr>
        <w:t xml:space="preserve"> </w:t>
      </w:r>
      <w:proofErr w:type="spellStart"/>
      <w:r w:rsidR="009B1214" w:rsidRPr="00CF0F2F">
        <w:rPr>
          <w:sz w:val="26"/>
          <w:szCs w:val="26"/>
        </w:rPr>
        <w:t>được</w:t>
      </w:r>
      <w:proofErr w:type="spellEnd"/>
      <w:r w:rsidR="009B1214" w:rsidRPr="00CF0F2F">
        <w:rPr>
          <w:sz w:val="26"/>
          <w:szCs w:val="26"/>
        </w:rPr>
        <w:t xml:space="preserve"> </w:t>
      </w:r>
      <w:proofErr w:type="spellStart"/>
      <w:r w:rsidR="009B1214" w:rsidRPr="00CF0F2F">
        <w:rPr>
          <w:sz w:val="26"/>
          <w:szCs w:val="26"/>
        </w:rPr>
        <w:t>chọn</w:t>
      </w:r>
      <w:proofErr w:type="spellEnd"/>
      <w:r w:rsidR="009B1214" w:rsidRPr="00CF0F2F">
        <w:rPr>
          <w:sz w:val="26"/>
          <w:szCs w:val="26"/>
        </w:rPr>
        <w:t xml:space="preserve"> </w:t>
      </w:r>
      <w:proofErr w:type="spellStart"/>
      <w:r w:rsidR="009B1214" w:rsidRPr="00CF0F2F">
        <w:rPr>
          <w:sz w:val="26"/>
          <w:szCs w:val="26"/>
        </w:rPr>
        <w:t>từ</w:t>
      </w:r>
      <w:proofErr w:type="spellEnd"/>
      <w:r w:rsidR="009B1214" w:rsidRPr="00CF0F2F">
        <w:rPr>
          <w:sz w:val="26"/>
          <w:szCs w:val="26"/>
        </w:rPr>
        <w:t xml:space="preserve"> </w:t>
      </w:r>
      <w:proofErr w:type="spellStart"/>
      <w:r w:rsidR="009B1214" w:rsidRPr="00CF0F2F">
        <w:rPr>
          <w:sz w:val="26"/>
          <w:szCs w:val="26"/>
        </w:rPr>
        <w:t>giai</w:t>
      </w:r>
      <w:proofErr w:type="spellEnd"/>
      <w:r w:rsidR="009B1214" w:rsidRPr="00CF0F2F">
        <w:rPr>
          <w:sz w:val="26"/>
          <w:szCs w:val="26"/>
        </w:rPr>
        <w:t xml:space="preserve"> </w:t>
      </w:r>
      <w:proofErr w:type="spellStart"/>
      <w:r w:rsidR="009B1214" w:rsidRPr="00CF0F2F">
        <w:rPr>
          <w:sz w:val="26"/>
          <w:szCs w:val="26"/>
        </w:rPr>
        <w:t>đoạn</w:t>
      </w:r>
      <w:proofErr w:type="spellEnd"/>
      <w:r w:rsidR="009B1214" w:rsidRPr="00CF0F2F">
        <w:rPr>
          <w:sz w:val="26"/>
          <w:szCs w:val="26"/>
        </w:rPr>
        <w:t xml:space="preserve"> </w:t>
      </w:r>
      <w:proofErr w:type="spellStart"/>
      <w:r w:rsidR="009B1214" w:rsidRPr="00CF0F2F">
        <w:rPr>
          <w:sz w:val="26"/>
          <w:szCs w:val="26"/>
        </w:rPr>
        <w:t>cắt</w:t>
      </w:r>
      <w:proofErr w:type="spellEnd"/>
      <w:r w:rsidR="009B1214" w:rsidRPr="00CF0F2F">
        <w:rPr>
          <w:sz w:val="26"/>
          <w:szCs w:val="26"/>
        </w:rPr>
        <w:t xml:space="preserve"> </w:t>
      </w:r>
      <w:proofErr w:type="spellStart"/>
      <w:r w:rsidR="009B1214" w:rsidRPr="00CF0F2F">
        <w:rPr>
          <w:sz w:val="26"/>
          <w:szCs w:val="26"/>
        </w:rPr>
        <w:t>ngang</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w:t>
      </w:r>
      <w:proofErr w:type="spellStart"/>
      <w:r w:rsidR="009B1214" w:rsidRPr="00CF0F2F">
        <w:rPr>
          <w:sz w:val="26"/>
          <w:szCs w:val="26"/>
        </w:rPr>
        <w:t>cung</w:t>
      </w:r>
      <w:proofErr w:type="spellEnd"/>
      <w:r w:rsidR="009B1214" w:rsidRPr="00CF0F2F">
        <w:rPr>
          <w:sz w:val="26"/>
          <w:szCs w:val="26"/>
        </w:rPr>
        <w:t xml:space="preserve"> </w:t>
      </w:r>
      <w:proofErr w:type="spellStart"/>
      <w:r w:rsidR="009B1214" w:rsidRPr="00CF0F2F">
        <w:rPr>
          <w:sz w:val="26"/>
          <w:szCs w:val="26"/>
        </w:rPr>
        <w:t>cấp</w:t>
      </w:r>
      <w:proofErr w:type="spellEnd"/>
      <w:r w:rsidR="009B1214" w:rsidRPr="00CF0F2F">
        <w:rPr>
          <w:sz w:val="26"/>
          <w:szCs w:val="26"/>
        </w:rPr>
        <w:t xml:space="preserve"> </w:t>
      </w:r>
      <w:proofErr w:type="spellStart"/>
      <w:r w:rsidR="009B1214" w:rsidRPr="00CF0F2F">
        <w:rPr>
          <w:sz w:val="26"/>
          <w:szCs w:val="26"/>
        </w:rPr>
        <w:t>gói</w:t>
      </w:r>
      <w:proofErr w:type="spellEnd"/>
      <w:r w:rsidR="009B1214" w:rsidRPr="00CF0F2F">
        <w:rPr>
          <w:sz w:val="26"/>
          <w:szCs w:val="26"/>
        </w:rPr>
        <w:t xml:space="preserve"> vi </w:t>
      </w:r>
      <w:proofErr w:type="spellStart"/>
      <w:r w:rsidR="009B1214" w:rsidRPr="00CF0F2F">
        <w:rPr>
          <w:sz w:val="26"/>
          <w:szCs w:val="26"/>
        </w:rPr>
        <w:t>chất</w:t>
      </w:r>
      <w:proofErr w:type="spellEnd"/>
      <w:r w:rsidR="009B1214" w:rsidRPr="00CF0F2F">
        <w:rPr>
          <w:sz w:val="26"/>
          <w:szCs w:val="26"/>
        </w:rPr>
        <w:t xml:space="preserve"> </w:t>
      </w:r>
      <w:proofErr w:type="spellStart"/>
      <w:r w:rsidR="009B1214" w:rsidRPr="00CF0F2F">
        <w:rPr>
          <w:sz w:val="26"/>
          <w:szCs w:val="26"/>
        </w:rPr>
        <w:t>chứa</w:t>
      </w:r>
      <w:proofErr w:type="spellEnd"/>
      <w:r w:rsidR="009B1214" w:rsidRPr="00CF0F2F">
        <w:rPr>
          <w:sz w:val="26"/>
          <w:szCs w:val="26"/>
        </w:rPr>
        <w:t xml:space="preserve">: </w:t>
      </w:r>
      <w:proofErr w:type="spellStart"/>
      <w:r w:rsidR="00CE4B7E" w:rsidRPr="00CF0F2F">
        <w:rPr>
          <w:sz w:val="26"/>
          <w:szCs w:val="26"/>
        </w:rPr>
        <w:t>c</w:t>
      </w:r>
      <w:r w:rsidR="009B1214" w:rsidRPr="00CF0F2F">
        <w:rPr>
          <w:sz w:val="26"/>
          <w:szCs w:val="26"/>
        </w:rPr>
        <w:t>anxi</w:t>
      </w:r>
      <w:proofErr w:type="spellEnd"/>
      <w:r w:rsidR="009B1214" w:rsidRPr="00CF0F2F">
        <w:rPr>
          <w:sz w:val="26"/>
          <w:szCs w:val="26"/>
        </w:rPr>
        <w:t xml:space="preserve">, vitamin </w:t>
      </w:r>
      <w:r w:rsidR="00844616" w:rsidRPr="00CF0F2F">
        <w:rPr>
          <w:sz w:val="26"/>
          <w:szCs w:val="26"/>
        </w:rPr>
        <w:t>D</w:t>
      </w:r>
      <w:r w:rsidR="00844616" w:rsidRPr="00CF0F2F">
        <w:rPr>
          <w:sz w:val="26"/>
          <w:szCs w:val="26"/>
          <w:vertAlign w:val="subscript"/>
        </w:rPr>
        <w:t>3</w:t>
      </w:r>
      <w:r w:rsidR="009B1214" w:rsidRPr="00CF0F2F">
        <w:rPr>
          <w:sz w:val="26"/>
          <w:szCs w:val="26"/>
        </w:rPr>
        <w:t xml:space="preserve"> + vitamin </w:t>
      </w:r>
      <w:r w:rsidR="003C3CB2" w:rsidRPr="00CF0F2F">
        <w:rPr>
          <w:sz w:val="26"/>
          <w:szCs w:val="26"/>
        </w:rPr>
        <w:t>K</w:t>
      </w:r>
      <w:r w:rsidR="003C3CB2" w:rsidRPr="00CF0F2F">
        <w:rPr>
          <w:sz w:val="26"/>
          <w:szCs w:val="26"/>
          <w:vertAlign w:val="subscript"/>
        </w:rPr>
        <w:t>2</w:t>
      </w:r>
      <w:r w:rsidR="009B1214" w:rsidRPr="00CF0F2F">
        <w:rPr>
          <w:sz w:val="26"/>
          <w:szCs w:val="26"/>
        </w:rPr>
        <w:t xml:space="preserve"> </w:t>
      </w:r>
      <w:proofErr w:type="spellStart"/>
      <w:r w:rsidR="009B1214" w:rsidRPr="00CF0F2F">
        <w:rPr>
          <w:sz w:val="26"/>
          <w:szCs w:val="26"/>
        </w:rPr>
        <w:t>tại</w:t>
      </w:r>
      <w:proofErr w:type="spellEnd"/>
      <w:r w:rsidR="009B1214" w:rsidRPr="00CF0F2F">
        <w:rPr>
          <w:sz w:val="26"/>
          <w:szCs w:val="26"/>
        </w:rPr>
        <w:t xml:space="preserve"> </w:t>
      </w:r>
      <w:proofErr w:type="spellStart"/>
      <w:r w:rsidR="009B1214" w:rsidRPr="00CF0F2F">
        <w:rPr>
          <w:sz w:val="26"/>
          <w:szCs w:val="26"/>
        </w:rPr>
        <w:t>tỉnh</w:t>
      </w:r>
      <w:proofErr w:type="spellEnd"/>
      <w:r w:rsidR="009B1214" w:rsidRPr="00CF0F2F">
        <w:rPr>
          <w:sz w:val="26"/>
          <w:szCs w:val="26"/>
        </w:rPr>
        <w:t xml:space="preserve"> </w:t>
      </w:r>
      <w:proofErr w:type="spellStart"/>
      <w:r w:rsidR="009B1214" w:rsidRPr="00CF0F2F">
        <w:rPr>
          <w:sz w:val="26"/>
          <w:szCs w:val="26"/>
        </w:rPr>
        <w:t>Lâm</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tại</w:t>
      </w:r>
      <w:proofErr w:type="spellEnd"/>
      <w:r w:rsidR="009B1214" w:rsidRPr="00CF0F2F">
        <w:rPr>
          <w:sz w:val="26"/>
          <w:szCs w:val="26"/>
        </w:rPr>
        <w:t xml:space="preserve"> </w:t>
      </w:r>
      <w:proofErr w:type="spellStart"/>
      <w:r w:rsidR="009B1214" w:rsidRPr="00CF0F2F">
        <w:rPr>
          <w:sz w:val="26"/>
          <w:szCs w:val="26"/>
        </w:rPr>
        <w:t>thời</w:t>
      </w:r>
      <w:proofErr w:type="spellEnd"/>
      <w:r w:rsidR="009B1214" w:rsidRPr="00CF0F2F">
        <w:rPr>
          <w:sz w:val="26"/>
          <w:szCs w:val="26"/>
        </w:rPr>
        <w:t xml:space="preserve"> </w:t>
      </w:r>
      <w:proofErr w:type="spellStart"/>
      <w:r w:rsidR="009B1214" w:rsidRPr="00CF0F2F">
        <w:rPr>
          <w:sz w:val="26"/>
          <w:szCs w:val="26"/>
        </w:rPr>
        <w:t>điểm</w:t>
      </w:r>
      <w:proofErr w:type="spellEnd"/>
      <w:r w:rsidR="009B1214"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proofErr w:type="spellStart"/>
      <w:r w:rsidR="009B1214" w:rsidRPr="00CF0F2F">
        <w:rPr>
          <w:sz w:val="26"/>
          <w:szCs w:val="26"/>
        </w:rPr>
        <w:t>với</w:t>
      </w:r>
      <w:proofErr w:type="spellEnd"/>
      <w:r w:rsidR="009B1214" w:rsidRPr="00CF0F2F">
        <w:rPr>
          <w:sz w:val="26"/>
          <w:szCs w:val="26"/>
        </w:rPr>
        <w:t xml:space="preserve"> </w:t>
      </w:r>
      <w:proofErr w:type="spellStart"/>
      <w:r w:rsidR="009B1214" w:rsidRPr="00CF0F2F">
        <w:rPr>
          <w:sz w:val="26"/>
          <w:szCs w:val="26"/>
        </w:rPr>
        <w:t>mục</w:t>
      </w:r>
      <w:proofErr w:type="spellEnd"/>
      <w:r w:rsidR="009B1214" w:rsidRPr="00CF0F2F">
        <w:rPr>
          <w:sz w:val="26"/>
          <w:szCs w:val="26"/>
        </w:rPr>
        <w:t xml:space="preserve"> </w:t>
      </w:r>
      <w:proofErr w:type="spellStart"/>
      <w:r w:rsidR="009B1214" w:rsidRPr="00CF0F2F">
        <w:rPr>
          <w:sz w:val="26"/>
          <w:szCs w:val="26"/>
        </w:rPr>
        <w:t>tiêu</w:t>
      </w:r>
      <w:proofErr w:type="spellEnd"/>
      <w:r w:rsidR="009B1214" w:rsidRPr="00CF0F2F">
        <w:rPr>
          <w:sz w:val="26"/>
          <w:szCs w:val="26"/>
        </w:rPr>
        <w:t xml:space="preserve"> </w:t>
      </w:r>
      <w:proofErr w:type="spellStart"/>
      <w:r w:rsidR="009B1214" w:rsidRPr="00CF0F2F">
        <w:rPr>
          <w:sz w:val="26"/>
          <w:szCs w:val="26"/>
        </w:rPr>
        <w:t>đánh</w:t>
      </w:r>
      <w:proofErr w:type="spellEnd"/>
      <w:r w:rsidR="009B1214" w:rsidRPr="00CF0F2F">
        <w:rPr>
          <w:sz w:val="26"/>
          <w:szCs w:val="26"/>
        </w:rPr>
        <w:t xml:space="preserve"> </w:t>
      </w:r>
      <w:proofErr w:type="spellStart"/>
      <w:r w:rsidR="009B1214" w:rsidRPr="00CF0F2F">
        <w:rPr>
          <w:sz w:val="26"/>
          <w:szCs w:val="26"/>
        </w:rPr>
        <w:t>giá</w:t>
      </w:r>
      <w:proofErr w:type="spellEnd"/>
      <w:r w:rsidR="009B1214" w:rsidRPr="00CF0F2F">
        <w:rPr>
          <w:sz w:val="26"/>
          <w:szCs w:val="26"/>
        </w:rPr>
        <w:t xml:space="preserve"> </w:t>
      </w:r>
      <w:proofErr w:type="spellStart"/>
      <w:r w:rsidR="009B1214" w:rsidRPr="00CF0F2F">
        <w:rPr>
          <w:sz w:val="26"/>
          <w:szCs w:val="26"/>
        </w:rPr>
        <w:t>tác</w:t>
      </w:r>
      <w:proofErr w:type="spellEnd"/>
      <w:r w:rsidR="009B1214" w:rsidRPr="00CF0F2F">
        <w:rPr>
          <w:sz w:val="26"/>
          <w:szCs w:val="26"/>
        </w:rPr>
        <w:t xml:space="preserve"> </w:t>
      </w:r>
      <w:proofErr w:type="spellStart"/>
      <w:r w:rsidR="009B1214" w:rsidRPr="00CF0F2F">
        <w:rPr>
          <w:sz w:val="26"/>
          <w:szCs w:val="26"/>
        </w:rPr>
        <w:t>động</w:t>
      </w:r>
      <w:proofErr w:type="spellEnd"/>
      <w:r w:rsidR="009B1214" w:rsidRPr="00CF0F2F">
        <w:rPr>
          <w:sz w:val="26"/>
          <w:szCs w:val="26"/>
        </w:rPr>
        <w:t xml:space="preserve"> </w:t>
      </w:r>
      <w:proofErr w:type="spellStart"/>
      <w:r w:rsidR="009B1214" w:rsidRPr="00CF0F2F">
        <w:rPr>
          <w:sz w:val="26"/>
          <w:szCs w:val="26"/>
        </w:rPr>
        <w:t>cụ</w:t>
      </w:r>
      <w:proofErr w:type="spellEnd"/>
      <w:r w:rsidR="009B1214" w:rsidRPr="00CF0F2F">
        <w:rPr>
          <w:sz w:val="26"/>
          <w:szCs w:val="26"/>
        </w:rPr>
        <w:t xml:space="preserve"> </w:t>
      </w:r>
      <w:proofErr w:type="spellStart"/>
      <w:r w:rsidR="009B1214" w:rsidRPr="00CF0F2F">
        <w:rPr>
          <w:sz w:val="26"/>
          <w:szCs w:val="26"/>
        </w:rPr>
        <w:t>thể</w:t>
      </w:r>
      <w:proofErr w:type="spellEnd"/>
      <w:r w:rsidR="009B1214" w:rsidRPr="00CF0F2F">
        <w:rPr>
          <w:sz w:val="26"/>
          <w:szCs w:val="26"/>
        </w:rPr>
        <w:t xml:space="preserve"> </w:t>
      </w:r>
      <w:proofErr w:type="spellStart"/>
      <w:r w:rsidR="009B1214" w:rsidRPr="00CF0F2F">
        <w:rPr>
          <w:sz w:val="26"/>
          <w:szCs w:val="26"/>
        </w:rPr>
        <w:t>của</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kết</w:t>
      </w:r>
      <w:proofErr w:type="spellEnd"/>
      <w:r w:rsidR="009B1214" w:rsidRPr="00CF0F2F">
        <w:rPr>
          <w:sz w:val="26"/>
          <w:szCs w:val="26"/>
        </w:rPr>
        <w:t xml:space="preserve"> </w:t>
      </w:r>
      <w:proofErr w:type="spellStart"/>
      <w:r w:rsidR="009B1214" w:rsidRPr="00CF0F2F">
        <w:rPr>
          <w:sz w:val="26"/>
          <w:szCs w:val="26"/>
        </w:rPr>
        <w:t>hợp</w:t>
      </w:r>
      <w:proofErr w:type="spellEnd"/>
      <w:r w:rsidR="009B1214" w:rsidRPr="00CF0F2F">
        <w:rPr>
          <w:sz w:val="26"/>
          <w:szCs w:val="26"/>
        </w:rPr>
        <w:t xml:space="preserve"> </w:t>
      </w:r>
      <w:proofErr w:type="spellStart"/>
      <w:r w:rsidR="009B1214" w:rsidRPr="00CF0F2F">
        <w:rPr>
          <w:sz w:val="26"/>
          <w:szCs w:val="26"/>
        </w:rPr>
        <w:t>này</w:t>
      </w:r>
      <w:proofErr w:type="spellEnd"/>
      <w:r w:rsidR="009B1214" w:rsidRPr="00CF0F2F">
        <w:rPr>
          <w:sz w:val="26"/>
          <w:szCs w:val="26"/>
        </w:rPr>
        <w:t xml:space="preserve"> </w:t>
      </w:r>
      <w:proofErr w:type="spellStart"/>
      <w:r w:rsidR="009B1214" w:rsidRPr="00CF0F2F">
        <w:rPr>
          <w:sz w:val="26"/>
          <w:szCs w:val="26"/>
        </w:rPr>
        <w:t>trong</w:t>
      </w:r>
      <w:proofErr w:type="spellEnd"/>
      <w:r w:rsidR="009B1214" w:rsidRPr="00CF0F2F">
        <w:rPr>
          <w:sz w:val="26"/>
          <w:szCs w:val="26"/>
        </w:rPr>
        <w:t xml:space="preserve"> </w:t>
      </w:r>
      <w:proofErr w:type="spellStart"/>
      <w:r w:rsidR="009B1214" w:rsidRPr="00CF0F2F">
        <w:rPr>
          <w:sz w:val="26"/>
          <w:szCs w:val="26"/>
        </w:rPr>
        <w:t>bối</w:t>
      </w:r>
      <w:proofErr w:type="spellEnd"/>
      <w:r w:rsidR="009B1214" w:rsidRPr="00CF0F2F">
        <w:rPr>
          <w:sz w:val="26"/>
          <w:szCs w:val="26"/>
        </w:rPr>
        <w:t xml:space="preserve"> </w:t>
      </w:r>
      <w:proofErr w:type="spellStart"/>
      <w:r w:rsidR="009B1214" w:rsidRPr="00CF0F2F">
        <w:rPr>
          <w:sz w:val="26"/>
          <w:szCs w:val="26"/>
        </w:rPr>
        <w:t>cảnh</w:t>
      </w:r>
      <w:proofErr w:type="spellEnd"/>
      <w:r w:rsidR="009B1214" w:rsidRPr="00CF0F2F">
        <w:rPr>
          <w:sz w:val="26"/>
          <w:szCs w:val="26"/>
        </w:rPr>
        <w:t xml:space="preserve"> </w:t>
      </w:r>
      <w:proofErr w:type="spellStart"/>
      <w:r w:rsidR="009B1214" w:rsidRPr="00CF0F2F">
        <w:rPr>
          <w:sz w:val="26"/>
          <w:szCs w:val="26"/>
        </w:rPr>
        <w:t>địa</w:t>
      </w:r>
      <w:proofErr w:type="spellEnd"/>
      <w:r w:rsidR="009B1214" w:rsidRPr="00CF0F2F">
        <w:rPr>
          <w:sz w:val="26"/>
          <w:szCs w:val="26"/>
        </w:rPr>
        <w:t xml:space="preserve"> </w:t>
      </w:r>
      <w:proofErr w:type="spellStart"/>
      <w:r w:rsidR="009B1214" w:rsidRPr="00CF0F2F">
        <w:rPr>
          <w:sz w:val="26"/>
          <w:szCs w:val="26"/>
        </w:rPr>
        <w:t>phương</w:t>
      </w:r>
      <w:proofErr w:type="spellEnd"/>
      <w:r w:rsidR="009B1214" w:rsidRPr="00CF0F2F">
        <w:rPr>
          <w:sz w:val="26"/>
          <w:szCs w:val="26"/>
        </w:rPr>
        <w:t>.</w:t>
      </w:r>
    </w:p>
    <w:p w:rsidR="009B1214" w:rsidRPr="00CF0F2F" w:rsidRDefault="00BA3BE1" w:rsidP="000266C4">
      <w:pPr>
        <w:widowControl w:val="0"/>
        <w:snapToGrid w:val="0"/>
        <w:spacing w:line="348" w:lineRule="auto"/>
        <w:ind w:firstLine="720"/>
        <w:contextualSpacing/>
        <w:jc w:val="both"/>
        <w:rPr>
          <w:sz w:val="26"/>
          <w:szCs w:val="26"/>
        </w:rPr>
      </w:pPr>
      <w:r w:rsidRPr="00CF0F2F">
        <w:rPr>
          <w:sz w:val="26"/>
          <w:szCs w:val="26"/>
        </w:rPr>
        <w:t xml:space="preserve">2. </w:t>
      </w:r>
      <w:proofErr w:type="spellStart"/>
      <w:r w:rsidR="009B1214" w:rsidRPr="00CF0F2F">
        <w:rPr>
          <w:sz w:val="26"/>
          <w:szCs w:val="26"/>
        </w:rPr>
        <w:t>Nhóm</w:t>
      </w:r>
      <w:proofErr w:type="spellEnd"/>
      <w:r w:rsidR="009B1214"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r w:rsidR="00CE4B7E" w:rsidRPr="00CF0F2F">
        <w:rPr>
          <w:sz w:val="26"/>
          <w:szCs w:val="26"/>
        </w:rPr>
        <w:t xml:space="preserve">can </w:t>
      </w:r>
      <w:proofErr w:type="spellStart"/>
      <w:r w:rsidR="00CE4B7E" w:rsidRPr="00CF0F2F">
        <w:rPr>
          <w:sz w:val="26"/>
          <w:szCs w:val="26"/>
        </w:rPr>
        <w:t>thiệp</w:t>
      </w:r>
      <w:proofErr w:type="spellEnd"/>
      <w:r w:rsidR="00CE4B7E" w:rsidRPr="00CF0F2F">
        <w:rPr>
          <w:sz w:val="26"/>
          <w:szCs w:val="26"/>
        </w:rPr>
        <w:t xml:space="preserve"> II</w:t>
      </w:r>
      <w:r w:rsidR="009B1214" w:rsidRPr="00CF0F2F">
        <w:rPr>
          <w:sz w:val="26"/>
          <w:szCs w:val="26"/>
        </w:rPr>
        <w:t xml:space="preserve"> </w:t>
      </w:r>
      <w:proofErr w:type="spellStart"/>
      <w:r w:rsidR="009B1214" w:rsidRPr="00CF0F2F">
        <w:rPr>
          <w:sz w:val="26"/>
          <w:szCs w:val="26"/>
        </w:rPr>
        <w:t>tại</w:t>
      </w:r>
      <w:proofErr w:type="spellEnd"/>
      <w:r w:rsidR="009B1214" w:rsidRPr="00CF0F2F">
        <w:rPr>
          <w:sz w:val="26"/>
          <w:szCs w:val="26"/>
        </w:rPr>
        <w:t xml:space="preserve"> </w:t>
      </w:r>
      <w:proofErr w:type="spellStart"/>
      <w:r w:rsidR="009B1214" w:rsidRPr="00CF0F2F">
        <w:rPr>
          <w:sz w:val="26"/>
          <w:szCs w:val="26"/>
        </w:rPr>
        <w:t>cộng</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Phụ</w:t>
      </w:r>
      <w:proofErr w:type="spellEnd"/>
      <w:r w:rsidR="009B1214" w:rsidRPr="00CF0F2F">
        <w:rPr>
          <w:sz w:val="26"/>
          <w:szCs w:val="26"/>
        </w:rPr>
        <w:t xml:space="preserve"> </w:t>
      </w:r>
      <w:proofErr w:type="spellStart"/>
      <w:r w:rsidR="009B1214" w:rsidRPr="00CF0F2F">
        <w:rPr>
          <w:sz w:val="26"/>
          <w:szCs w:val="26"/>
        </w:rPr>
        <w:t>nữ</w:t>
      </w:r>
      <w:proofErr w:type="spellEnd"/>
      <w:r w:rsidR="009B1214" w:rsidRPr="00CF0F2F">
        <w:rPr>
          <w:sz w:val="26"/>
          <w:szCs w:val="26"/>
        </w:rPr>
        <w:t xml:space="preserve"> </w:t>
      </w:r>
      <w:proofErr w:type="spellStart"/>
      <w:r w:rsidR="009B1214" w:rsidRPr="00CF0F2F">
        <w:rPr>
          <w:sz w:val="26"/>
          <w:szCs w:val="26"/>
        </w:rPr>
        <w:t>từ</w:t>
      </w:r>
      <w:proofErr w:type="spellEnd"/>
      <w:r w:rsidR="009B1214" w:rsidRPr="00CF0F2F">
        <w:rPr>
          <w:sz w:val="26"/>
          <w:szCs w:val="26"/>
        </w:rPr>
        <w:t xml:space="preserve"> 45 </w:t>
      </w:r>
      <w:proofErr w:type="spellStart"/>
      <w:r w:rsidR="009B1214" w:rsidRPr="00CF0F2F">
        <w:rPr>
          <w:sz w:val="26"/>
          <w:szCs w:val="26"/>
        </w:rPr>
        <w:t>tuổi</w:t>
      </w:r>
      <w:proofErr w:type="spellEnd"/>
      <w:r w:rsidR="009B1214" w:rsidRPr="00CF0F2F">
        <w:rPr>
          <w:sz w:val="26"/>
          <w:szCs w:val="26"/>
        </w:rPr>
        <w:t xml:space="preserve"> </w:t>
      </w:r>
      <w:proofErr w:type="spellStart"/>
      <w:r w:rsidR="009B1214" w:rsidRPr="00CF0F2F">
        <w:rPr>
          <w:sz w:val="26"/>
          <w:szCs w:val="26"/>
        </w:rPr>
        <w:t>trở</w:t>
      </w:r>
      <w:proofErr w:type="spellEnd"/>
      <w:r w:rsidR="009B1214" w:rsidRPr="00CF0F2F">
        <w:rPr>
          <w:sz w:val="26"/>
          <w:szCs w:val="26"/>
        </w:rPr>
        <w:t xml:space="preserve"> </w:t>
      </w:r>
      <w:proofErr w:type="spellStart"/>
      <w:r w:rsidR="009B1214" w:rsidRPr="00CF0F2F">
        <w:rPr>
          <w:sz w:val="26"/>
          <w:szCs w:val="26"/>
        </w:rPr>
        <w:t>lên</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suy</w:t>
      </w:r>
      <w:proofErr w:type="spellEnd"/>
      <w:r w:rsidR="009B1214" w:rsidRPr="00CF0F2F">
        <w:rPr>
          <w:sz w:val="26"/>
          <w:szCs w:val="26"/>
        </w:rPr>
        <w:t xml:space="preserve"> </w:t>
      </w:r>
      <w:proofErr w:type="spellStart"/>
      <w:r w:rsidR="009B1214" w:rsidRPr="00CF0F2F">
        <w:rPr>
          <w:sz w:val="26"/>
          <w:szCs w:val="26"/>
        </w:rPr>
        <w:t>giảm</w:t>
      </w:r>
      <w:proofErr w:type="spellEnd"/>
      <w:r w:rsidR="009B1214" w:rsidRPr="00CF0F2F">
        <w:rPr>
          <w:sz w:val="26"/>
          <w:szCs w:val="26"/>
        </w:rPr>
        <w:t xml:space="preserve"> </w:t>
      </w:r>
      <w:proofErr w:type="spellStart"/>
      <w:r w:rsidR="009B1214" w:rsidRPr="00CF0F2F">
        <w:rPr>
          <w:sz w:val="26"/>
          <w:szCs w:val="26"/>
        </w:rPr>
        <w:t>mật</w:t>
      </w:r>
      <w:proofErr w:type="spellEnd"/>
      <w:r w:rsidR="009B1214" w:rsidRPr="00CF0F2F">
        <w:rPr>
          <w:sz w:val="26"/>
          <w:szCs w:val="26"/>
        </w:rPr>
        <w:t xml:space="preserve"> </w:t>
      </w:r>
      <w:proofErr w:type="spellStart"/>
      <w:r w:rsidR="009B1214" w:rsidRPr="00CF0F2F">
        <w:rPr>
          <w:sz w:val="26"/>
          <w:szCs w:val="26"/>
        </w:rPr>
        <w:t>độ</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w:t>
      </w:r>
      <w:proofErr w:type="spellStart"/>
      <w:r w:rsidR="009B1214" w:rsidRPr="00CF0F2F">
        <w:rPr>
          <w:sz w:val="26"/>
          <w:szCs w:val="26"/>
        </w:rPr>
        <w:t>đang</w:t>
      </w:r>
      <w:proofErr w:type="spellEnd"/>
      <w:r w:rsidR="009B1214" w:rsidRPr="00CF0F2F">
        <w:rPr>
          <w:sz w:val="26"/>
          <w:szCs w:val="26"/>
        </w:rPr>
        <w:t xml:space="preserve"> </w:t>
      </w:r>
      <w:proofErr w:type="spellStart"/>
      <w:r w:rsidR="009B1214" w:rsidRPr="00CF0F2F">
        <w:rPr>
          <w:sz w:val="26"/>
          <w:szCs w:val="26"/>
        </w:rPr>
        <w:t>cư</w:t>
      </w:r>
      <w:proofErr w:type="spellEnd"/>
      <w:r w:rsidR="009B1214" w:rsidRPr="00CF0F2F">
        <w:rPr>
          <w:sz w:val="26"/>
          <w:szCs w:val="26"/>
        </w:rPr>
        <w:t xml:space="preserve"> </w:t>
      </w:r>
      <w:proofErr w:type="spellStart"/>
      <w:r w:rsidR="009B1214" w:rsidRPr="00CF0F2F">
        <w:rPr>
          <w:sz w:val="26"/>
          <w:szCs w:val="26"/>
        </w:rPr>
        <w:t>trú</w:t>
      </w:r>
      <w:proofErr w:type="spellEnd"/>
      <w:r w:rsidR="009B1214" w:rsidRPr="00CF0F2F">
        <w:rPr>
          <w:sz w:val="26"/>
          <w:szCs w:val="26"/>
        </w:rPr>
        <w:t xml:space="preserve"> </w:t>
      </w:r>
      <w:proofErr w:type="spellStart"/>
      <w:r w:rsidR="009B1214" w:rsidRPr="00CF0F2F">
        <w:rPr>
          <w:sz w:val="26"/>
          <w:szCs w:val="26"/>
        </w:rPr>
        <w:t>trên</w:t>
      </w:r>
      <w:proofErr w:type="spellEnd"/>
      <w:r w:rsidR="009B1214" w:rsidRPr="00CF0F2F">
        <w:rPr>
          <w:sz w:val="26"/>
          <w:szCs w:val="26"/>
        </w:rPr>
        <w:t xml:space="preserve"> </w:t>
      </w:r>
      <w:proofErr w:type="spellStart"/>
      <w:r w:rsidR="009B1214" w:rsidRPr="00CF0F2F">
        <w:rPr>
          <w:sz w:val="26"/>
          <w:szCs w:val="26"/>
        </w:rPr>
        <w:t>địa</w:t>
      </w:r>
      <w:proofErr w:type="spellEnd"/>
      <w:r w:rsidR="009B1214" w:rsidRPr="00CF0F2F">
        <w:rPr>
          <w:sz w:val="26"/>
          <w:szCs w:val="26"/>
        </w:rPr>
        <w:t xml:space="preserve"> </w:t>
      </w:r>
      <w:proofErr w:type="spellStart"/>
      <w:r w:rsidR="009B1214" w:rsidRPr="00CF0F2F">
        <w:rPr>
          <w:sz w:val="26"/>
          <w:szCs w:val="26"/>
        </w:rPr>
        <w:t>bàn</w:t>
      </w:r>
      <w:proofErr w:type="spellEnd"/>
      <w:r w:rsidR="009B1214" w:rsidRPr="00CF0F2F">
        <w:rPr>
          <w:sz w:val="26"/>
          <w:szCs w:val="26"/>
        </w:rPr>
        <w:t xml:space="preserve"> </w:t>
      </w:r>
      <w:proofErr w:type="spellStart"/>
      <w:r w:rsidR="009B1214" w:rsidRPr="00CF0F2F">
        <w:rPr>
          <w:sz w:val="26"/>
          <w:szCs w:val="26"/>
        </w:rPr>
        <w:t>được</w:t>
      </w:r>
      <w:proofErr w:type="spellEnd"/>
      <w:r w:rsidR="009B1214" w:rsidRPr="00CF0F2F">
        <w:rPr>
          <w:sz w:val="26"/>
          <w:szCs w:val="26"/>
        </w:rPr>
        <w:t xml:space="preserve"> </w:t>
      </w:r>
      <w:proofErr w:type="spellStart"/>
      <w:r w:rsidR="009B1214" w:rsidRPr="00CF0F2F">
        <w:rPr>
          <w:sz w:val="26"/>
          <w:szCs w:val="26"/>
        </w:rPr>
        <w:t>chọn</w:t>
      </w:r>
      <w:proofErr w:type="spellEnd"/>
      <w:r w:rsidR="009B1214" w:rsidRPr="00CF0F2F">
        <w:rPr>
          <w:sz w:val="26"/>
          <w:szCs w:val="26"/>
        </w:rPr>
        <w:t xml:space="preserve"> </w:t>
      </w:r>
      <w:proofErr w:type="spellStart"/>
      <w:r w:rsidR="009B1214" w:rsidRPr="00CF0F2F">
        <w:rPr>
          <w:sz w:val="26"/>
          <w:szCs w:val="26"/>
        </w:rPr>
        <w:t>từ</w:t>
      </w:r>
      <w:proofErr w:type="spellEnd"/>
      <w:r w:rsidR="009B1214" w:rsidRPr="00CF0F2F">
        <w:rPr>
          <w:sz w:val="26"/>
          <w:szCs w:val="26"/>
        </w:rPr>
        <w:t xml:space="preserve"> </w:t>
      </w:r>
      <w:proofErr w:type="spellStart"/>
      <w:r w:rsidR="009B1214" w:rsidRPr="00CF0F2F">
        <w:rPr>
          <w:sz w:val="26"/>
          <w:szCs w:val="26"/>
        </w:rPr>
        <w:t>giai</w:t>
      </w:r>
      <w:proofErr w:type="spellEnd"/>
      <w:r w:rsidR="009B1214" w:rsidRPr="00CF0F2F">
        <w:rPr>
          <w:sz w:val="26"/>
          <w:szCs w:val="26"/>
        </w:rPr>
        <w:t xml:space="preserve"> </w:t>
      </w:r>
      <w:proofErr w:type="spellStart"/>
      <w:r w:rsidR="009B1214" w:rsidRPr="00CF0F2F">
        <w:rPr>
          <w:sz w:val="26"/>
          <w:szCs w:val="26"/>
        </w:rPr>
        <w:t>đoạn</w:t>
      </w:r>
      <w:proofErr w:type="spellEnd"/>
      <w:r w:rsidR="009B1214" w:rsidRPr="00CF0F2F">
        <w:rPr>
          <w:sz w:val="26"/>
          <w:szCs w:val="26"/>
        </w:rPr>
        <w:t xml:space="preserve"> </w:t>
      </w:r>
      <w:proofErr w:type="spellStart"/>
      <w:r w:rsidR="009B1214" w:rsidRPr="00CF0F2F">
        <w:rPr>
          <w:sz w:val="26"/>
          <w:szCs w:val="26"/>
        </w:rPr>
        <w:t>cắt</w:t>
      </w:r>
      <w:proofErr w:type="spellEnd"/>
      <w:r w:rsidR="009B1214" w:rsidRPr="00CF0F2F">
        <w:rPr>
          <w:sz w:val="26"/>
          <w:szCs w:val="26"/>
        </w:rPr>
        <w:t xml:space="preserve"> </w:t>
      </w:r>
      <w:proofErr w:type="spellStart"/>
      <w:r w:rsidR="009B1214" w:rsidRPr="00CF0F2F">
        <w:rPr>
          <w:sz w:val="26"/>
          <w:szCs w:val="26"/>
        </w:rPr>
        <w:t>ngang</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w:t>
      </w:r>
      <w:proofErr w:type="spellStart"/>
      <w:r w:rsidR="009B1214" w:rsidRPr="00CF0F2F">
        <w:rPr>
          <w:sz w:val="26"/>
          <w:szCs w:val="26"/>
        </w:rPr>
        <w:t>với</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w:t>
      </w:r>
      <w:proofErr w:type="spellStart"/>
      <w:r w:rsidR="009B1214" w:rsidRPr="00CF0F2F">
        <w:rPr>
          <w:sz w:val="26"/>
          <w:szCs w:val="26"/>
        </w:rPr>
        <w:t>cung</w:t>
      </w:r>
      <w:proofErr w:type="spellEnd"/>
      <w:r w:rsidR="009B1214" w:rsidRPr="00CF0F2F">
        <w:rPr>
          <w:sz w:val="26"/>
          <w:szCs w:val="26"/>
        </w:rPr>
        <w:t xml:space="preserve"> </w:t>
      </w:r>
      <w:proofErr w:type="spellStart"/>
      <w:r w:rsidR="009B1214" w:rsidRPr="00CF0F2F">
        <w:rPr>
          <w:sz w:val="26"/>
          <w:szCs w:val="26"/>
        </w:rPr>
        <w:t>cấp</w:t>
      </w:r>
      <w:proofErr w:type="spellEnd"/>
      <w:r w:rsidR="009B1214" w:rsidRPr="00CF0F2F">
        <w:rPr>
          <w:sz w:val="26"/>
          <w:szCs w:val="26"/>
        </w:rPr>
        <w:t xml:space="preserve"> </w:t>
      </w:r>
      <w:proofErr w:type="spellStart"/>
      <w:r w:rsidR="009B1214" w:rsidRPr="00CF0F2F">
        <w:rPr>
          <w:sz w:val="26"/>
          <w:szCs w:val="26"/>
        </w:rPr>
        <w:t>gói</w:t>
      </w:r>
      <w:proofErr w:type="spellEnd"/>
      <w:r w:rsidR="009B1214" w:rsidRPr="00CF0F2F">
        <w:rPr>
          <w:sz w:val="26"/>
          <w:szCs w:val="26"/>
        </w:rPr>
        <w:t xml:space="preserve"> vi </w:t>
      </w:r>
      <w:proofErr w:type="spellStart"/>
      <w:r w:rsidR="009B1214" w:rsidRPr="00CF0F2F">
        <w:rPr>
          <w:sz w:val="26"/>
          <w:szCs w:val="26"/>
        </w:rPr>
        <w:t>chất</w:t>
      </w:r>
      <w:proofErr w:type="spellEnd"/>
      <w:r w:rsidR="009B1214" w:rsidRPr="00CF0F2F">
        <w:rPr>
          <w:sz w:val="26"/>
          <w:szCs w:val="26"/>
        </w:rPr>
        <w:t xml:space="preserve"> </w:t>
      </w:r>
      <w:proofErr w:type="spellStart"/>
      <w:r w:rsidR="009B1214" w:rsidRPr="00CF0F2F">
        <w:rPr>
          <w:sz w:val="26"/>
          <w:szCs w:val="26"/>
        </w:rPr>
        <w:t>chứa</w:t>
      </w:r>
      <w:proofErr w:type="spellEnd"/>
      <w:r w:rsidR="009B1214" w:rsidRPr="00CF0F2F">
        <w:rPr>
          <w:sz w:val="26"/>
          <w:szCs w:val="26"/>
        </w:rPr>
        <w:t xml:space="preserve">: </w:t>
      </w:r>
      <w:proofErr w:type="spellStart"/>
      <w:r w:rsidR="00CE4B7E" w:rsidRPr="00CF0F2F">
        <w:rPr>
          <w:sz w:val="26"/>
          <w:szCs w:val="26"/>
        </w:rPr>
        <w:t>c</w:t>
      </w:r>
      <w:r w:rsidR="009B1214" w:rsidRPr="00CF0F2F">
        <w:rPr>
          <w:sz w:val="26"/>
          <w:szCs w:val="26"/>
        </w:rPr>
        <w:t>anxi</w:t>
      </w:r>
      <w:proofErr w:type="spellEnd"/>
      <w:r w:rsidR="009B1214" w:rsidRPr="00CF0F2F">
        <w:rPr>
          <w:sz w:val="26"/>
          <w:szCs w:val="26"/>
        </w:rPr>
        <w:t xml:space="preserve">, vitamin </w:t>
      </w:r>
      <w:r w:rsidR="00844616" w:rsidRPr="00CF0F2F">
        <w:rPr>
          <w:sz w:val="26"/>
          <w:szCs w:val="26"/>
        </w:rPr>
        <w:t>D</w:t>
      </w:r>
      <w:r w:rsidR="00844616" w:rsidRPr="00CF0F2F">
        <w:rPr>
          <w:sz w:val="26"/>
          <w:szCs w:val="26"/>
          <w:vertAlign w:val="subscript"/>
        </w:rPr>
        <w:t>3</w:t>
      </w:r>
      <w:r w:rsidR="009B1214" w:rsidRPr="00CF0F2F">
        <w:rPr>
          <w:sz w:val="26"/>
          <w:szCs w:val="26"/>
        </w:rPr>
        <w:t xml:space="preserve"> </w:t>
      </w:r>
      <w:proofErr w:type="spellStart"/>
      <w:r w:rsidR="009B1214" w:rsidRPr="00CF0F2F">
        <w:rPr>
          <w:sz w:val="26"/>
          <w:szCs w:val="26"/>
        </w:rPr>
        <w:t>tại</w:t>
      </w:r>
      <w:proofErr w:type="spellEnd"/>
      <w:r w:rsidR="009B1214" w:rsidRPr="00CF0F2F">
        <w:rPr>
          <w:sz w:val="26"/>
          <w:szCs w:val="26"/>
        </w:rPr>
        <w:t xml:space="preserve"> </w:t>
      </w:r>
      <w:proofErr w:type="spellStart"/>
      <w:r w:rsidR="009B1214" w:rsidRPr="00CF0F2F">
        <w:rPr>
          <w:sz w:val="26"/>
          <w:szCs w:val="26"/>
        </w:rPr>
        <w:t>tỉnh</w:t>
      </w:r>
      <w:proofErr w:type="spellEnd"/>
      <w:r w:rsidR="009B1214" w:rsidRPr="00CF0F2F">
        <w:rPr>
          <w:sz w:val="26"/>
          <w:szCs w:val="26"/>
        </w:rPr>
        <w:t xml:space="preserve"> </w:t>
      </w:r>
      <w:proofErr w:type="spellStart"/>
      <w:r w:rsidR="009B1214" w:rsidRPr="00CF0F2F">
        <w:rPr>
          <w:sz w:val="26"/>
          <w:szCs w:val="26"/>
        </w:rPr>
        <w:t>Lâm</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tại</w:t>
      </w:r>
      <w:proofErr w:type="spellEnd"/>
      <w:r w:rsidR="009B1214" w:rsidRPr="00CF0F2F">
        <w:rPr>
          <w:sz w:val="26"/>
          <w:szCs w:val="26"/>
        </w:rPr>
        <w:t xml:space="preserve"> </w:t>
      </w:r>
      <w:proofErr w:type="spellStart"/>
      <w:r w:rsidR="009B1214" w:rsidRPr="00CF0F2F">
        <w:rPr>
          <w:sz w:val="26"/>
          <w:szCs w:val="26"/>
        </w:rPr>
        <w:t>thời</w:t>
      </w:r>
      <w:proofErr w:type="spellEnd"/>
      <w:r w:rsidR="009B1214" w:rsidRPr="00CF0F2F">
        <w:rPr>
          <w:sz w:val="26"/>
          <w:szCs w:val="26"/>
        </w:rPr>
        <w:t xml:space="preserve"> </w:t>
      </w:r>
      <w:proofErr w:type="spellStart"/>
      <w:r w:rsidR="009B1214" w:rsidRPr="00CF0F2F">
        <w:rPr>
          <w:sz w:val="26"/>
          <w:szCs w:val="26"/>
        </w:rPr>
        <w:t>điểm</w:t>
      </w:r>
      <w:proofErr w:type="spellEnd"/>
      <w:r w:rsidR="009B1214"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proofErr w:type="spellStart"/>
      <w:r w:rsidR="009B1214" w:rsidRPr="00CF0F2F">
        <w:rPr>
          <w:sz w:val="26"/>
          <w:szCs w:val="26"/>
        </w:rPr>
        <w:t>giúp</w:t>
      </w:r>
      <w:proofErr w:type="spellEnd"/>
      <w:r w:rsidR="009B1214" w:rsidRPr="00CF0F2F">
        <w:rPr>
          <w:sz w:val="26"/>
          <w:szCs w:val="26"/>
        </w:rPr>
        <w:t xml:space="preserve"> </w:t>
      </w:r>
      <w:proofErr w:type="spellStart"/>
      <w:r w:rsidR="009B1214" w:rsidRPr="00CF0F2F">
        <w:rPr>
          <w:sz w:val="26"/>
          <w:szCs w:val="26"/>
        </w:rPr>
        <w:t>tạo</w:t>
      </w:r>
      <w:proofErr w:type="spellEnd"/>
      <w:r w:rsidR="009B1214" w:rsidRPr="00CF0F2F">
        <w:rPr>
          <w:sz w:val="26"/>
          <w:szCs w:val="26"/>
        </w:rPr>
        <w:t xml:space="preserve"> </w:t>
      </w:r>
      <w:proofErr w:type="spellStart"/>
      <w:r w:rsidR="009B1214" w:rsidRPr="00CF0F2F">
        <w:rPr>
          <w:sz w:val="26"/>
          <w:szCs w:val="26"/>
        </w:rPr>
        <w:t>cơ</w:t>
      </w:r>
      <w:proofErr w:type="spellEnd"/>
      <w:r w:rsidR="009B1214" w:rsidRPr="00CF0F2F">
        <w:rPr>
          <w:sz w:val="26"/>
          <w:szCs w:val="26"/>
        </w:rPr>
        <w:t xml:space="preserve"> </w:t>
      </w:r>
      <w:proofErr w:type="spellStart"/>
      <w:r w:rsidR="009B1214" w:rsidRPr="00CF0F2F">
        <w:rPr>
          <w:sz w:val="26"/>
          <w:szCs w:val="26"/>
        </w:rPr>
        <w:t>sở</w:t>
      </w:r>
      <w:proofErr w:type="spellEnd"/>
      <w:r w:rsidR="009B1214" w:rsidRPr="00CF0F2F">
        <w:rPr>
          <w:sz w:val="26"/>
          <w:szCs w:val="26"/>
        </w:rPr>
        <w:t xml:space="preserve"> so </w:t>
      </w:r>
      <w:proofErr w:type="spellStart"/>
      <w:r w:rsidR="009B1214" w:rsidRPr="00CF0F2F">
        <w:rPr>
          <w:sz w:val="26"/>
          <w:szCs w:val="26"/>
        </w:rPr>
        <w:t>sánh</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w:t>
      </w:r>
      <w:proofErr w:type="spellStart"/>
      <w:r w:rsidR="009B1214" w:rsidRPr="00CF0F2F">
        <w:rPr>
          <w:sz w:val="26"/>
          <w:szCs w:val="26"/>
        </w:rPr>
        <w:t>phân</w:t>
      </w:r>
      <w:proofErr w:type="spellEnd"/>
      <w:r w:rsidR="009B1214" w:rsidRPr="00CF0F2F">
        <w:rPr>
          <w:sz w:val="26"/>
          <w:szCs w:val="26"/>
        </w:rPr>
        <w:t xml:space="preserve"> </w:t>
      </w:r>
      <w:proofErr w:type="spellStart"/>
      <w:r w:rsidR="009B1214" w:rsidRPr="00CF0F2F">
        <w:rPr>
          <w:sz w:val="26"/>
          <w:szCs w:val="26"/>
        </w:rPr>
        <w:t>biệt</w:t>
      </w:r>
      <w:proofErr w:type="spellEnd"/>
      <w:r w:rsidR="009B1214" w:rsidRPr="00CF0F2F">
        <w:rPr>
          <w:sz w:val="26"/>
          <w:szCs w:val="26"/>
        </w:rPr>
        <w:t xml:space="preserve"> </w:t>
      </w:r>
      <w:proofErr w:type="spellStart"/>
      <w:r w:rsidR="009B1214" w:rsidRPr="00CF0F2F">
        <w:rPr>
          <w:sz w:val="26"/>
          <w:szCs w:val="26"/>
        </w:rPr>
        <w:t>hiệu</w:t>
      </w:r>
      <w:proofErr w:type="spellEnd"/>
      <w:r w:rsidR="009B1214" w:rsidRPr="00CF0F2F">
        <w:rPr>
          <w:sz w:val="26"/>
          <w:szCs w:val="26"/>
        </w:rPr>
        <w:t xml:space="preserve"> </w:t>
      </w:r>
      <w:proofErr w:type="spellStart"/>
      <w:r w:rsidR="009B1214" w:rsidRPr="00CF0F2F">
        <w:rPr>
          <w:sz w:val="26"/>
          <w:szCs w:val="26"/>
        </w:rPr>
        <w:t>quả</w:t>
      </w:r>
      <w:proofErr w:type="spellEnd"/>
      <w:r w:rsidR="009B1214" w:rsidRPr="00CF0F2F">
        <w:rPr>
          <w:sz w:val="26"/>
          <w:szCs w:val="26"/>
        </w:rPr>
        <w:t xml:space="preserve"> </w:t>
      </w:r>
      <w:proofErr w:type="spellStart"/>
      <w:r w:rsidR="009B1214" w:rsidRPr="00CF0F2F">
        <w:rPr>
          <w:sz w:val="26"/>
          <w:szCs w:val="26"/>
        </w:rPr>
        <w:t>giữa</w:t>
      </w:r>
      <w:proofErr w:type="spellEnd"/>
      <w:r w:rsidR="009B1214" w:rsidRPr="00CF0F2F">
        <w:rPr>
          <w:sz w:val="26"/>
          <w:szCs w:val="26"/>
        </w:rPr>
        <w:t xml:space="preserve"> </w:t>
      </w:r>
      <w:proofErr w:type="spellStart"/>
      <w:r w:rsidR="009B1214" w:rsidRPr="00CF0F2F">
        <w:rPr>
          <w:sz w:val="26"/>
          <w:szCs w:val="26"/>
        </w:rPr>
        <w:t>các</w:t>
      </w:r>
      <w:proofErr w:type="spellEnd"/>
      <w:r w:rsidR="009B1214" w:rsidRPr="00CF0F2F">
        <w:rPr>
          <w:sz w:val="26"/>
          <w:szCs w:val="26"/>
        </w:rPr>
        <w:t xml:space="preserve"> </w:t>
      </w:r>
      <w:proofErr w:type="spellStart"/>
      <w:r w:rsidR="009B1214" w:rsidRPr="00CF0F2F">
        <w:rPr>
          <w:sz w:val="26"/>
          <w:szCs w:val="26"/>
        </w:rPr>
        <w:t>gói</w:t>
      </w:r>
      <w:proofErr w:type="spellEnd"/>
      <w:r w:rsidR="009B1214" w:rsidRPr="00CF0F2F">
        <w:rPr>
          <w:sz w:val="26"/>
          <w:szCs w:val="26"/>
        </w:rPr>
        <w:t xml:space="preserve"> vi </w:t>
      </w:r>
      <w:proofErr w:type="spellStart"/>
      <w:r w:rsidR="009B1214" w:rsidRPr="00CF0F2F">
        <w:rPr>
          <w:sz w:val="26"/>
          <w:szCs w:val="26"/>
        </w:rPr>
        <w:t>chất</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w:t>
      </w:r>
      <w:proofErr w:type="spellStart"/>
      <w:r w:rsidR="009B1214" w:rsidRPr="00CF0F2F">
        <w:rPr>
          <w:sz w:val="26"/>
          <w:szCs w:val="26"/>
        </w:rPr>
        <w:t>nhau</w:t>
      </w:r>
      <w:proofErr w:type="spellEnd"/>
      <w:r w:rsidR="009B1214" w:rsidRPr="00CF0F2F">
        <w:rPr>
          <w:sz w:val="26"/>
          <w:szCs w:val="26"/>
        </w:rPr>
        <w:t>.</w:t>
      </w:r>
    </w:p>
    <w:p w:rsidR="00BA3BE1" w:rsidRPr="00CF0F2F" w:rsidRDefault="009B1214" w:rsidP="000266C4">
      <w:pPr>
        <w:widowControl w:val="0"/>
        <w:snapToGrid w:val="0"/>
        <w:spacing w:line="348" w:lineRule="auto"/>
        <w:ind w:firstLine="720"/>
        <w:contextualSpacing/>
        <w:jc w:val="both"/>
        <w:rPr>
          <w:sz w:val="26"/>
          <w:szCs w:val="26"/>
        </w:rPr>
      </w:pP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tư</w:t>
      </w:r>
      <w:proofErr w:type="spellEnd"/>
      <w:r w:rsidRPr="00CF0F2F">
        <w:rPr>
          <w:sz w:val="26"/>
          <w:szCs w:val="26"/>
        </w:rPr>
        <w:t xml:space="preserve"> </w:t>
      </w:r>
      <w:proofErr w:type="spellStart"/>
      <w:r w:rsidRPr="00CF0F2F">
        <w:rPr>
          <w:sz w:val="26"/>
          <w:szCs w:val="26"/>
        </w:rPr>
        <w:t>vấn</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rằng</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gián</w:t>
      </w:r>
      <w:proofErr w:type="spellEnd"/>
      <w:r w:rsidRPr="00CF0F2F">
        <w:rPr>
          <w:sz w:val="26"/>
          <w:szCs w:val="26"/>
        </w:rPr>
        <w:t xml:space="preserve"> </w:t>
      </w:r>
      <w:proofErr w:type="spellStart"/>
      <w:r w:rsidRPr="00CF0F2F">
        <w:rPr>
          <w:sz w:val="26"/>
          <w:szCs w:val="26"/>
        </w:rPr>
        <w:t>đoạn</w:t>
      </w:r>
      <w:proofErr w:type="spellEnd"/>
      <w:r w:rsidRPr="00CF0F2F">
        <w:rPr>
          <w:sz w:val="26"/>
          <w:szCs w:val="26"/>
        </w:rPr>
        <w:t xml:space="preserve"> </w:t>
      </w:r>
      <w:proofErr w:type="spellStart"/>
      <w:r w:rsidRPr="00CF0F2F">
        <w:rPr>
          <w:sz w:val="26"/>
          <w:szCs w:val="26"/>
        </w:rPr>
        <w:t>lối</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w:t>
      </w:r>
      <w:proofErr w:type="spellStart"/>
      <w:r w:rsidRPr="00CF0F2F">
        <w:rPr>
          <w:sz w:val="26"/>
          <w:szCs w:val="26"/>
        </w:rPr>
        <w:t>hàng</w:t>
      </w:r>
      <w:proofErr w:type="spellEnd"/>
      <w:r w:rsidRPr="00CF0F2F">
        <w:rPr>
          <w:sz w:val="26"/>
          <w:szCs w:val="26"/>
        </w:rPr>
        <w:t xml:space="preserve"> </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vẫn</w:t>
      </w:r>
      <w:proofErr w:type="spellEnd"/>
      <w:r w:rsidRPr="00CF0F2F">
        <w:rPr>
          <w:sz w:val="26"/>
          <w:szCs w:val="26"/>
        </w:rPr>
        <w:t xml:space="preserve"> </w:t>
      </w:r>
      <w:proofErr w:type="spellStart"/>
      <w:r w:rsidRPr="00CF0F2F">
        <w:rPr>
          <w:sz w:val="26"/>
          <w:szCs w:val="26"/>
        </w:rPr>
        <w:t>tập</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vi </w:t>
      </w:r>
      <w:proofErr w:type="spellStart"/>
      <w:r w:rsidRPr="00CF0F2F">
        <w:rPr>
          <w:sz w:val="26"/>
          <w:szCs w:val="26"/>
        </w:rPr>
        <w:t>chất</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thuần</w:t>
      </w:r>
      <w:proofErr w:type="spellEnd"/>
      <w:r w:rsidRPr="00CF0F2F">
        <w:rPr>
          <w:sz w:val="26"/>
          <w:szCs w:val="26"/>
        </w:rPr>
        <w:t xml:space="preserve"> </w:t>
      </w:r>
      <w:proofErr w:type="spellStart"/>
      <w:r w:rsidRPr="00CF0F2F">
        <w:rPr>
          <w:sz w:val="26"/>
          <w:szCs w:val="26"/>
        </w:rPr>
        <w:t>túy</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chung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tiến</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w:t>
      </w:r>
    </w:p>
    <w:p w:rsidR="00BA3BE1" w:rsidRPr="00CF0F2F" w:rsidRDefault="00BA3BE1" w:rsidP="000266C4">
      <w:pPr>
        <w:widowControl w:val="0"/>
        <w:snapToGrid w:val="0"/>
        <w:spacing w:line="348" w:lineRule="auto"/>
        <w:ind w:firstLine="720"/>
        <w:contextualSpacing/>
        <w:jc w:val="both"/>
        <w:rPr>
          <w:sz w:val="26"/>
          <w:szCs w:val="26"/>
        </w:rPr>
      </w:pPr>
      <w:r w:rsidRPr="00CF0F2F">
        <w:rPr>
          <w:sz w:val="26"/>
          <w:szCs w:val="26"/>
        </w:rPr>
        <w:t xml:space="preserve">- </w:t>
      </w:r>
      <w:proofErr w:type="spellStart"/>
      <w:r w:rsidR="009B1214" w:rsidRPr="00CF0F2F">
        <w:rPr>
          <w:sz w:val="26"/>
          <w:szCs w:val="26"/>
        </w:rPr>
        <w:t>Không</w:t>
      </w:r>
      <w:proofErr w:type="spellEnd"/>
      <w:r w:rsidR="009B1214" w:rsidRPr="00CF0F2F">
        <w:rPr>
          <w:sz w:val="26"/>
          <w:szCs w:val="26"/>
        </w:rPr>
        <w:t xml:space="preserve"> </w:t>
      </w:r>
      <w:proofErr w:type="spellStart"/>
      <w:r w:rsidR="009B1214" w:rsidRPr="00CF0F2F">
        <w:rPr>
          <w:sz w:val="26"/>
          <w:szCs w:val="26"/>
        </w:rPr>
        <w:t>ghi</w:t>
      </w:r>
      <w:proofErr w:type="spellEnd"/>
      <w:r w:rsidR="009B1214" w:rsidRPr="00CF0F2F">
        <w:rPr>
          <w:sz w:val="26"/>
          <w:szCs w:val="26"/>
        </w:rPr>
        <w:t xml:space="preserve"> </w:t>
      </w:r>
      <w:proofErr w:type="spellStart"/>
      <w:r w:rsidR="009B1214" w:rsidRPr="00CF0F2F">
        <w:rPr>
          <w:sz w:val="26"/>
          <w:szCs w:val="26"/>
        </w:rPr>
        <w:t>nhận</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w:t>
      </w:r>
      <w:proofErr w:type="spellStart"/>
      <w:r w:rsidR="009B1214" w:rsidRPr="00CF0F2F">
        <w:rPr>
          <w:sz w:val="26"/>
          <w:szCs w:val="26"/>
        </w:rPr>
        <w:t>biệt</w:t>
      </w:r>
      <w:proofErr w:type="spellEnd"/>
      <w:r w:rsidR="009B1214" w:rsidRPr="00CF0F2F">
        <w:rPr>
          <w:sz w:val="26"/>
          <w:szCs w:val="26"/>
        </w:rPr>
        <w:t xml:space="preserve"> </w:t>
      </w:r>
      <w:proofErr w:type="spellStart"/>
      <w:r w:rsidR="009B1214" w:rsidRPr="00CF0F2F">
        <w:rPr>
          <w:sz w:val="26"/>
          <w:szCs w:val="26"/>
        </w:rPr>
        <w:t>về</w:t>
      </w:r>
      <w:proofErr w:type="spellEnd"/>
      <w:r w:rsidR="009B1214" w:rsidRPr="00CF0F2F">
        <w:rPr>
          <w:sz w:val="26"/>
          <w:szCs w:val="26"/>
        </w:rPr>
        <w:t xml:space="preserve"> </w:t>
      </w:r>
      <w:proofErr w:type="spellStart"/>
      <w:r w:rsidR="009B1214" w:rsidRPr="00CF0F2F">
        <w:rPr>
          <w:sz w:val="26"/>
          <w:szCs w:val="26"/>
        </w:rPr>
        <w:t>đặc</w:t>
      </w:r>
      <w:proofErr w:type="spellEnd"/>
      <w:r w:rsidR="009B1214" w:rsidRPr="00CF0F2F">
        <w:rPr>
          <w:sz w:val="26"/>
          <w:szCs w:val="26"/>
        </w:rPr>
        <w:t xml:space="preserve"> </w:t>
      </w:r>
      <w:proofErr w:type="spellStart"/>
      <w:r w:rsidR="009B1214" w:rsidRPr="00CF0F2F">
        <w:rPr>
          <w:sz w:val="26"/>
          <w:szCs w:val="26"/>
        </w:rPr>
        <w:t>điểm</w:t>
      </w:r>
      <w:proofErr w:type="spellEnd"/>
      <w:r w:rsidR="009B1214" w:rsidRPr="00CF0F2F">
        <w:rPr>
          <w:sz w:val="26"/>
          <w:szCs w:val="26"/>
        </w:rPr>
        <w:t xml:space="preserve"> </w:t>
      </w:r>
      <w:proofErr w:type="spellStart"/>
      <w:r w:rsidR="009B1214" w:rsidRPr="00CF0F2F">
        <w:rPr>
          <w:sz w:val="26"/>
          <w:szCs w:val="26"/>
        </w:rPr>
        <w:t>mẫu</w:t>
      </w:r>
      <w:proofErr w:type="spellEnd"/>
      <w:r w:rsidR="009B1214"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proofErr w:type="spellStart"/>
      <w:r w:rsidR="009B1214" w:rsidRPr="00CF0F2F">
        <w:rPr>
          <w:sz w:val="26"/>
          <w:szCs w:val="26"/>
        </w:rPr>
        <w:t>gồm</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w:t>
      </w:r>
      <w:proofErr w:type="spellStart"/>
      <w:r w:rsidR="009B1214" w:rsidRPr="00CF0F2F">
        <w:rPr>
          <w:sz w:val="26"/>
          <w:szCs w:val="26"/>
        </w:rPr>
        <w:t>tuổi</w:t>
      </w:r>
      <w:proofErr w:type="spellEnd"/>
      <w:r w:rsidR="009B1214" w:rsidRPr="00CF0F2F">
        <w:rPr>
          <w:sz w:val="26"/>
          <w:szCs w:val="26"/>
        </w:rPr>
        <w:t xml:space="preserve">, </w:t>
      </w:r>
      <w:proofErr w:type="spellStart"/>
      <w:r w:rsidR="009B1214" w:rsidRPr="00CF0F2F">
        <w:rPr>
          <w:sz w:val="26"/>
          <w:szCs w:val="26"/>
        </w:rPr>
        <w:t>trình</w:t>
      </w:r>
      <w:proofErr w:type="spellEnd"/>
      <w:r w:rsidR="009B1214" w:rsidRPr="00CF0F2F">
        <w:rPr>
          <w:sz w:val="26"/>
          <w:szCs w:val="26"/>
        </w:rPr>
        <w:t xml:space="preserve"> </w:t>
      </w:r>
      <w:proofErr w:type="spellStart"/>
      <w:r w:rsidR="009B1214" w:rsidRPr="00CF0F2F">
        <w:rPr>
          <w:sz w:val="26"/>
          <w:szCs w:val="26"/>
        </w:rPr>
        <w:t>độ</w:t>
      </w:r>
      <w:proofErr w:type="spellEnd"/>
      <w:r w:rsidR="009B1214" w:rsidRPr="00CF0F2F">
        <w:rPr>
          <w:sz w:val="26"/>
          <w:szCs w:val="26"/>
        </w:rPr>
        <w:t xml:space="preserve"> </w:t>
      </w:r>
      <w:proofErr w:type="spellStart"/>
      <w:r w:rsidR="009B1214" w:rsidRPr="00CF0F2F">
        <w:rPr>
          <w:sz w:val="26"/>
          <w:szCs w:val="26"/>
        </w:rPr>
        <w:t>học</w:t>
      </w:r>
      <w:proofErr w:type="spellEnd"/>
      <w:r w:rsidR="009B1214" w:rsidRPr="00CF0F2F">
        <w:rPr>
          <w:sz w:val="26"/>
          <w:szCs w:val="26"/>
        </w:rPr>
        <w:t xml:space="preserve"> </w:t>
      </w:r>
      <w:proofErr w:type="spellStart"/>
      <w:r w:rsidR="009B1214" w:rsidRPr="00CF0F2F">
        <w:rPr>
          <w:sz w:val="26"/>
          <w:szCs w:val="26"/>
        </w:rPr>
        <w:t>vấn</w:t>
      </w:r>
      <w:proofErr w:type="spellEnd"/>
      <w:r w:rsidR="009B1214" w:rsidRPr="00CF0F2F">
        <w:rPr>
          <w:sz w:val="26"/>
          <w:szCs w:val="26"/>
        </w:rPr>
        <w:t xml:space="preserve">, </w:t>
      </w:r>
      <w:proofErr w:type="spellStart"/>
      <w:r w:rsidR="009B1214" w:rsidRPr="00CF0F2F">
        <w:rPr>
          <w:sz w:val="26"/>
          <w:szCs w:val="26"/>
        </w:rPr>
        <w:t>tôn</w:t>
      </w:r>
      <w:proofErr w:type="spellEnd"/>
      <w:r w:rsidR="009B1214" w:rsidRPr="00CF0F2F">
        <w:rPr>
          <w:sz w:val="26"/>
          <w:szCs w:val="26"/>
        </w:rPr>
        <w:t xml:space="preserve"> </w:t>
      </w:r>
      <w:proofErr w:type="spellStart"/>
      <w:r w:rsidR="009B1214" w:rsidRPr="00CF0F2F">
        <w:rPr>
          <w:sz w:val="26"/>
          <w:szCs w:val="26"/>
        </w:rPr>
        <w:t>giáo</w:t>
      </w:r>
      <w:proofErr w:type="spellEnd"/>
      <w:r w:rsidR="009B1214" w:rsidRPr="00CF0F2F">
        <w:rPr>
          <w:sz w:val="26"/>
          <w:szCs w:val="26"/>
        </w:rPr>
        <w:t xml:space="preserve">, </w:t>
      </w:r>
      <w:proofErr w:type="spellStart"/>
      <w:r w:rsidR="009B1214" w:rsidRPr="00CF0F2F">
        <w:rPr>
          <w:sz w:val="26"/>
          <w:szCs w:val="26"/>
        </w:rPr>
        <w:t>tình</w:t>
      </w:r>
      <w:proofErr w:type="spellEnd"/>
      <w:r w:rsidR="009B1214" w:rsidRPr="00CF0F2F">
        <w:rPr>
          <w:sz w:val="26"/>
          <w:szCs w:val="26"/>
        </w:rPr>
        <w:t xml:space="preserve"> </w:t>
      </w:r>
      <w:proofErr w:type="spellStart"/>
      <w:r w:rsidR="009B1214" w:rsidRPr="00CF0F2F">
        <w:rPr>
          <w:sz w:val="26"/>
          <w:szCs w:val="26"/>
        </w:rPr>
        <w:t>trạng</w:t>
      </w:r>
      <w:proofErr w:type="spellEnd"/>
      <w:r w:rsidR="009B1214" w:rsidRPr="00CF0F2F">
        <w:rPr>
          <w:sz w:val="26"/>
          <w:szCs w:val="26"/>
        </w:rPr>
        <w:t xml:space="preserve"> </w:t>
      </w:r>
      <w:proofErr w:type="spellStart"/>
      <w:r w:rsidR="009B1214" w:rsidRPr="00CF0F2F">
        <w:rPr>
          <w:sz w:val="26"/>
          <w:szCs w:val="26"/>
        </w:rPr>
        <w:t>hôn</w:t>
      </w:r>
      <w:proofErr w:type="spellEnd"/>
      <w:r w:rsidR="009B1214" w:rsidRPr="00CF0F2F">
        <w:rPr>
          <w:sz w:val="26"/>
          <w:szCs w:val="26"/>
        </w:rPr>
        <w:t xml:space="preserve"> </w:t>
      </w:r>
      <w:proofErr w:type="spellStart"/>
      <w:r w:rsidR="009B1214" w:rsidRPr="00CF0F2F">
        <w:rPr>
          <w:sz w:val="26"/>
          <w:szCs w:val="26"/>
        </w:rPr>
        <w:t>nhân</w:t>
      </w:r>
      <w:proofErr w:type="spellEnd"/>
      <w:r w:rsidR="009B1214" w:rsidRPr="00CF0F2F">
        <w:rPr>
          <w:sz w:val="26"/>
          <w:szCs w:val="26"/>
        </w:rPr>
        <w:t xml:space="preserve">, </w:t>
      </w:r>
      <w:proofErr w:type="spellStart"/>
      <w:r w:rsidR="009B1214" w:rsidRPr="00CF0F2F">
        <w:rPr>
          <w:sz w:val="26"/>
          <w:szCs w:val="26"/>
        </w:rPr>
        <w:t>nghề</w:t>
      </w:r>
      <w:proofErr w:type="spellEnd"/>
      <w:r w:rsidR="009B1214" w:rsidRPr="00CF0F2F">
        <w:rPr>
          <w:sz w:val="26"/>
          <w:szCs w:val="26"/>
        </w:rPr>
        <w:t xml:space="preserve"> </w:t>
      </w:r>
      <w:proofErr w:type="spellStart"/>
      <w:r w:rsidR="009B1214" w:rsidRPr="00CF0F2F">
        <w:rPr>
          <w:sz w:val="26"/>
          <w:szCs w:val="26"/>
        </w:rPr>
        <w:t>nghiệp</w:t>
      </w:r>
      <w:proofErr w:type="spellEnd"/>
      <w:r w:rsidR="009B1214" w:rsidRPr="00CF0F2F">
        <w:rPr>
          <w:sz w:val="26"/>
          <w:szCs w:val="26"/>
        </w:rPr>
        <w:t xml:space="preserve"> </w:t>
      </w:r>
      <w:proofErr w:type="spellStart"/>
      <w:r w:rsidR="009B1214" w:rsidRPr="00CF0F2F">
        <w:rPr>
          <w:sz w:val="26"/>
          <w:szCs w:val="26"/>
        </w:rPr>
        <w:t>giữa</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 </w:t>
      </w:r>
      <w:r w:rsidR="00844616" w:rsidRPr="00CF0F2F">
        <w:rPr>
          <w:sz w:val="26"/>
          <w:szCs w:val="26"/>
        </w:rPr>
        <w:t>K</w:t>
      </w:r>
      <w:r w:rsidR="00844616" w:rsidRPr="00CF0F2F">
        <w:rPr>
          <w:sz w:val="26"/>
          <w:szCs w:val="26"/>
          <w:vertAlign w:val="subscript"/>
        </w:rPr>
        <w:t>2</w:t>
      </w:r>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w:t>
      </w:r>
      <w:proofErr w:type="spellStart"/>
      <w:r w:rsidR="009B1214" w:rsidRPr="00CF0F2F">
        <w:rPr>
          <w:sz w:val="26"/>
          <w:szCs w:val="26"/>
        </w:rPr>
        <w:t>phản</w:t>
      </w:r>
      <w:proofErr w:type="spellEnd"/>
      <w:r w:rsidR="009B1214" w:rsidRPr="00CF0F2F">
        <w:rPr>
          <w:sz w:val="26"/>
          <w:szCs w:val="26"/>
        </w:rPr>
        <w:t xml:space="preserve"> </w:t>
      </w:r>
      <w:proofErr w:type="spellStart"/>
      <w:r w:rsidR="009B1214" w:rsidRPr="00CF0F2F">
        <w:rPr>
          <w:sz w:val="26"/>
          <w:szCs w:val="26"/>
        </w:rPr>
        <w:t>ánh</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cân</w:t>
      </w:r>
      <w:proofErr w:type="spellEnd"/>
      <w:r w:rsidR="009B1214" w:rsidRPr="00CF0F2F">
        <w:rPr>
          <w:sz w:val="26"/>
          <w:szCs w:val="26"/>
        </w:rPr>
        <w:t xml:space="preserve"> </w:t>
      </w:r>
      <w:proofErr w:type="spellStart"/>
      <w:r w:rsidR="009B1214" w:rsidRPr="00CF0F2F">
        <w:rPr>
          <w:sz w:val="26"/>
          <w:szCs w:val="26"/>
        </w:rPr>
        <w:t>bằng</w:t>
      </w:r>
      <w:proofErr w:type="spellEnd"/>
      <w:r w:rsidR="009B1214" w:rsidRPr="00CF0F2F">
        <w:rPr>
          <w:sz w:val="26"/>
          <w:szCs w:val="26"/>
        </w:rPr>
        <w:t xml:space="preserve"> ban </w:t>
      </w:r>
      <w:proofErr w:type="spellStart"/>
      <w:r w:rsidR="009B1214" w:rsidRPr="00CF0F2F">
        <w:rPr>
          <w:sz w:val="26"/>
          <w:szCs w:val="26"/>
        </w:rPr>
        <w:t>đầu</w:t>
      </w:r>
      <w:proofErr w:type="spellEnd"/>
      <w:r w:rsidR="009B1214" w:rsidRPr="00CF0F2F">
        <w:rPr>
          <w:sz w:val="26"/>
          <w:szCs w:val="26"/>
        </w:rPr>
        <w:t xml:space="preserve"> </w:t>
      </w:r>
      <w:proofErr w:type="spellStart"/>
      <w:r w:rsidR="009B1214" w:rsidRPr="00CF0F2F">
        <w:rPr>
          <w:sz w:val="26"/>
          <w:szCs w:val="26"/>
        </w:rPr>
        <w:t>giúp</w:t>
      </w:r>
      <w:proofErr w:type="spellEnd"/>
      <w:r w:rsidR="009B1214" w:rsidRPr="00CF0F2F">
        <w:rPr>
          <w:sz w:val="26"/>
          <w:szCs w:val="26"/>
        </w:rPr>
        <w:t xml:space="preserve"> </w:t>
      </w:r>
      <w:proofErr w:type="spellStart"/>
      <w:r w:rsidR="009B1214" w:rsidRPr="00CF0F2F">
        <w:rPr>
          <w:sz w:val="26"/>
          <w:szCs w:val="26"/>
        </w:rPr>
        <w:t>tránh</w:t>
      </w:r>
      <w:proofErr w:type="spellEnd"/>
      <w:r w:rsidR="009B1214" w:rsidRPr="00CF0F2F">
        <w:rPr>
          <w:sz w:val="26"/>
          <w:szCs w:val="26"/>
        </w:rPr>
        <w:t xml:space="preserve"> </w:t>
      </w:r>
      <w:proofErr w:type="spellStart"/>
      <w:r w:rsidR="009B1214" w:rsidRPr="00CF0F2F">
        <w:rPr>
          <w:sz w:val="26"/>
          <w:szCs w:val="26"/>
        </w:rPr>
        <w:t>các</w:t>
      </w:r>
      <w:proofErr w:type="spellEnd"/>
      <w:r w:rsidR="009B1214" w:rsidRPr="00CF0F2F">
        <w:rPr>
          <w:sz w:val="26"/>
          <w:szCs w:val="26"/>
        </w:rPr>
        <w:t xml:space="preserve"> </w:t>
      </w:r>
      <w:proofErr w:type="spellStart"/>
      <w:r w:rsidR="009B1214" w:rsidRPr="00CF0F2F">
        <w:rPr>
          <w:sz w:val="26"/>
          <w:szCs w:val="26"/>
        </w:rPr>
        <w:t>yếu</w:t>
      </w:r>
      <w:proofErr w:type="spellEnd"/>
      <w:r w:rsidR="009B1214" w:rsidRPr="00CF0F2F">
        <w:rPr>
          <w:sz w:val="26"/>
          <w:szCs w:val="26"/>
        </w:rPr>
        <w:t xml:space="preserve"> </w:t>
      </w:r>
      <w:proofErr w:type="spellStart"/>
      <w:r w:rsidR="009B1214" w:rsidRPr="00CF0F2F">
        <w:rPr>
          <w:sz w:val="26"/>
          <w:szCs w:val="26"/>
        </w:rPr>
        <w:t>tố</w:t>
      </w:r>
      <w:proofErr w:type="spellEnd"/>
      <w:r w:rsidR="009B1214" w:rsidRPr="00CF0F2F">
        <w:rPr>
          <w:sz w:val="26"/>
          <w:szCs w:val="26"/>
        </w:rPr>
        <w:t xml:space="preserve"> </w:t>
      </w:r>
      <w:proofErr w:type="spellStart"/>
      <w:r w:rsidR="009B1214" w:rsidRPr="00CF0F2F">
        <w:rPr>
          <w:sz w:val="26"/>
          <w:szCs w:val="26"/>
        </w:rPr>
        <w:t>nhiễu</w:t>
      </w:r>
      <w:proofErr w:type="spellEnd"/>
      <w:r w:rsidR="009B1214" w:rsidRPr="00CF0F2F">
        <w:rPr>
          <w:sz w:val="26"/>
          <w:szCs w:val="26"/>
        </w:rPr>
        <w:t>.</w:t>
      </w:r>
    </w:p>
    <w:p w:rsidR="00662C8B" w:rsidRPr="00CF0F2F" w:rsidRDefault="00BA3BE1" w:rsidP="006A12C9">
      <w:pPr>
        <w:widowControl w:val="0"/>
        <w:snapToGrid w:val="0"/>
        <w:spacing w:line="360" w:lineRule="auto"/>
        <w:ind w:firstLine="720"/>
        <w:contextualSpacing/>
        <w:jc w:val="both"/>
        <w:rPr>
          <w:sz w:val="26"/>
          <w:szCs w:val="26"/>
        </w:rPr>
      </w:pPr>
      <w:r w:rsidRPr="00CF0F2F">
        <w:rPr>
          <w:sz w:val="26"/>
          <w:szCs w:val="26"/>
        </w:rPr>
        <w:lastRenderedPageBreak/>
        <w:t xml:space="preserve">- </w:t>
      </w:r>
      <w:proofErr w:type="spellStart"/>
      <w:r w:rsidR="009B1214" w:rsidRPr="00CF0F2F">
        <w:rPr>
          <w:sz w:val="26"/>
          <w:szCs w:val="26"/>
        </w:rPr>
        <w:t>Không</w:t>
      </w:r>
      <w:proofErr w:type="spellEnd"/>
      <w:r w:rsidR="009B1214" w:rsidRPr="00CF0F2F">
        <w:rPr>
          <w:sz w:val="26"/>
          <w:szCs w:val="26"/>
        </w:rPr>
        <w:t xml:space="preserve"> </w:t>
      </w:r>
      <w:proofErr w:type="spellStart"/>
      <w:r w:rsidR="009B1214" w:rsidRPr="00CF0F2F">
        <w:rPr>
          <w:sz w:val="26"/>
          <w:szCs w:val="26"/>
        </w:rPr>
        <w:t>ghi</w:t>
      </w:r>
      <w:proofErr w:type="spellEnd"/>
      <w:r w:rsidR="009B1214" w:rsidRPr="00CF0F2F">
        <w:rPr>
          <w:sz w:val="26"/>
          <w:szCs w:val="26"/>
        </w:rPr>
        <w:t xml:space="preserve"> </w:t>
      </w:r>
      <w:proofErr w:type="spellStart"/>
      <w:r w:rsidR="009B1214" w:rsidRPr="00CF0F2F">
        <w:rPr>
          <w:sz w:val="26"/>
          <w:szCs w:val="26"/>
        </w:rPr>
        <w:t>nhận</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w:t>
      </w:r>
      <w:proofErr w:type="spellStart"/>
      <w:r w:rsidR="009B1214" w:rsidRPr="00CF0F2F">
        <w:rPr>
          <w:sz w:val="26"/>
          <w:szCs w:val="26"/>
        </w:rPr>
        <w:t>biệt</w:t>
      </w:r>
      <w:proofErr w:type="spellEnd"/>
      <w:r w:rsidR="009B1214" w:rsidRPr="00CF0F2F">
        <w:rPr>
          <w:sz w:val="26"/>
          <w:szCs w:val="26"/>
        </w:rPr>
        <w:t xml:space="preserve"> </w:t>
      </w:r>
      <w:proofErr w:type="spellStart"/>
      <w:r w:rsidR="009B1214" w:rsidRPr="00CF0F2F">
        <w:rPr>
          <w:sz w:val="26"/>
          <w:szCs w:val="26"/>
        </w:rPr>
        <w:t>về</w:t>
      </w:r>
      <w:proofErr w:type="spellEnd"/>
      <w:r w:rsidR="009B1214" w:rsidRPr="00CF0F2F">
        <w:rPr>
          <w:sz w:val="26"/>
          <w:szCs w:val="26"/>
        </w:rPr>
        <w:t xml:space="preserve"> </w:t>
      </w:r>
      <w:proofErr w:type="spellStart"/>
      <w:r w:rsidR="009B1214" w:rsidRPr="00CF0F2F">
        <w:rPr>
          <w:sz w:val="26"/>
          <w:szCs w:val="26"/>
        </w:rPr>
        <w:t>đặc</w:t>
      </w:r>
      <w:proofErr w:type="spellEnd"/>
      <w:r w:rsidR="009B1214" w:rsidRPr="00CF0F2F">
        <w:rPr>
          <w:sz w:val="26"/>
          <w:szCs w:val="26"/>
        </w:rPr>
        <w:t xml:space="preserve"> </w:t>
      </w:r>
      <w:proofErr w:type="spellStart"/>
      <w:r w:rsidR="009B1214" w:rsidRPr="00CF0F2F">
        <w:rPr>
          <w:sz w:val="26"/>
          <w:szCs w:val="26"/>
        </w:rPr>
        <w:t>điểm</w:t>
      </w:r>
      <w:proofErr w:type="spellEnd"/>
      <w:r w:rsidR="009B1214" w:rsidRPr="00CF0F2F">
        <w:rPr>
          <w:sz w:val="26"/>
          <w:szCs w:val="26"/>
        </w:rPr>
        <w:t xml:space="preserve"> </w:t>
      </w:r>
      <w:proofErr w:type="spellStart"/>
      <w:r w:rsidR="009B1214" w:rsidRPr="00CF0F2F">
        <w:rPr>
          <w:sz w:val="26"/>
          <w:szCs w:val="26"/>
        </w:rPr>
        <w:t>sức</w:t>
      </w:r>
      <w:proofErr w:type="spellEnd"/>
      <w:r w:rsidR="009B1214" w:rsidRPr="00CF0F2F">
        <w:rPr>
          <w:sz w:val="26"/>
          <w:szCs w:val="26"/>
        </w:rPr>
        <w:t xml:space="preserve"> </w:t>
      </w:r>
      <w:proofErr w:type="spellStart"/>
      <w:r w:rsidR="009B1214" w:rsidRPr="00CF0F2F">
        <w:rPr>
          <w:sz w:val="26"/>
          <w:szCs w:val="26"/>
        </w:rPr>
        <w:t>khỏe</w:t>
      </w:r>
      <w:proofErr w:type="spellEnd"/>
      <w:r w:rsidR="009B1214" w:rsidRPr="00CF0F2F">
        <w:rPr>
          <w:sz w:val="26"/>
          <w:szCs w:val="26"/>
        </w:rPr>
        <w:t xml:space="preserve"> </w:t>
      </w:r>
      <w:proofErr w:type="spellStart"/>
      <w:r w:rsidR="009B1214" w:rsidRPr="00CF0F2F">
        <w:rPr>
          <w:sz w:val="26"/>
          <w:szCs w:val="26"/>
        </w:rPr>
        <w:t>sinh</w:t>
      </w:r>
      <w:proofErr w:type="spellEnd"/>
      <w:r w:rsidR="009B1214" w:rsidRPr="00CF0F2F">
        <w:rPr>
          <w:sz w:val="26"/>
          <w:szCs w:val="26"/>
        </w:rPr>
        <w:t xml:space="preserve"> </w:t>
      </w:r>
      <w:proofErr w:type="spellStart"/>
      <w:r w:rsidR="009B1214" w:rsidRPr="00CF0F2F">
        <w:rPr>
          <w:sz w:val="26"/>
          <w:szCs w:val="26"/>
        </w:rPr>
        <w:t>sản</w:t>
      </w:r>
      <w:proofErr w:type="spellEnd"/>
      <w:r w:rsidR="009B1214" w:rsidRPr="00CF0F2F">
        <w:rPr>
          <w:sz w:val="26"/>
          <w:szCs w:val="26"/>
        </w:rPr>
        <w:t xml:space="preserve"> </w:t>
      </w:r>
      <w:proofErr w:type="spellStart"/>
      <w:r w:rsidR="009B1214" w:rsidRPr="00CF0F2F">
        <w:rPr>
          <w:sz w:val="26"/>
          <w:szCs w:val="26"/>
        </w:rPr>
        <w:t>như</w:t>
      </w:r>
      <w:proofErr w:type="spellEnd"/>
      <w:r w:rsidR="009B1214" w:rsidRPr="00CF0F2F">
        <w:rPr>
          <w:sz w:val="26"/>
          <w:szCs w:val="26"/>
        </w:rPr>
        <w:t xml:space="preserve"> </w:t>
      </w:r>
      <w:proofErr w:type="spellStart"/>
      <w:r w:rsidR="009B1214" w:rsidRPr="00CF0F2F">
        <w:rPr>
          <w:sz w:val="26"/>
          <w:szCs w:val="26"/>
        </w:rPr>
        <w:t>số</w:t>
      </w:r>
      <w:proofErr w:type="spellEnd"/>
      <w:r w:rsidR="009B1214" w:rsidRPr="00CF0F2F">
        <w:rPr>
          <w:sz w:val="26"/>
          <w:szCs w:val="26"/>
        </w:rPr>
        <w:t xml:space="preserve"> con, </w:t>
      </w:r>
      <w:proofErr w:type="spellStart"/>
      <w:r w:rsidR="009B1214" w:rsidRPr="00CF0F2F">
        <w:rPr>
          <w:sz w:val="26"/>
          <w:szCs w:val="26"/>
        </w:rPr>
        <w:t>thời</w:t>
      </w:r>
      <w:proofErr w:type="spellEnd"/>
      <w:r w:rsidR="009B1214" w:rsidRPr="00CF0F2F">
        <w:rPr>
          <w:sz w:val="26"/>
          <w:szCs w:val="26"/>
        </w:rPr>
        <w:t xml:space="preserve"> </w:t>
      </w:r>
      <w:proofErr w:type="spellStart"/>
      <w:r w:rsidR="009B1214" w:rsidRPr="00CF0F2F">
        <w:rPr>
          <w:sz w:val="26"/>
          <w:szCs w:val="26"/>
        </w:rPr>
        <w:t>gian</w:t>
      </w:r>
      <w:proofErr w:type="spellEnd"/>
      <w:r w:rsidR="009B1214" w:rsidRPr="00CF0F2F">
        <w:rPr>
          <w:sz w:val="26"/>
          <w:szCs w:val="26"/>
        </w:rPr>
        <w:t xml:space="preserve"> </w:t>
      </w:r>
      <w:proofErr w:type="spellStart"/>
      <w:r w:rsidR="009B1214" w:rsidRPr="00CF0F2F">
        <w:rPr>
          <w:sz w:val="26"/>
          <w:szCs w:val="26"/>
        </w:rPr>
        <w:t>mãn</w:t>
      </w:r>
      <w:proofErr w:type="spellEnd"/>
      <w:r w:rsidR="009B1214" w:rsidRPr="00CF0F2F">
        <w:rPr>
          <w:sz w:val="26"/>
          <w:szCs w:val="26"/>
        </w:rPr>
        <w:t xml:space="preserve"> </w:t>
      </w:r>
      <w:proofErr w:type="spellStart"/>
      <w:r w:rsidR="009B1214" w:rsidRPr="00CF0F2F">
        <w:rPr>
          <w:sz w:val="26"/>
          <w:szCs w:val="26"/>
        </w:rPr>
        <w:t>kinh</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tiền</w:t>
      </w:r>
      <w:proofErr w:type="spellEnd"/>
      <w:r w:rsidR="009B1214" w:rsidRPr="00CF0F2F">
        <w:rPr>
          <w:sz w:val="26"/>
          <w:szCs w:val="26"/>
        </w:rPr>
        <w:t xml:space="preserve"> </w:t>
      </w:r>
      <w:proofErr w:type="spellStart"/>
      <w:r w:rsidR="009B1214" w:rsidRPr="00CF0F2F">
        <w:rPr>
          <w:sz w:val="26"/>
          <w:szCs w:val="26"/>
        </w:rPr>
        <w:t>sử</w:t>
      </w:r>
      <w:proofErr w:type="spellEnd"/>
      <w:r w:rsidR="009B1214" w:rsidRPr="00CF0F2F">
        <w:rPr>
          <w:sz w:val="26"/>
          <w:szCs w:val="26"/>
        </w:rPr>
        <w:t xml:space="preserve"> </w:t>
      </w:r>
      <w:proofErr w:type="spellStart"/>
      <w:r w:rsidR="009B1214" w:rsidRPr="00CF0F2F">
        <w:rPr>
          <w:sz w:val="26"/>
          <w:szCs w:val="26"/>
        </w:rPr>
        <w:t>bệnh</w:t>
      </w:r>
      <w:proofErr w:type="spellEnd"/>
      <w:r w:rsidR="009B1214" w:rsidRPr="00CF0F2F">
        <w:rPr>
          <w:sz w:val="26"/>
          <w:szCs w:val="26"/>
        </w:rPr>
        <w:t xml:space="preserve"> </w:t>
      </w:r>
      <w:proofErr w:type="spellStart"/>
      <w:r w:rsidR="009B1214" w:rsidRPr="00CF0F2F">
        <w:rPr>
          <w:sz w:val="26"/>
          <w:szCs w:val="26"/>
        </w:rPr>
        <w:t>lý</w:t>
      </w:r>
      <w:proofErr w:type="spellEnd"/>
      <w:r w:rsidR="009B1214" w:rsidRPr="00CF0F2F">
        <w:rPr>
          <w:sz w:val="26"/>
          <w:szCs w:val="26"/>
        </w:rPr>
        <w:t xml:space="preserve"> </w:t>
      </w:r>
      <w:proofErr w:type="spellStart"/>
      <w:r w:rsidR="009B1214" w:rsidRPr="00CF0F2F">
        <w:rPr>
          <w:sz w:val="26"/>
          <w:szCs w:val="26"/>
        </w:rPr>
        <w:t>mạn</w:t>
      </w:r>
      <w:proofErr w:type="spellEnd"/>
      <w:r w:rsidR="009B1214" w:rsidRPr="00CF0F2F">
        <w:rPr>
          <w:sz w:val="26"/>
          <w:szCs w:val="26"/>
        </w:rPr>
        <w:t xml:space="preserve"> </w:t>
      </w:r>
      <w:proofErr w:type="spellStart"/>
      <w:r w:rsidR="009B1214" w:rsidRPr="00CF0F2F">
        <w:rPr>
          <w:sz w:val="26"/>
          <w:szCs w:val="26"/>
        </w:rPr>
        <w:t>tính</w:t>
      </w:r>
      <w:proofErr w:type="spellEnd"/>
      <w:r w:rsidR="009B1214" w:rsidRPr="00CF0F2F">
        <w:rPr>
          <w:sz w:val="26"/>
          <w:szCs w:val="26"/>
        </w:rPr>
        <w:t xml:space="preserve"> </w:t>
      </w:r>
      <w:proofErr w:type="spellStart"/>
      <w:r w:rsidR="009B1214" w:rsidRPr="00CF0F2F">
        <w:rPr>
          <w:sz w:val="26"/>
          <w:szCs w:val="26"/>
        </w:rPr>
        <w:t>kèm</w:t>
      </w:r>
      <w:proofErr w:type="spellEnd"/>
      <w:r w:rsidR="009B1214" w:rsidRPr="00CF0F2F">
        <w:rPr>
          <w:sz w:val="26"/>
          <w:szCs w:val="26"/>
        </w:rPr>
        <w:t xml:space="preserve"> </w:t>
      </w:r>
      <w:proofErr w:type="spellStart"/>
      <w:r w:rsidR="009B1214" w:rsidRPr="00CF0F2F">
        <w:rPr>
          <w:sz w:val="26"/>
          <w:szCs w:val="26"/>
        </w:rPr>
        <w:t>theo</w:t>
      </w:r>
      <w:proofErr w:type="spellEnd"/>
      <w:r w:rsidR="009B1214" w:rsidRPr="00CF0F2F">
        <w:rPr>
          <w:sz w:val="26"/>
          <w:szCs w:val="26"/>
        </w:rPr>
        <w:t xml:space="preserve"> </w:t>
      </w:r>
      <w:proofErr w:type="spellStart"/>
      <w:r w:rsidR="009B1214" w:rsidRPr="00CF0F2F">
        <w:rPr>
          <w:sz w:val="26"/>
          <w:szCs w:val="26"/>
        </w:rPr>
        <w:t>giữa</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 </w:t>
      </w:r>
      <w:r w:rsidR="00844616" w:rsidRPr="00CF0F2F">
        <w:rPr>
          <w:sz w:val="26"/>
          <w:szCs w:val="26"/>
        </w:rPr>
        <w:t>K</w:t>
      </w:r>
      <w:r w:rsidR="00844616" w:rsidRPr="00CF0F2F">
        <w:rPr>
          <w:sz w:val="26"/>
          <w:szCs w:val="26"/>
          <w:vertAlign w:val="subscript"/>
        </w:rPr>
        <w:t>2</w:t>
      </w:r>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w:t>
      </w:r>
      <w:proofErr w:type="spellStart"/>
      <w:r w:rsidR="009B1214" w:rsidRPr="00CF0F2F">
        <w:rPr>
          <w:sz w:val="26"/>
          <w:szCs w:val="26"/>
        </w:rPr>
        <w:t>củng</w:t>
      </w:r>
      <w:proofErr w:type="spellEnd"/>
      <w:r w:rsidR="009B1214" w:rsidRPr="00CF0F2F">
        <w:rPr>
          <w:sz w:val="26"/>
          <w:szCs w:val="26"/>
        </w:rPr>
        <w:t xml:space="preserve"> </w:t>
      </w:r>
      <w:proofErr w:type="spellStart"/>
      <w:r w:rsidR="009B1214" w:rsidRPr="00CF0F2F">
        <w:rPr>
          <w:sz w:val="26"/>
          <w:szCs w:val="26"/>
        </w:rPr>
        <w:t>cố</w:t>
      </w:r>
      <w:proofErr w:type="spellEnd"/>
      <w:r w:rsidR="009B1214" w:rsidRPr="00CF0F2F">
        <w:rPr>
          <w:sz w:val="26"/>
          <w:szCs w:val="26"/>
        </w:rPr>
        <w:t xml:space="preserve"> </w:t>
      </w:r>
      <w:proofErr w:type="spellStart"/>
      <w:r w:rsidR="009B1214" w:rsidRPr="00CF0F2F">
        <w:rPr>
          <w:sz w:val="26"/>
          <w:szCs w:val="26"/>
        </w:rPr>
        <w:t>thêm</w:t>
      </w:r>
      <w:proofErr w:type="spellEnd"/>
      <w:r w:rsidR="009B1214" w:rsidRPr="00CF0F2F">
        <w:rPr>
          <w:sz w:val="26"/>
          <w:szCs w:val="26"/>
        </w:rPr>
        <w:t xml:space="preserve"> </w:t>
      </w:r>
      <w:proofErr w:type="spellStart"/>
      <w:r w:rsidR="009B1214" w:rsidRPr="00CF0F2F">
        <w:rPr>
          <w:sz w:val="26"/>
          <w:szCs w:val="26"/>
        </w:rPr>
        <w:t>nền</w:t>
      </w:r>
      <w:proofErr w:type="spellEnd"/>
      <w:r w:rsidR="009B1214" w:rsidRPr="00CF0F2F">
        <w:rPr>
          <w:sz w:val="26"/>
          <w:szCs w:val="26"/>
        </w:rPr>
        <w:t xml:space="preserve"> </w:t>
      </w:r>
      <w:proofErr w:type="spellStart"/>
      <w:r w:rsidR="009B1214" w:rsidRPr="00CF0F2F">
        <w:rPr>
          <w:sz w:val="26"/>
          <w:szCs w:val="26"/>
        </w:rPr>
        <w:t>tảng</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đều</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so </w:t>
      </w:r>
      <w:proofErr w:type="spellStart"/>
      <w:r w:rsidR="009B1214" w:rsidRPr="00CF0F2F">
        <w:rPr>
          <w:sz w:val="26"/>
          <w:szCs w:val="26"/>
        </w:rPr>
        <w:t>sánh</w:t>
      </w:r>
      <w:proofErr w:type="spellEnd"/>
      <w:r w:rsidR="009B1214" w:rsidRPr="00CF0F2F">
        <w:rPr>
          <w:sz w:val="26"/>
          <w:szCs w:val="26"/>
        </w:rPr>
        <w:t xml:space="preserve"> </w:t>
      </w:r>
      <w:proofErr w:type="spellStart"/>
      <w:r w:rsidR="009B1214" w:rsidRPr="00CF0F2F">
        <w:rPr>
          <w:sz w:val="26"/>
          <w:szCs w:val="26"/>
        </w:rPr>
        <w:t>hiệu</w:t>
      </w:r>
      <w:proofErr w:type="spellEnd"/>
      <w:r w:rsidR="009B1214" w:rsidRPr="00CF0F2F">
        <w:rPr>
          <w:sz w:val="26"/>
          <w:szCs w:val="26"/>
        </w:rPr>
        <w:t xml:space="preserve"> </w:t>
      </w:r>
      <w:proofErr w:type="spellStart"/>
      <w:r w:rsidR="009B1214" w:rsidRPr="00CF0F2F">
        <w:rPr>
          <w:sz w:val="26"/>
          <w:szCs w:val="26"/>
        </w:rPr>
        <w:t>quả</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w:t>
      </w:r>
    </w:p>
    <w:p w:rsidR="00BA3BE1" w:rsidRPr="00CF0F2F" w:rsidRDefault="00BA3BE1" w:rsidP="00662C8B">
      <w:pPr>
        <w:widowControl w:val="0"/>
        <w:snapToGrid w:val="0"/>
        <w:spacing w:line="348" w:lineRule="auto"/>
        <w:ind w:firstLine="720"/>
        <w:contextualSpacing/>
        <w:jc w:val="both"/>
        <w:rPr>
          <w:sz w:val="26"/>
          <w:szCs w:val="26"/>
        </w:rPr>
      </w:pPr>
      <w:r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proofErr w:type="spellStart"/>
      <w:r w:rsidR="009B1214" w:rsidRPr="00CF0F2F">
        <w:rPr>
          <w:sz w:val="26"/>
          <w:szCs w:val="26"/>
        </w:rPr>
        <w:t>ghi</w:t>
      </w:r>
      <w:proofErr w:type="spellEnd"/>
      <w:r w:rsidR="009B1214" w:rsidRPr="00CF0F2F">
        <w:rPr>
          <w:sz w:val="26"/>
          <w:szCs w:val="26"/>
        </w:rPr>
        <w:t xml:space="preserve"> </w:t>
      </w:r>
      <w:proofErr w:type="spellStart"/>
      <w:r w:rsidR="009B1214" w:rsidRPr="00CF0F2F">
        <w:rPr>
          <w:sz w:val="26"/>
          <w:szCs w:val="26"/>
        </w:rPr>
        <w:t>nhận</w:t>
      </w:r>
      <w:proofErr w:type="spellEnd"/>
      <w:r w:rsidR="009B1214" w:rsidRPr="00CF0F2F">
        <w:rPr>
          <w:sz w:val="26"/>
          <w:szCs w:val="26"/>
        </w:rPr>
        <w:t xml:space="preserve"> </w:t>
      </w:r>
      <w:proofErr w:type="spellStart"/>
      <w:r w:rsidR="009B1214" w:rsidRPr="00CF0F2F">
        <w:rPr>
          <w:sz w:val="26"/>
          <w:szCs w:val="26"/>
        </w:rPr>
        <w:t>không</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w:t>
      </w:r>
      <w:proofErr w:type="spellStart"/>
      <w:r w:rsidR="009B1214" w:rsidRPr="00CF0F2F">
        <w:rPr>
          <w:sz w:val="26"/>
          <w:szCs w:val="26"/>
        </w:rPr>
        <w:t>biệt</w:t>
      </w:r>
      <w:proofErr w:type="spellEnd"/>
      <w:r w:rsidR="009B1214" w:rsidRPr="00CF0F2F">
        <w:rPr>
          <w:sz w:val="26"/>
          <w:szCs w:val="26"/>
        </w:rPr>
        <w:t xml:space="preserve"> </w:t>
      </w:r>
      <w:proofErr w:type="spellStart"/>
      <w:r w:rsidR="009B1214" w:rsidRPr="00CF0F2F">
        <w:rPr>
          <w:sz w:val="26"/>
          <w:szCs w:val="26"/>
        </w:rPr>
        <w:t>về</w:t>
      </w:r>
      <w:proofErr w:type="spellEnd"/>
      <w:r w:rsidR="009B1214" w:rsidRPr="00CF0F2F">
        <w:rPr>
          <w:sz w:val="26"/>
          <w:szCs w:val="26"/>
        </w:rPr>
        <w:t xml:space="preserve"> </w:t>
      </w:r>
      <w:proofErr w:type="spellStart"/>
      <w:r w:rsidR="009B1214" w:rsidRPr="00CF0F2F">
        <w:rPr>
          <w:sz w:val="26"/>
          <w:szCs w:val="26"/>
        </w:rPr>
        <w:t>đặc</w:t>
      </w:r>
      <w:proofErr w:type="spellEnd"/>
      <w:r w:rsidR="009B1214" w:rsidRPr="00CF0F2F">
        <w:rPr>
          <w:sz w:val="26"/>
          <w:szCs w:val="26"/>
        </w:rPr>
        <w:t xml:space="preserve"> </w:t>
      </w:r>
      <w:proofErr w:type="spellStart"/>
      <w:r w:rsidR="009B1214" w:rsidRPr="00CF0F2F">
        <w:rPr>
          <w:sz w:val="26"/>
          <w:szCs w:val="26"/>
        </w:rPr>
        <w:t>điểm</w:t>
      </w:r>
      <w:proofErr w:type="spellEnd"/>
      <w:r w:rsidR="009B1214" w:rsidRPr="00CF0F2F">
        <w:rPr>
          <w:sz w:val="26"/>
          <w:szCs w:val="26"/>
        </w:rPr>
        <w:t xml:space="preserve"> </w:t>
      </w:r>
      <w:proofErr w:type="spellStart"/>
      <w:r w:rsidR="009B1214" w:rsidRPr="00CF0F2F">
        <w:rPr>
          <w:sz w:val="26"/>
          <w:szCs w:val="26"/>
        </w:rPr>
        <w:t>chế</w:t>
      </w:r>
      <w:proofErr w:type="spellEnd"/>
      <w:r w:rsidR="009B1214" w:rsidRPr="00CF0F2F">
        <w:rPr>
          <w:sz w:val="26"/>
          <w:szCs w:val="26"/>
        </w:rPr>
        <w:t xml:space="preserve"> </w:t>
      </w:r>
      <w:proofErr w:type="spellStart"/>
      <w:r w:rsidR="009B1214" w:rsidRPr="00CF0F2F">
        <w:rPr>
          <w:sz w:val="26"/>
          <w:szCs w:val="26"/>
        </w:rPr>
        <w:t>độ</w:t>
      </w:r>
      <w:proofErr w:type="spellEnd"/>
      <w:r w:rsidR="009B1214" w:rsidRPr="00CF0F2F">
        <w:rPr>
          <w:sz w:val="26"/>
          <w:szCs w:val="26"/>
        </w:rPr>
        <w:t xml:space="preserve"> </w:t>
      </w:r>
      <w:proofErr w:type="spellStart"/>
      <w:r w:rsidR="009B1214" w:rsidRPr="00CF0F2F">
        <w:rPr>
          <w:sz w:val="26"/>
          <w:szCs w:val="26"/>
        </w:rPr>
        <w:t>dinh</w:t>
      </w:r>
      <w:proofErr w:type="spellEnd"/>
      <w:r w:rsidR="009B1214" w:rsidRPr="00CF0F2F">
        <w:rPr>
          <w:sz w:val="26"/>
          <w:szCs w:val="26"/>
        </w:rPr>
        <w:t xml:space="preserve"> </w:t>
      </w:r>
      <w:proofErr w:type="spellStart"/>
      <w:r w:rsidR="009B1214" w:rsidRPr="00CF0F2F">
        <w:rPr>
          <w:sz w:val="26"/>
          <w:szCs w:val="26"/>
        </w:rPr>
        <w:t>dưỡng</w:t>
      </w:r>
      <w:proofErr w:type="spellEnd"/>
      <w:r w:rsidR="009B1214" w:rsidRPr="00CF0F2F">
        <w:rPr>
          <w:sz w:val="26"/>
          <w:szCs w:val="26"/>
        </w:rPr>
        <w:t xml:space="preserve"> </w:t>
      </w:r>
      <w:proofErr w:type="spellStart"/>
      <w:r w:rsidR="009B1214" w:rsidRPr="00CF0F2F">
        <w:rPr>
          <w:sz w:val="26"/>
          <w:szCs w:val="26"/>
        </w:rPr>
        <w:t>như</w:t>
      </w:r>
      <w:proofErr w:type="spellEnd"/>
      <w:r w:rsidR="009B1214" w:rsidRPr="00CF0F2F">
        <w:rPr>
          <w:sz w:val="26"/>
          <w:szCs w:val="26"/>
        </w:rPr>
        <w:t xml:space="preserve"> </w:t>
      </w:r>
      <w:proofErr w:type="spellStart"/>
      <w:r w:rsidR="009B1214" w:rsidRPr="00CF0F2F">
        <w:rPr>
          <w:sz w:val="26"/>
          <w:szCs w:val="26"/>
        </w:rPr>
        <w:t>thói</w:t>
      </w:r>
      <w:proofErr w:type="spellEnd"/>
      <w:r w:rsidR="009B1214" w:rsidRPr="00CF0F2F">
        <w:rPr>
          <w:sz w:val="26"/>
          <w:szCs w:val="26"/>
        </w:rPr>
        <w:t xml:space="preserve"> </w:t>
      </w:r>
      <w:proofErr w:type="spellStart"/>
      <w:r w:rsidR="009B1214" w:rsidRPr="00CF0F2F">
        <w:rPr>
          <w:sz w:val="26"/>
          <w:szCs w:val="26"/>
        </w:rPr>
        <w:t>quen</w:t>
      </w:r>
      <w:proofErr w:type="spellEnd"/>
      <w:r w:rsidR="009B1214" w:rsidRPr="00CF0F2F">
        <w:rPr>
          <w:sz w:val="26"/>
          <w:szCs w:val="26"/>
        </w:rPr>
        <w:t xml:space="preserve"> </w:t>
      </w:r>
      <w:proofErr w:type="spellStart"/>
      <w:r w:rsidR="009B1214" w:rsidRPr="00CF0F2F">
        <w:rPr>
          <w:sz w:val="26"/>
          <w:szCs w:val="26"/>
        </w:rPr>
        <w:t>sử</w:t>
      </w:r>
      <w:proofErr w:type="spellEnd"/>
      <w:r w:rsidR="009B1214" w:rsidRPr="00CF0F2F">
        <w:rPr>
          <w:sz w:val="26"/>
          <w:szCs w:val="26"/>
        </w:rPr>
        <w:t xml:space="preserve"> </w:t>
      </w:r>
      <w:proofErr w:type="spellStart"/>
      <w:r w:rsidR="009B1214" w:rsidRPr="00CF0F2F">
        <w:rPr>
          <w:sz w:val="26"/>
          <w:szCs w:val="26"/>
        </w:rPr>
        <w:t>dụng</w:t>
      </w:r>
      <w:proofErr w:type="spellEnd"/>
      <w:r w:rsidR="009B1214" w:rsidRPr="00CF0F2F">
        <w:rPr>
          <w:sz w:val="26"/>
          <w:szCs w:val="26"/>
        </w:rPr>
        <w:t xml:space="preserve"> </w:t>
      </w:r>
      <w:proofErr w:type="spellStart"/>
      <w:r w:rsidR="009B1214" w:rsidRPr="00CF0F2F">
        <w:rPr>
          <w:sz w:val="26"/>
          <w:szCs w:val="26"/>
        </w:rPr>
        <w:t>nước</w:t>
      </w:r>
      <w:proofErr w:type="spellEnd"/>
      <w:r w:rsidR="009B1214" w:rsidRPr="00CF0F2F">
        <w:rPr>
          <w:sz w:val="26"/>
          <w:szCs w:val="26"/>
        </w:rPr>
        <w:t xml:space="preserve"> </w:t>
      </w:r>
      <w:proofErr w:type="spellStart"/>
      <w:r w:rsidR="009B1214" w:rsidRPr="00CF0F2F">
        <w:rPr>
          <w:sz w:val="26"/>
          <w:szCs w:val="26"/>
        </w:rPr>
        <w:t>trà</w:t>
      </w:r>
      <w:proofErr w:type="spellEnd"/>
      <w:r w:rsidR="00AA738A" w:rsidRPr="00CF0F2F">
        <w:rPr>
          <w:sz w:val="26"/>
          <w:szCs w:val="26"/>
        </w:rPr>
        <w:t>(</w:t>
      </w:r>
      <w:proofErr w:type="spellStart"/>
      <w:r w:rsidR="009B1214" w:rsidRPr="00CF0F2F">
        <w:rPr>
          <w:sz w:val="26"/>
          <w:szCs w:val="26"/>
        </w:rPr>
        <w:t>chè</w:t>
      </w:r>
      <w:proofErr w:type="spellEnd"/>
      <w:r w:rsidR="00AA738A" w:rsidRPr="00CF0F2F">
        <w:rPr>
          <w:sz w:val="26"/>
          <w:szCs w:val="26"/>
        </w:rPr>
        <w:t>)</w:t>
      </w:r>
      <w:r w:rsidR="009B1214" w:rsidRPr="00CF0F2F">
        <w:rPr>
          <w:sz w:val="26"/>
          <w:szCs w:val="26"/>
        </w:rPr>
        <w:t xml:space="preserve">, </w:t>
      </w:r>
      <w:proofErr w:type="spellStart"/>
      <w:r w:rsidR="009B1214" w:rsidRPr="00CF0F2F">
        <w:rPr>
          <w:sz w:val="26"/>
          <w:szCs w:val="26"/>
        </w:rPr>
        <w:t>uống</w:t>
      </w:r>
      <w:proofErr w:type="spellEnd"/>
      <w:r w:rsidR="009B1214" w:rsidRPr="00CF0F2F">
        <w:rPr>
          <w:sz w:val="26"/>
          <w:szCs w:val="26"/>
        </w:rPr>
        <w:t xml:space="preserve"> </w:t>
      </w:r>
      <w:proofErr w:type="spellStart"/>
      <w:r w:rsidR="009B1214" w:rsidRPr="00CF0F2F">
        <w:rPr>
          <w:sz w:val="26"/>
          <w:szCs w:val="26"/>
        </w:rPr>
        <w:t>cà</w:t>
      </w:r>
      <w:proofErr w:type="spellEnd"/>
      <w:r w:rsidR="009B1214" w:rsidRPr="00CF0F2F">
        <w:rPr>
          <w:sz w:val="26"/>
          <w:szCs w:val="26"/>
        </w:rPr>
        <w:t xml:space="preserve"> </w:t>
      </w:r>
      <w:proofErr w:type="spellStart"/>
      <w:r w:rsidR="009B1214" w:rsidRPr="00CF0F2F">
        <w:rPr>
          <w:sz w:val="26"/>
          <w:szCs w:val="26"/>
        </w:rPr>
        <w:t>phê</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vận</w:t>
      </w:r>
      <w:proofErr w:type="spellEnd"/>
      <w:r w:rsidR="009B1214" w:rsidRPr="00CF0F2F">
        <w:rPr>
          <w:sz w:val="26"/>
          <w:szCs w:val="26"/>
        </w:rPr>
        <w:t xml:space="preserve"> </w:t>
      </w:r>
      <w:proofErr w:type="spellStart"/>
      <w:r w:rsidR="009B1214" w:rsidRPr="00CF0F2F">
        <w:rPr>
          <w:sz w:val="26"/>
          <w:szCs w:val="26"/>
        </w:rPr>
        <w:t>động</w:t>
      </w:r>
      <w:proofErr w:type="spellEnd"/>
      <w:r w:rsidR="009B1214" w:rsidRPr="00CF0F2F">
        <w:rPr>
          <w:sz w:val="26"/>
          <w:szCs w:val="26"/>
        </w:rPr>
        <w:t xml:space="preserve"> </w:t>
      </w:r>
      <w:proofErr w:type="spellStart"/>
      <w:r w:rsidR="009B1214" w:rsidRPr="00CF0F2F">
        <w:rPr>
          <w:sz w:val="26"/>
          <w:szCs w:val="26"/>
        </w:rPr>
        <w:t>thể</w:t>
      </w:r>
      <w:proofErr w:type="spellEnd"/>
      <w:r w:rsidR="009B1214" w:rsidRPr="00CF0F2F">
        <w:rPr>
          <w:sz w:val="26"/>
          <w:szCs w:val="26"/>
        </w:rPr>
        <w:t xml:space="preserve"> </w:t>
      </w:r>
      <w:proofErr w:type="spellStart"/>
      <w:r w:rsidR="009B1214" w:rsidRPr="00CF0F2F">
        <w:rPr>
          <w:sz w:val="26"/>
          <w:szCs w:val="26"/>
        </w:rPr>
        <w:t>lực</w:t>
      </w:r>
      <w:proofErr w:type="spellEnd"/>
      <w:r w:rsidR="009B1214" w:rsidRPr="00CF0F2F">
        <w:rPr>
          <w:sz w:val="26"/>
          <w:szCs w:val="26"/>
        </w:rPr>
        <w:t xml:space="preserve"> </w:t>
      </w:r>
      <w:proofErr w:type="spellStart"/>
      <w:r w:rsidR="009B1214" w:rsidRPr="00CF0F2F">
        <w:rPr>
          <w:sz w:val="26"/>
          <w:szCs w:val="26"/>
        </w:rPr>
        <w:t>giữa</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 </w:t>
      </w:r>
      <w:r w:rsidR="00844616" w:rsidRPr="00CF0F2F">
        <w:rPr>
          <w:sz w:val="26"/>
          <w:szCs w:val="26"/>
        </w:rPr>
        <w:t>K</w:t>
      </w:r>
      <w:r w:rsidR="00844616" w:rsidRPr="00CF0F2F">
        <w:rPr>
          <w:sz w:val="26"/>
          <w:szCs w:val="26"/>
          <w:vertAlign w:val="subscript"/>
        </w:rPr>
        <w:t>2</w:t>
      </w:r>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w:t>
      </w:r>
      <w:proofErr w:type="spellStart"/>
      <w:r w:rsidR="009B1214" w:rsidRPr="00CF0F2F">
        <w:rPr>
          <w:sz w:val="26"/>
          <w:szCs w:val="26"/>
        </w:rPr>
        <w:t>đảm</w:t>
      </w:r>
      <w:proofErr w:type="spellEnd"/>
      <w:r w:rsidR="009B1214" w:rsidRPr="00CF0F2F">
        <w:rPr>
          <w:sz w:val="26"/>
          <w:szCs w:val="26"/>
        </w:rPr>
        <w:t xml:space="preserve"> </w:t>
      </w:r>
      <w:proofErr w:type="spellStart"/>
      <w:r w:rsidR="009B1214" w:rsidRPr="00CF0F2F">
        <w:rPr>
          <w:sz w:val="26"/>
          <w:szCs w:val="26"/>
        </w:rPr>
        <w:t>bảo</w:t>
      </w:r>
      <w:proofErr w:type="spellEnd"/>
      <w:r w:rsidR="009B1214" w:rsidRPr="00CF0F2F">
        <w:rPr>
          <w:sz w:val="26"/>
          <w:szCs w:val="26"/>
        </w:rPr>
        <w:t xml:space="preserve"> </w:t>
      </w:r>
      <w:proofErr w:type="spellStart"/>
      <w:r w:rsidR="009B1214" w:rsidRPr="00CF0F2F">
        <w:rPr>
          <w:sz w:val="26"/>
          <w:szCs w:val="26"/>
        </w:rPr>
        <w:t>rằng</w:t>
      </w:r>
      <w:proofErr w:type="spellEnd"/>
      <w:r w:rsidR="009B1214" w:rsidRPr="00CF0F2F">
        <w:rPr>
          <w:sz w:val="26"/>
          <w:szCs w:val="26"/>
        </w:rPr>
        <w:t xml:space="preserve"> </w:t>
      </w:r>
      <w:proofErr w:type="spellStart"/>
      <w:r w:rsidR="009B1214" w:rsidRPr="00CF0F2F">
        <w:rPr>
          <w:sz w:val="26"/>
          <w:szCs w:val="26"/>
        </w:rPr>
        <w:t>các</w:t>
      </w:r>
      <w:proofErr w:type="spellEnd"/>
      <w:r w:rsidR="009B1214" w:rsidRPr="00CF0F2F">
        <w:rPr>
          <w:sz w:val="26"/>
          <w:szCs w:val="26"/>
        </w:rPr>
        <w:t xml:space="preserve"> </w:t>
      </w:r>
      <w:proofErr w:type="spellStart"/>
      <w:r w:rsidR="009B1214" w:rsidRPr="00CF0F2F">
        <w:rPr>
          <w:sz w:val="26"/>
          <w:szCs w:val="26"/>
        </w:rPr>
        <w:t>yếu</w:t>
      </w:r>
      <w:proofErr w:type="spellEnd"/>
      <w:r w:rsidR="009B1214" w:rsidRPr="00CF0F2F">
        <w:rPr>
          <w:sz w:val="26"/>
          <w:szCs w:val="26"/>
        </w:rPr>
        <w:t xml:space="preserve"> </w:t>
      </w:r>
      <w:proofErr w:type="spellStart"/>
      <w:r w:rsidR="009B1214" w:rsidRPr="00CF0F2F">
        <w:rPr>
          <w:sz w:val="26"/>
          <w:szCs w:val="26"/>
        </w:rPr>
        <w:t>tố</w:t>
      </w:r>
      <w:proofErr w:type="spellEnd"/>
      <w:r w:rsidR="009B1214" w:rsidRPr="00CF0F2F">
        <w:rPr>
          <w:sz w:val="26"/>
          <w:szCs w:val="26"/>
        </w:rPr>
        <w:t xml:space="preserve"> </w:t>
      </w:r>
      <w:proofErr w:type="spellStart"/>
      <w:r w:rsidR="009B1214" w:rsidRPr="00CF0F2F">
        <w:rPr>
          <w:sz w:val="26"/>
          <w:szCs w:val="26"/>
        </w:rPr>
        <w:t>lối</w:t>
      </w:r>
      <w:proofErr w:type="spellEnd"/>
      <w:r w:rsidR="009B1214" w:rsidRPr="00CF0F2F">
        <w:rPr>
          <w:sz w:val="26"/>
          <w:szCs w:val="26"/>
        </w:rPr>
        <w:t xml:space="preserve"> </w:t>
      </w:r>
      <w:proofErr w:type="spellStart"/>
      <w:r w:rsidR="009B1214" w:rsidRPr="00CF0F2F">
        <w:rPr>
          <w:sz w:val="26"/>
          <w:szCs w:val="26"/>
        </w:rPr>
        <w:t>sống</w:t>
      </w:r>
      <w:proofErr w:type="spellEnd"/>
      <w:r w:rsidR="009B1214" w:rsidRPr="00CF0F2F">
        <w:rPr>
          <w:sz w:val="26"/>
          <w:szCs w:val="26"/>
        </w:rPr>
        <w:t xml:space="preserve"> </w:t>
      </w:r>
      <w:proofErr w:type="spellStart"/>
      <w:r w:rsidR="009B1214" w:rsidRPr="00CF0F2F">
        <w:rPr>
          <w:sz w:val="26"/>
          <w:szCs w:val="26"/>
        </w:rPr>
        <w:t>không</w:t>
      </w:r>
      <w:proofErr w:type="spellEnd"/>
      <w:r w:rsidR="009B1214" w:rsidRPr="00CF0F2F">
        <w:rPr>
          <w:sz w:val="26"/>
          <w:szCs w:val="26"/>
        </w:rPr>
        <w:t xml:space="preserve"> </w:t>
      </w:r>
      <w:proofErr w:type="spellStart"/>
      <w:r w:rsidR="009B1214" w:rsidRPr="00CF0F2F">
        <w:rPr>
          <w:sz w:val="26"/>
          <w:szCs w:val="26"/>
        </w:rPr>
        <w:t>ảnh</w:t>
      </w:r>
      <w:proofErr w:type="spellEnd"/>
      <w:r w:rsidR="009B1214" w:rsidRPr="00CF0F2F">
        <w:rPr>
          <w:sz w:val="26"/>
          <w:szCs w:val="26"/>
        </w:rPr>
        <w:t xml:space="preserve"> </w:t>
      </w:r>
      <w:proofErr w:type="spellStart"/>
      <w:r w:rsidR="009B1214" w:rsidRPr="00CF0F2F">
        <w:rPr>
          <w:sz w:val="26"/>
          <w:szCs w:val="26"/>
        </w:rPr>
        <w:t>hưởng</w:t>
      </w:r>
      <w:proofErr w:type="spellEnd"/>
      <w:r w:rsidR="009B1214" w:rsidRPr="00CF0F2F">
        <w:rPr>
          <w:sz w:val="26"/>
          <w:szCs w:val="26"/>
        </w:rPr>
        <w:t xml:space="preserve"> </w:t>
      </w:r>
      <w:proofErr w:type="spellStart"/>
      <w:r w:rsidR="009B1214" w:rsidRPr="00CF0F2F">
        <w:rPr>
          <w:sz w:val="26"/>
          <w:szCs w:val="26"/>
        </w:rPr>
        <w:t>đến</w:t>
      </w:r>
      <w:proofErr w:type="spellEnd"/>
      <w:r w:rsidR="009B1214" w:rsidRPr="00CF0F2F">
        <w:rPr>
          <w:sz w:val="26"/>
          <w:szCs w:val="26"/>
        </w:rPr>
        <w:t xml:space="preserve"> </w:t>
      </w:r>
      <w:proofErr w:type="spellStart"/>
      <w:r w:rsidR="009B1214" w:rsidRPr="00CF0F2F">
        <w:rPr>
          <w:sz w:val="26"/>
          <w:szCs w:val="26"/>
        </w:rPr>
        <w:t>kết</w:t>
      </w:r>
      <w:proofErr w:type="spellEnd"/>
      <w:r w:rsidR="009B1214" w:rsidRPr="00CF0F2F">
        <w:rPr>
          <w:sz w:val="26"/>
          <w:szCs w:val="26"/>
        </w:rPr>
        <w:t xml:space="preserve"> </w:t>
      </w:r>
      <w:proofErr w:type="spellStart"/>
      <w:r w:rsidR="009B1214" w:rsidRPr="00CF0F2F">
        <w:rPr>
          <w:sz w:val="26"/>
          <w:szCs w:val="26"/>
        </w:rPr>
        <w:t>quả</w:t>
      </w:r>
      <w:proofErr w:type="spellEnd"/>
      <w:r w:rsidR="009B1214" w:rsidRPr="00CF0F2F">
        <w:rPr>
          <w:sz w:val="26"/>
          <w:szCs w:val="26"/>
        </w:rPr>
        <w:t xml:space="preserve"> ban </w:t>
      </w:r>
      <w:proofErr w:type="spellStart"/>
      <w:r w:rsidR="009B1214" w:rsidRPr="00CF0F2F">
        <w:rPr>
          <w:sz w:val="26"/>
          <w:szCs w:val="26"/>
        </w:rPr>
        <w:t>đầu</w:t>
      </w:r>
      <w:proofErr w:type="spellEnd"/>
      <w:r w:rsidR="009B1214" w:rsidRPr="00CF0F2F">
        <w:rPr>
          <w:sz w:val="26"/>
          <w:szCs w:val="26"/>
        </w:rPr>
        <w:t>.</w:t>
      </w:r>
    </w:p>
    <w:p w:rsidR="00BA3BE1" w:rsidRPr="00CF0F2F" w:rsidRDefault="00BA3BE1" w:rsidP="00662C8B">
      <w:pPr>
        <w:widowControl w:val="0"/>
        <w:snapToGrid w:val="0"/>
        <w:spacing w:line="348" w:lineRule="auto"/>
        <w:ind w:firstLine="720"/>
        <w:contextualSpacing/>
        <w:jc w:val="both"/>
        <w:rPr>
          <w:sz w:val="26"/>
          <w:szCs w:val="26"/>
        </w:rPr>
      </w:pPr>
      <w:r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proofErr w:type="spellStart"/>
      <w:r w:rsidR="009B1214" w:rsidRPr="00CF0F2F">
        <w:rPr>
          <w:sz w:val="26"/>
          <w:szCs w:val="26"/>
        </w:rPr>
        <w:t>ghi</w:t>
      </w:r>
      <w:proofErr w:type="spellEnd"/>
      <w:r w:rsidR="009B1214" w:rsidRPr="00CF0F2F">
        <w:rPr>
          <w:sz w:val="26"/>
          <w:szCs w:val="26"/>
        </w:rPr>
        <w:t xml:space="preserve"> </w:t>
      </w:r>
      <w:proofErr w:type="spellStart"/>
      <w:r w:rsidR="009B1214" w:rsidRPr="00CF0F2F">
        <w:rPr>
          <w:sz w:val="26"/>
          <w:szCs w:val="26"/>
        </w:rPr>
        <w:t>nhận</w:t>
      </w:r>
      <w:proofErr w:type="spellEnd"/>
      <w:r w:rsidR="009B1214" w:rsidRPr="00CF0F2F">
        <w:rPr>
          <w:sz w:val="26"/>
          <w:szCs w:val="26"/>
        </w:rPr>
        <w:t xml:space="preserve"> </w:t>
      </w:r>
      <w:proofErr w:type="spellStart"/>
      <w:r w:rsidR="009B1214" w:rsidRPr="00CF0F2F">
        <w:rPr>
          <w:sz w:val="26"/>
          <w:szCs w:val="26"/>
        </w:rPr>
        <w:t>không</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w:t>
      </w:r>
      <w:proofErr w:type="spellStart"/>
      <w:r w:rsidR="009B1214" w:rsidRPr="00CF0F2F">
        <w:rPr>
          <w:sz w:val="26"/>
          <w:szCs w:val="26"/>
        </w:rPr>
        <w:t>biệt</w:t>
      </w:r>
      <w:proofErr w:type="spellEnd"/>
      <w:r w:rsidR="009B1214" w:rsidRPr="00CF0F2F">
        <w:rPr>
          <w:sz w:val="26"/>
          <w:szCs w:val="26"/>
        </w:rPr>
        <w:t xml:space="preserve"> </w:t>
      </w:r>
      <w:proofErr w:type="spellStart"/>
      <w:r w:rsidR="009B1214" w:rsidRPr="00CF0F2F">
        <w:rPr>
          <w:sz w:val="26"/>
          <w:szCs w:val="26"/>
        </w:rPr>
        <w:t>về</w:t>
      </w:r>
      <w:proofErr w:type="spellEnd"/>
      <w:r w:rsidR="009B1214" w:rsidRPr="00CF0F2F">
        <w:rPr>
          <w:sz w:val="26"/>
          <w:szCs w:val="26"/>
        </w:rPr>
        <w:t xml:space="preserve"> </w:t>
      </w:r>
      <w:proofErr w:type="spellStart"/>
      <w:r w:rsidR="009B1214" w:rsidRPr="00CF0F2F">
        <w:rPr>
          <w:sz w:val="26"/>
          <w:szCs w:val="26"/>
        </w:rPr>
        <w:t>kiến</w:t>
      </w:r>
      <w:proofErr w:type="spellEnd"/>
      <w:r w:rsidR="009B1214" w:rsidRPr="00CF0F2F">
        <w:rPr>
          <w:sz w:val="26"/>
          <w:szCs w:val="26"/>
        </w:rPr>
        <w:t xml:space="preserve"> </w:t>
      </w:r>
      <w:proofErr w:type="spellStart"/>
      <w:r w:rsidR="009B1214" w:rsidRPr="00CF0F2F">
        <w:rPr>
          <w:sz w:val="26"/>
          <w:szCs w:val="26"/>
        </w:rPr>
        <w:t>thức</w:t>
      </w:r>
      <w:proofErr w:type="spellEnd"/>
      <w:r w:rsidR="009B1214" w:rsidRPr="00CF0F2F">
        <w:rPr>
          <w:sz w:val="26"/>
          <w:szCs w:val="26"/>
        </w:rPr>
        <w:t xml:space="preserve"> </w:t>
      </w:r>
      <w:proofErr w:type="spellStart"/>
      <w:r w:rsidR="009B1214" w:rsidRPr="00CF0F2F">
        <w:rPr>
          <w:sz w:val="26"/>
          <w:szCs w:val="26"/>
        </w:rPr>
        <w:t>dự</w:t>
      </w:r>
      <w:proofErr w:type="spellEnd"/>
      <w:r w:rsidR="009B1214" w:rsidRPr="00CF0F2F">
        <w:rPr>
          <w:sz w:val="26"/>
          <w:szCs w:val="26"/>
        </w:rPr>
        <w:t xml:space="preserve"> </w:t>
      </w:r>
      <w:proofErr w:type="spellStart"/>
      <w:r w:rsidR="009B1214" w:rsidRPr="00CF0F2F">
        <w:rPr>
          <w:sz w:val="26"/>
          <w:szCs w:val="26"/>
        </w:rPr>
        <w:t>phòng</w:t>
      </w:r>
      <w:proofErr w:type="spellEnd"/>
      <w:r w:rsidR="009B1214" w:rsidRPr="00CF0F2F">
        <w:rPr>
          <w:sz w:val="26"/>
          <w:szCs w:val="26"/>
        </w:rPr>
        <w:t xml:space="preserve"> </w:t>
      </w:r>
      <w:proofErr w:type="spellStart"/>
      <w:r w:rsidR="009B1214" w:rsidRPr="00CF0F2F">
        <w:rPr>
          <w:sz w:val="26"/>
          <w:szCs w:val="26"/>
        </w:rPr>
        <w:t>loãng</w:t>
      </w:r>
      <w:proofErr w:type="spellEnd"/>
      <w:r w:rsidR="009B1214" w:rsidRPr="00CF0F2F">
        <w:rPr>
          <w:sz w:val="26"/>
          <w:szCs w:val="26"/>
        </w:rPr>
        <w:t xml:space="preserve"> </w:t>
      </w:r>
      <w:proofErr w:type="spellStart"/>
      <w:r w:rsidR="009B1214" w:rsidRPr="00CF0F2F">
        <w:rPr>
          <w:sz w:val="26"/>
          <w:szCs w:val="26"/>
        </w:rPr>
        <w:t>xương</w:t>
      </w:r>
      <w:proofErr w:type="spellEnd"/>
      <w:r w:rsidR="009B1214" w:rsidRPr="00CF0F2F">
        <w:rPr>
          <w:sz w:val="26"/>
          <w:szCs w:val="26"/>
        </w:rPr>
        <w:t xml:space="preserve"> </w:t>
      </w:r>
      <w:proofErr w:type="spellStart"/>
      <w:r w:rsidR="009B1214" w:rsidRPr="00CF0F2F">
        <w:rPr>
          <w:sz w:val="26"/>
          <w:szCs w:val="26"/>
        </w:rPr>
        <w:t>giữa</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 </w:t>
      </w:r>
      <w:r w:rsidR="00844616" w:rsidRPr="00CF0F2F">
        <w:rPr>
          <w:sz w:val="26"/>
          <w:szCs w:val="26"/>
        </w:rPr>
        <w:t>K</w:t>
      </w:r>
      <w:r w:rsidR="00844616" w:rsidRPr="00CF0F2F">
        <w:rPr>
          <w:sz w:val="26"/>
          <w:szCs w:val="26"/>
          <w:vertAlign w:val="subscript"/>
        </w:rPr>
        <w:t>2</w:t>
      </w:r>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w:t>
      </w:r>
      <w:proofErr w:type="spellStart"/>
      <w:r w:rsidR="009B1214" w:rsidRPr="00CF0F2F">
        <w:rPr>
          <w:sz w:val="26"/>
          <w:szCs w:val="26"/>
        </w:rPr>
        <w:t>giúp</w:t>
      </w:r>
      <w:proofErr w:type="spellEnd"/>
      <w:r w:rsidR="009B1214" w:rsidRPr="00CF0F2F">
        <w:rPr>
          <w:sz w:val="26"/>
          <w:szCs w:val="26"/>
        </w:rPr>
        <w:t xml:space="preserve"> </w:t>
      </w:r>
      <w:proofErr w:type="spellStart"/>
      <w:r w:rsidR="009B1214" w:rsidRPr="00CF0F2F">
        <w:rPr>
          <w:sz w:val="26"/>
          <w:szCs w:val="26"/>
        </w:rPr>
        <w:t>loại</w:t>
      </w:r>
      <w:proofErr w:type="spellEnd"/>
      <w:r w:rsidR="009B1214" w:rsidRPr="00CF0F2F">
        <w:rPr>
          <w:sz w:val="26"/>
          <w:szCs w:val="26"/>
        </w:rPr>
        <w:t xml:space="preserve"> </w:t>
      </w:r>
      <w:proofErr w:type="spellStart"/>
      <w:r w:rsidR="009B1214" w:rsidRPr="00CF0F2F">
        <w:rPr>
          <w:sz w:val="26"/>
          <w:szCs w:val="26"/>
        </w:rPr>
        <w:t>trừ</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chênh</w:t>
      </w:r>
      <w:proofErr w:type="spellEnd"/>
      <w:r w:rsidR="009B1214" w:rsidRPr="00CF0F2F">
        <w:rPr>
          <w:sz w:val="26"/>
          <w:szCs w:val="26"/>
        </w:rPr>
        <w:t xml:space="preserve"> </w:t>
      </w:r>
      <w:proofErr w:type="spellStart"/>
      <w:r w:rsidR="009B1214" w:rsidRPr="00CF0F2F">
        <w:rPr>
          <w:sz w:val="26"/>
          <w:szCs w:val="26"/>
        </w:rPr>
        <w:t>lệch</w:t>
      </w:r>
      <w:proofErr w:type="spellEnd"/>
      <w:r w:rsidR="009B1214" w:rsidRPr="00CF0F2F">
        <w:rPr>
          <w:sz w:val="26"/>
          <w:szCs w:val="26"/>
        </w:rPr>
        <w:t xml:space="preserve"> </w:t>
      </w:r>
      <w:proofErr w:type="spellStart"/>
      <w:r w:rsidR="009B1214" w:rsidRPr="00CF0F2F">
        <w:rPr>
          <w:sz w:val="26"/>
          <w:szCs w:val="26"/>
        </w:rPr>
        <w:t>nhận</w:t>
      </w:r>
      <w:proofErr w:type="spellEnd"/>
      <w:r w:rsidR="009B1214" w:rsidRPr="00CF0F2F">
        <w:rPr>
          <w:sz w:val="26"/>
          <w:szCs w:val="26"/>
        </w:rPr>
        <w:t xml:space="preserve"> </w:t>
      </w:r>
      <w:proofErr w:type="spellStart"/>
      <w:r w:rsidR="009B1214" w:rsidRPr="00CF0F2F">
        <w:rPr>
          <w:sz w:val="26"/>
          <w:szCs w:val="26"/>
        </w:rPr>
        <w:t>thức</w:t>
      </w:r>
      <w:proofErr w:type="spellEnd"/>
      <w:r w:rsidR="009B1214" w:rsidRPr="00CF0F2F">
        <w:rPr>
          <w:sz w:val="26"/>
          <w:szCs w:val="26"/>
        </w:rPr>
        <w:t xml:space="preserve"> </w:t>
      </w:r>
      <w:proofErr w:type="spellStart"/>
      <w:r w:rsidR="009B1214" w:rsidRPr="00CF0F2F">
        <w:rPr>
          <w:sz w:val="26"/>
          <w:szCs w:val="26"/>
        </w:rPr>
        <w:t>làm</w:t>
      </w:r>
      <w:proofErr w:type="spellEnd"/>
      <w:r w:rsidR="009B1214" w:rsidRPr="00CF0F2F">
        <w:rPr>
          <w:sz w:val="26"/>
          <w:szCs w:val="26"/>
        </w:rPr>
        <w:t xml:space="preserve"> </w:t>
      </w:r>
      <w:proofErr w:type="spellStart"/>
      <w:r w:rsidR="009B1214" w:rsidRPr="00CF0F2F">
        <w:rPr>
          <w:sz w:val="26"/>
          <w:szCs w:val="26"/>
        </w:rPr>
        <w:t>nhiễu</w:t>
      </w:r>
      <w:proofErr w:type="spellEnd"/>
      <w:r w:rsidR="009B1214" w:rsidRPr="00CF0F2F">
        <w:rPr>
          <w:sz w:val="26"/>
          <w:szCs w:val="26"/>
        </w:rPr>
        <w:t xml:space="preserve"> </w:t>
      </w:r>
      <w:proofErr w:type="spellStart"/>
      <w:r w:rsidR="009B1214" w:rsidRPr="00CF0F2F">
        <w:rPr>
          <w:sz w:val="26"/>
          <w:szCs w:val="26"/>
        </w:rPr>
        <w:t>kết</w:t>
      </w:r>
      <w:proofErr w:type="spellEnd"/>
      <w:r w:rsidR="009B1214" w:rsidRPr="00CF0F2F">
        <w:rPr>
          <w:sz w:val="26"/>
          <w:szCs w:val="26"/>
        </w:rPr>
        <w:t xml:space="preserve"> </w:t>
      </w:r>
      <w:proofErr w:type="spellStart"/>
      <w:r w:rsidR="009B1214" w:rsidRPr="00CF0F2F">
        <w:rPr>
          <w:sz w:val="26"/>
          <w:szCs w:val="26"/>
        </w:rPr>
        <w:t>quả</w:t>
      </w:r>
      <w:proofErr w:type="spellEnd"/>
      <w:r w:rsidR="009B1214" w:rsidRPr="00CF0F2F">
        <w:rPr>
          <w:sz w:val="26"/>
          <w:szCs w:val="26"/>
        </w:rPr>
        <w:t>.</w:t>
      </w:r>
    </w:p>
    <w:p w:rsidR="009B1214" w:rsidRPr="00CF0F2F" w:rsidRDefault="00BA3BE1" w:rsidP="00662C8B">
      <w:pPr>
        <w:widowControl w:val="0"/>
        <w:snapToGrid w:val="0"/>
        <w:spacing w:line="348" w:lineRule="auto"/>
        <w:ind w:firstLine="720"/>
        <w:contextualSpacing/>
        <w:jc w:val="both"/>
        <w:rPr>
          <w:sz w:val="26"/>
          <w:szCs w:val="26"/>
        </w:rPr>
      </w:pPr>
      <w:r w:rsidRPr="00CF0F2F">
        <w:rPr>
          <w:sz w:val="26"/>
          <w:szCs w:val="26"/>
        </w:rPr>
        <w:t xml:space="preserve">- </w:t>
      </w:r>
      <w:proofErr w:type="spellStart"/>
      <w:r w:rsidR="009B1214" w:rsidRPr="00CF0F2F">
        <w:rPr>
          <w:sz w:val="26"/>
          <w:szCs w:val="26"/>
        </w:rPr>
        <w:t>Nghiên</w:t>
      </w:r>
      <w:proofErr w:type="spellEnd"/>
      <w:r w:rsidR="009B1214" w:rsidRPr="00CF0F2F">
        <w:rPr>
          <w:sz w:val="26"/>
          <w:szCs w:val="26"/>
        </w:rPr>
        <w:t xml:space="preserve"> </w:t>
      </w:r>
      <w:proofErr w:type="spellStart"/>
      <w:r w:rsidR="009B1214" w:rsidRPr="00CF0F2F">
        <w:rPr>
          <w:sz w:val="26"/>
          <w:szCs w:val="26"/>
        </w:rPr>
        <w:t>cứu</w:t>
      </w:r>
      <w:proofErr w:type="spellEnd"/>
      <w:r w:rsidR="009B1214" w:rsidRPr="00CF0F2F">
        <w:rPr>
          <w:sz w:val="26"/>
          <w:szCs w:val="26"/>
        </w:rPr>
        <w:t xml:space="preserve"> </w:t>
      </w:r>
      <w:proofErr w:type="spellStart"/>
      <w:r w:rsidR="009B1214" w:rsidRPr="00CF0F2F">
        <w:rPr>
          <w:sz w:val="26"/>
          <w:szCs w:val="26"/>
        </w:rPr>
        <w:t>ghi</w:t>
      </w:r>
      <w:proofErr w:type="spellEnd"/>
      <w:r w:rsidR="009B1214" w:rsidRPr="00CF0F2F">
        <w:rPr>
          <w:sz w:val="26"/>
          <w:szCs w:val="26"/>
        </w:rPr>
        <w:t xml:space="preserve"> </w:t>
      </w:r>
      <w:proofErr w:type="spellStart"/>
      <w:r w:rsidR="009B1214" w:rsidRPr="00CF0F2F">
        <w:rPr>
          <w:sz w:val="26"/>
          <w:szCs w:val="26"/>
        </w:rPr>
        <w:t>nhận</w:t>
      </w:r>
      <w:proofErr w:type="spellEnd"/>
      <w:r w:rsidR="009B1214" w:rsidRPr="00CF0F2F">
        <w:rPr>
          <w:sz w:val="26"/>
          <w:szCs w:val="26"/>
        </w:rPr>
        <w:t xml:space="preserve"> </w:t>
      </w:r>
      <w:proofErr w:type="spellStart"/>
      <w:r w:rsidR="009B1214" w:rsidRPr="00CF0F2F">
        <w:rPr>
          <w:sz w:val="26"/>
          <w:szCs w:val="26"/>
        </w:rPr>
        <w:t>không</w:t>
      </w:r>
      <w:proofErr w:type="spellEnd"/>
      <w:r w:rsidR="009B1214" w:rsidRPr="00CF0F2F">
        <w:rPr>
          <w:sz w:val="26"/>
          <w:szCs w:val="26"/>
        </w:rPr>
        <w:t xml:space="preserve"> </w:t>
      </w:r>
      <w:proofErr w:type="spellStart"/>
      <w:r w:rsidR="009B1214" w:rsidRPr="00CF0F2F">
        <w:rPr>
          <w:sz w:val="26"/>
          <w:szCs w:val="26"/>
        </w:rPr>
        <w:t>có</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khác</w:t>
      </w:r>
      <w:proofErr w:type="spellEnd"/>
      <w:r w:rsidR="009B1214" w:rsidRPr="00CF0F2F">
        <w:rPr>
          <w:sz w:val="26"/>
          <w:szCs w:val="26"/>
        </w:rPr>
        <w:t xml:space="preserve"> </w:t>
      </w:r>
      <w:proofErr w:type="spellStart"/>
      <w:r w:rsidR="009B1214" w:rsidRPr="00CF0F2F">
        <w:rPr>
          <w:sz w:val="26"/>
          <w:szCs w:val="26"/>
        </w:rPr>
        <w:t>biệt</w:t>
      </w:r>
      <w:proofErr w:type="spellEnd"/>
      <w:r w:rsidR="009B1214" w:rsidRPr="00CF0F2F">
        <w:rPr>
          <w:sz w:val="26"/>
          <w:szCs w:val="26"/>
        </w:rPr>
        <w:t xml:space="preserve"> </w:t>
      </w:r>
      <w:proofErr w:type="spellStart"/>
      <w:r w:rsidR="009B1214" w:rsidRPr="00CF0F2F">
        <w:rPr>
          <w:sz w:val="26"/>
          <w:szCs w:val="26"/>
        </w:rPr>
        <w:t>về</w:t>
      </w:r>
      <w:proofErr w:type="spellEnd"/>
      <w:r w:rsidR="009B1214" w:rsidRPr="00CF0F2F">
        <w:rPr>
          <w:sz w:val="26"/>
          <w:szCs w:val="26"/>
        </w:rPr>
        <w:t xml:space="preserve"> </w:t>
      </w:r>
      <w:proofErr w:type="spellStart"/>
      <w:r w:rsidR="009B1214" w:rsidRPr="00CF0F2F">
        <w:rPr>
          <w:sz w:val="26"/>
          <w:szCs w:val="26"/>
        </w:rPr>
        <w:t>đặc</w:t>
      </w:r>
      <w:proofErr w:type="spellEnd"/>
      <w:r w:rsidR="009B1214" w:rsidRPr="00CF0F2F">
        <w:rPr>
          <w:sz w:val="26"/>
          <w:szCs w:val="26"/>
        </w:rPr>
        <w:t xml:space="preserve"> </w:t>
      </w:r>
      <w:proofErr w:type="spellStart"/>
      <w:r w:rsidR="009B1214" w:rsidRPr="00CF0F2F">
        <w:rPr>
          <w:sz w:val="26"/>
          <w:szCs w:val="26"/>
        </w:rPr>
        <w:t>điểm</w:t>
      </w:r>
      <w:proofErr w:type="spellEnd"/>
      <w:r w:rsidR="009B1214" w:rsidRPr="00CF0F2F">
        <w:rPr>
          <w:sz w:val="26"/>
          <w:szCs w:val="26"/>
        </w:rPr>
        <w:t xml:space="preserve"> </w:t>
      </w:r>
      <w:proofErr w:type="spellStart"/>
      <w:r w:rsidR="009B1214" w:rsidRPr="00CF0F2F">
        <w:rPr>
          <w:sz w:val="26"/>
          <w:szCs w:val="26"/>
        </w:rPr>
        <w:t>chế</w:t>
      </w:r>
      <w:proofErr w:type="spellEnd"/>
      <w:r w:rsidR="009B1214" w:rsidRPr="00CF0F2F">
        <w:rPr>
          <w:sz w:val="26"/>
          <w:szCs w:val="26"/>
        </w:rPr>
        <w:t xml:space="preserve"> </w:t>
      </w:r>
      <w:proofErr w:type="spellStart"/>
      <w:r w:rsidR="009B1214" w:rsidRPr="00CF0F2F">
        <w:rPr>
          <w:sz w:val="26"/>
          <w:szCs w:val="26"/>
        </w:rPr>
        <w:t>độ</w:t>
      </w:r>
      <w:proofErr w:type="spellEnd"/>
      <w:r w:rsidR="009B1214" w:rsidRPr="00CF0F2F">
        <w:rPr>
          <w:sz w:val="26"/>
          <w:szCs w:val="26"/>
        </w:rPr>
        <w:t xml:space="preserve"> </w:t>
      </w:r>
      <w:proofErr w:type="spellStart"/>
      <w:r w:rsidR="009B1214" w:rsidRPr="00CF0F2F">
        <w:rPr>
          <w:sz w:val="26"/>
          <w:szCs w:val="26"/>
        </w:rPr>
        <w:t>ăn</w:t>
      </w:r>
      <w:proofErr w:type="spellEnd"/>
      <w:r w:rsidR="009B1214" w:rsidRPr="00CF0F2F">
        <w:rPr>
          <w:sz w:val="26"/>
          <w:szCs w:val="26"/>
        </w:rPr>
        <w:t xml:space="preserve"> </w:t>
      </w:r>
      <w:proofErr w:type="spellStart"/>
      <w:r w:rsidR="009B1214" w:rsidRPr="00CF0F2F">
        <w:rPr>
          <w:sz w:val="26"/>
          <w:szCs w:val="26"/>
        </w:rPr>
        <w:t>giàu</w:t>
      </w:r>
      <w:proofErr w:type="spellEnd"/>
      <w:r w:rsidR="009B1214" w:rsidRPr="00CF0F2F">
        <w:rPr>
          <w:sz w:val="26"/>
          <w:szCs w:val="26"/>
        </w:rPr>
        <w:t xml:space="preserve"> </w:t>
      </w:r>
      <w:proofErr w:type="spellStart"/>
      <w:r w:rsidR="009B1214" w:rsidRPr="00CF0F2F">
        <w:rPr>
          <w:sz w:val="26"/>
          <w:szCs w:val="26"/>
        </w:rPr>
        <w:t>canxi</w:t>
      </w:r>
      <w:proofErr w:type="spellEnd"/>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khẩu</w:t>
      </w:r>
      <w:proofErr w:type="spellEnd"/>
      <w:r w:rsidR="009B1214" w:rsidRPr="00CF0F2F">
        <w:rPr>
          <w:sz w:val="26"/>
          <w:szCs w:val="26"/>
        </w:rPr>
        <w:t xml:space="preserve"> </w:t>
      </w:r>
      <w:proofErr w:type="spellStart"/>
      <w:r w:rsidR="009B1214" w:rsidRPr="00CF0F2F">
        <w:rPr>
          <w:sz w:val="26"/>
          <w:szCs w:val="26"/>
        </w:rPr>
        <w:t>phần</w:t>
      </w:r>
      <w:proofErr w:type="spellEnd"/>
      <w:r w:rsidR="009B1214" w:rsidRPr="00CF0F2F">
        <w:rPr>
          <w:sz w:val="26"/>
          <w:szCs w:val="26"/>
        </w:rPr>
        <w:t xml:space="preserve"> </w:t>
      </w:r>
      <w:proofErr w:type="spellStart"/>
      <w:r w:rsidR="009B1214" w:rsidRPr="00CF0F2F">
        <w:rPr>
          <w:sz w:val="26"/>
          <w:szCs w:val="26"/>
        </w:rPr>
        <w:t>ăn</w:t>
      </w:r>
      <w:proofErr w:type="spellEnd"/>
      <w:r w:rsidR="009B1214" w:rsidRPr="00CF0F2F">
        <w:rPr>
          <w:sz w:val="26"/>
          <w:szCs w:val="26"/>
        </w:rPr>
        <w:t xml:space="preserve"> </w:t>
      </w:r>
      <w:proofErr w:type="spellStart"/>
      <w:r w:rsidR="009B1214" w:rsidRPr="00CF0F2F">
        <w:rPr>
          <w:sz w:val="26"/>
          <w:szCs w:val="26"/>
        </w:rPr>
        <w:t>giữa</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 </w:t>
      </w:r>
      <w:r w:rsidR="00844616" w:rsidRPr="00CF0F2F">
        <w:rPr>
          <w:sz w:val="26"/>
          <w:szCs w:val="26"/>
        </w:rPr>
        <w:t>K</w:t>
      </w:r>
      <w:r w:rsidR="00844616" w:rsidRPr="00CF0F2F">
        <w:rPr>
          <w:sz w:val="26"/>
          <w:szCs w:val="26"/>
          <w:vertAlign w:val="subscript"/>
        </w:rPr>
        <w:t>2</w:t>
      </w:r>
      <w:r w:rsidR="009B1214" w:rsidRPr="00CF0F2F">
        <w:rPr>
          <w:sz w:val="26"/>
          <w:szCs w:val="26"/>
        </w:rPr>
        <w:t xml:space="preserve">) </w:t>
      </w:r>
      <w:proofErr w:type="spellStart"/>
      <w:r w:rsidR="009B1214" w:rsidRPr="00CF0F2F">
        <w:rPr>
          <w:sz w:val="26"/>
          <w:szCs w:val="26"/>
        </w:rPr>
        <w:t>và</w:t>
      </w:r>
      <w:proofErr w:type="spellEnd"/>
      <w:r w:rsidR="009B1214" w:rsidRPr="00CF0F2F">
        <w:rPr>
          <w:sz w:val="26"/>
          <w:szCs w:val="26"/>
        </w:rPr>
        <w:t xml:space="preserve"> </w:t>
      </w:r>
      <w:proofErr w:type="spellStart"/>
      <w:r w:rsidR="009B1214" w:rsidRPr="00CF0F2F">
        <w:rPr>
          <w:sz w:val="26"/>
          <w:szCs w:val="26"/>
        </w:rPr>
        <w:t>nhóm</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 xml:space="preserve"> II (</w:t>
      </w:r>
      <w:proofErr w:type="spellStart"/>
      <w:r w:rsidR="003C3CB2" w:rsidRPr="00CF0F2F">
        <w:rPr>
          <w:sz w:val="26"/>
          <w:szCs w:val="26"/>
        </w:rPr>
        <w:t>c</w:t>
      </w:r>
      <w:r w:rsidR="009B1214" w:rsidRPr="00CF0F2F">
        <w:rPr>
          <w:sz w:val="26"/>
          <w:szCs w:val="26"/>
        </w:rPr>
        <w:t>anxi</w:t>
      </w:r>
      <w:proofErr w:type="spellEnd"/>
      <w:r w:rsidR="009B1214" w:rsidRPr="00CF0F2F">
        <w:rPr>
          <w:sz w:val="26"/>
          <w:szCs w:val="26"/>
        </w:rPr>
        <w:t xml:space="preserve"> + </w:t>
      </w:r>
      <w:r w:rsidR="00844616" w:rsidRPr="00CF0F2F">
        <w:rPr>
          <w:sz w:val="26"/>
          <w:szCs w:val="26"/>
        </w:rPr>
        <w:t>D</w:t>
      </w:r>
      <w:r w:rsidR="00844616" w:rsidRPr="00CF0F2F">
        <w:rPr>
          <w:sz w:val="26"/>
          <w:szCs w:val="26"/>
          <w:vertAlign w:val="subscript"/>
        </w:rPr>
        <w:t>3</w:t>
      </w:r>
      <w:r w:rsidR="009B1214" w:rsidRPr="00CF0F2F">
        <w:rPr>
          <w:sz w:val="26"/>
          <w:szCs w:val="26"/>
        </w:rPr>
        <w:t xml:space="preserve">), </w:t>
      </w:r>
      <w:proofErr w:type="spellStart"/>
      <w:r w:rsidR="009B1214" w:rsidRPr="00CF0F2F">
        <w:rPr>
          <w:sz w:val="26"/>
          <w:szCs w:val="26"/>
        </w:rPr>
        <w:t>phản</w:t>
      </w:r>
      <w:proofErr w:type="spellEnd"/>
      <w:r w:rsidR="009B1214" w:rsidRPr="00CF0F2F">
        <w:rPr>
          <w:sz w:val="26"/>
          <w:szCs w:val="26"/>
        </w:rPr>
        <w:t xml:space="preserve"> </w:t>
      </w:r>
      <w:proofErr w:type="spellStart"/>
      <w:r w:rsidR="009B1214" w:rsidRPr="00CF0F2F">
        <w:rPr>
          <w:sz w:val="26"/>
          <w:szCs w:val="26"/>
        </w:rPr>
        <w:t>ánh</w:t>
      </w:r>
      <w:proofErr w:type="spellEnd"/>
      <w:r w:rsidR="009B1214" w:rsidRPr="00CF0F2F">
        <w:rPr>
          <w:sz w:val="26"/>
          <w:szCs w:val="26"/>
        </w:rPr>
        <w:t xml:space="preserve"> </w:t>
      </w:r>
      <w:proofErr w:type="spellStart"/>
      <w:r w:rsidR="009B1214" w:rsidRPr="00CF0F2F">
        <w:rPr>
          <w:sz w:val="26"/>
          <w:szCs w:val="26"/>
        </w:rPr>
        <w:t>sự</w:t>
      </w:r>
      <w:proofErr w:type="spellEnd"/>
      <w:r w:rsidR="009B1214" w:rsidRPr="00CF0F2F">
        <w:rPr>
          <w:sz w:val="26"/>
          <w:szCs w:val="26"/>
        </w:rPr>
        <w:t xml:space="preserve"> </w:t>
      </w:r>
      <w:proofErr w:type="spellStart"/>
      <w:r w:rsidR="009B1214" w:rsidRPr="00CF0F2F">
        <w:rPr>
          <w:sz w:val="26"/>
          <w:szCs w:val="26"/>
        </w:rPr>
        <w:t>tương</w:t>
      </w:r>
      <w:proofErr w:type="spellEnd"/>
      <w:r w:rsidR="009B1214" w:rsidRPr="00CF0F2F">
        <w:rPr>
          <w:sz w:val="26"/>
          <w:szCs w:val="26"/>
        </w:rPr>
        <w:t xml:space="preserve"> </w:t>
      </w:r>
      <w:proofErr w:type="spellStart"/>
      <w:r w:rsidR="009B1214" w:rsidRPr="00CF0F2F">
        <w:rPr>
          <w:sz w:val="26"/>
          <w:szCs w:val="26"/>
        </w:rPr>
        <w:t>đồng</w:t>
      </w:r>
      <w:proofErr w:type="spellEnd"/>
      <w:r w:rsidR="009B1214" w:rsidRPr="00CF0F2F">
        <w:rPr>
          <w:sz w:val="26"/>
          <w:szCs w:val="26"/>
        </w:rPr>
        <w:t xml:space="preserve"> </w:t>
      </w:r>
      <w:proofErr w:type="spellStart"/>
      <w:r w:rsidR="009B1214" w:rsidRPr="00CF0F2F">
        <w:rPr>
          <w:sz w:val="26"/>
          <w:szCs w:val="26"/>
        </w:rPr>
        <w:t>dinh</w:t>
      </w:r>
      <w:proofErr w:type="spellEnd"/>
      <w:r w:rsidR="009B1214" w:rsidRPr="00CF0F2F">
        <w:rPr>
          <w:sz w:val="26"/>
          <w:szCs w:val="26"/>
        </w:rPr>
        <w:t xml:space="preserve"> </w:t>
      </w:r>
      <w:proofErr w:type="spellStart"/>
      <w:r w:rsidR="009B1214" w:rsidRPr="00CF0F2F">
        <w:rPr>
          <w:sz w:val="26"/>
          <w:szCs w:val="26"/>
        </w:rPr>
        <w:t>dưỡng</w:t>
      </w:r>
      <w:proofErr w:type="spellEnd"/>
      <w:r w:rsidR="009B1214" w:rsidRPr="00CF0F2F">
        <w:rPr>
          <w:sz w:val="26"/>
          <w:szCs w:val="26"/>
        </w:rPr>
        <w:t xml:space="preserve"> </w:t>
      </w:r>
      <w:proofErr w:type="spellStart"/>
      <w:r w:rsidR="009B1214" w:rsidRPr="00CF0F2F">
        <w:rPr>
          <w:sz w:val="26"/>
          <w:szCs w:val="26"/>
        </w:rPr>
        <w:t>cơ</w:t>
      </w:r>
      <w:proofErr w:type="spellEnd"/>
      <w:r w:rsidR="009B1214" w:rsidRPr="00CF0F2F">
        <w:rPr>
          <w:sz w:val="26"/>
          <w:szCs w:val="26"/>
        </w:rPr>
        <w:t xml:space="preserve"> </w:t>
      </w:r>
      <w:proofErr w:type="spellStart"/>
      <w:r w:rsidR="009B1214" w:rsidRPr="00CF0F2F">
        <w:rPr>
          <w:sz w:val="26"/>
          <w:szCs w:val="26"/>
        </w:rPr>
        <w:t>bản</w:t>
      </w:r>
      <w:proofErr w:type="spellEnd"/>
      <w:r w:rsidR="009B1214" w:rsidRPr="00CF0F2F">
        <w:rPr>
          <w:sz w:val="26"/>
          <w:szCs w:val="26"/>
        </w:rPr>
        <w:t xml:space="preserve"> </w:t>
      </w:r>
      <w:proofErr w:type="spellStart"/>
      <w:r w:rsidR="009B1214" w:rsidRPr="00CF0F2F">
        <w:rPr>
          <w:sz w:val="26"/>
          <w:szCs w:val="26"/>
        </w:rPr>
        <w:t>để</w:t>
      </w:r>
      <w:proofErr w:type="spellEnd"/>
      <w:r w:rsidR="009B1214" w:rsidRPr="00CF0F2F">
        <w:rPr>
          <w:sz w:val="26"/>
          <w:szCs w:val="26"/>
        </w:rPr>
        <w:t xml:space="preserve"> </w:t>
      </w:r>
      <w:proofErr w:type="spellStart"/>
      <w:r w:rsidR="009B1214" w:rsidRPr="00CF0F2F">
        <w:rPr>
          <w:sz w:val="26"/>
          <w:szCs w:val="26"/>
        </w:rPr>
        <w:t>đánh</w:t>
      </w:r>
      <w:proofErr w:type="spellEnd"/>
      <w:r w:rsidR="009B1214" w:rsidRPr="00CF0F2F">
        <w:rPr>
          <w:sz w:val="26"/>
          <w:szCs w:val="26"/>
        </w:rPr>
        <w:t xml:space="preserve"> </w:t>
      </w:r>
      <w:proofErr w:type="spellStart"/>
      <w:r w:rsidR="009B1214" w:rsidRPr="00CF0F2F">
        <w:rPr>
          <w:sz w:val="26"/>
          <w:szCs w:val="26"/>
        </w:rPr>
        <w:t>giá</w:t>
      </w:r>
      <w:proofErr w:type="spellEnd"/>
      <w:r w:rsidR="009B1214" w:rsidRPr="00CF0F2F">
        <w:rPr>
          <w:sz w:val="26"/>
          <w:szCs w:val="26"/>
        </w:rPr>
        <w:t xml:space="preserve"> </w:t>
      </w:r>
      <w:proofErr w:type="spellStart"/>
      <w:r w:rsidR="009B1214" w:rsidRPr="00CF0F2F">
        <w:rPr>
          <w:sz w:val="26"/>
          <w:szCs w:val="26"/>
        </w:rPr>
        <w:t>tác</w:t>
      </w:r>
      <w:proofErr w:type="spellEnd"/>
      <w:r w:rsidR="009B1214" w:rsidRPr="00CF0F2F">
        <w:rPr>
          <w:sz w:val="26"/>
          <w:szCs w:val="26"/>
        </w:rPr>
        <w:t xml:space="preserve"> </w:t>
      </w:r>
      <w:proofErr w:type="spellStart"/>
      <w:r w:rsidR="009B1214" w:rsidRPr="00CF0F2F">
        <w:rPr>
          <w:sz w:val="26"/>
          <w:szCs w:val="26"/>
        </w:rPr>
        <w:t>động</w:t>
      </w:r>
      <w:proofErr w:type="spellEnd"/>
      <w:r w:rsidR="009B1214" w:rsidRPr="00CF0F2F">
        <w:rPr>
          <w:sz w:val="26"/>
          <w:szCs w:val="26"/>
        </w:rPr>
        <w:t xml:space="preserve"> </w:t>
      </w:r>
      <w:proofErr w:type="spellStart"/>
      <w:r w:rsidR="009B1214" w:rsidRPr="00CF0F2F">
        <w:rPr>
          <w:sz w:val="26"/>
          <w:szCs w:val="26"/>
        </w:rPr>
        <w:t>của</w:t>
      </w:r>
      <w:proofErr w:type="spellEnd"/>
      <w:r w:rsidR="009B1214" w:rsidRPr="00CF0F2F">
        <w:rPr>
          <w:sz w:val="26"/>
          <w:szCs w:val="26"/>
        </w:rPr>
        <w:t xml:space="preserve"> can </w:t>
      </w:r>
      <w:proofErr w:type="spellStart"/>
      <w:r w:rsidR="009B1214" w:rsidRPr="00CF0F2F">
        <w:rPr>
          <w:sz w:val="26"/>
          <w:szCs w:val="26"/>
        </w:rPr>
        <w:t>thiệp</w:t>
      </w:r>
      <w:proofErr w:type="spellEnd"/>
      <w:r w:rsidR="009B1214" w:rsidRPr="00CF0F2F">
        <w:rPr>
          <w:sz w:val="26"/>
          <w:szCs w:val="26"/>
        </w:rPr>
        <w:t>.</w:t>
      </w:r>
    </w:p>
    <w:p w:rsidR="009B1214" w:rsidRPr="00CF0F2F" w:rsidRDefault="009B1214" w:rsidP="00662C8B">
      <w:pPr>
        <w:widowControl w:val="0"/>
        <w:snapToGrid w:val="0"/>
        <w:spacing w:line="348" w:lineRule="auto"/>
        <w:ind w:firstLine="720"/>
        <w:contextualSpacing/>
        <w:jc w:val="both"/>
        <w:rPr>
          <w:sz w:val="26"/>
          <w:szCs w:val="26"/>
        </w:rPr>
      </w:pP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vậy</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ghép</w:t>
      </w:r>
      <w:proofErr w:type="spellEnd"/>
      <w:r w:rsidRPr="00CF0F2F">
        <w:rPr>
          <w:sz w:val="26"/>
          <w:szCs w:val="26"/>
        </w:rPr>
        <w:t xml:space="preserve"> </w:t>
      </w:r>
      <w:proofErr w:type="spellStart"/>
      <w:r w:rsidRPr="00CF0F2F">
        <w:rPr>
          <w:sz w:val="26"/>
          <w:szCs w:val="26"/>
        </w:rPr>
        <w:t>cặp</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kiểm</w:t>
      </w:r>
      <w:proofErr w:type="spellEnd"/>
      <w:r w:rsidRPr="00CF0F2F">
        <w:rPr>
          <w:sz w:val="26"/>
          <w:szCs w:val="26"/>
        </w:rPr>
        <w:t xml:space="preserve"> </w:t>
      </w:r>
      <w:proofErr w:type="spellStart"/>
      <w:r w:rsidRPr="00CF0F2F">
        <w:rPr>
          <w:sz w:val="26"/>
          <w:szCs w:val="26"/>
        </w:rPr>
        <w:t>soát</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proofErr w:type="spellStart"/>
      <w:r w:rsidRPr="00CF0F2F">
        <w:rPr>
          <w:sz w:val="26"/>
          <w:szCs w:val="26"/>
        </w:rPr>
        <w:t>tiền</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bị</w:t>
      </w:r>
      <w:proofErr w:type="spellEnd"/>
      <w:r w:rsidRPr="00CF0F2F">
        <w:rPr>
          <w:sz w:val="26"/>
          <w:szCs w:val="26"/>
        </w:rPr>
        <w:t xml:space="preserve"> </w:t>
      </w:r>
      <w:proofErr w:type="spellStart"/>
      <w:r w:rsidRPr="00CF0F2F">
        <w:rPr>
          <w:sz w:val="26"/>
          <w:szCs w:val="26"/>
        </w:rPr>
        <w:t>ảnh</w:t>
      </w:r>
      <w:proofErr w:type="spellEnd"/>
      <w:r w:rsidRPr="00CF0F2F">
        <w:rPr>
          <w:sz w:val="26"/>
          <w:szCs w:val="26"/>
        </w:rPr>
        <w:t xml:space="preserve"> </w:t>
      </w:r>
      <w:proofErr w:type="spellStart"/>
      <w:r w:rsidRPr="00CF0F2F">
        <w:rPr>
          <w:sz w:val="26"/>
          <w:szCs w:val="26"/>
        </w:rPr>
        <w:t>hưởng</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gây</w:t>
      </w:r>
      <w:proofErr w:type="spellEnd"/>
      <w:r w:rsidRPr="00CF0F2F">
        <w:rPr>
          <w:sz w:val="26"/>
          <w:szCs w:val="26"/>
        </w:rPr>
        <w:t xml:space="preserve"> ra,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tin </w:t>
      </w:r>
      <w:proofErr w:type="spellStart"/>
      <w:r w:rsidRPr="00CF0F2F">
        <w:rPr>
          <w:sz w:val="26"/>
          <w:szCs w:val="26"/>
        </w:rPr>
        <w:t>cậy</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tiễn</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bối</w:t>
      </w:r>
      <w:proofErr w:type="spellEnd"/>
      <w:r w:rsidRPr="00CF0F2F">
        <w:rPr>
          <w:sz w:val="26"/>
          <w:szCs w:val="26"/>
        </w:rPr>
        <w:t xml:space="preserve"> </w:t>
      </w:r>
      <w:proofErr w:type="spellStart"/>
      <w:r w:rsidRPr="00CF0F2F">
        <w:rPr>
          <w:sz w:val="26"/>
          <w:szCs w:val="26"/>
        </w:rPr>
        <w:t>cảnh</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w:t>
      </w:r>
    </w:p>
    <w:p w:rsidR="000B02CA" w:rsidRPr="00CF0F2F" w:rsidRDefault="000B02CA" w:rsidP="00662C8B">
      <w:pPr>
        <w:pStyle w:val="3a"/>
        <w:widowControl w:val="0"/>
        <w:spacing w:line="348" w:lineRule="auto"/>
        <w:contextualSpacing/>
        <w:rPr>
          <w:szCs w:val="26"/>
        </w:rPr>
      </w:pPr>
      <w:bookmarkStart w:id="733" w:name="_Toc210076439"/>
      <w:bookmarkStart w:id="734" w:name="_Toc224741664"/>
      <w:r w:rsidRPr="00CF0F2F">
        <w:rPr>
          <w:szCs w:val="26"/>
        </w:rPr>
        <w:t>4.2.</w:t>
      </w:r>
      <w:r w:rsidR="00924A49" w:rsidRPr="00CF0F2F">
        <w:rPr>
          <w:szCs w:val="26"/>
        </w:rPr>
        <w:t>3</w:t>
      </w:r>
      <w:r w:rsidRPr="00CF0F2F">
        <w:rPr>
          <w:szCs w:val="26"/>
        </w:rPr>
        <w:t xml:space="preserve">. </w:t>
      </w:r>
      <w:proofErr w:type="spellStart"/>
      <w:r w:rsidRPr="00CF0F2F">
        <w:rPr>
          <w:szCs w:val="26"/>
        </w:rPr>
        <w:t>Đặc</w:t>
      </w:r>
      <w:proofErr w:type="spellEnd"/>
      <w:r w:rsidRPr="00CF0F2F">
        <w:rPr>
          <w:szCs w:val="26"/>
        </w:rPr>
        <w:t xml:space="preserve"> </w:t>
      </w:r>
      <w:proofErr w:type="spellStart"/>
      <w:r w:rsidRPr="00CF0F2F">
        <w:rPr>
          <w:szCs w:val="26"/>
        </w:rPr>
        <w:t>điểm</w:t>
      </w:r>
      <w:proofErr w:type="spellEnd"/>
      <w:r w:rsidRPr="00CF0F2F">
        <w:rPr>
          <w:szCs w:val="26"/>
        </w:rPr>
        <w:t xml:space="preserve"> </w:t>
      </w:r>
      <w:proofErr w:type="spellStart"/>
      <w:r w:rsidRPr="00CF0F2F">
        <w:rPr>
          <w:szCs w:val="26"/>
        </w:rPr>
        <w:t>của</w:t>
      </w:r>
      <w:proofErr w:type="spellEnd"/>
      <w:r w:rsidRPr="00CF0F2F">
        <w:rPr>
          <w:szCs w:val="26"/>
        </w:rPr>
        <w:t xml:space="preserve"> </w:t>
      </w:r>
      <w:proofErr w:type="spellStart"/>
      <w:r w:rsidRPr="00CF0F2F">
        <w:rPr>
          <w:szCs w:val="26"/>
        </w:rPr>
        <w:t>sản</w:t>
      </w:r>
      <w:proofErr w:type="spellEnd"/>
      <w:r w:rsidRPr="00CF0F2F">
        <w:rPr>
          <w:szCs w:val="26"/>
        </w:rPr>
        <w:t xml:space="preserve"> </w:t>
      </w:r>
      <w:proofErr w:type="spellStart"/>
      <w:r w:rsidRPr="00CF0F2F">
        <w:rPr>
          <w:szCs w:val="26"/>
        </w:rPr>
        <w:t>phẩm</w:t>
      </w:r>
      <w:proofErr w:type="spellEnd"/>
      <w:r w:rsidRPr="00CF0F2F">
        <w:rPr>
          <w:szCs w:val="26"/>
        </w:rPr>
        <w:t xml:space="preserve"> can </w:t>
      </w:r>
      <w:proofErr w:type="spellStart"/>
      <w:r w:rsidRPr="00CF0F2F">
        <w:rPr>
          <w:szCs w:val="26"/>
        </w:rPr>
        <w:t>thiệp</w:t>
      </w:r>
      <w:bookmarkEnd w:id="732"/>
      <w:bookmarkEnd w:id="733"/>
      <w:bookmarkEnd w:id="734"/>
      <w:proofErr w:type="spellEnd"/>
    </w:p>
    <w:p w:rsidR="00BA6172" w:rsidRPr="00CF0F2F" w:rsidRDefault="00564B47" w:rsidP="00662C8B">
      <w:pPr>
        <w:widowControl w:val="0"/>
        <w:snapToGrid w:val="0"/>
        <w:spacing w:line="348" w:lineRule="auto"/>
        <w:ind w:firstLine="720"/>
        <w:contextualSpacing/>
        <w:jc w:val="both"/>
        <w:rPr>
          <w:spacing w:val="-2"/>
          <w:sz w:val="26"/>
          <w:szCs w:val="26"/>
          <w:lang w:val="pt-BR"/>
        </w:rPr>
      </w:pPr>
      <w:r w:rsidRPr="00CF0F2F">
        <w:rPr>
          <w:spacing w:val="-2"/>
          <w:sz w:val="26"/>
          <w:szCs w:val="26"/>
          <w:lang w:val="pt-BR"/>
        </w:rPr>
        <w:t xml:space="preserve">Sản phẩm can thiệp 1 là gói vi chất dạng bột (5g/gói) chứa 505 mg </w:t>
      </w:r>
      <w:r w:rsidR="003C3CB2" w:rsidRPr="00CF0F2F">
        <w:rPr>
          <w:spacing w:val="-2"/>
          <w:sz w:val="26"/>
          <w:szCs w:val="26"/>
          <w:lang w:val="pt-BR"/>
        </w:rPr>
        <w:t>c</w:t>
      </w:r>
      <w:r w:rsidRPr="00CF0F2F">
        <w:rPr>
          <w:spacing w:val="-2"/>
          <w:sz w:val="26"/>
          <w:szCs w:val="26"/>
          <w:lang w:val="pt-BR"/>
        </w:rPr>
        <w:t xml:space="preserve">anxi từ </w:t>
      </w:r>
      <w:r w:rsidR="003C3CB2" w:rsidRPr="00CF0F2F">
        <w:rPr>
          <w:spacing w:val="-2"/>
          <w:sz w:val="26"/>
          <w:szCs w:val="26"/>
          <w:lang w:val="pt-BR"/>
        </w:rPr>
        <w:t>c</w:t>
      </w:r>
      <w:r w:rsidRPr="00CF0F2F">
        <w:rPr>
          <w:spacing w:val="-2"/>
          <w:sz w:val="26"/>
          <w:szCs w:val="26"/>
          <w:lang w:val="pt-BR"/>
        </w:rPr>
        <w:t xml:space="preserve">anxi citrat, 600 IU vitamin </w:t>
      </w:r>
      <w:r w:rsidR="00844616" w:rsidRPr="00CF0F2F">
        <w:rPr>
          <w:sz w:val="26"/>
          <w:szCs w:val="26"/>
        </w:rPr>
        <w:t>D</w:t>
      </w:r>
      <w:r w:rsidR="00844616" w:rsidRPr="00CF0F2F">
        <w:rPr>
          <w:sz w:val="26"/>
          <w:szCs w:val="26"/>
          <w:vertAlign w:val="subscript"/>
        </w:rPr>
        <w:t>3</w:t>
      </w:r>
      <w:r w:rsidRPr="00CF0F2F">
        <w:rPr>
          <w:spacing w:val="-2"/>
          <w:sz w:val="26"/>
          <w:szCs w:val="26"/>
          <w:lang w:val="pt-BR"/>
        </w:rPr>
        <w:t xml:space="preserve">, và 140 mcg vitamin </w:t>
      </w:r>
      <w:r w:rsidR="00844616" w:rsidRPr="00CF0F2F">
        <w:rPr>
          <w:sz w:val="26"/>
          <w:szCs w:val="26"/>
        </w:rPr>
        <w:t>K</w:t>
      </w:r>
      <w:r w:rsidR="00844616" w:rsidRPr="00CF0F2F">
        <w:rPr>
          <w:sz w:val="26"/>
          <w:szCs w:val="26"/>
          <w:vertAlign w:val="subscript"/>
        </w:rPr>
        <w:t>2</w:t>
      </w:r>
      <w:r w:rsidRPr="00CF0F2F">
        <w:rPr>
          <w:spacing w:val="-2"/>
          <w:sz w:val="26"/>
          <w:szCs w:val="26"/>
          <w:lang w:val="pt-BR"/>
        </w:rPr>
        <w:t xml:space="preserve"> (MK7), được thiết kế để cung cấp sự kết hợp tối ưu nhằm hỗ trợ sức khỏe xương mà vẫn dễ dàng sử dụng trong bối cảnh cộng đồng, nơi việc bổ sung hàng ngày cần phải tiện lợi và phù hợp với lối sống địa phương. Sản phẩm can thiệp 2 là gói vi chất dạng bột (5g/gói) chứa 505 mg </w:t>
      </w:r>
      <w:r w:rsidR="003C3CB2" w:rsidRPr="00CF0F2F">
        <w:rPr>
          <w:spacing w:val="-2"/>
          <w:sz w:val="26"/>
          <w:szCs w:val="26"/>
          <w:lang w:val="pt-BR"/>
        </w:rPr>
        <w:t>c</w:t>
      </w:r>
      <w:r w:rsidRPr="00CF0F2F">
        <w:rPr>
          <w:spacing w:val="-2"/>
          <w:sz w:val="26"/>
          <w:szCs w:val="26"/>
          <w:lang w:val="pt-BR"/>
        </w:rPr>
        <w:t xml:space="preserve">anxi từ </w:t>
      </w:r>
      <w:r w:rsidR="003C3CB2" w:rsidRPr="00CF0F2F">
        <w:rPr>
          <w:spacing w:val="-2"/>
          <w:sz w:val="26"/>
          <w:szCs w:val="26"/>
          <w:lang w:val="pt-BR"/>
        </w:rPr>
        <w:t>c</w:t>
      </w:r>
      <w:r w:rsidRPr="00CF0F2F">
        <w:rPr>
          <w:spacing w:val="-2"/>
          <w:sz w:val="26"/>
          <w:szCs w:val="26"/>
          <w:lang w:val="pt-BR"/>
        </w:rPr>
        <w:t xml:space="preserve">anxi citrat và 600 IU vitamin </w:t>
      </w:r>
      <w:r w:rsidR="00844616" w:rsidRPr="00CF0F2F">
        <w:rPr>
          <w:sz w:val="26"/>
          <w:szCs w:val="26"/>
        </w:rPr>
        <w:t>D</w:t>
      </w:r>
      <w:r w:rsidR="00844616" w:rsidRPr="00CF0F2F">
        <w:rPr>
          <w:sz w:val="26"/>
          <w:szCs w:val="26"/>
          <w:vertAlign w:val="subscript"/>
        </w:rPr>
        <w:t>3</w:t>
      </w:r>
      <w:r w:rsidRPr="00CF0F2F">
        <w:rPr>
          <w:spacing w:val="-2"/>
          <w:sz w:val="26"/>
          <w:szCs w:val="26"/>
          <w:lang w:val="pt-BR"/>
        </w:rPr>
        <w:t xml:space="preserve">, phục vụ như nhóm để so sánh hiệu quả cụ thể của việc thêm vitamin </w:t>
      </w:r>
      <w:r w:rsidR="00844616" w:rsidRPr="00CF0F2F">
        <w:rPr>
          <w:sz w:val="26"/>
          <w:szCs w:val="26"/>
        </w:rPr>
        <w:t>K</w:t>
      </w:r>
      <w:r w:rsidR="00844616" w:rsidRPr="00CF0F2F">
        <w:rPr>
          <w:sz w:val="26"/>
          <w:szCs w:val="26"/>
          <w:vertAlign w:val="subscript"/>
        </w:rPr>
        <w:t xml:space="preserve">2 </w:t>
      </w:r>
      <w:r w:rsidRPr="00CF0F2F">
        <w:rPr>
          <w:spacing w:val="-2"/>
          <w:sz w:val="26"/>
          <w:szCs w:val="26"/>
          <w:lang w:val="pt-BR"/>
        </w:rPr>
        <w:t xml:space="preserve">vào công thức. Các đối tượng nghiên cứu được sử dụng 1 gói/ngày, pha với nước ấm và uống liên tục trong 6 tháng, đảm bảo tính nhất quán và dễ tuân thủ để đánh giá tác động lâu dài mà không làm gián đoạn thói quen hàng ngày. Sản phẩm được đóng gói kín trong túi nhôm với hình thức bên ngoài giống nhau giữa </w:t>
      </w:r>
      <w:r w:rsidRPr="00CF0F2F">
        <w:rPr>
          <w:spacing w:val="-2"/>
          <w:sz w:val="26"/>
          <w:szCs w:val="26"/>
          <w:lang w:val="pt-BR"/>
        </w:rPr>
        <w:lastRenderedPageBreak/>
        <w:t xml:space="preserve">hai nhóm can thiệp, được đặt tên </w:t>
      </w:r>
      <w:r w:rsidR="00BD50C6" w:rsidRPr="00CF0F2F">
        <w:rPr>
          <w:spacing w:val="-2"/>
          <w:sz w:val="26"/>
          <w:szCs w:val="26"/>
          <w:lang w:val="pt-BR"/>
        </w:rPr>
        <w:t>khác nhau</w:t>
      </w:r>
      <w:r w:rsidRPr="00CF0F2F">
        <w:rPr>
          <w:spacing w:val="-2"/>
          <w:sz w:val="26"/>
          <w:szCs w:val="26"/>
          <w:lang w:val="pt-BR"/>
        </w:rPr>
        <w:t xml:space="preserve"> và ghi mã số nghiên cứu tương ứng cho từng đối tượng trong quá trình cấp phát, giúp duy trì tính mù hóa và giảm thiểu sai lệch trong quá trình theo dõi. </w:t>
      </w:r>
    </w:p>
    <w:p w:rsidR="00564B47" w:rsidRPr="00CF0F2F" w:rsidRDefault="00564B47" w:rsidP="00662C8B">
      <w:pPr>
        <w:widowControl w:val="0"/>
        <w:snapToGrid w:val="0"/>
        <w:spacing w:line="372" w:lineRule="auto"/>
        <w:ind w:firstLine="720"/>
        <w:contextualSpacing/>
        <w:jc w:val="both"/>
        <w:rPr>
          <w:spacing w:val="-2"/>
          <w:sz w:val="26"/>
          <w:szCs w:val="26"/>
          <w:lang w:val="pt-BR"/>
        </w:rPr>
      </w:pPr>
      <w:r w:rsidRPr="00CF0F2F">
        <w:rPr>
          <w:spacing w:val="-2"/>
          <w:sz w:val="26"/>
          <w:szCs w:val="26"/>
          <w:lang w:val="pt-BR"/>
        </w:rPr>
        <w:t xml:space="preserve">Nguồn gốc và tiêu chuẩn chất lượng của sản phẩm: Sản phẩm được sản xuất tại Công ty TNHH Sản xuất Đầu tư Life Gift Việt Nam, theo quy trình đạt chuẩn an toàn thực phẩm và đáp ứng đầy đủ quy định của Bộ Y tế, phản ánh cam kết về chất lượng và an toàn để đảm bảo tính đáng tin cậy trong nghiên cứu can thiệp. Thành phần nguyên liệu chính bao gồm </w:t>
      </w:r>
      <w:r w:rsidR="003C3CB2" w:rsidRPr="00CF0F2F">
        <w:rPr>
          <w:spacing w:val="-2"/>
          <w:sz w:val="26"/>
          <w:szCs w:val="26"/>
          <w:lang w:val="pt-BR"/>
        </w:rPr>
        <w:t>c</w:t>
      </w:r>
      <w:r w:rsidRPr="00CF0F2F">
        <w:rPr>
          <w:spacing w:val="-2"/>
          <w:sz w:val="26"/>
          <w:szCs w:val="26"/>
          <w:lang w:val="pt-BR"/>
        </w:rPr>
        <w:t xml:space="preserve">anxi citrat, vitamin </w:t>
      </w:r>
      <w:r w:rsidR="00844616" w:rsidRPr="00CF0F2F">
        <w:rPr>
          <w:sz w:val="26"/>
          <w:szCs w:val="26"/>
        </w:rPr>
        <w:t>D</w:t>
      </w:r>
      <w:r w:rsidR="00844616" w:rsidRPr="00CF0F2F">
        <w:rPr>
          <w:sz w:val="26"/>
          <w:szCs w:val="26"/>
          <w:vertAlign w:val="subscript"/>
        </w:rPr>
        <w:t>3</w:t>
      </w:r>
      <w:r w:rsidRPr="00CF0F2F">
        <w:rPr>
          <w:spacing w:val="-2"/>
          <w:sz w:val="26"/>
          <w:szCs w:val="26"/>
          <w:lang w:val="pt-BR"/>
        </w:rPr>
        <w:t xml:space="preserve"> và vitamin </w:t>
      </w:r>
      <w:r w:rsidR="00844616" w:rsidRPr="00CF0F2F">
        <w:rPr>
          <w:sz w:val="26"/>
          <w:szCs w:val="26"/>
        </w:rPr>
        <w:t>K</w:t>
      </w:r>
      <w:r w:rsidR="00844616" w:rsidRPr="00CF0F2F">
        <w:rPr>
          <w:sz w:val="26"/>
          <w:szCs w:val="26"/>
          <w:vertAlign w:val="subscript"/>
        </w:rPr>
        <w:t>2</w:t>
      </w:r>
      <w:r w:rsidRPr="00CF0F2F">
        <w:rPr>
          <w:spacing w:val="-2"/>
          <w:sz w:val="26"/>
          <w:szCs w:val="26"/>
          <w:lang w:val="pt-BR"/>
        </w:rPr>
        <w:t xml:space="preserve"> được kiểm soát nghiêm ngặt về chất lượng và an toàn, nhằm tránh các rủi ro tiềm ẩn và tối ưu hóa lợi ích dinh dưỡng. Các chỉ tiêu vi sinh của sản phẩm (như Coliforms, E. coli, Staphylococcus aureus, nấm men, nấm mốc) đều đạt mức an toàn theo quy chuẩn của Bộ Y tế, củng cố thêm nền tảng để áp dụng trong các chương trình y tế cộng đồng.</w:t>
      </w:r>
    </w:p>
    <w:p w:rsidR="00BA6172" w:rsidRPr="00CF0F2F" w:rsidRDefault="00564B47" w:rsidP="00662C8B">
      <w:pPr>
        <w:widowControl w:val="0"/>
        <w:snapToGrid w:val="0"/>
        <w:spacing w:line="372" w:lineRule="auto"/>
        <w:ind w:firstLine="720"/>
        <w:contextualSpacing/>
        <w:jc w:val="both"/>
        <w:rPr>
          <w:sz w:val="26"/>
          <w:szCs w:val="26"/>
          <w:lang w:val="pt-BR"/>
        </w:rPr>
      </w:pPr>
      <w:r w:rsidRPr="00CF0F2F">
        <w:rPr>
          <w:sz w:val="26"/>
          <w:szCs w:val="26"/>
          <w:lang w:val="pt-BR"/>
        </w:rPr>
        <w:t xml:space="preserve">Đánh giá cảm quan và phản ứng khi sử dụng sản phẩm: Trong quá trình can thiệp, hầu hết các đối tượng nghiên cứu đều chấp nhận và hài lòng với sản phẩm, phản ánh tính khả thi cao trong việc triển khai tại cộng đồng nơi sự chấp nhận là yếu tố quan trọng để đảm bảo tuân thủ lâu dài. Cụ thể, 126/128 đối tượng (98,4%) cho biết sản phẩm dễ uống và có hương vị phù hợp, minh họa rõ ràng sự thành công trong thiết kế để phù hợp với sở thích địa phương. Một vài trường hợp ghi nhận tác dụng phụ nhẹ: 1/128 đối tượng (0,8%) có triệu chứng buồn nôn trong ngày đầu sử dụng nhưng tự hết trong những ngày tiếp theo, 1/128 đối tượng (0,8%) có triệu chứng đầy bụng nhẹ, và 1/128 đối tượng (0,8%) bị đi táo bón mức độ nhẹ, tất cả các triệu chứng tự hết mà không cần can thiệp y tế, gợi ý rằng các phản ứng này là tạm thời và không ảnh hưởng đến tính an toàn tổng thể. Không ghi nhận trường hợp dị ứng hay rối loạn tiêu hóa nặng nào khi sử dụng sản phẩm, nhấn mạnh rằng sản phẩm được dung nạp tốt và phù hợp cho nhóm phụ nữ mãn kinh. </w:t>
      </w:r>
    </w:p>
    <w:p w:rsidR="00E91C87" w:rsidRPr="00CF0F2F" w:rsidRDefault="00564B47" w:rsidP="006A12C9">
      <w:pPr>
        <w:widowControl w:val="0"/>
        <w:snapToGrid w:val="0"/>
        <w:spacing w:line="372" w:lineRule="auto"/>
        <w:ind w:firstLine="720"/>
        <w:contextualSpacing/>
        <w:jc w:val="both"/>
        <w:rPr>
          <w:sz w:val="26"/>
          <w:szCs w:val="26"/>
          <w:lang w:val="pt-BR"/>
        </w:rPr>
      </w:pPr>
      <w:r w:rsidRPr="00CF0F2F">
        <w:rPr>
          <w:sz w:val="26"/>
          <w:szCs w:val="26"/>
          <w:lang w:val="pt-BR"/>
        </w:rPr>
        <w:t xml:space="preserve">Những kết quả trên cho thấy sản phẩm an toàn, dễ chấp nhận và phù hợp để sử dụng trong nghiên cứu can thiệp dinh dưỡng nhằm cải thiện mật độ xương và các dấu ấn chu chuyển xương ở phụ nữ mãn kinh, đồng thời mở ra tiềm năng áp dụng </w:t>
      </w:r>
      <w:r w:rsidRPr="00CF0F2F">
        <w:rPr>
          <w:sz w:val="26"/>
          <w:szCs w:val="26"/>
          <w:lang w:val="pt-BR"/>
        </w:rPr>
        <w:lastRenderedPageBreak/>
        <w:t>rộng rãi hơn trong các chương trình y tế cộng đồng để hỗ trợ sức khỏe lâu dài.</w:t>
      </w:r>
      <w:bookmarkStart w:id="735" w:name="_Toc210076440"/>
    </w:p>
    <w:p w:rsidR="000B02CA" w:rsidRPr="00CF0F2F" w:rsidRDefault="000B02CA" w:rsidP="00E91C87">
      <w:pPr>
        <w:pStyle w:val="3a"/>
        <w:widowControl w:val="0"/>
        <w:spacing w:line="348" w:lineRule="auto"/>
        <w:contextualSpacing/>
        <w:rPr>
          <w:szCs w:val="26"/>
        </w:rPr>
      </w:pPr>
      <w:bookmarkStart w:id="736" w:name="_Toc224741665"/>
      <w:r w:rsidRPr="00CF0F2F">
        <w:rPr>
          <w:szCs w:val="26"/>
        </w:rPr>
        <w:t>4.2.</w:t>
      </w:r>
      <w:r w:rsidR="00924A49" w:rsidRPr="00CF0F2F">
        <w:rPr>
          <w:szCs w:val="26"/>
        </w:rPr>
        <w:t>4</w:t>
      </w:r>
      <w:r w:rsidRPr="00CF0F2F">
        <w:rPr>
          <w:szCs w:val="26"/>
        </w:rPr>
        <w:t xml:space="preserve">. </w:t>
      </w:r>
      <w:proofErr w:type="spellStart"/>
      <w:r w:rsidRPr="00CF0F2F">
        <w:rPr>
          <w:szCs w:val="26"/>
        </w:rPr>
        <w:t>Kết</w:t>
      </w:r>
      <w:proofErr w:type="spellEnd"/>
      <w:r w:rsidRPr="00CF0F2F">
        <w:rPr>
          <w:szCs w:val="26"/>
        </w:rPr>
        <w:t xml:space="preserve"> quả </w:t>
      </w:r>
      <w:proofErr w:type="spellStart"/>
      <w:r w:rsidRPr="00CF0F2F">
        <w:rPr>
          <w:szCs w:val="26"/>
        </w:rPr>
        <w:t>thực</w:t>
      </w:r>
      <w:proofErr w:type="spellEnd"/>
      <w:r w:rsidRPr="00CF0F2F">
        <w:rPr>
          <w:szCs w:val="26"/>
        </w:rPr>
        <w:t xml:space="preserve"> </w:t>
      </w:r>
      <w:proofErr w:type="spellStart"/>
      <w:r w:rsidRPr="00CF0F2F">
        <w:rPr>
          <w:szCs w:val="26"/>
        </w:rPr>
        <w:t>hiện</w:t>
      </w:r>
      <w:proofErr w:type="spellEnd"/>
      <w:r w:rsidRPr="00CF0F2F">
        <w:rPr>
          <w:szCs w:val="26"/>
        </w:rPr>
        <w:t xml:space="preserve"> can </w:t>
      </w:r>
      <w:proofErr w:type="spellStart"/>
      <w:r w:rsidRPr="00CF0F2F">
        <w:rPr>
          <w:szCs w:val="26"/>
        </w:rPr>
        <w:t>thiệp</w:t>
      </w:r>
      <w:proofErr w:type="spellEnd"/>
      <w:r w:rsidRPr="00CF0F2F">
        <w:rPr>
          <w:szCs w:val="26"/>
        </w:rPr>
        <w:t xml:space="preserve"> </w:t>
      </w:r>
      <w:proofErr w:type="spellStart"/>
      <w:r w:rsidRPr="00CF0F2F">
        <w:rPr>
          <w:szCs w:val="26"/>
        </w:rPr>
        <w:t>trên</w:t>
      </w:r>
      <w:proofErr w:type="spellEnd"/>
      <w:r w:rsidRPr="00CF0F2F">
        <w:rPr>
          <w:szCs w:val="26"/>
        </w:rPr>
        <w:t xml:space="preserve"> </w:t>
      </w:r>
      <w:proofErr w:type="spellStart"/>
      <w:r w:rsidRPr="00CF0F2F">
        <w:rPr>
          <w:szCs w:val="26"/>
        </w:rPr>
        <w:t>các</w:t>
      </w:r>
      <w:proofErr w:type="spellEnd"/>
      <w:r w:rsidRPr="00CF0F2F">
        <w:rPr>
          <w:szCs w:val="26"/>
        </w:rPr>
        <w:t xml:space="preserve"> chỉ </w:t>
      </w:r>
      <w:proofErr w:type="spellStart"/>
      <w:r w:rsidRPr="00CF0F2F">
        <w:rPr>
          <w:szCs w:val="26"/>
        </w:rPr>
        <w:t>sô</w:t>
      </w:r>
      <w:proofErr w:type="spellEnd"/>
      <w:r w:rsidRPr="00CF0F2F">
        <w:rPr>
          <w:szCs w:val="26"/>
        </w:rPr>
        <w:t xml:space="preserve">́ </w:t>
      </w:r>
      <w:proofErr w:type="spellStart"/>
      <w:r w:rsidRPr="00CF0F2F">
        <w:rPr>
          <w:szCs w:val="26"/>
        </w:rPr>
        <w:t>mật</w:t>
      </w:r>
      <w:proofErr w:type="spellEnd"/>
      <w:r w:rsidRPr="00CF0F2F">
        <w:rPr>
          <w:szCs w:val="26"/>
        </w:rPr>
        <w:t xml:space="preserve"> </w:t>
      </w:r>
      <w:proofErr w:type="spellStart"/>
      <w:r w:rsidRPr="00CF0F2F">
        <w:rPr>
          <w:szCs w:val="26"/>
        </w:rPr>
        <w:t>đô</w:t>
      </w:r>
      <w:proofErr w:type="spellEnd"/>
      <w:r w:rsidRPr="00CF0F2F">
        <w:rPr>
          <w:szCs w:val="26"/>
        </w:rPr>
        <w:t xml:space="preserve">̣ </w:t>
      </w:r>
      <w:proofErr w:type="spellStart"/>
      <w:r w:rsidRPr="00CF0F2F">
        <w:rPr>
          <w:szCs w:val="26"/>
        </w:rPr>
        <w:t>xương</w:t>
      </w:r>
      <w:proofErr w:type="spellEnd"/>
      <w:r w:rsidRPr="00CF0F2F">
        <w:rPr>
          <w:szCs w:val="26"/>
        </w:rPr>
        <w:t xml:space="preserve"> </w:t>
      </w:r>
      <w:proofErr w:type="spellStart"/>
      <w:r w:rsidRPr="00CF0F2F">
        <w:rPr>
          <w:szCs w:val="26"/>
        </w:rPr>
        <w:t>va</w:t>
      </w:r>
      <w:proofErr w:type="spellEnd"/>
      <w:r w:rsidRPr="00CF0F2F">
        <w:rPr>
          <w:szCs w:val="26"/>
        </w:rPr>
        <w:t xml:space="preserve">̀ </w:t>
      </w:r>
      <w:proofErr w:type="spellStart"/>
      <w:r w:rsidRPr="00CF0F2F">
        <w:rPr>
          <w:szCs w:val="26"/>
        </w:rPr>
        <w:t>dấu</w:t>
      </w:r>
      <w:proofErr w:type="spellEnd"/>
      <w:r w:rsidRPr="00CF0F2F">
        <w:rPr>
          <w:szCs w:val="26"/>
        </w:rPr>
        <w:t xml:space="preserve"> </w:t>
      </w:r>
      <w:proofErr w:type="spellStart"/>
      <w:r w:rsidRPr="00CF0F2F">
        <w:rPr>
          <w:szCs w:val="26"/>
        </w:rPr>
        <w:t>ấn</w:t>
      </w:r>
      <w:proofErr w:type="spellEnd"/>
      <w:r w:rsidRPr="00CF0F2F">
        <w:rPr>
          <w:szCs w:val="26"/>
        </w:rPr>
        <w:t xml:space="preserve"> chu </w:t>
      </w:r>
      <w:proofErr w:type="spellStart"/>
      <w:r w:rsidRPr="00CF0F2F">
        <w:rPr>
          <w:szCs w:val="26"/>
        </w:rPr>
        <w:t>chuyển</w:t>
      </w:r>
      <w:proofErr w:type="spellEnd"/>
      <w:r w:rsidRPr="00CF0F2F">
        <w:rPr>
          <w:szCs w:val="26"/>
        </w:rPr>
        <w:t xml:space="preserve"> </w:t>
      </w:r>
      <w:proofErr w:type="spellStart"/>
      <w:r w:rsidRPr="00CF0F2F">
        <w:rPr>
          <w:szCs w:val="26"/>
        </w:rPr>
        <w:t>xương</w:t>
      </w:r>
      <w:bookmarkEnd w:id="735"/>
      <w:bookmarkEnd w:id="736"/>
      <w:proofErr w:type="spellEnd"/>
    </w:p>
    <w:p w:rsidR="000B02CA" w:rsidRPr="00CF0F2F" w:rsidRDefault="000B02CA" w:rsidP="000266C4">
      <w:pPr>
        <w:widowControl w:val="0"/>
        <w:snapToGrid w:val="0"/>
        <w:spacing w:line="348" w:lineRule="auto"/>
        <w:contextualSpacing/>
        <w:jc w:val="both"/>
        <w:rPr>
          <w:i/>
          <w:iCs/>
          <w:sz w:val="26"/>
          <w:szCs w:val="26"/>
          <w:lang w:val="pt-BR"/>
        </w:rPr>
      </w:pPr>
      <w:r w:rsidRPr="00CF0F2F">
        <w:rPr>
          <w:i/>
          <w:iCs/>
          <w:sz w:val="26"/>
          <w:szCs w:val="26"/>
          <w:lang w:val="pt-BR"/>
        </w:rPr>
        <w:t>4.2.</w:t>
      </w:r>
      <w:r w:rsidR="00924A49" w:rsidRPr="00CF0F2F">
        <w:rPr>
          <w:i/>
          <w:iCs/>
          <w:sz w:val="26"/>
          <w:szCs w:val="26"/>
          <w:lang w:val="pt-BR"/>
        </w:rPr>
        <w:t>4</w:t>
      </w:r>
      <w:r w:rsidRPr="00CF0F2F">
        <w:rPr>
          <w:i/>
          <w:iCs/>
          <w:sz w:val="26"/>
          <w:szCs w:val="26"/>
          <w:lang w:val="pt-BR"/>
        </w:rPr>
        <w:t xml:space="preserve">.1. Kết quả can thiệp về </w:t>
      </w:r>
      <w:r w:rsidR="003413EE" w:rsidRPr="00CF0F2F">
        <w:rPr>
          <w:i/>
          <w:iCs/>
          <w:sz w:val="26"/>
          <w:szCs w:val="26"/>
          <w:lang w:val="pt-BR"/>
        </w:rPr>
        <w:t>chỉ số T-score</w:t>
      </w:r>
    </w:p>
    <w:p w:rsidR="00516C17" w:rsidRPr="00CF0F2F" w:rsidRDefault="00516C17" w:rsidP="00E91C87">
      <w:pPr>
        <w:widowControl w:val="0"/>
        <w:snapToGrid w:val="0"/>
        <w:spacing w:line="348" w:lineRule="auto"/>
        <w:ind w:firstLine="720"/>
        <w:contextualSpacing/>
        <w:jc w:val="both"/>
        <w:rPr>
          <w:sz w:val="26"/>
          <w:szCs w:val="26"/>
        </w:rPr>
      </w:pP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w:t>
      </w:r>
      <w:proofErr w:type="spellStart"/>
      <w:r w:rsidRPr="00CF0F2F">
        <w:rPr>
          <w:sz w:val="26"/>
          <w:szCs w:val="26"/>
        </w:rPr>
        <w:t>canxi</w:t>
      </w:r>
      <w:proofErr w:type="spellEnd"/>
      <w:r w:rsidRPr="00CF0F2F">
        <w:rPr>
          <w:sz w:val="26"/>
          <w:szCs w:val="26"/>
        </w:rPr>
        <w:t>, vitamin D</w:t>
      </w:r>
      <w:r w:rsidRPr="00CF0F2F">
        <w:rPr>
          <w:sz w:val="26"/>
          <w:szCs w:val="26"/>
          <w:vertAlign w:val="subscript"/>
        </w:rPr>
        <w:t>3</w:t>
      </w:r>
      <w:r w:rsidRPr="00CF0F2F">
        <w:rPr>
          <w:sz w:val="26"/>
          <w:szCs w:val="26"/>
        </w:rPr>
        <w:t xml:space="preserve"> </w:t>
      </w:r>
      <w:proofErr w:type="spellStart"/>
      <w:r w:rsidRPr="00CF0F2F">
        <w:rPr>
          <w:sz w:val="26"/>
          <w:szCs w:val="26"/>
        </w:rPr>
        <w:t>và</w:t>
      </w:r>
      <w:proofErr w:type="spellEnd"/>
      <w:r w:rsidRPr="00CF0F2F">
        <w:rPr>
          <w:sz w:val="26"/>
          <w:szCs w:val="26"/>
        </w:rPr>
        <w:t xml:space="preserve"> vitamin K</w:t>
      </w:r>
      <w:r w:rsidRPr="00CF0F2F">
        <w:rPr>
          <w:sz w:val="26"/>
          <w:szCs w:val="26"/>
          <w:vertAlign w:val="subscript"/>
        </w:rPr>
        <w:t>2</w:t>
      </w:r>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(BMD) </w:t>
      </w:r>
      <w:proofErr w:type="spellStart"/>
      <w:r w:rsidRPr="00CF0F2F">
        <w:rPr>
          <w:sz w:val="26"/>
          <w:szCs w:val="26"/>
        </w:rPr>
        <w:t>và</w:t>
      </w:r>
      <w:proofErr w:type="spellEnd"/>
      <w:r w:rsidRPr="00CF0F2F">
        <w:rPr>
          <w:sz w:val="26"/>
          <w:szCs w:val="26"/>
        </w:rPr>
        <w:t xml:space="preserve"> T-score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thông</w:t>
      </w:r>
      <w:proofErr w:type="spellEnd"/>
      <w:r w:rsidRPr="00CF0F2F">
        <w:rPr>
          <w:sz w:val="26"/>
          <w:szCs w:val="26"/>
        </w:rPr>
        <w:t xml:space="preserve"> qua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hiệp</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Vitamin D</w:t>
      </w:r>
      <w:r w:rsidRPr="00CF0F2F">
        <w:rPr>
          <w:sz w:val="26"/>
          <w:szCs w:val="26"/>
          <w:vertAlign w:val="subscript"/>
        </w:rPr>
        <w:t>3</w:t>
      </w:r>
      <w:r w:rsidRPr="00CF0F2F">
        <w:rPr>
          <w:sz w:val="26"/>
          <w:szCs w:val="26"/>
        </w:rPr>
        <w:t xml:space="preserve"> (1α-hydroxyvitamin D3, 0.75 </w:t>
      </w:r>
      <w:proofErr w:type="spellStart"/>
      <w:r w:rsidRPr="00CF0F2F">
        <w:rPr>
          <w:sz w:val="26"/>
          <w:szCs w:val="26"/>
        </w:rPr>
        <w:t>μg</w:t>
      </w:r>
      <w:proofErr w:type="spellEnd"/>
      <w:r w:rsidRPr="00CF0F2F">
        <w:rPr>
          <w:sz w:val="26"/>
          <w:szCs w:val="26"/>
        </w:rPr>
        <w:t>/</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ruột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tái</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thu</w:t>
      </w:r>
      <w:proofErr w:type="spellEnd"/>
      <w:r w:rsidRPr="00CF0F2F">
        <w:rPr>
          <w:sz w:val="26"/>
          <w:szCs w:val="26"/>
        </w:rPr>
        <w:t xml:space="preserve"> </w:t>
      </w:r>
      <w:proofErr w:type="spellStart"/>
      <w:r w:rsidRPr="00CF0F2F">
        <w:rPr>
          <w:sz w:val="26"/>
          <w:szCs w:val="26"/>
        </w:rPr>
        <w:t>thận</w:t>
      </w:r>
      <w:proofErr w:type="spellEnd"/>
      <w:r w:rsidRPr="00CF0F2F">
        <w:rPr>
          <w:sz w:val="26"/>
          <w:szCs w:val="26"/>
        </w:rPr>
        <w:t xml:space="preserve"> qua </w:t>
      </w:r>
      <w:proofErr w:type="spellStart"/>
      <w:r w:rsidRPr="00CF0F2F">
        <w:rPr>
          <w:sz w:val="26"/>
          <w:szCs w:val="26"/>
        </w:rPr>
        <w:t>kích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VDR, </w:t>
      </w:r>
      <w:proofErr w:type="spellStart"/>
      <w:r w:rsidRPr="00CF0F2F">
        <w:rPr>
          <w:sz w:val="26"/>
          <w:szCs w:val="26"/>
        </w:rPr>
        <w:t>nâng</w:t>
      </w:r>
      <w:proofErr w:type="spellEnd"/>
      <w:r w:rsidRPr="00CF0F2F">
        <w:rPr>
          <w:sz w:val="26"/>
          <w:szCs w:val="26"/>
        </w:rPr>
        <w:t xml:space="preserve"> Ca </w:t>
      </w:r>
      <w:proofErr w:type="spellStart"/>
      <w:r w:rsidRPr="00CF0F2F">
        <w:rPr>
          <w:sz w:val="26"/>
          <w:szCs w:val="26"/>
        </w:rPr>
        <w:t>huyết</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vitamin K</w:t>
      </w:r>
      <w:r w:rsidRPr="00CF0F2F">
        <w:rPr>
          <w:sz w:val="26"/>
          <w:szCs w:val="26"/>
          <w:vertAlign w:val="subscript"/>
        </w:rPr>
        <w:t>2</w:t>
      </w:r>
      <w:r w:rsidRPr="00CF0F2F">
        <w:rPr>
          <w:sz w:val="26"/>
          <w:szCs w:val="26"/>
        </w:rPr>
        <w:t xml:space="preserve"> </w:t>
      </w:r>
      <w:r w:rsidRPr="00CF0F2F">
        <w:rPr>
          <w:spacing w:val="-4"/>
          <w:sz w:val="26"/>
          <w:szCs w:val="26"/>
        </w:rPr>
        <w:t>(menatetrenone 45 mg/</w:t>
      </w:r>
      <w:proofErr w:type="spellStart"/>
      <w:r w:rsidRPr="00CF0F2F">
        <w:rPr>
          <w:spacing w:val="-4"/>
          <w:sz w:val="26"/>
          <w:szCs w:val="26"/>
        </w:rPr>
        <w:t>ngày</w:t>
      </w:r>
      <w:proofErr w:type="spellEnd"/>
      <w:r w:rsidRPr="00CF0F2F">
        <w:rPr>
          <w:spacing w:val="-4"/>
          <w:sz w:val="26"/>
          <w:szCs w:val="26"/>
        </w:rPr>
        <w:t xml:space="preserve"> </w:t>
      </w:r>
      <w:proofErr w:type="spellStart"/>
      <w:r w:rsidRPr="00CF0F2F">
        <w:rPr>
          <w:spacing w:val="-4"/>
          <w:sz w:val="26"/>
          <w:szCs w:val="26"/>
        </w:rPr>
        <w:t>hoặc</w:t>
      </w:r>
      <w:proofErr w:type="spellEnd"/>
      <w:r w:rsidRPr="00CF0F2F">
        <w:rPr>
          <w:spacing w:val="-4"/>
          <w:sz w:val="26"/>
          <w:szCs w:val="26"/>
        </w:rPr>
        <w:t xml:space="preserve"> MK-7 180-375 </w:t>
      </w:r>
      <w:proofErr w:type="spellStart"/>
      <w:r w:rsidRPr="00CF0F2F">
        <w:rPr>
          <w:spacing w:val="-4"/>
          <w:sz w:val="26"/>
          <w:szCs w:val="26"/>
        </w:rPr>
        <w:t>μg</w:t>
      </w:r>
      <w:proofErr w:type="spellEnd"/>
      <w:r w:rsidRPr="00CF0F2F">
        <w:rPr>
          <w:spacing w:val="-4"/>
          <w:sz w:val="26"/>
          <w:szCs w:val="26"/>
        </w:rPr>
        <w:t>/</w:t>
      </w:r>
      <w:proofErr w:type="spellStart"/>
      <w:r w:rsidRPr="00CF0F2F">
        <w:rPr>
          <w:spacing w:val="-4"/>
          <w:sz w:val="26"/>
          <w:szCs w:val="26"/>
        </w:rPr>
        <w:t>ngày</w:t>
      </w:r>
      <w:proofErr w:type="spellEnd"/>
      <w:r w:rsidRPr="00CF0F2F">
        <w:rPr>
          <w:spacing w:val="-4"/>
          <w:sz w:val="26"/>
          <w:szCs w:val="26"/>
        </w:rPr>
        <w:t xml:space="preserve">) </w:t>
      </w:r>
      <w:proofErr w:type="spellStart"/>
      <w:r w:rsidRPr="00CF0F2F">
        <w:rPr>
          <w:spacing w:val="-4"/>
          <w:sz w:val="26"/>
          <w:szCs w:val="26"/>
        </w:rPr>
        <w:t>làm</w:t>
      </w:r>
      <w:proofErr w:type="spellEnd"/>
      <w:r w:rsidRPr="00CF0F2F">
        <w:rPr>
          <w:spacing w:val="-4"/>
          <w:sz w:val="26"/>
          <w:szCs w:val="26"/>
        </w:rPr>
        <w:t xml:space="preserve"> cofactor </w:t>
      </w:r>
      <w:proofErr w:type="spellStart"/>
      <w:r w:rsidRPr="00CF0F2F">
        <w:rPr>
          <w:spacing w:val="-4"/>
          <w:sz w:val="26"/>
          <w:szCs w:val="26"/>
        </w:rPr>
        <w:t>cho</w:t>
      </w:r>
      <w:proofErr w:type="spellEnd"/>
      <w:r w:rsidRPr="00CF0F2F">
        <w:rPr>
          <w:spacing w:val="-4"/>
          <w:sz w:val="26"/>
          <w:szCs w:val="26"/>
        </w:rPr>
        <w:t xml:space="preserve"> γ-glutamyl carboxylase, carboxyl </w:t>
      </w:r>
      <w:proofErr w:type="spellStart"/>
      <w:r w:rsidRPr="00CF0F2F">
        <w:rPr>
          <w:spacing w:val="-4"/>
          <w:sz w:val="26"/>
          <w:szCs w:val="26"/>
        </w:rPr>
        <w:t>hóa</w:t>
      </w:r>
      <w:proofErr w:type="spellEnd"/>
      <w:r w:rsidRPr="00CF0F2F">
        <w:rPr>
          <w:spacing w:val="-4"/>
          <w:sz w:val="26"/>
          <w:szCs w:val="26"/>
        </w:rPr>
        <w:t> osteocalcin (OC) </w:t>
      </w:r>
      <w:proofErr w:type="spellStart"/>
      <w:r w:rsidRPr="00CF0F2F">
        <w:rPr>
          <w:spacing w:val="-4"/>
          <w:sz w:val="26"/>
          <w:szCs w:val="26"/>
        </w:rPr>
        <w:t>thành</w:t>
      </w:r>
      <w:proofErr w:type="spellEnd"/>
      <w:r w:rsidRPr="00CF0F2F">
        <w:rPr>
          <w:spacing w:val="-4"/>
          <w:sz w:val="26"/>
          <w:szCs w:val="26"/>
        </w:rPr>
        <w:t xml:space="preserve"> </w:t>
      </w:r>
      <w:proofErr w:type="spellStart"/>
      <w:r w:rsidRPr="00CF0F2F">
        <w:rPr>
          <w:spacing w:val="-4"/>
          <w:sz w:val="26"/>
          <w:szCs w:val="26"/>
        </w:rPr>
        <w:t>cOC</w:t>
      </w:r>
      <w:proofErr w:type="spellEnd"/>
      <w:r w:rsidRPr="00CF0F2F">
        <w:rPr>
          <w:spacing w:val="-4"/>
          <w:sz w:val="26"/>
          <w:szCs w:val="26"/>
        </w:rPr>
        <w:t xml:space="preserve"> </w:t>
      </w:r>
      <w:proofErr w:type="spellStart"/>
      <w:r w:rsidRPr="00CF0F2F">
        <w:rPr>
          <w:spacing w:val="-4"/>
          <w:sz w:val="26"/>
          <w:szCs w:val="26"/>
        </w:rPr>
        <w:t>gắn</w:t>
      </w:r>
      <w:proofErr w:type="spellEnd"/>
      <w:r w:rsidRPr="00CF0F2F">
        <w:rPr>
          <w:sz w:val="26"/>
          <w:szCs w:val="26"/>
        </w:rPr>
        <w:t xml:space="preserve"> hydroxyapatite </w:t>
      </w:r>
      <w:proofErr w:type="spellStart"/>
      <w:r w:rsidRPr="00CF0F2F">
        <w:rPr>
          <w:sz w:val="26"/>
          <w:szCs w:val="26"/>
        </w:rPr>
        <w:t>vào</w:t>
      </w:r>
      <w:proofErr w:type="spellEnd"/>
      <w:r w:rsidRPr="00CF0F2F">
        <w:rPr>
          <w:sz w:val="26"/>
          <w:szCs w:val="26"/>
        </w:rPr>
        <w:t xml:space="preserve"> ma </w:t>
      </w:r>
      <w:proofErr w:type="spellStart"/>
      <w:r w:rsidRPr="00CF0F2F">
        <w:rPr>
          <w:sz w:val="26"/>
          <w:szCs w:val="26"/>
        </w:rPr>
        <w:t>trận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ucOC</w:t>
      </w:r>
      <w:proofErr w:type="spellEnd"/>
      <w:r w:rsidRPr="00CF0F2F">
        <w:rPr>
          <w:sz w:val="26"/>
          <w:szCs w:val="26"/>
        </w:rPr>
        <w:t xml:space="preserve"> 65%, p&lt;0.01)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kích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ma </w:t>
      </w:r>
      <w:proofErr w:type="spellStart"/>
      <w:r w:rsidRPr="00CF0F2F">
        <w:rPr>
          <w:sz w:val="26"/>
          <w:szCs w:val="26"/>
        </w:rPr>
        <w:t>trận</w:t>
      </w:r>
      <w:proofErr w:type="spellEnd"/>
      <w:r w:rsidRPr="00CF0F2F">
        <w:rPr>
          <w:sz w:val="26"/>
          <w:szCs w:val="26"/>
        </w:rPr>
        <w:t xml:space="preserve"> </w:t>
      </w:r>
      <w:proofErr w:type="spellStart"/>
      <w:r w:rsidRPr="00CF0F2F">
        <w:rPr>
          <w:sz w:val="26"/>
          <w:szCs w:val="26"/>
        </w:rPr>
        <w:t>Gla</w:t>
      </w:r>
      <w:proofErr w:type="spellEnd"/>
      <w:r w:rsidRPr="00CF0F2F">
        <w:rPr>
          <w:sz w:val="26"/>
          <w:szCs w:val="26"/>
        </w:rPr>
        <w:t xml:space="preserve"> protein (MGP)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vôi</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ngoại</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collagen (</w:t>
      </w:r>
      <w:proofErr w:type="spellStart"/>
      <w:r w:rsidRPr="00CF0F2F">
        <w:rPr>
          <w:sz w:val="26"/>
          <w:szCs w:val="26"/>
        </w:rPr>
        <w:t>chiếm</w:t>
      </w:r>
      <w:proofErr w:type="spellEnd"/>
      <w:r w:rsidRPr="00CF0F2F">
        <w:rPr>
          <w:sz w:val="26"/>
          <w:szCs w:val="26"/>
        </w:rPr>
        <w:t xml:space="preserve"> &gt;50%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osteoclast qua NF-</w:t>
      </w:r>
      <w:proofErr w:type="spellStart"/>
      <w:r w:rsidRPr="00CF0F2F">
        <w:rPr>
          <w:sz w:val="26"/>
          <w:szCs w:val="26"/>
        </w:rPr>
        <w:t>κB</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RCT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BMD </w:t>
      </w:r>
      <w:proofErr w:type="spellStart"/>
      <w:r w:rsidRPr="00CF0F2F">
        <w:rPr>
          <w:sz w:val="26"/>
          <w:szCs w:val="26"/>
        </w:rPr>
        <w:t>cột</w:t>
      </w:r>
      <w:proofErr w:type="spellEnd"/>
      <w:r w:rsidRPr="00CF0F2F">
        <w:rPr>
          <w:sz w:val="26"/>
          <w:szCs w:val="26"/>
        </w:rPr>
        <w:t xml:space="preserve"> </w:t>
      </w:r>
      <w:proofErr w:type="spellStart"/>
      <w:r w:rsidRPr="00CF0F2F">
        <w:rPr>
          <w:sz w:val="26"/>
          <w:szCs w:val="26"/>
        </w:rPr>
        <w:t>sống</w:t>
      </w:r>
      <w:proofErr w:type="spellEnd"/>
      <w:r w:rsidRPr="00CF0F2F">
        <w:rPr>
          <w:sz w:val="26"/>
          <w:szCs w:val="26"/>
        </w:rPr>
        <w:t xml:space="preserve"> 1,74% </w:t>
      </w:r>
      <w:proofErr w:type="spellStart"/>
      <w:r w:rsidRPr="00CF0F2F">
        <w:rPr>
          <w:sz w:val="26"/>
          <w:szCs w:val="26"/>
        </w:rPr>
        <w:t>sau</w:t>
      </w:r>
      <w:proofErr w:type="spellEnd"/>
      <w:r w:rsidRPr="00CF0F2F">
        <w:rPr>
          <w:sz w:val="26"/>
          <w:szCs w:val="26"/>
        </w:rPr>
        <w:t xml:space="preserve"> 48 </w:t>
      </w:r>
      <w:proofErr w:type="spellStart"/>
      <w:r w:rsidRPr="00CF0F2F">
        <w:rPr>
          <w:sz w:val="26"/>
          <w:szCs w:val="26"/>
        </w:rPr>
        <w:t>tuần</w:t>
      </w:r>
      <w:proofErr w:type="spellEnd"/>
      <w:r w:rsidRPr="00CF0F2F">
        <w:rPr>
          <w:sz w:val="26"/>
          <w:szCs w:val="26"/>
        </w:rPr>
        <w:t xml:space="preserve"> (p&lt;0,05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placebo+Ca</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mất</w:t>
      </w:r>
      <w:proofErr w:type="spellEnd"/>
      <w:r w:rsidRPr="00CF0F2F">
        <w:rPr>
          <w:sz w:val="26"/>
          <w:szCs w:val="26"/>
        </w:rPr>
        <w:t xml:space="preserve"> BMD ở tibia </w:t>
      </w:r>
      <w:proofErr w:type="spellStart"/>
      <w:r w:rsidRPr="00CF0F2F">
        <w:rPr>
          <w:sz w:val="26"/>
          <w:szCs w:val="26"/>
        </w:rPr>
        <w:t>và</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T-score lumbar 1-3% </w:t>
      </w:r>
      <w:proofErr w:type="spellStart"/>
      <w:r w:rsidRPr="00CF0F2F">
        <w:rPr>
          <w:sz w:val="26"/>
          <w:szCs w:val="26"/>
        </w:rPr>
        <w:t>sau</w:t>
      </w:r>
      <w:proofErr w:type="spellEnd"/>
      <w:r w:rsidRPr="00CF0F2F">
        <w:rPr>
          <w:sz w:val="26"/>
          <w:szCs w:val="26"/>
        </w:rPr>
        <w:t xml:space="preserve"> 12-36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nhờ</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RANKL/OPG </w:t>
      </w:r>
      <w:proofErr w:type="spellStart"/>
      <w:r w:rsidRPr="00CF0F2F">
        <w:rPr>
          <w:sz w:val="26"/>
          <w:szCs w:val="26"/>
        </w:rPr>
        <w:t>và</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β-CTX) </w:t>
      </w:r>
      <w:r w:rsidRPr="00CF0F2F">
        <w:rPr>
          <w:sz w:val="26"/>
          <w:szCs w:val="26"/>
        </w:rPr>
        <w:fldChar w:fldCharType="begin">
          <w:fldData xml:space="preserve">PEVuZE5vdGU+PENpdGU+PEF1dGhvcj5Jd2Ftb3RvIEo8L0F1dGhvcj48WWVhcj4yMDAwPC9ZZWFy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PEVuZE5vdGU+PENpdGU+PEF1dGhvcj5Jd2Ftb3RvIEo8L0F1dGhvcj48WWVhcj4yMDAwPC9ZZWFy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[24, 75, 115, 123]</w:t>
      </w:r>
      <w:r w:rsidRPr="00CF0F2F">
        <w:rPr>
          <w:sz w:val="26"/>
          <w:szCs w:val="26"/>
        </w:rPr>
        <w:fldChar w:fldCharType="end"/>
      </w:r>
      <w:r w:rsidRPr="00CF0F2F">
        <w:rPr>
          <w:sz w:val="26"/>
          <w:szCs w:val="26"/>
        </w:rPr>
        <w:t>.</w:t>
      </w:r>
    </w:p>
    <w:p w:rsidR="0083580A" w:rsidRPr="00CF0F2F" w:rsidRDefault="00516C17" w:rsidP="00E91C87">
      <w:pPr>
        <w:widowControl w:val="0"/>
        <w:snapToGrid w:val="0"/>
        <w:spacing w:line="348" w:lineRule="auto"/>
        <w:ind w:firstLine="720"/>
        <w:contextualSpacing/>
        <w:jc w:val="both"/>
        <w:rPr>
          <w:spacing w:val="-4"/>
          <w:sz w:val="26"/>
          <w:szCs w:val="26"/>
        </w:rPr>
      </w:pPr>
      <w:proofErr w:type="spellStart"/>
      <w:r w:rsidRPr="00CF0F2F">
        <w:rPr>
          <w:spacing w:val="-4"/>
          <w:sz w:val="26"/>
          <w:szCs w:val="26"/>
        </w:rPr>
        <w:t>Tuy</w:t>
      </w:r>
      <w:proofErr w:type="spellEnd"/>
      <w:r w:rsidRPr="00CF0F2F">
        <w:rPr>
          <w:spacing w:val="-4"/>
          <w:sz w:val="26"/>
          <w:szCs w:val="26"/>
        </w:rPr>
        <w:t xml:space="preserve"> </w:t>
      </w:r>
      <w:proofErr w:type="spellStart"/>
      <w:r w:rsidRPr="00CF0F2F">
        <w:rPr>
          <w:spacing w:val="-4"/>
          <w:sz w:val="26"/>
          <w:szCs w:val="26"/>
        </w:rPr>
        <w:t>nhiên</w:t>
      </w:r>
      <w:proofErr w:type="spellEnd"/>
      <w:r w:rsidRPr="00CF0F2F">
        <w:rPr>
          <w:spacing w:val="-4"/>
          <w:sz w:val="26"/>
          <w:szCs w:val="26"/>
        </w:rPr>
        <w:t xml:space="preserve">, </w:t>
      </w:r>
      <w:proofErr w:type="spellStart"/>
      <w:r w:rsidRPr="00CF0F2F">
        <w:rPr>
          <w:spacing w:val="-4"/>
          <w:sz w:val="26"/>
          <w:szCs w:val="26"/>
        </w:rPr>
        <w:t>trong</w:t>
      </w:r>
      <w:proofErr w:type="spellEnd"/>
      <w:r w:rsidRPr="00CF0F2F">
        <w:rPr>
          <w:spacing w:val="-4"/>
          <w:sz w:val="26"/>
          <w:szCs w:val="26"/>
        </w:rPr>
        <w:t xml:space="preserve"> </w:t>
      </w:r>
      <w:proofErr w:type="spellStart"/>
      <w:r w:rsidRPr="00CF0F2F">
        <w:rPr>
          <w:spacing w:val="-4"/>
          <w:sz w:val="26"/>
          <w:szCs w:val="26"/>
        </w:rPr>
        <w:t>nghiên</w:t>
      </w:r>
      <w:proofErr w:type="spellEnd"/>
      <w:r w:rsidRPr="00CF0F2F">
        <w:rPr>
          <w:spacing w:val="-4"/>
          <w:sz w:val="26"/>
          <w:szCs w:val="26"/>
        </w:rPr>
        <w:t xml:space="preserve"> </w:t>
      </w:r>
      <w:proofErr w:type="spellStart"/>
      <w:r w:rsidRPr="00CF0F2F">
        <w:rPr>
          <w:spacing w:val="-4"/>
          <w:sz w:val="26"/>
          <w:szCs w:val="26"/>
        </w:rPr>
        <w:t>cứu</w:t>
      </w:r>
      <w:proofErr w:type="spellEnd"/>
      <w:r w:rsidRPr="00CF0F2F">
        <w:rPr>
          <w:spacing w:val="-4"/>
          <w:sz w:val="26"/>
          <w:szCs w:val="26"/>
        </w:rPr>
        <w:t xml:space="preserve"> </w:t>
      </w:r>
      <w:proofErr w:type="spellStart"/>
      <w:r w:rsidRPr="00CF0F2F">
        <w:rPr>
          <w:spacing w:val="-4"/>
          <w:sz w:val="26"/>
          <w:szCs w:val="26"/>
        </w:rPr>
        <w:t>hiện</w:t>
      </w:r>
      <w:proofErr w:type="spellEnd"/>
      <w:r w:rsidRPr="00CF0F2F">
        <w:rPr>
          <w:spacing w:val="-4"/>
          <w:sz w:val="26"/>
          <w:szCs w:val="26"/>
        </w:rPr>
        <w:t xml:space="preserve"> </w:t>
      </w:r>
      <w:proofErr w:type="spellStart"/>
      <w:r w:rsidRPr="00CF0F2F">
        <w:rPr>
          <w:spacing w:val="-4"/>
          <w:sz w:val="26"/>
          <w:szCs w:val="26"/>
        </w:rPr>
        <w:t>tại</w:t>
      </w:r>
      <w:proofErr w:type="spellEnd"/>
      <w:r w:rsidRPr="00CF0F2F">
        <w:rPr>
          <w:spacing w:val="-4"/>
          <w:sz w:val="26"/>
          <w:szCs w:val="26"/>
        </w:rPr>
        <w:t xml:space="preserve"> </w:t>
      </w:r>
      <w:proofErr w:type="spellStart"/>
      <w:r w:rsidRPr="00CF0F2F">
        <w:rPr>
          <w:spacing w:val="-4"/>
          <w:sz w:val="26"/>
          <w:szCs w:val="26"/>
        </w:rPr>
        <w:t>k</w:t>
      </w:r>
      <w:r w:rsidR="0083580A" w:rsidRPr="00CF0F2F">
        <w:rPr>
          <w:spacing w:val="-4"/>
          <w:sz w:val="26"/>
          <w:szCs w:val="26"/>
        </w:rPr>
        <w:t>ết</w:t>
      </w:r>
      <w:proofErr w:type="spellEnd"/>
      <w:r w:rsidR="0083580A" w:rsidRPr="00CF0F2F">
        <w:rPr>
          <w:spacing w:val="-4"/>
          <w:sz w:val="26"/>
          <w:szCs w:val="26"/>
        </w:rPr>
        <w:t xml:space="preserve"> </w:t>
      </w:r>
      <w:proofErr w:type="spellStart"/>
      <w:r w:rsidR="0083580A" w:rsidRPr="00CF0F2F">
        <w:rPr>
          <w:spacing w:val="-4"/>
          <w:sz w:val="26"/>
          <w:szCs w:val="26"/>
        </w:rPr>
        <w:t>quả</w:t>
      </w:r>
      <w:proofErr w:type="spellEnd"/>
      <w:r w:rsidR="0083580A" w:rsidRPr="00CF0F2F">
        <w:rPr>
          <w:spacing w:val="-4"/>
          <w:sz w:val="26"/>
          <w:szCs w:val="26"/>
        </w:rPr>
        <w:t xml:space="preserve"> </w:t>
      </w:r>
      <w:proofErr w:type="spellStart"/>
      <w:r w:rsidR="0083580A" w:rsidRPr="00CF0F2F">
        <w:rPr>
          <w:spacing w:val="-4"/>
          <w:sz w:val="26"/>
          <w:szCs w:val="26"/>
        </w:rPr>
        <w:t>ghi</w:t>
      </w:r>
      <w:proofErr w:type="spellEnd"/>
      <w:r w:rsidR="0083580A" w:rsidRPr="00CF0F2F">
        <w:rPr>
          <w:spacing w:val="-4"/>
          <w:sz w:val="26"/>
          <w:szCs w:val="26"/>
        </w:rPr>
        <w:t xml:space="preserve"> </w:t>
      </w:r>
      <w:proofErr w:type="spellStart"/>
      <w:r w:rsidR="0083580A" w:rsidRPr="00CF0F2F">
        <w:rPr>
          <w:spacing w:val="-4"/>
          <w:sz w:val="26"/>
          <w:szCs w:val="26"/>
        </w:rPr>
        <w:t>nhận</w:t>
      </w:r>
      <w:proofErr w:type="spellEnd"/>
      <w:r w:rsidR="0083580A" w:rsidRPr="00CF0F2F">
        <w:rPr>
          <w:spacing w:val="-4"/>
          <w:sz w:val="26"/>
          <w:szCs w:val="26"/>
          <w:lang w:val="vi-VN"/>
        </w:rPr>
        <w:t xml:space="preserve"> sau khi kiểm soát đồng thời các yếu tố </w:t>
      </w:r>
      <w:proofErr w:type="spellStart"/>
      <w:r w:rsidR="0098497C" w:rsidRPr="00CF0F2F">
        <w:rPr>
          <w:spacing w:val="-4"/>
          <w:sz w:val="26"/>
          <w:szCs w:val="26"/>
        </w:rPr>
        <w:t>gây</w:t>
      </w:r>
      <w:proofErr w:type="spellEnd"/>
      <w:r w:rsidR="0098497C" w:rsidRPr="00CF0F2F">
        <w:rPr>
          <w:spacing w:val="-4"/>
          <w:sz w:val="26"/>
          <w:szCs w:val="26"/>
        </w:rPr>
        <w:t xml:space="preserve"> </w:t>
      </w:r>
      <w:proofErr w:type="spellStart"/>
      <w:r w:rsidR="0098497C" w:rsidRPr="00CF0F2F">
        <w:rPr>
          <w:spacing w:val="-4"/>
          <w:sz w:val="26"/>
          <w:szCs w:val="26"/>
        </w:rPr>
        <w:t>nhiễu</w:t>
      </w:r>
      <w:proofErr w:type="spellEnd"/>
      <w:r w:rsidR="0098497C" w:rsidRPr="00CF0F2F">
        <w:rPr>
          <w:spacing w:val="-4"/>
          <w:sz w:val="26"/>
          <w:szCs w:val="26"/>
        </w:rPr>
        <w:t xml:space="preserve"> </w:t>
      </w:r>
      <w:proofErr w:type="spellStart"/>
      <w:r w:rsidR="0098497C" w:rsidRPr="00CF0F2F">
        <w:rPr>
          <w:spacing w:val="-4"/>
          <w:sz w:val="26"/>
          <w:szCs w:val="26"/>
        </w:rPr>
        <w:t>theo</w:t>
      </w:r>
      <w:proofErr w:type="spellEnd"/>
      <w:r w:rsidR="0098497C" w:rsidRPr="00CF0F2F">
        <w:rPr>
          <w:spacing w:val="-4"/>
          <w:sz w:val="26"/>
          <w:szCs w:val="26"/>
        </w:rPr>
        <w:t xml:space="preserve"> GEE </w:t>
      </w:r>
      <w:proofErr w:type="spellStart"/>
      <w:r w:rsidR="0098497C" w:rsidRPr="00CF0F2F">
        <w:rPr>
          <w:spacing w:val="-4"/>
          <w:sz w:val="26"/>
          <w:szCs w:val="26"/>
        </w:rPr>
        <w:t>đa</w:t>
      </w:r>
      <w:proofErr w:type="spellEnd"/>
      <w:r w:rsidR="0098497C" w:rsidRPr="00CF0F2F">
        <w:rPr>
          <w:spacing w:val="-4"/>
          <w:sz w:val="26"/>
          <w:szCs w:val="26"/>
        </w:rPr>
        <w:t xml:space="preserve"> </w:t>
      </w:r>
      <w:proofErr w:type="spellStart"/>
      <w:r w:rsidR="0098497C" w:rsidRPr="00CF0F2F">
        <w:rPr>
          <w:spacing w:val="-4"/>
          <w:sz w:val="26"/>
          <w:szCs w:val="26"/>
        </w:rPr>
        <w:t>biến</w:t>
      </w:r>
      <w:proofErr w:type="spellEnd"/>
      <w:r w:rsidR="0083580A" w:rsidRPr="00CF0F2F">
        <w:rPr>
          <w:spacing w:val="-4"/>
          <w:sz w:val="26"/>
          <w:szCs w:val="26"/>
          <w:lang w:val="vi-VN"/>
        </w:rPr>
        <w:t xml:space="preserve">, </w:t>
      </w:r>
      <w:proofErr w:type="spellStart"/>
      <w:r w:rsidR="00506873" w:rsidRPr="00CF0F2F">
        <w:rPr>
          <w:spacing w:val="-4"/>
          <w:sz w:val="26"/>
          <w:szCs w:val="26"/>
        </w:rPr>
        <w:t>chưa</w:t>
      </w:r>
      <w:proofErr w:type="spellEnd"/>
      <w:r w:rsidR="0098497C" w:rsidRPr="00CF0F2F">
        <w:rPr>
          <w:spacing w:val="-4"/>
          <w:sz w:val="26"/>
          <w:szCs w:val="26"/>
        </w:rPr>
        <w:t xml:space="preserve"> </w:t>
      </w:r>
      <w:proofErr w:type="spellStart"/>
      <w:r w:rsidR="0098497C" w:rsidRPr="00CF0F2F">
        <w:rPr>
          <w:spacing w:val="-4"/>
          <w:sz w:val="26"/>
          <w:szCs w:val="26"/>
        </w:rPr>
        <w:t>ghi</w:t>
      </w:r>
      <w:proofErr w:type="spellEnd"/>
      <w:r w:rsidR="0098497C" w:rsidRPr="00CF0F2F">
        <w:rPr>
          <w:spacing w:val="-4"/>
          <w:sz w:val="26"/>
          <w:szCs w:val="26"/>
        </w:rPr>
        <w:t xml:space="preserve"> </w:t>
      </w:r>
      <w:proofErr w:type="spellStart"/>
      <w:r w:rsidR="0098497C" w:rsidRPr="00CF0F2F">
        <w:rPr>
          <w:spacing w:val="-4"/>
          <w:sz w:val="26"/>
          <w:szCs w:val="26"/>
        </w:rPr>
        <w:t>nhận</w:t>
      </w:r>
      <w:proofErr w:type="spellEnd"/>
      <w:r w:rsidR="00506873" w:rsidRPr="00CF0F2F">
        <w:rPr>
          <w:spacing w:val="-4"/>
          <w:sz w:val="26"/>
          <w:szCs w:val="26"/>
        </w:rPr>
        <w:t xml:space="preserve"> </w:t>
      </w:r>
      <w:proofErr w:type="spellStart"/>
      <w:r w:rsidR="00506873" w:rsidRPr="00CF0F2F">
        <w:rPr>
          <w:spacing w:val="-4"/>
          <w:sz w:val="26"/>
          <w:szCs w:val="26"/>
        </w:rPr>
        <w:t>có</w:t>
      </w:r>
      <w:proofErr w:type="spellEnd"/>
      <w:r w:rsidR="00506873" w:rsidRPr="00CF0F2F">
        <w:rPr>
          <w:spacing w:val="-4"/>
          <w:sz w:val="26"/>
          <w:szCs w:val="26"/>
        </w:rPr>
        <w:t xml:space="preserve"> ý </w:t>
      </w:r>
      <w:proofErr w:type="spellStart"/>
      <w:r w:rsidR="00506873" w:rsidRPr="00CF0F2F">
        <w:rPr>
          <w:spacing w:val="-4"/>
          <w:sz w:val="26"/>
          <w:szCs w:val="26"/>
        </w:rPr>
        <w:t>nghĩa</w:t>
      </w:r>
      <w:proofErr w:type="spellEnd"/>
      <w:r w:rsidR="00506873" w:rsidRPr="00CF0F2F">
        <w:rPr>
          <w:spacing w:val="-4"/>
          <w:sz w:val="26"/>
          <w:szCs w:val="26"/>
        </w:rPr>
        <w:t xml:space="preserve"> </w:t>
      </w:r>
      <w:proofErr w:type="spellStart"/>
      <w:r w:rsidR="00506873" w:rsidRPr="00CF0F2F">
        <w:rPr>
          <w:spacing w:val="-4"/>
          <w:sz w:val="26"/>
          <w:szCs w:val="26"/>
        </w:rPr>
        <w:t>về</w:t>
      </w:r>
      <w:proofErr w:type="spellEnd"/>
      <w:r w:rsidR="00506873" w:rsidRPr="00CF0F2F">
        <w:rPr>
          <w:spacing w:val="-4"/>
          <w:sz w:val="26"/>
          <w:szCs w:val="26"/>
        </w:rPr>
        <w:t xml:space="preserve"> </w:t>
      </w:r>
      <w:proofErr w:type="spellStart"/>
      <w:r w:rsidR="00506873" w:rsidRPr="00CF0F2F">
        <w:rPr>
          <w:spacing w:val="-4"/>
          <w:sz w:val="26"/>
          <w:szCs w:val="26"/>
        </w:rPr>
        <w:t>mặt</w:t>
      </w:r>
      <w:proofErr w:type="spellEnd"/>
      <w:r w:rsidR="0083580A" w:rsidRPr="00CF0F2F">
        <w:rPr>
          <w:spacing w:val="-4"/>
          <w:sz w:val="26"/>
          <w:szCs w:val="26"/>
          <w:lang w:val="vi-VN"/>
        </w:rPr>
        <w:t xml:space="preserve"> thống kê về hiệu quả cải thiện chỉ số T-score </w:t>
      </w:r>
      <w:proofErr w:type="spellStart"/>
      <w:r w:rsidR="00506873" w:rsidRPr="00CF0F2F">
        <w:rPr>
          <w:spacing w:val="-4"/>
          <w:sz w:val="26"/>
          <w:szCs w:val="26"/>
        </w:rPr>
        <w:t>của</w:t>
      </w:r>
      <w:proofErr w:type="spellEnd"/>
      <w:r w:rsidR="00506873" w:rsidRPr="00CF0F2F">
        <w:rPr>
          <w:spacing w:val="-4"/>
          <w:sz w:val="26"/>
          <w:szCs w:val="26"/>
        </w:rPr>
        <w:t xml:space="preserve"> </w:t>
      </w:r>
      <w:proofErr w:type="spellStart"/>
      <w:r w:rsidR="00506873" w:rsidRPr="00CF0F2F">
        <w:rPr>
          <w:spacing w:val="-4"/>
          <w:sz w:val="26"/>
          <w:szCs w:val="26"/>
        </w:rPr>
        <w:t>hai</w:t>
      </w:r>
      <w:proofErr w:type="spellEnd"/>
      <w:r w:rsidR="00506873" w:rsidRPr="00CF0F2F">
        <w:rPr>
          <w:spacing w:val="-4"/>
          <w:sz w:val="26"/>
          <w:szCs w:val="26"/>
        </w:rPr>
        <w:t xml:space="preserve"> </w:t>
      </w:r>
      <w:proofErr w:type="spellStart"/>
      <w:r w:rsidR="00506873" w:rsidRPr="00CF0F2F">
        <w:rPr>
          <w:spacing w:val="-4"/>
          <w:sz w:val="26"/>
          <w:szCs w:val="26"/>
        </w:rPr>
        <w:t>nhóm</w:t>
      </w:r>
      <w:proofErr w:type="spellEnd"/>
      <w:r w:rsidR="00506873" w:rsidRPr="00CF0F2F">
        <w:rPr>
          <w:spacing w:val="-4"/>
          <w:sz w:val="26"/>
          <w:szCs w:val="26"/>
        </w:rPr>
        <w:t xml:space="preserve"> can </w:t>
      </w:r>
      <w:proofErr w:type="spellStart"/>
      <w:r w:rsidR="00506873" w:rsidRPr="00CF0F2F">
        <w:rPr>
          <w:spacing w:val="-4"/>
          <w:sz w:val="26"/>
          <w:szCs w:val="26"/>
        </w:rPr>
        <w:t>thiệp</w:t>
      </w:r>
      <w:proofErr w:type="spellEnd"/>
      <w:r w:rsidR="00506873" w:rsidRPr="00CF0F2F">
        <w:rPr>
          <w:spacing w:val="-4"/>
          <w:sz w:val="26"/>
          <w:szCs w:val="26"/>
        </w:rPr>
        <w:t xml:space="preserve"> </w:t>
      </w:r>
      <w:proofErr w:type="spellStart"/>
      <w:r w:rsidR="00506873" w:rsidRPr="00CF0F2F">
        <w:rPr>
          <w:spacing w:val="-4"/>
          <w:sz w:val="26"/>
          <w:szCs w:val="26"/>
        </w:rPr>
        <w:t>có</w:t>
      </w:r>
      <w:proofErr w:type="spellEnd"/>
      <w:r w:rsidR="00506873" w:rsidRPr="00CF0F2F">
        <w:rPr>
          <w:spacing w:val="-4"/>
          <w:sz w:val="26"/>
          <w:szCs w:val="26"/>
        </w:rPr>
        <w:t xml:space="preserve"> </w:t>
      </w:r>
      <w:proofErr w:type="spellStart"/>
      <w:r w:rsidR="00506873" w:rsidRPr="00CF0F2F">
        <w:rPr>
          <w:spacing w:val="-4"/>
          <w:sz w:val="26"/>
          <w:szCs w:val="26"/>
        </w:rPr>
        <w:t>và</w:t>
      </w:r>
      <w:proofErr w:type="spellEnd"/>
      <w:r w:rsidR="00506873" w:rsidRPr="00CF0F2F">
        <w:rPr>
          <w:spacing w:val="-4"/>
          <w:sz w:val="26"/>
          <w:szCs w:val="26"/>
        </w:rPr>
        <w:t xml:space="preserve"> </w:t>
      </w:r>
      <w:proofErr w:type="spellStart"/>
      <w:r w:rsidR="00506873" w:rsidRPr="00CF0F2F">
        <w:rPr>
          <w:spacing w:val="-4"/>
          <w:sz w:val="26"/>
          <w:szCs w:val="26"/>
        </w:rPr>
        <w:t>không</w:t>
      </w:r>
      <w:proofErr w:type="spellEnd"/>
      <w:r w:rsidR="00506873" w:rsidRPr="00CF0F2F">
        <w:rPr>
          <w:spacing w:val="-4"/>
          <w:sz w:val="26"/>
          <w:szCs w:val="26"/>
        </w:rPr>
        <w:t xml:space="preserve"> </w:t>
      </w:r>
      <w:proofErr w:type="spellStart"/>
      <w:r w:rsidR="00506873" w:rsidRPr="00CF0F2F">
        <w:rPr>
          <w:spacing w:val="-4"/>
          <w:sz w:val="26"/>
          <w:szCs w:val="26"/>
        </w:rPr>
        <w:t>có</w:t>
      </w:r>
      <w:proofErr w:type="spellEnd"/>
      <w:r w:rsidR="00506873" w:rsidRPr="00CF0F2F">
        <w:rPr>
          <w:spacing w:val="-4"/>
          <w:sz w:val="26"/>
          <w:szCs w:val="26"/>
        </w:rPr>
        <w:t xml:space="preserve"> </w:t>
      </w:r>
      <w:proofErr w:type="spellStart"/>
      <w:r w:rsidR="00506873" w:rsidRPr="00CF0F2F">
        <w:rPr>
          <w:spacing w:val="-4"/>
          <w:sz w:val="26"/>
          <w:szCs w:val="26"/>
        </w:rPr>
        <w:t>bổ</w:t>
      </w:r>
      <w:proofErr w:type="spellEnd"/>
      <w:r w:rsidR="00506873" w:rsidRPr="00CF0F2F">
        <w:rPr>
          <w:spacing w:val="-4"/>
          <w:sz w:val="26"/>
          <w:szCs w:val="26"/>
        </w:rPr>
        <w:t xml:space="preserve"> sung K</w:t>
      </w:r>
      <w:r w:rsidR="00506873" w:rsidRPr="00CF0F2F">
        <w:rPr>
          <w:spacing w:val="-4"/>
          <w:sz w:val="26"/>
          <w:szCs w:val="26"/>
          <w:vertAlign w:val="subscript"/>
        </w:rPr>
        <w:t xml:space="preserve">2 </w:t>
      </w:r>
      <w:proofErr w:type="spellStart"/>
      <w:r w:rsidR="00506873" w:rsidRPr="00CF0F2F">
        <w:rPr>
          <w:spacing w:val="-4"/>
          <w:sz w:val="26"/>
          <w:szCs w:val="26"/>
        </w:rPr>
        <w:t>sau</w:t>
      </w:r>
      <w:proofErr w:type="spellEnd"/>
      <w:r w:rsidR="00506873" w:rsidRPr="00CF0F2F">
        <w:rPr>
          <w:spacing w:val="-4"/>
          <w:sz w:val="26"/>
          <w:szCs w:val="26"/>
        </w:rPr>
        <w:t xml:space="preserve"> 6 </w:t>
      </w:r>
      <w:proofErr w:type="spellStart"/>
      <w:r w:rsidR="00506873" w:rsidRPr="00CF0F2F">
        <w:rPr>
          <w:spacing w:val="-4"/>
          <w:sz w:val="26"/>
          <w:szCs w:val="26"/>
        </w:rPr>
        <w:t>tháng</w:t>
      </w:r>
      <w:proofErr w:type="spellEnd"/>
      <w:r w:rsidR="0083580A" w:rsidRPr="00CF0F2F">
        <w:rPr>
          <w:spacing w:val="-4"/>
          <w:sz w:val="26"/>
          <w:szCs w:val="26"/>
          <w:lang w:val="vi-VN"/>
        </w:rPr>
        <w:t>. Cụ thể, nhóm “Canxi + D</w:t>
      </w:r>
      <w:r w:rsidR="0083580A" w:rsidRPr="00CF0F2F">
        <w:rPr>
          <w:spacing w:val="-4"/>
          <w:sz w:val="26"/>
          <w:szCs w:val="26"/>
          <w:vertAlign w:val="subscript"/>
          <w:lang w:val="vi-VN"/>
        </w:rPr>
        <w:t>3</w:t>
      </w:r>
      <w:r w:rsidR="0083580A" w:rsidRPr="00CF0F2F">
        <w:rPr>
          <w:spacing w:val="-4"/>
          <w:sz w:val="26"/>
          <w:szCs w:val="26"/>
          <w:lang w:val="vi-VN"/>
        </w:rPr>
        <w:t xml:space="preserve"> + K</w:t>
      </w:r>
      <w:r w:rsidR="0083580A" w:rsidRPr="00CF0F2F">
        <w:rPr>
          <w:spacing w:val="-4"/>
          <w:sz w:val="26"/>
          <w:szCs w:val="26"/>
          <w:vertAlign w:val="subscript"/>
          <w:lang w:val="vi-VN"/>
        </w:rPr>
        <w:t>2</w:t>
      </w:r>
      <w:r w:rsidR="0083580A" w:rsidRPr="00CF0F2F">
        <w:rPr>
          <w:spacing w:val="-4"/>
          <w:sz w:val="26"/>
          <w:szCs w:val="26"/>
          <w:lang w:val="vi-VN"/>
        </w:rPr>
        <w:t>” ghi nhận hiệu số sau</w:t>
      </w:r>
      <w:r w:rsidR="0083580A" w:rsidRPr="00CF0F2F">
        <w:rPr>
          <w:spacing w:val="-4"/>
          <w:sz w:val="26"/>
          <w:szCs w:val="26"/>
        </w:rPr>
        <w:t xml:space="preserve"> </w:t>
      </w:r>
      <w:r w:rsidR="0083580A" w:rsidRPr="00CF0F2F">
        <w:rPr>
          <w:spacing w:val="-4"/>
          <w:sz w:val="26"/>
          <w:szCs w:val="26"/>
          <w:lang w:val="vi-VN"/>
        </w:rPr>
        <w:t>-</w:t>
      </w:r>
      <w:r w:rsidR="0083580A" w:rsidRPr="00CF0F2F">
        <w:rPr>
          <w:spacing w:val="-4"/>
          <w:sz w:val="26"/>
          <w:szCs w:val="26"/>
        </w:rPr>
        <w:t xml:space="preserve"> </w:t>
      </w:r>
      <w:r w:rsidR="0083580A" w:rsidRPr="00CF0F2F">
        <w:rPr>
          <w:spacing w:val="-4"/>
          <w:sz w:val="26"/>
          <w:szCs w:val="26"/>
          <w:lang w:val="vi-VN"/>
        </w:rPr>
        <w:t xml:space="preserve">trước can thiệp </w:t>
      </w:r>
      <w:r w:rsidR="0098497C" w:rsidRPr="00CF0F2F">
        <w:rPr>
          <w:spacing w:val="-4"/>
          <w:sz w:val="26"/>
          <w:szCs w:val="26"/>
        </w:rPr>
        <w:t>-0,01 ± 0,07</w:t>
      </w:r>
      <w:r w:rsidR="0083580A" w:rsidRPr="00CF0F2F">
        <w:rPr>
          <w:spacing w:val="-4"/>
          <w:sz w:val="26"/>
          <w:szCs w:val="26"/>
          <w:lang w:val="vi-VN"/>
        </w:rPr>
        <w:t>, trong khi nhóm “Canxi + D</w:t>
      </w:r>
      <w:r w:rsidR="0083580A" w:rsidRPr="00CF0F2F">
        <w:rPr>
          <w:spacing w:val="-4"/>
          <w:sz w:val="26"/>
          <w:szCs w:val="26"/>
          <w:vertAlign w:val="subscript"/>
          <w:lang w:val="vi-VN"/>
        </w:rPr>
        <w:t>3</w:t>
      </w:r>
      <w:r w:rsidR="0083580A" w:rsidRPr="00CF0F2F">
        <w:rPr>
          <w:spacing w:val="-4"/>
          <w:sz w:val="26"/>
          <w:szCs w:val="26"/>
          <w:lang w:val="vi-VN"/>
        </w:rPr>
        <w:t xml:space="preserve">” có hiệu </w:t>
      </w:r>
      <w:r w:rsidR="0098497C" w:rsidRPr="00CF0F2F">
        <w:rPr>
          <w:spacing w:val="-4"/>
          <w:sz w:val="26"/>
          <w:szCs w:val="26"/>
        </w:rPr>
        <w:t>0,02 ± 0,07</w:t>
      </w:r>
      <w:r w:rsidR="0083580A" w:rsidRPr="00CF0F2F">
        <w:rPr>
          <w:spacing w:val="-4"/>
          <w:sz w:val="26"/>
          <w:szCs w:val="26"/>
          <w:lang w:val="vi-VN"/>
        </w:rPr>
        <w:t xml:space="preserve">, và sự khác biệt giữa hai nhóm Δ = </w:t>
      </w:r>
      <w:r w:rsidR="0083580A" w:rsidRPr="00CF0F2F">
        <w:rPr>
          <w:spacing w:val="-4"/>
          <w:sz w:val="26"/>
          <w:szCs w:val="26"/>
        </w:rPr>
        <w:t>-</w:t>
      </w:r>
      <w:r w:rsidR="0083580A" w:rsidRPr="00CF0F2F">
        <w:rPr>
          <w:spacing w:val="-4"/>
          <w:sz w:val="26"/>
          <w:szCs w:val="26"/>
          <w:lang w:val="vi-VN"/>
        </w:rPr>
        <w:t>0,03 (p = 0,796</w:t>
      </w:r>
      <w:r w:rsidR="0098497C" w:rsidRPr="00CF0F2F">
        <w:rPr>
          <w:spacing w:val="-4"/>
          <w:sz w:val="26"/>
          <w:szCs w:val="26"/>
        </w:rPr>
        <w:t>).</w:t>
      </w:r>
    </w:p>
    <w:p w:rsidR="0007436B" w:rsidRPr="00CF0F2F" w:rsidRDefault="00883823" w:rsidP="00E91C87">
      <w:pPr>
        <w:widowControl w:val="0"/>
        <w:snapToGrid w:val="0"/>
        <w:spacing w:line="348" w:lineRule="auto"/>
        <w:ind w:firstLine="720"/>
        <w:contextualSpacing/>
        <w:jc w:val="both"/>
        <w:rPr>
          <w:sz w:val="26"/>
          <w:szCs w:val="26"/>
          <w:lang w:val="vi-VN"/>
        </w:rPr>
      </w:pPr>
      <w:proofErr w:type="spellStart"/>
      <w:r w:rsidRPr="00CF0F2F">
        <w:rPr>
          <w:sz w:val="26"/>
          <w:szCs w:val="26"/>
        </w:rPr>
        <w:t>K</w:t>
      </w:r>
      <w:r w:rsidR="00ED58A5" w:rsidRPr="00CF0F2F">
        <w:rPr>
          <w:sz w:val="26"/>
          <w:szCs w:val="26"/>
        </w:rPr>
        <w:t>ết</w:t>
      </w:r>
      <w:proofErr w:type="spellEnd"/>
      <w:r w:rsidR="00ED58A5" w:rsidRPr="00CF0F2F">
        <w:rPr>
          <w:sz w:val="26"/>
          <w:szCs w:val="26"/>
        </w:rPr>
        <w:t xml:space="preserve"> </w:t>
      </w:r>
      <w:proofErr w:type="spellStart"/>
      <w:r w:rsidR="00ED58A5" w:rsidRPr="00CF0F2F">
        <w:rPr>
          <w:sz w:val="26"/>
          <w:szCs w:val="26"/>
        </w:rPr>
        <w:t>quả</w:t>
      </w:r>
      <w:proofErr w:type="spellEnd"/>
      <w:r w:rsidR="00ED58A5" w:rsidRPr="00CF0F2F">
        <w:rPr>
          <w:sz w:val="26"/>
          <w:szCs w:val="26"/>
        </w:rPr>
        <w:t xml:space="preserve"> </w:t>
      </w:r>
      <w:proofErr w:type="spellStart"/>
      <w:r w:rsidR="00ED58A5" w:rsidRPr="00CF0F2F">
        <w:rPr>
          <w:sz w:val="26"/>
          <w:szCs w:val="26"/>
        </w:rPr>
        <w:t>trên</w:t>
      </w:r>
      <w:proofErr w:type="spellEnd"/>
      <w:r w:rsidR="00ED58A5" w:rsidRPr="00CF0F2F">
        <w:rPr>
          <w:sz w:val="26"/>
          <w:szCs w:val="26"/>
        </w:rPr>
        <w:t xml:space="preserve"> </w:t>
      </w:r>
      <w:proofErr w:type="spellStart"/>
      <w:r w:rsidR="00ED58A5" w:rsidRPr="00CF0F2F">
        <w:rPr>
          <w:sz w:val="26"/>
          <w:szCs w:val="26"/>
        </w:rPr>
        <w:t>có</w:t>
      </w:r>
      <w:proofErr w:type="spellEnd"/>
      <w:r w:rsidR="00ED58A5" w:rsidRPr="00CF0F2F">
        <w:rPr>
          <w:sz w:val="26"/>
          <w:szCs w:val="26"/>
        </w:rPr>
        <w:t xml:space="preserve"> </w:t>
      </w:r>
      <w:proofErr w:type="spellStart"/>
      <w:r w:rsidR="00ED58A5" w:rsidRPr="00CF0F2F">
        <w:rPr>
          <w:sz w:val="26"/>
          <w:szCs w:val="26"/>
        </w:rPr>
        <w:t>sự</w:t>
      </w:r>
      <w:proofErr w:type="spellEnd"/>
      <w:r w:rsidR="00ED58A5" w:rsidRPr="00CF0F2F">
        <w:rPr>
          <w:sz w:val="26"/>
          <w:szCs w:val="26"/>
        </w:rPr>
        <w:t xml:space="preserve"> </w:t>
      </w:r>
      <w:proofErr w:type="spellStart"/>
      <w:r w:rsidR="00ED58A5" w:rsidRPr="00CF0F2F">
        <w:rPr>
          <w:sz w:val="26"/>
          <w:szCs w:val="26"/>
        </w:rPr>
        <w:t>khác</w:t>
      </w:r>
      <w:proofErr w:type="spellEnd"/>
      <w:r w:rsidR="00ED58A5" w:rsidRPr="00CF0F2F">
        <w:rPr>
          <w:sz w:val="26"/>
          <w:szCs w:val="26"/>
        </w:rPr>
        <w:t xml:space="preserve"> </w:t>
      </w:r>
      <w:proofErr w:type="spellStart"/>
      <w:r w:rsidR="00ED58A5" w:rsidRPr="00CF0F2F">
        <w:rPr>
          <w:sz w:val="26"/>
          <w:szCs w:val="26"/>
        </w:rPr>
        <w:t>biệt</w:t>
      </w:r>
      <w:proofErr w:type="spellEnd"/>
      <w:r w:rsidR="00ED58A5" w:rsidRPr="00CF0F2F">
        <w:rPr>
          <w:sz w:val="26"/>
          <w:szCs w:val="26"/>
        </w:rPr>
        <w:t xml:space="preserve"> </w:t>
      </w:r>
      <w:r w:rsidR="00564B47" w:rsidRPr="00CF0F2F">
        <w:rPr>
          <w:sz w:val="26"/>
          <w:szCs w:val="26"/>
          <w:lang w:val="vi-VN"/>
        </w:rPr>
        <w:t xml:space="preserve">với nghiên cứu của Kanellakis S </w:t>
      </w:r>
      <w:r w:rsidR="00BA3BE1" w:rsidRPr="00CF0F2F">
        <w:rPr>
          <w:sz w:val="26"/>
          <w:szCs w:val="26"/>
          <w:lang w:val="vi-VN"/>
        </w:rPr>
        <w:t>và cộng sự</w:t>
      </w:r>
      <w:r w:rsidR="00564B47" w:rsidRPr="00CF0F2F">
        <w:rPr>
          <w:sz w:val="26"/>
          <w:szCs w:val="26"/>
          <w:lang w:val="vi-VN"/>
        </w:rPr>
        <w:t xml:space="preserve"> (2012) trên 173 phụ nữ sau mãn kinh, nơi nhóm bổ sung vitamin </w:t>
      </w:r>
      <w:r w:rsidR="00844616" w:rsidRPr="00CF0F2F">
        <w:rPr>
          <w:sz w:val="26"/>
          <w:szCs w:val="26"/>
        </w:rPr>
        <w:t>K</w:t>
      </w:r>
      <w:r w:rsidR="00844616" w:rsidRPr="00CF0F2F">
        <w:rPr>
          <w:sz w:val="26"/>
          <w:szCs w:val="26"/>
          <w:vertAlign w:val="subscript"/>
        </w:rPr>
        <w:t>2</w:t>
      </w:r>
      <w:r w:rsidR="00564B47" w:rsidRPr="00CF0F2F">
        <w:rPr>
          <w:sz w:val="26"/>
          <w:szCs w:val="26"/>
          <w:lang w:val="vi-VN"/>
        </w:rPr>
        <w:t xml:space="preserve"> kết hợp </w:t>
      </w:r>
      <w:r w:rsidR="003C3CB2" w:rsidRPr="00CF0F2F">
        <w:rPr>
          <w:sz w:val="26"/>
          <w:szCs w:val="26"/>
        </w:rPr>
        <w:t>c</w:t>
      </w:r>
      <w:r w:rsidR="00564B47" w:rsidRPr="00CF0F2F">
        <w:rPr>
          <w:sz w:val="26"/>
          <w:szCs w:val="26"/>
          <w:lang w:val="vi-VN"/>
        </w:rPr>
        <w:t xml:space="preserve">anxi và vitamin </w:t>
      </w:r>
      <w:r w:rsidR="00844616" w:rsidRPr="00CF0F2F">
        <w:rPr>
          <w:sz w:val="26"/>
          <w:szCs w:val="26"/>
        </w:rPr>
        <w:t>D</w:t>
      </w:r>
      <w:r w:rsidR="00844616" w:rsidRPr="00CF0F2F">
        <w:rPr>
          <w:sz w:val="26"/>
          <w:szCs w:val="26"/>
          <w:vertAlign w:val="subscript"/>
        </w:rPr>
        <w:t>3</w:t>
      </w:r>
      <w:r w:rsidR="00564B47" w:rsidRPr="00CF0F2F">
        <w:rPr>
          <w:sz w:val="26"/>
          <w:szCs w:val="26"/>
          <w:lang w:val="vi-VN"/>
        </w:rPr>
        <w:t xml:space="preserve"> cải thiện mật độ xương đáng kể sau 12 tháng so với nhóm chỉ </w:t>
      </w:r>
      <w:r w:rsidR="003C3CB2" w:rsidRPr="00CF0F2F">
        <w:rPr>
          <w:sz w:val="26"/>
          <w:szCs w:val="26"/>
        </w:rPr>
        <w:t>c</w:t>
      </w:r>
      <w:r w:rsidR="00564B47" w:rsidRPr="00CF0F2F">
        <w:rPr>
          <w:sz w:val="26"/>
          <w:szCs w:val="26"/>
          <w:lang w:val="vi-VN"/>
        </w:rPr>
        <w:t xml:space="preserve">anxi và </w:t>
      </w:r>
      <w:r w:rsidR="00844616" w:rsidRPr="00CF0F2F">
        <w:rPr>
          <w:sz w:val="26"/>
          <w:szCs w:val="26"/>
        </w:rPr>
        <w:t>D</w:t>
      </w:r>
      <w:r w:rsidR="00844616" w:rsidRPr="00CF0F2F">
        <w:rPr>
          <w:sz w:val="26"/>
          <w:szCs w:val="26"/>
          <w:vertAlign w:val="subscript"/>
        </w:rPr>
        <w:t>3</w:t>
      </w:r>
      <w:r w:rsidR="00564B47" w:rsidRPr="00CF0F2F">
        <w:rPr>
          <w:sz w:val="26"/>
          <w:szCs w:val="26"/>
          <w:lang w:val="vi-VN"/>
        </w:rPr>
        <w:t xml:space="preserve"> (p&lt;0,01) </w:t>
      </w:r>
      <w:r w:rsidR="002A0F79" w:rsidRPr="00CF0F2F">
        <w:rPr>
          <w:sz w:val="26"/>
          <w:szCs w:val="26"/>
        </w:rPr>
        <w:fldChar w:fldCharType="begin"/>
      </w:r>
      <w:r w:rsidR="00034C64" w:rsidRPr="00CF0F2F">
        <w:rPr>
          <w:sz w:val="26"/>
          <w:szCs w:val="26"/>
        </w:rPr>
        <w:instrText xml:space="preserve"> ADDIN EN.CITE &lt;EndNote&gt;&lt;Cite&gt;&lt;Author&gt;Kanellakis S&lt;/Author&gt;&lt;Year&gt;2012&lt;/Year&gt;&lt;RecNum&gt;271&lt;/RecNum&gt;&lt;DisplayText&gt;[81]&lt;/DisplayText&gt;&lt;record&gt;&lt;rec-number&gt;271&lt;/rec-number&gt;&lt;foreign-keys&gt;&lt;key app="EN" db-id="vwv5eszpc5rszbevd0l5tazb59ad9s09xfrx" timestamp="1730043547"&gt;271&lt;/key&gt;&lt;/foreign-keys&gt;&lt;ref-type name="Journal Article"&gt;17&lt;/ref-type&gt;&lt;contributors&gt;&lt;authors&gt;&lt;author&gt;Kanellakis S,&lt;/author&gt;&lt;author&gt;Moschonis G,&lt;/author&gt;&lt;author&gt;Tenta R,&lt;/author&gt;&lt;author&gt;Schaafsma A,&lt;/author&gt;&lt;author&gt;van den Heuvel EG,&lt;/author&gt;&lt;author&gt;Papaioannou N,&lt;/author&gt;&lt;author&gt;Lyritis G,&lt;/author&gt;&lt;author&gt;Manios Y,&lt;/author&gt;&lt;/authors&gt;&lt;/contributors&gt;&lt;titles&gt;&lt;title&gt;Changes in parameters of bone metabolism in postmenopausal women following a 12-month intervention period using dairy products enriched with calcium, vitamin D, and phylloquinone (vitamin K(1)) or menaquinone-7 (vitamin K (2)): the Postmenopausal Health Study II&lt;/title&gt;&lt;secondary-title&gt;Calcif Tissue Int&lt;/secondary-title&gt;&lt;/titles&gt;&lt;periodical&gt;&lt;full-title&gt;Calcif Tissue Int&lt;/full-title&gt;&lt;/periodical&gt;&lt;pages&gt;pp. 251-62&lt;/pages&gt;&lt;volume&gt;90&lt;/volume&gt;&lt;number&gt;4&lt;/number&gt;&lt;dates&gt;&lt;year&gt;2012&lt;/year&gt;&lt;/dates&gt;&lt;urls&gt;&lt;/urls&gt;&lt;language&gt;e&lt;/language&gt;&lt;/record&gt;&lt;/Cite&gt;&lt;/EndNote&gt;</w:instrText>
      </w:r>
      <w:r w:rsidR="002A0F79" w:rsidRPr="00CF0F2F">
        <w:rPr>
          <w:sz w:val="26"/>
          <w:szCs w:val="26"/>
        </w:rPr>
        <w:fldChar w:fldCharType="separate"/>
      </w:r>
      <w:r w:rsidR="00034C64" w:rsidRPr="00CF0F2F">
        <w:rPr>
          <w:noProof/>
          <w:sz w:val="26"/>
          <w:szCs w:val="26"/>
        </w:rPr>
        <w:t>[81]</w:t>
      </w:r>
      <w:r w:rsidR="002A0F79" w:rsidRPr="00CF0F2F">
        <w:rPr>
          <w:sz w:val="26"/>
          <w:szCs w:val="26"/>
        </w:rPr>
        <w:fldChar w:fldCharType="end"/>
      </w:r>
      <w:r w:rsidR="002A0F79" w:rsidRPr="00CF0F2F">
        <w:rPr>
          <w:sz w:val="26"/>
          <w:szCs w:val="26"/>
          <w:lang w:val="vi-VN"/>
        </w:rPr>
        <w:t xml:space="preserve"> </w:t>
      </w:r>
      <w:r w:rsidR="00564B47" w:rsidRPr="00CF0F2F">
        <w:rPr>
          <w:sz w:val="26"/>
          <w:szCs w:val="26"/>
          <w:lang w:val="vi-VN"/>
        </w:rPr>
        <w:t xml:space="preserve">và nghiên cứu của Knapen MH </w:t>
      </w:r>
      <w:r w:rsidR="00BA3BE1" w:rsidRPr="00CF0F2F">
        <w:rPr>
          <w:sz w:val="26"/>
          <w:szCs w:val="26"/>
          <w:lang w:val="vi-VN"/>
        </w:rPr>
        <w:t>và cộng sự</w:t>
      </w:r>
      <w:r w:rsidR="00564B47" w:rsidRPr="00CF0F2F">
        <w:rPr>
          <w:sz w:val="26"/>
          <w:szCs w:val="26"/>
          <w:lang w:val="vi-VN"/>
        </w:rPr>
        <w:t xml:space="preserve"> (2013) trên 244 phụ nữ sau mãn kinh với cải thiện đáng kể ở nhóm 180 </w:t>
      </w:r>
      <w:r w:rsidR="00564B47" w:rsidRPr="00CF0F2F">
        <w:rPr>
          <w:sz w:val="26"/>
          <w:szCs w:val="26"/>
        </w:rPr>
        <w:t>μ</w:t>
      </w:r>
      <w:r w:rsidR="00564B47" w:rsidRPr="00CF0F2F">
        <w:rPr>
          <w:sz w:val="26"/>
          <w:szCs w:val="26"/>
          <w:lang w:val="vi-VN"/>
        </w:rPr>
        <w:t>g MK-7 sau 36 tháng (p&lt;0,05)</w:t>
      </w:r>
      <w:r w:rsidR="00BA3BE1" w:rsidRPr="00CF0F2F">
        <w:rPr>
          <w:sz w:val="26"/>
          <w:szCs w:val="26"/>
        </w:rPr>
        <w:t xml:space="preserve"> </w:t>
      </w:r>
      <w:r w:rsidR="002A0F79" w:rsidRPr="00CF0F2F">
        <w:rPr>
          <w:sz w:val="26"/>
          <w:szCs w:val="26"/>
          <w:lang w:val="es-ES"/>
        </w:rPr>
        <w:fldChar w:fldCharType="begin"/>
      </w:r>
      <w:r w:rsidR="00034C64" w:rsidRPr="00CF0F2F">
        <w:rPr>
          <w:sz w:val="26"/>
          <w:szCs w:val="26"/>
          <w:lang w:val="es-ES"/>
        </w:rPr>
        <w:instrText xml:space="preserve"> ADDIN EN.CITE &lt;EndNote&gt;&lt;Cite&gt;&lt;Author&gt;Knapen MH&lt;/Author&gt;&lt;Year&gt;2007&lt;/Year&gt;&lt;RecNum&gt;52&lt;/RecNum&gt;&lt;DisplayText&gt;[90]&lt;/DisplayText&gt;&lt;record&gt;&lt;rec-number&gt;52&lt;/rec-number&gt;&lt;foreign-keys&gt;&lt;key app="EN" db-id="vwv5eszpc5rszbevd0l5tazb59ad9s09xfrx" timestamp="1636473132"&gt;52&lt;/key&gt;&lt;/foreign-keys&gt;&lt;ref-type name="Journal Article"&gt;17&lt;/ref-type&gt;&lt;contributors&gt;&lt;authors&gt;&lt;author&gt;Knapen MH,&lt;/author&gt;&lt;author&gt;Schurgers LJ,&lt;/author&gt;&lt;author&gt;Vermeer C,&lt;/author&gt;&lt;/authors&gt;&lt;/contributors&gt;&lt;titles&gt;&lt;title&gt;Vitamin K2 supplementation improves hip bone geometry and bone strength indices in postmenopausal women&lt;/title&gt;&lt;secondary-title&gt;Osteoporos Int&lt;/secondary-title&gt;&lt;/titles&gt;&lt;periodical&gt;&lt;full-title&gt;Osteoporos Int&lt;/full-title&gt;&lt;/periodical&gt;&lt;pages&gt;pp. 963-72&lt;/pages&gt;&lt;volume&gt;18&lt;/volume&gt;&lt;number&gt;7&lt;/number&gt;&lt;dates&gt;&lt;year&gt;2007&lt;/year&gt;&lt;/dates&gt;&lt;urls&gt;&lt;/urls&gt;&lt;language&gt;e&lt;/language&gt;&lt;/record&gt;&lt;/Cite&gt;&lt;/EndNote&gt;</w:instrText>
      </w:r>
      <w:r w:rsidR="002A0F79" w:rsidRPr="00CF0F2F">
        <w:rPr>
          <w:sz w:val="26"/>
          <w:szCs w:val="26"/>
          <w:lang w:val="es-ES"/>
        </w:rPr>
        <w:fldChar w:fldCharType="separate"/>
      </w:r>
      <w:r w:rsidR="00034C64" w:rsidRPr="00CF0F2F">
        <w:rPr>
          <w:noProof/>
          <w:sz w:val="26"/>
          <w:szCs w:val="26"/>
          <w:lang w:val="es-ES"/>
        </w:rPr>
        <w:t>[90]</w:t>
      </w:r>
      <w:r w:rsidR="002A0F79" w:rsidRPr="00CF0F2F">
        <w:rPr>
          <w:sz w:val="26"/>
          <w:szCs w:val="26"/>
          <w:lang w:val="es-ES"/>
        </w:rPr>
        <w:fldChar w:fldCharType="end"/>
      </w:r>
      <w:r w:rsidR="00564B47" w:rsidRPr="00CF0F2F">
        <w:rPr>
          <w:sz w:val="26"/>
          <w:szCs w:val="26"/>
          <w:lang w:val="es-ES"/>
        </w:rPr>
        <w:t xml:space="preserve">, </w:t>
      </w:r>
      <w:r w:rsidR="00564B47" w:rsidRPr="00CF0F2F">
        <w:rPr>
          <w:sz w:val="26"/>
          <w:szCs w:val="26"/>
          <w:lang w:val="vi-VN"/>
        </w:rPr>
        <w:t xml:space="preserve">phản ánh sự khác biệt trong thời gian theo dõi có thể ảnh hưởng đến kết quả quan sát được. Tuy nhiên, kết quả phù hợp với nghiên cứu của Braam LA </w:t>
      </w:r>
      <w:r w:rsidR="00BA3BE1" w:rsidRPr="00CF0F2F">
        <w:rPr>
          <w:sz w:val="26"/>
          <w:szCs w:val="26"/>
          <w:lang w:val="vi-VN"/>
        </w:rPr>
        <w:t>và cộng sự</w:t>
      </w:r>
      <w:r w:rsidR="00564B47" w:rsidRPr="00CF0F2F">
        <w:rPr>
          <w:sz w:val="26"/>
          <w:szCs w:val="26"/>
          <w:lang w:val="vi-VN"/>
        </w:rPr>
        <w:t xml:space="preserve"> (2003) trên 181 phụ nữ sau mãn kinh không thấy khác biệt sau 12 tháng bổ sung 1 mg vitamin </w:t>
      </w:r>
      <w:r w:rsidR="00844616" w:rsidRPr="00CF0F2F">
        <w:rPr>
          <w:sz w:val="26"/>
          <w:szCs w:val="26"/>
        </w:rPr>
        <w:t>K</w:t>
      </w:r>
      <w:r w:rsidR="00844616" w:rsidRPr="00CF0F2F">
        <w:rPr>
          <w:sz w:val="26"/>
          <w:szCs w:val="26"/>
          <w:vertAlign w:val="subscript"/>
        </w:rPr>
        <w:t>2</w:t>
      </w:r>
      <w:r w:rsidR="00564B47" w:rsidRPr="00CF0F2F">
        <w:rPr>
          <w:sz w:val="26"/>
          <w:szCs w:val="26"/>
          <w:lang w:val="vi-VN"/>
        </w:rPr>
        <w:t xml:space="preserve"> kết hợp </w:t>
      </w:r>
      <w:r w:rsidR="003C3CB2" w:rsidRPr="00CF0F2F">
        <w:rPr>
          <w:sz w:val="26"/>
          <w:szCs w:val="26"/>
        </w:rPr>
        <w:lastRenderedPageBreak/>
        <w:t>c</w:t>
      </w:r>
      <w:r w:rsidR="00564B47" w:rsidRPr="00CF0F2F">
        <w:rPr>
          <w:sz w:val="26"/>
          <w:szCs w:val="26"/>
          <w:lang w:val="vi-VN"/>
        </w:rPr>
        <w:t xml:space="preserve">anxi và </w:t>
      </w:r>
      <w:r w:rsidR="00844616" w:rsidRPr="00CF0F2F">
        <w:rPr>
          <w:sz w:val="26"/>
          <w:szCs w:val="26"/>
        </w:rPr>
        <w:t>D</w:t>
      </w:r>
      <w:r w:rsidR="00844616" w:rsidRPr="00CF0F2F">
        <w:rPr>
          <w:sz w:val="26"/>
          <w:szCs w:val="26"/>
          <w:vertAlign w:val="subscript"/>
        </w:rPr>
        <w:t>3</w:t>
      </w:r>
      <w:r w:rsidR="00BA3BE1" w:rsidRPr="00CF0F2F">
        <w:rPr>
          <w:sz w:val="26"/>
          <w:szCs w:val="26"/>
        </w:rPr>
        <w:t xml:space="preserve"> </w:t>
      </w:r>
      <w:r w:rsidR="002A0F79" w:rsidRPr="00CF0F2F">
        <w:rPr>
          <w:sz w:val="26"/>
          <w:szCs w:val="26"/>
        </w:rPr>
        <w:fldChar w:fldCharType="begin"/>
      </w:r>
      <w:r w:rsidR="00034C64" w:rsidRPr="00CF0F2F">
        <w:rPr>
          <w:sz w:val="26"/>
          <w:szCs w:val="26"/>
        </w:rPr>
        <w:instrText xml:space="preserve"> ADDIN EN.CITE &lt;EndNote&gt;&lt;Cite&gt;&lt;Author&gt;Braam LA&lt;/Author&gt;&lt;Year&gt;2003&lt;/Year&gt;&lt;RecNum&gt;273&lt;/RecNum&gt;&lt;DisplayText&gt;[33]&lt;/DisplayText&gt;&lt;record&gt;&lt;rec-number&gt;273&lt;/rec-number&gt;&lt;foreign-keys&gt;&lt;key app="EN" db-id="vwv5eszpc5rszbevd0l5tazb59ad9s09xfrx" timestamp="1730043686"&gt;273&lt;/key&gt;&lt;/foreign-keys&gt;&lt;ref-type name="Journal Article"&gt;17&lt;/ref-type&gt;&lt;contributors&gt;&lt;authors&gt;&lt;author&gt;Braam LA,&lt;/author&gt;&lt;author&gt;Knapen MH,&lt;/author&gt;&lt;author&gt;Geusens P,&lt;/author&gt;&lt;author&gt;Brouns F,&lt;/author&gt;&lt;author&gt;Hamulyák K,&lt;/author&gt;&lt;author&gt;Gerichhausen MJ,&lt;/author&gt;&lt;author&gt;Vermeer C,&lt;/author&gt;&lt;/authors&gt;&lt;/contributors&gt;&lt;titles&gt;&lt;title&gt;Vitamin K1 supplementation retards bone loss in postmenopausal women between 50 and 60 years of age&lt;/title&gt;&lt;secondary-title&gt;Calcif Tissue Int&lt;/secondary-title&gt;&lt;/titles&gt;&lt;periodical&gt;&lt;full-title&gt;Calcif Tissue Int&lt;/full-title&gt;&lt;/periodical&gt;&lt;pages&gt;pp. 21-6&lt;/pages&gt;&lt;volume&gt;73&lt;/volume&gt;&lt;number&gt;1&lt;/number&gt;&lt;dates&gt;&lt;year&gt;2003&lt;/year&gt;&lt;/dates&gt;&lt;urls&gt;&lt;/urls&gt;&lt;language&gt;e&lt;/language&gt;&lt;/record&gt;&lt;/Cite&gt;&lt;/EndNote&gt;</w:instrText>
      </w:r>
      <w:r w:rsidR="002A0F79" w:rsidRPr="00CF0F2F">
        <w:rPr>
          <w:sz w:val="26"/>
          <w:szCs w:val="26"/>
        </w:rPr>
        <w:fldChar w:fldCharType="separate"/>
      </w:r>
      <w:r w:rsidR="00034C64" w:rsidRPr="00CF0F2F">
        <w:rPr>
          <w:noProof/>
          <w:sz w:val="26"/>
          <w:szCs w:val="26"/>
        </w:rPr>
        <w:t>[33]</w:t>
      </w:r>
      <w:r w:rsidR="002A0F79" w:rsidRPr="00CF0F2F">
        <w:rPr>
          <w:sz w:val="26"/>
          <w:szCs w:val="26"/>
        </w:rPr>
        <w:fldChar w:fldCharType="end"/>
      </w:r>
      <w:r w:rsidR="002A0F79" w:rsidRPr="00CF0F2F">
        <w:rPr>
          <w:sz w:val="26"/>
          <w:szCs w:val="26"/>
          <w:lang w:val="vi-VN"/>
        </w:rPr>
        <w:t xml:space="preserve"> </w:t>
      </w:r>
      <w:r w:rsidR="00564B47" w:rsidRPr="00CF0F2F">
        <w:rPr>
          <w:sz w:val="26"/>
          <w:szCs w:val="26"/>
          <w:lang w:val="vi-VN"/>
        </w:rPr>
        <w:t xml:space="preserve">và nghiên cứu của Emaus N </w:t>
      </w:r>
      <w:r w:rsidR="00BA3BE1" w:rsidRPr="00CF0F2F">
        <w:rPr>
          <w:sz w:val="26"/>
          <w:szCs w:val="26"/>
          <w:lang w:val="vi-VN"/>
        </w:rPr>
        <w:t>và cộng sự</w:t>
      </w:r>
      <w:r w:rsidR="00564B47" w:rsidRPr="00CF0F2F">
        <w:rPr>
          <w:sz w:val="26"/>
          <w:szCs w:val="26"/>
          <w:lang w:val="vi-VN"/>
        </w:rPr>
        <w:t xml:space="preserve"> (2010) trên 334 phụ nữ sau mãn kinh không tìm thấy tác động ý nghĩa của 360 </w:t>
      </w:r>
      <w:r w:rsidR="00564B47" w:rsidRPr="00CF0F2F">
        <w:rPr>
          <w:sz w:val="26"/>
          <w:szCs w:val="26"/>
        </w:rPr>
        <w:t>μ</w:t>
      </w:r>
      <w:r w:rsidR="00564B47" w:rsidRPr="00CF0F2F">
        <w:rPr>
          <w:sz w:val="26"/>
          <w:szCs w:val="26"/>
          <w:lang w:val="vi-VN"/>
        </w:rPr>
        <w:t xml:space="preserve">g vitamin </w:t>
      </w:r>
      <w:r w:rsidR="00844616" w:rsidRPr="00CF0F2F">
        <w:rPr>
          <w:sz w:val="26"/>
          <w:szCs w:val="26"/>
        </w:rPr>
        <w:t>K</w:t>
      </w:r>
      <w:r w:rsidR="00844616" w:rsidRPr="00CF0F2F">
        <w:rPr>
          <w:sz w:val="26"/>
          <w:szCs w:val="26"/>
          <w:vertAlign w:val="subscript"/>
        </w:rPr>
        <w:t>2</w:t>
      </w:r>
      <w:r w:rsidR="00564B47" w:rsidRPr="00CF0F2F">
        <w:rPr>
          <w:sz w:val="26"/>
          <w:szCs w:val="26"/>
          <w:lang w:val="vi-VN"/>
        </w:rPr>
        <w:t xml:space="preserve"> sau 12 tháng</w:t>
      </w:r>
      <w:r w:rsidR="00BA3BE1" w:rsidRPr="00CF0F2F">
        <w:rPr>
          <w:sz w:val="26"/>
          <w:szCs w:val="26"/>
        </w:rPr>
        <w:t xml:space="preserve"> </w:t>
      </w:r>
      <w:r w:rsidR="002A0F79" w:rsidRPr="00CF0F2F">
        <w:rPr>
          <w:sz w:val="26"/>
          <w:szCs w:val="26"/>
        </w:rPr>
        <w:fldChar w:fldCharType="begin"/>
      </w:r>
      <w:r w:rsidR="00034C64" w:rsidRPr="00CF0F2F">
        <w:rPr>
          <w:sz w:val="26"/>
          <w:szCs w:val="26"/>
        </w:rPr>
        <w:instrText xml:space="preserve"> ADDIN EN.CITE &lt;EndNote&gt;&lt;Cite&gt;&lt;Author&gt;Emaus N&lt;/Author&gt;&lt;Year&gt;2010&lt;/Year&gt;&lt;RecNum&gt;274&lt;/RecNum&gt;&lt;DisplayText&gt;[51]&lt;/DisplayText&gt;&lt;record&gt;&lt;rec-number&gt;274&lt;/rec-number&gt;&lt;foreign-keys&gt;&lt;key app="EN" db-id="vwv5eszpc5rszbevd0l5tazb59ad9s09xfrx" timestamp="1730043794"&gt;274&lt;/key&gt;&lt;/foreign-keys&gt;&lt;ref-type name="Journal Article"&gt;17&lt;/ref-type&gt;&lt;contributors&gt;&lt;authors&gt;&lt;author&gt;Emaus N,&lt;/author&gt;&lt;author&gt;Gjesdal CG,&lt;/author&gt;&lt;author&gt;Almås B,&lt;/author&gt;&lt;author&gt;Christensen M,&lt;/author&gt;&lt;author&gt;Grimsgaard AS,&lt;/author&gt;&lt;author&gt;Berntsen GK,&lt;/author&gt;&lt;author&gt;Salomonsen L,&lt;/author&gt;&lt;author&gt;Fønnebø V,&lt;/author&gt;&lt;/authors&gt;&lt;/contributors&gt;&lt;titles&gt;&lt;title&gt;Vitamin K2 supplementation does not influence bone loss in early menopausal women: a randomised double-blind placebo-controlled trial&lt;/title&gt;&lt;secondary-title&gt;Osteoporos Int&lt;/secondary-title&gt;&lt;/titles&gt;&lt;periodical&gt;&lt;full-title&gt;Osteoporos Int&lt;/full-title&gt;&lt;/periodical&gt;&lt;pages&gt;pp. 1731-40&lt;/pages&gt;&lt;volume&gt;21&lt;/volume&gt;&lt;number&gt;10&lt;/number&gt;&lt;dates&gt;&lt;year&gt;2010&lt;/year&gt;&lt;/dates&gt;&lt;urls&gt;&lt;/urls&gt;&lt;language&gt;e&lt;/language&gt;&lt;/record&gt;&lt;/Cite&gt;&lt;/EndNote&gt;</w:instrText>
      </w:r>
      <w:r w:rsidR="002A0F79" w:rsidRPr="00CF0F2F">
        <w:rPr>
          <w:sz w:val="26"/>
          <w:szCs w:val="26"/>
        </w:rPr>
        <w:fldChar w:fldCharType="separate"/>
      </w:r>
      <w:r w:rsidR="00034C64" w:rsidRPr="00CF0F2F">
        <w:rPr>
          <w:noProof/>
          <w:sz w:val="26"/>
          <w:szCs w:val="26"/>
        </w:rPr>
        <w:t>[51]</w:t>
      </w:r>
      <w:r w:rsidR="002A0F79" w:rsidRPr="00CF0F2F">
        <w:rPr>
          <w:sz w:val="26"/>
          <w:szCs w:val="26"/>
        </w:rPr>
        <w:fldChar w:fldCharType="end"/>
      </w:r>
      <w:r w:rsidR="00564B47" w:rsidRPr="00CF0F2F">
        <w:rPr>
          <w:sz w:val="26"/>
          <w:szCs w:val="26"/>
          <w:lang w:val="vi-VN"/>
        </w:rPr>
        <w:t>, củng cố rằng các yếu tố thiết kế nghiên cứu đóng vai trò quan trọng trong việc xác định hiệu quả.</w:t>
      </w:r>
    </w:p>
    <w:p w:rsidR="005123C2" w:rsidRPr="00CF0F2F" w:rsidRDefault="0007436B" w:rsidP="00E91C87">
      <w:pPr>
        <w:widowControl w:val="0"/>
        <w:snapToGrid w:val="0"/>
        <w:spacing w:line="348" w:lineRule="auto"/>
        <w:ind w:firstLine="720"/>
        <w:contextualSpacing/>
        <w:jc w:val="both"/>
        <w:rPr>
          <w:spacing w:val="-2"/>
          <w:sz w:val="26"/>
          <w:szCs w:val="26"/>
        </w:rPr>
      </w:pPr>
      <w:r w:rsidRPr="00CF0F2F">
        <w:rPr>
          <w:spacing w:val="-2"/>
          <w:sz w:val="26"/>
          <w:szCs w:val="26"/>
          <w:lang w:val="vi-VN"/>
        </w:rPr>
        <w:t xml:space="preserve">Sự khác biệt có thể do thời gian can thiệp (6 tháng trong nghiên cứu của chúng tôi so với 12-36 tháng ở Kanellakis </w:t>
      </w:r>
      <w:r w:rsidR="002A0F79" w:rsidRPr="00CF0F2F">
        <w:rPr>
          <w:spacing w:val="-2"/>
          <w:sz w:val="26"/>
          <w:szCs w:val="26"/>
        </w:rPr>
        <w:fldChar w:fldCharType="begin"/>
      </w:r>
      <w:r w:rsidR="00034C64" w:rsidRPr="00CF0F2F">
        <w:rPr>
          <w:spacing w:val="-2"/>
          <w:sz w:val="26"/>
          <w:szCs w:val="26"/>
        </w:rPr>
        <w:instrText xml:space="preserve"> ADDIN EN.CITE &lt;EndNote&gt;&lt;Cite&gt;&lt;Author&gt;Kanellakis S&lt;/Author&gt;&lt;Year&gt;2012&lt;/Year&gt;&lt;RecNum&gt;271&lt;/RecNum&gt;&lt;DisplayText&gt;[81]&lt;/DisplayText&gt;&lt;record&gt;&lt;rec-number&gt;271&lt;/rec-number&gt;&lt;foreign-keys&gt;&lt;key app="EN" db-id="vwv5eszpc5rszbevd0l5tazb59ad9s09xfrx" timestamp="1730043547"&gt;271&lt;/key&gt;&lt;/foreign-keys&gt;&lt;ref-type name="Journal Article"&gt;17&lt;/ref-type&gt;&lt;contributors&gt;&lt;authors&gt;&lt;author&gt;Kanellakis S,&lt;/author&gt;&lt;author&gt;Moschonis G,&lt;/author&gt;&lt;author&gt;Tenta R,&lt;/author&gt;&lt;author&gt;Schaafsma A,&lt;/author&gt;&lt;author&gt;van den Heuvel EG,&lt;/author&gt;&lt;author&gt;Papaioannou N,&lt;/author&gt;&lt;author&gt;Lyritis G,&lt;/author&gt;&lt;author&gt;Manios Y,&lt;/author&gt;&lt;/authors&gt;&lt;/contributors&gt;&lt;titles&gt;&lt;title&gt;Changes in parameters of bone metabolism in postmenopausal women following a 12-month intervention period using dairy products enriched with calcium, vitamin D, and phylloquinone (vitamin K(1)) or menaquinone-7 (vitamin K (2)): the Postmenopausal Health Study II&lt;/title&gt;&lt;secondary-title&gt;Calcif Tissue Int&lt;/secondary-title&gt;&lt;/titles&gt;&lt;periodical&gt;&lt;full-title&gt;Calcif Tissue Int&lt;/full-title&gt;&lt;/periodical&gt;&lt;pages&gt;pp. 251-62&lt;/pages&gt;&lt;volume&gt;90&lt;/volume&gt;&lt;number&gt;4&lt;/number&gt;&lt;dates&gt;&lt;year&gt;2012&lt;/year&gt;&lt;/dates&gt;&lt;urls&gt;&lt;/urls&gt;&lt;language&gt;e&lt;/language&gt;&lt;/record&gt;&lt;/Cite&gt;&lt;/EndNote&gt;</w:instrText>
      </w:r>
      <w:r w:rsidR="002A0F79" w:rsidRPr="00CF0F2F">
        <w:rPr>
          <w:spacing w:val="-2"/>
          <w:sz w:val="26"/>
          <w:szCs w:val="26"/>
        </w:rPr>
        <w:fldChar w:fldCharType="separate"/>
      </w:r>
      <w:r w:rsidR="00034C64" w:rsidRPr="00CF0F2F">
        <w:rPr>
          <w:noProof/>
          <w:spacing w:val="-2"/>
          <w:sz w:val="26"/>
          <w:szCs w:val="26"/>
        </w:rPr>
        <w:t>[81]</w:t>
      </w:r>
      <w:r w:rsidR="002A0F79" w:rsidRPr="00CF0F2F">
        <w:rPr>
          <w:spacing w:val="-2"/>
          <w:sz w:val="26"/>
          <w:szCs w:val="26"/>
        </w:rPr>
        <w:fldChar w:fldCharType="end"/>
      </w:r>
      <w:r w:rsidR="002A0F79" w:rsidRPr="00CF0F2F">
        <w:rPr>
          <w:spacing w:val="-2"/>
          <w:sz w:val="26"/>
          <w:szCs w:val="26"/>
          <w:lang w:val="vi-VN"/>
        </w:rPr>
        <w:t xml:space="preserve"> </w:t>
      </w:r>
      <w:r w:rsidRPr="00CF0F2F">
        <w:rPr>
          <w:spacing w:val="-2"/>
          <w:sz w:val="26"/>
          <w:szCs w:val="26"/>
          <w:lang w:val="vi-VN"/>
        </w:rPr>
        <w:t xml:space="preserve">và Knapen </w:t>
      </w:r>
      <w:r w:rsidR="002A0F79" w:rsidRPr="00CF0F2F">
        <w:rPr>
          <w:spacing w:val="-2"/>
          <w:sz w:val="26"/>
          <w:szCs w:val="26"/>
          <w:lang w:val="es-ES"/>
        </w:rPr>
        <w:fldChar w:fldCharType="begin"/>
      </w:r>
      <w:r w:rsidR="00034C64" w:rsidRPr="00CF0F2F">
        <w:rPr>
          <w:spacing w:val="-2"/>
          <w:sz w:val="26"/>
          <w:szCs w:val="26"/>
          <w:lang w:val="es-ES"/>
        </w:rPr>
        <w:instrText xml:space="preserve"> ADDIN EN.CITE &lt;EndNote&gt;&lt;Cite&gt;&lt;Author&gt;Knapen MH&lt;/Author&gt;&lt;Year&gt;2007&lt;/Year&gt;&lt;RecNum&gt;52&lt;/RecNum&gt;&lt;DisplayText&gt;[90]&lt;/DisplayText&gt;&lt;record&gt;&lt;rec-number&gt;52&lt;/rec-number&gt;&lt;foreign-keys&gt;&lt;key app="EN" db-id="vwv5eszpc5rszbevd0l5tazb59ad9s09xfrx" timestamp="1636473132"&gt;52&lt;/key&gt;&lt;/foreign-keys&gt;&lt;ref-type name="Journal Article"&gt;17&lt;/ref-type&gt;&lt;contributors&gt;&lt;authors&gt;&lt;author&gt;Knapen MH,&lt;/author&gt;&lt;author&gt;Schurgers LJ,&lt;/author&gt;&lt;author&gt;Vermeer C,&lt;/author&gt;&lt;/authors&gt;&lt;/contributors&gt;&lt;titles&gt;&lt;title&gt;Vitamin K2 supplementation improves hip bone geometry and bone strength indices in postmenopausal women&lt;/title&gt;&lt;secondary-title&gt;Osteoporos Int&lt;/secondary-title&gt;&lt;/titles&gt;&lt;periodical&gt;&lt;full-title&gt;Osteoporos Int&lt;/full-title&gt;&lt;/periodical&gt;&lt;pages&gt;pp. 963-72&lt;/pages&gt;&lt;volume&gt;18&lt;/volume&gt;&lt;number&gt;7&lt;/number&gt;&lt;dates&gt;&lt;year&gt;2007&lt;/year&gt;&lt;/dates&gt;&lt;urls&gt;&lt;/urls&gt;&lt;language&gt;e&lt;/language&gt;&lt;/record&gt;&lt;/Cite&gt;&lt;/EndNote&gt;</w:instrText>
      </w:r>
      <w:r w:rsidR="002A0F79" w:rsidRPr="00CF0F2F">
        <w:rPr>
          <w:spacing w:val="-2"/>
          <w:sz w:val="26"/>
          <w:szCs w:val="26"/>
          <w:lang w:val="es-ES"/>
        </w:rPr>
        <w:fldChar w:fldCharType="separate"/>
      </w:r>
      <w:r w:rsidR="00034C64" w:rsidRPr="00CF0F2F">
        <w:rPr>
          <w:noProof/>
          <w:spacing w:val="-2"/>
          <w:sz w:val="26"/>
          <w:szCs w:val="26"/>
          <w:lang w:val="es-ES"/>
        </w:rPr>
        <w:t>[90]</w:t>
      </w:r>
      <w:r w:rsidR="002A0F79" w:rsidRPr="00CF0F2F">
        <w:rPr>
          <w:spacing w:val="-2"/>
          <w:sz w:val="26"/>
          <w:szCs w:val="26"/>
          <w:lang w:val="es-ES"/>
        </w:rPr>
        <w:fldChar w:fldCharType="end"/>
      </w:r>
      <w:r w:rsidRPr="00CF0F2F">
        <w:rPr>
          <w:spacing w:val="-2"/>
          <w:sz w:val="26"/>
          <w:szCs w:val="26"/>
          <w:lang w:val="vi-VN"/>
        </w:rPr>
        <w:t>với cải thiện p&lt;0,01 và p&lt;0,05), liều lượng vitamin</w:t>
      </w:r>
      <w:r w:rsidR="00844616" w:rsidRPr="00CF0F2F">
        <w:rPr>
          <w:spacing w:val="-2"/>
          <w:sz w:val="26"/>
          <w:szCs w:val="26"/>
        </w:rPr>
        <w:t xml:space="preserve"> K</w:t>
      </w:r>
      <w:r w:rsidR="00844616" w:rsidRPr="00CF0F2F">
        <w:rPr>
          <w:spacing w:val="-2"/>
          <w:sz w:val="26"/>
          <w:szCs w:val="26"/>
          <w:vertAlign w:val="subscript"/>
        </w:rPr>
        <w:t>2</w:t>
      </w:r>
      <w:r w:rsidR="00844616" w:rsidRPr="00CF0F2F">
        <w:rPr>
          <w:spacing w:val="-2"/>
          <w:sz w:val="26"/>
          <w:szCs w:val="26"/>
          <w:lang w:val="vi-VN"/>
        </w:rPr>
        <w:t xml:space="preserve"> </w:t>
      </w:r>
      <w:r w:rsidRPr="00CF0F2F">
        <w:rPr>
          <w:spacing w:val="-2"/>
          <w:sz w:val="26"/>
          <w:szCs w:val="26"/>
          <w:lang w:val="vi-VN"/>
        </w:rPr>
        <w:t xml:space="preserve">(140 mcg/ngày ở chúng tôi so với 100-180 mcg ở các nghiên cứu tích cực </w:t>
      </w:r>
      <w:r w:rsidR="002A0F79" w:rsidRPr="00CF0F2F">
        <w:rPr>
          <w:spacing w:val="-2"/>
          <w:sz w:val="26"/>
          <w:szCs w:val="26"/>
        </w:rPr>
        <w:fldChar w:fldCharType="begin"/>
      </w:r>
      <w:r w:rsidR="00034C64" w:rsidRPr="00CF0F2F">
        <w:rPr>
          <w:spacing w:val="-2"/>
          <w:sz w:val="26"/>
          <w:szCs w:val="26"/>
        </w:rPr>
        <w:instrText xml:space="preserve"> ADDIN EN.CITE &lt;EndNote&gt;&lt;Cite&gt;&lt;Author&gt;Kanellakis S&lt;/Author&gt;&lt;Year&gt;2012&lt;/Year&gt;&lt;RecNum&gt;271&lt;/RecNum&gt;&lt;DisplayText&gt;[81, 90]&lt;/DisplayText&gt;&lt;record&gt;&lt;rec-number&gt;271&lt;/rec-number&gt;&lt;foreign-keys&gt;&lt;key app="EN" db-id="vwv5eszpc5rszbevd0l5tazb59ad9s09xfrx" timestamp="1730043547"&gt;271&lt;/key&gt;&lt;/foreign-keys&gt;&lt;ref-type name="Journal Article"&gt;17&lt;/ref-type&gt;&lt;contributors&gt;&lt;authors&gt;&lt;author&gt;Kanellakis S,&lt;/author&gt;&lt;author&gt;Moschonis G,&lt;/author&gt;&lt;author&gt;Tenta R,&lt;/author&gt;&lt;author&gt;Schaafsma A,&lt;/author&gt;&lt;author&gt;van den Heuvel EG,&lt;/author&gt;&lt;author&gt;Papaioannou N,&lt;/author&gt;&lt;author&gt;Lyritis G,&lt;/author&gt;&lt;author&gt;Manios Y,&lt;/author&gt;&lt;/authors&gt;&lt;/contributors&gt;&lt;titles&gt;&lt;title&gt;Changes in parameters of bone metabolism in postmenopausal women following a 12-month intervention period using dairy products enriched with calcium, vitamin D, and phylloquinone (vitamin K(1)) or menaquinone-7 (vitamin K (2)): the Postmenopausal Health Study II&lt;/title&gt;&lt;secondary-title&gt;Calcif Tissue Int&lt;/secondary-title&gt;&lt;/titles&gt;&lt;periodical&gt;&lt;full-title&gt;Calcif Tissue Int&lt;/full-title&gt;&lt;/periodical&gt;&lt;pages&gt;pp. 251-62&lt;/pages&gt;&lt;volume&gt;90&lt;/volume&gt;&lt;number&gt;4&lt;/number&gt;&lt;dates&gt;&lt;year&gt;2012&lt;/year&gt;&lt;/dates&gt;&lt;urls&gt;&lt;/urls&gt;&lt;language&gt;e&lt;/language&gt;&lt;/record&gt;&lt;/Cite&gt;&lt;Cite&gt;&lt;Author&gt;Knapen MH&lt;/Author&gt;&lt;Year&gt;2007&lt;/Year&gt;&lt;RecNum&gt;52&lt;/RecNum&gt;&lt;record&gt;&lt;rec-number&gt;52&lt;/rec-number&gt;&lt;foreign-keys&gt;&lt;key app="EN" db-id="vwv5eszpc5rszbevd0l5tazb59ad9s09xfrx" timestamp="1636473132"&gt;52&lt;/key&gt;&lt;/foreign-keys&gt;&lt;ref-type name="Journal Article"&gt;17&lt;/ref-type&gt;&lt;contributors&gt;&lt;authors&gt;&lt;author&gt;Knapen MH,&lt;/author&gt;&lt;author&gt;Schurgers LJ,&lt;/author&gt;&lt;author&gt;Vermeer C,&lt;/author&gt;&lt;/authors&gt;&lt;/contributors&gt;&lt;titles&gt;&lt;title&gt;Vitamin K2 supplementation improves hip bone geometry and bone strength indices in postmenopausal women&lt;/title&gt;&lt;secondary-title&gt;Osteoporos Int&lt;/secondary-title&gt;&lt;/titles&gt;&lt;periodical&gt;&lt;full-title&gt;Osteoporos Int&lt;/full-title&gt;&lt;/periodical&gt;&lt;pages&gt;pp. 963-72&lt;/pages&gt;&lt;volume&gt;18&lt;/volume&gt;&lt;number&gt;7&lt;/number&gt;&lt;dates&gt;&lt;year&gt;2007&lt;/year&gt;&lt;/dates&gt;&lt;urls&gt;&lt;/urls&gt;&lt;language&gt;e&lt;/language&gt;&lt;/record&gt;&lt;/Cite&gt;&lt;/EndNote&gt;</w:instrText>
      </w:r>
      <w:r w:rsidR="002A0F79" w:rsidRPr="00CF0F2F">
        <w:rPr>
          <w:spacing w:val="-2"/>
          <w:sz w:val="26"/>
          <w:szCs w:val="26"/>
        </w:rPr>
        <w:fldChar w:fldCharType="separate"/>
      </w:r>
      <w:r w:rsidR="00034C64" w:rsidRPr="00CF0F2F">
        <w:rPr>
          <w:noProof/>
          <w:spacing w:val="-2"/>
          <w:sz w:val="26"/>
          <w:szCs w:val="26"/>
        </w:rPr>
        <w:t>[81, 90]</w:t>
      </w:r>
      <w:r w:rsidR="002A0F79" w:rsidRPr="00CF0F2F">
        <w:rPr>
          <w:spacing w:val="-2"/>
          <w:sz w:val="26"/>
          <w:szCs w:val="26"/>
        </w:rPr>
        <w:fldChar w:fldCharType="end"/>
      </w:r>
      <w:r w:rsidR="002A0F79" w:rsidRPr="00CF0F2F">
        <w:rPr>
          <w:spacing w:val="-2"/>
          <w:sz w:val="26"/>
          <w:szCs w:val="26"/>
          <w:lang w:val="es-ES"/>
        </w:rPr>
        <w:t xml:space="preserve">. </w:t>
      </w:r>
      <w:r w:rsidRPr="00CF0F2F">
        <w:rPr>
          <w:spacing w:val="-2"/>
          <w:sz w:val="26"/>
          <w:szCs w:val="26"/>
          <w:lang w:val="vi-VN"/>
        </w:rPr>
        <w:t xml:space="preserve">và 360-1.000 mcg ở các nghiên cứu không tích cực </w:t>
      </w:r>
      <w:r w:rsidR="002A0F79" w:rsidRPr="00CF0F2F">
        <w:rPr>
          <w:spacing w:val="-2"/>
          <w:sz w:val="26"/>
          <w:szCs w:val="26"/>
        </w:rPr>
        <w:fldChar w:fldCharType="begin"/>
      </w:r>
      <w:r w:rsidR="00034C64" w:rsidRPr="00CF0F2F">
        <w:rPr>
          <w:spacing w:val="-2"/>
          <w:sz w:val="26"/>
          <w:szCs w:val="26"/>
        </w:rPr>
        <w:instrText xml:space="preserve"> ADDIN EN.CITE &lt;EndNote&gt;&lt;Cite&gt;&lt;Author&gt;Emaus N&lt;/Author&gt;&lt;Year&gt;2010&lt;/Year&gt;&lt;RecNum&gt;274&lt;/RecNum&gt;&lt;DisplayText&gt;[51]&lt;/DisplayText&gt;&lt;record&gt;&lt;rec-number&gt;274&lt;/rec-number&gt;&lt;foreign-keys&gt;&lt;key app="EN" db-id="vwv5eszpc5rszbevd0l5tazb59ad9s09xfrx" timestamp="1730043794"&gt;274&lt;/key&gt;&lt;/foreign-keys&gt;&lt;ref-type name="Journal Article"&gt;17&lt;/ref-type&gt;&lt;contributors&gt;&lt;authors&gt;&lt;author&gt;Emaus N,&lt;/author&gt;&lt;author&gt;Gjesdal CG,&lt;/author&gt;&lt;author&gt;Almås B,&lt;/author&gt;&lt;author&gt;Christensen M,&lt;/author&gt;&lt;author&gt;Grimsgaard AS,&lt;/author&gt;&lt;author&gt;Berntsen GK,&lt;/author&gt;&lt;author&gt;Salomonsen L,&lt;/author&gt;&lt;author&gt;Fønnebø V,&lt;/author&gt;&lt;/authors&gt;&lt;/contributors&gt;&lt;titles&gt;&lt;title&gt;Vitamin K2 supplementation does not influence bone loss in early menopausal women: a randomised double-blind placebo-controlled trial&lt;/title&gt;&lt;secondary-title&gt;Osteoporos Int&lt;/secondary-title&gt;&lt;/titles&gt;&lt;periodical&gt;&lt;full-title&gt;Osteoporos Int&lt;/full-title&gt;&lt;/periodical&gt;&lt;pages&gt;pp. 1731-40&lt;/pages&gt;&lt;volume&gt;21&lt;/volume&gt;&lt;number&gt;10&lt;/number&gt;&lt;dates&gt;&lt;year&gt;2010&lt;/year&gt;&lt;/dates&gt;&lt;urls&gt;&lt;/urls&gt;&lt;language&gt;e&lt;/language&gt;&lt;/record&gt;&lt;/Cite&gt;&lt;/EndNote&gt;</w:instrText>
      </w:r>
      <w:r w:rsidR="002A0F79" w:rsidRPr="00CF0F2F">
        <w:rPr>
          <w:spacing w:val="-2"/>
          <w:sz w:val="26"/>
          <w:szCs w:val="26"/>
        </w:rPr>
        <w:fldChar w:fldCharType="separate"/>
      </w:r>
      <w:r w:rsidR="00034C64" w:rsidRPr="00CF0F2F">
        <w:rPr>
          <w:noProof/>
          <w:spacing w:val="-2"/>
          <w:sz w:val="26"/>
          <w:szCs w:val="26"/>
        </w:rPr>
        <w:t>[51]</w:t>
      </w:r>
      <w:r w:rsidR="002A0F79" w:rsidRPr="00CF0F2F">
        <w:rPr>
          <w:spacing w:val="-2"/>
          <w:sz w:val="26"/>
          <w:szCs w:val="26"/>
        </w:rPr>
        <w:fldChar w:fldCharType="end"/>
      </w:r>
      <w:r w:rsidR="002A0F79" w:rsidRPr="00CF0F2F">
        <w:rPr>
          <w:spacing w:val="-2"/>
          <w:sz w:val="26"/>
          <w:szCs w:val="26"/>
          <w:lang w:val="vi-VN"/>
        </w:rPr>
        <w:t xml:space="preserve"> </w:t>
      </w:r>
      <w:r w:rsidR="002A0F79" w:rsidRPr="00CF0F2F">
        <w:rPr>
          <w:spacing w:val="-2"/>
          <w:sz w:val="26"/>
          <w:szCs w:val="26"/>
        </w:rPr>
        <w:fldChar w:fldCharType="begin"/>
      </w:r>
      <w:r w:rsidR="00034C64" w:rsidRPr="00CF0F2F">
        <w:rPr>
          <w:spacing w:val="-2"/>
          <w:sz w:val="26"/>
          <w:szCs w:val="26"/>
        </w:rPr>
        <w:instrText xml:space="preserve"> ADDIN EN.CITE &lt;EndNote&gt;&lt;Cite&gt;&lt;Author&gt;Braam LA&lt;/Author&gt;&lt;Year&gt;2003&lt;/Year&gt;&lt;RecNum&gt;273&lt;/RecNum&gt;&lt;DisplayText&gt;[33]&lt;/DisplayText&gt;&lt;record&gt;&lt;rec-number&gt;273&lt;/rec-number&gt;&lt;foreign-keys&gt;&lt;key app="EN" db-id="vwv5eszpc5rszbevd0l5tazb59ad9s09xfrx" timestamp="1730043686"&gt;273&lt;/key&gt;&lt;/foreign-keys&gt;&lt;ref-type name="Journal Article"&gt;17&lt;/ref-type&gt;&lt;contributors&gt;&lt;authors&gt;&lt;author&gt;Braam LA,&lt;/author&gt;&lt;author&gt;Knapen MH,&lt;/author&gt;&lt;author&gt;Geusens P,&lt;/author&gt;&lt;author&gt;Brouns F,&lt;/author&gt;&lt;author&gt;Hamulyák K,&lt;/author&gt;&lt;author&gt;Gerichhausen MJ,&lt;/author&gt;&lt;author&gt;Vermeer C,&lt;/author&gt;&lt;/authors&gt;&lt;/contributors&gt;&lt;titles&gt;&lt;title&gt;Vitamin K1 supplementation retards bone loss in postmenopausal women between 50 and 60 years of age&lt;/title&gt;&lt;secondary-title&gt;Calcif Tissue Int&lt;/secondary-title&gt;&lt;/titles&gt;&lt;periodical&gt;&lt;full-title&gt;Calcif Tissue Int&lt;/full-title&gt;&lt;/periodical&gt;&lt;pages&gt;pp. 21-6&lt;/pages&gt;&lt;volume&gt;73&lt;/volume&gt;&lt;number&gt;1&lt;/number&gt;&lt;dates&gt;&lt;year&gt;2003&lt;/year&gt;&lt;/dates&gt;&lt;urls&gt;&lt;/urls&gt;&lt;language&gt;e&lt;/language&gt;&lt;/record&gt;&lt;/Cite&gt;&lt;/EndNote&gt;</w:instrText>
      </w:r>
      <w:r w:rsidR="002A0F79" w:rsidRPr="00CF0F2F">
        <w:rPr>
          <w:spacing w:val="-2"/>
          <w:sz w:val="26"/>
          <w:szCs w:val="26"/>
        </w:rPr>
        <w:fldChar w:fldCharType="separate"/>
      </w:r>
      <w:r w:rsidR="00034C64" w:rsidRPr="00CF0F2F">
        <w:rPr>
          <w:noProof/>
          <w:spacing w:val="-2"/>
          <w:sz w:val="26"/>
          <w:szCs w:val="26"/>
        </w:rPr>
        <w:t>[33]</w:t>
      </w:r>
      <w:r w:rsidR="002A0F79" w:rsidRPr="00CF0F2F">
        <w:rPr>
          <w:spacing w:val="-2"/>
          <w:sz w:val="26"/>
          <w:szCs w:val="26"/>
        </w:rPr>
        <w:fldChar w:fldCharType="end"/>
      </w:r>
      <w:r w:rsidRPr="00CF0F2F">
        <w:rPr>
          <w:spacing w:val="-2"/>
          <w:sz w:val="26"/>
          <w:szCs w:val="26"/>
          <w:lang w:val="vi-VN"/>
        </w:rPr>
        <w:t>), và đặc điểm đối tượng (phụ nữ mãn kinh từ 45 tuổi tại Lâm Đồng với thời gian mãn kinh trung bình dài, so với nhóm mãn kinh 1-8 năm tuổi 55-65 ở Kanellakis và Knapen</w:t>
      </w:r>
      <w:r w:rsidR="002A0F79" w:rsidRPr="00CF0F2F">
        <w:rPr>
          <w:spacing w:val="-2"/>
          <w:sz w:val="26"/>
          <w:szCs w:val="26"/>
          <w:lang w:val="es-ES"/>
        </w:rPr>
        <w:t xml:space="preserve"> </w:t>
      </w:r>
      <w:r w:rsidRPr="00CF0F2F">
        <w:rPr>
          <w:spacing w:val="-2"/>
          <w:sz w:val="26"/>
          <w:szCs w:val="26"/>
          <w:lang w:val="vi-VN"/>
        </w:rPr>
        <w:t xml:space="preserve">hoặc dưới 5 năm tuổi 50-60 ở Braam </w:t>
      </w:r>
      <w:r w:rsidR="002A0F79" w:rsidRPr="00CF0F2F">
        <w:rPr>
          <w:spacing w:val="-2"/>
          <w:sz w:val="26"/>
          <w:szCs w:val="26"/>
        </w:rPr>
        <w:fldChar w:fldCharType="begin"/>
      </w:r>
      <w:r w:rsidR="00034C64" w:rsidRPr="00CF0F2F">
        <w:rPr>
          <w:spacing w:val="-2"/>
          <w:sz w:val="26"/>
          <w:szCs w:val="26"/>
        </w:rPr>
        <w:instrText xml:space="preserve"> ADDIN EN.CITE &lt;EndNote&gt;&lt;Cite&gt;&lt;Author&gt;Braam LA&lt;/Author&gt;&lt;Year&gt;2003&lt;/Year&gt;&lt;RecNum&gt;273&lt;/RecNum&gt;&lt;DisplayText&gt;[33]&lt;/DisplayText&gt;&lt;record&gt;&lt;rec-number&gt;273&lt;/rec-number&gt;&lt;foreign-keys&gt;&lt;key app="EN" db-id="vwv5eszpc5rszbevd0l5tazb59ad9s09xfrx" timestamp="1730043686"&gt;273&lt;/key&gt;&lt;/foreign-keys&gt;&lt;ref-type name="Journal Article"&gt;17&lt;/ref-type&gt;&lt;contributors&gt;&lt;authors&gt;&lt;author&gt;Braam LA,&lt;/author&gt;&lt;author&gt;Knapen MH,&lt;/author&gt;&lt;author&gt;Geusens P,&lt;/author&gt;&lt;author&gt;Brouns F,&lt;/author&gt;&lt;author&gt;Hamulyák K,&lt;/author&gt;&lt;author&gt;Gerichhausen MJ,&lt;/author&gt;&lt;author&gt;Vermeer C,&lt;/author&gt;&lt;/authors&gt;&lt;/contributors&gt;&lt;titles&gt;&lt;title&gt;Vitamin K1 supplementation retards bone loss in postmenopausal women between 50 and 60 years of age&lt;/title&gt;&lt;secondary-title&gt;Calcif Tissue Int&lt;/secondary-title&gt;&lt;/titles&gt;&lt;periodical&gt;&lt;full-title&gt;Calcif Tissue Int&lt;/full-title&gt;&lt;/periodical&gt;&lt;pages&gt;pp. 21-6&lt;/pages&gt;&lt;volume&gt;73&lt;/volume&gt;&lt;number&gt;1&lt;/number&gt;&lt;dates&gt;&lt;year&gt;2003&lt;/year&gt;&lt;/dates&gt;&lt;urls&gt;&lt;/urls&gt;&lt;language&gt;e&lt;/language&gt;&lt;/record&gt;&lt;/Cite&gt;&lt;/EndNote&gt;</w:instrText>
      </w:r>
      <w:r w:rsidR="002A0F79" w:rsidRPr="00CF0F2F">
        <w:rPr>
          <w:spacing w:val="-2"/>
          <w:sz w:val="26"/>
          <w:szCs w:val="26"/>
        </w:rPr>
        <w:fldChar w:fldCharType="separate"/>
      </w:r>
      <w:r w:rsidR="00034C64" w:rsidRPr="00CF0F2F">
        <w:rPr>
          <w:noProof/>
          <w:spacing w:val="-2"/>
          <w:sz w:val="26"/>
          <w:szCs w:val="26"/>
        </w:rPr>
        <w:t>[33]</w:t>
      </w:r>
      <w:r w:rsidR="002A0F79" w:rsidRPr="00CF0F2F">
        <w:rPr>
          <w:spacing w:val="-2"/>
          <w:sz w:val="26"/>
          <w:szCs w:val="26"/>
        </w:rPr>
        <w:fldChar w:fldCharType="end"/>
      </w:r>
      <w:r w:rsidR="002A0F79" w:rsidRPr="00CF0F2F">
        <w:rPr>
          <w:spacing w:val="-2"/>
          <w:sz w:val="26"/>
          <w:szCs w:val="26"/>
          <w:lang w:val="vi-VN"/>
        </w:rPr>
        <w:t xml:space="preserve"> </w:t>
      </w:r>
      <w:r w:rsidRPr="00CF0F2F">
        <w:rPr>
          <w:spacing w:val="-2"/>
          <w:sz w:val="26"/>
          <w:szCs w:val="26"/>
          <w:lang w:val="vi-VN"/>
        </w:rPr>
        <w:t xml:space="preserve">và Emaus </w:t>
      </w:r>
      <w:r w:rsidR="002A0F79" w:rsidRPr="00CF0F2F">
        <w:rPr>
          <w:spacing w:val="-2"/>
          <w:sz w:val="26"/>
          <w:szCs w:val="26"/>
        </w:rPr>
        <w:fldChar w:fldCharType="begin"/>
      </w:r>
      <w:r w:rsidR="00034C64" w:rsidRPr="00CF0F2F">
        <w:rPr>
          <w:spacing w:val="-2"/>
          <w:sz w:val="26"/>
          <w:szCs w:val="26"/>
        </w:rPr>
        <w:instrText xml:space="preserve"> ADDIN EN.CITE &lt;EndNote&gt;&lt;Cite&gt;&lt;Author&gt;Emaus N&lt;/Author&gt;&lt;Year&gt;2010&lt;/Year&gt;&lt;RecNum&gt;274&lt;/RecNum&gt;&lt;DisplayText&gt;[51]&lt;/DisplayText&gt;&lt;record&gt;&lt;rec-number&gt;274&lt;/rec-number&gt;&lt;foreign-keys&gt;&lt;key app="EN" db-id="vwv5eszpc5rszbevd0l5tazb59ad9s09xfrx" timestamp="1730043794"&gt;274&lt;/key&gt;&lt;/foreign-keys&gt;&lt;ref-type name="Journal Article"&gt;17&lt;/ref-type&gt;&lt;contributors&gt;&lt;authors&gt;&lt;author&gt;Emaus N,&lt;/author&gt;&lt;author&gt;Gjesdal CG,&lt;/author&gt;&lt;author&gt;Almås B,&lt;/author&gt;&lt;author&gt;Christensen M,&lt;/author&gt;&lt;author&gt;Grimsgaard AS,&lt;/author&gt;&lt;author&gt;Berntsen GK,&lt;/author&gt;&lt;author&gt;Salomonsen L,&lt;/author&gt;&lt;author&gt;Fønnebø V,&lt;/author&gt;&lt;/authors&gt;&lt;/contributors&gt;&lt;titles&gt;&lt;title&gt;Vitamin K2 supplementation does not influence bone loss in early menopausal women: a randomised double-blind placebo-controlled trial&lt;/title&gt;&lt;secondary-title&gt;Osteoporos Int&lt;/secondary-title&gt;&lt;/titles&gt;&lt;periodical&gt;&lt;full-title&gt;Osteoporos Int&lt;/full-title&gt;&lt;/periodical&gt;&lt;pages&gt;pp. 1731-40&lt;/pages&gt;&lt;volume&gt;21&lt;/volume&gt;&lt;number&gt;10&lt;/number&gt;&lt;dates&gt;&lt;year&gt;2010&lt;/year&gt;&lt;/dates&gt;&lt;urls&gt;&lt;/urls&gt;&lt;language&gt;e&lt;/language&gt;&lt;/record&gt;&lt;/Cite&gt;&lt;/EndNote&gt;</w:instrText>
      </w:r>
      <w:r w:rsidR="002A0F79" w:rsidRPr="00CF0F2F">
        <w:rPr>
          <w:spacing w:val="-2"/>
          <w:sz w:val="26"/>
          <w:szCs w:val="26"/>
        </w:rPr>
        <w:fldChar w:fldCharType="separate"/>
      </w:r>
      <w:r w:rsidR="00034C64" w:rsidRPr="00CF0F2F">
        <w:rPr>
          <w:noProof/>
          <w:spacing w:val="-2"/>
          <w:sz w:val="26"/>
          <w:szCs w:val="26"/>
        </w:rPr>
        <w:t>[51]</w:t>
      </w:r>
      <w:r w:rsidR="002A0F79" w:rsidRPr="00CF0F2F">
        <w:rPr>
          <w:spacing w:val="-2"/>
          <w:sz w:val="26"/>
          <w:szCs w:val="26"/>
        </w:rPr>
        <w:fldChar w:fldCharType="end"/>
      </w:r>
      <w:r w:rsidR="002A0F79" w:rsidRPr="00CF0F2F">
        <w:rPr>
          <w:spacing w:val="-2"/>
          <w:sz w:val="26"/>
          <w:szCs w:val="26"/>
          <w:lang w:val="vi-VN"/>
        </w:rPr>
        <w:t>).</w:t>
      </w:r>
      <w:r w:rsidRPr="00CF0F2F">
        <w:rPr>
          <w:spacing w:val="-2"/>
          <w:sz w:val="26"/>
          <w:szCs w:val="26"/>
          <w:lang w:val="vi-VN"/>
        </w:rPr>
        <w:t xml:space="preserve">Thời điểm can thiệp sớm sau mãn kinh có thể tăng hiệu quả do estrogen còn dư lượng, giúp </w:t>
      </w:r>
      <w:r w:rsidR="00844616" w:rsidRPr="00CF0F2F">
        <w:rPr>
          <w:spacing w:val="-2"/>
          <w:sz w:val="26"/>
          <w:szCs w:val="26"/>
        </w:rPr>
        <w:t>K</w:t>
      </w:r>
      <w:r w:rsidR="00844616" w:rsidRPr="00CF0F2F">
        <w:rPr>
          <w:spacing w:val="-2"/>
          <w:sz w:val="26"/>
          <w:szCs w:val="26"/>
          <w:vertAlign w:val="subscript"/>
        </w:rPr>
        <w:t xml:space="preserve">2 </w:t>
      </w:r>
      <w:r w:rsidRPr="00CF0F2F">
        <w:rPr>
          <w:spacing w:val="-2"/>
          <w:sz w:val="26"/>
          <w:szCs w:val="26"/>
          <w:lang w:val="vi-VN"/>
        </w:rPr>
        <w:t xml:space="preserve">carboxyl hóa </w:t>
      </w:r>
      <w:r w:rsidR="00F3769F" w:rsidRPr="00CF0F2F">
        <w:rPr>
          <w:spacing w:val="-2"/>
          <w:sz w:val="26"/>
          <w:szCs w:val="26"/>
        </w:rPr>
        <w:t>O</w:t>
      </w:r>
      <w:r w:rsidRPr="00CF0F2F">
        <w:rPr>
          <w:spacing w:val="-2"/>
          <w:sz w:val="26"/>
          <w:szCs w:val="26"/>
          <w:lang w:val="vi-VN"/>
        </w:rPr>
        <w:t xml:space="preserve">steocalcin hiệu quả hơn theo nghiên cứu của Ushiroyama </w:t>
      </w:r>
      <w:r w:rsidR="00BA3BE1" w:rsidRPr="00CF0F2F">
        <w:rPr>
          <w:spacing w:val="-2"/>
          <w:sz w:val="26"/>
          <w:szCs w:val="26"/>
          <w:lang w:val="vi-VN"/>
        </w:rPr>
        <w:t>và cộng sự</w:t>
      </w:r>
      <w:r w:rsidRPr="00CF0F2F">
        <w:rPr>
          <w:spacing w:val="-2"/>
          <w:sz w:val="26"/>
          <w:szCs w:val="26"/>
          <w:lang w:val="vi-VN"/>
        </w:rPr>
        <w:t xml:space="preserve"> (2002) với giảm mất xương 1-2% ở nhóm sử dụng dài hạn </w:t>
      </w:r>
      <w:r w:rsidR="002A0F79" w:rsidRPr="00CF0F2F">
        <w:rPr>
          <w:spacing w:val="-2"/>
          <w:sz w:val="26"/>
          <w:szCs w:val="26"/>
        </w:rPr>
        <w:fldChar w:fldCharType="begin"/>
      </w:r>
      <w:r w:rsidR="00034C64" w:rsidRPr="00CF0F2F">
        <w:rPr>
          <w:spacing w:val="-2"/>
          <w:sz w:val="26"/>
          <w:szCs w:val="26"/>
        </w:rPr>
        <w:instrText xml:space="preserve"> ADDIN EN.CITE &lt;EndNote&gt;&lt;Cite&gt;&lt;Author&gt;Ushiroyama T&lt;/Author&gt;&lt;Year&gt;2002&lt;/Year&gt;&lt;RecNum&gt;277&lt;/RecNum&gt;&lt;DisplayText&gt;[138]&lt;/DisplayText&gt;&lt;record&gt;&lt;rec-number&gt;277&lt;/rec-number&gt;&lt;foreign-keys&gt;&lt;key app="EN" db-id="vwv5eszpc5rszbevd0l5tazb59ad9s09xfrx" timestamp="1730045416"&gt;277&lt;/key&gt;&lt;/foreign-keys&gt;&lt;ref-type name="Journal Article"&gt;17&lt;/ref-type&gt;&lt;contributors&gt;&lt;authors&gt;&lt;author&gt;Ushiroyama T,&lt;/author&gt;&lt;author&gt;Ikeda A,&lt;/author&gt;&lt;author&gt;Ueki M,&lt;/author&gt;&lt;/authors&gt;&lt;/contributors&gt;&lt;titles&gt;&lt;title&gt;Effect of continuous combined therapy with vitamin K(2) and vitamin D(3) on bone mineral density and coagulofibrinolysis function in postmenopausal women&lt;/title&gt;&lt;secondary-title&gt;Maturitas&lt;/secondary-title&gt;&lt;/titles&gt;&lt;periodical&gt;&lt;full-title&gt;Maturitas&lt;/full-title&gt;&lt;/periodical&gt;&lt;pages&gt;pp. 211-21&lt;/pages&gt;&lt;volume&gt;41&lt;/volume&gt;&lt;number&gt;3&lt;/number&gt;&lt;dates&gt;&lt;year&gt;2002&lt;/year&gt;&lt;/dates&gt;&lt;urls&gt;&lt;/urls&gt;&lt;language&gt;e&lt;/language&gt;&lt;/record&gt;&lt;/Cite&gt;&lt;/EndNote&gt;</w:instrText>
      </w:r>
      <w:r w:rsidR="002A0F79" w:rsidRPr="00CF0F2F">
        <w:rPr>
          <w:spacing w:val="-2"/>
          <w:sz w:val="26"/>
          <w:szCs w:val="26"/>
        </w:rPr>
        <w:fldChar w:fldCharType="separate"/>
      </w:r>
      <w:r w:rsidR="00034C64" w:rsidRPr="00CF0F2F">
        <w:rPr>
          <w:noProof/>
          <w:spacing w:val="-2"/>
          <w:sz w:val="26"/>
          <w:szCs w:val="26"/>
        </w:rPr>
        <w:t>[138]</w:t>
      </w:r>
      <w:r w:rsidR="002A0F79" w:rsidRPr="00CF0F2F">
        <w:rPr>
          <w:spacing w:val="-2"/>
          <w:sz w:val="26"/>
          <w:szCs w:val="26"/>
        </w:rPr>
        <w:fldChar w:fldCharType="end"/>
      </w:r>
      <w:r w:rsidR="002A0F79" w:rsidRPr="00CF0F2F">
        <w:rPr>
          <w:spacing w:val="-2"/>
          <w:sz w:val="26"/>
          <w:szCs w:val="26"/>
          <w:lang w:val="vi-VN"/>
        </w:rPr>
        <w:t>.</w:t>
      </w:r>
    </w:p>
    <w:p w:rsidR="0007436B" w:rsidRPr="00CF0F2F" w:rsidRDefault="00564B47" w:rsidP="00066F13">
      <w:pPr>
        <w:widowControl w:val="0"/>
        <w:snapToGrid w:val="0"/>
        <w:spacing w:line="360" w:lineRule="auto"/>
        <w:ind w:firstLine="720"/>
        <w:contextualSpacing/>
        <w:jc w:val="both"/>
        <w:rPr>
          <w:color w:val="000000" w:themeColor="text1"/>
          <w:sz w:val="26"/>
          <w:szCs w:val="26"/>
          <w:lang w:val="es-ES"/>
        </w:rPr>
      </w:pPr>
      <w:r w:rsidRPr="00CF0F2F">
        <w:rPr>
          <w:sz w:val="26"/>
          <w:szCs w:val="26"/>
          <w:lang w:val="vi-VN"/>
        </w:rPr>
        <w:t xml:space="preserve">Những yếu tố này nhấn mạnh rằng can thiệp bổ sung </w:t>
      </w:r>
      <w:r w:rsidR="003C3CB2" w:rsidRPr="00CF0F2F">
        <w:rPr>
          <w:sz w:val="26"/>
          <w:szCs w:val="26"/>
        </w:rPr>
        <w:t>c</w:t>
      </w:r>
      <w:r w:rsidRPr="00CF0F2F">
        <w:rPr>
          <w:sz w:val="26"/>
          <w:szCs w:val="26"/>
          <w:lang w:val="vi-VN"/>
        </w:rPr>
        <w:t xml:space="preserve">anxi + </w:t>
      </w:r>
      <w:r w:rsidR="00844616" w:rsidRPr="00CF0F2F">
        <w:rPr>
          <w:sz w:val="26"/>
          <w:szCs w:val="26"/>
        </w:rPr>
        <w:t>D</w:t>
      </w:r>
      <w:r w:rsidR="00844616" w:rsidRPr="00CF0F2F">
        <w:rPr>
          <w:sz w:val="26"/>
          <w:szCs w:val="26"/>
          <w:vertAlign w:val="subscript"/>
        </w:rPr>
        <w:t>3</w:t>
      </w:r>
      <w:r w:rsidRPr="00CF0F2F">
        <w:rPr>
          <w:sz w:val="26"/>
          <w:szCs w:val="26"/>
          <w:lang w:val="vi-VN"/>
        </w:rPr>
        <w:t xml:space="preserve"> + </w:t>
      </w:r>
      <w:r w:rsidR="00844616" w:rsidRPr="00CF0F2F">
        <w:rPr>
          <w:sz w:val="26"/>
          <w:szCs w:val="26"/>
        </w:rPr>
        <w:t>K</w:t>
      </w:r>
      <w:r w:rsidR="00844616" w:rsidRPr="00CF0F2F">
        <w:rPr>
          <w:sz w:val="26"/>
          <w:szCs w:val="26"/>
          <w:vertAlign w:val="subscript"/>
        </w:rPr>
        <w:t>2</w:t>
      </w:r>
      <w:r w:rsidRPr="00CF0F2F">
        <w:rPr>
          <w:sz w:val="26"/>
          <w:szCs w:val="26"/>
          <w:lang w:val="vi-VN"/>
        </w:rPr>
        <w:t xml:space="preserve"> tại Lâm Đồng cần thời gian dài hơn (ít nhất 12 tháng) và liều tối ưu (180 mcg MK-7) để cải thiện mật độ xương, đặc biệt ở phụ nữ mãn kinh lâu năm, góp phần giảm tỷ lệ thiếu xương 74,6% theo kết quả nghiên cứu, đồng thời khuyến khích mở rộng theo dõi để xác nhận lợi ích lâu dài. Các biện pháp như theo dõi định kỳ BMD bằng QUS và kết hợp vận động thể lực nên được tích hợp để nâng cao hiệu quả, giảm nguy cơ gãy xương 20-40% theo mô hình FRAX</w:t>
      </w:r>
      <w:r w:rsidR="00BA3BE1" w:rsidRPr="00CF0F2F">
        <w:rPr>
          <w:sz w:val="26"/>
          <w:szCs w:val="26"/>
        </w:rPr>
        <w:t xml:space="preserve"> </w:t>
      </w:r>
      <w:r w:rsidR="002A0F79"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007541CC" w:rsidRPr="00CF0F2F">
        <w:rPr>
          <w:color w:val="000000" w:themeColor="text1"/>
          <w:sz w:val="26"/>
          <w:szCs w:val="26"/>
          <w:lang w:val="es-ES"/>
        </w:rPr>
        <w:instrText xml:space="preserve"> ADDIN EN.CITE </w:instrText>
      </w:r>
      <w:r w:rsidR="007541CC" w:rsidRPr="00CF0F2F">
        <w:rPr>
          <w:color w:val="000000" w:themeColor="text1"/>
          <w:sz w:val="26"/>
          <w:szCs w:val="26"/>
          <w:lang w:val="es-ES"/>
        </w:rPr>
        <w:fldChar w:fldCharType="begin">
          <w:fldData xml:space="preserve">PEVuZE5vdGU+PENpdGU+PEF1dGhvcj5OZ3V54buFbiBWxINuIFR14bqlbjwvQXV0aG9yPjxZZWFy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</w:fldData>
        </w:fldChar>
      </w:r>
      <w:r w:rsidR="007541CC" w:rsidRPr="00CF0F2F">
        <w:rPr>
          <w:color w:val="000000" w:themeColor="text1"/>
          <w:sz w:val="26"/>
          <w:szCs w:val="26"/>
          <w:lang w:val="es-ES"/>
        </w:rPr>
        <w:instrText xml:space="preserve"> ADDIN EN.CITE.DATA </w:instrText>
      </w:r>
      <w:r w:rsidR="007541CC" w:rsidRPr="00CF0F2F">
        <w:rPr>
          <w:color w:val="000000" w:themeColor="text1"/>
          <w:sz w:val="26"/>
          <w:szCs w:val="26"/>
          <w:lang w:val="es-ES"/>
        </w:rPr>
      </w:r>
      <w:r w:rsidR="007541CC" w:rsidRPr="00CF0F2F">
        <w:rPr>
          <w:color w:val="000000" w:themeColor="text1"/>
          <w:sz w:val="26"/>
          <w:szCs w:val="26"/>
          <w:lang w:val="es-ES"/>
        </w:rPr>
        <w:fldChar w:fldCharType="end"/>
      </w:r>
      <w:r w:rsidR="002A0F79" w:rsidRPr="00CF0F2F">
        <w:rPr>
          <w:color w:val="000000" w:themeColor="text1"/>
          <w:sz w:val="26"/>
          <w:szCs w:val="26"/>
          <w:lang w:val="es-ES"/>
        </w:rPr>
      </w:r>
      <w:r w:rsidR="002A0F79" w:rsidRPr="00CF0F2F">
        <w:rPr>
          <w:color w:val="000000" w:themeColor="text1"/>
          <w:sz w:val="26"/>
          <w:szCs w:val="26"/>
          <w:lang w:val="es-ES"/>
        </w:rPr>
        <w:fldChar w:fldCharType="separate"/>
      </w:r>
      <w:r w:rsidR="007541CC" w:rsidRPr="00CF0F2F">
        <w:rPr>
          <w:noProof/>
          <w:color w:val="000000" w:themeColor="text1"/>
          <w:sz w:val="26"/>
          <w:szCs w:val="26"/>
          <w:lang w:val="es-ES"/>
        </w:rPr>
        <w:t>[21]</w:t>
      </w:r>
      <w:r w:rsidR="002A0F79" w:rsidRPr="00CF0F2F">
        <w:rPr>
          <w:color w:val="000000" w:themeColor="text1"/>
          <w:sz w:val="26"/>
          <w:szCs w:val="26"/>
          <w:lang w:val="es-ES"/>
        </w:rPr>
        <w:fldChar w:fldCharType="end"/>
      </w:r>
      <w:r w:rsidRPr="00CF0F2F">
        <w:rPr>
          <w:color w:val="000000" w:themeColor="text1"/>
          <w:sz w:val="26"/>
          <w:szCs w:val="26"/>
          <w:lang w:val="es-ES"/>
        </w:rPr>
        <w:t xml:space="preserve">, </w:t>
      </w:r>
      <w:r w:rsidRPr="00CF0F2F">
        <w:rPr>
          <w:sz w:val="26"/>
          <w:szCs w:val="26"/>
          <w:lang w:val="vi-VN"/>
        </w:rPr>
        <w:t>từ đó hỗ trợ các chương trình y tế cộng đồng bền vững hơn.</w:t>
      </w:r>
    </w:p>
    <w:p w:rsidR="00C81C3E" w:rsidRPr="00CF0F2F" w:rsidRDefault="00C81C3E" w:rsidP="000266C4">
      <w:pPr>
        <w:widowControl w:val="0"/>
        <w:snapToGrid w:val="0"/>
        <w:spacing w:line="360" w:lineRule="auto"/>
        <w:contextualSpacing/>
        <w:jc w:val="both"/>
        <w:rPr>
          <w:i/>
          <w:iCs/>
          <w:sz w:val="26"/>
          <w:szCs w:val="26"/>
        </w:rPr>
      </w:pPr>
      <w:r w:rsidRPr="00CF0F2F">
        <w:rPr>
          <w:i/>
          <w:iCs/>
          <w:sz w:val="26"/>
          <w:szCs w:val="26"/>
        </w:rPr>
        <w:t>4.2.</w:t>
      </w:r>
      <w:r w:rsidR="00924A49" w:rsidRPr="00CF0F2F">
        <w:rPr>
          <w:i/>
          <w:iCs/>
          <w:sz w:val="26"/>
          <w:szCs w:val="26"/>
        </w:rPr>
        <w:t>4</w:t>
      </w:r>
      <w:r w:rsidRPr="00CF0F2F">
        <w:rPr>
          <w:i/>
          <w:iCs/>
          <w:sz w:val="26"/>
          <w:szCs w:val="26"/>
        </w:rPr>
        <w:t xml:space="preserve">.2. </w:t>
      </w:r>
      <w:proofErr w:type="spellStart"/>
      <w:r w:rsidRPr="00CF0F2F">
        <w:rPr>
          <w:i/>
          <w:iCs/>
          <w:sz w:val="26"/>
          <w:szCs w:val="26"/>
        </w:rPr>
        <w:t>Kết</w:t>
      </w:r>
      <w:proofErr w:type="spellEnd"/>
      <w:r w:rsidRPr="00CF0F2F">
        <w:rPr>
          <w:i/>
          <w:iCs/>
          <w:sz w:val="26"/>
          <w:szCs w:val="26"/>
        </w:rPr>
        <w:t xml:space="preserve"> </w:t>
      </w:r>
      <w:proofErr w:type="spellStart"/>
      <w:r w:rsidRPr="00CF0F2F">
        <w:rPr>
          <w:i/>
          <w:iCs/>
          <w:sz w:val="26"/>
          <w:szCs w:val="26"/>
        </w:rPr>
        <w:t>quả</w:t>
      </w:r>
      <w:proofErr w:type="spellEnd"/>
      <w:r w:rsidRPr="00CF0F2F">
        <w:rPr>
          <w:i/>
          <w:iCs/>
          <w:sz w:val="26"/>
          <w:szCs w:val="26"/>
        </w:rPr>
        <w:t xml:space="preserve"> can </w:t>
      </w:r>
      <w:proofErr w:type="spellStart"/>
      <w:r w:rsidRPr="00CF0F2F">
        <w:rPr>
          <w:i/>
          <w:iCs/>
          <w:sz w:val="26"/>
          <w:szCs w:val="26"/>
        </w:rPr>
        <w:t>thiệp</w:t>
      </w:r>
      <w:proofErr w:type="spellEnd"/>
      <w:r w:rsidRPr="00CF0F2F">
        <w:rPr>
          <w:i/>
          <w:iCs/>
          <w:sz w:val="26"/>
          <w:szCs w:val="26"/>
        </w:rPr>
        <w:t xml:space="preserve"> </w:t>
      </w:r>
      <w:proofErr w:type="spellStart"/>
      <w:r w:rsidRPr="00CF0F2F">
        <w:rPr>
          <w:i/>
          <w:iCs/>
          <w:sz w:val="26"/>
          <w:szCs w:val="26"/>
        </w:rPr>
        <w:t>về</w:t>
      </w:r>
      <w:proofErr w:type="spellEnd"/>
      <w:r w:rsidRPr="00CF0F2F">
        <w:rPr>
          <w:i/>
          <w:iCs/>
          <w:sz w:val="26"/>
          <w:szCs w:val="26"/>
        </w:rPr>
        <w:t xml:space="preserve"> </w:t>
      </w:r>
      <w:proofErr w:type="spellStart"/>
      <w:r w:rsidRPr="00CF0F2F">
        <w:rPr>
          <w:i/>
          <w:iCs/>
          <w:sz w:val="26"/>
          <w:szCs w:val="26"/>
        </w:rPr>
        <w:t>chỉ</w:t>
      </w:r>
      <w:proofErr w:type="spellEnd"/>
      <w:r w:rsidRPr="00CF0F2F">
        <w:rPr>
          <w:i/>
          <w:iCs/>
          <w:sz w:val="26"/>
          <w:szCs w:val="26"/>
        </w:rPr>
        <w:t xml:space="preserve"> </w:t>
      </w:r>
      <w:proofErr w:type="spellStart"/>
      <w:r w:rsidRPr="00CF0F2F">
        <w:rPr>
          <w:i/>
          <w:iCs/>
          <w:sz w:val="26"/>
          <w:szCs w:val="26"/>
        </w:rPr>
        <w:t>số</w:t>
      </w:r>
      <w:proofErr w:type="spellEnd"/>
      <w:r w:rsidRPr="00CF0F2F">
        <w:rPr>
          <w:i/>
          <w:iCs/>
          <w:sz w:val="26"/>
          <w:szCs w:val="26"/>
        </w:rPr>
        <w:t xml:space="preserve"> Osteocalcin</w:t>
      </w:r>
    </w:p>
    <w:p w:rsidR="00645719" w:rsidRPr="00CF0F2F" w:rsidRDefault="00645719" w:rsidP="00066F13">
      <w:pPr>
        <w:widowControl w:val="0"/>
        <w:snapToGrid w:val="0"/>
        <w:spacing w:line="360" w:lineRule="auto"/>
        <w:ind w:firstLine="720"/>
        <w:contextualSpacing/>
        <w:jc w:val="both"/>
        <w:rPr>
          <w:sz w:val="26"/>
          <w:szCs w:val="26"/>
        </w:rPr>
      </w:pPr>
      <w:r w:rsidRPr="00CF0F2F">
        <w:rPr>
          <w:sz w:val="26"/>
          <w:szCs w:val="26"/>
        </w:rPr>
        <w:t>Vitamin D</w:t>
      </w:r>
      <w:r w:rsidRPr="00CF0F2F">
        <w:rPr>
          <w:sz w:val="26"/>
          <w:szCs w:val="26"/>
          <w:vertAlign w:val="subscript"/>
        </w:rPr>
        <w:t>3</w:t>
      </w:r>
      <w:r w:rsidRPr="00CF0F2F">
        <w:rPr>
          <w:sz w:val="26"/>
          <w:szCs w:val="26"/>
        </w:rPr>
        <w:t>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bào</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osteocalcin (OC)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kích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gen </w:t>
      </w:r>
      <w:proofErr w:type="spellStart"/>
      <w:r w:rsidRPr="00CF0F2F">
        <w:rPr>
          <w:sz w:val="26"/>
          <w:szCs w:val="26"/>
        </w:rPr>
        <w:t>sản</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OC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hấp</w:t>
      </w:r>
      <w:proofErr w:type="spellEnd"/>
      <w:r w:rsidRPr="00CF0F2F">
        <w:rPr>
          <w:sz w:val="26"/>
          <w:szCs w:val="26"/>
        </w:rPr>
        <w:t xml:space="preserve"> </w:t>
      </w:r>
      <w:proofErr w:type="spellStart"/>
      <w:r w:rsidRPr="00CF0F2F">
        <w:rPr>
          <w:sz w:val="26"/>
          <w:szCs w:val="26"/>
        </w:rPr>
        <w:t>thụ</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w:t>
      </w:r>
      <w:proofErr w:type="spellStart"/>
      <w:r w:rsidRPr="00CF0F2F">
        <w:rPr>
          <w:sz w:val="26"/>
          <w:szCs w:val="26"/>
        </w:rPr>
        <w:t>ruột</w:t>
      </w:r>
      <w:proofErr w:type="spellEnd"/>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máu</w:t>
      </w:r>
      <w:proofErr w:type="spellEnd"/>
      <w:r w:rsidRPr="00CF0F2F">
        <w:rPr>
          <w:sz w:val="26"/>
          <w:szCs w:val="26"/>
        </w:rPr>
        <w:t>. Vitamin K</w:t>
      </w:r>
      <w:r w:rsidRPr="00CF0F2F">
        <w:rPr>
          <w:sz w:val="26"/>
          <w:szCs w:val="26"/>
          <w:vertAlign w:val="subscript"/>
        </w:rPr>
        <w:t xml:space="preserve">2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kích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OC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γ-carboxylation: enzyme GGCX </w:t>
      </w:r>
      <w:proofErr w:type="spellStart"/>
      <w:r w:rsidRPr="00CF0F2F">
        <w:rPr>
          <w:sz w:val="26"/>
          <w:szCs w:val="26"/>
        </w:rPr>
        <w:t>dùng</w:t>
      </w:r>
      <w:proofErr w:type="spellEnd"/>
      <w:r w:rsidRPr="00CF0F2F">
        <w:rPr>
          <w:sz w:val="26"/>
          <w:szCs w:val="26"/>
        </w:rPr>
        <w:t xml:space="preserve"> K</w:t>
      </w:r>
      <w:r w:rsidRPr="00CF0F2F">
        <w:rPr>
          <w:sz w:val="26"/>
          <w:szCs w:val="26"/>
          <w:vertAlign w:val="subscript"/>
        </w:rPr>
        <w:t>2</w:t>
      </w:r>
      <w:r w:rsidRPr="00CF0F2F">
        <w:rPr>
          <w:sz w:val="26"/>
          <w:szCs w:val="26"/>
        </w:rPr>
        <w:t xml:space="preserve"> </w:t>
      </w:r>
      <w:proofErr w:type="spellStart"/>
      <w:r w:rsidRPr="00CF0F2F">
        <w:rPr>
          <w:sz w:val="26"/>
          <w:szCs w:val="26"/>
        </w:rPr>
        <w:t>gắn</w:t>
      </w:r>
      <w:proofErr w:type="spellEnd"/>
      <w:r w:rsidRPr="00CF0F2F">
        <w:rPr>
          <w:sz w:val="26"/>
          <w:szCs w:val="26"/>
        </w:rPr>
        <w:t xml:space="preserve"> 3 </w:t>
      </w:r>
      <w:proofErr w:type="spellStart"/>
      <w:r w:rsidRPr="00CF0F2F">
        <w:rPr>
          <w:sz w:val="26"/>
          <w:szCs w:val="26"/>
        </w:rPr>
        <w:t>nhóm</w:t>
      </w:r>
      <w:proofErr w:type="spellEnd"/>
      <w:r w:rsidRPr="00CF0F2F">
        <w:rPr>
          <w:sz w:val="26"/>
          <w:szCs w:val="26"/>
        </w:rPr>
        <w:t xml:space="preserve"> carboxy </w:t>
      </w:r>
      <w:proofErr w:type="spellStart"/>
      <w:r w:rsidRPr="00CF0F2F">
        <w:rPr>
          <w:sz w:val="26"/>
          <w:szCs w:val="26"/>
        </w:rPr>
        <w:t>vào</w:t>
      </w:r>
      <w:proofErr w:type="spellEnd"/>
      <w:r w:rsidRPr="00CF0F2F">
        <w:rPr>
          <w:sz w:val="26"/>
          <w:szCs w:val="26"/>
        </w:rPr>
        <w:t xml:space="preserve"> OC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hoàn</w:t>
      </w:r>
      <w:proofErr w:type="spellEnd"/>
      <w:r w:rsidRPr="00CF0F2F">
        <w:rPr>
          <w:sz w:val="26"/>
          <w:szCs w:val="26"/>
        </w:rPr>
        <w:t xml:space="preserve">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ucOC</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thành</w:t>
      </w:r>
      <w:proofErr w:type="spellEnd"/>
      <w:r w:rsidRPr="00CF0F2F">
        <w:rPr>
          <w:sz w:val="26"/>
          <w:szCs w:val="26"/>
        </w:rPr>
        <w:t xml:space="preserve"> OC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cOC</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năng</w:t>
      </w:r>
      <w:proofErr w:type="spellEnd"/>
      <w:r w:rsidRPr="00CF0F2F">
        <w:rPr>
          <w:sz w:val="26"/>
          <w:szCs w:val="26"/>
        </w:rPr>
        <w:t xml:space="preserve"> </w:t>
      </w:r>
      <w:proofErr w:type="spellStart"/>
      <w:r w:rsidRPr="00CF0F2F">
        <w:rPr>
          <w:sz w:val="26"/>
          <w:szCs w:val="26"/>
        </w:rPr>
        <w:t>bám</w:t>
      </w:r>
      <w:proofErr w:type="spellEnd"/>
      <w:r w:rsidRPr="00CF0F2F">
        <w:rPr>
          <w:sz w:val="26"/>
          <w:szCs w:val="26"/>
        </w:rPr>
        <w:t xml:space="preserve"> </w:t>
      </w:r>
      <w:proofErr w:type="spellStart"/>
      <w:r w:rsidRPr="00CF0F2F">
        <w:rPr>
          <w:sz w:val="26"/>
          <w:szCs w:val="26"/>
        </w:rPr>
        <w:t>chặt</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chất</w:t>
      </w:r>
      <w:proofErr w:type="spellEnd"/>
      <w:r w:rsidRPr="00CF0F2F">
        <w:rPr>
          <w:sz w:val="26"/>
          <w:szCs w:val="26"/>
        </w:rPr>
        <w:t xml:space="preserve"> hydroxyapatite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khung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collagen.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cân</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xây</w:t>
      </w:r>
      <w:proofErr w:type="spellEnd"/>
      <w:r w:rsidRPr="00CF0F2F">
        <w:rPr>
          <w:sz w:val="26"/>
          <w:szCs w:val="26"/>
        </w:rPr>
        <w:t xml:space="preserve"> </w:t>
      </w:r>
      <w:proofErr w:type="spellStart"/>
      <w:r w:rsidRPr="00CF0F2F">
        <w:rPr>
          <w:sz w:val="26"/>
          <w:szCs w:val="26"/>
        </w:rPr>
        <w:t>dựng</w:t>
      </w:r>
      <w:proofErr w:type="spellEnd"/>
      <w:r w:rsidRPr="00CF0F2F">
        <w:rPr>
          <w:sz w:val="26"/>
          <w:szCs w:val="26"/>
        </w:rPr>
        <w:t>/</w:t>
      </w:r>
      <w:proofErr w:type="spellStart"/>
      <w:r w:rsidRPr="00CF0F2F">
        <w:rPr>
          <w:sz w:val="26"/>
          <w:szCs w:val="26"/>
        </w:rPr>
        <w:t>phá</w:t>
      </w:r>
      <w:proofErr w:type="spellEnd"/>
      <w:r w:rsidRPr="00CF0F2F">
        <w:rPr>
          <w:sz w:val="26"/>
          <w:szCs w:val="26"/>
        </w:rPr>
        <w:t xml:space="preserve">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cOC</w:t>
      </w:r>
      <w:proofErr w:type="spellEnd"/>
      <w:r w:rsidRPr="00CF0F2F">
        <w:rPr>
          <w:sz w:val="26"/>
          <w:szCs w:val="26"/>
        </w:rPr>
        <w:t xml:space="preserve"> </w:t>
      </w:r>
      <w:proofErr w:type="spellStart"/>
      <w:r w:rsidRPr="00CF0F2F">
        <w:rPr>
          <w:sz w:val="26"/>
          <w:szCs w:val="26"/>
        </w:rPr>
        <w:t>thúc</w:t>
      </w:r>
      <w:proofErr w:type="spellEnd"/>
      <w:r w:rsidRPr="00CF0F2F">
        <w:rPr>
          <w:sz w:val="26"/>
          <w:szCs w:val="26"/>
        </w:rPr>
        <w:t xml:space="preserve"> </w:t>
      </w:r>
      <w:proofErr w:type="spellStart"/>
      <w:r w:rsidRPr="00CF0F2F">
        <w:rPr>
          <w:sz w:val="26"/>
          <w:szCs w:val="26"/>
        </w:rPr>
        <w:t>đẩy</w:t>
      </w:r>
      <w:proofErr w:type="spellEnd"/>
      <w:r w:rsidRPr="00CF0F2F">
        <w:rPr>
          <w:sz w:val="26"/>
          <w:szCs w:val="26"/>
        </w:rPr>
        <w:t xml:space="preserve"> </w:t>
      </w:r>
      <w:proofErr w:type="spellStart"/>
      <w:r w:rsidRPr="00CF0F2F">
        <w:rPr>
          <w:sz w:val="26"/>
          <w:szCs w:val="26"/>
        </w:rPr>
        <w:t>khoáng</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phá</w:t>
      </w:r>
      <w:proofErr w:type="spellEnd"/>
      <w:r w:rsidRPr="00CF0F2F">
        <w:rPr>
          <w:sz w:val="26"/>
          <w:szCs w:val="26"/>
        </w:rPr>
        <w:t xml:space="preserve">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osteoclast qua RANKL/OPG),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chắc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lastRenderedPageBreak/>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r w:rsidRPr="00CF0F2F">
        <w:rPr>
          <w:sz w:val="26"/>
          <w:szCs w:val="26"/>
        </w:rPr>
        <w:fldChar w:fldCharType="begin">
          <w:fldData xml:space="preserve">PEVuZE5vdGU+PENpdGU+PEF1dGhvcj5NYSBNTDwvQXV0aG9yPjxZZWFyPjIwMjI8L1llYXI+PFJl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</w:fldData>
        </w:fldChar>
      </w:r>
      <w:r w:rsidR="007541CC" w:rsidRPr="00CF0F2F">
        <w:rPr>
          <w:sz w:val="26"/>
          <w:szCs w:val="26"/>
        </w:rPr>
        <w:instrText xml:space="preserve"> ADDIN EN.CITE </w:instrText>
      </w:r>
      <w:r w:rsidR="007541CC" w:rsidRPr="00CF0F2F">
        <w:rPr>
          <w:sz w:val="26"/>
          <w:szCs w:val="26"/>
        </w:rPr>
        <w:fldChar w:fldCharType="begin">
          <w:fldData xml:space="preserve">PEVuZE5vdGU+PENpdGU+PEF1dGhvcj5NYSBNTDwvQXV0aG9yPjxZZWFyPjIwMjI8L1llYXI+PFJl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</w:fldData>
        </w:fldChar>
      </w:r>
      <w:r w:rsidR="007541CC" w:rsidRPr="00CF0F2F">
        <w:rPr>
          <w:sz w:val="26"/>
          <w:szCs w:val="26"/>
        </w:rPr>
        <w:instrText xml:space="preserve"> ADDIN EN.CITE.DATA </w:instrText>
      </w:r>
      <w:r w:rsidR="007541CC" w:rsidRPr="00CF0F2F">
        <w:rPr>
          <w:sz w:val="26"/>
          <w:szCs w:val="26"/>
        </w:rPr>
      </w:r>
      <w:r w:rsidR="007541CC" w:rsidRPr="00CF0F2F">
        <w:rPr>
          <w:sz w:val="26"/>
          <w:szCs w:val="26"/>
        </w:rPr>
        <w:fldChar w:fldCharType="end"/>
      </w:r>
      <w:r w:rsidRPr="00CF0F2F">
        <w:rPr>
          <w:sz w:val="26"/>
          <w:szCs w:val="26"/>
        </w:rPr>
      </w:r>
      <w:r w:rsidRPr="00CF0F2F">
        <w:rPr>
          <w:sz w:val="26"/>
          <w:szCs w:val="26"/>
        </w:rPr>
        <w:fldChar w:fldCharType="separate"/>
      </w:r>
      <w:r w:rsidR="007541CC" w:rsidRPr="00CF0F2F">
        <w:rPr>
          <w:noProof/>
          <w:sz w:val="26"/>
          <w:szCs w:val="26"/>
        </w:rPr>
        <w:t>[23, 97, 101]</w:t>
      </w:r>
      <w:r w:rsidRPr="00CF0F2F">
        <w:rPr>
          <w:sz w:val="26"/>
          <w:szCs w:val="26"/>
        </w:rPr>
        <w:fldChar w:fldCharType="end"/>
      </w:r>
      <w:r w:rsidRPr="00CF0F2F">
        <w:rPr>
          <w:sz w:val="26"/>
          <w:szCs w:val="26"/>
        </w:rPr>
        <w:t>.</w:t>
      </w:r>
    </w:p>
    <w:p w:rsidR="00506873" w:rsidRPr="00CF0F2F" w:rsidRDefault="00506873" w:rsidP="00066F13">
      <w:pPr>
        <w:widowControl w:val="0"/>
        <w:snapToGrid w:val="0"/>
        <w:spacing w:line="360" w:lineRule="auto"/>
        <w:ind w:firstLine="720"/>
        <w:contextualSpacing/>
        <w:jc w:val="both"/>
        <w:rPr>
          <w:sz w:val="26"/>
          <w:szCs w:val="26"/>
        </w:rPr>
      </w:pP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Osteocalcin - </w:t>
      </w:r>
      <w:proofErr w:type="spellStart"/>
      <w:r w:rsidRPr="00CF0F2F">
        <w:rPr>
          <w:sz w:val="26"/>
          <w:szCs w:val="26"/>
        </w:rPr>
        <w:t>một</w:t>
      </w:r>
      <w:proofErr w:type="spellEnd"/>
      <w:r w:rsidRPr="00CF0F2F">
        <w:rPr>
          <w:sz w:val="26"/>
          <w:szCs w:val="26"/>
        </w:rPr>
        <w:t xml:space="preserve"> marker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trọng</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Cụ</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s</w:t>
      </w:r>
      <w:r w:rsidRPr="00CF0F2F">
        <w:rPr>
          <w:spacing w:val="-2"/>
          <w:sz w:val="26"/>
          <w:szCs w:val="26"/>
        </w:rPr>
        <w:t>ự</w:t>
      </w:r>
      <w:proofErr w:type="spellEnd"/>
      <w:r w:rsidRPr="00CF0F2F">
        <w:rPr>
          <w:spacing w:val="-2"/>
          <w:sz w:val="26"/>
          <w:szCs w:val="26"/>
        </w:rPr>
        <w:t xml:space="preserve"> </w:t>
      </w:r>
      <w:proofErr w:type="spellStart"/>
      <w:r w:rsidRPr="00CF0F2F">
        <w:rPr>
          <w:spacing w:val="-2"/>
          <w:sz w:val="26"/>
          <w:szCs w:val="26"/>
        </w:rPr>
        <w:t>khác</w:t>
      </w:r>
      <w:proofErr w:type="spellEnd"/>
      <w:r w:rsidRPr="00CF0F2F">
        <w:rPr>
          <w:spacing w:val="-2"/>
          <w:sz w:val="26"/>
          <w:szCs w:val="26"/>
        </w:rPr>
        <w:t xml:space="preserve"> </w:t>
      </w:r>
      <w:proofErr w:type="spellStart"/>
      <w:r w:rsidRPr="00CF0F2F">
        <w:rPr>
          <w:spacing w:val="-2"/>
          <w:sz w:val="26"/>
          <w:szCs w:val="26"/>
        </w:rPr>
        <w:t>biệt</w:t>
      </w:r>
      <w:proofErr w:type="spellEnd"/>
      <w:r w:rsidRPr="00CF0F2F">
        <w:rPr>
          <w:spacing w:val="-2"/>
          <w:sz w:val="26"/>
          <w:szCs w:val="26"/>
        </w:rPr>
        <w:t xml:space="preserve"> </w:t>
      </w:r>
      <w:proofErr w:type="spellStart"/>
      <w:r w:rsidRPr="00CF0F2F">
        <w:rPr>
          <w:spacing w:val="-2"/>
          <w:sz w:val="26"/>
          <w:szCs w:val="26"/>
        </w:rPr>
        <w:t>đáng</w:t>
      </w:r>
      <w:proofErr w:type="spellEnd"/>
      <w:r w:rsidRPr="00CF0F2F">
        <w:rPr>
          <w:spacing w:val="-2"/>
          <w:sz w:val="26"/>
          <w:szCs w:val="26"/>
        </w:rPr>
        <w:t xml:space="preserve"> </w:t>
      </w:r>
      <w:proofErr w:type="spellStart"/>
      <w:r w:rsidRPr="00CF0F2F">
        <w:rPr>
          <w:spacing w:val="-2"/>
          <w:sz w:val="26"/>
          <w:szCs w:val="26"/>
        </w:rPr>
        <w:t>kể</w:t>
      </w:r>
      <w:proofErr w:type="spellEnd"/>
      <w:r w:rsidRPr="00CF0F2F">
        <w:rPr>
          <w:spacing w:val="-2"/>
          <w:sz w:val="26"/>
          <w:szCs w:val="26"/>
        </w:rPr>
        <w:t xml:space="preserve"> </w:t>
      </w:r>
      <w:proofErr w:type="spellStart"/>
      <w:r w:rsidRPr="00CF0F2F">
        <w:rPr>
          <w:spacing w:val="-2"/>
          <w:sz w:val="26"/>
          <w:szCs w:val="26"/>
        </w:rPr>
        <w:t>về</w:t>
      </w:r>
      <w:proofErr w:type="spellEnd"/>
      <w:r w:rsidRPr="00CF0F2F">
        <w:rPr>
          <w:spacing w:val="-2"/>
          <w:sz w:val="26"/>
          <w:szCs w:val="26"/>
        </w:rPr>
        <w:t xml:space="preserve"> </w:t>
      </w:r>
      <w:proofErr w:type="spellStart"/>
      <w:r w:rsidRPr="00CF0F2F">
        <w:rPr>
          <w:spacing w:val="-2"/>
          <w:sz w:val="26"/>
          <w:szCs w:val="26"/>
        </w:rPr>
        <w:t>hiệu</w:t>
      </w:r>
      <w:proofErr w:type="spellEnd"/>
      <w:r w:rsidRPr="00CF0F2F">
        <w:rPr>
          <w:spacing w:val="-2"/>
          <w:sz w:val="26"/>
          <w:szCs w:val="26"/>
        </w:rPr>
        <w:t xml:space="preserve"> </w:t>
      </w:r>
      <w:proofErr w:type="spellStart"/>
      <w:r w:rsidRPr="00CF0F2F">
        <w:rPr>
          <w:spacing w:val="-2"/>
          <w:sz w:val="26"/>
          <w:szCs w:val="26"/>
        </w:rPr>
        <w:t>quả</w:t>
      </w:r>
      <w:proofErr w:type="spellEnd"/>
      <w:r w:rsidRPr="00CF0F2F">
        <w:rPr>
          <w:spacing w:val="-2"/>
          <w:sz w:val="26"/>
          <w:szCs w:val="26"/>
        </w:rPr>
        <w:t xml:space="preserve"> </w:t>
      </w:r>
      <w:proofErr w:type="spellStart"/>
      <w:r w:rsidRPr="00CF0F2F">
        <w:rPr>
          <w:spacing w:val="-2"/>
          <w:sz w:val="26"/>
          <w:szCs w:val="26"/>
        </w:rPr>
        <w:t>giữa</w:t>
      </w:r>
      <w:proofErr w:type="spellEnd"/>
      <w:r w:rsidRPr="00CF0F2F">
        <w:rPr>
          <w:spacing w:val="-2"/>
          <w:sz w:val="26"/>
          <w:szCs w:val="26"/>
        </w:rPr>
        <w:t xml:space="preserve"> </w:t>
      </w:r>
      <w:proofErr w:type="spellStart"/>
      <w:r w:rsidRPr="00CF0F2F">
        <w:rPr>
          <w:spacing w:val="-2"/>
          <w:sz w:val="26"/>
          <w:szCs w:val="26"/>
        </w:rPr>
        <w:t>hai</w:t>
      </w:r>
      <w:proofErr w:type="spellEnd"/>
      <w:r w:rsidRPr="00CF0F2F">
        <w:rPr>
          <w:spacing w:val="-2"/>
          <w:sz w:val="26"/>
          <w:szCs w:val="26"/>
        </w:rPr>
        <w:t xml:space="preserve"> </w:t>
      </w:r>
      <w:proofErr w:type="spellStart"/>
      <w:r w:rsidRPr="00CF0F2F">
        <w:rPr>
          <w:spacing w:val="-2"/>
          <w:sz w:val="26"/>
          <w:szCs w:val="26"/>
        </w:rPr>
        <w:t>phương</w:t>
      </w:r>
      <w:proofErr w:type="spellEnd"/>
      <w:r w:rsidRPr="00CF0F2F">
        <w:rPr>
          <w:spacing w:val="-2"/>
          <w:sz w:val="26"/>
          <w:szCs w:val="26"/>
        </w:rPr>
        <w:t xml:space="preserve"> </w:t>
      </w:r>
      <w:proofErr w:type="spellStart"/>
      <w:r w:rsidRPr="00CF0F2F">
        <w:rPr>
          <w:spacing w:val="-2"/>
          <w:sz w:val="26"/>
          <w:szCs w:val="26"/>
        </w:rPr>
        <w:t>án</w:t>
      </w:r>
      <w:proofErr w:type="spellEnd"/>
      <w:r w:rsidRPr="00CF0F2F">
        <w:rPr>
          <w:spacing w:val="-2"/>
          <w:sz w:val="26"/>
          <w:szCs w:val="26"/>
        </w:rPr>
        <w:t xml:space="preserve"> can </w:t>
      </w:r>
      <w:proofErr w:type="spellStart"/>
      <w:r w:rsidRPr="00CF0F2F">
        <w:rPr>
          <w:spacing w:val="-2"/>
          <w:sz w:val="26"/>
          <w:szCs w:val="26"/>
        </w:rPr>
        <w:t>thiệp</w:t>
      </w:r>
      <w:proofErr w:type="spellEnd"/>
      <w:r w:rsidR="003054AC" w:rsidRPr="00CF0F2F">
        <w:rPr>
          <w:spacing w:val="-2"/>
          <w:sz w:val="26"/>
          <w:szCs w:val="26"/>
        </w:rPr>
        <w:t xml:space="preserve"> </w:t>
      </w:r>
      <w:proofErr w:type="spellStart"/>
      <w:r w:rsidR="003054AC" w:rsidRPr="00CF0F2F">
        <w:rPr>
          <w:spacing w:val="-2"/>
          <w:sz w:val="26"/>
          <w:szCs w:val="26"/>
        </w:rPr>
        <w:t>tại</w:t>
      </w:r>
      <w:proofErr w:type="spellEnd"/>
      <w:r w:rsidR="003054AC" w:rsidRPr="00CF0F2F">
        <w:rPr>
          <w:spacing w:val="-2"/>
          <w:sz w:val="26"/>
          <w:szCs w:val="26"/>
        </w:rPr>
        <w:t xml:space="preserve"> </w:t>
      </w:r>
      <w:proofErr w:type="spellStart"/>
      <w:r w:rsidR="003054AC" w:rsidRPr="00CF0F2F">
        <w:rPr>
          <w:spacing w:val="-2"/>
          <w:sz w:val="26"/>
          <w:szCs w:val="26"/>
        </w:rPr>
        <w:t>thời</w:t>
      </w:r>
      <w:proofErr w:type="spellEnd"/>
      <w:r w:rsidR="003054AC" w:rsidRPr="00CF0F2F">
        <w:rPr>
          <w:spacing w:val="-2"/>
          <w:sz w:val="26"/>
          <w:szCs w:val="26"/>
        </w:rPr>
        <w:t xml:space="preserve"> </w:t>
      </w:r>
      <w:proofErr w:type="spellStart"/>
      <w:r w:rsidR="003054AC" w:rsidRPr="00CF0F2F">
        <w:rPr>
          <w:spacing w:val="-2"/>
          <w:sz w:val="26"/>
          <w:szCs w:val="26"/>
        </w:rPr>
        <w:t>điểm</w:t>
      </w:r>
      <w:proofErr w:type="spellEnd"/>
      <w:r w:rsidR="003054AC" w:rsidRPr="00CF0F2F">
        <w:rPr>
          <w:spacing w:val="-2"/>
          <w:sz w:val="26"/>
          <w:szCs w:val="26"/>
        </w:rPr>
        <w:t xml:space="preserve"> </w:t>
      </w:r>
      <w:proofErr w:type="spellStart"/>
      <w:r w:rsidR="003054AC" w:rsidRPr="00CF0F2F">
        <w:rPr>
          <w:spacing w:val="-2"/>
          <w:sz w:val="26"/>
          <w:szCs w:val="26"/>
        </w:rPr>
        <w:t>sau</w:t>
      </w:r>
      <w:proofErr w:type="spellEnd"/>
      <w:r w:rsidR="003054AC" w:rsidRPr="00CF0F2F">
        <w:rPr>
          <w:spacing w:val="-2"/>
          <w:sz w:val="26"/>
          <w:szCs w:val="26"/>
        </w:rPr>
        <w:t xml:space="preserve"> can </w:t>
      </w:r>
      <w:proofErr w:type="spellStart"/>
      <w:r w:rsidR="003054AC" w:rsidRPr="00CF0F2F">
        <w:rPr>
          <w:spacing w:val="-2"/>
          <w:sz w:val="26"/>
          <w:szCs w:val="26"/>
        </w:rPr>
        <w:t>thiệp</w:t>
      </w:r>
      <w:proofErr w:type="spellEnd"/>
      <w:r w:rsidRPr="00CF0F2F">
        <w:rPr>
          <w:spacing w:val="-2"/>
          <w:sz w:val="26"/>
          <w:szCs w:val="26"/>
        </w:rPr>
        <w:t xml:space="preserve">: </w:t>
      </w:r>
      <w:proofErr w:type="spellStart"/>
      <w:r w:rsidR="0052396C" w:rsidRPr="00CF0F2F">
        <w:rPr>
          <w:spacing w:val="-2"/>
          <w:sz w:val="26"/>
          <w:szCs w:val="26"/>
        </w:rPr>
        <w:t>Cụ</w:t>
      </w:r>
      <w:proofErr w:type="spellEnd"/>
      <w:r w:rsidR="0052396C" w:rsidRPr="00CF0F2F">
        <w:rPr>
          <w:spacing w:val="-2"/>
          <w:sz w:val="26"/>
          <w:szCs w:val="26"/>
        </w:rPr>
        <w:t xml:space="preserve"> </w:t>
      </w:r>
      <w:proofErr w:type="spellStart"/>
      <w:r w:rsidR="0052396C" w:rsidRPr="00CF0F2F">
        <w:rPr>
          <w:spacing w:val="-2"/>
          <w:sz w:val="26"/>
          <w:szCs w:val="26"/>
        </w:rPr>
        <w:t>thể</w:t>
      </w:r>
      <w:proofErr w:type="spellEnd"/>
      <w:r w:rsidR="0052396C" w:rsidRPr="00CF0F2F">
        <w:rPr>
          <w:spacing w:val="-2"/>
          <w:sz w:val="26"/>
          <w:szCs w:val="26"/>
        </w:rPr>
        <w:t xml:space="preserve">, </w:t>
      </w:r>
      <w:proofErr w:type="spellStart"/>
      <w:r w:rsidR="0052396C" w:rsidRPr="00CF0F2F">
        <w:rPr>
          <w:spacing w:val="-2"/>
          <w:sz w:val="26"/>
          <w:szCs w:val="26"/>
        </w:rPr>
        <w:t>nghiên</w:t>
      </w:r>
      <w:proofErr w:type="spellEnd"/>
      <w:r w:rsidR="0052396C" w:rsidRPr="00CF0F2F">
        <w:rPr>
          <w:spacing w:val="-2"/>
          <w:sz w:val="26"/>
          <w:szCs w:val="26"/>
        </w:rPr>
        <w:t xml:space="preserve"> </w:t>
      </w:r>
      <w:proofErr w:type="spellStart"/>
      <w:r w:rsidR="0052396C" w:rsidRPr="00CF0F2F">
        <w:rPr>
          <w:spacing w:val="-2"/>
          <w:sz w:val="26"/>
          <w:szCs w:val="26"/>
        </w:rPr>
        <w:t>cứu</w:t>
      </w:r>
      <w:proofErr w:type="spellEnd"/>
      <w:r w:rsidR="0052396C" w:rsidRPr="00CF0F2F">
        <w:rPr>
          <w:spacing w:val="-2"/>
          <w:sz w:val="26"/>
          <w:szCs w:val="26"/>
        </w:rPr>
        <w:t xml:space="preserve"> </w:t>
      </w:r>
      <w:proofErr w:type="spellStart"/>
      <w:r w:rsidR="0052396C" w:rsidRPr="00CF0F2F">
        <w:rPr>
          <w:spacing w:val="-2"/>
          <w:sz w:val="26"/>
          <w:szCs w:val="26"/>
        </w:rPr>
        <w:t>ghi</w:t>
      </w:r>
      <w:proofErr w:type="spellEnd"/>
      <w:r w:rsidR="0052396C" w:rsidRPr="00CF0F2F">
        <w:rPr>
          <w:spacing w:val="-2"/>
          <w:sz w:val="26"/>
          <w:szCs w:val="26"/>
        </w:rPr>
        <w:t xml:space="preserve"> </w:t>
      </w:r>
      <w:proofErr w:type="spellStart"/>
      <w:r w:rsidR="0052396C" w:rsidRPr="00CF0F2F">
        <w:rPr>
          <w:spacing w:val="-2"/>
          <w:sz w:val="26"/>
          <w:szCs w:val="26"/>
        </w:rPr>
        <w:t>nhận</w:t>
      </w:r>
      <w:proofErr w:type="spellEnd"/>
      <w:r w:rsidR="0052396C" w:rsidRPr="00CF0F2F">
        <w:rPr>
          <w:spacing w:val="-2"/>
          <w:sz w:val="26"/>
          <w:szCs w:val="26"/>
        </w:rPr>
        <w:t xml:space="preserve"> </w:t>
      </w:r>
      <w:proofErr w:type="spellStart"/>
      <w:r w:rsidR="0052396C" w:rsidRPr="00CF0F2F">
        <w:rPr>
          <w:spacing w:val="-2"/>
          <w:sz w:val="26"/>
          <w:szCs w:val="26"/>
        </w:rPr>
        <w:t>có</w:t>
      </w:r>
      <w:proofErr w:type="spellEnd"/>
      <w:r w:rsidR="0052396C" w:rsidRPr="00CF0F2F">
        <w:rPr>
          <w:spacing w:val="-2"/>
          <w:sz w:val="26"/>
          <w:szCs w:val="26"/>
        </w:rPr>
        <w:t xml:space="preserve"> </w:t>
      </w:r>
      <w:proofErr w:type="spellStart"/>
      <w:r w:rsidR="0052396C" w:rsidRPr="00CF0F2F">
        <w:rPr>
          <w:spacing w:val="-2"/>
          <w:sz w:val="26"/>
          <w:szCs w:val="26"/>
        </w:rPr>
        <w:t>sự</w:t>
      </w:r>
      <w:proofErr w:type="spellEnd"/>
      <w:r w:rsidR="0052396C" w:rsidRPr="00CF0F2F">
        <w:rPr>
          <w:spacing w:val="-2"/>
          <w:sz w:val="26"/>
          <w:szCs w:val="26"/>
        </w:rPr>
        <w:t xml:space="preserve"> </w:t>
      </w:r>
      <w:proofErr w:type="spellStart"/>
      <w:r w:rsidR="0052396C" w:rsidRPr="00CF0F2F">
        <w:rPr>
          <w:spacing w:val="-2"/>
          <w:sz w:val="26"/>
          <w:szCs w:val="26"/>
        </w:rPr>
        <w:t>thay</w:t>
      </w:r>
      <w:proofErr w:type="spellEnd"/>
      <w:r w:rsidR="0052396C" w:rsidRPr="00CF0F2F">
        <w:rPr>
          <w:spacing w:val="-2"/>
          <w:sz w:val="26"/>
          <w:szCs w:val="26"/>
        </w:rPr>
        <w:t xml:space="preserve"> </w:t>
      </w:r>
      <w:proofErr w:type="spellStart"/>
      <w:r w:rsidR="0052396C" w:rsidRPr="00CF0F2F">
        <w:rPr>
          <w:spacing w:val="-2"/>
          <w:sz w:val="26"/>
          <w:szCs w:val="26"/>
        </w:rPr>
        <w:t>đổi</w:t>
      </w:r>
      <w:proofErr w:type="spellEnd"/>
      <w:r w:rsidR="0052396C" w:rsidRPr="00CF0F2F">
        <w:rPr>
          <w:spacing w:val="-2"/>
          <w:sz w:val="26"/>
          <w:szCs w:val="26"/>
        </w:rPr>
        <w:t xml:space="preserve"> </w:t>
      </w:r>
      <w:proofErr w:type="spellStart"/>
      <w:r w:rsidR="0052396C" w:rsidRPr="00CF0F2F">
        <w:rPr>
          <w:spacing w:val="-2"/>
          <w:sz w:val="26"/>
          <w:szCs w:val="26"/>
        </w:rPr>
        <w:t>đáng</w:t>
      </w:r>
      <w:proofErr w:type="spellEnd"/>
      <w:r w:rsidR="0052396C" w:rsidRPr="00CF0F2F">
        <w:rPr>
          <w:spacing w:val="-2"/>
          <w:sz w:val="26"/>
          <w:szCs w:val="26"/>
        </w:rPr>
        <w:t xml:space="preserve"> </w:t>
      </w:r>
      <w:proofErr w:type="spellStart"/>
      <w:r w:rsidR="0052396C" w:rsidRPr="00CF0F2F">
        <w:rPr>
          <w:spacing w:val="-2"/>
          <w:sz w:val="26"/>
          <w:szCs w:val="26"/>
        </w:rPr>
        <w:t>kể</w:t>
      </w:r>
      <w:proofErr w:type="spellEnd"/>
      <w:r w:rsidR="0052396C" w:rsidRPr="00CF0F2F">
        <w:rPr>
          <w:spacing w:val="-2"/>
          <w:sz w:val="26"/>
          <w:szCs w:val="26"/>
        </w:rPr>
        <w:t xml:space="preserve"> </w:t>
      </w:r>
      <w:proofErr w:type="spellStart"/>
      <w:r w:rsidR="0052396C" w:rsidRPr="00CF0F2F">
        <w:rPr>
          <w:spacing w:val="-2"/>
          <w:sz w:val="26"/>
          <w:szCs w:val="26"/>
        </w:rPr>
        <w:t>về</w:t>
      </w:r>
      <w:proofErr w:type="spellEnd"/>
      <w:r w:rsidR="0052396C" w:rsidRPr="00CF0F2F">
        <w:rPr>
          <w:spacing w:val="-2"/>
          <w:sz w:val="26"/>
          <w:szCs w:val="26"/>
        </w:rPr>
        <w:t xml:space="preserve"> </w:t>
      </w:r>
      <w:proofErr w:type="spellStart"/>
      <w:r w:rsidR="0052396C" w:rsidRPr="00CF0F2F">
        <w:rPr>
          <w:spacing w:val="-2"/>
          <w:sz w:val="26"/>
          <w:szCs w:val="26"/>
        </w:rPr>
        <w:t>hiệu</w:t>
      </w:r>
      <w:proofErr w:type="spellEnd"/>
      <w:r w:rsidR="0052396C" w:rsidRPr="00CF0F2F">
        <w:rPr>
          <w:spacing w:val="-2"/>
          <w:sz w:val="26"/>
          <w:szCs w:val="26"/>
        </w:rPr>
        <w:t xml:space="preserve"> </w:t>
      </w:r>
      <w:proofErr w:type="spellStart"/>
      <w:r w:rsidR="0052396C" w:rsidRPr="00CF0F2F">
        <w:rPr>
          <w:spacing w:val="-2"/>
          <w:sz w:val="26"/>
          <w:szCs w:val="26"/>
        </w:rPr>
        <w:t>quả</w:t>
      </w:r>
      <w:proofErr w:type="spellEnd"/>
      <w:r w:rsidR="0052396C" w:rsidRPr="00CF0F2F">
        <w:rPr>
          <w:spacing w:val="-2"/>
          <w:sz w:val="26"/>
          <w:szCs w:val="26"/>
        </w:rPr>
        <w:t xml:space="preserve"> </w:t>
      </w:r>
      <w:proofErr w:type="spellStart"/>
      <w:r w:rsidR="0052396C" w:rsidRPr="00CF0F2F">
        <w:rPr>
          <w:spacing w:val="-2"/>
          <w:sz w:val="26"/>
          <w:szCs w:val="26"/>
        </w:rPr>
        <w:t>giữa</w:t>
      </w:r>
      <w:proofErr w:type="spellEnd"/>
      <w:r w:rsidR="0052396C" w:rsidRPr="00CF0F2F">
        <w:rPr>
          <w:spacing w:val="-2"/>
          <w:sz w:val="26"/>
          <w:szCs w:val="26"/>
        </w:rPr>
        <w:t xml:space="preserve"> </w:t>
      </w:r>
      <w:proofErr w:type="spellStart"/>
      <w:r w:rsidR="0052396C" w:rsidRPr="00CF0F2F">
        <w:rPr>
          <w:spacing w:val="-2"/>
          <w:sz w:val="26"/>
          <w:szCs w:val="26"/>
        </w:rPr>
        <w:t>hai</w:t>
      </w:r>
      <w:proofErr w:type="spellEnd"/>
      <w:r w:rsidR="0052396C" w:rsidRPr="00CF0F2F">
        <w:rPr>
          <w:spacing w:val="-2"/>
          <w:sz w:val="26"/>
          <w:szCs w:val="26"/>
        </w:rPr>
        <w:t xml:space="preserve"> </w:t>
      </w:r>
      <w:proofErr w:type="spellStart"/>
      <w:r w:rsidR="0052396C" w:rsidRPr="00CF0F2F">
        <w:rPr>
          <w:spacing w:val="-2"/>
          <w:sz w:val="26"/>
          <w:szCs w:val="26"/>
        </w:rPr>
        <w:t>phương</w:t>
      </w:r>
      <w:proofErr w:type="spellEnd"/>
      <w:r w:rsidR="0052396C" w:rsidRPr="00CF0F2F">
        <w:rPr>
          <w:spacing w:val="-2"/>
          <w:sz w:val="26"/>
          <w:szCs w:val="26"/>
        </w:rPr>
        <w:t xml:space="preserve"> </w:t>
      </w:r>
      <w:proofErr w:type="spellStart"/>
      <w:r w:rsidR="0052396C" w:rsidRPr="00CF0F2F">
        <w:rPr>
          <w:spacing w:val="-2"/>
          <w:sz w:val="26"/>
          <w:szCs w:val="26"/>
        </w:rPr>
        <w:t>án</w:t>
      </w:r>
      <w:proofErr w:type="spellEnd"/>
      <w:r w:rsidR="0052396C" w:rsidRPr="00CF0F2F">
        <w:rPr>
          <w:spacing w:val="-2"/>
          <w:sz w:val="26"/>
          <w:szCs w:val="26"/>
        </w:rPr>
        <w:t xml:space="preserve"> can </w:t>
      </w:r>
      <w:proofErr w:type="spellStart"/>
      <w:r w:rsidR="0052396C" w:rsidRPr="00CF0F2F">
        <w:rPr>
          <w:spacing w:val="-2"/>
          <w:sz w:val="26"/>
          <w:szCs w:val="26"/>
        </w:rPr>
        <w:t>thiệp</w:t>
      </w:r>
      <w:proofErr w:type="spellEnd"/>
      <w:r w:rsidR="0052396C" w:rsidRPr="00CF0F2F">
        <w:rPr>
          <w:spacing w:val="-2"/>
          <w:sz w:val="26"/>
          <w:szCs w:val="26"/>
        </w:rPr>
        <w:t xml:space="preserve"> </w:t>
      </w:r>
      <w:proofErr w:type="spellStart"/>
      <w:r w:rsidR="0052396C" w:rsidRPr="00CF0F2F">
        <w:rPr>
          <w:spacing w:val="-2"/>
          <w:sz w:val="26"/>
          <w:szCs w:val="26"/>
        </w:rPr>
        <w:t>tại</w:t>
      </w:r>
      <w:proofErr w:type="spellEnd"/>
      <w:r w:rsidR="0052396C" w:rsidRPr="00CF0F2F">
        <w:rPr>
          <w:spacing w:val="-2"/>
          <w:sz w:val="26"/>
          <w:szCs w:val="26"/>
        </w:rPr>
        <w:t xml:space="preserve"> </w:t>
      </w:r>
      <w:proofErr w:type="spellStart"/>
      <w:r w:rsidR="0052396C" w:rsidRPr="00CF0F2F">
        <w:rPr>
          <w:spacing w:val="-2"/>
          <w:sz w:val="26"/>
          <w:szCs w:val="26"/>
        </w:rPr>
        <w:t>thời</w:t>
      </w:r>
      <w:proofErr w:type="spellEnd"/>
      <w:r w:rsidR="0052396C" w:rsidRPr="00CF0F2F">
        <w:rPr>
          <w:spacing w:val="-2"/>
          <w:sz w:val="26"/>
          <w:szCs w:val="26"/>
        </w:rPr>
        <w:t xml:space="preserve"> </w:t>
      </w:r>
      <w:proofErr w:type="spellStart"/>
      <w:r w:rsidR="0052396C" w:rsidRPr="00CF0F2F">
        <w:rPr>
          <w:spacing w:val="-2"/>
          <w:sz w:val="26"/>
          <w:szCs w:val="26"/>
        </w:rPr>
        <w:t>điểm</w:t>
      </w:r>
      <w:proofErr w:type="spellEnd"/>
      <w:r w:rsidR="0052396C" w:rsidRPr="00CF0F2F">
        <w:rPr>
          <w:spacing w:val="-2"/>
          <w:sz w:val="26"/>
          <w:szCs w:val="26"/>
        </w:rPr>
        <w:t xml:space="preserve"> </w:t>
      </w:r>
      <w:proofErr w:type="spellStart"/>
      <w:r w:rsidR="0052396C" w:rsidRPr="00CF0F2F">
        <w:rPr>
          <w:spacing w:val="-2"/>
          <w:sz w:val="26"/>
          <w:szCs w:val="26"/>
        </w:rPr>
        <w:t>sau</w:t>
      </w:r>
      <w:proofErr w:type="spellEnd"/>
      <w:r w:rsidR="0052396C" w:rsidRPr="00CF0F2F">
        <w:rPr>
          <w:spacing w:val="-2"/>
          <w:sz w:val="26"/>
          <w:szCs w:val="26"/>
        </w:rPr>
        <w:t xml:space="preserve"> can </w:t>
      </w:r>
      <w:proofErr w:type="spellStart"/>
      <w:r w:rsidR="0052396C" w:rsidRPr="00CF0F2F">
        <w:rPr>
          <w:spacing w:val="-2"/>
          <w:sz w:val="26"/>
          <w:szCs w:val="26"/>
        </w:rPr>
        <w:t>thiệp</w:t>
      </w:r>
      <w:proofErr w:type="spellEnd"/>
      <w:r w:rsidR="0052396C" w:rsidRPr="00CF0F2F">
        <w:rPr>
          <w:spacing w:val="-2"/>
          <w:sz w:val="26"/>
          <w:szCs w:val="26"/>
        </w:rPr>
        <w:t xml:space="preserve">: </w:t>
      </w:r>
      <w:proofErr w:type="spellStart"/>
      <w:r w:rsidR="0052396C" w:rsidRPr="00CF0F2F">
        <w:rPr>
          <w:spacing w:val="-2"/>
          <w:sz w:val="26"/>
          <w:szCs w:val="26"/>
        </w:rPr>
        <w:t>nhóm</w:t>
      </w:r>
      <w:proofErr w:type="spellEnd"/>
      <w:r w:rsidR="0052396C" w:rsidRPr="00CF0F2F">
        <w:rPr>
          <w:spacing w:val="-2"/>
          <w:sz w:val="26"/>
          <w:szCs w:val="26"/>
        </w:rPr>
        <w:t xml:space="preserve"> </w:t>
      </w:r>
      <w:proofErr w:type="spellStart"/>
      <w:r w:rsidR="0052396C" w:rsidRPr="00CF0F2F">
        <w:rPr>
          <w:spacing w:val="-2"/>
          <w:sz w:val="26"/>
          <w:szCs w:val="26"/>
        </w:rPr>
        <w:t>nhận</w:t>
      </w:r>
      <w:proofErr w:type="spellEnd"/>
      <w:r w:rsidR="0052396C" w:rsidRPr="00CF0F2F">
        <w:rPr>
          <w:spacing w:val="-2"/>
          <w:sz w:val="26"/>
          <w:szCs w:val="26"/>
        </w:rPr>
        <w:t xml:space="preserve"> </w:t>
      </w:r>
      <w:proofErr w:type="spellStart"/>
      <w:r w:rsidR="0052396C" w:rsidRPr="00CF0F2F">
        <w:rPr>
          <w:spacing w:val="-2"/>
          <w:sz w:val="26"/>
          <w:szCs w:val="26"/>
        </w:rPr>
        <w:t>kết</w:t>
      </w:r>
      <w:proofErr w:type="spellEnd"/>
      <w:r w:rsidR="0052396C" w:rsidRPr="00CF0F2F">
        <w:rPr>
          <w:spacing w:val="-2"/>
          <w:sz w:val="26"/>
          <w:szCs w:val="26"/>
        </w:rPr>
        <w:t xml:space="preserve"> </w:t>
      </w:r>
      <w:proofErr w:type="spellStart"/>
      <w:r w:rsidR="0052396C" w:rsidRPr="00CF0F2F">
        <w:rPr>
          <w:spacing w:val="-2"/>
          <w:sz w:val="26"/>
          <w:szCs w:val="26"/>
        </w:rPr>
        <w:t>hợp</w:t>
      </w:r>
      <w:proofErr w:type="spellEnd"/>
      <w:r w:rsidR="0052396C" w:rsidRPr="00CF0F2F">
        <w:rPr>
          <w:spacing w:val="-2"/>
          <w:sz w:val="26"/>
          <w:szCs w:val="26"/>
        </w:rPr>
        <w:t xml:space="preserve"> </w:t>
      </w:r>
      <w:proofErr w:type="spellStart"/>
      <w:r w:rsidR="0052396C" w:rsidRPr="00CF0F2F">
        <w:rPr>
          <w:spacing w:val="-2"/>
          <w:sz w:val="26"/>
          <w:szCs w:val="26"/>
        </w:rPr>
        <w:t>Canxi</w:t>
      </w:r>
      <w:proofErr w:type="spellEnd"/>
      <w:r w:rsidR="0052396C" w:rsidRPr="00CF0F2F">
        <w:rPr>
          <w:spacing w:val="-2"/>
          <w:sz w:val="26"/>
          <w:szCs w:val="26"/>
        </w:rPr>
        <w:t xml:space="preserve"> + D₃ + K₂ </w:t>
      </w:r>
      <w:proofErr w:type="spellStart"/>
      <w:r w:rsidR="0052396C" w:rsidRPr="00CF0F2F">
        <w:rPr>
          <w:spacing w:val="-2"/>
          <w:sz w:val="26"/>
          <w:szCs w:val="26"/>
        </w:rPr>
        <w:t>cho</w:t>
      </w:r>
      <w:proofErr w:type="spellEnd"/>
      <w:r w:rsidR="0052396C" w:rsidRPr="00CF0F2F">
        <w:rPr>
          <w:spacing w:val="-2"/>
          <w:sz w:val="26"/>
          <w:szCs w:val="26"/>
        </w:rPr>
        <w:t xml:space="preserve"> </w:t>
      </w:r>
      <w:proofErr w:type="spellStart"/>
      <w:r w:rsidR="0052396C" w:rsidRPr="00CF0F2F">
        <w:rPr>
          <w:spacing w:val="-2"/>
          <w:sz w:val="26"/>
          <w:szCs w:val="26"/>
        </w:rPr>
        <w:t>thấy</w:t>
      </w:r>
      <w:proofErr w:type="spellEnd"/>
      <w:r w:rsidR="0052396C" w:rsidRPr="00CF0F2F">
        <w:rPr>
          <w:spacing w:val="-2"/>
          <w:sz w:val="26"/>
          <w:szCs w:val="26"/>
        </w:rPr>
        <w:t xml:space="preserve"> </w:t>
      </w:r>
      <w:proofErr w:type="spellStart"/>
      <w:r w:rsidR="0052396C" w:rsidRPr="00CF0F2F">
        <w:rPr>
          <w:spacing w:val="-2"/>
          <w:sz w:val="26"/>
          <w:szCs w:val="26"/>
        </w:rPr>
        <w:t>mức</w:t>
      </w:r>
      <w:proofErr w:type="spellEnd"/>
      <w:r w:rsidR="0052396C" w:rsidRPr="00CF0F2F">
        <w:rPr>
          <w:spacing w:val="-2"/>
          <w:sz w:val="26"/>
          <w:szCs w:val="26"/>
        </w:rPr>
        <w:t xml:space="preserve"> </w:t>
      </w:r>
      <w:proofErr w:type="spellStart"/>
      <w:r w:rsidR="0052396C" w:rsidRPr="00CF0F2F">
        <w:rPr>
          <w:spacing w:val="-2"/>
          <w:sz w:val="26"/>
          <w:szCs w:val="26"/>
        </w:rPr>
        <w:t>giảm</w:t>
      </w:r>
      <w:proofErr w:type="spellEnd"/>
      <w:r w:rsidR="0052396C" w:rsidRPr="00CF0F2F">
        <w:rPr>
          <w:spacing w:val="-2"/>
          <w:sz w:val="26"/>
          <w:szCs w:val="26"/>
        </w:rPr>
        <w:t xml:space="preserve"> Osteocalcin </w:t>
      </w:r>
      <w:proofErr w:type="spellStart"/>
      <w:r w:rsidR="0052396C" w:rsidRPr="00CF0F2F">
        <w:rPr>
          <w:spacing w:val="-2"/>
          <w:sz w:val="26"/>
          <w:szCs w:val="26"/>
        </w:rPr>
        <w:t>là</w:t>
      </w:r>
      <w:proofErr w:type="spellEnd"/>
      <w:r w:rsidR="0052396C" w:rsidRPr="00CF0F2F">
        <w:rPr>
          <w:spacing w:val="-2"/>
          <w:sz w:val="26"/>
          <w:szCs w:val="26"/>
        </w:rPr>
        <w:t xml:space="preserve"> 2,80 ± 1,30 ng/mL, </w:t>
      </w:r>
      <w:proofErr w:type="spellStart"/>
      <w:r w:rsidR="0052396C" w:rsidRPr="00CF0F2F">
        <w:rPr>
          <w:spacing w:val="-2"/>
          <w:sz w:val="26"/>
          <w:szCs w:val="26"/>
        </w:rPr>
        <w:t>trong</w:t>
      </w:r>
      <w:proofErr w:type="spellEnd"/>
      <w:r w:rsidR="0052396C" w:rsidRPr="00CF0F2F">
        <w:rPr>
          <w:spacing w:val="-2"/>
          <w:sz w:val="26"/>
          <w:szCs w:val="26"/>
        </w:rPr>
        <w:t xml:space="preserve"> </w:t>
      </w:r>
      <w:proofErr w:type="spellStart"/>
      <w:r w:rsidR="0052396C" w:rsidRPr="00CF0F2F">
        <w:rPr>
          <w:spacing w:val="-2"/>
          <w:sz w:val="26"/>
          <w:szCs w:val="26"/>
        </w:rPr>
        <w:t>khi</w:t>
      </w:r>
      <w:proofErr w:type="spellEnd"/>
      <w:r w:rsidR="0052396C" w:rsidRPr="00CF0F2F">
        <w:rPr>
          <w:spacing w:val="-2"/>
          <w:sz w:val="26"/>
          <w:szCs w:val="26"/>
        </w:rPr>
        <w:t xml:space="preserve"> </w:t>
      </w:r>
      <w:proofErr w:type="spellStart"/>
      <w:r w:rsidR="0052396C" w:rsidRPr="00CF0F2F">
        <w:rPr>
          <w:spacing w:val="-2"/>
          <w:sz w:val="26"/>
          <w:szCs w:val="26"/>
        </w:rPr>
        <w:t>nhóm</w:t>
      </w:r>
      <w:proofErr w:type="spellEnd"/>
      <w:r w:rsidR="0052396C" w:rsidRPr="00CF0F2F">
        <w:rPr>
          <w:spacing w:val="-2"/>
          <w:sz w:val="26"/>
          <w:szCs w:val="26"/>
        </w:rPr>
        <w:t xml:space="preserve"> </w:t>
      </w:r>
      <w:proofErr w:type="spellStart"/>
      <w:r w:rsidR="0052396C" w:rsidRPr="00CF0F2F">
        <w:rPr>
          <w:spacing w:val="-2"/>
          <w:sz w:val="26"/>
          <w:szCs w:val="26"/>
        </w:rPr>
        <w:t>Canxi</w:t>
      </w:r>
      <w:proofErr w:type="spellEnd"/>
      <w:r w:rsidR="0052396C" w:rsidRPr="00CF0F2F">
        <w:rPr>
          <w:spacing w:val="-2"/>
          <w:sz w:val="26"/>
          <w:szCs w:val="26"/>
        </w:rPr>
        <w:t xml:space="preserve"> + D₃ </w:t>
      </w:r>
      <w:proofErr w:type="spellStart"/>
      <w:r w:rsidR="0052396C" w:rsidRPr="00CF0F2F">
        <w:rPr>
          <w:spacing w:val="-2"/>
          <w:sz w:val="26"/>
          <w:szCs w:val="26"/>
        </w:rPr>
        <w:t>ghi</w:t>
      </w:r>
      <w:proofErr w:type="spellEnd"/>
      <w:r w:rsidR="0052396C" w:rsidRPr="00CF0F2F">
        <w:rPr>
          <w:spacing w:val="-2"/>
          <w:sz w:val="26"/>
          <w:szCs w:val="26"/>
        </w:rPr>
        <w:t xml:space="preserve"> </w:t>
      </w:r>
      <w:proofErr w:type="spellStart"/>
      <w:r w:rsidR="0052396C" w:rsidRPr="00CF0F2F">
        <w:rPr>
          <w:spacing w:val="-2"/>
          <w:sz w:val="26"/>
          <w:szCs w:val="26"/>
        </w:rPr>
        <w:t>nhận</w:t>
      </w:r>
      <w:proofErr w:type="spellEnd"/>
      <w:r w:rsidR="0052396C" w:rsidRPr="00CF0F2F">
        <w:rPr>
          <w:spacing w:val="-2"/>
          <w:sz w:val="26"/>
          <w:szCs w:val="26"/>
        </w:rPr>
        <w:t xml:space="preserve"> </w:t>
      </w:r>
      <w:proofErr w:type="spellStart"/>
      <w:r w:rsidR="0052396C" w:rsidRPr="00CF0F2F">
        <w:rPr>
          <w:spacing w:val="-2"/>
          <w:sz w:val="26"/>
          <w:szCs w:val="26"/>
        </w:rPr>
        <w:t>mức</w:t>
      </w:r>
      <w:proofErr w:type="spellEnd"/>
      <w:r w:rsidR="0052396C" w:rsidRPr="00CF0F2F">
        <w:rPr>
          <w:spacing w:val="-2"/>
          <w:sz w:val="26"/>
          <w:szCs w:val="26"/>
        </w:rPr>
        <w:t xml:space="preserve"> </w:t>
      </w:r>
      <w:proofErr w:type="spellStart"/>
      <w:r w:rsidR="0052396C" w:rsidRPr="00CF0F2F">
        <w:rPr>
          <w:spacing w:val="-2"/>
          <w:sz w:val="26"/>
          <w:szCs w:val="26"/>
        </w:rPr>
        <w:t>giảm</w:t>
      </w:r>
      <w:proofErr w:type="spellEnd"/>
      <w:r w:rsidR="0052396C" w:rsidRPr="00CF0F2F">
        <w:rPr>
          <w:spacing w:val="-2"/>
          <w:sz w:val="26"/>
          <w:szCs w:val="26"/>
        </w:rPr>
        <w:t xml:space="preserve"> 2,13 ± 1,30 ng/</w:t>
      </w:r>
      <w:proofErr w:type="spellStart"/>
      <w:r w:rsidR="0052396C" w:rsidRPr="00CF0F2F">
        <w:rPr>
          <w:spacing w:val="-2"/>
          <w:sz w:val="26"/>
          <w:szCs w:val="26"/>
        </w:rPr>
        <w:t>mL</w:t>
      </w:r>
      <w:r w:rsidR="003054AC" w:rsidRPr="00CF0F2F">
        <w:rPr>
          <w:spacing w:val="-2"/>
          <w:sz w:val="26"/>
          <w:szCs w:val="26"/>
        </w:rPr>
        <w:t>.</w:t>
      </w:r>
      <w:proofErr w:type="spellEnd"/>
      <w:r w:rsidR="003054AC" w:rsidRPr="00CF0F2F">
        <w:rPr>
          <w:spacing w:val="-2"/>
          <w:sz w:val="26"/>
          <w:szCs w:val="26"/>
        </w:rPr>
        <w:t xml:space="preserve"> </w:t>
      </w:r>
      <w:proofErr w:type="spellStart"/>
      <w:r w:rsidRPr="00CF0F2F">
        <w:rPr>
          <w:spacing w:val="-2"/>
          <w:sz w:val="26"/>
          <w:szCs w:val="26"/>
        </w:rPr>
        <w:t>Sự</w:t>
      </w:r>
      <w:proofErr w:type="spellEnd"/>
      <w:r w:rsidRPr="00CF0F2F">
        <w:rPr>
          <w:spacing w:val="-2"/>
          <w:sz w:val="26"/>
          <w:szCs w:val="26"/>
        </w:rPr>
        <w:t xml:space="preserve"> </w:t>
      </w:r>
      <w:proofErr w:type="spellStart"/>
      <w:r w:rsidRPr="00CF0F2F">
        <w:rPr>
          <w:spacing w:val="-2"/>
          <w:sz w:val="26"/>
          <w:szCs w:val="26"/>
        </w:rPr>
        <w:t>khác</w:t>
      </w:r>
      <w:proofErr w:type="spellEnd"/>
      <w:r w:rsidRPr="00CF0F2F">
        <w:rPr>
          <w:spacing w:val="-2"/>
          <w:sz w:val="26"/>
          <w:szCs w:val="26"/>
        </w:rPr>
        <w:t xml:space="preserve"> </w:t>
      </w:r>
      <w:proofErr w:type="spellStart"/>
      <w:r w:rsidRPr="00CF0F2F">
        <w:rPr>
          <w:spacing w:val="-2"/>
          <w:sz w:val="26"/>
          <w:szCs w:val="26"/>
        </w:rPr>
        <w:t>biệt</w:t>
      </w:r>
      <w:proofErr w:type="spellEnd"/>
      <w:r w:rsidRPr="00CF0F2F">
        <w:rPr>
          <w:spacing w:val="-2"/>
          <w:sz w:val="26"/>
          <w:szCs w:val="26"/>
        </w:rPr>
        <w:t xml:space="preserve"> </w:t>
      </w:r>
      <w:proofErr w:type="spellStart"/>
      <w:r w:rsidRPr="00CF0F2F">
        <w:rPr>
          <w:spacing w:val="-2"/>
          <w:sz w:val="26"/>
          <w:szCs w:val="26"/>
        </w:rPr>
        <w:t>này</w:t>
      </w:r>
      <w:proofErr w:type="spellEnd"/>
      <w:r w:rsidRPr="00CF0F2F">
        <w:rPr>
          <w:spacing w:val="-2"/>
          <w:sz w:val="26"/>
          <w:szCs w:val="26"/>
        </w:rPr>
        <w:t xml:space="preserve"> </w:t>
      </w:r>
      <w:proofErr w:type="spellStart"/>
      <w:r w:rsidRPr="00CF0F2F">
        <w:rPr>
          <w:spacing w:val="-2"/>
          <w:sz w:val="26"/>
          <w:szCs w:val="26"/>
        </w:rPr>
        <w:t>gợi</w:t>
      </w:r>
      <w:proofErr w:type="spellEnd"/>
      <w:r w:rsidRPr="00CF0F2F">
        <w:rPr>
          <w:spacing w:val="-2"/>
          <w:sz w:val="26"/>
          <w:szCs w:val="26"/>
        </w:rPr>
        <w:t xml:space="preserve"> ý </w:t>
      </w:r>
      <w:proofErr w:type="spellStart"/>
      <w:r w:rsidRPr="00CF0F2F">
        <w:rPr>
          <w:spacing w:val="-2"/>
          <w:sz w:val="26"/>
          <w:szCs w:val="26"/>
        </w:rPr>
        <w:t>về</w:t>
      </w:r>
      <w:proofErr w:type="spellEnd"/>
      <w:r w:rsidRPr="00CF0F2F">
        <w:rPr>
          <w:spacing w:val="-2"/>
          <w:sz w:val="26"/>
          <w:szCs w:val="26"/>
        </w:rPr>
        <w:t xml:space="preserve"> </w:t>
      </w:r>
      <w:proofErr w:type="spellStart"/>
      <w:r w:rsidRPr="00CF0F2F">
        <w:rPr>
          <w:spacing w:val="-2"/>
          <w:sz w:val="26"/>
          <w:szCs w:val="26"/>
        </w:rPr>
        <w:t>vai</w:t>
      </w:r>
      <w:proofErr w:type="spellEnd"/>
      <w:r w:rsidRPr="00CF0F2F">
        <w:rPr>
          <w:spacing w:val="-2"/>
          <w:sz w:val="26"/>
          <w:szCs w:val="26"/>
        </w:rPr>
        <w:t xml:space="preserve"> </w:t>
      </w:r>
      <w:proofErr w:type="spellStart"/>
      <w:r w:rsidRPr="00CF0F2F">
        <w:rPr>
          <w:spacing w:val="-2"/>
          <w:sz w:val="26"/>
          <w:szCs w:val="26"/>
        </w:rPr>
        <w:t>trò</w:t>
      </w:r>
      <w:proofErr w:type="spellEnd"/>
      <w:r w:rsidRPr="00CF0F2F">
        <w:rPr>
          <w:spacing w:val="-2"/>
          <w:sz w:val="26"/>
          <w:szCs w:val="26"/>
        </w:rPr>
        <w:t xml:space="preserve"> </w:t>
      </w:r>
      <w:proofErr w:type="spellStart"/>
      <w:r w:rsidRPr="00CF0F2F">
        <w:rPr>
          <w:spacing w:val="-2"/>
          <w:sz w:val="26"/>
          <w:szCs w:val="26"/>
        </w:rPr>
        <w:t>của</w:t>
      </w:r>
      <w:proofErr w:type="spellEnd"/>
      <w:r w:rsidRPr="00CF0F2F">
        <w:rPr>
          <w:spacing w:val="-2"/>
          <w:sz w:val="26"/>
          <w:szCs w:val="26"/>
        </w:rPr>
        <w:t xml:space="preserve"> vitamin K</w:t>
      </w:r>
      <w:r w:rsidRPr="00CF0F2F">
        <w:rPr>
          <w:spacing w:val="-2"/>
          <w:sz w:val="26"/>
          <w:szCs w:val="26"/>
          <w:vertAlign w:val="subscript"/>
        </w:rPr>
        <w:t>2</w:t>
      </w:r>
      <w:r w:rsidRPr="00CF0F2F">
        <w:rPr>
          <w:spacing w:val="-2"/>
          <w:sz w:val="26"/>
          <w:szCs w:val="26"/>
        </w:rPr>
        <w:t xml:space="preserve"> </w:t>
      </w:r>
      <w:proofErr w:type="spellStart"/>
      <w:r w:rsidRPr="00CF0F2F">
        <w:rPr>
          <w:spacing w:val="-2"/>
          <w:sz w:val="26"/>
          <w:szCs w:val="26"/>
        </w:rPr>
        <w:t>trong</w:t>
      </w:r>
      <w:proofErr w:type="spellEnd"/>
      <w:r w:rsidRPr="00CF0F2F">
        <w:rPr>
          <w:spacing w:val="-2"/>
          <w:sz w:val="26"/>
          <w:szCs w:val="26"/>
        </w:rPr>
        <w:t xml:space="preserve"> </w:t>
      </w:r>
      <w:proofErr w:type="spellStart"/>
      <w:r w:rsidRPr="00CF0F2F">
        <w:rPr>
          <w:spacing w:val="-2"/>
          <w:sz w:val="26"/>
          <w:szCs w:val="26"/>
        </w:rPr>
        <w:t>điều</w:t>
      </w:r>
      <w:proofErr w:type="spellEnd"/>
      <w:r w:rsidRPr="00CF0F2F">
        <w:rPr>
          <w:spacing w:val="-2"/>
          <w:sz w:val="26"/>
          <w:szCs w:val="26"/>
        </w:rPr>
        <w:t xml:space="preserve"> </w:t>
      </w:r>
      <w:proofErr w:type="spellStart"/>
      <w:r w:rsidRPr="00CF0F2F">
        <w:rPr>
          <w:spacing w:val="-2"/>
          <w:sz w:val="26"/>
          <w:szCs w:val="26"/>
        </w:rPr>
        <w:t>hòa</w:t>
      </w:r>
      <w:proofErr w:type="spellEnd"/>
      <w:r w:rsidRPr="00CF0F2F">
        <w:rPr>
          <w:spacing w:val="-2"/>
          <w:sz w:val="26"/>
          <w:szCs w:val="26"/>
        </w:rPr>
        <w:t xml:space="preserve"> </w:t>
      </w:r>
      <w:proofErr w:type="spellStart"/>
      <w:r w:rsidR="00301A1C" w:rsidRPr="00CF0F2F">
        <w:rPr>
          <w:spacing w:val="-2"/>
          <w:sz w:val="26"/>
          <w:szCs w:val="26"/>
        </w:rPr>
        <w:t>quá</w:t>
      </w:r>
      <w:proofErr w:type="spellEnd"/>
      <w:r w:rsidR="00301A1C" w:rsidRPr="00CF0F2F">
        <w:rPr>
          <w:spacing w:val="-2"/>
          <w:sz w:val="26"/>
          <w:szCs w:val="26"/>
        </w:rPr>
        <w:t> </w:t>
      </w:r>
      <w:proofErr w:type="spellStart"/>
      <w:r w:rsidR="00301A1C" w:rsidRPr="00CF0F2F">
        <w:rPr>
          <w:spacing w:val="-2"/>
          <w:sz w:val="26"/>
          <w:szCs w:val="26"/>
        </w:rPr>
        <w:t>trình</w:t>
      </w:r>
      <w:proofErr w:type="spellEnd"/>
      <w:r w:rsidR="00301A1C" w:rsidRPr="00CF0F2F">
        <w:rPr>
          <w:spacing w:val="-2"/>
          <w:sz w:val="26"/>
          <w:szCs w:val="26"/>
        </w:rPr>
        <w:t xml:space="preserve"> carboxyl </w:t>
      </w:r>
      <w:proofErr w:type="spellStart"/>
      <w:r w:rsidR="00301A1C" w:rsidRPr="00CF0F2F">
        <w:rPr>
          <w:spacing w:val="-2"/>
          <w:sz w:val="26"/>
          <w:szCs w:val="26"/>
        </w:rPr>
        <w:t>hóa</w:t>
      </w:r>
      <w:proofErr w:type="spellEnd"/>
      <w:r w:rsidR="00301A1C" w:rsidRPr="00CF0F2F">
        <w:rPr>
          <w:spacing w:val="-2"/>
          <w:sz w:val="26"/>
          <w:szCs w:val="26"/>
        </w:rPr>
        <w:t xml:space="preserve"> </w:t>
      </w:r>
      <w:proofErr w:type="spellStart"/>
      <w:r w:rsidRPr="00CF0F2F">
        <w:rPr>
          <w:spacing w:val="-2"/>
          <w:sz w:val="26"/>
          <w:szCs w:val="26"/>
        </w:rPr>
        <w:t>của</w:t>
      </w:r>
      <w:proofErr w:type="spellEnd"/>
      <w:r w:rsidRPr="00CF0F2F">
        <w:rPr>
          <w:spacing w:val="-2"/>
          <w:sz w:val="26"/>
          <w:szCs w:val="26"/>
        </w:rPr>
        <w:t xml:space="preserve"> Osteocalcin, </w:t>
      </w:r>
      <w:proofErr w:type="spellStart"/>
      <w:r w:rsidRPr="00CF0F2F">
        <w:rPr>
          <w:spacing w:val="-2"/>
          <w:sz w:val="26"/>
          <w:szCs w:val="26"/>
        </w:rPr>
        <w:t>một</w:t>
      </w:r>
      <w:proofErr w:type="spellEnd"/>
      <w:r w:rsidRPr="00CF0F2F">
        <w:rPr>
          <w:spacing w:val="-2"/>
          <w:sz w:val="26"/>
          <w:szCs w:val="26"/>
        </w:rPr>
        <w:t xml:space="preserve"> </w:t>
      </w:r>
      <w:proofErr w:type="spellStart"/>
      <w:r w:rsidRPr="00CF0F2F">
        <w:rPr>
          <w:spacing w:val="-2"/>
          <w:sz w:val="26"/>
          <w:szCs w:val="26"/>
        </w:rPr>
        <w:t>quá</w:t>
      </w:r>
      <w:proofErr w:type="spellEnd"/>
      <w:r w:rsidRPr="00CF0F2F">
        <w:rPr>
          <w:spacing w:val="-2"/>
          <w:sz w:val="26"/>
          <w:szCs w:val="26"/>
        </w:rPr>
        <w:t xml:space="preserve"> </w:t>
      </w:r>
      <w:proofErr w:type="spellStart"/>
      <w:r w:rsidRPr="00CF0F2F">
        <w:rPr>
          <w:spacing w:val="-2"/>
          <w:sz w:val="26"/>
          <w:szCs w:val="26"/>
        </w:rPr>
        <w:t>trình</w:t>
      </w:r>
      <w:proofErr w:type="spellEnd"/>
      <w:r w:rsidRPr="00CF0F2F">
        <w:rPr>
          <w:spacing w:val="-2"/>
          <w:sz w:val="26"/>
          <w:szCs w:val="26"/>
        </w:rPr>
        <w:t xml:space="preserve"> </w:t>
      </w:r>
      <w:proofErr w:type="spellStart"/>
      <w:r w:rsidRPr="00CF0F2F">
        <w:rPr>
          <w:spacing w:val="-2"/>
          <w:sz w:val="26"/>
          <w:szCs w:val="26"/>
        </w:rPr>
        <w:t>thiết</w:t>
      </w:r>
      <w:proofErr w:type="spellEnd"/>
      <w:r w:rsidRPr="00CF0F2F">
        <w:rPr>
          <w:spacing w:val="-2"/>
          <w:sz w:val="26"/>
          <w:szCs w:val="26"/>
        </w:rPr>
        <w:t xml:space="preserve"> </w:t>
      </w:r>
      <w:proofErr w:type="spellStart"/>
      <w:r w:rsidRPr="00CF0F2F">
        <w:rPr>
          <w:spacing w:val="-2"/>
          <w:sz w:val="26"/>
          <w:szCs w:val="26"/>
        </w:rPr>
        <w:t>yếu</w:t>
      </w:r>
      <w:proofErr w:type="spellEnd"/>
      <w:r w:rsidRPr="00CF0F2F">
        <w:rPr>
          <w:spacing w:val="-2"/>
          <w:sz w:val="26"/>
          <w:szCs w:val="26"/>
        </w:rPr>
        <w:t xml:space="preserve"> </w:t>
      </w:r>
      <w:proofErr w:type="spellStart"/>
      <w:r w:rsidRPr="00CF0F2F">
        <w:rPr>
          <w:spacing w:val="-2"/>
          <w:sz w:val="26"/>
          <w:szCs w:val="26"/>
        </w:rPr>
        <w:t>để</w:t>
      </w:r>
      <w:proofErr w:type="spellEnd"/>
      <w:r w:rsidRPr="00CF0F2F">
        <w:rPr>
          <w:spacing w:val="-2"/>
          <w:sz w:val="26"/>
          <w:szCs w:val="26"/>
        </w:rPr>
        <w:t xml:space="preserve"> protein </w:t>
      </w:r>
      <w:proofErr w:type="spellStart"/>
      <w:r w:rsidRPr="00CF0F2F">
        <w:rPr>
          <w:spacing w:val="-2"/>
          <w:sz w:val="26"/>
          <w:szCs w:val="26"/>
        </w:rPr>
        <w:t>này</w:t>
      </w:r>
      <w:proofErr w:type="spellEnd"/>
      <w:r w:rsidRPr="00CF0F2F">
        <w:rPr>
          <w:spacing w:val="-2"/>
          <w:sz w:val="26"/>
          <w:szCs w:val="26"/>
        </w:rPr>
        <w:t xml:space="preserve"> </w:t>
      </w:r>
      <w:proofErr w:type="spellStart"/>
      <w:r w:rsidRPr="00CF0F2F">
        <w:rPr>
          <w:spacing w:val="-2"/>
          <w:sz w:val="26"/>
          <w:szCs w:val="26"/>
        </w:rPr>
        <w:t>có</w:t>
      </w:r>
      <w:proofErr w:type="spellEnd"/>
      <w:r w:rsidRPr="00CF0F2F">
        <w:rPr>
          <w:spacing w:val="-2"/>
          <w:sz w:val="26"/>
          <w:szCs w:val="26"/>
        </w:rPr>
        <w:t xml:space="preserve"> </w:t>
      </w:r>
      <w:proofErr w:type="spellStart"/>
      <w:r w:rsidRPr="00CF0F2F">
        <w:rPr>
          <w:spacing w:val="-2"/>
          <w:sz w:val="26"/>
          <w:szCs w:val="26"/>
        </w:rPr>
        <w:t>thể</w:t>
      </w:r>
      <w:proofErr w:type="spellEnd"/>
      <w:r w:rsidRPr="00CF0F2F">
        <w:rPr>
          <w:spacing w:val="-2"/>
          <w:sz w:val="26"/>
          <w:szCs w:val="26"/>
        </w:rPr>
        <w:t xml:space="preserve"> </w:t>
      </w:r>
      <w:proofErr w:type="spellStart"/>
      <w:r w:rsidRPr="00CF0F2F">
        <w:rPr>
          <w:spacing w:val="-2"/>
          <w:sz w:val="26"/>
          <w:szCs w:val="26"/>
        </w:rPr>
        <w:t>gắn</w:t>
      </w:r>
      <w:proofErr w:type="spellEnd"/>
      <w:r w:rsidRPr="00CF0F2F">
        <w:rPr>
          <w:spacing w:val="-2"/>
          <w:sz w:val="26"/>
          <w:szCs w:val="26"/>
        </w:rPr>
        <w:t xml:space="preserve"> </w:t>
      </w:r>
      <w:proofErr w:type="spellStart"/>
      <w:r w:rsidRPr="00CF0F2F">
        <w:rPr>
          <w:spacing w:val="-2"/>
          <w:sz w:val="26"/>
          <w:szCs w:val="26"/>
        </w:rPr>
        <w:t>kết</w:t>
      </w:r>
      <w:proofErr w:type="spellEnd"/>
      <w:r w:rsidRPr="00CF0F2F">
        <w:rPr>
          <w:spacing w:val="-2"/>
          <w:sz w:val="26"/>
          <w:szCs w:val="26"/>
        </w:rPr>
        <w:t xml:space="preserve"> </w:t>
      </w:r>
      <w:proofErr w:type="spellStart"/>
      <w:r w:rsidRPr="00CF0F2F">
        <w:rPr>
          <w:spacing w:val="-2"/>
          <w:sz w:val="26"/>
          <w:szCs w:val="26"/>
        </w:rPr>
        <w:t>với</w:t>
      </w:r>
      <w:proofErr w:type="spellEnd"/>
      <w:r w:rsidRPr="00CF0F2F">
        <w:rPr>
          <w:spacing w:val="-2"/>
          <w:sz w:val="26"/>
          <w:szCs w:val="26"/>
        </w:rPr>
        <w:t xml:space="preserve"> </w:t>
      </w:r>
      <w:proofErr w:type="spellStart"/>
      <w:r w:rsidR="00301A1C" w:rsidRPr="00CF0F2F">
        <w:rPr>
          <w:spacing w:val="-2"/>
          <w:sz w:val="26"/>
          <w:szCs w:val="26"/>
        </w:rPr>
        <w:t>hệ</w:t>
      </w:r>
      <w:proofErr w:type="spellEnd"/>
      <w:r w:rsidR="00301A1C" w:rsidRPr="00CF0F2F">
        <w:rPr>
          <w:spacing w:val="-2"/>
          <w:sz w:val="26"/>
          <w:szCs w:val="26"/>
        </w:rPr>
        <w:t xml:space="preserve"> </w:t>
      </w:r>
      <w:proofErr w:type="spellStart"/>
      <w:r w:rsidR="00301A1C" w:rsidRPr="00CF0F2F">
        <w:rPr>
          <w:spacing w:val="-2"/>
          <w:sz w:val="26"/>
          <w:szCs w:val="26"/>
        </w:rPr>
        <w:t>thống</w:t>
      </w:r>
      <w:proofErr w:type="spellEnd"/>
      <w:r w:rsidR="00301A1C" w:rsidRPr="00CF0F2F">
        <w:rPr>
          <w:spacing w:val="-2"/>
          <w:sz w:val="26"/>
          <w:szCs w:val="26"/>
        </w:rPr>
        <w:t xml:space="preserve"> </w:t>
      </w:r>
      <w:proofErr w:type="spellStart"/>
      <w:r w:rsidR="00301A1C" w:rsidRPr="00CF0F2F">
        <w:rPr>
          <w:spacing w:val="-2"/>
          <w:sz w:val="26"/>
          <w:szCs w:val="26"/>
        </w:rPr>
        <w:t>cấu</w:t>
      </w:r>
      <w:proofErr w:type="spellEnd"/>
      <w:r w:rsidR="00301A1C" w:rsidRPr="00CF0F2F">
        <w:rPr>
          <w:spacing w:val="-2"/>
          <w:sz w:val="26"/>
          <w:szCs w:val="26"/>
        </w:rPr>
        <w:t xml:space="preserve"> </w:t>
      </w:r>
      <w:proofErr w:type="spellStart"/>
      <w:r w:rsidR="00301A1C" w:rsidRPr="00CF0F2F">
        <w:rPr>
          <w:spacing w:val="-2"/>
          <w:sz w:val="26"/>
          <w:szCs w:val="26"/>
        </w:rPr>
        <w:t>trúc</w:t>
      </w:r>
      <w:proofErr w:type="spellEnd"/>
      <w:r w:rsidRPr="00CF0F2F">
        <w:rPr>
          <w:spacing w:val="-2"/>
          <w:sz w:val="26"/>
          <w:szCs w:val="26"/>
        </w:rPr>
        <w:t xml:space="preserve"> </w:t>
      </w:r>
      <w:proofErr w:type="spellStart"/>
      <w:r w:rsidRPr="00CF0F2F">
        <w:rPr>
          <w:spacing w:val="-2"/>
          <w:sz w:val="26"/>
          <w:szCs w:val="26"/>
        </w:rPr>
        <w:t>xương</w:t>
      </w:r>
      <w:proofErr w:type="spellEnd"/>
      <w:r w:rsidRPr="00CF0F2F">
        <w:rPr>
          <w:spacing w:val="-2"/>
          <w:sz w:val="26"/>
          <w:szCs w:val="26"/>
        </w:rPr>
        <w:t xml:space="preserve"> </w:t>
      </w:r>
      <w:proofErr w:type="spellStart"/>
      <w:r w:rsidRPr="00CF0F2F">
        <w:rPr>
          <w:spacing w:val="-2"/>
          <w:sz w:val="26"/>
          <w:szCs w:val="26"/>
        </w:rPr>
        <w:t>và</w:t>
      </w:r>
      <w:proofErr w:type="spellEnd"/>
      <w:r w:rsidRPr="00CF0F2F">
        <w:rPr>
          <w:spacing w:val="-2"/>
          <w:sz w:val="26"/>
          <w:szCs w:val="26"/>
        </w:rPr>
        <w:t xml:space="preserve"> </w:t>
      </w:r>
      <w:proofErr w:type="spellStart"/>
      <w:r w:rsidRPr="00CF0F2F">
        <w:rPr>
          <w:spacing w:val="-2"/>
          <w:sz w:val="26"/>
          <w:szCs w:val="26"/>
        </w:rPr>
        <w:t>thực</w:t>
      </w:r>
      <w:proofErr w:type="spellEnd"/>
      <w:r w:rsidRPr="00CF0F2F">
        <w:rPr>
          <w:spacing w:val="-2"/>
          <w:sz w:val="26"/>
          <w:szCs w:val="26"/>
        </w:rPr>
        <w:t xml:space="preserve"> </w:t>
      </w:r>
      <w:proofErr w:type="spellStart"/>
      <w:r w:rsidRPr="00CF0F2F">
        <w:rPr>
          <w:spacing w:val="-2"/>
          <w:sz w:val="26"/>
          <w:szCs w:val="26"/>
        </w:rPr>
        <w:t>hiện</w:t>
      </w:r>
      <w:proofErr w:type="spellEnd"/>
      <w:r w:rsidRPr="00CF0F2F">
        <w:rPr>
          <w:spacing w:val="-2"/>
          <w:sz w:val="26"/>
          <w:szCs w:val="26"/>
        </w:rPr>
        <w:t xml:space="preserve"> </w:t>
      </w:r>
      <w:proofErr w:type="spellStart"/>
      <w:r w:rsidRPr="00CF0F2F">
        <w:rPr>
          <w:spacing w:val="-2"/>
          <w:sz w:val="26"/>
          <w:szCs w:val="26"/>
        </w:rPr>
        <w:t>chức</w:t>
      </w:r>
      <w:proofErr w:type="spellEnd"/>
      <w:r w:rsidRPr="00CF0F2F">
        <w:rPr>
          <w:spacing w:val="-2"/>
          <w:sz w:val="26"/>
          <w:szCs w:val="26"/>
        </w:rPr>
        <w:t xml:space="preserve"> </w:t>
      </w:r>
      <w:proofErr w:type="spellStart"/>
      <w:r w:rsidRPr="00CF0F2F">
        <w:rPr>
          <w:spacing w:val="-2"/>
          <w:sz w:val="26"/>
          <w:szCs w:val="26"/>
        </w:rPr>
        <w:t>năng</w:t>
      </w:r>
      <w:proofErr w:type="spellEnd"/>
      <w:r w:rsidRPr="00CF0F2F">
        <w:rPr>
          <w:spacing w:val="-2"/>
          <w:sz w:val="26"/>
          <w:szCs w:val="26"/>
        </w:rPr>
        <w:t xml:space="preserve"> </w:t>
      </w:r>
      <w:proofErr w:type="spellStart"/>
      <w:r w:rsidRPr="00CF0F2F">
        <w:rPr>
          <w:spacing w:val="-2"/>
          <w:sz w:val="26"/>
          <w:szCs w:val="26"/>
        </w:rPr>
        <w:t>tạo</w:t>
      </w:r>
      <w:proofErr w:type="spellEnd"/>
      <w:r w:rsidRPr="00CF0F2F">
        <w:rPr>
          <w:spacing w:val="-2"/>
          <w:sz w:val="26"/>
          <w:szCs w:val="26"/>
        </w:rPr>
        <w:t xml:space="preserve"> </w:t>
      </w:r>
      <w:proofErr w:type="spellStart"/>
      <w:r w:rsidRPr="00CF0F2F">
        <w:rPr>
          <w:spacing w:val="-2"/>
          <w:sz w:val="26"/>
          <w:szCs w:val="26"/>
        </w:rPr>
        <w:t>xương</w:t>
      </w:r>
      <w:proofErr w:type="spellEnd"/>
      <w:r w:rsidRPr="00CF0F2F">
        <w:rPr>
          <w:spacing w:val="-2"/>
          <w:sz w:val="26"/>
          <w:szCs w:val="26"/>
        </w:rPr>
        <w:t xml:space="preserve">. </w:t>
      </w:r>
      <w:proofErr w:type="spellStart"/>
      <w:r w:rsidRPr="00CF0F2F">
        <w:rPr>
          <w:spacing w:val="-2"/>
          <w:sz w:val="26"/>
          <w:szCs w:val="26"/>
        </w:rPr>
        <w:t>Tuy</w:t>
      </w:r>
      <w:proofErr w:type="spellEnd"/>
      <w:r w:rsidRPr="00CF0F2F">
        <w:rPr>
          <w:spacing w:val="-2"/>
          <w:sz w:val="26"/>
          <w:szCs w:val="26"/>
        </w:rPr>
        <w:t xml:space="preserve"> </w:t>
      </w:r>
      <w:proofErr w:type="spellStart"/>
      <w:r w:rsidRPr="00CF0F2F">
        <w:rPr>
          <w:spacing w:val="-2"/>
          <w:sz w:val="26"/>
          <w:szCs w:val="26"/>
        </w:rPr>
        <w:t>nhiên</w:t>
      </w:r>
      <w:proofErr w:type="spellEnd"/>
      <w:r w:rsidRPr="00CF0F2F">
        <w:rPr>
          <w:spacing w:val="-2"/>
          <w:sz w:val="26"/>
          <w:szCs w:val="26"/>
        </w:rPr>
        <w:t xml:space="preserve">, </w:t>
      </w:r>
      <w:proofErr w:type="spellStart"/>
      <w:r w:rsidRPr="00CF0F2F">
        <w:rPr>
          <w:spacing w:val="-2"/>
          <w:sz w:val="26"/>
          <w:szCs w:val="26"/>
        </w:rPr>
        <w:t>khi</w:t>
      </w:r>
      <w:proofErr w:type="spellEnd"/>
      <w:r w:rsidRPr="00CF0F2F">
        <w:rPr>
          <w:spacing w:val="-2"/>
          <w:sz w:val="26"/>
          <w:szCs w:val="26"/>
        </w:rPr>
        <w:t xml:space="preserve"> so </w:t>
      </w:r>
      <w:proofErr w:type="spellStart"/>
      <w:r w:rsidRPr="00CF0F2F">
        <w:rPr>
          <w:spacing w:val="-2"/>
          <w:sz w:val="26"/>
          <w:szCs w:val="26"/>
        </w:rPr>
        <w:t>sánh</w:t>
      </w:r>
      <w:proofErr w:type="spellEnd"/>
      <w:r w:rsidRPr="00CF0F2F">
        <w:rPr>
          <w:spacing w:val="-2"/>
          <w:sz w:val="26"/>
          <w:szCs w:val="26"/>
        </w:rPr>
        <w:t xml:space="preserve"> </w:t>
      </w:r>
      <w:proofErr w:type="spellStart"/>
      <w:r w:rsidRPr="00CF0F2F">
        <w:rPr>
          <w:spacing w:val="-2"/>
          <w:sz w:val="26"/>
          <w:szCs w:val="26"/>
        </w:rPr>
        <w:t>trực</w:t>
      </w:r>
      <w:proofErr w:type="spellEnd"/>
      <w:r w:rsidRPr="00CF0F2F">
        <w:rPr>
          <w:spacing w:val="-2"/>
          <w:sz w:val="26"/>
          <w:szCs w:val="26"/>
        </w:rPr>
        <w:t xml:space="preserve"> </w:t>
      </w:r>
      <w:proofErr w:type="spellStart"/>
      <w:r w:rsidRPr="00CF0F2F">
        <w:rPr>
          <w:spacing w:val="-2"/>
          <w:sz w:val="26"/>
          <w:szCs w:val="26"/>
        </w:rPr>
        <w:t>tiếp</w:t>
      </w:r>
      <w:proofErr w:type="spellEnd"/>
      <w:r w:rsidRPr="00CF0F2F">
        <w:rPr>
          <w:spacing w:val="-2"/>
          <w:sz w:val="26"/>
          <w:szCs w:val="26"/>
        </w:rPr>
        <w:t xml:space="preserve"> </w:t>
      </w:r>
      <w:proofErr w:type="spellStart"/>
      <w:r w:rsidRPr="00CF0F2F">
        <w:rPr>
          <w:spacing w:val="-2"/>
          <w:sz w:val="26"/>
          <w:szCs w:val="26"/>
        </w:rPr>
        <w:t>hiệu</w:t>
      </w:r>
      <w:proofErr w:type="spellEnd"/>
      <w:r w:rsidRPr="00CF0F2F">
        <w:rPr>
          <w:spacing w:val="-2"/>
          <w:sz w:val="26"/>
          <w:szCs w:val="26"/>
        </w:rPr>
        <w:t xml:space="preserve"> </w:t>
      </w:r>
      <w:proofErr w:type="spellStart"/>
      <w:r w:rsidRPr="00CF0F2F">
        <w:rPr>
          <w:spacing w:val="-2"/>
          <w:sz w:val="26"/>
          <w:szCs w:val="26"/>
        </w:rPr>
        <w:t>quả</w:t>
      </w:r>
      <w:proofErr w:type="spellEnd"/>
      <w:r w:rsidRPr="00CF0F2F">
        <w:rPr>
          <w:spacing w:val="-2"/>
          <w:sz w:val="26"/>
          <w:szCs w:val="26"/>
        </w:rPr>
        <w:t xml:space="preserve"> </w:t>
      </w:r>
      <w:proofErr w:type="spellStart"/>
      <w:r w:rsidRPr="00CF0F2F">
        <w:rPr>
          <w:spacing w:val="-2"/>
          <w:sz w:val="26"/>
          <w:szCs w:val="26"/>
        </w:rPr>
        <w:t>giữa</w:t>
      </w:r>
      <w:proofErr w:type="spellEnd"/>
      <w:r w:rsidRPr="00CF0F2F">
        <w:rPr>
          <w:spacing w:val="-2"/>
          <w:sz w:val="26"/>
          <w:szCs w:val="26"/>
        </w:rPr>
        <w:t xml:space="preserve"> </w:t>
      </w:r>
      <w:proofErr w:type="spellStart"/>
      <w:r w:rsidRPr="00CF0F2F">
        <w:rPr>
          <w:spacing w:val="-2"/>
          <w:sz w:val="26"/>
          <w:szCs w:val="26"/>
        </w:rPr>
        <w:t>hai</w:t>
      </w:r>
      <w:proofErr w:type="spellEnd"/>
      <w:r w:rsidRPr="00CF0F2F">
        <w:rPr>
          <w:spacing w:val="-2"/>
          <w:sz w:val="26"/>
          <w:szCs w:val="26"/>
        </w:rPr>
        <w:t xml:space="preserve"> </w:t>
      </w:r>
      <w:proofErr w:type="spellStart"/>
      <w:r w:rsidRPr="00CF0F2F">
        <w:rPr>
          <w:spacing w:val="-2"/>
          <w:sz w:val="26"/>
          <w:szCs w:val="26"/>
        </w:rPr>
        <w:t>nhóm</w:t>
      </w:r>
      <w:proofErr w:type="spellEnd"/>
      <w:r w:rsidRPr="00CF0F2F">
        <w:rPr>
          <w:spacing w:val="-2"/>
          <w:sz w:val="26"/>
          <w:szCs w:val="26"/>
        </w:rPr>
        <w:t xml:space="preserve">, </w:t>
      </w:r>
      <w:proofErr w:type="spellStart"/>
      <w:r w:rsidRPr="00CF0F2F">
        <w:rPr>
          <w:spacing w:val="-2"/>
          <w:sz w:val="26"/>
          <w:szCs w:val="26"/>
        </w:rPr>
        <w:t>chênh</w:t>
      </w:r>
      <w:proofErr w:type="spellEnd"/>
      <w:r w:rsidRPr="00CF0F2F">
        <w:rPr>
          <w:spacing w:val="-2"/>
          <w:sz w:val="26"/>
          <w:szCs w:val="26"/>
        </w:rPr>
        <w:t xml:space="preserve"> </w:t>
      </w:r>
      <w:proofErr w:type="spellStart"/>
      <w:r w:rsidRPr="00CF0F2F">
        <w:rPr>
          <w:spacing w:val="-2"/>
          <w:sz w:val="26"/>
          <w:szCs w:val="26"/>
        </w:rPr>
        <w:t>lệch</w:t>
      </w:r>
      <w:proofErr w:type="spellEnd"/>
      <w:r w:rsidRPr="00CF0F2F">
        <w:rPr>
          <w:spacing w:val="-2"/>
          <w:sz w:val="26"/>
          <w:szCs w:val="26"/>
        </w:rPr>
        <w:t xml:space="preserve"> Δ = </w:t>
      </w:r>
      <w:r w:rsidR="00301A1C" w:rsidRPr="00CF0F2F">
        <w:rPr>
          <w:spacing w:val="-2"/>
          <w:sz w:val="26"/>
          <w:szCs w:val="26"/>
        </w:rPr>
        <w:t>-</w:t>
      </w:r>
      <w:r w:rsidRPr="00CF0F2F">
        <w:rPr>
          <w:spacing w:val="-2"/>
          <w:sz w:val="26"/>
          <w:szCs w:val="26"/>
        </w:rPr>
        <w:t>0,67 (p = 0,716</w:t>
      </w:r>
      <w:r w:rsidR="003054AC" w:rsidRPr="00CF0F2F">
        <w:rPr>
          <w:spacing w:val="-2"/>
          <w:sz w:val="26"/>
          <w:szCs w:val="26"/>
        </w:rPr>
        <w:t>)</w:t>
      </w:r>
      <w:r w:rsidRPr="00CF0F2F">
        <w:rPr>
          <w:spacing w:val="-2"/>
          <w:sz w:val="26"/>
          <w:szCs w:val="26"/>
        </w:rPr>
        <w:t xml:space="preserve"> </w:t>
      </w:r>
      <w:proofErr w:type="spellStart"/>
      <w:r w:rsidRPr="00CF0F2F">
        <w:rPr>
          <w:spacing w:val="-2"/>
          <w:sz w:val="26"/>
          <w:szCs w:val="26"/>
        </w:rPr>
        <w:t>lại</w:t>
      </w:r>
      <w:proofErr w:type="spellEnd"/>
      <w:r w:rsidRPr="00CF0F2F">
        <w:rPr>
          <w:spacing w:val="-2"/>
          <w:sz w:val="26"/>
          <w:szCs w:val="26"/>
        </w:rPr>
        <w:t xml:space="preserve"> </w:t>
      </w:r>
      <w:proofErr w:type="spellStart"/>
      <w:r w:rsidRPr="00CF0F2F">
        <w:rPr>
          <w:spacing w:val="-2"/>
          <w:sz w:val="26"/>
          <w:szCs w:val="26"/>
        </w:rPr>
        <w:t>không</w:t>
      </w:r>
      <w:proofErr w:type="spellEnd"/>
      <w:r w:rsidRPr="00CF0F2F">
        <w:rPr>
          <w:spacing w:val="-2"/>
          <w:sz w:val="26"/>
          <w:szCs w:val="26"/>
        </w:rPr>
        <w:t xml:space="preserve"> </w:t>
      </w:r>
      <w:proofErr w:type="spellStart"/>
      <w:r w:rsidRPr="00CF0F2F">
        <w:rPr>
          <w:spacing w:val="-2"/>
          <w:sz w:val="26"/>
          <w:szCs w:val="26"/>
        </w:rPr>
        <w:t>thể</w:t>
      </w:r>
      <w:proofErr w:type="spellEnd"/>
      <w:r w:rsidRPr="00CF0F2F">
        <w:rPr>
          <w:spacing w:val="-2"/>
          <w:sz w:val="26"/>
          <w:szCs w:val="26"/>
        </w:rPr>
        <w:t xml:space="preserve"> </w:t>
      </w:r>
      <w:proofErr w:type="spellStart"/>
      <w:r w:rsidRPr="00CF0F2F">
        <w:rPr>
          <w:spacing w:val="-2"/>
          <w:sz w:val="26"/>
          <w:szCs w:val="26"/>
        </w:rPr>
        <w:t>hiện</w:t>
      </w:r>
      <w:proofErr w:type="spellEnd"/>
      <w:r w:rsidRPr="00CF0F2F">
        <w:rPr>
          <w:spacing w:val="-2"/>
          <w:sz w:val="26"/>
          <w:szCs w:val="26"/>
        </w:rPr>
        <w:t xml:space="preserve"> </w:t>
      </w:r>
      <w:proofErr w:type="spellStart"/>
      <w:r w:rsidRPr="00CF0F2F">
        <w:rPr>
          <w:spacing w:val="-2"/>
          <w:sz w:val="26"/>
          <w:szCs w:val="26"/>
        </w:rPr>
        <w:t>ưu</w:t>
      </w:r>
      <w:proofErr w:type="spellEnd"/>
      <w:r w:rsidRPr="00CF0F2F">
        <w:rPr>
          <w:spacing w:val="-2"/>
          <w:sz w:val="26"/>
          <w:szCs w:val="26"/>
        </w:rPr>
        <w:t xml:space="preserve"> </w:t>
      </w:r>
      <w:proofErr w:type="spellStart"/>
      <w:r w:rsidRPr="00CF0F2F">
        <w:rPr>
          <w:spacing w:val="-2"/>
          <w:sz w:val="26"/>
          <w:szCs w:val="26"/>
        </w:rPr>
        <w:t>thế</w:t>
      </w:r>
      <w:proofErr w:type="spellEnd"/>
      <w:r w:rsidRPr="00CF0F2F">
        <w:rPr>
          <w:spacing w:val="-2"/>
          <w:sz w:val="26"/>
          <w:szCs w:val="26"/>
        </w:rPr>
        <w:t xml:space="preserve"> </w:t>
      </w:r>
      <w:proofErr w:type="spellStart"/>
      <w:r w:rsidRPr="00CF0F2F">
        <w:rPr>
          <w:spacing w:val="-2"/>
          <w:sz w:val="26"/>
          <w:szCs w:val="26"/>
        </w:rPr>
        <w:t>rõ</w:t>
      </w:r>
      <w:proofErr w:type="spellEnd"/>
      <w:r w:rsidRPr="00CF0F2F">
        <w:rPr>
          <w:spacing w:val="-2"/>
          <w:sz w:val="26"/>
          <w:szCs w:val="26"/>
        </w:rPr>
        <w:t xml:space="preserve"> </w:t>
      </w:r>
      <w:proofErr w:type="spellStart"/>
      <w:r w:rsidRPr="00CF0F2F">
        <w:rPr>
          <w:spacing w:val="-2"/>
          <w:sz w:val="26"/>
          <w:szCs w:val="26"/>
        </w:rPr>
        <w:t>rệt</w:t>
      </w:r>
      <w:proofErr w:type="spellEnd"/>
      <w:r w:rsidRPr="00CF0F2F">
        <w:rPr>
          <w:spacing w:val="-2"/>
          <w:sz w:val="26"/>
          <w:szCs w:val="26"/>
        </w:rPr>
        <w:t xml:space="preserve"> </w:t>
      </w:r>
      <w:proofErr w:type="spellStart"/>
      <w:r w:rsidRPr="00CF0F2F">
        <w:rPr>
          <w:spacing w:val="-2"/>
          <w:sz w:val="26"/>
          <w:szCs w:val="26"/>
        </w:rPr>
        <w:t>của</w:t>
      </w:r>
      <w:proofErr w:type="spellEnd"/>
      <w:r w:rsidRPr="00CF0F2F">
        <w:rPr>
          <w:spacing w:val="-2"/>
          <w:sz w:val="26"/>
          <w:szCs w:val="26"/>
        </w:rPr>
        <w:t xml:space="preserve"> </w:t>
      </w:r>
      <w:proofErr w:type="spellStart"/>
      <w:r w:rsidRPr="00CF0F2F">
        <w:rPr>
          <w:spacing w:val="-2"/>
          <w:sz w:val="26"/>
          <w:szCs w:val="26"/>
        </w:rPr>
        <w:t>việc</w:t>
      </w:r>
      <w:proofErr w:type="spellEnd"/>
      <w:r w:rsidRPr="00CF0F2F">
        <w:rPr>
          <w:spacing w:val="-2"/>
          <w:sz w:val="26"/>
          <w:szCs w:val="26"/>
        </w:rPr>
        <w:t xml:space="preserve"> </w:t>
      </w:r>
      <w:proofErr w:type="spellStart"/>
      <w:r w:rsidRPr="00CF0F2F">
        <w:rPr>
          <w:spacing w:val="-2"/>
          <w:sz w:val="26"/>
          <w:szCs w:val="26"/>
        </w:rPr>
        <w:t>bổ</w:t>
      </w:r>
      <w:proofErr w:type="spellEnd"/>
      <w:r w:rsidRPr="00CF0F2F">
        <w:rPr>
          <w:spacing w:val="-2"/>
          <w:sz w:val="26"/>
          <w:szCs w:val="26"/>
        </w:rPr>
        <w:t xml:space="preserve"> sung K</w:t>
      </w:r>
      <w:r w:rsidRPr="00CF0F2F">
        <w:rPr>
          <w:spacing w:val="-2"/>
          <w:sz w:val="26"/>
          <w:szCs w:val="26"/>
          <w:vertAlign w:val="subscript"/>
        </w:rPr>
        <w:t>2</w:t>
      </w:r>
      <w:r w:rsidR="00301A1C" w:rsidRPr="00CF0F2F">
        <w:rPr>
          <w:spacing w:val="-2"/>
          <w:sz w:val="26"/>
          <w:szCs w:val="26"/>
        </w:rPr>
        <w:t>.</w:t>
      </w:r>
    </w:p>
    <w:p w:rsidR="00C81C3E" w:rsidRPr="00CF0F2F" w:rsidRDefault="00170550" w:rsidP="00066F13">
      <w:pPr>
        <w:widowControl w:val="0"/>
        <w:snapToGrid w:val="0"/>
        <w:spacing w:line="360" w:lineRule="auto"/>
        <w:ind w:firstLine="720"/>
        <w:contextualSpacing/>
        <w:jc w:val="both"/>
        <w:rPr>
          <w:sz w:val="26"/>
          <w:szCs w:val="26"/>
          <w:lang w:val="vi-VN"/>
        </w:rPr>
      </w:pPr>
      <w:r w:rsidRPr="00CF0F2F">
        <w:rPr>
          <w:sz w:val="26"/>
          <w:szCs w:val="26"/>
          <w:lang w:val="vi-VN"/>
        </w:rPr>
        <w:t xml:space="preserve">Kết quả </w:t>
      </w:r>
      <w:r w:rsidR="00EF0978" w:rsidRPr="00CF0F2F">
        <w:rPr>
          <w:sz w:val="26"/>
          <w:szCs w:val="26"/>
          <w:lang w:val="vi-VN"/>
        </w:rPr>
        <w:t>nghiên cứu của chúng tôi</w:t>
      </w:r>
      <w:r w:rsidRPr="00CF0F2F">
        <w:rPr>
          <w:sz w:val="26"/>
          <w:szCs w:val="26"/>
          <w:lang w:val="vi-VN"/>
        </w:rPr>
        <w:t xml:space="preserve"> khác với nghiên cứu của Knapen MH </w:t>
      </w:r>
      <w:r w:rsidR="00BA3BE1" w:rsidRPr="00CF0F2F">
        <w:rPr>
          <w:sz w:val="26"/>
          <w:szCs w:val="26"/>
          <w:lang w:val="vi-VN"/>
        </w:rPr>
        <w:t>và cộng sự</w:t>
      </w:r>
      <w:r w:rsidRPr="00CF0F2F">
        <w:rPr>
          <w:sz w:val="26"/>
          <w:szCs w:val="26"/>
          <w:lang w:val="vi-VN"/>
        </w:rPr>
        <w:t xml:space="preserve"> (2007) trên 244 phụ nữ sau mãn kinh, nơi liều 180 mcg </w:t>
      </w:r>
      <w:r w:rsidR="00844616" w:rsidRPr="00CF0F2F">
        <w:rPr>
          <w:sz w:val="26"/>
          <w:szCs w:val="26"/>
        </w:rPr>
        <w:t>K</w:t>
      </w:r>
      <w:r w:rsidR="00844616" w:rsidRPr="00CF0F2F">
        <w:rPr>
          <w:sz w:val="26"/>
          <w:szCs w:val="26"/>
          <w:vertAlign w:val="subscript"/>
        </w:rPr>
        <w:t>2</w:t>
      </w:r>
      <w:r w:rsidRPr="00CF0F2F">
        <w:rPr>
          <w:sz w:val="26"/>
          <w:szCs w:val="26"/>
          <w:lang w:val="vi-VN"/>
        </w:rPr>
        <w:t>/ngày trong 36 tháng cải thiện đáng kể chỉ số Osteocalcin</w:t>
      </w:r>
      <w:r w:rsidR="00970A44" w:rsidRPr="00CF0F2F">
        <w:rPr>
          <w:sz w:val="26"/>
          <w:szCs w:val="26"/>
          <w:lang w:val="vi-VN"/>
        </w:rPr>
        <w:t xml:space="preserve"> </w:t>
      </w:r>
      <w:r w:rsidR="00C81C3E" w:rsidRPr="00CF0F2F">
        <w:rPr>
          <w:sz w:val="26"/>
          <w:szCs w:val="26"/>
          <w:lang w:val="es-ES"/>
        </w:rPr>
        <w:fldChar w:fldCharType="begin"/>
      </w:r>
      <w:r w:rsidR="00034C64" w:rsidRPr="00CF0F2F">
        <w:rPr>
          <w:sz w:val="26"/>
          <w:szCs w:val="26"/>
          <w:lang w:val="es-ES"/>
        </w:rPr>
        <w:instrText xml:space="preserve"> ADDIN EN.CITE &lt;EndNote&gt;&lt;Cite&gt;&lt;Author&gt;Knapen MH&lt;/Author&gt;&lt;Year&gt;2007&lt;/Year&gt;&lt;RecNum&gt;52&lt;/RecNum&gt;&lt;DisplayText&gt;[90]&lt;/DisplayText&gt;&lt;record&gt;&lt;rec-number&gt;52&lt;/rec-number&gt;&lt;foreign-keys&gt;&lt;key app="EN" db-id="vwv5eszpc5rszbevd0l5tazb59ad9s09xfrx" timestamp="1636473132"&gt;52&lt;/key&gt;&lt;/foreign-keys&gt;&lt;ref-type name="Journal Article"&gt;17&lt;/ref-type&gt;&lt;contributors&gt;&lt;authors&gt;&lt;author&gt;Knapen MH,&lt;/author&gt;&lt;author&gt;Schurgers LJ,&lt;/author&gt;&lt;author&gt;Vermeer C,&lt;/author&gt;&lt;/authors&gt;&lt;/contributors&gt;&lt;titles&gt;&lt;title&gt;Vitamin K2 supplementation improves hip bone geometry and bone strength indices in postmenopausal women&lt;/title&gt;&lt;secondary-title&gt;Osteoporos Int&lt;/secondary-title&gt;&lt;/titles&gt;&lt;periodical&gt;&lt;full-title&gt;Osteoporos Int&lt;/full-title&gt;&lt;/periodical&gt;&lt;pages&gt;pp. 963-72&lt;/pages&gt;&lt;volume&gt;18&lt;/volume&gt;&lt;number&gt;7&lt;/number&gt;&lt;dates&gt;&lt;year&gt;2007&lt;/year&gt;&lt;/dates&gt;&lt;urls&gt;&lt;/urls&gt;&lt;language&gt;e&lt;/language&gt;&lt;/record&gt;&lt;/Cite&gt;&lt;/EndNote&gt;</w:instrText>
      </w:r>
      <w:r w:rsidR="00C81C3E" w:rsidRPr="00CF0F2F">
        <w:rPr>
          <w:sz w:val="26"/>
          <w:szCs w:val="26"/>
          <w:lang w:val="es-ES"/>
        </w:rPr>
        <w:fldChar w:fldCharType="separate"/>
      </w:r>
      <w:r w:rsidR="00034C64" w:rsidRPr="00CF0F2F">
        <w:rPr>
          <w:noProof/>
          <w:sz w:val="26"/>
          <w:szCs w:val="26"/>
          <w:lang w:val="es-ES"/>
        </w:rPr>
        <w:t>[90]</w:t>
      </w:r>
      <w:r w:rsidR="00C81C3E" w:rsidRPr="00CF0F2F">
        <w:rPr>
          <w:sz w:val="26"/>
          <w:szCs w:val="26"/>
          <w:lang w:val="es-ES"/>
        </w:rPr>
        <w:fldChar w:fldCharType="end"/>
      </w:r>
      <w:r w:rsidR="00970A44" w:rsidRPr="00CF0F2F">
        <w:rPr>
          <w:sz w:val="26"/>
          <w:szCs w:val="26"/>
          <w:lang w:val="es-ES"/>
        </w:rPr>
        <w:t xml:space="preserve">, </w:t>
      </w:r>
      <w:r w:rsidRPr="00CF0F2F">
        <w:rPr>
          <w:sz w:val="26"/>
          <w:szCs w:val="26"/>
          <w:lang w:val="vi-VN"/>
        </w:rPr>
        <w:t xml:space="preserve">phản ánh sự khác biệt trong thời gian và liều lượng có thể ảnh hưởng đến mức độ thay đổi, nhưng phù hợp với nghiên cứu của Inaba N </w:t>
      </w:r>
      <w:r w:rsidR="00BA3BE1" w:rsidRPr="00CF0F2F">
        <w:rPr>
          <w:sz w:val="26"/>
          <w:szCs w:val="26"/>
          <w:lang w:val="vi-VN"/>
        </w:rPr>
        <w:t>và cộng sự</w:t>
      </w:r>
      <w:r w:rsidRPr="00CF0F2F">
        <w:rPr>
          <w:sz w:val="26"/>
          <w:szCs w:val="26"/>
          <w:lang w:val="vi-VN"/>
        </w:rPr>
        <w:t xml:space="preserve"> (2015) sử dụng liều 45 mcg </w:t>
      </w:r>
      <w:r w:rsidR="00844616" w:rsidRPr="00CF0F2F">
        <w:rPr>
          <w:sz w:val="26"/>
          <w:szCs w:val="26"/>
        </w:rPr>
        <w:t>K</w:t>
      </w:r>
      <w:r w:rsidR="00844616" w:rsidRPr="00CF0F2F">
        <w:rPr>
          <w:sz w:val="26"/>
          <w:szCs w:val="26"/>
          <w:vertAlign w:val="subscript"/>
        </w:rPr>
        <w:t>2</w:t>
      </w:r>
      <w:r w:rsidRPr="00CF0F2F">
        <w:rPr>
          <w:sz w:val="26"/>
          <w:szCs w:val="26"/>
          <w:lang w:val="vi-VN"/>
        </w:rPr>
        <w:t>/ngày trong 12 tháng không thấy khác biệt ý nghĩa</w:t>
      </w:r>
      <w:r w:rsidR="00BA3BE1" w:rsidRPr="00CF0F2F">
        <w:rPr>
          <w:sz w:val="26"/>
          <w:szCs w:val="26"/>
        </w:rPr>
        <w:t xml:space="preserve"> </w:t>
      </w:r>
      <w:r w:rsidR="00C81C3E" w:rsidRPr="00CF0F2F">
        <w:rPr>
          <w:sz w:val="26"/>
          <w:szCs w:val="26"/>
        </w:rPr>
        <w:fldChar w:fldCharType="begin"/>
      </w:r>
      <w:r w:rsidR="00034C64" w:rsidRPr="00CF0F2F">
        <w:rPr>
          <w:sz w:val="26"/>
          <w:szCs w:val="26"/>
        </w:rPr>
        <w:instrText xml:space="preserve"> ADDIN EN.CITE &lt;EndNote&gt;&lt;Cite&gt;&lt;Author&gt;Inaba N&lt;/Author&gt;&lt;Year&gt;2015&lt;/Year&gt;&lt;RecNum&gt;275&lt;/RecNum&gt;&lt;DisplayText&gt;[72]&lt;/DisplayText&gt;&lt;record&gt;&lt;rec-number&gt;275&lt;/rec-number&gt;&lt;foreign-keys&gt;&lt;key app="EN" db-id="vwv5eszpc5rszbevd0l5tazb59ad9s09xfrx" timestamp="1730044924"&gt;275&lt;/key&gt;&lt;/foreign-keys&gt;&lt;ref-type name="Journal Article"&gt;17&lt;/ref-type&gt;&lt;contributors&gt;&lt;authors&gt;&lt;author&gt;Inaba N,&lt;/author&gt;&lt;author&gt;Sato T,&lt;/author&gt;&lt;author&gt;Yamashita T,&lt;/author&gt;&lt;/authors&gt;&lt;/contributors&gt;&lt;titles&gt;&lt;title&gt;&lt;style face="normal" font="default" size="100%"&gt;Low-Dose Daily Intake of Vitamin K(2) (Menaquinone-7) Improves Osteocalcin &lt;/style&gt;&lt;style face="normal" font="default" charset="161" size="100%"&gt;γ-Carboxylation: A Double-Blind, Randomized Controlled Trials&lt;/style&gt;&lt;/title&gt;&lt;secondary-title&gt;J Nutr Sci Vitaminol (Tokyo)&lt;/secondary-title&gt;&lt;/titles&gt;&lt;periodical&gt;&lt;full-title&gt;J Nutr Sci Vitaminol (Tokyo)&lt;/full-title&gt;&lt;/periodical&gt;&lt;pages&gt;pp. 471-80&lt;/pages&gt;&lt;volume&gt;61&lt;/volume&gt;&lt;number&gt;6&lt;/number&gt;&lt;dates&gt;&lt;year&gt;2015&lt;/year&gt;&lt;/dates&gt;&lt;urls&gt;&lt;/urls&gt;&lt;language&gt;e&lt;/language&gt;&lt;/record&gt;&lt;/Cite&gt;&lt;/EndNote&gt;</w:instrText>
      </w:r>
      <w:r w:rsidR="00C81C3E" w:rsidRPr="00CF0F2F">
        <w:rPr>
          <w:sz w:val="26"/>
          <w:szCs w:val="26"/>
        </w:rPr>
        <w:fldChar w:fldCharType="separate"/>
      </w:r>
      <w:r w:rsidR="00034C64" w:rsidRPr="00CF0F2F">
        <w:rPr>
          <w:noProof/>
          <w:sz w:val="26"/>
          <w:szCs w:val="26"/>
        </w:rPr>
        <w:t>[72]</w:t>
      </w:r>
      <w:r w:rsidR="00C81C3E" w:rsidRPr="00CF0F2F">
        <w:rPr>
          <w:sz w:val="26"/>
          <w:szCs w:val="26"/>
        </w:rPr>
        <w:fldChar w:fldCharType="end"/>
      </w:r>
      <w:r w:rsidR="00C81C3E" w:rsidRPr="00CF0F2F">
        <w:rPr>
          <w:sz w:val="26"/>
          <w:szCs w:val="26"/>
          <w:lang w:val="vi-VN"/>
        </w:rPr>
        <w:t xml:space="preserve"> </w:t>
      </w:r>
      <w:r w:rsidR="00970A44" w:rsidRPr="00CF0F2F">
        <w:rPr>
          <w:sz w:val="26"/>
          <w:szCs w:val="26"/>
          <w:lang w:val="vi-VN"/>
        </w:rPr>
        <w:t xml:space="preserve">và </w:t>
      </w:r>
      <w:r w:rsidRPr="00CF0F2F">
        <w:rPr>
          <w:sz w:val="26"/>
          <w:szCs w:val="26"/>
          <w:lang w:val="vi-VN"/>
        </w:rPr>
        <w:t xml:space="preserve">à nghiên cứu của Inoue T </w:t>
      </w:r>
      <w:r w:rsidR="00BA3BE1" w:rsidRPr="00CF0F2F">
        <w:rPr>
          <w:sz w:val="26"/>
          <w:szCs w:val="26"/>
          <w:lang w:val="vi-VN"/>
        </w:rPr>
        <w:t>và cộng sự</w:t>
      </w:r>
      <w:r w:rsidRPr="00CF0F2F">
        <w:rPr>
          <w:sz w:val="26"/>
          <w:szCs w:val="26"/>
          <w:lang w:val="vi-VN"/>
        </w:rPr>
        <w:t xml:space="preserve"> (2009) với liều 45 mcg </w:t>
      </w:r>
      <w:r w:rsidR="00844616" w:rsidRPr="00CF0F2F">
        <w:rPr>
          <w:sz w:val="26"/>
          <w:szCs w:val="26"/>
        </w:rPr>
        <w:t>K</w:t>
      </w:r>
      <w:r w:rsidR="00844616" w:rsidRPr="00CF0F2F">
        <w:rPr>
          <w:sz w:val="26"/>
          <w:szCs w:val="26"/>
          <w:vertAlign w:val="subscript"/>
        </w:rPr>
        <w:t>2</w:t>
      </w:r>
      <w:r w:rsidRPr="00CF0F2F">
        <w:rPr>
          <w:sz w:val="26"/>
          <w:szCs w:val="26"/>
          <w:lang w:val="vi-VN"/>
        </w:rPr>
        <w:t xml:space="preserve">/ngày trong 6 tháng ghi nhận kết quả tương tự, củng cố rằng các yếu tố thiết kế nghiên cứu đóng vai trò quan trọng trong việc xác định hiệu quả. Ngoài ra, tỷ lệ người có chỉ số Osteocalcin giảm ở nhóm bổ sung </w:t>
      </w:r>
      <w:r w:rsidR="00844616" w:rsidRPr="00CF0F2F">
        <w:rPr>
          <w:sz w:val="26"/>
          <w:szCs w:val="26"/>
        </w:rPr>
        <w:t>K</w:t>
      </w:r>
      <w:r w:rsidR="00844616" w:rsidRPr="00CF0F2F">
        <w:rPr>
          <w:sz w:val="26"/>
          <w:szCs w:val="26"/>
          <w:vertAlign w:val="subscript"/>
        </w:rPr>
        <w:t>2</w:t>
      </w:r>
      <w:r w:rsidRPr="00CF0F2F">
        <w:rPr>
          <w:sz w:val="26"/>
          <w:szCs w:val="26"/>
          <w:lang w:val="vi-VN"/>
        </w:rPr>
        <w:t xml:space="preserve"> (56,2%) thấp hơn nhóm còn lại (71,9%), dù chưa đạt ý nghĩa thống kê (p=0,065), tương đồng với Inoue T </w:t>
      </w:r>
      <w:r w:rsidR="00BA3BE1" w:rsidRPr="00CF0F2F">
        <w:rPr>
          <w:sz w:val="26"/>
          <w:szCs w:val="26"/>
          <w:lang w:val="vi-VN"/>
        </w:rPr>
        <w:t>và cộng sự</w:t>
      </w:r>
      <w:r w:rsidRPr="00CF0F2F">
        <w:rPr>
          <w:sz w:val="26"/>
          <w:szCs w:val="26"/>
          <w:lang w:val="vi-VN"/>
        </w:rPr>
        <w:t xml:space="preserve"> (2009) nơi tỷ lệ giảm chỉ 50-60% sau 6 tháng</w:t>
      </w:r>
      <w:r w:rsidR="00BA3BE1" w:rsidRPr="00CF0F2F">
        <w:rPr>
          <w:sz w:val="26"/>
          <w:szCs w:val="26"/>
        </w:rPr>
        <w:t xml:space="preserve"> </w:t>
      </w:r>
      <w:r w:rsidR="00C81C3E" w:rsidRPr="00CF0F2F">
        <w:rPr>
          <w:sz w:val="26"/>
          <w:szCs w:val="26"/>
        </w:rPr>
        <w:fldChar w:fldCharType="begin"/>
      </w:r>
      <w:r w:rsidR="00034C64" w:rsidRPr="00CF0F2F">
        <w:rPr>
          <w:sz w:val="26"/>
          <w:szCs w:val="26"/>
        </w:rPr>
        <w:instrText xml:space="preserve"> ADDIN EN.CITE &lt;EndNote&gt;&lt;Cite&gt;&lt;Author&gt;Inoue T&lt;/Author&gt;&lt;Year&gt;2009&lt;/Year&gt;&lt;RecNum&gt;276&lt;/RecNum&gt;&lt;DisplayText&gt;[73]&lt;/DisplayText&gt;&lt;record&gt;&lt;rec-number&gt;276&lt;/rec-number&gt;&lt;foreign-keys&gt;&lt;key app="EN" db-id="vwv5eszpc5rszbevd0l5tazb59ad9s09xfrx" timestamp="1730045133"&gt;276&lt;/key&gt;&lt;/foreign-keys&gt;&lt;ref-type name="Journal Article"&gt;17&lt;/ref-type&gt;&lt;contributors&gt;&lt;authors&gt;&lt;author&gt;Inoue T,&lt;/author&gt;&lt;author&gt;Fujita T,&lt;/author&gt;&lt;author&gt;Kishimoto H,&lt;/author&gt;&lt;author&gt;Makino T,&lt;/author&gt;&lt;author&gt;Nakamura T,&lt;/author&gt;&lt;author&gt;Nakamura T,&lt;/author&gt;&lt;author&gt;Sato T,&lt;/author&gt;&lt;author&gt;Yamazaki K,&lt;/author&gt;&lt;/authors&gt;&lt;/contributors&gt;&lt;titles&gt;&lt;title&gt;Randomized controlled study on the prevention of osteoporotic fractures (OF study): a phase IV clinical study of 15-mg menatetrenone capsules&lt;/title&gt;&lt;secondary-title&gt;J Bone Miner Metab&lt;/secondary-title&gt;&lt;/titles&gt;&lt;periodical&gt;&lt;full-title&gt;J Bone Miner Metab&lt;/full-title&gt;&lt;/periodical&gt;&lt;pages&gt;pp. 66-75&lt;/pages&gt;&lt;volume&gt;27&lt;/volume&gt;&lt;number&gt;1&lt;/number&gt;&lt;dates&gt;&lt;year&gt;2009&lt;/year&gt;&lt;/dates&gt;&lt;urls&gt;&lt;/urls&gt;&lt;language&gt;e&lt;/language&gt;&lt;/record&gt;&lt;/Cite&gt;&lt;/EndNote&gt;</w:instrText>
      </w:r>
      <w:r w:rsidR="00C81C3E" w:rsidRPr="00CF0F2F">
        <w:rPr>
          <w:sz w:val="26"/>
          <w:szCs w:val="26"/>
        </w:rPr>
        <w:fldChar w:fldCharType="separate"/>
      </w:r>
      <w:r w:rsidR="00034C64" w:rsidRPr="00CF0F2F">
        <w:rPr>
          <w:noProof/>
          <w:sz w:val="26"/>
          <w:szCs w:val="26"/>
        </w:rPr>
        <w:t>[73]</w:t>
      </w:r>
      <w:r w:rsidR="00C81C3E" w:rsidRPr="00CF0F2F">
        <w:rPr>
          <w:sz w:val="26"/>
          <w:szCs w:val="26"/>
        </w:rPr>
        <w:fldChar w:fldCharType="end"/>
      </w:r>
      <w:r w:rsidR="00970A44" w:rsidRPr="00CF0F2F">
        <w:rPr>
          <w:sz w:val="26"/>
          <w:szCs w:val="26"/>
          <w:lang w:val="vi-VN"/>
        </w:rPr>
        <w:t xml:space="preserve">, </w:t>
      </w:r>
      <w:r w:rsidRPr="00CF0F2F">
        <w:rPr>
          <w:sz w:val="26"/>
          <w:szCs w:val="26"/>
          <w:lang w:val="vi-VN"/>
        </w:rPr>
        <w:t>nhấn mạnh rằng sự khác biệt này có thể trở nên rõ ràng hơn với thời gian theo dõi dài hơn và liều lượng tối ưu.</w:t>
      </w:r>
    </w:p>
    <w:p w:rsidR="00641ADD" w:rsidRPr="00CF0F2F" w:rsidRDefault="00970A44" w:rsidP="00066F13">
      <w:pPr>
        <w:widowControl w:val="0"/>
        <w:snapToGrid w:val="0"/>
        <w:spacing w:line="360" w:lineRule="auto"/>
        <w:ind w:firstLine="720"/>
        <w:contextualSpacing/>
        <w:jc w:val="both"/>
        <w:rPr>
          <w:sz w:val="26"/>
          <w:szCs w:val="26"/>
        </w:rPr>
      </w:pPr>
      <w:r w:rsidRPr="00CF0F2F">
        <w:rPr>
          <w:sz w:val="26"/>
          <w:szCs w:val="26"/>
          <w:lang w:val="vi-VN"/>
        </w:rPr>
        <w:t xml:space="preserve">Khi phân tích sâu sự khác biệt với các nghiên cứu trước, ba yếu tố chính nổi bật: thứ nhất, liều lượng </w:t>
      </w:r>
      <w:r w:rsidR="00844616" w:rsidRPr="00CF0F2F">
        <w:rPr>
          <w:sz w:val="26"/>
          <w:szCs w:val="26"/>
        </w:rPr>
        <w:t>K</w:t>
      </w:r>
      <w:r w:rsidR="00844616" w:rsidRPr="00CF0F2F">
        <w:rPr>
          <w:sz w:val="26"/>
          <w:szCs w:val="26"/>
          <w:vertAlign w:val="subscript"/>
        </w:rPr>
        <w:t>2</w:t>
      </w:r>
      <w:r w:rsidRPr="00CF0F2F">
        <w:rPr>
          <w:sz w:val="26"/>
          <w:szCs w:val="26"/>
          <w:lang w:val="vi-VN"/>
        </w:rPr>
        <w:t xml:space="preserve"> (140 mcg/ngày trong nghiên cứu hiện tại tương đồng với Inaba N </w:t>
      </w:r>
      <w:r w:rsidR="00BA3BE1" w:rsidRPr="00CF0F2F">
        <w:rPr>
          <w:sz w:val="26"/>
          <w:szCs w:val="26"/>
          <w:lang w:val="vi-VN"/>
        </w:rPr>
        <w:t>và cộng sự</w:t>
      </w:r>
      <w:r w:rsidRPr="00CF0F2F">
        <w:rPr>
          <w:sz w:val="26"/>
          <w:szCs w:val="26"/>
          <w:lang w:val="vi-VN"/>
        </w:rPr>
        <w:t xml:space="preserve"> </w:t>
      </w:r>
      <w:r w:rsidRPr="00CF0F2F">
        <w:rPr>
          <w:sz w:val="26"/>
          <w:szCs w:val="26"/>
        </w:rPr>
        <w:t>(2015)</w:t>
      </w:r>
      <w:r w:rsidR="00BA3BE1" w:rsidRPr="00CF0F2F">
        <w:rPr>
          <w:sz w:val="26"/>
          <w:szCs w:val="26"/>
        </w:rPr>
        <w:t xml:space="preserve"> </w:t>
      </w:r>
      <w:r w:rsidR="00C81C3E" w:rsidRPr="00CF0F2F">
        <w:rPr>
          <w:sz w:val="26"/>
          <w:szCs w:val="26"/>
        </w:rPr>
        <w:fldChar w:fldCharType="begin"/>
      </w:r>
      <w:r w:rsidR="00034C64" w:rsidRPr="00CF0F2F">
        <w:rPr>
          <w:sz w:val="26"/>
          <w:szCs w:val="26"/>
        </w:rPr>
        <w:instrText xml:space="preserve"> ADDIN EN.CITE &lt;EndNote&gt;&lt;Cite&gt;&lt;Author&gt;Inaba N&lt;/Author&gt;&lt;Year&gt;2015&lt;/Year&gt;&lt;RecNum&gt;275&lt;/RecNum&gt;&lt;DisplayText&gt;[72]&lt;/DisplayText&gt;&lt;record&gt;&lt;rec-number&gt;275&lt;/rec-number&gt;&lt;foreign-keys&gt;&lt;key app="EN" db-id="vwv5eszpc5rszbevd0l5tazb59ad9s09xfrx" timestamp="1730044924"&gt;275&lt;/key&gt;&lt;/foreign-keys&gt;&lt;ref-type name="Journal Article"&gt;17&lt;/ref-type&gt;&lt;contributors&gt;&lt;authors&gt;&lt;author&gt;Inaba N,&lt;/author&gt;&lt;author&gt;Sato T,&lt;/author&gt;&lt;author&gt;Yamashita T,&lt;/author&gt;&lt;/authors&gt;&lt;/contributors&gt;&lt;titles&gt;&lt;title&gt;&lt;style face="normal" font="default" size="100%"&gt;Low-Dose Daily Intake of Vitamin K(2) (Menaquinone-7) Improves Osteocalcin &lt;/style&gt;&lt;style face="normal" font="default" charset="161" size="100%"&gt;γ-Carboxylation: A Double-Blind, Randomized Controlled Trials&lt;/style&gt;&lt;/title&gt;&lt;secondary-title&gt;J Nutr Sci Vitaminol (Tokyo)&lt;/secondary-title&gt;&lt;/titles&gt;&lt;periodical&gt;&lt;full-title&gt;J Nutr Sci Vitaminol (Tokyo)&lt;/full-title&gt;&lt;/periodical&gt;&lt;pages&gt;pp. 471-80&lt;/pages&gt;&lt;volume&gt;61&lt;/volume&gt;&lt;number&gt;6&lt;/number&gt;&lt;dates&gt;&lt;year&gt;2015&lt;/year&gt;&lt;/dates&gt;&lt;urls&gt;&lt;/urls&gt;&lt;language&gt;e&lt;/language&gt;&lt;/record&gt;&lt;/Cite&gt;&lt;/EndNote&gt;</w:instrText>
      </w:r>
      <w:r w:rsidR="00C81C3E" w:rsidRPr="00CF0F2F">
        <w:rPr>
          <w:sz w:val="26"/>
          <w:szCs w:val="26"/>
        </w:rPr>
        <w:fldChar w:fldCharType="separate"/>
      </w:r>
      <w:r w:rsidR="00034C64" w:rsidRPr="00CF0F2F">
        <w:rPr>
          <w:noProof/>
          <w:sz w:val="26"/>
          <w:szCs w:val="26"/>
        </w:rPr>
        <w:t>[72]</w:t>
      </w:r>
      <w:r w:rsidR="00C81C3E" w:rsidRPr="00CF0F2F">
        <w:rPr>
          <w:sz w:val="26"/>
          <w:szCs w:val="26"/>
        </w:rPr>
        <w:fldChar w:fldCharType="end"/>
      </w:r>
      <w:r w:rsidR="00C81C3E"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180 mcg/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Knapen</w:t>
      </w:r>
      <w:proofErr w:type="spellEnd"/>
      <w:r w:rsidRPr="00CF0F2F">
        <w:rPr>
          <w:sz w:val="26"/>
          <w:szCs w:val="26"/>
        </w:rPr>
        <w:t xml:space="preserve"> MH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(2007) [88] </w:t>
      </w:r>
      <w:proofErr w:type="spellStart"/>
      <w:r w:rsidRPr="00CF0F2F">
        <w:rPr>
          <w:sz w:val="26"/>
          <w:szCs w:val="26"/>
        </w:rPr>
        <w:t>đạt</w:t>
      </w:r>
      <w:proofErr w:type="spellEnd"/>
      <w:r w:rsidRPr="00CF0F2F">
        <w:rPr>
          <w:sz w:val="26"/>
          <w:szCs w:val="26"/>
        </w:rPr>
        <w:t xml:space="preserve"> p&lt;0,001),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quyết</w:t>
      </w:r>
      <w:proofErr w:type="spellEnd"/>
      <w:r w:rsidRPr="00CF0F2F">
        <w:rPr>
          <w:sz w:val="26"/>
          <w:szCs w:val="26"/>
        </w:rPr>
        <w:t xml:space="preserve"> </w:t>
      </w:r>
      <w:proofErr w:type="spellStart"/>
      <w:r w:rsidRPr="00CF0F2F">
        <w:rPr>
          <w:sz w:val="26"/>
          <w:szCs w:val="26"/>
        </w:rPr>
        <w:lastRenderedPageBreak/>
        <w:t>định</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đòi</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tốt</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thứ</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ở </w:t>
      </w:r>
      <w:proofErr w:type="spellStart"/>
      <w:r w:rsidRPr="00CF0F2F">
        <w:rPr>
          <w:sz w:val="26"/>
          <w:szCs w:val="26"/>
        </w:rPr>
        <w:t>chúng</w:t>
      </w:r>
      <w:proofErr w:type="spellEnd"/>
      <w:r w:rsidRPr="00CF0F2F">
        <w:rPr>
          <w:sz w:val="26"/>
          <w:szCs w:val="26"/>
        </w:rPr>
        <w:t xml:space="preserve"> </w:t>
      </w:r>
      <w:proofErr w:type="spellStart"/>
      <w:r w:rsidRPr="00CF0F2F">
        <w:rPr>
          <w:sz w:val="26"/>
          <w:szCs w:val="26"/>
        </w:rPr>
        <w:t>tôi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Inoue T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(2009) </w:t>
      </w:r>
      <w:r w:rsidR="00C81C3E" w:rsidRPr="00CF0F2F">
        <w:rPr>
          <w:sz w:val="26"/>
          <w:szCs w:val="26"/>
        </w:rPr>
        <w:fldChar w:fldCharType="begin"/>
      </w:r>
      <w:r w:rsidR="00034C64" w:rsidRPr="00CF0F2F">
        <w:rPr>
          <w:sz w:val="26"/>
          <w:szCs w:val="26"/>
        </w:rPr>
        <w:instrText xml:space="preserve"> ADDIN EN.CITE &lt;EndNote&gt;&lt;Cite&gt;&lt;Author&gt;Inoue T&lt;/Author&gt;&lt;Year&gt;2009&lt;/Year&gt;&lt;RecNum&gt;276&lt;/RecNum&gt;&lt;DisplayText&gt;[73]&lt;/DisplayText&gt;&lt;record&gt;&lt;rec-number&gt;276&lt;/rec-number&gt;&lt;foreign-keys&gt;&lt;key app="EN" db-id="vwv5eszpc5rszbevd0l5tazb59ad9s09xfrx" timestamp="1730045133"&gt;276&lt;/key&gt;&lt;/foreign-keys&gt;&lt;ref-type name="Journal Article"&gt;17&lt;/ref-type&gt;&lt;contributors&gt;&lt;authors&gt;&lt;author&gt;Inoue T,&lt;/author&gt;&lt;author&gt;Fujita T,&lt;/author&gt;&lt;author&gt;Kishimoto H,&lt;/author&gt;&lt;author&gt;Makino T,&lt;/author&gt;&lt;author&gt;Nakamura T,&lt;/author&gt;&lt;author&gt;Nakamura T,&lt;/author&gt;&lt;author&gt;Sato T,&lt;/author&gt;&lt;author&gt;Yamazaki K,&lt;/author&gt;&lt;/authors&gt;&lt;/contributors&gt;&lt;titles&gt;&lt;title&gt;Randomized controlled study on the prevention of osteoporotic fractures (OF study): a phase IV clinical study of 15-mg menatetrenone capsules&lt;/title&gt;&lt;secondary-title&gt;J Bone Miner Metab&lt;/secondary-title&gt;&lt;/titles&gt;&lt;periodical&gt;&lt;full-title&gt;J Bone Miner Metab&lt;/full-title&gt;&lt;/periodical&gt;&lt;pages&gt;pp. 66-75&lt;/pages&gt;&lt;volume&gt;27&lt;/volume&gt;&lt;number&gt;1&lt;/number&gt;&lt;dates&gt;&lt;year&gt;2009&lt;/year&gt;&lt;/dates&gt;&lt;urls&gt;&lt;/urls&gt;&lt;language&gt;e&lt;/language&gt;&lt;/record&gt;&lt;/Cite&gt;&lt;/EndNote&gt;</w:instrText>
      </w:r>
      <w:r w:rsidR="00C81C3E" w:rsidRPr="00CF0F2F">
        <w:rPr>
          <w:sz w:val="26"/>
          <w:szCs w:val="26"/>
        </w:rPr>
        <w:fldChar w:fldCharType="separate"/>
      </w:r>
      <w:r w:rsidR="00034C64" w:rsidRPr="00CF0F2F">
        <w:rPr>
          <w:noProof/>
          <w:sz w:val="26"/>
          <w:szCs w:val="26"/>
        </w:rPr>
        <w:t>[73]</w:t>
      </w:r>
      <w:r w:rsidR="00C81C3E" w:rsidRPr="00CF0F2F">
        <w:rPr>
          <w:sz w:val="26"/>
          <w:szCs w:val="26"/>
        </w:rPr>
        <w:fldChar w:fldCharType="end"/>
      </w:r>
      <w:r w:rsidR="00C81C3E" w:rsidRPr="00CF0F2F">
        <w:rPr>
          <w:sz w:val="26"/>
          <w:szCs w:val="26"/>
        </w:rPr>
        <w:t xml:space="preserve"> </w:t>
      </w:r>
      <w:proofErr w:type="spellStart"/>
      <w:r w:rsidR="00C81C3E" w:rsidRPr="00CF0F2F">
        <w:rPr>
          <w:sz w:val="26"/>
          <w:szCs w:val="26"/>
        </w:rPr>
        <w:t>chỉ</w:t>
      </w:r>
      <w:proofErr w:type="spellEnd"/>
      <w:r w:rsidR="00C81C3E" w:rsidRPr="00CF0F2F">
        <w:rPr>
          <w:sz w:val="26"/>
          <w:szCs w:val="26"/>
        </w:rPr>
        <w:t xml:space="preserve"> </w:t>
      </w:r>
      <w:proofErr w:type="spellStart"/>
      <w:r w:rsidR="00C81C3E" w:rsidRPr="00CF0F2F">
        <w:rPr>
          <w:sz w:val="26"/>
          <w:szCs w:val="26"/>
        </w:rPr>
        <w:t>kéo</w:t>
      </w:r>
      <w:proofErr w:type="spellEnd"/>
      <w:r w:rsidR="00C81C3E" w:rsidRPr="00CF0F2F">
        <w:rPr>
          <w:sz w:val="26"/>
          <w:szCs w:val="26"/>
        </w:rPr>
        <w:t xml:space="preserve"> </w:t>
      </w:r>
      <w:proofErr w:type="spellStart"/>
      <w:r w:rsidR="00C81C3E" w:rsidRPr="00CF0F2F">
        <w:rPr>
          <w:sz w:val="26"/>
          <w:szCs w:val="26"/>
        </w:rPr>
        <w:t>dài</w:t>
      </w:r>
      <w:proofErr w:type="spellEnd"/>
      <w:r w:rsidR="00C81C3E" w:rsidRPr="00CF0F2F">
        <w:rPr>
          <w:sz w:val="26"/>
          <w:szCs w:val="26"/>
        </w:rPr>
        <w:t xml:space="preserve">, so </w:t>
      </w:r>
      <w:proofErr w:type="spellStart"/>
      <w:r w:rsidR="00C81C3E" w:rsidRPr="00CF0F2F">
        <w:rPr>
          <w:sz w:val="26"/>
          <w:szCs w:val="26"/>
        </w:rPr>
        <w:t>với</w:t>
      </w:r>
      <w:proofErr w:type="spellEnd"/>
      <w:r w:rsidR="00C81C3E" w:rsidRPr="00CF0F2F">
        <w:rPr>
          <w:sz w:val="26"/>
          <w:szCs w:val="26"/>
        </w:rPr>
        <w:t xml:space="preserve"> 12-36 </w:t>
      </w:r>
      <w:proofErr w:type="spellStart"/>
      <w:r w:rsidR="00C81C3E" w:rsidRPr="00CF0F2F">
        <w:rPr>
          <w:sz w:val="26"/>
          <w:szCs w:val="26"/>
        </w:rPr>
        <w:t>tháng</w:t>
      </w:r>
      <w:proofErr w:type="spellEnd"/>
      <w:r w:rsidR="00C81C3E" w:rsidRPr="00CF0F2F">
        <w:rPr>
          <w:sz w:val="26"/>
          <w:szCs w:val="26"/>
        </w:rPr>
        <w:t xml:space="preserve"> ở Inaba N </w:t>
      </w:r>
      <w:r w:rsidR="00C81C3E" w:rsidRPr="00CF0F2F">
        <w:rPr>
          <w:sz w:val="26"/>
          <w:szCs w:val="26"/>
        </w:rPr>
        <w:fldChar w:fldCharType="begin"/>
      </w:r>
      <w:r w:rsidR="00034C64" w:rsidRPr="00CF0F2F">
        <w:rPr>
          <w:sz w:val="26"/>
          <w:szCs w:val="26"/>
        </w:rPr>
        <w:instrText xml:space="preserve"> ADDIN EN.CITE &lt;EndNote&gt;&lt;Cite&gt;&lt;Author&gt;Inaba N&lt;/Author&gt;&lt;Year&gt;2015&lt;/Year&gt;&lt;RecNum&gt;275&lt;/RecNum&gt;&lt;DisplayText&gt;[72]&lt;/DisplayText&gt;&lt;record&gt;&lt;rec-number&gt;275&lt;/rec-number&gt;&lt;foreign-keys&gt;&lt;key app="EN" db-id="vwv5eszpc5rszbevd0l5tazb59ad9s09xfrx" timestamp="1730044924"&gt;275&lt;/key&gt;&lt;/foreign-keys&gt;&lt;ref-type name="Journal Article"&gt;17&lt;/ref-type&gt;&lt;contributors&gt;&lt;authors&gt;&lt;author&gt;Inaba N,&lt;/author&gt;&lt;author&gt;Sato T,&lt;/author&gt;&lt;author&gt;Yamashita T,&lt;/author&gt;&lt;/authors&gt;&lt;/contributors&gt;&lt;titles&gt;&lt;title&gt;&lt;style face="normal" font="default" size="100%"&gt;Low-Dose Daily Intake of Vitamin K(2) (Menaquinone-7) Improves Osteocalcin &lt;/style&gt;&lt;style face="normal" font="default" charset="161" size="100%"&gt;γ-Carboxylation: A Double-Blind, Randomized Controlled Trials&lt;/style&gt;&lt;/title&gt;&lt;secondary-title&gt;J Nutr Sci Vitaminol (Tokyo)&lt;/secondary-title&gt;&lt;/titles&gt;&lt;periodical&gt;&lt;full-title&gt;J Nutr Sci Vitaminol (Tokyo)&lt;/full-title&gt;&lt;/periodical&gt;&lt;pages&gt;pp. 471-80&lt;/pages&gt;&lt;volume&gt;61&lt;/volume&gt;&lt;number&gt;6&lt;/number&gt;&lt;dates&gt;&lt;year&gt;2015&lt;/year&gt;&lt;/dates&gt;&lt;urls&gt;&lt;/urls&gt;&lt;language&gt;e&lt;/language&gt;&lt;/record&gt;&lt;/Cite&gt;&lt;/EndNote&gt;</w:instrText>
      </w:r>
      <w:r w:rsidR="00C81C3E" w:rsidRPr="00CF0F2F">
        <w:rPr>
          <w:sz w:val="26"/>
          <w:szCs w:val="26"/>
        </w:rPr>
        <w:fldChar w:fldCharType="separate"/>
      </w:r>
      <w:r w:rsidR="00034C64" w:rsidRPr="00CF0F2F">
        <w:rPr>
          <w:noProof/>
          <w:sz w:val="26"/>
          <w:szCs w:val="26"/>
        </w:rPr>
        <w:t>[72]</w:t>
      </w:r>
      <w:r w:rsidR="00C81C3E" w:rsidRPr="00CF0F2F">
        <w:rPr>
          <w:sz w:val="26"/>
          <w:szCs w:val="26"/>
        </w:rPr>
        <w:fldChar w:fldCharType="end"/>
      </w:r>
      <w:r w:rsidR="00C81C3E" w:rsidRPr="00CF0F2F">
        <w:rPr>
          <w:sz w:val="26"/>
          <w:szCs w:val="26"/>
        </w:rPr>
        <w:t xml:space="preserve"> </w:t>
      </w:r>
      <w:proofErr w:type="spellStart"/>
      <w:r w:rsidR="00C81C3E" w:rsidRPr="00CF0F2F">
        <w:rPr>
          <w:sz w:val="26"/>
          <w:szCs w:val="26"/>
        </w:rPr>
        <w:t>và</w:t>
      </w:r>
      <w:proofErr w:type="spellEnd"/>
      <w:r w:rsidR="00C81C3E" w:rsidRPr="00CF0F2F">
        <w:rPr>
          <w:sz w:val="26"/>
          <w:szCs w:val="26"/>
        </w:rPr>
        <w:t xml:space="preserve"> </w:t>
      </w:r>
      <w:proofErr w:type="spellStart"/>
      <w:r w:rsidR="00C81C3E" w:rsidRPr="00CF0F2F">
        <w:rPr>
          <w:sz w:val="26"/>
          <w:szCs w:val="26"/>
        </w:rPr>
        <w:t>Knapen</w:t>
      </w:r>
      <w:proofErr w:type="spellEnd"/>
      <w:r w:rsidR="00C81C3E" w:rsidRPr="00CF0F2F">
        <w:rPr>
          <w:sz w:val="26"/>
          <w:szCs w:val="26"/>
        </w:rPr>
        <w:t xml:space="preserve"> MH </w:t>
      </w:r>
      <w:r w:rsidRPr="00CF0F2F">
        <w:rPr>
          <w:sz w:val="26"/>
          <w:szCs w:val="26"/>
          <w:lang w:val="es-ES"/>
        </w:rPr>
        <w:fldChar w:fldCharType="begin"/>
      </w:r>
      <w:r w:rsidR="00034C64" w:rsidRPr="00CF0F2F">
        <w:rPr>
          <w:sz w:val="26"/>
          <w:szCs w:val="26"/>
          <w:lang w:val="es-ES"/>
        </w:rPr>
        <w:instrText xml:space="preserve"> ADDIN EN.CITE &lt;EndNote&gt;&lt;Cite&gt;&lt;Author&gt;Knapen MH&lt;/Author&gt;&lt;Year&gt;2007&lt;/Year&gt;&lt;RecNum&gt;52&lt;/RecNum&gt;&lt;DisplayText&gt;[90]&lt;/DisplayText&gt;&lt;record&gt;&lt;rec-number&gt;52&lt;/rec-number&gt;&lt;foreign-keys&gt;&lt;key app="EN" db-id="vwv5eszpc5rszbevd0l5tazb59ad9s09xfrx" timestamp="1636473132"&gt;52&lt;/key&gt;&lt;/foreign-keys&gt;&lt;ref-type name="Journal Article"&gt;17&lt;/ref-type&gt;&lt;contributors&gt;&lt;authors&gt;&lt;author&gt;Knapen MH,&lt;/author&gt;&lt;author&gt;Schurgers LJ,&lt;/author&gt;&lt;author&gt;Vermeer C,&lt;/author&gt;&lt;/authors&gt;&lt;/contributors&gt;&lt;titles&gt;&lt;title&gt;Vitamin K2 supplementation improves hip bone geometry and bone strength indices in postmenopausal women&lt;/title&gt;&lt;secondary-title&gt;Osteoporos Int&lt;/secondary-title&gt;&lt;/titles&gt;&lt;periodical&gt;&lt;full-title&gt;Osteoporos Int&lt;/full-title&gt;&lt;/periodical&gt;&lt;pages&gt;pp. 963-72&lt;/pages&gt;&lt;volume&gt;18&lt;/volume&gt;&lt;number&gt;7&lt;/number&gt;&lt;dates&gt;&lt;year&gt;2007&lt;/year&gt;&lt;/dates&gt;&lt;urls&gt;&lt;/urls&gt;&lt;language&gt;e&lt;/language&gt;&lt;/record&gt;&lt;/Cite&gt;&lt;/EndNote&gt;</w:instrText>
      </w:r>
      <w:r w:rsidRPr="00CF0F2F">
        <w:rPr>
          <w:sz w:val="26"/>
          <w:szCs w:val="26"/>
          <w:lang w:val="es-ES"/>
        </w:rPr>
        <w:fldChar w:fldCharType="separate"/>
      </w:r>
      <w:r w:rsidR="00034C64" w:rsidRPr="00CF0F2F">
        <w:rPr>
          <w:noProof/>
          <w:sz w:val="26"/>
          <w:szCs w:val="26"/>
          <w:lang w:val="es-ES"/>
        </w:rPr>
        <w:t>[90]</w:t>
      </w:r>
      <w:r w:rsidRPr="00CF0F2F">
        <w:rPr>
          <w:sz w:val="26"/>
          <w:szCs w:val="26"/>
          <w:lang w:val="es-ES"/>
        </w:rPr>
        <w:fldChar w:fldCharType="end"/>
      </w:r>
      <w:r w:rsidRPr="00CF0F2F">
        <w:rPr>
          <w:sz w:val="26"/>
          <w:szCs w:val="26"/>
          <w:lang w:val="es-ES"/>
        </w:rPr>
        <w:t xml:space="preserve"> </w:t>
      </w:r>
      <w:proofErr w:type="spellStart"/>
      <w:r w:rsidR="00C81C3E" w:rsidRPr="00CF0F2F">
        <w:rPr>
          <w:sz w:val="26"/>
          <w:szCs w:val="26"/>
        </w:rPr>
        <w:t>cần</w:t>
      </w:r>
      <w:proofErr w:type="spellEnd"/>
      <w:r w:rsidR="00C81C3E" w:rsidRPr="00CF0F2F">
        <w:rPr>
          <w:sz w:val="26"/>
          <w:szCs w:val="26"/>
        </w:rPr>
        <w:t xml:space="preserve"> </w:t>
      </w:r>
      <w:proofErr w:type="spellStart"/>
      <w:r w:rsidR="00C81C3E" w:rsidRPr="00CF0F2F">
        <w:rPr>
          <w:sz w:val="26"/>
          <w:szCs w:val="26"/>
        </w:rPr>
        <w:t>ít</w:t>
      </w:r>
      <w:proofErr w:type="spellEnd"/>
      <w:r w:rsidR="00C81C3E" w:rsidRPr="00CF0F2F">
        <w:rPr>
          <w:sz w:val="26"/>
          <w:szCs w:val="26"/>
        </w:rPr>
        <w:t xml:space="preserve"> </w:t>
      </w:r>
      <w:proofErr w:type="spellStart"/>
      <w:r w:rsidR="00C81C3E" w:rsidRPr="00CF0F2F">
        <w:rPr>
          <w:sz w:val="26"/>
          <w:szCs w:val="26"/>
        </w:rPr>
        <w:t>nhất</w:t>
      </w:r>
      <w:proofErr w:type="spellEnd"/>
      <w:r w:rsidR="00C81C3E" w:rsidRPr="00CF0F2F">
        <w:rPr>
          <w:sz w:val="26"/>
          <w:szCs w:val="26"/>
        </w:rPr>
        <w:t xml:space="preserve"> 12 </w:t>
      </w:r>
      <w:proofErr w:type="spellStart"/>
      <w:r w:rsidR="00C81C3E" w:rsidRPr="00CF0F2F">
        <w:rPr>
          <w:sz w:val="26"/>
          <w:szCs w:val="26"/>
        </w:rPr>
        <w:t>tháng</w:t>
      </w:r>
      <w:proofErr w:type="spellEnd"/>
      <w:r w:rsidR="00C81C3E" w:rsidRPr="00CF0F2F">
        <w:rPr>
          <w:sz w:val="26"/>
          <w:szCs w:val="26"/>
        </w:rPr>
        <w:t xml:space="preserve"> </w:t>
      </w:r>
      <w:proofErr w:type="spellStart"/>
      <w:r w:rsidR="00C81C3E" w:rsidRPr="00CF0F2F">
        <w:rPr>
          <w:sz w:val="26"/>
          <w:szCs w:val="26"/>
        </w:rPr>
        <w:t>để</w:t>
      </w:r>
      <w:proofErr w:type="spellEnd"/>
      <w:r w:rsidR="00C81C3E" w:rsidRPr="00CF0F2F">
        <w:rPr>
          <w:sz w:val="26"/>
          <w:szCs w:val="26"/>
        </w:rPr>
        <w:t xml:space="preserve"> </w:t>
      </w:r>
      <w:proofErr w:type="spellStart"/>
      <w:r w:rsidR="00C81C3E" w:rsidRPr="00CF0F2F">
        <w:rPr>
          <w:sz w:val="26"/>
          <w:szCs w:val="26"/>
        </w:rPr>
        <w:t>đạt</w:t>
      </w:r>
      <w:proofErr w:type="spellEnd"/>
      <w:r w:rsidR="00C81C3E" w:rsidRPr="00CF0F2F">
        <w:rPr>
          <w:sz w:val="26"/>
          <w:szCs w:val="26"/>
        </w:rPr>
        <w:t xml:space="preserve"> ý </w:t>
      </w:r>
      <w:proofErr w:type="spellStart"/>
      <w:r w:rsidR="00C81C3E" w:rsidRPr="00CF0F2F">
        <w:rPr>
          <w:sz w:val="26"/>
          <w:szCs w:val="26"/>
        </w:rPr>
        <w:t>nghĩa</w:t>
      </w:r>
      <w:proofErr w:type="spellEnd"/>
      <w:r w:rsidR="00C81C3E" w:rsidRPr="00CF0F2F">
        <w:rPr>
          <w:sz w:val="26"/>
          <w:szCs w:val="26"/>
        </w:rPr>
        <w:t xml:space="preserve"> </w:t>
      </w:r>
      <w:proofErr w:type="spellStart"/>
      <w:r w:rsidR="00C81C3E" w:rsidRPr="00CF0F2F">
        <w:rPr>
          <w:sz w:val="26"/>
          <w:szCs w:val="26"/>
        </w:rPr>
        <w:t>thống</w:t>
      </w:r>
      <w:proofErr w:type="spellEnd"/>
      <w:r w:rsidR="00C81C3E" w:rsidRPr="00CF0F2F">
        <w:rPr>
          <w:sz w:val="26"/>
          <w:szCs w:val="26"/>
        </w:rPr>
        <w:t xml:space="preserve"> </w:t>
      </w:r>
      <w:proofErr w:type="spellStart"/>
      <w:r w:rsidR="00C81C3E" w:rsidRPr="00CF0F2F">
        <w:rPr>
          <w:sz w:val="26"/>
          <w:szCs w:val="26"/>
        </w:rPr>
        <w:t>kê</w:t>
      </w:r>
      <w:proofErr w:type="spellEnd"/>
      <w:r w:rsidR="00C81C3E" w:rsidRPr="00CF0F2F">
        <w:rPr>
          <w:sz w:val="26"/>
          <w:szCs w:val="26"/>
        </w:rPr>
        <w:t xml:space="preserve"> </w:t>
      </w:r>
      <w:proofErr w:type="spellStart"/>
      <w:r w:rsidR="00C81C3E" w:rsidRPr="00CF0F2F">
        <w:rPr>
          <w:sz w:val="26"/>
          <w:szCs w:val="26"/>
        </w:rPr>
        <w:t>trong</w:t>
      </w:r>
      <w:proofErr w:type="spellEnd"/>
      <w:r w:rsidR="00C81C3E" w:rsidRPr="00CF0F2F">
        <w:rPr>
          <w:sz w:val="26"/>
          <w:szCs w:val="26"/>
        </w:rPr>
        <w:t xml:space="preserve"> </w:t>
      </w:r>
      <w:proofErr w:type="spellStart"/>
      <w:r w:rsidR="00C81C3E" w:rsidRPr="00CF0F2F">
        <w:rPr>
          <w:sz w:val="26"/>
          <w:szCs w:val="26"/>
        </w:rPr>
        <w:t>chuyển</w:t>
      </w:r>
      <w:proofErr w:type="spellEnd"/>
      <w:r w:rsidR="00C81C3E" w:rsidRPr="00CF0F2F">
        <w:rPr>
          <w:sz w:val="26"/>
          <w:szCs w:val="26"/>
        </w:rPr>
        <w:t xml:space="preserve"> </w:t>
      </w:r>
      <w:proofErr w:type="spellStart"/>
      <w:r w:rsidR="00C81C3E" w:rsidRPr="00CF0F2F">
        <w:rPr>
          <w:sz w:val="26"/>
          <w:szCs w:val="26"/>
        </w:rPr>
        <w:t>hóa</w:t>
      </w:r>
      <w:proofErr w:type="spellEnd"/>
      <w:r w:rsidR="00C81C3E" w:rsidRPr="00CF0F2F">
        <w:rPr>
          <w:sz w:val="26"/>
          <w:szCs w:val="26"/>
        </w:rPr>
        <w:t xml:space="preserve"> </w:t>
      </w:r>
      <w:proofErr w:type="spellStart"/>
      <w:r w:rsidR="00C81C3E" w:rsidRPr="00CF0F2F">
        <w:rPr>
          <w:sz w:val="26"/>
          <w:szCs w:val="26"/>
        </w:rPr>
        <w:t>xương</w:t>
      </w:r>
      <w:proofErr w:type="spellEnd"/>
      <w:r w:rsidR="00C81C3E" w:rsidRPr="00CF0F2F">
        <w:rPr>
          <w:sz w:val="26"/>
          <w:szCs w:val="26"/>
        </w:rPr>
        <w:t xml:space="preserve"> </w:t>
      </w:r>
      <w:proofErr w:type="spellStart"/>
      <w:r w:rsidR="00C81C3E" w:rsidRPr="00CF0F2F">
        <w:rPr>
          <w:sz w:val="26"/>
          <w:szCs w:val="26"/>
        </w:rPr>
        <w:t>theo</w:t>
      </w:r>
      <w:proofErr w:type="spellEnd"/>
      <w:r w:rsidR="00C81C3E" w:rsidRPr="00CF0F2F">
        <w:rPr>
          <w:sz w:val="26"/>
          <w:szCs w:val="26"/>
        </w:rPr>
        <w:t xml:space="preserve"> </w:t>
      </w:r>
      <w:proofErr w:type="spellStart"/>
      <w:r w:rsidR="00C81C3E" w:rsidRPr="00CF0F2F">
        <w:rPr>
          <w:sz w:val="26"/>
          <w:szCs w:val="26"/>
        </w:rPr>
        <w:t>Ushiroyama</w:t>
      </w:r>
      <w:proofErr w:type="spellEnd"/>
      <w:r w:rsidR="00C81C3E"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C81C3E" w:rsidRPr="00CF0F2F">
        <w:rPr>
          <w:sz w:val="26"/>
          <w:szCs w:val="26"/>
        </w:rPr>
        <w:t xml:space="preserve"> (2002) </w:t>
      </w:r>
      <w:r w:rsidR="00FE0E87" w:rsidRPr="00CF0F2F">
        <w:rPr>
          <w:sz w:val="26"/>
          <w:szCs w:val="26"/>
        </w:rPr>
        <w:fldChar w:fldCharType="begin"/>
      </w:r>
      <w:r w:rsidR="00034C64" w:rsidRPr="00CF0F2F">
        <w:rPr>
          <w:sz w:val="26"/>
          <w:szCs w:val="26"/>
        </w:rPr>
        <w:instrText xml:space="preserve"> ADDIN EN.CITE &lt;EndNote&gt;&lt;Cite&gt;&lt;Author&gt;Ushiroyama T&lt;/Author&gt;&lt;Year&gt;2002&lt;/Year&gt;&lt;RecNum&gt;277&lt;/RecNum&gt;&lt;DisplayText&gt;[138]&lt;/DisplayText&gt;&lt;record&gt;&lt;rec-number&gt;277&lt;/rec-number&gt;&lt;foreign-keys&gt;&lt;key app="EN" db-id="vwv5eszpc5rszbevd0l5tazb59ad9s09xfrx" timestamp="1730045416"&gt;277&lt;/key&gt;&lt;/foreign-keys&gt;&lt;ref-type name="Journal Article"&gt;17&lt;/ref-type&gt;&lt;contributors&gt;&lt;authors&gt;&lt;author&gt;Ushiroyama T,&lt;/author&gt;&lt;author&gt;Ikeda A,&lt;/author&gt;&lt;author&gt;Ueki M,&lt;/author&gt;&lt;/authors&gt;&lt;/contributors&gt;&lt;titles&gt;&lt;title&gt;Effect of continuous combined therapy with vitamin K(2) and vitamin D(3) on bone mineral density and coagulofibrinolysis function in postmenopausal women&lt;/title&gt;&lt;secondary-title&gt;Maturitas&lt;/secondary-title&gt;&lt;/titles&gt;&lt;periodical&gt;&lt;full-title&gt;Maturitas&lt;/full-title&gt;&lt;/periodical&gt;&lt;pages&gt;pp. 211-21&lt;/pages&gt;&lt;volume&gt;41&lt;/volume&gt;&lt;number&gt;3&lt;/number&gt;&lt;dates&gt;&lt;year&gt;2002&lt;/year&gt;&lt;/dates&gt;&lt;urls&gt;&lt;/urls&gt;&lt;language&gt;e&lt;/language&gt;&lt;/record&gt;&lt;/Cite&gt;&lt;/EndNote&gt;</w:instrText>
      </w:r>
      <w:r w:rsidR="00FE0E87" w:rsidRPr="00CF0F2F">
        <w:rPr>
          <w:sz w:val="26"/>
          <w:szCs w:val="26"/>
        </w:rPr>
        <w:fldChar w:fldCharType="separate"/>
      </w:r>
      <w:r w:rsidR="00034C64" w:rsidRPr="00CF0F2F">
        <w:rPr>
          <w:noProof/>
          <w:sz w:val="26"/>
          <w:szCs w:val="26"/>
        </w:rPr>
        <w:t>[138]</w:t>
      </w:r>
      <w:r w:rsidR="00FE0E87" w:rsidRPr="00CF0F2F">
        <w:rPr>
          <w:sz w:val="26"/>
          <w:szCs w:val="26"/>
        </w:rPr>
        <w:fldChar w:fldCharType="end"/>
      </w:r>
      <w:r w:rsidR="00FE0E87" w:rsidRPr="00CF0F2F">
        <w:rPr>
          <w:sz w:val="26"/>
          <w:szCs w:val="26"/>
        </w:rPr>
        <w:t>)</w:t>
      </w:r>
      <w:r w:rsidRPr="00CF0F2F">
        <w:rPr>
          <w:sz w:val="26"/>
          <w:szCs w:val="26"/>
        </w:rPr>
        <w:t xml:space="preserve">, </w:t>
      </w:r>
      <w:proofErr w:type="spellStart"/>
      <w:r w:rsidRPr="00CF0F2F">
        <w:rPr>
          <w:sz w:val="26"/>
          <w:szCs w:val="26"/>
        </w:rPr>
        <w:t>minh</w:t>
      </w:r>
      <w:proofErr w:type="spellEnd"/>
      <w:r w:rsidRPr="00CF0F2F">
        <w:rPr>
          <w:sz w:val="26"/>
          <w:szCs w:val="26"/>
        </w:rPr>
        <w:t xml:space="preserve"> </w:t>
      </w:r>
      <w:proofErr w:type="spellStart"/>
      <w:r w:rsidRPr="00CF0F2F">
        <w:rPr>
          <w:sz w:val="26"/>
          <w:szCs w:val="26"/>
        </w:rPr>
        <w:t>họa</w:t>
      </w:r>
      <w:proofErr w:type="spellEnd"/>
      <w:r w:rsidRPr="00CF0F2F">
        <w:rPr>
          <w:sz w:val="26"/>
          <w:szCs w:val="26"/>
        </w:rPr>
        <w:t xml:space="preserve"> </w:t>
      </w:r>
      <w:proofErr w:type="spellStart"/>
      <w:r w:rsidRPr="00CF0F2F">
        <w:rPr>
          <w:sz w:val="26"/>
          <w:szCs w:val="26"/>
        </w:rPr>
        <w:t>rằng</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đòi</w:t>
      </w:r>
      <w:proofErr w:type="spellEnd"/>
      <w:r w:rsidRPr="00CF0F2F">
        <w:rPr>
          <w:sz w:val="26"/>
          <w:szCs w:val="26"/>
        </w:rPr>
        <w:t xml:space="preserve"> </w:t>
      </w:r>
      <w:proofErr w:type="spellStart"/>
      <w:r w:rsidRPr="00CF0F2F">
        <w:rPr>
          <w:sz w:val="26"/>
          <w:szCs w:val="26"/>
        </w:rPr>
        <w:t>hỏi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lũy</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biểu</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đầy</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nhu</w:t>
      </w:r>
      <w:proofErr w:type="spellEnd"/>
      <w:r w:rsidRPr="00CF0F2F">
        <w:rPr>
          <w:sz w:val="26"/>
          <w:szCs w:val="26"/>
        </w:rPr>
        <w:t xml:space="preserve"> </w:t>
      </w:r>
      <w:proofErr w:type="spellStart"/>
      <w:r w:rsidRPr="00CF0F2F">
        <w:rPr>
          <w:sz w:val="26"/>
          <w:szCs w:val="26"/>
        </w:rPr>
        <w:t>cầu</w:t>
      </w:r>
      <w:proofErr w:type="spellEnd"/>
      <w:r w:rsidRPr="00CF0F2F">
        <w:rPr>
          <w:sz w:val="26"/>
          <w:szCs w:val="26"/>
        </w:rPr>
        <w:t xml:space="preserve"> </w:t>
      </w:r>
      <w:proofErr w:type="spellStart"/>
      <w:r w:rsidRPr="00CF0F2F">
        <w:rPr>
          <w:sz w:val="26"/>
          <w:szCs w:val="26"/>
        </w:rPr>
        <w:t>mở</w:t>
      </w:r>
      <w:proofErr w:type="spellEnd"/>
      <w:r w:rsidRPr="00CF0F2F">
        <w:rPr>
          <w:sz w:val="26"/>
          <w:szCs w:val="26"/>
        </w:rPr>
        <w:t xml:space="preserve"> </w:t>
      </w:r>
      <w:proofErr w:type="spellStart"/>
      <w:r w:rsidRPr="00CF0F2F">
        <w:rPr>
          <w:sz w:val="26"/>
          <w:szCs w:val="26"/>
        </w:rPr>
        <w:t>rộng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thứ</w:t>
      </w:r>
      <w:proofErr w:type="spellEnd"/>
      <w:r w:rsidRPr="00CF0F2F">
        <w:rPr>
          <w:sz w:val="26"/>
          <w:szCs w:val="26"/>
        </w:rPr>
        <w:t xml:space="preserve"> </w:t>
      </w:r>
      <w:proofErr w:type="spellStart"/>
      <w:r w:rsidRPr="00CF0F2F">
        <w:rPr>
          <w:sz w:val="26"/>
          <w:szCs w:val="26"/>
        </w:rPr>
        <w:t>ba</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điểm</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tượng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lớn</w:t>
      </w:r>
      <w:proofErr w:type="spellEnd"/>
      <w:r w:rsidRPr="00CF0F2F">
        <w:rPr>
          <w:sz w:val="26"/>
          <w:szCs w:val="26"/>
        </w:rPr>
        <w:t xml:space="preserve"> 10,39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chuẩn</w:t>
      </w:r>
      <w:proofErr w:type="spellEnd"/>
      <w:r w:rsidRPr="00CF0F2F">
        <w:rPr>
          <w:sz w:val="26"/>
          <w:szCs w:val="26"/>
        </w:rPr>
        <w:t xml:space="preserve"> </w:t>
      </w:r>
      <w:proofErr w:type="spellStart"/>
      <w:r w:rsidRPr="00CF0F2F">
        <w:rPr>
          <w:sz w:val="26"/>
          <w:szCs w:val="26"/>
        </w:rPr>
        <w:t>nhỏ</w:t>
      </w:r>
      <w:proofErr w:type="spellEnd"/>
      <w:r w:rsidRPr="00CF0F2F">
        <w:rPr>
          <w:sz w:val="26"/>
          <w:szCs w:val="26"/>
        </w:rPr>
        <w:t xml:space="preserve"> 5,2 ở Inaba N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(2015) </w:t>
      </w:r>
      <w:r w:rsidR="00C81C3E" w:rsidRPr="00CF0F2F">
        <w:rPr>
          <w:sz w:val="26"/>
          <w:szCs w:val="26"/>
        </w:rPr>
        <w:fldChar w:fldCharType="begin"/>
      </w:r>
      <w:r w:rsidR="00034C64" w:rsidRPr="00CF0F2F">
        <w:rPr>
          <w:sz w:val="26"/>
          <w:szCs w:val="26"/>
        </w:rPr>
        <w:instrText xml:space="preserve"> ADDIN EN.CITE &lt;EndNote&gt;&lt;Cite&gt;&lt;Author&gt;Inaba N&lt;/Author&gt;&lt;Year&gt;2015&lt;/Year&gt;&lt;RecNum&gt;275&lt;/RecNum&gt;&lt;DisplayText&gt;[72]&lt;/DisplayText&gt;&lt;record&gt;&lt;rec-number&gt;275&lt;/rec-number&gt;&lt;foreign-keys&gt;&lt;key app="EN" db-id="vwv5eszpc5rszbevd0l5tazb59ad9s09xfrx" timestamp="1730044924"&gt;275&lt;/key&gt;&lt;/foreign-keys&gt;&lt;ref-type name="Journal Article"&gt;17&lt;/ref-type&gt;&lt;contributors&gt;&lt;authors&gt;&lt;author&gt;Inaba N,&lt;/author&gt;&lt;author&gt;Sato T,&lt;/author&gt;&lt;author&gt;Yamashita T,&lt;/author&gt;&lt;/authors&gt;&lt;/contributors&gt;&lt;titles&gt;&lt;title&gt;&lt;style face="normal" font="default" size="100%"&gt;Low-Dose Daily Intake of Vitamin K(2) (Menaquinone-7) Improves Osteocalcin &lt;/style&gt;&lt;style face="normal" font="default" charset="161" size="100%"&gt;γ-Carboxylation: A Double-Blind, Randomized Controlled Trials&lt;/style&gt;&lt;/title&gt;&lt;secondary-title&gt;J Nutr Sci Vitaminol (Tokyo)&lt;/secondary-title&gt;&lt;/titles&gt;&lt;periodical&gt;&lt;full-title&gt;J Nutr Sci Vitaminol (Tokyo)&lt;/full-title&gt;&lt;/periodical&gt;&lt;pages&gt;pp. 471-80&lt;/pages&gt;&lt;volume&gt;61&lt;/volume&gt;&lt;number&gt;6&lt;/number&gt;&lt;dates&gt;&lt;year&gt;2015&lt;/year&gt;&lt;/dates&gt;&lt;urls&gt;&lt;/urls&gt;&lt;language&gt;e&lt;/language&gt;&lt;/record&gt;&lt;/Cite&gt;&lt;/EndNote&gt;</w:instrText>
      </w:r>
      <w:r w:rsidR="00C81C3E" w:rsidRPr="00CF0F2F">
        <w:rPr>
          <w:sz w:val="26"/>
          <w:szCs w:val="26"/>
        </w:rPr>
        <w:fldChar w:fldCharType="separate"/>
      </w:r>
      <w:r w:rsidR="00034C64" w:rsidRPr="00CF0F2F">
        <w:rPr>
          <w:noProof/>
          <w:sz w:val="26"/>
          <w:szCs w:val="26"/>
        </w:rPr>
        <w:t>[72]</w:t>
      </w:r>
      <w:r w:rsidR="00C81C3E" w:rsidRPr="00CF0F2F">
        <w:rPr>
          <w:sz w:val="26"/>
          <w:szCs w:val="26"/>
        </w:rPr>
        <w:fldChar w:fldCharType="end"/>
      </w:r>
      <w:r w:rsidR="00C81C3E"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nhất</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củng</w:t>
      </w:r>
      <w:proofErr w:type="spellEnd"/>
      <w:r w:rsidRPr="00CF0F2F">
        <w:rPr>
          <w:sz w:val="26"/>
          <w:szCs w:val="26"/>
        </w:rPr>
        <w:t xml:space="preserve"> </w:t>
      </w:r>
      <w:proofErr w:type="spellStart"/>
      <w:r w:rsidRPr="00CF0F2F">
        <w:rPr>
          <w:sz w:val="26"/>
          <w:szCs w:val="26"/>
        </w:rPr>
        <w:t>cố</w:t>
      </w:r>
      <w:proofErr w:type="spellEnd"/>
      <w:r w:rsidRPr="00CF0F2F">
        <w:rPr>
          <w:sz w:val="26"/>
          <w:szCs w:val="26"/>
        </w:rPr>
        <w:t xml:space="preserve"> </w:t>
      </w:r>
      <w:proofErr w:type="spellStart"/>
      <w:r w:rsidRPr="00CF0F2F">
        <w:rPr>
          <w:sz w:val="26"/>
          <w:szCs w:val="26"/>
        </w:rPr>
        <w:t>cách</w:t>
      </w:r>
      <w:proofErr w:type="spellEnd"/>
      <w:r w:rsidRPr="00CF0F2F">
        <w:rPr>
          <w:sz w:val="26"/>
          <w:szCs w:val="26"/>
        </w:rPr>
        <w:t xml:space="preserve"> </w:t>
      </w:r>
      <w:proofErr w:type="spellStart"/>
      <w:r w:rsidRPr="00CF0F2F">
        <w:rPr>
          <w:sz w:val="26"/>
          <w:szCs w:val="26"/>
        </w:rPr>
        <w:t>mà</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dạng</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mờ</w:t>
      </w:r>
      <w:proofErr w:type="spellEnd"/>
      <w:r w:rsidRPr="00CF0F2F">
        <w:rPr>
          <w:sz w:val="26"/>
          <w:szCs w:val="26"/>
        </w:rPr>
        <w:t xml:space="preserve"> </w:t>
      </w:r>
      <w:proofErr w:type="spellStart"/>
      <w:r w:rsidRPr="00CF0F2F">
        <w:rPr>
          <w:sz w:val="26"/>
          <w:szCs w:val="26"/>
        </w:rPr>
        <w:t>đi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gợi</w:t>
      </w:r>
      <w:proofErr w:type="spellEnd"/>
      <w:r w:rsidRPr="00CF0F2F">
        <w:rPr>
          <w:sz w:val="26"/>
          <w:szCs w:val="26"/>
        </w:rPr>
        <w:t xml:space="preserve"> ý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lấy</w:t>
      </w:r>
      <w:proofErr w:type="spellEnd"/>
      <w:r w:rsidRPr="00CF0F2F">
        <w:rPr>
          <w:sz w:val="26"/>
          <w:szCs w:val="26"/>
        </w:rPr>
        <w:t xml:space="preserve"> </w:t>
      </w:r>
      <w:proofErr w:type="spellStart"/>
      <w:r w:rsidRPr="00CF0F2F">
        <w:rPr>
          <w:sz w:val="26"/>
          <w:szCs w:val="26"/>
        </w:rPr>
        <w:t>mẫu</w:t>
      </w:r>
      <w:proofErr w:type="spellEnd"/>
      <w:r w:rsidRPr="00CF0F2F">
        <w:rPr>
          <w:sz w:val="26"/>
          <w:szCs w:val="26"/>
        </w:rPr>
        <w:t>.</w:t>
      </w:r>
      <w:r w:rsidR="008F3D9A" w:rsidRPr="00CF0F2F">
        <w:rPr>
          <w:sz w:val="26"/>
          <w:szCs w:val="26"/>
        </w:rPr>
        <w:t xml:space="preserve"> </w:t>
      </w:r>
      <w:proofErr w:type="spellStart"/>
      <w:r w:rsidR="008F3D9A" w:rsidRPr="00CF0F2F">
        <w:rPr>
          <w:sz w:val="26"/>
          <w:szCs w:val="26"/>
        </w:rPr>
        <w:t>Bên</w:t>
      </w:r>
      <w:proofErr w:type="spellEnd"/>
      <w:r w:rsidR="008F3D9A" w:rsidRPr="00CF0F2F">
        <w:rPr>
          <w:sz w:val="26"/>
          <w:szCs w:val="26"/>
        </w:rPr>
        <w:t xml:space="preserve"> </w:t>
      </w:r>
      <w:proofErr w:type="spellStart"/>
      <w:r w:rsidR="008F3D9A" w:rsidRPr="00CF0F2F">
        <w:rPr>
          <w:sz w:val="26"/>
          <w:szCs w:val="26"/>
        </w:rPr>
        <w:t>cạnh</w:t>
      </w:r>
      <w:proofErr w:type="spellEnd"/>
      <w:r w:rsidR="008F3D9A" w:rsidRPr="00CF0F2F">
        <w:rPr>
          <w:sz w:val="26"/>
          <w:szCs w:val="26"/>
        </w:rPr>
        <w:t xml:space="preserve"> </w:t>
      </w:r>
      <w:proofErr w:type="spellStart"/>
      <w:r w:rsidR="008F3D9A" w:rsidRPr="00CF0F2F">
        <w:rPr>
          <w:sz w:val="26"/>
          <w:szCs w:val="26"/>
        </w:rPr>
        <w:t>đó</w:t>
      </w:r>
      <w:proofErr w:type="spellEnd"/>
      <w:r w:rsidR="008F3D9A" w:rsidRPr="00CF0F2F">
        <w:rPr>
          <w:sz w:val="26"/>
          <w:szCs w:val="26"/>
        </w:rPr>
        <w:t xml:space="preserve">, Osteocalcin </w:t>
      </w:r>
      <w:r w:rsidR="00804632" w:rsidRPr="00CF0F2F">
        <w:rPr>
          <w:sz w:val="26"/>
          <w:szCs w:val="26"/>
        </w:rPr>
        <w:t>-</w:t>
      </w:r>
      <w:r w:rsidR="008F3D9A" w:rsidRPr="00CF0F2F">
        <w:rPr>
          <w:sz w:val="26"/>
          <w:szCs w:val="26"/>
        </w:rPr>
        <w:t xml:space="preserve"> protein do </w:t>
      </w:r>
      <w:proofErr w:type="spellStart"/>
      <w:r w:rsidR="008F3D9A" w:rsidRPr="00CF0F2F">
        <w:rPr>
          <w:sz w:val="26"/>
          <w:szCs w:val="26"/>
        </w:rPr>
        <w:t>nguyên</w:t>
      </w:r>
      <w:proofErr w:type="spellEnd"/>
      <w:r w:rsidR="008F3D9A" w:rsidRPr="00CF0F2F">
        <w:rPr>
          <w:sz w:val="26"/>
          <w:szCs w:val="26"/>
        </w:rPr>
        <w:t xml:space="preserve"> </w:t>
      </w:r>
      <w:proofErr w:type="spellStart"/>
      <w:r w:rsidR="008F3D9A" w:rsidRPr="00CF0F2F">
        <w:rPr>
          <w:sz w:val="26"/>
          <w:szCs w:val="26"/>
        </w:rPr>
        <w:t>bào</w:t>
      </w:r>
      <w:proofErr w:type="spellEnd"/>
      <w:r w:rsidR="008F3D9A" w:rsidRPr="00CF0F2F">
        <w:rPr>
          <w:sz w:val="26"/>
          <w:szCs w:val="26"/>
        </w:rPr>
        <w:t xml:space="preserve"> </w:t>
      </w:r>
      <w:proofErr w:type="spellStart"/>
      <w:r w:rsidR="008F3D9A" w:rsidRPr="00CF0F2F">
        <w:rPr>
          <w:sz w:val="26"/>
          <w:szCs w:val="26"/>
        </w:rPr>
        <w:t>tạo</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w:t>
      </w:r>
      <w:proofErr w:type="spellStart"/>
      <w:r w:rsidR="008F3D9A" w:rsidRPr="00CF0F2F">
        <w:rPr>
          <w:sz w:val="26"/>
          <w:szCs w:val="26"/>
        </w:rPr>
        <w:t>sản</w:t>
      </w:r>
      <w:proofErr w:type="spellEnd"/>
      <w:r w:rsidR="008F3D9A" w:rsidRPr="00CF0F2F">
        <w:rPr>
          <w:sz w:val="26"/>
          <w:szCs w:val="26"/>
        </w:rPr>
        <w:t xml:space="preserve"> </w:t>
      </w:r>
      <w:proofErr w:type="spellStart"/>
      <w:r w:rsidR="008F3D9A" w:rsidRPr="00CF0F2F">
        <w:rPr>
          <w:sz w:val="26"/>
          <w:szCs w:val="26"/>
        </w:rPr>
        <w:t>xuất</w:t>
      </w:r>
      <w:proofErr w:type="spellEnd"/>
      <w:r w:rsidR="008F3D9A" w:rsidRPr="00CF0F2F">
        <w:rPr>
          <w:sz w:val="26"/>
          <w:szCs w:val="26"/>
        </w:rPr>
        <w:t xml:space="preserve"> </w:t>
      </w:r>
      <w:proofErr w:type="spellStart"/>
      <w:r w:rsidR="008F3D9A" w:rsidRPr="00CF0F2F">
        <w:rPr>
          <w:sz w:val="26"/>
          <w:szCs w:val="26"/>
        </w:rPr>
        <w:t>và</w:t>
      </w:r>
      <w:proofErr w:type="spellEnd"/>
      <w:r w:rsidR="008F3D9A" w:rsidRPr="00CF0F2F">
        <w:rPr>
          <w:sz w:val="26"/>
          <w:szCs w:val="26"/>
        </w:rPr>
        <w:t xml:space="preserve"> </w:t>
      </w:r>
      <w:proofErr w:type="spellStart"/>
      <w:r w:rsidR="008F3D9A" w:rsidRPr="00CF0F2F">
        <w:rPr>
          <w:sz w:val="26"/>
          <w:szCs w:val="26"/>
        </w:rPr>
        <w:t>đóng</w:t>
      </w:r>
      <w:proofErr w:type="spellEnd"/>
      <w:r w:rsidR="008F3D9A" w:rsidRPr="00CF0F2F">
        <w:rPr>
          <w:sz w:val="26"/>
          <w:szCs w:val="26"/>
        </w:rPr>
        <w:t xml:space="preserve"> </w:t>
      </w:r>
      <w:proofErr w:type="spellStart"/>
      <w:r w:rsidR="008F3D9A" w:rsidRPr="00CF0F2F">
        <w:rPr>
          <w:sz w:val="26"/>
          <w:szCs w:val="26"/>
        </w:rPr>
        <w:t>vai</w:t>
      </w:r>
      <w:proofErr w:type="spellEnd"/>
      <w:r w:rsidR="008F3D9A" w:rsidRPr="00CF0F2F">
        <w:rPr>
          <w:sz w:val="26"/>
          <w:szCs w:val="26"/>
        </w:rPr>
        <w:t xml:space="preserve"> </w:t>
      </w:r>
      <w:proofErr w:type="spellStart"/>
      <w:r w:rsidR="008F3D9A" w:rsidRPr="00CF0F2F">
        <w:rPr>
          <w:sz w:val="26"/>
          <w:szCs w:val="26"/>
        </w:rPr>
        <w:t>trò</w:t>
      </w:r>
      <w:proofErr w:type="spellEnd"/>
      <w:r w:rsidR="008F3D9A" w:rsidRPr="00CF0F2F">
        <w:rPr>
          <w:sz w:val="26"/>
          <w:szCs w:val="26"/>
        </w:rPr>
        <w:t xml:space="preserve"> then </w:t>
      </w:r>
      <w:proofErr w:type="spellStart"/>
      <w:r w:rsidR="008F3D9A" w:rsidRPr="00CF0F2F">
        <w:rPr>
          <w:sz w:val="26"/>
          <w:szCs w:val="26"/>
        </w:rPr>
        <w:t>chốt</w:t>
      </w:r>
      <w:proofErr w:type="spellEnd"/>
      <w:r w:rsidR="008F3D9A" w:rsidRPr="00CF0F2F">
        <w:rPr>
          <w:sz w:val="26"/>
          <w:szCs w:val="26"/>
        </w:rPr>
        <w:t xml:space="preserve"> </w:t>
      </w:r>
      <w:proofErr w:type="spellStart"/>
      <w:r w:rsidR="008F3D9A" w:rsidRPr="00CF0F2F">
        <w:rPr>
          <w:sz w:val="26"/>
          <w:szCs w:val="26"/>
        </w:rPr>
        <w:t>trong</w:t>
      </w:r>
      <w:proofErr w:type="spellEnd"/>
      <w:r w:rsidR="008F3D9A" w:rsidRPr="00CF0F2F">
        <w:rPr>
          <w:sz w:val="26"/>
          <w:szCs w:val="26"/>
        </w:rPr>
        <w:t xml:space="preserve"> </w:t>
      </w:r>
      <w:proofErr w:type="spellStart"/>
      <w:r w:rsidR="008F3D9A" w:rsidRPr="00CF0F2F">
        <w:rPr>
          <w:sz w:val="26"/>
          <w:szCs w:val="26"/>
        </w:rPr>
        <w:t>quá</w:t>
      </w:r>
      <w:proofErr w:type="spellEnd"/>
      <w:r w:rsidR="008F3D9A" w:rsidRPr="00CF0F2F">
        <w:rPr>
          <w:sz w:val="26"/>
          <w:szCs w:val="26"/>
        </w:rPr>
        <w:t xml:space="preserve"> </w:t>
      </w:r>
      <w:proofErr w:type="spellStart"/>
      <w:r w:rsidR="008F3D9A" w:rsidRPr="00CF0F2F">
        <w:rPr>
          <w:sz w:val="26"/>
          <w:szCs w:val="26"/>
        </w:rPr>
        <w:t>trình</w:t>
      </w:r>
      <w:proofErr w:type="spellEnd"/>
      <w:r w:rsidR="008F3D9A" w:rsidRPr="00CF0F2F">
        <w:rPr>
          <w:sz w:val="26"/>
          <w:szCs w:val="26"/>
        </w:rPr>
        <w:t xml:space="preserve"> </w:t>
      </w:r>
      <w:proofErr w:type="spellStart"/>
      <w:r w:rsidR="008F3D9A" w:rsidRPr="00CF0F2F">
        <w:rPr>
          <w:sz w:val="26"/>
          <w:szCs w:val="26"/>
        </w:rPr>
        <w:t>khoáng</w:t>
      </w:r>
      <w:proofErr w:type="spellEnd"/>
      <w:r w:rsidR="008F3D9A" w:rsidRPr="00CF0F2F">
        <w:rPr>
          <w:sz w:val="26"/>
          <w:szCs w:val="26"/>
        </w:rPr>
        <w:t xml:space="preserve"> </w:t>
      </w:r>
      <w:proofErr w:type="spellStart"/>
      <w:r w:rsidR="008F3D9A" w:rsidRPr="00CF0F2F">
        <w:rPr>
          <w:sz w:val="26"/>
          <w:szCs w:val="26"/>
        </w:rPr>
        <w:t>hóa</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w:t>
      </w:r>
      <w:proofErr w:type="spellStart"/>
      <w:r w:rsidR="008F3D9A" w:rsidRPr="00CF0F2F">
        <w:rPr>
          <w:sz w:val="26"/>
          <w:szCs w:val="26"/>
        </w:rPr>
        <w:t>bằng</w:t>
      </w:r>
      <w:proofErr w:type="spellEnd"/>
      <w:r w:rsidR="008F3D9A" w:rsidRPr="00CF0F2F">
        <w:rPr>
          <w:sz w:val="26"/>
          <w:szCs w:val="26"/>
        </w:rPr>
        <w:t xml:space="preserve"> </w:t>
      </w:r>
      <w:proofErr w:type="spellStart"/>
      <w:r w:rsidR="008F3D9A" w:rsidRPr="00CF0F2F">
        <w:rPr>
          <w:sz w:val="26"/>
          <w:szCs w:val="26"/>
        </w:rPr>
        <w:t>cách</w:t>
      </w:r>
      <w:proofErr w:type="spellEnd"/>
      <w:r w:rsidR="008F3D9A" w:rsidRPr="00CF0F2F">
        <w:rPr>
          <w:sz w:val="26"/>
          <w:szCs w:val="26"/>
        </w:rPr>
        <w:t xml:space="preserve"> </w:t>
      </w:r>
      <w:proofErr w:type="spellStart"/>
      <w:r w:rsidR="008F3D9A" w:rsidRPr="00CF0F2F">
        <w:rPr>
          <w:sz w:val="26"/>
          <w:szCs w:val="26"/>
        </w:rPr>
        <w:t>liên</w:t>
      </w:r>
      <w:proofErr w:type="spellEnd"/>
      <w:r w:rsidR="008F3D9A" w:rsidRPr="00CF0F2F">
        <w:rPr>
          <w:sz w:val="26"/>
          <w:szCs w:val="26"/>
        </w:rPr>
        <w:t xml:space="preserve"> </w:t>
      </w:r>
      <w:proofErr w:type="spellStart"/>
      <w:r w:rsidR="008F3D9A" w:rsidRPr="00CF0F2F">
        <w:rPr>
          <w:sz w:val="26"/>
          <w:szCs w:val="26"/>
        </w:rPr>
        <w:t>kết</w:t>
      </w:r>
      <w:proofErr w:type="spellEnd"/>
      <w:r w:rsidR="008F3D9A" w:rsidRPr="00CF0F2F">
        <w:rPr>
          <w:sz w:val="26"/>
          <w:szCs w:val="26"/>
        </w:rPr>
        <w:t xml:space="preserve"> </w:t>
      </w:r>
      <w:proofErr w:type="spellStart"/>
      <w:r w:rsidR="008F3D9A" w:rsidRPr="00CF0F2F">
        <w:rPr>
          <w:sz w:val="26"/>
          <w:szCs w:val="26"/>
        </w:rPr>
        <w:t>với</w:t>
      </w:r>
      <w:proofErr w:type="spellEnd"/>
      <w:r w:rsidR="008F3D9A" w:rsidRPr="00CF0F2F">
        <w:rPr>
          <w:sz w:val="26"/>
          <w:szCs w:val="26"/>
        </w:rPr>
        <w:t xml:space="preserve"> hydroxyapatite </w:t>
      </w:r>
      <w:proofErr w:type="spellStart"/>
      <w:r w:rsidR="008F3D9A" w:rsidRPr="00CF0F2F">
        <w:rPr>
          <w:sz w:val="26"/>
          <w:szCs w:val="26"/>
        </w:rPr>
        <w:t>để</w:t>
      </w:r>
      <w:proofErr w:type="spellEnd"/>
      <w:r w:rsidR="008F3D9A" w:rsidRPr="00CF0F2F">
        <w:rPr>
          <w:sz w:val="26"/>
          <w:szCs w:val="26"/>
        </w:rPr>
        <w:t xml:space="preserve"> </w:t>
      </w:r>
      <w:proofErr w:type="spellStart"/>
      <w:r w:rsidR="008F3D9A" w:rsidRPr="00CF0F2F">
        <w:rPr>
          <w:sz w:val="26"/>
          <w:szCs w:val="26"/>
        </w:rPr>
        <w:t>thúc</w:t>
      </w:r>
      <w:proofErr w:type="spellEnd"/>
      <w:r w:rsidR="008F3D9A" w:rsidRPr="00CF0F2F">
        <w:rPr>
          <w:sz w:val="26"/>
          <w:szCs w:val="26"/>
        </w:rPr>
        <w:t xml:space="preserve"> </w:t>
      </w:r>
      <w:proofErr w:type="spellStart"/>
      <w:r w:rsidR="008F3D9A" w:rsidRPr="00CF0F2F">
        <w:rPr>
          <w:sz w:val="26"/>
          <w:szCs w:val="26"/>
        </w:rPr>
        <w:t>đẩy</w:t>
      </w:r>
      <w:proofErr w:type="spellEnd"/>
      <w:r w:rsidR="008F3D9A" w:rsidRPr="00CF0F2F">
        <w:rPr>
          <w:sz w:val="26"/>
          <w:szCs w:val="26"/>
        </w:rPr>
        <w:t xml:space="preserve"> </w:t>
      </w:r>
      <w:proofErr w:type="spellStart"/>
      <w:r w:rsidR="008F3D9A" w:rsidRPr="00CF0F2F">
        <w:rPr>
          <w:sz w:val="26"/>
          <w:szCs w:val="26"/>
        </w:rPr>
        <w:t>hình</w:t>
      </w:r>
      <w:proofErr w:type="spellEnd"/>
      <w:r w:rsidR="008F3D9A" w:rsidRPr="00CF0F2F">
        <w:rPr>
          <w:sz w:val="26"/>
          <w:szCs w:val="26"/>
        </w:rPr>
        <w:t xml:space="preserve"> </w:t>
      </w:r>
      <w:proofErr w:type="spellStart"/>
      <w:r w:rsidR="008F3D9A" w:rsidRPr="00CF0F2F">
        <w:rPr>
          <w:sz w:val="26"/>
          <w:szCs w:val="26"/>
        </w:rPr>
        <w:t>thành</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w:t>
      </w:r>
      <w:r w:rsidR="00804632" w:rsidRPr="00CF0F2F">
        <w:rPr>
          <w:sz w:val="26"/>
          <w:szCs w:val="26"/>
        </w:rPr>
        <w:t>-</w:t>
      </w:r>
      <w:r w:rsidR="008F3D9A" w:rsidRPr="00CF0F2F">
        <w:rPr>
          <w:sz w:val="26"/>
          <w:szCs w:val="26"/>
        </w:rPr>
        <w:t xml:space="preserve"> </w:t>
      </w:r>
      <w:proofErr w:type="spellStart"/>
      <w:r w:rsidR="008F3D9A" w:rsidRPr="00CF0F2F">
        <w:rPr>
          <w:sz w:val="26"/>
          <w:szCs w:val="26"/>
        </w:rPr>
        <w:t>đòi</w:t>
      </w:r>
      <w:proofErr w:type="spellEnd"/>
      <w:r w:rsidR="008F3D9A" w:rsidRPr="00CF0F2F">
        <w:rPr>
          <w:sz w:val="26"/>
          <w:szCs w:val="26"/>
        </w:rPr>
        <w:t xml:space="preserve"> </w:t>
      </w:r>
      <w:proofErr w:type="spellStart"/>
      <w:r w:rsidR="008F3D9A" w:rsidRPr="00CF0F2F">
        <w:rPr>
          <w:sz w:val="26"/>
          <w:szCs w:val="26"/>
        </w:rPr>
        <w:t>hỏi</w:t>
      </w:r>
      <w:proofErr w:type="spellEnd"/>
      <w:r w:rsidR="008F3D9A" w:rsidRPr="00CF0F2F">
        <w:rPr>
          <w:sz w:val="26"/>
          <w:szCs w:val="26"/>
        </w:rPr>
        <w:t xml:space="preserve"> vitamin </w:t>
      </w:r>
      <w:r w:rsidR="00844616" w:rsidRPr="00CF0F2F">
        <w:rPr>
          <w:sz w:val="26"/>
          <w:szCs w:val="26"/>
        </w:rPr>
        <w:t>K</w:t>
      </w:r>
      <w:r w:rsidR="00844616" w:rsidRPr="00CF0F2F">
        <w:rPr>
          <w:sz w:val="26"/>
          <w:szCs w:val="26"/>
          <w:vertAlign w:val="subscript"/>
        </w:rPr>
        <w:t>2</w:t>
      </w:r>
      <w:r w:rsidR="008F3D9A" w:rsidRPr="00CF0F2F">
        <w:rPr>
          <w:sz w:val="26"/>
          <w:szCs w:val="26"/>
        </w:rPr>
        <w:t xml:space="preserve"> </w:t>
      </w:r>
      <w:proofErr w:type="spellStart"/>
      <w:r w:rsidR="008F3D9A" w:rsidRPr="00CF0F2F">
        <w:rPr>
          <w:sz w:val="26"/>
          <w:szCs w:val="26"/>
        </w:rPr>
        <w:t>để</w:t>
      </w:r>
      <w:proofErr w:type="spellEnd"/>
      <w:r w:rsidR="008F3D9A" w:rsidRPr="00CF0F2F">
        <w:rPr>
          <w:sz w:val="26"/>
          <w:szCs w:val="26"/>
        </w:rPr>
        <w:t xml:space="preserve"> carboxyl </w:t>
      </w:r>
      <w:proofErr w:type="spellStart"/>
      <w:r w:rsidR="008F3D9A" w:rsidRPr="00CF0F2F">
        <w:rPr>
          <w:sz w:val="26"/>
          <w:szCs w:val="26"/>
        </w:rPr>
        <w:t>hóa</w:t>
      </w:r>
      <w:proofErr w:type="spellEnd"/>
      <w:r w:rsidR="008F3D9A" w:rsidRPr="00CF0F2F">
        <w:rPr>
          <w:sz w:val="26"/>
          <w:szCs w:val="26"/>
        </w:rPr>
        <w:t xml:space="preserve">, </w:t>
      </w:r>
      <w:proofErr w:type="spellStart"/>
      <w:r w:rsidR="008F3D9A" w:rsidRPr="00CF0F2F">
        <w:rPr>
          <w:sz w:val="26"/>
          <w:szCs w:val="26"/>
        </w:rPr>
        <w:t>chuyển</w:t>
      </w:r>
      <w:proofErr w:type="spellEnd"/>
      <w:r w:rsidR="008F3D9A" w:rsidRPr="00CF0F2F">
        <w:rPr>
          <w:sz w:val="26"/>
          <w:szCs w:val="26"/>
        </w:rPr>
        <w:t xml:space="preserve"> </w:t>
      </w:r>
      <w:proofErr w:type="spellStart"/>
      <w:r w:rsidR="008F3D9A" w:rsidRPr="00CF0F2F">
        <w:rPr>
          <w:sz w:val="26"/>
          <w:szCs w:val="26"/>
        </w:rPr>
        <w:t>dạng</w:t>
      </w:r>
      <w:proofErr w:type="spellEnd"/>
      <w:r w:rsidR="008F3D9A" w:rsidRPr="00CF0F2F">
        <w:rPr>
          <w:sz w:val="26"/>
          <w:szCs w:val="26"/>
        </w:rPr>
        <w:t xml:space="preserve"> </w:t>
      </w:r>
      <w:proofErr w:type="spellStart"/>
      <w:r w:rsidR="008F3D9A" w:rsidRPr="00CF0F2F">
        <w:rPr>
          <w:sz w:val="26"/>
          <w:szCs w:val="26"/>
        </w:rPr>
        <w:t>không</w:t>
      </w:r>
      <w:proofErr w:type="spellEnd"/>
      <w:r w:rsidR="008F3D9A" w:rsidRPr="00CF0F2F">
        <w:rPr>
          <w:sz w:val="26"/>
          <w:szCs w:val="26"/>
        </w:rPr>
        <w:t xml:space="preserve"> </w:t>
      </w:r>
      <w:proofErr w:type="spellStart"/>
      <w:r w:rsidR="008F3D9A" w:rsidRPr="00CF0F2F">
        <w:rPr>
          <w:sz w:val="26"/>
          <w:szCs w:val="26"/>
        </w:rPr>
        <w:t>hoạt</w:t>
      </w:r>
      <w:proofErr w:type="spellEnd"/>
      <w:r w:rsidR="008F3D9A" w:rsidRPr="00CF0F2F">
        <w:rPr>
          <w:sz w:val="26"/>
          <w:szCs w:val="26"/>
        </w:rPr>
        <w:t xml:space="preserve"> </w:t>
      </w:r>
      <w:proofErr w:type="spellStart"/>
      <w:r w:rsidR="008F3D9A" w:rsidRPr="00CF0F2F">
        <w:rPr>
          <w:sz w:val="26"/>
          <w:szCs w:val="26"/>
        </w:rPr>
        <w:t>động</w:t>
      </w:r>
      <w:proofErr w:type="spellEnd"/>
      <w:r w:rsidR="008F3D9A" w:rsidRPr="00CF0F2F">
        <w:rPr>
          <w:sz w:val="26"/>
          <w:szCs w:val="26"/>
        </w:rPr>
        <w:t xml:space="preserve"> (</w:t>
      </w:r>
      <w:proofErr w:type="spellStart"/>
      <w:r w:rsidR="008F3D9A" w:rsidRPr="00CF0F2F">
        <w:rPr>
          <w:sz w:val="26"/>
          <w:szCs w:val="26"/>
        </w:rPr>
        <w:t>ucOC</w:t>
      </w:r>
      <w:proofErr w:type="spellEnd"/>
      <w:r w:rsidR="008F3D9A" w:rsidRPr="00CF0F2F">
        <w:rPr>
          <w:sz w:val="26"/>
          <w:szCs w:val="26"/>
        </w:rPr>
        <w:t xml:space="preserve">) sang </w:t>
      </w:r>
      <w:proofErr w:type="spellStart"/>
      <w:r w:rsidR="008F3D9A" w:rsidRPr="00CF0F2F">
        <w:rPr>
          <w:sz w:val="26"/>
          <w:szCs w:val="26"/>
        </w:rPr>
        <w:t>dạng</w:t>
      </w:r>
      <w:proofErr w:type="spellEnd"/>
      <w:r w:rsidR="008F3D9A" w:rsidRPr="00CF0F2F">
        <w:rPr>
          <w:sz w:val="26"/>
          <w:szCs w:val="26"/>
        </w:rPr>
        <w:t xml:space="preserve"> </w:t>
      </w:r>
      <w:proofErr w:type="spellStart"/>
      <w:r w:rsidR="008F3D9A" w:rsidRPr="00CF0F2F">
        <w:rPr>
          <w:sz w:val="26"/>
          <w:szCs w:val="26"/>
        </w:rPr>
        <w:t>hoạt</w:t>
      </w:r>
      <w:proofErr w:type="spellEnd"/>
      <w:r w:rsidR="008F3D9A" w:rsidRPr="00CF0F2F">
        <w:rPr>
          <w:sz w:val="26"/>
          <w:szCs w:val="26"/>
        </w:rPr>
        <w:t xml:space="preserve"> </w:t>
      </w:r>
      <w:proofErr w:type="spellStart"/>
      <w:r w:rsidR="008F3D9A" w:rsidRPr="00CF0F2F">
        <w:rPr>
          <w:sz w:val="26"/>
          <w:szCs w:val="26"/>
        </w:rPr>
        <w:t>động</w:t>
      </w:r>
      <w:proofErr w:type="spellEnd"/>
      <w:r w:rsidR="008F3D9A" w:rsidRPr="00CF0F2F">
        <w:rPr>
          <w:sz w:val="26"/>
          <w:szCs w:val="26"/>
        </w:rPr>
        <w:t xml:space="preserve"> (</w:t>
      </w:r>
      <w:proofErr w:type="spellStart"/>
      <w:r w:rsidR="008F3D9A" w:rsidRPr="00CF0F2F">
        <w:rPr>
          <w:sz w:val="26"/>
          <w:szCs w:val="26"/>
        </w:rPr>
        <w:t>cOC</w:t>
      </w:r>
      <w:proofErr w:type="spellEnd"/>
      <w:r w:rsidR="008F3D9A" w:rsidRPr="00CF0F2F">
        <w:rPr>
          <w:sz w:val="26"/>
          <w:szCs w:val="26"/>
        </w:rPr>
        <w:t xml:space="preserve">), </w:t>
      </w:r>
      <w:proofErr w:type="spellStart"/>
      <w:r w:rsidR="008F3D9A" w:rsidRPr="00CF0F2F">
        <w:rPr>
          <w:sz w:val="26"/>
          <w:szCs w:val="26"/>
        </w:rPr>
        <w:t>từ</w:t>
      </w:r>
      <w:proofErr w:type="spellEnd"/>
      <w:r w:rsidR="008F3D9A" w:rsidRPr="00CF0F2F">
        <w:rPr>
          <w:sz w:val="26"/>
          <w:szCs w:val="26"/>
        </w:rPr>
        <w:t xml:space="preserve"> </w:t>
      </w:r>
      <w:proofErr w:type="spellStart"/>
      <w:r w:rsidR="008F3D9A" w:rsidRPr="00CF0F2F">
        <w:rPr>
          <w:sz w:val="26"/>
          <w:szCs w:val="26"/>
        </w:rPr>
        <w:t>đó</w:t>
      </w:r>
      <w:proofErr w:type="spellEnd"/>
      <w:r w:rsidR="008F3D9A" w:rsidRPr="00CF0F2F">
        <w:rPr>
          <w:sz w:val="26"/>
          <w:szCs w:val="26"/>
        </w:rPr>
        <w:t xml:space="preserve"> </w:t>
      </w:r>
      <w:proofErr w:type="spellStart"/>
      <w:r w:rsidR="008F3D9A" w:rsidRPr="00CF0F2F">
        <w:rPr>
          <w:sz w:val="26"/>
          <w:szCs w:val="26"/>
        </w:rPr>
        <w:t>giảm</w:t>
      </w:r>
      <w:proofErr w:type="spellEnd"/>
      <w:r w:rsidR="008F3D9A" w:rsidRPr="00CF0F2F">
        <w:rPr>
          <w:sz w:val="26"/>
          <w:szCs w:val="26"/>
        </w:rPr>
        <w:t xml:space="preserve"> </w:t>
      </w:r>
      <w:proofErr w:type="spellStart"/>
      <w:r w:rsidR="008F3D9A" w:rsidRPr="00CF0F2F">
        <w:rPr>
          <w:sz w:val="26"/>
          <w:szCs w:val="26"/>
        </w:rPr>
        <w:t>nồng</w:t>
      </w:r>
      <w:proofErr w:type="spellEnd"/>
      <w:r w:rsidR="008F3D9A" w:rsidRPr="00CF0F2F">
        <w:rPr>
          <w:sz w:val="26"/>
          <w:szCs w:val="26"/>
        </w:rPr>
        <w:t xml:space="preserve"> </w:t>
      </w:r>
      <w:proofErr w:type="spellStart"/>
      <w:r w:rsidR="008F3D9A" w:rsidRPr="00CF0F2F">
        <w:rPr>
          <w:sz w:val="26"/>
          <w:szCs w:val="26"/>
        </w:rPr>
        <w:t>độ</w:t>
      </w:r>
      <w:proofErr w:type="spellEnd"/>
      <w:r w:rsidR="008F3D9A" w:rsidRPr="00CF0F2F">
        <w:rPr>
          <w:sz w:val="26"/>
          <w:szCs w:val="26"/>
        </w:rPr>
        <w:t xml:space="preserve"> </w:t>
      </w:r>
      <w:proofErr w:type="spellStart"/>
      <w:r w:rsidR="008F3D9A" w:rsidRPr="00CF0F2F">
        <w:rPr>
          <w:sz w:val="26"/>
          <w:szCs w:val="26"/>
        </w:rPr>
        <w:t>ucOC</w:t>
      </w:r>
      <w:proofErr w:type="spellEnd"/>
      <w:r w:rsidR="008F3D9A" w:rsidRPr="00CF0F2F">
        <w:rPr>
          <w:sz w:val="26"/>
          <w:szCs w:val="26"/>
        </w:rPr>
        <w:t xml:space="preserve"> </w:t>
      </w:r>
      <w:proofErr w:type="spellStart"/>
      <w:r w:rsidR="008F3D9A" w:rsidRPr="00CF0F2F">
        <w:rPr>
          <w:sz w:val="26"/>
          <w:szCs w:val="26"/>
        </w:rPr>
        <w:t>trong</w:t>
      </w:r>
      <w:proofErr w:type="spellEnd"/>
      <w:r w:rsidR="008F3D9A" w:rsidRPr="00CF0F2F">
        <w:rPr>
          <w:sz w:val="26"/>
          <w:szCs w:val="26"/>
        </w:rPr>
        <w:t xml:space="preserve"> </w:t>
      </w:r>
      <w:proofErr w:type="spellStart"/>
      <w:r w:rsidR="008F3D9A" w:rsidRPr="00CF0F2F">
        <w:rPr>
          <w:sz w:val="26"/>
          <w:szCs w:val="26"/>
        </w:rPr>
        <w:t>máu</w:t>
      </w:r>
      <w:proofErr w:type="spellEnd"/>
      <w:r w:rsidR="008F3D9A" w:rsidRPr="00CF0F2F">
        <w:rPr>
          <w:sz w:val="26"/>
          <w:szCs w:val="26"/>
        </w:rPr>
        <w:t xml:space="preserve"> </w:t>
      </w:r>
      <w:proofErr w:type="spellStart"/>
      <w:r w:rsidR="008F3D9A" w:rsidRPr="00CF0F2F">
        <w:rPr>
          <w:sz w:val="26"/>
          <w:szCs w:val="26"/>
        </w:rPr>
        <w:t>và</w:t>
      </w:r>
      <w:proofErr w:type="spellEnd"/>
      <w:r w:rsidR="008F3D9A" w:rsidRPr="00CF0F2F">
        <w:rPr>
          <w:sz w:val="26"/>
          <w:szCs w:val="26"/>
        </w:rPr>
        <w:t xml:space="preserve"> cải </w:t>
      </w:r>
      <w:proofErr w:type="spellStart"/>
      <w:r w:rsidR="008F3D9A" w:rsidRPr="00CF0F2F">
        <w:rPr>
          <w:sz w:val="26"/>
          <w:szCs w:val="26"/>
        </w:rPr>
        <w:t>thiện</w:t>
      </w:r>
      <w:proofErr w:type="spellEnd"/>
      <w:r w:rsidR="008F3D9A" w:rsidRPr="00CF0F2F">
        <w:rPr>
          <w:sz w:val="26"/>
          <w:szCs w:val="26"/>
        </w:rPr>
        <w:t xml:space="preserve"> </w:t>
      </w:r>
      <w:proofErr w:type="spellStart"/>
      <w:r w:rsidR="008F3D9A" w:rsidRPr="00CF0F2F">
        <w:rPr>
          <w:sz w:val="26"/>
          <w:szCs w:val="26"/>
        </w:rPr>
        <w:t>sức</w:t>
      </w:r>
      <w:proofErr w:type="spellEnd"/>
      <w:r w:rsidR="008F3D9A" w:rsidRPr="00CF0F2F">
        <w:rPr>
          <w:sz w:val="26"/>
          <w:szCs w:val="26"/>
        </w:rPr>
        <w:t xml:space="preserve"> </w:t>
      </w:r>
      <w:proofErr w:type="spellStart"/>
      <w:r w:rsidR="008F3D9A" w:rsidRPr="00CF0F2F">
        <w:rPr>
          <w:sz w:val="26"/>
          <w:szCs w:val="26"/>
        </w:rPr>
        <w:t>khỏe</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w:t>
      </w:r>
      <w:proofErr w:type="spellStart"/>
      <w:r w:rsidR="008F3D9A" w:rsidRPr="00CF0F2F">
        <w:rPr>
          <w:sz w:val="26"/>
          <w:szCs w:val="26"/>
        </w:rPr>
        <w:t>tổng</w:t>
      </w:r>
      <w:proofErr w:type="spellEnd"/>
      <w:r w:rsidR="008F3D9A" w:rsidRPr="00CF0F2F">
        <w:rPr>
          <w:sz w:val="26"/>
          <w:szCs w:val="26"/>
        </w:rPr>
        <w:t xml:space="preserve"> </w:t>
      </w:r>
      <w:proofErr w:type="spellStart"/>
      <w:r w:rsidR="008F3D9A" w:rsidRPr="00CF0F2F">
        <w:rPr>
          <w:sz w:val="26"/>
          <w:szCs w:val="26"/>
        </w:rPr>
        <w:t>thể</w:t>
      </w:r>
      <w:proofErr w:type="spellEnd"/>
      <w:r w:rsidR="008F3D9A" w:rsidRPr="00CF0F2F">
        <w:rPr>
          <w:sz w:val="26"/>
          <w:szCs w:val="26"/>
        </w:rPr>
        <w:t xml:space="preserve">. </w:t>
      </w:r>
      <w:proofErr w:type="spellStart"/>
      <w:r w:rsidR="00CE4B7E" w:rsidRPr="00CF0F2F">
        <w:t>nghiên</w:t>
      </w:r>
      <w:proofErr w:type="spellEnd"/>
      <w:r w:rsidR="00CE4B7E" w:rsidRPr="00CF0F2F">
        <w:t xml:space="preserve"> </w:t>
      </w:r>
      <w:proofErr w:type="spellStart"/>
      <w:r w:rsidR="00CE4B7E" w:rsidRPr="00CF0F2F">
        <w:t>cứu</w:t>
      </w:r>
      <w:proofErr w:type="spellEnd"/>
      <w:r w:rsidR="00CE4B7E" w:rsidRPr="00CF0F2F">
        <w:t xml:space="preserve"> </w:t>
      </w:r>
      <w:proofErr w:type="spellStart"/>
      <w:r w:rsidR="00CE4B7E" w:rsidRPr="00CF0F2F">
        <w:t>cho</w:t>
      </w:r>
      <w:proofErr w:type="spellEnd"/>
      <w:r w:rsidR="00CE4B7E" w:rsidRPr="00CF0F2F">
        <w:t xml:space="preserve"> </w:t>
      </w:r>
      <w:proofErr w:type="spellStart"/>
      <w:r w:rsidR="00CE4B7E" w:rsidRPr="00CF0F2F">
        <w:t>thấy</w:t>
      </w:r>
      <w:proofErr w:type="spellEnd"/>
      <w:r w:rsidR="00CE4B7E" w:rsidRPr="00CF0F2F">
        <w:rPr>
          <w:sz w:val="26"/>
          <w:szCs w:val="26"/>
        </w:rPr>
        <w:t xml:space="preserve"> </w:t>
      </w:r>
      <w:proofErr w:type="spellStart"/>
      <w:r w:rsidR="008F3D9A" w:rsidRPr="00CF0F2F">
        <w:rPr>
          <w:sz w:val="26"/>
          <w:szCs w:val="26"/>
        </w:rPr>
        <w:t>có</w:t>
      </w:r>
      <w:proofErr w:type="spellEnd"/>
      <w:r w:rsidR="008F3D9A" w:rsidRPr="00CF0F2F">
        <w:rPr>
          <w:sz w:val="26"/>
          <w:szCs w:val="26"/>
        </w:rPr>
        <w:t xml:space="preserve"> </w:t>
      </w:r>
      <w:proofErr w:type="spellStart"/>
      <w:r w:rsidR="008F3D9A" w:rsidRPr="00CF0F2F">
        <w:rPr>
          <w:sz w:val="26"/>
          <w:szCs w:val="26"/>
        </w:rPr>
        <w:t>thể</w:t>
      </w:r>
      <w:proofErr w:type="spellEnd"/>
      <w:r w:rsidR="008F3D9A" w:rsidRPr="00CF0F2F">
        <w:rPr>
          <w:sz w:val="26"/>
          <w:szCs w:val="26"/>
        </w:rPr>
        <w:t xml:space="preserve"> </w:t>
      </w:r>
      <w:proofErr w:type="spellStart"/>
      <w:r w:rsidR="008F3D9A" w:rsidRPr="00CF0F2F">
        <w:rPr>
          <w:sz w:val="26"/>
          <w:szCs w:val="26"/>
        </w:rPr>
        <w:t>dự</w:t>
      </w:r>
      <w:proofErr w:type="spellEnd"/>
      <w:r w:rsidR="008F3D9A" w:rsidRPr="00CF0F2F">
        <w:rPr>
          <w:sz w:val="26"/>
          <w:szCs w:val="26"/>
        </w:rPr>
        <w:t xml:space="preserve"> </w:t>
      </w:r>
      <w:proofErr w:type="spellStart"/>
      <w:r w:rsidR="008F3D9A" w:rsidRPr="00CF0F2F">
        <w:rPr>
          <w:sz w:val="26"/>
          <w:szCs w:val="26"/>
        </w:rPr>
        <w:t>đoán</w:t>
      </w:r>
      <w:proofErr w:type="spellEnd"/>
      <w:r w:rsidR="008F3D9A" w:rsidRPr="00CF0F2F">
        <w:rPr>
          <w:sz w:val="26"/>
          <w:szCs w:val="26"/>
        </w:rPr>
        <w:t xml:space="preserve"> </w:t>
      </w:r>
      <w:proofErr w:type="spellStart"/>
      <w:r w:rsidR="008F3D9A" w:rsidRPr="00CF0F2F">
        <w:rPr>
          <w:sz w:val="26"/>
          <w:szCs w:val="26"/>
        </w:rPr>
        <w:t>rằng</w:t>
      </w:r>
      <w:proofErr w:type="spellEnd"/>
      <w:r w:rsidR="008F3D9A" w:rsidRPr="00CF0F2F">
        <w:rPr>
          <w:sz w:val="26"/>
          <w:szCs w:val="26"/>
        </w:rPr>
        <w:t xml:space="preserve"> </w:t>
      </w:r>
      <w:proofErr w:type="spellStart"/>
      <w:r w:rsidR="008F3D9A" w:rsidRPr="00CF0F2F">
        <w:rPr>
          <w:sz w:val="26"/>
          <w:szCs w:val="26"/>
        </w:rPr>
        <w:t>nhóm</w:t>
      </w:r>
      <w:proofErr w:type="spellEnd"/>
      <w:r w:rsidR="008F3D9A" w:rsidRPr="00CF0F2F">
        <w:rPr>
          <w:sz w:val="26"/>
          <w:szCs w:val="26"/>
        </w:rPr>
        <w:t xml:space="preserve"> </w:t>
      </w:r>
      <w:proofErr w:type="spellStart"/>
      <w:r w:rsidR="008F3D9A" w:rsidRPr="00CF0F2F">
        <w:rPr>
          <w:sz w:val="26"/>
          <w:szCs w:val="26"/>
        </w:rPr>
        <w:t>bổ</w:t>
      </w:r>
      <w:proofErr w:type="spellEnd"/>
      <w:r w:rsidR="008F3D9A" w:rsidRPr="00CF0F2F">
        <w:rPr>
          <w:sz w:val="26"/>
          <w:szCs w:val="26"/>
        </w:rPr>
        <w:t xml:space="preserve"> sung </w:t>
      </w:r>
      <w:r w:rsidR="00844616" w:rsidRPr="00CF0F2F">
        <w:rPr>
          <w:sz w:val="26"/>
          <w:szCs w:val="26"/>
        </w:rPr>
        <w:t>K</w:t>
      </w:r>
      <w:r w:rsidR="00844616" w:rsidRPr="00CF0F2F">
        <w:rPr>
          <w:sz w:val="26"/>
          <w:szCs w:val="26"/>
          <w:vertAlign w:val="subscript"/>
        </w:rPr>
        <w:t>2</w:t>
      </w:r>
      <w:r w:rsidR="008F3D9A" w:rsidRPr="00CF0F2F">
        <w:rPr>
          <w:sz w:val="26"/>
          <w:szCs w:val="26"/>
        </w:rPr>
        <w:t xml:space="preserve"> </w:t>
      </w:r>
      <w:proofErr w:type="spellStart"/>
      <w:r w:rsidR="008F3D9A" w:rsidRPr="00CF0F2F">
        <w:rPr>
          <w:sz w:val="26"/>
          <w:szCs w:val="26"/>
        </w:rPr>
        <w:t>sẽ</w:t>
      </w:r>
      <w:proofErr w:type="spellEnd"/>
      <w:r w:rsidR="008F3D9A" w:rsidRPr="00CF0F2F">
        <w:rPr>
          <w:sz w:val="26"/>
          <w:szCs w:val="26"/>
        </w:rPr>
        <w:t xml:space="preserve"> </w:t>
      </w:r>
      <w:proofErr w:type="spellStart"/>
      <w:r w:rsidR="008F3D9A" w:rsidRPr="00CF0F2F">
        <w:rPr>
          <w:sz w:val="26"/>
          <w:szCs w:val="26"/>
        </w:rPr>
        <w:t>cho</w:t>
      </w:r>
      <w:proofErr w:type="spellEnd"/>
      <w:r w:rsidR="008F3D9A" w:rsidRPr="00CF0F2F">
        <w:rPr>
          <w:sz w:val="26"/>
          <w:szCs w:val="26"/>
        </w:rPr>
        <w:t xml:space="preserve"> </w:t>
      </w:r>
      <w:proofErr w:type="spellStart"/>
      <w:r w:rsidR="008F3D9A" w:rsidRPr="00CF0F2F">
        <w:rPr>
          <w:sz w:val="26"/>
          <w:szCs w:val="26"/>
        </w:rPr>
        <w:t>thấy</w:t>
      </w:r>
      <w:proofErr w:type="spellEnd"/>
      <w:r w:rsidR="008F3D9A" w:rsidRPr="00CF0F2F">
        <w:rPr>
          <w:sz w:val="26"/>
          <w:szCs w:val="26"/>
        </w:rPr>
        <w:t xml:space="preserve"> </w:t>
      </w:r>
      <w:proofErr w:type="spellStart"/>
      <w:r w:rsidR="008F3D9A" w:rsidRPr="00CF0F2F">
        <w:rPr>
          <w:sz w:val="26"/>
          <w:szCs w:val="26"/>
        </w:rPr>
        <w:t>giảm</w:t>
      </w:r>
      <w:proofErr w:type="spellEnd"/>
      <w:r w:rsidR="008F3D9A" w:rsidRPr="00CF0F2F">
        <w:rPr>
          <w:sz w:val="26"/>
          <w:szCs w:val="26"/>
        </w:rPr>
        <w:t xml:space="preserve"> Osteocalcin </w:t>
      </w:r>
      <w:proofErr w:type="spellStart"/>
      <w:r w:rsidR="008F3D9A" w:rsidRPr="00CF0F2F">
        <w:rPr>
          <w:sz w:val="26"/>
          <w:szCs w:val="26"/>
        </w:rPr>
        <w:t>mạnh</w:t>
      </w:r>
      <w:proofErr w:type="spellEnd"/>
      <w:r w:rsidR="008F3D9A" w:rsidRPr="00CF0F2F">
        <w:rPr>
          <w:sz w:val="26"/>
          <w:szCs w:val="26"/>
        </w:rPr>
        <w:t xml:space="preserve"> </w:t>
      </w:r>
      <w:proofErr w:type="spellStart"/>
      <w:r w:rsidR="008F3D9A" w:rsidRPr="00CF0F2F">
        <w:rPr>
          <w:sz w:val="26"/>
          <w:szCs w:val="26"/>
        </w:rPr>
        <w:t>hơn</w:t>
      </w:r>
      <w:proofErr w:type="spellEnd"/>
      <w:r w:rsidR="008F3D9A" w:rsidRPr="00CF0F2F">
        <w:rPr>
          <w:sz w:val="26"/>
          <w:szCs w:val="26"/>
        </w:rPr>
        <w:t xml:space="preserve"> do </w:t>
      </w:r>
      <w:proofErr w:type="spellStart"/>
      <w:r w:rsidR="008F3D9A" w:rsidRPr="00CF0F2F">
        <w:rPr>
          <w:sz w:val="26"/>
          <w:szCs w:val="26"/>
        </w:rPr>
        <w:t>cơ</w:t>
      </w:r>
      <w:proofErr w:type="spellEnd"/>
      <w:r w:rsidR="008F3D9A" w:rsidRPr="00CF0F2F">
        <w:rPr>
          <w:sz w:val="26"/>
          <w:szCs w:val="26"/>
        </w:rPr>
        <w:t xml:space="preserve"> </w:t>
      </w:r>
      <w:proofErr w:type="spellStart"/>
      <w:r w:rsidR="008F3D9A" w:rsidRPr="00CF0F2F">
        <w:rPr>
          <w:sz w:val="26"/>
          <w:szCs w:val="26"/>
        </w:rPr>
        <w:t>chế</w:t>
      </w:r>
      <w:proofErr w:type="spellEnd"/>
      <w:r w:rsidR="008F3D9A" w:rsidRPr="00CF0F2F">
        <w:rPr>
          <w:sz w:val="26"/>
          <w:szCs w:val="26"/>
        </w:rPr>
        <w:t xml:space="preserve"> carboxyl </w:t>
      </w:r>
      <w:proofErr w:type="spellStart"/>
      <w:r w:rsidR="008F3D9A" w:rsidRPr="00CF0F2F">
        <w:rPr>
          <w:sz w:val="26"/>
          <w:szCs w:val="26"/>
        </w:rPr>
        <w:t>hóa</w:t>
      </w:r>
      <w:proofErr w:type="spellEnd"/>
      <w:r w:rsidR="008F3D9A" w:rsidRPr="00CF0F2F">
        <w:rPr>
          <w:sz w:val="26"/>
          <w:szCs w:val="26"/>
        </w:rPr>
        <w:t xml:space="preserve"> </w:t>
      </w:r>
      <w:proofErr w:type="spellStart"/>
      <w:r w:rsidR="008F3D9A" w:rsidRPr="00CF0F2F">
        <w:rPr>
          <w:sz w:val="26"/>
          <w:szCs w:val="26"/>
        </w:rPr>
        <w:t>này</w:t>
      </w:r>
      <w:proofErr w:type="spellEnd"/>
      <w:r w:rsidR="008F3D9A" w:rsidRPr="00CF0F2F">
        <w:rPr>
          <w:sz w:val="26"/>
          <w:szCs w:val="26"/>
        </w:rPr>
        <w:t xml:space="preserve"> </w:t>
      </w:r>
      <w:proofErr w:type="spellStart"/>
      <w:r w:rsidR="008F3D9A" w:rsidRPr="00CF0F2F">
        <w:rPr>
          <w:sz w:val="26"/>
          <w:szCs w:val="26"/>
        </w:rPr>
        <w:t>tăng</w:t>
      </w:r>
      <w:proofErr w:type="spellEnd"/>
      <w:r w:rsidR="008F3D9A" w:rsidRPr="00CF0F2F">
        <w:rPr>
          <w:sz w:val="26"/>
          <w:szCs w:val="26"/>
        </w:rPr>
        <w:t xml:space="preserve"> </w:t>
      </w:r>
      <w:proofErr w:type="spellStart"/>
      <w:r w:rsidR="008F3D9A" w:rsidRPr="00CF0F2F">
        <w:rPr>
          <w:sz w:val="26"/>
          <w:szCs w:val="26"/>
        </w:rPr>
        <w:t>cường</w:t>
      </w:r>
      <w:proofErr w:type="spellEnd"/>
      <w:r w:rsidR="008F3D9A" w:rsidRPr="00CF0F2F">
        <w:rPr>
          <w:sz w:val="26"/>
          <w:szCs w:val="26"/>
        </w:rPr>
        <w:t xml:space="preserve"> </w:t>
      </w:r>
      <w:proofErr w:type="spellStart"/>
      <w:r w:rsidR="008F3D9A" w:rsidRPr="00CF0F2F">
        <w:rPr>
          <w:sz w:val="26"/>
          <w:szCs w:val="26"/>
        </w:rPr>
        <w:t>hiệu</w:t>
      </w:r>
      <w:proofErr w:type="spellEnd"/>
      <w:r w:rsidR="008F3D9A" w:rsidRPr="00CF0F2F">
        <w:rPr>
          <w:sz w:val="26"/>
          <w:szCs w:val="26"/>
        </w:rPr>
        <w:t xml:space="preserve"> </w:t>
      </w:r>
      <w:proofErr w:type="spellStart"/>
      <w:r w:rsidR="008F3D9A" w:rsidRPr="00CF0F2F">
        <w:rPr>
          <w:sz w:val="26"/>
          <w:szCs w:val="26"/>
        </w:rPr>
        <w:t>quả</w:t>
      </w:r>
      <w:proofErr w:type="spellEnd"/>
      <w:r w:rsidR="008F3D9A" w:rsidRPr="00CF0F2F">
        <w:rPr>
          <w:sz w:val="26"/>
          <w:szCs w:val="26"/>
        </w:rPr>
        <w:t xml:space="preserve"> </w:t>
      </w:r>
      <w:proofErr w:type="spellStart"/>
      <w:r w:rsidR="008F3D9A" w:rsidRPr="00CF0F2F">
        <w:rPr>
          <w:sz w:val="26"/>
          <w:szCs w:val="26"/>
        </w:rPr>
        <w:t>khoáng</w:t>
      </w:r>
      <w:proofErr w:type="spellEnd"/>
      <w:r w:rsidR="008F3D9A" w:rsidRPr="00CF0F2F">
        <w:rPr>
          <w:sz w:val="26"/>
          <w:szCs w:val="26"/>
        </w:rPr>
        <w:t xml:space="preserve"> </w:t>
      </w:r>
      <w:proofErr w:type="spellStart"/>
      <w:r w:rsidR="008F3D9A" w:rsidRPr="00CF0F2F">
        <w:rPr>
          <w:sz w:val="26"/>
          <w:szCs w:val="26"/>
        </w:rPr>
        <w:t>hóa</w:t>
      </w:r>
      <w:proofErr w:type="spellEnd"/>
      <w:r w:rsidR="008F3D9A" w:rsidRPr="00CF0F2F">
        <w:rPr>
          <w:sz w:val="26"/>
          <w:szCs w:val="26"/>
        </w:rPr>
        <w:t xml:space="preserve">, </w:t>
      </w:r>
      <w:proofErr w:type="spellStart"/>
      <w:r w:rsidR="008F3D9A" w:rsidRPr="00CF0F2F">
        <w:rPr>
          <w:sz w:val="26"/>
          <w:szCs w:val="26"/>
        </w:rPr>
        <w:t>với</w:t>
      </w:r>
      <w:proofErr w:type="spellEnd"/>
      <w:r w:rsidR="008F3D9A" w:rsidRPr="00CF0F2F">
        <w:rPr>
          <w:sz w:val="26"/>
          <w:szCs w:val="26"/>
        </w:rPr>
        <w:t xml:space="preserve"> </w:t>
      </w:r>
      <w:proofErr w:type="spellStart"/>
      <w:r w:rsidR="008F3D9A" w:rsidRPr="00CF0F2F">
        <w:rPr>
          <w:sz w:val="26"/>
          <w:szCs w:val="26"/>
        </w:rPr>
        <w:t>yếu</w:t>
      </w:r>
      <w:proofErr w:type="spellEnd"/>
      <w:r w:rsidR="008F3D9A" w:rsidRPr="00CF0F2F">
        <w:rPr>
          <w:sz w:val="26"/>
          <w:szCs w:val="26"/>
        </w:rPr>
        <w:t xml:space="preserve"> </w:t>
      </w:r>
      <w:proofErr w:type="spellStart"/>
      <w:r w:rsidR="008F3D9A" w:rsidRPr="00CF0F2F">
        <w:rPr>
          <w:sz w:val="26"/>
          <w:szCs w:val="26"/>
        </w:rPr>
        <w:t>tố</w:t>
      </w:r>
      <w:proofErr w:type="spellEnd"/>
      <w:r w:rsidR="008F3D9A" w:rsidRPr="00CF0F2F">
        <w:rPr>
          <w:sz w:val="26"/>
          <w:szCs w:val="26"/>
        </w:rPr>
        <w:t xml:space="preserve"> </w:t>
      </w:r>
      <w:proofErr w:type="spellStart"/>
      <w:r w:rsidR="008F3D9A" w:rsidRPr="00CF0F2F">
        <w:rPr>
          <w:sz w:val="26"/>
          <w:szCs w:val="26"/>
        </w:rPr>
        <w:t>sinh</w:t>
      </w:r>
      <w:proofErr w:type="spellEnd"/>
      <w:r w:rsidR="008F3D9A" w:rsidRPr="00CF0F2F">
        <w:rPr>
          <w:sz w:val="26"/>
          <w:szCs w:val="26"/>
        </w:rPr>
        <w:t xml:space="preserve"> </w:t>
      </w:r>
      <w:proofErr w:type="spellStart"/>
      <w:r w:rsidR="008F3D9A" w:rsidRPr="00CF0F2F">
        <w:rPr>
          <w:sz w:val="26"/>
          <w:szCs w:val="26"/>
        </w:rPr>
        <w:t>học</w:t>
      </w:r>
      <w:proofErr w:type="spellEnd"/>
      <w:r w:rsidR="008F3D9A" w:rsidRPr="00CF0F2F">
        <w:rPr>
          <w:sz w:val="26"/>
          <w:szCs w:val="26"/>
        </w:rPr>
        <w:t xml:space="preserve"> </w:t>
      </w:r>
      <w:proofErr w:type="spellStart"/>
      <w:r w:rsidR="008F3D9A" w:rsidRPr="00CF0F2F">
        <w:rPr>
          <w:sz w:val="26"/>
          <w:szCs w:val="26"/>
        </w:rPr>
        <w:t>nơi</w:t>
      </w:r>
      <w:proofErr w:type="spellEnd"/>
      <w:r w:rsidR="008F3D9A" w:rsidRPr="00CF0F2F">
        <w:rPr>
          <w:sz w:val="26"/>
          <w:szCs w:val="26"/>
        </w:rPr>
        <w:t xml:space="preserve"> </w:t>
      </w:r>
      <w:r w:rsidR="00844616" w:rsidRPr="00CF0F2F">
        <w:rPr>
          <w:sz w:val="26"/>
          <w:szCs w:val="26"/>
        </w:rPr>
        <w:t>K</w:t>
      </w:r>
      <w:r w:rsidR="00844616" w:rsidRPr="00CF0F2F">
        <w:rPr>
          <w:sz w:val="26"/>
          <w:szCs w:val="26"/>
          <w:vertAlign w:val="subscript"/>
        </w:rPr>
        <w:t xml:space="preserve">2 </w:t>
      </w:r>
      <w:proofErr w:type="spellStart"/>
      <w:r w:rsidR="008F3D9A" w:rsidRPr="00CF0F2F">
        <w:rPr>
          <w:sz w:val="26"/>
          <w:szCs w:val="26"/>
        </w:rPr>
        <w:t>thúc</w:t>
      </w:r>
      <w:proofErr w:type="spellEnd"/>
      <w:r w:rsidR="008F3D9A" w:rsidRPr="00CF0F2F">
        <w:rPr>
          <w:sz w:val="26"/>
          <w:szCs w:val="26"/>
        </w:rPr>
        <w:t xml:space="preserve"> </w:t>
      </w:r>
      <w:proofErr w:type="spellStart"/>
      <w:r w:rsidR="008F3D9A" w:rsidRPr="00CF0F2F">
        <w:rPr>
          <w:sz w:val="26"/>
          <w:szCs w:val="26"/>
        </w:rPr>
        <w:t>đẩy</w:t>
      </w:r>
      <w:proofErr w:type="spellEnd"/>
      <w:r w:rsidR="008F3D9A" w:rsidRPr="00CF0F2F">
        <w:rPr>
          <w:sz w:val="26"/>
          <w:szCs w:val="26"/>
        </w:rPr>
        <w:t xml:space="preserve"> </w:t>
      </w:r>
      <w:proofErr w:type="spellStart"/>
      <w:r w:rsidR="008F3D9A" w:rsidRPr="00CF0F2F">
        <w:rPr>
          <w:sz w:val="26"/>
          <w:szCs w:val="26"/>
        </w:rPr>
        <w:t>sự</w:t>
      </w:r>
      <w:proofErr w:type="spellEnd"/>
      <w:r w:rsidR="008F3D9A" w:rsidRPr="00CF0F2F">
        <w:rPr>
          <w:sz w:val="26"/>
          <w:szCs w:val="26"/>
        </w:rPr>
        <w:t xml:space="preserve"> </w:t>
      </w:r>
      <w:proofErr w:type="spellStart"/>
      <w:r w:rsidR="008F3D9A" w:rsidRPr="00CF0F2F">
        <w:rPr>
          <w:sz w:val="26"/>
          <w:szCs w:val="26"/>
        </w:rPr>
        <w:t>cân</w:t>
      </w:r>
      <w:proofErr w:type="spellEnd"/>
      <w:r w:rsidR="008F3D9A" w:rsidRPr="00CF0F2F">
        <w:rPr>
          <w:sz w:val="26"/>
          <w:szCs w:val="26"/>
        </w:rPr>
        <w:t xml:space="preserve"> </w:t>
      </w:r>
      <w:proofErr w:type="spellStart"/>
      <w:r w:rsidR="008F3D9A" w:rsidRPr="00CF0F2F">
        <w:rPr>
          <w:sz w:val="26"/>
          <w:szCs w:val="26"/>
        </w:rPr>
        <w:t>bằng</w:t>
      </w:r>
      <w:proofErr w:type="spellEnd"/>
      <w:r w:rsidR="008F3D9A" w:rsidRPr="00CF0F2F">
        <w:rPr>
          <w:sz w:val="26"/>
          <w:szCs w:val="26"/>
        </w:rPr>
        <w:t xml:space="preserve"> </w:t>
      </w:r>
      <w:proofErr w:type="spellStart"/>
      <w:r w:rsidR="008F3D9A" w:rsidRPr="00CF0F2F">
        <w:rPr>
          <w:sz w:val="26"/>
          <w:szCs w:val="26"/>
        </w:rPr>
        <w:t>giữa</w:t>
      </w:r>
      <w:proofErr w:type="spellEnd"/>
      <w:r w:rsidR="008F3D9A" w:rsidRPr="00CF0F2F">
        <w:rPr>
          <w:sz w:val="26"/>
          <w:szCs w:val="26"/>
        </w:rPr>
        <w:t xml:space="preserve"> </w:t>
      </w:r>
      <w:proofErr w:type="spellStart"/>
      <w:r w:rsidR="008F3D9A" w:rsidRPr="00CF0F2F">
        <w:rPr>
          <w:sz w:val="26"/>
          <w:szCs w:val="26"/>
        </w:rPr>
        <w:t>tạo</w:t>
      </w:r>
      <w:proofErr w:type="spellEnd"/>
      <w:r w:rsidR="008F3D9A" w:rsidRPr="00CF0F2F">
        <w:rPr>
          <w:sz w:val="26"/>
          <w:szCs w:val="26"/>
        </w:rPr>
        <w:t xml:space="preserve"> </w:t>
      </w:r>
      <w:proofErr w:type="spellStart"/>
      <w:r w:rsidR="008F3D9A" w:rsidRPr="00CF0F2F">
        <w:rPr>
          <w:sz w:val="26"/>
          <w:szCs w:val="26"/>
        </w:rPr>
        <w:t>và</w:t>
      </w:r>
      <w:proofErr w:type="spellEnd"/>
      <w:r w:rsidR="008F3D9A" w:rsidRPr="00CF0F2F">
        <w:rPr>
          <w:sz w:val="26"/>
          <w:szCs w:val="26"/>
        </w:rPr>
        <w:t xml:space="preserve"> </w:t>
      </w:r>
      <w:proofErr w:type="spellStart"/>
      <w:r w:rsidR="008F3D9A" w:rsidRPr="00CF0F2F">
        <w:rPr>
          <w:sz w:val="26"/>
          <w:szCs w:val="26"/>
        </w:rPr>
        <w:t>hủy</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qua </w:t>
      </w:r>
      <w:proofErr w:type="spellStart"/>
      <w:r w:rsidR="008F3D9A" w:rsidRPr="00CF0F2F">
        <w:rPr>
          <w:sz w:val="26"/>
          <w:szCs w:val="26"/>
        </w:rPr>
        <w:t>việc</w:t>
      </w:r>
      <w:proofErr w:type="spellEnd"/>
      <w:r w:rsidR="008F3D9A" w:rsidRPr="00CF0F2F">
        <w:rPr>
          <w:sz w:val="26"/>
          <w:szCs w:val="26"/>
        </w:rPr>
        <w:t xml:space="preserve"> </w:t>
      </w:r>
      <w:proofErr w:type="spellStart"/>
      <w:r w:rsidR="008F3D9A" w:rsidRPr="00CF0F2F">
        <w:rPr>
          <w:sz w:val="26"/>
          <w:szCs w:val="26"/>
        </w:rPr>
        <w:t>ức</w:t>
      </w:r>
      <w:proofErr w:type="spellEnd"/>
      <w:r w:rsidR="008F3D9A" w:rsidRPr="00CF0F2F">
        <w:rPr>
          <w:sz w:val="26"/>
          <w:szCs w:val="26"/>
        </w:rPr>
        <w:t xml:space="preserve"> </w:t>
      </w:r>
      <w:proofErr w:type="spellStart"/>
      <w:r w:rsidR="008F3D9A" w:rsidRPr="00CF0F2F">
        <w:rPr>
          <w:sz w:val="26"/>
          <w:szCs w:val="26"/>
        </w:rPr>
        <w:t>chế</w:t>
      </w:r>
      <w:proofErr w:type="spellEnd"/>
      <w:r w:rsidR="008F3D9A" w:rsidRPr="00CF0F2F">
        <w:rPr>
          <w:sz w:val="26"/>
          <w:szCs w:val="26"/>
        </w:rPr>
        <w:t xml:space="preserve"> </w:t>
      </w:r>
      <w:proofErr w:type="spellStart"/>
      <w:r w:rsidR="008F3D9A" w:rsidRPr="00CF0F2F">
        <w:rPr>
          <w:sz w:val="26"/>
          <w:szCs w:val="26"/>
        </w:rPr>
        <w:t>tế</w:t>
      </w:r>
      <w:proofErr w:type="spellEnd"/>
      <w:r w:rsidR="008F3D9A" w:rsidRPr="00CF0F2F">
        <w:rPr>
          <w:sz w:val="26"/>
          <w:szCs w:val="26"/>
        </w:rPr>
        <w:t xml:space="preserve"> </w:t>
      </w:r>
      <w:proofErr w:type="spellStart"/>
      <w:r w:rsidR="008F3D9A" w:rsidRPr="00CF0F2F">
        <w:rPr>
          <w:sz w:val="26"/>
          <w:szCs w:val="26"/>
        </w:rPr>
        <w:t>bào</w:t>
      </w:r>
      <w:proofErr w:type="spellEnd"/>
      <w:r w:rsidR="008F3D9A" w:rsidRPr="00CF0F2F">
        <w:rPr>
          <w:sz w:val="26"/>
          <w:szCs w:val="26"/>
        </w:rPr>
        <w:t xml:space="preserve"> </w:t>
      </w:r>
      <w:proofErr w:type="spellStart"/>
      <w:r w:rsidR="008F3D9A" w:rsidRPr="00CF0F2F">
        <w:rPr>
          <w:sz w:val="26"/>
          <w:szCs w:val="26"/>
        </w:rPr>
        <w:t>hủy</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w:t>
      </w:r>
      <w:proofErr w:type="spellStart"/>
      <w:r w:rsidR="008F3D9A" w:rsidRPr="00CF0F2F">
        <w:rPr>
          <w:sz w:val="26"/>
          <w:szCs w:val="26"/>
        </w:rPr>
        <w:t>gián</w:t>
      </w:r>
      <w:proofErr w:type="spellEnd"/>
      <w:r w:rsidR="008F3D9A" w:rsidRPr="00CF0F2F">
        <w:rPr>
          <w:sz w:val="26"/>
          <w:szCs w:val="26"/>
        </w:rPr>
        <w:t xml:space="preserve"> </w:t>
      </w:r>
      <w:proofErr w:type="spellStart"/>
      <w:r w:rsidR="008F3D9A" w:rsidRPr="00CF0F2F">
        <w:rPr>
          <w:sz w:val="26"/>
          <w:szCs w:val="26"/>
        </w:rPr>
        <w:t>tiếp</w:t>
      </w:r>
      <w:proofErr w:type="spellEnd"/>
      <w:r w:rsidR="008F3D9A" w:rsidRPr="00CF0F2F">
        <w:rPr>
          <w:sz w:val="26"/>
          <w:szCs w:val="26"/>
        </w:rPr>
        <w:t xml:space="preserve">. </w:t>
      </w:r>
      <w:proofErr w:type="spellStart"/>
      <w:r w:rsidR="008F3D9A" w:rsidRPr="00CF0F2F">
        <w:rPr>
          <w:sz w:val="26"/>
          <w:szCs w:val="26"/>
        </w:rPr>
        <w:t>Sự</w:t>
      </w:r>
      <w:proofErr w:type="spellEnd"/>
      <w:r w:rsidR="008F3D9A" w:rsidRPr="00CF0F2F">
        <w:rPr>
          <w:sz w:val="26"/>
          <w:szCs w:val="26"/>
        </w:rPr>
        <w:t xml:space="preserve"> </w:t>
      </w:r>
      <w:proofErr w:type="spellStart"/>
      <w:r w:rsidR="008F3D9A" w:rsidRPr="00CF0F2F">
        <w:rPr>
          <w:sz w:val="26"/>
          <w:szCs w:val="26"/>
        </w:rPr>
        <w:t>tương</w:t>
      </w:r>
      <w:proofErr w:type="spellEnd"/>
      <w:r w:rsidR="008F3D9A" w:rsidRPr="00CF0F2F">
        <w:rPr>
          <w:sz w:val="26"/>
          <w:szCs w:val="26"/>
        </w:rPr>
        <w:t xml:space="preserve"> </w:t>
      </w:r>
      <w:proofErr w:type="spellStart"/>
      <w:r w:rsidR="008F3D9A" w:rsidRPr="00CF0F2F">
        <w:rPr>
          <w:sz w:val="26"/>
          <w:szCs w:val="26"/>
        </w:rPr>
        <w:t>thích</w:t>
      </w:r>
      <w:proofErr w:type="spellEnd"/>
      <w:r w:rsidR="008F3D9A" w:rsidRPr="00CF0F2F">
        <w:rPr>
          <w:sz w:val="26"/>
          <w:szCs w:val="26"/>
        </w:rPr>
        <w:t xml:space="preserve"> </w:t>
      </w:r>
      <w:proofErr w:type="spellStart"/>
      <w:r w:rsidR="008F3D9A" w:rsidRPr="00CF0F2F">
        <w:rPr>
          <w:sz w:val="26"/>
          <w:szCs w:val="26"/>
        </w:rPr>
        <w:t>này</w:t>
      </w:r>
      <w:proofErr w:type="spellEnd"/>
      <w:r w:rsidR="008F3D9A" w:rsidRPr="00CF0F2F">
        <w:rPr>
          <w:sz w:val="26"/>
          <w:szCs w:val="26"/>
        </w:rPr>
        <w:t xml:space="preserve"> </w:t>
      </w:r>
      <w:proofErr w:type="spellStart"/>
      <w:r w:rsidR="008F3D9A" w:rsidRPr="00CF0F2F">
        <w:rPr>
          <w:sz w:val="26"/>
          <w:szCs w:val="26"/>
        </w:rPr>
        <w:t>phù</w:t>
      </w:r>
      <w:proofErr w:type="spellEnd"/>
      <w:r w:rsidR="008F3D9A" w:rsidRPr="00CF0F2F">
        <w:rPr>
          <w:sz w:val="26"/>
          <w:szCs w:val="26"/>
        </w:rPr>
        <w:t xml:space="preserve"> </w:t>
      </w:r>
      <w:proofErr w:type="spellStart"/>
      <w:r w:rsidR="008F3D9A" w:rsidRPr="00CF0F2F">
        <w:rPr>
          <w:sz w:val="26"/>
          <w:szCs w:val="26"/>
        </w:rPr>
        <w:t>hợp</w:t>
      </w:r>
      <w:proofErr w:type="spellEnd"/>
      <w:r w:rsidR="008F3D9A" w:rsidRPr="00CF0F2F">
        <w:rPr>
          <w:sz w:val="26"/>
          <w:szCs w:val="26"/>
        </w:rPr>
        <w:t xml:space="preserve"> </w:t>
      </w:r>
      <w:proofErr w:type="spellStart"/>
      <w:r w:rsidR="008F3D9A" w:rsidRPr="00CF0F2F">
        <w:rPr>
          <w:sz w:val="26"/>
          <w:szCs w:val="26"/>
        </w:rPr>
        <w:t>với</w:t>
      </w:r>
      <w:proofErr w:type="spellEnd"/>
      <w:r w:rsidR="008F3D9A" w:rsidRPr="00CF0F2F">
        <w:rPr>
          <w:sz w:val="26"/>
          <w:szCs w:val="26"/>
        </w:rPr>
        <w:t xml:space="preserve"> </w:t>
      </w:r>
      <w:proofErr w:type="spellStart"/>
      <w:r w:rsidR="008F3D9A" w:rsidRPr="00CF0F2F">
        <w:rPr>
          <w:sz w:val="26"/>
          <w:szCs w:val="26"/>
        </w:rPr>
        <w:t>các</w:t>
      </w:r>
      <w:proofErr w:type="spellEnd"/>
      <w:r w:rsidR="008F3D9A" w:rsidRPr="00CF0F2F">
        <w:rPr>
          <w:sz w:val="26"/>
          <w:szCs w:val="26"/>
        </w:rPr>
        <w:t xml:space="preserve"> </w:t>
      </w:r>
      <w:proofErr w:type="spellStart"/>
      <w:r w:rsidR="008F3D9A" w:rsidRPr="00CF0F2F">
        <w:rPr>
          <w:sz w:val="26"/>
          <w:szCs w:val="26"/>
        </w:rPr>
        <w:t>nghiên</w:t>
      </w:r>
      <w:proofErr w:type="spellEnd"/>
      <w:r w:rsidR="008F3D9A" w:rsidRPr="00CF0F2F">
        <w:rPr>
          <w:sz w:val="26"/>
          <w:szCs w:val="26"/>
        </w:rPr>
        <w:t xml:space="preserve"> </w:t>
      </w:r>
      <w:proofErr w:type="spellStart"/>
      <w:r w:rsidR="008F3D9A" w:rsidRPr="00CF0F2F">
        <w:rPr>
          <w:sz w:val="26"/>
          <w:szCs w:val="26"/>
        </w:rPr>
        <w:t>cứu</w:t>
      </w:r>
      <w:proofErr w:type="spellEnd"/>
      <w:r w:rsidR="008F3D9A" w:rsidRPr="00CF0F2F">
        <w:rPr>
          <w:sz w:val="26"/>
          <w:szCs w:val="26"/>
        </w:rPr>
        <w:t xml:space="preserve"> </w:t>
      </w:r>
      <w:proofErr w:type="spellStart"/>
      <w:r w:rsidR="008F3D9A" w:rsidRPr="00CF0F2F">
        <w:rPr>
          <w:sz w:val="26"/>
          <w:szCs w:val="26"/>
        </w:rPr>
        <w:t>như</w:t>
      </w:r>
      <w:proofErr w:type="spellEnd"/>
      <w:r w:rsidR="008F3D9A" w:rsidRPr="00CF0F2F">
        <w:rPr>
          <w:sz w:val="26"/>
          <w:szCs w:val="26"/>
        </w:rPr>
        <w:t xml:space="preserve"> </w:t>
      </w:r>
      <w:proofErr w:type="spellStart"/>
      <w:r w:rsidR="008F3D9A" w:rsidRPr="00CF0F2F">
        <w:rPr>
          <w:sz w:val="26"/>
          <w:szCs w:val="26"/>
        </w:rPr>
        <w:t>Ushiroyama</w:t>
      </w:r>
      <w:proofErr w:type="spellEnd"/>
      <w:r w:rsidR="008F3D9A"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8F3D9A" w:rsidRPr="00CF0F2F">
        <w:rPr>
          <w:sz w:val="26"/>
          <w:szCs w:val="26"/>
        </w:rPr>
        <w:t xml:space="preserve"> (2002) [135], </w:t>
      </w:r>
      <w:proofErr w:type="spellStart"/>
      <w:r w:rsidR="008F3D9A" w:rsidRPr="00CF0F2F">
        <w:rPr>
          <w:sz w:val="26"/>
          <w:szCs w:val="26"/>
        </w:rPr>
        <w:t>nơi</w:t>
      </w:r>
      <w:proofErr w:type="spellEnd"/>
      <w:r w:rsidR="008F3D9A" w:rsidRPr="00CF0F2F">
        <w:rPr>
          <w:sz w:val="26"/>
          <w:szCs w:val="26"/>
        </w:rPr>
        <w:t xml:space="preserve"> carboxyl </w:t>
      </w:r>
      <w:proofErr w:type="spellStart"/>
      <w:r w:rsidR="008F3D9A" w:rsidRPr="00CF0F2F">
        <w:rPr>
          <w:sz w:val="26"/>
          <w:szCs w:val="26"/>
        </w:rPr>
        <w:t>hóa</w:t>
      </w:r>
      <w:proofErr w:type="spellEnd"/>
      <w:r w:rsidR="008F3D9A" w:rsidRPr="00CF0F2F">
        <w:rPr>
          <w:sz w:val="26"/>
          <w:szCs w:val="26"/>
        </w:rPr>
        <w:t xml:space="preserve"> </w:t>
      </w:r>
      <w:r w:rsidR="00F3769F" w:rsidRPr="00CF0F2F">
        <w:rPr>
          <w:sz w:val="26"/>
          <w:szCs w:val="26"/>
        </w:rPr>
        <w:t>O</w:t>
      </w:r>
      <w:r w:rsidR="008F3D9A" w:rsidRPr="00CF0F2F">
        <w:rPr>
          <w:sz w:val="26"/>
          <w:szCs w:val="26"/>
        </w:rPr>
        <w:t xml:space="preserve">steocalcin </w:t>
      </w:r>
      <w:proofErr w:type="spellStart"/>
      <w:r w:rsidR="008F3D9A" w:rsidRPr="00CF0F2F">
        <w:rPr>
          <w:sz w:val="26"/>
          <w:szCs w:val="26"/>
        </w:rPr>
        <w:t>bởi</w:t>
      </w:r>
      <w:proofErr w:type="spellEnd"/>
      <w:r w:rsidR="008F3D9A" w:rsidRPr="00CF0F2F">
        <w:rPr>
          <w:sz w:val="26"/>
          <w:szCs w:val="26"/>
        </w:rPr>
        <w:t xml:space="preserve"> </w:t>
      </w:r>
      <w:r w:rsidR="00844616" w:rsidRPr="00CF0F2F">
        <w:rPr>
          <w:sz w:val="26"/>
          <w:szCs w:val="26"/>
        </w:rPr>
        <w:t>K</w:t>
      </w:r>
      <w:r w:rsidR="00844616" w:rsidRPr="00CF0F2F">
        <w:rPr>
          <w:sz w:val="26"/>
          <w:szCs w:val="26"/>
          <w:vertAlign w:val="subscript"/>
        </w:rPr>
        <w:t>2</w:t>
      </w:r>
      <w:r w:rsidR="008F3D9A" w:rsidRPr="00CF0F2F">
        <w:rPr>
          <w:sz w:val="26"/>
          <w:szCs w:val="26"/>
        </w:rPr>
        <w:t xml:space="preserve"> </w:t>
      </w:r>
      <w:proofErr w:type="spellStart"/>
      <w:r w:rsidR="008F3D9A" w:rsidRPr="00CF0F2F">
        <w:rPr>
          <w:sz w:val="26"/>
          <w:szCs w:val="26"/>
        </w:rPr>
        <w:t>giảm</w:t>
      </w:r>
      <w:proofErr w:type="spellEnd"/>
      <w:r w:rsidR="008F3D9A" w:rsidRPr="00CF0F2F">
        <w:rPr>
          <w:sz w:val="26"/>
          <w:szCs w:val="26"/>
        </w:rPr>
        <w:t xml:space="preserve"> </w:t>
      </w:r>
      <w:proofErr w:type="spellStart"/>
      <w:r w:rsidR="008F3D9A" w:rsidRPr="00CF0F2F">
        <w:rPr>
          <w:sz w:val="26"/>
          <w:szCs w:val="26"/>
        </w:rPr>
        <w:t>mất</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1-2% ở </w:t>
      </w:r>
      <w:proofErr w:type="spellStart"/>
      <w:r w:rsidR="008F3D9A" w:rsidRPr="00CF0F2F">
        <w:rPr>
          <w:sz w:val="26"/>
          <w:szCs w:val="26"/>
        </w:rPr>
        <w:t>nhóm</w:t>
      </w:r>
      <w:proofErr w:type="spellEnd"/>
      <w:r w:rsidR="008F3D9A" w:rsidRPr="00CF0F2F">
        <w:rPr>
          <w:sz w:val="26"/>
          <w:szCs w:val="26"/>
        </w:rPr>
        <w:t xml:space="preserve"> </w:t>
      </w:r>
      <w:proofErr w:type="spellStart"/>
      <w:r w:rsidR="008F3D9A" w:rsidRPr="00CF0F2F">
        <w:rPr>
          <w:sz w:val="26"/>
          <w:szCs w:val="26"/>
        </w:rPr>
        <w:t>dài</w:t>
      </w:r>
      <w:proofErr w:type="spellEnd"/>
      <w:r w:rsidR="008F3D9A" w:rsidRPr="00CF0F2F">
        <w:rPr>
          <w:sz w:val="26"/>
          <w:szCs w:val="26"/>
        </w:rPr>
        <w:t xml:space="preserve"> </w:t>
      </w:r>
      <w:proofErr w:type="spellStart"/>
      <w:r w:rsidR="008F3D9A" w:rsidRPr="00CF0F2F">
        <w:rPr>
          <w:sz w:val="26"/>
          <w:szCs w:val="26"/>
        </w:rPr>
        <w:t>hạn</w:t>
      </w:r>
      <w:proofErr w:type="spellEnd"/>
      <w:r w:rsidR="008F3D9A" w:rsidRPr="00CF0F2F">
        <w:rPr>
          <w:sz w:val="26"/>
          <w:szCs w:val="26"/>
        </w:rPr>
        <w:t xml:space="preserve">, </w:t>
      </w:r>
      <w:proofErr w:type="spellStart"/>
      <w:r w:rsidR="008F3D9A" w:rsidRPr="00CF0F2F">
        <w:rPr>
          <w:sz w:val="26"/>
          <w:szCs w:val="26"/>
        </w:rPr>
        <w:t>chứng</w:t>
      </w:r>
      <w:proofErr w:type="spellEnd"/>
      <w:r w:rsidR="008F3D9A" w:rsidRPr="00CF0F2F">
        <w:rPr>
          <w:sz w:val="26"/>
          <w:szCs w:val="26"/>
        </w:rPr>
        <w:t xml:space="preserve"> </w:t>
      </w:r>
      <w:proofErr w:type="spellStart"/>
      <w:r w:rsidR="008F3D9A" w:rsidRPr="00CF0F2F">
        <w:rPr>
          <w:sz w:val="26"/>
          <w:szCs w:val="26"/>
        </w:rPr>
        <w:t>minh</w:t>
      </w:r>
      <w:proofErr w:type="spellEnd"/>
      <w:r w:rsidR="008F3D9A" w:rsidRPr="00CF0F2F">
        <w:rPr>
          <w:sz w:val="26"/>
          <w:szCs w:val="26"/>
        </w:rPr>
        <w:t xml:space="preserve"> </w:t>
      </w:r>
      <w:proofErr w:type="spellStart"/>
      <w:r w:rsidR="008F3D9A" w:rsidRPr="00CF0F2F">
        <w:rPr>
          <w:sz w:val="26"/>
          <w:szCs w:val="26"/>
        </w:rPr>
        <w:t>rằng</w:t>
      </w:r>
      <w:proofErr w:type="spellEnd"/>
      <w:r w:rsidR="008F3D9A" w:rsidRPr="00CF0F2F">
        <w:rPr>
          <w:sz w:val="26"/>
          <w:szCs w:val="26"/>
        </w:rPr>
        <w:t xml:space="preserve"> </w:t>
      </w:r>
      <w:proofErr w:type="spellStart"/>
      <w:r w:rsidR="008F3D9A" w:rsidRPr="00CF0F2F">
        <w:rPr>
          <w:sz w:val="26"/>
          <w:szCs w:val="26"/>
        </w:rPr>
        <w:t>kết</w:t>
      </w:r>
      <w:proofErr w:type="spellEnd"/>
      <w:r w:rsidR="008F3D9A" w:rsidRPr="00CF0F2F">
        <w:rPr>
          <w:sz w:val="26"/>
          <w:szCs w:val="26"/>
        </w:rPr>
        <w:t xml:space="preserve"> </w:t>
      </w:r>
      <w:proofErr w:type="spellStart"/>
      <w:r w:rsidR="008F3D9A" w:rsidRPr="00CF0F2F">
        <w:rPr>
          <w:sz w:val="26"/>
          <w:szCs w:val="26"/>
        </w:rPr>
        <w:t>quả</w:t>
      </w:r>
      <w:proofErr w:type="spellEnd"/>
      <w:r w:rsidR="008F3D9A" w:rsidRPr="00CF0F2F">
        <w:rPr>
          <w:sz w:val="26"/>
          <w:szCs w:val="26"/>
        </w:rPr>
        <w:t xml:space="preserve"> </w:t>
      </w:r>
      <w:proofErr w:type="spellStart"/>
      <w:r w:rsidR="008F3D9A" w:rsidRPr="00CF0F2F">
        <w:rPr>
          <w:sz w:val="26"/>
          <w:szCs w:val="26"/>
        </w:rPr>
        <w:t>của</w:t>
      </w:r>
      <w:proofErr w:type="spellEnd"/>
      <w:r w:rsidR="008F3D9A" w:rsidRPr="00CF0F2F">
        <w:rPr>
          <w:sz w:val="26"/>
          <w:szCs w:val="26"/>
        </w:rPr>
        <w:t xml:space="preserve"> </w:t>
      </w:r>
      <w:proofErr w:type="spellStart"/>
      <w:r w:rsidR="008F3D9A" w:rsidRPr="00CF0F2F">
        <w:rPr>
          <w:sz w:val="26"/>
          <w:szCs w:val="26"/>
        </w:rPr>
        <w:t>chúng</w:t>
      </w:r>
      <w:proofErr w:type="spellEnd"/>
      <w:r w:rsidR="008F3D9A" w:rsidRPr="00CF0F2F">
        <w:rPr>
          <w:sz w:val="26"/>
          <w:szCs w:val="26"/>
        </w:rPr>
        <w:t xml:space="preserve"> </w:t>
      </w:r>
      <w:proofErr w:type="spellStart"/>
      <w:r w:rsidR="008F3D9A" w:rsidRPr="00CF0F2F">
        <w:rPr>
          <w:sz w:val="26"/>
          <w:szCs w:val="26"/>
        </w:rPr>
        <w:t>tôi</w:t>
      </w:r>
      <w:proofErr w:type="spellEnd"/>
      <w:r w:rsidR="008F3D9A" w:rsidRPr="00CF0F2F">
        <w:rPr>
          <w:sz w:val="26"/>
          <w:szCs w:val="26"/>
        </w:rPr>
        <w:t xml:space="preserve"> </w:t>
      </w:r>
      <w:proofErr w:type="spellStart"/>
      <w:r w:rsidR="008F3D9A" w:rsidRPr="00CF0F2F">
        <w:rPr>
          <w:sz w:val="26"/>
          <w:szCs w:val="26"/>
        </w:rPr>
        <w:t>không</w:t>
      </w:r>
      <w:proofErr w:type="spellEnd"/>
      <w:r w:rsidR="008F3D9A" w:rsidRPr="00CF0F2F">
        <w:rPr>
          <w:sz w:val="26"/>
          <w:szCs w:val="26"/>
        </w:rPr>
        <w:t xml:space="preserve"> </w:t>
      </w:r>
      <w:proofErr w:type="spellStart"/>
      <w:r w:rsidR="008F3D9A" w:rsidRPr="00CF0F2F">
        <w:rPr>
          <w:sz w:val="26"/>
          <w:szCs w:val="26"/>
        </w:rPr>
        <w:t>chỉ</w:t>
      </w:r>
      <w:proofErr w:type="spellEnd"/>
      <w:r w:rsidR="008F3D9A" w:rsidRPr="00CF0F2F">
        <w:rPr>
          <w:sz w:val="26"/>
          <w:szCs w:val="26"/>
        </w:rPr>
        <w:t xml:space="preserve"> </w:t>
      </w:r>
      <w:proofErr w:type="spellStart"/>
      <w:r w:rsidR="008F3D9A" w:rsidRPr="00CF0F2F">
        <w:rPr>
          <w:sz w:val="26"/>
          <w:szCs w:val="26"/>
        </w:rPr>
        <w:t>dự</w:t>
      </w:r>
      <w:proofErr w:type="spellEnd"/>
      <w:r w:rsidR="008F3D9A" w:rsidRPr="00CF0F2F">
        <w:rPr>
          <w:sz w:val="26"/>
          <w:szCs w:val="26"/>
        </w:rPr>
        <w:t xml:space="preserve"> </w:t>
      </w:r>
      <w:proofErr w:type="spellStart"/>
      <w:r w:rsidR="008F3D9A" w:rsidRPr="00CF0F2F">
        <w:rPr>
          <w:sz w:val="26"/>
          <w:szCs w:val="26"/>
        </w:rPr>
        <w:t>đoán</w:t>
      </w:r>
      <w:proofErr w:type="spellEnd"/>
      <w:r w:rsidR="008F3D9A" w:rsidRPr="00CF0F2F">
        <w:rPr>
          <w:sz w:val="26"/>
          <w:szCs w:val="26"/>
        </w:rPr>
        <w:t xml:space="preserve"> </w:t>
      </w:r>
      <w:proofErr w:type="spellStart"/>
      <w:r w:rsidR="008F3D9A" w:rsidRPr="00CF0F2F">
        <w:rPr>
          <w:sz w:val="26"/>
          <w:szCs w:val="26"/>
        </w:rPr>
        <w:t>được</w:t>
      </w:r>
      <w:proofErr w:type="spellEnd"/>
      <w:r w:rsidR="008F3D9A" w:rsidRPr="00CF0F2F">
        <w:rPr>
          <w:sz w:val="26"/>
          <w:szCs w:val="26"/>
        </w:rPr>
        <w:t xml:space="preserve"> </w:t>
      </w:r>
      <w:proofErr w:type="spellStart"/>
      <w:r w:rsidR="008F3D9A" w:rsidRPr="00CF0F2F">
        <w:rPr>
          <w:sz w:val="26"/>
          <w:szCs w:val="26"/>
        </w:rPr>
        <w:t>từ</w:t>
      </w:r>
      <w:proofErr w:type="spellEnd"/>
      <w:r w:rsidR="008F3D9A" w:rsidRPr="00CF0F2F">
        <w:rPr>
          <w:sz w:val="26"/>
          <w:szCs w:val="26"/>
        </w:rPr>
        <w:t xml:space="preserve"> </w:t>
      </w:r>
      <w:proofErr w:type="spellStart"/>
      <w:r w:rsidR="008F3D9A" w:rsidRPr="00CF0F2F">
        <w:rPr>
          <w:sz w:val="26"/>
          <w:szCs w:val="26"/>
        </w:rPr>
        <w:t>cơ</w:t>
      </w:r>
      <w:proofErr w:type="spellEnd"/>
      <w:r w:rsidR="008F3D9A" w:rsidRPr="00CF0F2F">
        <w:rPr>
          <w:sz w:val="26"/>
          <w:szCs w:val="26"/>
        </w:rPr>
        <w:t xml:space="preserve"> </w:t>
      </w:r>
      <w:proofErr w:type="spellStart"/>
      <w:r w:rsidR="008F3D9A" w:rsidRPr="00CF0F2F">
        <w:rPr>
          <w:sz w:val="26"/>
          <w:szCs w:val="26"/>
        </w:rPr>
        <w:t>chế</w:t>
      </w:r>
      <w:proofErr w:type="spellEnd"/>
      <w:r w:rsidR="008F3D9A" w:rsidRPr="00CF0F2F">
        <w:rPr>
          <w:sz w:val="26"/>
          <w:szCs w:val="26"/>
        </w:rPr>
        <w:t xml:space="preserve"> </w:t>
      </w:r>
      <w:proofErr w:type="spellStart"/>
      <w:r w:rsidR="008F3D9A" w:rsidRPr="00CF0F2F">
        <w:rPr>
          <w:sz w:val="26"/>
          <w:szCs w:val="26"/>
        </w:rPr>
        <w:t>mà</w:t>
      </w:r>
      <w:proofErr w:type="spellEnd"/>
      <w:r w:rsidR="008F3D9A" w:rsidRPr="00CF0F2F">
        <w:rPr>
          <w:sz w:val="26"/>
          <w:szCs w:val="26"/>
        </w:rPr>
        <w:t xml:space="preserve"> </w:t>
      </w:r>
      <w:proofErr w:type="spellStart"/>
      <w:r w:rsidR="008F3D9A" w:rsidRPr="00CF0F2F">
        <w:rPr>
          <w:sz w:val="26"/>
          <w:szCs w:val="26"/>
        </w:rPr>
        <w:t>còn</w:t>
      </w:r>
      <w:proofErr w:type="spellEnd"/>
      <w:r w:rsidR="008F3D9A" w:rsidRPr="00CF0F2F">
        <w:rPr>
          <w:sz w:val="26"/>
          <w:szCs w:val="26"/>
        </w:rPr>
        <w:t xml:space="preserve"> </w:t>
      </w:r>
      <w:proofErr w:type="spellStart"/>
      <w:r w:rsidR="008F3D9A" w:rsidRPr="00CF0F2F">
        <w:rPr>
          <w:sz w:val="26"/>
          <w:szCs w:val="26"/>
        </w:rPr>
        <w:t>nhất</w:t>
      </w:r>
      <w:proofErr w:type="spellEnd"/>
      <w:r w:rsidR="008F3D9A" w:rsidRPr="00CF0F2F">
        <w:rPr>
          <w:sz w:val="26"/>
          <w:szCs w:val="26"/>
        </w:rPr>
        <w:t xml:space="preserve"> </w:t>
      </w:r>
      <w:proofErr w:type="spellStart"/>
      <w:r w:rsidR="008F3D9A" w:rsidRPr="00CF0F2F">
        <w:rPr>
          <w:sz w:val="26"/>
          <w:szCs w:val="26"/>
        </w:rPr>
        <w:t>quán</w:t>
      </w:r>
      <w:proofErr w:type="spellEnd"/>
      <w:r w:rsidR="008F3D9A" w:rsidRPr="00CF0F2F">
        <w:rPr>
          <w:sz w:val="26"/>
          <w:szCs w:val="26"/>
        </w:rPr>
        <w:t xml:space="preserve"> </w:t>
      </w:r>
      <w:proofErr w:type="spellStart"/>
      <w:r w:rsidR="008F3D9A" w:rsidRPr="00CF0F2F">
        <w:rPr>
          <w:sz w:val="26"/>
          <w:szCs w:val="26"/>
        </w:rPr>
        <w:t>với</w:t>
      </w:r>
      <w:proofErr w:type="spellEnd"/>
      <w:r w:rsidR="008F3D9A" w:rsidRPr="00CF0F2F">
        <w:rPr>
          <w:sz w:val="26"/>
          <w:szCs w:val="26"/>
        </w:rPr>
        <w:t xml:space="preserve"> </w:t>
      </w:r>
      <w:proofErr w:type="spellStart"/>
      <w:r w:rsidR="008F3D9A" w:rsidRPr="00CF0F2F">
        <w:rPr>
          <w:sz w:val="26"/>
          <w:szCs w:val="26"/>
        </w:rPr>
        <w:t>bằng</w:t>
      </w:r>
      <w:proofErr w:type="spellEnd"/>
      <w:r w:rsidR="008F3D9A" w:rsidRPr="00CF0F2F">
        <w:rPr>
          <w:sz w:val="26"/>
          <w:szCs w:val="26"/>
        </w:rPr>
        <w:t xml:space="preserve"> </w:t>
      </w:r>
      <w:proofErr w:type="spellStart"/>
      <w:r w:rsidR="008F3D9A" w:rsidRPr="00CF0F2F">
        <w:rPr>
          <w:sz w:val="26"/>
          <w:szCs w:val="26"/>
        </w:rPr>
        <w:t>chứng</w:t>
      </w:r>
      <w:proofErr w:type="spellEnd"/>
      <w:r w:rsidR="008F3D9A" w:rsidRPr="00CF0F2F">
        <w:rPr>
          <w:sz w:val="26"/>
          <w:szCs w:val="26"/>
        </w:rPr>
        <w:t xml:space="preserve"> </w:t>
      </w:r>
      <w:proofErr w:type="spellStart"/>
      <w:r w:rsidR="008F3D9A" w:rsidRPr="00CF0F2F">
        <w:rPr>
          <w:sz w:val="26"/>
          <w:szCs w:val="26"/>
        </w:rPr>
        <w:t>sinh</w:t>
      </w:r>
      <w:proofErr w:type="spellEnd"/>
      <w:r w:rsidR="008F3D9A" w:rsidRPr="00CF0F2F">
        <w:rPr>
          <w:sz w:val="26"/>
          <w:szCs w:val="26"/>
        </w:rPr>
        <w:t xml:space="preserve"> </w:t>
      </w:r>
      <w:proofErr w:type="spellStart"/>
      <w:r w:rsidR="008F3D9A" w:rsidRPr="00CF0F2F">
        <w:rPr>
          <w:sz w:val="26"/>
          <w:szCs w:val="26"/>
        </w:rPr>
        <w:t>học</w:t>
      </w:r>
      <w:proofErr w:type="spellEnd"/>
      <w:r w:rsidR="008F3D9A" w:rsidRPr="00CF0F2F">
        <w:rPr>
          <w:sz w:val="26"/>
          <w:szCs w:val="26"/>
        </w:rPr>
        <w:t xml:space="preserve">, </w:t>
      </w:r>
      <w:proofErr w:type="spellStart"/>
      <w:r w:rsidR="008F3D9A" w:rsidRPr="00CF0F2F">
        <w:rPr>
          <w:sz w:val="26"/>
          <w:szCs w:val="26"/>
        </w:rPr>
        <w:t>nhấn</w:t>
      </w:r>
      <w:proofErr w:type="spellEnd"/>
      <w:r w:rsidR="008F3D9A" w:rsidRPr="00CF0F2F">
        <w:rPr>
          <w:sz w:val="26"/>
          <w:szCs w:val="26"/>
        </w:rPr>
        <w:t xml:space="preserve"> </w:t>
      </w:r>
      <w:proofErr w:type="spellStart"/>
      <w:r w:rsidR="008F3D9A" w:rsidRPr="00CF0F2F">
        <w:rPr>
          <w:sz w:val="26"/>
          <w:szCs w:val="26"/>
        </w:rPr>
        <w:t>mạnh</w:t>
      </w:r>
      <w:proofErr w:type="spellEnd"/>
      <w:r w:rsidR="008F3D9A" w:rsidRPr="00CF0F2F">
        <w:rPr>
          <w:sz w:val="26"/>
          <w:szCs w:val="26"/>
        </w:rPr>
        <w:t xml:space="preserve"> </w:t>
      </w:r>
      <w:proofErr w:type="spellStart"/>
      <w:r w:rsidR="008F3D9A" w:rsidRPr="00CF0F2F">
        <w:rPr>
          <w:sz w:val="26"/>
          <w:szCs w:val="26"/>
        </w:rPr>
        <w:t>vai</w:t>
      </w:r>
      <w:proofErr w:type="spellEnd"/>
      <w:r w:rsidR="008F3D9A" w:rsidRPr="00CF0F2F">
        <w:rPr>
          <w:sz w:val="26"/>
          <w:szCs w:val="26"/>
        </w:rPr>
        <w:t xml:space="preserve"> </w:t>
      </w:r>
      <w:proofErr w:type="spellStart"/>
      <w:r w:rsidR="008F3D9A" w:rsidRPr="00CF0F2F">
        <w:rPr>
          <w:sz w:val="26"/>
          <w:szCs w:val="26"/>
        </w:rPr>
        <w:t>trò</w:t>
      </w:r>
      <w:proofErr w:type="spellEnd"/>
      <w:r w:rsidR="008F3D9A" w:rsidRPr="00CF0F2F">
        <w:rPr>
          <w:sz w:val="26"/>
          <w:szCs w:val="26"/>
        </w:rPr>
        <w:t xml:space="preserve"> </w:t>
      </w:r>
      <w:proofErr w:type="spellStart"/>
      <w:r w:rsidR="008F3D9A" w:rsidRPr="00CF0F2F">
        <w:rPr>
          <w:sz w:val="26"/>
          <w:szCs w:val="26"/>
        </w:rPr>
        <w:t>của</w:t>
      </w:r>
      <w:proofErr w:type="spellEnd"/>
      <w:r w:rsidR="008F3D9A" w:rsidRPr="00CF0F2F">
        <w:rPr>
          <w:sz w:val="26"/>
          <w:szCs w:val="26"/>
        </w:rPr>
        <w:t xml:space="preserve"> </w:t>
      </w:r>
      <w:r w:rsidR="00844616" w:rsidRPr="00CF0F2F">
        <w:rPr>
          <w:sz w:val="26"/>
          <w:szCs w:val="26"/>
        </w:rPr>
        <w:t>K</w:t>
      </w:r>
      <w:r w:rsidR="00844616" w:rsidRPr="00CF0F2F">
        <w:rPr>
          <w:sz w:val="26"/>
          <w:szCs w:val="26"/>
          <w:vertAlign w:val="subscript"/>
        </w:rPr>
        <w:t>2</w:t>
      </w:r>
      <w:r w:rsidR="008F3D9A" w:rsidRPr="00CF0F2F">
        <w:rPr>
          <w:sz w:val="26"/>
          <w:szCs w:val="26"/>
        </w:rPr>
        <w:t xml:space="preserve"> </w:t>
      </w:r>
      <w:proofErr w:type="spellStart"/>
      <w:r w:rsidR="008F3D9A" w:rsidRPr="00CF0F2F">
        <w:rPr>
          <w:sz w:val="26"/>
          <w:szCs w:val="26"/>
        </w:rPr>
        <w:t>trong</w:t>
      </w:r>
      <w:proofErr w:type="spellEnd"/>
      <w:r w:rsidR="008F3D9A" w:rsidRPr="00CF0F2F">
        <w:rPr>
          <w:sz w:val="26"/>
          <w:szCs w:val="26"/>
        </w:rPr>
        <w:t xml:space="preserve"> </w:t>
      </w:r>
      <w:proofErr w:type="spellStart"/>
      <w:r w:rsidR="008F3D9A" w:rsidRPr="00CF0F2F">
        <w:rPr>
          <w:sz w:val="26"/>
          <w:szCs w:val="26"/>
        </w:rPr>
        <w:t>việc</w:t>
      </w:r>
      <w:proofErr w:type="spellEnd"/>
      <w:r w:rsidR="008F3D9A" w:rsidRPr="00CF0F2F">
        <w:rPr>
          <w:sz w:val="26"/>
          <w:szCs w:val="26"/>
        </w:rPr>
        <w:t xml:space="preserve"> </w:t>
      </w:r>
      <w:proofErr w:type="spellStart"/>
      <w:r w:rsidR="008F3D9A" w:rsidRPr="00CF0F2F">
        <w:rPr>
          <w:sz w:val="26"/>
          <w:szCs w:val="26"/>
        </w:rPr>
        <w:t>điều</w:t>
      </w:r>
      <w:proofErr w:type="spellEnd"/>
      <w:r w:rsidR="008F3D9A" w:rsidRPr="00CF0F2F">
        <w:rPr>
          <w:sz w:val="26"/>
          <w:szCs w:val="26"/>
        </w:rPr>
        <w:t xml:space="preserve"> </w:t>
      </w:r>
      <w:proofErr w:type="spellStart"/>
      <w:r w:rsidR="008F3D9A" w:rsidRPr="00CF0F2F">
        <w:rPr>
          <w:sz w:val="26"/>
          <w:szCs w:val="26"/>
        </w:rPr>
        <w:t>chỉnh</w:t>
      </w:r>
      <w:proofErr w:type="spellEnd"/>
      <w:r w:rsidR="008F3D9A" w:rsidRPr="00CF0F2F">
        <w:rPr>
          <w:sz w:val="26"/>
          <w:szCs w:val="26"/>
        </w:rPr>
        <w:t xml:space="preserve"> chu </w:t>
      </w:r>
      <w:proofErr w:type="spellStart"/>
      <w:r w:rsidR="008F3D9A" w:rsidRPr="00CF0F2F">
        <w:rPr>
          <w:sz w:val="26"/>
          <w:szCs w:val="26"/>
        </w:rPr>
        <w:t>chuyển</w:t>
      </w:r>
      <w:proofErr w:type="spellEnd"/>
      <w:r w:rsidR="008F3D9A" w:rsidRPr="00CF0F2F">
        <w:rPr>
          <w:sz w:val="26"/>
          <w:szCs w:val="26"/>
        </w:rPr>
        <w:t xml:space="preserve"> </w:t>
      </w:r>
      <w:proofErr w:type="spellStart"/>
      <w:r w:rsidR="008F3D9A" w:rsidRPr="00CF0F2F">
        <w:rPr>
          <w:sz w:val="26"/>
          <w:szCs w:val="26"/>
        </w:rPr>
        <w:t>xương</w:t>
      </w:r>
      <w:proofErr w:type="spellEnd"/>
      <w:r w:rsidR="008F3D9A" w:rsidRPr="00CF0F2F">
        <w:rPr>
          <w:sz w:val="26"/>
          <w:szCs w:val="26"/>
        </w:rPr>
        <w:t xml:space="preserve"> ở </w:t>
      </w:r>
      <w:proofErr w:type="spellStart"/>
      <w:r w:rsidR="008F3D9A" w:rsidRPr="00CF0F2F">
        <w:rPr>
          <w:sz w:val="26"/>
          <w:szCs w:val="26"/>
        </w:rPr>
        <w:t>phụ</w:t>
      </w:r>
      <w:proofErr w:type="spellEnd"/>
      <w:r w:rsidR="008F3D9A" w:rsidRPr="00CF0F2F">
        <w:rPr>
          <w:sz w:val="26"/>
          <w:szCs w:val="26"/>
        </w:rPr>
        <w:t xml:space="preserve"> </w:t>
      </w:r>
      <w:proofErr w:type="spellStart"/>
      <w:r w:rsidR="008F3D9A" w:rsidRPr="00CF0F2F">
        <w:rPr>
          <w:sz w:val="26"/>
          <w:szCs w:val="26"/>
        </w:rPr>
        <w:t>nữ</w:t>
      </w:r>
      <w:proofErr w:type="spellEnd"/>
      <w:r w:rsidR="008F3D9A" w:rsidRPr="00CF0F2F">
        <w:rPr>
          <w:sz w:val="26"/>
          <w:szCs w:val="26"/>
        </w:rPr>
        <w:t xml:space="preserve"> </w:t>
      </w:r>
      <w:proofErr w:type="spellStart"/>
      <w:r w:rsidR="008F3D9A" w:rsidRPr="00CF0F2F">
        <w:rPr>
          <w:sz w:val="26"/>
          <w:szCs w:val="26"/>
        </w:rPr>
        <w:t>mãn</w:t>
      </w:r>
      <w:proofErr w:type="spellEnd"/>
      <w:r w:rsidR="008F3D9A" w:rsidRPr="00CF0F2F">
        <w:rPr>
          <w:sz w:val="26"/>
          <w:szCs w:val="26"/>
        </w:rPr>
        <w:t xml:space="preserve"> </w:t>
      </w:r>
      <w:proofErr w:type="spellStart"/>
      <w:r w:rsidR="008F3D9A" w:rsidRPr="00CF0F2F">
        <w:rPr>
          <w:sz w:val="26"/>
          <w:szCs w:val="26"/>
        </w:rPr>
        <w:t>kinh</w:t>
      </w:r>
      <w:proofErr w:type="spellEnd"/>
      <w:r w:rsidR="008F3D9A" w:rsidRPr="00CF0F2F">
        <w:rPr>
          <w:sz w:val="26"/>
          <w:szCs w:val="26"/>
        </w:rPr>
        <w:t xml:space="preserve">. </w:t>
      </w:r>
      <w:r w:rsidRPr="00CF0F2F">
        <w:rPr>
          <w:sz w:val="26"/>
          <w:szCs w:val="26"/>
        </w:rPr>
        <w:t xml:space="preserve"> </w:t>
      </w:r>
      <w:proofErr w:type="spellStart"/>
      <w:r w:rsidRPr="00CF0F2F">
        <w:rPr>
          <w:sz w:val="26"/>
          <w:szCs w:val="26"/>
        </w:rPr>
        <w:t>Những</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gợi</w:t>
      </w:r>
      <w:proofErr w:type="spellEnd"/>
      <w:r w:rsidRPr="00CF0F2F">
        <w:rPr>
          <w:sz w:val="26"/>
          <w:szCs w:val="26"/>
        </w:rPr>
        <w:t xml:space="preserve"> ý </w:t>
      </w:r>
      <w:proofErr w:type="spellStart"/>
      <w:r w:rsidRPr="00CF0F2F">
        <w:rPr>
          <w:sz w:val="26"/>
          <w:szCs w:val="26"/>
        </w:rPr>
        <w:t>rằng</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liều</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Osteocalcin,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khẩu</w:t>
      </w:r>
      <w:proofErr w:type="spellEnd"/>
      <w:r w:rsidRPr="00CF0F2F">
        <w:rPr>
          <w:sz w:val="26"/>
          <w:szCs w:val="26"/>
        </w:rPr>
        <w:t xml:space="preserve"> </w:t>
      </w:r>
      <w:proofErr w:type="spellStart"/>
      <w:r w:rsidRPr="00CF0F2F">
        <w:rPr>
          <w:sz w:val="26"/>
          <w:szCs w:val="26"/>
        </w:rPr>
        <w:t>phần</w:t>
      </w:r>
      <w:proofErr w:type="spellEnd"/>
      <w:r w:rsidRPr="00CF0F2F">
        <w:rPr>
          <w:sz w:val="26"/>
          <w:szCs w:val="26"/>
        </w:rPr>
        <w:t xml:space="preserve"> </w:t>
      </w:r>
      <w:proofErr w:type="spellStart"/>
      <w:r w:rsidR="003C3CB2" w:rsidRPr="00CF0F2F">
        <w:rPr>
          <w:sz w:val="26"/>
          <w:szCs w:val="26"/>
        </w:rPr>
        <w:t>c</w:t>
      </w:r>
      <w:r w:rsidRPr="00CF0F2F">
        <w:rPr>
          <w:sz w:val="26"/>
          <w:szCs w:val="26"/>
        </w:rPr>
        <w:t>anxi</w:t>
      </w:r>
      <w:proofErr w:type="spellEnd"/>
      <w:r w:rsidRPr="00CF0F2F">
        <w:rPr>
          <w:sz w:val="26"/>
          <w:szCs w:val="26"/>
        </w:rPr>
        <w:t xml:space="preserve"> </w:t>
      </w:r>
      <w:proofErr w:type="spellStart"/>
      <w:r w:rsidRPr="00CF0F2F">
        <w:rPr>
          <w:sz w:val="26"/>
          <w:szCs w:val="26"/>
        </w:rPr>
        <w:t>thấp</w:t>
      </w:r>
      <w:proofErr w:type="spellEnd"/>
      <w:r w:rsidRPr="00CF0F2F">
        <w:rPr>
          <w:sz w:val="26"/>
          <w:szCs w:val="26"/>
        </w:rPr>
        <w:t xml:space="preserve"> 396,85 mg/</w:t>
      </w:r>
      <w:proofErr w:type="spellStart"/>
      <w:r w:rsidRPr="00CF0F2F">
        <w:rPr>
          <w:sz w:val="26"/>
          <w:szCs w:val="26"/>
        </w:rPr>
        <w:t>ngày</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Laillou</w:t>
      </w:r>
      <w:proofErr w:type="spellEnd"/>
      <w:r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Pr="00CF0F2F">
        <w:rPr>
          <w:sz w:val="26"/>
          <w:szCs w:val="26"/>
        </w:rPr>
        <w:t xml:space="preserve"> (2013)</w:t>
      </w:r>
      <w:r w:rsidR="00C81C3E" w:rsidRPr="00CF0F2F">
        <w:rPr>
          <w:sz w:val="26"/>
          <w:szCs w:val="26"/>
        </w:rPr>
        <w:t xml:space="preserve"> </w:t>
      </w:r>
      <w:r w:rsidR="00FE0E87" w:rsidRPr="00CF0F2F">
        <w:rPr>
          <w:sz w:val="26"/>
          <w:szCs w:val="26"/>
        </w:rPr>
        <w:fldChar w:fldCharType="begin"/>
      </w:r>
      <w:r w:rsidR="00034C64" w:rsidRPr="00CF0F2F">
        <w:rPr>
          <w:sz w:val="26"/>
          <w:szCs w:val="26"/>
        </w:rPr>
        <w:instrText xml:space="preserve"> ADDIN EN.CITE &lt;EndNote&gt;&lt;Cite&gt;&lt;Author&gt;Laillou A&lt;/Author&gt;&lt;Year&gt;2013&lt;/Year&gt;&lt;RecNum&gt;35&lt;/RecNum&gt;&lt;DisplayText&gt;[94]&lt;/DisplayText&gt;&lt;record&gt;&lt;rec-number&gt;35&lt;/rec-number&gt;&lt;foreign-keys&gt;&lt;key app="EN" db-id="vwv5eszpc5rszbevd0l5tazb59ad9s09xfrx" timestamp="1598709238"&gt;35&lt;/key&gt;&lt;/foreign-keys&gt;&lt;ref-type name="Journal Article"&gt;17&lt;/ref-type&gt;&lt;contributors&gt;&lt;authors&gt;&lt;author&gt;Laillou A,&lt;/author&gt;&lt;author&gt;Wieringa F,&lt;/author&gt;&lt;author&gt;Tran TN,&lt;/author&gt;&lt;author&gt;Van PT,&lt;/author&gt;&lt;author&gt;Le BM,&lt;/author&gt;&lt;author&gt;Fortin S,&lt;/author&gt;&lt;author&gt;Le TH,&lt;/author&gt;&lt;author&gt;Pfanner RM,&lt;/author&gt;&lt;author&gt;Berger J,&lt;/author&gt;&lt;/authors&gt;&lt;/contributors&gt;&lt;titles&gt;&lt;title&gt;Hypovitaminosis D and mild hypocalcaemia are highly prevalent among young Vietnamese children and women and related to low dietary intake&lt;/title&gt;&lt;secondary-title&gt;PloS one&lt;/secondary-title&gt;&lt;/titles&gt;&lt;periodical&gt;&lt;full-title&gt;PloS one&lt;/full-title&gt;&lt;/periodical&gt;&lt;volume&gt;8&lt;/volume&gt;&lt;number&gt;5&lt;/number&gt;&lt;dates&gt;&lt;year&gt;2013&lt;/year&gt;&lt;/dates&gt;&lt;urls&gt;&lt;/urls&gt;&lt;language&gt;e&lt;/language&gt;&lt;/record&gt;&lt;/Cite&gt;&lt;/EndNote&gt;</w:instrText>
      </w:r>
      <w:r w:rsidR="00FE0E87" w:rsidRPr="00CF0F2F">
        <w:rPr>
          <w:sz w:val="26"/>
          <w:szCs w:val="26"/>
        </w:rPr>
        <w:fldChar w:fldCharType="separate"/>
      </w:r>
      <w:r w:rsidR="00034C64" w:rsidRPr="00CF0F2F">
        <w:rPr>
          <w:noProof/>
          <w:sz w:val="26"/>
          <w:szCs w:val="26"/>
        </w:rPr>
        <w:t>[94]</w:t>
      </w:r>
      <w:r w:rsidR="00FE0E87" w:rsidRPr="00CF0F2F">
        <w:rPr>
          <w:sz w:val="26"/>
          <w:szCs w:val="26"/>
        </w:rPr>
        <w:fldChar w:fldCharType="end"/>
      </w:r>
      <w:r w:rsidR="00FE0E87" w:rsidRPr="00CF0F2F">
        <w:rPr>
          <w:sz w:val="26"/>
          <w:szCs w:val="26"/>
        </w:rPr>
        <w:t xml:space="preserve">, </w:t>
      </w:r>
      <w:proofErr w:type="spellStart"/>
      <w:r w:rsidR="00C81C3E" w:rsidRPr="00CF0F2F">
        <w:rPr>
          <w:sz w:val="26"/>
          <w:szCs w:val="26"/>
        </w:rPr>
        <w:t>giúp</w:t>
      </w:r>
      <w:proofErr w:type="spellEnd"/>
      <w:r w:rsidR="00C81C3E" w:rsidRPr="00CF0F2F">
        <w:rPr>
          <w:sz w:val="26"/>
          <w:szCs w:val="26"/>
        </w:rPr>
        <w:t xml:space="preserve"> </w:t>
      </w:r>
      <w:proofErr w:type="spellStart"/>
      <w:r w:rsidR="00C81C3E" w:rsidRPr="00CF0F2F">
        <w:rPr>
          <w:sz w:val="26"/>
          <w:szCs w:val="26"/>
        </w:rPr>
        <w:t>tăng</w:t>
      </w:r>
      <w:proofErr w:type="spellEnd"/>
      <w:r w:rsidR="00C81C3E" w:rsidRPr="00CF0F2F">
        <w:rPr>
          <w:sz w:val="26"/>
          <w:szCs w:val="26"/>
        </w:rPr>
        <w:t xml:space="preserve"> carboxyl </w:t>
      </w:r>
      <w:proofErr w:type="spellStart"/>
      <w:r w:rsidR="00C81C3E" w:rsidRPr="00CF0F2F">
        <w:rPr>
          <w:sz w:val="26"/>
          <w:szCs w:val="26"/>
        </w:rPr>
        <w:t>hóa</w:t>
      </w:r>
      <w:proofErr w:type="spellEnd"/>
      <w:r w:rsidR="00C81C3E" w:rsidRPr="00CF0F2F">
        <w:rPr>
          <w:sz w:val="26"/>
          <w:szCs w:val="26"/>
        </w:rPr>
        <w:t xml:space="preserve"> Osteocalcin </w:t>
      </w:r>
      <w:proofErr w:type="spellStart"/>
      <w:r w:rsidR="00C81C3E" w:rsidRPr="00CF0F2F">
        <w:rPr>
          <w:sz w:val="26"/>
          <w:szCs w:val="26"/>
        </w:rPr>
        <w:t>và</w:t>
      </w:r>
      <w:proofErr w:type="spellEnd"/>
      <w:r w:rsidR="00C81C3E" w:rsidRPr="00CF0F2F">
        <w:rPr>
          <w:sz w:val="26"/>
          <w:szCs w:val="26"/>
        </w:rPr>
        <w:t xml:space="preserve"> </w:t>
      </w:r>
      <w:proofErr w:type="spellStart"/>
      <w:r w:rsidR="00C81C3E" w:rsidRPr="00CF0F2F">
        <w:rPr>
          <w:sz w:val="26"/>
          <w:szCs w:val="26"/>
        </w:rPr>
        <w:t>giảm</w:t>
      </w:r>
      <w:proofErr w:type="spellEnd"/>
      <w:r w:rsidR="00C81C3E" w:rsidRPr="00CF0F2F">
        <w:rPr>
          <w:sz w:val="26"/>
          <w:szCs w:val="26"/>
        </w:rPr>
        <w:t xml:space="preserve"> </w:t>
      </w:r>
      <w:proofErr w:type="spellStart"/>
      <w:r w:rsidR="00C81C3E" w:rsidRPr="00CF0F2F">
        <w:rPr>
          <w:sz w:val="26"/>
          <w:szCs w:val="26"/>
        </w:rPr>
        <w:t>mất</w:t>
      </w:r>
      <w:proofErr w:type="spellEnd"/>
      <w:r w:rsidR="00C81C3E" w:rsidRPr="00CF0F2F">
        <w:rPr>
          <w:sz w:val="26"/>
          <w:szCs w:val="26"/>
        </w:rPr>
        <w:t xml:space="preserve"> </w:t>
      </w:r>
      <w:proofErr w:type="spellStart"/>
      <w:r w:rsidR="00C81C3E" w:rsidRPr="00CF0F2F">
        <w:rPr>
          <w:sz w:val="26"/>
          <w:szCs w:val="26"/>
        </w:rPr>
        <w:t>xương</w:t>
      </w:r>
      <w:proofErr w:type="spellEnd"/>
      <w:r w:rsidR="00C81C3E" w:rsidRPr="00CF0F2F">
        <w:rPr>
          <w:sz w:val="26"/>
          <w:szCs w:val="26"/>
        </w:rPr>
        <w:t xml:space="preserve"> 1-2% </w:t>
      </w:r>
      <w:proofErr w:type="spellStart"/>
      <w:r w:rsidR="00C81C3E" w:rsidRPr="00CF0F2F">
        <w:rPr>
          <w:sz w:val="26"/>
          <w:szCs w:val="26"/>
        </w:rPr>
        <w:t>theo</w:t>
      </w:r>
      <w:proofErr w:type="spellEnd"/>
      <w:r w:rsidR="00C81C3E" w:rsidRPr="00CF0F2F">
        <w:rPr>
          <w:sz w:val="26"/>
          <w:szCs w:val="26"/>
        </w:rPr>
        <w:t xml:space="preserve"> </w:t>
      </w:r>
      <w:proofErr w:type="spellStart"/>
      <w:r w:rsidR="00C81C3E" w:rsidRPr="00CF0F2F">
        <w:rPr>
          <w:sz w:val="26"/>
          <w:szCs w:val="26"/>
        </w:rPr>
        <w:t>Ushiroyama</w:t>
      </w:r>
      <w:proofErr w:type="spellEnd"/>
      <w:r w:rsidR="00C81C3E" w:rsidRPr="00CF0F2F">
        <w:rPr>
          <w:sz w:val="26"/>
          <w:szCs w:val="26"/>
        </w:rPr>
        <w:t xml:space="preserve"> </w:t>
      </w:r>
      <w:proofErr w:type="spellStart"/>
      <w:r w:rsidR="00BA3BE1" w:rsidRPr="00CF0F2F">
        <w:rPr>
          <w:sz w:val="26"/>
          <w:szCs w:val="26"/>
        </w:rPr>
        <w:t>va</w:t>
      </w:r>
      <w:proofErr w:type="spellEnd"/>
      <w:r w:rsidR="00BA3BE1" w:rsidRPr="00CF0F2F">
        <w:rPr>
          <w:sz w:val="26"/>
          <w:szCs w:val="26"/>
        </w:rPr>
        <w:t xml:space="preserve">̀ </w:t>
      </w:r>
      <w:proofErr w:type="spellStart"/>
      <w:r w:rsidR="00BA3BE1" w:rsidRPr="00CF0F2F">
        <w:rPr>
          <w:sz w:val="26"/>
          <w:szCs w:val="26"/>
        </w:rPr>
        <w:t>cộng</w:t>
      </w:r>
      <w:proofErr w:type="spellEnd"/>
      <w:r w:rsidR="00BA3BE1" w:rsidRPr="00CF0F2F">
        <w:rPr>
          <w:sz w:val="26"/>
          <w:szCs w:val="26"/>
        </w:rPr>
        <w:t xml:space="preserve"> </w:t>
      </w:r>
      <w:proofErr w:type="spellStart"/>
      <w:r w:rsidR="00BA3BE1" w:rsidRPr="00CF0F2F">
        <w:rPr>
          <w:sz w:val="26"/>
          <w:szCs w:val="26"/>
        </w:rPr>
        <w:t>sư</w:t>
      </w:r>
      <w:proofErr w:type="spellEnd"/>
      <w:r w:rsidR="00BA3BE1" w:rsidRPr="00CF0F2F">
        <w:rPr>
          <w:sz w:val="26"/>
          <w:szCs w:val="26"/>
        </w:rPr>
        <w:t>̣</w:t>
      </w:r>
      <w:r w:rsidR="00C81C3E" w:rsidRPr="00CF0F2F">
        <w:rPr>
          <w:sz w:val="26"/>
          <w:szCs w:val="26"/>
        </w:rPr>
        <w:t xml:space="preserve"> (2002)</w:t>
      </w:r>
      <w:r w:rsidR="00BA3BE1" w:rsidRPr="00CF0F2F">
        <w:rPr>
          <w:sz w:val="26"/>
          <w:szCs w:val="26"/>
        </w:rPr>
        <w:t xml:space="preserve"> </w:t>
      </w:r>
      <w:r w:rsidR="00FE0E87" w:rsidRPr="00CF0F2F">
        <w:rPr>
          <w:sz w:val="26"/>
          <w:szCs w:val="26"/>
        </w:rPr>
        <w:fldChar w:fldCharType="begin"/>
      </w:r>
      <w:r w:rsidR="00034C64" w:rsidRPr="00CF0F2F">
        <w:rPr>
          <w:sz w:val="26"/>
          <w:szCs w:val="26"/>
        </w:rPr>
        <w:instrText xml:space="preserve"> ADDIN EN.CITE &lt;EndNote&gt;&lt;Cite&gt;&lt;Author&gt;Ushiroyama T&lt;/Author&gt;&lt;Year&gt;2002&lt;/Year&gt;&lt;RecNum&gt;277&lt;/RecNum&gt;&lt;DisplayText&gt;[138]&lt;/DisplayText&gt;&lt;record&gt;&lt;rec-number&gt;277&lt;/rec-number&gt;&lt;foreign-keys&gt;&lt;key app="EN" db-id="vwv5eszpc5rszbevd0l5tazb59ad9s09xfrx" timestamp="1730045416"&gt;277&lt;/key&gt;&lt;/foreign-keys&gt;&lt;ref-type name="Journal Article"&gt;17&lt;/ref-type&gt;&lt;contributors&gt;&lt;authors&gt;&lt;author&gt;Ushiroyama T,&lt;/author&gt;&lt;author&gt;Ikeda A,&lt;/author&gt;&lt;author&gt;Ueki M,&lt;/author&gt;&lt;/authors&gt;&lt;/contributors&gt;&lt;titles&gt;&lt;title&gt;Effect of continuous combined therapy with vitamin K(2) and vitamin D(3) on bone mineral density and coagulofibrinolysis function in postmenopausal women&lt;/title&gt;&lt;secondary-title&gt;Maturitas&lt;/secondary-title&gt;&lt;/titles&gt;&lt;periodical&gt;&lt;full-title&gt;Maturitas&lt;/full-title&gt;&lt;/periodical&gt;&lt;pages&gt;pp. 211-21&lt;/pages&gt;&lt;volume&gt;41&lt;/volume&gt;&lt;number&gt;3&lt;/number&gt;&lt;dates&gt;&lt;year&gt;2002&lt;/year&gt;&lt;/dates&gt;&lt;urls&gt;&lt;/urls&gt;&lt;language&gt;e&lt;/language&gt;&lt;/record&gt;&lt;/Cite&gt;&lt;/EndNote&gt;</w:instrText>
      </w:r>
      <w:r w:rsidR="00FE0E87" w:rsidRPr="00CF0F2F">
        <w:rPr>
          <w:sz w:val="26"/>
          <w:szCs w:val="26"/>
        </w:rPr>
        <w:fldChar w:fldCharType="separate"/>
      </w:r>
      <w:r w:rsidR="00034C64" w:rsidRPr="00CF0F2F">
        <w:rPr>
          <w:noProof/>
          <w:sz w:val="26"/>
          <w:szCs w:val="26"/>
        </w:rPr>
        <w:t>[138]</w:t>
      </w:r>
      <w:r w:rsidR="00FE0E87" w:rsidRPr="00CF0F2F">
        <w:rPr>
          <w:sz w:val="26"/>
          <w:szCs w:val="26"/>
        </w:rPr>
        <w:fldChar w:fldCharType="end"/>
      </w:r>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biện</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đảm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tính</w:t>
      </w:r>
      <w:proofErr w:type="spellEnd"/>
      <w:r w:rsidRPr="00CF0F2F">
        <w:rPr>
          <w:sz w:val="26"/>
          <w:szCs w:val="26"/>
        </w:rPr>
        <w:t xml:space="preserve"> </w:t>
      </w:r>
      <w:proofErr w:type="spellStart"/>
      <w:r w:rsidRPr="00CF0F2F">
        <w:rPr>
          <w:sz w:val="26"/>
          <w:szCs w:val="26"/>
        </w:rPr>
        <w:t>khả</w:t>
      </w:r>
      <w:proofErr w:type="spellEnd"/>
      <w:r w:rsidRPr="00CF0F2F">
        <w:rPr>
          <w:sz w:val="26"/>
          <w:szCs w:val="26"/>
        </w:rPr>
        <w:t xml:space="preserve"> </w:t>
      </w:r>
      <w:proofErr w:type="spellStart"/>
      <w:r w:rsidRPr="00CF0F2F">
        <w:rPr>
          <w:sz w:val="26"/>
          <w:szCs w:val="26"/>
        </w:rPr>
        <w:t>thi</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tối</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hóa</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sz w:val="26"/>
          <w:szCs w:val="26"/>
        </w:rPr>
        <w:t>thiếu</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74,6%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này</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lastRenderedPageBreak/>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nhằm</w:t>
      </w:r>
      <w:proofErr w:type="spellEnd"/>
      <w:r w:rsidRPr="00CF0F2F">
        <w:rPr>
          <w:sz w:val="26"/>
          <w:szCs w:val="26"/>
        </w:rPr>
        <w:t xml:space="preserve"> </w:t>
      </w:r>
      <w:proofErr w:type="spellStart"/>
      <w:r w:rsidRPr="00CF0F2F">
        <w:rPr>
          <w:sz w:val="26"/>
          <w:szCs w:val="26"/>
        </w:rPr>
        <w:t>thúc</w:t>
      </w:r>
      <w:proofErr w:type="spellEnd"/>
      <w:r w:rsidRPr="00CF0F2F">
        <w:rPr>
          <w:sz w:val="26"/>
          <w:szCs w:val="26"/>
        </w:rPr>
        <w:t xml:space="preserve"> </w:t>
      </w:r>
      <w:proofErr w:type="spellStart"/>
      <w:r w:rsidRPr="00CF0F2F">
        <w:rPr>
          <w:sz w:val="26"/>
          <w:szCs w:val="26"/>
        </w:rPr>
        <w:t>đẩy</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vi </w:t>
      </w:r>
      <w:proofErr w:type="spellStart"/>
      <w:r w:rsidRPr="00CF0F2F">
        <w:rPr>
          <w:sz w:val="26"/>
          <w:szCs w:val="26"/>
        </w:rPr>
        <w:t>lành</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lâu</w:t>
      </w:r>
      <w:proofErr w:type="spellEnd"/>
      <w:r w:rsidRPr="00CF0F2F">
        <w:rPr>
          <w:sz w:val="26"/>
          <w:szCs w:val="26"/>
        </w:rPr>
        <w:t xml:space="preserve"> </w:t>
      </w:r>
      <w:proofErr w:type="spellStart"/>
      <w:r w:rsidRPr="00CF0F2F">
        <w:rPr>
          <w:sz w:val="26"/>
          <w:szCs w:val="26"/>
        </w:rPr>
        <w:t>dài</w:t>
      </w:r>
      <w:proofErr w:type="spellEnd"/>
      <w:r w:rsidRPr="00CF0F2F">
        <w:rPr>
          <w:sz w:val="26"/>
          <w:szCs w:val="26"/>
        </w:rPr>
        <w:t>.</w:t>
      </w:r>
    </w:p>
    <w:p w:rsidR="00C81C3E" w:rsidRPr="00CF0F2F" w:rsidRDefault="00C81C3E" w:rsidP="00066F13">
      <w:pPr>
        <w:widowControl w:val="0"/>
        <w:snapToGrid w:val="0"/>
        <w:spacing w:line="360" w:lineRule="auto"/>
        <w:contextualSpacing/>
        <w:jc w:val="both"/>
        <w:rPr>
          <w:i/>
          <w:iCs/>
          <w:sz w:val="26"/>
          <w:szCs w:val="26"/>
        </w:rPr>
      </w:pPr>
      <w:r w:rsidRPr="00CF0F2F">
        <w:rPr>
          <w:i/>
          <w:iCs/>
          <w:sz w:val="26"/>
          <w:szCs w:val="26"/>
        </w:rPr>
        <w:t>4.2.</w:t>
      </w:r>
      <w:r w:rsidR="00924A49" w:rsidRPr="00CF0F2F">
        <w:rPr>
          <w:i/>
          <w:iCs/>
          <w:sz w:val="26"/>
          <w:szCs w:val="26"/>
        </w:rPr>
        <w:t>4</w:t>
      </w:r>
      <w:r w:rsidRPr="00CF0F2F">
        <w:rPr>
          <w:i/>
          <w:iCs/>
          <w:sz w:val="26"/>
          <w:szCs w:val="26"/>
        </w:rPr>
        <w:t xml:space="preserve">.3. </w:t>
      </w:r>
      <w:proofErr w:type="spellStart"/>
      <w:r w:rsidRPr="00CF0F2F">
        <w:rPr>
          <w:i/>
          <w:iCs/>
          <w:sz w:val="26"/>
          <w:szCs w:val="26"/>
        </w:rPr>
        <w:t>Kết</w:t>
      </w:r>
      <w:proofErr w:type="spellEnd"/>
      <w:r w:rsidRPr="00CF0F2F">
        <w:rPr>
          <w:i/>
          <w:iCs/>
          <w:sz w:val="26"/>
          <w:szCs w:val="26"/>
        </w:rPr>
        <w:t xml:space="preserve"> </w:t>
      </w:r>
      <w:proofErr w:type="spellStart"/>
      <w:r w:rsidRPr="00CF0F2F">
        <w:rPr>
          <w:i/>
          <w:iCs/>
          <w:sz w:val="26"/>
          <w:szCs w:val="26"/>
        </w:rPr>
        <w:t>quả</w:t>
      </w:r>
      <w:proofErr w:type="spellEnd"/>
      <w:r w:rsidRPr="00CF0F2F">
        <w:rPr>
          <w:i/>
          <w:iCs/>
          <w:sz w:val="26"/>
          <w:szCs w:val="26"/>
        </w:rPr>
        <w:t xml:space="preserve"> can </w:t>
      </w:r>
      <w:proofErr w:type="spellStart"/>
      <w:r w:rsidRPr="00CF0F2F">
        <w:rPr>
          <w:i/>
          <w:iCs/>
          <w:sz w:val="26"/>
          <w:szCs w:val="26"/>
        </w:rPr>
        <w:t>thiệp</w:t>
      </w:r>
      <w:proofErr w:type="spellEnd"/>
      <w:r w:rsidRPr="00CF0F2F">
        <w:rPr>
          <w:i/>
          <w:iCs/>
          <w:sz w:val="26"/>
          <w:szCs w:val="26"/>
        </w:rPr>
        <w:t xml:space="preserve"> </w:t>
      </w:r>
      <w:proofErr w:type="spellStart"/>
      <w:r w:rsidRPr="00CF0F2F">
        <w:rPr>
          <w:i/>
          <w:iCs/>
          <w:sz w:val="26"/>
          <w:szCs w:val="26"/>
        </w:rPr>
        <w:t>về</w:t>
      </w:r>
      <w:proofErr w:type="spellEnd"/>
      <w:r w:rsidRPr="00CF0F2F">
        <w:rPr>
          <w:i/>
          <w:iCs/>
          <w:sz w:val="26"/>
          <w:szCs w:val="26"/>
        </w:rPr>
        <w:t xml:space="preserve"> </w:t>
      </w:r>
      <w:proofErr w:type="spellStart"/>
      <w:r w:rsidRPr="00CF0F2F">
        <w:rPr>
          <w:i/>
          <w:iCs/>
          <w:sz w:val="26"/>
          <w:szCs w:val="26"/>
        </w:rPr>
        <w:t>chỉ</w:t>
      </w:r>
      <w:proofErr w:type="spellEnd"/>
      <w:r w:rsidRPr="00CF0F2F">
        <w:rPr>
          <w:i/>
          <w:iCs/>
          <w:sz w:val="26"/>
          <w:szCs w:val="26"/>
        </w:rPr>
        <w:t xml:space="preserve"> </w:t>
      </w:r>
      <w:proofErr w:type="spellStart"/>
      <w:r w:rsidRPr="00CF0F2F">
        <w:rPr>
          <w:i/>
          <w:iCs/>
          <w:sz w:val="26"/>
          <w:szCs w:val="26"/>
        </w:rPr>
        <w:t>số</w:t>
      </w:r>
      <w:proofErr w:type="spellEnd"/>
      <w:r w:rsidRPr="00CF0F2F">
        <w:rPr>
          <w:i/>
          <w:iCs/>
          <w:sz w:val="26"/>
          <w:szCs w:val="26"/>
        </w:rPr>
        <w:t xml:space="preserve"> β-CTX</w:t>
      </w:r>
    </w:p>
    <w:p w:rsidR="00437F81" w:rsidRPr="00CF0F2F" w:rsidRDefault="00437F81" w:rsidP="000266C4">
      <w:pPr>
        <w:widowControl w:val="0"/>
        <w:snapToGrid w:val="0"/>
        <w:spacing w:line="348" w:lineRule="auto"/>
        <w:ind w:firstLine="720"/>
        <w:contextualSpacing/>
        <w:jc w:val="both"/>
        <w:rPr>
          <w:sz w:val="26"/>
          <w:szCs w:val="26"/>
        </w:rPr>
      </w:pP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lang w:val="vi-VN"/>
        </w:rPr>
        <w:t xml:space="preserve"> chỉ số β-CTX ghi nhận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lang w:val="vi-VN"/>
        </w:rPr>
        <w:t xml:space="preserve"> của việc bổ sung vitamin K</w:t>
      </w:r>
      <w:r w:rsidRPr="00CF0F2F">
        <w:rPr>
          <w:sz w:val="26"/>
          <w:szCs w:val="26"/>
          <w:vertAlign w:val="subscript"/>
          <w:lang w:val="vi-VN"/>
        </w:rPr>
        <w:t>2</w:t>
      </w:r>
      <w:r w:rsidRPr="00CF0F2F">
        <w:rPr>
          <w:sz w:val="26"/>
          <w:szCs w:val="26"/>
          <w:lang w:val="vi-VN"/>
        </w:rPr>
        <w:t xml:space="preserve"> trong </w:t>
      </w:r>
      <w:r w:rsidR="00645719" w:rsidRPr="00CF0F2F">
        <w:rPr>
          <w:sz w:val="26"/>
          <w:szCs w:val="26"/>
        </w:rPr>
        <w:t xml:space="preserve">can </w:t>
      </w:r>
      <w:proofErr w:type="spellStart"/>
      <w:r w:rsidR="00645719" w:rsidRPr="00CF0F2F">
        <w:rPr>
          <w:sz w:val="26"/>
          <w:szCs w:val="26"/>
        </w:rPr>
        <w:t>thiệp</w:t>
      </w:r>
      <w:proofErr w:type="spellEnd"/>
      <w:r w:rsidRPr="00CF0F2F">
        <w:rPr>
          <w:sz w:val="26"/>
          <w:szCs w:val="26"/>
          <w:lang w:val="vi-VN"/>
        </w:rPr>
        <w:t xml:space="preserve"> Canxi + D</w:t>
      </w:r>
      <w:r w:rsidRPr="00CF0F2F">
        <w:rPr>
          <w:sz w:val="26"/>
          <w:szCs w:val="26"/>
          <w:vertAlign w:val="subscript"/>
          <w:lang w:val="vi-VN"/>
        </w:rPr>
        <w:t>3</w:t>
      </w:r>
      <w:r w:rsidRPr="00CF0F2F">
        <w:rPr>
          <w:sz w:val="26"/>
          <w:szCs w:val="26"/>
          <w:lang w:val="vi-VN"/>
        </w:rPr>
        <w:t xml:space="preserve">. </w:t>
      </w:r>
      <w:proofErr w:type="spellStart"/>
      <w:r w:rsidR="0052396C" w:rsidRPr="00CF0F2F">
        <w:rPr>
          <w:sz w:val="26"/>
          <w:szCs w:val="26"/>
        </w:rPr>
        <w:t>Cụ</w:t>
      </w:r>
      <w:proofErr w:type="spellEnd"/>
      <w:r w:rsidR="0052396C" w:rsidRPr="00CF0F2F">
        <w:rPr>
          <w:sz w:val="26"/>
          <w:szCs w:val="26"/>
        </w:rPr>
        <w:t xml:space="preserve"> </w:t>
      </w:r>
      <w:proofErr w:type="spellStart"/>
      <w:r w:rsidR="0052396C" w:rsidRPr="00CF0F2F">
        <w:rPr>
          <w:sz w:val="26"/>
          <w:szCs w:val="26"/>
        </w:rPr>
        <w:t>thể</w:t>
      </w:r>
      <w:proofErr w:type="spellEnd"/>
      <w:r w:rsidR="0052396C" w:rsidRPr="00CF0F2F">
        <w:rPr>
          <w:sz w:val="26"/>
          <w:szCs w:val="26"/>
        </w:rPr>
        <w:t xml:space="preserve">, </w:t>
      </w:r>
      <w:proofErr w:type="spellStart"/>
      <w:r w:rsidR="0052396C" w:rsidRPr="00CF0F2F">
        <w:rPr>
          <w:sz w:val="26"/>
          <w:szCs w:val="26"/>
        </w:rPr>
        <w:t>nhóm</w:t>
      </w:r>
      <w:proofErr w:type="spellEnd"/>
      <w:r w:rsidR="0052396C" w:rsidRPr="00CF0F2F">
        <w:rPr>
          <w:sz w:val="26"/>
          <w:szCs w:val="26"/>
        </w:rPr>
        <w:t xml:space="preserve"> </w:t>
      </w:r>
      <w:proofErr w:type="spellStart"/>
      <w:r w:rsidR="0052396C" w:rsidRPr="00CF0F2F">
        <w:rPr>
          <w:sz w:val="26"/>
          <w:szCs w:val="26"/>
        </w:rPr>
        <w:t>Canxi</w:t>
      </w:r>
      <w:proofErr w:type="spellEnd"/>
      <w:r w:rsidR="0052396C" w:rsidRPr="00CF0F2F">
        <w:rPr>
          <w:sz w:val="26"/>
          <w:szCs w:val="26"/>
        </w:rPr>
        <w:t xml:space="preserve"> + D₃ + K₂ </w:t>
      </w:r>
      <w:proofErr w:type="spellStart"/>
      <w:r w:rsidR="0052396C" w:rsidRPr="00CF0F2F">
        <w:rPr>
          <w:sz w:val="26"/>
          <w:szCs w:val="26"/>
        </w:rPr>
        <w:t>có</w:t>
      </w:r>
      <w:proofErr w:type="spellEnd"/>
      <w:r w:rsidR="0052396C" w:rsidRPr="00CF0F2F">
        <w:rPr>
          <w:sz w:val="26"/>
          <w:szCs w:val="26"/>
        </w:rPr>
        <w:t xml:space="preserve"> </w:t>
      </w:r>
      <w:proofErr w:type="spellStart"/>
      <w:r w:rsidR="0052396C" w:rsidRPr="00CF0F2F">
        <w:rPr>
          <w:sz w:val="26"/>
          <w:szCs w:val="26"/>
        </w:rPr>
        <w:t>mức</w:t>
      </w:r>
      <w:proofErr w:type="spellEnd"/>
      <w:r w:rsidR="0052396C" w:rsidRPr="00CF0F2F">
        <w:rPr>
          <w:sz w:val="26"/>
          <w:szCs w:val="26"/>
        </w:rPr>
        <w:t xml:space="preserve"> </w:t>
      </w:r>
      <w:proofErr w:type="spellStart"/>
      <w:r w:rsidR="0052396C" w:rsidRPr="00CF0F2F">
        <w:rPr>
          <w:sz w:val="26"/>
          <w:szCs w:val="26"/>
        </w:rPr>
        <w:t>giảm</w:t>
      </w:r>
      <w:proofErr w:type="spellEnd"/>
      <w:r w:rsidR="0052396C" w:rsidRPr="00CF0F2F">
        <w:rPr>
          <w:sz w:val="26"/>
          <w:szCs w:val="26"/>
        </w:rPr>
        <w:t xml:space="preserve"> </w:t>
      </w:r>
      <w:proofErr w:type="spellStart"/>
      <w:r w:rsidR="0052396C" w:rsidRPr="00CF0F2F">
        <w:rPr>
          <w:sz w:val="26"/>
          <w:szCs w:val="26"/>
        </w:rPr>
        <w:t>trung</w:t>
      </w:r>
      <w:proofErr w:type="spellEnd"/>
      <w:r w:rsidR="0052396C" w:rsidRPr="00CF0F2F">
        <w:rPr>
          <w:sz w:val="26"/>
          <w:szCs w:val="26"/>
        </w:rPr>
        <w:t xml:space="preserve"> </w:t>
      </w:r>
      <w:proofErr w:type="spellStart"/>
      <w:r w:rsidR="0052396C" w:rsidRPr="00CF0F2F">
        <w:rPr>
          <w:sz w:val="26"/>
          <w:szCs w:val="26"/>
        </w:rPr>
        <w:t>bình</w:t>
      </w:r>
      <w:proofErr w:type="spellEnd"/>
      <w:r w:rsidR="0052396C" w:rsidRPr="00CF0F2F">
        <w:rPr>
          <w:sz w:val="26"/>
          <w:szCs w:val="26"/>
        </w:rPr>
        <w:t xml:space="preserve"> </w:t>
      </w:r>
      <w:proofErr w:type="spellStart"/>
      <w:r w:rsidR="0052396C" w:rsidRPr="00CF0F2F">
        <w:rPr>
          <w:sz w:val="26"/>
          <w:szCs w:val="26"/>
        </w:rPr>
        <w:t>là</w:t>
      </w:r>
      <w:proofErr w:type="spellEnd"/>
      <w:r w:rsidR="0052396C" w:rsidRPr="00CF0F2F">
        <w:rPr>
          <w:sz w:val="26"/>
          <w:szCs w:val="26"/>
        </w:rPr>
        <w:t xml:space="preserve"> 144,5 ± 25,67 </w:t>
      </w:r>
      <w:proofErr w:type="spellStart"/>
      <w:r w:rsidR="0052396C" w:rsidRPr="00CF0F2F">
        <w:rPr>
          <w:sz w:val="26"/>
          <w:szCs w:val="26"/>
        </w:rPr>
        <w:t>pg</w:t>
      </w:r>
      <w:proofErr w:type="spellEnd"/>
      <w:r w:rsidR="0052396C" w:rsidRPr="00CF0F2F">
        <w:rPr>
          <w:sz w:val="26"/>
          <w:szCs w:val="26"/>
        </w:rPr>
        <w:t xml:space="preserve">/mL β-CTX </w:t>
      </w:r>
      <w:proofErr w:type="spellStart"/>
      <w:r w:rsidR="0052396C" w:rsidRPr="00CF0F2F">
        <w:rPr>
          <w:sz w:val="26"/>
          <w:szCs w:val="26"/>
        </w:rPr>
        <w:t>sau</w:t>
      </w:r>
      <w:proofErr w:type="spellEnd"/>
      <w:r w:rsidR="0052396C" w:rsidRPr="00CF0F2F">
        <w:rPr>
          <w:sz w:val="26"/>
          <w:szCs w:val="26"/>
        </w:rPr>
        <w:t xml:space="preserve"> can </w:t>
      </w:r>
      <w:proofErr w:type="spellStart"/>
      <w:r w:rsidR="0052396C" w:rsidRPr="00CF0F2F">
        <w:rPr>
          <w:sz w:val="26"/>
          <w:szCs w:val="26"/>
        </w:rPr>
        <w:t>thiệp</w:t>
      </w:r>
      <w:proofErr w:type="spellEnd"/>
      <w:r w:rsidR="0052396C" w:rsidRPr="00CF0F2F">
        <w:rPr>
          <w:sz w:val="26"/>
          <w:szCs w:val="26"/>
        </w:rPr>
        <w:t xml:space="preserve"> (p &lt; 0,001), </w:t>
      </w:r>
      <w:proofErr w:type="spellStart"/>
      <w:r w:rsidR="0052396C" w:rsidRPr="00CF0F2F">
        <w:rPr>
          <w:sz w:val="26"/>
          <w:szCs w:val="26"/>
        </w:rPr>
        <w:t>trong</w:t>
      </w:r>
      <w:proofErr w:type="spellEnd"/>
      <w:r w:rsidR="0052396C" w:rsidRPr="00CF0F2F">
        <w:rPr>
          <w:sz w:val="26"/>
          <w:szCs w:val="26"/>
        </w:rPr>
        <w:t xml:space="preserve"> </w:t>
      </w:r>
      <w:proofErr w:type="spellStart"/>
      <w:r w:rsidR="0052396C" w:rsidRPr="00CF0F2F">
        <w:rPr>
          <w:sz w:val="26"/>
          <w:szCs w:val="26"/>
        </w:rPr>
        <w:t>khi</w:t>
      </w:r>
      <w:proofErr w:type="spellEnd"/>
      <w:r w:rsidR="0052396C" w:rsidRPr="00CF0F2F">
        <w:rPr>
          <w:sz w:val="26"/>
          <w:szCs w:val="26"/>
        </w:rPr>
        <w:t xml:space="preserve"> </w:t>
      </w:r>
      <w:proofErr w:type="spellStart"/>
      <w:r w:rsidR="0052396C" w:rsidRPr="00CF0F2F">
        <w:rPr>
          <w:sz w:val="26"/>
          <w:szCs w:val="26"/>
        </w:rPr>
        <w:t>nhóm</w:t>
      </w:r>
      <w:proofErr w:type="spellEnd"/>
      <w:r w:rsidR="0052396C" w:rsidRPr="00CF0F2F">
        <w:rPr>
          <w:sz w:val="26"/>
          <w:szCs w:val="26"/>
        </w:rPr>
        <w:t xml:space="preserve"> </w:t>
      </w:r>
      <w:proofErr w:type="spellStart"/>
      <w:r w:rsidR="0052396C" w:rsidRPr="00CF0F2F">
        <w:rPr>
          <w:sz w:val="26"/>
          <w:szCs w:val="26"/>
        </w:rPr>
        <w:t>Canxi</w:t>
      </w:r>
      <w:proofErr w:type="spellEnd"/>
      <w:r w:rsidR="0052396C" w:rsidRPr="00CF0F2F">
        <w:rPr>
          <w:sz w:val="26"/>
          <w:szCs w:val="26"/>
        </w:rPr>
        <w:t xml:space="preserve"> + D₃ </w:t>
      </w:r>
      <w:proofErr w:type="spellStart"/>
      <w:r w:rsidR="0052396C" w:rsidRPr="00CF0F2F">
        <w:rPr>
          <w:sz w:val="26"/>
          <w:szCs w:val="26"/>
        </w:rPr>
        <w:t>chỉ</w:t>
      </w:r>
      <w:proofErr w:type="spellEnd"/>
      <w:r w:rsidR="0052396C" w:rsidRPr="00CF0F2F">
        <w:rPr>
          <w:sz w:val="26"/>
          <w:szCs w:val="26"/>
        </w:rPr>
        <w:t xml:space="preserve"> </w:t>
      </w:r>
      <w:proofErr w:type="spellStart"/>
      <w:r w:rsidR="0052396C" w:rsidRPr="00CF0F2F">
        <w:rPr>
          <w:sz w:val="26"/>
          <w:szCs w:val="26"/>
        </w:rPr>
        <w:t>giảm</w:t>
      </w:r>
      <w:proofErr w:type="spellEnd"/>
      <w:r w:rsidR="0052396C" w:rsidRPr="00CF0F2F">
        <w:rPr>
          <w:sz w:val="26"/>
          <w:szCs w:val="26"/>
        </w:rPr>
        <w:t xml:space="preserve"> 13,96 ± 25,67 </w:t>
      </w:r>
      <w:proofErr w:type="spellStart"/>
      <w:r w:rsidR="0052396C" w:rsidRPr="00CF0F2F">
        <w:rPr>
          <w:sz w:val="26"/>
          <w:szCs w:val="26"/>
        </w:rPr>
        <w:t>pg</w:t>
      </w:r>
      <w:proofErr w:type="spellEnd"/>
      <w:r w:rsidR="0052396C" w:rsidRPr="00CF0F2F">
        <w:rPr>
          <w:sz w:val="26"/>
          <w:szCs w:val="26"/>
        </w:rPr>
        <w:t xml:space="preserve">/mL </w:t>
      </w:r>
      <w:proofErr w:type="spellStart"/>
      <w:r w:rsidR="0052396C" w:rsidRPr="00CF0F2F">
        <w:rPr>
          <w:sz w:val="26"/>
          <w:szCs w:val="26"/>
        </w:rPr>
        <w:t>và</w:t>
      </w:r>
      <w:proofErr w:type="spellEnd"/>
      <w:r w:rsidR="0052396C" w:rsidRPr="00CF0F2F">
        <w:rPr>
          <w:sz w:val="26"/>
          <w:szCs w:val="26"/>
        </w:rPr>
        <w:t xml:space="preserve"> </w:t>
      </w:r>
      <w:proofErr w:type="spellStart"/>
      <w:r w:rsidR="0052396C" w:rsidRPr="00CF0F2F">
        <w:rPr>
          <w:sz w:val="26"/>
          <w:szCs w:val="26"/>
        </w:rPr>
        <w:t>không</w:t>
      </w:r>
      <w:proofErr w:type="spellEnd"/>
      <w:r w:rsidR="0052396C" w:rsidRPr="00CF0F2F">
        <w:rPr>
          <w:sz w:val="26"/>
          <w:szCs w:val="26"/>
        </w:rPr>
        <w:t xml:space="preserve"> </w:t>
      </w:r>
      <w:proofErr w:type="spellStart"/>
      <w:r w:rsidR="0052396C" w:rsidRPr="00CF0F2F">
        <w:rPr>
          <w:sz w:val="26"/>
          <w:szCs w:val="26"/>
        </w:rPr>
        <w:t>có</w:t>
      </w:r>
      <w:proofErr w:type="spellEnd"/>
      <w:r w:rsidR="0052396C" w:rsidRPr="00CF0F2F">
        <w:rPr>
          <w:sz w:val="26"/>
          <w:szCs w:val="26"/>
        </w:rPr>
        <w:t xml:space="preserve"> ý </w:t>
      </w:r>
      <w:proofErr w:type="spellStart"/>
      <w:r w:rsidR="0052396C" w:rsidRPr="00CF0F2F">
        <w:rPr>
          <w:sz w:val="26"/>
          <w:szCs w:val="26"/>
        </w:rPr>
        <w:t>nghĩa</w:t>
      </w:r>
      <w:proofErr w:type="spellEnd"/>
      <w:r w:rsidR="0052396C" w:rsidRPr="00CF0F2F">
        <w:rPr>
          <w:sz w:val="26"/>
          <w:szCs w:val="26"/>
        </w:rPr>
        <w:t xml:space="preserve"> </w:t>
      </w:r>
      <w:proofErr w:type="spellStart"/>
      <w:r w:rsidR="0052396C" w:rsidRPr="00CF0F2F">
        <w:rPr>
          <w:sz w:val="26"/>
          <w:szCs w:val="26"/>
        </w:rPr>
        <w:t>thống</w:t>
      </w:r>
      <w:proofErr w:type="spellEnd"/>
      <w:r w:rsidR="0052396C" w:rsidRPr="00CF0F2F">
        <w:rPr>
          <w:sz w:val="26"/>
          <w:szCs w:val="26"/>
        </w:rPr>
        <w:t xml:space="preserve"> </w:t>
      </w:r>
      <w:proofErr w:type="spellStart"/>
      <w:r w:rsidR="0052396C" w:rsidRPr="00CF0F2F">
        <w:rPr>
          <w:sz w:val="26"/>
          <w:szCs w:val="26"/>
        </w:rPr>
        <w:t>kê</w:t>
      </w:r>
      <w:proofErr w:type="spellEnd"/>
      <w:r w:rsidR="0052396C" w:rsidRPr="00CF0F2F">
        <w:rPr>
          <w:sz w:val="26"/>
          <w:szCs w:val="26"/>
        </w:rPr>
        <w:t xml:space="preserve"> (p = 0,399)</w:t>
      </w:r>
      <w:r w:rsidRPr="00CF0F2F">
        <w:rPr>
          <w:sz w:val="26"/>
          <w:szCs w:val="26"/>
          <w:lang w:val="vi-VN"/>
        </w:rPr>
        <w:t>.</w:t>
      </w:r>
    </w:p>
    <w:p w:rsidR="00EF0978" w:rsidRPr="00CF0F2F" w:rsidRDefault="00EF0978" w:rsidP="000266C4">
      <w:pPr>
        <w:widowControl w:val="0"/>
        <w:snapToGrid w:val="0"/>
        <w:spacing w:line="348" w:lineRule="auto"/>
        <w:ind w:firstLine="720"/>
        <w:contextualSpacing/>
        <w:jc w:val="both"/>
        <w:rPr>
          <w:sz w:val="26"/>
          <w:szCs w:val="26"/>
          <w:lang w:val="vi-VN"/>
        </w:rPr>
      </w:pPr>
      <w:r w:rsidRPr="00CF0F2F">
        <w:rPr>
          <w:sz w:val="26"/>
          <w:szCs w:val="26"/>
          <w:lang w:val="vi-VN"/>
        </w:rPr>
        <w:t xml:space="preserve">Nghiên cứu cung cấp bằng chứng khoa học thiết thực hỗ trợ việc áp dụng can thiệp bổ sung vitamin </w:t>
      </w:r>
      <w:r w:rsidR="00844616" w:rsidRPr="00CF0F2F">
        <w:rPr>
          <w:sz w:val="26"/>
          <w:szCs w:val="26"/>
        </w:rPr>
        <w:t>K</w:t>
      </w:r>
      <w:r w:rsidR="00844616" w:rsidRPr="00CF0F2F">
        <w:rPr>
          <w:sz w:val="26"/>
          <w:szCs w:val="26"/>
          <w:vertAlign w:val="subscript"/>
        </w:rPr>
        <w:t>2</w:t>
      </w:r>
      <w:r w:rsidRPr="00CF0F2F">
        <w:rPr>
          <w:sz w:val="26"/>
          <w:szCs w:val="26"/>
          <w:lang w:val="vi-VN"/>
        </w:rPr>
        <w:t xml:space="preserve"> trong quản lý bệnh loãng xương và các rối loạn chuyển hóa xương, đồng thời nhấn mạnh cần thiết của việc kết hợp các yếu tố xã hội, sinh học và hành vi trong đánh giá và kiểm soát sức khỏe xương cộng đồng.</w:t>
      </w:r>
    </w:p>
    <w:p w:rsidR="00C81C3E" w:rsidRPr="00CF0F2F" w:rsidRDefault="00C81C3E" w:rsidP="000266C4">
      <w:pPr>
        <w:widowControl w:val="0"/>
        <w:snapToGrid w:val="0"/>
        <w:spacing w:line="348" w:lineRule="auto"/>
        <w:ind w:firstLine="720"/>
        <w:contextualSpacing/>
        <w:jc w:val="both"/>
        <w:rPr>
          <w:spacing w:val="-4"/>
          <w:sz w:val="26"/>
          <w:szCs w:val="26"/>
          <w:lang w:val="vi-VN"/>
        </w:rPr>
      </w:pPr>
      <w:r w:rsidRPr="00CF0F2F">
        <w:rPr>
          <w:spacing w:val="-4"/>
          <w:sz w:val="26"/>
          <w:szCs w:val="26"/>
          <w:lang w:val="vi-VN"/>
        </w:rPr>
        <w:t>Về cơ chế tác động của vitamin</w:t>
      </w:r>
      <w:r w:rsidR="00844616" w:rsidRPr="00CF0F2F">
        <w:rPr>
          <w:spacing w:val="-4"/>
          <w:sz w:val="26"/>
          <w:szCs w:val="26"/>
        </w:rPr>
        <w:t xml:space="preserve"> K</w:t>
      </w:r>
      <w:r w:rsidR="00844616" w:rsidRPr="00CF0F2F">
        <w:rPr>
          <w:spacing w:val="-4"/>
          <w:sz w:val="26"/>
          <w:szCs w:val="26"/>
          <w:vertAlign w:val="subscript"/>
        </w:rPr>
        <w:t xml:space="preserve">2 </w:t>
      </w:r>
      <w:r w:rsidRPr="00CF0F2F">
        <w:rPr>
          <w:spacing w:val="-4"/>
          <w:sz w:val="26"/>
          <w:szCs w:val="26"/>
          <w:lang w:val="vi-VN"/>
        </w:rPr>
        <w:t xml:space="preserve">lên quá trình hủy xương, </w:t>
      </w:r>
      <w:r w:rsidR="00844616" w:rsidRPr="00CF0F2F">
        <w:rPr>
          <w:spacing w:val="-4"/>
          <w:sz w:val="26"/>
          <w:szCs w:val="26"/>
        </w:rPr>
        <w:t>K</w:t>
      </w:r>
      <w:r w:rsidR="00844616" w:rsidRPr="00CF0F2F">
        <w:rPr>
          <w:spacing w:val="-4"/>
          <w:sz w:val="26"/>
          <w:szCs w:val="26"/>
          <w:vertAlign w:val="subscript"/>
        </w:rPr>
        <w:t>2</w:t>
      </w:r>
      <w:r w:rsidRPr="00CF0F2F">
        <w:rPr>
          <w:spacing w:val="-4"/>
          <w:sz w:val="26"/>
          <w:szCs w:val="26"/>
          <w:lang w:val="vi-VN"/>
        </w:rPr>
        <w:t xml:space="preserve"> ức chế yếu tố phiên mã NF-</w:t>
      </w:r>
      <w:r w:rsidRPr="00CF0F2F">
        <w:rPr>
          <w:spacing w:val="-4"/>
          <w:sz w:val="26"/>
          <w:szCs w:val="26"/>
        </w:rPr>
        <w:t>κ</w:t>
      </w:r>
      <w:r w:rsidRPr="00CF0F2F">
        <w:rPr>
          <w:spacing w:val="-4"/>
          <w:sz w:val="26"/>
          <w:szCs w:val="26"/>
          <w:lang w:val="vi-VN"/>
        </w:rPr>
        <w:t xml:space="preserve">B (Nuclear Factor Kappa B) </w:t>
      </w:r>
      <w:r w:rsidR="00804632" w:rsidRPr="00CF0F2F">
        <w:rPr>
          <w:spacing w:val="-4"/>
          <w:sz w:val="26"/>
          <w:szCs w:val="26"/>
          <w:lang w:val="vi-VN"/>
        </w:rPr>
        <w:t>-</w:t>
      </w:r>
      <w:r w:rsidRPr="00CF0F2F">
        <w:rPr>
          <w:spacing w:val="-4"/>
          <w:sz w:val="26"/>
          <w:szCs w:val="26"/>
          <w:lang w:val="vi-VN"/>
        </w:rPr>
        <w:t xml:space="preserve"> protein điều hòa viêm và chuyển hóa xương </w:t>
      </w:r>
      <w:r w:rsidR="00804632" w:rsidRPr="00CF0F2F">
        <w:rPr>
          <w:spacing w:val="-4"/>
          <w:sz w:val="26"/>
          <w:szCs w:val="26"/>
          <w:lang w:val="vi-VN"/>
        </w:rPr>
        <w:t>-</w:t>
      </w:r>
      <w:r w:rsidRPr="00CF0F2F">
        <w:rPr>
          <w:spacing w:val="-4"/>
          <w:sz w:val="26"/>
          <w:szCs w:val="26"/>
          <w:lang w:val="vi-VN"/>
        </w:rPr>
        <w:t xml:space="preserve"> dẫn đến giảm biểu hiện RANKL (Receptor Activator of Nuclear Factor Kappa B Ligand), tín hiệu chính kích thích hình thành và hoạt hóa tế bào hủy xương theo nghiên cứu của Yamaguchi </w:t>
      </w:r>
      <w:r w:rsidR="00BA3BE1" w:rsidRPr="00CF0F2F">
        <w:rPr>
          <w:spacing w:val="-4"/>
          <w:sz w:val="26"/>
          <w:szCs w:val="26"/>
          <w:lang w:val="vi-VN"/>
        </w:rPr>
        <w:t>và cộng sự</w:t>
      </w:r>
      <w:r w:rsidRPr="00CF0F2F">
        <w:rPr>
          <w:spacing w:val="-4"/>
          <w:sz w:val="26"/>
          <w:szCs w:val="26"/>
          <w:lang w:val="vi-VN"/>
        </w:rPr>
        <w:t xml:space="preserve"> (2001) </w:t>
      </w:r>
      <w:r w:rsidR="00FE0E87" w:rsidRPr="00CF0F2F">
        <w:rPr>
          <w:spacing w:val="-4"/>
          <w:sz w:val="26"/>
          <w:szCs w:val="26"/>
        </w:rPr>
        <w:fldChar w:fldCharType="begin"/>
      </w:r>
      <w:r w:rsidR="00034C64" w:rsidRPr="00CF0F2F">
        <w:rPr>
          <w:spacing w:val="-4"/>
          <w:sz w:val="26"/>
          <w:szCs w:val="26"/>
        </w:rPr>
        <w:instrText xml:space="preserve"> ADDIN EN.CITE &lt;EndNote&gt;&lt;Cite&gt;&lt;Author&gt;Yamaguchi M&lt;/Author&gt;&lt;Year&gt;2011&lt;/Year&gt;&lt;RecNum&gt;278&lt;/RecNum&gt;&lt;DisplayText&gt;[149]&lt;/DisplayText&gt;&lt;record&gt;&lt;rec-number&gt;278&lt;/rec-number&gt;&lt;foreign-keys&gt;&lt;key app="EN" db-id="vwv5eszpc5rszbevd0l5tazb59ad9s09xfrx" timestamp="1730122403"&gt;278&lt;/key&gt;&lt;/foreign-keys&gt;&lt;ref-type name="Journal Article"&gt;17&lt;/ref-type&gt;&lt;contributors&gt;&lt;authors&gt;&lt;author&gt;Yamaguchi M,&lt;/author&gt;&lt;author&gt;Weitzmann MN,&lt;/author&gt;&lt;/authors&gt;&lt;/contributors&gt;&lt;titles&gt;&lt;title&gt;&lt;style face="normal" font="default" size="100%"&gt;Vitamin K2 stimulates osteoblastogenesis and suppresses osteoclastogenesis by suppressing NF-&lt;/style&gt;&lt;style face="normal" font="default" charset="161" size="100%"&gt;κB activation&lt;/style&gt;&lt;/title&gt;&lt;secondary-title&gt;Int J Mol Med&lt;/secondary-title&gt;&lt;/titles&gt;&lt;periodical&gt;&lt;full-title&gt;Int J Mol Med&lt;/full-title&gt;&lt;/periodical&gt;&lt;pages&gt;pp. 3-14&lt;/pages&gt;&lt;volume&gt;27&lt;/volume&gt;&lt;number&gt;1&lt;/number&gt;&lt;dates&gt;&lt;year&gt;2011&lt;/year&gt;&lt;/dates&gt;&lt;urls&gt;&lt;/urls&gt;&lt;language&gt;e&lt;/language&gt;&lt;/record&gt;&lt;/Cite&gt;&lt;/EndNote&gt;</w:instrText>
      </w:r>
      <w:r w:rsidR="00FE0E87" w:rsidRPr="00CF0F2F">
        <w:rPr>
          <w:spacing w:val="-4"/>
          <w:sz w:val="26"/>
          <w:szCs w:val="26"/>
        </w:rPr>
        <w:fldChar w:fldCharType="separate"/>
      </w:r>
      <w:r w:rsidR="00034C64" w:rsidRPr="00CF0F2F">
        <w:rPr>
          <w:noProof/>
          <w:spacing w:val="-4"/>
          <w:sz w:val="26"/>
          <w:szCs w:val="26"/>
        </w:rPr>
        <w:t>[149]</w:t>
      </w:r>
      <w:r w:rsidR="00FE0E87" w:rsidRPr="00CF0F2F">
        <w:rPr>
          <w:spacing w:val="-4"/>
          <w:sz w:val="26"/>
          <w:szCs w:val="26"/>
        </w:rPr>
        <w:fldChar w:fldCharType="end"/>
      </w:r>
      <w:r w:rsidR="00FE0E87" w:rsidRPr="00CF0F2F">
        <w:rPr>
          <w:spacing w:val="-4"/>
          <w:sz w:val="26"/>
          <w:szCs w:val="26"/>
          <w:lang w:val="vi-VN"/>
        </w:rPr>
        <w:t xml:space="preserve">. </w:t>
      </w:r>
      <w:r w:rsidR="00844616" w:rsidRPr="00CF0F2F">
        <w:rPr>
          <w:spacing w:val="-4"/>
          <w:sz w:val="26"/>
          <w:szCs w:val="26"/>
        </w:rPr>
        <w:t>K</w:t>
      </w:r>
      <w:r w:rsidR="00844616" w:rsidRPr="00CF0F2F">
        <w:rPr>
          <w:spacing w:val="-4"/>
          <w:sz w:val="26"/>
          <w:szCs w:val="26"/>
          <w:vertAlign w:val="subscript"/>
        </w:rPr>
        <w:t>2</w:t>
      </w:r>
      <w:r w:rsidRPr="00CF0F2F">
        <w:rPr>
          <w:spacing w:val="-4"/>
          <w:sz w:val="26"/>
          <w:szCs w:val="26"/>
          <w:lang w:val="vi-VN"/>
        </w:rPr>
        <w:t xml:space="preserve"> còn ức chế biệt hóa tế bào tiền thân thành tế bào hủy xương độc lập với carboxyl hóa protein, và giảm hình thành protein như cathepsin K, tartrate-resistant acid phosphatase (TRAP) và matrix metalloproteinase-9 (MMP-9) </w:t>
      </w:r>
      <w:r w:rsidR="00804632" w:rsidRPr="00CF0F2F">
        <w:rPr>
          <w:spacing w:val="-4"/>
          <w:sz w:val="26"/>
          <w:szCs w:val="26"/>
          <w:lang w:val="vi-VN"/>
        </w:rPr>
        <w:t>-</w:t>
      </w:r>
      <w:r w:rsidRPr="00CF0F2F">
        <w:rPr>
          <w:spacing w:val="-4"/>
          <w:sz w:val="26"/>
          <w:szCs w:val="26"/>
          <w:lang w:val="vi-VN"/>
        </w:rPr>
        <w:t xml:space="preserve"> các enzyme phân hủy chất nền xương </w:t>
      </w:r>
      <w:r w:rsidR="00804632" w:rsidRPr="00CF0F2F">
        <w:rPr>
          <w:spacing w:val="-4"/>
          <w:sz w:val="26"/>
          <w:szCs w:val="26"/>
          <w:lang w:val="vi-VN"/>
        </w:rPr>
        <w:t>-</w:t>
      </w:r>
      <w:r w:rsidRPr="00CF0F2F">
        <w:rPr>
          <w:spacing w:val="-4"/>
          <w:sz w:val="26"/>
          <w:szCs w:val="26"/>
          <w:lang w:val="vi-VN"/>
        </w:rPr>
        <w:t xml:space="preserve"> theo Yamaguchi </w:t>
      </w:r>
      <w:r w:rsidR="00BA3BE1" w:rsidRPr="00CF0F2F">
        <w:rPr>
          <w:spacing w:val="-4"/>
          <w:sz w:val="26"/>
          <w:szCs w:val="26"/>
          <w:lang w:val="vi-VN"/>
        </w:rPr>
        <w:t>và cộng sự</w:t>
      </w:r>
      <w:r w:rsidRPr="00CF0F2F">
        <w:rPr>
          <w:spacing w:val="-4"/>
          <w:sz w:val="26"/>
          <w:szCs w:val="26"/>
          <w:lang w:val="vi-VN"/>
        </w:rPr>
        <w:t xml:space="preserve"> (2001) </w:t>
      </w:r>
      <w:r w:rsidR="00FE0E87" w:rsidRPr="00CF0F2F">
        <w:rPr>
          <w:spacing w:val="-4"/>
          <w:sz w:val="26"/>
          <w:szCs w:val="26"/>
        </w:rPr>
        <w:fldChar w:fldCharType="begin"/>
      </w:r>
      <w:r w:rsidR="00034C64" w:rsidRPr="00CF0F2F">
        <w:rPr>
          <w:spacing w:val="-4"/>
          <w:sz w:val="26"/>
          <w:szCs w:val="26"/>
        </w:rPr>
        <w:instrText xml:space="preserve"> ADDIN EN.CITE &lt;EndNote&gt;&lt;Cite&gt;&lt;Author&gt;Yamaguchi M&lt;/Author&gt;&lt;Year&gt;2011&lt;/Year&gt;&lt;RecNum&gt;278&lt;/RecNum&gt;&lt;DisplayText&gt;[149]&lt;/DisplayText&gt;&lt;record&gt;&lt;rec-number&gt;278&lt;/rec-number&gt;&lt;foreign-keys&gt;&lt;key app="EN" db-id="vwv5eszpc5rszbevd0l5tazb59ad9s09xfrx" timestamp="1730122403"&gt;278&lt;/key&gt;&lt;/foreign-keys&gt;&lt;ref-type name="Journal Article"&gt;17&lt;/ref-type&gt;&lt;contributors&gt;&lt;authors&gt;&lt;author&gt;Yamaguchi M,&lt;/author&gt;&lt;author&gt;Weitzmann MN,&lt;/author&gt;&lt;/authors&gt;&lt;/contributors&gt;&lt;titles&gt;&lt;title&gt;&lt;style face="normal" font="default" size="100%"&gt;Vitamin K2 stimulates osteoblastogenesis and suppresses osteoclastogenesis by suppressing NF-&lt;/style&gt;&lt;style face="normal" font="default" charset="161" size="100%"&gt;κB activation&lt;/style&gt;&lt;/title&gt;&lt;secondary-title&gt;Int J Mol Med&lt;/secondary-title&gt;&lt;/titles&gt;&lt;periodical&gt;&lt;full-title&gt;Int J Mol Med&lt;/full-title&gt;&lt;/periodical&gt;&lt;pages&gt;pp. 3-14&lt;/pages&gt;&lt;volume&gt;27&lt;/volume&gt;&lt;number&gt;1&lt;/number&gt;&lt;dates&gt;&lt;year&gt;2011&lt;/year&gt;&lt;/dates&gt;&lt;urls&gt;&lt;/urls&gt;&lt;language&gt;e&lt;/language&gt;&lt;/record&gt;&lt;/Cite&gt;&lt;/EndNote&gt;</w:instrText>
      </w:r>
      <w:r w:rsidR="00FE0E87" w:rsidRPr="00CF0F2F">
        <w:rPr>
          <w:spacing w:val="-4"/>
          <w:sz w:val="26"/>
          <w:szCs w:val="26"/>
        </w:rPr>
        <w:fldChar w:fldCharType="separate"/>
      </w:r>
      <w:r w:rsidR="00034C64" w:rsidRPr="00CF0F2F">
        <w:rPr>
          <w:noProof/>
          <w:spacing w:val="-4"/>
          <w:sz w:val="26"/>
          <w:szCs w:val="26"/>
        </w:rPr>
        <w:t>[149]</w:t>
      </w:r>
      <w:r w:rsidR="00FE0E87" w:rsidRPr="00CF0F2F">
        <w:rPr>
          <w:spacing w:val="-4"/>
          <w:sz w:val="26"/>
          <w:szCs w:val="26"/>
        </w:rPr>
        <w:fldChar w:fldCharType="end"/>
      </w:r>
      <w:r w:rsidR="00FE0E87" w:rsidRPr="00CF0F2F">
        <w:rPr>
          <w:spacing w:val="-4"/>
          <w:sz w:val="26"/>
          <w:szCs w:val="26"/>
          <w:lang w:val="vi-VN"/>
        </w:rPr>
        <w:t xml:space="preserve">. </w:t>
      </w:r>
      <w:r w:rsidRPr="00CF0F2F">
        <w:rPr>
          <w:spacing w:val="-4"/>
          <w:sz w:val="26"/>
          <w:szCs w:val="26"/>
          <w:lang w:val="vi-VN"/>
        </w:rPr>
        <w:t xml:space="preserve">Những cơ chế này giải thích sự giảm </w:t>
      </w:r>
      <w:r w:rsidRPr="00CF0F2F">
        <w:rPr>
          <w:spacing w:val="-4"/>
          <w:sz w:val="26"/>
          <w:szCs w:val="26"/>
        </w:rPr>
        <w:t>β</w:t>
      </w:r>
      <w:r w:rsidRPr="00CF0F2F">
        <w:rPr>
          <w:spacing w:val="-4"/>
          <w:sz w:val="26"/>
          <w:szCs w:val="26"/>
          <w:lang w:val="vi-VN"/>
        </w:rPr>
        <w:t>-CTX đáng kể trong nghiên cứu của chúng tôi, với đa dạng tác động từ ức chế tín hiệu khởi đầu (NF-</w:t>
      </w:r>
      <w:r w:rsidRPr="00CF0F2F">
        <w:rPr>
          <w:spacing w:val="-4"/>
          <w:sz w:val="26"/>
          <w:szCs w:val="26"/>
        </w:rPr>
        <w:t>κ</w:t>
      </w:r>
      <w:r w:rsidRPr="00CF0F2F">
        <w:rPr>
          <w:spacing w:val="-4"/>
          <w:sz w:val="26"/>
          <w:szCs w:val="26"/>
          <w:lang w:val="vi-VN"/>
        </w:rPr>
        <w:t>B và RANKL) đến ngăn cản hình thành và hoạt hóa tế bào hủy xương.</w:t>
      </w:r>
    </w:p>
    <w:p w:rsidR="009B1214" w:rsidRPr="00CF0F2F" w:rsidRDefault="00C81C3E" w:rsidP="000266C4">
      <w:pPr>
        <w:widowControl w:val="0"/>
        <w:snapToGrid w:val="0"/>
        <w:spacing w:line="348" w:lineRule="auto"/>
        <w:ind w:firstLine="720"/>
        <w:contextualSpacing/>
        <w:jc w:val="both"/>
        <w:rPr>
          <w:sz w:val="26"/>
          <w:szCs w:val="26"/>
          <w:lang w:val="es-ES"/>
        </w:rPr>
      </w:pPr>
      <w:r w:rsidRPr="00CF0F2F">
        <w:rPr>
          <w:sz w:val="26"/>
          <w:szCs w:val="26"/>
          <w:lang w:val="vi-VN"/>
        </w:rPr>
        <w:t xml:space="preserve">Kết quả nhấn mạnh hiệu quả vượt trội của bổ sung </w:t>
      </w:r>
      <w:r w:rsidR="00844616" w:rsidRPr="00CF0F2F">
        <w:rPr>
          <w:sz w:val="26"/>
          <w:szCs w:val="26"/>
        </w:rPr>
        <w:t>K</w:t>
      </w:r>
      <w:r w:rsidR="00844616" w:rsidRPr="00CF0F2F">
        <w:rPr>
          <w:sz w:val="26"/>
          <w:szCs w:val="26"/>
          <w:vertAlign w:val="subscript"/>
        </w:rPr>
        <w:t>2</w:t>
      </w:r>
      <w:r w:rsidRPr="00CF0F2F">
        <w:rPr>
          <w:sz w:val="26"/>
          <w:szCs w:val="26"/>
          <w:lang w:val="vi-VN"/>
        </w:rPr>
        <w:t xml:space="preserve"> tại Lâm Đồng, nơi thiếu hụt dinh dưỡng phổ biến (khẩu phần </w:t>
      </w:r>
      <w:r w:rsidR="003C3CB2" w:rsidRPr="00CF0F2F">
        <w:rPr>
          <w:sz w:val="26"/>
          <w:szCs w:val="26"/>
        </w:rPr>
        <w:t>c</w:t>
      </w:r>
      <w:r w:rsidRPr="00CF0F2F">
        <w:rPr>
          <w:sz w:val="26"/>
          <w:szCs w:val="26"/>
          <w:lang w:val="vi-VN"/>
        </w:rPr>
        <w:t xml:space="preserve">anxi 396,85 mg/ngày theo Laillou </w:t>
      </w:r>
      <w:r w:rsidR="00BA3BE1" w:rsidRPr="00CF0F2F">
        <w:rPr>
          <w:sz w:val="26"/>
          <w:szCs w:val="26"/>
          <w:lang w:val="vi-VN"/>
        </w:rPr>
        <w:t>và cộng sự</w:t>
      </w:r>
      <w:r w:rsidRPr="00CF0F2F">
        <w:rPr>
          <w:sz w:val="26"/>
          <w:szCs w:val="26"/>
          <w:lang w:val="vi-VN"/>
        </w:rPr>
        <w:t xml:space="preserve"> (2013) </w:t>
      </w:r>
      <w:r w:rsidR="00FE0E87" w:rsidRPr="00CF0F2F">
        <w:rPr>
          <w:sz w:val="26"/>
          <w:szCs w:val="26"/>
        </w:rPr>
        <w:fldChar w:fldCharType="begin"/>
      </w:r>
      <w:r w:rsidR="00034C64" w:rsidRPr="00CF0F2F">
        <w:rPr>
          <w:sz w:val="26"/>
          <w:szCs w:val="26"/>
        </w:rPr>
        <w:instrText xml:space="preserve"> ADDIN EN.CITE &lt;EndNote&gt;&lt;Cite&gt;&lt;Author&gt;Laillou A&lt;/Author&gt;&lt;Year&gt;2013&lt;/Year&gt;&lt;RecNum&gt;35&lt;/RecNum&gt;&lt;DisplayText&gt;[94]&lt;/DisplayText&gt;&lt;record&gt;&lt;rec-number&gt;35&lt;/rec-number&gt;&lt;foreign-keys&gt;&lt;key app="EN" db-id="vwv5eszpc5rszbevd0l5tazb59ad9s09xfrx" timestamp="1598709238"&gt;35&lt;/key&gt;&lt;/foreign-keys&gt;&lt;ref-type name="Journal Article"&gt;17&lt;/ref-type&gt;&lt;contributors&gt;&lt;authors&gt;&lt;author&gt;Laillou A,&lt;/author&gt;&lt;author&gt;Wieringa F,&lt;/author&gt;&lt;author&gt;Tran TN,&lt;/author&gt;&lt;author&gt;Van PT,&lt;/author&gt;&lt;author&gt;Le BM,&lt;/author&gt;&lt;author&gt;Fortin S,&lt;/author&gt;&lt;author&gt;Le TH,&lt;/author&gt;&lt;author&gt;Pfanner RM,&lt;/author&gt;&lt;author&gt;Berger J,&lt;/author&gt;&lt;/authors&gt;&lt;/contributors&gt;&lt;titles&gt;&lt;title&gt;Hypovitaminosis D and mild hypocalcaemia are highly prevalent among young Vietnamese children and women and related to low dietary intake&lt;/title&gt;&lt;secondary-title&gt;PloS one&lt;/secondary-title&gt;&lt;/titles&gt;&lt;periodical&gt;&lt;full-title&gt;PloS one&lt;/full-title&gt;&lt;/periodical&gt;&lt;volume&gt;8&lt;/volume&gt;&lt;number&gt;5&lt;/number&gt;&lt;dates&gt;&lt;year&gt;2013&lt;/year&gt;&lt;/dates&gt;&lt;urls&gt;&lt;/urls&gt;&lt;language&gt;e&lt;/language&gt;&lt;/record&gt;&lt;/Cite&gt;&lt;/EndNote&gt;</w:instrText>
      </w:r>
      <w:r w:rsidR="00FE0E87" w:rsidRPr="00CF0F2F">
        <w:rPr>
          <w:sz w:val="26"/>
          <w:szCs w:val="26"/>
        </w:rPr>
        <w:fldChar w:fldCharType="separate"/>
      </w:r>
      <w:r w:rsidR="00034C64" w:rsidRPr="00CF0F2F">
        <w:rPr>
          <w:noProof/>
          <w:sz w:val="26"/>
          <w:szCs w:val="26"/>
        </w:rPr>
        <w:t>[94]</w:t>
      </w:r>
      <w:r w:rsidR="00FE0E87" w:rsidRPr="00CF0F2F">
        <w:rPr>
          <w:sz w:val="26"/>
          <w:szCs w:val="26"/>
        </w:rPr>
        <w:fldChar w:fldCharType="end"/>
      </w:r>
      <w:r w:rsidR="00FE0E87" w:rsidRPr="00CF0F2F">
        <w:rPr>
          <w:sz w:val="26"/>
          <w:szCs w:val="26"/>
          <w:lang w:val="vi-VN"/>
        </w:rPr>
        <w:t xml:space="preserve"> </w:t>
      </w:r>
      <w:r w:rsidRPr="00CF0F2F">
        <w:rPr>
          <w:sz w:val="26"/>
          <w:szCs w:val="26"/>
          <w:lang w:val="vi-VN"/>
        </w:rPr>
        <w:t xml:space="preserve">giúp giảm hủy xương 25-32% như trong Knapen [88] và Emaus </w:t>
      </w:r>
      <w:r w:rsidR="00FE0E87" w:rsidRPr="00CF0F2F">
        <w:rPr>
          <w:sz w:val="26"/>
          <w:szCs w:val="26"/>
        </w:rPr>
        <w:fldChar w:fldCharType="begin"/>
      </w:r>
      <w:r w:rsidR="00034C64" w:rsidRPr="00CF0F2F">
        <w:rPr>
          <w:sz w:val="26"/>
          <w:szCs w:val="26"/>
        </w:rPr>
        <w:instrText xml:space="preserve"> ADDIN EN.CITE &lt;EndNote&gt;&lt;Cite&gt;&lt;Author&gt;Emaus N&lt;/Author&gt;&lt;Year&gt;2010&lt;/Year&gt;&lt;RecNum&gt;274&lt;/RecNum&gt;&lt;DisplayText&gt;[51]&lt;/DisplayText&gt;&lt;record&gt;&lt;rec-number&gt;274&lt;/rec-number&gt;&lt;foreign-keys&gt;&lt;key app="EN" db-id="vwv5eszpc5rszbevd0l5tazb59ad9s09xfrx" timestamp="1730043794"&gt;274&lt;/key&gt;&lt;/foreign-keys&gt;&lt;ref-type name="Journal Article"&gt;17&lt;/ref-type&gt;&lt;contributors&gt;&lt;authors&gt;&lt;author&gt;Emaus N,&lt;/author&gt;&lt;author&gt;Gjesdal CG,&lt;/author&gt;&lt;author&gt;Almås B,&lt;/author&gt;&lt;author&gt;Christensen M,&lt;/author&gt;&lt;author&gt;Grimsgaard AS,&lt;/author&gt;&lt;author&gt;Berntsen GK,&lt;/author&gt;&lt;author&gt;Salomonsen L,&lt;/author&gt;&lt;author&gt;Fønnebø V,&lt;/author&gt;&lt;/authors&gt;&lt;/contributors&gt;&lt;titles&gt;&lt;title&gt;Vitamin K2 supplementation does not influence bone loss in early menopausal women: a randomised double-blind placebo-controlled trial&lt;/title&gt;&lt;secondary-title&gt;Osteoporos Int&lt;/secondary-title&gt;&lt;/titles&gt;&lt;periodical&gt;&lt;full-title&gt;Osteoporos Int&lt;/full-title&gt;&lt;/periodical&gt;&lt;pages&gt;pp. 1731-40&lt;/pages&gt;&lt;volume&gt;21&lt;/volume&gt;&lt;number&gt;10&lt;/number&gt;&lt;dates&gt;&lt;year&gt;2010&lt;/year&gt;&lt;/dates&gt;&lt;urls&gt;&lt;/urls&gt;&lt;language&gt;e&lt;/language&gt;&lt;/record&gt;&lt;/Cite&gt;&lt;/EndNote&gt;</w:instrText>
      </w:r>
      <w:r w:rsidR="00FE0E87" w:rsidRPr="00CF0F2F">
        <w:rPr>
          <w:sz w:val="26"/>
          <w:szCs w:val="26"/>
        </w:rPr>
        <w:fldChar w:fldCharType="separate"/>
      </w:r>
      <w:r w:rsidR="00034C64" w:rsidRPr="00CF0F2F">
        <w:rPr>
          <w:noProof/>
          <w:sz w:val="26"/>
          <w:szCs w:val="26"/>
        </w:rPr>
        <w:t>[51]</w:t>
      </w:r>
      <w:r w:rsidR="00FE0E87" w:rsidRPr="00CF0F2F">
        <w:rPr>
          <w:sz w:val="26"/>
          <w:szCs w:val="26"/>
        </w:rPr>
        <w:fldChar w:fldCharType="end"/>
      </w:r>
      <w:r w:rsidR="00FE0E87" w:rsidRPr="00CF0F2F">
        <w:rPr>
          <w:sz w:val="26"/>
          <w:szCs w:val="26"/>
          <w:lang w:val="vi-VN"/>
        </w:rPr>
        <w:t xml:space="preserve">. </w:t>
      </w:r>
      <w:r w:rsidRPr="00CF0F2F">
        <w:rPr>
          <w:sz w:val="26"/>
          <w:szCs w:val="26"/>
          <w:lang w:val="vi-VN"/>
        </w:rPr>
        <w:t xml:space="preserve">Để tối ưu hóa, can thiệp nên kết hợp theo dõi </w:t>
      </w:r>
      <w:r w:rsidRPr="00CF0F2F">
        <w:rPr>
          <w:sz w:val="26"/>
          <w:szCs w:val="26"/>
        </w:rPr>
        <w:t>β</w:t>
      </w:r>
      <w:r w:rsidRPr="00CF0F2F">
        <w:rPr>
          <w:sz w:val="26"/>
          <w:szCs w:val="26"/>
          <w:lang w:val="vi-VN"/>
        </w:rPr>
        <w:t xml:space="preserve">-CTX định kỳ và liều </w:t>
      </w:r>
      <w:r w:rsidR="00844616" w:rsidRPr="00CF0F2F">
        <w:rPr>
          <w:sz w:val="26"/>
          <w:szCs w:val="26"/>
        </w:rPr>
        <w:t>K</w:t>
      </w:r>
      <w:r w:rsidR="00844616" w:rsidRPr="00CF0F2F">
        <w:rPr>
          <w:sz w:val="26"/>
          <w:szCs w:val="26"/>
          <w:vertAlign w:val="subscript"/>
        </w:rPr>
        <w:t>2</w:t>
      </w:r>
      <w:r w:rsidRPr="00CF0F2F">
        <w:rPr>
          <w:sz w:val="26"/>
          <w:szCs w:val="26"/>
          <w:lang w:val="vi-VN"/>
        </w:rPr>
        <w:t xml:space="preserve"> 180-360 mcg/ngày trong ít nhất 3 tháng, góp phần cải thiện sức khỏe xương ở phụ nữ mãn kinh và giảm nguy cơ gãy xương 20-40% theo IOF (2018) </w:t>
      </w:r>
      <w:r w:rsidR="00FE0E87" w:rsidRPr="00CF0F2F">
        <w:rPr>
          <w:sz w:val="26"/>
          <w:szCs w:val="26"/>
          <w:lang w:val="es-ES"/>
        </w:rPr>
        <w:fldChar w:fldCharType="begin"/>
      </w:r>
      <w:r w:rsidR="00034C64" w:rsidRPr="00CF0F2F">
        <w:rPr>
          <w:sz w:val="26"/>
          <w:szCs w:val="26"/>
          <w:lang w:val="es-ES"/>
        </w:rPr>
        <w:instrText xml:space="preserve"> ADDIN EN.CITE &lt;EndNote&gt;&lt;Cite&gt;&lt;Author&gt;The International Osteoporosis Foundation&lt;/Author&gt;&lt;Year&gt;2018&lt;/Year&gt;&lt;RecNum&gt;3&lt;/RecNum&gt;&lt;DisplayText&gt;[135]&lt;/DisplayText&gt;&lt;record&gt;&lt;rec-number&gt;3&lt;/rec-number&gt;&lt;foreign-keys&gt;&lt;key app="EN" db-id="vwv5eszpc5rszbevd0l5tazb59ad9s09xfrx" timestamp="1591875904"&gt;3&lt;/key&gt;&lt;/foreign-keys&gt;&lt;ref-type name="Report"&gt;27&lt;/ref-type&gt;&lt;contributors&gt;&lt;authors&gt;&lt;author&gt;The International Osteoporosis Foundation,&lt;/author&gt;&lt;/authors&gt;&lt;/contributors&gt;&lt;titles&gt;&lt;title&gt;Broken bones, broken lives – the fragility fracture crisis in six European countries&lt;/title&gt;&lt;/titles&gt;&lt;pages&gt;pp. 5-6&lt;/pages&gt;&lt;dates&gt;&lt;year&gt;2018&lt;/year&gt;&lt;/dates&gt;&lt;urls&gt;&lt;/urls&gt;&lt;language&gt;e&lt;/language&gt;&lt;/record&gt;&lt;/Cite&gt;&lt;/EndNote&gt;</w:instrText>
      </w:r>
      <w:r w:rsidR="00FE0E87" w:rsidRPr="00CF0F2F">
        <w:rPr>
          <w:sz w:val="26"/>
          <w:szCs w:val="26"/>
          <w:lang w:val="es-ES"/>
        </w:rPr>
        <w:fldChar w:fldCharType="separate"/>
      </w:r>
      <w:r w:rsidR="00034C64" w:rsidRPr="00CF0F2F">
        <w:rPr>
          <w:noProof/>
          <w:sz w:val="26"/>
          <w:szCs w:val="26"/>
          <w:lang w:val="es-ES"/>
        </w:rPr>
        <w:t>[135]</w:t>
      </w:r>
      <w:r w:rsidR="00FE0E87" w:rsidRPr="00CF0F2F">
        <w:rPr>
          <w:sz w:val="26"/>
          <w:szCs w:val="26"/>
          <w:lang w:val="es-ES"/>
        </w:rPr>
        <w:fldChar w:fldCharType="end"/>
      </w:r>
      <w:r w:rsidR="00FE0E87" w:rsidRPr="00CF0F2F">
        <w:rPr>
          <w:sz w:val="26"/>
          <w:szCs w:val="26"/>
          <w:lang w:val="es-ES"/>
        </w:rPr>
        <w:t xml:space="preserve">. </w:t>
      </w:r>
      <w:bookmarkStart w:id="737" w:name="_Toc97996831"/>
      <w:bookmarkStart w:id="738" w:name="_Toc181047526"/>
    </w:p>
    <w:p w:rsidR="000D6CCA" w:rsidRPr="00CF0F2F" w:rsidRDefault="000D6CCA"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OC (</w:t>
      </w:r>
      <w:proofErr w:type="spellStart"/>
      <w:r w:rsidRPr="00CF0F2F">
        <w:rPr>
          <w:sz w:val="26"/>
          <w:szCs w:val="26"/>
          <w:lang w:val="es-ES"/>
        </w:rPr>
        <w:t>marker</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r w:rsidRPr="00CF0F2F">
        <w:rPr>
          <w:sz w:val="26"/>
          <w:szCs w:val="26"/>
        </w:rPr>
        <w:t>β</w:t>
      </w:r>
      <w:r w:rsidRPr="00CF0F2F">
        <w:rPr>
          <w:sz w:val="26"/>
          <w:szCs w:val="26"/>
          <w:lang w:val="es-ES"/>
        </w:rPr>
        <w:t>-CTX (</w:t>
      </w:r>
      <w:proofErr w:type="spellStart"/>
      <w:r w:rsidRPr="00CF0F2F">
        <w:rPr>
          <w:sz w:val="26"/>
          <w:szCs w:val="26"/>
          <w:lang w:val="es-ES"/>
        </w:rPr>
        <w:t>marker</w:t>
      </w:r>
      <w:proofErr w:type="spellEnd"/>
      <w:r w:rsidRPr="00CF0F2F">
        <w:rPr>
          <w:sz w:val="26"/>
          <w:szCs w:val="26"/>
          <w:lang w:val="es-ES"/>
        </w:rPr>
        <w:t xml:space="preserve"> </w:t>
      </w:r>
      <w:proofErr w:type="spellStart"/>
      <w:r w:rsidRPr="00CF0F2F">
        <w:rPr>
          <w:sz w:val="26"/>
          <w:szCs w:val="26"/>
          <w:lang w:val="es-ES"/>
        </w:rPr>
        <w:t>hủy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lastRenderedPageBreak/>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ECLIA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thí</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ISO 15189, </w:t>
      </w:r>
      <w:proofErr w:type="spellStart"/>
      <w:r w:rsidRPr="00CF0F2F">
        <w:rPr>
          <w:sz w:val="26"/>
          <w:szCs w:val="26"/>
          <w:lang w:val="es-ES"/>
        </w:rPr>
        <w:t>đảm</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cao (&gt;95%)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dõi</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LSC ≥20-30% </w:t>
      </w:r>
      <w:proofErr w:type="spellStart"/>
      <w:r w:rsidRPr="00CF0F2F">
        <w:rPr>
          <w:sz w:val="26"/>
          <w:szCs w:val="26"/>
          <w:lang w:val="es-ES"/>
        </w:rPr>
        <w:t>sau</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phù</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IOF/IFCC.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OC </w:t>
      </w:r>
      <w:proofErr w:type="spellStart"/>
      <w:r w:rsidRPr="00CF0F2F">
        <w:rPr>
          <w:sz w:val="26"/>
          <w:szCs w:val="26"/>
          <w:lang w:val="es-ES"/>
        </w:rPr>
        <w:t>dễ</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nhiễu</w:t>
      </w:r>
      <w:proofErr w:type="spellEnd"/>
      <w:r w:rsidRPr="00CF0F2F">
        <w:rPr>
          <w:sz w:val="26"/>
          <w:szCs w:val="26"/>
          <w:lang w:val="es-ES"/>
        </w:rPr>
        <w:t xml:space="preserve"> </w:t>
      </w:r>
      <w:proofErr w:type="spellStart"/>
      <w:r w:rsidRPr="00CF0F2F">
        <w:rPr>
          <w:sz w:val="26"/>
          <w:szCs w:val="26"/>
          <w:lang w:val="es-ES"/>
        </w:rPr>
        <w:t>bởi</w:t>
      </w:r>
      <w:proofErr w:type="spellEnd"/>
      <w:r w:rsidRPr="00CF0F2F">
        <w:rPr>
          <w:sz w:val="26"/>
          <w:szCs w:val="26"/>
          <w:lang w:val="es-ES"/>
        </w:rPr>
        <w:t xml:space="preserve">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ở </w:t>
      </w:r>
      <w:proofErr w:type="spellStart"/>
      <w:r w:rsidRPr="00CF0F2F">
        <w:rPr>
          <w:sz w:val="26"/>
          <w:szCs w:val="26"/>
          <w:lang w:val="es-ES"/>
        </w:rPr>
        <w:t>người</w:t>
      </w:r>
      <w:proofErr w:type="spellEnd"/>
      <w:r w:rsidRPr="00CF0F2F">
        <w:rPr>
          <w:sz w:val="26"/>
          <w:szCs w:val="26"/>
          <w:lang w:val="es-ES"/>
        </w:rPr>
        <w:t xml:space="preserve"> cao </w:t>
      </w:r>
      <w:proofErr w:type="spellStart"/>
      <w:r w:rsidRPr="00CF0F2F">
        <w:rPr>
          <w:sz w:val="26"/>
          <w:szCs w:val="26"/>
          <w:lang w:val="es-ES"/>
        </w:rPr>
        <w:t>tuổi</w:t>
      </w:r>
      <w:proofErr w:type="spellEnd"/>
      <w:r w:rsidRPr="00CF0F2F">
        <w:rPr>
          <w:sz w:val="26"/>
          <w:szCs w:val="26"/>
          <w:lang w:val="es-ES"/>
        </w:rPr>
        <w:t xml:space="preserve"> do </w:t>
      </w:r>
      <w:proofErr w:type="spellStart"/>
      <w:r w:rsidRPr="00CF0F2F">
        <w:rPr>
          <w:sz w:val="26"/>
          <w:szCs w:val="26"/>
          <w:lang w:val="es-ES"/>
        </w:rPr>
        <w:t>suy</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tạo</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giới</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do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estrogen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ăn</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K/D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hoạt</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hormone (PTH, IGF-1),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thuốc</w:t>
      </w:r>
      <w:proofErr w:type="spellEnd"/>
      <w:r w:rsidRPr="00CF0F2F">
        <w:rPr>
          <w:sz w:val="26"/>
          <w:szCs w:val="26"/>
          <w:lang w:val="es-ES"/>
        </w:rPr>
        <w:t xml:space="preserve"> (</w:t>
      </w:r>
      <w:proofErr w:type="spellStart"/>
      <w:r w:rsidRPr="00CF0F2F">
        <w:rPr>
          <w:sz w:val="26"/>
          <w:szCs w:val="26"/>
          <w:lang w:val="es-ES"/>
        </w:rPr>
        <w:t>glucocorticoids</w:t>
      </w:r>
      <w:proofErr w:type="spellEnd"/>
      <w:r w:rsidRPr="00CF0F2F">
        <w:rPr>
          <w:sz w:val="26"/>
          <w:szCs w:val="26"/>
          <w:lang w:val="es-ES"/>
        </w:rPr>
        <w:t xml:space="preserve"> </w:t>
      </w:r>
      <w:proofErr w:type="spellStart"/>
      <w:r w:rsidRPr="00CF0F2F">
        <w:rPr>
          <w:sz w:val="26"/>
          <w:szCs w:val="26"/>
          <w:lang w:val="es-ES"/>
        </w:rPr>
        <w:t>ức</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HRT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nồng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kiểm</w:t>
      </w:r>
      <w:proofErr w:type="spellEnd"/>
      <w:r w:rsidRPr="00CF0F2F">
        <w:rPr>
          <w:sz w:val="26"/>
          <w:szCs w:val="26"/>
          <w:lang w:val="es-ES"/>
        </w:rPr>
        <w:t xml:space="preserve"> </w:t>
      </w:r>
      <w:proofErr w:type="spellStart"/>
      <w:r w:rsidRPr="00CF0F2F">
        <w:rPr>
          <w:sz w:val="26"/>
          <w:szCs w:val="26"/>
          <w:lang w:val="es-ES"/>
        </w:rPr>
        <w:t>soát</w:t>
      </w:r>
      <w:proofErr w:type="spellEnd"/>
      <w:r w:rsidRPr="00CF0F2F">
        <w:rPr>
          <w:sz w:val="26"/>
          <w:szCs w:val="26"/>
          <w:lang w:val="es-ES"/>
        </w:rPr>
        <w:t xml:space="preserve"> </w:t>
      </w:r>
      <w:proofErr w:type="spellStart"/>
      <w:r w:rsidRPr="00CF0F2F">
        <w:rPr>
          <w:sz w:val="26"/>
          <w:szCs w:val="26"/>
          <w:lang w:val="es-ES"/>
        </w:rPr>
        <w:t>chặt</w:t>
      </w:r>
      <w:proofErr w:type="spellEnd"/>
      <w:r w:rsidRPr="00CF0F2F">
        <w:rPr>
          <w:sz w:val="26"/>
          <w:szCs w:val="26"/>
          <w:lang w:val="es-ES"/>
        </w:rPr>
        <w:t xml:space="preserve"> </w:t>
      </w:r>
      <w:proofErr w:type="spellStart"/>
      <w:r w:rsidRPr="00CF0F2F">
        <w:rPr>
          <w:sz w:val="26"/>
          <w:szCs w:val="26"/>
          <w:lang w:val="es-ES"/>
        </w:rPr>
        <w:t>chẽ</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w:t>
      </w:r>
      <w:r w:rsidRPr="00CF0F2F">
        <w:rPr>
          <w:sz w:val="26"/>
          <w:szCs w:val="26"/>
        </w:rPr>
        <w:t>β</w:t>
      </w:r>
      <w:r w:rsidRPr="00CF0F2F">
        <w:rPr>
          <w:sz w:val="26"/>
          <w:szCs w:val="26"/>
          <w:lang w:val="es-ES"/>
        </w:rPr>
        <w:t xml:space="preserve">-CTX </w:t>
      </w:r>
      <w:proofErr w:type="spellStart"/>
      <w:r w:rsidRPr="00CF0F2F">
        <w:rPr>
          <w:sz w:val="26"/>
          <w:szCs w:val="26"/>
          <w:lang w:val="es-ES"/>
        </w:rPr>
        <w:t>ổn</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vẫn</w:t>
      </w:r>
      <w:proofErr w:type="spellEnd"/>
      <w:r w:rsidRPr="00CF0F2F">
        <w:rPr>
          <w:sz w:val="26"/>
          <w:szCs w:val="26"/>
          <w:lang w:val="es-ES"/>
        </w:rPr>
        <w:t xml:space="preserve"> </w:t>
      </w:r>
      <w:proofErr w:type="spellStart"/>
      <w:r w:rsidRPr="00CF0F2F">
        <w:rPr>
          <w:sz w:val="26"/>
          <w:szCs w:val="26"/>
          <w:lang w:val="es-ES"/>
        </w:rPr>
        <w:t>ảnh</w:t>
      </w:r>
      <w:proofErr w:type="spellEnd"/>
      <w:r w:rsidRPr="00CF0F2F">
        <w:rPr>
          <w:sz w:val="26"/>
          <w:szCs w:val="26"/>
          <w:lang w:val="es-ES"/>
        </w:rPr>
        <w:t xml:space="preserve"> </w:t>
      </w:r>
      <w:proofErr w:type="spellStart"/>
      <w:r w:rsidRPr="00CF0F2F">
        <w:rPr>
          <w:sz w:val="26"/>
          <w:szCs w:val="26"/>
          <w:lang w:val="es-ES"/>
        </w:rPr>
        <w:t>hưởng</w:t>
      </w:r>
      <w:proofErr w:type="spellEnd"/>
      <w:r w:rsidRPr="00CF0F2F">
        <w:rPr>
          <w:sz w:val="26"/>
          <w:szCs w:val="26"/>
          <w:lang w:val="es-ES"/>
        </w:rPr>
        <w:t xml:space="preserve"> </w:t>
      </w:r>
      <w:proofErr w:type="spellStart"/>
      <w:r w:rsidRPr="00CF0F2F">
        <w:rPr>
          <w:sz w:val="26"/>
          <w:szCs w:val="26"/>
          <w:lang w:val="es-ES"/>
        </w:rPr>
        <w:t>bởi</w:t>
      </w:r>
      <w:proofErr w:type="spellEnd"/>
      <w:r w:rsidRPr="00CF0F2F">
        <w:rPr>
          <w:sz w:val="26"/>
          <w:szCs w:val="26"/>
          <w:lang w:val="es-ES"/>
        </w:rPr>
        <w:t xml:space="preserve"> </w:t>
      </w:r>
      <w:proofErr w:type="spellStart"/>
      <w:r w:rsidRPr="00CF0F2F">
        <w:rPr>
          <w:sz w:val="26"/>
          <w:szCs w:val="26"/>
          <w:lang w:val="es-ES"/>
        </w:rPr>
        <w:t>nhịp</w:t>
      </w:r>
      <w:proofErr w:type="spellEnd"/>
      <w:r w:rsidRPr="00CF0F2F">
        <w:rPr>
          <w:sz w:val="26"/>
          <w:szCs w:val="26"/>
          <w:lang w:val="es-ES"/>
        </w:rPr>
        <w:t xml:space="preserve"> </w:t>
      </w:r>
      <w:proofErr w:type="spellStart"/>
      <w:r w:rsidRPr="00CF0F2F">
        <w:rPr>
          <w:sz w:val="26"/>
          <w:szCs w:val="26"/>
          <w:lang w:val="es-ES"/>
        </w:rPr>
        <w:t>sinh</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(cao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buổi</w:t>
      </w:r>
      <w:proofErr w:type="spellEnd"/>
      <w:r w:rsidRPr="00CF0F2F">
        <w:rPr>
          <w:sz w:val="26"/>
          <w:szCs w:val="26"/>
          <w:lang w:val="es-ES"/>
        </w:rPr>
        <w:t xml:space="preserve"> </w:t>
      </w:r>
      <w:proofErr w:type="spellStart"/>
      <w:r w:rsidRPr="00CF0F2F">
        <w:rPr>
          <w:sz w:val="26"/>
          <w:szCs w:val="26"/>
          <w:lang w:val="es-ES"/>
        </w:rPr>
        <w:t>sáng</w:t>
      </w:r>
      <w:proofErr w:type="spellEnd"/>
      <w:r w:rsidRPr="00CF0F2F">
        <w:rPr>
          <w:sz w:val="26"/>
          <w:szCs w:val="26"/>
          <w:lang w:val="es-ES"/>
        </w:rPr>
        <w:t>).</w:t>
      </w:r>
    </w:p>
    <w:p w:rsidR="00DB22F2" w:rsidRPr="00CF0F2F" w:rsidRDefault="00DB22F2"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bối</w:t>
      </w:r>
      <w:proofErr w:type="spellEnd"/>
      <w:r w:rsidRPr="00CF0F2F">
        <w:rPr>
          <w:sz w:val="26"/>
          <w:szCs w:val="26"/>
          <w:lang w:val="es-ES"/>
        </w:rPr>
        <w:t xml:space="preserve"> </w:t>
      </w:r>
      <w:proofErr w:type="spellStart"/>
      <w:r w:rsidRPr="00CF0F2F">
        <w:rPr>
          <w:sz w:val="26"/>
          <w:szCs w:val="26"/>
          <w:lang w:val="es-ES"/>
        </w:rPr>
        <w:t>cảnh</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khuyến</w:t>
      </w:r>
      <w:proofErr w:type="spellEnd"/>
      <w:r w:rsidRPr="00CF0F2F">
        <w:rPr>
          <w:sz w:val="26"/>
          <w:szCs w:val="26"/>
          <w:lang w:val="es-ES"/>
        </w:rPr>
        <w:t xml:space="preserve"> </w:t>
      </w:r>
      <w:proofErr w:type="spellStart"/>
      <w:r w:rsidRPr="00CF0F2F">
        <w:rPr>
          <w:sz w:val="26"/>
          <w:szCs w:val="26"/>
          <w:lang w:val="es-ES"/>
        </w:rPr>
        <w:t>cáo</w:t>
      </w:r>
      <w:proofErr w:type="spellEnd"/>
      <w:r w:rsidRPr="00CF0F2F">
        <w:rPr>
          <w:sz w:val="26"/>
          <w:szCs w:val="26"/>
          <w:lang w:val="es-ES"/>
        </w:rPr>
        <w:t xml:space="preserve"> </w:t>
      </w:r>
      <w:proofErr w:type="spellStart"/>
      <w:r w:rsidRPr="00CF0F2F">
        <w:rPr>
          <w:sz w:val="26"/>
          <w:szCs w:val="26"/>
          <w:lang w:val="es-ES"/>
        </w:rPr>
        <w:t>quốc</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tổ</w:t>
      </w:r>
      <w:proofErr w:type="spellEnd"/>
      <w:r w:rsidRPr="00CF0F2F">
        <w:rPr>
          <w:sz w:val="26"/>
          <w:szCs w:val="26"/>
          <w:lang w:val="es-ES"/>
        </w:rPr>
        <w:t xml:space="preserve"> </w:t>
      </w:r>
      <w:proofErr w:type="spellStart"/>
      <w:r w:rsidRPr="00CF0F2F">
        <w:rPr>
          <w:sz w:val="26"/>
          <w:szCs w:val="26"/>
          <w:lang w:val="es-ES"/>
        </w:rPr>
        <w:t>chức</w:t>
      </w:r>
      <w:proofErr w:type="spellEnd"/>
      <w:r w:rsidRPr="00CF0F2F">
        <w:rPr>
          <w:sz w:val="26"/>
          <w:szCs w:val="26"/>
          <w:lang w:val="es-ES"/>
        </w:rPr>
        <w:t xml:space="preserve"> uy </w:t>
      </w:r>
      <w:proofErr w:type="spellStart"/>
      <w:r w:rsidRPr="00CF0F2F">
        <w:rPr>
          <w:sz w:val="26"/>
          <w:szCs w:val="26"/>
          <w:lang w:val="es-ES"/>
        </w:rPr>
        <w:t>tín</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Quốc</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Mỹ</w:t>
      </w:r>
      <w:proofErr w:type="spellEnd"/>
      <w:r w:rsidRPr="00CF0F2F">
        <w:rPr>
          <w:sz w:val="26"/>
          <w:szCs w:val="26"/>
          <w:lang w:val="es-ES"/>
        </w:rPr>
        <w:t xml:space="preserve"> (NOF)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Hiệp</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Châu</w:t>
      </w:r>
      <w:proofErr w:type="spellEnd"/>
      <w:r w:rsidRPr="00CF0F2F">
        <w:rPr>
          <w:sz w:val="26"/>
          <w:szCs w:val="26"/>
          <w:lang w:val="es-ES"/>
        </w:rPr>
        <w:t xml:space="preserve"> </w:t>
      </w:r>
      <w:proofErr w:type="spellStart"/>
      <w:r w:rsidRPr="00CF0F2F">
        <w:rPr>
          <w:sz w:val="26"/>
          <w:szCs w:val="26"/>
          <w:lang w:val="es-ES"/>
        </w:rPr>
        <w:t>Âu</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khía</w:t>
      </w:r>
      <w:proofErr w:type="spellEnd"/>
      <w:r w:rsidRPr="00CF0F2F">
        <w:rPr>
          <w:sz w:val="26"/>
          <w:szCs w:val="26"/>
          <w:lang w:val="es-ES"/>
        </w:rPr>
        <w:t xml:space="preserve"> </w:t>
      </w:r>
      <w:proofErr w:type="spellStart"/>
      <w:r w:rsidRPr="00CF0F2F">
        <w:rPr>
          <w:sz w:val="26"/>
          <w:szCs w:val="26"/>
          <w:lang w:val="es-ES"/>
        </w:rPr>
        <w:t>cạnh</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Thoái</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khớp</w:t>
      </w:r>
      <w:proofErr w:type="spellEnd"/>
      <w:r w:rsidRPr="00CF0F2F">
        <w:rPr>
          <w:sz w:val="26"/>
          <w:szCs w:val="26"/>
          <w:lang w:val="es-ES"/>
        </w:rPr>
        <w:t xml:space="preserve"> (ESCEO) </w:t>
      </w:r>
      <w:proofErr w:type="spellStart"/>
      <w:r w:rsidRPr="00CF0F2F">
        <w:rPr>
          <w:sz w:val="26"/>
          <w:szCs w:val="26"/>
          <w:lang w:val="es-ES"/>
        </w:rPr>
        <w:t>hiện</w:t>
      </w:r>
      <w:proofErr w:type="spellEnd"/>
      <w:r w:rsidRPr="00CF0F2F">
        <w:rPr>
          <w:sz w:val="26"/>
          <w:szCs w:val="26"/>
          <w:lang w:val="es-ES"/>
        </w:rPr>
        <w:t xml:space="preserve"> </w:t>
      </w:r>
      <w:proofErr w:type="spellStart"/>
      <w:r w:rsidRPr="00CF0F2F">
        <w:rPr>
          <w:sz w:val="26"/>
          <w:szCs w:val="26"/>
          <w:lang w:val="es-ES"/>
        </w:rPr>
        <w:t>chưa</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khuyến</w:t>
      </w:r>
      <w:proofErr w:type="spellEnd"/>
      <w:r w:rsidRPr="00CF0F2F">
        <w:rPr>
          <w:sz w:val="26"/>
          <w:szCs w:val="26"/>
          <w:lang w:val="es-ES"/>
        </w:rPr>
        <w:t xml:space="preserve"> </w:t>
      </w:r>
      <w:proofErr w:type="spellStart"/>
      <w:r w:rsidRPr="00CF0F2F">
        <w:rPr>
          <w:sz w:val="26"/>
          <w:szCs w:val="26"/>
          <w:lang w:val="es-ES"/>
        </w:rPr>
        <w:t>nghị</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K </w:t>
      </w:r>
      <w:proofErr w:type="spellStart"/>
      <w:r w:rsidRPr="00CF0F2F">
        <w:rPr>
          <w:sz w:val="26"/>
          <w:szCs w:val="26"/>
          <w:lang w:val="es-ES"/>
        </w:rPr>
        <w:t>thường</w:t>
      </w:r>
      <w:proofErr w:type="spellEnd"/>
      <w:r w:rsidRPr="00CF0F2F">
        <w:rPr>
          <w:sz w:val="26"/>
          <w:szCs w:val="26"/>
          <w:lang w:val="es-ES"/>
        </w:rPr>
        <w:t xml:space="preserve"> </w:t>
      </w:r>
      <w:proofErr w:type="spellStart"/>
      <w:r w:rsidRPr="00CF0F2F">
        <w:rPr>
          <w:sz w:val="26"/>
          <w:szCs w:val="26"/>
          <w:lang w:val="es-ES"/>
        </w:rPr>
        <w:t>quy</w:t>
      </w:r>
      <w:proofErr w:type="spellEnd"/>
      <w:r w:rsidRPr="00CF0F2F">
        <w:rPr>
          <w:sz w:val="26"/>
          <w:szCs w:val="26"/>
          <w:lang w:val="es-ES"/>
        </w:rPr>
        <w:t xml:space="preserve">, do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vẫn</w:t>
      </w:r>
      <w:proofErr w:type="spellEnd"/>
      <w:r w:rsidRPr="00CF0F2F">
        <w:rPr>
          <w:sz w:val="26"/>
          <w:szCs w:val="26"/>
          <w:lang w:val="es-ES"/>
        </w:rPr>
        <w:t xml:space="preserve"> </w:t>
      </w:r>
      <w:proofErr w:type="spellStart"/>
      <w:r w:rsidRPr="00CF0F2F">
        <w:rPr>
          <w:sz w:val="26"/>
          <w:szCs w:val="26"/>
          <w:lang w:val="es-ES"/>
        </w:rPr>
        <w:t>chưa</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quán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chủ</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dựa</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sát</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thử</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nhỏ</w:t>
      </w:r>
      <w:proofErr w:type="spellEnd"/>
      <w:r w:rsidRPr="00CF0F2F">
        <w:rPr>
          <w:sz w:val="26"/>
          <w:szCs w:val="26"/>
          <w:lang w:val="es-ES"/>
        </w:rPr>
        <w:t xml:space="preserve"> </w:t>
      </w:r>
      <w:proofErr w:type="spellStart"/>
      <w:r w:rsidRPr="00CF0F2F">
        <w:rPr>
          <w:sz w:val="26"/>
          <w:szCs w:val="26"/>
          <w:lang w:val="es-ES"/>
        </w:rPr>
        <w:t>lẻ</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dữ</w:t>
      </w:r>
      <w:proofErr w:type="spellEnd"/>
      <w:r w:rsidRPr="00CF0F2F">
        <w:rPr>
          <w:sz w:val="26"/>
          <w:szCs w:val="26"/>
          <w:lang w:val="es-ES"/>
        </w:rPr>
        <w:t xml:space="preserve"> </w:t>
      </w:r>
      <w:proofErr w:type="spellStart"/>
      <w:r w:rsidRPr="00CF0F2F">
        <w:rPr>
          <w:sz w:val="26"/>
          <w:szCs w:val="26"/>
          <w:lang w:val="es-ES"/>
        </w:rPr>
        <w:t>liệu</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gãy</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Ví</w:t>
      </w:r>
      <w:proofErr w:type="spellEnd"/>
      <w:r w:rsidRPr="00CF0F2F">
        <w:rPr>
          <w:sz w:val="26"/>
          <w:szCs w:val="26"/>
          <w:lang w:val="es-ES"/>
        </w:rPr>
        <w:t xml:space="preserve"> </w:t>
      </w:r>
      <w:proofErr w:type="spellStart"/>
      <w:r w:rsidRPr="00CF0F2F">
        <w:rPr>
          <w:sz w:val="26"/>
          <w:szCs w:val="26"/>
          <w:lang w:val="es-ES"/>
        </w:rPr>
        <w:t>dụ</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NOF (2021)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chủ</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003C3CB2"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khi</w:t>
      </w:r>
      <w:proofErr w:type="spellEnd"/>
      <w:r w:rsidRPr="00CF0F2F">
        <w:rPr>
          <w:sz w:val="26"/>
          <w:szCs w:val="26"/>
          <w:lang w:val="es-ES"/>
        </w:rPr>
        <w:t xml:space="preserve"> ESCEO (2019) </w:t>
      </w:r>
      <w:proofErr w:type="spellStart"/>
      <w:r w:rsidRPr="00CF0F2F">
        <w:rPr>
          <w:sz w:val="26"/>
          <w:szCs w:val="26"/>
          <w:lang w:val="es-ES"/>
        </w:rPr>
        <w:t>lưu</w:t>
      </w:r>
      <w:proofErr w:type="spellEnd"/>
      <w:r w:rsidRPr="00CF0F2F">
        <w:rPr>
          <w:sz w:val="26"/>
          <w:szCs w:val="26"/>
          <w:lang w:val="es-ES"/>
        </w:rPr>
        <w:t xml:space="preserve"> ý </w:t>
      </w:r>
      <w:proofErr w:type="spellStart"/>
      <w:r w:rsidRPr="00CF0F2F">
        <w:rPr>
          <w:sz w:val="26"/>
          <w:szCs w:val="26"/>
          <w:lang w:val="es-ES"/>
        </w:rPr>
        <w:t>rằng</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w:t>
      </w:r>
      <w:r w:rsidR="00844616" w:rsidRPr="00CF0F2F">
        <w:rPr>
          <w:sz w:val="26"/>
          <w:szCs w:val="26"/>
        </w:rPr>
        <w:t>K</w:t>
      </w:r>
      <w:r w:rsidR="00844616" w:rsidRPr="00CF0F2F">
        <w:rPr>
          <w:sz w:val="26"/>
          <w:szCs w:val="26"/>
          <w:vertAlign w:val="subscript"/>
        </w:rPr>
        <w:t>2</w:t>
      </w:r>
      <w:r w:rsidRPr="00CF0F2F">
        <w:rPr>
          <w:sz w:val="26"/>
          <w:szCs w:val="26"/>
          <w:lang w:val="es-ES"/>
        </w:rPr>
        <w:t xml:space="preserve"> (MK-7)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cao,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thêm</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thử</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ngẫu</w:t>
      </w:r>
      <w:proofErr w:type="spellEnd"/>
      <w:r w:rsidRPr="00CF0F2F">
        <w:rPr>
          <w:sz w:val="26"/>
          <w:szCs w:val="26"/>
          <w:lang w:val="es-ES"/>
        </w:rPr>
        <w:t xml:space="preserve"> </w:t>
      </w:r>
      <w:proofErr w:type="spellStart"/>
      <w:r w:rsidRPr="00CF0F2F">
        <w:rPr>
          <w:sz w:val="26"/>
          <w:szCs w:val="26"/>
          <w:lang w:val="es-ES"/>
        </w:rPr>
        <w:t>nhiên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lớn</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0052396C" w:rsidRPr="00CF0F2F">
        <w:t>Tuy</w:t>
      </w:r>
      <w:proofErr w:type="spellEnd"/>
      <w:r w:rsidR="0052396C" w:rsidRPr="00CF0F2F">
        <w:t xml:space="preserve"> </w:t>
      </w:r>
      <w:proofErr w:type="spellStart"/>
      <w:r w:rsidR="0052396C" w:rsidRPr="00CF0F2F">
        <w:t>nhiên</w:t>
      </w:r>
      <w:proofErr w:type="spellEnd"/>
      <w:r w:rsidR="0052396C" w:rsidRPr="00CF0F2F">
        <w:t xml:space="preserve">, </w:t>
      </w:r>
      <w:proofErr w:type="spellStart"/>
      <w:r w:rsidR="0052396C" w:rsidRPr="00CF0F2F">
        <w:t>kết</w:t>
      </w:r>
      <w:proofErr w:type="spellEnd"/>
      <w:r w:rsidR="0052396C" w:rsidRPr="00CF0F2F">
        <w:t xml:space="preserve"> </w:t>
      </w:r>
      <w:proofErr w:type="spellStart"/>
      <w:r w:rsidR="0052396C" w:rsidRPr="00CF0F2F">
        <w:t>quả</w:t>
      </w:r>
      <w:proofErr w:type="spellEnd"/>
      <w:r w:rsidR="0052396C" w:rsidRPr="00CF0F2F">
        <w:t xml:space="preserve"> </w:t>
      </w:r>
      <w:proofErr w:type="spellStart"/>
      <w:r w:rsidR="0052396C" w:rsidRPr="00CF0F2F">
        <w:t>của</w:t>
      </w:r>
      <w:proofErr w:type="spellEnd"/>
      <w:r w:rsidR="0052396C" w:rsidRPr="00CF0F2F">
        <w:t xml:space="preserve"> </w:t>
      </w:r>
      <w:proofErr w:type="spellStart"/>
      <w:r w:rsidR="0052396C" w:rsidRPr="00CF0F2F">
        <w:t>luận</w:t>
      </w:r>
      <w:proofErr w:type="spellEnd"/>
      <w:r w:rsidR="0052396C" w:rsidRPr="00CF0F2F">
        <w:t xml:space="preserve"> </w:t>
      </w:r>
      <w:proofErr w:type="spellStart"/>
      <w:r w:rsidR="0052396C" w:rsidRPr="00CF0F2F">
        <w:t>án</w:t>
      </w:r>
      <w:proofErr w:type="spellEnd"/>
      <w:r w:rsidR="0052396C" w:rsidRPr="00CF0F2F">
        <w:t xml:space="preserve"> </w:t>
      </w:r>
      <w:proofErr w:type="spellStart"/>
      <w:r w:rsidR="0052396C" w:rsidRPr="00CF0F2F">
        <w:t>này</w:t>
      </w:r>
      <w:proofErr w:type="spellEnd"/>
      <w:r w:rsidR="0052396C" w:rsidRPr="00CF0F2F">
        <w:t xml:space="preserve">, </w:t>
      </w:r>
      <w:proofErr w:type="spellStart"/>
      <w:r w:rsidR="0052396C" w:rsidRPr="00CF0F2F">
        <w:t>với</w:t>
      </w:r>
      <w:proofErr w:type="spellEnd"/>
      <w:r w:rsidR="0052396C" w:rsidRPr="00CF0F2F">
        <w:t xml:space="preserve"> </w:t>
      </w:r>
      <w:proofErr w:type="spellStart"/>
      <w:r w:rsidR="0052396C" w:rsidRPr="00CF0F2F">
        <w:t>việc</w:t>
      </w:r>
      <w:proofErr w:type="spellEnd"/>
      <w:r w:rsidR="0052396C" w:rsidRPr="00CF0F2F">
        <w:t xml:space="preserve"> </w:t>
      </w:r>
      <w:proofErr w:type="spellStart"/>
      <w:r w:rsidR="0052396C" w:rsidRPr="00CF0F2F">
        <w:t>chứng</w:t>
      </w:r>
      <w:proofErr w:type="spellEnd"/>
      <w:r w:rsidR="0052396C" w:rsidRPr="00CF0F2F">
        <w:t xml:space="preserve"> </w:t>
      </w:r>
      <w:proofErr w:type="spellStart"/>
      <w:r w:rsidR="0052396C" w:rsidRPr="00CF0F2F">
        <w:t>minh</w:t>
      </w:r>
      <w:proofErr w:type="spellEnd"/>
      <w:r w:rsidR="0052396C" w:rsidRPr="00CF0F2F">
        <w:t xml:space="preserve"> </w:t>
      </w:r>
      <w:proofErr w:type="spellStart"/>
      <w:r w:rsidR="0052396C" w:rsidRPr="00CF0F2F">
        <w:t>hiệu</w:t>
      </w:r>
      <w:proofErr w:type="spellEnd"/>
      <w:r w:rsidR="0052396C" w:rsidRPr="00CF0F2F">
        <w:t xml:space="preserve"> </w:t>
      </w:r>
      <w:proofErr w:type="spellStart"/>
      <w:r w:rsidR="0052396C" w:rsidRPr="00CF0F2F">
        <w:t>quả</w:t>
      </w:r>
      <w:proofErr w:type="spellEnd"/>
      <w:r w:rsidR="0052396C" w:rsidRPr="00CF0F2F">
        <w:t xml:space="preserve"> </w:t>
      </w:r>
      <w:proofErr w:type="spellStart"/>
      <w:r w:rsidR="0052396C" w:rsidRPr="00CF0F2F">
        <w:t>của</w:t>
      </w:r>
      <w:proofErr w:type="spellEnd"/>
      <w:r w:rsidR="0052396C" w:rsidRPr="00CF0F2F">
        <w:t xml:space="preserve"> </w:t>
      </w:r>
      <w:proofErr w:type="spellStart"/>
      <w:r w:rsidR="0052396C" w:rsidRPr="00CF0F2F">
        <w:t>việc</w:t>
      </w:r>
      <w:proofErr w:type="spellEnd"/>
      <w:r w:rsidR="0052396C" w:rsidRPr="00CF0F2F">
        <w:t xml:space="preserve"> </w:t>
      </w:r>
      <w:proofErr w:type="spellStart"/>
      <w:r w:rsidR="0052396C" w:rsidRPr="00CF0F2F">
        <w:t>bổ</w:t>
      </w:r>
      <w:proofErr w:type="spellEnd"/>
      <w:r w:rsidR="0052396C" w:rsidRPr="00CF0F2F">
        <w:t xml:space="preserve"> sung </w:t>
      </w:r>
      <w:proofErr w:type="spellStart"/>
      <w:r w:rsidR="0052396C" w:rsidRPr="00CF0F2F">
        <w:t>kết</w:t>
      </w:r>
      <w:proofErr w:type="spellEnd"/>
      <w:r w:rsidR="0052396C" w:rsidRPr="00CF0F2F">
        <w:t xml:space="preserve"> </w:t>
      </w:r>
      <w:proofErr w:type="spellStart"/>
      <w:r w:rsidR="0052396C" w:rsidRPr="00CF0F2F">
        <w:t>hợp</w:t>
      </w:r>
      <w:proofErr w:type="spellEnd"/>
      <w:r w:rsidR="0052396C" w:rsidRPr="00CF0F2F">
        <w:t xml:space="preserve"> </w:t>
      </w:r>
      <w:proofErr w:type="spellStart"/>
      <w:r w:rsidR="0052396C" w:rsidRPr="00CF0F2F">
        <w:t>canxi</w:t>
      </w:r>
      <w:proofErr w:type="spellEnd"/>
      <w:r w:rsidR="0052396C" w:rsidRPr="00CF0F2F">
        <w:t xml:space="preserve">, vitamin D₃ </w:t>
      </w:r>
      <w:proofErr w:type="spellStart"/>
      <w:r w:rsidR="0052396C" w:rsidRPr="00CF0F2F">
        <w:t>và</w:t>
      </w:r>
      <w:proofErr w:type="spellEnd"/>
      <w:r w:rsidR="0052396C" w:rsidRPr="00CF0F2F">
        <w:t xml:space="preserve"> vitamin K₂ </w:t>
      </w:r>
      <w:proofErr w:type="spellStart"/>
      <w:r w:rsidR="0052396C" w:rsidRPr="00CF0F2F">
        <w:t>trong</w:t>
      </w:r>
      <w:proofErr w:type="spellEnd"/>
      <w:r w:rsidR="0052396C" w:rsidRPr="00CF0F2F">
        <w:t xml:space="preserve"> </w:t>
      </w:r>
      <w:proofErr w:type="spellStart"/>
      <w:r w:rsidR="0052396C" w:rsidRPr="00CF0F2F">
        <w:t>việc</w:t>
      </w:r>
      <w:proofErr w:type="spellEnd"/>
      <w:r w:rsidR="0052396C" w:rsidRPr="00CF0F2F">
        <w:t xml:space="preserve"> cải </w:t>
      </w:r>
      <w:proofErr w:type="spellStart"/>
      <w:r w:rsidR="0052396C" w:rsidRPr="00CF0F2F">
        <w:t>thiện</w:t>
      </w:r>
      <w:proofErr w:type="spellEnd"/>
      <w:r w:rsidR="0052396C" w:rsidRPr="00CF0F2F">
        <w:t xml:space="preserve"> </w:t>
      </w:r>
      <w:proofErr w:type="spellStart"/>
      <w:r w:rsidR="0052396C" w:rsidRPr="00CF0F2F">
        <w:t>dấu</w:t>
      </w:r>
      <w:proofErr w:type="spellEnd"/>
      <w:r w:rsidR="0052396C" w:rsidRPr="00CF0F2F">
        <w:t xml:space="preserve"> </w:t>
      </w:r>
      <w:proofErr w:type="spellStart"/>
      <w:r w:rsidR="0052396C" w:rsidRPr="00CF0F2F">
        <w:t>ấn</w:t>
      </w:r>
      <w:proofErr w:type="spellEnd"/>
      <w:r w:rsidR="0052396C" w:rsidRPr="00CF0F2F">
        <w:t xml:space="preserve"> chu </w:t>
      </w:r>
      <w:proofErr w:type="spellStart"/>
      <w:r w:rsidR="0052396C" w:rsidRPr="00CF0F2F">
        <w:t>chuyển</w:t>
      </w:r>
      <w:proofErr w:type="spellEnd"/>
      <w:r w:rsidR="0052396C" w:rsidRPr="00CF0F2F">
        <w:t xml:space="preserve"> </w:t>
      </w:r>
      <w:proofErr w:type="spellStart"/>
      <w:r w:rsidR="0052396C" w:rsidRPr="00CF0F2F">
        <w:t>xương</w:t>
      </w:r>
      <w:proofErr w:type="spellEnd"/>
      <w:r w:rsidR="0052396C" w:rsidRPr="00CF0F2F">
        <w:t xml:space="preserve"> (</w:t>
      </w:r>
      <w:proofErr w:type="spellStart"/>
      <w:r w:rsidR="0052396C" w:rsidRPr="00CF0F2F">
        <w:t>giảm</w:t>
      </w:r>
      <w:proofErr w:type="spellEnd"/>
      <w:r w:rsidR="0052396C" w:rsidRPr="00CF0F2F">
        <w:t xml:space="preserve"> </w:t>
      </w:r>
      <w:proofErr w:type="spellStart"/>
      <w:r w:rsidR="0052396C" w:rsidRPr="00CF0F2F">
        <w:t>nồng</w:t>
      </w:r>
      <w:proofErr w:type="spellEnd"/>
      <w:r w:rsidR="0052396C" w:rsidRPr="00CF0F2F">
        <w:t xml:space="preserve"> </w:t>
      </w:r>
      <w:proofErr w:type="spellStart"/>
      <w:r w:rsidR="0052396C" w:rsidRPr="00CF0F2F">
        <w:t>độ</w:t>
      </w:r>
      <w:proofErr w:type="spellEnd"/>
      <w:r w:rsidR="0052396C" w:rsidRPr="00CF0F2F">
        <w:t xml:space="preserve"> Osteocalcin </w:t>
      </w:r>
      <w:proofErr w:type="spellStart"/>
      <w:r w:rsidR="0052396C" w:rsidRPr="00CF0F2F">
        <w:t>huyết</w:t>
      </w:r>
      <w:proofErr w:type="spellEnd"/>
      <w:r w:rsidR="0052396C" w:rsidRPr="00CF0F2F">
        <w:t xml:space="preserve"> </w:t>
      </w:r>
      <w:proofErr w:type="spellStart"/>
      <w:r w:rsidR="0052396C" w:rsidRPr="00CF0F2F">
        <w:t>thanh</w:t>
      </w:r>
      <w:proofErr w:type="spellEnd"/>
      <w:r w:rsidR="0052396C" w:rsidRPr="00CF0F2F">
        <w:t xml:space="preserve"> </w:t>
      </w:r>
      <w:proofErr w:type="spellStart"/>
      <w:r w:rsidR="0052396C" w:rsidRPr="00CF0F2F">
        <w:t>phản</w:t>
      </w:r>
      <w:proofErr w:type="spellEnd"/>
      <w:r w:rsidR="0052396C" w:rsidRPr="00CF0F2F">
        <w:t xml:space="preserve"> </w:t>
      </w:r>
      <w:proofErr w:type="spellStart"/>
      <w:r w:rsidR="0052396C" w:rsidRPr="00CF0F2F">
        <w:t>ánh</w:t>
      </w:r>
      <w:proofErr w:type="spellEnd"/>
      <w:r w:rsidR="0052396C" w:rsidRPr="00CF0F2F">
        <w:t xml:space="preserve"> </w:t>
      </w:r>
      <w:proofErr w:type="spellStart"/>
      <w:r w:rsidR="0052396C" w:rsidRPr="00CF0F2F">
        <w:t>sự</w:t>
      </w:r>
      <w:proofErr w:type="spellEnd"/>
      <w:r w:rsidR="0052396C" w:rsidRPr="00CF0F2F">
        <w:t xml:space="preserve"> </w:t>
      </w:r>
      <w:proofErr w:type="spellStart"/>
      <w:r w:rsidR="0052396C" w:rsidRPr="00CF0F2F">
        <w:t>gắn</w:t>
      </w:r>
      <w:proofErr w:type="spellEnd"/>
      <w:r w:rsidR="0052396C" w:rsidRPr="00CF0F2F">
        <w:t xml:space="preserve"> </w:t>
      </w:r>
      <w:proofErr w:type="spellStart"/>
      <w:r w:rsidR="0052396C" w:rsidRPr="00CF0F2F">
        <w:t>kết</w:t>
      </w:r>
      <w:proofErr w:type="spellEnd"/>
      <w:r w:rsidR="0052396C" w:rsidRPr="00CF0F2F">
        <w:t xml:space="preserve"> </w:t>
      </w:r>
      <w:proofErr w:type="spellStart"/>
      <w:r w:rsidR="0052396C" w:rsidRPr="00CF0F2F">
        <w:t>hiệu</w:t>
      </w:r>
      <w:proofErr w:type="spellEnd"/>
      <w:r w:rsidR="0052396C" w:rsidRPr="00CF0F2F">
        <w:t xml:space="preserve"> </w:t>
      </w:r>
      <w:proofErr w:type="spellStart"/>
      <w:r w:rsidR="0052396C" w:rsidRPr="00CF0F2F">
        <w:t>quả</w:t>
      </w:r>
      <w:proofErr w:type="spellEnd"/>
      <w:r w:rsidR="0052396C" w:rsidRPr="00CF0F2F">
        <w:t xml:space="preserve"> </w:t>
      </w:r>
      <w:proofErr w:type="spellStart"/>
      <w:r w:rsidR="0052396C" w:rsidRPr="00CF0F2F">
        <w:t>vào</w:t>
      </w:r>
      <w:proofErr w:type="spellEnd"/>
      <w:r w:rsidR="0052396C" w:rsidRPr="00CF0F2F">
        <w:t xml:space="preserve"> </w:t>
      </w:r>
      <w:proofErr w:type="spellStart"/>
      <w:r w:rsidR="0052396C" w:rsidRPr="00CF0F2F">
        <w:t>chất</w:t>
      </w:r>
      <w:proofErr w:type="spellEnd"/>
      <w:r w:rsidR="0052396C" w:rsidRPr="00CF0F2F">
        <w:t xml:space="preserve"> </w:t>
      </w:r>
      <w:proofErr w:type="spellStart"/>
      <w:r w:rsidR="0052396C" w:rsidRPr="00CF0F2F">
        <w:t>nền</w:t>
      </w:r>
      <w:proofErr w:type="spellEnd"/>
      <w:r w:rsidR="0052396C" w:rsidRPr="00CF0F2F">
        <w:t xml:space="preserve"> </w:t>
      </w:r>
      <w:proofErr w:type="spellStart"/>
      <w:r w:rsidR="0052396C" w:rsidRPr="00CF0F2F">
        <w:t>xương</w:t>
      </w:r>
      <w:proofErr w:type="spellEnd"/>
      <w:r w:rsidR="0052396C" w:rsidRPr="00CF0F2F">
        <w:t xml:space="preserve">, </w:t>
      </w:r>
      <w:proofErr w:type="spellStart"/>
      <w:r w:rsidR="0052396C" w:rsidRPr="00CF0F2F">
        <w:t>và</w:t>
      </w:r>
      <w:proofErr w:type="spellEnd"/>
      <w:r w:rsidR="0052396C" w:rsidRPr="00CF0F2F">
        <w:t xml:space="preserve"> </w:t>
      </w:r>
      <w:proofErr w:type="spellStart"/>
      <w:r w:rsidR="0052396C" w:rsidRPr="00CF0F2F">
        <w:t>đặc</w:t>
      </w:r>
      <w:proofErr w:type="spellEnd"/>
      <w:r w:rsidR="0052396C" w:rsidRPr="00CF0F2F">
        <w:t xml:space="preserve"> </w:t>
      </w:r>
      <w:proofErr w:type="spellStart"/>
      <w:r w:rsidR="0052396C" w:rsidRPr="00CF0F2F">
        <w:t>biệt</w:t>
      </w:r>
      <w:proofErr w:type="spellEnd"/>
      <w:r w:rsidR="0052396C" w:rsidRPr="00CF0F2F">
        <w:t xml:space="preserve"> </w:t>
      </w:r>
      <w:proofErr w:type="spellStart"/>
      <w:r w:rsidR="0052396C" w:rsidRPr="00CF0F2F">
        <w:t>làm</w:t>
      </w:r>
      <w:proofErr w:type="spellEnd"/>
      <w:r w:rsidR="0052396C" w:rsidRPr="00CF0F2F">
        <w:t xml:space="preserve"> </w:t>
      </w:r>
      <w:proofErr w:type="spellStart"/>
      <w:r w:rsidR="0052396C" w:rsidRPr="00CF0F2F">
        <w:t>giảm</w:t>
      </w:r>
      <w:proofErr w:type="spellEnd"/>
      <w:r w:rsidR="0052396C" w:rsidRPr="00CF0F2F">
        <w:t xml:space="preserve"> </w:t>
      </w:r>
      <w:proofErr w:type="spellStart"/>
      <w:r w:rsidR="0052396C" w:rsidRPr="00CF0F2F">
        <w:t>mạnh</w:t>
      </w:r>
      <w:proofErr w:type="spellEnd"/>
      <w:r w:rsidR="0052396C" w:rsidRPr="00CF0F2F">
        <w:t xml:space="preserve"> β-CTX </w:t>
      </w:r>
      <w:proofErr w:type="spellStart"/>
      <w:r w:rsidR="0052396C" w:rsidRPr="00CF0F2F">
        <w:t>với</w:t>
      </w:r>
      <w:proofErr w:type="spellEnd"/>
      <w:r w:rsidR="0052396C" w:rsidRPr="00CF0F2F">
        <w:t xml:space="preserve"> </w:t>
      </w:r>
      <w:proofErr w:type="spellStart"/>
      <w:r w:rsidR="0052396C" w:rsidRPr="00CF0F2F">
        <w:t>mức</w:t>
      </w:r>
      <w:proofErr w:type="spellEnd"/>
      <w:r w:rsidR="0052396C" w:rsidRPr="00CF0F2F">
        <w:t xml:space="preserve"> </w:t>
      </w:r>
      <w:proofErr w:type="spellStart"/>
      <w:r w:rsidR="0052396C" w:rsidRPr="00CF0F2F">
        <w:t>giảm</w:t>
      </w:r>
      <w:proofErr w:type="spellEnd"/>
      <w:r w:rsidR="0052396C" w:rsidRPr="00CF0F2F">
        <w:t xml:space="preserve"> 144,5 </w:t>
      </w:r>
      <w:proofErr w:type="spellStart"/>
      <w:r w:rsidR="0052396C" w:rsidRPr="00CF0F2F">
        <w:t>pg</w:t>
      </w:r>
      <w:proofErr w:type="spellEnd"/>
      <w:r w:rsidR="0052396C" w:rsidRPr="00CF0F2F">
        <w:t xml:space="preserve">/mL ở </w:t>
      </w:r>
      <w:proofErr w:type="spellStart"/>
      <w:r w:rsidR="0052396C" w:rsidRPr="00CF0F2F">
        <w:t>nhóm</w:t>
      </w:r>
      <w:proofErr w:type="spellEnd"/>
      <w:r w:rsidR="0052396C" w:rsidRPr="00CF0F2F">
        <w:t xml:space="preserve"> can </w:t>
      </w:r>
      <w:proofErr w:type="spellStart"/>
      <w:r w:rsidR="0052396C" w:rsidRPr="00CF0F2F">
        <w:t>thiệp</w:t>
      </w:r>
      <w:proofErr w:type="spellEnd"/>
      <w:r w:rsidR="0052396C" w:rsidRPr="00CF0F2F">
        <w:t xml:space="preserve"> I </w:t>
      </w:r>
      <w:proofErr w:type="spellStart"/>
      <w:r w:rsidR="0052396C" w:rsidRPr="00CF0F2F">
        <w:t>sau</w:t>
      </w:r>
      <w:proofErr w:type="spellEnd"/>
      <w:r w:rsidR="0052396C" w:rsidRPr="00CF0F2F">
        <w:t xml:space="preserve"> 6 </w:t>
      </w:r>
      <w:proofErr w:type="spellStart"/>
      <w:r w:rsidR="0052396C" w:rsidRPr="00CF0F2F">
        <w:t>tháng</w:t>
      </w:r>
      <w:proofErr w:type="spellEnd"/>
      <w:r w:rsidR="0052396C" w:rsidRPr="00CF0F2F">
        <w:t xml:space="preserve">), </w:t>
      </w:r>
      <w:proofErr w:type="spellStart"/>
      <w:r w:rsidR="0052396C" w:rsidRPr="00CF0F2F">
        <w:t>đã</w:t>
      </w:r>
      <w:proofErr w:type="spellEnd"/>
      <w:r w:rsidR="0052396C" w:rsidRPr="00CF0F2F">
        <w:t xml:space="preserve"> </w:t>
      </w:r>
      <w:proofErr w:type="spellStart"/>
      <w:r w:rsidR="0052396C" w:rsidRPr="00CF0F2F">
        <w:t>góp</w:t>
      </w:r>
      <w:proofErr w:type="spellEnd"/>
      <w:r w:rsidR="0052396C" w:rsidRPr="00CF0F2F">
        <w:t xml:space="preserve"> </w:t>
      </w:r>
      <w:proofErr w:type="spellStart"/>
      <w:r w:rsidR="0052396C" w:rsidRPr="00CF0F2F">
        <w:t>phần</w:t>
      </w:r>
      <w:proofErr w:type="spellEnd"/>
      <w:r w:rsidR="0052396C" w:rsidRPr="00CF0F2F">
        <w:t xml:space="preserve"> </w:t>
      </w:r>
      <w:proofErr w:type="spellStart"/>
      <w:r w:rsidR="0052396C" w:rsidRPr="00CF0F2F">
        <w:t>bổ</w:t>
      </w:r>
      <w:proofErr w:type="spellEnd"/>
      <w:r w:rsidR="0052396C" w:rsidRPr="00CF0F2F">
        <w:t xml:space="preserve"> sung </w:t>
      </w:r>
      <w:proofErr w:type="spellStart"/>
      <w:r w:rsidR="0052396C" w:rsidRPr="00CF0F2F">
        <w:t>bằng</w:t>
      </w:r>
      <w:proofErr w:type="spellEnd"/>
      <w:r w:rsidR="0052396C" w:rsidRPr="00CF0F2F">
        <w:t xml:space="preserve"> </w:t>
      </w:r>
      <w:proofErr w:type="spellStart"/>
      <w:r w:rsidR="0052396C" w:rsidRPr="00CF0F2F">
        <w:t>chứng</w:t>
      </w:r>
      <w:proofErr w:type="spellEnd"/>
      <w:r w:rsidR="0052396C" w:rsidRPr="00CF0F2F">
        <w:t xml:space="preserve"> </w:t>
      </w:r>
      <w:proofErr w:type="spellStart"/>
      <w:r w:rsidR="0052396C" w:rsidRPr="00CF0F2F">
        <w:t>ủng</w:t>
      </w:r>
      <w:proofErr w:type="spellEnd"/>
      <w:r w:rsidR="0052396C" w:rsidRPr="00CF0F2F">
        <w:t xml:space="preserve"> </w:t>
      </w:r>
      <w:proofErr w:type="spellStart"/>
      <w:r w:rsidR="0052396C" w:rsidRPr="00CF0F2F">
        <w:t>hộ</w:t>
      </w:r>
      <w:proofErr w:type="spellEnd"/>
      <w:r w:rsidR="0052396C" w:rsidRPr="00CF0F2F">
        <w:t xml:space="preserve"> </w:t>
      </w:r>
      <w:proofErr w:type="spellStart"/>
      <w:r w:rsidR="0052396C" w:rsidRPr="00CF0F2F">
        <w:t>vai</w:t>
      </w:r>
      <w:proofErr w:type="spellEnd"/>
      <w:r w:rsidR="0052396C" w:rsidRPr="00CF0F2F">
        <w:t xml:space="preserve"> </w:t>
      </w:r>
      <w:proofErr w:type="spellStart"/>
      <w:r w:rsidR="0052396C" w:rsidRPr="00CF0F2F">
        <w:t>trò</w:t>
      </w:r>
      <w:proofErr w:type="spellEnd"/>
      <w:r w:rsidR="0052396C" w:rsidRPr="00CF0F2F">
        <w:t xml:space="preserve"> </w:t>
      </w:r>
      <w:proofErr w:type="spellStart"/>
      <w:r w:rsidR="0052396C" w:rsidRPr="00CF0F2F">
        <w:t>của</w:t>
      </w:r>
      <w:proofErr w:type="spellEnd"/>
      <w:r w:rsidR="0052396C" w:rsidRPr="00CF0F2F">
        <w:t xml:space="preserve"> vitamin K₂, </w:t>
      </w:r>
      <w:proofErr w:type="spellStart"/>
      <w:r w:rsidR="0052396C" w:rsidRPr="00CF0F2F">
        <w:t>đặc</w:t>
      </w:r>
      <w:proofErr w:type="spellEnd"/>
      <w:r w:rsidR="0052396C" w:rsidRPr="00CF0F2F">
        <w:t xml:space="preserve"> </w:t>
      </w:r>
      <w:proofErr w:type="spellStart"/>
      <w:r w:rsidR="0052396C" w:rsidRPr="00CF0F2F">
        <w:t>biệt</w:t>
      </w:r>
      <w:proofErr w:type="spellEnd"/>
      <w:r w:rsidR="0052396C" w:rsidRPr="00CF0F2F">
        <w:t xml:space="preserve"> ở </w:t>
      </w:r>
      <w:proofErr w:type="spellStart"/>
      <w:r w:rsidR="0052396C" w:rsidRPr="00CF0F2F">
        <w:t>phụ</w:t>
      </w:r>
      <w:proofErr w:type="spellEnd"/>
      <w:r w:rsidR="0052396C" w:rsidRPr="00CF0F2F">
        <w:t xml:space="preserve"> </w:t>
      </w:r>
      <w:proofErr w:type="spellStart"/>
      <w:r w:rsidR="0052396C" w:rsidRPr="00CF0F2F">
        <w:t>nữ</w:t>
      </w:r>
      <w:proofErr w:type="spellEnd"/>
      <w:r w:rsidR="0052396C" w:rsidRPr="00CF0F2F">
        <w:t xml:space="preserve"> </w:t>
      </w:r>
      <w:proofErr w:type="spellStart"/>
      <w:r w:rsidR="0052396C" w:rsidRPr="00CF0F2F">
        <w:t>mãn</w:t>
      </w:r>
      <w:proofErr w:type="spellEnd"/>
      <w:r w:rsidR="0052396C" w:rsidRPr="00CF0F2F">
        <w:t xml:space="preserve"> </w:t>
      </w:r>
      <w:proofErr w:type="spellStart"/>
      <w:r w:rsidR="0052396C" w:rsidRPr="00CF0F2F">
        <w:t>kinh</w:t>
      </w:r>
      <w:proofErr w:type="spellEnd"/>
      <w:r w:rsidR="0052396C" w:rsidRPr="00CF0F2F">
        <w:t xml:space="preserve"> </w:t>
      </w:r>
      <w:proofErr w:type="spellStart"/>
      <w:r w:rsidR="0052396C" w:rsidRPr="00CF0F2F">
        <w:t>tại</w:t>
      </w:r>
      <w:proofErr w:type="spellEnd"/>
      <w:r w:rsidR="0052396C" w:rsidRPr="00CF0F2F">
        <w:t xml:space="preserve"> </w:t>
      </w:r>
      <w:proofErr w:type="spellStart"/>
      <w:r w:rsidR="0052396C" w:rsidRPr="00CF0F2F">
        <w:t>khu</w:t>
      </w:r>
      <w:proofErr w:type="spellEnd"/>
      <w:r w:rsidR="0052396C" w:rsidRPr="00CF0F2F">
        <w:t xml:space="preserve"> </w:t>
      </w:r>
      <w:proofErr w:type="spellStart"/>
      <w:r w:rsidR="0052396C" w:rsidRPr="00CF0F2F">
        <w:t>vực</w:t>
      </w:r>
      <w:proofErr w:type="spellEnd"/>
      <w:r w:rsidR="0052396C" w:rsidRPr="00CF0F2F">
        <w:t xml:space="preserve"> </w:t>
      </w:r>
      <w:proofErr w:type="spellStart"/>
      <w:r w:rsidR="0052396C" w:rsidRPr="00CF0F2F">
        <w:t>miền</w:t>
      </w:r>
      <w:proofErr w:type="spellEnd"/>
      <w:r w:rsidR="0052396C" w:rsidRPr="00CF0F2F">
        <w:t xml:space="preserve"> </w:t>
      </w:r>
      <w:proofErr w:type="spellStart"/>
      <w:r w:rsidR="0052396C" w:rsidRPr="00CF0F2F">
        <w:t>núi</w:t>
      </w:r>
      <w:proofErr w:type="spellEnd"/>
      <w:r w:rsidR="0052396C" w:rsidRPr="00CF0F2F">
        <w:t xml:space="preserve"> </w:t>
      </w:r>
      <w:proofErr w:type="spellStart"/>
      <w:r w:rsidR="0052396C" w:rsidRPr="00CF0F2F">
        <w:t>Việt</w:t>
      </w:r>
      <w:proofErr w:type="spellEnd"/>
      <w:r w:rsidR="0052396C" w:rsidRPr="00CF0F2F">
        <w:t xml:space="preserve"> Nam.</w:t>
      </w:r>
    </w:p>
    <w:p w:rsidR="000535EE" w:rsidRPr="00CF0F2F" w:rsidRDefault="000535EE" w:rsidP="00066F13">
      <w:pPr>
        <w:widowControl w:val="0"/>
        <w:snapToGrid w:val="0"/>
        <w:spacing w:line="360" w:lineRule="auto"/>
        <w:ind w:firstLine="720"/>
        <w:contextualSpacing/>
        <w:jc w:val="both"/>
        <w:rPr>
          <w:sz w:val="26"/>
          <w:szCs w:val="26"/>
        </w:rPr>
      </w:pP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trên</w:t>
      </w:r>
      <w:proofErr w:type="spellEnd"/>
      <w:r w:rsidRPr="00CF0F2F">
        <w:rPr>
          <w:sz w:val="26"/>
          <w:szCs w:val="26"/>
        </w:rPr>
        <w:t xml:space="preserve"> β</w:t>
      </w:r>
      <w:r w:rsidRPr="00CF0F2F">
        <w:rPr>
          <w:sz w:val="26"/>
          <w:szCs w:val="26"/>
        </w:rPr>
        <w:noBreakHyphen/>
        <w:t xml:space="preserve">CTX (p=0,001) </w:t>
      </w:r>
      <w:proofErr w:type="spellStart"/>
      <w:r w:rsidRPr="00CF0F2F">
        <w:rPr>
          <w:sz w:val="26"/>
          <w:szCs w:val="26"/>
        </w:rPr>
        <w:t>và</w:t>
      </w:r>
      <w:proofErr w:type="spellEnd"/>
      <w:r w:rsidRPr="00CF0F2F">
        <w:rPr>
          <w:sz w:val="26"/>
          <w:szCs w:val="26"/>
        </w:rPr>
        <w:t xml:space="preserve"> OC (p=0,002) </w:t>
      </w:r>
      <w:proofErr w:type="spellStart"/>
      <w:r w:rsidRPr="00CF0F2F">
        <w:rPr>
          <w:sz w:val="26"/>
          <w:szCs w:val="26"/>
        </w:rPr>
        <w:t>dù</w:t>
      </w:r>
      <w:proofErr w:type="spellEnd"/>
      <w:r w:rsidRPr="00CF0F2F">
        <w:rPr>
          <w:sz w:val="26"/>
          <w:szCs w:val="26"/>
        </w:rPr>
        <w:t xml:space="preserve"> T</w:t>
      </w:r>
      <w:r w:rsidRPr="00CF0F2F">
        <w:rPr>
          <w:sz w:val="26"/>
          <w:szCs w:val="26"/>
        </w:rPr>
        <w:noBreakHyphen/>
        <w:t xml:space="preserve">score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w:t>
      </w:r>
      <w:proofErr w:type="spellStart"/>
      <w:r w:rsidRPr="00CF0F2F">
        <w:rPr>
          <w:sz w:val="26"/>
          <w:szCs w:val="26"/>
        </w:rPr>
        <w:t>ngắn</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đề</w:t>
      </w:r>
      <w:proofErr w:type="spellEnd"/>
      <w:r w:rsidRPr="00CF0F2F">
        <w:rPr>
          <w:sz w:val="26"/>
          <w:szCs w:val="26"/>
        </w:rPr>
        <w:t xml:space="preserve"> </w:t>
      </w:r>
      <w:proofErr w:type="spellStart"/>
      <w:r w:rsidRPr="00CF0F2F">
        <w:rPr>
          <w:sz w:val="26"/>
          <w:szCs w:val="26"/>
        </w:rPr>
        <w:t>xuất</w:t>
      </w:r>
      <w:proofErr w:type="spellEnd"/>
      <w:r w:rsidRPr="00CF0F2F">
        <w:rPr>
          <w:sz w:val="26"/>
          <w:szCs w:val="26"/>
        </w:rPr>
        <w:t xml:space="preserve">: </w:t>
      </w:r>
      <w:proofErr w:type="spellStart"/>
      <w:r w:rsidR="00EA2BA6" w:rsidRPr="00CF0F2F">
        <w:rPr>
          <w:sz w:val="26"/>
          <w:szCs w:val="26"/>
        </w:rPr>
        <w:t>cầ</w:t>
      </w:r>
      <w:r w:rsidR="006A12C9" w:rsidRPr="00CF0F2F">
        <w:rPr>
          <w:sz w:val="26"/>
          <w:szCs w:val="26"/>
        </w:rPr>
        <w:t>n</w:t>
      </w:r>
      <w:proofErr w:type="spellEnd"/>
      <w:r w:rsidR="00EA2BA6" w:rsidRPr="00CF0F2F">
        <w:rPr>
          <w:sz w:val="26"/>
          <w:szCs w:val="26"/>
        </w:rPr>
        <w:t xml:space="preserve"> </w:t>
      </w:r>
      <w:proofErr w:type="spellStart"/>
      <w:r w:rsidR="00EA2BA6" w:rsidRPr="00CF0F2F">
        <w:rPr>
          <w:sz w:val="26"/>
          <w:szCs w:val="26"/>
        </w:rPr>
        <w:t>á</w:t>
      </w:r>
      <w:r w:rsidRPr="00CF0F2F">
        <w:rPr>
          <w:sz w:val="26"/>
          <w:szCs w:val="26"/>
        </w:rPr>
        <w:t>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r w:rsidR="00EA2BA6" w:rsidRPr="00CF0F2F">
        <w:rPr>
          <w:sz w:val="26"/>
          <w:szCs w:val="26"/>
        </w:rPr>
        <w:t xml:space="preserve">can </w:t>
      </w:r>
      <w:proofErr w:type="spellStart"/>
      <w:r w:rsidR="00EA2BA6" w:rsidRPr="00CF0F2F">
        <w:rPr>
          <w:sz w:val="26"/>
          <w:szCs w:val="26"/>
        </w:rPr>
        <w:t>thiệp</w:t>
      </w:r>
      <w:proofErr w:type="spellEnd"/>
      <w:r w:rsidRPr="00CF0F2F">
        <w:rPr>
          <w:sz w:val="26"/>
          <w:szCs w:val="26"/>
        </w:rPr>
        <w:t xml:space="preserve"> (Ca + </w:t>
      </w:r>
      <w:r w:rsidR="00502172" w:rsidRPr="00CF0F2F">
        <w:rPr>
          <w:sz w:val="26"/>
          <w:szCs w:val="26"/>
        </w:rPr>
        <w:t>D</w:t>
      </w:r>
      <w:r w:rsidR="00502172" w:rsidRPr="00CF0F2F">
        <w:rPr>
          <w:sz w:val="26"/>
          <w:szCs w:val="26"/>
          <w:vertAlign w:val="subscript"/>
        </w:rPr>
        <w:t>3</w:t>
      </w:r>
      <w:r w:rsidRPr="00CF0F2F">
        <w:rPr>
          <w:sz w:val="26"/>
          <w:szCs w:val="26"/>
        </w:rPr>
        <w:t xml:space="preserve"> + </w:t>
      </w:r>
      <w:r w:rsidR="00502172" w:rsidRPr="00CF0F2F">
        <w:rPr>
          <w:sz w:val="26"/>
          <w:szCs w:val="26"/>
        </w:rPr>
        <w:t>K</w:t>
      </w:r>
      <w:r w:rsidR="00502172" w:rsidRPr="00CF0F2F">
        <w:rPr>
          <w:sz w:val="26"/>
          <w:szCs w:val="26"/>
          <w:vertAlign w:val="subscript"/>
        </w:rPr>
        <w:t>2</w:t>
      </w:r>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006A12C9" w:rsidRPr="00CF0F2F">
        <w:rPr>
          <w:sz w:val="26"/>
          <w:szCs w:val="26"/>
        </w:rPr>
        <w:t>,</w:t>
      </w:r>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w:t>
      </w:r>
      <w:proofErr w:type="spellStart"/>
      <w:r w:rsidRPr="00CF0F2F">
        <w:rPr>
          <w:sz w:val="26"/>
          <w:szCs w:val="26"/>
        </w:rPr>
        <w:t>sinh</w:t>
      </w:r>
      <w:proofErr w:type="spellEnd"/>
      <w:r w:rsidRPr="00CF0F2F">
        <w:rPr>
          <w:sz w:val="26"/>
          <w:szCs w:val="26"/>
        </w:rPr>
        <w:t xml:space="preserve"> </w:t>
      </w:r>
      <w:proofErr w:type="spellStart"/>
      <w:r w:rsidRPr="00CF0F2F">
        <w:rPr>
          <w:sz w:val="26"/>
          <w:szCs w:val="26"/>
        </w:rPr>
        <w:t>học</w:t>
      </w:r>
      <w:proofErr w:type="spellEnd"/>
      <w:r w:rsidRPr="00CF0F2F">
        <w:rPr>
          <w:sz w:val="26"/>
          <w:szCs w:val="26"/>
        </w:rPr>
        <w:t xml:space="preserve"> </w:t>
      </w:r>
      <w:proofErr w:type="spellStart"/>
      <w:r w:rsidRPr="00CF0F2F">
        <w:rPr>
          <w:sz w:val="26"/>
          <w:szCs w:val="26"/>
        </w:rPr>
        <w:t>mỗi</w:t>
      </w:r>
      <w:proofErr w:type="spellEnd"/>
      <w:r w:rsidRPr="00CF0F2F">
        <w:rPr>
          <w:sz w:val="26"/>
          <w:szCs w:val="26"/>
        </w:rPr>
        <w:t xml:space="preserve"> 6 </w:t>
      </w:r>
      <w:proofErr w:type="spellStart"/>
      <w:r w:rsidRPr="00CF0F2F">
        <w:rPr>
          <w:sz w:val="26"/>
          <w:szCs w:val="26"/>
        </w:rPr>
        <w:t>tháng</w:t>
      </w:r>
      <w:proofErr w:type="spellEnd"/>
      <w:r w:rsidR="00EA2BA6" w:rsidRPr="00CF0F2F">
        <w:rPr>
          <w:sz w:val="26"/>
          <w:szCs w:val="26"/>
        </w:rPr>
        <w:t xml:space="preserve">, </w:t>
      </w:r>
      <w:proofErr w:type="spellStart"/>
      <w:r w:rsidR="00EA2BA6" w:rsidRPr="00CF0F2F">
        <w:rPr>
          <w:sz w:val="26"/>
          <w:szCs w:val="26"/>
        </w:rPr>
        <w:t>k</w:t>
      </w:r>
      <w:r w:rsidRPr="00CF0F2F">
        <w:rPr>
          <w:sz w:val="26"/>
          <w:szCs w:val="26"/>
        </w:rPr>
        <w:t>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giáo</w:t>
      </w:r>
      <w:proofErr w:type="spellEnd"/>
      <w:r w:rsidRPr="00CF0F2F">
        <w:rPr>
          <w:sz w:val="26"/>
          <w:szCs w:val="26"/>
        </w:rPr>
        <w:t xml:space="preserve"> </w:t>
      </w:r>
      <w:proofErr w:type="spellStart"/>
      <w:r w:rsidRPr="00CF0F2F">
        <w:rPr>
          <w:sz w:val="26"/>
          <w:szCs w:val="26"/>
        </w:rPr>
        <w:t>dục</w:t>
      </w:r>
      <w:proofErr w:type="spellEnd"/>
      <w:r w:rsidRPr="00CF0F2F">
        <w:rPr>
          <w:sz w:val="26"/>
          <w:szCs w:val="26"/>
        </w:rPr>
        <w:t xml:space="preserve"> </w:t>
      </w:r>
      <w:proofErr w:type="spellStart"/>
      <w:r w:rsidRPr="00CF0F2F">
        <w:rPr>
          <w:sz w:val="26"/>
          <w:szCs w:val="26"/>
        </w:rPr>
        <w:t>tuân</w:t>
      </w:r>
      <w:proofErr w:type="spellEnd"/>
      <w:r w:rsidRPr="00CF0F2F">
        <w:rPr>
          <w:sz w:val="26"/>
          <w:szCs w:val="26"/>
        </w:rPr>
        <w:t xml:space="preserve"> </w:t>
      </w:r>
      <w:proofErr w:type="spellStart"/>
      <w:r w:rsidRPr="00CF0F2F">
        <w:rPr>
          <w:sz w:val="26"/>
          <w:szCs w:val="26"/>
        </w:rPr>
        <w:t>thủ</w:t>
      </w:r>
      <w:proofErr w:type="spellEnd"/>
      <w:r w:rsidR="00EA2BA6" w:rsidRPr="00CF0F2F">
        <w:rPr>
          <w:sz w:val="26"/>
          <w:szCs w:val="26"/>
        </w:rPr>
        <w:t xml:space="preserve"> </w:t>
      </w:r>
      <w:r w:rsidRPr="00CF0F2F">
        <w:rPr>
          <w:sz w:val="26"/>
          <w:szCs w:val="26"/>
        </w:rPr>
        <w:t xml:space="preserve">qua </w:t>
      </w:r>
      <w:proofErr w:type="spellStart"/>
      <w:r w:rsidRPr="00CF0F2F">
        <w:rPr>
          <w:sz w:val="26"/>
          <w:szCs w:val="26"/>
        </w:rPr>
        <w:t>nhắc</w:t>
      </w:r>
      <w:proofErr w:type="spellEnd"/>
      <w:r w:rsidRPr="00CF0F2F">
        <w:rPr>
          <w:sz w:val="26"/>
          <w:szCs w:val="26"/>
        </w:rPr>
        <w:t xml:space="preserve"> </w:t>
      </w:r>
      <w:proofErr w:type="spellStart"/>
      <w:r w:rsidRPr="00CF0F2F">
        <w:rPr>
          <w:sz w:val="26"/>
          <w:szCs w:val="26"/>
        </w:rPr>
        <w:t>nhở</w:t>
      </w:r>
      <w:proofErr w:type="spellEnd"/>
      <w:r w:rsidRPr="00CF0F2F">
        <w:rPr>
          <w:sz w:val="26"/>
          <w:szCs w:val="26"/>
        </w:rPr>
        <w:t xml:space="preserve"> SMS/</w:t>
      </w:r>
      <w:proofErr w:type="spellStart"/>
      <w:r w:rsidRPr="00CF0F2F">
        <w:rPr>
          <w:sz w:val="26"/>
          <w:szCs w:val="26"/>
        </w:rPr>
        <w:t>Hội</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00EA2BA6" w:rsidRPr="00CF0F2F">
        <w:rPr>
          <w:sz w:val="26"/>
          <w:szCs w:val="26"/>
        </w:rPr>
        <w:t>kéo</w:t>
      </w:r>
      <w:proofErr w:type="spellEnd"/>
      <w:r w:rsidR="00EA2BA6" w:rsidRPr="00CF0F2F">
        <w:rPr>
          <w:sz w:val="26"/>
          <w:szCs w:val="26"/>
        </w:rPr>
        <w:t xml:space="preserve"> </w:t>
      </w:r>
      <w:proofErr w:type="spellStart"/>
      <w:r w:rsidR="00EA2BA6" w:rsidRPr="00CF0F2F">
        <w:rPr>
          <w:sz w:val="26"/>
          <w:szCs w:val="26"/>
        </w:rPr>
        <w:t>dài</w:t>
      </w:r>
      <w:proofErr w:type="spellEnd"/>
      <w:r w:rsidR="00EA2BA6" w:rsidRPr="00CF0F2F">
        <w:rPr>
          <w:sz w:val="26"/>
          <w:szCs w:val="26"/>
        </w:rPr>
        <w:t xml:space="preserve"> </w:t>
      </w:r>
      <w:proofErr w:type="spellStart"/>
      <w:r w:rsidR="00EA2BA6" w:rsidRPr="00CF0F2F">
        <w:rPr>
          <w:sz w:val="26"/>
          <w:szCs w:val="26"/>
        </w:rPr>
        <w:t>thêm</w:t>
      </w:r>
      <w:proofErr w:type="spellEnd"/>
      <w:r w:rsidR="00EA2BA6" w:rsidRPr="00CF0F2F">
        <w:rPr>
          <w:sz w:val="26"/>
          <w:szCs w:val="26"/>
        </w:rPr>
        <w:t xml:space="preserve"> can </w:t>
      </w:r>
      <w:proofErr w:type="spellStart"/>
      <w:r w:rsidR="00EA2BA6" w:rsidRPr="00CF0F2F">
        <w:rPr>
          <w:sz w:val="26"/>
          <w:szCs w:val="26"/>
        </w:rPr>
        <w:t>thiệp</w:t>
      </w:r>
      <w:proofErr w:type="spellEnd"/>
      <w:r w:rsidR="00EA2BA6" w:rsidRPr="00CF0F2F">
        <w:rPr>
          <w:sz w:val="26"/>
          <w:szCs w:val="26"/>
        </w:rPr>
        <w:t xml:space="preserve"> </w:t>
      </w:r>
      <w:proofErr w:type="spellStart"/>
      <w:r w:rsidR="00EA2BA6" w:rsidRPr="00CF0F2F">
        <w:rPr>
          <w:sz w:val="26"/>
          <w:szCs w:val="26"/>
        </w:rPr>
        <w:t>từ</w:t>
      </w:r>
      <w:proofErr w:type="spellEnd"/>
      <w:r w:rsidR="00EA2BA6" w:rsidRPr="00CF0F2F">
        <w:rPr>
          <w:sz w:val="26"/>
          <w:szCs w:val="26"/>
        </w:rPr>
        <w:t xml:space="preserve"> </w:t>
      </w:r>
      <w:r w:rsidRPr="00CF0F2F">
        <w:rPr>
          <w:sz w:val="26"/>
          <w:szCs w:val="26"/>
        </w:rPr>
        <w:t>12</w:t>
      </w:r>
      <w:r w:rsidR="00EA2BA6" w:rsidRPr="00CF0F2F">
        <w:rPr>
          <w:sz w:val="26"/>
          <w:szCs w:val="26"/>
        </w:rPr>
        <w:t>-</w:t>
      </w:r>
      <w:r w:rsidRPr="00CF0F2F">
        <w:rPr>
          <w:sz w:val="26"/>
          <w:szCs w:val="26"/>
        </w:rPr>
        <w:t xml:space="preserve">24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thêm</w:t>
      </w:r>
      <w:proofErr w:type="spellEnd"/>
      <w:r w:rsidRPr="00CF0F2F">
        <w:rPr>
          <w:sz w:val="26"/>
          <w:szCs w:val="26"/>
        </w:rPr>
        <w:t xml:space="preserve"> DXA </w:t>
      </w:r>
      <w:proofErr w:type="spellStart"/>
      <w:r w:rsidRPr="00CF0F2F">
        <w:rPr>
          <w:sz w:val="26"/>
          <w:szCs w:val="26"/>
        </w:rPr>
        <w:t>và</w:t>
      </w:r>
      <w:proofErr w:type="spellEnd"/>
      <w:r w:rsidRPr="00CF0F2F">
        <w:rPr>
          <w:sz w:val="26"/>
          <w:szCs w:val="26"/>
        </w:rPr>
        <w:t xml:space="preserve"> FRAX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gãy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chi </w:t>
      </w:r>
      <w:proofErr w:type="spellStart"/>
      <w:r w:rsidRPr="00CF0F2F">
        <w:rPr>
          <w:sz w:val="26"/>
          <w:szCs w:val="26"/>
        </w:rPr>
        <w:t>phí</w:t>
      </w:r>
      <w:proofErr w:type="spellEnd"/>
      <w:r w:rsidRPr="00CF0F2F">
        <w:rPr>
          <w:sz w:val="26"/>
          <w:szCs w:val="26"/>
        </w:rPr>
        <w:t xml:space="preserve"> -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00EA2BA6" w:rsidRPr="00CF0F2F">
        <w:rPr>
          <w:sz w:val="26"/>
          <w:szCs w:val="26"/>
        </w:rPr>
        <w:t xml:space="preserve"> </w:t>
      </w:r>
      <w:proofErr w:type="spellStart"/>
      <w:r w:rsidR="00EA2BA6" w:rsidRPr="00CF0F2F">
        <w:rPr>
          <w:sz w:val="26"/>
          <w:szCs w:val="26"/>
        </w:rPr>
        <w:t>và</w:t>
      </w:r>
      <w:proofErr w:type="spellEnd"/>
      <w:r w:rsidR="00EA2BA6" w:rsidRPr="00CF0F2F">
        <w:rPr>
          <w:sz w:val="26"/>
          <w:szCs w:val="26"/>
        </w:rPr>
        <w:t xml:space="preserve"> </w:t>
      </w:r>
      <w:proofErr w:type="spellStart"/>
      <w:r w:rsidR="00EA2BA6" w:rsidRPr="00CF0F2F">
        <w:rPr>
          <w:sz w:val="26"/>
          <w:szCs w:val="26"/>
        </w:rPr>
        <w:t>tiến</w:t>
      </w:r>
      <w:proofErr w:type="spellEnd"/>
      <w:r w:rsidR="00EA2BA6" w:rsidRPr="00CF0F2F">
        <w:rPr>
          <w:sz w:val="26"/>
          <w:szCs w:val="26"/>
        </w:rPr>
        <w:t xml:space="preserve"> </w:t>
      </w:r>
      <w:proofErr w:type="spellStart"/>
      <w:r w:rsidR="00EA2BA6" w:rsidRPr="00CF0F2F">
        <w:rPr>
          <w:sz w:val="26"/>
          <w:szCs w:val="26"/>
        </w:rPr>
        <w:t>hành</w:t>
      </w:r>
      <w:proofErr w:type="spellEnd"/>
      <w:r w:rsidR="00EA2BA6" w:rsidRPr="00CF0F2F">
        <w:rPr>
          <w:sz w:val="26"/>
          <w:szCs w:val="26"/>
        </w:rPr>
        <w:t xml:space="preserve"> </w:t>
      </w:r>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rộng</w:t>
      </w:r>
      <w:proofErr w:type="spellEnd"/>
      <w:r w:rsidR="00EA2BA6" w:rsidRPr="00CF0F2F">
        <w:rPr>
          <w:sz w:val="26"/>
          <w:szCs w:val="26"/>
        </w:rPr>
        <w:t xml:space="preserve"> </w:t>
      </w:r>
      <w:proofErr w:type="spellStart"/>
      <w:r w:rsidR="00EA2BA6" w:rsidRPr="00CF0F2F">
        <w:rPr>
          <w:sz w:val="26"/>
          <w:szCs w:val="26"/>
        </w:rPr>
        <w:t>toàn</w:t>
      </w:r>
      <w:proofErr w:type="spellEnd"/>
      <w:r w:rsidRPr="00CF0F2F">
        <w:rPr>
          <w:sz w:val="26"/>
          <w:szCs w:val="26"/>
        </w:rPr>
        <w:t xml:space="preserve"> </w:t>
      </w:r>
      <w:proofErr w:type="spellStart"/>
      <w:r w:rsidRPr="00CF0F2F">
        <w:rPr>
          <w:sz w:val="26"/>
          <w:szCs w:val="26"/>
        </w:rPr>
        <w:t>tỉnh</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Tây</w:t>
      </w:r>
      <w:proofErr w:type="spellEnd"/>
      <w:r w:rsidRPr="00CF0F2F">
        <w:rPr>
          <w:sz w:val="26"/>
          <w:szCs w:val="26"/>
        </w:rPr>
        <w:t xml:space="preserve"> </w:t>
      </w:r>
      <w:proofErr w:type="spellStart"/>
      <w:r w:rsidRPr="00CF0F2F">
        <w:rPr>
          <w:sz w:val="26"/>
          <w:szCs w:val="26"/>
        </w:rPr>
        <w:t>Nguyên</w:t>
      </w:r>
      <w:proofErr w:type="spellEnd"/>
    </w:p>
    <w:p w:rsidR="00EA2BA6" w:rsidRPr="00CF0F2F" w:rsidRDefault="00EA2BA6" w:rsidP="00066F13">
      <w:pPr>
        <w:widowControl w:val="0"/>
        <w:snapToGrid w:val="0"/>
        <w:spacing w:line="360" w:lineRule="auto"/>
        <w:ind w:firstLine="720"/>
        <w:contextualSpacing/>
        <w:jc w:val="both"/>
        <w:rPr>
          <w:sz w:val="26"/>
          <w:szCs w:val="26"/>
          <w:lang w:val="es-ES"/>
        </w:rPr>
      </w:pPr>
      <w:proofErr w:type="spellStart"/>
      <w:r w:rsidRPr="00CF0F2F">
        <w:rPr>
          <w:sz w:val="26"/>
          <w:szCs w:val="26"/>
        </w:rPr>
        <w:t>Từ</w:t>
      </w:r>
      <w:proofErr w:type="spellEnd"/>
      <w:r w:rsidRPr="00CF0F2F">
        <w:rPr>
          <w:sz w:val="26"/>
          <w:szCs w:val="26"/>
        </w:rPr>
        <w:t xml:space="preserve"> </w:t>
      </w:r>
      <w:proofErr w:type="spellStart"/>
      <w:r w:rsidRPr="00CF0F2F">
        <w:rPr>
          <w:spacing w:val="2"/>
          <w:sz w:val="26"/>
          <w:szCs w:val="26"/>
        </w:rPr>
        <w:t>góc</w:t>
      </w:r>
      <w:proofErr w:type="spellEnd"/>
      <w:r w:rsidRPr="00CF0F2F">
        <w:rPr>
          <w:spacing w:val="2"/>
          <w:sz w:val="26"/>
          <w:szCs w:val="26"/>
        </w:rPr>
        <w:t xml:space="preserve"> </w:t>
      </w:r>
      <w:proofErr w:type="spellStart"/>
      <w:r w:rsidRPr="00CF0F2F">
        <w:rPr>
          <w:spacing w:val="2"/>
          <w:sz w:val="26"/>
          <w:szCs w:val="26"/>
        </w:rPr>
        <w:t>độ</w:t>
      </w:r>
      <w:proofErr w:type="spellEnd"/>
      <w:r w:rsidRPr="00CF0F2F">
        <w:rPr>
          <w:spacing w:val="2"/>
          <w:sz w:val="26"/>
          <w:szCs w:val="26"/>
        </w:rPr>
        <w:t> </w:t>
      </w:r>
      <w:proofErr w:type="spellStart"/>
      <w:r w:rsidRPr="00CF0F2F">
        <w:rPr>
          <w:spacing w:val="2"/>
          <w:sz w:val="26"/>
          <w:szCs w:val="26"/>
        </w:rPr>
        <w:t>giá</w:t>
      </w:r>
      <w:proofErr w:type="spellEnd"/>
      <w:r w:rsidRPr="00CF0F2F">
        <w:rPr>
          <w:spacing w:val="2"/>
          <w:sz w:val="26"/>
          <w:szCs w:val="26"/>
        </w:rPr>
        <w:t xml:space="preserve"> </w:t>
      </w:r>
      <w:proofErr w:type="spellStart"/>
      <w:r w:rsidRPr="00CF0F2F">
        <w:rPr>
          <w:spacing w:val="2"/>
          <w:sz w:val="26"/>
          <w:szCs w:val="26"/>
        </w:rPr>
        <w:t>trị</w:t>
      </w:r>
      <w:proofErr w:type="spellEnd"/>
      <w:r w:rsidRPr="00CF0F2F">
        <w:rPr>
          <w:spacing w:val="2"/>
          <w:sz w:val="26"/>
          <w:szCs w:val="26"/>
        </w:rPr>
        <w:t xml:space="preserve"> </w:t>
      </w:r>
      <w:proofErr w:type="spellStart"/>
      <w:r w:rsidRPr="00CF0F2F">
        <w:rPr>
          <w:spacing w:val="2"/>
          <w:sz w:val="26"/>
          <w:szCs w:val="26"/>
        </w:rPr>
        <w:t>thực</w:t>
      </w:r>
      <w:proofErr w:type="spellEnd"/>
      <w:r w:rsidRPr="00CF0F2F">
        <w:rPr>
          <w:spacing w:val="2"/>
          <w:sz w:val="26"/>
          <w:szCs w:val="26"/>
        </w:rPr>
        <w:t xml:space="preserve"> </w:t>
      </w:r>
      <w:proofErr w:type="spellStart"/>
      <w:r w:rsidRPr="00CF0F2F">
        <w:rPr>
          <w:spacing w:val="2"/>
          <w:sz w:val="26"/>
          <w:szCs w:val="26"/>
        </w:rPr>
        <w:t>tiễn</w:t>
      </w:r>
      <w:proofErr w:type="spellEnd"/>
      <w:r w:rsidRPr="00CF0F2F">
        <w:rPr>
          <w:spacing w:val="2"/>
          <w:sz w:val="26"/>
          <w:szCs w:val="26"/>
        </w:rPr>
        <w:t xml:space="preserve">, </w:t>
      </w:r>
      <w:proofErr w:type="spellStart"/>
      <w:r w:rsidRPr="00CF0F2F">
        <w:rPr>
          <w:spacing w:val="2"/>
          <w:sz w:val="26"/>
          <w:szCs w:val="26"/>
        </w:rPr>
        <w:t>hiệu</w:t>
      </w:r>
      <w:proofErr w:type="spellEnd"/>
      <w:r w:rsidRPr="00CF0F2F">
        <w:rPr>
          <w:spacing w:val="2"/>
          <w:sz w:val="26"/>
          <w:szCs w:val="26"/>
        </w:rPr>
        <w:t xml:space="preserve"> </w:t>
      </w:r>
      <w:proofErr w:type="spellStart"/>
      <w:r w:rsidRPr="00CF0F2F">
        <w:rPr>
          <w:spacing w:val="2"/>
          <w:sz w:val="26"/>
          <w:szCs w:val="26"/>
        </w:rPr>
        <w:t>quả</w:t>
      </w:r>
      <w:proofErr w:type="spellEnd"/>
      <w:r w:rsidRPr="00CF0F2F">
        <w:rPr>
          <w:spacing w:val="2"/>
          <w:sz w:val="26"/>
          <w:szCs w:val="26"/>
        </w:rPr>
        <w:t xml:space="preserve"> </w:t>
      </w:r>
      <w:proofErr w:type="spellStart"/>
      <w:r w:rsidRPr="00CF0F2F">
        <w:rPr>
          <w:spacing w:val="2"/>
          <w:sz w:val="26"/>
          <w:szCs w:val="26"/>
        </w:rPr>
        <w:t>sớm</w:t>
      </w:r>
      <w:proofErr w:type="spellEnd"/>
      <w:r w:rsidRPr="00CF0F2F">
        <w:rPr>
          <w:spacing w:val="2"/>
          <w:sz w:val="26"/>
          <w:szCs w:val="26"/>
        </w:rPr>
        <w:t xml:space="preserve"> </w:t>
      </w:r>
      <w:proofErr w:type="spellStart"/>
      <w:r w:rsidRPr="00CF0F2F">
        <w:rPr>
          <w:spacing w:val="2"/>
          <w:sz w:val="26"/>
          <w:szCs w:val="26"/>
        </w:rPr>
        <w:t>trên</w:t>
      </w:r>
      <w:proofErr w:type="spellEnd"/>
      <w:r w:rsidRPr="00CF0F2F">
        <w:rPr>
          <w:spacing w:val="2"/>
          <w:sz w:val="26"/>
          <w:szCs w:val="26"/>
        </w:rPr>
        <w:t xml:space="preserve"> </w:t>
      </w:r>
      <w:proofErr w:type="spellStart"/>
      <w:r w:rsidRPr="00CF0F2F">
        <w:rPr>
          <w:spacing w:val="2"/>
          <w:sz w:val="26"/>
          <w:szCs w:val="26"/>
        </w:rPr>
        <w:t>dấu</w:t>
      </w:r>
      <w:proofErr w:type="spellEnd"/>
      <w:r w:rsidRPr="00CF0F2F">
        <w:rPr>
          <w:spacing w:val="2"/>
          <w:sz w:val="26"/>
          <w:szCs w:val="26"/>
        </w:rPr>
        <w:t xml:space="preserve"> </w:t>
      </w:r>
      <w:proofErr w:type="spellStart"/>
      <w:r w:rsidRPr="00CF0F2F">
        <w:rPr>
          <w:spacing w:val="2"/>
          <w:sz w:val="26"/>
          <w:szCs w:val="26"/>
        </w:rPr>
        <w:t>ấn</w:t>
      </w:r>
      <w:proofErr w:type="spellEnd"/>
      <w:r w:rsidRPr="00CF0F2F">
        <w:rPr>
          <w:spacing w:val="2"/>
          <w:sz w:val="26"/>
          <w:szCs w:val="26"/>
        </w:rPr>
        <w:t xml:space="preserve"> </w:t>
      </w:r>
      <w:proofErr w:type="spellStart"/>
      <w:r w:rsidRPr="00CF0F2F">
        <w:rPr>
          <w:spacing w:val="2"/>
          <w:sz w:val="26"/>
          <w:szCs w:val="26"/>
        </w:rPr>
        <w:t>sinh</w:t>
      </w:r>
      <w:proofErr w:type="spellEnd"/>
      <w:r w:rsidRPr="00CF0F2F">
        <w:rPr>
          <w:spacing w:val="2"/>
          <w:sz w:val="26"/>
          <w:szCs w:val="26"/>
        </w:rPr>
        <w:t xml:space="preserve"> </w:t>
      </w:r>
      <w:proofErr w:type="spellStart"/>
      <w:r w:rsidRPr="00CF0F2F">
        <w:rPr>
          <w:spacing w:val="2"/>
          <w:sz w:val="26"/>
          <w:szCs w:val="26"/>
        </w:rPr>
        <w:t>học</w:t>
      </w:r>
      <w:proofErr w:type="spellEnd"/>
      <w:r w:rsidRPr="00CF0F2F">
        <w:rPr>
          <w:spacing w:val="2"/>
          <w:sz w:val="26"/>
          <w:szCs w:val="26"/>
        </w:rPr>
        <w:t xml:space="preserve"> (β</w:t>
      </w:r>
      <w:r w:rsidRPr="00CF0F2F">
        <w:rPr>
          <w:spacing w:val="2"/>
          <w:sz w:val="26"/>
          <w:szCs w:val="26"/>
        </w:rPr>
        <w:noBreakHyphen/>
        <w:t xml:space="preserve">CTX </w:t>
      </w:r>
      <w:r w:rsidRPr="00CF0F2F">
        <w:rPr>
          <w:spacing w:val="2"/>
          <w:sz w:val="26"/>
          <w:szCs w:val="26"/>
        </w:rPr>
        <w:lastRenderedPageBreak/>
        <w:t xml:space="preserve">p=0,001; OC p=0,002) </w:t>
      </w:r>
      <w:proofErr w:type="spellStart"/>
      <w:r w:rsidRPr="00CF0F2F">
        <w:rPr>
          <w:spacing w:val="2"/>
          <w:sz w:val="26"/>
          <w:szCs w:val="26"/>
        </w:rPr>
        <w:t>khẳng</w:t>
      </w:r>
      <w:proofErr w:type="spellEnd"/>
      <w:r w:rsidRPr="00CF0F2F">
        <w:rPr>
          <w:spacing w:val="2"/>
          <w:sz w:val="26"/>
          <w:szCs w:val="26"/>
        </w:rPr>
        <w:t xml:space="preserve"> </w:t>
      </w:r>
      <w:proofErr w:type="spellStart"/>
      <w:r w:rsidRPr="00CF0F2F">
        <w:rPr>
          <w:spacing w:val="2"/>
          <w:sz w:val="26"/>
          <w:szCs w:val="26"/>
        </w:rPr>
        <w:t>định</w:t>
      </w:r>
      <w:proofErr w:type="spellEnd"/>
      <w:r w:rsidRPr="00CF0F2F">
        <w:rPr>
          <w:spacing w:val="2"/>
          <w:sz w:val="26"/>
          <w:szCs w:val="26"/>
        </w:rPr>
        <w:t xml:space="preserve"> </w:t>
      </w:r>
      <w:proofErr w:type="spellStart"/>
      <w:r w:rsidRPr="00CF0F2F">
        <w:rPr>
          <w:spacing w:val="2"/>
          <w:sz w:val="26"/>
          <w:szCs w:val="26"/>
        </w:rPr>
        <w:t>kết</w:t>
      </w:r>
      <w:proofErr w:type="spellEnd"/>
      <w:r w:rsidRPr="00CF0F2F">
        <w:rPr>
          <w:spacing w:val="2"/>
          <w:sz w:val="26"/>
          <w:szCs w:val="26"/>
        </w:rPr>
        <w:t xml:space="preserve"> </w:t>
      </w:r>
      <w:proofErr w:type="spellStart"/>
      <w:r w:rsidRPr="00CF0F2F">
        <w:rPr>
          <w:spacing w:val="2"/>
          <w:sz w:val="26"/>
          <w:szCs w:val="26"/>
        </w:rPr>
        <w:t>hợp</w:t>
      </w:r>
      <w:proofErr w:type="spellEnd"/>
      <w:r w:rsidRPr="00CF0F2F">
        <w:rPr>
          <w:spacing w:val="2"/>
          <w:sz w:val="26"/>
          <w:szCs w:val="26"/>
        </w:rPr>
        <w:t xml:space="preserve"> Ca + </w:t>
      </w:r>
      <w:r w:rsidR="00502172" w:rsidRPr="00CF0F2F">
        <w:rPr>
          <w:spacing w:val="2"/>
          <w:sz w:val="26"/>
          <w:szCs w:val="26"/>
        </w:rPr>
        <w:t>D</w:t>
      </w:r>
      <w:r w:rsidR="00502172" w:rsidRPr="00CF0F2F">
        <w:rPr>
          <w:spacing w:val="2"/>
          <w:sz w:val="26"/>
          <w:szCs w:val="26"/>
          <w:vertAlign w:val="subscript"/>
        </w:rPr>
        <w:t>3</w:t>
      </w:r>
      <w:r w:rsidRPr="00CF0F2F">
        <w:rPr>
          <w:spacing w:val="2"/>
          <w:sz w:val="26"/>
          <w:szCs w:val="26"/>
        </w:rPr>
        <w:t xml:space="preserve"> + K2 </w:t>
      </w:r>
      <w:proofErr w:type="spellStart"/>
      <w:r w:rsidRPr="00CF0F2F">
        <w:rPr>
          <w:spacing w:val="2"/>
          <w:sz w:val="26"/>
          <w:szCs w:val="26"/>
        </w:rPr>
        <w:t>là</w:t>
      </w:r>
      <w:proofErr w:type="spellEnd"/>
      <w:r w:rsidRPr="00CF0F2F">
        <w:rPr>
          <w:spacing w:val="2"/>
          <w:sz w:val="26"/>
          <w:szCs w:val="26"/>
        </w:rPr>
        <w:t xml:space="preserve"> </w:t>
      </w:r>
      <w:proofErr w:type="spellStart"/>
      <w:r w:rsidRPr="00CF0F2F">
        <w:rPr>
          <w:spacing w:val="2"/>
          <w:sz w:val="26"/>
          <w:szCs w:val="26"/>
        </w:rPr>
        <w:t>chiến</w:t>
      </w:r>
      <w:proofErr w:type="spellEnd"/>
      <w:r w:rsidRPr="00CF0F2F">
        <w:rPr>
          <w:spacing w:val="2"/>
          <w:sz w:val="26"/>
          <w:szCs w:val="26"/>
        </w:rPr>
        <w:t xml:space="preserve"> </w:t>
      </w:r>
      <w:proofErr w:type="spellStart"/>
      <w:r w:rsidRPr="00CF0F2F">
        <w:rPr>
          <w:spacing w:val="2"/>
          <w:sz w:val="26"/>
          <w:szCs w:val="26"/>
        </w:rPr>
        <w:t>lược</w:t>
      </w:r>
      <w:proofErr w:type="spellEnd"/>
      <w:r w:rsidRPr="00CF0F2F">
        <w:rPr>
          <w:spacing w:val="2"/>
          <w:sz w:val="26"/>
          <w:szCs w:val="26"/>
        </w:rPr>
        <w:t xml:space="preserve"> </w:t>
      </w:r>
      <w:proofErr w:type="spellStart"/>
      <w:r w:rsidRPr="00CF0F2F">
        <w:rPr>
          <w:spacing w:val="2"/>
          <w:sz w:val="26"/>
          <w:szCs w:val="26"/>
        </w:rPr>
        <w:t>dự</w:t>
      </w:r>
      <w:proofErr w:type="spellEnd"/>
      <w:r w:rsidRPr="00CF0F2F">
        <w:rPr>
          <w:spacing w:val="2"/>
          <w:sz w:val="26"/>
          <w:szCs w:val="26"/>
        </w:rPr>
        <w:t xml:space="preserve"> </w:t>
      </w:r>
      <w:proofErr w:type="spellStart"/>
      <w:r w:rsidRPr="00CF0F2F">
        <w:rPr>
          <w:spacing w:val="2"/>
          <w:sz w:val="26"/>
          <w:szCs w:val="26"/>
        </w:rPr>
        <w:t>phòng</w:t>
      </w:r>
      <w:proofErr w:type="spellEnd"/>
      <w:r w:rsidRPr="00CF0F2F">
        <w:rPr>
          <w:spacing w:val="2"/>
          <w:sz w:val="26"/>
          <w:szCs w:val="26"/>
        </w:rPr>
        <w:t xml:space="preserve"> </w:t>
      </w:r>
      <w:proofErr w:type="spellStart"/>
      <w:r w:rsidRPr="00CF0F2F">
        <w:rPr>
          <w:spacing w:val="2"/>
          <w:sz w:val="26"/>
          <w:szCs w:val="26"/>
        </w:rPr>
        <w:t>khả</w:t>
      </w:r>
      <w:proofErr w:type="spellEnd"/>
      <w:r w:rsidRPr="00CF0F2F">
        <w:rPr>
          <w:spacing w:val="2"/>
          <w:sz w:val="26"/>
          <w:szCs w:val="26"/>
        </w:rPr>
        <w:t xml:space="preserve"> </w:t>
      </w:r>
      <w:proofErr w:type="spellStart"/>
      <w:r w:rsidRPr="00CF0F2F">
        <w:rPr>
          <w:spacing w:val="2"/>
          <w:sz w:val="26"/>
          <w:szCs w:val="26"/>
        </w:rPr>
        <w:t>thi</w:t>
      </w:r>
      <w:proofErr w:type="spellEnd"/>
      <w:r w:rsidRPr="00CF0F2F">
        <w:rPr>
          <w:spacing w:val="2"/>
          <w:sz w:val="26"/>
          <w:szCs w:val="26"/>
        </w:rPr>
        <w:t xml:space="preserve">, </w:t>
      </w:r>
      <w:proofErr w:type="spellStart"/>
      <w:r w:rsidRPr="00CF0F2F">
        <w:rPr>
          <w:spacing w:val="2"/>
          <w:sz w:val="26"/>
          <w:szCs w:val="26"/>
        </w:rPr>
        <w:t>và</w:t>
      </w:r>
      <w:proofErr w:type="spellEnd"/>
      <w:r w:rsidRPr="00CF0F2F">
        <w:rPr>
          <w:spacing w:val="2"/>
          <w:sz w:val="26"/>
          <w:szCs w:val="26"/>
        </w:rPr>
        <w:t xml:space="preserve"> </w:t>
      </w:r>
      <w:proofErr w:type="spellStart"/>
      <w:r w:rsidRPr="00CF0F2F">
        <w:rPr>
          <w:spacing w:val="2"/>
          <w:sz w:val="26"/>
          <w:szCs w:val="26"/>
        </w:rPr>
        <w:t>tiết</w:t>
      </w:r>
      <w:proofErr w:type="spellEnd"/>
      <w:r w:rsidRPr="00CF0F2F">
        <w:rPr>
          <w:spacing w:val="2"/>
          <w:sz w:val="26"/>
          <w:szCs w:val="26"/>
        </w:rPr>
        <w:t xml:space="preserve"> </w:t>
      </w:r>
      <w:proofErr w:type="spellStart"/>
      <w:r w:rsidRPr="00CF0F2F">
        <w:rPr>
          <w:spacing w:val="2"/>
          <w:sz w:val="26"/>
          <w:szCs w:val="26"/>
        </w:rPr>
        <w:t>kiệm</w:t>
      </w:r>
      <w:proofErr w:type="spellEnd"/>
      <w:r w:rsidRPr="00CF0F2F">
        <w:rPr>
          <w:spacing w:val="2"/>
          <w:sz w:val="26"/>
          <w:szCs w:val="26"/>
        </w:rPr>
        <w:t xml:space="preserve"> chi </w:t>
      </w:r>
      <w:proofErr w:type="spellStart"/>
      <w:r w:rsidRPr="00CF0F2F">
        <w:rPr>
          <w:spacing w:val="2"/>
          <w:sz w:val="26"/>
          <w:szCs w:val="26"/>
        </w:rPr>
        <w:t>phí</w:t>
      </w:r>
      <w:proofErr w:type="spellEnd"/>
      <w:r w:rsidRPr="00CF0F2F">
        <w:rPr>
          <w:spacing w:val="2"/>
          <w:sz w:val="26"/>
          <w:szCs w:val="26"/>
        </w:rPr>
        <w:t>. </w:t>
      </w:r>
      <w:proofErr w:type="spellStart"/>
      <w:r w:rsidRPr="00CF0F2F">
        <w:rPr>
          <w:spacing w:val="2"/>
          <w:sz w:val="26"/>
          <w:szCs w:val="26"/>
        </w:rPr>
        <w:t>Tính</w:t>
      </w:r>
      <w:proofErr w:type="spellEnd"/>
      <w:r w:rsidRPr="00CF0F2F">
        <w:rPr>
          <w:spacing w:val="2"/>
          <w:sz w:val="26"/>
          <w:szCs w:val="26"/>
        </w:rPr>
        <w:t xml:space="preserve"> </w:t>
      </w:r>
      <w:proofErr w:type="spellStart"/>
      <w:r w:rsidRPr="00CF0F2F">
        <w:rPr>
          <w:spacing w:val="2"/>
          <w:sz w:val="26"/>
          <w:szCs w:val="26"/>
        </w:rPr>
        <w:t>khả</w:t>
      </w:r>
      <w:proofErr w:type="spellEnd"/>
      <w:r w:rsidRPr="00CF0F2F">
        <w:rPr>
          <w:spacing w:val="2"/>
          <w:sz w:val="26"/>
          <w:szCs w:val="26"/>
        </w:rPr>
        <w:t xml:space="preserve"> </w:t>
      </w:r>
      <w:proofErr w:type="spellStart"/>
      <w:r w:rsidRPr="00CF0F2F">
        <w:rPr>
          <w:spacing w:val="2"/>
          <w:sz w:val="26"/>
          <w:szCs w:val="26"/>
        </w:rPr>
        <w:t>thi</w:t>
      </w:r>
      <w:proofErr w:type="spellEnd"/>
      <w:r w:rsidRPr="00CF0F2F">
        <w:rPr>
          <w:spacing w:val="2"/>
          <w:sz w:val="26"/>
          <w:szCs w:val="26"/>
        </w:rPr>
        <w:t xml:space="preserve"> </w:t>
      </w:r>
      <w:proofErr w:type="spellStart"/>
      <w:r w:rsidRPr="00CF0F2F">
        <w:rPr>
          <w:spacing w:val="2"/>
          <w:sz w:val="26"/>
          <w:szCs w:val="26"/>
        </w:rPr>
        <w:t>cao</w:t>
      </w:r>
      <w:proofErr w:type="spellEnd"/>
      <w:r w:rsidRPr="00CF0F2F">
        <w:rPr>
          <w:spacing w:val="2"/>
          <w:sz w:val="26"/>
          <w:szCs w:val="26"/>
        </w:rPr>
        <w:t> </w:t>
      </w:r>
      <w:proofErr w:type="spellStart"/>
      <w:r w:rsidRPr="00CF0F2F">
        <w:rPr>
          <w:spacing w:val="2"/>
          <w:sz w:val="26"/>
          <w:szCs w:val="26"/>
        </w:rPr>
        <w:t>nhờ</w:t>
      </w:r>
      <w:proofErr w:type="spellEnd"/>
      <w:r w:rsidRPr="00CF0F2F">
        <w:rPr>
          <w:spacing w:val="2"/>
          <w:sz w:val="26"/>
          <w:szCs w:val="26"/>
        </w:rPr>
        <w:t xml:space="preserve"> QUS di </w:t>
      </w:r>
      <w:proofErr w:type="spellStart"/>
      <w:r w:rsidRPr="00CF0F2F">
        <w:rPr>
          <w:spacing w:val="2"/>
          <w:sz w:val="26"/>
          <w:szCs w:val="26"/>
        </w:rPr>
        <w:t>động</w:t>
      </w:r>
      <w:proofErr w:type="spellEnd"/>
      <w:r w:rsidRPr="00CF0F2F">
        <w:rPr>
          <w:spacing w:val="2"/>
          <w:sz w:val="26"/>
          <w:szCs w:val="26"/>
        </w:rPr>
        <w:t xml:space="preserve"> </w:t>
      </w:r>
      <w:proofErr w:type="spellStart"/>
      <w:r w:rsidR="00026324" w:rsidRPr="00CF0F2F">
        <w:rPr>
          <w:spacing w:val="2"/>
          <w:sz w:val="26"/>
          <w:szCs w:val="26"/>
        </w:rPr>
        <w:t>và</w:t>
      </w:r>
      <w:proofErr w:type="spellEnd"/>
      <w:r w:rsidR="00026324" w:rsidRPr="00CF0F2F">
        <w:rPr>
          <w:spacing w:val="2"/>
          <w:sz w:val="26"/>
          <w:szCs w:val="26"/>
        </w:rPr>
        <w:t xml:space="preserve"> </w:t>
      </w:r>
      <w:proofErr w:type="spellStart"/>
      <w:r w:rsidR="00026324" w:rsidRPr="00CF0F2F">
        <w:rPr>
          <w:spacing w:val="2"/>
          <w:sz w:val="26"/>
          <w:szCs w:val="26"/>
        </w:rPr>
        <w:t>rẻ</w:t>
      </w:r>
      <w:proofErr w:type="spellEnd"/>
      <w:r w:rsidR="00026324" w:rsidRPr="00CF0F2F">
        <w:rPr>
          <w:spacing w:val="2"/>
          <w:sz w:val="26"/>
          <w:szCs w:val="26"/>
        </w:rPr>
        <w:t xml:space="preserve"> </w:t>
      </w:r>
      <w:proofErr w:type="spellStart"/>
      <w:r w:rsidR="00026324" w:rsidRPr="00CF0F2F">
        <w:rPr>
          <w:spacing w:val="2"/>
          <w:sz w:val="26"/>
          <w:szCs w:val="26"/>
        </w:rPr>
        <w:t>hơn</w:t>
      </w:r>
      <w:proofErr w:type="spellEnd"/>
      <w:r w:rsidR="00026324" w:rsidRPr="00CF0F2F">
        <w:rPr>
          <w:spacing w:val="2"/>
          <w:sz w:val="26"/>
          <w:szCs w:val="26"/>
        </w:rPr>
        <w:t xml:space="preserve"> so </w:t>
      </w:r>
      <w:proofErr w:type="spellStart"/>
      <w:r w:rsidR="00026324" w:rsidRPr="00CF0F2F">
        <w:rPr>
          <w:spacing w:val="2"/>
          <w:sz w:val="26"/>
          <w:szCs w:val="26"/>
        </w:rPr>
        <w:t>với</w:t>
      </w:r>
      <w:proofErr w:type="spellEnd"/>
      <w:r w:rsidR="00026324" w:rsidRPr="00CF0F2F">
        <w:rPr>
          <w:spacing w:val="2"/>
          <w:sz w:val="26"/>
          <w:szCs w:val="26"/>
        </w:rPr>
        <w:t xml:space="preserve"> DXA</w:t>
      </w:r>
      <w:r w:rsidRPr="00CF0F2F">
        <w:rPr>
          <w:spacing w:val="2"/>
          <w:sz w:val="26"/>
          <w:szCs w:val="26"/>
        </w:rPr>
        <w:t xml:space="preserve">, </w:t>
      </w:r>
      <w:proofErr w:type="spellStart"/>
      <w:r w:rsidRPr="00CF0F2F">
        <w:rPr>
          <w:spacing w:val="2"/>
          <w:sz w:val="26"/>
          <w:szCs w:val="26"/>
        </w:rPr>
        <w:t>xét</w:t>
      </w:r>
      <w:proofErr w:type="spellEnd"/>
      <w:r w:rsidRPr="00CF0F2F">
        <w:rPr>
          <w:spacing w:val="2"/>
          <w:sz w:val="26"/>
          <w:szCs w:val="26"/>
        </w:rPr>
        <w:t xml:space="preserve"> </w:t>
      </w:r>
      <w:proofErr w:type="spellStart"/>
      <w:r w:rsidRPr="00CF0F2F">
        <w:rPr>
          <w:spacing w:val="2"/>
          <w:sz w:val="26"/>
          <w:szCs w:val="26"/>
        </w:rPr>
        <w:t>nghiệm</w:t>
      </w:r>
      <w:proofErr w:type="spellEnd"/>
      <w:r w:rsidRPr="00CF0F2F">
        <w:rPr>
          <w:spacing w:val="2"/>
          <w:sz w:val="26"/>
          <w:szCs w:val="26"/>
        </w:rPr>
        <w:t xml:space="preserve"> </w:t>
      </w:r>
      <w:proofErr w:type="spellStart"/>
      <w:r w:rsidR="00026324" w:rsidRPr="00CF0F2F">
        <w:rPr>
          <w:spacing w:val="2"/>
          <w:sz w:val="26"/>
          <w:szCs w:val="26"/>
        </w:rPr>
        <w:t>có</w:t>
      </w:r>
      <w:proofErr w:type="spellEnd"/>
      <w:r w:rsidR="00026324" w:rsidRPr="00CF0F2F">
        <w:rPr>
          <w:spacing w:val="2"/>
          <w:sz w:val="26"/>
          <w:szCs w:val="26"/>
        </w:rPr>
        <w:t xml:space="preserve"> </w:t>
      </w:r>
      <w:proofErr w:type="spellStart"/>
      <w:r w:rsidR="00026324" w:rsidRPr="00CF0F2F">
        <w:rPr>
          <w:spacing w:val="2"/>
          <w:sz w:val="26"/>
          <w:szCs w:val="26"/>
        </w:rPr>
        <w:t>thể</w:t>
      </w:r>
      <w:proofErr w:type="spellEnd"/>
      <w:r w:rsidR="00026324" w:rsidRPr="00CF0F2F">
        <w:rPr>
          <w:spacing w:val="2"/>
          <w:sz w:val="26"/>
          <w:szCs w:val="26"/>
        </w:rPr>
        <w:t xml:space="preserve"> </w:t>
      </w:r>
      <w:proofErr w:type="spellStart"/>
      <w:r w:rsidR="00026324" w:rsidRPr="00CF0F2F">
        <w:rPr>
          <w:spacing w:val="2"/>
          <w:sz w:val="26"/>
          <w:szCs w:val="26"/>
        </w:rPr>
        <w:t>lồng</w:t>
      </w:r>
      <w:proofErr w:type="spellEnd"/>
      <w:r w:rsidR="00026324" w:rsidRPr="00CF0F2F">
        <w:rPr>
          <w:spacing w:val="2"/>
          <w:sz w:val="26"/>
          <w:szCs w:val="26"/>
        </w:rPr>
        <w:t xml:space="preserve"> </w:t>
      </w:r>
      <w:proofErr w:type="spellStart"/>
      <w:r w:rsidR="00026324" w:rsidRPr="00CF0F2F">
        <w:rPr>
          <w:spacing w:val="2"/>
          <w:sz w:val="26"/>
          <w:szCs w:val="26"/>
        </w:rPr>
        <w:t>ghép</w:t>
      </w:r>
      <w:proofErr w:type="spellEnd"/>
      <w:r w:rsidR="00026324" w:rsidRPr="00CF0F2F">
        <w:rPr>
          <w:spacing w:val="2"/>
          <w:sz w:val="26"/>
          <w:szCs w:val="26"/>
        </w:rPr>
        <w:t xml:space="preserve"> </w:t>
      </w:r>
      <w:proofErr w:type="spellStart"/>
      <w:r w:rsidR="00026324" w:rsidRPr="00CF0F2F">
        <w:rPr>
          <w:spacing w:val="2"/>
          <w:sz w:val="26"/>
          <w:szCs w:val="26"/>
        </w:rPr>
        <w:t>với</w:t>
      </w:r>
      <w:proofErr w:type="spellEnd"/>
      <w:r w:rsidR="00026324" w:rsidRPr="00CF0F2F">
        <w:rPr>
          <w:spacing w:val="2"/>
          <w:sz w:val="26"/>
          <w:szCs w:val="26"/>
        </w:rPr>
        <w:t xml:space="preserve"> </w:t>
      </w:r>
      <w:proofErr w:type="spellStart"/>
      <w:r w:rsidR="00026324" w:rsidRPr="00CF0F2F">
        <w:rPr>
          <w:spacing w:val="2"/>
          <w:sz w:val="26"/>
          <w:szCs w:val="26"/>
        </w:rPr>
        <w:t>các</w:t>
      </w:r>
      <w:proofErr w:type="spellEnd"/>
      <w:r w:rsidR="00026324" w:rsidRPr="00CF0F2F">
        <w:rPr>
          <w:spacing w:val="2"/>
          <w:sz w:val="26"/>
          <w:szCs w:val="26"/>
        </w:rPr>
        <w:t xml:space="preserve"> </w:t>
      </w:r>
      <w:proofErr w:type="spellStart"/>
      <w:r w:rsidR="00026324" w:rsidRPr="00CF0F2F">
        <w:rPr>
          <w:spacing w:val="2"/>
          <w:sz w:val="26"/>
          <w:szCs w:val="26"/>
        </w:rPr>
        <w:t>chỉ</w:t>
      </w:r>
      <w:proofErr w:type="spellEnd"/>
      <w:r w:rsidR="00026324" w:rsidRPr="00CF0F2F">
        <w:rPr>
          <w:spacing w:val="2"/>
          <w:sz w:val="26"/>
          <w:szCs w:val="26"/>
        </w:rPr>
        <w:t xml:space="preserve"> </w:t>
      </w:r>
      <w:proofErr w:type="spellStart"/>
      <w:r w:rsidR="00026324" w:rsidRPr="00CF0F2F">
        <w:rPr>
          <w:spacing w:val="2"/>
          <w:sz w:val="26"/>
          <w:szCs w:val="26"/>
        </w:rPr>
        <w:t>số</w:t>
      </w:r>
      <w:proofErr w:type="spellEnd"/>
      <w:r w:rsidR="00026324" w:rsidRPr="00CF0F2F">
        <w:rPr>
          <w:spacing w:val="2"/>
          <w:sz w:val="26"/>
          <w:szCs w:val="26"/>
        </w:rPr>
        <w:t xml:space="preserve"> </w:t>
      </w:r>
      <w:proofErr w:type="spellStart"/>
      <w:r w:rsidR="00026324" w:rsidRPr="00CF0F2F">
        <w:rPr>
          <w:spacing w:val="2"/>
          <w:sz w:val="26"/>
          <w:szCs w:val="26"/>
        </w:rPr>
        <w:t>khác</w:t>
      </w:r>
      <w:proofErr w:type="spellEnd"/>
      <w:r w:rsidR="00026324" w:rsidRPr="00CF0F2F">
        <w:rPr>
          <w:spacing w:val="2"/>
          <w:sz w:val="26"/>
          <w:szCs w:val="26"/>
        </w:rPr>
        <w:t xml:space="preserve"> </w:t>
      </w:r>
      <w:proofErr w:type="spellStart"/>
      <w:r w:rsidR="00026324" w:rsidRPr="00CF0F2F">
        <w:rPr>
          <w:spacing w:val="2"/>
          <w:sz w:val="26"/>
          <w:szCs w:val="26"/>
        </w:rPr>
        <w:t>để</w:t>
      </w:r>
      <w:proofErr w:type="spellEnd"/>
      <w:r w:rsidR="00026324" w:rsidRPr="00CF0F2F">
        <w:rPr>
          <w:spacing w:val="2"/>
          <w:sz w:val="26"/>
          <w:szCs w:val="26"/>
        </w:rPr>
        <w:t xml:space="preserve"> </w:t>
      </w:r>
      <w:proofErr w:type="spellStart"/>
      <w:r w:rsidR="00026324" w:rsidRPr="00CF0F2F">
        <w:rPr>
          <w:spacing w:val="2"/>
          <w:sz w:val="26"/>
          <w:szCs w:val="26"/>
        </w:rPr>
        <w:t>theo</w:t>
      </w:r>
      <w:proofErr w:type="spellEnd"/>
      <w:r w:rsidR="00026324" w:rsidRPr="00CF0F2F">
        <w:rPr>
          <w:spacing w:val="2"/>
          <w:sz w:val="26"/>
          <w:szCs w:val="26"/>
        </w:rPr>
        <w:t xml:space="preserve"> </w:t>
      </w:r>
      <w:proofErr w:type="spellStart"/>
      <w:r w:rsidR="00026324" w:rsidRPr="00CF0F2F">
        <w:rPr>
          <w:spacing w:val="2"/>
          <w:sz w:val="26"/>
          <w:szCs w:val="26"/>
        </w:rPr>
        <w:t>dõi</w:t>
      </w:r>
      <w:proofErr w:type="spellEnd"/>
      <w:r w:rsidR="00026324" w:rsidRPr="00CF0F2F">
        <w:rPr>
          <w:spacing w:val="2"/>
          <w:sz w:val="26"/>
          <w:szCs w:val="26"/>
        </w:rPr>
        <w:t xml:space="preserve"> </w:t>
      </w:r>
      <w:proofErr w:type="spellStart"/>
      <w:r w:rsidR="00026324" w:rsidRPr="00CF0F2F">
        <w:rPr>
          <w:spacing w:val="2"/>
          <w:sz w:val="26"/>
          <w:szCs w:val="26"/>
        </w:rPr>
        <w:t>định</w:t>
      </w:r>
      <w:proofErr w:type="spellEnd"/>
      <w:r w:rsidR="00026324" w:rsidRPr="00CF0F2F">
        <w:rPr>
          <w:spacing w:val="2"/>
          <w:sz w:val="26"/>
          <w:szCs w:val="26"/>
        </w:rPr>
        <w:t xml:space="preserve"> </w:t>
      </w:r>
      <w:proofErr w:type="spellStart"/>
      <w:r w:rsidR="00026324" w:rsidRPr="00CF0F2F">
        <w:rPr>
          <w:spacing w:val="2"/>
          <w:sz w:val="26"/>
          <w:szCs w:val="26"/>
        </w:rPr>
        <w:t>kỳ</w:t>
      </w:r>
      <w:proofErr w:type="spellEnd"/>
      <w:r w:rsidR="00026324" w:rsidRPr="00CF0F2F">
        <w:rPr>
          <w:spacing w:val="2"/>
          <w:sz w:val="26"/>
          <w:szCs w:val="26"/>
        </w:rPr>
        <w:t xml:space="preserve"> </w:t>
      </w:r>
      <w:proofErr w:type="spellStart"/>
      <w:r w:rsidR="00026324" w:rsidRPr="00CF0F2F">
        <w:rPr>
          <w:spacing w:val="2"/>
          <w:sz w:val="26"/>
          <w:szCs w:val="26"/>
        </w:rPr>
        <w:t>sức</w:t>
      </w:r>
      <w:proofErr w:type="spellEnd"/>
      <w:r w:rsidR="00026324" w:rsidRPr="00CF0F2F">
        <w:rPr>
          <w:spacing w:val="2"/>
          <w:sz w:val="26"/>
          <w:szCs w:val="26"/>
        </w:rPr>
        <w:t xml:space="preserve"> </w:t>
      </w:r>
      <w:proofErr w:type="spellStart"/>
      <w:r w:rsidR="00026324" w:rsidRPr="00CF0F2F">
        <w:rPr>
          <w:spacing w:val="2"/>
          <w:sz w:val="26"/>
          <w:szCs w:val="26"/>
        </w:rPr>
        <w:t>khỏe</w:t>
      </w:r>
      <w:proofErr w:type="spellEnd"/>
      <w:r w:rsidR="00026324" w:rsidRPr="00CF0F2F">
        <w:rPr>
          <w:spacing w:val="2"/>
          <w:sz w:val="26"/>
          <w:szCs w:val="26"/>
        </w:rPr>
        <w:t xml:space="preserve"> </w:t>
      </w:r>
      <w:proofErr w:type="spellStart"/>
      <w:r w:rsidR="00026324" w:rsidRPr="00CF0F2F">
        <w:rPr>
          <w:spacing w:val="2"/>
          <w:sz w:val="26"/>
          <w:szCs w:val="26"/>
        </w:rPr>
        <w:t>cá</w:t>
      </w:r>
      <w:proofErr w:type="spellEnd"/>
      <w:r w:rsidR="00026324" w:rsidRPr="00CF0F2F">
        <w:rPr>
          <w:spacing w:val="2"/>
          <w:sz w:val="26"/>
          <w:szCs w:val="26"/>
        </w:rPr>
        <w:t xml:space="preserve"> </w:t>
      </w:r>
      <w:proofErr w:type="spellStart"/>
      <w:r w:rsidR="00026324" w:rsidRPr="00CF0F2F">
        <w:rPr>
          <w:spacing w:val="2"/>
          <w:sz w:val="26"/>
          <w:szCs w:val="26"/>
        </w:rPr>
        <w:t>nhân</w:t>
      </w:r>
      <w:proofErr w:type="spellEnd"/>
      <w:r w:rsidRPr="00CF0F2F">
        <w:rPr>
          <w:spacing w:val="2"/>
          <w:sz w:val="26"/>
          <w:szCs w:val="26"/>
        </w:rPr>
        <w:t xml:space="preserve">, </w:t>
      </w:r>
      <w:proofErr w:type="spellStart"/>
      <w:r w:rsidRPr="00CF0F2F">
        <w:rPr>
          <w:spacing w:val="2"/>
          <w:sz w:val="26"/>
          <w:szCs w:val="26"/>
        </w:rPr>
        <w:t>phân</w:t>
      </w:r>
      <w:proofErr w:type="spellEnd"/>
      <w:r w:rsidRPr="00CF0F2F">
        <w:rPr>
          <w:spacing w:val="2"/>
          <w:sz w:val="26"/>
          <w:szCs w:val="26"/>
        </w:rPr>
        <w:t xml:space="preserve"> </w:t>
      </w:r>
      <w:proofErr w:type="spellStart"/>
      <w:r w:rsidRPr="00CF0F2F">
        <w:rPr>
          <w:spacing w:val="2"/>
          <w:sz w:val="26"/>
          <w:szCs w:val="26"/>
        </w:rPr>
        <w:t>phối</w:t>
      </w:r>
      <w:proofErr w:type="spellEnd"/>
      <w:r w:rsidRPr="00CF0F2F">
        <w:rPr>
          <w:spacing w:val="2"/>
          <w:sz w:val="26"/>
          <w:szCs w:val="26"/>
        </w:rPr>
        <w:t xml:space="preserve"> qua </w:t>
      </w:r>
      <w:proofErr w:type="spellStart"/>
      <w:r w:rsidRPr="00CF0F2F">
        <w:rPr>
          <w:spacing w:val="2"/>
          <w:sz w:val="26"/>
          <w:szCs w:val="26"/>
        </w:rPr>
        <w:t>Hội</w:t>
      </w:r>
      <w:proofErr w:type="spellEnd"/>
      <w:r w:rsidRPr="00CF0F2F">
        <w:rPr>
          <w:spacing w:val="2"/>
          <w:sz w:val="26"/>
          <w:szCs w:val="26"/>
        </w:rPr>
        <w:t xml:space="preserve"> </w:t>
      </w:r>
      <w:proofErr w:type="spellStart"/>
      <w:r w:rsidR="00026324" w:rsidRPr="00CF0F2F">
        <w:rPr>
          <w:spacing w:val="2"/>
          <w:sz w:val="26"/>
          <w:szCs w:val="26"/>
        </w:rPr>
        <w:t>Phụ</w:t>
      </w:r>
      <w:proofErr w:type="spellEnd"/>
      <w:r w:rsidR="00026324" w:rsidRPr="00CF0F2F">
        <w:rPr>
          <w:spacing w:val="2"/>
          <w:sz w:val="26"/>
          <w:szCs w:val="26"/>
        </w:rPr>
        <w:t xml:space="preserve"> </w:t>
      </w:r>
      <w:proofErr w:type="spellStart"/>
      <w:r w:rsidR="00026324" w:rsidRPr="00CF0F2F">
        <w:rPr>
          <w:spacing w:val="2"/>
          <w:sz w:val="26"/>
          <w:szCs w:val="26"/>
        </w:rPr>
        <w:t>nữ</w:t>
      </w:r>
      <w:proofErr w:type="spellEnd"/>
      <w:r w:rsidRPr="00CF0F2F">
        <w:rPr>
          <w:spacing w:val="2"/>
          <w:sz w:val="26"/>
          <w:szCs w:val="26"/>
        </w:rPr>
        <w:t>/</w:t>
      </w:r>
      <w:proofErr w:type="spellStart"/>
      <w:r w:rsidRPr="00CF0F2F">
        <w:rPr>
          <w:spacing w:val="2"/>
          <w:sz w:val="26"/>
          <w:szCs w:val="26"/>
        </w:rPr>
        <w:t>Trạm</w:t>
      </w:r>
      <w:proofErr w:type="spellEnd"/>
      <w:r w:rsidRPr="00CF0F2F">
        <w:rPr>
          <w:spacing w:val="2"/>
          <w:sz w:val="26"/>
          <w:szCs w:val="26"/>
        </w:rPr>
        <w:t xml:space="preserve"> y </w:t>
      </w:r>
      <w:proofErr w:type="spellStart"/>
      <w:r w:rsidRPr="00CF0F2F">
        <w:rPr>
          <w:spacing w:val="2"/>
          <w:sz w:val="26"/>
          <w:szCs w:val="26"/>
        </w:rPr>
        <w:t>tế</w:t>
      </w:r>
      <w:proofErr w:type="spellEnd"/>
      <w:r w:rsidRPr="00CF0F2F">
        <w:rPr>
          <w:spacing w:val="2"/>
          <w:sz w:val="26"/>
          <w:szCs w:val="26"/>
        </w:rPr>
        <w:t xml:space="preserve">, </w:t>
      </w:r>
      <w:proofErr w:type="spellStart"/>
      <w:r w:rsidRPr="00CF0F2F">
        <w:rPr>
          <w:spacing w:val="2"/>
          <w:sz w:val="26"/>
          <w:szCs w:val="26"/>
        </w:rPr>
        <w:t>phù</w:t>
      </w:r>
      <w:proofErr w:type="spellEnd"/>
      <w:r w:rsidRPr="00CF0F2F">
        <w:rPr>
          <w:spacing w:val="2"/>
          <w:sz w:val="26"/>
          <w:szCs w:val="26"/>
        </w:rPr>
        <w:t xml:space="preserve"> </w:t>
      </w:r>
      <w:proofErr w:type="spellStart"/>
      <w:r w:rsidRPr="00CF0F2F">
        <w:rPr>
          <w:spacing w:val="2"/>
          <w:sz w:val="26"/>
          <w:szCs w:val="26"/>
        </w:rPr>
        <w:t>hợp</w:t>
      </w:r>
      <w:proofErr w:type="spellEnd"/>
      <w:r w:rsidR="00026324" w:rsidRPr="00CF0F2F">
        <w:rPr>
          <w:spacing w:val="2"/>
          <w:sz w:val="26"/>
          <w:szCs w:val="26"/>
        </w:rPr>
        <w:t xml:space="preserve"> </w:t>
      </w:r>
      <w:proofErr w:type="spellStart"/>
      <w:r w:rsidRPr="00CF0F2F">
        <w:rPr>
          <w:spacing w:val="2"/>
          <w:sz w:val="26"/>
          <w:szCs w:val="26"/>
        </w:rPr>
        <w:t>Lâm</w:t>
      </w:r>
      <w:proofErr w:type="spellEnd"/>
      <w:r w:rsidRPr="00CF0F2F">
        <w:rPr>
          <w:spacing w:val="2"/>
          <w:sz w:val="26"/>
          <w:szCs w:val="26"/>
        </w:rPr>
        <w:t xml:space="preserve"> </w:t>
      </w:r>
      <w:proofErr w:type="spellStart"/>
      <w:r w:rsidRPr="00CF0F2F">
        <w:rPr>
          <w:spacing w:val="2"/>
          <w:sz w:val="26"/>
          <w:szCs w:val="26"/>
        </w:rPr>
        <w:t>Đồng</w:t>
      </w:r>
      <w:proofErr w:type="spellEnd"/>
      <w:r w:rsidRPr="00CF0F2F">
        <w:rPr>
          <w:spacing w:val="2"/>
          <w:sz w:val="26"/>
          <w:szCs w:val="26"/>
        </w:rPr>
        <w:t xml:space="preserve"> </w:t>
      </w:r>
      <w:proofErr w:type="spellStart"/>
      <w:r w:rsidRPr="00CF0F2F">
        <w:rPr>
          <w:spacing w:val="2"/>
          <w:sz w:val="26"/>
          <w:szCs w:val="26"/>
        </w:rPr>
        <w:t>nơi</w:t>
      </w:r>
      <w:proofErr w:type="spellEnd"/>
      <w:r w:rsidRPr="00CF0F2F">
        <w:rPr>
          <w:spacing w:val="2"/>
          <w:sz w:val="26"/>
          <w:szCs w:val="26"/>
        </w:rPr>
        <w:t xml:space="preserve"> DXA </w:t>
      </w:r>
      <w:proofErr w:type="spellStart"/>
      <w:r w:rsidRPr="00CF0F2F">
        <w:rPr>
          <w:spacing w:val="2"/>
          <w:sz w:val="26"/>
          <w:szCs w:val="26"/>
        </w:rPr>
        <w:t>hạn</w:t>
      </w:r>
      <w:proofErr w:type="spellEnd"/>
      <w:r w:rsidRPr="00CF0F2F">
        <w:rPr>
          <w:spacing w:val="2"/>
          <w:sz w:val="26"/>
          <w:szCs w:val="26"/>
        </w:rPr>
        <w:t xml:space="preserve"> </w:t>
      </w:r>
      <w:proofErr w:type="spellStart"/>
      <w:r w:rsidRPr="00CF0F2F">
        <w:rPr>
          <w:spacing w:val="2"/>
          <w:sz w:val="26"/>
          <w:szCs w:val="26"/>
        </w:rPr>
        <w:t>chế</w:t>
      </w:r>
      <w:proofErr w:type="spellEnd"/>
      <w:r w:rsidRPr="00CF0F2F">
        <w:rPr>
          <w:spacing w:val="2"/>
          <w:sz w:val="26"/>
          <w:szCs w:val="26"/>
        </w:rPr>
        <w:t>.</w:t>
      </w:r>
    </w:p>
    <w:p w:rsidR="0011272E" w:rsidRPr="00CF0F2F" w:rsidRDefault="0011272E" w:rsidP="0011272E">
      <w:pPr>
        <w:widowControl w:val="0"/>
        <w:snapToGrid w:val="0"/>
        <w:spacing w:line="360" w:lineRule="auto"/>
        <w:ind w:firstLine="720"/>
        <w:contextualSpacing/>
        <w:jc w:val="both"/>
        <w:rPr>
          <w:sz w:val="26"/>
          <w:szCs w:val="26"/>
        </w:rPr>
      </w:pPr>
      <w:proofErr w:type="spellStart"/>
      <w:r w:rsidRPr="00CF0F2F">
        <w:rPr>
          <w:sz w:val="26"/>
          <w:szCs w:val="26"/>
        </w:rPr>
        <w:t>Tổng</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biện</w:t>
      </w:r>
      <w:proofErr w:type="spellEnd"/>
      <w:r w:rsidRPr="00CF0F2F">
        <w:rPr>
          <w:sz w:val="26"/>
          <w:szCs w:val="26"/>
        </w:rPr>
        <w:t xml:space="preserve"> </w:t>
      </w:r>
      <w:proofErr w:type="spellStart"/>
      <w:r w:rsidRPr="00CF0F2F">
        <w:rPr>
          <w:sz w:val="26"/>
          <w:szCs w:val="26"/>
        </w:rPr>
        <w:t>pháp</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TPBVSK </w:t>
      </w:r>
      <w:proofErr w:type="spellStart"/>
      <w:r w:rsidRPr="00CF0F2F">
        <w:rPr>
          <w:sz w:val="26"/>
          <w:szCs w:val="26"/>
        </w:rPr>
        <w:t>chứa</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 vitamin D</w:t>
      </w:r>
      <w:r w:rsidRPr="00CF0F2F">
        <w:rPr>
          <w:sz w:val="26"/>
          <w:szCs w:val="26"/>
          <w:vertAlign w:val="subscript"/>
        </w:rPr>
        <w:t>3</w:t>
      </w:r>
      <w:r w:rsidRPr="00CF0F2F">
        <w:rPr>
          <w:sz w:val="26"/>
          <w:szCs w:val="26"/>
        </w:rPr>
        <w:t xml:space="preserve"> - vitamin K</w:t>
      </w:r>
      <w:r w:rsidRPr="00CF0F2F">
        <w:rPr>
          <w:sz w:val="26"/>
          <w:szCs w:val="26"/>
          <w:vertAlign w:val="subscript"/>
        </w:rPr>
        <w:t>2</w:t>
      </w:r>
      <w:r w:rsidRPr="00CF0F2F">
        <w:rPr>
          <w:sz w:val="26"/>
          <w:szCs w:val="26"/>
        </w:rPr>
        <w:t xml:space="preserve"> (CT I) </w:t>
      </w:r>
      <w:proofErr w:type="spellStart"/>
      <w:r w:rsidRPr="00CF0F2F">
        <w:rPr>
          <w:sz w:val="26"/>
          <w:szCs w:val="26"/>
        </w:rPr>
        <w:t>và</w:t>
      </w:r>
      <w:proofErr w:type="spellEnd"/>
      <w:r w:rsidRPr="00CF0F2F">
        <w:rPr>
          <w:sz w:val="26"/>
          <w:szCs w:val="26"/>
        </w:rPr>
        <w:t xml:space="preserve"> TPBVSK </w:t>
      </w:r>
      <w:proofErr w:type="spellStart"/>
      <w:r w:rsidRPr="00CF0F2F">
        <w:rPr>
          <w:sz w:val="26"/>
          <w:szCs w:val="26"/>
        </w:rPr>
        <w:t>chứa</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-vitamin D</w:t>
      </w:r>
      <w:r w:rsidRPr="00CF0F2F">
        <w:rPr>
          <w:sz w:val="26"/>
          <w:szCs w:val="26"/>
          <w:vertAlign w:val="subscript"/>
        </w:rPr>
        <w:t>3</w:t>
      </w:r>
      <w:r w:rsidRPr="00CF0F2F">
        <w:rPr>
          <w:sz w:val="26"/>
          <w:szCs w:val="26"/>
        </w:rPr>
        <w:t xml:space="preserve"> (CT II)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ra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T</w:t>
      </w:r>
      <w:r w:rsidRPr="00CF0F2F">
        <w:rPr>
          <w:sz w:val="26"/>
          <w:szCs w:val="26"/>
        </w:rPr>
        <w:noBreakHyphen/>
        <w:t xml:space="preserve">score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nhiều</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rằng</w:t>
      </w:r>
      <w:proofErr w:type="spellEnd"/>
      <w:r w:rsidRPr="00CF0F2F">
        <w:rPr>
          <w:sz w:val="26"/>
          <w:szCs w:val="26"/>
        </w:rPr>
        <w:t xml:space="preserve"> cải </w:t>
      </w:r>
      <w:proofErr w:type="spellStart"/>
      <w:r w:rsidRPr="00CF0F2F">
        <w:rPr>
          <w:sz w:val="26"/>
          <w:szCs w:val="26"/>
        </w:rPr>
        <w:t>thiện</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thời</w:t>
      </w:r>
      <w:proofErr w:type="spellEnd"/>
      <w:r w:rsidRPr="00CF0F2F">
        <w:rPr>
          <w:sz w:val="26"/>
          <w:szCs w:val="26"/>
        </w:rPr>
        <w:t xml:space="preserve"> </w:t>
      </w:r>
      <w:proofErr w:type="spellStart"/>
      <w:r w:rsidRPr="00CF0F2F">
        <w:rPr>
          <w:sz w:val="26"/>
          <w:szCs w:val="26"/>
        </w:rPr>
        <w:t>gian</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 12 </w:t>
      </w:r>
      <w:proofErr w:type="spellStart"/>
      <w:r w:rsidRPr="00CF0F2F">
        <w:rPr>
          <w:sz w:val="26"/>
          <w:szCs w:val="26"/>
        </w:rPr>
        <w:t>tháng</w:t>
      </w:r>
      <w:proofErr w:type="spellEnd"/>
      <w:r w:rsidRPr="00CF0F2F">
        <w:rPr>
          <w:sz w:val="26"/>
          <w:szCs w:val="26"/>
        </w:rPr>
        <w:t xml:space="preserve">.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ở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nồng</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Osteocalcin, </w:t>
      </w:r>
      <w:proofErr w:type="spellStart"/>
      <w:r w:rsidRPr="00CF0F2F">
        <w:rPr>
          <w:sz w:val="26"/>
          <w:szCs w:val="26"/>
        </w:rPr>
        <w:t>phản</w:t>
      </w:r>
      <w:proofErr w:type="spellEnd"/>
      <w:r w:rsidRPr="00CF0F2F">
        <w:rPr>
          <w:sz w:val="26"/>
          <w:szCs w:val="26"/>
        </w:rPr>
        <w:t xml:space="preserve"> </w:t>
      </w:r>
      <w:proofErr w:type="spellStart"/>
      <w:r w:rsidRPr="00CF0F2F">
        <w:rPr>
          <w:sz w:val="26"/>
          <w:szCs w:val="26"/>
        </w:rPr>
        <w:t>ánh</w:t>
      </w:r>
      <w:proofErr w:type="spellEnd"/>
      <w:r w:rsidRPr="00CF0F2F">
        <w:rPr>
          <w:sz w:val="26"/>
          <w:szCs w:val="26"/>
        </w:rPr>
        <w:t xml:space="preserve"> </w:t>
      </w:r>
      <w:proofErr w:type="spellStart"/>
      <w:r w:rsidRPr="00CF0F2F">
        <w:rPr>
          <w:sz w:val="26"/>
          <w:szCs w:val="26"/>
        </w:rPr>
        <w:t>xu</w:t>
      </w:r>
      <w:proofErr w:type="spellEnd"/>
      <w:r w:rsidRPr="00CF0F2F">
        <w:rPr>
          <w:sz w:val="26"/>
          <w:szCs w:val="26"/>
        </w:rPr>
        <w:t xml:space="preserve"> </w:t>
      </w:r>
      <w:proofErr w:type="spellStart"/>
      <w:r w:rsidRPr="00CF0F2F">
        <w:rPr>
          <w:sz w:val="26"/>
          <w:szCs w:val="26"/>
        </w:rPr>
        <w:t>hướng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tốc</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tạo</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quá</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CT I (-2,80 ng/mL)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CT II (-2,13 ng/mL)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nhưng</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w:t>
      </w:r>
      <w:proofErr w:type="spellStart"/>
      <w:r w:rsidRPr="00CF0F2F">
        <w:rPr>
          <w:sz w:val="26"/>
          <w:szCs w:val="26"/>
        </w:rPr>
        <w:t>Ngược</w:t>
      </w:r>
      <w:proofErr w:type="spellEnd"/>
      <w:r w:rsidRPr="00CF0F2F">
        <w:rPr>
          <w:sz w:val="26"/>
          <w:szCs w:val="26"/>
        </w:rPr>
        <w:t xml:space="preserve"> </w:t>
      </w:r>
      <w:proofErr w:type="spellStart"/>
      <w:r w:rsidRPr="00CF0F2F">
        <w:rPr>
          <w:sz w:val="26"/>
          <w:szCs w:val="26"/>
        </w:rPr>
        <w:t>lại</w:t>
      </w:r>
      <w:proofErr w:type="spellEnd"/>
      <w:r w:rsidRPr="00CF0F2F">
        <w:rPr>
          <w:sz w:val="26"/>
          <w:szCs w:val="26"/>
        </w:rPr>
        <w:t xml:space="preserve">,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CTX,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CT I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thêm</w:t>
      </w:r>
      <w:proofErr w:type="spellEnd"/>
      <w:r w:rsidRPr="00CF0F2F">
        <w:rPr>
          <w:sz w:val="26"/>
          <w:szCs w:val="26"/>
        </w:rPr>
        <w:t xml:space="preserve"> vitamin K</w:t>
      </w:r>
      <w:r w:rsidRPr="00CF0F2F">
        <w:rPr>
          <w:sz w:val="26"/>
          <w:szCs w:val="26"/>
          <w:vertAlign w:val="subscript"/>
        </w:rPr>
        <w:t>2</w:t>
      </w:r>
      <w:r w:rsidRPr="00CF0F2F">
        <w:rPr>
          <w:sz w:val="26"/>
          <w:szCs w:val="26"/>
        </w:rPr>
        <w:t xml:space="preserve"> </w:t>
      </w:r>
      <w:proofErr w:type="spellStart"/>
      <w:r w:rsidRPr="00CF0F2F">
        <w:rPr>
          <w:sz w:val="26"/>
          <w:szCs w:val="26"/>
        </w:rPr>
        <w:t>đạt</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bình</w:t>
      </w:r>
      <w:proofErr w:type="spellEnd"/>
      <w:r w:rsidRPr="00CF0F2F">
        <w:rPr>
          <w:sz w:val="26"/>
          <w:szCs w:val="26"/>
        </w:rPr>
        <w:t xml:space="preserve"> -144,5 </w:t>
      </w:r>
      <w:proofErr w:type="spellStart"/>
      <w:r w:rsidRPr="00CF0F2F">
        <w:rPr>
          <w:sz w:val="26"/>
          <w:szCs w:val="26"/>
        </w:rPr>
        <w:t>pg</w:t>
      </w:r>
      <w:proofErr w:type="spellEnd"/>
      <w:r w:rsidRPr="00CF0F2F">
        <w:rPr>
          <w:sz w:val="26"/>
          <w:szCs w:val="26"/>
        </w:rPr>
        <w:t xml:space="preserve">/mL (p&lt;0,001),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CT II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nhẹ</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chênh</w:t>
      </w:r>
      <w:proofErr w:type="spellEnd"/>
      <w:r w:rsidRPr="00CF0F2F">
        <w:rPr>
          <w:sz w:val="26"/>
          <w:szCs w:val="26"/>
        </w:rPr>
        <w:t xml:space="preserve"> </w:t>
      </w:r>
      <w:proofErr w:type="spellStart"/>
      <w:r w:rsidRPr="00CF0F2F">
        <w:rPr>
          <w:sz w:val="26"/>
          <w:szCs w:val="26"/>
        </w:rPr>
        <w:t>lệch</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khoảng</w:t>
      </w:r>
      <w:proofErr w:type="spellEnd"/>
      <w:r w:rsidRPr="00CF0F2F">
        <w:rPr>
          <w:sz w:val="26"/>
          <w:szCs w:val="26"/>
        </w:rPr>
        <w:t xml:space="preserve"> 100,5 </w:t>
      </w:r>
      <w:proofErr w:type="spellStart"/>
      <w:r w:rsidRPr="00CF0F2F">
        <w:rPr>
          <w:sz w:val="26"/>
          <w:szCs w:val="26"/>
        </w:rPr>
        <w:t>pg</w:t>
      </w:r>
      <w:proofErr w:type="spellEnd"/>
      <w:r w:rsidRPr="00CF0F2F">
        <w:rPr>
          <w:sz w:val="26"/>
          <w:szCs w:val="26"/>
        </w:rPr>
        <w:t xml:space="preserve">/mL (p≈0,006)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sz w:val="26"/>
          <w:szCs w:val="26"/>
        </w:rPr>
        <w:t>việc</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thêm</w:t>
      </w:r>
      <w:proofErr w:type="spellEnd"/>
      <w:r w:rsidRPr="00CF0F2F">
        <w:rPr>
          <w:sz w:val="26"/>
          <w:szCs w:val="26"/>
        </w:rPr>
        <w:t xml:space="preserve"> vitamin K</w:t>
      </w:r>
      <w:r w:rsidRPr="00CF0F2F">
        <w:rPr>
          <w:sz w:val="26"/>
          <w:szCs w:val="26"/>
          <w:vertAlign w:val="subscript"/>
        </w:rPr>
        <w:t>2</w:t>
      </w:r>
      <w:r w:rsidRPr="00CF0F2F">
        <w:rPr>
          <w:sz w:val="26"/>
          <w:szCs w:val="26"/>
        </w:rPr>
        <w:t xml:space="preserve"> </w:t>
      </w:r>
      <w:proofErr w:type="spellStart"/>
      <w:r w:rsidRPr="00CF0F2F">
        <w:rPr>
          <w:sz w:val="26"/>
          <w:szCs w:val="26"/>
        </w:rPr>
        <w:t>giúp</w:t>
      </w:r>
      <w:proofErr w:type="spellEnd"/>
      <w:r w:rsidRPr="00CF0F2F">
        <w:rPr>
          <w:sz w:val="26"/>
          <w:szCs w:val="26"/>
        </w:rPr>
        <w:t xml:space="preserve"> </w:t>
      </w:r>
      <w:proofErr w:type="spellStart"/>
      <w:r w:rsidRPr="00CF0F2F">
        <w:rPr>
          <w:sz w:val="26"/>
          <w:szCs w:val="26"/>
        </w:rPr>
        <w:t>ức</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hủy</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vitamin D</w:t>
      </w:r>
      <w:r w:rsidRPr="00CF0F2F">
        <w:rPr>
          <w:sz w:val="26"/>
          <w:szCs w:val="26"/>
          <w:vertAlign w:val="subscript"/>
        </w:rPr>
        <w:t>3</w:t>
      </w:r>
      <w:r w:rsidRPr="00CF0F2F">
        <w:rPr>
          <w:sz w:val="26"/>
          <w:szCs w:val="26"/>
        </w:rPr>
        <w:t xml:space="preserve"> </w:t>
      </w:r>
      <w:proofErr w:type="spellStart"/>
      <w:r w:rsidRPr="00CF0F2F">
        <w:rPr>
          <w:sz w:val="26"/>
          <w:szCs w:val="26"/>
        </w:rPr>
        <w:t>đơn</w:t>
      </w:r>
      <w:proofErr w:type="spellEnd"/>
      <w:r w:rsidRPr="00CF0F2F">
        <w:rPr>
          <w:sz w:val="26"/>
          <w:szCs w:val="26"/>
        </w:rPr>
        <w:t xml:space="preserve"> </w:t>
      </w:r>
      <w:proofErr w:type="spellStart"/>
      <w:r w:rsidRPr="00CF0F2F">
        <w:rPr>
          <w:sz w:val="26"/>
          <w:szCs w:val="26"/>
        </w:rPr>
        <w:t>thuần</w:t>
      </w:r>
      <w:proofErr w:type="spellEnd"/>
      <w:r w:rsidRPr="00CF0F2F">
        <w:rPr>
          <w:sz w:val="26"/>
          <w:szCs w:val="26"/>
        </w:rPr>
        <w:t xml:space="preserve">, </w:t>
      </w:r>
      <w:proofErr w:type="spellStart"/>
      <w:r w:rsidRPr="00CF0F2F">
        <w:rPr>
          <w:sz w:val="26"/>
          <w:szCs w:val="26"/>
        </w:rPr>
        <w:t>phù</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vitamin K</w:t>
      </w:r>
      <w:r w:rsidRPr="00CF0F2F">
        <w:rPr>
          <w:sz w:val="26"/>
          <w:szCs w:val="26"/>
          <w:vertAlign w:val="subscript"/>
        </w:rPr>
        <w:t>2</w:t>
      </w:r>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BTMs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hỗ</w:t>
      </w:r>
      <w:proofErr w:type="spellEnd"/>
      <w:r w:rsidRPr="00CF0F2F">
        <w:rPr>
          <w:sz w:val="26"/>
          <w:szCs w:val="26"/>
        </w:rPr>
        <w:t xml:space="preserve"> </w:t>
      </w:r>
      <w:proofErr w:type="spellStart"/>
      <w:r w:rsidRPr="00CF0F2F">
        <w:rPr>
          <w:sz w:val="26"/>
          <w:szCs w:val="26"/>
        </w:rPr>
        <w:t>trợ</w:t>
      </w:r>
      <w:proofErr w:type="spellEnd"/>
      <w:r w:rsidRPr="00CF0F2F">
        <w:rPr>
          <w:sz w:val="26"/>
          <w:szCs w:val="26"/>
        </w:rPr>
        <w:t xml:space="preserve"> </w:t>
      </w:r>
      <w:proofErr w:type="spellStart"/>
      <w:r w:rsidRPr="00CF0F2F">
        <w:rPr>
          <w:sz w:val="26"/>
          <w:szCs w:val="26"/>
        </w:rPr>
        <w:t>duy</w:t>
      </w:r>
      <w:proofErr w:type="spellEnd"/>
      <w:r w:rsidRPr="00CF0F2F">
        <w:rPr>
          <w:sz w:val="26"/>
          <w:szCs w:val="26"/>
        </w:rPr>
        <w:t xml:space="preserve"> </w:t>
      </w:r>
      <w:proofErr w:type="spellStart"/>
      <w:r w:rsidRPr="00CF0F2F">
        <w:rPr>
          <w:sz w:val="26"/>
          <w:szCs w:val="26"/>
        </w:rPr>
        <w:t>trì</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p>
    <w:p w:rsidR="00BD6E98" w:rsidRPr="00CF0F2F" w:rsidRDefault="007F63C3" w:rsidP="00066F13">
      <w:pPr>
        <w:pStyle w:val="2a"/>
        <w:widowControl w:val="0"/>
      </w:pPr>
      <w:bookmarkStart w:id="739" w:name="_Toc224741666"/>
      <w:r w:rsidRPr="00CF0F2F">
        <w:t>4.</w:t>
      </w:r>
      <w:r w:rsidR="00A0441D" w:rsidRPr="00CF0F2F">
        <w:t>3</w:t>
      </w:r>
      <w:r w:rsidRPr="00CF0F2F">
        <w:t xml:space="preserve">. </w:t>
      </w:r>
      <w:proofErr w:type="spellStart"/>
      <w:r w:rsidRPr="00CF0F2F">
        <w:t>Điểm</w:t>
      </w:r>
      <w:proofErr w:type="spellEnd"/>
      <w:r w:rsidRPr="00CF0F2F">
        <w:t xml:space="preserve"> </w:t>
      </w:r>
      <w:proofErr w:type="spellStart"/>
      <w:r w:rsidRPr="00CF0F2F">
        <w:t>mạnh</w:t>
      </w:r>
      <w:proofErr w:type="spellEnd"/>
      <w:r w:rsidRPr="00CF0F2F">
        <w:t xml:space="preserve"> </w:t>
      </w:r>
      <w:proofErr w:type="spellStart"/>
      <w:r w:rsidRPr="00CF0F2F">
        <w:t>và</w:t>
      </w:r>
      <w:proofErr w:type="spellEnd"/>
      <w:r w:rsidRPr="00CF0F2F">
        <w:t xml:space="preserve"> </w:t>
      </w:r>
      <w:proofErr w:type="spellStart"/>
      <w:r w:rsidRPr="00CF0F2F">
        <w:t>hạn</w:t>
      </w:r>
      <w:proofErr w:type="spellEnd"/>
      <w:r w:rsidRPr="00CF0F2F">
        <w:t xml:space="preserve"> </w:t>
      </w:r>
      <w:proofErr w:type="spellStart"/>
      <w:r w:rsidRPr="00CF0F2F">
        <w:t>chế</w:t>
      </w:r>
      <w:bookmarkEnd w:id="739"/>
      <w:proofErr w:type="spellEnd"/>
    </w:p>
    <w:p w:rsidR="00BD6E98" w:rsidRPr="00CF0F2F" w:rsidRDefault="007F63C3" w:rsidP="00066F13">
      <w:pPr>
        <w:pStyle w:val="3a"/>
        <w:widowControl w:val="0"/>
        <w:contextualSpacing/>
        <w:rPr>
          <w:b w:val="0"/>
          <w:bCs/>
          <w:szCs w:val="26"/>
        </w:rPr>
      </w:pPr>
      <w:bookmarkStart w:id="740" w:name="_Toc210076442"/>
      <w:bookmarkStart w:id="741" w:name="_Toc224741667"/>
      <w:r w:rsidRPr="00CF0F2F">
        <w:rPr>
          <w:rStyle w:val="Strong"/>
          <w:b/>
          <w:bCs w:val="0"/>
          <w:color w:val="000000" w:themeColor="text1"/>
          <w:szCs w:val="26"/>
          <w:lang w:val="es-ES"/>
        </w:rPr>
        <w:t>4.</w:t>
      </w:r>
      <w:r w:rsidR="00A0441D" w:rsidRPr="00CF0F2F">
        <w:rPr>
          <w:rStyle w:val="Strong"/>
          <w:b/>
          <w:bCs w:val="0"/>
          <w:color w:val="000000" w:themeColor="text1"/>
          <w:szCs w:val="26"/>
          <w:lang w:val="es-ES"/>
        </w:rPr>
        <w:t>3</w:t>
      </w:r>
      <w:r w:rsidRPr="00CF0F2F">
        <w:rPr>
          <w:rStyle w:val="Strong"/>
          <w:b/>
          <w:bCs w:val="0"/>
          <w:color w:val="000000" w:themeColor="text1"/>
          <w:szCs w:val="26"/>
          <w:lang w:val="es-ES"/>
        </w:rPr>
        <w:t>.1.</w:t>
      </w:r>
      <w:r w:rsidR="00BD6E98" w:rsidRPr="00CF0F2F">
        <w:rPr>
          <w:rStyle w:val="Strong"/>
          <w:b/>
          <w:bCs w:val="0"/>
          <w:color w:val="000000" w:themeColor="text1"/>
          <w:szCs w:val="26"/>
          <w:lang w:val="es-ES"/>
        </w:rPr>
        <w:t xml:space="preserve"> </w:t>
      </w:r>
      <w:proofErr w:type="spellStart"/>
      <w:r w:rsidR="00BD6E98" w:rsidRPr="00CF0F2F">
        <w:rPr>
          <w:rStyle w:val="Strong"/>
          <w:b/>
          <w:bCs w:val="0"/>
          <w:color w:val="000000" w:themeColor="text1"/>
          <w:szCs w:val="26"/>
          <w:lang w:val="es-ES"/>
        </w:rPr>
        <w:t>Điểm</w:t>
      </w:r>
      <w:proofErr w:type="spellEnd"/>
      <w:r w:rsidR="00BD6E98" w:rsidRPr="00CF0F2F">
        <w:rPr>
          <w:rStyle w:val="Strong"/>
          <w:b/>
          <w:bCs w:val="0"/>
          <w:color w:val="000000" w:themeColor="text1"/>
          <w:szCs w:val="26"/>
          <w:lang w:val="es-ES"/>
        </w:rPr>
        <w:t xml:space="preserve"> </w:t>
      </w:r>
      <w:proofErr w:type="spellStart"/>
      <w:r w:rsidR="00BD6E98" w:rsidRPr="00CF0F2F">
        <w:rPr>
          <w:rStyle w:val="Strong"/>
          <w:b/>
          <w:bCs w:val="0"/>
          <w:color w:val="000000" w:themeColor="text1"/>
          <w:szCs w:val="26"/>
          <w:lang w:val="es-ES"/>
        </w:rPr>
        <w:t>mạnh</w:t>
      </w:r>
      <w:bookmarkEnd w:id="740"/>
      <w:bookmarkEnd w:id="741"/>
      <w:proofErr w:type="spellEnd"/>
    </w:p>
    <w:p w:rsidR="00A2179A" w:rsidRPr="00CF0F2F" w:rsidRDefault="00A2179A"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00656464" w:rsidRPr="00CF0F2F">
        <w:rPr>
          <w:sz w:val="26"/>
          <w:szCs w:val="26"/>
          <w:lang w:val="es-ES"/>
        </w:rPr>
        <w:t>cung</w:t>
      </w:r>
      <w:proofErr w:type="spellEnd"/>
      <w:r w:rsidR="00656464" w:rsidRPr="00CF0F2F">
        <w:rPr>
          <w:sz w:val="26"/>
          <w:szCs w:val="26"/>
          <w:lang w:val="es-ES"/>
        </w:rPr>
        <w:t xml:space="preserve"> </w:t>
      </w:r>
      <w:proofErr w:type="spellStart"/>
      <w:r w:rsidR="00656464" w:rsidRPr="00CF0F2F">
        <w:rPr>
          <w:sz w:val="26"/>
          <w:szCs w:val="26"/>
          <w:lang w:val="es-ES"/>
        </w:rPr>
        <w:t>cấp</w:t>
      </w:r>
      <w:proofErr w:type="spellEnd"/>
      <w:r w:rsidR="00656464" w:rsidRPr="00CF0F2F">
        <w:rPr>
          <w:sz w:val="26"/>
          <w:szCs w:val="26"/>
          <w:lang w:val="es-ES"/>
        </w:rPr>
        <w:t xml:space="preserve"> </w:t>
      </w:r>
      <w:proofErr w:type="spellStart"/>
      <w:r w:rsidR="00656464" w:rsidRPr="00CF0F2F">
        <w:rPr>
          <w:sz w:val="26"/>
          <w:szCs w:val="26"/>
          <w:lang w:val="es-ES"/>
        </w:rPr>
        <w:t>thông</w:t>
      </w:r>
      <w:proofErr w:type="spellEnd"/>
      <w:r w:rsidR="00656464" w:rsidRPr="00CF0F2F">
        <w:rPr>
          <w:sz w:val="26"/>
          <w:szCs w:val="26"/>
          <w:lang w:val="es-ES"/>
        </w:rPr>
        <w:t xml:space="preserve"> </w:t>
      </w:r>
      <w:proofErr w:type="spellStart"/>
      <w:r w:rsidR="00656464" w:rsidRPr="00CF0F2F">
        <w:rPr>
          <w:sz w:val="26"/>
          <w:szCs w:val="26"/>
          <w:lang w:val="es-ES"/>
        </w:rPr>
        <w:t>tin</w:t>
      </w:r>
      <w:proofErr w:type="spellEnd"/>
      <w:r w:rsidR="00656464" w:rsidRPr="00CF0F2F">
        <w:rPr>
          <w:sz w:val="26"/>
          <w:szCs w:val="26"/>
          <w:lang w:val="es-ES"/>
        </w:rPr>
        <w:t xml:space="preserve"> </w:t>
      </w:r>
      <w:proofErr w:type="spellStart"/>
      <w:r w:rsidR="00656464"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trống</w:t>
      </w:r>
      <w:proofErr w:type="spellEnd"/>
      <w:r w:rsidRPr="00CF0F2F">
        <w:rPr>
          <w:sz w:val="26"/>
          <w:szCs w:val="26"/>
          <w:lang w:val="es-ES"/>
        </w:rPr>
        <w:t xml:space="preserve"> </w:t>
      </w:r>
      <w:proofErr w:type="spellStart"/>
      <w:r w:rsidRPr="00CF0F2F">
        <w:rPr>
          <w:sz w:val="26"/>
          <w:szCs w:val="26"/>
          <w:lang w:val="es-ES"/>
        </w:rPr>
        <w:t>kiến</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núi</w:t>
      </w:r>
      <w:proofErr w:type="spellEnd"/>
      <w:r w:rsidRPr="00CF0F2F">
        <w:rPr>
          <w:sz w:val="26"/>
          <w:szCs w:val="26"/>
          <w:lang w:val="es-ES"/>
        </w:rPr>
        <w:t xml:space="preserve"> </w:t>
      </w:r>
      <w:proofErr w:type="spellStart"/>
      <w:r w:rsidRPr="00CF0F2F">
        <w:rPr>
          <w:sz w:val="26"/>
          <w:szCs w:val="26"/>
          <w:lang w:val="es-ES"/>
        </w:rPr>
        <w:t>Tây</w:t>
      </w:r>
      <w:proofErr w:type="spellEnd"/>
      <w:r w:rsidRPr="00CF0F2F">
        <w:rPr>
          <w:sz w:val="26"/>
          <w:szCs w:val="26"/>
          <w:lang w:val="es-ES"/>
        </w:rPr>
        <w:t xml:space="preserve"> </w:t>
      </w:r>
      <w:proofErr w:type="spellStart"/>
      <w:r w:rsidRPr="00CF0F2F">
        <w:rPr>
          <w:sz w:val="26"/>
          <w:szCs w:val="26"/>
          <w:lang w:val="es-ES"/>
        </w:rPr>
        <w:t>Nguyên</w:t>
      </w:r>
      <w:proofErr w:type="spellEnd"/>
      <w:r w:rsidRPr="00CF0F2F">
        <w:rPr>
          <w:sz w:val="26"/>
          <w:szCs w:val="26"/>
          <w:lang w:val="es-ES"/>
        </w:rPr>
        <w:t xml:space="preserve"> </w:t>
      </w:r>
      <w:proofErr w:type="spellStart"/>
      <w:r w:rsidR="00656464" w:rsidRPr="00CF0F2F">
        <w:rPr>
          <w:sz w:val="26"/>
          <w:szCs w:val="26"/>
          <w:lang w:val="es-ES"/>
        </w:rPr>
        <w:t>và</w:t>
      </w:r>
      <w:proofErr w:type="spellEnd"/>
      <w:r w:rsidRPr="00CF0F2F">
        <w:rPr>
          <w:sz w:val="26"/>
          <w:szCs w:val="26"/>
          <w:lang w:val="es-ES"/>
        </w:rPr>
        <w:t xml:space="preserve"> </w:t>
      </w:r>
      <w:proofErr w:type="spellStart"/>
      <w:r w:rsidR="00CE4B7E" w:rsidRPr="00CF0F2F">
        <w:rPr>
          <w:sz w:val="26"/>
          <w:szCs w:val="26"/>
        </w:rPr>
        <w:t>kết</w:t>
      </w:r>
      <w:proofErr w:type="spellEnd"/>
      <w:r w:rsidR="00CE4B7E" w:rsidRPr="00CF0F2F">
        <w:rPr>
          <w:sz w:val="26"/>
          <w:szCs w:val="26"/>
        </w:rPr>
        <w:t xml:space="preserve"> </w:t>
      </w:r>
      <w:proofErr w:type="spellStart"/>
      <w:r w:rsidR="00CE4B7E" w:rsidRPr="00CF0F2F">
        <w:rPr>
          <w:sz w:val="26"/>
          <w:szCs w:val="26"/>
        </w:rPr>
        <w:t>quả</w:t>
      </w:r>
      <w:proofErr w:type="spellEnd"/>
      <w:r w:rsidR="00CE4B7E" w:rsidRPr="00CF0F2F">
        <w:rPr>
          <w:sz w:val="26"/>
          <w:szCs w:val="26"/>
        </w:rPr>
        <w:t xml:space="preserve"> </w:t>
      </w:r>
      <w:proofErr w:type="spellStart"/>
      <w:r w:rsidR="00CE4B7E" w:rsidRPr="00CF0F2F">
        <w:rPr>
          <w:sz w:val="26"/>
          <w:szCs w:val="26"/>
        </w:rPr>
        <w:t>nghiên</w:t>
      </w:r>
      <w:proofErr w:type="spellEnd"/>
      <w:r w:rsidR="00CE4B7E" w:rsidRPr="00CF0F2F">
        <w:rPr>
          <w:sz w:val="26"/>
          <w:szCs w:val="26"/>
        </w:rPr>
        <w:t xml:space="preserve"> </w:t>
      </w:r>
      <w:proofErr w:type="spellStart"/>
      <w:r w:rsidR="00CE4B7E" w:rsidRPr="00CF0F2F">
        <w:rPr>
          <w:sz w:val="26"/>
          <w:szCs w:val="26"/>
        </w:rPr>
        <w:t>cứu</w:t>
      </w:r>
      <w:proofErr w:type="spellEnd"/>
      <w:r w:rsidR="00CE4B7E" w:rsidRPr="00CF0F2F">
        <w:rPr>
          <w:sz w:val="26"/>
          <w:szCs w:val="26"/>
        </w:rPr>
        <w:t xml:space="preserve"> </w:t>
      </w:r>
      <w:proofErr w:type="spellStart"/>
      <w:r w:rsidR="00CE4B7E" w:rsidRPr="00CF0F2F">
        <w:rPr>
          <w:sz w:val="26"/>
          <w:szCs w:val="26"/>
        </w:rPr>
        <w:t>góp</w:t>
      </w:r>
      <w:proofErr w:type="spellEnd"/>
      <w:r w:rsidR="00CE4B7E" w:rsidRPr="00CF0F2F">
        <w:rPr>
          <w:sz w:val="26"/>
          <w:szCs w:val="26"/>
        </w:rPr>
        <w:t xml:space="preserve"> </w:t>
      </w:r>
      <w:proofErr w:type="spellStart"/>
      <w:r w:rsidR="00CE4B7E" w:rsidRPr="00CF0F2F">
        <w:rPr>
          <w:sz w:val="26"/>
          <w:szCs w:val="26"/>
        </w:rPr>
        <w:t>phần</w:t>
      </w:r>
      <w:proofErr w:type="spellEnd"/>
      <w:r w:rsidRPr="00CF0F2F">
        <w:rPr>
          <w:sz w:val="26"/>
          <w:szCs w:val="26"/>
          <w:lang w:val="es-ES"/>
        </w:rPr>
        <w:t xml:space="preserve"> cho </w:t>
      </w:r>
      <w:proofErr w:type="spellStart"/>
      <w:r w:rsidRPr="00CF0F2F">
        <w:rPr>
          <w:sz w:val="26"/>
          <w:szCs w:val="26"/>
          <w:lang w:val="es-ES"/>
        </w:rPr>
        <w:t>lĩnh</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kế</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tiễn</w:t>
      </w:r>
      <w:proofErr w:type="spellEnd"/>
      <w:r w:rsidRPr="00CF0F2F">
        <w:rPr>
          <w:sz w:val="26"/>
          <w:szCs w:val="26"/>
          <w:lang w:val="es-ES"/>
        </w:rPr>
        <w:t xml:space="preserve">, </w:t>
      </w:r>
      <w:proofErr w:type="spellStart"/>
      <w:r w:rsidRPr="00CF0F2F">
        <w:rPr>
          <w:sz w:val="26"/>
          <w:szCs w:val="26"/>
          <w:lang w:val="es-ES"/>
        </w:rPr>
        <w:t>đề</w:t>
      </w:r>
      <w:proofErr w:type="spellEnd"/>
      <w:r w:rsidRPr="00CF0F2F">
        <w:rPr>
          <w:sz w:val="26"/>
          <w:szCs w:val="26"/>
          <w:lang w:val="es-ES"/>
        </w:rPr>
        <w:t xml:space="preserve"> </w:t>
      </w:r>
      <w:proofErr w:type="spellStart"/>
      <w:r w:rsidRPr="00CF0F2F">
        <w:rPr>
          <w:sz w:val="26"/>
          <w:szCs w:val="26"/>
          <w:lang w:val="es-ES"/>
        </w:rPr>
        <w:t>tài</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tận</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nguồn</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cao, </w:t>
      </w:r>
      <w:proofErr w:type="spellStart"/>
      <w:r w:rsidRPr="00CF0F2F">
        <w:rPr>
          <w:sz w:val="26"/>
          <w:szCs w:val="26"/>
          <w:lang w:val="es-ES"/>
        </w:rPr>
        <w:t>góp</w:t>
      </w:r>
      <w:proofErr w:type="spellEnd"/>
      <w:r w:rsidRPr="00CF0F2F">
        <w:rPr>
          <w:sz w:val="26"/>
          <w:szCs w:val="26"/>
          <w:lang w:val="es-ES"/>
        </w:rPr>
        <w:t xml:space="preserve"> </w:t>
      </w:r>
      <w:proofErr w:type="spellStart"/>
      <w:r w:rsidRPr="00CF0F2F">
        <w:rPr>
          <w:sz w:val="26"/>
          <w:szCs w:val="26"/>
          <w:lang w:val="es-ES"/>
        </w:rPr>
        <w:t>phần</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chương</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w:t>
      </w:r>
    </w:p>
    <w:p w:rsidR="00A2179A" w:rsidRPr="00CF0F2F" w:rsidRDefault="00A2179A"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Thứ</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đề</w:t>
      </w:r>
      <w:proofErr w:type="spellEnd"/>
      <w:r w:rsidRPr="00CF0F2F">
        <w:rPr>
          <w:sz w:val="26"/>
          <w:szCs w:val="26"/>
          <w:lang w:val="es-ES"/>
        </w:rPr>
        <w:t xml:space="preserve"> </w:t>
      </w:r>
      <w:proofErr w:type="spellStart"/>
      <w:r w:rsidRPr="00CF0F2F">
        <w:rPr>
          <w:sz w:val="26"/>
          <w:szCs w:val="26"/>
          <w:lang w:val="es-ES"/>
        </w:rPr>
        <w:t>tài</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vấn</w:t>
      </w:r>
      <w:proofErr w:type="spellEnd"/>
      <w:r w:rsidRPr="00CF0F2F">
        <w:rPr>
          <w:sz w:val="26"/>
          <w:szCs w:val="26"/>
          <w:lang w:val="es-ES"/>
        </w:rPr>
        <w:t xml:space="preserve"> </w:t>
      </w:r>
      <w:proofErr w:type="spellStart"/>
      <w:r w:rsidRPr="00CF0F2F">
        <w:rPr>
          <w:sz w:val="26"/>
          <w:szCs w:val="26"/>
          <w:lang w:val="es-ES"/>
        </w:rPr>
        <w:t>đề</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công</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cấp</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lastRenderedPageBreak/>
        <w:t>ít</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ở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núi</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r w:rsidR="00804632" w:rsidRPr="00CF0F2F">
        <w:rPr>
          <w:sz w:val="26"/>
          <w:szCs w:val="26"/>
          <w:lang w:val="es-ES"/>
        </w:rPr>
        <w:t>-</w:t>
      </w:r>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tộc</w:t>
      </w:r>
      <w:proofErr w:type="spellEnd"/>
      <w:r w:rsidRPr="00CF0F2F">
        <w:rPr>
          <w:sz w:val="26"/>
          <w:szCs w:val="26"/>
          <w:lang w:val="es-ES"/>
        </w:rPr>
        <w:t xml:space="preserve"> </w:t>
      </w:r>
      <w:proofErr w:type="spellStart"/>
      <w:r w:rsidRPr="00CF0F2F">
        <w:rPr>
          <w:sz w:val="26"/>
          <w:szCs w:val="26"/>
          <w:lang w:val="es-ES"/>
        </w:rPr>
        <w:t>thiểu</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cao, </w:t>
      </w:r>
      <w:proofErr w:type="spellStart"/>
      <w:r w:rsidRPr="00CF0F2F">
        <w:rPr>
          <w:sz w:val="26"/>
          <w:szCs w:val="26"/>
          <w:lang w:val="es-ES"/>
        </w:rPr>
        <w:t>khí</w:t>
      </w:r>
      <w:proofErr w:type="spellEnd"/>
      <w:r w:rsidRPr="00CF0F2F">
        <w:rPr>
          <w:sz w:val="26"/>
          <w:szCs w:val="26"/>
          <w:lang w:val="es-ES"/>
        </w:rPr>
        <w:t xml:space="preserve"> </w:t>
      </w:r>
      <w:proofErr w:type="spellStart"/>
      <w:r w:rsidRPr="00CF0F2F">
        <w:rPr>
          <w:sz w:val="26"/>
          <w:szCs w:val="26"/>
          <w:lang w:val="es-ES"/>
        </w:rPr>
        <w:t>hậu</w:t>
      </w:r>
      <w:proofErr w:type="spellEnd"/>
      <w:r w:rsidRPr="00CF0F2F">
        <w:rPr>
          <w:sz w:val="26"/>
          <w:szCs w:val="26"/>
          <w:lang w:val="es-ES"/>
        </w:rPr>
        <w:t xml:space="preserve"> </w:t>
      </w:r>
      <w:proofErr w:type="spellStart"/>
      <w:r w:rsidRPr="00CF0F2F">
        <w:rPr>
          <w:sz w:val="26"/>
          <w:szCs w:val="26"/>
          <w:lang w:val="es-ES"/>
        </w:rPr>
        <w:t>mát</w:t>
      </w:r>
      <w:proofErr w:type="spellEnd"/>
      <w:r w:rsidRPr="00CF0F2F">
        <w:rPr>
          <w:sz w:val="26"/>
          <w:szCs w:val="26"/>
          <w:lang w:val="es-ES"/>
        </w:rPr>
        <w:t xml:space="preserve"> </w:t>
      </w:r>
      <w:proofErr w:type="spellStart"/>
      <w:r w:rsidRPr="00CF0F2F">
        <w:rPr>
          <w:sz w:val="26"/>
          <w:szCs w:val="26"/>
          <w:lang w:val="es-ES"/>
        </w:rPr>
        <w:t>mẻ</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ăn</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dạng</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thiếu</w:t>
      </w:r>
      <w:proofErr w:type="spellEnd"/>
      <w:r w:rsidRPr="00CF0F2F">
        <w:rPr>
          <w:sz w:val="26"/>
          <w:szCs w:val="26"/>
          <w:lang w:val="es-ES"/>
        </w:rPr>
        <w:t xml:space="preserve"> vi </w:t>
      </w:r>
      <w:proofErr w:type="spellStart"/>
      <w:r w:rsidRPr="00CF0F2F">
        <w:rPr>
          <w:sz w:val="26"/>
          <w:szCs w:val="26"/>
          <w:lang w:val="es-ES"/>
        </w:rPr>
        <w:t>chất</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003C3CB2"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vitamin</w:t>
      </w:r>
      <w:proofErr w:type="spellEnd"/>
      <w:r w:rsidRPr="00CF0F2F">
        <w:rPr>
          <w:sz w:val="26"/>
          <w:szCs w:val="26"/>
          <w:lang w:val="es-ES"/>
        </w:rPr>
        <w:t xml:space="preserve"> D, </w:t>
      </w:r>
      <w:r w:rsidR="00844616" w:rsidRPr="00CF0F2F">
        <w:rPr>
          <w:sz w:val="26"/>
          <w:szCs w:val="26"/>
        </w:rPr>
        <w:t>K</w:t>
      </w:r>
      <w:r w:rsidR="00844616" w:rsidRPr="00CF0F2F">
        <w:rPr>
          <w:sz w:val="26"/>
          <w:szCs w:val="26"/>
          <w:vertAlign w:val="subscript"/>
        </w:rPr>
        <w:t>2</w:t>
      </w:r>
      <w:r w:rsidRPr="00CF0F2F">
        <w:rPr>
          <w:sz w:val="26"/>
          <w:szCs w:val="26"/>
          <w:lang w:val="es-ES"/>
        </w:rPr>
        <w:t xml:space="preserve">) </w:t>
      </w:r>
      <w:proofErr w:type="spellStart"/>
      <w:r w:rsidRPr="00CF0F2F">
        <w:rPr>
          <w:sz w:val="26"/>
          <w:szCs w:val="26"/>
          <w:lang w:val="es-ES"/>
        </w:rPr>
        <w:t>lớn</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r w:rsidR="00CE4B7E" w:rsidRPr="00CF0F2F">
        <w:rPr>
          <w:sz w:val="26"/>
          <w:szCs w:val="26"/>
          <w:lang w:val="es-ES"/>
        </w:rPr>
        <w:t xml:space="preserve">ở </w:t>
      </w:r>
      <w:proofErr w:type="spellStart"/>
      <w:r w:rsidR="00CE4B7E" w:rsidRPr="00CF0F2F">
        <w:rPr>
          <w:sz w:val="26"/>
          <w:szCs w:val="26"/>
          <w:lang w:val="es-ES"/>
        </w:rPr>
        <w:t>mức</w:t>
      </w:r>
      <w:proofErr w:type="spellEnd"/>
      <w:r w:rsidR="00CE4B7E" w:rsidRPr="00CF0F2F">
        <w:rPr>
          <w:sz w:val="26"/>
          <w:szCs w:val="26"/>
          <w:lang w:val="es-ES"/>
        </w:rPr>
        <w:t xml:space="preserve"> cao</w:t>
      </w:r>
      <w:r w:rsidRPr="00CF0F2F">
        <w:rPr>
          <w:sz w:val="26"/>
          <w:szCs w:val="26"/>
          <w:lang w:val="es-ES"/>
        </w:rPr>
        <w:t xml:space="preserve"> 83,4%)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liên</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con,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cung</w:t>
      </w:r>
      <w:proofErr w:type="spellEnd"/>
      <w:r w:rsidRPr="00CF0F2F">
        <w:rPr>
          <w:sz w:val="26"/>
          <w:szCs w:val="26"/>
          <w:lang w:val="es-ES"/>
        </w:rPr>
        <w:t xml:space="preserve"> </w:t>
      </w:r>
      <w:proofErr w:type="spellStart"/>
      <w:r w:rsidRPr="00CF0F2F">
        <w:rPr>
          <w:sz w:val="26"/>
          <w:szCs w:val="26"/>
          <w:lang w:val="es-ES"/>
        </w:rPr>
        <w:t>cấp</w:t>
      </w:r>
      <w:proofErr w:type="spellEnd"/>
      <w:r w:rsidRPr="00CF0F2F">
        <w:rPr>
          <w:sz w:val="26"/>
          <w:szCs w:val="26"/>
          <w:lang w:val="es-ES"/>
        </w:rPr>
        <w:t xml:space="preserve"> </w:t>
      </w:r>
      <w:proofErr w:type="spellStart"/>
      <w:r w:rsidRPr="00CF0F2F">
        <w:rPr>
          <w:sz w:val="26"/>
          <w:szCs w:val="26"/>
          <w:lang w:val="es-ES"/>
        </w:rPr>
        <w:t>dữ</w:t>
      </w:r>
      <w:proofErr w:type="spellEnd"/>
      <w:r w:rsidRPr="00CF0F2F">
        <w:rPr>
          <w:sz w:val="26"/>
          <w:szCs w:val="26"/>
          <w:lang w:val="es-ES"/>
        </w:rPr>
        <w:t xml:space="preserve"> </w:t>
      </w:r>
      <w:proofErr w:type="spellStart"/>
      <w:r w:rsidRPr="00CF0F2F">
        <w:rPr>
          <w:sz w:val="26"/>
          <w:szCs w:val="26"/>
          <w:lang w:val="es-ES"/>
        </w:rPr>
        <w:t>liệu</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bản</w:t>
      </w:r>
      <w:proofErr w:type="spellEnd"/>
      <w:r w:rsidRPr="00CF0F2F">
        <w:rPr>
          <w:sz w:val="26"/>
          <w:szCs w:val="26"/>
          <w:lang w:val="es-ES"/>
        </w:rPr>
        <w:t xml:space="preserve"> </w:t>
      </w:r>
      <w:proofErr w:type="spellStart"/>
      <w:r w:rsidRPr="00CF0F2F">
        <w:rPr>
          <w:sz w:val="26"/>
          <w:szCs w:val="26"/>
          <w:lang w:val="es-ES"/>
        </w:rPr>
        <w:t>quý</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xây</w:t>
      </w:r>
      <w:proofErr w:type="spellEnd"/>
      <w:r w:rsidRPr="00CF0F2F">
        <w:rPr>
          <w:sz w:val="26"/>
          <w:szCs w:val="26"/>
          <w:lang w:val="es-ES"/>
        </w:rPr>
        <w:t xml:space="preserve"> </w:t>
      </w:r>
      <w:proofErr w:type="spellStart"/>
      <w:r w:rsidRPr="00CF0F2F">
        <w:rPr>
          <w:sz w:val="26"/>
          <w:szCs w:val="26"/>
          <w:lang w:val="es-ES"/>
        </w:rPr>
        <w:t>dựng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chiến</w:t>
      </w:r>
      <w:proofErr w:type="spellEnd"/>
      <w:r w:rsidRPr="00CF0F2F">
        <w:rPr>
          <w:sz w:val="26"/>
          <w:szCs w:val="26"/>
          <w:lang w:val="es-ES"/>
        </w:rPr>
        <w:t xml:space="preserve"> </w:t>
      </w:r>
      <w:proofErr w:type="spellStart"/>
      <w:r w:rsidRPr="00CF0F2F">
        <w:rPr>
          <w:sz w:val="26"/>
          <w:szCs w:val="26"/>
          <w:lang w:val="es-ES"/>
        </w:rPr>
        <w:t>lược</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phù</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thù</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mở</w:t>
      </w:r>
      <w:proofErr w:type="spellEnd"/>
      <w:r w:rsidRPr="00CF0F2F">
        <w:rPr>
          <w:sz w:val="26"/>
          <w:szCs w:val="26"/>
          <w:lang w:val="es-ES"/>
        </w:rPr>
        <w:t xml:space="preserve"> </w:t>
      </w:r>
      <w:proofErr w:type="spellStart"/>
      <w:r w:rsidRPr="00CF0F2F">
        <w:rPr>
          <w:sz w:val="26"/>
          <w:szCs w:val="26"/>
          <w:lang w:val="es-ES"/>
        </w:rPr>
        <w:t>rộng</w:t>
      </w:r>
      <w:proofErr w:type="spellEnd"/>
      <w:r w:rsidRPr="00CF0F2F">
        <w:rPr>
          <w:sz w:val="26"/>
          <w:szCs w:val="26"/>
          <w:lang w:val="es-ES"/>
        </w:rPr>
        <w:t xml:space="preserve"> </w:t>
      </w:r>
      <w:proofErr w:type="spellStart"/>
      <w:r w:rsidRPr="00CF0F2F">
        <w:rPr>
          <w:sz w:val="26"/>
          <w:szCs w:val="26"/>
          <w:lang w:val="es-ES"/>
        </w:rPr>
        <w:t>hiểu</w:t>
      </w:r>
      <w:proofErr w:type="spellEnd"/>
      <w:r w:rsidRPr="00CF0F2F">
        <w:rPr>
          <w:sz w:val="26"/>
          <w:szCs w:val="26"/>
          <w:lang w:val="es-ES"/>
        </w:rPr>
        <w:t xml:space="preserve"> </w:t>
      </w:r>
      <w:proofErr w:type="spellStart"/>
      <w:r w:rsidRPr="00CF0F2F">
        <w:rPr>
          <w:sz w:val="26"/>
          <w:szCs w:val="26"/>
          <w:lang w:val="es-ES"/>
        </w:rPr>
        <w:t>biết</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45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w:t>
      </w:r>
    </w:p>
    <w:p w:rsidR="00A2179A" w:rsidRPr="00CF0F2F" w:rsidRDefault="00A2179A"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Thứ</w:t>
      </w:r>
      <w:proofErr w:type="spellEnd"/>
      <w:r w:rsidRPr="00CF0F2F">
        <w:rPr>
          <w:sz w:val="26"/>
          <w:szCs w:val="26"/>
          <w:lang w:val="es-ES"/>
        </w:rPr>
        <w:t xml:space="preserve"> </w:t>
      </w:r>
      <w:proofErr w:type="spellStart"/>
      <w:r w:rsidRPr="00CF0F2F">
        <w:rPr>
          <w:sz w:val="26"/>
          <w:szCs w:val="26"/>
          <w:lang w:val="es-ES"/>
        </w:rPr>
        <w:t>hai</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kế</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tả</w:t>
      </w:r>
      <w:proofErr w:type="spellEnd"/>
      <w:r w:rsidRPr="00CF0F2F">
        <w:rPr>
          <w:sz w:val="26"/>
          <w:szCs w:val="26"/>
          <w:lang w:val="es-ES"/>
        </w:rPr>
        <w:t xml:space="preserve"> </w:t>
      </w:r>
      <w:proofErr w:type="spellStart"/>
      <w:r w:rsidRPr="00CF0F2F">
        <w:rPr>
          <w:sz w:val="26"/>
          <w:szCs w:val="26"/>
          <w:lang w:val="es-ES"/>
        </w:rPr>
        <w:t>cắt</w:t>
      </w:r>
      <w:proofErr w:type="spellEnd"/>
      <w:r w:rsidRPr="00CF0F2F">
        <w:rPr>
          <w:sz w:val="26"/>
          <w:szCs w:val="26"/>
          <w:lang w:val="es-ES"/>
        </w:rPr>
        <w:t xml:space="preserve"> </w:t>
      </w:r>
      <w:proofErr w:type="spellStart"/>
      <w:r w:rsidRPr="00CF0F2F">
        <w:rPr>
          <w:sz w:val="26"/>
          <w:szCs w:val="26"/>
          <w:lang w:val="es-ES"/>
        </w:rPr>
        <w:t>ngang</w:t>
      </w:r>
      <w:proofErr w:type="spellEnd"/>
      <w:r w:rsidRPr="00CF0F2F">
        <w:rPr>
          <w:sz w:val="26"/>
          <w:szCs w:val="26"/>
          <w:lang w:val="es-ES"/>
        </w:rPr>
        <w:t xml:space="preserve"> (n=681) </w:t>
      </w:r>
      <w:proofErr w:type="spellStart"/>
      <w:r w:rsidRPr="00CF0F2F">
        <w:rPr>
          <w:sz w:val="26"/>
          <w:szCs w:val="26"/>
          <w:lang w:val="es-ES"/>
        </w:rPr>
        <w:t>và</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(n=128) </w:t>
      </w:r>
      <w:proofErr w:type="spellStart"/>
      <w:r w:rsidRPr="00CF0F2F">
        <w:rPr>
          <w:sz w:val="26"/>
          <w:szCs w:val="26"/>
          <w:lang w:val="es-ES"/>
        </w:rPr>
        <w:t>là</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điểm</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nổi</w:t>
      </w:r>
      <w:proofErr w:type="spellEnd"/>
      <w:r w:rsidRPr="00CF0F2F">
        <w:rPr>
          <w:sz w:val="26"/>
          <w:szCs w:val="26"/>
          <w:lang w:val="es-ES"/>
        </w:rPr>
        <w:t xml:space="preserve"> </w:t>
      </w:r>
      <w:proofErr w:type="spellStart"/>
      <w:r w:rsidRPr="00CF0F2F">
        <w:rPr>
          <w:sz w:val="26"/>
          <w:szCs w:val="26"/>
          <w:lang w:val="es-ES"/>
        </w:rPr>
        <w:t>bật</w:t>
      </w:r>
      <w:proofErr w:type="spellEnd"/>
      <w:r w:rsidRPr="00CF0F2F">
        <w:rPr>
          <w:sz w:val="26"/>
          <w:szCs w:val="26"/>
          <w:lang w:val="es-ES"/>
        </w:rPr>
        <w:t xml:space="preserve">, cho </w:t>
      </w:r>
      <w:proofErr w:type="spellStart"/>
      <w:r w:rsidRPr="00CF0F2F">
        <w:rPr>
          <w:sz w:val="26"/>
          <w:szCs w:val="26"/>
          <w:lang w:val="es-ES"/>
        </w:rPr>
        <w:t>phép</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mô</w:t>
      </w:r>
      <w:proofErr w:type="spellEnd"/>
      <w:r w:rsidRPr="00CF0F2F">
        <w:rPr>
          <w:sz w:val="26"/>
          <w:szCs w:val="26"/>
          <w:lang w:val="es-ES"/>
        </w:rPr>
        <w:t xml:space="preserve"> </w:t>
      </w:r>
      <w:proofErr w:type="spellStart"/>
      <w:r w:rsidRPr="00CF0F2F">
        <w:rPr>
          <w:sz w:val="26"/>
          <w:szCs w:val="26"/>
          <w:lang w:val="es-ES"/>
        </w:rPr>
        <w:t>tả</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tiễn</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003C3CB2"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00246BF7" w:rsidRPr="00CF0F2F">
        <w:rPr>
          <w:sz w:val="26"/>
          <w:szCs w:val="26"/>
          <w:lang w:val="es-ES"/>
        </w:rPr>
        <w:t>v</w:t>
      </w:r>
      <w:r w:rsidRPr="00CF0F2F">
        <w:rPr>
          <w:sz w:val="26"/>
          <w:szCs w:val="26"/>
          <w:lang w:val="es-ES"/>
        </w:rPr>
        <w:t>itamin</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r w:rsidR="00844616" w:rsidRPr="00CF0F2F">
        <w:rPr>
          <w:sz w:val="26"/>
          <w:szCs w:val="26"/>
        </w:rPr>
        <w:t>K</w:t>
      </w:r>
      <w:r w:rsidR="00844616" w:rsidRPr="00CF0F2F">
        <w:rPr>
          <w:sz w:val="26"/>
          <w:szCs w:val="26"/>
          <w:vertAlign w:val="subscript"/>
        </w:rPr>
        <w:t>2</w:t>
      </w:r>
      <w:r w:rsidRPr="00CF0F2F">
        <w:rPr>
          <w:sz w:val="26"/>
          <w:szCs w:val="26"/>
          <w:lang w:val="es-ES"/>
        </w:rPr>
        <w:t xml:space="preserve"> </w:t>
      </w:r>
      <w:r w:rsidR="00804632" w:rsidRPr="00CF0F2F">
        <w:rPr>
          <w:sz w:val="26"/>
          <w:szCs w:val="26"/>
          <w:lang w:val="es-ES"/>
        </w:rPr>
        <w:t>-</w:t>
      </w:r>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mới</w:t>
      </w:r>
      <w:proofErr w:type="spellEnd"/>
      <w:r w:rsidRPr="00CF0F2F">
        <w:rPr>
          <w:sz w:val="26"/>
          <w:szCs w:val="26"/>
          <w:lang w:val="es-ES"/>
        </w:rPr>
        <w:t xml:space="preserve"> </w:t>
      </w:r>
      <w:proofErr w:type="spellStart"/>
      <w:r w:rsidRPr="00CF0F2F">
        <w:rPr>
          <w:sz w:val="26"/>
          <w:szCs w:val="26"/>
          <w:lang w:val="es-ES"/>
        </w:rPr>
        <w:t>mẻ</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Việt</w:t>
      </w:r>
      <w:proofErr w:type="spellEnd"/>
      <w:r w:rsidRPr="00CF0F2F">
        <w:rPr>
          <w:sz w:val="26"/>
          <w:szCs w:val="26"/>
          <w:lang w:val="es-ES"/>
        </w:rPr>
        <w:t xml:space="preserve"> </w:t>
      </w:r>
      <w:proofErr w:type="spellStart"/>
      <w:r w:rsidRPr="00CF0F2F">
        <w:rPr>
          <w:sz w:val="26"/>
          <w:szCs w:val="26"/>
          <w:lang w:val="es-ES"/>
        </w:rPr>
        <w:t>Nam</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hầu</w:t>
      </w:r>
      <w:proofErr w:type="spellEnd"/>
      <w:r w:rsidRPr="00CF0F2F">
        <w:rPr>
          <w:sz w:val="26"/>
          <w:szCs w:val="26"/>
          <w:lang w:val="es-ES"/>
        </w:rPr>
        <w:t xml:space="preserve"> </w:t>
      </w:r>
      <w:proofErr w:type="spellStart"/>
      <w:r w:rsidRPr="00CF0F2F">
        <w:rPr>
          <w:sz w:val="26"/>
          <w:szCs w:val="26"/>
          <w:lang w:val="es-ES"/>
        </w:rPr>
        <w:t>hết</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trước</w:t>
      </w:r>
      <w:proofErr w:type="spellEnd"/>
      <w:r w:rsidRPr="00CF0F2F">
        <w:rPr>
          <w:sz w:val="26"/>
          <w:szCs w:val="26"/>
          <w:lang w:val="es-ES"/>
        </w:rPr>
        <w:t xml:space="preserve"> </w:t>
      </w:r>
      <w:proofErr w:type="spellStart"/>
      <w:r w:rsidRPr="00CF0F2F">
        <w:rPr>
          <w:sz w:val="26"/>
          <w:szCs w:val="26"/>
          <w:lang w:val="es-ES"/>
        </w:rPr>
        <w:t>đây</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003C3CB2"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00656464" w:rsidRPr="00CF0F2F">
        <w:rPr>
          <w:sz w:val="26"/>
          <w:szCs w:val="26"/>
          <w:lang w:val="es-ES"/>
        </w:rPr>
        <w:t>vitamin</w:t>
      </w:r>
      <w:proofErr w:type="spellEnd"/>
      <w:r w:rsidR="00656464"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dấu</w:t>
      </w:r>
      <w:proofErr w:type="spellEnd"/>
      <w:r w:rsidRPr="00CF0F2F">
        <w:rPr>
          <w:sz w:val="26"/>
          <w:szCs w:val="26"/>
          <w:lang w:val="es-ES"/>
        </w:rPr>
        <w:t xml:space="preserve"> </w:t>
      </w:r>
      <w:proofErr w:type="spellStart"/>
      <w:r w:rsidRPr="00CF0F2F">
        <w:rPr>
          <w:sz w:val="26"/>
          <w:szCs w:val="26"/>
          <w:lang w:val="es-ES"/>
        </w:rPr>
        <w:t>ấn</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Osteocalcin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r w:rsidRPr="00CF0F2F">
        <w:rPr>
          <w:sz w:val="26"/>
          <w:szCs w:val="26"/>
        </w:rPr>
        <w:t>β</w:t>
      </w:r>
      <w:r w:rsidRPr="00CF0F2F">
        <w:rPr>
          <w:sz w:val="26"/>
          <w:szCs w:val="26"/>
          <w:lang w:val="es-ES"/>
        </w:rPr>
        <w:t xml:space="preserve">-CTX)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mang</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vững</w:t>
      </w:r>
      <w:proofErr w:type="spellEnd"/>
      <w:r w:rsidRPr="00CF0F2F">
        <w:rPr>
          <w:sz w:val="26"/>
          <w:szCs w:val="26"/>
          <w:lang w:val="es-ES"/>
        </w:rPr>
        <w:t xml:space="preserve"> </w:t>
      </w:r>
      <w:proofErr w:type="spellStart"/>
      <w:r w:rsidRPr="00CF0F2F">
        <w:rPr>
          <w:sz w:val="26"/>
          <w:szCs w:val="26"/>
          <w:lang w:val="es-ES"/>
        </w:rPr>
        <w:t>chắc</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ngắn</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r w:rsidRPr="00CF0F2F">
        <w:rPr>
          <w:sz w:val="26"/>
          <w:szCs w:val="26"/>
        </w:rPr>
        <w:t>β</w:t>
      </w:r>
      <w:r w:rsidRPr="00CF0F2F">
        <w:rPr>
          <w:sz w:val="26"/>
          <w:szCs w:val="26"/>
          <w:lang w:val="es-ES"/>
        </w:rPr>
        <w:t xml:space="preserve">-CTX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Osteocalcin</w:t>
      </w:r>
      <w:proofErr w:type="spellEnd"/>
      <w:r w:rsidRPr="00CF0F2F">
        <w:rPr>
          <w:sz w:val="26"/>
          <w:szCs w:val="26"/>
          <w:lang w:val="es-ES"/>
        </w:rPr>
        <w:t xml:space="preserve"> ở </w:t>
      </w:r>
      <w:proofErr w:type="spellStart"/>
      <w:r w:rsidRPr="00CF0F2F">
        <w:rPr>
          <w:sz w:val="26"/>
          <w:szCs w:val="26"/>
          <w:lang w:val="es-ES"/>
        </w:rPr>
        <w:t>nhóm</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I),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minh</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thi</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chặt</w:t>
      </w:r>
      <w:proofErr w:type="spellEnd"/>
      <w:r w:rsidRPr="00CF0F2F">
        <w:rPr>
          <w:sz w:val="26"/>
          <w:szCs w:val="26"/>
          <w:lang w:val="es-ES"/>
        </w:rPr>
        <w:t xml:space="preserve"> </w:t>
      </w:r>
      <w:proofErr w:type="spellStart"/>
      <w:r w:rsidRPr="00CF0F2F">
        <w:rPr>
          <w:sz w:val="26"/>
          <w:szCs w:val="26"/>
          <w:lang w:val="es-ES"/>
        </w:rPr>
        <w:t>chẽ</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chữ</w:t>
      </w:r>
      <w:proofErr w:type="spellEnd"/>
      <w:r w:rsidRPr="00CF0F2F">
        <w:rPr>
          <w:sz w:val="26"/>
          <w:szCs w:val="26"/>
          <w:lang w:val="es-ES"/>
        </w:rPr>
        <w:t xml:space="preserve"> </w:t>
      </w:r>
      <w:proofErr w:type="spellStart"/>
      <w:r w:rsidRPr="00CF0F2F">
        <w:rPr>
          <w:sz w:val="26"/>
          <w:szCs w:val="26"/>
          <w:lang w:val="es-ES"/>
        </w:rPr>
        <w:t>thập</w:t>
      </w:r>
      <w:proofErr w:type="spellEnd"/>
      <w:r w:rsidRPr="00CF0F2F">
        <w:rPr>
          <w:sz w:val="26"/>
          <w:szCs w:val="26"/>
          <w:lang w:val="es-ES"/>
        </w:rPr>
        <w:t xml:space="preserve"> </w:t>
      </w:r>
      <w:proofErr w:type="spellStart"/>
      <w:r w:rsidRPr="00CF0F2F">
        <w:rPr>
          <w:sz w:val="26"/>
          <w:szCs w:val="26"/>
          <w:lang w:val="es-ES"/>
        </w:rPr>
        <w:t>đỏ</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w:t>
      </w:r>
    </w:p>
    <w:p w:rsidR="00A2179A" w:rsidRPr="00CF0F2F" w:rsidRDefault="00A2179A"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Thứ</w:t>
      </w:r>
      <w:proofErr w:type="spellEnd"/>
      <w:r w:rsidRPr="00CF0F2F">
        <w:rPr>
          <w:sz w:val="26"/>
          <w:szCs w:val="26"/>
          <w:lang w:val="es-ES"/>
        </w:rPr>
        <w:t xml:space="preserve"> </w:t>
      </w:r>
      <w:proofErr w:type="spellStart"/>
      <w:r w:rsidRPr="00CF0F2F">
        <w:rPr>
          <w:sz w:val="26"/>
          <w:szCs w:val="26"/>
          <w:lang w:val="es-ES"/>
        </w:rPr>
        <w:t>ba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xây</w:t>
      </w:r>
      <w:proofErr w:type="spellEnd"/>
      <w:r w:rsidRPr="00CF0F2F">
        <w:rPr>
          <w:sz w:val="26"/>
          <w:szCs w:val="26"/>
          <w:lang w:val="es-ES"/>
        </w:rPr>
        <w:t xml:space="preserve"> </w:t>
      </w:r>
      <w:proofErr w:type="spellStart"/>
      <w:r w:rsidRPr="00CF0F2F">
        <w:rPr>
          <w:sz w:val="26"/>
          <w:szCs w:val="26"/>
          <w:lang w:val="es-ES"/>
        </w:rPr>
        <w:t>dựng</w:t>
      </w:r>
      <w:proofErr w:type="spellEnd"/>
      <w:r w:rsidRPr="00CF0F2F">
        <w:rPr>
          <w:sz w:val="26"/>
          <w:szCs w:val="26"/>
          <w:lang w:val="es-ES"/>
        </w:rPr>
        <w:t xml:space="preserve"> </w:t>
      </w:r>
      <w:proofErr w:type="spellStart"/>
      <w:r w:rsidRPr="00CF0F2F">
        <w:rPr>
          <w:sz w:val="26"/>
          <w:szCs w:val="26"/>
          <w:lang w:val="es-ES"/>
        </w:rPr>
        <w:t>vững</w:t>
      </w:r>
      <w:proofErr w:type="spellEnd"/>
      <w:r w:rsidRPr="00CF0F2F">
        <w:rPr>
          <w:sz w:val="26"/>
          <w:szCs w:val="26"/>
          <w:lang w:val="es-ES"/>
        </w:rPr>
        <w:t xml:space="preserve"> </w:t>
      </w:r>
      <w:proofErr w:type="spellStart"/>
      <w:r w:rsidRPr="00CF0F2F">
        <w:rPr>
          <w:sz w:val="26"/>
          <w:szCs w:val="26"/>
          <w:lang w:val="es-ES"/>
        </w:rPr>
        <w:t>chắc</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áp</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siêu</w:t>
      </w:r>
      <w:proofErr w:type="spellEnd"/>
      <w:r w:rsidRPr="00CF0F2F">
        <w:rPr>
          <w:sz w:val="26"/>
          <w:szCs w:val="26"/>
          <w:lang w:val="es-ES"/>
        </w:rPr>
        <w:t xml:space="preserve"> </w:t>
      </w:r>
      <w:proofErr w:type="spellStart"/>
      <w:r w:rsidRPr="00CF0F2F">
        <w:rPr>
          <w:sz w:val="26"/>
          <w:szCs w:val="26"/>
          <w:lang w:val="es-ES"/>
        </w:rPr>
        <w:t>âm</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(QUS) </w:t>
      </w:r>
      <w:r w:rsidR="00804632" w:rsidRPr="00CF0F2F">
        <w:rPr>
          <w:sz w:val="26"/>
          <w:szCs w:val="26"/>
          <w:lang w:val="es-ES"/>
        </w:rPr>
        <w:t>-</w:t>
      </w:r>
      <w:r w:rsidRPr="00CF0F2F">
        <w:rPr>
          <w:sz w:val="26"/>
          <w:szCs w:val="26"/>
          <w:lang w:val="es-ES"/>
        </w:rPr>
        <w:t xml:space="preserve"> </w:t>
      </w:r>
      <w:proofErr w:type="spellStart"/>
      <w:r w:rsidRPr="00CF0F2F">
        <w:rPr>
          <w:sz w:val="26"/>
          <w:szCs w:val="26"/>
          <w:lang w:val="es-ES"/>
        </w:rPr>
        <w:t>công</w:t>
      </w:r>
      <w:proofErr w:type="spellEnd"/>
      <w:r w:rsidRPr="00CF0F2F">
        <w:rPr>
          <w:sz w:val="26"/>
          <w:szCs w:val="26"/>
          <w:lang w:val="es-ES"/>
        </w:rPr>
        <w:t xml:space="preserve"> </w:t>
      </w: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lọc</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an</w:t>
      </w:r>
      <w:proofErr w:type="spellEnd"/>
      <w:r w:rsidRPr="00CF0F2F">
        <w:rPr>
          <w:sz w:val="26"/>
          <w:szCs w:val="26"/>
          <w:lang w:val="es-ES"/>
        </w:rPr>
        <w:t xml:space="preserve"> </w:t>
      </w:r>
      <w:proofErr w:type="spellStart"/>
      <w:r w:rsidRPr="00CF0F2F">
        <w:rPr>
          <w:sz w:val="26"/>
          <w:szCs w:val="26"/>
          <w:lang w:val="es-ES"/>
        </w:rPr>
        <w:t>toàn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dễ</w:t>
      </w:r>
      <w:proofErr w:type="spellEnd"/>
      <w:r w:rsidRPr="00CF0F2F">
        <w:rPr>
          <w:sz w:val="26"/>
          <w:szCs w:val="26"/>
          <w:lang w:val="es-ES"/>
        </w:rPr>
        <w:t xml:space="preserve"> </w:t>
      </w:r>
      <w:proofErr w:type="spellStart"/>
      <w:r w:rsidRPr="00CF0F2F">
        <w:rPr>
          <w:sz w:val="26"/>
          <w:szCs w:val="26"/>
          <w:lang w:val="es-ES"/>
        </w:rPr>
        <w:t>triển</w:t>
      </w:r>
      <w:proofErr w:type="spellEnd"/>
      <w:r w:rsidRPr="00CF0F2F">
        <w:rPr>
          <w:sz w:val="26"/>
          <w:szCs w:val="26"/>
          <w:lang w:val="es-ES"/>
        </w:rPr>
        <w:t xml:space="preserve"> </w:t>
      </w:r>
      <w:proofErr w:type="spellStart"/>
      <w:r w:rsidRPr="00CF0F2F">
        <w:rPr>
          <w:sz w:val="26"/>
          <w:szCs w:val="26"/>
          <w:lang w:val="es-ES"/>
        </w:rPr>
        <w:t>khai</w:t>
      </w:r>
      <w:proofErr w:type="spellEnd"/>
      <w:r w:rsidRPr="00CF0F2F">
        <w:rPr>
          <w:sz w:val="26"/>
          <w:szCs w:val="26"/>
          <w:lang w:val="es-ES"/>
        </w:rPr>
        <w:t xml:space="preserve"> ở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r w:rsidR="00804632" w:rsidRPr="00CF0F2F">
        <w:rPr>
          <w:sz w:val="26"/>
          <w:szCs w:val="26"/>
          <w:lang w:val="es-ES"/>
        </w:rPr>
        <w:t>-</w:t>
      </w:r>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xét</w:t>
      </w:r>
      <w:proofErr w:type="spellEnd"/>
      <w:r w:rsidRPr="00CF0F2F">
        <w:rPr>
          <w:sz w:val="26"/>
          <w:szCs w:val="26"/>
          <w:lang w:val="es-ES"/>
        </w:rPr>
        <w:t xml:space="preserve"> </w:t>
      </w:r>
      <w:proofErr w:type="spellStart"/>
      <w:r w:rsidRPr="00CF0F2F">
        <w:rPr>
          <w:sz w:val="26"/>
          <w:szCs w:val="26"/>
          <w:lang w:val="es-ES"/>
        </w:rPr>
        <w:t>nghiệm</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lab</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ISO 15189, </w:t>
      </w:r>
      <w:proofErr w:type="spellStart"/>
      <w:r w:rsidRPr="00CF0F2F">
        <w:rPr>
          <w:sz w:val="26"/>
          <w:szCs w:val="26"/>
          <w:lang w:val="es-ES"/>
        </w:rPr>
        <w:t>đảm</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dữ</w:t>
      </w:r>
      <w:proofErr w:type="spellEnd"/>
      <w:r w:rsidRPr="00CF0F2F">
        <w:rPr>
          <w:sz w:val="26"/>
          <w:szCs w:val="26"/>
          <w:lang w:val="es-ES"/>
        </w:rPr>
        <w:t xml:space="preserve"> </w:t>
      </w:r>
      <w:proofErr w:type="spellStart"/>
      <w:r w:rsidRPr="00CF0F2F">
        <w:rPr>
          <w:sz w:val="26"/>
          <w:szCs w:val="26"/>
          <w:lang w:val="es-ES"/>
        </w:rPr>
        <w:t>liệu</w:t>
      </w:r>
      <w:proofErr w:type="spellEnd"/>
      <w:r w:rsidRPr="00CF0F2F">
        <w:rPr>
          <w:sz w:val="26"/>
          <w:szCs w:val="26"/>
          <w:lang w:val="es-ES"/>
        </w:rPr>
        <w:t xml:space="preserve">. </w:t>
      </w:r>
      <w:proofErr w:type="spellStart"/>
      <w:r w:rsidRPr="00CF0F2F">
        <w:rPr>
          <w:sz w:val="26"/>
          <w:szCs w:val="26"/>
          <w:lang w:val="es-ES"/>
        </w:rPr>
        <w:t>Cỡ</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toán</w:t>
      </w:r>
      <w:proofErr w:type="spellEnd"/>
      <w:r w:rsidRPr="00CF0F2F">
        <w:rPr>
          <w:sz w:val="26"/>
          <w:szCs w:val="26"/>
          <w:lang w:val="es-ES"/>
        </w:rPr>
        <w:t xml:space="preserve"> </w:t>
      </w:r>
      <w:proofErr w:type="spellStart"/>
      <w:r w:rsidRPr="00CF0F2F">
        <w:rPr>
          <w:sz w:val="26"/>
          <w:szCs w:val="26"/>
          <w:lang w:val="es-ES"/>
        </w:rPr>
        <w:t>khoa</w:t>
      </w:r>
      <w:proofErr w:type="spellEnd"/>
      <w:r w:rsidRPr="00CF0F2F">
        <w:rPr>
          <w:sz w:val="26"/>
          <w:szCs w:val="26"/>
          <w:lang w:val="es-ES"/>
        </w:rPr>
        <w:t xml:space="preserve"> </w:t>
      </w:r>
      <w:proofErr w:type="spellStart"/>
      <w:r w:rsidRPr="00CF0F2F">
        <w:rPr>
          <w:sz w:val="26"/>
          <w:szCs w:val="26"/>
          <w:lang w:val="es-ES"/>
        </w:rPr>
        <w:t>học</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DE=1.5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dự</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mất</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w:t>
      </w:r>
      <w:proofErr w:type="spellStart"/>
      <w:r w:rsidRPr="00CF0F2F">
        <w:rPr>
          <w:sz w:val="26"/>
          <w:szCs w:val="26"/>
          <w:lang w:val="es-ES"/>
        </w:rPr>
        <w:t>cùng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biện</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sai</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huấn</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tra</w:t>
      </w:r>
      <w:proofErr w:type="spellEnd"/>
      <w:r w:rsidRPr="00CF0F2F">
        <w:rPr>
          <w:sz w:val="26"/>
          <w:szCs w:val="26"/>
          <w:lang w:val="es-ES"/>
        </w:rPr>
        <w:t xml:space="preserve"> </w:t>
      </w:r>
      <w:proofErr w:type="spellStart"/>
      <w:r w:rsidRPr="00CF0F2F">
        <w:rPr>
          <w:sz w:val="26"/>
          <w:szCs w:val="26"/>
          <w:lang w:val="es-ES"/>
        </w:rPr>
        <w:t>viên</w:t>
      </w:r>
      <w:proofErr w:type="spellEnd"/>
      <w:r w:rsidRPr="00CF0F2F">
        <w:rPr>
          <w:sz w:val="26"/>
          <w:szCs w:val="26"/>
          <w:lang w:val="es-ES"/>
        </w:rPr>
        <w:t xml:space="preserve">, </w:t>
      </w:r>
      <w:proofErr w:type="spellStart"/>
      <w:r w:rsidRPr="00CF0F2F">
        <w:rPr>
          <w:sz w:val="26"/>
          <w:szCs w:val="26"/>
          <w:lang w:val="es-ES"/>
        </w:rPr>
        <w:t>kiểm</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phân</w:t>
      </w:r>
      <w:proofErr w:type="spellEnd"/>
      <w:r w:rsidRPr="00CF0F2F">
        <w:rPr>
          <w:sz w:val="26"/>
          <w:szCs w:val="26"/>
          <w:lang w:val="es-ES"/>
        </w:rPr>
        <w:t xml:space="preserve"> </w:t>
      </w:r>
      <w:proofErr w:type="spellStart"/>
      <w:r w:rsidRPr="00CF0F2F">
        <w:rPr>
          <w:sz w:val="26"/>
          <w:szCs w:val="26"/>
          <w:lang w:val="es-ES"/>
        </w:rPr>
        <w:t>tích</w:t>
      </w:r>
      <w:proofErr w:type="spellEnd"/>
      <w:r w:rsidRPr="00CF0F2F">
        <w:rPr>
          <w:sz w:val="26"/>
          <w:szCs w:val="26"/>
          <w:lang w:val="es-ES"/>
        </w:rPr>
        <w:t xml:space="preserve"> </w:t>
      </w:r>
      <w:proofErr w:type="spellStart"/>
      <w:r w:rsidRPr="00CF0F2F">
        <w:rPr>
          <w:sz w:val="26"/>
          <w:szCs w:val="26"/>
          <w:lang w:val="es-ES"/>
        </w:rPr>
        <w:t>hồi</w:t>
      </w:r>
      <w:proofErr w:type="spellEnd"/>
      <w:r w:rsidRPr="00CF0F2F">
        <w:rPr>
          <w:sz w:val="26"/>
          <w:szCs w:val="26"/>
          <w:lang w:val="es-ES"/>
        </w:rPr>
        <w:t xml:space="preserve"> </w:t>
      </w:r>
      <w:proofErr w:type="spellStart"/>
      <w:r w:rsidRPr="00CF0F2F">
        <w:rPr>
          <w:sz w:val="26"/>
          <w:szCs w:val="26"/>
          <w:lang w:val="es-ES"/>
        </w:rPr>
        <w:t>quy</w:t>
      </w:r>
      <w:proofErr w:type="spellEnd"/>
      <w:r w:rsidRPr="00CF0F2F">
        <w:rPr>
          <w:sz w:val="26"/>
          <w:szCs w:val="26"/>
          <w:lang w:val="es-ES"/>
        </w:rPr>
        <w:t xml:space="preserve"> </w:t>
      </w:r>
      <w:proofErr w:type="spellStart"/>
      <w:r w:rsidRPr="00CF0F2F">
        <w:rPr>
          <w:sz w:val="26"/>
          <w:szCs w:val="26"/>
          <w:lang w:val="es-ES"/>
        </w:rPr>
        <w:t>đa</w:t>
      </w:r>
      <w:proofErr w:type="spellEnd"/>
      <w:r w:rsidRPr="00CF0F2F">
        <w:rPr>
          <w:sz w:val="26"/>
          <w:szCs w:val="26"/>
          <w:lang w:val="es-ES"/>
        </w:rPr>
        <w:t xml:space="preserve"> </w:t>
      </w:r>
      <w:proofErr w:type="spellStart"/>
      <w:r w:rsidRPr="00CF0F2F">
        <w:rPr>
          <w:sz w:val="26"/>
          <w:szCs w:val="26"/>
          <w:lang w:val="es-ES"/>
        </w:rPr>
        <w:t>biến</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đại</w:t>
      </w:r>
      <w:proofErr w:type="spellEnd"/>
      <w:r w:rsidRPr="00CF0F2F">
        <w:rPr>
          <w:sz w:val="26"/>
          <w:szCs w:val="26"/>
          <w:lang w:val="es-ES"/>
        </w:rPr>
        <w:t xml:space="preserve"> </w:t>
      </w:r>
      <w:proofErr w:type="spellStart"/>
      <w:r w:rsidRPr="00CF0F2F">
        <w:rPr>
          <w:sz w:val="26"/>
          <w:szCs w:val="26"/>
          <w:lang w:val="es-ES"/>
        </w:rPr>
        <w:t>diện</w:t>
      </w:r>
      <w:proofErr w:type="spellEnd"/>
      <w:r w:rsidRPr="00CF0F2F">
        <w:rPr>
          <w:sz w:val="26"/>
          <w:szCs w:val="26"/>
          <w:lang w:val="es-ES"/>
        </w:rPr>
        <w:t xml:space="preserve"> cao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khả</w:t>
      </w:r>
      <w:proofErr w:type="spellEnd"/>
      <w:r w:rsidRPr="00CF0F2F">
        <w:rPr>
          <w:sz w:val="26"/>
          <w:szCs w:val="26"/>
          <w:lang w:val="es-ES"/>
        </w:rPr>
        <w:t xml:space="preserve"> </w:t>
      </w:r>
      <w:proofErr w:type="spellStart"/>
      <w:r w:rsidRPr="00CF0F2F">
        <w:rPr>
          <w:sz w:val="26"/>
          <w:szCs w:val="26"/>
          <w:lang w:val="es-ES"/>
        </w:rPr>
        <w:t>năng</w:t>
      </w:r>
      <w:proofErr w:type="spellEnd"/>
      <w:r w:rsidRPr="00CF0F2F">
        <w:rPr>
          <w:sz w:val="26"/>
          <w:szCs w:val="26"/>
          <w:lang w:val="es-ES"/>
        </w:rPr>
        <w:t xml:space="preserve"> </w:t>
      </w:r>
      <w:proofErr w:type="spellStart"/>
      <w:r w:rsidRPr="00CF0F2F">
        <w:rPr>
          <w:sz w:val="26"/>
          <w:szCs w:val="26"/>
          <w:lang w:val="es-ES"/>
        </w:rPr>
        <w:t>khái</w:t>
      </w:r>
      <w:proofErr w:type="spellEnd"/>
      <w:r w:rsidRPr="00CF0F2F">
        <w:rPr>
          <w:sz w:val="26"/>
          <w:szCs w:val="26"/>
          <w:lang w:val="es-ES"/>
        </w:rPr>
        <w:t xml:space="preserve"> </w:t>
      </w:r>
      <w:proofErr w:type="spellStart"/>
      <w:r w:rsidRPr="00CF0F2F">
        <w:rPr>
          <w:sz w:val="26"/>
          <w:szCs w:val="26"/>
          <w:lang w:val="es-ES"/>
        </w:rPr>
        <w:t>quát</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tốt</w:t>
      </w:r>
      <w:proofErr w:type="spellEnd"/>
      <w:r w:rsidRPr="00CF0F2F">
        <w:rPr>
          <w:sz w:val="26"/>
          <w:szCs w:val="26"/>
          <w:lang w:val="es-ES"/>
        </w:rPr>
        <w:t xml:space="preserve"> cho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tự</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nữa</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tuân</w:t>
      </w:r>
      <w:proofErr w:type="spellEnd"/>
      <w:r w:rsidRPr="00CF0F2F">
        <w:rPr>
          <w:sz w:val="26"/>
          <w:szCs w:val="26"/>
          <w:lang w:val="es-ES"/>
        </w:rPr>
        <w:t xml:space="preserve"> </w:t>
      </w:r>
      <w:proofErr w:type="spellStart"/>
      <w:r w:rsidRPr="00CF0F2F">
        <w:rPr>
          <w:sz w:val="26"/>
          <w:szCs w:val="26"/>
          <w:lang w:val="es-ES"/>
        </w:rPr>
        <w:t>thủ</w:t>
      </w:r>
      <w:proofErr w:type="spellEnd"/>
      <w:r w:rsidRPr="00CF0F2F">
        <w:rPr>
          <w:sz w:val="26"/>
          <w:szCs w:val="26"/>
          <w:lang w:val="es-ES"/>
        </w:rPr>
        <w:t xml:space="preserve"> </w:t>
      </w:r>
      <w:proofErr w:type="spellStart"/>
      <w:r w:rsidRPr="00CF0F2F">
        <w:rPr>
          <w:sz w:val="26"/>
          <w:szCs w:val="26"/>
          <w:lang w:val="es-ES"/>
        </w:rPr>
        <w:t>nghiêm</w:t>
      </w:r>
      <w:proofErr w:type="spellEnd"/>
      <w:r w:rsidRPr="00CF0F2F">
        <w:rPr>
          <w:sz w:val="26"/>
          <w:szCs w:val="26"/>
          <w:lang w:val="es-ES"/>
        </w:rPr>
        <w:t xml:space="preserve"> </w:t>
      </w:r>
      <w:proofErr w:type="spellStart"/>
      <w:r w:rsidRPr="00CF0F2F">
        <w:rPr>
          <w:sz w:val="26"/>
          <w:szCs w:val="26"/>
          <w:lang w:val="es-ES"/>
        </w:rPr>
        <w:t>ngặt</w:t>
      </w:r>
      <w:proofErr w:type="spellEnd"/>
      <w:r w:rsidRPr="00CF0F2F">
        <w:rPr>
          <w:sz w:val="26"/>
          <w:szCs w:val="26"/>
          <w:lang w:val="es-ES"/>
        </w:rPr>
        <w:t xml:space="preserve"> </w:t>
      </w:r>
      <w:proofErr w:type="spellStart"/>
      <w:r w:rsidRPr="00CF0F2F">
        <w:rPr>
          <w:sz w:val="26"/>
          <w:szCs w:val="26"/>
          <w:lang w:val="es-ES"/>
        </w:rPr>
        <w:t>nguyên</w:t>
      </w:r>
      <w:proofErr w:type="spellEnd"/>
      <w:r w:rsidRPr="00CF0F2F">
        <w:rPr>
          <w:sz w:val="26"/>
          <w:szCs w:val="26"/>
          <w:lang w:val="es-ES"/>
        </w:rPr>
        <w:t xml:space="preserve"> </w:t>
      </w:r>
      <w:proofErr w:type="spellStart"/>
      <w:r w:rsidRPr="00CF0F2F">
        <w:rPr>
          <w:sz w:val="26"/>
          <w:szCs w:val="26"/>
          <w:lang w:val="es-ES"/>
        </w:rPr>
        <w:t>tắc</w:t>
      </w:r>
      <w:proofErr w:type="spellEnd"/>
      <w:r w:rsidRPr="00CF0F2F">
        <w:rPr>
          <w:sz w:val="26"/>
          <w:szCs w:val="26"/>
          <w:lang w:val="es-ES"/>
        </w:rPr>
        <w:t xml:space="preserve"> </w:t>
      </w:r>
      <w:proofErr w:type="spellStart"/>
      <w:r w:rsidRPr="00CF0F2F">
        <w:rPr>
          <w:sz w:val="26"/>
          <w:szCs w:val="26"/>
          <w:lang w:val="es-ES"/>
        </w:rPr>
        <w:t>đạo</w:t>
      </w:r>
      <w:proofErr w:type="spellEnd"/>
      <w:r w:rsidRPr="00CF0F2F">
        <w:rPr>
          <w:sz w:val="26"/>
          <w:szCs w:val="26"/>
          <w:lang w:val="es-ES"/>
        </w:rPr>
        <w:t xml:space="preserve"> </w:t>
      </w:r>
      <w:proofErr w:type="spellStart"/>
      <w:r w:rsidRPr="00CF0F2F">
        <w:rPr>
          <w:sz w:val="26"/>
          <w:szCs w:val="26"/>
          <w:lang w:val="es-ES"/>
        </w:rPr>
        <w:t>đức</w:t>
      </w:r>
      <w:proofErr w:type="spellEnd"/>
      <w:r w:rsidRPr="00CF0F2F">
        <w:rPr>
          <w:sz w:val="26"/>
          <w:szCs w:val="26"/>
          <w:lang w:val="es-ES"/>
        </w:rPr>
        <w:t xml:space="preserve"> (</w:t>
      </w:r>
      <w:proofErr w:type="spellStart"/>
      <w:r w:rsidRPr="00CF0F2F">
        <w:rPr>
          <w:sz w:val="26"/>
          <w:szCs w:val="26"/>
          <w:lang w:val="es-ES"/>
        </w:rPr>
        <w:t>phê</w:t>
      </w:r>
      <w:proofErr w:type="spellEnd"/>
      <w:r w:rsidRPr="00CF0F2F">
        <w:rPr>
          <w:sz w:val="26"/>
          <w:szCs w:val="26"/>
          <w:lang w:val="es-ES"/>
        </w:rPr>
        <w:t xml:space="preserve"> </w:t>
      </w:r>
      <w:proofErr w:type="spellStart"/>
      <w:r w:rsidRPr="00CF0F2F">
        <w:rPr>
          <w:sz w:val="26"/>
          <w:szCs w:val="26"/>
          <w:lang w:val="es-ES"/>
        </w:rPr>
        <w:t>duyệt</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hội</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ý </w:t>
      </w:r>
      <w:proofErr w:type="spellStart"/>
      <w:r w:rsidRPr="00CF0F2F">
        <w:rPr>
          <w:sz w:val="26"/>
          <w:szCs w:val="26"/>
          <w:lang w:val="es-ES"/>
        </w:rPr>
        <w:t>tham</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đảm</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lợi</w:t>
      </w:r>
      <w:proofErr w:type="spellEnd"/>
      <w:r w:rsidRPr="00CF0F2F">
        <w:rPr>
          <w:sz w:val="26"/>
          <w:szCs w:val="26"/>
          <w:lang w:val="es-ES"/>
        </w:rPr>
        <w:t xml:space="preserve"> </w:t>
      </w:r>
      <w:proofErr w:type="spellStart"/>
      <w:r w:rsidRPr="00CF0F2F">
        <w:rPr>
          <w:sz w:val="26"/>
          <w:szCs w:val="26"/>
          <w:lang w:val="es-ES"/>
        </w:rPr>
        <w:t>ích</w:t>
      </w:r>
      <w:proofErr w:type="spellEnd"/>
      <w:r w:rsidRPr="00CF0F2F">
        <w:rPr>
          <w:sz w:val="26"/>
          <w:szCs w:val="26"/>
          <w:lang w:val="es-ES"/>
        </w:rPr>
        <w:t xml:space="preserve"> cho </w:t>
      </w:r>
      <w:proofErr w:type="spellStart"/>
      <w:r w:rsidRPr="00CF0F2F">
        <w:rPr>
          <w:sz w:val="26"/>
          <w:szCs w:val="26"/>
          <w:lang w:val="es-ES"/>
        </w:rPr>
        <w:t>tất</w:t>
      </w:r>
      <w:proofErr w:type="spellEnd"/>
      <w:r w:rsidRPr="00CF0F2F">
        <w:rPr>
          <w:sz w:val="26"/>
          <w:szCs w:val="26"/>
          <w:lang w:val="es-ES"/>
        </w:rPr>
        <w:t xml:space="preserve"> </w:t>
      </w:r>
      <w:proofErr w:type="spellStart"/>
      <w:r w:rsidRPr="00CF0F2F">
        <w:rPr>
          <w:sz w:val="26"/>
          <w:szCs w:val="26"/>
          <w:lang w:val="es-ES"/>
        </w:rPr>
        <w:t>cả</w:t>
      </w:r>
      <w:proofErr w:type="spellEnd"/>
      <w:r w:rsidRPr="00CF0F2F">
        <w:rPr>
          <w:sz w:val="26"/>
          <w:szCs w:val="26"/>
          <w:lang w:val="es-ES"/>
        </w:rPr>
        <w:t xml:space="preserve"> </w:t>
      </w:r>
      <w:proofErr w:type="spellStart"/>
      <w:r w:rsidRPr="00CF0F2F">
        <w:rPr>
          <w:sz w:val="26"/>
          <w:szCs w:val="26"/>
          <w:lang w:val="es-ES"/>
        </w:rPr>
        <w:t>đối</w:t>
      </w:r>
      <w:proofErr w:type="spellEnd"/>
      <w:r w:rsidRPr="00CF0F2F">
        <w:rPr>
          <w:sz w:val="26"/>
          <w:szCs w:val="26"/>
          <w:lang w:val="es-ES"/>
        </w:rPr>
        <w:t xml:space="preserve"> </w:t>
      </w:r>
      <w:proofErr w:type="spellStart"/>
      <w:r w:rsidRPr="00CF0F2F">
        <w:rPr>
          <w:sz w:val="26"/>
          <w:szCs w:val="26"/>
          <w:lang w:val="es-ES"/>
        </w:rPr>
        <w:t>tượng</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thuần</w:t>
      </w:r>
      <w:proofErr w:type="spellEnd"/>
      <w:r w:rsidRPr="00CF0F2F">
        <w:rPr>
          <w:sz w:val="26"/>
          <w:szCs w:val="26"/>
          <w:lang w:val="es-ES"/>
        </w:rPr>
        <w:t xml:space="preserve"> </w:t>
      </w:r>
      <w:proofErr w:type="spellStart"/>
      <w:r w:rsidRPr="00CF0F2F">
        <w:rPr>
          <w:sz w:val="26"/>
          <w:szCs w:val="26"/>
          <w:lang w:val="es-ES"/>
        </w:rPr>
        <w:t>túy</w:t>
      </w:r>
      <w:proofErr w:type="spellEnd"/>
      <w:r w:rsidRPr="00CF0F2F">
        <w:rPr>
          <w:sz w:val="26"/>
          <w:szCs w:val="26"/>
          <w:lang w:val="es-ES"/>
        </w:rPr>
        <w:t>.</w:t>
      </w:r>
    </w:p>
    <w:p w:rsidR="00A2179A" w:rsidRPr="00CF0F2F" w:rsidRDefault="00A2179A"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Thứ</w:t>
      </w:r>
      <w:proofErr w:type="spellEnd"/>
      <w:r w:rsidRPr="00CF0F2F">
        <w:rPr>
          <w:sz w:val="26"/>
          <w:szCs w:val="26"/>
          <w:lang w:val="es-ES"/>
        </w:rPr>
        <w:t xml:space="preserve"> </w:t>
      </w:r>
      <w:proofErr w:type="spellStart"/>
      <w:r w:rsidRPr="00CF0F2F">
        <w:rPr>
          <w:sz w:val="26"/>
          <w:szCs w:val="26"/>
          <w:lang w:val="es-ES"/>
        </w:rPr>
        <w:t>tư</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chỉ</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tố</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độc</w:t>
      </w:r>
      <w:proofErr w:type="spellEnd"/>
      <w:r w:rsidRPr="00CF0F2F">
        <w:rPr>
          <w:sz w:val="26"/>
          <w:szCs w:val="26"/>
          <w:lang w:val="es-ES"/>
        </w:rPr>
        <w:t xml:space="preserve"> </w:t>
      </w:r>
      <w:proofErr w:type="spellStart"/>
      <w:r w:rsidRPr="00CF0F2F">
        <w:rPr>
          <w:sz w:val="26"/>
          <w:szCs w:val="26"/>
          <w:lang w:val="es-ES"/>
        </w:rPr>
        <w:t>lập</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tuổi</w:t>
      </w:r>
      <w:proofErr w:type="spellEnd"/>
      <w:r w:rsidRPr="00CF0F2F">
        <w:rPr>
          <w:sz w:val="26"/>
          <w:szCs w:val="26"/>
          <w:lang w:val="es-ES"/>
        </w:rPr>
        <w:t xml:space="preserve"> &gt;65,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&gt;10 </w:t>
      </w:r>
      <w:proofErr w:type="spellStart"/>
      <w:r w:rsidRPr="00CF0F2F">
        <w:rPr>
          <w:sz w:val="26"/>
          <w:szCs w:val="26"/>
          <w:lang w:val="es-ES"/>
        </w:rPr>
        <w:t>năm</w:t>
      </w:r>
      <w:proofErr w:type="spellEnd"/>
      <w:r w:rsidRPr="00CF0F2F">
        <w:rPr>
          <w:sz w:val="26"/>
          <w:szCs w:val="26"/>
          <w:lang w:val="es-ES"/>
        </w:rPr>
        <w:t xml:space="preserve">, </w:t>
      </w:r>
      <w:proofErr w:type="spellStart"/>
      <w:r w:rsidRPr="00CF0F2F">
        <w:rPr>
          <w:sz w:val="26"/>
          <w:szCs w:val="26"/>
          <w:lang w:val="es-ES"/>
        </w:rPr>
        <w:t>vận</w:t>
      </w:r>
      <w:proofErr w:type="spellEnd"/>
      <w:r w:rsidRPr="00CF0F2F">
        <w:rPr>
          <w:sz w:val="26"/>
          <w:szCs w:val="26"/>
          <w:lang w:val="es-ES"/>
        </w:rPr>
        <w:t xml:space="preserve"> </w:t>
      </w:r>
      <w:proofErr w:type="spellStart"/>
      <w:r w:rsidRPr="00CF0F2F">
        <w:rPr>
          <w:sz w:val="26"/>
          <w:szCs w:val="26"/>
          <w:lang w:val="es-ES"/>
        </w:rPr>
        <w:t>động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thấp</w:t>
      </w:r>
      <w:proofErr w:type="spellEnd"/>
      <w:r w:rsidRPr="00CF0F2F">
        <w:rPr>
          <w:sz w:val="26"/>
          <w:szCs w:val="26"/>
          <w:lang w:val="es-ES"/>
        </w:rPr>
        <w:t xml:space="preserve">) </w:t>
      </w:r>
      <w:proofErr w:type="spellStart"/>
      <w:r w:rsidRPr="00CF0F2F">
        <w:rPr>
          <w:sz w:val="26"/>
          <w:szCs w:val="26"/>
          <w:lang w:val="es-ES"/>
        </w:rPr>
        <w:t>mà</w:t>
      </w:r>
      <w:proofErr w:type="spellEnd"/>
      <w:r w:rsidRPr="00CF0F2F">
        <w:rPr>
          <w:sz w:val="26"/>
          <w:szCs w:val="26"/>
          <w:lang w:val="es-ES"/>
        </w:rPr>
        <w:t xml:space="preserve"> </w:t>
      </w:r>
      <w:proofErr w:type="spellStart"/>
      <w:r w:rsidRPr="00CF0F2F">
        <w:rPr>
          <w:sz w:val="26"/>
          <w:szCs w:val="26"/>
          <w:lang w:val="es-ES"/>
        </w:rPr>
        <w:t>còn</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minh</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00246BF7" w:rsidRPr="00CF0F2F">
        <w:rPr>
          <w:sz w:val="26"/>
          <w:szCs w:val="26"/>
          <w:lang w:val="es-ES"/>
        </w:rPr>
        <w:t>v</w:t>
      </w:r>
      <w:r w:rsidRPr="00CF0F2F">
        <w:rPr>
          <w:sz w:val="26"/>
          <w:szCs w:val="26"/>
          <w:lang w:val="es-ES"/>
        </w:rPr>
        <w:t>itamin</w:t>
      </w:r>
      <w:proofErr w:type="spellEnd"/>
      <w:r w:rsidRPr="00CF0F2F">
        <w:rPr>
          <w:sz w:val="26"/>
          <w:szCs w:val="26"/>
          <w:lang w:val="es-ES"/>
        </w:rPr>
        <w:t xml:space="preserve"> </w:t>
      </w:r>
      <w:r w:rsidR="00844616" w:rsidRPr="00CF0F2F">
        <w:rPr>
          <w:sz w:val="26"/>
          <w:szCs w:val="26"/>
        </w:rPr>
        <w:t>K</w:t>
      </w:r>
      <w:r w:rsidR="00844616" w:rsidRPr="00CF0F2F">
        <w:rPr>
          <w:sz w:val="26"/>
          <w:szCs w:val="26"/>
          <w:vertAlign w:val="subscript"/>
        </w:rPr>
        <w:t xml:space="preserve">2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dấu</w:t>
      </w:r>
      <w:proofErr w:type="spellEnd"/>
      <w:r w:rsidRPr="00CF0F2F">
        <w:rPr>
          <w:sz w:val="26"/>
          <w:szCs w:val="26"/>
          <w:lang w:val="es-ES"/>
        </w:rPr>
        <w:t xml:space="preserve"> </w:t>
      </w:r>
      <w:proofErr w:type="spellStart"/>
      <w:r w:rsidRPr="00CF0F2F">
        <w:rPr>
          <w:sz w:val="26"/>
          <w:szCs w:val="26"/>
          <w:lang w:val="es-ES"/>
        </w:rPr>
        <w:t>ấn</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w:t>
      </w:r>
      <w:proofErr w:type="spellStart"/>
      <w:r w:rsidRPr="00CF0F2F">
        <w:rPr>
          <w:sz w:val="26"/>
          <w:szCs w:val="26"/>
          <w:lang w:val="es-ES"/>
        </w:rPr>
        <w:t>thống</w:t>
      </w:r>
      <w:proofErr w:type="spellEnd"/>
      <w:r w:rsidRPr="00CF0F2F">
        <w:rPr>
          <w:sz w:val="26"/>
          <w:szCs w:val="26"/>
          <w:lang w:val="es-ES"/>
        </w:rPr>
        <w:t xml:space="preserve"> </w:t>
      </w:r>
      <w:proofErr w:type="spellStart"/>
      <w:r w:rsidRPr="00CF0F2F">
        <w:rPr>
          <w:sz w:val="26"/>
          <w:szCs w:val="26"/>
          <w:lang w:val="es-ES"/>
        </w:rPr>
        <w:t>kê</w:t>
      </w:r>
      <w:proofErr w:type="spellEnd"/>
      <w:r w:rsidRPr="00CF0F2F">
        <w:rPr>
          <w:sz w:val="26"/>
          <w:szCs w:val="26"/>
          <w:lang w:val="es-ES"/>
        </w:rPr>
        <w:t xml:space="preserve"> (p&lt;0,05) </w:t>
      </w:r>
      <w:proofErr w:type="spellStart"/>
      <w:r w:rsidRPr="00CF0F2F">
        <w:rPr>
          <w:sz w:val="26"/>
          <w:szCs w:val="26"/>
          <w:lang w:val="es-ES"/>
        </w:rPr>
        <w:t>sau</w:t>
      </w:r>
      <w:proofErr w:type="spellEnd"/>
      <w:r w:rsidRPr="00CF0F2F">
        <w:rPr>
          <w:sz w:val="26"/>
          <w:szCs w:val="26"/>
          <w:lang w:val="es-ES"/>
        </w:rPr>
        <w:t xml:space="preserve"> 6 </w:t>
      </w:r>
      <w:proofErr w:type="spellStart"/>
      <w:r w:rsidRPr="00CF0F2F">
        <w:rPr>
          <w:sz w:val="26"/>
          <w:szCs w:val="26"/>
          <w:lang w:val="es-ES"/>
        </w:rPr>
        <w:t>tháng</w:t>
      </w:r>
      <w:proofErr w:type="spellEnd"/>
      <w:r w:rsidRPr="00CF0F2F">
        <w:rPr>
          <w:sz w:val="26"/>
          <w:szCs w:val="26"/>
          <w:lang w:val="es-ES"/>
        </w:rPr>
        <w:t xml:space="preserve">.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mở</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lastRenderedPageBreak/>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mới</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chương</w:t>
      </w:r>
      <w:proofErr w:type="spellEnd"/>
      <w:r w:rsidRPr="00CF0F2F">
        <w:rPr>
          <w:sz w:val="26"/>
          <w:szCs w:val="26"/>
          <w:lang w:val="es-ES"/>
        </w:rPr>
        <w:t xml:space="preserve"> </w:t>
      </w:r>
      <w:proofErr w:type="spellStart"/>
      <w:r w:rsidRPr="00CF0F2F">
        <w:rPr>
          <w:sz w:val="26"/>
          <w:szCs w:val="26"/>
          <w:lang w:val="es-ES"/>
        </w:rPr>
        <w:t>trình</w:t>
      </w:r>
      <w:proofErr w:type="spellEnd"/>
      <w:r w:rsidRPr="00CF0F2F">
        <w:rPr>
          <w:sz w:val="26"/>
          <w:szCs w:val="26"/>
          <w:lang w:val="es-ES"/>
        </w:rPr>
        <w:t xml:space="preserve"> </w:t>
      </w:r>
      <w:proofErr w:type="spellStart"/>
      <w:r w:rsidRPr="00CF0F2F">
        <w:rPr>
          <w:sz w:val="26"/>
          <w:szCs w:val="26"/>
          <w:lang w:val="es-ES"/>
        </w:rPr>
        <w:t>quốc</w:t>
      </w:r>
      <w:proofErr w:type="spellEnd"/>
      <w:r w:rsidRPr="00CF0F2F">
        <w:rPr>
          <w:sz w:val="26"/>
          <w:szCs w:val="26"/>
          <w:lang w:val="es-ES"/>
        </w:rPr>
        <w:t xml:space="preserve"> </w:t>
      </w:r>
      <w:proofErr w:type="spellStart"/>
      <w:r w:rsidRPr="00CF0F2F">
        <w:rPr>
          <w:sz w:val="26"/>
          <w:szCs w:val="26"/>
          <w:lang w:val="es-ES"/>
        </w:rPr>
        <w:t>gia</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phòng</w:t>
      </w:r>
      <w:proofErr w:type="spellEnd"/>
      <w:r w:rsidRPr="00CF0F2F">
        <w:rPr>
          <w:sz w:val="26"/>
          <w:szCs w:val="26"/>
          <w:lang w:val="es-ES"/>
        </w:rPr>
        <w:t xml:space="preserve"> </w:t>
      </w:r>
      <w:proofErr w:type="spellStart"/>
      <w:r w:rsidRPr="00CF0F2F">
        <w:rPr>
          <w:sz w:val="26"/>
          <w:szCs w:val="26"/>
          <w:lang w:val="es-ES"/>
        </w:rPr>
        <w:t>ngừa</w:t>
      </w:r>
      <w:proofErr w:type="spellEnd"/>
      <w:r w:rsidRPr="00CF0F2F">
        <w:rPr>
          <w:sz w:val="26"/>
          <w:szCs w:val="26"/>
          <w:lang w:val="es-ES"/>
        </w:rPr>
        <w:t xml:space="preserve"> </w:t>
      </w:r>
      <w:proofErr w:type="spellStart"/>
      <w:r w:rsidRPr="00CF0F2F">
        <w:rPr>
          <w:sz w:val="26"/>
          <w:szCs w:val="26"/>
          <w:lang w:val="es-ES"/>
        </w:rPr>
        <w:t>loãng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ở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nông</w:t>
      </w:r>
      <w:proofErr w:type="spellEnd"/>
      <w:r w:rsidRPr="00CF0F2F">
        <w:rPr>
          <w:sz w:val="26"/>
          <w:szCs w:val="26"/>
          <w:lang w:val="es-ES"/>
        </w:rPr>
        <w:t xml:space="preserve"> </w:t>
      </w:r>
      <w:proofErr w:type="spellStart"/>
      <w:r w:rsidRPr="00CF0F2F">
        <w:rPr>
          <w:sz w:val="26"/>
          <w:szCs w:val="26"/>
          <w:lang w:val="es-ES"/>
        </w:rPr>
        <w:t>thôn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núi</w:t>
      </w:r>
      <w:proofErr w:type="spellEnd"/>
      <w:r w:rsidRPr="00CF0F2F">
        <w:rPr>
          <w:sz w:val="26"/>
          <w:szCs w:val="26"/>
          <w:lang w:val="es-ES"/>
        </w:rPr>
        <w:t>.</w:t>
      </w:r>
    </w:p>
    <w:p w:rsidR="00C91990" w:rsidRPr="00CF0F2F" w:rsidRDefault="00A2179A" w:rsidP="00A246C3">
      <w:pPr>
        <w:widowControl w:val="0"/>
        <w:snapToGrid w:val="0"/>
        <w:spacing w:line="360" w:lineRule="auto"/>
        <w:ind w:firstLine="720"/>
        <w:contextualSpacing/>
        <w:jc w:val="both"/>
        <w:rPr>
          <w:sz w:val="26"/>
          <w:szCs w:val="26"/>
          <w:lang w:val="es-ES"/>
        </w:rPr>
      </w:pPr>
      <w:proofErr w:type="spellStart"/>
      <w:r w:rsidRPr="00CF0F2F">
        <w:rPr>
          <w:sz w:val="26"/>
          <w:szCs w:val="26"/>
          <w:lang w:val="es-ES"/>
        </w:rPr>
        <w:t>Tổng</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đề</w:t>
      </w:r>
      <w:proofErr w:type="spellEnd"/>
      <w:r w:rsidRPr="00CF0F2F">
        <w:rPr>
          <w:sz w:val="26"/>
          <w:szCs w:val="26"/>
          <w:lang w:val="es-ES"/>
        </w:rPr>
        <w:t xml:space="preserve"> </w:t>
      </w:r>
      <w:proofErr w:type="spellStart"/>
      <w:r w:rsidRPr="00CF0F2F">
        <w:rPr>
          <w:sz w:val="26"/>
          <w:szCs w:val="26"/>
          <w:lang w:val="es-ES"/>
        </w:rPr>
        <w:t>tài</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đóng</w:t>
      </w:r>
      <w:proofErr w:type="spellEnd"/>
      <w:r w:rsidRPr="00CF0F2F">
        <w:rPr>
          <w:sz w:val="26"/>
          <w:szCs w:val="26"/>
          <w:lang w:val="es-ES"/>
        </w:rPr>
        <w:t xml:space="preserve"> </w:t>
      </w:r>
      <w:proofErr w:type="spellStart"/>
      <w:r w:rsidRPr="00CF0F2F">
        <w:rPr>
          <w:sz w:val="26"/>
          <w:szCs w:val="26"/>
          <w:lang w:val="es-ES"/>
        </w:rPr>
        <w:t>góp</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trọng</w:t>
      </w:r>
      <w:proofErr w:type="spellEnd"/>
      <w:r w:rsidRPr="00CF0F2F">
        <w:rPr>
          <w:sz w:val="26"/>
          <w:szCs w:val="26"/>
          <w:lang w:val="es-ES"/>
        </w:rPr>
        <w:t xml:space="preserve"> </w:t>
      </w:r>
      <w:proofErr w:type="spellStart"/>
      <w:r w:rsidRPr="00CF0F2F">
        <w:rPr>
          <w:sz w:val="26"/>
          <w:szCs w:val="26"/>
          <w:lang w:val="es-ES"/>
        </w:rPr>
        <w:t>v</w:t>
      </w:r>
      <w:r w:rsidR="00656464" w:rsidRPr="00CF0F2F">
        <w:rPr>
          <w:sz w:val="26"/>
          <w:szCs w:val="26"/>
          <w:lang w:val="es-ES"/>
        </w:rPr>
        <w:t>ề</w:t>
      </w:r>
      <w:proofErr w:type="spellEnd"/>
      <w:r w:rsidR="00656464" w:rsidRPr="00CF0F2F">
        <w:rPr>
          <w:sz w:val="26"/>
          <w:szCs w:val="26"/>
          <w:lang w:val="es-ES"/>
        </w:rPr>
        <w:t xml:space="preserve"> </w:t>
      </w:r>
      <w:proofErr w:type="spellStart"/>
      <w:r w:rsidR="00656464" w:rsidRPr="00CF0F2F">
        <w:rPr>
          <w:sz w:val="26"/>
          <w:szCs w:val="26"/>
          <w:lang w:val="es-ES"/>
        </w:rPr>
        <w:t>tình</w:t>
      </w:r>
      <w:proofErr w:type="spellEnd"/>
      <w:r w:rsidR="00656464" w:rsidRPr="00CF0F2F">
        <w:rPr>
          <w:sz w:val="26"/>
          <w:szCs w:val="26"/>
          <w:lang w:val="es-ES"/>
        </w:rPr>
        <w:t xml:space="preserve"> </w:t>
      </w:r>
      <w:proofErr w:type="spellStart"/>
      <w:r w:rsidR="00656464" w:rsidRPr="00CF0F2F">
        <w:rPr>
          <w:sz w:val="26"/>
          <w:szCs w:val="26"/>
          <w:lang w:val="es-ES"/>
        </w:rPr>
        <w:t>hình</w:t>
      </w:r>
      <w:proofErr w:type="spellEnd"/>
      <w:r w:rsidR="00656464" w:rsidRPr="00CF0F2F">
        <w:rPr>
          <w:sz w:val="26"/>
          <w:szCs w:val="26"/>
          <w:lang w:val="es-ES"/>
        </w:rPr>
        <w:t xml:space="preserve"> </w:t>
      </w:r>
      <w:proofErr w:type="spellStart"/>
      <w:r w:rsidR="00656464" w:rsidRPr="00CF0F2F">
        <w:rPr>
          <w:sz w:val="26"/>
          <w:szCs w:val="26"/>
          <w:lang w:val="es-ES"/>
        </w:rPr>
        <w:t>giảm</w:t>
      </w:r>
      <w:proofErr w:type="spellEnd"/>
      <w:r w:rsidR="00656464" w:rsidRPr="00CF0F2F">
        <w:rPr>
          <w:sz w:val="26"/>
          <w:szCs w:val="26"/>
          <w:lang w:val="es-ES"/>
        </w:rPr>
        <w:t xml:space="preserve"> </w:t>
      </w:r>
      <w:proofErr w:type="spellStart"/>
      <w:r w:rsidR="00656464" w:rsidRPr="00CF0F2F">
        <w:rPr>
          <w:sz w:val="26"/>
          <w:szCs w:val="26"/>
          <w:lang w:val="es-ES"/>
        </w:rPr>
        <w:t>mật</w:t>
      </w:r>
      <w:proofErr w:type="spellEnd"/>
      <w:r w:rsidR="00656464" w:rsidRPr="00CF0F2F">
        <w:rPr>
          <w:sz w:val="26"/>
          <w:szCs w:val="26"/>
          <w:lang w:val="es-ES"/>
        </w:rPr>
        <w:t xml:space="preserve"> </w:t>
      </w:r>
      <w:proofErr w:type="spellStart"/>
      <w:r w:rsidR="00656464" w:rsidRPr="00CF0F2F">
        <w:rPr>
          <w:sz w:val="26"/>
          <w:szCs w:val="26"/>
          <w:lang w:val="es-ES"/>
        </w:rPr>
        <w:t>độ</w:t>
      </w:r>
      <w:proofErr w:type="spellEnd"/>
      <w:r w:rsidR="00656464" w:rsidRPr="00CF0F2F">
        <w:rPr>
          <w:sz w:val="26"/>
          <w:szCs w:val="26"/>
          <w:lang w:val="es-ES"/>
        </w:rPr>
        <w:t xml:space="preserve"> </w:t>
      </w:r>
      <w:proofErr w:type="spellStart"/>
      <w:r w:rsidR="00656464" w:rsidRPr="00CF0F2F">
        <w:rPr>
          <w:sz w:val="26"/>
          <w:szCs w:val="26"/>
          <w:lang w:val="es-ES"/>
        </w:rPr>
        <w:t>xương</w:t>
      </w:r>
      <w:proofErr w:type="spellEnd"/>
      <w:r w:rsidR="00656464" w:rsidRPr="00CF0F2F">
        <w:rPr>
          <w:sz w:val="26"/>
          <w:szCs w:val="26"/>
          <w:lang w:val="es-ES"/>
        </w:rPr>
        <w:t xml:space="preserve"> </w:t>
      </w:r>
      <w:proofErr w:type="spellStart"/>
      <w:r w:rsidR="00656464"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trị</w:t>
      </w:r>
      <w:proofErr w:type="spellEnd"/>
      <w:r w:rsidRPr="00CF0F2F">
        <w:rPr>
          <w:sz w:val="26"/>
          <w:szCs w:val="26"/>
          <w:lang w:val="es-ES"/>
        </w:rPr>
        <w:t xml:space="preserve">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nâng</w:t>
      </w:r>
      <w:proofErr w:type="spellEnd"/>
      <w:r w:rsidRPr="00CF0F2F">
        <w:rPr>
          <w:sz w:val="26"/>
          <w:szCs w:val="26"/>
          <w:lang w:val="es-ES"/>
        </w:rPr>
        <w:t xml:space="preserve"> cao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thức</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sách</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làm</w:t>
      </w:r>
      <w:proofErr w:type="spellEnd"/>
      <w:r w:rsidRPr="00CF0F2F">
        <w:rPr>
          <w:sz w:val="26"/>
          <w:szCs w:val="26"/>
          <w:lang w:val="es-ES"/>
        </w:rPr>
        <w:t xml:space="preserve"> </w:t>
      </w:r>
      <w:proofErr w:type="spellStart"/>
      <w:r w:rsidRPr="00CF0F2F">
        <w:rPr>
          <w:sz w:val="26"/>
          <w:szCs w:val="26"/>
          <w:lang w:val="es-ES"/>
        </w:rPr>
        <w:t>nền</w:t>
      </w:r>
      <w:proofErr w:type="spellEnd"/>
      <w:r w:rsidRPr="00CF0F2F">
        <w:rPr>
          <w:sz w:val="26"/>
          <w:szCs w:val="26"/>
          <w:lang w:val="es-ES"/>
        </w:rPr>
        <w:t xml:space="preserve"> </w:t>
      </w:r>
      <w:proofErr w:type="spellStart"/>
      <w:r w:rsidRPr="00CF0F2F">
        <w:rPr>
          <w:sz w:val="26"/>
          <w:szCs w:val="26"/>
          <w:lang w:val="es-ES"/>
        </w:rPr>
        <w:t>tảng</w:t>
      </w:r>
      <w:proofErr w:type="spellEnd"/>
      <w:r w:rsidRPr="00CF0F2F">
        <w:rPr>
          <w:sz w:val="26"/>
          <w:szCs w:val="26"/>
          <w:lang w:val="es-ES"/>
        </w:rPr>
        <w:t xml:space="preserve"> cho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củng</w:t>
      </w:r>
      <w:proofErr w:type="spellEnd"/>
      <w:r w:rsidRPr="00CF0F2F">
        <w:rPr>
          <w:sz w:val="26"/>
          <w:szCs w:val="26"/>
          <w:lang w:val="es-ES"/>
        </w:rPr>
        <w:t xml:space="preserve"> </w:t>
      </w:r>
      <w:proofErr w:type="spellStart"/>
      <w:r w:rsidRPr="00CF0F2F">
        <w:rPr>
          <w:sz w:val="26"/>
          <w:szCs w:val="26"/>
          <w:lang w:val="es-ES"/>
        </w:rPr>
        <w:t>cố</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w:t>
      </w:r>
    </w:p>
    <w:p w:rsidR="00BD6E98" w:rsidRPr="00CF0F2F" w:rsidRDefault="00A2179A" w:rsidP="00066F13">
      <w:pPr>
        <w:pStyle w:val="3a"/>
        <w:widowControl w:val="0"/>
        <w:contextualSpacing/>
        <w:rPr>
          <w:rStyle w:val="Strong"/>
          <w:b/>
          <w:bCs w:val="0"/>
          <w:szCs w:val="26"/>
        </w:rPr>
      </w:pPr>
      <w:bookmarkStart w:id="742" w:name="_Toc210076443"/>
      <w:bookmarkStart w:id="743" w:name="_Toc224741668"/>
      <w:r w:rsidRPr="00CF0F2F">
        <w:rPr>
          <w:rStyle w:val="Strong"/>
          <w:b/>
          <w:bCs w:val="0"/>
          <w:szCs w:val="26"/>
        </w:rPr>
        <w:t>4.</w:t>
      </w:r>
      <w:r w:rsidR="00A0441D" w:rsidRPr="00CF0F2F">
        <w:rPr>
          <w:rStyle w:val="Strong"/>
          <w:b/>
          <w:bCs w:val="0"/>
          <w:szCs w:val="26"/>
        </w:rPr>
        <w:t>3</w:t>
      </w:r>
      <w:r w:rsidRPr="00CF0F2F">
        <w:rPr>
          <w:rStyle w:val="Strong"/>
          <w:b/>
          <w:bCs w:val="0"/>
          <w:szCs w:val="26"/>
        </w:rPr>
        <w:t>.</w:t>
      </w:r>
      <w:r w:rsidR="00BD6E98" w:rsidRPr="00CF0F2F">
        <w:rPr>
          <w:rStyle w:val="Strong"/>
          <w:b/>
          <w:bCs w:val="0"/>
          <w:szCs w:val="26"/>
        </w:rPr>
        <w:t xml:space="preserve">2. </w:t>
      </w:r>
      <w:proofErr w:type="spellStart"/>
      <w:r w:rsidR="00BD6E98" w:rsidRPr="00CF0F2F">
        <w:rPr>
          <w:rStyle w:val="Strong"/>
          <w:b/>
          <w:bCs w:val="0"/>
          <w:szCs w:val="26"/>
        </w:rPr>
        <w:t>Điểm</w:t>
      </w:r>
      <w:proofErr w:type="spellEnd"/>
      <w:r w:rsidR="00BD6E98" w:rsidRPr="00CF0F2F">
        <w:rPr>
          <w:rStyle w:val="Strong"/>
          <w:b/>
          <w:bCs w:val="0"/>
          <w:szCs w:val="26"/>
        </w:rPr>
        <w:t xml:space="preserve"> </w:t>
      </w:r>
      <w:proofErr w:type="spellStart"/>
      <w:r w:rsidR="00BD6E98" w:rsidRPr="00CF0F2F">
        <w:rPr>
          <w:rStyle w:val="Strong"/>
          <w:b/>
          <w:bCs w:val="0"/>
          <w:szCs w:val="26"/>
        </w:rPr>
        <w:t>hạn</w:t>
      </w:r>
      <w:proofErr w:type="spellEnd"/>
      <w:r w:rsidR="00BD6E98" w:rsidRPr="00CF0F2F">
        <w:rPr>
          <w:rStyle w:val="Strong"/>
          <w:b/>
          <w:bCs w:val="0"/>
          <w:szCs w:val="26"/>
        </w:rPr>
        <w:t xml:space="preserve"> </w:t>
      </w:r>
      <w:proofErr w:type="spellStart"/>
      <w:r w:rsidR="00BD6E98" w:rsidRPr="00CF0F2F">
        <w:rPr>
          <w:rStyle w:val="Strong"/>
          <w:b/>
          <w:bCs w:val="0"/>
          <w:szCs w:val="26"/>
        </w:rPr>
        <w:t>chế</w:t>
      </w:r>
      <w:bookmarkEnd w:id="742"/>
      <w:bookmarkEnd w:id="743"/>
      <w:proofErr w:type="spellEnd"/>
    </w:p>
    <w:p w:rsidR="007F63C3" w:rsidRPr="00CF0F2F" w:rsidRDefault="007F63C3" w:rsidP="00923462">
      <w:pPr>
        <w:widowControl w:val="0"/>
        <w:snapToGrid w:val="0"/>
        <w:spacing w:line="348" w:lineRule="auto"/>
        <w:ind w:firstLine="720"/>
        <w:contextualSpacing/>
        <w:jc w:val="both"/>
        <w:rPr>
          <w:sz w:val="26"/>
          <w:szCs w:val="26"/>
          <w:lang w:val="es-ES"/>
        </w:rPr>
      </w:pPr>
      <w:proofErr w:type="spellStart"/>
      <w:r w:rsidRPr="00CF0F2F">
        <w:rPr>
          <w:sz w:val="26"/>
          <w:szCs w:val="26"/>
          <w:lang w:val="es-ES"/>
        </w:rPr>
        <w:t>Mặc</w:t>
      </w:r>
      <w:proofErr w:type="spellEnd"/>
      <w:r w:rsidRPr="00CF0F2F">
        <w:rPr>
          <w:sz w:val="26"/>
          <w:szCs w:val="26"/>
          <w:lang w:val="es-ES"/>
        </w:rPr>
        <w:t xml:space="preserve"> </w:t>
      </w:r>
      <w:proofErr w:type="spellStart"/>
      <w:r w:rsidRPr="00CF0F2F">
        <w:rPr>
          <w:sz w:val="26"/>
          <w:szCs w:val="26"/>
          <w:lang w:val="es-ES"/>
        </w:rPr>
        <w:t>dù</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kế</w:t>
      </w:r>
      <w:proofErr w:type="spellEnd"/>
      <w:r w:rsidRPr="00CF0F2F">
        <w:rPr>
          <w:sz w:val="26"/>
          <w:szCs w:val="26"/>
          <w:lang w:val="es-ES"/>
        </w:rPr>
        <w:t xml:space="preserve"> </w:t>
      </w:r>
      <w:proofErr w:type="spellStart"/>
      <w:r w:rsidRPr="00CF0F2F">
        <w:rPr>
          <w:sz w:val="26"/>
          <w:szCs w:val="26"/>
          <w:lang w:val="es-ES"/>
        </w:rPr>
        <w:t>chặt</w:t>
      </w:r>
      <w:proofErr w:type="spellEnd"/>
      <w:r w:rsidRPr="00CF0F2F">
        <w:rPr>
          <w:sz w:val="26"/>
          <w:szCs w:val="26"/>
          <w:lang w:val="es-ES"/>
        </w:rPr>
        <w:t xml:space="preserve"> </w:t>
      </w:r>
      <w:proofErr w:type="spellStart"/>
      <w:r w:rsidRPr="00CF0F2F">
        <w:rPr>
          <w:sz w:val="26"/>
          <w:szCs w:val="26"/>
          <w:lang w:val="es-ES"/>
        </w:rPr>
        <w:t>chẽ</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mục</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đề</w:t>
      </w:r>
      <w:proofErr w:type="spellEnd"/>
      <w:r w:rsidRPr="00CF0F2F">
        <w:rPr>
          <w:sz w:val="26"/>
          <w:szCs w:val="26"/>
          <w:lang w:val="es-ES"/>
        </w:rPr>
        <w:t xml:space="preserve"> </w:t>
      </w:r>
      <w:proofErr w:type="spellStart"/>
      <w:r w:rsidRPr="00CF0F2F">
        <w:rPr>
          <w:sz w:val="26"/>
          <w:szCs w:val="26"/>
          <w:lang w:val="es-ES"/>
        </w:rPr>
        <w:t>ra</w:t>
      </w:r>
      <w:proofErr w:type="spellEnd"/>
      <w:r w:rsidRPr="00CF0F2F">
        <w:rPr>
          <w:sz w:val="26"/>
          <w:szCs w:val="26"/>
          <w:lang w:val="es-ES"/>
        </w:rPr>
        <w:t xml:space="preserve">, </w:t>
      </w:r>
      <w:proofErr w:type="spellStart"/>
      <w:r w:rsidRPr="00CF0F2F">
        <w:rPr>
          <w:sz w:val="26"/>
          <w:szCs w:val="26"/>
          <w:lang w:val="es-ES"/>
        </w:rPr>
        <w:t>cung</w:t>
      </w:r>
      <w:proofErr w:type="spellEnd"/>
      <w:r w:rsidRPr="00CF0F2F">
        <w:rPr>
          <w:sz w:val="26"/>
          <w:szCs w:val="26"/>
          <w:lang w:val="es-ES"/>
        </w:rPr>
        <w:t xml:space="preserve"> </w:t>
      </w:r>
      <w:proofErr w:type="spellStart"/>
      <w:r w:rsidRPr="00CF0F2F">
        <w:rPr>
          <w:sz w:val="26"/>
          <w:szCs w:val="26"/>
          <w:lang w:val="es-ES"/>
        </w:rPr>
        <w:t>cấp</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quý</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trạng</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cũng</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miền</w:t>
      </w:r>
      <w:proofErr w:type="spellEnd"/>
      <w:r w:rsidRPr="00CF0F2F">
        <w:rPr>
          <w:sz w:val="26"/>
          <w:szCs w:val="26"/>
          <w:lang w:val="es-ES"/>
        </w:rPr>
        <w:t xml:space="preserve"> </w:t>
      </w:r>
      <w:proofErr w:type="spellStart"/>
      <w:r w:rsidRPr="00CF0F2F">
        <w:rPr>
          <w:sz w:val="26"/>
          <w:szCs w:val="26"/>
          <w:lang w:val="es-ES"/>
        </w:rPr>
        <w:t>núi</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tỉnh</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vẫn</w:t>
      </w:r>
      <w:proofErr w:type="spellEnd"/>
      <w:r w:rsidRPr="00CF0F2F">
        <w:rPr>
          <w:sz w:val="26"/>
          <w:szCs w:val="26"/>
          <w:lang w:val="es-ES"/>
        </w:rPr>
        <w:t xml:space="preserve"> </w:t>
      </w:r>
      <w:proofErr w:type="spellStart"/>
      <w:r w:rsidRPr="00CF0F2F">
        <w:rPr>
          <w:sz w:val="26"/>
          <w:szCs w:val="26"/>
          <w:lang w:val="es-ES"/>
        </w:rPr>
        <w:t>tồn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cần</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hướng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
    <w:p w:rsidR="007F63C3" w:rsidRPr="00CF0F2F" w:rsidRDefault="007F63C3" w:rsidP="00923462">
      <w:pPr>
        <w:widowControl w:val="0"/>
        <w:snapToGrid w:val="0"/>
        <w:spacing w:line="348" w:lineRule="auto"/>
        <w:ind w:firstLine="720"/>
        <w:contextualSpacing/>
        <w:jc w:val="both"/>
        <w:rPr>
          <w:sz w:val="26"/>
          <w:szCs w:val="26"/>
          <w:lang w:val="es-ES"/>
        </w:rPr>
      </w:pPr>
      <w:proofErr w:type="spellStart"/>
      <w:r w:rsidRPr="00CF0F2F">
        <w:rPr>
          <w:sz w:val="26"/>
          <w:szCs w:val="26"/>
          <w:lang w:val="es-ES"/>
        </w:rPr>
        <w:t>Thứ</w:t>
      </w:r>
      <w:proofErr w:type="spellEnd"/>
      <w:r w:rsidRPr="00CF0F2F">
        <w:rPr>
          <w:sz w:val="26"/>
          <w:szCs w:val="26"/>
          <w:lang w:val="es-ES"/>
        </w:rPr>
        <w:t xml:space="preserve"> </w:t>
      </w:r>
      <w:proofErr w:type="spellStart"/>
      <w:r w:rsidRPr="00CF0F2F">
        <w:rPr>
          <w:sz w:val="26"/>
          <w:szCs w:val="26"/>
          <w:lang w:val="es-ES"/>
        </w:rPr>
        <w:t>nhất</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đo</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ưu</w:t>
      </w:r>
      <w:proofErr w:type="spellEnd"/>
      <w:r w:rsidRPr="00CF0F2F">
        <w:rPr>
          <w:sz w:val="26"/>
          <w:szCs w:val="26"/>
          <w:lang w:val="es-ES"/>
        </w:rPr>
        <w:t xml:space="preserve"> </w:t>
      </w:r>
      <w:proofErr w:type="spellStart"/>
      <w:r w:rsidRPr="00CF0F2F">
        <w:rPr>
          <w:sz w:val="26"/>
          <w:szCs w:val="26"/>
          <w:lang w:val="es-ES"/>
        </w:rPr>
        <w:t>tiên</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siêu</w:t>
      </w:r>
      <w:proofErr w:type="spellEnd"/>
      <w:r w:rsidRPr="00CF0F2F">
        <w:rPr>
          <w:sz w:val="26"/>
          <w:szCs w:val="26"/>
          <w:lang w:val="es-ES"/>
        </w:rPr>
        <w:t xml:space="preserve"> </w:t>
      </w:r>
      <w:proofErr w:type="spellStart"/>
      <w:r w:rsidRPr="00CF0F2F">
        <w:rPr>
          <w:sz w:val="26"/>
          <w:szCs w:val="26"/>
          <w:lang w:val="es-ES"/>
        </w:rPr>
        <w:t>âm</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lượng</w:t>
      </w:r>
      <w:proofErr w:type="spellEnd"/>
      <w:r w:rsidRPr="00CF0F2F">
        <w:rPr>
          <w:sz w:val="26"/>
          <w:szCs w:val="26"/>
          <w:lang w:val="es-ES"/>
        </w:rPr>
        <w:t xml:space="preserve"> (QUS) </w:t>
      </w:r>
      <w:r w:rsidR="00804632" w:rsidRPr="00CF0F2F">
        <w:rPr>
          <w:sz w:val="26"/>
          <w:szCs w:val="26"/>
          <w:lang w:val="es-ES"/>
        </w:rPr>
        <w:t>-</w:t>
      </w:r>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công</w:t>
      </w:r>
      <w:proofErr w:type="spellEnd"/>
      <w:r w:rsidRPr="00CF0F2F">
        <w:rPr>
          <w:sz w:val="26"/>
          <w:szCs w:val="26"/>
          <w:lang w:val="es-ES"/>
        </w:rPr>
        <w:t xml:space="preserve"> </w:t>
      </w:r>
      <w:proofErr w:type="spellStart"/>
      <w:r w:rsidRPr="00CF0F2F">
        <w:rPr>
          <w:sz w:val="26"/>
          <w:szCs w:val="26"/>
          <w:lang w:val="es-ES"/>
        </w:rPr>
        <w:t>cụ</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lọc</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dễ</w:t>
      </w:r>
      <w:proofErr w:type="spellEnd"/>
      <w:r w:rsidRPr="00CF0F2F">
        <w:rPr>
          <w:sz w:val="26"/>
          <w:szCs w:val="26"/>
          <w:lang w:val="es-ES"/>
        </w:rPr>
        <w:t xml:space="preserve"> </w:t>
      </w:r>
      <w:proofErr w:type="spellStart"/>
      <w:r w:rsidRPr="00CF0F2F">
        <w:rPr>
          <w:sz w:val="26"/>
          <w:szCs w:val="26"/>
          <w:lang w:val="es-ES"/>
        </w:rPr>
        <w:t>triển</w:t>
      </w:r>
      <w:proofErr w:type="spellEnd"/>
      <w:r w:rsidRPr="00CF0F2F">
        <w:rPr>
          <w:sz w:val="26"/>
          <w:szCs w:val="26"/>
          <w:lang w:val="es-ES"/>
        </w:rPr>
        <w:t xml:space="preserve"> </w:t>
      </w:r>
      <w:proofErr w:type="spellStart"/>
      <w:r w:rsidRPr="00CF0F2F">
        <w:rPr>
          <w:sz w:val="26"/>
          <w:szCs w:val="26"/>
          <w:lang w:val="es-ES"/>
        </w:rPr>
        <w:t>khai</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an</w:t>
      </w:r>
      <w:proofErr w:type="spellEnd"/>
      <w:r w:rsidRPr="00CF0F2F">
        <w:rPr>
          <w:sz w:val="26"/>
          <w:szCs w:val="26"/>
          <w:lang w:val="es-ES"/>
        </w:rPr>
        <w:t xml:space="preserve"> </w:t>
      </w:r>
      <w:proofErr w:type="spellStart"/>
      <w:r w:rsidRPr="00CF0F2F">
        <w:rPr>
          <w:sz w:val="26"/>
          <w:szCs w:val="26"/>
          <w:lang w:val="es-ES"/>
        </w:rPr>
        <w:t>toàn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biệt</w:t>
      </w:r>
      <w:proofErr w:type="spellEnd"/>
      <w:r w:rsidRPr="00CF0F2F">
        <w:rPr>
          <w:sz w:val="26"/>
          <w:szCs w:val="26"/>
          <w:lang w:val="es-ES"/>
        </w:rPr>
        <w:t xml:space="preserve"> ở </w:t>
      </w:r>
      <w:proofErr w:type="spellStart"/>
      <w:r w:rsidRPr="00CF0F2F">
        <w:rPr>
          <w:sz w:val="26"/>
          <w:szCs w:val="26"/>
          <w:lang w:val="es-ES"/>
        </w:rPr>
        <w:t>khu</w:t>
      </w:r>
      <w:proofErr w:type="spellEnd"/>
      <w:r w:rsidRPr="00CF0F2F">
        <w:rPr>
          <w:sz w:val="26"/>
          <w:szCs w:val="26"/>
          <w:lang w:val="es-ES"/>
        </w:rPr>
        <w:t xml:space="preserve"> </w:t>
      </w:r>
      <w:proofErr w:type="spellStart"/>
      <w:r w:rsidRPr="00CF0F2F">
        <w:rPr>
          <w:sz w:val="26"/>
          <w:szCs w:val="26"/>
          <w:lang w:val="es-ES"/>
        </w:rPr>
        <w:t>vực</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lý</w:t>
      </w:r>
      <w:proofErr w:type="spellEnd"/>
      <w:r w:rsidRPr="00CF0F2F">
        <w:rPr>
          <w:sz w:val="26"/>
          <w:szCs w:val="26"/>
          <w:lang w:val="es-ES"/>
        </w:rPr>
        <w:t xml:space="preserve"> </w:t>
      </w:r>
      <w:proofErr w:type="spellStart"/>
      <w:r w:rsidRPr="00CF0F2F">
        <w:rPr>
          <w:sz w:val="26"/>
          <w:szCs w:val="26"/>
          <w:lang w:val="es-ES"/>
        </w:rPr>
        <w:t>khó</w:t>
      </w:r>
      <w:proofErr w:type="spellEnd"/>
      <w:r w:rsidRPr="00CF0F2F">
        <w:rPr>
          <w:sz w:val="26"/>
          <w:szCs w:val="26"/>
          <w:lang w:val="es-ES"/>
        </w:rPr>
        <w:t xml:space="preserve"> </w:t>
      </w:r>
      <w:proofErr w:type="spellStart"/>
      <w:r w:rsidRPr="00CF0F2F">
        <w:rPr>
          <w:sz w:val="26"/>
          <w:szCs w:val="26"/>
          <w:lang w:val="es-ES"/>
        </w:rPr>
        <w:t>khăn</w:t>
      </w:r>
      <w:proofErr w:type="spellEnd"/>
      <w:r w:rsidRPr="00CF0F2F">
        <w:rPr>
          <w:sz w:val="26"/>
          <w:szCs w:val="26"/>
          <w:lang w:val="es-ES"/>
        </w:rPr>
        <w:t xml:space="preserve"> </w:t>
      </w:r>
      <w:proofErr w:type="spellStart"/>
      <w:r w:rsidRPr="00CF0F2F">
        <w:rPr>
          <w:sz w:val="26"/>
          <w:szCs w:val="26"/>
          <w:lang w:val="es-ES"/>
        </w:rPr>
        <w:t>nơi</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tiêu</w:t>
      </w:r>
      <w:proofErr w:type="spellEnd"/>
      <w:r w:rsidRPr="00CF0F2F">
        <w:rPr>
          <w:sz w:val="26"/>
          <w:szCs w:val="26"/>
          <w:lang w:val="es-ES"/>
        </w:rPr>
        <w:t xml:space="preserve"> </w:t>
      </w:r>
      <w:proofErr w:type="spellStart"/>
      <w:r w:rsidRPr="00CF0F2F">
        <w:rPr>
          <w:sz w:val="26"/>
          <w:szCs w:val="26"/>
          <w:lang w:val="es-ES"/>
        </w:rPr>
        <w:t>chuẩn</w:t>
      </w:r>
      <w:proofErr w:type="spellEnd"/>
      <w:r w:rsidRPr="00CF0F2F">
        <w:rPr>
          <w:sz w:val="26"/>
          <w:szCs w:val="26"/>
          <w:lang w:val="es-ES"/>
        </w:rPr>
        <w:t xml:space="preserve"> </w:t>
      </w:r>
      <w:proofErr w:type="spellStart"/>
      <w:r w:rsidRPr="00CF0F2F">
        <w:rPr>
          <w:sz w:val="26"/>
          <w:szCs w:val="26"/>
          <w:lang w:val="es-ES"/>
        </w:rPr>
        <w:t>vàng</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DEXA </w:t>
      </w:r>
      <w:proofErr w:type="spellStart"/>
      <w:r w:rsidRPr="00CF0F2F">
        <w:rPr>
          <w:sz w:val="26"/>
          <w:szCs w:val="26"/>
          <w:lang w:val="es-ES"/>
        </w:rPr>
        <w:t>bị</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chế</w:t>
      </w:r>
      <w:proofErr w:type="spellEnd"/>
      <w:r w:rsidRPr="00CF0F2F">
        <w:rPr>
          <w:sz w:val="26"/>
          <w:szCs w:val="26"/>
          <w:lang w:val="es-ES"/>
        </w:rPr>
        <w:t xml:space="preserve">. </w:t>
      </w:r>
      <w:proofErr w:type="spellStart"/>
      <w:r w:rsidRPr="00CF0F2F">
        <w:rPr>
          <w:sz w:val="26"/>
          <w:szCs w:val="26"/>
          <w:lang w:val="es-ES"/>
        </w:rPr>
        <w:t>Cách</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thu</w:t>
      </w:r>
      <w:proofErr w:type="spellEnd"/>
      <w:r w:rsidRPr="00CF0F2F">
        <w:rPr>
          <w:sz w:val="26"/>
          <w:szCs w:val="26"/>
          <w:lang w:val="es-ES"/>
        </w:rPr>
        <w:t xml:space="preserve"> </w:t>
      </w:r>
      <w:proofErr w:type="spellStart"/>
      <w:r w:rsidRPr="00CF0F2F">
        <w:rPr>
          <w:sz w:val="26"/>
          <w:szCs w:val="26"/>
          <w:lang w:val="es-ES"/>
        </w:rPr>
        <w:t>thập</w:t>
      </w:r>
      <w:proofErr w:type="spellEnd"/>
      <w:r w:rsidRPr="00CF0F2F">
        <w:rPr>
          <w:sz w:val="26"/>
          <w:szCs w:val="26"/>
          <w:lang w:val="es-ES"/>
        </w:rPr>
        <w:t xml:space="preserve"> </w:t>
      </w:r>
      <w:proofErr w:type="spellStart"/>
      <w:r w:rsidRPr="00CF0F2F">
        <w:rPr>
          <w:sz w:val="26"/>
          <w:szCs w:val="26"/>
          <w:lang w:val="es-ES"/>
        </w:rPr>
        <w:t>dữ</w:t>
      </w:r>
      <w:proofErr w:type="spellEnd"/>
      <w:r w:rsidRPr="00CF0F2F">
        <w:rPr>
          <w:sz w:val="26"/>
          <w:szCs w:val="26"/>
          <w:lang w:val="es-ES"/>
        </w:rPr>
        <w:t xml:space="preserve"> </w:t>
      </w:r>
      <w:proofErr w:type="spellStart"/>
      <w:r w:rsidRPr="00CF0F2F">
        <w:rPr>
          <w:sz w:val="26"/>
          <w:szCs w:val="26"/>
          <w:lang w:val="es-ES"/>
        </w:rPr>
        <w:t>liệu</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w:t>
      </w:r>
      <w:proofErr w:type="spellStart"/>
      <w:r w:rsidRPr="00CF0F2F">
        <w:rPr>
          <w:sz w:val="26"/>
          <w:szCs w:val="26"/>
          <w:lang w:val="es-ES"/>
        </w:rPr>
        <w:t>lớn</w:t>
      </w:r>
      <w:proofErr w:type="spellEnd"/>
      <w:r w:rsidRPr="00CF0F2F">
        <w:rPr>
          <w:sz w:val="26"/>
          <w:szCs w:val="26"/>
          <w:lang w:val="es-ES"/>
        </w:rPr>
        <w:t xml:space="preserve"> (n=681), </w:t>
      </w:r>
      <w:proofErr w:type="spellStart"/>
      <w:r w:rsidRPr="00CF0F2F">
        <w:rPr>
          <w:sz w:val="26"/>
          <w:szCs w:val="26"/>
          <w:lang w:val="es-ES"/>
        </w:rPr>
        <w:t>phản</w:t>
      </w:r>
      <w:proofErr w:type="spellEnd"/>
      <w:r w:rsidRPr="00CF0F2F">
        <w:rPr>
          <w:sz w:val="26"/>
          <w:szCs w:val="26"/>
          <w:lang w:val="es-ES"/>
        </w:rPr>
        <w:t xml:space="preserve"> </w:t>
      </w:r>
      <w:proofErr w:type="spellStart"/>
      <w:r w:rsidRPr="00CF0F2F">
        <w:rPr>
          <w:sz w:val="26"/>
          <w:szCs w:val="26"/>
          <w:lang w:val="es-ES"/>
        </w:rPr>
        <w:t>ánh</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gánh</w:t>
      </w:r>
      <w:proofErr w:type="spellEnd"/>
      <w:r w:rsidRPr="00CF0F2F">
        <w:rPr>
          <w:sz w:val="26"/>
          <w:szCs w:val="26"/>
          <w:lang w:val="es-ES"/>
        </w:rPr>
        <w:t xml:space="preserve"> </w:t>
      </w:r>
      <w:proofErr w:type="spellStart"/>
      <w:r w:rsidRPr="00CF0F2F">
        <w:rPr>
          <w:sz w:val="26"/>
          <w:szCs w:val="26"/>
          <w:lang w:val="es-ES"/>
        </w:rPr>
        <w:t>nặng</w:t>
      </w:r>
      <w:proofErr w:type="spellEnd"/>
      <w:r w:rsidRPr="00CF0F2F">
        <w:rPr>
          <w:sz w:val="26"/>
          <w:szCs w:val="26"/>
          <w:lang w:val="es-ES"/>
        </w:rPr>
        <w:t xml:space="preserve"> </w:t>
      </w:r>
      <w:proofErr w:type="spellStart"/>
      <w:r w:rsidRPr="00CF0F2F">
        <w:rPr>
          <w:sz w:val="26"/>
          <w:szCs w:val="26"/>
          <w:lang w:val="es-ES"/>
        </w:rPr>
        <w:t>sức</w:t>
      </w:r>
      <w:proofErr w:type="spellEnd"/>
      <w:r w:rsidRPr="00CF0F2F">
        <w:rPr>
          <w:sz w:val="26"/>
          <w:szCs w:val="26"/>
          <w:lang w:val="es-ES"/>
        </w:rPr>
        <w:t xml:space="preserve"> </w:t>
      </w:r>
      <w:proofErr w:type="spellStart"/>
      <w:r w:rsidRPr="00CF0F2F">
        <w:rPr>
          <w:sz w:val="26"/>
          <w:szCs w:val="26"/>
          <w:lang w:val="es-ES"/>
        </w:rPr>
        <w:t>khỏe</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Tuy </w:t>
      </w:r>
      <w:proofErr w:type="spellStart"/>
      <w:r w:rsidRPr="00CF0F2F">
        <w:rPr>
          <w:sz w:val="26"/>
          <w:szCs w:val="26"/>
          <w:lang w:val="es-ES"/>
        </w:rPr>
        <w:t>nhiên</w:t>
      </w:r>
      <w:proofErr w:type="spellEnd"/>
      <w:r w:rsidRPr="00CF0F2F">
        <w:rPr>
          <w:sz w:val="26"/>
          <w:szCs w:val="26"/>
          <w:lang w:val="es-ES"/>
        </w:rPr>
        <w:t xml:space="preserve">, QUS </w:t>
      </w:r>
      <w:proofErr w:type="spellStart"/>
      <w:r w:rsidRPr="00CF0F2F">
        <w:rPr>
          <w:sz w:val="26"/>
          <w:szCs w:val="26"/>
          <w:lang w:val="es-ES"/>
        </w:rPr>
        <w:t>chủ</w:t>
      </w:r>
      <w:proofErr w:type="spellEnd"/>
      <w:r w:rsidRPr="00CF0F2F">
        <w:rPr>
          <w:sz w:val="26"/>
          <w:szCs w:val="26"/>
          <w:lang w:val="es-ES"/>
        </w:rPr>
        <w:t xml:space="preserve"> </w:t>
      </w:r>
      <w:proofErr w:type="spellStart"/>
      <w:r w:rsidRPr="00CF0F2F">
        <w:rPr>
          <w:sz w:val="26"/>
          <w:szCs w:val="26"/>
          <w:lang w:val="es-ES"/>
        </w:rPr>
        <w:t>yếu</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đánh</w:t>
      </w:r>
      <w:proofErr w:type="spellEnd"/>
      <w:r w:rsidRPr="00CF0F2F">
        <w:rPr>
          <w:sz w:val="26"/>
          <w:szCs w:val="26"/>
          <w:lang w:val="es-ES"/>
        </w:rPr>
        <w:t xml:space="preserve"> </w:t>
      </w:r>
      <w:proofErr w:type="spellStart"/>
      <w:r w:rsidRPr="00CF0F2F">
        <w:rPr>
          <w:sz w:val="26"/>
          <w:szCs w:val="26"/>
          <w:lang w:val="es-ES"/>
        </w:rPr>
        <w:t>giá</w:t>
      </w:r>
      <w:proofErr w:type="spellEnd"/>
      <w:r w:rsidRPr="00CF0F2F">
        <w:rPr>
          <w:sz w:val="26"/>
          <w:szCs w:val="26"/>
          <w:lang w:val="es-ES"/>
        </w:rPr>
        <w:t xml:space="preserve"> </w:t>
      </w:r>
      <w:proofErr w:type="spellStart"/>
      <w:r w:rsidRPr="00CF0F2F">
        <w:rPr>
          <w:sz w:val="26"/>
          <w:szCs w:val="26"/>
          <w:lang w:val="es-ES"/>
        </w:rPr>
        <w:t>nguy</w:t>
      </w:r>
      <w:proofErr w:type="spellEnd"/>
      <w:r w:rsidRPr="00CF0F2F">
        <w:rPr>
          <w:sz w:val="26"/>
          <w:szCs w:val="26"/>
          <w:lang w:val="es-ES"/>
        </w:rPr>
        <w:t xml:space="preserve"> </w:t>
      </w:r>
      <w:proofErr w:type="spellStart"/>
      <w:r w:rsidRPr="00CF0F2F">
        <w:rPr>
          <w:sz w:val="26"/>
          <w:szCs w:val="26"/>
          <w:lang w:val="es-ES"/>
        </w:rPr>
        <w:t>cơ</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vì</w:t>
      </w:r>
      <w:proofErr w:type="spellEnd"/>
      <w:r w:rsidRPr="00CF0F2F">
        <w:rPr>
          <w:sz w:val="26"/>
          <w:szCs w:val="26"/>
          <w:lang w:val="es-ES"/>
        </w:rPr>
        <w:t xml:space="preserve"> </w:t>
      </w:r>
      <w:proofErr w:type="spellStart"/>
      <w:r w:rsidRPr="00CF0F2F">
        <w:rPr>
          <w:sz w:val="26"/>
          <w:szCs w:val="26"/>
          <w:lang w:val="es-ES"/>
        </w:rPr>
        <w:t>chẩn</w:t>
      </w:r>
      <w:proofErr w:type="spellEnd"/>
      <w:r w:rsidRPr="00CF0F2F">
        <w:rPr>
          <w:sz w:val="26"/>
          <w:szCs w:val="26"/>
          <w:lang w:val="es-ES"/>
        </w:rPr>
        <w:t xml:space="preserve"> </w:t>
      </w:r>
      <w:proofErr w:type="spellStart"/>
      <w:r w:rsidRPr="00CF0F2F">
        <w:rPr>
          <w:sz w:val="26"/>
          <w:szCs w:val="26"/>
          <w:lang w:val="es-ES"/>
        </w:rPr>
        <w:t>đoán</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định</w:t>
      </w:r>
      <w:proofErr w:type="spellEnd"/>
      <w:r w:rsidRPr="00CF0F2F">
        <w:rPr>
          <w:sz w:val="26"/>
          <w:szCs w:val="26"/>
          <w:lang w:val="es-ES"/>
        </w:rPr>
        <w:t xml:space="preserve">, </w:t>
      </w:r>
      <w:proofErr w:type="spellStart"/>
      <w:r w:rsidRPr="00CF0F2F">
        <w:rPr>
          <w:sz w:val="26"/>
          <w:szCs w:val="26"/>
          <w:lang w:val="es-ES"/>
        </w:rPr>
        <w:t>nên</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tỷ</w:t>
      </w:r>
      <w:proofErr w:type="spellEnd"/>
      <w:r w:rsidRPr="00CF0F2F">
        <w:rPr>
          <w:sz w:val="26"/>
          <w:szCs w:val="26"/>
          <w:lang w:val="es-ES"/>
        </w:rPr>
        <w:t xml:space="preserve"> </w:t>
      </w:r>
      <w:proofErr w:type="spellStart"/>
      <w:r w:rsidRPr="00CF0F2F">
        <w:rPr>
          <w:sz w:val="26"/>
          <w:szCs w:val="26"/>
          <w:lang w:val="es-ES"/>
        </w:rPr>
        <w:t>lệ</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không</w:t>
      </w:r>
      <w:proofErr w:type="spellEnd"/>
      <w:r w:rsidRPr="00CF0F2F">
        <w:rPr>
          <w:sz w:val="26"/>
          <w:szCs w:val="26"/>
          <w:lang w:val="es-ES"/>
        </w:rPr>
        <w:t xml:space="preserve"> </w:t>
      </w:r>
      <w:proofErr w:type="spellStart"/>
      <w:r w:rsidRPr="00CF0F2F">
        <w:rPr>
          <w:sz w:val="26"/>
          <w:szCs w:val="26"/>
          <w:lang w:val="es-ES"/>
        </w:rPr>
        <w:t>hoàn</w:t>
      </w:r>
      <w:proofErr w:type="spellEnd"/>
      <w:r w:rsidRPr="00CF0F2F">
        <w:rPr>
          <w:sz w:val="26"/>
          <w:szCs w:val="26"/>
          <w:lang w:val="es-ES"/>
        </w:rPr>
        <w:t xml:space="preserve"> </w:t>
      </w:r>
      <w:proofErr w:type="spellStart"/>
      <w:r w:rsidRPr="00CF0F2F">
        <w:rPr>
          <w:sz w:val="26"/>
          <w:szCs w:val="26"/>
          <w:lang w:val="es-ES"/>
        </w:rPr>
        <w:t>toàn</w:t>
      </w:r>
      <w:proofErr w:type="spellEnd"/>
      <w:r w:rsidRPr="00CF0F2F">
        <w:rPr>
          <w:sz w:val="26"/>
          <w:szCs w:val="26"/>
          <w:lang w:val="es-ES"/>
        </w:rPr>
        <w:t xml:space="preserve"> </w:t>
      </w:r>
      <w:proofErr w:type="spellStart"/>
      <w:r w:rsidRPr="00CF0F2F">
        <w:rPr>
          <w:sz w:val="26"/>
          <w:szCs w:val="26"/>
          <w:lang w:val="es-ES"/>
        </w:rPr>
        <w:t>tương</w:t>
      </w:r>
      <w:proofErr w:type="spellEnd"/>
      <w:r w:rsidRPr="00CF0F2F">
        <w:rPr>
          <w:sz w:val="26"/>
          <w:szCs w:val="26"/>
          <w:lang w:val="es-ES"/>
        </w:rPr>
        <w:t xml:space="preserve"> </w:t>
      </w:r>
      <w:proofErr w:type="spellStart"/>
      <w:r w:rsidRPr="00CF0F2F">
        <w:rPr>
          <w:sz w:val="26"/>
          <w:szCs w:val="26"/>
          <w:lang w:val="es-ES"/>
        </w:rPr>
        <w:t>đương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sử</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DEXA. </w:t>
      </w:r>
      <w:proofErr w:type="spellStart"/>
      <w:r w:rsidRPr="00CF0F2F">
        <w:rPr>
          <w:sz w:val="26"/>
          <w:szCs w:val="26"/>
          <w:lang w:val="es-ES"/>
        </w:rPr>
        <w:t>Điều</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nhấn</w:t>
      </w:r>
      <w:proofErr w:type="spellEnd"/>
      <w:r w:rsidRPr="00CF0F2F">
        <w:rPr>
          <w:sz w:val="26"/>
          <w:szCs w:val="26"/>
          <w:lang w:val="es-ES"/>
        </w:rPr>
        <w:t xml:space="preserve"> </w:t>
      </w:r>
      <w:proofErr w:type="spellStart"/>
      <w:r w:rsidRPr="00CF0F2F">
        <w:rPr>
          <w:sz w:val="26"/>
          <w:szCs w:val="26"/>
          <w:lang w:val="es-ES"/>
        </w:rPr>
        <w:t>mạnh</w:t>
      </w:r>
      <w:proofErr w:type="spellEnd"/>
      <w:r w:rsidRPr="00CF0F2F">
        <w:rPr>
          <w:sz w:val="26"/>
          <w:szCs w:val="26"/>
          <w:lang w:val="es-ES"/>
        </w:rPr>
        <w:t xml:space="preserve"> </w:t>
      </w:r>
      <w:proofErr w:type="spellStart"/>
      <w:r w:rsidRPr="00CF0F2F">
        <w:rPr>
          <w:sz w:val="26"/>
          <w:szCs w:val="26"/>
          <w:lang w:val="es-ES"/>
        </w:rPr>
        <w:t>nhu</w:t>
      </w:r>
      <w:proofErr w:type="spellEnd"/>
      <w:r w:rsidRPr="00CF0F2F">
        <w:rPr>
          <w:sz w:val="26"/>
          <w:szCs w:val="26"/>
          <w:lang w:val="es-ES"/>
        </w:rPr>
        <w:t xml:space="preserve"> </w:t>
      </w:r>
      <w:proofErr w:type="spellStart"/>
      <w:r w:rsidRPr="00CF0F2F">
        <w:rPr>
          <w:sz w:val="26"/>
          <w:szCs w:val="26"/>
          <w:lang w:val="es-ES"/>
        </w:rPr>
        <w:t>cầu</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QUS </w:t>
      </w:r>
      <w:proofErr w:type="spellStart"/>
      <w:r w:rsidRPr="00CF0F2F">
        <w:rPr>
          <w:sz w:val="26"/>
          <w:szCs w:val="26"/>
          <w:lang w:val="es-ES"/>
        </w:rPr>
        <w:t>với</w:t>
      </w:r>
      <w:proofErr w:type="spellEnd"/>
      <w:r w:rsidRPr="00CF0F2F">
        <w:rPr>
          <w:sz w:val="26"/>
          <w:szCs w:val="26"/>
          <w:lang w:val="es-ES"/>
        </w:rPr>
        <w:t xml:space="preserve"> DEXA </w:t>
      </w:r>
      <w:proofErr w:type="spellStart"/>
      <w:r w:rsidRPr="00CF0F2F">
        <w:rPr>
          <w:sz w:val="26"/>
          <w:szCs w:val="26"/>
          <w:lang w:val="es-ES"/>
        </w:rPr>
        <w:t>trong</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sàng</w:t>
      </w:r>
      <w:proofErr w:type="spellEnd"/>
      <w:r w:rsidRPr="00CF0F2F">
        <w:rPr>
          <w:sz w:val="26"/>
          <w:szCs w:val="26"/>
          <w:lang w:val="es-ES"/>
        </w:rPr>
        <w:t xml:space="preserve"> </w:t>
      </w:r>
      <w:proofErr w:type="spellStart"/>
      <w:r w:rsidRPr="00CF0F2F">
        <w:rPr>
          <w:sz w:val="26"/>
          <w:szCs w:val="26"/>
          <w:lang w:val="es-ES"/>
        </w:rPr>
        <w:t>sâu</w:t>
      </w:r>
      <w:proofErr w:type="spellEnd"/>
      <w:r w:rsidRPr="00CF0F2F">
        <w:rPr>
          <w:sz w:val="26"/>
          <w:szCs w:val="26"/>
          <w:lang w:val="es-ES"/>
        </w:rPr>
        <w:t xml:space="preserve"> </w:t>
      </w:r>
      <w:proofErr w:type="spellStart"/>
      <w:r w:rsidRPr="00CF0F2F">
        <w:rPr>
          <w:sz w:val="26"/>
          <w:szCs w:val="26"/>
          <w:lang w:val="es-ES"/>
        </w:rPr>
        <w:t>hơn</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cường</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chính</w:t>
      </w:r>
      <w:proofErr w:type="spellEnd"/>
      <w:r w:rsidRPr="00CF0F2F">
        <w:rPr>
          <w:sz w:val="26"/>
          <w:szCs w:val="26"/>
          <w:lang w:val="es-ES"/>
        </w:rPr>
        <w:t xml:space="preserve"> </w:t>
      </w:r>
      <w:proofErr w:type="spellStart"/>
      <w:r w:rsidRPr="00CF0F2F">
        <w:rPr>
          <w:sz w:val="26"/>
          <w:szCs w:val="26"/>
          <w:lang w:val="es-ES"/>
        </w:rPr>
        <w:t>xác</w:t>
      </w:r>
      <w:proofErr w:type="spellEnd"/>
      <w:r w:rsidRPr="00CF0F2F">
        <w:rPr>
          <w:sz w:val="26"/>
          <w:szCs w:val="26"/>
          <w:lang w:val="es-ES"/>
        </w:rPr>
        <w:t xml:space="preserve"> </w:t>
      </w:r>
      <w:proofErr w:type="spellStart"/>
      <w:r w:rsidRPr="00CF0F2F">
        <w:rPr>
          <w:sz w:val="26"/>
          <w:szCs w:val="26"/>
          <w:lang w:val="es-ES"/>
        </w:rPr>
        <w:t>chẩn</w:t>
      </w:r>
      <w:proofErr w:type="spellEnd"/>
      <w:r w:rsidRPr="00CF0F2F">
        <w:rPr>
          <w:sz w:val="26"/>
          <w:szCs w:val="26"/>
          <w:lang w:val="es-ES"/>
        </w:rPr>
        <w:t xml:space="preserve"> </w:t>
      </w:r>
      <w:proofErr w:type="spellStart"/>
      <w:r w:rsidRPr="00CF0F2F">
        <w:rPr>
          <w:sz w:val="26"/>
          <w:szCs w:val="26"/>
          <w:lang w:val="es-ES"/>
        </w:rPr>
        <w:t>đoán</w:t>
      </w:r>
      <w:proofErr w:type="spellEnd"/>
      <w:r w:rsidRPr="00CF0F2F">
        <w:rPr>
          <w:sz w:val="26"/>
          <w:szCs w:val="26"/>
          <w:lang w:val="es-ES"/>
        </w:rPr>
        <w:t xml:space="preserve"> </w:t>
      </w:r>
      <w:proofErr w:type="spellStart"/>
      <w:r w:rsidRPr="00CF0F2F">
        <w:rPr>
          <w:sz w:val="26"/>
          <w:szCs w:val="26"/>
          <w:lang w:val="es-ES"/>
        </w:rPr>
        <w:t>cá</w:t>
      </w:r>
      <w:proofErr w:type="spellEnd"/>
      <w:r w:rsidRPr="00CF0F2F">
        <w:rPr>
          <w:sz w:val="26"/>
          <w:szCs w:val="26"/>
          <w:lang w:val="es-ES"/>
        </w:rPr>
        <w:t xml:space="preserve"> </w:t>
      </w:r>
      <w:proofErr w:type="spellStart"/>
      <w:r w:rsidRPr="00CF0F2F">
        <w:rPr>
          <w:sz w:val="26"/>
          <w:szCs w:val="26"/>
          <w:lang w:val="es-ES"/>
        </w:rPr>
        <w:t>nhân</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w:t>
      </w:r>
    </w:p>
    <w:p w:rsidR="007F63C3" w:rsidRPr="00CF0F2F" w:rsidRDefault="007F63C3" w:rsidP="00923462">
      <w:pPr>
        <w:widowControl w:val="0"/>
        <w:snapToGrid w:val="0"/>
        <w:spacing w:line="348" w:lineRule="auto"/>
        <w:ind w:firstLine="720"/>
        <w:contextualSpacing/>
        <w:jc w:val="both"/>
        <w:rPr>
          <w:sz w:val="26"/>
          <w:szCs w:val="26"/>
          <w:lang w:val="es-ES"/>
        </w:rPr>
      </w:pPr>
      <w:proofErr w:type="spellStart"/>
      <w:r w:rsidRPr="00CF0F2F">
        <w:rPr>
          <w:sz w:val="26"/>
          <w:szCs w:val="26"/>
          <w:lang w:val="es-ES"/>
        </w:rPr>
        <w:t>Thứ</w:t>
      </w:r>
      <w:proofErr w:type="spellEnd"/>
      <w:r w:rsidRPr="00CF0F2F">
        <w:rPr>
          <w:sz w:val="26"/>
          <w:szCs w:val="26"/>
          <w:lang w:val="es-ES"/>
        </w:rPr>
        <w:t xml:space="preserve"> </w:t>
      </w:r>
      <w:proofErr w:type="spellStart"/>
      <w:r w:rsidRPr="00CF0F2F">
        <w:rPr>
          <w:sz w:val="26"/>
          <w:szCs w:val="26"/>
          <w:lang w:val="es-ES"/>
        </w:rPr>
        <w:t>hai</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kế</w:t>
      </w:r>
      <w:proofErr w:type="spellEnd"/>
      <w:r w:rsidRPr="00CF0F2F">
        <w:rPr>
          <w:sz w:val="26"/>
          <w:szCs w:val="26"/>
          <w:lang w:val="es-ES"/>
        </w:rPr>
        <w:t xml:space="preserve"> </w:t>
      </w:r>
      <w:proofErr w:type="spellStart"/>
      <w:r w:rsidRPr="00CF0F2F">
        <w:rPr>
          <w:sz w:val="26"/>
          <w:szCs w:val="26"/>
          <w:lang w:val="es-ES"/>
        </w:rPr>
        <w:t>chọn</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w:t>
      </w:r>
      <w:proofErr w:type="spellStart"/>
      <w:r w:rsidRPr="00CF0F2F">
        <w:rPr>
          <w:sz w:val="26"/>
          <w:szCs w:val="26"/>
          <w:lang w:val="es-ES"/>
        </w:rPr>
        <w:t>nhiều</w:t>
      </w:r>
      <w:proofErr w:type="spellEnd"/>
      <w:r w:rsidRPr="00CF0F2F">
        <w:rPr>
          <w:sz w:val="26"/>
          <w:szCs w:val="26"/>
          <w:lang w:val="es-ES"/>
        </w:rPr>
        <w:t xml:space="preserve"> </w:t>
      </w:r>
      <w:proofErr w:type="spellStart"/>
      <w:r w:rsidRPr="00CF0F2F">
        <w:rPr>
          <w:sz w:val="26"/>
          <w:szCs w:val="26"/>
          <w:lang w:val="es-ES"/>
        </w:rPr>
        <w:t>giai</w:t>
      </w:r>
      <w:proofErr w:type="spellEnd"/>
      <w:r w:rsidRPr="00CF0F2F">
        <w:rPr>
          <w:sz w:val="26"/>
          <w:szCs w:val="26"/>
          <w:lang w:val="es-ES"/>
        </w:rPr>
        <w:t xml:space="preserve"> </w:t>
      </w:r>
      <w:proofErr w:type="spellStart"/>
      <w:r w:rsidRPr="00CF0F2F">
        <w:rPr>
          <w:sz w:val="26"/>
          <w:szCs w:val="26"/>
          <w:lang w:val="es-ES"/>
        </w:rPr>
        <w:t>đoạn</w:t>
      </w:r>
      <w:proofErr w:type="spellEnd"/>
      <w:r w:rsidRPr="00CF0F2F">
        <w:rPr>
          <w:sz w:val="26"/>
          <w:szCs w:val="26"/>
          <w:lang w:val="es-ES"/>
        </w:rPr>
        <w:t xml:space="preserve">, </w:t>
      </w:r>
      <w:proofErr w:type="spellStart"/>
      <w:r w:rsidRPr="00CF0F2F">
        <w:rPr>
          <w:sz w:val="26"/>
          <w:szCs w:val="26"/>
          <w:lang w:val="es-ES"/>
        </w:rPr>
        <w:t>dựa</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danh</w:t>
      </w:r>
      <w:proofErr w:type="spellEnd"/>
      <w:r w:rsidRPr="00CF0F2F">
        <w:rPr>
          <w:sz w:val="26"/>
          <w:szCs w:val="26"/>
          <w:lang w:val="es-ES"/>
        </w:rPr>
        <w:t xml:space="preserve"> </w:t>
      </w:r>
      <w:proofErr w:type="spellStart"/>
      <w:r w:rsidRPr="00CF0F2F">
        <w:rPr>
          <w:sz w:val="26"/>
          <w:szCs w:val="26"/>
          <w:lang w:val="es-ES"/>
        </w:rPr>
        <w:t>sách</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00777ED4" w:rsidRPr="00CF0F2F">
        <w:rPr>
          <w:sz w:val="26"/>
          <w:szCs w:val="26"/>
          <w:lang w:val="es-ES"/>
        </w:rPr>
        <w:t>Hội</w:t>
      </w:r>
      <w:proofErr w:type="spellEnd"/>
      <w:r w:rsidR="00777ED4" w:rsidRPr="00CF0F2F">
        <w:rPr>
          <w:sz w:val="26"/>
          <w:szCs w:val="26"/>
          <w:lang w:val="es-ES"/>
        </w:rPr>
        <w:t xml:space="preserve"> </w:t>
      </w:r>
      <w:proofErr w:type="spellStart"/>
      <w:r w:rsidR="00777ED4" w:rsidRPr="00CF0F2F">
        <w:rPr>
          <w:sz w:val="26"/>
          <w:szCs w:val="26"/>
          <w:lang w:val="es-ES"/>
        </w:rPr>
        <w:t>Chữ</w:t>
      </w:r>
      <w:proofErr w:type="spellEnd"/>
      <w:r w:rsidR="00777ED4" w:rsidRPr="00CF0F2F">
        <w:rPr>
          <w:sz w:val="26"/>
          <w:szCs w:val="26"/>
          <w:lang w:val="es-ES"/>
        </w:rPr>
        <w:t xml:space="preserve"> </w:t>
      </w:r>
      <w:proofErr w:type="spellStart"/>
      <w:r w:rsidR="00777ED4" w:rsidRPr="00CF0F2F">
        <w:rPr>
          <w:sz w:val="26"/>
          <w:szCs w:val="26"/>
          <w:lang w:val="es-ES"/>
        </w:rPr>
        <w:t>thập</w:t>
      </w:r>
      <w:proofErr w:type="spellEnd"/>
      <w:r w:rsidR="00777ED4" w:rsidRPr="00CF0F2F">
        <w:rPr>
          <w:sz w:val="26"/>
          <w:szCs w:val="26"/>
          <w:lang w:val="es-ES"/>
        </w:rPr>
        <w:t xml:space="preserve"> </w:t>
      </w:r>
      <w:proofErr w:type="spellStart"/>
      <w:r w:rsidR="00777ED4" w:rsidRPr="00CF0F2F">
        <w:rPr>
          <w:sz w:val="26"/>
          <w:szCs w:val="26"/>
          <w:lang w:val="es-ES"/>
        </w:rPr>
        <w:t>đỏ</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đảm</w:t>
      </w:r>
      <w:proofErr w:type="spellEnd"/>
      <w:r w:rsidRPr="00CF0F2F">
        <w:rPr>
          <w:sz w:val="26"/>
          <w:szCs w:val="26"/>
          <w:lang w:val="es-ES"/>
        </w:rPr>
        <w:t xml:space="preserve"> </w:t>
      </w:r>
      <w:proofErr w:type="spellStart"/>
      <w:r w:rsidRPr="00CF0F2F">
        <w:rPr>
          <w:sz w:val="26"/>
          <w:szCs w:val="26"/>
          <w:lang w:val="es-ES"/>
        </w:rPr>
        <w:t>bảo</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đại</w:t>
      </w:r>
      <w:proofErr w:type="spellEnd"/>
      <w:r w:rsidRPr="00CF0F2F">
        <w:rPr>
          <w:sz w:val="26"/>
          <w:szCs w:val="26"/>
          <w:lang w:val="es-ES"/>
        </w:rPr>
        <w:t xml:space="preserve"> </w:t>
      </w:r>
      <w:proofErr w:type="spellStart"/>
      <w:r w:rsidRPr="00CF0F2F">
        <w:rPr>
          <w:sz w:val="26"/>
          <w:szCs w:val="26"/>
          <w:lang w:val="es-ES"/>
        </w:rPr>
        <w:t>diện</w:t>
      </w:r>
      <w:proofErr w:type="spellEnd"/>
      <w:r w:rsidRPr="00CF0F2F">
        <w:rPr>
          <w:sz w:val="26"/>
          <w:szCs w:val="26"/>
          <w:lang w:val="es-ES"/>
        </w:rPr>
        <w:t xml:space="preserve"> cho </w:t>
      </w:r>
      <w:proofErr w:type="spellStart"/>
      <w:r w:rsidRPr="00CF0F2F">
        <w:rPr>
          <w:sz w:val="26"/>
          <w:szCs w:val="26"/>
          <w:lang w:val="es-ES"/>
        </w:rPr>
        <w:t>phụ</w:t>
      </w:r>
      <w:proofErr w:type="spellEnd"/>
      <w:r w:rsidRPr="00CF0F2F">
        <w:rPr>
          <w:sz w:val="26"/>
          <w:szCs w:val="26"/>
          <w:lang w:val="es-ES"/>
        </w:rPr>
        <w:t xml:space="preserve"> </w:t>
      </w:r>
      <w:proofErr w:type="spellStart"/>
      <w:r w:rsidRPr="00CF0F2F">
        <w:rPr>
          <w:sz w:val="26"/>
          <w:szCs w:val="26"/>
          <w:lang w:val="es-ES"/>
        </w:rPr>
        <w:t>nữ</w:t>
      </w:r>
      <w:proofErr w:type="spellEnd"/>
      <w:r w:rsidRPr="00CF0F2F">
        <w:rPr>
          <w:sz w:val="26"/>
          <w:szCs w:val="26"/>
          <w:lang w:val="es-ES"/>
        </w:rPr>
        <w:t xml:space="preserve"> </w:t>
      </w:r>
      <w:proofErr w:type="spellStart"/>
      <w:r w:rsidRPr="00CF0F2F">
        <w:rPr>
          <w:sz w:val="26"/>
          <w:szCs w:val="26"/>
          <w:lang w:val="es-ES"/>
        </w:rPr>
        <w:t>mãn</w:t>
      </w:r>
      <w:proofErr w:type="spellEnd"/>
      <w:r w:rsidRPr="00CF0F2F">
        <w:rPr>
          <w:sz w:val="26"/>
          <w:szCs w:val="26"/>
          <w:lang w:val="es-ES"/>
        </w:rPr>
        <w:t xml:space="preserve"> </w:t>
      </w:r>
      <w:proofErr w:type="spellStart"/>
      <w:r w:rsidRPr="00CF0F2F">
        <w:rPr>
          <w:sz w:val="26"/>
          <w:szCs w:val="26"/>
          <w:lang w:val="es-ES"/>
        </w:rPr>
        <w:t>kinh</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45 </w:t>
      </w:r>
      <w:proofErr w:type="spellStart"/>
      <w:r w:rsidRPr="00CF0F2F">
        <w:rPr>
          <w:sz w:val="26"/>
          <w:szCs w:val="26"/>
          <w:lang w:val="es-ES"/>
        </w:rPr>
        <w:t>tuổi</w:t>
      </w:r>
      <w:proofErr w:type="spellEnd"/>
      <w:r w:rsidRPr="00CF0F2F">
        <w:rPr>
          <w:sz w:val="26"/>
          <w:szCs w:val="26"/>
          <w:lang w:val="es-ES"/>
        </w:rPr>
        <w:t xml:space="preserve"> </w:t>
      </w:r>
      <w:proofErr w:type="spellStart"/>
      <w:r w:rsidRPr="00CF0F2F">
        <w:rPr>
          <w:sz w:val="26"/>
          <w:szCs w:val="26"/>
          <w:lang w:val="es-ES"/>
        </w:rPr>
        <w:t>trở</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tại</w:t>
      </w:r>
      <w:proofErr w:type="spellEnd"/>
      <w:r w:rsidRPr="00CF0F2F">
        <w:rPr>
          <w:sz w:val="26"/>
          <w:szCs w:val="26"/>
          <w:lang w:val="es-ES"/>
        </w:rPr>
        <w:t xml:space="preserve"> </w:t>
      </w:r>
      <w:proofErr w:type="spellStart"/>
      <w:r w:rsidRPr="00CF0F2F">
        <w:rPr>
          <w:sz w:val="26"/>
          <w:szCs w:val="26"/>
          <w:lang w:val="es-ES"/>
        </w:rPr>
        <w:t>Lâm</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t>cỡ</w:t>
      </w:r>
      <w:proofErr w:type="spellEnd"/>
      <w:r w:rsidRPr="00CF0F2F">
        <w:rPr>
          <w:sz w:val="26"/>
          <w:szCs w:val="26"/>
          <w:lang w:val="es-ES"/>
        </w:rPr>
        <w:t xml:space="preserve"> </w:t>
      </w:r>
      <w:proofErr w:type="spellStart"/>
      <w:r w:rsidRPr="00CF0F2F">
        <w:rPr>
          <w:sz w:val="26"/>
          <w:szCs w:val="26"/>
          <w:lang w:val="es-ES"/>
        </w:rPr>
        <w:t>mẫu</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lớn</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đạt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tin</w:t>
      </w:r>
      <w:proofErr w:type="spellEnd"/>
      <w:r w:rsidRPr="00CF0F2F">
        <w:rPr>
          <w:sz w:val="26"/>
          <w:szCs w:val="26"/>
          <w:lang w:val="es-ES"/>
        </w:rPr>
        <w:t xml:space="preserve"> </w:t>
      </w:r>
      <w:proofErr w:type="spellStart"/>
      <w:r w:rsidRPr="00CF0F2F">
        <w:rPr>
          <w:sz w:val="26"/>
          <w:szCs w:val="26"/>
          <w:lang w:val="es-ES"/>
        </w:rPr>
        <w:t>cậy</w:t>
      </w:r>
      <w:proofErr w:type="spellEnd"/>
      <w:r w:rsidRPr="00CF0F2F">
        <w:rPr>
          <w:sz w:val="26"/>
          <w:szCs w:val="26"/>
          <w:lang w:val="es-ES"/>
        </w:rPr>
        <w:t xml:space="preserve"> </w:t>
      </w:r>
      <w:proofErr w:type="spellStart"/>
      <w:r w:rsidRPr="00CF0F2F">
        <w:rPr>
          <w:sz w:val="26"/>
          <w:szCs w:val="26"/>
          <w:lang w:val="es-ES"/>
        </w:rPr>
        <w:t>thống</w:t>
      </w:r>
      <w:proofErr w:type="spellEnd"/>
      <w:r w:rsidRPr="00CF0F2F">
        <w:rPr>
          <w:sz w:val="26"/>
          <w:szCs w:val="26"/>
          <w:lang w:val="es-ES"/>
        </w:rPr>
        <w:t xml:space="preserve"> </w:t>
      </w:r>
      <w:proofErr w:type="spellStart"/>
      <w:r w:rsidRPr="00CF0F2F">
        <w:rPr>
          <w:sz w:val="26"/>
          <w:szCs w:val="26"/>
          <w:lang w:val="es-ES"/>
        </w:rPr>
        <w:t>kê</w:t>
      </w:r>
      <w:proofErr w:type="spellEnd"/>
      <w:r w:rsidRPr="00CF0F2F">
        <w:rPr>
          <w:sz w:val="26"/>
          <w:szCs w:val="26"/>
          <w:lang w:val="es-ES"/>
        </w:rPr>
        <w:t xml:space="preserve">. Tuy </w:t>
      </w:r>
      <w:proofErr w:type="spellStart"/>
      <w:r w:rsidRPr="00CF0F2F">
        <w:rPr>
          <w:sz w:val="26"/>
          <w:szCs w:val="26"/>
          <w:lang w:val="es-ES"/>
        </w:rPr>
        <w:t>vậy</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pháp</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dẫn</w:t>
      </w:r>
      <w:proofErr w:type="spellEnd"/>
      <w:r w:rsidRPr="00CF0F2F">
        <w:rPr>
          <w:sz w:val="26"/>
          <w:szCs w:val="26"/>
          <w:lang w:val="es-ES"/>
        </w:rPr>
        <w:t xml:space="preserve"> </w:t>
      </w:r>
      <w:proofErr w:type="spellStart"/>
      <w:r w:rsidRPr="00CF0F2F">
        <w:rPr>
          <w:sz w:val="26"/>
          <w:szCs w:val="26"/>
          <w:lang w:val="es-ES"/>
        </w:rPr>
        <w:t>đến</w:t>
      </w:r>
      <w:proofErr w:type="spellEnd"/>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sai</w:t>
      </w:r>
      <w:proofErr w:type="spellEnd"/>
      <w:r w:rsidRPr="00CF0F2F">
        <w:rPr>
          <w:sz w:val="26"/>
          <w:szCs w:val="26"/>
          <w:lang w:val="es-ES"/>
        </w:rPr>
        <w:t xml:space="preserve"> </w:t>
      </w:r>
      <w:proofErr w:type="spellStart"/>
      <w:r w:rsidRPr="00CF0F2F">
        <w:rPr>
          <w:sz w:val="26"/>
          <w:szCs w:val="26"/>
          <w:lang w:val="es-ES"/>
        </w:rPr>
        <w:t>lệch</w:t>
      </w:r>
      <w:proofErr w:type="spellEnd"/>
      <w:r w:rsidRPr="00CF0F2F">
        <w:rPr>
          <w:sz w:val="26"/>
          <w:szCs w:val="26"/>
          <w:lang w:val="es-ES"/>
        </w:rPr>
        <w:t xml:space="preserve"> </w:t>
      </w:r>
      <w:proofErr w:type="spellStart"/>
      <w:r w:rsidRPr="00CF0F2F">
        <w:rPr>
          <w:sz w:val="26"/>
          <w:szCs w:val="26"/>
          <w:lang w:val="es-ES"/>
        </w:rPr>
        <w:t>chọn</w:t>
      </w:r>
      <w:proofErr w:type="spellEnd"/>
      <w:r w:rsidRPr="00CF0F2F">
        <w:rPr>
          <w:sz w:val="26"/>
          <w:szCs w:val="26"/>
          <w:lang w:val="es-ES"/>
        </w:rPr>
        <w:t xml:space="preserve"> </w:t>
      </w:r>
      <w:proofErr w:type="spellStart"/>
      <w:r w:rsidRPr="00CF0F2F">
        <w:rPr>
          <w:sz w:val="26"/>
          <w:szCs w:val="26"/>
          <w:lang w:val="es-ES"/>
        </w:rPr>
        <w:t>lọc</w:t>
      </w:r>
      <w:proofErr w:type="spellEnd"/>
      <w:r w:rsidRPr="00CF0F2F">
        <w:rPr>
          <w:sz w:val="26"/>
          <w:szCs w:val="26"/>
          <w:lang w:val="es-ES"/>
        </w:rPr>
        <w:t xml:space="preserve"> (</w:t>
      </w:r>
      <w:proofErr w:type="spellStart"/>
      <w:r w:rsidRPr="00CF0F2F">
        <w:rPr>
          <w:sz w:val="26"/>
          <w:szCs w:val="26"/>
          <w:lang w:val="es-ES"/>
        </w:rPr>
        <w:t>selection</w:t>
      </w:r>
      <w:proofErr w:type="spellEnd"/>
      <w:r w:rsidRPr="00CF0F2F">
        <w:rPr>
          <w:sz w:val="26"/>
          <w:szCs w:val="26"/>
          <w:lang w:val="es-ES"/>
        </w:rPr>
        <w:t xml:space="preserve"> </w:t>
      </w:r>
      <w:proofErr w:type="spellStart"/>
      <w:r w:rsidRPr="00CF0F2F">
        <w:rPr>
          <w:sz w:val="26"/>
          <w:szCs w:val="26"/>
          <w:lang w:val="es-ES"/>
        </w:rPr>
        <w:t>bias</w:t>
      </w:r>
      <w:proofErr w:type="spellEnd"/>
      <w:r w:rsidRPr="00CF0F2F">
        <w:rPr>
          <w:sz w:val="26"/>
          <w:szCs w:val="26"/>
          <w:lang w:val="es-ES"/>
        </w:rPr>
        <w:t xml:space="preserve">), </w:t>
      </w:r>
      <w:proofErr w:type="spellStart"/>
      <w:r w:rsidRPr="00CF0F2F">
        <w:rPr>
          <w:sz w:val="26"/>
          <w:szCs w:val="26"/>
          <w:lang w:val="es-ES"/>
        </w:rPr>
        <w:t>ví</w:t>
      </w:r>
      <w:proofErr w:type="spellEnd"/>
      <w:r w:rsidRPr="00CF0F2F">
        <w:rPr>
          <w:sz w:val="26"/>
          <w:szCs w:val="26"/>
          <w:lang w:val="es-ES"/>
        </w:rPr>
        <w:t xml:space="preserve"> </w:t>
      </w:r>
      <w:proofErr w:type="spellStart"/>
      <w:r w:rsidRPr="00CF0F2F">
        <w:rPr>
          <w:sz w:val="26"/>
          <w:szCs w:val="26"/>
          <w:lang w:val="es-ES"/>
        </w:rPr>
        <w:t>dụ</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bỏ</w:t>
      </w:r>
      <w:proofErr w:type="spellEnd"/>
      <w:r w:rsidRPr="00CF0F2F">
        <w:rPr>
          <w:sz w:val="26"/>
          <w:szCs w:val="26"/>
          <w:lang w:val="es-ES"/>
        </w:rPr>
        <w:t xml:space="preserve"> </w:t>
      </w:r>
      <w:proofErr w:type="spellStart"/>
      <w:r w:rsidRPr="00CF0F2F">
        <w:rPr>
          <w:sz w:val="26"/>
          <w:szCs w:val="26"/>
          <w:lang w:val="es-ES"/>
        </w:rPr>
        <w:t>sót</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nhóm</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cư</w:t>
      </w:r>
      <w:proofErr w:type="spellEnd"/>
      <w:r w:rsidRPr="00CF0F2F">
        <w:rPr>
          <w:sz w:val="26"/>
          <w:szCs w:val="26"/>
          <w:lang w:val="es-ES"/>
        </w:rPr>
        <w:t xml:space="preserve"> </w:t>
      </w:r>
      <w:proofErr w:type="spellStart"/>
      <w:r w:rsidRPr="00CF0F2F">
        <w:rPr>
          <w:sz w:val="26"/>
          <w:szCs w:val="26"/>
          <w:lang w:val="es-ES"/>
        </w:rPr>
        <w:t>ít</w:t>
      </w:r>
      <w:proofErr w:type="spellEnd"/>
      <w:r w:rsidRPr="00CF0F2F">
        <w:rPr>
          <w:sz w:val="26"/>
          <w:szCs w:val="26"/>
          <w:lang w:val="es-ES"/>
        </w:rPr>
        <w:t xml:space="preserve"> </w:t>
      </w:r>
      <w:proofErr w:type="spellStart"/>
      <w:r w:rsidRPr="00CF0F2F">
        <w:rPr>
          <w:sz w:val="26"/>
          <w:szCs w:val="26"/>
          <w:lang w:val="es-ES"/>
        </w:rPr>
        <w:t>tiếp</w:t>
      </w:r>
      <w:proofErr w:type="spellEnd"/>
      <w:r w:rsidRPr="00CF0F2F">
        <w:rPr>
          <w:sz w:val="26"/>
          <w:szCs w:val="26"/>
          <w:lang w:val="es-ES"/>
        </w:rPr>
        <w:t xml:space="preserve"> </w:t>
      </w:r>
      <w:proofErr w:type="spellStart"/>
      <w:r w:rsidRPr="00CF0F2F">
        <w:rPr>
          <w:sz w:val="26"/>
          <w:szCs w:val="26"/>
          <w:lang w:val="es-ES"/>
        </w:rPr>
        <w:t>cận</w:t>
      </w:r>
      <w:proofErr w:type="spellEnd"/>
      <w:r w:rsidRPr="00CF0F2F">
        <w:rPr>
          <w:sz w:val="26"/>
          <w:szCs w:val="26"/>
          <w:lang w:val="es-ES"/>
        </w:rPr>
        <w:t xml:space="preserve"> y </w:t>
      </w:r>
      <w:proofErr w:type="spellStart"/>
      <w:r w:rsidRPr="00CF0F2F">
        <w:rPr>
          <w:sz w:val="26"/>
          <w:szCs w:val="26"/>
          <w:lang w:val="es-ES"/>
        </w:rPr>
        <w:t>tế</w:t>
      </w:r>
      <w:proofErr w:type="spellEnd"/>
      <w:r w:rsidRPr="00CF0F2F">
        <w:rPr>
          <w:sz w:val="26"/>
          <w:szCs w:val="26"/>
          <w:lang w:val="es-ES"/>
        </w:rPr>
        <w:t xml:space="preserve"> </w:t>
      </w:r>
      <w:proofErr w:type="spellStart"/>
      <w:r w:rsidRPr="00CF0F2F">
        <w:rPr>
          <w:sz w:val="26"/>
          <w:szCs w:val="26"/>
          <w:lang w:val="es-ES"/>
        </w:rPr>
        <w:t>hoặc</w:t>
      </w:r>
      <w:proofErr w:type="spellEnd"/>
      <w:r w:rsidRPr="00CF0F2F">
        <w:rPr>
          <w:sz w:val="26"/>
          <w:szCs w:val="26"/>
          <w:lang w:val="es-ES"/>
        </w:rPr>
        <w:t xml:space="preserve"> </w:t>
      </w:r>
      <w:proofErr w:type="spellStart"/>
      <w:r w:rsidRPr="00CF0F2F">
        <w:rPr>
          <w:sz w:val="26"/>
          <w:szCs w:val="26"/>
          <w:lang w:val="es-ES"/>
        </w:rPr>
        <w:t>dân</w:t>
      </w:r>
      <w:proofErr w:type="spellEnd"/>
      <w:r w:rsidRPr="00CF0F2F">
        <w:rPr>
          <w:sz w:val="26"/>
          <w:szCs w:val="26"/>
          <w:lang w:val="es-ES"/>
        </w:rPr>
        <w:t xml:space="preserve"> </w:t>
      </w:r>
      <w:proofErr w:type="spellStart"/>
      <w:r w:rsidRPr="00CF0F2F">
        <w:rPr>
          <w:sz w:val="26"/>
          <w:szCs w:val="26"/>
          <w:lang w:val="es-ES"/>
        </w:rPr>
        <w:t>tộc</w:t>
      </w:r>
      <w:proofErr w:type="spellEnd"/>
      <w:r w:rsidRPr="00CF0F2F">
        <w:rPr>
          <w:sz w:val="26"/>
          <w:szCs w:val="26"/>
          <w:lang w:val="es-ES"/>
        </w:rPr>
        <w:t xml:space="preserve"> </w:t>
      </w:r>
      <w:proofErr w:type="spellStart"/>
      <w:r w:rsidRPr="00CF0F2F">
        <w:rPr>
          <w:sz w:val="26"/>
          <w:szCs w:val="26"/>
          <w:lang w:val="es-ES"/>
        </w:rPr>
        <w:t>thiểu</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ở </w:t>
      </w:r>
      <w:proofErr w:type="spellStart"/>
      <w:r w:rsidRPr="00CF0F2F">
        <w:rPr>
          <w:sz w:val="26"/>
          <w:szCs w:val="26"/>
          <w:lang w:val="es-ES"/>
        </w:rPr>
        <w:t>vùng</w:t>
      </w:r>
      <w:proofErr w:type="spellEnd"/>
      <w:r w:rsidRPr="00CF0F2F">
        <w:rPr>
          <w:sz w:val="26"/>
          <w:szCs w:val="26"/>
          <w:lang w:val="es-ES"/>
        </w:rPr>
        <w:t xml:space="preserve"> </w:t>
      </w:r>
      <w:proofErr w:type="spellStart"/>
      <w:r w:rsidRPr="00CF0F2F">
        <w:rPr>
          <w:sz w:val="26"/>
          <w:szCs w:val="26"/>
          <w:lang w:val="es-ES"/>
        </w:rPr>
        <w:t>sâu</w:t>
      </w:r>
      <w:proofErr w:type="spellEnd"/>
      <w:r w:rsidRPr="00CF0F2F">
        <w:rPr>
          <w:sz w:val="26"/>
          <w:szCs w:val="26"/>
          <w:lang w:val="es-ES"/>
        </w:rPr>
        <w:t xml:space="preserve">, </w:t>
      </w:r>
      <w:proofErr w:type="spellStart"/>
      <w:r w:rsidRPr="00CF0F2F">
        <w:rPr>
          <w:sz w:val="26"/>
          <w:szCs w:val="26"/>
          <w:lang w:val="es-ES"/>
        </w:rPr>
        <w:t>vùng</w:t>
      </w:r>
      <w:proofErr w:type="spellEnd"/>
      <w:r w:rsidRPr="00CF0F2F">
        <w:rPr>
          <w:sz w:val="26"/>
          <w:szCs w:val="26"/>
          <w:lang w:val="es-ES"/>
        </w:rPr>
        <w:t xml:space="preserve"> </w:t>
      </w:r>
      <w:proofErr w:type="spellStart"/>
      <w:r w:rsidRPr="00CF0F2F">
        <w:rPr>
          <w:sz w:val="26"/>
          <w:szCs w:val="26"/>
          <w:lang w:val="es-ES"/>
        </w:rPr>
        <w:t>xa</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khắc</w:t>
      </w:r>
      <w:proofErr w:type="spellEnd"/>
      <w:r w:rsidRPr="00CF0F2F">
        <w:rPr>
          <w:sz w:val="26"/>
          <w:szCs w:val="26"/>
          <w:lang w:val="es-ES"/>
        </w:rPr>
        <w:t xml:space="preserve"> </w:t>
      </w:r>
      <w:proofErr w:type="spellStart"/>
      <w:r w:rsidRPr="00CF0F2F">
        <w:rPr>
          <w:sz w:val="26"/>
          <w:szCs w:val="26"/>
          <w:lang w:val="es-ES"/>
        </w:rPr>
        <w:t>phục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Pr="00CF0F2F">
        <w:rPr>
          <w:sz w:val="26"/>
          <w:szCs w:val="26"/>
          <w:lang w:val="es-ES"/>
        </w:rPr>
        <w:t>hỗ</w:t>
      </w:r>
      <w:proofErr w:type="spellEnd"/>
      <w:r w:rsidRPr="00CF0F2F">
        <w:rPr>
          <w:sz w:val="26"/>
          <w:szCs w:val="26"/>
          <w:lang w:val="es-ES"/>
        </w:rPr>
        <w:t xml:space="preserve"> </w:t>
      </w:r>
      <w:proofErr w:type="spellStart"/>
      <w:r w:rsidRPr="00CF0F2F">
        <w:rPr>
          <w:sz w:val="26"/>
          <w:szCs w:val="26"/>
          <w:lang w:val="es-ES"/>
        </w:rPr>
        <w:t>trợ</w:t>
      </w:r>
      <w:proofErr w:type="spellEnd"/>
      <w:r w:rsidRPr="00CF0F2F">
        <w:rPr>
          <w:sz w:val="26"/>
          <w:szCs w:val="26"/>
          <w:lang w:val="es-ES"/>
        </w:rPr>
        <w:t xml:space="preserve"> </w:t>
      </w:r>
      <w:proofErr w:type="spellStart"/>
      <w:r w:rsidRPr="00CF0F2F">
        <w:rPr>
          <w:sz w:val="26"/>
          <w:szCs w:val="26"/>
          <w:lang w:val="es-ES"/>
        </w:rPr>
        <w:t>từ</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tác</w:t>
      </w:r>
      <w:proofErr w:type="spellEnd"/>
      <w:r w:rsidRPr="00CF0F2F">
        <w:rPr>
          <w:sz w:val="26"/>
          <w:szCs w:val="26"/>
          <w:lang w:val="es-ES"/>
        </w:rPr>
        <w:t xml:space="preserve"> </w:t>
      </w:r>
      <w:proofErr w:type="spellStart"/>
      <w:r w:rsidRPr="00CF0F2F">
        <w:rPr>
          <w:sz w:val="26"/>
          <w:szCs w:val="26"/>
          <w:lang w:val="es-ES"/>
        </w:rPr>
        <w:t>viên</w:t>
      </w:r>
      <w:proofErr w:type="spellEnd"/>
      <w:r w:rsidRPr="00CF0F2F">
        <w:rPr>
          <w:sz w:val="26"/>
          <w:szCs w:val="26"/>
          <w:lang w:val="es-ES"/>
        </w:rPr>
        <w:t xml:space="preserve"> </w:t>
      </w:r>
      <w:proofErr w:type="spellStart"/>
      <w:r w:rsidRPr="00CF0F2F">
        <w:rPr>
          <w:sz w:val="26"/>
          <w:szCs w:val="26"/>
          <w:lang w:val="es-ES"/>
        </w:rPr>
        <w:t>địa</w:t>
      </w:r>
      <w:proofErr w:type="spellEnd"/>
      <w:r w:rsidRPr="00CF0F2F">
        <w:rPr>
          <w:sz w:val="26"/>
          <w:szCs w:val="26"/>
          <w:lang w:val="es-ES"/>
        </w:rPr>
        <w:t xml:space="preserve"> </w:t>
      </w:r>
      <w:proofErr w:type="spellStart"/>
      <w:r w:rsidRPr="00CF0F2F">
        <w:rPr>
          <w:sz w:val="26"/>
          <w:szCs w:val="26"/>
          <w:lang w:val="es-ES"/>
        </w:rPr>
        <w:t>phương</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áp</w:t>
      </w:r>
      <w:proofErr w:type="spellEnd"/>
      <w:r w:rsidRPr="00CF0F2F">
        <w:rPr>
          <w:sz w:val="26"/>
          <w:szCs w:val="26"/>
          <w:lang w:val="es-ES"/>
        </w:rPr>
        <w:t xml:space="preserve"> </w:t>
      </w:r>
      <w:proofErr w:type="spellStart"/>
      <w:r w:rsidRPr="00CF0F2F">
        <w:rPr>
          <w:sz w:val="26"/>
          <w:szCs w:val="26"/>
          <w:lang w:val="es-ES"/>
        </w:rPr>
        <w:t>dụng</w:t>
      </w:r>
      <w:proofErr w:type="spellEnd"/>
      <w:r w:rsidRPr="00CF0F2F">
        <w:rPr>
          <w:sz w:val="26"/>
          <w:szCs w:val="26"/>
          <w:lang w:val="es-ES"/>
        </w:rPr>
        <w:t xml:space="preserve"> </w:t>
      </w:r>
      <w:proofErr w:type="spellStart"/>
      <w:r w:rsidRPr="00CF0F2F">
        <w:rPr>
          <w:sz w:val="26"/>
          <w:szCs w:val="26"/>
          <w:lang w:val="es-ES"/>
        </w:rPr>
        <w:t>hệ</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thiết</w:t>
      </w:r>
      <w:proofErr w:type="spellEnd"/>
      <w:r w:rsidRPr="00CF0F2F">
        <w:rPr>
          <w:sz w:val="26"/>
          <w:szCs w:val="26"/>
          <w:lang w:val="es-ES"/>
        </w:rPr>
        <w:t xml:space="preserve"> </w:t>
      </w:r>
      <w:proofErr w:type="spellStart"/>
      <w:r w:rsidRPr="00CF0F2F">
        <w:rPr>
          <w:sz w:val="26"/>
          <w:szCs w:val="26"/>
          <w:lang w:val="es-ES"/>
        </w:rPr>
        <w:t>kế</w:t>
      </w:r>
      <w:proofErr w:type="spellEnd"/>
      <w:r w:rsidRPr="00CF0F2F">
        <w:rPr>
          <w:sz w:val="26"/>
          <w:szCs w:val="26"/>
          <w:lang w:val="es-ES"/>
        </w:rPr>
        <w:t xml:space="preserve"> (DE=1.5), </w:t>
      </w:r>
      <w:proofErr w:type="spellStart"/>
      <w:r w:rsidRPr="00CF0F2F">
        <w:rPr>
          <w:sz w:val="26"/>
          <w:szCs w:val="26"/>
          <w:lang w:val="es-ES"/>
        </w:rPr>
        <w:t>giúp</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proofErr w:type="spellStart"/>
      <w:r w:rsidRPr="00CF0F2F">
        <w:rPr>
          <w:sz w:val="26"/>
          <w:szCs w:val="26"/>
          <w:lang w:val="es-ES"/>
        </w:rPr>
        <w:t>thiểu</w:t>
      </w:r>
      <w:proofErr w:type="spellEnd"/>
      <w:r w:rsidRPr="00CF0F2F">
        <w:rPr>
          <w:sz w:val="26"/>
          <w:szCs w:val="26"/>
          <w:lang w:val="es-ES"/>
        </w:rPr>
        <w:t xml:space="preserve"> </w:t>
      </w:r>
      <w:proofErr w:type="spellStart"/>
      <w:r w:rsidRPr="00CF0F2F">
        <w:rPr>
          <w:sz w:val="26"/>
          <w:szCs w:val="26"/>
          <w:lang w:val="es-ES"/>
        </w:rPr>
        <w:t>sai</w:t>
      </w:r>
      <w:proofErr w:type="spellEnd"/>
      <w:r w:rsidRPr="00CF0F2F">
        <w:rPr>
          <w:sz w:val="26"/>
          <w:szCs w:val="26"/>
          <w:lang w:val="es-ES"/>
        </w:rPr>
        <w:t xml:space="preserve"> </w:t>
      </w:r>
      <w:proofErr w:type="spellStart"/>
      <w:r w:rsidRPr="00CF0F2F">
        <w:rPr>
          <w:sz w:val="26"/>
          <w:szCs w:val="26"/>
          <w:lang w:val="es-ES"/>
        </w:rPr>
        <w:t>số</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tăng</w:t>
      </w:r>
      <w:proofErr w:type="spellEnd"/>
      <w:r w:rsidRPr="00CF0F2F">
        <w:rPr>
          <w:sz w:val="26"/>
          <w:szCs w:val="26"/>
          <w:lang w:val="es-ES"/>
        </w:rPr>
        <w:t xml:space="preserve"> </w:t>
      </w:r>
      <w:proofErr w:type="spellStart"/>
      <w:r w:rsidRPr="00CF0F2F">
        <w:rPr>
          <w:sz w:val="26"/>
          <w:szCs w:val="26"/>
          <w:lang w:val="es-ES"/>
        </w:rPr>
        <w:t>tính</w:t>
      </w:r>
      <w:proofErr w:type="spellEnd"/>
      <w:r w:rsidRPr="00CF0F2F">
        <w:rPr>
          <w:sz w:val="26"/>
          <w:szCs w:val="26"/>
          <w:lang w:val="es-ES"/>
        </w:rPr>
        <w:t xml:space="preserve"> </w:t>
      </w:r>
      <w:proofErr w:type="spellStart"/>
      <w:r w:rsidRPr="00CF0F2F">
        <w:rPr>
          <w:sz w:val="26"/>
          <w:szCs w:val="26"/>
          <w:lang w:val="es-ES"/>
        </w:rPr>
        <w:t>khái</w:t>
      </w:r>
      <w:proofErr w:type="spellEnd"/>
      <w:r w:rsidRPr="00CF0F2F">
        <w:rPr>
          <w:sz w:val="26"/>
          <w:szCs w:val="26"/>
          <w:lang w:val="es-ES"/>
        </w:rPr>
        <w:t xml:space="preserve"> </w:t>
      </w:r>
      <w:proofErr w:type="spellStart"/>
      <w:r w:rsidRPr="00CF0F2F">
        <w:rPr>
          <w:sz w:val="26"/>
          <w:szCs w:val="26"/>
          <w:lang w:val="es-ES"/>
        </w:rPr>
        <w:t>quát</w:t>
      </w:r>
      <w:proofErr w:type="spellEnd"/>
      <w:r w:rsidRPr="00CF0F2F">
        <w:rPr>
          <w:sz w:val="26"/>
          <w:szCs w:val="26"/>
          <w:lang w:val="es-ES"/>
        </w:rPr>
        <w:t xml:space="preserve"> </w:t>
      </w:r>
      <w:proofErr w:type="spellStart"/>
      <w:r w:rsidRPr="00CF0F2F">
        <w:rPr>
          <w:sz w:val="26"/>
          <w:szCs w:val="26"/>
          <w:lang w:val="es-ES"/>
        </w:rPr>
        <w:t>hóa</w:t>
      </w:r>
      <w:proofErr w:type="spellEnd"/>
      <w:r w:rsidRPr="00CF0F2F">
        <w:rPr>
          <w:sz w:val="26"/>
          <w:szCs w:val="26"/>
          <w:lang w:val="es-ES"/>
        </w:rPr>
        <w:t xml:space="preserve"> </w:t>
      </w:r>
      <w:proofErr w:type="spellStart"/>
      <w:r w:rsidRPr="00CF0F2F">
        <w:rPr>
          <w:sz w:val="26"/>
          <w:szCs w:val="26"/>
          <w:lang w:val="es-ES"/>
        </w:rPr>
        <w:t>kết</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lên</w:t>
      </w:r>
      <w:proofErr w:type="spellEnd"/>
      <w:r w:rsidRPr="00CF0F2F">
        <w:rPr>
          <w:sz w:val="26"/>
          <w:szCs w:val="26"/>
          <w:lang w:val="es-ES"/>
        </w:rPr>
        <w:t xml:space="preserve"> </w:t>
      </w:r>
      <w:proofErr w:type="spellStart"/>
      <w:r w:rsidRPr="00CF0F2F">
        <w:rPr>
          <w:sz w:val="26"/>
          <w:szCs w:val="26"/>
          <w:lang w:val="es-ES"/>
        </w:rPr>
        <w:t>mức</w:t>
      </w:r>
      <w:proofErr w:type="spellEnd"/>
      <w:r w:rsidRPr="00CF0F2F">
        <w:rPr>
          <w:sz w:val="26"/>
          <w:szCs w:val="26"/>
          <w:lang w:val="es-ES"/>
        </w:rPr>
        <w:t xml:space="preserve"> </w:t>
      </w:r>
      <w:proofErr w:type="spellStart"/>
      <w:r w:rsidRPr="00CF0F2F">
        <w:rPr>
          <w:sz w:val="26"/>
          <w:szCs w:val="26"/>
          <w:lang w:val="es-ES"/>
        </w:rPr>
        <w:t>cộng</w:t>
      </w:r>
      <w:proofErr w:type="spellEnd"/>
      <w:r w:rsidRPr="00CF0F2F">
        <w:rPr>
          <w:sz w:val="26"/>
          <w:szCs w:val="26"/>
          <w:lang w:val="es-ES"/>
        </w:rPr>
        <w:t xml:space="preserve"> </w:t>
      </w:r>
      <w:proofErr w:type="spellStart"/>
      <w:r w:rsidRPr="00CF0F2F">
        <w:rPr>
          <w:sz w:val="26"/>
          <w:szCs w:val="26"/>
          <w:lang w:val="es-ES"/>
        </w:rPr>
        <w:t>đồng</w:t>
      </w:r>
      <w:proofErr w:type="spellEnd"/>
      <w:r w:rsidRPr="00CF0F2F">
        <w:rPr>
          <w:sz w:val="26"/>
          <w:szCs w:val="26"/>
          <w:lang w:val="es-ES"/>
        </w:rPr>
        <w:t>.</w:t>
      </w:r>
    </w:p>
    <w:p w:rsidR="007F63C3" w:rsidRPr="00CF0F2F" w:rsidRDefault="007F63C3" w:rsidP="00923462">
      <w:pPr>
        <w:widowControl w:val="0"/>
        <w:snapToGrid w:val="0"/>
        <w:spacing w:line="348" w:lineRule="auto"/>
        <w:ind w:firstLine="720"/>
        <w:contextualSpacing/>
        <w:jc w:val="both"/>
        <w:rPr>
          <w:sz w:val="26"/>
          <w:szCs w:val="26"/>
          <w:lang w:val="es-ES"/>
        </w:rPr>
      </w:pPr>
      <w:proofErr w:type="spellStart"/>
      <w:r w:rsidRPr="00CF0F2F">
        <w:rPr>
          <w:sz w:val="26"/>
          <w:szCs w:val="26"/>
          <w:lang w:val="es-ES"/>
        </w:rPr>
        <w:t>Thứ</w:t>
      </w:r>
      <w:proofErr w:type="spellEnd"/>
      <w:r w:rsidRPr="00CF0F2F">
        <w:rPr>
          <w:sz w:val="26"/>
          <w:szCs w:val="26"/>
          <w:lang w:val="es-ES"/>
        </w:rPr>
        <w:t xml:space="preserve"> </w:t>
      </w:r>
      <w:proofErr w:type="spellStart"/>
      <w:r w:rsidRPr="00CF0F2F">
        <w:rPr>
          <w:sz w:val="26"/>
          <w:szCs w:val="26"/>
          <w:lang w:val="es-ES"/>
        </w:rPr>
        <w:t>ba</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6 </w:t>
      </w:r>
      <w:proofErr w:type="spellStart"/>
      <w:r w:rsidRPr="00CF0F2F">
        <w:rPr>
          <w:sz w:val="26"/>
          <w:szCs w:val="26"/>
          <w:lang w:val="es-ES"/>
        </w:rPr>
        <w:t>tháng</w:t>
      </w:r>
      <w:proofErr w:type="spellEnd"/>
      <w:r w:rsidRPr="00CF0F2F">
        <w:rPr>
          <w:sz w:val="26"/>
          <w:szCs w:val="26"/>
          <w:lang w:val="es-ES"/>
        </w:rPr>
        <w:t xml:space="preserve"> </w:t>
      </w:r>
      <w:proofErr w:type="spellStart"/>
      <w:r w:rsidRPr="00CF0F2F">
        <w:rPr>
          <w:sz w:val="26"/>
          <w:szCs w:val="26"/>
          <w:lang w:val="es-ES"/>
        </w:rPr>
        <w:t>đã</w:t>
      </w:r>
      <w:proofErr w:type="spellEnd"/>
      <w:r w:rsidRPr="00CF0F2F">
        <w:rPr>
          <w:sz w:val="26"/>
          <w:szCs w:val="26"/>
          <w:lang w:val="es-ES"/>
        </w:rPr>
        <w:t xml:space="preserve"> </w:t>
      </w:r>
      <w:proofErr w:type="spellStart"/>
      <w:r w:rsidRPr="00CF0F2F">
        <w:rPr>
          <w:sz w:val="26"/>
          <w:szCs w:val="26"/>
          <w:lang w:val="es-ES"/>
        </w:rPr>
        <w:t>được</w:t>
      </w:r>
      <w:proofErr w:type="spellEnd"/>
      <w:r w:rsidRPr="00CF0F2F">
        <w:rPr>
          <w:sz w:val="26"/>
          <w:szCs w:val="26"/>
          <w:lang w:val="es-ES"/>
        </w:rPr>
        <w:t xml:space="preserve"> </w:t>
      </w:r>
      <w:proofErr w:type="spellStart"/>
      <w:r w:rsidRPr="00CF0F2F">
        <w:rPr>
          <w:sz w:val="26"/>
          <w:szCs w:val="26"/>
          <w:lang w:val="es-ES"/>
        </w:rPr>
        <w:t>lựa</w:t>
      </w:r>
      <w:proofErr w:type="spellEnd"/>
      <w:r w:rsidRPr="00CF0F2F">
        <w:rPr>
          <w:sz w:val="26"/>
          <w:szCs w:val="26"/>
          <w:lang w:val="es-ES"/>
        </w:rPr>
        <w:t xml:space="preserve"> </w:t>
      </w:r>
      <w:proofErr w:type="spellStart"/>
      <w:r w:rsidRPr="00CF0F2F">
        <w:rPr>
          <w:sz w:val="26"/>
          <w:szCs w:val="26"/>
          <w:lang w:val="es-ES"/>
        </w:rPr>
        <w:t>chọn</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tập</w:t>
      </w:r>
      <w:proofErr w:type="spellEnd"/>
      <w:r w:rsidRPr="00CF0F2F">
        <w:rPr>
          <w:sz w:val="26"/>
          <w:szCs w:val="26"/>
          <w:lang w:val="es-ES"/>
        </w:rPr>
        <w:t xml:space="preserve"> </w:t>
      </w:r>
      <w:proofErr w:type="spellStart"/>
      <w:r w:rsidRPr="00CF0F2F">
        <w:rPr>
          <w:sz w:val="26"/>
          <w:szCs w:val="26"/>
          <w:lang w:val="es-ES"/>
        </w:rPr>
        <w:t>trung</w:t>
      </w:r>
      <w:proofErr w:type="spellEnd"/>
      <w:r w:rsidRPr="00CF0F2F">
        <w:rPr>
          <w:sz w:val="26"/>
          <w:szCs w:val="26"/>
          <w:lang w:val="es-ES"/>
        </w:rPr>
        <w:t xml:space="preserve"> </w:t>
      </w:r>
      <w:proofErr w:type="spellStart"/>
      <w:r w:rsidRPr="00CF0F2F">
        <w:rPr>
          <w:sz w:val="26"/>
          <w:szCs w:val="26"/>
          <w:lang w:val="es-ES"/>
        </w:rPr>
        <w:t>vào</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ban</w:t>
      </w:r>
      <w:proofErr w:type="spellEnd"/>
      <w:r w:rsidRPr="00CF0F2F">
        <w:rPr>
          <w:sz w:val="26"/>
          <w:szCs w:val="26"/>
          <w:lang w:val="es-ES"/>
        </w:rPr>
        <w:t xml:space="preserve"> </w:t>
      </w:r>
      <w:proofErr w:type="spellStart"/>
      <w:r w:rsidRPr="00CF0F2F">
        <w:rPr>
          <w:sz w:val="26"/>
          <w:szCs w:val="26"/>
          <w:lang w:val="es-ES"/>
        </w:rPr>
        <w:t>đầu</w:t>
      </w:r>
      <w:proofErr w:type="spellEnd"/>
      <w:r w:rsidRPr="00CF0F2F">
        <w:rPr>
          <w:sz w:val="26"/>
          <w:szCs w:val="26"/>
          <w:lang w:val="es-ES"/>
        </w:rPr>
        <w:t xml:space="preserve"> </w:t>
      </w:r>
      <w:proofErr w:type="spellStart"/>
      <w:r w:rsidRPr="00CF0F2F">
        <w:rPr>
          <w:sz w:val="26"/>
          <w:szCs w:val="26"/>
          <w:lang w:val="es-ES"/>
        </w:rPr>
        <w:t>trên</w:t>
      </w:r>
      <w:proofErr w:type="spellEnd"/>
      <w:r w:rsidRPr="00CF0F2F">
        <w:rPr>
          <w:sz w:val="26"/>
          <w:szCs w:val="26"/>
          <w:lang w:val="es-ES"/>
        </w:rPr>
        <w:t xml:space="preserve"> </w:t>
      </w:r>
      <w:proofErr w:type="spellStart"/>
      <w:r w:rsidRPr="00CF0F2F">
        <w:rPr>
          <w:sz w:val="26"/>
          <w:szCs w:val="26"/>
          <w:lang w:val="es-ES"/>
        </w:rPr>
        <w:t>dấu</w:t>
      </w:r>
      <w:proofErr w:type="spellEnd"/>
      <w:r w:rsidRPr="00CF0F2F">
        <w:rPr>
          <w:sz w:val="26"/>
          <w:szCs w:val="26"/>
          <w:lang w:val="es-ES"/>
        </w:rPr>
        <w:t xml:space="preserve"> </w:t>
      </w:r>
      <w:proofErr w:type="spellStart"/>
      <w:r w:rsidRPr="00CF0F2F">
        <w:rPr>
          <w:sz w:val="26"/>
          <w:szCs w:val="26"/>
          <w:lang w:val="es-ES"/>
        </w:rPr>
        <w:t>ấn</w:t>
      </w:r>
      <w:proofErr w:type="spellEnd"/>
      <w:r w:rsidRPr="00CF0F2F">
        <w:rPr>
          <w:sz w:val="26"/>
          <w:szCs w:val="26"/>
          <w:lang w:val="es-ES"/>
        </w:rPr>
        <w:t xml:space="preserve"> </w:t>
      </w:r>
      <w:proofErr w:type="spellStart"/>
      <w:r w:rsidRPr="00CF0F2F">
        <w:rPr>
          <w:sz w:val="26"/>
          <w:szCs w:val="26"/>
          <w:lang w:val="es-ES"/>
        </w:rPr>
        <w:t>chu</w:t>
      </w:r>
      <w:proofErr w:type="spellEnd"/>
      <w:r w:rsidRPr="00CF0F2F">
        <w:rPr>
          <w:sz w:val="26"/>
          <w:szCs w:val="26"/>
          <w:lang w:val="es-ES"/>
        </w:rPr>
        <w:t xml:space="preserve"> </w:t>
      </w:r>
      <w:proofErr w:type="spellStart"/>
      <w:r w:rsidRPr="00CF0F2F">
        <w:rPr>
          <w:sz w:val="26"/>
          <w:szCs w:val="26"/>
          <w:lang w:val="es-ES"/>
        </w:rPr>
        <w:t>chuyển</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Osteocalcin</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r w:rsidRPr="00CF0F2F">
        <w:rPr>
          <w:sz w:val="26"/>
          <w:szCs w:val="26"/>
        </w:rPr>
        <w:t>β</w:t>
      </w:r>
      <w:r w:rsidRPr="00CF0F2F">
        <w:rPr>
          <w:sz w:val="26"/>
          <w:szCs w:val="26"/>
          <w:lang w:val="es-ES"/>
        </w:rPr>
        <w:t xml:space="preserve">-CTX), </w:t>
      </w:r>
      <w:proofErr w:type="spellStart"/>
      <w:r w:rsidRPr="00CF0F2F">
        <w:rPr>
          <w:sz w:val="26"/>
          <w:szCs w:val="26"/>
          <w:lang w:val="es-ES"/>
        </w:rPr>
        <w:t>phù</w:t>
      </w:r>
      <w:proofErr w:type="spellEnd"/>
      <w:r w:rsidRPr="00CF0F2F">
        <w:rPr>
          <w:sz w:val="26"/>
          <w:szCs w:val="26"/>
          <w:lang w:val="es-ES"/>
        </w:rPr>
        <w:t xml:space="preserve"> </w:t>
      </w:r>
      <w:proofErr w:type="spellStart"/>
      <w:r w:rsidRPr="00CF0F2F">
        <w:rPr>
          <w:sz w:val="26"/>
          <w:szCs w:val="26"/>
          <w:lang w:val="es-ES"/>
        </w:rPr>
        <w:t>hợp</w:t>
      </w:r>
      <w:proofErr w:type="spellEnd"/>
      <w:r w:rsidRPr="00CF0F2F">
        <w:rPr>
          <w:sz w:val="26"/>
          <w:szCs w:val="26"/>
          <w:lang w:val="es-ES"/>
        </w:rPr>
        <w:t xml:space="preserve"> </w:t>
      </w:r>
      <w:proofErr w:type="spellStart"/>
      <w:r w:rsidRPr="00CF0F2F">
        <w:rPr>
          <w:sz w:val="26"/>
          <w:szCs w:val="26"/>
          <w:lang w:val="es-ES"/>
        </w:rPr>
        <w:t>với</w:t>
      </w:r>
      <w:proofErr w:type="spellEnd"/>
      <w:r w:rsidRPr="00CF0F2F">
        <w:rPr>
          <w:sz w:val="26"/>
          <w:szCs w:val="26"/>
          <w:lang w:val="es-ES"/>
        </w:rPr>
        <w:t xml:space="preserve"> </w:t>
      </w:r>
      <w:proofErr w:type="spellStart"/>
      <w:r w:rsidRPr="00CF0F2F">
        <w:rPr>
          <w:sz w:val="26"/>
          <w:szCs w:val="26"/>
          <w:lang w:val="es-ES"/>
        </w:rPr>
        <w:lastRenderedPageBreak/>
        <w:t>nguồn</w:t>
      </w:r>
      <w:proofErr w:type="spellEnd"/>
      <w:r w:rsidRPr="00CF0F2F">
        <w:rPr>
          <w:sz w:val="26"/>
          <w:szCs w:val="26"/>
          <w:lang w:val="es-ES"/>
        </w:rPr>
        <w:t xml:space="preserve"> </w:t>
      </w:r>
      <w:proofErr w:type="spellStart"/>
      <w:r w:rsidRPr="00CF0F2F">
        <w:rPr>
          <w:sz w:val="26"/>
          <w:szCs w:val="26"/>
          <w:lang w:val="es-ES"/>
        </w:rPr>
        <w:t>lực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và</w:t>
      </w:r>
      <w:proofErr w:type="spellEnd"/>
      <w:r w:rsidRPr="00CF0F2F">
        <w:rPr>
          <w:sz w:val="26"/>
          <w:szCs w:val="26"/>
          <w:lang w:val="es-ES"/>
        </w:rPr>
        <w:t xml:space="preserve"> </w:t>
      </w:r>
      <w:proofErr w:type="spellStart"/>
      <w:r w:rsidRPr="00CF0F2F">
        <w:rPr>
          <w:sz w:val="26"/>
          <w:szCs w:val="26"/>
          <w:lang w:val="es-ES"/>
        </w:rPr>
        <w:t>mang</w:t>
      </w:r>
      <w:proofErr w:type="spellEnd"/>
      <w:r w:rsidRPr="00CF0F2F">
        <w:rPr>
          <w:sz w:val="26"/>
          <w:szCs w:val="26"/>
          <w:lang w:val="es-ES"/>
        </w:rPr>
        <w:t xml:space="preserve"> </w:t>
      </w:r>
      <w:proofErr w:type="spellStart"/>
      <w:r w:rsidRPr="00CF0F2F">
        <w:rPr>
          <w:sz w:val="26"/>
          <w:szCs w:val="26"/>
          <w:lang w:val="es-ES"/>
        </w:rPr>
        <w:t>lại</w:t>
      </w:r>
      <w:proofErr w:type="spellEnd"/>
      <w:r w:rsidRPr="00CF0F2F">
        <w:rPr>
          <w:sz w:val="26"/>
          <w:szCs w:val="26"/>
          <w:lang w:val="es-ES"/>
        </w:rPr>
        <w:t xml:space="preserve"> </w:t>
      </w:r>
      <w:proofErr w:type="spellStart"/>
      <w:r w:rsidRPr="00CF0F2F">
        <w:rPr>
          <w:sz w:val="26"/>
          <w:szCs w:val="26"/>
          <w:lang w:val="es-ES"/>
        </w:rPr>
        <w:t>bằng</w:t>
      </w:r>
      <w:proofErr w:type="spellEnd"/>
      <w:r w:rsidRPr="00CF0F2F">
        <w:rPr>
          <w:sz w:val="26"/>
          <w:szCs w:val="26"/>
          <w:lang w:val="es-ES"/>
        </w:rPr>
        <w:t xml:space="preserve"> </w:t>
      </w:r>
      <w:proofErr w:type="spellStart"/>
      <w:r w:rsidRPr="00CF0F2F">
        <w:rPr>
          <w:sz w:val="26"/>
          <w:szCs w:val="26"/>
          <w:lang w:val="es-ES"/>
        </w:rPr>
        <w:t>chứng</w:t>
      </w:r>
      <w:proofErr w:type="spellEnd"/>
      <w:r w:rsidRPr="00CF0F2F">
        <w:rPr>
          <w:sz w:val="26"/>
          <w:szCs w:val="26"/>
          <w:lang w:val="es-ES"/>
        </w:rPr>
        <w:t xml:space="preserve"> </w:t>
      </w:r>
      <w:proofErr w:type="spellStart"/>
      <w:r w:rsidRPr="00CF0F2F">
        <w:rPr>
          <w:sz w:val="26"/>
          <w:szCs w:val="26"/>
          <w:lang w:val="es-ES"/>
        </w:rPr>
        <w:t>thực</w:t>
      </w:r>
      <w:proofErr w:type="spellEnd"/>
      <w:r w:rsidRPr="00CF0F2F">
        <w:rPr>
          <w:sz w:val="26"/>
          <w:szCs w:val="26"/>
          <w:lang w:val="es-ES"/>
        </w:rPr>
        <w:t xml:space="preserve"> </w:t>
      </w:r>
      <w:proofErr w:type="spellStart"/>
      <w:r w:rsidRPr="00CF0F2F">
        <w:rPr>
          <w:sz w:val="26"/>
          <w:szCs w:val="26"/>
          <w:lang w:val="es-ES"/>
        </w:rPr>
        <w:t>tiễn</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hiệu</w:t>
      </w:r>
      <w:proofErr w:type="spellEnd"/>
      <w:r w:rsidRPr="00CF0F2F">
        <w:rPr>
          <w:sz w:val="26"/>
          <w:szCs w:val="26"/>
          <w:lang w:val="es-ES"/>
        </w:rPr>
        <w:t xml:space="preserve"> </w:t>
      </w:r>
      <w:proofErr w:type="spellStart"/>
      <w:r w:rsidRPr="00CF0F2F">
        <w:rPr>
          <w:sz w:val="26"/>
          <w:szCs w:val="26"/>
          <w:lang w:val="es-ES"/>
        </w:rPr>
        <w:t>quả</w:t>
      </w:r>
      <w:proofErr w:type="spellEnd"/>
      <w:r w:rsidRPr="00CF0F2F">
        <w:rPr>
          <w:sz w:val="26"/>
          <w:szCs w:val="26"/>
          <w:lang w:val="es-ES"/>
        </w:rPr>
        <w:t xml:space="preserve"> </w:t>
      </w:r>
      <w:proofErr w:type="spellStart"/>
      <w:r w:rsidRPr="00CF0F2F">
        <w:rPr>
          <w:sz w:val="26"/>
          <w:szCs w:val="26"/>
          <w:lang w:val="es-ES"/>
        </w:rPr>
        <w:t>ngắn</w:t>
      </w:r>
      <w:proofErr w:type="spellEnd"/>
      <w:r w:rsidRPr="00CF0F2F">
        <w:rPr>
          <w:sz w:val="26"/>
          <w:szCs w:val="26"/>
          <w:lang w:val="es-ES"/>
        </w:rPr>
        <w:t xml:space="preserve"> </w:t>
      </w:r>
      <w:proofErr w:type="spellStart"/>
      <w:r w:rsidRPr="00CF0F2F">
        <w:rPr>
          <w:sz w:val="26"/>
          <w:szCs w:val="26"/>
          <w:lang w:val="es-ES"/>
        </w:rPr>
        <w:t>hạn</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việc</w:t>
      </w:r>
      <w:proofErr w:type="spellEnd"/>
      <w:r w:rsidRPr="00CF0F2F">
        <w:rPr>
          <w:sz w:val="26"/>
          <w:szCs w:val="26"/>
          <w:lang w:val="es-ES"/>
        </w:rPr>
        <w:t xml:space="preserve"> </w:t>
      </w:r>
      <w:proofErr w:type="spellStart"/>
      <w:r w:rsidRPr="00CF0F2F">
        <w:rPr>
          <w:sz w:val="26"/>
          <w:szCs w:val="26"/>
          <w:lang w:val="es-ES"/>
        </w:rPr>
        <w:t>bổ</w:t>
      </w:r>
      <w:proofErr w:type="spellEnd"/>
      <w:r w:rsidRPr="00CF0F2F">
        <w:rPr>
          <w:sz w:val="26"/>
          <w:szCs w:val="26"/>
          <w:lang w:val="es-ES"/>
        </w:rPr>
        <w:t xml:space="preserve"> </w:t>
      </w:r>
      <w:proofErr w:type="spellStart"/>
      <w:r w:rsidRPr="00CF0F2F">
        <w:rPr>
          <w:sz w:val="26"/>
          <w:szCs w:val="26"/>
          <w:lang w:val="es-ES"/>
        </w:rPr>
        <w:t>sung</w:t>
      </w:r>
      <w:proofErr w:type="spellEnd"/>
      <w:r w:rsidRPr="00CF0F2F">
        <w:rPr>
          <w:sz w:val="26"/>
          <w:szCs w:val="26"/>
          <w:lang w:val="es-ES"/>
        </w:rPr>
        <w:t xml:space="preserve"> </w:t>
      </w:r>
      <w:proofErr w:type="spellStart"/>
      <w:r w:rsidR="003C3CB2" w:rsidRPr="00CF0F2F">
        <w:rPr>
          <w:sz w:val="26"/>
          <w:szCs w:val="26"/>
          <w:lang w:val="es-ES"/>
        </w:rPr>
        <w:t>c</w:t>
      </w:r>
      <w:r w:rsidRPr="00CF0F2F">
        <w:rPr>
          <w:sz w:val="26"/>
          <w:szCs w:val="26"/>
          <w:lang w:val="es-ES"/>
        </w:rPr>
        <w:t>anxi</w:t>
      </w:r>
      <w:proofErr w:type="spellEnd"/>
      <w:r w:rsidRPr="00CF0F2F">
        <w:rPr>
          <w:sz w:val="26"/>
          <w:szCs w:val="26"/>
          <w:lang w:val="es-ES"/>
        </w:rPr>
        <w:t xml:space="preserve">, </w:t>
      </w:r>
      <w:proofErr w:type="spellStart"/>
      <w:r w:rsidR="00246BF7" w:rsidRPr="00CF0F2F">
        <w:rPr>
          <w:sz w:val="26"/>
          <w:szCs w:val="26"/>
          <w:lang w:val="es-ES"/>
        </w:rPr>
        <w:t>v</w:t>
      </w:r>
      <w:r w:rsidRPr="00CF0F2F">
        <w:rPr>
          <w:sz w:val="26"/>
          <w:szCs w:val="26"/>
          <w:lang w:val="es-ES"/>
        </w:rPr>
        <w:t>itamin</w:t>
      </w:r>
      <w:proofErr w:type="spellEnd"/>
      <w:r w:rsidRPr="00CF0F2F">
        <w:rPr>
          <w:sz w:val="26"/>
          <w:szCs w:val="26"/>
          <w:lang w:val="es-ES"/>
        </w:rPr>
        <w:t xml:space="preserve"> </w:t>
      </w:r>
      <w:r w:rsidR="00844616" w:rsidRPr="00CF0F2F">
        <w:rPr>
          <w:sz w:val="26"/>
          <w:szCs w:val="26"/>
        </w:rPr>
        <w:t>D</w:t>
      </w:r>
      <w:r w:rsidR="00844616" w:rsidRPr="00CF0F2F">
        <w:rPr>
          <w:sz w:val="26"/>
          <w:szCs w:val="26"/>
          <w:vertAlign w:val="subscript"/>
        </w:rPr>
        <w:t>3</w:t>
      </w:r>
      <w:r w:rsidRPr="00CF0F2F">
        <w:rPr>
          <w:sz w:val="26"/>
          <w:szCs w:val="26"/>
          <w:lang w:val="es-ES"/>
        </w:rPr>
        <w:t xml:space="preserve">, </w:t>
      </w:r>
      <w:r w:rsidR="00844616" w:rsidRPr="00CF0F2F">
        <w:rPr>
          <w:sz w:val="26"/>
          <w:szCs w:val="26"/>
        </w:rPr>
        <w:t>K</w:t>
      </w:r>
      <w:r w:rsidR="00844616" w:rsidRPr="00CF0F2F">
        <w:rPr>
          <w:sz w:val="26"/>
          <w:szCs w:val="26"/>
          <w:vertAlign w:val="subscript"/>
        </w:rPr>
        <w:t>2</w:t>
      </w:r>
      <w:r w:rsidRPr="00CF0F2F">
        <w:rPr>
          <w:sz w:val="26"/>
          <w:szCs w:val="26"/>
          <w:lang w:val="es-ES"/>
        </w:rPr>
        <w:t xml:space="preserve">. </w:t>
      </w:r>
      <w:proofErr w:type="spellStart"/>
      <w:r w:rsidRPr="00CF0F2F">
        <w:rPr>
          <w:sz w:val="26"/>
          <w:szCs w:val="26"/>
          <w:lang w:val="es-ES"/>
        </w:rPr>
        <w:t>Mặc</w:t>
      </w:r>
      <w:proofErr w:type="spellEnd"/>
      <w:r w:rsidRPr="00CF0F2F">
        <w:rPr>
          <w:sz w:val="26"/>
          <w:szCs w:val="26"/>
          <w:lang w:val="es-ES"/>
        </w:rPr>
        <w:t xml:space="preserve"> </w:t>
      </w:r>
      <w:proofErr w:type="spellStart"/>
      <w:r w:rsidRPr="00CF0F2F">
        <w:rPr>
          <w:sz w:val="26"/>
          <w:szCs w:val="26"/>
          <w:lang w:val="es-ES"/>
        </w:rPr>
        <w:t>dù</w:t>
      </w:r>
      <w:proofErr w:type="spellEnd"/>
      <w:r w:rsidRPr="00CF0F2F">
        <w:rPr>
          <w:sz w:val="26"/>
          <w:szCs w:val="26"/>
          <w:lang w:val="es-ES"/>
        </w:rPr>
        <w:t xml:space="preserve"> </w:t>
      </w:r>
      <w:proofErr w:type="spellStart"/>
      <w:r w:rsidRPr="00CF0F2F">
        <w:rPr>
          <w:sz w:val="26"/>
          <w:szCs w:val="26"/>
          <w:lang w:val="es-ES"/>
        </w:rPr>
        <w:t>khoảng</w:t>
      </w:r>
      <w:proofErr w:type="spellEnd"/>
      <w:r w:rsidRPr="00CF0F2F">
        <w:rPr>
          <w:sz w:val="26"/>
          <w:szCs w:val="26"/>
          <w:lang w:val="es-ES"/>
        </w:rPr>
        <w:t xml:space="preserve"> </w:t>
      </w:r>
      <w:proofErr w:type="spellStart"/>
      <w:r w:rsidRPr="00CF0F2F">
        <w:rPr>
          <w:sz w:val="26"/>
          <w:szCs w:val="26"/>
          <w:lang w:val="es-ES"/>
        </w:rPr>
        <w:t>thời</w:t>
      </w:r>
      <w:proofErr w:type="spellEnd"/>
      <w:r w:rsidRPr="00CF0F2F">
        <w:rPr>
          <w:sz w:val="26"/>
          <w:szCs w:val="26"/>
          <w:lang w:val="es-ES"/>
        </w:rPr>
        <w:t xml:space="preserve"> </w:t>
      </w:r>
      <w:proofErr w:type="spellStart"/>
      <w:r w:rsidRPr="00CF0F2F">
        <w:rPr>
          <w:sz w:val="26"/>
          <w:szCs w:val="26"/>
          <w:lang w:val="es-ES"/>
        </w:rPr>
        <w:t>gian</w:t>
      </w:r>
      <w:proofErr w:type="spellEnd"/>
      <w:r w:rsidRPr="00CF0F2F">
        <w:rPr>
          <w:sz w:val="26"/>
          <w:szCs w:val="26"/>
          <w:lang w:val="es-ES"/>
        </w:rPr>
        <w:t xml:space="preserve"> </w:t>
      </w:r>
      <w:proofErr w:type="spellStart"/>
      <w:r w:rsidRPr="00CF0F2F">
        <w:rPr>
          <w:sz w:val="26"/>
          <w:szCs w:val="26"/>
          <w:lang w:val="es-ES"/>
        </w:rPr>
        <w:t>này</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ghi</w:t>
      </w:r>
      <w:proofErr w:type="spellEnd"/>
      <w:r w:rsidRPr="00CF0F2F">
        <w:rPr>
          <w:sz w:val="26"/>
          <w:szCs w:val="26"/>
          <w:lang w:val="es-ES"/>
        </w:rPr>
        <w:t xml:space="preserve"> </w:t>
      </w:r>
      <w:proofErr w:type="spellStart"/>
      <w:r w:rsidRPr="00CF0F2F">
        <w:rPr>
          <w:sz w:val="26"/>
          <w:szCs w:val="26"/>
          <w:lang w:val="es-ES"/>
        </w:rPr>
        <w:t>nhận</w:t>
      </w:r>
      <w:proofErr w:type="spellEnd"/>
      <w:r w:rsidRPr="00CF0F2F">
        <w:rPr>
          <w:sz w:val="26"/>
          <w:szCs w:val="26"/>
          <w:lang w:val="es-ES"/>
        </w:rPr>
        <w:t xml:space="preserve"> </w:t>
      </w:r>
      <w:proofErr w:type="spellStart"/>
      <w:r w:rsidRPr="00CF0F2F">
        <w:rPr>
          <w:sz w:val="26"/>
          <w:szCs w:val="26"/>
          <w:lang w:val="es-ES"/>
        </w:rPr>
        <w:t>sự</w:t>
      </w:r>
      <w:proofErr w:type="spellEnd"/>
      <w:r w:rsidRPr="00CF0F2F">
        <w:rPr>
          <w:sz w:val="26"/>
          <w:szCs w:val="26"/>
          <w:lang w:val="es-ES"/>
        </w:rPr>
        <w:t xml:space="preserve"> cải </w:t>
      </w:r>
      <w:proofErr w:type="spellStart"/>
      <w:r w:rsidRPr="00CF0F2F">
        <w:rPr>
          <w:sz w:val="26"/>
          <w:szCs w:val="26"/>
          <w:lang w:val="es-ES"/>
        </w:rPr>
        <w:t>thiện</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ý </w:t>
      </w:r>
      <w:proofErr w:type="spellStart"/>
      <w:r w:rsidRPr="00CF0F2F">
        <w:rPr>
          <w:sz w:val="26"/>
          <w:szCs w:val="26"/>
          <w:lang w:val="es-ES"/>
        </w:rPr>
        <w:t>nghĩa</w:t>
      </w:r>
      <w:proofErr w:type="spellEnd"/>
      <w:r w:rsidRPr="00CF0F2F">
        <w:rPr>
          <w:sz w:val="26"/>
          <w:szCs w:val="26"/>
          <w:lang w:val="es-ES"/>
        </w:rPr>
        <w:t xml:space="preserve"> (</w:t>
      </w:r>
      <w:proofErr w:type="spellStart"/>
      <w:r w:rsidRPr="00CF0F2F">
        <w:rPr>
          <w:sz w:val="26"/>
          <w:szCs w:val="26"/>
          <w:lang w:val="es-ES"/>
        </w:rPr>
        <w:t>như</w:t>
      </w:r>
      <w:proofErr w:type="spellEnd"/>
      <w:r w:rsidRPr="00CF0F2F">
        <w:rPr>
          <w:sz w:val="26"/>
          <w:szCs w:val="26"/>
          <w:lang w:val="es-ES"/>
        </w:rPr>
        <w:t xml:space="preserve"> </w:t>
      </w:r>
      <w:proofErr w:type="spellStart"/>
      <w:r w:rsidRPr="00CF0F2F">
        <w:rPr>
          <w:sz w:val="26"/>
          <w:szCs w:val="26"/>
          <w:lang w:val="es-ES"/>
        </w:rPr>
        <w:t>giảm</w:t>
      </w:r>
      <w:proofErr w:type="spellEnd"/>
      <w:r w:rsidRPr="00CF0F2F">
        <w:rPr>
          <w:sz w:val="26"/>
          <w:szCs w:val="26"/>
          <w:lang w:val="es-ES"/>
        </w:rPr>
        <w:t xml:space="preserve"> </w:t>
      </w:r>
      <w:r w:rsidRPr="00CF0F2F">
        <w:rPr>
          <w:sz w:val="26"/>
          <w:szCs w:val="26"/>
        </w:rPr>
        <w:t>β</w:t>
      </w:r>
      <w:r w:rsidRPr="00CF0F2F">
        <w:rPr>
          <w:sz w:val="26"/>
          <w:szCs w:val="26"/>
          <w:lang w:val="es-ES"/>
        </w:rPr>
        <w:t xml:space="preserve">-CTX ở </w:t>
      </w:r>
      <w:proofErr w:type="spellStart"/>
      <w:r w:rsidRPr="00CF0F2F">
        <w:rPr>
          <w:sz w:val="26"/>
          <w:szCs w:val="26"/>
          <w:lang w:val="es-ES"/>
        </w:rPr>
        <w:t>nhóm</w:t>
      </w:r>
      <w:proofErr w:type="spellEnd"/>
      <w:r w:rsidRPr="00CF0F2F">
        <w:rPr>
          <w:sz w:val="26"/>
          <w:szCs w:val="26"/>
          <w:lang w:val="es-ES"/>
        </w:rPr>
        <w:t xml:space="preserve"> Can </w:t>
      </w:r>
      <w:proofErr w:type="spellStart"/>
      <w:r w:rsidRPr="00CF0F2F">
        <w:rPr>
          <w:sz w:val="26"/>
          <w:szCs w:val="26"/>
          <w:lang w:val="es-ES"/>
        </w:rPr>
        <w:t>thiệp</w:t>
      </w:r>
      <w:proofErr w:type="spellEnd"/>
      <w:r w:rsidRPr="00CF0F2F">
        <w:rPr>
          <w:sz w:val="26"/>
          <w:szCs w:val="26"/>
          <w:lang w:val="es-ES"/>
        </w:rPr>
        <w:t xml:space="preserve"> I), </w:t>
      </w:r>
      <w:proofErr w:type="spellStart"/>
      <w:r w:rsidRPr="00CF0F2F">
        <w:rPr>
          <w:sz w:val="26"/>
          <w:szCs w:val="26"/>
          <w:lang w:val="es-ES"/>
        </w:rPr>
        <w:t>nhưng</w:t>
      </w:r>
      <w:proofErr w:type="spellEnd"/>
      <w:r w:rsidRPr="00CF0F2F">
        <w:rPr>
          <w:sz w:val="26"/>
          <w:szCs w:val="26"/>
          <w:lang w:val="es-ES"/>
        </w:rPr>
        <w:t xml:space="preserve"> </w:t>
      </w:r>
      <w:proofErr w:type="spellStart"/>
      <w:r w:rsidRPr="00CF0F2F">
        <w:rPr>
          <w:sz w:val="26"/>
          <w:szCs w:val="26"/>
          <w:lang w:val="es-ES"/>
        </w:rPr>
        <w:t>có</w:t>
      </w:r>
      <w:proofErr w:type="spellEnd"/>
      <w:r w:rsidRPr="00CF0F2F">
        <w:rPr>
          <w:sz w:val="26"/>
          <w:szCs w:val="26"/>
          <w:lang w:val="es-ES"/>
        </w:rPr>
        <w:t xml:space="preserve"> </w:t>
      </w:r>
      <w:proofErr w:type="spellStart"/>
      <w:r w:rsidRPr="00CF0F2F">
        <w:rPr>
          <w:sz w:val="26"/>
          <w:szCs w:val="26"/>
          <w:lang w:val="es-ES"/>
        </w:rPr>
        <w:t>thể</w:t>
      </w:r>
      <w:proofErr w:type="spellEnd"/>
      <w:r w:rsidRPr="00CF0F2F">
        <w:rPr>
          <w:sz w:val="26"/>
          <w:szCs w:val="26"/>
          <w:lang w:val="es-ES"/>
        </w:rPr>
        <w:t xml:space="preserve"> </w:t>
      </w:r>
      <w:proofErr w:type="spellStart"/>
      <w:r w:rsidRPr="00CF0F2F">
        <w:rPr>
          <w:sz w:val="26"/>
          <w:szCs w:val="26"/>
          <w:lang w:val="es-ES"/>
        </w:rPr>
        <w:t>chưa</w:t>
      </w:r>
      <w:proofErr w:type="spellEnd"/>
      <w:r w:rsidRPr="00CF0F2F">
        <w:rPr>
          <w:sz w:val="26"/>
          <w:szCs w:val="26"/>
          <w:lang w:val="es-ES"/>
        </w:rPr>
        <w:t xml:space="preserve"> </w:t>
      </w:r>
      <w:proofErr w:type="spellStart"/>
      <w:r w:rsidRPr="00CF0F2F">
        <w:rPr>
          <w:sz w:val="26"/>
          <w:szCs w:val="26"/>
          <w:lang w:val="es-ES"/>
        </w:rPr>
        <w:t>đủ</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Pr="00CF0F2F">
        <w:rPr>
          <w:sz w:val="26"/>
          <w:szCs w:val="26"/>
          <w:lang w:val="es-ES"/>
        </w:rPr>
        <w:t>để</w:t>
      </w:r>
      <w:proofErr w:type="spellEnd"/>
      <w:r w:rsidRPr="00CF0F2F">
        <w:rPr>
          <w:sz w:val="26"/>
          <w:szCs w:val="26"/>
          <w:lang w:val="es-ES"/>
        </w:rPr>
        <w:t xml:space="preserve"> </w:t>
      </w:r>
      <w:proofErr w:type="spellStart"/>
      <w:r w:rsidRPr="00CF0F2F">
        <w:rPr>
          <w:sz w:val="26"/>
          <w:szCs w:val="26"/>
          <w:lang w:val="es-ES"/>
        </w:rPr>
        <w:t>quan</w:t>
      </w:r>
      <w:proofErr w:type="spellEnd"/>
      <w:r w:rsidRPr="00CF0F2F">
        <w:rPr>
          <w:sz w:val="26"/>
          <w:szCs w:val="26"/>
          <w:lang w:val="es-ES"/>
        </w:rPr>
        <w:t xml:space="preserve"> </w:t>
      </w:r>
      <w:proofErr w:type="spellStart"/>
      <w:r w:rsidRPr="00CF0F2F">
        <w:rPr>
          <w:sz w:val="26"/>
          <w:szCs w:val="26"/>
          <w:lang w:val="es-ES"/>
        </w:rPr>
        <w:t>sát</w:t>
      </w:r>
      <w:proofErr w:type="spellEnd"/>
      <w:r w:rsidRPr="00CF0F2F">
        <w:rPr>
          <w:sz w:val="26"/>
          <w:szCs w:val="26"/>
          <w:lang w:val="es-ES"/>
        </w:rPr>
        <w:t xml:space="preserve"> </w:t>
      </w:r>
      <w:proofErr w:type="spellStart"/>
      <w:r w:rsidRPr="00CF0F2F">
        <w:rPr>
          <w:sz w:val="26"/>
          <w:szCs w:val="26"/>
          <w:lang w:val="es-ES"/>
        </w:rPr>
        <w:t>thay</w:t>
      </w:r>
      <w:proofErr w:type="spellEnd"/>
      <w:r w:rsidRPr="00CF0F2F">
        <w:rPr>
          <w:sz w:val="26"/>
          <w:szCs w:val="26"/>
          <w:lang w:val="es-ES"/>
        </w:rPr>
        <w:t xml:space="preserve"> </w:t>
      </w:r>
      <w:proofErr w:type="spellStart"/>
      <w:r w:rsidRPr="00CF0F2F">
        <w:rPr>
          <w:sz w:val="26"/>
          <w:szCs w:val="26"/>
          <w:lang w:val="es-ES"/>
        </w:rPr>
        <w:t>đổi</w:t>
      </w:r>
      <w:proofErr w:type="spellEnd"/>
      <w:r w:rsidRPr="00CF0F2F">
        <w:rPr>
          <w:sz w:val="26"/>
          <w:szCs w:val="26"/>
          <w:lang w:val="es-ES"/>
        </w:rPr>
        <w:t xml:space="preserve"> </w:t>
      </w:r>
      <w:proofErr w:type="spellStart"/>
      <w:r w:rsidRPr="00CF0F2F">
        <w:rPr>
          <w:sz w:val="26"/>
          <w:szCs w:val="26"/>
          <w:lang w:val="es-ES"/>
        </w:rPr>
        <w:t>rõ</w:t>
      </w:r>
      <w:proofErr w:type="spellEnd"/>
      <w:r w:rsidRPr="00CF0F2F">
        <w:rPr>
          <w:sz w:val="26"/>
          <w:szCs w:val="26"/>
          <w:lang w:val="es-ES"/>
        </w:rPr>
        <w:t xml:space="preserve"> </w:t>
      </w:r>
      <w:proofErr w:type="spellStart"/>
      <w:r w:rsidRPr="00CF0F2F">
        <w:rPr>
          <w:sz w:val="26"/>
          <w:szCs w:val="26"/>
          <w:lang w:val="es-ES"/>
        </w:rPr>
        <w:t>rệt</w:t>
      </w:r>
      <w:proofErr w:type="spellEnd"/>
      <w:r w:rsidRPr="00CF0F2F">
        <w:rPr>
          <w:sz w:val="26"/>
          <w:szCs w:val="26"/>
          <w:lang w:val="es-ES"/>
        </w:rPr>
        <w:t xml:space="preserve"> </w:t>
      </w:r>
      <w:proofErr w:type="spellStart"/>
      <w:r w:rsidRPr="00CF0F2F">
        <w:rPr>
          <w:sz w:val="26"/>
          <w:szCs w:val="26"/>
          <w:lang w:val="es-ES"/>
        </w:rPr>
        <w:t>về</w:t>
      </w:r>
      <w:proofErr w:type="spellEnd"/>
      <w:r w:rsidRPr="00CF0F2F">
        <w:rPr>
          <w:sz w:val="26"/>
          <w:szCs w:val="26"/>
          <w:lang w:val="es-ES"/>
        </w:rPr>
        <w:t xml:space="preserve"> </w:t>
      </w:r>
      <w:proofErr w:type="spellStart"/>
      <w:r w:rsidRPr="00CF0F2F">
        <w:rPr>
          <w:sz w:val="26"/>
          <w:szCs w:val="26"/>
          <w:lang w:val="es-ES"/>
        </w:rPr>
        <w:t>mật</w:t>
      </w:r>
      <w:proofErr w:type="spellEnd"/>
      <w:r w:rsidRPr="00CF0F2F">
        <w:rPr>
          <w:sz w:val="26"/>
          <w:szCs w:val="26"/>
          <w:lang w:val="es-ES"/>
        </w:rPr>
        <w:t xml:space="preserve"> </w:t>
      </w:r>
      <w:proofErr w:type="spellStart"/>
      <w:r w:rsidRPr="00CF0F2F">
        <w:rPr>
          <w:sz w:val="26"/>
          <w:szCs w:val="26"/>
          <w:lang w:val="es-ES"/>
        </w:rPr>
        <w:t>độ</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r w:rsidR="00804632" w:rsidRPr="00CF0F2F">
        <w:rPr>
          <w:sz w:val="26"/>
          <w:szCs w:val="26"/>
          <w:lang w:val="es-ES"/>
        </w:rPr>
        <w:t>-</w:t>
      </w:r>
      <w:r w:rsidRPr="00CF0F2F">
        <w:rPr>
          <w:sz w:val="26"/>
          <w:szCs w:val="26"/>
          <w:lang w:val="es-ES"/>
        </w:rPr>
        <w:t xml:space="preserve"> </w:t>
      </w:r>
      <w:proofErr w:type="spellStart"/>
      <w:r w:rsidRPr="00CF0F2F">
        <w:rPr>
          <w:sz w:val="26"/>
          <w:szCs w:val="26"/>
          <w:lang w:val="es-ES"/>
        </w:rPr>
        <w:t>một</w:t>
      </w:r>
      <w:proofErr w:type="spellEnd"/>
      <w:r w:rsidRPr="00CF0F2F">
        <w:rPr>
          <w:sz w:val="26"/>
          <w:szCs w:val="26"/>
          <w:lang w:val="es-ES"/>
        </w:rPr>
        <w:t xml:space="preserve"> </w:t>
      </w:r>
      <w:proofErr w:type="spellStart"/>
      <w:r w:rsidRPr="00CF0F2F">
        <w:rPr>
          <w:sz w:val="26"/>
          <w:szCs w:val="26"/>
          <w:lang w:val="es-ES"/>
        </w:rPr>
        <w:t>đặc</w:t>
      </w:r>
      <w:proofErr w:type="spellEnd"/>
      <w:r w:rsidRPr="00CF0F2F">
        <w:rPr>
          <w:sz w:val="26"/>
          <w:szCs w:val="26"/>
          <w:lang w:val="es-ES"/>
        </w:rPr>
        <w:t xml:space="preserve"> </w:t>
      </w:r>
      <w:proofErr w:type="spellStart"/>
      <w:r w:rsidRPr="00CF0F2F">
        <w:rPr>
          <w:sz w:val="26"/>
          <w:szCs w:val="26"/>
          <w:lang w:val="es-ES"/>
        </w:rPr>
        <w:t>trưng</w:t>
      </w:r>
      <w:proofErr w:type="spellEnd"/>
      <w:r w:rsidRPr="00CF0F2F">
        <w:rPr>
          <w:sz w:val="26"/>
          <w:szCs w:val="26"/>
          <w:lang w:val="es-ES"/>
        </w:rPr>
        <w:t xml:space="preserve"> </w:t>
      </w:r>
      <w:proofErr w:type="spellStart"/>
      <w:r w:rsidRPr="00CF0F2F">
        <w:rPr>
          <w:sz w:val="26"/>
          <w:szCs w:val="26"/>
          <w:lang w:val="es-ES"/>
        </w:rPr>
        <w:t>của</w:t>
      </w:r>
      <w:proofErr w:type="spellEnd"/>
      <w:r w:rsidRPr="00CF0F2F">
        <w:rPr>
          <w:sz w:val="26"/>
          <w:szCs w:val="26"/>
          <w:lang w:val="es-ES"/>
        </w:rPr>
        <w:t xml:space="preserve"> </w:t>
      </w:r>
      <w:proofErr w:type="spellStart"/>
      <w:r w:rsidRPr="00CF0F2F">
        <w:rPr>
          <w:sz w:val="26"/>
          <w:szCs w:val="26"/>
          <w:lang w:val="es-ES"/>
        </w:rPr>
        <w:t>các</w:t>
      </w:r>
      <w:proofErr w:type="spellEnd"/>
      <w:r w:rsidRPr="00CF0F2F">
        <w:rPr>
          <w:sz w:val="26"/>
          <w:szCs w:val="26"/>
          <w:lang w:val="es-ES"/>
        </w:rPr>
        <w:t xml:space="preserve"> </w:t>
      </w:r>
      <w:proofErr w:type="spellStart"/>
      <w:r w:rsidRPr="00CF0F2F">
        <w:rPr>
          <w:sz w:val="26"/>
          <w:szCs w:val="26"/>
          <w:lang w:val="es-ES"/>
        </w:rPr>
        <w:t>nghiên</w:t>
      </w:r>
      <w:proofErr w:type="spellEnd"/>
      <w:r w:rsidRPr="00CF0F2F">
        <w:rPr>
          <w:sz w:val="26"/>
          <w:szCs w:val="26"/>
          <w:lang w:val="es-ES"/>
        </w:rPr>
        <w:t xml:space="preserve"> </w:t>
      </w:r>
      <w:proofErr w:type="spellStart"/>
      <w:r w:rsidRPr="00CF0F2F">
        <w:rPr>
          <w:sz w:val="26"/>
          <w:szCs w:val="26"/>
          <w:lang w:val="es-ES"/>
        </w:rPr>
        <w:t>cứu</w:t>
      </w:r>
      <w:proofErr w:type="spellEnd"/>
      <w:r w:rsidRPr="00CF0F2F">
        <w:rPr>
          <w:sz w:val="26"/>
          <w:szCs w:val="26"/>
          <w:lang w:val="es-ES"/>
        </w:rPr>
        <w:t xml:space="preserve"> </w:t>
      </w:r>
      <w:proofErr w:type="spellStart"/>
      <w:r w:rsidRPr="00CF0F2F">
        <w:rPr>
          <w:sz w:val="26"/>
          <w:szCs w:val="26"/>
          <w:lang w:val="es-ES"/>
        </w:rPr>
        <w:t>dinh</w:t>
      </w:r>
      <w:proofErr w:type="spellEnd"/>
      <w:r w:rsidRPr="00CF0F2F">
        <w:rPr>
          <w:sz w:val="26"/>
          <w:szCs w:val="26"/>
          <w:lang w:val="es-ES"/>
        </w:rPr>
        <w:t xml:space="preserve"> </w:t>
      </w:r>
      <w:proofErr w:type="spellStart"/>
      <w:r w:rsidRPr="00CF0F2F">
        <w:rPr>
          <w:sz w:val="26"/>
          <w:szCs w:val="26"/>
          <w:lang w:val="es-ES"/>
        </w:rPr>
        <w:t>dưỡng</w:t>
      </w:r>
      <w:proofErr w:type="spellEnd"/>
      <w:r w:rsidRPr="00CF0F2F">
        <w:rPr>
          <w:sz w:val="26"/>
          <w:szCs w:val="26"/>
          <w:lang w:val="es-ES"/>
        </w:rPr>
        <w:t xml:space="preserve"> </w:t>
      </w:r>
      <w:proofErr w:type="spellStart"/>
      <w:r w:rsidRPr="00CF0F2F">
        <w:rPr>
          <w:sz w:val="26"/>
          <w:szCs w:val="26"/>
          <w:lang w:val="es-ES"/>
        </w:rPr>
        <w:t>xương</w:t>
      </w:r>
      <w:proofErr w:type="spellEnd"/>
      <w:r w:rsidRPr="00CF0F2F">
        <w:rPr>
          <w:sz w:val="26"/>
          <w:szCs w:val="26"/>
          <w:lang w:val="es-ES"/>
        </w:rPr>
        <w:t xml:space="preserve"> </w:t>
      </w:r>
      <w:proofErr w:type="spellStart"/>
      <w:r w:rsidRPr="00CF0F2F">
        <w:rPr>
          <w:sz w:val="26"/>
          <w:szCs w:val="26"/>
          <w:lang w:val="es-ES"/>
        </w:rPr>
        <w:t>đòi</w:t>
      </w:r>
      <w:proofErr w:type="spellEnd"/>
      <w:r w:rsidRPr="00CF0F2F">
        <w:rPr>
          <w:sz w:val="26"/>
          <w:szCs w:val="26"/>
          <w:lang w:val="es-ES"/>
        </w:rPr>
        <w:t xml:space="preserve"> </w:t>
      </w:r>
      <w:proofErr w:type="spellStart"/>
      <w:r w:rsidRPr="00CF0F2F">
        <w:rPr>
          <w:sz w:val="26"/>
          <w:szCs w:val="26"/>
          <w:lang w:val="es-ES"/>
        </w:rPr>
        <w:t>hỏi</w:t>
      </w:r>
      <w:proofErr w:type="spellEnd"/>
      <w:r w:rsidRPr="00CF0F2F">
        <w:rPr>
          <w:sz w:val="26"/>
          <w:szCs w:val="26"/>
          <w:lang w:val="es-ES"/>
        </w:rPr>
        <w:t xml:space="preserve"> </w:t>
      </w:r>
      <w:proofErr w:type="spellStart"/>
      <w:r w:rsidRPr="00CF0F2F">
        <w:rPr>
          <w:sz w:val="26"/>
          <w:szCs w:val="26"/>
          <w:lang w:val="es-ES"/>
        </w:rPr>
        <w:t>theo</w:t>
      </w:r>
      <w:proofErr w:type="spellEnd"/>
      <w:r w:rsidRPr="00CF0F2F">
        <w:rPr>
          <w:sz w:val="26"/>
          <w:szCs w:val="26"/>
          <w:lang w:val="es-ES"/>
        </w:rPr>
        <w:t xml:space="preserve"> </w:t>
      </w:r>
      <w:proofErr w:type="spellStart"/>
      <w:r w:rsidRPr="00CF0F2F">
        <w:rPr>
          <w:sz w:val="26"/>
          <w:szCs w:val="26"/>
          <w:lang w:val="es-ES"/>
        </w:rPr>
        <w:t>dõi</w:t>
      </w:r>
      <w:proofErr w:type="spellEnd"/>
      <w:r w:rsidRPr="00CF0F2F">
        <w:rPr>
          <w:sz w:val="26"/>
          <w:szCs w:val="26"/>
          <w:lang w:val="es-ES"/>
        </w:rPr>
        <w:t xml:space="preserve"> </w:t>
      </w:r>
      <w:proofErr w:type="spellStart"/>
      <w:r w:rsidRPr="00CF0F2F">
        <w:rPr>
          <w:sz w:val="26"/>
          <w:szCs w:val="26"/>
          <w:lang w:val="es-ES"/>
        </w:rPr>
        <w:t>kéo</w:t>
      </w:r>
      <w:proofErr w:type="spellEnd"/>
      <w:r w:rsidRPr="00CF0F2F">
        <w:rPr>
          <w:sz w:val="26"/>
          <w:szCs w:val="26"/>
          <w:lang w:val="es-ES"/>
        </w:rPr>
        <w:t xml:space="preserve"> </w:t>
      </w:r>
      <w:proofErr w:type="spellStart"/>
      <w:r w:rsidRPr="00CF0F2F">
        <w:rPr>
          <w:sz w:val="26"/>
          <w:szCs w:val="26"/>
          <w:lang w:val="es-ES"/>
        </w:rPr>
        <w:t>dài</w:t>
      </w:r>
      <w:proofErr w:type="spellEnd"/>
      <w:r w:rsidRPr="00CF0F2F">
        <w:rPr>
          <w:sz w:val="26"/>
          <w:szCs w:val="26"/>
          <w:lang w:val="es-ES"/>
        </w:rPr>
        <w:t xml:space="preserve">. </w:t>
      </w:r>
      <w:proofErr w:type="spellStart"/>
      <w:r w:rsidR="00656464" w:rsidRPr="00CF0F2F">
        <w:rPr>
          <w:sz w:val="26"/>
          <w:szCs w:val="26"/>
          <w:lang w:val="es-ES"/>
        </w:rPr>
        <w:t>Bên</w:t>
      </w:r>
      <w:proofErr w:type="spellEnd"/>
      <w:r w:rsidR="00656464" w:rsidRPr="00CF0F2F">
        <w:rPr>
          <w:sz w:val="26"/>
          <w:szCs w:val="26"/>
          <w:lang w:val="es-ES"/>
        </w:rPr>
        <w:t xml:space="preserve"> </w:t>
      </w:r>
      <w:proofErr w:type="spellStart"/>
      <w:r w:rsidR="00656464" w:rsidRPr="00CF0F2F">
        <w:rPr>
          <w:sz w:val="26"/>
          <w:szCs w:val="26"/>
          <w:lang w:val="es-ES"/>
        </w:rPr>
        <w:t>cạnh</w:t>
      </w:r>
      <w:proofErr w:type="spellEnd"/>
      <w:r w:rsidR="00656464" w:rsidRPr="00CF0F2F">
        <w:rPr>
          <w:sz w:val="26"/>
          <w:szCs w:val="26"/>
          <w:lang w:val="es-ES"/>
        </w:rPr>
        <w:t xml:space="preserve"> </w:t>
      </w:r>
      <w:proofErr w:type="spellStart"/>
      <w:r w:rsidR="00656464" w:rsidRPr="00CF0F2F">
        <w:rPr>
          <w:sz w:val="26"/>
          <w:szCs w:val="26"/>
          <w:lang w:val="es-ES"/>
        </w:rPr>
        <w:t>đó</w:t>
      </w:r>
      <w:proofErr w:type="spellEnd"/>
      <w:r w:rsidR="00656464" w:rsidRPr="00CF0F2F">
        <w:rPr>
          <w:sz w:val="26"/>
          <w:szCs w:val="26"/>
          <w:lang w:val="es-ES"/>
        </w:rPr>
        <w:t xml:space="preserve"> </w:t>
      </w:r>
      <w:proofErr w:type="spellStart"/>
      <w:r w:rsidR="00656464" w:rsidRPr="00CF0F2F">
        <w:rPr>
          <w:sz w:val="26"/>
          <w:szCs w:val="26"/>
          <w:lang w:val="es-ES"/>
        </w:rPr>
        <w:t>nghiên</w:t>
      </w:r>
      <w:proofErr w:type="spellEnd"/>
      <w:r w:rsidR="00656464" w:rsidRPr="00CF0F2F">
        <w:rPr>
          <w:sz w:val="26"/>
          <w:szCs w:val="26"/>
          <w:lang w:val="es-ES"/>
        </w:rPr>
        <w:t xml:space="preserve"> </w:t>
      </w:r>
      <w:proofErr w:type="spellStart"/>
      <w:r w:rsidR="00656464" w:rsidRPr="00CF0F2F">
        <w:rPr>
          <w:sz w:val="26"/>
          <w:szCs w:val="26"/>
          <w:lang w:val="es-ES"/>
        </w:rPr>
        <w:t>cứu</w:t>
      </w:r>
      <w:proofErr w:type="spellEnd"/>
      <w:r w:rsidR="00656464" w:rsidRPr="00CF0F2F">
        <w:rPr>
          <w:sz w:val="26"/>
          <w:szCs w:val="26"/>
          <w:lang w:val="es-ES"/>
        </w:rPr>
        <w:t xml:space="preserve"> </w:t>
      </w:r>
      <w:proofErr w:type="spellStart"/>
      <w:r w:rsidR="00656464" w:rsidRPr="00CF0F2F">
        <w:rPr>
          <w:sz w:val="26"/>
          <w:szCs w:val="26"/>
          <w:lang w:val="es-ES"/>
        </w:rPr>
        <w:t>cũng</w:t>
      </w:r>
      <w:proofErr w:type="spellEnd"/>
      <w:r w:rsidR="00656464" w:rsidRPr="00CF0F2F">
        <w:rPr>
          <w:sz w:val="26"/>
          <w:szCs w:val="26"/>
          <w:lang w:val="es-ES"/>
        </w:rPr>
        <w:t xml:space="preserve"> </w:t>
      </w:r>
      <w:proofErr w:type="spellStart"/>
      <w:r w:rsidR="00656464" w:rsidRPr="00CF0F2F">
        <w:rPr>
          <w:sz w:val="26"/>
          <w:szCs w:val="26"/>
          <w:lang w:val="es-ES"/>
        </w:rPr>
        <w:t>chưa</w:t>
      </w:r>
      <w:proofErr w:type="spellEnd"/>
      <w:r w:rsidR="00656464" w:rsidRPr="00CF0F2F">
        <w:rPr>
          <w:sz w:val="26"/>
          <w:szCs w:val="26"/>
          <w:lang w:val="es-ES"/>
        </w:rPr>
        <w:t xml:space="preserve"> </w:t>
      </w:r>
      <w:proofErr w:type="spellStart"/>
      <w:r w:rsidR="00656464" w:rsidRPr="00CF0F2F">
        <w:rPr>
          <w:sz w:val="26"/>
          <w:szCs w:val="26"/>
          <w:lang w:val="es-ES"/>
        </w:rPr>
        <w:t>đánh</w:t>
      </w:r>
      <w:proofErr w:type="spellEnd"/>
      <w:r w:rsidR="00656464" w:rsidRPr="00CF0F2F">
        <w:rPr>
          <w:sz w:val="26"/>
          <w:szCs w:val="26"/>
          <w:lang w:val="es-ES"/>
        </w:rPr>
        <w:t xml:space="preserve"> </w:t>
      </w:r>
      <w:proofErr w:type="spellStart"/>
      <w:r w:rsidR="00656464" w:rsidRPr="00CF0F2F">
        <w:rPr>
          <w:sz w:val="26"/>
          <w:szCs w:val="26"/>
          <w:lang w:val="es-ES"/>
        </w:rPr>
        <w:t>giá</w:t>
      </w:r>
      <w:proofErr w:type="spellEnd"/>
      <w:r w:rsidR="00656464" w:rsidRPr="00CF0F2F">
        <w:rPr>
          <w:sz w:val="26"/>
          <w:szCs w:val="26"/>
          <w:lang w:val="es-ES"/>
        </w:rPr>
        <w:t xml:space="preserve"> </w:t>
      </w:r>
      <w:proofErr w:type="spellStart"/>
      <w:r w:rsidR="00656464" w:rsidRPr="00CF0F2F">
        <w:rPr>
          <w:sz w:val="26"/>
          <w:szCs w:val="26"/>
          <w:lang w:val="es-ES"/>
        </w:rPr>
        <w:t>khẩu</w:t>
      </w:r>
      <w:proofErr w:type="spellEnd"/>
      <w:r w:rsidR="00656464" w:rsidRPr="00CF0F2F">
        <w:rPr>
          <w:sz w:val="26"/>
          <w:szCs w:val="26"/>
          <w:lang w:val="es-ES"/>
        </w:rPr>
        <w:t xml:space="preserve"> </w:t>
      </w:r>
      <w:proofErr w:type="spellStart"/>
      <w:r w:rsidR="00656464" w:rsidRPr="00CF0F2F">
        <w:rPr>
          <w:sz w:val="26"/>
          <w:szCs w:val="26"/>
          <w:lang w:val="es-ES"/>
        </w:rPr>
        <w:t>phần</w:t>
      </w:r>
      <w:proofErr w:type="spellEnd"/>
      <w:r w:rsidR="00656464" w:rsidRPr="00CF0F2F">
        <w:rPr>
          <w:sz w:val="26"/>
          <w:szCs w:val="26"/>
          <w:lang w:val="es-ES"/>
        </w:rPr>
        <w:t xml:space="preserve"> </w:t>
      </w:r>
      <w:proofErr w:type="spellStart"/>
      <w:r w:rsidR="00656464" w:rsidRPr="00CF0F2F">
        <w:rPr>
          <w:sz w:val="26"/>
          <w:szCs w:val="26"/>
          <w:lang w:val="es-ES"/>
        </w:rPr>
        <w:t>ăn</w:t>
      </w:r>
      <w:proofErr w:type="spellEnd"/>
      <w:r w:rsidR="00656464" w:rsidRPr="00CF0F2F">
        <w:rPr>
          <w:sz w:val="26"/>
          <w:szCs w:val="26"/>
          <w:lang w:val="es-ES"/>
        </w:rPr>
        <w:t xml:space="preserve"> chi </w:t>
      </w:r>
      <w:proofErr w:type="spellStart"/>
      <w:r w:rsidR="00656464" w:rsidRPr="00CF0F2F">
        <w:rPr>
          <w:sz w:val="26"/>
          <w:szCs w:val="26"/>
          <w:lang w:val="es-ES"/>
        </w:rPr>
        <w:t>tiết</w:t>
      </w:r>
      <w:proofErr w:type="spellEnd"/>
      <w:r w:rsidR="00656464" w:rsidRPr="00CF0F2F">
        <w:rPr>
          <w:sz w:val="26"/>
          <w:szCs w:val="26"/>
          <w:lang w:val="es-ES"/>
        </w:rPr>
        <w:t xml:space="preserve"> </w:t>
      </w:r>
      <w:proofErr w:type="spellStart"/>
      <w:r w:rsidR="00656464" w:rsidRPr="00CF0F2F">
        <w:rPr>
          <w:sz w:val="26"/>
          <w:szCs w:val="26"/>
          <w:lang w:val="es-ES"/>
        </w:rPr>
        <w:t>của</w:t>
      </w:r>
      <w:proofErr w:type="spellEnd"/>
      <w:r w:rsidR="00656464" w:rsidRPr="00CF0F2F">
        <w:rPr>
          <w:sz w:val="26"/>
          <w:szCs w:val="26"/>
          <w:lang w:val="es-ES"/>
        </w:rPr>
        <w:t xml:space="preserve"> </w:t>
      </w:r>
      <w:proofErr w:type="spellStart"/>
      <w:r w:rsidR="00656464" w:rsidRPr="00CF0F2F">
        <w:rPr>
          <w:sz w:val="26"/>
          <w:szCs w:val="26"/>
          <w:lang w:val="es-ES"/>
        </w:rPr>
        <w:t>tất</w:t>
      </w:r>
      <w:proofErr w:type="spellEnd"/>
      <w:r w:rsidR="00656464" w:rsidRPr="00CF0F2F">
        <w:rPr>
          <w:sz w:val="26"/>
          <w:szCs w:val="26"/>
          <w:lang w:val="es-ES"/>
        </w:rPr>
        <w:t xml:space="preserve"> </w:t>
      </w:r>
      <w:proofErr w:type="spellStart"/>
      <w:r w:rsidR="00656464" w:rsidRPr="00CF0F2F">
        <w:rPr>
          <w:sz w:val="26"/>
          <w:szCs w:val="26"/>
          <w:lang w:val="es-ES"/>
        </w:rPr>
        <w:t>cả</w:t>
      </w:r>
      <w:proofErr w:type="spellEnd"/>
      <w:r w:rsidR="00656464" w:rsidRPr="00CF0F2F">
        <w:rPr>
          <w:sz w:val="26"/>
          <w:szCs w:val="26"/>
          <w:lang w:val="es-ES"/>
        </w:rPr>
        <w:t xml:space="preserve"> </w:t>
      </w:r>
      <w:proofErr w:type="spellStart"/>
      <w:r w:rsidR="00656464" w:rsidRPr="00CF0F2F">
        <w:rPr>
          <w:sz w:val="26"/>
          <w:szCs w:val="26"/>
          <w:lang w:val="es-ES"/>
        </w:rPr>
        <w:t>đối</w:t>
      </w:r>
      <w:proofErr w:type="spellEnd"/>
      <w:r w:rsidR="00656464" w:rsidRPr="00CF0F2F">
        <w:rPr>
          <w:sz w:val="26"/>
          <w:szCs w:val="26"/>
          <w:lang w:val="es-ES"/>
        </w:rPr>
        <w:t xml:space="preserve"> </w:t>
      </w:r>
      <w:proofErr w:type="spellStart"/>
      <w:r w:rsidR="00656464" w:rsidRPr="00CF0F2F">
        <w:rPr>
          <w:sz w:val="26"/>
          <w:szCs w:val="26"/>
          <w:lang w:val="es-ES"/>
        </w:rPr>
        <w:t>tượng</w:t>
      </w:r>
      <w:proofErr w:type="spellEnd"/>
      <w:r w:rsidR="00656464" w:rsidRPr="00CF0F2F">
        <w:rPr>
          <w:sz w:val="26"/>
          <w:szCs w:val="26"/>
          <w:lang w:val="es-ES"/>
        </w:rPr>
        <w:t xml:space="preserve"> </w:t>
      </w:r>
      <w:proofErr w:type="spellStart"/>
      <w:r w:rsidR="00656464" w:rsidRPr="00CF0F2F">
        <w:rPr>
          <w:sz w:val="26"/>
          <w:szCs w:val="26"/>
          <w:lang w:val="es-ES"/>
        </w:rPr>
        <w:t>từ</w:t>
      </w:r>
      <w:proofErr w:type="spellEnd"/>
      <w:r w:rsidR="00656464" w:rsidRPr="00CF0F2F">
        <w:rPr>
          <w:sz w:val="26"/>
          <w:szCs w:val="26"/>
          <w:lang w:val="es-ES"/>
        </w:rPr>
        <w:t xml:space="preserve"> </w:t>
      </w:r>
      <w:proofErr w:type="spellStart"/>
      <w:r w:rsidR="00656464" w:rsidRPr="00CF0F2F">
        <w:rPr>
          <w:sz w:val="26"/>
          <w:szCs w:val="26"/>
          <w:lang w:val="es-ES"/>
        </w:rPr>
        <w:t>đó</w:t>
      </w:r>
      <w:proofErr w:type="spellEnd"/>
      <w:r w:rsidR="00656464" w:rsidRPr="00CF0F2F">
        <w:rPr>
          <w:sz w:val="26"/>
          <w:szCs w:val="26"/>
          <w:lang w:val="es-ES"/>
        </w:rPr>
        <w:t xml:space="preserve"> </w:t>
      </w:r>
      <w:proofErr w:type="spellStart"/>
      <w:r w:rsidR="00656464" w:rsidRPr="00CF0F2F">
        <w:rPr>
          <w:sz w:val="26"/>
          <w:szCs w:val="26"/>
          <w:lang w:val="es-ES"/>
        </w:rPr>
        <w:t>có</w:t>
      </w:r>
      <w:proofErr w:type="spellEnd"/>
      <w:r w:rsidR="00656464" w:rsidRPr="00CF0F2F">
        <w:rPr>
          <w:sz w:val="26"/>
          <w:szCs w:val="26"/>
          <w:lang w:val="es-ES"/>
        </w:rPr>
        <w:t xml:space="preserve"> </w:t>
      </w:r>
      <w:proofErr w:type="spellStart"/>
      <w:r w:rsidR="00656464" w:rsidRPr="00CF0F2F">
        <w:rPr>
          <w:sz w:val="26"/>
          <w:szCs w:val="26"/>
          <w:lang w:val="es-ES"/>
        </w:rPr>
        <w:t>thể</w:t>
      </w:r>
      <w:proofErr w:type="spellEnd"/>
      <w:r w:rsidR="00656464" w:rsidRPr="00CF0F2F">
        <w:rPr>
          <w:sz w:val="26"/>
          <w:szCs w:val="26"/>
          <w:lang w:val="es-ES"/>
        </w:rPr>
        <w:t xml:space="preserve"> </w:t>
      </w:r>
      <w:proofErr w:type="spellStart"/>
      <w:r w:rsidR="00656464" w:rsidRPr="00CF0F2F">
        <w:rPr>
          <w:sz w:val="26"/>
          <w:szCs w:val="26"/>
          <w:lang w:val="es-ES"/>
        </w:rPr>
        <w:t>đánh</w:t>
      </w:r>
      <w:proofErr w:type="spellEnd"/>
      <w:r w:rsidR="00656464" w:rsidRPr="00CF0F2F">
        <w:rPr>
          <w:sz w:val="26"/>
          <w:szCs w:val="26"/>
          <w:lang w:val="es-ES"/>
        </w:rPr>
        <w:t xml:space="preserve"> </w:t>
      </w:r>
      <w:proofErr w:type="spellStart"/>
      <w:r w:rsidR="00656464" w:rsidRPr="00CF0F2F">
        <w:rPr>
          <w:sz w:val="26"/>
          <w:szCs w:val="26"/>
          <w:lang w:val="es-ES"/>
        </w:rPr>
        <w:t>giá</w:t>
      </w:r>
      <w:proofErr w:type="spellEnd"/>
      <w:r w:rsidR="00656464" w:rsidRPr="00CF0F2F">
        <w:rPr>
          <w:sz w:val="26"/>
          <w:szCs w:val="26"/>
          <w:lang w:val="es-ES"/>
        </w:rPr>
        <w:t xml:space="preserve"> </w:t>
      </w:r>
      <w:proofErr w:type="spellStart"/>
      <w:r w:rsidR="00656464" w:rsidRPr="00CF0F2F">
        <w:rPr>
          <w:sz w:val="26"/>
          <w:szCs w:val="26"/>
          <w:lang w:val="es-ES"/>
        </w:rPr>
        <w:t>thêm</w:t>
      </w:r>
      <w:proofErr w:type="spellEnd"/>
      <w:r w:rsidR="00656464" w:rsidRPr="00CF0F2F">
        <w:rPr>
          <w:sz w:val="26"/>
          <w:szCs w:val="26"/>
          <w:lang w:val="es-ES"/>
        </w:rPr>
        <w:t xml:space="preserve"> </w:t>
      </w:r>
      <w:proofErr w:type="spellStart"/>
      <w:r w:rsidR="00656464" w:rsidRPr="00CF0F2F">
        <w:rPr>
          <w:sz w:val="26"/>
          <w:szCs w:val="26"/>
          <w:lang w:val="es-ES"/>
        </w:rPr>
        <w:t>tác</w:t>
      </w:r>
      <w:proofErr w:type="spellEnd"/>
      <w:r w:rsidR="00656464" w:rsidRPr="00CF0F2F">
        <w:rPr>
          <w:sz w:val="26"/>
          <w:szCs w:val="26"/>
          <w:lang w:val="es-ES"/>
        </w:rPr>
        <w:t xml:space="preserve"> </w:t>
      </w:r>
      <w:proofErr w:type="spellStart"/>
      <w:r w:rsidR="00656464" w:rsidRPr="00CF0F2F">
        <w:rPr>
          <w:sz w:val="26"/>
          <w:szCs w:val="26"/>
          <w:lang w:val="es-ES"/>
        </w:rPr>
        <w:t>động</w:t>
      </w:r>
      <w:proofErr w:type="spellEnd"/>
      <w:r w:rsidR="00656464" w:rsidRPr="00CF0F2F">
        <w:rPr>
          <w:sz w:val="26"/>
          <w:szCs w:val="26"/>
          <w:lang w:val="es-ES"/>
        </w:rPr>
        <w:t xml:space="preserve"> </w:t>
      </w:r>
      <w:proofErr w:type="spellStart"/>
      <w:r w:rsidR="00656464" w:rsidRPr="00CF0F2F">
        <w:rPr>
          <w:sz w:val="26"/>
          <w:szCs w:val="26"/>
          <w:lang w:val="es-ES"/>
        </w:rPr>
        <w:t>liên</w:t>
      </w:r>
      <w:proofErr w:type="spellEnd"/>
      <w:r w:rsidR="00656464" w:rsidRPr="00CF0F2F">
        <w:rPr>
          <w:sz w:val="26"/>
          <w:szCs w:val="26"/>
          <w:lang w:val="es-ES"/>
        </w:rPr>
        <w:t xml:space="preserve"> </w:t>
      </w:r>
      <w:proofErr w:type="spellStart"/>
      <w:r w:rsidR="00656464" w:rsidRPr="00CF0F2F">
        <w:rPr>
          <w:sz w:val="26"/>
          <w:szCs w:val="26"/>
          <w:lang w:val="es-ES"/>
        </w:rPr>
        <w:t>quan</w:t>
      </w:r>
      <w:proofErr w:type="spellEnd"/>
      <w:r w:rsidR="00656464" w:rsidRPr="00CF0F2F">
        <w:rPr>
          <w:sz w:val="26"/>
          <w:szCs w:val="26"/>
          <w:lang w:val="es-ES"/>
        </w:rPr>
        <w:t xml:space="preserve"> </w:t>
      </w:r>
      <w:proofErr w:type="spellStart"/>
      <w:r w:rsidR="00656464" w:rsidRPr="00CF0F2F">
        <w:rPr>
          <w:sz w:val="26"/>
          <w:szCs w:val="26"/>
          <w:lang w:val="es-ES"/>
        </w:rPr>
        <w:t>đến</w:t>
      </w:r>
      <w:proofErr w:type="spellEnd"/>
      <w:r w:rsidR="00656464" w:rsidRPr="00CF0F2F">
        <w:rPr>
          <w:sz w:val="26"/>
          <w:szCs w:val="26"/>
          <w:lang w:val="es-ES"/>
        </w:rPr>
        <w:t xml:space="preserve"> </w:t>
      </w:r>
      <w:proofErr w:type="spellStart"/>
      <w:r w:rsidR="00656464" w:rsidRPr="00CF0F2F">
        <w:rPr>
          <w:sz w:val="26"/>
          <w:szCs w:val="26"/>
          <w:lang w:val="es-ES"/>
        </w:rPr>
        <w:t>khẩu</w:t>
      </w:r>
      <w:proofErr w:type="spellEnd"/>
      <w:r w:rsidR="00656464" w:rsidRPr="00CF0F2F">
        <w:rPr>
          <w:sz w:val="26"/>
          <w:szCs w:val="26"/>
          <w:lang w:val="es-ES"/>
        </w:rPr>
        <w:t xml:space="preserve"> </w:t>
      </w:r>
      <w:proofErr w:type="spellStart"/>
      <w:r w:rsidR="00656464" w:rsidRPr="00CF0F2F">
        <w:rPr>
          <w:sz w:val="26"/>
          <w:szCs w:val="26"/>
          <w:lang w:val="es-ES"/>
        </w:rPr>
        <w:t>phần</w:t>
      </w:r>
      <w:proofErr w:type="spellEnd"/>
      <w:r w:rsidR="00656464" w:rsidRPr="00CF0F2F">
        <w:rPr>
          <w:sz w:val="26"/>
          <w:szCs w:val="26"/>
          <w:lang w:val="es-ES"/>
        </w:rPr>
        <w:t xml:space="preserve"> </w:t>
      </w:r>
      <w:proofErr w:type="spellStart"/>
      <w:r w:rsidR="00656464" w:rsidRPr="00CF0F2F">
        <w:rPr>
          <w:sz w:val="26"/>
          <w:szCs w:val="26"/>
          <w:lang w:val="es-ES"/>
        </w:rPr>
        <w:t>ăn</w:t>
      </w:r>
      <w:proofErr w:type="spellEnd"/>
      <w:r w:rsidR="00656464" w:rsidRPr="00CF0F2F">
        <w:rPr>
          <w:sz w:val="26"/>
          <w:szCs w:val="26"/>
          <w:lang w:val="es-ES"/>
        </w:rPr>
        <w:t xml:space="preserve"> </w:t>
      </w:r>
      <w:proofErr w:type="spellStart"/>
      <w:r w:rsidR="00656464" w:rsidRPr="00CF0F2F">
        <w:rPr>
          <w:sz w:val="26"/>
          <w:szCs w:val="26"/>
          <w:lang w:val="es-ES"/>
        </w:rPr>
        <w:t>trên</w:t>
      </w:r>
      <w:proofErr w:type="spellEnd"/>
      <w:r w:rsidR="00656464" w:rsidRPr="00CF0F2F">
        <w:rPr>
          <w:sz w:val="26"/>
          <w:szCs w:val="26"/>
          <w:lang w:val="es-ES"/>
        </w:rPr>
        <w:t xml:space="preserve"> </w:t>
      </w:r>
      <w:proofErr w:type="spellStart"/>
      <w:r w:rsidR="00656464" w:rsidRPr="00CF0F2F">
        <w:rPr>
          <w:sz w:val="26"/>
          <w:szCs w:val="26"/>
          <w:lang w:val="es-ES"/>
        </w:rPr>
        <w:t>các</w:t>
      </w:r>
      <w:proofErr w:type="spellEnd"/>
      <w:r w:rsidR="00656464" w:rsidRPr="00CF0F2F">
        <w:rPr>
          <w:sz w:val="26"/>
          <w:szCs w:val="26"/>
          <w:lang w:val="es-ES"/>
        </w:rPr>
        <w:t xml:space="preserve"> </w:t>
      </w:r>
      <w:proofErr w:type="spellStart"/>
      <w:r w:rsidR="00656464" w:rsidRPr="00CF0F2F">
        <w:rPr>
          <w:sz w:val="26"/>
          <w:szCs w:val="26"/>
          <w:lang w:val="es-ES"/>
        </w:rPr>
        <w:t>đối</w:t>
      </w:r>
      <w:proofErr w:type="spellEnd"/>
      <w:r w:rsidR="00656464" w:rsidRPr="00CF0F2F">
        <w:rPr>
          <w:sz w:val="26"/>
          <w:szCs w:val="26"/>
          <w:lang w:val="es-ES"/>
        </w:rPr>
        <w:t xml:space="preserve"> </w:t>
      </w:r>
      <w:proofErr w:type="spellStart"/>
      <w:r w:rsidR="00656464" w:rsidRPr="00CF0F2F">
        <w:rPr>
          <w:sz w:val="26"/>
          <w:szCs w:val="26"/>
          <w:lang w:val="es-ES"/>
        </w:rPr>
        <w:t>tượng</w:t>
      </w:r>
      <w:proofErr w:type="spellEnd"/>
      <w:r w:rsidR="00E057B3" w:rsidRPr="00CF0F2F">
        <w:rPr>
          <w:sz w:val="26"/>
          <w:szCs w:val="26"/>
          <w:lang w:val="es-ES"/>
        </w:rPr>
        <w:t xml:space="preserve">. </w:t>
      </w:r>
      <w:proofErr w:type="spellStart"/>
      <w:r w:rsidR="00E057B3" w:rsidRPr="00CF0F2F">
        <w:rPr>
          <w:sz w:val="26"/>
          <w:szCs w:val="26"/>
          <w:lang w:val="es-ES"/>
        </w:rPr>
        <w:t>Ngoài</w:t>
      </w:r>
      <w:proofErr w:type="spellEnd"/>
      <w:r w:rsidR="00E057B3" w:rsidRPr="00CF0F2F">
        <w:rPr>
          <w:sz w:val="26"/>
          <w:szCs w:val="26"/>
          <w:lang w:val="es-ES"/>
        </w:rPr>
        <w:t xml:space="preserve"> </w:t>
      </w:r>
      <w:proofErr w:type="spellStart"/>
      <w:r w:rsidR="00E057B3" w:rsidRPr="00CF0F2F">
        <w:rPr>
          <w:sz w:val="26"/>
          <w:szCs w:val="26"/>
          <w:lang w:val="es-ES"/>
        </w:rPr>
        <w:t>ra</w:t>
      </w:r>
      <w:proofErr w:type="spellEnd"/>
      <w:r w:rsidR="00E057B3" w:rsidRPr="00CF0F2F">
        <w:rPr>
          <w:sz w:val="26"/>
          <w:szCs w:val="26"/>
          <w:lang w:val="es-ES"/>
        </w:rPr>
        <w:t xml:space="preserve"> </w:t>
      </w:r>
      <w:proofErr w:type="spellStart"/>
      <w:r w:rsidR="00E057B3" w:rsidRPr="00CF0F2F">
        <w:rPr>
          <w:sz w:val="26"/>
          <w:szCs w:val="26"/>
          <w:lang w:val="es-ES"/>
        </w:rPr>
        <w:t>việc</w:t>
      </w:r>
      <w:proofErr w:type="spellEnd"/>
      <w:r w:rsidR="00E057B3" w:rsidRPr="00CF0F2F">
        <w:rPr>
          <w:sz w:val="26"/>
          <w:szCs w:val="26"/>
          <w:lang w:val="es-ES"/>
        </w:rPr>
        <w:t xml:space="preserve"> </w:t>
      </w:r>
      <w:proofErr w:type="spellStart"/>
      <w:r w:rsidR="00E057B3" w:rsidRPr="00CF0F2F">
        <w:rPr>
          <w:sz w:val="26"/>
          <w:szCs w:val="26"/>
          <w:lang w:val="es-ES"/>
        </w:rPr>
        <w:t>chưa</w:t>
      </w:r>
      <w:proofErr w:type="spellEnd"/>
      <w:r w:rsidR="00E057B3" w:rsidRPr="00CF0F2F">
        <w:rPr>
          <w:sz w:val="26"/>
          <w:szCs w:val="26"/>
          <w:lang w:val="es-ES"/>
        </w:rPr>
        <w:t xml:space="preserve"> </w:t>
      </w:r>
      <w:proofErr w:type="spellStart"/>
      <w:r w:rsidR="00E057B3" w:rsidRPr="00CF0F2F">
        <w:rPr>
          <w:sz w:val="26"/>
          <w:szCs w:val="26"/>
          <w:lang w:val="es-ES"/>
        </w:rPr>
        <w:t>phân</w:t>
      </w:r>
      <w:proofErr w:type="spellEnd"/>
      <w:r w:rsidR="00E057B3" w:rsidRPr="00CF0F2F">
        <w:rPr>
          <w:sz w:val="26"/>
          <w:szCs w:val="26"/>
          <w:lang w:val="es-ES"/>
        </w:rPr>
        <w:t xml:space="preserve"> </w:t>
      </w:r>
      <w:proofErr w:type="spellStart"/>
      <w:r w:rsidR="00E057B3" w:rsidRPr="00CF0F2F">
        <w:rPr>
          <w:sz w:val="26"/>
          <w:szCs w:val="26"/>
          <w:lang w:val="es-ES"/>
        </w:rPr>
        <w:t>tích</w:t>
      </w:r>
      <w:proofErr w:type="spellEnd"/>
      <w:r w:rsidR="00E057B3" w:rsidRPr="00CF0F2F">
        <w:rPr>
          <w:sz w:val="26"/>
          <w:szCs w:val="26"/>
          <w:lang w:val="es-ES"/>
        </w:rPr>
        <w:t xml:space="preserve"> </w:t>
      </w:r>
      <w:proofErr w:type="spellStart"/>
      <w:r w:rsidR="00E057B3" w:rsidRPr="00CF0F2F">
        <w:rPr>
          <w:sz w:val="26"/>
          <w:szCs w:val="26"/>
          <w:lang w:val="es-ES"/>
        </w:rPr>
        <w:t>được</w:t>
      </w:r>
      <w:proofErr w:type="spellEnd"/>
      <w:r w:rsidR="00E057B3" w:rsidRPr="00CF0F2F">
        <w:rPr>
          <w:sz w:val="26"/>
          <w:szCs w:val="26"/>
          <w:lang w:val="es-ES"/>
        </w:rPr>
        <w:t xml:space="preserve"> </w:t>
      </w:r>
      <w:proofErr w:type="spellStart"/>
      <w:r w:rsidR="00E057B3" w:rsidRPr="00CF0F2F">
        <w:rPr>
          <w:sz w:val="26"/>
          <w:szCs w:val="26"/>
          <w:lang w:val="es-ES"/>
        </w:rPr>
        <w:t>yếu</w:t>
      </w:r>
      <w:proofErr w:type="spellEnd"/>
      <w:r w:rsidR="00E057B3" w:rsidRPr="00CF0F2F">
        <w:rPr>
          <w:sz w:val="26"/>
          <w:szCs w:val="26"/>
          <w:lang w:val="es-ES"/>
        </w:rPr>
        <w:t xml:space="preserve"> </w:t>
      </w:r>
      <w:proofErr w:type="spellStart"/>
      <w:r w:rsidR="00E057B3" w:rsidRPr="00CF0F2F">
        <w:rPr>
          <w:sz w:val="26"/>
          <w:szCs w:val="26"/>
          <w:lang w:val="es-ES"/>
        </w:rPr>
        <w:t>tố</w:t>
      </w:r>
      <w:proofErr w:type="spellEnd"/>
      <w:r w:rsidR="00E057B3" w:rsidRPr="00CF0F2F">
        <w:rPr>
          <w:sz w:val="26"/>
          <w:szCs w:val="26"/>
          <w:lang w:val="es-ES"/>
        </w:rPr>
        <w:t xml:space="preserve"> </w:t>
      </w:r>
      <w:proofErr w:type="spellStart"/>
      <w:r w:rsidR="00E057B3" w:rsidRPr="00CF0F2F">
        <w:rPr>
          <w:sz w:val="26"/>
          <w:szCs w:val="26"/>
          <w:lang w:val="es-ES"/>
        </w:rPr>
        <w:t>cân</w:t>
      </w:r>
      <w:proofErr w:type="spellEnd"/>
      <w:r w:rsidR="00E057B3" w:rsidRPr="00CF0F2F">
        <w:rPr>
          <w:sz w:val="26"/>
          <w:szCs w:val="26"/>
          <w:lang w:val="es-ES"/>
        </w:rPr>
        <w:t xml:space="preserve"> </w:t>
      </w:r>
      <w:proofErr w:type="spellStart"/>
      <w:r w:rsidR="00E057B3" w:rsidRPr="00CF0F2F">
        <w:rPr>
          <w:sz w:val="26"/>
          <w:szCs w:val="26"/>
          <w:lang w:val="es-ES"/>
        </w:rPr>
        <w:t>nặng</w:t>
      </w:r>
      <w:proofErr w:type="spellEnd"/>
      <w:r w:rsidR="00E057B3" w:rsidRPr="00CF0F2F">
        <w:rPr>
          <w:sz w:val="26"/>
          <w:szCs w:val="26"/>
          <w:lang w:val="es-ES"/>
        </w:rPr>
        <w:t xml:space="preserve"> </w:t>
      </w:r>
      <w:proofErr w:type="spellStart"/>
      <w:r w:rsidR="00E057B3" w:rsidRPr="00CF0F2F">
        <w:rPr>
          <w:sz w:val="26"/>
          <w:szCs w:val="26"/>
          <w:lang w:val="es-ES"/>
        </w:rPr>
        <w:t>liên</w:t>
      </w:r>
      <w:proofErr w:type="spellEnd"/>
      <w:r w:rsidR="00E057B3" w:rsidRPr="00CF0F2F">
        <w:rPr>
          <w:sz w:val="26"/>
          <w:szCs w:val="26"/>
          <w:lang w:val="es-ES"/>
        </w:rPr>
        <w:t xml:space="preserve"> </w:t>
      </w:r>
      <w:proofErr w:type="spellStart"/>
      <w:r w:rsidR="00E057B3" w:rsidRPr="00CF0F2F">
        <w:rPr>
          <w:sz w:val="26"/>
          <w:szCs w:val="26"/>
          <w:lang w:val="es-ES"/>
        </w:rPr>
        <w:t>quan</w:t>
      </w:r>
      <w:proofErr w:type="spellEnd"/>
      <w:r w:rsidR="00E057B3" w:rsidRPr="00CF0F2F">
        <w:rPr>
          <w:sz w:val="26"/>
          <w:szCs w:val="26"/>
          <w:lang w:val="es-ES"/>
        </w:rPr>
        <w:t xml:space="preserve"> </w:t>
      </w:r>
      <w:proofErr w:type="spellStart"/>
      <w:r w:rsidR="00E057B3" w:rsidRPr="00CF0F2F">
        <w:rPr>
          <w:sz w:val="26"/>
          <w:szCs w:val="26"/>
          <w:lang w:val="es-ES"/>
        </w:rPr>
        <w:t>đến</w:t>
      </w:r>
      <w:proofErr w:type="spellEnd"/>
      <w:r w:rsidR="00E057B3" w:rsidRPr="00CF0F2F">
        <w:rPr>
          <w:sz w:val="26"/>
          <w:szCs w:val="26"/>
          <w:lang w:val="es-ES"/>
        </w:rPr>
        <w:t xml:space="preserve"> </w:t>
      </w:r>
      <w:proofErr w:type="spellStart"/>
      <w:r w:rsidR="00E057B3" w:rsidRPr="00CF0F2F">
        <w:rPr>
          <w:sz w:val="26"/>
          <w:szCs w:val="26"/>
          <w:lang w:val="es-ES"/>
        </w:rPr>
        <w:t>mật</w:t>
      </w:r>
      <w:proofErr w:type="spellEnd"/>
      <w:r w:rsidR="00E057B3" w:rsidRPr="00CF0F2F">
        <w:rPr>
          <w:sz w:val="26"/>
          <w:szCs w:val="26"/>
          <w:lang w:val="es-ES"/>
        </w:rPr>
        <w:t xml:space="preserve"> </w:t>
      </w:r>
      <w:proofErr w:type="spellStart"/>
      <w:r w:rsidR="00E057B3" w:rsidRPr="00CF0F2F">
        <w:rPr>
          <w:sz w:val="26"/>
          <w:szCs w:val="26"/>
          <w:lang w:val="es-ES"/>
        </w:rPr>
        <w:t>độ</w:t>
      </w:r>
      <w:proofErr w:type="spellEnd"/>
      <w:r w:rsidR="00E057B3" w:rsidRPr="00CF0F2F">
        <w:rPr>
          <w:sz w:val="26"/>
          <w:szCs w:val="26"/>
          <w:lang w:val="es-ES"/>
        </w:rPr>
        <w:t xml:space="preserve"> </w:t>
      </w:r>
      <w:proofErr w:type="spellStart"/>
      <w:r w:rsidR="00E057B3" w:rsidRPr="00CF0F2F">
        <w:rPr>
          <w:sz w:val="26"/>
          <w:szCs w:val="26"/>
          <w:lang w:val="es-ES"/>
        </w:rPr>
        <w:t>xương</w:t>
      </w:r>
      <w:proofErr w:type="spellEnd"/>
      <w:r w:rsidR="00E057B3" w:rsidRPr="00CF0F2F">
        <w:rPr>
          <w:sz w:val="26"/>
          <w:szCs w:val="26"/>
          <w:lang w:val="es-ES"/>
        </w:rPr>
        <w:t xml:space="preserve"> </w:t>
      </w:r>
      <w:proofErr w:type="spellStart"/>
      <w:r w:rsidR="00E057B3" w:rsidRPr="00CF0F2F">
        <w:rPr>
          <w:sz w:val="26"/>
          <w:szCs w:val="26"/>
          <w:lang w:val="es-ES"/>
        </w:rPr>
        <w:t>cũng</w:t>
      </w:r>
      <w:proofErr w:type="spellEnd"/>
      <w:r w:rsidR="00E057B3" w:rsidRPr="00CF0F2F">
        <w:rPr>
          <w:sz w:val="26"/>
          <w:szCs w:val="26"/>
          <w:lang w:val="es-ES"/>
        </w:rPr>
        <w:t xml:space="preserve"> </w:t>
      </w:r>
      <w:proofErr w:type="spellStart"/>
      <w:r w:rsidR="00E057B3" w:rsidRPr="00CF0F2F">
        <w:rPr>
          <w:sz w:val="26"/>
          <w:szCs w:val="26"/>
          <w:lang w:val="es-ES"/>
        </w:rPr>
        <w:t>là</w:t>
      </w:r>
      <w:proofErr w:type="spellEnd"/>
      <w:r w:rsidR="00E057B3" w:rsidRPr="00CF0F2F">
        <w:rPr>
          <w:sz w:val="26"/>
          <w:szCs w:val="26"/>
          <w:lang w:val="es-ES"/>
        </w:rPr>
        <w:t xml:space="preserve"> </w:t>
      </w:r>
      <w:proofErr w:type="spellStart"/>
      <w:r w:rsidR="00E057B3" w:rsidRPr="00CF0F2F">
        <w:rPr>
          <w:sz w:val="26"/>
          <w:szCs w:val="26"/>
          <w:lang w:val="es-ES"/>
        </w:rPr>
        <w:t>điểm</w:t>
      </w:r>
      <w:proofErr w:type="spellEnd"/>
      <w:r w:rsidR="00E057B3" w:rsidRPr="00CF0F2F">
        <w:rPr>
          <w:sz w:val="26"/>
          <w:szCs w:val="26"/>
          <w:lang w:val="es-ES"/>
        </w:rPr>
        <w:t xml:space="preserve"> </w:t>
      </w:r>
      <w:proofErr w:type="spellStart"/>
      <w:r w:rsidR="00E057B3" w:rsidRPr="00CF0F2F">
        <w:rPr>
          <w:sz w:val="26"/>
          <w:szCs w:val="26"/>
          <w:lang w:val="es-ES"/>
        </w:rPr>
        <w:t>hạn</w:t>
      </w:r>
      <w:proofErr w:type="spellEnd"/>
      <w:r w:rsidR="00E057B3" w:rsidRPr="00CF0F2F">
        <w:rPr>
          <w:sz w:val="26"/>
          <w:szCs w:val="26"/>
          <w:lang w:val="es-ES"/>
        </w:rPr>
        <w:t xml:space="preserve"> </w:t>
      </w:r>
      <w:proofErr w:type="spellStart"/>
      <w:r w:rsidR="00E057B3" w:rsidRPr="00CF0F2F">
        <w:rPr>
          <w:sz w:val="26"/>
          <w:szCs w:val="26"/>
          <w:lang w:val="es-ES"/>
        </w:rPr>
        <w:t>chế</w:t>
      </w:r>
      <w:proofErr w:type="spellEnd"/>
      <w:r w:rsidR="00E057B3" w:rsidRPr="00CF0F2F">
        <w:rPr>
          <w:sz w:val="26"/>
          <w:szCs w:val="26"/>
          <w:lang w:val="es-ES"/>
        </w:rPr>
        <w:t xml:space="preserve"> </w:t>
      </w:r>
      <w:proofErr w:type="spellStart"/>
      <w:r w:rsidR="00E057B3" w:rsidRPr="00CF0F2F">
        <w:rPr>
          <w:sz w:val="26"/>
          <w:szCs w:val="26"/>
          <w:lang w:val="es-ES"/>
        </w:rPr>
        <w:t>của</w:t>
      </w:r>
      <w:proofErr w:type="spellEnd"/>
      <w:r w:rsidR="00E057B3" w:rsidRPr="00CF0F2F">
        <w:rPr>
          <w:sz w:val="26"/>
          <w:szCs w:val="26"/>
          <w:lang w:val="es-ES"/>
        </w:rPr>
        <w:t xml:space="preserve"> </w:t>
      </w:r>
      <w:proofErr w:type="spellStart"/>
      <w:r w:rsidR="00E057B3" w:rsidRPr="00CF0F2F">
        <w:rPr>
          <w:sz w:val="26"/>
          <w:szCs w:val="26"/>
          <w:lang w:val="es-ES"/>
        </w:rPr>
        <w:t>nghiên</w:t>
      </w:r>
      <w:proofErr w:type="spellEnd"/>
      <w:r w:rsidR="00E057B3" w:rsidRPr="00CF0F2F">
        <w:rPr>
          <w:sz w:val="26"/>
          <w:szCs w:val="26"/>
          <w:lang w:val="es-ES"/>
        </w:rPr>
        <w:t xml:space="preserve"> </w:t>
      </w:r>
      <w:proofErr w:type="spellStart"/>
      <w:r w:rsidR="00E057B3" w:rsidRPr="00CF0F2F">
        <w:rPr>
          <w:sz w:val="26"/>
          <w:szCs w:val="26"/>
          <w:lang w:val="es-ES"/>
        </w:rPr>
        <w:t>cứu</w:t>
      </w:r>
      <w:proofErr w:type="spellEnd"/>
      <w:r w:rsidR="00E057B3" w:rsidRPr="00CF0F2F">
        <w:rPr>
          <w:sz w:val="26"/>
          <w:szCs w:val="26"/>
          <w:lang w:val="es-ES"/>
        </w:rPr>
        <w:t>.</w:t>
      </w:r>
    </w:p>
    <w:p w:rsidR="007F63C3" w:rsidRPr="00CF0F2F" w:rsidRDefault="00A2179A" w:rsidP="00066F13">
      <w:pPr>
        <w:widowControl w:val="0"/>
        <w:snapToGrid w:val="0"/>
        <w:spacing w:line="360" w:lineRule="auto"/>
        <w:ind w:firstLine="720"/>
        <w:contextualSpacing/>
        <w:jc w:val="both"/>
        <w:rPr>
          <w:sz w:val="26"/>
          <w:szCs w:val="26"/>
          <w:lang w:val="es-ES"/>
        </w:rPr>
      </w:pPr>
      <w:proofErr w:type="spellStart"/>
      <w:r w:rsidRPr="00CF0F2F">
        <w:rPr>
          <w:sz w:val="26"/>
          <w:szCs w:val="26"/>
          <w:lang w:val="es-ES"/>
        </w:rPr>
        <w:t>Cuối</w:t>
      </w:r>
      <w:proofErr w:type="spellEnd"/>
      <w:r w:rsidRPr="00CF0F2F">
        <w:rPr>
          <w:sz w:val="26"/>
          <w:szCs w:val="26"/>
          <w:lang w:val="es-ES"/>
        </w:rPr>
        <w:t xml:space="preserve"> </w:t>
      </w:r>
      <w:proofErr w:type="spellStart"/>
      <w:r w:rsidRPr="00CF0F2F">
        <w:rPr>
          <w:sz w:val="26"/>
          <w:szCs w:val="26"/>
          <w:lang w:val="es-ES"/>
        </w:rPr>
        <w:t>cùng</w:t>
      </w:r>
      <w:proofErr w:type="spellEnd"/>
      <w:r w:rsidR="007F63C3" w:rsidRPr="00CF0F2F">
        <w:rPr>
          <w:sz w:val="26"/>
          <w:szCs w:val="26"/>
          <w:lang w:val="es-ES"/>
        </w:rPr>
        <w:t xml:space="preserve">, </w:t>
      </w:r>
      <w:proofErr w:type="spellStart"/>
      <w:r w:rsidR="007F63C3" w:rsidRPr="00CF0F2F">
        <w:rPr>
          <w:sz w:val="26"/>
          <w:szCs w:val="26"/>
          <w:lang w:val="es-ES"/>
        </w:rPr>
        <w:t>việc</w:t>
      </w:r>
      <w:proofErr w:type="spellEnd"/>
      <w:r w:rsidR="007F63C3" w:rsidRPr="00CF0F2F">
        <w:rPr>
          <w:sz w:val="26"/>
          <w:szCs w:val="26"/>
          <w:lang w:val="es-ES"/>
        </w:rPr>
        <w:t xml:space="preserve"> </w:t>
      </w:r>
      <w:proofErr w:type="spellStart"/>
      <w:r w:rsidR="007F63C3" w:rsidRPr="00CF0F2F">
        <w:rPr>
          <w:sz w:val="26"/>
          <w:szCs w:val="26"/>
          <w:lang w:val="es-ES"/>
        </w:rPr>
        <w:t>đánh</w:t>
      </w:r>
      <w:proofErr w:type="spellEnd"/>
      <w:r w:rsidR="007F63C3" w:rsidRPr="00CF0F2F">
        <w:rPr>
          <w:sz w:val="26"/>
          <w:szCs w:val="26"/>
          <w:lang w:val="es-ES"/>
        </w:rPr>
        <w:t xml:space="preserve"> </w:t>
      </w:r>
      <w:proofErr w:type="spellStart"/>
      <w:r w:rsidR="007F63C3" w:rsidRPr="00CF0F2F">
        <w:rPr>
          <w:sz w:val="26"/>
          <w:szCs w:val="26"/>
          <w:lang w:val="es-ES"/>
        </w:rPr>
        <w:t>giá</w:t>
      </w:r>
      <w:proofErr w:type="spellEnd"/>
      <w:r w:rsidR="007F63C3" w:rsidRPr="00CF0F2F">
        <w:rPr>
          <w:sz w:val="26"/>
          <w:szCs w:val="26"/>
          <w:lang w:val="es-ES"/>
        </w:rPr>
        <w:t xml:space="preserve"> </w:t>
      </w:r>
      <w:proofErr w:type="spellStart"/>
      <w:r w:rsidR="007F63C3" w:rsidRPr="00CF0F2F">
        <w:rPr>
          <w:sz w:val="26"/>
          <w:szCs w:val="26"/>
          <w:lang w:val="es-ES"/>
        </w:rPr>
        <w:t>tuân</w:t>
      </w:r>
      <w:proofErr w:type="spellEnd"/>
      <w:r w:rsidR="007F63C3" w:rsidRPr="00CF0F2F">
        <w:rPr>
          <w:sz w:val="26"/>
          <w:szCs w:val="26"/>
          <w:lang w:val="es-ES"/>
        </w:rPr>
        <w:t xml:space="preserve"> </w:t>
      </w:r>
      <w:proofErr w:type="spellStart"/>
      <w:r w:rsidR="007F63C3" w:rsidRPr="00CF0F2F">
        <w:rPr>
          <w:sz w:val="26"/>
          <w:szCs w:val="26"/>
          <w:lang w:val="es-ES"/>
        </w:rPr>
        <w:t>thủ</w:t>
      </w:r>
      <w:proofErr w:type="spellEnd"/>
      <w:r w:rsidR="007F63C3" w:rsidRPr="00CF0F2F">
        <w:rPr>
          <w:sz w:val="26"/>
          <w:szCs w:val="26"/>
          <w:lang w:val="es-ES"/>
        </w:rPr>
        <w:t xml:space="preserve"> can </w:t>
      </w:r>
      <w:proofErr w:type="spellStart"/>
      <w:r w:rsidR="007F63C3" w:rsidRPr="00CF0F2F">
        <w:rPr>
          <w:sz w:val="26"/>
          <w:szCs w:val="26"/>
          <w:lang w:val="es-ES"/>
        </w:rPr>
        <w:t>thiệp</w:t>
      </w:r>
      <w:proofErr w:type="spellEnd"/>
      <w:r w:rsidR="007F63C3" w:rsidRPr="00CF0F2F">
        <w:rPr>
          <w:sz w:val="26"/>
          <w:szCs w:val="26"/>
          <w:lang w:val="es-ES"/>
        </w:rPr>
        <w:t xml:space="preserve"> </w:t>
      </w:r>
      <w:proofErr w:type="spellStart"/>
      <w:r w:rsidR="007F63C3" w:rsidRPr="00CF0F2F">
        <w:rPr>
          <w:sz w:val="26"/>
          <w:szCs w:val="26"/>
          <w:lang w:val="es-ES"/>
        </w:rPr>
        <w:t>dựa</w:t>
      </w:r>
      <w:proofErr w:type="spellEnd"/>
      <w:r w:rsidR="007F63C3" w:rsidRPr="00CF0F2F">
        <w:rPr>
          <w:sz w:val="26"/>
          <w:szCs w:val="26"/>
          <w:lang w:val="es-ES"/>
        </w:rPr>
        <w:t xml:space="preserve"> </w:t>
      </w:r>
      <w:proofErr w:type="spellStart"/>
      <w:r w:rsidR="007F63C3" w:rsidRPr="00CF0F2F">
        <w:rPr>
          <w:sz w:val="26"/>
          <w:szCs w:val="26"/>
          <w:lang w:val="es-ES"/>
        </w:rPr>
        <w:t>trên</w:t>
      </w:r>
      <w:proofErr w:type="spellEnd"/>
      <w:r w:rsidR="007F63C3" w:rsidRPr="00CF0F2F">
        <w:rPr>
          <w:sz w:val="26"/>
          <w:szCs w:val="26"/>
          <w:lang w:val="es-ES"/>
        </w:rPr>
        <w:t xml:space="preserve"> </w:t>
      </w:r>
      <w:proofErr w:type="spellStart"/>
      <w:r w:rsidR="007F63C3" w:rsidRPr="00CF0F2F">
        <w:rPr>
          <w:sz w:val="26"/>
          <w:szCs w:val="26"/>
          <w:lang w:val="es-ES"/>
        </w:rPr>
        <w:t>thu</w:t>
      </w:r>
      <w:proofErr w:type="spellEnd"/>
      <w:r w:rsidR="007F63C3" w:rsidRPr="00CF0F2F">
        <w:rPr>
          <w:sz w:val="26"/>
          <w:szCs w:val="26"/>
          <w:lang w:val="es-ES"/>
        </w:rPr>
        <w:t xml:space="preserve"> </w:t>
      </w:r>
      <w:proofErr w:type="spellStart"/>
      <w:r w:rsidR="007F63C3" w:rsidRPr="00CF0F2F">
        <w:rPr>
          <w:sz w:val="26"/>
          <w:szCs w:val="26"/>
          <w:lang w:val="es-ES"/>
        </w:rPr>
        <w:t>hồi</w:t>
      </w:r>
      <w:proofErr w:type="spellEnd"/>
      <w:r w:rsidR="007F63C3" w:rsidRPr="00CF0F2F">
        <w:rPr>
          <w:sz w:val="26"/>
          <w:szCs w:val="26"/>
          <w:lang w:val="es-ES"/>
        </w:rPr>
        <w:t xml:space="preserve"> </w:t>
      </w:r>
      <w:proofErr w:type="spellStart"/>
      <w:r w:rsidR="007F63C3" w:rsidRPr="00CF0F2F">
        <w:rPr>
          <w:sz w:val="26"/>
          <w:szCs w:val="26"/>
          <w:lang w:val="es-ES"/>
        </w:rPr>
        <w:t>vỏ</w:t>
      </w:r>
      <w:proofErr w:type="spellEnd"/>
      <w:r w:rsidR="007F63C3" w:rsidRPr="00CF0F2F">
        <w:rPr>
          <w:sz w:val="26"/>
          <w:szCs w:val="26"/>
          <w:lang w:val="es-ES"/>
        </w:rPr>
        <w:t xml:space="preserve"> </w:t>
      </w:r>
      <w:proofErr w:type="spellStart"/>
      <w:r w:rsidR="007F63C3" w:rsidRPr="00CF0F2F">
        <w:rPr>
          <w:sz w:val="26"/>
          <w:szCs w:val="26"/>
          <w:lang w:val="es-ES"/>
        </w:rPr>
        <w:t>hộp</w:t>
      </w:r>
      <w:proofErr w:type="spellEnd"/>
      <w:r w:rsidR="007F63C3" w:rsidRPr="00CF0F2F">
        <w:rPr>
          <w:sz w:val="26"/>
          <w:szCs w:val="26"/>
          <w:lang w:val="es-ES"/>
        </w:rPr>
        <w:t xml:space="preserve"> </w:t>
      </w:r>
      <w:proofErr w:type="spellStart"/>
      <w:r w:rsidR="007F63C3" w:rsidRPr="00CF0F2F">
        <w:rPr>
          <w:sz w:val="26"/>
          <w:szCs w:val="26"/>
          <w:lang w:val="es-ES"/>
        </w:rPr>
        <w:t>và</w:t>
      </w:r>
      <w:proofErr w:type="spellEnd"/>
      <w:r w:rsidR="007F63C3" w:rsidRPr="00CF0F2F">
        <w:rPr>
          <w:sz w:val="26"/>
          <w:szCs w:val="26"/>
          <w:lang w:val="es-ES"/>
        </w:rPr>
        <w:t xml:space="preserve"> </w:t>
      </w:r>
      <w:proofErr w:type="spellStart"/>
      <w:r w:rsidR="007F63C3" w:rsidRPr="00CF0F2F">
        <w:rPr>
          <w:sz w:val="26"/>
          <w:szCs w:val="26"/>
          <w:lang w:val="es-ES"/>
        </w:rPr>
        <w:t>tự</w:t>
      </w:r>
      <w:proofErr w:type="spellEnd"/>
      <w:r w:rsidR="007F63C3" w:rsidRPr="00CF0F2F">
        <w:rPr>
          <w:sz w:val="26"/>
          <w:szCs w:val="26"/>
          <w:lang w:val="es-ES"/>
        </w:rPr>
        <w:t xml:space="preserve"> </w:t>
      </w:r>
      <w:proofErr w:type="spellStart"/>
      <w:r w:rsidR="007F63C3" w:rsidRPr="00CF0F2F">
        <w:rPr>
          <w:sz w:val="26"/>
          <w:szCs w:val="26"/>
          <w:lang w:val="es-ES"/>
        </w:rPr>
        <w:t>báo</w:t>
      </w:r>
      <w:proofErr w:type="spellEnd"/>
      <w:r w:rsidR="007F63C3" w:rsidRPr="00CF0F2F">
        <w:rPr>
          <w:sz w:val="26"/>
          <w:szCs w:val="26"/>
          <w:lang w:val="es-ES"/>
        </w:rPr>
        <w:t xml:space="preserve"> </w:t>
      </w:r>
      <w:proofErr w:type="spellStart"/>
      <w:r w:rsidR="007F63C3" w:rsidRPr="00CF0F2F">
        <w:rPr>
          <w:sz w:val="26"/>
          <w:szCs w:val="26"/>
          <w:lang w:val="es-ES"/>
        </w:rPr>
        <w:t>cáo</w:t>
      </w:r>
      <w:proofErr w:type="spellEnd"/>
      <w:r w:rsidR="007F63C3" w:rsidRPr="00CF0F2F">
        <w:rPr>
          <w:sz w:val="26"/>
          <w:szCs w:val="26"/>
          <w:lang w:val="es-ES"/>
        </w:rPr>
        <w:t xml:space="preserve"> </w:t>
      </w:r>
      <w:proofErr w:type="spellStart"/>
      <w:r w:rsidR="007F63C3" w:rsidRPr="00CF0F2F">
        <w:rPr>
          <w:sz w:val="26"/>
          <w:szCs w:val="26"/>
          <w:lang w:val="es-ES"/>
        </w:rPr>
        <w:t>đã</w:t>
      </w:r>
      <w:proofErr w:type="spellEnd"/>
      <w:r w:rsidR="007F63C3" w:rsidRPr="00CF0F2F">
        <w:rPr>
          <w:sz w:val="26"/>
          <w:szCs w:val="26"/>
          <w:lang w:val="es-ES"/>
        </w:rPr>
        <w:t xml:space="preserve"> </w:t>
      </w:r>
      <w:proofErr w:type="spellStart"/>
      <w:r w:rsidR="007F63C3" w:rsidRPr="00CF0F2F">
        <w:rPr>
          <w:sz w:val="26"/>
          <w:szCs w:val="26"/>
          <w:lang w:val="es-ES"/>
        </w:rPr>
        <w:t>được</w:t>
      </w:r>
      <w:proofErr w:type="spellEnd"/>
      <w:r w:rsidR="007F63C3" w:rsidRPr="00CF0F2F">
        <w:rPr>
          <w:sz w:val="26"/>
          <w:szCs w:val="26"/>
          <w:lang w:val="es-ES"/>
        </w:rPr>
        <w:t xml:space="preserve"> </w:t>
      </w:r>
      <w:proofErr w:type="spellStart"/>
      <w:r w:rsidR="007F63C3" w:rsidRPr="00CF0F2F">
        <w:rPr>
          <w:sz w:val="26"/>
          <w:szCs w:val="26"/>
          <w:lang w:val="es-ES"/>
        </w:rPr>
        <w:t>triển</w:t>
      </w:r>
      <w:proofErr w:type="spellEnd"/>
      <w:r w:rsidR="007F63C3" w:rsidRPr="00CF0F2F">
        <w:rPr>
          <w:sz w:val="26"/>
          <w:szCs w:val="26"/>
          <w:lang w:val="es-ES"/>
        </w:rPr>
        <w:t xml:space="preserve"> </w:t>
      </w:r>
      <w:proofErr w:type="spellStart"/>
      <w:r w:rsidR="007F63C3" w:rsidRPr="00CF0F2F">
        <w:rPr>
          <w:sz w:val="26"/>
          <w:szCs w:val="26"/>
          <w:lang w:val="es-ES"/>
        </w:rPr>
        <w:t>khai</w:t>
      </w:r>
      <w:proofErr w:type="spellEnd"/>
      <w:r w:rsidR="007F63C3" w:rsidRPr="00CF0F2F">
        <w:rPr>
          <w:sz w:val="26"/>
          <w:szCs w:val="26"/>
          <w:lang w:val="es-ES"/>
        </w:rPr>
        <w:t xml:space="preserve"> </w:t>
      </w:r>
      <w:proofErr w:type="spellStart"/>
      <w:r w:rsidR="007F63C3" w:rsidRPr="00CF0F2F">
        <w:rPr>
          <w:sz w:val="26"/>
          <w:szCs w:val="26"/>
          <w:lang w:val="es-ES"/>
        </w:rPr>
        <w:t>hiệu</w:t>
      </w:r>
      <w:proofErr w:type="spellEnd"/>
      <w:r w:rsidR="007F63C3" w:rsidRPr="00CF0F2F">
        <w:rPr>
          <w:sz w:val="26"/>
          <w:szCs w:val="26"/>
          <w:lang w:val="es-ES"/>
        </w:rPr>
        <w:t xml:space="preserve"> </w:t>
      </w:r>
      <w:proofErr w:type="spellStart"/>
      <w:r w:rsidR="007F63C3" w:rsidRPr="00CF0F2F">
        <w:rPr>
          <w:sz w:val="26"/>
          <w:szCs w:val="26"/>
          <w:lang w:val="es-ES"/>
        </w:rPr>
        <w:t>quả</w:t>
      </w:r>
      <w:proofErr w:type="spellEnd"/>
      <w:r w:rsidR="007F63C3" w:rsidRPr="00CF0F2F">
        <w:rPr>
          <w:sz w:val="26"/>
          <w:szCs w:val="26"/>
          <w:lang w:val="es-ES"/>
        </w:rPr>
        <w:t xml:space="preserve"> </w:t>
      </w:r>
      <w:proofErr w:type="spellStart"/>
      <w:r w:rsidR="007F63C3" w:rsidRPr="00CF0F2F">
        <w:rPr>
          <w:sz w:val="26"/>
          <w:szCs w:val="26"/>
          <w:lang w:val="es-ES"/>
        </w:rPr>
        <w:t>nhờ</w:t>
      </w:r>
      <w:proofErr w:type="spellEnd"/>
      <w:r w:rsidR="007F63C3" w:rsidRPr="00CF0F2F">
        <w:rPr>
          <w:sz w:val="26"/>
          <w:szCs w:val="26"/>
          <w:lang w:val="es-ES"/>
        </w:rPr>
        <w:t xml:space="preserve"> </w:t>
      </w:r>
      <w:proofErr w:type="spellStart"/>
      <w:r w:rsidR="007F63C3" w:rsidRPr="00CF0F2F">
        <w:rPr>
          <w:sz w:val="26"/>
          <w:szCs w:val="26"/>
          <w:lang w:val="es-ES"/>
        </w:rPr>
        <w:t>sự</w:t>
      </w:r>
      <w:proofErr w:type="spellEnd"/>
      <w:r w:rsidR="007F63C3" w:rsidRPr="00CF0F2F">
        <w:rPr>
          <w:sz w:val="26"/>
          <w:szCs w:val="26"/>
          <w:lang w:val="es-ES"/>
        </w:rPr>
        <w:t xml:space="preserve"> </w:t>
      </w:r>
      <w:proofErr w:type="spellStart"/>
      <w:r w:rsidR="007F63C3" w:rsidRPr="00CF0F2F">
        <w:rPr>
          <w:sz w:val="26"/>
          <w:szCs w:val="26"/>
          <w:lang w:val="es-ES"/>
        </w:rPr>
        <w:t>giám</w:t>
      </w:r>
      <w:proofErr w:type="spellEnd"/>
      <w:r w:rsidR="007F63C3" w:rsidRPr="00CF0F2F">
        <w:rPr>
          <w:sz w:val="26"/>
          <w:szCs w:val="26"/>
          <w:lang w:val="es-ES"/>
        </w:rPr>
        <w:t xml:space="preserve"> </w:t>
      </w:r>
      <w:proofErr w:type="spellStart"/>
      <w:r w:rsidR="007F63C3" w:rsidRPr="00CF0F2F">
        <w:rPr>
          <w:sz w:val="26"/>
          <w:szCs w:val="26"/>
          <w:lang w:val="es-ES"/>
        </w:rPr>
        <w:t>sát</w:t>
      </w:r>
      <w:proofErr w:type="spellEnd"/>
      <w:r w:rsidR="007F63C3" w:rsidRPr="00CF0F2F">
        <w:rPr>
          <w:sz w:val="26"/>
          <w:szCs w:val="26"/>
          <w:lang w:val="es-ES"/>
        </w:rPr>
        <w:t xml:space="preserve"> </w:t>
      </w:r>
      <w:proofErr w:type="spellStart"/>
      <w:r w:rsidR="007F63C3" w:rsidRPr="00CF0F2F">
        <w:rPr>
          <w:sz w:val="26"/>
          <w:szCs w:val="26"/>
          <w:lang w:val="es-ES"/>
        </w:rPr>
        <w:t>chặt</w:t>
      </w:r>
      <w:proofErr w:type="spellEnd"/>
      <w:r w:rsidR="007F63C3" w:rsidRPr="00CF0F2F">
        <w:rPr>
          <w:sz w:val="26"/>
          <w:szCs w:val="26"/>
          <w:lang w:val="es-ES"/>
        </w:rPr>
        <w:t xml:space="preserve"> </w:t>
      </w:r>
      <w:proofErr w:type="spellStart"/>
      <w:r w:rsidR="007F63C3" w:rsidRPr="00CF0F2F">
        <w:rPr>
          <w:sz w:val="26"/>
          <w:szCs w:val="26"/>
          <w:lang w:val="es-ES"/>
        </w:rPr>
        <w:t>chẽ</w:t>
      </w:r>
      <w:proofErr w:type="spellEnd"/>
      <w:r w:rsidR="007F63C3" w:rsidRPr="00CF0F2F">
        <w:rPr>
          <w:sz w:val="26"/>
          <w:szCs w:val="26"/>
          <w:lang w:val="es-ES"/>
        </w:rPr>
        <w:t xml:space="preserve"> </w:t>
      </w:r>
      <w:proofErr w:type="spellStart"/>
      <w:r w:rsidR="007F63C3" w:rsidRPr="00CF0F2F">
        <w:rPr>
          <w:sz w:val="26"/>
          <w:szCs w:val="26"/>
          <w:lang w:val="es-ES"/>
        </w:rPr>
        <w:t>từ</w:t>
      </w:r>
      <w:proofErr w:type="spellEnd"/>
      <w:r w:rsidR="007F63C3" w:rsidRPr="00CF0F2F">
        <w:rPr>
          <w:sz w:val="26"/>
          <w:szCs w:val="26"/>
          <w:lang w:val="es-ES"/>
        </w:rPr>
        <w:t xml:space="preserve"> </w:t>
      </w:r>
      <w:proofErr w:type="spellStart"/>
      <w:r w:rsidR="007F63C3" w:rsidRPr="00CF0F2F">
        <w:rPr>
          <w:sz w:val="26"/>
          <w:szCs w:val="26"/>
          <w:lang w:val="es-ES"/>
        </w:rPr>
        <w:t>cộng</w:t>
      </w:r>
      <w:proofErr w:type="spellEnd"/>
      <w:r w:rsidR="007F63C3" w:rsidRPr="00CF0F2F">
        <w:rPr>
          <w:sz w:val="26"/>
          <w:szCs w:val="26"/>
          <w:lang w:val="es-ES"/>
        </w:rPr>
        <w:t xml:space="preserve"> </w:t>
      </w:r>
      <w:proofErr w:type="spellStart"/>
      <w:r w:rsidR="007F63C3" w:rsidRPr="00CF0F2F">
        <w:rPr>
          <w:sz w:val="26"/>
          <w:szCs w:val="26"/>
          <w:lang w:val="es-ES"/>
        </w:rPr>
        <w:t>tác</w:t>
      </w:r>
      <w:proofErr w:type="spellEnd"/>
      <w:r w:rsidR="007F63C3" w:rsidRPr="00CF0F2F">
        <w:rPr>
          <w:sz w:val="26"/>
          <w:szCs w:val="26"/>
          <w:lang w:val="es-ES"/>
        </w:rPr>
        <w:t xml:space="preserve"> </w:t>
      </w:r>
      <w:proofErr w:type="spellStart"/>
      <w:r w:rsidR="007F63C3" w:rsidRPr="00CF0F2F">
        <w:rPr>
          <w:sz w:val="26"/>
          <w:szCs w:val="26"/>
          <w:lang w:val="es-ES"/>
        </w:rPr>
        <w:t>viên</w:t>
      </w:r>
      <w:proofErr w:type="spellEnd"/>
      <w:r w:rsidR="007F63C3" w:rsidRPr="00CF0F2F">
        <w:rPr>
          <w:sz w:val="26"/>
          <w:szCs w:val="26"/>
          <w:lang w:val="es-ES"/>
        </w:rPr>
        <w:t xml:space="preserve">, </w:t>
      </w:r>
      <w:proofErr w:type="spellStart"/>
      <w:r w:rsidR="007F63C3" w:rsidRPr="00CF0F2F">
        <w:rPr>
          <w:sz w:val="26"/>
          <w:szCs w:val="26"/>
          <w:lang w:val="es-ES"/>
        </w:rPr>
        <w:t>giúp</w:t>
      </w:r>
      <w:proofErr w:type="spellEnd"/>
      <w:r w:rsidR="007F63C3" w:rsidRPr="00CF0F2F">
        <w:rPr>
          <w:sz w:val="26"/>
          <w:szCs w:val="26"/>
          <w:lang w:val="es-ES"/>
        </w:rPr>
        <w:t xml:space="preserve"> </w:t>
      </w:r>
      <w:proofErr w:type="spellStart"/>
      <w:r w:rsidR="007F63C3" w:rsidRPr="00CF0F2F">
        <w:rPr>
          <w:sz w:val="26"/>
          <w:szCs w:val="26"/>
          <w:lang w:val="es-ES"/>
        </w:rPr>
        <w:t>đảm</w:t>
      </w:r>
      <w:proofErr w:type="spellEnd"/>
      <w:r w:rsidR="007F63C3" w:rsidRPr="00CF0F2F">
        <w:rPr>
          <w:sz w:val="26"/>
          <w:szCs w:val="26"/>
          <w:lang w:val="es-ES"/>
        </w:rPr>
        <w:t xml:space="preserve"> </w:t>
      </w:r>
      <w:proofErr w:type="spellStart"/>
      <w:r w:rsidR="007F63C3" w:rsidRPr="00CF0F2F">
        <w:rPr>
          <w:sz w:val="26"/>
          <w:szCs w:val="26"/>
          <w:lang w:val="es-ES"/>
        </w:rPr>
        <w:t>bảo</w:t>
      </w:r>
      <w:proofErr w:type="spellEnd"/>
      <w:r w:rsidR="007F63C3" w:rsidRPr="00CF0F2F">
        <w:rPr>
          <w:sz w:val="26"/>
          <w:szCs w:val="26"/>
          <w:lang w:val="es-ES"/>
        </w:rPr>
        <w:t xml:space="preserve"> </w:t>
      </w:r>
      <w:proofErr w:type="spellStart"/>
      <w:r w:rsidR="007F63C3" w:rsidRPr="00CF0F2F">
        <w:rPr>
          <w:sz w:val="26"/>
          <w:szCs w:val="26"/>
          <w:lang w:val="es-ES"/>
        </w:rPr>
        <w:t>tính</w:t>
      </w:r>
      <w:proofErr w:type="spellEnd"/>
      <w:r w:rsidR="007F63C3" w:rsidRPr="00CF0F2F">
        <w:rPr>
          <w:sz w:val="26"/>
          <w:szCs w:val="26"/>
          <w:lang w:val="es-ES"/>
        </w:rPr>
        <w:t xml:space="preserve"> </w:t>
      </w:r>
      <w:proofErr w:type="spellStart"/>
      <w:r w:rsidR="007F63C3" w:rsidRPr="00CF0F2F">
        <w:rPr>
          <w:sz w:val="26"/>
          <w:szCs w:val="26"/>
          <w:lang w:val="es-ES"/>
        </w:rPr>
        <w:t>khả</w:t>
      </w:r>
      <w:proofErr w:type="spellEnd"/>
      <w:r w:rsidR="007F63C3" w:rsidRPr="00CF0F2F">
        <w:rPr>
          <w:sz w:val="26"/>
          <w:szCs w:val="26"/>
          <w:lang w:val="es-ES"/>
        </w:rPr>
        <w:t xml:space="preserve"> </w:t>
      </w:r>
      <w:proofErr w:type="spellStart"/>
      <w:r w:rsidR="007F63C3" w:rsidRPr="00CF0F2F">
        <w:rPr>
          <w:sz w:val="26"/>
          <w:szCs w:val="26"/>
          <w:lang w:val="es-ES"/>
        </w:rPr>
        <w:t>thi</w:t>
      </w:r>
      <w:proofErr w:type="spellEnd"/>
      <w:r w:rsidR="007F63C3" w:rsidRPr="00CF0F2F">
        <w:rPr>
          <w:sz w:val="26"/>
          <w:szCs w:val="26"/>
          <w:lang w:val="es-ES"/>
        </w:rPr>
        <w:t xml:space="preserve"> </w:t>
      </w:r>
      <w:proofErr w:type="spellStart"/>
      <w:r w:rsidR="007F63C3" w:rsidRPr="00CF0F2F">
        <w:rPr>
          <w:sz w:val="26"/>
          <w:szCs w:val="26"/>
          <w:lang w:val="es-ES"/>
        </w:rPr>
        <w:t>trong</w:t>
      </w:r>
      <w:proofErr w:type="spellEnd"/>
      <w:r w:rsidR="007F63C3" w:rsidRPr="00CF0F2F">
        <w:rPr>
          <w:sz w:val="26"/>
          <w:szCs w:val="26"/>
          <w:lang w:val="es-ES"/>
        </w:rPr>
        <w:t xml:space="preserve"> </w:t>
      </w:r>
      <w:proofErr w:type="spellStart"/>
      <w:r w:rsidR="007F63C3" w:rsidRPr="00CF0F2F">
        <w:rPr>
          <w:sz w:val="26"/>
          <w:szCs w:val="26"/>
          <w:lang w:val="es-ES"/>
        </w:rPr>
        <w:t>môi</w:t>
      </w:r>
      <w:proofErr w:type="spellEnd"/>
      <w:r w:rsidR="007F63C3" w:rsidRPr="00CF0F2F">
        <w:rPr>
          <w:sz w:val="26"/>
          <w:szCs w:val="26"/>
          <w:lang w:val="es-ES"/>
        </w:rPr>
        <w:t xml:space="preserve"> </w:t>
      </w:r>
      <w:proofErr w:type="spellStart"/>
      <w:r w:rsidR="007F63C3" w:rsidRPr="00CF0F2F">
        <w:rPr>
          <w:sz w:val="26"/>
          <w:szCs w:val="26"/>
          <w:lang w:val="es-ES"/>
        </w:rPr>
        <w:t>trường</w:t>
      </w:r>
      <w:proofErr w:type="spellEnd"/>
      <w:r w:rsidR="007F63C3" w:rsidRPr="00CF0F2F">
        <w:rPr>
          <w:sz w:val="26"/>
          <w:szCs w:val="26"/>
          <w:lang w:val="es-ES"/>
        </w:rPr>
        <w:t xml:space="preserve"> </w:t>
      </w:r>
      <w:proofErr w:type="spellStart"/>
      <w:r w:rsidR="007F63C3" w:rsidRPr="00CF0F2F">
        <w:rPr>
          <w:sz w:val="26"/>
          <w:szCs w:val="26"/>
          <w:lang w:val="es-ES"/>
        </w:rPr>
        <w:t>cộng</w:t>
      </w:r>
      <w:proofErr w:type="spellEnd"/>
      <w:r w:rsidR="007F63C3" w:rsidRPr="00CF0F2F">
        <w:rPr>
          <w:sz w:val="26"/>
          <w:szCs w:val="26"/>
          <w:lang w:val="es-ES"/>
        </w:rPr>
        <w:t xml:space="preserve"> </w:t>
      </w:r>
      <w:proofErr w:type="spellStart"/>
      <w:r w:rsidR="007F63C3" w:rsidRPr="00CF0F2F">
        <w:rPr>
          <w:sz w:val="26"/>
          <w:szCs w:val="26"/>
          <w:lang w:val="es-ES"/>
        </w:rPr>
        <w:t>đồng</w:t>
      </w:r>
      <w:proofErr w:type="spellEnd"/>
      <w:r w:rsidR="007F63C3" w:rsidRPr="00CF0F2F">
        <w:rPr>
          <w:sz w:val="26"/>
          <w:szCs w:val="26"/>
          <w:lang w:val="es-ES"/>
        </w:rPr>
        <w:t xml:space="preserve">. Tuy </w:t>
      </w:r>
      <w:proofErr w:type="spellStart"/>
      <w:r w:rsidR="007F63C3" w:rsidRPr="00CF0F2F">
        <w:rPr>
          <w:sz w:val="26"/>
          <w:szCs w:val="26"/>
          <w:lang w:val="es-ES"/>
        </w:rPr>
        <w:t>nhiên</w:t>
      </w:r>
      <w:proofErr w:type="spellEnd"/>
      <w:r w:rsidR="007F63C3" w:rsidRPr="00CF0F2F">
        <w:rPr>
          <w:sz w:val="26"/>
          <w:szCs w:val="26"/>
          <w:lang w:val="es-ES"/>
        </w:rPr>
        <w:t xml:space="preserve">, </w:t>
      </w:r>
      <w:proofErr w:type="spellStart"/>
      <w:r w:rsidR="007F63C3" w:rsidRPr="00CF0F2F">
        <w:rPr>
          <w:sz w:val="26"/>
          <w:szCs w:val="26"/>
          <w:lang w:val="es-ES"/>
        </w:rPr>
        <w:t>phương</w:t>
      </w:r>
      <w:proofErr w:type="spellEnd"/>
      <w:r w:rsidR="007F63C3" w:rsidRPr="00CF0F2F">
        <w:rPr>
          <w:sz w:val="26"/>
          <w:szCs w:val="26"/>
          <w:lang w:val="es-ES"/>
        </w:rPr>
        <w:t xml:space="preserve"> </w:t>
      </w:r>
      <w:proofErr w:type="spellStart"/>
      <w:r w:rsidR="007F63C3" w:rsidRPr="00CF0F2F">
        <w:rPr>
          <w:sz w:val="26"/>
          <w:szCs w:val="26"/>
          <w:lang w:val="es-ES"/>
        </w:rPr>
        <w:t>pháp</w:t>
      </w:r>
      <w:proofErr w:type="spellEnd"/>
      <w:r w:rsidR="007F63C3" w:rsidRPr="00CF0F2F">
        <w:rPr>
          <w:sz w:val="26"/>
          <w:szCs w:val="26"/>
          <w:lang w:val="es-ES"/>
        </w:rPr>
        <w:t xml:space="preserve"> </w:t>
      </w:r>
      <w:proofErr w:type="spellStart"/>
      <w:r w:rsidR="007F63C3" w:rsidRPr="00CF0F2F">
        <w:rPr>
          <w:sz w:val="26"/>
          <w:szCs w:val="26"/>
          <w:lang w:val="es-ES"/>
        </w:rPr>
        <w:t>này</w:t>
      </w:r>
      <w:proofErr w:type="spellEnd"/>
      <w:r w:rsidR="007F63C3" w:rsidRPr="00CF0F2F">
        <w:rPr>
          <w:sz w:val="26"/>
          <w:szCs w:val="26"/>
          <w:lang w:val="es-ES"/>
        </w:rPr>
        <w:t xml:space="preserve"> </w:t>
      </w:r>
      <w:proofErr w:type="spellStart"/>
      <w:r w:rsidR="007F63C3" w:rsidRPr="00CF0F2F">
        <w:rPr>
          <w:sz w:val="26"/>
          <w:szCs w:val="26"/>
          <w:lang w:val="es-ES"/>
        </w:rPr>
        <w:t>phụ</w:t>
      </w:r>
      <w:proofErr w:type="spellEnd"/>
      <w:r w:rsidR="007F63C3" w:rsidRPr="00CF0F2F">
        <w:rPr>
          <w:sz w:val="26"/>
          <w:szCs w:val="26"/>
          <w:lang w:val="es-ES"/>
        </w:rPr>
        <w:t xml:space="preserve"> </w:t>
      </w:r>
      <w:proofErr w:type="spellStart"/>
      <w:r w:rsidR="007F63C3" w:rsidRPr="00CF0F2F">
        <w:rPr>
          <w:sz w:val="26"/>
          <w:szCs w:val="26"/>
          <w:lang w:val="es-ES"/>
        </w:rPr>
        <w:t>thuộc</w:t>
      </w:r>
      <w:proofErr w:type="spellEnd"/>
      <w:r w:rsidR="007F63C3" w:rsidRPr="00CF0F2F">
        <w:rPr>
          <w:sz w:val="26"/>
          <w:szCs w:val="26"/>
          <w:lang w:val="es-ES"/>
        </w:rPr>
        <w:t xml:space="preserve"> </w:t>
      </w:r>
      <w:proofErr w:type="spellStart"/>
      <w:r w:rsidR="007F63C3" w:rsidRPr="00CF0F2F">
        <w:rPr>
          <w:sz w:val="26"/>
          <w:szCs w:val="26"/>
          <w:lang w:val="es-ES"/>
        </w:rPr>
        <w:t>phần</w:t>
      </w:r>
      <w:proofErr w:type="spellEnd"/>
      <w:r w:rsidR="007F63C3" w:rsidRPr="00CF0F2F">
        <w:rPr>
          <w:sz w:val="26"/>
          <w:szCs w:val="26"/>
          <w:lang w:val="es-ES"/>
        </w:rPr>
        <w:t xml:space="preserve"> </w:t>
      </w:r>
      <w:proofErr w:type="spellStart"/>
      <w:r w:rsidR="007F63C3" w:rsidRPr="00CF0F2F">
        <w:rPr>
          <w:sz w:val="26"/>
          <w:szCs w:val="26"/>
          <w:lang w:val="es-ES"/>
        </w:rPr>
        <w:t>nào</w:t>
      </w:r>
      <w:proofErr w:type="spellEnd"/>
      <w:r w:rsidR="007F63C3" w:rsidRPr="00CF0F2F">
        <w:rPr>
          <w:sz w:val="26"/>
          <w:szCs w:val="26"/>
          <w:lang w:val="es-ES"/>
        </w:rPr>
        <w:t xml:space="preserve"> </w:t>
      </w:r>
      <w:proofErr w:type="spellStart"/>
      <w:r w:rsidR="007F63C3" w:rsidRPr="00CF0F2F">
        <w:rPr>
          <w:sz w:val="26"/>
          <w:szCs w:val="26"/>
          <w:lang w:val="es-ES"/>
        </w:rPr>
        <w:t>vào</w:t>
      </w:r>
      <w:proofErr w:type="spellEnd"/>
      <w:r w:rsidR="007F63C3" w:rsidRPr="00CF0F2F">
        <w:rPr>
          <w:sz w:val="26"/>
          <w:szCs w:val="26"/>
          <w:lang w:val="es-ES"/>
        </w:rPr>
        <w:t xml:space="preserve"> </w:t>
      </w:r>
      <w:proofErr w:type="spellStart"/>
      <w:r w:rsidR="007F63C3" w:rsidRPr="00CF0F2F">
        <w:rPr>
          <w:sz w:val="26"/>
          <w:szCs w:val="26"/>
          <w:lang w:val="es-ES"/>
        </w:rPr>
        <w:t>yếu</w:t>
      </w:r>
      <w:proofErr w:type="spellEnd"/>
      <w:r w:rsidR="007F63C3" w:rsidRPr="00CF0F2F">
        <w:rPr>
          <w:sz w:val="26"/>
          <w:szCs w:val="26"/>
          <w:lang w:val="es-ES"/>
        </w:rPr>
        <w:t xml:space="preserve"> </w:t>
      </w:r>
      <w:proofErr w:type="spellStart"/>
      <w:r w:rsidR="007F63C3" w:rsidRPr="00CF0F2F">
        <w:rPr>
          <w:sz w:val="26"/>
          <w:szCs w:val="26"/>
          <w:lang w:val="es-ES"/>
        </w:rPr>
        <w:t>tố</w:t>
      </w:r>
      <w:proofErr w:type="spellEnd"/>
      <w:r w:rsidR="007F63C3" w:rsidRPr="00CF0F2F">
        <w:rPr>
          <w:sz w:val="26"/>
          <w:szCs w:val="26"/>
          <w:lang w:val="es-ES"/>
        </w:rPr>
        <w:t xml:space="preserve"> </w:t>
      </w:r>
      <w:proofErr w:type="spellStart"/>
      <w:r w:rsidR="007F63C3" w:rsidRPr="00CF0F2F">
        <w:rPr>
          <w:sz w:val="26"/>
          <w:szCs w:val="26"/>
          <w:lang w:val="es-ES"/>
        </w:rPr>
        <w:t>chủ</w:t>
      </w:r>
      <w:proofErr w:type="spellEnd"/>
      <w:r w:rsidR="007F63C3" w:rsidRPr="00CF0F2F">
        <w:rPr>
          <w:sz w:val="26"/>
          <w:szCs w:val="26"/>
          <w:lang w:val="es-ES"/>
        </w:rPr>
        <w:t xml:space="preserve"> </w:t>
      </w:r>
      <w:proofErr w:type="spellStart"/>
      <w:r w:rsidR="007F63C3" w:rsidRPr="00CF0F2F">
        <w:rPr>
          <w:sz w:val="26"/>
          <w:szCs w:val="26"/>
          <w:lang w:val="es-ES"/>
        </w:rPr>
        <w:t>quan</w:t>
      </w:r>
      <w:proofErr w:type="spellEnd"/>
      <w:r w:rsidR="007F63C3" w:rsidRPr="00CF0F2F">
        <w:rPr>
          <w:sz w:val="26"/>
          <w:szCs w:val="26"/>
          <w:lang w:val="es-ES"/>
        </w:rPr>
        <w:t xml:space="preserve">, </w:t>
      </w:r>
      <w:proofErr w:type="spellStart"/>
      <w:r w:rsidR="007F63C3" w:rsidRPr="00CF0F2F">
        <w:rPr>
          <w:sz w:val="26"/>
          <w:szCs w:val="26"/>
          <w:lang w:val="es-ES"/>
        </w:rPr>
        <w:t>có</w:t>
      </w:r>
      <w:proofErr w:type="spellEnd"/>
      <w:r w:rsidR="007F63C3" w:rsidRPr="00CF0F2F">
        <w:rPr>
          <w:sz w:val="26"/>
          <w:szCs w:val="26"/>
          <w:lang w:val="es-ES"/>
        </w:rPr>
        <w:t xml:space="preserve"> </w:t>
      </w:r>
      <w:proofErr w:type="spellStart"/>
      <w:r w:rsidR="007F63C3" w:rsidRPr="00CF0F2F">
        <w:rPr>
          <w:sz w:val="26"/>
          <w:szCs w:val="26"/>
          <w:lang w:val="es-ES"/>
        </w:rPr>
        <w:t>thể</w:t>
      </w:r>
      <w:proofErr w:type="spellEnd"/>
      <w:r w:rsidR="007F63C3" w:rsidRPr="00CF0F2F">
        <w:rPr>
          <w:sz w:val="26"/>
          <w:szCs w:val="26"/>
          <w:lang w:val="es-ES"/>
        </w:rPr>
        <w:t xml:space="preserve"> </w:t>
      </w:r>
      <w:proofErr w:type="spellStart"/>
      <w:r w:rsidR="007F63C3" w:rsidRPr="00CF0F2F">
        <w:rPr>
          <w:sz w:val="26"/>
          <w:szCs w:val="26"/>
          <w:lang w:val="es-ES"/>
        </w:rPr>
        <w:t>không</w:t>
      </w:r>
      <w:proofErr w:type="spellEnd"/>
      <w:r w:rsidR="007F63C3" w:rsidRPr="00CF0F2F">
        <w:rPr>
          <w:sz w:val="26"/>
          <w:szCs w:val="26"/>
          <w:lang w:val="es-ES"/>
        </w:rPr>
        <w:t xml:space="preserve"> </w:t>
      </w:r>
      <w:proofErr w:type="spellStart"/>
      <w:r w:rsidR="007F63C3" w:rsidRPr="00CF0F2F">
        <w:rPr>
          <w:sz w:val="26"/>
          <w:szCs w:val="26"/>
          <w:lang w:val="es-ES"/>
        </w:rPr>
        <w:t>phản</w:t>
      </w:r>
      <w:proofErr w:type="spellEnd"/>
      <w:r w:rsidR="007F63C3" w:rsidRPr="00CF0F2F">
        <w:rPr>
          <w:sz w:val="26"/>
          <w:szCs w:val="26"/>
          <w:lang w:val="es-ES"/>
        </w:rPr>
        <w:t xml:space="preserve"> </w:t>
      </w:r>
      <w:proofErr w:type="spellStart"/>
      <w:r w:rsidR="007F63C3" w:rsidRPr="00CF0F2F">
        <w:rPr>
          <w:sz w:val="26"/>
          <w:szCs w:val="26"/>
          <w:lang w:val="es-ES"/>
        </w:rPr>
        <w:t>ánh</w:t>
      </w:r>
      <w:proofErr w:type="spellEnd"/>
      <w:r w:rsidR="007F63C3" w:rsidRPr="00CF0F2F">
        <w:rPr>
          <w:sz w:val="26"/>
          <w:szCs w:val="26"/>
          <w:lang w:val="es-ES"/>
        </w:rPr>
        <w:t xml:space="preserve"> 100% </w:t>
      </w:r>
      <w:proofErr w:type="spellStart"/>
      <w:r w:rsidR="007F63C3" w:rsidRPr="00CF0F2F">
        <w:rPr>
          <w:sz w:val="26"/>
          <w:szCs w:val="26"/>
          <w:lang w:val="es-ES"/>
        </w:rPr>
        <w:t>mức</w:t>
      </w:r>
      <w:proofErr w:type="spellEnd"/>
      <w:r w:rsidR="007F63C3" w:rsidRPr="00CF0F2F">
        <w:rPr>
          <w:sz w:val="26"/>
          <w:szCs w:val="26"/>
          <w:lang w:val="es-ES"/>
        </w:rPr>
        <w:t xml:space="preserve"> </w:t>
      </w:r>
      <w:proofErr w:type="spellStart"/>
      <w:r w:rsidR="007F63C3" w:rsidRPr="00CF0F2F">
        <w:rPr>
          <w:sz w:val="26"/>
          <w:szCs w:val="26"/>
          <w:lang w:val="es-ES"/>
        </w:rPr>
        <w:t>độ</w:t>
      </w:r>
      <w:proofErr w:type="spellEnd"/>
      <w:r w:rsidR="007F63C3" w:rsidRPr="00CF0F2F">
        <w:rPr>
          <w:sz w:val="26"/>
          <w:szCs w:val="26"/>
          <w:lang w:val="es-ES"/>
        </w:rPr>
        <w:t xml:space="preserve"> </w:t>
      </w:r>
      <w:proofErr w:type="spellStart"/>
      <w:r w:rsidR="007F63C3" w:rsidRPr="00CF0F2F">
        <w:rPr>
          <w:sz w:val="26"/>
          <w:szCs w:val="26"/>
          <w:lang w:val="es-ES"/>
        </w:rPr>
        <w:t>tuân</w:t>
      </w:r>
      <w:proofErr w:type="spellEnd"/>
      <w:r w:rsidR="007F63C3" w:rsidRPr="00CF0F2F">
        <w:rPr>
          <w:sz w:val="26"/>
          <w:szCs w:val="26"/>
          <w:lang w:val="es-ES"/>
        </w:rPr>
        <w:t xml:space="preserve"> </w:t>
      </w:r>
      <w:proofErr w:type="spellStart"/>
      <w:r w:rsidR="007F63C3" w:rsidRPr="00CF0F2F">
        <w:rPr>
          <w:sz w:val="26"/>
          <w:szCs w:val="26"/>
          <w:lang w:val="es-ES"/>
        </w:rPr>
        <w:t>thủ</w:t>
      </w:r>
      <w:proofErr w:type="spellEnd"/>
      <w:r w:rsidR="007F63C3" w:rsidRPr="00CF0F2F">
        <w:rPr>
          <w:sz w:val="26"/>
          <w:szCs w:val="26"/>
          <w:lang w:val="es-ES"/>
        </w:rPr>
        <w:t xml:space="preserve"> </w:t>
      </w:r>
      <w:proofErr w:type="spellStart"/>
      <w:r w:rsidR="007F63C3" w:rsidRPr="00CF0F2F">
        <w:rPr>
          <w:sz w:val="26"/>
          <w:szCs w:val="26"/>
          <w:lang w:val="es-ES"/>
        </w:rPr>
        <w:t>thực</w:t>
      </w:r>
      <w:proofErr w:type="spellEnd"/>
      <w:r w:rsidR="007F63C3" w:rsidRPr="00CF0F2F">
        <w:rPr>
          <w:sz w:val="26"/>
          <w:szCs w:val="26"/>
          <w:lang w:val="es-ES"/>
        </w:rPr>
        <w:t xml:space="preserve"> </w:t>
      </w:r>
      <w:proofErr w:type="spellStart"/>
      <w:r w:rsidR="007F63C3" w:rsidRPr="00CF0F2F">
        <w:rPr>
          <w:sz w:val="26"/>
          <w:szCs w:val="26"/>
          <w:lang w:val="es-ES"/>
        </w:rPr>
        <w:t>tế</w:t>
      </w:r>
      <w:proofErr w:type="spellEnd"/>
      <w:r w:rsidR="007F63C3" w:rsidRPr="00CF0F2F">
        <w:rPr>
          <w:sz w:val="26"/>
          <w:szCs w:val="26"/>
          <w:lang w:val="es-ES"/>
        </w:rPr>
        <w:t xml:space="preserve">, </w:t>
      </w:r>
      <w:proofErr w:type="spellStart"/>
      <w:r w:rsidR="007F63C3" w:rsidRPr="00CF0F2F">
        <w:rPr>
          <w:sz w:val="26"/>
          <w:szCs w:val="26"/>
          <w:lang w:val="es-ES"/>
        </w:rPr>
        <w:t>từ</w:t>
      </w:r>
      <w:proofErr w:type="spellEnd"/>
      <w:r w:rsidR="007F63C3" w:rsidRPr="00CF0F2F">
        <w:rPr>
          <w:sz w:val="26"/>
          <w:szCs w:val="26"/>
          <w:lang w:val="es-ES"/>
        </w:rPr>
        <w:t xml:space="preserve"> </w:t>
      </w:r>
      <w:proofErr w:type="spellStart"/>
      <w:r w:rsidR="007F63C3" w:rsidRPr="00CF0F2F">
        <w:rPr>
          <w:sz w:val="26"/>
          <w:szCs w:val="26"/>
          <w:lang w:val="es-ES"/>
        </w:rPr>
        <w:t>đó</w:t>
      </w:r>
      <w:proofErr w:type="spellEnd"/>
      <w:r w:rsidR="007F63C3" w:rsidRPr="00CF0F2F">
        <w:rPr>
          <w:sz w:val="26"/>
          <w:szCs w:val="26"/>
          <w:lang w:val="es-ES"/>
        </w:rPr>
        <w:t xml:space="preserve"> </w:t>
      </w:r>
      <w:proofErr w:type="spellStart"/>
      <w:r w:rsidR="007F63C3" w:rsidRPr="00CF0F2F">
        <w:rPr>
          <w:sz w:val="26"/>
          <w:szCs w:val="26"/>
          <w:lang w:val="es-ES"/>
        </w:rPr>
        <w:t>ảnh</w:t>
      </w:r>
      <w:proofErr w:type="spellEnd"/>
      <w:r w:rsidR="007F63C3" w:rsidRPr="00CF0F2F">
        <w:rPr>
          <w:sz w:val="26"/>
          <w:szCs w:val="26"/>
          <w:lang w:val="es-ES"/>
        </w:rPr>
        <w:t xml:space="preserve"> </w:t>
      </w:r>
      <w:proofErr w:type="spellStart"/>
      <w:r w:rsidR="007F63C3" w:rsidRPr="00CF0F2F">
        <w:rPr>
          <w:sz w:val="26"/>
          <w:szCs w:val="26"/>
          <w:lang w:val="es-ES"/>
        </w:rPr>
        <w:t>hưởng</w:t>
      </w:r>
      <w:proofErr w:type="spellEnd"/>
      <w:r w:rsidR="007F63C3" w:rsidRPr="00CF0F2F">
        <w:rPr>
          <w:sz w:val="26"/>
          <w:szCs w:val="26"/>
          <w:lang w:val="es-ES"/>
        </w:rPr>
        <w:t xml:space="preserve"> </w:t>
      </w:r>
      <w:proofErr w:type="spellStart"/>
      <w:r w:rsidR="00656464" w:rsidRPr="00CF0F2F">
        <w:rPr>
          <w:sz w:val="26"/>
          <w:szCs w:val="26"/>
          <w:lang w:val="es-ES"/>
        </w:rPr>
        <w:t>phần</w:t>
      </w:r>
      <w:proofErr w:type="spellEnd"/>
      <w:r w:rsidR="00656464" w:rsidRPr="00CF0F2F">
        <w:rPr>
          <w:sz w:val="26"/>
          <w:szCs w:val="26"/>
          <w:lang w:val="es-ES"/>
        </w:rPr>
        <w:t xml:space="preserve"> </w:t>
      </w:r>
      <w:proofErr w:type="spellStart"/>
      <w:r w:rsidR="00656464" w:rsidRPr="00CF0F2F">
        <w:rPr>
          <w:sz w:val="26"/>
          <w:szCs w:val="26"/>
          <w:lang w:val="es-ES"/>
        </w:rPr>
        <w:t>nào</w:t>
      </w:r>
      <w:proofErr w:type="spellEnd"/>
      <w:r w:rsidR="007F63C3" w:rsidRPr="00CF0F2F">
        <w:rPr>
          <w:sz w:val="26"/>
          <w:szCs w:val="26"/>
          <w:lang w:val="es-ES"/>
        </w:rPr>
        <w:t xml:space="preserve"> </w:t>
      </w:r>
      <w:proofErr w:type="spellStart"/>
      <w:r w:rsidR="007F63C3" w:rsidRPr="00CF0F2F">
        <w:rPr>
          <w:sz w:val="26"/>
          <w:szCs w:val="26"/>
          <w:lang w:val="es-ES"/>
        </w:rPr>
        <w:t>đến</w:t>
      </w:r>
      <w:proofErr w:type="spellEnd"/>
      <w:r w:rsidR="007F63C3" w:rsidRPr="00CF0F2F">
        <w:rPr>
          <w:sz w:val="26"/>
          <w:szCs w:val="26"/>
          <w:lang w:val="es-ES"/>
        </w:rPr>
        <w:t xml:space="preserve"> </w:t>
      </w:r>
      <w:proofErr w:type="spellStart"/>
      <w:r w:rsidR="007F63C3" w:rsidRPr="00CF0F2F">
        <w:rPr>
          <w:sz w:val="26"/>
          <w:szCs w:val="26"/>
          <w:lang w:val="es-ES"/>
        </w:rPr>
        <w:t>việc</w:t>
      </w:r>
      <w:proofErr w:type="spellEnd"/>
      <w:r w:rsidR="007F63C3" w:rsidRPr="00CF0F2F">
        <w:rPr>
          <w:sz w:val="26"/>
          <w:szCs w:val="26"/>
          <w:lang w:val="es-ES"/>
        </w:rPr>
        <w:t xml:space="preserve"> </w:t>
      </w:r>
      <w:proofErr w:type="spellStart"/>
      <w:r w:rsidR="007F63C3" w:rsidRPr="00CF0F2F">
        <w:rPr>
          <w:sz w:val="26"/>
          <w:szCs w:val="26"/>
          <w:lang w:val="es-ES"/>
        </w:rPr>
        <w:t>diễn</w:t>
      </w:r>
      <w:proofErr w:type="spellEnd"/>
      <w:r w:rsidR="007F63C3" w:rsidRPr="00CF0F2F">
        <w:rPr>
          <w:sz w:val="26"/>
          <w:szCs w:val="26"/>
          <w:lang w:val="es-ES"/>
        </w:rPr>
        <w:t xml:space="preserve"> </w:t>
      </w:r>
      <w:proofErr w:type="spellStart"/>
      <w:r w:rsidR="007F63C3" w:rsidRPr="00CF0F2F">
        <w:rPr>
          <w:sz w:val="26"/>
          <w:szCs w:val="26"/>
          <w:lang w:val="es-ES"/>
        </w:rPr>
        <w:t>giải</w:t>
      </w:r>
      <w:proofErr w:type="spellEnd"/>
      <w:r w:rsidR="007F63C3" w:rsidRPr="00CF0F2F">
        <w:rPr>
          <w:sz w:val="26"/>
          <w:szCs w:val="26"/>
          <w:lang w:val="es-ES"/>
        </w:rPr>
        <w:t xml:space="preserve"> </w:t>
      </w:r>
      <w:proofErr w:type="spellStart"/>
      <w:r w:rsidR="007F63C3" w:rsidRPr="00CF0F2F">
        <w:rPr>
          <w:sz w:val="26"/>
          <w:szCs w:val="26"/>
          <w:lang w:val="es-ES"/>
        </w:rPr>
        <w:t>kết</w:t>
      </w:r>
      <w:proofErr w:type="spellEnd"/>
      <w:r w:rsidR="007F63C3" w:rsidRPr="00CF0F2F">
        <w:rPr>
          <w:sz w:val="26"/>
          <w:szCs w:val="26"/>
          <w:lang w:val="es-ES"/>
        </w:rPr>
        <w:t xml:space="preserve"> </w:t>
      </w:r>
      <w:proofErr w:type="spellStart"/>
      <w:r w:rsidR="007F63C3" w:rsidRPr="00CF0F2F">
        <w:rPr>
          <w:sz w:val="26"/>
          <w:szCs w:val="26"/>
          <w:lang w:val="es-ES"/>
        </w:rPr>
        <w:t>quả</w:t>
      </w:r>
      <w:proofErr w:type="spellEnd"/>
      <w:r w:rsidR="007F63C3" w:rsidRPr="00CF0F2F">
        <w:rPr>
          <w:sz w:val="26"/>
          <w:szCs w:val="26"/>
          <w:lang w:val="es-ES"/>
        </w:rPr>
        <w:t xml:space="preserve">. </w:t>
      </w:r>
      <w:proofErr w:type="spellStart"/>
      <w:r w:rsidR="007F63C3" w:rsidRPr="00CF0F2F">
        <w:rPr>
          <w:sz w:val="26"/>
          <w:szCs w:val="26"/>
          <w:lang w:val="es-ES"/>
        </w:rPr>
        <w:t>Để</w:t>
      </w:r>
      <w:proofErr w:type="spellEnd"/>
      <w:r w:rsidR="007F63C3" w:rsidRPr="00CF0F2F">
        <w:rPr>
          <w:sz w:val="26"/>
          <w:szCs w:val="26"/>
          <w:lang w:val="es-ES"/>
        </w:rPr>
        <w:t xml:space="preserve"> </w:t>
      </w:r>
      <w:proofErr w:type="spellStart"/>
      <w:r w:rsidR="007F63C3" w:rsidRPr="00CF0F2F">
        <w:rPr>
          <w:sz w:val="26"/>
          <w:szCs w:val="26"/>
          <w:lang w:val="es-ES"/>
        </w:rPr>
        <w:t>tăng</w:t>
      </w:r>
      <w:proofErr w:type="spellEnd"/>
      <w:r w:rsidR="007F63C3" w:rsidRPr="00CF0F2F">
        <w:rPr>
          <w:sz w:val="26"/>
          <w:szCs w:val="26"/>
          <w:lang w:val="es-ES"/>
        </w:rPr>
        <w:t xml:space="preserve"> </w:t>
      </w:r>
      <w:proofErr w:type="spellStart"/>
      <w:r w:rsidR="007F63C3" w:rsidRPr="00CF0F2F">
        <w:rPr>
          <w:sz w:val="26"/>
          <w:szCs w:val="26"/>
          <w:lang w:val="es-ES"/>
        </w:rPr>
        <w:t>cường</w:t>
      </w:r>
      <w:proofErr w:type="spellEnd"/>
      <w:r w:rsidR="007F63C3" w:rsidRPr="00CF0F2F">
        <w:rPr>
          <w:sz w:val="26"/>
          <w:szCs w:val="26"/>
          <w:lang w:val="es-ES"/>
        </w:rPr>
        <w:t xml:space="preserve">, </w:t>
      </w:r>
      <w:proofErr w:type="spellStart"/>
      <w:r w:rsidR="007F63C3" w:rsidRPr="00CF0F2F">
        <w:rPr>
          <w:sz w:val="26"/>
          <w:szCs w:val="26"/>
          <w:lang w:val="es-ES"/>
        </w:rPr>
        <w:t>các</w:t>
      </w:r>
      <w:proofErr w:type="spellEnd"/>
      <w:r w:rsidR="007F63C3" w:rsidRPr="00CF0F2F">
        <w:rPr>
          <w:sz w:val="26"/>
          <w:szCs w:val="26"/>
          <w:lang w:val="es-ES"/>
        </w:rPr>
        <w:t xml:space="preserve"> </w:t>
      </w:r>
      <w:proofErr w:type="spellStart"/>
      <w:r w:rsidR="007F63C3" w:rsidRPr="00CF0F2F">
        <w:rPr>
          <w:sz w:val="26"/>
          <w:szCs w:val="26"/>
          <w:lang w:val="es-ES"/>
        </w:rPr>
        <w:t>nghiên</w:t>
      </w:r>
      <w:proofErr w:type="spellEnd"/>
      <w:r w:rsidR="007F63C3" w:rsidRPr="00CF0F2F">
        <w:rPr>
          <w:sz w:val="26"/>
          <w:szCs w:val="26"/>
          <w:lang w:val="es-ES"/>
        </w:rPr>
        <w:t xml:space="preserve"> </w:t>
      </w:r>
      <w:proofErr w:type="spellStart"/>
      <w:r w:rsidR="007F63C3" w:rsidRPr="00CF0F2F">
        <w:rPr>
          <w:sz w:val="26"/>
          <w:szCs w:val="26"/>
          <w:lang w:val="es-ES"/>
        </w:rPr>
        <w:t>cứu</w:t>
      </w:r>
      <w:proofErr w:type="spellEnd"/>
      <w:r w:rsidR="007F63C3" w:rsidRPr="00CF0F2F">
        <w:rPr>
          <w:sz w:val="26"/>
          <w:szCs w:val="26"/>
          <w:lang w:val="es-ES"/>
        </w:rPr>
        <w:t xml:space="preserve"> </w:t>
      </w:r>
      <w:proofErr w:type="spellStart"/>
      <w:r w:rsidR="007F63C3" w:rsidRPr="00CF0F2F">
        <w:rPr>
          <w:sz w:val="26"/>
          <w:szCs w:val="26"/>
          <w:lang w:val="es-ES"/>
        </w:rPr>
        <w:t>tương</w:t>
      </w:r>
      <w:proofErr w:type="spellEnd"/>
      <w:r w:rsidR="007F63C3" w:rsidRPr="00CF0F2F">
        <w:rPr>
          <w:sz w:val="26"/>
          <w:szCs w:val="26"/>
          <w:lang w:val="es-ES"/>
        </w:rPr>
        <w:t xml:space="preserve"> </w:t>
      </w:r>
      <w:proofErr w:type="spellStart"/>
      <w:r w:rsidR="007F63C3" w:rsidRPr="00CF0F2F">
        <w:rPr>
          <w:sz w:val="26"/>
          <w:szCs w:val="26"/>
          <w:lang w:val="es-ES"/>
        </w:rPr>
        <w:t>lai</w:t>
      </w:r>
      <w:proofErr w:type="spellEnd"/>
      <w:r w:rsidR="007F63C3" w:rsidRPr="00CF0F2F">
        <w:rPr>
          <w:sz w:val="26"/>
          <w:szCs w:val="26"/>
          <w:lang w:val="es-ES"/>
        </w:rPr>
        <w:t xml:space="preserve"> </w:t>
      </w:r>
      <w:proofErr w:type="spellStart"/>
      <w:r w:rsidR="007F63C3" w:rsidRPr="00CF0F2F">
        <w:rPr>
          <w:sz w:val="26"/>
          <w:szCs w:val="26"/>
          <w:lang w:val="es-ES"/>
        </w:rPr>
        <w:t>có</w:t>
      </w:r>
      <w:proofErr w:type="spellEnd"/>
      <w:r w:rsidR="007F63C3" w:rsidRPr="00CF0F2F">
        <w:rPr>
          <w:sz w:val="26"/>
          <w:szCs w:val="26"/>
          <w:lang w:val="es-ES"/>
        </w:rPr>
        <w:t xml:space="preserve"> </w:t>
      </w:r>
      <w:proofErr w:type="spellStart"/>
      <w:r w:rsidR="007F63C3" w:rsidRPr="00CF0F2F">
        <w:rPr>
          <w:sz w:val="26"/>
          <w:szCs w:val="26"/>
          <w:lang w:val="es-ES"/>
        </w:rPr>
        <w:t>thể</w:t>
      </w:r>
      <w:proofErr w:type="spellEnd"/>
      <w:r w:rsidR="007F63C3" w:rsidRPr="00CF0F2F">
        <w:rPr>
          <w:sz w:val="26"/>
          <w:szCs w:val="26"/>
          <w:lang w:val="es-ES"/>
        </w:rPr>
        <w:t xml:space="preserve"> </w:t>
      </w:r>
      <w:proofErr w:type="spellStart"/>
      <w:r w:rsidR="007F63C3" w:rsidRPr="00CF0F2F">
        <w:rPr>
          <w:sz w:val="26"/>
          <w:szCs w:val="26"/>
          <w:lang w:val="es-ES"/>
        </w:rPr>
        <w:t>tích</w:t>
      </w:r>
      <w:proofErr w:type="spellEnd"/>
      <w:r w:rsidR="007F63C3" w:rsidRPr="00CF0F2F">
        <w:rPr>
          <w:sz w:val="26"/>
          <w:szCs w:val="26"/>
          <w:lang w:val="es-ES"/>
        </w:rPr>
        <w:t xml:space="preserve"> </w:t>
      </w:r>
      <w:proofErr w:type="spellStart"/>
      <w:r w:rsidR="007F63C3" w:rsidRPr="00CF0F2F">
        <w:rPr>
          <w:sz w:val="26"/>
          <w:szCs w:val="26"/>
          <w:lang w:val="es-ES"/>
        </w:rPr>
        <w:t>hợp</w:t>
      </w:r>
      <w:proofErr w:type="spellEnd"/>
      <w:r w:rsidR="007F63C3" w:rsidRPr="00CF0F2F">
        <w:rPr>
          <w:sz w:val="26"/>
          <w:szCs w:val="26"/>
          <w:lang w:val="es-ES"/>
        </w:rPr>
        <w:t xml:space="preserve"> </w:t>
      </w:r>
      <w:proofErr w:type="spellStart"/>
      <w:r w:rsidR="007F63C3" w:rsidRPr="00CF0F2F">
        <w:rPr>
          <w:sz w:val="26"/>
          <w:szCs w:val="26"/>
          <w:lang w:val="es-ES"/>
        </w:rPr>
        <w:t>công</w:t>
      </w:r>
      <w:proofErr w:type="spellEnd"/>
      <w:r w:rsidR="007F63C3" w:rsidRPr="00CF0F2F">
        <w:rPr>
          <w:sz w:val="26"/>
          <w:szCs w:val="26"/>
          <w:lang w:val="es-ES"/>
        </w:rPr>
        <w:t xml:space="preserve"> </w:t>
      </w:r>
      <w:proofErr w:type="spellStart"/>
      <w:r w:rsidR="007F63C3" w:rsidRPr="00CF0F2F">
        <w:rPr>
          <w:sz w:val="26"/>
          <w:szCs w:val="26"/>
          <w:lang w:val="es-ES"/>
        </w:rPr>
        <w:t>nghệ</w:t>
      </w:r>
      <w:proofErr w:type="spellEnd"/>
      <w:r w:rsidR="007F63C3" w:rsidRPr="00CF0F2F">
        <w:rPr>
          <w:sz w:val="26"/>
          <w:szCs w:val="26"/>
          <w:lang w:val="es-ES"/>
        </w:rPr>
        <w:t xml:space="preserve"> </w:t>
      </w:r>
      <w:proofErr w:type="spellStart"/>
      <w:r w:rsidR="007F63C3" w:rsidRPr="00CF0F2F">
        <w:rPr>
          <w:sz w:val="26"/>
          <w:szCs w:val="26"/>
          <w:lang w:val="es-ES"/>
        </w:rPr>
        <w:t>theo</w:t>
      </w:r>
      <w:proofErr w:type="spellEnd"/>
      <w:r w:rsidR="007F63C3" w:rsidRPr="00CF0F2F">
        <w:rPr>
          <w:sz w:val="26"/>
          <w:szCs w:val="26"/>
          <w:lang w:val="es-ES"/>
        </w:rPr>
        <w:t xml:space="preserve"> </w:t>
      </w:r>
      <w:proofErr w:type="spellStart"/>
      <w:r w:rsidR="007F63C3" w:rsidRPr="00CF0F2F">
        <w:rPr>
          <w:sz w:val="26"/>
          <w:szCs w:val="26"/>
          <w:lang w:val="es-ES"/>
        </w:rPr>
        <w:t>dõi</w:t>
      </w:r>
      <w:proofErr w:type="spellEnd"/>
      <w:r w:rsidR="007F63C3" w:rsidRPr="00CF0F2F">
        <w:rPr>
          <w:sz w:val="26"/>
          <w:szCs w:val="26"/>
          <w:lang w:val="es-ES"/>
        </w:rPr>
        <w:t xml:space="preserve"> </w:t>
      </w:r>
      <w:proofErr w:type="spellStart"/>
      <w:r w:rsidR="007F63C3" w:rsidRPr="00CF0F2F">
        <w:rPr>
          <w:sz w:val="26"/>
          <w:szCs w:val="26"/>
          <w:lang w:val="es-ES"/>
        </w:rPr>
        <w:t>kỹ</w:t>
      </w:r>
      <w:proofErr w:type="spellEnd"/>
      <w:r w:rsidR="007F63C3" w:rsidRPr="00CF0F2F">
        <w:rPr>
          <w:sz w:val="26"/>
          <w:szCs w:val="26"/>
          <w:lang w:val="es-ES"/>
        </w:rPr>
        <w:t xml:space="preserve"> </w:t>
      </w:r>
      <w:proofErr w:type="spellStart"/>
      <w:r w:rsidR="007F63C3" w:rsidRPr="00CF0F2F">
        <w:rPr>
          <w:sz w:val="26"/>
          <w:szCs w:val="26"/>
          <w:lang w:val="es-ES"/>
        </w:rPr>
        <w:t>thuật</w:t>
      </w:r>
      <w:proofErr w:type="spellEnd"/>
      <w:r w:rsidR="007F63C3" w:rsidRPr="00CF0F2F">
        <w:rPr>
          <w:sz w:val="26"/>
          <w:szCs w:val="26"/>
          <w:lang w:val="es-ES"/>
        </w:rPr>
        <w:t xml:space="preserve"> </w:t>
      </w:r>
      <w:proofErr w:type="spellStart"/>
      <w:r w:rsidR="007F63C3" w:rsidRPr="00CF0F2F">
        <w:rPr>
          <w:sz w:val="26"/>
          <w:szCs w:val="26"/>
          <w:lang w:val="es-ES"/>
        </w:rPr>
        <w:t>số</w:t>
      </w:r>
      <w:proofErr w:type="spellEnd"/>
      <w:r w:rsidR="007F63C3" w:rsidRPr="00CF0F2F">
        <w:rPr>
          <w:sz w:val="26"/>
          <w:szCs w:val="26"/>
          <w:lang w:val="es-ES"/>
        </w:rPr>
        <w:t xml:space="preserve"> </w:t>
      </w:r>
      <w:proofErr w:type="spellStart"/>
      <w:r w:rsidR="007F63C3" w:rsidRPr="00CF0F2F">
        <w:rPr>
          <w:sz w:val="26"/>
          <w:szCs w:val="26"/>
          <w:lang w:val="es-ES"/>
        </w:rPr>
        <w:t>hoặc</w:t>
      </w:r>
      <w:proofErr w:type="spellEnd"/>
      <w:r w:rsidR="007F63C3" w:rsidRPr="00CF0F2F">
        <w:rPr>
          <w:sz w:val="26"/>
          <w:szCs w:val="26"/>
          <w:lang w:val="es-ES"/>
        </w:rPr>
        <w:t xml:space="preserve"> </w:t>
      </w:r>
      <w:proofErr w:type="spellStart"/>
      <w:r w:rsidR="007F63C3" w:rsidRPr="00CF0F2F">
        <w:rPr>
          <w:sz w:val="26"/>
          <w:szCs w:val="26"/>
          <w:lang w:val="es-ES"/>
        </w:rPr>
        <w:t>đo</w:t>
      </w:r>
      <w:proofErr w:type="spellEnd"/>
      <w:r w:rsidR="007F63C3" w:rsidRPr="00CF0F2F">
        <w:rPr>
          <w:sz w:val="26"/>
          <w:szCs w:val="26"/>
          <w:lang w:val="es-ES"/>
        </w:rPr>
        <w:t xml:space="preserve"> </w:t>
      </w:r>
      <w:proofErr w:type="spellStart"/>
      <w:r w:rsidR="007F63C3" w:rsidRPr="00CF0F2F">
        <w:rPr>
          <w:sz w:val="26"/>
          <w:szCs w:val="26"/>
          <w:lang w:val="es-ES"/>
        </w:rPr>
        <w:t>lường</w:t>
      </w:r>
      <w:proofErr w:type="spellEnd"/>
      <w:r w:rsidR="007F63C3" w:rsidRPr="00CF0F2F">
        <w:rPr>
          <w:sz w:val="26"/>
          <w:szCs w:val="26"/>
          <w:lang w:val="es-ES"/>
        </w:rPr>
        <w:t xml:space="preserve"> </w:t>
      </w:r>
      <w:proofErr w:type="spellStart"/>
      <w:r w:rsidR="007F63C3" w:rsidRPr="00CF0F2F">
        <w:rPr>
          <w:sz w:val="26"/>
          <w:szCs w:val="26"/>
          <w:lang w:val="es-ES"/>
        </w:rPr>
        <w:t>biomarker</w:t>
      </w:r>
      <w:proofErr w:type="spellEnd"/>
      <w:r w:rsidR="007F63C3" w:rsidRPr="00CF0F2F">
        <w:rPr>
          <w:sz w:val="26"/>
          <w:szCs w:val="26"/>
          <w:lang w:val="es-ES"/>
        </w:rPr>
        <w:t xml:space="preserve"> </w:t>
      </w:r>
      <w:proofErr w:type="spellStart"/>
      <w:r w:rsidR="007F63C3" w:rsidRPr="00CF0F2F">
        <w:rPr>
          <w:sz w:val="26"/>
          <w:szCs w:val="26"/>
          <w:lang w:val="es-ES"/>
        </w:rPr>
        <w:t>trực</w:t>
      </w:r>
      <w:proofErr w:type="spellEnd"/>
      <w:r w:rsidR="007F63C3" w:rsidRPr="00CF0F2F">
        <w:rPr>
          <w:sz w:val="26"/>
          <w:szCs w:val="26"/>
          <w:lang w:val="es-ES"/>
        </w:rPr>
        <w:t xml:space="preserve"> </w:t>
      </w:r>
      <w:proofErr w:type="spellStart"/>
      <w:r w:rsidR="007F63C3" w:rsidRPr="00CF0F2F">
        <w:rPr>
          <w:sz w:val="26"/>
          <w:szCs w:val="26"/>
          <w:lang w:val="es-ES"/>
        </w:rPr>
        <w:t>tiếp</w:t>
      </w:r>
      <w:proofErr w:type="spellEnd"/>
      <w:r w:rsidR="007F63C3" w:rsidRPr="00CF0F2F">
        <w:rPr>
          <w:sz w:val="26"/>
          <w:szCs w:val="26"/>
          <w:lang w:val="es-ES"/>
        </w:rPr>
        <w:t>.</w:t>
      </w:r>
      <w:r w:rsidRPr="00CF0F2F">
        <w:rPr>
          <w:sz w:val="26"/>
          <w:szCs w:val="26"/>
          <w:lang w:val="es-ES"/>
        </w:rPr>
        <w:t xml:space="preserve"> </w:t>
      </w:r>
      <w:proofErr w:type="spellStart"/>
      <w:r w:rsidR="007F63C3" w:rsidRPr="00CF0F2F">
        <w:rPr>
          <w:sz w:val="26"/>
          <w:szCs w:val="26"/>
          <w:lang w:val="es-ES"/>
        </w:rPr>
        <w:t>Tổng</w:t>
      </w:r>
      <w:proofErr w:type="spellEnd"/>
      <w:r w:rsidR="007F63C3" w:rsidRPr="00CF0F2F">
        <w:rPr>
          <w:sz w:val="26"/>
          <w:szCs w:val="26"/>
          <w:lang w:val="es-ES"/>
        </w:rPr>
        <w:t xml:space="preserve"> </w:t>
      </w:r>
      <w:proofErr w:type="spellStart"/>
      <w:r w:rsidR="007F63C3" w:rsidRPr="00CF0F2F">
        <w:rPr>
          <w:sz w:val="26"/>
          <w:szCs w:val="26"/>
          <w:lang w:val="es-ES"/>
        </w:rPr>
        <w:t>thể</w:t>
      </w:r>
      <w:proofErr w:type="spellEnd"/>
      <w:r w:rsidR="007F63C3" w:rsidRPr="00CF0F2F">
        <w:rPr>
          <w:sz w:val="26"/>
          <w:szCs w:val="26"/>
          <w:lang w:val="es-ES"/>
        </w:rPr>
        <w:t xml:space="preserve">, </w:t>
      </w:r>
      <w:proofErr w:type="spellStart"/>
      <w:r w:rsidR="007F63C3" w:rsidRPr="00CF0F2F">
        <w:rPr>
          <w:sz w:val="26"/>
          <w:szCs w:val="26"/>
          <w:lang w:val="es-ES"/>
        </w:rPr>
        <w:t>các</w:t>
      </w:r>
      <w:proofErr w:type="spellEnd"/>
      <w:r w:rsidR="007F63C3" w:rsidRPr="00CF0F2F">
        <w:rPr>
          <w:sz w:val="26"/>
          <w:szCs w:val="26"/>
          <w:lang w:val="es-ES"/>
        </w:rPr>
        <w:t xml:space="preserve"> </w:t>
      </w:r>
      <w:proofErr w:type="spellStart"/>
      <w:r w:rsidR="007F63C3" w:rsidRPr="00CF0F2F">
        <w:rPr>
          <w:sz w:val="26"/>
          <w:szCs w:val="26"/>
          <w:lang w:val="es-ES"/>
        </w:rPr>
        <w:t>hạn</w:t>
      </w:r>
      <w:proofErr w:type="spellEnd"/>
      <w:r w:rsidR="007F63C3" w:rsidRPr="00CF0F2F">
        <w:rPr>
          <w:sz w:val="26"/>
          <w:szCs w:val="26"/>
          <w:lang w:val="es-ES"/>
        </w:rPr>
        <w:t xml:space="preserve"> </w:t>
      </w:r>
      <w:proofErr w:type="spellStart"/>
      <w:r w:rsidR="007F63C3" w:rsidRPr="00CF0F2F">
        <w:rPr>
          <w:sz w:val="26"/>
          <w:szCs w:val="26"/>
          <w:lang w:val="es-ES"/>
        </w:rPr>
        <w:t>chế</w:t>
      </w:r>
      <w:proofErr w:type="spellEnd"/>
      <w:r w:rsidR="007F63C3" w:rsidRPr="00CF0F2F">
        <w:rPr>
          <w:sz w:val="26"/>
          <w:szCs w:val="26"/>
          <w:lang w:val="es-ES"/>
        </w:rPr>
        <w:t xml:space="preserve"> </w:t>
      </w:r>
      <w:proofErr w:type="spellStart"/>
      <w:r w:rsidR="007F63C3" w:rsidRPr="00CF0F2F">
        <w:rPr>
          <w:sz w:val="26"/>
          <w:szCs w:val="26"/>
          <w:lang w:val="es-ES"/>
        </w:rPr>
        <w:t>này</w:t>
      </w:r>
      <w:proofErr w:type="spellEnd"/>
      <w:r w:rsidR="007F63C3" w:rsidRPr="00CF0F2F">
        <w:rPr>
          <w:sz w:val="26"/>
          <w:szCs w:val="26"/>
          <w:lang w:val="es-ES"/>
        </w:rPr>
        <w:t xml:space="preserve"> </w:t>
      </w:r>
      <w:proofErr w:type="spellStart"/>
      <w:r w:rsidR="007F63C3" w:rsidRPr="00CF0F2F">
        <w:rPr>
          <w:sz w:val="26"/>
          <w:szCs w:val="26"/>
          <w:lang w:val="es-ES"/>
        </w:rPr>
        <w:t>được</w:t>
      </w:r>
      <w:proofErr w:type="spellEnd"/>
      <w:r w:rsidR="007F63C3" w:rsidRPr="00CF0F2F">
        <w:rPr>
          <w:sz w:val="26"/>
          <w:szCs w:val="26"/>
          <w:lang w:val="es-ES"/>
        </w:rPr>
        <w:t xml:space="preserve"> </w:t>
      </w:r>
      <w:proofErr w:type="spellStart"/>
      <w:r w:rsidR="007F63C3" w:rsidRPr="00CF0F2F">
        <w:rPr>
          <w:sz w:val="26"/>
          <w:szCs w:val="26"/>
          <w:lang w:val="es-ES"/>
        </w:rPr>
        <w:t>kiểm</w:t>
      </w:r>
      <w:proofErr w:type="spellEnd"/>
      <w:r w:rsidR="007F63C3" w:rsidRPr="00CF0F2F">
        <w:rPr>
          <w:sz w:val="26"/>
          <w:szCs w:val="26"/>
          <w:lang w:val="es-ES"/>
        </w:rPr>
        <w:t xml:space="preserve"> </w:t>
      </w:r>
      <w:proofErr w:type="spellStart"/>
      <w:r w:rsidR="007F63C3" w:rsidRPr="00CF0F2F">
        <w:rPr>
          <w:sz w:val="26"/>
          <w:szCs w:val="26"/>
          <w:lang w:val="es-ES"/>
        </w:rPr>
        <w:t>soát</w:t>
      </w:r>
      <w:proofErr w:type="spellEnd"/>
      <w:r w:rsidR="007F63C3" w:rsidRPr="00CF0F2F">
        <w:rPr>
          <w:sz w:val="26"/>
          <w:szCs w:val="26"/>
          <w:lang w:val="es-ES"/>
        </w:rPr>
        <w:t xml:space="preserve"> </w:t>
      </w:r>
      <w:proofErr w:type="spellStart"/>
      <w:r w:rsidR="007F63C3" w:rsidRPr="00CF0F2F">
        <w:rPr>
          <w:sz w:val="26"/>
          <w:szCs w:val="26"/>
          <w:lang w:val="es-ES"/>
        </w:rPr>
        <w:t>tốt</w:t>
      </w:r>
      <w:proofErr w:type="spellEnd"/>
      <w:r w:rsidR="007F63C3" w:rsidRPr="00CF0F2F">
        <w:rPr>
          <w:sz w:val="26"/>
          <w:szCs w:val="26"/>
          <w:lang w:val="es-ES"/>
        </w:rPr>
        <w:t xml:space="preserve"> </w:t>
      </w:r>
      <w:proofErr w:type="spellStart"/>
      <w:r w:rsidR="007F63C3" w:rsidRPr="00CF0F2F">
        <w:rPr>
          <w:sz w:val="26"/>
          <w:szCs w:val="26"/>
          <w:lang w:val="es-ES"/>
        </w:rPr>
        <w:t>thông</w:t>
      </w:r>
      <w:proofErr w:type="spellEnd"/>
      <w:r w:rsidR="007F63C3" w:rsidRPr="00CF0F2F">
        <w:rPr>
          <w:sz w:val="26"/>
          <w:szCs w:val="26"/>
          <w:lang w:val="es-ES"/>
        </w:rPr>
        <w:t xml:space="preserve"> qua </w:t>
      </w:r>
      <w:proofErr w:type="spellStart"/>
      <w:r w:rsidR="007F63C3" w:rsidRPr="00CF0F2F">
        <w:rPr>
          <w:sz w:val="26"/>
          <w:szCs w:val="26"/>
          <w:lang w:val="es-ES"/>
        </w:rPr>
        <w:t>các</w:t>
      </w:r>
      <w:proofErr w:type="spellEnd"/>
      <w:r w:rsidR="007F63C3" w:rsidRPr="00CF0F2F">
        <w:rPr>
          <w:sz w:val="26"/>
          <w:szCs w:val="26"/>
          <w:lang w:val="es-ES"/>
        </w:rPr>
        <w:t xml:space="preserve"> </w:t>
      </w:r>
      <w:proofErr w:type="spellStart"/>
      <w:r w:rsidR="007F63C3" w:rsidRPr="00CF0F2F">
        <w:rPr>
          <w:sz w:val="26"/>
          <w:szCs w:val="26"/>
          <w:lang w:val="es-ES"/>
        </w:rPr>
        <w:t>biện</w:t>
      </w:r>
      <w:proofErr w:type="spellEnd"/>
      <w:r w:rsidR="007F63C3" w:rsidRPr="00CF0F2F">
        <w:rPr>
          <w:sz w:val="26"/>
          <w:szCs w:val="26"/>
          <w:lang w:val="es-ES"/>
        </w:rPr>
        <w:t xml:space="preserve"> </w:t>
      </w:r>
      <w:proofErr w:type="spellStart"/>
      <w:r w:rsidR="007F63C3" w:rsidRPr="00CF0F2F">
        <w:rPr>
          <w:sz w:val="26"/>
          <w:szCs w:val="26"/>
          <w:lang w:val="es-ES"/>
        </w:rPr>
        <w:t>pháp</w:t>
      </w:r>
      <w:proofErr w:type="spellEnd"/>
      <w:r w:rsidR="007F63C3" w:rsidRPr="00CF0F2F">
        <w:rPr>
          <w:sz w:val="26"/>
          <w:szCs w:val="26"/>
          <w:lang w:val="es-ES"/>
        </w:rPr>
        <w:t xml:space="preserve"> </w:t>
      </w:r>
      <w:proofErr w:type="spellStart"/>
      <w:r w:rsidR="007F63C3" w:rsidRPr="00CF0F2F">
        <w:rPr>
          <w:sz w:val="26"/>
          <w:szCs w:val="26"/>
          <w:lang w:val="es-ES"/>
        </w:rPr>
        <w:t>giảm</w:t>
      </w:r>
      <w:proofErr w:type="spellEnd"/>
      <w:r w:rsidR="007F63C3" w:rsidRPr="00CF0F2F">
        <w:rPr>
          <w:sz w:val="26"/>
          <w:szCs w:val="26"/>
          <w:lang w:val="es-ES"/>
        </w:rPr>
        <w:t xml:space="preserve"> </w:t>
      </w:r>
      <w:proofErr w:type="spellStart"/>
      <w:r w:rsidR="007F63C3" w:rsidRPr="00CF0F2F">
        <w:rPr>
          <w:sz w:val="26"/>
          <w:szCs w:val="26"/>
          <w:lang w:val="es-ES"/>
        </w:rPr>
        <w:t>sai</w:t>
      </w:r>
      <w:proofErr w:type="spellEnd"/>
      <w:r w:rsidR="007F63C3" w:rsidRPr="00CF0F2F">
        <w:rPr>
          <w:sz w:val="26"/>
          <w:szCs w:val="26"/>
          <w:lang w:val="es-ES"/>
        </w:rPr>
        <w:t xml:space="preserve"> </w:t>
      </w:r>
      <w:proofErr w:type="spellStart"/>
      <w:r w:rsidR="007F63C3" w:rsidRPr="00CF0F2F">
        <w:rPr>
          <w:sz w:val="26"/>
          <w:szCs w:val="26"/>
          <w:lang w:val="es-ES"/>
        </w:rPr>
        <w:t>số</w:t>
      </w:r>
      <w:proofErr w:type="spellEnd"/>
      <w:r w:rsidR="007F63C3" w:rsidRPr="00CF0F2F">
        <w:rPr>
          <w:sz w:val="26"/>
          <w:szCs w:val="26"/>
          <w:lang w:val="es-ES"/>
        </w:rPr>
        <w:t xml:space="preserve"> (</w:t>
      </w:r>
      <w:proofErr w:type="spellStart"/>
      <w:r w:rsidR="007F63C3" w:rsidRPr="00CF0F2F">
        <w:rPr>
          <w:sz w:val="26"/>
          <w:szCs w:val="26"/>
          <w:lang w:val="es-ES"/>
        </w:rPr>
        <w:t>như</w:t>
      </w:r>
      <w:proofErr w:type="spellEnd"/>
      <w:r w:rsidR="007F63C3" w:rsidRPr="00CF0F2F">
        <w:rPr>
          <w:sz w:val="26"/>
          <w:szCs w:val="26"/>
          <w:lang w:val="es-ES"/>
        </w:rPr>
        <w:t xml:space="preserve"> </w:t>
      </w:r>
      <w:proofErr w:type="spellStart"/>
      <w:r w:rsidR="007F63C3" w:rsidRPr="00CF0F2F">
        <w:rPr>
          <w:sz w:val="26"/>
          <w:szCs w:val="26"/>
          <w:lang w:val="es-ES"/>
        </w:rPr>
        <w:t>tập</w:t>
      </w:r>
      <w:proofErr w:type="spellEnd"/>
      <w:r w:rsidR="007F63C3" w:rsidRPr="00CF0F2F">
        <w:rPr>
          <w:sz w:val="26"/>
          <w:szCs w:val="26"/>
          <w:lang w:val="es-ES"/>
        </w:rPr>
        <w:t xml:space="preserve"> </w:t>
      </w:r>
      <w:proofErr w:type="spellStart"/>
      <w:r w:rsidR="007F63C3" w:rsidRPr="00CF0F2F">
        <w:rPr>
          <w:sz w:val="26"/>
          <w:szCs w:val="26"/>
          <w:lang w:val="es-ES"/>
        </w:rPr>
        <w:t>huấn</w:t>
      </w:r>
      <w:proofErr w:type="spellEnd"/>
      <w:r w:rsidR="007F63C3" w:rsidRPr="00CF0F2F">
        <w:rPr>
          <w:sz w:val="26"/>
          <w:szCs w:val="26"/>
          <w:lang w:val="es-ES"/>
        </w:rPr>
        <w:t xml:space="preserve"> </w:t>
      </w:r>
      <w:proofErr w:type="spellStart"/>
      <w:r w:rsidR="007F63C3" w:rsidRPr="00CF0F2F">
        <w:rPr>
          <w:sz w:val="26"/>
          <w:szCs w:val="26"/>
          <w:lang w:val="es-ES"/>
        </w:rPr>
        <w:t>điều</w:t>
      </w:r>
      <w:proofErr w:type="spellEnd"/>
      <w:r w:rsidR="007F63C3" w:rsidRPr="00CF0F2F">
        <w:rPr>
          <w:sz w:val="26"/>
          <w:szCs w:val="26"/>
          <w:lang w:val="es-ES"/>
        </w:rPr>
        <w:t xml:space="preserve"> </w:t>
      </w:r>
      <w:proofErr w:type="spellStart"/>
      <w:r w:rsidR="007F63C3" w:rsidRPr="00CF0F2F">
        <w:rPr>
          <w:sz w:val="26"/>
          <w:szCs w:val="26"/>
          <w:lang w:val="es-ES"/>
        </w:rPr>
        <w:t>tra</w:t>
      </w:r>
      <w:proofErr w:type="spellEnd"/>
      <w:r w:rsidR="007F63C3" w:rsidRPr="00CF0F2F">
        <w:rPr>
          <w:sz w:val="26"/>
          <w:szCs w:val="26"/>
          <w:lang w:val="es-ES"/>
        </w:rPr>
        <w:t xml:space="preserve"> </w:t>
      </w:r>
      <w:proofErr w:type="spellStart"/>
      <w:r w:rsidR="007F63C3" w:rsidRPr="00CF0F2F">
        <w:rPr>
          <w:sz w:val="26"/>
          <w:szCs w:val="26"/>
          <w:lang w:val="es-ES"/>
        </w:rPr>
        <w:t>viên</w:t>
      </w:r>
      <w:proofErr w:type="spellEnd"/>
      <w:r w:rsidR="007F63C3" w:rsidRPr="00CF0F2F">
        <w:rPr>
          <w:sz w:val="26"/>
          <w:szCs w:val="26"/>
          <w:lang w:val="es-ES"/>
        </w:rPr>
        <w:t xml:space="preserve">, </w:t>
      </w:r>
      <w:proofErr w:type="spellStart"/>
      <w:r w:rsidR="007F63C3" w:rsidRPr="00CF0F2F">
        <w:rPr>
          <w:sz w:val="26"/>
          <w:szCs w:val="26"/>
          <w:lang w:val="es-ES"/>
        </w:rPr>
        <w:t>kiểm</w:t>
      </w:r>
      <w:proofErr w:type="spellEnd"/>
      <w:r w:rsidR="007F63C3" w:rsidRPr="00CF0F2F">
        <w:rPr>
          <w:sz w:val="26"/>
          <w:szCs w:val="26"/>
          <w:lang w:val="es-ES"/>
        </w:rPr>
        <w:t xml:space="preserve"> </w:t>
      </w:r>
      <w:proofErr w:type="spellStart"/>
      <w:r w:rsidR="007F63C3" w:rsidRPr="00CF0F2F">
        <w:rPr>
          <w:sz w:val="26"/>
          <w:szCs w:val="26"/>
          <w:lang w:val="es-ES"/>
        </w:rPr>
        <w:t>chuẩn</w:t>
      </w:r>
      <w:proofErr w:type="spellEnd"/>
      <w:r w:rsidR="007F63C3" w:rsidRPr="00CF0F2F">
        <w:rPr>
          <w:sz w:val="26"/>
          <w:szCs w:val="26"/>
          <w:lang w:val="es-ES"/>
        </w:rPr>
        <w:t xml:space="preserve"> </w:t>
      </w:r>
      <w:proofErr w:type="spellStart"/>
      <w:r w:rsidR="007F63C3" w:rsidRPr="00CF0F2F">
        <w:rPr>
          <w:sz w:val="26"/>
          <w:szCs w:val="26"/>
          <w:lang w:val="es-ES"/>
        </w:rPr>
        <w:t>thiết</w:t>
      </w:r>
      <w:proofErr w:type="spellEnd"/>
      <w:r w:rsidR="007F63C3" w:rsidRPr="00CF0F2F">
        <w:rPr>
          <w:sz w:val="26"/>
          <w:szCs w:val="26"/>
          <w:lang w:val="es-ES"/>
        </w:rPr>
        <w:t xml:space="preserve"> </w:t>
      </w:r>
      <w:proofErr w:type="spellStart"/>
      <w:r w:rsidR="007F63C3" w:rsidRPr="00CF0F2F">
        <w:rPr>
          <w:sz w:val="26"/>
          <w:szCs w:val="26"/>
          <w:lang w:val="es-ES"/>
        </w:rPr>
        <w:t>bị</w:t>
      </w:r>
      <w:proofErr w:type="spellEnd"/>
      <w:r w:rsidR="007F63C3" w:rsidRPr="00CF0F2F">
        <w:rPr>
          <w:sz w:val="26"/>
          <w:szCs w:val="26"/>
          <w:lang w:val="es-ES"/>
        </w:rPr>
        <w:t xml:space="preserve">, </w:t>
      </w:r>
      <w:proofErr w:type="spellStart"/>
      <w:r w:rsidR="007F63C3" w:rsidRPr="00CF0F2F">
        <w:rPr>
          <w:sz w:val="26"/>
          <w:szCs w:val="26"/>
          <w:lang w:val="es-ES"/>
        </w:rPr>
        <w:t>và</w:t>
      </w:r>
      <w:proofErr w:type="spellEnd"/>
      <w:r w:rsidR="007F63C3" w:rsidRPr="00CF0F2F">
        <w:rPr>
          <w:sz w:val="26"/>
          <w:szCs w:val="26"/>
          <w:lang w:val="es-ES"/>
        </w:rPr>
        <w:t xml:space="preserve"> </w:t>
      </w:r>
      <w:proofErr w:type="spellStart"/>
      <w:r w:rsidR="007F63C3" w:rsidRPr="00CF0F2F">
        <w:rPr>
          <w:sz w:val="26"/>
          <w:szCs w:val="26"/>
          <w:lang w:val="es-ES"/>
        </w:rPr>
        <w:t>phân</w:t>
      </w:r>
      <w:proofErr w:type="spellEnd"/>
      <w:r w:rsidR="007F63C3" w:rsidRPr="00CF0F2F">
        <w:rPr>
          <w:sz w:val="26"/>
          <w:szCs w:val="26"/>
          <w:lang w:val="es-ES"/>
        </w:rPr>
        <w:t xml:space="preserve"> </w:t>
      </w:r>
      <w:proofErr w:type="spellStart"/>
      <w:r w:rsidR="007F63C3" w:rsidRPr="00CF0F2F">
        <w:rPr>
          <w:sz w:val="26"/>
          <w:szCs w:val="26"/>
          <w:lang w:val="es-ES"/>
        </w:rPr>
        <w:t>tích</w:t>
      </w:r>
      <w:proofErr w:type="spellEnd"/>
      <w:r w:rsidR="007F63C3" w:rsidRPr="00CF0F2F">
        <w:rPr>
          <w:sz w:val="26"/>
          <w:szCs w:val="26"/>
          <w:lang w:val="es-ES"/>
        </w:rPr>
        <w:t xml:space="preserve"> </w:t>
      </w:r>
      <w:proofErr w:type="spellStart"/>
      <w:r w:rsidR="007F63C3" w:rsidRPr="00CF0F2F">
        <w:rPr>
          <w:sz w:val="26"/>
          <w:szCs w:val="26"/>
          <w:lang w:val="es-ES"/>
        </w:rPr>
        <w:t>hồi</w:t>
      </w:r>
      <w:proofErr w:type="spellEnd"/>
      <w:r w:rsidR="007F63C3" w:rsidRPr="00CF0F2F">
        <w:rPr>
          <w:sz w:val="26"/>
          <w:szCs w:val="26"/>
          <w:lang w:val="es-ES"/>
        </w:rPr>
        <w:t xml:space="preserve"> </w:t>
      </w:r>
      <w:proofErr w:type="spellStart"/>
      <w:r w:rsidR="007F63C3" w:rsidRPr="00CF0F2F">
        <w:rPr>
          <w:sz w:val="26"/>
          <w:szCs w:val="26"/>
          <w:lang w:val="es-ES"/>
        </w:rPr>
        <w:t>quy</w:t>
      </w:r>
      <w:proofErr w:type="spellEnd"/>
      <w:r w:rsidR="007F63C3" w:rsidRPr="00CF0F2F">
        <w:rPr>
          <w:sz w:val="26"/>
          <w:szCs w:val="26"/>
          <w:lang w:val="es-ES"/>
        </w:rPr>
        <w:t xml:space="preserve"> </w:t>
      </w:r>
      <w:proofErr w:type="spellStart"/>
      <w:r w:rsidR="007F63C3" w:rsidRPr="00CF0F2F">
        <w:rPr>
          <w:sz w:val="26"/>
          <w:szCs w:val="26"/>
          <w:lang w:val="es-ES"/>
        </w:rPr>
        <w:t>đa</w:t>
      </w:r>
      <w:proofErr w:type="spellEnd"/>
      <w:r w:rsidR="007F63C3" w:rsidRPr="00CF0F2F">
        <w:rPr>
          <w:sz w:val="26"/>
          <w:szCs w:val="26"/>
          <w:lang w:val="es-ES"/>
        </w:rPr>
        <w:t xml:space="preserve"> </w:t>
      </w:r>
      <w:proofErr w:type="spellStart"/>
      <w:r w:rsidR="007F63C3" w:rsidRPr="00CF0F2F">
        <w:rPr>
          <w:sz w:val="26"/>
          <w:szCs w:val="26"/>
          <w:lang w:val="es-ES"/>
        </w:rPr>
        <w:t>biến</w:t>
      </w:r>
      <w:proofErr w:type="spellEnd"/>
      <w:r w:rsidR="007F63C3" w:rsidRPr="00CF0F2F">
        <w:rPr>
          <w:sz w:val="26"/>
          <w:szCs w:val="26"/>
          <w:lang w:val="es-ES"/>
        </w:rPr>
        <w:t xml:space="preserve">), </w:t>
      </w:r>
      <w:proofErr w:type="spellStart"/>
      <w:r w:rsidR="007F63C3" w:rsidRPr="00CF0F2F">
        <w:rPr>
          <w:sz w:val="26"/>
          <w:szCs w:val="26"/>
          <w:lang w:val="es-ES"/>
        </w:rPr>
        <w:t>đảm</w:t>
      </w:r>
      <w:proofErr w:type="spellEnd"/>
      <w:r w:rsidR="007F63C3" w:rsidRPr="00CF0F2F">
        <w:rPr>
          <w:sz w:val="26"/>
          <w:szCs w:val="26"/>
          <w:lang w:val="es-ES"/>
        </w:rPr>
        <w:t xml:space="preserve"> </w:t>
      </w:r>
      <w:proofErr w:type="spellStart"/>
      <w:r w:rsidR="007F63C3" w:rsidRPr="00CF0F2F">
        <w:rPr>
          <w:sz w:val="26"/>
          <w:szCs w:val="26"/>
          <w:lang w:val="es-ES"/>
        </w:rPr>
        <w:t>bảo</w:t>
      </w:r>
      <w:proofErr w:type="spellEnd"/>
      <w:r w:rsidR="007F63C3" w:rsidRPr="00CF0F2F">
        <w:rPr>
          <w:sz w:val="26"/>
          <w:szCs w:val="26"/>
          <w:lang w:val="es-ES"/>
        </w:rPr>
        <w:t xml:space="preserve"> </w:t>
      </w:r>
      <w:proofErr w:type="spellStart"/>
      <w:r w:rsidR="007F63C3" w:rsidRPr="00CF0F2F">
        <w:rPr>
          <w:sz w:val="26"/>
          <w:szCs w:val="26"/>
          <w:lang w:val="es-ES"/>
        </w:rPr>
        <w:t>kết</w:t>
      </w:r>
      <w:proofErr w:type="spellEnd"/>
      <w:r w:rsidR="007F63C3" w:rsidRPr="00CF0F2F">
        <w:rPr>
          <w:sz w:val="26"/>
          <w:szCs w:val="26"/>
          <w:lang w:val="es-ES"/>
        </w:rPr>
        <w:t xml:space="preserve"> </w:t>
      </w:r>
      <w:proofErr w:type="spellStart"/>
      <w:r w:rsidR="007F63C3" w:rsidRPr="00CF0F2F">
        <w:rPr>
          <w:sz w:val="26"/>
          <w:szCs w:val="26"/>
          <w:lang w:val="es-ES"/>
        </w:rPr>
        <w:t>quả</w:t>
      </w:r>
      <w:proofErr w:type="spellEnd"/>
      <w:r w:rsidR="007F63C3" w:rsidRPr="00CF0F2F">
        <w:rPr>
          <w:sz w:val="26"/>
          <w:szCs w:val="26"/>
          <w:lang w:val="es-ES"/>
        </w:rPr>
        <w:t xml:space="preserve"> </w:t>
      </w:r>
      <w:proofErr w:type="spellStart"/>
      <w:r w:rsidR="007F63C3" w:rsidRPr="00CF0F2F">
        <w:rPr>
          <w:sz w:val="26"/>
          <w:szCs w:val="26"/>
          <w:lang w:val="es-ES"/>
        </w:rPr>
        <w:t>nghiên</w:t>
      </w:r>
      <w:proofErr w:type="spellEnd"/>
      <w:r w:rsidR="007F63C3" w:rsidRPr="00CF0F2F">
        <w:rPr>
          <w:sz w:val="26"/>
          <w:szCs w:val="26"/>
          <w:lang w:val="es-ES"/>
        </w:rPr>
        <w:t xml:space="preserve"> </w:t>
      </w:r>
      <w:proofErr w:type="spellStart"/>
      <w:r w:rsidR="007F63C3" w:rsidRPr="00CF0F2F">
        <w:rPr>
          <w:sz w:val="26"/>
          <w:szCs w:val="26"/>
          <w:lang w:val="es-ES"/>
        </w:rPr>
        <w:t>cứu</w:t>
      </w:r>
      <w:proofErr w:type="spellEnd"/>
      <w:r w:rsidR="007F63C3" w:rsidRPr="00CF0F2F">
        <w:rPr>
          <w:sz w:val="26"/>
          <w:szCs w:val="26"/>
          <w:lang w:val="es-ES"/>
        </w:rPr>
        <w:t xml:space="preserve"> </w:t>
      </w:r>
      <w:proofErr w:type="spellStart"/>
      <w:r w:rsidR="007F63C3" w:rsidRPr="00CF0F2F">
        <w:rPr>
          <w:sz w:val="26"/>
          <w:szCs w:val="26"/>
          <w:lang w:val="es-ES"/>
        </w:rPr>
        <w:t>vẫn</w:t>
      </w:r>
      <w:proofErr w:type="spellEnd"/>
      <w:r w:rsidR="007F63C3" w:rsidRPr="00CF0F2F">
        <w:rPr>
          <w:sz w:val="26"/>
          <w:szCs w:val="26"/>
          <w:lang w:val="es-ES"/>
        </w:rPr>
        <w:t xml:space="preserve"> </w:t>
      </w:r>
      <w:proofErr w:type="spellStart"/>
      <w:r w:rsidR="007F63C3" w:rsidRPr="00CF0F2F">
        <w:rPr>
          <w:sz w:val="26"/>
          <w:szCs w:val="26"/>
          <w:lang w:val="es-ES"/>
        </w:rPr>
        <w:t>mang</w:t>
      </w:r>
      <w:proofErr w:type="spellEnd"/>
      <w:r w:rsidR="007F63C3" w:rsidRPr="00CF0F2F">
        <w:rPr>
          <w:sz w:val="26"/>
          <w:szCs w:val="26"/>
          <w:lang w:val="es-ES"/>
        </w:rPr>
        <w:t xml:space="preserve"> </w:t>
      </w:r>
      <w:proofErr w:type="spellStart"/>
      <w:r w:rsidR="007F63C3" w:rsidRPr="00CF0F2F">
        <w:rPr>
          <w:sz w:val="26"/>
          <w:szCs w:val="26"/>
          <w:lang w:val="es-ES"/>
        </w:rPr>
        <w:t>tính</w:t>
      </w:r>
      <w:proofErr w:type="spellEnd"/>
      <w:r w:rsidR="007F63C3" w:rsidRPr="00CF0F2F">
        <w:rPr>
          <w:sz w:val="26"/>
          <w:szCs w:val="26"/>
          <w:lang w:val="es-ES"/>
        </w:rPr>
        <w:t xml:space="preserve"> </w:t>
      </w:r>
      <w:proofErr w:type="spellStart"/>
      <w:r w:rsidR="007F63C3" w:rsidRPr="00CF0F2F">
        <w:rPr>
          <w:sz w:val="26"/>
          <w:szCs w:val="26"/>
          <w:lang w:val="es-ES"/>
        </w:rPr>
        <w:t>khoa</w:t>
      </w:r>
      <w:proofErr w:type="spellEnd"/>
      <w:r w:rsidR="007F63C3" w:rsidRPr="00CF0F2F">
        <w:rPr>
          <w:sz w:val="26"/>
          <w:szCs w:val="26"/>
          <w:lang w:val="es-ES"/>
        </w:rPr>
        <w:t xml:space="preserve"> </w:t>
      </w:r>
      <w:proofErr w:type="spellStart"/>
      <w:r w:rsidR="007F63C3" w:rsidRPr="00CF0F2F">
        <w:rPr>
          <w:sz w:val="26"/>
          <w:szCs w:val="26"/>
          <w:lang w:val="es-ES"/>
        </w:rPr>
        <w:t>học</w:t>
      </w:r>
      <w:proofErr w:type="spellEnd"/>
      <w:r w:rsidR="007F63C3" w:rsidRPr="00CF0F2F">
        <w:rPr>
          <w:sz w:val="26"/>
          <w:szCs w:val="26"/>
          <w:lang w:val="es-ES"/>
        </w:rPr>
        <w:t xml:space="preserve"> cao </w:t>
      </w:r>
      <w:proofErr w:type="spellStart"/>
      <w:r w:rsidR="007F63C3" w:rsidRPr="00CF0F2F">
        <w:rPr>
          <w:sz w:val="26"/>
          <w:szCs w:val="26"/>
          <w:lang w:val="es-ES"/>
        </w:rPr>
        <w:t>và</w:t>
      </w:r>
      <w:proofErr w:type="spellEnd"/>
      <w:r w:rsidR="007F63C3" w:rsidRPr="00CF0F2F">
        <w:rPr>
          <w:sz w:val="26"/>
          <w:szCs w:val="26"/>
          <w:lang w:val="es-ES"/>
        </w:rPr>
        <w:t xml:space="preserve"> </w:t>
      </w:r>
      <w:proofErr w:type="spellStart"/>
      <w:r w:rsidR="007F63C3" w:rsidRPr="00CF0F2F">
        <w:rPr>
          <w:sz w:val="26"/>
          <w:szCs w:val="26"/>
          <w:lang w:val="es-ES"/>
        </w:rPr>
        <w:t>giá</w:t>
      </w:r>
      <w:proofErr w:type="spellEnd"/>
      <w:r w:rsidR="007F63C3" w:rsidRPr="00CF0F2F">
        <w:rPr>
          <w:sz w:val="26"/>
          <w:szCs w:val="26"/>
          <w:lang w:val="es-ES"/>
        </w:rPr>
        <w:t xml:space="preserve"> </w:t>
      </w:r>
      <w:proofErr w:type="spellStart"/>
      <w:r w:rsidR="007F63C3" w:rsidRPr="00CF0F2F">
        <w:rPr>
          <w:sz w:val="26"/>
          <w:szCs w:val="26"/>
          <w:lang w:val="es-ES"/>
        </w:rPr>
        <w:t>trị</w:t>
      </w:r>
      <w:proofErr w:type="spellEnd"/>
      <w:r w:rsidR="007F63C3" w:rsidRPr="00CF0F2F">
        <w:rPr>
          <w:sz w:val="26"/>
          <w:szCs w:val="26"/>
          <w:lang w:val="es-ES"/>
        </w:rPr>
        <w:t xml:space="preserve"> </w:t>
      </w:r>
      <w:proofErr w:type="spellStart"/>
      <w:r w:rsidR="007F63C3" w:rsidRPr="00CF0F2F">
        <w:rPr>
          <w:sz w:val="26"/>
          <w:szCs w:val="26"/>
          <w:lang w:val="es-ES"/>
        </w:rPr>
        <w:t>ứng</w:t>
      </w:r>
      <w:proofErr w:type="spellEnd"/>
      <w:r w:rsidR="007F63C3" w:rsidRPr="00CF0F2F">
        <w:rPr>
          <w:sz w:val="26"/>
          <w:szCs w:val="26"/>
          <w:lang w:val="es-ES"/>
        </w:rPr>
        <w:t xml:space="preserve"> </w:t>
      </w:r>
      <w:proofErr w:type="spellStart"/>
      <w:r w:rsidR="007F63C3" w:rsidRPr="00CF0F2F">
        <w:rPr>
          <w:sz w:val="26"/>
          <w:szCs w:val="26"/>
          <w:lang w:val="es-ES"/>
        </w:rPr>
        <w:t>dụng</w:t>
      </w:r>
      <w:proofErr w:type="spellEnd"/>
      <w:r w:rsidR="007F63C3" w:rsidRPr="00CF0F2F">
        <w:rPr>
          <w:sz w:val="26"/>
          <w:szCs w:val="26"/>
          <w:lang w:val="es-ES"/>
        </w:rPr>
        <w:t xml:space="preserve"> </w:t>
      </w:r>
      <w:proofErr w:type="spellStart"/>
      <w:r w:rsidR="007F63C3" w:rsidRPr="00CF0F2F">
        <w:rPr>
          <w:sz w:val="26"/>
          <w:szCs w:val="26"/>
          <w:lang w:val="es-ES"/>
        </w:rPr>
        <w:t>thực</w:t>
      </w:r>
      <w:proofErr w:type="spellEnd"/>
      <w:r w:rsidR="007F63C3" w:rsidRPr="00CF0F2F">
        <w:rPr>
          <w:sz w:val="26"/>
          <w:szCs w:val="26"/>
          <w:lang w:val="es-ES"/>
        </w:rPr>
        <w:t xml:space="preserve"> </w:t>
      </w:r>
      <w:proofErr w:type="spellStart"/>
      <w:r w:rsidR="007F63C3" w:rsidRPr="00CF0F2F">
        <w:rPr>
          <w:sz w:val="26"/>
          <w:szCs w:val="26"/>
          <w:lang w:val="es-ES"/>
        </w:rPr>
        <w:t>tiễn</w:t>
      </w:r>
      <w:proofErr w:type="spellEnd"/>
      <w:r w:rsidR="007F63C3" w:rsidRPr="00CF0F2F">
        <w:rPr>
          <w:sz w:val="26"/>
          <w:szCs w:val="26"/>
          <w:lang w:val="es-ES"/>
        </w:rPr>
        <w:t xml:space="preserve"> cho </w:t>
      </w:r>
      <w:proofErr w:type="spellStart"/>
      <w:r w:rsidR="007F63C3" w:rsidRPr="00CF0F2F">
        <w:rPr>
          <w:sz w:val="26"/>
          <w:szCs w:val="26"/>
          <w:lang w:val="es-ES"/>
        </w:rPr>
        <w:t>công</w:t>
      </w:r>
      <w:proofErr w:type="spellEnd"/>
      <w:r w:rsidR="007F63C3" w:rsidRPr="00CF0F2F">
        <w:rPr>
          <w:sz w:val="26"/>
          <w:szCs w:val="26"/>
          <w:lang w:val="es-ES"/>
        </w:rPr>
        <w:t xml:space="preserve"> </w:t>
      </w:r>
      <w:proofErr w:type="spellStart"/>
      <w:r w:rsidR="007F63C3" w:rsidRPr="00CF0F2F">
        <w:rPr>
          <w:sz w:val="26"/>
          <w:szCs w:val="26"/>
          <w:lang w:val="es-ES"/>
        </w:rPr>
        <w:t>tác</w:t>
      </w:r>
      <w:proofErr w:type="spellEnd"/>
      <w:r w:rsidR="007F63C3" w:rsidRPr="00CF0F2F">
        <w:rPr>
          <w:sz w:val="26"/>
          <w:szCs w:val="26"/>
          <w:lang w:val="es-ES"/>
        </w:rPr>
        <w:t xml:space="preserve"> </w:t>
      </w:r>
      <w:proofErr w:type="spellStart"/>
      <w:r w:rsidR="007F63C3" w:rsidRPr="00CF0F2F">
        <w:rPr>
          <w:sz w:val="26"/>
          <w:szCs w:val="26"/>
          <w:lang w:val="es-ES"/>
        </w:rPr>
        <w:t>phòng</w:t>
      </w:r>
      <w:proofErr w:type="spellEnd"/>
      <w:r w:rsidR="007F63C3" w:rsidRPr="00CF0F2F">
        <w:rPr>
          <w:sz w:val="26"/>
          <w:szCs w:val="26"/>
          <w:lang w:val="es-ES"/>
        </w:rPr>
        <w:t xml:space="preserve"> </w:t>
      </w:r>
      <w:proofErr w:type="spellStart"/>
      <w:r w:rsidR="007F63C3" w:rsidRPr="00CF0F2F">
        <w:rPr>
          <w:sz w:val="26"/>
          <w:szCs w:val="26"/>
          <w:lang w:val="es-ES"/>
        </w:rPr>
        <w:t>ngừa</w:t>
      </w:r>
      <w:proofErr w:type="spellEnd"/>
      <w:r w:rsidR="007F63C3" w:rsidRPr="00CF0F2F">
        <w:rPr>
          <w:sz w:val="26"/>
          <w:szCs w:val="26"/>
          <w:lang w:val="es-ES"/>
        </w:rPr>
        <w:t xml:space="preserve"> </w:t>
      </w:r>
      <w:proofErr w:type="spellStart"/>
      <w:r w:rsidR="007F63C3" w:rsidRPr="00CF0F2F">
        <w:rPr>
          <w:sz w:val="26"/>
          <w:szCs w:val="26"/>
          <w:lang w:val="es-ES"/>
        </w:rPr>
        <w:t>loãng</w:t>
      </w:r>
      <w:proofErr w:type="spellEnd"/>
      <w:r w:rsidR="007F63C3" w:rsidRPr="00CF0F2F">
        <w:rPr>
          <w:sz w:val="26"/>
          <w:szCs w:val="26"/>
          <w:lang w:val="es-ES"/>
        </w:rPr>
        <w:t xml:space="preserve"> </w:t>
      </w:r>
      <w:proofErr w:type="spellStart"/>
      <w:r w:rsidR="007F63C3" w:rsidRPr="00CF0F2F">
        <w:rPr>
          <w:sz w:val="26"/>
          <w:szCs w:val="26"/>
          <w:lang w:val="es-ES"/>
        </w:rPr>
        <w:t>xương</w:t>
      </w:r>
      <w:proofErr w:type="spellEnd"/>
      <w:r w:rsidR="007F63C3" w:rsidRPr="00CF0F2F">
        <w:rPr>
          <w:sz w:val="26"/>
          <w:szCs w:val="26"/>
          <w:lang w:val="es-ES"/>
        </w:rPr>
        <w:t xml:space="preserve"> </w:t>
      </w:r>
      <w:proofErr w:type="spellStart"/>
      <w:r w:rsidR="007F63C3" w:rsidRPr="00CF0F2F">
        <w:rPr>
          <w:sz w:val="26"/>
          <w:szCs w:val="26"/>
          <w:lang w:val="es-ES"/>
        </w:rPr>
        <w:t>tại</w:t>
      </w:r>
      <w:proofErr w:type="spellEnd"/>
      <w:r w:rsidR="007F63C3" w:rsidRPr="00CF0F2F">
        <w:rPr>
          <w:sz w:val="26"/>
          <w:szCs w:val="26"/>
          <w:lang w:val="es-ES"/>
        </w:rPr>
        <w:t xml:space="preserve"> </w:t>
      </w:r>
      <w:proofErr w:type="spellStart"/>
      <w:r w:rsidR="007F63C3" w:rsidRPr="00CF0F2F">
        <w:rPr>
          <w:sz w:val="26"/>
          <w:szCs w:val="26"/>
          <w:lang w:val="es-ES"/>
        </w:rPr>
        <w:t>Việt</w:t>
      </w:r>
      <w:proofErr w:type="spellEnd"/>
      <w:r w:rsidR="007F63C3" w:rsidRPr="00CF0F2F">
        <w:rPr>
          <w:sz w:val="26"/>
          <w:szCs w:val="26"/>
          <w:lang w:val="es-ES"/>
        </w:rPr>
        <w:t xml:space="preserve"> </w:t>
      </w:r>
      <w:proofErr w:type="spellStart"/>
      <w:r w:rsidR="007F63C3" w:rsidRPr="00CF0F2F">
        <w:rPr>
          <w:sz w:val="26"/>
          <w:szCs w:val="26"/>
          <w:lang w:val="es-ES"/>
        </w:rPr>
        <w:t>Nam</w:t>
      </w:r>
      <w:proofErr w:type="spellEnd"/>
      <w:r w:rsidR="007F63C3" w:rsidRPr="00CF0F2F">
        <w:rPr>
          <w:sz w:val="26"/>
          <w:szCs w:val="26"/>
          <w:lang w:val="es-ES"/>
        </w:rPr>
        <w:t>.</w:t>
      </w:r>
    </w:p>
    <w:p w:rsidR="00DB22F2" w:rsidRPr="00CF0F2F" w:rsidRDefault="00DB22F2" w:rsidP="00066F13">
      <w:pPr>
        <w:widowControl w:val="0"/>
        <w:autoSpaceDE w:val="0"/>
        <w:autoSpaceDN w:val="0"/>
        <w:adjustRightInd w:val="0"/>
        <w:snapToGrid w:val="0"/>
        <w:spacing w:line="360" w:lineRule="auto"/>
        <w:contextualSpacing/>
        <w:jc w:val="center"/>
        <w:outlineLvl w:val="0"/>
        <w:rPr>
          <w:b/>
          <w:bCs/>
          <w:sz w:val="26"/>
          <w:szCs w:val="26"/>
          <w:lang w:val="x-none" w:eastAsia="x-none"/>
        </w:rPr>
      </w:pPr>
    </w:p>
    <w:p w:rsidR="00DB22F2" w:rsidRPr="00CF0F2F" w:rsidRDefault="00DB22F2" w:rsidP="00066F13">
      <w:pPr>
        <w:widowControl w:val="0"/>
        <w:autoSpaceDE w:val="0"/>
        <w:autoSpaceDN w:val="0"/>
        <w:adjustRightInd w:val="0"/>
        <w:snapToGrid w:val="0"/>
        <w:spacing w:line="360" w:lineRule="auto"/>
        <w:contextualSpacing/>
        <w:outlineLvl w:val="0"/>
        <w:rPr>
          <w:b/>
          <w:bCs/>
          <w:sz w:val="26"/>
          <w:szCs w:val="26"/>
          <w:lang w:val="x-none" w:eastAsia="x-none"/>
        </w:rPr>
      </w:pPr>
    </w:p>
    <w:p w:rsidR="00BD50C6" w:rsidRPr="00CF0F2F" w:rsidRDefault="00BD50C6" w:rsidP="00066F13">
      <w:pPr>
        <w:widowControl w:val="0"/>
        <w:autoSpaceDE w:val="0"/>
        <w:autoSpaceDN w:val="0"/>
        <w:adjustRightInd w:val="0"/>
        <w:snapToGrid w:val="0"/>
        <w:spacing w:line="360" w:lineRule="auto"/>
        <w:contextualSpacing/>
        <w:outlineLvl w:val="0"/>
        <w:rPr>
          <w:b/>
          <w:bCs/>
          <w:sz w:val="26"/>
          <w:szCs w:val="26"/>
          <w:lang w:val="x-none" w:eastAsia="x-none"/>
        </w:rPr>
      </w:pPr>
    </w:p>
    <w:p w:rsidR="00BA3BE1" w:rsidRPr="00CF0F2F" w:rsidRDefault="00BA3BE1" w:rsidP="00066F13">
      <w:pPr>
        <w:widowControl w:val="0"/>
        <w:spacing w:line="360" w:lineRule="auto"/>
        <w:contextualSpacing/>
        <w:rPr>
          <w:b/>
          <w:bCs/>
          <w:sz w:val="26"/>
          <w:szCs w:val="26"/>
          <w:lang w:val="x-none" w:eastAsia="x-none"/>
        </w:rPr>
      </w:pPr>
      <w:r w:rsidRPr="00CF0F2F">
        <w:rPr>
          <w:b/>
          <w:bCs/>
          <w:sz w:val="26"/>
          <w:szCs w:val="26"/>
          <w:lang w:val="x-none" w:eastAsia="x-none"/>
        </w:rPr>
        <w:br w:type="page"/>
      </w:r>
    </w:p>
    <w:p w:rsidR="001F20BC" w:rsidRPr="00147703" w:rsidRDefault="001F20BC" w:rsidP="00CF0F2F">
      <w:pPr>
        <w:pStyle w:val="a0"/>
        <w:jc w:val="center"/>
        <w:rPr>
          <w:sz w:val="28"/>
          <w:szCs w:val="28"/>
        </w:rPr>
      </w:pPr>
      <w:bookmarkStart w:id="744" w:name="_Toc224741669"/>
      <w:bookmarkStart w:id="745" w:name="_GoBack"/>
      <w:r w:rsidRPr="00147703">
        <w:rPr>
          <w:sz w:val="28"/>
          <w:szCs w:val="28"/>
        </w:rPr>
        <w:lastRenderedPageBreak/>
        <w:t>KẾT LUẬN</w:t>
      </w:r>
      <w:bookmarkEnd w:id="737"/>
      <w:bookmarkEnd w:id="738"/>
      <w:bookmarkEnd w:id="744"/>
    </w:p>
    <w:p w:rsidR="0024407A" w:rsidRPr="00CF0F2F" w:rsidRDefault="0024407A" w:rsidP="00CF0F2F">
      <w:pPr>
        <w:pStyle w:val="a0"/>
        <w:rPr>
          <w:b w:val="0"/>
          <w:bCs w:val="0"/>
        </w:rPr>
      </w:pPr>
      <w:bookmarkStart w:id="746" w:name="_Toc216430514"/>
      <w:bookmarkStart w:id="747" w:name="_Toc224741670"/>
      <w:bookmarkEnd w:id="745"/>
      <w:proofErr w:type="spellStart"/>
      <w:r w:rsidRPr="00CF0F2F">
        <w:rPr>
          <w:b w:val="0"/>
          <w:bCs w:val="0"/>
        </w:rPr>
        <w:t>Sau</w:t>
      </w:r>
      <w:proofErr w:type="spellEnd"/>
      <w:r w:rsidRPr="00CF0F2F">
        <w:rPr>
          <w:b w:val="0"/>
          <w:bCs w:val="0"/>
        </w:rPr>
        <w:t xml:space="preserve"> </w:t>
      </w:r>
      <w:proofErr w:type="spellStart"/>
      <w:r w:rsidRPr="00CF0F2F">
        <w:rPr>
          <w:b w:val="0"/>
          <w:bCs w:val="0"/>
        </w:rPr>
        <w:t>thời</w:t>
      </w:r>
      <w:proofErr w:type="spellEnd"/>
      <w:r w:rsidRPr="00CF0F2F">
        <w:rPr>
          <w:b w:val="0"/>
          <w:bCs w:val="0"/>
        </w:rPr>
        <w:t xml:space="preserve"> </w:t>
      </w:r>
      <w:proofErr w:type="spellStart"/>
      <w:r w:rsidRPr="00CF0F2F">
        <w:rPr>
          <w:b w:val="0"/>
          <w:bCs w:val="0"/>
        </w:rPr>
        <w:t>gian</w:t>
      </w:r>
      <w:proofErr w:type="spellEnd"/>
      <w:r w:rsidRPr="00CF0F2F">
        <w:rPr>
          <w:b w:val="0"/>
          <w:bCs w:val="0"/>
        </w:rPr>
        <w:t xml:space="preserve"> </w:t>
      </w:r>
      <w:proofErr w:type="spellStart"/>
      <w:r w:rsidRPr="00CF0F2F">
        <w:rPr>
          <w:b w:val="0"/>
          <w:bCs w:val="0"/>
        </w:rPr>
        <w:t>tiến</w:t>
      </w:r>
      <w:proofErr w:type="spellEnd"/>
      <w:r w:rsidRPr="00CF0F2F">
        <w:rPr>
          <w:b w:val="0"/>
          <w:bCs w:val="0"/>
        </w:rPr>
        <w:t xml:space="preserve"> </w:t>
      </w:r>
      <w:proofErr w:type="spellStart"/>
      <w:r w:rsidRPr="00CF0F2F">
        <w:rPr>
          <w:b w:val="0"/>
          <w:bCs w:val="0"/>
        </w:rPr>
        <w:t>hành</w:t>
      </w:r>
      <w:proofErr w:type="spellEnd"/>
      <w:r w:rsidRPr="00CF0F2F">
        <w:rPr>
          <w:b w:val="0"/>
          <w:bCs w:val="0"/>
        </w:rPr>
        <w:t xml:space="preserve"> </w:t>
      </w:r>
      <w:proofErr w:type="spellStart"/>
      <w:r w:rsidRPr="00CF0F2F">
        <w:rPr>
          <w:b w:val="0"/>
          <w:bCs w:val="0"/>
        </w:rPr>
        <w:t>nghiên</w:t>
      </w:r>
      <w:proofErr w:type="spellEnd"/>
      <w:r w:rsidRPr="00CF0F2F">
        <w:rPr>
          <w:b w:val="0"/>
          <w:bCs w:val="0"/>
        </w:rPr>
        <w:t xml:space="preserve"> </w:t>
      </w:r>
      <w:proofErr w:type="spellStart"/>
      <w:r w:rsidRPr="00CF0F2F">
        <w:rPr>
          <w:b w:val="0"/>
          <w:bCs w:val="0"/>
        </w:rPr>
        <w:t>cứu</w:t>
      </w:r>
      <w:proofErr w:type="spellEnd"/>
      <w:r w:rsidRPr="00CF0F2F">
        <w:rPr>
          <w:b w:val="0"/>
          <w:bCs w:val="0"/>
        </w:rPr>
        <w:t xml:space="preserve">, </w:t>
      </w:r>
      <w:proofErr w:type="spellStart"/>
      <w:r w:rsidRPr="00CF0F2F">
        <w:rPr>
          <w:b w:val="0"/>
          <w:bCs w:val="0"/>
        </w:rPr>
        <w:t>kết</w:t>
      </w:r>
      <w:proofErr w:type="spellEnd"/>
      <w:r w:rsidRPr="00CF0F2F">
        <w:rPr>
          <w:b w:val="0"/>
          <w:bCs w:val="0"/>
        </w:rPr>
        <w:t xml:space="preserve"> </w:t>
      </w:r>
      <w:proofErr w:type="spellStart"/>
      <w:r w:rsidRPr="00CF0F2F">
        <w:rPr>
          <w:b w:val="0"/>
          <w:bCs w:val="0"/>
        </w:rPr>
        <w:t>quả</w:t>
      </w:r>
      <w:proofErr w:type="spellEnd"/>
      <w:r w:rsidRPr="00CF0F2F">
        <w:rPr>
          <w:b w:val="0"/>
          <w:bCs w:val="0"/>
        </w:rPr>
        <w:t xml:space="preserve"> </w:t>
      </w:r>
      <w:proofErr w:type="spellStart"/>
      <w:r w:rsidRPr="00CF0F2F">
        <w:rPr>
          <w:b w:val="0"/>
          <w:bCs w:val="0"/>
        </w:rPr>
        <w:t>chính</w:t>
      </w:r>
      <w:proofErr w:type="spellEnd"/>
      <w:r w:rsidRPr="00CF0F2F">
        <w:rPr>
          <w:b w:val="0"/>
          <w:bCs w:val="0"/>
        </w:rPr>
        <w:t xml:space="preserve"> </w:t>
      </w:r>
      <w:proofErr w:type="spellStart"/>
      <w:r w:rsidRPr="00CF0F2F">
        <w:rPr>
          <w:b w:val="0"/>
          <w:bCs w:val="0"/>
        </w:rPr>
        <w:t>của</w:t>
      </w:r>
      <w:proofErr w:type="spellEnd"/>
      <w:r w:rsidRPr="00CF0F2F">
        <w:rPr>
          <w:b w:val="0"/>
          <w:bCs w:val="0"/>
        </w:rPr>
        <w:t xml:space="preserve"> </w:t>
      </w:r>
      <w:proofErr w:type="spellStart"/>
      <w:r w:rsidRPr="00CF0F2F">
        <w:rPr>
          <w:b w:val="0"/>
          <w:bCs w:val="0"/>
        </w:rPr>
        <w:t>nghiên</w:t>
      </w:r>
      <w:proofErr w:type="spellEnd"/>
      <w:r w:rsidRPr="00CF0F2F">
        <w:rPr>
          <w:b w:val="0"/>
          <w:bCs w:val="0"/>
        </w:rPr>
        <w:t xml:space="preserve"> </w:t>
      </w:r>
      <w:proofErr w:type="spellStart"/>
      <w:r w:rsidRPr="00CF0F2F">
        <w:rPr>
          <w:b w:val="0"/>
          <w:bCs w:val="0"/>
        </w:rPr>
        <w:t>cứu</w:t>
      </w:r>
      <w:proofErr w:type="spellEnd"/>
      <w:r w:rsidRPr="00CF0F2F">
        <w:rPr>
          <w:b w:val="0"/>
          <w:bCs w:val="0"/>
        </w:rPr>
        <w:t xml:space="preserve"> </w:t>
      </w:r>
      <w:proofErr w:type="spellStart"/>
      <w:r w:rsidRPr="00CF0F2F">
        <w:rPr>
          <w:b w:val="0"/>
          <w:bCs w:val="0"/>
        </w:rPr>
        <w:t>ghi</w:t>
      </w:r>
      <w:proofErr w:type="spellEnd"/>
      <w:r w:rsidRPr="00CF0F2F">
        <w:rPr>
          <w:b w:val="0"/>
          <w:bCs w:val="0"/>
        </w:rPr>
        <w:t xml:space="preserve"> </w:t>
      </w:r>
      <w:proofErr w:type="spellStart"/>
      <w:r w:rsidRPr="00CF0F2F">
        <w:rPr>
          <w:b w:val="0"/>
          <w:bCs w:val="0"/>
        </w:rPr>
        <w:t>nhận</w:t>
      </w:r>
      <w:proofErr w:type="spellEnd"/>
      <w:r w:rsidRPr="00CF0F2F">
        <w:rPr>
          <w:b w:val="0"/>
          <w:bCs w:val="0"/>
        </w:rPr>
        <w:t xml:space="preserve"> </w:t>
      </w:r>
      <w:proofErr w:type="spellStart"/>
      <w:r w:rsidRPr="00CF0F2F">
        <w:rPr>
          <w:b w:val="0"/>
          <w:bCs w:val="0"/>
        </w:rPr>
        <w:t>như</w:t>
      </w:r>
      <w:proofErr w:type="spellEnd"/>
      <w:r w:rsidRPr="00CF0F2F">
        <w:rPr>
          <w:b w:val="0"/>
          <w:bCs w:val="0"/>
        </w:rPr>
        <w:t xml:space="preserve"> </w:t>
      </w:r>
      <w:proofErr w:type="spellStart"/>
      <w:r w:rsidRPr="00CF0F2F">
        <w:rPr>
          <w:b w:val="0"/>
          <w:bCs w:val="0"/>
        </w:rPr>
        <w:t>sau</w:t>
      </w:r>
      <w:proofErr w:type="spellEnd"/>
      <w:r w:rsidRPr="00CF0F2F">
        <w:rPr>
          <w:b w:val="0"/>
          <w:bCs w:val="0"/>
        </w:rPr>
        <w:t>:</w:t>
      </w:r>
      <w:bookmarkEnd w:id="746"/>
      <w:bookmarkEnd w:id="747"/>
    </w:p>
    <w:p w:rsidR="009449DA" w:rsidRPr="00CF0F2F" w:rsidRDefault="009449DA" w:rsidP="00CF0F2F">
      <w:pPr>
        <w:pStyle w:val="a0"/>
      </w:pPr>
      <w:bookmarkStart w:id="748" w:name="_Toc224742564"/>
      <w:bookmarkStart w:id="749" w:name="_Toc181047527"/>
      <w:r w:rsidRPr="00CF0F2F">
        <w:t xml:space="preserve">1. </w:t>
      </w:r>
      <w:proofErr w:type="spellStart"/>
      <w:r w:rsidRPr="00CF0F2F">
        <w:t>Tỷ</w:t>
      </w:r>
      <w:proofErr w:type="spellEnd"/>
      <w:r w:rsidRPr="00CF0F2F">
        <w:t xml:space="preserve"> </w:t>
      </w:r>
      <w:proofErr w:type="spellStart"/>
      <w:r w:rsidRPr="00CF0F2F">
        <w:t>lệ</w:t>
      </w:r>
      <w:proofErr w:type="spellEnd"/>
      <w:r w:rsidRPr="00CF0F2F">
        <w:t xml:space="preserve"> </w:t>
      </w:r>
      <w:proofErr w:type="spellStart"/>
      <w:r w:rsidRPr="00CF0F2F">
        <w:t>giảm</w:t>
      </w:r>
      <w:proofErr w:type="spellEnd"/>
      <w:r w:rsidRPr="00CF0F2F">
        <w:t xml:space="preserve"> </w:t>
      </w:r>
      <w:proofErr w:type="spellStart"/>
      <w:r w:rsidRPr="00CF0F2F">
        <w:t>mật</w:t>
      </w:r>
      <w:proofErr w:type="spellEnd"/>
      <w:r w:rsidRPr="00CF0F2F">
        <w:t xml:space="preserve"> </w:t>
      </w:r>
      <w:proofErr w:type="spellStart"/>
      <w:r w:rsidRPr="00CF0F2F">
        <w:t>độ</w:t>
      </w:r>
      <w:proofErr w:type="spellEnd"/>
      <w:r w:rsidRPr="00CF0F2F">
        <w:t xml:space="preserve"> </w:t>
      </w:r>
      <w:proofErr w:type="spellStart"/>
      <w:r w:rsidRPr="00CF0F2F">
        <w:t>xương</w:t>
      </w:r>
      <w:proofErr w:type="spellEnd"/>
      <w:r w:rsidRPr="00CF0F2F">
        <w:t xml:space="preserve"> </w:t>
      </w:r>
      <w:proofErr w:type="spellStart"/>
      <w:r w:rsidRPr="00CF0F2F">
        <w:t>và</w:t>
      </w:r>
      <w:proofErr w:type="spellEnd"/>
      <w:r w:rsidRPr="00CF0F2F">
        <w:t xml:space="preserve"> </w:t>
      </w:r>
      <w:proofErr w:type="spellStart"/>
      <w:r w:rsidRPr="00CF0F2F">
        <w:t>một</w:t>
      </w:r>
      <w:proofErr w:type="spellEnd"/>
      <w:r w:rsidRPr="00CF0F2F">
        <w:t xml:space="preserve"> </w:t>
      </w:r>
      <w:proofErr w:type="spellStart"/>
      <w:r w:rsidRPr="00CF0F2F">
        <w:t>số</w:t>
      </w:r>
      <w:proofErr w:type="spellEnd"/>
      <w:r w:rsidRPr="00CF0F2F">
        <w:t xml:space="preserve"> </w:t>
      </w:r>
      <w:proofErr w:type="spellStart"/>
      <w:r w:rsidRPr="00CF0F2F">
        <w:t>yếu</w:t>
      </w:r>
      <w:proofErr w:type="spellEnd"/>
      <w:r w:rsidRPr="00CF0F2F">
        <w:t xml:space="preserve"> </w:t>
      </w:r>
      <w:proofErr w:type="spellStart"/>
      <w:r w:rsidRPr="00CF0F2F">
        <w:t>tố</w:t>
      </w:r>
      <w:proofErr w:type="spellEnd"/>
      <w:r w:rsidRPr="00CF0F2F">
        <w:t xml:space="preserve"> </w:t>
      </w:r>
      <w:proofErr w:type="spellStart"/>
      <w:r w:rsidRPr="00CF0F2F">
        <w:t>liên</w:t>
      </w:r>
      <w:proofErr w:type="spellEnd"/>
      <w:r w:rsidRPr="00CF0F2F">
        <w:t xml:space="preserve"> </w:t>
      </w:r>
      <w:proofErr w:type="spellStart"/>
      <w:r w:rsidRPr="00CF0F2F">
        <w:t>quan</w:t>
      </w:r>
      <w:proofErr w:type="spellEnd"/>
      <w:r w:rsidRPr="00CF0F2F">
        <w:t xml:space="preserve"> ở </w:t>
      </w:r>
      <w:proofErr w:type="spellStart"/>
      <w:r w:rsidRPr="00CF0F2F">
        <w:t>phụ</w:t>
      </w:r>
      <w:proofErr w:type="spellEnd"/>
      <w:r w:rsidRPr="00CF0F2F">
        <w:t xml:space="preserve"> </w:t>
      </w:r>
      <w:proofErr w:type="spellStart"/>
      <w:r w:rsidRPr="00CF0F2F">
        <w:t>nữ</w:t>
      </w:r>
      <w:proofErr w:type="spellEnd"/>
      <w:r w:rsidRPr="00CF0F2F">
        <w:t xml:space="preserve"> </w:t>
      </w:r>
      <w:proofErr w:type="spellStart"/>
      <w:r w:rsidRPr="00CF0F2F">
        <w:t>mãn</w:t>
      </w:r>
      <w:proofErr w:type="spellEnd"/>
      <w:r w:rsidRPr="00CF0F2F">
        <w:t xml:space="preserve"> </w:t>
      </w:r>
      <w:proofErr w:type="spellStart"/>
      <w:r w:rsidRPr="00CF0F2F">
        <w:t>kinh</w:t>
      </w:r>
      <w:proofErr w:type="spellEnd"/>
      <w:r w:rsidRPr="00CF0F2F">
        <w:t xml:space="preserve"> </w:t>
      </w:r>
      <w:proofErr w:type="spellStart"/>
      <w:r w:rsidRPr="00CF0F2F">
        <w:t>từ</w:t>
      </w:r>
      <w:proofErr w:type="spellEnd"/>
      <w:r w:rsidRPr="00CF0F2F">
        <w:t xml:space="preserve"> 45 </w:t>
      </w:r>
      <w:proofErr w:type="spellStart"/>
      <w:r w:rsidRPr="00CF0F2F">
        <w:t>tuổi</w:t>
      </w:r>
      <w:proofErr w:type="spellEnd"/>
      <w:r w:rsidRPr="00CF0F2F">
        <w:t xml:space="preserve"> </w:t>
      </w:r>
      <w:proofErr w:type="spellStart"/>
      <w:r w:rsidRPr="00CF0F2F">
        <w:t>trở</w:t>
      </w:r>
      <w:proofErr w:type="spellEnd"/>
      <w:r w:rsidRPr="00CF0F2F">
        <w:t xml:space="preserve"> </w:t>
      </w:r>
      <w:proofErr w:type="spellStart"/>
      <w:r w:rsidRPr="00CF0F2F">
        <w:t>lên</w:t>
      </w:r>
      <w:proofErr w:type="spellEnd"/>
      <w:r w:rsidRPr="00CF0F2F">
        <w:t xml:space="preserve"> </w:t>
      </w:r>
      <w:proofErr w:type="spellStart"/>
      <w:r w:rsidRPr="00CF0F2F">
        <w:t>tại</w:t>
      </w:r>
      <w:proofErr w:type="spellEnd"/>
      <w:r w:rsidRPr="00CF0F2F">
        <w:t xml:space="preserve"> </w:t>
      </w:r>
      <w:proofErr w:type="spellStart"/>
      <w:r w:rsidRPr="00CF0F2F">
        <w:t>tỉnh</w:t>
      </w:r>
      <w:proofErr w:type="spellEnd"/>
      <w:r w:rsidRPr="00CF0F2F">
        <w:t xml:space="preserve"> </w:t>
      </w:r>
      <w:proofErr w:type="spellStart"/>
      <w:r w:rsidRPr="00CF0F2F">
        <w:t>Lâm</w:t>
      </w:r>
      <w:proofErr w:type="spellEnd"/>
      <w:r w:rsidRPr="00CF0F2F">
        <w:t xml:space="preserve"> </w:t>
      </w:r>
      <w:proofErr w:type="spellStart"/>
      <w:r w:rsidRPr="00CF0F2F">
        <w:t>Đồng</w:t>
      </w:r>
      <w:bookmarkEnd w:id="748"/>
      <w:proofErr w:type="spellEnd"/>
    </w:p>
    <w:p w:rsidR="009449DA" w:rsidRPr="00CF0F2F" w:rsidRDefault="009449DA" w:rsidP="000266C4">
      <w:pPr>
        <w:pStyle w:val="NormalWeb"/>
        <w:spacing w:before="0" w:beforeAutospacing="0" w:after="0" w:afterAutospacing="0" w:line="336" w:lineRule="auto"/>
        <w:ind w:firstLine="567"/>
        <w:jc w:val="both"/>
        <w:rPr>
          <w:sz w:val="26"/>
          <w:szCs w:val="26"/>
        </w:rPr>
      </w:pP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rStyle w:val="Strong"/>
          <w:b w:val="0"/>
          <w:bCs w:val="0"/>
          <w:sz w:val="26"/>
          <w:szCs w:val="26"/>
        </w:rPr>
        <w:t>giảm</w:t>
      </w:r>
      <w:proofErr w:type="spellEnd"/>
      <w:r w:rsidRPr="00CF0F2F">
        <w:rPr>
          <w:rStyle w:val="Strong"/>
          <w:b w:val="0"/>
          <w:bCs w:val="0"/>
          <w:sz w:val="26"/>
          <w:szCs w:val="26"/>
        </w:rPr>
        <w:t xml:space="preserve"> </w:t>
      </w:r>
      <w:proofErr w:type="spellStart"/>
      <w:r w:rsidRPr="00CF0F2F">
        <w:rPr>
          <w:rStyle w:val="Strong"/>
          <w:b w:val="0"/>
          <w:bCs w:val="0"/>
          <w:sz w:val="26"/>
          <w:szCs w:val="26"/>
        </w:rPr>
        <w:t>mật</w:t>
      </w:r>
      <w:proofErr w:type="spellEnd"/>
      <w:r w:rsidRPr="00CF0F2F">
        <w:rPr>
          <w:rStyle w:val="Strong"/>
          <w:b w:val="0"/>
          <w:bCs w:val="0"/>
          <w:sz w:val="26"/>
          <w:szCs w:val="26"/>
        </w:rPr>
        <w:t xml:space="preserve"> </w:t>
      </w:r>
      <w:proofErr w:type="spellStart"/>
      <w:r w:rsidRPr="00CF0F2F">
        <w:rPr>
          <w:rStyle w:val="Strong"/>
          <w:b w:val="0"/>
          <w:bCs w:val="0"/>
          <w:sz w:val="26"/>
          <w:szCs w:val="26"/>
        </w:rPr>
        <w:t>độ</w:t>
      </w:r>
      <w:proofErr w:type="spellEnd"/>
      <w:r w:rsidRPr="00CF0F2F">
        <w:rPr>
          <w:rStyle w:val="Strong"/>
          <w:b w:val="0"/>
          <w:bCs w:val="0"/>
          <w:sz w:val="26"/>
          <w:szCs w:val="26"/>
        </w:rPr>
        <w:t xml:space="preserve"> </w:t>
      </w:r>
      <w:proofErr w:type="spellStart"/>
      <w:r w:rsidRPr="00CF0F2F">
        <w:rPr>
          <w:rStyle w:val="Strong"/>
          <w:b w:val="0"/>
          <w:bCs w:val="0"/>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tỉnh</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ở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chiếm</w:t>
      </w:r>
      <w:proofErr w:type="spellEnd"/>
      <w:r w:rsidRPr="00CF0F2F">
        <w:rPr>
          <w:sz w:val="26"/>
          <w:szCs w:val="26"/>
        </w:rPr>
        <w:t xml:space="preserve"> </w:t>
      </w:r>
      <w:r w:rsidRPr="00CF0F2F">
        <w:rPr>
          <w:rStyle w:val="Strong"/>
          <w:b w:val="0"/>
          <w:bCs w:val="0"/>
          <w:sz w:val="26"/>
          <w:szCs w:val="26"/>
        </w:rPr>
        <w:t>83,4%</w:t>
      </w:r>
      <w:r w:rsidRPr="00CF0F2F">
        <w:rPr>
          <w:b/>
          <w:bCs/>
          <w:sz w:val="26"/>
          <w:szCs w:val="26"/>
        </w:rPr>
        <w:t>.</w:t>
      </w:r>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đó</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rStyle w:val="Strong"/>
          <w:b w:val="0"/>
          <w:bCs w:val="0"/>
          <w:sz w:val="26"/>
          <w:szCs w:val="26"/>
        </w:rPr>
        <w:t>loãng</w:t>
      </w:r>
      <w:proofErr w:type="spellEnd"/>
      <w:r w:rsidRPr="00CF0F2F">
        <w:rPr>
          <w:rStyle w:val="Strong"/>
          <w:b w:val="0"/>
          <w:bCs w:val="0"/>
          <w:sz w:val="26"/>
          <w:szCs w:val="26"/>
        </w:rPr>
        <w:t xml:space="preserve"> </w:t>
      </w:r>
      <w:proofErr w:type="spellStart"/>
      <w:r w:rsidRPr="00CF0F2F">
        <w:rPr>
          <w:rStyle w:val="Strong"/>
          <w:b w:val="0"/>
          <w:bCs w:val="0"/>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r w:rsidRPr="00CF0F2F">
        <w:rPr>
          <w:rStyle w:val="Strong"/>
          <w:b w:val="0"/>
          <w:bCs w:val="0"/>
          <w:sz w:val="26"/>
          <w:szCs w:val="26"/>
        </w:rPr>
        <w:t>8,8%</w:t>
      </w:r>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tỷ</w:t>
      </w:r>
      <w:proofErr w:type="spellEnd"/>
      <w:r w:rsidRPr="00CF0F2F">
        <w:rPr>
          <w:sz w:val="26"/>
          <w:szCs w:val="26"/>
        </w:rPr>
        <w:t xml:space="preserve"> </w:t>
      </w:r>
      <w:proofErr w:type="spellStart"/>
      <w:r w:rsidRPr="00CF0F2F">
        <w:rPr>
          <w:sz w:val="26"/>
          <w:szCs w:val="26"/>
        </w:rPr>
        <w:t>lệ</w:t>
      </w:r>
      <w:proofErr w:type="spellEnd"/>
      <w:r w:rsidRPr="00CF0F2F">
        <w:rPr>
          <w:sz w:val="26"/>
          <w:szCs w:val="26"/>
        </w:rPr>
        <w:t xml:space="preserve"> </w:t>
      </w:r>
      <w:proofErr w:type="spellStart"/>
      <w:r w:rsidRPr="00CF0F2F">
        <w:rPr>
          <w:rStyle w:val="Strong"/>
          <w:b w:val="0"/>
          <w:bCs w:val="0"/>
          <w:sz w:val="26"/>
          <w:szCs w:val="26"/>
        </w:rPr>
        <w:t>thiếu</w:t>
      </w:r>
      <w:proofErr w:type="spellEnd"/>
      <w:r w:rsidRPr="00CF0F2F">
        <w:rPr>
          <w:rStyle w:val="Strong"/>
          <w:b w:val="0"/>
          <w:bCs w:val="0"/>
          <w:sz w:val="26"/>
          <w:szCs w:val="26"/>
        </w:rPr>
        <w:t xml:space="preserve"> </w:t>
      </w:r>
      <w:proofErr w:type="spellStart"/>
      <w:r w:rsidRPr="00CF0F2F">
        <w:rPr>
          <w:rStyle w:val="Strong"/>
          <w:b w:val="0"/>
          <w:bCs w:val="0"/>
          <w:sz w:val="26"/>
          <w:szCs w:val="26"/>
        </w:rPr>
        <w:t>xương</w:t>
      </w:r>
      <w:proofErr w:type="spellEnd"/>
      <w:r w:rsidRPr="00CF0F2F">
        <w:rPr>
          <w:sz w:val="26"/>
          <w:szCs w:val="26"/>
        </w:rPr>
        <w:t xml:space="preserve"> </w:t>
      </w:r>
      <w:proofErr w:type="spellStart"/>
      <w:r w:rsidRPr="00CF0F2F">
        <w:rPr>
          <w:sz w:val="26"/>
          <w:szCs w:val="26"/>
        </w:rPr>
        <w:t>là</w:t>
      </w:r>
      <w:proofErr w:type="spellEnd"/>
      <w:r w:rsidRPr="00CF0F2F">
        <w:rPr>
          <w:sz w:val="26"/>
          <w:szCs w:val="26"/>
        </w:rPr>
        <w:t xml:space="preserve"> </w:t>
      </w:r>
      <w:r w:rsidRPr="00CF0F2F">
        <w:rPr>
          <w:rStyle w:val="Strong"/>
          <w:b w:val="0"/>
          <w:bCs w:val="0"/>
          <w:sz w:val="26"/>
          <w:szCs w:val="26"/>
        </w:rPr>
        <w:t>74,6%</w:t>
      </w:r>
      <w:r w:rsidRPr="00CF0F2F">
        <w:rPr>
          <w:b/>
          <w:bCs/>
          <w:sz w:val="26"/>
          <w:szCs w:val="26"/>
        </w:rPr>
        <w:t>.</w:t>
      </w:r>
    </w:p>
    <w:p w:rsidR="009449DA" w:rsidRPr="00CF0F2F" w:rsidRDefault="009449DA" w:rsidP="000266C4">
      <w:pPr>
        <w:pStyle w:val="NormalWeb"/>
        <w:spacing w:before="0" w:beforeAutospacing="0" w:after="0" w:afterAutospacing="0" w:line="336" w:lineRule="auto"/>
        <w:ind w:firstLine="567"/>
        <w:jc w:val="both"/>
        <w:rPr>
          <w:sz w:val="26"/>
          <w:szCs w:val="26"/>
        </w:rPr>
      </w:pPr>
      <w:proofErr w:type="spellStart"/>
      <w:r w:rsidRPr="00CF0F2F">
        <w:rPr>
          <w:sz w:val="26"/>
          <w:szCs w:val="26"/>
        </w:rPr>
        <w:t>Một</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đến</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được</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gồm</w:t>
      </w:r>
      <w:proofErr w:type="spellEnd"/>
      <w:r w:rsidRPr="00CF0F2F">
        <w:rPr>
          <w:sz w:val="26"/>
          <w:szCs w:val="26"/>
        </w:rPr>
        <w:t>:</w:t>
      </w:r>
    </w:p>
    <w:p w:rsidR="009449DA" w:rsidRPr="00CF0F2F" w:rsidRDefault="009449DA" w:rsidP="00CF0F2F">
      <w:pPr>
        <w:numPr>
          <w:ilvl w:val="0"/>
          <w:numId w:val="51"/>
        </w:numPr>
        <w:spacing w:line="336" w:lineRule="auto"/>
        <w:jc w:val="both"/>
        <w:rPr>
          <w:sz w:val="26"/>
          <w:szCs w:val="26"/>
        </w:rPr>
      </w:pPr>
      <w:proofErr w:type="spellStart"/>
      <w:r w:rsidRPr="00CF0F2F">
        <w:rPr>
          <w:rStyle w:val="Strong"/>
          <w:b w:val="0"/>
          <w:bCs w:val="0"/>
          <w:sz w:val="26"/>
          <w:szCs w:val="26"/>
        </w:rPr>
        <w:t>Tuổi</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tuổi</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45-59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r w:rsidRPr="00CF0F2F">
        <w:rPr>
          <w:rStyle w:val="Strong"/>
          <w:b w:val="0"/>
          <w:bCs w:val="0"/>
          <w:sz w:val="26"/>
          <w:szCs w:val="26"/>
        </w:rPr>
        <w:t xml:space="preserve">60-64 </w:t>
      </w:r>
      <w:proofErr w:type="spellStart"/>
      <w:r w:rsidRPr="00CF0F2F">
        <w:rPr>
          <w:rStyle w:val="Strong"/>
          <w:b w:val="0"/>
          <w:bCs w:val="0"/>
          <w:sz w:val="26"/>
          <w:szCs w:val="26"/>
        </w:rPr>
        <w:t>tuổi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b/>
          <w:bCs/>
          <w:sz w:val="26"/>
          <w:szCs w:val="26"/>
        </w:rPr>
        <w:t>(</w:t>
      </w:r>
      <w:r w:rsidRPr="00CF0F2F">
        <w:rPr>
          <w:rStyle w:val="Strong"/>
          <w:b w:val="0"/>
          <w:bCs w:val="0"/>
          <w:sz w:val="26"/>
          <w:szCs w:val="26"/>
        </w:rPr>
        <w:t>OR = 2,73</w:t>
      </w:r>
      <w:r w:rsidRPr="00CF0F2F">
        <w:rPr>
          <w:b/>
          <w:bCs/>
          <w:sz w:val="26"/>
          <w:szCs w:val="26"/>
        </w:rPr>
        <w:t>),</w:t>
      </w:r>
      <w:r w:rsidRPr="00CF0F2F">
        <w:rPr>
          <w:sz w:val="26"/>
          <w:szCs w:val="26"/>
        </w:rPr>
        <w:t xml:space="preserve"> </w:t>
      </w:r>
      <w:proofErr w:type="spellStart"/>
      <w:r w:rsidRPr="00CF0F2F">
        <w:rPr>
          <w:sz w:val="26"/>
          <w:szCs w:val="26"/>
        </w:rPr>
        <w:t>nhóm</w:t>
      </w:r>
      <w:proofErr w:type="spellEnd"/>
      <w:r w:rsidRPr="00CF0F2F">
        <w:rPr>
          <w:sz w:val="26"/>
          <w:szCs w:val="26"/>
        </w:rPr>
        <w:t xml:space="preserve"> </w:t>
      </w:r>
      <w:r w:rsidRPr="00CF0F2F">
        <w:rPr>
          <w:rStyle w:val="Strong"/>
          <w:b w:val="0"/>
          <w:bCs w:val="0"/>
          <w:sz w:val="26"/>
          <w:szCs w:val="26"/>
        </w:rPr>
        <w:t xml:space="preserve">65-70 </w:t>
      </w:r>
      <w:proofErr w:type="spellStart"/>
      <w:r w:rsidRPr="00CF0F2F">
        <w:rPr>
          <w:rStyle w:val="Strong"/>
          <w:b w:val="0"/>
          <w:bCs w:val="0"/>
          <w:sz w:val="26"/>
          <w:szCs w:val="26"/>
        </w:rPr>
        <w:t>tuổi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3,34</w:t>
      </w:r>
      <w:r w:rsidRPr="00CF0F2F">
        <w:rPr>
          <w:b/>
          <w:bCs/>
          <w:sz w:val="26"/>
          <w:szCs w:val="26"/>
        </w:rPr>
        <w:t>)</w:t>
      </w:r>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rStyle w:val="Strong"/>
          <w:b w:val="0"/>
          <w:bCs w:val="0"/>
          <w:sz w:val="26"/>
          <w:szCs w:val="26"/>
        </w:rPr>
        <w:t>trên</w:t>
      </w:r>
      <w:proofErr w:type="spellEnd"/>
      <w:r w:rsidRPr="00CF0F2F">
        <w:rPr>
          <w:rStyle w:val="Strong"/>
          <w:b w:val="0"/>
          <w:bCs w:val="0"/>
          <w:sz w:val="26"/>
          <w:szCs w:val="26"/>
        </w:rPr>
        <w:t xml:space="preserve"> 70 </w:t>
      </w:r>
      <w:proofErr w:type="spellStart"/>
      <w:r w:rsidRPr="00CF0F2F">
        <w:rPr>
          <w:rStyle w:val="Strong"/>
          <w:b w:val="0"/>
          <w:bCs w:val="0"/>
          <w:sz w:val="26"/>
          <w:szCs w:val="26"/>
        </w:rPr>
        <w:t>tuổi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b/>
          <w:bCs/>
          <w:sz w:val="26"/>
          <w:szCs w:val="26"/>
        </w:rPr>
        <w:t>(</w:t>
      </w:r>
      <w:r w:rsidRPr="00CF0F2F">
        <w:rPr>
          <w:rStyle w:val="Strong"/>
          <w:b w:val="0"/>
          <w:bCs w:val="0"/>
          <w:sz w:val="26"/>
          <w:szCs w:val="26"/>
        </w:rPr>
        <w:t>OR = 7,87</w:t>
      </w:r>
      <w:r w:rsidRPr="00CF0F2F">
        <w:rPr>
          <w:sz w:val="26"/>
          <w:szCs w:val="26"/>
        </w:rPr>
        <w:t>).</w:t>
      </w:r>
    </w:p>
    <w:p w:rsidR="009449DA" w:rsidRPr="00CF0F2F" w:rsidRDefault="009449DA" w:rsidP="00CF0F2F">
      <w:pPr>
        <w:numPr>
          <w:ilvl w:val="0"/>
          <w:numId w:val="51"/>
        </w:numPr>
        <w:spacing w:line="336" w:lineRule="auto"/>
        <w:jc w:val="both"/>
        <w:rPr>
          <w:sz w:val="26"/>
          <w:szCs w:val="26"/>
        </w:rPr>
      </w:pPr>
      <w:proofErr w:type="spellStart"/>
      <w:r w:rsidRPr="00CF0F2F">
        <w:rPr>
          <w:rStyle w:val="Strong"/>
          <w:b w:val="0"/>
          <w:bCs w:val="0"/>
          <w:sz w:val="26"/>
          <w:szCs w:val="26"/>
        </w:rPr>
        <w:t>Nghề</w:t>
      </w:r>
      <w:proofErr w:type="spellEnd"/>
      <w:r w:rsidRPr="00CF0F2F">
        <w:rPr>
          <w:rStyle w:val="Strong"/>
          <w:b w:val="0"/>
          <w:bCs w:val="0"/>
          <w:sz w:val="26"/>
          <w:szCs w:val="26"/>
        </w:rPr>
        <w:t xml:space="preserve"> </w:t>
      </w:r>
      <w:proofErr w:type="spellStart"/>
      <w:r w:rsidRPr="00CF0F2F">
        <w:rPr>
          <w:rStyle w:val="Strong"/>
          <w:b w:val="0"/>
          <w:bCs w:val="0"/>
          <w:sz w:val="26"/>
          <w:szCs w:val="26"/>
        </w:rPr>
        <w:t>nghiệp</w:t>
      </w:r>
      <w:proofErr w:type="spellEnd"/>
      <w:r w:rsidRPr="00CF0F2F">
        <w:rPr>
          <w:b/>
          <w:bCs/>
          <w:sz w:val="26"/>
          <w:szCs w:val="26"/>
        </w:rPr>
        <w:t>:</w:t>
      </w:r>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nông</w:t>
      </w:r>
      <w:proofErr w:type="spellEnd"/>
      <w:r w:rsidRPr="00CF0F2F">
        <w:rPr>
          <w:sz w:val="26"/>
          <w:szCs w:val="26"/>
        </w:rPr>
        <w:t xml:space="preserve"> </w:t>
      </w:r>
      <w:proofErr w:type="spellStart"/>
      <w:r w:rsidRPr="00CF0F2F">
        <w:rPr>
          <w:sz w:val="26"/>
          <w:szCs w:val="26"/>
        </w:rPr>
        <w:t>dân</w:t>
      </w:r>
      <w:proofErr w:type="spellEnd"/>
      <w:r w:rsidRPr="00CF0F2F">
        <w:rPr>
          <w:sz w:val="26"/>
          <w:szCs w:val="26"/>
        </w:rPr>
        <w:t>/</w:t>
      </w:r>
      <w:proofErr w:type="spellStart"/>
      <w:r w:rsidRPr="00CF0F2F">
        <w:rPr>
          <w:sz w:val="26"/>
          <w:szCs w:val="26"/>
        </w:rPr>
        <w:t>công</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rStyle w:val="Strong"/>
          <w:b w:val="0"/>
          <w:bCs w:val="0"/>
          <w:sz w:val="26"/>
          <w:szCs w:val="26"/>
        </w:rPr>
        <w:t>kinh</w:t>
      </w:r>
      <w:proofErr w:type="spellEnd"/>
      <w:r w:rsidRPr="00CF0F2F">
        <w:rPr>
          <w:rStyle w:val="Strong"/>
          <w:b w:val="0"/>
          <w:bCs w:val="0"/>
          <w:sz w:val="26"/>
          <w:szCs w:val="26"/>
        </w:rPr>
        <w:t xml:space="preserve"> </w:t>
      </w:r>
      <w:proofErr w:type="spellStart"/>
      <w:r w:rsidRPr="00CF0F2F">
        <w:rPr>
          <w:rStyle w:val="Strong"/>
          <w:b w:val="0"/>
          <w:bCs w:val="0"/>
          <w:sz w:val="26"/>
          <w:szCs w:val="26"/>
        </w:rPr>
        <w:t>doanh</w:t>
      </w:r>
      <w:proofErr w:type="spellEnd"/>
      <w:r w:rsidRPr="00CF0F2F">
        <w:rPr>
          <w:rStyle w:val="Strong"/>
          <w:b w:val="0"/>
          <w:bCs w:val="0"/>
          <w:sz w:val="26"/>
          <w:szCs w:val="26"/>
        </w:rPr>
        <w:t xml:space="preserve">, </w:t>
      </w:r>
      <w:proofErr w:type="spellStart"/>
      <w:r w:rsidRPr="00CF0F2F">
        <w:rPr>
          <w:rStyle w:val="Strong"/>
          <w:b w:val="0"/>
          <w:bCs w:val="0"/>
          <w:sz w:val="26"/>
          <w:szCs w:val="26"/>
        </w:rPr>
        <w:t>buôn</w:t>
      </w:r>
      <w:proofErr w:type="spellEnd"/>
      <w:r w:rsidRPr="00CF0F2F">
        <w:rPr>
          <w:rStyle w:val="Strong"/>
          <w:b w:val="0"/>
          <w:bCs w:val="0"/>
          <w:sz w:val="26"/>
          <w:szCs w:val="26"/>
        </w:rPr>
        <w:t xml:space="preserve"> </w:t>
      </w:r>
      <w:proofErr w:type="spellStart"/>
      <w:r w:rsidRPr="00CF0F2F">
        <w:rPr>
          <w:rStyle w:val="Strong"/>
          <w:b w:val="0"/>
          <w:bCs w:val="0"/>
          <w:sz w:val="26"/>
          <w:szCs w:val="26"/>
        </w:rPr>
        <w:t>bán</w:t>
      </w:r>
      <w:proofErr w:type="spellEnd"/>
      <w:r w:rsidRPr="00CF0F2F">
        <w:rPr>
          <w:rStyle w:val="Strong"/>
          <w:b w:val="0"/>
          <w:bCs w:val="0"/>
          <w:sz w:val="26"/>
          <w:szCs w:val="26"/>
        </w:rPr>
        <w:t>,</w:t>
      </w:r>
      <w:r w:rsidRPr="00CF0F2F">
        <w:rPr>
          <w:rStyle w:val="Strong"/>
          <w:sz w:val="26"/>
          <w:szCs w:val="26"/>
        </w:rPr>
        <w:t xml:space="preserve"> </w:t>
      </w:r>
      <w:proofErr w:type="spellStart"/>
      <w:r w:rsidRPr="00CF0F2F">
        <w:rPr>
          <w:rStyle w:val="Strong"/>
          <w:b w:val="0"/>
          <w:bCs w:val="0"/>
          <w:sz w:val="26"/>
          <w:szCs w:val="26"/>
        </w:rPr>
        <w:t>tự</w:t>
      </w:r>
      <w:proofErr w:type="spellEnd"/>
      <w:r w:rsidRPr="00CF0F2F">
        <w:rPr>
          <w:rStyle w:val="Strong"/>
          <w:b w:val="0"/>
          <w:bCs w:val="0"/>
          <w:sz w:val="26"/>
          <w:szCs w:val="26"/>
        </w:rPr>
        <w:t xml:space="preserve"> do</w:t>
      </w:r>
      <w:r w:rsidRPr="00CF0F2F">
        <w:rPr>
          <w:b/>
          <w:bCs/>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b/>
          <w:bCs/>
          <w:sz w:val="26"/>
          <w:szCs w:val="26"/>
        </w:rPr>
        <w:t>(</w:t>
      </w:r>
      <w:r w:rsidRPr="00CF0F2F">
        <w:rPr>
          <w:rStyle w:val="Strong"/>
          <w:b w:val="0"/>
          <w:bCs w:val="0"/>
          <w:sz w:val="26"/>
          <w:szCs w:val="26"/>
        </w:rPr>
        <w:t>OR = 2,44</w:t>
      </w:r>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rStyle w:val="Strong"/>
          <w:b w:val="0"/>
          <w:bCs w:val="0"/>
          <w:sz w:val="26"/>
          <w:szCs w:val="26"/>
        </w:rPr>
        <w:t>nội</w:t>
      </w:r>
      <w:proofErr w:type="spellEnd"/>
      <w:r w:rsidRPr="00CF0F2F">
        <w:rPr>
          <w:rStyle w:val="Strong"/>
          <w:b w:val="0"/>
          <w:bCs w:val="0"/>
          <w:sz w:val="26"/>
          <w:szCs w:val="26"/>
        </w:rPr>
        <w:t xml:space="preserve"> </w:t>
      </w:r>
      <w:proofErr w:type="spellStart"/>
      <w:r w:rsidRPr="00CF0F2F">
        <w:rPr>
          <w:rStyle w:val="Strong"/>
          <w:b w:val="0"/>
          <w:bCs w:val="0"/>
          <w:sz w:val="26"/>
          <w:szCs w:val="26"/>
        </w:rPr>
        <w:t>trợ</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2,69</w:t>
      </w:r>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rStyle w:val="Strong"/>
          <w:b w:val="0"/>
          <w:bCs w:val="0"/>
          <w:sz w:val="26"/>
          <w:szCs w:val="26"/>
        </w:rPr>
        <w:t>hưu</w:t>
      </w:r>
      <w:proofErr w:type="spellEnd"/>
      <w:r w:rsidRPr="00CF0F2F">
        <w:rPr>
          <w:rStyle w:val="Strong"/>
          <w:b w:val="0"/>
          <w:bCs w:val="0"/>
          <w:sz w:val="26"/>
          <w:szCs w:val="26"/>
        </w:rPr>
        <w:t xml:space="preserve"> </w:t>
      </w:r>
      <w:proofErr w:type="spellStart"/>
      <w:r w:rsidRPr="00CF0F2F">
        <w:rPr>
          <w:rStyle w:val="Strong"/>
          <w:b w:val="0"/>
          <w:bCs w:val="0"/>
          <w:sz w:val="26"/>
          <w:szCs w:val="26"/>
        </w:rPr>
        <w:t>trí</w:t>
      </w:r>
      <w:proofErr w:type="spellEnd"/>
      <w:r w:rsidRPr="00CF0F2F">
        <w:rPr>
          <w:rStyle w:val="Strong"/>
          <w:b w:val="0"/>
          <w:bCs w:val="0"/>
          <w:sz w:val="26"/>
          <w:szCs w:val="26"/>
        </w:rPr>
        <w:t>/</w:t>
      </w:r>
      <w:proofErr w:type="spellStart"/>
      <w:r w:rsidRPr="00CF0F2F">
        <w:rPr>
          <w:rStyle w:val="Strong"/>
          <w:b w:val="0"/>
          <w:bCs w:val="0"/>
          <w:sz w:val="26"/>
          <w:szCs w:val="26"/>
        </w:rPr>
        <w:t>mất</w:t>
      </w:r>
      <w:proofErr w:type="spellEnd"/>
      <w:r w:rsidRPr="00CF0F2F">
        <w:rPr>
          <w:rStyle w:val="Strong"/>
          <w:b w:val="0"/>
          <w:bCs w:val="0"/>
          <w:sz w:val="26"/>
          <w:szCs w:val="26"/>
        </w:rPr>
        <w:t xml:space="preserve"> </w:t>
      </w:r>
      <w:proofErr w:type="spellStart"/>
      <w:r w:rsidRPr="00CF0F2F">
        <w:rPr>
          <w:rStyle w:val="Strong"/>
          <w:b w:val="0"/>
          <w:bCs w:val="0"/>
          <w:sz w:val="26"/>
          <w:szCs w:val="26"/>
        </w:rPr>
        <w:t>sức</w:t>
      </w:r>
      <w:proofErr w:type="spellEnd"/>
      <w:r w:rsidRPr="00CF0F2F">
        <w:rPr>
          <w:rStyle w:val="Strong"/>
          <w:b w:val="0"/>
          <w:bCs w:val="0"/>
          <w:sz w:val="26"/>
          <w:szCs w:val="26"/>
        </w:rPr>
        <w:t xml:space="preserve"> lao </w:t>
      </w:r>
      <w:proofErr w:type="spellStart"/>
      <w:r w:rsidRPr="00CF0F2F">
        <w:rPr>
          <w:rStyle w:val="Strong"/>
          <w:b w:val="0"/>
          <w:bCs w:val="0"/>
          <w:sz w:val="26"/>
          <w:szCs w:val="26"/>
        </w:rPr>
        <w:t>động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3,45</w:t>
      </w:r>
      <w:r w:rsidRPr="00CF0F2F">
        <w:rPr>
          <w:sz w:val="26"/>
          <w:szCs w:val="26"/>
        </w:rPr>
        <w:t>).</w:t>
      </w:r>
    </w:p>
    <w:p w:rsidR="009449DA" w:rsidRPr="00CF0F2F" w:rsidRDefault="009449DA" w:rsidP="00CF0F2F">
      <w:pPr>
        <w:numPr>
          <w:ilvl w:val="0"/>
          <w:numId w:val="51"/>
        </w:numPr>
        <w:spacing w:line="336" w:lineRule="auto"/>
        <w:jc w:val="both"/>
        <w:rPr>
          <w:sz w:val="26"/>
          <w:szCs w:val="26"/>
        </w:rPr>
      </w:pPr>
      <w:proofErr w:type="spellStart"/>
      <w:r w:rsidRPr="00CF0F2F">
        <w:rPr>
          <w:rStyle w:val="Strong"/>
          <w:b w:val="0"/>
          <w:bCs w:val="0"/>
          <w:sz w:val="26"/>
          <w:szCs w:val="26"/>
        </w:rPr>
        <w:t>Số</w:t>
      </w:r>
      <w:proofErr w:type="spellEnd"/>
      <w:r w:rsidRPr="00CF0F2F">
        <w:rPr>
          <w:rStyle w:val="Strong"/>
          <w:b w:val="0"/>
          <w:bCs w:val="0"/>
          <w:sz w:val="26"/>
          <w:szCs w:val="26"/>
        </w:rPr>
        <w:t xml:space="preserve"> con</w:t>
      </w:r>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rStyle w:val="Strong"/>
          <w:b w:val="0"/>
          <w:bCs w:val="0"/>
          <w:sz w:val="26"/>
          <w:szCs w:val="26"/>
        </w:rPr>
        <w:t>từ</w:t>
      </w:r>
      <w:proofErr w:type="spellEnd"/>
      <w:r w:rsidRPr="00CF0F2F">
        <w:rPr>
          <w:rStyle w:val="Strong"/>
          <w:b w:val="0"/>
          <w:bCs w:val="0"/>
          <w:sz w:val="26"/>
          <w:szCs w:val="26"/>
        </w:rPr>
        <w:t xml:space="preserve"> 3 con </w:t>
      </w:r>
      <w:proofErr w:type="spellStart"/>
      <w:r w:rsidRPr="00CF0F2F">
        <w:rPr>
          <w:rStyle w:val="Strong"/>
          <w:b w:val="0"/>
          <w:bCs w:val="0"/>
          <w:sz w:val="26"/>
          <w:szCs w:val="26"/>
        </w:rPr>
        <w:t>trở</w:t>
      </w:r>
      <w:proofErr w:type="spellEnd"/>
      <w:r w:rsidRPr="00CF0F2F">
        <w:rPr>
          <w:rStyle w:val="Strong"/>
          <w:b w:val="0"/>
          <w:bCs w:val="0"/>
          <w:sz w:val="26"/>
          <w:szCs w:val="26"/>
        </w:rPr>
        <w:t xml:space="preserve"> </w:t>
      </w:r>
      <w:proofErr w:type="spellStart"/>
      <w:r w:rsidRPr="00CF0F2F">
        <w:rPr>
          <w:rStyle w:val="Strong"/>
          <w:b w:val="0"/>
          <w:bCs w:val="0"/>
          <w:sz w:val="26"/>
          <w:szCs w:val="26"/>
        </w:rPr>
        <w:t>lên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3,80</w:t>
      </w:r>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con.</w:t>
      </w:r>
    </w:p>
    <w:p w:rsidR="009449DA" w:rsidRPr="00CF0F2F" w:rsidRDefault="009449DA" w:rsidP="00CF0F2F">
      <w:pPr>
        <w:numPr>
          <w:ilvl w:val="0"/>
          <w:numId w:val="51"/>
        </w:numPr>
        <w:spacing w:line="336" w:lineRule="auto"/>
        <w:jc w:val="both"/>
        <w:rPr>
          <w:sz w:val="26"/>
          <w:szCs w:val="26"/>
        </w:rPr>
      </w:pPr>
      <w:proofErr w:type="spellStart"/>
      <w:r w:rsidRPr="00CF0F2F">
        <w:rPr>
          <w:rStyle w:val="Strong"/>
          <w:b w:val="0"/>
          <w:bCs w:val="0"/>
          <w:sz w:val="26"/>
          <w:szCs w:val="26"/>
        </w:rPr>
        <w:t>Thời</w:t>
      </w:r>
      <w:proofErr w:type="spellEnd"/>
      <w:r w:rsidRPr="00CF0F2F">
        <w:rPr>
          <w:rStyle w:val="Strong"/>
          <w:b w:val="0"/>
          <w:bCs w:val="0"/>
          <w:sz w:val="26"/>
          <w:szCs w:val="26"/>
        </w:rPr>
        <w:t xml:space="preserve"> </w:t>
      </w:r>
      <w:proofErr w:type="spellStart"/>
      <w:r w:rsidRPr="00CF0F2F">
        <w:rPr>
          <w:rStyle w:val="Strong"/>
          <w:b w:val="0"/>
          <w:bCs w:val="0"/>
          <w:sz w:val="26"/>
          <w:szCs w:val="26"/>
        </w:rPr>
        <w:t>gian</w:t>
      </w:r>
      <w:proofErr w:type="spellEnd"/>
      <w:r w:rsidRPr="00CF0F2F">
        <w:rPr>
          <w:rStyle w:val="Strong"/>
          <w:b w:val="0"/>
          <w:bCs w:val="0"/>
          <w:sz w:val="26"/>
          <w:szCs w:val="26"/>
        </w:rPr>
        <w:t xml:space="preserve"> </w:t>
      </w:r>
      <w:proofErr w:type="spellStart"/>
      <w:r w:rsidRPr="00CF0F2F">
        <w:rPr>
          <w:rStyle w:val="Strong"/>
          <w:b w:val="0"/>
          <w:bCs w:val="0"/>
          <w:sz w:val="26"/>
          <w:szCs w:val="26"/>
        </w:rPr>
        <w:t>mãn</w:t>
      </w:r>
      <w:proofErr w:type="spellEnd"/>
      <w:r w:rsidRPr="00CF0F2F">
        <w:rPr>
          <w:rStyle w:val="Strong"/>
          <w:b w:val="0"/>
          <w:bCs w:val="0"/>
          <w:sz w:val="26"/>
          <w:szCs w:val="26"/>
        </w:rPr>
        <w:t xml:space="preserve"> </w:t>
      </w:r>
      <w:proofErr w:type="spellStart"/>
      <w:r w:rsidRPr="00CF0F2F">
        <w:rPr>
          <w:rStyle w:val="Strong"/>
          <w:b w:val="0"/>
          <w:bCs w:val="0"/>
          <w:sz w:val="26"/>
          <w:szCs w:val="26"/>
        </w:rPr>
        <w:t>kinh</w:t>
      </w:r>
      <w:proofErr w:type="spellEnd"/>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dưới</w:t>
      </w:r>
      <w:proofErr w:type="spellEnd"/>
      <w:r w:rsidRPr="00CF0F2F">
        <w:rPr>
          <w:sz w:val="26"/>
          <w:szCs w:val="26"/>
        </w:rPr>
        <w:t xml:space="preserve"> 5 </w:t>
      </w:r>
      <w:proofErr w:type="spellStart"/>
      <w:r w:rsidRPr="00CF0F2F">
        <w:rPr>
          <w:sz w:val="26"/>
          <w:szCs w:val="26"/>
        </w:rPr>
        <w:t>năm</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r w:rsidRPr="00CF0F2F">
        <w:rPr>
          <w:rStyle w:val="Strong"/>
          <w:b w:val="0"/>
          <w:bCs w:val="0"/>
          <w:sz w:val="26"/>
          <w:szCs w:val="26"/>
        </w:rPr>
        <w:t xml:space="preserve">5-10 </w:t>
      </w:r>
      <w:proofErr w:type="spellStart"/>
      <w:r w:rsidRPr="00CF0F2F">
        <w:rPr>
          <w:rStyle w:val="Strong"/>
          <w:b w:val="0"/>
          <w:bCs w:val="0"/>
          <w:sz w:val="26"/>
          <w:szCs w:val="26"/>
        </w:rPr>
        <w:t>năm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2,39</w:t>
      </w:r>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rStyle w:val="Strong"/>
          <w:b w:val="0"/>
          <w:bCs w:val="0"/>
          <w:sz w:val="26"/>
          <w:szCs w:val="26"/>
        </w:rPr>
        <w:t>trên</w:t>
      </w:r>
      <w:proofErr w:type="spellEnd"/>
      <w:r w:rsidRPr="00CF0F2F">
        <w:rPr>
          <w:rStyle w:val="Strong"/>
          <w:b w:val="0"/>
          <w:bCs w:val="0"/>
          <w:sz w:val="26"/>
          <w:szCs w:val="26"/>
        </w:rPr>
        <w:t xml:space="preserve"> 10 </w:t>
      </w:r>
      <w:proofErr w:type="spellStart"/>
      <w:r w:rsidRPr="00CF0F2F">
        <w:rPr>
          <w:rStyle w:val="Strong"/>
          <w:b w:val="0"/>
          <w:bCs w:val="0"/>
          <w:sz w:val="26"/>
          <w:szCs w:val="26"/>
        </w:rPr>
        <w:t>năm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4,54</w:t>
      </w:r>
      <w:r w:rsidRPr="00CF0F2F">
        <w:rPr>
          <w:sz w:val="26"/>
          <w:szCs w:val="26"/>
        </w:rPr>
        <w:t>).</w:t>
      </w:r>
    </w:p>
    <w:p w:rsidR="009449DA" w:rsidRPr="00CF0F2F" w:rsidRDefault="009449DA" w:rsidP="00CF0F2F">
      <w:pPr>
        <w:numPr>
          <w:ilvl w:val="0"/>
          <w:numId w:val="51"/>
        </w:numPr>
        <w:spacing w:line="336" w:lineRule="auto"/>
        <w:jc w:val="both"/>
        <w:rPr>
          <w:spacing w:val="-6"/>
          <w:sz w:val="26"/>
          <w:szCs w:val="26"/>
        </w:rPr>
      </w:pPr>
      <w:proofErr w:type="spellStart"/>
      <w:r w:rsidRPr="00CF0F2F">
        <w:rPr>
          <w:rStyle w:val="Strong"/>
          <w:b w:val="0"/>
          <w:bCs w:val="0"/>
          <w:spacing w:val="-6"/>
          <w:sz w:val="26"/>
          <w:szCs w:val="26"/>
        </w:rPr>
        <w:t>Sử</w:t>
      </w:r>
      <w:proofErr w:type="spellEnd"/>
      <w:r w:rsidRPr="00CF0F2F">
        <w:rPr>
          <w:rStyle w:val="Strong"/>
          <w:b w:val="0"/>
          <w:bCs w:val="0"/>
          <w:spacing w:val="-6"/>
          <w:sz w:val="26"/>
          <w:szCs w:val="26"/>
        </w:rPr>
        <w:t xml:space="preserve"> </w:t>
      </w:r>
      <w:proofErr w:type="spellStart"/>
      <w:r w:rsidRPr="00CF0F2F">
        <w:rPr>
          <w:rStyle w:val="Strong"/>
          <w:b w:val="0"/>
          <w:bCs w:val="0"/>
          <w:spacing w:val="-6"/>
          <w:sz w:val="26"/>
          <w:szCs w:val="26"/>
        </w:rPr>
        <w:t>dụng</w:t>
      </w:r>
      <w:proofErr w:type="spellEnd"/>
      <w:r w:rsidRPr="00CF0F2F">
        <w:rPr>
          <w:rStyle w:val="Strong"/>
          <w:b w:val="0"/>
          <w:bCs w:val="0"/>
          <w:spacing w:val="-6"/>
          <w:sz w:val="26"/>
          <w:szCs w:val="26"/>
        </w:rPr>
        <w:t xml:space="preserve"> corticoid </w:t>
      </w:r>
      <w:proofErr w:type="spellStart"/>
      <w:r w:rsidRPr="00CF0F2F">
        <w:rPr>
          <w:rStyle w:val="Strong"/>
          <w:b w:val="0"/>
          <w:bCs w:val="0"/>
          <w:spacing w:val="-6"/>
          <w:sz w:val="26"/>
          <w:szCs w:val="26"/>
        </w:rPr>
        <w:t>kéo</w:t>
      </w:r>
      <w:proofErr w:type="spellEnd"/>
      <w:r w:rsidRPr="00CF0F2F">
        <w:rPr>
          <w:rStyle w:val="Strong"/>
          <w:b w:val="0"/>
          <w:bCs w:val="0"/>
          <w:spacing w:val="-6"/>
          <w:sz w:val="26"/>
          <w:szCs w:val="26"/>
        </w:rPr>
        <w:t xml:space="preserve"> </w:t>
      </w:r>
      <w:proofErr w:type="spellStart"/>
      <w:r w:rsidRPr="00CF0F2F">
        <w:rPr>
          <w:rStyle w:val="Strong"/>
          <w:b w:val="0"/>
          <w:bCs w:val="0"/>
          <w:spacing w:val="-6"/>
          <w:sz w:val="26"/>
          <w:szCs w:val="26"/>
        </w:rPr>
        <w:t>dài</w:t>
      </w:r>
      <w:proofErr w:type="spellEnd"/>
      <w:r w:rsidRPr="00CF0F2F">
        <w:rPr>
          <w:spacing w:val="-6"/>
          <w:sz w:val="26"/>
          <w:szCs w:val="26"/>
        </w:rPr>
        <w:t xml:space="preserve">: </w:t>
      </w:r>
      <w:proofErr w:type="spellStart"/>
      <w:r w:rsidRPr="00CF0F2F">
        <w:rPr>
          <w:spacing w:val="-6"/>
          <w:sz w:val="26"/>
          <w:szCs w:val="26"/>
        </w:rPr>
        <w:t>đối</w:t>
      </w:r>
      <w:proofErr w:type="spellEnd"/>
      <w:r w:rsidRPr="00CF0F2F">
        <w:rPr>
          <w:spacing w:val="-6"/>
          <w:sz w:val="26"/>
          <w:szCs w:val="26"/>
        </w:rPr>
        <w:t xml:space="preserve"> </w:t>
      </w:r>
      <w:proofErr w:type="spellStart"/>
      <w:r w:rsidRPr="00CF0F2F">
        <w:rPr>
          <w:spacing w:val="-6"/>
          <w:sz w:val="26"/>
          <w:szCs w:val="26"/>
        </w:rPr>
        <w:t>tượng</w:t>
      </w:r>
      <w:proofErr w:type="spellEnd"/>
      <w:r w:rsidRPr="00CF0F2F">
        <w:rPr>
          <w:spacing w:val="-6"/>
          <w:sz w:val="26"/>
          <w:szCs w:val="26"/>
        </w:rPr>
        <w:t xml:space="preserve"> </w:t>
      </w:r>
      <w:proofErr w:type="spellStart"/>
      <w:r w:rsidRPr="00CF0F2F">
        <w:rPr>
          <w:spacing w:val="-6"/>
          <w:sz w:val="26"/>
          <w:szCs w:val="26"/>
        </w:rPr>
        <w:t>có</w:t>
      </w:r>
      <w:proofErr w:type="spellEnd"/>
      <w:r w:rsidRPr="00CF0F2F">
        <w:rPr>
          <w:spacing w:val="-6"/>
          <w:sz w:val="26"/>
          <w:szCs w:val="26"/>
        </w:rPr>
        <w:t xml:space="preserve"> </w:t>
      </w:r>
      <w:proofErr w:type="spellStart"/>
      <w:r w:rsidRPr="00CF0F2F">
        <w:rPr>
          <w:spacing w:val="-6"/>
          <w:sz w:val="26"/>
          <w:szCs w:val="26"/>
        </w:rPr>
        <w:t>sử</w:t>
      </w:r>
      <w:proofErr w:type="spellEnd"/>
      <w:r w:rsidRPr="00CF0F2F">
        <w:rPr>
          <w:spacing w:val="-6"/>
          <w:sz w:val="26"/>
          <w:szCs w:val="26"/>
        </w:rPr>
        <w:t xml:space="preserve"> </w:t>
      </w:r>
      <w:proofErr w:type="spellStart"/>
      <w:r w:rsidRPr="00CF0F2F">
        <w:rPr>
          <w:spacing w:val="-6"/>
          <w:sz w:val="26"/>
          <w:szCs w:val="26"/>
        </w:rPr>
        <w:t>dụng</w:t>
      </w:r>
      <w:proofErr w:type="spellEnd"/>
      <w:r w:rsidRPr="00CF0F2F">
        <w:rPr>
          <w:spacing w:val="-6"/>
          <w:sz w:val="26"/>
          <w:szCs w:val="26"/>
        </w:rPr>
        <w:t xml:space="preserve"> </w:t>
      </w:r>
      <w:proofErr w:type="spellStart"/>
      <w:r w:rsidRPr="00CF0F2F">
        <w:rPr>
          <w:spacing w:val="-6"/>
          <w:sz w:val="26"/>
          <w:szCs w:val="26"/>
        </w:rPr>
        <w:t>thuốc</w:t>
      </w:r>
      <w:proofErr w:type="spellEnd"/>
      <w:r w:rsidRPr="00CF0F2F">
        <w:rPr>
          <w:spacing w:val="-6"/>
          <w:sz w:val="26"/>
          <w:szCs w:val="26"/>
        </w:rPr>
        <w:t xml:space="preserve"> </w:t>
      </w:r>
      <w:proofErr w:type="spellStart"/>
      <w:r w:rsidRPr="00CF0F2F">
        <w:rPr>
          <w:spacing w:val="-6"/>
          <w:sz w:val="26"/>
          <w:szCs w:val="26"/>
        </w:rPr>
        <w:t>kháng</w:t>
      </w:r>
      <w:proofErr w:type="spellEnd"/>
      <w:r w:rsidRPr="00CF0F2F">
        <w:rPr>
          <w:spacing w:val="-6"/>
          <w:sz w:val="26"/>
          <w:szCs w:val="26"/>
        </w:rPr>
        <w:t xml:space="preserve"> </w:t>
      </w:r>
      <w:proofErr w:type="spellStart"/>
      <w:r w:rsidRPr="00CF0F2F">
        <w:rPr>
          <w:spacing w:val="-6"/>
          <w:sz w:val="26"/>
          <w:szCs w:val="26"/>
        </w:rPr>
        <w:t>viêm</w:t>
      </w:r>
      <w:proofErr w:type="spellEnd"/>
      <w:r w:rsidRPr="00CF0F2F">
        <w:rPr>
          <w:spacing w:val="-6"/>
          <w:sz w:val="26"/>
          <w:szCs w:val="26"/>
        </w:rPr>
        <w:t xml:space="preserve"> </w:t>
      </w:r>
      <w:proofErr w:type="spellStart"/>
      <w:r w:rsidRPr="00CF0F2F">
        <w:rPr>
          <w:spacing w:val="-6"/>
          <w:sz w:val="26"/>
          <w:szCs w:val="26"/>
        </w:rPr>
        <w:t>nhóm</w:t>
      </w:r>
      <w:proofErr w:type="spellEnd"/>
      <w:r w:rsidRPr="00CF0F2F">
        <w:rPr>
          <w:spacing w:val="-6"/>
          <w:sz w:val="26"/>
          <w:szCs w:val="26"/>
        </w:rPr>
        <w:t xml:space="preserve"> corticoid </w:t>
      </w:r>
      <w:proofErr w:type="spellStart"/>
      <w:r w:rsidRPr="00CF0F2F">
        <w:rPr>
          <w:spacing w:val="-6"/>
          <w:sz w:val="26"/>
          <w:szCs w:val="26"/>
        </w:rPr>
        <w:t>liên</w:t>
      </w:r>
      <w:proofErr w:type="spellEnd"/>
      <w:r w:rsidRPr="00CF0F2F">
        <w:rPr>
          <w:spacing w:val="-6"/>
          <w:sz w:val="26"/>
          <w:szCs w:val="26"/>
        </w:rPr>
        <w:t xml:space="preserve"> </w:t>
      </w:r>
      <w:proofErr w:type="spellStart"/>
      <w:r w:rsidRPr="00CF0F2F">
        <w:rPr>
          <w:spacing w:val="-6"/>
          <w:sz w:val="26"/>
          <w:szCs w:val="26"/>
        </w:rPr>
        <w:t>tục</w:t>
      </w:r>
      <w:proofErr w:type="spellEnd"/>
      <w:r w:rsidRPr="00CF0F2F">
        <w:rPr>
          <w:spacing w:val="-6"/>
          <w:sz w:val="26"/>
          <w:szCs w:val="26"/>
        </w:rPr>
        <w:t xml:space="preserve"> </w:t>
      </w:r>
      <w:proofErr w:type="spellStart"/>
      <w:r w:rsidRPr="00CF0F2F">
        <w:rPr>
          <w:spacing w:val="-6"/>
          <w:sz w:val="26"/>
          <w:szCs w:val="26"/>
        </w:rPr>
        <w:t>trong</w:t>
      </w:r>
      <w:proofErr w:type="spellEnd"/>
      <w:r w:rsidRPr="00CF0F2F">
        <w:rPr>
          <w:spacing w:val="-6"/>
          <w:sz w:val="26"/>
          <w:szCs w:val="26"/>
        </w:rPr>
        <w:t xml:space="preserve"> 3 </w:t>
      </w:r>
      <w:proofErr w:type="spellStart"/>
      <w:r w:rsidRPr="00CF0F2F">
        <w:rPr>
          <w:spacing w:val="-6"/>
          <w:sz w:val="26"/>
          <w:szCs w:val="26"/>
        </w:rPr>
        <w:t>tháng</w:t>
      </w:r>
      <w:proofErr w:type="spellEnd"/>
      <w:r w:rsidRPr="00CF0F2F">
        <w:rPr>
          <w:spacing w:val="-6"/>
          <w:sz w:val="26"/>
          <w:szCs w:val="26"/>
        </w:rPr>
        <w:t xml:space="preserve"> qua </w:t>
      </w:r>
      <w:proofErr w:type="spellStart"/>
      <w:r w:rsidRPr="00CF0F2F">
        <w:rPr>
          <w:spacing w:val="-6"/>
          <w:sz w:val="26"/>
          <w:szCs w:val="26"/>
        </w:rPr>
        <w:t>có</w:t>
      </w:r>
      <w:proofErr w:type="spellEnd"/>
      <w:r w:rsidRPr="00CF0F2F">
        <w:rPr>
          <w:spacing w:val="-6"/>
          <w:sz w:val="26"/>
          <w:szCs w:val="26"/>
        </w:rPr>
        <w:t xml:space="preserve"> </w:t>
      </w:r>
      <w:proofErr w:type="spellStart"/>
      <w:r w:rsidRPr="00CF0F2F">
        <w:rPr>
          <w:spacing w:val="-6"/>
          <w:sz w:val="26"/>
          <w:szCs w:val="26"/>
        </w:rPr>
        <w:t>nguy</w:t>
      </w:r>
      <w:proofErr w:type="spellEnd"/>
      <w:r w:rsidRPr="00CF0F2F">
        <w:rPr>
          <w:spacing w:val="-6"/>
          <w:sz w:val="26"/>
          <w:szCs w:val="26"/>
        </w:rPr>
        <w:t xml:space="preserve"> </w:t>
      </w:r>
      <w:proofErr w:type="spellStart"/>
      <w:r w:rsidRPr="00CF0F2F">
        <w:rPr>
          <w:spacing w:val="-6"/>
          <w:sz w:val="26"/>
          <w:szCs w:val="26"/>
        </w:rPr>
        <w:t>cơ</w:t>
      </w:r>
      <w:proofErr w:type="spellEnd"/>
      <w:r w:rsidRPr="00CF0F2F">
        <w:rPr>
          <w:spacing w:val="-6"/>
          <w:sz w:val="26"/>
          <w:szCs w:val="26"/>
        </w:rPr>
        <w:t xml:space="preserve"> </w:t>
      </w:r>
      <w:proofErr w:type="spellStart"/>
      <w:r w:rsidRPr="00CF0F2F">
        <w:rPr>
          <w:spacing w:val="-6"/>
          <w:sz w:val="26"/>
          <w:szCs w:val="26"/>
        </w:rPr>
        <w:t>giảm</w:t>
      </w:r>
      <w:proofErr w:type="spellEnd"/>
      <w:r w:rsidRPr="00CF0F2F">
        <w:rPr>
          <w:spacing w:val="-6"/>
          <w:sz w:val="26"/>
          <w:szCs w:val="26"/>
        </w:rPr>
        <w:t xml:space="preserve"> </w:t>
      </w:r>
      <w:proofErr w:type="spellStart"/>
      <w:r w:rsidRPr="00CF0F2F">
        <w:rPr>
          <w:spacing w:val="-6"/>
          <w:sz w:val="26"/>
          <w:szCs w:val="26"/>
        </w:rPr>
        <w:t>mật</w:t>
      </w:r>
      <w:proofErr w:type="spellEnd"/>
      <w:r w:rsidRPr="00CF0F2F">
        <w:rPr>
          <w:spacing w:val="-6"/>
          <w:sz w:val="26"/>
          <w:szCs w:val="26"/>
        </w:rPr>
        <w:t xml:space="preserve"> </w:t>
      </w:r>
      <w:proofErr w:type="spellStart"/>
      <w:r w:rsidRPr="00CF0F2F">
        <w:rPr>
          <w:spacing w:val="-6"/>
          <w:sz w:val="26"/>
          <w:szCs w:val="26"/>
        </w:rPr>
        <w:t>độ</w:t>
      </w:r>
      <w:proofErr w:type="spellEnd"/>
      <w:r w:rsidRPr="00CF0F2F">
        <w:rPr>
          <w:spacing w:val="-6"/>
          <w:sz w:val="26"/>
          <w:szCs w:val="26"/>
        </w:rPr>
        <w:t xml:space="preserve"> </w:t>
      </w:r>
      <w:proofErr w:type="spellStart"/>
      <w:r w:rsidRPr="00CF0F2F">
        <w:rPr>
          <w:spacing w:val="-6"/>
          <w:sz w:val="26"/>
          <w:szCs w:val="26"/>
        </w:rPr>
        <w:t>xương</w:t>
      </w:r>
      <w:proofErr w:type="spellEnd"/>
      <w:r w:rsidRPr="00CF0F2F">
        <w:rPr>
          <w:spacing w:val="-6"/>
          <w:sz w:val="26"/>
          <w:szCs w:val="26"/>
        </w:rPr>
        <w:t xml:space="preserve"> </w:t>
      </w:r>
      <w:proofErr w:type="spellStart"/>
      <w:r w:rsidRPr="00CF0F2F">
        <w:rPr>
          <w:spacing w:val="-6"/>
          <w:sz w:val="26"/>
          <w:szCs w:val="26"/>
        </w:rPr>
        <w:t>cao</w:t>
      </w:r>
      <w:proofErr w:type="spellEnd"/>
      <w:r w:rsidRPr="00CF0F2F">
        <w:rPr>
          <w:spacing w:val="-6"/>
          <w:sz w:val="26"/>
          <w:szCs w:val="26"/>
        </w:rPr>
        <w:t xml:space="preserve"> </w:t>
      </w:r>
      <w:proofErr w:type="spellStart"/>
      <w:r w:rsidRPr="00CF0F2F">
        <w:rPr>
          <w:spacing w:val="-6"/>
          <w:sz w:val="26"/>
          <w:szCs w:val="26"/>
        </w:rPr>
        <w:t>hơn</w:t>
      </w:r>
      <w:proofErr w:type="spellEnd"/>
      <w:r w:rsidRPr="00CF0F2F">
        <w:rPr>
          <w:spacing w:val="-6"/>
          <w:sz w:val="26"/>
          <w:szCs w:val="26"/>
        </w:rPr>
        <w:t xml:space="preserve"> (</w:t>
      </w:r>
      <w:r w:rsidRPr="00CF0F2F">
        <w:rPr>
          <w:rStyle w:val="Strong"/>
          <w:b w:val="0"/>
          <w:bCs w:val="0"/>
          <w:spacing w:val="-6"/>
          <w:sz w:val="26"/>
          <w:szCs w:val="26"/>
        </w:rPr>
        <w:t>OR = 4,55</w:t>
      </w:r>
      <w:r w:rsidRPr="00CF0F2F">
        <w:rPr>
          <w:spacing w:val="-6"/>
          <w:sz w:val="26"/>
          <w:szCs w:val="26"/>
        </w:rPr>
        <w:t>).</w:t>
      </w:r>
    </w:p>
    <w:p w:rsidR="009449DA" w:rsidRPr="00CF0F2F" w:rsidRDefault="009449DA" w:rsidP="00CF0F2F">
      <w:pPr>
        <w:numPr>
          <w:ilvl w:val="0"/>
          <w:numId w:val="51"/>
        </w:numPr>
        <w:spacing w:line="336" w:lineRule="auto"/>
        <w:jc w:val="both"/>
        <w:rPr>
          <w:sz w:val="26"/>
          <w:szCs w:val="26"/>
        </w:rPr>
      </w:pPr>
      <w:proofErr w:type="spellStart"/>
      <w:r w:rsidRPr="00CF0F2F">
        <w:rPr>
          <w:rStyle w:val="Strong"/>
          <w:b w:val="0"/>
          <w:bCs w:val="0"/>
          <w:sz w:val="26"/>
          <w:szCs w:val="26"/>
        </w:rPr>
        <w:t>Thói</w:t>
      </w:r>
      <w:proofErr w:type="spellEnd"/>
      <w:r w:rsidRPr="00CF0F2F">
        <w:rPr>
          <w:rStyle w:val="Strong"/>
          <w:b w:val="0"/>
          <w:bCs w:val="0"/>
          <w:sz w:val="26"/>
          <w:szCs w:val="26"/>
        </w:rPr>
        <w:t xml:space="preserve"> </w:t>
      </w:r>
      <w:proofErr w:type="spellStart"/>
      <w:r w:rsidRPr="00CF0F2F">
        <w:rPr>
          <w:rStyle w:val="Strong"/>
          <w:b w:val="0"/>
          <w:bCs w:val="0"/>
          <w:sz w:val="26"/>
          <w:szCs w:val="26"/>
        </w:rPr>
        <w:t>quen</w:t>
      </w:r>
      <w:proofErr w:type="spellEnd"/>
      <w:r w:rsidRPr="00CF0F2F">
        <w:rPr>
          <w:rStyle w:val="Strong"/>
          <w:b w:val="0"/>
          <w:bCs w:val="0"/>
          <w:sz w:val="26"/>
          <w:szCs w:val="26"/>
        </w:rPr>
        <w:t xml:space="preserve"> </w:t>
      </w:r>
      <w:proofErr w:type="spellStart"/>
      <w:r w:rsidRPr="00CF0F2F">
        <w:rPr>
          <w:rStyle w:val="Strong"/>
          <w:b w:val="0"/>
          <w:bCs w:val="0"/>
          <w:sz w:val="26"/>
          <w:szCs w:val="26"/>
        </w:rPr>
        <w:t>uống</w:t>
      </w:r>
      <w:proofErr w:type="spellEnd"/>
      <w:r w:rsidRPr="00CF0F2F">
        <w:rPr>
          <w:rStyle w:val="Strong"/>
          <w:b w:val="0"/>
          <w:bCs w:val="0"/>
          <w:sz w:val="26"/>
          <w:szCs w:val="26"/>
        </w:rPr>
        <w:t xml:space="preserve"> </w:t>
      </w:r>
      <w:proofErr w:type="spellStart"/>
      <w:r w:rsidRPr="00CF0F2F">
        <w:rPr>
          <w:rStyle w:val="Strong"/>
          <w:b w:val="0"/>
          <w:bCs w:val="0"/>
          <w:sz w:val="26"/>
          <w:szCs w:val="26"/>
        </w:rPr>
        <w:t>trà</w:t>
      </w:r>
      <w:proofErr w:type="spellEnd"/>
      <w:r w:rsidRPr="00CF0F2F">
        <w:rPr>
          <w:rStyle w:val="Strong"/>
          <w:b w:val="0"/>
          <w:bCs w:val="0"/>
          <w:sz w:val="26"/>
          <w:szCs w:val="26"/>
        </w:rPr>
        <w:t>/</w:t>
      </w:r>
      <w:proofErr w:type="spellStart"/>
      <w:r w:rsidRPr="00CF0F2F">
        <w:rPr>
          <w:rStyle w:val="Strong"/>
          <w:b w:val="0"/>
          <w:bCs w:val="0"/>
          <w:sz w:val="26"/>
          <w:szCs w:val="26"/>
        </w:rPr>
        <w:t>chè</w:t>
      </w:r>
      <w:proofErr w:type="spellEnd"/>
      <w:r w:rsidRPr="00CF0F2F">
        <w:rPr>
          <w:rStyle w:val="Strong"/>
          <w:b w:val="0"/>
          <w:bCs w:val="0"/>
          <w:sz w:val="26"/>
          <w:szCs w:val="26"/>
        </w:rPr>
        <w:t xml:space="preserve"> </w:t>
      </w:r>
      <w:proofErr w:type="spellStart"/>
      <w:r w:rsidRPr="00CF0F2F">
        <w:rPr>
          <w:rStyle w:val="Strong"/>
          <w:b w:val="0"/>
          <w:bCs w:val="0"/>
          <w:sz w:val="26"/>
          <w:szCs w:val="26"/>
        </w:rPr>
        <w:t>và</w:t>
      </w:r>
      <w:proofErr w:type="spellEnd"/>
      <w:r w:rsidRPr="00CF0F2F">
        <w:rPr>
          <w:rStyle w:val="Strong"/>
          <w:b w:val="0"/>
          <w:bCs w:val="0"/>
          <w:sz w:val="26"/>
          <w:szCs w:val="26"/>
        </w:rPr>
        <w:t xml:space="preserve"> </w:t>
      </w:r>
      <w:proofErr w:type="spellStart"/>
      <w:r w:rsidRPr="00CF0F2F">
        <w:rPr>
          <w:rStyle w:val="Strong"/>
          <w:b w:val="0"/>
          <w:bCs w:val="0"/>
          <w:sz w:val="26"/>
          <w:szCs w:val="26"/>
        </w:rPr>
        <w:t>cà</w:t>
      </w:r>
      <w:proofErr w:type="spellEnd"/>
      <w:r w:rsidRPr="00CF0F2F">
        <w:rPr>
          <w:rStyle w:val="Strong"/>
          <w:b w:val="0"/>
          <w:bCs w:val="0"/>
          <w:sz w:val="26"/>
          <w:szCs w:val="26"/>
        </w:rPr>
        <w:t xml:space="preserve"> </w:t>
      </w:r>
      <w:proofErr w:type="spellStart"/>
      <w:r w:rsidRPr="00CF0F2F">
        <w:rPr>
          <w:rStyle w:val="Strong"/>
          <w:b w:val="0"/>
          <w:bCs w:val="0"/>
          <w:sz w:val="26"/>
          <w:szCs w:val="26"/>
        </w:rPr>
        <w:t>phê</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sử</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trà</w:t>
      </w:r>
      <w:proofErr w:type="spellEnd"/>
      <w:r w:rsidRPr="00CF0F2F">
        <w:rPr>
          <w:sz w:val="26"/>
          <w:szCs w:val="26"/>
        </w:rPr>
        <w:t>/</w:t>
      </w:r>
      <w:proofErr w:type="spellStart"/>
      <w:r w:rsidRPr="00CF0F2F">
        <w:rPr>
          <w:sz w:val="26"/>
          <w:szCs w:val="26"/>
        </w:rPr>
        <w:t>chè</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tần</w:t>
      </w:r>
      <w:proofErr w:type="spellEnd"/>
      <w:r w:rsidRPr="00CF0F2F">
        <w:rPr>
          <w:sz w:val="26"/>
          <w:szCs w:val="26"/>
        </w:rPr>
        <w:t xml:space="preserve"> </w:t>
      </w:r>
      <w:proofErr w:type="spellStart"/>
      <w:r w:rsidRPr="00CF0F2F">
        <w:rPr>
          <w:sz w:val="26"/>
          <w:szCs w:val="26"/>
        </w:rPr>
        <w:t>suất</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2,59</w:t>
      </w:r>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uống</w:t>
      </w:r>
      <w:proofErr w:type="spellEnd"/>
      <w:r w:rsidRPr="00CF0F2F">
        <w:rPr>
          <w:sz w:val="26"/>
          <w:szCs w:val="26"/>
        </w:rPr>
        <w:t xml:space="preserve"> </w:t>
      </w:r>
      <w:proofErr w:type="spellStart"/>
      <w:r w:rsidRPr="00CF0F2F">
        <w:rPr>
          <w:sz w:val="26"/>
          <w:szCs w:val="26"/>
        </w:rPr>
        <w:t>cà</w:t>
      </w:r>
      <w:proofErr w:type="spellEnd"/>
      <w:r w:rsidRPr="00CF0F2F">
        <w:rPr>
          <w:sz w:val="26"/>
          <w:szCs w:val="26"/>
        </w:rPr>
        <w:t xml:space="preserve"> </w:t>
      </w:r>
      <w:proofErr w:type="spellStart"/>
      <w:r w:rsidRPr="00CF0F2F">
        <w:rPr>
          <w:sz w:val="26"/>
          <w:szCs w:val="26"/>
        </w:rPr>
        <w:t>phê</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tần</w:t>
      </w:r>
      <w:proofErr w:type="spellEnd"/>
      <w:r w:rsidRPr="00CF0F2F">
        <w:rPr>
          <w:sz w:val="26"/>
          <w:szCs w:val="26"/>
        </w:rPr>
        <w:t xml:space="preserve"> </w:t>
      </w:r>
      <w:proofErr w:type="spellStart"/>
      <w:r w:rsidRPr="00CF0F2F">
        <w:rPr>
          <w:sz w:val="26"/>
          <w:szCs w:val="26"/>
        </w:rPr>
        <w:t>suất</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OR = 3,23</w:t>
      </w:r>
      <w:r w:rsidRPr="00CF0F2F">
        <w:rPr>
          <w:sz w:val="26"/>
          <w:szCs w:val="26"/>
        </w:rPr>
        <w:t>).</w:t>
      </w:r>
    </w:p>
    <w:p w:rsidR="009449DA" w:rsidRPr="00CF0F2F" w:rsidRDefault="009449DA" w:rsidP="00CF0F2F">
      <w:pPr>
        <w:numPr>
          <w:ilvl w:val="0"/>
          <w:numId w:val="51"/>
        </w:numPr>
        <w:spacing w:line="336" w:lineRule="auto"/>
        <w:jc w:val="both"/>
        <w:rPr>
          <w:sz w:val="26"/>
          <w:szCs w:val="26"/>
        </w:rPr>
      </w:pPr>
      <w:proofErr w:type="spellStart"/>
      <w:r w:rsidRPr="00CF0F2F">
        <w:rPr>
          <w:rStyle w:val="Strong"/>
          <w:b w:val="0"/>
          <w:bCs w:val="0"/>
          <w:sz w:val="26"/>
          <w:szCs w:val="26"/>
        </w:rPr>
        <w:t>Kiến</w:t>
      </w:r>
      <w:proofErr w:type="spellEnd"/>
      <w:r w:rsidRPr="00CF0F2F">
        <w:rPr>
          <w:rStyle w:val="Strong"/>
          <w:b w:val="0"/>
          <w:bCs w:val="0"/>
          <w:sz w:val="26"/>
          <w:szCs w:val="26"/>
        </w:rPr>
        <w:t xml:space="preserve"> </w:t>
      </w:r>
      <w:proofErr w:type="spellStart"/>
      <w:r w:rsidRPr="00CF0F2F">
        <w:rPr>
          <w:rStyle w:val="Strong"/>
          <w:b w:val="0"/>
          <w:bCs w:val="0"/>
          <w:sz w:val="26"/>
          <w:szCs w:val="26"/>
        </w:rPr>
        <w:t>thức</w:t>
      </w:r>
      <w:proofErr w:type="spellEnd"/>
      <w:r w:rsidRPr="00CF0F2F">
        <w:rPr>
          <w:rStyle w:val="Strong"/>
          <w:b w:val="0"/>
          <w:bCs w:val="0"/>
          <w:sz w:val="26"/>
          <w:szCs w:val="26"/>
        </w:rPr>
        <w:t xml:space="preserve"> </w:t>
      </w:r>
      <w:proofErr w:type="spellStart"/>
      <w:r w:rsidRPr="00CF0F2F">
        <w:rPr>
          <w:rStyle w:val="Strong"/>
          <w:b w:val="0"/>
          <w:bCs w:val="0"/>
          <w:sz w:val="26"/>
          <w:szCs w:val="26"/>
        </w:rPr>
        <w:t>dự</w:t>
      </w:r>
      <w:proofErr w:type="spellEnd"/>
      <w:r w:rsidRPr="00CF0F2F">
        <w:rPr>
          <w:rStyle w:val="Strong"/>
          <w:b w:val="0"/>
          <w:bCs w:val="0"/>
          <w:sz w:val="26"/>
          <w:szCs w:val="26"/>
        </w:rPr>
        <w:t xml:space="preserve"> </w:t>
      </w:r>
      <w:proofErr w:type="spellStart"/>
      <w:r w:rsidRPr="00CF0F2F">
        <w:rPr>
          <w:rStyle w:val="Strong"/>
          <w:b w:val="0"/>
          <w:bCs w:val="0"/>
          <w:sz w:val="26"/>
          <w:szCs w:val="26"/>
        </w:rPr>
        <w:t>phòng</w:t>
      </w:r>
      <w:proofErr w:type="spellEnd"/>
      <w:r w:rsidRPr="00CF0F2F">
        <w:rPr>
          <w:rStyle w:val="Strong"/>
          <w:b w:val="0"/>
          <w:bCs w:val="0"/>
          <w:sz w:val="26"/>
          <w:szCs w:val="26"/>
        </w:rPr>
        <w:t xml:space="preserve"> </w:t>
      </w:r>
      <w:proofErr w:type="spellStart"/>
      <w:r w:rsidRPr="00CF0F2F">
        <w:rPr>
          <w:rStyle w:val="Strong"/>
          <w:b w:val="0"/>
          <w:bCs w:val="0"/>
          <w:sz w:val="26"/>
          <w:szCs w:val="26"/>
        </w:rPr>
        <w:t>loãng</w:t>
      </w:r>
      <w:proofErr w:type="spellEnd"/>
      <w:r w:rsidRPr="00CF0F2F">
        <w:rPr>
          <w:rStyle w:val="Strong"/>
          <w:b w:val="0"/>
          <w:bCs w:val="0"/>
          <w:sz w:val="26"/>
          <w:szCs w:val="26"/>
        </w:rPr>
        <w:t xml:space="preserve"> </w:t>
      </w:r>
      <w:proofErr w:type="spellStart"/>
      <w:r w:rsidRPr="00CF0F2F">
        <w:rPr>
          <w:rStyle w:val="Strong"/>
          <w:b w:val="0"/>
          <w:bCs w:val="0"/>
          <w:sz w:val="26"/>
          <w:szCs w:val="26"/>
        </w:rPr>
        <w:t>xương</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đúng</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r w:rsidRPr="00CF0F2F">
        <w:rPr>
          <w:rStyle w:val="Strong"/>
          <w:b w:val="0"/>
          <w:bCs w:val="0"/>
          <w:sz w:val="26"/>
          <w:szCs w:val="26"/>
        </w:rPr>
        <w:t xml:space="preserve">OR = </w:t>
      </w:r>
      <w:r w:rsidR="00194F99" w:rsidRPr="00CF0F2F">
        <w:rPr>
          <w:rStyle w:val="Strong"/>
          <w:b w:val="0"/>
          <w:bCs w:val="0"/>
          <w:sz w:val="26"/>
          <w:szCs w:val="26"/>
        </w:rPr>
        <w:t>2</w:t>
      </w:r>
      <w:r w:rsidRPr="00CF0F2F">
        <w:rPr>
          <w:rStyle w:val="Strong"/>
          <w:b w:val="0"/>
          <w:bCs w:val="0"/>
          <w:sz w:val="26"/>
          <w:szCs w:val="26"/>
        </w:rPr>
        <w:t>,</w:t>
      </w:r>
      <w:r w:rsidR="00194F99" w:rsidRPr="00CF0F2F">
        <w:rPr>
          <w:rStyle w:val="Strong"/>
          <w:b w:val="0"/>
          <w:bCs w:val="0"/>
          <w:sz w:val="26"/>
          <w:szCs w:val="26"/>
        </w:rPr>
        <w:t>84</w:t>
      </w:r>
      <w:r w:rsidRPr="00CF0F2F">
        <w:rPr>
          <w:sz w:val="26"/>
          <w:szCs w:val="26"/>
        </w:rPr>
        <w:t>).</w:t>
      </w:r>
    </w:p>
    <w:p w:rsidR="009449DA" w:rsidRPr="00CF0F2F" w:rsidRDefault="009449DA" w:rsidP="000266C4">
      <w:pPr>
        <w:pStyle w:val="NormalWeb"/>
        <w:spacing w:before="0" w:beforeAutospacing="0" w:after="0" w:afterAutospacing="0" w:line="336" w:lineRule="auto"/>
        <w:ind w:firstLine="567"/>
        <w:jc w:val="both"/>
        <w:rPr>
          <w:b/>
          <w:bCs/>
          <w:sz w:val="26"/>
          <w:szCs w:val="26"/>
        </w:rPr>
      </w:pP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phân</w:t>
      </w:r>
      <w:proofErr w:type="spellEnd"/>
      <w:r w:rsidRPr="00CF0F2F">
        <w:rPr>
          <w:sz w:val="26"/>
          <w:szCs w:val="26"/>
        </w:rPr>
        <w:t xml:space="preserve"> </w:t>
      </w:r>
      <w:proofErr w:type="spellStart"/>
      <w:r w:rsidRPr="00CF0F2F">
        <w:rPr>
          <w:sz w:val="26"/>
          <w:szCs w:val="26"/>
        </w:rPr>
        <w:t>tích</w:t>
      </w:r>
      <w:proofErr w:type="spellEnd"/>
      <w:r w:rsidRPr="00CF0F2F">
        <w:rPr>
          <w:sz w:val="26"/>
          <w:szCs w:val="26"/>
        </w:rPr>
        <w:t xml:space="preserve"> </w:t>
      </w:r>
      <w:proofErr w:type="spellStart"/>
      <w:r w:rsidRPr="00CF0F2F">
        <w:rPr>
          <w:sz w:val="26"/>
          <w:szCs w:val="26"/>
        </w:rPr>
        <w:t>hồi</w:t>
      </w:r>
      <w:proofErr w:type="spellEnd"/>
      <w:r w:rsidRPr="00CF0F2F">
        <w:rPr>
          <w:sz w:val="26"/>
          <w:szCs w:val="26"/>
        </w:rPr>
        <w:t xml:space="preserve"> </w:t>
      </w:r>
      <w:proofErr w:type="spellStart"/>
      <w:r w:rsidRPr="00CF0F2F">
        <w:rPr>
          <w:sz w:val="26"/>
          <w:szCs w:val="26"/>
        </w:rPr>
        <w:t>quy</w:t>
      </w:r>
      <w:proofErr w:type="spellEnd"/>
      <w:r w:rsidRPr="00CF0F2F">
        <w:rPr>
          <w:sz w:val="26"/>
          <w:szCs w:val="26"/>
        </w:rPr>
        <w:t xml:space="preserve"> logistic </w:t>
      </w:r>
      <w:proofErr w:type="spellStart"/>
      <w:r w:rsidRPr="00CF0F2F">
        <w:rPr>
          <w:sz w:val="26"/>
          <w:szCs w:val="26"/>
        </w:rPr>
        <w:t>đa</w:t>
      </w:r>
      <w:proofErr w:type="spellEnd"/>
      <w:r w:rsidRPr="00CF0F2F">
        <w:rPr>
          <w:sz w:val="26"/>
          <w:szCs w:val="26"/>
        </w:rPr>
        <w:t xml:space="preserve"> </w:t>
      </w:r>
      <w:proofErr w:type="spellStart"/>
      <w:r w:rsidRPr="00CF0F2F">
        <w:rPr>
          <w:sz w:val="26"/>
          <w:szCs w:val="26"/>
        </w:rPr>
        <w:t>biến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độc</w:t>
      </w:r>
      <w:proofErr w:type="spellEnd"/>
      <w:r w:rsidRPr="00CF0F2F">
        <w:rPr>
          <w:sz w:val="26"/>
          <w:szCs w:val="26"/>
        </w:rPr>
        <w:t xml:space="preserve"> </w:t>
      </w:r>
      <w:proofErr w:type="spellStart"/>
      <w:r w:rsidRPr="00CF0F2F">
        <w:rPr>
          <w:sz w:val="26"/>
          <w:szCs w:val="26"/>
        </w:rPr>
        <w:t>lập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gồm</w:t>
      </w:r>
      <w:proofErr w:type="spellEnd"/>
      <w:r w:rsidRPr="00CF0F2F">
        <w:rPr>
          <w:sz w:val="26"/>
          <w:szCs w:val="26"/>
        </w:rPr>
        <w:t xml:space="preserve">: </w:t>
      </w:r>
      <w:proofErr w:type="spellStart"/>
      <w:r w:rsidRPr="00CF0F2F">
        <w:rPr>
          <w:rStyle w:val="Strong"/>
          <w:b w:val="0"/>
          <w:bCs w:val="0"/>
          <w:sz w:val="26"/>
          <w:szCs w:val="26"/>
        </w:rPr>
        <w:t>nghề</w:t>
      </w:r>
      <w:proofErr w:type="spellEnd"/>
      <w:r w:rsidRPr="00CF0F2F">
        <w:rPr>
          <w:rStyle w:val="Strong"/>
          <w:b w:val="0"/>
          <w:bCs w:val="0"/>
          <w:sz w:val="26"/>
          <w:szCs w:val="26"/>
        </w:rPr>
        <w:t xml:space="preserve"> </w:t>
      </w:r>
      <w:proofErr w:type="spellStart"/>
      <w:r w:rsidRPr="00CF0F2F">
        <w:rPr>
          <w:rStyle w:val="Strong"/>
          <w:b w:val="0"/>
          <w:bCs w:val="0"/>
          <w:sz w:val="26"/>
          <w:szCs w:val="26"/>
        </w:rPr>
        <w:t>nghiệp</w:t>
      </w:r>
      <w:proofErr w:type="spellEnd"/>
      <w:r w:rsidRPr="00CF0F2F">
        <w:rPr>
          <w:rStyle w:val="Strong"/>
          <w:b w:val="0"/>
          <w:bCs w:val="0"/>
          <w:sz w:val="26"/>
          <w:szCs w:val="26"/>
        </w:rPr>
        <w:t xml:space="preserve">, </w:t>
      </w:r>
      <w:proofErr w:type="spellStart"/>
      <w:r w:rsidRPr="00CF0F2F">
        <w:rPr>
          <w:rStyle w:val="Strong"/>
          <w:b w:val="0"/>
          <w:bCs w:val="0"/>
          <w:sz w:val="26"/>
          <w:szCs w:val="26"/>
        </w:rPr>
        <w:t>thời</w:t>
      </w:r>
      <w:proofErr w:type="spellEnd"/>
      <w:r w:rsidRPr="00CF0F2F">
        <w:rPr>
          <w:rStyle w:val="Strong"/>
          <w:b w:val="0"/>
          <w:bCs w:val="0"/>
          <w:sz w:val="26"/>
          <w:szCs w:val="26"/>
        </w:rPr>
        <w:t xml:space="preserve"> </w:t>
      </w:r>
      <w:proofErr w:type="spellStart"/>
      <w:r w:rsidRPr="00CF0F2F">
        <w:rPr>
          <w:rStyle w:val="Strong"/>
          <w:b w:val="0"/>
          <w:bCs w:val="0"/>
          <w:sz w:val="26"/>
          <w:szCs w:val="26"/>
        </w:rPr>
        <w:t>gian</w:t>
      </w:r>
      <w:proofErr w:type="spellEnd"/>
      <w:r w:rsidRPr="00CF0F2F">
        <w:rPr>
          <w:rStyle w:val="Strong"/>
          <w:b w:val="0"/>
          <w:bCs w:val="0"/>
          <w:sz w:val="26"/>
          <w:szCs w:val="26"/>
        </w:rPr>
        <w:t xml:space="preserve"> </w:t>
      </w:r>
      <w:proofErr w:type="spellStart"/>
      <w:r w:rsidRPr="00CF0F2F">
        <w:rPr>
          <w:rStyle w:val="Strong"/>
          <w:b w:val="0"/>
          <w:bCs w:val="0"/>
          <w:sz w:val="26"/>
          <w:szCs w:val="26"/>
        </w:rPr>
        <w:t>mãn</w:t>
      </w:r>
      <w:proofErr w:type="spellEnd"/>
      <w:r w:rsidRPr="00CF0F2F">
        <w:rPr>
          <w:rStyle w:val="Strong"/>
          <w:b w:val="0"/>
          <w:bCs w:val="0"/>
          <w:sz w:val="26"/>
          <w:szCs w:val="26"/>
        </w:rPr>
        <w:t xml:space="preserve"> </w:t>
      </w:r>
      <w:proofErr w:type="spellStart"/>
      <w:r w:rsidRPr="00CF0F2F">
        <w:rPr>
          <w:rStyle w:val="Strong"/>
          <w:b w:val="0"/>
          <w:bCs w:val="0"/>
          <w:sz w:val="26"/>
          <w:szCs w:val="26"/>
        </w:rPr>
        <w:t>kinh</w:t>
      </w:r>
      <w:proofErr w:type="spellEnd"/>
      <w:r w:rsidRPr="00CF0F2F">
        <w:rPr>
          <w:rStyle w:val="Strong"/>
          <w:b w:val="0"/>
          <w:bCs w:val="0"/>
          <w:sz w:val="26"/>
          <w:szCs w:val="26"/>
        </w:rPr>
        <w:t xml:space="preserve">, </w:t>
      </w:r>
      <w:proofErr w:type="spellStart"/>
      <w:r w:rsidRPr="00CF0F2F">
        <w:rPr>
          <w:rStyle w:val="Strong"/>
          <w:b w:val="0"/>
          <w:bCs w:val="0"/>
          <w:sz w:val="26"/>
          <w:szCs w:val="26"/>
        </w:rPr>
        <w:t>uống</w:t>
      </w:r>
      <w:proofErr w:type="spellEnd"/>
      <w:r w:rsidRPr="00CF0F2F">
        <w:rPr>
          <w:rStyle w:val="Strong"/>
          <w:b w:val="0"/>
          <w:bCs w:val="0"/>
          <w:sz w:val="26"/>
          <w:szCs w:val="26"/>
        </w:rPr>
        <w:t xml:space="preserve"> </w:t>
      </w:r>
      <w:proofErr w:type="spellStart"/>
      <w:r w:rsidRPr="00CF0F2F">
        <w:rPr>
          <w:rStyle w:val="Strong"/>
          <w:b w:val="0"/>
          <w:bCs w:val="0"/>
          <w:sz w:val="26"/>
          <w:szCs w:val="26"/>
        </w:rPr>
        <w:t>trà</w:t>
      </w:r>
      <w:proofErr w:type="spellEnd"/>
      <w:r w:rsidRPr="00CF0F2F">
        <w:rPr>
          <w:rStyle w:val="Strong"/>
          <w:b w:val="0"/>
          <w:bCs w:val="0"/>
          <w:sz w:val="26"/>
          <w:szCs w:val="26"/>
        </w:rPr>
        <w:t>/</w:t>
      </w:r>
      <w:proofErr w:type="spellStart"/>
      <w:r w:rsidRPr="00CF0F2F">
        <w:rPr>
          <w:rStyle w:val="Strong"/>
          <w:b w:val="0"/>
          <w:bCs w:val="0"/>
          <w:sz w:val="26"/>
          <w:szCs w:val="26"/>
        </w:rPr>
        <w:t>chè</w:t>
      </w:r>
      <w:proofErr w:type="spellEnd"/>
      <w:r w:rsidRPr="00CF0F2F">
        <w:rPr>
          <w:rStyle w:val="Strong"/>
          <w:b w:val="0"/>
          <w:bCs w:val="0"/>
          <w:sz w:val="26"/>
          <w:szCs w:val="26"/>
        </w:rPr>
        <w:t xml:space="preserve"> </w:t>
      </w:r>
      <w:proofErr w:type="spellStart"/>
      <w:r w:rsidRPr="00CF0F2F">
        <w:rPr>
          <w:rStyle w:val="Strong"/>
          <w:b w:val="0"/>
          <w:bCs w:val="0"/>
          <w:sz w:val="26"/>
          <w:szCs w:val="26"/>
        </w:rPr>
        <w:t>tần</w:t>
      </w:r>
      <w:proofErr w:type="spellEnd"/>
      <w:r w:rsidRPr="00CF0F2F">
        <w:rPr>
          <w:rStyle w:val="Strong"/>
          <w:b w:val="0"/>
          <w:bCs w:val="0"/>
          <w:sz w:val="26"/>
          <w:szCs w:val="26"/>
        </w:rPr>
        <w:t xml:space="preserve"> </w:t>
      </w:r>
      <w:proofErr w:type="spellStart"/>
      <w:r w:rsidRPr="00CF0F2F">
        <w:rPr>
          <w:rStyle w:val="Strong"/>
          <w:b w:val="0"/>
          <w:bCs w:val="0"/>
          <w:sz w:val="26"/>
          <w:szCs w:val="26"/>
        </w:rPr>
        <w:t>suất</w:t>
      </w:r>
      <w:proofErr w:type="spellEnd"/>
      <w:r w:rsidRPr="00CF0F2F">
        <w:rPr>
          <w:rStyle w:val="Strong"/>
          <w:b w:val="0"/>
          <w:bCs w:val="0"/>
          <w:sz w:val="26"/>
          <w:szCs w:val="26"/>
        </w:rPr>
        <w:t xml:space="preserve"> </w:t>
      </w:r>
      <w:proofErr w:type="spellStart"/>
      <w:r w:rsidRPr="00CF0F2F">
        <w:rPr>
          <w:rStyle w:val="Strong"/>
          <w:b w:val="0"/>
          <w:bCs w:val="0"/>
          <w:sz w:val="26"/>
          <w:szCs w:val="26"/>
        </w:rPr>
        <w:t>cao</w:t>
      </w:r>
      <w:proofErr w:type="spellEnd"/>
      <w:r w:rsidRPr="00CF0F2F">
        <w:rPr>
          <w:rStyle w:val="Strong"/>
          <w:b w:val="0"/>
          <w:bCs w:val="0"/>
          <w:sz w:val="26"/>
          <w:szCs w:val="26"/>
        </w:rPr>
        <w:t xml:space="preserve">, </w:t>
      </w:r>
      <w:proofErr w:type="spellStart"/>
      <w:r w:rsidRPr="00CF0F2F">
        <w:rPr>
          <w:rStyle w:val="Strong"/>
          <w:b w:val="0"/>
          <w:bCs w:val="0"/>
          <w:sz w:val="26"/>
          <w:szCs w:val="26"/>
        </w:rPr>
        <w:t>không</w:t>
      </w:r>
      <w:proofErr w:type="spellEnd"/>
      <w:r w:rsidRPr="00CF0F2F">
        <w:rPr>
          <w:rStyle w:val="Strong"/>
          <w:b w:val="0"/>
          <w:bCs w:val="0"/>
          <w:sz w:val="26"/>
          <w:szCs w:val="26"/>
        </w:rPr>
        <w:t xml:space="preserve"> </w:t>
      </w:r>
      <w:proofErr w:type="spellStart"/>
      <w:r w:rsidRPr="00CF0F2F">
        <w:rPr>
          <w:rStyle w:val="Strong"/>
          <w:b w:val="0"/>
          <w:bCs w:val="0"/>
          <w:sz w:val="26"/>
          <w:szCs w:val="26"/>
        </w:rPr>
        <w:t>sử</w:t>
      </w:r>
      <w:proofErr w:type="spellEnd"/>
      <w:r w:rsidRPr="00CF0F2F">
        <w:rPr>
          <w:rStyle w:val="Strong"/>
          <w:b w:val="0"/>
          <w:bCs w:val="0"/>
          <w:sz w:val="26"/>
          <w:szCs w:val="26"/>
        </w:rPr>
        <w:t xml:space="preserve"> </w:t>
      </w:r>
      <w:proofErr w:type="spellStart"/>
      <w:r w:rsidRPr="00CF0F2F">
        <w:rPr>
          <w:rStyle w:val="Strong"/>
          <w:b w:val="0"/>
          <w:bCs w:val="0"/>
          <w:sz w:val="26"/>
          <w:szCs w:val="26"/>
        </w:rPr>
        <w:t>dụng</w:t>
      </w:r>
      <w:proofErr w:type="spellEnd"/>
      <w:r w:rsidRPr="00CF0F2F">
        <w:rPr>
          <w:rStyle w:val="Strong"/>
          <w:b w:val="0"/>
          <w:bCs w:val="0"/>
          <w:sz w:val="26"/>
          <w:szCs w:val="26"/>
        </w:rPr>
        <w:t xml:space="preserve"> </w:t>
      </w:r>
      <w:proofErr w:type="spellStart"/>
      <w:r w:rsidRPr="00CF0F2F">
        <w:rPr>
          <w:rStyle w:val="Strong"/>
          <w:b w:val="0"/>
          <w:bCs w:val="0"/>
          <w:sz w:val="26"/>
          <w:szCs w:val="26"/>
        </w:rPr>
        <w:t>sữa</w:t>
      </w:r>
      <w:proofErr w:type="spellEnd"/>
      <w:r w:rsidRPr="00CF0F2F">
        <w:rPr>
          <w:rStyle w:val="Strong"/>
          <w:b w:val="0"/>
          <w:bCs w:val="0"/>
          <w:sz w:val="26"/>
          <w:szCs w:val="26"/>
        </w:rPr>
        <w:t xml:space="preserve"> </w:t>
      </w:r>
      <w:proofErr w:type="spellStart"/>
      <w:r w:rsidRPr="00CF0F2F">
        <w:rPr>
          <w:rStyle w:val="Strong"/>
          <w:b w:val="0"/>
          <w:bCs w:val="0"/>
          <w:sz w:val="26"/>
          <w:szCs w:val="26"/>
        </w:rPr>
        <w:t>liên</w:t>
      </w:r>
      <w:proofErr w:type="spellEnd"/>
      <w:r w:rsidRPr="00CF0F2F">
        <w:rPr>
          <w:rStyle w:val="Strong"/>
          <w:b w:val="0"/>
          <w:bCs w:val="0"/>
          <w:sz w:val="26"/>
          <w:szCs w:val="26"/>
        </w:rPr>
        <w:t xml:space="preserve"> </w:t>
      </w:r>
      <w:proofErr w:type="spellStart"/>
      <w:r w:rsidRPr="00CF0F2F">
        <w:rPr>
          <w:rStyle w:val="Strong"/>
          <w:b w:val="0"/>
          <w:bCs w:val="0"/>
          <w:sz w:val="26"/>
          <w:szCs w:val="26"/>
        </w:rPr>
        <w:t>tục</w:t>
      </w:r>
      <w:proofErr w:type="spellEnd"/>
      <w:r w:rsidRPr="00CF0F2F">
        <w:rPr>
          <w:rStyle w:val="Strong"/>
          <w:b w:val="0"/>
          <w:bCs w:val="0"/>
          <w:sz w:val="26"/>
          <w:szCs w:val="26"/>
        </w:rPr>
        <w:t xml:space="preserve"> </w:t>
      </w:r>
      <w:proofErr w:type="spellStart"/>
      <w:r w:rsidRPr="00CF0F2F">
        <w:rPr>
          <w:rStyle w:val="Strong"/>
          <w:b w:val="0"/>
          <w:bCs w:val="0"/>
          <w:sz w:val="26"/>
          <w:szCs w:val="26"/>
        </w:rPr>
        <w:t>trong</w:t>
      </w:r>
      <w:proofErr w:type="spellEnd"/>
      <w:r w:rsidRPr="00CF0F2F">
        <w:rPr>
          <w:rStyle w:val="Strong"/>
          <w:b w:val="0"/>
          <w:bCs w:val="0"/>
          <w:sz w:val="26"/>
          <w:szCs w:val="26"/>
        </w:rPr>
        <w:t xml:space="preserve"> 3 </w:t>
      </w:r>
      <w:proofErr w:type="spellStart"/>
      <w:r w:rsidRPr="00CF0F2F">
        <w:rPr>
          <w:rStyle w:val="Strong"/>
          <w:b w:val="0"/>
          <w:bCs w:val="0"/>
          <w:sz w:val="26"/>
          <w:szCs w:val="26"/>
        </w:rPr>
        <w:t>tháng</w:t>
      </w:r>
      <w:proofErr w:type="spellEnd"/>
      <w:r w:rsidRPr="00CF0F2F">
        <w:rPr>
          <w:rStyle w:val="Strong"/>
          <w:b w:val="0"/>
          <w:bCs w:val="0"/>
          <w:sz w:val="26"/>
          <w:szCs w:val="26"/>
        </w:rPr>
        <w:t xml:space="preserve"> qua, </w:t>
      </w:r>
      <w:proofErr w:type="spellStart"/>
      <w:r w:rsidRPr="00CF0F2F">
        <w:rPr>
          <w:rStyle w:val="Strong"/>
          <w:b w:val="0"/>
          <w:bCs w:val="0"/>
          <w:sz w:val="26"/>
          <w:szCs w:val="26"/>
        </w:rPr>
        <w:t>và</w:t>
      </w:r>
      <w:proofErr w:type="spellEnd"/>
      <w:r w:rsidRPr="00CF0F2F">
        <w:rPr>
          <w:rStyle w:val="Strong"/>
          <w:b w:val="0"/>
          <w:bCs w:val="0"/>
          <w:sz w:val="26"/>
          <w:szCs w:val="26"/>
        </w:rPr>
        <w:t xml:space="preserve"> </w:t>
      </w:r>
      <w:proofErr w:type="spellStart"/>
      <w:r w:rsidRPr="00CF0F2F">
        <w:rPr>
          <w:rStyle w:val="Strong"/>
          <w:b w:val="0"/>
          <w:bCs w:val="0"/>
          <w:sz w:val="26"/>
          <w:szCs w:val="26"/>
        </w:rPr>
        <w:t>kiến</w:t>
      </w:r>
      <w:proofErr w:type="spellEnd"/>
      <w:r w:rsidRPr="00CF0F2F">
        <w:rPr>
          <w:rStyle w:val="Strong"/>
          <w:b w:val="0"/>
          <w:bCs w:val="0"/>
          <w:sz w:val="26"/>
          <w:szCs w:val="26"/>
        </w:rPr>
        <w:t xml:space="preserve"> </w:t>
      </w:r>
      <w:proofErr w:type="spellStart"/>
      <w:r w:rsidRPr="00CF0F2F">
        <w:rPr>
          <w:rStyle w:val="Strong"/>
          <w:b w:val="0"/>
          <w:bCs w:val="0"/>
          <w:sz w:val="26"/>
          <w:szCs w:val="26"/>
        </w:rPr>
        <w:t>thức</w:t>
      </w:r>
      <w:proofErr w:type="spellEnd"/>
      <w:r w:rsidRPr="00CF0F2F">
        <w:rPr>
          <w:rStyle w:val="Strong"/>
          <w:b w:val="0"/>
          <w:bCs w:val="0"/>
          <w:sz w:val="26"/>
          <w:szCs w:val="26"/>
        </w:rPr>
        <w:t xml:space="preserve"> </w:t>
      </w:r>
      <w:proofErr w:type="spellStart"/>
      <w:r w:rsidRPr="00CF0F2F">
        <w:rPr>
          <w:rStyle w:val="Strong"/>
          <w:b w:val="0"/>
          <w:bCs w:val="0"/>
          <w:sz w:val="26"/>
          <w:szCs w:val="26"/>
        </w:rPr>
        <w:t>dự</w:t>
      </w:r>
      <w:proofErr w:type="spellEnd"/>
      <w:r w:rsidRPr="00CF0F2F">
        <w:rPr>
          <w:rStyle w:val="Strong"/>
          <w:b w:val="0"/>
          <w:bCs w:val="0"/>
          <w:sz w:val="26"/>
          <w:szCs w:val="26"/>
        </w:rPr>
        <w:t xml:space="preserve"> </w:t>
      </w:r>
      <w:proofErr w:type="spellStart"/>
      <w:r w:rsidRPr="00CF0F2F">
        <w:rPr>
          <w:rStyle w:val="Strong"/>
          <w:b w:val="0"/>
          <w:bCs w:val="0"/>
          <w:sz w:val="26"/>
          <w:szCs w:val="26"/>
        </w:rPr>
        <w:t>phòng</w:t>
      </w:r>
      <w:proofErr w:type="spellEnd"/>
      <w:r w:rsidRPr="00CF0F2F">
        <w:rPr>
          <w:rStyle w:val="Strong"/>
          <w:b w:val="0"/>
          <w:bCs w:val="0"/>
          <w:sz w:val="26"/>
          <w:szCs w:val="26"/>
        </w:rPr>
        <w:t xml:space="preserve"> </w:t>
      </w:r>
      <w:proofErr w:type="spellStart"/>
      <w:r w:rsidRPr="00CF0F2F">
        <w:rPr>
          <w:rStyle w:val="Strong"/>
          <w:b w:val="0"/>
          <w:bCs w:val="0"/>
          <w:sz w:val="26"/>
          <w:szCs w:val="26"/>
        </w:rPr>
        <w:t>loãng</w:t>
      </w:r>
      <w:proofErr w:type="spellEnd"/>
      <w:r w:rsidRPr="00CF0F2F">
        <w:rPr>
          <w:rStyle w:val="Strong"/>
          <w:b w:val="0"/>
          <w:bCs w:val="0"/>
          <w:sz w:val="26"/>
          <w:szCs w:val="26"/>
        </w:rPr>
        <w:t xml:space="preserve"> </w:t>
      </w:r>
      <w:proofErr w:type="spellStart"/>
      <w:r w:rsidRPr="00CF0F2F">
        <w:rPr>
          <w:rStyle w:val="Strong"/>
          <w:b w:val="0"/>
          <w:bCs w:val="0"/>
          <w:sz w:val="26"/>
          <w:szCs w:val="26"/>
        </w:rPr>
        <w:t>xương</w:t>
      </w:r>
      <w:proofErr w:type="spellEnd"/>
      <w:r w:rsidRPr="00CF0F2F">
        <w:rPr>
          <w:rStyle w:val="Strong"/>
          <w:b w:val="0"/>
          <w:bCs w:val="0"/>
          <w:sz w:val="26"/>
          <w:szCs w:val="26"/>
        </w:rPr>
        <w:t xml:space="preserve"> </w:t>
      </w:r>
      <w:proofErr w:type="spellStart"/>
      <w:r w:rsidRPr="00CF0F2F">
        <w:rPr>
          <w:rStyle w:val="Strong"/>
          <w:b w:val="0"/>
          <w:bCs w:val="0"/>
          <w:sz w:val="26"/>
          <w:szCs w:val="26"/>
        </w:rPr>
        <w:t>chưa</w:t>
      </w:r>
      <w:proofErr w:type="spellEnd"/>
      <w:r w:rsidRPr="00CF0F2F">
        <w:rPr>
          <w:rStyle w:val="Strong"/>
          <w:b w:val="0"/>
          <w:bCs w:val="0"/>
          <w:sz w:val="26"/>
          <w:szCs w:val="26"/>
        </w:rPr>
        <w:t xml:space="preserve"> </w:t>
      </w:r>
      <w:proofErr w:type="spellStart"/>
      <w:r w:rsidRPr="00CF0F2F">
        <w:rPr>
          <w:rStyle w:val="Strong"/>
          <w:b w:val="0"/>
          <w:bCs w:val="0"/>
          <w:sz w:val="26"/>
          <w:szCs w:val="26"/>
        </w:rPr>
        <w:t>đúng</w:t>
      </w:r>
      <w:proofErr w:type="spellEnd"/>
      <w:r w:rsidRPr="00CF0F2F">
        <w:rPr>
          <w:b/>
          <w:bCs/>
          <w:sz w:val="26"/>
          <w:szCs w:val="26"/>
        </w:rPr>
        <w:t>.</w:t>
      </w:r>
    </w:p>
    <w:p w:rsidR="009449DA" w:rsidRPr="00CF0F2F" w:rsidRDefault="009449DA" w:rsidP="000266C4">
      <w:pPr>
        <w:pStyle w:val="Heading3"/>
        <w:spacing w:before="0" w:beforeAutospacing="0" w:after="0" w:afterAutospacing="0" w:line="360" w:lineRule="auto"/>
        <w:jc w:val="both"/>
        <w:rPr>
          <w:sz w:val="26"/>
          <w:szCs w:val="26"/>
        </w:rPr>
      </w:pPr>
      <w:bookmarkStart w:id="750" w:name="_Toc224742565"/>
      <w:r w:rsidRPr="00CF0F2F">
        <w:rPr>
          <w:sz w:val="26"/>
          <w:szCs w:val="26"/>
        </w:rPr>
        <w:lastRenderedPageBreak/>
        <w:t xml:space="preserve">2.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vitamin D₃, vitamin K₂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canxi</w:t>
      </w:r>
      <w:proofErr w:type="spellEnd"/>
      <w:r w:rsidRPr="00CF0F2F">
        <w:rPr>
          <w:sz w:val="26"/>
          <w:szCs w:val="26"/>
        </w:rPr>
        <w:t xml:space="preserve">, vitamin D₃ </w:t>
      </w:r>
      <w:proofErr w:type="spellStart"/>
      <w:r w:rsidRPr="00CF0F2F">
        <w:rPr>
          <w:sz w:val="26"/>
          <w:szCs w:val="26"/>
        </w:rPr>
        <w:t>trên</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dấu</w:t>
      </w:r>
      <w:proofErr w:type="spellEnd"/>
      <w:r w:rsidRPr="00CF0F2F">
        <w:rPr>
          <w:sz w:val="26"/>
          <w:szCs w:val="26"/>
        </w:rPr>
        <w:t xml:space="preserve"> </w:t>
      </w:r>
      <w:proofErr w:type="spellStart"/>
      <w:r w:rsidRPr="00CF0F2F">
        <w:rPr>
          <w:sz w:val="26"/>
          <w:szCs w:val="26"/>
        </w:rPr>
        <w:t>ấn</w:t>
      </w:r>
      <w:proofErr w:type="spellEnd"/>
      <w:r w:rsidRPr="00CF0F2F">
        <w:rPr>
          <w:sz w:val="26"/>
          <w:szCs w:val="26"/>
        </w:rPr>
        <w:t xml:space="preserve"> chu </w:t>
      </w:r>
      <w:proofErr w:type="spellStart"/>
      <w:r w:rsidRPr="00CF0F2F">
        <w:rPr>
          <w:sz w:val="26"/>
          <w:szCs w:val="26"/>
        </w:rPr>
        <w:t>chuyển</w:t>
      </w:r>
      <w:proofErr w:type="spellEnd"/>
      <w:r w:rsidRPr="00CF0F2F">
        <w:rPr>
          <w:sz w:val="26"/>
          <w:szCs w:val="26"/>
        </w:rPr>
        <w:t xml:space="preserve"> </w:t>
      </w:r>
      <w:proofErr w:type="spellStart"/>
      <w:r w:rsidRPr="00CF0F2F">
        <w:rPr>
          <w:sz w:val="26"/>
          <w:szCs w:val="26"/>
        </w:rPr>
        <w:t>xương</w:t>
      </w:r>
      <w:bookmarkEnd w:id="750"/>
      <w:proofErr w:type="spellEnd"/>
    </w:p>
    <w:p w:rsidR="009449DA" w:rsidRPr="00CF0F2F" w:rsidRDefault="009449DA" w:rsidP="000266C4">
      <w:pPr>
        <w:pStyle w:val="NormalWeb"/>
        <w:spacing w:before="0" w:beforeAutospacing="0" w:after="0" w:afterAutospacing="0" w:line="360" w:lineRule="auto"/>
        <w:ind w:firstLine="567"/>
        <w:jc w:val="both"/>
        <w:rPr>
          <w:sz w:val="26"/>
          <w:szCs w:val="26"/>
        </w:rPr>
      </w:pPr>
      <w:r w:rsidRPr="00CF0F2F">
        <w:rPr>
          <w:sz w:val="26"/>
          <w:szCs w:val="26"/>
        </w:rPr>
        <w:t xml:space="preserve">Sau </w:t>
      </w:r>
      <w:r w:rsidRPr="00CF0F2F">
        <w:rPr>
          <w:rStyle w:val="Strong"/>
          <w:b w:val="0"/>
          <w:bCs w:val="0"/>
          <w:sz w:val="26"/>
          <w:szCs w:val="26"/>
        </w:rPr>
        <w:t xml:space="preserve">6 </w:t>
      </w:r>
      <w:proofErr w:type="spellStart"/>
      <w:r w:rsidRPr="00CF0F2F">
        <w:rPr>
          <w:rStyle w:val="Strong"/>
          <w:b w:val="0"/>
          <w:bCs w:val="0"/>
          <w:sz w:val="26"/>
          <w:szCs w:val="26"/>
        </w:rPr>
        <w:t>tháng</w:t>
      </w:r>
      <w:proofErr w:type="spellEnd"/>
      <w:r w:rsidRPr="00CF0F2F">
        <w:rPr>
          <w:rStyle w:val="Strong"/>
          <w:b w:val="0"/>
          <w:bCs w:val="0"/>
          <w:sz w:val="26"/>
          <w:szCs w:val="26"/>
        </w:rPr>
        <w:t xml:space="preserve"> can </w:t>
      </w:r>
      <w:proofErr w:type="spellStart"/>
      <w:r w:rsidRPr="00CF0F2F">
        <w:rPr>
          <w:rStyle w:val="Strong"/>
          <w:b w:val="0"/>
          <w:bCs w:val="0"/>
          <w:sz w:val="26"/>
          <w:szCs w:val="26"/>
        </w:rPr>
        <w:t>thiệp</w:t>
      </w:r>
      <w:proofErr w:type="spellEnd"/>
      <w:r w:rsidRPr="00CF0F2F">
        <w:rPr>
          <w:sz w:val="26"/>
          <w:szCs w:val="26"/>
        </w:rPr>
        <w:t xml:space="preserve"> </w:t>
      </w:r>
      <w:proofErr w:type="spellStart"/>
      <w:r w:rsidRPr="00CF0F2F">
        <w:rPr>
          <w:sz w:val="26"/>
          <w:szCs w:val="26"/>
        </w:rPr>
        <w:t>bằng</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phẩm</w:t>
      </w:r>
      <w:proofErr w:type="spellEnd"/>
      <w:r w:rsidRPr="00CF0F2F">
        <w:rPr>
          <w:sz w:val="26"/>
          <w:szCs w:val="26"/>
        </w:rPr>
        <w:t xml:space="preserve"> </w:t>
      </w:r>
      <w:proofErr w:type="spellStart"/>
      <w:r w:rsidRPr="00CF0F2F">
        <w:rPr>
          <w:sz w:val="26"/>
          <w:szCs w:val="26"/>
        </w:rPr>
        <w:t>bảo</w:t>
      </w:r>
      <w:proofErr w:type="spellEnd"/>
      <w:r w:rsidRPr="00CF0F2F">
        <w:rPr>
          <w:sz w:val="26"/>
          <w:szCs w:val="26"/>
        </w:rPr>
        <w:t xml:space="preserve"> </w:t>
      </w:r>
      <w:proofErr w:type="spellStart"/>
      <w:r w:rsidRPr="00CF0F2F">
        <w:rPr>
          <w:sz w:val="26"/>
          <w:szCs w:val="26"/>
        </w:rPr>
        <w:t>vệ</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w:t>
      </w:r>
    </w:p>
    <w:p w:rsidR="009449DA" w:rsidRPr="00CF0F2F" w:rsidRDefault="009449DA" w:rsidP="000266C4">
      <w:pPr>
        <w:pStyle w:val="Heading4"/>
        <w:spacing w:before="0" w:beforeAutospacing="0" w:after="0" w:afterAutospacing="0" w:line="360" w:lineRule="auto"/>
        <w:ind w:firstLine="567"/>
        <w:jc w:val="both"/>
        <w:rPr>
          <w:sz w:val="26"/>
          <w:szCs w:val="26"/>
        </w:rPr>
      </w:pP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p>
    <w:p w:rsidR="009449DA" w:rsidRPr="00CF0F2F" w:rsidRDefault="009449DA" w:rsidP="000266C4">
      <w:pPr>
        <w:pStyle w:val="NormalWeb"/>
        <w:spacing w:before="0" w:beforeAutospacing="0" w:after="0" w:afterAutospacing="0" w:line="360" w:lineRule="auto"/>
        <w:ind w:firstLine="567"/>
        <w:jc w:val="both"/>
        <w:rPr>
          <w:sz w:val="26"/>
          <w:szCs w:val="26"/>
        </w:rPr>
      </w:pP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rStyle w:val="Strong"/>
          <w:b w:val="0"/>
          <w:bCs w:val="0"/>
          <w:sz w:val="26"/>
          <w:szCs w:val="26"/>
        </w:rPr>
        <w:t>chỉ</w:t>
      </w:r>
      <w:proofErr w:type="spellEnd"/>
      <w:r w:rsidRPr="00CF0F2F">
        <w:rPr>
          <w:rStyle w:val="Strong"/>
          <w:b w:val="0"/>
          <w:bCs w:val="0"/>
          <w:sz w:val="26"/>
          <w:szCs w:val="26"/>
        </w:rPr>
        <w:t xml:space="preserve"> </w:t>
      </w:r>
      <w:proofErr w:type="spellStart"/>
      <w:r w:rsidRPr="00CF0F2F">
        <w:rPr>
          <w:rStyle w:val="Strong"/>
          <w:b w:val="0"/>
          <w:bCs w:val="0"/>
          <w:sz w:val="26"/>
          <w:szCs w:val="26"/>
        </w:rPr>
        <w:t>số</w:t>
      </w:r>
      <w:proofErr w:type="spellEnd"/>
      <w:r w:rsidRPr="00CF0F2F">
        <w:rPr>
          <w:rStyle w:val="Strong"/>
          <w:b w:val="0"/>
          <w:bCs w:val="0"/>
          <w:sz w:val="26"/>
          <w:szCs w:val="26"/>
        </w:rPr>
        <w:t xml:space="preserve"> T-score</w:t>
      </w:r>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trước</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ở </w:t>
      </w: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cũng</w:t>
      </w:r>
      <w:proofErr w:type="spellEnd"/>
      <w:r w:rsidRPr="00CF0F2F">
        <w:rPr>
          <w:sz w:val="26"/>
          <w:szCs w:val="26"/>
        </w:rPr>
        <w:t xml:space="preserve"> </w:t>
      </w:r>
      <w:proofErr w:type="spellStart"/>
      <w:r w:rsidRPr="00CF0F2F">
        <w:rPr>
          <w:sz w:val="26"/>
          <w:szCs w:val="26"/>
        </w:rPr>
        <w:t>như</w:t>
      </w:r>
      <w:proofErr w:type="spellEnd"/>
      <w:r w:rsidRPr="00CF0F2F">
        <w:rPr>
          <w:sz w:val="26"/>
          <w:szCs w:val="26"/>
        </w:rPr>
        <w:t xml:space="preserve"> </w:t>
      </w:r>
      <w:proofErr w:type="spellStart"/>
      <w:r w:rsidRPr="00CF0F2F">
        <w:rPr>
          <w:sz w:val="26"/>
          <w:szCs w:val="26"/>
        </w:rPr>
        <w:t>chưa</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sự</w:t>
      </w:r>
      <w:proofErr w:type="spellEnd"/>
      <w:r w:rsidRPr="00CF0F2F">
        <w:rPr>
          <w:sz w:val="26"/>
          <w:szCs w:val="26"/>
        </w:rPr>
        <w:t xml:space="preserve"> </w:t>
      </w:r>
      <w:proofErr w:type="spellStart"/>
      <w:r w:rsidRPr="00CF0F2F">
        <w:rPr>
          <w:sz w:val="26"/>
          <w:szCs w:val="26"/>
        </w:rPr>
        <w:t>khác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nhiễu</w:t>
      </w:r>
      <w:proofErr w:type="spellEnd"/>
      <w:r w:rsidRPr="00CF0F2F">
        <w:rPr>
          <w:sz w:val="26"/>
          <w:szCs w:val="26"/>
        </w:rPr>
        <w:t>.</w:t>
      </w:r>
    </w:p>
    <w:p w:rsidR="009449DA" w:rsidRPr="00CF0F2F" w:rsidRDefault="009449DA" w:rsidP="000266C4">
      <w:pPr>
        <w:pStyle w:val="Heading4"/>
        <w:spacing w:before="0" w:beforeAutospacing="0" w:after="0" w:afterAutospacing="0" w:line="360" w:lineRule="auto"/>
        <w:ind w:firstLine="567"/>
        <w:jc w:val="both"/>
        <w:rPr>
          <w:sz w:val="26"/>
          <w:szCs w:val="26"/>
        </w:rPr>
      </w:pP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Osteocalcin</w:t>
      </w:r>
    </w:p>
    <w:p w:rsidR="009449DA" w:rsidRPr="00CF0F2F" w:rsidRDefault="009449DA" w:rsidP="000266C4">
      <w:pPr>
        <w:pStyle w:val="NormalWeb"/>
        <w:spacing w:before="0" w:beforeAutospacing="0" w:after="0" w:afterAutospacing="0" w:line="360" w:lineRule="auto"/>
        <w:ind w:firstLine="567"/>
        <w:jc w:val="both"/>
        <w:rPr>
          <w:sz w:val="26"/>
          <w:szCs w:val="26"/>
        </w:rPr>
      </w:pPr>
      <w:proofErr w:type="spellStart"/>
      <w:r w:rsidRPr="00CF0F2F">
        <w:rPr>
          <w:sz w:val="26"/>
          <w:szCs w:val="26"/>
        </w:rPr>
        <w:t>Cả</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đều</w:t>
      </w:r>
      <w:proofErr w:type="spellEnd"/>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rStyle w:val="Strong"/>
          <w:b w:val="0"/>
          <w:bCs w:val="0"/>
          <w:sz w:val="26"/>
          <w:szCs w:val="26"/>
        </w:rPr>
        <w:t>sự</w:t>
      </w:r>
      <w:proofErr w:type="spellEnd"/>
      <w:r w:rsidRPr="00CF0F2F">
        <w:rPr>
          <w:rStyle w:val="Strong"/>
          <w:b w:val="0"/>
          <w:bCs w:val="0"/>
          <w:sz w:val="26"/>
          <w:szCs w:val="26"/>
        </w:rPr>
        <w:t xml:space="preserve"> </w:t>
      </w:r>
      <w:proofErr w:type="spellStart"/>
      <w:r w:rsidRPr="00CF0F2F">
        <w:rPr>
          <w:rStyle w:val="Strong"/>
          <w:b w:val="0"/>
          <w:bCs w:val="0"/>
          <w:sz w:val="26"/>
          <w:szCs w:val="26"/>
        </w:rPr>
        <w:t>thay</w:t>
      </w:r>
      <w:proofErr w:type="spellEnd"/>
      <w:r w:rsidRPr="00CF0F2F">
        <w:rPr>
          <w:rStyle w:val="Strong"/>
          <w:b w:val="0"/>
          <w:bCs w:val="0"/>
          <w:sz w:val="26"/>
          <w:szCs w:val="26"/>
        </w:rPr>
        <w:t xml:space="preserve"> </w:t>
      </w:r>
      <w:proofErr w:type="spellStart"/>
      <w:r w:rsidRPr="00CF0F2F">
        <w:rPr>
          <w:rStyle w:val="Strong"/>
          <w:b w:val="0"/>
          <w:bCs w:val="0"/>
          <w:sz w:val="26"/>
          <w:szCs w:val="26"/>
        </w:rPr>
        <w:t>đổi</w:t>
      </w:r>
      <w:proofErr w:type="spellEnd"/>
      <w:r w:rsidRPr="00CF0F2F">
        <w:rPr>
          <w:rStyle w:val="Strong"/>
          <w:b w:val="0"/>
          <w:bCs w:val="0"/>
          <w:sz w:val="26"/>
          <w:szCs w:val="26"/>
        </w:rPr>
        <w:t xml:space="preserve"> </w:t>
      </w:r>
      <w:proofErr w:type="spellStart"/>
      <w:r w:rsidRPr="00CF0F2F">
        <w:rPr>
          <w:rStyle w:val="Strong"/>
          <w:b w:val="0"/>
          <w:bCs w:val="0"/>
          <w:sz w:val="26"/>
          <w:szCs w:val="26"/>
        </w:rPr>
        <w:t>nồng</w:t>
      </w:r>
      <w:proofErr w:type="spellEnd"/>
      <w:r w:rsidRPr="00CF0F2F">
        <w:rPr>
          <w:rStyle w:val="Strong"/>
          <w:b w:val="0"/>
          <w:bCs w:val="0"/>
          <w:sz w:val="26"/>
          <w:szCs w:val="26"/>
        </w:rPr>
        <w:t xml:space="preserve"> </w:t>
      </w:r>
      <w:proofErr w:type="spellStart"/>
      <w:r w:rsidRPr="00CF0F2F">
        <w:rPr>
          <w:rStyle w:val="Strong"/>
          <w:b w:val="0"/>
          <w:bCs w:val="0"/>
          <w:sz w:val="26"/>
          <w:szCs w:val="26"/>
        </w:rPr>
        <w:t>độ</w:t>
      </w:r>
      <w:proofErr w:type="spellEnd"/>
      <w:r w:rsidRPr="00CF0F2F">
        <w:rPr>
          <w:rStyle w:val="Strong"/>
          <w:b w:val="0"/>
          <w:bCs w:val="0"/>
          <w:sz w:val="26"/>
          <w:szCs w:val="26"/>
        </w:rPr>
        <w:t xml:space="preserve"> Osteocalcin </w:t>
      </w:r>
      <w:proofErr w:type="spellStart"/>
      <w:r w:rsidRPr="00CF0F2F">
        <w:rPr>
          <w:rStyle w:val="Strong"/>
          <w:b w:val="0"/>
          <w:bCs w:val="0"/>
          <w:sz w:val="26"/>
          <w:szCs w:val="26"/>
        </w:rPr>
        <w:t>theo</w:t>
      </w:r>
      <w:proofErr w:type="spellEnd"/>
      <w:r w:rsidRPr="00CF0F2F">
        <w:rPr>
          <w:rStyle w:val="Strong"/>
          <w:b w:val="0"/>
          <w:bCs w:val="0"/>
          <w:sz w:val="26"/>
          <w:szCs w:val="26"/>
        </w:rPr>
        <w:t xml:space="preserve"> </w:t>
      </w:r>
      <w:proofErr w:type="spellStart"/>
      <w:r w:rsidRPr="00CF0F2F">
        <w:rPr>
          <w:rStyle w:val="Strong"/>
          <w:b w:val="0"/>
          <w:bCs w:val="0"/>
          <w:sz w:val="26"/>
          <w:szCs w:val="26"/>
        </w:rPr>
        <w:t>hướng</w:t>
      </w:r>
      <w:proofErr w:type="spellEnd"/>
      <w:r w:rsidRPr="00CF0F2F">
        <w:rPr>
          <w:rStyle w:val="Strong"/>
          <w:b w:val="0"/>
          <w:bCs w:val="0"/>
          <w:sz w:val="26"/>
          <w:szCs w:val="26"/>
        </w:rPr>
        <w:t xml:space="preserve"> </w:t>
      </w:r>
      <w:proofErr w:type="spellStart"/>
      <w:r w:rsidRPr="00CF0F2F">
        <w:rPr>
          <w:rStyle w:val="Strong"/>
          <w:b w:val="0"/>
          <w:bCs w:val="0"/>
          <w:sz w:val="26"/>
          <w:szCs w:val="26"/>
        </w:rPr>
        <w:t>giảm</w:t>
      </w:r>
      <w:proofErr w:type="spellEnd"/>
      <w:r w:rsidRPr="00CF0F2F">
        <w:rPr>
          <w:sz w:val="26"/>
          <w:szCs w:val="26"/>
        </w:rPr>
        <w:t xml:space="preserve"> </w:t>
      </w:r>
      <w:proofErr w:type="spellStart"/>
      <w:r w:rsidRPr="00CF0F2F">
        <w:rPr>
          <w:sz w:val="26"/>
          <w:szCs w:val="26"/>
        </w:rPr>
        <w:t>sau</w:t>
      </w:r>
      <w:proofErr w:type="spellEnd"/>
      <w:r w:rsidRPr="00CF0F2F">
        <w:rPr>
          <w:sz w:val="26"/>
          <w:szCs w:val="26"/>
        </w:rPr>
        <w:t xml:space="preserve"> 6 </w:t>
      </w:r>
      <w:proofErr w:type="spellStart"/>
      <w:r w:rsidRPr="00CF0F2F">
        <w:rPr>
          <w:sz w:val="26"/>
          <w:szCs w:val="26"/>
        </w:rPr>
        <w:t>tháng</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Tuy</w:t>
      </w:r>
      <w:proofErr w:type="spellEnd"/>
      <w:r w:rsidRPr="00CF0F2F">
        <w:rPr>
          <w:sz w:val="26"/>
          <w:szCs w:val="26"/>
        </w:rPr>
        <w:t xml:space="preserve"> </w:t>
      </w:r>
      <w:proofErr w:type="spellStart"/>
      <w:r w:rsidRPr="00CF0F2F">
        <w:rPr>
          <w:sz w:val="26"/>
          <w:szCs w:val="26"/>
        </w:rPr>
        <w:t>nhiên</w:t>
      </w:r>
      <w:proofErr w:type="spellEnd"/>
      <w:r w:rsidRPr="00CF0F2F">
        <w:rPr>
          <w:sz w:val="26"/>
          <w:szCs w:val="26"/>
        </w:rPr>
        <w:t xml:space="preserve">, </w:t>
      </w:r>
      <w:proofErr w:type="spellStart"/>
      <w:r w:rsidRPr="00CF0F2F">
        <w:rPr>
          <w:rStyle w:val="Strong"/>
          <w:b w:val="0"/>
          <w:bCs w:val="0"/>
          <w:sz w:val="26"/>
          <w:szCs w:val="26"/>
        </w:rPr>
        <w:t>chưa</w:t>
      </w:r>
      <w:proofErr w:type="spellEnd"/>
      <w:r w:rsidRPr="00CF0F2F">
        <w:rPr>
          <w:rStyle w:val="Strong"/>
          <w:b w:val="0"/>
          <w:bCs w:val="0"/>
          <w:sz w:val="26"/>
          <w:szCs w:val="26"/>
        </w:rPr>
        <w:t xml:space="preserve"> </w:t>
      </w:r>
      <w:proofErr w:type="spellStart"/>
      <w:r w:rsidRPr="00CF0F2F">
        <w:rPr>
          <w:rStyle w:val="Strong"/>
          <w:b w:val="0"/>
          <w:bCs w:val="0"/>
          <w:sz w:val="26"/>
          <w:szCs w:val="26"/>
        </w:rPr>
        <w:t>ghi</w:t>
      </w:r>
      <w:proofErr w:type="spellEnd"/>
      <w:r w:rsidRPr="00CF0F2F">
        <w:rPr>
          <w:rStyle w:val="Strong"/>
          <w:b w:val="0"/>
          <w:bCs w:val="0"/>
          <w:sz w:val="26"/>
          <w:szCs w:val="26"/>
        </w:rPr>
        <w:t xml:space="preserve"> </w:t>
      </w:r>
      <w:proofErr w:type="spellStart"/>
      <w:r w:rsidRPr="00CF0F2F">
        <w:rPr>
          <w:rStyle w:val="Strong"/>
          <w:b w:val="0"/>
          <w:bCs w:val="0"/>
          <w:sz w:val="26"/>
          <w:szCs w:val="26"/>
        </w:rPr>
        <w:t>nhận</w:t>
      </w:r>
      <w:proofErr w:type="spellEnd"/>
      <w:r w:rsidRPr="00CF0F2F">
        <w:rPr>
          <w:rStyle w:val="Strong"/>
          <w:b w:val="0"/>
          <w:bCs w:val="0"/>
          <w:sz w:val="26"/>
          <w:szCs w:val="26"/>
        </w:rPr>
        <w:t xml:space="preserve"> </w:t>
      </w:r>
      <w:proofErr w:type="spellStart"/>
      <w:r w:rsidRPr="00CF0F2F">
        <w:rPr>
          <w:rStyle w:val="Strong"/>
          <w:b w:val="0"/>
          <w:bCs w:val="0"/>
          <w:sz w:val="26"/>
          <w:szCs w:val="26"/>
        </w:rPr>
        <w:t>sự</w:t>
      </w:r>
      <w:proofErr w:type="spellEnd"/>
      <w:r w:rsidRPr="00CF0F2F">
        <w:rPr>
          <w:rStyle w:val="Strong"/>
          <w:b w:val="0"/>
          <w:bCs w:val="0"/>
          <w:sz w:val="26"/>
          <w:szCs w:val="26"/>
        </w:rPr>
        <w:t xml:space="preserve"> </w:t>
      </w:r>
      <w:proofErr w:type="spellStart"/>
      <w:r w:rsidRPr="00CF0F2F">
        <w:rPr>
          <w:rStyle w:val="Strong"/>
          <w:b w:val="0"/>
          <w:bCs w:val="0"/>
          <w:sz w:val="26"/>
          <w:szCs w:val="26"/>
        </w:rPr>
        <w:t>khác</w:t>
      </w:r>
      <w:proofErr w:type="spellEnd"/>
      <w:r w:rsidRPr="00CF0F2F">
        <w:rPr>
          <w:rStyle w:val="Strong"/>
          <w:b w:val="0"/>
          <w:bCs w:val="0"/>
          <w:sz w:val="26"/>
          <w:szCs w:val="26"/>
        </w:rPr>
        <w:t xml:space="preserve"> </w:t>
      </w:r>
      <w:proofErr w:type="spellStart"/>
      <w:r w:rsidRPr="00CF0F2F">
        <w:rPr>
          <w:rStyle w:val="Strong"/>
          <w:b w:val="0"/>
          <w:bCs w:val="0"/>
          <w:sz w:val="26"/>
          <w:szCs w:val="26"/>
        </w:rPr>
        <w:t>biệt</w:t>
      </w:r>
      <w:proofErr w:type="spellEnd"/>
      <w:r w:rsidRPr="00CF0F2F">
        <w:rPr>
          <w:rStyle w:val="Strong"/>
          <w:b w:val="0"/>
          <w:bCs w:val="0"/>
          <w:sz w:val="26"/>
          <w:szCs w:val="26"/>
        </w:rPr>
        <w:t xml:space="preserve"> </w:t>
      </w:r>
      <w:proofErr w:type="spellStart"/>
      <w:r w:rsidRPr="00CF0F2F">
        <w:rPr>
          <w:rStyle w:val="Strong"/>
          <w:b w:val="0"/>
          <w:bCs w:val="0"/>
          <w:sz w:val="26"/>
          <w:szCs w:val="26"/>
        </w:rPr>
        <w:t>có</w:t>
      </w:r>
      <w:proofErr w:type="spellEnd"/>
      <w:r w:rsidRPr="00CF0F2F">
        <w:rPr>
          <w:rStyle w:val="Strong"/>
          <w:b w:val="0"/>
          <w:bCs w:val="0"/>
          <w:sz w:val="26"/>
          <w:szCs w:val="26"/>
        </w:rPr>
        <w:t xml:space="preserve"> ý </w:t>
      </w:r>
      <w:proofErr w:type="spellStart"/>
      <w:r w:rsidRPr="00CF0F2F">
        <w:rPr>
          <w:rStyle w:val="Strong"/>
          <w:b w:val="0"/>
          <w:bCs w:val="0"/>
          <w:sz w:val="26"/>
          <w:szCs w:val="26"/>
        </w:rPr>
        <w:t>nghĩa</w:t>
      </w:r>
      <w:proofErr w:type="spellEnd"/>
      <w:r w:rsidRPr="00CF0F2F">
        <w:rPr>
          <w:rStyle w:val="Strong"/>
          <w:b w:val="0"/>
          <w:bCs w:val="0"/>
          <w:sz w:val="26"/>
          <w:szCs w:val="26"/>
        </w:rPr>
        <w:t xml:space="preserve"> </w:t>
      </w:r>
      <w:proofErr w:type="spellStart"/>
      <w:r w:rsidRPr="00CF0F2F">
        <w:rPr>
          <w:rStyle w:val="Strong"/>
          <w:b w:val="0"/>
          <w:bCs w:val="0"/>
          <w:sz w:val="26"/>
          <w:szCs w:val="26"/>
        </w:rPr>
        <w:t>thống</w:t>
      </w:r>
      <w:proofErr w:type="spellEnd"/>
      <w:r w:rsidRPr="00CF0F2F">
        <w:rPr>
          <w:rStyle w:val="Strong"/>
          <w:b w:val="0"/>
          <w:bCs w:val="0"/>
          <w:sz w:val="26"/>
          <w:szCs w:val="26"/>
        </w:rPr>
        <w:t xml:space="preserve"> </w:t>
      </w:r>
      <w:proofErr w:type="spellStart"/>
      <w:r w:rsidRPr="00CF0F2F">
        <w:rPr>
          <w:rStyle w:val="Strong"/>
          <w:b w:val="0"/>
          <w:bCs w:val="0"/>
          <w:sz w:val="26"/>
          <w:szCs w:val="26"/>
        </w:rPr>
        <w:t>kê</w:t>
      </w:r>
      <w:proofErr w:type="spellEnd"/>
      <w:r w:rsidRPr="00CF0F2F">
        <w:rPr>
          <w:rStyle w:val="Strong"/>
          <w:b w:val="0"/>
          <w:bCs w:val="0"/>
          <w:sz w:val="26"/>
          <w:szCs w:val="26"/>
        </w:rPr>
        <w:t xml:space="preserve"> </w:t>
      </w:r>
      <w:proofErr w:type="spellStart"/>
      <w:r w:rsidRPr="00CF0F2F">
        <w:rPr>
          <w:rStyle w:val="Strong"/>
          <w:b w:val="0"/>
          <w:bCs w:val="0"/>
          <w:sz w:val="26"/>
          <w:szCs w:val="26"/>
        </w:rPr>
        <w:t>giữa</w:t>
      </w:r>
      <w:proofErr w:type="spellEnd"/>
      <w:r w:rsidRPr="00CF0F2F">
        <w:rPr>
          <w:rStyle w:val="Strong"/>
          <w:b w:val="0"/>
          <w:bCs w:val="0"/>
          <w:sz w:val="26"/>
          <w:szCs w:val="26"/>
        </w:rPr>
        <w:t xml:space="preserve"> </w:t>
      </w:r>
      <w:proofErr w:type="spellStart"/>
      <w:r w:rsidRPr="00CF0F2F">
        <w:rPr>
          <w:rStyle w:val="Strong"/>
          <w:b w:val="0"/>
          <w:bCs w:val="0"/>
          <w:sz w:val="26"/>
          <w:szCs w:val="26"/>
        </w:rPr>
        <w:t>nhóm</w:t>
      </w:r>
      <w:proofErr w:type="spellEnd"/>
      <w:r w:rsidRPr="00CF0F2F">
        <w:rPr>
          <w:rStyle w:val="Strong"/>
          <w:b w:val="0"/>
          <w:bCs w:val="0"/>
          <w:sz w:val="26"/>
          <w:szCs w:val="26"/>
        </w:rPr>
        <w:t xml:space="preserve"> </w:t>
      </w:r>
      <w:proofErr w:type="spellStart"/>
      <w:r w:rsidRPr="00CF0F2F">
        <w:rPr>
          <w:rStyle w:val="Strong"/>
          <w:b w:val="0"/>
          <w:bCs w:val="0"/>
          <w:sz w:val="26"/>
          <w:szCs w:val="26"/>
        </w:rPr>
        <w:t>Canxi</w:t>
      </w:r>
      <w:proofErr w:type="spellEnd"/>
      <w:r w:rsidRPr="00CF0F2F">
        <w:rPr>
          <w:rStyle w:val="Strong"/>
          <w:b w:val="0"/>
          <w:bCs w:val="0"/>
          <w:sz w:val="26"/>
          <w:szCs w:val="26"/>
        </w:rPr>
        <w:t xml:space="preserve"> + D₃ + K₂ </w:t>
      </w:r>
      <w:proofErr w:type="spellStart"/>
      <w:r w:rsidRPr="00CF0F2F">
        <w:rPr>
          <w:rStyle w:val="Strong"/>
          <w:b w:val="0"/>
          <w:bCs w:val="0"/>
          <w:sz w:val="26"/>
          <w:szCs w:val="26"/>
        </w:rPr>
        <w:t>và</w:t>
      </w:r>
      <w:proofErr w:type="spellEnd"/>
      <w:r w:rsidRPr="00CF0F2F">
        <w:rPr>
          <w:rStyle w:val="Strong"/>
          <w:b w:val="0"/>
          <w:bCs w:val="0"/>
          <w:sz w:val="26"/>
          <w:szCs w:val="26"/>
        </w:rPr>
        <w:t xml:space="preserve"> </w:t>
      </w:r>
      <w:proofErr w:type="spellStart"/>
      <w:r w:rsidRPr="00CF0F2F">
        <w:rPr>
          <w:rStyle w:val="Strong"/>
          <w:b w:val="0"/>
          <w:bCs w:val="0"/>
          <w:sz w:val="26"/>
          <w:szCs w:val="26"/>
        </w:rPr>
        <w:t>nhóm</w:t>
      </w:r>
      <w:proofErr w:type="spellEnd"/>
      <w:r w:rsidRPr="00CF0F2F">
        <w:rPr>
          <w:rStyle w:val="Strong"/>
          <w:b w:val="0"/>
          <w:bCs w:val="0"/>
          <w:sz w:val="26"/>
          <w:szCs w:val="26"/>
        </w:rPr>
        <w:t xml:space="preserve"> </w:t>
      </w:r>
      <w:proofErr w:type="spellStart"/>
      <w:r w:rsidRPr="00CF0F2F">
        <w:rPr>
          <w:rStyle w:val="Strong"/>
          <w:b w:val="0"/>
          <w:bCs w:val="0"/>
          <w:sz w:val="26"/>
          <w:szCs w:val="26"/>
        </w:rPr>
        <w:t>Canxi</w:t>
      </w:r>
      <w:proofErr w:type="spellEnd"/>
      <w:r w:rsidRPr="00CF0F2F">
        <w:rPr>
          <w:rStyle w:val="Strong"/>
          <w:b w:val="0"/>
          <w:bCs w:val="0"/>
          <w:sz w:val="26"/>
          <w:szCs w:val="26"/>
        </w:rPr>
        <w:t xml:space="preserve"> + D₃</w:t>
      </w:r>
      <w:r w:rsidRPr="00CF0F2F">
        <w:rPr>
          <w:sz w:val="26"/>
          <w:szCs w:val="26"/>
        </w:rPr>
        <w:t xml:space="preserve"> </w:t>
      </w:r>
      <w:proofErr w:type="spellStart"/>
      <w:r w:rsidRPr="00CF0F2F">
        <w:rPr>
          <w:sz w:val="26"/>
          <w:szCs w:val="26"/>
        </w:rPr>
        <w:t>sau</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chỉnh</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nhiễu</w:t>
      </w:r>
      <w:proofErr w:type="spellEnd"/>
      <w:r w:rsidRPr="00CF0F2F">
        <w:rPr>
          <w:sz w:val="26"/>
          <w:szCs w:val="26"/>
        </w:rPr>
        <w:t>.</w:t>
      </w:r>
    </w:p>
    <w:p w:rsidR="009449DA" w:rsidRPr="00CF0F2F" w:rsidRDefault="009449DA" w:rsidP="000266C4">
      <w:pPr>
        <w:pStyle w:val="Heading4"/>
        <w:spacing w:before="0" w:beforeAutospacing="0" w:after="0" w:afterAutospacing="0" w:line="360" w:lineRule="auto"/>
        <w:ind w:firstLine="567"/>
        <w:jc w:val="both"/>
        <w:rPr>
          <w:sz w:val="26"/>
          <w:szCs w:val="26"/>
        </w:rPr>
      </w:pP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β-CTX</w:t>
      </w:r>
    </w:p>
    <w:p w:rsidR="009449DA" w:rsidRPr="00CF0F2F" w:rsidRDefault="009449DA" w:rsidP="000266C4">
      <w:pPr>
        <w:pStyle w:val="NormalWeb"/>
        <w:spacing w:before="0" w:beforeAutospacing="0" w:after="0" w:afterAutospacing="0" w:line="360" w:lineRule="auto"/>
        <w:ind w:firstLine="567"/>
        <w:jc w:val="both"/>
        <w:rPr>
          <w:sz w:val="26"/>
          <w:szCs w:val="26"/>
        </w:rPr>
      </w:pP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rStyle w:val="Strong"/>
          <w:b w:val="0"/>
          <w:bCs w:val="0"/>
          <w:sz w:val="26"/>
          <w:szCs w:val="26"/>
        </w:rPr>
        <w:t>Canxi</w:t>
      </w:r>
      <w:proofErr w:type="spellEnd"/>
      <w:r w:rsidRPr="00CF0F2F">
        <w:rPr>
          <w:rStyle w:val="Strong"/>
          <w:b w:val="0"/>
          <w:bCs w:val="0"/>
          <w:sz w:val="26"/>
          <w:szCs w:val="26"/>
        </w:rPr>
        <w:t xml:space="preserve"> + D₃ + K₂</w:t>
      </w:r>
      <w:r w:rsidRPr="00CF0F2F">
        <w:rPr>
          <w:sz w:val="26"/>
          <w:szCs w:val="26"/>
        </w:rPr>
        <w:t xml:space="preserve"> </w:t>
      </w:r>
      <w:proofErr w:type="spellStart"/>
      <w:r w:rsidRPr="00CF0F2F">
        <w:rPr>
          <w:sz w:val="26"/>
          <w:szCs w:val="26"/>
        </w:rPr>
        <w:t>ghi</w:t>
      </w:r>
      <w:proofErr w:type="spellEnd"/>
      <w:r w:rsidRPr="00CF0F2F">
        <w:rPr>
          <w:sz w:val="26"/>
          <w:szCs w:val="26"/>
        </w:rPr>
        <w:t xml:space="preserve"> </w:t>
      </w:r>
      <w:proofErr w:type="spellStart"/>
      <w:r w:rsidRPr="00CF0F2F">
        <w:rPr>
          <w:sz w:val="26"/>
          <w:szCs w:val="26"/>
        </w:rPr>
        <w:t>nhận</w:t>
      </w:r>
      <w:proofErr w:type="spellEnd"/>
      <w:r w:rsidRPr="00CF0F2F">
        <w:rPr>
          <w:sz w:val="26"/>
          <w:szCs w:val="26"/>
        </w:rPr>
        <w:t xml:space="preserve"> </w:t>
      </w:r>
      <w:proofErr w:type="spellStart"/>
      <w:r w:rsidRPr="00CF0F2F">
        <w:rPr>
          <w:sz w:val="26"/>
          <w:szCs w:val="26"/>
        </w:rPr>
        <w:t>mức</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β-CTX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rệt</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trong</w:t>
      </w:r>
      <w:proofErr w:type="spellEnd"/>
      <w:r w:rsidRPr="00CF0F2F">
        <w:rPr>
          <w:sz w:val="26"/>
          <w:szCs w:val="26"/>
        </w:rPr>
        <w:t xml:space="preserve"> </w:t>
      </w:r>
      <w:proofErr w:type="spellStart"/>
      <w:r w:rsidRPr="00CF0F2F">
        <w:rPr>
          <w:sz w:val="26"/>
          <w:szCs w:val="26"/>
        </w:rPr>
        <w:t>khi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rStyle w:val="Strong"/>
          <w:b w:val="0"/>
          <w:bCs w:val="0"/>
          <w:sz w:val="26"/>
          <w:szCs w:val="26"/>
        </w:rPr>
        <w:t>Canxi</w:t>
      </w:r>
      <w:proofErr w:type="spellEnd"/>
      <w:r w:rsidRPr="00CF0F2F">
        <w:rPr>
          <w:rStyle w:val="Strong"/>
          <w:b w:val="0"/>
          <w:bCs w:val="0"/>
          <w:sz w:val="26"/>
          <w:szCs w:val="26"/>
        </w:rPr>
        <w:t xml:space="preserve"> + D₃</w:t>
      </w:r>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không</w:t>
      </w:r>
      <w:proofErr w:type="spellEnd"/>
      <w:r w:rsidRPr="00CF0F2F">
        <w:rPr>
          <w:sz w:val="26"/>
          <w:szCs w:val="26"/>
        </w:rPr>
        <w:t xml:space="preserve"> </w:t>
      </w:r>
      <w:proofErr w:type="spellStart"/>
      <w:r w:rsidRPr="00CF0F2F">
        <w:rPr>
          <w:sz w:val="26"/>
          <w:szCs w:val="26"/>
        </w:rPr>
        <w:t>đáng</w:t>
      </w:r>
      <w:proofErr w:type="spellEnd"/>
      <w:r w:rsidRPr="00CF0F2F">
        <w:rPr>
          <w:sz w:val="26"/>
          <w:szCs w:val="26"/>
        </w:rPr>
        <w:t xml:space="preserve"> </w:t>
      </w:r>
      <w:proofErr w:type="spellStart"/>
      <w:r w:rsidRPr="00CF0F2F">
        <w:rPr>
          <w:sz w:val="26"/>
          <w:szCs w:val="26"/>
        </w:rPr>
        <w:t>kể</w:t>
      </w:r>
      <w:proofErr w:type="spellEnd"/>
      <w:r w:rsidRPr="00CF0F2F">
        <w:rPr>
          <w:sz w:val="26"/>
          <w:szCs w:val="26"/>
        </w:rPr>
        <w:t xml:space="preserve">. </w:t>
      </w:r>
      <w:proofErr w:type="spellStart"/>
      <w:r w:rsidRPr="00CF0F2F">
        <w:rPr>
          <w:sz w:val="26"/>
          <w:szCs w:val="26"/>
        </w:rPr>
        <w:t>Hiệu</w:t>
      </w:r>
      <w:proofErr w:type="spellEnd"/>
      <w:r w:rsidRPr="00CF0F2F">
        <w:rPr>
          <w:sz w:val="26"/>
          <w:szCs w:val="26"/>
        </w:rPr>
        <w:t xml:space="preserve"> </w:t>
      </w:r>
      <w:proofErr w:type="spellStart"/>
      <w:r w:rsidRPr="00CF0F2F">
        <w:rPr>
          <w:sz w:val="26"/>
          <w:szCs w:val="26"/>
        </w:rPr>
        <w:t>số</w:t>
      </w:r>
      <w:proofErr w:type="spellEnd"/>
      <w:r w:rsidRPr="00CF0F2F">
        <w:rPr>
          <w:sz w:val="26"/>
          <w:szCs w:val="26"/>
        </w:rPr>
        <w:t xml:space="preserve"> </w:t>
      </w:r>
      <w:proofErr w:type="spellStart"/>
      <w:r w:rsidRPr="00CF0F2F">
        <w:rPr>
          <w:sz w:val="26"/>
          <w:szCs w:val="26"/>
        </w:rPr>
        <w:t>thay</w:t>
      </w:r>
      <w:proofErr w:type="spellEnd"/>
      <w:r w:rsidRPr="00CF0F2F">
        <w:rPr>
          <w:sz w:val="26"/>
          <w:szCs w:val="26"/>
        </w:rPr>
        <w:t xml:space="preserve"> </w:t>
      </w:r>
      <w:proofErr w:type="spellStart"/>
      <w:r w:rsidRPr="00CF0F2F">
        <w:rPr>
          <w:sz w:val="26"/>
          <w:szCs w:val="26"/>
        </w:rPr>
        <w:t>đổi</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hai</w:t>
      </w:r>
      <w:proofErr w:type="spellEnd"/>
      <w:r w:rsidRPr="00CF0F2F">
        <w:rPr>
          <w:sz w:val="26"/>
          <w:szCs w:val="26"/>
        </w:rPr>
        <w:t xml:space="preserve">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ý </w:t>
      </w:r>
      <w:proofErr w:type="spellStart"/>
      <w:r w:rsidRPr="00CF0F2F">
        <w:rPr>
          <w:sz w:val="26"/>
          <w:szCs w:val="26"/>
        </w:rPr>
        <w:t>nghĩa</w:t>
      </w:r>
      <w:proofErr w:type="spellEnd"/>
      <w:r w:rsidRPr="00CF0F2F">
        <w:rPr>
          <w:sz w:val="26"/>
          <w:szCs w:val="26"/>
        </w:rPr>
        <w:t xml:space="preserve"> </w:t>
      </w:r>
      <w:proofErr w:type="spellStart"/>
      <w:r w:rsidRPr="00CF0F2F">
        <w:rPr>
          <w:sz w:val="26"/>
          <w:szCs w:val="26"/>
        </w:rPr>
        <w:t>thống</w:t>
      </w:r>
      <w:proofErr w:type="spellEnd"/>
      <w:r w:rsidRPr="00CF0F2F">
        <w:rPr>
          <w:sz w:val="26"/>
          <w:szCs w:val="26"/>
        </w:rPr>
        <w:t xml:space="preserve"> </w:t>
      </w:r>
      <w:proofErr w:type="spellStart"/>
      <w:r w:rsidRPr="00CF0F2F">
        <w:rPr>
          <w:sz w:val="26"/>
          <w:szCs w:val="26"/>
        </w:rPr>
        <w:t>kê</w:t>
      </w:r>
      <w:proofErr w:type="spellEnd"/>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thấy</w:t>
      </w:r>
      <w:proofErr w:type="spellEnd"/>
      <w:r w:rsidRPr="00CF0F2F">
        <w:rPr>
          <w:sz w:val="26"/>
          <w:szCs w:val="26"/>
        </w:rPr>
        <w:t xml:space="preserve"> </w:t>
      </w:r>
      <w:proofErr w:type="spellStart"/>
      <w:r w:rsidRPr="00CF0F2F">
        <w:rPr>
          <w:rStyle w:val="Strong"/>
          <w:b w:val="0"/>
          <w:bCs w:val="0"/>
          <w:sz w:val="26"/>
          <w:szCs w:val="26"/>
        </w:rPr>
        <w:t>bổ</w:t>
      </w:r>
      <w:proofErr w:type="spellEnd"/>
      <w:r w:rsidRPr="00CF0F2F">
        <w:rPr>
          <w:rStyle w:val="Strong"/>
          <w:b w:val="0"/>
          <w:bCs w:val="0"/>
          <w:sz w:val="26"/>
          <w:szCs w:val="26"/>
        </w:rPr>
        <w:t xml:space="preserve"> sung vitamin K₂ </w:t>
      </w:r>
      <w:proofErr w:type="spellStart"/>
      <w:r w:rsidRPr="00CF0F2F">
        <w:rPr>
          <w:rStyle w:val="Strong"/>
          <w:b w:val="0"/>
          <w:bCs w:val="0"/>
          <w:sz w:val="26"/>
          <w:szCs w:val="26"/>
        </w:rPr>
        <w:t>kết</w:t>
      </w:r>
      <w:proofErr w:type="spellEnd"/>
      <w:r w:rsidRPr="00CF0F2F">
        <w:rPr>
          <w:rStyle w:val="Strong"/>
          <w:b w:val="0"/>
          <w:bCs w:val="0"/>
          <w:sz w:val="26"/>
          <w:szCs w:val="26"/>
        </w:rPr>
        <w:t xml:space="preserve"> </w:t>
      </w:r>
      <w:proofErr w:type="spellStart"/>
      <w:r w:rsidRPr="00CF0F2F">
        <w:rPr>
          <w:rStyle w:val="Strong"/>
          <w:b w:val="0"/>
          <w:bCs w:val="0"/>
          <w:sz w:val="26"/>
          <w:szCs w:val="26"/>
        </w:rPr>
        <w:t>hợp</w:t>
      </w:r>
      <w:proofErr w:type="spellEnd"/>
      <w:r w:rsidRPr="00CF0F2F">
        <w:rPr>
          <w:rStyle w:val="Strong"/>
          <w:b w:val="0"/>
          <w:bCs w:val="0"/>
          <w:sz w:val="26"/>
          <w:szCs w:val="26"/>
        </w:rPr>
        <w:t xml:space="preserve"> </w:t>
      </w:r>
      <w:proofErr w:type="spellStart"/>
      <w:r w:rsidRPr="00CF0F2F">
        <w:rPr>
          <w:rStyle w:val="Strong"/>
          <w:b w:val="0"/>
          <w:bCs w:val="0"/>
          <w:sz w:val="26"/>
          <w:szCs w:val="26"/>
        </w:rPr>
        <w:t>với</w:t>
      </w:r>
      <w:proofErr w:type="spellEnd"/>
      <w:r w:rsidRPr="00CF0F2F">
        <w:rPr>
          <w:rStyle w:val="Strong"/>
          <w:b w:val="0"/>
          <w:bCs w:val="0"/>
          <w:sz w:val="26"/>
          <w:szCs w:val="26"/>
        </w:rPr>
        <w:t xml:space="preserve"> </w:t>
      </w:r>
      <w:proofErr w:type="spellStart"/>
      <w:r w:rsidRPr="00CF0F2F">
        <w:rPr>
          <w:rStyle w:val="Strong"/>
          <w:b w:val="0"/>
          <w:bCs w:val="0"/>
          <w:sz w:val="26"/>
          <w:szCs w:val="26"/>
        </w:rPr>
        <w:t>canxi</w:t>
      </w:r>
      <w:proofErr w:type="spellEnd"/>
      <w:r w:rsidRPr="00CF0F2F">
        <w:rPr>
          <w:rStyle w:val="Strong"/>
          <w:b w:val="0"/>
          <w:bCs w:val="0"/>
          <w:sz w:val="26"/>
          <w:szCs w:val="26"/>
        </w:rPr>
        <w:t xml:space="preserve"> </w:t>
      </w:r>
      <w:proofErr w:type="spellStart"/>
      <w:r w:rsidRPr="00CF0F2F">
        <w:rPr>
          <w:rStyle w:val="Strong"/>
          <w:b w:val="0"/>
          <w:bCs w:val="0"/>
          <w:sz w:val="26"/>
          <w:szCs w:val="26"/>
        </w:rPr>
        <w:t>và</w:t>
      </w:r>
      <w:proofErr w:type="spellEnd"/>
      <w:r w:rsidRPr="00CF0F2F">
        <w:rPr>
          <w:rStyle w:val="Strong"/>
          <w:b w:val="0"/>
          <w:bCs w:val="0"/>
          <w:sz w:val="26"/>
          <w:szCs w:val="26"/>
        </w:rPr>
        <w:t xml:space="preserve"> vitamin D₃ </w:t>
      </w:r>
      <w:proofErr w:type="spellStart"/>
      <w:r w:rsidRPr="00CF0F2F">
        <w:rPr>
          <w:rStyle w:val="Strong"/>
          <w:b w:val="0"/>
          <w:bCs w:val="0"/>
          <w:sz w:val="26"/>
          <w:szCs w:val="26"/>
        </w:rPr>
        <w:t>có</w:t>
      </w:r>
      <w:proofErr w:type="spellEnd"/>
      <w:r w:rsidRPr="00CF0F2F">
        <w:rPr>
          <w:rStyle w:val="Strong"/>
          <w:b w:val="0"/>
          <w:bCs w:val="0"/>
          <w:sz w:val="26"/>
          <w:szCs w:val="26"/>
        </w:rPr>
        <w:t xml:space="preserve"> </w:t>
      </w:r>
      <w:proofErr w:type="spellStart"/>
      <w:r w:rsidRPr="00CF0F2F">
        <w:rPr>
          <w:rStyle w:val="Strong"/>
          <w:b w:val="0"/>
          <w:bCs w:val="0"/>
          <w:sz w:val="26"/>
          <w:szCs w:val="26"/>
        </w:rPr>
        <w:t>hiệu</w:t>
      </w:r>
      <w:proofErr w:type="spellEnd"/>
      <w:r w:rsidRPr="00CF0F2F">
        <w:rPr>
          <w:rStyle w:val="Strong"/>
          <w:b w:val="0"/>
          <w:bCs w:val="0"/>
          <w:sz w:val="26"/>
          <w:szCs w:val="26"/>
        </w:rPr>
        <w:t xml:space="preserve"> </w:t>
      </w:r>
      <w:proofErr w:type="spellStart"/>
      <w:r w:rsidRPr="00CF0F2F">
        <w:rPr>
          <w:rStyle w:val="Strong"/>
          <w:b w:val="0"/>
          <w:bCs w:val="0"/>
          <w:sz w:val="26"/>
          <w:szCs w:val="26"/>
        </w:rPr>
        <w:t>quả</w:t>
      </w:r>
      <w:proofErr w:type="spellEnd"/>
      <w:r w:rsidRPr="00CF0F2F">
        <w:rPr>
          <w:rStyle w:val="Strong"/>
          <w:b w:val="0"/>
          <w:bCs w:val="0"/>
          <w:sz w:val="26"/>
          <w:szCs w:val="26"/>
        </w:rPr>
        <w:t xml:space="preserve"> </w:t>
      </w:r>
      <w:proofErr w:type="spellStart"/>
      <w:r w:rsidRPr="00CF0F2F">
        <w:rPr>
          <w:rStyle w:val="Strong"/>
          <w:b w:val="0"/>
          <w:bCs w:val="0"/>
          <w:sz w:val="26"/>
          <w:szCs w:val="26"/>
        </w:rPr>
        <w:t>tốt</w:t>
      </w:r>
      <w:proofErr w:type="spellEnd"/>
      <w:r w:rsidRPr="00CF0F2F">
        <w:rPr>
          <w:rStyle w:val="Strong"/>
          <w:b w:val="0"/>
          <w:bCs w:val="0"/>
          <w:sz w:val="26"/>
          <w:szCs w:val="26"/>
        </w:rPr>
        <w:t xml:space="preserve"> </w:t>
      </w:r>
      <w:proofErr w:type="spellStart"/>
      <w:r w:rsidRPr="00CF0F2F">
        <w:rPr>
          <w:rStyle w:val="Strong"/>
          <w:b w:val="0"/>
          <w:bCs w:val="0"/>
          <w:sz w:val="26"/>
          <w:szCs w:val="26"/>
        </w:rPr>
        <w:t>hơn</w:t>
      </w:r>
      <w:proofErr w:type="spellEnd"/>
      <w:r w:rsidRPr="00CF0F2F">
        <w:rPr>
          <w:rStyle w:val="Strong"/>
          <w:b w:val="0"/>
          <w:bCs w:val="0"/>
          <w:sz w:val="26"/>
          <w:szCs w:val="26"/>
        </w:rPr>
        <w:t xml:space="preserve"> </w:t>
      </w:r>
      <w:proofErr w:type="spellStart"/>
      <w:r w:rsidRPr="00CF0F2F">
        <w:rPr>
          <w:rStyle w:val="Strong"/>
          <w:b w:val="0"/>
          <w:bCs w:val="0"/>
          <w:sz w:val="26"/>
          <w:szCs w:val="26"/>
        </w:rPr>
        <w:t>trong</w:t>
      </w:r>
      <w:proofErr w:type="spellEnd"/>
      <w:r w:rsidRPr="00CF0F2F">
        <w:rPr>
          <w:rStyle w:val="Strong"/>
          <w:b w:val="0"/>
          <w:bCs w:val="0"/>
          <w:sz w:val="26"/>
          <w:szCs w:val="26"/>
        </w:rPr>
        <w:t xml:space="preserve"> </w:t>
      </w:r>
      <w:proofErr w:type="spellStart"/>
      <w:r w:rsidRPr="00CF0F2F">
        <w:rPr>
          <w:rStyle w:val="Strong"/>
          <w:b w:val="0"/>
          <w:bCs w:val="0"/>
          <w:sz w:val="26"/>
          <w:szCs w:val="26"/>
        </w:rPr>
        <w:t>việc</w:t>
      </w:r>
      <w:proofErr w:type="spellEnd"/>
      <w:r w:rsidRPr="00CF0F2F">
        <w:rPr>
          <w:rStyle w:val="Strong"/>
          <w:b w:val="0"/>
          <w:bCs w:val="0"/>
          <w:sz w:val="26"/>
          <w:szCs w:val="26"/>
        </w:rPr>
        <w:t xml:space="preserve"> </w:t>
      </w:r>
      <w:proofErr w:type="spellStart"/>
      <w:r w:rsidRPr="00CF0F2F">
        <w:rPr>
          <w:rStyle w:val="Strong"/>
          <w:b w:val="0"/>
          <w:bCs w:val="0"/>
          <w:sz w:val="26"/>
          <w:szCs w:val="26"/>
        </w:rPr>
        <w:t>làm</w:t>
      </w:r>
      <w:proofErr w:type="spellEnd"/>
      <w:r w:rsidRPr="00CF0F2F">
        <w:rPr>
          <w:rStyle w:val="Strong"/>
          <w:b w:val="0"/>
          <w:bCs w:val="0"/>
          <w:sz w:val="26"/>
          <w:szCs w:val="26"/>
        </w:rPr>
        <w:t xml:space="preserve"> </w:t>
      </w:r>
      <w:proofErr w:type="spellStart"/>
      <w:r w:rsidRPr="00CF0F2F">
        <w:rPr>
          <w:rStyle w:val="Strong"/>
          <w:b w:val="0"/>
          <w:bCs w:val="0"/>
          <w:sz w:val="26"/>
          <w:szCs w:val="26"/>
        </w:rPr>
        <w:t>giảm</w:t>
      </w:r>
      <w:proofErr w:type="spellEnd"/>
      <w:r w:rsidRPr="00CF0F2F">
        <w:rPr>
          <w:rStyle w:val="Strong"/>
          <w:b w:val="0"/>
          <w:bCs w:val="0"/>
          <w:sz w:val="26"/>
          <w:szCs w:val="26"/>
        </w:rPr>
        <w:t xml:space="preserve"> </w:t>
      </w:r>
      <w:proofErr w:type="spellStart"/>
      <w:r w:rsidRPr="00CF0F2F">
        <w:rPr>
          <w:rStyle w:val="Strong"/>
          <w:b w:val="0"/>
          <w:bCs w:val="0"/>
          <w:sz w:val="26"/>
          <w:szCs w:val="26"/>
        </w:rPr>
        <w:t>chỉ</w:t>
      </w:r>
      <w:proofErr w:type="spellEnd"/>
      <w:r w:rsidRPr="00CF0F2F">
        <w:rPr>
          <w:rStyle w:val="Strong"/>
          <w:b w:val="0"/>
          <w:bCs w:val="0"/>
          <w:sz w:val="26"/>
          <w:szCs w:val="26"/>
        </w:rPr>
        <w:t xml:space="preserve"> </w:t>
      </w:r>
      <w:proofErr w:type="spellStart"/>
      <w:r w:rsidRPr="00CF0F2F">
        <w:rPr>
          <w:rStyle w:val="Strong"/>
          <w:b w:val="0"/>
          <w:bCs w:val="0"/>
          <w:sz w:val="26"/>
          <w:szCs w:val="26"/>
        </w:rPr>
        <w:t>số</w:t>
      </w:r>
      <w:proofErr w:type="spellEnd"/>
      <w:r w:rsidRPr="00CF0F2F">
        <w:rPr>
          <w:rStyle w:val="Strong"/>
          <w:b w:val="0"/>
          <w:bCs w:val="0"/>
          <w:sz w:val="26"/>
          <w:szCs w:val="26"/>
        </w:rPr>
        <w:t xml:space="preserve"> </w:t>
      </w:r>
      <w:proofErr w:type="spellStart"/>
      <w:r w:rsidRPr="00CF0F2F">
        <w:rPr>
          <w:rStyle w:val="Strong"/>
          <w:b w:val="0"/>
          <w:bCs w:val="0"/>
          <w:sz w:val="26"/>
          <w:szCs w:val="26"/>
        </w:rPr>
        <w:t>hủy</w:t>
      </w:r>
      <w:proofErr w:type="spellEnd"/>
      <w:r w:rsidRPr="00CF0F2F">
        <w:rPr>
          <w:rStyle w:val="Strong"/>
          <w:b w:val="0"/>
          <w:bCs w:val="0"/>
          <w:sz w:val="26"/>
          <w:szCs w:val="26"/>
        </w:rPr>
        <w:t xml:space="preserve"> </w:t>
      </w:r>
      <w:proofErr w:type="spellStart"/>
      <w:r w:rsidRPr="00CF0F2F">
        <w:rPr>
          <w:rStyle w:val="Strong"/>
          <w:b w:val="0"/>
          <w:bCs w:val="0"/>
          <w:sz w:val="26"/>
          <w:szCs w:val="26"/>
        </w:rPr>
        <w:t>xương</w:t>
      </w:r>
      <w:proofErr w:type="spellEnd"/>
      <w:r w:rsidRPr="00CF0F2F">
        <w:rPr>
          <w:rStyle w:val="Strong"/>
          <w:b w:val="0"/>
          <w:bCs w:val="0"/>
          <w:sz w:val="26"/>
          <w:szCs w:val="26"/>
        </w:rPr>
        <w:t xml:space="preserve"> β-CTX</w:t>
      </w:r>
      <w:r w:rsidRPr="00CF0F2F">
        <w:rPr>
          <w:sz w:val="26"/>
          <w:szCs w:val="26"/>
        </w:rPr>
        <w:t xml:space="preserve"> so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chỉ</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vitamin D₃.</w:t>
      </w:r>
    </w:p>
    <w:p w:rsidR="009449DA" w:rsidRPr="00CF0F2F" w:rsidRDefault="009449DA" w:rsidP="009449DA">
      <w:pPr>
        <w:pStyle w:val="1a"/>
        <w:keepNext w:val="0"/>
        <w:widowControl w:val="0"/>
        <w:rPr>
          <w:sz w:val="26"/>
        </w:rPr>
      </w:pPr>
    </w:p>
    <w:p w:rsidR="000266C4" w:rsidRPr="00CF0F2F" w:rsidRDefault="000266C4">
      <w:pPr>
        <w:spacing w:after="160" w:line="259" w:lineRule="auto"/>
        <w:rPr>
          <w:b/>
          <w:bCs/>
          <w:color w:val="000000" w:themeColor="text1"/>
          <w:kern w:val="32"/>
          <w:sz w:val="26"/>
          <w:szCs w:val="26"/>
          <w:lang w:val="es-ES"/>
        </w:rPr>
      </w:pPr>
      <w:r w:rsidRPr="00CF0F2F">
        <w:rPr>
          <w:sz w:val="26"/>
        </w:rPr>
        <w:br w:type="page"/>
      </w:r>
    </w:p>
    <w:p w:rsidR="00161360" w:rsidRPr="00CF0F2F" w:rsidRDefault="009449DA" w:rsidP="009449DA">
      <w:pPr>
        <w:pStyle w:val="1a"/>
        <w:keepNext w:val="0"/>
        <w:widowControl w:val="0"/>
      </w:pPr>
      <w:r w:rsidRPr="00CF0F2F">
        <w:lastRenderedPageBreak/>
        <w:t xml:space="preserve"> </w:t>
      </w:r>
      <w:bookmarkStart w:id="751" w:name="_Toc224741671"/>
      <w:r w:rsidR="001F20BC" w:rsidRPr="00CF0F2F">
        <w:t>KHUYẾN NGHỊ</w:t>
      </w:r>
      <w:bookmarkStart w:id="752" w:name="_Toc87366379"/>
      <w:bookmarkEnd w:id="749"/>
      <w:bookmarkEnd w:id="751"/>
    </w:p>
    <w:p w:rsidR="009449DA" w:rsidRPr="00CF0F2F" w:rsidRDefault="009449DA" w:rsidP="009449DA">
      <w:pPr>
        <w:pStyle w:val="Heading3"/>
        <w:spacing w:line="360" w:lineRule="auto"/>
        <w:jc w:val="both"/>
        <w:rPr>
          <w:sz w:val="26"/>
          <w:szCs w:val="26"/>
        </w:rPr>
      </w:pPr>
      <w:bookmarkStart w:id="753" w:name="_Toc224742566"/>
      <w:r w:rsidRPr="00CF0F2F">
        <w:rPr>
          <w:sz w:val="26"/>
          <w:szCs w:val="26"/>
        </w:rPr>
        <w:t xml:space="preserve">1.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hành</w:t>
      </w:r>
      <w:proofErr w:type="spellEnd"/>
      <w:r w:rsidRPr="00CF0F2F">
        <w:rPr>
          <w:sz w:val="26"/>
          <w:szCs w:val="26"/>
        </w:rPr>
        <w:t xml:space="preserve"> </w:t>
      </w:r>
      <w:proofErr w:type="spellStart"/>
      <w:r w:rsidRPr="00CF0F2F">
        <w:rPr>
          <w:sz w:val="26"/>
          <w:szCs w:val="26"/>
        </w:rPr>
        <w:t>dinh</w:t>
      </w:r>
      <w:proofErr w:type="spellEnd"/>
      <w:r w:rsidRPr="00CF0F2F">
        <w:rPr>
          <w:sz w:val="26"/>
          <w:szCs w:val="26"/>
        </w:rPr>
        <w:t xml:space="preserve"> </w:t>
      </w:r>
      <w:proofErr w:type="spellStart"/>
      <w:r w:rsidRPr="00CF0F2F">
        <w:rPr>
          <w:sz w:val="26"/>
          <w:szCs w:val="26"/>
        </w:rPr>
        <w:t>dưỡng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chăm</w:t>
      </w:r>
      <w:proofErr w:type="spellEnd"/>
      <w:r w:rsidRPr="00CF0F2F">
        <w:rPr>
          <w:sz w:val="26"/>
          <w:szCs w:val="26"/>
        </w:rPr>
        <w:t xml:space="preserve"> </w:t>
      </w:r>
      <w:proofErr w:type="spellStart"/>
      <w:r w:rsidRPr="00CF0F2F">
        <w:rPr>
          <w:sz w:val="26"/>
          <w:szCs w:val="26"/>
        </w:rPr>
        <w:t>sóc</w:t>
      </w:r>
      <w:proofErr w:type="spellEnd"/>
      <w:r w:rsidRPr="00CF0F2F">
        <w:rPr>
          <w:sz w:val="26"/>
          <w:szCs w:val="26"/>
        </w:rPr>
        <w:t xml:space="preserve"> </w:t>
      </w:r>
      <w:proofErr w:type="spellStart"/>
      <w:r w:rsidRPr="00CF0F2F">
        <w:rPr>
          <w:sz w:val="26"/>
          <w:szCs w:val="26"/>
        </w:rPr>
        <w:t>sức</w:t>
      </w:r>
      <w:proofErr w:type="spellEnd"/>
      <w:r w:rsidRPr="00CF0F2F">
        <w:rPr>
          <w:sz w:val="26"/>
          <w:szCs w:val="26"/>
        </w:rPr>
        <w:t xml:space="preserve"> </w:t>
      </w:r>
      <w:proofErr w:type="spellStart"/>
      <w:r w:rsidRPr="00CF0F2F">
        <w:rPr>
          <w:sz w:val="26"/>
          <w:szCs w:val="26"/>
        </w:rPr>
        <w:t>khỏe</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bookmarkEnd w:id="753"/>
      <w:proofErr w:type="spellEnd"/>
    </w:p>
    <w:p w:rsidR="009449DA" w:rsidRPr="00CF0F2F" w:rsidRDefault="009449DA" w:rsidP="009449DA">
      <w:pPr>
        <w:numPr>
          <w:ilvl w:val="0"/>
          <w:numId w:val="48"/>
        </w:numPr>
        <w:spacing w:before="100" w:beforeAutospacing="1" w:after="100" w:afterAutospacing="1" w:line="360" w:lineRule="auto"/>
        <w:jc w:val="both"/>
        <w:rPr>
          <w:sz w:val="26"/>
          <w:szCs w:val="26"/>
        </w:rPr>
      </w:pP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lồng</w:t>
      </w:r>
      <w:proofErr w:type="spellEnd"/>
      <w:r w:rsidRPr="00CF0F2F">
        <w:rPr>
          <w:sz w:val="26"/>
          <w:szCs w:val="26"/>
        </w:rPr>
        <w:t xml:space="preserve"> </w:t>
      </w:r>
      <w:proofErr w:type="spellStart"/>
      <w:r w:rsidRPr="00CF0F2F">
        <w:rPr>
          <w:sz w:val="26"/>
          <w:szCs w:val="26"/>
        </w:rPr>
        <w:t>ghép</w:t>
      </w:r>
      <w:proofErr w:type="spellEnd"/>
      <w:r w:rsidRPr="00CF0F2F">
        <w:rPr>
          <w:sz w:val="26"/>
          <w:szCs w:val="26"/>
        </w:rPr>
        <w:t xml:space="preserve"> </w:t>
      </w:r>
      <w:proofErr w:type="spellStart"/>
      <w:r w:rsidRPr="00CF0F2F">
        <w:rPr>
          <w:sz w:val="26"/>
          <w:szCs w:val="26"/>
        </w:rPr>
        <w:t>hoạt</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rStyle w:val="Strong"/>
          <w:b w:val="0"/>
          <w:bCs w:val="0"/>
          <w:sz w:val="26"/>
          <w:szCs w:val="26"/>
        </w:rPr>
        <w:t>sàng</w:t>
      </w:r>
      <w:proofErr w:type="spellEnd"/>
      <w:r w:rsidRPr="00CF0F2F">
        <w:rPr>
          <w:rStyle w:val="Strong"/>
          <w:b w:val="0"/>
          <w:bCs w:val="0"/>
          <w:sz w:val="26"/>
          <w:szCs w:val="26"/>
        </w:rPr>
        <w:t xml:space="preserve"> </w:t>
      </w:r>
      <w:proofErr w:type="spellStart"/>
      <w:r w:rsidRPr="00CF0F2F">
        <w:rPr>
          <w:rStyle w:val="Strong"/>
          <w:b w:val="0"/>
          <w:bCs w:val="0"/>
          <w:sz w:val="26"/>
          <w:szCs w:val="26"/>
        </w:rPr>
        <w:t>lọc</w:t>
      </w:r>
      <w:proofErr w:type="spellEnd"/>
      <w:r w:rsidRPr="00CF0F2F">
        <w:rPr>
          <w:rStyle w:val="Strong"/>
          <w:b w:val="0"/>
          <w:bCs w:val="0"/>
          <w:sz w:val="26"/>
          <w:szCs w:val="26"/>
        </w:rPr>
        <w:t xml:space="preserve"> </w:t>
      </w:r>
      <w:proofErr w:type="spellStart"/>
      <w:r w:rsidRPr="00CF0F2F">
        <w:rPr>
          <w:rStyle w:val="Strong"/>
          <w:b w:val="0"/>
          <w:bCs w:val="0"/>
          <w:sz w:val="26"/>
          <w:szCs w:val="26"/>
        </w:rPr>
        <w:t>giảm</w:t>
      </w:r>
      <w:proofErr w:type="spellEnd"/>
      <w:r w:rsidRPr="00CF0F2F">
        <w:rPr>
          <w:rStyle w:val="Strong"/>
          <w:b w:val="0"/>
          <w:bCs w:val="0"/>
          <w:sz w:val="26"/>
          <w:szCs w:val="26"/>
        </w:rPr>
        <w:t xml:space="preserve"> </w:t>
      </w:r>
      <w:proofErr w:type="spellStart"/>
      <w:r w:rsidRPr="00CF0F2F">
        <w:rPr>
          <w:rStyle w:val="Strong"/>
          <w:b w:val="0"/>
          <w:bCs w:val="0"/>
          <w:sz w:val="26"/>
          <w:szCs w:val="26"/>
        </w:rPr>
        <w:t>mật</w:t>
      </w:r>
      <w:proofErr w:type="spellEnd"/>
      <w:r w:rsidRPr="00CF0F2F">
        <w:rPr>
          <w:rStyle w:val="Strong"/>
          <w:b w:val="0"/>
          <w:bCs w:val="0"/>
          <w:sz w:val="26"/>
          <w:szCs w:val="26"/>
        </w:rPr>
        <w:t xml:space="preserve"> </w:t>
      </w:r>
      <w:proofErr w:type="spellStart"/>
      <w:r w:rsidRPr="00CF0F2F">
        <w:rPr>
          <w:rStyle w:val="Strong"/>
          <w:b w:val="0"/>
          <w:bCs w:val="0"/>
          <w:sz w:val="26"/>
          <w:szCs w:val="26"/>
        </w:rPr>
        <w:t>độ</w:t>
      </w:r>
      <w:proofErr w:type="spellEnd"/>
      <w:r w:rsidRPr="00CF0F2F">
        <w:rPr>
          <w:rStyle w:val="Strong"/>
          <w:b w:val="0"/>
          <w:bCs w:val="0"/>
          <w:sz w:val="26"/>
          <w:szCs w:val="26"/>
        </w:rPr>
        <w:t xml:space="preserve"> </w:t>
      </w:r>
      <w:proofErr w:type="spellStart"/>
      <w:r w:rsidRPr="00CF0F2F">
        <w:rPr>
          <w:rStyle w:val="Strong"/>
          <w:b w:val="0"/>
          <w:bCs w:val="0"/>
          <w:sz w:val="26"/>
          <w:szCs w:val="26"/>
        </w:rPr>
        <w:t>xương</w:t>
      </w:r>
      <w:proofErr w:type="spellEnd"/>
      <w:r w:rsidRPr="00CF0F2F">
        <w:rPr>
          <w:rStyle w:val="Strong"/>
          <w:b w:val="0"/>
          <w:bCs w:val="0"/>
          <w:sz w:val="26"/>
          <w:szCs w:val="26"/>
        </w:rPr>
        <w:t xml:space="preserve"> </w:t>
      </w:r>
      <w:proofErr w:type="spellStart"/>
      <w:r w:rsidRPr="00CF0F2F">
        <w:rPr>
          <w:rStyle w:val="Strong"/>
          <w:b w:val="0"/>
          <w:bCs w:val="0"/>
          <w:sz w:val="26"/>
          <w:szCs w:val="26"/>
        </w:rPr>
        <w:t>bằng</w:t>
      </w:r>
      <w:proofErr w:type="spellEnd"/>
      <w:r w:rsidRPr="00CF0F2F">
        <w:rPr>
          <w:rStyle w:val="Strong"/>
          <w:b w:val="0"/>
          <w:bCs w:val="0"/>
          <w:sz w:val="26"/>
          <w:szCs w:val="26"/>
        </w:rPr>
        <w:t xml:space="preserve"> </w:t>
      </w:r>
      <w:proofErr w:type="spellStart"/>
      <w:r w:rsidRPr="00CF0F2F">
        <w:rPr>
          <w:rStyle w:val="Strong"/>
          <w:b w:val="0"/>
          <w:bCs w:val="0"/>
          <w:sz w:val="26"/>
          <w:szCs w:val="26"/>
        </w:rPr>
        <w:t>siêu</w:t>
      </w:r>
      <w:proofErr w:type="spellEnd"/>
      <w:r w:rsidRPr="00CF0F2F">
        <w:rPr>
          <w:rStyle w:val="Strong"/>
          <w:b w:val="0"/>
          <w:bCs w:val="0"/>
          <w:sz w:val="26"/>
          <w:szCs w:val="26"/>
        </w:rPr>
        <w:t xml:space="preserve"> </w:t>
      </w:r>
      <w:proofErr w:type="spellStart"/>
      <w:r w:rsidRPr="00CF0F2F">
        <w:rPr>
          <w:rStyle w:val="Strong"/>
          <w:b w:val="0"/>
          <w:bCs w:val="0"/>
          <w:sz w:val="26"/>
          <w:szCs w:val="26"/>
        </w:rPr>
        <w:t>âm</w:t>
      </w:r>
      <w:proofErr w:type="spellEnd"/>
      <w:r w:rsidRPr="00CF0F2F">
        <w:rPr>
          <w:rStyle w:val="Strong"/>
          <w:b w:val="0"/>
          <w:bCs w:val="0"/>
          <w:sz w:val="26"/>
          <w:szCs w:val="26"/>
        </w:rPr>
        <w:t xml:space="preserve"> </w:t>
      </w:r>
      <w:proofErr w:type="spellStart"/>
      <w:r w:rsidRPr="00CF0F2F">
        <w:rPr>
          <w:rStyle w:val="Strong"/>
          <w:b w:val="0"/>
          <w:bCs w:val="0"/>
          <w:sz w:val="26"/>
          <w:szCs w:val="26"/>
        </w:rPr>
        <w:t>định</w:t>
      </w:r>
      <w:proofErr w:type="spellEnd"/>
      <w:r w:rsidRPr="00CF0F2F">
        <w:rPr>
          <w:rStyle w:val="Strong"/>
          <w:b w:val="0"/>
          <w:bCs w:val="0"/>
          <w:sz w:val="26"/>
          <w:szCs w:val="26"/>
        </w:rPr>
        <w:t xml:space="preserve"> </w:t>
      </w:r>
      <w:proofErr w:type="spellStart"/>
      <w:r w:rsidRPr="00CF0F2F">
        <w:rPr>
          <w:rStyle w:val="Strong"/>
          <w:b w:val="0"/>
          <w:bCs w:val="0"/>
          <w:sz w:val="26"/>
          <w:szCs w:val="26"/>
        </w:rPr>
        <w:t>lượng</w:t>
      </w:r>
      <w:proofErr w:type="spellEnd"/>
      <w:r w:rsidRPr="00CF0F2F">
        <w:rPr>
          <w:rStyle w:val="Strong"/>
          <w:b w:val="0"/>
          <w:bCs w:val="0"/>
          <w:sz w:val="26"/>
          <w:szCs w:val="26"/>
        </w:rPr>
        <w:t xml:space="preserve"> </w:t>
      </w:r>
      <w:proofErr w:type="spellStart"/>
      <w:r w:rsidRPr="00CF0F2F">
        <w:rPr>
          <w:rStyle w:val="Strong"/>
          <w:b w:val="0"/>
          <w:bCs w:val="0"/>
          <w:sz w:val="26"/>
          <w:szCs w:val="26"/>
        </w:rPr>
        <w:t>gót</w:t>
      </w:r>
      <w:proofErr w:type="spellEnd"/>
      <w:r w:rsidRPr="00CF0F2F">
        <w:rPr>
          <w:rStyle w:val="Strong"/>
          <w:b w:val="0"/>
          <w:bCs w:val="0"/>
          <w:sz w:val="26"/>
          <w:szCs w:val="26"/>
        </w:rPr>
        <w:t xml:space="preserve"> </w:t>
      </w:r>
      <w:proofErr w:type="spellStart"/>
      <w:r w:rsidRPr="00CF0F2F">
        <w:rPr>
          <w:rStyle w:val="Strong"/>
          <w:b w:val="0"/>
          <w:bCs w:val="0"/>
          <w:sz w:val="26"/>
          <w:szCs w:val="26"/>
        </w:rPr>
        <w:t>chân</w:t>
      </w:r>
      <w:proofErr w:type="spellEnd"/>
      <w:r w:rsidRPr="00CF0F2F">
        <w:rPr>
          <w:rStyle w:val="Strong"/>
          <w:b w:val="0"/>
          <w:bCs w:val="0"/>
          <w:sz w:val="26"/>
          <w:szCs w:val="26"/>
        </w:rPr>
        <w:t xml:space="preserve"> (QUS)</w:t>
      </w:r>
      <w:r w:rsidRPr="00CF0F2F">
        <w:rPr>
          <w:sz w:val="26"/>
          <w:szCs w:val="26"/>
        </w:rPr>
        <w:t xml:space="preserve"> </w:t>
      </w:r>
      <w:proofErr w:type="spellStart"/>
      <w:r w:rsidRPr="00CF0F2F">
        <w:rPr>
          <w:sz w:val="26"/>
          <w:szCs w:val="26"/>
        </w:rPr>
        <w:t>vào</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chương</w:t>
      </w:r>
      <w:proofErr w:type="spellEnd"/>
      <w:r w:rsidRPr="00CF0F2F">
        <w:rPr>
          <w:sz w:val="26"/>
          <w:szCs w:val="26"/>
        </w:rPr>
        <w:t xml:space="preserve"> </w:t>
      </w:r>
      <w:proofErr w:type="spellStart"/>
      <w:r w:rsidRPr="00CF0F2F">
        <w:rPr>
          <w:sz w:val="26"/>
          <w:szCs w:val="26"/>
        </w:rPr>
        <w:t>trình</w:t>
      </w:r>
      <w:proofErr w:type="spellEnd"/>
      <w:r w:rsidRPr="00CF0F2F">
        <w:rPr>
          <w:sz w:val="26"/>
          <w:szCs w:val="26"/>
        </w:rPr>
        <w:t xml:space="preserve"> y </w:t>
      </w:r>
      <w:proofErr w:type="spellStart"/>
      <w:r w:rsidRPr="00CF0F2F">
        <w:rPr>
          <w:sz w:val="26"/>
          <w:szCs w:val="26"/>
        </w:rPr>
        <w:t>tế</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định</w:t>
      </w:r>
      <w:proofErr w:type="spellEnd"/>
      <w:r w:rsidRPr="00CF0F2F">
        <w:rPr>
          <w:sz w:val="26"/>
          <w:szCs w:val="26"/>
        </w:rPr>
        <w:t xml:space="preserve"> </w:t>
      </w:r>
      <w:proofErr w:type="spellStart"/>
      <w:r w:rsidRPr="00CF0F2F">
        <w:rPr>
          <w:sz w:val="26"/>
          <w:szCs w:val="26"/>
        </w:rPr>
        <w:t>kỳ</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tỉnh</w:t>
      </w:r>
      <w:proofErr w:type="spellEnd"/>
      <w:r w:rsidRPr="00CF0F2F">
        <w:rPr>
          <w:sz w:val="26"/>
          <w:szCs w:val="26"/>
        </w:rPr>
        <w:t xml:space="preserve"> </w:t>
      </w:r>
      <w:proofErr w:type="spellStart"/>
      <w:r w:rsidRPr="00CF0F2F">
        <w:rPr>
          <w:sz w:val="26"/>
          <w:szCs w:val="26"/>
        </w:rPr>
        <w:t>Lâm</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địa</w:t>
      </w:r>
      <w:proofErr w:type="spellEnd"/>
      <w:r w:rsidRPr="00CF0F2F">
        <w:rPr>
          <w:sz w:val="26"/>
          <w:szCs w:val="26"/>
        </w:rPr>
        <w:t xml:space="preserve"> </w:t>
      </w:r>
      <w:proofErr w:type="spellStart"/>
      <w:r w:rsidRPr="00CF0F2F">
        <w:rPr>
          <w:sz w:val="26"/>
          <w:szCs w:val="26"/>
        </w:rPr>
        <w:t>phương</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điều</w:t>
      </w:r>
      <w:proofErr w:type="spellEnd"/>
      <w:r w:rsidRPr="00CF0F2F">
        <w:rPr>
          <w:sz w:val="26"/>
          <w:szCs w:val="26"/>
        </w:rPr>
        <w:t xml:space="preserve"> </w:t>
      </w:r>
      <w:proofErr w:type="spellStart"/>
      <w:r w:rsidRPr="00CF0F2F">
        <w:rPr>
          <w:sz w:val="26"/>
          <w:szCs w:val="26"/>
        </w:rPr>
        <w:t>kiện</w:t>
      </w:r>
      <w:proofErr w:type="spellEnd"/>
      <w:r w:rsidRPr="00CF0F2F">
        <w:rPr>
          <w:sz w:val="26"/>
          <w:szCs w:val="26"/>
        </w:rPr>
        <w:t xml:space="preserve"> </w:t>
      </w:r>
      <w:proofErr w:type="spellStart"/>
      <w:r w:rsidRPr="00CF0F2F">
        <w:rPr>
          <w:sz w:val="26"/>
          <w:szCs w:val="26"/>
        </w:rPr>
        <w:t>tương</w:t>
      </w:r>
      <w:proofErr w:type="spellEnd"/>
      <w:r w:rsidRPr="00CF0F2F">
        <w:rPr>
          <w:sz w:val="26"/>
          <w:szCs w:val="26"/>
        </w:rPr>
        <w:t xml:space="preserve"> </w:t>
      </w:r>
      <w:proofErr w:type="spellStart"/>
      <w:r w:rsidRPr="00CF0F2F">
        <w:rPr>
          <w:sz w:val="26"/>
          <w:szCs w:val="26"/>
        </w:rPr>
        <w:t>tự</w:t>
      </w:r>
      <w:proofErr w:type="spellEnd"/>
      <w:r w:rsidRPr="00CF0F2F">
        <w:rPr>
          <w:sz w:val="26"/>
          <w:szCs w:val="26"/>
        </w:rPr>
        <w:t xml:space="preserve">, </w:t>
      </w:r>
      <w:proofErr w:type="spellStart"/>
      <w:r w:rsidRPr="00CF0F2F">
        <w:rPr>
          <w:sz w:val="26"/>
          <w:szCs w:val="26"/>
        </w:rPr>
        <w:t>ưu</w:t>
      </w:r>
      <w:proofErr w:type="spellEnd"/>
      <w:r w:rsidRPr="00CF0F2F">
        <w:rPr>
          <w:sz w:val="26"/>
          <w:szCs w:val="26"/>
        </w:rPr>
        <w:t xml:space="preserve"> </w:t>
      </w:r>
      <w:proofErr w:type="spellStart"/>
      <w:r w:rsidRPr="00CF0F2F">
        <w:rPr>
          <w:sz w:val="26"/>
          <w:szCs w:val="26"/>
        </w:rPr>
        <w:t>tiên</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từ</w:t>
      </w:r>
      <w:proofErr w:type="spellEnd"/>
      <w:r w:rsidRPr="00CF0F2F">
        <w:rPr>
          <w:sz w:val="26"/>
          <w:szCs w:val="26"/>
        </w:rPr>
        <w:t xml:space="preserve"> 45 </w:t>
      </w:r>
      <w:proofErr w:type="spellStart"/>
      <w:r w:rsidRPr="00CF0F2F">
        <w:rPr>
          <w:sz w:val="26"/>
          <w:szCs w:val="26"/>
        </w:rPr>
        <w:t>tuổi</w:t>
      </w:r>
      <w:proofErr w:type="spellEnd"/>
      <w:r w:rsidRPr="00CF0F2F">
        <w:rPr>
          <w:sz w:val="26"/>
          <w:szCs w:val="26"/>
        </w:rPr>
        <w:t xml:space="preserve"> </w:t>
      </w:r>
      <w:proofErr w:type="spellStart"/>
      <w:r w:rsidRPr="00CF0F2F">
        <w:rPr>
          <w:sz w:val="26"/>
          <w:szCs w:val="26"/>
        </w:rPr>
        <w:t>trở</w:t>
      </w:r>
      <w:proofErr w:type="spellEnd"/>
      <w:r w:rsidRPr="00CF0F2F">
        <w:rPr>
          <w:sz w:val="26"/>
          <w:szCs w:val="26"/>
        </w:rPr>
        <w:t xml:space="preserve">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w:t>
      </w:r>
    </w:p>
    <w:p w:rsidR="009449DA" w:rsidRPr="00CF0F2F" w:rsidRDefault="009449DA" w:rsidP="009449DA">
      <w:pPr>
        <w:numPr>
          <w:ilvl w:val="0"/>
          <w:numId w:val="48"/>
        </w:numPr>
        <w:spacing w:before="100" w:beforeAutospacing="1" w:after="100" w:afterAutospacing="1" w:line="360" w:lineRule="auto"/>
        <w:jc w:val="both"/>
        <w:rPr>
          <w:sz w:val="26"/>
          <w:szCs w:val="26"/>
        </w:rPr>
      </w:pP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cường</w:t>
      </w:r>
      <w:proofErr w:type="spellEnd"/>
      <w:r w:rsidRPr="00CF0F2F">
        <w:rPr>
          <w:sz w:val="26"/>
          <w:szCs w:val="26"/>
        </w:rPr>
        <w:t xml:space="preserve"> </w:t>
      </w:r>
      <w:proofErr w:type="spellStart"/>
      <w:r w:rsidRPr="00CF0F2F">
        <w:rPr>
          <w:rStyle w:val="Strong"/>
          <w:b w:val="0"/>
          <w:bCs w:val="0"/>
          <w:sz w:val="26"/>
          <w:szCs w:val="26"/>
        </w:rPr>
        <w:t>truyền</w:t>
      </w:r>
      <w:proofErr w:type="spellEnd"/>
      <w:r w:rsidRPr="00CF0F2F">
        <w:rPr>
          <w:rStyle w:val="Strong"/>
          <w:b w:val="0"/>
          <w:bCs w:val="0"/>
          <w:sz w:val="26"/>
          <w:szCs w:val="26"/>
        </w:rPr>
        <w:t xml:space="preserve"> </w:t>
      </w:r>
      <w:proofErr w:type="spellStart"/>
      <w:r w:rsidRPr="00CF0F2F">
        <w:rPr>
          <w:rStyle w:val="Strong"/>
          <w:b w:val="0"/>
          <w:bCs w:val="0"/>
          <w:sz w:val="26"/>
          <w:szCs w:val="26"/>
        </w:rPr>
        <w:t>thông</w:t>
      </w:r>
      <w:proofErr w:type="spellEnd"/>
      <w:r w:rsidRPr="00CF0F2F">
        <w:rPr>
          <w:rStyle w:val="Strong"/>
          <w:b w:val="0"/>
          <w:bCs w:val="0"/>
          <w:sz w:val="26"/>
          <w:szCs w:val="26"/>
        </w:rPr>
        <w:t xml:space="preserve"> </w:t>
      </w:r>
      <w:proofErr w:type="spellStart"/>
      <w:r w:rsidRPr="00CF0F2F">
        <w:rPr>
          <w:rStyle w:val="Strong"/>
          <w:b w:val="0"/>
          <w:bCs w:val="0"/>
          <w:sz w:val="26"/>
          <w:szCs w:val="26"/>
        </w:rPr>
        <w:t>giáo</w:t>
      </w:r>
      <w:proofErr w:type="spellEnd"/>
      <w:r w:rsidRPr="00CF0F2F">
        <w:rPr>
          <w:rStyle w:val="Strong"/>
          <w:b w:val="0"/>
          <w:bCs w:val="0"/>
          <w:sz w:val="26"/>
          <w:szCs w:val="26"/>
        </w:rPr>
        <w:t xml:space="preserve"> </w:t>
      </w:r>
      <w:proofErr w:type="spellStart"/>
      <w:r w:rsidRPr="00CF0F2F">
        <w:rPr>
          <w:rStyle w:val="Strong"/>
          <w:b w:val="0"/>
          <w:bCs w:val="0"/>
          <w:sz w:val="26"/>
          <w:szCs w:val="26"/>
        </w:rPr>
        <w:t>dục</w:t>
      </w:r>
      <w:proofErr w:type="spellEnd"/>
      <w:r w:rsidRPr="00CF0F2F">
        <w:rPr>
          <w:rStyle w:val="Strong"/>
          <w:b w:val="0"/>
          <w:bCs w:val="0"/>
          <w:sz w:val="26"/>
          <w:szCs w:val="26"/>
        </w:rPr>
        <w:t xml:space="preserve"> </w:t>
      </w:r>
      <w:proofErr w:type="spellStart"/>
      <w:r w:rsidRPr="00CF0F2F">
        <w:rPr>
          <w:rStyle w:val="Strong"/>
          <w:b w:val="0"/>
          <w:bCs w:val="0"/>
          <w:sz w:val="26"/>
          <w:szCs w:val="26"/>
        </w:rPr>
        <w:t>sức</w:t>
      </w:r>
      <w:proofErr w:type="spellEnd"/>
      <w:r w:rsidRPr="00CF0F2F">
        <w:rPr>
          <w:rStyle w:val="Strong"/>
          <w:b w:val="0"/>
          <w:bCs w:val="0"/>
          <w:sz w:val="26"/>
          <w:szCs w:val="26"/>
        </w:rPr>
        <w:t xml:space="preserve"> </w:t>
      </w:r>
      <w:proofErr w:type="spellStart"/>
      <w:r w:rsidRPr="00CF0F2F">
        <w:rPr>
          <w:rStyle w:val="Strong"/>
          <w:b w:val="0"/>
          <w:bCs w:val="0"/>
          <w:sz w:val="26"/>
          <w:szCs w:val="26"/>
        </w:rPr>
        <w:t>khỏe</w:t>
      </w:r>
      <w:proofErr w:type="spellEnd"/>
      <w:r w:rsidRPr="00CF0F2F">
        <w:rPr>
          <w:sz w:val="26"/>
          <w:szCs w:val="26"/>
        </w:rPr>
        <w:t xml:space="preserve"> </w:t>
      </w:r>
      <w:proofErr w:type="spellStart"/>
      <w:r w:rsidRPr="00CF0F2F">
        <w:rPr>
          <w:sz w:val="26"/>
          <w:szCs w:val="26"/>
        </w:rPr>
        <w:t>về</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ngừa</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w:t>
      </w:r>
      <w:proofErr w:type="spellStart"/>
      <w:r w:rsidRPr="00CF0F2F">
        <w:rPr>
          <w:sz w:val="26"/>
          <w:szCs w:val="26"/>
        </w:rPr>
        <w:t>nhấn</w:t>
      </w:r>
      <w:proofErr w:type="spellEnd"/>
      <w:r w:rsidRPr="00CF0F2F">
        <w:rPr>
          <w:sz w:val="26"/>
          <w:szCs w:val="26"/>
        </w:rPr>
        <w:t xml:space="preserve"> </w:t>
      </w:r>
      <w:proofErr w:type="spellStart"/>
      <w:r w:rsidRPr="00CF0F2F">
        <w:rPr>
          <w:sz w:val="26"/>
          <w:szCs w:val="26"/>
        </w:rPr>
        <w:t>mạnh</w:t>
      </w:r>
      <w:proofErr w:type="spellEnd"/>
      <w:r w:rsidRPr="00CF0F2F">
        <w:rPr>
          <w:sz w:val="26"/>
          <w:szCs w:val="26"/>
        </w:rPr>
        <w:t xml:space="preserve"> </w:t>
      </w:r>
      <w:proofErr w:type="spellStart"/>
      <w:r w:rsidRPr="00CF0F2F">
        <w:rPr>
          <w:sz w:val="26"/>
          <w:szCs w:val="26"/>
        </w:rPr>
        <w:t>vai</w:t>
      </w:r>
      <w:proofErr w:type="spellEnd"/>
      <w:r w:rsidRPr="00CF0F2F">
        <w:rPr>
          <w:sz w:val="26"/>
          <w:szCs w:val="26"/>
        </w:rPr>
        <w:t xml:space="preserve"> </w:t>
      </w:r>
      <w:proofErr w:type="spellStart"/>
      <w:r w:rsidRPr="00CF0F2F">
        <w:rPr>
          <w:sz w:val="26"/>
          <w:szCs w:val="26"/>
        </w:rPr>
        <w:t>trò</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
    <w:p w:rsidR="009449DA" w:rsidRPr="00CF0F2F" w:rsidRDefault="009449DA" w:rsidP="009449DA">
      <w:pPr>
        <w:numPr>
          <w:ilvl w:val="1"/>
          <w:numId w:val="50"/>
        </w:numPr>
        <w:spacing w:before="100" w:beforeAutospacing="1" w:after="100" w:afterAutospacing="1" w:line="360" w:lineRule="auto"/>
        <w:jc w:val="both"/>
        <w:rPr>
          <w:sz w:val="26"/>
          <w:szCs w:val="26"/>
        </w:rPr>
      </w:pP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ăn</w:t>
      </w:r>
      <w:proofErr w:type="spellEnd"/>
      <w:r w:rsidRPr="00CF0F2F">
        <w:rPr>
          <w:sz w:val="26"/>
          <w:szCs w:val="26"/>
        </w:rPr>
        <w:t xml:space="preserve"> </w:t>
      </w:r>
      <w:proofErr w:type="spellStart"/>
      <w:r w:rsidRPr="00CF0F2F">
        <w:rPr>
          <w:sz w:val="26"/>
          <w:szCs w:val="26"/>
        </w:rPr>
        <w:t>giàu</w:t>
      </w:r>
      <w:proofErr w:type="spellEnd"/>
      <w:r w:rsidRPr="00CF0F2F">
        <w:rPr>
          <w:sz w:val="26"/>
          <w:szCs w:val="26"/>
        </w:rPr>
        <w:t xml:space="preserve"> </w:t>
      </w:r>
      <w:proofErr w:type="spellStart"/>
      <w:r w:rsidRPr="00CF0F2F">
        <w:rPr>
          <w:sz w:val="26"/>
          <w:szCs w:val="26"/>
        </w:rPr>
        <w:t>canxi</w:t>
      </w:r>
      <w:proofErr w:type="spellEnd"/>
    </w:p>
    <w:p w:rsidR="009449DA" w:rsidRPr="00CF0F2F" w:rsidRDefault="009449DA" w:rsidP="009449DA">
      <w:pPr>
        <w:numPr>
          <w:ilvl w:val="1"/>
          <w:numId w:val="50"/>
        </w:numPr>
        <w:spacing w:before="100" w:beforeAutospacing="1" w:after="100" w:afterAutospacing="1" w:line="360" w:lineRule="auto"/>
        <w:jc w:val="both"/>
        <w:rPr>
          <w:sz w:val="26"/>
          <w:szCs w:val="26"/>
        </w:rPr>
      </w:pPr>
      <w:proofErr w:type="spellStart"/>
      <w:r w:rsidRPr="00CF0F2F">
        <w:rPr>
          <w:sz w:val="26"/>
          <w:szCs w:val="26"/>
        </w:rPr>
        <w:t>Vận</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lực</w:t>
      </w:r>
      <w:proofErr w:type="spellEnd"/>
      <w:r w:rsidRPr="00CF0F2F">
        <w:rPr>
          <w:sz w:val="26"/>
          <w:szCs w:val="26"/>
        </w:rPr>
        <w:t xml:space="preserve"> </w:t>
      </w:r>
      <w:proofErr w:type="spellStart"/>
      <w:r w:rsidRPr="00CF0F2F">
        <w:rPr>
          <w:sz w:val="26"/>
          <w:szCs w:val="26"/>
        </w:rPr>
        <w:t>thường</w:t>
      </w:r>
      <w:proofErr w:type="spellEnd"/>
      <w:r w:rsidRPr="00CF0F2F">
        <w:rPr>
          <w:sz w:val="26"/>
          <w:szCs w:val="26"/>
        </w:rPr>
        <w:t xml:space="preserve"> </w:t>
      </w:r>
      <w:proofErr w:type="spellStart"/>
      <w:r w:rsidRPr="00CF0F2F">
        <w:rPr>
          <w:sz w:val="26"/>
          <w:szCs w:val="26"/>
        </w:rPr>
        <w:t>xuyên</w:t>
      </w:r>
      <w:proofErr w:type="spellEnd"/>
    </w:p>
    <w:p w:rsidR="009449DA" w:rsidRPr="00CF0F2F" w:rsidRDefault="009449DA" w:rsidP="009449DA">
      <w:pPr>
        <w:numPr>
          <w:ilvl w:val="1"/>
          <w:numId w:val="50"/>
        </w:numPr>
        <w:spacing w:before="100" w:beforeAutospacing="1" w:after="100" w:afterAutospacing="1" w:line="360" w:lineRule="auto"/>
        <w:jc w:val="both"/>
        <w:rPr>
          <w:sz w:val="26"/>
          <w:szCs w:val="26"/>
        </w:rPr>
      </w:pPr>
      <w:proofErr w:type="spellStart"/>
      <w:r w:rsidRPr="00CF0F2F">
        <w:rPr>
          <w:sz w:val="26"/>
          <w:szCs w:val="26"/>
        </w:rPr>
        <w:t>Hạn</w:t>
      </w:r>
      <w:proofErr w:type="spellEnd"/>
      <w:r w:rsidRPr="00CF0F2F">
        <w:rPr>
          <w:sz w:val="26"/>
          <w:szCs w:val="26"/>
        </w:rPr>
        <w:t xml:space="preserve"> </w:t>
      </w:r>
      <w:proofErr w:type="spellStart"/>
      <w:r w:rsidRPr="00CF0F2F">
        <w:rPr>
          <w:sz w:val="26"/>
          <w:szCs w:val="26"/>
        </w:rPr>
        <w:t>chế</w:t>
      </w:r>
      <w:proofErr w:type="spellEnd"/>
      <w:r w:rsidRPr="00CF0F2F">
        <w:rPr>
          <w:sz w:val="26"/>
          <w:szCs w:val="26"/>
        </w:rPr>
        <w:t xml:space="preserve"> </w:t>
      </w:r>
      <w:proofErr w:type="spellStart"/>
      <w:r w:rsidRPr="00CF0F2F">
        <w:rPr>
          <w:sz w:val="26"/>
          <w:szCs w:val="26"/>
        </w:rPr>
        <w:t>lạm</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proofErr w:type="spellStart"/>
      <w:r w:rsidRPr="00CF0F2F">
        <w:rPr>
          <w:sz w:val="26"/>
          <w:szCs w:val="26"/>
        </w:rPr>
        <w:t>trà</w:t>
      </w:r>
      <w:proofErr w:type="spellEnd"/>
      <w:r w:rsidRPr="00CF0F2F">
        <w:rPr>
          <w:sz w:val="26"/>
          <w:szCs w:val="26"/>
        </w:rPr>
        <w:t>/</w:t>
      </w:r>
      <w:proofErr w:type="spellStart"/>
      <w:r w:rsidRPr="00CF0F2F">
        <w:rPr>
          <w:sz w:val="26"/>
          <w:szCs w:val="26"/>
        </w:rPr>
        <w:t>chè</w:t>
      </w:r>
      <w:proofErr w:type="spellEnd"/>
      <w:r w:rsidRPr="00CF0F2F">
        <w:rPr>
          <w:sz w:val="26"/>
          <w:szCs w:val="26"/>
        </w:rPr>
        <w:t xml:space="preserve">, </w:t>
      </w:r>
      <w:proofErr w:type="spellStart"/>
      <w:r w:rsidRPr="00CF0F2F">
        <w:rPr>
          <w:sz w:val="26"/>
          <w:szCs w:val="26"/>
        </w:rPr>
        <w:t>cà</w:t>
      </w:r>
      <w:proofErr w:type="spellEnd"/>
      <w:r w:rsidRPr="00CF0F2F">
        <w:rPr>
          <w:sz w:val="26"/>
          <w:szCs w:val="26"/>
        </w:rPr>
        <w:t xml:space="preserve"> </w:t>
      </w:r>
      <w:proofErr w:type="spellStart"/>
      <w:r w:rsidRPr="00CF0F2F">
        <w:rPr>
          <w:sz w:val="26"/>
          <w:szCs w:val="26"/>
        </w:rPr>
        <w:t>phê</w:t>
      </w:r>
      <w:proofErr w:type="spellEnd"/>
    </w:p>
    <w:p w:rsidR="009449DA" w:rsidRPr="00CF0F2F" w:rsidRDefault="009449DA" w:rsidP="009449DA">
      <w:pPr>
        <w:numPr>
          <w:ilvl w:val="1"/>
          <w:numId w:val="50"/>
        </w:numPr>
        <w:spacing w:before="100" w:beforeAutospacing="1" w:after="100" w:afterAutospacing="1" w:line="360" w:lineRule="auto"/>
        <w:jc w:val="both"/>
        <w:rPr>
          <w:sz w:val="26"/>
          <w:szCs w:val="26"/>
        </w:rPr>
      </w:pPr>
      <w:proofErr w:type="spellStart"/>
      <w:r w:rsidRPr="00CF0F2F">
        <w:rPr>
          <w:sz w:val="26"/>
          <w:szCs w:val="26"/>
        </w:rPr>
        <w:t>Và</w:t>
      </w:r>
      <w:proofErr w:type="spellEnd"/>
      <w:r w:rsidRPr="00CF0F2F">
        <w:rPr>
          <w:sz w:val="26"/>
          <w:szCs w:val="26"/>
        </w:rPr>
        <w:t xml:space="preserve"> </w:t>
      </w:r>
      <w:proofErr w:type="spellStart"/>
      <w:r w:rsidRPr="00CF0F2F">
        <w:rPr>
          <w:sz w:val="26"/>
          <w:szCs w:val="26"/>
        </w:rPr>
        <w:t>nâng</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 xml:space="preserve"> </w:t>
      </w:r>
      <w:proofErr w:type="spellStart"/>
      <w:r w:rsidRPr="00CF0F2F">
        <w:rPr>
          <w:sz w:val="26"/>
          <w:szCs w:val="26"/>
        </w:rPr>
        <w:t>kiến</w:t>
      </w:r>
      <w:proofErr w:type="spellEnd"/>
      <w:r w:rsidRPr="00CF0F2F">
        <w:rPr>
          <w:sz w:val="26"/>
          <w:szCs w:val="26"/>
        </w:rPr>
        <w:t xml:space="preserve"> </w:t>
      </w:r>
      <w:proofErr w:type="spellStart"/>
      <w:r w:rsidRPr="00CF0F2F">
        <w:rPr>
          <w:sz w:val="26"/>
          <w:szCs w:val="26"/>
        </w:rPr>
        <w:t>thức</w:t>
      </w:r>
      <w:proofErr w:type="spellEnd"/>
      <w:r w:rsidRPr="00CF0F2F">
        <w:rPr>
          <w:sz w:val="26"/>
          <w:szCs w:val="26"/>
        </w:rPr>
        <w:t xml:space="preserve"> </w:t>
      </w:r>
      <w:proofErr w:type="spellStart"/>
      <w:r w:rsidRPr="00CF0F2F">
        <w:rPr>
          <w:sz w:val="26"/>
          <w:szCs w:val="26"/>
        </w:rPr>
        <w:t>dự</w:t>
      </w:r>
      <w:proofErr w:type="spellEnd"/>
      <w:r w:rsidRPr="00CF0F2F">
        <w:rPr>
          <w:sz w:val="26"/>
          <w:szCs w:val="26"/>
        </w:rPr>
        <w:t xml:space="preserve"> </w:t>
      </w:r>
      <w:proofErr w:type="spellStart"/>
      <w:r w:rsidRPr="00CF0F2F">
        <w:rPr>
          <w:sz w:val="26"/>
          <w:szCs w:val="26"/>
        </w:rPr>
        <w:t>phòng</w:t>
      </w:r>
      <w:proofErr w:type="spellEnd"/>
      <w:r w:rsidRPr="00CF0F2F">
        <w:rPr>
          <w:sz w:val="26"/>
          <w:szCs w:val="26"/>
        </w:rPr>
        <w:t xml:space="preserve"> </w:t>
      </w:r>
      <w:proofErr w:type="spellStart"/>
      <w:r w:rsidRPr="00CF0F2F">
        <w:rPr>
          <w:sz w:val="26"/>
          <w:szCs w:val="26"/>
        </w:rPr>
        <w:t>loãng</w:t>
      </w:r>
      <w:proofErr w:type="spellEnd"/>
      <w:r w:rsidRPr="00CF0F2F">
        <w:rPr>
          <w:sz w:val="26"/>
          <w:szCs w:val="26"/>
        </w:rPr>
        <w:t xml:space="preserve"> </w:t>
      </w:r>
      <w:proofErr w:type="spellStart"/>
      <w:r w:rsidRPr="00CF0F2F">
        <w:rPr>
          <w:sz w:val="26"/>
          <w:szCs w:val="26"/>
        </w:rPr>
        <w:t>xương</w:t>
      </w:r>
      <w:proofErr w:type="spellEnd"/>
    </w:p>
    <w:p w:rsidR="009449DA" w:rsidRPr="00CF0F2F" w:rsidRDefault="009449DA" w:rsidP="009449DA">
      <w:pPr>
        <w:numPr>
          <w:ilvl w:val="0"/>
          <w:numId w:val="48"/>
        </w:numPr>
        <w:spacing w:before="100" w:beforeAutospacing="1" w:after="100" w:afterAutospacing="1" w:line="360" w:lineRule="auto"/>
        <w:jc w:val="both"/>
        <w:rPr>
          <w:sz w:val="26"/>
          <w:szCs w:val="26"/>
        </w:rPr>
      </w:pPr>
      <w:proofErr w:type="spellStart"/>
      <w:r w:rsidRPr="00CF0F2F">
        <w:rPr>
          <w:sz w:val="26"/>
          <w:szCs w:val="26"/>
        </w:rPr>
        <w:t>Có</w:t>
      </w:r>
      <w:proofErr w:type="spellEnd"/>
      <w:r w:rsidRPr="00CF0F2F">
        <w:rPr>
          <w:sz w:val="26"/>
          <w:szCs w:val="26"/>
        </w:rPr>
        <w:t xml:space="preserve"> </w:t>
      </w:r>
      <w:proofErr w:type="spellStart"/>
      <w:r w:rsidRPr="00CF0F2F">
        <w:rPr>
          <w:sz w:val="26"/>
          <w:szCs w:val="26"/>
        </w:rPr>
        <w:t>thể</w:t>
      </w:r>
      <w:proofErr w:type="spellEnd"/>
      <w:r w:rsidRPr="00CF0F2F">
        <w:rPr>
          <w:sz w:val="26"/>
          <w:szCs w:val="26"/>
        </w:rPr>
        <w:t xml:space="preserve"> </w:t>
      </w:r>
      <w:proofErr w:type="spellStart"/>
      <w:r w:rsidRPr="00CF0F2F">
        <w:rPr>
          <w:sz w:val="26"/>
          <w:szCs w:val="26"/>
        </w:rPr>
        <w:t>xem</w:t>
      </w:r>
      <w:proofErr w:type="spellEnd"/>
      <w:r w:rsidRPr="00CF0F2F">
        <w:rPr>
          <w:sz w:val="26"/>
          <w:szCs w:val="26"/>
        </w:rPr>
        <w:t xml:space="preserve"> </w:t>
      </w:r>
      <w:proofErr w:type="spellStart"/>
      <w:r w:rsidRPr="00CF0F2F">
        <w:rPr>
          <w:sz w:val="26"/>
          <w:szCs w:val="26"/>
        </w:rPr>
        <w:t>xét</w:t>
      </w:r>
      <w:proofErr w:type="spellEnd"/>
      <w:r w:rsidRPr="00CF0F2F">
        <w:rPr>
          <w:sz w:val="26"/>
          <w:szCs w:val="26"/>
        </w:rPr>
        <w:t xml:space="preserve"> </w:t>
      </w:r>
      <w:proofErr w:type="spellStart"/>
      <w:r w:rsidRPr="00CF0F2F">
        <w:rPr>
          <w:sz w:val="26"/>
          <w:szCs w:val="26"/>
        </w:rPr>
        <w:t>áp</w:t>
      </w:r>
      <w:proofErr w:type="spellEnd"/>
      <w:r w:rsidRPr="00CF0F2F">
        <w:rPr>
          <w:sz w:val="26"/>
          <w:szCs w:val="26"/>
        </w:rPr>
        <w:t xml:space="preserve"> </w:t>
      </w:r>
      <w:proofErr w:type="spellStart"/>
      <w:r w:rsidRPr="00CF0F2F">
        <w:rPr>
          <w:sz w:val="26"/>
          <w:szCs w:val="26"/>
        </w:rPr>
        <w:t>dụng</w:t>
      </w:r>
      <w:proofErr w:type="spellEnd"/>
      <w:r w:rsidRPr="00CF0F2F">
        <w:rPr>
          <w:sz w:val="26"/>
          <w:szCs w:val="26"/>
        </w:rPr>
        <w:t xml:space="preserve"> </w:t>
      </w:r>
      <w:r w:rsidRPr="00CF0F2F">
        <w:rPr>
          <w:rStyle w:val="Strong"/>
          <w:b w:val="0"/>
          <w:bCs w:val="0"/>
          <w:sz w:val="26"/>
          <w:szCs w:val="26"/>
        </w:rPr>
        <w:t xml:space="preserve">can </w:t>
      </w:r>
      <w:proofErr w:type="spellStart"/>
      <w:r w:rsidRPr="00CF0F2F">
        <w:rPr>
          <w:rStyle w:val="Strong"/>
          <w:b w:val="0"/>
          <w:bCs w:val="0"/>
          <w:sz w:val="26"/>
          <w:szCs w:val="26"/>
        </w:rPr>
        <w:t>thiệp</w:t>
      </w:r>
      <w:proofErr w:type="spellEnd"/>
      <w:r w:rsidRPr="00CF0F2F">
        <w:rPr>
          <w:rStyle w:val="Strong"/>
          <w:b w:val="0"/>
          <w:bCs w:val="0"/>
          <w:sz w:val="26"/>
          <w:szCs w:val="26"/>
        </w:rPr>
        <w:t xml:space="preserve"> </w:t>
      </w:r>
      <w:proofErr w:type="spellStart"/>
      <w:r w:rsidRPr="00CF0F2F">
        <w:rPr>
          <w:rStyle w:val="Strong"/>
          <w:b w:val="0"/>
          <w:bCs w:val="0"/>
          <w:sz w:val="26"/>
          <w:szCs w:val="26"/>
        </w:rPr>
        <w:t>bổ</w:t>
      </w:r>
      <w:proofErr w:type="spellEnd"/>
      <w:r w:rsidRPr="00CF0F2F">
        <w:rPr>
          <w:rStyle w:val="Strong"/>
          <w:b w:val="0"/>
          <w:bCs w:val="0"/>
          <w:sz w:val="26"/>
          <w:szCs w:val="26"/>
        </w:rPr>
        <w:t xml:space="preserve"> sung </w:t>
      </w:r>
      <w:proofErr w:type="spellStart"/>
      <w:r w:rsidRPr="00CF0F2F">
        <w:rPr>
          <w:rStyle w:val="Strong"/>
          <w:b w:val="0"/>
          <w:bCs w:val="0"/>
          <w:sz w:val="26"/>
          <w:szCs w:val="26"/>
        </w:rPr>
        <w:t>kết</w:t>
      </w:r>
      <w:proofErr w:type="spellEnd"/>
      <w:r w:rsidRPr="00CF0F2F">
        <w:rPr>
          <w:rStyle w:val="Strong"/>
          <w:b w:val="0"/>
          <w:bCs w:val="0"/>
          <w:sz w:val="26"/>
          <w:szCs w:val="26"/>
        </w:rPr>
        <w:t xml:space="preserve"> </w:t>
      </w:r>
      <w:proofErr w:type="spellStart"/>
      <w:r w:rsidRPr="00CF0F2F">
        <w:rPr>
          <w:rStyle w:val="Strong"/>
          <w:b w:val="0"/>
          <w:bCs w:val="0"/>
          <w:sz w:val="26"/>
          <w:szCs w:val="26"/>
        </w:rPr>
        <w:t>hợp</w:t>
      </w:r>
      <w:proofErr w:type="spellEnd"/>
      <w:r w:rsidRPr="00CF0F2F">
        <w:rPr>
          <w:rStyle w:val="Strong"/>
          <w:b w:val="0"/>
          <w:bCs w:val="0"/>
          <w:sz w:val="26"/>
          <w:szCs w:val="26"/>
        </w:rPr>
        <w:t xml:space="preserve"> </w:t>
      </w:r>
      <w:proofErr w:type="spellStart"/>
      <w:r w:rsidRPr="00CF0F2F">
        <w:rPr>
          <w:rStyle w:val="Strong"/>
          <w:b w:val="0"/>
          <w:bCs w:val="0"/>
          <w:sz w:val="26"/>
          <w:szCs w:val="26"/>
        </w:rPr>
        <w:t>canxi</w:t>
      </w:r>
      <w:proofErr w:type="spellEnd"/>
      <w:r w:rsidRPr="00CF0F2F">
        <w:rPr>
          <w:rStyle w:val="Strong"/>
          <w:b w:val="0"/>
          <w:bCs w:val="0"/>
          <w:sz w:val="26"/>
          <w:szCs w:val="26"/>
        </w:rPr>
        <w:t xml:space="preserve">, vitamin D₃ </w:t>
      </w:r>
      <w:proofErr w:type="spellStart"/>
      <w:r w:rsidRPr="00CF0F2F">
        <w:rPr>
          <w:rStyle w:val="Strong"/>
          <w:b w:val="0"/>
          <w:bCs w:val="0"/>
          <w:sz w:val="26"/>
          <w:szCs w:val="26"/>
        </w:rPr>
        <w:t>và</w:t>
      </w:r>
      <w:proofErr w:type="spellEnd"/>
      <w:r w:rsidRPr="00CF0F2F">
        <w:rPr>
          <w:rStyle w:val="Strong"/>
          <w:b w:val="0"/>
          <w:bCs w:val="0"/>
          <w:sz w:val="26"/>
          <w:szCs w:val="26"/>
        </w:rPr>
        <w:t xml:space="preserve"> vitamin K₂</w:t>
      </w:r>
      <w:r w:rsidRPr="00CF0F2F">
        <w:rPr>
          <w:sz w:val="26"/>
          <w:szCs w:val="26"/>
        </w:rPr>
        <w:t xml:space="preserve"> </w:t>
      </w:r>
      <w:proofErr w:type="spellStart"/>
      <w:r w:rsidRPr="00CF0F2F">
        <w:rPr>
          <w:sz w:val="26"/>
          <w:szCs w:val="26"/>
        </w:rPr>
        <w:t>cho</w:t>
      </w:r>
      <w:proofErr w:type="spellEnd"/>
      <w:r w:rsidRPr="00CF0F2F">
        <w:rPr>
          <w:sz w:val="26"/>
          <w:szCs w:val="26"/>
        </w:rPr>
        <w:t xml:space="preserve">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cộng</w:t>
      </w:r>
      <w:proofErr w:type="spellEnd"/>
      <w:r w:rsidRPr="00CF0F2F">
        <w:rPr>
          <w:sz w:val="26"/>
          <w:szCs w:val="26"/>
        </w:rPr>
        <w:t xml:space="preserve"> </w:t>
      </w:r>
      <w:proofErr w:type="spellStart"/>
      <w:r w:rsidRPr="00CF0F2F">
        <w:rPr>
          <w:sz w:val="26"/>
          <w:szCs w:val="26"/>
        </w:rPr>
        <w:t>đồng</w:t>
      </w:r>
      <w:proofErr w:type="spellEnd"/>
      <w:r w:rsidRPr="00CF0F2F">
        <w:rPr>
          <w:sz w:val="26"/>
          <w:szCs w:val="26"/>
        </w:rPr>
        <w:t xml:space="preserve">, </w:t>
      </w:r>
      <w:proofErr w:type="spellStart"/>
      <w:r w:rsidRPr="00CF0F2F">
        <w:rPr>
          <w:sz w:val="26"/>
          <w:szCs w:val="26"/>
        </w:rPr>
        <w:t>đặc</w:t>
      </w:r>
      <w:proofErr w:type="spellEnd"/>
      <w:r w:rsidRPr="00CF0F2F">
        <w:rPr>
          <w:sz w:val="26"/>
          <w:szCs w:val="26"/>
        </w:rPr>
        <w:t xml:space="preserve"> </w:t>
      </w:r>
      <w:proofErr w:type="spellStart"/>
      <w:r w:rsidRPr="00CF0F2F">
        <w:rPr>
          <w:sz w:val="26"/>
          <w:szCs w:val="26"/>
        </w:rPr>
        <w:t>biệt</w:t>
      </w:r>
      <w:proofErr w:type="spellEnd"/>
      <w:r w:rsidRPr="00CF0F2F">
        <w:rPr>
          <w:sz w:val="26"/>
          <w:szCs w:val="26"/>
        </w:rPr>
        <w:t xml:space="preserve"> ở </w:t>
      </w:r>
      <w:proofErr w:type="spellStart"/>
      <w:r w:rsidRPr="00CF0F2F">
        <w:rPr>
          <w:sz w:val="26"/>
          <w:szCs w:val="26"/>
        </w:rPr>
        <w:t>nhóm</w:t>
      </w:r>
      <w:proofErr w:type="spellEnd"/>
      <w:r w:rsidRPr="00CF0F2F">
        <w:rPr>
          <w:sz w:val="26"/>
          <w:szCs w:val="26"/>
        </w:rPr>
        <w:t xml:space="preserve"> </w:t>
      </w:r>
      <w:proofErr w:type="spellStart"/>
      <w:r w:rsidRPr="00CF0F2F">
        <w:rPr>
          <w:sz w:val="26"/>
          <w:szCs w:val="26"/>
        </w:rPr>
        <w:t>có</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cao</w:t>
      </w:r>
      <w:proofErr w:type="spellEnd"/>
      <w:r w:rsidRPr="00CF0F2F">
        <w:rPr>
          <w:sz w:val="26"/>
          <w:szCs w:val="26"/>
        </w:rPr>
        <w:t>.</w:t>
      </w:r>
    </w:p>
    <w:p w:rsidR="009449DA" w:rsidRPr="00CF0F2F" w:rsidRDefault="009449DA" w:rsidP="009449DA">
      <w:pPr>
        <w:pStyle w:val="Heading3"/>
        <w:spacing w:line="360" w:lineRule="auto"/>
        <w:jc w:val="both"/>
        <w:rPr>
          <w:sz w:val="26"/>
          <w:szCs w:val="26"/>
        </w:rPr>
      </w:pPr>
      <w:bookmarkStart w:id="754" w:name="_Toc224742567"/>
      <w:r w:rsidRPr="00CF0F2F">
        <w:rPr>
          <w:sz w:val="26"/>
          <w:szCs w:val="26"/>
        </w:rPr>
        <w:t xml:space="preserve">2. </w:t>
      </w:r>
      <w:proofErr w:type="spellStart"/>
      <w:r w:rsidRPr="00CF0F2F">
        <w:rPr>
          <w:sz w:val="26"/>
          <w:szCs w:val="26"/>
        </w:rPr>
        <w:t>Đối</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tiếp</w:t>
      </w:r>
      <w:proofErr w:type="spellEnd"/>
      <w:r w:rsidRPr="00CF0F2F">
        <w:rPr>
          <w:sz w:val="26"/>
          <w:szCs w:val="26"/>
        </w:rPr>
        <w:t xml:space="preserve"> </w:t>
      </w:r>
      <w:proofErr w:type="spellStart"/>
      <w:r w:rsidRPr="00CF0F2F">
        <w:rPr>
          <w:sz w:val="26"/>
          <w:szCs w:val="26"/>
        </w:rPr>
        <w:t>theo</w:t>
      </w:r>
      <w:bookmarkEnd w:id="754"/>
      <w:proofErr w:type="spellEnd"/>
    </w:p>
    <w:p w:rsidR="009449DA" w:rsidRPr="00CF0F2F" w:rsidRDefault="009449DA" w:rsidP="000266C4">
      <w:pPr>
        <w:numPr>
          <w:ilvl w:val="0"/>
          <w:numId w:val="49"/>
        </w:numPr>
        <w:spacing w:before="100" w:beforeAutospacing="1" w:after="100" w:afterAutospacing="1" w:line="324" w:lineRule="auto"/>
        <w:ind w:left="714" w:hanging="357"/>
        <w:jc w:val="both"/>
        <w:rPr>
          <w:sz w:val="26"/>
          <w:szCs w:val="26"/>
        </w:rPr>
      </w:pP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thực</w:t>
      </w:r>
      <w:proofErr w:type="spellEnd"/>
      <w:r w:rsidRPr="00CF0F2F">
        <w:rPr>
          <w:sz w:val="26"/>
          <w:szCs w:val="26"/>
        </w:rPr>
        <w:t xml:space="preserve"> </w:t>
      </w:r>
      <w:proofErr w:type="spellStart"/>
      <w:r w:rsidRPr="00CF0F2F">
        <w:rPr>
          <w:sz w:val="26"/>
          <w:szCs w:val="26"/>
        </w:rPr>
        <w:t>hiện</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can </w:t>
      </w:r>
      <w:proofErr w:type="spellStart"/>
      <w:r w:rsidRPr="00CF0F2F">
        <w:rPr>
          <w:sz w:val="26"/>
          <w:szCs w:val="26"/>
        </w:rPr>
        <w:t>thiệp</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rStyle w:val="Strong"/>
          <w:b w:val="0"/>
          <w:bCs w:val="0"/>
          <w:sz w:val="26"/>
          <w:szCs w:val="26"/>
        </w:rPr>
        <w:t>thời</w:t>
      </w:r>
      <w:proofErr w:type="spellEnd"/>
      <w:r w:rsidRPr="00CF0F2F">
        <w:rPr>
          <w:rStyle w:val="Strong"/>
          <w:b w:val="0"/>
          <w:bCs w:val="0"/>
          <w:sz w:val="26"/>
          <w:szCs w:val="26"/>
        </w:rPr>
        <w:t xml:space="preserve"> </w:t>
      </w:r>
      <w:proofErr w:type="spellStart"/>
      <w:r w:rsidRPr="00CF0F2F">
        <w:rPr>
          <w:rStyle w:val="Strong"/>
          <w:b w:val="0"/>
          <w:bCs w:val="0"/>
          <w:sz w:val="26"/>
          <w:szCs w:val="26"/>
        </w:rPr>
        <w:t>gian</w:t>
      </w:r>
      <w:proofErr w:type="spellEnd"/>
      <w:r w:rsidRPr="00CF0F2F">
        <w:rPr>
          <w:rStyle w:val="Strong"/>
          <w:b w:val="0"/>
          <w:bCs w:val="0"/>
          <w:sz w:val="26"/>
          <w:szCs w:val="26"/>
        </w:rPr>
        <w:t xml:space="preserve"> </w:t>
      </w:r>
      <w:proofErr w:type="spellStart"/>
      <w:r w:rsidRPr="00CF0F2F">
        <w:rPr>
          <w:rStyle w:val="Strong"/>
          <w:b w:val="0"/>
          <w:bCs w:val="0"/>
          <w:sz w:val="26"/>
          <w:szCs w:val="26"/>
        </w:rPr>
        <w:t>theo</w:t>
      </w:r>
      <w:proofErr w:type="spellEnd"/>
      <w:r w:rsidRPr="00CF0F2F">
        <w:rPr>
          <w:rStyle w:val="Strong"/>
          <w:b w:val="0"/>
          <w:bCs w:val="0"/>
          <w:sz w:val="26"/>
          <w:szCs w:val="26"/>
        </w:rPr>
        <w:t xml:space="preserve"> </w:t>
      </w:r>
      <w:proofErr w:type="spellStart"/>
      <w:r w:rsidRPr="00CF0F2F">
        <w:rPr>
          <w:rStyle w:val="Strong"/>
          <w:b w:val="0"/>
          <w:bCs w:val="0"/>
          <w:sz w:val="26"/>
          <w:szCs w:val="26"/>
        </w:rPr>
        <w:t>dõi</w:t>
      </w:r>
      <w:proofErr w:type="spellEnd"/>
      <w:r w:rsidRPr="00CF0F2F">
        <w:rPr>
          <w:rStyle w:val="Strong"/>
          <w:b w:val="0"/>
          <w:bCs w:val="0"/>
          <w:sz w:val="26"/>
          <w:szCs w:val="26"/>
        </w:rPr>
        <w:t xml:space="preserve"> </w:t>
      </w:r>
      <w:proofErr w:type="spellStart"/>
      <w:r w:rsidRPr="00CF0F2F">
        <w:rPr>
          <w:rStyle w:val="Strong"/>
          <w:b w:val="0"/>
          <w:bCs w:val="0"/>
          <w:sz w:val="26"/>
          <w:szCs w:val="26"/>
        </w:rPr>
        <w:t>dài</w:t>
      </w:r>
      <w:proofErr w:type="spellEnd"/>
      <w:r w:rsidRPr="00CF0F2F">
        <w:rPr>
          <w:rStyle w:val="Strong"/>
          <w:b w:val="0"/>
          <w:bCs w:val="0"/>
          <w:sz w:val="26"/>
          <w:szCs w:val="26"/>
        </w:rPr>
        <w:t xml:space="preserve"> </w:t>
      </w:r>
      <w:proofErr w:type="spellStart"/>
      <w:r w:rsidRPr="00CF0F2F">
        <w:rPr>
          <w:rStyle w:val="Strong"/>
          <w:b w:val="0"/>
          <w:bCs w:val="0"/>
          <w:sz w:val="26"/>
          <w:szCs w:val="26"/>
        </w:rPr>
        <w:t>hơn</w:t>
      </w:r>
      <w:proofErr w:type="spellEnd"/>
      <w:r w:rsidRPr="00CF0F2F">
        <w:rPr>
          <w:rStyle w:val="Strong"/>
          <w:b w:val="0"/>
          <w:bCs w:val="0"/>
          <w:sz w:val="26"/>
          <w:szCs w:val="26"/>
        </w:rPr>
        <w:t xml:space="preserve"> (12-24 </w:t>
      </w:r>
      <w:proofErr w:type="spellStart"/>
      <w:r w:rsidRPr="00CF0F2F">
        <w:rPr>
          <w:rStyle w:val="Strong"/>
          <w:b w:val="0"/>
          <w:bCs w:val="0"/>
          <w:sz w:val="26"/>
          <w:szCs w:val="26"/>
        </w:rPr>
        <w:t>tháng</w:t>
      </w:r>
      <w:proofErr w:type="spellEnd"/>
      <w:r w:rsidRPr="00CF0F2F">
        <w:rPr>
          <w:rStyle w:val="Strong"/>
          <w:b w:val="0"/>
          <w:bCs w:val="0"/>
          <w:sz w:val="26"/>
          <w:szCs w:val="26"/>
        </w:rPr>
        <w:t>)</w:t>
      </w:r>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đánh</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đầy</w:t>
      </w:r>
      <w:proofErr w:type="spellEnd"/>
      <w:r w:rsidRPr="00CF0F2F">
        <w:rPr>
          <w:sz w:val="26"/>
          <w:szCs w:val="26"/>
        </w:rPr>
        <w:t xml:space="preserve"> </w:t>
      </w:r>
      <w:proofErr w:type="spellStart"/>
      <w:r w:rsidRPr="00CF0F2F">
        <w:rPr>
          <w:sz w:val="26"/>
          <w:szCs w:val="26"/>
        </w:rPr>
        <w:t>đủ</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tác</w:t>
      </w:r>
      <w:proofErr w:type="spellEnd"/>
      <w:r w:rsidRPr="00CF0F2F">
        <w:rPr>
          <w:sz w:val="26"/>
          <w:szCs w:val="26"/>
        </w:rPr>
        <w:t xml:space="preserve"> </w:t>
      </w:r>
      <w:proofErr w:type="spellStart"/>
      <w:r w:rsidRPr="00CF0F2F">
        <w:rPr>
          <w:sz w:val="26"/>
          <w:szCs w:val="26"/>
        </w:rPr>
        <w:t>động</w:t>
      </w:r>
      <w:proofErr w:type="spellEnd"/>
      <w:r w:rsidRPr="00CF0F2F">
        <w:rPr>
          <w:sz w:val="26"/>
          <w:szCs w:val="26"/>
        </w:rPr>
        <w:t xml:space="preserve"> </w:t>
      </w:r>
      <w:proofErr w:type="spellStart"/>
      <w:r w:rsidRPr="00CF0F2F">
        <w:rPr>
          <w:sz w:val="26"/>
          <w:szCs w:val="26"/>
        </w:rPr>
        <w:t>của</w:t>
      </w:r>
      <w:proofErr w:type="spellEnd"/>
      <w:r w:rsidRPr="00CF0F2F">
        <w:rPr>
          <w:sz w:val="26"/>
          <w:szCs w:val="26"/>
        </w:rPr>
        <w:t xml:space="preserve"> </w:t>
      </w:r>
      <w:proofErr w:type="spellStart"/>
      <w:r w:rsidRPr="00CF0F2F">
        <w:rPr>
          <w:sz w:val="26"/>
          <w:szCs w:val="26"/>
        </w:rPr>
        <w:t>bổ</w:t>
      </w:r>
      <w:proofErr w:type="spellEnd"/>
      <w:r w:rsidRPr="00CF0F2F">
        <w:rPr>
          <w:sz w:val="26"/>
          <w:szCs w:val="26"/>
        </w:rPr>
        <w:t xml:space="preserve"> sung </w:t>
      </w:r>
      <w:proofErr w:type="spellStart"/>
      <w:r w:rsidRPr="00CF0F2F">
        <w:rPr>
          <w:sz w:val="26"/>
          <w:szCs w:val="26"/>
        </w:rPr>
        <w:t>canxi</w:t>
      </w:r>
      <w:proofErr w:type="spellEnd"/>
      <w:r w:rsidRPr="00CF0F2F">
        <w:rPr>
          <w:sz w:val="26"/>
          <w:szCs w:val="26"/>
        </w:rPr>
        <w:t xml:space="preserve">, vitamin D₃ </w:t>
      </w:r>
      <w:proofErr w:type="spellStart"/>
      <w:r w:rsidRPr="00CF0F2F">
        <w:rPr>
          <w:sz w:val="26"/>
          <w:szCs w:val="26"/>
        </w:rPr>
        <w:t>và</w:t>
      </w:r>
      <w:proofErr w:type="spellEnd"/>
      <w:r w:rsidRPr="00CF0F2F">
        <w:rPr>
          <w:sz w:val="26"/>
          <w:szCs w:val="26"/>
        </w:rPr>
        <w:t xml:space="preserve"> vitamin K₂ </w:t>
      </w:r>
      <w:proofErr w:type="spellStart"/>
      <w:r w:rsidRPr="00CF0F2F">
        <w:rPr>
          <w:sz w:val="26"/>
          <w:szCs w:val="26"/>
        </w:rPr>
        <w:t>lên</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w:t>
      </w:r>
    </w:p>
    <w:p w:rsidR="009449DA" w:rsidRPr="00CF0F2F" w:rsidRDefault="009449DA" w:rsidP="000266C4">
      <w:pPr>
        <w:numPr>
          <w:ilvl w:val="0"/>
          <w:numId w:val="49"/>
        </w:numPr>
        <w:spacing w:before="100" w:beforeAutospacing="1" w:after="100" w:afterAutospacing="1" w:line="324" w:lineRule="auto"/>
        <w:ind w:left="714" w:hanging="357"/>
        <w:jc w:val="both"/>
        <w:rPr>
          <w:sz w:val="26"/>
          <w:szCs w:val="26"/>
        </w:rPr>
      </w:pPr>
      <w:proofErr w:type="spellStart"/>
      <w:r w:rsidRPr="00CF0F2F">
        <w:rPr>
          <w:sz w:val="26"/>
          <w:szCs w:val="26"/>
        </w:rPr>
        <w:t>Nên</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hợp</w:t>
      </w:r>
      <w:proofErr w:type="spellEnd"/>
      <w:r w:rsidRPr="00CF0F2F">
        <w:rPr>
          <w:sz w:val="26"/>
          <w:szCs w:val="26"/>
        </w:rPr>
        <w:t xml:space="preserve"> </w:t>
      </w:r>
      <w:proofErr w:type="spellStart"/>
      <w:r w:rsidRPr="00CF0F2F">
        <w:rPr>
          <w:sz w:val="26"/>
          <w:szCs w:val="26"/>
        </w:rPr>
        <w:t>thêm</w:t>
      </w:r>
      <w:proofErr w:type="spellEnd"/>
      <w:r w:rsidRPr="00CF0F2F">
        <w:rPr>
          <w:sz w:val="26"/>
          <w:szCs w:val="26"/>
        </w:rPr>
        <w:t xml:space="preserve"> </w:t>
      </w:r>
      <w:r w:rsidRPr="00CF0F2F">
        <w:rPr>
          <w:rStyle w:val="Strong"/>
          <w:b w:val="0"/>
          <w:bCs w:val="0"/>
          <w:sz w:val="26"/>
          <w:szCs w:val="26"/>
        </w:rPr>
        <w:t>DEXA</w:t>
      </w:r>
      <w:r w:rsidRPr="00CF0F2F">
        <w:rPr>
          <w:sz w:val="26"/>
          <w:szCs w:val="26"/>
        </w:rPr>
        <w:t xml:space="preserve"> ở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vị</w:t>
      </w:r>
      <w:proofErr w:type="spellEnd"/>
      <w:r w:rsidRPr="00CF0F2F">
        <w:rPr>
          <w:sz w:val="26"/>
          <w:szCs w:val="26"/>
        </w:rPr>
        <w:t xml:space="preserve"> </w:t>
      </w:r>
      <w:proofErr w:type="spellStart"/>
      <w:r w:rsidRPr="00CF0F2F">
        <w:rPr>
          <w:sz w:val="26"/>
          <w:szCs w:val="26"/>
        </w:rPr>
        <w:t>trí</w:t>
      </w:r>
      <w:proofErr w:type="spellEnd"/>
      <w:r w:rsidRPr="00CF0F2F">
        <w:rPr>
          <w:sz w:val="26"/>
          <w:szCs w:val="26"/>
        </w:rPr>
        <w:t xml:space="preserve"> </w:t>
      </w:r>
      <w:proofErr w:type="spellStart"/>
      <w:r w:rsidRPr="00CF0F2F">
        <w:rPr>
          <w:sz w:val="26"/>
          <w:szCs w:val="26"/>
        </w:rPr>
        <w:t>trung</w:t>
      </w:r>
      <w:proofErr w:type="spellEnd"/>
      <w:r w:rsidRPr="00CF0F2F">
        <w:rPr>
          <w:sz w:val="26"/>
          <w:szCs w:val="26"/>
        </w:rPr>
        <w:t xml:space="preserve"> </w:t>
      </w:r>
      <w:proofErr w:type="spellStart"/>
      <w:r w:rsidRPr="00CF0F2F">
        <w:rPr>
          <w:sz w:val="26"/>
          <w:szCs w:val="26"/>
        </w:rPr>
        <w:t>tâm</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tăng</w:t>
      </w:r>
      <w:proofErr w:type="spellEnd"/>
      <w:r w:rsidRPr="00CF0F2F">
        <w:rPr>
          <w:sz w:val="26"/>
          <w:szCs w:val="26"/>
        </w:rPr>
        <w:t xml:space="preserve"> </w:t>
      </w:r>
      <w:proofErr w:type="spellStart"/>
      <w:r w:rsidRPr="00CF0F2F">
        <w:rPr>
          <w:sz w:val="26"/>
          <w:szCs w:val="26"/>
        </w:rPr>
        <w:t>giá</w:t>
      </w:r>
      <w:proofErr w:type="spellEnd"/>
      <w:r w:rsidRPr="00CF0F2F">
        <w:rPr>
          <w:sz w:val="26"/>
          <w:szCs w:val="26"/>
        </w:rPr>
        <w:t xml:space="preserve"> </w:t>
      </w:r>
      <w:proofErr w:type="spellStart"/>
      <w:r w:rsidRPr="00CF0F2F">
        <w:rPr>
          <w:sz w:val="26"/>
          <w:szCs w:val="26"/>
        </w:rPr>
        <w:t>trị</w:t>
      </w:r>
      <w:proofErr w:type="spellEnd"/>
      <w:r w:rsidRPr="00CF0F2F">
        <w:rPr>
          <w:sz w:val="26"/>
          <w:szCs w:val="26"/>
        </w:rPr>
        <w:t xml:space="preserve"> </w:t>
      </w:r>
      <w:proofErr w:type="spellStart"/>
      <w:r w:rsidRPr="00CF0F2F">
        <w:rPr>
          <w:sz w:val="26"/>
          <w:szCs w:val="26"/>
        </w:rPr>
        <w:t>chẩn</w:t>
      </w:r>
      <w:proofErr w:type="spellEnd"/>
      <w:r w:rsidRPr="00CF0F2F">
        <w:rPr>
          <w:sz w:val="26"/>
          <w:szCs w:val="26"/>
        </w:rPr>
        <w:t xml:space="preserve"> </w:t>
      </w:r>
      <w:proofErr w:type="spellStart"/>
      <w:r w:rsidRPr="00CF0F2F">
        <w:rPr>
          <w:sz w:val="26"/>
          <w:szCs w:val="26"/>
        </w:rPr>
        <w:t>đoán</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so </w:t>
      </w:r>
      <w:proofErr w:type="spellStart"/>
      <w:r w:rsidRPr="00CF0F2F">
        <w:rPr>
          <w:sz w:val="26"/>
          <w:szCs w:val="26"/>
        </w:rPr>
        <w:t>sánh</w:t>
      </w:r>
      <w:proofErr w:type="spellEnd"/>
      <w:r w:rsidRPr="00CF0F2F">
        <w:rPr>
          <w:sz w:val="26"/>
          <w:szCs w:val="26"/>
        </w:rPr>
        <w:t xml:space="preserve"> </w:t>
      </w:r>
      <w:proofErr w:type="spellStart"/>
      <w:r w:rsidRPr="00CF0F2F">
        <w:rPr>
          <w:sz w:val="26"/>
          <w:szCs w:val="26"/>
        </w:rPr>
        <w:t>với</w:t>
      </w:r>
      <w:proofErr w:type="spellEnd"/>
      <w:r w:rsidRPr="00CF0F2F">
        <w:rPr>
          <w:sz w:val="26"/>
          <w:szCs w:val="26"/>
        </w:rPr>
        <w:t xml:space="preserve"> </w:t>
      </w:r>
      <w:proofErr w:type="spellStart"/>
      <w:r w:rsidRPr="00CF0F2F">
        <w:rPr>
          <w:sz w:val="26"/>
          <w:szCs w:val="26"/>
        </w:rPr>
        <w:t>kết</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QUS.</w:t>
      </w:r>
    </w:p>
    <w:p w:rsidR="009449DA" w:rsidRPr="00CF0F2F" w:rsidRDefault="009449DA" w:rsidP="000266C4">
      <w:pPr>
        <w:numPr>
          <w:ilvl w:val="0"/>
          <w:numId w:val="49"/>
        </w:numPr>
        <w:spacing w:before="100" w:beforeAutospacing="1" w:after="100" w:afterAutospacing="1" w:line="324" w:lineRule="auto"/>
        <w:ind w:left="714" w:hanging="357"/>
        <w:jc w:val="both"/>
        <w:rPr>
          <w:sz w:val="26"/>
          <w:szCs w:val="26"/>
        </w:rPr>
      </w:pPr>
      <w:proofErr w:type="spellStart"/>
      <w:r w:rsidRPr="00CF0F2F">
        <w:rPr>
          <w:sz w:val="26"/>
          <w:szCs w:val="26"/>
        </w:rPr>
        <w:t>Cần</w:t>
      </w:r>
      <w:proofErr w:type="spellEnd"/>
      <w:r w:rsidRPr="00CF0F2F">
        <w:rPr>
          <w:sz w:val="26"/>
          <w:szCs w:val="26"/>
        </w:rPr>
        <w:t xml:space="preserve"> </w:t>
      </w:r>
      <w:proofErr w:type="spellStart"/>
      <w:r w:rsidRPr="00CF0F2F">
        <w:rPr>
          <w:sz w:val="26"/>
          <w:szCs w:val="26"/>
        </w:rPr>
        <w:t>triển</w:t>
      </w:r>
      <w:proofErr w:type="spellEnd"/>
      <w:r w:rsidRPr="00CF0F2F">
        <w:rPr>
          <w:sz w:val="26"/>
          <w:szCs w:val="26"/>
        </w:rPr>
        <w:t xml:space="preserve"> </w:t>
      </w:r>
      <w:proofErr w:type="spellStart"/>
      <w:r w:rsidRPr="00CF0F2F">
        <w:rPr>
          <w:sz w:val="26"/>
          <w:szCs w:val="26"/>
        </w:rPr>
        <w:t>khai</w:t>
      </w:r>
      <w:proofErr w:type="spellEnd"/>
      <w:r w:rsidRPr="00CF0F2F">
        <w:rPr>
          <w:sz w:val="26"/>
          <w:szCs w:val="26"/>
        </w:rPr>
        <w:t xml:space="preserve"> </w:t>
      </w:r>
      <w:proofErr w:type="spellStart"/>
      <w:r w:rsidRPr="00CF0F2F">
        <w:rPr>
          <w:sz w:val="26"/>
          <w:szCs w:val="26"/>
        </w:rPr>
        <w:t>thêm</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nghiên</w:t>
      </w:r>
      <w:proofErr w:type="spellEnd"/>
      <w:r w:rsidRPr="00CF0F2F">
        <w:rPr>
          <w:sz w:val="26"/>
          <w:szCs w:val="26"/>
        </w:rPr>
        <w:t xml:space="preserve"> </w:t>
      </w:r>
      <w:proofErr w:type="spellStart"/>
      <w:r w:rsidRPr="00CF0F2F">
        <w:rPr>
          <w:sz w:val="26"/>
          <w:szCs w:val="26"/>
        </w:rPr>
        <w:t>cứu</w:t>
      </w:r>
      <w:proofErr w:type="spellEnd"/>
      <w:r w:rsidRPr="00CF0F2F">
        <w:rPr>
          <w:sz w:val="26"/>
          <w:szCs w:val="26"/>
        </w:rPr>
        <w:t xml:space="preserve"> </w:t>
      </w:r>
      <w:proofErr w:type="spellStart"/>
      <w:r w:rsidRPr="00CF0F2F">
        <w:rPr>
          <w:sz w:val="26"/>
          <w:szCs w:val="26"/>
        </w:rPr>
        <w:t>theo</w:t>
      </w:r>
      <w:proofErr w:type="spellEnd"/>
      <w:r w:rsidRPr="00CF0F2F">
        <w:rPr>
          <w:sz w:val="26"/>
          <w:szCs w:val="26"/>
        </w:rPr>
        <w:t xml:space="preserve"> </w:t>
      </w:r>
      <w:proofErr w:type="spellStart"/>
      <w:r w:rsidRPr="00CF0F2F">
        <w:rPr>
          <w:sz w:val="26"/>
          <w:szCs w:val="26"/>
        </w:rPr>
        <w:t>dõi</w:t>
      </w:r>
      <w:proofErr w:type="spellEnd"/>
      <w:r w:rsidRPr="00CF0F2F">
        <w:rPr>
          <w:sz w:val="26"/>
          <w:szCs w:val="26"/>
        </w:rPr>
        <w:t xml:space="preserve"> </w:t>
      </w:r>
      <w:proofErr w:type="spellStart"/>
      <w:r w:rsidRPr="00CF0F2F">
        <w:rPr>
          <w:sz w:val="26"/>
          <w:szCs w:val="26"/>
        </w:rPr>
        <w:t>dọc</w:t>
      </w:r>
      <w:proofErr w:type="spellEnd"/>
      <w:r w:rsidRPr="00CF0F2F">
        <w:rPr>
          <w:sz w:val="26"/>
          <w:szCs w:val="26"/>
        </w:rPr>
        <w:t xml:space="preserve"> </w:t>
      </w:r>
      <w:proofErr w:type="spellStart"/>
      <w:r w:rsidRPr="00CF0F2F">
        <w:rPr>
          <w:sz w:val="26"/>
          <w:szCs w:val="26"/>
        </w:rPr>
        <w:t>để</w:t>
      </w:r>
      <w:proofErr w:type="spellEnd"/>
      <w:r w:rsidRPr="00CF0F2F">
        <w:rPr>
          <w:sz w:val="26"/>
          <w:szCs w:val="26"/>
        </w:rPr>
        <w:t xml:space="preserve"> </w:t>
      </w:r>
      <w:proofErr w:type="spellStart"/>
      <w:r w:rsidRPr="00CF0F2F">
        <w:rPr>
          <w:sz w:val="26"/>
          <w:szCs w:val="26"/>
        </w:rPr>
        <w:t>làm</w:t>
      </w:r>
      <w:proofErr w:type="spellEnd"/>
      <w:r w:rsidRPr="00CF0F2F">
        <w:rPr>
          <w:sz w:val="26"/>
          <w:szCs w:val="26"/>
        </w:rPr>
        <w:t xml:space="preserve"> </w:t>
      </w:r>
      <w:proofErr w:type="spellStart"/>
      <w:r w:rsidRPr="00CF0F2F">
        <w:rPr>
          <w:sz w:val="26"/>
          <w:szCs w:val="26"/>
        </w:rPr>
        <w:t>rõ</w:t>
      </w:r>
      <w:proofErr w:type="spellEnd"/>
      <w:r w:rsidRPr="00CF0F2F">
        <w:rPr>
          <w:sz w:val="26"/>
          <w:szCs w:val="26"/>
        </w:rPr>
        <w:t xml:space="preserve"> </w:t>
      </w:r>
      <w:proofErr w:type="spellStart"/>
      <w:r w:rsidRPr="00CF0F2F">
        <w:rPr>
          <w:sz w:val="26"/>
          <w:szCs w:val="26"/>
        </w:rPr>
        <w:t>hơn</w:t>
      </w:r>
      <w:proofErr w:type="spellEnd"/>
      <w:r w:rsidRPr="00CF0F2F">
        <w:rPr>
          <w:sz w:val="26"/>
          <w:szCs w:val="26"/>
        </w:rPr>
        <w:t xml:space="preserve"> </w:t>
      </w:r>
      <w:proofErr w:type="spellStart"/>
      <w:r w:rsidRPr="00CF0F2F">
        <w:rPr>
          <w:sz w:val="26"/>
          <w:szCs w:val="26"/>
        </w:rPr>
        <w:t>mối</w:t>
      </w:r>
      <w:proofErr w:type="spellEnd"/>
      <w:r w:rsidRPr="00CF0F2F">
        <w:rPr>
          <w:sz w:val="26"/>
          <w:szCs w:val="26"/>
        </w:rPr>
        <w:t xml:space="preserve"> </w:t>
      </w:r>
      <w:proofErr w:type="spellStart"/>
      <w:r w:rsidRPr="00CF0F2F">
        <w:rPr>
          <w:sz w:val="26"/>
          <w:szCs w:val="26"/>
        </w:rPr>
        <w:t>liên</w:t>
      </w:r>
      <w:proofErr w:type="spellEnd"/>
      <w:r w:rsidRPr="00CF0F2F">
        <w:rPr>
          <w:sz w:val="26"/>
          <w:szCs w:val="26"/>
        </w:rPr>
        <w:t xml:space="preserve"> </w:t>
      </w:r>
      <w:proofErr w:type="spellStart"/>
      <w:r w:rsidRPr="00CF0F2F">
        <w:rPr>
          <w:sz w:val="26"/>
          <w:szCs w:val="26"/>
        </w:rPr>
        <w:t>quan</w:t>
      </w:r>
      <w:proofErr w:type="spellEnd"/>
      <w:r w:rsidRPr="00CF0F2F">
        <w:rPr>
          <w:sz w:val="26"/>
          <w:szCs w:val="26"/>
        </w:rPr>
        <w:t xml:space="preserve"> </w:t>
      </w:r>
      <w:proofErr w:type="spellStart"/>
      <w:r w:rsidRPr="00CF0F2F">
        <w:rPr>
          <w:sz w:val="26"/>
          <w:szCs w:val="26"/>
        </w:rPr>
        <w:t>nhân</w:t>
      </w:r>
      <w:proofErr w:type="spellEnd"/>
      <w:r w:rsidRPr="00CF0F2F">
        <w:rPr>
          <w:sz w:val="26"/>
          <w:szCs w:val="26"/>
        </w:rPr>
        <w:t xml:space="preserve"> </w:t>
      </w:r>
      <w:proofErr w:type="spellStart"/>
      <w:r w:rsidRPr="00CF0F2F">
        <w:rPr>
          <w:sz w:val="26"/>
          <w:szCs w:val="26"/>
        </w:rPr>
        <w:t>quả</w:t>
      </w:r>
      <w:proofErr w:type="spellEnd"/>
      <w:r w:rsidRPr="00CF0F2F">
        <w:rPr>
          <w:sz w:val="26"/>
          <w:szCs w:val="26"/>
        </w:rPr>
        <w:t xml:space="preserve"> </w:t>
      </w:r>
      <w:proofErr w:type="spellStart"/>
      <w:r w:rsidRPr="00CF0F2F">
        <w:rPr>
          <w:sz w:val="26"/>
          <w:szCs w:val="26"/>
        </w:rPr>
        <w:t>giữa</w:t>
      </w:r>
      <w:proofErr w:type="spellEnd"/>
      <w:r w:rsidRPr="00CF0F2F">
        <w:rPr>
          <w:sz w:val="26"/>
          <w:szCs w:val="26"/>
        </w:rPr>
        <w:t xml:space="preserve"> </w:t>
      </w:r>
      <w:proofErr w:type="spellStart"/>
      <w:r w:rsidRPr="00CF0F2F">
        <w:rPr>
          <w:sz w:val="26"/>
          <w:szCs w:val="26"/>
        </w:rPr>
        <w:t>các</w:t>
      </w:r>
      <w:proofErr w:type="spellEnd"/>
      <w:r w:rsidRPr="00CF0F2F">
        <w:rPr>
          <w:sz w:val="26"/>
          <w:szCs w:val="26"/>
        </w:rPr>
        <w:t xml:space="preserve"> </w:t>
      </w:r>
      <w:proofErr w:type="spellStart"/>
      <w:r w:rsidRPr="00CF0F2F">
        <w:rPr>
          <w:sz w:val="26"/>
          <w:szCs w:val="26"/>
        </w:rPr>
        <w:t>yếu</w:t>
      </w:r>
      <w:proofErr w:type="spellEnd"/>
      <w:r w:rsidRPr="00CF0F2F">
        <w:rPr>
          <w:sz w:val="26"/>
          <w:szCs w:val="26"/>
        </w:rPr>
        <w:t xml:space="preserve"> </w:t>
      </w:r>
      <w:proofErr w:type="spellStart"/>
      <w:r w:rsidRPr="00CF0F2F">
        <w:rPr>
          <w:sz w:val="26"/>
          <w:szCs w:val="26"/>
        </w:rPr>
        <w:t>tố</w:t>
      </w:r>
      <w:proofErr w:type="spellEnd"/>
      <w:r w:rsidRPr="00CF0F2F">
        <w:rPr>
          <w:sz w:val="26"/>
          <w:szCs w:val="26"/>
        </w:rPr>
        <w:t xml:space="preserve"> </w:t>
      </w:r>
      <w:proofErr w:type="spellStart"/>
      <w:r w:rsidRPr="00CF0F2F">
        <w:rPr>
          <w:sz w:val="26"/>
          <w:szCs w:val="26"/>
        </w:rPr>
        <w:t>nguy</w:t>
      </w:r>
      <w:proofErr w:type="spellEnd"/>
      <w:r w:rsidRPr="00CF0F2F">
        <w:rPr>
          <w:sz w:val="26"/>
          <w:szCs w:val="26"/>
        </w:rPr>
        <w:t xml:space="preserve"> </w:t>
      </w:r>
      <w:proofErr w:type="spellStart"/>
      <w:r w:rsidRPr="00CF0F2F">
        <w:rPr>
          <w:sz w:val="26"/>
          <w:szCs w:val="26"/>
        </w:rPr>
        <w:t>cơ</w:t>
      </w:r>
      <w:proofErr w:type="spellEnd"/>
      <w:r w:rsidRPr="00CF0F2F">
        <w:rPr>
          <w:sz w:val="26"/>
          <w:szCs w:val="26"/>
        </w:rPr>
        <w:t xml:space="preserve"> </w:t>
      </w:r>
      <w:proofErr w:type="spellStart"/>
      <w:r w:rsidRPr="00CF0F2F">
        <w:rPr>
          <w:sz w:val="26"/>
          <w:szCs w:val="26"/>
        </w:rPr>
        <w:t>và</w:t>
      </w:r>
      <w:proofErr w:type="spellEnd"/>
      <w:r w:rsidRPr="00CF0F2F">
        <w:rPr>
          <w:sz w:val="26"/>
          <w:szCs w:val="26"/>
        </w:rPr>
        <w:t xml:space="preserve"> </w:t>
      </w:r>
      <w:proofErr w:type="spellStart"/>
      <w:r w:rsidRPr="00CF0F2F">
        <w:rPr>
          <w:sz w:val="26"/>
          <w:szCs w:val="26"/>
        </w:rPr>
        <w:t>giảm</w:t>
      </w:r>
      <w:proofErr w:type="spellEnd"/>
      <w:r w:rsidRPr="00CF0F2F">
        <w:rPr>
          <w:sz w:val="26"/>
          <w:szCs w:val="26"/>
        </w:rPr>
        <w:t xml:space="preserve"> </w:t>
      </w:r>
      <w:proofErr w:type="spellStart"/>
      <w:r w:rsidRPr="00CF0F2F">
        <w:rPr>
          <w:sz w:val="26"/>
          <w:szCs w:val="26"/>
        </w:rPr>
        <w:t>mật</w:t>
      </w:r>
      <w:proofErr w:type="spellEnd"/>
      <w:r w:rsidRPr="00CF0F2F">
        <w:rPr>
          <w:sz w:val="26"/>
          <w:szCs w:val="26"/>
        </w:rPr>
        <w:t xml:space="preserve"> </w:t>
      </w:r>
      <w:proofErr w:type="spellStart"/>
      <w:r w:rsidRPr="00CF0F2F">
        <w:rPr>
          <w:sz w:val="26"/>
          <w:szCs w:val="26"/>
        </w:rPr>
        <w:t>độ</w:t>
      </w:r>
      <w:proofErr w:type="spellEnd"/>
      <w:r w:rsidRPr="00CF0F2F">
        <w:rPr>
          <w:sz w:val="26"/>
          <w:szCs w:val="26"/>
        </w:rPr>
        <w:t xml:space="preserve"> </w:t>
      </w:r>
      <w:proofErr w:type="spellStart"/>
      <w:r w:rsidRPr="00CF0F2F">
        <w:rPr>
          <w:sz w:val="26"/>
          <w:szCs w:val="26"/>
        </w:rPr>
        <w:t>xương</w:t>
      </w:r>
      <w:proofErr w:type="spellEnd"/>
      <w:r w:rsidRPr="00CF0F2F">
        <w:rPr>
          <w:sz w:val="26"/>
          <w:szCs w:val="26"/>
        </w:rPr>
        <w:t xml:space="preserve"> ở </w:t>
      </w:r>
      <w:proofErr w:type="spellStart"/>
      <w:r w:rsidRPr="00CF0F2F">
        <w:rPr>
          <w:sz w:val="26"/>
          <w:szCs w:val="26"/>
        </w:rPr>
        <w:t>phụ</w:t>
      </w:r>
      <w:proofErr w:type="spellEnd"/>
      <w:r w:rsidRPr="00CF0F2F">
        <w:rPr>
          <w:sz w:val="26"/>
          <w:szCs w:val="26"/>
        </w:rPr>
        <w:t xml:space="preserve"> </w:t>
      </w:r>
      <w:proofErr w:type="spellStart"/>
      <w:r w:rsidRPr="00CF0F2F">
        <w:rPr>
          <w:sz w:val="26"/>
          <w:szCs w:val="26"/>
        </w:rPr>
        <w:t>nữ</w:t>
      </w:r>
      <w:proofErr w:type="spellEnd"/>
      <w:r w:rsidRPr="00CF0F2F">
        <w:rPr>
          <w:sz w:val="26"/>
          <w:szCs w:val="26"/>
        </w:rPr>
        <w:t xml:space="preserve"> </w:t>
      </w:r>
      <w:proofErr w:type="spellStart"/>
      <w:r w:rsidRPr="00CF0F2F">
        <w:rPr>
          <w:sz w:val="26"/>
          <w:szCs w:val="26"/>
        </w:rPr>
        <w:t>mãn</w:t>
      </w:r>
      <w:proofErr w:type="spellEnd"/>
      <w:r w:rsidRPr="00CF0F2F">
        <w:rPr>
          <w:sz w:val="26"/>
          <w:szCs w:val="26"/>
        </w:rPr>
        <w:t xml:space="preserve"> </w:t>
      </w:r>
      <w:proofErr w:type="spellStart"/>
      <w:r w:rsidRPr="00CF0F2F">
        <w:rPr>
          <w:sz w:val="26"/>
          <w:szCs w:val="26"/>
        </w:rPr>
        <w:t>kinh</w:t>
      </w:r>
      <w:proofErr w:type="spellEnd"/>
      <w:r w:rsidRPr="00CF0F2F">
        <w:rPr>
          <w:sz w:val="26"/>
          <w:szCs w:val="26"/>
        </w:rPr>
        <w:t xml:space="preserve"> </w:t>
      </w:r>
      <w:proofErr w:type="spellStart"/>
      <w:r w:rsidRPr="00CF0F2F">
        <w:rPr>
          <w:sz w:val="26"/>
          <w:szCs w:val="26"/>
        </w:rPr>
        <w:t>tại</w:t>
      </w:r>
      <w:proofErr w:type="spellEnd"/>
      <w:r w:rsidRPr="00CF0F2F">
        <w:rPr>
          <w:sz w:val="26"/>
          <w:szCs w:val="26"/>
        </w:rPr>
        <w:t xml:space="preserve"> </w:t>
      </w:r>
      <w:proofErr w:type="spellStart"/>
      <w:r w:rsidRPr="00CF0F2F">
        <w:rPr>
          <w:sz w:val="26"/>
          <w:szCs w:val="26"/>
        </w:rPr>
        <w:t>khu</w:t>
      </w:r>
      <w:proofErr w:type="spellEnd"/>
      <w:r w:rsidRPr="00CF0F2F">
        <w:rPr>
          <w:sz w:val="26"/>
          <w:szCs w:val="26"/>
        </w:rPr>
        <w:t xml:space="preserve"> </w:t>
      </w:r>
      <w:proofErr w:type="spellStart"/>
      <w:r w:rsidRPr="00CF0F2F">
        <w:rPr>
          <w:sz w:val="26"/>
          <w:szCs w:val="26"/>
        </w:rPr>
        <w:t>vực</w:t>
      </w:r>
      <w:proofErr w:type="spellEnd"/>
      <w:r w:rsidRPr="00CF0F2F">
        <w:rPr>
          <w:sz w:val="26"/>
          <w:szCs w:val="26"/>
        </w:rPr>
        <w:t xml:space="preserve"> </w:t>
      </w:r>
      <w:proofErr w:type="spellStart"/>
      <w:r w:rsidRPr="00CF0F2F">
        <w:rPr>
          <w:sz w:val="26"/>
          <w:szCs w:val="26"/>
        </w:rPr>
        <w:t>miền</w:t>
      </w:r>
      <w:proofErr w:type="spellEnd"/>
      <w:r w:rsidRPr="00CF0F2F">
        <w:rPr>
          <w:sz w:val="26"/>
          <w:szCs w:val="26"/>
        </w:rPr>
        <w:t xml:space="preserve"> </w:t>
      </w:r>
      <w:proofErr w:type="spellStart"/>
      <w:r w:rsidRPr="00CF0F2F">
        <w:rPr>
          <w:sz w:val="26"/>
          <w:szCs w:val="26"/>
        </w:rPr>
        <w:t>núi</w:t>
      </w:r>
      <w:proofErr w:type="spellEnd"/>
      <w:r w:rsidRPr="00CF0F2F">
        <w:rPr>
          <w:sz w:val="26"/>
          <w:szCs w:val="26"/>
        </w:rPr>
        <w:t>.</w:t>
      </w:r>
    </w:p>
    <w:p w:rsidR="00A95821" w:rsidRPr="00C748AA" w:rsidRDefault="00A95821" w:rsidP="00C748AA">
      <w:pPr>
        <w:pStyle w:val="Heading1"/>
        <w:keepNext w:val="0"/>
        <w:widowControl w:val="0"/>
        <w:spacing w:before="0" w:after="0" w:line="360" w:lineRule="auto"/>
        <w:contextualSpacing/>
        <w:jc w:val="center"/>
        <w:rPr>
          <w:rFonts w:ascii="Times New Roman" w:hAnsi="Times New Roman" w:cs="Times New Roman"/>
          <w:sz w:val="26"/>
          <w:szCs w:val="26"/>
          <w:lang w:val="de-DE"/>
        </w:rPr>
        <w:sectPr w:rsidR="00A95821" w:rsidRPr="00C748AA" w:rsidSect="00F9339D">
          <w:type w:val="continuous"/>
          <w:pgSz w:w="11909" w:h="16834" w:code="9"/>
          <w:pgMar w:top="1987" w:right="1138" w:bottom="1699" w:left="1987" w:header="864" w:footer="403" w:gutter="0"/>
          <w:cols w:space="720"/>
          <w:docGrid w:linePitch="360"/>
        </w:sectPr>
      </w:pPr>
    </w:p>
    <w:p w:rsidR="00011D41" w:rsidRPr="00DD6229" w:rsidRDefault="00011D41" w:rsidP="000266C4">
      <w:pPr>
        <w:pStyle w:val="1a"/>
      </w:pPr>
      <w:bookmarkStart w:id="755" w:name="_Toc209444068"/>
      <w:bookmarkStart w:id="756" w:name="_Toc210635090"/>
      <w:bookmarkStart w:id="757" w:name="_Toc216430757"/>
      <w:bookmarkStart w:id="758" w:name="_Toc224741672"/>
      <w:r w:rsidRPr="00DD6229">
        <w:lastRenderedPageBreak/>
        <w:t>TÀI LIỆU THAM KHẢO</w:t>
      </w:r>
      <w:bookmarkEnd w:id="752"/>
      <w:bookmarkEnd w:id="755"/>
      <w:bookmarkEnd w:id="756"/>
      <w:bookmarkEnd w:id="757"/>
      <w:bookmarkEnd w:id="758"/>
    </w:p>
    <w:p w:rsidR="00011D41" w:rsidRPr="00DD6229" w:rsidRDefault="00011D41" w:rsidP="00923462">
      <w:pPr>
        <w:widowControl w:val="0"/>
        <w:spacing w:line="480" w:lineRule="auto"/>
        <w:contextualSpacing/>
        <w:jc w:val="both"/>
        <w:rPr>
          <w:b/>
          <w:sz w:val="26"/>
          <w:szCs w:val="26"/>
          <w:lang w:val="de-DE"/>
        </w:rPr>
      </w:pPr>
      <w:r w:rsidRPr="00DD6229">
        <w:rPr>
          <w:b/>
          <w:sz w:val="26"/>
          <w:szCs w:val="26"/>
          <w:lang w:val="de-DE"/>
        </w:rPr>
        <w:t>TIẾNG VIỆT</w:t>
      </w:r>
    </w:p>
    <w:p w:rsidR="0011272E" w:rsidRPr="000266C4" w:rsidRDefault="00011D41" w:rsidP="000266C4">
      <w:pPr>
        <w:pStyle w:val="EndNoteBibliography"/>
        <w:spacing w:line="360" w:lineRule="auto"/>
        <w:ind w:left="720" w:hanging="720"/>
        <w:jc w:val="both"/>
        <w:rPr>
          <w:sz w:val="26"/>
          <w:szCs w:val="26"/>
        </w:rPr>
      </w:pPr>
      <w:r w:rsidRPr="000266C4">
        <w:rPr>
          <w:b/>
          <w:sz w:val="26"/>
          <w:szCs w:val="26"/>
          <w:lang w:val="de-DE"/>
        </w:rPr>
        <w:fldChar w:fldCharType="begin"/>
      </w:r>
      <w:r w:rsidRPr="000266C4">
        <w:rPr>
          <w:b/>
          <w:sz w:val="26"/>
          <w:szCs w:val="26"/>
          <w:lang w:val="de-DE"/>
        </w:rPr>
        <w:instrText xml:space="preserve"> ADDIN EN.REFLIST </w:instrText>
      </w:r>
      <w:r w:rsidRPr="000266C4">
        <w:rPr>
          <w:b/>
          <w:sz w:val="26"/>
          <w:szCs w:val="26"/>
          <w:lang w:val="de-DE"/>
        </w:rPr>
        <w:fldChar w:fldCharType="separate"/>
      </w:r>
      <w:r w:rsidR="0011272E" w:rsidRPr="000266C4">
        <w:rPr>
          <w:sz w:val="26"/>
          <w:szCs w:val="26"/>
        </w:rPr>
        <w:t xml:space="preserve">1. </w:t>
      </w:r>
      <w:r w:rsidR="000266C4">
        <w:rPr>
          <w:sz w:val="26"/>
          <w:szCs w:val="26"/>
        </w:rPr>
        <w:tab/>
      </w:r>
      <w:r w:rsidR="0011272E" w:rsidRPr="000266C4">
        <w:rPr>
          <w:sz w:val="26"/>
          <w:szCs w:val="26"/>
        </w:rPr>
        <w:t xml:space="preserve">Bộ, Y tế, Viện Dinh dưỡng (2007) </w:t>
      </w:r>
      <w:r w:rsidR="0011272E" w:rsidRPr="000266C4">
        <w:rPr>
          <w:i/>
          <w:sz w:val="26"/>
          <w:szCs w:val="26"/>
        </w:rPr>
        <w:t>Bảng thành phần thực phẩm Việt Nam,</w:t>
      </w:r>
      <w:r w:rsidR="0011272E" w:rsidRPr="000266C4">
        <w:rPr>
          <w:sz w:val="26"/>
          <w:szCs w:val="26"/>
        </w:rPr>
        <w:t xml:space="preserve"> Nhà xuất bản Y học,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 </w:t>
      </w:r>
      <w:r w:rsidR="000266C4">
        <w:rPr>
          <w:sz w:val="26"/>
          <w:szCs w:val="26"/>
        </w:rPr>
        <w:tab/>
      </w:r>
      <w:r w:rsidRPr="000266C4">
        <w:rPr>
          <w:sz w:val="26"/>
          <w:szCs w:val="26"/>
        </w:rPr>
        <w:t xml:space="preserve">Bộ, Y tế, Viện Dinh dưỡng, Quỹ Nhi đồng Liên hiệp quốc (2012) </w:t>
      </w:r>
      <w:r w:rsidRPr="000266C4">
        <w:rPr>
          <w:i/>
          <w:sz w:val="26"/>
          <w:szCs w:val="26"/>
        </w:rPr>
        <w:t>Báo cáo tóm tắt tổng điều tra dinh dưỡng 2009-2010</w:t>
      </w:r>
      <w:r w:rsidRPr="000266C4">
        <w:rPr>
          <w:sz w:val="26"/>
          <w:szCs w:val="26"/>
        </w:rPr>
        <w:t>, Hà Nội</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 </w:t>
      </w:r>
      <w:r w:rsidR="000266C4">
        <w:rPr>
          <w:sz w:val="26"/>
          <w:szCs w:val="26"/>
        </w:rPr>
        <w:tab/>
      </w:r>
      <w:r w:rsidRPr="000266C4">
        <w:rPr>
          <w:sz w:val="26"/>
          <w:szCs w:val="26"/>
        </w:rPr>
        <w:t xml:space="preserve">Bộ, Y tế (2014) </w:t>
      </w:r>
      <w:r w:rsidRPr="000266C4">
        <w:rPr>
          <w:i/>
          <w:sz w:val="26"/>
          <w:szCs w:val="26"/>
        </w:rPr>
        <w:t>Hướng dẫn chẩn đoán và điều trị các bệnh cơ xương khớp (Ban hành kèm theo Quyết định số 361/QĐ-BYT ngày 25 tháng 01 năm 2014 của Bộ trưởng Bộ Y tế),</w:t>
      </w:r>
      <w:r w:rsidRPr="000266C4">
        <w:rPr>
          <w:sz w:val="26"/>
          <w:szCs w:val="26"/>
        </w:rPr>
        <w:t xml:space="preserve"> Nhà xuất bản Y học,</w:t>
      </w:r>
      <w:r w:rsidRPr="000266C4">
        <w:rPr>
          <w:i/>
          <w:sz w:val="26"/>
          <w:szCs w:val="26"/>
        </w:rPr>
        <w:t xml:space="preserve"> </w:t>
      </w:r>
      <w:r w:rsidRPr="000266C4">
        <w:rPr>
          <w:sz w:val="26"/>
          <w:szCs w:val="26"/>
        </w:rPr>
        <w:t>Hà Nội, tr. 169-174.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 </w:t>
      </w:r>
      <w:r w:rsidR="000266C4">
        <w:rPr>
          <w:sz w:val="26"/>
          <w:szCs w:val="26"/>
        </w:rPr>
        <w:tab/>
      </w:r>
      <w:r w:rsidRPr="000266C4">
        <w:rPr>
          <w:sz w:val="26"/>
          <w:szCs w:val="26"/>
        </w:rPr>
        <w:t xml:space="preserve">Bộ, Y tế, Viện Dinh dưỡng (2016) </w:t>
      </w:r>
      <w:r w:rsidRPr="000266C4">
        <w:rPr>
          <w:i/>
          <w:sz w:val="26"/>
          <w:szCs w:val="26"/>
        </w:rPr>
        <w:t>Nhu cầu dinh dưỡng khuyến nghị cho người Việt Nam,</w:t>
      </w:r>
      <w:r w:rsidRPr="000266C4">
        <w:rPr>
          <w:sz w:val="26"/>
          <w:szCs w:val="26"/>
        </w:rPr>
        <w:t xml:space="preserve"> Nhà xuất bản Y học,</w:t>
      </w:r>
      <w:r w:rsidRPr="000266C4">
        <w:rPr>
          <w:i/>
          <w:sz w:val="26"/>
          <w:szCs w:val="26"/>
        </w:rPr>
        <w:t xml:space="preserve"> </w:t>
      </w:r>
      <w:r w:rsidRPr="000266C4">
        <w:rPr>
          <w:sz w:val="26"/>
          <w:szCs w:val="26"/>
        </w:rPr>
        <w:t>Hà Nội, tr. 91.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 </w:t>
      </w:r>
      <w:r w:rsidR="000266C4">
        <w:rPr>
          <w:sz w:val="26"/>
          <w:szCs w:val="26"/>
        </w:rPr>
        <w:tab/>
      </w:r>
      <w:r w:rsidRPr="000266C4">
        <w:rPr>
          <w:sz w:val="26"/>
          <w:szCs w:val="26"/>
        </w:rPr>
        <w:t>Cổng thông tin điện tử tỉnh Lâm Đồng (2025)</w:t>
      </w:r>
      <w:r w:rsidRPr="000266C4">
        <w:rPr>
          <w:i/>
          <w:sz w:val="26"/>
          <w:szCs w:val="26"/>
        </w:rPr>
        <w:t xml:space="preserve"> Giới thiệu chung</w:t>
      </w:r>
      <w:r w:rsidRPr="000266C4">
        <w:rPr>
          <w:sz w:val="26"/>
          <w:szCs w:val="26"/>
        </w:rPr>
        <w:t xml:space="preserve">, </w:t>
      </w:r>
      <w:hyperlink r:id="rId28" w:history="1">
        <w:r w:rsidRPr="000266C4">
          <w:rPr>
            <w:rStyle w:val="Hyperlink"/>
            <w:sz w:val="26"/>
            <w:szCs w:val="26"/>
          </w:rPr>
          <w:t>https://lamdong.gov.vn/HOME/ABOUT/SitePages/Home.aspx</w:t>
        </w:r>
      </w:hyperlink>
      <w:r w:rsidRPr="000266C4">
        <w:rPr>
          <w:sz w:val="26"/>
          <w:szCs w:val="26"/>
        </w:rPr>
        <w:t>, truy cập ngày 09/01/2025.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 </w:t>
      </w:r>
      <w:r w:rsidR="000266C4">
        <w:rPr>
          <w:sz w:val="26"/>
          <w:szCs w:val="26"/>
        </w:rPr>
        <w:tab/>
      </w:r>
      <w:r w:rsidRPr="000266C4">
        <w:rPr>
          <w:sz w:val="26"/>
          <w:szCs w:val="26"/>
        </w:rPr>
        <w:t xml:space="preserve">Hoàng Văn Dũng (2017), </w:t>
      </w:r>
      <w:r w:rsidRPr="000266C4">
        <w:rPr>
          <w:i/>
          <w:sz w:val="26"/>
          <w:szCs w:val="26"/>
        </w:rPr>
        <w:t xml:space="preserve">Nghiên cứu mật độ xương, các yếu tố nguy cơ loãng xương, sự thay đổi một số dấu ấn chu chuyển xương ở phụ nữ sau mãn kinh được bổ sung sữa đậu nành có tăng cường vitamin D và canxi tại cộng đồng </w:t>
      </w:r>
      <w:r w:rsidRPr="000266C4">
        <w:rPr>
          <w:sz w:val="26"/>
          <w:szCs w:val="26"/>
        </w:rPr>
        <w:t xml:space="preserve">Luận án Tiến sĩ Y học - Chuyên ngành Nội xương khớp, Học viện Quân y,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 </w:t>
      </w:r>
      <w:r w:rsidR="000266C4">
        <w:rPr>
          <w:sz w:val="26"/>
          <w:szCs w:val="26"/>
        </w:rPr>
        <w:tab/>
      </w:r>
      <w:r w:rsidRPr="000266C4">
        <w:rPr>
          <w:sz w:val="26"/>
          <w:szCs w:val="26"/>
        </w:rPr>
        <w:t xml:space="preserve">Lại Thùy Dương, Nguyễn Thị Thanh Mai (2023), "Nghiên cứu thực trạng loãng xương ở phụ nữ sau mãn kinh đến khám tại khoa Khám bệnh theo yêu cầu, Bệnh viện Bạch Mai", </w:t>
      </w:r>
      <w:r w:rsidRPr="000266C4">
        <w:rPr>
          <w:i/>
          <w:sz w:val="26"/>
          <w:szCs w:val="26"/>
        </w:rPr>
        <w:t>Tạp chí Y học Việt Nam,</w:t>
      </w:r>
      <w:r w:rsidRPr="000266C4">
        <w:rPr>
          <w:sz w:val="26"/>
          <w:szCs w:val="26"/>
        </w:rPr>
        <w:t xml:space="preserve"> 530 (1), tr. 199-204.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 </w:t>
      </w:r>
      <w:r w:rsidR="000266C4">
        <w:rPr>
          <w:sz w:val="26"/>
          <w:szCs w:val="26"/>
        </w:rPr>
        <w:tab/>
      </w:r>
      <w:r w:rsidRPr="000266C4">
        <w:rPr>
          <w:sz w:val="26"/>
          <w:szCs w:val="26"/>
        </w:rPr>
        <w:t xml:space="preserve">Fatima S, Talha M, Abrar M, Shaid F (2025), "Menopausal Status-Dependent Alterations in Bone Mineral Density in Women Transitioning from Menopause to Postmenopause: An Observational Multicenter Study", </w:t>
      </w:r>
      <w:r w:rsidRPr="000266C4">
        <w:rPr>
          <w:i/>
          <w:sz w:val="26"/>
          <w:szCs w:val="26"/>
        </w:rPr>
        <w:t>Sage Open Aging,</w:t>
      </w:r>
      <w:r w:rsidRPr="000266C4">
        <w:rPr>
          <w:sz w:val="26"/>
          <w:szCs w:val="26"/>
        </w:rPr>
        <w:t xml:space="preserve"> 11, pp. 30495334251345095.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 </w:t>
      </w:r>
      <w:r w:rsidR="000266C4">
        <w:rPr>
          <w:sz w:val="26"/>
          <w:szCs w:val="26"/>
        </w:rPr>
        <w:tab/>
      </w:r>
      <w:r w:rsidRPr="000266C4">
        <w:rPr>
          <w:sz w:val="26"/>
          <w:szCs w:val="26"/>
        </w:rPr>
        <w:t xml:space="preserve">Lưu Ngọc Giang (2019), </w:t>
      </w:r>
      <w:r w:rsidRPr="000266C4">
        <w:rPr>
          <w:i/>
          <w:sz w:val="26"/>
          <w:szCs w:val="26"/>
        </w:rPr>
        <w:t>Nghiên cứu mật độ xương, kháng insulin và các yếu tố nguy cơ loãng xương ở phụ nữ trên 45 tuổi thừa cân, béo phì</w:t>
      </w:r>
      <w:r w:rsidRPr="000266C4">
        <w:rPr>
          <w:sz w:val="26"/>
          <w:szCs w:val="26"/>
        </w:rPr>
        <w:t xml:space="preserve">, Luận án Tiến sĩ Y học, Trường đại học Y dược,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10. </w:t>
      </w:r>
      <w:r w:rsidR="000266C4">
        <w:rPr>
          <w:sz w:val="26"/>
          <w:szCs w:val="26"/>
        </w:rPr>
        <w:tab/>
      </w:r>
      <w:r w:rsidRPr="000266C4">
        <w:rPr>
          <w:sz w:val="26"/>
          <w:szCs w:val="26"/>
        </w:rPr>
        <w:t xml:space="preserve">Lê Thu Hà, Vũ Thị Thanh Hoa, Nguyễn Thị Hương (2013), "Liên quan giữa nồng độ Osteocalcin, Beta - Crosslab huyết thanh và một số yếu tố nguy cơ loãng xương ở phụ nữ mãn kinh", </w:t>
      </w:r>
      <w:r w:rsidRPr="000266C4">
        <w:rPr>
          <w:i/>
          <w:sz w:val="26"/>
          <w:szCs w:val="26"/>
        </w:rPr>
        <w:t>Tạp chí Nội khoa Việt Nam,</w:t>
      </w:r>
      <w:r w:rsidRPr="000266C4">
        <w:rPr>
          <w:sz w:val="26"/>
          <w:szCs w:val="26"/>
        </w:rPr>
        <w:t xml:space="preserve"> Số đặc biệt tháng 10/2013, tr. 235-243.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 </w:t>
      </w:r>
      <w:r w:rsidR="000266C4">
        <w:rPr>
          <w:sz w:val="26"/>
          <w:szCs w:val="26"/>
        </w:rPr>
        <w:tab/>
      </w:r>
      <w:r w:rsidRPr="000266C4">
        <w:rPr>
          <w:sz w:val="26"/>
          <w:szCs w:val="26"/>
        </w:rPr>
        <w:t xml:space="preserve">Lê Thị Hằng, Nguyễn Thị Phương Thủy (2022), "Loãng xương nguyên phát ở phụ nữ sau mãn kinh", </w:t>
      </w:r>
      <w:r w:rsidRPr="000266C4">
        <w:rPr>
          <w:i/>
          <w:sz w:val="26"/>
          <w:szCs w:val="26"/>
        </w:rPr>
        <w:t>Tạp chí Y học Việt Nam,</w:t>
      </w:r>
      <w:r w:rsidRPr="000266C4">
        <w:rPr>
          <w:sz w:val="26"/>
          <w:szCs w:val="26"/>
        </w:rPr>
        <w:t xml:space="preserve"> 520 (1A), pp. 227-231.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 </w:t>
      </w:r>
      <w:r w:rsidR="000266C4">
        <w:rPr>
          <w:sz w:val="26"/>
          <w:szCs w:val="26"/>
        </w:rPr>
        <w:tab/>
      </w:r>
      <w:r w:rsidRPr="000266C4">
        <w:rPr>
          <w:sz w:val="26"/>
          <w:szCs w:val="26"/>
        </w:rPr>
        <w:t xml:space="preserve">Nguyễn Trung Hòa (2015), </w:t>
      </w:r>
      <w:r w:rsidRPr="000266C4">
        <w:rPr>
          <w:i/>
          <w:sz w:val="26"/>
          <w:szCs w:val="26"/>
        </w:rPr>
        <w:t>Đánh giá hiệu quả một số biện pháp can thiệp cộng đồng phòng chống loãng xương ở người từ 45 tuổi trở lên tại thành phố Hồ Chí Minh</w:t>
      </w:r>
      <w:r w:rsidRPr="000266C4">
        <w:rPr>
          <w:sz w:val="26"/>
          <w:szCs w:val="26"/>
        </w:rPr>
        <w:t xml:space="preserve">, Luận án Tiến sĩ Y học - Chuyên ngành Vệ sinh xã hội học và Tổ chức y tế, Viện Vệ sinh dinh tễ Trung Ương,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 </w:t>
      </w:r>
      <w:r w:rsidR="000266C4">
        <w:rPr>
          <w:sz w:val="26"/>
          <w:szCs w:val="26"/>
        </w:rPr>
        <w:tab/>
      </w:r>
      <w:r w:rsidRPr="000266C4">
        <w:rPr>
          <w:sz w:val="26"/>
          <w:szCs w:val="26"/>
        </w:rPr>
        <w:t xml:space="preserve">Hồ Phạm Thục Lan (2008) </w:t>
      </w:r>
      <w:r w:rsidRPr="000266C4">
        <w:rPr>
          <w:i/>
          <w:sz w:val="26"/>
          <w:szCs w:val="26"/>
        </w:rPr>
        <w:t>Ăn chay trường và loãng xương: Một nghiên cứu trên các ni cô Phật giáo,</w:t>
      </w:r>
      <w:r w:rsidRPr="000266C4">
        <w:rPr>
          <w:sz w:val="26"/>
          <w:szCs w:val="26"/>
        </w:rPr>
        <w:t xml:space="preserve"> Kỷ yếu các báo cáo khoa học Tầm nhìn Châu Á về loãng xương, tr. 16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 </w:t>
      </w:r>
      <w:r w:rsidR="000266C4">
        <w:rPr>
          <w:sz w:val="26"/>
          <w:szCs w:val="26"/>
        </w:rPr>
        <w:tab/>
      </w:r>
      <w:r w:rsidRPr="000266C4">
        <w:rPr>
          <w:sz w:val="26"/>
          <w:szCs w:val="26"/>
        </w:rPr>
        <w:t xml:space="preserve">Hồ Phạm Thục Lan, Nguyễn Văn Tuấn (2011), "Sinh lý học loãng xương", </w:t>
      </w:r>
      <w:r w:rsidRPr="000266C4">
        <w:rPr>
          <w:i/>
          <w:sz w:val="26"/>
          <w:szCs w:val="26"/>
        </w:rPr>
        <w:t>Thời sự Y học,</w:t>
      </w:r>
      <w:r w:rsidRPr="000266C4">
        <w:rPr>
          <w:sz w:val="26"/>
          <w:szCs w:val="26"/>
        </w:rPr>
        <w:t xml:space="preserve"> 62, tr. 22-28.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15. </w:t>
      </w:r>
      <w:r w:rsidR="000266C4">
        <w:rPr>
          <w:sz w:val="26"/>
          <w:szCs w:val="26"/>
        </w:rPr>
        <w:tab/>
      </w:r>
      <w:r w:rsidRPr="000266C4">
        <w:rPr>
          <w:sz w:val="26"/>
          <w:szCs w:val="26"/>
        </w:rPr>
        <w:t xml:space="preserve">Nguyễn Thị Thanh Mai, Nguyễn Văn Tuấn, Hồ Phạm Thục Lan (2016), "Tác động của FRAX đến tỷ lệ điều trị loãng xương trong cộng đồng", </w:t>
      </w:r>
      <w:r w:rsidRPr="000266C4">
        <w:rPr>
          <w:i/>
          <w:sz w:val="26"/>
          <w:szCs w:val="26"/>
        </w:rPr>
        <w:t>Tạp chí Hội Loãng xương TP. Hồ Chí Minh và Hội Loãng xương Hà Nội - Hội nghị khoa học thường niên và Kỷ niệm 10 năm ngày thành lập Hội</w:t>
      </w:r>
      <w:r w:rsidRPr="000266C4">
        <w:rPr>
          <w:sz w:val="26"/>
          <w:szCs w:val="26"/>
        </w:rPr>
        <w:t>, tr. 39.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16. </w:t>
      </w:r>
      <w:r w:rsidR="000266C4">
        <w:rPr>
          <w:sz w:val="26"/>
          <w:szCs w:val="26"/>
        </w:rPr>
        <w:tab/>
      </w:r>
      <w:r w:rsidRPr="000266C4">
        <w:rPr>
          <w:sz w:val="26"/>
          <w:szCs w:val="26"/>
        </w:rPr>
        <w:t xml:space="preserve">Cao Mỹ Phượng, La Quốc Trung, Phan Thanh Dũng (2019), "Tình hình loãng xương và hiệu quả điều trị ở bệnh nhân trên 50 tuổi tại Bệnh viện Đa khoa Tỉnh Trà Vinh", </w:t>
      </w:r>
      <w:r w:rsidRPr="000266C4">
        <w:rPr>
          <w:i/>
          <w:sz w:val="26"/>
          <w:szCs w:val="26"/>
        </w:rPr>
        <w:t>Kỉ yếu Đại hội Hội Nội tiết- Đái tháo đường Việt Nam lần thứ V. Hội nghị khoa học về Nội tiết - Đái tháo đường - Chuyển hóa Việt Nam lần thứ IX</w:t>
      </w:r>
      <w:r w:rsidRPr="000266C4">
        <w:rPr>
          <w:sz w:val="26"/>
          <w:szCs w:val="26"/>
        </w:rPr>
        <w:t>, tr. 52-53.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17. </w:t>
      </w:r>
      <w:r w:rsidR="000266C4">
        <w:rPr>
          <w:sz w:val="26"/>
          <w:szCs w:val="26"/>
        </w:rPr>
        <w:tab/>
      </w:r>
      <w:r w:rsidRPr="000266C4">
        <w:rPr>
          <w:sz w:val="26"/>
          <w:szCs w:val="26"/>
        </w:rPr>
        <w:t xml:space="preserve">Nguyễn Hồng Tâm, Trần Ngọc Dung, Đoàn Thị Tuyết Ngân (2023), "Đánh giá kết quả điều trị loãng xương ở bệnh nhân nữ 40-60 tuổi có thiếu Vitamin D tại Bệnh viện Đa khoa Thành phố Cần Thơ năm 2018-2019", </w:t>
      </w:r>
      <w:r w:rsidRPr="000266C4">
        <w:rPr>
          <w:i/>
          <w:sz w:val="26"/>
          <w:szCs w:val="26"/>
        </w:rPr>
        <w:t>Tạp chí Y Dược học Cần Thơ,</w:t>
      </w:r>
      <w:r w:rsidRPr="000266C4">
        <w:rPr>
          <w:sz w:val="26"/>
          <w:szCs w:val="26"/>
        </w:rPr>
        <w:t xml:space="preserve"> 29, tr. 98-104.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18. </w:t>
      </w:r>
      <w:r w:rsidR="000266C4">
        <w:rPr>
          <w:sz w:val="26"/>
          <w:szCs w:val="26"/>
        </w:rPr>
        <w:tab/>
      </w:r>
      <w:r w:rsidRPr="000266C4">
        <w:rPr>
          <w:sz w:val="26"/>
          <w:szCs w:val="26"/>
        </w:rPr>
        <w:t xml:space="preserve">Lê Anh Thư (2015), "Tình trạng loãng xương trên bệnh nhân viêm khớp dạng thấp", </w:t>
      </w:r>
      <w:r w:rsidRPr="000266C4">
        <w:rPr>
          <w:i/>
          <w:sz w:val="26"/>
          <w:szCs w:val="26"/>
        </w:rPr>
        <w:t>Tạp chí Hội Loãng xương TP. Hồ Chí Minh - Đại hội nhiệm kỳ III và Hội nghị khoa học thường niên lần thứ IX</w:t>
      </w:r>
      <w:r w:rsidRPr="000266C4">
        <w:rPr>
          <w:sz w:val="26"/>
          <w:szCs w:val="26"/>
        </w:rPr>
        <w:t>, tr. 43.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19. </w:t>
      </w:r>
      <w:r w:rsidR="000266C4">
        <w:rPr>
          <w:sz w:val="26"/>
          <w:szCs w:val="26"/>
        </w:rPr>
        <w:tab/>
      </w:r>
      <w:r w:rsidRPr="000266C4">
        <w:rPr>
          <w:sz w:val="26"/>
          <w:szCs w:val="26"/>
        </w:rPr>
        <w:t xml:space="preserve">Tổng, cục thống kê Lâm Đồng (2018) </w:t>
      </w:r>
      <w:r w:rsidRPr="000266C4">
        <w:rPr>
          <w:i/>
          <w:sz w:val="26"/>
          <w:szCs w:val="26"/>
        </w:rPr>
        <w:t>Niên giám thống kê 2018,</w:t>
      </w:r>
      <w:r w:rsidRPr="000266C4">
        <w:rPr>
          <w:sz w:val="26"/>
          <w:szCs w:val="26"/>
        </w:rPr>
        <w:t xml:space="preserve"> Government Document, 95,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20. </w:t>
      </w:r>
      <w:r w:rsidR="000266C4">
        <w:rPr>
          <w:sz w:val="26"/>
          <w:szCs w:val="26"/>
        </w:rPr>
        <w:tab/>
      </w:r>
      <w:r w:rsidRPr="000266C4">
        <w:rPr>
          <w:sz w:val="26"/>
          <w:szCs w:val="26"/>
        </w:rPr>
        <w:t xml:space="preserve">Hồ Thị Đoan Trinh, Trần Bình Thanh (2018), "Khảo sát mối liên quan giữa mật độ xương và hội chứng chuyển hoá ở bệnh nhân trên 50 tuổi tại khoa ĐTĐ - VLTL - YHCT Bệnh Viện Trưng Vương", </w:t>
      </w:r>
      <w:r w:rsidRPr="000266C4">
        <w:rPr>
          <w:i/>
          <w:sz w:val="26"/>
          <w:szCs w:val="26"/>
        </w:rPr>
        <w:t>Tạp chí Hội Loãng xương TP. Hồ Chí Minh - Hội nghị khoa học thường niên năm 2018</w:t>
      </w:r>
      <w:r w:rsidRPr="000266C4">
        <w:rPr>
          <w:sz w:val="26"/>
          <w:szCs w:val="26"/>
        </w:rPr>
        <w:t>, tr. 35-41.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21. </w:t>
      </w:r>
      <w:r w:rsidR="000266C4">
        <w:rPr>
          <w:sz w:val="26"/>
          <w:szCs w:val="26"/>
        </w:rPr>
        <w:tab/>
      </w:r>
      <w:r w:rsidRPr="000266C4">
        <w:rPr>
          <w:sz w:val="26"/>
          <w:szCs w:val="26"/>
        </w:rPr>
        <w:t xml:space="preserve">Nguyễn Văn Tuấn, Nguyễn Đình Nguyên (2007) </w:t>
      </w:r>
      <w:r w:rsidRPr="000266C4">
        <w:rPr>
          <w:i/>
          <w:sz w:val="26"/>
          <w:szCs w:val="26"/>
        </w:rPr>
        <w:t>Loãng Xương - nguyên nhân, chẩn đoán, điều trị và phòng ngừa,</w:t>
      </w:r>
      <w:r w:rsidRPr="000266C4">
        <w:rPr>
          <w:sz w:val="26"/>
          <w:szCs w:val="26"/>
        </w:rPr>
        <w:t xml:space="preserve"> NXB Y học, tr. 79-96.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22. </w:t>
      </w:r>
      <w:r w:rsidR="000266C4">
        <w:rPr>
          <w:sz w:val="26"/>
          <w:szCs w:val="26"/>
        </w:rPr>
        <w:tab/>
      </w:r>
      <w:r w:rsidRPr="000266C4">
        <w:rPr>
          <w:sz w:val="26"/>
          <w:szCs w:val="26"/>
        </w:rPr>
        <w:t xml:space="preserve">Nguyễn Dạ Thảo Uyên, Hồ Phạm Thục Lan, Nguyễn Văn Tuấn (2018), "Ảnh hưởng của Đái tháo đường lên vi cấu trúc xương của người Việt", </w:t>
      </w:r>
      <w:r w:rsidRPr="000266C4">
        <w:rPr>
          <w:i/>
          <w:sz w:val="26"/>
          <w:szCs w:val="26"/>
        </w:rPr>
        <w:t>Tạp chí Hội Loãng xương TP. Hồ Chí Minh - Hội nghị khoa học thường niên năm 2018</w:t>
      </w:r>
      <w:r w:rsidRPr="000266C4">
        <w:rPr>
          <w:sz w:val="26"/>
          <w:szCs w:val="26"/>
        </w:rPr>
        <w:t>, tr. 43-44.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23. </w:t>
      </w:r>
      <w:r w:rsidR="000266C4">
        <w:rPr>
          <w:sz w:val="26"/>
          <w:szCs w:val="26"/>
        </w:rPr>
        <w:tab/>
      </w:r>
      <w:r w:rsidRPr="000266C4">
        <w:rPr>
          <w:sz w:val="26"/>
          <w:szCs w:val="26"/>
        </w:rPr>
        <w:t xml:space="preserve">Akbulut AC, Pavlic A, Petsophonsakul P, Halder M, Maresz K, Kramann R, et al. (2020), "Vitamin K2 Needs an RDI Separate from Vitamin K1", </w:t>
      </w:r>
      <w:r w:rsidRPr="000266C4">
        <w:rPr>
          <w:i/>
          <w:sz w:val="26"/>
          <w:szCs w:val="26"/>
        </w:rPr>
        <w:t>Nutrients,</w:t>
      </w:r>
      <w:r w:rsidRPr="000266C4">
        <w:rPr>
          <w:sz w:val="26"/>
          <w:szCs w:val="26"/>
        </w:rPr>
        <w:t xml:space="preserve"> 12 (6)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24. </w:t>
      </w:r>
      <w:r w:rsidR="000266C4">
        <w:rPr>
          <w:sz w:val="26"/>
          <w:szCs w:val="26"/>
        </w:rPr>
        <w:tab/>
      </w:r>
      <w:r w:rsidRPr="000266C4">
        <w:rPr>
          <w:sz w:val="26"/>
          <w:szCs w:val="26"/>
        </w:rPr>
        <w:t xml:space="preserve">AlHajri L, Ayoub A, Ahmed H, AlMulla M (2021), "Effect of Vitamin K2 Alone or in Combination on Various Bone Turnover Markers Amongst Postmenopausal Females", </w:t>
      </w:r>
      <w:r w:rsidRPr="000266C4">
        <w:rPr>
          <w:i/>
          <w:sz w:val="26"/>
          <w:szCs w:val="26"/>
        </w:rPr>
        <w:t>J Bone Metab,</w:t>
      </w:r>
      <w:r w:rsidRPr="000266C4">
        <w:rPr>
          <w:sz w:val="26"/>
          <w:szCs w:val="26"/>
        </w:rPr>
        <w:t xml:space="preserve"> 28 (1), pp. 11-26.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25. </w:t>
      </w:r>
      <w:r w:rsidR="000266C4">
        <w:rPr>
          <w:sz w:val="26"/>
          <w:szCs w:val="26"/>
        </w:rPr>
        <w:tab/>
      </w:r>
      <w:r w:rsidRPr="000266C4">
        <w:rPr>
          <w:sz w:val="26"/>
          <w:szCs w:val="26"/>
        </w:rPr>
        <w:t xml:space="preserve">Anupama DS, Noronha JA, Acharya KKV, Prabhu M, Ravishankar N, Nayak BS (2023), "Effect of Lifestyle Modification Intervention Programme on Bone Mineral Density among Postmenopausal Women with Osteoporosis", </w:t>
      </w:r>
      <w:r w:rsidRPr="000266C4">
        <w:rPr>
          <w:i/>
          <w:sz w:val="26"/>
          <w:szCs w:val="26"/>
        </w:rPr>
        <w:t>Sultan Qaboos Univ Med J,</w:t>
      </w:r>
      <w:r w:rsidRPr="000266C4">
        <w:rPr>
          <w:sz w:val="26"/>
          <w:szCs w:val="26"/>
        </w:rPr>
        <w:t xml:space="preserve"> 23 (3), pp. 387-393.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26. </w:t>
      </w:r>
      <w:r w:rsidR="000266C4">
        <w:rPr>
          <w:sz w:val="26"/>
          <w:szCs w:val="26"/>
        </w:rPr>
        <w:tab/>
      </w:r>
      <w:r w:rsidRPr="000266C4">
        <w:rPr>
          <w:sz w:val="26"/>
          <w:szCs w:val="26"/>
        </w:rPr>
        <w:t xml:space="preserve">Baccaro LF, de Souza Santos Machado V, Costa-Paiva L, Sousa MH, Osis MJ, Pinto-Neto AM (2013), "Factors associated with osteoporosis in Brazilian women: a population-based household survey", </w:t>
      </w:r>
      <w:r w:rsidRPr="000266C4">
        <w:rPr>
          <w:i/>
          <w:sz w:val="26"/>
          <w:szCs w:val="26"/>
        </w:rPr>
        <w:t>Archives of Osteoporosis,</w:t>
      </w:r>
      <w:r w:rsidRPr="000266C4">
        <w:rPr>
          <w:sz w:val="26"/>
          <w:szCs w:val="26"/>
        </w:rPr>
        <w:t xml:space="preserve"> 8, pp. 1-9.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27. </w:t>
      </w:r>
      <w:r w:rsidR="000266C4">
        <w:rPr>
          <w:sz w:val="26"/>
          <w:szCs w:val="26"/>
        </w:rPr>
        <w:tab/>
      </w:r>
      <w:r w:rsidRPr="000266C4">
        <w:rPr>
          <w:sz w:val="26"/>
          <w:szCs w:val="26"/>
        </w:rPr>
        <w:t xml:space="preserve">Bach FC, Rutten K, Hendriks K, Riemers FM, Cornelissen P, de Bruin A (2014), "The paracrine feedback loop between vitamin D3 (1, 25 (OH) 2D3) and PTHrP in prehypertrophic chondrocytes", </w:t>
      </w:r>
      <w:r w:rsidRPr="000266C4">
        <w:rPr>
          <w:i/>
          <w:sz w:val="26"/>
          <w:szCs w:val="26"/>
        </w:rPr>
        <w:t>Journal of Cellular Physiology,</w:t>
      </w:r>
      <w:r w:rsidRPr="000266C4">
        <w:rPr>
          <w:sz w:val="26"/>
          <w:szCs w:val="26"/>
        </w:rPr>
        <w:t xml:space="preserve"> 229 (12), pp. 1999-2014.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28. </w:t>
      </w:r>
      <w:r w:rsidR="000266C4">
        <w:rPr>
          <w:sz w:val="26"/>
          <w:szCs w:val="26"/>
        </w:rPr>
        <w:tab/>
      </w:r>
      <w:r w:rsidRPr="000266C4">
        <w:rPr>
          <w:sz w:val="26"/>
          <w:szCs w:val="26"/>
        </w:rPr>
        <w:t>Baek YH</w:t>
      </w:r>
      <w:r w:rsidRPr="000266C4">
        <w:rPr>
          <w:spacing w:val="-6"/>
          <w:sz w:val="26"/>
          <w:szCs w:val="26"/>
        </w:rPr>
        <w:t xml:space="preserve">, Cho SW, Jeong HE, Kim JH, Hwang Y, Lange JL, et al. (2021), "10-Year Fracture Risk in Postmenopausal Women with Osteopenia and Osteoporosis in South Korea", </w:t>
      </w:r>
      <w:r w:rsidRPr="000266C4">
        <w:rPr>
          <w:i/>
          <w:spacing w:val="-6"/>
          <w:sz w:val="26"/>
          <w:szCs w:val="26"/>
        </w:rPr>
        <w:t>Endocrinol Metab (Seoul),</w:t>
      </w:r>
      <w:r w:rsidRPr="000266C4">
        <w:rPr>
          <w:spacing w:val="-6"/>
          <w:sz w:val="26"/>
          <w:szCs w:val="26"/>
        </w:rPr>
        <w:t xml:space="preserve"> 36 (6), pp. 1178-1188.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29. </w:t>
      </w:r>
      <w:r w:rsidR="000266C4">
        <w:rPr>
          <w:sz w:val="26"/>
          <w:szCs w:val="26"/>
        </w:rPr>
        <w:tab/>
      </w:r>
      <w:r w:rsidRPr="000266C4">
        <w:rPr>
          <w:sz w:val="26"/>
          <w:szCs w:val="26"/>
        </w:rPr>
        <w:t xml:space="preserve">Bartl R, Frisch B (2009) </w:t>
      </w:r>
      <w:r w:rsidRPr="000266C4">
        <w:rPr>
          <w:i/>
          <w:sz w:val="26"/>
          <w:szCs w:val="26"/>
        </w:rPr>
        <w:t>Osteoporosis,</w:t>
      </w:r>
      <w:r w:rsidRPr="000266C4">
        <w:rPr>
          <w:sz w:val="26"/>
          <w:szCs w:val="26"/>
        </w:rPr>
        <w:t xml:space="preserve"> Springer-Verlag Berlin Heidelberg,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30. </w:t>
      </w:r>
      <w:r w:rsidR="000266C4">
        <w:rPr>
          <w:sz w:val="26"/>
          <w:szCs w:val="26"/>
        </w:rPr>
        <w:tab/>
      </w:r>
      <w:r w:rsidRPr="000266C4">
        <w:rPr>
          <w:sz w:val="26"/>
          <w:szCs w:val="26"/>
        </w:rPr>
        <w:t xml:space="preserve">Beaton DE, Bombardier C, Guillemin F, Ferraz MB (2000), "Guidelines for the process of cross-cultural adaptation of self-report measures", </w:t>
      </w:r>
      <w:r w:rsidRPr="000266C4">
        <w:rPr>
          <w:i/>
          <w:sz w:val="26"/>
          <w:szCs w:val="26"/>
        </w:rPr>
        <w:t>Spine (Phila Pa 1976),</w:t>
      </w:r>
      <w:r w:rsidRPr="000266C4">
        <w:rPr>
          <w:sz w:val="26"/>
          <w:szCs w:val="26"/>
        </w:rPr>
        <w:t xml:space="preserve"> 15 (24), pp. 3186-91.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31. </w:t>
      </w:r>
      <w:r w:rsidR="000266C4">
        <w:rPr>
          <w:sz w:val="26"/>
          <w:szCs w:val="26"/>
        </w:rPr>
        <w:tab/>
      </w:r>
      <w:r w:rsidRPr="000266C4">
        <w:rPr>
          <w:sz w:val="26"/>
          <w:szCs w:val="26"/>
        </w:rPr>
        <w:t xml:space="preserve">Benedetti MG, Furlini G, Zati A, Letizia Mauro G (2018), "The Effectiveness of Physical Exercise on Bone Density in Osteoporotic Patients", </w:t>
      </w:r>
      <w:r w:rsidRPr="000266C4">
        <w:rPr>
          <w:i/>
          <w:sz w:val="26"/>
          <w:szCs w:val="26"/>
        </w:rPr>
        <w:t>Biomed Res Int,</w:t>
      </w:r>
      <w:r w:rsidRPr="000266C4">
        <w:rPr>
          <w:sz w:val="26"/>
          <w:szCs w:val="26"/>
        </w:rPr>
        <w:t xml:space="preserve"> 2018, pp. 4840531.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32. </w:t>
      </w:r>
      <w:r w:rsidR="000266C4">
        <w:rPr>
          <w:sz w:val="26"/>
          <w:szCs w:val="26"/>
        </w:rPr>
        <w:tab/>
      </w:r>
      <w:r w:rsidRPr="000266C4">
        <w:rPr>
          <w:sz w:val="26"/>
          <w:szCs w:val="26"/>
        </w:rPr>
        <w:t xml:space="preserve">Bijelic R, Milicevic S, Balaban J (2017), "Risk Factors for Osteoporosis in Postmenopausal Women", </w:t>
      </w:r>
      <w:r w:rsidRPr="000266C4">
        <w:rPr>
          <w:i/>
          <w:sz w:val="26"/>
          <w:szCs w:val="26"/>
        </w:rPr>
        <w:t>Med Arch,</w:t>
      </w:r>
      <w:r w:rsidRPr="000266C4">
        <w:rPr>
          <w:sz w:val="26"/>
          <w:szCs w:val="26"/>
        </w:rPr>
        <w:t xml:space="preserve"> 71 (1), pp. 25-28.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33. </w:t>
      </w:r>
      <w:r w:rsidR="000266C4">
        <w:rPr>
          <w:sz w:val="26"/>
          <w:szCs w:val="26"/>
        </w:rPr>
        <w:tab/>
      </w:r>
      <w:r w:rsidRPr="000266C4">
        <w:rPr>
          <w:sz w:val="26"/>
          <w:szCs w:val="26"/>
        </w:rPr>
        <w:t xml:space="preserve">Braam LA, Knapen MH, Geusens P, Brouns F, Hamulyák K, Gerichhausen MJ, et al. (2003), "Vitamin K1 supplementation retards bone loss in postmenopausal women between 50 and 60 years of age", </w:t>
      </w:r>
      <w:r w:rsidRPr="000266C4">
        <w:rPr>
          <w:i/>
          <w:sz w:val="26"/>
          <w:szCs w:val="26"/>
        </w:rPr>
        <w:t>Calcif Tissue Int,</w:t>
      </w:r>
      <w:r w:rsidRPr="000266C4">
        <w:rPr>
          <w:sz w:val="26"/>
          <w:szCs w:val="26"/>
        </w:rPr>
        <w:t xml:space="preserve"> 73 (1), pp. 21-6.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34. </w:t>
      </w:r>
      <w:r w:rsidR="000266C4">
        <w:rPr>
          <w:sz w:val="26"/>
          <w:szCs w:val="26"/>
        </w:rPr>
        <w:tab/>
      </w:r>
      <w:r w:rsidRPr="000266C4">
        <w:rPr>
          <w:sz w:val="26"/>
          <w:szCs w:val="26"/>
        </w:rPr>
        <w:t xml:space="preserve">Buday B, Horváth T, Kulcsár E, Salamon C, Barta K, Vitai M (2007), "Effect of progressive insulin resistance on the correlation of glucose metabolism and bone status", </w:t>
      </w:r>
      <w:r w:rsidRPr="000266C4">
        <w:rPr>
          <w:i/>
          <w:sz w:val="26"/>
          <w:szCs w:val="26"/>
        </w:rPr>
        <w:t>Orvosi Hetilap,</w:t>
      </w:r>
      <w:r w:rsidRPr="000266C4">
        <w:rPr>
          <w:sz w:val="26"/>
          <w:szCs w:val="26"/>
        </w:rPr>
        <w:t xml:space="preserve"> 148 (24), pp. 1127-33.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35. </w:t>
      </w:r>
      <w:r w:rsidR="000266C4">
        <w:rPr>
          <w:sz w:val="26"/>
          <w:szCs w:val="26"/>
        </w:rPr>
        <w:tab/>
      </w:r>
      <w:r w:rsidRPr="000266C4">
        <w:rPr>
          <w:sz w:val="26"/>
          <w:szCs w:val="26"/>
        </w:rPr>
        <w:t xml:space="preserve">Burch J, Rice S, Yang H, Neilson A, Stirk L, Francis R (2014), "Systematic review of the use of bone turnover markers for monitoring the response to osteoporosis treatment: the secondary prevention of fractures, and primary prevention of fractures in high-risk groups", </w:t>
      </w:r>
      <w:r w:rsidRPr="000266C4">
        <w:rPr>
          <w:i/>
          <w:sz w:val="26"/>
          <w:szCs w:val="26"/>
        </w:rPr>
        <w:t>Health Technology Assessment (Winchester, England),</w:t>
      </w:r>
      <w:r w:rsidRPr="000266C4">
        <w:rPr>
          <w:sz w:val="26"/>
          <w:szCs w:val="26"/>
        </w:rPr>
        <w:t xml:space="preserve"> 18 (11), pp. 1-180.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36. </w:t>
      </w:r>
      <w:r w:rsidR="000266C4">
        <w:rPr>
          <w:sz w:val="26"/>
          <w:szCs w:val="26"/>
        </w:rPr>
        <w:tab/>
      </w:r>
      <w:r w:rsidRPr="000266C4">
        <w:rPr>
          <w:sz w:val="26"/>
          <w:szCs w:val="26"/>
        </w:rPr>
        <w:t xml:space="preserve">Cauley JA, LaCroix AZ, Wu L, Horwitz M, Danielson ME, Bauer DC (2008), "Serum 25-hydroxyvitamin D concentrations and risk for hip fractures", </w:t>
      </w:r>
      <w:r w:rsidRPr="000266C4">
        <w:rPr>
          <w:i/>
          <w:sz w:val="26"/>
          <w:szCs w:val="26"/>
        </w:rPr>
        <w:t>Annals of Internal Medicine,</w:t>
      </w:r>
      <w:r w:rsidRPr="000266C4">
        <w:rPr>
          <w:sz w:val="26"/>
          <w:szCs w:val="26"/>
        </w:rPr>
        <w:t xml:space="preserve"> 149 (4), pp. 242-50.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37. </w:t>
      </w:r>
      <w:r w:rsidR="000266C4">
        <w:rPr>
          <w:sz w:val="26"/>
          <w:szCs w:val="26"/>
        </w:rPr>
        <w:tab/>
      </w:r>
      <w:r w:rsidRPr="000266C4">
        <w:rPr>
          <w:sz w:val="26"/>
          <w:szCs w:val="26"/>
        </w:rPr>
        <w:t xml:space="preserve">Cauley JA (2013), "Public health impact of osteoporosis", </w:t>
      </w:r>
      <w:r w:rsidRPr="000266C4">
        <w:rPr>
          <w:i/>
          <w:sz w:val="26"/>
          <w:szCs w:val="26"/>
        </w:rPr>
        <w:t>J Gerontol A Biol Sci Med Sci,</w:t>
      </w:r>
      <w:r w:rsidRPr="000266C4">
        <w:rPr>
          <w:sz w:val="26"/>
          <w:szCs w:val="26"/>
        </w:rPr>
        <w:t xml:space="preserve"> 68 (10), pp. 1243-51.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38. </w:t>
      </w:r>
      <w:r w:rsidR="000266C4">
        <w:rPr>
          <w:sz w:val="26"/>
          <w:szCs w:val="26"/>
        </w:rPr>
        <w:tab/>
      </w:r>
      <w:r w:rsidRPr="000266C4">
        <w:rPr>
          <w:sz w:val="26"/>
          <w:szCs w:val="26"/>
        </w:rPr>
        <w:t xml:space="preserve">Chai W, Liebman M (2005), "Effect of different cooking methods on vegetable oxalate content", </w:t>
      </w:r>
      <w:r w:rsidRPr="000266C4">
        <w:rPr>
          <w:i/>
          <w:sz w:val="26"/>
          <w:szCs w:val="26"/>
        </w:rPr>
        <w:t>J Agric Food Chem,</w:t>
      </w:r>
      <w:r w:rsidRPr="000266C4">
        <w:rPr>
          <w:sz w:val="26"/>
          <w:szCs w:val="26"/>
        </w:rPr>
        <w:t xml:space="preserve"> 53 (8), pp. 3027-30.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39. </w:t>
      </w:r>
      <w:r w:rsidR="000266C4">
        <w:rPr>
          <w:sz w:val="26"/>
          <w:szCs w:val="26"/>
        </w:rPr>
        <w:tab/>
      </w:r>
      <w:r w:rsidRPr="000266C4">
        <w:rPr>
          <w:sz w:val="26"/>
          <w:szCs w:val="26"/>
        </w:rPr>
        <w:t xml:space="preserve">Chen YM, Ho SC, Lam SS, Ho SS, Woo JL (2003), "Soy isoflavones have a favorable effect on bone loss in Chinese postmenopausal women with lower bone mass: a double-blind, randomized, controlled trial", </w:t>
      </w:r>
      <w:r w:rsidRPr="000266C4">
        <w:rPr>
          <w:i/>
          <w:sz w:val="26"/>
          <w:szCs w:val="26"/>
        </w:rPr>
        <w:t>J Clin Endocrinol Metab,</w:t>
      </w:r>
      <w:r w:rsidRPr="000266C4">
        <w:rPr>
          <w:sz w:val="26"/>
          <w:szCs w:val="26"/>
        </w:rPr>
        <w:t xml:space="preserve"> 88 (10), pp. 4740-7.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40. </w:t>
      </w:r>
      <w:r w:rsidR="000266C4">
        <w:rPr>
          <w:sz w:val="26"/>
          <w:szCs w:val="26"/>
        </w:rPr>
        <w:tab/>
      </w:r>
      <w:r w:rsidRPr="000266C4">
        <w:rPr>
          <w:sz w:val="26"/>
          <w:szCs w:val="26"/>
        </w:rPr>
        <w:t xml:space="preserve">Chen Y, Xiang J, Wang Z, Xiao Y, Zhang D, Chen X (2015), "Associations of bone mineral density with lean mass, fat mass, and dietary patterns in postmenopausal Chinese women: a 2-year prospective study", </w:t>
      </w:r>
      <w:r w:rsidRPr="000266C4">
        <w:rPr>
          <w:i/>
          <w:sz w:val="26"/>
          <w:szCs w:val="26"/>
        </w:rPr>
        <w:t>PloS One,</w:t>
      </w:r>
      <w:r w:rsidRPr="000266C4">
        <w:rPr>
          <w:sz w:val="26"/>
          <w:szCs w:val="26"/>
        </w:rPr>
        <w:t xml:space="preserve"> 10 (9), pp. e0137097.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41. </w:t>
      </w:r>
      <w:r w:rsidR="000266C4">
        <w:rPr>
          <w:sz w:val="26"/>
          <w:szCs w:val="26"/>
        </w:rPr>
        <w:tab/>
      </w:r>
      <w:r w:rsidRPr="000266C4">
        <w:rPr>
          <w:sz w:val="26"/>
          <w:szCs w:val="26"/>
        </w:rPr>
        <w:t xml:space="preserve">Chen S, Zhou S, Chen Y, Liu R (2024), "Association between Serum Creatinine and Osteoporosis in Early Postmenopausal Women: A Cross-Sectional Study", </w:t>
      </w:r>
      <w:r w:rsidRPr="000266C4">
        <w:rPr>
          <w:i/>
          <w:sz w:val="26"/>
          <w:szCs w:val="26"/>
        </w:rPr>
        <w:t>Clin Exp Obstet Gynecol,</w:t>
      </w:r>
      <w:r w:rsidRPr="000266C4">
        <w:rPr>
          <w:sz w:val="26"/>
          <w:szCs w:val="26"/>
        </w:rPr>
        <w:t xml:space="preserve"> 51 (2), pp. 46.</w:t>
      </w:r>
    </w:p>
    <w:p w:rsidR="0011272E" w:rsidRPr="000266C4" w:rsidRDefault="0011272E" w:rsidP="000266C4">
      <w:pPr>
        <w:pStyle w:val="EndNoteBibliography"/>
        <w:spacing w:line="360" w:lineRule="auto"/>
        <w:ind w:left="720" w:hanging="720"/>
        <w:jc w:val="both"/>
        <w:rPr>
          <w:spacing w:val="-2"/>
          <w:sz w:val="26"/>
          <w:szCs w:val="26"/>
        </w:rPr>
      </w:pPr>
      <w:r w:rsidRPr="000266C4">
        <w:rPr>
          <w:sz w:val="26"/>
          <w:szCs w:val="26"/>
        </w:rPr>
        <w:t xml:space="preserve">42. </w:t>
      </w:r>
      <w:r w:rsidR="000266C4">
        <w:rPr>
          <w:sz w:val="26"/>
          <w:szCs w:val="26"/>
        </w:rPr>
        <w:tab/>
      </w:r>
      <w:r w:rsidRPr="000266C4">
        <w:rPr>
          <w:sz w:val="26"/>
          <w:szCs w:val="26"/>
        </w:rPr>
        <w:t>Christa</w:t>
      </w:r>
      <w:r w:rsidRPr="000266C4">
        <w:rPr>
          <w:spacing w:val="-2"/>
          <w:sz w:val="26"/>
          <w:szCs w:val="26"/>
        </w:rPr>
        <w:t xml:space="preserve">kos S, Ajibade DV, Dhawan P, Fechner AJ, Mady LJ (2010), "Vitamin D: metabolism", </w:t>
      </w:r>
      <w:r w:rsidRPr="000266C4">
        <w:rPr>
          <w:i/>
          <w:spacing w:val="-2"/>
          <w:sz w:val="26"/>
          <w:szCs w:val="26"/>
        </w:rPr>
        <w:t>Endocrinol Metab Clin North Am,</w:t>
      </w:r>
      <w:r w:rsidRPr="000266C4">
        <w:rPr>
          <w:spacing w:val="-2"/>
          <w:sz w:val="26"/>
          <w:szCs w:val="26"/>
        </w:rPr>
        <w:t xml:space="preserve"> 39 (2), pp. 243-53.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43. </w:t>
      </w:r>
      <w:r w:rsidR="000266C4">
        <w:rPr>
          <w:sz w:val="26"/>
          <w:szCs w:val="26"/>
        </w:rPr>
        <w:tab/>
      </w:r>
      <w:r w:rsidRPr="000266C4">
        <w:rPr>
          <w:sz w:val="26"/>
          <w:szCs w:val="26"/>
        </w:rPr>
        <w:t xml:space="preserve">Coates P (2013), "Bone turnover markers", </w:t>
      </w:r>
      <w:r w:rsidRPr="000266C4">
        <w:rPr>
          <w:i/>
          <w:sz w:val="26"/>
          <w:szCs w:val="26"/>
        </w:rPr>
        <w:t>Australian Family Physician,</w:t>
      </w:r>
      <w:r w:rsidRPr="000266C4">
        <w:rPr>
          <w:sz w:val="26"/>
          <w:szCs w:val="26"/>
        </w:rPr>
        <w:t xml:space="preserve"> 42, pp. 285-287.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44. </w:t>
      </w:r>
      <w:r w:rsidR="000266C4">
        <w:rPr>
          <w:sz w:val="26"/>
          <w:szCs w:val="26"/>
        </w:rPr>
        <w:tab/>
      </w:r>
      <w:r w:rsidRPr="000266C4">
        <w:rPr>
          <w:sz w:val="26"/>
          <w:szCs w:val="26"/>
        </w:rPr>
        <w:t xml:space="preserve">Cong B, Zhang H (2025), "The effects of combined calcium and vitamin D supplementation on bone mineral density and fracture risk in postmenopausal women with osteoporosis: a systematic review and meta-analysis of randomized controlled trials", </w:t>
      </w:r>
      <w:r w:rsidRPr="000266C4">
        <w:rPr>
          <w:i/>
          <w:sz w:val="26"/>
          <w:szCs w:val="26"/>
        </w:rPr>
        <w:t>BMC Musculoskelet Disord,</w:t>
      </w:r>
      <w:r w:rsidRPr="000266C4">
        <w:rPr>
          <w:sz w:val="26"/>
          <w:szCs w:val="26"/>
        </w:rPr>
        <w:t xml:space="preserve"> 26 (1), pp. 928.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45. </w:t>
      </w:r>
      <w:r w:rsidR="000266C4">
        <w:rPr>
          <w:sz w:val="26"/>
          <w:szCs w:val="26"/>
        </w:rPr>
        <w:tab/>
      </w:r>
      <w:r w:rsidRPr="000266C4">
        <w:rPr>
          <w:sz w:val="26"/>
          <w:szCs w:val="26"/>
        </w:rPr>
        <w:t xml:space="preserve">Cosman F, de Beur SJ, LeBoff MS, et al (2014), "Clinician’s guide to prevention and treatment of osteoporosis", </w:t>
      </w:r>
      <w:r w:rsidRPr="000266C4">
        <w:rPr>
          <w:i/>
          <w:sz w:val="26"/>
          <w:szCs w:val="26"/>
        </w:rPr>
        <w:t>Osteoporosis international,</w:t>
      </w:r>
      <w:r w:rsidRPr="000266C4">
        <w:rPr>
          <w:sz w:val="26"/>
          <w:szCs w:val="26"/>
        </w:rPr>
        <w:t xml:space="preserve"> 25 (10), pp. 2359-2381.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46. </w:t>
      </w:r>
      <w:r w:rsidR="000266C4">
        <w:rPr>
          <w:sz w:val="26"/>
          <w:szCs w:val="26"/>
        </w:rPr>
        <w:tab/>
      </w:r>
      <w:r w:rsidRPr="000266C4">
        <w:rPr>
          <w:sz w:val="26"/>
          <w:szCs w:val="26"/>
        </w:rPr>
        <w:t xml:space="preserve">Daly </w:t>
      </w:r>
      <w:r w:rsidRPr="000266C4">
        <w:rPr>
          <w:spacing w:val="-4"/>
          <w:sz w:val="26"/>
          <w:szCs w:val="26"/>
        </w:rPr>
        <w:t xml:space="preserve">RM, Dalla Via J, Duckham RL, Fraser SF, Helge EW (2019), "Exercise for the prevention of osteoporosis in postmenopausal women: an evidence-based guide to the optimal prescription", </w:t>
      </w:r>
      <w:r w:rsidRPr="000266C4">
        <w:rPr>
          <w:i/>
          <w:spacing w:val="-4"/>
          <w:sz w:val="26"/>
          <w:szCs w:val="26"/>
        </w:rPr>
        <w:t>Braz J Phys Ther,</w:t>
      </w:r>
      <w:r w:rsidRPr="000266C4">
        <w:rPr>
          <w:spacing w:val="-4"/>
          <w:sz w:val="26"/>
          <w:szCs w:val="26"/>
        </w:rPr>
        <w:t xml:space="preserve"> 23 (2), pp. 170-180.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47. </w:t>
      </w:r>
      <w:r w:rsidR="000266C4">
        <w:rPr>
          <w:sz w:val="26"/>
          <w:szCs w:val="26"/>
        </w:rPr>
        <w:tab/>
      </w:r>
      <w:r w:rsidRPr="000266C4">
        <w:rPr>
          <w:sz w:val="26"/>
          <w:szCs w:val="26"/>
        </w:rPr>
        <w:t xml:space="preserve">De Laet C, Kanis J, Odén A, Johanson H, Johnell O, Delmas P (2005), "Body mass index as a predictor of fracture risk: a meta-analysis", </w:t>
      </w:r>
      <w:r w:rsidRPr="000266C4">
        <w:rPr>
          <w:i/>
          <w:sz w:val="26"/>
          <w:szCs w:val="26"/>
        </w:rPr>
        <w:t>Osteoporosis International,</w:t>
      </w:r>
      <w:r w:rsidRPr="000266C4">
        <w:rPr>
          <w:sz w:val="26"/>
          <w:szCs w:val="26"/>
        </w:rPr>
        <w:t xml:space="preserve"> 16, pp. 1330-8.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48. </w:t>
      </w:r>
      <w:r w:rsidR="000266C4">
        <w:rPr>
          <w:sz w:val="26"/>
          <w:szCs w:val="26"/>
        </w:rPr>
        <w:tab/>
      </w:r>
      <w:r w:rsidRPr="000266C4">
        <w:rPr>
          <w:sz w:val="26"/>
          <w:szCs w:val="26"/>
        </w:rPr>
        <w:t xml:space="preserve">De França N, Camargo MBR, Lazaretti-Castro M, Peters BSE, Martini LA (2016), "Dietary patterns and bone mineral density in Brazilian postmenopausal women with osteoporosis: a cross-sectional study", </w:t>
      </w:r>
      <w:r w:rsidRPr="000266C4">
        <w:rPr>
          <w:i/>
          <w:sz w:val="26"/>
          <w:szCs w:val="26"/>
        </w:rPr>
        <w:t>European Journal of Clinical Nutrition,</w:t>
      </w:r>
      <w:r w:rsidRPr="000266C4">
        <w:rPr>
          <w:sz w:val="26"/>
          <w:szCs w:val="26"/>
        </w:rPr>
        <w:t xml:space="preserve"> 70 (1), pp. 85-90.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49. </w:t>
      </w:r>
      <w:r w:rsidR="000266C4">
        <w:rPr>
          <w:sz w:val="26"/>
          <w:szCs w:val="26"/>
        </w:rPr>
        <w:tab/>
      </w:r>
      <w:r w:rsidRPr="000266C4">
        <w:rPr>
          <w:sz w:val="26"/>
          <w:szCs w:val="26"/>
        </w:rPr>
        <w:t xml:space="preserve">Duy K. Hoang, Minh C. Doan, Linh D. Mai, Thao P. Ho-Le, Lan T. Ho-Pham (2021), "Burden of osteoporosis in Vietnam: An analysis of population risk", </w:t>
      </w:r>
      <w:r w:rsidRPr="000266C4">
        <w:rPr>
          <w:i/>
          <w:sz w:val="26"/>
          <w:szCs w:val="26"/>
        </w:rPr>
        <w:t>PloS One,</w:t>
      </w:r>
      <w:r w:rsidRPr="000266C4">
        <w:rPr>
          <w:sz w:val="26"/>
          <w:szCs w:val="26"/>
        </w:rPr>
        <w:t xml:space="preserve">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50. </w:t>
      </w:r>
      <w:r w:rsidR="000266C4">
        <w:rPr>
          <w:sz w:val="26"/>
          <w:szCs w:val="26"/>
        </w:rPr>
        <w:tab/>
      </w:r>
      <w:r w:rsidRPr="000266C4">
        <w:rPr>
          <w:sz w:val="26"/>
          <w:szCs w:val="26"/>
        </w:rPr>
        <w:t xml:space="preserve">Ehsanbakhsh AR, Akhbari H, Iraee MB, Toosi FS, Khorashadizadeh N, Rezvani MR (2011), "The prevalence of undetected vertebral fracture in patients with back pain by dual-energy X-ray absorptiometry (DXA) of the lateral thoracic and lumbar spine", </w:t>
      </w:r>
      <w:r w:rsidRPr="000266C4">
        <w:rPr>
          <w:i/>
          <w:sz w:val="26"/>
          <w:szCs w:val="26"/>
        </w:rPr>
        <w:t>Asian Spine Journal,</w:t>
      </w:r>
      <w:r w:rsidRPr="000266C4">
        <w:rPr>
          <w:sz w:val="26"/>
          <w:szCs w:val="26"/>
        </w:rPr>
        <w:t xml:space="preserve"> 5 (3), pp. 139.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51. </w:t>
      </w:r>
      <w:r w:rsidR="000266C4">
        <w:rPr>
          <w:sz w:val="26"/>
          <w:szCs w:val="26"/>
        </w:rPr>
        <w:tab/>
      </w:r>
      <w:r w:rsidRPr="000266C4">
        <w:rPr>
          <w:sz w:val="26"/>
          <w:szCs w:val="26"/>
        </w:rPr>
        <w:t xml:space="preserve">Emaus N, Gjesdal CG, Almås B, Christensen M, Grimsgaard AS, Berntsen GK, et al. (2010), "Vitamin K2 supplementation does not influence bone loss in early menopausal women: a randomised double-blind placebo-controlled trial", </w:t>
      </w:r>
      <w:r w:rsidRPr="000266C4">
        <w:rPr>
          <w:i/>
          <w:sz w:val="26"/>
          <w:szCs w:val="26"/>
        </w:rPr>
        <w:t>Osteoporos Int,</w:t>
      </w:r>
      <w:r w:rsidRPr="000266C4">
        <w:rPr>
          <w:sz w:val="26"/>
          <w:szCs w:val="26"/>
        </w:rPr>
        <w:t xml:space="preserve"> 21 (10), pp. 1731-40.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52. </w:t>
      </w:r>
      <w:r w:rsidR="000266C4">
        <w:rPr>
          <w:sz w:val="26"/>
          <w:szCs w:val="26"/>
        </w:rPr>
        <w:tab/>
      </w:r>
      <w:r w:rsidRPr="000266C4">
        <w:rPr>
          <w:sz w:val="26"/>
          <w:szCs w:val="26"/>
        </w:rPr>
        <w:t xml:space="preserve">Estrada K, Styrkarsdottir U, Evangelou E, Hsu Y-H, Duncan EL, Ntzani EE (2012), "Genome-wide meta-analysis identifies 56 bone mineral density loci and reveals 14 loci associated with risk of fracture", </w:t>
      </w:r>
      <w:r w:rsidRPr="000266C4">
        <w:rPr>
          <w:i/>
          <w:sz w:val="26"/>
          <w:szCs w:val="26"/>
        </w:rPr>
        <w:t>Nature Genetics,</w:t>
      </w:r>
      <w:r w:rsidRPr="000266C4">
        <w:rPr>
          <w:sz w:val="26"/>
          <w:szCs w:val="26"/>
        </w:rPr>
        <w:t xml:space="preserve"> 44 (5), pp. 491-501.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53. </w:t>
      </w:r>
      <w:r w:rsidR="000266C4">
        <w:rPr>
          <w:sz w:val="26"/>
          <w:szCs w:val="26"/>
        </w:rPr>
        <w:tab/>
      </w:r>
      <w:r w:rsidRPr="000266C4">
        <w:rPr>
          <w:sz w:val="26"/>
          <w:szCs w:val="26"/>
        </w:rPr>
        <w:t xml:space="preserve">Ferland G (2012), "The discovery of vitamin K and its clinical applications", </w:t>
      </w:r>
      <w:r w:rsidRPr="000266C4">
        <w:rPr>
          <w:i/>
          <w:sz w:val="26"/>
          <w:szCs w:val="26"/>
        </w:rPr>
        <w:t>Ann Nutr Metab,</w:t>
      </w:r>
      <w:r w:rsidRPr="000266C4">
        <w:rPr>
          <w:sz w:val="26"/>
          <w:szCs w:val="26"/>
        </w:rPr>
        <w:t xml:space="preserve"> 61 (3), pp. 213-218.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54. </w:t>
      </w:r>
      <w:r w:rsidR="000266C4">
        <w:rPr>
          <w:sz w:val="26"/>
          <w:szCs w:val="26"/>
        </w:rPr>
        <w:tab/>
      </w:r>
      <w:r w:rsidRPr="000266C4">
        <w:rPr>
          <w:sz w:val="26"/>
          <w:szCs w:val="26"/>
        </w:rPr>
        <w:t xml:space="preserve">Feskanich D, Willett W, Colditz G (2002), "Walking and leisure-time activity and risk of hip fracture in postmenopausal women", </w:t>
      </w:r>
      <w:r w:rsidRPr="000266C4">
        <w:rPr>
          <w:i/>
          <w:sz w:val="26"/>
          <w:szCs w:val="26"/>
        </w:rPr>
        <w:t>The Journal of the American Medical Association,</w:t>
      </w:r>
      <w:r w:rsidRPr="000266C4">
        <w:rPr>
          <w:sz w:val="26"/>
          <w:szCs w:val="26"/>
        </w:rPr>
        <w:t xml:space="preserve"> 288 (18), pp. 2300-6.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55. </w:t>
      </w:r>
      <w:r w:rsidR="000266C4">
        <w:rPr>
          <w:sz w:val="26"/>
          <w:szCs w:val="26"/>
        </w:rPr>
        <w:tab/>
      </w:r>
      <w:r w:rsidRPr="000266C4">
        <w:rPr>
          <w:sz w:val="26"/>
          <w:szCs w:val="26"/>
        </w:rPr>
        <w:t xml:space="preserve">Gaddini GW, Turner RT, Grant KA, Iwaniec UT (2016), "Alcohol: A Simple Nutrient with Complex Actions on Bone in the Adult Skeleton", </w:t>
      </w:r>
      <w:r w:rsidRPr="000266C4">
        <w:rPr>
          <w:i/>
          <w:sz w:val="26"/>
          <w:szCs w:val="26"/>
        </w:rPr>
        <w:t>Alcohol Clin Exp Res,</w:t>
      </w:r>
      <w:r w:rsidRPr="000266C4">
        <w:rPr>
          <w:sz w:val="26"/>
          <w:szCs w:val="26"/>
        </w:rPr>
        <w:t xml:space="preserve"> 40 (4), pp. 657-71.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56. </w:t>
      </w:r>
      <w:r w:rsidR="000266C4">
        <w:rPr>
          <w:sz w:val="26"/>
          <w:szCs w:val="26"/>
        </w:rPr>
        <w:tab/>
      </w:r>
      <w:r w:rsidRPr="000266C4">
        <w:rPr>
          <w:sz w:val="26"/>
          <w:szCs w:val="26"/>
        </w:rPr>
        <w:t xml:space="preserve">Garnero P (2008), "Biomarkers for osteoporosis management: utility in diagnosis, fracture risk prediction and therapy monitoring", </w:t>
      </w:r>
      <w:r w:rsidRPr="000266C4">
        <w:rPr>
          <w:i/>
          <w:sz w:val="26"/>
          <w:szCs w:val="26"/>
        </w:rPr>
        <w:t>Mol Diagn Ther,</w:t>
      </w:r>
      <w:r w:rsidRPr="000266C4">
        <w:rPr>
          <w:sz w:val="26"/>
          <w:szCs w:val="26"/>
        </w:rPr>
        <w:t xml:space="preserve"> 12 (3), pp. 157-170.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57. </w:t>
      </w:r>
      <w:r w:rsidR="000266C4">
        <w:rPr>
          <w:sz w:val="26"/>
          <w:szCs w:val="26"/>
        </w:rPr>
        <w:tab/>
      </w:r>
      <w:r w:rsidRPr="000266C4">
        <w:rPr>
          <w:sz w:val="26"/>
          <w:szCs w:val="26"/>
        </w:rPr>
        <w:t xml:space="preserve">Greco E, Fornari R, Rossi F, Santiemma V, Prossomariti G, Annoscia C (2010), "Is obesity protective for osteoporosis? Evaluation of bone mineral density in individuals with high body mass index", </w:t>
      </w:r>
      <w:r w:rsidRPr="000266C4">
        <w:rPr>
          <w:i/>
          <w:sz w:val="26"/>
          <w:szCs w:val="26"/>
        </w:rPr>
        <w:t>International Journal of Clinical Practice,</w:t>
      </w:r>
      <w:r w:rsidRPr="000266C4">
        <w:rPr>
          <w:sz w:val="26"/>
          <w:szCs w:val="26"/>
        </w:rPr>
        <w:t xml:space="preserve"> 64 (6), pp. 817-20.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58. </w:t>
      </w:r>
      <w:r w:rsidR="000266C4">
        <w:rPr>
          <w:sz w:val="26"/>
          <w:szCs w:val="26"/>
        </w:rPr>
        <w:tab/>
      </w:r>
      <w:r w:rsidRPr="000266C4">
        <w:rPr>
          <w:sz w:val="26"/>
          <w:szCs w:val="26"/>
        </w:rPr>
        <w:t xml:space="preserve">Greendale GA, Jackson NJ, Shieh A, Cauley JA, Karvonen-Gutierrez C, Ylitalo KR, et al. (2023), "Leisure time physical activity and bone mineral density preservation during the menopause transition and postmenopause: a longitudinal cohort analysis from the Study of Women's Health Across the Nation (SWAN)", </w:t>
      </w:r>
      <w:r w:rsidRPr="000266C4">
        <w:rPr>
          <w:i/>
          <w:sz w:val="26"/>
          <w:szCs w:val="26"/>
        </w:rPr>
        <w:t>Lancet Reg Health Am,</w:t>
      </w:r>
      <w:r w:rsidRPr="000266C4">
        <w:rPr>
          <w:sz w:val="26"/>
          <w:szCs w:val="26"/>
        </w:rPr>
        <w:t xml:space="preserve"> 21, pp. 100481.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59. </w:t>
      </w:r>
      <w:r w:rsidR="000266C4">
        <w:rPr>
          <w:sz w:val="26"/>
          <w:szCs w:val="26"/>
        </w:rPr>
        <w:tab/>
      </w:r>
      <w:r w:rsidRPr="000266C4">
        <w:rPr>
          <w:sz w:val="26"/>
          <w:szCs w:val="26"/>
        </w:rPr>
        <w:t xml:space="preserve">Hallström H, Wolk A, Glynn A, Michaëlsson K, Byberg L (2014), "Coffee consumption and risk of fracture in the Cohort of Swedish Men (COSM)", </w:t>
      </w:r>
      <w:r w:rsidRPr="000266C4">
        <w:rPr>
          <w:i/>
          <w:sz w:val="26"/>
          <w:szCs w:val="26"/>
        </w:rPr>
        <w:t>PLoS One,</w:t>
      </w:r>
      <w:r w:rsidRPr="000266C4">
        <w:rPr>
          <w:sz w:val="26"/>
          <w:szCs w:val="26"/>
        </w:rPr>
        <w:t xml:space="preserve"> 9 (5), pp. e97770.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60. </w:t>
      </w:r>
      <w:r w:rsidR="000266C4">
        <w:rPr>
          <w:sz w:val="26"/>
          <w:szCs w:val="26"/>
        </w:rPr>
        <w:tab/>
      </w:r>
      <w:r w:rsidRPr="000266C4">
        <w:rPr>
          <w:sz w:val="26"/>
          <w:szCs w:val="26"/>
        </w:rPr>
        <w:t xml:space="preserve">Hannemann A, Friedrich N, Spielhagen C, Rettig R, Ittermann T, Nauck M, et al. (2013), "Reference intervals for serum osteocalcin concentrations in adult men and women from the study of health in Pomerania", </w:t>
      </w:r>
      <w:r w:rsidRPr="000266C4">
        <w:rPr>
          <w:i/>
          <w:sz w:val="26"/>
          <w:szCs w:val="26"/>
        </w:rPr>
        <w:t>BMC Endocr Disord,</w:t>
      </w:r>
      <w:r w:rsidRPr="000266C4">
        <w:rPr>
          <w:sz w:val="26"/>
          <w:szCs w:val="26"/>
        </w:rPr>
        <w:t xml:space="preserve"> 13, pp. 11.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61. </w:t>
      </w:r>
      <w:r w:rsidR="000266C4">
        <w:rPr>
          <w:sz w:val="26"/>
          <w:szCs w:val="26"/>
        </w:rPr>
        <w:tab/>
      </w:r>
      <w:r w:rsidRPr="000266C4">
        <w:rPr>
          <w:sz w:val="26"/>
          <w:szCs w:val="26"/>
        </w:rPr>
        <w:t xml:space="preserve">Hans D, Krieg M-A (2009), "Quantitative ultrasound for the detection and management of osteoporosis", </w:t>
      </w:r>
      <w:r w:rsidRPr="000266C4">
        <w:rPr>
          <w:i/>
          <w:sz w:val="26"/>
          <w:szCs w:val="26"/>
        </w:rPr>
        <w:t>Salud Pública de México,</w:t>
      </w:r>
      <w:r w:rsidRPr="000266C4">
        <w:rPr>
          <w:sz w:val="26"/>
          <w:szCs w:val="26"/>
        </w:rPr>
        <w:t xml:space="preserve"> 51, pp. s25-s37.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62. </w:t>
      </w:r>
      <w:r w:rsidR="000266C4">
        <w:rPr>
          <w:sz w:val="26"/>
          <w:szCs w:val="26"/>
        </w:rPr>
        <w:tab/>
      </w:r>
      <w:r w:rsidRPr="000266C4">
        <w:rPr>
          <w:sz w:val="26"/>
          <w:szCs w:val="26"/>
        </w:rPr>
        <w:t xml:space="preserve">Heaney RP, Abrams S, Dawson-Hughes B, Looker A, Marcus R, Matkovic V (2000), "Peak bone mass", </w:t>
      </w:r>
      <w:r w:rsidRPr="000266C4">
        <w:rPr>
          <w:i/>
          <w:sz w:val="26"/>
          <w:szCs w:val="26"/>
        </w:rPr>
        <w:t>Osteoporosis International,</w:t>
      </w:r>
      <w:r w:rsidRPr="000266C4">
        <w:rPr>
          <w:sz w:val="26"/>
          <w:szCs w:val="26"/>
        </w:rPr>
        <w:t xml:space="preserve"> 11 (12), pp. 985.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63. </w:t>
      </w:r>
      <w:r w:rsidR="000266C4">
        <w:rPr>
          <w:sz w:val="26"/>
          <w:szCs w:val="26"/>
        </w:rPr>
        <w:tab/>
      </w:r>
      <w:r w:rsidRPr="000266C4">
        <w:rPr>
          <w:sz w:val="26"/>
          <w:szCs w:val="26"/>
        </w:rPr>
        <w:t xml:space="preserve">Hernlund E, Svedbom A, Ivergård M, Compston J, Cooper C, Stenmark J, et al. (2013), "Osteoporosis in the European Union: medical management, epidemiology and economic burden. A report prepared in collaboration with the International Osteoporosis Foundation (IOF) and the European Federation of Pharmaceutical Industry Associations (EFPIA)", </w:t>
      </w:r>
      <w:r w:rsidRPr="000266C4">
        <w:rPr>
          <w:i/>
          <w:sz w:val="26"/>
          <w:szCs w:val="26"/>
        </w:rPr>
        <w:t>Archives of osteoporosis,</w:t>
      </w:r>
      <w:r w:rsidRPr="000266C4">
        <w:rPr>
          <w:sz w:val="26"/>
          <w:szCs w:val="26"/>
        </w:rPr>
        <w:t xml:space="preserve"> 8 (1-2), pp. 136.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64. </w:t>
      </w:r>
      <w:r w:rsidR="000266C4">
        <w:rPr>
          <w:sz w:val="26"/>
          <w:szCs w:val="26"/>
        </w:rPr>
        <w:tab/>
      </w:r>
      <w:r w:rsidRPr="000266C4">
        <w:rPr>
          <w:sz w:val="26"/>
          <w:szCs w:val="26"/>
        </w:rPr>
        <w:t xml:space="preserve">Hien VT, Lam NT, Skeaff CM, Todd J, McLean JM, Green TJ (2012), "Vitamin D status of pregnant and non-pregnant women of reproductive age living in Hanoi City and the Hai Duong province of Vietnam", </w:t>
      </w:r>
      <w:r w:rsidRPr="000266C4">
        <w:rPr>
          <w:i/>
          <w:sz w:val="26"/>
          <w:szCs w:val="26"/>
        </w:rPr>
        <w:t>Matern Child Nutr,</w:t>
      </w:r>
      <w:r w:rsidRPr="000266C4">
        <w:rPr>
          <w:sz w:val="26"/>
          <w:szCs w:val="26"/>
        </w:rPr>
        <w:t xml:space="preserve"> 8 (4), pp. 533-9.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65. </w:t>
      </w:r>
      <w:r w:rsidR="000266C4">
        <w:rPr>
          <w:sz w:val="26"/>
          <w:szCs w:val="26"/>
        </w:rPr>
        <w:tab/>
      </w:r>
      <w:r w:rsidRPr="000266C4">
        <w:rPr>
          <w:sz w:val="26"/>
          <w:szCs w:val="26"/>
        </w:rPr>
        <w:t>Hillel NR, Marc KD, Clifford JR, et al (2019)</w:t>
      </w:r>
      <w:r w:rsidRPr="000266C4">
        <w:rPr>
          <w:i/>
          <w:sz w:val="26"/>
          <w:szCs w:val="26"/>
        </w:rPr>
        <w:t xml:space="preserve"> Use of biochemical markers of bone turnover in osteoporosis</w:t>
      </w:r>
      <w:r w:rsidRPr="000266C4">
        <w:rPr>
          <w:sz w:val="26"/>
          <w:szCs w:val="26"/>
        </w:rPr>
        <w:t xml:space="preserve">, </w:t>
      </w:r>
      <w:hyperlink r:id="rId29" w:anchor="H12" w:history="1">
        <w:r w:rsidRPr="000266C4">
          <w:rPr>
            <w:rStyle w:val="Hyperlink"/>
            <w:sz w:val="26"/>
            <w:szCs w:val="26"/>
          </w:rPr>
          <w:t>https://www.uptodate.com/contents/use-of-biochemical-markers-of-bone-turnover-in-osteoporosis#H12</w:t>
        </w:r>
      </w:hyperlink>
      <w:r w:rsidRPr="000266C4">
        <w:rPr>
          <w:sz w:val="26"/>
          <w:szCs w:val="26"/>
        </w:rPr>
        <w:t>, accessed on 13/10/2021.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66. </w:t>
      </w:r>
      <w:r w:rsidR="000266C4">
        <w:rPr>
          <w:sz w:val="26"/>
          <w:szCs w:val="26"/>
        </w:rPr>
        <w:tab/>
      </w:r>
      <w:r w:rsidRPr="000266C4">
        <w:rPr>
          <w:sz w:val="26"/>
          <w:szCs w:val="26"/>
        </w:rPr>
        <w:t xml:space="preserve">Ho-Pham LT, Nguyen ND, Vu BQ, Pham HN, Nguyen TV (2009), "Prevalence and risk factors of radiographic vertebral fracture in postmenopausal Vietnamese women", </w:t>
      </w:r>
      <w:r w:rsidRPr="000266C4">
        <w:rPr>
          <w:i/>
          <w:sz w:val="26"/>
          <w:szCs w:val="26"/>
        </w:rPr>
        <w:t>Bone,</w:t>
      </w:r>
      <w:r w:rsidRPr="000266C4">
        <w:rPr>
          <w:sz w:val="26"/>
          <w:szCs w:val="26"/>
        </w:rPr>
        <w:t xml:space="preserve"> 45 (2), pp. 213-217.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67. </w:t>
      </w:r>
      <w:r w:rsidR="000266C4">
        <w:rPr>
          <w:sz w:val="26"/>
          <w:szCs w:val="26"/>
        </w:rPr>
        <w:tab/>
      </w:r>
      <w:r w:rsidRPr="000266C4">
        <w:rPr>
          <w:sz w:val="26"/>
          <w:szCs w:val="26"/>
        </w:rPr>
        <w:t xml:space="preserve">Ho-Pham LT, Nguyen UD, Pham HN, Nguyen ND, Nguyen TV (2011), "Reference ranges for bone mineral density and prevalence of osteoporosis in Vietnamese men and women", </w:t>
      </w:r>
      <w:r w:rsidRPr="000266C4">
        <w:rPr>
          <w:i/>
          <w:sz w:val="26"/>
          <w:szCs w:val="26"/>
        </w:rPr>
        <w:t>BMC Musculoskelet Disord,</w:t>
      </w:r>
      <w:r w:rsidRPr="000266C4">
        <w:rPr>
          <w:sz w:val="26"/>
          <w:szCs w:val="26"/>
        </w:rPr>
        <w:t xml:space="preserve"> 12, pp. 182.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68. </w:t>
      </w:r>
      <w:r w:rsidR="000266C4">
        <w:rPr>
          <w:sz w:val="26"/>
          <w:szCs w:val="26"/>
        </w:rPr>
        <w:tab/>
      </w:r>
      <w:r w:rsidRPr="000266C4">
        <w:rPr>
          <w:sz w:val="26"/>
          <w:szCs w:val="26"/>
        </w:rPr>
        <w:t xml:space="preserve">Ho-Pham LT, Nguyen TV (2017), "The Vietnam Osteoporosis Study: Rationale and design", </w:t>
      </w:r>
      <w:r w:rsidRPr="000266C4">
        <w:rPr>
          <w:i/>
          <w:sz w:val="26"/>
          <w:szCs w:val="26"/>
        </w:rPr>
        <w:t>Osteoporos Sarcopenia,</w:t>
      </w:r>
      <w:r w:rsidRPr="000266C4">
        <w:rPr>
          <w:sz w:val="26"/>
          <w:szCs w:val="26"/>
        </w:rPr>
        <w:t xml:space="preserve"> 3 (2), pp. 90-97.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69. </w:t>
      </w:r>
      <w:r w:rsidR="000266C4">
        <w:rPr>
          <w:sz w:val="26"/>
          <w:szCs w:val="26"/>
        </w:rPr>
        <w:tab/>
      </w:r>
      <w:r w:rsidRPr="000266C4">
        <w:rPr>
          <w:sz w:val="26"/>
          <w:szCs w:val="26"/>
        </w:rPr>
        <w:t xml:space="preserve">Hoang DK, Doan MC, Mai LD, Ho-Le TP, Ho-Pham LT (2021), "Burden of osteoporosis in Vietnam: An analysis of population risk", </w:t>
      </w:r>
      <w:r w:rsidRPr="000266C4">
        <w:rPr>
          <w:i/>
          <w:sz w:val="26"/>
          <w:szCs w:val="26"/>
        </w:rPr>
        <w:t>PLoS One,</w:t>
      </w:r>
      <w:r w:rsidRPr="000266C4">
        <w:rPr>
          <w:sz w:val="26"/>
          <w:szCs w:val="26"/>
        </w:rPr>
        <w:t xml:space="preserve"> 16 (6), pp. e0252592.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70. </w:t>
      </w:r>
      <w:r w:rsidR="000266C4">
        <w:rPr>
          <w:sz w:val="26"/>
          <w:szCs w:val="26"/>
        </w:rPr>
        <w:tab/>
      </w:r>
      <w:r w:rsidRPr="000266C4">
        <w:rPr>
          <w:sz w:val="26"/>
          <w:szCs w:val="26"/>
        </w:rPr>
        <w:t xml:space="preserve">Hong AR, Kim SW (2018), "Effects of resistance exercise on bone health", </w:t>
      </w:r>
      <w:r w:rsidRPr="000266C4">
        <w:rPr>
          <w:i/>
          <w:sz w:val="26"/>
          <w:szCs w:val="26"/>
        </w:rPr>
        <w:t>Endocrinol Metab (Seoul),</w:t>
      </w:r>
      <w:r w:rsidRPr="000266C4">
        <w:rPr>
          <w:sz w:val="26"/>
          <w:szCs w:val="26"/>
        </w:rPr>
        <w:t xml:space="preserve"> 33 (4), pp. 435-444.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71. </w:t>
      </w:r>
      <w:r w:rsidR="000266C4">
        <w:rPr>
          <w:sz w:val="26"/>
          <w:szCs w:val="26"/>
        </w:rPr>
        <w:tab/>
      </w:r>
      <w:r w:rsidRPr="000266C4">
        <w:rPr>
          <w:sz w:val="26"/>
          <w:szCs w:val="26"/>
        </w:rPr>
        <w:t xml:space="preserve">Hu L, Ji J, Li D, Meng J, Yu B (2021), "The combined effect of vitamin K and calcium on bone mineral density in humans: a meta-analysis of randomized controlled trials", </w:t>
      </w:r>
      <w:r w:rsidRPr="000266C4">
        <w:rPr>
          <w:i/>
          <w:sz w:val="26"/>
          <w:szCs w:val="26"/>
        </w:rPr>
        <w:t>J Orthop Surg Res,</w:t>
      </w:r>
      <w:r w:rsidRPr="000266C4">
        <w:rPr>
          <w:sz w:val="26"/>
          <w:szCs w:val="26"/>
        </w:rPr>
        <w:t xml:space="preserve"> 16 (1), pp. 592.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72. </w:t>
      </w:r>
      <w:r w:rsidR="000266C4">
        <w:rPr>
          <w:sz w:val="26"/>
          <w:szCs w:val="26"/>
        </w:rPr>
        <w:tab/>
      </w:r>
      <w:r w:rsidRPr="000266C4">
        <w:rPr>
          <w:sz w:val="26"/>
          <w:szCs w:val="26"/>
        </w:rPr>
        <w:t xml:space="preserve">Inaba N, Sato T, Yamashita T (2015), "Low-Dose Daily Intake of Vitamin K(2) (Menaquinone-7) Improves Osteocalcin γ-Carboxylation: A Double-Blind, Randomized Controlled Trials", </w:t>
      </w:r>
      <w:r w:rsidRPr="000266C4">
        <w:rPr>
          <w:i/>
          <w:sz w:val="26"/>
          <w:szCs w:val="26"/>
        </w:rPr>
        <w:t>J Nutr Sci Vitaminol (Tokyo),</w:t>
      </w:r>
      <w:r w:rsidRPr="000266C4">
        <w:rPr>
          <w:sz w:val="26"/>
          <w:szCs w:val="26"/>
        </w:rPr>
        <w:t xml:space="preserve"> 61 (6), pp. 471-80.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73. </w:t>
      </w:r>
      <w:r w:rsidR="000266C4">
        <w:rPr>
          <w:sz w:val="26"/>
          <w:szCs w:val="26"/>
        </w:rPr>
        <w:tab/>
      </w:r>
      <w:r w:rsidRPr="000266C4">
        <w:rPr>
          <w:sz w:val="26"/>
          <w:szCs w:val="26"/>
        </w:rPr>
        <w:t xml:space="preserve">Inoue T, Fujita T, Kishimoto H, Makino T, Nakamura T, Nakamura T, et al. (2009), "Randomized controlled study on the prevention of osteoporotic fractures (OF study): a phase IV clinical study of 15-mg menatetrenone capsules", </w:t>
      </w:r>
      <w:r w:rsidRPr="000266C4">
        <w:rPr>
          <w:i/>
          <w:sz w:val="26"/>
          <w:szCs w:val="26"/>
        </w:rPr>
        <w:t>J Bone Miner Metab,</w:t>
      </w:r>
      <w:r w:rsidRPr="000266C4">
        <w:rPr>
          <w:sz w:val="26"/>
          <w:szCs w:val="26"/>
        </w:rPr>
        <w:t xml:space="preserve"> 27 (1), pp. 66-75.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74. </w:t>
      </w:r>
      <w:r w:rsidR="000266C4">
        <w:rPr>
          <w:sz w:val="26"/>
          <w:szCs w:val="26"/>
        </w:rPr>
        <w:tab/>
      </w:r>
      <w:r w:rsidRPr="000266C4">
        <w:rPr>
          <w:sz w:val="26"/>
          <w:szCs w:val="26"/>
        </w:rPr>
        <w:t xml:space="preserve">Iwamoto I, Kosha S, Noguchi S, Murakami M, Fujino T, Douchi T, et al. (1999), "A longitudinal study of the effect of vitamin K2 on bone mineral density in postmenopausal women a comparative study with vitamin D3 and estrogen-progestin therapy", </w:t>
      </w:r>
      <w:r w:rsidRPr="000266C4">
        <w:rPr>
          <w:i/>
          <w:sz w:val="26"/>
          <w:szCs w:val="26"/>
        </w:rPr>
        <w:t>Maturitas,</w:t>
      </w:r>
      <w:r w:rsidRPr="000266C4">
        <w:rPr>
          <w:sz w:val="26"/>
          <w:szCs w:val="26"/>
        </w:rPr>
        <w:t xml:space="preserve"> 31 (2), pp. 161-4.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75. </w:t>
      </w:r>
      <w:r w:rsidR="000266C4">
        <w:rPr>
          <w:sz w:val="26"/>
          <w:szCs w:val="26"/>
        </w:rPr>
        <w:tab/>
      </w:r>
      <w:r w:rsidRPr="000266C4">
        <w:rPr>
          <w:sz w:val="26"/>
          <w:szCs w:val="26"/>
        </w:rPr>
        <w:t xml:space="preserve">Iwamoto J, Takeda T, Ichimura S (2000), "Effect of combined administration of vitamin D3 and vitamin K2 on bone mineral density of the lumbar spine in postmenopausal women with osteoporosis", </w:t>
      </w:r>
      <w:r w:rsidRPr="000266C4">
        <w:rPr>
          <w:i/>
          <w:sz w:val="26"/>
          <w:szCs w:val="26"/>
        </w:rPr>
        <w:t>J Orthop Sci,</w:t>
      </w:r>
      <w:r w:rsidRPr="000266C4">
        <w:rPr>
          <w:sz w:val="26"/>
          <w:szCs w:val="26"/>
        </w:rPr>
        <w:t xml:space="preserve"> 5 (6), pp. 546-51.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76. </w:t>
      </w:r>
      <w:r w:rsidR="000266C4">
        <w:rPr>
          <w:sz w:val="26"/>
          <w:szCs w:val="26"/>
        </w:rPr>
        <w:tab/>
      </w:r>
      <w:r w:rsidRPr="000266C4">
        <w:rPr>
          <w:sz w:val="26"/>
          <w:szCs w:val="26"/>
        </w:rPr>
        <w:t xml:space="preserve">Jang H-D, Hong J-Y, Han K, Lee JC, Shin B-J, Choi S-W (2017), "Relationship between bone mineral density and alcohol intake: A nationwide health survey analysis of postmenopausal women", </w:t>
      </w:r>
      <w:r w:rsidRPr="000266C4">
        <w:rPr>
          <w:i/>
          <w:sz w:val="26"/>
          <w:szCs w:val="26"/>
        </w:rPr>
        <w:t>PLoS One,</w:t>
      </w:r>
      <w:r w:rsidRPr="000266C4">
        <w:rPr>
          <w:sz w:val="26"/>
          <w:szCs w:val="26"/>
        </w:rPr>
        <w:t xml:space="preserve"> 12 (6), pp. e0180132.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77. </w:t>
      </w:r>
      <w:r w:rsidR="000266C4">
        <w:rPr>
          <w:sz w:val="26"/>
          <w:szCs w:val="26"/>
        </w:rPr>
        <w:tab/>
      </w:r>
      <w:r w:rsidRPr="000266C4">
        <w:rPr>
          <w:sz w:val="26"/>
          <w:szCs w:val="26"/>
        </w:rPr>
        <w:t xml:space="preserve">Ji J, Hou Y, Li Z, Zhou Y, Xue H, Wen T, et al. (2023), "Association between physical activity and bone mineral density in postmenopausal women: a cross-sectional study from the NHANES 2007-2018", </w:t>
      </w:r>
      <w:r w:rsidRPr="000266C4">
        <w:rPr>
          <w:i/>
          <w:sz w:val="26"/>
          <w:szCs w:val="26"/>
        </w:rPr>
        <w:t>J Orthop Surg Res,</w:t>
      </w:r>
      <w:r w:rsidRPr="000266C4">
        <w:rPr>
          <w:sz w:val="26"/>
          <w:szCs w:val="26"/>
        </w:rPr>
        <w:t xml:space="preserve"> 18 (1), pp. 501.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78.</w:t>
      </w:r>
      <w:r w:rsidR="000266C4">
        <w:rPr>
          <w:sz w:val="26"/>
          <w:szCs w:val="26"/>
        </w:rPr>
        <w:tab/>
      </w:r>
      <w:r w:rsidRPr="000266C4">
        <w:rPr>
          <w:sz w:val="26"/>
          <w:szCs w:val="26"/>
        </w:rPr>
        <w:t xml:space="preserve">Johansson H, Kanis JA, Odén A, McCloskey E, Chapurlat RD, Christiansen C (2014), "A meta‐analysis of the association of fracture risk and body mass index in women", </w:t>
      </w:r>
      <w:r w:rsidRPr="000266C4">
        <w:rPr>
          <w:i/>
          <w:sz w:val="26"/>
          <w:szCs w:val="26"/>
        </w:rPr>
        <w:t>Journal of Bone and Mineral Research,</w:t>
      </w:r>
      <w:r w:rsidRPr="000266C4">
        <w:rPr>
          <w:sz w:val="26"/>
          <w:szCs w:val="26"/>
        </w:rPr>
        <w:t xml:space="preserve"> 29 (1), pp. 223-33.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79. </w:t>
      </w:r>
      <w:r w:rsidR="000266C4">
        <w:rPr>
          <w:sz w:val="26"/>
          <w:szCs w:val="26"/>
        </w:rPr>
        <w:tab/>
      </w:r>
      <w:r w:rsidRPr="000266C4">
        <w:rPr>
          <w:sz w:val="26"/>
          <w:szCs w:val="26"/>
        </w:rPr>
        <w:t xml:space="preserve">Jouanny P, Jeandel C, Pourel J, Guillemin F, Kuntz C (1995), "Environmental and genetic factors affecting bone mass similarity of bone density among members of healthy families", </w:t>
      </w:r>
      <w:r w:rsidRPr="000266C4">
        <w:rPr>
          <w:i/>
          <w:sz w:val="26"/>
          <w:szCs w:val="26"/>
        </w:rPr>
        <w:t>Arthritis &amp; Rheumatism: Official Journal of the American College of Rheumatology,</w:t>
      </w:r>
      <w:r w:rsidRPr="000266C4">
        <w:rPr>
          <w:sz w:val="26"/>
          <w:szCs w:val="26"/>
        </w:rPr>
        <w:t xml:space="preserve"> 38 (1), pp. 61-7.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80. </w:t>
      </w:r>
      <w:r w:rsidR="000266C4">
        <w:rPr>
          <w:sz w:val="26"/>
          <w:szCs w:val="26"/>
        </w:rPr>
        <w:tab/>
      </w:r>
      <w:r w:rsidRPr="000266C4">
        <w:rPr>
          <w:sz w:val="26"/>
          <w:szCs w:val="26"/>
        </w:rPr>
        <w:t xml:space="preserve">Kanellakis S, Moschonis G, Tenta R, Schaafsma A, van den Heuvel EG, Papaioannou N, et al. (2012), "Changes in parameters of bone metabolism in postmenopausal women following a 12-month intervention period using dairy products enriched with calcium, vitamin D, and phylloquinone (vitamin K(1)) or menaquinone-7 (vitamin K (2)): the Postmenopausal Health Study II", </w:t>
      </w:r>
      <w:r w:rsidRPr="000266C4">
        <w:rPr>
          <w:i/>
          <w:sz w:val="26"/>
          <w:szCs w:val="26"/>
        </w:rPr>
        <w:t>Calcif Tissue Int,</w:t>
      </w:r>
      <w:r w:rsidRPr="000266C4">
        <w:rPr>
          <w:sz w:val="26"/>
          <w:szCs w:val="26"/>
        </w:rPr>
        <w:t xml:space="preserve"> 90 (4), pp. 251-62.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81. </w:t>
      </w:r>
      <w:r w:rsidR="000266C4">
        <w:rPr>
          <w:sz w:val="26"/>
          <w:szCs w:val="26"/>
        </w:rPr>
        <w:tab/>
      </w:r>
      <w:r w:rsidRPr="000266C4">
        <w:rPr>
          <w:sz w:val="26"/>
          <w:szCs w:val="26"/>
        </w:rPr>
        <w:t xml:space="preserve">Kanellakis S, Moschonis G, Tenta R, Schaafsma A, van den Heuvel EG, Papaioannou N, et al. (2012), "Changes in parameters of bone metabolism in postmenopausal women following a 12-month intervention period using dairy products enriched with calcium, vitamin D, and phylloquinone (vitamin K(1)) or menaquinone-7 (vitamin K (2)): the Postmenopausal Health Study II", </w:t>
      </w:r>
      <w:r w:rsidRPr="000266C4">
        <w:rPr>
          <w:i/>
          <w:sz w:val="26"/>
          <w:szCs w:val="26"/>
        </w:rPr>
        <w:t>Calcif Tissue Int,</w:t>
      </w:r>
      <w:r w:rsidRPr="000266C4">
        <w:rPr>
          <w:sz w:val="26"/>
          <w:szCs w:val="26"/>
        </w:rPr>
        <w:t xml:space="preserve"> 90 (4), pp. 251-62.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82. </w:t>
      </w:r>
      <w:r w:rsidR="000266C4">
        <w:rPr>
          <w:sz w:val="26"/>
          <w:szCs w:val="26"/>
        </w:rPr>
        <w:tab/>
      </w:r>
      <w:r w:rsidRPr="000266C4">
        <w:rPr>
          <w:sz w:val="26"/>
          <w:szCs w:val="26"/>
        </w:rPr>
        <w:t xml:space="preserve">Kanis JA, Melton LJ, Christiansen C, Johnston CC, Khaltaev N (1994), "The diagnosis of osteoporosis", </w:t>
      </w:r>
      <w:r w:rsidRPr="000266C4">
        <w:rPr>
          <w:i/>
          <w:sz w:val="26"/>
          <w:szCs w:val="26"/>
        </w:rPr>
        <w:t>J Bone Miner Res,</w:t>
      </w:r>
      <w:r w:rsidRPr="000266C4">
        <w:rPr>
          <w:sz w:val="26"/>
          <w:szCs w:val="26"/>
        </w:rPr>
        <w:t xml:space="preserve"> 9 (8), pp. 1137-1141.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83. </w:t>
      </w:r>
      <w:r w:rsidR="000266C4">
        <w:rPr>
          <w:sz w:val="26"/>
          <w:szCs w:val="26"/>
        </w:rPr>
        <w:tab/>
      </w:r>
      <w:r w:rsidRPr="000266C4">
        <w:rPr>
          <w:sz w:val="26"/>
          <w:szCs w:val="26"/>
        </w:rPr>
        <w:t xml:space="preserve">Kanis JA, Johnell O, De Laet C, Johansson H, Odén A, Delmas P (2004), "A meta-analysis of previous fracture and subsequent fracture risk", </w:t>
      </w:r>
      <w:r w:rsidRPr="000266C4">
        <w:rPr>
          <w:i/>
          <w:sz w:val="26"/>
          <w:szCs w:val="26"/>
        </w:rPr>
        <w:t>Bone,</w:t>
      </w:r>
      <w:r w:rsidRPr="000266C4">
        <w:rPr>
          <w:sz w:val="26"/>
          <w:szCs w:val="26"/>
        </w:rPr>
        <w:t xml:space="preserve"> 35 (2), pp. 375-82.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84. </w:t>
      </w:r>
      <w:r w:rsidR="000266C4">
        <w:rPr>
          <w:sz w:val="26"/>
          <w:szCs w:val="26"/>
        </w:rPr>
        <w:tab/>
      </w:r>
      <w:r w:rsidRPr="000266C4">
        <w:rPr>
          <w:sz w:val="26"/>
          <w:szCs w:val="26"/>
        </w:rPr>
        <w:t xml:space="preserve">Kanis JA, McCloskey EV, Johansson H, Cooper C, Rizzoli R, Reginster JY, et al. (2013), "European guidance for the diagnosis and management of osteoporosis in postmenopausal women", </w:t>
      </w:r>
      <w:r w:rsidRPr="000266C4">
        <w:rPr>
          <w:i/>
          <w:sz w:val="26"/>
          <w:szCs w:val="26"/>
        </w:rPr>
        <w:t>Osteoporos Int,</w:t>
      </w:r>
      <w:r w:rsidRPr="000266C4">
        <w:rPr>
          <w:sz w:val="26"/>
          <w:szCs w:val="26"/>
        </w:rPr>
        <w:t xml:space="preserve"> 24 (1), pp. 23-57.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85. </w:t>
      </w:r>
      <w:r w:rsidR="000266C4">
        <w:rPr>
          <w:sz w:val="26"/>
          <w:szCs w:val="26"/>
        </w:rPr>
        <w:tab/>
      </w:r>
      <w:r w:rsidRPr="000266C4">
        <w:rPr>
          <w:sz w:val="26"/>
          <w:szCs w:val="26"/>
        </w:rPr>
        <w:t xml:space="preserve">Kapoor D, Jones TH (2005), "Smoking and hormones in health and endocrine disorders", </w:t>
      </w:r>
      <w:r w:rsidRPr="000266C4">
        <w:rPr>
          <w:i/>
          <w:sz w:val="26"/>
          <w:szCs w:val="26"/>
        </w:rPr>
        <w:t>Eur J Endocrinol,</w:t>
      </w:r>
      <w:r w:rsidRPr="000266C4">
        <w:rPr>
          <w:sz w:val="26"/>
          <w:szCs w:val="26"/>
        </w:rPr>
        <w:t xml:space="preserve"> 152 (4), pp. 491-9.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86. </w:t>
      </w:r>
      <w:r w:rsidR="000266C4">
        <w:rPr>
          <w:sz w:val="26"/>
          <w:szCs w:val="26"/>
        </w:rPr>
        <w:tab/>
      </w:r>
      <w:r w:rsidRPr="000266C4">
        <w:rPr>
          <w:sz w:val="26"/>
          <w:szCs w:val="26"/>
        </w:rPr>
        <w:t xml:space="preserve">Kaunitz AM (2010), "Guidance on who to assess for osteoporosis - and when to treat them", </w:t>
      </w:r>
      <w:r w:rsidRPr="000266C4">
        <w:rPr>
          <w:i/>
          <w:sz w:val="26"/>
          <w:szCs w:val="26"/>
        </w:rPr>
        <w:t>OBG Management,</w:t>
      </w:r>
      <w:r w:rsidRPr="000266C4">
        <w:rPr>
          <w:sz w:val="26"/>
          <w:szCs w:val="26"/>
        </w:rPr>
        <w:t xml:space="preserve"> 22 (5), pp. 25-9.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87. </w:t>
      </w:r>
      <w:r w:rsidR="000266C4">
        <w:rPr>
          <w:sz w:val="26"/>
          <w:szCs w:val="26"/>
        </w:rPr>
        <w:tab/>
      </w:r>
      <w:r w:rsidRPr="000266C4">
        <w:rPr>
          <w:sz w:val="26"/>
          <w:szCs w:val="26"/>
        </w:rPr>
        <w:t xml:space="preserve">Kerschan-Schindl K (2016), "Prevention and rehabilitation of osteoporosis", </w:t>
      </w:r>
      <w:r w:rsidRPr="000266C4">
        <w:rPr>
          <w:i/>
          <w:sz w:val="26"/>
          <w:szCs w:val="26"/>
        </w:rPr>
        <w:t>Wien Med Wochenschr,</w:t>
      </w:r>
      <w:r w:rsidRPr="000266C4">
        <w:rPr>
          <w:sz w:val="26"/>
          <w:szCs w:val="26"/>
        </w:rPr>
        <w:t xml:space="preserve"> 166 (1-2), pp. 22-7.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88. </w:t>
      </w:r>
      <w:r w:rsidR="000266C4">
        <w:rPr>
          <w:sz w:val="26"/>
          <w:szCs w:val="26"/>
        </w:rPr>
        <w:tab/>
      </w:r>
      <w:r w:rsidRPr="000266C4">
        <w:rPr>
          <w:sz w:val="26"/>
          <w:szCs w:val="26"/>
        </w:rPr>
        <w:t xml:space="preserve">Khan NC, Mai le B, Hien VT, Lam NT, Hoa VQ, Phuong TM, et al. (2008), "Development and validation of food frequency questionnaire to assess calcium intake in postmenopausal Vietnamese women", </w:t>
      </w:r>
      <w:r w:rsidRPr="000266C4">
        <w:rPr>
          <w:i/>
          <w:sz w:val="26"/>
          <w:szCs w:val="26"/>
        </w:rPr>
        <w:t>J Nutr Sci Vitaminol (Tokyo),</w:t>
      </w:r>
      <w:r w:rsidRPr="000266C4">
        <w:rPr>
          <w:sz w:val="26"/>
          <w:szCs w:val="26"/>
        </w:rPr>
        <w:t xml:space="preserve"> 54 (2), pp. 124-9.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89. </w:t>
      </w:r>
      <w:r w:rsidR="000266C4">
        <w:rPr>
          <w:sz w:val="26"/>
          <w:szCs w:val="26"/>
        </w:rPr>
        <w:tab/>
      </w:r>
      <w:r w:rsidRPr="000266C4">
        <w:rPr>
          <w:sz w:val="26"/>
          <w:szCs w:val="26"/>
        </w:rPr>
        <w:t xml:space="preserve">Klibanski A, Adams-Campbell L, Bassford T, Blair SN, Boden SD, Dickersin K (2001), "Osteoporosis prevention, diagnosis, and therapy", </w:t>
      </w:r>
      <w:r w:rsidRPr="000266C4">
        <w:rPr>
          <w:i/>
          <w:sz w:val="26"/>
          <w:szCs w:val="26"/>
        </w:rPr>
        <w:t>Journal of the American Medical Association,</w:t>
      </w:r>
      <w:r w:rsidRPr="000266C4">
        <w:rPr>
          <w:sz w:val="26"/>
          <w:szCs w:val="26"/>
        </w:rPr>
        <w:t xml:space="preserve"> 285 (6), pp. 785-95.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90. </w:t>
      </w:r>
      <w:r w:rsidR="000266C4">
        <w:rPr>
          <w:sz w:val="26"/>
          <w:szCs w:val="26"/>
        </w:rPr>
        <w:tab/>
      </w:r>
      <w:r w:rsidRPr="000266C4">
        <w:rPr>
          <w:sz w:val="26"/>
          <w:szCs w:val="26"/>
        </w:rPr>
        <w:t xml:space="preserve">Knapen MH, Schurgers LJ, Vermeer C (2007), "Vitamin K2 supplementation improves hip bone geometry and bone strength indices in postmenopausal women", </w:t>
      </w:r>
      <w:r w:rsidRPr="000266C4">
        <w:rPr>
          <w:i/>
          <w:sz w:val="26"/>
          <w:szCs w:val="26"/>
        </w:rPr>
        <w:t>Osteoporos Int,</w:t>
      </w:r>
      <w:r w:rsidRPr="000266C4">
        <w:rPr>
          <w:sz w:val="26"/>
          <w:szCs w:val="26"/>
        </w:rPr>
        <w:t xml:space="preserve"> 18 (7), pp. 963-72.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91. </w:t>
      </w:r>
      <w:r w:rsidR="000266C4">
        <w:rPr>
          <w:sz w:val="26"/>
          <w:szCs w:val="26"/>
        </w:rPr>
        <w:tab/>
      </w:r>
      <w:r w:rsidRPr="000266C4">
        <w:rPr>
          <w:sz w:val="26"/>
          <w:szCs w:val="26"/>
        </w:rPr>
        <w:t xml:space="preserve">Krall EA, Dawson-Hughes B (1991), "Smoking and bone loss among postmenopausal women", </w:t>
      </w:r>
      <w:r w:rsidRPr="000266C4">
        <w:rPr>
          <w:i/>
          <w:sz w:val="26"/>
          <w:szCs w:val="26"/>
        </w:rPr>
        <w:t>J Bone Miner Res,</w:t>
      </w:r>
      <w:r w:rsidRPr="000266C4">
        <w:rPr>
          <w:sz w:val="26"/>
          <w:szCs w:val="26"/>
        </w:rPr>
        <w:t xml:space="preserve"> 6 (4), pp. 331-8.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92. </w:t>
      </w:r>
      <w:r w:rsidR="000266C4">
        <w:rPr>
          <w:sz w:val="26"/>
          <w:szCs w:val="26"/>
        </w:rPr>
        <w:tab/>
      </w:r>
      <w:r w:rsidRPr="000266C4">
        <w:rPr>
          <w:sz w:val="26"/>
          <w:szCs w:val="26"/>
        </w:rPr>
        <w:t>Krall E</w:t>
      </w:r>
      <w:r w:rsidRPr="000266C4">
        <w:rPr>
          <w:spacing w:val="-4"/>
          <w:sz w:val="26"/>
          <w:szCs w:val="26"/>
        </w:rPr>
        <w:t xml:space="preserve">A, Dawson-Hughes B (1999), "Smoking increases bone loss and decreases intestinal calcium absorption", </w:t>
      </w:r>
      <w:r w:rsidRPr="000266C4">
        <w:rPr>
          <w:i/>
          <w:spacing w:val="-4"/>
          <w:sz w:val="26"/>
          <w:szCs w:val="26"/>
        </w:rPr>
        <w:t>J Bone Miner Res,</w:t>
      </w:r>
      <w:r w:rsidRPr="000266C4">
        <w:rPr>
          <w:spacing w:val="-4"/>
          <w:sz w:val="26"/>
          <w:szCs w:val="26"/>
        </w:rPr>
        <w:t xml:space="preserve"> 14 (2), pp. 215-220.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93. </w:t>
      </w:r>
      <w:r w:rsidR="000266C4">
        <w:rPr>
          <w:sz w:val="26"/>
          <w:szCs w:val="26"/>
        </w:rPr>
        <w:tab/>
      </w:r>
      <w:r w:rsidRPr="000266C4">
        <w:rPr>
          <w:sz w:val="26"/>
          <w:szCs w:val="26"/>
        </w:rPr>
        <w:t xml:space="preserve">Kurzer MS, Xu X (1997), "Dietary phytoestrogens", </w:t>
      </w:r>
      <w:r w:rsidRPr="000266C4">
        <w:rPr>
          <w:i/>
          <w:sz w:val="26"/>
          <w:szCs w:val="26"/>
        </w:rPr>
        <w:t>Annu Rev Nutr,</w:t>
      </w:r>
      <w:r w:rsidRPr="000266C4">
        <w:rPr>
          <w:sz w:val="26"/>
          <w:szCs w:val="26"/>
        </w:rPr>
        <w:t xml:space="preserve"> 17, pp. 353-81.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94. </w:t>
      </w:r>
      <w:r w:rsidR="000266C4">
        <w:rPr>
          <w:sz w:val="26"/>
          <w:szCs w:val="26"/>
        </w:rPr>
        <w:tab/>
      </w:r>
      <w:r w:rsidRPr="000266C4">
        <w:rPr>
          <w:sz w:val="26"/>
          <w:szCs w:val="26"/>
        </w:rPr>
        <w:t xml:space="preserve">Laillou A, Wieringa F, Tran TN, Van PT, Le BM, Fortin S, et al. (2013), "Hypovitaminosis D and mild hypocalcaemia are highly prevalent among young Vietnamese children and women and related to low dietary intake", </w:t>
      </w:r>
      <w:r w:rsidRPr="000266C4">
        <w:rPr>
          <w:i/>
          <w:sz w:val="26"/>
          <w:szCs w:val="26"/>
        </w:rPr>
        <w:t>PloS one,</w:t>
      </w:r>
      <w:r w:rsidRPr="000266C4">
        <w:rPr>
          <w:sz w:val="26"/>
          <w:szCs w:val="26"/>
        </w:rPr>
        <w:t xml:space="preserve"> 8 (5)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95. </w:t>
      </w:r>
      <w:r w:rsidR="00C968F7">
        <w:rPr>
          <w:sz w:val="26"/>
          <w:szCs w:val="26"/>
        </w:rPr>
        <w:tab/>
      </w:r>
      <w:r w:rsidRPr="000266C4">
        <w:rPr>
          <w:sz w:val="26"/>
          <w:szCs w:val="26"/>
        </w:rPr>
        <w:t xml:space="preserve">Law MR, Hackshaw AK (1997), "A meta-analysis of cigarette smoking, bone mineral density and risk of hip fracture: recognition of a major effect", </w:t>
      </w:r>
      <w:r w:rsidRPr="000266C4">
        <w:rPr>
          <w:i/>
          <w:sz w:val="26"/>
          <w:szCs w:val="26"/>
        </w:rPr>
        <w:t>BMJ,</w:t>
      </w:r>
      <w:r w:rsidRPr="000266C4">
        <w:rPr>
          <w:sz w:val="26"/>
          <w:szCs w:val="26"/>
        </w:rPr>
        <w:t xml:space="preserve"> 315 (7112), pp. 841-6.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96. </w:t>
      </w:r>
      <w:r w:rsidR="00C968F7">
        <w:rPr>
          <w:sz w:val="26"/>
          <w:szCs w:val="26"/>
        </w:rPr>
        <w:tab/>
      </w:r>
      <w:r w:rsidRPr="000266C4">
        <w:rPr>
          <w:sz w:val="26"/>
          <w:szCs w:val="26"/>
        </w:rPr>
        <w:t xml:space="preserve">Liu SH, Chen C, Yang RS, Yen YP, Yang YT, Tsai C (2011), "Caffeine enhances osteoclast differentiation from bone marrow hematopoietic cells and reduces bone mineral density in growing rats", </w:t>
      </w:r>
      <w:r w:rsidRPr="000266C4">
        <w:rPr>
          <w:i/>
          <w:sz w:val="26"/>
          <w:szCs w:val="26"/>
        </w:rPr>
        <w:t>J Orthop Res,</w:t>
      </w:r>
      <w:r w:rsidRPr="000266C4">
        <w:rPr>
          <w:sz w:val="26"/>
          <w:szCs w:val="26"/>
        </w:rPr>
        <w:t xml:space="preserve"> 29 (6), pp. 954-60.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97. </w:t>
      </w:r>
      <w:r w:rsidR="00C968F7">
        <w:rPr>
          <w:sz w:val="26"/>
          <w:szCs w:val="26"/>
        </w:rPr>
        <w:tab/>
      </w:r>
      <w:r w:rsidRPr="000266C4">
        <w:rPr>
          <w:sz w:val="26"/>
          <w:szCs w:val="26"/>
        </w:rPr>
        <w:t xml:space="preserve">Ma ML, Ma ZJ, He YL, Sun H, Yang B, Ruan BJ, et al. (2022), "Efficacy of vitamin K2 in the prevention and treatment of postmenopausal osteoporosis: A systematic review and meta-analysis of randomized controlled trials", </w:t>
      </w:r>
      <w:r w:rsidRPr="000266C4">
        <w:rPr>
          <w:i/>
          <w:sz w:val="26"/>
          <w:szCs w:val="26"/>
        </w:rPr>
        <w:t>Front Public Health,</w:t>
      </w:r>
      <w:r w:rsidRPr="000266C4">
        <w:rPr>
          <w:sz w:val="26"/>
          <w:szCs w:val="26"/>
        </w:rPr>
        <w:t xml:space="preserve"> 10, pp. 979649.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98. </w:t>
      </w:r>
      <w:r w:rsidR="00C968F7">
        <w:rPr>
          <w:sz w:val="26"/>
          <w:szCs w:val="26"/>
        </w:rPr>
        <w:tab/>
      </w:r>
      <w:r w:rsidRPr="000266C4">
        <w:rPr>
          <w:sz w:val="26"/>
          <w:szCs w:val="26"/>
        </w:rPr>
        <w:t xml:space="preserve">Maresz K (2015), "Proper Calcium Use: Vitamin K2 as a Promoter of Bone and Cardiovascular Health", </w:t>
      </w:r>
      <w:r w:rsidRPr="000266C4">
        <w:rPr>
          <w:i/>
          <w:sz w:val="26"/>
          <w:szCs w:val="26"/>
        </w:rPr>
        <w:t>Integr Med (Encinitas),</w:t>
      </w:r>
      <w:r w:rsidRPr="000266C4">
        <w:rPr>
          <w:sz w:val="26"/>
          <w:szCs w:val="26"/>
        </w:rPr>
        <w:t xml:space="preserve"> 14 (1), pp. 34-9.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99. </w:t>
      </w:r>
      <w:r w:rsidR="00C968F7">
        <w:rPr>
          <w:sz w:val="26"/>
          <w:szCs w:val="26"/>
        </w:rPr>
        <w:tab/>
      </w:r>
      <w:r w:rsidRPr="000266C4">
        <w:rPr>
          <w:sz w:val="26"/>
          <w:szCs w:val="26"/>
        </w:rPr>
        <w:t xml:space="preserve">Maurel DB, Boisseau N, Benhamou CL, Jaffre C (2012), "Alcohol and bone: review of dose effects and mechanisms", </w:t>
      </w:r>
      <w:r w:rsidRPr="000266C4">
        <w:rPr>
          <w:i/>
          <w:sz w:val="26"/>
          <w:szCs w:val="26"/>
        </w:rPr>
        <w:t>Osteoporos Int,</w:t>
      </w:r>
      <w:r w:rsidRPr="000266C4">
        <w:rPr>
          <w:sz w:val="26"/>
          <w:szCs w:val="26"/>
        </w:rPr>
        <w:t xml:space="preserve"> 23 (1), pp. 1-16.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100. </w:t>
      </w:r>
      <w:r w:rsidR="00C968F7">
        <w:rPr>
          <w:sz w:val="26"/>
          <w:szCs w:val="26"/>
        </w:rPr>
        <w:tab/>
      </w:r>
      <w:r w:rsidRPr="000266C4">
        <w:rPr>
          <w:sz w:val="26"/>
          <w:szCs w:val="26"/>
        </w:rPr>
        <w:t xml:space="preserve">Mikosch P (2014), "Alcohol and bone", </w:t>
      </w:r>
      <w:r w:rsidRPr="000266C4">
        <w:rPr>
          <w:i/>
          <w:sz w:val="26"/>
          <w:szCs w:val="26"/>
        </w:rPr>
        <w:t>Wien Med Wochenschr,</w:t>
      </w:r>
      <w:r w:rsidRPr="000266C4">
        <w:rPr>
          <w:sz w:val="26"/>
          <w:szCs w:val="26"/>
        </w:rPr>
        <w:t xml:space="preserve"> 164 (1-2), pp. 15-24.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101. </w:t>
      </w:r>
      <w:r w:rsidR="00C968F7">
        <w:rPr>
          <w:sz w:val="26"/>
          <w:szCs w:val="26"/>
        </w:rPr>
        <w:tab/>
      </w:r>
      <w:r w:rsidRPr="000266C4">
        <w:rPr>
          <w:sz w:val="26"/>
          <w:szCs w:val="26"/>
        </w:rPr>
        <w:t xml:space="preserve">Mohammadi SM, Saniee N, Mousaviasl S, Radmanesh E, Doustimotlagh AH (2024), "The Role of Osteocalcin in Patients with Osteoporosis: A Systematic Review", </w:t>
      </w:r>
      <w:r w:rsidRPr="000266C4">
        <w:rPr>
          <w:i/>
          <w:sz w:val="26"/>
          <w:szCs w:val="26"/>
        </w:rPr>
        <w:t>Iran J Public Health,</w:t>
      </w:r>
      <w:r w:rsidRPr="000266C4">
        <w:rPr>
          <w:sz w:val="26"/>
          <w:szCs w:val="26"/>
        </w:rPr>
        <w:t xml:space="preserve"> 53 (11), pp. 2432-2439.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102. </w:t>
      </w:r>
      <w:r w:rsidR="00C968F7">
        <w:rPr>
          <w:sz w:val="26"/>
          <w:szCs w:val="26"/>
        </w:rPr>
        <w:tab/>
      </w:r>
      <w:r w:rsidRPr="000266C4">
        <w:rPr>
          <w:sz w:val="26"/>
          <w:szCs w:val="26"/>
        </w:rPr>
        <w:t xml:space="preserve">Mohebbi R, Shojaa M, Kohl M, von Stengel S, Jakob F, Kerschan-Schindl K, et al. (2023), "Exercise training and bone mineral density in postmenopausal women: an updated systematic review and meta-analysis of intervention studies with emphasis on potential moderators", </w:t>
      </w:r>
      <w:r w:rsidRPr="000266C4">
        <w:rPr>
          <w:i/>
          <w:sz w:val="26"/>
          <w:szCs w:val="26"/>
        </w:rPr>
        <w:t>Osteoporos Int,</w:t>
      </w:r>
      <w:r w:rsidRPr="000266C4">
        <w:rPr>
          <w:sz w:val="26"/>
          <w:szCs w:val="26"/>
        </w:rPr>
        <w:t xml:space="preserve"> 34 (7), pp. 1145-1178.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103. </w:t>
      </w:r>
      <w:r w:rsidR="00C968F7">
        <w:rPr>
          <w:sz w:val="26"/>
          <w:szCs w:val="26"/>
        </w:rPr>
        <w:tab/>
      </w:r>
      <w:r w:rsidRPr="000266C4">
        <w:rPr>
          <w:sz w:val="26"/>
          <w:szCs w:val="26"/>
        </w:rPr>
        <w:t xml:space="preserve">Moyer VA (2012), "Prevention of falls in community-dwelling older adults: US Preventive Services Task Force recommendation statement", </w:t>
      </w:r>
      <w:r w:rsidRPr="000266C4">
        <w:rPr>
          <w:i/>
          <w:sz w:val="26"/>
          <w:szCs w:val="26"/>
        </w:rPr>
        <w:t>Annals of Internal Medicine,</w:t>
      </w:r>
      <w:r w:rsidRPr="000266C4">
        <w:rPr>
          <w:sz w:val="26"/>
          <w:szCs w:val="26"/>
        </w:rPr>
        <w:t xml:space="preserve"> 157 (3), pp. 197-204.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104. </w:t>
      </w:r>
      <w:r w:rsidR="00C968F7">
        <w:rPr>
          <w:sz w:val="26"/>
          <w:szCs w:val="26"/>
        </w:rPr>
        <w:tab/>
      </w:r>
      <w:r w:rsidRPr="000266C4">
        <w:rPr>
          <w:sz w:val="26"/>
          <w:szCs w:val="26"/>
        </w:rPr>
        <w:t xml:space="preserve">Nevitt MC, Cummings SR, Stone KL, Palermo L, Black DM, Bauer DC (2005), "Risk factors for a first‐incident radiographic vertebral fracture in women≥ 65 years of age: the study of osteoporotic fractures", </w:t>
      </w:r>
      <w:r w:rsidRPr="000266C4">
        <w:rPr>
          <w:i/>
          <w:sz w:val="26"/>
          <w:szCs w:val="26"/>
        </w:rPr>
        <w:t>Journal of Bone and Mineral Research,</w:t>
      </w:r>
      <w:r w:rsidRPr="000266C4">
        <w:rPr>
          <w:sz w:val="26"/>
          <w:szCs w:val="26"/>
        </w:rPr>
        <w:t xml:space="preserve"> 20 (1), pp. 131-40.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105. </w:t>
      </w:r>
      <w:r w:rsidR="00C968F7">
        <w:rPr>
          <w:sz w:val="26"/>
          <w:szCs w:val="26"/>
        </w:rPr>
        <w:tab/>
      </w:r>
      <w:r w:rsidRPr="000266C4">
        <w:rPr>
          <w:sz w:val="26"/>
          <w:szCs w:val="26"/>
        </w:rPr>
        <w:t>Nguye</w:t>
      </w:r>
      <w:r w:rsidRPr="00C968F7">
        <w:rPr>
          <w:spacing w:val="-4"/>
          <w:sz w:val="26"/>
          <w:szCs w:val="26"/>
        </w:rPr>
        <w:t xml:space="preserve">n HT, von Schoultz B, Nguyen TV, Dzung DN, Duc PT, Thuy VT, et al. (2012), "Vitamin D deficiency in northern Vietnam: prevalence, risk factors and associations with bone mineral density", </w:t>
      </w:r>
      <w:r w:rsidRPr="00C968F7">
        <w:rPr>
          <w:i/>
          <w:spacing w:val="-4"/>
          <w:sz w:val="26"/>
          <w:szCs w:val="26"/>
        </w:rPr>
        <w:t>Bone,</w:t>
      </w:r>
      <w:r w:rsidRPr="00C968F7">
        <w:rPr>
          <w:spacing w:val="-4"/>
          <w:sz w:val="26"/>
          <w:szCs w:val="26"/>
        </w:rPr>
        <w:t xml:space="preserve"> 51 (6), pp. 1029-34.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106. </w:t>
      </w:r>
      <w:r w:rsidR="00AE6FE6">
        <w:rPr>
          <w:sz w:val="26"/>
          <w:szCs w:val="26"/>
        </w:rPr>
        <w:tab/>
      </w:r>
      <w:r w:rsidRPr="000266C4">
        <w:rPr>
          <w:sz w:val="26"/>
          <w:szCs w:val="26"/>
        </w:rPr>
        <w:t xml:space="preserve">North American Menopause Society (2001), "The role of calcium in peri- and postmenopausal women: consensus opinion of The North American Menopause Society", </w:t>
      </w:r>
      <w:r w:rsidRPr="000266C4">
        <w:rPr>
          <w:i/>
          <w:sz w:val="26"/>
          <w:szCs w:val="26"/>
        </w:rPr>
        <w:t>Menopause,</w:t>
      </w:r>
      <w:r w:rsidRPr="000266C4">
        <w:rPr>
          <w:sz w:val="26"/>
          <w:szCs w:val="26"/>
        </w:rPr>
        <w:t xml:space="preserve"> 8 (2), pp. 84-95.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107. </w:t>
      </w:r>
      <w:r w:rsidR="00AE6FE6">
        <w:rPr>
          <w:sz w:val="26"/>
          <w:szCs w:val="26"/>
        </w:rPr>
        <w:tab/>
      </w:r>
      <w:r w:rsidRPr="000266C4">
        <w:rPr>
          <w:sz w:val="26"/>
          <w:szCs w:val="26"/>
        </w:rPr>
        <w:t xml:space="preserve">Odai T, Terauchi M, Hirose A, Kato K, Miyasaka N (2019), "Bone Mineral Density in Premenopausal Women Is Associated with the Dietary Intake of α-Tocopherol: A Cross-Sectional Study", </w:t>
      </w:r>
      <w:r w:rsidRPr="000266C4">
        <w:rPr>
          <w:i/>
          <w:sz w:val="26"/>
          <w:szCs w:val="26"/>
        </w:rPr>
        <w:t>Nutrients,</w:t>
      </w:r>
      <w:r w:rsidRPr="000266C4">
        <w:rPr>
          <w:sz w:val="26"/>
          <w:szCs w:val="26"/>
        </w:rPr>
        <w:t xml:space="preserve"> 11 (10), pp. 2474.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108. </w:t>
      </w:r>
      <w:r w:rsidR="00AE6FE6">
        <w:rPr>
          <w:sz w:val="26"/>
          <w:szCs w:val="26"/>
        </w:rPr>
        <w:tab/>
      </w:r>
      <w:r w:rsidRPr="000266C4">
        <w:rPr>
          <w:sz w:val="26"/>
          <w:szCs w:val="26"/>
        </w:rPr>
        <w:t xml:space="preserve">Orford NR, Bone A, Kotowicz MA, Bailey M, Pasco JA, Maiden M, et al. (2024), "A pilot feasibility randomised controlled trial of bone antiresorptive agents on bone turnover markers in critically ill women", </w:t>
      </w:r>
      <w:r w:rsidRPr="000266C4">
        <w:rPr>
          <w:i/>
          <w:sz w:val="26"/>
          <w:szCs w:val="26"/>
        </w:rPr>
        <w:t>Sci Rep,</w:t>
      </w:r>
      <w:r w:rsidRPr="000266C4">
        <w:rPr>
          <w:sz w:val="26"/>
          <w:szCs w:val="26"/>
        </w:rPr>
        <w:t xml:space="preserve"> 14 (1), pp. 2071.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109. </w:t>
      </w:r>
      <w:r w:rsidR="00AE6FE6">
        <w:rPr>
          <w:sz w:val="26"/>
          <w:szCs w:val="26"/>
        </w:rPr>
        <w:tab/>
      </w:r>
      <w:r w:rsidRPr="000266C4">
        <w:rPr>
          <w:sz w:val="26"/>
          <w:szCs w:val="26"/>
        </w:rPr>
        <w:t xml:space="preserve">Palermo A, Tuccinardi D, Defeudis G, Watanabe M, D’Onofrio L, Lauria Pantano A (2016), "BMI and BMD: the potential interplay between obesity and bone fragility", </w:t>
      </w:r>
      <w:r w:rsidRPr="000266C4">
        <w:rPr>
          <w:i/>
          <w:sz w:val="26"/>
          <w:szCs w:val="26"/>
        </w:rPr>
        <w:t>International Journal of Environmental Research and Public Health,</w:t>
      </w:r>
      <w:r w:rsidRPr="000266C4">
        <w:rPr>
          <w:sz w:val="26"/>
          <w:szCs w:val="26"/>
        </w:rPr>
        <w:t xml:space="preserve"> 13 (6), pp. 544.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110. </w:t>
      </w:r>
      <w:r w:rsidR="00AE6FE6">
        <w:rPr>
          <w:sz w:val="26"/>
          <w:szCs w:val="26"/>
        </w:rPr>
        <w:tab/>
      </w:r>
      <w:r w:rsidRPr="000266C4">
        <w:rPr>
          <w:sz w:val="26"/>
          <w:szCs w:val="26"/>
        </w:rPr>
        <w:t xml:space="preserve">Park YM, Jankowski CM, Swanson CM, Hildreth KL, Kohrt WM, Moreau KL (2021), "Bone Mineral Density in Different Menopause Stages is Associated with Follicle Stimulating Hormone Levels in Healthy Women", </w:t>
      </w:r>
      <w:r w:rsidRPr="000266C4">
        <w:rPr>
          <w:i/>
          <w:sz w:val="26"/>
          <w:szCs w:val="26"/>
        </w:rPr>
        <w:t>Int J Environ Res Public Health,</w:t>
      </w:r>
      <w:r w:rsidRPr="000266C4">
        <w:rPr>
          <w:sz w:val="26"/>
          <w:szCs w:val="26"/>
        </w:rPr>
        <w:t xml:space="preserve"> 18 (3), pp. 1200.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111. </w:t>
      </w:r>
      <w:r w:rsidR="00AE6FE6">
        <w:rPr>
          <w:sz w:val="26"/>
          <w:szCs w:val="26"/>
        </w:rPr>
        <w:tab/>
      </w:r>
      <w:r w:rsidRPr="000266C4">
        <w:rPr>
          <w:sz w:val="26"/>
          <w:szCs w:val="26"/>
        </w:rPr>
        <w:t xml:space="preserve">Rajeev P, Movseysan A, Baharani A (2017), "Changes in bone turnover markers in primary hyperparathyroidism and response to surgery", </w:t>
      </w:r>
      <w:r w:rsidRPr="000266C4">
        <w:rPr>
          <w:i/>
          <w:sz w:val="26"/>
          <w:szCs w:val="26"/>
        </w:rPr>
        <w:t>Ann R Coll Surg Engl,</w:t>
      </w:r>
      <w:r w:rsidRPr="000266C4">
        <w:rPr>
          <w:sz w:val="26"/>
          <w:szCs w:val="26"/>
        </w:rPr>
        <w:t xml:space="preserve"> 99 (7), pp. 559-562.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112. </w:t>
      </w:r>
      <w:r w:rsidR="00AE6FE6">
        <w:rPr>
          <w:sz w:val="26"/>
          <w:szCs w:val="26"/>
        </w:rPr>
        <w:tab/>
      </w:r>
      <w:r w:rsidRPr="000266C4">
        <w:rPr>
          <w:sz w:val="26"/>
          <w:szCs w:val="26"/>
        </w:rPr>
        <w:t xml:space="preserve">Raymond-Lezman JR, Riskin SI (2023), "Benefits and Risks of Sun Exposure to Maintain Adequate Vitamin D Levels", </w:t>
      </w:r>
      <w:r w:rsidRPr="000266C4">
        <w:rPr>
          <w:i/>
          <w:sz w:val="26"/>
          <w:szCs w:val="26"/>
        </w:rPr>
        <w:t>Cureus,</w:t>
      </w:r>
      <w:r w:rsidRPr="000266C4">
        <w:rPr>
          <w:sz w:val="26"/>
          <w:szCs w:val="26"/>
        </w:rPr>
        <w:t xml:space="preserve"> 15 (5), pp. e38578.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113. </w:t>
      </w:r>
      <w:r w:rsidR="00AE6FE6">
        <w:rPr>
          <w:sz w:val="26"/>
          <w:szCs w:val="26"/>
        </w:rPr>
        <w:tab/>
      </w:r>
      <w:r w:rsidRPr="000266C4">
        <w:rPr>
          <w:sz w:val="26"/>
          <w:szCs w:val="26"/>
        </w:rPr>
        <w:t xml:space="preserve">Reid IR, Mason B, Horne A, Ames R, Reid HE, Bava U (2006), "Randomized controlled trial of calcium in healthy older women", </w:t>
      </w:r>
      <w:r w:rsidRPr="000266C4">
        <w:rPr>
          <w:i/>
          <w:sz w:val="26"/>
          <w:szCs w:val="26"/>
        </w:rPr>
        <w:t>The American Journal of Medicine,</w:t>
      </w:r>
      <w:r w:rsidRPr="000266C4">
        <w:rPr>
          <w:sz w:val="26"/>
          <w:szCs w:val="26"/>
        </w:rPr>
        <w:t xml:space="preserve"> 119 (9), pp. 777-85.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114. </w:t>
      </w:r>
      <w:r w:rsidR="00AE6FE6">
        <w:rPr>
          <w:sz w:val="26"/>
          <w:szCs w:val="26"/>
        </w:rPr>
        <w:tab/>
      </w:r>
      <w:r w:rsidRPr="000266C4">
        <w:rPr>
          <w:sz w:val="26"/>
          <w:szCs w:val="26"/>
        </w:rPr>
        <w:t xml:space="preserve">Rissanen J (2013), "Markers of bone turnover in preclinical development of drugs for skeletal diseases", </w:t>
      </w:r>
      <w:r w:rsidRPr="000266C4">
        <w:rPr>
          <w:i/>
          <w:sz w:val="26"/>
          <w:szCs w:val="26"/>
        </w:rPr>
        <w:t>University of Turku</w:t>
      </w:r>
      <w:r w:rsidRPr="000266C4">
        <w:rPr>
          <w:sz w:val="26"/>
          <w:szCs w:val="26"/>
        </w:rPr>
        <w:t>, pp. 54-62.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115. </w:t>
      </w:r>
      <w:r w:rsidR="00AE6FE6">
        <w:rPr>
          <w:sz w:val="26"/>
          <w:szCs w:val="26"/>
        </w:rPr>
        <w:tab/>
      </w:r>
      <w:r w:rsidRPr="000266C4">
        <w:rPr>
          <w:sz w:val="26"/>
          <w:szCs w:val="26"/>
        </w:rPr>
        <w:t xml:space="preserve">Rønn SH, Harsløf T, Oei L, Pedersen SB, Langdahl BL (2021), "The effect of vitamin MK-7 on bone mineral density and microarchitecture in postmenopausal women with osteopenia, a 3-year randomized, placebo-controlled clinical trial", </w:t>
      </w:r>
      <w:r w:rsidRPr="000266C4">
        <w:rPr>
          <w:i/>
          <w:sz w:val="26"/>
          <w:szCs w:val="26"/>
        </w:rPr>
        <w:t>Osteoporos Int,</w:t>
      </w:r>
      <w:r w:rsidRPr="000266C4">
        <w:rPr>
          <w:sz w:val="26"/>
          <w:szCs w:val="26"/>
        </w:rPr>
        <w:t xml:space="preserve"> 32 (1), pp. 185-191.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116. </w:t>
      </w:r>
      <w:r w:rsidR="00AE6FE6">
        <w:rPr>
          <w:sz w:val="26"/>
          <w:szCs w:val="26"/>
        </w:rPr>
        <w:tab/>
      </w:r>
      <w:r w:rsidRPr="000266C4">
        <w:rPr>
          <w:sz w:val="26"/>
          <w:szCs w:val="26"/>
        </w:rPr>
        <w:t xml:space="preserve">Rosen CJ, Adams JS, Bikle DD, Black DM, Demay MB, Manson JE, et al. (2012), "The nonskeletal effects of vitamin D: an Endocrine Society scientific statement", </w:t>
      </w:r>
      <w:r w:rsidRPr="000266C4">
        <w:rPr>
          <w:i/>
          <w:sz w:val="26"/>
          <w:szCs w:val="26"/>
        </w:rPr>
        <w:t>Endocr Rev,</w:t>
      </w:r>
      <w:r w:rsidRPr="000266C4">
        <w:rPr>
          <w:sz w:val="26"/>
          <w:szCs w:val="26"/>
        </w:rPr>
        <w:t xml:space="preserve"> 33 (3), pp. 456-92.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117. </w:t>
      </w:r>
      <w:r w:rsidR="00AE6FE6">
        <w:rPr>
          <w:sz w:val="26"/>
          <w:szCs w:val="26"/>
        </w:rPr>
        <w:tab/>
      </w:r>
      <w:r w:rsidRPr="000266C4">
        <w:rPr>
          <w:sz w:val="26"/>
          <w:szCs w:val="26"/>
        </w:rPr>
        <w:t xml:space="preserve">Rosen CJ (2017) The Epidemiology and Pathogenesis of Osteoporosis. IN Feingold KR, A. B., Boyce A, et al., editors (Ed.) </w:t>
      </w:r>
      <w:r w:rsidRPr="000266C4">
        <w:rPr>
          <w:i/>
          <w:sz w:val="26"/>
          <w:szCs w:val="26"/>
        </w:rPr>
        <w:t>Endotext [Internet].</w:t>
      </w:r>
      <w:r w:rsidRPr="000266C4">
        <w:rPr>
          <w:sz w:val="26"/>
          <w:szCs w:val="26"/>
        </w:rPr>
        <w:t xml:space="preserve"> South Dartmouth (MA): MDText.com, Inc.; 2000-.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118. </w:t>
      </w:r>
      <w:r w:rsidR="00AE6FE6">
        <w:rPr>
          <w:sz w:val="26"/>
          <w:szCs w:val="26"/>
        </w:rPr>
        <w:tab/>
      </w:r>
      <w:r w:rsidRPr="000266C4">
        <w:rPr>
          <w:sz w:val="26"/>
          <w:szCs w:val="26"/>
        </w:rPr>
        <w:t>Rosen HN, Rosen C, Schmader K, Mulder J (2024)</w:t>
      </w:r>
      <w:r w:rsidRPr="000266C4">
        <w:rPr>
          <w:i/>
          <w:sz w:val="26"/>
          <w:szCs w:val="26"/>
        </w:rPr>
        <w:t xml:space="preserve"> Calcium and vitamin D supplementation in osteoporosis</w:t>
      </w:r>
      <w:r w:rsidRPr="000266C4">
        <w:rPr>
          <w:sz w:val="26"/>
          <w:szCs w:val="26"/>
        </w:rPr>
        <w:t xml:space="preserve">, UpToDate, </w:t>
      </w:r>
      <w:hyperlink r:id="rId30" w:history="1">
        <w:r w:rsidRPr="000266C4">
          <w:rPr>
            <w:rStyle w:val="Hyperlink"/>
            <w:sz w:val="26"/>
            <w:szCs w:val="26"/>
          </w:rPr>
          <w:t>https://www.uptodate.com/contents/calcium-and-vitamin-d-supplementation-in-osteoporosis</w:t>
        </w:r>
      </w:hyperlink>
      <w:r w:rsidRPr="000266C4">
        <w:rPr>
          <w:sz w:val="26"/>
          <w:szCs w:val="26"/>
        </w:rPr>
        <w:t>, accessed on 22/4/2024.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119. </w:t>
      </w:r>
      <w:r w:rsidR="00AE6FE6">
        <w:rPr>
          <w:sz w:val="26"/>
          <w:szCs w:val="26"/>
        </w:rPr>
        <w:tab/>
      </w:r>
      <w:r w:rsidRPr="000266C4">
        <w:rPr>
          <w:sz w:val="26"/>
          <w:szCs w:val="26"/>
        </w:rPr>
        <w:t xml:space="preserve">Ruffing </w:t>
      </w:r>
      <w:r w:rsidRPr="00AE6FE6">
        <w:rPr>
          <w:spacing w:val="-4"/>
          <w:sz w:val="26"/>
          <w:szCs w:val="26"/>
        </w:rPr>
        <w:t xml:space="preserve">JA, Nieves JW, Zion M, Tendy S, Garrett P, Lindsay R (2007), "The influence of lifestyle, menstrual function and oral contraceptive use on bone mass and size in female military cadets", </w:t>
      </w:r>
      <w:r w:rsidRPr="00AE6FE6">
        <w:rPr>
          <w:i/>
          <w:spacing w:val="-4"/>
          <w:sz w:val="26"/>
          <w:szCs w:val="26"/>
        </w:rPr>
        <w:t>Nutrition &amp; Metabolism,</w:t>
      </w:r>
      <w:r w:rsidRPr="00AE6FE6">
        <w:rPr>
          <w:spacing w:val="-4"/>
          <w:sz w:val="26"/>
          <w:szCs w:val="26"/>
        </w:rPr>
        <w:t xml:space="preserve"> 4, pp. 1-10.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120. </w:t>
      </w:r>
      <w:r w:rsidR="00AE6FE6">
        <w:rPr>
          <w:sz w:val="26"/>
          <w:szCs w:val="26"/>
        </w:rPr>
        <w:tab/>
      </w:r>
      <w:r w:rsidRPr="000266C4">
        <w:rPr>
          <w:sz w:val="26"/>
          <w:szCs w:val="26"/>
        </w:rPr>
        <w:t xml:space="preserve">Salma Ahmad SS, Karim S, Ibrahim IM, Alkreathy HM, Alsieni M, Khan MA (2022), "Effect of Vitamin K on Bone Mineral Density and Fracture Risk in Adults: Systematic Review and Meta-Analysis", </w:t>
      </w:r>
      <w:r w:rsidRPr="000266C4">
        <w:rPr>
          <w:i/>
          <w:sz w:val="26"/>
          <w:szCs w:val="26"/>
        </w:rPr>
        <w:t>Biomedicines,</w:t>
      </w:r>
      <w:r w:rsidRPr="000266C4">
        <w:rPr>
          <w:sz w:val="26"/>
          <w:szCs w:val="26"/>
        </w:rPr>
        <w:t xml:space="preserve"> 10 (5), pp. 1048.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121. </w:t>
      </w:r>
      <w:r w:rsidR="00AE6FE6">
        <w:rPr>
          <w:sz w:val="26"/>
          <w:szCs w:val="26"/>
        </w:rPr>
        <w:tab/>
      </w:r>
      <w:r w:rsidRPr="000266C4">
        <w:rPr>
          <w:sz w:val="26"/>
          <w:szCs w:val="26"/>
        </w:rPr>
        <w:t xml:space="preserve">Saraví FD, Sayegh F (2013), "Bone mineral density and body composition of adult premenopausal women with three levels of physical activity", </w:t>
      </w:r>
      <w:r w:rsidRPr="000266C4">
        <w:rPr>
          <w:i/>
          <w:sz w:val="26"/>
          <w:szCs w:val="26"/>
        </w:rPr>
        <w:t>J Osteoporos,</w:t>
      </w:r>
      <w:r w:rsidRPr="000266C4">
        <w:rPr>
          <w:sz w:val="26"/>
          <w:szCs w:val="26"/>
        </w:rPr>
        <w:t xml:space="preserve"> 2013, pp. 953271.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122. </w:t>
      </w:r>
      <w:r w:rsidR="00AE6FE6">
        <w:rPr>
          <w:sz w:val="26"/>
          <w:szCs w:val="26"/>
        </w:rPr>
        <w:tab/>
      </w:r>
      <w:r w:rsidRPr="000266C4">
        <w:rPr>
          <w:sz w:val="26"/>
          <w:szCs w:val="26"/>
        </w:rPr>
        <w:t xml:space="preserve">Satarug S, Garrett SH, Sens MA, Sens DA (2010), "Cadmium, environmental exposure, and health outcomes", </w:t>
      </w:r>
      <w:r w:rsidRPr="000266C4">
        <w:rPr>
          <w:i/>
          <w:sz w:val="26"/>
          <w:szCs w:val="26"/>
        </w:rPr>
        <w:t>Environ Health Perspect,</w:t>
      </w:r>
      <w:r w:rsidRPr="000266C4">
        <w:rPr>
          <w:sz w:val="26"/>
          <w:szCs w:val="26"/>
        </w:rPr>
        <w:t xml:space="preserve"> 118 (2), pp. 182-90.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123. </w:t>
      </w:r>
      <w:r w:rsidR="00AE6FE6">
        <w:rPr>
          <w:sz w:val="26"/>
          <w:szCs w:val="26"/>
        </w:rPr>
        <w:tab/>
      </w:r>
      <w:r w:rsidRPr="000266C4">
        <w:rPr>
          <w:sz w:val="26"/>
          <w:szCs w:val="26"/>
        </w:rPr>
        <w:t xml:space="preserve">Sato T, Inaba N, Yamashita T (2020), "MK-7 and Its Effects on Bone Quality and Strength", </w:t>
      </w:r>
      <w:r w:rsidRPr="000266C4">
        <w:rPr>
          <w:i/>
          <w:sz w:val="26"/>
          <w:szCs w:val="26"/>
        </w:rPr>
        <w:t>Nutrients,</w:t>
      </w:r>
      <w:r w:rsidRPr="000266C4">
        <w:rPr>
          <w:sz w:val="26"/>
          <w:szCs w:val="26"/>
        </w:rPr>
        <w:t xml:space="preserve"> 12 (4), pp. 965.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124. </w:t>
      </w:r>
      <w:r w:rsidR="00AE6FE6">
        <w:rPr>
          <w:sz w:val="26"/>
          <w:szCs w:val="26"/>
        </w:rPr>
        <w:tab/>
      </w:r>
      <w:r w:rsidRPr="000266C4">
        <w:rPr>
          <w:sz w:val="26"/>
          <w:szCs w:val="26"/>
        </w:rPr>
        <w:t xml:space="preserve">Shanbhogue VV, Finkelstein JS, Bouxsein ML, Yu EW (2016), "Association between insulin resistance and bone structure in nondiabetic postmenopausal women", </w:t>
      </w:r>
      <w:r w:rsidRPr="000266C4">
        <w:rPr>
          <w:i/>
          <w:sz w:val="26"/>
          <w:szCs w:val="26"/>
        </w:rPr>
        <w:t>The Journal of Clinical Endocrinology &amp; Metabolism,</w:t>
      </w:r>
      <w:r w:rsidRPr="000266C4">
        <w:rPr>
          <w:sz w:val="26"/>
          <w:szCs w:val="26"/>
        </w:rPr>
        <w:t xml:space="preserve"> 101 (8), pp. 3114-22.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125. </w:t>
      </w:r>
      <w:r w:rsidR="00AE6FE6">
        <w:rPr>
          <w:sz w:val="26"/>
          <w:szCs w:val="26"/>
        </w:rPr>
        <w:tab/>
      </w:r>
      <w:r w:rsidRPr="000266C4">
        <w:rPr>
          <w:sz w:val="26"/>
          <w:szCs w:val="26"/>
        </w:rPr>
        <w:t xml:space="preserve">Shi L, Mao C, Wang X, Liu R, Li L, Mou X (2016), "Association of chemerin levels and bone mineral density in Chinese obese postmenopausal women", </w:t>
      </w:r>
      <w:r w:rsidRPr="000266C4">
        <w:rPr>
          <w:i/>
          <w:sz w:val="26"/>
          <w:szCs w:val="26"/>
        </w:rPr>
        <w:t>Medicine,</w:t>
      </w:r>
      <w:r w:rsidRPr="000266C4">
        <w:rPr>
          <w:sz w:val="26"/>
          <w:szCs w:val="26"/>
        </w:rPr>
        <w:t xml:space="preserve"> 95 (35), pp. e4583.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126. </w:t>
      </w:r>
      <w:r w:rsidR="00AE6FE6">
        <w:rPr>
          <w:sz w:val="26"/>
          <w:szCs w:val="26"/>
        </w:rPr>
        <w:tab/>
      </w:r>
      <w:r w:rsidRPr="000266C4">
        <w:rPr>
          <w:sz w:val="26"/>
          <w:szCs w:val="26"/>
        </w:rPr>
        <w:t xml:space="preserve">Shin D, Kim S, Kim KH, Lee K, Park SM (2014), "Association between insulin resistance and bone mass in men", </w:t>
      </w:r>
      <w:r w:rsidRPr="000266C4">
        <w:rPr>
          <w:i/>
          <w:sz w:val="26"/>
          <w:szCs w:val="26"/>
        </w:rPr>
        <w:t>The Journal of Clinical Endocrinology &amp; Metabolism,</w:t>
      </w:r>
      <w:r w:rsidRPr="000266C4">
        <w:rPr>
          <w:sz w:val="26"/>
          <w:szCs w:val="26"/>
        </w:rPr>
        <w:t xml:space="preserve"> 99 (3), pp. 988-95.</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127. </w:t>
      </w:r>
      <w:r w:rsidR="00AE6FE6">
        <w:rPr>
          <w:sz w:val="26"/>
          <w:szCs w:val="26"/>
        </w:rPr>
        <w:tab/>
      </w:r>
      <w:r w:rsidRPr="000266C4">
        <w:rPr>
          <w:sz w:val="26"/>
          <w:szCs w:val="26"/>
        </w:rPr>
        <w:t xml:space="preserve">Shiraki M, Shiraki Y, Aoki C, Miura M (2000), "Vitamin K2 (menatetrenone) effectively prevents fractures and sustains lumbar bone mineral density in osteoporosis", </w:t>
      </w:r>
      <w:r w:rsidRPr="000266C4">
        <w:rPr>
          <w:i/>
          <w:sz w:val="26"/>
          <w:szCs w:val="26"/>
        </w:rPr>
        <w:t>J Bone Miner Res,</w:t>
      </w:r>
      <w:r w:rsidRPr="000266C4">
        <w:rPr>
          <w:sz w:val="26"/>
          <w:szCs w:val="26"/>
        </w:rPr>
        <w:t xml:space="preserve"> 15 (3), pp. 515-21.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128. </w:t>
      </w:r>
      <w:r w:rsidR="00AE6FE6">
        <w:rPr>
          <w:sz w:val="26"/>
          <w:szCs w:val="26"/>
        </w:rPr>
        <w:tab/>
      </w:r>
      <w:r w:rsidRPr="000266C4">
        <w:rPr>
          <w:sz w:val="26"/>
          <w:szCs w:val="26"/>
        </w:rPr>
        <w:t xml:space="preserve">Shojaa M, Von Stengel S, Schoene D, Kohl M, Barone G, Bragonzoni L, et al. (2020), "Effect of exercise training on bone mineral density in post-menopausal ưomen: A systematic review and meta - analysis of Intervention Studies", </w:t>
      </w:r>
      <w:r w:rsidRPr="000266C4">
        <w:rPr>
          <w:i/>
          <w:sz w:val="26"/>
          <w:szCs w:val="26"/>
        </w:rPr>
        <w:t>Front Physiol,</w:t>
      </w:r>
      <w:r w:rsidRPr="000266C4">
        <w:rPr>
          <w:sz w:val="26"/>
          <w:szCs w:val="26"/>
        </w:rPr>
        <w:t xml:space="preserve"> 11, pp. 652.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129. </w:t>
      </w:r>
      <w:r w:rsidR="00AE6FE6">
        <w:rPr>
          <w:sz w:val="26"/>
          <w:szCs w:val="26"/>
        </w:rPr>
        <w:tab/>
      </w:r>
      <w:r w:rsidRPr="000266C4">
        <w:rPr>
          <w:sz w:val="26"/>
          <w:szCs w:val="26"/>
        </w:rPr>
        <w:t xml:space="preserve">Sommer I, Erkkilä AT, Järvinen R, Mursu J, Sirola J, Jurvelin JS (2013), "Alcohol consumption and bone mineral density in elderly women", </w:t>
      </w:r>
      <w:r w:rsidRPr="000266C4">
        <w:rPr>
          <w:i/>
          <w:sz w:val="26"/>
          <w:szCs w:val="26"/>
        </w:rPr>
        <w:t>Public Health Nutrition,</w:t>
      </w:r>
      <w:r w:rsidRPr="000266C4">
        <w:rPr>
          <w:sz w:val="26"/>
          <w:szCs w:val="26"/>
        </w:rPr>
        <w:t xml:space="preserve"> 16 (4), pp. 704-12.</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130. </w:t>
      </w:r>
      <w:r w:rsidR="00AE6FE6">
        <w:rPr>
          <w:sz w:val="26"/>
          <w:szCs w:val="26"/>
        </w:rPr>
        <w:tab/>
      </w:r>
      <w:r w:rsidRPr="000266C4">
        <w:rPr>
          <w:sz w:val="26"/>
          <w:szCs w:val="26"/>
        </w:rPr>
        <w:t xml:space="preserve">Srikanthan P, Crandall CJ, Miller‐Martinez D, Seeman TE, Greendale GA, Binkley N (2014), "Insulin resistance and bone strength: findings from the study of midlife in the United States", </w:t>
      </w:r>
      <w:r w:rsidRPr="000266C4">
        <w:rPr>
          <w:i/>
          <w:sz w:val="26"/>
          <w:szCs w:val="26"/>
        </w:rPr>
        <w:t>Journal of Bone and Mineral Research,</w:t>
      </w:r>
      <w:r w:rsidRPr="000266C4">
        <w:rPr>
          <w:sz w:val="26"/>
          <w:szCs w:val="26"/>
        </w:rPr>
        <w:t xml:space="preserve"> 29 (4), pp. 796-803.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131. </w:t>
      </w:r>
      <w:r w:rsidR="00AE6FE6">
        <w:rPr>
          <w:sz w:val="26"/>
          <w:szCs w:val="26"/>
        </w:rPr>
        <w:tab/>
      </w:r>
      <w:r w:rsidRPr="000266C4">
        <w:rPr>
          <w:sz w:val="26"/>
          <w:szCs w:val="26"/>
        </w:rPr>
        <w:t xml:space="preserve">Stevenson J, Medical advisory council of the British Menopause Society (2023), "Prevention and treatment of osteoporosis in women", </w:t>
      </w:r>
      <w:r w:rsidRPr="000266C4">
        <w:rPr>
          <w:i/>
          <w:sz w:val="26"/>
          <w:szCs w:val="26"/>
        </w:rPr>
        <w:t>Post Reprod Health,</w:t>
      </w:r>
      <w:r w:rsidRPr="000266C4">
        <w:rPr>
          <w:sz w:val="26"/>
          <w:szCs w:val="26"/>
        </w:rPr>
        <w:t xml:space="preserve"> 29 (1), pp. 11-14.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132. </w:t>
      </w:r>
      <w:r w:rsidR="00AE6FE6">
        <w:rPr>
          <w:sz w:val="26"/>
          <w:szCs w:val="26"/>
        </w:rPr>
        <w:tab/>
      </w:r>
      <w:r w:rsidRPr="000266C4">
        <w:rPr>
          <w:sz w:val="26"/>
          <w:szCs w:val="26"/>
        </w:rPr>
        <w:t xml:space="preserve">Stewart T, Ralston S (2000), "Role of genetic factors in the pathogenesis of osteoporosis", </w:t>
      </w:r>
      <w:r w:rsidRPr="000266C4">
        <w:rPr>
          <w:i/>
          <w:sz w:val="26"/>
          <w:szCs w:val="26"/>
        </w:rPr>
        <w:t>Journal of Endocrinology,</w:t>
      </w:r>
      <w:r w:rsidRPr="000266C4">
        <w:rPr>
          <w:sz w:val="26"/>
          <w:szCs w:val="26"/>
        </w:rPr>
        <w:t xml:space="preserve"> 166 (2), pp. 235-46.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133. </w:t>
      </w:r>
      <w:r w:rsidR="00AE6FE6">
        <w:rPr>
          <w:sz w:val="26"/>
          <w:szCs w:val="26"/>
        </w:rPr>
        <w:tab/>
      </w:r>
      <w:r w:rsidRPr="000266C4">
        <w:rPr>
          <w:sz w:val="26"/>
          <w:szCs w:val="26"/>
        </w:rPr>
        <w:t xml:space="preserve">Šupínová M, Janiczeková E, Jankovičová J, Lauková J (2021), "Determinants of postmenopausal osteoporosis", </w:t>
      </w:r>
      <w:r w:rsidRPr="000266C4">
        <w:rPr>
          <w:i/>
          <w:sz w:val="26"/>
          <w:szCs w:val="26"/>
        </w:rPr>
        <w:t>Journal of nursing and social sciences related to health and illness</w:t>
      </w:r>
      <w:r w:rsidRPr="000266C4">
        <w:rPr>
          <w:sz w:val="26"/>
          <w:szCs w:val="26"/>
        </w:rPr>
        <w:t>, pp. 73-78.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134. </w:t>
      </w:r>
      <w:r w:rsidR="00AE6FE6">
        <w:rPr>
          <w:sz w:val="26"/>
          <w:szCs w:val="26"/>
        </w:rPr>
        <w:tab/>
      </w:r>
      <w:r w:rsidRPr="000266C4">
        <w:rPr>
          <w:sz w:val="26"/>
          <w:szCs w:val="26"/>
        </w:rPr>
        <w:t xml:space="preserve">Tartibian B, Hajizadeh Maleki B, Kanaley J, Sadeghi K (2011), "Long-term aerobic exercise and omega-3 supplementation modulate osteoporosis through inflammatory mechanisms in post-menopausal women: a randomized, repeated measures study", </w:t>
      </w:r>
      <w:r w:rsidRPr="000266C4">
        <w:rPr>
          <w:i/>
          <w:sz w:val="26"/>
          <w:szCs w:val="26"/>
        </w:rPr>
        <w:t>Nutrition &amp; Metabolism,</w:t>
      </w:r>
      <w:r w:rsidRPr="000266C4">
        <w:rPr>
          <w:sz w:val="26"/>
          <w:szCs w:val="26"/>
        </w:rPr>
        <w:t xml:space="preserve"> 8, pp. 1-13.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135. </w:t>
      </w:r>
      <w:r w:rsidR="00AE6FE6">
        <w:rPr>
          <w:sz w:val="26"/>
          <w:szCs w:val="26"/>
        </w:rPr>
        <w:tab/>
      </w:r>
      <w:r w:rsidRPr="000266C4">
        <w:rPr>
          <w:sz w:val="26"/>
          <w:szCs w:val="26"/>
        </w:rPr>
        <w:t xml:space="preserve">The International Osteoporosis Foundation (2018) </w:t>
      </w:r>
      <w:r w:rsidRPr="000266C4">
        <w:rPr>
          <w:i/>
          <w:sz w:val="26"/>
          <w:szCs w:val="26"/>
        </w:rPr>
        <w:t>Broken bones, broken lives – the fragility fracture crisis in six European countries</w:t>
      </w:r>
      <w:r w:rsidRPr="000266C4">
        <w:rPr>
          <w:sz w:val="26"/>
          <w:szCs w:val="26"/>
        </w:rPr>
        <w:t>, pp. 5-6.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136. </w:t>
      </w:r>
      <w:r w:rsidR="00AE6FE6">
        <w:rPr>
          <w:sz w:val="26"/>
          <w:szCs w:val="26"/>
        </w:rPr>
        <w:tab/>
      </w:r>
      <w:r w:rsidRPr="000266C4">
        <w:rPr>
          <w:sz w:val="26"/>
          <w:szCs w:val="26"/>
        </w:rPr>
        <w:t xml:space="preserve">The North American Menopause Society (2006), "Management of osteoporosis in postmenopausal women: 2006 position statement of The North American Menopause Society", </w:t>
      </w:r>
      <w:r w:rsidRPr="000266C4">
        <w:rPr>
          <w:i/>
          <w:sz w:val="26"/>
          <w:szCs w:val="26"/>
        </w:rPr>
        <w:t>Menopause (New York, NY),</w:t>
      </w:r>
      <w:r w:rsidRPr="000266C4">
        <w:rPr>
          <w:sz w:val="26"/>
          <w:szCs w:val="26"/>
        </w:rPr>
        <w:t xml:space="preserve"> 13 (3), pp. 340-69.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137. </w:t>
      </w:r>
      <w:r w:rsidR="00AE6FE6">
        <w:rPr>
          <w:sz w:val="26"/>
          <w:szCs w:val="26"/>
        </w:rPr>
        <w:tab/>
      </w:r>
      <w:r w:rsidRPr="000266C4">
        <w:rPr>
          <w:sz w:val="26"/>
          <w:szCs w:val="26"/>
        </w:rPr>
        <w:t xml:space="preserve">Urano T, Inoue S (2014), "Genetics of osteoporosis", </w:t>
      </w:r>
      <w:r w:rsidRPr="000266C4">
        <w:rPr>
          <w:i/>
          <w:sz w:val="26"/>
          <w:szCs w:val="26"/>
        </w:rPr>
        <w:t>Biochemical and biophysical research communications,</w:t>
      </w:r>
      <w:r w:rsidRPr="000266C4">
        <w:rPr>
          <w:sz w:val="26"/>
          <w:szCs w:val="26"/>
        </w:rPr>
        <w:t xml:space="preserve"> 452 (2), pp/ 287-93.</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138. </w:t>
      </w:r>
      <w:r w:rsidR="00AE6FE6">
        <w:rPr>
          <w:sz w:val="26"/>
          <w:szCs w:val="26"/>
        </w:rPr>
        <w:tab/>
      </w:r>
      <w:r w:rsidRPr="000266C4">
        <w:rPr>
          <w:sz w:val="26"/>
          <w:szCs w:val="26"/>
        </w:rPr>
        <w:t xml:space="preserve">Ushiroyama T, Ikeda A, Ueki M (2002), "Effect of continuous combined therapy with vitamin K(2) and vitamin D(3) on bone mineral density and coagulofibrinolysis function in postmenopausal women", </w:t>
      </w:r>
      <w:r w:rsidRPr="000266C4">
        <w:rPr>
          <w:i/>
          <w:sz w:val="26"/>
          <w:szCs w:val="26"/>
        </w:rPr>
        <w:t>Maturitas,</w:t>
      </w:r>
      <w:r w:rsidRPr="000266C4">
        <w:rPr>
          <w:sz w:val="26"/>
          <w:szCs w:val="26"/>
        </w:rPr>
        <w:t xml:space="preserve"> 41 (3), pp. 211-21.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139. </w:t>
      </w:r>
      <w:r w:rsidR="00AE6FE6">
        <w:rPr>
          <w:sz w:val="26"/>
          <w:szCs w:val="26"/>
        </w:rPr>
        <w:tab/>
      </w:r>
      <w:r w:rsidRPr="000266C4">
        <w:rPr>
          <w:sz w:val="26"/>
          <w:szCs w:val="26"/>
        </w:rPr>
        <w:t xml:space="preserve">Valverde M, AM LS, RM OA (2004), "The influence of calcium and phosphorus intake on bone mineral density in young women", </w:t>
      </w:r>
      <w:r w:rsidRPr="000266C4">
        <w:rPr>
          <w:i/>
          <w:sz w:val="26"/>
          <w:szCs w:val="26"/>
        </w:rPr>
        <w:t>Archivos Latinoamericanos de Nutrición,</w:t>
      </w:r>
      <w:r w:rsidRPr="000266C4">
        <w:rPr>
          <w:sz w:val="26"/>
          <w:szCs w:val="26"/>
        </w:rPr>
        <w:t xml:space="preserve"> 54 (2), pp. 203-8.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140. </w:t>
      </w:r>
      <w:r w:rsidR="00AE6FE6">
        <w:rPr>
          <w:sz w:val="26"/>
          <w:szCs w:val="26"/>
        </w:rPr>
        <w:tab/>
      </w:r>
      <w:r w:rsidRPr="000266C4">
        <w:rPr>
          <w:sz w:val="26"/>
          <w:szCs w:val="26"/>
        </w:rPr>
        <w:t xml:space="preserve">Varacallo M, Seaman TJ, Jandu JS, Pizzutillo P (2023) Osteopenia. </w:t>
      </w:r>
      <w:r w:rsidRPr="000266C4">
        <w:rPr>
          <w:i/>
          <w:sz w:val="26"/>
          <w:szCs w:val="26"/>
        </w:rPr>
        <w:t xml:space="preserve">In: StatPearls [Internet]. </w:t>
      </w:r>
      <w:r w:rsidRPr="000266C4">
        <w:rPr>
          <w:sz w:val="26"/>
          <w:szCs w:val="26"/>
        </w:rPr>
        <w:t>Treasure Island (FL): StatPearls Publishing.</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141. </w:t>
      </w:r>
      <w:r w:rsidR="00AE6FE6">
        <w:rPr>
          <w:sz w:val="26"/>
          <w:szCs w:val="26"/>
        </w:rPr>
        <w:tab/>
      </w:r>
      <w:r w:rsidRPr="000266C4">
        <w:rPr>
          <w:sz w:val="26"/>
          <w:szCs w:val="26"/>
        </w:rPr>
        <w:t xml:space="preserve">Vasikaran S, Eastell R, Bruyere O, Foldes AJ, Garnero P, Griesmacher A, et al. (2011), "Markers of bone turnover for the prediction of fracture risk and monitoring of osteoporosis treatment: a need for international reference standards", </w:t>
      </w:r>
      <w:r w:rsidRPr="000266C4">
        <w:rPr>
          <w:i/>
          <w:sz w:val="26"/>
          <w:szCs w:val="26"/>
        </w:rPr>
        <w:t>Osteoporos Int,</w:t>
      </w:r>
      <w:r w:rsidRPr="000266C4">
        <w:rPr>
          <w:sz w:val="26"/>
          <w:szCs w:val="26"/>
        </w:rPr>
        <w:t xml:space="preserve"> 22 (2), pp. 391-420.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142. </w:t>
      </w:r>
      <w:r w:rsidR="00AE6FE6">
        <w:rPr>
          <w:sz w:val="26"/>
          <w:szCs w:val="26"/>
        </w:rPr>
        <w:tab/>
      </w:r>
      <w:r w:rsidRPr="000266C4">
        <w:rPr>
          <w:sz w:val="26"/>
          <w:szCs w:val="26"/>
        </w:rPr>
        <w:t xml:space="preserve">Walther B, Chollet M (2017), "Menaquinones, Bacteria, and Foods: Vitamin K2 in the Diet", </w:t>
      </w:r>
      <w:r w:rsidRPr="000266C4">
        <w:rPr>
          <w:i/>
          <w:sz w:val="26"/>
          <w:szCs w:val="26"/>
        </w:rPr>
        <w:t>IntechOpen,</w:t>
      </w:r>
      <w:r w:rsidRPr="000266C4">
        <w:rPr>
          <w:sz w:val="26"/>
          <w:szCs w:val="26"/>
        </w:rPr>
        <w:t xml:space="preserve"> </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143. </w:t>
      </w:r>
      <w:r w:rsidR="00AE6FE6">
        <w:rPr>
          <w:sz w:val="26"/>
          <w:szCs w:val="26"/>
        </w:rPr>
        <w:tab/>
      </w:r>
      <w:r w:rsidRPr="000266C4">
        <w:rPr>
          <w:sz w:val="26"/>
          <w:szCs w:val="26"/>
        </w:rPr>
        <w:t xml:space="preserve">Wang Y, Sun C (2023), "Association of hormone preparations with bone mineral density, osteopenia, and osteoporosis in postmenopausal women: data from National Health and Nutrition Examination Survey 1999-2018", </w:t>
      </w:r>
      <w:r w:rsidRPr="000266C4">
        <w:rPr>
          <w:i/>
          <w:sz w:val="26"/>
          <w:szCs w:val="26"/>
        </w:rPr>
        <w:t>Menopause,</w:t>
      </w:r>
      <w:r w:rsidRPr="000266C4">
        <w:rPr>
          <w:sz w:val="26"/>
          <w:szCs w:val="26"/>
        </w:rPr>
        <w:t xml:space="preserve"> 30 (6), pp. 591-598.</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144. </w:t>
      </w:r>
      <w:r w:rsidR="00AE6FE6">
        <w:rPr>
          <w:sz w:val="26"/>
          <w:szCs w:val="26"/>
        </w:rPr>
        <w:tab/>
      </w:r>
      <w:r w:rsidRPr="000266C4">
        <w:rPr>
          <w:sz w:val="26"/>
          <w:szCs w:val="26"/>
        </w:rPr>
        <w:t xml:space="preserve">Waterloo S, Ahmed LA, Center JR, Eisman JA, Morseth B, Nguyen ND (2012), "Prevalence of vertebral fractures in women and men in the population-based Tromsø Study", </w:t>
      </w:r>
      <w:r w:rsidRPr="000266C4">
        <w:rPr>
          <w:i/>
          <w:sz w:val="26"/>
          <w:szCs w:val="26"/>
        </w:rPr>
        <w:t>BMC Musculoskeletal Disorders,</w:t>
      </w:r>
      <w:r w:rsidRPr="000266C4">
        <w:rPr>
          <w:sz w:val="26"/>
          <w:szCs w:val="26"/>
        </w:rPr>
        <w:t xml:space="preserve"> 13, pp. 1-9.</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145. </w:t>
      </w:r>
      <w:r w:rsidR="00AE6FE6">
        <w:rPr>
          <w:sz w:val="26"/>
          <w:szCs w:val="26"/>
        </w:rPr>
        <w:tab/>
      </w:r>
      <w:r w:rsidRPr="000266C4">
        <w:rPr>
          <w:sz w:val="26"/>
          <w:szCs w:val="26"/>
        </w:rPr>
        <w:t xml:space="preserve">Watson SL, Weeks BK, Weis LJ, Harding AT, Horan SA, Beck BR (2018), "High-Intensity Resistance and Impact Training Improves Bone Mineral Density and Physical Function in Postmenopausal Women With Osteopenia and Osteoporosis: The LIFTMOR Randomized Controlled Trial", </w:t>
      </w:r>
      <w:r w:rsidRPr="000266C4">
        <w:rPr>
          <w:i/>
          <w:sz w:val="26"/>
          <w:szCs w:val="26"/>
        </w:rPr>
        <w:t>J Bone Miner Res,</w:t>
      </w:r>
      <w:r w:rsidRPr="000266C4">
        <w:rPr>
          <w:sz w:val="26"/>
          <w:szCs w:val="26"/>
        </w:rPr>
        <w:t xml:space="preserve"> 33 (2), pp. 211-220.</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146. </w:t>
      </w:r>
      <w:r w:rsidR="00AE6FE6">
        <w:rPr>
          <w:sz w:val="26"/>
          <w:szCs w:val="26"/>
        </w:rPr>
        <w:tab/>
      </w:r>
      <w:r w:rsidRPr="000266C4">
        <w:rPr>
          <w:sz w:val="26"/>
          <w:szCs w:val="26"/>
        </w:rPr>
        <w:t xml:space="preserve">Weaver CM, Alexander DD, Boushey CJ, Dawson-Hughes B, Lappe JM, LeBoff MS, et al. (2016), "Calcium plus vitamin D supplementation and risk of fractures: an updated meta-analysis from the National Osteoporosis Foundation", </w:t>
      </w:r>
      <w:r w:rsidRPr="000266C4">
        <w:rPr>
          <w:i/>
          <w:sz w:val="26"/>
          <w:szCs w:val="26"/>
        </w:rPr>
        <w:t>Osteoporos Int,</w:t>
      </w:r>
      <w:r w:rsidRPr="000266C4">
        <w:rPr>
          <w:sz w:val="26"/>
          <w:szCs w:val="26"/>
        </w:rPr>
        <w:t xml:space="preserve"> 27 (1), pp. 367-76.</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147. </w:t>
      </w:r>
      <w:r w:rsidR="00AE6FE6">
        <w:rPr>
          <w:sz w:val="26"/>
          <w:szCs w:val="26"/>
        </w:rPr>
        <w:tab/>
      </w:r>
      <w:r w:rsidRPr="000266C4">
        <w:rPr>
          <w:sz w:val="26"/>
          <w:szCs w:val="26"/>
        </w:rPr>
        <w:t xml:space="preserve">Winzenberg TM, Oldenburg B, Frendin S, Jones G (2003), "The design of a valid and reliable questionnaire to measure osteoporosis knowledge in women: the Osteoporosis Knowledge Assessment Tool (OKAT)", </w:t>
      </w:r>
      <w:r w:rsidRPr="000266C4">
        <w:rPr>
          <w:i/>
          <w:sz w:val="26"/>
          <w:szCs w:val="26"/>
        </w:rPr>
        <w:t>BMC Musculoskelet Disord.,</w:t>
      </w:r>
      <w:r w:rsidRPr="000266C4">
        <w:rPr>
          <w:sz w:val="26"/>
          <w:szCs w:val="26"/>
        </w:rPr>
        <w:t xml:space="preserve"> 4, pp. 17.</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148. </w:t>
      </w:r>
      <w:r w:rsidR="00AE6FE6">
        <w:rPr>
          <w:sz w:val="26"/>
          <w:szCs w:val="26"/>
        </w:rPr>
        <w:tab/>
      </w:r>
      <w:r w:rsidRPr="000266C4">
        <w:rPr>
          <w:sz w:val="26"/>
          <w:szCs w:val="26"/>
        </w:rPr>
        <w:t>World, Health Organization (2017) The WHO STEPwise approach to noncommunicable disease risk factor surveillance. IN Organization, W. H. (Ed.) World Health Organization.</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149. Yamaguchi M, Weitzmann MN (2011), "Vitamin K2 stimulates osteoblastogenesis and suppresses osteoclastogenesis by suppressing NF-κB activation", </w:t>
      </w:r>
      <w:r w:rsidRPr="000266C4">
        <w:rPr>
          <w:i/>
          <w:sz w:val="26"/>
          <w:szCs w:val="26"/>
        </w:rPr>
        <w:t>Int J Mol Med,</w:t>
      </w:r>
      <w:r w:rsidRPr="000266C4">
        <w:rPr>
          <w:sz w:val="26"/>
          <w:szCs w:val="26"/>
        </w:rPr>
        <w:t xml:space="preserve"> 27 (1), pp. 3-14.</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lastRenderedPageBreak/>
        <w:t xml:space="preserve">150. </w:t>
      </w:r>
      <w:r w:rsidR="00AE6FE6">
        <w:rPr>
          <w:sz w:val="26"/>
          <w:szCs w:val="26"/>
        </w:rPr>
        <w:tab/>
      </w:r>
      <w:r w:rsidRPr="000266C4">
        <w:rPr>
          <w:sz w:val="26"/>
          <w:szCs w:val="26"/>
        </w:rPr>
        <w:t xml:space="preserve">Yang Y, Wang S, Cong H (2023), "Association between age at menarche and bone mineral density in postmenopausal women", </w:t>
      </w:r>
      <w:r w:rsidRPr="000266C4">
        <w:rPr>
          <w:i/>
          <w:sz w:val="26"/>
          <w:szCs w:val="26"/>
        </w:rPr>
        <w:t>J Orthop Surg Res,</w:t>
      </w:r>
      <w:r w:rsidRPr="000266C4">
        <w:rPr>
          <w:sz w:val="26"/>
          <w:szCs w:val="26"/>
        </w:rPr>
        <w:t xml:space="preserve"> 18 (1), pp. 51.</w:t>
      </w:r>
    </w:p>
    <w:p w:rsidR="0011272E" w:rsidRPr="000266C4" w:rsidRDefault="0011272E" w:rsidP="000266C4">
      <w:pPr>
        <w:pStyle w:val="EndNoteBibliography"/>
        <w:spacing w:line="360" w:lineRule="auto"/>
        <w:ind w:left="720" w:hanging="720"/>
        <w:jc w:val="both"/>
        <w:rPr>
          <w:sz w:val="26"/>
          <w:szCs w:val="26"/>
        </w:rPr>
      </w:pPr>
      <w:r w:rsidRPr="000266C4">
        <w:rPr>
          <w:sz w:val="26"/>
          <w:szCs w:val="26"/>
        </w:rPr>
        <w:t xml:space="preserve">151. </w:t>
      </w:r>
      <w:r w:rsidR="000266C4">
        <w:rPr>
          <w:sz w:val="26"/>
          <w:szCs w:val="26"/>
        </w:rPr>
        <w:tab/>
      </w:r>
      <w:r w:rsidRPr="000266C4">
        <w:rPr>
          <w:sz w:val="26"/>
          <w:szCs w:val="26"/>
        </w:rPr>
        <w:t xml:space="preserve">Zijp IM, Korver O, Tijburg LB (2000), "Effect of tea and other dietary factors on iron absorption", </w:t>
      </w:r>
      <w:r w:rsidRPr="000266C4">
        <w:rPr>
          <w:i/>
          <w:sz w:val="26"/>
          <w:szCs w:val="26"/>
        </w:rPr>
        <w:t>Crit Rev Food Sci Nutr,</w:t>
      </w:r>
      <w:r w:rsidRPr="000266C4">
        <w:rPr>
          <w:sz w:val="26"/>
          <w:szCs w:val="26"/>
        </w:rPr>
        <w:t xml:space="preserve"> 40 (5), pp. 371-98.</w:t>
      </w:r>
    </w:p>
    <w:p w:rsidR="00011D41" w:rsidRPr="00DD6229" w:rsidRDefault="00011D41" w:rsidP="000266C4">
      <w:pPr>
        <w:widowControl w:val="0"/>
        <w:spacing w:line="360" w:lineRule="auto"/>
        <w:ind w:left="360"/>
        <w:contextualSpacing/>
        <w:jc w:val="both"/>
        <w:rPr>
          <w:b/>
          <w:sz w:val="26"/>
          <w:szCs w:val="26"/>
          <w:lang w:val="de-DE"/>
        </w:rPr>
        <w:sectPr w:rsidR="00011D41" w:rsidRPr="00DD6229" w:rsidSect="00AE694E">
          <w:headerReference w:type="default" r:id="rId31"/>
          <w:pgSz w:w="11909" w:h="16834" w:code="9"/>
          <w:pgMar w:top="1987" w:right="1138" w:bottom="1699" w:left="1987" w:header="864" w:footer="403" w:gutter="0"/>
          <w:cols w:space="720"/>
          <w:docGrid w:linePitch="360"/>
        </w:sectPr>
      </w:pPr>
      <w:r w:rsidRPr="000266C4">
        <w:rPr>
          <w:b/>
          <w:sz w:val="26"/>
          <w:szCs w:val="26"/>
          <w:lang w:val="de-DE"/>
        </w:rPr>
        <w:fldChar w:fldCharType="end"/>
      </w:r>
    </w:p>
    <w:p w:rsidR="00011D41" w:rsidRPr="00DD6229" w:rsidRDefault="00011D41" w:rsidP="005834D4">
      <w:pPr>
        <w:widowControl w:val="0"/>
        <w:spacing w:line="360" w:lineRule="auto"/>
        <w:contextualSpacing/>
        <w:jc w:val="center"/>
        <w:rPr>
          <w:rFonts w:eastAsia="Batang"/>
          <w:b/>
          <w:sz w:val="26"/>
          <w:szCs w:val="26"/>
          <w:lang w:val="de-DE" w:eastAsia="ko-KR"/>
        </w:rPr>
      </w:pPr>
      <w:r w:rsidRPr="00DD6229">
        <w:rPr>
          <w:rFonts w:eastAsia="Batang"/>
          <w:b/>
          <w:sz w:val="26"/>
          <w:szCs w:val="26"/>
          <w:lang w:val="de-DE" w:eastAsia="ko-KR"/>
        </w:rPr>
        <w:lastRenderedPageBreak/>
        <w:t>PHỤ LỤC 1</w:t>
      </w:r>
      <w:r w:rsidR="00750D62" w:rsidRPr="00DD6229">
        <w:rPr>
          <w:rFonts w:eastAsia="Batang"/>
          <w:b/>
          <w:sz w:val="26"/>
          <w:szCs w:val="26"/>
          <w:lang w:val="de-DE" w:eastAsia="ko-KR"/>
        </w:rPr>
        <w:t>.</w:t>
      </w:r>
      <w:r w:rsidRPr="00DD6229">
        <w:rPr>
          <w:rFonts w:eastAsia="Batang"/>
          <w:b/>
          <w:sz w:val="26"/>
          <w:szCs w:val="26"/>
          <w:lang w:val="de-DE" w:eastAsia="ko-KR"/>
        </w:rPr>
        <w:t xml:space="preserve"> PHIẾU ĐỒNG Ý THAM GIA NGHIÊN CỨU</w:t>
      </w:r>
    </w:p>
    <w:p w:rsidR="00011D41" w:rsidRPr="00DD6229" w:rsidRDefault="00011D41" w:rsidP="005834D4">
      <w:pPr>
        <w:widowControl w:val="0"/>
        <w:spacing w:line="360" w:lineRule="auto"/>
        <w:contextualSpacing/>
        <w:jc w:val="center"/>
        <w:rPr>
          <w:rFonts w:eastAsia="Batang"/>
          <w:sz w:val="26"/>
          <w:szCs w:val="26"/>
          <w:lang w:val="de-DE" w:eastAsia="ko-KR"/>
        </w:rPr>
      </w:pPr>
      <w:r w:rsidRPr="00DD6229">
        <w:rPr>
          <w:rFonts w:eastAsia="Batang"/>
          <w:sz w:val="26"/>
          <w:szCs w:val="26"/>
          <w:lang w:val="de-DE" w:eastAsia="ko-KR"/>
        </w:rPr>
        <w:t>VIỆN DINH DƯỠNG QUỐC GIA</w:t>
      </w:r>
    </w:p>
    <w:p w:rsidR="00011D41" w:rsidRPr="00DD6229" w:rsidRDefault="00011D41" w:rsidP="005834D4">
      <w:pPr>
        <w:widowControl w:val="0"/>
        <w:spacing w:line="360" w:lineRule="auto"/>
        <w:contextualSpacing/>
        <w:jc w:val="center"/>
        <w:rPr>
          <w:rFonts w:eastAsia="Batang"/>
          <w:lang w:val="de-DE" w:eastAsia="ko-KR"/>
        </w:rPr>
      </w:pPr>
      <w:r w:rsidRPr="00DD6229">
        <w:rPr>
          <w:rFonts w:eastAsia="Batang"/>
          <w:lang w:eastAsia="ko-KR"/>
        </w:rPr>
        <w:sym w:font="Wingdings" w:char="F09A"/>
      </w:r>
      <w:r w:rsidRPr="00DD6229">
        <w:rPr>
          <w:rFonts w:eastAsia="Batang"/>
          <w:lang w:val="de-DE" w:eastAsia="ko-KR"/>
        </w:rPr>
        <w:t xml:space="preserve"> </w:t>
      </w:r>
      <w:r w:rsidRPr="00DD6229">
        <w:rPr>
          <w:rFonts w:eastAsia="Batang"/>
          <w:lang w:eastAsia="ko-KR"/>
        </w:rPr>
        <w:sym w:font="Wingdings" w:char="F026"/>
      </w:r>
      <w:r w:rsidRPr="00DD6229">
        <w:rPr>
          <w:rFonts w:eastAsia="Batang"/>
          <w:lang w:val="de-DE" w:eastAsia="ko-KR"/>
        </w:rPr>
        <w:t xml:space="preserve"> </w:t>
      </w:r>
      <w:r w:rsidRPr="00DD6229">
        <w:rPr>
          <w:rFonts w:eastAsia="Batang"/>
          <w:lang w:eastAsia="ko-KR"/>
        </w:rPr>
        <w:sym w:font="Wingdings" w:char="F09B"/>
      </w:r>
      <w:r w:rsidRPr="00DD6229">
        <w:rPr>
          <w:rFonts w:eastAsia="Batang"/>
          <w:lang w:val="de-DE" w:eastAsia="ko-KR"/>
        </w:rPr>
        <w:t xml:space="preserve"> </w:t>
      </w:r>
    </w:p>
    <w:p w:rsidR="00011D41" w:rsidRPr="00DD6229" w:rsidRDefault="00011D41" w:rsidP="005834D4">
      <w:pPr>
        <w:widowControl w:val="0"/>
        <w:spacing w:line="360" w:lineRule="auto"/>
        <w:contextualSpacing/>
        <w:jc w:val="center"/>
        <w:rPr>
          <w:rFonts w:eastAsia="Batang"/>
          <w:lang w:val="de-DE" w:eastAsia="ko-KR"/>
        </w:rPr>
      </w:pPr>
    </w:p>
    <w:p w:rsidR="00011D41" w:rsidRPr="00DD6229" w:rsidRDefault="00011D41" w:rsidP="005834D4">
      <w:pPr>
        <w:widowControl w:val="0"/>
        <w:autoSpaceDE w:val="0"/>
        <w:autoSpaceDN w:val="0"/>
        <w:adjustRightInd w:val="0"/>
        <w:spacing w:line="360" w:lineRule="auto"/>
        <w:contextualSpacing/>
        <w:jc w:val="center"/>
        <w:rPr>
          <w:b/>
          <w:bCs/>
          <w:color w:val="000000"/>
          <w:lang w:val="de-DE"/>
        </w:rPr>
      </w:pPr>
      <w:r w:rsidRPr="00DD6229">
        <w:rPr>
          <w:b/>
          <w:bCs/>
          <w:color w:val="000000"/>
          <w:lang w:val="de-DE"/>
        </w:rPr>
        <w:t>BẢN THÔNG TIN DÀNH CHO ĐỐI TƯỢNG NGHIÊN CỨU</w:t>
      </w:r>
    </w:p>
    <w:p w:rsidR="00011D41" w:rsidRPr="00DD6229" w:rsidRDefault="00011D41" w:rsidP="005834D4">
      <w:pPr>
        <w:widowControl w:val="0"/>
        <w:autoSpaceDE w:val="0"/>
        <w:autoSpaceDN w:val="0"/>
        <w:adjustRightInd w:val="0"/>
        <w:spacing w:line="360" w:lineRule="auto"/>
        <w:contextualSpacing/>
        <w:jc w:val="center"/>
        <w:rPr>
          <w:b/>
          <w:bCs/>
          <w:color w:val="000000"/>
        </w:rPr>
      </w:pPr>
      <w:r w:rsidRPr="00DD6229">
        <w:rPr>
          <w:b/>
          <w:bCs/>
          <w:color w:val="000000"/>
        </w:rPr>
        <w:t>VÀ CHẤP THUẬN THAM GIA NGHIÊN CỨU</w:t>
      </w:r>
    </w:p>
    <w:p w:rsidR="00011D41" w:rsidRPr="00DD6229" w:rsidRDefault="00011D41" w:rsidP="005834D4">
      <w:pPr>
        <w:widowControl w:val="0"/>
        <w:autoSpaceDE w:val="0"/>
        <w:autoSpaceDN w:val="0"/>
        <w:adjustRightInd w:val="0"/>
        <w:spacing w:line="360" w:lineRule="auto"/>
        <w:contextualSpacing/>
        <w:jc w:val="center"/>
        <w:rPr>
          <w:b/>
          <w:bCs/>
          <w:color w:val="000000"/>
        </w:rPr>
      </w:pPr>
    </w:p>
    <w:p w:rsidR="00DE710B" w:rsidRPr="00DD6229" w:rsidRDefault="00011D41" w:rsidP="005834D4">
      <w:pPr>
        <w:widowControl w:val="0"/>
        <w:spacing w:line="360" w:lineRule="auto"/>
        <w:contextualSpacing/>
        <w:jc w:val="center"/>
        <w:rPr>
          <w:b/>
          <w:bCs/>
          <w:lang w:val="es-ES"/>
        </w:rPr>
      </w:pPr>
      <w:proofErr w:type="spellStart"/>
      <w:r w:rsidRPr="00DD6229">
        <w:rPr>
          <w:color w:val="000000"/>
        </w:rPr>
        <w:t>Tên</w:t>
      </w:r>
      <w:proofErr w:type="spellEnd"/>
      <w:r w:rsidRPr="00DD6229">
        <w:rPr>
          <w:color w:val="000000"/>
        </w:rPr>
        <w:t xml:space="preserve"> </w:t>
      </w:r>
      <w:proofErr w:type="spellStart"/>
      <w:r w:rsidRPr="00DD6229">
        <w:rPr>
          <w:color w:val="000000"/>
        </w:rPr>
        <w:t>nghiên</w:t>
      </w:r>
      <w:proofErr w:type="spellEnd"/>
      <w:r w:rsidRPr="00DD6229">
        <w:rPr>
          <w:color w:val="000000"/>
        </w:rPr>
        <w:t xml:space="preserve"> </w:t>
      </w:r>
      <w:proofErr w:type="spellStart"/>
      <w:r w:rsidRPr="00DD6229">
        <w:rPr>
          <w:color w:val="000000"/>
        </w:rPr>
        <w:t>cứu</w:t>
      </w:r>
      <w:proofErr w:type="spellEnd"/>
      <w:r w:rsidRPr="00DD6229">
        <w:rPr>
          <w:color w:val="000000"/>
        </w:rPr>
        <w:t xml:space="preserve">: </w:t>
      </w:r>
      <w:proofErr w:type="spellStart"/>
      <w:r w:rsidR="00DE710B" w:rsidRPr="00DD6229">
        <w:rPr>
          <w:b/>
          <w:bCs/>
        </w:rPr>
        <w:t>Đánh</w:t>
      </w:r>
      <w:proofErr w:type="spellEnd"/>
      <w:r w:rsidR="00DE710B" w:rsidRPr="00DD6229">
        <w:rPr>
          <w:b/>
          <w:bCs/>
        </w:rPr>
        <w:t xml:space="preserve"> </w:t>
      </w:r>
      <w:proofErr w:type="spellStart"/>
      <w:r w:rsidR="00DE710B" w:rsidRPr="00DD6229">
        <w:rPr>
          <w:b/>
          <w:bCs/>
        </w:rPr>
        <w:t>giá</w:t>
      </w:r>
      <w:proofErr w:type="spellEnd"/>
      <w:r w:rsidR="00DE710B" w:rsidRPr="00DD6229">
        <w:rPr>
          <w:b/>
          <w:bCs/>
        </w:rPr>
        <w:t xml:space="preserve"> </w:t>
      </w:r>
      <w:proofErr w:type="spellStart"/>
      <w:r w:rsidR="00DE710B" w:rsidRPr="00DD6229">
        <w:rPr>
          <w:b/>
          <w:bCs/>
        </w:rPr>
        <w:t>mật</w:t>
      </w:r>
      <w:proofErr w:type="spellEnd"/>
      <w:r w:rsidR="00DE710B" w:rsidRPr="00DD6229">
        <w:rPr>
          <w:b/>
          <w:bCs/>
        </w:rPr>
        <w:t xml:space="preserve"> </w:t>
      </w:r>
      <w:proofErr w:type="spellStart"/>
      <w:r w:rsidR="00DE710B" w:rsidRPr="00DD6229">
        <w:rPr>
          <w:b/>
          <w:bCs/>
        </w:rPr>
        <w:t>độ</w:t>
      </w:r>
      <w:proofErr w:type="spellEnd"/>
      <w:r w:rsidR="00DE710B" w:rsidRPr="00DD6229">
        <w:rPr>
          <w:b/>
          <w:bCs/>
        </w:rPr>
        <w:t xml:space="preserve"> </w:t>
      </w:r>
      <w:proofErr w:type="spellStart"/>
      <w:r w:rsidR="00DE710B" w:rsidRPr="00DD6229">
        <w:rPr>
          <w:b/>
          <w:bCs/>
        </w:rPr>
        <w:t>xương</w:t>
      </w:r>
      <w:proofErr w:type="spellEnd"/>
      <w:r w:rsidR="00DE710B" w:rsidRPr="00DD6229">
        <w:rPr>
          <w:b/>
          <w:bCs/>
        </w:rPr>
        <w:t xml:space="preserve">, </w:t>
      </w:r>
      <w:proofErr w:type="spellStart"/>
      <w:r w:rsidR="00DE710B" w:rsidRPr="00DD6229">
        <w:rPr>
          <w:b/>
          <w:bCs/>
        </w:rPr>
        <w:t>yếu</w:t>
      </w:r>
      <w:proofErr w:type="spellEnd"/>
      <w:r w:rsidR="00DE710B" w:rsidRPr="00DD6229">
        <w:rPr>
          <w:b/>
          <w:bCs/>
        </w:rPr>
        <w:t xml:space="preserve"> </w:t>
      </w:r>
      <w:proofErr w:type="spellStart"/>
      <w:r w:rsidR="00DE710B" w:rsidRPr="00DD6229">
        <w:rPr>
          <w:b/>
          <w:bCs/>
        </w:rPr>
        <w:t>tố</w:t>
      </w:r>
      <w:proofErr w:type="spellEnd"/>
      <w:r w:rsidR="00DE710B" w:rsidRPr="00DD6229">
        <w:rPr>
          <w:b/>
          <w:bCs/>
        </w:rPr>
        <w:t xml:space="preserve"> </w:t>
      </w:r>
      <w:proofErr w:type="spellStart"/>
      <w:r w:rsidR="00DE710B" w:rsidRPr="00DD6229">
        <w:rPr>
          <w:b/>
          <w:bCs/>
        </w:rPr>
        <w:t>nguy</w:t>
      </w:r>
      <w:proofErr w:type="spellEnd"/>
      <w:r w:rsidR="00DE710B" w:rsidRPr="00DD6229">
        <w:rPr>
          <w:b/>
          <w:bCs/>
        </w:rPr>
        <w:t xml:space="preserve"> </w:t>
      </w:r>
      <w:proofErr w:type="spellStart"/>
      <w:r w:rsidR="00DE710B" w:rsidRPr="00DD6229">
        <w:rPr>
          <w:b/>
          <w:bCs/>
        </w:rPr>
        <w:t>cơ</w:t>
      </w:r>
      <w:proofErr w:type="spellEnd"/>
      <w:r w:rsidR="00DE710B" w:rsidRPr="00DD6229">
        <w:rPr>
          <w:b/>
          <w:bCs/>
        </w:rPr>
        <w:t xml:space="preserve"> </w:t>
      </w:r>
      <w:proofErr w:type="spellStart"/>
      <w:r w:rsidR="00DE710B" w:rsidRPr="00DD6229">
        <w:rPr>
          <w:b/>
          <w:bCs/>
        </w:rPr>
        <w:t>loãng</w:t>
      </w:r>
      <w:proofErr w:type="spellEnd"/>
      <w:r w:rsidR="00DE710B" w:rsidRPr="00DD6229">
        <w:rPr>
          <w:b/>
          <w:bCs/>
        </w:rPr>
        <w:t xml:space="preserve"> </w:t>
      </w:r>
      <w:proofErr w:type="spellStart"/>
      <w:r w:rsidR="00DE710B" w:rsidRPr="00DD6229">
        <w:rPr>
          <w:b/>
          <w:bCs/>
        </w:rPr>
        <w:t>xương</w:t>
      </w:r>
      <w:proofErr w:type="spellEnd"/>
      <w:r w:rsidR="00DE710B" w:rsidRPr="00DD6229">
        <w:rPr>
          <w:b/>
          <w:bCs/>
        </w:rPr>
        <w:t xml:space="preserve"> </w:t>
      </w:r>
      <w:proofErr w:type="spellStart"/>
      <w:r w:rsidR="00DE710B" w:rsidRPr="00DD6229">
        <w:rPr>
          <w:b/>
          <w:bCs/>
        </w:rPr>
        <w:t>và</w:t>
      </w:r>
      <w:proofErr w:type="spellEnd"/>
      <w:r w:rsidR="00DE710B" w:rsidRPr="00DD6229">
        <w:rPr>
          <w:b/>
          <w:bCs/>
        </w:rPr>
        <w:t xml:space="preserve"> </w:t>
      </w:r>
      <w:proofErr w:type="spellStart"/>
      <w:r w:rsidR="00DE710B" w:rsidRPr="00DD6229">
        <w:rPr>
          <w:b/>
          <w:bCs/>
          <w:lang w:val="es-ES"/>
        </w:rPr>
        <w:t>hiệu</w:t>
      </w:r>
      <w:proofErr w:type="spellEnd"/>
      <w:r w:rsidR="00DE710B" w:rsidRPr="00DD6229">
        <w:rPr>
          <w:b/>
          <w:bCs/>
          <w:lang w:val="es-ES"/>
        </w:rPr>
        <w:t xml:space="preserve"> </w:t>
      </w:r>
      <w:proofErr w:type="spellStart"/>
      <w:r w:rsidR="00DE710B" w:rsidRPr="00DD6229">
        <w:rPr>
          <w:b/>
          <w:bCs/>
          <w:lang w:val="es-ES"/>
        </w:rPr>
        <w:t>quả</w:t>
      </w:r>
      <w:proofErr w:type="spellEnd"/>
      <w:r w:rsidR="00DE710B" w:rsidRPr="00DD6229">
        <w:rPr>
          <w:b/>
          <w:bCs/>
          <w:lang w:val="es-ES"/>
        </w:rPr>
        <w:t xml:space="preserve"> </w:t>
      </w:r>
      <w:proofErr w:type="spellStart"/>
      <w:r w:rsidR="00DE710B" w:rsidRPr="00DD6229">
        <w:rPr>
          <w:b/>
          <w:bCs/>
          <w:lang w:val="es-ES"/>
        </w:rPr>
        <w:t>một</w:t>
      </w:r>
      <w:proofErr w:type="spellEnd"/>
      <w:r w:rsidR="00DE710B" w:rsidRPr="00DD6229">
        <w:rPr>
          <w:b/>
          <w:bCs/>
          <w:lang w:val="es-ES"/>
        </w:rPr>
        <w:t xml:space="preserve"> </w:t>
      </w:r>
      <w:proofErr w:type="spellStart"/>
      <w:r w:rsidR="00DE710B" w:rsidRPr="00DD6229">
        <w:rPr>
          <w:b/>
          <w:bCs/>
          <w:lang w:val="es-ES"/>
        </w:rPr>
        <w:t>số</w:t>
      </w:r>
      <w:proofErr w:type="spellEnd"/>
      <w:r w:rsidR="00DE710B" w:rsidRPr="00DD6229">
        <w:rPr>
          <w:b/>
          <w:bCs/>
          <w:lang w:val="es-ES"/>
        </w:rPr>
        <w:t xml:space="preserve"> </w:t>
      </w:r>
      <w:proofErr w:type="spellStart"/>
      <w:r w:rsidR="00DE710B" w:rsidRPr="00DD6229">
        <w:rPr>
          <w:b/>
          <w:bCs/>
          <w:lang w:val="es-ES"/>
        </w:rPr>
        <w:t>biện</w:t>
      </w:r>
      <w:proofErr w:type="spellEnd"/>
      <w:r w:rsidR="00DE710B" w:rsidRPr="00DD6229">
        <w:rPr>
          <w:b/>
          <w:bCs/>
          <w:lang w:val="es-ES"/>
        </w:rPr>
        <w:t xml:space="preserve"> </w:t>
      </w:r>
      <w:proofErr w:type="spellStart"/>
      <w:r w:rsidR="00DE710B" w:rsidRPr="00DD6229">
        <w:rPr>
          <w:b/>
          <w:bCs/>
          <w:lang w:val="es-ES"/>
        </w:rPr>
        <w:t>pháp</w:t>
      </w:r>
      <w:proofErr w:type="spellEnd"/>
      <w:r w:rsidR="00DE710B" w:rsidRPr="00DD6229">
        <w:rPr>
          <w:b/>
          <w:bCs/>
          <w:lang w:val="es-ES"/>
        </w:rPr>
        <w:t xml:space="preserve"> can </w:t>
      </w:r>
      <w:proofErr w:type="spellStart"/>
      <w:r w:rsidR="00DE710B" w:rsidRPr="00DD6229">
        <w:rPr>
          <w:b/>
          <w:bCs/>
          <w:lang w:val="es-ES"/>
        </w:rPr>
        <w:t>thiệp</w:t>
      </w:r>
      <w:proofErr w:type="spellEnd"/>
      <w:r w:rsidR="00DE710B" w:rsidRPr="00DD6229">
        <w:rPr>
          <w:b/>
          <w:bCs/>
          <w:lang w:val="es-ES"/>
        </w:rPr>
        <w:t xml:space="preserve"> </w:t>
      </w:r>
      <w:proofErr w:type="spellStart"/>
      <w:r w:rsidR="00DE710B" w:rsidRPr="00DD6229">
        <w:rPr>
          <w:b/>
          <w:bCs/>
          <w:lang w:val="es-ES"/>
        </w:rPr>
        <w:t>trên</w:t>
      </w:r>
      <w:proofErr w:type="spellEnd"/>
      <w:r w:rsidR="00DE710B" w:rsidRPr="00DD6229">
        <w:rPr>
          <w:b/>
          <w:bCs/>
          <w:lang w:val="es-ES"/>
        </w:rPr>
        <w:t xml:space="preserve"> </w:t>
      </w:r>
      <w:proofErr w:type="spellStart"/>
      <w:r w:rsidR="00DE710B" w:rsidRPr="00DD6229">
        <w:rPr>
          <w:b/>
          <w:bCs/>
          <w:lang w:val="es-ES"/>
        </w:rPr>
        <w:t>phụ</w:t>
      </w:r>
      <w:proofErr w:type="spellEnd"/>
      <w:r w:rsidR="00DE710B" w:rsidRPr="00DD6229">
        <w:rPr>
          <w:b/>
          <w:bCs/>
          <w:lang w:val="es-ES"/>
        </w:rPr>
        <w:t xml:space="preserve"> </w:t>
      </w:r>
      <w:proofErr w:type="spellStart"/>
      <w:r w:rsidR="00DE710B" w:rsidRPr="00DD6229">
        <w:rPr>
          <w:b/>
          <w:bCs/>
          <w:lang w:val="es-ES"/>
        </w:rPr>
        <w:t>nữ</w:t>
      </w:r>
      <w:proofErr w:type="spellEnd"/>
      <w:r w:rsidR="00DE710B" w:rsidRPr="00DD6229">
        <w:rPr>
          <w:b/>
          <w:bCs/>
          <w:lang w:val="es-ES"/>
        </w:rPr>
        <w:t xml:space="preserve"> </w:t>
      </w:r>
      <w:proofErr w:type="spellStart"/>
      <w:r w:rsidR="00DE710B" w:rsidRPr="00DD6229">
        <w:rPr>
          <w:b/>
          <w:bCs/>
          <w:lang w:val="es-ES"/>
        </w:rPr>
        <w:t>mãn</w:t>
      </w:r>
      <w:proofErr w:type="spellEnd"/>
      <w:r w:rsidR="00DE710B" w:rsidRPr="00DD6229">
        <w:rPr>
          <w:b/>
          <w:bCs/>
          <w:lang w:val="es-ES"/>
        </w:rPr>
        <w:t xml:space="preserve"> </w:t>
      </w:r>
      <w:proofErr w:type="spellStart"/>
      <w:r w:rsidR="00DE710B" w:rsidRPr="00DD6229">
        <w:rPr>
          <w:b/>
          <w:bCs/>
          <w:lang w:val="es-ES"/>
        </w:rPr>
        <w:t>kinh</w:t>
      </w:r>
      <w:proofErr w:type="spellEnd"/>
      <w:r w:rsidR="00DE710B" w:rsidRPr="00DD6229">
        <w:rPr>
          <w:b/>
          <w:bCs/>
          <w:lang w:val="es-ES"/>
        </w:rPr>
        <w:t xml:space="preserve"> </w:t>
      </w:r>
      <w:proofErr w:type="spellStart"/>
      <w:r w:rsidR="00DE710B" w:rsidRPr="00DD6229">
        <w:rPr>
          <w:b/>
          <w:bCs/>
          <w:lang w:val="es-ES"/>
        </w:rPr>
        <w:t>từ</w:t>
      </w:r>
      <w:proofErr w:type="spellEnd"/>
      <w:r w:rsidR="00DE710B" w:rsidRPr="00DD6229">
        <w:rPr>
          <w:b/>
          <w:bCs/>
          <w:lang w:val="es-ES"/>
        </w:rPr>
        <w:t xml:space="preserve"> 45 </w:t>
      </w:r>
      <w:proofErr w:type="spellStart"/>
      <w:r w:rsidR="00DE710B" w:rsidRPr="00DD6229">
        <w:rPr>
          <w:b/>
          <w:bCs/>
          <w:lang w:val="es-ES"/>
        </w:rPr>
        <w:t>tuổi</w:t>
      </w:r>
      <w:proofErr w:type="spellEnd"/>
      <w:r w:rsidR="00DE710B" w:rsidRPr="00DD6229">
        <w:rPr>
          <w:b/>
          <w:bCs/>
          <w:lang w:val="es-ES"/>
        </w:rPr>
        <w:t xml:space="preserve"> </w:t>
      </w:r>
      <w:proofErr w:type="spellStart"/>
      <w:r w:rsidR="00DE710B" w:rsidRPr="00DD6229">
        <w:rPr>
          <w:b/>
          <w:bCs/>
          <w:lang w:val="es-ES"/>
        </w:rPr>
        <w:t>trở</w:t>
      </w:r>
      <w:proofErr w:type="spellEnd"/>
      <w:r w:rsidR="00DE710B" w:rsidRPr="00DD6229">
        <w:rPr>
          <w:b/>
          <w:bCs/>
          <w:lang w:val="es-ES"/>
        </w:rPr>
        <w:t xml:space="preserve"> </w:t>
      </w:r>
      <w:proofErr w:type="spellStart"/>
      <w:r w:rsidR="00DE710B" w:rsidRPr="00DD6229">
        <w:rPr>
          <w:b/>
          <w:bCs/>
          <w:lang w:val="es-ES"/>
        </w:rPr>
        <w:t>lên</w:t>
      </w:r>
      <w:proofErr w:type="spellEnd"/>
      <w:r w:rsidR="00DE710B" w:rsidRPr="00DD6229">
        <w:rPr>
          <w:b/>
          <w:bCs/>
          <w:lang w:val="es-ES"/>
        </w:rPr>
        <w:t xml:space="preserve"> </w:t>
      </w:r>
      <w:proofErr w:type="spellStart"/>
      <w:r w:rsidR="00DE710B" w:rsidRPr="00DD6229">
        <w:rPr>
          <w:b/>
          <w:bCs/>
          <w:lang w:val="es-ES"/>
        </w:rPr>
        <w:t>tại</w:t>
      </w:r>
      <w:proofErr w:type="spellEnd"/>
      <w:r w:rsidR="00DE710B" w:rsidRPr="00DD6229">
        <w:rPr>
          <w:b/>
          <w:bCs/>
          <w:lang w:val="es-ES"/>
        </w:rPr>
        <w:t xml:space="preserve"> </w:t>
      </w:r>
      <w:proofErr w:type="spellStart"/>
      <w:r w:rsidR="00DE710B" w:rsidRPr="00DD6229">
        <w:rPr>
          <w:b/>
          <w:bCs/>
          <w:lang w:val="es-ES"/>
        </w:rPr>
        <w:t>tỉnh</w:t>
      </w:r>
      <w:proofErr w:type="spellEnd"/>
      <w:r w:rsidR="00DE710B" w:rsidRPr="00DD6229">
        <w:rPr>
          <w:b/>
          <w:bCs/>
          <w:lang w:val="es-ES"/>
        </w:rPr>
        <w:t xml:space="preserve"> </w:t>
      </w:r>
      <w:proofErr w:type="spellStart"/>
      <w:r w:rsidR="00EB3910" w:rsidRPr="00DD6229">
        <w:rPr>
          <w:b/>
          <w:bCs/>
          <w:lang w:val="es-ES"/>
        </w:rPr>
        <w:t>L</w:t>
      </w:r>
      <w:r w:rsidR="00DE710B" w:rsidRPr="00DD6229">
        <w:rPr>
          <w:b/>
          <w:bCs/>
          <w:lang w:val="es-ES"/>
        </w:rPr>
        <w:t>âm</w:t>
      </w:r>
      <w:proofErr w:type="spellEnd"/>
      <w:r w:rsidR="00DE710B" w:rsidRPr="00DD6229">
        <w:rPr>
          <w:b/>
          <w:bCs/>
          <w:lang w:val="es-ES"/>
        </w:rPr>
        <w:t xml:space="preserve"> </w:t>
      </w:r>
      <w:proofErr w:type="spellStart"/>
      <w:r w:rsidR="00EB3910" w:rsidRPr="00DD6229">
        <w:rPr>
          <w:b/>
          <w:bCs/>
          <w:lang w:val="es-ES"/>
        </w:rPr>
        <w:t>Đ</w:t>
      </w:r>
      <w:r w:rsidR="00DE710B" w:rsidRPr="00DD6229">
        <w:rPr>
          <w:b/>
          <w:bCs/>
          <w:lang w:val="es-ES"/>
        </w:rPr>
        <w:t>ồng</w:t>
      </w:r>
      <w:proofErr w:type="spellEnd"/>
      <w:r w:rsidR="00DE710B" w:rsidRPr="00DD6229">
        <w:rPr>
          <w:b/>
          <w:bCs/>
          <w:lang w:val="es-ES"/>
        </w:rPr>
        <w:t xml:space="preserve"> </w:t>
      </w:r>
      <w:proofErr w:type="spellStart"/>
      <w:r w:rsidR="00DE710B" w:rsidRPr="00DD6229">
        <w:rPr>
          <w:b/>
          <w:bCs/>
          <w:lang w:val="es-ES"/>
        </w:rPr>
        <w:t>năm</w:t>
      </w:r>
      <w:proofErr w:type="spellEnd"/>
      <w:r w:rsidR="00DE710B" w:rsidRPr="00DD6229">
        <w:rPr>
          <w:b/>
          <w:bCs/>
          <w:lang w:val="es-ES"/>
        </w:rPr>
        <w:t xml:space="preserve"> 2022</w:t>
      </w:r>
    </w:p>
    <w:p w:rsidR="00011D41" w:rsidRPr="00DD6229" w:rsidRDefault="00011D41" w:rsidP="00923462">
      <w:pPr>
        <w:widowControl w:val="0"/>
        <w:contextualSpacing/>
        <w:jc w:val="both"/>
        <w:rPr>
          <w:b/>
          <w:bCs/>
        </w:rPr>
      </w:pPr>
    </w:p>
    <w:p w:rsidR="00011D41" w:rsidRPr="00DD6229" w:rsidRDefault="00011D41" w:rsidP="005834D4">
      <w:pPr>
        <w:widowControl w:val="0"/>
        <w:autoSpaceDE w:val="0"/>
        <w:autoSpaceDN w:val="0"/>
        <w:adjustRightInd w:val="0"/>
        <w:spacing w:line="360" w:lineRule="auto"/>
        <w:contextualSpacing/>
        <w:jc w:val="both"/>
        <w:rPr>
          <w:color w:val="000000"/>
        </w:rPr>
      </w:pPr>
      <w:proofErr w:type="spellStart"/>
      <w:r w:rsidRPr="00DD6229">
        <w:rPr>
          <w:color w:val="000000"/>
        </w:rPr>
        <w:t>Nghiên</w:t>
      </w:r>
      <w:proofErr w:type="spellEnd"/>
      <w:r w:rsidRPr="00DD6229">
        <w:rPr>
          <w:color w:val="000000"/>
        </w:rPr>
        <w:t xml:space="preserve"> </w:t>
      </w:r>
      <w:proofErr w:type="spellStart"/>
      <w:r w:rsidRPr="00DD6229">
        <w:rPr>
          <w:color w:val="000000"/>
        </w:rPr>
        <w:t>cứu</w:t>
      </w:r>
      <w:proofErr w:type="spellEnd"/>
      <w:r w:rsidRPr="00DD6229">
        <w:rPr>
          <w:color w:val="000000"/>
        </w:rPr>
        <w:t xml:space="preserve"> </w:t>
      </w:r>
      <w:proofErr w:type="spellStart"/>
      <w:r w:rsidRPr="00DD6229">
        <w:rPr>
          <w:color w:val="000000"/>
        </w:rPr>
        <w:t>viên</w:t>
      </w:r>
      <w:proofErr w:type="spellEnd"/>
      <w:r w:rsidRPr="00DD6229">
        <w:rPr>
          <w:color w:val="000000"/>
        </w:rPr>
        <w:t xml:space="preserve"> </w:t>
      </w:r>
      <w:proofErr w:type="spellStart"/>
      <w:r w:rsidRPr="00DD6229">
        <w:rPr>
          <w:color w:val="000000"/>
        </w:rPr>
        <w:t>chính</w:t>
      </w:r>
      <w:proofErr w:type="spellEnd"/>
      <w:r w:rsidRPr="00DD6229">
        <w:rPr>
          <w:color w:val="000000"/>
        </w:rPr>
        <w:t xml:space="preserve">: </w:t>
      </w:r>
      <w:proofErr w:type="spellStart"/>
      <w:r w:rsidRPr="00DD6229">
        <w:rPr>
          <w:color w:val="000000"/>
        </w:rPr>
        <w:t>ThS</w:t>
      </w:r>
      <w:proofErr w:type="spellEnd"/>
      <w:r w:rsidRPr="00DD6229">
        <w:rPr>
          <w:color w:val="000000"/>
        </w:rPr>
        <w:t xml:space="preserve"> </w:t>
      </w:r>
      <w:proofErr w:type="spellStart"/>
      <w:r w:rsidRPr="00DD6229">
        <w:rPr>
          <w:color w:val="000000"/>
        </w:rPr>
        <w:t>Đặng</w:t>
      </w:r>
      <w:proofErr w:type="spellEnd"/>
      <w:r w:rsidRPr="00DD6229">
        <w:rPr>
          <w:color w:val="000000"/>
        </w:rPr>
        <w:t xml:space="preserve"> </w:t>
      </w:r>
      <w:proofErr w:type="spellStart"/>
      <w:r w:rsidRPr="00DD6229">
        <w:rPr>
          <w:color w:val="000000"/>
        </w:rPr>
        <w:t>Ngọc</w:t>
      </w:r>
      <w:proofErr w:type="spellEnd"/>
      <w:r w:rsidRPr="00DD6229">
        <w:rPr>
          <w:color w:val="000000"/>
        </w:rPr>
        <w:t xml:space="preserve"> </w:t>
      </w:r>
      <w:proofErr w:type="spellStart"/>
      <w:r w:rsidRPr="00DD6229">
        <w:rPr>
          <w:color w:val="000000"/>
        </w:rPr>
        <w:t>Hùng</w:t>
      </w:r>
      <w:proofErr w:type="spellEnd"/>
      <w:r w:rsidRPr="00DD6229">
        <w:rPr>
          <w:color w:val="000000"/>
        </w:rPr>
        <w:t>.</w:t>
      </w:r>
    </w:p>
    <w:p w:rsidR="00011D41" w:rsidRPr="00DD6229" w:rsidRDefault="00011D41" w:rsidP="005834D4">
      <w:pPr>
        <w:widowControl w:val="0"/>
        <w:autoSpaceDE w:val="0"/>
        <w:autoSpaceDN w:val="0"/>
        <w:adjustRightInd w:val="0"/>
        <w:spacing w:line="360" w:lineRule="auto"/>
        <w:contextualSpacing/>
        <w:jc w:val="both"/>
        <w:rPr>
          <w:color w:val="000000"/>
        </w:rPr>
      </w:pPr>
      <w:proofErr w:type="spellStart"/>
      <w:r w:rsidRPr="00DD6229">
        <w:rPr>
          <w:color w:val="000000"/>
        </w:rPr>
        <w:t>Đơn</w:t>
      </w:r>
      <w:proofErr w:type="spellEnd"/>
      <w:r w:rsidRPr="00DD6229">
        <w:rPr>
          <w:color w:val="000000"/>
        </w:rPr>
        <w:t xml:space="preserve"> </w:t>
      </w:r>
      <w:proofErr w:type="spellStart"/>
      <w:r w:rsidRPr="00DD6229">
        <w:rPr>
          <w:color w:val="000000"/>
        </w:rPr>
        <w:t>vị</w:t>
      </w:r>
      <w:proofErr w:type="spellEnd"/>
      <w:r w:rsidRPr="00DD6229">
        <w:rPr>
          <w:color w:val="000000"/>
        </w:rPr>
        <w:t xml:space="preserve"> </w:t>
      </w:r>
      <w:proofErr w:type="spellStart"/>
      <w:r w:rsidRPr="00DD6229">
        <w:rPr>
          <w:color w:val="000000"/>
        </w:rPr>
        <w:t>chủ</w:t>
      </w:r>
      <w:proofErr w:type="spellEnd"/>
      <w:r w:rsidRPr="00DD6229">
        <w:rPr>
          <w:color w:val="000000"/>
        </w:rPr>
        <w:t xml:space="preserve"> </w:t>
      </w:r>
      <w:proofErr w:type="spellStart"/>
      <w:r w:rsidRPr="00DD6229">
        <w:rPr>
          <w:color w:val="000000"/>
        </w:rPr>
        <w:t>trì</w:t>
      </w:r>
      <w:proofErr w:type="spellEnd"/>
      <w:r w:rsidRPr="00DD6229">
        <w:rPr>
          <w:color w:val="000000"/>
        </w:rPr>
        <w:t xml:space="preserve">: </w:t>
      </w:r>
      <w:proofErr w:type="spellStart"/>
      <w:r w:rsidRPr="00DD6229">
        <w:rPr>
          <w:color w:val="000000"/>
        </w:rPr>
        <w:t>Viện</w:t>
      </w:r>
      <w:proofErr w:type="spellEnd"/>
      <w:r w:rsidRPr="00DD6229">
        <w:rPr>
          <w:color w:val="000000"/>
        </w:rPr>
        <w:t xml:space="preserve"> </w:t>
      </w:r>
      <w:proofErr w:type="spellStart"/>
      <w:r w:rsidRPr="00DD6229">
        <w:rPr>
          <w:color w:val="000000"/>
        </w:rPr>
        <w:t>Dinh</w:t>
      </w:r>
      <w:proofErr w:type="spellEnd"/>
      <w:r w:rsidRPr="00DD6229">
        <w:rPr>
          <w:color w:val="000000"/>
        </w:rPr>
        <w:t xml:space="preserve"> </w:t>
      </w:r>
      <w:proofErr w:type="spellStart"/>
      <w:r w:rsidRPr="00DD6229">
        <w:rPr>
          <w:color w:val="000000"/>
        </w:rPr>
        <w:t>dưỡng</w:t>
      </w:r>
      <w:proofErr w:type="spellEnd"/>
      <w:r w:rsidRPr="00DD6229">
        <w:rPr>
          <w:color w:val="000000"/>
        </w:rPr>
        <w:t xml:space="preserve"> </w:t>
      </w:r>
      <w:proofErr w:type="spellStart"/>
      <w:r w:rsidRPr="00DD6229">
        <w:rPr>
          <w:color w:val="000000"/>
        </w:rPr>
        <w:t>Quốc</w:t>
      </w:r>
      <w:proofErr w:type="spellEnd"/>
      <w:r w:rsidRPr="00DD6229">
        <w:rPr>
          <w:color w:val="000000"/>
        </w:rPr>
        <w:t xml:space="preserve"> Gia.</w:t>
      </w:r>
    </w:p>
    <w:p w:rsidR="00011D41" w:rsidRPr="00DD6229" w:rsidRDefault="00011D41" w:rsidP="00923462">
      <w:pPr>
        <w:widowControl w:val="0"/>
        <w:autoSpaceDE w:val="0"/>
        <w:autoSpaceDN w:val="0"/>
        <w:adjustRightInd w:val="0"/>
        <w:contextualSpacing/>
        <w:jc w:val="both"/>
        <w:rPr>
          <w:b/>
          <w:bCs/>
          <w:color w:val="000000"/>
        </w:rPr>
      </w:pPr>
    </w:p>
    <w:p w:rsidR="00011D41" w:rsidRPr="00DD6229" w:rsidRDefault="00011D41" w:rsidP="005834D4">
      <w:pPr>
        <w:widowControl w:val="0"/>
        <w:autoSpaceDE w:val="0"/>
        <w:autoSpaceDN w:val="0"/>
        <w:adjustRightInd w:val="0"/>
        <w:spacing w:line="360" w:lineRule="auto"/>
        <w:contextualSpacing/>
        <w:jc w:val="both"/>
        <w:rPr>
          <w:b/>
          <w:bCs/>
          <w:color w:val="000000"/>
        </w:rPr>
      </w:pPr>
      <w:r w:rsidRPr="00DD6229">
        <w:rPr>
          <w:b/>
          <w:bCs/>
          <w:color w:val="000000"/>
        </w:rPr>
        <w:t>I. THÔNG TIN VỀ NGHIÊN CỨU</w:t>
      </w:r>
    </w:p>
    <w:p w:rsidR="00011D41" w:rsidRPr="00DD6229" w:rsidRDefault="00011D41" w:rsidP="005834D4">
      <w:pPr>
        <w:widowControl w:val="0"/>
        <w:autoSpaceDE w:val="0"/>
        <w:autoSpaceDN w:val="0"/>
        <w:adjustRightInd w:val="0"/>
        <w:spacing w:line="360" w:lineRule="auto"/>
        <w:contextualSpacing/>
        <w:jc w:val="both"/>
        <w:rPr>
          <w:b/>
          <w:bCs/>
          <w:color w:val="000000"/>
        </w:rPr>
      </w:pPr>
      <w:proofErr w:type="spellStart"/>
      <w:r w:rsidRPr="00DD6229">
        <w:rPr>
          <w:b/>
          <w:bCs/>
          <w:color w:val="000000"/>
        </w:rPr>
        <w:t>Mục</w:t>
      </w:r>
      <w:proofErr w:type="spellEnd"/>
      <w:r w:rsidRPr="00DD6229">
        <w:rPr>
          <w:b/>
          <w:bCs/>
          <w:color w:val="000000"/>
        </w:rPr>
        <w:t xml:space="preserve"> </w:t>
      </w:r>
      <w:proofErr w:type="spellStart"/>
      <w:r w:rsidRPr="00DD6229">
        <w:rPr>
          <w:b/>
          <w:bCs/>
          <w:color w:val="000000"/>
        </w:rPr>
        <w:t>đích</w:t>
      </w:r>
      <w:proofErr w:type="spellEnd"/>
      <w:r w:rsidRPr="00DD6229">
        <w:rPr>
          <w:b/>
          <w:bCs/>
          <w:color w:val="000000"/>
        </w:rPr>
        <w:t xml:space="preserve"> </w:t>
      </w:r>
      <w:proofErr w:type="spellStart"/>
      <w:r w:rsidRPr="00DD6229">
        <w:rPr>
          <w:b/>
          <w:bCs/>
          <w:color w:val="000000"/>
        </w:rPr>
        <w:t>và</w:t>
      </w:r>
      <w:proofErr w:type="spellEnd"/>
      <w:r w:rsidRPr="00DD6229">
        <w:rPr>
          <w:b/>
          <w:bCs/>
          <w:color w:val="000000"/>
        </w:rPr>
        <w:t xml:space="preserve"> </w:t>
      </w:r>
      <w:proofErr w:type="spellStart"/>
      <w:r w:rsidRPr="00DD6229">
        <w:rPr>
          <w:b/>
          <w:bCs/>
          <w:color w:val="000000"/>
        </w:rPr>
        <w:t>tiến</w:t>
      </w:r>
      <w:proofErr w:type="spellEnd"/>
      <w:r w:rsidRPr="00DD6229">
        <w:rPr>
          <w:b/>
          <w:bCs/>
          <w:color w:val="000000"/>
        </w:rPr>
        <w:t xml:space="preserve"> </w:t>
      </w:r>
      <w:proofErr w:type="spellStart"/>
      <w:r w:rsidRPr="00DD6229">
        <w:rPr>
          <w:b/>
          <w:bCs/>
          <w:color w:val="000000"/>
        </w:rPr>
        <w:t>hành</w:t>
      </w:r>
      <w:proofErr w:type="spellEnd"/>
      <w:r w:rsidRPr="00DD6229">
        <w:rPr>
          <w:b/>
          <w:bCs/>
          <w:color w:val="000000"/>
        </w:rPr>
        <w:t xml:space="preserve"> </w:t>
      </w:r>
      <w:proofErr w:type="spellStart"/>
      <w:r w:rsidRPr="00DD6229">
        <w:rPr>
          <w:b/>
          <w:bCs/>
          <w:color w:val="000000"/>
        </w:rPr>
        <w:t>nghiên</w:t>
      </w:r>
      <w:proofErr w:type="spellEnd"/>
      <w:r w:rsidRPr="00DD6229">
        <w:rPr>
          <w:b/>
          <w:bCs/>
          <w:color w:val="000000"/>
        </w:rPr>
        <w:t xml:space="preserve"> </w:t>
      </w:r>
      <w:proofErr w:type="spellStart"/>
      <w:r w:rsidRPr="00DD6229">
        <w:rPr>
          <w:b/>
          <w:bCs/>
          <w:color w:val="000000"/>
        </w:rPr>
        <w:t>cứu</w:t>
      </w:r>
      <w:proofErr w:type="spellEnd"/>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tiến</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nhằm</w:t>
      </w:r>
      <w:proofErr w:type="spellEnd"/>
      <w:r w:rsidRPr="00DD6229">
        <w:rPr>
          <w:bCs/>
          <w:color w:val="000000"/>
          <w:sz w:val="24"/>
          <w:szCs w:val="24"/>
        </w:rPr>
        <w:t xml:space="preserve"> </w:t>
      </w:r>
      <w:proofErr w:type="spellStart"/>
      <w:r w:rsidRPr="00DD6229">
        <w:rPr>
          <w:bCs/>
          <w:color w:val="000000"/>
          <w:sz w:val="24"/>
          <w:szCs w:val="24"/>
        </w:rPr>
        <w:t>mục</w:t>
      </w:r>
      <w:proofErr w:type="spellEnd"/>
      <w:r w:rsidRPr="00DD6229">
        <w:rPr>
          <w:bCs/>
          <w:color w:val="000000"/>
          <w:sz w:val="24"/>
          <w:szCs w:val="24"/>
        </w:rPr>
        <w:t xml:space="preserve"> </w:t>
      </w:r>
      <w:proofErr w:type="spellStart"/>
      <w:r w:rsidRPr="00DD6229">
        <w:rPr>
          <w:bCs/>
          <w:color w:val="000000"/>
          <w:sz w:val="24"/>
          <w:szCs w:val="24"/>
        </w:rPr>
        <w:t>đích</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yếu</w:t>
      </w:r>
      <w:proofErr w:type="spellEnd"/>
      <w:r w:rsidRPr="00DD6229">
        <w:rPr>
          <w:bCs/>
          <w:color w:val="000000"/>
          <w:sz w:val="24"/>
          <w:szCs w:val="24"/>
        </w:rPr>
        <w:t xml:space="preserve"> </w:t>
      </w:r>
      <w:proofErr w:type="spellStart"/>
      <w:r w:rsidRPr="00DD6229">
        <w:rPr>
          <w:bCs/>
          <w:color w:val="000000"/>
          <w:sz w:val="24"/>
          <w:szCs w:val="24"/>
        </w:rPr>
        <w:t>tố</w:t>
      </w:r>
      <w:proofErr w:type="spellEnd"/>
      <w:r w:rsidRPr="00DD6229">
        <w:rPr>
          <w:bCs/>
          <w:color w:val="000000"/>
          <w:sz w:val="24"/>
          <w:szCs w:val="24"/>
        </w:rPr>
        <w:t xml:space="preserve"> </w:t>
      </w:r>
      <w:proofErr w:type="spellStart"/>
      <w:r w:rsidRPr="00DD6229">
        <w:rPr>
          <w:bCs/>
          <w:color w:val="000000"/>
          <w:sz w:val="24"/>
          <w:szCs w:val="24"/>
        </w:rPr>
        <w:t>nguy</w:t>
      </w:r>
      <w:proofErr w:type="spellEnd"/>
      <w:r w:rsidRPr="00DD6229">
        <w:rPr>
          <w:bCs/>
          <w:color w:val="000000"/>
          <w:sz w:val="24"/>
          <w:szCs w:val="24"/>
        </w:rPr>
        <w:t xml:space="preserve"> </w:t>
      </w:r>
      <w:proofErr w:type="spellStart"/>
      <w:r w:rsidRPr="00DD6229">
        <w:rPr>
          <w:bCs/>
          <w:color w:val="000000"/>
          <w:sz w:val="24"/>
          <w:szCs w:val="24"/>
        </w:rPr>
        <w:t>cơ</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đồng</w:t>
      </w:r>
      <w:proofErr w:type="spellEnd"/>
      <w:r w:rsidRPr="00DD6229">
        <w:rPr>
          <w:bCs/>
          <w:color w:val="000000"/>
          <w:sz w:val="24"/>
          <w:szCs w:val="24"/>
        </w:rPr>
        <w:t xml:space="preserve"> </w:t>
      </w:r>
      <w:proofErr w:type="spellStart"/>
      <w:r w:rsidRPr="00DD6229">
        <w:rPr>
          <w:bCs/>
          <w:color w:val="000000"/>
          <w:sz w:val="24"/>
          <w:szCs w:val="24"/>
        </w:rPr>
        <w:t>thời</w:t>
      </w:r>
      <w:proofErr w:type="spellEnd"/>
      <w:r w:rsidRPr="00DD6229">
        <w:rPr>
          <w:bCs/>
          <w:color w:val="000000"/>
          <w:sz w:val="24"/>
          <w:szCs w:val="24"/>
        </w:rPr>
        <w:t xml:space="preserve"> </w:t>
      </w:r>
      <w:proofErr w:type="spellStart"/>
      <w:r w:rsidRPr="00DD6229">
        <w:rPr>
          <w:bCs/>
          <w:color w:val="000000"/>
          <w:sz w:val="24"/>
          <w:szCs w:val="24"/>
        </w:rPr>
        <w:t>tìm</w:t>
      </w:r>
      <w:proofErr w:type="spellEnd"/>
      <w:r w:rsidRPr="00DD6229">
        <w:rPr>
          <w:bCs/>
          <w:color w:val="000000"/>
          <w:sz w:val="24"/>
          <w:szCs w:val="24"/>
        </w:rPr>
        <w:t xml:space="preserve"> </w:t>
      </w:r>
      <w:proofErr w:type="spellStart"/>
      <w:r w:rsidRPr="00DD6229">
        <w:rPr>
          <w:bCs/>
          <w:color w:val="000000"/>
          <w:sz w:val="24"/>
          <w:szCs w:val="24"/>
        </w:rPr>
        <w:t>hiểu</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làm</w:t>
      </w:r>
      <w:proofErr w:type="spellEnd"/>
      <w:r w:rsidRPr="00DD6229">
        <w:rPr>
          <w:bCs/>
          <w:color w:val="000000"/>
          <w:sz w:val="24"/>
          <w:szCs w:val="24"/>
        </w:rPr>
        <w:t xml:space="preserve"> </w:t>
      </w:r>
      <w:proofErr w:type="spellStart"/>
      <w:r w:rsidRPr="00DD6229">
        <w:rPr>
          <w:bCs/>
          <w:color w:val="000000"/>
          <w:sz w:val="24"/>
          <w:szCs w:val="24"/>
        </w:rPr>
        <w:t>rõ</w:t>
      </w:r>
      <w:proofErr w:type="spellEnd"/>
      <w:r w:rsidRPr="00DD6229">
        <w:rPr>
          <w:bCs/>
          <w:color w:val="000000"/>
          <w:sz w:val="24"/>
          <w:szCs w:val="24"/>
        </w:rPr>
        <w:t xml:space="preserve"> </w:t>
      </w:r>
      <w:proofErr w:type="spellStart"/>
      <w:r w:rsidRPr="00DD6229">
        <w:rPr>
          <w:bCs/>
          <w:color w:val="000000"/>
          <w:sz w:val="24"/>
          <w:szCs w:val="24"/>
        </w:rPr>
        <w:t>hơn</w:t>
      </w:r>
      <w:proofErr w:type="spellEnd"/>
      <w:r w:rsidRPr="00DD6229">
        <w:rPr>
          <w:bCs/>
          <w:color w:val="000000"/>
          <w:sz w:val="24"/>
          <w:szCs w:val="24"/>
        </w:rPr>
        <w:t xml:space="preserve"> </w:t>
      </w:r>
      <w:proofErr w:type="spellStart"/>
      <w:r w:rsidRPr="00DD6229">
        <w:rPr>
          <w:bCs/>
          <w:color w:val="000000"/>
          <w:sz w:val="24"/>
          <w:szCs w:val="24"/>
        </w:rPr>
        <w:t>vai</w:t>
      </w:r>
      <w:proofErr w:type="spellEnd"/>
      <w:r w:rsidRPr="00DD6229">
        <w:rPr>
          <w:bCs/>
          <w:color w:val="000000"/>
          <w:sz w:val="24"/>
          <w:szCs w:val="24"/>
        </w:rPr>
        <w:t xml:space="preserve"> </w:t>
      </w:r>
      <w:proofErr w:type="spellStart"/>
      <w:r w:rsidRPr="00DD6229">
        <w:rPr>
          <w:bCs/>
          <w:color w:val="000000"/>
          <w:sz w:val="24"/>
          <w:szCs w:val="24"/>
        </w:rPr>
        <w:t>trò</w:t>
      </w:r>
      <w:proofErr w:type="spellEnd"/>
      <w:r w:rsidRPr="00DD6229">
        <w:rPr>
          <w:bCs/>
          <w:color w:val="000000"/>
          <w:sz w:val="24"/>
          <w:szCs w:val="24"/>
        </w:rPr>
        <w:t xml:space="preserve"> </w:t>
      </w:r>
      <w:proofErr w:type="spellStart"/>
      <w:r w:rsidRPr="00DD6229">
        <w:rPr>
          <w:bCs/>
          <w:color w:val="000000"/>
          <w:sz w:val="24"/>
          <w:szCs w:val="24"/>
        </w:rPr>
        <w:t>của</w:t>
      </w:r>
      <w:proofErr w:type="spellEnd"/>
      <w:r w:rsidRPr="00DD6229">
        <w:rPr>
          <w:bCs/>
          <w:color w:val="000000"/>
          <w:sz w:val="24"/>
          <w:szCs w:val="24"/>
        </w:rPr>
        <w:t xml:space="preserve"> </w:t>
      </w:r>
      <w:proofErr w:type="spellStart"/>
      <w:r w:rsidRPr="00DD6229">
        <w:rPr>
          <w:bCs/>
          <w:color w:val="000000"/>
          <w:sz w:val="24"/>
          <w:szCs w:val="24"/>
        </w:rPr>
        <w:t>việc</w:t>
      </w:r>
      <w:proofErr w:type="spellEnd"/>
      <w:r w:rsidRPr="00DD6229">
        <w:rPr>
          <w:bCs/>
          <w:color w:val="000000"/>
          <w:sz w:val="24"/>
          <w:szCs w:val="24"/>
        </w:rPr>
        <w:t xml:space="preserve"> </w:t>
      </w:r>
      <w:proofErr w:type="spellStart"/>
      <w:r w:rsidRPr="00DD6229">
        <w:rPr>
          <w:bCs/>
          <w:color w:val="000000"/>
          <w:sz w:val="24"/>
          <w:szCs w:val="24"/>
        </w:rPr>
        <w:t>bổ</w:t>
      </w:r>
      <w:proofErr w:type="spellEnd"/>
      <w:r w:rsidRPr="00DD6229">
        <w:rPr>
          <w:bCs/>
          <w:color w:val="000000"/>
          <w:sz w:val="24"/>
          <w:szCs w:val="24"/>
        </w:rPr>
        <w:t xml:space="preserve"> sung vitamin </w:t>
      </w:r>
      <w:r w:rsidR="00844616" w:rsidRPr="00DD6229">
        <w:rPr>
          <w:szCs w:val="26"/>
        </w:rPr>
        <w:t>K</w:t>
      </w:r>
      <w:r w:rsidR="00844616" w:rsidRPr="00DD6229">
        <w:rPr>
          <w:szCs w:val="26"/>
          <w:vertAlign w:val="subscript"/>
        </w:rPr>
        <w:t>2</w:t>
      </w:r>
      <w:r w:rsidRPr="00DD6229">
        <w:rPr>
          <w:bCs/>
          <w:color w:val="000000"/>
          <w:sz w:val="24"/>
          <w:szCs w:val="24"/>
        </w:rPr>
        <w:t xml:space="preserve"> </w:t>
      </w:r>
      <w:proofErr w:type="spellStart"/>
      <w:r w:rsidRPr="00DD6229">
        <w:rPr>
          <w:bCs/>
          <w:color w:val="000000"/>
          <w:sz w:val="24"/>
          <w:szCs w:val="24"/>
        </w:rPr>
        <w:t>kết</w:t>
      </w:r>
      <w:proofErr w:type="spellEnd"/>
      <w:r w:rsidRPr="00DD6229">
        <w:rPr>
          <w:bCs/>
          <w:color w:val="000000"/>
          <w:sz w:val="24"/>
          <w:szCs w:val="24"/>
        </w:rPr>
        <w:t xml:space="preserve"> </w:t>
      </w:r>
      <w:proofErr w:type="spellStart"/>
      <w:r w:rsidRPr="00DD6229">
        <w:rPr>
          <w:bCs/>
          <w:color w:val="000000"/>
          <w:sz w:val="24"/>
          <w:szCs w:val="24"/>
        </w:rPr>
        <w:t>hợp</w:t>
      </w:r>
      <w:proofErr w:type="spellEnd"/>
      <w:r w:rsidRPr="00DD6229">
        <w:rPr>
          <w:bCs/>
          <w:color w:val="000000"/>
          <w:sz w:val="24"/>
          <w:szCs w:val="24"/>
        </w:rPr>
        <w:t xml:space="preserve"> </w:t>
      </w:r>
      <w:proofErr w:type="spellStart"/>
      <w:r w:rsidR="0093710C" w:rsidRPr="00DD6229">
        <w:rPr>
          <w:bCs/>
          <w:color w:val="000000"/>
          <w:sz w:val="24"/>
          <w:szCs w:val="24"/>
        </w:rPr>
        <w:t>C</w:t>
      </w:r>
      <w:r w:rsidRPr="00DD6229">
        <w:rPr>
          <w:bCs/>
          <w:color w:val="000000"/>
          <w:sz w:val="24"/>
          <w:szCs w:val="24"/>
        </w:rPr>
        <w:t>anxi</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vitamin D </w:t>
      </w:r>
      <w:proofErr w:type="spellStart"/>
      <w:r w:rsidRPr="00DD6229">
        <w:rPr>
          <w:bCs/>
          <w:color w:val="000000"/>
          <w:sz w:val="24"/>
          <w:szCs w:val="24"/>
        </w:rPr>
        <w:t>để</w:t>
      </w:r>
      <w:proofErr w:type="spellEnd"/>
      <w:r w:rsidRPr="00DD6229">
        <w:rPr>
          <w:bCs/>
          <w:color w:val="000000"/>
          <w:sz w:val="24"/>
          <w:szCs w:val="24"/>
        </w:rPr>
        <w:t xml:space="preserve"> cải </w:t>
      </w:r>
      <w:proofErr w:type="spellStart"/>
      <w:r w:rsidRPr="00DD6229">
        <w:rPr>
          <w:bCs/>
          <w:color w:val="000000"/>
          <w:sz w:val="24"/>
          <w:szCs w:val="24"/>
        </w:rPr>
        <w:t>thiện</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ở </w:t>
      </w:r>
      <w:proofErr w:type="spellStart"/>
      <w:r w:rsidRPr="00DD6229">
        <w:rPr>
          <w:bCs/>
          <w:color w:val="000000"/>
          <w:sz w:val="24"/>
          <w:szCs w:val="24"/>
        </w:rPr>
        <w:t>phụ</w:t>
      </w:r>
      <w:proofErr w:type="spellEnd"/>
      <w:r w:rsidRPr="00DD6229">
        <w:rPr>
          <w:bCs/>
          <w:color w:val="000000"/>
          <w:sz w:val="24"/>
          <w:szCs w:val="24"/>
        </w:rPr>
        <w:t xml:space="preserve"> </w:t>
      </w:r>
      <w:proofErr w:type="spellStart"/>
      <w:r w:rsidRPr="00DD6229">
        <w:rPr>
          <w:bCs/>
          <w:color w:val="000000"/>
          <w:sz w:val="24"/>
          <w:szCs w:val="24"/>
        </w:rPr>
        <w:t>nữ</w:t>
      </w:r>
      <w:proofErr w:type="spellEnd"/>
      <w:r w:rsidRPr="00DD6229">
        <w:rPr>
          <w:bCs/>
          <w:color w:val="000000"/>
          <w:sz w:val="24"/>
          <w:szCs w:val="24"/>
        </w:rPr>
        <w:t xml:space="preserve"> </w:t>
      </w:r>
      <w:proofErr w:type="spellStart"/>
      <w:r w:rsidRPr="00DD6229">
        <w:rPr>
          <w:bCs/>
          <w:color w:val="000000"/>
          <w:sz w:val="24"/>
          <w:szCs w:val="24"/>
        </w:rPr>
        <w:t>mãn</w:t>
      </w:r>
      <w:proofErr w:type="spellEnd"/>
      <w:r w:rsidRPr="00DD6229">
        <w:rPr>
          <w:bCs/>
          <w:color w:val="000000"/>
          <w:sz w:val="24"/>
          <w:szCs w:val="24"/>
        </w:rPr>
        <w:t xml:space="preserve"> </w:t>
      </w:r>
      <w:proofErr w:type="spellStart"/>
      <w:r w:rsidRPr="00DD6229">
        <w:rPr>
          <w:bCs/>
          <w:color w:val="000000"/>
          <w:sz w:val="24"/>
          <w:szCs w:val="24"/>
        </w:rPr>
        <w:t>kinh</w:t>
      </w:r>
      <w:proofErr w:type="spellEnd"/>
      <w:r w:rsidRPr="00DD6229">
        <w:rPr>
          <w:bCs/>
          <w:color w:val="000000"/>
          <w:sz w:val="24"/>
          <w:szCs w:val="24"/>
        </w:rPr>
        <w:t xml:space="preserve"> </w:t>
      </w:r>
      <w:proofErr w:type="spellStart"/>
      <w:r w:rsidRPr="00DD6229">
        <w:rPr>
          <w:bCs/>
          <w:color w:val="000000"/>
          <w:sz w:val="24"/>
          <w:szCs w:val="24"/>
        </w:rPr>
        <w:t>từ</w:t>
      </w:r>
      <w:proofErr w:type="spellEnd"/>
      <w:r w:rsidRPr="00DD6229">
        <w:rPr>
          <w:bCs/>
          <w:color w:val="000000"/>
          <w:sz w:val="24"/>
          <w:szCs w:val="24"/>
        </w:rPr>
        <w:t xml:space="preserve"> 45 </w:t>
      </w:r>
      <w:proofErr w:type="spellStart"/>
      <w:r w:rsidRPr="00DD6229">
        <w:rPr>
          <w:bCs/>
          <w:color w:val="000000"/>
          <w:sz w:val="24"/>
          <w:szCs w:val="24"/>
        </w:rPr>
        <w:t>tuổi</w:t>
      </w:r>
      <w:proofErr w:type="spellEnd"/>
      <w:r w:rsidRPr="00DD6229">
        <w:rPr>
          <w:bCs/>
          <w:color w:val="000000"/>
          <w:sz w:val="24"/>
          <w:szCs w:val="24"/>
        </w:rPr>
        <w:t xml:space="preserve"> </w:t>
      </w:r>
      <w:proofErr w:type="spellStart"/>
      <w:r w:rsidRPr="00DD6229">
        <w:rPr>
          <w:bCs/>
          <w:color w:val="000000"/>
          <w:sz w:val="24"/>
          <w:szCs w:val="24"/>
        </w:rPr>
        <w:t>trở</w:t>
      </w:r>
      <w:proofErr w:type="spellEnd"/>
      <w:r w:rsidRPr="00DD6229">
        <w:rPr>
          <w:bCs/>
          <w:color w:val="000000"/>
          <w:sz w:val="24"/>
          <w:szCs w:val="24"/>
        </w:rPr>
        <w:t xml:space="preserve"> </w:t>
      </w:r>
      <w:proofErr w:type="spellStart"/>
      <w:r w:rsidRPr="00DD6229">
        <w:rPr>
          <w:bCs/>
          <w:color w:val="000000"/>
          <w:sz w:val="24"/>
          <w:szCs w:val="24"/>
        </w:rPr>
        <w:t>lên</w:t>
      </w:r>
      <w:proofErr w:type="spellEnd"/>
      <w:r w:rsidRPr="00DD6229">
        <w:rPr>
          <w:bCs/>
          <w:color w:val="000000"/>
          <w:sz w:val="24"/>
          <w:szCs w:val="24"/>
        </w:rPr>
        <w:t xml:space="preserve"> </w:t>
      </w:r>
      <w:proofErr w:type="spellStart"/>
      <w:r w:rsidRPr="00DD6229">
        <w:rPr>
          <w:bCs/>
          <w:color w:val="000000"/>
          <w:sz w:val="24"/>
          <w:szCs w:val="24"/>
        </w:rPr>
        <w:t>tại</w:t>
      </w:r>
      <w:proofErr w:type="spellEnd"/>
      <w:r w:rsidRPr="00DD6229">
        <w:rPr>
          <w:bCs/>
          <w:color w:val="000000"/>
          <w:sz w:val="24"/>
          <w:szCs w:val="24"/>
        </w:rPr>
        <w:t xml:space="preserve"> </w:t>
      </w:r>
      <w:proofErr w:type="spellStart"/>
      <w:r w:rsidRPr="00DD6229">
        <w:rPr>
          <w:bCs/>
          <w:color w:val="000000"/>
          <w:sz w:val="24"/>
          <w:szCs w:val="24"/>
        </w:rPr>
        <w:t>tỉnh</w:t>
      </w:r>
      <w:proofErr w:type="spellEnd"/>
      <w:r w:rsidRPr="00DD6229">
        <w:rPr>
          <w:bCs/>
          <w:color w:val="000000"/>
          <w:sz w:val="24"/>
          <w:szCs w:val="24"/>
        </w:rPr>
        <w:t xml:space="preserve"> </w:t>
      </w:r>
      <w:proofErr w:type="spellStart"/>
      <w:r w:rsidRPr="00DD6229">
        <w:rPr>
          <w:bCs/>
          <w:color w:val="000000"/>
          <w:sz w:val="24"/>
          <w:szCs w:val="24"/>
        </w:rPr>
        <w:t>Lâm</w:t>
      </w:r>
      <w:proofErr w:type="spellEnd"/>
      <w:r w:rsidRPr="00DD6229">
        <w:rPr>
          <w:bCs/>
          <w:color w:val="000000"/>
          <w:sz w:val="24"/>
          <w:szCs w:val="24"/>
        </w:rPr>
        <w:t xml:space="preserve"> </w:t>
      </w:r>
      <w:proofErr w:type="spellStart"/>
      <w:r w:rsidRPr="00DD6229">
        <w:rPr>
          <w:bCs/>
          <w:color w:val="000000"/>
          <w:sz w:val="24"/>
          <w:szCs w:val="24"/>
        </w:rPr>
        <w:t>Đồng</w:t>
      </w:r>
      <w:proofErr w:type="spellEnd"/>
      <w:r w:rsidRPr="00DD6229">
        <w:rPr>
          <w:bCs/>
          <w:color w:val="000000"/>
          <w:sz w:val="24"/>
          <w:szCs w:val="24"/>
        </w:rPr>
        <w:t xml:space="preserve"> </w:t>
      </w:r>
      <w:proofErr w:type="spellStart"/>
      <w:r w:rsidRPr="00DD6229">
        <w:rPr>
          <w:bCs/>
          <w:color w:val="000000"/>
          <w:sz w:val="24"/>
          <w:szCs w:val="24"/>
        </w:rPr>
        <w:t>năm</w:t>
      </w:r>
      <w:proofErr w:type="spellEnd"/>
      <w:r w:rsidRPr="00DD6229">
        <w:rPr>
          <w:bCs/>
          <w:color w:val="000000"/>
          <w:sz w:val="24"/>
          <w:szCs w:val="24"/>
        </w:rPr>
        <w:t xml:space="preserve"> 2022</w:t>
      </w:r>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Chúng</w:t>
      </w:r>
      <w:proofErr w:type="spellEnd"/>
      <w:r w:rsidRPr="00DD6229">
        <w:rPr>
          <w:bCs/>
          <w:color w:val="000000"/>
          <w:sz w:val="24"/>
          <w:szCs w:val="24"/>
        </w:rPr>
        <w:t xml:space="preserve"> </w:t>
      </w:r>
      <w:proofErr w:type="spellStart"/>
      <w:r w:rsidRPr="00DD6229">
        <w:rPr>
          <w:bCs/>
          <w:color w:val="000000"/>
          <w:sz w:val="24"/>
          <w:szCs w:val="24"/>
        </w:rPr>
        <w:t>tôi</w:t>
      </w:r>
      <w:proofErr w:type="spellEnd"/>
      <w:r w:rsidRPr="00DD6229">
        <w:rPr>
          <w:bCs/>
          <w:color w:val="000000"/>
          <w:sz w:val="24"/>
          <w:szCs w:val="24"/>
        </w:rPr>
        <w:t xml:space="preserve"> </w:t>
      </w:r>
      <w:proofErr w:type="spellStart"/>
      <w:r w:rsidRPr="00DD6229">
        <w:rPr>
          <w:bCs/>
          <w:color w:val="000000"/>
          <w:sz w:val="24"/>
          <w:szCs w:val="24"/>
        </w:rPr>
        <w:t>tiến</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khảo</w:t>
      </w:r>
      <w:proofErr w:type="spellEnd"/>
      <w:r w:rsidRPr="00DD6229">
        <w:rPr>
          <w:bCs/>
          <w:color w:val="000000"/>
          <w:sz w:val="24"/>
          <w:szCs w:val="24"/>
        </w:rPr>
        <w:t xml:space="preserve"> </w:t>
      </w:r>
      <w:proofErr w:type="spellStart"/>
      <w:r w:rsidRPr="00DD6229">
        <w:rPr>
          <w:bCs/>
          <w:color w:val="000000"/>
          <w:sz w:val="24"/>
          <w:szCs w:val="24"/>
        </w:rPr>
        <w:t>sát</w:t>
      </w:r>
      <w:proofErr w:type="spellEnd"/>
      <w:r w:rsidRPr="00DD6229">
        <w:rPr>
          <w:bCs/>
          <w:color w:val="000000"/>
          <w:sz w:val="24"/>
          <w:szCs w:val="24"/>
        </w:rPr>
        <w:t xml:space="preserve"> </w:t>
      </w:r>
      <w:proofErr w:type="spellStart"/>
      <w:r w:rsidRPr="00DD6229">
        <w:rPr>
          <w:bCs/>
          <w:color w:val="000000"/>
          <w:sz w:val="24"/>
          <w:szCs w:val="24"/>
        </w:rPr>
        <w:t>trên</w:t>
      </w:r>
      <w:proofErr w:type="spellEnd"/>
      <w:r w:rsidRPr="00DD6229">
        <w:rPr>
          <w:bCs/>
          <w:color w:val="000000"/>
          <w:sz w:val="24"/>
          <w:szCs w:val="24"/>
        </w:rPr>
        <w:t xml:space="preserve"> </w:t>
      </w:r>
      <w:proofErr w:type="spellStart"/>
      <w:r w:rsidRPr="00DD6229">
        <w:rPr>
          <w:bCs/>
          <w:color w:val="000000"/>
          <w:sz w:val="24"/>
          <w:szCs w:val="24"/>
        </w:rPr>
        <w:t>đối</w:t>
      </w:r>
      <w:proofErr w:type="spellEnd"/>
      <w:r w:rsidRPr="00DD6229">
        <w:rPr>
          <w:bCs/>
          <w:color w:val="000000"/>
          <w:sz w:val="24"/>
          <w:szCs w:val="24"/>
        </w:rPr>
        <w:t xml:space="preserve"> </w:t>
      </w:r>
      <w:proofErr w:type="spellStart"/>
      <w:r w:rsidRPr="00DD6229">
        <w:rPr>
          <w:bCs/>
          <w:color w:val="000000"/>
          <w:sz w:val="24"/>
          <w:szCs w:val="24"/>
        </w:rPr>
        <w:t>tượng</w:t>
      </w:r>
      <w:proofErr w:type="spellEnd"/>
      <w:r w:rsidRPr="00DD6229">
        <w:rPr>
          <w:bCs/>
          <w:color w:val="000000"/>
          <w:sz w:val="24"/>
          <w:szCs w:val="24"/>
        </w:rPr>
        <w:t xml:space="preserve"> </w:t>
      </w:r>
      <w:proofErr w:type="spellStart"/>
      <w:r w:rsidRPr="00DD6229">
        <w:rPr>
          <w:bCs/>
          <w:color w:val="000000"/>
          <w:sz w:val="24"/>
          <w:szCs w:val="24"/>
        </w:rPr>
        <w:t>là</w:t>
      </w:r>
      <w:proofErr w:type="spellEnd"/>
      <w:r w:rsidRPr="00DD6229">
        <w:rPr>
          <w:bCs/>
          <w:color w:val="000000"/>
          <w:sz w:val="24"/>
          <w:szCs w:val="24"/>
        </w:rPr>
        <w:t xml:space="preserve"> </w:t>
      </w:r>
      <w:proofErr w:type="spellStart"/>
      <w:r w:rsidRPr="00DD6229">
        <w:rPr>
          <w:bCs/>
          <w:color w:val="000000"/>
          <w:sz w:val="24"/>
          <w:szCs w:val="24"/>
        </w:rPr>
        <w:t>phụ</w:t>
      </w:r>
      <w:proofErr w:type="spellEnd"/>
      <w:r w:rsidRPr="00DD6229">
        <w:rPr>
          <w:bCs/>
          <w:color w:val="000000"/>
          <w:sz w:val="24"/>
          <w:szCs w:val="24"/>
        </w:rPr>
        <w:t xml:space="preserve"> </w:t>
      </w:r>
      <w:proofErr w:type="spellStart"/>
      <w:r w:rsidRPr="00DD6229">
        <w:rPr>
          <w:bCs/>
          <w:color w:val="000000"/>
          <w:sz w:val="24"/>
          <w:szCs w:val="24"/>
        </w:rPr>
        <w:t>nữ</w:t>
      </w:r>
      <w:proofErr w:type="spellEnd"/>
      <w:r w:rsidRPr="00DD6229">
        <w:rPr>
          <w:bCs/>
          <w:color w:val="000000"/>
          <w:sz w:val="24"/>
          <w:szCs w:val="24"/>
        </w:rPr>
        <w:t xml:space="preserve"> </w:t>
      </w:r>
      <w:proofErr w:type="spellStart"/>
      <w:r w:rsidRPr="00DD6229">
        <w:rPr>
          <w:bCs/>
          <w:color w:val="000000"/>
          <w:sz w:val="24"/>
          <w:szCs w:val="24"/>
        </w:rPr>
        <w:t>mãn</w:t>
      </w:r>
      <w:proofErr w:type="spellEnd"/>
      <w:r w:rsidRPr="00DD6229">
        <w:rPr>
          <w:bCs/>
          <w:color w:val="000000"/>
          <w:sz w:val="24"/>
          <w:szCs w:val="24"/>
        </w:rPr>
        <w:t xml:space="preserve"> </w:t>
      </w:r>
      <w:proofErr w:type="spellStart"/>
      <w:r w:rsidRPr="00DD6229">
        <w:rPr>
          <w:bCs/>
          <w:color w:val="000000"/>
          <w:sz w:val="24"/>
          <w:szCs w:val="24"/>
        </w:rPr>
        <w:t>kinh</w:t>
      </w:r>
      <w:proofErr w:type="spellEnd"/>
      <w:r w:rsidRPr="00DD6229">
        <w:rPr>
          <w:bCs/>
          <w:color w:val="000000"/>
          <w:sz w:val="24"/>
          <w:szCs w:val="24"/>
        </w:rPr>
        <w:t xml:space="preserve"> </w:t>
      </w:r>
      <w:proofErr w:type="spellStart"/>
      <w:r w:rsidRPr="00DD6229">
        <w:rPr>
          <w:bCs/>
          <w:color w:val="000000"/>
          <w:sz w:val="24"/>
          <w:szCs w:val="24"/>
        </w:rPr>
        <w:t>từ</w:t>
      </w:r>
      <w:proofErr w:type="spellEnd"/>
      <w:r w:rsidRPr="00DD6229">
        <w:rPr>
          <w:bCs/>
          <w:color w:val="000000"/>
          <w:sz w:val="24"/>
          <w:szCs w:val="24"/>
        </w:rPr>
        <w:t xml:space="preserve"> 45 </w:t>
      </w:r>
      <w:proofErr w:type="spellStart"/>
      <w:r w:rsidRPr="00DD6229">
        <w:rPr>
          <w:bCs/>
          <w:color w:val="000000"/>
          <w:sz w:val="24"/>
          <w:szCs w:val="24"/>
        </w:rPr>
        <w:t>tuổi</w:t>
      </w:r>
      <w:proofErr w:type="spellEnd"/>
      <w:r w:rsidRPr="00DD6229">
        <w:rPr>
          <w:bCs/>
          <w:color w:val="000000"/>
          <w:sz w:val="24"/>
          <w:szCs w:val="24"/>
        </w:rPr>
        <w:t xml:space="preserve"> </w:t>
      </w:r>
      <w:proofErr w:type="spellStart"/>
      <w:r w:rsidRPr="00DD6229">
        <w:rPr>
          <w:bCs/>
          <w:color w:val="000000"/>
          <w:sz w:val="24"/>
          <w:szCs w:val="24"/>
        </w:rPr>
        <w:t>trở</w:t>
      </w:r>
      <w:proofErr w:type="spellEnd"/>
      <w:r w:rsidRPr="00DD6229">
        <w:rPr>
          <w:bCs/>
          <w:color w:val="000000"/>
          <w:sz w:val="24"/>
          <w:szCs w:val="24"/>
        </w:rPr>
        <w:t xml:space="preserve"> </w:t>
      </w:r>
      <w:proofErr w:type="spellStart"/>
      <w:r w:rsidRPr="00DD6229">
        <w:rPr>
          <w:bCs/>
          <w:color w:val="000000"/>
          <w:sz w:val="24"/>
          <w:szCs w:val="24"/>
        </w:rPr>
        <w:t>lên</w:t>
      </w:r>
      <w:proofErr w:type="spellEnd"/>
      <w:r w:rsidRPr="00DD6229">
        <w:rPr>
          <w:bCs/>
          <w:color w:val="000000"/>
          <w:sz w:val="24"/>
          <w:szCs w:val="24"/>
        </w:rPr>
        <w:t xml:space="preserve"> </w:t>
      </w:r>
      <w:proofErr w:type="spellStart"/>
      <w:r w:rsidRPr="00DD6229">
        <w:rPr>
          <w:bCs/>
          <w:color w:val="000000"/>
          <w:sz w:val="24"/>
          <w:szCs w:val="24"/>
        </w:rPr>
        <w:t>sống</w:t>
      </w:r>
      <w:proofErr w:type="spellEnd"/>
      <w:r w:rsidRPr="00DD6229">
        <w:rPr>
          <w:bCs/>
          <w:color w:val="000000"/>
          <w:sz w:val="24"/>
          <w:szCs w:val="24"/>
        </w:rPr>
        <w:t xml:space="preserve"> </w:t>
      </w:r>
      <w:proofErr w:type="spellStart"/>
      <w:r w:rsidRPr="00DD6229">
        <w:rPr>
          <w:bCs/>
          <w:color w:val="000000"/>
          <w:sz w:val="24"/>
          <w:szCs w:val="24"/>
        </w:rPr>
        <w:t>tại</w:t>
      </w:r>
      <w:proofErr w:type="spellEnd"/>
      <w:r w:rsidRPr="00DD6229">
        <w:rPr>
          <w:bCs/>
          <w:color w:val="000000"/>
          <w:sz w:val="24"/>
          <w:szCs w:val="24"/>
        </w:rPr>
        <w:t xml:space="preserve"> </w:t>
      </w:r>
      <w:proofErr w:type="spellStart"/>
      <w:r w:rsidRPr="00DD6229">
        <w:rPr>
          <w:bCs/>
          <w:color w:val="000000"/>
          <w:sz w:val="24"/>
          <w:szCs w:val="24"/>
        </w:rPr>
        <w:t>tỉnh</w:t>
      </w:r>
      <w:proofErr w:type="spellEnd"/>
      <w:r w:rsidRPr="00DD6229">
        <w:rPr>
          <w:bCs/>
          <w:color w:val="000000"/>
          <w:sz w:val="24"/>
          <w:szCs w:val="24"/>
        </w:rPr>
        <w:t xml:space="preserve"> </w:t>
      </w:r>
      <w:proofErr w:type="spellStart"/>
      <w:r w:rsidRPr="00DD6229">
        <w:rPr>
          <w:bCs/>
          <w:color w:val="000000"/>
          <w:sz w:val="24"/>
          <w:szCs w:val="24"/>
        </w:rPr>
        <w:t>Lâm</w:t>
      </w:r>
      <w:proofErr w:type="spellEnd"/>
      <w:r w:rsidRPr="00DD6229">
        <w:rPr>
          <w:bCs/>
          <w:color w:val="000000"/>
          <w:sz w:val="24"/>
          <w:szCs w:val="24"/>
        </w:rPr>
        <w:t xml:space="preserve"> </w:t>
      </w:r>
      <w:proofErr w:type="spellStart"/>
      <w:r w:rsidRPr="00DD6229">
        <w:rPr>
          <w:bCs/>
          <w:color w:val="000000"/>
          <w:sz w:val="24"/>
          <w:szCs w:val="24"/>
        </w:rPr>
        <w:t>Đồng</w:t>
      </w:r>
      <w:proofErr w:type="spellEnd"/>
      <w:r w:rsidRPr="00DD6229">
        <w:rPr>
          <w:bCs/>
          <w:color w:val="000000"/>
          <w:sz w:val="24"/>
          <w:szCs w:val="24"/>
        </w:rPr>
        <w:t xml:space="preserve"> </w:t>
      </w:r>
      <w:proofErr w:type="spellStart"/>
      <w:r w:rsidRPr="00DD6229">
        <w:rPr>
          <w:bCs/>
          <w:color w:val="000000"/>
          <w:sz w:val="24"/>
          <w:szCs w:val="24"/>
        </w:rPr>
        <w:t>bằng</w:t>
      </w:r>
      <w:proofErr w:type="spellEnd"/>
      <w:r w:rsidRPr="00DD6229">
        <w:rPr>
          <w:bCs/>
          <w:color w:val="000000"/>
          <w:sz w:val="24"/>
          <w:szCs w:val="24"/>
        </w:rPr>
        <w:t xml:space="preserve"> </w:t>
      </w:r>
      <w:proofErr w:type="spellStart"/>
      <w:r w:rsidRPr="00DD6229">
        <w:rPr>
          <w:bCs/>
          <w:color w:val="000000"/>
          <w:sz w:val="24"/>
          <w:szCs w:val="24"/>
        </w:rPr>
        <w:t>bộ</w:t>
      </w:r>
      <w:proofErr w:type="spellEnd"/>
      <w:r w:rsidRPr="00DD6229">
        <w:rPr>
          <w:bCs/>
          <w:color w:val="000000"/>
          <w:sz w:val="24"/>
          <w:szCs w:val="24"/>
        </w:rPr>
        <w:t xml:space="preserve"> </w:t>
      </w:r>
      <w:proofErr w:type="spellStart"/>
      <w:r w:rsidRPr="00DD6229">
        <w:rPr>
          <w:bCs/>
          <w:color w:val="000000"/>
          <w:sz w:val="24"/>
          <w:szCs w:val="24"/>
        </w:rPr>
        <w:t>câu</w:t>
      </w:r>
      <w:proofErr w:type="spellEnd"/>
      <w:r w:rsidRPr="00DD6229">
        <w:rPr>
          <w:bCs/>
          <w:color w:val="000000"/>
          <w:sz w:val="24"/>
          <w:szCs w:val="24"/>
        </w:rPr>
        <w:t xml:space="preserve"> </w:t>
      </w:r>
      <w:proofErr w:type="spellStart"/>
      <w:r w:rsidRPr="00DD6229">
        <w:rPr>
          <w:bCs/>
          <w:color w:val="000000"/>
          <w:sz w:val="24"/>
          <w:szCs w:val="24"/>
        </w:rPr>
        <w:t>hỏi</w:t>
      </w:r>
      <w:proofErr w:type="spellEnd"/>
      <w:r w:rsidRPr="00DD6229">
        <w:rPr>
          <w:bCs/>
          <w:color w:val="000000"/>
          <w:sz w:val="24"/>
          <w:szCs w:val="24"/>
        </w:rPr>
        <w:t xml:space="preserve"> </w:t>
      </w:r>
      <w:proofErr w:type="spellStart"/>
      <w:r w:rsidRPr="00DD6229">
        <w:rPr>
          <w:bCs/>
          <w:color w:val="000000"/>
          <w:sz w:val="24"/>
          <w:szCs w:val="24"/>
        </w:rPr>
        <w:t>soạn</w:t>
      </w:r>
      <w:proofErr w:type="spellEnd"/>
      <w:r w:rsidRPr="00DD6229">
        <w:rPr>
          <w:bCs/>
          <w:color w:val="000000"/>
          <w:sz w:val="24"/>
          <w:szCs w:val="24"/>
        </w:rPr>
        <w:t xml:space="preserve"> </w:t>
      </w:r>
      <w:proofErr w:type="spellStart"/>
      <w:r w:rsidRPr="00DD6229">
        <w:rPr>
          <w:bCs/>
          <w:color w:val="000000"/>
          <w:sz w:val="24"/>
          <w:szCs w:val="24"/>
        </w:rPr>
        <w:t>sẵn</w:t>
      </w:r>
      <w:proofErr w:type="spellEnd"/>
      <w:r w:rsidRPr="00DD6229">
        <w:rPr>
          <w:bCs/>
          <w:color w:val="000000"/>
          <w:sz w:val="24"/>
          <w:szCs w:val="24"/>
        </w:rPr>
        <w:t xml:space="preserve"> </w:t>
      </w:r>
      <w:proofErr w:type="spellStart"/>
      <w:r w:rsidRPr="00DD6229">
        <w:rPr>
          <w:bCs/>
          <w:color w:val="000000"/>
          <w:sz w:val="24"/>
          <w:szCs w:val="24"/>
        </w:rPr>
        <w:t>để</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thông</w:t>
      </w:r>
      <w:proofErr w:type="spellEnd"/>
      <w:r w:rsidRPr="00DD6229">
        <w:rPr>
          <w:bCs/>
          <w:color w:val="000000"/>
          <w:sz w:val="24"/>
          <w:szCs w:val="24"/>
        </w:rPr>
        <w:t xml:space="preserve"> tin </w:t>
      </w:r>
      <w:proofErr w:type="spellStart"/>
      <w:r w:rsidRPr="00DD6229">
        <w:rPr>
          <w:bCs/>
          <w:color w:val="000000"/>
          <w:sz w:val="24"/>
          <w:szCs w:val="24"/>
        </w:rPr>
        <w:t>về</w:t>
      </w:r>
      <w:proofErr w:type="spellEnd"/>
      <w:r w:rsidRPr="00DD6229">
        <w:rPr>
          <w:bCs/>
          <w:color w:val="000000"/>
          <w:sz w:val="24"/>
          <w:szCs w:val="24"/>
        </w:rPr>
        <w:t xml:space="preserve"> </w:t>
      </w:r>
      <w:proofErr w:type="spellStart"/>
      <w:r w:rsidRPr="00DD6229">
        <w:rPr>
          <w:bCs/>
          <w:color w:val="000000"/>
          <w:sz w:val="24"/>
          <w:szCs w:val="24"/>
        </w:rPr>
        <w:t>đặc</w:t>
      </w:r>
      <w:proofErr w:type="spellEnd"/>
      <w:r w:rsidRPr="00DD6229">
        <w:rPr>
          <w:bCs/>
          <w:color w:val="000000"/>
          <w:sz w:val="24"/>
          <w:szCs w:val="24"/>
        </w:rPr>
        <w:t xml:space="preserve"> </w:t>
      </w:r>
      <w:proofErr w:type="spellStart"/>
      <w:r w:rsidRPr="00DD6229">
        <w:rPr>
          <w:bCs/>
          <w:color w:val="000000"/>
          <w:sz w:val="24"/>
          <w:szCs w:val="24"/>
        </w:rPr>
        <w:t>điểm</w:t>
      </w:r>
      <w:proofErr w:type="spellEnd"/>
      <w:r w:rsidRPr="00DD6229">
        <w:rPr>
          <w:bCs/>
          <w:color w:val="000000"/>
          <w:sz w:val="24"/>
          <w:szCs w:val="24"/>
        </w:rPr>
        <w:t xml:space="preserve"> </w:t>
      </w:r>
      <w:proofErr w:type="spellStart"/>
      <w:r w:rsidRPr="00DD6229">
        <w:rPr>
          <w:bCs/>
          <w:color w:val="000000"/>
          <w:sz w:val="24"/>
          <w:szCs w:val="24"/>
        </w:rPr>
        <w:t>dân</w:t>
      </w:r>
      <w:proofErr w:type="spellEnd"/>
      <w:r w:rsidRPr="00DD6229">
        <w:rPr>
          <w:bCs/>
          <w:color w:val="000000"/>
          <w:sz w:val="24"/>
          <w:szCs w:val="24"/>
        </w:rPr>
        <w:t xml:space="preserve"> </w:t>
      </w:r>
      <w:proofErr w:type="spellStart"/>
      <w:r w:rsidRPr="00DD6229">
        <w:rPr>
          <w:bCs/>
          <w:color w:val="000000"/>
          <w:sz w:val="24"/>
          <w:szCs w:val="24"/>
        </w:rPr>
        <w:t>số</w:t>
      </w:r>
      <w:proofErr w:type="spellEnd"/>
      <w:r w:rsidRPr="00DD6229">
        <w:rPr>
          <w:bCs/>
          <w:color w:val="000000"/>
          <w:sz w:val="24"/>
          <w:szCs w:val="24"/>
        </w:rPr>
        <w:t xml:space="preserve">, </w:t>
      </w:r>
      <w:proofErr w:type="spellStart"/>
      <w:r w:rsidRPr="00DD6229">
        <w:rPr>
          <w:bCs/>
          <w:color w:val="000000"/>
          <w:sz w:val="24"/>
          <w:szCs w:val="24"/>
        </w:rPr>
        <w:t>ghi</w:t>
      </w:r>
      <w:proofErr w:type="spellEnd"/>
      <w:r w:rsidRPr="00DD6229">
        <w:rPr>
          <w:bCs/>
          <w:color w:val="000000"/>
          <w:sz w:val="24"/>
          <w:szCs w:val="24"/>
        </w:rPr>
        <w:t xml:space="preserve"> </w:t>
      </w:r>
      <w:proofErr w:type="spellStart"/>
      <w:r w:rsidRPr="00DD6229">
        <w:rPr>
          <w:bCs/>
          <w:color w:val="000000"/>
          <w:sz w:val="24"/>
          <w:szCs w:val="24"/>
        </w:rPr>
        <w:t>nhận</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yếu</w:t>
      </w:r>
      <w:proofErr w:type="spellEnd"/>
      <w:r w:rsidRPr="00DD6229">
        <w:rPr>
          <w:bCs/>
          <w:color w:val="000000"/>
          <w:sz w:val="24"/>
          <w:szCs w:val="24"/>
        </w:rPr>
        <w:t xml:space="preserve"> </w:t>
      </w:r>
      <w:proofErr w:type="spellStart"/>
      <w:r w:rsidRPr="00DD6229">
        <w:rPr>
          <w:bCs/>
          <w:color w:val="000000"/>
          <w:sz w:val="24"/>
          <w:szCs w:val="24"/>
        </w:rPr>
        <w:t>tố</w:t>
      </w:r>
      <w:proofErr w:type="spellEnd"/>
      <w:r w:rsidRPr="00DD6229">
        <w:rPr>
          <w:bCs/>
          <w:color w:val="000000"/>
          <w:sz w:val="24"/>
          <w:szCs w:val="24"/>
        </w:rPr>
        <w:t xml:space="preserve"> </w:t>
      </w:r>
      <w:proofErr w:type="spellStart"/>
      <w:r w:rsidRPr="00DD6229">
        <w:rPr>
          <w:bCs/>
          <w:color w:val="000000"/>
          <w:sz w:val="24"/>
          <w:szCs w:val="24"/>
        </w:rPr>
        <w:t>về</w:t>
      </w:r>
      <w:proofErr w:type="spellEnd"/>
      <w:r w:rsidRPr="00DD6229">
        <w:rPr>
          <w:bCs/>
          <w:color w:val="000000"/>
          <w:sz w:val="24"/>
          <w:szCs w:val="24"/>
        </w:rPr>
        <w:t xml:space="preserve"> </w:t>
      </w:r>
      <w:proofErr w:type="spellStart"/>
      <w:r w:rsidRPr="00DD6229">
        <w:rPr>
          <w:bCs/>
          <w:color w:val="000000"/>
          <w:sz w:val="24"/>
          <w:szCs w:val="24"/>
        </w:rPr>
        <w:t>kiến</w:t>
      </w:r>
      <w:proofErr w:type="spellEnd"/>
      <w:r w:rsidRPr="00DD6229">
        <w:rPr>
          <w:bCs/>
          <w:color w:val="000000"/>
          <w:sz w:val="24"/>
          <w:szCs w:val="24"/>
        </w:rPr>
        <w:t xml:space="preserve"> </w:t>
      </w:r>
      <w:proofErr w:type="spellStart"/>
      <w:r w:rsidRPr="00DD6229">
        <w:rPr>
          <w:bCs/>
          <w:color w:val="000000"/>
          <w:sz w:val="24"/>
          <w:szCs w:val="24"/>
        </w:rPr>
        <w:t>thức</w:t>
      </w:r>
      <w:proofErr w:type="spellEnd"/>
      <w:r w:rsidRPr="00DD6229">
        <w:rPr>
          <w:bCs/>
          <w:color w:val="000000"/>
          <w:sz w:val="24"/>
          <w:szCs w:val="24"/>
        </w:rPr>
        <w:t xml:space="preserve">, </w:t>
      </w:r>
      <w:proofErr w:type="spellStart"/>
      <w:r w:rsidRPr="00DD6229">
        <w:rPr>
          <w:bCs/>
          <w:color w:val="000000"/>
          <w:sz w:val="24"/>
          <w:szCs w:val="24"/>
        </w:rPr>
        <w:t>thực</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thói</w:t>
      </w:r>
      <w:proofErr w:type="spellEnd"/>
      <w:r w:rsidRPr="00DD6229">
        <w:rPr>
          <w:bCs/>
          <w:color w:val="000000"/>
          <w:sz w:val="24"/>
          <w:szCs w:val="24"/>
        </w:rPr>
        <w:t xml:space="preserve"> </w:t>
      </w:r>
      <w:proofErr w:type="spellStart"/>
      <w:r w:rsidRPr="00DD6229">
        <w:rPr>
          <w:bCs/>
          <w:color w:val="000000"/>
          <w:sz w:val="24"/>
          <w:szCs w:val="24"/>
        </w:rPr>
        <w:t>quen</w:t>
      </w:r>
      <w:proofErr w:type="spellEnd"/>
      <w:r w:rsidRPr="00DD6229">
        <w:rPr>
          <w:bCs/>
          <w:color w:val="000000"/>
          <w:sz w:val="24"/>
          <w:szCs w:val="24"/>
        </w:rPr>
        <w:t xml:space="preserve"> </w:t>
      </w:r>
      <w:proofErr w:type="spellStart"/>
      <w:r w:rsidRPr="00DD6229">
        <w:rPr>
          <w:bCs/>
          <w:color w:val="000000"/>
          <w:sz w:val="24"/>
          <w:szCs w:val="24"/>
        </w:rPr>
        <w:t>sinh</w:t>
      </w:r>
      <w:proofErr w:type="spellEnd"/>
      <w:r w:rsidRPr="00DD6229">
        <w:rPr>
          <w:bCs/>
          <w:color w:val="000000"/>
          <w:sz w:val="24"/>
          <w:szCs w:val="24"/>
        </w:rPr>
        <w:t xml:space="preserve"> </w:t>
      </w:r>
      <w:proofErr w:type="spellStart"/>
      <w:r w:rsidRPr="00DD6229">
        <w:rPr>
          <w:bCs/>
          <w:color w:val="000000"/>
          <w:sz w:val="24"/>
          <w:szCs w:val="24"/>
        </w:rPr>
        <w:t>hoạt</w:t>
      </w:r>
      <w:proofErr w:type="spellEnd"/>
      <w:r w:rsidRPr="00DD6229">
        <w:rPr>
          <w:bCs/>
          <w:color w:val="000000"/>
          <w:sz w:val="24"/>
          <w:szCs w:val="24"/>
        </w:rPr>
        <w:t xml:space="preserve"> </w:t>
      </w:r>
      <w:proofErr w:type="spellStart"/>
      <w:r w:rsidRPr="00DD6229">
        <w:rPr>
          <w:bCs/>
          <w:color w:val="000000"/>
          <w:sz w:val="24"/>
          <w:szCs w:val="24"/>
        </w:rPr>
        <w:t>liên</w:t>
      </w:r>
      <w:proofErr w:type="spellEnd"/>
      <w:r w:rsidRPr="00DD6229">
        <w:rPr>
          <w:bCs/>
          <w:color w:val="000000"/>
          <w:sz w:val="24"/>
          <w:szCs w:val="24"/>
        </w:rPr>
        <w:t xml:space="preserve"> </w:t>
      </w:r>
      <w:proofErr w:type="spellStart"/>
      <w:r w:rsidRPr="00DD6229">
        <w:rPr>
          <w:bCs/>
          <w:color w:val="000000"/>
          <w:sz w:val="24"/>
          <w:szCs w:val="24"/>
        </w:rPr>
        <w:t>quan</w:t>
      </w:r>
      <w:proofErr w:type="spellEnd"/>
      <w:r w:rsidRPr="00DD6229">
        <w:rPr>
          <w:bCs/>
          <w:color w:val="000000"/>
          <w:sz w:val="24"/>
          <w:szCs w:val="24"/>
        </w:rPr>
        <w:t xml:space="preserve"> </w:t>
      </w:r>
      <w:proofErr w:type="spellStart"/>
      <w:r w:rsidRPr="00DD6229">
        <w:rPr>
          <w:bCs/>
          <w:color w:val="000000"/>
          <w:sz w:val="24"/>
          <w:szCs w:val="24"/>
        </w:rPr>
        <w:t>đến</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đồng</w:t>
      </w:r>
      <w:proofErr w:type="spellEnd"/>
      <w:r w:rsidRPr="00DD6229">
        <w:rPr>
          <w:bCs/>
          <w:color w:val="000000"/>
          <w:sz w:val="24"/>
          <w:szCs w:val="24"/>
        </w:rPr>
        <w:t xml:space="preserve"> </w:t>
      </w:r>
      <w:proofErr w:type="spellStart"/>
      <w:r w:rsidRPr="00DD6229">
        <w:rPr>
          <w:bCs/>
          <w:color w:val="000000"/>
          <w:sz w:val="24"/>
          <w:szCs w:val="24"/>
        </w:rPr>
        <w:t>thời</w:t>
      </w:r>
      <w:proofErr w:type="spellEnd"/>
      <w:r w:rsidRPr="00DD6229">
        <w:rPr>
          <w:bCs/>
          <w:color w:val="000000"/>
          <w:sz w:val="24"/>
          <w:szCs w:val="24"/>
        </w:rPr>
        <w:t xml:space="preserve"> </w:t>
      </w:r>
      <w:proofErr w:type="spellStart"/>
      <w:r w:rsidRPr="00DD6229">
        <w:rPr>
          <w:bCs/>
          <w:color w:val="000000"/>
          <w:sz w:val="24"/>
          <w:szCs w:val="24"/>
        </w:rPr>
        <w:t>tiến</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lường</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dấu</w:t>
      </w:r>
      <w:proofErr w:type="spellEnd"/>
      <w:r w:rsidRPr="00DD6229">
        <w:rPr>
          <w:bCs/>
          <w:color w:val="000000"/>
          <w:sz w:val="24"/>
          <w:szCs w:val="24"/>
        </w:rPr>
        <w:t xml:space="preserve"> </w:t>
      </w:r>
      <w:proofErr w:type="spellStart"/>
      <w:r w:rsidRPr="00DD6229">
        <w:rPr>
          <w:bCs/>
          <w:color w:val="000000"/>
          <w:sz w:val="24"/>
          <w:szCs w:val="24"/>
        </w:rPr>
        <w:t>ấn</w:t>
      </w:r>
      <w:proofErr w:type="spellEnd"/>
      <w:r w:rsidRPr="00DD6229">
        <w:rPr>
          <w:bCs/>
          <w:color w:val="000000"/>
          <w:sz w:val="24"/>
          <w:szCs w:val="24"/>
        </w:rPr>
        <w:t xml:space="preserve"> chu </w:t>
      </w:r>
      <w:proofErr w:type="spellStart"/>
      <w:r w:rsidRPr="00DD6229">
        <w:rPr>
          <w:bCs/>
          <w:color w:val="000000"/>
          <w:sz w:val="24"/>
          <w:szCs w:val="24"/>
        </w:rPr>
        <w:t>chuyển</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để</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vấn</w:t>
      </w:r>
      <w:proofErr w:type="spellEnd"/>
      <w:r w:rsidRPr="00DD6229">
        <w:rPr>
          <w:bCs/>
          <w:color w:val="000000"/>
          <w:sz w:val="24"/>
          <w:szCs w:val="24"/>
        </w:rPr>
        <w:t xml:space="preserve"> </w:t>
      </w:r>
      <w:proofErr w:type="spellStart"/>
      <w:r w:rsidRPr="00DD6229">
        <w:rPr>
          <w:bCs/>
          <w:color w:val="000000"/>
          <w:sz w:val="24"/>
          <w:szCs w:val="24"/>
        </w:rPr>
        <w:t>đề</w:t>
      </w:r>
      <w:proofErr w:type="spellEnd"/>
      <w:r w:rsidRPr="00DD6229">
        <w:rPr>
          <w:bCs/>
          <w:color w:val="000000"/>
          <w:sz w:val="24"/>
          <w:szCs w:val="24"/>
        </w:rPr>
        <w:t xml:space="preserve"> </w:t>
      </w:r>
      <w:proofErr w:type="spellStart"/>
      <w:r w:rsidRPr="00DD6229">
        <w:rPr>
          <w:bCs/>
          <w:color w:val="000000"/>
          <w:sz w:val="24"/>
          <w:szCs w:val="24"/>
        </w:rPr>
        <w:t>về</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thời</w:t>
      </w:r>
      <w:proofErr w:type="spellEnd"/>
      <w:r w:rsidRPr="00DD6229">
        <w:rPr>
          <w:bCs/>
          <w:color w:val="000000"/>
          <w:sz w:val="24"/>
          <w:szCs w:val="24"/>
        </w:rPr>
        <w:t xml:space="preserve"> </w:t>
      </w:r>
      <w:proofErr w:type="spellStart"/>
      <w:r w:rsidRPr="00DD6229">
        <w:rPr>
          <w:bCs/>
          <w:color w:val="000000"/>
          <w:sz w:val="24"/>
          <w:szCs w:val="24"/>
        </w:rPr>
        <w:t>gian</w:t>
      </w:r>
      <w:proofErr w:type="spellEnd"/>
      <w:r w:rsidRPr="00DD6229">
        <w:rPr>
          <w:bCs/>
          <w:color w:val="000000"/>
          <w:sz w:val="24"/>
          <w:szCs w:val="24"/>
        </w:rPr>
        <w:t xml:space="preserve"> </w:t>
      </w:r>
      <w:proofErr w:type="spellStart"/>
      <w:r w:rsidRPr="00DD6229">
        <w:rPr>
          <w:bCs/>
          <w:color w:val="000000"/>
          <w:sz w:val="24"/>
          <w:szCs w:val="24"/>
        </w:rPr>
        <w:t>phỏng</w:t>
      </w:r>
      <w:proofErr w:type="spellEnd"/>
      <w:r w:rsidRPr="00DD6229">
        <w:rPr>
          <w:bCs/>
          <w:color w:val="000000"/>
          <w:sz w:val="24"/>
          <w:szCs w:val="24"/>
        </w:rPr>
        <w:t xml:space="preserve"> </w:t>
      </w:r>
      <w:proofErr w:type="spellStart"/>
      <w:r w:rsidRPr="00DD6229">
        <w:rPr>
          <w:bCs/>
          <w:color w:val="000000"/>
          <w:sz w:val="24"/>
          <w:szCs w:val="24"/>
        </w:rPr>
        <w:t>vấn</w:t>
      </w:r>
      <w:proofErr w:type="spellEnd"/>
      <w:r w:rsidRPr="00DD6229">
        <w:rPr>
          <w:bCs/>
          <w:color w:val="000000"/>
          <w:sz w:val="24"/>
          <w:szCs w:val="24"/>
        </w:rPr>
        <w:t xml:space="preserve"> </w:t>
      </w:r>
      <w:proofErr w:type="spellStart"/>
      <w:r w:rsidRPr="00DD6229">
        <w:rPr>
          <w:bCs/>
          <w:color w:val="000000"/>
          <w:sz w:val="24"/>
          <w:szCs w:val="24"/>
        </w:rPr>
        <w:t>là</w:t>
      </w:r>
      <w:proofErr w:type="spellEnd"/>
      <w:r w:rsidRPr="00DD6229">
        <w:rPr>
          <w:bCs/>
          <w:color w:val="000000"/>
          <w:sz w:val="24"/>
          <w:szCs w:val="24"/>
        </w:rPr>
        <w:t xml:space="preserve"> </w:t>
      </w:r>
      <w:proofErr w:type="spellStart"/>
      <w:r w:rsidRPr="00DD6229">
        <w:rPr>
          <w:bCs/>
          <w:color w:val="000000"/>
          <w:sz w:val="24"/>
          <w:szCs w:val="24"/>
        </w:rPr>
        <w:t>khoảng</w:t>
      </w:r>
      <w:proofErr w:type="spellEnd"/>
      <w:r w:rsidRPr="00DD6229">
        <w:rPr>
          <w:bCs/>
          <w:color w:val="000000"/>
          <w:sz w:val="24"/>
          <w:szCs w:val="24"/>
        </w:rPr>
        <w:t xml:space="preserve"> </w:t>
      </w:r>
      <w:proofErr w:type="spellStart"/>
      <w:r w:rsidRPr="00DD6229">
        <w:rPr>
          <w:bCs/>
          <w:color w:val="000000"/>
          <w:sz w:val="24"/>
          <w:szCs w:val="24"/>
        </w:rPr>
        <w:t>từ</w:t>
      </w:r>
      <w:proofErr w:type="spellEnd"/>
      <w:r w:rsidRPr="00DD6229">
        <w:rPr>
          <w:bCs/>
          <w:color w:val="000000"/>
          <w:sz w:val="24"/>
          <w:szCs w:val="24"/>
        </w:rPr>
        <w:t xml:space="preserve"> 30 </w:t>
      </w:r>
      <w:proofErr w:type="spellStart"/>
      <w:r w:rsidRPr="00DD6229">
        <w:rPr>
          <w:bCs/>
          <w:color w:val="000000"/>
          <w:sz w:val="24"/>
          <w:szCs w:val="24"/>
        </w:rPr>
        <w:t>phút</w:t>
      </w:r>
      <w:proofErr w:type="spellEnd"/>
      <w:r w:rsidRPr="00DD6229">
        <w:rPr>
          <w:bCs/>
          <w:color w:val="000000"/>
          <w:sz w:val="24"/>
          <w:szCs w:val="24"/>
        </w:rPr>
        <w:t xml:space="preserve"> </w:t>
      </w:r>
      <w:proofErr w:type="spellStart"/>
      <w:r w:rsidRPr="00DD6229">
        <w:rPr>
          <w:bCs/>
          <w:color w:val="000000"/>
          <w:sz w:val="24"/>
          <w:szCs w:val="24"/>
        </w:rPr>
        <w:t>đến</w:t>
      </w:r>
      <w:proofErr w:type="spellEnd"/>
      <w:r w:rsidRPr="00DD6229">
        <w:rPr>
          <w:bCs/>
          <w:color w:val="000000"/>
          <w:sz w:val="24"/>
          <w:szCs w:val="24"/>
        </w:rPr>
        <w:t xml:space="preserve"> 45 </w:t>
      </w:r>
      <w:proofErr w:type="spellStart"/>
      <w:r w:rsidRPr="00DD6229">
        <w:rPr>
          <w:bCs/>
          <w:color w:val="000000"/>
          <w:sz w:val="24"/>
          <w:szCs w:val="24"/>
        </w:rPr>
        <w:t>phút</w:t>
      </w:r>
      <w:proofErr w:type="spellEnd"/>
      <w:r w:rsidRPr="00DD6229">
        <w:rPr>
          <w:bCs/>
          <w:color w:val="000000"/>
          <w:sz w:val="24"/>
          <w:szCs w:val="24"/>
        </w:rPr>
        <w:t xml:space="preserve">, </w:t>
      </w:r>
      <w:proofErr w:type="spellStart"/>
      <w:r w:rsidRPr="00DD6229">
        <w:rPr>
          <w:bCs/>
          <w:color w:val="000000"/>
          <w:sz w:val="24"/>
          <w:szCs w:val="24"/>
        </w:rPr>
        <w:t>thời</w:t>
      </w:r>
      <w:proofErr w:type="spellEnd"/>
      <w:r w:rsidRPr="00DD6229">
        <w:rPr>
          <w:bCs/>
          <w:color w:val="000000"/>
          <w:sz w:val="24"/>
          <w:szCs w:val="24"/>
        </w:rPr>
        <w:t xml:space="preserve"> </w:t>
      </w:r>
      <w:proofErr w:type="spellStart"/>
      <w:r w:rsidRPr="00DD6229">
        <w:rPr>
          <w:bCs/>
          <w:color w:val="000000"/>
          <w:sz w:val="24"/>
          <w:szCs w:val="24"/>
        </w:rPr>
        <w:t>gian</w:t>
      </w:r>
      <w:proofErr w:type="spellEnd"/>
      <w:r w:rsidRPr="00DD6229">
        <w:rPr>
          <w:bCs/>
          <w:color w:val="000000"/>
          <w:sz w:val="24"/>
          <w:szCs w:val="24"/>
        </w:rPr>
        <w:t xml:space="preserve">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lường</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khoảng</w:t>
      </w:r>
      <w:proofErr w:type="spellEnd"/>
      <w:r w:rsidRPr="00DD6229">
        <w:rPr>
          <w:bCs/>
          <w:color w:val="000000"/>
          <w:sz w:val="24"/>
          <w:szCs w:val="24"/>
        </w:rPr>
        <w:t xml:space="preserve"> 10 </w:t>
      </w:r>
      <w:proofErr w:type="spellStart"/>
      <w:r w:rsidRPr="00DD6229">
        <w:rPr>
          <w:bCs/>
          <w:color w:val="000000"/>
          <w:sz w:val="24"/>
          <w:szCs w:val="24"/>
        </w:rPr>
        <w:t>phút</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thời</w:t>
      </w:r>
      <w:proofErr w:type="spellEnd"/>
      <w:r w:rsidRPr="00DD6229">
        <w:rPr>
          <w:bCs/>
          <w:color w:val="000000"/>
          <w:sz w:val="24"/>
          <w:szCs w:val="24"/>
        </w:rPr>
        <w:t xml:space="preserve"> </w:t>
      </w:r>
      <w:proofErr w:type="spellStart"/>
      <w:r w:rsidRPr="00DD6229">
        <w:rPr>
          <w:bCs/>
          <w:color w:val="000000"/>
          <w:sz w:val="24"/>
          <w:szCs w:val="24"/>
        </w:rPr>
        <w:t>gian</w:t>
      </w:r>
      <w:proofErr w:type="spellEnd"/>
      <w:r w:rsidRPr="00DD6229">
        <w:rPr>
          <w:bCs/>
          <w:color w:val="000000"/>
          <w:sz w:val="24"/>
          <w:szCs w:val="24"/>
        </w:rPr>
        <w:t xml:space="preserve"> </w:t>
      </w:r>
      <w:proofErr w:type="spellStart"/>
      <w:r w:rsidRPr="00DD6229">
        <w:rPr>
          <w:bCs/>
          <w:color w:val="000000"/>
          <w:sz w:val="24"/>
          <w:szCs w:val="24"/>
        </w:rPr>
        <w:t>lấy</w:t>
      </w:r>
      <w:proofErr w:type="spellEnd"/>
      <w:r w:rsidRPr="00DD6229">
        <w:rPr>
          <w:bCs/>
          <w:color w:val="000000"/>
          <w:sz w:val="24"/>
          <w:szCs w:val="24"/>
        </w:rPr>
        <w:t xml:space="preserve"> </w:t>
      </w:r>
      <w:proofErr w:type="spellStart"/>
      <w:r w:rsidRPr="00DD6229">
        <w:rPr>
          <w:bCs/>
          <w:color w:val="000000"/>
          <w:sz w:val="24"/>
          <w:szCs w:val="24"/>
        </w:rPr>
        <w:t>máu</w:t>
      </w:r>
      <w:proofErr w:type="spellEnd"/>
      <w:r w:rsidRPr="00DD6229">
        <w:rPr>
          <w:bCs/>
          <w:color w:val="000000"/>
          <w:sz w:val="24"/>
          <w:szCs w:val="24"/>
        </w:rPr>
        <w:t xml:space="preserve"> </w:t>
      </w:r>
      <w:proofErr w:type="spellStart"/>
      <w:r w:rsidRPr="00DD6229">
        <w:rPr>
          <w:bCs/>
          <w:color w:val="000000"/>
          <w:sz w:val="24"/>
          <w:szCs w:val="24"/>
        </w:rPr>
        <w:t>xét</w:t>
      </w:r>
      <w:proofErr w:type="spellEnd"/>
      <w:r w:rsidRPr="00DD6229">
        <w:rPr>
          <w:bCs/>
          <w:color w:val="000000"/>
          <w:sz w:val="24"/>
          <w:szCs w:val="24"/>
        </w:rPr>
        <w:t xml:space="preserve"> </w:t>
      </w:r>
      <w:proofErr w:type="spellStart"/>
      <w:r w:rsidRPr="00DD6229">
        <w:rPr>
          <w:bCs/>
          <w:color w:val="000000"/>
          <w:sz w:val="24"/>
          <w:szCs w:val="24"/>
        </w:rPr>
        <w:t>nghiệm</w:t>
      </w:r>
      <w:proofErr w:type="spellEnd"/>
      <w:r w:rsidRPr="00DD6229">
        <w:rPr>
          <w:bCs/>
          <w:color w:val="000000"/>
          <w:sz w:val="24"/>
          <w:szCs w:val="24"/>
        </w:rPr>
        <w:t xml:space="preserve">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dấu</w:t>
      </w:r>
      <w:proofErr w:type="spellEnd"/>
      <w:r w:rsidRPr="00DD6229">
        <w:rPr>
          <w:bCs/>
          <w:color w:val="000000"/>
          <w:sz w:val="24"/>
          <w:szCs w:val="24"/>
        </w:rPr>
        <w:t xml:space="preserve"> </w:t>
      </w:r>
      <w:proofErr w:type="spellStart"/>
      <w:r w:rsidRPr="00DD6229">
        <w:rPr>
          <w:bCs/>
          <w:color w:val="000000"/>
          <w:sz w:val="24"/>
          <w:szCs w:val="24"/>
        </w:rPr>
        <w:t>ấn</w:t>
      </w:r>
      <w:proofErr w:type="spellEnd"/>
      <w:r w:rsidRPr="00DD6229">
        <w:rPr>
          <w:bCs/>
          <w:color w:val="000000"/>
          <w:sz w:val="24"/>
          <w:szCs w:val="24"/>
        </w:rPr>
        <w:t xml:space="preserve"> chu </w:t>
      </w:r>
      <w:proofErr w:type="spellStart"/>
      <w:r w:rsidRPr="00DD6229">
        <w:rPr>
          <w:bCs/>
          <w:color w:val="000000"/>
          <w:sz w:val="24"/>
          <w:szCs w:val="24"/>
        </w:rPr>
        <w:t>chuyển</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khoảng</w:t>
      </w:r>
      <w:proofErr w:type="spellEnd"/>
      <w:r w:rsidRPr="00DD6229">
        <w:rPr>
          <w:bCs/>
          <w:color w:val="000000"/>
          <w:sz w:val="24"/>
          <w:szCs w:val="24"/>
        </w:rPr>
        <w:t xml:space="preserve"> 10 </w:t>
      </w:r>
      <w:proofErr w:type="spellStart"/>
      <w:r w:rsidRPr="00DD6229">
        <w:rPr>
          <w:bCs/>
          <w:color w:val="000000"/>
          <w:sz w:val="24"/>
          <w:szCs w:val="24"/>
        </w:rPr>
        <w:t>phút</w:t>
      </w:r>
      <w:proofErr w:type="spellEnd"/>
      <w:r w:rsidRPr="00DD6229">
        <w:rPr>
          <w:bCs/>
          <w:color w:val="000000"/>
          <w:sz w:val="24"/>
          <w:szCs w:val="24"/>
        </w:rPr>
        <w:t>.</w:t>
      </w:r>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r w:rsidRPr="00DD6229">
        <w:rPr>
          <w:bCs/>
          <w:color w:val="000000"/>
          <w:sz w:val="24"/>
          <w:szCs w:val="24"/>
        </w:rPr>
        <w:t xml:space="preserve">Sau </w:t>
      </w:r>
      <w:proofErr w:type="spellStart"/>
      <w:r w:rsidRPr="00DD6229">
        <w:rPr>
          <w:bCs/>
          <w:color w:val="000000"/>
          <w:sz w:val="24"/>
          <w:szCs w:val="24"/>
        </w:rPr>
        <w:t>khi</w:t>
      </w:r>
      <w:proofErr w:type="spellEnd"/>
      <w:r w:rsidRPr="00DD6229">
        <w:rPr>
          <w:bCs/>
          <w:color w:val="000000"/>
          <w:sz w:val="24"/>
          <w:szCs w:val="24"/>
        </w:rPr>
        <w:t xml:space="preserve"> </w:t>
      </w:r>
      <w:proofErr w:type="spellStart"/>
      <w:r w:rsidRPr="00DD6229">
        <w:rPr>
          <w:bCs/>
          <w:color w:val="000000"/>
          <w:sz w:val="24"/>
          <w:szCs w:val="24"/>
        </w:rPr>
        <w:t>tiến</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khảo</w:t>
      </w:r>
      <w:proofErr w:type="spellEnd"/>
      <w:r w:rsidRPr="00DD6229">
        <w:rPr>
          <w:bCs/>
          <w:color w:val="000000"/>
          <w:sz w:val="24"/>
          <w:szCs w:val="24"/>
        </w:rPr>
        <w:t xml:space="preserve"> </w:t>
      </w:r>
      <w:proofErr w:type="spellStart"/>
      <w:r w:rsidRPr="00DD6229">
        <w:rPr>
          <w:bCs/>
          <w:color w:val="000000"/>
          <w:sz w:val="24"/>
          <w:szCs w:val="24"/>
        </w:rPr>
        <w:t>sát</w:t>
      </w:r>
      <w:proofErr w:type="spellEnd"/>
      <w:r w:rsidRPr="00DD6229">
        <w:rPr>
          <w:bCs/>
          <w:color w:val="000000"/>
          <w:sz w:val="24"/>
          <w:szCs w:val="24"/>
        </w:rPr>
        <w:t xml:space="preserve">, </w:t>
      </w:r>
      <w:proofErr w:type="spellStart"/>
      <w:r w:rsidRPr="00DD6229">
        <w:rPr>
          <w:bCs/>
          <w:color w:val="000000"/>
          <w:sz w:val="24"/>
          <w:szCs w:val="24"/>
        </w:rPr>
        <w:t>chúng</w:t>
      </w:r>
      <w:proofErr w:type="spellEnd"/>
      <w:r w:rsidRPr="00DD6229">
        <w:rPr>
          <w:bCs/>
          <w:color w:val="000000"/>
          <w:sz w:val="24"/>
          <w:szCs w:val="24"/>
        </w:rPr>
        <w:t xml:space="preserve"> </w:t>
      </w:r>
      <w:proofErr w:type="spellStart"/>
      <w:r w:rsidRPr="00DD6229">
        <w:rPr>
          <w:bCs/>
          <w:color w:val="000000"/>
          <w:sz w:val="24"/>
          <w:szCs w:val="24"/>
        </w:rPr>
        <w:t>tôi</w:t>
      </w:r>
      <w:proofErr w:type="spellEnd"/>
      <w:r w:rsidRPr="00DD6229">
        <w:rPr>
          <w:bCs/>
          <w:color w:val="000000"/>
          <w:sz w:val="24"/>
          <w:szCs w:val="24"/>
        </w:rPr>
        <w:t xml:space="preserve"> </w:t>
      </w:r>
      <w:proofErr w:type="spellStart"/>
      <w:r w:rsidRPr="00DD6229">
        <w:rPr>
          <w:bCs/>
          <w:color w:val="000000"/>
          <w:sz w:val="24"/>
          <w:szCs w:val="24"/>
        </w:rPr>
        <w:t>chọn</w:t>
      </w:r>
      <w:proofErr w:type="spellEnd"/>
      <w:r w:rsidRPr="00DD6229">
        <w:rPr>
          <w:bCs/>
          <w:color w:val="000000"/>
          <w:sz w:val="24"/>
          <w:szCs w:val="24"/>
        </w:rPr>
        <w:t xml:space="preserve"> ra </w:t>
      </w:r>
      <w:proofErr w:type="spellStart"/>
      <w:r w:rsidRPr="00DD6229">
        <w:rPr>
          <w:bCs/>
          <w:color w:val="000000"/>
          <w:sz w:val="24"/>
          <w:szCs w:val="24"/>
        </w:rPr>
        <w:t>trong</w:t>
      </w:r>
      <w:proofErr w:type="spellEnd"/>
      <w:r w:rsidRPr="00DD6229">
        <w:rPr>
          <w:bCs/>
          <w:color w:val="000000"/>
          <w:sz w:val="24"/>
          <w:szCs w:val="24"/>
        </w:rPr>
        <w:t xml:space="preserve"> </w:t>
      </w:r>
      <w:proofErr w:type="spellStart"/>
      <w:r w:rsidRPr="00DD6229">
        <w:rPr>
          <w:bCs/>
          <w:color w:val="000000"/>
          <w:sz w:val="24"/>
          <w:szCs w:val="24"/>
        </w:rPr>
        <w:t>số</w:t>
      </w:r>
      <w:proofErr w:type="spellEnd"/>
      <w:r w:rsidRPr="00DD6229">
        <w:rPr>
          <w:bCs/>
          <w:color w:val="000000"/>
          <w:sz w:val="24"/>
          <w:szCs w:val="24"/>
        </w:rPr>
        <w:t xml:space="preserve"> </w:t>
      </w:r>
      <w:proofErr w:type="spellStart"/>
      <w:r w:rsidRPr="00DD6229">
        <w:rPr>
          <w:bCs/>
          <w:color w:val="000000"/>
          <w:sz w:val="24"/>
          <w:szCs w:val="24"/>
        </w:rPr>
        <w:t>những</w:t>
      </w:r>
      <w:proofErr w:type="spellEnd"/>
      <w:r w:rsidRPr="00DD6229">
        <w:rPr>
          <w:bCs/>
          <w:color w:val="000000"/>
          <w:sz w:val="24"/>
          <w:szCs w:val="24"/>
        </w:rPr>
        <w:t xml:space="preserve"> </w:t>
      </w:r>
      <w:proofErr w:type="spellStart"/>
      <w:r w:rsidRPr="00DD6229">
        <w:rPr>
          <w:bCs/>
          <w:color w:val="000000"/>
          <w:sz w:val="24"/>
          <w:szCs w:val="24"/>
        </w:rPr>
        <w:t>người</w:t>
      </w:r>
      <w:proofErr w:type="spellEnd"/>
      <w:r w:rsidRPr="00DD6229">
        <w:rPr>
          <w:bCs/>
          <w:color w:val="000000"/>
          <w:sz w:val="24"/>
          <w:szCs w:val="24"/>
        </w:rPr>
        <w:t xml:space="preserve"> </w:t>
      </w:r>
      <w:proofErr w:type="spellStart"/>
      <w:r w:rsidRPr="00DD6229">
        <w:rPr>
          <w:bCs/>
          <w:color w:val="000000"/>
          <w:sz w:val="24"/>
          <w:szCs w:val="24"/>
        </w:rPr>
        <w:t>đã</w:t>
      </w:r>
      <w:proofErr w:type="spellEnd"/>
      <w:r w:rsidRPr="00DD6229">
        <w:rPr>
          <w:bCs/>
          <w:color w:val="000000"/>
          <w:sz w:val="24"/>
          <w:szCs w:val="24"/>
        </w:rPr>
        <w:t xml:space="preserve"> </w:t>
      </w:r>
      <w:proofErr w:type="spellStart"/>
      <w:r w:rsidRPr="00DD6229">
        <w:rPr>
          <w:bCs/>
          <w:color w:val="000000"/>
          <w:sz w:val="24"/>
          <w:szCs w:val="24"/>
        </w:rPr>
        <w:t>tham</w:t>
      </w:r>
      <w:proofErr w:type="spellEnd"/>
      <w:r w:rsidRPr="00DD6229">
        <w:rPr>
          <w:bCs/>
          <w:color w:val="000000"/>
          <w:sz w:val="24"/>
          <w:szCs w:val="24"/>
        </w:rPr>
        <w:t xml:space="preserve"> </w:t>
      </w:r>
      <w:proofErr w:type="spellStart"/>
      <w:r w:rsidRPr="00DD6229">
        <w:rPr>
          <w:bCs/>
          <w:color w:val="000000"/>
          <w:sz w:val="24"/>
          <w:szCs w:val="24"/>
        </w:rPr>
        <w:t>gia</w:t>
      </w:r>
      <w:proofErr w:type="spellEnd"/>
      <w:r w:rsidRPr="00DD6229">
        <w:rPr>
          <w:bCs/>
          <w:color w:val="000000"/>
          <w:sz w:val="24"/>
          <w:szCs w:val="24"/>
        </w:rPr>
        <w:t xml:space="preserve"> </w:t>
      </w:r>
      <w:proofErr w:type="spellStart"/>
      <w:r w:rsidRPr="00DD6229">
        <w:rPr>
          <w:bCs/>
          <w:color w:val="000000"/>
          <w:sz w:val="24"/>
          <w:szCs w:val="24"/>
        </w:rPr>
        <w:t>phỏng</w:t>
      </w:r>
      <w:proofErr w:type="spellEnd"/>
      <w:r w:rsidRPr="00DD6229">
        <w:rPr>
          <w:bCs/>
          <w:color w:val="000000"/>
          <w:sz w:val="24"/>
          <w:szCs w:val="24"/>
        </w:rPr>
        <w:t xml:space="preserve"> </w:t>
      </w:r>
      <w:proofErr w:type="spellStart"/>
      <w:r w:rsidRPr="00DD6229">
        <w:rPr>
          <w:bCs/>
          <w:color w:val="000000"/>
          <w:sz w:val="24"/>
          <w:szCs w:val="24"/>
        </w:rPr>
        <w:t>vấn</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lường</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Tiến</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cung</w:t>
      </w:r>
      <w:proofErr w:type="spellEnd"/>
      <w:r w:rsidRPr="00DD6229">
        <w:rPr>
          <w:bCs/>
          <w:color w:val="000000"/>
          <w:sz w:val="24"/>
          <w:szCs w:val="24"/>
        </w:rPr>
        <w:t xml:space="preserve"> </w:t>
      </w:r>
      <w:proofErr w:type="spellStart"/>
      <w:r w:rsidRPr="00DD6229">
        <w:rPr>
          <w:bCs/>
          <w:color w:val="000000"/>
          <w:sz w:val="24"/>
          <w:szCs w:val="24"/>
        </w:rPr>
        <w:t>cấp</w:t>
      </w:r>
      <w:proofErr w:type="spellEnd"/>
      <w:r w:rsidRPr="00DD6229">
        <w:rPr>
          <w:bCs/>
          <w:color w:val="000000"/>
          <w:sz w:val="24"/>
          <w:szCs w:val="24"/>
        </w:rPr>
        <w:t xml:space="preserve"> </w:t>
      </w:r>
      <w:r w:rsidR="00003CE2">
        <w:rPr>
          <w:bCs/>
          <w:color w:val="000000"/>
          <w:sz w:val="24"/>
          <w:szCs w:val="24"/>
        </w:rPr>
        <w:t>TPBVSK</w:t>
      </w:r>
      <w:r w:rsidRPr="00DD6229">
        <w:rPr>
          <w:bCs/>
          <w:color w:val="000000"/>
          <w:sz w:val="24"/>
          <w:szCs w:val="24"/>
        </w:rPr>
        <w:t xml:space="preserve"> </w:t>
      </w:r>
      <w:proofErr w:type="spellStart"/>
      <w:r w:rsidRPr="00DD6229">
        <w:rPr>
          <w:bCs/>
          <w:color w:val="000000"/>
          <w:sz w:val="24"/>
          <w:szCs w:val="24"/>
        </w:rPr>
        <w:t>bổ</w:t>
      </w:r>
      <w:proofErr w:type="spellEnd"/>
      <w:r w:rsidRPr="00DD6229">
        <w:rPr>
          <w:bCs/>
          <w:color w:val="000000"/>
          <w:sz w:val="24"/>
          <w:szCs w:val="24"/>
        </w:rPr>
        <w:t xml:space="preserve"> sung vitamin D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003C3CB2" w:rsidRPr="00DD6229">
        <w:rPr>
          <w:bCs/>
          <w:color w:val="000000"/>
          <w:sz w:val="24"/>
          <w:szCs w:val="24"/>
        </w:rPr>
        <w:t>c</w:t>
      </w:r>
      <w:r w:rsidRPr="00DD6229">
        <w:rPr>
          <w:bCs/>
          <w:color w:val="000000"/>
          <w:sz w:val="24"/>
          <w:szCs w:val="24"/>
        </w:rPr>
        <w:t>anxi</w:t>
      </w:r>
      <w:proofErr w:type="spellEnd"/>
      <w:r w:rsidRPr="00DD6229">
        <w:rPr>
          <w:bCs/>
          <w:color w:val="000000"/>
          <w:sz w:val="24"/>
          <w:szCs w:val="24"/>
        </w:rPr>
        <w:t xml:space="preserve"> ở </w:t>
      </w:r>
      <w:proofErr w:type="spellStart"/>
      <w:r w:rsidRPr="00DD6229">
        <w:rPr>
          <w:bCs/>
          <w:color w:val="000000"/>
          <w:sz w:val="24"/>
          <w:szCs w:val="24"/>
        </w:rPr>
        <w:t>một</w:t>
      </w:r>
      <w:proofErr w:type="spellEnd"/>
      <w:r w:rsidRPr="00DD6229">
        <w:rPr>
          <w:bCs/>
          <w:color w:val="000000"/>
          <w:sz w:val="24"/>
          <w:szCs w:val="24"/>
        </w:rPr>
        <w:t xml:space="preserve"> </w:t>
      </w:r>
      <w:proofErr w:type="spellStart"/>
      <w:r w:rsidRPr="00DD6229">
        <w:rPr>
          <w:bCs/>
          <w:color w:val="000000"/>
          <w:sz w:val="24"/>
          <w:szCs w:val="24"/>
        </w:rPr>
        <w:t>nhóm</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cung</w:t>
      </w:r>
      <w:proofErr w:type="spellEnd"/>
      <w:r w:rsidRPr="00DD6229">
        <w:rPr>
          <w:bCs/>
          <w:color w:val="000000"/>
          <w:sz w:val="24"/>
          <w:szCs w:val="24"/>
        </w:rPr>
        <w:t xml:space="preserve"> </w:t>
      </w:r>
      <w:proofErr w:type="spellStart"/>
      <w:r w:rsidRPr="00DD6229">
        <w:rPr>
          <w:bCs/>
          <w:color w:val="000000"/>
          <w:sz w:val="24"/>
          <w:szCs w:val="24"/>
        </w:rPr>
        <w:t>cấp</w:t>
      </w:r>
      <w:proofErr w:type="spellEnd"/>
      <w:r w:rsidRPr="00DD6229">
        <w:rPr>
          <w:bCs/>
          <w:color w:val="000000"/>
          <w:sz w:val="24"/>
          <w:szCs w:val="24"/>
        </w:rPr>
        <w:t xml:space="preserve"> </w:t>
      </w:r>
      <w:r w:rsidR="00003CE2">
        <w:rPr>
          <w:bCs/>
          <w:color w:val="000000"/>
          <w:sz w:val="24"/>
          <w:szCs w:val="24"/>
        </w:rPr>
        <w:t>TPBVSK</w:t>
      </w:r>
      <w:r w:rsidRPr="00DD6229">
        <w:rPr>
          <w:bCs/>
          <w:color w:val="000000"/>
          <w:sz w:val="24"/>
          <w:szCs w:val="24"/>
        </w:rPr>
        <w:t xml:space="preserve"> </w:t>
      </w:r>
      <w:proofErr w:type="spellStart"/>
      <w:r w:rsidRPr="00DD6229">
        <w:rPr>
          <w:bCs/>
          <w:color w:val="000000"/>
          <w:sz w:val="24"/>
          <w:szCs w:val="24"/>
        </w:rPr>
        <w:t>bổ</w:t>
      </w:r>
      <w:proofErr w:type="spellEnd"/>
      <w:r w:rsidRPr="00DD6229">
        <w:rPr>
          <w:bCs/>
          <w:color w:val="000000"/>
          <w:sz w:val="24"/>
          <w:szCs w:val="24"/>
        </w:rPr>
        <w:t xml:space="preserve"> sung vitamin D, </w:t>
      </w:r>
      <w:proofErr w:type="spellStart"/>
      <w:r w:rsidR="003C3CB2" w:rsidRPr="00DD6229">
        <w:rPr>
          <w:bCs/>
          <w:color w:val="000000"/>
          <w:sz w:val="24"/>
          <w:szCs w:val="24"/>
        </w:rPr>
        <w:t>c</w:t>
      </w:r>
      <w:r w:rsidRPr="00DD6229">
        <w:rPr>
          <w:bCs/>
          <w:color w:val="000000"/>
          <w:sz w:val="24"/>
          <w:szCs w:val="24"/>
        </w:rPr>
        <w:t>anxi</w:t>
      </w:r>
      <w:proofErr w:type="spellEnd"/>
      <w:r w:rsidRPr="00DD6229">
        <w:rPr>
          <w:bCs/>
          <w:color w:val="000000"/>
          <w:sz w:val="24"/>
          <w:szCs w:val="24"/>
        </w:rPr>
        <w:t xml:space="preserve"> </w:t>
      </w:r>
      <w:proofErr w:type="spellStart"/>
      <w:r w:rsidRPr="00DD6229">
        <w:rPr>
          <w:bCs/>
          <w:color w:val="000000"/>
          <w:sz w:val="24"/>
          <w:szCs w:val="24"/>
        </w:rPr>
        <w:t>kết</w:t>
      </w:r>
      <w:proofErr w:type="spellEnd"/>
      <w:r w:rsidRPr="00DD6229">
        <w:rPr>
          <w:bCs/>
          <w:color w:val="000000"/>
          <w:sz w:val="24"/>
          <w:szCs w:val="24"/>
        </w:rPr>
        <w:t xml:space="preserve"> </w:t>
      </w:r>
      <w:proofErr w:type="spellStart"/>
      <w:r w:rsidRPr="00DD6229">
        <w:rPr>
          <w:bCs/>
          <w:color w:val="000000"/>
          <w:sz w:val="24"/>
          <w:szCs w:val="24"/>
        </w:rPr>
        <w:t>hợp</w:t>
      </w:r>
      <w:proofErr w:type="spellEnd"/>
      <w:r w:rsidRPr="00DD6229">
        <w:rPr>
          <w:bCs/>
          <w:color w:val="000000"/>
          <w:sz w:val="24"/>
          <w:szCs w:val="24"/>
        </w:rPr>
        <w:t xml:space="preserve"> vitamin </w:t>
      </w:r>
      <w:r w:rsidR="00844616" w:rsidRPr="00DD6229">
        <w:rPr>
          <w:szCs w:val="26"/>
        </w:rPr>
        <w:t>K</w:t>
      </w:r>
      <w:r w:rsidR="00844616" w:rsidRPr="00DD6229">
        <w:rPr>
          <w:szCs w:val="26"/>
          <w:vertAlign w:val="subscript"/>
        </w:rPr>
        <w:t>2</w:t>
      </w:r>
      <w:r w:rsidRPr="00DD6229">
        <w:rPr>
          <w:bCs/>
          <w:color w:val="000000"/>
          <w:sz w:val="24"/>
          <w:szCs w:val="24"/>
        </w:rPr>
        <w:t xml:space="preserve">, ở </w:t>
      </w:r>
      <w:proofErr w:type="spellStart"/>
      <w:r w:rsidRPr="00DD6229">
        <w:rPr>
          <w:bCs/>
          <w:color w:val="000000"/>
          <w:sz w:val="24"/>
          <w:szCs w:val="24"/>
        </w:rPr>
        <w:t>nhóm</w:t>
      </w:r>
      <w:proofErr w:type="spellEnd"/>
      <w:r w:rsidRPr="00DD6229">
        <w:rPr>
          <w:bCs/>
          <w:color w:val="000000"/>
          <w:sz w:val="24"/>
          <w:szCs w:val="24"/>
        </w:rPr>
        <w:t xml:space="preserve"> </w:t>
      </w:r>
      <w:proofErr w:type="spellStart"/>
      <w:r w:rsidRPr="00DD6229">
        <w:rPr>
          <w:bCs/>
          <w:color w:val="000000"/>
          <w:sz w:val="24"/>
          <w:szCs w:val="24"/>
        </w:rPr>
        <w:t>còn</w:t>
      </w:r>
      <w:proofErr w:type="spellEnd"/>
      <w:r w:rsidRPr="00DD6229">
        <w:rPr>
          <w:bCs/>
          <w:color w:val="000000"/>
          <w:sz w:val="24"/>
          <w:szCs w:val="24"/>
        </w:rPr>
        <w:t xml:space="preserve"> </w:t>
      </w:r>
      <w:proofErr w:type="spellStart"/>
      <w:r w:rsidRPr="00DD6229">
        <w:rPr>
          <w:bCs/>
          <w:color w:val="000000"/>
          <w:sz w:val="24"/>
          <w:szCs w:val="24"/>
        </w:rPr>
        <w:t>lại</w:t>
      </w:r>
      <w:proofErr w:type="spellEnd"/>
      <w:r w:rsidRPr="00DD6229">
        <w:rPr>
          <w:bCs/>
          <w:color w:val="000000"/>
          <w:sz w:val="24"/>
          <w:szCs w:val="24"/>
        </w:rPr>
        <w:t xml:space="preserve">. Sau </w:t>
      </w:r>
      <w:proofErr w:type="spellStart"/>
      <w:r w:rsidRPr="00DD6229">
        <w:rPr>
          <w:bCs/>
          <w:color w:val="000000"/>
          <w:sz w:val="24"/>
          <w:szCs w:val="24"/>
        </w:rPr>
        <w:t>đó</w:t>
      </w:r>
      <w:proofErr w:type="spellEnd"/>
      <w:r w:rsidRPr="00DD6229">
        <w:rPr>
          <w:bCs/>
          <w:color w:val="000000"/>
          <w:sz w:val="24"/>
          <w:szCs w:val="24"/>
        </w:rPr>
        <w:t xml:space="preserve"> </w:t>
      </w:r>
      <w:proofErr w:type="spellStart"/>
      <w:r w:rsidRPr="00DD6229">
        <w:rPr>
          <w:bCs/>
          <w:color w:val="000000"/>
          <w:sz w:val="24"/>
          <w:szCs w:val="24"/>
        </w:rPr>
        <w:t>tiến</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theo</w:t>
      </w:r>
      <w:proofErr w:type="spellEnd"/>
      <w:r w:rsidRPr="00DD6229">
        <w:rPr>
          <w:bCs/>
          <w:color w:val="000000"/>
          <w:sz w:val="24"/>
          <w:szCs w:val="24"/>
        </w:rPr>
        <w:t xml:space="preserve"> </w:t>
      </w:r>
      <w:proofErr w:type="spellStart"/>
      <w:r w:rsidRPr="00DD6229">
        <w:rPr>
          <w:bCs/>
          <w:color w:val="000000"/>
          <w:sz w:val="24"/>
          <w:szCs w:val="24"/>
        </w:rPr>
        <w:t>dõi</w:t>
      </w:r>
      <w:proofErr w:type="spellEnd"/>
      <w:r w:rsidRPr="00DD6229">
        <w:rPr>
          <w:bCs/>
          <w:color w:val="000000"/>
          <w:sz w:val="24"/>
          <w:szCs w:val="24"/>
        </w:rPr>
        <w:t xml:space="preserve"> </w:t>
      </w:r>
      <w:proofErr w:type="spellStart"/>
      <w:r w:rsidRPr="00DD6229">
        <w:rPr>
          <w:bCs/>
          <w:color w:val="000000"/>
          <w:sz w:val="24"/>
          <w:szCs w:val="24"/>
        </w:rPr>
        <w:t>quá</w:t>
      </w:r>
      <w:proofErr w:type="spellEnd"/>
      <w:r w:rsidRPr="00DD6229">
        <w:rPr>
          <w:bCs/>
          <w:color w:val="000000"/>
          <w:sz w:val="24"/>
          <w:szCs w:val="24"/>
        </w:rPr>
        <w:t xml:space="preserve"> </w:t>
      </w:r>
      <w:proofErr w:type="spellStart"/>
      <w:r w:rsidRPr="00DD6229">
        <w:rPr>
          <w:bCs/>
          <w:color w:val="000000"/>
          <w:sz w:val="24"/>
          <w:szCs w:val="24"/>
        </w:rPr>
        <w:t>trình</w:t>
      </w:r>
      <w:proofErr w:type="spellEnd"/>
      <w:r w:rsidRPr="00DD6229">
        <w:rPr>
          <w:bCs/>
          <w:color w:val="000000"/>
          <w:sz w:val="24"/>
          <w:szCs w:val="24"/>
        </w:rPr>
        <w:t xml:space="preserve"> </w:t>
      </w:r>
      <w:proofErr w:type="spellStart"/>
      <w:r w:rsidRPr="00DD6229">
        <w:rPr>
          <w:bCs/>
          <w:color w:val="000000"/>
          <w:sz w:val="24"/>
          <w:szCs w:val="24"/>
        </w:rPr>
        <w:t>sử</w:t>
      </w:r>
      <w:proofErr w:type="spellEnd"/>
      <w:r w:rsidRPr="00DD6229">
        <w:rPr>
          <w:bCs/>
          <w:color w:val="000000"/>
          <w:sz w:val="24"/>
          <w:szCs w:val="24"/>
        </w:rPr>
        <w:t xml:space="preserve"> </w:t>
      </w:r>
      <w:proofErr w:type="spellStart"/>
      <w:r w:rsidRPr="00DD6229">
        <w:rPr>
          <w:bCs/>
          <w:color w:val="000000"/>
          <w:sz w:val="24"/>
          <w:szCs w:val="24"/>
        </w:rPr>
        <w:t>dụng</w:t>
      </w:r>
      <w:proofErr w:type="spellEnd"/>
      <w:r w:rsidRPr="00DD6229">
        <w:rPr>
          <w:bCs/>
          <w:color w:val="000000"/>
          <w:sz w:val="24"/>
          <w:szCs w:val="24"/>
        </w:rPr>
        <w:t xml:space="preserve"> </w:t>
      </w:r>
      <w:proofErr w:type="spellStart"/>
      <w:r w:rsidRPr="00DD6229">
        <w:rPr>
          <w:bCs/>
          <w:color w:val="000000"/>
          <w:sz w:val="24"/>
          <w:szCs w:val="24"/>
        </w:rPr>
        <w:t>sản</w:t>
      </w:r>
      <w:proofErr w:type="spellEnd"/>
      <w:r w:rsidRPr="00DD6229">
        <w:rPr>
          <w:bCs/>
          <w:color w:val="000000"/>
          <w:sz w:val="24"/>
          <w:szCs w:val="24"/>
        </w:rPr>
        <w:t xml:space="preserve"> </w:t>
      </w:r>
      <w:proofErr w:type="spellStart"/>
      <w:r w:rsidRPr="00DD6229">
        <w:rPr>
          <w:bCs/>
          <w:color w:val="000000"/>
          <w:sz w:val="24"/>
          <w:szCs w:val="24"/>
        </w:rPr>
        <w:t>phẩm</w:t>
      </w:r>
      <w:proofErr w:type="spellEnd"/>
      <w:r w:rsidRPr="00DD6229">
        <w:rPr>
          <w:bCs/>
          <w:color w:val="000000"/>
          <w:sz w:val="24"/>
          <w:szCs w:val="24"/>
        </w:rPr>
        <w:t xml:space="preserve">, </w:t>
      </w:r>
      <w:proofErr w:type="spellStart"/>
      <w:r w:rsidRPr="00DD6229">
        <w:rPr>
          <w:bCs/>
          <w:color w:val="000000"/>
          <w:sz w:val="24"/>
          <w:szCs w:val="24"/>
        </w:rPr>
        <w:t>ghi</w:t>
      </w:r>
      <w:proofErr w:type="spellEnd"/>
      <w:r w:rsidRPr="00DD6229">
        <w:rPr>
          <w:bCs/>
          <w:color w:val="000000"/>
          <w:sz w:val="24"/>
          <w:szCs w:val="24"/>
        </w:rPr>
        <w:t xml:space="preserve"> </w:t>
      </w:r>
      <w:proofErr w:type="spellStart"/>
      <w:r w:rsidRPr="00DD6229">
        <w:rPr>
          <w:bCs/>
          <w:color w:val="000000"/>
          <w:sz w:val="24"/>
          <w:szCs w:val="24"/>
        </w:rPr>
        <w:t>nhận</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thông</w:t>
      </w:r>
      <w:proofErr w:type="spellEnd"/>
      <w:r w:rsidRPr="00DD6229">
        <w:rPr>
          <w:bCs/>
          <w:color w:val="000000"/>
          <w:sz w:val="24"/>
          <w:szCs w:val="24"/>
        </w:rPr>
        <w:t xml:space="preserve"> tin </w:t>
      </w:r>
      <w:proofErr w:type="spellStart"/>
      <w:r w:rsidRPr="00DD6229">
        <w:rPr>
          <w:bCs/>
          <w:color w:val="000000"/>
          <w:sz w:val="24"/>
          <w:szCs w:val="24"/>
        </w:rPr>
        <w:t>liên</w:t>
      </w:r>
      <w:proofErr w:type="spellEnd"/>
      <w:r w:rsidRPr="00DD6229">
        <w:rPr>
          <w:bCs/>
          <w:color w:val="000000"/>
          <w:sz w:val="24"/>
          <w:szCs w:val="24"/>
        </w:rPr>
        <w:t xml:space="preserve"> </w:t>
      </w:r>
      <w:proofErr w:type="spellStart"/>
      <w:r w:rsidRPr="00DD6229">
        <w:rPr>
          <w:bCs/>
          <w:color w:val="000000"/>
          <w:sz w:val="24"/>
          <w:szCs w:val="24"/>
        </w:rPr>
        <w:t>quan</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lại</w:t>
      </w:r>
      <w:proofErr w:type="spellEnd"/>
      <w:r w:rsidRPr="00DD6229">
        <w:rPr>
          <w:bCs/>
          <w:color w:val="000000"/>
          <w:sz w:val="24"/>
          <w:szCs w:val="24"/>
        </w:rPr>
        <w:t xml:space="preserve"> </w:t>
      </w:r>
      <w:proofErr w:type="spellStart"/>
      <w:r w:rsidRPr="00DD6229">
        <w:rPr>
          <w:bCs/>
          <w:color w:val="000000"/>
          <w:sz w:val="24"/>
          <w:szCs w:val="24"/>
        </w:rPr>
        <w:t>sau</w:t>
      </w:r>
      <w:proofErr w:type="spellEnd"/>
      <w:r w:rsidRPr="00DD6229">
        <w:rPr>
          <w:bCs/>
          <w:color w:val="000000"/>
          <w:sz w:val="24"/>
          <w:szCs w:val="24"/>
        </w:rPr>
        <w:t xml:space="preserve"> 6 </w:t>
      </w:r>
      <w:proofErr w:type="spellStart"/>
      <w:r w:rsidRPr="00DD6229">
        <w:rPr>
          <w:bCs/>
          <w:color w:val="000000"/>
          <w:sz w:val="24"/>
          <w:szCs w:val="24"/>
        </w:rPr>
        <w:t>tháng</w:t>
      </w:r>
      <w:proofErr w:type="spellEnd"/>
      <w:r w:rsidRPr="00DD6229">
        <w:rPr>
          <w:bCs/>
          <w:color w:val="000000"/>
          <w:sz w:val="24"/>
          <w:szCs w:val="24"/>
        </w:rPr>
        <w:t xml:space="preserve"> </w:t>
      </w:r>
      <w:proofErr w:type="spellStart"/>
      <w:r w:rsidRPr="00DD6229">
        <w:rPr>
          <w:bCs/>
          <w:color w:val="000000"/>
          <w:sz w:val="24"/>
          <w:szCs w:val="24"/>
        </w:rPr>
        <w:t>theo</w:t>
      </w:r>
      <w:proofErr w:type="spellEnd"/>
      <w:r w:rsidRPr="00DD6229">
        <w:rPr>
          <w:bCs/>
          <w:color w:val="000000"/>
          <w:sz w:val="24"/>
          <w:szCs w:val="24"/>
        </w:rPr>
        <w:t xml:space="preserve"> </w:t>
      </w:r>
      <w:proofErr w:type="spellStart"/>
      <w:r w:rsidRPr="00DD6229">
        <w:rPr>
          <w:bCs/>
          <w:color w:val="000000"/>
          <w:sz w:val="24"/>
          <w:szCs w:val="24"/>
        </w:rPr>
        <w:t>dõi</w:t>
      </w:r>
      <w:proofErr w:type="spellEnd"/>
      <w:r w:rsidRPr="00DD6229">
        <w:rPr>
          <w:bCs/>
          <w:color w:val="000000"/>
          <w:sz w:val="24"/>
          <w:szCs w:val="24"/>
        </w:rPr>
        <w:t>.</w:t>
      </w:r>
    </w:p>
    <w:p w:rsidR="00011D41" w:rsidRPr="00DD6229" w:rsidRDefault="00011D41" w:rsidP="005834D4">
      <w:pPr>
        <w:pStyle w:val="ListParagraph"/>
        <w:widowControl w:val="0"/>
        <w:autoSpaceDE w:val="0"/>
        <w:autoSpaceDN w:val="0"/>
        <w:adjustRightInd w:val="0"/>
        <w:spacing w:after="0" w:line="360" w:lineRule="auto"/>
        <w:ind w:left="0"/>
        <w:jc w:val="both"/>
        <w:rPr>
          <w:b/>
          <w:bCs/>
          <w:color w:val="000000"/>
          <w:sz w:val="24"/>
          <w:szCs w:val="24"/>
        </w:rPr>
      </w:pPr>
      <w:proofErr w:type="spellStart"/>
      <w:r w:rsidRPr="00DD6229">
        <w:rPr>
          <w:b/>
          <w:bCs/>
          <w:color w:val="000000"/>
          <w:sz w:val="24"/>
          <w:szCs w:val="24"/>
        </w:rPr>
        <w:lastRenderedPageBreak/>
        <w:t>Các</w:t>
      </w:r>
      <w:proofErr w:type="spellEnd"/>
      <w:r w:rsidRPr="00DD6229">
        <w:rPr>
          <w:b/>
          <w:bCs/>
          <w:color w:val="000000"/>
          <w:sz w:val="24"/>
          <w:szCs w:val="24"/>
        </w:rPr>
        <w:t xml:space="preserve"> </w:t>
      </w:r>
      <w:proofErr w:type="spellStart"/>
      <w:r w:rsidRPr="00DD6229">
        <w:rPr>
          <w:b/>
          <w:bCs/>
          <w:color w:val="000000"/>
          <w:sz w:val="24"/>
          <w:szCs w:val="24"/>
        </w:rPr>
        <w:t>bất</w:t>
      </w:r>
      <w:proofErr w:type="spellEnd"/>
      <w:r w:rsidRPr="00DD6229">
        <w:rPr>
          <w:b/>
          <w:bCs/>
          <w:color w:val="000000"/>
          <w:sz w:val="24"/>
          <w:szCs w:val="24"/>
        </w:rPr>
        <w:t xml:space="preserve"> </w:t>
      </w:r>
      <w:proofErr w:type="spellStart"/>
      <w:r w:rsidRPr="00DD6229">
        <w:rPr>
          <w:b/>
          <w:bCs/>
          <w:color w:val="000000"/>
          <w:sz w:val="24"/>
          <w:szCs w:val="24"/>
        </w:rPr>
        <w:t>lợi</w:t>
      </w:r>
      <w:proofErr w:type="spellEnd"/>
      <w:r w:rsidRPr="00DD6229">
        <w:rPr>
          <w:b/>
          <w:bCs/>
          <w:color w:val="000000"/>
          <w:sz w:val="24"/>
          <w:szCs w:val="24"/>
        </w:rPr>
        <w:t xml:space="preserve"> </w:t>
      </w:r>
      <w:proofErr w:type="spellStart"/>
      <w:r w:rsidRPr="00DD6229">
        <w:rPr>
          <w:b/>
          <w:bCs/>
          <w:color w:val="000000"/>
          <w:sz w:val="24"/>
          <w:szCs w:val="24"/>
        </w:rPr>
        <w:t>có</w:t>
      </w:r>
      <w:proofErr w:type="spellEnd"/>
      <w:r w:rsidRPr="00DD6229">
        <w:rPr>
          <w:b/>
          <w:bCs/>
          <w:color w:val="000000"/>
          <w:sz w:val="24"/>
          <w:szCs w:val="24"/>
        </w:rPr>
        <w:t xml:space="preserve"> </w:t>
      </w:r>
      <w:proofErr w:type="spellStart"/>
      <w:r w:rsidRPr="00DD6229">
        <w:rPr>
          <w:b/>
          <w:bCs/>
          <w:color w:val="000000"/>
          <w:sz w:val="24"/>
          <w:szCs w:val="24"/>
        </w:rPr>
        <w:t>thể</w:t>
      </w:r>
      <w:proofErr w:type="spellEnd"/>
      <w:r w:rsidRPr="00DD6229">
        <w:rPr>
          <w:b/>
          <w:bCs/>
          <w:color w:val="000000"/>
          <w:sz w:val="24"/>
          <w:szCs w:val="24"/>
        </w:rPr>
        <w:t xml:space="preserve"> </w:t>
      </w:r>
      <w:proofErr w:type="spellStart"/>
      <w:r w:rsidRPr="00DD6229">
        <w:rPr>
          <w:b/>
          <w:bCs/>
          <w:color w:val="000000"/>
          <w:sz w:val="24"/>
          <w:szCs w:val="24"/>
        </w:rPr>
        <w:t>gặp</w:t>
      </w:r>
      <w:proofErr w:type="spellEnd"/>
      <w:r w:rsidRPr="00DD6229">
        <w:rPr>
          <w:b/>
          <w:bCs/>
          <w:color w:val="000000"/>
          <w:sz w:val="24"/>
          <w:szCs w:val="24"/>
        </w:rPr>
        <w:t xml:space="preserve"> </w:t>
      </w:r>
      <w:proofErr w:type="spellStart"/>
      <w:r w:rsidRPr="00DD6229">
        <w:rPr>
          <w:b/>
          <w:bCs/>
          <w:color w:val="000000"/>
          <w:sz w:val="24"/>
          <w:szCs w:val="24"/>
        </w:rPr>
        <w:t>phải</w:t>
      </w:r>
      <w:proofErr w:type="spellEnd"/>
      <w:r w:rsidRPr="00DD6229">
        <w:rPr>
          <w:b/>
          <w:bCs/>
          <w:color w:val="000000"/>
          <w:sz w:val="24"/>
          <w:szCs w:val="24"/>
        </w:rPr>
        <w:t xml:space="preserve"> </w:t>
      </w:r>
      <w:proofErr w:type="spellStart"/>
      <w:r w:rsidRPr="00DD6229">
        <w:rPr>
          <w:b/>
          <w:bCs/>
          <w:color w:val="000000"/>
          <w:sz w:val="24"/>
          <w:szCs w:val="24"/>
        </w:rPr>
        <w:t>khi</w:t>
      </w:r>
      <w:proofErr w:type="spellEnd"/>
      <w:r w:rsidRPr="00DD6229">
        <w:rPr>
          <w:b/>
          <w:bCs/>
          <w:color w:val="000000"/>
          <w:sz w:val="24"/>
          <w:szCs w:val="24"/>
        </w:rPr>
        <w:t xml:space="preserve"> </w:t>
      </w:r>
      <w:proofErr w:type="spellStart"/>
      <w:r w:rsidRPr="00DD6229">
        <w:rPr>
          <w:b/>
          <w:bCs/>
          <w:color w:val="000000"/>
          <w:sz w:val="24"/>
          <w:szCs w:val="24"/>
        </w:rPr>
        <w:t>tham</w:t>
      </w:r>
      <w:proofErr w:type="spellEnd"/>
      <w:r w:rsidRPr="00DD6229">
        <w:rPr>
          <w:b/>
          <w:bCs/>
          <w:color w:val="000000"/>
          <w:sz w:val="24"/>
          <w:szCs w:val="24"/>
        </w:rPr>
        <w:t xml:space="preserve"> </w:t>
      </w:r>
      <w:proofErr w:type="spellStart"/>
      <w:r w:rsidRPr="00DD6229">
        <w:rPr>
          <w:b/>
          <w:bCs/>
          <w:color w:val="000000"/>
          <w:sz w:val="24"/>
          <w:szCs w:val="24"/>
        </w:rPr>
        <w:t>gia</w:t>
      </w:r>
      <w:proofErr w:type="spellEnd"/>
      <w:r w:rsidRPr="00DD6229">
        <w:rPr>
          <w:b/>
          <w:bCs/>
          <w:color w:val="000000"/>
          <w:sz w:val="24"/>
          <w:szCs w:val="24"/>
        </w:rPr>
        <w:t xml:space="preserve"> </w:t>
      </w:r>
      <w:proofErr w:type="spellStart"/>
      <w:r w:rsidRPr="00DD6229">
        <w:rPr>
          <w:b/>
          <w:bCs/>
          <w:color w:val="000000"/>
          <w:sz w:val="24"/>
          <w:szCs w:val="24"/>
        </w:rPr>
        <w:t>nghiên</w:t>
      </w:r>
      <w:proofErr w:type="spellEnd"/>
      <w:r w:rsidRPr="00DD6229">
        <w:rPr>
          <w:b/>
          <w:bCs/>
          <w:color w:val="000000"/>
          <w:sz w:val="24"/>
          <w:szCs w:val="24"/>
        </w:rPr>
        <w:t xml:space="preserve"> </w:t>
      </w:r>
      <w:proofErr w:type="spellStart"/>
      <w:r w:rsidRPr="00DD6229">
        <w:rPr>
          <w:b/>
          <w:bCs/>
          <w:color w:val="000000"/>
          <w:sz w:val="24"/>
          <w:szCs w:val="24"/>
        </w:rPr>
        <w:t>cứu</w:t>
      </w:r>
      <w:proofErr w:type="spellEnd"/>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Khi</w:t>
      </w:r>
      <w:proofErr w:type="spellEnd"/>
      <w:r w:rsidRPr="00DD6229">
        <w:rPr>
          <w:bCs/>
          <w:color w:val="000000"/>
          <w:sz w:val="24"/>
          <w:szCs w:val="24"/>
        </w:rPr>
        <w:t xml:space="preserve"> </w:t>
      </w:r>
      <w:proofErr w:type="spellStart"/>
      <w:r w:rsidRPr="00DD6229">
        <w:rPr>
          <w:bCs/>
          <w:color w:val="000000"/>
          <w:sz w:val="24"/>
          <w:szCs w:val="24"/>
        </w:rPr>
        <w:t>tham</w:t>
      </w:r>
      <w:proofErr w:type="spellEnd"/>
      <w:r w:rsidRPr="00DD6229">
        <w:rPr>
          <w:bCs/>
          <w:color w:val="000000"/>
          <w:sz w:val="24"/>
          <w:szCs w:val="24"/>
        </w:rPr>
        <w:t xml:space="preserve"> </w:t>
      </w:r>
      <w:proofErr w:type="spellStart"/>
      <w:r w:rsidRPr="00DD6229">
        <w:rPr>
          <w:bCs/>
          <w:color w:val="000000"/>
          <w:sz w:val="24"/>
          <w:szCs w:val="24"/>
        </w:rPr>
        <w:t>gia</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w:t>
      </w:r>
      <w:proofErr w:type="spellStart"/>
      <w:r w:rsidRPr="00DD6229">
        <w:rPr>
          <w:bCs/>
          <w:color w:val="000000"/>
          <w:sz w:val="24"/>
          <w:szCs w:val="24"/>
        </w:rPr>
        <w:t>này</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dành</w:t>
      </w:r>
      <w:proofErr w:type="spellEnd"/>
      <w:r w:rsidRPr="00DD6229">
        <w:rPr>
          <w:bCs/>
          <w:color w:val="000000"/>
          <w:sz w:val="24"/>
          <w:szCs w:val="24"/>
        </w:rPr>
        <w:t xml:space="preserve"> </w:t>
      </w:r>
      <w:proofErr w:type="spellStart"/>
      <w:r w:rsidRPr="00DD6229">
        <w:rPr>
          <w:bCs/>
          <w:color w:val="000000"/>
          <w:sz w:val="24"/>
          <w:szCs w:val="24"/>
        </w:rPr>
        <w:t>khoảng</w:t>
      </w:r>
      <w:proofErr w:type="spellEnd"/>
      <w:r w:rsidRPr="00DD6229">
        <w:rPr>
          <w:bCs/>
          <w:color w:val="000000"/>
          <w:sz w:val="24"/>
          <w:szCs w:val="24"/>
        </w:rPr>
        <w:t xml:space="preserve"> 30 </w:t>
      </w:r>
      <w:proofErr w:type="spellStart"/>
      <w:r w:rsidRPr="00DD6229">
        <w:rPr>
          <w:bCs/>
          <w:color w:val="000000"/>
          <w:sz w:val="24"/>
          <w:szCs w:val="24"/>
        </w:rPr>
        <w:t>đến</w:t>
      </w:r>
      <w:proofErr w:type="spellEnd"/>
      <w:r w:rsidRPr="00DD6229">
        <w:rPr>
          <w:bCs/>
          <w:color w:val="000000"/>
          <w:sz w:val="24"/>
          <w:szCs w:val="24"/>
        </w:rPr>
        <w:t xml:space="preserve"> 45 </w:t>
      </w:r>
      <w:proofErr w:type="spellStart"/>
      <w:r w:rsidRPr="00DD6229">
        <w:rPr>
          <w:bCs/>
          <w:color w:val="000000"/>
          <w:sz w:val="24"/>
          <w:szCs w:val="24"/>
        </w:rPr>
        <w:t>phút</w:t>
      </w:r>
      <w:proofErr w:type="spellEnd"/>
      <w:r w:rsidRPr="00DD6229">
        <w:rPr>
          <w:bCs/>
          <w:color w:val="000000"/>
          <w:sz w:val="24"/>
          <w:szCs w:val="24"/>
        </w:rPr>
        <w:t xml:space="preserve"> </w:t>
      </w:r>
      <w:proofErr w:type="spellStart"/>
      <w:r w:rsidRPr="00DD6229">
        <w:rPr>
          <w:bCs/>
          <w:color w:val="000000"/>
          <w:sz w:val="24"/>
          <w:szCs w:val="24"/>
        </w:rPr>
        <w:t>cho</w:t>
      </w:r>
      <w:proofErr w:type="spellEnd"/>
      <w:r w:rsidRPr="00DD6229">
        <w:rPr>
          <w:bCs/>
          <w:color w:val="000000"/>
          <w:sz w:val="24"/>
          <w:szCs w:val="24"/>
        </w:rPr>
        <w:t xml:space="preserve"> </w:t>
      </w:r>
      <w:proofErr w:type="spellStart"/>
      <w:r w:rsidRPr="00DD6229">
        <w:rPr>
          <w:bCs/>
          <w:color w:val="000000"/>
          <w:sz w:val="24"/>
          <w:szCs w:val="24"/>
        </w:rPr>
        <w:t>buổi</w:t>
      </w:r>
      <w:proofErr w:type="spellEnd"/>
      <w:r w:rsidRPr="00DD6229">
        <w:rPr>
          <w:bCs/>
          <w:color w:val="000000"/>
          <w:sz w:val="24"/>
          <w:szCs w:val="24"/>
        </w:rPr>
        <w:t xml:space="preserve"> </w:t>
      </w:r>
      <w:proofErr w:type="spellStart"/>
      <w:r w:rsidRPr="00DD6229">
        <w:rPr>
          <w:bCs/>
          <w:color w:val="000000"/>
          <w:sz w:val="24"/>
          <w:szCs w:val="24"/>
        </w:rPr>
        <w:t>phỏng</w:t>
      </w:r>
      <w:proofErr w:type="spellEnd"/>
      <w:r w:rsidRPr="00DD6229">
        <w:rPr>
          <w:bCs/>
          <w:color w:val="000000"/>
          <w:sz w:val="24"/>
          <w:szCs w:val="24"/>
        </w:rPr>
        <w:t xml:space="preserve"> </w:t>
      </w:r>
      <w:proofErr w:type="spellStart"/>
      <w:r w:rsidRPr="00DD6229">
        <w:rPr>
          <w:bCs/>
          <w:color w:val="000000"/>
          <w:sz w:val="24"/>
          <w:szCs w:val="24"/>
        </w:rPr>
        <w:t>vấn</w:t>
      </w:r>
      <w:proofErr w:type="spellEnd"/>
      <w:r w:rsidRPr="00DD6229">
        <w:rPr>
          <w:bCs/>
          <w:color w:val="000000"/>
          <w:sz w:val="24"/>
          <w:szCs w:val="24"/>
        </w:rPr>
        <w:t xml:space="preserve"> </w:t>
      </w:r>
      <w:proofErr w:type="spellStart"/>
      <w:r w:rsidRPr="00DD6229">
        <w:rPr>
          <w:bCs/>
          <w:color w:val="000000"/>
          <w:sz w:val="24"/>
          <w:szCs w:val="24"/>
        </w:rPr>
        <w:t>về</w:t>
      </w:r>
      <w:proofErr w:type="spellEnd"/>
      <w:r w:rsidRPr="00DD6229">
        <w:rPr>
          <w:bCs/>
          <w:color w:val="000000"/>
          <w:sz w:val="24"/>
          <w:szCs w:val="24"/>
        </w:rPr>
        <w:t xml:space="preserve"> </w:t>
      </w:r>
      <w:proofErr w:type="spellStart"/>
      <w:r w:rsidRPr="00DD6229">
        <w:rPr>
          <w:bCs/>
          <w:color w:val="000000"/>
          <w:sz w:val="24"/>
          <w:szCs w:val="24"/>
        </w:rPr>
        <w:t>kiến</w:t>
      </w:r>
      <w:proofErr w:type="spellEnd"/>
      <w:r w:rsidRPr="00DD6229">
        <w:rPr>
          <w:bCs/>
          <w:color w:val="000000"/>
          <w:sz w:val="24"/>
          <w:szCs w:val="24"/>
        </w:rPr>
        <w:t xml:space="preserve"> </w:t>
      </w:r>
      <w:proofErr w:type="spellStart"/>
      <w:r w:rsidRPr="00DD6229">
        <w:rPr>
          <w:bCs/>
          <w:color w:val="000000"/>
          <w:sz w:val="24"/>
          <w:szCs w:val="24"/>
        </w:rPr>
        <w:t>thức</w:t>
      </w:r>
      <w:proofErr w:type="spellEnd"/>
      <w:r w:rsidRPr="00DD6229">
        <w:rPr>
          <w:bCs/>
          <w:color w:val="000000"/>
          <w:sz w:val="24"/>
          <w:szCs w:val="24"/>
        </w:rPr>
        <w:t xml:space="preserve">, </w:t>
      </w:r>
      <w:proofErr w:type="spellStart"/>
      <w:r w:rsidRPr="00DD6229">
        <w:rPr>
          <w:bCs/>
          <w:color w:val="000000"/>
          <w:sz w:val="24"/>
          <w:szCs w:val="24"/>
        </w:rPr>
        <w:t>thực</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thói</w:t>
      </w:r>
      <w:proofErr w:type="spellEnd"/>
      <w:r w:rsidRPr="00DD6229">
        <w:rPr>
          <w:bCs/>
          <w:color w:val="000000"/>
          <w:sz w:val="24"/>
          <w:szCs w:val="24"/>
        </w:rPr>
        <w:t xml:space="preserve"> </w:t>
      </w:r>
      <w:proofErr w:type="spellStart"/>
      <w:r w:rsidRPr="00DD6229">
        <w:rPr>
          <w:bCs/>
          <w:color w:val="000000"/>
          <w:sz w:val="24"/>
          <w:szCs w:val="24"/>
        </w:rPr>
        <w:t>quen</w:t>
      </w:r>
      <w:proofErr w:type="spellEnd"/>
      <w:r w:rsidRPr="00DD6229">
        <w:rPr>
          <w:bCs/>
          <w:color w:val="000000"/>
          <w:sz w:val="24"/>
          <w:szCs w:val="24"/>
        </w:rPr>
        <w:t xml:space="preserve"> </w:t>
      </w:r>
      <w:proofErr w:type="spellStart"/>
      <w:r w:rsidRPr="00DD6229">
        <w:rPr>
          <w:bCs/>
          <w:color w:val="000000"/>
          <w:sz w:val="24"/>
          <w:szCs w:val="24"/>
        </w:rPr>
        <w:t>sinh</w:t>
      </w:r>
      <w:proofErr w:type="spellEnd"/>
      <w:r w:rsidRPr="00DD6229">
        <w:rPr>
          <w:bCs/>
          <w:color w:val="000000"/>
          <w:sz w:val="24"/>
          <w:szCs w:val="24"/>
        </w:rPr>
        <w:t xml:space="preserve"> </w:t>
      </w:r>
      <w:proofErr w:type="spellStart"/>
      <w:r w:rsidRPr="00DD6229">
        <w:rPr>
          <w:bCs/>
          <w:color w:val="000000"/>
          <w:sz w:val="24"/>
          <w:szCs w:val="24"/>
        </w:rPr>
        <w:t>hoạt</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một</w:t>
      </w:r>
      <w:proofErr w:type="spellEnd"/>
      <w:r w:rsidRPr="00DD6229">
        <w:rPr>
          <w:bCs/>
          <w:color w:val="000000"/>
          <w:sz w:val="24"/>
          <w:szCs w:val="24"/>
        </w:rPr>
        <w:t xml:space="preserve"> </w:t>
      </w:r>
      <w:proofErr w:type="spellStart"/>
      <w:r w:rsidRPr="00DD6229">
        <w:rPr>
          <w:bCs/>
          <w:color w:val="000000"/>
          <w:sz w:val="24"/>
          <w:szCs w:val="24"/>
        </w:rPr>
        <w:t>số</w:t>
      </w:r>
      <w:proofErr w:type="spellEnd"/>
      <w:r w:rsidRPr="00DD6229">
        <w:rPr>
          <w:bCs/>
          <w:color w:val="000000"/>
          <w:sz w:val="24"/>
          <w:szCs w:val="24"/>
        </w:rPr>
        <w:t xml:space="preserve"> </w:t>
      </w:r>
      <w:proofErr w:type="spellStart"/>
      <w:r w:rsidRPr="00DD6229">
        <w:rPr>
          <w:bCs/>
          <w:color w:val="000000"/>
          <w:sz w:val="24"/>
          <w:szCs w:val="24"/>
        </w:rPr>
        <w:t>thông</w:t>
      </w:r>
      <w:proofErr w:type="spellEnd"/>
      <w:r w:rsidRPr="00DD6229">
        <w:rPr>
          <w:bCs/>
          <w:color w:val="000000"/>
          <w:sz w:val="24"/>
          <w:szCs w:val="24"/>
        </w:rPr>
        <w:t xml:space="preserve"> tin </w:t>
      </w:r>
      <w:proofErr w:type="spellStart"/>
      <w:r w:rsidRPr="00DD6229">
        <w:rPr>
          <w:bCs/>
          <w:color w:val="000000"/>
          <w:sz w:val="24"/>
          <w:szCs w:val="24"/>
        </w:rPr>
        <w:t>khác</w:t>
      </w:r>
      <w:proofErr w:type="spellEnd"/>
      <w:r w:rsidRPr="00DD6229">
        <w:rPr>
          <w:bCs/>
          <w:color w:val="000000"/>
          <w:sz w:val="24"/>
          <w:szCs w:val="24"/>
        </w:rPr>
        <w:t xml:space="preserve"> </w:t>
      </w:r>
      <w:proofErr w:type="spellStart"/>
      <w:r w:rsidRPr="00DD6229">
        <w:rPr>
          <w:bCs/>
          <w:color w:val="000000"/>
          <w:sz w:val="24"/>
          <w:szCs w:val="24"/>
        </w:rPr>
        <w:t>liên</w:t>
      </w:r>
      <w:proofErr w:type="spellEnd"/>
      <w:r w:rsidRPr="00DD6229">
        <w:rPr>
          <w:bCs/>
          <w:color w:val="000000"/>
          <w:sz w:val="24"/>
          <w:szCs w:val="24"/>
        </w:rPr>
        <w:t xml:space="preserve"> </w:t>
      </w:r>
      <w:proofErr w:type="spellStart"/>
      <w:r w:rsidRPr="00DD6229">
        <w:rPr>
          <w:bCs/>
          <w:color w:val="000000"/>
          <w:sz w:val="24"/>
          <w:szCs w:val="24"/>
        </w:rPr>
        <w:t>quan</w:t>
      </w:r>
      <w:proofErr w:type="spellEnd"/>
      <w:r w:rsidRPr="00DD6229">
        <w:rPr>
          <w:bCs/>
          <w:color w:val="000000"/>
          <w:sz w:val="24"/>
          <w:szCs w:val="24"/>
        </w:rPr>
        <w:t xml:space="preserve"> </w:t>
      </w:r>
      <w:proofErr w:type="spellStart"/>
      <w:r w:rsidRPr="00DD6229">
        <w:rPr>
          <w:bCs/>
          <w:color w:val="000000"/>
          <w:sz w:val="24"/>
          <w:szCs w:val="24"/>
        </w:rPr>
        <w:t>đến</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w:t>
      </w:r>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Ngoài</w:t>
      </w:r>
      <w:proofErr w:type="spellEnd"/>
      <w:r w:rsidRPr="00DD6229">
        <w:rPr>
          <w:bCs/>
          <w:color w:val="000000"/>
          <w:sz w:val="24"/>
          <w:szCs w:val="24"/>
        </w:rPr>
        <w:t xml:space="preserve"> ra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dành</w:t>
      </w:r>
      <w:proofErr w:type="spellEnd"/>
      <w:r w:rsidRPr="00DD6229">
        <w:rPr>
          <w:bCs/>
          <w:color w:val="000000"/>
          <w:sz w:val="24"/>
          <w:szCs w:val="24"/>
        </w:rPr>
        <w:t xml:space="preserve"> </w:t>
      </w:r>
      <w:proofErr w:type="spellStart"/>
      <w:r w:rsidRPr="00DD6229">
        <w:rPr>
          <w:bCs/>
          <w:color w:val="000000"/>
          <w:sz w:val="24"/>
          <w:szCs w:val="24"/>
        </w:rPr>
        <w:t>thêm</w:t>
      </w:r>
      <w:proofErr w:type="spellEnd"/>
      <w:r w:rsidRPr="00DD6229">
        <w:rPr>
          <w:bCs/>
          <w:color w:val="000000"/>
          <w:sz w:val="24"/>
          <w:szCs w:val="24"/>
        </w:rPr>
        <w:t xml:space="preserve"> </w:t>
      </w:r>
      <w:proofErr w:type="spellStart"/>
      <w:r w:rsidRPr="00DD6229">
        <w:rPr>
          <w:bCs/>
          <w:color w:val="000000"/>
          <w:sz w:val="24"/>
          <w:szCs w:val="24"/>
        </w:rPr>
        <w:t>khoảng</w:t>
      </w:r>
      <w:proofErr w:type="spellEnd"/>
      <w:r w:rsidRPr="00DD6229">
        <w:rPr>
          <w:bCs/>
          <w:color w:val="000000"/>
          <w:sz w:val="24"/>
          <w:szCs w:val="24"/>
        </w:rPr>
        <w:t xml:space="preserve"> 10 </w:t>
      </w:r>
      <w:proofErr w:type="spellStart"/>
      <w:r w:rsidRPr="00DD6229">
        <w:rPr>
          <w:bCs/>
          <w:color w:val="000000"/>
          <w:sz w:val="24"/>
          <w:szCs w:val="24"/>
        </w:rPr>
        <w:t>phút</w:t>
      </w:r>
      <w:proofErr w:type="spellEnd"/>
      <w:r w:rsidRPr="00DD6229">
        <w:rPr>
          <w:bCs/>
          <w:color w:val="000000"/>
          <w:sz w:val="24"/>
          <w:szCs w:val="24"/>
        </w:rPr>
        <w:t xml:space="preserve"> </w:t>
      </w:r>
      <w:proofErr w:type="spellStart"/>
      <w:r w:rsidRPr="00DD6229">
        <w:rPr>
          <w:bCs/>
          <w:color w:val="000000"/>
          <w:sz w:val="24"/>
          <w:szCs w:val="24"/>
        </w:rPr>
        <w:t>để</w:t>
      </w:r>
      <w:proofErr w:type="spellEnd"/>
      <w:r w:rsidRPr="00DD6229">
        <w:rPr>
          <w:bCs/>
          <w:color w:val="000000"/>
          <w:sz w:val="24"/>
          <w:szCs w:val="24"/>
        </w:rPr>
        <w:t xml:space="preserve"> </w:t>
      </w:r>
      <w:proofErr w:type="spellStart"/>
      <w:r w:rsidRPr="00DD6229">
        <w:rPr>
          <w:bCs/>
          <w:color w:val="000000"/>
          <w:sz w:val="24"/>
          <w:szCs w:val="24"/>
        </w:rPr>
        <w:t>nhân</w:t>
      </w:r>
      <w:proofErr w:type="spellEnd"/>
      <w:r w:rsidRPr="00DD6229">
        <w:rPr>
          <w:bCs/>
          <w:color w:val="000000"/>
          <w:sz w:val="24"/>
          <w:szCs w:val="24"/>
        </w:rPr>
        <w:t xml:space="preserve"> </w:t>
      </w:r>
      <w:proofErr w:type="spellStart"/>
      <w:r w:rsidRPr="00DD6229">
        <w:rPr>
          <w:bCs/>
          <w:color w:val="000000"/>
          <w:sz w:val="24"/>
          <w:szCs w:val="24"/>
        </w:rPr>
        <w:t>viên</w:t>
      </w:r>
      <w:proofErr w:type="spellEnd"/>
      <w:r w:rsidRPr="00DD6229">
        <w:rPr>
          <w:bCs/>
          <w:color w:val="000000"/>
          <w:sz w:val="24"/>
          <w:szCs w:val="24"/>
        </w:rPr>
        <w:t xml:space="preserve"> y </w:t>
      </w:r>
      <w:proofErr w:type="spellStart"/>
      <w:r w:rsidRPr="00DD6229">
        <w:rPr>
          <w:bCs/>
          <w:color w:val="000000"/>
          <w:sz w:val="24"/>
          <w:szCs w:val="24"/>
        </w:rPr>
        <w:t>tế</w:t>
      </w:r>
      <w:proofErr w:type="spellEnd"/>
      <w:r w:rsidRPr="00DD6229">
        <w:rPr>
          <w:bCs/>
          <w:color w:val="000000"/>
          <w:sz w:val="24"/>
          <w:szCs w:val="24"/>
        </w:rPr>
        <w:t xml:space="preserve">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lường</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thêm</w:t>
      </w:r>
      <w:proofErr w:type="spellEnd"/>
      <w:r w:rsidRPr="00DD6229">
        <w:rPr>
          <w:bCs/>
          <w:color w:val="000000"/>
          <w:sz w:val="24"/>
          <w:szCs w:val="24"/>
        </w:rPr>
        <w:t xml:space="preserve"> 10 </w:t>
      </w:r>
      <w:proofErr w:type="spellStart"/>
      <w:r w:rsidRPr="00DD6229">
        <w:rPr>
          <w:bCs/>
          <w:color w:val="000000"/>
          <w:sz w:val="24"/>
          <w:szCs w:val="24"/>
        </w:rPr>
        <w:t>phút</w:t>
      </w:r>
      <w:proofErr w:type="spellEnd"/>
      <w:r w:rsidRPr="00DD6229">
        <w:rPr>
          <w:bCs/>
          <w:color w:val="000000"/>
          <w:sz w:val="24"/>
          <w:szCs w:val="24"/>
        </w:rPr>
        <w:t xml:space="preserve"> </w:t>
      </w:r>
      <w:proofErr w:type="spellStart"/>
      <w:r w:rsidRPr="00DD6229">
        <w:rPr>
          <w:bCs/>
          <w:color w:val="000000"/>
          <w:sz w:val="24"/>
          <w:szCs w:val="24"/>
        </w:rPr>
        <w:t>để</w:t>
      </w:r>
      <w:proofErr w:type="spellEnd"/>
      <w:r w:rsidRPr="00DD6229">
        <w:rPr>
          <w:bCs/>
          <w:color w:val="000000"/>
          <w:sz w:val="24"/>
          <w:szCs w:val="24"/>
        </w:rPr>
        <w:t xml:space="preserve"> </w:t>
      </w:r>
      <w:proofErr w:type="spellStart"/>
      <w:r w:rsidRPr="00DD6229">
        <w:rPr>
          <w:bCs/>
          <w:color w:val="000000"/>
          <w:sz w:val="24"/>
          <w:szCs w:val="24"/>
        </w:rPr>
        <w:t>tiến</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lấy</w:t>
      </w:r>
      <w:proofErr w:type="spellEnd"/>
      <w:r w:rsidRPr="00DD6229">
        <w:rPr>
          <w:bCs/>
          <w:color w:val="000000"/>
          <w:sz w:val="24"/>
          <w:szCs w:val="24"/>
        </w:rPr>
        <w:t xml:space="preserve"> </w:t>
      </w:r>
      <w:proofErr w:type="spellStart"/>
      <w:r w:rsidRPr="00DD6229">
        <w:rPr>
          <w:bCs/>
          <w:color w:val="000000"/>
          <w:sz w:val="24"/>
          <w:szCs w:val="24"/>
        </w:rPr>
        <w:t>máu</w:t>
      </w:r>
      <w:proofErr w:type="spellEnd"/>
      <w:r w:rsidRPr="00DD6229">
        <w:rPr>
          <w:bCs/>
          <w:color w:val="000000"/>
          <w:sz w:val="24"/>
          <w:szCs w:val="24"/>
        </w:rPr>
        <w:t xml:space="preserve"> </w:t>
      </w:r>
      <w:proofErr w:type="spellStart"/>
      <w:r w:rsidRPr="00DD6229">
        <w:rPr>
          <w:bCs/>
          <w:color w:val="000000"/>
          <w:sz w:val="24"/>
          <w:szCs w:val="24"/>
        </w:rPr>
        <w:t>xét</w:t>
      </w:r>
      <w:proofErr w:type="spellEnd"/>
      <w:r w:rsidRPr="00DD6229">
        <w:rPr>
          <w:bCs/>
          <w:color w:val="000000"/>
          <w:sz w:val="24"/>
          <w:szCs w:val="24"/>
        </w:rPr>
        <w:t xml:space="preserve"> </w:t>
      </w:r>
      <w:proofErr w:type="spellStart"/>
      <w:r w:rsidRPr="00DD6229">
        <w:rPr>
          <w:bCs/>
          <w:color w:val="000000"/>
          <w:sz w:val="24"/>
          <w:szCs w:val="24"/>
        </w:rPr>
        <w:t>nghiệm</w:t>
      </w:r>
      <w:proofErr w:type="spellEnd"/>
      <w:r w:rsidRPr="00DD6229">
        <w:rPr>
          <w:bCs/>
          <w:color w:val="000000"/>
          <w:sz w:val="24"/>
          <w:szCs w:val="24"/>
        </w:rPr>
        <w:t xml:space="preserve">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lường</w:t>
      </w:r>
      <w:proofErr w:type="spellEnd"/>
      <w:r w:rsidRPr="00DD6229">
        <w:rPr>
          <w:bCs/>
          <w:color w:val="000000"/>
          <w:sz w:val="24"/>
          <w:szCs w:val="24"/>
        </w:rPr>
        <w:t xml:space="preserve"> </w:t>
      </w:r>
      <w:proofErr w:type="spellStart"/>
      <w:r w:rsidRPr="00DD6229">
        <w:rPr>
          <w:bCs/>
          <w:color w:val="000000"/>
          <w:sz w:val="24"/>
          <w:szCs w:val="24"/>
        </w:rPr>
        <w:t>dấu</w:t>
      </w:r>
      <w:proofErr w:type="spellEnd"/>
      <w:r w:rsidRPr="00DD6229">
        <w:rPr>
          <w:bCs/>
          <w:color w:val="000000"/>
          <w:sz w:val="24"/>
          <w:szCs w:val="24"/>
        </w:rPr>
        <w:t xml:space="preserve"> </w:t>
      </w:r>
      <w:proofErr w:type="spellStart"/>
      <w:r w:rsidRPr="00DD6229">
        <w:rPr>
          <w:bCs/>
          <w:color w:val="000000"/>
          <w:sz w:val="24"/>
          <w:szCs w:val="24"/>
        </w:rPr>
        <w:t>ấn</w:t>
      </w:r>
      <w:proofErr w:type="spellEnd"/>
      <w:r w:rsidRPr="00DD6229">
        <w:rPr>
          <w:bCs/>
          <w:color w:val="000000"/>
          <w:sz w:val="24"/>
          <w:szCs w:val="24"/>
        </w:rPr>
        <w:t xml:space="preserve"> chu </w:t>
      </w:r>
      <w:proofErr w:type="spellStart"/>
      <w:r w:rsidRPr="00DD6229">
        <w:rPr>
          <w:bCs/>
          <w:color w:val="000000"/>
          <w:sz w:val="24"/>
          <w:szCs w:val="24"/>
        </w:rPr>
        <w:t>chuyển</w:t>
      </w:r>
      <w:proofErr w:type="spellEnd"/>
      <w:r w:rsidRPr="00DD6229">
        <w:rPr>
          <w:bCs/>
          <w:color w:val="000000"/>
          <w:sz w:val="24"/>
          <w:szCs w:val="24"/>
        </w:rPr>
        <w:t xml:space="preserve"> </w:t>
      </w:r>
      <w:proofErr w:type="spellStart"/>
      <w:r w:rsidRPr="00DD6229">
        <w:rPr>
          <w:bCs/>
          <w:color w:val="000000"/>
          <w:sz w:val="24"/>
          <w:szCs w:val="24"/>
        </w:rPr>
        <w:t>xương</w:t>
      </w:r>
      <w:proofErr w:type="spellEnd"/>
    </w:p>
    <w:p w:rsidR="00011D41" w:rsidRPr="00DD6229" w:rsidRDefault="00011D41" w:rsidP="005834D4">
      <w:pPr>
        <w:widowControl w:val="0"/>
        <w:spacing w:line="360" w:lineRule="auto"/>
        <w:contextualSpacing/>
        <w:jc w:val="both"/>
        <w:rPr>
          <w:b/>
          <w:bCs/>
          <w:color w:val="000000"/>
        </w:rPr>
      </w:pPr>
      <w:r w:rsidRPr="00DD6229">
        <w:rPr>
          <w:bCs/>
          <w:color w:val="000000"/>
        </w:rPr>
        <w:t xml:space="preserve"> </w:t>
      </w:r>
      <w:proofErr w:type="spellStart"/>
      <w:r w:rsidRPr="00DD6229">
        <w:rPr>
          <w:b/>
          <w:bCs/>
          <w:color w:val="000000"/>
        </w:rPr>
        <w:t>Lợi</w:t>
      </w:r>
      <w:proofErr w:type="spellEnd"/>
      <w:r w:rsidRPr="00DD6229">
        <w:rPr>
          <w:b/>
          <w:bCs/>
          <w:color w:val="000000"/>
        </w:rPr>
        <w:t xml:space="preserve"> </w:t>
      </w:r>
      <w:proofErr w:type="spellStart"/>
      <w:r w:rsidRPr="00DD6229">
        <w:rPr>
          <w:b/>
          <w:bCs/>
          <w:color w:val="000000"/>
        </w:rPr>
        <w:t>ích</w:t>
      </w:r>
      <w:proofErr w:type="spellEnd"/>
      <w:r w:rsidRPr="00DD6229">
        <w:rPr>
          <w:b/>
          <w:bCs/>
          <w:color w:val="000000"/>
        </w:rPr>
        <w:t xml:space="preserve"> </w:t>
      </w:r>
      <w:proofErr w:type="spellStart"/>
      <w:r w:rsidRPr="00DD6229">
        <w:rPr>
          <w:b/>
          <w:bCs/>
          <w:color w:val="000000"/>
        </w:rPr>
        <w:t>khi</w:t>
      </w:r>
      <w:proofErr w:type="spellEnd"/>
      <w:r w:rsidRPr="00DD6229">
        <w:rPr>
          <w:b/>
          <w:bCs/>
          <w:color w:val="000000"/>
        </w:rPr>
        <w:t xml:space="preserve"> </w:t>
      </w:r>
      <w:proofErr w:type="spellStart"/>
      <w:r w:rsidRPr="00DD6229">
        <w:rPr>
          <w:b/>
          <w:bCs/>
          <w:color w:val="000000"/>
        </w:rPr>
        <w:t>tham</w:t>
      </w:r>
      <w:proofErr w:type="spellEnd"/>
      <w:r w:rsidRPr="00DD6229">
        <w:rPr>
          <w:b/>
          <w:bCs/>
          <w:color w:val="000000"/>
        </w:rPr>
        <w:t xml:space="preserve"> </w:t>
      </w:r>
      <w:proofErr w:type="spellStart"/>
      <w:r w:rsidRPr="00DD6229">
        <w:rPr>
          <w:b/>
          <w:bCs/>
          <w:color w:val="000000"/>
        </w:rPr>
        <w:t>gia</w:t>
      </w:r>
      <w:proofErr w:type="spellEnd"/>
      <w:r w:rsidRPr="00DD6229">
        <w:rPr>
          <w:b/>
          <w:bCs/>
          <w:color w:val="000000"/>
        </w:rPr>
        <w:t xml:space="preserve"> </w:t>
      </w:r>
      <w:proofErr w:type="spellStart"/>
      <w:r w:rsidRPr="00DD6229">
        <w:rPr>
          <w:b/>
          <w:bCs/>
          <w:color w:val="000000"/>
        </w:rPr>
        <w:t>nghiên</w:t>
      </w:r>
      <w:proofErr w:type="spellEnd"/>
      <w:r w:rsidRPr="00DD6229">
        <w:rPr>
          <w:b/>
          <w:bCs/>
          <w:color w:val="000000"/>
        </w:rPr>
        <w:t xml:space="preserve"> </w:t>
      </w:r>
      <w:proofErr w:type="spellStart"/>
      <w:r w:rsidRPr="00DD6229">
        <w:rPr>
          <w:b/>
          <w:bCs/>
          <w:color w:val="000000"/>
        </w:rPr>
        <w:t>cứu</w:t>
      </w:r>
      <w:proofErr w:type="spellEnd"/>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Khi</w:t>
      </w:r>
      <w:proofErr w:type="spellEnd"/>
      <w:r w:rsidRPr="00DD6229">
        <w:rPr>
          <w:bCs/>
          <w:color w:val="000000"/>
          <w:sz w:val="24"/>
          <w:szCs w:val="24"/>
        </w:rPr>
        <w:t xml:space="preserve"> </w:t>
      </w:r>
      <w:proofErr w:type="spellStart"/>
      <w:r w:rsidRPr="00DD6229">
        <w:rPr>
          <w:bCs/>
          <w:color w:val="000000"/>
          <w:sz w:val="24"/>
          <w:szCs w:val="24"/>
        </w:rPr>
        <w:t>tham</w:t>
      </w:r>
      <w:proofErr w:type="spellEnd"/>
      <w:r w:rsidRPr="00DD6229">
        <w:rPr>
          <w:bCs/>
          <w:color w:val="000000"/>
          <w:sz w:val="24"/>
          <w:szCs w:val="24"/>
        </w:rPr>
        <w:t xml:space="preserve"> </w:t>
      </w:r>
      <w:proofErr w:type="spellStart"/>
      <w:r w:rsidRPr="00DD6229">
        <w:rPr>
          <w:bCs/>
          <w:color w:val="000000"/>
          <w:sz w:val="24"/>
          <w:szCs w:val="24"/>
        </w:rPr>
        <w:t>gia</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w:t>
      </w:r>
      <w:proofErr w:type="spellStart"/>
      <w:r w:rsidRPr="00DD6229">
        <w:rPr>
          <w:bCs/>
          <w:color w:val="000000"/>
          <w:sz w:val="24"/>
          <w:szCs w:val="24"/>
        </w:rPr>
        <w:t>này</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phỏng</w:t>
      </w:r>
      <w:proofErr w:type="spellEnd"/>
      <w:r w:rsidRPr="00DD6229">
        <w:rPr>
          <w:bCs/>
          <w:color w:val="000000"/>
          <w:sz w:val="24"/>
          <w:szCs w:val="24"/>
        </w:rPr>
        <w:t xml:space="preserve"> </w:t>
      </w:r>
      <w:proofErr w:type="spellStart"/>
      <w:r w:rsidRPr="00DD6229">
        <w:rPr>
          <w:bCs/>
          <w:color w:val="000000"/>
          <w:sz w:val="24"/>
          <w:szCs w:val="24"/>
        </w:rPr>
        <w:t>vấn</w:t>
      </w:r>
      <w:proofErr w:type="spellEnd"/>
      <w:r w:rsidRPr="00DD6229">
        <w:rPr>
          <w:bCs/>
          <w:color w:val="000000"/>
          <w:sz w:val="24"/>
          <w:szCs w:val="24"/>
        </w:rPr>
        <w:t xml:space="preserve">, </w:t>
      </w:r>
      <w:proofErr w:type="spellStart"/>
      <w:r w:rsidRPr="00DD6229">
        <w:rPr>
          <w:bCs/>
          <w:color w:val="000000"/>
          <w:sz w:val="24"/>
          <w:szCs w:val="24"/>
        </w:rPr>
        <w:t>ghi</w:t>
      </w:r>
      <w:proofErr w:type="spellEnd"/>
      <w:r w:rsidRPr="00DD6229">
        <w:rPr>
          <w:bCs/>
          <w:color w:val="000000"/>
          <w:sz w:val="24"/>
          <w:szCs w:val="24"/>
        </w:rPr>
        <w:t xml:space="preserve"> </w:t>
      </w:r>
      <w:proofErr w:type="spellStart"/>
      <w:r w:rsidRPr="00DD6229">
        <w:rPr>
          <w:bCs/>
          <w:color w:val="000000"/>
          <w:sz w:val="24"/>
          <w:szCs w:val="24"/>
        </w:rPr>
        <w:t>nhận</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về</w:t>
      </w:r>
      <w:proofErr w:type="spellEnd"/>
      <w:r w:rsidRPr="00DD6229">
        <w:rPr>
          <w:bCs/>
          <w:color w:val="000000"/>
          <w:sz w:val="24"/>
          <w:szCs w:val="24"/>
        </w:rPr>
        <w:t xml:space="preserve"> </w:t>
      </w:r>
      <w:proofErr w:type="spellStart"/>
      <w:r w:rsidRPr="00DD6229">
        <w:rPr>
          <w:bCs/>
          <w:color w:val="000000"/>
          <w:sz w:val="24"/>
          <w:szCs w:val="24"/>
        </w:rPr>
        <w:t>mức</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hiểu</w:t>
      </w:r>
      <w:proofErr w:type="spellEnd"/>
      <w:r w:rsidRPr="00DD6229">
        <w:rPr>
          <w:bCs/>
          <w:color w:val="000000"/>
          <w:sz w:val="24"/>
          <w:szCs w:val="24"/>
        </w:rPr>
        <w:t xml:space="preserve"> </w:t>
      </w:r>
      <w:proofErr w:type="spellStart"/>
      <w:r w:rsidRPr="00DD6229">
        <w:rPr>
          <w:bCs/>
          <w:color w:val="000000"/>
          <w:sz w:val="24"/>
          <w:szCs w:val="24"/>
        </w:rPr>
        <w:t>biết</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thực</w:t>
      </w:r>
      <w:proofErr w:type="spellEnd"/>
      <w:r w:rsidRPr="00DD6229">
        <w:rPr>
          <w:bCs/>
          <w:color w:val="000000"/>
          <w:sz w:val="24"/>
          <w:szCs w:val="24"/>
        </w:rPr>
        <w:t xml:space="preserve"> </w:t>
      </w:r>
      <w:proofErr w:type="spellStart"/>
      <w:r w:rsidRPr="00DD6229">
        <w:rPr>
          <w:bCs/>
          <w:color w:val="000000"/>
          <w:sz w:val="24"/>
          <w:szCs w:val="24"/>
        </w:rPr>
        <w:t>hành</w:t>
      </w:r>
      <w:proofErr w:type="spellEnd"/>
      <w:r w:rsidRPr="00DD6229">
        <w:rPr>
          <w:bCs/>
          <w:color w:val="000000"/>
          <w:sz w:val="24"/>
          <w:szCs w:val="24"/>
        </w:rPr>
        <w:t xml:space="preserve"> </w:t>
      </w:r>
      <w:proofErr w:type="spellStart"/>
      <w:r w:rsidRPr="00DD6229">
        <w:rPr>
          <w:bCs/>
          <w:color w:val="000000"/>
          <w:sz w:val="24"/>
          <w:szCs w:val="24"/>
        </w:rPr>
        <w:t>trong</w:t>
      </w:r>
      <w:proofErr w:type="spellEnd"/>
      <w:r w:rsidRPr="00DD6229">
        <w:rPr>
          <w:bCs/>
          <w:color w:val="000000"/>
          <w:sz w:val="24"/>
          <w:szCs w:val="24"/>
        </w:rPr>
        <w:t xml:space="preserve"> </w:t>
      </w:r>
      <w:proofErr w:type="spellStart"/>
      <w:r w:rsidRPr="00DD6229">
        <w:rPr>
          <w:bCs/>
          <w:color w:val="000000"/>
          <w:sz w:val="24"/>
          <w:szCs w:val="24"/>
        </w:rPr>
        <w:t>phòng</w:t>
      </w:r>
      <w:proofErr w:type="spellEnd"/>
      <w:r w:rsidRPr="00DD6229">
        <w:rPr>
          <w:bCs/>
          <w:color w:val="000000"/>
          <w:sz w:val="24"/>
          <w:szCs w:val="24"/>
        </w:rPr>
        <w:t xml:space="preserve"> </w:t>
      </w:r>
      <w:proofErr w:type="spellStart"/>
      <w:r w:rsidRPr="00DD6229">
        <w:rPr>
          <w:bCs/>
          <w:color w:val="000000"/>
          <w:sz w:val="24"/>
          <w:szCs w:val="24"/>
        </w:rPr>
        <w:t>chống</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thói</w:t>
      </w:r>
      <w:proofErr w:type="spellEnd"/>
      <w:r w:rsidRPr="00DD6229">
        <w:rPr>
          <w:bCs/>
          <w:color w:val="000000"/>
          <w:sz w:val="24"/>
          <w:szCs w:val="24"/>
        </w:rPr>
        <w:t xml:space="preserve"> </w:t>
      </w:r>
      <w:proofErr w:type="spellStart"/>
      <w:r w:rsidRPr="00DD6229">
        <w:rPr>
          <w:bCs/>
          <w:color w:val="000000"/>
          <w:sz w:val="24"/>
          <w:szCs w:val="24"/>
        </w:rPr>
        <w:t>quen</w:t>
      </w:r>
      <w:proofErr w:type="spellEnd"/>
      <w:r w:rsidRPr="00DD6229">
        <w:rPr>
          <w:bCs/>
          <w:color w:val="000000"/>
          <w:sz w:val="24"/>
          <w:szCs w:val="24"/>
        </w:rPr>
        <w:t xml:space="preserve"> </w:t>
      </w:r>
      <w:proofErr w:type="spellStart"/>
      <w:r w:rsidRPr="00DD6229">
        <w:rPr>
          <w:bCs/>
          <w:color w:val="000000"/>
          <w:sz w:val="24"/>
          <w:szCs w:val="24"/>
        </w:rPr>
        <w:t>sinh</w:t>
      </w:r>
      <w:proofErr w:type="spellEnd"/>
      <w:r w:rsidRPr="00DD6229">
        <w:rPr>
          <w:bCs/>
          <w:color w:val="000000"/>
          <w:sz w:val="24"/>
          <w:szCs w:val="24"/>
        </w:rPr>
        <w:t xml:space="preserve"> </w:t>
      </w:r>
      <w:proofErr w:type="spellStart"/>
      <w:r w:rsidRPr="00DD6229">
        <w:rPr>
          <w:bCs/>
          <w:color w:val="000000"/>
          <w:sz w:val="24"/>
          <w:szCs w:val="24"/>
        </w:rPr>
        <w:t>hoạt</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yếu</w:t>
      </w:r>
      <w:proofErr w:type="spellEnd"/>
      <w:r w:rsidRPr="00DD6229">
        <w:rPr>
          <w:bCs/>
          <w:color w:val="000000"/>
          <w:sz w:val="24"/>
          <w:szCs w:val="24"/>
        </w:rPr>
        <w:t xml:space="preserve"> </w:t>
      </w:r>
      <w:proofErr w:type="spellStart"/>
      <w:r w:rsidRPr="00DD6229">
        <w:rPr>
          <w:bCs/>
          <w:color w:val="000000"/>
          <w:sz w:val="24"/>
          <w:szCs w:val="24"/>
        </w:rPr>
        <w:t>tố</w:t>
      </w:r>
      <w:proofErr w:type="spellEnd"/>
      <w:r w:rsidRPr="00DD6229">
        <w:rPr>
          <w:bCs/>
          <w:color w:val="000000"/>
          <w:sz w:val="24"/>
          <w:szCs w:val="24"/>
        </w:rPr>
        <w:t xml:space="preserve"> </w:t>
      </w:r>
      <w:proofErr w:type="spellStart"/>
      <w:r w:rsidRPr="00DD6229">
        <w:rPr>
          <w:bCs/>
          <w:color w:val="000000"/>
          <w:sz w:val="24"/>
          <w:szCs w:val="24"/>
        </w:rPr>
        <w:t>khác</w:t>
      </w:r>
      <w:proofErr w:type="spellEnd"/>
      <w:r w:rsidRPr="00DD6229">
        <w:rPr>
          <w:bCs/>
          <w:color w:val="000000"/>
          <w:sz w:val="24"/>
          <w:szCs w:val="24"/>
        </w:rPr>
        <w:t xml:space="preserve"> </w:t>
      </w:r>
      <w:proofErr w:type="spellStart"/>
      <w:r w:rsidRPr="00DD6229">
        <w:rPr>
          <w:bCs/>
          <w:color w:val="000000"/>
          <w:sz w:val="24"/>
          <w:szCs w:val="24"/>
        </w:rPr>
        <w:t>liên</w:t>
      </w:r>
      <w:proofErr w:type="spellEnd"/>
      <w:r w:rsidRPr="00DD6229">
        <w:rPr>
          <w:bCs/>
          <w:color w:val="000000"/>
          <w:sz w:val="24"/>
          <w:szCs w:val="24"/>
        </w:rPr>
        <w:t xml:space="preserve"> </w:t>
      </w:r>
      <w:proofErr w:type="spellStart"/>
      <w:r w:rsidRPr="00DD6229">
        <w:rPr>
          <w:bCs/>
          <w:color w:val="000000"/>
          <w:sz w:val="24"/>
          <w:szCs w:val="24"/>
        </w:rPr>
        <w:t>quan</w:t>
      </w:r>
      <w:proofErr w:type="spellEnd"/>
      <w:r w:rsidRPr="00DD6229">
        <w:rPr>
          <w:bCs/>
          <w:color w:val="000000"/>
          <w:sz w:val="24"/>
          <w:szCs w:val="24"/>
        </w:rPr>
        <w:t xml:space="preserve"> </w:t>
      </w:r>
      <w:proofErr w:type="spellStart"/>
      <w:r w:rsidRPr="00DD6229">
        <w:rPr>
          <w:bCs/>
          <w:color w:val="000000"/>
          <w:sz w:val="24"/>
          <w:szCs w:val="24"/>
        </w:rPr>
        <w:t>đến</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tư</w:t>
      </w:r>
      <w:proofErr w:type="spellEnd"/>
      <w:r w:rsidRPr="00DD6229">
        <w:rPr>
          <w:bCs/>
          <w:color w:val="000000"/>
          <w:sz w:val="24"/>
          <w:szCs w:val="24"/>
        </w:rPr>
        <w:t xml:space="preserve"> </w:t>
      </w:r>
      <w:proofErr w:type="spellStart"/>
      <w:r w:rsidRPr="00DD6229">
        <w:rPr>
          <w:bCs/>
          <w:color w:val="000000"/>
          <w:sz w:val="24"/>
          <w:szCs w:val="24"/>
        </w:rPr>
        <w:t>vấn</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hỗ</w:t>
      </w:r>
      <w:proofErr w:type="spellEnd"/>
      <w:r w:rsidRPr="00DD6229">
        <w:rPr>
          <w:bCs/>
          <w:color w:val="000000"/>
          <w:sz w:val="24"/>
          <w:szCs w:val="24"/>
        </w:rPr>
        <w:t xml:space="preserve"> </w:t>
      </w:r>
      <w:proofErr w:type="spellStart"/>
      <w:r w:rsidRPr="00DD6229">
        <w:rPr>
          <w:bCs/>
          <w:color w:val="000000"/>
          <w:sz w:val="24"/>
          <w:szCs w:val="24"/>
        </w:rPr>
        <w:t>trợ</w:t>
      </w:r>
      <w:proofErr w:type="spellEnd"/>
      <w:r w:rsidRPr="00DD6229">
        <w:rPr>
          <w:bCs/>
          <w:color w:val="000000"/>
          <w:sz w:val="24"/>
          <w:szCs w:val="24"/>
        </w:rPr>
        <w:t xml:space="preserve"> </w:t>
      </w:r>
      <w:proofErr w:type="spellStart"/>
      <w:r w:rsidRPr="00DD6229">
        <w:rPr>
          <w:bCs/>
          <w:color w:val="000000"/>
          <w:sz w:val="24"/>
          <w:szCs w:val="24"/>
        </w:rPr>
        <w:t>thông</w:t>
      </w:r>
      <w:proofErr w:type="spellEnd"/>
      <w:r w:rsidRPr="00DD6229">
        <w:rPr>
          <w:bCs/>
          <w:color w:val="000000"/>
          <w:sz w:val="24"/>
          <w:szCs w:val="24"/>
        </w:rPr>
        <w:t xml:space="preserve"> tin </w:t>
      </w:r>
      <w:proofErr w:type="spellStart"/>
      <w:r w:rsidRPr="00DD6229">
        <w:rPr>
          <w:bCs/>
          <w:color w:val="000000"/>
          <w:sz w:val="24"/>
          <w:szCs w:val="24"/>
        </w:rPr>
        <w:t>sau</w:t>
      </w:r>
      <w:proofErr w:type="spellEnd"/>
      <w:r w:rsidRPr="00DD6229">
        <w:rPr>
          <w:bCs/>
          <w:color w:val="000000"/>
          <w:sz w:val="24"/>
          <w:szCs w:val="24"/>
        </w:rPr>
        <w:t xml:space="preserve"> </w:t>
      </w:r>
      <w:proofErr w:type="spellStart"/>
      <w:r w:rsidRPr="00DD6229">
        <w:rPr>
          <w:bCs/>
          <w:color w:val="000000"/>
          <w:sz w:val="24"/>
          <w:szCs w:val="24"/>
        </w:rPr>
        <w:t>khi</w:t>
      </w:r>
      <w:proofErr w:type="spellEnd"/>
      <w:r w:rsidRPr="00DD6229">
        <w:rPr>
          <w:bCs/>
          <w:color w:val="000000"/>
          <w:sz w:val="24"/>
          <w:szCs w:val="24"/>
        </w:rPr>
        <w:t xml:space="preserve"> </w:t>
      </w:r>
      <w:proofErr w:type="spellStart"/>
      <w:r w:rsidRPr="00DD6229">
        <w:rPr>
          <w:bCs/>
          <w:color w:val="000000"/>
          <w:sz w:val="24"/>
          <w:szCs w:val="24"/>
        </w:rPr>
        <w:t>phỏng</w:t>
      </w:r>
      <w:proofErr w:type="spellEnd"/>
      <w:r w:rsidRPr="00DD6229">
        <w:rPr>
          <w:bCs/>
          <w:color w:val="000000"/>
          <w:sz w:val="24"/>
          <w:szCs w:val="24"/>
        </w:rPr>
        <w:t xml:space="preserve"> </w:t>
      </w:r>
      <w:proofErr w:type="spellStart"/>
      <w:r w:rsidRPr="00DD6229">
        <w:rPr>
          <w:bCs/>
          <w:color w:val="000000"/>
          <w:sz w:val="24"/>
          <w:szCs w:val="24"/>
        </w:rPr>
        <w:t>vấn</w:t>
      </w:r>
      <w:proofErr w:type="spellEnd"/>
      <w:r w:rsidRPr="00DD6229">
        <w:rPr>
          <w:bCs/>
          <w:color w:val="000000"/>
          <w:sz w:val="24"/>
          <w:szCs w:val="24"/>
        </w:rPr>
        <w:t>.</w:t>
      </w:r>
    </w:p>
    <w:p w:rsidR="00011D41" w:rsidRPr="00DD6229" w:rsidRDefault="00011D41" w:rsidP="00DE5F19">
      <w:pPr>
        <w:pStyle w:val="ListParagraph"/>
        <w:widowControl w:val="0"/>
        <w:numPr>
          <w:ilvl w:val="0"/>
          <w:numId w:val="38"/>
        </w:numPr>
        <w:autoSpaceDE w:val="0"/>
        <w:autoSpaceDN w:val="0"/>
        <w:adjustRightInd w:val="0"/>
        <w:spacing w:after="0" w:line="336" w:lineRule="auto"/>
        <w:ind w:left="357" w:hanging="357"/>
        <w:jc w:val="both"/>
        <w:rPr>
          <w:bCs/>
          <w:color w:val="000000"/>
          <w:sz w:val="24"/>
          <w:szCs w:val="24"/>
        </w:rPr>
      </w:pPr>
      <w:proofErr w:type="spellStart"/>
      <w:r w:rsidRPr="00DD6229">
        <w:rPr>
          <w:bCs/>
          <w:color w:val="000000"/>
          <w:sz w:val="24"/>
          <w:szCs w:val="24"/>
        </w:rPr>
        <w:t>Kế</w:t>
      </w:r>
      <w:proofErr w:type="spellEnd"/>
      <w:r w:rsidRPr="00DD6229">
        <w:rPr>
          <w:bCs/>
          <w:color w:val="000000"/>
          <w:sz w:val="24"/>
          <w:szCs w:val="24"/>
        </w:rPr>
        <w:t xml:space="preserve"> </w:t>
      </w:r>
      <w:proofErr w:type="spellStart"/>
      <w:r w:rsidRPr="00DD6229">
        <w:rPr>
          <w:bCs/>
          <w:color w:val="000000"/>
          <w:sz w:val="24"/>
          <w:szCs w:val="24"/>
        </w:rPr>
        <w:t>tiếp</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về</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mức</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hiện</w:t>
      </w:r>
      <w:proofErr w:type="spellEnd"/>
      <w:r w:rsidRPr="00DD6229">
        <w:rPr>
          <w:bCs/>
          <w:color w:val="000000"/>
          <w:sz w:val="24"/>
          <w:szCs w:val="24"/>
        </w:rPr>
        <w:t xml:space="preserve"> </w:t>
      </w:r>
      <w:proofErr w:type="spellStart"/>
      <w:r w:rsidRPr="00DD6229">
        <w:rPr>
          <w:bCs/>
          <w:color w:val="000000"/>
          <w:sz w:val="24"/>
          <w:szCs w:val="24"/>
        </w:rPr>
        <w:t>tại</w:t>
      </w:r>
      <w:proofErr w:type="spellEnd"/>
      <w:r w:rsidRPr="00DD6229">
        <w:rPr>
          <w:bCs/>
          <w:color w:val="000000"/>
          <w:sz w:val="24"/>
          <w:szCs w:val="24"/>
        </w:rPr>
        <w:t xml:space="preserve"> </w:t>
      </w:r>
      <w:proofErr w:type="spellStart"/>
      <w:r w:rsidRPr="00DD6229">
        <w:rPr>
          <w:bCs/>
          <w:color w:val="000000"/>
          <w:sz w:val="24"/>
          <w:szCs w:val="24"/>
        </w:rPr>
        <w:t>thông</w:t>
      </w:r>
      <w:proofErr w:type="spellEnd"/>
      <w:r w:rsidRPr="00DD6229">
        <w:rPr>
          <w:bCs/>
          <w:color w:val="000000"/>
          <w:sz w:val="24"/>
          <w:szCs w:val="24"/>
        </w:rPr>
        <w:t xml:space="preserve"> qua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lường</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 xml:space="preserve"> </w:t>
      </w:r>
      <w:proofErr w:type="spellStart"/>
      <w:r w:rsidRPr="00DD6229">
        <w:rPr>
          <w:bCs/>
          <w:color w:val="000000"/>
          <w:sz w:val="24"/>
          <w:szCs w:val="24"/>
        </w:rPr>
        <w:t>độ</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Thêm</w:t>
      </w:r>
      <w:proofErr w:type="spellEnd"/>
      <w:r w:rsidRPr="00DD6229">
        <w:rPr>
          <w:bCs/>
          <w:color w:val="000000"/>
          <w:sz w:val="24"/>
          <w:szCs w:val="24"/>
        </w:rPr>
        <w:t xml:space="preserve"> </w:t>
      </w:r>
      <w:proofErr w:type="spellStart"/>
      <w:r w:rsidRPr="00DD6229">
        <w:rPr>
          <w:bCs/>
          <w:color w:val="000000"/>
          <w:sz w:val="24"/>
          <w:szCs w:val="24"/>
        </w:rPr>
        <w:t>vào</w:t>
      </w:r>
      <w:proofErr w:type="spellEnd"/>
      <w:r w:rsidRPr="00DD6229">
        <w:rPr>
          <w:bCs/>
          <w:color w:val="000000"/>
          <w:sz w:val="24"/>
          <w:szCs w:val="24"/>
        </w:rPr>
        <w:t xml:space="preserve"> </w:t>
      </w:r>
      <w:proofErr w:type="spellStart"/>
      <w:r w:rsidRPr="00DD6229">
        <w:rPr>
          <w:bCs/>
          <w:color w:val="000000"/>
          <w:sz w:val="24"/>
          <w:szCs w:val="24"/>
        </w:rPr>
        <w:t>đó</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lấy</w:t>
      </w:r>
      <w:proofErr w:type="spellEnd"/>
      <w:r w:rsidRPr="00DD6229">
        <w:rPr>
          <w:bCs/>
          <w:color w:val="000000"/>
          <w:sz w:val="24"/>
          <w:szCs w:val="24"/>
        </w:rPr>
        <w:t xml:space="preserve"> </w:t>
      </w:r>
      <w:proofErr w:type="spellStart"/>
      <w:r w:rsidRPr="00DD6229">
        <w:rPr>
          <w:bCs/>
          <w:color w:val="000000"/>
          <w:sz w:val="24"/>
          <w:szCs w:val="24"/>
        </w:rPr>
        <w:t>máu</w:t>
      </w:r>
      <w:proofErr w:type="spellEnd"/>
      <w:r w:rsidRPr="00DD6229">
        <w:rPr>
          <w:bCs/>
          <w:color w:val="000000"/>
          <w:sz w:val="24"/>
          <w:szCs w:val="24"/>
        </w:rPr>
        <w:t xml:space="preserve"> </w:t>
      </w:r>
      <w:proofErr w:type="spellStart"/>
      <w:r w:rsidRPr="00DD6229">
        <w:rPr>
          <w:bCs/>
          <w:color w:val="000000"/>
          <w:sz w:val="24"/>
          <w:szCs w:val="24"/>
        </w:rPr>
        <w:t>để</w:t>
      </w:r>
      <w:proofErr w:type="spellEnd"/>
      <w:r w:rsidRPr="00DD6229">
        <w:rPr>
          <w:bCs/>
          <w:color w:val="000000"/>
          <w:sz w:val="24"/>
          <w:szCs w:val="24"/>
        </w:rPr>
        <w:t xml:space="preserve"> </w:t>
      </w:r>
      <w:proofErr w:type="spellStart"/>
      <w:r w:rsidRPr="00DD6229">
        <w:rPr>
          <w:bCs/>
          <w:color w:val="000000"/>
          <w:sz w:val="24"/>
          <w:szCs w:val="24"/>
        </w:rPr>
        <w:t>đo</w:t>
      </w:r>
      <w:proofErr w:type="spellEnd"/>
      <w:r w:rsidRPr="00DD6229">
        <w:rPr>
          <w:bCs/>
          <w:color w:val="000000"/>
          <w:sz w:val="24"/>
          <w:szCs w:val="24"/>
        </w:rPr>
        <w:t xml:space="preserve"> </w:t>
      </w:r>
      <w:proofErr w:type="spellStart"/>
      <w:r w:rsidRPr="00DD6229">
        <w:rPr>
          <w:bCs/>
          <w:color w:val="000000"/>
          <w:sz w:val="24"/>
          <w:szCs w:val="24"/>
        </w:rPr>
        <w:t>dấu</w:t>
      </w:r>
      <w:proofErr w:type="spellEnd"/>
      <w:r w:rsidRPr="00DD6229">
        <w:rPr>
          <w:bCs/>
          <w:color w:val="000000"/>
          <w:sz w:val="24"/>
          <w:szCs w:val="24"/>
        </w:rPr>
        <w:t xml:space="preserve"> </w:t>
      </w:r>
      <w:proofErr w:type="spellStart"/>
      <w:r w:rsidRPr="00DD6229">
        <w:rPr>
          <w:bCs/>
          <w:color w:val="000000"/>
          <w:sz w:val="24"/>
          <w:szCs w:val="24"/>
        </w:rPr>
        <w:t>ấn</w:t>
      </w:r>
      <w:proofErr w:type="spellEnd"/>
      <w:r w:rsidRPr="00DD6229">
        <w:rPr>
          <w:bCs/>
          <w:color w:val="000000"/>
          <w:sz w:val="24"/>
          <w:szCs w:val="24"/>
        </w:rPr>
        <w:t xml:space="preserve"> chu </w:t>
      </w:r>
      <w:proofErr w:type="spellStart"/>
      <w:r w:rsidRPr="00DD6229">
        <w:rPr>
          <w:bCs/>
          <w:color w:val="000000"/>
          <w:sz w:val="24"/>
          <w:szCs w:val="24"/>
        </w:rPr>
        <w:t>chuyển</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từ</w:t>
      </w:r>
      <w:proofErr w:type="spellEnd"/>
      <w:r w:rsidRPr="00DD6229">
        <w:rPr>
          <w:bCs/>
          <w:color w:val="000000"/>
          <w:sz w:val="24"/>
          <w:szCs w:val="24"/>
        </w:rPr>
        <w:t xml:space="preserve"> </w:t>
      </w:r>
      <w:proofErr w:type="spellStart"/>
      <w:r w:rsidRPr="00DD6229">
        <w:rPr>
          <w:bCs/>
          <w:color w:val="000000"/>
          <w:sz w:val="24"/>
          <w:szCs w:val="24"/>
        </w:rPr>
        <w:t>đó</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đánh</w:t>
      </w:r>
      <w:proofErr w:type="spellEnd"/>
      <w:r w:rsidRPr="00DD6229">
        <w:rPr>
          <w:bCs/>
          <w:color w:val="000000"/>
          <w:sz w:val="24"/>
          <w:szCs w:val="24"/>
        </w:rPr>
        <w:t xml:space="preserve"> </w:t>
      </w:r>
      <w:proofErr w:type="spellStart"/>
      <w:r w:rsidRPr="00DD6229">
        <w:rPr>
          <w:bCs/>
          <w:color w:val="000000"/>
          <w:sz w:val="24"/>
          <w:szCs w:val="24"/>
        </w:rPr>
        <w:t>giá</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xu</w:t>
      </w:r>
      <w:proofErr w:type="spellEnd"/>
      <w:r w:rsidRPr="00DD6229">
        <w:rPr>
          <w:bCs/>
          <w:color w:val="000000"/>
          <w:sz w:val="24"/>
          <w:szCs w:val="24"/>
        </w:rPr>
        <w:t xml:space="preserve"> </w:t>
      </w:r>
      <w:proofErr w:type="spellStart"/>
      <w:r w:rsidRPr="00DD6229">
        <w:rPr>
          <w:bCs/>
          <w:color w:val="000000"/>
          <w:sz w:val="24"/>
          <w:szCs w:val="24"/>
        </w:rPr>
        <w:t>hướng</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w:t>
      </w:r>
      <w:proofErr w:type="spellStart"/>
      <w:r w:rsidRPr="00DD6229">
        <w:rPr>
          <w:bCs/>
          <w:color w:val="000000"/>
          <w:sz w:val="24"/>
          <w:szCs w:val="24"/>
        </w:rPr>
        <w:t>hiện</w:t>
      </w:r>
      <w:proofErr w:type="spellEnd"/>
      <w:r w:rsidRPr="00DD6229">
        <w:rPr>
          <w:bCs/>
          <w:color w:val="000000"/>
          <w:sz w:val="24"/>
          <w:szCs w:val="24"/>
        </w:rPr>
        <w:t xml:space="preserve"> </w:t>
      </w:r>
      <w:proofErr w:type="spellStart"/>
      <w:r w:rsidRPr="00DD6229">
        <w:rPr>
          <w:bCs/>
          <w:color w:val="000000"/>
          <w:sz w:val="24"/>
          <w:szCs w:val="24"/>
        </w:rPr>
        <w:t>tại</w:t>
      </w:r>
      <w:proofErr w:type="spellEnd"/>
      <w:r w:rsidRPr="00DD6229">
        <w:rPr>
          <w:bCs/>
          <w:color w:val="000000"/>
          <w:sz w:val="24"/>
          <w:szCs w:val="24"/>
        </w:rPr>
        <w:t xml:space="preserve"> </w:t>
      </w:r>
      <w:proofErr w:type="spellStart"/>
      <w:r w:rsidRPr="00DD6229">
        <w:rPr>
          <w:bCs/>
          <w:color w:val="000000"/>
          <w:sz w:val="24"/>
          <w:szCs w:val="24"/>
        </w:rPr>
        <w:t>của</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w:t>
      </w:r>
    </w:p>
    <w:p w:rsidR="00011D41" w:rsidRPr="00DD6229" w:rsidRDefault="00011D41" w:rsidP="00DE5F19">
      <w:pPr>
        <w:pStyle w:val="ListParagraph"/>
        <w:widowControl w:val="0"/>
        <w:numPr>
          <w:ilvl w:val="0"/>
          <w:numId w:val="38"/>
        </w:numPr>
        <w:autoSpaceDE w:val="0"/>
        <w:autoSpaceDN w:val="0"/>
        <w:adjustRightInd w:val="0"/>
        <w:spacing w:after="0" w:line="336" w:lineRule="auto"/>
        <w:ind w:left="357" w:hanging="357"/>
        <w:jc w:val="both"/>
        <w:rPr>
          <w:bCs/>
          <w:color w:val="000000"/>
          <w:sz w:val="24"/>
          <w:szCs w:val="24"/>
        </w:rPr>
      </w:pPr>
      <w:proofErr w:type="spellStart"/>
      <w:r w:rsidRPr="00DD6229">
        <w:rPr>
          <w:bCs/>
          <w:color w:val="000000"/>
          <w:sz w:val="24"/>
          <w:szCs w:val="24"/>
        </w:rPr>
        <w:t>Ngoài</w:t>
      </w:r>
      <w:proofErr w:type="spellEnd"/>
      <w:r w:rsidRPr="00DD6229">
        <w:rPr>
          <w:bCs/>
          <w:color w:val="000000"/>
          <w:sz w:val="24"/>
          <w:szCs w:val="24"/>
        </w:rPr>
        <w:t xml:space="preserve"> ra,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tham</w:t>
      </w:r>
      <w:proofErr w:type="spellEnd"/>
      <w:r w:rsidRPr="00DD6229">
        <w:rPr>
          <w:bCs/>
          <w:color w:val="000000"/>
          <w:sz w:val="24"/>
          <w:szCs w:val="24"/>
        </w:rPr>
        <w:t xml:space="preserve"> </w:t>
      </w:r>
      <w:proofErr w:type="spellStart"/>
      <w:r w:rsidRPr="00DD6229">
        <w:rPr>
          <w:bCs/>
          <w:color w:val="000000"/>
          <w:sz w:val="24"/>
          <w:szCs w:val="24"/>
        </w:rPr>
        <w:t>gia</w:t>
      </w:r>
      <w:proofErr w:type="spellEnd"/>
      <w:r w:rsidRPr="00DD6229">
        <w:rPr>
          <w:bCs/>
          <w:color w:val="000000"/>
          <w:sz w:val="24"/>
          <w:szCs w:val="24"/>
        </w:rPr>
        <w:t xml:space="preserve"> </w:t>
      </w:r>
      <w:proofErr w:type="spellStart"/>
      <w:r w:rsidRPr="00DD6229">
        <w:rPr>
          <w:bCs/>
          <w:color w:val="000000"/>
          <w:sz w:val="24"/>
          <w:szCs w:val="24"/>
        </w:rPr>
        <w:t>vào</w:t>
      </w:r>
      <w:proofErr w:type="spellEnd"/>
      <w:r w:rsidRPr="00DD6229">
        <w:rPr>
          <w:bCs/>
          <w:color w:val="000000"/>
          <w:sz w:val="24"/>
          <w:szCs w:val="24"/>
        </w:rPr>
        <w:t xml:space="preserve"> </w:t>
      </w:r>
      <w:proofErr w:type="spellStart"/>
      <w:r w:rsidRPr="00DD6229">
        <w:rPr>
          <w:bCs/>
          <w:color w:val="000000"/>
          <w:sz w:val="24"/>
          <w:szCs w:val="24"/>
        </w:rPr>
        <w:t>giai</w:t>
      </w:r>
      <w:proofErr w:type="spellEnd"/>
      <w:r w:rsidRPr="00DD6229">
        <w:rPr>
          <w:bCs/>
          <w:color w:val="000000"/>
          <w:sz w:val="24"/>
          <w:szCs w:val="24"/>
        </w:rPr>
        <w:t xml:space="preserve"> </w:t>
      </w:r>
      <w:proofErr w:type="spellStart"/>
      <w:r w:rsidRPr="00DD6229">
        <w:rPr>
          <w:bCs/>
          <w:color w:val="000000"/>
          <w:sz w:val="24"/>
          <w:szCs w:val="24"/>
        </w:rPr>
        <w:t>đoạn</w:t>
      </w:r>
      <w:proofErr w:type="spellEnd"/>
      <w:r w:rsidRPr="00DD6229">
        <w:rPr>
          <w:bCs/>
          <w:color w:val="000000"/>
          <w:sz w:val="24"/>
          <w:szCs w:val="24"/>
        </w:rPr>
        <w:t xml:space="preserve"> can </w:t>
      </w:r>
      <w:proofErr w:type="spellStart"/>
      <w:r w:rsidRPr="00DD6229">
        <w:rPr>
          <w:bCs/>
          <w:color w:val="000000"/>
          <w:sz w:val="24"/>
          <w:szCs w:val="24"/>
        </w:rPr>
        <w:t>thiệp</w:t>
      </w:r>
      <w:proofErr w:type="spellEnd"/>
      <w:r w:rsidRPr="00DD6229">
        <w:rPr>
          <w:bCs/>
          <w:color w:val="000000"/>
          <w:sz w:val="24"/>
          <w:szCs w:val="24"/>
        </w:rPr>
        <w:t xml:space="preserve"> </w:t>
      </w:r>
      <w:proofErr w:type="spellStart"/>
      <w:r w:rsidRPr="00DD6229">
        <w:rPr>
          <w:bCs/>
          <w:color w:val="000000"/>
          <w:sz w:val="24"/>
          <w:szCs w:val="24"/>
        </w:rPr>
        <w:t>sử</w:t>
      </w:r>
      <w:proofErr w:type="spellEnd"/>
      <w:r w:rsidRPr="00DD6229">
        <w:rPr>
          <w:bCs/>
          <w:color w:val="000000"/>
          <w:sz w:val="24"/>
          <w:szCs w:val="24"/>
        </w:rPr>
        <w:t xml:space="preserve"> </w:t>
      </w:r>
      <w:proofErr w:type="spellStart"/>
      <w:r w:rsidRPr="00DD6229">
        <w:rPr>
          <w:bCs/>
          <w:color w:val="000000"/>
          <w:sz w:val="24"/>
          <w:szCs w:val="24"/>
        </w:rPr>
        <w:t>dụng</w:t>
      </w:r>
      <w:proofErr w:type="spellEnd"/>
      <w:r w:rsidRPr="00DD6229">
        <w:rPr>
          <w:bCs/>
          <w:color w:val="000000"/>
          <w:sz w:val="24"/>
          <w:szCs w:val="24"/>
        </w:rPr>
        <w:t xml:space="preserve"> </w:t>
      </w:r>
      <w:proofErr w:type="spellStart"/>
      <w:r w:rsidRPr="00DD6229">
        <w:rPr>
          <w:bCs/>
          <w:color w:val="000000"/>
          <w:sz w:val="24"/>
          <w:szCs w:val="24"/>
        </w:rPr>
        <w:t>sản</w:t>
      </w:r>
      <w:proofErr w:type="spellEnd"/>
      <w:r w:rsidRPr="00DD6229">
        <w:rPr>
          <w:bCs/>
          <w:color w:val="000000"/>
          <w:sz w:val="24"/>
          <w:szCs w:val="24"/>
        </w:rPr>
        <w:t xml:space="preserve"> </w:t>
      </w:r>
      <w:proofErr w:type="spellStart"/>
      <w:r w:rsidRPr="00DD6229">
        <w:rPr>
          <w:bCs/>
          <w:color w:val="000000"/>
          <w:sz w:val="24"/>
          <w:szCs w:val="24"/>
        </w:rPr>
        <w:t>phẩm</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cung</w:t>
      </w:r>
      <w:proofErr w:type="spellEnd"/>
      <w:r w:rsidRPr="00DD6229">
        <w:rPr>
          <w:bCs/>
          <w:color w:val="000000"/>
          <w:sz w:val="24"/>
          <w:szCs w:val="24"/>
        </w:rPr>
        <w:t xml:space="preserve"> </w:t>
      </w:r>
      <w:proofErr w:type="spellStart"/>
      <w:r w:rsidRPr="00DD6229">
        <w:rPr>
          <w:bCs/>
          <w:color w:val="000000"/>
          <w:sz w:val="24"/>
          <w:szCs w:val="24"/>
        </w:rPr>
        <w:t>cấp</w:t>
      </w:r>
      <w:proofErr w:type="spellEnd"/>
      <w:r w:rsidRPr="00DD6229">
        <w:rPr>
          <w:bCs/>
          <w:color w:val="000000"/>
          <w:sz w:val="24"/>
          <w:szCs w:val="24"/>
        </w:rPr>
        <w:t xml:space="preserve"> </w:t>
      </w:r>
      <w:proofErr w:type="spellStart"/>
      <w:r w:rsidRPr="00DD6229">
        <w:rPr>
          <w:bCs/>
          <w:color w:val="000000"/>
          <w:sz w:val="24"/>
          <w:szCs w:val="24"/>
        </w:rPr>
        <w:t>miễn</w:t>
      </w:r>
      <w:proofErr w:type="spellEnd"/>
      <w:r w:rsidRPr="00DD6229">
        <w:rPr>
          <w:bCs/>
          <w:color w:val="000000"/>
          <w:sz w:val="24"/>
          <w:szCs w:val="24"/>
        </w:rPr>
        <w:t xml:space="preserve"> </w:t>
      </w:r>
      <w:proofErr w:type="spellStart"/>
      <w:r w:rsidRPr="00DD6229">
        <w:rPr>
          <w:bCs/>
          <w:color w:val="000000"/>
          <w:sz w:val="24"/>
          <w:szCs w:val="24"/>
        </w:rPr>
        <w:t>phí</w:t>
      </w:r>
      <w:proofErr w:type="spellEnd"/>
      <w:r w:rsidRPr="00DD6229">
        <w:rPr>
          <w:bCs/>
          <w:color w:val="000000"/>
          <w:sz w:val="24"/>
          <w:szCs w:val="24"/>
        </w:rPr>
        <w:t xml:space="preserve"> </w:t>
      </w:r>
      <w:r w:rsidR="00003CE2">
        <w:rPr>
          <w:bCs/>
          <w:color w:val="000000"/>
          <w:sz w:val="24"/>
          <w:szCs w:val="24"/>
        </w:rPr>
        <w:t>TPBVSK</w:t>
      </w:r>
      <w:r w:rsidRPr="00DD6229">
        <w:rPr>
          <w:bCs/>
          <w:color w:val="000000"/>
          <w:sz w:val="24"/>
          <w:szCs w:val="24"/>
        </w:rPr>
        <w:t xml:space="preserve"> </w:t>
      </w:r>
      <w:proofErr w:type="spellStart"/>
      <w:r w:rsidRPr="00DD6229">
        <w:rPr>
          <w:bCs/>
          <w:color w:val="000000"/>
          <w:sz w:val="24"/>
          <w:szCs w:val="24"/>
        </w:rPr>
        <w:t>bổ</w:t>
      </w:r>
      <w:proofErr w:type="spellEnd"/>
      <w:r w:rsidRPr="00DD6229">
        <w:rPr>
          <w:bCs/>
          <w:color w:val="000000"/>
          <w:sz w:val="24"/>
          <w:szCs w:val="24"/>
        </w:rPr>
        <w:t xml:space="preserve"> sung vitamin D, vitamin </w:t>
      </w:r>
      <w:r w:rsidR="00844616" w:rsidRPr="00DD6229">
        <w:rPr>
          <w:szCs w:val="26"/>
        </w:rPr>
        <w:t>K</w:t>
      </w:r>
      <w:r w:rsidR="00844616" w:rsidRPr="00DD6229">
        <w:rPr>
          <w:szCs w:val="26"/>
          <w:vertAlign w:val="subscript"/>
        </w:rPr>
        <w:t>2</w:t>
      </w:r>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003C3CB2" w:rsidRPr="00DD6229">
        <w:rPr>
          <w:bCs/>
          <w:color w:val="000000"/>
          <w:sz w:val="24"/>
          <w:szCs w:val="24"/>
        </w:rPr>
        <w:t>c</w:t>
      </w:r>
      <w:r w:rsidRPr="00DD6229">
        <w:rPr>
          <w:bCs/>
          <w:color w:val="000000"/>
          <w:sz w:val="24"/>
          <w:szCs w:val="24"/>
        </w:rPr>
        <w:t>anxi</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theo</w:t>
      </w:r>
      <w:proofErr w:type="spellEnd"/>
      <w:r w:rsidRPr="00DD6229">
        <w:rPr>
          <w:bCs/>
          <w:color w:val="000000"/>
          <w:sz w:val="24"/>
          <w:szCs w:val="24"/>
        </w:rPr>
        <w:t xml:space="preserve"> </w:t>
      </w:r>
      <w:proofErr w:type="spellStart"/>
      <w:r w:rsidRPr="00DD6229">
        <w:rPr>
          <w:bCs/>
          <w:color w:val="000000"/>
          <w:sz w:val="24"/>
          <w:szCs w:val="24"/>
        </w:rPr>
        <w:t>dõi</w:t>
      </w:r>
      <w:proofErr w:type="spellEnd"/>
      <w:r w:rsidRPr="00DD6229">
        <w:rPr>
          <w:bCs/>
          <w:color w:val="000000"/>
          <w:sz w:val="24"/>
          <w:szCs w:val="24"/>
        </w:rPr>
        <w:t xml:space="preserve"> </w:t>
      </w:r>
      <w:proofErr w:type="spellStart"/>
      <w:r w:rsidRPr="00DD6229">
        <w:rPr>
          <w:bCs/>
          <w:color w:val="000000"/>
          <w:sz w:val="24"/>
          <w:szCs w:val="24"/>
        </w:rPr>
        <w:t>việc</w:t>
      </w:r>
      <w:proofErr w:type="spellEnd"/>
      <w:r w:rsidRPr="00DD6229">
        <w:rPr>
          <w:bCs/>
          <w:color w:val="000000"/>
          <w:sz w:val="24"/>
          <w:szCs w:val="24"/>
        </w:rPr>
        <w:t xml:space="preserve"> </w:t>
      </w:r>
      <w:proofErr w:type="spellStart"/>
      <w:r w:rsidRPr="00DD6229">
        <w:rPr>
          <w:bCs/>
          <w:color w:val="000000"/>
          <w:sz w:val="24"/>
          <w:szCs w:val="24"/>
        </w:rPr>
        <w:t>sử</w:t>
      </w:r>
      <w:proofErr w:type="spellEnd"/>
      <w:r w:rsidRPr="00DD6229">
        <w:rPr>
          <w:bCs/>
          <w:color w:val="000000"/>
          <w:sz w:val="24"/>
          <w:szCs w:val="24"/>
        </w:rPr>
        <w:t xml:space="preserve"> </w:t>
      </w:r>
      <w:proofErr w:type="spellStart"/>
      <w:r w:rsidRPr="00DD6229">
        <w:rPr>
          <w:bCs/>
          <w:color w:val="000000"/>
          <w:sz w:val="24"/>
          <w:szCs w:val="24"/>
        </w:rPr>
        <w:t>dụng</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tư</w:t>
      </w:r>
      <w:proofErr w:type="spellEnd"/>
      <w:r w:rsidRPr="00DD6229">
        <w:rPr>
          <w:bCs/>
          <w:color w:val="000000"/>
          <w:sz w:val="24"/>
          <w:szCs w:val="24"/>
        </w:rPr>
        <w:t xml:space="preserve"> </w:t>
      </w:r>
      <w:proofErr w:type="spellStart"/>
      <w:r w:rsidRPr="00DD6229">
        <w:rPr>
          <w:bCs/>
          <w:color w:val="000000"/>
          <w:sz w:val="24"/>
          <w:szCs w:val="24"/>
        </w:rPr>
        <w:t>vấn</w:t>
      </w:r>
      <w:proofErr w:type="spellEnd"/>
      <w:r w:rsidRPr="00DD6229">
        <w:rPr>
          <w:bCs/>
          <w:color w:val="000000"/>
          <w:sz w:val="24"/>
          <w:szCs w:val="24"/>
        </w:rPr>
        <w:t xml:space="preserve"> </w:t>
      </w:r>
      <w:proofErr w:type="spellStart"/>
      <w:r w:rsidRPr="00DD6229">
        <w:rPr>
          <w:bCs/>
          <w:color w:val="000000"/>
          <w:sz w:val="24"/>
          <w:szCs w:val="24"/>
        </w:rPr>
        <w:t>trong</w:t>
      </w:r>
      <w:proofErr w:type="spellEnd"/>
      <w:r w:rsidRPr="00DD6229">
        <w:rPr>
          <w:bCs/>
          <w:color w:val="000000"/>
          <w:sz w:val="24"/>
          <w:szCs w:val="24"/>
        </w:rPr>
        <w:t xml:space="preserve"> </w:t>
      </w:r>
      <w:proofErr w:type="spellStart"/>
      <w:r w:rsidRPr="00DD6229">
        <w:rPr>
          <w:bCs/>
          <w:color w:val="000000"/>
          <w:sz w:val="24"/>
          <w:szCs w:val="24"/>
        </w:rPr>
        <w:t>thời</w:t>
      </w:r>
      <w:proofErr w:type="spellEnd"/>
      <w:r w:rsidRPr="00DD6229">
        <w:rPr>
          <w:bCs/>
          <w:color w:val="000000"/>
          <w:sz w:val="24"/>
          <w:szCs w:val="24"/>
        </w:rPr>
        <w:t xml:space="preserve"> </w:t>
      </w:r>
      <w:proofErr w:type="spellStart"/>
      <w:r w:rsidRPr="00DD6229">
        <w:rPr>
          <w:bCs/>
          <w:color w:val="000000"/>
          <w:sz w:val="24"/>
          <w:szCs w:val="24"/>
        </w:rPr>
        <w:t>gian</w:t>
      </w:r>
      <w:proofErr w:type="spellEnd"/>
      <w:r w:rsidRPr="00DD6229">
        <w:rPr>
          <w:bCs/>
          <w:color w:val="000000"/>
          <w:sz w:val="24"/>
          <w:szCs w:val="24"/>
        </w:rPr>
        <w:t xml:space="preserve"> </w:t>
      </w:r>
      <w:proofErr w:type="spellStart"/>
      <w:r w:rsidRPr="00DD6229">
        <w:rPr>
          <w:bCs/>
          <w:color w:val="000000"/>
          <w:sz w:val="24"/>
          <w:szCs w:val="24"/>
        </w:rPr>
        <w:t>thực</w:t>
      </w:r>
      <w:proofErr w:type="spellEnd"/>
      <w:r w:rsidRPr="00DD6229">
        <w:rPr>
          <w:bCs/>
          <w:color w:val="000000"/>
          <w:sz w:val="24"/>
          <w:szCs w:val="24"/>
        </w:rPr>
        <w:t xml:space="preserve"> </w:t>
      </w:r>
      <w:proofErr w:type="spellStart"/>
      <w:r w:rsidRPr="00DD6229">
        <w:rPr>
          <w:bCs/>
          <w:color w:val="000000"/>
          <w:sz w:val="24"/>
          <w:szCs w:val="24"/>
        </w:rPr>
        <w:t>hiện</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w:t>
      </w:r>
    </w:p>
    <w:p w:rsidR="00011D41" w:rsidRPr="00DD6229" w:rsidRDefault="00011D41" w:rsidP="00DE5F19">
      <w:pPr>
        <w:pStyle w:val="ListParagraph"/>
        <w:widowControl w:val="0"/>
        <w:numPr>
          <w:ilvl w:val="0"/>
          <w:numId w:val="38"/>
        </w:numPr>
        <w:autoSpaceDE w:val="0"/>
        <w:autoSpaceDN w:val="0"/>
        <w:adjustRightInd w:val="0"/>
        <w:spacing w:after="0" w:line="336" w:lineRule="auto"/>
        <w:ind w:left="357" w:hanging="357"/>
        <w:jc w:val="both"/>
        <w:rPr>
          <w:bCs/>
          <w:color w:val="000000"/>
          <w:sz w:val="24"/>
          <w:szCs w:val="24"/>
        </w:rPr>
      </w:pPr>
      <w:proofErr w:type="spellStart"/>
      <w:r w:rsidRPr="00DD6229">
        <w:rPr>
          <w:bCs/>
          <w:color w:val="000000"/>
          <w:sz w:val="24"/>
          <w:szCs w:val="24"/>
        </w:rPr>
        <w:t>Kết</w:t>
      </w:r>
      <w:proofErr w:type="spellEnd"/>
      <w:r w:rsidRPr="00DD6229">
        <w:rPr>
          <w:bCs/>
          <w:color w:val="000000"/>
          <w:sz w:val="24"/>
          <w:szCs w:val="24"/>
        </w:rPr>
        <w:t xml:space="preserve"> </w:t>
      </w:r>
      <w:proofErr w:type="spellStart"/>
      <w:r w:rsidRPr="00DD6229">
        <w:rPr>
          <w:bCs/>
          <w:color w:val="000000"/>
          <w:sz w:val="24"/>
          <w:szCs w:val="24"/>
        </w:rPr>
        <w:t>quả</w:t>
      </w:r>
      <w:proofErr w:type="spellEnd"/>
      <w:r w:rsidRPr="00DD6229">
        <w:rPr>
          <w:bCs/>
          <w:color w:val="000000"/>
          <w:sz w:val="24"/>
          <w:szCs w:val="24"/>
        </w:rPr>
        <w:t xml:space="preserve"> </w:t>
      </w:r>
      <w:proofErr w:type="spellStart"/>
      <w:r w:rsidRPr="00DD6229">
        <w:rPr>
          <w:bCs/>
          <w:color w:val="000000"/>
          <w:sz w:val="24"/>
          <w:szCs w:val="24"/>
        </w:rPr>
        <w:t>của</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w:t>
      </w:r>
      <w:proofErr w:type="spellStart"/>
      <w:r w:rsidRPr="00DD6229">
        <w:rPr>
          <w:bCs/>
          <w:color w:val="000000"/>
          <w:sz w:val="24"/>
          <w:szCs w:val="24"/>
        </w:rPr>
        <w:t>nhằm</w:t>
      </w:r>
      <w:proofErr w:type="spellEnd"/>
      <w:r w:rsidRPr="00DD6229">
        <w:rPr>
          <w:bCs/>
          <w:color w:val="000000"/>
          <w:sz w:val="24"/>
          <w:szCs w:val="24"/>
        </w:rPr>
        <w:t xml:space="preserve"> </w:t>
      </w:r>
      <w:proofErr w:type="spellStart"/>
      <w:r w:rsidRPr="00DD6229">
        <w:rPr>
          <w:bCs/>
          <w:color w:val="000000"/>
          <w:sz w:val="24"/>
          <w:szCs w:val="24"/>
        </w:rPr>
        <w:t>phục</w:t>
      </w:r>
      <w:proofErr w:type="spellEnd"/>
      <w:r w:rsidRPr="00DD6229">
        <w:rPr>
          <w:bCs/>
          <w:color w:val="000000"/>
          <w:sz w:val="24"/>
          <w:szCs w:val="24"/>
        </w:rPr>
        <w:t xml:space="preserve"> </w:t>
      </w:r>
      <w:proofErr w:type="spellStart"/>
      <w:r w:rsidRPr="00DD6229">
        <w:rPr>
          <w:bCs/>
          <w:color w:val="000000"/>
          <w:sz w:val="24"/>
          <w:szCs w:val="24"/>
        </w:rPr>
        <w:t>vụ</w:t>
      </w:r>
      <w:proofErr w:type="spellEnd"/>
      <w:r w:rsidRPr="00DD6229">
        <w:rPr>
          <w:bCs/>
          <w:color w:val="000000"/>
          <w:sz w:val="24"/>
          <w:szCs w:val="24"/>
        </w:rPr>
        <w:t xml:space="preserve"> </w:t>
      </w:r>
      <w:proofErr w:type="spellStart"/>
      <w:r w:rsidRPr="00DD6229">
        <w:rPr>
          <w:bCs/>
          <w:color w:val="000000"/>
          <w:sz w:val="24"/>
          <w:szCs w:val="24"/>
        </w:rPr>
        <w:t>cho</w:t>
      </w:r>
      <w:proofErr w:type="spellEnd"/>
      <w:r w:rsidRPr="00DD6229">
        <w:rPr>
          <w:bCs/>
          <w:color w:val="000000"/>
          <w:sz w:val="24"/>
          <w:szCs w:val="24"/>
        </w:rPr>
        <w:t xml:space="preserve"> </w:t>
      </w:r>
      <w:proofErr w:type="spellStart"/>
      <w:r w:rsidRPr="00DD6229">
        <w:rPr>
          <w:bCs/>
          <w:color w:val="000000"/>
          <w:sz w:val="24"/>
          <w:szCs w:val="24"/>
        </w:rPr>
        <w:t>việc</w:t>
      </w:r>
      <w:proofErr w:type="spellEnd"/>
      <w:r w:rsidRPr="00DD6229">
        <w:rPr>
          <w:bCs/>
          <w:color w:val="000000"/>
          <w:sz w:val="24"/>
          <w:szCs w:val="24"/>
        </w:rPr>
        <w:t xml:space="preserve"> </w:t>
      </w:r>
      <w:proofErr w:type="spellStart"/>
      <w:r w:rsidRPr="00DD6229">
        <w:rPr>
          <w:bCs/>
          <w:color w:val="000000"/>
          <w:sz w:val="24"/>
          <w:szCs w:val="24"/>
        </w:rPr>
        <w:t>đề</w:t>
      </w:r>
      <w:proofErr w:type="spellEnd"/>
      <w:r w:rsidRPr="00DD6229">
        <w:rPr>
          <w:bCs/>
          <w:color w:val="000000"/>
          <w:sz w:val="24"/>
          <w:szCs w:val="24"/>
        </w:rPr>
        <w:t xml:space="preserve"> </w:t>
      </w:r>
      <w:proofErr w:type="spellStart"/>
      <w:r w:rsidRPr="00DD6229">
        <w:rPr>
          <w:bCs/>
          <w:color w:val="000000"/>
          <w:sz w:val="24"/>
          <w:szCs w:val="24"/>
        </w:rPr>
        <w:t>xuất</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chính</w:t>
      </w:r>
      <w:proofErr w:type="spellEnd"/>
      <w:r w:rsidRPr="00DD6229">
        <w:rPr>
          <w:bCs/>
          <w:color w:val="000000"/>
          <w:sz w:val="24"/>
          <w:szCs w:val="24"/>
        </w:rPr>
        <w:t xml:space="preserve"> </w:t>
      </w:r>
      <w:proofErr w:type="spellStart"/>
      <w:r w:rsidRPr="00DD6229">
        <w:rPr>
          <w:bCs/>
          <w:color w:val="000000"/>
          <w:sz w:val="24"/>
          <w:szCs w:val="24"/>
        </w:rPr>
        <w:t>sách</w:t>
      </w:r>
      <w:proofErr w:type="spellEnd"/>
      <w:r w:rsidRPr="00DD6229">
        <w:rPr>
          <w:bCs/>
          <w:color w:val="000000"/>
          <w:sz w:val="24"/>
          <w:szCs w:val="24"/>
        </w:rPr>
        <w:t xml:space="preserve">, </w:t>
      </w:r>
      <w:proofErr w:type="spellStart"/>
      <w:r w:rsidRPr="00DD6229">
        <w:rPr>
          <w:bCs/>
          <w:color w:val="000000"/>
          <w:sz w:val="24"/>
          <w:szCs w:val="24"/>
        </w:rPr>
        <w:t>chương</w:t>
      </w:r>
      <w:proofErr w:type="spellEnd"/>
      <w:r w:rsidRPr="00DD6229">
        <w:rPr>
          <w:bCs/>
          <w:color w:val="000000"/>
          <w:sz w:val="24"/>
          <w:szCs w:val="24"/>
        </w:rPr>
        <w:t xml:space="preserve"> </w:t>
      </w:r>
      <w:proofErr w:type="spellStart"/>
      <w:r w:rsidRPr="00DD6229">
        <w:rPr>
          <w:bCs/>
          <w:color w:val="000000"/>
          <w:sz w:val="24"/>
          <w:szCs w:val="24"/>
        </w:rPr>
        <w:t>trình</w:t>
      </w:r>
      <w:proofErr w:type="spellEnd"/>
      <w:r w:rsidRPr="00DD6229">
        <w:rPr>
          <w:bCs/>
          <w:color w:val="000000"/>
          <w:sz w:val="24"/>
          <w:szCs w:val="24"/>
        </w:rPr>
        <w:t xml:space="preserve"> can </w:t>
      </w:r>
      <w:proofErr w:type="spellStart"/>
      <w:r w:rsidRPr="00DD6229">
        <w:rPr>
          <w:bCs/>
          <w:color w:val="000000"/>
          <w:sz w:val="24"/>
          <w:szCs w:val="24"/>
        </w:rPr>
        <w:t>thiệp</w:t>
      </w:r>
      <w:proofErr w:type="spellEnd"/>
      <w:r w:rsidRPr="00DD6229">
        <w:rPr>
          <w:bCs/>
          <w:color w:val="000000"/>
          <w:sz w:val="24"/>
          <w:szCs w:val="24"/>
        </w:rPr>
        <w:t xml:space="preserve"> </w:t>
      </w:r>
      <w:proofErr w:type="spellStart"/>
      <w:r w:rsidRPr="00DD6229">
        <w:rPr>
          <w:bCs/>
          <w:color w:val="000000"/>
          <w:sz w:val="24"/>
          <w:szCs w:val="24"/>
        </w:rPr>
        <w:t>về</w:t>
      </w:r>
      <w:proofErr w:type="spellEnd"/>
      <w:r w:rsidRPr="00DD6229">
        <w:rPr>
          <w:bCs/>
          <w:color w:val="000000"/>
          <w:sz w:val="24"/>
          <w:szCs w:val="24"/>
        </w:rPr>
        <w:t xml:space="preserve"> </w:t>
      </w:r>
      <w:proofErr w:type="spellStart"/>
      <w:r w:rsidRPr="00DD6229">
        <w:rPr>
          <w:bCs/>
          <w:color w:val="000000"/>
          <w:sz w:val="24"/>
          <w:szCs w:val="24"/>
        </w:rPr>
        <w:t>sức</w:t>
      </w:r>
      <w:proofErr w:type="spellEnd"/>
      <w:r w:rsidRPr="00DD6229">
        <w:rPr>
          <w:bCs/>
          <w:color w:val="000000"/>
          <w:sz w:val="24"/>
          <w:szCs w:val="24"/>
        </w:rPr>
        <w:t xml:space="preserve"> </w:t>
      </w:r>
      <w:proofErr w:type="spellStart"/>
      <w:r w:rsidRPr="00DD6229">
        <w:rPr>
          <w:bCs/>
          <w:color w:val="000000"/>
          <w:sz w:val="24"/>
          <w:szCs w:val="24"/>
        </w:rPr>
        <w:t>khỏe</w:t>
      </w:r>
      <w:proofErr w:type="spellEnd"/>
      <w:r w:rsidRPr="00DD6229">
        <w:rPr>
          <w:bCs/>
          <w:color w:val="000000"/>
          <w:sz w:val="24"/>
          <w:szCs w:val="24"/>
        </w:rPr>
        <w:t xml:space="preserve"> </w:t>
      </w:r>
      <w:proofErr w:type="spellStart"/>
      <w:r w:rsidRPr="00DD6229">
        <w:rPr>
          <w:bCs/>
          <w:color w:val="000000"/>
          <w:sz w:val="24"/>
          <w:szCs w:val="24"/>
        </w:rPr>
        <w:t>nhằm</w:t>
      </w:r>
      <w:proofErr w:type="spellEnd"/>
      <w:r w:rsidRPr="00DD6229">
        <w:rPr>
          <w:bCs/>
          <w:color w:val="000000"/>
          <w:sz w:val="24"/>
          <w:szCs w:val="24"/>
        </w:rPr>
        <w:t xml:space="preserve"> </w:t>
      </w:r>
      <w:proofErr w:type="spellStart"/>
      <w:r w:rsidRPr="00DD6229">
        <w:rPr>
          <w:bCs/>
          <w:color w:val="000000"/>
          <w:sz w:val="24"/>
          <w:szCs w:val="24"/>
        </w:rPr>
        <w:t>đảm</w:t>
      </w:r>
      <w:proofErr w:type="spellEnd"/>
      <w:r w:rsidRPr="00DD6229">
        <w:rPr>
          <w:bCs/>
          <w:color w:val="000000"/>
          <w:sz w:val="24"/>
          <w:szCs w:val="24"/>
        </w:rPr>
        <w:t xml:space="preserve"> </w:t>
      </w:r>
      <w:proofErr w:type="spellStart"/>
      <w:r w:rsidRPr="00DD6229">
        <w:rPr>
          <w:bCs/>
          <w:color w:val="000000"/>
          <w:sz w:val="24"/>
          <w:szCs w:val="24"/>
        </w:rPr>
        <w:t>bảo</w:t>
      </w:r>
      <w:proofErr w:type="spellEnd"/>
      <w:r w:rsidRPr="00DD6229">
        <w:rPr>
          <w:bCs/>
          <w:color w:val="000000"/>
          <w:sz w:val="24"/>
          <w:szCs w:val="24"/>
        </w:rPr>
        <w:t xml:space="preserve"> </w:t>
      </w:r>
      <w:proofErr w:type="spellStart"/>
      <w:r w:rsidRPr="00DD6229">
        <w:rPr>
          <w:bCs/>
          <w:color w:val="000000"/>
          <w:sz w:val="24"/>
          <w:szCs w:val="24"/>
        </w:rPr>
        <w:t>phòng</w:t>
      </w:r>
      <w:proofErr w:type="spellEnd"/>
      <w:r w:rsidRPr="00DD6229">
        <w:rPr>
          <w:bCs/>
          <w:color w:val="000000"/>
          <w:sz w:val="24"/>
          <w:szCs w:val="24"/>
        </w:rPr>
        <w:t xml:space="preserve"> </w:t>
      </w:r>
      <w:proofErr w:type="spellStart"/>
      <w:r w:rsidRPr="00DD6229">
        <w:rPr>
          <w:bCs/>
          <w:color w:val="000000"/>
          <w:sz w:val="24"/>
          <w:szCs w:val="24"/>
        </w:rPr>
        <w:t>ngừa</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giảm</w:t>
      </w:r>
      <w:proofErr w:type="spellEnd"/>
      <w:r w:rsidRPr="00DD6229">
        <w:rPr>
          <w:bCs/>
          <w:color w:val="000000"/>
          <w:sz w:val="24"/>
          <w:szCs w:val="24"/>
        </w:rPr>
        <w:t xml:space="preserve"> </w:t>
      </w:r>
      <w:proofErr w:type="spellStart"/>
      <w:r w:rsidRPr="00DD6229">
        <w:rPr>
          <w:bCs/>
          <w:color w:val="000000"/>
          <w:sz w:val="24"/>
          <w:szCs w:val="24"/>
        </w:rPr>
        <w:t>thiểu</w:t>
      </w:r>
      <w:proofErr w:type="spellEnd"/>
      <w:r w:rsidRPr="00DD6229">
        <w:rPr>
          <w:bCs/>
          <w:color w:val="000000"/>
          <w:sz w:val="24"/>
          <w:szCs w:val="24"/>
        </w:rPr>
        <w:t xml:space="preserve"> </w:t>
      </w:r>
      <w:proofErr w:type="spellStart"/>
      <w:r w:rsidRPr="00DD6229">
        <w:rPr>
          <w:bCs/>
          <w:color w:val="000000"/>
          <w:sz w:val="24"/>
          <w:szCs w:val="24"/>
        </w:rPr>
        <w:t>tỉ</w:t>
      </w:r>
      <w:proofErr w:type="spellEnd"/>
      <w:r w:rsidRPr="00DD6229">
        <w:rPr>
          <w:bCs/>
          <w:color w:val="000000"/>
          <w:sz w:val="24"/>
          <w:szCs w:val="24"/>
        </w:rPr>
        <w:t xml:space="preserve"> </w:t>
      </w:r>
      <w:proofErr w:type="spellStart"/>
      <w:r w:rsidRPr="00DD6229">
        <w:rPr>
          <w:bCs/>
          <w:color w:val="000000"/>
          <w:sz w:val="24"/>
          <w:szCs w:val="24"/>
        </w:rPr>
        <w:t>lệ</w:t>
      </w:r>
      <w:proofErr w:type="spellEnd"/>
      <w:r w:rsidRPr="00DD6229">
        <w:rPr>
          <w:bCs/>
          <w:color w:val="000000"/>
          <w:sz w:val="24"/>
          <w:szCs w:val="24"/>
        </w:rPr>
        <w:t xml:space="preserve"> </w:t>
      </w:r>
      <w:proofErr w:type="spellStart"/>
      <w:r w:rsidRPr="00DD6229">
        <w:rPr>
          <w:bCs/>
          <w:color w:val="000000"/>
          <w:sz w:val="24"/>
          <w:szCs w:val="24"/>
        </w:rPr>
        <w:t>loãng</w:t>
      </w:r>
      <w:proofErr w:type="spellEnd"/>
      <w:r w:rsidRPr="00DD6229">
        <w:rPr>
          <w:bCs/>
          <w:color w:val="000000"/>
          <w:sz w:val="24"/>
          <w:szCs w:val="24"/>
        </w:rPr>
        <w:t xml:space="preserve"> </w:t>
      </w:r>
      <w:proofErr w:type="spellStart"/>
      <w:r w:rsidRPr="00DD6229">
        <w:rPr>
          <w:bCs/>
          <w:color w:val="000000"/>
          <w:sz w:val="24"/>
          <w:szCs w:val="24"/>
        </w:rPr>
        <w:t>xương</w:t>
      </w:r>
      <w:proofErr w:type="spellEnd"/>
      <w:r w:rsidRPr="00DD6229">
        <w:rPr>
          <w:bCs/>
          <w:color w:val="000000"/>
          <w:sz w:val="24"/>
          <w:szCs w:val="24"/>
        </w:rPr>
        <w:t xml:space="preserve"> ở </w:t>
      </w:r>
      <w:proofErr w:type="spellStart"/>
      <w:r w:rsidRPr="00DD6229">
        <w:rPr>
          <w:bCs/>
          <w:color w:val="000000"/>
          <w:sz w:val="24"/>
          <w:szCs w:val="24"/>
        </w:rPr>
        <w:t>phụ</w:t>
      </w:r>
      <w:proofErr w:type="spellEnd"/>
      <w:r w:rsidRPr="00DD6229">
        <w:rPr>
          <w:bCs/>
          <w:color w:val="000000"/>
          <w:sz w:val="24"/>
          <w:szCs w:val="24"/>
        </w:rPr>
        <w:t xml:space="preserve"> </w:t>
      </w:r>
      <w:proofErr w:type="spellStart"/>
      <w:r w:rsidRPr="00DD6229">
        <w:rPr>
          <w:bCs/>
          <w:color w:val="000000"/>
          <w:sz w:val="24"/>
          <w:szCs w:val="24"/>
        </w:rPr>
        <w:t>nữ</w:t>
      </w:r>
      <w:proofErr w:type="spellEnd"/>
      <w:r w:rsidRPr="00DD6229">
        <w:rPr>
          <w:bCs/>
          <w:color w:val="000000"/>
          <w:sz w:val="24"/>
          <w:szCs w:val="24"/>
        </w:rPr>
        <w:t xml:space="preserve"> </w:t>
      </w:r>
      <w:proofErr w:type="spellStart"/>
      <w:r w:rsidRPr="00DD6229">
        <w:rPr>
          <w:bCs/>
          <w:color w:val="000000"/>
          <w:sz w:val="24"/>
          <w:szCs w:val="24"/>
        </w:rPr>
        <w:t>mãn</w:t>
      </w:r>
      <w:proofErr w:type="spellEnd"/>
      <w:r w:rsidRPr="00DD6229">
        <w:rPr>
          <w:bCs/>
          <w:color w:val="000000"/>
          <w:sz w:val="24"/>
          <w:szCs w:val="24"/>
        </w:rPr>
        <w:t xml:space="preserve"> </w:t>
      </w:r>
      <w:proofErr w:type="spellStart"/>
      <w:r w:rsidRPr="00DD6229">
        <w:rPr>
          <w:bCs/>
          <w:color w:val="000000"/>
          <w:sz w:val="24"/>
          <w:szCs w:val="24"/>
        </w:rPr>
        <w:t>kinh</w:t>
      </w:r>
      <w:proofErr w:type="spellEnd"/>
      <w:r w:rsidRPr="00DD6229">
        <w:rPr>
          <w:bCs/>
          <w:color w:val="000000"/>
          <w:sz w:val="24"/>
          <w:szCs w:val="24"/>
        </w:rPr>
        <w:t xml:space="preserve"> </w:t>
      </w:r>
      <w:proofErr w:type="spellStart"/>
      <w:r w:rsidRPr="00DD6229">
        <w:rPr>
          <w:bCs/>
          <w:color w:val="000000"/>
          <w:sz w:val="24"/>
          <w:szCs w:val="24"/>
        </w:rPr>
        <w:t>trong</w:t>
      </w:r>
      <w:proofErr w:type="spellEnd"/>
      <w:r w:rsidRPr="00DD6229">
        <w:rPr>
          <w:bCs/>
          <w:color w:val="000000"/>
          <w:sz w:val="24"/>
          <w:szCs w:val="24"/>
        </w:rPr>
        <w:t xml:space="preserve"> </w:t>
      </w:r>
      <w:proofErr w:type="spellStart"/>
      <w:r w:rsidRPr="00DD6229">
        <w:rPr>
          <w:bCs/>
          <w:color w:val="000000"/>
          <w:sz w:val="24"/>
          <w:szCs w:val="24"/>
        </w:rPr>
        <w:t>cộng</w:t>
      </w:r>
      <w:proofErr w:type="spellEnd"/>
      <w:r w:rsidRPr="00DD6229">
        <w:rPr>
          <w:bCs/>
          <w:color w:val="000000"/>
          <w:sz w:val="24"/>
          <w:szCs w:val="24"/>
        </w:rPr>
        <w:t xml:space="preserve"> </w:t>
      </w:r>
      <w:proofErr w:type="spellStart"/>
      <w:r w:rsidRPr="00DD6229">
        <w:rPr>
          <w:bCs/>
          <w:color w:val="000000"/>
          <w:sz w:val="24"/>
          <w:szCs w:val="24"/>
        </w:rPr>
        <w:t>đồng</w:t>
      </w:r>
      <w:proofErr w:type="spellEnd"/>
      <w:r w:rsidRPr="00DD6229">
        <w:rPr>
          <w:bCs/>
          <w:color w:val="000000"/>
          <w:sz w:val="24"/>
          <w:szCs w:val="24"/>
        </w:rPr>
        <w:t>.</w:t>
      </w:r>
    </w:p>
    <w:p w:rsidR="00011D41" w:rsidRPr="00DD6229" w:rsidRDefault="00011D41" w:rsidP="005834D4">
      <w:pPr>
        <w:widowControl w:val="0"/>
        <w:autoSpaceDE w:val="0"/>
        <w:autoSpaceDN w:val="0"/>
        <w:adjustRightInd w:val="0"/>
        <w:spacing w:line="360" w:lineRule="auto"/>
        <w:contextualSpacing/>
        <w:jc w:val="both"/>
        <w:rPr>
          <w:b/>
          <w:bCs/>
          <w:color w:val="000000"/>
        </w:rPr>
      </w:pPr>
      <w:proofErr w:type="spellStart"/>
      <w:r w:rsidRPr="00DD6229">
        <w:rPr>
          <w:b/>
          <w:bCs/>
          <w:color w:val="000000"/>
        </w:rPr>
        <w:t>Người</w:t>
      </w:r>
      <w:proofErr w:type="spellEnd"/>
      <w:r w:rsidRPr="00DD6229">
        <w:rPr>
          <w:b/>
          <w:bCs/>
          <w:color w:val="000000"/>
        </w:rPr>
        <w:t xml:space="preserve"> </w:t>
      </w:r>
      <w:proofErr w:type="spellStart"/>
      <w:r w:rsidRPr="00DD6229">
        <w:rPr>
          <w:b/>
          <w:bCs/>
          <w:color w:val="000000"/>
        </w:rPr>
        <w:t>liên</w:t>
      </w:r>
      <w:proofErr w:type="spellEnd"/>
      <w:r w:rsidRPr="00DD6229">
        <w:rPr>
          <w:b/>
          <w:bCs/>
          <w:color w:val="000000"/>
        </w:rPr>
        <w:t xml:space="preserve"> </w:t>
      </w:r>
      <w:proofErr w:type="spellStart"/>
      <w:r w:rsidRPr="00DD6229">
        <w:rPr>
          <w:b/>
          <w:bCs/>
          <w:color w:val="000000"/>
        </w:rPr>
        <w:t>hệ</w:t>
      </w:r>
      <w:proofErr w:type="spellEnd"/>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w:t>
      </w:r>
      <w:proofErr w:type="spellStart"/>
      <w:r w:rsidRPr="00DD6229">
        <w:rPr>
          <w:bCs/>
          <w:color w:val="000000"/>
          <w:sz w:val="24"/>
          <w:szCs w:val="24"/>
        </w:rPr>
        <w:t>sinh</w:t>
      </w:r>
      <w:proofErr w:type="spellEnd"/>
      <w:r w:rsidRPr="00DD6229">
        <w:rPr>
          <w:bCs/>
          <w:color w:val="000000"/>
          <w:sz w:val="24"/>
          <w:szCs w:val="24"/>
        </w:rPr>
        <w:t xml:space="preserve">: </w:t>
      </w:r>
      <w:proofErr w:type="spellStart"/>
      <w:r w:rsidRPr="00DD6229">
        <w:rPr>
          <w:bCs/>
          <w:color w:val="000000"/>
          <w:sz w:val="24"/>
          <w:szCs w:val="24"/>
        </w:rPr>
        <w:t>Đặng</w:t>
      </w:r>
      <w:proofErr w:type="spellEnd"/>
      <w:r w:rsidRPr="00DD6229">
        <w:rPr>
          <w:bCs/>
          <w:color w:val="000000"/>
          <w:sz w:val="24"/>
          <w:szCs w:val="24"/>
        </w:rPr>
        <w:t xml:space="preserve"> </w:t>
      </w:r>
      <w:proofErr w:type="spellStart"/>
      <w:r w:rsidRPr="00DD6229">
        <w:rPr>
          <w:bCs/>
          <w:color w:val="000000"/>
          <w:sz w:val="24"/>
          <w:szCs w:val="24"/>
        </w:rPr>
        <w:t>Ngọc</w:t>
      </w:r>
      <w:proofErr w:type="spellEnd"/>
      <w:r w:rsidRPr="00DD6229">
        <w:rPr>
          <w:bCs/>
          <w:color w:val="000000"/>
          <w:sz w:val="24"/>
          <w:szCs w:val="24"/>
        </w:rPr>
        <w:t xml:space="preserve"> </w:t>
      </w:r>
      <w:proofErr w:type="spellStart"/>
      <w:r w:rsidRPr="00DD6229">
        <w:rPr>
          <w:bCs/>
          <w:color w:val="000000"/>
          <w:sz w:val="24"/>
          <w:szCs w:val="24"/>
        </w:rPr>
        <w:t>Hùng</w:t>
      </w:r>
      <w:proofErr w:type="spellEnd"/>
      <w:r w:rsidRPr="00DD6229">
        <w:rPr>
          <w:bCs/>
          <w:color w:val="000000"/>
          <w:sz w:val="24"/>
          <w:szCs w:val="24"/>
        </w:rPr>
        <w:t xml:space="preserve">. </w:t>
      </w:r>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Số</w:t>
      </w:r>
      <w:proofErr w:type="spellEnd"/>
      <w:r w:rsidRPr="00DD6229">
        <w:rPr>
          <w:bCs/>
          <w:color w:val="000000"/>
          <w:sz w:val="24"/>
          <w:szCs w:val="24"/>
        </w:rPr>
        <w:t xml:space="preserve"> </w:t>
      </w:r>
      <w:proofErr w:type="spellStart"/>
      <w:r w:rsidRPr="00DD6229">
        <w:rPr>
          <w:bCs/>
          <w:color w:val="000000"/>
          <w:sz w:val="24"/>
          <w:szCs w:val="24"/>
        </w:rPr>
        <w:t>điện</w:t>
      </w:r>
      <w:proofErr w:type="spellEnd"/>
      <w:r w:rsidRPr="00DD6229">
        <w:rPr>
          <w:bCs/>
          <w:color w:val="000000"/>
          <w:sz w:val="24"/>
          <w:szCs w:val="24"/>
        </w:rPr>
        <w:t xml:space="preserve"> </w:t>
      </w:r>
      <w:proofErr w:type="spellStart"/>
      <w:r w:rsidRPr="00DD6229">
        <w:rPr>
          <w:bCs/>
          <w:color w:val="000000"/>
          <w:sz w:val="24"/>
          <w:szCs w:val="24"/>
        </w:rPr>
        <w:t>thoại</w:t>
      </w:r>
      <w:proofErr w:type="spellEnd"/>
      <w:r w:rsidRPr="00DD6229">
        <w:rPr>
          <w:bCs/>
          <w:color w:val="000000"/>
          <w:sz w:val="24"/>
          <w:szCs w:val="24"/>
        </w:rPr>
        <w:t>: 0918967782. Email: danghungyhdp@gmail.com</w:t>
      </w:r>
    </w:p>
    <w:p w:rsidR="00011D41" w:rsidRPr="00DD6229" w:rsidRDefault="00011D41" w:rsidP="005834D4">
      <w:pPr>
        <w:widowControl w:val="0"/>
        <w:autoSpaceDE w:val="0"/>
        <w:autoSpaceDN w:val="0"/>
        <w:adjustRightInd w:val="0"/>
        <w:spacing w:line="360" w:lineRule="auto"/>
        <w:contextualSpacing/>
        <w:jc w:val="both"/>
        <w:rPr>
          <w:b/>
          <w:bCs/>
          <w:color w:val="000000"/>
        </w:rPr>
      </w:pPr>
      <w:proofErr w:type="spellStart"/>
      <w:r w:rsidRPr="00DD6229">
        <w:rPr>
          <w:b/>
          <w:bCs/>
          <w:color w:val="000000"/>
        </w:rPr>
        <w:t>Sự</w:t>
      </w:r>
      <w:proofErr w:type="spellEnd"/>
      <w:r w:rsidRPr="00DD6229">
        <w:rPr>
          <w:b/>
          <w:bCs/>
          <w:color w:val="000000"/>
        </w:rPr>
        <w:t xml:space="preserve"> </w:t>
      </w:r>
      <w:proofErr w:type="spellStart"/>
      <w:r w:rsidRPr="00DD6229">
        <w:rPr>
          <w:b/>
          <w:bCs/>
          <w:color w:val="000000"/>
        </w:rPr>
        <w:t>tự</w:t>
      </w:r>
      <w:proofErr w:type="spellEnd"/>
      <w:r w:rsidRPr="00DD6229">
        <w:rPr>
          <w:b/>
          <w:bCs/>
          <w:color w:val="000000"/>
        </w:rPr>
        <w:t xml:space="preserve"> </w:t>
      </w:r>
      <w:proofErr w:type="spellStart"/>
      <w:r w:rsidRPr="00DD6229">
        <w:rPr>
          <w:b/>
          <w:bCs/>
          <w:color w:val="000000"/>
        </w:rPr>
        <w:t>nguyện</w:t>
      </w:r>
      <w:proofErr w:type="spellEnd"/>
      <w:r w:rsidRPr="00DD6229">
        <w:rPr>
          <w:b/>
          <w:bCs/>
          <w:color w:val="000000"/>
        </w:rPr>
        <w:t xml:space="preserve"> </w:t>
      </w:r>
      <w:proofErr w:type="spellStart"/>
      <w:r w:rsidRPr="00DD6229">
        <w:rPr>
          <w:b/>
          <w:bCs/>
          <w:color w:val="000000"/>
        </w:rPr>
        <w:t>tham</w:t>
      </w:r>
      <w:proofErr w:type="spellEnd"/>
      <w:r w:rsidRPr="00DD6229">
        <w:rPr>
          <w:b/>
          <w:bCs/>
          <w:color w:val="000000"/>
        </w:rPr>
        <w:t xml:space="preserve"> </w:t>
      </w:r>
      <w:proofErr w:type="spellStart"/>
      <w:r w:rsidRPr="00DD6229">
        <w:rPr>
          <w:b/>
          <w:bCs/>
          <w:color w:val="000000"/>
        </w:rPr>
        <w:t>gia</w:t>
      </w:r>
      <w:proofErr w:type="spellEnd"/>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Việc</w:t>
      </w:r>
      <w:proofErr w:type="spellEnd"/>
      <w:r w:rsidRPr="00DD6229">
        <w:rPr>
          <w:bCs/>
          <w:color w:val="000000"/>
          <w:sz w:val="24"/>
          <w:szCs w:val="24"/>
        </w:rPr>
        <w:t xml:space="preserve"> </w:t>
      </w:r>
      <w:proofErr w:type="spellStart"/>
      <w:r w:rsidRPr="00DD6229">
        <w:rPr>
          <w:bCs/>
          <w:color w:val="000000"/>
          <w:sz w:val="24"/>
          <w:szCs w:val="24"/>
        </w:rPr>
        <w:t>tham</w:t>
      </w:r>
      <w:proofErr w:type="spellEnd"/>
      <w:r w:rsidRPr="00DD6229">
        <w:rPr>
          <w:bCs/>
          <w:color w:val="000000"/>
          <w:sz w:val="24"/>
          <w:szCs w:val="24"/>
        </w:rPr>
        <w:t xml:space="preserve"> </w:t>
      </w:r>
      <w:proofErr w:type="spellStart"/>
      <w:r w:rsidRPr="00DD6229">
        <w:rPr>
          <w:bCs/>
          <w:color w:val="000000"/>
          <w:sz w:val="24"/>
          <w:szCs w:val="24"/>
        </w:rPr>
        <w:t>gia</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w:t>
      </w:r>
      <w:proofErr w:type="spellStart"/>
      <w:r w:rsidRPr="00DD6229">
        <w:rPr>
          <w:bCs/>
          <w:color w:val="000000"/>
          <w:sz w:val="24"/>
          <w:szCs w:val="24"/>
        </w:rPr>
        <w:t>là</w:t>
      </w:r>
      <w:proofErr w:type="spellEnd"/>
      <w:r w:rsidRPr="00DD6229">
        <w:rPr>
          <w:bCs/>
          <w:color w:val="000000"/>
          <w:sz w:val="24"/>
          <w:szCs w:val="24"/>
        </w:rPr>
        <w:t xml:space="preserve"> </w:t>
      </w:r>
      <w:proofErr w:type="spellStart"/>
      <w:r w:rsidRPr="00DD6229">
        <w:rPr>
          <w:bCs/>
          <w:color w:val="000000"/>
          <w:sz w:val="24"/>
          <w:szCs w:val="24"/>
        </w:rPr>
        <w:t>hoàn</w:t>
      </w:r>
      <w:proofErr w:type="spellEnd"/>
      <w:r w:rsidRPr="00DD6229">
        <w:rPr>
          <w:bCs/>
          <w:color w:val="000000"/>
          <w:sz w:val="24"/>
          <w:szCs w:val="24"/>
        </w:rPr>
        <w:t xml:space="preserve"> </w:t>
      </w:r>
      <w:proofErr w:type="spellStart"/>
      <w:r w:rsidRPr="00DD6229">
        <w:rPr>
          <w:bCs/>
          <w:color w:val="000000"/>
          <w:sz w:val="24"/>
          <w:szCs w:val="24"/>
        </w:rPr>
        <w:t>toàn</w:t>
      </w:r>
      <w:proofErr w:type="spellEnd"/>
      <w:r w:rsidRPr="00DD6229">
        <w:rPr>
          <w:bCs/>
          <w:color w:val="000000"/>
          <w:sz w:val="24"/>
          <w:szCs w:val="24"/>
        </w:rPr>
        <w:t xml:space="preserve"> </w:t>
      </w:r>
      <w:proofErr w:type="spellStart"/>
      <w:r w:rsidRPr="00DD6229">
        <w:rPr>
          <w:bCs/>
          <w:color w:val="000000"/>
          <w:sz w:val="24"/>
          <w:szCs w:val="24"/>
        </w:rPr>
        <w:t>tự</w:t>
      </w:r>
      <w:proofErr w:type="spellEnd"/>
      <w:r w:rsidRPr="00DD6229">
        <w:rPr>
          <w:bCs/>
          <w:color w:val="000000"/>
          <w:sz w:val="24"/>
          <w:szCs w:val="24"/>
        </w:rPr>
        <w:t xml:space="preserve"> </w:t>
      </w:r>
      <w:proofErr w:type="spellStart"/>
      <w:r w:rsidRPr="00DD6229">
        <w:rPr>
          <w:bCs/>
          <w:color w:val="000000"/>
          <w:sz w:val="24"/>
          <w:szCs w:val="24"/>
        </w:rPr>
        <w:t>nguyện</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quyền</w:t>
      </w:r>
      <w:proofErr w:type="spellEnd"/>
      <w:r w:rsidRPr="00DD6229">
        <w:rPr>
          <w:bCs/>
          <w:color w:val="000000"/>
          <w:sz w:val="24"/>
          <w:szCs w:val="24"/>
        </w:rPr>
        <w:t xml:space="preserve"> </w:t>
      </w:r>
      <w:proofErr w:type="spellStart"/>
      <w:r w:rsidRPr="00DD6229">
        <w:rPr>
          <w:bCs/>
          <w:color w:val="000000"/>
          <w:sz w:val="24"/>
          <w:szCs w:val="24"/>
        </w:rPr>
        <w:t>tự</w:t>
      </w:r>
      <w:proofErr w:type="spellEnd"/>
      <w:r w:rsidRPr="00DD6229">
        <w:rPr>
          <w:bCs/>
          <w:color w:val="000000"/>
          <w:sz w:val="24"/>
          <w:szCs w:val="24"/>
        </w:rPr>
        <w:t xml:space="preserve"> </w:t>
      </w:r>
      <w:proofErr w:type="spellStart"/>
      <w:r w:rsidRPr="00DD6229">
        <w:rPr>
          <w:bCs/>
          <w:color w:val="000000"/>
          <w:sz w:val="24"/>
          <w:szCs w:val="24"/>
        </w:rPr>
        <w:t>quyết</w:t>
      </w:r>
      <w:proofErr w:type="spellEnd"/>
      <w:r w:rsidRPr="00DD6229">
        <w:rPr>
          <w:bCs/>
          <w:color w:val="000000"/>
          <w:sz w:val="24"/>
          <w:szCs w:val="24"/>
        </w:rPr>
        <w:t xml:space="preserve"> </w:t>
      </w:r>
      <w:proofErr w:type="spellStart"/>
      <w:r w:rsidRPr="00DD6229">
        <w:rPr>
          <w:bCs/>
          <w:color w:val="000000"/>
          <w:sz w:val="24"/>
          <w:szCs w:val="24"/>
        </w:rPr>
        <w:t>định</w:t>
      </w:r>
      <w:proofErr w:type="spellEnd"/>
      <w:r w:rsidRPr="00DD6229">
        <w:rPr>
          <w:bCs/>
          <w:color w:val="000000"/>
          <w:sz w:val="24"/>
          <w:szCs w:val="24"/>
        </w:rPr>
        <w:t xml:space="preserve">, </w:t>
      </w:r>
      <w:proofErr w:type="spellStart"/>
      <w:r w:rsidRPr="00DD6229">
        <w:rPr>
          <w:bCs/>
          <w:color w:val="000000"/>
          <w:sz w:val="24"/>
          <w:szCs w:val="24"/>
        </w:rPr>
        <w:t>không</w:t>
      </w:r>
      <w:proofErr w:type="spellEnd"/>
      <w:r w:rsidRPr="00DD6229">
        <w:rPr>
          <w:bCs/>
          <w:color w:val="000000"/>
          <w:sz w:val="24"/>
          <w:szCs w:val="24"/>
        </w:rPr>
        <w:t xml:space="preserve"> </w:t>
      </w:r>
      <w:proofErr w:type="spellStart"/>
      <w:r w:rsidRPr="00DD6229">
        <w:rPr>
          <w:bCs/>
          <w:color w:val="000000"/>
          <w:sz w:val="24"/>
          <w:szCs w:val="24"/>
        </w:rPr>
        <w:t>hề</w:t>
      </w:r>
      <w:proofErr w:type="spellEnd"/>
      <w:r w:rsidRPr="00DD6229">
        <w:rPr>
          <w:bCs/>
          <w:color w:val="000000"/>
          <w:sz w:val="24"/>
          <w:szCs w:val="24"/>
        </w:rPr>
        <w:t xml:space="preserve"> </w:t>
      </w:r>
      <w:proofErr w:type="spellStart"/>
      <w:r w:rsidRPr="00DD6229">
        <w:rPr>
          <w:bCs/>
          <w:color w:val="000000"/>
          <w:sz w:val="24"/>
          <w:szCs w:val="24"/>
        </w:rPr>
        <w:t>bị</w:t>
      </w:r>
      <w:proofErr w:type="spellEnd"/>
      <w:r w:rsidRPr="00DD6229">
        <w:rPr>
          <w:bCs/>
          <w:color w:val="000000"/>
          <w:sz w:val="24"/>
          <w:szCs w:val="24"/>
        </w:rPr>
        <w:t xml:space="preserve"> </w:t>
      </w:r>
      <w:proofErr w:type="spellStart"/>
      <w:r w:rsidRPr="00DD6229">
        <w:rPr>
          <w:bCs/>
          <w:color w:val="000000"/>
          <w:sz w:val="24"/>
          <w:szCs w:val="24"/>
        </w:rPr>
        <w:t>ép</w:t>
      </w:r>
      <w:proofErr w:type="spellEnd"/>
      <w:r w:rsidRPr="00DD6229">
        <w:rPr>
          <w:bCs/>
          <w:color w:val="000000"/>
          <w:sz w:val="24"/>
          <w:szCs w:val="24"/>
        </w:rPr>
        <w:t xml:space="preserve"> </w:t>
      </w:r>
      <w:proofErr w:type="spellStart"/>
      <w:r w:rsidRPr="00DD6229">
        <w:rPr>
          <w:bCs/>
          <w:color w:val="000000"/>
          <w:sz w:val="24"/>
          <w:szCs w:val="24"/>
        </w:rPr>
        <w:t>buộc</w:t>
      </w:r>
      <w:proofErr w:type="spellEnd"/>
      <w:r w:rsidRPr="00DD6229">
        <w:rPr>
          <w:bCs/>
          <w:color w:val="000000"/>
          <w:sz w:val="24"/>
          <w:szCs w:val="24"/>
        </w:rPr>
        <w:t xml:space="preserve"> </w:t>
      </w:r>
      <w:proofErr w:type="spellStart"/>
      <w:r w:rsidRPr="00DD6229">
        <w:rPr>
          <w:bCs/>
          <w:color w:val="000000"/>
          <w:sz w:val="24"/>
          <w:szCs w:val="24"/>
        </w:rPr>
        <w:t>tham</w:t>
      </w:r>
      <w:proofErr w:type="spellEnd"/>
      <w:r w:rsidRPr="00DD6229">
        <w:rPr>
          <w:bCs/>
          <w:color w:val="000000"/>
          <w:sz w:val="24"/>
          <w:szCs w:val="24"/>
        </w:rPr>
        <w:t xml:space="preserve"> </w:t>
      </w:r>
      <w:proofErr w:type="spellStart"/>
      <w:r w:rsidRPr="00DD6229">
        <w:rPr>
          <w:bCs/>
          <w:color w:val="000000"/>
          <w:sz w:val="24"/>
          <w:szCs w:val="24"/>
        </w:rPr>
        <w:t>gia</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w:t>
      </w:r>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có</w:t>
      </w:r>
      <w:proofErr w:type="spellEnd"/>
      <w:r w:rsidRPr="00DD6229">
        <w:rPr>
          <w:bCs/>
          <w:color w:val="000000"/>
          <w:sz w:val="24"/>
          <w:szCs w:val="24"/>
        </w:rPr>
        <w:t xml:space="preserve"> </w:t>
      </w:r>
      <w:proofErr w:type="spellStart"/>
      <w:r w:rsidRPr="00DD6229">
        <w:rPr>
          <w:bCs/>
          <w:color w:val="000000"/>
          <w:sz w:val="24"/>
          <w:szCs w:val="24"/>
        </w:rPr>
        <w:t>quyền</w:t>
      </w:r>
      <w:proofErr w:type="spellEnd"/>
      <w:r w:rsidRPr="00DD6229">
        <w:rPr>
          <w:bCs/>
          <w:color w:val="000000"/>
          <w:sz w:val="24"/>
          <w:szCs w:val="24"/>
        </w:rPr>
        <w:t xml:space="preserve"> </w:t>
      </w:r>
      <w:proofErr w:type="spellStart"/>
      <w:r w:rsidRPr="00DD6229">
        <w:rPr>
          <w:bCs/>
          <w:color w:val="000000"/>
          <w:sz w:val="24"/>
          <w:szCs w:val="24"/>
        </w:rPr>
        <w:t>không</w:t>
      </w:r>
      <w:proofErr w:type="spellEnd"/>
      <w:r w:rsidRPr="00DD6229">
        <w:rPr>
          <w:bCs/>
          <w:color w:val="000000"/>
          <w:sz w:val="24"/>
          <w:szCs w:val="24"/>
        </w:rPr>
        <w:t xml:space="preserve"> </w:t>
      </w:r>
      <w:proofErr w:type="spellStart"/>
      <w:r w:rsidRPr="00DD6229">
        <w:rPr>
          <w:bCs/>
          <w:color w:val="000000"/>
          <w:sz w:val="24"/>
          <w:szCs w:val="24"/>
        </w:rPr>
        <w:t>trả</w:t>
      </w:r>
      <w:proofErr w:type="spellEnd"/>
      <w:r w:rsidRPr="00DD6229">
        <w:rPr>
          <w:bCs/>
          <w:color w:val="000000"/>
          <w:sz w:val="24"/>
          <w:szCs w:val="24"/>
        </w:rPr>
        <w:t xml:space="preserve"> </w:t>
      </w:r>
      <w:proofErr w:type="spellStart"/>
      <w:r w:rsidRPr="00DD6229">
        <w:rPr>
          <w:bCs/>
          <w:color w:val="000000"/>
          <w:sz w:val="24"/>
          <w:szCs w:val="24"/>
        </w:rPr>
        <w:t>lời</w:t>
      </w:r>
      <w:proofErr w:type="spellEnd"/>
      <w:r w:rsidRPr="00DD6229">
        <w:rPr>
          <w:bCs/>
          <w:color w:val="000000"/>
          <w:sz w:val="24"/>
          <w:szCs w:val="24"/>
        </w:rPr>
        <w:t xml:space="preserve"> </w:t>
      </w:r>
      <w:proofErr w:type="spellStart"/>
      <w:r w:rsidRPr="00DD6229">
        <w:rPr>
          <w:bCs/>
          <w:color w:val="000000"/>
          <w:sz w:val="24"/>
          <w:szCs w:val="24"/>
        </w:rPr>
        <w:t>bất</w:t>
      </w:r>
      <w:proofErr w:type="spellEnd"/>
      <w:r w:rsidRPr="00DD6229">
        <w:rPr>
          <w:bCs/>
          <w:color w:val="000000"/>
          <w:sz w:val="24"/>
          <w:szCs w:val="24"/>
        </w:rPr>
        <w:t xml:space="preserve"> </w:t>
      </w:r>
      <w:proofErr w:type="spellStart"/>
      <w:r w:rsidRPr="00DD6229">
        <w:rPr>
          <w:bCs/>
          <w:color w:val="000000"/>
          <w:sz w:val="24"/>
          <w:szCs w:val="24"/>
        </w:rPr>
        <w:t>cứ</w:t>
      </w:r>
      <w:proofErr w:type="spellEnd"/>
      <w:r w:rsidRPr="00DD6229">
        <w:rPr>
          <w:bCs/>
          <w:color w:val="000000"/>
          <w:sz w:val="24"/>
          <w:szCs w:val="24"/>
        </w:rPr>
        <w:t xml:space="preserve"> </w:t>
      </w:r>
      <w:proofErr w:type="spellStart"/>
      <w:r w:rsidRPr="00DD6229">
        <w:rPr>
          <w:bCs/>
          <w:color w:val="000000"/>
          <w:sz w:val="24"/>
          <w:szCs w:val="24"/>
        </w:rPr>
        <w:t>câu</w:t>
      </w:r>
      <w:proofErr w:type="spellEnd"/>
      <w:r w:rsidRPr="00DD6229">
        <w:rPr>
          <w:bCs/>
          <w:color w:val="000000"/>
          <w:sz w:val="24"/>
          <w:szCs w:val="24"/>
        </w:rPr>
        <w:t xml:space="preserve"> </w:t>
      </w:r>
      <w:proofErr w:type="spellStart"/>
      <w:r w:rsidRPr="00DD6229">
        <w:rPr>
          <w:bCs/>
          <w:color w:val="000000"/>
          <w:sz w:val="24"/>
          <w:szCs w:val="24"/>
        </w:rPr>
        <w:t>hỏi</w:t>
      </w:r>
      <w:proofErr w:type="spellEnd"/>
      <w:r w:rsidRPr="00DD6229">
        <w:rPr>
          <w:bCs/>
          <w:color w:val="000000"/>
          <w:sz w:val="24"/>
          <w:szCs w:val="24"/>
        </w:rPr>
        <w:t xml:space="preserve"> </w:t>
      </w:r>
      <w:proofErr w:type="spellStart"/>
      <w:r w:rsidRPr="00DD6229">
        <w:rPr>
          <w:bCs/>
          <w:color w:val="000000"/>
          <w:sz w:val="24"/>
          <w:szCs w:val="24"/>
        </w:rPr>
        <w:t>nào</w:t>
      </w:r>
      <w:proofErr w:type="spellEnd"/>
      <w:r w:rsidRPr="00DD6229">
        <w:rPr>
          <w:bCs/>
          <w:color w:val="000000"/>
          <w:sz w:val="24"/>
          <w:szCs w:val="24"/>
        </w:rPr>
        <w:t xml:space="preserve"> </w:t>
      </w:r>
      <w:proofErr w:type="spellStart"/>
      <w:r w:rsidRPr="00DD6229">
        <w:rPr>
          <w:bCs/>
          <w:color w:val="000000"/>
          <w:sz w:val="24"/>
          <w:szCs w:val="24"/>
        </w:rPr>
        <w:t>mà</w:t>
      </w:r>
      <w:proofErr w:type="spellEnd"/>
      <w:r w:rsidRPr="00DD6229">
        <w:rPr>
          <w:bCs/>
          <w:color w:val="000000"/>
          <w:sz w:val="24"/>
          <w:szCs w:val="24"/>
        </w:rPr>
        <w:t xml:space="preserve"> </w:t>
      </w:r>
      <w:proofErr w:type="spellStart"/>
      <w:r w:rsidRPr="00DD6229">
        <w:rPr>
          <w:bCs/>
          <w:color w:val="000000"/>
          <w:sz w:val="24"/>
          <w:szCs w:val="24"/>
        </w:rPr>
        <w:t>mình</w:t>
      </w:r>
      <w:proofErr w:type="spellEnd"/>
      <w:r w:rsidRPr="00DD6229">
        <w:rPr>
          <w:bCs/>
          <w:color w:val="000000"/>
          <w:sz w:val="24"/>
          <w:szCs w:val="24"/>
        </w:rPr>
        <w:t xml:space="preserve"> </w:t>
      </w:r>
      <w:proofErr w:type="spellStart"/>
      <w:r w:rsidRPr="00DD6229">
        <w:rPr>
          <w:bCs/>
          <w:color w:val="000000"/>
          <w:sz w:val="24"/>
          <w:szCs w:val="24"/>
        </w:rPr>
        <w:t>không</w:t>
      </w:r>
      <w:proofErr w:type="spellEnd"/>
      <w:r w:rsidRPr="00DD6229">
        <w:rPr>
          <w:bCs/>
          <w:color w:val="000000"/>
          <w:sz w:val="24"/>
          <w:szCs w:val="24"/>
        </w:rPr>
        <w:t xml:space="preserve"> </w:t>
      </w:r>
      <w:proofErr w:type="spellStart"/>
      <w:r w:rsidRPr="00DD6229">
        <w:rPr>
          <w:bCs/>
          <w:color w:val="000000"/>
          <w:sz w:val="24"/>
          <w:szCs w:val="24"/>
        </w:rPr>
        <w:t>muốn</w:t>
      </w:r>
      <w:proofErr w:type="spellEnd"/>
      <w:r w:rsidRPr="00DD6229">
        <w:rPr>
          <w:bCs/>
          <w:color w:val="000000"/>
          <w:sz w:val="24"/>
          <w:szCs w:val="24"/>
        </w:rPr>
        <w:t xml:space="preserve"> </w:t>
      </w:r>
      <w:proofErr w:type="spellStart"/>
      <w:r w:rsidRPr="00DD6229">
        <w:rPr>
          <w:bCs/>
          <w:color w:val="000000"/>
          <w:sz w:val="24"/>
          <w:szCs w:val="24"/>
        </w:rPr>
        <w:t>trả</w:t>
      </w:r>
      <w:proofErr w:type="spellEnd"/>
      <w:r w:rsidRPr="00DD6229">
        <w:rPr>
          <w:bCs/>
          <w:color w:val="000000"/>
          <w:sz w:val="24"/>
          <w:szCs w:val="24"/>
        </w:rPr>
        <w:t xml:space="preserve"> </w:t>
      </w:r>
      <w:proofErr w:type="spellStart"/>
      <w:r w:rsidRPr="00DD6229">
        <w:rPr>
          <w:bCs/>
          <w:color w:val="000000"/>
          <w:sz w:val="24"/>
          <w:szCs w:val="24"/>
        </w:rPr>
        <w:t>lời</w:t>
      </w:r>
      <w:proofErr w:type="spellEnd"/>
      <w:r w:rsidRPr="00DD6229">
        <w:rPr>
          <w:bCs/>
          <w:color w:val="000000"/>
          <w:sz w:val="24"/>
          <w:szCs w:val="24"/>
        </w:rPr>
        <w:t>.</w:t>
      </w:r>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có</w:t>
      </w:r>
      <w:proofErr w:type="spellEnd"/>
      <w:r w:rsidRPr="00DD6229">
        <w:rPr>
          <w:bCs/>
          <w:color w:val="000000"/>
          <w:sz w:val="24"/>
          <w:szCs w:val="24"/>
        </w:rPr>
        <w:t xml:space="preserve"> </w:t>
      </w:r>
      <w:proofErr w:type="spellStart"/>
      <w:r w:rsidRPr="00DD6229">
        <w:rPr>
          <w:bCs/>
          <w:color w:val="000000"/>
          <w:sz w:val="24"/>
          <w:szCs w:val="24"/>
        </w:rPr>
        <w:t>thể</w:t>
      </w:r>
      <w:proofErr w:type="spellEnd"/>
      <w:r w:rsidRPr="00DD6229">
        <w:rPr>
          <w:bCs/>
          <w:color w:val="000000"/>
          <w:sz w:val="24"/>
          <w:szCs w:val="24"/>
        </w:rPr>
        <w:t xml:space="preserve"> </w:t>
      </w:r>
      <w:proofErr w:type="spellStart"/>
      <w:r w:rsidRPr="00DD6229">
        <w:rPr>
          <w:bCs/>
          <w:color w:val="000000"/>
          <w:sz w:val="24"/>
          <w:szCs w:val="24"/>
        </w:rPr>
        <w:t>rút</w:t>
      </w:r>
      <w:proofErr w:type="spellEnd"/>
      <w:r w:rsidRPr="00DD6229">
        <w:rPr>
          <w:bCs/>
          <w:color w:val="000000"/>
          <w:sz w:val="24"/>
          <w:szCs w:val="24"/>
        </w:rPr>
        <w:t xml:space="preserve"> </w:t>
      </w:r>
      <w:proofErr w:type="spellStart"/>
      <w:r w:rsidRPr="00DD6229">
        <w:rPr>
          <w:bCs/>
          <w:color w:val="000000"/>
          <w:sz w:val="24"/>
          <w:szCs w:val="24"/>
        </w:rPr>
        <w:t>lui</w:t>
      </w:r>
      <w:proofErr w:type="spellEnd"/>
      <w:r w:rsidRPr="00DD6229">
        <w:rPr>
          <w:bCs/>
          <w:color w:val="000000"/>
          <w:sz w:val="24"/>
          <w:szCs w:val="24"/>
        </w:rPr>
        <w:t xml:space="preserve"> ở </w:t>
      </w:r>
      <w:proofErr w:type="spellStart"/>
      <w:r w:rsidRPr="00DD6229">
        <w:rPr>
          <w:bCs/>
          <w:color w:val="000000"/>
          <w:sz w:val="24"/>
          <w:szCs w:val="24"/>
        </w:rPr>
        <w:t>bất</w:t>
      </w:r>
      <w:proofErr w:type="spellEnd"/>
      <w:r w:rsidRPr="00DD6229">
        <w:rPr>
          <w:bCs/>
          <w:color w:val="000000"/>
          <w:sz w:val="24"/>
          <w:szCs w:val="24"/>
        </w:rPr>
        <w:t xml:space="preserve"> </w:t>
      </w:r>
      <w:proofErr w:type="spellStart"/>
      <w:r w:rsidRPr="00DD6229">
        <w:rPr>
          <w:bCs/>
          <w:color w:val="000000"/>
          <w:sz w:val="24"/>
          <w:szCs w:val="24"/>
        </w:rPr>
        <w:t>kỳ</w:t>
      </w:r>
      <w:proofErr w:type="spellEnd"/>
      <w:r w:rsidRPr="00DD6229">
        <w:rPr>
          <w:bCs/>
          <w:color w:val="000000"/>
          <w:sz w:val="24"/>
          <w:szCs w:val="24"/>
        </w:rPr>
        <w:t xml:space="preserve"> </w:t>
      </w:r>
      <w:proofErr w:type="spellStart"/>
      <w:r w:rsidRPr="00DD6229">
        <w:rPr>
          <w:bCs/>
          <w:color w:val="000000"/>
          <w:sz w:val="24"/>
          <w:szCs w:val="24"/>
        </w:rPr>
        <w:t>thời</w:t>
      </w:r>
      <w:proofErr w:type="spellEnd"/>
      <w:r w:rsidRPr="00DD6229">
        <w:rPr>
          <w:bCs/>
          <w:color w:val="000000"/>
          <w:sz w:val="24"/>
          <w:szCs w:val="24"/>
        </w:rPr>
        <w:t xml:space="preserve"> </w:t>
      </w:r>
      <w:proofErr w:type="spellStart"/>
      <w:r w:rsidRPr="00DD6229">
        <w:rPr>
          <w:bCs/>
          <w:color w:val="000000"/>
          <w:sz w:val="24"/>
          <w:szCs w:val="24"/>
        </w:rPr>
        <w:t>điểm</w:t>
      </w:r>
      <w:proofErr w:type="spellEnd"/>
      <w:r w:rsidRPr="00DD6229">
        <w:rPr>
          <w:bCs/>
          <w:color w:val="000000"/>
          <w:sz w:val="24"/>
          <w:szCs w:val="24"/>
        </w:rPr>
        <w:t xml:space="preserve"> </w:t>
      </w:r>
      <w:proofErr w:type="spellStart"/>
      <w:r w:rsidRPr="00DD6229">
        <w:rPr>
          <w:bCs/>
          <w:color w:val="000000"/>
          <w:sz w:val="24"/>
          <w:szCs w:val="24"/>
        </w:rPr>
        <w:t>nào</w:t>
      </w:r>
      <w:proofErr w:type="spellEnd"/>
      <w:r w:rsidRPr="00DD6229">
        <w:rPr>
          <w:bCs/>
          <w:color w:val="000000"/>
          <w:sz w:val="24"/>
          <w:szCs w:val="24"/>
        </w:rPr>
        <w:t xml:space="preserve"> </w:t>
      </w:r>
      <w:proofErr w:type="spellStart"/>
      <w:r w:rsidRPr="00DD6229">
        <w:rPr>
          <w:bCs/>
          <w:color w:val="000000"/>
          <w:sz w:val="24"/>
          <w:szCs w:val="24"/>
        </w:rPr>
        <w:t>trong</w:t>
      </w:r>
      <w:proofErr w:type="spellEnd"/>
      <w:r w:rsidRPr="00DD6229">
        <w:rPr>
          <w:bCs/>
          <w:color w:val="000000"/>
          <w:sz w:val="24"/>
          <w:szCs w:val="24"/>
        </w:rPr>
        <w:t xml:space="preserve"> </w:t>
      </w:r>
      <w:proofErr w:type="spellStart"/>
      <w:r w:rsidRPr="00DD6229">
        <w:rPr>
          <w:bCs/>
          <w:color w:val="000000"/>
          <w:sz w:val="24"/>
          <w:szCs w:val="24"/>
        </w:rPr>
        <w:t>quá</w:t>
      </w:r>
      <w:proofErr w:type="spellEnd"/>
      <w:r w:rsidRPr="00DD6229">
        <w:rPr>
          <w:bCs/>
          <w:color w:val="000000"/>
          <w:sz w:val="24"/>
          <w:szCs w:val="24"/>
        </w:rPr>
        <w:t xml:space="preserve"> </w:t>
      </w:r>
      <w:proofErr w:type="spellStart"/>
      <w:r w:rsidRPr="00DD6229">
        <w:rPr>
          <w:bCs/>
          <w:color w:val="000000"/>
          <w:sz w:val="24"/>
          <w:szCs w:val="24"/>
        </w:rPr>
        <w:t>trình</w:t>
      </w:r>
      <w:proofErr w:type="spellEnd"/>
      <w:r w:rsidRPr="00DD6229">
        <w:rPr>
          <w:bCs/>
          <w:color w:val="000000"/>
          <w:sz w:val="24"/>
          <w:szCs w:val="24"/>
        </w:rPr>
        <w:t xml:space="preserve"> </w:t>
      </w:r>
      <w:proofErr w:type="spellStart"/>
      <w:r w:rsidRPr="00DD6229">
        <w:rPr>
          <w:bCs/>
          <w:color w:val="000000"/>
          <w:sz w:val="24"/>
          <w:szCs w:val="24"/>
        </w:rPr>
        <w:t>tham</w:t>
      </w:r>
      <w:proofErr w:type="spellEnd"/>
      <w:r w:rsidRPr="00DD6229">
        <w:rPr>
          <w:bCs/>
          <w:color w:val="000000"/>
          <w:sz w:val="24"/>
          <w:szCs w:val="24"/>
        </w:rPr>
        <w:t xml:space="preserve"> </w:t>
      </w:r>
      <w:proofErr w:type="spellStart"/>
      <w:r w:rsidRPr="00DD6229">
        <w:rPr>
          <w:bCs/>
          <w:color w:val="000000"/>
          <w:sz w:val="24"/>
          <w:szCs w:val="24"/>
        </w:rPr>
        <w:t>gia</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w:t>
      </w:r>
    </w:p>
    <w:p w:rsidR="00011D41" w:rsidRPr="00DD6229" w:rsidRDefault="00011D41" w:rsidP="005834D4">
      <w:pPr>
        <w:widowControl w:val="0"/>
        <w:autoSpaceDE w:val="0"/>
        <w:autoSpaceDN w:val="0"/>
        <w:adjustRightInd w:val="0"/>
        <w:spacing w:line="360" w:lineRule="auto"/>
        <w:contextualSpacing/>
        <w:jc w:val="both"/>
        <w:rPr>
          <w:b/>
          <w:bCs/>
          <w:color w:val="000000"/>
        </w:rPr>
      </w:pPr>
      <w:proofErr w:type="spellStart"/>
      <w:r w:rsidRPr="00DD6229">
        <w:rPr>
          <w:b/>
          <w:bCs/>
          <w:color w:val="000000"/>
        </w:rPr>
        <w:t>Tính</w:t>
      </w:r>
      <w:proofErr w:type="spellEnd"/>
      <w:r w:rsidRPr="00DD6229">
        <w:rPr>
          <w:b/>
          <w:bCs/>
          <w:color w:val="000000"/>
        </w:rPr>
        <w:t xml:space="preserve"> </w:t>
      </w:r>
      <w:proofErr w:type="spellStart"/>
      <w:r w:rsidRPr="00DD6229">
        <w:rPr>
          <w:b/>
          <w:bCs/>
          <w:color w:val="000000"/>
        </w:rPr>
        <w:t>bảo</w:t>
      </w:r>
      <w:proofErr w:type="spellEnd"/>
      <w:r w:rsidRPr="00DD6229">
        <w:rPr>
          <w:b/>
          <w:bCs/>
          <w:color w:val="000000"/>
        </w:rPr>
        <w:t xml:space="preserve"> </w:t>
      </w:r>
      <w:proofErr w:type="spellStart"/>
      <w:r w:rsidRPr="00DD6229">
        <w:rPr>
          <w:b/>
          <w:bCs/>
          <w:color w:val="000000"/>
        </w:rPr>
        <w:t>mật</w:t>
      </w:r>
      <w:proofErr w:type="spellEnd"/>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phiếu</w:t>
      </w:r>
      <w:proofErr w:type="spellEnd"/>
      <w:r w:rsidRPr="00DD6229">
        <w:rPr>
          <w:bCs/>
          <w:color w:val="000000"/>
          <w:sz w:val="24"/>
          <w:szCs w:val="24"/>
        </w:rPr>
        <w:t xml:space="preserve"> </w:t>
      </w:r>
      <w:proofErr w:type="spellStart"/>
      <w:r w:rsidRPr="00DD6229">
        <w:rPr>
          <w:bCs/>
          <w:color w:val="000000"/>
          <w:sz w:val="24"/>
          <w:szCs w:val="24"/>
        </w:rPr>
        <w:t>khảo</w:t>
      </w:r>
      <w:proofErr w:type="spellEnd"/>
      <w:r w:rsidRPr="00DD6229">
        <w:rPr>
          <w:bCs/>
          <w:color w:val="000000"/>
          <w:sz w:val="24"/>
          <w:szCs w:val="24"/>
        </w:rPr>
        <w:t xml:space="preserve"> </w:t>
      </w:r>
      <w:proofErr w:type="spellStart"/>
      <w:r w:rsidRPr="00DD6229">
        <w:rPr>
          <w:bCs/>
          <w:color w:val="000000"/>
          <w:sz w:val="24"/>
          <w:szCs w:val="24"/>
        </w:rPr>
        <w:t>sát</w:t>
      </w:r>
      <w:proofErr w:type="spellEnd"/>
      <w:r w:rsidRPr="00DD6229">
        <w:rPr>
          <w:bCs/>
          <w:color w:val="000000"/>
          <w:sz w:val="24"/>
          <w:szCs w:val="24"/>
        </w:rPr>
        <w:t xml:space="preserve"> </w:t>
      </w:r>
      <w:proofErr w:type="spellStart"/>
      <w:r w:rsidRPr="00DD6229">
        <w:rPr>
          <w:bCs/>
          <w:color w:val="000000"/>
          <w:sz w:val="24"/>
          <w:szCs w:val="24"/>
        </w:rPr>
        <w:t>sẽ</w:t>
      </w:r>
      <w:proofErr w:type="spellEnd"/>
      <w:r w:rsidRPr="00DD6229">
        <w:rPr>
          <w:bCs/>
          <w:color w:val="000000"/>
          <w:sz w:val="24"/>
          <w:szCs w:val="24"/>
        </w:rPr>
        <w:t xml:space="preserve"> </w:t>
      </w:r>
      <w:proofErr w:type="spellStart"/>
      <w:r w:rsidRPr="00DD6229">
        <w:rPr>
          <w:bCs/>
          <w:color w:val="000000"/>
          <w:sz w:val="24"/>
          <w:szCs w:val="24"/>
        </w:rPr>
        <w:t>không</w:t>
      </w:r>
      <w:proofErr w:type="spellEnd"/>
      <w:r w:rsidRPr="00DD6229">
        <w:rPr>
          <w:bCs/>
          <w:color w:val="000000"/>
          <w:sz w:val="24"/>
          <w:szCs w:val="24"/>
        </w:rPr>
        <w:t xml:space="preserve"> </w:t>
      </w:r>
      <w:proofErr w:type="spellStart"/>
      <w:r w:rsidRPr="00DD6229">
        <w:rPr>
          <w:bCs/>
          <w:color w:val="000000"/>
          <w:sz w:val="24"/>
          <w:szCs w:val="24"/>
        </w:rPr>
        <w:t>ghi</w:t>
      </w:r>
      <w:proofErr w:type="spellEnd"/>
      <w:r w:rsidRPr="00DD6229">
        <w:rPr>
          <w:bCs/>
          <w:color w:val="000000"/>
          <w:sz w:val="24"/>
          <w:szCs w:val="24"/>
        </w:rPr>
        <w:t xml:space="preserve"> </w:t>
      </w:r>
      <w:proofErr w:type="spellStart"/>
      <w:r w:rsidRPr="00DD6229">
        <w:rPr>
          <w:bCs/>
          <w:color w:val="000000"/>
          <w:sz w:val="24"/>
          <w:szCs w:val="24"/>
        </w:rPr>
        <w:t>tên</w:t>
      </w:r>
      <w:proofErr w:type="spellEnd"/>
      <w:r w:rsidRPr="00DD6229">
        <w:rPr>
          <w:bCs/>
          <w:color w:val="000000"/>
          <w:sz w:val="24"/>
          <w:szCs w:val="24"/>
        </w:rPr>
        <w:t xml:space="preserve"> </w:t>
      </w:r>
      <w:proofErr w:type="spellStart"/>
      <w:r w:rsidRPr="00DD6229">
        <w:rPr>
          <w:bCs/>
          <w:color w:val="000000"/>
          <w:sz w:val="24"/>
          <w:szCs w:val="24"/>
        </w:rPr>
        <w:t>người</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khảo</w:t>
      </w:r>
      <w:proofErr w:type="spellEnd"/>
      <w:r w:rsidRPr="00DD6229">
        <w:rPr>
          <w:bCs/>
          <w:color w:val="000000"/>
          <w:sz w:val="24"/>
          <w:szCs w:val="24"/>
        </w:rPr>
        <w:t xml:space="preserve"> </w:t>
      </w:r>
      <w:proofErr w:type="spellStart"/>
      <w:r w:rsidRPr="00DD6229">
        <w:rPr>
          <w:bCs/>
          <w:color w:val="000000"/>
          <w:sz w:val="24"/>
          <w:szCs w:val="24"/>
        </w:rPr>
        <w:t>sát</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mã</w:t>
      </w:r>
      <w:proofErr w:type="spellEnd"/>
      <w:r w:rsidRPr="00DD6229">
        <w:rPr>
          <w:bCs/>
          <w:color w:val="000000"/>
          <w:sz w:val="24"/>
          <w:szCs w:val="24"/>
        </w:rPr>
        <w:t xml:space="preserve"> </w:t>
      </w:r>
      <w:proofErr w:type="spellStart"/>
      <w:r w:rsidRPr="00DD6229">
        <w:rPr>
          <w:bCs/>
          <w:color w:val="000000"/>
          <w:sz w:val="24"/>
          <w:szCs w:val="24"/>
        </w:rPr>
        <w:t>hóa</w:t>
      </w:r>
      <w:proofErr w:type="spellEnd"/>
      <w:r w:rsidRPr="00DD6229">
        <w:rPr>
          <w:bCs/>
          <w:color w:val="000000"/>
          <w:sz w:val="24"/>
          <w:szCs w:val="24"/>
        </w:rPr>
        <w:t xml:space="preserve"> </w:t>
      </w:r>
      <w:proofErr w:type="spellStart"/>
      <w:r w:rsidRPr="00DD6229">
        <w:rPr>
          <w:bCs/>
          <w:color w:val="000000"/>
          <w:sz w:val="24"/>
          <w:szCs w:val="24"/>
        </w:rPr>
        <w:t>bằng</w:t>
      </w:r>
      <w:proofErr w:type="spellEnd"/>
      <w:r w:rsidRPr="00DD6229">
        <w:rPr>
          <w:bCs/>
          <w:color w:val="000000"/>
          <w:sz w:val="24"/>
          <w:szCs w:val="24"/>
        </w:rPr>
        <w:t xml:space="preserve"> </w:t>
      </w:r>
      <w:proofErr w:type="spellStart"/>
      <w:r w:rsidRPr="00DD6229">
        <w:rPr>
          <w:bCs/>
          <w:color w:val="000000"/>
          <w:sz w:val="24"/>
          <w:szCs w:val="24"/>
        </w:rPr>
        <w:t>một</w:t>
      </w:r>
      <w:proofErr w:type="spellEnd"/>
      <w:r w:rsidRPr="00DD6229">
        <w:rPr>
          <w:bCs/>
          <w:color w:val="000000"/>
          <w:sz w:val="24"/>
          <w:szCs w:val="24"/>
        </w:rPr>
        <w:t xml:space="preserve"> con </w:t>
      </w:r>
      <w:proofErr w:type="spellStart"/>
      <w:r w:rsidRPr="00DD6229">
        <w:rPr>
          <w:bCs/>
          <w:color w:val="000000"/>
          <w:sz w:val="24"/>
          <w:szCs w:val="24"/>
        </w:rPr>
        <w:t>số</w:t>
      </w:r>
      <w:proofErr w:type="spellEnd"/>
      <w:r w:rsidRPr="00DD6229">
        <w:rPr>
          <w:bCs/>
          <w:color w:val="000000"/>
          <w:sz w:val="24"/>
          <w:szCs w:val="24"/>
        </w:rPr>
        <w:t xml:space="preserve"> </w:t>
      </w:r>
      <w:proofErr w:type="spellStart"/>
      <w:r w:rsidRPr="00DD6229">
        <w:rPr>
          <w:bCs/>
          <w:color w:val="000000"/>
          <w:sz w:val="24"/>
          <w:szCs w:val="24"/>
        </w:rPr>
        <w:t>nhất</w:t>
      </w:r>
      <w:proofErr w:type="spellEnd"/>
      <w:r w:rsidRPr="00DD6229">
        <w:rPr>
          <w:bCs/>
          <w:color w:val="000000"/>
          <w:sz w:val="24"/>
          <w:szCs w:val="24"/>
        </w:rPr>
        <w:t xml:space="preserve"> </w:t>
      </w:r>
      <w:proofErr w:type="spellStart"/>
      <w:r w:rsidRPr="00DD6229">
        <w:rPr>
          <w:bCs/>
          <w:color w:val="000000"/>
          <w:sz w:val="24"/>
          <w:szCs w:val="24"/>
        </w:rPr>
        <w:t>định</w:t>
      </w:r>
      <w:proofErr w:type="spellEnd"/>
      <w:r w:rsidRPr="00DD6229">
        <w:rPr>
          <w:bCs/>
          <w:color w:val="000000"/>
          <w:sz w:val="24"/>
          <w:szCs w:val="24"/>
        </w:rPr>
        <w:t xml:space="preserve">. </w:t>
      </w:r>
    </w:p>
    <w:p w:rsidR="00011D41" w:rsidRPr="00DD6229" w:rsidRDefault="00011D41" w:rsidP="005834D4">
      <w:pPr>
        <w:pStyle w:val="ListParagraph"/>
        <w:widowControl w:val="0"/>
        <w:numPr>
          <w:ilvl w:val="0"/>
          <w:numId w:val="38"/>
        </w:numPr>
        <w:autoSpaceDE w:val="0"/>
        <w:autoSpaceDN w:val="0"/>
        <w:adjustRightInd w:val="0"/>
        <w:spacing w:after="0" w:line="360" w:lineRule="auto"/>
        <w:jc w:val="both"/>
        <w:rPr>
          <w:bCs/>
          <w:color w:val="000000"/>
          <w:sz w:val="24"/>
          <w:szCs w:val="24"/>
        </w:rPr>
      </w:pPr>
      <w:proofErr w:type="spellStart"/>
      <w:r w:rsidRPr="00DD6229">
        <w:rPr>
          <w:bCs/>
          <w:color w:val="000000"/>
          <w:sz w:val="24"/>
          <w:szCs w:val="24"/>
        </w:rPr>
        <w:lastRenderedPageBreak/>
        <w:t>Tất</w:t>
      </w:r>
      <w:proofErr w:type="spellEnd"/>
      <w:r w:rsidRPr="00DD6229">
        <w:rPr>
          <w:bCs/>
          <w:color w:val="000000"/>
          <w:sz w:val="24"/>
          <w:szCs w:val="24"/>
        </w:rPr>
        <w:t xml:space="preserve"> </w:t>
      </w:r>
      <w:proofErr w:type="spellStart"/>
      <w:r w:rsidRPr="00DD6229">
        <w:rPr>
          <w:bCs/>
          <w:color w:val="000000"/>
          <w:sz w:val="24"/>
          <w:szCs w:val="24"/>
        </w:rPr>
        <w:t>cả</w:t>
      </w:r>
      <w:proofErr w:type="spellEnd"/>
      <w:r w:rsidRPr="00DD6229">
        <w:rPr>
          <w:bCs/>
          <w:color w:val="000000"/>
          <w:sz w:val="24"/>
          <w:szCs w:val="24"/>
        </w:rPr>
        <w:t xml:space="preserve"> </w:t>
      </w:r>
      <w:proofErr w:type="spellStart"/>
      <w:r w:rsidRPr="00DD6229">
        <w:rPr>
          <w:bCs/>
          <w:color w:val="000000"/>
          <w:sz w:val="24"/>
          <w:szCs w:val="24"/>
        </w:rPr>
        <w:t>các</w:t>
      </w:r>
      <w:proofErr w:type="spellEnd"/>
      <w:r w:rsidRPr="00DD6229">
        <w:rPr>
          <w:bCs/>
          <w:color w:val="000000"/>
          <w:sz w:val="24"/>
          <w:szCs w:val="24"/>
        </w:rPr>
        <w:t xml:space="preserve"> </w:t>
      </w:r>
      <w:proofErr w:type="spellStart"/>
      <w:r w:rsidRPr="00DD6229">
        <w:rPr>
          <w:bCs/>
          <w:color w:val="000000"/>
          <w:sz w:val="24"/>
          <w:szCs w:val="24"/>
        </w:rPr>
        <w:t>thông</w:t>
      </w:r>
      <w:proofErr w:type="spellEnd"/>
      <w:r w:rsidRPr="00DD6229">
        <w:rPr>
          <w:bCs/>
          <w:color w:val="000000"/>
          <w:sz w:val="24"/>
          <w:szCs w:val="24"/>
        </w:rPr>
        <w:t xml:space="preserve"> tin </w:t>
      </w:r>
      <w:proofErr w:type="spellStart"/>
      <w:r w:rsidRPr="00DD6229">
        <w:rPr>
          <w:bCs/>
          <w:color w:val="000000"/>
          <w:sz w:val="24"/>
          <w:szCs w:val="24"/>
        </w:rPr>
        <w:t>mà</w:t>
      </w:r>
      <w:proofErr w:type="spellEnd"/>
      <w:r w:rsidRPr="00DD6229">
        <w:rPr>
          <w:bCs/>
          <w:color w:val="000000"/>
          <w:sz w:val="24"/>
          <w:szCs w:val="24"/>
        </w:rPr>
        <w:t xml:space="preserve"> </w:t>
      </w:r>
      <w:proofErr w:type="spellStart"/>
      <w:r w:rsidRPr="00DD6229">
        <w:rPr>
          <w:bCs/>
          <w:color w:val="000000"/>
          <w:sz w:val="24"/>
          <w:szCs w:val="24"/>
        </w:rPr>
        <w:t>Cô</w:t>
      </w:r>
      <w:proofErr w:type="spellEnd"/>
      <w:r w:rsidRPr="00DD6229">
        <w:rPr>
          <w:bCs/>
          <w:color w:val="000000"/>
          <w:sz w:val="24"/>
          <w:szCs w:val="24"/>
        </w:rPr>
        <w:t>/</w:t>
      </w:r>
      <w:proofErr w:type="spellStart"/>
      <w:r w:rsidRPr="00DD6229">
        <w:rPr>
          <w:bCs/>
          <w:color w:val="000000"/>
          <w:sz w:val="24"/>
          <w:szCs w:val="24"/>
        </w:rPr>
        <w:t>chị</w:t>
      </w:r>
      <w:proofErr w:type="spellEnd"/>
      <w:r w:rsidRPr="00DD6229">
        <w:rPr>
          <w:bCs/>
          <w:color w:val="000000"/>
          <w:sz w:val="24"/>
          <w:szCs w:val="24"/>
        </w:rPr>
        <w:t xml:space="preserve"> </w:t>
      </w:r>
      <w:proofErr w:type="spellStart"/>
      <w:r w:rsidRPr="00DD6229">
        <w:rPr>
          <w:bCs/>
          <w:color w:val="000000"/>
          <w:sz w:val="24"/>
          <w:szCs w:val="24"/>
        </w:rPr>
        <w:t>cung</w:t>
      </w:r>
      <w:proofErr w:type="spellEnd"/>
      <w:r w:rsidRPr="00DD6229">
        <w:rPr>
          <w:bCs/>
          <w:color w:val="000000"/>
          <w:sz w:val="24"/>
          <w:szCs w:val="24"/>
        </w:rPr>
        <w:t xml:space="preserve"> </w:t>
      </w:r>
      <w:proofErr w:type="spellStart"/>
      <w:r w:rsidRPr="00DD6229">
        <w:rPr>
          <w:bCs/>
          <w:color w:val="000000"/>
          <w:sz w:val="24"/>
          <w:szCs w:val="24"/>
        </w:rPr>
        <w:t>cấp</w:t>
      </w:r>
      <w:proofErr w:type="spellEnd"/>
      <w:r w:rsidRPr="00DD6229">
        <w:rPr>
          <w:bCs/>
          <w:color w:val="000000"/>
          <w:sz w:val="24"/>
          <w:szCs w:val="24"/>
        </w:rPr>
        <w:t xml:space="preserve"> </w:t>
      </w:r>
      <w:proofErr w:type="spellStart"/>
      <w:r w:rsidRPr="00DD6229">
        <w:rPr>
          <w:bCs/>
          <w:color w:val="000000"/>
          <w:sz w:val="24"/>
          <w:szCs w:val="24"/>
        </w:rPr>
        <w:t>chỉ</w:t>
      </w:r>
      <w:proofErr w:type="spellEnd"/>
      <w:r w:rsidRPr="00DD6229">
        <w:rPr>
          <w:bCs/>
          <w:color w:val="000000"/>
          <w:sz w:val="24"/>
          <w:szCs w:val="24"/>
        </w:rPr>
        <w:t xml:space="preserve"> </w:t>
      </w:r>
      <w:proofErr w:type="spellStart"/>
      <w:r w:rsidRPr="00DD6229">
        <w:rPr>
          <w:bCs/>
          <w:color w:val="000000"/>
          <w:sz w:val="24"/>
          <w:szCs w:val="24"/>
        </w:rPr>
        <w:t>phục</w:t>
      </w:r>
      <w:proofErr w:type="spellEnd"/>
      <w:r w:rsidRPr="00DD6229">
        <w:rPr>
          <w:bCs/>
          <w:color w:val="000000"/>
          <w:sz w:val="24"/>
          <w:szCs w:val="24"/>
        </w:rPr>
        <w:t xml:space="preserve"> </w:t>
      </w:r>
      <w:proofErr w:type="spellStart"/>
      <w:r w:rsidRPr="00DD6229">
        <w:rPr>
          <w:bCs/>
          <w:color w:val="000000"/>
          <w:sz w:val="24"/>
          <w:szCs w:val="24"/>
        </w:rPr>
        <w:t>vụ</w:t>
      </w:r>
      <w:proofErr w:type="spellEnd"/>
      <w:r w:rsidRPr="00DD6229">
        <w:rPr>
          <w:bCs/>
          <w:color w:val="000000"/>
          <w:sz w:val="24"/>
          <w:szCs w:val="24"/>
        </w:rPr>
        <w:t xml:space="preserve"> </w:t>
      </w:r>
      <w:proofErr w:type="spellStart"/>
      <w:r w:rsidRPr="00DD6229">
        <w:rPr>
          <w:bCs/>
          <w:color w:val="000000"/>
          <w:sz w:val="24"/>
          <w:szCs w:val="24"/>
        </w:rPr>
        <w:t>cho</w:t>
      </w:r>
      <w:proofErr w:type="spellEnd"/>
      <w:r w:rsidRPr="00DD6229">
        <w:rPr>
          <w:bCs/>
          <w:color w:val="000000"/>
          <w:sz w:val="24"/>
          <w:szCs w:val="24"/>
        </w:rPr>
        <w:t xml:space="preserve"> </w:t>
      </w:r>
      <w:proofErr w:type="spellStart"/>
      <w:r w:rsidRPr="00DD6229">
        <w:rPr>
          <w:bCs/>
          <w:color w:val="000000"/>
          <w:sz w:val="24"/>
          <w:szCs w:val="24"/>
        </w:rPr>
        <w:t>mục</w:t>
      </w:r>
      <w:proofErr w:type="spellEnd"/>
      <w:r w:rsidRPr="00DD6229">
        <w:rPr>
          <w:bCs/>
          <w:color w:val="000000"/>
          <w:sz w:val="24"/>
          <w:szCs w:val="24"/>
        </w:rPr>
        <w:t xml:space="preserve"> </w:t>
      </w:r>
      <w:proofErr w:type="spellStart"/>
      <w:r w:rsidRPr="00DD6229">
        <w:rPr>
          <w:bCs/>
          <w:color w:val="000000"/>
          <w:sz w:val="24"/>
          <w:szCs w:val="24"/>
        </w:rPr>
        <w:t>đích</w:t>
      </w:r>
      <w:proofErr w:type="spellEnd"/>
      <w:r w:rsidRPr="00DD6229">
        <w:rPr>
          <w:bCs/>
          <w:color w:val="000000"/>
          <w:sz w:val="24"/>
          <w:szCs w:val="24"/>
        </w:rPr>
        <w:t xml:space="preserve"> </w:t>
      </w:r>
      <w:proofErr w:type="spellStart"/>
      <w:r w:rsidRPr="00DD6229">
        <w:rPr>
          <w:bCs/>
          <w:color w:val="000000"/>
          <w:sz w:val="24"/>
          <w:szCs w:val="24"/>
        </w:rPr>
        <w:t>nghiên</w:t>
      </w:r>
      <w:proofErr w:type="spellEnd"/>
      <w:r w:rsidRPr="00DD6229">
        <w:rPr>
          <w:bCs/>
          <w:color w:val="000000"/>
          <w:sz w:val="24"/>
          <w:szCs w:val="24"/>
        </w:rPr>
        <w:t xml:space="preserve"> </w:t>
      </w:r>
      <w:proofErr w:type="spellStart"/>
      <w:r w:rsidRPr="00DD6229">
        <w:rPr>
          <w:bCs/>
          <w:color w:val="000000"/>
          <w:sz w:val="24"/>
          <w:szCs w:val="24"/>
        </w:rPr>
        <w:t>cứu</w:t>
      </w:r>
      <w:proofErr w:type="spellEnd"/>
      <w:r w:rsidRPr="00DD6229">
        <w:rPr>
          <w:bCs/>
          <w:color w:val="000000"/>
          <w:sz w:val="24"/>
          <w:szCs w:val="24"/>
        </w:rPr>
        <w:t xml:space="preserve"> khoa </w:t>
      </w:r>
      <w:proofErr w:type="spellStart"/>
      <w:r w:rsidRPr="00DD6229">
        <w:rPr>
          <w:bCs/>
          <w:color w:val="000000"/>
          <w:sz w:val="24"/>
          <w:szCs w:val="24"/>
        </w:rPr>
        <w:t>học</w:t>
      </w:r>
      <w:proofErr w:type="spellEnd"/>
      <w:r w:rsidRPr="00DD6229">
        <w:rPr>
          <w:bCs/>
          <w:color w:val="000000"/>
          <w:sz w:val="24"/>
          <w:szCs w:val="24"/>
        </w:rPr>
        <w:t xml:space="preserve"> </w:t>
      </w:r>
      <w:proofErr w:type="spellStart"/>
      <w:r w:rsidRPr="00DD6229">
        <w:rPr>
          <w:bCs/>
          <w:color w:val="000000"/>
          <w:sz w:val="24"/>
          <w:szCs w:val="24"/>
        </w:rPr>
        <w:t>và</w:t>
      </w:r>
      <w:proofErr w:type="spellEnd"/>
      <w:r w:rsidRPr="00DD6229">
        <w:rPr>
          <w:bCs/>
          <w:color w:val="000000"/>
          <w:sz w:val="24"/>
          <w:szCs w:val="24"/>
        </w:rPr>
        <w:t xml:space="preserve"> </w:t>
      </w:r>
      <w:proofErr w:type="spellStart"/>
      <w:r w:rsidRPr="00DD6229">
        <w:rPr>
          <w:bCs/>
          <w:color w:val="000000"/>
          <w:sz w:val="24"/>
          <w:szCs w:val="24"/>
        </w:rPr>
        <w:t>hoàn</w:t>
      </w:r>
      <w:proofErr w:type="spellEnd"/>
      <w:r w:rsidRPr="00DD6229">
        <w:rPr>
          <w:bCs/>
          <w:color w:val="000000"/>
          <w:sz w:val="24"/>
          <w:szCs w:val="24"/>
        </w:rPr>
        <w:t xml:space="preserve"> </w:t>
      </w:r>
      <w:proofErr w:type="spellStart"/>
      <w:r w:rsidRPr="00DD6229">
        <w:rPr>
          <w:bCs/>
          <w:color w:val="000000"/>
          <w:sz w:val="24"/>
          <w:szCs w:val="24"/>
        </w:rPr>
        <w:t>toàn</w:t>
      </w:r>
      <w:proofErr w:type="spellEnd"/>
      <w:r w:rsidRPr="00DD6229">
        <w:rPr>
          <w:bCs/>
          <w:color w:val="000000"/>
          <w:sz w:val="24"/>
          <w:szCs w:val="24"/>
        </w:rPr>
        <w:t xml:space="preserve"> </w:t>
      </w:r>
      <w:proofErr w:type="spellStart"/>
      <w:r w:rsidRPr="00DD6229">
        <w:rPr>
          <w:bCs/>
          <w:color w:val="000000"/>
          <w:sz w:val="24"/>
          <w:szCs w:val="24"/>
        </w:rPr>
        <w:t>được</w:t>
      </w:r>
      <w:proofErr w:type="spellEnd"/>
      <w:r w:rsidRPr="00DD6229">
        <w:rPr>
          <w:bCs/>
          <w:color w:val="000000"/>
          <w:sz w:val="24"/>
          <w:szCs w:val="24"/>
        </w:rPr>
        <w:t xml:space="preserve"> </w:t>
      </w:r>
      <w:proofErr w:type="spellStart"/>
      <w:r w:rsidRPr="00DD6229">
        <w:rPr>
          <w:bCs/>
          <w:color w:val="000000"/>
          <w:sz w:val="24"/>
          <w:szCs w:val="24"/>
        </w:rPr>
        <w:t>giữ</w:t>
      </w:r>
      <w:proofErr w:type="spellEnd"/>
      <w:r w:rsidRPr="00DD6229">
        <w:rPr>
          <w:bCs/>
          <w:color w:val="000000"/>
          <w:sz w:val="24"/>
          <w:szCs w:val="24"/>
        </w:rPr>
        <w:t xml:space="preserve"> </w:t>
      </w:r>
      <w:proofErr w:type="spellStart"/>
      <w:r w:rsidRPr="00DD6229">
        <w:rPr>
          <w:bCs/>
          <w:color w:val="000000"/>
          <w:sz w:val="24"/>
          <w:szCs w:val="24"/>
        </w:rPr>
        <w:t>bí</w:t>
      </w:r>
      <w:proofErr w:type="spellEnd"/>
      <w:r w:rsidRPr="00DD6229">
        <w:rPr>
          <w:bCs/>
          <w:color w:val="000000"/>
          <w:sz w:val="24"/>
          <w:szCs w:val="24"/>
        </w:rPr>
        <w:t xml:space="preserve"> </w:t>
      </w:r>
      <w:proofErr w:type="spellStart"/>
      <w:r w:rsidRPr="00DD6229">
        <w:rPr>
          <w:bCs/>
          <w:color w:val="000000"/>
          <w:sz w:val="24"/>
          <w:szCs w:val="24"/>
        </w:rPr>
        <w:t>mật</w:t>
      </w:r>
      <w:proofErr w:type="spellEnd"/>
      <w:r w:rsidRPr="00DD6229">
        <w:rPr>
          <w:bCs/>
          <w:color w:val="000000"/>
          <w:sz w:val="24"/>
          <w:szCs w:val="24"/>
        </w:rPr>
        <w:t>.</w:t>
      </w:r>
    </w:p>
    <w:p w:rsidR="00011D41" w:rsidRPr="00DD6229" w:rsidRDefault="00011D41" w:rsidP="005834D4">
      <w:pPr>
        <w:widowControl w:val="0"/>
        <w:autoSpaceDE w:val="0"/>
        <w:autoSpaceDN w:val="0"/>
        <w:adjustRightInd w:val="0"/>
        <w:spacing w:line="360" w:lineRule="auto"/>
        <w:contextualSpacing/>
        <w:rPr>
          <w:b/>
          <w:bCs/>
          <w:color w:val="000000"/>
        </w:rPr>
      </w:pPr>
    </w:p>
    <w:p w:rsidR="00011D41" w:rsidRPr="00DD6229" w:rsidRDefault="00011D41" w:rsidP="005834D4">
      <w:pPr>
        <w:widowControl w:val="0"/>
        <w:autoSpaceDE w:val="0"/>
        <w:autoSpaceDN w:val="0"/>
        <w:adjustRightInd w:val="0"/>
        <w:spacing w:line="360" w:lineRule="auto"/>
        <w:contextualSpacing/>
        <w:rPr>
          <w:b/>
          <w:bCs/>
          <w:color w:val="000000"/>
        </w:rPr>
      </w:pPr>
      <w:r w:rsidRPr="00DD6229">
        <w:rPr>
          <w:b/>
          <w:bCs/>
          <w:color w:val="000000"/>
        </w:rPr>
        <w:t>II. CHẤP THUẬN THAM GIA NGHIÊN CỨU</w:t>
      </w:r>
    </w:p>
    <w:p w:rsidR="00011D41" w:rsidRPr="00DD6229" w:rsidRDefault="00011D41" w:rsidP="005834D4">
      <w:pPr>
        <w:widowControl w:val="0"/>
        <w:spacing w:line="360" w:lineRule="auto"/>
        <w:ind w:firstLine="720"/>
        <w:contextualSpacing/>
        <w:jc w:val="both"/>
        <w:outlineLvl w:val="0"/>
        <w:rPr>
          <w:lang w:bidi="en-US"/>
        </w:rPr>
      </w:pPr>
      <w:bookmarkStart w:id="759" w:name="_Toc189344038"/>
      <w:bookmarkStart w:id="760" w:name="_Toc191159445"/>
      <w:bookmarkStart w:id="761" w:name="_Toc191164335"/>
      <w:bookmarkStart w:id="762" w:name="_Toc208478030"/>
      <w:proofErr w:type="spellStart"/>
      <w:r w:rsidRPr="00DD6229">
        <w:rPr>
          <w:lang w:bidi="en-US"/>
        </w:rPr>
        <w:t>Tôi</w:t>
      </w:r>
      <w:proofErr w:type="spellEnd"/>
      <w:r w:rsidRPr="00DD6229">
        <w:rPr>
          <w:lang w:bidi="en-US"/>
        </w:rPr>
        <w:t xml:space="preserve"> </w:t>
      </w:r>
      <w:proofErr w:type="spellStart"/>
      <w:r w:rsidRPr="00DD6229">
        <w:rPr>
          <w:lang w:bidi="en-US"/>
        </w:rPr>
        <w:t>đa</w:t>
      </w:r>
      <w:proofErr w:type="spellEnd"/>
      <w:r w:rsidRPr="00DD6229">
        <w:rPr>
          <w:lang w:bidi="en-US"/>
        </w:rPr>
        <w:t xml:space="preserve">̃ </w:t>
      </w:r>
      <w:proofErr w:type="spellStart"/>
      <w:r w:rsidRPr="00DD6229">
        <w:rPr>
          <w:lang w:bidi="en-US"/>
        </w:rPr>
        <w:t>đọc</w:t>
      </w:r>
      <w:proofErr w:type="spellEnd"/>
      <w:r w:rsidRPr="00DD6229">
        <w:rPr>
          <w:lang w:bidi="en-US"/>
        </w:rPr>
        <w:t xml:space="preserve"> </w:t>
      </w:r>
      <w:proofErr w:type="spellStart"/>
      <w:r w:rsidRPr="00DD6229">
        <w:rPr>
          <w:lang w:bidi="en-US"/>
        </w:rPr>
        <w:t>va</w:t>
      </w:r>
      <w:proofErr w:type="spellEnd"/>
      <w:r w:rsidRPr="00DD6229">
        <w:rPr>
          <w:lang w:bidi="en-US"/>
        </w:rPr>
        <w:t xml:space="preserve">̀ </w:t>
      </w:r>
      <w:proofErr w:type="spellStart"/>
      <w:r w:rsidRPr="00DD6229">
        <w:rPr>
          <w:lang w:bidi="en-US"/>
        </w:rPr>
        <w:t>hiểu</w:t>
      </w:r>
      <w:proofErr w:type="spellEnd"/>
      <w:r w:rsidRPr="00DD6229">
        <w:rPr>
          <w:lang w:bidi="en-US"/>
        </w:rPr>
        <w:t xml:space="preserve"> </w:t>
      </w:r>
      <w:proofErr w:type="spellStart"/>
      <w:r w:rsidRPr="00DD6229">
        <w:rPr>
          <w:lang w:bidi="en-US"/>
        </w:rPr>
        <w:t>thông</w:t>
      </w:r>
      <w:proofErr w:type="spellEnd"/>
      <w:r w:rsidRPr="00DD6229">
        <w:rPr>
          <w:lang w:bidi="en-US"/>
        </w:rPr>
        <w:t xml:space="preserve"> tin </w:t>
      </w:r>
      <w:proofErr w:type="spellStart"/>
      <w:r w:rsidRPr="00DD6229">
        <w:rPr>
          <w:lang w:bidi="en-US"/>
        </w:rPr>
        <w:t>trên</w:t>
      </w:r>
      <w:proofErr w:type="spellEnd"/>
      <w:r w:rsidRPr="00DD6229">
        <w:rPr>
          <w:lang w:bidi="en-US"/>
        </w:rPr>
        <w:t xml:space="preserve"> </w:t>
      </w:r>
      <w:proofErr w:type="spellStart"/>
      <w:r w:rsidRPr="00DD6229">
        <w:rPr>
          <w:lang w:bidi="en-US"/>
        </w:rPr>
        <w:t>đây</w:t>
      </w:r>
      <w:proofErr w:type="spellEnd"/>
      <w:r w:rsidRPr="00DD6229">
        <w:rPr>
          <w:lang w:bidi="en-US"/>
        </w:rPr>
        <w:t xml:space="preserve">, </w:t>
      </w:r>
      <w:proofErr w:type="spellStart"/>
      <w:r w:rsidRPr="00DD6229">
        <w:rPr>
          <w:lang w:bidi="en-US"/>
        </w:rPr>
        <w:t>đa</w:t>
      </w:r>
      <w:proofErr w:type="spellEnd"/>
      <w:r w:rsidRPr="00DD6229">
        <w:rPr>
          <w:lang w:bidi="en-US"/>
        </w:rPr>
        <w:t xml:space="preserve">̃ có </w:t>
      </w:r>
      <w:proofErr w:type="spellStart"/>
      <w:r w:rsidRPr="00DD6229">
        <w:rPr>
          <w:lang w:bidi="en-US"/>
        </w:rPr>
        <w:t>cơ</w:t>
      </w:r>
      <w:proofErr w:type="spellEnd"/>
      <w:r w:rsidRPr="00DD6229">
        <w:rPr>
          <w:lang w:bidi="en-US"/>
        </w:rPr>
        <w:t xml:space="preserve"> </w:t>
      </w:r>
      <w:proofErr w:type="spellStart"/>
      <w:r w:rsidRPr="00DD6229">
        <w:rPr>
          <w:lang w:bidi="en-US"/>
        </w:rPr>
        <w:t>hội</w:t>
      </w:r>
      <w:proofErr w:type="spellEnd"/>
      <w:r w:rsidRPr="00DD6229">
        <w:rPr>
          <w:lang w:bidi="en-US"/>
        </w:rPr>
        <w:t xml:space="preserve"> </w:t>
      </w:r>
      <w:proofErr w:type="spellStart"/>
      <w:r w:rsidRPr="00DD6229">
        <w:rPr>
          <w:lang w:bidi="en-US"/>
        </w:rPr>
        <w:t>xem</w:t>
      </w:r>
      <w:proofErr w:type="spellEnd"/>
      <w:r w:rsidRPr="00DD6229">
        <w:rPr>
          <w:lang w:bidi="en-US"/>
        </w:rPr>
        <w:t xml:space="preserve"> </w:t>
      </w:r>
      <w:proofErr w:type="spellStart"/>
      <w:r w:rsidRPr="00DD6229">
        <w:rPr>
          <w:lang w:bidi="en-US"/>
        </w:rPr>
        <w:t>xét</w:t>
      </w:r>
      <w:proofErr w:type="spellEnd"/>
      <w:r w:rsidRPr="00DD6229">
        <w:rPr>
          <w:lang w:bidi="en-US"/>
        </w:rPr>
        <w:t xml:space="preserve"> </w:t>
      </w:r>
      <w:proofErr w:type="spellStart"/>
      <w:r w:rsidRPr="00DD6229">
        <w:rPr>
          <w:lang w:bidi="en-US"/>
        </w:rPr>
        <w:t>va</w:t>
      </w:r>
      <w:proofErr w:type="spellEnd"/>
      <w:r w:rsidRPr="00DD6229">
        <w:rPr>
          <w:lang w:bidi="en-US"/>
        </w:rPr>
        <w:t xml:space="preserve">̀ </w:t>
      </w:r>
      <w:proofErr w:type="spellStart"/>
      <w:r w:rsidRPr="00DD6229">
        <w:rPr>
          <w:lang w:bidi="en-US"/>
        </w:rPr>
        <w:t>đặt</w:t>
      </w:r>
      <w:proofErr w:type="spellEnd"/>
      <w:r w:rsidRPr="00DD6229">
        <w:rPr>
          <w:lang w:bidi="en-US"/>
        </w:rPr>
        <w:t xml:space="preserve"> </w:t>
      </w:r>
      <w:proofErr w:type="spellStart"/>
      <w:r w:rsidRPr="00DD6229">
        <w:rPr>
          <w:lang w:bidi="en-US"/>
        </w:rPr>
        <w:t>câu</w:t>
      </w:r>
      <w:proofErr w:type="spellEnd"/>
      <w:r w:rsidRPr="00DD6229">
        <w:rPr>
          <w:lang w:bidi="en-US"/>
        </w:rPr>
        <w:t xml:space="preserve"> </w:t>
      </w:r>
      <w:proofErr w:type="spellStart"/>
      <w:r w:rsidRPr="00DD6229">
        <w:rPr>
          <w:lang w:bidi="en-US"/>
        </w:rPr>
        <w:t>hỏi</w:t>
      </w:r>
      <w:proofErr w:type="spellEnd"/>
      <w:r w:rsidRPr="00DD6229">
        <w:rPr>
          <w:lang w:bidi="en-US"/>
        </w:rPr>
        <w:t xml:space="preserve"> </w:t>
      </w:r>
      <w:proofErr w:type="spellStart"/>
      <w:r w:rsidRPr="00DD6229">
        <w:rPr>
          <w:lang w:bidi="en-US"/>
        </w:rPr>
        <w:t>vê</w:t>
      </w:r>
      <w:proofErr w:type="spellEnd"/>
      <w:r w:rsidRPr="00DD6229">
        <w:rPr>
          <w:lang w:bidi="en-US"/>
        </w:rPr>
        <w:t xml:space="preserve">̀ </w:t>
      </w:r>
      <w:proofErr w:type="spellStart"/>
      <w:r w:rsidRPr="00DD6229">
        <w:rPr>
          <w:lang w:bidi="en-US"/>
        </w:rPr>
        <w:t>thông</w:t>
      </w:r>
      <w:proofErr w:type="spellEnd"/>
      <w:r w:rsidRPr="00DD6229">
        <w:rPr>
          <w:lang w:bidi="en-US"/>
        </w:rPr>
        <w:t xml:space="preserve"> tin </w:t>
      </w:r>
      <w:proofErr w:type="spellStart"/>
      <w:r w:rsidRPr="00DD6229">
        <w:rPr>
          <w:lang w:bidi="en-US"/>
        </w:rPr>
        <w:t>liên</w:t>
      </w:r>
      <w:proofErr w:type="spellEnd"/>
      <w:r w:rsidRPr="00DD6229">
        <w:rPr>
          <w:lang w:bidi="en-US"/>
        </w:rPr>
        <w:t xml:space="preserve"> </w:t>
      </w:r>
      <w:proofErr w:type="spellStart"/>
      <w:r w:rsidRPr="00DD6229">
        <w:rPr>
          <w:lang w:bidi="en-US"/>
        </w:rPr>
        <w:t>quan</w:t>
      </w:r>
      <w:proofErr w:type="spellEnd"/>
      <w:r w:rsidRPr="00DD6229">
        <w:rPr>
          <w:lang w:bidi="en-US"/>
        </w:rPr>
        <w:t xml:space="preserve"> </w:t>
      </w:r>
      <w:proofErr w:type="spellStart"/>
      <w:r w:rsidRPr="00DD6229">
        <w:rPr>
          <w:lang w:bidi="en-US"/>
        </w:rPr>
        <w:t>đến</w:t>
      </w:r>
      <w:proofErr w:type="spellEnd"/>
      <w:r w:rsidRPr="00DD6229">
        <w:rPr>
          <w:lang w:bidi="en-US"/>
        </w:rPr>
        <w:t xml:space="preserve"> </w:t>
      </w:r>
      <w:proofErr w:type="spellStart"/>
      <w:r w:rsidRPr="00DD6229">
        <w:rPr>
          <w:lang w:bidi="en-US"/>
        </w:rPr>
        <w:t>nội</w:t>
      </w:r>
      <w:proofErr w:type="spellEnd"/>
      <w:r w:rsidRPr="00DD6229">
        <w:rPr>
          <w:lang w:bidi="en-US"/>
        </w:rPr>
        <w:t xml:space="preserve"> dung </w:t>
      </w:r>
      <w:proofErr w:type="spellStart"/>
      <w:r w:rsidRPr="00DD6229">
        <w:rPr>
          <w:lang w:bidi="en-US"/>
        </w:rPr>
        <w:t>trong</w:t>
      </w:r>
      <w:proofErr w:type="spellEnd"/>
      <w:r w:rsidRPr="00DD6229">
        <w:rPr>
          <w:lang w:bidi="en-US"/>
        </w:rPr>
        <w:t xml:space="preserve"> </w:t>
      </w:r>
      <w:proofErr w:type="spellStart"/>
      <w:r w:rsidRPr="00DD6229">
        <w:rPr>
          <w:lang w:bidi="en-US"/>
        </w:rPr>
        <w:t>nghiên</w:t>
      </w:r>
      <w:proofErr w:type="spellEnd"/>
      <w:r w:rsidRPr="00DD6229">
        <w:rPr>
          <w:lang w:bidi="en-US"/>
        </w:rPr>
        <w:t xml:space="preserve"> </w:t>
      </w:r>
      <w:proofErr w:type="spellStart"/>
      <w:r w:rsidRPr="00DD6229">
        <w:rPr>
          <w:lang w:bidi="en-US"/>
        </w:rPr>
        <w:t>cứu</w:t>
      </w:r>
      <w:proofErr w:type="spellEnd"/>
      <w:r w:rsidRPr="00DD6229">
        <w:rPr>
          <w:lang w:bidi="en-US"/>
        </w:rPr>
        <w:t xml:space="preserve"> </w:t>
      </w:r>
      <w:proofErr w:type="spellStart"/>
      <w:r w:rsidRPr="00DD6229">
        <w:rPr>
          <w:lang w:bidi="en-US"/>
        </w:rPr>
        <w:t>này</w:t>
      </w:r>
      <w:proofErr w:type="spellEnd"/>
      <w:r w:rsidRPr="00DD6229">
        <w:rPr>
          <w:lang w:bidi="en-US"/>
        </w:rPr>
        <w:t>.</w:t>
      </w:r>
      <w:bookmarkEnd w:id="759"/>
      <w:bookmarkEnd w:id="760"/>
      <w:bookmarkEnd w:id="761"/>
      <w:bookmarkEnd w:id="762"/>
    </w:p>
    <w:p w:rsidR="00011D41" w:rsidRPr="00DD6229" w:rsidRDefault="00011D41" w:rsidP="005834D4">
      <w:pPr>
        <w:widowControl w:val="0"/>
        <w:spacing w:line="360" w:lineRule="auto"/>
        <w:contextualSpacing/>
        <w:jc w:val="both"/>
        <w:outlineLvl w:val="0"/>
        <w:rPr>
          <w:lang w:bidi="en-US"/>
        </w:rPr>
      </w:pPr>
      <w:r w:rsidRPr="00DD6229">
        <w:rPr>
          <w:lang w:bidi="en-US"/>
        </w:rPr>
        <w:tab/>
      </w:r>
      <w:bookmarkStart w:id="763" w:name="_Toc189344039"/>
      <w:bookmarkStart w:id="764" w:name="_Toc191159446"/>
      <w:bookmarkStart w:id="765" w:name="_Toc191164336"/>
      <w:bookmarkStart w:id="766" w:name="_Toc208478031"/>
      <w:proofErr w:type="spellStart"/>
      <w:r w:rsidRPr="00DD6229">
        <w:rPr>
          <w:lang w:bidi="en-US"/>
        </w:rPr>
        <w:t>Tôi</w:t>
      </w:r>
      <w:proofErr w:type="spellEnd"/>
      <w:r w:rsidRPr="00DD6229">
        <w:rPr>
          <w:lang w:bidi="en-US"/>
        </w:rPr>
        <w:t xml:space="preserve"> </w:t>
      </w:r>
      <w:proofErr w:type="spellStart"/>
      <w:r w:rsidRPr="00DD6229">
        <w:rPr>
          <w:lang w:bidi="en-US"/>
        </w:rPr>
        <w:t>đa</w:t>
      </w:r>
      <w:proofErr w:type="spellEnd"/>
      <w:r w:rsidRPr="00DD6229">
        <w:rPr>
          <w:lang w:bidi="en-US"/>
        </w:rPr>
        <w:t xml:space="preserve">̃ </w:t>
      </w:r>
      <w:proofErr w:type="spellStart"/>
      <w:r w:rsidRPr="00DD6229">
        <w:rPr>
          <w:lang w:bidi="en-US"/>
        </w:rPr>
        <w:t>trao</w:t>
      </w:r>
      <w:proofErr w:type="spellEnd"/>
      <w:r w:rsidRPr="00DD6229">
        <w:rPr>
          <w:lang w:bidi="en-US"/>
        </w:rPr>
        <w:t xml:space="preserve"> </w:t>
      </w:r>
      <w:proofErr w:type="spellStart"/>
      <w:r w:rsidRPr="00DD6229">
        <w:rPr>
          <w:lang w:bidi="en-US"/>
        </w:rPr>
        <w:t>đổi</w:t>
      </w:r>
      <w:proofErr w:type="spellEnd"/>
      <w:r w:rsidRPr="00DD6229">
        <w:rPr>
          <w:lang w:bidi="en-US"/>
        </w:rPr>
        <w:t xml:space="preserve"> </w:t>
      </w:r>
      <w:proofErr w:type="spellStart"/>
      <w:r w:rsidRPr="00DD6229">
        <w:rPr>
          <w:lang w:bidi="en-US"/>
        </w:rPr>
        <w:t>trực</w:t>
      </w:r>
      <w:proofErr w:type="spellEnd"/>
      <w:r w:rsidRPr="00DD6229">
        <w:rPr>
          <w:lang w:bidi="en-US"/>
        </w:rPr>
        <w:t xml:space="preserve"> </w:t>
      </w:r>
      <w:proofErr w:type="spellStart"/>
      <w:r w:rsidRPr="00DD6229">
        <w:rPr>
          <w:lang w:bidi="en-US"/>
        </w:rPr>
        <w:t>tiếp</w:t>
      </w:r>
      <w:proofErr w:type="spellEnd"/>
      <w:r w:rsidRPr="00DD6229">
        <w:rPr>
          <w:lang w:bidi="en-US"/>
        </w:rPr>
        <w:t xml:space="preserve"> </w:t>
      </w:r>
      <w:proofErr w:type="spellStart"/>
      <w:r w:rsidRPr="00DD6229">
        <w:rPr>
          <w:lang w:bidi="en-US"/>
        </w:rPr>
        <w:t>với</w:t>
      </w:r>
      <w:proofErr w:type="spellEnd"/>
      <w:r w:rsidRPr="00DD6229">
        <w:rPr>
          <w:lang w:bidi="en-US"/>
        </w:rPr>
        <w:t xml:space="preserve"> </w:t>
      </w:r>
      <w:proofErr w:type="spellStart"/>
      <w:r w:rsidRPr="00DD6229">
        <w:rPr>
          <w:lang w:bidi="en-US"/>
        </w:rPr>
        <w:t>nghiên</w:t>
      </w:r>
      <w:proofErr w:type="spellEnd"/>
      <w:r w:rsidRPr="00DD6229">
        <w:rPr>
          <w:lang w:bidi="en-US"/>
        </w:rPr>
        <w:t xml:space="preserve"> </w:t>
      </w:r>
      <w:proofErr w:type="spellStart"/>
      <w:r w:rsidRPr="00DD6229">
        <w:rPr>
          <w:lang w:bidi="en-US"/>
        </w:rPr>
        <w:t>cứu</w:t>
      </w:r>
      <w:proofErr w:type="spellEnd"/>
      <w:r w:rsidRPr="00DD6229">
        <w:rPr>
          <w:lang w:bidi="en-US"/>
        </w:rPr>
        <w:t xml:space="preserve"> </w:t>
      </w:r>
      <w:proofErr w:type="spellStart"/>
      <w:r w:rsidRPr="00DD6229">
        <w:rPr>
          <w:lang w:bidi="en-US"/>
        </w:rPr>
        <w:t>viên</w:t>
      </w:r>
      <w:proofErr w:type="spellEnd"/>
      <w:r w:rsidRPr="00DD6229">
        <w:rPr>
          <w:lang w:bidi="en-US"/>
        </w:rPr>
        <w:t xml:space="preserve"> </w:t>
      </w:r>
      <w:proofErr w:type="spellStart"/>
      <w:r w:rsidRPr="00DD6229">
        <w:rPr>
          <w:lang w:bidi="en-US"/>
        </w:rPr>
        <w:t>va</w:t>
      </w:r>
      <w:proofErr w:type="spellEnd"/>
      <w:r w:rsidRPr="00DD6229">
        <w:rPr>
          <w:lang w:bidi="en-US"/>
        </w:rPr>
        <w:t xml:space="preserve">̀ </w:t>
      </w:r>
      <w:proofErr w:type="spellStart"/>
      <w:r w:rsidRPr="00DD6229">
        <w:rPr>
          <w:lang w:bidi="en-US"/>
        </w:rPr>
        <w:t>được</w:t>
      </w:r>
      <w:proofErr w:type="spellEnd"/>
      <w:r w:rsidRPr="00DD6229">
        <w:rPr>
          <w:lang w:bidi="en-US"/>
        </w:rPr>
        <w:t xml:space="preserve"> </w:t>
      </w:r>
      <w:proofErr w:type="spellStart"/>
      <w:r w:rsidRPr="00DD6229">
        <w:rPr>
          <w:lang w:bidi="en-US"/>
        </w:rPr>
        <w:t>tra</w:t>
      </w:r>
      <w:proofErr w:type="spellEnd"/>
      <w:r w:rsidRPr="00DD6229">
        <w:rPr>
          <w:lang w:bidi="en-US"/>
        </w:rPr>
        <w:t xml:space="preserve">̉ </w:t>
      </w:r>
      <w:proofErr w:type="spellStart"/>
      <w:r w:rsidRPr="00DD6229">
        <w:rPr>
          <w:lang w:bidi="en-US"/>
        </w:rPr>
        <w:t>lời</w:t>
      </w:r>
      <w:proofErr w:type="spellEnd"/>
      <w:r w:rsidRPr="00DD6229">
        <w:rPr>
          <w:lang w:bidi="en-US"/>
        </w:rPr>
        <w:t xml:space="preserve"> </w:t>
      </w:r>
      <w:proofErr w:type="spellStart"/>
      <w:r w:rsidRPr="00DD6229">
        <w:rPr>
          <w:lang w:bidi="en-US"/>
        </w:rPr>
        <w:t>thỏa</w:t>
      </w:r>
      <w:proofErr w:type="spellEnd"/>
      <w:r w:rsidRPr="00DD6229">
        <w:rPr>
          <w:lang w:bidi="en-US"/>
        </w:rPr>
        <w:t xml:space="preserve"> </w:t>
      </w:r>
      <w:proofErr w:type="spellStart"/>
      <w:r w:rsidRPr="00DD6229">
        <w:rPr>
          <w:lang w:bidi="en-US"/>
        </w:rPr>
        <w:t>đáng</w:t>
      </w:r>
      <w:proofErr w:type="spellEnd"/>
      <w:r w:rsidRPr="00DD6229">
        <w:rPr>
          <w:lang w:bidi="en-US"/>
        </w:rPr>
        <w:t xml:space="preserve"> </w:t>
      </w:r>
      <w:proofErr w:type="spellStart"/>
      <w:r w:rsidRPr="00DD6229">
        <w:rPr>
          <w:lang w:bidi="en-US"/>
        </w:rPr>
        <w:t>tất</w:t>
      </w:r>
      <w:proofErr w:type="spellEnd"/>
      <w:r w:rsidRPr="00DD6229">
        <w:rPr>
          <w:lang w:bidi="en-US"/>
        </w:rPr>
        <w:t xml:space="preserve"> cả </w:t>
      </w:r>
      <w:proofErr w:type="spellStart"/>
      <w:r w:rsidRPr="00DD6229">
        <w:rPr>
          <w:lang w:bidi="en-US"/>
        </w:rPr>
        <w:t>các</w:t>
      </w:r>
      <w:proofErr w:type="spellEnd"/>
      <w:r w:rsidRPr="00DD6229">
        <w:rPr>
          <w:lang w:bidi="en-US"/>
        </w:rPr>
        <w:t xml:space="preserve"> </w:t>
      </w:r>
      <w:proofErr w:type="spellStart"/>
      <w:r w:rsidRPr="00DD6229">
        <w:rPr>
          <w:lang w:bidi="en-US"/>
        </w:rPr>
        <w:t>câu</w:t>
      </w:r>
      <w:proofErr w:type="spellEnd"/>
      <w:r w:rsidRPr="00DD6229">
        <w:rPr>
          <w:lang w:bidi="en-US"/>
        </w:rPr>
        <w:t xml:space="preserve"> </w:t>
      </w:r>
      <w:proofErr w:type="spellStart"/>
      <w:r w:rsidRPr="00DD6229">
        <w:rPr>
          <w:lang w:bidi="en-US"/>
        </w:rPr>
        <w:t>hỏi</w:t>
      </w:r>
      <w:proofErr w:type="spellEnd"/>
      <w:r w:rsidRPr="00DD6229">
        <w:rPr>
          <w:lang w:bidi="en-US"/>
        </w:rPr>
        <w:t xml:space="preserve"> </w:t>
      </w:r>
      <w:proofErr w:type="spellStart"/>
      <w:r w:rsidRPr="00DD6229">
        <w:rPr>
          <w:lang w:bidi="en-US"/>
        </w:rPr>
        <w:t>va</w:t>
      </w:r>
      <w:proofErr w:type="spellEnd"/>
      <w:r w:rsidRPr="00DD6229">
        <w:rPr>
          <w:lang w:bidi="en-US"/>
        </w:rPr>
        <w:t xml:space="preserve">̀ </w:t>
      </w:r>
      <w:proofErr w:type="spellStart"/>
      <w:r w:rsidRPr="00DD6229">
        <w:rPr>
          <w:lang w:bidi="en-US"/>
        </w:rPr>
        <w:t>nhận</w:t>
      </w:r>
      <w:proofErr w:type="spellEnd"/>
      <w:r w:rsidRPr="00DD6229">
        <w:rPr>
          <w:lang w:bidi="en-US"/>
        </w:rPr>
        <w:t xml:space="preserve"> </w:t>
      </w:r>
      <w:proofErr w:type="spellStart"/>
      <w:r w:rsidRPr="00DD6229">
        <w:rPr>
          <w:lang w:bidi="en-US"/>
        </w:rPr>
        <w:t>một</w:t>
      </w:r>
      <w:proofErr w:type="spellEnd"/>
      <w:r w:rsidRPr="00DD6229">
        <w:rPr>
          <w:lang w:bidi="en-US"/>
        </w:rPr>
        <w:t xml:space="preserve"> </w:t>
      </w:r>
      <w:proofErr w:type="spellStart"/>
      <w:r w:rsidRPr="00DD6229">
        <w:rPr>
          <w:lang w:bidi="en-US"/>
        </w:rPr>
        <w:t>bản</w:t>
      </w:r>
      <w:proofErr w:type="spellEnd"/>
      <w:r w:rsidRPr="00DD6229">
        <w:rPr>
          <w:lang w:bidi="en-US"/>
        </w:rPr>
        <w:t xml:space="preserve"> </w:t>
      </w:r>
      <w:proofErr w:type="spellStart"/>
      <w:r w:rsidRPr="00DD6229">
        <w:rPr>
          <w:lang w:bidi="en-US"/>
        </w:rPr>
        <w:t>sao</w:t>
      </w:r>
      <w:proofErr w:type="spellEnd"/>
      <w:r w:rsidRPr="00DD6229">
        <w:rPr>
          <w:lang w:bidi="en-US"/>
        </w:rPr>
        <w:t xml:space="preserve"> </w:t>
      </w:r>
      <w:proofErr w:type="spellStart"/>
      <w:r w:rsidRPr="00DD6229">
        <w:rPr>
          <w:lang w:bidi="en-US"/>
        </w:rPr>
        <w:t>của</w:t>
      </w:r>
      <w:proofErr w:type="spellEnd"/>
      <w:r w:rsidRPr="00DD6229">
        <w:rPr>
          <w:lang w:bidi="en-US"/>
        </w:rPr>
        <w:t xml:space="preserve"> </w:t>
      </w:r>
      <w:proofErr w:type="spellStart"/>
      <w:r w:rsidRPr="00DD6229">
        <w:rPr>
          <w:b/>
          <w:i/>
          <w:lang w:bidi="en-US"/>
        </w:rPr>
        <w:t>Bản</w:t>
      </w:r>
      <w:proofErr w:type="spellEnd"/>
      <w:r w:rsidRPr="00DD6229">
        <w:rPr>
          <w:b/>
          <w:i/>
          <w:lang w:bidi="en-US"/>
        </w:rPr>
        <w:t xml:space="preserve"> </w:t>
      </w:r>
      <w:proofErr w:type="spellStart"/>
      <w:r w:rsidRPr="00DD6229">
        <w:rPr>
          <w:b/>
          <w:i/>
          <w:lang w:bidi="en-US"/>
        </w:rPr>
        <w:t>thông</w:t>
      </w:r>
      <w:proofErr w:type="spellEnd"/>
      <w:r w:rsidRPr="00DD6229">
        <w:rPr>
          <w:b/>
          <w:i/>
          <w:lang w:bidi="en-US"/>
        </w:rPr>
        <w:t xml:space="preserve"> tin </w:t>
      </w:r>
      <w:proofErr w:type="spellStart"/>
      <w:r w:rsidRPr="00DD6229">
        <w:rPr>
          <w:b/>
          <w:i/>
          <w:lang w:bidi="en-US"/>
        </w:rPr>
        <w:t>dành</w:t>
      </w:r>
      <w:proofErr w:type="spellEnd"/>
      <w:r w:rsidRPr="00DD6229">
        <w:rPr>
          <w:b/>
          <w:i/>
          <w:lang w:bidi="en-US"/>
        </w:rPr>
        <w:t xml:space="preserve"> </w:t>
      </w:r>
      <w:proofErr w:type="spellStart"/>
      <w:r w:rsidRPr="00DD6229">
        <w:rPr>
          <w:b/>
          <w:i/>
          <w:lang w:bidi="en-US"/>
        </w:rPr>
        <w:t>cho</w:t>
      </w:r>
      <w:proofErr w:type="spellEnd"/>
      <w:r w:rsidRPr="00DD6229">
        <w:rPr>
          <w:b/>
          <w:i/>
          <w:lang w:bidi="en-US"/>
        </w:rPr>
        <w:t xml:space="preserve"> </w:t>
      </w:r>
      <w:proofErr w:type="spellStart"/>
      <w:r w:rsidRPr="00DD6229">
        <w:rPr>
          <w:b/>
          <w:i/>
          <w:lang w:bidi="en-US"/>
        </w:rPr>
        <w:t>đối</w:t>
      </w:r>
      <w:proofErr w:type="spellEnd"/>
      <w:r w:rsidRPr="00DD6229">
        <w:rPr>
          <w:b/>
          <w:i/>
          <w:lang w:bidi="en-US"/>
        </w:rPr>
        <w:t xml:space="preserve"> </w:t>
      </w:r>
      <w:proofErr w:type="spellStart"/>
      <w:r w:rsidRPr="00DD6229">
        <w:rPr>
          <w:b/>
          <w:i/>
          <w:lang w:bidi="en-US"/>
        </w:rPr>
        <w:t>tượng</w:t>
      </w:r>
      <w:proofErr w:type="spellEnd"/>
      <w:r w:rsidRPr="00DD6229">
        <w:rPr>
          <w:b/>
          <w:i/>
          <w:lang w:bidi="en-US"/>
        </w:rPr>
        <w:t xml:space="preserve"> </w:t>
      </w:r>
      <w:proofErr w:type="spellStart"/>
      <w:r w:rsidRPr="00DD6229">
        <w:rPr>
          <w:b/>
          <w:i/>
          <w:lang w:bidi="en-US"/>
        </w:rPr>
        <w:t>nghiên</w:t>
      </w:r>
      <w:proofErr w:type="spellEnd"/>
      <w:r w:rsidRPr="00DD6229">
        <w:rPr>
          <w:b/>
          <w:i/>
          <w:lang w:bidi="en-US"/>
        </w:rPr>
        <w:t xml:space="preserve"> </w:t>
      </w:r>
      <w:proofErr w:type="spellStart"/>
      <w:r w:rsidRPr="00DD6229">
        <w:rPr>
          <w:b/>
          <w:i/>
          <w:lang w:bidi="en-US"/>
        </w:rPr>
        <w:t>cứu</w:t>
      </w:r>
      <w:proofErr w:type="spellEnd"/>
      <w:r w:rsidRPr="00DD6229">
        <w:rPr>
          <w:b/>
          <w:i/>
          <w:lang w:bidi="en-US"/>
        </w:rPr>
        <w:t xml:space="preserve"> </w:t>
      </w:r>
      <w:proofErr w:type="spellStart"/>
      <w:r w:rsidRPr="00DD6229">
        <w:rPr>
          <w:b/>
          <w:i/>
          <w:lang w:bidi="en-US"/>
        </w:rPr>
        <w:t>va</w:t>
      </w:r>
      <w:proofErr w:type="spellEnd"/>
      <w:r w:rsidRPr="00DD6229">
        <w:rPr>
          <w:b/>
          <w:i/>
          <w:lang w:bidi="en-US"/>
        </w:rPr>
        <w:t xml:space="preserve">̀ </w:t>
      </w:r>
      <w:proofErr w:type="spellStart"/>
      <w:r w:rsidRPr="00DD6229">
        <w:rPr>
          <w:b/>
          <w:i/>
          <w:lang w:bidi="en-US"/>
        </w:rPr>
        <w:t>chấp</w:t>
      </w:r>
      <w:proofErr w:type="spellEnd"/>
      <w:r w:rsidRPr="00DD6229">
        <w:rPr>
          <w:b/>
          <w:i/>
          <w:lang w:bidi="en-US"/>
        </w:rPr>
        <w:t xml:space="preserve"> </w:t>
      </w:r>
      <w:proofErr w:type="spellStart"/>
      <w:r w:rsidRPr="00DD6229">
        <w:rPr>
          <w:b/>
          <w:i/>
          <w:lang w:bidi="en-US"/>
        </w:rPr>
        <w:t>thuận</w:t>
      </w:r>
      <w:proofErr w:type="spellEnd"/>
      <w:r w:rsidRPr="00DD6229">
        <w:rPr>
          <w:b/>
          <w:i/>
          <w:lang w:bidi="en-US"/>
        </w:rPr>
        <w:t xml:space="preserve"> </w:t>
      </w:r>
      <w:proofErr w:type="spellStart"/>
      <w:r w:rsidRPr="00DD6229">
        <w:rPr>
          <w:b/>
          <w:i/>
          <w:lang w:bidi="en-US"/>
        </w:rPr>
        <w:t>tham</w:t>
      </w:r>
      <w:proofErr w:type="spellEnd"/>
      <w:r w:rsidRPr="00DD6229">
        <w:rPr>
          <w:b/>
          <w:i/>
          <w:lang w:bidi="en-US"/>
        </w:rPr>
        <w:t xml:space="preserve"> </w:t>
      </w:r>
      <w:proofErr w:type="spellStart"/>
      <w:r w:rsidRPr="00DD6229">
        <w:rPr>
          <w:b/>
          <w:i/>
          <w:lang w:bidi="en-US"/>
        </w:rPr>
        <w:t>gia</w:t>
      </w:r>
      <w:proofErr w:type="spellEnd"/>
      <w:r w:rsidRPr="00DD6229">
        <w:rPr>
          <w:b/>
          <w:i/>
          <w:lang w:bidi="en-US"/>
        </w:rPr>
        <w:t xml:space="preserve"> </w:t>
      </w:r>
      <w:proofErr w:type="spellStart"/>
      <w:r w:rsidRPr="00DD6229">
        <w:rPr>
          <w:b/>
          <w:i/>
          <w:lang w:bidi="en-US"/>
        </w:rPr>
        <w:t>nghiên</w:t>
      </w:r>
      <w:proofErr w:type="spellEnd"/>
      <w:r w:rsidRPr="00DD6229">
        <w:rPr>
          <w:b/>
          <w:i/>
          <w:lang w:bidi="en-US"/>
        </w:rPr>
        <w:t xml:space="preserve"> </w:t>
      </w:r>
      <w:proofErr w:type="spellStart"/>
      <w:r w:rsidRPr="00DD6229">
        <w:rPr>
          <w:b/>
          <w:i/>
          <w:lang w:bidi="en-US"/>
        </w:rPr>
        <w:t>cứu</w:t>
      </w:r>
      <w:proofErr w:type="spellEnd"/>
      <w:r w:rsidRPr="00DD6229">
        <w:rPr>
          <w:lang w:bidi="en-US"/>
        </w:rPr>
        <w:t xml:space="preserve"> </w:t>
      </w:r>
      <w:proofErr w:type="spellStart"/>
      <w:r w:rsidRPr="00DD6229">
        <w:rPr>
          <w:lang w:bidi="en-US"/>
        </w:rPr>
        <w:t>này</w:t>
      </w:r>
      <w:proofErr w:type="spellEnd"/>
      <w:r w:rsidRPr="00DD6229">
        <w:rPr>
          <w:lang w:bidi="en-US"/>
        </w:rPr>
        <w:t>.</w:t>
      </w:r>
      <w:bookmarkEnd w:id="763"/>
      <w:bookmarkEnd w:id="764"/>
      <w:bookmarkEnd w:id="765"/>
      <w:bookmarkEnd w:id="766"/>
    </w:p>
    <w:p w:rsidR="00011D41" w:rsidRPr="00DD6229" w:rsidRDefault="00011D41" w:rsidP="005834D4">
      <w:pPr>
        <w:widowControl w:val="0"/>
        <w:spacing w:line="360" w:lineRule="auto"/>
        <w:contextualSpacing/>
        <w:jc w:val="both"/>
        <w:outlineLvl w:val="0"/>
        <w:rPr>
          <w:lang w:bidi="en-US"/>
        </w:rPr>
      </w:pPr>
      <w:r w:rsidRPr="00DD6229">
        <w:rPr>
          <w:lang w:bidi="en-US"/>
        </w:rPr>
        <w:tab/>
      </w:r>
      <w:bookmarkStart w:id="767" w:name="_Toc189344040"/>
      <w:bookmarkStart w:id="768" w:name="_Toc191159447"/>
      <w:bookmarkStart w:id="769" w:name="_Toc191164337"/>
      <w:bookmarkStart w:id="770" w:name="_Toc208478032"/>
      <w:proofErr w:type="spellStart"/>
      <w:r w:rsidRPr="00DD6229">
        <w:rPr>
          <w:lang w:bidi="en-US"/>
        </w:rPr>
        <w:t>Tôi</w:t>
      </w:r>
      <w:proofErr w:type="spellEnd"/>
      <w:r w:rsidRPr="00DD6229">
        <w:rPr>
          <w:lang w:bidi="en-US"/>
        </w:rPr>
        <w:t xml:space="preserve"> </w:t>
      </w:r>
      <w:proofErr w:type="spellStart"/>
      <w:r w:rsidRPr="00DD6229">
        <w:rPr>
          <w:lang w:bidi="en-US"/>
        </w:rPr>
        <w:t>tư</w:t>
      </w:r>
      <w:proofErr w:type="spellEnd"/>
      <w:r w:rsidRPr="00DD6229">
        <w:rPr>
          <w:lang w:bidi="en-US"/>
        </w:rPr>
        <w:t xml:space="preserve">̣ </w:t>
      </w:r>
      <w:proofErr w:type="spellStart"/>
      <w:r w:rsidRPr="00DD6229">
        <w:rPr>
          <w:lang w:bidi="en-US"/>
        </w:rPr>
        <w:t>nguyện</w:t>
      </w:r>
      <w:proofErr w:type="spellEnd"/>
      <w:r w:rsidRPr="00DD6229">
        <w:rPr>
          <w:lang w:bidi="en-US"/>
        </w:rPr>
        <w:t xml:space="preserve"> </w:t>
      </w:r>
      <w:proofErr w:type="spellStart"/>
      <w:r w:rsidRPr="00DD6229">
        <w:rPr>
          <w:lang w:bidi="en-US"/>
        </w:rPr>
        <w:t>đồng</w:t>
      </w:r>
      <w:proofErr w:type="spellEnd"/>
      <w:r w:rsidRPr="00DD6229">
        <w:rPr>
          <w:lang w:bidi="en-US"/>
        </w:rPr>
        <w:t xml:space="preserve"> ý </w:t>
      </w:r>
      <w:proofErr w:type="spellStart"/>
      <w:r w:rsidRPr="00DD6229">
        <w:rPr>
          <w:lang w:bidi="en-US"/>
        </w:rPr>
        <w:t>tham</w:t>
      </w:r>
      <w:proofErr w:type="spellEnd"/>
      <w:r w:rsidRPr="00DD6229">
        <w:rPr>
          <w:lang w:bidi="en-US"/>
        </w:rPr>
        <w:t xml:space="preserve"> </w:t>
      </w:r>
      <w:proofErr w:type="spellStart"/>
      <w:r w:rsidRPr="00DD6229">
        <w:rPr>
          <w:lang w:bidi="en-US"/>
        </w:rPr>
        <w:t>gia</w:t>
      </w:r>
      <w:proofErr w:type="spellEnd"/>
      <w:r w:rsidRPr="00DD6229">
        <w:rPr>
          <w:lang w:bidi="en-US"/>
        </w:rPr>
        <w:t xml:space="preserve"> </w:t>
      </w:r>
      <w:proofErr w:type="spellStart"/>
      <w:r w:rsidRPr="00DD6229">
        <w:rPr>
          <w:lang w:bidi="en-US"/>
        </w:rPr>
        <w:t>nghiên</w:t>
      </w:r>
      <w:proofErr w:type="spellEnd"/>
      <w:r w:rsidRPr="00DD6229">
        <w:rPr>
          <w:lang w:bidi="en-US"/>
        </w:rPr>
        <w:t xml:space="preserve"> </w:t>
      </w:r>
      <w:proofErr w:type="spellStart"/>
      <w:r w:rsidRPr="00DD6229">
        <w:rPr>
          <w:lang w:bidi="en-US"/>
        </w:rPr>
        <w:t>cứu</w:t>
      </w:r>
      <w:proofErr w:type="spellEnd"/>
      <w:r w:rsidRPr="00DD6229">
        <w:rPr>
          <w:lang w:bidi="en-US"/>
        </w:rPr>
        <w:t>.</w:t>
      </w:r>
      <w:bookmarkEnd w:id="767"/>
      <w:bookmarkEnd w:id="768"/>
      <w:bookmarkEnd w:id="769"/>
      <w:bookmarkEnd w:id="770"/>
    </w:p>
    <w:p w:rsidR="00011D41" w:rsidRPr="00DD6229" w:rsidRDefault="00011D41" w:rsidP="005834D4">
      <w:pPr>
        <w:widowControl w:val="0"/>
        <w:autoSpaceDE w:val="0"/>
        <w:autoSpaceDN w:val="0"/>
        <w:adjustRightInd w:val="0"/>
        <w:spacing w:line="360" w:lineRule="auto"/>
        <w:contextualSpacing/>
        <w:rPr>
          <w:b/>
          <w:bCs/>
          <w:color w:val="000000"/>
        </w:rPr>
      </w:pPr>
    </w:p>
    <w:p w:rsidR="00011D41" w:rsidRPr="00DD6229" w:rsidRDefault="00011D41" w:rsidP="005834D4">
      <w:pPr>
        <w:widowControl w:val="0"/>
        <w:autoSpaceDE w:val="0"/>
        <w:autoSpaceDN w:val="0"/>
        <w:adjustRightInd w:val="0"/>
        <w:spacing w:line="360" w:lineRule="auto"/>
        <w:contextualSpacing/>
        <w:rPr>
          <w:b/>
          <w:bCs/>
          <w:color w:val="000000"/>
        </w:rPr>
      </w:pPr>
      <w:proofErr w:type="spellStart"/>
      <w:r w:rsidRPr="00DD6229">
        <w:rPr>
          <w:b/>
          <w:bCs/>
          <w:color w:val="000000"/>
        </w:rPr>
        <w:t>Chữ</w:t>
      </w:r>
      <w:proofErr w:type="spellEnd"/>
      <w:r w:rsidRPr="00DD6229">
        <w:rPr>
          <w:b/>
          <w:bCs/>
          <w:color w:val="000000"/>
        </w:rPr>
        <w:t xml:space="preserve"> </w:t>
      </w:r>
      <w:proofErr w:type="spellStart"/>
      <w:r w:rsidRPr="00DD6229">
        <w:rPr>
          <w:b/>
          <w:bCs/>
          <w:color w:val="000000"/>
        </w:rPr>
        <w:t>ký</w:t>
      </w:r>
      <w:proofErr w:type="spellEnd"/>
      <w:r w:rsidRPr="00DD6229">
        <w:rPr>
          <w:b/>
          <w:bCs/>
          <w:color w:val="000000"/>
        </w:rPr>
        <w:t xml:space="preserve"> </w:t>
      </w:r>
      <w:proofErr w:type="spellStart"/>
      <w:r w:rsidRPr="00DD6229">
        <w:rPr>
          <w:b/>
          <w:bCs/>
          <w:color w:val="000000"/>
        </w:rPr>
        <w:t>của</w:t>
      </w:r>
      <w:proofErr w:type="spellEnd"/>
      <w:r w:rsidRPr="00DD6229">
        <w:rPr>
          <w:b/>
          <w:bCs/>
          <w:color w:val="000000"/>
        </w:rPr>
        <w:t xml:space="preserve"> </w:t>
      </w:r>
      <w:proofErr w:type="spellStart"/>
      <w:r w:rsidRPr="00DD6229">
        <w:rPr>
          <w:b/>
          <w:bCs/>
          <w:color w:val="000000"/>
        </w:rPr>
        <w:t>người</w:t>
      </w:r>
      <w:proofErr w:type="spellEnd"/>
      <w:r w:rsidRPr="00DD6229">
        <w:rPr>
          <w:b/>
          <w:bCs/>
          <w:color w:val="000000"/>
        </w:rPr>
        <w:t xml:space="preserve"> </w:t>
      </w:r>
      <w:proofErr w:type="spellStart"/>
      <w:r w:rsidRPr="00DD6229">
        <w:rPr>
          <w:b/>
          <w:bCs/>
          <w:color w:val="000000"/>
        </w:rPr>
        <w:t>tham</w:t>
      </w:r>
      <w:proofErr w:type="spellEnd"/>
      <w:r w:rsidRPr="00DD6229">
        <w:rPr>
          <w:b/>
          <w:bCs/>
          <w:color w:val="000000"/>
        </w:rPr>
        <w:t xml:space="preserve"> </w:t>
      </w:r>
      <w:proofErr w:type="spellStart"/>
      <w:r w:rsidRPr="00DD6229">
        <w:rPr>
          <w:b/>
          <w:bCs/>
          <w:color w:val="000000"/>
        </w:rPr>
        <w:t>gia</w:t>
      </w:r>
      <w:proofErr w:type="spellEnd"/>
      <w:r w:rsidRPr="00DD6229">
        <w:rPr>
          <w:b/>
          <w:bCs/>
          <w:color w:val="000000"/>
        </w:rPr>
        <w:t>:</w:t>
      </w:r>
    </w:p>
    <w:p w:rsidR="00011D41" w:rsidRPr="00DD6229" w:rsidRDefault="00011D41" w:rsidP="005834D4">
      <w:pPr>
        <w:widowControl w:val="0"/>
        <w:autoSpaceDE w:val="0"/>
        <w:autoSpaceDN w:val="0"/>
        <w:adjustRightInd w:val="0"/>
        <w:spacing w:line="360" w:lineRule="auto"/>
        <w:contextualSpacing/>
        <w:rPr>
          <w:color w:val="000000"/>
        </w:rPr>
      </w:pPr>
      <w:proofErr w:type="spellStart"/>
      <w:r w:rsidRPr="00DD6229">
        <w:rPr>
          <w:color w:val="000000"/>
        </w:rPr>
        <w:t>Họ</w:t>
      </w:r>
      <w:proofErr w:type="spellEnd"/>
      <w:r w:rsidRPr="00DD6229">
        <w:rPr>
          <w:color w:val="000000"/>
        </w:rPr>
        <w:t xml:space="preserve"> </w:t>
      </w:r>
      <w:proofErr w:type="spellStart"/>
      <w:r w:rsidRPr="00DD6229">
        <w:rPr>
          <w:color w:val="000000"/>
        </w:rPr>
        <w:t>tên</w:t>
      </w:r>
      <w:proofErr w:type="spellEnd"/>
      <w:r w:rsidRPr="00DD6229">
        <w:rPr>
          <w:color w:val="000000"/>
        </w:rPr>
        <w:t xml:space="preserve">___________________ </w:t>
      </w:r>
      <w:proofErr w:type="spellStart"/>
      <w:r w:rsidRPr="00DD6229">
        <w:rPr>
          <w:color w:val="000000"/>
        </w:rPr>
        <w:t>Chữ</w:t>
      </w:r>
      <w:proofErr w:type="spellEnd"/>
      <w:r w:rsidRPr="00DD6229">
        <w:rPr>
          <w:color w:val="000000"/>
        </w:rPr>
        <w:t xml:space="preserve"> </w:t>
      </w:r>
      <w:proofErr w:type="spellStart"/>
      <w:r w:rsidRPr="00DD6229">
        <w:rPr>
          <w:color w:val="000000"/>
        </w:rPr>
        <w:t>ký</w:t>
      </w:r>
      <w:proofErr w:type="spellEnd"/>
      <w:r w:rsidRPr="00DD6229">
        <w:rPr>
          <w:color w:val="000000"/>
        </w:rPr>
        <w:t>___________________</w:t>
      </w:r>
    </w:p>
    <w:p w:rsidR="00011D41" w:rsidRPr="00DD6229" w:rsidRDefault="00011D41" w:rsidP="005834D4">
      <w:pPr>
        <w:widowControl w:val="0"/>
        <w:autoSpaceDE w:val="0"/>
        <w:autoSpaceDN w:val="0"/>
        <w:adjustRightInd w:val="0"/>
        <w:spacing w:line="360" w:lineRule="auto"/>
        <w:contextualSpacing/>
        <w:rPr>
          <w:color w:val="000000"/>
        </w:rPr>
      </w:pPr>
      <w:proofErr w:type="spellStart"/>
      <w:r w:rsidRPr="00DD6229">
        <w:rPr>
          <w:color w:val="000000"/>
        </w:rPr>
        <w:t>Ngày</w:t>
      </w:r>
      <w:proofErr w:type="spellEnd"/>
      <w:r w:rsidRPr="00DD6229">
        <w:rPr>
          <w:color w:val="000000"/>
        </w:rPr>
        <w:t xml:space="preserve">/ </w:t>
      </w:r>
      <w:proofErr w:type="spellStart"/>
      <w:r w:rsidRPr="00DD6229">
        <w:rPr>
          <w:color w:val="000000"/>
        </w:rPr>
        <w:t>tháng</w:t>
      </w:r>
      <w:proofErr w:type="spellEnd"/>
      <w:r w:rsidRPr="00DD6229">
        <w:rPr>
          <w:color w:val="000000"/>
        </w:rPr>
        <w:t xml:space="preserve">/ </w:t>
      </w:r>
      <w:proofErr w:type="spellStart"/>
      <w:r w:rsidRPr="00DD6229">
        <w:rPr>
          <w:color w:val="000000"/>
        </w:rPr>
        <w:t>năm</w:t>
      </w:r>
      <w:proofErr w:type="spellEnd"/>
      <w:r w:rsidRPr="00DD6229">
        <w:rPr>
          <w:color w:val="000000"/>
        </w:rPr>
        <w:t>_________________</w:t>
      </w:r>
    </w:p>
    <w:p w:rsidR="00011D41" w:rsidRPr="00DD6229" w:rsidRDefault="00011D41" w:rsidP="005834D4">
      <w:pPr>
        <w:widowControl w:val="0"/>
        <w:autoSpaceDE w:val="0"/>
        <w:autoSpaceDN w:val="0"/>
        <w:adjustRightInd w:val="0"/>
        <w:spacing w:line="360" w:lineRule="auto"/>
        <w:contextualSpacing/>
        <w:rPr>
          <w:b/>
          <w:bCs/>
        </w:rPr>
      </w:pPr>
    </w:p>
    <w:p w:rsidR="00011D41" w:rsidRPr="00DD6229" w:rsidRDefault="00011D41" w:rsidP="005834D4">
      <w:pPr>
        <w:widowControl w:val="0"/>
        <w:autoSpaceDE w:val="0"/>
        <w:autoSpaceDN w:val="0"/>
        <w:adjustRightInd w:val="0"/>
        <w:spacing w:line="360" w:lineRule="auto"/>
        <w:contextualSpacing/>
        <w:rPr>
          <w:b/>
          <w:bCs/>
        </w:rPr>
      </w:pPr>
      <w:proofErr w:type="spellStart"/>
      <w:r w:rsidRPr="00DD6229">
        <w:rPr>
          <w:b/>
          <w:bCs/>
        </w:rPr>
        <w:t>Chữ</w:t>
      </w:r>
      <w:proofErr w:type="spellEnd"/>
      <w:r w:rsidRPr="00DD6229">
        <w:rPr>
          <w:b/>
          <w:bCs/>
        </w:rPr>
        <w:t xml:space="preserve"> </w:t>
      </w:r>
      <w:proofErr w:type="spellStart"/>
      <w:r w:rsidRPr="00DD6229">
        <w:rPr>
          <w:b/>
          <w:bCs/>
        </w:rPr>
        <w:t>ký</w:t>
      </w:r>
      <w:proofErr w:type="spellEnd"/>
      <w:r w:rsidRPr="00DD6229">
        <w:rPr>
          <w:b/>
          <w:bCs/>
        </w:rPr>
        <w:t xml:space="preserve"> </w:t>
      </w:r>
      <w:proofErr w:type="spellStart"/>
      <w:r w:rsidRPr="00DD6229">
        <w:rPr>
          <w:b/>
          <w:bCs/>
        </w:rPr>
        <w:t>của</w:t>
      </w:r>
      <w:proofErr w:type="spellEnd"/>
      <w:r w:rsidRPr="00DD6229">
        <w:rPr>
          <w:b/>
          <w:bCs/>
        </w:rPr>
        <w:t xml:space="preserve"> </w:t>
      </w:r>
      <w:proofErr w:type="spellStart"/>
      <w:r w:rsidRPr="00DD6229">
        <w:rPr>
          <w:b/>
          <w:bCs/>
        </w:rPr>
        <w:t>Nghiên</w:t>
      </w:r>
      <w:proofErr w:type="spellEnd"/>
      <w:r w:rsidRPr="00DD6229">
        <w:rPr>
          <w:b/>
          <w:bCs/>
        </w:rPr>
        <w:t xml:space="preserve"> </w:t>
      </w:r>
      <w:proofErr w:type="spellStart"/>
      <w:r w:rsidRPr="00DD6229">
        <w:rPr>
          <w:b/>
          <w:bCs/>
        </w:rPr>
        <w:t>cứu</w:t>
      </w:r>
      <w:proofErr w:type="spellEnd"/>
      <w:r w:rsidRPr="00DD6229">
        <w:rPr>
          <w:b/>
          <w:bCs/>
        </w:rPr>
        <w:t xml:space="preserve"> </w:t>
      </w:r>
      <w:proofErr w:type="spellStart"/>
      <w:r w:rsidRPr="00DD6229">
        <w:rPr>
          <w:b/>
          <w:bCs/>
        </w:rPr>
        <w:t>viên</w:t>
      </w:r>
      <w:proofErr w:type="spellEnd"/>
      <w:r w:rsidRPr="00DD6229">
        <w:rPr>
          <w:b/>
          <w:bCs/>
        </w:rPr>
        <w:t>/</w:t>
      </w:r>
      <w:proofErr w:type="spellStart"/>
      <w:r w:rsidRPr="00DD6229">
        <w:rPr>
          <w:b/>
          <w:bCs/>
        </w:rPr>
        <w:t>người</w:t>
      </w:r>
      <w:proofErr w:type="spellEnd"/>
      <w:r w:rsidRPr="00DD6229">
        <w:rPr>
          <w:b/>
          <w:bCs/>
        </w:rPr>
        <w:t xml:space="preserve"> </w:t>
      </w:r>
      <w:proofErr w:type="spellStart"/>
      <w:r w:rsidRPr="00DD6229">
        <w:rPr>
          <w:b/>
          <w:bCs/>
        </w:rPr>
        <w:t>lấy</w:t>
      </w:r>
      <w:proofErr w:type="spellEnd"/>
      <w:r w:rsidRPr="00DD6229">
        <w:rPr>
          <w:b/>
          <w:bCs/>
        </w:rPr>
        <w:t xml:space="preserve"> </w:t>
      </w:r>
      <w:proofErr w:type="spellStart"/>
      <w:r w:rsidRPr="00DD6229">
        <w:rPr>
          <w:b/>
          <w:bCs/>
        </w:rPr>
        <w:t>chấp</w:t>
      </w:r>
      <w:proofErr w:type="spellEnd"/>
      <w:r w:rsidRPr="00DD6229">
        <w:rPr>
          <w:b/>
          <w:bCs/>
        </w:rPr>
        <w:t xml:space="preserve"> </w:t>
      </w:r>
      <w:proofErr w:type="spellStart"/>
      <w:r w:rsidRPr="00DD6229">
        <w:rPr>
          <w:b/>
          <w:bCs/>
        </w:rPr>
        <w:t>thuận</w:t>
      </w:r>
      <w:proofErr w:type="spellEnd"/>
      <w:r w:rsidRPr="00DD6229">
        <w:rPr>
          <w:b/>
          <w:bCs/>
        </w:rPr>
        <w:t>:</w:t>
      </w:r>
    </w:p>
    <w:p w:rsidR="00011D41" w:rsidRPr="00DD6229" w:rsidRDefault="00011D41" w:rsidP="005834D4">
      <w:pPr>
        <w:widowControl w:val="0"/>
        <w:autoSpaceDE w:val="0"/>
        <w:autoSpaceDN w:val="0"/>
        <w:adjustRightInd w:val="0"/>
        <w:spacing w:line="360" w:lineRule="auto"/>
        <w:ind w:firstLine="720"/>
        <w:contextualSpacing/>
        <w:jc w:val="both"/>
      </w:pPr>
      <w:proofErr w:type="spellStart"/>
      <w:r w:rsidRPr="00DD6229">
        <w:t>Tôi</w:t>
      </w:r>
      <w:proofErr w:type="spellEnd"/>
      <w:r w:rsidRPr="00DD6229">
        <w:t xml:space="preserve">, </w:t>
      </w:r>
      <w:proofErr w:type="spellStart"/>
      <w:r w:rsidRPr="00DD6229">
        <w:t>người</w:t>
      </w:r>
      <w:proofErr w:type="spellEnd"/>
      <w:r w:rsidRPr="00DD6229">
        <w:t xml:space="preserve"> </w:t>
      </w:r>
      <w:proofErr w:type="spellStart"/>
      <w:r w:rsidRPr="00DD6229">
        <w:t>ký</w:t>
      </w:r>
      <w:proofErr w:type="spellEnd"/>
      <w:r w:rsidRPr="00DD6229">
        <w:t xml:space="preserve"> </w:t>
      </w:r>
      <w:proofErr w:type="spellStart"/>
      <w:r w:rsidRPr="00DD6229">
        <w:t>tên</w:t>
      </w:r>
      <w:proofErr w:type="spellEnd"/>
      <w:r w:rsidRPr="00DD6229">
        <w:t xml:space="preserve"> </w:t>
      </w:r>
      <w:proofErr w:type="spellStart"/>
      <w:r w:rsidRPr="00DD6229">
        <w:t>dưới</w:t>
      </w:r>
      <w:proofErr w:type="spellEnd"/>
      <w:r w:rsidRPr="00DD6229">
        <w:t xml:space="preserve"> </w:t>
      </w:r>
      <w:proofErr w:type="spellStart"/>
      <w:r w:rsidRPr="00DD6229">
        <w:t>đây</w:t>
      </w:r>
      <w:proofErr w:type="spellEnd"/>
      <w:r w:rsidRPr="00DD6229">
        <w:t xml:space="preserve">, </w:t>
      </w:r>
      <w:proofErr w:type="spellStart"/>
      <w:r w:rsidRPr="00DD6229">
        <w:t>xác</w:t>
      </w:r>
      <w:proofErr w:type="spellEnd"/>
      <w:r w:rsidRPr="00DD6229">
        <w:t xml:space="preserve"> </w:t>
      </w:r>
      <w:proofErr w:type="spellStart"/>
      <w:r w:rsidRPr="00DD6229">
        <w:t>nhận</w:t>
      </w:r>
      <w:proofErr w:type="spellEnd"/>
      <w:r w:rsidRPr="00DD6229">
        <w:t xml:space="preserve"> </w:t>
      </w:r>
      <w:proofErr w:type="spellStart"/>
      <w:r w:rsidRPr="00DD6229">
        <w:t>rằng</w:t>
      </w:r>
      <w:proofErr w:type="spellEnd"/>
      <w:r w:rsidRPr="00DD6229">
        <w:t xml:space="preserve"> </w:t>
      </w:r>
      <w:proofErr w:type="spellStart"/>
      <w:r w:rsidRPr="00DD6229">
        <w:t>đối</w:t>
      </w:r>
      <w:proofErr w:type="spellEnd"/>
      <w:r w:rsidRPr="00DD6229">
        <w:t xml:space="preserve"> </w:t>
      </w:r>
      <w:proofErr w:type="spellStart"/>
      <w:r w:rsidRPr="00DD6229">
        <w:t>tượng</w:t>
      </w:r>
      <w:proofErr w:type="spellEnd"/>
      <w:r w:rsidRPr="00DD6229">
        <w:t xml:space="preserve"> </w:t>
      </w:r>
      <w:proofErr w:type="spellStart"/>
      <w:r w:rsidRPr="00DD6229">
        <w:t>tham</w:t>
      </w:r>
      <w:proofErr w:type="spellEnd"/>
      <w:r w:rsidRPr="00DD6229">
        <w:t xml:space="preserve"> </w:t>
      </w:r>
      <w:proofErr w:type="spellStart"/>
      <w:r w:rsidRPr="00DD6229">
        <w:t>gia</w:t>
      </w:r>
      <w:proofErr w:type="spellEnd"/>
      <w:r w:rsidRPr="00DD6229">
        <w:t xml:space="preserve"> </w:t>
      </w:r>
      <w:proofErr w:type="spellStart"/>
      <w:r w:rsidRPr="00DD6229">
        <w:t>nghiên</w:t>
      </w:r>
      <w:proofErr w:type="spellEnd"/>
      <w:r w:rsidRPr="00DD6229">
        <w:t xml:space="preserve"> </w:t>
      </w:r>
      <w:proofErr w:type="spellStart"/>
      <w:r w:rsidRPr="00DD6229">
        <w:t>cứu</w:t>
      </w:r>
      <w:proofErr w:type="spellEnd"/>
      <w:r w:rsidRPr="00DD6229">
        <w:t xml:space="preserve"> </w:t>
      </w:r>
      <w:proofErr w:type="spellStart"/>
      <w:r w:rsidRPr="00DD6229">
        <w:t>ký</w:t>
      </w:r>
      <w:proofErr w:type="spellEnd"/>
      <w:r w:rsidRPr="00DD6229">
        <w:t xml:space="preserve"> </w:t>
      </w:r>
      <w:proofErr w:type="spellStart"/>
      <w:r w:rsidRPr="00DD6229">
        <w:t>bản</w:t>
      </w:r>
      <w:proofErr w:type="spellEnd"/>
      <w:r w:rsidRPr="00DD6229">
        <w:t xml:space="preserve"> </w:t>
      </w:r>
      <w:proofErr w:type="spellStart"/>
      <w:r w:rsidRPr="00DD6229">
        <w:t>chấp</w:t>
      </w:r>
      <w:proofErr w:type="spellEnd"/>
      <w:r w:rsidRPr="00DD6229">
        <w:t xml:space="preserve"> </w:t>
      </w:r>
      <w:proofErr w:type="spellStart"/>
      <w:r w:rsidRPr="00DD6229">
        <w:t>thuận</w:t>
      </w:r>
      <w:proofErr w:type="spellEnd"/>
      <w:r w:rsidRPr="00DD6229">
        <w:t xml:space="preserve"> </w:t>
      </w:r>
      <w:proofErr w:type="spellStart"/>
      <w:r w:rsidRPr="00DD6229">
        <w:t>đã</w:t>
      </w:r>
      <w:proofErr w:type="spellEnd"/>
      <w:r w:rsidRPr="00DD6229">
        <w:t xml:space="preserve"> </w:t>
      </w:r>
      <w:proofErr w:type="spellStart"/>
      <w:r w:rsidRPr="00DD6229">
        <w:t>đọc</w:t>
      </w:r>
      <w:proofErr w:type="spellEnd"/>
      <w:r w:rsidRPr="00DD6229">
        <w:t xml:space="preserve"> </w:t>
      </w:r>
      <w:proofErr w:type="spellStart"/>
      <w:r w:rsidRPr="00DD6229">
        <w:t>toàn</w:t>
      </w:r>
      <w:proofErr w:type="spellEnd"/>
      <w:r w:rsidRPr="00DD6229">
        <w:t xml:space="preserve"> </w:t>
      </w:r>
      <w:proofErr w:type="spellStart"/>
      <w:r w:rsidRPr="00DD6229">
        <w:t>bộ</w:t>
      </w:r>
      <w:proofErr w:type="spellEnd"/>
      <w:r w:rsidRPr="00DD6229">
        <w:t xml:space="preserve"> </w:t>
      </w:r>
      <w:proofErr w:type="spellStart"/>
      <w:r w:rsidRPr="00DD6229">
        <w:t>bản</w:t>
      </w:r>
      <w:proofErr w:type="spellEnd"/>
      <w:r w:rsidRPr="00DD6229">
        <w:t xml:space="preserve"> </w:t>
      </w:r>
      <w:proofErr w:type="spellStart"/>
      <w:r w:rsidRPr="00DD6229">
        <w:t>thông</w:t>
      </w:r>
      <w:proofErr w:type="spellEnd"/>
      <w:r w:rsidRPr="00DD6229">
        <w:t xml:space="preserve"> tin </w:t>
      </w:r>
      <w:proofErr w:type="spellStart"/>
      <w:r w:rsidRPr="00DD6229">
        <w:t>trên</w:t>
      </w:r>
      <w:proofErr w:type="spellEnd"/>
      <w:r w:rsidRPr="00DD6229">
        <w:t xml:space="preserve"> </w:t>
      </w:r>
      <w:proofErr w:type="spellStart"/>
      <w:r w:rsidRPr="00DD6229">
        <w:t>đây</w:t>
      </w:r>
      <w:proofErr w:type="spellEnd"/>
      <w:r w:rsidRPr="00DD6229">
        <w:t xml:space="preserve">, </w:t>
      </w:r>
      <w:proofErr w:type="spellStart"/>
      <w:r w:rsidRPr="00DD6229">
        <w:t>các</w:t>
      </w:r>
      <w:proofErr w:type="spellEnd"/>
      <w:r w:rsidRPr="00DD6229">
        <w:t xml:space="preserve"> </w:t>
      </w:r>
      <w:proofErr w:type="spellStart"/>
      <w:r w:rsidRPr="00DD6229">
        <w:t>thông</w:t>
      </w:r>
      <w:proofErr w:type="spellEnd"/>
      <w:r w:rsidRPr="00DD6229">
        <w:t xml:space="preserve"> tin </w:t>
      </w:r>
      <w:proofErr w:type="spellStart"/>
      <w:r w:rsidRPr="00DD6229">
        <w:t>này</w:t>
      </w:r>
      <w:proofErr w:type="spellEnd"/>
      <w:r w:rsidRPr="00DD6229">
        <w:t xml:space="preserve"> </w:t>
      </w:r>
      <w:proofErr w:type="spellStart"/>
      <w:r w:rsidRPr="00DD6229">
        <w:t>đã</w:t>
      </w:r>
      <w:proofErr w:type="spellEnd"/>
      <w:r w:rsidRPr="00DD6229">
        <w:t xml:space="preserve"> </w:t>
      </w:r>
      <w:proofErr w:type="spellStart"/>
      <w:r w:rsidRPr="00DD6229">
        <w:t>được</w:t>
      </w:r>
      <w:proofErr w:type="spellEnd"/>
      <w:r w:rsidRPr="00DD6229">
        <w:t xml:space="preserve"> </w:t>
      </w:r>
      <w:proofErr w:type="spellStart"/>
      <w:r w:rsidRPr="00DD6229">
        <w:t>giải</w:t>
      </w:r>
      <w:proofErr w:type="spellEnd"/>
      <w:r w:rsidRPr="00DD6229">
        <w:t xml:space="preserve"> </w:t>
      </w:r>
      <w:proofErr w:type="spellStart"/>
      <w:r w:rsidRPr="00DD6229">
        <w:t>thích</w:t>
      </w:r>
      <w:proofErr w:type="spellEnd"/>
      <w:r w:rsidRPr="00DD6229">
        <w:t xml:space="preserve"> </w:t>
      </w:r>
      <w:proofErr w:type="spellStart"/>
      <w:r w:rsidRPr="00DD6229">
        <w:t>cặn</w:t>
      </w:r>
      <w:proofErr w:type="spellEnd"/>
      <w:r w:rsidRPr="00DD6229">
        <w:t xml:space="preserve"> </w:t>
      </w:r>
      <w:proofErr w:type="spellStart"/>
      <w:r w:rsidRPr="00DD6229">
        <w:t>kẽ</w:t>
      </w:r>
      <w:proofErr w:type="spellEnd"/>
      <w:r w:rsidRPr="00DD6229">
        <w:t xml:space="preserve"> </w:t>
      </w:r>
      <w:proofErr w:type="spellStart"/>
      <w:r w:rsidRPr="00DD6229">
        <w:t>cho</w:t>
      </w:r>
      <w:proofErr w:type="spellEnd"/>
      <w:r w:rsidRPr="00DD6229">
        <w:t xml:space="preserve"> </w:t>
      </w:r>
      <w:proofErr w:type="spellStart"/>
      <w:r w:rsidRPr="00DD6229">
        <w:t>đối</w:t>
      </w:r>
      <w:proofErr w:type="spellEnd"/>
      <w:r w:rsidRPr="00DD6229">
        <w:t xml:space="preserve"> </w:t>
      </w:r>
      <w:proofErr w:type="spellStart"/>
      <w:r w:rsidRPr="00DD6229">
        <w:t>tượng</w:t>
      </w:r>
      <w:proofErr w:type="spellEnd"/>
      <w:r w:rsidRPr="00DD6229">
        <w:t xml:space="preserve"> </w:t>
      </w:r>
      <w:proofErr w:type="spellStart"/>
      <w:r w:rsidRPr="00DD6229">
        <w:t>và</w:t>
      </w:r>
      <w:proofErr w:type="spellEnd"/>
      <w:r w:rsidRPr="00DD6229">
        <w:t xml:space="preserve"> </w:t>
      </w:r>
      <w:proofErr w:type="spellStart"/>
      <w:r w:rsidRPr="00DD6229">
        <w:t>Cô</w:t>
      </w:r>
      <w:proofErr w:type="spellEnd"/>
      <w:r w:rsidRPr="00DD6229">
        <w:t>/</w:t>
      </w:r>
      <w:proofErr w:type="spellStart"/>
      <w:r w:rsidRPr="00DD6229">
        <w:t>Chị</w:t>
      </w:r>
      <w:proofErr w:type="spellEnd"/>
      <w:r w:rsidRPr="00DD6229">
        <w:t xml:space="preserve"> </w:t>
      </w:r>
      <w:proofErr w:type="spellStart"/>
      <w:r w:rsidRPr="00DD6229">
        <w:t>đã</w:t>
      </w:r>
      <w:proofErr w:type="spellEnd"/>
      <w:r w:rsidRPr="00DD6229">
        <w:t xml:space="preserve"> </w:t>
      </w:r>
      <w:proofErr w:type="spellStart"/>
      <w:r w:rsidRPr="00DD6229">
        <w:t>hiểu</w:t>
      </w:r>
      <w:proofErr w:type="spellEnd"/>
      <w:r w:rsidRPr="00DD6229">
        <w:t xml:space="preserve"> </w:t>
      </w:r>
      <w:proofErr w:type="spellStart"/>
      <w:r w:rsidRPr="00DD6229">
        <w:t>rõ</w:t>
      </w:r>
      <w:proofErr w:type="spellEnd"/>
      <w:r w:rsidRPr="00DD6229">
        <w:t xml:space="preserve"> </w:t>
      </w:r>
      <w:proofErr w:type="spellStart"/>
      <w:r w:rsidRPr="00DD6229">
        <w:t>bản</w:t>
      </w:r>
      <w:proofErr w:type="spellEnd"/>
      <w:r w:rsidRPr="00DD6229">
        <w:t xml:space="preserve"> </w:t>
      </w:r>
      <w:proofErr w:type="spellStart"/>
      <w:r w:rsidRPr="00DD6229">
        <w:t>chất</w:t>
      </w:r>
      <w:proofErr w:type="spellEnd"/>
      <w:r w:rsidRPr="00DD6229">
        <w:t xml:space="preserve">, </w:t>
      </w:r>
      <w:proofErr w:type="spellStart"/>
      <w:r w:rsidRPr="00DD6229">
        <w:t>các</w:t>
      </w:r>
      <w:proofErr w:type="spellEnd"/>
      <w:r w:rsidRPr="00DD6229">
        <w:t xml:space="preserve"> </w:t>
      </w:r>
      <w:proofErr w:type="spellStart"/>
      <w:r w:rsidRPr="00DD6229">
        <w:t>nguy</w:t>
      </w:r>
      <w:proofErr w:type="spellEnd"/>
      <w:r w:rsidRPr="00DD6229">
        <w:t xml:space="preserve"> </w:t>
      </w:r>
      <w:proofErr w:type="spellStart"/>
      <w:r w:rsidRPr="00DD6229">
        <w:t>cơ</w:t>
      </w:r>
      <w:proofErr w:type="spellEnd"/>
      <w:r w:rsidRPr="00DD6229">
        <w:t xml:space="preserve"> </w:t>
      </w:r>
      <w:proofErr w:type="spellStart"/>
      <w:r w:rsidRPr="00DD6229">
        <w:t>và</w:t>
      </w:r>
      <w:proofErr w:type="spellEnd"/>
      <w:r w:rsidRPr="00DD6229">
        <w:t xml:space="preserve"> </w:t>
      </w:r>
      <w:proofErr w:type="spellStart"/>
      <w:r w:rsidRPr="00DD6229">
        <w:t>lợi</w:t>
      </w:r>
      <w:proofErr w:type="spellEnd"/>
      <w:r w:rsidRPr="00DD6229">
        <w:t xml:space="preserve"> </w:t>
      </w:r>
      <w:proofErr w:type="spellStart"/>
      <w:r w:rsidRPr="00DD6229">
        <w:t>ích</w:t>
      </w:r>
      <w:proofErr w:type="spellEnd"/>
      <w:r w:rsidRPr="00DD6229">
        <w:t xml:space="preserve"> </w:t>
      </w:r>
      <w:proofErr w:type="spellStart"/>
      <w:r w:rsidRPr="00DD6229">
        <w:t>của</w:t>
      </w:r>
      <w:proofErr w:type="spellEnd"/>
      <w:r w:rsidRPr="00DD6229">
        <w:t xml:space="preserve"> </w:t>
      </w:r>
      <w:proofErr w:type="spellStart"/>
      <w:r w:rsidRPr="00DD6229">
        <w:t>việc</w:t>
      </w:r>
      <w:proofErr w:type="spellEnd"/>
      <w:r w:rsidRPr="00DD6229">
        <w:t xml:space="preserve"> </w:t>
      </w:r>
      <w:proofErr w:type="spellStart"/>
      <w:r w:rsidRPr="00DD6229">
        <w:t>Cô</w:t>
      </w:r>
      <w:proofErr w:type="spellEnd"/>
      <w:r w:rsidRPr="00DD6229">
        <w:t>/</w:t>
      </w:r>
      <w:proofErr w:type="spellStart"/>
      <w:r w:rsidRPr="00DD6229">
        <w:t>Chị</w:t>
      </w:r>
      <w:proofErr w:type="spellEnd"/>
      <w:r w:rsidRPr="00DD6229">
        <w:t xml:space="preserve"> </w:t>
      </w:r>
      <w:proofErr w:type="spellStart"/>
      <w:r w:rsidRPr="00DD6229">
        <w:t>tham</w:t>
      </w:r>
      <w:proofErr w:type="spellEnd"/>
      <w:r w:rsidRPr="00DD6229">
        <w:t xml:space="preserve"> </w:t>
      </w:r>
      <w:proofErr w:type="spellStart"/>
      <w:r w:rsidRPr="00DD6229">
        <w:t>gia</w:t>
      </w:r>
      <w:proofErr w:type="spellEnd"/>
      <w:r w:rsidRPr="00DD6229">
        <w:t xml:space="preserve"> </w:t>
      </w:r>
      <w:proofErr w:type="spellStart"/>
      <w:r w:rsidRPr="00DD6229">
        <w:t>vào</w:t>
      </w:r>
      <w:proofErr w:type="spellEnd"/>
      <w:r w:rsidRPr="00DD6229">
        <w:t xml:space="preserve"> </w:t>
      </w:r>
      <w:proofErr w:type="spellStart"/>
      <w:r w:rsidRPr="00DD6229">
        <w:t>nghiên</w:t>
      </w:r>
      <w:proofErr w:type="spellEnd"/>
      <w:r w:rsidRPr="00DD6229">
        <w:t xml:space="preserve"> </w:t>
      </w:r>
      <w:proofErr w:type="spellStart"/>
      <w:r w:rsidRPr="00DD6229">
        <w:t>cứu</w:t>
      </w:r>
      <w:proofErr w:type="spellEnd"/>
      <w:r w:rsidRPr="00DD6229">
        <w:t xml:space="preserve"> </w:t>
      </w:r>
      <w:proofErr w:type="spellStart"/>
      <w:r w:rsidRPr="00DD6229">
        <w:t>này</w:t>
      </w:r>
      <w:proofErr w:type="spellEnd"/>
      <w:r w:rsidRPr="00DD6229">
        <w:t>.</w:t>
      </w:r>
    </w:p>
    <w:p w:rsidR="00011D41" w:rsidRPr="00DD6229" w:rsidRDefault="00011D41" w:rsidP="005834D4">
      <w:pPr>
        <w:widowControl w:val="0"/>
        <w:autoSpaceDE w:val="0"/>
        <w:autoSpaceDN w:val="0"/>
        <w:adjustRightInd w:val="0"/>
        <w:spacing w:line="360" w:lineRule="auto"/>
        <w:contextualSpacing/>
      </w:pPr>
      <w:proofErr w:type="spellStart"/>
      <w:r w:rsidRPr="00DD6229">
        <w:t>Họ</w:t>
      </w:r>
      <w:proofErr w:type="spellEnd"/>
      <w:r w:rsidRPr="00DD6229">
        <w:t xml:space="preserve"> </w:t>
      </w:r>
      <w:proofErr w:type="spellStart"/>
      <w:r w:rsidRPr="00DD6229">
        <w:t>tên</w:t>
      </w:r>
      <w:proofErr w:type="spellEnd"/>
      <w:r w:rsidRPr="00DD6229">
        <w:t xml:space="preserve"> ___________________ </w:t>
      </w:r>
      <w:proofErr w:type="spellStart"/>
      <w:r w:rsidRPr="00DD6229">
        <w:t>Chữ</w:t>
      </w:r>
      <w:proofErr w:type="spellEnd"/>
      <w:r w:rsidRPr="00DD6229">
        <w:t xml:space="preserve"> </w:t>
      </w:r>
      <w:proofErr w:type="spellStart"/>
      <w:r w:rsidRPr="00DD6229">
        <w:t>ký</w:t>
      </w:r>
      <w:proofErr w:type="spellEnd"/>
      <w:r w:rsidRPr="00DD6229">
        <w:t>___________________</w:t>
      </w:r>
    </w:p>
    <w:p w:rsidR="00011D41" w:rsidRPr="00DD6229" w:rsidRDefault="00011D41" w:rsidP="005834D4">
      <w:pPr>
        <w:widowControl w:val="0"/>
        <w:autoSpaceDE w:val="0"/>
        <w:autoSpaceDN w:val="0"/>
        <w:adjustRightInd w:val="0"/>
        <w:spacing w:line="360" w:lineRule="auto"/>
        <w:contextualSpacing/>
        <w:rPr>
          <w:color w:val="000000"/>
        </w:rPr>
      </w:pPr>
      <w:proofErr w:type="spellStart"/>
      <w:r w:rsidRPr="00DD6229">
        <w:t>Ngày</w:t>
      </w:r>
      <w:proofErr w:type="spellEnd"/>
      <w:r w:rsidRPr="00DD6229">
        <w:t xml:space="preserve">/ </w:t>
      </w:r>
      <w:proofErr w:type="spellStart"/>
      <w:r w:rsidRPr="00DD6229">
        <w:t>tháng</w:t>
      </w:r>
      <w:proofErr w:type="spellEnd"/>
      <w:r w:rsidRPr="00DD6229">
        <w:t xml:space="preserve">/ </w:t>
      </w:r>
      <w:proofErr w:type="spellStart"/>
      <w:r w:rsidRPr="00DD6229">
        <w:t>năm</w:t>
      </w:r>
      <w:proofErr w:type="spellEnd"/>
      <w:r w:rsidRPr="00DD6229">
        <w:t>_________________</w:t>
      </w:r>
    </w:p>
    <w:p w:rsidR="00011D41" w:rsidRPr="00DD6229" w:rsidRDefault="00011D41" w:rsidP="005834D4">
      <w:pPr>
        <w:widowControl w:val="0"/>
        <w:spacing w:line="360" w:lineRule="auto"/>
        <w:contextualSpacing/>
        <w:rPr>
          <w:b/>
          <w:sz w:val="26"/>
          <w:szCs w:val="26"/>
          <w:lang w:val="de-DE"/>
        </w:rPr>
      </w:pPr>
      <w:r w:rsidRPr="00DD6229">
        <w:rPr>
          <w:b/>
          <w:sz w:val="26"/>
          <w:szCs w:val="26"/>
          <w:lang w:val="de-DE"/>
        </w:rPr>
        <w:br w:type="page"/>
      </w:r>
    </w:p>
    <w:p w:rsidR="00011D41" w:rsidRPr="00DD6229" w:rsidRDefault="00011D41" w:rsidP="005834D4">
      <w:pPr>
        <w:widowControl w:val="0"/>
        <w:contextualSpacing/>
        <w:jc w:val="center"/>
        <w:rPr>
          <w:b/>
          <w:sz w:val="26"/>
          <w:szCs w:val="26"/>
          <w:lang w:val="de-DE"/>
        </w:rPr>
      </w:pPr>
      <w:r w:rsidRPr="00DD6229">
        <w:rPr>
          <w:b/>
          <w:sz w:val="26"/>
          <w:szCs w:val="26"/>
          <w:lang w:val="de-DE"/>
        </w:rPr>
        <w:lastRenderedPageBreak/>
        <w:t>PHỤ LỤC 2</w:t>
      </w:r>
      <w:r w:rsidR="00E90893" w:rsidRPr="00DD6229">
        <w:rPr>
          <w:b/>
          <w:sz w:val="26"/>
          <w:szCs w:val="26"/>
          <w:lang w:val="de-DE"/>
        </w:rPr>
        <w:t>.</w:t>
      </w:r>
      <w:r w:rsidRPr="00DD6229">
        <w:rPr>
          <w:b/>
          <w:sz w:val="26"/>
          <w:szCs w:val="26"/>
          <w:lang w:val="de-DE"/>
        </w:rPr>
        <w:t xml:space="preserve"> BỘ CÂU HỎI</w:t>
      </w:r>
    </w:p>
    <w:p w:rsidR="00011D41" w:rsidRPr="00DD6229" w:rsidRDefault="00011D41" w:rsidP="005834D4">
      <w:pPr>
        <w:widowControl w:val="0"/>
        <w:contextualSpacing/>
        <w:jc w:val="center"/>
        <w:rPr>
          <w:b/>
          <w:sz w:val="26"/>
          <w:szCs w:val="26"/>
          <w:lang w:val="de-DE"/>
        </w:rPr>
      </w:pPr>
      <w:r w:rsidRPr="00DD6229">
        <w:rPr>
          <w:b/>
          <w:sz w:val="26"/>
          <w:szCs w:val="26"/>
          <w:lang w:val="de-DE"/>
        </w:rPr>
        <w:t>PHIẾU THU THẬP DỮ LIỆU NGHIÊN CỨU</w:t>
      </w:r>
    </w:p>
    <w:p w:rsidR="00011D41" w:rsidRPr="00DD6229" w:rsidRDefault="00DE710B" w:rsidP="005834D4">
      <w:pPr>
        <w:widowControl w:val="0"/>
        <w:contextualSpacing/>
        <w:jc w:val="center"/>
        <w:rPr>
          <w:b/>
          <w:bCs/>
          <w:sz w:val="26"/>
          <w:szCs w:val="26"/>
          <w:lang w:val="es-ES"/>
        </w:rPr>
      </w:pPr>
      <w:r w:rsidRPr="00DD6229">
        <w:rPr>
          <w:b/>
          <w:bCs/>
          <w:sz w:val="26"/>
          <w:szCs w:val="26"/>
          <w:lang w:val="de-DE"/>
        </w:rPr>
        <w:t xml:space="preserve">ĐÁNH GIÁ MẬT ĐỘ XƯƠNG, YẾU TỐ NGUY CƠ LOÃNG XƯƠNG VÀ </w:t>
      </w:r>
      <w:r w:rsidRPr="00DD6229">
        <w:rPr>
          <w:b/>
          <w:bCs/>
          <w:sz w:val="26"/>
          <w:szCs w:val="26"/>
          <w:lang w:val="es-ES"/>
        </w:rPr>
        <w:t>HIỆU QUẢ MỘT SỐ BIỆN PHÁP CAN THIỆP TRÊN PHỤ NỮ MÃN KINH TỪ 45 TUỔI TRỞ LÊN TẠI TỈNH LÂM ĐỒNG NĂM 2022</w:t>
      </w:r>
    </w:p>
    <w:p w:rsidR="00011D41" w:rsidRPr="00DD6229" w:rsidRDefault="00011D41" w:rsidP="005834D4">
      <w:pPr>
        <w:widowControl w:val="0"/>
        <w:contextualSpacing/>
        <w:rPr>
          <w:sz w:val="26"/>
          <w:szCs w:val="26"/>
          <w:lang w:val="es-ES"/>
        </w:rPr>
      </w:pPr>
      <w:proofErr w:type="spellStart"/>
      <w:r w:rsidRPr="00DD6229">
        <w:rPr>
          <w:sz w:val="26"/>
          <w:szCs w:val="26"/>
          <w:lang w:val="es-ES"/>
        </w:rPr>
        <w:t>Mã</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w:t>
      </w:r>
      <w:proofErr w:type="spellStart"/>
      <w:proofErr w:type="gramStart"/>
      <w:r w:rsidRPr="00DD6229">
        <w:rPr>
          <w:sz w:val="26"/>
          <w:szCs w:val="26"/>
          <w:lang w:val="es-ES"/>
        </w:rPr>
        <w:t>phiếu</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điều</w:t>
      </w:r>
      <w:proofErr w:type="spellEnd"/>
      <w:r w:rsidRPr="00DD6229">
        <w:rPr>
          <w:sz w:val="26"/>
          <w:szCs w:val="26"/>
          <w:lang w:val="es-ES"/>
        </w:rPr>
        <w:t xml:space="preserve"> </w:t>
      </w:r>
      <w:proofErr w:type="spellStart"/>
      <w:proofErr w:type="gramStart"/>
      <w:r w:rsidRPr="00DD6229">
        <w:rPr>
          <w:sz w:val="26"/>
          <w:szCs w:val="26"/>
          <w:lang w:val="es-ES"/>
        </w:rPr>
        <w:t>tra</w:t>
      </w:r>
      <w:proofErr w:type="spellEnd"/>
      <w:r w:rsidRPr="00DD6229">
        <w:rPr>
          <w:sz w:val="26"/>
          <w:szCs w:val="26"/>
          <w:lang w:val="es-ES"/>
        </w:rPr>
        <w:t>:…</w:t>
      </w:r>
      <w:proofErr w:type="gramEnd"/>
      <w:r w:rsidRPr="00DD6229">
        <w:rPr>
          <w:sz w:val="26"/>
          <w:szCs w:val="26"/>
          <w:lang w:val="es-ES"/>
        </w:rPr>
        <w:t>……………………</w:t>
      </w:r>
      <w:proofErr w:type="spellStart"/>
      <w:r w:rsidRPr="00DD6229">
        <w:rPr>
          <w:sz w:val="26"/>
          <w:szCs w:val="26"/>
          <w:lang w:val="es-ES"/>
        </w:rPr>
        <w:t>Người</w:t>
      </w:r>
      <w:proofErr w:type="spellEnd"/>
      <w:r w:rsidRPr="00DD6229">
        <w:rPr>
          <w:sz w:val="26"/>
          <w:szCs w:val="26"/>
          <w:lang w:val="es-ES"/>
        </w:rPr>
        <w:t xml:space="preserve"> </w:t>
      </w:r>
      <w:proofErr w:type="spellStart"/>
      <w:r w:rsidRPr="00DD6229">
        <w:rPr>
          <w:sz w:val="26"/>
          <w:szCs w:val="26"/>
          <w:lang w:val="es-ES"/>
        </w:rPr>
        <w:t>phỏng</w:t>
      </w:r>
      <w:proofErr w:type="spellEnd"/>
      <w:r w:rsidRPr="00DD6229">
        <w:rPr>
          <w:sz w:val="26"/>
          <w:szCs w:val="26"/>
          <w:lang w:val="es-ES"/>
        </w:rPr>
        <w:t xml:space="preserve"> </w:t>
      </w:r>
      <w:proofErr w:type="spellStart"/>
      <w:r w:rsidRPr="00DD6229">
        <w:rPr>
          <w:sz w:val="26"/>
          <w:szCs w:val="26"/>
          <w:lang w:val="es-ES"/>
        </w:rPr>
        <w:t>vấn</w:t>
      </w:r>
      <w:proofErr w:type="spell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Họ</w:t>
      </w:r>
      <w:proofErr w:type="spellEnd"/>
      <w:r w:rsidRPr="00DD6229">
        <w:rPr>
          <w:sz w:val="26"/>
          <w:szCs w:val="26"/>
          <w:lang w:val="es-ES"/>
        </w:rPr>
        <w:t xml:space="preserve"> </w:t>
      </w:r>
      <w:proofErr w:type="spellStart"/>
      <w:r w:rsidRPr="00DD6229">
        <w:rPr>
          <w:sz w:val="26"/>
          <w:szCs w:val="26"/>
          <w:lang w:val="es-ES"/>
        </w:rPr>
        <w:t>tên</w:t>
      </w:r>
      <w:proofErr w:type="spellEnd"/>
      <w:r w:rsidRPr="00DD6229">
        <w:rPr>
          <w:sz w:val="26"/>
          <w:szCs w:val="26"/>
          <w:lang w:val="es-ES"/>
        </w:rPr>
        <w:t xml:space="preserve"> </w:t>
      </w:r>
      <w:proofErr w:type="spellStart"/>
      <w:r w:rsidRPr="00DD6229">
        <w:rPr>
          <w:sz w:val="26"/>
          <w:szCs w:val="26"/>
          <w:lang w:val="es-ES"/>
        </w:rPr>
        <w:t>đối</w:t>
      </w:r>
      <w:proofErr w:type="spellEnd"/>
      <w:r w:rsidRPr="00DD6229">
        <w:rPr>
          <w:sz w:val="26"/>
          <w:szCs w:val="26"/>
          <w:lang w:val="es-ES"/>
        </w:rPr>
        <w:t xml:space="preserve"> </w:t>
      </w:r>
      <w:proofErr w:type="spellStart"/>
      <w:proofErr w:type="gramStart"/>
      <w:r w:rsidRPr="00DD6229">
        <w:rPr>
          <w:sz w:val="26"/>
          <w:szCs w:val="26"/>
          <w:lang w:val="es-ES"/>
        </w:rPr>
        <w:t>tượng</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Địa</w:t>
      </w:r>
      <w:proofErr w:type="spellEnd"/>
      <w:r w:rsidRPr="00DD6229">
        <w:rPr>
          <w:sz w:val="26"/>
          <w:szCs w:val="26"/>
          <w:lang w:val="es-ES"/>
        </w:rPr>
        <w:t xml:space="preserve"> </w:t>
      </w:r>
      <w:proofErr w:type="spellStart"/>
      <w:proofErr w:type="gramStart"/>
      <w:r w:rsidRPr="00DD6229">
        <w:rPr>
          <w:sz w:val="26"/>
          <w:szCs w:val="26"/>
          <w:lang w:val="es-ES"/>
        </w:rPr>
        <w:t>điểm</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Điện</w:t>
      </w:r>
      <w:proofErr w:type="spellEnd"/>
      <w:r w:rsidRPr="00DD6229">
        <w:rPr>
          <w:sz w:val="26"/>
          <w:szCs w:val="26"/>
          <w:lang w:val="es-ES"/>
        </w:rPr>
        <w:t xml:space="preserve"> </w:t>
      </w:r>
      <w:proofErr w:type="spellStart"/>
      <w:proofErr w:type="gramStart"/>
      <w:r w:rsidRPr="00DD6229">
        <w:rPr>
          <w:sz w:val="26"/>
          <w:szCs w:val="26"/>
          <w:lang w:val="es-ES"/>
        </w:rPr>
        <w:t>thoại</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b/>
          <w:sz w:val="26"/>
          <w:szCs w:val="26"/>
          <w:lang w:val="es-ES"/>
        </w:rPr>
      </w:pPr>
    </w:p>
    <w:p w:rsidR="00011D41" w:rsidRPr="00DD6229" w:rsidRDefault="00011D41" w:rsidP="005834D4">
      <w:pPr>
        <w:widowControl w:val="0"/>
        <w:contextualSpacing/>
        <w:jc w:val="center"/>
        <w:rPr>
          <w:i/>
          <w:sz w:val="26"/>
          <w:szCs w:val="26"/>
          <w:lang w:val="es-ES"/>
        </w:rPr>
      </w:pPr>
      <w:proofErr w:type="spellStart"/>
      <w:r w:rsidRPr="00DD6229">
        <w:rPr>
          <w:i/>
          <w:sz w:val="26"/>
          <w:szCs w:val="26"/>
          <w:lang w:val="es-ES"/>
        </w:rPr>
        <w:t>Khoanh</w:t>
      </w:r>
      <w:proofErr w:type="spellEnd"/>
      <w:r w:rsidRPr="00DD6229">
        <w:rPr>
          <w:i/>
          <w:sz w:val="26"/>
          <w:szCs w:val="26"/>
          <w:lang w:val="es-ES"/>
        </w:rPr>
        <w:t xml:space="preserve"> </w:t>
      </w:r>
      <w:proofErr w:type="spellStart"/>
      <w:r w:rsidRPr="00DD6229">
        <w:rPr>
          <w:i/>
          <w:sz w:val="26"/>
          <w:szCs w:val="26"/>
          <w:lang w:val="es-ES"/>
        </w:rPr>
        <w:t>tròn</w:t>
      </w:r>
      <w:proofErr w:type="spellEnd"/>
      <w:r w:rsidRPr="00DD6229">
        <w:rPr>
          <w:i/>
          <w:sz w:val="26"/>
          <w:szCs w:val="26"/>
          <w:lang w:val="es-ES"/>
        </w:rPr>
        <w:t xml:space="preserve"> “O” </w:t>
      </w:r>
      <w:proofErr w:type="spellStart"/>
      <w:r w:rsidRPr="00DD6229">
        <w:rPr>
          <w:i/>
          <w:sz w:val="26"/>
          <w:szCs w:val="26"/>
          <w:lang w:val="es-ES"/>
        </w:rPr>
        <w:t>vào</w:t>
      </w:r>
      <w:proofErr w:type="spellEnd"/>
      <w:r w:rsidRPr="00DD6229">
        <w:rPr>
          <w:i/>
          <w:sz w:val="26"/>
          <w:szCs w:val="26"/>
          <w:lang w:val="es-ES"/>
        </w:rPr>
        <w:t xml:space="preserve"> </w:t>
      </w:r>
      <w:proofErr w:type="spellStart"/>
      <w:r w:rsidRPr="00DD6229">
        <w:rPr>
          <w:i/>
          <w:sz w:val="26"/>
          <w:szCs w:val="26"/>
          <w:lang w:val="es-ES"/>
        </w:rPr>
        <w:t>câu</w:t>
      </w:r>
      <w:proofErr w:type="spellEnd"/>
      <w:r w:rsidRPr="00DD6229">
        <w:rPr>
          <w:i/>
          <w:sz w:val="26"/>
          <w:szCs w:val="26"/>
          <w:lang w:val="es-ES"/>
        </w:rPr>
        <w:t xml:space="preserve"> </w:t>
      </w:r>
      <w:proofErr w:type="spellStart"/>
      <w:r w:rsidRPr="00DD6229">
        <w:rPr>
          <w:i/>
          <w:sz w:val="26"/>
          <w:szCs w:val="26"/>
          <w:lang w:val="es-ES"/>
        </w:rPr>
        <w:t>trả</w:t>
      </w:r>
      <w:proofErr w:type="spellEnd"/>
      <w:r w:rsidRPr="00DD6229">
        <w:rPr>
          <w:i/>
          <w:sz w:val="26"/>
          <w:szCs w:val="26"/>
          <w:lang w:val="es-ES"/>
        </w:rPr>
        <w:t xml:space="preserve"> </w:t>
      </w:r>
      <w:proofErr w:type="spellStart"/>
      <w:r w:rsidRPr="00DD6229">
        <w:rPr>
          <w:i/>
          <w:sz w:val="26"/>
          <w:szCs w:val="26"/>
          <w:lang w:val="es-ES"/>
        </w:rPr>
        <w:t>lời</w:t>
      </w:r>
      <w:proofErr w:type="spellEnd"/>
      <w:r w:rsidRPr="00DD6229">
        <w:rPr>
          <w:i/>
          <w:sz w:val="26"/>
          <w:szCs w:val="26"/>
          <w:lang w:val="es-ES"/>
        </w:rPr>
        <w:t xml:space="preserve"> </w:t>
      </w:r>
      <w:proofErr w:type="spellStart"/>
      <w:r w:rsidRPr="00DD6229">
        <w:rPr>
          <w:i/>
          <w:sz w:val="26"/>
          <w:szCs w:val="26"/>
          <w:lang w:val="es-ES"/>
        </w:rPr>
        <w:t>được</w:t>
      </w:r>
      <w:proofErr w:type="spellEnd"/>
      <w:r w:rsidRPr="00DD6229">
        <w:rPr>
          <w:i/>
          <w:sz w:val="26"/>
          <w:szCs w:val="26"/>
          <w:lang w:val="es-ES"/>
        </w:rPr>
        <w:t xml:space="preserve"> </w:t>
      </w:r>
      <w:proofErr w:type="spellStart"/>
      <w:r w:rsidRPr="00DD6229">
        <w:rPr>
          <w:i/>
          <w:sz w:val="26"/>
          <w:szCs w:val="26"/>
          <w:lang w:val="es-ES"/>
        </w:rPr>
        <w:t>chọn</w:t>
      </w:r>
      <w:proofErr w:type="spellEnd"/>
      <w:r w:rsidRPr="00DD6229">
        <w:rPr>
          <w:i/>
          <w:sz w:val="26"/>
          <w:szCs w:val="26"/>
          <w:lang w:val="es-ES"/>
        </w:rPr>
        <w:t>.</w:t>
      </w:r>
    </w:p>
    <w:p w:rsidR="00011D41" w:rsidRPr="00DD6229" w:rsidRDefault="00011D41" w:rsidP="005834D4">
      <w:pPr>
        <w:widowControl w:val="0"/>
        <w:contextualSpacing/>
        <w:rPr>
          <w:b/>
          <w:sz w:val="26"/>
          <w:szCs w:val="26"/>
          <w:lang w:val="es-ES"/>
        </w:rPr>
      </w:pPr>
      <w:r w:rsidRPr="00DD6229">
        <w:rPr>
          <w:b/>
          <w:sz w:val="26"/>
          <w:szCs w:val="26"/>
          <w:lang w:val="es-ES"/>
        </w:rPr>
        <w:t>PHẦN A: ĐẶC ĐIỂM CÁ NHÂN</w:t>
      </w:r>
    </w:p>
    <w:tbl>
      <w:tblPr>
        <w:tblStyle w:val="TableGrid"/>
        <w:tblW w:w="5003" w:type="pct"/>
        <w:tblInd w:w="-5" w:type="dxa"/>
        <w:tblLayout w:type="fixed"/>
        <w:tblLook w:val="04A0" w:firstRow="1" w:lastRow="0" w:firstColumn="1" w:lastColumn="0" w:noHBand="0" w:noVBand="1"/>
      </w:tblPr>
      <w:tblGrid>
        <w:gridCol w:w="757"/>
        <w:gridCol w:w="2393"/>
        <w:gridCol w:w="4451"/>
        <w:gridCol w:w="1178"/>
      </w:tblGrid>
      <w:tr w:rsidR="00011D41" w:rsidRPr="00DD6229" w:rsidTr="00556BAB">
        <w:trPr>
          <w:tblHeader/>
        </w:trPr>
        <w:tc>
          <w:tcPr>
            <w:tcW w:w="431" w:type="pct"/>
            <w:vAlign w:val="center"/>
          </w:tcPr>
          <w:p w:rsidR="00011D41" w:rsidRPr="00DD6229" w:rsidRDefault="00011D41" w:rsidP="005834D4">
            <w:pPr>
              <w:widowControl w:val="0"/>
              <w:contextualSpacing/>
              <w:jc w:val="center"/>
              <w:rPr>
                <w:b/>
                <w:sz w:val="26"/>
                <w:szCs w:val="26"/>
                <w:lang w:val="es-ES"/>
              </w:rPr>
            </w:pPr>
            <w:r w:rsidRPr="00DD6229">
              <w:rPr>
                <w:b/>
                <w:sz w:val="26"/>
                <w:szCs w:val="26"/>
                <w:lang w:val="es-ES"/>
              </w:rPr>
              <w:t>STT</w:t>
            </w:r>
          </w:p>
        </w:tc>
        <w:tc>
          <w:tcPr>
            <w:tcW w:w="1363" w:type="pct"/>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Câu</w:t>
            </w:r>
            <w:proofErr w:type="spellEnd"/>
            <w:r w:rsidRPr="00DD6229">
              <w:rPr>
                <w:b/>
                <w:sz w:val="26"/>
                <w:szCs w:val="26"/>
                <w:lang w:val="es-ES"/>
              </w:rPr>
              <w:t xml:space="preserve"> </w:t>
            </w:r>
            <w:proofErr w:type="spellStart"/>
            <w:r w:rsidRPr="00DD6229">
              <w:rPr>
                <w:b/>
                <w:sz w:val="26"/>
                <w:szCs w:val="26"/>
                <w:lang w:val="es-ES"/>
              </w:rPr>
              <w:t>hỏi</w:t>
            </w:r>
            <w:proofErr w:type="spellEnd"/>
          </w:p>
        </w:tc>
        <w:tc>
          <w:tcPr>
            <w:tcW w:w="2535" w:type="pct"/>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Trả</w:t>
            </w:r>
            <w:proofErr w:type="spellEnd"/>
            <w:r w:rsidRPr="00DD6229">
              <w:rPr>
                <w:b/>
                <w:sz w:val="26"/>
                <w:szCs w:val="26"/>
                <w:lang w:val="es-ES"/>
              </w:rPr>
              <w:t xml:space="preserve"> </w:t>
            </w:r>
            <w:proofErr w:type="spellStart"/>
            <w:r w:rsidRPr="00DD6229">
              <w:rPr>
                <w:b/>
                <w:sz w:val="26"/>
                <w:szCs w:val="26"/>
                <w:lang w:val="es-ES"/>
              </w:rPr>
              <w:t>lời</w:t>
            </w:r>
            <w:proofErr w:type="spellEnd"/>
          </w:p>
        </w:tc>
        <w:tc>
          <w:tcPr>
            <w:tcW w:w="671" w:type="pct"/>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Ghi</w:t>
            </w:r>
            <w:proofErr w:type="spellEnd"/>
            <w:r w:rsidRPr="00DD6229">
              <w:rPr>
                <w:b/>
                <w:sz w:val="26"/>
                <w:szCs w:val="26"/>
                <w:lang w:val="es-ES"/>
              </w:rPr>
              <w:t xml:space="preserve"> </w:t>
            </w:r>
            <w:proofErr w:type="spellStart"/>
            <w:r w:rsidRPr="00DD6229">
              <w:rPr>
                <w:b/>
                <w:sz w:val="26"/>
                <w:szCs w:val="26"/>
                <w:lang w:val="es-ES"/>
              </w:rPr>
              <w:t>chú</w:t>
            </w:r>
            <w:proofErr w:type="spellEnd"/>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A1</w:t>
            </w:r>
          </w:p>
        </w:tc>
        <w:tc>
          <w:tcPr>
            <w:tcW w:w="136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Năm</w:t>
            </w:r>
            <w:proofErr w:type="spellEnd"/>
            <w:r w:rsidRPr="00DD6229">
              <w:rPr>
                <w:sz w:val="26"/>
                <w:szCs w:val="26"/>
                <w:lang w:val="es-ES"/>
              </w:rPr>
              <w:t xml:space="preserve"> </w:t>
            </w:r>
            <w:proofErr w:type="spellStart"/>
            <w:r w:rsidRPr="00DD6229">
              <w:rPr>
                <w:sz w:val="26"/>
                <w:szCs w:val="26"/>
                <w:lang w:val="es-ES"/>
              </w:rPr>
              <w:t>sinh</w:t>
            </w:r>
            <w:proofErr w:type="spellEnd"/>
          </w:p>
        </w:tc>
        <w:tc>
          <w:tcPr>
            <w:tcW w:w="253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A2</w:t>
            </w:r>
          </w:p>
        </w:tc>
        <w:tc>
          <w:tcPr>
            <w:tcW w:w="136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Trình</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học</w:t>
            </w:r>
            <w:proofErr w:type="spellEnd"/>
            <w:r w:rsidRPr="00DD6229">
              <w:rPr>
                <w:sz w:val="26"/>
                <w:szCs w:val="26"/>
                <w:lang w:val="es-ES"/>
              </w:rPr>
              <w:t xml:space="preserve"> </w:t>
            </w:r>
            <w:proofErr w:type="spellStart"/>
            <w:r w:rsidRPr="00DD6229">
              <w:rPr>
                <w:sz w:val="26"/>
                <w:szCs w:val="26"/>
                <w:lang w:val="es-ES"/>
              </w:rPr>
              <w:t>vấn</w:t>
            </w:r>
            <w:proofErr w:type="spellEnd"/>
          </w:p>
        </w:tc>
        <w:tc>
          <w:tcPr>
            <w:tcW w:w="2535" w:type="pct"/>
            <w:vAlign w:val="center"/>
          </w:tcPr>
          <w:p w:rsidR="00011D41" w:rsidRPr="00DD6229" w:rsidRDefault="00011D41" w:rsidP="005834D4">
            <w:pPr>
              <w:pStyle w:val="ListParagraph"/>
              <w:widowControl w:val="0"/>
              <w:numPr>
                <w:ilvl w:val="0"/>
                <w:numId w:val="14"/>
              </w:numPr>
              <w:spacing w:after="0" w:line="240" w:lineRule="auto"/>
              <w:ind w:left="343" w:hanging="270"/>
              <w:rPr>
                <w:szCs w:val="26"/>
              </w:rPr>
            </w:pPr>
            <w:proofErr w:type="spellStart"/>
            <w:r w:rsidRPr="00DD6229">
              <w:rPr>
                <w:szCs w:val="26"/>
              </w:rPr>
              <w:t>Từ</w:t>
            </w:r>
            <w:proofErr w:type="spellEnd"/>
            <w:r w:rsidRPr="00DD6229">
              <w:rPr>
                <w:szCs w:val="26"/>
              </w:rPr>
              <w:t xml:space="preserve"> </w:t>
            </w:r>
            <w:proofErr w:type="spellStart"/>
            <w:r w:rsidRPr="00DD6229">
              <w:rPr>
                <w:szCs w:val="26"/>
              </w:rPr>
              <w:t>tiểu</w:t>
            </w:r>
            <w:proofErr w:type="spellEnd"/>
            <w:r w:rsidRPr="00DD6229">
              <w:rPr>
                <w:szCs w:val="26"/>
              </w:rPr>
              <w:t xml:space="preserve"> </w:t>
            </w:r>
            <w:proofErr w:type="spellStart"/>
            <w:r w:rsidRPr="00DD6229">
              <w:rPr>
                <w:szCs w:val="26"/>
              </w:rPr>
              <w:t>học</w:t>
            </w:r>
            <w:proofErr w:type="spellEnd"/>
            <w:r w:rsidRPr="00DD6229">
              <w:rPr>
                <w:szCs w:val="26"/>
              </w:rPr>
              <w:t xml:space="preserve"> </w:t>
            </w:r>
            <w:proofErr w:type="spellStart"/>
            <w:r w:rsidRPr="00DD6229">
              <w:rPr>
                <w:szCs w:val="26"/>
              </w:rPr>
              <w:t>trở</w:t>
            </w:r>
            <w:proofErr w:type="spellEnd"/>
            <w:r w:rsidRPr="00DD6229">
              <w:rPr>
                <w:szCs w:val="26"/>
              </w:rPr>
              <w:t xml:space="preserve"> </w:t>
            </w:r>
            <w:proofErr w:type="spellStart"/>
            <w:r w:rsidRPr="00DD6229">
              <w:rPr>
                <w:szCs w:val="26"/>
              </w:rPr>
              <w:t>xuống</w:t>
            </w:r>
            <w:proofErr w:type="spellEnd"/>
          </w:p>
          <w:p w:rsidR="00011D41" w:rsidRPr="00DD6229" w:rsidRDefault="00011D41" w:rsidP="005834D4">
            <w:pPr>
              <w:pStyle w:val="ListParagraph"/>
              <w:widowControl w:val="0"/>
              <w:numPr>
                <w:ilvl w:val="0"/>
                <w:numId w:val="14"/>
              </w:numPr>
              <w:spacing w:after="0" w:line="240" w:lineRule="auto"/>
              <w:ind w:left="343" w:hanging="270"/>
              <w:rPr>
                <w:szCs w:val="26"/>
              </w:rPr>
            </w:pPr>
            <w:proofErr w:type="spellStart"/>
            <w:r w:rsidRPr="00DD6229">
              <w:rPr>
                <w:szCs w:val="26"/>
              </w:rPr>
              <w:t>Tốt</w:t>
            </w:r>
            <w:proofErr w:type="spellEnd"/>
            <w:r w:rsidRPr="00DD6229">
              <w:rPr>
                <w:szCs w:val="26"/>
              </w:rPr>
              <w:t xml:space="preserve"> </w:t>
            </w:r>
            <w:proofErr w:type="spellStart"/>
            <w:r w:rsidRPr="00DD6229">
              <w:rPr>
                <w:szCs w:val="26"/>
              </w:rPr>
              <w:t>nghiệp</w:t>
            </w:r>
            <w:proofErr w:type="spellEnd"/>
            <w:r w:rsidRPr="00DD6229">
              <w:rPr>
                <w:szCs w:val="26"/>
              </w:rPr>
              <w:t xml:space="preserve"> </w:t>
            </w:r>
            <w:proofErr w:type="spellStart"/>
            <w:r w:rsidRPr="00DD6229">
              <w:rPr>
                <w:szCs w:val="26"/>
              </w:rPr>
              <w:t>tiểu</w:t>
            </w:r>
            <w:proofErr w:type="spellEnd"/>
            <w:r w:rsidRPr="00DD6229">
              <w:rPr>
                <w:szCs w:val="26"/>
              </w:rPr>
              <w:t xml:space="preserve"> </w:t>
            </w:r>
            <w:proofErr w:type="spellStart"/>
            <w:r w:rsidRPr="00DD6229">
              <w:rPr>
                <w:szCs w:val="26"/>
              </w:rPr>
              <w:t>học</w:t>
            </w:r>
            <w:proofErr w:type="spellEnd"/>
          </w:p>
          <w:p w:rsidR="00011D41" w:rsidRPr="00DD6229" w:rsidRDefault="00011D41" w:rsidP="005834D4">
            <w:pPr>
              <w:pStyle w:val="ListParagraph"/>
              <w:widowControl w:val="0"/>
              <w:numPr>
                <w:ilvl w:val="0"/>
                <w:numId w:val="14"/>
              </w:numPr>
              <w:spacing w:after="0" w:line="240" w:lineRule="auto"/>
              <w:ind w:left="343" w:hanging="270"/>
              <w:rPr>
                <w:szCs w:val="26"/>
              </w:rPr>
            </w:pPr>
            <w:proofErr w:type="spellStart"/>
            <w:r w:rsidRPr="00DD6229">
              <w:rPr>
                <w:szCs w:val="26"/>
              </w:rPr>
              <w:t>Tốt</w:t>
            </w:r>
            <w:proofErr w:type="spellEnd"/>
            <w:r w:rsidRPr="00DD6229">
              <w:rPr>
                <w:szCs w:val="26"/>
              </w:rPr>
              <w:t xml:space="preserve"> </w:t>
            </w:r>
            <w:proofErr w:type="spellStart"/>
            <w:r w:rsidRPr="00DD6229">
              <w:rPr>
                <w:szCs w:val="26"/>
              </w:rPr>
              <w:t>nghiệp</w:t>
            </w:r>
            <w:proofErr w:type="spellEnd"/>
            <w:r w:rsidRPr="00DD6229">
              <w:rPr>
                <w:szCs w:val="26"/>
              </w:rPr>
              <w:t xml:space="preserve"> THCS</w:t>
            </w:r>
          </w:p>
          <w:p w:rsidR="00011D41" w:rsidRPr="00DD6229" w:rsidRDefault="00011D41" w:rsidP="005834D4">
            <w:pPr>
              <w:pStyle w:val="ListParagraph"/>
              <w:widowControl w:val="0"/>
              <w:numPr>
                <w:ilvl w:val="0"/>
                <w:numId w:val="14"/>
              </w:numPr>
              <w:spacing w:after="0" w:line="240" w:lineRule="auto"/>
              <w:ind w:left="343" w:hanging="270"/>
              <w:rPr>
                <w:szCs w:val="26"/>
              </w:rPr>
            </w:pPr>
            <w:proofErr w:type="spellStart"/>
            <w:r w:rsidRPr="00DD6229">
              <w:rPr>
                <w:szCs w:val="26"/>
              </w:rPr>
              <w:t>Tốt</w:t>
            </w:r>
            <w:proofErr w:type="spellEnd"/>
            <w:r w:rsidRPr="00DD6229">
              <w:rPr>
                <w:szCs w:val="26"/>
              </w:rPr>
              <w:t xml:space="preserve"> </w:t>
            </w:r>
            <w:proofErr w:type="spellStart"/>
            <w:r w:rsidRPr="00DD6229">
              <w:rPr>
                <w:szCs w:val="26"/>
              </w:rPr>
              <w:t>nghiệp</w:t>
            </w:r>
            <w:proofErr w:type="spellEnd"/>
            <w:r w:rsidRPr="00DD6229">
              <w:rPr>
                <w:szCs w:val="26"/>
              </w:rPr>
              <w:t xml:space="preserve"> THPT/</w:t>
            </w:r>
            <w:proofErr w:type="spellStart"/>
            <w:r w:rsidRPr="00DD6229">
              <w:rPr>
                <w:szCs w:val="26"/>
              </w:rPr>
              <w:t>Trung</w:t>
            </w:r>
            <w:proofErr w:type="spellEnd"/>
            <w:r w:rsidRPr="00DD6229">
              <w:rPr>
                <w:szCs w:val="26"/>
              </w:rPr>
              <w:t xml:space="preserve"> </w:t>
            </w:r>
            <w:proofErr w:type="spellStart"/>
            <w:r w:rsidRPr="00DD6229">
              <w:rPr>
                <w:szCs w:val="26"/>
              </w:rPr>
              <w:t>cấp</w:t>
            </w:r>
            <w:proofErr w:type="spellEnd"/>
          </w:p>
          <w:p w:rsidR="00011D41" w:rsidRPr="00DD6229" w:rsidRDefault="00011D41" w:rsidP="005834D4">
            <w:pPr>
              <w:pStyle w:val="ListParagraph"/>
              <w:widowControl w:val="0"/>
              <w:numPr>
                <w:ilvl w:val="0"/>
                <w:numId w:val="14"/>
              </w:numPr>
              <w:spacing w:after="0" w:line="240" w:lineRule="auto"/>
              <w:ind w:left="343" w:hanging="270"/>
              <w:rPr>
                <w:szCs w:val="26"/>
                <w:lang w:val="es-ES"/>
              </w:rPr>
            </w:pPr>
            <w:proofErr w:type="spellStart"/>
            <w:r w:rsidRPr="00DD6229">
              <w:rPr>
                <w:szCs w:val="26"/>
              </w:rPr>
              <w:t>Tốt</w:t>
            </w:r>
            <w:proofErr w:type="spellEnd"/>
            <w:r w:rsidRPr="00DD6229">
              <w:rPr>
                <w:szCs w:val="26"/>
              </w:rPr>
              <w:t xml:space="preserve"> </w:t>
            </w:r>
            <w:proofErr w:type="spellStart"/>
            <w:r w:rsidRPr="00DD6229">
              <w:rPr>
                <w:szCs w:val="26"/>
              </w:rPr>
              <w:t>nghiệp</w:t>
            </w:r>
            <w:proofErr w:type="spellEnd"/>
            <w:r w:rsidRPr="00DD6229">
              <w:rPr>
                <w:szCs w:val="26"/>
              </w:rPr>
              <w:t xml:space="preserve"> ĐH, CĐ</w:t>
            </w:r>
          </w:p>
          <w:p w:rsidR="00011D41" w:rsidRPr="00DD6229" w:rsidRDefault="00011D41" w:rsidP="005834D4">
            <w:pPr>
              <w:pStyle w:val="ListParagraph"/>
              <w:widowControl w:val="0"/>
              <w:numPr>
                <w:ilvl w:val="0"/>
                <w:numId w:val="14"/>
              </w:numPr>
              <w:spacing w:after="0" w:line="240" w:lineRule="auto"/>
              <w:ind w:left="343" w:hanging="270"/>
              <w:rPr>
                <w:szCs w:val="26"/>
                <w:lang w:val="es-ES"/>
              </w:rPr>
            </w:pPr>
            <w:proofErr w:type="spellStart"/>
            <w:r w:rsidRPr="00DD6229">
              <w:rPr>
                <w:szCs w:val="26"/>
                <w:lang w:val="es-ES"/>
              </w:rPr>
              <w:t>Tốt</w:t>
            </w:r>
            <w:proofErr w:type="spellEnd"/>
            <w:r w:rsidRPr="00DD6229">
              <w:rPr>
                <w:szCs w:val="26"/>
                <w:lang w:val="es-ES"/>
              </w:rPr>
              <w:t xml:space="preserve"> </w:t>
            </w:r>
            <w:proofErr w:type="spellStart"/>
            <w:r w:rsidRPr="00DD6229">
              <w:rPr>
                <w:szCs w:val="26"/>
                <w:lang w:val="es-ES"/>
              </w:rPr>
              <w:t>nghiệp</w:t>
            </w:r>
            <w:proofErr w:type="spellEnd"/>
            <w:r w:rsidRPr="00DD6229">
              <w:rPr>
                <w:szCs w:val="26"/>
                <w:lang w:val="es-ES"/>
              </w:rPr>
              <w:t xml:space="preserve"> </w:t>
            </w:r>
            <w:proofErr w:type="spellStart"/>
            <w:r w:rsidRPr="00DD6229">
              <w:rPr>
                <w:szCs w:val="26"/>
                <w:lang w:val="es-ES"/>
              </w:rPr>
              <w:t>Sau</w:t>
            </w:r>
            <w:proofErr w:type="spellEnd"/>
            <w:r w:rsidRPr="00DD6229">
              <w:rPr>
                <w:szCs w:val="26"/>
                <w:lang w:val="es-ES"/>
              </w:rPr>
              <w:t xml:space="preserve"> ĐH</w:t>
            </w:r>
          </w:p>
        </w:tc>
        <w:tc>
          <w:tcPr>
            <w:tcW w:w="671"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A3</w:t>
            </w:r>
          </w:p>
        </w:tc>
        <w:tc>
          <w:tcPr>
            <w:tcW w:w="136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Dân</w:t>
            </w:r>
            <w:proofErr w:type="spellEnd"/>
            <w:r w:rsidRPr="00DD6229">
              <w:rPr>
                <w:sz w:val="26"/>
                <w:szCs w:val="26"/>
                <w:lang w:val="es-ES"/>
              </w:rPr>
              <w:t xml:space="preserve"> </w:t>
            </w:r>
            <w:proofErr w:type="spellStart"/>
            <w:r w:rsidRPr="00DD6229">
              <w:rPr>
                <w:sz w:val="26"/>
                <w:szCs w:val="26"/>
                <w:lang w:val="es-ES"/>
              </w:rPr>
              <w:t>tộc</w:t>
            </w:r>
            <w:proofErr w:type="spellEnd"/>
          </w:p>
        </w:tc>
        <w:tc>
          <w:tcPr>
            <w:tcW w:w="2535" w:type="pct"/>
            <w:vAlign w:val="center"/>
          </w:tcPr>
          <w:p w:rsidR="00011D41" w:rsidRPr="00DD6229" w:rsidRDefault="00011D41" w:rsidP="005834D4">
            <w:pPr>
              <w:pStyle w:val="ListParagraph"/>
              <w:widowControl w:val="0"/>
              <w:numPr>
                <w:ilvl w:val="0"/>
                <w:numId w:val="16"/>
              </w:numPr>
              <w:spacing w:after="0" w:line="240" w:lineRule="auto"/>
              <w:ind w:left="342" w:hanging="270"/>
              <w:rPr>
                <w:szCs w:val="26"/>
              </w:rPr>
            </w:pPr>
            <w:proofErr w:type="spellStart"/>
            <w:r w:rsidRPr="00DD6229">
              <w:rPr>
                <w:szCs w:val="26"/>
              </w:rPr>
              <w:t>Kinh</w:t>
            </w:r>
            <w:proofErr w:type="spellEnd"/>
          </w:p>
          <w:p w:rsidR="00011D41" w:rsidRPr="00DD6229" w:rsidRDefault="00011D41" w:rsidP="005834D4">
            <w:pPr>
              <w:pStyle w:val="ListParagraph"/>
              <w:widowControl w:val="0"/>
              <w:numPr>
                <w:ilvl w:val="0"/>
                <w:numId w:val="16"/>
              </w:numPr>
              <w:spacing w:after="0" w:line="240" w:lineRule="auto"/>
              <w:ind w:left="343" w:hanging="270"/>
              <w:rPr>
                <w:szCs w:val="26"/>
              </w:rPr>
            </w:pPr>
            <w:proofErr w:type="spellStart"/>
            <w:proofErr w:type="gramStart"/>
            <w:r w:rsidRPr="00DD6229">
              <w:rPr>
                <w:szCs w:val="26"/>
              </w:rPr>
              <w:t>Khác</w:t>
            </w:r>
            <w:proofErr w:type="spellEnd"/>
            <w:r w:rsidRPr="00DD6229">
              <w:rPr>
                <w:szCs w:val="26"/>
              </w:rPr>
              <w:t>:…</w:t>
            </w:r>
            <w:proofErr w:type="gramEnd"/>
            <w:r w:rsidRPr="00DD6229">
              <w:rPr>
                <w:szCs w:val="26"/>
              </w:rPr>
              <w:t>…………………..</w:t>
            </w:r>
          </w:p>
        </w:tc>
        <w:tc>
          <w:tcPr>
            <w:tcW w:w="671"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A4</w:t>
            </w:r>
          </w:p>
        </w:tc>
        <w:tc>
          <w:tcPr>
            <w:tcW w:w="136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Tôn</w:t>
            </w:r>
            <w:proofErr w:type="spellEnd"/>
            <w:r w:rsidRPr="00DD6229">
              <w:rPr>
                <w:sz w:val="26"/>
                <w:szCs w:val="26"/>
                <w:lang w:val="es-ES"/>
              </w:rPr>
              <w:t xml:space="preserve"> </w:t>
            </w:r>
            <w:proofErr w:type="spellStart"/>
            <w:r w:rsidRPr="00DD6229">
              <w:rPr>
                <w:sz w:val="26"/>
                <w:szCs w:val="26"/>
                <w:lang w:val="es-ES"/>
              </w:rPr>
              <w:t>giáo</w:t>
            </w:r>
            <w:proofErr w:type="spellEnd"/>
          </w:p>
        </w:tc>
        <w:tc>
          <w:tcPr>
            <w:tcW w:w="2535" w:type="pct"/>
            <w:vAlign w:val="center"/>
          </w:tcPr>
          <w:p w:rsidR="00011D41" w:rsidRPr="00DD6229" w:rsidRDefault="00011D41" w:rsidP="005834D4">
            <w:pPr>
              <w:pStyle w:val="ListParagraph"/>
              <w:widowControl w:val="0"/>
              <w:numPr>
                <w:ilvl w:val="0"/>
                <w:numId w:val="17"/>
              </w:numPr>
              <w:spacing w:after="0" w:line="240" w:lineRule="auto"/>
              <w:ind w:left="342" w:hanging="270"/>
              <w:rPr>
                <w:szCs w:val="26"/>
              </w:rPr>
            </w:pPr>
            <w:proofErr w:type="spellStart"/>
            <w:r w:rsidRPr="00DD6229">
              <w:rPr>
                <w:szCs w:val="26"/>
              </w:rPr>
              <w:t>Phật</w:t>
            </w:r>
            <w:proofErr w:type="spellEnd"/>
            <w:r w:rsidRPr="00DD6229">
              <w:rPr>
                <w:szCs w:val="26"/>
              </w:rPr>
              <w:t xml:space="preserve"> </w:t>
            </w:r>
            <w:proofErr w:type="spellStart"/>
            <w:r w:rsidRPr="00DD6229">
              <w:rPr>
                <w:szCs w:val="26"/>
              </w:rPr>
              <w:t>giáo</w:t>
            </w:r>
            <w:proofErr w:type="spellEnd"/>
          </w:p>
          <w:p w:rsidR="00011D41" w:rsidRPr="00DD6229" w:rsidRDefault="00011D41" w:rsidP="005834D4">
            <w:pPr>
              <w:pStyle w:val="ListParagraph"/>
              <w:widowControl w:val="0"/>
              <w:numPr>
                <w:ilvl w:val="0"/>
                <w:numId w:val="17"/>
              </w:numPr>
              <w:spacing w:after="0" w:line="240" w:lineRule="auto"/>
              <w:ind w:left="343" w:hanging="270"/>
              <w:rPr>
                <w:szCs w:val="26"/>
              </w:rPr>
            </w:pPr>
            <w:proofErr w:type="spellStart"/>
            <w:r w:rsidRPr="00DD6229">
              <w:rPr>
                <w:szCs w:val="26"/>
              </w:rPr>
              <w:t>Thiên</w:t>
            </w:r>
            <w:proofErr w:type="spellEnd"/>
            <w:r w:rsidRPr="00DD6229">
              <w:rPr>
                <w:szCs w:val="26"/>
              </w:rPr>
              <w:t xml:space="preserve"> </w:t>
            </w:r>
            <w:proofErr w:type="spellStart"/>
            <w:r w:rsidRPr="00DD6229">
              <w:rPr>
                <w:szCs w:val="26"/>
              </w:rPr>
              <w:t>Chúa</w:t>
            </w:r>
            <w:proofErr w:type="spellEnd"/>
            <w:r w:rsidRPr="00DD6229">
              <w:rPr>
                <w:szCs w:val="26"/>
              </w:rPr>
              <w:t xml:space="preserve"> </w:t>
            </w:r>
            <w:proofErr w:type="spellStart"/>
            <w:r w:rsidRPr="00DD6229">
              <w:rPr>
                <w:szCs w:val="26"/>
              </w:rPr>
              <w:t>giáo</w:t>
            </w:r>
            <w:proofErr w:type="spellEnd"/>
          </w:p>
          <w:p w:rsidR="00011D41" w:rsidRPr="00DD6229" w:rsidRDefault="00011D41" w:rsidP="005834D4">
            <w:pPr>
              <w:pStyle w:val="ListParagraph"/>
              <w:widowControl w:val="0"/>
              <w:numPr>
                <w:ilvl w:val="0"/>
                <w:numId w:val="17"/>
              </w:numPr>
              <w:spacing w:after="0" w:line="240" w:lineRule="auto"/>
              <w:ind w:left="343" w:hanging="270"/>
              <w:rPr>
                <w:szCs w:val="26"/>
              </w:rPr>
            </w:pPr>
            <w:proofErr w:type="spellStart"/>
            <w:r w:rsidRPr="00DD6229">
              <w:rPr>
                <w:szCs w:val="26"/>
              </w:rPr>
              <w:t>Không</w:t>
            </w:r>
            <w:proofErr w:type="spellEnd"/>
          </w:p>
          <w:p w:rsidR="00011D41" w:rsidRPr="00DD6229" w:rsidRDefault="00011D41" w:rsidP="005834D4">
            <w:pPr>
              <w:pStyle w:val="ListParagraph"/>
              <w:widowControl w:val="0"/>
              <w:numPr>
                <w:ilvl w:val="0"/>
                <w:numId w:val="17"/>
              </w:numPr>
              <w:spacing w:after="0" w:line="240" w:lineRule="auto"/>
              <w:ind w:left="343" w:hanging="270"/>
              <w:rPr>
                <w:szCs w:val="26"/>
              </w:rPr>
            </w:pPr>
            <w:proofErr w:type="spellStart"/>
            <w:proofErr w:type="gramStart"/>
            <w:r w:rsidRPr="00DD6229">
              <w:rPr>
                <w:szCs w:val="26"/>
              </w:rPr>
              <w:t>Khác</w:t>
            </w:r>
            <w:proofErr w:type="spellEnd"/>
            <w:r w:rsidRPr="00DD6229">
              <w:rPr>
                <w:szCs w:val="26"/>
              </w:rPr>
              <w:t>:…</w:t>
            </w:r>
            <w:proofErr w:type="gramEnd"/>
            <w:r w:rsidRPr="00DD6229">
              <w:rPr>
                <w:szCs w:val="26"/>
              </w:rPr>
              <w:t>…………………..</w:t>
            </w:r>
          </w:p>
        </w:tc>
        <w:tc>
          <w:tcPr>
            <w:tcW w:w="671"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A5</w:t>
            </w:r>
          </w:p>
        </w:tc>
        <w:tc>
          <w:tcPr>
            <w:tcW w:w="136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Tình</w:t>
            </w:r>
            <w:proofErr w:type="spellEnd"/>
            <w:r w:rsidRPr="00DD6229">
              <w:rPr>
                <w:sz w:val="26"/>
                <w:szCs w:val="26"/>
                <w:lang w:val="es-ES"/>
              </w:rPr>
              <w:t xml:space="preserve"> </w:t>
            </w:r>
            <w:proofErr w:type="spellStart"/>
            <w:r w:rsidRPr="00DD6229">
              <w:rPr>
                <w:sz w:val="26"/>
                <w:szCs w:val="26"/>
                <w:lang w:val="es-ES"/>
              </w:rPr>
              <w:t>trạng</w:t>
            </w:r>
            <w:proofErr w:type="spellEnd"/>
            <w:r w:rsidRPr="00DD6229">
              <w:rPr>
                <w:sz w:val="26"/>
                <w:szCs w:val="26"/>
                <w:lang w:val="es-ES"/>
              </w:rPr>
              <w:t xml:space="preserve"> </w:t>
            </w:r>
            <w:proofErr w:type="spellStart"/>
            <w:r w:rsidRPr="00DD6229">
              <w:rPr>
                <w:sz w:val="26"/>
                <w:szCs w:val="26"/>
                <w:lang w:val="es-ES"/>
              </w:rPr>
              <w:t>hôn</w:t>
            </w:r>
            <w:proofErr w:type="spellEnd"/>
            <w:r w:rsidRPr="00DD6229">
              <w:rPr>
                <w:sz w:val="26"/>
                <w:szCs w:val="26"/>
                <w:lang w:val="es-ES"/>
              </w:rPr>
              <w:t xml:space="preserve"> </w:t>
            </w:r>
            <w:proofErr w:type="spellStart"/>
            <w:r w:rsidRPr="00DD6229">
              <w:rPr>
                <w:sz w:val="26"/>
                <w:szCs w:val="26"/>
                <w:lang w:val="es-ES"/>
              </w:rPr>
              <w:t>nhân</w:t>
            </w:r>
            <w:proofErr w:type="spellEnd"/>
          </w:p>
        </w:tc>
        <w:tc>
          <w:tcPr>
            <w:tcW w:w="2535" w:type="pct"/>
            <w:vAlign w:val="center"/>
          </w:tcPr>
          <w:p w:rsidR="00011D41" w:rsidRPr="00DD6229" w:rsidRDefault="00011D41" w:rsidP="005834D4">
            <w:pPr>
              <w:pStyle w:val="ListParagraph"/>
              <w:widowControl w:val="0"/>
              <w:numPr>
                <w:ilvl w:val="0"/>
                <w:numId w:val="30"/>
              </w:numPr>
              <w:spacing w:after="0" w:line="240" w:lineRule="auto"/>
              <w:ind w:left="343" w:hanging="270"/>
              <w:rPr>
                <w:szCs w:val="26"/>
                <w:lang w:val="es-ES"/>
              </w:rPr>
            </w:pPr>
            <w:proofErr w:type="spellStart"/>
            <w:r w:rsidRPr="00DD6229">
              <w:rPr>
                <w:szCs w:val="26"/>
                <w:lang w:val="es-ES"/>
              </w:rPr>
              <w:t>Độc</w:t>
            </w:r>
            <w:proofErr w:type="spellEnd"/>
            <w:r w:rsidRPr="00DD6229">
              <w:rPr>
                <w:szCs w:val="26"/>
                <w:lang w:val="es-ES"/>
              </w:rPr>
              <w:t xml:space="preserve"> </w:t>
            </w:r>
            <w:proofErr w:type="spellStart"/>
            <w:r w:rsidRPr="00DD6229">
              <w:rPr>
                <w:szCs w:val="26"/>
                <w:lang w:val="es-ES"/>
              </w:rPr>
              <w:t>thân</w:t>
            </w:r>
            <w:proofErr w:type="spellEnd"/>
          </w:p>
          <w:p w:rsidR="00011D41" w:rsidRPr="00DD6229" w:rsidRDefault="00011D41" w:rsidP="005834D4">
            <w:pPr>
              <w:pStyle w:val="ListParagraph"/>
              <w:widowControl w:val="0"/>
              <w:numPr>
                <w:ilvl w:val="0"/>
                <w:numId w:val="30"/>
              </w:numPr>
              <w:spacing w:after="0" w:line="240" w:lineRule="auto"/>
              <w:ind w:left="343" w:hanging="270"/>
              <w:rPr>
                <w:szCs w:val="26"/>
                <w:lang w:val="es-ES"/>
              </w:rPr>
            </w:pPr>
            <w:proofErr w:type="spellStart"/>
            <w:r w:rsidRPr="00DD6229">
              <w:rPr>
                <w:szCs w:val="26"/>
                <w:lang w:val="es-ES"/>
              </w:rPr>
              <w:t>Có</w:t>
            </w:r>
            <w:proofErr w:type="spellEnd"/>
            <w:r w:rsidRPr="00DD6229">
              <w:rPr>
                <w:szCs w:val="26"/>
                <w:lang w:val="es-ES"/>
              </w:rPr>
              <w:t xml:space="preserve"> </w:t>
            </w:r>
            <w:proofErr w:type="spellStart"/>
            <w:r w:rsidRPr="00DD6229">
              <w:rPr>
                <w:szCs w:val="26"/>
                <w:lang w:val="es-ES"/>
              </w:rPr>
              <w:t>gia</w:t>
            </w:r>
            <w:proofErr w:type="spellEnd"/>
            <w:r w:rsidRPr="00DD6229">
              <w:rPr>
                <w:szCs w:val="26"/>
                <w:lang w:val="es-ES"/>
              </w:rPr>
              <w:t xml:space="preserve"> </w:t>
            </w:r>
            <w:proofErr w:type="spellStart"/>
            <w:r w:rsidRPr="00DD6229">
              <w:rPr>
                <w:szCs w:val="26"/>
                <w:lang w:val="es-ES"/>
              </w:rPr>
              <w:t>đình</w:t>
            </w:r>
            <w:proofErr w:type="spellEnd"/>
            <w:r w:rsidRPr="00DD6229">
              <w:rPr>
                <w:szCs w:val="26"/>
                <w:lang w:val="es-ES"/>
              </w:rPr>
              <w:t xml:space="preserve"> </w:t>
            </w:r>
            <w:proofErr w:type="spellStart"/>
            <w:r w:rsidRPr="00DD6229">
              <w:rPr>
                <w:szCs w:val="26"/>
                <w:lang w:val="es-ES"/>
              </w:rPr>
              <w:t>hoặc</w:t>
            </w:r>
            <w:proofErr w:type="spellEnd"/>
            <w:r w:rsidRPr="00DD6229">
              <w:rPr>
                <w:szCs w:val="26"/>
                <w:lang w:val="es-ES"/>
              </w:rPr>
              <w:t xml:space="preserve"> </w:t>
            </w:r>
            <w:proofErr w:type="spellStart"/>
            <w:r w:rsidRPr="00DD6229">
              <w:rPr>
                <w:szCs w:val="26"/>
                <w:lang w:val="es-ES"/>
              </w:rPr>
              <w:t>sống</w:t>
            </w:r>
            <w:proofErr w:type="spellEnd"/>
            <w:r w:rsidRPr="00DD6229">
              <w:rPr>
                <w:szCs w:val="26"/>
                <w:lang w:val="es-ES"/>
              </w:rPr>
              <w:t xml:space="preserve"> </w:t>
            </w:r>
            <w:proofErr w:type="spellStart"/>
            <w:r w:rsidRPr="00DD6229">
              <w:rPr>
                <w:szCs w:val="26"/>
                <w:lang w:val="es-ES"/>
              </w:rPr>
              <w:t>như</w:t>
            </w:r>
            <w:proofErr w:type="spellEnd"/>
            <w:r w:rsidRPr="00DD6229">
              <w:rPr>
                <w:szCs w:val="26"/>
                <w:lang w:val="es-ES"/>
              </w:rPr>
              <w:t xml:space="preserve"> </w:t>
            </w:r>
            <w:proofErr w:type="spellStart"/>
            <w:r w:rsidRPr="00DD6229">
              <w:rPr>
                <w:szCs w:val="26"/>
                <w:lang w:val="es-ES"/>
              </w:rPr>
              <w:t>vợ</w:t>
            </w:r>
            <w:proofErr w:type="spellEnd"/>
            <w:r w:rsidRPr="00DD6229">
              <w:rPr>
                <w:szCs w:val="26"/>
                <w:lang w:val="es-ES"/>
              </w:rPr>
              <w:t>/</w:t>
            </w:r>
            <w:proofErr w:type="spellStart"/>
            <w:r w:rsidRPr="00DD6229">
              <w:rPr>
                <w:szCs w:val="26"/>
                <w:lang w:val="es-ES"/>
              </w:rPr>
              <w:t>chồng</w:t>
            </w:r>
            <w:proofErr w:type="spellEnd"/>
          </w:p>
          <w:p w:rsidR="00011D41" w:rsidRPr="00DD6229" w:rsidRDefault="00011D41" w:rsidP="005834D4">
            <w:pPr>
              <w:pStyle w:val="ListParagraph"/>
              <w:widowControl w:val="0"/>
              <w:numPr>
                <w:ilvl w:val="0"/>
                <w:numId w:val="30"/>
              </w:numPr>
              <w:spacing w:after="0" w:line="240" w:lineRule="auto"/>
              <w:ind w:left="343" w:hanging="270"/>
              <w:rPr>
                <w:szCs w:val="26"/>
                <w:lang w:val="es-ES"/>
              </w:rPr>
            </w:pPr>
            <w:proofErr w:type="spellStart"/>
            <w:r w:rsidRPr="00DD6229">
              <w:rPr>
                <w:szCs w:val="26"/>
                <w:lang w:val="es-ES"/>
              </w:rPr>
              <w:t>Ly</w:t>
            </w:r>
            <w:proofErr w:type="spellEnd"/>
            <w:r w:rsidRPr="00DD6229">
              <w:rPr>
                <w:szCs w:val="26"/>
                <w:lang w:val="es-ES"/>
              </w:rPr>
              <w:t xml:space="preserve"> </w:t>
            </w:r>
            <w:proofErr w:type="spellStart"/>
            <w:r w:rsidRPr="00DD6229">
              <w:rPr>
                <w:szCs w:val="26"/>
                <w:lang w:val="es-ES"/>
              </w:rPr>
              <w:t>thân</w:t>
            </w:r>
            <w:proofErr w:type="spellEnd"/>
            <w:r w:rsidRPr="00DD6229">
              <w:rPr>
                <w:szCs w:val="26"/>
                <w:lang w:val="es-ES"/>
              </w:rPr>
              <w:t xml:space="preserve">, </w:t>
            </w:r>
            <w:proofErr w:type="spellStart"/>
            <w:r w:rsidRPr="00DD6229">
              <w:rPr>
                <w:szCs w:val="26"/>
                <w:lang w:val="es-ES"/>
              </w:rPr>
              <w:t>ly</w:t>
            </w:r>
            <w:proofErr w:type="spellEnd"/>
            <w:r w:rsidRPr="00DD6229">
              <w:rPr>
                <w:szCs w:val="26"/>
                <w:lang w:val="es-ES"/>
              </w:rPr>
              <w:t xml:space="preserve"> </w:t>
            </w:r>
            <w:proofErr w:type="spellStart"/>
            <w:r w:rsidRPr="00DD6229">
              <w:rPr>
                <w:szCs w:val="26"/>
                <w:lang w:val="es-ES"/>
              </w:rPr>
              <w:t>dị</w:t>
            </w:r>
            <w:proofErr w:type="spellEnd"/>
          </w:p>
          <w:p w:rsidR="00011D41" w:rsidRPr="00DD6229" w:rsidRDefault="00011D41" w:rsidP="005834D4">
            <w:pPr>
              <w:pStyle w:val="ListParagraph"/>
              <w:widowControl w:val="0"/>
              <w:numPr>
                <w:ilvl w:val="0"/>
                <w:numId w:val="30"/>
              </w:numPr>
              <w:spacing w:after="0" w:line="240" w:lineRule="auto"/>
              <w:ind w:left="343" w:hanging="270"/>
              <w:rPr>
                <w:szCs w:val="26"/>
                <w:lang w:val="es-ES"/>
              </w:rPr>
            </w:pPr>
            <w:proofErr w:type="spellStart"/>
            <w:r w:rsidRPr="00DD6229">
              <w:rPr>
                <w:szCs w:val="26"/>
                <w:lang w:val="es-ES"/>
              </w:rPr>
              <w:t>Góa</w:t>
            </w:r>
            <w:proofErr w:type="spellEnd"/>
          </w:p>
        </w:tc>
        <w:tc>
          <w:tcPr>
            <w:tcW w:w="671"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A6</w:t>
            </w:r>
          </w:p>
        </w:tc>
        <w:tc>
          <w:tcPr>
            <w:tcW w:w="136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Nghề</w:t>
            </w:r>
            <w:proofErr w:type="spellEnd"/>
            <w:r w:rsidRPr="00DD6229">
              <w:rPr>
                <w:sz w:val="26"/>
                <w:szCs w:val="26"/>
                <w:lang w:val="es-ES"/>
              </w:rPr>
              <w:t xml:space="preserve"> </w:t>
            </w:r>
            <w:proofErr w:type="spellStart"/>
            <w:r w:rsidRPr="00DD6229">
              <w:rPr>
                <w:sz w:val="26"/>
                <w:szCs w:val="26"/>
                <w:lang w:val="es-ES"/>
              </w:rPr>
              <w:t>nghiệp</w:t>
            </w:r>
            <w:proofErr w:type="spellEnd"/>
          </w:p>
        </w:tc>
        <w:tc>
          <w:tcPr>
            <w:tcW w:w="2535" w:type="pct"/>
            <w:vAlign w:val="center"/>
          </w:tcPr>
          <w:p w:rsidR="00011D41" w:rsidRPr="00DD6229" w:rsidRDefault="00011D41" w:rsidP="005834D4">
            <w:pPr>
              <w:pStyle w:val="ListParagraph"/>
              <w:widowControl w:val="0"/>
              <w:numPr>
                <w:ilvl w:val="0"/>
                <w:numId w:val="15"/>
              </w:numPr>
              <w:spacing w:after="0" w:line="240" w:lineRule="auto"/>
              <w:ind w:left="343" w:hanging="270"/>
              <w:rPr>
                <w:szCs w:val="26"/>
                <w:lang w:val="es-ES"/>
              </w:rPr>
            </w:pPr>
            <w:r w:rsidRPr="00DD6229">
              <w:rPr>
                <w:szCs w:val="26"/>
                <w:lang w:val="es-ES"/>
              </w:rPr>
              <w:t>CBCCVC</w:t>
            </w:r>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Công</w:t>
            </w:r>
            <w:proofErr w:type="spellEnd"/>
            <w:r w:rsidRPr="00DD6229">
              <w:rPr>
                <w:szCs w:val="26"/>
                <w:lang w:val="es-ES"/>
              </w:rPr>
              <w:t xml:space="preserve"> </w:t>
            </w:r>
            <w:proofErr w:type="spellStart"/>
            <w:r w:rsidRPr="00DD6229">
              <w:rPr>
                <w:szCs w:val="26"/>
                <w:lang w:val="es-ES"/>
              </w:rPr>
              <w:t>nhân</w:t>
            </w:r>
            <w:proofErr w:type="spellEnd"/>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Nông</w:t>
            </w:r>
            <w:proofErr w:type="spellEnd"/>
            <w:r w:rsidRPr="00DD6229">
              <w:rPr>
                <w:szCs w:val="26"/>
                <w:lang w:val="es-ES"/>
              </w:rPr>
              <w:t xml:space="preserve"> </w:t>
            </w:r>
            <w:proofErr w:type="spellStart"/>
            <w:r w:rsidRPr="00DD6229">
              <w:rPr>
                <w:szCs w:val="26"/>
                <w:lang w:val="es-ES"/>
              </w:rPr>
              <w:t>dân</w:t>
            </w:r>
            <w:proofErr w:type="spellEnd"/>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Kinh</w:t>
            </w:r>
            <w:proofErr w:type="spellEnd"/>
            <w:r w:rsidRPr="00DD6229">
              <w:rPr>
                <w:szCs w:val="26"/>
                <w:lang w:val="es-ES"/>
              </w:rPr>
              <w:t xml:space="preserve"> </w:t>
            </w:r>
            <w:proofErr w:type="spellStart"/>
            <w:r w:rsidRPr="00DD6229">
              <w:rPr>
                <w:szCs w:val="26"/>
                <w:lang w:val="es-ES"/>
              </w:rPr>
              <w:t>doanh</w:t>
            </w:r>
            <w:proofErr w:type="spellEnd"/>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Buôn</w:t>
            </w:r>
            <w:proofErr w:type="spellEnd"/>
            <w:r w:rsidRPr="00DD6229">
              <w:rPr>
                <w:szCs w:val="26"/>
                <w:lang w:val="es-ES"/>
              </w:rPr>
              <w:t xml:space="preserve"> </w:t>
            </w:r>
            <w:proofErr w:type="spellStart"/>
            <w:r w:rsidRPr="00DD6229">
              <w:rPr>
                <w:szCs w:val="26"/>
                <w:lang w:val="es-ES"/>
              </w:rPr>
              <w:t>bán</w:t>
            </w:r>
            <w:proofErr w:type="spellEnd"/>
            <w:r w:rsidRPr="00DD6229">
              <w:rPr>
                <w:szCs w:val="26"/>
                <w:lang w:val="es-ES"/>
              </w:rPr>
              <w:t xml:space="preserve"> </w:t>
            </w:r>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Tự</w:t>
            </w:r>
            <w:proofErr w:type="spellEnd"/>
            <w:r w:rsidRPr="00DD6229">
              <w:rPr>
                <w:szCs w:val="26"/>
                <w:lang w:val="es-ES"/>
              </w:rPr>
              <w:t xml:space="preserve"> do </w:t>
            </w:r>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Thất</w:t>
            </w:r>
            <w:proofErr w:type="spellEnd"/>
            <w:r w:rsidRPr="00DD6229">
              <w:rPr>
                <w:szCs w:val="26"/>
                <w:lang w:val="es-ES"/>
              </w:rPr>
              <w:t xml:space="preserve"> </w:t>
            </w:r>
            <w:proofErr w:type="spellStart"/>
            <w:r w:rsidRPr="00DD6229">
              <w:rPr>
                <w:szCs w:val="26"/>
                <w:lang w:val="es-ES"/>
              </w:rPr>
              <w:t>nghiệp</w:t>
            </w:r>
            <w:proofErr w:type="spellEnd"/>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Nội</w:t>
            </w:r>
            <w:proofErr w:type="spellEnd"/>
            <w:r w:rsidRPr="00DD6229">
              <w:rPr>
                <w:szCs w:val="26"/>
                <w:lang w:val="es-ES"/>
              </w:rPr>
              <w:t xml:space="preserve"> </w:t>
            </w:r>
            <w:proofErr w:type="spellStart"/>
            <w:r w:rsidRPr="00DD6229">
              <w:rPr>
                <w:szCs w:val="26"/>
                <w:lang w:val="es-ES"/>
              </w:rPr>
              <w:t>trợ</w:t>
            </w:r>
            <w:proofErr w:type="spellEnd"/>
          </w:p>
          <w:p w:rsidR="00011D41" w:rsidRPr="00DD6229" w:rsidRDefault="00011D41" w:rsidP="005834D4">
            <w:pPr>
              <w:pStyle w:val="ListParagraph"/>
              <w:widowControl w:val="0"/>
              <w:numPr>
                <w:ilvl w:val="0"/>
                <w:numId w:val="15"/>
              </w:numPr>
              <w:spacing w:after="0" w:line="240" w:lineRule="auto"/>
              <w:ind w:left="343" w:hanging="270"/>
              <w:rPr>
                <w:szCs w:val="26"/>
                <w:lang w:val="es-ES"/>
              </w:rPr>
            </w:pPr>
            <w:proofErr w:type="spellStart"/>
            <w:r w:rsidRPr="00DD6229">
              <w:rPr>
                <w:szCs w:val="26"/>
                <w:lang w:val="es-ES"/>
              </w:rPr>
              <w:t>Hưu</w:t>
            </w:r>
            <w:proofErr w:type="spellEnd"/>
            <w:r w:rsidRPr="00DD6229">
              <w:rPr>
                <w:szCs w:val="26"/>
                <w:lang w:val="es-ES"/>
              </w:rPr>
              <w:t xml:space="preserve"> </w:t>
            </w:r>
            <w:proofErr w:type="spellStart"/>
            <w:r w:rsidRPr="00DD6229">
              <w:rPr>
                <w:szCs w:val="26"/>
                <w:lang w:val="es-ES"/>
              </w:rPr>
              <w:t>trí</w:t>
            </w:r>
            <w:proofErr w:type="spellEnd"/>
            <w:r w:rsidRPr="00DD6229">
              <w:rPr>
                <w:szCs w:val="26"/>
                <w:lang w:val="es-ES"/>
              </w:rPr>
              <w:t>/</w:t>
            </w:r>
            <w:proofErr w:type="spellStart"/>
            <w:r w:rsidRPr="00DD6229">
              <w:rPr>
                <w:szCs w:val="26"/>
                <w:lang w:val="es-ES"/>
              </w:rPr>
              <w:t>nghỉ</w:t>
            </w:r>
            <w:proofErr w:type="spellEnd"/>
            <w:r w:rsidRPr="00DD6229">
              <w:rPr>
                <w:szCs w:val="26"/>
                <w:lang w:val="es-ES"/>
              </w:rPr>
              <w:t xml:space="preserve"> </w:t>
            </w:r>
            <w:proofErr w:type="spellStart"/>
            <w:r w:rsidRPr="00DD6229">
              <w:rPr>
                <w:szCs w:val="26"/>
                <w:lang w:val="es-ES"/>
              </w:rPr>
              <w:t>mất</w:t>
            </w:r>
            <w:proofErr w:type="spellEnd"/>
            <w:r w:rsidRPr="00DD6229">
              <w:rPr>
                <w:szCs w:val="26"/>
                <w:lang w:val="es-ES"/>
              </w:rPr>
              <w:t xml:space="preserve"> </w:t>
            </w:r>
            <w:proofErr w:type="spellStart"/>
            <w:r w:rsidRPr="00DD6229">
              <w:rPr>
                <w:szCs w:val="26"/>
                <w:lang w:val="es-ES"/>
              </w:rPr>
              <w:t>sức</w:t>
            </w:r>
            <w:proofErr w:type="spellEnd"/>
            <w:r w:rsidRPr="00DD6229">
              <w:rPr>
                <w:szCs w:val="26"/>
                <w:lang w:val="es-ES"/>
              </w:rPr>
              <w:t xml:space="preserve"> lao </w:t>
            </w:r>
            <w:proofErr w:type="spellStart"/>
            <w:r w:rsidRPr="00DD6229">
              <w:rPr>
                <w:szCs w:val="26"/>
                <w:lang w:val="es-ES"/>
              </w:rPr>
              <w:t>động</w:t>
            </w:r>
            <w:proofErr w:type="spellEnd"/>
          </w:p>
          <w:p w:rsidR="00011D41" w:rsidRPr="00DD6229" w:rsidRDefault="00011D41" w:rsidP="005834D4">
            <w:pPr>
              <w:pStyle w:val="ListParagraph"/>
              <w:widowControl w:val="0"/>
              <w:numPr>
                <w:ilvl w:val="0"/>
                <w:numId w:val="15"/>
              </w:numPr>
              <w:spacing w:after="0" w:line="240" w:lineRule="auto"/>
              <w:ind w:left="432" w:hanging="359"/>
              <w:rPr>
                <w:szCs w:val="26"/>
                <w:lang w:val="es-ES"/>
              </w:rPr>
            </w:pPr>
            <w:proofErr w:type="spellStart"/>
            <w:r w:rsidRPr="00DD6229">
              <w:rPr>
                <w:szCs w:val="26"/>
                <w:lang w:val="es-ES"/>
              </w:rPr>
              <w:t>Khác</w:t>
            </w:r>
            <w:proofErr w:type="spellEnd"/>
          </w:p>
        </w:tc>
        <w:tc>
          <w:tcPr>
            <w:tcW w:w="671" w:type="pct"/>
            <w:vAlign w:val="center"/>
          </w:tcPr>
          <w:p w:rsidR="00011D41" w:rsidRPr="00DD6229" w:rsidRDefault="00011D41" w:rsidP="005834D4">
            <w:pPr>
              <w:widowControl w:val="0"/>
              <w:contextualSpacing/>
              <w:rPr>
                <w:sz w:val="26"/>
                <w:szCs w:val="26"/>
                <w:lang w:val="es-ES"/>
              </w:rPr>
            </w:pPr>
          </w:p>
        </w:tc>
      </w:tr>
    </w:tbl>
    <w:p w:rsidR="00A95821" w:rsidRPr="00DD6229" w:rsidRDefault="00A95821" w:rsidP="005834D4">
      <w:pPr>
        <w:widowControl w:val="0"/>
        <w:contextualSpacing/>
        <w:rPr>
          <w:b/>
          <w:bCs/>
          <w:sz w:val="26"/>
          <w:szCs w:val="26"/>
          <w:lang w:val="es-ES"/>
        </w:rPr>
      </w:pPr>
    </w:p>
    <w:p w:rsidR="00A95821" w:rsidRPr="00DD6229" w:rsidRDefault="00A95821" w:rsidP="005834D4">
      <w:pPr>
        <w:widowControl w:val="0"/>
        <w:spacing w:after="160" w:line="259" w:lineRule="auto"/>
        <w:rPr>
          <w:b/>
          <w:bCs/>
          <w:sz w:val="26"/>
          <w:szCs w:val="26"/>
          <w:lang w:val="es-ES"/>
        </w:rPr>
      </w:pPr>
      <w:r w:rsidRPr="00DD6229">
        <w:rPr>
          <w:b/>
          <w:bCs/>
          <w:sz w:val="26"/>
          <w:szCs w:val="26"/>
          <w:lang w:val="es-ES"/>
        </w:rPr>
        <w:br w:type="page"/>
      </w:r>
    </w:p>
    <w:p w:rsidR="00011D41" w:rsidRPr="00DD6229" w:rsidRDefault="00011D41" w:rsidP="00923462">
      <w:pPr>
        <w:widowControl w:val="0"/>
        <w:spacing w:line="360" w:lineRule="auto"/>
        <w:contextualSpacing/>
        <w:rPr>
          <w:b/>
          <w:bCs/>
          <w:sz w:val="26"/>
          <w:szCs w:val="26"/>
          <w:lang w:val="es-ES"/>
        </w:rPr>
      </w:pPr>
      <w:r w:rsidRPr="00DD6229">
        <w:rPr>
          <w:b/>
          <w:bCs/>
          <w:sz w:val="26"/>
          <w:szCs w:val="26"/>
          <w:lang w:val="es-ES"/>
        </w:rPr>
        <w:lastRenderedPageBreak/>
        <w:t>PHẦN B: THÔNG TIN VỀ SỨC KHỎE SINH SẢN</w:t>
      </w:r>
    </w:p>
    <w:tbl>
      <w:tblPr>
        <w:tblStyle w:val="TableGrid"/>
        <w:tblW w:w="5003" w:type="pct"/>
        <w:tblInd w:w="-5" w:type="dxa"/>
        <w:tblLayout w:type="fixed"/>
        <w:tblLook w:val="04A0" w:firstRow="1" w:lastRow="0" w:firstColumn="1" w:lastColumn="0" w:noHBand="0" w:noVBand="1"/>
      </w:tblPr>
      <w:tblGrid>
        <w:gridCol w:w="757"/>
        <w:gridCol w:w="3297"/>
        <w:gridCol w:w="3596"/>
        <w:gridCol w:w="1129"/>
      </w:tblGrid>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b/>
                <w:sz w:val="26"/>
                <w:szCs w:val="26"/>
                <w:lang w:val="es-ES"/>
              </w:rPr>
              <w:t>STT</w:t>
            </w:r>
          </w:p>
        </w:tc>
        <w:tc>
          <w:tcPr>
            <w:tcW w:w="1878"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Câu</w:t>
            </w:r>
            <w:proofErr w:type="spellEnd"/>
            <w:r w:rsidRPr="00DD6229">
              <w:rPr>
                <w:b/>
                <w:sz w:val="26"/>
                <w:szCs w:val="26"/>
                <w:lang w:val="es-ES"/>
              </w:rPr>
              <w:t xml:space="preserve"> </w:t>
            </w:r>
            <w:proofErr w:type="spellStart"/>
            <w:r w:rsidRPr="00DD6229">
              <w:rPr>
                <w:b/>
                <w:sz w:val="26"/>
                <w:szCs w:val="26"/>
                <w:lang w:val="es-ES"/>
              </w:rPr>
              <w:t>hỏi</w:t>
            </w:r>
            <w:proofErr w:type="spellEnd"/>
          </w:p>
        </w:tc>
        <w:tc>
          <w:tcPr>
            <w:tcW w:w="2048" w:type="pct"/>
            <w:vAlign w:val="center"/>
          </w:tcPr>
          <w:p w:rsidR="00011D41" w:rsidRPr="00DD6229" w:rsidRDefault="00011D41" w:rsidP="005834D4">
            <w:pPr>
              <w:widowControl w:val="0"/>
              <w:contextualSpacing/>
              <w:jc w:val="center"/>
              <w:rPr>
                <w:sz w:val="26"/>
                <w:szCs w:val="26"/>
              </w:rPr>
            </w:pPr>
            <w:proofErr w:type="spellStart"/>
            <w:r w:rsidRPr="00DD6229">
              <w:rPr>
                <w:b/>
                <w:sz w:val="26"/>
                <w:szCs w:val="26"/>
                <w:lang w:val="es-ES"/>
              </w:rPr>
              <w:t>Trả</w:t>
            </w:r>
            <w:proofErr w:type="spellEnd"/>
            <w:r w:rsidRPr="00DD6229">
              <w:rPr>
                <w:b/>
                <w:sz w:val="26"/>
                <w:szCs w:val="26"/>
                <w:lang w:val="es-ES"/>
              </w:rPr>
              <w:t xml:space="preserve"> </w:t>
            </w:r>
            <w:proofErr w:type="spellStart"/>
            <w:r w:rsidRPr="00DD6229">
              <w:rPr>
                <w:b/>
                <w:sz w:val="26"/>
                <w:szCs w:val="26"/>
                <w:lang w:val="es-ES"/>
              </w:rPr>
              <w:t>lời</w:t>
            </w:r>
            <w:proofErr w:type="spellEnd"/>
          </w:p>
        </w:tc>
        <w:tc>
          <w:tcPr>
            <w:tcW w:w="643"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Ghi</w:t>
            </w:r>
            <w:proofErr w:type="spellEnd"/>
            <w:r w:rsidRPr="00DD6229">
              <w:rPr>
                <w:b/>
                <w:sz w:val="26"/>
                <w:szCs w:val="26"/>
                <w:lang w:val="es-ES"/>
              </w:rPr>
              <w:t xml:space="preserve"> </w:t>
            </w:r>
            <w:proofErr w:type="spellStart"/>
            <w:r w:rsidRPr="00DD6229">
              <w:rPr>
                <w:b/>
                <w:sz w:val="26"/>
                <w:szCs w:val="26"/>
                <w:lang w:val="es-ES"/>
              </w:rPr>
              <w:t>chú</w:t>
            </w:r>
            <w:proofErr w:type="spellEnd"/>
          </w:p>
        </w:tc>
      </w:tr>
      <w:tr w:rsidR="00011D41" w:rsidRPr="00DD6229" w:rsidTr="00556BAB">
        <w:trPr>
          <w:trHeight w:val="370"/>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B1</w:t>
            </w:r>
          </w:p>
        </w:tc>
        <w:tc>
          <w:tcPr>
            <w:tcW w:w="187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Chỉ</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PARA</w:t>
            </w:r>
          </w:p>
        </w:tc>
        <w:tc>
          <w:tcPr>
            <w:tcW w:w="2048"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43" w:type="pct"/>
          </w:tcPr>
          <w:p w:rsidR="00011D41" w:rsidRPr="00DD6229" w:rsidRDefault="00011D41" w:rsidP="005834D4">
            <w:pPr>
              <w:widowControl w:val="0"/>
              <w:contextualSpacing/>
              <w:rPr>
                <w:sz w:val="26"/>
                <w:szCs w:val="26"/>
                <w:lang w:val="es-ES"/>
              </w:rPr>
            </w:pPr>
          </w:p>
        </w:tc>
      </w:tr>
      <w:tr w:rsidR="00011D41" w:rsidRPr="00DD6229" w:rsidTr="00556BAB">
        <w:trPr>
          <w:trHeight w:val="361"/>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B2</w:t>
            </w:r>
          </w:p>
        </w:tc>
        <w:tc>
          <w:tcPr>
            <w:tcW w:w="187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Năm</w:t>
            </w:r>
            <w:proofErr w:type="spellEnd"/>
            <w:r w:rsidRPr="00DD6229">
              <w:rPr>
                <w:sz w:val="26"/>
                <w:szCs w:val="26"/>
                <w:lang w:val="es-ES"/>
              </w:rPr>
              <w:t xml:space="preserve"> </w:t>
            </w:r>
            <w:proofErr w:type="spellStart"/>
            <w:r w:rsidRPr="00DD6229">
              <w:rPr>
                <w:sz w:val="26"/>
                <w:szCs w:val="26"/>
                <w:lang w:val="es-ES"/>
              </w:rPr>
              <w:t>ghi</w:t>
            </w:r>
            <w:proofErr w:type="spellEnd"/>
            <w:r w:rsidRPr="00DD6229">
              <w:rPr>
                <w:sz w:val="26"/>
                <w:szCs w:val="26"/>
                <w:lang w:val="es-ES"/>
              </w:rPr>
              <w:t xml:space="preserve"> </w:t>
            </w:r>
            <w:proofErr w:type="spellStart"/>
            <w:r w:rsidRPr="00DD6229">
              <w:rPr>
                <w:sz w:val="26"/>
                <w:szCs w:val="26"/>
                <w:lang w:val="es-ES"/>
              </w:rPr>
              <w:t>nhận</w:t>
            </w:r>
            <w:proofErr w:type="spellEnd"/>
            <w:r w:rsidRPr="00DD6229">
              <w:rPr>
                <w:sz w:val="26"/>
                <w:szCs w:val="26"/>
                <w:lang w:val="es-ES"/>
              </w:rPr>
              <w:t xml:space="preserve"> </w:t>
            </w:r>
            <w:proofErr w:type="spellStart"/>
            <w:r w:rsidRPr="00DD6229">
              <w:rPr>
                <w:sz w:val="26"/>
                <w:szCs w:val="26"/>
                <w:lang w:val="es-ES"/>
              </w:rPr>
              <w:t>mãn</w:t>
            </w:r>
            <w:proofErr w:type="spellEnd"/>
            <w:r w:rsidRPr="00DD6229">
              <w:rPr>
                <w:sz w:val="26"/>
                <w:szCs w:val="26"/>
                <w:lang w:val="es-ES"/>
              </w:rPr>
              <w:t xml:space="preserve"> </w:t>
            </w:r>
            <w:proofErr w:type="spellStart"/>
            <w:r w:rsidRPr="00DD6229">
              <w:rPr>
                <w:sz w:val="26"/>
                <w:szCs w:val="26"/>
                <w:lang w:val="es-ES"/>
              </w:rPr>
              <w:t>kinh</w:t>
            </w:r>
            <w:proofErr w:type="spellEnd"/>
          </w:p>
        </w:tc>
        <w:tc>
          <w:tcPr>
            <w:tcW w:w="2048" w:type="pct"/>
            <w:vAlign w:val="center"/>
          </w:tcPr>
          <w:p w:rsidR="00011D41" w:rsidRPr="00DD6229" w:rsidRDefault="00011D41" w:rsidP="005834D4">
            <w:pPr>
              <w:widowControl w:val="0"/>
              <w:contextualSpacing/>
              <w:jc w:val="center"/>
              <w:rPr>
                <w:sz w:val="26"/>
                <w:szCs w:val="26"/>
              </w:rPr>
            </w:pPr>
            <w:r w:rsidRPr="00DD6229">
              <w:rPr>
                <w:sz w:val="26"/>
                <w:szCs w:val="26"/>
                <w:lang w:val="es-ES"/>
              </w:rPr>
              <w:t>…………………….…………</w:t>
            </w:r>
          </w:p>
        </w:tc>
        <w:tc>
          <w:tcPr>
            <w:tcW w:w="643" w:type="pct"/>
          </w:tcPr>
          <w:p w:rsidR="00011D41" w:rsidRPr="00DD6229" w:rsidRDefault="00011D41" w:rsidP="005834D4">
            <w:pPr>
              <w:widowControl w:val="0"/>
              <w:contextualSpacing/>
              <w:rPr>
                <w:sz w:val="26"/>
                <w:szCs w:val="26"/>
                <w:lang w:val="es-ES"/>
              </w:rPr>
            </w:pPr>
          </w:p>
        </w:tc>
      </w:tr>
      <w:tr w:rsidR="00011D41" w:rsidRPr="00DD6229" w:rsidTr="00556BAB">
        <w:trPr>
          <w:trHeight w:val="1072"/>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B3</w:t>
            </w:r>
          </w:p>
        </w:tc>
        <w:tc>
          <w:tcPr>
            <w:tcW w:w="187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Đặc</w:t>
            </w:r>
            <w:proofErr w:type="spellEnd"/>
            <w:r w:rsidRPr="00DD6229">
              <w:rPr>
                <w:sz w:val="26"/>
                <w:szCs w:val="26"/>
                <w:lang w:val="es-ES"/>
              </w:rPr>
              <w:t xml:space="preserve"> </w:t>
            </w:r>
            <w:proofErr w:type="spellStart"/>
            <w:r w:rsidRPr="00DD6229">
              <w:rPr>
                <w:sz w:val="26"/>
                <w:szCs w:val="26"/>
                <w:lang w:val="es-ES"/>
              </w:rPr>
              <w:t>điểm</w:t>
            </w:r>
            <w:proofErr w:type="spellEnd"/>
            <w:r w:rsidRPr="00DD6229">
              <w:rPr>
                <w:sz w:val="26"/>
                <w:szCs w:val="26"/>
                <w:lang w:val="es-ES"/>
              </w:rPr>
              <w:t xml:space="preserve"> </w:t>
            </w:r>
            <w:proofErr w:type="spellStart"/>
            <w:r w:rsidRPr="00DD6229">
              <w:rPr>
                <w:sz w:val="26"/>
                <w:szCs w:val="26"/>
                <w:lang w:val="es-ES"/>
              </w:rPr>
              <w:t>mãn</w:t>
            </w:r>
            <w:proofErr w:type="spellEnd"/>
            <w:r w:rsidRPr="00DD6229">
              <w:rPr>
                <w:sz w:val="26"/>
                <w:szCs w:val="26"/>
                <w:lang w:val="es-ES"/>
              </w:rPr>
              <w:t xml:space="preserve"> </w:t>
            </w:r>
            <w:proofErr w:type="spellStart"/>
            <w:r w:rsidRPr="00DD6229">
              <w:rPr>
                <w:sz w:val="26"/>
                <w:szCs w:val="26"/>
                <w:lang w:val="es-ES"/>
              </w:rPr>
              <w:t>kinh</w:t>
            </w:r>
            <w:proofErr w:type="spellEnd"/>
          </w:p>
        </w:tc>
        <w:tc>
          <w:tcPr>
            <w:tcW w:w="2048" w:type="pct"/>
            <w:vAlign w:val="center"/>
          </w:tcPr>
          <w:p w:rsidR="00011D41" w:rsidRPr="00DD6229" w:rsidRDefault="00011D41" w:rsidP="005834D4">
            <w:pPr>
              <w:pStyle w:val="ListParagraph"/>
              <w:widowControl w:val="0"/>
              <w:numPr>
                <w:ilvl w:val="0"/>
                <w:numId w:val="18"/>
              </w:numPr>
              <w:spacing w:after="0" w:line="240" w:lineRule="auto"/>
              <w:ind w:left="342" w:hanging="270"/>
              <w:rPr>
                <w:szCs w:val="26"/>
              </w:rPr>
            </w:pPr>
            <w:proofErr w:type="spellStart"/>
            <w:r w:rsidRPr="00DD6229">
              <w:rPr>
                <w:szCs w:val="26"/>
              </w:rPr>
              <w:t>Tự</w:t>
            </w:r>
            <w:proofErr w:type="spellEnd"/>
            <w:r w:rsidRPr="00DD6229">
              <w:rPr>
                <w:szCs w:val="26"/>
              </w:rPr>
              <w:t xml:space="preserve"> </w:t>
            </w:r>
            <w:proofErr w:type="spellStart"/>
            <w:r w:rsidRPr="00DD6229">
              <w:rPr>
                <w:szCs w:val="26"/>
              </w:rPr>
              <w:t>nhiên</w:t>
            </w:r>
            <w:proofErr w:type="spellEnd"/>
          </w:p>
          <w:p w:rsidR="00011D41" w:rsidRPr="00DD6229" w:rsidRDefault="00011D41" w:rsidP="005834D4">
            <w:pPr>
              <w:pStyle w:val="ListParagraph"/>
              <w:widowControl w:val="0"/>
              <w:numPr>
                <w:ilvl w:val="0"/>
                <w:numId w:val="18"/>
              </w:numPr>
              <w:spacing w:after="0" w:line="240" w:lineRule="auto"/>
              <w:ind w:left="342" w:hanging="270"/>
              <w:rPr>
                <w:szCs w:val="26"/>
              </w:rPr>
            </w:pPr>
            <w:proofErr w:type="spellStart"/>
            <w:r w:rsidRPr="00DD6229">
              <w:rPr>
                <w:szCs w:val="26"/>
              </w:rPr>
              <w:t>Cắt</w:t>
            </w:r>
            <w:proofErr w:type="spellEnd"/>
            <w:r w:rsidRPr="00DD6229">
              <w:rPr>
                <w:szCs w:val="26"/>
              </w:rPr>
              <w:t xml:space="preserve"> </w:t>
            </w:r>
            <w:proofErr w:type="spellStart"/>
            <w:r w:rsidRPr="00DD6229">
              <w:rPr>
                <w:szCs w:val="26"/>
              </w:rPr>
              <w:t>tử</w:t>
            </w:r>
            <w:proofErr w:type="spellEnd"/>
            <w:r w:rsidRPr="00DD6229">
              <w:rPr>
                <w:szCs w:val="26"/>
              </w:rPr>
              <w:t xml:space="preserve"> </w:t>
            </w:r>
            <w:proofErr w:type="spellStart"/>
            <w:r w:rsidRPr="00DD6229">
              <w:rPr>
                <w:szCs w:val="26"/>
              </w:rPr>
              <w:t>cung</w:t>
            </w:r>
            <w:proofErr w:type="spellEnd"/>
            <w:r w:rsidRPr="00DD6229">
              <w:rPr>
                <w:szCs w:val="26"/>
              </w:rPr>
              <w:t xml:space="preserve"> </w:t>
            </w:r>
            <w:proofErr w:type="spellStart"/>
            <w:r w:rsidRPr="00DD6229">
              <w:rPr>
                <w:szCs w:val="26"/>
              </w:rPr>
              <w:t>đơn</w:t>
            </w:r>
            <w:proofErr w:type="spellEnd"/>
            <w:r w:rsidRPr="00DD6229">
              <w:rPr>
                <w:szCs w:val="26"/>
              </w:rPr>
              <w:t xml:space="preserve"> </w:t>
            </w:r>
            <w:proofErr w:type="spellStart"/>
            <w:r w:rsidRPr="00DD6229">
              <w:rPr>
                <w:szCs w:val="26"/>
              </w:rPr>
              <w:t>thuần</w:t>
            </w:r>
            <w:proofErr w:type="spellEnd"/>
          </w:p>
          <w:p w:rsidR="00011D41" w:rsidRPr="00DD6229" w:rsidRDefault="00011D41" w:rsidP="005834D4">
            <w:pPr>
              <w:pStyle w:val="ListParagraph"/>
              <w:widowControl w:val="0"/>
              <w:numPr>
                <w:ilvl w:val="0"/>
                <w:numId w:val="18"/>
              </w:numPr>
              <w:spacing w:after="0" w:line="240" w:lineRule="auto"/>
              <w:ind w:left="342" w:hanging="270"/>
              <w:rPr>
                <w:szCs w:val="26"/>
                <w:lang w:val="es-ES"/>
              </w:rPr>
            </w:pPr>
            <w:proofErr w:type="spellStart"/>
            <w:r w:rsidRPr="00DD6229">
              <w:rPr>
                <w:szCs w:val="26"/>
              </w:rPr>
              <w:t>Cắt</w:t>
            </w:r>
            <w:proofErr w:type="spellEnd"/>
            <w:r w:rsidRPr="00DD6229">
              <w:rPr>
                <w:szCs w:val="26"/>
              </w:rPr>
              <w:t xml:space="preserve"> </w:t>
            </w:r>
            <w:proofErr w:type="spellStart"/>
            <w:r w:rsidRPr="00DD6229">
              <w:rPr>
                <w:szCs w:val="26"/>
              </w:rPr>
              <w:t>tử</w:t>
            </w:r>
            <w:proofErr w:type="spellEnd"/>
            <w:r w:rsidRPr="00DD6229">
              <w:rPr>
                <w:szCs w:val="26"/>
              </w:rPr>
              <w:t xml:space="preserve"> </w:t>
            </w:r>
            <w:proofErr w:type="spellStart"/>
            <w:r w:rsidRPr="00DD6229">
              <w:rPr>
                <w:szCs w:val="26"/>
              </w:rPr>
              <w:t>cung</w:t>
            </w:r>
            <w:proofErr w:type="spellEnd"/>
            <w:r w:rsidRPr="00DD6229">
              <w:rPr>
                <w:szCs w:val="26"/>
              </w:rPr>
              <w:t xml:space="preserve">, </w:t>
            </w:r>
            <w:proofErr w:type="spellStart"/>
            <w:r w:rsidRPr="00DD6229">
              <w:rPr>
                <w:szCs w:val="26"/>
              </w:rPr>
              <w:t>buồng</w:t>
            </w:r>
            <w:proofErr w:type="spellEnd"/>
            <w:r w:rsidRPr="00DD6229">
              <w:rPr>
                <w:szCs w:val="26"/>
              </w:rPr>
              <w:t xml:space="preserve"> </w:t>
            </w:r>
            <w:proofErr w:type="spellStart"/>
            <w:r w:rsidRPr="00DD6229">
              <w:rPr>
                <w:szCs w:val="26"/>
              </w:rPr>
              <w:t>trứng</w:t>
            </w:r>
            <w:proofErr w:type="spellEnd"/>
          </w:p>
        </w:tc>
        <w:tc>
          <w:tcPr>
            <w:tcW w:w="643" w:type="pct"/>
          </w:tcPr>
          <w:p w:rsidR="00011D41" w:rsidRPr="00DD6229" w:rsidRDefault="00011D41" w:rsidP="005834D4">
            <w:pPr>
              <w:widowControl w:val="0"/>
              <w:contextualSpacing/>
              <w:rPr>
                <w:sz w:val="26"/>
                <w:szCs w:val="26"/>
                <w:lang w:val="es-ES"/>
              </w:rPr>
            </w:pPr>
          </w:p>
        </w:tc>
      </w:tr>
      <w:tr w:rsidR="00011D41" w:rsidRPr="00DD6229" w:rsidTr="00556BAB">
        <w:trPr>
          <w:trHeight w:val="793"/>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B4</w:t>
            </w:r>
          </w:p>
        </w:tc>
        <w:tc>
          <w:tcPr>
            <w:tcW w:w="187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nội</w:t>
            </w:r>
            <w:proofErr w:type="spellEnd"/>
            <w:r w:rsidRPr="00DD6229">
              <w:rPr>
                <w:sz w:val="26"/>
                <w:szCs w:val="26"/>
                <w:lang w:val="es-ES"/>
              </w:rPr>
              <w:t xml:space="preserve"> </w:t>
            </w:r>
            <w:proofErr w:type="spellStart"/>
            <w:r w:rsidRPr="00DD6229">
              <w:rPr>
                <w:sz w:val="26"/>
                <w:szCs w:val="26"/>
                <w:lang w:val="es-ES"/>
              </w:rPr>
              <w:t>tiết</w:t>
            </w:r>
            <w:proofErr w:type="spellEnd"/>
            <w:r w:rsidRPr="00DD6229">
              <w:rPr>
                <w:sz w:val="26"/>
                <w:szCs w:val="26"/>
                <w:lang w:val="es-ES"/>
              </w:rPr>
              <w:t xml:space="preserve"> </w:t>
            </w:r>
            <w:proofErr w:type="spellStart"/>
            <w:r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thay</w:t>
            </w:r>
            <w:proofErr w:type="spellEnd"/>
            <w:r w:rsidRPr="00DD6229">
              <w:rPr>
                <w:sz w:val="26"/>
                <w:szCs w:val="26"/>
                <w:lang w:val="es-ES"/>
              </w:rPr>
              <w:t xml:space="preserve"> </w:t>
            </w:r>
            <w:proofErr w:type="spellStart"/>
            <w:r w:rsidRPr="00DD6229">
              <w:rPr>
                <w:sz w:val="26"/>
                <w:szCs w:val="26"/>
                <w:lang w:val="es-ES"/>
              </w:rPr>
              <w:t>thế</w:t>
            </w:r>
            <w:proofErr w:type="spellEnd"/>
            <w:r w:rsidRPr="00DD6229">
              <w:rPr>
                <w:sz w:val="26"/>
                <w:szCs w:val="26"/>
                <w:lang w:val="es-ES"/>
              </w:rPr>
              <w:t xml:space="preserve"> </w:t>
            </w:r>
            <w:proofErr w:type="spellStart"/>
            <w:r w:rsidRPr="00DD6229">
              <w:rPr>
                <w:sz w:val="26"/>
                <w:szCs w:val="26"/>
                <w:lang w:val="es-ES"/>
              </w:rPr>
              <w:t>sau</w:t>
            </w:r>
            <w:proofErr w:type="spellEnd"/>
            <w:r w:rsidRPr="00DD6229">
              <w:rPr>
                <w:sz w:val="26"/>
                <w:szCs w:val="26"/>
                <w:lang w:val="es-ES"/>
              </w:rPr>
              <w:t xml:space="preserve"> </w:t>
            </w:r>
            <w:proofErr w:type="spellStart"/>
            <w:r w:rsidRPr="00DD6229">
              <w:rPr>
                <w:sz w:val="26"/>
                <w:szCs w:val="26"/>
                <w:lang w:val="es-ES"/>
              </w:rPr>
              <w:t>khi</w:t>
            </w:r>
            <w:proofErr w:type="spellEnd"/>
            <w:r w:rsidRPr="00DD6229">
              <w:rPr>
                <w:sz w:val="26"/>
                <w:szCs w:val="26"/>
                <w:lang w:val="es-ES"/>
              </w:rPr>
              <w:t xml:space="preserve"> </w:t>
            </w:r>
            <w:proofErr w:type="spellStart"/>
            <w:r w:rsidRPr="00DD6229">
              <w:rPr>
                <w:sz w:val="26"/>
                <w:szCs w:val="26"/>
                <w:lang w:val="es-ES"/>
              </w:rPr>
              <w:t>mãn</w:t>
            </w:r>
            <w:proofErr w:type="spellEnd"/>
            <w:r w:rsidRPr="00DD6229">
              <w:rPr>
                <w:sz w:val="26"/>
                <w:szCs w:val="26"/>
                <w:lang w:val="es-ES"/>
              </w:rPr>
              <w:t xml:space="preserve"> </w:t>
            </w:r>
            <w:proofErr w:type="spellStart"/>
            <w:r w:rsidRPr="00DD6229">
              <w:rPr>
                <w:sz w:val="26"/>
                <w:szCs w:val="26"/>
                <w:lang w:val="es-ES"/>
              </w:rPr>
              <w:t>kinh</w:t>
            </w:r>
            <w:proofErr w:type="spellEnd"/>
            <w:r w:rsidRPr="00DD6229">
              <w:rPr>
                <w:sz w:val="26"/>
                <w:szCs w:val="26"/>
                <w:lang w:val="es-ES"/>
              </w:rPr>
              <w:t xml:space="preserve"> (HRT)</w:t>
            </w:r>
          </w:p>
        </w:tc>
        <w:tc>
          <w:tcPr>
            <w:tcW w:w="2048" w:type="pct"/>
            <w:vAlign w:val="center"/>
          </w:tcPr>
          <w:p w:rsidR="00011D41" w:rsidRPr="00DD6229" w:rsidRDefault="00011D41" w:rsidP="005834D4">
            <w:pPr>
              <w:pStyle w:val="ListParagraph"/>
              <w:widowControl w:val="0"/>
              <w:numPr>
                <w:ilvl w:val="0"/>
                <w:numId w:val="22"/>
              </w:numPr>
              <w:spacing w:after="0" w:line="240" w:lineRule="auto"/>
              <w:ind w:left="342" w:hanging="270"/>
              <w:rPr>
                <w:szCs w:val="26"/>
                <w:lang w:val="es-ES"/>
              </w:rPr>
            </w:pPr>
            <w:proofErr w:type="spellStart"/>
            <w:r w:rsidRPr="00DD6229">
              <w:rPr>
                <w:szCs w:val="26"/>
                <w:lang w:val="es-ES"/>
              </w:rPr>
              <w:t>Có</w:t>
            </w:r>
            <w:proofErr w:type="spellEnd"/>
            <w:r w:rsidRPr="00DD6229">
              <w:rPr>
                <w:szCs w:val="26"/>
                <w:lang w:val="es-ES"/>
              </w:rPr>
              <w:t>/</w:t>
            </w:r>
            <w:proofErr w:type="spellStart"/>
            <w:r w:rsidRPr="00DD6229">
              <w:rPr>
                <w:szCs w:val="26"/>
                <w:lang w:val="es-ES"/>
              </w:rPr>
              <w:t>Đã</w:t>
            </w:r>
            <w:proofErr w:type="spellEnd"/>
            <w:r w:rsidRPr="00DD6229">
              <w:rPr>
                <w:szCs w:val="26"/>
                <w:lang w:val="es-ES"/>
              </w:rPr>
              <w:t xml:space="preserve"> </w:t>
            </w:r>
            <w:proofErr w:type="spellStart"/>
            <w:r w:rsidRPr="00DD6229">
              <w:rPr>
                <w:szCs w:val="26"/>
                <w:lang w:val="es-ES"/>
              </w:rPr>
              <w:t>từng</w:t>
            </w:r>
            <w:proofErr w:type="spellEnd"/>
            <w:r w:rsidRPr="00DD6229">
              <w:rPr>
                <w:szCs w:val="26"/>
                <w:lang w:val="es-ES"/>
              </w:rPr>
              <w:t xml:space="preserve"> </w:t>
            </w:r>
            <w:proofErr w:type="spellStart"/>
            <w:r w:rsidRPr="00DD6229">
              <w:rPr>
                <w:szCs w:val="26"/>
                <w:lang w:val="es-ES"/>
              </w:rPr>
              <w:t>sử</w:t>
            </w:r>
            <w:proofErr w:type="spellEnd"/>
            <w:r w:rsidRPr="00DD6229">
              <w:rPr>
                <w:szCs w:val="26"/>
                <w:lang w:val="es-ES"/>
              </w:rPr>
              <w:t xml:space="preserve"> </w:t>
            </w:r>
            <w:proofErr w:type="spellStart"/>
            <w:r w:rsidRPr="00DD6229">
              <w:rPr>
                <w:szCs w:val="26"/>
                <w:lang w:val="es-ES"/>
              </w:rPr>
              <w:t>dụng</w:t>
            </w:r>
            <w:proofErr w:type="spellEnd"/>
          </w:p>
          <w:p w:rsidR="00011D41" w:rsidRPr="00DD6229" w:rsidRDefault="00011D41" w:rsidP="005834D4">
            <w:pPr>
              <w:pStyle w:val="ListParagraph"/>
              <w:widowControl w:val="0"/>
              <w:numPr>
                <w:ilvl w:val="0"/>
                <w:numId w:val="22"/>
              </w:numPr>
              <w:spacing w:after="0" w:line="240" w:lineRule="auto"/>
              <w:ind w:left="342" w:hanging="270"/>
              <w:rPr>
                <w:szCs w:val="26"/>
                <w:lang w:val="es-ES"/>
              </w:rPr>
            </w:pPr>
            <w:proofErr w:type="spellStart"/>
            <w:r w:rsidRPr="00DD6229">
              <w:rPr>
                <w:szCs w:val="26"/>
                <w:lang w:val="es-ES"/>
              </w:rPr>
              <w:t>Chưa</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giờ</w:t>
            </w:r>
            <w:proofErr w:type="spellEnd"/>
            <w:r w:rsidRPr="00DD6229">
              <w:rPr>
                <w:szCs w:val="26"/>
                <w:lang w:val="es-ES"/>
              </w:rPr>
              <w:t xml:space="preserve"> </w:t>
            </w:r>
            <w:proofErr w:type="spellStart"/>
            <w:r w:rsidRPr="00DD6229">
              <w:rPr>
                <w:szCs w:val="26"/>
                <w:lang w:val="es-ES"/>
              </w:rPr>
              <w:t>sử</w:t>
            </w:r>
            <w:proofErr w:type="spellEnd"/>
            <w:r w:rsidRPr="00DD6229">
              <w:rPr>
                <w:szCs w:val="26"/>
                <w:lang w:val="es-ES"/>
              </w:rPr>
              <w:t xml:space="preserve"> </w:t>
            </w:r>
            <w:proofErr w:type="spellStart"/>
            <w:r w:rsidRPr="00DD6229">
              <w:rPr>
                <w:szCs w:val="26"/>
                <w:lang w:val="es-ES"/>
              </w:rPr>
              <w:t>dụng</w:t>
            </w:r>
            <w:proofErr w:type="spellEnd"/>
          </w:p>
        </w:tc>
        <w:tc>
          <w:tcPr>
            <w:tcW w:w="643"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rPr>
          <w:trHeight w:val="2143"/>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B5</w:t>
            </w:r>
          </w:p>
        </w:tc>
        <w:tc>
          <w:tcPr>
            <w:tcW w:w="187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Đặc</w:t>
            </w:r>
            <w:proofErr w:type="spellEnd"/>
            <w:r w:rsidRPr="00DD6229">
              <w:rPr>
                <w:sz w:val="26"/>
                <w:szCs w:val="26"/>
                <w:lang w:val="es-ES"/>
              </w:rPr>
              <w:t xml:space="preserve"> </w:t>
            </w:r>
            <w:proofErr w:type="spellStart"/>
            <w:r w:rsidRPr="00DD6229">
              <w:rPr>
                <w:sz w:val="26"/>
                <w:szCs w:val="26"/>
                <w:lang w:val="es-ES"/>
              </w:rPr>
              <w:t>điểm</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nội</w:t>
            </w:r>
            <w:proofErr w:type="spellEnd"/>
            <w:r w:rsidRPr="00DD6229">
              <w:rPr>
                <w:sz w:val="26"/>
                <w:szCs w:val="26"/>
                <w:lang w:val="es-ES"/>
              </w:rPr>
              <w:t xml:space="preserve"> </w:t>
            </w:r>
            <w:proofErr w:type="spellStart"/>
            <w:r w:rsidRPr="00DD6229">
              <w:rPr>
                <w:sz w:val="26"/>
                <w:szCs w:val="26"/>
                <w:lang w:val="es-ES"/>
              </w:rPr>
              <w:t>tiết</w:t>
            </w:r>
            <w:proofErr w:type="spellEnd"/>
            <w:r w:rsidRPr="00DD6229">
              <w:rPr>
                <w:sz w:val="26"/>
                <w:szCs w:val="26"/>
                <w:lang w:val="es-ES"/>
              </w:rPr>
              <w:t xml:space="preserve"> </w:t>
            </w:r>
            <w:proofErr w:type="spellStart"/>
            <w:r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thay</w:t>
            </w:r>
            <w:proofErr w:type="spellEnd"/>
            <w:r w:rsidRPr="00DD6229">
              <w:rPr>
                <w:sz w:val="26"/>
                <w:szCs w:val="26"/>
                <w:lang w:val="es-ES"/>
              </w:rPr>
              <w:t xml:space="preserve"> </w:t>
            </w:r>
            <w:proofErr w:type="spellStart"/>
            <w:r w:rsidRPr="00DD6229">
              <w:rPr>
                <w:sz w:val="26"/>
                <w:szCs w:val="26"/>
                <w:lang w:val="es-ES"/>
              </w:rPr>
              <w:t>thế</w:t>
            </w:r>
            <w:proofErr w:type="spellEnd"/>
            <w:r w:rsidRPr="00DD6229">
              <w:rPr>
                <w:sz w:val="26"/>
                <w:szCs w:val="26"/>
                <w:lang w:val="es-ES"/>
              </w:rPr>
              <w:t xml:space="preserve"> (HRT)</w:t>
            </w:r>
          </w:p>
        </w:tc>
        <w:tc>
          <w:tcPr>
            <w:tcW w:w="2048" w:type="pct"/>
            <w:vAlign w:val="center"/>
          </w:tcPr>
          <w:p w:rsidR="00011D41" w:rsidRPr="00DD6229" w:rsidRDefault="00011D41" w:rsidP="005834D4">
            <w:pPr>
              <w:widowControl w:val="0"/>
              <w:contextualSpacing/>
              <w:jc w:val="both"/>
              <w:rPr>
                <w:sz w:val="26"/>
                <w:szCs w:val="26"/>
                <w:lang w:val="es-ES"/>
              </w:rPr>
            </w:pPr>
            <w:proofErr w:type="spellStart"/>
            <w:r w:rsidRPr="00DD6229">
              <w:rPr>
                <w:sz w:val="26"/>
                <w:szCs w:val="26"/>
                <w:lang w:val="es-ES"/>
              </w:rPr>
              <w:t>Tên</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w:t>
            </w:r>
          </w:p>
          <w:p w:rsidR="00011D41" w:rsidRPr="00DD6229" w:rsidRDefault="00011D41" w:rsidP="005834D4">
            <w:pPr>
              <w:widowControl w:val="0"/>
              <w:contextualSpacing/>
              <w:rPr>
                <w:sz w:val="26"/>
                <w:szCs w:val="26"/>
                <w:lang w:val="es-ES"/>
              </w:rPr>
            </w:pPr>
            <w:proofErr w:type="spellStart"/>
            <w:r w:rsidRPr="00DD6229">
              <w:rPr>
                <w:sz w:val="26"/>
                <w:szCs w:val="26"/>
                <w:lang w:val="es-ES"/>
              </w:rPr>
              <w:t>Loại</w:t>
            </w:r>
            <w:proofErr w:type="spellEnd"/>
            <w:r w:rsidRPr="00DD6229">
              <w:rPr>
                <w:sz w:val="26"/>
                <w:szCs w:val="26"/>
                <w:lang w:val="es-ES"/>
              </w:rPr>
              <w:t xml:space="preserve"> </w:t>
            </w:r>
            <w:proofErr w:type="spellStart"/>
            <w:r w:rsidRPr="00DD6229">
              <w:rPr>
                <w:sz w:val="26"/>
                <w:szCs w:val="26"/>
                <w:lang w:val="es-ES"/>
              </w:rPr>
              <w:t>chế</w:t>
            </w:r>
            <w:proofErr w:type="spellEnd"/>
            <w:r w:rsidRPr="00DD6229">
              <w:rPr>
                <w:sz w:val="26"/>
                <w:szCs w:val="26"/>
                <w:lang w:val="es-ES"/>
              </w:rPr>
              <w:t xml:space="preserve"> </w:t>
            </w:r>
            <w:proofErr w:type="spellStart"/>
            <w:r w:rsidRPr="00DD6229">
              <w:rPr>
                <w:sz w:val="26"/>
                <w:szCs w:val="26"/>
                <w:lang w:val="es-ES"/>
              </w:rPr>
              <w:t>phẩm</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miếng</w:t>
            </w:r>
            <w:proofErr w:type="spellEnd"/>
            <w:r w:rsidRPr="00DD6229">
              <w:rPr>
                <w:sz w:val="26"/>
                <w:szCs w:val="26"/>
                <w:lang w:val="es-ES"/>
              </w:rPr>
              <w:t xml:space="preserve"> </w:t>
            </w:r>
            <w:proofErr w:type="spellStart"/>
            <w:r w:rsidRPr="00DD6229">
              <w:rPr>
                <w:sz w:val="26"/>
                <w:szCs w:val="26"/>
                <w:lang w:val="es-ES"/>
              </w:rPr>
              <w:t>dán</w:t>
            </w:r>
            <w:proofErr w:type="spellEnd"/>
            <w:r w:rsidRPr="00DD6229">
              <w:rPr>
                <w:sz w:val="26"/>
                <w:szCs w:val="26"/>
                <w:lang w:val="es-ES"/>
              </w:rPr>
              <w:t xml:space="preserve">, </w:t>
            </w:r>
            <w:proofErr w:type="spellStart"/>
            <w:r w:rsidRPr="00DD6229">
              <w:rPr>
                <w:sz w:val="26"/>
                <w:szCs w:val="26"/>
                <w:lang w:val="es-ES"/>
              </w:rPr>
              <w:t>đặt</w:t>
            </w:r>
            <w:proofErr w:type="spellEnd"/>
            <w:r w:rsidRPr="00DD6229">
              <w:rPr>
                <w:sz w:val="26"/>
                <w:szCs w:val="26"/>
                <w:lang w:val="es-ES"/>
              </w:rPr>
              <w:t xml:space="preserve"> </w:t>
            </w:r>
            <w:proofErr w:type="spellStart"/>
            <w:r w:rsidRPr="00DD6229">
              <w:rPr>
                <w:sz w:val="26"/>
                <w:szCs w:val="26"/>
                <w:lang w:val="es-ES"/>
              </w:rPr>
              <w:t>âm</w:t>
            </w:r>
            <w:proofErr w:type="spellEnd"/>
            <w:r w:rsidRPr="00DD6229">
              <w:rPr>
                <w:sz w:val="26"/>
                <w:szCs w:val="26"/>
                <w:lang w:val="es-ES"/>
              </w:rPr>
              <w:t xml:space="preserve"> </w:t>
            </w:r>
            <w:proofErr w:type="spellStart"/>
            <w:r w:rsidRPr="00DD6229">
              <w:rPr>
                <w:sz w:val="26"/>
                <w:szCs w:val="26"/>
                <w:lang w:val="es-ES"/>
              </w:rPr>
              <w:t>đạo</w:t>
            </w:r>
            <w:proofErr w:type="spellEnd"/>
            <w:r w:rsidRPr="00DD6229">
              <w:rPr>
                <w:sz w:val="26"/>
                <w:szCs w:val="26"/>
                <w:lang w:val="es-ES"/>
              </w:rPr>
              <w:t xml:space="preserve">, </w:t>
            </w:r>
            <w:proofErr w:type="spellStart"/>
            <w:r w:rsidRPr="00DD6229">
              <w:rPr>
                <w:sz w:val="26"/>
                <w:szCs w:val="26"/>
                <w:lang w:val="es-ES"/>
              </w:rPr>
              <w:t>tiêm</w:t>
            </w:r>
            <w:proofErr w:type="spellEnd"/>
            <w:proofErr w:type="gramStart"/>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từ</w:t>
            </w:r>
            <w:proofErr w:type="spellEnd"/>
            <w:r w:rsidRPr="00DD6229">
              <w:rPr>
                <w:sz w:val="26"/>
                <w:szCs w:val="26"/>
                <w:lang w:val="es-ES"/>
              </w:rPr>
              <w:t xml:space="preserve"> </w:t>
            </w:r>
            <w:proofErr w:type="spellStart"/>
            <w:r w:rsidRPr="00DD6229">
              <w:rPr>
                <w:sz w:val="26"/>
                <w:szCs w:val="26"/>
                <w:lang w:val="es-ES"/>
              </w:rPr>
              <w:t>lúc</w:t>
            </w:r>
            <w:proofErr w:type="spellEnd"/>
            <w:r w:rsidRPr="00DD6229">
              <w:rPr>
                <w:sz w:val="26"/>
                <w:szCs w:val="26"/>
                <w:lang w:val="es-ES"/>
              </w:rPr>
              <w:t xml:space="preserve"> </w:t>
            </w:r>
            <w:proofErr w:type="spellStart"/>
            <w:proofErr w:type="gramStart"/>
            <w:r w:rsidRPr="00DD6229">
              <w:rPr>
                <w:sz w:val="26"/>
                <w:szCs w:val="26"/>
                <w:lang w:val="es-ES"/>
              </w:rPr>
              <w:t>nào</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được</w:t>
            </w:r>
            <w:proofErr w:type="spellEnd"/>
            <w:r w:rsidRPr="00DD6229">
              <w:rPr>
                <w:sz w:val="26"/>
                <w:szCs w:val="26"/>
                <w:lang w:val="es-ES"/>
              </w:rPr>
              <w:t xml:space="preserve"> </w:t>
            </w:r>
            <w:proofErr w:type="spellStart"/>
            <w:r w:rsidRPr="00DD6229">
              <w:rPr>
                <w:sz w:val="26"/>
                <w:szCs w:val="26"/>
                <w:lang w:val="es-ES"/>
              </w:rPr>
              <w:t>bao</w:t>
            </w:r>
            <w:proofErr w:type="spellEnd"/>
            <w:r w:rsidRPr="00DD6229">
              <w:rPr>
                <w:sz w:val="26"/>
                <w:szCs w:val="26"/>
                <w:lang w:val="es-ES"/>
              </w:rPr>
              <w:t xml:space="preserve"> </w:t>
            </w:r>
            <w:proofErr w:type="spellStart"/>
            <w:r w:rsidRPr="00DD6229">
              <w:rPr>
                <w:sz w:val="26"/>
                <w:szCs w:val="26"/>
                <w:lang w:val="es-ES"/>
              </w:rPr>
              <w:t>lâu</w:t>
            </w:r>
            <w:proofErr w:type="spellEnd"/>
            <w:r w:rsidRPr="00DD6229">
              <w:rPr>
                <w:sz w:val="26"/>
                <w:szCs w:val="26"/>
                <w:lang w:val="es-ES"/>
              </w:rPr>
              <w:t xml:space="preserve">: </w:t>
            </w:r>
            <w:proofErr w:type="gramStart"/>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còn</w:t>
            </w:r>
            <w:proofErr w:type="spellEnd"/>
            <w:r w:rsidRPr="00DD6229">
              <w:rPr>
                <w:sz w:val="26"/>
                <w:szCs w:val="26"/>
                <w:lang w:val="es-ES"/>
              </w:rPr>
              <w:t xml:space="preserve"> </w:t>
            </w:r>
            <w:proofErr w:type="spellStart"/>
            <w:r w:rsidRPr="00DD6229">
              <w:rPr>
                <w:sz w:val="26"/>
                <w:szCs w:val="26"/>
                <w:lang w:val="es-ES"/>
              </w:rPr>
              <w:t>đang</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proofErr w:type="gramStart"/>
            <w:r w:rsidRPr="00DD6229">
              <w:rPr>
                <w:sz w:val="26"/>
                <w:szCs w:val="26"/>
                <w:lang w:val="es-ES"/>
              </w:rPr>
              <w:t>dụng</w:t>
            </w:r>
            <w:proofErr w:type="spellEnd"/>
            <w:r w:rsidRPr="00DD6229">
              <w:rPr>
                <w:sz w:val="26"/>
                <w:szCs w:val="26"/>
                <w:lang w:val="es-ES"/>
              </w:rPr>
              <w:t>:...</w:t>
            </w:r>
            <w:proofErr w:type="gramEnd"/>
            <w:r w:rsidRPr="00DD6229">
              <w:rPr>
                <w:sz w:val="26"/>
                <w:szCs w:val="26"/>
                <w:lang w:val="es-ES"/>
              </w:rPr>
              <w:t>.</w:t>
            </w:r>
          </w:p>
        </w:tc>
        <w:tc>
          <w:tcPr>
            <w:tcW w:w="643"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B6</w:t>
            </w:r>
          </w:p>
        </w:tc>
        <w:tc>
          <w:tcPr>
            <w:tcW w:w="187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thảo</w:t>
            </w:r>
            <w:proofErr w:type="spellEnd"/>
            <w:r w:rsidRPr="00DD6229">
              <w:rPr>
                <w:sz w:val="26"/>
                <w:szCs w:val="26"/>
                <w:lang w:val="es-ES"/>
              </w:rPr>
              <w:t xml:space="preserve"> </w:t>
            </w:r>
            <w:proofErr w:type="spellStart"/>
            <w:r w:rsidRPr="00DD6229">
              <w:rPr>
                <w:sz w:val="26"/>
                <w:szCs w:val="26"/>
                <w:lang w:val="es-ES"/>
              </w:rPr>
              <w:t>dược</w:t>
            </w:r>
            <w:proofErr w:type="spellEnd"/>
            <w:r w:rsidRPr="00DD6229">
              <w:rPr>
                <w:sz w:val="26"/>
                <w:szCs w:val="26"/>
                <w:lang w:val="es-ES"/>
              </w:rPr>
              <w:t xml:space="preserve">/ </w:t>
            </w:r>
            <w:proofErr w:type="spellStart"/>
            <w:r w:rsidRPr="00DD6229">
              <w:rPr>
                <w:sz w:val="26"/>
                <w:szCs w:val="26"/>
                <w:lang w:val="es-ES"/>
              </w:rPr>
              <w:t>thực</w:t>
            </w:r>
            <w:proofErr w:type="spellEnd"/>
            <w:r w:rsidRPr="00DD6229">
              <w:rPr>
                <w:sz w:val="26"/>
                <w:szCs w:val="26"/>
                <w:lang w:val="es-ES"/>
              </w:rPr>
              <w:t xml:space="preserve"> </w:t>
            </w:r>
            <w:proofErr w:type="spellStart"/>
            <w:r w:rsidRPr="00DD6229">
              <w:rPr>
                <w:sz w:val="26"/>
                <w:szCs w:val="26"/>
                <w:lang w:val="es-ES"/>
              </w:rPr>
              <w:t>phẩm</w:t>
            </w:r>
            <w:proofErr w:type="spellEnd"/>
            <w:r w:rsidRPr="00DD6229">
              <w:rPr>
                <w:sz w:val="26"/>
                <w:szCs w:val="26"/>
                <w:lang w:val="es-ES"/>
              </w:rPr>
              <w:t xml:space="preserve"> </w:t>
            </w:r>
            <w:proofErr w:type="spellStart"/>
            <w:r w:rsidRPr="00DD6229">
              <w:rPr>
                <w:sz w:val="26"/>
                <w:szCs w:val="26"/>
                <w:lang w:val="es-ES"/>
              </w:rPr>
              <w:t>chức</w:t>
            </w:r>
            <w:proofErr w:type="spellEnd"/>
            <w:r w:rsidRPr="00DD6229">
              <w:rPr>
                <w:sz w:val="26"/>
                <w:szCs w:val="26"/>
                <w:lang w:val="es-ES"/>
              </w:rPr>
              <w:t xml:space="preserve"> </w:t>
            </w:r>
            <w:proofErr w:type="spellStart"/>
            <w:r w:rsidRPr="00DD6229">
              <w:rPr>
                <w:sz w:val="26"/>
                <w:szCs w:val="26"/>
                <w:lang w:val="es-ES"/>
              </w:rPr>
              <w:t>năng</w:t>
            </w:r>
            <w:proofErr w:type="spellEnd"/>
            <w:r w:rsidRPr="00DD6229">
              <w:rPr>
                <w:sz w:val="26"/>
                <w:szCs w:val="26"/>
                <w:lang w:val="es-ES"/>
              </w:rPr>
              <w:t xml:space="preserve">/ </w:t>
            </w:r>
            <w:proofErr w:type="spellStart"/>
            <w:r w:rsidRPr="00DD6229">
              <w:rPr>
                <w:sz w:val="26"/>
                <w:szCs w:val="26"/>
                <w:lang w:val="es-ES"/>
              </w:rPr>
              <w:t>mầm</w:t>
            </w:r>
            <w:proofErr w:type="spellEnd"/>
            <w:r w:rsidRPr="00DD6229">
              <w:rPr>
                <w:sz w:val="26"/>
                <w:szCs w:val="26"/>
                <w:lang w:val="es-ES"/>
              </w:rPr>
              <w:t xml:space="preserve"> </w:t>
            </w:r>
            <w:proofErr w:type="spellStart"/>
            <w:r w:rsidRPr="00DD6229">
              <w:rPr>
                <w:sz w:val="26"/>
                <w:szCs w:val="26"/>
                <w:lang w:val="es-ES"/>
              </w:rPr>
              <w:t>đậu</w:t>
            </w:r>
            <w:proofErr w:type="spellEnd"/>
            <w:r w:rsidRPr="00DD6229">
              <w:rPr>
                <w:sz w:val="26"/>
                <w:szCs w:val="26"/>
                <w:lang w:val="es-ES"/>
              </w:rPr>
              <w:t xml:space="preserve"> </w:t>
            </w:r>
            <w:proofErr w:type="spellStart"/>
            <w:r w:rsidRPr="00DD6229">
              <w:rPr>
                <w:sz w:val="26"/>
                <w:szCs w:val="26"/>
                <w:lang w:val="es-ES"/>
              </w:rPr>
              <w:t>nành</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tác</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tăng</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sinh</w:t>
            </w:r>
            <w:proofErr w:type="spellEnd"/>
            <w:r w:rsidRPr="00DD6229">
              <w:rPr>
                <w:sz w:val="26"/>
                <w:szCs w:val="26"/>
                <w:lang w:val="es-ES"/>
              </w:rPr>
              <w:t xml:space="preserve"> </w:t>
            </w:r>
            <w:proofErr w:type="spellStart"/>
            <w:r w:rsidRPr="00DD6229">
              <w:rPr>
                <w:sz w:val="26"/>
                <w:szCs w:val="26"/>
                <w:lang w:val="es-ES"/>
              </w:rPr>
              <w:t>lý</w:t>
            </w:r>
            <w:proofErr w:type="spellEnd"/>
            <w:r w:rsidRPr="00DD6229">
              <w:rPr>
                <w:sz w:val="26"/>
                <w:szCs w:val="26"/>
                <w:lang w:val="es-ES"/>
              </w:rPr>
              <w:t xml:space="preserve"> </w:t>
            </w:r>
            <w:proofErr w:type="spellStart"/>
            <w:r w:rsidRPr="00DD6229">
              <w:rPr>
                <w:sz w:val="26"/>
                <w:szCs w:val="26"/>
                <w:lang w:val="es-ES"/>
              </w:rPr>
              <w:t>nữ</w:t>
            </w:r>
            <w:proofErr w:type="spellEnd"/>
          </w:p>
        </w:tc>
        <w:tc>
          <w:tcPr>
            <w:tcW w:w="2048" w:type="pct"/>
            <w:vAlign w:val="center"/>
          </w:tcPr>
          <w:p w:rsidR="00011D41" w:rsidRPr="00DD6229" w:rsidRDefault="00011D41" w:rsidP="005834D4">
            <w:pPr>
              <w:widowControl w:val="0"/>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r w:rsidRPr="00DD6229">
              <w:rPr>
                <w:sz w:val="26"/>
                <w:szCs w:val="26"/>
                <w:lang w:val="es-ES"/>
              </w:rPr>
              <w:t>/</w:t>
            </w:r>
            <w:proofErr w:type="spellStart"/>
            <w:r w:rsidRPr="00DD6229">
              <w:rPr>
                <w:sz w:val="26"/>
                <w:szCs w:val="26"/>
                <w:lang w:val="es-ES"/>
              </w:rPr>
              <w:t>Đã</w:t>
            </w:r>
            <w:proofErr w:type="spellEnd"/>
            <w:r w:rsidRPr="00DD6229">
              <w:rPr>
                <w:sz w:val="26"/>
                <w:szCs w:val="26"/>
                <w:lang w:val="es-ES"/>
              </w:rPr>
              <w:t xml:space="preserve"> </w:t>
            </w:r>
            <w:proofErr w:type="spellStart"/>
            <w:r w:rsidRPr="00DD6229">
              <w:rPr>
                <w:sz w:val="26"/>
                <w:szCs w:val="26"/>
                <w:lang w:val="es-ES"/>
              </w:rPr>
              <w:t>từng</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p>
          <w:p w:rsidR="00011D41" w:rsidRPr="00DD6229" w:rsidRDefault="00011D41" w:rsidP="005834D4">
            <w:pPr>
              <w:widowControl w:val="0"/>
              <w:rPr>
                <w:sz w:val="26"/>
                <w:szCs w:val="26"/>
                <w:lang w:val="es-ES"/>
              </w:rPr>
            </w:pPr>
            <w:r w:rsidRPr="00DD6229">
              <w:rPr>
                <w:sz w:val="26"/>
                <w:szCs w:val="26"/>
                <w:lang w:val="es-ES"/>
              </w:rPr>
              <w:t xml:space="preserve">2. </w:t>
            </w:r>
            <w:proofErr w:type="spellStart"/>
            <w:r w:rsidRPr="00DD6229">
              <w:rPr>
                <w:sz w:val="26"/>
                <w:szCs w:val="26"/>
                <w:lang w:val="es-ES"/>
              </w:rPr>
              <w:t>Chưa</w:t>
            </w:r>
            <w:proofErr w:type="spellEnd"/>
            <w:r w:rsidRPr="00DD6229">
              <w:rPr>
                <w:sz w:val="26"/>
                <w:szCs w:val="26"/>
                <w:lang w:val="es-ES"/>
              </w:rPr>
              <w:t xml:space="preserve"> </w:t>
            </w:r>
            <w:proofErr w:type="spellStart"/>
            <w:r w:rsidRPr="00DD6229">
              <w:rPr>
                <w:sz w:val="26"/>
                <w:szCs w:val="26"/>
                <w:lang w:val="es-ES"/>
              </w:rPr>
              <w:t>bao</w:t>
            </w:r>
            <w:proofErr w:type="spellEnd"/>
            <w:r w:rsidRPr="00DD6229">
              <w:rPr>
                <w:sz w:val="26"/>
                <w:szCs w:val="26"/>
                <w:lang w:val="es-ES"/>
              </w:rPr>
              <w:t xml:space="preserve"> </w:t>
            </w:r>
            <w:proofErr w:type="spellStart"/>
            <w:r w:rsidRPr="00DD6229">
              <w:rPr>
                <w:sz w:val="26"/>
                <w:szCs w:val="26"/>
                <w:lang w:val="es-ES"/>
              </w:rPr>
              <w:t>giờ</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p>
        </w:tc>
        <w:tc>
          <w:tcPr>
            <w:tcW w:w="643"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B7</w:t>
            </w:r>
          </w:p>
        </w:tc>
        <w:tc>
          <w:tcPr>
            <w:tcW w:w="187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Đặc</w:t>
            </w:r>
            <w:proofErr w:type="spellEnd"/>
            <w:r w:rsidRPr="00DD6229">
              <w:rPr>
                <w:sz w:val="26"/>
                <w:szCs w:val="26"/>
                <w:lang w:val="es-ES"/>
              </w:rPr>
              <w:t xml:space="preserve"> </w:t>
            </w:r>
            <w:proofErr w:type="spellStart"/>
            <w:r w:rsidRPr="00DD6229">
              <w:rPr>
                <w:sz w:val="26"/>
                <w:szCs w:val="26"/>
                <w:lang w:val="es-ES"/>
              </w:rPr>
              <w:t>điểm</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các</w:t>
            </w:r>
            <w:proofErr w:type="spellEnd"/>
            <w:r w:rsidRPr="00DD6229">
              <w:rPr>
                <w:sz w:val="26"/>
                <w:szCs w:val="26"/>
                <w:lang w:val="es-ES"/>
              </w:rPr>
              <w:t xml:space="preserve"> </w:t>
            </w:r>
            <w:proofErr w:type="spellStart"/>
            <w:r w:rsidRPr="00DD6229">
              <w:rPr>
                <w:sz w:val="26"/>
                <w:szCs w:val="26"/>
                <w:lang w:val="es-ES"/>
              </w:rPr>
              <w:t>loại</w:t>
            </w:r>
            <w:proofErr w:type="spellEnd"/>
            <w:r w:rsidRPr="00DD6229">
              <w:rPr>
                <w:sz w:val="26"/>
                <w:szCs w:val="26"/>
                <w:lang w:val="es-ES"/>
              </w:rPr>
              <w:t xml:space="preserve"> </w:t>
            </w:r>
            <w:proofErr w:type="spellStart"/>
            <w:r w:rsidRPr="00DD6229">
              <w:rPr>
                <w:sz w:val="26"/>
                <w:szCs w:val="26"/>
                <w:lang w:val="es-ES"/>
              </w:rPr>
              <w:t>thảo</w:t>
            </w:r>
            <w:proofErr w:type="spellEnd"/>
            <w:r w:rsidRPr="00DD6229">
              <w:rPr>
                <w:sz w:val="26"/>
                <w:szCs w:val="26"/>
                <w:lang w:val="es-ES"/>
              </w:rPr>
              <w:t xml:space="preserve"> </w:t>
            </w:r>
            <w:proofErr w:type="spellStart"/>
            <w:r w:rsidRPr="00DD6229">
              <w:rPr>
                <w:sz w:val="26"/>
                <w:szCs w:val="26"/>
                <w:lang w:val="es-ES"/>
              </w:rPr>
              <w:t>dược</w:t>
            </w:r>
            <w:proofErr w:type="spellEnd"/>
            <w:r w:rsidRPr="00DD6229">
              <w:rPr>
                <w:sz w:val="26"/>
                <w:szCs w:val="26"/>
                <w:lang w:val="es-ES"/>
              </w:rPr>
              <w:t xml:space="preserve"> / </w:t>
            </w:r>
            <w:proofErr w:type="spellStart"/>
            <w:r w:rsidRPr="00DD6229">
              <w:rPr>
                <w:sz w:val="26"/>
                <w:szCs w:val="26"/>
                <w:lang w:val="es-ES"/>
              </w:rPr>
              <w:t>thực</w:t>
            </w:r>
            <w:proofErr w:type="spellEnd"/>
            <w:r w:rsidRPr="00DD6229">
              <w:rPr>
                <w:sz w:val="26"/>
                <w:szCs w:val="26"/>
                <w:lang w:val="es-ES"/>
              </w:rPr>
              <w:t xml:space="preserve"> </w:t>
            </w:r>
            <w:proofErr w:type="spellStart"/>
            <w:r w:rsidRPr="00DD6229">
              <w:rPr>
                <w:sz w:val="26"/>
                <w:szCs w:val="26"/>
                <w:lang w:val="es-ES"/>
              </w:rPr>
              <w:t>phẩm</w:t>
            </w:r>
            <w:proofErr w:type="spellEnd"/>
            <w:r w:rsidRPr="00DD6229">
              <w:rPr>
                <w:sz w:val="26"/>
                <w:szCs w:val="26"/>
                <w:lang w:val="es-ES"/>
              </w:rPr>
              <w:t xml:space="preserve"> </w:t>
            </w:r>
            <w:proofErr w:type="spellStart"/>
            <w:r w:rsidRPr="00DD6229">
              <w:rPr>
                <w:sz w:val="26"/>
                <w:szCs w:val="26"/>
                <w:lang w:val="es-ES"/>
              </w:rPr>
              <w:t>chức</w:t>
            </w:r>
            <w:proofErr w:type="spellEnd"/>
            <w:r w:rsidRPr="00DD6229">
              <w:rPr>
                <w:sz w:val="26"/>
                <w:szCs w:val="26"/>
                <w:lang w:val="es-ES"/>
              </w:rPr>
              <w:t xml:space="preserve"> </w:t>
            </w:r>
            <w:proofErr w:type="spellStart"/>
            <w:r w:rsidRPr="00DD6229">
              <w:rPr>
                <w:sz w:val="26"/>
                <w:szCs w:val="26"/>
                <w:lang w:val="es-ES"/>
              </w:rPr>
              <w:t>năng</w:t>
            </w:r>
            <w:proofErr w:type="spellEnd"/>
            <w:r w:rsidRPr="00DD6229">
              <w:rPr>
                <w:sz w:val="26"/>
                <w:szCs w:val="26"/>
                <w:lang w:val="es-ES"/>
              </w:rPr>
              <w:t xml:space="preserve"> </w:t>
            </w:r>
            <w:proofErr w:type="spellStart"/>
            <w:r w:rsidRPr="00DD6229">
              <w:rPr>
                <w:sz w:val="26"/>
                <w:szCs w:val="26"/>
                <w:lang w:val="es-ES"/>
              </w:rPr>
              <w:t>và</w:t>
            </w:r>
            <w:proofErr w:type="spellEnd"/>
            <w:r w:rsidRPr="00DD6229">
              <w:rPr>
                <w:sz w:val="26"/>
                <w:szCs w:val="26"/>
                <w:lang w:val="es-ES"/>
              </w:rPr>
              <w:t xml:space="preserve"> </w:t>
            </w:r>
            <w:proofErr w:type="spellStart"/>
            <w:r w:rsidRPr="00DD6229">
              <w:rPr>
                <w:sz w:val="26"/>
                <w:szCs w:val="26"/>
                <w:lang w:val="es-ES"/>
              </w:rPr>
              <w:t>mầm</w:t>
            </w:r>
            <w:proofErr w:type="spellEnd"/>
            <w:r w:rsidRPr="00DD6229">
              <w:rPr>
                <w:sz w:val="26"/>
                <w:szCs w:val="26"/>
                <w:lang w:val="es-ES"/>
              </w:rPr>
              <w:t xml:space="preserve"> </w:t>
            </w:r>
            <w:proofErr w:type="spellStart"/>
            <w:r w:rsidRPr="00DD6229">
              <w:rPr>
                <w:sz w:val="26"/>
                <w:szCs w:val="26"/>
                <w:lang w:val="es-ES"/>
              </w:rPr>
              <w:t>đậu</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tác</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tăng</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sinh</w:t>
            </w:r>
            <w:proofErr w:type="spellEnd"/>
            <w:r w:rsidRPr="00DD6229">
              <w:rPr>
                <w:sz w:val="26"/>
                <w:szCs w:val="26"/>
                <w:lang w:val="es-ES"/>
              </w:rPr>
              <w:t xml:space="preserve"> </w:t>
            </w:r>
            <w:proofErr w:type="spellStart"/>
            <w:r w:rsidRPr="00DD6229">
              <w:rPr>
                <w:sz w:val="26"/>
                <w:szCs w:val="26"/>
                <w:lang w:val="es-ES"/>
              </w:rPr>
              <w:t>lý</w:t>
            </w:r>
            <w:proofErr w:type="spellEnd"/>
            <w:r w:rsidRPr="00DD6229">
              <w:rPr>
                <w:sz w:val="26"/>
                <w:szCs w:val="26"/>
                <w:lang w:val="es-ES"/>
              </w:rPr>
              <w:t xml:space="preserve"> </w:t>
            </w:r>
            <w:proofErr w:type="spellStart"/>
            <w:r w:rsidRPr="00DD6229">
              <w:rPr>
                <w:sz w:val="26"/>
                <w:szCs w:val="26"/>
                <w:lang w:val="es-ES"/>
              </w:rPr>
              <w:t>nữ</w:t>
            </w:r>
            <w:proofErr w:type="spellEnd"/>
          </w:p>
        </w:tc>
        <w:tc>
          <w:tcPr>
            <w:tcW w:w="204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Tên</w:t>
            </w:r>
            <w:proofErr w:type="spellEnd"/>
            <w:r w:rsidRPr="00DD6229">
              <w:rPr>
                <w:sz w:val="26"/>
                <w:szCs w:val="26"/>
                <w:lang w:val="es-ES"/>
              </w:rPr>
              <w:t xml:space="preserve"> </w:t>
            </w:r>
            <w:proofErr w:type="spellStart"/>
            <w:r w:rsidRPr="00DD6229">
              <w:rPr>
                <w:sz w:val="26"/>
                <w:szCs w:val="26"/>
                <w:lang w:val="es-ES"/>
              </w:rPr>
              <w:t>sản</w:t>
            </w:r>
            <w:proofErr w:type="spellEnd"/>
            <w:r w:rsidRPr="00DD6229">
              <w:rPr>
                <w:sz w:val="26"/>
                <w:szCs w:val="26"/>
                <w:lang w:val="es-ES"/>
              </w:rPr>
              <w:t xml:space="preserve"> </w:t>
            </w:r>
            <w:proofErr w:type="spellStart"/>
            <w:proofErr w:type="gramStart"/>
            <w:r w:rsidRPr="00DD6229">
              <w:rPr>
                <w:sz w:val="26"/>
                <w:szCs w:val="26"/>
                <w:lang w:val="es-ES"/>
              </w:rPr>
              <w:t>phẩm</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từ</w:t>
            </w:r>
            <w:proofErr w:type="spellEnd"/>
            <w:r w:rsidRPr="00DD6229">
              <w:rPr>
                <w:sz w:val="26"/>
                <w:szCs w:val="26"/>
                <w:lang w:val="es-ES"/>
              </w:rPr>
              <w:t xml:space="preserve"> </w:t>
            </w:r>
            <w:proofErr w:type="spellStart"/>
            <w:r w:rsidRPr="00DD6229">
              <w:rPr>
                <w:sz w:val="26"/>
                <w:szCs w:val="26"/>
                <w:lang w:val="es-ES"/>
              </w:rPr>
              <w:t>lúc</w:t>
            </w:r>
            <w:proofErr w:type="spellEnd"/>
            <w:r w:rsidRPr="00DD6229">
              <w:rPr>
                <w:sz w:val="26"/>
                <w:szCs w:val="26"/>
                <w:lang w:val="es-ES"/>
              </w:rPr>
              <w:t xml:space="preserve"> </w:t>
            </w:r>
            <w:proofErr w:type="spellStart"/>
            <w:r w:rsidRPr="00DD6229">
              <w:rPr>
                <w:sz w:val="26"/>
                <w:szCs w:val="26"/>
                <w:lang w:val="es-ES"/>
              </w:rPr>
              <w:t>nào</w:t>
            </w:r>
            <w:proofErr w:type="spellEnd"/>
            <w:proofErr w:type="gramStart"/>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bao</w:t>
            </w:r>
            <w:proofErr w:type="spellEnd"/>
            <w:r w:rsidRPr="00DD6229">
              <w:rPr>
                <w:sz w:val="26"/>
                <w:szCs w:val="26"/>
                <w:lang w:val="es-ES"/>
              </w:rPr>
              <w:t xml:space="preserve"> </w:t>
            </w:r>
            <w:proofErr w:type="spellStart"/>
            <w:proofErr w:type="gramStart"/>
            <w:r w:rsidRPr="00DD6229">
              <w:rPr>
                <w:sz w:val="26"/>
                <w:szCs w:val="26"/>
                <w:lang w:val="es-ES"/>
              </w:rPr>
              <w:t>lâu</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nay</w:t>
            </w:r>
            <w:proofErr w:type="spellEnd"/>
            <w:r w:rsidRPr="00DD6229">
              <w:rPr>
                <w:sz w:val="26"/>
                <w:szCs w:val="26"/>
                <w:lang w:val="es-ES"/>
              </w:rPr>
              <w:t xml:space="preserve"> </w:t>
            </w:r>
            <w:proofErr w:type="spellStart"/>
            <w:r w:rsidRPr="00DD6229">
              <w:rPr>
                <w:sz w:val="26"/>
                <w:szCs w:val="26"/>
                <w:lang w:val="es-ES"/>
              </w:rPr>
              <w:t>còn</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proofErr w:type="gramStart"/>
            <w:r w:rsidRPr="00DD6229">
              <w:rPr>
                <w:sz w:val="26"/>
                <w:szCs w:val="26"/>
                <w:lang w:val="es-ES"/>
              </w:rPr>
              <w:t>:.…</w:t>
            </w:r>
            <w:proofErr w:type="gramEnd"/>
            <w:r w:rsidRPr="00DD6229">
              <w:rPr>
                <w:sz w:val="26"/>
                <w:szCs w:val="26"/>
                <w:lang w:val="es-ES"/>
              </w:rPr>
              <w:t>..........</w:t>
            </w:r>
          </w:p>
        </w:tc>
        <w:tc>
          <w:tcPr>
            <w:tcW w:w="643" w:type="pct"/>
            <w:vAlign w:val="center"/>
          </w:tcPr>
          <w:p w:rsidR="00011D41" w:rsidRPr="00DD6229" w:rsidRDefault="00011D41" w:rsidP="005834D4">
            <w:pPr>
              <w:widowControl w:val="0"/>
              <w:contextualSpacing/>
              <w:rPr>
                <w:sz w:val="26"/>
                <w:szCs w:val="26"/>
                <w:lang w:val="es-ES"/>
              </w:rPr>
            </w:pPr>
          </w:p>
        </w:tc>
      </w:tr>
    </w:tbl>
    <w:p w:rsidR="00011D41" w:rsidRPr="00DD6229" w:rsidRDefault="00011D41" w:rsidP="005834D4">
      <w:pPr>
        <w:widowControl w:val="0"/>
        <w:contextualSpacing/>
        <w:rPr>
          <w:bCs/>
          <w:sz w:val="26"/>
          <w:szCs w:val="26"/>
          <w:lang w:val="es-ES"/>
        </w:rPr>
      </w:pPr>
    </w:p>
    <w:p w:rsidR="00011D41" w:rsidRPr="00DD6229" w:rsidRDefault="00011D41" w:rsidP="00923462">
      <w:pPr>
        <w:widowControl w:val="0"/>
        <w:spacing w:line="360" w:lineRule="auto"/>
        <w:contextualSpacing/>
        <w:rPr>
          <w:b/>
          <w:bCs/>
          <w:sz w:val="26"/>
          <w:szCs w:val="26"/>
          <w:lang w:val="es-ES"/>
        </w:rPr>
      </w:pPr>
      <w:r w:rsidRPr="00DD6229">
        <w:rPr>
          <w:b/>
          <w:bCs/>
          <w:sz w:val="26"/>
          <w:szCs w:val="26"/>
          <w:lang w:val="es-ES"/>
        </w:rPr>
        <w:t>PHẦN C: THÔNG TIN SỨC KHỎE CÁ NHÂN VÀ TIỀN SỬ BỆNH LÝ</w:t>
      </w:r>
    </w:p>
    <w:tbl>
      <w:tblPr>
        <w:tblStyle w:val="TableGrid"/>
        <w:tblW w:w="5003" w:type="pct"/>
        <w:tblInd w:w="-5" w:type="dxa"/>
        <w:tblLayout w:type="fixed"/>
        <w:tblLook w:val="04A0" w:firstRow="1" w:lastRow="0" w:firstColumn="1" w:lastColumn="0" w:noHBand="0" w:noVBand="1"/>
      </w:tblPr>
      <w:tblGrid>
        <w:gridCol w:w="810"/>
        <w:gridCol w:w="3149"/>
        <w:gridCol w:w="3601"/>
        <w:gridCol w:w="1219"/>
      </w:tblGrid>
      <w:tr w:rsidR="00011D41" w:rsidRPr="00DD6229" w:rsidTr="00556BAB">
        <w:trPr>
          <w:tblHeader/>
        </w:trPr>
        <w:tc>
          <w:tcPr>
            <w:tcW w:w="461" w:type="pct"/>
            <w:vAlign w:val="center"/>
          </w:tcPr>
          <w:p w:rsidR="00011D41" w:rsidRPr="00DD6229" w:rsidRDefault="00011D41" w:rsidP="005834D4">
            <w:pPr>
              <w:widowControl w:val="0"/>
              <w:contextualSpacing/>
              <w:jc w:val="center"/>
              <w:rPr>
                <w:sz w:val="26"/>
                <w:szCs w:val="26"/>
                <w:lang w:val="es-ES"/>
              </w:rPr>
            </w:pPr>
            <w:r w:rsidRPr="00DD6229">
              <w:rPr>
                <w:b/>
                <w:sz w:val="26"/>
                <w:szCs w:val="26"/>
                <w:lang w:val="es-ES"/>
              </w:rPr>
              <w:t>STT</w:t>
            </w:r>
          </w:p>
        </w:tc>
        <w:tc>
          <w:tcPr>
            <w:tcW w:w="1793" w:type="pct"/>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Câu</w:t>
            </w:r>
            <w:proofErr w:type="spellEnd"/>
            <w:r w:rsidRPr="00DD6229">
              <w:rPr>
                <w:b/>
                <w:sz w:val="26"/>
                <w:szCs w:val="26"/>
                <w:lang w:val="es-ES"/>
              </w:rPr>
              <w:t xml:space="preserve"> </w:t>
            </w:r>
            <w:proofErr w:type="spellStart"/>
            <w:r w:rsidRPr="00DD6229">
              <w:rPr>
                <w:b/>
                <w:sz w:val="26"/>
                <w:szCs w:val="26"/>
                <w:lang w:val="es-ES"/>
              </w:rPr>
              <w:t>hỏi</w:t>
            </w:r>
            <w:proofErr w:type="spellEnd"/>
          </w:p>
        </w:tc>
        <w:tc>
          <w:tcPr>
            <w:tcW w:w="2051" w:type="pct"/>
            <w:vAlign w:val="center"/>
          </w:tcPr>
          <w:p w:rsidR="00011D41" w:rsidRPr="00DD6229" w:rsidRDefault="00011D41" w:rsidP="005834D4">
            <w:pPr>
              <w:widowControl w:val="0"/>
              <w:jc w:val="center"/>
              <w:rPr>
                <w:b/>
                <w:sz w:val="26"/>
                <w:szCs w:val="26"/>
                <w:lang w:val="es-ES"/>
              </w:rPr>
            </w:pPr>
            <w:proofErr w:type="spellStart"/>
            <w:r w:rsidRPr="00DD6229">
              <w:rPr>
                <w:b/>
                <w:sz w:val="26"/>
                <w:szCs w:val="26"/>
                <w:lang w:val="es-ES"/>
              </w:rPr>
              <w:t>Trả</w:t>
            </w:r>
            <w:proofErr w:type="spellEnd"/>
            <w:r w:rsidRPr="00DD6229">
              <w:rPr>
                <w:b/>
                <w:sz w:val="26"/>
                <w:szCs w:val="26"/>
                <w:lang w:val="es-ES"/>
              </w:rPr>
              <w:t xml:space="preserve"> </w:t>
            </w:r>
            <w:proofErr w:type="spellStart"/>
            <w:r w:rsidRPr="00DD6229">
              <w:rPr>
                <w:b/>
                <w:sz w:val="26"/>
                <w:szCs w:val="26"/>
                <w:lang w:val="es-ES"/>
              </w:rPr>
              <w:t>lời</w:t>
            </w:r>
            <w:proofErr w:type="spellEnd"/>
          </w:p>
        </w:tc>
        <w:tc>
          <w:tcPr>
            <w:tcW w:w="694"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Ghi</w:t>
            </w:r>
            <w:proofErr w:type="spellEnd"/>
            <w:r w:rsidRPr="00DD6229">
              <w:rPr>
                <w:b/>
                <w:sz w:val="26"/>
                <w:szCs w:val="26"/>
                <w:lang w:val="es-ES"/>
              </w:rPr>
              <w:t xml:space="preserve"> </w:t>
            </w:r>
            <w:proofErr w:type="spellStart"/>
            <w:r w:rsidRPr="00DD6229">
              <w:rPr>
                <w:b/>
                <w:sz w:val="26"/>
                <w:szCs w:val="26"/>
                <w:lang w:val="es-ES"/>
              </w:rPr>
              <w:t>chú</w:t>
            </w:r>
            <w:proofErr w:type="spellEnd"/>
          </w:p>
        </w:tc>
      </w:tr>
      <w:tr w:rsidR="00011D41" w:rsidRPr="00DD6229" w:rsidTr="00556BAB">
        <w:trPr>
          <w:trHeight w:val="1360"/>
        </w:trPr>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Tiền</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bệnh</w:t>
            </w:r>
            <w:proofErr w:type="spellEnd"/>
            <w:r w:rsidRPr="00DD6229">
              <w:rPr>
                <w:sz w:val="26"/>
                <w:szCs w:val="26"/>
                <w:lang w:val="es-ES"/>
              </w:rPr>
              <w:t xml:space="preserve"> </w:t>
            </w:r>
            <w:proofErr w:type="spellStart"/>
            <w:r w:rsidRPr="00DD6229">
              <w:rPr>
                <w:sz w:val="26"/>
                <w:szCs w:val="26"/>
                <w:lang w:val="es-ES"/>
              </w:rPr>
              <w:t>tật</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quan</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khớp</w:t>
            </w:r>
            <w:proofErr w:type="spellEnd"/>
            <w:r w:rsidRPr="00DD6229">
              <w:rPr>
                <w:sz w:val="26"/>
                <w:szCs w:val="26"/>
                <w:lang w:val="es-ES"/>
              </w:rPr>
              <w:t xml:space="preserve">, </w:t>
            </w:r>
            <w:proofErr w:type="spellStart"/>
            <w:r w:rsidRPr="00DD6229">
              <w:rPr>
                <w:sz w:val="26"/>
                <w:szCs w:val="26"/>
                <w:lang w:val="es-ES"/>
              </w:rPr>
              <w:t>tuyến</w:t>
            </w:r>
            <w:proofErr w:type="spellEnd"/>
            <w:r w:rsidRPr="00DD6229">
              <w:rPr>
                <w:sz w:val="26"/>
                <w:szCs w:val="26"/>
                <w:lang w:val="es-ES"/>
              </w:rPr>
              <w:t xml:space="preserve"> </w:t>
            </w:r>
            <w:proofErr w:type="spellStart"/>
            <w:r w:rsidRPr="00DD6229">
              <w:rPr>
                <w:sz w:val="26"/>
                <w:szCs w:val="26"/>
                <w:lang w:val="es-ES"/>
              </w:rPr>
              <w:t>giáp</w:t>
            </w:r>
            <w:proofErr w:type="spellEnd"/>
            <w:r w:rsidRPr="00DD6229">
              <w:rPr>
                <w:sz w:val="26"/>
                <w:szCs w:val="26"/>
                <w:lang w:val="es-ES"/>
              </w:rPr>
              <w:t xml:space="preserve">, </w:t>
            </w:r>
            <w:proofErr w:type="spellStart"/>
            <w:r w:rsidRPr="00DD6229">
              <w:rPr>
                <w:sz w:val="26"/>
                <w:szCs w:val="26"/>
                <w:lang w:val="es-ES"/>
              </w:rPr>
              <w:t>tuyến</w:t>
            </w:r>
            <w:proofErr w:type="spellEnd"/>
            <w:r w:rsidRPr="00DD6229">
              <w:rPr>
                <w:sz w:val="26"/>
                <w:szCs w:val="26"/>
                <w:lang w:val="es-ES"/>
              </w:rPr>
              <w:t xml:space="preserve"> </w:t>
            </w:r>
            <w:proofErr w:type="spellStart"/>
            <w:r w:rsidRPr="00DD6229">
              <w:rPr>
                <w:sz w:val="26"/>
                <w:szCs w:val="26"/>
                <w:lang w:val="es-ES"/>
              </w:rPr>
              <w:t>cận</w:t>
            </w:r>
            <w:proofErr w:type="spellEnd"/>
            <w:r w:rsidRPr="00DD6229">
              <w:rPr>
                <w:sz w:val="26"/>
                <w:szCs w:val="26"/>
                <w:lang w:val="es-ES"/>
              </w:rPr>
              <w:t xml:space="preserve"> </w:t>
            </w:r>
            <w:proofErr w:type="spellStart"/>
            <w:r w:rsidRPr="00DD6229">
              <w:rPr>
                <w:sz w:val="26"/>
                <w:szCs w:val="26"/>
                <w:lang w:val="es-ES"/>
              </w:rPr>
              <w:t>giáp</w:t>
            </w:r>
            <w:proofErr w:type="spellEnd"/>
            <w:r w:rsidRPr="00DD6229">
              <w:rPr>
                <w:sz w:val="26"/>
                <w:szCs w:val="26"/>
                <w:lang w:val="es-ES"/>
              </w:rPr>
              <w:t xml:space="preserve">. </w:t>
            </w:r>
          </w:p>
          <w:p w:rsidR="00011D41" w:rsidRPr="00DD6229" w:rsidRDefault="00011D41" w:rsidP="005834D4">
            <w:pPr>
              <w:widowControl w:val="0"/>
              <w:contextualSpacing/>
              <w:rPr>
                <w:sz w:val="26"/>
                <w:szCs w:val="26"/>
                <w:lang w:val="es-ES"/>
              </w:rPr>
            </w:pPr>
            <w:r w:rsidRPr="00DD6229">
              <w:rPr>
                <w:i/>
                <w:sz w:val="26"/>
                <w:szCs w:val="26"/>
                <w:lang w:val="es-ES"/>
              </w:rPr>
              <w:t>(</w:t>
            </w:r>
            <w:proofErr w:type="spellStart"/>
            <w:r w:rsidRPr="00DD6229">
              <w:rPr>
                <w:i/>
                <w:sz w:val="26"/>
                <w:szCs w:val="26"/>
                <w:lang w:val="es-ES"/>
              </w:rPr>
              <w:t>câu</w:t>
            </w:r>
            <w:proofErr w:type="spellEnd"/>
            <w:r w:rsidRPr="00DD6229">
              <w:rPr>
                <w:i/>
                <w:sz w:val="26"/>
                <w:szCs w:val="26"/>
                <w:lang w:val="es-ES"/>
              </w:rPr>
              <w:t xml:space="preserve"> </w:t>
            </w:r>
            <w:proofErr w:type="spellStart"/>
            <w:r w:rsidRPr="00DD6229">
              <w:rPr>
                <w:i/>
                <w:sz w:val="26"/>
                <w:szCs w:val="26"/>
                <w:lang w:val="es-ES"/>
              </w:rPr>
              <w:t>hỏi</w:t>
            </w:r>
            <w:proofErr w:type="spellEnd"/>
            <w:r w:rsidRPr="00DD6229">
              <w:rPr>
                <w:i/>
                <w:sz w:val="26"/>
                <w:szCs w:val="26"/>
                <w:lang w:val="es-ES"/>
              </w:rPr>
              <w:t xml:space="preserve"> </w:t>
            </w:r>
            <w:proofErr w:type="spellStart"/>
            <w:r w:rsidRPr="00DD6229">
              <w:rPr>
                <w:i/>
                <w:sz w:val="26"/>
                <w:szCs w:val="26"/>
                <w:lang w:val="es-ES"/>
              </w:rPr>
              <w:t>nhiều</w:t>
            </w:r>
            <w:proofErr w:type="spellEnd"/>
            <w:r w:rsidRPr="00DD6229">
              <w:rPr>
                <w:i/>
                <w:sz w:val="26"/>
                <w:szCs w:val="26"/>
                <w:lang w:val="es-ES"/>
              </w:rPr>
              <w:t xml:space="preserve"> </w:t>
            </w:r>
            <w:proofErr w:type="spellStart"/>
            <w:r w:rsidRPr="00DD6229">
              <w:rPr>
                <w:i/>
                <w:sz w:val="26"/>
                <w:szCs w:val="26"/>
                <w:lang w:val="es-ES"/>
              </w:rPr>
              <w:t>lựa</w:t>
            </w:r>
            <w:proofErr w:type="spellEnd"/>
            <w:r w:rsidRPr="00DD6229">
              <w:rPr>
                <w:i/>
                <w:sz w:val="26"/>
                <w:szCs w:val="26"/>
                <w:lang w:val="es-ES"/>
              </w:rPr>
              <w:t xml:space="preserve"> </w:t>
            </w:r>
            <w:proofErr w:type="spellStart"/>
            <w:r w:rsidRPr="00DD6229">
              <w:rPr>
                <w:i/>
                <w:sz w:val="26"/>
                <w:szCs w:val="26"/>
                <w:lang w:val="es-ES"/>
              </w:rPr>
              <w:t>chọn</w:t>
            </w:r>
            <w:proofErr w:type="spellEnd"/>
            <w:r w:rsidRPr="00DD6229">
              <w:rPr>
                <w:i/>
                <w:sz w:val="26"/>
                <w:szCs w:val="26"/>
                <w:lang w:val="es-ES"/>
              </w:rPr>
              <w:t>)</w:t>
            </w:r>
          </w:p>
        </w:tc>
        <w:tc>
          <w:tcPr>
            <w:tcW w:w="2051" w:type="pct"/>
            <w:vAlign w:val="center"/>
          </w:tcPr>
          <w:p w:rsidR="00011D41" w:rsidRPr="00DD6229" w:rsidRDefault="00011D41" w:rsidP="005834D4">
            <w:pPr>
              <w:pStyle w:val="ListParagraph"/>
              <w:widowControl w:val="0"/>
              <w:numPr>
                <w:ilvl w:val="0"/>
                <w:numId w:val="20"/>
              </w:numPr>
              <w:spacing w:after="0" w:line="240" w:lineRule="auto"/>
              <w:ind w:left="377" w:hanging="277"/>
              <w:rPr>
                <w:szCs w:val="26"/>
                <w:lang w:val="es-ES"/>
              </w:rPr>
            </w:pPr>
            <w:proofErr w:type="spellStart"/>
            <w:r w:rsidRPr="00DD6229">
              <w:rPr>
                <w:szCs w:val="26"/>
                <w:lang w:val="es-ES"/>
              </w:rPr>
              <w:t>Gãy</w:t>
            </w:r>
            <w:proofErr w:type="spellEnd"/>
            <w:r w:rsidRPr="00DD6229">
              <w:rPr>
                <w:szCs w:val="26"/>
                <w:lang w:val="es-ES"/>
              </w:rPr>
              <w:t xml:space="preserve"> </w:t>
            </w:r>
            <w:proofErr w:type="spellStart"/>
            <w:r w:rsidRPr="00DD6229">
              <w:rPr>
                <w:szCs w:val="26"/>
                <w:lang w:val="es-ES"/>
              </w:rPr>
              <w:t>xương</w:t>
            </w:r>
            <w:proofErr w:type="spellEnd"/>
            <w:r w:rsidRPr="00DD6229">
              <w:rPr>
                <w:szCs w:val="26"/>
                <w:lang w:val="es-ES"/>
              </w:rPr>
              <w:t xml:space="preserve">, </w:t>
            </w:r>
            <w:proofErr w:type="spellStart"/>
            <w:r w:rsidRPr="00DD6229">
              <w:rPr>
                <w:szCs w:val="26"/>
                <w:lang w:val="es-ES"/>
              </w:rPr>
              <w:t>nứt</w:t>
            </w:r>
            <w:proofErr w:type="spellEnd"/>
            <w:r w:rsidRPr="00DD6229">
              <w:rPr>
                <w:szCs w:val="26"/>
                <w:lang w:val="es-ES"/>
              </w:rPr>
              <w:t xml:space="preserve"> </w:t>
            </w:r>
            <w:proofErr w:type="spellStart"/>
            <w:r w:rsidRPr="00DD6229">
              <w:rPr>
                <w:szCs w:val="26"/>
                <w:lang w:val="es-ES"/>
              </w:rPr>
              <w:t>xương</w:t>
            </w:r>
            <w:proofErr w:type="spellEnd"/>
          </w:p>
          <w:p w:rsidR="00011D41" w:rsidRPr="00DD6229" w:rsidRDefault="00011D41" w:rsidP="005834D4">
            <w:pPr>
              <w:pStyle w:val="ListParagraph"/>
              <w:widowControl w:val="0"/>
              <w:numPr>
                <w:ilvl w:val="0"/>
                <w:numId w:val="20"/>
              </w:numPr>
              <w:spacing w:after="0" w:line="240" w:lineRule="auto"/>
              <w:ind w:left="377" w:hanging="277"/>
              <w:rPr>
                <w:szCs w:val="26"/>
                <w:lang w:val="es-ES"/>
              </w:rPr>
            </w:pPr>
            <w:proofErr w:type="spellStart"/>
            <w:r w:rsidRPr="00DD6229">
              <w:rPr>
                <w:szCs w:val="26"/>
                <w:lang w:val="es-ES"/>
              </w:rPr>
              <w:t>Bệnh</w:t>
            </w:r>
            <w:proofErr w:type="spellEnd"/>
            <w:r w:rsidRPr="00DD6229">
              <w:rPr>
                <w:szCs w:val="26"/>
                <w:lang w:val="es-ES"/>
              </w:rPr>
              <w:t xml:space="preserve"> </w:t>
            </w:r>
            <w:proofErr w:type="spellStart"/>
            <w:r w:rsidRPr="00DD6229">
              <w:rPr>
                <w:szCs w:val="26"/>
                <w:lang w:val="es-ES"/>
              </w:rPr>
              <w:t>lý</w:t>
            </w:r>
            <w:proofErr w:type="spellEnd"/>
            <w:r w:rsidRPr="00DD6229">
              <w:rPr>
                <w:szCs w:val="26"/>
                <w:lang w:val="es-ES"/>
              </w:rPr>
              <w:t xml:space="preserve"> </w:t>
            </w:r>
            <w:proofErr w:type="spellStart"/>
            <w:r w:rsidRPr="00DD6229">
              <w:rPr>
                <w:szCs w:val="26"/>
                <w:lang w:val="es-ES"/>
              </w:rPr>
              <w:t>xương</w:t>
            </w:r>
            <w:proofErr w:type="spellEnd"/>
            <w:r w:rsidRPr="00DD6229">
              <w:rPr>
                <w:szCs w:val="26"/>
                <w:lang w:val="es-ES"/>
              </w:rPr>
              <w:t xml:space="preserve"> </w:t>
            </w:r>
            <w:proofErr w:type="spellStart"/>
            <w:r w:rsidRPr="00DD6229">
              <w:rPr>
                <w:szCs w:val="26"/>
                <w:lang w:val="es-ES"/>
              </w:rPr>
              <w:t>khớp</w:t>
            </w:r>
            <w:proofErr w:type="spellEnd"/>
          </w:p>
          <w:p w:rsidR="00011D41" w:rsidRPr="00DD6229" w:rsidRDefault="00011D41" w:rsidP="005834D4">
            <w:pPr>
              <w:pStyle w:val="ListParagraph"/>
              <w:widowControl w:val="0"/>
              <w:numPr>
                <w:ilvl w:val="0"/>
                <w:numId w:val="20"/>
              </w:numPr>
              <w:spacing w:after="0" w:line="240" w:lineRule="auto"/>
              <w:ind w:left="377" w:hanging="277"/>
              <w:rPr>
                <w:szCs w:val="26"/>
                <w:lang w:val="es-ES"/>
              </w:rPr>
            </w:pPr>
            <w:proofErr w:type="spellStart"/>
            <w:r w:rsidRPr="00DD6229">
              <w:rPr>
                <w:szCs w:val="26"/>
                <w:lang w:val="es-ES"/>
              </w:rPr>
              <w:t>Bệnh</w:t>
            </w:r>
            <w:proofErr w:type="spellEnd"/>
            <w:r w:rsidRPr="00DD6229">
              <w:rPr>
                <w:szCs w:val="26"/>
                <w:lang w:val="es-ES"/>
              </w:rPr>
              <w:t xml:space="preserve"> </w:t>
            </w:r>
            <w:proofErr w:type="spellStart"/>
            <w:r w:rsidRPr="00DD6229">
              <w:rPr>
                <w:szCs w:val="26"/>
                <w:lang w:val="es-ES"/>
              </w:rPr>
              <w:t>lý</w:t>
            </w:r>
            <w:proofErr w:type="spellEnd"/>
            <w:r w:rsidRPr="00DD6229">
              <w:rPr>
                <w:szCs w:val="26"/>
                <w:lang w:val="es-ES"/>
              </w:rPr>
              <w:t xml:space="preserve"> </w:t>
            </w:r>
            <w:proofErr w:type="spellStart"/>
            <w:r w:rsidRPr="00DD6229">
              <w:rPr>
                <w:szCs w:val="26"/>
                <w:lang w:val="es-ES"/>
              </w:rPr>
              <w:t>tuyến</w:t>
            </w:r>
            <w:proofErr w:type="spellEnd"/>
            <w:r w:rsidRPr="00DD6229">
              <w:rPr>
                <w:szCs w:val="26"/>
                <w:lang w:val="es-ES"/>
              </w:rPr>
              <w:t xml:space="preserve"> </w:t>
            </w:r>
            <w:proofErr w:type="spellStart"/>
            <w:r w:rsidRPr="00DD6229">
              <w:rPr>
                <w:szCs w:val="26"/>
                <w:lang w:val="es-ES"/>
              </w:rPr>
              <w:t>giáp</w:t>
            </w:r>
            <w:proofErr w:type="spellEnd"/>
            <w:r w:rsidRPr="00DD6229">
              <w:rPr>
                <w:szCs w:val="26"/>
                <w:lang w:val="es-ES"/>
              </w:rPr>
              <w:t xml:space="preserve">, </w:t>
            </w:r>
            <w:proofErr w:type="spellStart"/>
            <w:r w:rsidRPr="00DD6229">
              <w:rPr>
                <w:szCs w:val="26"/>
                <w:lang w:val="es-ES"/>
              </w:rPr>
              <w:t>cận</w:t>
            </w:r>
            <w:proofErr w:type="spellEnd"/>
            <w:r w:rsidRPr="00DD6229">
              <w:rPr>
                <w:szCs w:val="26"/>
                <w:lang w:val="es-ES"/>
              </w:rPr>
              <w:t xml:space="preserve"> </w:t>
            </w:r>
            <w:proofErr w:type="spellStart"/>
            <w:r w:rsidRPr="00DD6229">
              <w:rPr>
                <w:szCs w:val="26"/>
                <w:lang w:val="es-ES"/>
              </w:rPr>
              <w:t>giáp</w:t>
            </w:r>
            <w:proofErr w:type="spellEnd"/>
          </w:p>
          <w:p w:rsidR="00011D41" w:rsidRPr="00DD6229" w:rsidRDefault="00011D41" w:rsidP="005834D4">
            <w:pPr>
              <w:pStyle w:val="ListParagraph"/>
              <w:widowControl w:val="0"/>
              <w:numPr>
                <w:ilvl w:val="0"/>
                <w:numId w:val="20"/>
              </w:numPr>
              <w:spacing w:after="0" w:line="240" w:lineRule="auto"/>
              <w:ind w:left="377" w:hanging="277"/>
              <w:rPr>
                <w:szCs w:val="26"/>
                <w:lang w:val="es-ES"/>
              </w:rPr>
            </w:pPr>
            <w:proofErr w:type="spellStart"/>
            <w:proofErr w:type="gramStart"/>
            <w:r w:rsidRPr="00DD6229">
              <w:rPr>
                <w:szCs w:val="26"/>
                <w:lang w:val="es-ES"/>
              </w:rPr>
              <w:t>Khác</w:t>
            </w:r>
            <w:proofErr w:type="spellEnd"/>
            <w:r w:rsidRPr="00DD6229">
              <w:rPr>
                <w:szCs w:val="26"/>
                <w:lang w:val="es-ES"/>
              </w:rPr>
              <w:t>:…</w:t>
            </w:r>
            <w:proofErr w:type="gramEnd"/>
            <w:r w:rsidRPr="00DD6229">
              <w:rPr>
                <w:szCs w:val="26"/>
                <w:lang w:val="es-ES"/>
              </w:rPr>
              <w:t>…</w:t>
            </w:r>
          </w:p>
        </w:tc>
        <w:tc>
          <w:tcPr>
            <w:tcW w:w="694" w:type="pct"/>
            <w:vAlign w:val="center"/>
          </w:tcPr>
          <w:p w:rsidR="00011D41" w:rsidRPr="00DD6229" w:rsidRDefault="00011D41" w:rsidP="005834D4">
            <w:pPr>
              <w:widowControl w:val="0"/>
              <w:contextualSpacing/>
              <w:jc w:val="center"/>
              <w:rPr>
                <w:sz w:val="26"/>
                <w:szCs w:val="26"/>
                <w:lang w:val="es-ES"/>
              </w:rPr>
            </w:pPr>
            <w:proofErr w:type="spellStart"/>
            <w:r w:rsidRPr="00DD6229">
              <w:rPr>
                <w:sz w:val="26"/>
                <w:szCs w:val="26"/>
                <w:lang w:val="es-ES"/>
              </w:rPr>
              <w:t>Ghi</w:t>
            </w:r>
            <w:proofErr w:type="spellEnd"/>
            <w:r w:rsidRPr="00DD6229">
              <w:rPr>
                <w:sz w:val="26"/>
                <w:szCs w:val="26"/>
                <w:lang w:val="es-ES"/>
              </w:rPr>
              <w:t xml:space="preserve"> </w:t>
            </w:r>
            <w:proofErr w:type="spellStart"/>
            <w:r w:rsidRPr="00DD6229">
              <w:rPr>
                <w:sz w:val="26"/>
                <w:szCs w:val="26"/>
                <w:lang w:val="es-ES"/>
              </w:rPr>
              <w:t>rõ</w:t>
            </w:r>
            <w:proofErr w:type="spellEnd"/>
            <w:r w:rsidRPr="00DD6229">
              <w:rPr>
                <w:sz w:val="26"/>
                <w:szCs w:val="26"/>
                <w:lang w:val="es-ES"/>
              </w:rPr>
              <w:t xml:space="preserve"> </w:t>
            </w:r>
            <w:proofErr w:type="spellStart"/>
            <w:r w:rsidRPr="00DD6229">
              <w:rPr>
                <w:sz w:val="26"/>
                <w:szCs w:val="26"/>
                <w:lang w:val="es-ES"/>
              </w:rPr>
              <w:t>bệnh</w:t>
            </w:r>
            <w:proofErr w:type="spellEnd"/>
            <w:r w:rsidRPr="00DD6229">
              <w:rPr>
                <w:sz w:val="26"/>
                <w:szCs w:val="26"/>
                <w:lang w:val="es-ES"/>
              </w:rPr>
              <w:t xml:space="preserve"> </w:t>
            </w:r>
            <w:proofErr w:type="spellStart"/>
            <w:r w:rsidRPr="00DD6229">
              <w:rPr>
                <w:sz w:val="26"/>
                <w:szCs w:val="26"/>
                <w:lang w:val="es-ES"/>
              </w:rPr>
              <w:t>gì</w:t>
            </w:r>
            <w:proofErr w:type="spellEnd"/>
            <w:r w:rsidRPr="00DD6229">
              <w:rPr>
                <w:sz w:val="26"/>
                <w:szCs w:val="26"/>
                <w:lang w:val="es-ES"/>
              </w:rPr>
              <w:t>:</w:t>
            </w:r>
          </w:p>
        </w:tc>
      </w:tr>
      <w:tr w:rsidR="00011D41" w:rsidRPr="00DD6229" w:rsidTr="00556BAB">
        <w:trPr>
          <w:trHeight w:val="802"/>
        </w:trPr>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C2</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Từng</w:t>
            </w:r>
            <w:proofErr w:type="spellEnd"/>
            <w:r w:rsidRPr="00DD6229">
              <w:rPr>
                <w:sz w:val="26"/>
                <w:szCs w:val="26"/>
                <w:lang w:val="es-ES"/>
              </w:rPr>
              <w:t xml:space="preserve"> </w:t>
            </w:r>
            <w:proofErr w:type="spellStart"/>
            <w:r w:rsidRPr="00DD6229">
              <w:rPr>
                <w:sz w:val="26"/>
                <w:szCs w:val="26"/>
                <w:lang w:val="es-ES"/>
              </w:rPr>
              <w:t>phẫu</w:t>
            </w:r>
            <w:proofErr w:type="spellEnd"/>
            <w:r w:rsidRPr="00DD6229">
              <w:rPr>
                <w:sz w:val="26"/>
                <w:szCs w:val="26"/>
                <w:lang w:val="es-ES"/>
              </w:rPr>
              <w:t xml:space="preserve"> </w:t>
            </w:r>
            <w:proofErr w:type="spellStart"/>
            <w:r w:rsidRPr="00DD6229">
              <w:rPr>
                <w:sz w:val="26"/>
                <w:szCs w:val="26"/>
                <w:lang w:val="es-ES"/>
              </w:rPr>
              <w:t>thuật</w:t>
            </w:r>
            <w:proofErr w:type="spellEnd"/>
            <w:r w:rsidRPr="00DD6229">
              <w:rPr>
                <w:sz w:val="26"/>
                <w:szCs w:val="26"/>
                <w:lang w:val="es-ES"/>
              </w:rPr>
              <w:t xml:space="preserve"> </w:t>
            </w:r>
            <w:proofErr w:type="spellStart"/>
            <w:r w:rsidRPr="00DD6229">
              <w:rPr>
                <w:sz w:val="26"/>
                <w:szCs w:val="26"/>
                <w:lang w:val="es-ES"/>
              </w:rPr>
              <w:t>về</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khớp</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vòng</w:t>
            </w:r>
            <w:proofErr w:type="spellEnd"/>
            <w:r w:rsidRPr="00DD6229">
              <w:rPr>
                <w:sz w:val="26"/>
                <w:szCs w:val="26"/>
                <w:lang w:val="es-ES"/>
              </w:rPr>
              <w:t xml:space="preserve"> 5 </w:t>
            </w:r>
            <w:proofErr w:type="spellStart"/>
            <w:r w:rsidRPr="00DD6229">
              <w:rPr>
                <w:sz w:val="26"/>
                <w:szCs w:val="26"/>
                <w:lang w:val="es-ES"/>
              </w:rPr>
              <w:t>năm</w:t>
            </w:r>
            <w:proofErr w:type="spellEnd"/>
            <w:r w:rsidRPr="00DD6229">
              <w:rPr>
                <w:sz w:val="26"/>
                <w:szCs w:val="26"/>
                <w:lang w:val="es-ES"/>
              </w:rPr>
              <w:t xml:space="preserve"> qua</w:t>
            </w:r>
          </w:p>
        </w:tc>
        <w:tc>
          <w:tcPr>
            <w:tcW w:w="2051" w:type="pct"/>
            <w:vAlign w:val="center"/>
          </w:tcPr>
          <w:p w:rsidR="00011D41" w:rsidRPr="00DD6229" w:rsidRDefault="00011D41" w:rsidP="005834D4">
            <w:pPr>
              <w:pStyle w:val="ListParagraph"/>
              <w:widowControl w:val="0"/>
              <w:numPr>
                <w:ilvl w:val="0"/>
                <w:numId w:val="21"/>
              </w:numPr>
              <w:spacing w:after="0" w:line="240" w:lineRule="auto"/>
              <w:ind w:left="388" w:hanging="281"/>
              <w:rPr>
                <w:szCs w:val="26"/>
                <w:lang w:val="es-ES"/>
              </w:rPr>
            </w:pPr>
            <w:proofErr w:type="spellStart"/>
            <w:r w:rsidRPr="00DD6229">
              <w:rPr>
                <w:szCs w:val="26"/>
                <w:lang w:val="es-ES"/>
              </w:rPr>
              <w:t>Có</w:t>
            </w:r>
            <w:proofErr w:type="spellEnd"/>
          </w:p>
          <w:p w:rsidR="00011D41" w:rsidRPr="00DD6229" w:rsidRDefault="00011D41" w:rsidP="005834D4">
            <w:pPr>
              <w:pStyle w:val="ListParagraph"/>
              <w:widowControl w:val="0"/>
              <w:numPr>
                <w:ilvl w:val="0"/>
                <w:numId w:val="21"/>
              </w:numPr>
              <w:spacing w:after="0" w:line="240" w:lineRule="auto"/>
              <w:ind w:left="388" w:hanging="281"/>
              <w:rPr>
                <w:szCs w:val="26"/>
                <w:lang w:val="es-ES"/>
              </w:rPr>
            </w:pPr>
            <w:proofErr w:type="spellStart"/>
            <w:r w:rsidRPr="00DD6229">
              <w:rPr>
                <w:szCs w:val="26"/>
                <w:lang w:val="es-ES"/>
              </w:rPr>
              <w:t>Không</w:t>
            </w:r>
            <w:proofErr w:type="spellEnd"/>
          </w:p>
        </w:tc>
        <w:tc>
          <w:tcPr>
            <w:tcW w:w="694"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C4</w:t>
            </w: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C3</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Loại</w:t>
            </w:r>
            <w:proofErr w:type="spellEnd"/>
            <w:r w:rsidRPr="00DD6229">
              <w:rPr>
                <w:sz w:val="26"/>
                <w:szCs w:val="26"/>
                <w:lang w:val="es-ES"/>
              </w:rPr>
              <w:t xml:space="preserve"> </w:t>
            </w:r>
            <w:proofErr w:type="spellStart"/>
            <w:r w:rsidRPr="00DD6229">
              <w:rPr>
                <w:sz w:val="26"/>
                <w:szCs w:val="26"/>
                <w:lang w:val="es-ES"/>
              </w:rPr>
              <w:t>phẫu</w:t>
            </w:r>
            <w:proofErr w:type="spellEnd"/>
            <w:r w:rsidRPr="00DD6229">
              <w:rPr>
                <w:sz w:val="26"/>
                <w:szCs w:val="26"/>
                <w:lang w:val="es-ES"/>
              </w:rPr>
              <w:t xml:space="preserve"> </w:t>
            </w:r>
            <w:proofErr w:type="spellStart"/>
            <w:r w:rsidRPr="00DD6229">
              <w:rPr>
                <w:sz w:val="26"/>
                <w:szCs w:val="26"/>
                <w:lang w:val="es-ES"/>
              </w:rPr>
              <w:t>thuật</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khớp</w:t>
            </w:r>
            <w:proofErr w:type="spellEnd"/>
          </w:p>
        </w:tc>
        <w:tc>
          <w:tcPr>
            <w:tcW w:w="2051" w:type="pct"/>
          </w:tcPr>
          <w:p w:rsidR="00011D41" w:rsidRPr="00DD6229" w:rsidRDefault="00011D41" w:rsidP="005834D4">
            <w:pPr>
              <w:widowControl w:val="0"/>
              <w:contextualSpacing/>
              <w:jc w:val="center"/>
              <w:rPr>
                <w:sz w:val="26"/>
                <w:szCs w:val="26"/>
                <w:lang w:val="es-ES"/>
              </w:rPr>
            </w:pPr>
            <w:r w:rsidRPr="00DD6229">
              <w:rPr>
                <w:sz w:val="26"/>
                <w:szCs w:val="26"/>
                <w:lang w:val="es-ES"/>
              </w:rPr>
              <w:t>……………….……………</w:t>
            </w:r>
          </w:p>
          <w:p w:rsidR="00011D41" w:rsidRPr="00DD6229" w:rsidRDefault="00011D41" w:rsidP="005834D4">
            <w:pPr>
              <w:widowControl w:val="0"/>
              <w:contextualSpacing/>
              <w:jc w:val="center"/>
              <w:rPr>
                <w:sz w:val="26"/>
                <w:szCs w:val="26"/>
                <w:lang w:val="es-ES"/>
              </w:rPr>
            </w:pPr>
            <w:r w:rsidRPr="00DD6229">
              <w:rPr>
                <w:sz w:val="26"/>
                <w:szCs w:val="26"/>
                <w:lang w:val="es-ES"/>
              </w:rPr>
              <w:t>……………….……………</w:t>
            </w:r>
          </w:p>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rPr>
          <w:trHeight w:val="883"/>
        </w:trPr>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C4</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Trong</w:t>
            </w:r>
            <w:proofErr w:type="spellEnd"/>
            <w:r w:rsidRPr="00DD6229">
              <w:rPr>
                <w:sz w:val="26"/>
                <w:szCs w:val="26"/>
                <w:lang w:val="es-ES"/>
              </w:rPr>
              <w:t xml:space="preserve"> 12 </w:t>
            </w:r>
            <w:proofErr w:type="spellStart"/>
            <w:r w:rsidRPr="00DD6229">
              <w:rPr>
                <w:sz w:val="26"/>
                <w:szCs w:val="26"/>
                <w:lang w:val="es-ES"/>
              </w:rPr>
              <w:t>tháng</w:t>
            </w:r>
            <w:proofErr w:type="spellEnd"/>
            <w:r w:rsidRPr="00DD6229">
              <w:rPr>
                <w:sz w:val="26"/>
                <w:szCs w:val="26"/>
                <w:lang w:val="es-ES"/>
              </w:rPr>
              <w:t xml:space="preserve"> qua, </w:t>
            </w:r>
            <w:proofErr w:type="spellStart"/>
            <w:r w:rsidRPr="00DD6229">
              <w:rPr>
                <w:sz w:val="26"/>
                <w:szCs w:val="26"/>
                <w:lang w:val="es-ES"/>
              </w:rPr>
              <w:t>cô</w:t>
            </w:r>
            <w:proofErr w:type="spellEnd"/>
            <w:r w:rsidRPr="00DD6229">
              <w:rPr>
                <w:sz w:val="26"/>
                <w:szCs w:val="26"/>
                <w:lang w:val="es-ES"/>
              </w:rPr>
              <w:t>/</w:t>
            </w:r>
            <w:proofErr w:type="spellStart"/>
            <w:r w:rsidRPr="00DD6229">
              <w:rPr>
                <w:sz w:val="26"/>
                <w:szCs w:val="26"/>
                <w:lang w:val="es-ES"/>
              </w:rPr>
              <w:t>chị</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té </w:t>
            </w:r>
            <w:proofErr w:type="spellStart"/>
            <w:r w:rsidRPr="00DD6229">
              <w:rPr>
                <w:sz w:val="26"/>
                <w:szCs w:val="26"/>
                <w:lang w:val="es-ES"/>
              </w:rPr>
              <w:t>ngã</w:t>
            </w:r>
            <w:proofErr w:type="spellEnd"/>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lần</w:t>
            </w:r>
            <w:proofErr w:type="spellEnd"/>
            <w:r w:rsidRPr="00DD6229">
              <w:rPr>
                <w:sz w:val="26"/>
                <w:szCs w:val="26"/>
                <w:lang w:val="es-ES"/>
              </w:rPr>
              <w:t>?</w:t>
            </w:r>
          </w:p>
        </w:tc>
        <w:tc>
          <w:tcPr>
            <w:tcW w:w="2051" w:type="pct"/>
            <w:vAlign w:val="center"/>
          </w:tcPr>
          <w:p w:rsidR="00011D41" w:rsidRPr="00DD6229" w:rsidRDefault="00011D41" w:rsidP="005834D4">
            <w:pPr>
              <w:pStyle w:val="ListParagraph"/>
              <w:widowControl w:val="0"/>
              <w:numPr>
                <w:ilvl w:val="0"/>
                <w:numId w:val="37"/>
              </w:numPr>
              <w:spacing w:after="0" w:line="240" w:lineRule="auto"/>
              <w:ind w:left="342" w:hanging="270"/>
              <w:rPr>
                <w:szCs w:val="26"/>
                <w:lang w:val="es-ES"/>
              </w:rPr>
            </w:pPr>
            <w:proofErr w:type="spellStart"/>
            <w:proofErr w:type="gramStart"/>
            <w:r w:rsidRPr="00DD6229">
              <w:rPr>
                <w:szCs w:val="26"/>
                <w:lang w:val="es-ES"/>
              </w:rPr>
              <w:t>Có</w:t>
            </w:r>
            <w:proofErr w:type="spellEnd"/>
            <w:r w:rsidRPr="00DD6229">
              <w:rPr>
                <w:szCs w:val="26"/>
                <w:lang w:val="es-ES"/>
              </w:rPr>
              <w:t>:…</w:t>
            </w:r>
            <w:proofErr w:type="gramEnd"/>
            <w:r w:rsidRPr="00DD6229">
              <w:rPr>
                <w:szCs w:val="26"/>
                <w:lang w:val="es-ES"/>
              </w:rPr>
              <w:t xml:space="preserve">……………..... </w:t>
            </w:r>
            <w:proofErr w:type="spellStart"/>
            <w:r w:rsidRPr="00DD6229">
              <w:rPr>
                <w:szCs w:val="26"/>
                <w:lang w:val="es-ES"/>
              </w:rPr>
              <w:t>lần</w:t>
            </w:r>
            <w:proofErr w:type="spellEnd"/>
          </w:p>
          <w:p w:rsidR="00011D41" w:rsidRPr="00DD6229" w:rsidRDefault="00011D41" w:rsidP="005834D4">
            <w:pPr>
              <w:pStyle w:val="ListParagraph"/>
              <w:widowControl w:val="0"/>
              <w:numPr>
                <w:ilvl w:val="0"/>
                <w:numId w:val="37"/>
              </w:numPr>
              <w:spacing w:after="0" w:line="240" w:lineRule="auto"/>
              <w:ind w:left="342" w:hanging="270"/>
              <w:rPr>
                <w:szCs w:val="26"/>
                <w:lang w:val="es-ES"/>
              </w:rPr>
            </w:pPr>
            <w:proofErr w:type="spellStart"/>
            <w:r w:rsidRPr="00DD6229">
              <w:rPr>
                <w:szCs w:val="26"/>
                <w:lang w:val="es-ES"/>
              </w:rPr>
              <w:t>Không</w:t>
            </w:r>
            <w:proofErr w:type="spellEnd"/>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lastRenderedPageBreak/>
              <w:t>C5</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Cô</w:t>
            </w:r>
            <w:proofErr w:type="spellEnd"/>
            <w:r w:rsidRPr="00DD6229">
              <w:rPr>
                <w:sz w:val="26"/>
                <w:szCs w:val="26"/>
                <w:lang w:val="es-ES"/>
              </w:rPr>
              <w:t>/</w:t>
            </w:r>
            <w:proofErr w:type="spellStart"/>
            <w:r w:rsidRPr="00DD6229">
              <w:rPr>
                <w:sz w:val="26"/>
                <w:szCs w:val="26"/>
                <w:lang w:val="es-ES"/>
              </w:rPr>
              <w:t>chị</w:t>
            </w:r>
            <w:proofErr w:type="spellEnd"/>
            <w:r w:rsidRPr="00DD6229">
              <w:rPr>
                <w:sz w:val="26"/>
                <w:szCs w:val="26"/>
                <w:lang w:val="es-ES"/>
              </w:rPr>
              <w:t xml:space="preserve"> </w:t>
            </w:r>
            <w:proofErr w:type="spellStart"/>
            <w:r w:rsidRPr="00DD6229">
              <w:rPr>
                <w:sz w:val="26"/>
                <w:szCs w:val="26"/>
                <w:lang w:val="es-ES"/>
              </w:rPr>
              <w:t>đã</w:t>
            </w:r>
            <w:proofErr w:type="spellEnd"/>
            <w:r w:rsidRPr="00DD6229">
              <w:rPr>
                <w:sz w:val="26"/>
                <w:szCs w:val="26"/>
                <w:lang w:val="es-ES"/>
              </w:rPr>
              <w:t xml:space="preserve"> </w:t>
            </w:r>
            <w:proofErr w:type="spellStart"/>
            <w:r w:rsidRPr="00DD6229">
              <w:rPr>
                <w:sz w:val="26"/>
                <w:szCs w:val="26"/>
                <w:lang w:val="es-ES"/>
              </w:rPr>
              <w:t>từng</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do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w:t>
            </w:r>
          </w:p>
        </w:tc>
        <w:tc>
          <w:tcPr>
            <w:tcW w:w="2051" w:type="pct"/>
            <w:vAlign w:val="center"/>
          </w:tcPr>
          <w:p w:rsidR="00011D41" w:rsidRPr="00DD6229" w:rsidRDefault="00011D41" w:rsidP="005834D4">
            <w:pPr>
              <w:pStyle w:val="ListParagraph"/>
              <w:widowControl w:val="0"/>
              <w:numPr>
                <w:ilvl w:val="0"/>
                <w:numId w:val="26"/>
              </w:numPr>
              <w:spacing w:after="0" w:line="240" w:lineRule="auto"/>
              <w:ind w:left="342" w:hanging="270"/>
              <w:rPr>
                <w:szCs w:val="26"/>
                <w:lang w:val="es-ES"/>
              </w:rPr>
            </w:pPr>
            <w:proofErr w:type="spellStart"/>
            <w:r w:rsidRPr="00DD6229">
              <w:rPr>
                <w:szCs w:val="26"/>
                <w:lang w:val="es-ES"/>
              </w:rPr>
              <w:t>Có</w:t>
            </w:r>
            <w:proofErr w:type="spellEnd"/>
          </w:p>
          <w:p w:rsidR="00011D41" w:rsidRPr="00DD6229" w:rsidRDefault="00011D41" w:rsidP="005834D4">
            <w:pPr>
              <w:pStyle w:val="ListParagraph"/>
              <w:widowControl w:val="0"/>
              <w:numPr>
                <w:ilvl w:val="0"/>
                <w:numId w:val="26"/>
              </w:numPr>
              <w:spacing w:after="0" w:line="240" w:lineRule="auto"/>
              <w:ind w:left="342" w:hanging="270"/>
              <w:rPr>
                <w:szCs w:val="26"/>
                <w:lang w:val="es-ES"/>
              </w:rPr>
            </w:pPr>
            <w:proofErr w:type="spellStart"/>
            <w:r w:rsidRPr="00DD6229">
              <w:rPr>
                <w:szCs w:val="26"/>
                <w:lang w:val="es-ES"/>
              </w:rPr>
              <w:t>Không</w:t>
            </w:r>
            <w:proofErr w:type="spellEnd"/>
          </w:p>
        </w:tc>
        <w:tc>
          <w:tcPr>
            <w:tcW w:w="694"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C6</w:t>
            </w: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C5a</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Vị</w:t>
            </w:r>
            <w:proofErr w:type="spellEnd"/>
            <w:r w:rsidRPr="00DD6229">
              <w:rPr>
                <w:sz w:val="26"/>
                <w:szCs w:val="26"/>
                <w:lang w:val="es-ES"/>
              </w:rPr>
              <w:t xml:space="preserve"> </w:t>
            </w:r>
            <w:proofErr w:type="spellStart"/>
            <w:r w:rsidRPr="00DD6229">
              <w:rPr>
                <w:sz w:val="26"/>
                <w:szCs w:val="26"/>
                <w:lang w:val="es-ES"/>
              </w:rPr>
              <w:t>trí</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p>
          <w:p w:rsidR="00011D41" w:rsidRPr="00DD6229" w:rsidRDefault="00011D41" w:rsidP="005834D4">
            <w:pPr>
              <w:widowControl w:val="0"/>
              <w:contextualSpacing/>
              <w:rPr>
                <w:sz w:val="26"/>
                <w:szCs w:val="26"/>
                <w:lang w:val="es-ES"/>
              </w:rPr>
            </w:pPr>
            <w:r w:rsidRPr="00DD6229">
              <w:rPr>
                <w:sz w:val="26"/>
                <w:szCs w:val="26"/>
                <w:lang w:val="es-ES"/>
              </w:rPr>
              <w:t>(</w:t>
            </w:r>
            <w:proofErr w:type="spellStart"/>
            <w:r w:rsidRPr="00DD6229">
              <w:rPr>
                <w:sz w:val="26"/>
                <w:szCs w:val="26"/>
                <w:lang w:val="es-ES"/>
              </w:rPr>
              <w:t>Câu</w:t>
            </w:r>
            <w:proofErr w:type="spellEnd"/>
            <w:r w:rsidRPr="00DD6229">
              <w:rPr>
                <w:sz w:val="26"/>
                <w:szCs w:val="26"/>
                <w:lang w:val="es-ES"/>
              </w:rPr>
              <w:t xml:space="preserve"> </w:t>
            </w:r>
            <w:proofErr w:type="spellStart"/>
            <w:r w:rsidRPr="00DD6229">
              <w:rPr>
                <w:sz w:val="26"/>
                <w:szCs w:val="26"/>
                <w:lang w:val="es-ES"/>
              </w:rPr>
              <w:t>hỏi</w:t>
            </w:r>
            <w:proofErr w:type="spellEnd"/>
            <w:r w:rsidRPr="00DD6229">
              <w:rPr>
                <w:sz w:val="26"/>
                <w:szCs w:val="26"/>
                <w:lang w:val="es-ES"/>
              </w:rPr>
              <w:t xml:space="preserve"> </w:t>
            </w:r>
            <w:proofErr w:type="spellStart"/>
            <w:r w:rsidRPr="00DD6229">
              <w:rPr>
                <w:sz w:val="26"/>
                <w:szCs w:val="26"/>
                <w:lang w:val="es-ES"/>
              </w:rPr>
              <w:t>nhiều</w:t>
            </w:r>
            <w:proofErr w:type="spellEnd"/>
            <w:r w:rsidRPr="00DD6229">
              <w:rPr>
                <w:sz w:val="26"/>
                <w:szCs w:val="26"/>
                <w:lang w:val="es-ES"/>
              </w:rPr>
              <w:t xml:space="preserve"> </w:t>
            </w:r>
            <w:proofErr w:type="spellStart"/>
            <w:r w:rsidRPr="00DD6229">
              <w:rPr>
                <w:sz w:val="26"/>
                <w:szCs w:val="26"/>
                <w:lang w:val="es-ES"/>
              </w:rPr>
              <w:t>lựa</w:t>
            </w:r>
            <w:proofErr w:type="spellEnd"/>
            <w:r w:rsidRPr="00DD6229">
              <w:rPr>
                <w:sz w:val="26"/>
                <w:szCs w:val="26"/>
                <w:lang w:val="es-ES"/>
              </w:rPr>
              <w:t xml:space="preserve"> </w:t>
            </w:r>
            <w:proofErr w:type="spellStart"/>
            <w:r w:rsidRPr="00DD6229">
              <w:rPr>
                <w:sz w:val="26"/>
                <w:szCs w:val="26"/>
                <w:lang w:val="es-ES"/>
              </w:rPr>
              <w:t>chọn</w:t>
            </w:r>
            <w:proofErr w:type="spellEnd"/>
            <w:r w:rsidRPr="00DD6229">
              <w:rPr>
                <w:sz w:val="26"/>
                <w:szCs w:val="26"/>
                <w:lang w:val="es-ES"/>
              </w:rPr>
              <w:t>)</w:t>
            </w:r>
          </w:p>
        </w:tc>
        <w:tc>
          <w:tcPr>
            <w:tcW w:w="2051" w:type="pct"/>
            <w:vAlign w:val="center"/>
          </w:tcPr>
          <w:p w:rsidR="00011D41" w:rsidRPr="00DD6229" w:rsidRDefault="00011D41" w:rsidP="005834D4">
            <w:pPr>
              <w:pStyle w:val="ListParagraph"/>
              <w:widowControl w:val="0"/>
              <w:numPr>
                <w:ilvl w:val="0"/>
                <w:numId w:val="27"/>
              </w:numPr>
              <w:spacing w:after="0" w:line="240" w:lineRule="auto"/>
              <w:ind w:left="342" w:hanging="270"/>
              <w:rPr>
                <w:szCs w:val="26"/>
                <w:lang w:val="es-ES"/>
              </w:rPr>
            </w:pPr>
            <w:proofErr w:type="spellStart"/>
            <w:r w:rsidRPr="00DD6229">
              <w:rPr>
                <w:szCs w:val="26"/>
                <w:lang w:val="es-ES"/>
              </w:rPr>
              <w:t>Xương</w:t>
            </w:r>
            <w:proofErr w:type="spellEnd"/>
            <w:r w:rsidRPr="00DD6229">
              <w:rPr>
                <w:szCs w:val="26"/>
                <w:lang w:val="es-ES"/>
              </w:rPr>
              <w:t xml:space="preserve"> </w:t>
            </w:r>
            <w:proofErr w:type="spellStart"/>
            <w:r w:rsidRPr="00DD6229">
              <w:rPr>
                <w:szCs w:val="26"/>
                <w:lang w:val="es-ES"/>
              </w:rPr>
              <w:t>đùi</w:t>
            </w:r>
            <w:proofErr w:type="spellEnd"/>
          </w:p>
          <w:p w:rsidR="00011D41" w:rsidRPr="00DD6229" w:rsidRDefault="00011D41" w:rsidP="005834D4">
            <w:pPr>
              <w:pStyle w:val="ListParagraph"/>
              <w:widowControl w:val="0"/>
              <w:numPr>
                <w:ilvl w:val="0"/>
                <w:numId w:val="27"/>
              </w:numPr>
              <w:spacing w:after="0" w:line="240" w:lineRule="auto"/>
              <w:ind w:left="342" w:hanging="270"/>
              <w:rPr>
                <w:szCs w:val="26"/>
                <w:lang w:val="es-ES"/>
              </w:rPr>
            </w:pPr>
            <w:proofErr w:type="spellStart"/>
            <w:r w:rsidRPr="00DD6229">
              <w:rPr>
                <w:szCs w:val="26"/>
                <w:lang w:val="es-ES"/>
              </w:rPr>
              <w:t>Xương</w:t>
            </w:r>
            <w:proofErr w:type="spellEnd"/>
            <w:r w:rsidRPr="00DD6229">
              <w:rPr>
                <w:szCs w:val="26"/>
                <w:lang w:val="es-ES"/>
              </w:rPr>
              <w:t xml:space="preserve"> </w:t>
            </w:r>
            <w:proofErr w:type="spellStart"/>
            <w:r w:rsidRPr="00DD6229">
              <w:rPr>
                <w:szCs w:val="26"/>
                <w:lang w:val="es-ES"/>
              </w:rPr>
              <w:t>háng</w:t>
            </w:r>
            <w:proofErr w:type="spellEnd"/>
          </w:p>
          <w:p w:rsidR="00011D41" w:rsidRPr="00DD6229" w:rsidRDefault="00011D41" w:rsidP="005834D4">
            <w:pPr>
              <w:pStyle w:val="ListParagraph"/>
              <w:widowControl w:val="0"/>
              <w:numPr>
                <w:ilvl w:val="0"/>
                <w:numId w:val="27"/>
              </w:numPr>
              <w:spacing w:after="0" w:line="240" w:lineRule="auto"/>
              <w:ind w:left="342" w:hanging="270"/>
              <w:rPr>
                <w:szCs w:val="26"/>
                <w:lang w:val="es-ES"/>
              </w:rPr>
            </w:pPr>
            <w:proofErr w:type="spellStart"/>
            <w:r w:rsidRPr="00DD6229">
              <w:rPr>
                <w:szCs w:val="26"/>
                <w:lang w:val="es-ES"/>
              </w:rPr>
              <w:t>Cột</w:t>
            </w:r>
            <w:proofErr w:type="spellEnd"/>
            <w:r w:rsidRPr="00DD6229">
              <w:rPr>
                <w:szCs w:val="26"/>
                <w:lang w:val="es-ES"/>
              </w:rPr>
              <w:t xml:space="preserve"> </w:t>
            </w:r>
            <w:proofErr w:type="spellStart"/>
            <w:r w:rsidRPr="00DD6229">
              <w:rPr>
                <w:szCs w:val="26"/>
                <w:lang w:val="es-ES"/>
              </w:rPr>
              <w:t>sống</w:t>
            </w:r>
            <w:proofErr w:type="spellEnd"/>
          </w:p>
          <w:p w:rsidR="00011D41" w:rsidRPr="00DD6229" w:rsidRDefault="00011D41" w:rsidP="005834D4">
            <w:pPr>
              <w:pStyle w:val="ListParagraph"/>
              <w:widowControl w:val="0"/>
              <w:numPr>
                <w:ilvl w:val="0"/>
                <w:numId w:val="27"/>
              </w:numPr>
              <w:spacing w:after="0" w:line="240" w:lineRule="auto"/>
              <w:ind w:left="342" w:hanging="270"/>
              <w:rPr>
                <w:szCs w:val="26"/>
                <w:lang w:val="es-ES"/>
              </w:rPr>
            </w:pPr>
            <w:proofErr w:type="spellStart"/>
            <w:r w:rsidRPr="00DD6229">
              <w:rPr>
                <w:szCs w:val="26"/>
                <w:lang w:val="es-ES"/>
              </w:rPr>
              <w:t>Cổ</w:t>
            </w:r>
            <w:proofErr w:type="spellEnd"/>
            <w:r w:rsidRPr="00DD6229">
              <w:rPr>
                <w:szCs w:val="26"/>
                <w:lang w:val="es-ES"/>
              </w:rPr>
              <w:t xml:space="preserve"> </w:t>
            </w:r>
            <w:proofErr w:type="spellStart"/>
            <w:r w:rsidRPr="00DD6229">
              <w:rPr>
                <w:szCs w:val="26"/>
                <w:lang w:val="es-ES"/>
              </w:rPr>
              <w:t>tay</w:t>
            </w:r>
            <w:proofErr w:type="spellEnd"/>
            <w:r w:rsidRPr="00DD6229">
              <w:rPr>
                <w:szCs w:val="26"/>
                <w:lang w:val="es-ES"/>
              </w:rPr>
              <w:t>/</w:t>
            </w:r>
            <w:proofErr w:type="spellStart"/>
            <w:r w:rsidRPr="00DD6229">
              <w:rPr>
                <w:szCs w:val="26"/>
                <w:lang w:val="es-ES"/>
              </w:rPr>
              <w:t>chân</w:t>
            </w:r>
            <w:proofErr w:type="spellEnd"/>
          </w:p>
          <w:p w:rsidR="00011D41" w:rsidRPr="00DD6229" w:rsidRDefault="00011D41" w:rsidP="005834D4">
            <w:pPr>
              <w:pStyle w:val="ListParagraph"/>
              <w:widowControl w:val="0"/>
              <w:numPr>
                <w:ilvl w:val="0"/>
                <w:numId w:val="27"/>
              </w:numPr>
              <w:spacing w:after="0" w:line="240" w:lineRule="auto"/>
              <w:ind w:left="342" w:hanging="270"/>
              <w:rPr>
                <w:szCs w:val="26"/>
                <w:lang w:val="es-ES"/>
              </w:rPr>
            </w:pPr>
            <w:proofErr w:type="spellStart"/>
            <w:proofErr w:type="gramStart"/>
            <w:r w:rsidRPr="00DD6229">
              <w:rPr>
                <w:szCs w:val="26"/>
                <w:lang w:val="es-ES"/>
              </w:rPr>
              <w:t>Khác</w:t>
            </w:r>
            <w:proofErr w:type="spellEnd"/>
            <w:r w:rsidRPr="00DD6229">
              <w:rPr>
                <w:szCs w:val="26"/>
                <w:lang w:val="es-ES"/>
              </w:rPr>
              <w:t>:…</w:t>
            </w:r>
            <w:proofErr w:type="gramEnd"/>
            <w:r w:rsidRPr="00DD6229">
              <w:rPr>
                <w:szCs w:val="26"/>
                <w:lang w:val="es-ES"/>
              </w:rPr>
              <w:t>…….………….…</w:t>
            </w:r>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C5b</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Hoàn</w:t>
            </w:r>
            <w:proofErr w:type="spellEnd"/>
            <w:r w:rsidRPr="00DD6229">
              <w:rPr>
                <w:sz w:val="26"/>
                <w:szCs w:val="26"/>
                <w:lang w:val="es-ES"/>
              </w:rPr>
              <w:t xml:space="preserve"> </w:t>
            </w:r>
            <w:proofErr w:type="spellStart"/>
            <w:r w:rsidRPr="00DD6229">
              <w:rPr>
                <w:sz w:val="26"/>
                <w:szCs w:val="26"/>
                <w:lang w:val="es-ES"/>
              </w:rPr>
              <w:t>cảnh</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do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2051" w:type="pct"/>
            <w:vAlign w:val="center"/>
          </w:tcPr>
          <w:p w:rsidR="00011D41" w:rsidRPr="00DD6229" w:rsidRDefault="00011D41" w:rsidP="005834D4">
            <w:pPr>
              <w:pStyle w:val="ListParagraph"/>
              <w:widowControl w:val="0"/>
              <w:numPr>
                <w:ilvl w:val="0"/>
                <w:numId w:val="28"/>
              </w:numPr>
              <w:spacing w:after="0" w:line="240" w:lineRule="auto"/>
              <w:ind w:left="342" w:hanging="270"/>
              <w:rPr>
                <w:szCs w:val="26"/>
                <w:lang w:val="es-ES"/>
              </w:rPr>
            </w:pPr>
            <w:proofErr w:type="spellStart"/>
            <w:r w:rsidRPr="00DD6229">
              <w:rPr>
                <w:szCs w:val="26"/>
                <w:lang w:val="es-ES"/>
              </w:rPr>
              <w:t>Tai</w:t>
            </w:r>
            <w:proofErr w:type="spellEnd"/>
            <w:r w:rsidRPr="00DD6229">
              <w:rPr>
                <w:szCs w:val="26"/>
                <w:lang w:val="es-ES"/>
              </w:rPr>
              <w:t xml:space="preserve"> </w:t>
            </w:r>
            <w:proofErr w:type="spellStart"/>
            <w:r w:rsidRPr="00DD6229">
              <w:rPr>
                <w:szCs w:val="26"/>
                <w:lang w:val="es-ES"/>
              </w:rPr>
              <w:t>nạn</w:t>
            </w:r>
            <w:proofErr w:type="spellEnd"/>
          </w:p>
          <w:p w:rsidR="00011D41" w:rsidRPr="00DD6229" w:rsidRDefault="00011D41" w:rsidP="005834D4">
            <w:pPr>
              <w:pStyle w:val="ListParagraph"/>
              <w:widowControl w:val="0"/>
              <w:numPr>
                <w:ilvl w:val="0"/>
                <w:numId w:val="28"/>
              </w:numPr>
              <w:spacing w:after="0" w:line="240" w:lineRule="auto"/>
              <w:ind w:left="342" w:hanging="270"/>
              <w:rPr>
                <w:szCs w:val="26"/>
                <w:lang w:val="es-ES"/>
              </w:rPr>
            </w:pPr>
            <w:r w:rsidRPr="00DD6229">
              <w:rPr>
                <w:szCs w:val="26"/>
                <w:lang w:val="es-ES"/>
              </w:rPr>
              <w:t xml:space="preserve">Té, </w:t>
            </w:r>
            <w:proofErr w:type="spellStart"/>
            <w:r w:rsidRPr="00DD6229">
              <w:rPr>
                <w:szCs w:val="26"/>
                <w:lang w:val="es-ES"/>
              </w:rPr>
              <w:t>ngã</w:t>
            </w:r>
            <w:proofErr w:type="spellEnd"/>
          </w:p>
          <w:p w:rsidR="00011D41" w:rsidRPr="00DD6229" w:rsidRDefault="00011D41" w:rsidP="005834D4">
            <w:pPr>
              <w:pStyle w:val="ListParagraph"/>
              <w:widowControl w:val="0"/>
              <w:numPr>
                <w:ilvl w:val="0"/>
                <w:numId w:val="28"/>
              </w:numPr>
              <w:spacing w:after="0" w:line="240" w:lineRule="auto"/>
              <w:ind w:left="342" w:hanging="270"/>
              <w:rPr>
                <w:szCs w:val="26"/>
                <w:lang w:val="es-ES"/>
              </w:rPr>
            </w:pPr>
            <w:proofErr w:type="spellStart"/>
            <w:r w:rsidRPr="00DD6229">
              <w:rPr>
                <w:szCs w:val="26"/>
                <w:lang w:val="es-ES"/>
              </w:rPr>
              <w:t>Gãy</w:t>
            </w:r>
            <w:proofErr w:type="spellEnd"/>
            <w:r w:rsidRPr="00DD6229">
              <w:rPr>
                <w:szCs w:val="26"/>
                <w:lang w:val="es-ES"/>
              </w:rPr>
              <w:t xml:space="preserve"> </w:t>
            </w:r>
            <w:proofErr w:type="spellStart"/>
            <w:r w:rsidRPr="00DD6229">
              <w:rPr>
                <w:szCs w:val="26"/>
                <w:lang w:val="es-ES"/>
              </w:rPr>
              <w:t>tự</w:t>
            </w:r>
            <w:proofErr w:type="spellEnd"/>
            <w:r w:rsidRPr="00DD6229">
              <w:rPr>
                <w:szCs w:val="26"/>
                <w:lang w:val="es-ES"/>
              </w:rPr>
              <w:t xml:space="preserve"> </w:t>
            </w:r>
            <w:proofErr w:type="spellStart"/>
            <w:r w:rsidRPr="00DD6229">
              <w:rPr>
                <w:szCs w:val="26"/>
                <w:lang w:val="es-ES"/>
              </w:rPr>
              <w:t>nhiên</w:t>
            </w:r>
            <w:proofErr w:type="spellEnd"/>
            <w:r w:rsidRPr="00DD6229">
              <w:rPr>
                <w:szCs w:val="26"/>
                <w:lang w:val="es-ES"/>
              </w:rPr>
              <w:t xml:space="preserve"> </w:t>
            </w:r>
            <w:proofErr w:type="spellStart"/>
            <w:r w:rsidRPr="00DD6229">
              <w:rPr>
                <w:szCs w:val="26"/>
                <w:lang w:val="es-ES"/>
              </w:rPr>
              <w:t>khi</w:t>
            </w:r>
            <w:proofErr w:type="spellEnd"/>
            <w:r w:rsidRPr="00DD6229">
              <w:rPr>
                <w:szCs w:val="26"/>
                <w:lang w:val="es-ES"/>
              </w:rPr>
              <w:t xml:space="preserve"> </w:t>
            </w:r>
            <w:proofErr w:type="spellStart"/>
            <w:r w:rsidRPr="00DD6229">
              <w:rPr>
                <w:szCs w:val="26"/>
                <w:lang w:val="es-ES"/>
              </w:rPr>
              <w:t>đang</w:t>
            </w:r>
            <w:proofErr w:type="spellEnd"/>
            <w:r w:rsidRPr="00DD6229">
              <w:rPr>
                <w:szCs w:val="26"/>
                <w:lang w:val="es-ES"/>
              </w:rPr>
              <w:t xml:space="preserve"> </w:t>
            </w:r>
            <w:proofErr w:type="spellStart"/>
            <w:r w:rsidRPr="00DD6229">
              <w:rPr>
                <w:szCs w:val="26"/>
                <w:lang w:val="es-ES"/>
              </w:rPr>
              <w:t>hoạt</w:t>
            </w:r>
            <w:proofErr w:type="spellEnd"/>
            <w:r w:rsidRPr="00DD6229">
              <w:rPr>
                <w:szCs w:val="26"/>
                <w:lang w:val="es-ES"/>
              </w:rPr>
              <w:t xml:space="preserve"> </w:t>
            </w:r>
            <w:proofErr w:type="spellStart"/>
            <w:r w:rsidRPr="00DD6229">
              <w:rPr>
                <w:szCs w:val="26"/>
                <w:lang w:val="es-ES"/>
              </w:rPr>
              <w:t>động</w:t>
            </w:r>
            <w:proofErr w:type="spellEnd"/>
            <w:r w:rsidRPr="00DD6229">
              <w:rPr>
                <w:szCs w:val="26"/>
                <w:lang w:val="es-ES"/>
              </w:rPr>
              <w:t xml:space="preserve"> </w:t>
            </w:r>
            <w:proofErr w:type="spellStart"/>
            <w:r w:rsidRPr="00DD6229">
              <w:rPr>
                <w:szCs w:val="26"/>
                <w:lang w:val="es-ES"/>
              </w:rPr>
              <w:t>bình</w:t>
            </w:r>
            <w:proofErr w:type="spellEnd"/>
            <w:r w:rsidRPr="00DD6229">
              <w:rPr>
                <w:szCs w:val="26"/>
                <w:lang w:val="es-ES"/>
              </w:rPr>
              <w:t xml:space="preserve"> </w:t>
            </w:r>
            <w:proofErr w:type="spellStart"/>
            <w:r w:rsidRPr="00DD6229">
              <w:rPr>
                <w:szCs w:val="26"/>
                <w:lang w:val="es-ES"/>
              </w:rPr>
              <w:t>thường</w:t>
            </w:r>
            <w:proofErr w:type="spellEnd"/>
          </w:p>
          <w:p w:rsidR="00011D41" w:rsidRPr="00DD6229" w:rsidRDefault="00011D41" w:rsidP="005834D4">
            <w:pPr>
              <w:pStyle w:val="ListParagraph"/>
              <w:widowControl w:val="0"/>
              <w:numPr>
                <w:ilvl w:val="0"/>
                <w:numId w:val="28"/>
              </w:numPr>
              <w:spacing w:after="0" w:line="240" w:lineRule="auto"/>
              <w:ind w:left="342" w:hanging="270"/>
              <w:rPr>
                <w:szCs w:val="26"/>
                <w:lang w:val="es-ES"/>
              </w:rPr>
            </w:pPr>
            <w:proofErr w:type="spellStart"/>
            <w:proofErr w:type="gramStart"/>
            <w:r w:rsidRPr="00DD6229">
              <w:rPr>
                <w:szCs w:val="26"/>
                <w:lang w:val="es-ES"/>
              </w:rPr>
              <w:t>Khác</w:t>
            </w:r>
            <w:proofErr w:type="spellEnd"/>
            <w:r w:rsidRPr="00DD6229">
              <w:rPr>
                <w:szCs w:val="26"/>
                <w:lang w:val="es-ES"/>
              </w:rPr>
              <w:t>:…</w:t>
            </w:r>
            <w:proofErr w:type="gramEnd"/>
            <w:r w:rsidRPr="00DD6229">
              <w:rPr>
                <w:szCs w:val="26"/>
                <w:lang w:val="es-ES"/>
              </w:rPr>
              <w:t>………………….</w:t>
            </w:r>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rPr>
          <w:trHeight w:val="1072"/>
        </w:trPr>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C6</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Dùng</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kháng</w:t>
            </w:r>
            <w:proofErr w:type="spellEnd"/>
            <w:r w:rsidRPr="00DD6229">
              <w:rPr>
                <w:sz w:val="26"/>
                <w:szCs w:val="26"/>
                <w:lang w:val="es-ES"/>
              </w:rPr>
              <w:t xml:space="preserve"> </w:t>
            </w:r>
            <w:proofErr w:type="spellStart"/>
            <w:r w:rsidRPr="00DD6229">
              <w:rPr>
                <w:sz w:val="26"/>
                <w:szCs w:val="26"/>
                <w:lang w:val="es-ES"/>
              </w:rPr>
              <w:t>viêm</w:t>
            </w:r>
            <w:proofErr w:type="spellEnd"/>
            <w:r w:rsidRPr="00DD6229">
              <w:rPr>
                <w:sz w:val="26"/>
                <w:szCs w:val="26"/>
                <w:lang w:val="es-ES"/>
              </w:rPr>
              <w:t xml:space="preserve"> (</w:t>
            </w:r>
            <w:proofErr w:type="spellStart"/>
            <w:r w:rsidRPr="00DD6229">
              <w:rPr>
                <w:sz w:val="26"/>
                <w:szCs w:val="26"/>
                <w:lang w:val="es-ES"/>
              </w:rPr>
              <w:t>corticoid</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tục</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tc>
        <w:tc>
          <w:tcPr>
            <w:tcW w:w="2051" w:type="pct"/>
            <w:vAlign w:val="center"/>
          </w:tcPr>
          <w:p w:rsidR="00011D41" w:rsidRPr="00DD6229" w:rsidRDefault="00011D41" w:rsidP="005834D4">
            <w:pPr>
              <w:pStyle w:val="ListParagraph"/>
              <w:widowControl w:val="0"/>
              <w:numPr>
                <w:ilvl w:val="0"/>
                <w:numId w:val="23"/>
              </w:numPr>
              <w:spacing w:after="0" w:line="240" w:lineRule="auto"/>
              <w:ind w:left="342" w:hanging="270"/>
              <w:rPr>
                <w:szCs w:val="26"/>
                <w:lang w:val="es-ES"/>
              </w:rPr>
            </w:pPr>
            <w:proofErr w:type="spellStart"/>
            <w:r w:rsidRPr="00DD6229">
              <w:rPr>
                <w:szCs w:val="26"/>
                <w:lang w:val="es-ES"/>
              </w:rPr>
              <w:t>Có</w:t>
            </w:r>
            <w:proofErr w:type="spellEnd"/>
          </w:p>
          <w:p w:rsidR="00011D41" w:rsidRPr="00DD6229" w:rsidRDefault="00011D41" w:rsidP="005834D4">
            <w:pPr>
              <w:pStyle w:val="ListParagraph"/>
              <w:widowControl w:val="0"/>
              <w:numPr>
                <w:ilvl w:val="0"/>
                <w:numId w:val="23"/>
              </w:numPr>
              <w:spacing w:after="0" w:line="240" w:lineRule="auto"/>
              <w:ind w:left="342" w:hanging="270"/>
              <w:rPr>
                <w:szCs w:val="26"/>
                <w:lang w:val="es-ES"/>
              </w:rPr>
            </w:pPr>
            <w:proofErr w:type="spellStart"/>
            <w:r w:rsidRPr="00DD6229">
              <w:rPr>
                <w:szCs w:val="26"/>
                <w:lang w:val="es-ES"/>
              </w:rPr>
              <w:t>Không</w:t>
            </w:r>
            <w:proofErr w:type="spellEnd"/>
          </w:p>
        </w:tc>
        <w:tc>
          <w:tcPr>
            <w:tcW w:w="694"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C8</w:t>
            </w:r>
          </w:p>
        </w:tc>
      </w:tr>
      <w:tr w:rsidR="00011D41" w:rsidRPr="00DD6229" w:rsidTr="00556BAB">
        <w:trPr>
          <w:trHeight w:val="1693"/>
        </w:trPr>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C7</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Đặc</w:t>
            </w:r>
            <w:proofErr w:type="spellEnd"/>
            <w:r w:rsidRPr="00DD6229">
              <w:rPr>
                <w:sz w:val="26"/>
                <w:szCs w:val="26"/>
                <w:lang w:val="es-ES"/>
              </w:rPr>
              <w:t xml:space="preserve"> </w:t>
            </w:r>
            <w:proofErr w:type="spellStart"/>
            <w:r w:rsidRPr="00DD6229">
              <w:rPr>
                <w:sz w:val="26"/>
                <w:szCs w:val="26"/>
                <w:lang w:val="es-ES"/>
              </w:rPr>
              <w:t>điểm</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kháng</w:t>
            </w:r>
            <w:proofErr w:type="spellEnd"/>
            <w:r w:rsidRPr="00DD6229">
              <w:rPr>
                <w:sz w:val="26"/>
                <w:szCs w:val="26"/>
                <w:lang w:val="es-ES"/>
              </w:rPr>
              <w:t xml:space="preserve"> </w:t>
            </w:r>
            <w:proofErr w:type="spellStart"/>
            <w:r w:rsidRPr="00DD6229">
              <w:rPr>
                <w:sz w:val="26"/>
                <w:szCs w:val="26"/>
                <w:lang w:val="es-ES"/>
              </w:rPr>
              <w:t>viêm</w:t>
            </w:r>
            <w:proofErr w:type="spellEnd"/>
            <w:r w:rsidRPr="00DD6229">
              <w:rPr>
                <w:sz w:val="26"/>
                <w:szCs w:val="26"/>
                <w:lang w:val="es-ES"/>
              </w:rPr>
              <w:t xml:space="preserve"> </w:t>
            </w:r>
            <w:proofErr w:type="spellStart"/>
            <w:r w:rsidRPr="00DD6229">
              <w:rPr>
                <w:sz w:val="26"/>
                <w:szCs w:val="26"/>
                <w:lang w:val="es-ES"/>
              </w:rPr>
              <w:t>kéo</w:t>
            </w:r>
            <w:proofErr w:type="spellEnd"/>
            <w:r w:rsidRPr="00DD6229">
              <w:rPr>
                <w:sz w:val="26"/>
                <w:szCs w:val="26"/>
                <w:lang w:val="es-ES"/>
              </w:rPr>
              <w:t xml:space="preserve"> </w:t>
            </w:r>
            <w:proofErr w:type="spellStart"/>
            <w:r w:rsidRPr="00DD6229">
              <w:rPr>
                <w:sz w:val="26"/>
                <w:szCs w:val="26"/>
                <w:lang w:val="es-ES"/>
              </w:rPr>
              <w:t>dài</w:t>
            </w:r>
            <w:proofErr w:type="spellEnd"/>
          </w:p>
        </w:tc>
        <w:tc>
          <w:tcPr>
            <w:tcW w:w="2051"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Tên</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w:t>
            </w:r>
          </w:p>
          <w:p w:rsidR="00011D41" w:rsidRPr="00DD6229" w:rsidRDefault="00011D41" w:rsidP="005834D4">
            <w:pPr>
              <w:widowControl w:val="0"/>
              <w:contextualSpacing/>
              <w:jc w:val="center"/>
              <w:rPr>
                <w:sz w:val="26"/>
                <w:szCs w:val="26"/>
                <w:lang w:val="es-ES"/>
              </w:rPr>
            </w:pPr>
            <w:r w:rsidRPr="00DD6229">
              <w:rPr>
                <w:sz w:val="26"/>
                <w:szCs w:val="26"/>
                <w:lang w:val="es-ES"/>
              </w:rPr>
              <w:t xml:space="preserve">Do </w:t>
            </w:r>
            <w:proofErr w:type="spellStart"/>
            <w:r w:rsidRPr="00DD6229">
              <w:rPr>
                <w:sz w:val="26"/>
                <w:szCs w:val="26"/>
                <w:lang w:val="es-ES"/>
              </w:rPr>
              <w:t>bệnh</w:t>
            </w:r>
            <w:proofErr w:type="spellEnd"/>
            <w:r w:rsidRPr="00DD6229">
              <w:rPr>
                <w:sz w:val="26"/>
                <w:szCs w:val="26"/>
                <w:lang w:val="es-ES"/>
              </w:rPr>
              <w:t xml:space="preserve"> </w:t>
            </w:r>
            <w:proofErr w:type="spellStart"/>
            <w:r w:rsidRPr="00DD6229">
              <w:rPr>
                <w:sz w:val="26"/>
                <w:szCs w:val="26"/>
                <w:lang w:val="es-ES"/>
              </w:rPr>
              <w:t>lý</w:t>
            </w:r>
            <w:proofErr w:type="spellEnd"/>
            <w:r w:rsidRPr="00DD6229">
              <w:rPr>
                <w:sz w:val="26"/>
                <w:szCs w:val="26"/>
                <w:lang w:val="es-ES"/>
              </w:rPr>
              <w:t xml:space="preserve"> </w:t>
            </w:r>
            <w:proofErr w:type="spellStart"/>
            <w:r w:rsidRPr="00DD6229">
              <w:rPr>
                <w:sz w:val="26"/>
                <w:szCs w:val="26"/>
                <w:lang w:val="es-ES"/>
              </w:rPr>
              <w:t>gì</w:t>
            </w:r>
            <w:proofErr w:type="spellEnd"/>
            <w:r w:rsidRPr="00DD6229">
              <w:rPr>
                <w:sz w:val="26"/>
                <w:szCs w:val="26"/>
                <w:lang w:val="es-ES"/>
              </w:rPr>
              <w:t>: …………………</w:t>
            </w:r>
          </w:p>
          <w:p w:rsidR="00011D41" w:rsidRPr="00DD6229" w:rsidRDefault="00011D41" w:rsidP="005834D4">
            <w:pPr>
              <w:widowControl w:val="0"/>
              <w:contextualSpacing/>
              <w:rPr>
                <w:sz w:val="26"/>
                <w:szCs w:val="26"/>
                <w:lang w:val="es-ES"/>
              </w:rPr>
            </w:pPr>
            <w:proofErr w:type="spellStart"/>
            <w:r w:rsidRPr="00DD6229">
              <w:rPr>
                <w:sz w:val="26"/>
                <w:szCs w:val="26"/>
                <w:lang w:val="es-ES"/>
              </w:rPr>
              <w:t>Thời</w:t>
            </w:r>
            <w:proofErr w:type="spellEnd"/>
            <w:r w:rsidRPr="00DD6229">
              <w:rPr>
                <w:sz w:val="26"/>
                <w:szCs w:val="26"/>
                <w:lang w:val="es-ES"/>
              </w:rPr>
              <w:t xml:space="preserve"> </w:t>
            </w:r>
            <w:proofErr w:type="spellStart"/>
            <w:r w:rsidRPr="00DD6229">
              <w:rPr>
                <w:sz w:val="26"/>
                <w:szCs w:val="26"/>
                <w:lang w:val="es-ES"/>
              </w:rPr>
              <w:t>gian</w:t>
            </w:r>
            <w:proofErr w:type="spellEnd"/>
            <w:r w:rsidRPr="00DD6229">
              <w:rPr>
                <w:sz w:val="26"/>
                <w:szCs w:val="26"/>
                <w:lang w:val="es-ES"/>
              </w:rPr>
              <w:t xml:space="preserve"> </w:t>
            </w:r>
            <w:proofErr w:type="spellStart"/>
            <w:r w:rsidRPr="00DD6229">
              <w:rPr>
                <w:sz w:val="26"/>
                <w:szCs w:val="26"/>
                <w:lang w:val="es-ES"/>
              </w:rPr>
              <w:t>bắt</w:t>
            </w:r>
            <w:proofErr w:type="spellEnd"/>
            <w:r w:rsidRPr="00DD6229">
              <w:rPr>
                <w:sz w:val="26"/>
                <w:szCs w:val="26"/>
                <w:lang w:val="es-ES"/>
              </w:rPr>
              <w:t xml:space="preserve"> </w:t>
            </w:r>
            <w:proofErr w:type="spellStart"/>
            <w:r w:rsidRPr="00DD6229">
              <w:rPr>
                <w:sz w:val="26"/>
                <w:szCs w:val="26"/>
                <w:lang w:val="es-ES"/>
              </w:rPr>
              <w:t>đầu</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w:t>
            </w:r>
          </w:p>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được</w:t>
            </w:r>
            <w:proofErr w:type="spellEnd"/>
            <w:r w:rsidRPr="00DD6229">
              <w:rPr>
                <w:sz w:val="26"/>
                <w:szCs w:val="26"/>
                <w:lang w:val="es-ES"/>
              </w:rPr>
              <w:t xml:space="preserve"> </w:t>
            </w:r>
            <w:proofErr w:type="spellStart"/>
            <w:r w:rsidRPr="00DD6229">
              <w:rPr>
                <w:sz w:val="26"/>
                <w:szCs w:val="26"/>
                <w:lang w:val="es-ES"/>
              </w:rPr>
              <w:t>bao</w:t>
            </w:r>
            <w:proofErr w:type="spellEnd"/>
            <w:r w:rsidRPr="00DD6229">
              <w:rPr>
                <w:sz w:val="26"/>
                <w:szCs w:val="26"/>
                <w:lang w:val="es-ES"/>
              </w:rPr>
              <w:t xml:space="preserve"> </w:t>
            </w:r>
            <w:proofErr w:type="spellStart"/>
            <w:r w:rsidRPr="00DD6229">
              <w:rPr>
                <w:sz w:val="26"/>
                <w:szCs w:val="26"/>
                <w:lang w:val="es-ES"/>
              </w:rPr>
              <w:t>lâu</w:t>
            </w:r>
            <w:proofErr w:type="spellEnd"/>
            <w:r w:rsidRPr="00DD6229">
              <w:rPr>
                <w:sz w:val="26"/>
                <w:szCs w:val="26"/>
                <w:lang w:val="es-ES"/>
              </w:rPr>
              <w:t>: ……......</w:t>
            </w:r>
          </w:p>
          <w:p w:rsidR="00011D41" w:rsidRPr="00DD6229" w:rsidRDefault="00011D41" w:rsidP="005834D4">
            <w:pPr>
              <w:widowControl w:val="0"/>
              <w:contextualSpacing/>
              <w:rPr>
                <w:sz w:val="26"/>
                <w:szCs w:val="26"/>
                <w:lang w:val="es-ES"/>
              </w:rPr>
            </w:pP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còn</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w:t>
            </w:r>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rPr>
          <w:trHeight w:val="820"/>
        </w:trPr>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C8</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Dùng</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điều</w:t>
            </w:r>
            <w:proofErr w:type="spellEnd"/>
            <w:r w:rsidRPr="00DD6229">
              <w:rPr>
                <w:sz w:val="26"/>
                <w:szCs w:val="26"/>
                <w:lang w:val="es-ES"/>
              </w:rPr>
              <w:t xml:space="preserve"> </w:t>
            </w:r>
            <w:proofErr w:type="spellStart"/>
            <w:r w:rsidRPr="00DD6229">
              <w:rPr>
                <w:sz w:val="26"/>
                <w:szCs w:val="26"/>
                <w:lang w:val="es-ES"/>
              </w:rPr>
              <w:t>trị</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tục</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tc>
        <w:tc>
          <w:tcPr>
            <w:tcW w:w="2051" w:type="pct"/>
            <w:vAlign w:val="center"/>
          </w:tcPr>
          <w:p w:rsidR="00011D41" w:rsidRPr="00DD6229" w:rsidRDefault="00011D41" w:rsidP="005834D4">
            <w:pPr>
              <w:pStyle w:val="ListParagraph"/>
              <w:widowControl w:val="0"/>
              <w:numPr>
                <w:ilvl w:val="0"/>
                <w:numId w:val="24"/>
              </w:numPr>
              <w:spacing w:after="0" w:line="240" w:lineRule="auto"/>
              <w:ind w:left="342" w:hanging="270"/>
              <w:rPr>
                <w:szCs w:val="26"/>
                <w:lang w:val="es-ES"/>
              </w:rPr>
            </w:pPr>
            <w:proofErr w:type="spellStart"/>
            <w:r w:rsidRPr="00DD6229">
              <w:rPr>
                <w:szCs w:val="26"/>
                <w:lang w:val="es-ES"/>
              </w:rPr>
              <w:t>Có</w:t>
            </w:r>
            <w:proofErr w:type="spellEnd"/>
            <w:r w:rsidRPr="00DD6229">
              <w:rPr>
                <w:szCs w:val="26"/>
                <w:lang w:val="es-ES"/>
              </w:rPr>
              <w:t xml:space="preserve"> / </w:t>
            </w:r>
            <w:proofErr w:type="spellStart"/>
            <w:r w:rsidRPr="00DD6229">
              <w:rPr>
                <w:szCs w:val="26"/>
                <w:lang w:val="es-ES"/>
              </w:rPr>
              <w:t>đã</w:t>
            </w:r>
            <w:proofErr w:type="spellEnd"/>
            <w:r w:rsidRPr="00DD6229">
              <w:rPr>
                <w:szCs w:val="26"/>
                <w:lang w:val="es-ES"/>
              </w:rPr>
              <w:t xml:space="preserve"> </w:t>
            </w:r>
            <w:proofErr w:type="spellStart"/>
            <w:r w:rsidRPr="00DD6229">
              <w:rPr>
                <w:szCs w:val="26"/>
                <w:lang w:val="es-ES"/>
              </w:rPr>
              <w:t>từng</w:t>
            </w:r>
            <w:proofErr w:type="spellEnd"/>
            <w:r w:rsidRPr="00DD6229">
              <w:rPr>
                <w:szCs w:val="26"/>
                <w:lang w:val="es-ES"/>
              </w:rPr>
              <w:t xml:space="preserve"> </w:t>
            </w:r>
            <w:proofErr w:type="spellStart"/>
            <w:r w:rsidRPr="00DD6229">
              <w:rPr>
                <w:szCs w:val="26"/>
                <w:lang w:val="es-ES"/>
              </w:rPr>
              <w:t>sử</w:t>
            </w:r>
            <w:proofErr w:type="spellEnd"/>
            <w:r w:rsidRPr="00DD6229">
              <w:rPr>
                <w:szCs w:val="26"/>
                <w:lang w:val="es-ES"/>
              </w:rPr>
              <w:t xml:space="preserve"> </w:t>
            </w:r>
            <w:proofErr w:type="spellStart"/>
            <w:r w:rsidRPr="00DD6229">
              <w:rPr>
                <w:szCs w:val="26"/>
                <w:lang w:val="es-ES"/>
              </w:rPr>
              <w:t>dụng</w:t>
            </w:r>
            <w:proofErr w:type="spellEnd"/>
          </w:p>
          <w:p w:rsidR="00011D41" w:rsidRPr="00DD6229" w:rsidRDefault="00011D41" w:rsidP="005834D4">
            <w:pPr>
              <w:pStyle w:val="ListParagraph"/>
              <w:widowControl w:val="0"/>
              <w:numPr>
                <w:ilvl w:val="0"/>
                <w:numId w:val="24"/>
              </w:numPr>
              <w:spacing w:after="0" w:line="240" w:lineRule="auto"/>
              <w:ind w:left="342" w:hanging="270"/>
              <w:rPr>
                <w:szCs w:val="26"/>
                <w:lang w:val="es-ES"/>
              </w:rPr>
            </w:pPr>
            <w:proofErr w:type="spellStart"/>
            <w:r w:rsidRPr="00DD6229">
              <w:rPr>
                <w:szCs w:val="26"/>
                <w:lang w:val="es-ES"/>
              </w:rPr>
              <w:t>Chưa</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giờ</w:t>
            </w:r>
            <w:proofErr w:type="spellEnd"/>
            <w:r w:rsidRPr="00DD6229">
              <w:rPr>
                <w:szCs w:val="26"/>
                <w:lang w:val="es-ES"/>
              </w:rPr>
              <w:t xml:space="preserve"> </w:t>
            </w:r>
          </w:p>
        </w:tc>
        <w:tc>
          <w:tcPr>
            <w:tcW w:w="694"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C10</w:t>
            </w:r>
          </w:p>
        </w:tc>
      </w:tr>
      <w:tr w:rsidR="00011D41" w:rsidRPr="00DD6229" w:rsidTr="00556BAB">
        <w:trPr>
          <w:trHeight w:val="2494"/>
        </w:trPr>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C9</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Các</w:t>
            </w:r>
            <w:proofErr w:type="spellEnd"/>
            <w:r w:rsidRPr="00DD6229">
              <w:rPr>
                <w:sz w:val="26"/>
                <w:szCs w:val="26"/>
                <w:lang w:val="es-ES"/>
              </w:rPr>
              <w:t xml:space="preserve"> </w:t>
            </w:r>
            <w:proofErr w:type="spellStart"/>
            <w:r w:rsidRPr="00DD6229">
              <w:rPr>
                <w:sz w:val="26"/>
                <w:szCs w:val="26"/>
                <w:lang w:val="es-ES"/>
              </w:rPr>
              <w:t>loại</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p>
          <w:p w:rsidR="00011D41" w:rsidRPr="00DD6229" w:rsidRDefault="00011D41" w:rsidP="005834D4">
            <w:pPr>
              <w:widowControl w:val="0"/>
              <w:contextualSpacing/>
              <w:rPr>
                <w:sz w:val="26"/>
                <w:szCs w:val="26"/>
                <w:lang w:val="es-ES"/>
              </w:rPr>
            </w:pPr>
            <w:r w:rsidRPr="00DD6229">
              <w:rPr>
                <w:i/>
                <w:sz w:val="26"/>
                <w:szCs w:val="26"/>
                <w:lang w:val="es-ES"/>
              </w:rPr>
              <w:t>(</w:t>
            </w:r>
            <w:proofErr w:type="spellStart"/>
            <w:r w:rsidRPr="00DD6229">
              <w:rPr>
                <w:i/>
                <w:sz w:val="26"/>
                <w:szCs w:val="26"/>
                <w:lang w:val="es-ES"/>
              </w:rPr>
              <w:t>câu</w:t>
            </w:r>
            <w:proofErr w:type="spellEnd"/>
            <w:r w:rsidRPr="00DD6229">
              <w:rPr>
                <w:i/>
                <w:sz w:val="26"/>
                <w:szCs w:val="26"/>
                <w:lang w:val="es-ES"/>
              </w:rPr>
              <w:t xml:space="preserve"> </w:t>
            </w:r>
            <w:proofErr w:type="spellStart"/>
            <w:r w:rsidRPr="00DD6229">
              <w:rPr>
                <w:i/>
                <w:sz w:val="26"/>
                <w:szCs w:val="26"/>
                <w:lang w:val="es-ES"/>
              </w:rPr>
              <w:t>hỏi</w:t>
            </w:r>
            <w:proofErr w:type="spellEnd"/>
            <w:r w:rsidRPr="00DD6229">
              <w:rPr>
                <w:i/>
                <w:sz w:val="26"/>
                <w:szCs w:val="26"/>
                <w:lang w:val="es-ES"/>
              </w:rPr>
              <w:t xml:space="preserve"> </w:t>
            </w:r>
            <w:proofErr w:type="spellStart"/>
            <w:r w:rsidRPr="00DD6229">
              <w:rPr>
                <w:i/>
                <w:sz w:val="26"/>
                <w:szCs w:val="26"/>
                <w:lang w:val="es-ES"/>
              </w:rPr>
              <w:t>nhiều</w:t>
            </w:r>
            <w:proofErr w:type="spellEnd"/>
            <w:r w:rsidRPr="00DD6229">
              <w:rPr>
                <w:i/>
                <w:sz w:val="26"/>
                <w:szCs w:val="26"/>
                <w:lang w:val="es-ES"/>
              </w:rPr>
              <w:t xml:space="preserve"> </w:t>
            </w:r>
            <w:proofErr w:type="spellStart"/>
            <w:r w:rsidRPr="00DD6229">
              <w:rPr>
                <w:i/>
                <w:sz w:val="26"/>
                <w:szCs w:val="26"/>
                <w:lang w:val="es-ES"/>
              </w:rPr>
              <w:t>lựa</w:t>
            </w:r>
            <w:proofErr w:type="spellEnd"/>
            <w:r w:rsidRPr="00DD6229">
              <w:rPr>
                <w:i/>
                <w:sz w:val="26"/>
                <w:szCs w:val="26"/>
                <w:lang w:val="es-ES"/>
              </w:rPr>
              <w:t xml:space="preserve"> </w:t>
            </w:r>
            <w:proofErr w:type="spellStart"/>
            <w:r w:rsidRPr="00DD6229">
              <w:rPr>
                <w:i/>
                <w:sz w:val="26"/>
                <w:szCs w:val="26"/>
                <w:lang w:val="es-ES"/>
              </w:rPr>
              <w:t>chọn</w:t>
            </w:r>
            <w:proofErr w:type="spellEnd"/>
            <w:r w:rsidRPr="00DD6229">
              <w:rPr>
                <w:i/>
                <w:sz w:val="26"/>
                <w:szCs w:val="26"/>
                <w:lang w:val="es-ES"/>
              </w:rPr>
              <w:t>)</w:t>
            </w:r>
          </w:p>
        </w:tc>
        <w:tc>
          <w:tcPr>
            <w:tcW w:w="2051" w:type="pct"/>
            <w:vAlign w:val="center"/>
          </w:tcPr>
          <w:p w:rsidR="00011D41" w:rsidRPr="00DD6229" w:rsidRDefault="00011D41" w:rsidP="005834D4">
            <w:pPr>
              <w:pStyle w:val="ListParagraph"/>
              <w:widowControl w:val="0"/>
              <w:numPr>
                <w:ilvl w:val="0"/>
                <w:numId w:val="31"/>
              </w:numPr>
              <w:spacing w:after="0" w:line="240" w:lineRule="auto"/>
              <w:ind w:left="341" w:hanging="270"/>
              <w:rPr>
                <w:szCs w:val="26"/>
                <w:lang w:val="es-ES"/>
              </w:rPr>
            </w:pPr>
            <w:proofErr w:type="spellStart"/>
            <w:r w:rsidRPr="00DD6229">
              <w:rPr>
                <w:szCs w:val="26"/>
                <w:lang w:val="es-ES"/>
              </w:rPr>
              <w:t>Biphosphonate</w:t>
            </w:r>
            <w:proofErr w:type="spellEnd"/>
          </w:p>
          <w:p w:rsidR="00011D41" w:rsidRPr="00DD6229" w:rsidRDefault="00011D41" w:rsidP="005834D4">
            <w:pPr>
              <w:pStyle w:val="ListParagraph"/>
              <w:widowControl w:val="0"/>
              <w:numPr>
                <w:ilvl w:val="0"/>
                <w:numId w:val="31"/>
              </w:numPr>
              <w:spacing w:after="0" w:line="240" w:lineRule="auto"/>
              <w:ind w:left="341" w:hanging="270"/>
              <w:jc w:val="both"/>
              <w:rPr>
                <w:szCs w:val="26"/>
                <w:lang w:val="es-ES"/>
              </w:rPr>
            </w:pPr>
            <w:proofErr w:type="spellStart"/>
            <w:r w:rsidRPr="00DD6229">
              <w:rPr>
                <w:szCs w:val="26"/>
                <w:lang w:val="es-ES"/>
              </w:rPr>
              <w:t>Điều</w:t>
            </w:r>
            <w:proofErr w:type="spellEnd"/>
            <w:r w:rsidRPr="00DD6229">
              <w:rPr>
                <w:szCs w:val="26"/>
                <w:lang w:val="es-ES"/>
              </w:rPr>
              <w:t xml:space="preserve"> </w:t>
            </w:r>
            <w:proofErr w:type="spellStart"/>
            <w:r w:rsidRPr="00DD6229">
              <w:rPr>
                <w:szCs w:val="26"/>
                <w:lang w:val="es-ES"/>
              </w:rPr>
              <w:t>trị</w:t>
            </w:r>
            <w:proofErr w:type="spellEnd"/>
            <w:r w:rsidRPr="00DD6229">
              <w:rPr>
                <w:szCs w:val="26"/>
                <w:lang w:val="es-ES"/>
              </w:rPr>
              <w:t xml:space="preserve"> </w:t>
            </w:r>
            <w:proofErr w:type="spellStart"/>
            <w:r w:rsidRPr="00DD6229">
              <w:rPr>
                <w:szCs w:val="26"/>
                <w:lang w:val="es-ES"/>
              </w:rPr>
              <w:t>bằng</w:t>
            </w:r>
            <w:proofErr w:type="spellEnd"/>
            <w:r w:rsidRPr="00DD6229">
              <w:rPr>
                <w:szCs w:val="26"/>
                <w:lang w:val="es-ES"/>
              </w:rPr>
              <w:t xml:space="preserve"> </w:t>
            </w:r>
            <w:proofErr w:type="spellStart"/>
            <w:r w:rsidRPr="00DD6229">
              <w:rPr>
                <w:szCs w:val="26"/>
                <w:lang w:val="es-ES"/>
              </w:rPr>
              <w:t>thảo</w:t>
            </w:r>
            <w:proofErr w:type="spellEnd"/>
            <w:r w:rsidRPr="00DD6229">
              <w:rPr>
                <w:szCs w:val="26"/>
                <w:lang w:val="es-ES"/>
              </w:rPr>
              <w:t xml:space="preserve"> </w:t>
            </w:r>
            <w:proofErr w:type="spellStart"/>
            <w:r w:rsidRPr="00DD6229">
              <w:rPr>
                <w:szCs w:val="26"/>
                <w:lang w:val="es-ES"/>
              </w:rPr>
              <w:t>dược</w:t>
            </w:r>
            <w:proofErr w:type="spellEnd"/>
            <w:r w:rsidRPr="00DD6229">
              <w:rPr>
                <w:szCs w:val="26"/>
                <w:lang w:val="es-ES"/>
              </w:rPr>
              <w:t>/</w:t>
            </w:r>
            <w:proofErr w:type="spellStart"/>
            <w:r w:rsidRPr="00DD6229">
              <w:rPr>
                <w:szCs w:val="26"/>
                <w:lang w:val="es-ES"/>
              </w:rPr>
              <w:t>thực</w:t>
            </w:r>
            <w:proofErr w:type="spellEnd"/>
            <w:r w:rsidRPr="00DD6229">
              <w:rPr>
                <w:szCs w:val="26"/>
                <w:lang w:val="es-ES"/>
              </w:rPr>
              <w:t xml:space="preserve"> </w:t>
            </w:r>
            <w:proofErr w:type="spellStart"/>
            <w:r w:rsidRPr="00DD6229">
              <w:rPr>
                <w:szCs w:val="26"/>
                <w:lang w:val="es-ES"/>
              </w:rPr>
              <w:t>phẩm</w:t>
            </w:r>
            <w:proofErr w:type="spellEnd"/>
            <w:r w:rsidRPr="00DD6229">
              <w:rPr>
                <w:szCs w:val="26"/>
                <w:lang w:val="es-ES"/>
              </w:rPr>
              <w:t xml:space="preserve"> </w:t>
            </w:r>
            <w:proofErr w:type="spellStart"/>
            <w:r w:rsidRPr="00DD6229">
              <w:rPr>
                <w:szCs w:val="26"/>
                <w:lang w:val="es-ES"/>
              </w:rPr>
              <w:t>chức</w:t>
            </w:r>
            <w:proofErr w:type="spellEnd"/>
            <w:r w:rsidRPr="00DD6229">
              <w:rPr>
                <w:szCs w:val="26"/>
                <w:lang w:val="es-ES"/>
              </w:rPr>
              <w:t xml:space="preserve"> </w:t>
            </w:r>
            <w:proofErr w:type="spellStart"/>
            <w:r w:rsidRPr="00DD6229">
              <w:rPr>
                <w:szCs w:val="26"/>
                <w:lang w:val="es-ES"/>
              </w:rPr>
              <w:t>năng</w:t>
            </w:r>
            <w:proofErr w:type="spellEnd"/>
            <w:r w:rsidRPr="00DD6229">
              <w:rPr>
                <w:szCs w:val="26"/>
                <w:lang w:val="es-ES"/>
              </w:rPr>
              <w:t xml:space="preserve"> (</w:t>
            </w:r>
            <w:proofErr w:type="spellStart"/>
            <w:r w:rsidRPr="00DD6229">
              <w:rPr>
                <w:szCs w:val="26"/>
                <w:lang w:val="es-ES"/>
              </w:rPr>
              <w:t>nêu</w:t>
            </w:r>
            <w:proofErr w:type="spellEnd"/>
            <w:r w:rsidRPr="00DD6229">
              <w:rPr>
                <w:szCs w:val="26"/>
                <w:lang w:val="es-ES"/>
              </w:rPr>
              <w:t xml:space="preserve"> </w:t>
            </w:r>
            <w:proofErr w:type="spellStart"/>
            <w:r w:rsidRPr="00DD6229">
              <w:rPr>
                <w:szCs w:val="26"/>
                <w:lang w:val="es-ES"/>
              </w:rPr>
              <w:t>rõ</w:t>
            </w:r>
            <w:proofErr w:type="spellEnd"/>
            <w:r w:rsidRPr="00DD6229">
              <w:rPr>
                <w:szCs w:val="26"/>
                <w:lang w:val="es-ES"/>
              </w:rPr>
              <w:t xml:space="preserve"> </w:t>
            </w:r>
            <w:proofErr w:type="spellStart"/>
            <w:r w:rsidRPr="00DD6229">
              <w:rPr>
                <w:szCs w:val="26"/>
                <w:lang w:val="es-ES"/>
              </w:rPr>
              <w:t>tên</w:t>
            </w:r>
            <w:proofErr w:type="spellEnd"/>
            <w:r w:rsidRPr="00DD6229">
              <w:rPr>
                <w:szCs w:val="26"/>
                <w:lang w:val="es-ES"/>
              </w:rPr>
              <w:t xml:space="preserve"> </w:t>
            </w:r>
            <w:proofErr w:type="spellStart"/>
            <w:r w:rsidRPr="00DD6229">
              <w:rPr>
                <w:szCs w:val="26"/>
                <w:lang w:val="es-ES"/>
              </w:rPr>
              <w:t>thuốc</w:t>
            </w:r>
            <w:proofErr w:type="spellEnd"/>
            <w:proofErr w:type="gramStart"/>
            <w:r w:rsidRPr="00DD6229">
              <w:rPr>
                <w:szCs w:val="26"/>
                <w:lang w:val="es-ES"/>
              </w:rPr>
              <w:t>):…</w:t>
            </w:r>
            <w:proofErr w:type="gramEnd"/>
            <w:r w:rsidRPr="00DD6229">
              <w:rPr>
                <w:szCs w:val="26"/>
                <w:lang w:val="es-ES"/>
              </w:rPr>
              <w:t>………..………...…………………………….</w:t>
            </w:r>
          </w:p>
          <w:p w:rsidR="00011D41" w:rsidRPr="00DD6229" w:rsidRDefault="00011D41" w:rsidP="005834D4">
            <w:pPr>
              <w:pStyle w:val="ListParagraph"/>
              <w:widowControl w:val="0"/>
              <w:numPr>
                <w:ilvl w:val="0"/>
                <w:numId w:val="31"/>
              </w:numPr>
              <w:spacing w:after="0" w:line="240" w:lineRule="auto"/>
              <w:ind w:left="341" w:hanging="270"/>
              <w:jc w:val="both"/>
              <w:rPr>
                <w:szCs w:val="26"/>
                <w:lang w:val="es-ES"/>
              </w:rPr>
            </w:pPr>
            <w:proofErr w:type="spellStart"/>
            <w:r w:rsidRPr="00DD6229">
              <w:rPr>
                <w:szCs w:val="26"/>
                <w:lang w:val="es-ES"/>
              </w:rPr>
              <w:t>Thời</w:t>
            </w:r>
            <w:proofErr w:type="spellEnd"/>
            <w:r w:rsidRPr="00DD6229">
              <w:rPr>
                <w:szCs w:val="26"/>
                <w:lang w:val="es-ES"/>
              </w:rPr>
              <w:t xml:space="preserve"> </w:t>
            </w:r>
            <w:proofErr w:type="spellStart"/>
            <w:r w:rsidRPr="00DD6229">
              <w:rPr>
                <w:szCs w:val="26"/>
                <w:lang w:val="es-ES"/>
              </w:rPr>
              <w:t>gian</w:t>
            </w:r>
            <w:proofErr w:type="spellEnd"/>
            <w:r w:rsidRPr="00DD6229">
              <w:rPr>
                <w:szCs w:val="26"/>
                <w:lang w:val="es-ES"/>
              </w:rPr>
              <w:t xml:space="preserve"> </w:t>
            </w:r>
            <w:proofErr w:type="spellStart"/>
            <w:r w:rsidRPr="00DD6229">
              <w:rPr>
                <w:szCs w:val="26"/>
                <w:lang w:val="es-ES"/>
              </w:rPr>
              <w:t>bắt</w:t>
            </w:r>
            <w:proofErr w:type="spellEnd"/>
            <w:r w:rsidRPr="00DD6229">
              <w:rPr>
                <w:szCs w:val="26"/>
                <w:lang w:val="es-ES"/>
              </w:rPr>
              <w:t xml:space="preserve"> </w:t>
            </w:r>
            <w:proofErr w:type="spellStart"/>
            <w:r w:rsidRPr="00DD6229">
              <w:rPr>
                <w:szCs w:val="26"/>
                <w:lang w:val="es-ES"/>
              </w:rPr>
              <w:t>đầu</w:t>
            </w:r>
            <w:proofErr w:type="spellEnd"/>
            <w:r w:rsidRPr="00DD6229">
              <w:rPr>
                <w:szCs w:val="26"/>
                <w:lang w:val="es-ES"/>
              </w:rPr>
              <w:t xml:space="preserve"> </w:t>
            </w:r>
            <w:proofErr w:type="spellStart"/>
            <w:r w:rsidRPr="00DD6229">
              <w:rPr>
                <w:szCs w:val="26"/>
                <w:lang w:val="es-ES"/>
              </w:rPr>
              <w:t>sử</w:t>
            </w:r>
            <w:proofErr w:type="spellEnd"/>
            <w:r w:rsidRPr="00DD6229">
              <w:rPr>
                <w:szCs w:val="26"/>
                <w:lang w:val="es-ES"/>
              </w:rPr>
              <w:t xml:space="preserve"> </w:t>
            </w:r>
            <w:proofErr w:type="spellStart"/>
            <w:proofErr w:type="gramStart"/>
            <w:r w:rsidRPr="00DD6229">
              <w:rPr>
                <w:szCs w:val="26"/>
                <w:lang w:val="es-ES"/>
              </w:rPr>
              <w:t>dụng</w:t>
            </w:r>
            <w:proofErr w:type="spellEnd"/>
            <w:r w:rsidRPr="00DD6229">
              <w:rPr>
                <w:szCs w:val="26"/>
                <w:lang w:val="es-ES"/>
              </w:rPr>
              <w:t>:…</w:t>
            </w:r>
            <w:proofErr w:type="gramEnd"/>
            <w:r w:rsidRPr="00DD6229">
              <w:rPr>
                <w:szCs w:val="26"/>
                <w:lang w:val="es-ES"/>
              </w:rPr>
              <w:t>.</w:t>
            </w:r>
          </w:p>
          <w:p w:rsidR="00011D41" w:rsidRPr="00DD6229" w:rsidRDefault="00011D41" w:rsidP="005834D4">
            <w:pPr>
              <w:pStyle w:val="ListParagraph"/>
              <w:widowControl w:val="0"/>
              <w:numPr>
                <w:ilvl w:val="0"/>
                <w:numId w:val="31"/>
              </w:numPr>
              <w:spacing w:after="0" w:line="240" w:lineRule="auto"/>
              <w:ind w:left="341" w:hanging="270"/>
              <w:jc w:val="both"/>
              <w:rPr>
                <w:szCs w:val="26"/>
                <w:lang w:val="es-ES"/>
              </w:rPr>
            </w:pPr>
            <w:proofErr w:type="spellStart"/>
            <w:r w:rsidRPr="00DD6229">
              <w:rPr>
                <w:szCs w:val="26"/>
                <w:lang w:val="es-ES"/>
              </w:rPr>
              <w:t>Sử</w:t>
            </w:r>
            <w:proofErr w:type="spellEnd"/>
            <w:r w:rsidRPr="00DD6229">
              <w:rPr>
                <w:szCs w:val="26"/>
                <w:lang w:val="es-ES"/>
              </w:rPr>
              <w:t xml:space="preserve"> </w:t>
            </w:r>
            <w:proofErr w:type="spellStart"/>
            <w:r w:rsidRPr="00DD6229">
              <w:rPr>
                <w:szCs w:val="26"/>
                <w:lang w:val="es-ES"/>
              </w:rPr>
              <w:t>dụng</w:t>
            </w:r>
            <w:proofErr w:type="spellEnd"/>
            <w:r w:rsidRPr="00DD6229">
              <w:rPr>
                <w:szCs w:val="26"/>
                <w:lang w:val="es-ES"/>
              </w:rPr>
              <w:t xml:space="preserve"> </w:t>
            </w:r>
            <w:proofErr w:type="spellStart"/>
            <w:r w:rsidRPr="00DD6229">
              <w:rPr>
                <w:szCs w:val="26"/>
                <w:lang w:val="es-ES"/>
              </w:rPr>
              <w:t>trong</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lâu</w:t>
            </w:r>
            <w:proofErr w:type="spellEnd"/>
            <w:r w:rsidRPr="00DD6229">
              <w:rPr>
                <w:szCs w:val="26"/>
                <w:lang w:val="es-ES"/>
              </w:rPr>
              <w:t>: …...</w:t>
            </w:r>
          </w:p>
          <w:p w:rsidR="00011D41" w:rsidRPr="00DD6229" w:rsidRDefault="00011D41" w:rsidP="005834D4">
            <w:pPr>
              <w:pStyle w:val="ListParagraph"/>
              <w:widowControl w:val="0"/>
              <w:numPr>
                <w:ilvl w:val="0"/>
                <w:numId w:val="31"/>
              </w:numPr>
              <w:spacing w:after="0" w:line="240" w:lineRule="auto"/>
              <w:ind w:left="341" w:hanging="270"/>
              <w:jc w:val="both"/>
              <w:rPr>
                <w:szCs w:val="26"/>
                <w:lang w:val="es-ES"/>
              </w:rPr>
            </w:pPr>
            <w:proofErr w:type="spellStart"/>
            <w:r w:rsidRPr="00DD6229">
              <w:rPr>
                <w:szCs w:val="26"/>
                <w:lang w:val="es-ES"/>
              </w:rPr>
              <w:t>Hiện</w:t>
            </w:r>
            <w:proofErr w:type="spellEnd"/>
            <w:r w:rsidRPr="00DD6229">
              <w:rPr>
                <w:szCs w:val="26"/>
                <w:lang w:val="es-ES"/>
              </w:rPr>
              <w:t xml:space="preserve"> </w:t>
            </w:r>
            <w:proofErr w:type="spellStart"/>
            <w:r w:rsidRPr="00DD6229">
              <w:rPr>
                <w:szCs w:val="26"/>
                <w:lang w:val="es-ES"/>
              </w:rPr>
              <w:t>tại</w:t>
            </w:r>
            <w:proofErr w:type="spellEnd"/>
            <w:r w:rsidRPr="00DD6229">
              <w:rPr>
                <w:szCs w:val="26"/>
                <w:lang w:val="es-ES"/>
              </w:rPr>
              <w:t xml:space="preserve"> </w:t>
            </w:r>
            <w:proofErr w:type="spellStart"/>
            <w:r w:rsidRPr="00DD6229">
              <w:rPr>
                <w:szCs w:val="26"/>
                <w:lang w:val="es-ES"/>
              </w:rPr>
              <w:t>còn</w:t>
            </w:r>
            <w:proofErr w:type="spellEnd"/>
            <w:r w:rsidRPr="00DD6229">
              <w:rPr>
                <w:szCs w:val="26"/>
                <w:lang w:val="es-ES"/>
              </w:rPr>
              <w:t xml:space="preserve"> </w:t>
            </w:r>
            <w:proofErr w:type="spellStart"/>
            <w:r w:rsidRPr="00DD6229">
              <w:rPr>
                <w:szCs w:val="26"/>
                <w:lang w:val="es-ES"/>
              </w:rPr>
              <w:t>sử</w:t>
            </w:r>
            <w:proofErr w:type="spellEnd"/>
            <w:r w:rsidRPr="00DD6229">
              <w:rPr>
                <w:szCs w:val="26"/>
                <w:lang w:val="es-ES"/>
              </w:rPr>
              <w:t xml:space="preserve"> </w:t>
            </w:r>
            <w:proofErr w:type="spellStart"/>
            <w:r w:rsidRPr="00DD6229">
              <w:rPr>
                <w:szCs w:val="26"/>
                <w:lang w:val="es-ES"/>
              </w:rPr>
              <w:t>dụng</w:t>
            </w:r>
            <w:proofErr w:type="spellEnd"/>
            <w:r w:rsidRPr="00DD6229">
              <w:rPr>
                <w:szCs w:val="26"/>
                <w:lang w:val="es-ES"/>
              </w:rPr>
              <w:t xml:space="preserve"> </w:t>
            </w:r>
            <w:proofErr w:type="spellStart"/>
            <w:proofErr w:type="gramStart"/>
            <w:r w:rsidRPr="00DD6229">
              <w:rPr>
                <w:szCs w:val="26"/>
                <w:lang w:val="es-ES"/>
              </w:rPr>
              <w:t>không</w:t>
            </w:r>
            <w:proofErr w:type="spellEnd"/>
            <w:r w:rsidRPr="00DD6229">
              <w:rPr>
                <w:szCs w:val="26"/>
                <w:lang w:val="es-ES"/>
              </w:rPr>
              <w:t>:..</w:t>
            </w:r>
            <w:proofErr w:type="gramEnd"/>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C10</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lần</w:t>
            </w:r>
            <w:proofErr w:type="spellEnd"/>
            <w:r w:rsidRPr="00DD6229">
              <w:rPr>
                <w:sz w:val="26"/>
                <w:szCs w:val="26"/>
                <w:lang w:val="es-ES"/>
              </w:rPr>
              <w:t xml:space="preserve"> </w:t>
            </w:r>
            <w:proofErr w:type="spellStart"/>
            <w:r w:rsidRPr="00DD6229">
              <w:rPr>
                <w:sz w:val="26"/>
                <w:szCs w:val="26"/>
                <w:lang w:val="es-ES"/>
              </w:rPr>
              <w:t>gần</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do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2051" w:type="pct"/>
            <w:vAlign w:val="center"/>
          </w:tcPr>
          <w:p w:rsidR="00011D41" w:rsidRPr="00DD6229" w:rsidRDefault="00011D41" w:rsidP="005834D4">
            <w:pPr>
              <w:widowControl w:val="0"/>
              <w:contextualSpacing/>
              <w:rPr>
                <w:sz w:val="26"/>
                <w:szCs w:val="26"/>
                <w:lang w:val="es-ES"/>
              </w:rPr>
            </w:pPr>
            <w:r w:rsidRPr="00DD6229">
              <w:rPr>
                <w:sz w:val="26"/>
                <w:szCs w:val="26"/>
                <w:lang w:val="es-ES"/>
              </w:rPr>
              <w:t>…………………</w:t>
            </w:r>
            <w:proofErr w:type="gramStart"/>
            <w:r w:rsidRPr="00DD6229">
              <w:rPr>
                <w:sz w:val="26"/>
                <w:szCs w:val="26"/>
                <w:lang w:val="es-ES"/>
              </w:rPr>
              <w:t>…….</w:t>
            </w:r>
            <w:proofErr w:type="gramEnd"/>
            <w:r w:rsidRPr="00DD6229">
              <w:rPr>
                <w:sz w:val="26"/>
                <w:szCs w:val="26"/>
                <w:lang w:val="es-ES"/>
              </w:rPr>
              <w:t>……</w:t>
            </w:r>
            <w:proofErr w:type="spellStart"/>
            <w:r w:rsidRPr="00DD6229">
              <w:rPr>
                <w:sz w:val="26"/>
                <w:szCs w:val="26"/>
                <w:lang w:val="es-ES"/>
              </w:rPr>
              <w:t>tuổi</w:t>
            </w:r>
            <w:proofErr w:type="spellEnd"/>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C11</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thành</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đình</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do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2051" w:type="pct"/>
            <w:vAlign w:val="center"/>
          </w:tcPr>
          <w:p w:rsidR="00011D41" w:rsidRPr="00DD6229" w:rsidRDefault="00011D41" w:rsidP="005834D4">
            <w:pPr>
              <w:pStyle w:val="ListParagraph"/>
              <w:widowControl w:val="0"/>
              <w:numPr>
                <w:ilvl w:val="0"/>
                <w:numId w:val="29"/>
              </w:numPr>
              <w:spacing w:after="0" w:line="240" w:lineRule="auto"/>
              <w:ind w:left="342" w:hanging="270"/>
              <w:rPr>
                <w:szCs w:val="26"/>
                <w:lang w:val="es-ES"/>
              </w:rPr>
            </w:pPr>
            <w:proofErr w:type="spellStart"/>
            <w:r w:rsidRPr="00DD6229">
              <w:rPr>
                <w:szCs w:val="26"/>
                <w:lang w:val="es-ES"/>
              </w:rPr>
              <w:t>Có</w:t>
            </w:r>
            <w:proofErr w:type="spellEnd"/>
          </w:p>
          <w:p w:rsidR="00011D41" w:rsidRPr="00DD6229" w:rsidRDefault="00011D41" w:rsidP="005834D4">
            <w:pPr>
              <w:pStyle w:val="ListParagraph"/>
              <w:widowControl w:val="0"/>
              <w:numPr>
                <w:ilvl w:val="0"/>
                <w:numId w:val="29"/>
              </w:numPr>
              <w:spacing w:after="0" w:line="240" w:lineRule="auto"/>
              <w:ind w:left="342" w:hanging="270"/>
              <w:rPr>
                <w:szCs w:val="26"/>
                <w:lang w:val="es-ES"/>
              </w:rPr>
            </w:pPr>
            <w:proofErr w:type="spellStart"/>
            <w:r w:rsidRPr="00DD6229">
              <w:rPr>
                <w:szCs w:val="26"/>
                <w:lang w:val="es-ES"/>
              </w:rPr>
              <w:t>Không</w:t>
            </w:r>
            <w:proofErr w:type="spellEnd"/>
          </w:p>
        </w:tc>
        <w:tc>
          <w:tcPr>
            <w:tcW w:w="694"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C13</w:t>
            </w: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C12</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Thành</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đình</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do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2051" w:type="pct"/>
            <w:vAlign w:val="center"/>
          </w:tcPr>
          <w:p w:rsidR="00011D41" w:rsidRPr="00DD6229" w:rsidRDefault="00011D41" w:rsidP="005834D4">
            <w:pPr>
              <w:pStyle w:val="ListParagraph"/>
              <w:widowControl w:val="0"/>
              <w:numPr>
                <w:ilvl w:val="0"/>
                <w:numId w:val="32"/>
              </w:numPr>
              <w:spacing w:after="0" w:line="240" w:lineRule="auto"/>
              <w:ind w:left="343" w:hanging="270"/>
              <w:rPr>
                <w:szCs w:val="26"/>
                <w:lang w:val="es-ES"/>
              </w:rPr>
            </w:pPr>
            <w:proofErr w:type="spellStart"/>
            <w:r w:rsidRPr="00DD6229">
              <w:rPr>
                <w:szCs w:val="26"/>
                <w:lang w:val="es-ES"/>
              </w:rPr>
              <w:t>Cha</w:t>
            </w:r>
            <w:proofErr w:type="spellEnd"/>
          </w:p>
          <w:p w:rsidR="00011D41" w:rsidRPr="00DD6229" w:rsidRDefault="00011D41" w:rsidP="005834D4">
            <w:pPr>
              <w:pStyle w:val="ListParagraph"/>
              <w:widowControl w:val="0"/>
              <w:numPr>
                <w:ilvl w:val="0"/>
                <w:numId w:val="32"/>
              </w:numPr>
              <w:spacing w:after="0" w:line="240" w:lineRule="auto"/>
              <w:ind w:left="342" w:hanging="270"/>
              <w:rPr>
                <w:szCs w:val="26"/>
                <w:lang w:val="es-ES"/>
              </w:rPr>
            </w:pPr>
            <w:proofErr w:type="spellStart"/>
            <w:r w:rsidRPr="00DD6229">
              <w:rPr>
                <w:szCs w:val="26"/>
                <w:lang w:val="es-ES"/>
              </w:rPr>
              <w:t>Mẹ</w:t>
            </w:r>
            <w:proofErr w:type="spellEnd"/>
          </w:p>
          <w:p w:rsidR="00011D41" w:rsidRPr="00DD6229" w:rsidRDefault="00011D41" w:rsidP="005834D4">
            <w:pPr>
              <w:pStyle w:val="ListParagraph"/>
              <w:widowControl w:val="0"/>
              <w:numPr>
                <w:ilvl w:val="0"/>
                <w:numId w:val="32"/>
              </w:numPr>
              <w:spacing w:after="0" w:line="240" w:lineRule="auto"/>
              <w:ind w:left="342" w:hanging="270"/>
              <w:rPr>
                <w:szCs w:val="26"/>
                <w:lang w:val="es-ES"/>
              </w:rPr>
            </w:pPr>
            <w:proofErr w:type="spellStart"/>
            <w:r w:rsidRPr="00DD6229">
              <w:rPr>
                <w:szCs w:val="26"/>
                <w:lang w:val="es-ES"/>
              </w:rPr>
              <w:t>Anh</w:t>
            </w:r>
            <w:proofErr w:type="spellEnd"/>
            <w:r w:rsidRPr="00DD6229">
              <w:rPr>
                <w:szCs w:val="26"/>
                <w:lang w:val="es-ES"/>
              </w:rPr>
              <w:t xml:space="preserve">, </w:t>
            </w:r>
            <w:proofErr w:type="spellStart"/>
            <w:r w:rsidRPr="00DD6229">
              <w:rPr>
                <w:szCs w:val="26"/>
                <w:lang w:val="es-ES"/>
              </w:rPr>
              <w:t>chị</w:t>
            </w:r>
            <w:proofErr w:type="spellEnd"/>
            <w:r w:rsidRPr="00DD6229">
              <w:rPr>
                <w:szCs w:val="26"/>
                <w:lang w:val="es-ES"/>
              </w:rPr>
              <w:t xml:space="preserve">, em, </w:t>
            </w:r>
            <w:proofErr w:type="spellStart"/>
            <w:r w:rsidRPr="00DD6229">
              <w:rPr>
                <w:szCs w:val="26"/>
                <w:lang w:val="es-ES"/>
              </w:rPr>
              <w:t>ruột</w:t>
            </w:r>
            <w:proofErr w:type="spellEnd"/>
          </w:p>
          <w:p w:rsidR="00011D41" w:rsidRPr="00DD6229" w:rsidRDefault="00011D41" w:rsidP="005834D4">
            <w:pPr>
              <w:pStyle w:val="ListParagraph"/>
              <w:widowControl w:val="0"/>
              <w:numPr>
                <w:ilvl w:val="0"/>
                <w:numId w:val="32"/>
              </w:numPr>
              <w:spacing w:after="0" w:line="240" w:lineRule="auto"/>
              <w:ind w:left="342" w:hanging="270"/>
              <w:rPr>
                <w:szCs w:val="26"/>
                <w:lang w:val="es-ES"/>
              </w:rPr>
            </w:pPr>
            <w:r w:rsidRPr="00DD6229">
              <w:rPr>
                <w:szCs w:val="26"/>
                <w:lang w:val="es-ES"/>
              </w:rPr>
              <w:t>Con</w:t>
            </w:r>
          </w:p>
        </w:tc>
        <w:tc>
          <w:tcPr>
            <w:tcW w:w="694"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c>
          <w:tcPr>
            <w:tcW w:w="4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C13</w:t>
            </w:r>
          </w:p>
        </w:tc>
        <w:tc>
          <w:tcPr>
            <w:tcW w:w="179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Bệnh</w:t>
            </w:r>
            <w:proofErr w:type="spellEnd"/>
            <w:r w:rsidRPr="00DD6229">
              <w:rPr>
                <w:sz w:val="26"/>
                <w:szCs w:val="26"/>
                <w:lang w:val="es-ES"/>
              </w:rPr>
              <w:t xml:space="preserve"> </w:t>
            </w:r>
            <w:proofErr w:type="spellStart"/>
            <w:r w:rsidRPr="00DD6229">
              <w:rPr>
                <w:sz w:val="26"/>
                <w:szCs w:val="26"/>
                <w:lang w:val="es-ES"/>
              </w:rPr>
              <w:t>lý</w:t>
            </w:r>
            <w:proofErr w:type="spellEnd"/>
            <w:r w:rsidRPr="00DD6229">
              <w:rPr>
                <w:sz w:val="26"/>
                <w:szCs w:val="26"/>
                <w:lang w:val="es-ES"/>
              </w:rPr>
              <w:t xml:space="preserve"> </w:t>
            </w:r>
            <w:proofErr w:type="spellStart"/>
            <w:r w:rsidRPr="00DD6229">
              <w:rPr>
                <w:sz w:val="26"/>
                <w:szCs w:val="26"/>
                <w:lang w:val="es-ES"/>
              </w:rPr>
              <w:t>mạn</w:t>
            </w:r>
            <w:proofErr w:type="spellEnd"/>
            <w:r w:rsidRPr="00DD6229">
              <w:rPr>
                <w:sz w:val="26"/>
                <w:szCs w:val="26"/>
                <w:lang w:val="es-ES"/>
              </w:rPr>
              <w:t xml:space="preserve"> </w:t>
            </w:r>
            <w:proofErr w:type="spellStart"/>
            <w:r w:rsidRPr="00DD6229">
              <w:rPr>
                <w:sz w:val="26"/>
                <w:szCs w:val="26"/>
                <w:lang w:val="es-ES"/>
              </w:rPr>
              <w:t>tính</w:t>
            </w:r>
            <w:proofErr w:type="spellEnd"/>
            <w:r w:rsidRPr="00DD6229">
              <w:rPr>
                <w:sz w:val="26"/>
                <w:szCs w:val="26"/>
                <w:lang w:val="es-ES"/>
              </w:rPr>
              <w:t xml:space="preserve"> </w:t>
            </w: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mắc</w:t>
            </w:r>
            <w:proofErr w:type="spellEnd"/>
          </w:p>
          <w:p w:rsidR="00011D41" w:rsidRPr="00DD6229" w:rsidRDefault="00011D41" w:rsidP="005834D4">
            <w:pPr>
              <w:widowControl w:val="0"/>
              <w:contextualSpacing/>
              <w:rPr>
                <w:i/>
                <w:sz w:val="26"/>
                <w:szCs w:val="26"/>
                <w:lang w:val="es-ES"/>
              </w:rPr>
            </w:pPr>
            <w:r w:rsidRPr="00DD6229">
              <w:rPr>
                <w:i/>
                <w:sz w:val="26"/>
                <w:szCs w:val="26"/>
                <w:lang w:val="es-ES"/>
              </w:rPr>
              <w:t>(</w:t>
            </w:r>
            <w:proofErr w:type="spellStart"/>
            <w:r w:rsidRPr="00DD6229">
              <w:rPr>
                <w:i/>
                <w:sz w:val="26"/>
                <w:szCs w:val="26"/>
                <w:lang w:val="es-ES"/>
              </w:rPr>
              <w:t>câu</w:t>
            </w:r>
            <w:proofErr w:type="spellEnd"/>
            <w:r w:rsidRPr="00DD6229">
              <w:rPr>
                <w:i/>
                <w:sz w:val="26"/>
                <w:szCs w:val="26"/>
                <w:lang w:val="es-ES"/>
              </w:rPr>
              <w:t xml:space="preserve"> </w:t>
            </w:r>
            <w:proofErr w:type="spellStart"/>
            <w:r w:rsidRPr="00DD6229">
              <w:rPr>
                <w:i/>
                <w:sz w:val="26"/>
                <w:szCs w:val="26"/>
                <w:lang w:val="es-ES"/>
              </w:rPr>
              <w:t>hỏi</w:t>
            </w:r>
            <w:proofErr w:type="spellEnd"/>
            <w:r w:rsidRPr="00DD6229">
              <w:rPr>
                <w:i/>
                <w:sz w:val="26"/>
                <w:szCs w:val="26"/>
                <w:lang w:val="es-ES"/>
              </w:rPr>
              <w:t xml:space="preserve"> </w:t>
            </w:r>
            <w:proofErr w:type="spellStart"/>
            <w:r w:rsidRPr="00DD6229">
              <w:rPr>
                <w:i/>
                <w:sz w:val="26"/>
                <w:szCs w:val="26"/>
                <w:lang w:val="es-ES"/>
              </w:rPr>
              <w:t>nhiều</w:t>
            </w:r>
            <w:proofErr w:type="spellEnd"/>
            <w:r w:rsidRPr="00DD6229">
              <w:rPr>
                <w:i/>
                <w:sz w:val="26"/>
                <w:szCs w:val="26"/>
                <w:lang w:val="es-ES"/>
              </w:rPr>
              <w:t xml:space="preserve"> </w:t>
            </w:r>
            <w:proofErr w:type="spellStart"/>
            <w:r w:rsidRPr="00DD6229">
              <w:rPr>
                <w:i/>
                <w:sz w:val="26"/>
                <w:szCs w:val="26"/>
                <w:lang w:val="es-ES"/>
              </w:rPr>
              <w:t>lựa</w:t>
            </w:r>
            <w:proofErr w:type="spellEnd"/>
            <w:r w:rsidRPr="00DD6229">
              <w:rPr>
                <w:i/>
                <w:sz w:val="26"/>
                <w:szCs w:val="26"/>
                <w:lang w:val="es-ES"/>
              </w:rPr>
              <w:t xml:space="preserve"> </w:t>
            </w:r>
            <w:proofErr w:type="spellStart"/>
            <w:r w:rsidRPr="00DD6229">
              <w:rPr>
                <w:i/>
                <w:sz w:val="26"/>
                <w:szCs w:val="26"/>
                <w:lang w:val="es-ES"/>
              </w:rPr>
              <w:t>chọn</w:t>
            </w:r>
            <w:proofErr w:type="spellEnd"/>
            <w:r w:rsidRPr="00DD6229">
              <w:rPr>
                <w:i/>
                <w:sz w:val="26"/>
                <w:szCs w:val="26"/>
                <w:lang w:val="es-ES"/>
              </w:rPr>
              <w:t>)</w:t>
            </w:r>
          </w:p>
        </w:tc>
        <w:tc>
          <w:tcPr>
            <w:tcW w:w="2051" w:type="pct"/>
          </w:tcPr>
          <w:p w:rsidR="00011D41" w:rsidRPr="00DD6229" w:rsidRDefault="00011D41" w:rsidP="005834D4">
            <w:pPr>
              <w:pStyle w:val="ListParagraph"/>
              <w:widowControl w:val="0"/>
              <w:numPr>
                <w:ilvl w:val="0"/>
                <w:numId w:val="19"/>
              </w:numPr>
              <w:spacing w:after="0" w:line="240" w:lineRule="auto"/>
              <w:ind w:left="342" w:hanging="270"/>
              <w:rPr>
                <w:szCs w:val="26"/>
                <w:lang w:val="es-ES"/>
              </w:rPr>
            </w:pPr>
            <w:proofErr w:type="spellStart"/>
            <w:r w:rsidRPr="00DD6229">
              <w:rPr>
                <w:szCs w:val="26"/>
                <w:lang w:val="es-ES"/>
              </w:rPr>
              <w:t>Tăng</w:t>
            </w:r>
            <w:proofErr w:type="spellEnd"/>
            <w:r w:rsidRPr="00DD6229">
              <w:rPr>
                <w:szCs w:val="26"/>
                <w:lang w:val="es-ES"/>
              </w:rPr>
              <w:t xml:space="preserve"> </w:t>
            </w:r>
            <w:proofErr w:type="spellStart"/>
            <w:r w:rsidRPr="00DD6229">
              <w:rPr>
                <w:szCs w:val="26"/>
                <w:lang w:val="es-ES"/>
              </w:rPr>
              <w:t>cholesterol</w:t>
            </w:r>
            <w:proofErr w:type="spellEnd"/>
            <w:r w:rsidRPr="00DD6229">
              <w:rPr>
                <w:szCs w:val="26"/>
                <w:lang w:val="es-ES"/>
              </w:rPr>
              <w:t xml:space="preserve"> </w:t>
            </w:r>
            <w:proofErr w:type="spellStart"/>
            <w:r w:rsidRPr="00DD6229">
              <w:rPr>
                <w:szCs w:val="26"/>
                <w:lang w:val="es-ES"/>
              </w:rPr>
              <w:t>máu</w:t>
            </w:r>
            <w:proofErr w:type="spellEnd"/>
          </w:p>
          <w:p w:rsidR="00011D41" w:rsidRPr="00DD6229" w:rsidRDefault="00011D41" w:rsidP="005834D4">
            <w:pPr>
              <w:pStyle w:val="ListParagraph"/>
              <w:widowControl w:val="0"/>
              <w:numPr>
                <w:ilvl w:val="0"/>
                <w:numId w:val="19"/>
              </w:numPr>
              <w:spacing w:after="0" w:line="240" w:lineRule="auto"/>
              <w:ind w:left="342" w:hanging="270"/>
              <w:rPr>
                <w:szCs w:val="26"/>
                <w:lang w:val="es-ES"/>
              </w:rPr>
            </w:pPr>
            <w:r w:rsidRPr="00DD6229">
              <w:rPr>
                <w:szCs w:val="26"/>
                <w:lang w:val="es-ES"/>
              </w:rPr>
              <w:t xml:space="preserve">Gan </w:t>
            </w:r>
            <w:proofErr w:type="spellStart"/>
            <w:r w:rsidRPr="00DD6229">
              <w:rPr>
                <w:szCs w:val="26"/>
                <w:lang w:val="es-ES"/>
              </w:rPr>
              <w:t>nhiễm</w:t>
            </w:r>
            <w:proofErr w:type="spellEnd"/>
            <w:r w:rsidRPr="00DD6229">
              <w:rPr>
                <w:szCs w:val="26"/>
                <w:lang w:val="es-ES"/>
              </w:rPr>
              <w:t xml:space="preserve"> </w:t>
            </w:r>
            <w:proofErr w:type="spellStart"/>
            <w:r w:rsidRPr="00DD6229">
              <w:rPr>
                <w:szCs w:val="26"/>
                <w:lang w:val="es-ES"/>
              </w:rPr>
              <w:t>mỡ</w:t>
            </w:r>
            <w:proofErr w:type="spellEnd"/>
            <w:r w:rsidRPr="00DD6229">
              <w:rPr>
                <w:szCs w:val="26"/>
                <w:lang w:val="es-ES"/>
              </w:rPr>
              <w:t xml:space="preserve"> </w:t>
            </w:r>
          </w:p>
          <w:p w:rsidR="00011D41" w:rsidRPr="00DD6229" w:rsidRDefault="00011D41" w:rsidP="005834D4">
            <w:pPr>
              <w:pStyle w:val="ListParagraph"/>
              <w:widowControl w:val="0"/>
              <w:numPr>
                <w:ilvl w:val="0"/>
                <w:numId w:val="19"/>
              </w:numPr>
              <w:spacing w:after="0" w:line="240" w:lineRule="auto"/>
              <w:ind w:left="342" w:hanging="270"/>
              <w:rPr>
                <w:szCs w:val="26"/>
                <w:lang w:val="es-ES"/>
              </w:rPr>
            </w:pPr>
            <w:proofErr w:type="spellStart"/>
            <w:r w:rsidRPr="00DD6229">
              <w:rPr>
                <w:szCs w:val="26"/>
                <w:lang w:val="es-ES"/>
              </w:rPr>
              <w:lastRenderedPageBreak/>
              <w:t>Tăng</w:t>
            </w:r>
            <w:proofErr w:type="spellEnd"/>
            <w:r w:rsidRPr="00DD6229">
              <w:rPr>
                <w:szCs w:val="26"/>
                <w:lang w:val="es-ES"/>
              </w:rPr>
              <w:t xml:space="preserve"> </w:t>
            </w:r>
            <w:proofErr w:type="spellStart"/>
            <w:r w:rsidRPr="00DD6229">
              <w:rPr>
                <w:szCs w:val="26"/>
                <w:lang w:val="es-ES"/>
              </w:rPr>
              <w:t>huyết</w:t>
            </w:r>
            <w:proofErr w:type="spellEnd"/>
            <w:r w:rsidRPr="00DD6229">
              <w:rPr>
                <w:szCs w:val="26"/>
                <w:lang w:val="es-ES"/>
              </w:rPr>
              <w:t xml:space="preserve"> </w:t>
            </w:r>
            <w:proofErr w:type="spellStart"/>
            <w:r w:rsidRPr="00DD6229">
              <w:rPr>
                <w:szCs w:val="26"/>
                <w:lang w:val="es-ES"/>
              </w:rPr>
              <w:t>áp</w:t>
            </w:r>
            <w:proofErr w:type="spellEnd"/>
          </w:p>
          <w:p w:rsidR="00011D41" w:rsidRPr="00DD6229" w:rsidRDefault="00011D41" w:rsidP="005834D4">
            <w:pPr>
              <w:pStyle w:val="ListParagraph"/>
              <w:widowControl w:val="0"/>
              <w:numPr>
                <w:ilvl w:val="0"/>
                <w:numId w:val="19"/>
              </w:numPr>
              <w:spacing w:after="0" w:line="240" w:lineRule="auto"/>
              <w:ind w:left="342" w:hanging="270"/>
              <w:rPr>
                <w:szCs w:val="26"/>
                <w:lang w:val="es-ES"/>
              </w:rPr>
            </w:pPr>
            <w:proofErr w:type="spellStart"/>
            <w:r w:rsidRPr="00DD6229">
              <w:rPr>
                <w:szCs w:val="26"/>
                <w:lang w:val="es-ES"/>
              </w:rPr>
              <w:t>Rối</w:t>
            </w:r>
            <w:proofErr w:type="spellEnd"/>
            <w:r w:rsidRPr="00DD6229">
              <w:rPr>
                <w:szCs w:val="26"/>
                <w:lang w:val="es-ES"/>
              </w:rPr>
              <w:t xml:space="preserve"> </w:t>
            </w:r>
            <w:proofErr w:type="spellStart"/>
            <w:r w:rsidRPr="00DD6229">
              <w:rPr>
                <w:szCs w:val="26"/>
                <w:lang w:val="es-ES"/>
              </w:rPr>
              <w:t>loạn</w:t>
            </w:r>
            <w:proofErr w:type="spellEnd"/>
            <w:r w:rsidRPr="00DD6229">
              <w:rPr>
                <w:szCs w:val="26"/>
                <w:lang w:val="es-ES"/>
              </w:rPr>
              <w:t xml:space="preserve"> </w:t>
            </w:r>
            <w:proofErr w:type="spellStart"/>
            <w:r w:rsidRPr="00DD6229">
              <w:rPr>
                <w:szCs w:val="26"/>
                <w:lang w:val="es-ES"/>
              </w:rPr>
              <w:t>đường</w:t>
            </w:r>
            <w:proofErr w:type="spellEnd"/>
            <w:r w:rsidRPr="00DD6229">
              <w:rPr>
                <w:szCs w:val="26"/>
                <w:lang w:val="es-ES"/>
              </w:rPr>
              <w:t xml:space="preserve"> </w:t>
            </w:r>
            <w:proofErr w:type="spellStart"/>
            <w:r w:rsidRPr="00DD6229">
              <w:rPr>
                <w:szCs w:val="26"/>
                <w:lang w:val="es-ES"/>
              </w:rPr>
              <w:t>huyết</w:t>
            </w:r>
            <w:proofErr w:type="spellEnd"/>
            <w:r w:rsidRPr="00DD6229">
              <w:rPr>
                <w:szCs w:val="26"/>
                <w:lang w:val="es-ES"/>
              </w:rPr>
              <w:t xml:space="preserve"> </w:t>
            </w:r>
            <w:proofErr w:type="spellStart"/>
            <w:r w:rsidRPr="00DD6229">
              <w:rPr>
                <w:szCs w:val="26"/>
                <w:lang w:val="es-ES"/>
              </w:rPr>
              <w:t>lúc</w:t>
            </w:r>
            <w:proofErr w:type="spellEnd"/>
            <w:r w:rsidRPr="00DD6229">
              <w:rPr>
                <w:szCs w:val="26"/>
                <w:lang w:val="es-ES"/>
              </w:rPr>
              <w:t xml:space="preserve"> </w:t>
            </w:r>
            <w:proofErr w:type="spellStart"/>
            <w:r w:rsidRPr="00DD6229">
              <w:rPr>
                <w:szCs w:val="26"/>
                <w:lang w:val="es-ES"/>
              </w:rPr>
              <w:t>đói</w:t>
            </w:r>
            <w:proofErr w:type="spellEnd"/>
            <w:r w:rsidRPr="00DD6229">
              <w:rPr>
                <w:szCs w:val="26"/>
                <w:lang w:val="es-ES"/>
              </w:rPr>
              <w:t xml:space="preserve"> </w:t>
            </w:r>
          </w:p>
          <w:p w:rsidR="00011D41" w:rsidRPr="00DD6229" w:rsidRDefault="00011D41" w:rsidP="005834D4">
            <w:pPr>
              <w:pStyle w:val="ListParagraph"/>
              <w:widowControl w:val="0"/>
              <w:numPr>
                <w:ilvl w:val="0"/>
                <w:numId w:val="19"/>
              </w:numPr>
              <w:spacing w:after="0" w:line="240" w:lineRule="auto"/>
              <w:ind w:left="342" w:hanging="270"/>
              <w:rPr>
                <w:szCs w:val="26"/>
                <w:lang w:val="es-ES"/>
              </w:rPr>
            </w:pPr>
            <w:proofErr w:type="spellStart"/>
            <w:r w:rsidRPr="00DD6229">
              <w:rPr>
                <w:szCs w:val="26"/>
                <w:lang w:val="es-ES"/>
              </w:rPr>
              <w:t>Đái</w:t>
            </w:r>
            <w:proofErr w:type="spellEnd"/>
            <w:r w:rsidRPr="00DD6229">
              <w:rPr>
                <w:szCs w:val="26"/>
                <w:lang w:val="es-ES"/>
              </w:rPr>
              <w:t xml:space="preserve"> </w:t>
            </w:r>
            <w:proofErr w:type="spellStart"/>
            <w:r w:rsidRPr="00DD6229">
              <w:rPr>
                <w:szCs w:val="26"/>
                <w:lang w:val="es-ES"/>
              </w:rPr>
              <w:t>tháo</w:t>
            </w:r>
            <w:proofErr w:type="spellEnd"/>
            <w:r w:rsidRPr="00DD6229">
              <w:rPr>
                <w:szCs w:val="26"/>
                <w:lang w:val="es-ES"/>
              </w:rPr>
              <w:t xml:space="preserve"> </w:t>
            </w:r>
            <w:proofErr w:type="spellStart"/>
            <w:r w:rsidRPr="00DD6229">
              <w:rPr>
                <w:szCs w:val="26"/>
                <w:lang w:val="es-ES"/>
              </w:rPr>
              <w:t>đường</w:t>
            </w:r>
            <w:proofErr w:type="spellEnd"/>
          </w:p>
          <w:p w:rsidR="00011D41" w:rsidRPr="00DD6229" w:rsidRDefault="00011D41" w:rsidP="005834D4">
            <w:pPr>
              <w:pStyle w:val="ListParagraph"/>
              <w:widowControl w:val="0"/>
              <w:numPr>
                <w:ilvl w:val="0"/>
                <w:numId w:val="19"/>
              </w:numPr>
              <w:spacing w:after="0" w:line="240" w:lineRule="auto"/>
              <w:ind w:left="342" w:hanging="270"/>
              <w:rPr>
                <w:szCs w:val="26"/>
                <w:lang w:val="es-ES"/>
              </w:rPr>
            </w:pPr>
            <w:r w:rsidRPr="00DD6229">
              <w:rPr>
                <w:szCs w:val="26"/>
                <w:lang w:val="es-ES"/>
              </w:rPr>
              <w:t xml:space="preserve">Tim </w:t>
            </w:r>
            <w:proofErr w:type="spellStart"/>
            <w:r w:rsidRPr="00DD6229">
              <w:rPr>
                <w:szCs w:val="26"/>
                <w:lang w:val="es-ES"/>
              </w:rPr>
              <w:t>mạch</w:t>
            </w:r>
            <w:proofErr w:type="spellEnd"/>
          </w:p>
          <w:p w:rsidR="00011D41" w:rsidRPr="00DD6229" w:rsidRDefault="00011D41" w:rsidP="005834D4">
            <w:pPr>
              <w:pStyle w:val="ListParagraph"/>
              <w:widowControl w:val="0"/>
              <w:numPr>
                <w:ilvl w:val="0"/>
                <w:numId w:val="19"/>
              </w:numPr>
              <w:spacing w:after="0" w:line="240" w:lineRule="auto"/>
              <w:ind w:left="342" w:hanging="270"/>
              <w:rPr>
                <w:szCs w:val="26"/>
                <w:lang w:val="es-ES"/>
              </w:rPr>
            </w:pPr>
            <w:proofErr w:type="spellStart"/>
            <w:r w:rsidRPr="00DD6229">
              <w:rPr>
                <w:szCs w:val="26"/>
                <w:lang w:val="es-ES"/>
              </w:rPr>
              <w:t>Ung</w:t>
            </w:r>
            <w:proofErr w:type="spellEnd"/>
            <w:r w:rsidRPr="00DD6229">
              <w:rPr>
                <w:szCs w:val="26"/>
                <w:lang w:val="es-ES"/>
              </w:rPr>
              <w:t xml:space="preserve"> </w:t>
            </w:r>
            <w:proofErr w:type="spellStart"/>
            <w:r w:rsidRPr="00DD6229">
              <w:rPr>
                <w:szCs w:val="26"/>
                <w:lang w:val="es-ES"/>
              </w:rPr>
              <w:t>thư</w:t>
            </w:r>
            <w:proofErr w:type="spellEnd"/>
            <w:r w:rsidRPr="00DD6229">
              <w:rPr>
                <w:szCs w:val="26"/>
                <w:lang w:val="es-ES"/>
              </w:rPr>
              <w:t xml:space="preserve"> </w:t>
            </w:r>
          </w:p>
          <w:p w:rsidR="00011D41" w:rsidRPr="00DD6229" w:rsidRDefault="00011D41" w:rsidP="005834D4">
            <w:pPr>
              <w:pStyle w:val="ListParagraph"/>
              <w:widowControl w:val="0"/>
              <w:numPr>
                <w:ilvl w:val="0"/>
                <w:numId w:val="19"/>
              </w:numPr>
              <w:spacing w:after="0" w:line="240" w:lineRule="auto"/>
              <w:ind w:left="342" w:hanging="270"/>
              <w:rPr>
                <w:szCs w:val="26"/>
                <w:lang w:val="es-ES"/>
              </w:rPr>
            </w:pPr>
            <w:proofErr w:type="spellStart"/>
            <w:r w:rsidRPr="00DD6229">
              <w:rPr>
                <w:szCs w:val="26"/>
                <w:lang w:val="es-ES"/>
              </w:rPr>
              <w:t>Thoái</w:t>
            </w:r>
            <w:proofErr w:type="spellEnd"/>
            <w:r w:rsidRPr="00DD6229">
              <w:rPr>
                <w:szCs w:val="26"/>
                <w:lang w:val="es-ES"/>
              </w:rPr>
              <w:t xml:space="preserve"> </w:t>
            </w:r>
            <w:proofErr w:type="spellStart"/>
            <w:r w:rsidRPr="00DD6229">
              <w:rPr>
                <w:szCs w:val="26"/>
                <w:lang w:val="es-ES"/>
              </w:rPr>
              <w:t>hóa</w:t>
            </w:r>
            <w:proofErr w:type="spellEnd"/>
            <w:r w:rsidRPr="00DD6229">
              <w:rPr>
                <w:szCs w:val="26"/>
                <w:lang w:val="es-ES"/>
              </w:rPr>
              <w:t xml:space="preserve"> </w:t>
            </w:r>
            <w:proofErr w:type="spellStart"/>
            <w:r w:rsidRPr="00DD6229">
              <w:rPr>
                <w:szCs w:val="26"/>
                <w:lang w:val="es-ES"/>
              </w:rPr>
              <w:t>khớp</w:t>
            </w:r>
            <w:proofErr w:type="spellEnd"/>
          </w:p>
          <w:p w:rsidR="00011D41" w:rsidRPr="00DD6229" w:rsidRDefault="00011D41" w:rsidP="005834D4">
            <w:pPr>
              <w:pStyle w:val="ListParagraph"/>
              <w:widowControl w:val="0"/>
              <w:numPr>
                <w:ilvl w:val="0"/>
                <w:numId w:val="19"/>
              </w:numPr>
              <w:spacing w:after="0" w:line="240" w:lineRule="auto"/>
              <w:ind w:left="342" w:hanging="270"/>
              <w:rPr>
                <w:szCs w:val="26"/>
                <w:lang w:val="es-ES"/>
              </w:rPr>
            </w:pPr>
            <w:proofErr w:type="spellStart"/>
            <w:r w:rsidRPr="00DD6229">
              <w:rPr>
                <w:szCs w:val="26"/>
                <w:lang w:val="es-ES"/>
              </w:rPr>
              <w:t>Viêm</w:t>
            </w:r>
            <w:proofErr w:type="spellEnd"/>
            <w:r w:rsidRPr="00DD6229">
              <w:rPr>
                <w:szCs w:val="26"/>
                <w:lang w:val="es-ES"/>
              </w:rPr>
              <w:t xml:space="preserve"> </w:t>
            </w:r>
            <w:proofErr w:type="spellStart"/>
            <w:r w:rsidRPr="00DD6229">
              <w:rPr>
                <w:szCs w:val="26"/>
                <w:lang w:val="es-ES"/>
              </w:rPr>
              <w:t>gan</w:t>
            </w:r>
            <w:proofErr w:type="spellEnd"/>
            <w:r w:rsidRPr="00DD6229">
              <w:rPr>
                <w:szCs w:val="26"/>
                <w:lang w:val="es-ES"/>
              </w:rPr>
              <w:t>/</w:t>
            </w:r>
            <w:proofErr w:type="spellStart"/>
            <w:r w:rsidRPr="00DD6229">
              <w:rPr>
                <w:szCs w:val="26"/>
                <w:lang w:val="es-ES"/>
              </w:rPr>
              <w:t>Xơ</w:t>
            </w:r>
            <w:proofErr w:type="spellEnd"/>
            <w:r w:rsidRPr="00DD6229">
              <w:rPr>
                <w:szCs w:val="26"/>
                <w:lang w:val="es-ES"/>
              </w:rPr>
              <w:t xml:space="preserve"> </w:t>
            </w:r>
            <w:proofErr w:type="spellStart"/>
            <w:r w:rsidRPr="00DD6229">
              <w:rPr>
                <w:szCs w:val="26"/>
                <w:lang w:val="es-ES"/>
              </w:rPr>
              <w:t>gan</w:t>
            </w:r>
            <w:proofErr w:type="spellEnd"/>
          </w:p>
          <w:p w:rsidR="00011D41" w:rsidRPr="00DD6229" w:rsidRDefault="00011D41" w:rsidP="005834D4">
            <w:pPr>
              <w:pStyle w:val="ListParagraph"/>
              <w:widowControl w:val="0"/>
              <w:numPr>
                <w:ilvl w:val="0"/>
                <w:numId w:val="19"/>
              </w:numPr>
              <w:spacing w:after="0" w:line="240" w:lineRule="auto"/>
              <w:ind w:left="428" w:hanging="430"/>
              <w:rPr>
                <w:szCs w:val="26"/>
                <w:lang w:val="es-ES"/>
              </w:rPr>
            </w:pPr>
            <w:proofErr w:type="spellStart"/>
            <w:r w:rsidRPr="00DD6229">
              <w:rPr>
                <w:szCs w:val="26"/>
                <w:lang w:val="es-ES"/>
              </w:rPr>
              <w:t>Suy</w:t>
            </w:r>
            <w:proofErr w:type="spellEnd"/>
            <w:r w:rsidRPr="00DD6229">
              <w:rPr>
                <w:szCs w:val="26"/>
                <w:lang w:val="es-ES"/>
              </w:rPr>
              <w:t xml:space="preserve"> </w:t>
            </w:r>
            <w:proofErr w:type="spellStart"/>
            <w:r w:rsidRPr="00DD6229">
              <w:rPr>
                <w:szCs w:val="26"/>
                <w:lang w:val="es-ES"/>
              </w:rPr>
              <w:t>thận</w:t>
            </w:r>
            <w:proofErr w:type="spellEnd"/>
            <w:r w:rsidRPr="00DD6229">
              <w:rPr>
                <w:szCs w:val="26"/>
                <w:lang w:val="es-ES"/>
              </w:rPr>
              <w:t xml:space="preserve"> </w:t>
            </w:r>
            <w:proofErr w:type="spellStart"/>
            <w:r w:rsidRPr="00DD6229">
              <w:rPr>
                <w:szCs w:val="26"/>
                <w:lang w:val="es-ES"/>
              </w:rPr>
              <w:t>m</w:t>
            </w:r>
            <w:r w:rsidR="007A4962" w:rsidRPr="00DD6229">
              <w:rPr>
                <w:szCs w:val="26"/>
                <w:lang w:val="es-ES"/>
              </w:rPr>
              <w:t>ạn</w:t>
            </w:r>
            <w:proofErr w:type="spellEnd"/>
          </w:p>
          <w:p w:rsidR="00011D41" w:rsidRPr="00DD6229" w:rsidRDefault="00011D41" w:rsidP="005834D4">
            <w:pPr>
              <w:pStyle w:val="ListParagraph"/>
              <w:widowControl w:val="0"/>
              <w:numPr>
                <w:ilvl w:val="0"/>
                <w:numId w:val="19"/>
              </w:numPr>
              <w:spacing w:after="0" w:line="240" w:lineRule="auto"/>
              <w:ind w:left="428" w:hanging="430"/>
              <w:rPr>
                <w:szCs w:val="26"/>
                <w:lang w:val="es-ES"/>
              </w:rPr>
            </w:pPr>
            <w:proofErr w:type="spellStart"/>
            <w:r w:rsidRPr="00DD6229">
              <w:rPr>
                <w:szCs w:val="26"/>
                <w:lang w:val="es-ES"/>
              </w:rPr>
              <w:t>Viêm</w:t>
            </w:r>
            <w:proofErr w:type="spellEnd"/>
            <w:r w:rsidRPr="00DD6229">
              <w:rPr>
                <w:szCs w:val="26"/>
                <w:lang w:val="es-ES"/>
              </w:rPr>
              <w:t xml:space="preserve"> </w:t>
            </w:r>
            <w:proofErr w:type="spellStart"/>
            <w:r w:rsidRPr="00DD6229">
              <w:rPr>
                <w:szCs w:val="26"/>
                <w:lang w:val="es-ES"/>
              </w:rPr>
              <w:t>dạ</w:t>
            </w:r>
            <w:proofErr w:type="spellEnd"/>
            <w:r w:rsidRPr="00DD6229">
              <w:rPr>
                <w:szCs w:val="26"/>
                <w:lang w:val="es-ES"/>
              </w:rPr>
              <w:t xml:space="preserve"> </w:t>
            </w:r>
            <w:proofErr w:type="spellStart"/>
            <w:r w:rsidRPr="00DD6229">
              <w:rPr>
                <w:szCs w:val="26"/>
                <w:lang w:val="es-ES"/>
              </w:rPr>
              <w:t>dày</w:t>
            </w:r>
            <w:proofErr w:type="spellEnd"/>
          </w:p>
          <w:p w:rsidR="00011D41" w:rsidRPr="00DD6229" w:rsidRDefault="00011D41" w:rsidP="005834D4">
            <w:pPr>
              <w:pStyle w:val="ListParagraph"/>
              <w:widowControl w:val="0"/>
              <w:numPr>
                <w:ilvl w:val="0"/>
                <w:numId w:val="19"/>
              </w:numPr>
              <w:spacing w:after="0" w:line="240" w:lineRule="auto"/>
              <w:ind w:left="428" w:hanging="430"/>
              <w:rPr>
                <w:szCs w:val="26"/>
                <w:lang w:val="es-ES"/>
              </w:rPr>
            </w:pPr>
            <w:proofErr w:type="spellStart"/>
            <w:r w:rsidRPr="00DD6229">
              <w:rPr>
                <w:szCs w:val="26"/>
                <w:lang w:val="es-ES"/>
              </w:rPr>
              <w:t>Viêm</w:t>
            </w:r>
            <w:proofErr w:type="spellEnd"/>
            <w:r w:rsidRPr="00DD6229">
              <w:rPr>
                <w:szCs w:val="26"/>
                <w:lang w:val="es-ES"/>
              </w:rPr>
              <w:t xml:space="preserve"> </w:t>
            </w:r>
            <w:proofErr w:type="spellStart"/>
            <w:r w:rsidRPr="00DD6229">
              <w:rPr>
                <w:szCs w:val="26"/>
                <w:lang w:val="es-ES"/>
              </w:rPr>
              <w:t>đại</w:t>
            </w:r>
            <w:proofErr w:type="spellEnd"/>
            <w:r w:rsidRPr="00DD6229">
              <w:rPr>
                <w:szCs w:val="26"/>
                <w:lang w:val="es-ES"/>
              </w:rPr>
              <w:t xml:space="preserve"> </w:t>
            </w:r>
            <w:proofErr w:type="spellStart"/>
            <w:r w:rsidRPr="00DD6229">
              <w:rPr>
                <w:szCs w:val="26"/>
                <w:lang w:val="es-ES"/>
              </w:rPr>
              <w:t>tràng</w:t>
            </w:r>
            <w:proofErr w:type="spellEnd"/>
          </w:p>
          <w:p w:rsidR="00011D41" w:rsidRPr="00DD6229" w:rsidRDefault="00011D41" w:rsidP="005834D4">
            <w:pPr>
              <w:pStyle w:val="ListParagraph"/>
              <w:widowControl w:val="0"/>
              <w:numPr>
                <w:ilvl w:val="0"/>
                <w:numId w:val="19"/>
              </w:numPr>
              <w:spacing w:after="0" w:line="240" w:lineRule="auto"/>
              <w:ind w:left="428" w:hanging="430"/>
              <w:rPr>
                <w:szCs w:val="26"/>
                <w:lang w:val="es-ES"/>
              </w:rPr>
            </w:pPr>
            <w:proofErr w:type="spellStart"/>
            <w:r w:rsidRPr="00DD6229">
              <w:rPr>
                <w:szCs w:val="26"/>
                <w:lang w:val="es-ES"/>
              </w:rPr>
              <w:t>Khác</w:t>
            </w:r>
            <w:proofErr w:type="spellEnd"/>
            <w:r w:rsidRPr="00DD6229">
              <w:rPr>
                <w:szCs w:val="26"/>
                <w:lang w:val="es-ES"/>
              </w:rPr>
              <w:t>: ………………</w:t>
            </w:r>
            <w:proofErr w:type="gramStart"/>
            <w:r w:rsidRPr="00DD6229">
              <w:rPr>
                <w:szCs w:val="26"/>
                <w:lang w:val="es-ES"/>
              </w:rPr>
              <w:t>…….</w:t>
            </w:r>
            <w:proofErr w:type="gramEnd"/>
          </w:p>
        </w:tc>
        <w:tc>
          <w:tcPr>
            <w:tcW w:w="694" w:type="pct"/>
            <w:vAlign w:val="center"/>
          </w:tcPr>
          <w:p w:rsidR="00011D41" w:rsidRPr="00DD6229" w:rsidRDefault="00011D41" w:rsidP="005834D4">
            <w:pPr>
              <w:widowControl w:val="0"/>
              <w:contextualSpacing/>
              <w:jc w:val="center"/>
              <w:rPr>
                <w:sz w:val="26"/>
                <w:szCs w:val="26"/>
                <w:lang w:val="es-ES"/>
              </w:rPr>
            </w:pPr>
          </w:p>
        </w:tc>
      </w:tr>
    </w:tbl>
    <w:p w:rsidR="00011D41" w:rsidRPr="00DD6229" w:rsidRDefault="00011D41" w:rsidP="005834D4">
      <w:pPr>
        <w:widowControl w:val="0"/>
        <w:contextualSpacing/>
        <w:rPr>
          <w:b/>
          <w:bCs/>
          <w:sz w:val="26"/>
          <w:szCs w:val="26"/>
          <w:lang w:val="es-ES"/>
        </w:rPr>
      </w:pPr>
    </w:p>
    <w:p w:rsidR="00011D41" w:rsidRPr="00DD6229" w:rsidRDefault="00011D41" w:rsidP="00923462">
      <w:pPr>
        <w:widowControl w:val="0"/>
        <w:spacing w:line="360" w:lineRule="auto"/>
        <w:contextualSpacing/>
        <w:rPr>
          <w:b/>
          <w:bCs/>
          <w:sz w:val="26"/>
          <w:szCs w:val="26"/>
          <w:lang w:val="es-ES"/>
        </w:rPr>
      </w:pPr>
      <w:r w:rsidRPr="00DD6229">
        <w:rPr>
          <w:b/>
          <w:bCs/>
          <w:sz w:val="26"/>
          <w:szCs w:val="26"/>
          <w:lang w:val="es-ES"/>
        </w:rPr>
        <w:t>PHẦN D: ĐẶC ĐIỂM VỀ CHẾ ĐỘ ĂN</w:t>
      </w:r>
    </w:p>
    <w:tbl>
      <w:tblPr>
        <w:tblStyle w:val="TableGrid"/>
        <w:tblW w:w="5003" w:type="pct"/>
        <w:tblInd w:w="-5" w:type="dxa"/>
        <w:tblLayout w:type="fixed"/>
        <w:tblLook w:val="04A0" w:firstRow="1" w:lastRow="0" w:firstColumn="1" w:lastColumn="0" w:noHBand="0" w:noVBand="1"/>
      </w:tblPr>
      <w:tblGrid>
        <w:gridCol w:w="757"/>
        <w:gridCol w:w="4103"/>
        <w:gridCol w:w="2741"/>
        <w:gridCol w:w="1178"/>
      </w:tblGrid>
      <w:tr w:rsidR="00011D41" w:rsidRPr="00DD6229" w:rsidTr="00556BAB">
        <w:trPr>
          <w:tblHeader/>
        </w:trPr>
        <w:tc>
          <w:tcPr>
            <w:tcW w:w="431" w:type="pct"/>
            <w:vAlign w:val="center"/>
          </w:tcPr>
          <w:p w:rsidR="00011D41" w:rsidRPr="00DD6229" w:rsidRDefault="00011D41" w:rsidP="005834D4">
            <w:pPr>
              <w:widowControl w:val="0"/>
              <w:contextualSpacing/>
              <w:jc w:val="center"/>
              <w:rPr>
                <w:sz w:val="26"/>
                <w:szCs w:val="26"/>
                <w:lang w:val="es-ES"/>
              </w:rPr>
            </w:pPr>
            <w:r w:rsidRPr="00DD6229">
              <w:rPr>
                <w:b/>
                <w:sz w:val="26"/>
                <w:szCs w:val="26"/>
                <w:lang w:val="es-ES"/>
              </w:rPr>
              <w:t>STT</w:t>
            </w:r>
          </w:p>
        </w:tc>
        <w:tc>
          <w:tcPr>
            <w:tcW w:w="2337"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Câu</w:t>
            </w:r>
            <w:proofErr w:type="spellEnd"/>
            <w:r w:rsidRPr="00DD6229">
              <w:rPr>
                <w:b/>
                <w:sz w:val="26"/>
                <w:szCs w:val="26"/>
                <w:lang w:val="es-ES"/>
              </w:rPr>
              <w:t xml:space="preserve"> </w:t>
            </w:r>
            <w:proofErr w:type="spellStart"/>
            <w:r w:rsidRPr="00DD6229">
              <w:rPr>
                <w:b/>
                <w:sz w:val="26"/>
                <w:szCs w:val="26"/>
                <w:lang w:val="es-ES"/>
              </w:rPr>
              <w:t>hỏi</w:t>
            </w:r>
            <w:proofErr w:type="spellEnd"/>
          </w:p>
        </w:tc>
        <w:tc>
          <w:tcPr>
            <w:tcW w:w="1561"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Trả</w:t>
            </w:r>
            <w:proofErr w:type="spellEnd"/>
            <w:r w:rsidRPr="00DD6229">
              <w:rPr>
                <w:b/>
                <w:sz w:val="26"/>
                <w:szCs w:val="26"/>
                <w:lang w:val="es-ES"/>
              </w:rPr>
              <w:t xml:space="preserve"> </w:t>
            </w:r>
            <w:proofErr w:type="spellStart"/>
            <w:r w:rsidRPr="00DD6229">
              <w:rPr>
                <w:b/>
                <w:sz w:val="26"/>
                <w:szCs w:val="26"/>
                <w:lang w:val="es-ES"/>
              </w:rPr>
              <w:t>lời</w:t>
            </w:r>
            <w:proofErr w:type="spellEnd"/>
          </w:p>
        </w:tc>
        <w:tc>
          <w:tcPr>
            <w:tcW w:w="671"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Ghi</w:t>
            </w:r>
            <w:proofErr w:type="spellEnd"/>
            <w:r w:rsidRPr="00DD6229">
              <w:rPr>
                <w:b/>
                <w:sz w:val="26"/>
                <w:szCs w:val="26"/>
                <w:lang w:val="es-ES"/>
              </w:rPr>
              <w:t xml:space="preserve"> </w:t>
            </w:r>
            <w:proofErr w:type="spellStart"/>
            <w:r w:rsidRPr="00DD6229">
              <w:rPr>
                <w:b/>
                <w:sz w:val="26"/>
                <w:szCs w:val="26"/>
                <w:lang w:val="es-ES"/>
              </w:rPr>
              <w:t>chú</w:t>
            </w:r>
            <w:proofErr w:type="spellEnd"/>
          </w:p>
        </w:tc>
      </w:tr>
      <w:tr w:rsidR="00011D41" w:rsidRPr="00DD6229" w:rsidTr="00556BAB">
        <w:trPr>
          <w:trHeight w:val="1108"/>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1</w:t>
            </w:r>
          </w:p>
        </w:tc>
        <w:tc>
          <w:tcPr>
            <w:tcW w:w="2337"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nước</w:t>
            </w:r>
            <w:proofErr w:type="spellEnd"/>
            <w:r w:rsidRPr="00DD6229">
              <w:rPr>
                <w:sz w:val="26"/>
                <w:szCs w:val="26"/>
                <w:lang w:val="es-ES"/>
              </w:rPr>
              <w:t xml:space="preserve"> </w:t>
            </w:r>
            <w:proofErr w:type="spellStart"/>
            <w:r w:rsidRPr="00DD6229">
              <w:rPr>
                <w:sz w:val="26"/>
                <w:szCs w:val="26"/>
                <w:lang w:val="es-ES"/>
              </w:rPr>
              <w:t>trà</w:t>
            </w:r>
            <w:proofErr w:type="spellEnd"/>
            <w:r w:rsidR="004200EF" w:rsidRPr="00DD6229">
              <w:rPr>
                <w:sz w:val="26"/>
                <w:szCs w:val="26"/>
                <w:lang w:val="es-ES"/>
              </w:rPr>
              <w:t xml:space="preserve"> (</w:t>
            </w:r>
            <w:proofErr w:type="spellStart"/>
            <w:r w:rsidRPr="00DD6229">
              <w:rPr>
                <w:sz w:val="26"/>
                <w:szCs w:val="26"/>
                <w:lang w:val="es-ES"/>
              </w:rPr>
              <w:t>chè</w:t>
            </w:r>
            <w:proofErr w:type="spellEnd"/>
            <w:r w:rsidR="004200EF" w:rsidRPr="00DD6229">
              <w:rPr>
                <w:sz w:val="26"/>
                <w:szCs w:val="26"/>
                <w:lang w:val="es-ES"/>
              </w:rPr>
              <w:t>)</w:t>
            </w:r>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tc>
        <w:tc>
          <w:tcPr>
            <w:tcW w:w="1561" w:type="pct"/>
            <w:vAlign w:val="center"/>
          </w:tcPr>
          <w:p w:rsidR="00011D41" w:rsidRPr="00DD6229" w:rsidRDefault="00011D41" w:rsidP="005834D4">
            <w:pPr>
              <w:pStyle w:val="ListParagraph"/>
              <w:widowControl w:val="0"/>
              <w:numPr>
                <w:ilvl w:val="0"/>
                <w:numId w:val="39"/>
              </w:numPr>
              <w:spacing w:after="0" w:line="240" w:lineRule="auto"/>
              <w:ind w:left="343" w:hanging="270"/>
              <w:rPr>
                <w:szCs w:val="26"/>
                <w:lang w:val="es-ES"/>
              </w:rPr>
            </w:pPr>
            <w:r w:rsidRPr="00DD6229">
              <w:rPr>
                <w:szCs w:val="26"/>
                <w:lang w:val="es-ES"/>
              </w:rPr>
              <w:t xml:space="preserve">1 - 3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9"/>
              </w:numPr>
              <w:spacing w:after="0" w:line="240" w:lineRule="auto"/>
              <w:ind w:left="343" w:hanging="270"/>
              <w:rPr>
                <w:szCs w:val="26"/>
                <w:lang w:val="es-ES"/>
              </w:rPr>
            </w:pPr>
            <w:r w:rsidRPr="00DD6229">
              <w:rPr>
                <w:szCs w:val="26"/>
                <w:lang w:val="es-ES"/>
              </w:rPr>
              <w:t xml:space="preserve">1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9"/>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tuần</w:t>
            </w:r>
            <w:proofErr w:type="spellEnd"/>
          </w:p>
          <w:p w:rsidR="00011D41" w:rsidRPr="00DD6229" w:rsidRDefault="00011D41" w:rsidP="005834D4">
            <w:pPr>
              <w:pStyle w:val="ListParagraph"/>
              <w:widowControl w:val="0"/>
              <w:numPr>
                <w:ilvl w:val="0"/>
                <w:numId w:val="39"/>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tháng</w:t>
            </w:r>
            <w:proofErr w:type="spellEnd"/>
          </w:p>
          <w:p w:rsidR="00011D41" w:rsidRPr="00DD6229" w:rsidRDefault="00011D41" w:rsidP="005834D4">
            <w:pPr>
              <w:pStyle w:val="ListParagraph"/>
              <w:widowControl w:val="0"/>
              <w:numPr>
                <w:ilvl w:val="0"/>
                <w:numId w:val="39"/>
              </w:numPr>
              <w:spacing w:after="0" w:line="240" w:lineRule="auto"/>
              <w:ind w:left="343" w:hanging="270"/>
              <w:rPr>
                <w:szCs w:val="26"/>
                <w:lang w:val="es-ES"/>
              </w:rPr>
            </w:pPr>
            <w:proofErr w:type="spellStart"/>
            <w:r w:rsidRPr="00DD6229">
              <w:rPr>
                <w:szCs w:val="26"/>
                <w:lang w:val="es-ES"/>
              </w:rPr>
              <w:t>Hiếm</w:t>
            </w:r>
            <w:proofErr w:type="spellEnd"/>
            <w:r w:rsidRPr="00DD6229">
              <w:rPr>
                <w:szCs w:val="26"/>
                <w:lang w:val="es-ES"/>
              </w:rPr>
              <w:t xml:space="preserve"> </w:t>
            </w:r>
            <w:proofErr w:type="spellStart"/>
            <w:r w:rsidRPr="00DD6229">
              <w:rPr>
                <w:szCs w:val="26"/>
                <w:lang w:val="es-ES"/>
              </w:rPr>
              <w:t>khi</w:t>
            </w:r>
            <w:proofErr w:type="spellEnd"/>
          </w:p>
          <w:p w:rsidR="00011D41" w:rsidRPr="00DD6229" w:rsidRDefault="00011D41" w:rsidP="005834D4">
            <w:pPr>
              <w:pStyle w:val="ListParagraph"/>
              <w:widowControl w:val="0"/>
              <w:numPr>
                <w:ilvl w:val="0"/>
                <w:numId w:val="39"/>
              </w:numPr>
              <w:spacing w:after="0" w:line="240" w:lineRule="auto"/>
              <w:ind w:left="343" w:hanging="270"/>
              <w:rPr>
                <w:szCs w:val="26"/>
                <w:lang w:val="es-ES"/>
              </w:rPr>
            </w:pPr>
            <w:proofErr w:type="spellStart"/>
            <w:r w:rsidRPr="00DD6229">
              <w:rPr>
                <w:szCs w:val="26"/>
                <w:lang w:val="es-ES"/>
              </w:rPr>
              <w:t>Không</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giờ</w:t>
            </w:r>
            <w:proofErr w:type="spellEnd"/>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298"/>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2</w:t>
            </w:r>
          </w:p>
        </w:tc>
        <w:tc>
          <w:tcPr>
            <w:tcW w:w="2337"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cà</w:t>
            </w:r>
            <w:proofErr w:type="spellEnd"/>
            <w:r w:rsidRPr="00DD6229">
              <w:rPr>
                <w:sz w:val="26"/>
                <w:szCs w:val="26"/>
                <w:lang w:val="es-ES"/>
              </w:rPr>
              <w:t xml:space="preserve"> </w:t>
            </w:r>
            <w:proofErr w:type="spellStart"/>
            <w:r w:rsidRPr="00DD6229">
              <w:rPr>
                <w:sz w:val="26"/>
                <w:szCs w:val="26"/>
                <w:lang w:val="es-ES"/>
              </w:rPr>
              <w:t>phê</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tc>
        <w:tc>
          <w:tcPr>
            <w:tcW w:w="1561" w:type="pct"/>
            <w:vAlign w:val="center"/>
          </w:tcPr>
          <w:p w:rsidR="00011D41" w:rsidRPr="00DD6229" w:rsidRDefault="00011D41" w:rsidP="005834D4">
            <w:pPr>
              <w:pStyle w:val="ListParagraph"/>
              <w:widowControl w:val="0"/>
              <w:numPr>
                <w:ilvl w:val="0"/>
                <w:numId w:val="33"/>
              </w:numPr>
              <w:spacing w:after="0" w:line="240" w:lineRule="auto"/>
              <w:ind w:left="343" w:hanging="270"/>
              <w:rPr>
                <w:szCs w:val="26"/>
                <w:lang w:val="es-ES"/>
              </w:rPr>
            </w:pPr>
            <w:r w:rsidRPr="00DD6229">
              <w:rPr>
                <w:szCs w:val="26"/>
                <w:lang w:val="es-ES"/>
              </w:rPr>
              <w:t xml:space="preserve">1 - 3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3"/>
              </w:numPr>
              <w:spacing w:after="0" w:line="240" w:lineRule="auto"/>
              <w:ind w:left="343" w:hanging="270"/>
              <w:rPr>
                <w:szCs w:val="26"/>
                <w:lang w:val="es-ES"/>
              </w:rPr>
            </w:pPr>
            <w:r w:rsidRPr="00DD6229">
              <w:rPr>
                <w:szCs w:val="26"/>
                <w:lang w:val="es-ES"/>
              </w:rPr>
              <w:t xml:space="preserve">1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3"/>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tuần</w:t>
            </w:r>
            <w:proofErr w:type="spellEnd"/>
          </w:p>
          <w:p w:rsidR="00011D41" w:rsidRPr="00DD6229" w:rsidRDefault="00011D41" w:rsidP="005834D4">
            <w:pPr>
              <w:pStyle w:val="ListParagraph"/>
              <w:widowControl w:val="0"/>
              <w:numPr>
                <w:ilvl w:val="0"/>
                <w:numId w:val="33"/>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tháng</w:t>
            </w:r>
            <w:proofErr w:type="spellEnd"/>
          </w:p>
          <w:p w:rsidR="00011D41" w:rsidRPr="00DD6229" w:rsidRDefault="00011D41" w:rsidP="005834D4">
            <w:pPr>
              <w:pStyle w:val="ListParagraph"/>
              <w:widowControl w:val="0"/>
              <w:numPr>
                <w:ilvl w:val="0"/>
                <w:numId w:val="33"/>
              </w:numPr>
              <w:spacing w:after="0" w:line="240" w:lineRule="auto"/>
              <w:ind w:left="343" w:hanging="270"/>
              <w:rPr>
                <w:szCs w:val="26"/>
                <w:lang w:val="es-ES"/>
              </w:rPr>
            </w:pPr>
            <w:proofErr w:type="spellStart"/>
            <w:r w:rsidRPr="00DD6229">
              <w:rPr>
                <w:szCs w:val="26"/>
                <w:lang w:val="es-ES"/>
              </w:rPr>
              <w:t>Hiếm</w:t>
            </w:r>
            <w:proofErr w:type="spellEnd"/>
            <w:r w:rsidRPr="00DD6229">
              <w:rPr>
                <w:szCs w:val="26"/>
                <w:lang w:val="es-ES"/>
              </w:rPr>
              <w:t xml:space="preserve"> </w:t>
            </w:r>
            <w:proofErr w:type="spellStart"/>
            <w:r w:rsidRPr="00DD6229">
              <w:rPr>
                <w:szCs w:val="26"/>
                <w:lang w:val="es-ES"/>
              </w:rPr>
              <w:t>khi</w:t>
            </w:r>
            <w:proofErr w:type="spellEnd"/>
          </w:p>
          <w:p w:rsidR="00011D41" w:rsidRPr="00DD6229" w:rsidRDefault="00011D41" w:rsidP="005834D4">
            <w:pPr>
              <w:pStyle w:val="ListParagraph"/>
              <w:widowControl w:val="0"/>
              <w:numPr>
                <w:ilvl w:val="0"/>
                <w:numId w:val="33"/>
              </w:numPr>
              <w:spacing w:after="0" w:line="240" w:lineRule="auto"/>
              <w:ind w:left="343" w:hanging="270"/>
              <w:rPr>
                <w:szCs w:val="26"/>
                <w:lang w:val="es-ES"/>
              </w:rPr>
            </w:pPr>
            <w:proofErr w:type="spellStart"/>
            <w:r w:rsidRPr="00DD6229">
              <w:rPr>
                <w:szCs w:val="26"/>
                <w:lang w:val="es-ES"/>
              </w:rPr>
              <w:t>Không</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giờ</w:t>
            </w:r>
            <w:proofErr w:type="spellEnd"/>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1459"/>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3</w:t>
            </w:r>
          </w:p>
        </w:tc>
        <w:tc>
          <w:tcPr>
            <w:tcW w:w="2337" w:type="pct"/>
          </w:tcPr>
          <w:p w:rsidR="00011D41" w:rsidRPr="00DD6229" w:rsidRDefault="00011D41" w:rsidP="005834D4">
            <w:pPr>
              <w:widowControl w:val="0"/>
              <w:contextualSpacing/>
              <w:rPr>
                <w:sz w:val="26"/>
                <w:szCs w:val="26"/>
                <w:lang w:val="es-ES"/>
              </w:rPr>
            </w:pP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canxi</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p w:rsidR="00011D41" w:rsidRPr="00DD6229" w:rsidRDefault="00011D41" w:rsidP="005834D4">
            <w:pPr>
              <w:widowControl w:val="0"/>
              <w:contextualSpacing/>
              <w:jc w:val="center"/>
              <w:rPr>
                <w:sz w:val="26"/>
                <w:szCs w:val="26"/>
                <w:lang w:val="es-ES"/>
              </w:rPr>
            </w:pPr>
            <w:r w:rsidRPr="00DD6229">
              <w:rPr>
                <w:sz w:val="26"/>
                <w:szCs w:val="26"/>
                <w:lang w:val="es-ES"/>
              </w:rPr>
              <w:t>(</w:t>
            </w:r>
            <w:proofErr w:type="spellStart"/>
            <w:r w:rsidRPr="00DD6229">
              <w:rPr>
                <w:sz w:val="26"/>
                <w:szCs w:val="26"/>
                <w:lang w:val="es-ES"/>
              </w:rPr>
              <w:t>Tên</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thành</w:t>
            </w:r>
            <w:proofErr w:type="spellEnd"/>
            <w:r w:rsidRPr="00DD6229">
              <w:rPr>
                <w:sz w:val="26"/>
                <w:szCs w:val="26"/>
                <w:lang w:val="es-ES"/>
              </w:rPr>
              <w:t xml:space="preserve"> </w:t>
            </w:r>
            <w:proofErr w:type="spellStart"/>
            <w:r w:rsidRPr="00DD6229">
              <w:rPr>
                <w:sz w:val="26"/>
                <w:szCs w:val="26"/>
                <w:lang w:val="es-ES"/>
              </w:rPr>
              <w:t>phần</w:t>
            </w:r>
            <w:proofErr w:type="spellEnd"/>
            <w:r w:rsidRPr="00DD6229">
              <w:rPr>
                <w:sz w:val="26"/>
                <w:szCs w:val="26"/>
                <w:lang w:val="es-ES"/>
              </w:rPr>
              <w:t>) ………………………………………………………………………………………</w:t>
            </w:r>
            <w:proofErr w:type="gramStart"/>
            <w:r w:rsidRPr="00DD6229">
              <w:rPr>
                <w:sz w:val="26"/>
                <w:szCs w:val="26"/>
                <w:lang w:val="es-ES"/>
              </w:rPr>
              <w:t>…….</w:t>
            </w:r>
            <w:proofErr w:type="gramEnd"/>
            <w:r w:rsidRPr="00DD6229">
              <w:rPr>
                <w:sz w:val="26"/>
                <w:szCs w:val="26"/>
                <w:lang w:val="es-ES"/>
              </w:rPr>
              <w:t>…………………</w:t>
            </w:r>
          </w:p>
        </w:tc>
        <w:tc>
          <w:tcPr>
            <w:tcW w:w="1561" w:type="pct"/>
            <w:vAlign w:val="center"/>
          </w:tcPr>
          <w:p w:rsidR="00011D41" w:rsidRPr="00DD6229" w:rsidRDefault="00011D41" w:rsidP="005834D4">
            <w:pPr>
              <w:pStyle w:val="ListParagraph"/>
              <w:widowControl w:val="0"/>
              <w:numPr>
                <w:ilvl w:val="0"/>
                <w:numId w:val="34"/>
              </w:numPr>
              <w:spacing w:after="0" w:line="240" w:lineRule="auto"/>
              <w:ind w:left="343" w:hanging="270"/>
              <w:rPr>
                <w:szCs w:val="26"/>
                <w:lang w:val="es-ES"/>
              </w:rPr>
            </w:pPr>
            <w:r w:rsidRPr="00DD6229">
              <w:rPr>
                <w:szCs w:val="26"/>
                <w:lang w:val="es-ES"/>
              </w:rPr>
              <w:t xml:space="preserve">1 - 3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4"/>
              </w:numPr>
              <w:spacing w:after="0" w:line="240" w:lineRule="auto"/>
              <w:ind w:left="343" w:hanging="270"/>
              <w:rPr>
                <w:szCs w:val="26"/>
                <w:lang w:val="es-ES"/>
              </w:rPr>
            </w:pPr>
            <w:r w:rsidRPr="00DD6229">
              <w:rPr>
                <w:szCs w:val="26"/>
                <w:lang w:val="es-ES"/>
              </w:rPr>
              <w:t xml:space="preserve">1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4"/>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tuần</w:t>
            </w:r>
            <w:proofErr w:type="spellEnd"/>
          </w:p>
          <w:p w:rsidR="00011D41" w:rsidRPr="00DD6229" w:rsidRDefault="00011D41" w:rsidP="005834D4">
            <w:pPr>
              <w:pStyle w:val="ListParagraph"/>
              <w:widowControl w:val="0"/>
              <w:numPr>
                <w:ilvl w:val="0"/>
                <w:numId w:val="34"/>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tháng</w:t>
            </w:r>
            <w:proofErr w:type="spellEnd"/>
          </w:p>
          <w:p w:rsidR="00011D41" w:rsidRPr="00DD6229" w:rsidRDefault="00011D41" w:rsidP="005834D4">
            <w:pPr>
              <w:pStyle w:val="ListParagraph"/>
              <w:widowControl w:val="0"/>
              <w:numPr>
                <w:ilvl w:val="0"/>
                <w:numId w:val="34"/>
              </w:numPr>
              <w:spacing w:after="0" w:line="240" w:lineRule="auto"/>
              <w:ind w:left="343" w:hanging="270"/>
              <w:rPr>
                <w:szCs w:val="26"/>
                <w:lang w:val="es-ES"/>
              </w:rPr>
            </w:pPr>
            <w:proofErr w:type="spellStart"/>
            <w:r w:rsidRPr="00DD6229">
              <w:rPr>
                <w:szCs w:val="26"/>
                <w:lang w:val="es-ES"/>
              </w:rPr>
              <w:t>Hiếm</w:t>
            </w:r>
            <w:proofErr w:type="spellEnd"/>
            <w:r w:rsidRPr="00DD6229">
              <w:rPr>
                <w:szCs w:val="26"/>
                <w:lang w:val="es-ES"/>
              </w:rPr>
              <w:t xml:space="preserve"> </w:t>
            </w:r>
            <w:proofErr w:type="spellStart"/>
            <w:r w:rsidRPr="00DD6229">
              <w:rPr>
                <w:szCs w:val="26"/>
                <w:lang w:val="es-ES"/>
              </w:rPr>
              <w:t>khi</w:t>
            </w:r>
            <w:proofErr w:type="spellEnd"/>
          </w:p>
          <w:p w:rsidR="00011D41" w:rsidRPr="00DD6229" w:rsidRDefault="00011D41" w:rsidP="005834D4">
            <w:pPr>
              <w:pStyle w:val="ListParagraph"/>
              <w:widowControl w:val="0"/>
              <w:numPr>
                <w:ilvl w:val="0"/>
                <w:numId w:val="34"/>
              </w:numPr>
              <w:spacing w:after="0" w:line="240" w:lineRule="auto"/>
              <w:ind w:left="343" w:hanging="270"/>
              <w:rPr>
                <w:szCs w:val="26"/>
                <w:lang w:val="es-ES"/>
              </w:rPr>
            </w:pPr>
            <w:proofErr w:type="spellStart"/>
            <w:r w:rsidRPr="00DD6229">
              <w:rPr>
                <w:szCs w:val="26"/>
                <w:lang w:val="es-ES"/>
              </w:rPr>
              <w:t>Không</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giờ</w:t>
            </w:r>
            <w:proofErr w:type="spellEnd"/>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379"/>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4</w:t>
            </w:r>
          </w:p>
        </w:tc>
        <w:tc>
          <w:tcPr>
            <w:tcW w:w="2337" w:type="pct"/>
            <w:vAlign w:val="center"/>
          </w:tcPr>
          <w:p w:rsidR="00011D41" w:rsidRPr="00DD6229" w:rsidRDefault="00011D41" w:rsidP="005834D4">
            <w:pPr>
              <w:widowControl w:val="0"/>
              <w:contextualSpacing/>
              <w:jc w:val="center"/>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canxi</w:t>
            </w:r>
            <w:proofErr w:type="spellEnd"/>
            <w:r w:rsidRPr="00DD6229">
              <w:rPr>
                <w:sz w:val="26"/>
                <w:szCs w:val="26"/>
                <w:lang w:val="es-ES"/>
              </w:rPr>
              <w:t>/</w:t>
            </w:r>
            <w:proofErr w:type="spellStart"/>
            <w:r w:rsidRPr="00DD6229">
              <w:rPr>
                <w:sz w:val="26"/>
                <w:szCs w:val="26"/>
                <w:lang w:val="es-ES"/>
              </w:rPr>
              <w:t>ngày</w:t>
            </w:r>
            <w:proofErr w:type="spellEnd"/>
          </w:p>
        </w:tc>
        <w:tc>
          <w:tcPr>
            <w:tcW w:w="15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5</w:t>
            </w:r>
          </w:p>
        </w:tc>
        <w:tc>
          <w:tcPr>
            <w:tcW w:w="2337"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Vitamin</w:t>
            </w:r>
            <w:proofErr w:type="spellEnd"/>
            <w:r w:rsidRPr="00DD6229">
              <w:rPr>
                <w:sz w:val="26"/>
                <w:szCs w:val="26"/>
                <w:lang w:val="es-ES"/>
              </w:rPr>
              <w:t xml:space="preserve"> D </w:t>
            </w:r>
            <w:proofErr w:type="spellStart"/>
            <w:r w:rsidRPr="00DD6229">
              <w:rPr>
                <w:sz w:val="26"/>
                <w:szCs w:val="26"/>
                <w:lang w:val="es-ES"/>
              </w:rPr>
              <w:t>trong</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p w:rsidR="00011D41" w:rsidRPr="00DD6229" w:rsidRDefault="00011D41" w:rsidP="005834D4">
            <w:pPr>
              <w:widowControl w:val="0"/>
              <w:contextualSpacing/>
              <w:jc w:val="center"/>
              <w:rPr>
                <w:sz w:val="26"/>
                <w:szCs w:val="26"/>
                <w:lang w:val="es-ES"/>
              </w:rPr>
            </w:pPr>
            <w:r w:rsidRPr="00DD6229">
              <w:rPr>
                <w:sz w:val="26"/>
                <w:szCs w:val="26"/>
                <w:lang w:val="es-ES"/>
              </w:rPr>
              <w:t>(</w:t>
            </w:r>
            <w:proofErr w:type="spellStart"/>
            <w:r w:rsidRPr="00DD6229">
              <w:rPr>
                <w:sz w:val="26"/>
                <w:szCs w:val="26"/>
                <w:lang w:val="es-ES"/>
              </w:rPr>
              <w:t>Tên</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hàm</w:t>
            </w:r>
            <w:proofErr w:type="spellEnd"/>
            <w:r w:rsidRPr="00DD6229">
              <w:rPr>
                <w:sz w:val="26"/>
                <w:szCs w:val="26"/>
                <w:lang w:val="es-ES"/>
              </w:rPr>
              <w:t xml:space="preserve"> </w:t>
            </w:r>
            <w:proofErr w:type="spellStart"/>
            <w:r w:rsidRPr="00DD6229">
              <w:rPr>
                <w:sz w:val="26"/>
                <w:szCs w:val="26"/>
                <w:lang w:val="es-ES"/>
              </w:rPr>
              <w:t>lượng</w:t>
            </w:r>
            <w:proofErr w:type="spellEnd"/>
            <w:r w:rsidRPr="00DD6229">
              <w:rPr>
                <w:sz w:val="26"/>
                <w:szCs w:val="26"/>
                <w:lang w:val="es-ES"/>
              </w:rPr>
              <w:t>)</w:t>
            </w:r>
          </w:p>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561" w:type="pct"/>
          </w:tcPr>
          <w:p w:rsidR="00011D41" w:rsidRPr="00DD6229" w:rsidRDefault="00011D41" w:rsidP="005834D4">
            <w:pPr>
              <w:pStyle w:val="ListParagraph"/>
              <w:widowControl w:val="0"/>
              <w:numPr>
                <w:ilvl w:val="0"/>
                <w:numId w:val="35"/>
              </w:numPr>
              <w:spacing w:after="0" w:line="240" w:lineRule="auto"/>
              <w:ind w:left="343" w:hanging="270"/>
              <w:rPr>
                <w:szCs w:val="26"/>
                <w:lang w:val="es-ES"/>
              </w:rPr>
            </w:pPr>
            <w:r w:rsidRPr="00DD6229">
              <w:rPr>
                <w:szCs w:val="26"/>
                <w:lang w:val="es-ES"/>
              </w:rPr>
              <w:t xml:space="preserve">1 - 3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5"/>
              </w:numPr>
              <w:spacing w:after="0" w:line="240" w:lineRule="auto"/>
              <w:ind w:left="343" w:hanging="270"/>
              <w:rPr>
                <w:szCs w:val="26"/>
                <w:lang w:val="es-ES"/>
              </w:rPr>
            </w:pPr>
            <w:r w:rsidRPr="00DD6229">
              <w:rPr>
                <w:szCs w:val="26"/>
                <w:lang w:val="es-ES"/>
              </w:rPr>
              <w:t xml:space="preserve">1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5"/>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tuần</w:t>
            </w:r>
            <w:proofErr w:type="spellEnd"/>
          </w:p>
          <w:p w:rsidR="00011D41" w:rsidRPr="00DD6229" w:rsidRDefault="00011D41" w:rsidP="005834D4">
            <w:pPr>
              <w:pStyle w:val="ListParagraph"/>
              <w:widowControl w:val="0"/>
              <w:numPr>
                <w:ilvl w:val="0"/>
                <w:numId w:val="35"/>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tháng</w:t>
            </w:r>
            <w:proofErr w:type="spellEnd"/>
          </w:p>
          <w:p w:rsidR="00011D41" w:rsidRPr="00DD6229" w:rsidRDefault="00011D41" w:rsidP="005834D4">
            <w:pPr>
              <w:pStyle w:val="ListParagraph"/>
              <w:widowControl w:val="0"/>
              <w:numPr>
                <w:ilvl w:val="0"/>
                <w:numId w:val="35"/>
              </w:numPr>
              <w:spacing w:after="0" w:line="240" w:lineRule="auto"/>
              <w:ind w:left="343" w:hanging="270"/>
              <w:rPr>
                <w:szCs w:val="26"/>
                <w:lang w:val="es-ES"/>
              </w:rPr>
            </w:pPr>
            <w:proofErr w:type="spellStart"/>
            <w:r w:rsidRPr="00DD6229">
              <w:rPr>
                <w:szCs w:val="26"/>
                <w:lang w:val="es-ES"/>
              </w:rPr>
              <w:t>Hiếm</w:t>
            </w:r>
            <w:proofErr w:type="spellEnd"/>
            <w:r w:rsidRPr="00DD6229">
              <w:rPr>
                <w:szCs w:val="26"/>
                <w:lang w:val="es-ES"/>
              </w:rPr>
              <w:t xml:space="preserve"> </w:t>
            </w:r>
            <w:proofErr w:type="spellStart"/>
            <w:r w:rsidRPr="00DD6229">
              <w:rPr>
                <w:szCs w:val="26"/>
                <w:lang w:val="es-ES"/>
              </w:rPr>
              <w:t>khi</w:t>
            </w:r>
            <w:proofErr w:type="spellEnd"/>
          </w:p>
          <w:p w:rsidR="00011D41" w:rsidRPr="00DD6229" w:rsidRDefault="00011D41" w:rsidP="005834D4">
            <w:pPr>
              <w:pStyle w:val="ListParagraph"/>
              <w:widowControl w:val="0"/>
              <w:numPr>
                <w:ilvl w:val="0"/>
                <w:numId w:val="35"/>
              </w:numPr>
              <w:spacing w:after="0" w:line="240" w:lineRule="auto"/>
              <w:ind w:left="343" w:hanging="270"/>
              <w:rPr>
                <w:szCs w:val="26"/>
                <w:lang w:val="es-ES"/>
              </w:rPr>
            </w:pPr>
            <w:proofErr w:type="spellStart"/>
            <w:r w:rsidRPr="00DD6229">
              <w:rPr>
                <w:szCs w:val="26"/>
                <w:lang w:val="es-ES"/>
              </w:rPr>
              <w:t>Không</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giờ</w:t>
            </w:r>
            <w:proofErr w:type="spellEnd"/>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595"/>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lastRenderedPageBreak/>
              <w:t>D</w:t>
            </w:r>
            <w:r w:rsidRPr="00DD6229">
              <w:rPr>
                <w:sz w:val="26"/>
                <w:szCs w:val="26"/>
                <w:vertAlign w:val="subscript"/>
                <w:lang w:val="es-ES"/>
              </w:rPr>
              <w:t>6</w:t>
            </w:r>
          </w:p>
        </w:tc>
        <w:tc>
          <w:tcPr>
            <w:tcW w:w="2337" w:type="pct"/>
            <w:vAlign w:val="center"/>
          </w:tcPr>
          <w:p w:rsidR="00011D41" w:rsidRPr="00DD6229" w:rsidRDefault="00011D41" w:rsidP="005834D4">
            <w:pPr>
              <w:widowControl w:val="0"/>
              <w:contextualSpacing/>
              <w:jc w:val="center"/>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Vitamin</w:t>
            </w:r>
            <w:proofErr w:type="spellEnd"/>
            <w:r w:rsidRPr="00DD6229">
              <w:rPr>
                <w:sz w:val="26"/>
                <w:szCs w:val="26"/>
                <w:lang w:val="es-ES"/>
              </w:rPr>
              <w:t xml:space="preserve"> D/</w:t>
            </w:r>
            <w:proofErr w:type="spellStart"/>
            <w:r w:rsidRPr="00DD6229">
              <w:rPr>
                <w:sz w:val="26"/>
                <w:szCs w:val="26"/>
                <w:lang w:val="es-ES"/>
              </w:rPr>
              <w:t>ngày</w:t>
            </w:r>
            <w:proofErr w:type="spellEnd"/>
          </w:p>
        </w:tc>
        <w:tc>
          <w:tcPr>
            <w:tcW w:w="156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vAlign w:val="center"/>
          </w:tcPr>
          <w:p w:rsidR="00011D41" w:rsidRPr="00DD6229" w:rsidRDefault="00011D41" w:rsidP="005834D4">
            <w:pPr>
              <w:widowControl w:val="0"/>
              <w:contextualSpacing/>
              <w:jc w:val="center"/>
              <w:rPr>
                <w:sz w:val="26"/>
                <w:szCs w:val="26"/>
                <w:lang w:val="es-ES"/>
              </w:rPr>
            </w:pPr>
          </w:p>
        </w:tc>
      </w:tr>
      <w:tr w:rsidR="00011D41" w:rsidRPr="00DD6229" w:rsidTr="00556BAB">
        <w:trPr>
          <w:trHeight w:val="685"/>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7</w:t>
            </w:r>
          </w:p>
        </w:tc>
        <w:tc>
          <w:tcPr>
            <w:tcW w:w="2337"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Dùng</w:t>
            </w:r>
            <w:proofErr w:type="spellEnd"/>
            <w:r w:rsidRPr="00DD6229">
              <w:rPr>
                <w:sz w:val="26"/>
                <w:szCs w:val="26"/>
                <w:lang w:val="es-ES"/>
              </w:rPr>
              <w:t xml:space="preserve"> </w:t>
            </w:r>
            <w:proofErr w:type="spellStart"/>
            <w:r w:rsidRPr="00DD6229">
              <w:rPr>
                <w:sz w:val="26"/>
                <w:szCs w:val="26"/>
                <w:lang w:val="es-ES"/>
              </w:rPr>
              <w:t>sữa</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tục</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tc>
        <w:tc>
          <w:tcPr>
            <w:tcW w:w="1561" w:type="pct"/>
            <w:vAlign w:val="center"/>
          </w:tcPr>
          <w:p w:rsidR="00011D41" w:rsidRPr="00DD6229" w:rsidRDefault="00011D41" w:rsidP="005834D4">
            <w:pPr>
              <w:pStyle w:val="ListParagraph"/>
              <w:widowControl w:val="0"/>
              <w:numPr>
                <w:ilvl w:val="0"/>
                <w:numId w:val="25"/>
              </w:numPr>
              <w:spacing w:after="0" w:line="240" w:lineRule="auto"/>
              <w:ind w:left="342" w:hanging="270"/>
              <w:rPr>
                <w:szCs w:val="26"/>
                <w:lang w:val="es-ES"/>
              </w:rPr>
            </w:pPr>
            <w:proofErr w:type="spellStart"/>
            <w:r w:rsidRPr="00DD6229">
              <w:rPr>
                <w:szCs w:val="26"/>
                <w:lang w:val="es-ES"/>
              </w:rPr>
              <w:t>Có</w:t>
            </w:r>
            <w:proofErr w:type="spellEnd"/>
          </w:p>
          <w:p w:rsidR="00011D41" w:rsidRPr="00DD6229" w:rsidRDefault="00011D41" w:rsidP="005834D4">
            <w:pPr>
              <w:pStyle w:val="ListParagraph"/>
              <w:widowControl w:val="0"/>
              <w:numPr>
                <w:ilvl w:val="0"/>
                <w:numId w:val="25"/>
              </w:numPr>
              <w:spacing w:after="0" w:line="240" w:lineRule="auto"/>
              <w:ind w:left="342" w:hanging="270"/>
              <w:rPr>
                <w:szCs w:val="26"/>
                <w:lang w:val="es-ES"/>
              </w:rPr>
            </w:pPr>
            <w:proofErr w:type="spellStart"/>
            <w:r w:rsidRPr="00DD6229">
              <w:rPr>
                <w:szCs w:val="26"/>
                <w:lang w:val="es-ES"/>
              </w:rPr>
              <w:t>Không</w:t>
            </w:r>
            <w:proofErr w:type="spellEnd"/>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1792"/>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8</w:t>
            </w:r>
          </w:p>
        </w:tc>
        <w:tc>
          <w:tcPr>
            <w:tcW w:w="2337"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Tần</w:t>
            </w:r>
            <w:proofErr w:type="spellEnd"/>
            <w:r w:rsidRPr="00DD6229">
              <w:rPr>
                <w:sz w:val="26"/>
                <w:szCs w:val="26"/>
                <w:lang w:val="es-ES"/>
              </w:rPr>
              <w:t xml:space="preserve"> </w:t>
            </w:r>
            <w:proofErr w:type="spellStart"/>
            <w:r w:rsidRPr="00DD6229">
              <w:rPr>
                <w:sz w:val="26"/>
                <w:szCs w:val="26"/>
                <w:lang w:val="es-ES"/>
              </w:rPr>
              <w:t>suất</w:t>
            </w:r>
            <w:proofErr w:type="spellEnd"/>
            <w:r w:rsidRPr="00DD6229">
              <w:rPr>
                <w:sz w:val="26"/>
                <w:szCs w:val="26"/>
                <w:lang w:val="es-ES"/>
              </w:rPr>
              <w:t xml:space="preserve"> </w:t>
            </w:r>
            <w:proofErr w:type="spellStart"/>
            <w:r w:rsidRPr="00DD6229">
              <w:rPr>
                <w:sz w:val="26"/>
                <w:szCs w:val="26"/>
                <w:lang w:val="es-ES"/>
              </w:rPr>
              <w:t>dùng</w:t>
            </w:r>
            <w:proofErr w:type="spellEnd"/>
            <w:r w:rsidRPr="00DD6229">
              <w:rPr>
                <w:sz w:val="26"/>
                <w:szCs w:val="26"/>
                <w:lang w:val="es-ES"/>
              </w:rPr>
              <w:t xml:space="preserve"> </w:t>
            </w:r>
            <w:proofErr w:type="spellStart"/>
            <w:r w:rsidRPr="00DD6229">
              <w:rPr>
                <w:sz w:val="26"/>
                <w:szCs w:val="26"/>
                <w:lang w:val="es-ES"/>
              </w:rPr>
              <w:t>sữa</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3 </w:t>
            </w:r>
            <w:proofErr w:type="spellStart"/>
            <w:r w:rsidRPr="00DD6229">
              <w:rPr>
                <w:sz w:val="26"/>
                <w:szCs w:val="26"/>
                <w:lang w:val="es-ES"/>
              </w:rPr>
              <w:t>tháng</w:t>
            </w:r>
            <w:proofErr w:type="spellEnd"/>
            <w:r w:rsidRPr="00DD6229">
              <w:rPr>
                <w:sz w:val="26"/>
                <w:szCs w:val="26"/>
                <w:lang w:val="es-ES"/>
              </w:rPr>
              <w:t xml:space="preserve"> qua</w:t>
            </w:r>
          </w:p>
        </w:tc>
        <w:tc>
          <w:tcPr>
            <w:tcW w:w="1561" w:type="pct"/>
            <w:vAlign w:val="center"/>
          </w:tcPr>
          <w:p w:rsidR="00011D41" w:rsidRPr="00DD6229" w:rsidRDefault="00011D41" w:rsidP="005834D4">
            <w:pPr>
              <w:pStyle w:val="ListParagraph"/>
              <w:widowControl w:val="0"/>
              <w:numPr>
                <w:ilvl w:val="0"/>
                <w:numId w:val="36"/>
              </w:numPr>
              <w:spacing w:after="0" w:line="240" w:lineRule="auto"/>
              <w:ind w:left="343" w:hanging="270"/>
              <w:rPr>
                <w:szCs w:val="26"/>
                <w:lang w:val="es-ES"/>
              </w:rPr>
            </w:pPr>
            <w:r w:rsidRPr="00DD6229">
              <w:rPr>
                <w:szCs w:val="26"/>
                <w:lang w:val="es-ES"/>
              </w:rPr>
              <w:t xml:space="preserve">1 - 3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6"/>
              </w:numPr>
              <w:spacing w:after="0" w:line="240" w:lineRule="auto"/>
              <w:ind w:left="343" w:hanging="270"/>
              <w:rPr>
                <w:szCs w:val="26"/>
                <w:lang w:val="es-ES"/>
              </w:rPr>
            </w:pPr>
            <w:r w:rsidRPr="00DD6229">
              <w:rPr>
                <w:szCs w:val="26"/>
                <w:lang w:val="es-ES"/>
              </w:rPr>
              <w:t xml:space="preserve">1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ngày</w:t>
            </w:r>
            <w:proofErr w:type="spellEnd"/>
          </w:p>
          <w:p w:rsidR="00011D41" w:rsidRPr="00DD6229" w:rsidRDefault="00011D41" w:rsidP="005834D4">
            <w:pPr>
              <w:pStyle w:val="ListParagraph"/>
              <w:widowControl w:val="0"/>
              <w:numPr>
                <w:ilvl w:val="0"/>
                <w:numId w:val="36"/>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tuần</w:t>
            </w:r>
            <w:proofErr w:type="spellEnd"/>
          </w:p>
          <w:p w:rsidR="00011D41" w:rsidRPr="00DD6229" w:rsidRDefault="00011D41" w:rsidP="005834D4">
            <w:pPr>
              <w:pStyle w:val="ListParagraph"/>
              <w:widowControl w:val="0"/>
              <w:numPr>
                <w:ilvl w:val="0"/>
                <w:numId w:val="36"/>
              </w:numPr>
              <w:spacing w:after="0" w:line="240" w:lineRule="auto"/>
              <w:ind w:left="343" w:hanging="270"/>
              <w:rPr>
                <w:szCs w:val="26"/>
                <w:lang w:val="es-ES"/>
              </w:rPr>
            </w:pPr>
            <w:r w:rsidRPr="00DD6229">
              <w:rPr>
                <w:szCs w:val="26"/>
                <w:lang w:val="es-ES"/>
              </w:rPr>
              <w:t xml:space="preserve">3 - 4 </w:t>
            </w:r>
            <w:proofErr w:type="spellStart"/>
            <w:r w:rsidRPr="00DD6229">
              <w:rPr>
                <w:szCs w:val="26"/>
                <w:lang w:val="es-ES"/>
              </w:rPr>
              <w:t>lần</w:t>
            </w:r>
            <w:proofErr w:type="spellEnd"/>
            <w:r w:rsidRPr="00DD6229">
              <w:rPr>
                <w:szCs w:val="26"/>
                <w:lang w:val="es-ES"/>
              </w:rPr>
              <w:t>/</w:t>
            </w:r>
            <w:proofErr w:type="spellStart"/>
            <w:r w:rsidRPr="00DD6229">
              <w:rPr>
                <w:szCs w:val="26"/>
                <w:lang w:val="es-ES"/>
              </w:rPr>
              <w:t>tháng</w:t>
            </w:r>
            <w:proofErr w:type="spellEnd"/>
          </w:p>
          <w:p w:rsidR="00011D41" w:rsidRPr="00DD6229" w:rsidRDefault="00011D41" w:rsidP="005834D4">
            <w:pPr>
              <w:pStyle w:val="ListParagraph"/>
              <w:widowControl w:val="0"/>
              <w:numPr>
                <w:ilvl w:val="0"/>
                <w:numId w:val="36"/>
              </w:numPr>
              <w:spacing w:after="0" w:line="240" w:lineRule="auto"/>
              <w:ind w:left="343" w:hanging="270"/>
              <w:rPr>
                <w:szCs w:val="26"/>
                <w:lang w:val="es-ES"/>
              </w:rPr>
            </w:pPr>
            <w:proofErr w:type="spellStart"/>
            <w:r w:rsidRPr="00DD6229">
              <w:rPr>
                <w:szCs w:val="26"/>
                <w:lang w:val="es-ES"/>
              </w:rPr>
              <w:t>Hiếm</w:t>
            </w:r>
            <w:proofErr w:type="spellEnd"/>
            <w:r w:rsidRPr="00DD6229">
              <w:rPr>
                <w:szCs w:val="26"/>
                <w:lang w:val="es-ES"/>
              </w:rPr>
              <w:t xml:space="preserve"> </w:t>
            </w:r>
            <w:proofErr w:type="spellStart"/>
            <w:r w:rsidRPr="00DD6229">
              <w:rPr>
                <w:szCs w:val="26"/>
                <w:lang w:val="es-ES"/>
              </w:rPr>
              <w:t>khi</w:t>
            </w:r>
            <w:proofErr w:type="spellEnd"/>
          </w:p>
          <w:p w:rsidR="00011D41" w:rsidRPr="00DD6229" w:rsidRDefault="00011D41" w:rsidP="005834D4">
            <w:pPr>
              <w:pStyle w:val="ListParagraph"/>
              <w:widowControl w:val="0"/>
              <w:numPr>
                <w:ilvl w:val="0"/>
                <w:numId w:val="36"/>
              </w:numPr>
              <w:spacing w:after="0" w:line="240" w:lineRule="auto"/>
              <w:ind w:left="343" w:hanging="270"/>
              <w:rPr>
                <w:szCs w:val="26"/>
                <w:lang w:val="es-ES"/>
              </w:rPr>
            </w:pPr>
            <w:proofErr w:type="spellStart"/>
            <w:r w:rsidRPr="00DD6229">
              <w:rPr>
                <w:szCs w:val="26"/>
                <w:lang w:val="es-ES"/>
              </w:rPr>
              <w:t>Không</w:t>
            </w:r>
            <w:proofErr w:type="spellEnd"/>
            <w:r w:rsidRPr="00DD6229">
              <w:rPr>
                <w:szCs w:val="26"/>
                <w:lang w:val="es-ES"/>
              </w:rPr>
              <w:t xml:space="preserve"> </w:t>
            </w:r>
            <w:proofErr w:type="spellStart"/>
            <w:r w:rsidRPr="00DD6229">
              <w:rPr>
                <w:szCs w:val="26"/>
                <w:lang w:val="es-ES"/>
              </w:rPr>
              <w:t>bao</w:t>
            </w:r>
            <w:proofErr w:type="spellEnd"/>
            <w:r w:rsidRPr="00DD6229">
              <w:rPr>
                <w:szCs w:val="26"/>
                <w:lang w:val="es-ES"/>
              </w:rPr>
              <w:t xml:space="preserve"> </w:t>
            </w:r>
            <w:proofErr w:type="spellStart"/>
            <w:r w:rsidRPr="00DD6229">
              <w:rPr>
                <w:szCs w:val="26"/>
                <w:lang w:val="es-ES"/>
              </w:rPr>
              <w:t>giờ</w:t>
            </w:r>
            <w:proofErr w:type="spellEnd"/>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244"/>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D</w:t>
            </w:r>
            <w:r w:rsidRPr="00DD6229">
              <w:rPr>
                <w:sz w:val="26"/>
                <w:szCs w:val="26"/>
                <w:vertAlign w:val="subscript"/>
                <w:lang w:val="es-ES"/>
              </w:rPr>
              <w:t>9</w:t>
            </w:r>
          </w:p>
        </w:tc>
        <w:tc>
          <w:tcPr>
            <w:tcW w:w="2337"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lượng</w:t>
            </w:r>
            <w:proofErr w:type="spellEnd"/>
            <w:r w:rsidRPr="00DD6229">
              <w:rPr>
                <w:sz w:val="26"/>
                <w:szCs w:val="26"/>
                <w:lang w:val="es-ES"/>
              </w:rPr>
              <w:t xml:space="preserve"> </w:t>
            </w:r>
            <w:proofErr w:type="spellStart"/>
            <w:r w:rsidRPr="00DD6229">
              <w:rPr>
                <w:sz w:val="26"/>
                <w:szCs w:val="26"/>
                <w:lang w:val="es-ES"/>
              </w:rPr>
              <w:t>sữa</w:t>
            </w:r>
            <w:proofErr w:type="spellEnd"/>
            <w:r w:rsidRPr="00DD6229">
              <w:rPr>
                <w:sz w:val="26"/>
                <w:szCs w:val="26"/>
                <w:lang w:val="es-ES"/>
              </w:rPr>
              <w:t xml:space="preserve"> </w:t>
            </w:r>
            <w:proofErr w:type="spellStart"/>
            <w:r w:rsidRPr="00DD6229">
              <w:rPr>
                <w:sz w:val="26"/>
                <w:szCs w:val="26"/>
                <w:lang w:val="es-ES"/>
              </w:rPr>
              <w:t>dùng</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p>
        </w:tc>
        <w:tc>
          <w:tcPr>
            <w:tcW w:w="1561" w:type="pct"/>
            <w:vAlign w:val="center"/>
          </w:tcPr>
          <w:p w:rsidR="00011D41" w:rsidRPr="00DD6229" w:rsidRDefault="00011D41" w:rsidP="005834D4">
            <w:pPr>
              <w:widowControl w:val="0"/>
              <w:jc w:val="center"/>
              <w:rPr>
                <w:szCs w:val="26"/>
                <w:lang w:val="es-ES"/>
              </w:rPr>
            </w:pPr>
            <w:r w:rsidRPr="00DD6229">
              <w:rPr>
                <w:sz w:val="26"/>
                <w:szCs w:val="26"/>
                <w:lang w:val="es-ES"/>
              </w:rPr>
              <w:t>………………...…….</w:t>
            </w:r>
          </w:p>
        </w:tc>
        <w:tc>
          <w:tcPr>
            <w:tcW w:w="671" w:type="pct"/>
          </w:tcPr>
          <w:p w:rsidR="00011D41" w:rsidRPr="00DD6229" w:rsidRDefault="00011D41" w:rsidP="005834D4">
            <w:pPr>
              <w:widowControl w:val="0"/>
              <w:contextualSpacing/>
              <w:rPr>
                <w:sz w:val="26"/>
                <w:szCs w:val="26"/>
                <w:lang w:val="es-ES"/>
              </w:rPr>
            </w:pPr>
          </w:p>
        </w:tc>
      </w:tr>
    </w:tbl>
    <w:p w:rsidR="00011D41" w:rsidRPr="00DD6229" w:rsidRDefault="00011D41" w:rsidP="005834D4">
      <w:pPr>
        <w:widowControl w:val="0"/>
        <w:contextualSpacing/>
        <w:rPr>
          <w:bCs/>
          <w:sz w:val="26"/>
          <w:szCs w:val="26"/>
          <w:lang w:val="es-ES"/>
        </w:rPr>
      </w:pPr>
    </w:p>
    <w:p w:rsidR="00011D41" w:rsidRPr="00DD6229" w:rsidRDefault="00011D41" w:rsidP="005834D4">
      <w:pPr>
        <w:widowControl w:val="0"/>
        <w:contextualSpacing/>
        <w:jc w:val="both"/>
        <w:rPr>
          <w:b/>
          <w:bCs/>
          <w:sz w:val="26"/>
          <w:szCs w:val="26"/>
          <w:lang w:val="es-ES"/>
        </w:rPr>
      </w:pPr>
      <w:r w:rsidRPr="00DD6229">
        <w:rPr>
          <w:b/>
          <w:bCs/>
          <w:sz w:val="26"/>
          <w:szCs w:val="26"/>
          <w:lang w:val="es-ES"/>
        </w:rPr>
        <w:t>PHẦN E: ĐẶC ĐIỂM VỀ HÚT THUỐC LÁ, SỬ DỤNG RƯỢU BIA VÀ VẬN ĐỘNG THỂ LỰC</w:t>
      </w:r>
    </w:p>
    <w:tbl>
      <w:tblPr>
        <w:tblStyle w:val="TableGrid"/>
        <w:tblW w:w="0" w:type="auto"/>
        <w:jc w:val="center"/>
        <w:tblLook w:val="04A0" w:firstRow="1" w:lastRow="0" w:firstColumn="1" w:lastColumn="0" w:noHBand="0" w:noVBand="1"/>
      </w:tblPr>
      <w:tblGrid>
        <w:gridCol w:w="731"/>
        <w:gridCol w:w="3674"/>
        <w:gridCol w:w="3132"/>
        <w:gridCol w:w="1237"/>
      </w:tblGrid>
      <w:tr w:rsidR="00011D41" w:rsidRPr="00DD6229" w:rsidTr="00923462">
        <w:trPr>
          <w:tblHeader/>
          <w:jc w:val="center"/>
        </w:trPr>
        <w:tc>
          <w:tcPr>
            <w:tcW w:w="731" w:type="dxa"/>
            <w:vAlign w:val="center"/>
          </w:tcPr>
          <w:p w:rsidR="00011D41" w:rsidRPr="00DD6229" w:rsidRDefault="00011D41" w:rsidP="005834D4">
            <w:pPr>
              <w:widowControl w:val="0"/>
              <w:contextualSpacing/>
              <w:jc w:val="center"/>
              <w:rPr>
                <w:b/>
                <w:sz w:val="26"/>
                <w:szCs w:val="26"/>
                <w:lang w:val="es-ES"/>
              </w:rPr>
            </w:pPr>
            <w:r w:rsidRPr="00DD6229">
              <w:rPr>
                <w:b/>
                <w:sz w:val="26"/>
                <w:szCs w:val="26"/>
                <w:lang w:val="es-ES"/>
              </w:rPr>
              <w:t>STT</w:t>
            </w:r>
          </w:p>
        </w:tc>
        <w:tc>
          <w:tcPr>
            <w:tcW w:w="3674" w:type="dxa"/>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Câu</w:t>
            </w:r>
            <w:proofErr w:type="spellEnd"/>
            <w:r w:rsidRPr="00DD6229">
              <w:rPr>
                <w:b/>
                <w:sz w:val="26"/>
                <w:szCs w:val="26"/>
                <w:lang w:val="es-ES"/>
              </w:rPr>
              <w:t xml:space="preserve"> </w:t>
            </w:r>
            <w:proofErr w:type="spellStart"/>
            <w:r w:rsidRPr="00DD6229">
              <w:rPr>
                <w:b/>
                <w:sz w:val="26"/>
                <w:szCs w:val="26"/>
                <w:lang w:val="es-ES"/>
              </w:rPr>
              <w:t>hỏi</w:t>
            </w:r>
            <w:proofErr w:type="spellEnd"/>
          </w:p>
        </w:tc>
        <w:tc>
          <w:tcPr>
            <w:tcW w:w="3132" w:type="dxa"/>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Trả</w:t>
            </w:r>
            <w:proofErr w:type="spellEnd"/>
            <w:r w:rsidRPr="00DD6229">
              <w:rPr>
                <w:b/>
                <w:sz w:val="26"/>
                <w:szCs w:val="26"/>
                <w:lang w:val="es-ES"/>
              </w:rPr>
              <w:t xml:space="preserve"> </w:t>
            </w:r>
            <w:proofErr w:type="spellStart"/>
            <w:r w:rsidRPr="00DD6229">
              <w:rPr>
                <w:b/>
                <w:sz w:val="26"/>
                <w:szCs w:val="26"/>
                <w:lang w:val="es-ES"/>
              </w:rPr>
              <w:t>lời</w:t>
            </w:r>
            <w:proofErr w:type="spellEnd"/>
          </w:p>
        </w:tc>
        <w:tc>
          <w:tcPr>
            <w:tcW w:w="1237" w:type="dxa"/>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Ghi</w:t>
            </w:r>
            <w:proofErr w:type="spellEnd"/>
            <w:r w:rsidRPr="00DD6229">
              <w:rPr>
                <w:b/>
                <w:sz w:val="26"/>
                <w:szCs w:val="26"/>
                <w:lang w:val="es-ES"/>
              </w:rPr>
              <w:t xml:space="preserve"> </w:t>
            </w:r>
            <w:proofErr w:type="spellStart"/>
            <w:r w:rsidRPr="00DD6229">
              <w:rPr>
                <w:b/>
                <w:sz w:val="26"/>
                <w:szCs w:val="26"/>
                <w:lang w:val="es-ES"/>
              </w:rPr>
              <w:t>chú</w:t>
            </w:r>
            <w:proofErr w:type="spellEnd"/>
          </w:p>
        </w:tc>
      </w:tr>
      <w:tr w:rsidR="00011D41" w:rsidRPr="00DD6229" w:rsidTr="00923462">
        <w:trPr>
          <w:trHeight w:val="442"/>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đang</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w:t>
            </w:r>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E1e</w:t>
            </w: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E1a</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w:t>
            </w:r>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E1b</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bắt</w:t>
            </w:r>
            <w:proofErr w:type="spellEnd"/>
            <w:r w:rsidRPr="00DD6229">
              <w:rPr>
                <w:sz w:val="26"/>
                <w:szCs w:val="26"/>
                <w:lang w:val="es-ES"/>
              </w:rPr>
              <w:t xml:space="preserve"> </w:t>
            </w:r>
            <w:proofErr w:type="spellStart"/>
            <w:r w:rsidRPr="00DD6229">
              <w:rPr>
                <w:sz w:val="26"/>
                <w:szCs w:val="26"/>
                <w:lang w:val="es-ES"/>
              </w:rPr>
              <w:t>đầu</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Tuổi</w:t>
            </w:r>
            <w:proofErr w:type="spell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biết</w:t>
            </w:r>
            <w:proofErr w:type="spellEnd"/>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E1c</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Thời</w:t>
            </w:r>
            <w:proofErr w:type="spellEnd"/>
            <w:r w:rsidRPr="00DD6229">
              <w:rPr>
                <w:sz w:val="26"/>
                <w:szCs w:val="26"/>
                <w:lang w:val="es-ES"/>
              </w:rPr>
              <w:t xml:space="preserve"> </w:t>
            </w:r>
            <w:proofErr w:type="spellStart"/>
            <w:r w:rsidRPr="00DD6229">
              <w:rPr>
                <w:sz w:val="26"/>
                <w:szCs w:val="26"/>
                <w:lang w:val="es-ES"/>
              </w:rPr>
              <w:t>gian</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đến</w:t>
            </w:r>
            <w:proofErr w:type="spellEnd"/>
            <w:r w:rsidRPr="00DD6229">
              <w:rPr>
                <w:sz w:val="26"/>
                <w:szCs w:val="26"/>
                <w:lang w:val="es-ES"/>
              </w:rPr>
              <w:t xml:space="preserve"> </w:t>
            </w:r>
            <w:proofErr w:type="spellStart"/>
            <w:r w:rsidRPr="00DD6229">
              <w:rPr>
                <w:sz w:val="26"/>
                <w:szCs w:val="26"/>
                <w:lang w:val="es-ES"/>
              </w:rPr>
              <w:t>nay</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proofErr w:type="gramStart"/>
            <w:r w:rsidRPr="00DD6229">
              <w:rPr>
                <w:sz w:val="26"/>
                <w:szCs w:val="26"/>
                <w:lang w:val="es-ES"/>
              </w:rPr>
              <w:t>Năm</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biết</w:t>
            </w:r>
            <w:proofErr w:type="spellEnd"/>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E1d</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điếu</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công</w:t>
            </w:r>
            <w:proofErr w:type="spellEnd"/>
            <w:r w:rsidRPr="00DD6229">
              <w:rPr>
                <w:sz w:val="26"/>
                <w:szCs w:val="26"/>
                <w:lang w:val="es-ES"/>
              </w:rPr>
              <w:t xml:space="preserve"> </w:t>
            </w:r>
            <w:proofErr w:type="spellStart"/>
            <w:proofErr w:type="gramStart"/>
            <w:r w:rsidRPr="00DD6229">
              <w:rPr>
                <w:sz w:val="26"/>
                <w:szCs w:val="26"/>
                <w:lang w:val="es-ES"/>
              </w:rPr>
              <w:t>nghiệp</w:t>
            </w:r>
            <w:proofErr w:type="spellEnd"/>
            <w:r w:rsidRPr="00DD6229">
              <w:rPr>
                <w:sz w:val="26"/>
                <w:szCs w:val="26"/>
                <w:lang w:val="es-ES"/>
              </w:rPr>
              <w:t>:…</w:t>
            </w:r>
            <w:proofErr w:type="gram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quấn</w:t>
            </w:r>
            <w:proofErr w:type="spellEnd"/>
            <w:r w:rsidRPr="00DD6229">
              <w:rPr>
                <w:sz w:val="26"/>
                <w:szCs w:val="26"/>
                <w:lang w:val="es-ES"/>
              </w:rPr>
              <w:t xml:space="preserve"> </w:t>
            </w:r>
            <w:proofErr w:type="spellStart"/>
            <w:proofErr w:type="gramStart"/>
            <w:r w:rsidRPr="00DD6229">
              <w:rPr>
                <w:sz w:val="26"/>
                <w:szCs w:val="26"/>
                <w:lang w:val="es-ES"/>
              </w:rPr>
              <w:t>tay</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3. </w:t>
            </w:r>
            <w:proofErr w:type="spellStart"/>
            <w:r w:rsidRPr="00DD6229">
              <w:rPr>
                <w:sz w:val="26"/>
                <w:szCs w:val="26"/>
                <w:lang w:val="es-ES"/>
              </w:rPr>
              <w:t>Thuốc</w:t>
            </w:r>
            <w:proofErr w:type="spellEnd"/>
            <w:r w:rsidRPr="00DD6229">
              <w:rPr>
                <w:sz w:val="26"/>
                <w:szCs w:val="26"/>
                <w:lang w:val="es-ES"/>
              </w:rPr>
              <w:t xml:space="preserve"> </w:t>
            </w:r>
            <w:proofErr w:type="spellStart"/>
            <w:proofErr w:type="gramStart"/>
            <w:r w:rsidRPr="00DD6229">
              <w:rPr>
                <w:sz w:val="26"/>
                <w:szCs w:val="26"/>
                <w:lang w:val="es-ES"/>
              </w:rPr>
              <w:t>lào</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4. </w:t>
            </w:r>
            <w:proofErr w:type="spellStart"/>
            <w:proofErr w:type="gramStart"/>
            <w:r w:rsidRPr="00DD6229">
              <w:rPr>
                <w:sz w:val="26"/>
                <w:szCs w:val="26"/>
                <w:lang w:val="es-ES"/>
              </w:rPr>
              <w:t>Cigars</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5. </w:t>
            </w:r>
            <w:proofErr w:type="spellStart"/>
            <w:r w:rsidRPr="00DD6229">
              <w:rPr>
                <w:sz w:val="26"/>
                <w:szCs w:val="26"/>
                <w:lang w:val="es-ES"/>
              </w:rPr>
              <w:t>Loại</w:t>
            </w:r>
            <w:proofErr w:type="spellEnd"/>
            <w:r w:rsidRPr="00DD6229">
              <w:rPr>
                <w:sz w:val="26"/>
                <w:szCs w:val="26"/>
                <w:lang w:val="es-ES"/>
              </w:rPr>
              <w:t xml:space="preserve"> </w:t>
            </w:r>
            <w:proofErr w:type="spellStart"/>
            <w:proofErr w:type="gramStart"/>
            <w:r w:rsidRPr="00DD6229">
              <w:rPr>
                <w:sz w:val="26"/>
                <w:szCs w:val="26"/>
                <w:lang w:val="es-ES"/>
              </w:rPr>
              <w:t>khác</w:t>
            </w:r>
            <w:proofErr w:type="spellEnd"/>
            <w:r w:rsidRPr="00DD6229">
              <w:rPr>
                <w:sz w:val="26"/>
                <w:szCs w:val="26"/>
                <w:lang w:val="es-ES"/>
              </w:rPr>
              <w:t>:…</w:t>
            </w:r>
            <w:proofErr w:type="gramEnd"/>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E1e</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Từng</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quá</w:t>
            </w:r>
            <w:proofErr w:type="spellEnd"/>
            <w:r w:rsidRPr="00DD6229">
              <w:rPr>
                <w:sz w:val="26"/>
                <w:szCs w:val="26"/>
                <w:lang w:val="es-ES"/>
              </w:rPr>
              <w:t xml:space="preserve"> </w:t>
            </w:r>
            <w:proofErr w:type="spellStart"/>
            <w:r w:rsidRPr="00DD6229">
              <w:rPr>
                <w:sz w:val="26"/>
                <w:szCs w:val="26"/>
                <w:lang w:val="es-ES"/>
              </w:rPr>
              <w:t>khứ</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E1h</w:t>
            </w: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E1f</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điếu</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trước</w:t>
            </w:r>
            <w:proofErr w:type="spellEnd"/>
            <w:r w:rsidRPr="00DD6229">
              <w:rPr>
                <w:sz w:val="26"/>
                <w:szCs w:val="26"/>
                <w:lang w:val="es-ES"/>
              </w:rPr>
              <w:t xml:space="preserve"> </w:t>
            </w:r>
            <w:proofErr w:type="spellStart"/>
            <w:r w:rsidRPr="00DD6229">
              <w:rPr>
                <w:sz w:val="26"/>
                <w:szCs w:val="26"/>
                <w:lang w:val="es-ES"/>
              </w:rPr>
              <w:t>đây</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công</w:t>
            </w:r>
            <w:proofErr w:type="spellEnd"/>
            <w:r w:rsidRPr="00DD6229">
              <w:rPr>
                <w:sz w:val="26"/>
                <w:szCs w:val="26"/>
                <w:lang w:val="es-ES"/>
              </w:rPr>
              <w:t xml:space="preserve"> </w:t>
            </w:r>
            <w:proofErr w:type="spellStart"/>
            <w:proofErr w:type="gramStart"/>
            <w:r w:rsidRPr="00DD6229">
              <w:rPr>
                <w:sz w:val="26"/>
                <w:szCs w:val="26"/>
                <w:lang w:val="es-ES"/>
              </w:rPr>
              <w:t>nghiệp</w:t>
            </w:r>
            <w:proofErr w:type="spellEnd"/>
            <w:r w:rsidRPr="00DD6229">
              <w:rPr>
                <w:sz w:val="26"/>
                <w:szCs w:val="26"/>
                <w:lang w:val="es-ES"/>
              </w:rPr>
              <w:t>:…</w:t>
            </w:r>
            <w:proofErr w:type="gram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quấn</w:t>
            </w:r>
            <w:proofErr w:type="spellEnd"/>
            <w:r w:rsidRPr="00DD6229">
              <w:rPr>
                <w:sz w:val="26"/>
                <w:szCs w:val="26"/>
                <w:lang w:val="es-ES"/>
              </w:rPr>
              <w:t xml:space="preserve"> </w:t>
            </w:r>
            <w:proofErr w:type="spellStart"/>
            <w:proofErr w:type="gramStart"/>
            <w:r w:rsidRPr="00DD6229">
              <w:rPr>
                <w:sz w:val="26"/>
                <w:szCs w:val="26"/>
                <w:lang w:val="es-ES"/>
              </w:rPr>
              <w:t>tay</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3. </w:t>
            </w:r>
            <w:proofErr w:type="spellStart"/>
            <w:r w:rsidRPr="00DD6229">
              <w:rPr>
                <w:sz w:val="26"/>
                <w:szCs w:val="26"/>
                <w:lang w:val="es-ES"/>
              </w:rPr>
              <w:t>Thuốc</w:t>
            </w:r>
            <w:proofErr w:type="spellEnd"/>
            <w:r w:rsidRPr="00DD6229">
              <w:rPr>
                <w:sz w:val="26"/>
                <w:szCs w:val="26"/>
                <w:lang w:val="es-ES"/>
              </w:rPr>
              <w:t xml:space="preserve"> </w:t>
            </w:r>
            <w:proofErr w:type="spellStart"/>
            <w:proofErr w:type="gramStart"/>
            <w:r w:rsidRPr="00DD6229">
              <w:rPr>
                <w:sz w:val="26"/>
                <w:szCs w:val="26"/>
                <w:lang w:val="es-ES"/>
              </w:rPr>
              <w:t>lào</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4. </w:t>
            </w:r>
            <w:proofErr w:type="spellStart"/>
            <w:proofErr w:type="gramStart"/>
            <w:r w:rsidRPr="00DD6229">
              <w:rPr>
                <w:sz w:val="26"/>
                <w:szCs w:val="26"/>
                <w:lang w:val="es-ES"/>
              </w:rPr>
              <w:t>Cigars</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5. </w:t>
            </w:r>
            <w:proofErr w:type="spellStart"/>
            <w:r w:rsidRPr="00DD6229">
              <w:rPr>
                <w:sz w:val="26"/>
                <w:szCs w:val="26"/>
                <w:lang w:val="es-ES"/>
              </w:rPr>
              <w:t>Loại</w:t>
            </w:r>
            <w:proofErr w:type="spellEnd"/>
            <w:r w:rsidRPr="00DD6229">
              <w:rPr>
                <w:sz w:val="26"/>
                <w:szCs w:val="26"/>
                <w:lang w:val="es-ES"/>
              </w:rPr>
              <w:t xml:space="preserve"> </w:t>
            </w:r>
            <w:proofErr w:type="spellStart"/>
            <w:proofErr w:type="gramStart"/>
            <w:r w:rsidRPr="00DD6229">
              <w:rPr>
                <w:sz w:val="26"/>
                <w:szCs w:val="26"/>
                <w:lang w:val="es-ES"/>
              </w:rPr>
              <w:t>khác</w:t>
            </w:r>
            <w:proofErr w:type="spellEnd"/>
            <w:r w:rsidRPr="00DD6229">
              <w:rPr>
                <w:sz w:val="26"/>
                <w:szCs w:val="26"/>
                <w:lang w:val="es-ES"/>
              </w:rPr>
              <w:t>:…</w:t>
            </w:r>
            <w:proofErr w:type="gramEnd"/>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E1g</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dừng</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E1h</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Thời</w:t>
            </w:r>
            <w:proofErr w:type="spellEnd"/>
            <w:r w:rsidRPr="00DD6229">
              <w:rPr>
                <w:sz w:val="26"/>
                <w:szCs w:val="26"/>
                <w:lang w:val="es-ES"/>
              </w:rPr>
              <w:t xml:space="preserve"> </w:t>
            </w:r>
            <w:proofErr w:type="spellStart"/>
            <w:r w:rsidRPr="00DD6229">
              <w:rPr>
                <w:sz w:val="26"/>
                <w:szCs w:val="26"/>
                <w:lang w:val="es-ES"/>
              </w:rPr>
              <w:t>gian</w:t>
            </w:r>
            <w:proofErr w:type="spellEnd"/>
            <w:r w:rsidRPr="00DD6229">
              <w:rPr>
                <w:sz w:val="26"/>
                <w:szCs w:val="26"/>
                <w:lang w:val="es-ES"/>
              </w:rPr>
              <w:t xml:space="preserve"> </w:t>
            </w:r>
            <w:proofErr w:type="spellStart"/>
            <w:r w:rsidRPr="00DD6229">
              <w:rPr>
                <w:sz w:val="26"/>
                <w:szCs w:val="26"/>
                <w:lang w:val="es-ES"/>
              </w:rPr>
              <w:t>dừng</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đến</w:t>
            </w:r>
            <w:proofErr w:type="spellEnd"/>
            <w:r w:rsidRPr="00DD6229">
              <w:rPr>
                <w:sz w:val="26"/>
                <w:szCs w:val="26"/>
                <w:lang w:val="es-ES"/>
              </w:rPr>
              <w:t xml:space="preserve"> </w:t>
            </w:r>
            <w:proofErr w:type="spellStart"/>
            <w:r w:rsidRPr="00DD6229">
              <w:rPr>
                <w:sz w:val="26"/>
                <w:szCs w:val="26"/>
                <w:lang w:val="es-ES"/>
              </w:rPr>
              <w:t>nay</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proofErr w:type="gramStart"/>
            <w:r w:rsidRPr="00DD6229">
              <w:rPr>
                <w:sz w:val="26"/>
                <w:szCs w:val="26"/>
                <w:lang w:val="es-ES"/>
              </w:rPr>
              <w:t>Năm</w:t>
            </w:r>
            <w:proofErr w:type="spellEnd"/>
            <w:r w:rsidRPr="00DD6229">
              <w:rPr>
                <w:sz w:val="26"/>
                <w:szCs w:val="26"/>
                <w:lang w:val="es-ES"/>
              </w:rPr>
              <w:t>:…</w:t>
            </w:r>
            <w:proofErr w:type="gramEnd"/>
            <w:r w:rsidRPr="00DD6229">
              <w:rPr>
                <w:sz w:val="26"/>
                <w:szCs w:val="26"/>
                <w:lang w:val="es-ES"/>
              </w:rPr>
              <w:t>………………..</w:t>
            </w:r>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biết</w:t>
            </w:r>
            <w:proofErr w:type="spellEnd"/>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E1i</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thụ</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đình</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E1l</w:t>
            </w: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E1k</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thụ</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đình</w:t>
            </w:r>
            <w:proofErr w:type="spellEnd"/>
            <w:r w:rsidRPr="00DD6229">
              <w:rPr>
                <w:sz w:val="26"/>
                <w:szCs w:val="26"/>
                <w:lang w:val="es-ES"/>
              </w:rPr>
              <w:t>/</w:t>
            </w:r>
            <w:proofErr w:type="spellStart"/>
            <w:r w:rsidRPr="00DD6229">
              <w:rPr>
                <w:sz w:val="26"/>
                <w:szCs w:val="26"/>
                <w:lang w:val="es-ES"/>
              </w:rPr>
              <w:t>tuần</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lastRenderedPageBreak/>
              <w:t>E1l</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thụ</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nơi</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công</w:t>
            </w:r>
            <w:proofErr w:type="spellEnd"/>
            <w:r w:rsidRPr="00DD6229">
              <w:rPr>
                <w:sz w:val="26"/>
                <w:szCs w:val="26"/>
                <w:lang w:val="es-ES"/>
              </w:rPr>
              <w:t xml:space="preserve"> </w:t>
            </w:r>
            <w:proofErr w:type="spellStart"/>
            <w:r w:rsidRPr="00DD6229">
              <w:rPr>
                <w:sz w:val="26"/>
                <w:szCs w:val="26"/>
                <w:lang w:val="es-ES"/>
              </w:rPr>
              <w:t>cộng</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E2</w:t>
            </w: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E1m</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thụ</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nơi</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công</w:t>
            </w:r>
            <w:proofErr w:type="spellEnd"/>
            <w:r w:rsidRPr="00DD6229">
              <w:rPr>
                <w:sz w:val="26"/>
                <w:szCs w:val="26"/>
                <w:lang w:val="es-ES"/>
              </w:rPr>
              <w:t xml:space="preserve"> </w:t>
            </w:r>
            <w:proofErr w:type="spellStart"/>
            <w:r w:rsidRPr="00DD6229">
              <w:rPr>
                <w:sz w:val="26"/>
                <w:szCs w:val="26"/>
                <w:lang w:val="es-ES"/>
              </w:rPr>
              <w:t>cộng</w:t>
            </w:r>
            <w:proofErr w:type="spellEnd"/>
            <w:r w:rsidRPr="00DD6229">
              <w:rPr>
                <w:sz w:val="26"/>
                <w:szCs w:val="26"/>
                <w:lang w:val="es-ES"/>
              </w:rPr>
              <w:t>/</w:t>
            </w:r>
            <w:proofErr w:type="spellStart"/>
            <w:r w:rsidRPr="00DD6229">
              <w:rPr>
                <w:sz w:val="26"/>
                <w:szCs w:val="26"/>
                <w:lang w:val="es-ES"/>
              </w:rPr>
              <w:t>tuần</w:t>
            </w:r>
            <w:proofErr w:type="spellEnd"/>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E2</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Đã</w:t>
            </w:r>
            <w:proofErr w:type="spellEnd"/>
            <w:r w:rsidRPr="00DD6229">
              <w:rPr>
                <w:sz w:val="26"/>
                <w:szCs w:val="26"/>
                <w:lang w:val="es-ES"/>
              </w:rPr>
              <w:t xml:space="preserve"> </w:t>
            </w:r>
            <w:proofErr w:type="spellStart"/>
            <w:r w:rsidRPr="00DD6229">
              <w:rPr>
                <w:sz w:val="26"/>
                <w:szCs w:val="26"/>
                <w:lang w:val="es-ES"/>
              </w:rPr>
              <w:t>từng</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w:t>
            </w:r>
          </w:p>
        </w:tc>
        <w:tc>
          <w:tcPr>
            <w:tcW w:w="3132" w:type="dxa"/>
            <w:vAlign w:val="center"/>
          </w:tcPr>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E3a</w:t>
            </w: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E2a</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12 </w:t>
            </w:r>
            <w:proofErr w:type="spellStart"/>
            <w:r w:rsidRPr="00DD6229">
              <w:rPr>
                <w:sz w:val="26"/>
                <w:szCs w:val="26"/>
                <w:lang w:val="es-ES"/>
              </w:rPr>
              <w:t>tháng</w:t>
            </w:r>
            <w:proofErr w:type="spellEnd"/>
            <w:r w:rsidRPr="00DD6229">
              <w:rPr>
                <w:sz w:val="26"/>
                <w:szCs w:val="26"/>
                <w:lang w:val="es-ES"/>
              </w:rPr>
              <w:t xml:space="preserve"> qua?</w:t>
            </w:r>
          </w:p>
        </w:tc>
        <w:tc>
          <w:tcPr>
            <w:tcW w:w="3132" w:type="dxa"/>
            <w:vAlign w:val="center"/>
          </w:tcPr>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E2c</w:t>
            </w: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E2b</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Tần</w:t>
            </w:r>
            <w:proofErr w:type="spellEnd"/>
            <w:r w:rsidRPr="00DD6229">
              <w:rPr>
                <w:sz w:val="26"/>
                <w:szCs w:val="26"/>
                <w:lang w:val="es-ES"/>
              </w:rPr>
              <w:t xml:space="preserve"> </w:t>
            </w:r>
            <w:proofErr w:type="spellStart"/>
            <w:r w:rsidRPr="00DD6229">
              <w:rPr>
                <w:sz w:val="26"/>
                <w:szCs w:val="26"/>
                <w:lang w:val="es-ES"/>
              </w:rPr>
              <w:t>suất</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12 </w:t>
            </w:r>
            <w:proofErr w:type="spellStart"/>
            <w:r w:rsidRPr="00DD6229">
              <w:rPr>
                <w:sz w:val="26"/>
                <w:szCs w:val="26"/>
                <w:lang w:val="es-ES"/>
              </w:rPr>
              <w:t>tháng</w:t>
            </w:r>
            <w:proofErr w:type="spellEnd"/>
            <w:r w:rsidRPr="00DD6229">
              <w:rPr>
                <w:sz w:val="26"/>
                <w:szCs w:val="26"/>
                <w:lang w:val="es-ES"/>
              </w:rPr>
              <w:t xml:space="preserve"> qua</w:t>
            </w:r>
          </w:p>
        </w:tc>
        <w:tc>
          <w:tcPr>
            <w:tcW w:w="3132" w:type="dxa"/>
            <w:vAlign w:val="center"/>
          </w:tcPr>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1. </w:t>
            </w:r>
            <w:proofErr w:type="spellStart"/>
            <w:r w:rsidRPr="00DD6229">
              <w:rPr>
                <w:sz w:val="26"/>
                <w:szCs w:val="26"/>
                <w:lang w:val="es-ES"/>
              </w:rPr>
              <w:t>Hằng</w:t>
            </w:r>
            <w:proofErr w:type="spellEnd"/>
            <w:r w:rsidRPr="00DD6229">
              <w:rPr>
                <w:sz w:val="26"/>
                <w:szCs w:val="26"/>
                <w:lang w:val="es-ES"/>
              </w:rPr>
              <w:t xml:space="preserve"> </w:t>
            </w:r>
            <w:proofErr w:type="spellStart"/>
            <w:r w:rsidRPr="00DD6229">
              <w:rPr>
                <w:sz w:val="26"/>
                <w:szCs w:val="26"/>
                <w:lang w:val="es-ES"/>
              </w:rPr>
              <w:t>ngày</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2. </w:t>
            </w:r>
            <w:proofErr w:type="spellStart"/>
            <w:r w:rsidRPr="00DD6229">
              <w:rPr>
                <w:sz w:val="26"/>
                <w:szCs w:val="26"/>
                <w:lang w:val="es-ES"/>
              </w:rPr>
              <w:t>Từ</w:t>
            </w:r>
            <w:proofErr w:type="spellEnd"/>
            <w:r w:rsidRPr="00DD6229">
              <w:rPr>
                <w:sz w:val="26"/>
                <w:szCs w:val="26"/>
                <w:lang w:val="es-ES"/>
              </w:rPr>
              <w:t xml:space="preserve"> 5-6 </w:t>
            </w:r>
            <w:proofErr w:type="spellStart"/>
            <w:r w:rsidRPr="00DD6229">
              <w:rPr>
                <w:sz w:val="26"/>
                <w:szCs w:val="26"/>
                <w:lang w:val="es-ES"/>
              </w:rPr>
              <w:t>ngày</w:t>
            </w:r>
            <w:proofErr w:type="spellEnd"/>
            <w:r w:rsidRPr="00DD6229">
              <w:rPr>
                <w:sz w:val="26"/>
                <w:szCs w:val="26"/>
                <w:lang w:val="es-ES"/>
              </w:rPr>
              <w:t>/</w:t>
            </w:r>
            <w:proofErr w:type="spellStart"/>
            <w:r w:rsidRPr="00DD6229">
              <w:rPr>
                <w:sz w:val="26"/>
                <w:szCs w:val="26"/>
                <w:lang w:val="es-ES"/>
              </w:rPr>
              <w:t>tuần</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3. </w:t>
            </w:r>
            <w:proofErr w:type="spellStart"/>
            <w:r w:rsidRPr="00DD6229">
              <w:rPr>
                <w:sz w:val="26"/>
                <w:szCs w:val="26"/>
                <w:lang w:val="es-ES"/>
              </w:rPr>
              <w:t>Từ</w:t>
            </w:r>
            <w:proofErr w:type="spellEnd"/>
            <w:r w:rsidRPr="00DD6229">
              <w:rPr>
                <w:sz w:val="26"/>
                <w:szCs w:val="26"/>
                <w:lang w:val="es-ES"/>
              </w:rPr>
              <w:t xml:space="preserve"> 1-4 </w:t>
            </w:r>
            <w:proofErr w:type="spellStart"/>
            <w:r w:rsidRPr="00DD6229">
              <w:rPr>
                <w:sz w:val="26"/>
                <w:szCs w:val="26"/>
                <w:lang w:val="es-ES"/>
              </w:rPr>
              <w:t>ngày</w:t>
            </w:r>
            <w:proofErr w:type="spellEnd"/>
            <w:r w:rsidRPr="00DD6229">
              <w:rPr>
                <w:sz w:val="26"/>
                <w:szCs w:val="26"/>
                <w:lang w:val="es-ES"/>
              </w:rPr>
              <w:t>/</w:t>
            </w:r>
            <w:proofErr w:type="spellStart"/>
            <w:r w:rsidRPr="00DD6229">
              <w:rPr>
                <w:sz w:val="26"/>
                <w:szCs w:val="26"/>
                <w:lang w:val="es-ES"/>
              </w:rPr>
              <w:t>tuần</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4. </w:t>
            </w:r>
            <w:proofErr w:type="spellStart"/>
            <w:r w:rsidRPr="00DD6229">
              <w:rPr>
                <w:sz w:val="26"/>
                <w:szCs w:val="26"/>
                <w:lang w:val="es-ES"/>
              </w:rPr>
              <w:t>Từ</w:t>
            </w:r>
            <w:proofErr w:type="spellEnd"/>
            <w:r w:rsidRPr="00DD6229">
              <w:rPr>
                <w:sz w:val="26"/>
                <w:szCs w:val="26"/>
                <w:lang w:val="es-ES"/>
              </w:rPr>
              <w:t xml:space="preserve"> 1-3 </w:t>
            </w:r>
            <w:proofErr w:type="spellStart"/>
            <w:r w:rsidRPr="00DD6229">
              <w:rPr>
                <w:sz w:val="26"/>
                <w:szCs w:val="26"/>
                <w:lang w:val="es-ES"/>
              </w:rPr>
              <w:t>ngày</w:t>
            </w:r>
            <w:proofErr w:type="spellEnd"/>
            <w:r w:rsidRPr="00DD6229">
              <w:rPr>
                <w:sz w:val="26"/>
                <w:szCs w:val="26"/>
                <w:lang w:val="es-ES"/>
              </w:rPr>
              <w:t>/</w:t>
            </w:r>
            <w:proofErr w:type="spellStart"/>
            <w:r w:rsidRPr="00DD6229">
              <w:rPr>
                <w:sz w:val="26"/>
                <w:szCs w:val="26"/>
                <w:lang w:val="es-ES"/>
              </w:rPr>
              <w:t>tháng</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5.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hơn</w:t>
            </w:r>
            <w:proofErr w:type="spellEnd"/>
            <w:r w:rsidRPr="00DD6229">
              <w:rPr>
                <w:sz w:val="26"/>
                <w:szCs w:val="26"/>
                <w:lang w:val="es-ES"/>
              </w:rPr>
              <w:t xml:space="preserve"> 1 </w:t>
            </w:r>
            <w:proofErr w:type="spellStart"/>
            <w:r w:rsidRPr="00DD6229">
              <w:rPr>
                <w:sz w:val="26"/>
                <w:szCs w:val="26"/>
                <w:lang w:val="es-ES"/>
              </w:rPr>
              <w:t>lần</w:t>
            </w:r>
            <w:proofErr w:type="spellEnd"/>
            <w:r w:rsidRPr="00DD6229">
              <w:rPr>
                <w:sz w:val="26"/>
                <w:szCs w:val="26"/>
                <w:lang w:val="es-ES"/>
              </w:rPr>
              <w:t>/</w:t>
            </w:r>
            <w:proofErr w:type="spellStart"/>
            <w:r w:rsidRPr="00DD6229">
              <w:rPr>
                <w:sz w:val="26"/>
                <w:szCs w:val="26"/>
                <w:lang w:val="es-ES"/>
              </w:rPr>
              <w:t>tháng</w:t>
            </w:r>
            <w:proofErr w:type="spellEnd"/>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E2c</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30 </w:t>
            </w:r>
            <w:proofErr w:type="spellStart"/>
            <w:r w:rsidRPr="00DD6229">
              <w:rPr>
                <w:sz w:val="26"/>
                <w:szCs w:val="26"/>
                <w:lang w:val="es-ES"/>
              </w:rPr>
              <w:t>ngày</w:t>
            </w:r>
            <w:proofErr w:type="spellEnd"/>
            <w:r w:rsidRPr="00DD6229">
              <w:rPr>
                <w:sz w:val="26"/>
                <w:szCs w:val="26"/>
                <w:lang w:val="es-ES"/>
              </w:rPr>
              <w:t xml:space="preserve"> qua?</w:t>
            </w:r>
          </w:p>
        </w:tc>
        <w:tc>
          <w:tcPr>
            <w:tcW w:w="3132" w:type="dxa"/>
            <w:vAlign w:val="center"/>
          </w:tcPr>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E3a</w:t>
            </w: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E2d</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Trong</w:t>
            </w:r>
            <w:proofErr w:type="spellEnd"/>
            <w:r w:rsidRPr="00DD6229">
              <w:rPr>
                <w:sz w:val="26"/>
                <w:szCs w:val="26"/>
                <w:lang w:val="es-ES"/>
              </w:rPr>
              <w:t xml:space="preserve"> 30 </w:t>
            </w:r>
            <w:proofErr w:type="spellStart"/>
            <w:r w:rsidRPr="00DD6229">
              <w:rPr>
                <w:sz w:val="26"/>
                <w:szCs w:val="26"/>
                <w:lang w:val="es-ES"/>
              </w:rPr>
              <w:t>ngày</w:t>
            </w:r>
            <w:proofErr w:type="spellEnd"/>
            <w:r w:rsidRPr="00DD6229">
              <w:rPr>
                <w:sz w:val="26"/>
                <w:szCs w:val="26"/>
                <w:lang w:val="es-ES"/>
              </w:rPr>
              <w:t xml:space="preserve"> qua,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bao</w:t>
            </w:r>
            <w:proofErr w:type="spellEnd"/>
            <w:r w:rsidRPr="00DD6229">
              <w:rPr>
                <w:sz w:val="26"/>
                <w:szCs w:val="26"/>
                <w:lang w:val="es-ES"/>
              </w:rPr>
              <w:t xml:space="preserve"> </w:t>
            </w:r>
            <w:proofErr w:type="spellStart"/>
            <w:r w:rsidRPr="00DD6229">
              <w:rPr>
                <w:sz w:val="26"/>
                <w:szCs w:val="26"/>
                <w:lang w:val="es-ES"/>
              </w:rPr>
              <w:t>nhiêu</w:t>
            </w:r>
            <w:proofErr w:type="spellEnd"/>
            <w:r w:rsidRPr="00DD6229">
              <w:rPr>
                <w:sz w:val="26"/>
                <w:szCs w:val="26"/>
                <w:lang w:val="es-ES"/>
              </w:rPr>
              <w:t xml:space="preserve"> </w:t>
            </w:r>
            <w:proofErr w:type="spellStart"/>
            <w:r w:rsidRPr="00DD6229">
              <w:rPr>
                <w:sz w:val="26"/>
                <w:szCs w:val="26"/>
                <w:lang w:val="es-ES"/>
              </w:rPr>
              <w:t>lần</w:t>
            </w:r>
            <w:proofErr w:type="spellEnd"/>
            <w:r w:rsidRPr="00DD6229">
              <w:rPr>
                <w:sz w:val="26"/>
                <w:szCs w:val="26"/>
                <w:lang w:val="es-ES"/>
              </w:rPr>
              <w:t>/</w:t>
            </w:r>
            <w:proofErr w:type="spellStart"/>
            <w:r w:rsidRPr="00DD6229">
              <w:rPr>
                <w:sz w:val="26"/>
                <w:szCs w:val="26"/>
                <w:lang w:val="es-ES"/>
              </w:rPr>
              <w:t>dịp</w:t>
            </w:r>
            <w:proofErr w:type="spellEnd"/>
            <w:r w:rsidRPr="00DD6229">
              <w:rPr>
                <w:sz w:val="26"/>
                <w:szCs w:val="26"/>
                <w:lang w:val="es-ES"/>
              </w:rPr>
              <w:t xml:space="preserve"> </w:t>
            </w:r>
            <w:proofErr w:type="spellStart"/>
            <w:r w:rsidRPr="00DD6229">
              <w:rPr>
                <w:sz w:val="26"/>
                <w:szCs w:val="26"/>
                <w:lang w:val="es-ES"/>
              </w:rPr>
              <w:t>mà</w:t>
            </w:r>
            <w:proofErr w:type="spellEnd"/>
            <w:r w:rsidRPr="00DD6229">
              <w:rPr>
                <w:sz w:val="26"/>
                <w:szCs w:val="26"/>
                <w:lang w:val="es-ES"/>
              </w:rPr>
              <w:t xml:space="preserve"> </w:t>
            </w:r>
            <w:proofErr w:type="spellStart"/>
            <w:r w:rsidRPr="00DD6229">
              <w:rPr>
                <w:sz w:val="26"/>
                <w:szCs w:val="26"/>
                <w:lang w:val="es-ES"/>
              </w:rPr>
              <w:t>chị</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 </w:t>
            </w:r>
            <w:proofErr w:type="spellStart"/>
            <w:r w:rsidRPr="00DD6229">
              <w:rPr>
                <w:sz w:val="26"/>
                <w:szCs w:val="26"/>
                <w:lang w:val="es-ES"/>
              </w:rPr>
              <w:t>ly</w:t>
            </w:r>
            <w:proofErr w:type="spellEnd"/>
            <w:r w:rsidRPr="00DD6229">
              <w:rPr>
                <w:sz w:val="26"/>
                <w:szCs w:val="26"/>
                <w:lang w:val="es-ES"/>
              </w:rPr>
              <w:t xml:space="preserve"> </w:t>
            </w:r>
            <w:proofErr w:type="spellStart"/>
            <w:r w:rsidRPr="00DD6229">
              <w:rPr>
                <w:sz w:val="26"/>
                <w:szCs w:val="26"/>
                <w:lang w:val="es-ES"/>
              </w:rPr>
              <w:t>chuẩn</w:t>
            </w:r>
            <w:proofErr w:type="spellEnd"/>
            <w:r w:rsidRPr="00DD6229">
              <w:rPr>
                <w:sz w:val="26"/>
                <w:szCs w:val="26"/>
                <w:lang w:val="es-ES"/>
              </w:rPr>
              <w:t>?</w:t>
            </w:r>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E2e</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Trong</w:t>
            </w:r>
            <w:proofErr w:type="spellEnd"/>
            <w:r w:rsidRPr="00DD6229">
              <w:rPr>
                <w:sz w:val="26"/>
                <w:szCs w:val="26"/>
                <w:lang w:val="es-ES"/>
              </w:rPr>
              <w:t xml:space="preserve"> 1 </w:t>
            </w:r>
            <w:proofErr w:type="spellStart"/>
            <w:r w:rsidRPr="00DD6229">
              <w:rPr>
                <w:sz w:val="26"/>
                <w:szCs w:val="26"/>
                <w:lang w:val="es-ES"/>
              </w:rPr>
              <w:t>lần</w:t>
            </w:r>
            <w:proofErr w:type="spellEnd"/>
            <w:r w:rsidRPr="00DD6229">
              <w:rPr>
                <w:sz w:val="26"/>
                <w:szCs w:val="26"/>
                <w:lang w:val="es-ES"/>
              </w:rPr>
              <w:t>/</w:t>
            </w:r>
            <w:proofErr w:type="spellStart"/>
            <w:r w:rsidRPr="00DD6229">
              <w:rPr>
                <w:sz w:val="26"/>
                <w:szCs w:val="26"/>
                <w:lang w:val="es-ES"/>
              </w:rPr>
              <w:t>dịp</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ly</w:t>
            </w:r>
            <w:proofErr w:type="spellEnd"/>
            <w:r w:rsidRPr="00DD6229">
              <w:rPr>
                <w:sz w:val="26"/>
                <w:szCs w:val="26"/>
                <w:lang w:val="es-ES"/>
              </w:rPr>
              <w:t xml:space="preserve"> </w:t>
            </w:r>
            <w:proofErr w:type="spellStart"/>
            <w:r w:rsidRPr="00DD6229">
              <w:rPr>
                <w:sz w:val="26"/>
                <w:szCs w:val="26"/>
                <w:lang w:val="es-ES"/>
              </w:rPr>
              <w:t>chuẩn</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là</w:t>
            </w:r>
            <w:proofErr w:type="spellEnd"/>
            <w:r w:rsidRPr="00DD6229">
              <w:rPr>
                <w:sz w:val="26"/>
                <w:szCs w:val="26"/>
                <w:lang w:val="es-ES"/>
              </w:rPr>
              <w:t xml:space="preserve"> </w:t>
            </w:r>
            <w:proofErr w:type="spellStart"/>
            <w:r w:rsidRPr="00DD6229">
              <w:rPr>
                <w:sz w:val="26"/>
                <w:szCs w:val="26"/>
                <w:lang w:val="es-ES"/>
              </w:rPr>
              <w:t>bao</w:t>
            </w:r>
            <w:proofErr w:type="spellEnd"/>
            <w:r w:rsidRPr="00DD6229">
              <w:rPr>
                <w:sz w:val="26"/>
                <w:szCs w:val="26"/>
                <w:lang w:val="es-ES"/>
              </w:rPr>
              <w:t xml:space="preserve"> </w:t>
            </w:r>
            <w:proofErr w:type="spellStart"/>
            <w:r w:rsidRPr="00DD6229">
              <w:rPr>
                <w:sz w:val="26"/>
                <w:szCs w:val="26"/>
                <w:lang w:val="es-ES"/>
              </w:rPr>
              <w:t>nhiêu</w:t>
            </w:r>
            <w:proofErr w:type="spellEnd"/>
            <w:r w:rsidRPr="00DD6229">
              <w:rPr>
                <w:sz w:val="26"/>
                <w:szCs w:val="26"/>
                <w:lang w:val="es-ES"/>
              </w:rPr>
              <w:t>?</w:t>
            </w:r>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E2f</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Trong</w:t>
            </w:r>
            <w:proofErr w:type="spellEnd"/>
            <w:r w:rsidRPr="00DD6229">
              <w:rPr>
                <w:sz w:val="26"/>
                <w:szCs w:val="26"/>
                <w:lang w:val="es-ES"/>
              </w:rPr>
              <w:t xml:space="preserve"> 30 </w:t>
            </w:r>
            <w:proofErr w:type="spellStart"/>
            <w:r w:rsidRPr="00DD6229">
              <w:rPr>
                <w:sz w:val="26"/>
                <w:szCs w:val="26"/>
                <w:lang w:val="es-ES"/>
              </w:rPr>
              <w:t>ngày</w:t>
            </w:r>
            <w:proofErr w:type="spellEnd"/>
            <w:r w:rsidRPr="00DD6229">
              <w:rPr>
                <w:sz w:val="26"/>
                <w:szCs w:val="26"/>
                <w:lang w:val="es-ES"/>
              </w:rPr>
              <w:t xml:space="preserve"> qua, </w:t>
            </w: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ly</w:t>
            </w:r>
            <w:proofErr w:type="spellEnd"/>
            <w:r w:rsidRPr="00DD6229">
              <w:rPr>
                <w:sz w:val="26"/>
                <w:szCs w:val="26"/>
                <w:lang w:val="es-ES"/>
              </w:rPr>
              <w:t xml:space="preserve"> </w:t>
            </w:r>
            <w:proofErr w:type="spellStart"/>
            <w:r w:rsidRPr="00DD6229">
              <w:rPr>
                <w:sz w:val="26"/>
                <w:szCs w:val="26"/>
                <w:lang w:val="es-ES"/>
              </w:rPr>
              <w:t>chuẩn</w:t>
            </w:r>
            <w:proofErr w:type="spellEnd"/>
            <w:r w:rsidRPr="00DD6229">
              <w:rPr>
                <w:sz w:val="26"/>
                <w:szCs w:val="26"/>
                <w:lang w:val="es-ES"/>
              </w:rPr>
              <w:t xml:space="preserve"> </w:t>
            </w: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nhiều</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 </w:t>
            </w:r>
            <w:proofErr w:type="spellStart"/>
            <w:r w:rsidRPr="00DD6229">
              <w:rPr>
                <w:sz w:val="26"/>
                <w:szCs w:val="26"/>
                <w:lang w:val="es-ES"/>
              </w:rPr>
              <w:t>lần</w:t>
            </w:r>
            <w:proofErr w:type="spellEnd"/>
            <w:r w:rsidRPr="00DD6229">
              <w:rPr>
                <w:sz w:val="26"/>
                <w:szCs w:val="26"/>
                <w:lang w:val="es-ES"/>
              </w:rPr>
              <w:t>/</w:t>
            </w:r>
            <w:proofErr w:type="spellStart"/>
            <w:r w:rsidRPr="00DD6229">
              <w:rPr>
                <w:sz w:val="26"/>
                <w:szCs w:val="26"/>
                <w:lang w:val="es-ES"/>
              </w:rPr>
              <w:t>dịp</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là</w:t>
            </w:r>
            <w:proofErr w:type="spellEnd"/>
            <w:r w:rsidRPr="00DD6229">
              <w:rPr>
                <w:sz w:val="26"/>
                <w:szCs w:val="26"/>
                <w:lang w:val="es-ES"/>
              </w:rPr>
              <w:t xml:space="preserve"> </w:t>
            </w:r>
            <w:proofErr w:type="spellStart"/>
            <w:r w:rsidRPr="00DD6229">
              <w:rPr>
                <w:sz w:val="26"/>
                <w:szCs w:val="26"/>
                <w:lang w:val="es-ES"/>
              </w:rPr>
              <w:t>bao</w:t>
            </w:r>
            <w:proofErr w:type="spellEnd"/>
            <w:r w:rsidRPr="00DD6229">
              <w:rPr>
                <w:sz w:val="26"/>
                <w:szCs w:val="26"/>
                <w:lang w:val="es-ES"/>
              </w:rPr>
              <w:t xml:space="preserve"> </w:t>
            </w:r>
            <w:proofErr w:type="spellStart"/>
            <w:r w:rsidRPr="00DD6229">
              <w:rPr>
                <w:sz w:val="26"/>
                <w:szCs w:val="26"/>
                <w:lang w:val="es-ES"/>
              </w:rPr>
              <w:t>nhiêu</w:t>
            </w:r>
            <w:proofErr w:type="spellEnd"/>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trHeight w:val="1261"/>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E3a</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Công</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đòi</w:t>
            </w:r>
            <w:proofErr w:type="spellEnd"/>
            <w:r w:rsidRPr="00DD6229">
              <w:rPr>
                <w:sz w:val="26"/>
                <w:szCs w:val="26"/>
                <w:lang w:val="es-ES"/>
              </w:rPr>
              <w:t xml:space="preserve"> </w:t>
            </w:r>
            <w:proofErr w:type="spellStart"/>
            <w:r w:rsidRPr="00DD6229">
              <w:rPr>
                <w:sz w:val="26"/>
                <w:szCs w:val="26"/>
                <w:lang w:val="es-ES"/>
              </w:rPr>
              <w:t>hỏi</w:t>
            </w:r>
            <w:proofErr w:type="spellEnd"/>
            <w:r w:rsidRPr="00DD6229">
              <w:rPr>
                <w:sz w:val="26"/>
                <w:szCs w:val="26"/>
                <w:lang w:val="es-ES"/>
              </w:rPr>
              <w:t xml:space="preserve"> </w:t>
            </w:r>
            <w:proofErr w:type="spellStart"/>
            <w:r w:rsidRPr="00DD6229">
              <w:rPr>
                <w:sz w:val="26"/>
                <w:szCs w:val="26"/>
                <w:lang w:val="es-ES"/>
              </w:rPr>
              <w:t>phải</w:t>
            </w:r>
            <w:proofErr w:type="spellEnd"/>
            <w:r w:rsidRPr="00DD6229">
              <w:rPr>
                <w:sz w:val="26"/>
                <w:szCs w:val="26"/>
                <w:lang w:val="es-ES"/>
              </w:rPr>
              <w:t xml:space="preserve"> </w:t>
            </w:r>
            <w:proofErr w:type="spellStart"/>
            <w:r w:rsidRPr="00DD6229">
              <w:rPr>
                <w:sz w:val="26"/>
                <w:szCs w:val="26"/>
                <w:lang w:val="es-ES"/>
              </w:rPr>
              <w:t>vận</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10 </w:t>
            </w:r>
            <w:proofErr w:type="spellStart"/>
            <w:r w:rsidRPr="00DD6229">
              <w:rPr>
                <w:sz w:val="26"/>
                <w:szCs w:val="26"/>
                <w:lang w:val="es-ES"/>
              </w:rPr>
              <w:t>phút</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lục</w:t>
            </w:r>
            <w:proofErr w:type="spellEnd"/>
          </w:p>
          <w:p w:rsidR="00011D41" w:rsidRPr="00DD6229" w:rsidRDefault="00011D41" w:rsidP="00923462">
            <w:pPr>
              <w:widowControl w:val="0"/>
              <w:spacing w:before="60" w:line="264" w:lineRule="auto"/>
              <w:contextualSpacing/>
              <w:rPr>
                <w:i/>
                <w:sz w:val="26"/>
                <w:szCs w:val="26"/>
                <w:lang w:val="es-ES"/>
              </w:rPr>
            </w:pPr>
            <w:r w:rsidRPr="00DD6229">
              <w:rPr>
                <w:i/>
                <w:sz w:val="26"/>
                <w:szCs w:val="26"/>
                <w:lang w:val="es-ES"/>
              </w:rPr>
              <w:t>(</w:t>
            </w:r>
            <w:proofErr w:type="spellStart"/>
            <w:r w:rsidRPr="00DD6229">
              <w:rPr>
                <w:i/>
                <w:sz w:val="26"/>
                <w:szCs w:val="26"/>
                <w:lang w:val="es-ES"/>
              </w:rPr>
              <w:t>đào</w:t>
            </w:r>
            <w:proofErr w:type="spellEnd"/>
            <w:r w:rsidRPr="00DD6229">
              <w:rPr>
                <w:i/>
                <w:sz w:val="26"/>
                <w:szCs w:val="26"/>
                <w:lang w:val="es-ES"/>
              </w:rPr>
              <w:t xml:space="preserve"> </w:t>
            </w:r>
            <w:proofErr w:type="spellStart"/>
            <w:r w:rsidRPr="00DD6229">
              <w:rPr>
                <w:i/>
                <w:sz w:val="26"/>
                <w:szCs w:val="26"/>
                <w:lang w:val="es-ES"/>
              </w:rPr>
              <w:t>đất</w:t>
            </w:r>
            <w:proofErr w:type="spellEnd"/>
            <w:r w:rsidRPr="00DD6229">
              <w:rPr>
                <w:i/>
                <w:sz w:val="26"/>
                <w:szCs w:val="26"/>
                <w:lang w:val="es-ES"/>
              </w:rPr>
              <w:t xml:space="preserve">, </w:t>
            </w:r>
            <w:proofErr w:type="spellStart"/>
            <w:r w:rsidRPr="00DD6229">
              <w:rPr>
                <w:i/>
                <w:sz w:val="26"/>
                <w:szCs w:val="26"/>
                <w:lang w:val="es-ES"/>
              </w:rPr>
              <w:t>nâng</w:t>
            </w:r>
            <w:proofErr w:type="spellEnd"/>
            <w:r w:rsidRPr="00DD6229">
              <w:rPr>
                <w:i/>
                <w:sz w:val="26"/>
                <w:szCs w:val="26"/>
                <w:lang w:val="es-ES"/>
              </w:rPr>
              <w:t xml:space="preserve"> </w:t>
            </w:r>
            <w:proofErr w:type="spellStart"/>
            <w:r w:rsidRPr="00DD6229">
              <w:rPr>
                <w:i/>
                <w:sz w:val="26"/>
                <w:szCs w:val="26"/>
                <w:lang w:val="es-ES"/>
              </w:rPr>
              <w:t>vật</w:t>
            </w:r>
            <w:proofErr w:type="spellEnd"/>
            <w:r w:rsidRPr="00DD6229">
              <w:rPr>
                <w:i/>
                <w:sz w:val="26"/>
                <w:szCs w:val="26"/>
                <w:lang w:val="es-ES"/>
              </w:rPr>
              <w:t xml:space="preserve"> </w:t>
            </w:r>
            <w:proofErr w:type="spellStart"/>
            <w:r w:rsidRPr="00DD6229">
              <w:rPr>
                <w:i/>
                <w:sz w:val="26"/>
                <w:szCs w:val="26"/>
                <w:lang w:val="es-ES"/>
              </w:rPr>
              <w:t>nặng</w:t>
            </w:r>
            <w:proofErr w:type="spellEnd"/>
            <w:r w:rsidRPr="00DD6229">
              <w:rPr>
                <w:i/>
                <w:sz w:val="26"/>
                <w:szCs w:val="26"/>
                <w:lang w:val="es-ES"/>
              </w:rPr>
              <w:t xml:space="preserve">, </w:t>
            </w:r>
            <w:proofErr w:type="spellStart"/>
            <w:r w:rsidRPr="00DD6229">
              <w:rPr>
                <w:i/>
                <w:sz w:val="26"/>
                <w:szCs w:val="26"/>
                <w:lang w:val="es-ES"/>
              </w:rPr>
              <w:t>công</w:t>
            </w:r>
            <w:proofErr w:type="spellEnd"/>
            <w:r w:rsidRPr="00DD6229">
              <w:rPr>
                <w:i/>
                <w:sz w:val="26"/>
                <w:szCs w:val="26"/>
                <w:lang w:val="es-ES"/>
              </w:rPr>
              <w:t xml:space="preserve"> </w:t>
            </w:r>
            <w:proofErr w:type="spellStart"/>
            <w:r w:rsidRPr="00DD6229">
              <w:rPr>
                <w:i/>
                <w:sz w:val="26"/>
                <w:szCs w:val="26"/>
                <w:lang w:val="es-ES"/>
              </w:rPr>
              <w:t>việc</w:t>
            </w:r>
            <w:proofErr w:type="spellEnd"/>
            <w:r w:rsidRPr="00DD6229">
              <w:rPr>
                <w:i/>
                <w:sz w:val="26"/>
                <w:szCs w:val="26"/>
                <w:lang w:val="es-ES"/>
              </w:rPr>
              <w:t xml:space="preserve"> </w:t>
            </w:r>
            <w:proofErr w:type="spellStart"/>
            <w:r w:rsidRPr="00DD6229">
              <w:rPr>
                <w:i/>
                <w:sz w:val="26"/>
                <w:szCs w:val="26"/>
                <w:lang w:val="es-ES"/>
              </w:rPr>
              <w:t>xây</w:t>
            </w:r>
            <w:proofErr w:type="spellEnd"/>
            <w:r w:rsidRPr="00DD6229">
              <w:rPr>
                <w:i/>
                <w:sz w:val="26"/>
                <w:szCs w:val="26"/>
                <w:lang w:val="es-ES"/>
              </w:rPr>
              <w:t xml:space="preserve"> </w:t>
            </w:r>
            <w:proofErr w:type="spellStart"/>
            <w:proofErr w:type="gramStart"/>
            <w:r w:rsidRPr="00DD6229">
              <w:rPr>
                <w:i/>
                <w:sz w:val="26"/>
                <w:szCs w:val="26"/>
                <w:lang w:val="es-ES"/>
              </w:rPr>
              <w:t>dựng</w:t>
            </w:r>
            <w:proofErr w:type="spellEnd"/>
            <w:r w:rsidRPr="00DD6229">
              <w:rPr>
                <w:i/>
                <w:sz w:val="26"/>
                <w:szCs w:val="26"/>
                <w:lang w:val="es-ES"/>
              </w:rPr>
              <w:t>,…</w:t>
            </w:r>
            <w:proofErr w:type="gramEnd"/>
            <w:r w:rsidRPr="00DD6229">
              <w:rPr>
                <w:i/>
                <w:sz w:val="26"/>
                <w:szCs w:val="26"/>
                <w:lang w:val="es-ES"/>
              </w:rPr>
              <w:t>)</w:t>
            </w:r>
          </w:p>
        </w:tc>
        <w:tc>
          <w:tcPr>
            <w:tcW w:w="3132" w:type="dxa"/>
            <w:vAlign w:val="center"/>
          </w:tcPr>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E4a</w:t>
            </w: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E3b</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tuần</w:t>
            </w:r>
            <w:proofErr w:type="spellEnd"/>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trHeight w:val="67"/>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E3c</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giờ</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 </w:t>
            </w:r>
            <w:proofErr w:type="spellStart"/>
            <w:r w:rsidRPr="00DD6229">
              <w:rPr>
                <w:sz w:val="26"/>
                <w:szCs w:val="26"/>
                <w:lang w:val="es-ES"/>
              </w:rPr>
              <w:t>ngày</w:t>
            </w:r>
            <w:proofErr w:type="spellEnd"/>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E4a</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Công</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đòi</w:t>
            </w:r>
            <w:proofErr w:type="spellEnd"/>
            <w:r w:rsidRPr="00DD6229">
              <w:rPr>
                <w:sz w:val="26"/>
                <w:szCs w:val="26"/>
                <w:lang w:val="es-ES"/>
              </w:rPr>
              <w:t xml:space="preserve"> </w:t>
            </w:r>
            <w:proofErr w:type="spellStart"/>
            <w:r w:rsidRPr="00DD6229">
              <w:rPr>
                <w:sz w:val="26"/>
                <w:szCs w:val="26"/>
                <w:lang w:val="es-ES"/>
              </w:rPr>
              <w:t>hỏi</w:t>
            </w:r>
            <w:proofErr w:type="spellEnd"/>
            <w:r w:rsidRPr="00DD6229">
              <w:rPr>
                <w:sz w:val="26"/>
                <w:szCs w:val="26"/>
                <w:lang w:val="es-ES"/>
              </w:rPr>
              <w:t xml:space="preserve"> </w:t>
            </w:r>
            <w:proofErr w:type="spellStart"/>
            <w:r w:rsidRPr="00DD6229">
              <w:rPr>
                <w:sz w:val="26"/>
                <w:szCs w:val="26"/>
                <w:lang w:val="es-ES"/>
              </w:rPr>
              <w:t>phải</w:t>
            </w:r>
            <w:proofErr w:type="spellEnd"/>
            <w:r w:rsidRPr="00DD6229">
              <w:rPr>
                <w:sz w:val="26"/>
                <w:szCs w:val="26"/>
                <w:lang w:val="es-ES"/>
              </w:rPr>
              <w:t xml:space="preserve"> </w:t>
            </w:r>
            <w:proofErr w:type="spellStart"/>
            <w:r w:rsidRPr="00DD6229">
              <w:rPr>
                <w:sz w:val="26"/>
                <w:szCs w:val="26"/>
                <w:lang w:val="es-ES"/>
              </w:rPr>
              <w:t>vận</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10 </w:t>
            </w:r>
            <w:proofErr w:type="spellStart"/>
            <w:r w:rsidRPr="00DD6229">
              <w:rPr>
                <w:sz w:val="26"/>
                <w:szCs w:val="26"/>
                <w:lang w:val="es-ES"/>
              </w:rPr>
              <w:t>phút</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tục</w:t>
            </w:r>
            <w:proofErr w:type="spellEnd"/>
          </w:p>
          <w:p w:rsidR="00011D41" w:rsidRPr="00DD6229" w:rsidRDefault="00011D41" w:rsidP="00923462">
            <w:pPr>
              <w:widowControl w:val="0"/>
              <w:spacing w:before="60" w:line="264" w:lineRule="auto"/>
              <w:contextualSpacing/>
              <w:rPr>
                <w:i/>
                <w:sz w:val="26"/>
                <w:szCs w:val="26"/>
                <w:lang w:val="es-ES"/>
              </w:rPr>
            </w:pPr>
            <w:r w:rsidRPr="00DD6229">
              <w:rPr>
                <w:i/>
                <w:sz w:val="26"/>
                <w:szCs w:val="26"/>
                <w:lang w:val="es-ES"/>
              </w:rPr>
              <w:t>(</w:t>
            </w:r>
            <w:proofErr w:type="spellStart"/>
            <w:r w:rsidRPr="00DD6229">
              <w:rPr>
                <w:i/>
                <w:sz w:val="26"/>
                <w:szCs w:val="26"/>
                <w:lang w:val="es-ES"/>
              </w:rPr>
              <w:t>đi</w:t>
            </w:r>
            <w:proofErr w:type="spellEnd"/>
            <w:r w:rsidRPr="00DD6229">
              <w:rPr>
                <w:i/>
                <w:sz w:val="26"/>
                <w:szCs w:val="26"/>
                <w:lang w:val="es-ES"/>
              </w:rPr>
              <w:t xml:space="preserve"> </w:t>
            </w:r>
            <w:proofErr w:type="spellStart"/>
            <w:r w:rsidRPr="00DD6229">
              <w:rPr>
                <w:i/>
                <w:sz w:val="26"/>
                <w:szCs w:val="26"/>
                <w:lang w:val="es-ES"/>
              </w:rPr>
              <w:t>bộ</w:t>
            </w:r>
            <w:proofErr w:type="spellEnd"/>
            <w:r w:rsidRPr="00DD6229">
              <w:rPr>
                <w:i/>
                <w:sz w:val="26"/>
                <w:szCs w:val="26"/>
                <w:lang w:val="es-ES"/>
              </w:rPr>
              <w:t xml:space="preserve"> </w:t>
            </w:r>
            <w:proofErr w:type="spellStart"/>
            <w:r w:rsidRPr="00DD6229">
              <w:rPr>
                <w:i/>
                <w:sz w:val="26"/>
                <w:szCs w:val="26"/>
                <w:lang w:val="es-ES"/>
              </w:rPr>
              <w:t>nhanh</w:t>
            </w:r>
            <w:proofErr w:type="spellEnd"/>
            <w:r w:rsidRPr="00DD6229">
              <w:rPr>
                <w:i/>
                <w:sz w:val="26"/>
                <w:szCs w:val="26"/>
                <w:lang w:val="es-ES"/>
              </w:rPr>
              <w:t xml:space="preserve">, </w:t>
            </w:r>
            <w:proofErr w:type="spellStart"/>
            <w:r w:rsidRPr="00DD6229">
              <w:rPr>
                <w:i/>
                <w:sz w:val="26"/>
                <w:szCs w:val="26"/>
                <w:lang w:val="es-ES"/>
              </w:rPr>
              <w:t>mang</w:t>
            </w:r>
            <w:proofErr w:type="spellEnd"/>
            <w:r w:rsidRPr="00DD6229">
              <w:rPr>
                <w:i/>
                <w:sz w:val="26"/>
                <w:szCs w:val="26"/>
                <w:lang w:val="es-ES"/>
              </w:rPr>
              <w:t xml:space="preserve"> </w:t>
            </w:r>
            <w:proofErr w:type="spellStart"/>
            <w:r w:rsidRPr="00DD6229">
              <w:rPr>
                <w:i/>
                <w:sz w:val="26"/>
                <w:szCs w:val="26"/>
                <w:lang w:val="es-ES"/>
              </w:rPr>
              <w:t>vác</w:t>
            </w:r>
            <w:proofErr w:type="spellEnd"/>
            <w:r w:rsidRPr="00DD6229">
              <w:rPr>
                <w:i/>
                <w:sz w:val="26"/>
                <w:szCs w:val="26"/>
                <w:lang w:val="es-ES"/>
              </w:rPr>
              <w:t xml:space="preserve"> </w:t>
            </w:r>
            <w:proofErr w:type="spellStart"/>
            <w:r w:rsidRPr="00DD6229">
              <w:rPr>
                <w:i/>
                <w:sz w:val="26"/>
                <w:szCs w:val="26"/>
                <w:lang w:val="es-ES"/>
              </w:rPr>
              <w:t>vật</w:t>
            </w:r>
            <w:proofErr w:type="spellEnd"/>
            <w:r w:rsidRPr="00DD6229">
              <w:rPr>
                <w:i/>
                <w:sz w:val="26"/>
                <w:szCs w:val="26"/>
                <w:lang w:val="es-ES"/>
              </w:rPr>
              <w:t xml:space="preserve"> </w:t>
            </w:r>
            <w:proofErr w:type="spellStart"/>
            <w:r w:rsidRPr="00DD6229">
              <w:rPr>
                <w:i/>
                <w:sz w:val="26"/>
                <w:szCs w:val="26"/>
                <w:lang w:val="es-ES"/>
              </w:rPr>
              <w:t>nặng</w:t>
            </w:r>
            <w:proofErr w:type="spellEnd"/>
            <w:r w:rsidRPr="00DD6229">
              <w:rPr>
                <w:i/>
                <w:sz w:val="26"/>
                <w:szCs w:val="26"/>
                <w:lang w:val="es-ES"/>
              </w:rPr>
              <w:t xml:space="preserve"> </w:t>
            </w:r>
            <w:proofErr w:type="spellStart"/>
            <w:r w:rsidRPr="00DD6229">
              <w:rPr>
                <w:i/>
                <w:sz w:val="26"/>
                <w:szCs w:val="26"/>
                <w:lang w:val="es-ES"/>
              </w:rPr>
              <w:t>tương</w:t>
            </w:r>
            <w:proofErr w:type="spellEnd"/>
            <w:r w:rsidRPr="00DD6229">
              <w:rPr>
                <w:i/>
                <w:sz w:val="26"/>
                <w:szCs w:val="26"/>
                <w:lang w:val="es-ES"/>
              </w:rPr>
              <w:t xml:space="preserve"> </w:t>
            </w:r>
            <w:proofErr w:type="spellStart"/>
            <w:r w:rsidRPr="00DD6229">
              <w:rPr>
                <w:i/>
                <w:sz w:val="26"/>
                <w:szCs w:val="26"/>
                <w:lang w:val="es-ES"/>
              </w:rPr>
              <w:t>đối</w:t>
            </w:r>
            <w:proofErr w:type="spellEnd"/>
            <w:r w:rsidRPr="00DD6229">
              <w:rPr>
                <w:i/>
                <w:sz w:val="26"/>
                <w:szCs w:val="26"/>
                <w:lang w:val="es-ES"/>
              </w:rPr>
              <w:t>)</w:t>
            </w:r>
          </w:p>
        </w:tc>
        <w:tc>
          <w:tcPr>
            <w:tcW w:w="3132" w:type="dxa"/>
            <w:vAlign w:val="center"/>
          </w:tcPr>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923462">
            <w:pPr>
              <w:widowControl w:val="0"/>
              <w:spacing w:before="60" w:line="264" w:lineRule="auto"/>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E5a</w:t>
            </w: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lastRenderedPageBreak/>
              <w:t>E4b</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tuần</w:t>
            </w:r>
            <w:proofErr w:type="spellEnd"/>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E4c</w:t>
            </w:r>
          </w:p>
        </w:tc>
        <w:tc>
          <w:tcPr>
            <w:tcW w:w="3674" w:type="dxa"/>
            <w:vAlign w:val="center"/>
          </w:tcPr>
          <w:p w:rsidR="00011D41" w:rsidRPr="00DD6229" w:rsidRDefault="00011D41" w:rsidP="00923462">
            <w:pPr>
              <w:widowControl w:val="0"/>
              <w:spacing w:before="60" w:line="264" w:lineRule="auto"/>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giờ</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 </w:t>
            </w:r>
            <w:proofErr w:type="spellStart"/>
            <w:r w:rsidRPr="00DD6229">
              <w:rPr>
                <w:sz w:val="26"/>
                <w:szCs w:val="26"/>
                <w:lang w:val="es-ES"/>
              </w:rPr>
              <w:t>ngày</w:t>
            </w:r>
            <w:proofErr w:type="spellEnd"/>
          </w:p>
        </w:tc>
        <w:tc>
          <w:tcPr>
            <w:tcW w:w="3132" w:type="dxa"/>
            <w:vAlign w:val="center"/>
          </w:tcPr>
          <w:p w:rsidR="00011D41" w:rsidRPr="00DD6229" w:rsidRDefault="00011D41" w:rsidP="00923462">
            <w:pPr>
              <w:widowControl w:val="0"/>
              <w:spacing w:before="60" w:line="264" w:lineRule="auto"/>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923462">
            <w:pPr>
              <w:widowControl w:val="0"/>
              <w:spacing w:before="60" w:line="264" w:lineRule="auto"/>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E5a</w:t>
            </w:r>
          </w:p>
        </w:tc>
        <w:tc>
          <w:tcPr>
            <w:tcW w:w="3674"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Ei </w:t>
            </w:r>
            <w:proofErr w:type="spellStart"/>
            <w:r w:rsidRPr="00DD6229">
              <w:rPr>
                <w:sz w:val="26"/>
                <w:szCs w:val="26"/>
                <w:lang w:val="es-ES"/>
              </w:rPr>
              <w:t>chuyển</w:t>
            </w:r>
            <w:proofErr w:type="spellEnd"/>
            <w:r w:rsidRPr="00DD6229">
              <w:rPr>
                <w:sz w:val="26"/>
                <w:szCs w:val="26"/>
                <w:lang w:val="es-ES"/>
              </w:rPr>
              <w:t xml:space="preserve"> </w:t>
            </w:r>
            <w:proofErr w:type="spellStart"/>
            <w:r w:rsidRPr="00DD6229">
              <w:rPr>
                <w:sz w:val="26"/>
                <w:szCs w:val="26"/>
                <w:lang w:val="es-ES"/>
              </w:rPr>
              <w:t>bằng</w:t>
            </w:r>
            <w:proofErr w:type="spellEnd"/>
            <w:r w:rsidRPr="00DD6229">
              <w:rPr>
                <w:sz w:val="26"/>
                <w:szCs w:val="26"/>
                <w:lang w:val="es-ES"/>
              </w:rPr>
              <w:t xml:space="preserve"> </w:t>
            </w:r>
            <w:proofErr w:type="spellStart"/>
            <w:r w:rsidRPr="00DD6229">
              <w:rPr>
                <w:sz w:val="26"/>
                <w:szCs w:val="26"/>
                <w:lang w:val="es-ES"/>
              </w:rPr>
              <w:t>cách</w:t>
            </w:r>
            <w:proofErr w:type="spellEnd"/>
            <w:r w:rsidRPr="00DD6229">
              <w:rPr>
                <w:sz w:val="26"/>
                <w:szCs w:val="26"/>
                <w:lang w:val="es-ES"/>
              </w:rPr>
              <w:t xml:space="preserve"> </w:t>
            </w:r>
            <w:proofErr w:type="spellStart"/>
            <w:r w:rsidRPr="00DD6229">
              <w:rPr>
                <w:sz w:val="26"/>
                <w:szCs w:val="26"/>
                <w:lang w:val="es-ES"/>
              </w:rPr>
              <w:t>đi</w:t>
            </w:r>
            <w:proofErr w:type="spellEnd"/>
            <w:r w:rsidRPr="00DD6229">
              <w:rPr>
                <w:sz w:val="26"/>
                <w:szCs w:val="26"/>
                <w:lang w:val="es-ES"/>
              </w:rPr>
              <w:t xml:space="preserve"> </w:t>
            </w:r>
            <w:proofErr w:type="spellStart"/>
            <w:r w:rsidRPr="00DD6229">
              <w:rPr>
                <w:sz w:val="26"/>
                <w:szCs w:val="26"/>
                <w:lang w:val="es-ES"/>
              </w:rPr>
              <w:t>bộ</w:t>
            </w:r>
            <w:proofErr w:type="spellEnd"/>
            <w:r w:rsidRPr="00DD6229">
              <w:rPr>
                <w:sz w:val="26"/>
                <w:szCs w:val="26"/>
                <w:lang w:val="es-ES"/>
              </w:rPr>
              <w:t xml:space="preserve"> </w:t>
            </w:r>
            <w:proofErr w:type="spellStart"/>
            <w:r w:rsidRPr="00DD6229">
              <w:rPr>
                <w:sz w:val="26"/>
                <w:szCs w:val="26"/>
                <w:lang w:val="es-ES"/>
              </w:rPr>
              <w:t>hoặc</w:t>
            </w:r>
            <w:proofErr w:type="spellEnd"/>
            <w:r w:rsidRPr="00DD6229">
              <w:rPr>
                <w:sz w:val="26"/>
                <w:szCs w:val="26"/>
                <w:lang w:val="es-ES"/>
              </w:rPr>
              <w:t xml:space="preserve"> </w:t>
            </w:r>
            <w:proofErr w:type="spellStart"/>
            <w:r w:rsidRPr="00DD6229">
              <w:rPr>
                <w:sz w:val="26"/>
                <w:szCs w:val="26"/>
                <w:lang w:val="es-ES"/>
              </w:rPr>
              <w:t>xe</w:t>
            </w:r>
            <w:proofErr w:type="spellEnd"/>
            <w:r w:rsidRPr="00DD6229">
              <w:rPr>
                <w:sz w:val="26"/>
                <w:szCs w:val="26"/>
                <w:lang w:val="es-ES"/>
              </w:rPr>
              <w:t xml:space="preserve"> </w:t>
            </w:r>
            <w:proofErr w:type="spellStart"/>
            <w:r w:rsidRPr="00DD6229">
              <w:rPr>
                <w:sz w:val="26"/>
                <w:szCs w:val="26"/>
                <w:lang w:val="es-ES"/>
              </w:rPr>
              <w:t>đạp</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10 </w:t>
            </w:r>
            <w:proofErr w:type="spellStart"/>
            <w:r w:rsidRPr="00DD6229">
              <w:rPr>
                <w:sz w:val="26"/>
                <w:szCs w:val="26"/>
                <w:lang w:val="es-ES"/>
              </w:rPr>
              <w:t>phút</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tục</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hoạt</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hằng</w:t>
            </w:r>
            <w:proofErr w:type="spellEnd"/>
            <w:r w:rsidRPr="00DD6229">
              <w:rPr>
                <w:sz w:val="26"/>
                <w:szCs w:val="26"/>
                <w:lang w:val="es-ES"/>
              </w:rPr>
              <w:t xml:space="preserve"> </w:t>
            </w:r>
            <w:proofErr w:type="spellStart"/>
            <w:r w:rsidRPr="00DD6229">
              <w:rPr>
                <w:sz w:val="26"/>
                <w:szCs w:val="26"/>
                <w:lang w:val="es-ES"/>
              </w:rPr>
              <w:t>ngày</w:t>
            </w:r>
            <w:proofErr w:type="spellEnd"/>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E6a</w:t>
            </w: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E5b</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đi</w:t>
            </w:r>
            <w:proofErr w:type="spellEnd"/>
            <w:r w:rsidRPr="00DD6229">
              <w:rPr>
                <w:sz w:val="26"/>
                <w:szCs w:val="26"/>
                <w:lang w:val="es-ES"/>
              </w:rPr>
              <w:t xml:space="preserve"> </w:t>
            </w:r>
            <w:proofErr w:type="spellStart"/>
            <w:r w:rsidRPr="00DD6229">
              <w:rPr>
                <w:sz w:val="26"/>
                <w:szCs w:val="26"/>
                <w:lang w:val="es-ES"/>
              </w:rPr>
              <w:t>bộ</w:t>
            </w:r>
            <w:proofErr w:type="spellEnd"/>
            <w:r w:rsidRPr="00DD6229">
              <w:rPr>
                <w:sz w:val="26"/>
                <w:szCs w:val="26"/>
                <w:lang w:val="es-ES"/>
              </w:rPr>
              <w:t xml:space="preserve"> </w:t>
            </w:r>
            <w:proofErr w:type="spellStart"/>
            <w:r w:rsidRPr="00DD6229">
              <w:rPr>
                <w:sz w:val="26"/>
                <w:szCs w:val="26"/>
                <w:lang w:val="es-ES"/>
              </w:rPr>
              <w:t>hoặc</w:t>
            </w:r>
            <w:proofErr w:type="spellEnd"/>
            <w:r w:rsidRPr="00DD6229">
              <w:rPr>
                <w:sz w:val="26"/>
                <w:szCs w:val="26"/>
                <w:lang w:val="es-ES"/>
              </w:rPr>
              <w:t xml:space="preserve"> </w:t>
            </w:r>
            <w:proofErr w:type="spellStart"/>
            <w:r w:rsidRPr="00DD6229">
              <w:rPr>
                <w:sz w:val="26"/>
                <w:szCs w:val="26"/>
                <w:lang w:val="es-ES"/>
              </w:rPr>
              <w:t>đi</w:t>
            </w:r>
            <w:proofErr w:type="spellEnd"/>
            <w:r w:rsidRPr="00DD6229">
              <w:rPr>
                <w:sz w:val="26"/>
                <w:szCs w:val="26"/>
                <w:lang w:val="es-ES"/>
              </w:rPr>
              <w:t xml:space="preserve"> </w:t>
            </w:r>
            <w:proofErr w:type="spellStart"/>
            <w:r w:rsidRPr="00DD6229">
              <w:rPr>
                <w:sz w:val="26"/>
                <w:szCs w:val="26"/>
                <w:lang w:val="es-ES"/>
              </w:rPr>
              <w:t>xe</w:t>
            </w:r>
            <w:proofErr w:type="spellEnd"/>
            <w:r w:rsidRPr="00DD6229">
              <w:rPr>
                <w:sz w:val="26"/>
                <w:szCs w:val="26"/>
                <w:lang w:val="es-ES"/>
              </w:rPr>
              <w:t xml:space="preserve"> </w:t>
            </w:r>
            <w:proofErr w:type="spellStart"/>
            <w:r w:rsidRPr="00DD6229">
              <w:rPr>
                <w:sz w:val="26"/>
                <w:szCs w:val="26"/>
                <w:lang w:val="es-ES"/>
              </w:rPr>
              <w:t>đạp</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tuần</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E5c</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giờ</w:t>
            </w:r>
            <w:proofErr w:type="spellEnd"/>
            <w:r w:rsidRPr="00DD6229">
              <w:rPr>
                <w:sz w:val="26"/>
                <w:szCs w:val="26"/>
                <w:lang w:val="es-ES"/>
              </w:rPr>
              <w:t xml:space="preserve"> </w:t>
            </w:r>
            <w:proofErr w:type="spellStart"/>
            <w:r w:rsidRPr="00DD6229">
              <w:rPr>
                <w:sz w:val="26"/>
                <w:szCs w:val="26"/>
                <w:lang w:val="es-ES"/>
              </w:rPr>
              <w:t>đi</w:t>
            </w:r>
            <w:proofErr w:type="spellEnd"/>
            <w:r w:rsidRPr="00DD6229">
              <w:rPr>
                <w:sz w:val="26"/>
                <w:szCs w:val="26"/>
                <w:lang w:val="es-ES"/>
              </w:rPr>
              <w:t xml:space="preserve"> </w:t>
            </w:r>
            <w:proofErr w:type="spellStart"/>
            <w:r w:rsidRPr="00DD6229">
              <w:rPr>
                <w:sz w:val="26"/>
                <w:szCs w:val="26"/>
                <w:lang w:val="es-ES"/>
              </w:rPr>
              <w:t>bộ</w:t>
            </w:r>
            <w:proofErr w:type="spellEnd"/>
            <w:r w:rsidRPr="00DD6229">
              <w:rPr>
                <w:sz w:val="26"/>
                <w:szCs w:val="26"/>
                <w:lang w:val="es-ES"/>
              </w:rPr>
              <w:t xml:space="preserve"> </w:t>
            </w:r>
            <w:proofErr w:type="spellStart"/>
            <w:r w:rsidRPr="00DD6229">
              <w:rPr>
                <w:sz w:val="26"/>
                <w:szCs w:val="26"/>
                <w:lang w:val="es-ES"/>
              </w:rPr>
              <w:t>hoặc</w:t>
            </w:r>
            <w:proofErr w:type="spellEnd"/>
            <w:r w:rsidRPr="00DD6229">
              <w:rPr>
                <w:sz w:val="26"/>
                <w:szCs w:val="26"/>
                <w:lang w:val="es-ES"/>
              </w:rPr>
              <w:t xml:space="preserve"> </w:t>
            </w:r>
            <w:proofErr w:type="spellStart"/>
            <w:r w:rsidRPr="00DD6229">
              <w:rPr>
                <w:sz w:val="26"/>
                <w:szCs w:val="26"/>
                <w:lang w:val="es-ES"/>
              </w:rPr>
              <w:t>đi</w:t>
            </w:r>
            <w:proofErr w:type="spellEnd"/>
            <w:r w:rsidRPr="00DD6229">
              <w:rPr>
                <w:sz w:val="26"/>
                <w:szCs w:val="26"/>
                <w:lang w:val="es-ES"/>
              </w:rPr>
              <w:t xml:space="preserve"> </w:t>
            </w:r>
            <w:proofErr w:type="spellStart"/>
            <w:r w:rsidRPr="00DD6229">
              <w:rPr>
                <w:sz w:val="26"/>
                <w:szCs w:val="26"/>
                <w:lang w:val="es-ES"/>
              </w:rPr>
              <w:t>xe</w:t>
            </w:r>
            <w:proofErr w:type="spellEnd"/>
            <w:r w:rsidRPr="00DD6229">
              <w:rPr>
                <w:sz w:val="26"/>
                <w:szCs w:val="26"/>
                <w:lang w:val="es-ES"/>
              </w:rPr>
              <w:t xml:space="preserve"> </w:t>
            </w:r>
            <w:proofErr w:type="spellStart"/>
            <w:r w:rsidRPr="00DD6229">
              <w:rPr>
                <w:sz w:val="26"/>
                <w:szCs w:val="26"/>
                <w:lang w:val="es-ES"/>
              </w:rPr>
              <w:t>đạp</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 </w:t>
            </w:r>
            <w:proofErr w:type="spellStart"/>
            <w:r w:rsidRPr="00DD6229">
              <w:rPr>
                <w:sz w:val="26"/>
                <w:szCs w:val="26"/>
                <w:lang w:val="es-ES"/>
              </w:rPr>
              <w:t>ngày</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E6a</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Tập</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dục</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thao</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10 </w:t>
            </w:r>
            <w:proofErr w:type="spellStart"/>
            <w:r w:rsidRPr="00DD6229">
              <w:rPr>
                <w:sz w:val="26"/>
                <w:szCs w:val="26"/>
                <w:lang w:val="es-ES"/>
              </w:rPr>
              <w:t>phút</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lục</w:t>
            </w:r>
            <w:proofErr w:type="spellEnd"/>
          </w:p>
          <w:p w:rsidR="00011D41" w:rsidRPr="00DD6229" w:rsidRDefault="00011D41" w:rsidP="005834D4">
            <w:pPr>
              <w:widowControl w:val="0"/>
              <w:contextualSpacing/>
              <w:rPr>
                <w:i/>
                <w:sz w:val="26"/>
                <w:szCs w:val="26"/>
                <w:lang w:val="es-ES"/>
              </w:rPr>
            </w:pPr>
            <w:r w:rsidRPr="00DD6229">
              <w:rPr>
                <w:i/>
                <w:sz w:val="26"/>
                <w:szCs w:val="26"/>
                <w:lang w:val="es-ES"/>
              </w:rPr>
              <w:t>(</w:t>
            </w:r>
            <w:proofErr w:type="spellStart"/>
            <w:r w:rsidRPr="00DD6229">
              <w:rPr>
                <w:i/>
                <w:sz w:val="26"/>
                <w:szCs w:val="26"/>
                <w:lang w:val="es-ES"/>
              </w:rPr>
              <w:t>chạy</w:t>
            </w:r>
            <w:proofErr w:type="spellEnd"/>
            <w:r w:rsidRPr="00DD6229">
              <w:rPr>
                <w:i/>
                <w:sz w:val="26"/>
                <w:szCs w:val="26"/>
                <w:lang w:val="es-ES"/>
              </w:rPr>
              <w:t xml:space="preserve"> </w:t>
            </w:r>
            <w:proofErr w:type="spellStart"/>
            <w:r w:rsidRPr="00DD6229">
              <w:rPr>
                <w:i/>
                <w:sz w:val="26"/>
                <w:szCs w:val="26"/>
                <w:lang w:val="es-ES"/>
              </w:rPr>
              <w:t>bộ</w:t>
            </w:r>
            <w:proofErr w:type="spellEnd"/>
            <w:r w:rsidRPr="00DD6229">
              <w:rPr>
                <w:i/>
                <w:sz w:val="26"/>
                <w:szCs w:val="26"/>
                <w:lang w:val="es-ES"/>
              </w:rPr>
              <w:t xml:space="preserve">, </w:t>
            </w:r>
            <w:proofErr w:type="spellStart"/>
            <w:r w:rsidRPr="00DD6229">
              <w:rPr>
                <w:i/>
                <w:sz w:val="26"/>
                <w:szCs w:val="26"/>
                <w:lang w:val="es-ES"/>
              </w:rPr>
              <w:t>đá</w:t>
            </w:r>
            <w:proofErr w:type="spellEnd"/>
            <w:r w:rsidRPr="00DD6229">
              <w:rPr>
                <w:i/>
                <w:sz w:val="26"/>
                <w:szCs w:val="26"/>
                <w:lang w:val="es-ES"/>
              </w:rPr>
              <w:t xml:space="preserve"> </w:t>
            </w:r>
            <w:proofErr w:type="spellStart"/>
            <w:r w:rsidRPr="00DD6229">
              <w:rPr>
                <w:i/>
                <w:sz w:val="26"/>
                <w:szCs w:val="26"/>
                <w:lang w:val="es-ES"/>
              </w:rPr>
              <w:t>banh</w:t>
            </w:r>
            <w:proofErr w:type="spellEnd"/>
            <w:r w:rsidRPr="00DD6229">
              <w:rPr>
                <w:i/>
                <w:sz w:val="26"/>
                <w:szCs w:val="26"/>
                <w:lang w:val="es-ES"/>
              </w:rPr>
              <w:t xml:space="preserve">, </w:t>
            </w:r>
            <w:proofErr w:type="spellStart"/>
            <w:r w:rsidRPr="00DD6229">
              <w:rPr>
                <w:i/>
                <w:sz w:val="26"/>
                <w:szCs w:val="26"/>
                <w:lang w:val="es-ES"/>
              </w:rPr>
              <w:t>cầu</w:t>
            </w:r>
            <w:proofErr w:type="spellEnd"/>
            <w:r w:rsidRPr="00DD6229">
              <w:rPr>
                <w:i/>
                <w:sz w:val="26"/>
                <w:szCs w:val="26"/>
                <w:lang w:val="es-ES"/>
              </w:rPr>
              <w:t xml:space="preserve"> </w:t>
            </w:r>
            <w:proofErr w:type="spellStart"/>
            <w:proofErr w:type="gramStart"/>
            <w:r w:rsidRPr="00DD6229">
              <w:rPr>
                <w:i/>
                <w:sz w:val="26"/>
                <w:szCs w:val="26"/>
                <w:lang w:val="es-ES"/>
              </w:rPr>
              <w:t>lông</w:t>
            </w:r>
            <w:proofErr w:type="spellEnd"/>
            <w:r w:rsidRPr="00DD6229">
              <w:rPr>
                <w:i/>
                <w:sz w:val="26"/>
                <w:szCs w:val="26"/>
                <w:lang w:val="es-ES"/>
              </w:rPr>
              <w:t>,…</w:t>
            </w:r>
            <w:proofErr w:type="gramEnd"/>
            <w:r w:rsidRPr="00DD6229">
              <w:rPr>
                <w:i/>
                <w:sz w:val="26"/>
                <w:szCs w:val="26"/>
                <w:lang w:val="es-ES"/>
              </w:rPr>
              <w:t>)</w:t>
            </w:r>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r w:rsidRPr="00DD6229">
              <w:rPr>
                <w:sz w:val="26"/>
                <w:szCs w:val="26"/>
                <w:lang w:val="es-ES"/>
              </w:rPr>
              <w:sym w:font="Wingdings" w:char="F0E0"/>
            </w:r>
            <w:r w:rsidRPr="00DD6229">
              <w:rPr>
                <w:sz w:val="26"/>
                <w:szCs w:val="26"/>
                <w:lang w:val="es-ES"/>
              </w:rPr>
              <w:t xml:space="preserve"> E7a</w:t>
            </w: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E6b</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tập</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dục</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thao</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tuần</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E6c</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giờ</w:t>
            </w:r>
            <w:proofErr w:type="spellEnd"/>
            <w:r w:rsidRPr="00DD6229">
              <w:rPr>
                <w:sz w:val="26"/>
                <w:szCs w:val="26"/>
                <w:lang w:val="es-ES"/>
              </w:rPr>
              <w:t xml:space="preserve"> </w:t>
            </w:r>
            <w:proofErr w:type="spellStart"/>
            <w:r w:rsidRPr="00DD6229">
              <w:rPr>
                <w:sz w:val="26"/>
                <w:szCs w:val="26"/>
                <w:lang w:val="es-ES"/>
              </w:rPr>
              <w:t>tập</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dục</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thao</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 </w:t>
            </w:r>
            <w:proofErr w:type="spellStart"/>
            <w:r w:rsidRPr="00DD6229">
              <w:rPr>
                <w:sz w:val="26"/>
                <w:szCs w:val="26"/>
                <w:lang w:val="es-ES"/>
              </w:rPr>
              <w:t>ngày</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E7a</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Tập</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dục</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thao</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10 </w:t>
            </w:r>
            <w:proofErr w:type="spellStart"/>
            <w:r w:rsidRPr="00DD6229">
              <w:rPr>
                <w:sz w:val="26"/>
                <w:szCs w:val="26"/>
                <w:lang w:val="es-ES"/>
              </w:rPr>
              <w:t>phút</w:t>
            </w:r>
            <w:proofErr w:type="spellEnd"/>
            <w:r w:rsidRPr="00DD6229">
              <w:rPr>
                <w:sz w:val="26"/>
                <w:szCs w:val="26"/>
                <w:lang w:val="es-ES"/>
              </w:rPr>
              <w:t xml:space="preserve"> </w:t>
            </w:r>
            <w:proofErr w:type="spellStart"/>
            <w:r w:rsidRPr="00DD6229">
              <w:rPr>
                <w:sz w:val="26"/>
                <w:szCs w:val="26"/>
                <w:lang w:val="es-ES"/>
              </w:rPr>
              <w:t>liên</w:t>
            </w:r>
            <w:proofErr w:type="spellEnd"/>
            <w:r w:rsidRPr="00DD6229">
              <w:rPr>
                <w:sz w:val="26"/>
                <w:szCs w:val="26"/>
                <w:lang w:val="es-ES"/>
              </w:rPr>
              <w:t xml:space="preserve"> </w:t>
            </w:r>
            <w:proofErr w:type="spellStart"/>
            <w:r w:rsidRPr="00DD6229">
              <w:rPr>
                <w:sz w:val="26"/>
                <w:szCs w:val="26"/>
                <w:lang w:val="es-ES"/>
              </w:rPr>
              <w:t>tục</w:t>
            </w:r>
            <w:proofErr w:type="spellEnd"/>
          </w:p>
          <w:p w:rsidR="00011D41" w:rsidRPr="00DD6229" w:rsidRDefault="00011D41" w:rsidP="005834D4">
            <w:pPr>
              <w:widowControl w:val="0"/>
              <w:contextualSpacing/>
              <w:rPr>
                <w:i/>
                <w:sz w:val="26"/>
                <w:szCs w:val="26"/>
                <w:lang w:val="es-ES"/>
              </w:rPr>
            </w:pPr>
            <w:r w:rsidRPr="00DD6229">
              <w:rPr>
                <w:i/>
                <w:sz w:val="26"/>
                <w:szCs w:val="26"/>
                <w:lang w:val="es-ES"/>
              </w:rPr>
              <w:t>(</w:t>
            </w:r>
            <w:proofErr w:type="spellStart"/>
            <w:r w:rsidRPr="00DD6229">
              <w:rPr>
                <w:i/>
                <w:sz w:val="26"/>
                <w:szCs w:val="26"/>
                <w:lang w:val="es-ES"/>
              </w:rPr>
              <w:t>đạp</w:t>
            </w:r>
            <w:proofErr w:type="spellEnd"/>
            <w:r w:rsidRPr="00DD6229">
              <w:rPr>
                <w:i/>
                <w:sz w:val="26"/>
                <w:szCs w:val="26"/>
                <w:lang w:val="es-ES"/>
              </w:rPr>
              <w:t xml:space="preserve"> </w:t>
            </w:r>
            <w:proofErr w:type="spellStart"/>
            <w:r w:rsidRPr="00DD6229">
              <w:rPr>
                <w:i/>
                <w:sz w:val="26"/>
                <w:szCs w:val="26"/>
                <w:lang w:val="es-ES"/>
              </w:rPr>
              <w:t>xe</w:t>
            </w:r>
            <w:proofErr w:type="spellEnd"/>
            <w:r w:rsidRPr="00DD6229">
              <w:rPr>
                <w:i/>
                <w:sz w:val="26"/>
                <w:szCs w:val="26"/>
                <w:lang w:val="es-ES"/>
              </w:rPr>
              <w:t xml:space="preserve"> </w:t>
            </w:r>
            <w:proofErr w:type="spellStart"/>
            <w:r w:rsidRPr="00DD6229">
              <w:rPr>
                <w:i/>
                <w:sz w:val="26"/>
                <w:szCs w:val="26"/>
                <w:lang w:val="es-ES"/>
              </w:rPr>
              <w:t>đạp</w:t>
            </w:r>
            <w:proofErr w:type="spellEnd"/>
            <w:r w:rsidRPr="00DD6229">
              <w:rPr>
                <w:i/>
                <w:sz w:val="26"/>
                <w:szCs w:val="26"/>
                <w:lang w:val="es-ES"/>
              </w:rPr>
              <w:t xml:space="preserve">, </w:t>
            </w:r>
            <w:proofErr w:type="spellStart"/>
            <w:r w:rsidRPr="00DD6229">
              <w:rPr>
                <w:i/>
                <w:sz w:val="26"/>
                <w:szCs w:val="26"/>
                <w:lang w:val="es-ES"/>
              </w:rPr>
              <w:t>bơi</w:t>
            </w:r>
            <w:proofErr w:type="spellEnd"/>
            <w:r w:rsidRPr="00DD6229">
              <w:rPr>
                <w:i/>
                <w:sz w:val="26"/>
                <w:szCs w:val="26"/>
                <w:lang w:val="es-ES"/>
              </w:rPr>
              <w:t xml:space="preserve"> </w:t>
            </w:r>
            <w:proofErr w:type="spellStart"/>
            <w:r w:rsidRPr="00DD6229">
              <w:rPr>
                <w:i/>
                <w:sz w:val="26"/>
                <w:szCs w:val="26"/>
                <w:lang w:val="es-ES"/>
              </w:rPr>
              <w:t>lội</w:t>
            </w:r>
            <w:proofErr w:type="spellEnd"/>
            <w:r w:rsidRPr="00DD6229">
              <w:rPr>
                <w:i/>
                <w:sz w:val="26"/>
                <w:szCs w:val="26"/>
                <w:lang w:val="es-ES"/>
              </w:rPr>
              <w:t xml:space="preserve">, </w:t>
            </w:r>
            <w:proofErr w:type="spellStart"/>
            <w:r w:rsidRPr="00DD6229">
              <w:rPr>
                <w:i/>
                <w:sz w:val="26"/>
                <w:szCs w:val="26"/>
                <w:lang w:val="es-ES"/>
              </w:rPr>
              <w:t>bóng</w:t>
            </w:r>
            <w:proofErr w:type="spellEnd"/>
            <w:r w:rsidRPr="00DD6229">
              <w:rPr>
                <w:i/>
                <w:sz w:val="26"/>
                <w:szCs w:val="26"/>
                <w:lang w:val="es-ES"/>
              </w:rPr>
              <w:t xml:space="preserve"> </w:t>
            </w:r>
            <w:proofErr w:type="spellStart"/>
            <w:proofErr w:type="gramStart"/>
            <w:r w:rsidRPr="00DD6229">
              <w:rPr>
                <w:i/>
                <w:sz w:val="26"/>
                <w:szCs w:val="26"/>
                <w:lang w:val="es-ES"/>
              </w:rPr>
              <w:t>chuyền</w:t>
            </w:r>
            <w:proofErr w:type="spellEnd"/>
            <w:r w:rsidRPr="00DD6229">
              <w:rPr>
                <w:i/>
                <w:sz w:val="26"/>
                <w:szCs w:val="26"/>
                <w:lang w:val="es-ES"/>
              </w:rPr>
              <w:t>,..</w:t>
            </w:r>
            <w:proofErr w:type="gramEnd"/>
            <w:r w:rsidRPr="00DD6229">
              <w:rPr>
                <w:i/>
                <w:sz w:val="26"/>
                <w:szCs w:val="26"/>
                <w:lang w:val="es-ES"/>
              </w:rPr>
              <w:t>)</w:t>
            </w:r>
          </w:p>
        </w:tc>
        <w:tc>
          <w:tcPr>
            <w:tcW w:w="3132" w:type="dxa"/>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1. </w:t>
            </w:r>
            <w:proofErr w:type="spellStart"/>
            <w:r w:rsidRPr="00DD6229">
              <w:rPr>
                <w:sz w:val="26"/>
                <w:szCs w:val="26"/>
                <w:lang w:val="es-ES"/>
              </w:rPr>
              <w:t>Có</w:t>
            </w:r>
            <w:proofErr w:type="spellEnd"/>
          </w:p>
          <w:p w:rsidR="00011D41" w:rsidRPr="00DD6229" w:rsidRDefault="00011D41" w:rsidP="005834D4">
            <w:pPr>
              <w:widowControl w:val="0"/>
              <w:contextualSpacing/>
              <w:rPr>
                <w:sz w:val="26"/>
                <w:szCs w:val="26"/>
                <w:lang w:val="es-ES"/>
              </w:rPr>
            </w:pPr>
            <w:r w:rsidRPr="00DD6229">
              <w:rPr>
                <w:sz w:val="26"/>
                <w:szCs w:val="26"/>
                <w:lang w:val="es-ES"/>
              </w:rPr>
              <w:t xml:space="preserve">2. </w:t>
            </w:r>
            <w:proofErr w:type="spellStart"/>
            <w:r w:rsidRPr="00DD6229">
              <w:rPr>
                <w:sz w:val="26"/>
                <w:szCs w:val="26"/>
                <w:lang w:val="es-ES"/>
              </w:rPr>
              <w:t>Không</w:t>
            </w:r>
            <w:proofErr w:type="spellEnd"/>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E7b</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tập</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dục</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thao</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tuần</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r w:rsidR="00011D41" w:rsidRPr="00DD6229" w:rsidTr="00923462">
        <w:trPr>
          <w:jc w:val="center"/>
        </w:trPr>
        <w:tc>
          <w:tcPr>
            <w:tcW w:w="731"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E7c</w:t>
            </w:r>
          </w:p>
        </w:tc>
        <w:tc>
          <w:tcPr>
            <w:tcW w:w="3674" w:type="dxa"/>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giờ</w:t>
            </w:r>
            <w:proofErr w:type="spellEnd"/>
            <w:r w:rsidRPr="00DD6229">
              <w:rPr>
                <w:sz w:val="26"/>
                <w:szCs w:val="26"/>
                <w:lang w:val="es-ES"/>
              </w:rPr>
              <w:t xml:space="preserve"> </w:t>
            </w:r>
            <w:proofErr w:type="spellStart"/>
            <w:r w:rsidRPr="00DD6229">
              <w:rPr>
                <w:sz w:val="26"/>
                <w:szCs w:val="26"/>
                <w:lang w:val="es-ES"/>
              </w:rPr>
              <w:t>tập</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dục</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thao</w:t>
            </w:r>
            <w:proofErr w:type="spellEnd"/>
            <w:r w:rsidRPr="00DD6229">
              <w:rPr>
                <w:sz w:val="26"/>
                <w:szCs w:val="26"/>
                <w:lang w:val="es-ES"/>
              </w:rPr>
              <w:t xml:space="preserve"> </w:t>
            </w:r>
            <w:proofErr w:type="spellStart"/>
            <w:r w:rsidRPr="00DD6229">
              <w:rPr>
                <w:sz w:val="26"/>
                <w:szCs w:val="26"/>
                <w:lang w:val="es-ES"/>
              </w:rPr>
              <w:t>cường</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trung</w:t>
            </w:r>
            <w:proofErr w:type="spellEnd"/>
            <w:r w:rsidRPr="00DD6229">
              <w:rPr>
                <w:sz w:val="26"/>
                <w:szCs w:val="26"/>
                <w:lang w:val="es-ES"/>
              </w:rPr>
              <w:t xml:space="preserve"> </w:t>
            </w:r>
            <w:proofErr w:type="spellStart"/>
            <w:r w:rsidRPr="00DD6229">
              <w:rPr>
                <w:sz w:val="26"/>
                <w:szCs w:val="26"/>
                <w:lang w:val="es-ES"/>
              </w:rPr>
              <w:t>bình</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1 </w:t>
            </w:r>
            <w:proofErr w:type="spellStart"/>
            <w:r w:rsidRPr="00DD6229">
              <w:rPr>
                <w:sz w:val="26"/>
                <w:szCs w:val="26"/>
                <w:lang w:val="es-ES"/>
              </w:rPr>
              <w:t>ngày</w:t>
            </w:r>
            <w:proofErr w:type="spellEnd"/>
          </w:p>
        </w:tc>
        <w:tc>
          <w:tcPr>
            <w:tcW w:w="3132" w:type="dxa"/>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1237" w:type="dxa"/>
            <w:vAlign w:val="center"/>
          </w:tcPr>
          <w:p w:rsidR="00011D41" w:rsidRPr="00DD6229" w:rsidRDefault="00011D41" w:rsidP="005834D4">
            <w:pPr>
              <w:widowControl w:val="0"/>
              <w:contextualSpacing/>
              <w:rPr>
                <w:sz w:val="26"/>
                <w:szCs w:val="26"/>
                <w:lang w:val="es-ES"/>
              </w:rPr>
            </w:pPr>
          </w:p>
        </w:tc>
      </w:tr>
    </w:tbl>
    <w:p w:rsidR="00011D41" w:rsidRPr="00DD6229" w:rsidRDefault="00011D41" w:rsidP="005834D4">
      <w:pPr>
        <w:widowControl w:val="0"/>
        <w:contextualSpacing/>
        <w:rPr>
          <w:b/>
          <w:bCs/>
          <w:sz w:val="26"/>
          <w:szCs w:val="26"/>
          <w:lang w:val="es-ES"/>
        </w:rPr>
      </w:pPr>
    </w:p>
    <w:p w:rsidR="00011D41" w:rsidRPr="00DD6229" w:rsidRDefault="00011D41" w:rsidP="00923462">
      <w:pPr>
        <w:widowControl w:val="0"/>
        <w:spacing w:line="360" w:lineRule="auto"/>
        <w:contextualSpacing/>
        <w:rPr>
          <w:b/>
          <w:bCs/>
          <w:sz w:val="26"/>
          <w:szCs w:val="26"/>
          <w:lang w:val="es-ES"/>
        </w:rPr>
      </w:pPr>
      <w:r w:rsidRPr="00DD6229">
        <w:rPr>
          <w:b/>
          <w:bCs/>
          <w:sz w:val="26"/>
          <w:szCs w:val="26"/>
          <w:lang w:val="es-ES"/>
        </w:rPr>
        <w:t>PHẦN F: KIẾN THỨC VỀ PHÒNG CHỐNG LOÃNG XƯƠNG</w:t>
      </w:r>
    </w:p>
    <w:tbl>
      <w:tblPr>
        <w:tblStyle w:val="TableGrid"/>
        <w:tblW w:w="5000" w:type="pct"/>
        <w:tblLook w:val="04A0" w:firstRow="1" w:lastRow="0" w:firstColumn="1" w:lastColumn="0" w:noHBand="0" w:noVBand="1"/>
      </w:tblPr>
      <w:tblGrid>
        <w:gridCol w:w="708"/>
        <w:gridCol w:w="5630"/>
        <w:gridCol w:w="823"/>
        <w:gridCol w:w="645"/>
        <w:gridCol w:w="968"/>
      </w:tblGrid>
      <w:tr w:rsidR="00011D41" w:rsidRPr="00DD6229" w:rsidTr="00556BAB">
        <w:trPr>
          <w:tblHeader/>
        </w:trPr>
        <w:tc>
          <w:tcPr>
            <w:tcW w:w="415" w:type="pct"/>
            <w:vAlign w:val="center"/>
          </w:tcPr>
          <w:p w:rsidR="00011D41" w:rsidRPr="00DD6229" w:rsidRDefault="00011D41" w:rsidP="005834D4">
            <w:pPr>
              <w:widowControl w:val="0"/>
              <w:contextualSpacing/>
              <w:jc w:val="center"/>
              <w:rPr>
                <w:b/>
                <w:sz w:val="26"/>
                <w:szCs w:val="26"/>
                <w:lang w:val="es-ES"/>
              </w:rPr>
            </w:pPr>
            <w:r w:rsidRPr="00DD6229">
              <w:rPr>
                <w:b/>
                <w:sz w:val="26"/>
                <w:szCs w:val="26"/>
                <w:lang w:val="es-ES"/>
              </w:rPr>
              <w:t>STT</w:t>
            </w:r>
          </w:p>
        </w:tc>
        <w:tc>
          <w:tcPr>
            <w:tcW w:w="3233" w:type="pct"/>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Câu</w:t>
            </w:r>
            <w:proofErr w:type="spellEnd"/>
            <w:r w:rsidRPr="00DD6229">
              <w:rPr>
                <w:b/>
                <w:sz w:val="26"/>
                <w:szCs w:val="26"/>
                <w:lang w:val="es-ES"/>
              </w:rPr>
              <w:t xml:space="preserve"> </w:t>
            </w:r>
            <w:proofErr w:type="spellStart"/>
            <w:r w:rsidRPr="00DD6229">
              <w:rPr>
                <w:b/>
                <w:sz w:val="26"/>
                <w:szCs w:val="26"/>
                <w:lang w:val="es-ES"/>
              </w:rPr>
              <w:t>hỏi</w:t>
            </w:r>
            <w:proofErr w:type="spellEnd"/>
          </w:p>
        </w:tc>
        <w:tc>
          <w:tcPr>
            <w:tcW w:w="440" w:type="pct"/>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Đúng</w:t>
            </w:r>
            <w:proofErr w:type="spellEnd"/>
          </w:p>
        </w:tc>
        <w:tc>
          <w:tcPr>
            <w:tcW w:w="385" w:type="pct"/>
            <w:vAlign w:val="center"/>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Sai</w:t>
            </w:r>
            <w:proofErr w:type="spellEnd"/>
          </w:p>
        </w:tc>
        <w:tc>
          <w:tcPr>
            <w:tcW w:w="527" w:type="pct"/>
          </w:tcPr>
          <w:p w:rsidR="00011D41" w:rsidRPr="00DD6229" w:rsidRDefault="00011D41" w:rsidP="005834D4">
            <w:pPr>
              <w:widowControl w:val="0"/>
              <w:contextualSpacing/>
              <w:jc w:val="center"/>
              <w:rPr>
                <w:b/>
                <w:sz w:val="26"/>
                <w:szCs w:val="26"/>
                <w:lang w:val="es-ES"/>
              </w:rPr>
            </w:pPr>
            <w:proofErr w:type="spellStart"/>
            <w:r w:rsidRPr="00DD6229">
              <w:rPr>
                <w:b/>
                <w:sz w:val="26"/>
                <w:szCs w:val="26"/>
                <w:lang w:val="es-ES"/>
              </w:rPr>
              <w:t>Không</w:t>
            </w:r>
            <w:proofErr w:type="spellEnd"/>
            <w:r w:rsidRPr="00DD6229">
              <w:rPr>
                <w:b/>
                <w:sz w:val="26"/>
                <w:szCs w:val="26"/>
                <w:lang w:val="es-ES"/>
              </w:rPr>
              <w:t xml:space="preserve"> </w:t>
            </w:r>
            <w:proofErr w:type="spellStart"/>
            <w:r w:rsidRPr="00DD6229">
              <w:rPr>
                <w:b/>
                <w:sz w:val="26"/>
                <w:szCs w:val="26"/>
                <w:lang w:val="es-ES"/>
              </w:rPr>
              <w:t>biết</w:t>
            </w:r>
            <w:proofErr w:type="spellEnd"/>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tăng</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gẫy</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C2</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thường</w:t>
            </w:r>
            <w:proofErr w:type="spellEnd"/>
            <w:r w:rsidRPr="00DD6229">
              <w:rPr>
                <w:sz w:val="26"/>
                <w:szCs w:val="26"/>
                <w:lang w:val="es-ES"/>
              </w:rPr>
              <w:t xml:space="preserve"> </w:t>
            </w:r>
            <w:proofErr w:type="spellStart"/>
            <w:r w:rsidRPr="00DD6229">
              <w:rPr>
                <w:sz w:val="26"/>
                <w:szCs w:val="26"/>
                <w:lang w:val="es-ES"/>
              </w:rPr>
              <w:t>gây</w:t>
            </w:r>
            <w:proofErr w:type="spellEnd"/>
            <w:r w:rsidRPr="00DD6229">
              <w:rPr>
                <w:sz w:val="26"/>
                <w:szCs w:val="26"/>
                <w:lang w:val="es-ES"/>
              </w:rPr>
              <w:t xml:space="preserve"> </w:t>
            </w:r>
            <w:proofErr w:type="spellStart"/>
            <w:r w:rsidRPr="00DD6229">
              <w:rPr>
                <w:sz w:val="26"/>
                <w:szCs w:val="26"/>
                <w:lang w:val="es-ES"/>
              </w:rPr>
              <w:t>ra</w:t>
            </w:r>
            <w:proofErr w:type="spellEnd"/>
            <w:r w:rsidRPr="00DD6229">
              <w:rPr>
                <w:sz w:val="26"/>
                <w:szCs w:val="26"/>
                <w:lang w:val="es-ES"/>
              </w:rPr>
              <w:t xml:space="preserve"> </w:t>
            </w:r>
            <w:proofErr w:type="spellStart"/>
            <w:r w:rsidRPr="00DD6229">
              <w:rPr>
                <w:sz w:val="26"/>
                <w:szCs w:val="26"/>
                <w:lang w:val="es-ES"/>
              </w:rPr>
              <w:t>một</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triệu</w:t>
            </w:r>
            <w:proofErr w:type="spellEnd"/>
            <w:r w:rsidRPr="00DD6229">
              <w:rPr>
                <w:sz w:val="26"/>
                <w:szCs w:val="26"/>
                <w:lang w:val="es-ES"/>
              </w:rPr>
              <w:t xml:space="preserve"> </w:t>
            </w:r>
            <w:proofErr w:type="spellStart"/>
            <w:r w:rsidRPr="00DD6229">
              <w:rPr>
                <w:sz w:val="26"/>
                <w:szCs w:val="26"/>
                <w:lang w:val="es-ES"/>
              </w:rPr>
              <w:t>chứng</w:t>
            </w:r>
            <w:proofErr w:type="spellEnd"/>
            <w:r w:rsidRPr="00DD6229">
              <w:rPr>
                <w:sz w:val="26"/>
                <w:szCs w:val="26"/>
                <w:lang w:val="es-ES"/>
              </w:rPr>
              <w:t xml:space="preserve"> (</w:t>
            </w:r>
            <w:proofErr w:type="spellStart"/>
            <w:r w:rsidRPr="00DD6229">
              <w:rPr>
                <w:sz w:val="26"/>
                <w:szCs w:val="26"/>
                <w:lang w:val="es-ES"/>
              </w:rPr>
              <w:t>ví</w:t>
            </w:r>
            <w:proofErr w:type="spellEnd"/>
            <w:r w:rsidRPr="00DD6229">
              <w:rPr>
                <w:sz w:val="26"/>
                <w:szCs w:val="26"/>
                <w:lang w:val="es-ES"/>
              </w:rPr>
              <w:t xml:space="preserve"> </w:t>
            </w:r>
            <w:proofErr w:type="spellStart"/>
            <w:r w:rsidRPr="00DD6229">
              <w:rPr>
                <w:sz w:val="26"/>
                <w:szCs w:val="26"/>
                <w:lang w:val="es-ES"/>
              </w:rPr>
              <w:t>dụ</w:t>
            </w:r>
            <w:proofErr w:type="spellEnd"/>
            <w:r w:rsidRPr="00DD6229">
              <w:rPr>
                <w:sz w:val="26"/>
                <w:szCs w:val="26"/>
                <w:lang w:val="es-ES"/>
              </w:rPr>
              <w:t xml:space="preserve"> </w:t>
            </w:r>
            <w:proofErr w:type="spellStart"/>
            <w:r w:rsidRPr="00DD6229">
              <w:rPr>
                <w:sz w:val="26"/>
                <w:szCs w:val="26"/>
                <w:lang w:val="es-ES"/>
              </w:rPr>
              <w:t>đau</w:t>
            </w:r>
            <w:proofErr w:type="spellEnd"/>
            <w:r w:rsidRPr="00DD6229">
              <w:rPr>
                <w:sz w:val="26"/>
                <w:szCs w:val="26"/>
                <w:lang w:val="es-ES"/>
              </w:rPr>
              <w:t xml:space="preserve">) </w:t>
            </w:r>
            <w:proofErr w:type="spellStart"/>
            <w:r w:rsidRPr="00DD6229">
              <w:rPr>
                <w:sz w:val="26"/>
                <w:szCs w:val="26"/>
                <w:lang w:val="es-ES"/>
              </w:rPr>
              <w:t>trước</w:t>
            </w:r>
            <w:proofErr w:type="spellEnd"/>
            <w:r w:rsidRPr="00DD6229">
              <w:rPr>
                <w:sz w:val="26"/>
                <w:szCs w:val="26"/>
                <w:lang w:val="es-ES"/>
              </w:rPr>
              <w:t xml:space="preserve"> </w:t>
            </w:r>
            <w:proofErr w:type="spellStart"/>
            <w:r w:rsidRPr="00DD6229">
              <w:rPr>
                <w:sz w:val="26"/>
                <w:szCs w:val="26"/>
                <w:lang w:val="es-ES"/>
              </w:rPr>
              <w:t>khi</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
        </w:tc>
        <w:tc>
          <w:tcPr>
            <w:tcW w:w="440" w:type="pct"/>
            <w:vAlign w:val="center"/>
          </w:tcPr>
          <w:p w:rsidR="00011D41" w:rsidRPr="00DD6229" w:rsidRDefault="00011D41" w:rsidP="005834D4">
            <w:pPr>
              <w:widowControl w:val="0"/>
              <w:contextualSpacing/>
              <w:rPr>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C3</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lúc</w:t>
            </w:r>
            <w:proofErr w:type="spellEnd"/>
            <w:r w:rsidRPr="00DD6229">
              <w:rPr>
                <w:sz w:val="26"/>
                <w:szCs w:val="26"/>
                <w:lang w:val="es-ES"/>
              </w:rPr>
              <w:t xml:space="preserve"> </w:t>
            </w:r>
            <w:proofErr w:type="spellStart"/>
            <w:r w:rsidRPr="00DD6229">
              <w:rPr>
                <w:sz w:val="26"/>
                <w:szCs w:val="26"/>
                <w:lang w:val="es-ES"/>
              </w:rPr>
              <w:t>trẻ</w:t>
            </w:r>
            <w:proofErr w:type="spellEnd"/>
            <w:r w:rsidRPr="00DD6229">
              <w:rPr>
                <w:sz w:val="26"/>
                <w:szCs w:val="26"/>
                <w:lang w:val="es-ES"/>
              </w:rPr>
              <w:t xml:space="preserve"> cao KHÔNG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tác</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phòng</w:t>
            </w:r>
            <w:proofErr w:type="spellEnd"/>
            <w:r w:rsidRPr="00DD6229">
              <w:rPr>
                <w:sz w:val="26"/>
                <w:szCs w:val="26"/>
                <w:lang w:val="es-ES"/>
              </w:rPr>
              <w:t xml:space="preserve"> </w:t>
            </w:r>
            <w:proofErr w:type="spellStart"/>
            <w:r w:rsidRPr="00DD6229">
              <w:rPr>
                <w:sz w:val="26"/>
                <w:szCs w:val="26"/>
                <w:lang w:val="es-ES"/>
              </w:rPr>
              <w:t>ngừa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lúc</w:t>
            </w:r>
            <w:proofErr w:type="spellEnd"/>
            <w:r w:rsidRPr="00DD6229">
              <w:rPr>
                <w:sz w:val="26"/>
                <w:szCs w:val="26"/>
                <w:lang w:val="es-ES"/>
              </w:rPr>
              <w:t xml:space="preserve"> </w:t>
            </w:r>
            <w:proofErr w:type="spellStart"/>
            <w:r w:rsidRPr="00DD6229">
              <w:rPr>
                <w:sz w:val="26"/>
                <w:szCs w:val="26"/>
                <w:lang w:val="es-ES"/>
              </w:rPr>
              <w:t>về</w:t>
            </w:r>
            <w:proofErr w:type="spellEnd"/>
            <w:r w:rsidRPr="00DD6229">
              <w:rPr>
                <w:sz w:val="26"/>
                <w:szCs w:val="26"/>
                <w:lang w:val="es-ES"/>
              </w:rPr>
              <w:t xml:space="preserve"> </w:t>
            </w:r>
            <w:proofErr w:type="spellStart"/>
            <w:r w:rsidRPr="00DD6229">
              <w:rPr>
                <w:sz w:val="26"/>
                <w:szCs w:val="26"/>
                <w:lang w:val="es-ES"/>
              </w:rPr>
              <w:t>già</w:t>
            </w:r>
            <w:proofErr w:type="spellEnd"/>
            <w:r w:rsidRPr="00DD6229">
              <w:rPr>
                <w:sz w:val="26"/>
                <w:szCs w:val="26"/>
                <w:lang w:val="es-ES"/>
              </w:rPr>
              <w:t>.</w:t>
            </w:r>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C4</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phổ</w:t>
            </w:r>
            <w:proofErr w:type="spellEnd"/>
            <w:r w:rsidRPr="00DD6229">
              <w:rPr>
                <w:sz w:val="26"/>
                <w:szCs w:val="26"/>
                <w:lang w:val="es-ES"/>
              </w:rPr>
              <w:t xml:space="preserve"> </w:t>
            </w:r>
            <w:proofErr w:type="spellStart"/>
            <w:r w:rsidRPr="00DD6229">
              <w:rPr>
                <w:sz w:val="26"/>
                <w:szCs w:val="26"/>
                <w:lang w:val="es-ES"/>
              </w:rPr>
              <w:t>biến</w:t>
            </w:r>
            <w:proofErr w:type="spellEnd"/>
            <w:r w:rsidRPr="00DD6229">
              <w:rPr>
                <w:sz w:val="26"/>
                <w:szCs w:val="26"/>
                <w:lang w:val="es-ES"/>
              </w:rPr>
              <w:t xml:space="preserve"> ở </w:t>
            </w:r>
            <w:proofErr w:type="spellStart"/>
            <w:r w:rsidRPr="00DD6229">
              <w:rPr>
                <w:sz w:val="26"/>
                <w:szCs w:val="26"/>
                <w:lang w:val="es-ES"/>
              </w:rPr>
              <w:t>nam</w:t>
            </w:r>
            <w:proofErr w:type="spellEnd"/>
            <w:r w:rsidRPr="00DD6229">
              <w:rPr>
                <w:sz w:val="26"/>
                <w:szCs w:val="26"/>
                <w:lang w:val="es-ES"/>
              </w:rPr>
              <w:t xml:space="preserve"> </w:t>
            </w:r>
            <w:proofErr w:type="spellStart"/>
            <w:r w:rsidRPr="00DD6229">
              <w:rPr>
                <w:sz w:val="26"/>
                <w:szCs w:val="26"/>
                <w:lang w:val="es-ES"/>
              </w:rPr>
              <w:t>giới</w:t>
            </w:r>
            <w:proofErr w:type="spellEnd"/>
            <w:r w:rsidRPr="00DD6229">
              <w:rPr>
                <w:sz w:val="26"/>
                <w:szCs w:val="26"/>
                <w:lang w:val="es-ES"/>
              </w:rPr>
              <w:t xml:space="preserve"> </w:t>
            </w:r>
            <w:proofErr w:type="spellStart"/>
            <w:r w:rsidRPr="00DD6229">
              <w:rPr>
                <w:sz w:val="26"/>
                <w:szCs w:val="26"/>
                <w:lang w:val="es-ES"/>
              </w:rPr>
              <w:t>hơn</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C5</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dẫn</w:t>
            </w:r>
            <w:proofErr w:type="spellEnd"/>
            <w:r w:rsidRPr="00DD6229">
              <w:rPr>
                <w:sz w:val="26"/>
                <w:szCs w:val="26"/>
                <w:lang w:val="es-ES"/>
              </w:rPr>
              <w:t xml:space="preserve"> </w:t>
            </w:r>
            <w:proofErr w:type="spellStart"/>
            <w:r w:rsidRPr="00DD6229">
              <w:rPr>
                <w:sz w:val="26"/>
                <w:szCs w:val="26"/>
                <w:lang w:val="es-ES"/>
              </w:rPr>
              <w:t>đến</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C6</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Phụ</w:t>
            </w:r>
            <w:proofErr w:type="spellEnd"/>
            <w:r w:rsidRPr="00DD6229">
              <w:rPr>
                <w:sz w:val="26"/>
                <w:szCs w:val="26"/>
                <w:lang w:val="es-ES"/>
              </w:rPr>
              <w:t xml:space="preserve"> </w:t>
            </w:r>
            <w:proofErr w:type="spellStart"/>
            <w:r w:rsidRPr="00DD6229">
              <w:rPr>
                <w:sz w:val="26"/>
                <w:szCs w:val="26"/>
                <w:lang w:val="es-ES"/>
              </w:rPr>
              <w:t>nữ</w:t>
            </w:r>
            <w:proofErr w:type="spellEnd"/>
            <w:r w:rsidRPr="00DD6229">
              <w:rPr>
                <w:sz w:val="26"/>
                <w:szCs w:val="26"/>
                <w:lang w:val="es-ES"/>
              </w:rPr>
              <w:t xml:space="preserve"> da </w:t>
            </w:r>
            <w:proofErr w:type="spellStart"/>
            <w:r w:rsidRPr="00DD6229">
              <w:rPr>
                <w:sz w:val="26"/>
                <w:szCs w:val="26"/>
                <w:lang w:val="es-ES"/>
              </w:rPr>
              <w:t>trắng</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gẫy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cao </w:t>
            </w:r>
            <w:proofErr w:type="spellStart"/>
            <w:r w:rsidRPr="00DD6229">
              <w:rPr>
                <w:sz w:val="26"/>
                <w:szCs w:val="26"/>
                <w:lang w:val="es-ES"/>
              </w:rPr>
              <w:t>nhất</w:t>
            </w:r>
            <w:proofErr w:type="spellEnd"/>
            <w:r w:rsidRPr="00DD6229">
              <w:rPr>
                <w:sz w:val="26"/>
                <w:szCs w:val="26"/>
                <w:lang w:val="es-ES"/>
              </w:rPr>
              <w:t xml:space="preserve"> so </w:t>
            </w:r>
            <w:proofErr w:type="spellStart"/>
            <w:r w:rsidRPr="00DD6229">
              <w:rPr>
                <w:sz w:val="26"/>
                <w:szCs w:val="26"/>
                <w:lang w:val="es-ES"/>
              </w:rPr>
              <w:t>với</w:t>
            </w:r>
            <w:proofErr w:type="spellEnd"/>
            <w:r w:rsidRPr="00DD6229">
              <w:rPr>
                <w:sz w:val="26"/>
                <w:szCs w:val="26"/>
                <w:lang w:val="es-ES"/>
              </w:rPr>
              <w:t xml:space="preserve"> </w:t>
            </w:r>
            <w:proofErr w:type="spellStart"/>
            <w:r w:rsidRPr="00DD6229">
              <w:rPr>
                <w:sz w:val="26"/>
                <w:szCs w:val="26"/>
                <w:lang w:val="es-ES"/>
              </w:rPr>
              <w:t>các</w:t>
            </w:r>
            <w:proofErr w:type="spellEnd"/>
            <w:r w:rsidRPr="00DD6229">
              <w:rPr>
                <w:sz w:val="26"/>
                <w:szCs w:val="26"/>
                <w:lang w:val="es-ES"/>
              </w:rPr>
              <w:t xml:space="preserve"> </w:t>
            </w:r>
            <w:proofErr w:type="spellStart"/>
            <w:r w:rsidRPr="00DD6229">
              <w:rPr>
                <w:sz w:val="26"/>
                <w:szCs w:val="26"/>
                <w:lang w:val="es-ES"/>
              </w:rPr>
              <w:t>chủng</w:t>
            </w:r>
            <w:proofErr w:type="spellEnd"/>
            <w:r w:rsidRPr="00DD6229">
              <w:rPr>
                <w:sz w:val="26"/>
                <w:szCs w:val="26"/>
                <w:lang w:val="es-ES"/>
              </w:rPr>
              <w:t xml:space="preserve"> </w:t>
            </w:r>
            <w:proofErr w:type="spellStart"/>
            <w:r w:rsidRPr="00DD6229">
              <w:rPr>
                <w:sz w:val="26"/>
                <w:szCs w:val="26"/>
                <w:lang w:val="es-ES"/>
              </w:rPr>
              <w:t>tộc</w:t>
            </w:r>
            <w:proofErr w:type="spellEnd"/>
            <w:r w:rsidRPr="00DD6229">
              <w:rPr>
                <w:sz w:val="26"/>
                <w:szCs w:val="26"/>
                <w:lang w:val="es-ES"/>
              </w:rPr>
              <w:t xml:space="preserve"> </w:t>
            </w:r>
            <w:proofErr w:type="spellStart"/>
            <w:r w:rsidRPr="00DD6229">
              <w:rPr>
                <w:sz w:val="26"/>
                <w:szCs w:val="26"/>
                <w:lang w:val="es-ES"/>
              </w:rPr>
              <w:t>khác</w:t>
            </w:r>
            <w:proofErr w:type="spellEnd"/>
            <w:r w:rsidRPr="00DD6229">
              <w:rPr>
                <w:sz w:val="26"/>
                <w:szCs w:val="26"/>
                <w:lang w:val="es-ES"/>
              </w:rPr>
              <w:t xml:space="preserve">. </w:t>
            </w:r>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lastRenderedPageBreak/>
              <w:t>C7</w:t>
            </w:r>
          </w:p>
        </w:tc>
        <w:tc>
          <w:tcPr>
            <w:tcW w:w="3233" w:type="pct"/>
            <w:vAlign w:val="center"/>
          </w:tcPr>
          <w:p w:rsidR="00011D41" w:rsidRPr="00DD6229" w:rsidRDefault="00011D41" w:rsidP="005834D4">
            <w:pPr>
              <w:widowControl w:val="0"/>
              <w:contextualSpacing/>
              <w:rPr>
                <w:sz w:val="26"/>
                <w:szCs w:val="26"/>
                <w:lang w:val="es-ES"/>
              </w:rPr>
            </w:pPr>
            <w:r w:rsidRPr="00DD6229">
              <w:rPr>
                <w:sz w:val="26"/>
                <w:szCs w:val="26"/>
                <w:lang w:val="es-ES"/>
              </w:rPr>
              <w:t xml:space="preserve">Té </w:t>
            </w:r>
            <w:proofErr w:type="spellStart"/>
            <w:r w:rsidRPr="00DD6229">
              <w:rPr>
                <w:sz w:val="26"/>
                <w:szCs w:val="26"/>
                <w:lang w:val="es-ES"/>
              </w:rPr>
              <w:t>ngã</w:t>
            </w:r>
            <w:proofErr w:type="spellEnd"/>
            <w:r w:rsidRPr="00DD6229">
              <w:rPr>
                <w:sz w:val="26"/>
                <w:szCs w:val="26"/>
                <w:lang w:val="es-ES"/>
              </w:rPr>
              <w:t xml:space="preserve"> </w:t>
            </w:r>
            <w:proofErr w:type="spellStart"/>
            <w:r w:rsidRPr="00DD6229">
              <w:rPr>
                <w:sz w:val="26"/>
                <w:szCs w:val="26"/>
                <w:lang w:val="es-ES"/>
              </w:rPr>
              <w:t>cũng</w:t>
            </w:r>
            <w:proofErr w:type="spellEnd"/>
            <w:r w:rsidRPr="00DD6229">
              <w:rPr>
                <w:sz w:val="26"/>
                <w:szCs w:val="26"/>
                <w:lang w:val="es-ES"/>
              </w:rPr>
              <w:t xml:space="preserve"> </w:t>
            </w:r>
            <w:proofErr w:type="spellStart"/>
            <w:r w:rsidRPr="00DD6229">
              <w:rPr>
                <w:sz w:val="26"/>
                <w:szCs w:val="26"/>
                <w:lang w:val="es-ES"/>
              </w:rPr>
              <w:t>quan</w:t>
            </w:r>
            <w:proofErr w:type="spellEnd"/>
            <w:r w:rsidRPr="00DD6229">
              <w:rPr>
                <w:sz w:val="26"/>
                <w:szCs w:val="26"/>
                <w:lang w:val="es-ES"/>
              </w:rPr>
              <w:t xml:space="preserve"> </w:t>
            </w:r>
            <w:proofErr w:type="spellStart"/>
            <w:r w:rsidRPr="00DD6229">
              <w:rPr>
                <w:sz w:val="26"/>
                <w:szCs w:val="26"/>
                <w:lang w:val="es-ES"/>
              </w:rPr>
              <w:t>trọng</w:t>
            </w:r>
            <w:proofErr w:type="spellEnd"/>
            <w:r w:rsidRPr="00DD6229">
              <w:rPr>
                <w:sz w:val="26"/>
                <w:szCs w:val="26"/>
                <w:lang w:val="es-ES"/>
              </w:rPr>
              <w:t xml:space="preserve"> </w:t>
            </w:r>
            <w:proofErr w:type="spellStart"/>
            <w:r w:rsidRPr="00DD6229">
              <w:rPr>
                <w:sz w:val="26"/>
                <w:szCs w:val="26"/>
                <w:lang w:val="es-ES"/>
              </w:rPr>
              <w:t>tương</w:t>
            </w:r>
            <w:proofErr w:type="spellEnd"/>
            <w:r w:rsidRPr="00DD6229">
              <w:rPr>
                <w:sz w:val="26"/>
                <w:szCs w:val="26"/>
                <w:lang w:val="es-ES"/>
              </w:rPr>
              <w:t xml:space="preserve"> </w:t>
            </w:r>
            <w:proofErr w:type="spellStart"/>
            <w:r w:rsidRPr="00DD6229">
              <w:rPr>
                <w:sz w:val="26"/>
                <w:szCs w:val="26"/>
                <w:lang w:val="es-ES"/>
              </w:rPr>
              <w:t>đương</w:t>
            </w:r>
            <w:proofErr w:type="spellEnd"/>
            <w:r w:rsidRPr="00DD6229">
              <w:rPr>
                <w:sz w:val="26"/>
                <w:szCs w:val="26"/>
                <w:lang w:val="es-ES"/>
              </w:rPr>
              <w:t xml:space="preserve"> </w:t>
            </w:r>
            <w:proofErr w:type="spellStart"/>
            <w:r w:rsidRPr="00DD6229">
              <w:rPr>
                <w:sz w:val="26"/>
                <w:szCs w:val="26"/>
                <w:lang w:val="es-ES"/>
              </w:rPr>
              <w:t>với</w:t>
            </w:r>
            <w:proofErr w:type="spellEnd"/>
            <w:r w:rsidRPr="00DD6229">
              <w:rPr>
                <w:sz w:val="26"/>
                <w:szCs w:val="26"/>
                <w:lang w:val="es-ES"/>
              </w:rPr>
              <w:t xml:space="preserve"> </w:t>
            </w: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thấp</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gây</w:t>
            </w:r>
            <w:proofErr w:type="spellEnd"/>
            <w:r w:rsidRPr="00DD6229">
              <w:rPr>
                <w:sz w:val="26"/>
                <w:szCs w:val="26"/>
                <w:lang w:val="es-ES"/>
              </w:rPr>
              <w:t xml:space="preserve"> </w:t>
            </w:r>
            <w:proofErr w:type="spellStart"/>
            <w:r w:rsidRPr="00DD6229">
              <w:rPr>
                <w:sz w:val="26"/>
                <w:szCs w:val="26"/>
                <w:lang w:val="es-ES"/>
              </w:rPr>
              <w:t>ra</w:t>
            </w:r>
            <w:proofErr w:type="spellEnd"/>
            <w:r w:rsidRPr="00DD6229">
              <w:rPr>
                <w:sz w:val="26"/>
                <w:szCs w:val="26"/>
                <w:lang w:val="es-ES"/>
              </w:rPr>
              <w:t xml:space="preserve"> </w:t>
            </w:r>
            <w:proofErr w:type="spellStart"/>
            <w:r w:rsidRPr="00DD6229">
              <w:rPr>
                <w:sz w:val="26"/>
                <w:szCs w:val="26"/>
                <w:lang w:val="es-ES"/>
              </w:rPr>
              <w:t>gẫy</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C8</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Từ</w:t>
            </w:r>
            <w:proofErr w:type="spellEnd"/>
            <w:r w:rsidRPr="00DD6229">
              <w:rPr>
                <w:sz w:val="26"/>
                <w:szCs w:val="26"/>
                <w:lang w:val="es-ES"/>
              </w:rPr>
              <w:t xml:space="preserve"> 80 </w:t>
            </w: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hầu</w:t>
            </w:r>
            <w:proofErr w:type="spellEnd"/>
            <w:r w:rsidRPr="00DD6229">
              <w:rPr>
                <w:sz w:val="26"/>
                <w:szCs w:val="26"/>
                <w:lang w:val="es-ES"/>
              </w:rPr>
              <w:t xml:space="preserve"> </w:t>
            </w:r>
            <w:proofErr w:type="spellStart"/>
            <w:r w:rsidRPr="00DD6229">
              <w:rPr>
                <w:sz w:val="26"/>
                <w:szCs w:val="26"/>
                <w:lang w:val="es-ES"/>
              </w:rPr>
              <w:t>hết</w:t>
            </w:r>
            <w:proofErr w:type="spellEnd"/>
            <w:r w:rsidRPr="00DD6229">
              <w:rPr>
                <w:sz w:val="26"/>
                <w:szCs w:val="26"/>
                <w:lang w:val="es-ES"/>
              </w:rPr>
              <w:t xml:space="preserve"> </w:t>
            </w:r>
            <w:proofErr w:type="spellStart"/>
            <w:r w:rsidRPr="00DD6229">
              <w:rPr>
                <w:sz w:val="26"/>
                <w:szCs w:val="26"/>
                <w:lang w:val="es-ES"/>
              </w:rPr>
              <w:t>phụ</w:t>
            </w:r>
            <w:proofErr w:type="spellEnd"/>
            <w:r w:rsidRPr="00DD6229">
              <w:rPr>
                <w:sz w:val="26"/>
                <w:szCs w:val="26"/>
                <w:lang w:val="es-ES"/>
              </w:rPr>
              <w:t xml:space="preserve"> </w:t>
            </w:r>
            <w:proofErr w:type="spellStart"/>
            <w:r w:rsidRPr="00DD6229">
              <w:rPr>
                <w:sz w:val="26"/>
                <w:szCs w:val="26"/>
                <w:lang w:val="es-ES"/>
              </w:rPr>
              <w:t>nữ</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C9</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Từ</w:t>
            </w:r>
            <w:proofErr w:type="spellEnd"/>
            <w:r w:rsidRPr="00DD6229">
              <w:rPr>
                <w:sz w:val="26"/>
                <w:szCs w:val="26"/>
                <w:lang w:val="es-ES"/>
              </w:rPr>
              <w:t xml:space="preserve"> 50 </w:t>
            </w: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trở</w:t>
            </w:r>
            <w:proofErr w:type="spellEnd"/>
            <w:r w:rsidRPr="00DD6229">
              <w:rPr>
                <w:sz w:val="26"/>
                <w:szCs w:val="26"/>
                <w:lang w:val="es-ES"/>
              </w:rPr>
              <w:t xml:space="preserve"> </w:t>
            </w:r>
            <w:proofErr w:type="spellStart"/>
            <w:r w:rsidRPr="00DD6229">
              <w:rPr>
                <w:sz w:val="26"/>
                <w:szCs w:val="26"/>
                <w:lang w:val="es-ES"/>
              </w:rPr>
              <w:t>lên</w:t>
            </w:r>
            <w:proofErr w:type="spellEnd"/>
            <w:r w:rsidRPr="00DD6229">
              <w:rPr>
                <w:sz w:val="26"/>
                <w:szCs w:val="26"/>
                <w:lang w:val="es-ES"/>
              </w:rPr>
              <w:t xml:space="preserve">, </w:t>
            </w:r>
            <w:proofErr w:type="spellStart"/>
            <w:r w:rsidRPr="00DD6229">
              <w:rPr>
                <w:sz w:val="26"/>
                <w:szCs w:val="26"/>
                <w:lang w:val="es-ES"/>
              </w:rPr>
              <w:t>hầu</w:t>
            </w:r>
            <w:proofErr w:type="spellEnd"/>
            <w:r w:rsidRPr="00DD6229">
              <w:rPr>
                <w:sz w:val="26"/>
                <w:szCs w:val="26"/>
                <w:lang w:val="es-ES"/>
              </w:rPr>
              <w:t xml:space="preserve"> </w:t>
            </w:r>
            <w:proofErr w:type="spellStart"/>
            <w:r w:rsidRPr="00DD6229">
              <w:rPr>
                <w:sz w:val="26"/>
                <w:szCs w:val="26"/>
                <w:lang w:val="es-ES"/>
              </w:rPr>
              <w:t>hết</w:t>
            </w:r>
            <w:proofErr w:type="spellEnd"/>
            <w:r w:rsidRPr="00DD6229">
              <w:rPr>
                <w:sz w:val="26"/>
                <w:szCs w:val="26"/>
                <w:lang w:val="es-ES"/>
              </w:rPr>
              <w:t xml:space="preserve"> </w:t>
            </w:r>
            <w:proofErr w:type="spellStart"/>
            <w:r w:rsidRPr="00DD6229">
              <w:rPr>
                <w:sz w:val="26"/>
                <w:szCs w:val="26"/>
                <w:lang w:val="es-ES"/>
              </w:rPr>
              <w:t>phụ</w:t>
            </w:r>
            <w:proofErr w:type="spellEnd"/>
            <w:r w:rsidRPr="00DD6229">
              <w:rPr>
                <w:sz w:val="26"/>
                <w:szCs w:val="26"/>
                <w:lang w:val="es-ES"/>
              </w:rPr>
              <w:t xml:space="preserve"> </w:t>
            </w:r>
            <w:proofErr w:type="spellStart"/>
            <w:r w:rsidRPr="00DD6229">
              <w:rPr>
                <w:sz w:val="26"/>
                <w:szCs w:val="26"/>
                <w:lang w:val="es-ES"/>
              </w:rPr>
              <w:t>nữ</w:t>
            </w:r>
            <w:proofErr w:type="spellEnd"/>
            <w:r w:rsidRPr="00DD6229">
              <w:rPr>
                <w:sz w:val="26"/>
                <w:szCs w:val="26"/>
                <w:lang w:val="es-ES"/>
              </w:rPr>
              <w:t xml:space="preserve"> </w:t>
            </w:r>
            <w:proofErr w:type="spellStart"/>
            <w:r w:rsidRPr="00DD6229">
              <w:rPr>
                <w:sz w:val="26"/>
                <w:szCs w:val="26"/>
                <w:lang w:val="es-ES"/>
              </w:rPr>
              <w:t>đều</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 </w:t>
            </w:r>
            <w:proofErr w:type="spellStart"/>
            <w:r w:rsidRPr="00DD6229">
              <w:rPr>
                <w:sz w:val="26"/>
                <w:szCs w:val="26"/>
                <w:lang w:val="es-ES"/>
              </w:rPr>
              <w:t>lần</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C10</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Bất</w:t>
            </w:r>
            <w:proofErr w:type="spellEnd"/>
            <w:r w:rsidRPr="00DD6229">
              <w:rPr>
                <w:sz w:val="26"/>
                <w:szCs w:val="26"/>
                <w:lang w:val="es-ES"/>
              </w:rPr>
              <w:t xml:space="preserve"> </w:t>
            </w:r>
            <w:proofErr w:type="spellStart"/>
            <w:r w:rsidRPr="00DD6229">
              <w:rPr>
                <w:sz w:val="26"/>
                <w:szCs w:val="26"/>
                <w:lang w:val="es-ES"/>
              </w:rPr>
              <w:t>cứ</w:t>
            </w:r>
            <w:proofErr w:type="spellEnd"/>
            <w:r w:rsidRPr="00DD6229">
              <w:rPr>
                <w:sz w:val="26"/>
                <w:szCs w:val="26"/>
                <w:lang w:val="es-ES"/>
              </w:rPr>
              <w:t xml:space="preserve"> </w:t>
            </w:r>
            <w:proofErr w:type="spellStart"/>
            <w:r w:rsidRPr="00DD6229">
              <w:rPr>
                <w:sz w:val="26"/>
                <w:szCs w:val="26"/>
                <w:lang w:val="es-ES"/>
              </w:rPr>
              <w:t>vận</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lực</w:t>
            </w:r>
            <w:proofErr w:type="spellEnd"/>
            <w:r w:rsidRPr="00DD6229">
              <w:rPr>
                <w:sz w:val="26"/>
                <w:szCs w:val="26"/>
                <w:lang w:val="es-ES"/>
              </w:rPr>
              <w:t xml:space="preserve"> </w:t>
            </w:r>
            <w:proofErr w:type="spellStart"/>
            <w:r w:rsidRPr="00DD6229">
              <w:rPr>
                <w:sz w:val="26"/>
                <w:szCs w:val="26"/>
                <w:lang w:val="es-ES"/>
              </w:rPr>
              <w:t>nào</w:t>
            </w:r>
            <w:proofErr w:type="spellEnd"/>
            <w:r w:rsidRPr="00DD6229">
              <w:rPr>
                <w:sz w:val="26"/>
                <w:szCs w:val="26"/>
                <w:lang w:val="es-ES"/>
              </w:rPr>
              <w:t xml:space="preserve"> </w:t>
            </w:r>
            <w:proofErr w:type="spellStart"/>
            <w:r w:rsidRPr="00DD6229">
              <w:rPr>
                <w:sz w:val="26"/>
                <w:szCs w:val="26"/>
                <w:lang w:val="es-ES"/>
              </w:rPr>
              <w:t>cũng</w:t>
            </w:r>
            <w:proofErr w:type="spellEnd"/>
            <w:r w:rsidRPr="00DD6229">
              <w:rPr>
                <w:sz w:val="26"/>
                <w:szCs w:val="26"/>
                <w:lang w:val="es-ES"/>
              </w:rPr>
              <w:t xml:space="preserve"> </w:t>
            </w:r>
            <w:proofErr w:type="spellStart"/>
            <w:r w:rsidRPr="00DD6229">
              <w:rPr>
                <w:sz w:val="26"/>
                <w:szCs w:val="26"/>
                <w:lang w:val="es-ES"/>
              </w:rPr>
              <w:t>giúp</w:t>
            </w:r>
            <w:proofErr w:type="spellEnd"/>
            <w:r w:rsidRPr="00DD6229">
              <w:rPr>
                <w:sz w:val="26"/>
                <w:szCs w:val="26"/>
                <w:lang w:val="es-ES"/>
              </w:rPr>
              <w:t xml:space="preserve"> </w:t>
            </w:r>
            <w:proofErr w:type="spellStart"/>
            <w:r w:rsidRPr="00DD6229">
              <w:rPr>
                <w:sz w:val="26"/>
                <w:szCs w:val="26"/>
                <w:lang w:val="es-ES"/>
              </w:rPr>
              <w:t>giảm</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C11</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Chúng</w:t>
            </w:r>
            <w:proofErr w:type="spellEnd"/>
            <w:r w:rsidRPr="00DD6229">
              <w:rPr>
                <w:sz w:val="26"/>
                <w:szCs w:val="26"/>
                <w:lang w:val="es-ES"/>
              </w:rPr>
              <w:t xml:space="preserve"> </w:t>
            </w:r>
            <w:proofErr w:type="spellStart"/>
            <w:r w:rsidRPr="00DD6229">
              <w:rPr>
                <w:sz w:val="26"/>
                <w:szCs w:val="26"/>
                <w:lang w:val="es-ES"/>
              </w:rPr>
              <w:t>ta</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dự</w:t>
            </w:r>
            <w:proofErr w:type="spellEnd"/>
            <w:r w:rsidRPr="00DD6229">
              <w:rPr>
                <w:sz w:val="26"/>
                <w:szCs w:val="26"/>
                <w:lang w:val="es-ES"/>
              </w:rPr>
              <w:t xml:space="preserve"> </w:t>
            </w:r>
            <w:proofErr w:type="spellStart"/>
            <w:r w:rsidRPr="00DD6229">
              <w:rPr>
                <w:sz w:val="26"/>
                <w:szCs w:val="26"/>
                <w:lang w:val="es-ES"/>
              </w:rPr>
              <w:t>đoán</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của</w:t>
            </w:r>
            <w:proofErr w:type="spellEnd"/>
            <w:r w:rsidRPr="00DD6229">
              <w:rPr>
                <w:sz w:val="26"/>
                <w:szCs w:val="26"/>
                <w:lang w:val="es-ES"/>
              </w:rPr>
              <w:t xml:space="preserve"> </w:t>
            </w:r>
            <w:proofErr w:type="spellStart"/>
            <w:r w:rsidRPr="00DD6229">
              <w:rPr>
                <w:sz w:val="26"/>
                <w:szCs w:val="26"/>
                <w:lang w:val="es-ES"/>
              </w:rPr>
              <w:t>bản</w:t>
            </w:r>
            <w:proofErr w:type="spellEnd"/>
            <w:r w:rsidRPr="00DD6229">
              <w:rPr>
                <w:sz w:val="26"/>
                <w:szCs w:val="26"/>
                <w:lang w:val="es-ES"/>
              </w:rPr>
              <w:t xml:space="preserve"> </w:t>
            </w:r>
            <w:proofErr w:type="spellStart"/>
            <w:r w:rsidRPr="00DD6229">
              <w:rPr>
                <w:sz w:val="26"/>
                <w:szCs w:val="26"/>
                <w:lang w:val="es-ES"/>
              </w:rPr>
              <w:t>thân</w:t>
            </w:r>
            <w:proofErr w:type="spellEnd"/>
            <w:r w:rsidRPr="00DD6229">
              <w:rPr>
                <w:sz w:val="26"/>
                <w:szCs w:val="26"/>
                <w:lang w:val="es-ES"/>
              </w:rPr>
              <w:t xml:space="preserve"> </w:t>
            </w:r>
            <w:proofErr w:type="spellStart"/>
            <w:r w:rsidRPr="00DD6229">
              <w:rPr>
                <w:sz w:val="26"/>
                <w:szCs w:val="26"/>
                <w:lang w:val="es-ES"/>
              </w:rPr>
              <w:t>thông</w:t>
            </w:r>
            <w:proofErr w:type="spellEnd"/>
            <w:r w:rsidRPr="00DD6229">
              <w:rPr>
                <w:sz w:val="26"/>
                <w:szCs w:val="26"/>
                <w:lang w:val="es-ES"/>
              </w:rPr>
              <w:t xml:space="preserve"> qua </w:t>
            </w:r>
            <w:proofErr w:type="spellStart"/>
            <w:r w:rsidRPr="00DD6229">
              <w:rPr>
                <w:sz w:val="26"/>
                <w:szCs w:val="26"/>
                <w:lang w:val="es-ES"/>
              </w:rPr>
              <w:t>yếu</w:t>
            </w:r>
            <w:proofErr w:type="spellEnd"/>
            <w:r w:rsidRPr="00DD6229">
              <w:rPr>
                <w:sz w:val="26"/>
                <w:szCs w:val="26"/>
                <w:lang w:val="es-ES"/>
              </w:rPr>
              <w:t xml:space="preserve"> </w:t>
            </w:r>
            <w:proofErr w:type="spellStart"/>
            <w:r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về</w:t>
            </w:r>
            <w:proofErr w:type="spellEnd"/>
            <w:r w:rsidRPr="00DD6229">
              <w:rPr>
                <w:sz w:val="26"/>
                <w:szCs w:val="26"/>
                <w:lang w:val="es-ES"/>
              </w:rPr>
              <w:t xml:space="preserve"> </w:t>
            </w:r>
            <w:proofErr w:type="spellStart"/>
            <w:r w:rsidRPr="00DD6229">
              <w:rPr>
                <w:sz w:val="26"/>
                <w:szCs w:val="26"/>
                <w:lang w:val="es-ES"/>
              </w:rPr>
              <w:t>lâm</w:t>
            </w:r>
            <w:proofErr w:type="spellEnd"/>
            <w:r w:rsidRPr="00DD6229">
              <w:rPr>
                <w:sz w:val="26"/>
                <w:szCs w:val="26"/>
                <w:lang w:val="es-ES"/>
              </w:rPr>
              <w:t xml:space="preserve"> </w:t>
            </w:r>
            <w:proofErr w:type="spellStart"/>
            <w:r w:rsidRPr="00DD6229">
              <w:rPr>
                <w:sz w:val="26"/>
                <w:szCs w:val="26"/>
                <w:lang w:val="es-ES"/>
              </w:rPr>
              <w:t>sàng</w:t>
            </w:r>
            <w:proofErr w:type="spellEnd"/>
            <w:r w:rsidRPr="00DD6229">
              <w:rPr>
                <w:sz w:val="26"/>
                <w:szCs w:val="26"/>
                <w:lang w:val="es-ES"/>
              </w:rPr>
              <w:t xml:space="preserve">. </w:t>
            </w:r>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C12</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Tiền</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đình</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tăng</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C13</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Uống</w:t>
            </w:r>
            <w:proofErr w:type="spellEnd"/>
            <w:r w:rsidRPr="00DD6229">
              <w:rPr>
                <w:sz w:val="26"/>
                <w:szCs w:val="26"/>
                <w:lang w:val="es-ES"/>
              </w:rPr>
              <w:t xml:space="preserve"> 2 </w:t>
            </w:r>
            <w:proofErr w:type="spellStart"/>
            <w:r w:rsidRPr="00DD6229">
              <w:rPr>
                <w:sz w:val="26"/>
                <w:szCs w:val="26"/>
                <w:lang w:val="es-ES"/>
              </w:rPr>
              <w:t>cốc</w:t>
            </w:r>
            <w:proofErr w:type="spellEnd"/>
            <w:r w:rsidRPr="00DD6229">
              <w:rPr>
                <w:sz w:val="26"/>
                <w:szCs w:val="26"/>
                <w:lang w:val="es-ES"/>
              </w:rPr>
              <w:t xml:space="preserve"> </w:t>
            </w:r>
            <w:proofErr w:type="spellStart"/>
            <w:r w:rsidRPr="00DD6229">
              <w:rPr>
                <w:sz w:val="26"/>
                <w:szCs w:val="26"/>
                <w:lang w:val="es-ES"/>
              </w:rPr>
              <w:t>sữa</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đủ</w:t>
            </w:r>
            <w:proofErr w:type="spellEnd"/>
            <w:r w:rsidRPr="00DD6229">
              <w:rPr>
                <w:sz w:val="26"/>
                <w:szCs w:val="26"/>
                <w:lang w:val="es-ES"/>
              </w:rPr>
              <w:t xml:space="preserve"> </w:t>
            </w:r>
            <w:proofErr w:type="spellStart"/>
            <w:r w:rsidRPr="00DD6229">
              <w:rPr>
                <w:sz w:val="26"/>
                <w:szCs w:val="26"/>
                <w:lang w:val="es-ES"/>
              </w:rPr>
              <w:t>lượng</w:t>
            </w:r>
            <w:proofErr w:type="spellEnd"/>
            <w:r w:rsidRPr="00DD6229">
              <w:rPr>
                <w:sz w:val="26"/>
                <w:szCs w:val="26"/>
                <w:lang w:val="es-ES"/>
              </w:rPr>
              <w:t xml:space="preserve"> Can-xi</w:t>
            </w:r>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C14</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Ăn</w:t>
            </w:r>
            <w:proofErr w:type="spellEnd"/>
            <w:r w:rsidRPr="00DD6229">
              <w:rPr>
                <w:sz w:val="26"/>
                <w:szCs w:val="26"/>
                <w:lang w:val="es-ES"/>
              </w:rPr>
              <w:t xml:space="preserve"> </w:t>
            </w:r>
            <w:proofErr w:type="spellStart"/>
            <w:r w:rsidRPr="00DD6229">
              <w:rPr>
                <w:sz w:val="26"/>
                <w:szCs w:val="26"/>
                <w:lang w:val="es-ES"/>
              </w:rPr>
              <w:t>cá</w:t>
            </w:r>
            <w:proofErr w:type="spellEnd"/>
            <w:r w:rsidRPr="00DD6229">
              <w:rPr>
                <w:sz w:val="26"/>
                <w:szCs w:val="26"/>
                <w:lang w:val="es-ES"/>
              </w:rPr>
              <w:t xml:space="preserve"> </w:t>
            </w:r>
            <w:proofErr w:type="spellStart"/>
            <w:r w:rsidRPr="00DD6229">
              <w:rPr>
                <w:sz w:val="26"/>
                <w:szCs w:val="26"/>
                <w:lang w:val="es-ES"/>
              </w:rPr>
              <w:t>mòi</w:t>
            </w:r>
            <w:proofErr w:type="spellEnd"/>
            <w:r w:rsidRPr="00DD6229">
              <w:rPr>
                <w:sz w:val="26"/>
                <w:szCs w:val="26"/>
                <w:lang w:val="es-ES"/>
              </w:rPr>
              <w:t xml:space="preserve"> </w:t>
            </w:r>
            <w:proofErr w:type="spellStart"/>
            <w:r w:rsidRPr="00DD6229">
              <w:rPr>
                <w:sz w:val="26"/>
                <w:szCs w:val="26"/>
                <w:lang w:val="es-ES"/>
              </w:rPr>
              <w:t>và</w:t>
            </w:r>
            <w:proofErr w:type="spellEnd"/>
            <w:r w:rsidRPr="00DD6229">
              <w:rPr>
                <w:sz w:val="26"/>
                <w:szCs w:val="26"/>
                <w:lang w:val="es-ES"/>
              </w:rPr>
              <w:t xml:space="preserve"> </w:t>
            </w:r>
            <w:proofErr w:type="spellStart"/>
            <w:r w:rsidRPr="00DD6229">
              <w:rPr>
                <w:sz w:val="26"/>
                <w:szCs w:val="26"/>
                <w:lang w:val="es-ES"/>
              </w:rPr>
              <w:t>bông</w:t>
            </w:r>
            <w:proofErr w:type="spellEnd"/>
            <w:r w:rsidRPr="00DD6229">
              <w:rPr>
                <w:sz w:val="26"/>
                <w:szCs w:val="26"/>
                <w:lang w:val="es-ES"/>
              </w:rPr>
              <w:t xml:space="preserve"> cải </w:t>
            </w:r>
            <w:proofErr w:type="spellStart"/>
            <w:r w:rsidRPr="00DD6229">
              <w:rPr>
                <w:sz w:val="26"/>
                <w:szCs w:val="26"/>
                <w:lang w:val="es-ES"/>
              </w:rPr>
              <w:t>xanh</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giúp</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Can-xi cho </w:t>
            </w:r>
            <w:proofErr w:type="spellStart"/>
            <w:r w:rsidRPr="00DD6229">
              <w:rPr>
                <w:sz w:val="26"/>
                <w:szCs w:val="26"/>
                <w:lang w:val="es-ES"/>
              </w:rPr>
              <w:t>người</w:t>
            </w:r>
            <w:proofErr w:type="spellEnd"/>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sữa</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C15</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Chỉ</w:t>
            </w:r>
            <w:proofErr w:type="spellEnd"/>
            <w:r w:rsidRPr="00DD6229">
              <w:rPr>
                <w:sz w:val="26"/>
                <w:szCs w:val="26"/>
                <w:lang w:val="es-ES"/>
              </w:rPr>
              <w:t xml:space="preserve"> </w:t>
            </w:r>
            <w:proofErr w:type="spellStart"/>
            <w:r w:rsidRPr="00DD6229">
              <w:rPr>
                <w:sz w:val="26"/>
                <w:szCs w:val="26"/>
                <w:lang w:val="es-ES"/>
              </w:rPr>
              <w:t>cần</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003C3CB2" w:rsidRPr="00DD6229">
              <w:rPr>
                <w:sz w:val="26"/>
                <w:szCs w:val="26"/>
                <w:lang w:val="es-ES"/>
              </w:rPr>
              <w:t>c</w:t>
            </w:r>
            <w:r w:rsidRPr="00DD6229">
              <w:rPr>
                <w:sz w:val="26"/>
                <w:szCs w:val="26"/>
                <w:lang w:val="es-ES"/>
              </w:rPr>
              <w:t>anxi</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phòng</w:t>
            </w:r>
            <w:proofErr w:type="spellEnd"/>
            <w:r w:rsidRPr="00DD6229">
              <w:rPr>
                <w:sz w:val="26"/>
                <w:szCs w:val="26"/>
                <w:lang w:val="es-ES"/>
              </w:rPr>
              <w:t xml:space="preserve"> </w:t>
            </w:r>
            <w:proofErr w:type="spellStart"/>
            <w:r w:rsidRPr="00DD6229">
              <w:rPr>
                <w:sz w:val="26"/>
                <w:szCs w:val="26"/>
                <w:lang w:val="es-ES"/>
              </w:rPr>
              <w:t>ngừa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C16</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vừa</w:t>
            </w:r>
            <w:proofErr w:type="spellEnd"/>
            <w:r w:rsidRPr="00DD6229">
              <w:rPr>
                <w:sz w:val="26"/>
                <w:szCs w:val="26"/>
                <w:lang w:val="es-ES"/>
              </w:rPr>
              <w:t xml:space="preserve"> </w:t>
            </w:r>
            <w:proofErr w:type="spellStart"/>
            <w:r w:rsidRPr="00DD6229">
              <w:rPr>
                <w:sz w:val="26"/>
                <w:szCs w:val="26"/>
                <w:lang w:val="es-ES"/>
              </w:rPr>
              <w:t>phải</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ảnh</w:t>
            </w:r>
            <w:proofErr w:type="spellEnd"/>
            <w:r w:rsidRPr="00DD6229">
              <w:rPr>
                <w:sz w:val="26"/>
                <w:szCs w:val="26"/>
                <w:lang w:val="es-ES"/>
              </w:rPr>
              <w:t xml:space="preserve"> </w:t>
            </w:r>
            <w:proofErr w:type="spellStart"/>
            <w:r w:rsidRPr="00DD6229">
              <w:rPr>
                <w:sz w:val="26"/>
                <w:szCs w:val="26"/>
                <w:lang w:val="es-ES"/>
              </w:rPr>
              <w:t>hưởng</w:t>
            </w:r>
            <w:proofErr w:type="spellEnd"/>
            <w:r w:rsidRPr="00DD6229">
              <w:rPr>
                <w:sz w:val="26"/>
                <w:szCs w:val="26"/>
                <w:lang w:val="es-ES"/>
              </w:rPr>
              <w:t xml:space="preserve"> </w:t>
            </w:r>
            <w:proofErr w:type="spellStart"/>
            <w:r w:rsidRPr="00DD6229">
              <w:rPr>
                <w:sz w:val="26"/>
                <w:szCs w:val="26"/>
                <w:lang w:val="es-ES"/>
              </w:rPr>
              <w:t>đến</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C17</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Tiêu</w:t>
            </w:r>
            <w:proofErr w:type="spellEnd"/>
            <w:r w:rsidRPr="00DD6229">
              <w:rPr>
                <w:sz w:val="26"/>
                <w:szCs w:val="26"/>
                <w:lang w:val="es-ES"/>
              </w:rPr>
              <w:t xml:space="preserve"> </w:t>
            </w:r>
            <w:proofErr w:type="spellStart"/>
            <w:r w:rsidRPr="00DD6229">
              <w:rPr>
                <w:sz w:val="26"/>
                <w:szCs w:val="26"/>
                <w:lang w:val="es-ES"/>
              </w:rPr>
              <w:t>thụ</w:t>
            </w:r>
            <w:proofErr w:type="spellEnd"/>
            <w:r w:rsidRPr="00DD6229">
              <w:rPr>
                <w:sz w:val="26"/>
                <w:szCs w:val="26"/>
                <w:lang w:val="es-ES"/>
              </w:rPr>
              <w:t xml:space="preserve"> </w:t>
            </w:r>
            <w:proofErr w:type="spellStart"/>
            <w:r w:rsidRPr="00DD6229">
              <w:rPr>
                <w:sz w:val="26"/>
                <w:szCs w:val="26"/>
                <w:lang w:val="es-ES"/>
              </w:rPr>
              <w:t>nhiều</w:t>
            </w:r>
            <w:proofErr w:type="spellEnd"/>
            <w:r w:rsidRPr="00DD6229">
              <w:rPr>
                <w:sz w:val="26"/>
                <w:szCs w:val="26"/>
                <w:lang w:val="es-ES"/>
              </w:rPr>
              <w:t xml:space="preserve"> </w:t>
            </w:r>
            <w:proofErr w:type="spellStart"/>
            <w:r w:rsidRPr="00DD6229">
              <w:rPr>
                <w:sz w:val="26"/>
                <w:szCs w:val="26"/>
                <w:lang w:val="es-ES"/>
              </w:rPr>
              <w:t>muối</w:t>
            </w:r>
            <w:proofErr w:type="spellEnd"/>
            <w:r w:rsidRPr="00DD6229">
              <w:rPr>
                <w:sz w:val="26"/>
                <w:szCs w:val="26"/>
                <w:lang w:val="es-ES"/>
              </w:rPr>
              <w:t xml:space="preserve"> </w:t>
            </w:r>
            <w:proofErr w:type="spellStart"/>
            <w:r w:rsidRPr="00DD6229">
              <w:rPr>
                <w:sz w:val="26"/>
                <w:szCs w:val="26"/>
                <w:lang w:val="es-ES"/>
              </w:rPr>
              <w:t>là</w:t>
            </w:r>
            <w:proofErr w:type="spellEnd"/>
            <w:r w:rsidRPr="00DD6229">
              <w:rPr>
                <w:sz w:val="26"/>
                <w:szCs w:val="26"/>
                <w:lang w:val="es-ES"/>
              </w:rPr>
              <w:t xml:space="preserve"> </w:t>
            </w:r>
            <w:proofErr w:type="spellStart"/>
            <w:r w:rsidRPr="00DD6229">
              <w:rPr>
                <w:sz w:val="26"/>
                <w:szCs w:val="26"/>
                <w:lang w:val="es-ES"/>
              </w:rPr>
              <w:t>yếu</w:t>
            </w:r>
            <w:proofErr w:type="spellEnd"/>
            <w:r w:rsidRPr="00DD6229">
              <w:rPr>
                <w:sz w:val="26"/>
                <w:szCs w:val="26"/>
                <w:lang w:val="es-ES"/>
              </w:rPr>
              <w:t xml:space="preserve"> </w:t>
            </w:r>
            <w:proofErr w:type="spellStart"/>
            <w:r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của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C18</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Sau</w:t>
            </w:r>
            <w:proofErr w:type="spellEnd"/>
            <w:r w:rsidRPr="00DD6229">
              <w:rPr>
                <w:sz w:val="26"/>
                <w:szCs w:val="26"/>
                <w:lang w:val="es-ES"/>
              </w:rPr>
              <w:t xml:space="preserve"> </w:t>
            </w:r>
            <w:proofErr w:type="spellStart"/>
            <w:r w:rsidRPr="00DD6229">
              <w:rPr>
                <w:sz w:val="26"/>
                <w:szCs w:val="26"/>
                <w:lang w:val="es-ES"/>
              </w:rPr>
              <w:t>khi</w:t>
            </w:r>
            <w:proofErr w:type="spellEnd"/>
            <w:r w:rsidRPr="00DD6229">
              <w:rPr>
                <w:sz w:val="26"/>
                <w:szCs w:val="26"/>
                <w:lang w:val="es-ES"/>
              </w:rPr>
              <w:t xml:space="preserve"> </w:t>
            </w:r>
            <w:proofErr w:type="spellStart"/>
            <w:r w:rsidRPr="00DD6229">
              <w:rPr>
                <w:sz w:val="26"/>
                <w:szCs w:val="26"/>
                <w:lang w:val="es-ES"/>
              </w:rPr>
              <w:t>mãn</w:t>
            </w:r>
            <w:proofErr w:type="spellEnd"/>
            <w:r w:rsidRPr="00DD6229">
              <w:rPr>
                <w:sz w:val="26"/>
                <w:szCs w:val="26"/>
                <w:lang w:val="es-ES"/>
              </w:rPr>
              <w:t xml:space="preserve"> </w:t>
            </w:r>
            <w:proofErr w:type="spellStart"/>
            <w:r w:rsidRPr="00DD6229">
              <w:rPr>
                <w:sz w:val="26"/>
                <w:szCs w:val="26"/>
                <w:lang w:val="es-ES"/>
              </w:rPr>
              <w:t>kinh</w:t>
            </w:r>
            <w:proofErr w:type="spellEnd"/>
            <w:r w:rsidRPr="00DD6229">
              <w:rPr>
                <w:sz w:val="26"/>
                <w:szCs w:val="26"/>
                <w:lang w:val="es-ES"/>
              </w:rPr>
              <w:t xml:space="preserve">, </w:t>
            </w:r>
            <w:proofErr w:type="spellStart"/>
            <w:r w:rsidRPr="00DD6229">
              <w:rPr>
                <w:sz w:val="26"/>
                <w:szCs w:val="26"/>
                <w:lang w:val="es-ES"/>
              </w:rPr>
              <w:t>chỉ</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một</w:t>
            </w:r>
            <w:proofErr w:type="spellEnd"/>
            <w:r w:rsidRPr="00DD6229">
              <w:rPr>
                <w:sz w:val="26"/>
                <w:szCs w:val="26"/>
                <w:lang w:val="es-ES"/>
              </w:rPr>
              <w:t xml:space="preserve"> </w:t>
            </w:r>
            <w:proofErr w:type="spellStart"/>
            <w:r w:rsidRPr="00DD6229">
              <w:rPr>
                <w:sz w:val="26"/>
                <w:szCs w:val="26"/>
                <w:lang w:val="es-ES"/>
              </w:rPr>
              <w:t>tỉ</w:t>
            </w:r>
            <w:proofErr w:type="spellEnd"/>
            <w:r w:rsidRPr="00DD6229">
              <w:rPr>
                <w:sz w:val="26"/>
                <w:szCs w:val="26"/>
                <w:lang w:val="es-ES"/>
              </w:rPr>
              <w:t xml:space="preserve"> </w:t>
            </w:r>
            <w:proofErr w:type="spellStart"/>
            <w:r w:rsidRPr="00DD6229">
              <w:rPr>
                <w:sz w:val="26"/>
                <w:szCs w:val="26"/>
                <w:lang w:val="es-ES"/>
              </w:rPr>
              <w:t>lệ</w:t>
            </w:r>
            <w:proofErr w:type="spellEnd"/>
            <w:r w:rsidRPr="00DD6229">
              <w:rPr>
                <w:sz w:val="26"/>
                <w:szCs w:val="26"/>
                <w:lang w:val="es-ES"/>
              </w:rPr>
              <w:t xml:space="preserve"> </w:t>
            </w:r>
            <w:proofErr w:type="spellStart"/>
            <w:r w:rsidRPr="00DD6229">
              <w:rPr>
                <w:sz w:val="26"/>
                <w:szCs w:val="26"/>
                <w:lang w:val="es-ES"/>
              </w:rPr>
              <w:t>nhỏ</w:t>
            </w:r>
            <w:proofErr w:type="spellEnd"/>
            <w:r w:rsidRPr="00DD6229">
              <w:rPr>
                <w:sz w:val="26"/>
                <w:szCs w:val="26"/>
                <w:lang w:val="es-ES"/>
              </w:rPr>
              <w:t xml:space="preserve"> </w:t>
            </w: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giảm</w:t>
            </w:r>
            <w:proofErr w:type="spellEnd"/>
            <w:r w:rsidRPr="00DD6229">
              <w:rPr>
                <w:sz w:val="26"/>
                <w:szCs w:val="26"/>
                <w:lang w:val="es-ES"/>
              </w:rPr>
              <w:t xml:space="preserve"> </w:t>
            </w:r>
            <w:proofErr w:type="spellStart"/>
            <w:r w:rsidRPr="00DD6229">
              <w:rPr>
                <w:sz w:val="26"/>
                <w:szCs w:val="26"/>
                <w:lang w:val="es-ES"/>
              </w:rPr>
              <w:t>đi</w:t>
            </w:r>
            <w:proofErr w:type="spellEnd"/>
            <w:r w:rsidRPr="00DD6229">
              <w:rPr>
                <w:sz w:val="26"/>
                <w:szCs w:val="26"/>
                <w:lang w:val="es-ES"/>
              </w:rPr>
              <w:t xml:space="preserve"> </w:t>
            </w:r>
            <w:proofErr w:type="spellStart"/>
            <w:r w:rsidRPr="00DD6229">
              <w:rPr>
                <w:sz w:val="26"/>
                <w:szCs w:val="26"/>
                <w:lang w:val="es-ES"/>
              </w:rPr>
              <w:t>sau</w:t>
            </w:r>
            <w:proofErr w:type="spellEnd"/>
            <w:r w:rsidRPr="00DD6229">
              <w:rPr>
                <w:sz w:val="26"/>
                <w:szCs w:val="26"/>
                <w:lang w:val="es-ES"/>
              </w:rPr>
              <w:t xml:space="preserve"> 10 </w:t>
            </w:r>
            <w:proofErr w:type="spellStart"/>
            <w:r w:rsidRPr="00DD6229">
              <w:rPr>
                <w:sz w:val="26"/>
                <w:szCs w:val="26"/>
                <w:lang w:val="es-ES"/>
              </w:rPr>
              <w:t>năm</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C19</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Liệu</w:t>
            </w:r>
            <w:proofErr w:type="spellEnd"/>
            <w:r w:rsidRPr="00DD6229">
              <w:rPr>
                <w:sz w:val="26"/>
                <w:szCs w:val="26"/>
                <w:lang w:val="es-ES"/>
              </w:rPr>
              <w:t xml:space="preserve"> </w:t>
            </w:r>
            <w:proofErr w:type="spellStart"/>
            <w:r w:rsidRPr="00DD6229">
              <w:rPr>
                <w:sz w:val="26"/>
                <w:szCs w:val="26"/>
                <w:lang w:val="es-ES"/>
              </w:rPr>
              <w:t>pháp</w:t>
            </w:r>
            <w:proofErr w:type="spellEnd"/>
            <w:r w:rsidRPr="00DD6229">
              <w:rPr>
                <w:sz w:val="26"/>
                <w:szCs w:val="26"/>
                <w:lang w:val="es-ES"/>
              </w:rPr>
              <w:t xml:space="preserve"> </w:t>
            </w:r>
            <w:proofErr w:type="spellStart"/>
            <w:r w:rsidRPr="00DD6229">
              <w:rPr>
                <w:sz w:val="26"/>
                <w:szCs w:val="26"/>
                <w:lang w:val="es-ES"/>
              </w:rPr>
              <w:t>thay</w:t>
            </w:r>
            <w:proofErr w:type="spellEnd"/>
            <w:r w:rsidRPr="00DD6229">
              <w:rPr>
                <w:sz w:val="26"/>
                <w:szCs w:val="26"/>
                <w:lang w:val="es-ES"/>
              </w:rPr>
              <w:t xml:space="preserve"> </w:t>
            </w:r>
            <w:proofErr w:type="spellStart"/>
            <w:r w:rsidRPr="00DD6229">
              <w:rPr>
                <w:sz w:val="26"/>
                <w:szCs w:val="26"/>
                <w:lang w:val="es-ES"/>
              </w:rPr>
              <w:t>thể</w:t>
            </w:r>
            <w:proofErr w:type="spellEnd"/>
            <w:r w:rsidR="0050222A" w:rsidRPr="00DD6229">
              <w:rPr>
                <w:sz w:val="26"/>
                <w:szCs w:val="26"/>
                <w:lang w:val="es-ES"/>
              </w:rPr>
              <w:t xml:space="preserve"> </w:t>
            </w:r>
            <w:proofErr w:type="spellStart"/>
            <w:r w:rsidR="0050222A" w:rsidRPr="00DD6229">
              <w:rPr>
                <w:sz w:val="26"/>
                <w:szCs w:val="26"/>
                <w:lang w:val="es-ES"/>
              </w:rPr>
              <w:t>nội</w:t>
            </w:r>
            <w:proofErr w:type="spellEnd"/>
            <w:r w:rsidR="0050222A" w:rsidRPr="00DD6229">
              <w:rPr>
                <w:sz w:val="26"/>
                <w:szCs w:val="26"/>
                <w:lang w:val="es-ES"/>
              </w:rPr>
              <w:t xml:space="preserve"> </w:t>
            </w:r>
            <w:proofErr w:type="spellStart"/>
            <w:r w:rsidR="0050222A" w:rsidRPr="00DD6229">
              <w:rPr>
                <w:sz w:val="26"/>
                <w:szCs w:val="26"/>
                <w:lang w:val="es-ES"/>
              </w:rPr>
              <w:t>tiết</w:t>
            </w:r>
            <w:proofErr w:type="spellEnd"/>
            <w:r w:rsidR="0050222A" w:rsidRPr="00DD6229">
              <w:rPr>
                <w:sz w:val="26"/>
                <w:szCs w:val="26"/>
                <w:lang w:val="es-ES"/>
              </w:rPr>
              <w:t xml:space="preserve"> </w:t>
            </w:r>
            <w:proofErr w:type="spellStart"/>
            <w:r w:rsidR="0050222A"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giúp</w:t>
            </w:r>
            <w:proofErr w:type="spellEnd"/>
            <w:r w:rsidRPr="00DD6229">
              <w:rPr>
                <w:sz w:val="26"/>
                <w:szCs w:val="26"/>
                <w:lang w:val="es-ES"/>
              </w:rPr>
              <w:t xml:space="preserve"> </w:t>
            </w:r>
            <w:proofErr w:type="spellStart"/>
            <w:r w:rsidRPr="00DD6229">
              <w:rPr>
                <w:sz w:val="26"/>
                <w:szCs w:val="26"/>
                <w:lang w:val="es-ES"/>
              </w:rPr>
              <w:t>ngăn</w:t>
            </w:r>
            <w:proofErr w:type="spellEnd"/>
            <w:r w:rsidRPr="00DD6229">
              <w:rPr>
                <w:sz w:val="26"/>
                <w:szCs w:val="26"/>
                <w:lang w:val="es-ES"/>
              </w:rPr>
              <w:t xml:space="preserve"> </w:t>
            </w:r>
            <w:proofErr w:type="spellStart"/>
            <w:r w:rsidRPr="00DD6229">
              <w:rPr>
                <w:sz w:val="26"/>
                <w:szCs w:val="26"/>
                <w:lang w:val="es-ES"/>
              </w:rPr>
              <w:t>ngừa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ở </w:t>
            </w:r>
            <w:proofErr w:type="spellStart"/>
            <w:r w:rsidRPr="00DD6229">
              <w:rPr>
                <w:sz w:val="26"/>
                <w:szCs w:val="26"/>
                <w:lang w:val="es-ES"/>
              </w:rPr>
              <w:t>bất</w:t>
            </w:r>
            <w:proofErr w:type="spellEnd"/>
            <w:r w:rsidRPr="00DD6229">
              <w:rPr>
                <w:sz w:val="26"/>
                <w:szCs w:val="26"/>
                <w:lang w:val="es-ES"/>
              </w:rPr>
              <w:t xml:space="preserve"> </w:t>
            </w:r>
            <w:proofErr w:type="spellStart"/>
            <w:r w:rsidRPr="00DD6229">
              <w:rPr>
                <w:sz w:val="26"/>
                <w:szCs w:val="26"/>
                <w:lang w:val="es-ES"/>
              </w:rPr>
              <w:t>kì</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nào</w:t>
            </w:r>
            <w:proofErr w:type="spellEnd"/>
            <w:r w:rsidRPr="00DD6229">
              <w:rPr>
                <w:sz w:val="26"/>
                <w:szCs w:val="26"/>
                <w:lang w:val="es-ES"/>
              </w:rPr>
              <w:t xml:space="preserve"> </w:t>
            </w:r>
            <w:proofErr w:type="spellStart"/>
            <w:r w:rsidRPr="00DD6229">
              <w:rPr>
                <w:sz w:val="26"/>
                <w:szCs w:val="26"/>
                <w:lang w:val="es-ES"/>
              </w:rPr>
              <w:t>sau</w:t>
            </w:r>
            <w:proofErr w:type="spellEnd"/>
            <w:r w:rsidRPr="00DD6229">
              <w:rPr>
                <w:sz w:val="26"/>
                <w:szCs w:val="26"/>
                <w:lang w:val="es-ES"/>
              </w:rPr>
              <w:t xml:space="preserve"> </w:t>
            </w:r>
            <w:proofErr w:type="spellStart"/>
            <w:r w:rsidRPr="00DD6229">
              <w:rPr>
                <w:sz w:val="26"/>
                <w:szCs w:val="26"/>
                <w:lang w:val="es-ES"/>
              </w:rPr>
              <w:t>mãn</w:t>
            </w:r>
            <w:proofErr w:type="spellEnd"/>
            <w:r w:rsidRPr="00DD6229">
              <w:rPr>
                <w:sz w:val="26"/>
                <w:szCs w:val="26"/>
                <w:lang w:val="es-ES"/>
              </w:rPr>
              <w:t xml:space="preserve"> </w:t>
            </w:r>
            <w:proofErr w:type="spellStart"/>
            <w:r w:rsidRPr="00DD6229">
              <w:rPr>
                <w:sz w:val="26"/>
                <w:szCs w:val="26"/>
                <w:lang w:val="es-ES"/>
              </w:rPr>
              <w:t>kinh</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r w:rsidR="00011D41" w:rsidRPr="00DD6229" w:rsidTr="00556BAB">
        <w:tc>
          <w:tcPr>
            <w:tcW w:w="415"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C20</w:t>
            </w:r>
          </w:p>
        </w:tc>
        <w:tc>
          <w:tcPr>
            <w:tcW w:w="3233"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bất</w:t>
            </w:r>
            <w:proofErr w:type="spellEnd"/>
            <w:r w:rsidRPr="00DD6229">
              <w:rPr>
                <w:sz w:val="26"/>
                <w:szCs w:val="26"/>
                <w:lang w:val="es-ES"/>
              </w:rPr>
              <w:t xml:space="preserve"> </w:t>
            </w:r>
            <w:proofErr w:type="spellStart"/>
            <w:r w:rsidRPr="00DD6229">
              <w:rPr>
                <w:sz w:val="26"/>
                <w:szCs w:val="26"/>
                <w:lang w:val="es-ES"/>
              </w:rPr>
              <w:t>kì</w:t>
            </w:r>
            <w:proofErr w:type="spellEnd"/>
            <w:r w:rsidRPr="00DD6229">
              <w:rPr>
                <w:sz w:val="26"/>
                <w:szCs w:val="26"/>
                <w:lang w:val="es-ES"/>
              </w:rPr>
              <w:t xml:space="preserve"> </w:t>
            </w:r>
            <w:proofErr w:type="spellStart"/>
            <w:r w:rsidRPr="00DD6229">
              <w:rPr>
                <w:sz w:val="26"/>
                <w:szCs w:val="26"/>
                <w:lang w:val="es-ES"/>
              </w:rPr>
              <w:t>phương</w:t>
            </w:r>
            <w:proofErr w:type="spellEnd"/>
            <w:r w:rsidRPr="00DD6229">
              <w:rPr>
                <w:sz w:val="26"/>
                <w:szCs w:val="26"/>
                <w:lang w:val="es-ES"/>
              </w:rPr>
              <w:t xml:space="preserve"> </w:t>
            </w:r>
            <w:proofErr w:type="spellStart"/>
            <w:r w:rsidRPr="00DD6229">
              <w:rPr>
                <w:sz w:val="26"/>
                <w:szCs w:val="26"/>
                <w:lang w:val="es-ES"/>
              </w:rPr>
              <w:t>pháp</w:t>
            </w:r>
            <w:proofErr w:type="spellEnd"/>
            <w:r w:rsidRPr="00DD6229">
              <w:rPr>
                <w:sz w:val="26"/>
                <w:szCs w:val="26"/>
                <w:lang w:val="es-ES"/>
              </w:rPr>
              <w:t xml:space="preserve"> </w:t>
            </w:r>
            <w:proofErr w:type="spellStart"/>
            <w:r w:rsidRPr="00DD6229">
              <w:rPr>
                <w:sz w:val="26"/>
                <w:szCs w:val="26"/>
                <w:lang w:val="es-ES"/>
              </w:rPr>
              <w:t>điều</w:t>
            </w:r>
            <w:proofErr w:type="spellEnd"/>
            <w:r w:rsidRPr="00DD6229">
              <w:rPr>
                <w:sz w:val="26"/>
                <w:szCs w:val="26"/>
                <w:lang w:val="es-ES"/>
              </w:rPr>
              <w:t xml:space="preserve"> </w:t>
            </w:r>
            <w:proofErr w:type="spellStart"/>
            <w:r w:rsidRPr="00DD6229">
              <w:rPr>
                <w:sz w:val="26"/>
                <w:szCs w:val="26"/>
                <w:lang w:val="es-ES"/>
              </w:rPr>
              <w:t>trị</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nào</w:t>
            </w:r>
            <w:proofErr w:type="spellEnd"/>
            <w:r w:rsidRPr="00DD6229">
              <w:rPr>
                <w:sz w:val="26"/>
                <w:szCs w:val="26"/>
                <w:lang w:val="es-ES"/>
              </w:rPr>
              <w:t xml:space="preserve"> </w:t>
            </w:r>
            <w:proofErr w:type="spellStart"/>
            <w:r w:rsidRPr="00DD6229">
              <w:rPr>
                <w:sz w:val="26"/>
                <w:szCs w:val="26"/>
                <w:lang w:val="es-ES"/>
              </w:rPr>
              <w:t>hiệu</w:t>
            </w:r>
            <w:proofErr w:type="spellEnd"/>
            <w:r w:rsidRPr="00DD6229">
              <w:rPr>
                <w:sz w:val="26"/>
                <w:szCs w:val="26"/>
                <w:lang w:val="es-ES"/>
              </w:rPr>
              <w:t xml:space="preserve"> </w:t>
            </w:r>
            <w:proofErr w:type="spellStart"/>
            <w:r w:rsidRPr="00DD6229">
              <w:rPr>
                <w:sz w:val="26"/>
                <w:szCs w:val="26"/>
                <w:lang w:val="es-ES"/>
              </w:rPr>
              <w:t>quả</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Việt</w:t>
            </w:r>
            <w:proofErr w:type="spellEnd"/>
            <w:r w:rsidRPr="00DD6229">
              <w:rPr>
                <w:sz w:val="26"/>
                <w:szCs w:val="26"/>
                <w:lang w:val="es-ES"/>
              </w:rPr>
              <w:t xml:space="preserve"> </w:t>
            </w:r>
            <w:proofErr w:type="spellStart"/>
            <w:r w:rsidRPr="00DD6229">
              <w:rPr>
                <w:sz w:val="26"/>
                <w:szCs w:val="26"/>
                <w:lang w:val="es-ES"/>
              </w:rPr>
              <w:t>Nam</w:t>
            </w:r>
            <w:proofErr w:type="spellEnd"/>
          </w:p>
        </w:tc>
        <w:tc>
          <w:tcPr>
            <w:tcW w:w="440" w:type="pct"/>
            <w:vAlign w:val="center"/>
          </w:tcPr>
          <w:p w:rsidR="00011D41" w:rsidRPr="00DD6229" w:rsidRDefault="00011D41" w:rsidP="005834D4">
            <w:pPr>
              <w:widowControl w:val="0"/>
              <w:contextualSpacing/>
              <w:rPr>
                <w:b/>
                <w:sz w:val="26"/>
                <w:szCs w:val="26"/>
                <w:lang w:val="es-ES"/>
              </w:rPr>
            </w:pPr>
          </w:p>
        </w:tc>
        <w:tc>
          <w:tcPr>
            <w:tcW w:w="385" w:type="pct"/>
            <w:vAlign w:val="center"/>
          </w:tcPr>
          <w:p w:rsidR="00011D41" w:rsidRPr="00DD6229" w:rsidRDefault="00011D41" w:rsidP="005834D4">
            <w:pPr>
              <w:widowControl w:val="0"/>
              <w:contextualSpacing/>
              <w:rPr>
                <w:sz w:val="26"/>
                <w:szCs w:val="26"/>
                <w:lang w:val="es-ES"/>
              </w:rPr>
            </w:pPr>
          </w:p>
        </w:tc>
        <w:tc>
          <w:tcPr>
            <w:tcW w:w="527" w:type="pct"/>
          </w:tcPr>
          <w:p w:rsidR="00011D41" w:rsidRPr="00DD6229" w:rsidRDefault="00011D41" w:rsidP="005834D4">
            <w:pPr>
              <w:widowControl w:val="0"/>
              <w:contextualSpacing/>
              <w:rPr>
                <w:sz w:val="26"/>
                <w:szCs w:val="26"/>
                <w:lang w:val="es-ES"/>
              </w:rPr>
            </w:pPr>
          </w:p>
        </w:tc>
      </w:tr>
    </w:tbl>
    <w:p w:rsidR="00011D41" w:rsidRPr="00DD6229" w:rsidRDefault="00011D41" w:rsidP="005834D4">
      <w:pPr>
        <w:widowControl w:val="0"/>
        <w:contextualSpacing/>
        <w:rPr>
          <w:b/>
          <w:bCs/>
          <w:sz w:val="2"/>
          <w:szCs w:val="26"/>
          <w:lang w:val="es-ES"/>
        </w:rPr>
      </w:pPr>
    </w:p>
    <w:p w:rsidR="00011D41" w:rsidRPr="00DD6229" w:rsidRDefault="00011D41" w:rsidP="005834D4">
      <w:pPr>
        <w:widowControl w:val="0"/>
        <w:contextualSpacing/>
        <w:rPr>
          <w:b/>
          <w:bCs/>
          <w:sz w:val="26"/>
          <w:szCs w:val="26"/>
          <w:lang w:val="es-ES"/>
        </w:rPr>
      </w:pPr>
      <w:r w:rsidRPr="00DD6229">
        <w:rPr>
          <w:b/>
          <w:bCs/>
          <w:sz w:val="26"/>
          <w:szCs w:val="26"/>
          <w:lang w:val="es-ES"/>
        </w:rPr>
        <w:t>PHẦN G: CÁC CHỈ SỐ ĐÁNH GIÁ</w:t>
      </w:r>
    </w:p>
    <w:tbl>
      <w:tblPr>
        <w:tblStyle w:val="TableGrid"/>
        <w:tblW w:w="5003" w:type="pct"/>
        <w:tblInd w:w="-5" w:type="dxa"/>
        <w:tblLayout w:type="fixed"/>
        <w:tblLook w:val="04A0" w:firstRow="1" w:lastRow="0" w:firstColumn="1" w:lastColumn="0" w:noHBand="0" w:noVBand="1"/>
      </w:tblPr>
      <w:tblGrid>
        <w:gridCol w:w="757"/>
        <w:gridCol w:w="3719"/>
        <w:gridCol w:w="3125"/>
        <w:gridCol w:w="1178"/>
      </w:tblGrid>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b/>
                <w:sz w:val="26"/>
                <w:szCs w:val="26"/>
                <w:lang w:val="es-ES"/>
              </w:rPr>
              <w:t>STT</w:t>
            </w:r>
          </w:p>
        </w:tc>
        <w:tc>
          <w:tcPr>
            <w:tcW w:w="2118"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Câu</w:t>
            </w:r>
            <w:proofErr w:type="spellEnd"/>
            <w:r w:rsidRPr="00DD6229">
              <w:rPr>
                <w:b/>
                <w:sz w:val="26"/>
                <w:szCs w:val="26"/>
                <w:lang w:val="es-ES"/>
              </w:rPr>
              <w:t xml:space="preserve"> </w:t>
            </w:r>
            <w:proofErr w:type="spellStart"/>
            <w:r w:rsidRPr="00DD6229">
              <w:rPr>
                <w:b/>
                <w:sz w:val="26"/>
                <w:szCs w:val="26"/>
                <w:lang w:val="es-ES"/>
              </w:rPr>
              <w:t>hỏi</w:t>
            </w:r>
            <w:proofErr w:type="spellEnd"/>
          </w:p>
        </w:tc>
        <w:tc>
          <w:tcPr>
            <w:tcW w:w="1780" w:type="pct"/>
            <w:vAlign w:val="center"/>
          </w:tcPr>
          <w:p w:rsidR="00011D41" w:rsidRPr="00DD6229" w:rsidRDefault="00011D41" w:rsidP="005834D4">
            <w:pPr>
              <w:widowControl w:val="0"/>
              <w:contextualSpacing/>
              <w:jc w:val="center"/>
              <w:rPr>
                <w:sz w:val="26"/>
                <w:szCs w:val="26"/>
                <w:lang w:val="es-ES"/>
              </w:rPr>
            </w:pPr>
            <w:proofErr w:type="spellStart"/>
            <w:r w:rsidRPr="00DD6229">
              <w:rPr>
                <w:b/>
                <w:sz w:val="26"/>
                <w:szCs w:val="26"/>
                <w:lang w:val="es-ES"/>
              </w:rPr>
              <w:t>Trả</w:t>
            </w:r>
            <w:proofErr w:type="spellEnd"/>
            <w:r w:rsidRPr="00DD6229">
              <w:rPr>
                <w:b/>
                <w:sz w:val="26"/>
                <w:szCs w:val="26"/>
                <w:lang w:val="es-ES"/>
              </w:rPr>
              <w:t xml:space="preserve"> </w:t>
            </w:r>
            <w:proofErr w:type="spellStart"/>
            <w:r w:rsidRPr="00DD6229">
              <w:rPr>
                <w:b/>
                <w:sz w:val="26"/>
                <w:szCs w:val="26"/>
                <w:lang w:val="es-ES"/>
              </w:rPr>
              <w:t>lời</w:t>
            </w:r>
            <w:proofErr w:type="spellEnd"/>
          </w:p>
        </w:tc>
        <w:tc>
          <w:tcPr>
            <w:tcW w:w="671" w:type="pct"/>
            <w:vAlign w:val="center"/>
          </w:tcPr>
          <w:p w:rsidR="00011D41" w:rsidRPr="00DD6229" w:rsidRDefault="00011D41" w:rsidP="005834D4">
            <w:pPr>
              <w:widowControl w:val="0"/>
              <w:contextualSpacing/>
              <w:rPr>
                <w:sz w:val="26"/>
                <w:szCs w:val="26"/>
                <w:lang w:val="es-ES"/>
              </w:rPr>
            </w:pPr>
            <w:proofErr w:type="spellStart"/>
            <w:r w:rsidRPr="00DD6229">
              <w:rPr>
                <w:b/>
                <w:sz w:val="26"/>
                <w:szCs w:val="26"/>
                <w:lang w:val="es-ES"/>
              </w:rPr>
              <w:t>Ghi</w:t>
            </w:r>
            <w:proofErr w:type="spellEnd"/>
            <w:r w:rsidRPr="00DD6229">
              <w:rPr>
                <w:b/>
                <w:sz w:val="26"/>
                <w:szCs w:val="26"/>
                <w:lang w:val="es-ES"/>
              </w:rPr>
              <w:t xml:space="preserve"> </w:t>
            </w:r>
            <w:proofErr w:type="spellStart"/>
            <w:r w:rsidRPr="00DD6229">
              <w:rPr>
                <w:b/>
                <w:sz w:val="26"/>
                <w:szCs w:val="26"/>
                <w:lang w:val="es-ES"/>
              </w:rPr>
              <w:t>chú</w:t>
            </w:r>
            <w:proofErr w:type="spellEnd"/>
          </w:p>
        </w:tc>
      </w:tr>
      <w:tr w:rsidR="00011D41" w:rsidRPr="00DD6229" w:rsidTr="00556BAB">
        <w:trPr>
          <w:trHeight w:val="442"/>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G1</w:t>
            </w:r>
          </w:p>
        </w:tc>
        <w:tc>
          <w:tcPr>
            <w:tcW w:w="211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Chiều</w:t>
            </w:r>
            <w:proofErr w:type="spellEnd"/>
            <w:r w:rsidRPr="00DD6229">
              <w:rPr>
                <w:sz w:val="26"/>
                <w:szCs w:val="26"/>
                <w:lang w:val="es-ES"/>
              </w:rPr>
              <w:t xml:space="preserve"> cao (cm)</w:t>
            </w:r>
          </w:p>
        </w:tc>
        <w:tc>
          <w:tcPr>
            <w:tcW w:w="1780"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vAlign w:val="center"/>
          </w:tcPr>
          <w:p w:rsidR="00011D41" w:rsidRPr="00DD6229" w:rsidRDefault="00011D41" w:rsidP="005834D4">
            <w:pPr>
              <w:widowControl w:val="0"/>
              <w:contextualSpacing/>
              <w:rPr>
                <w:sz w:val="26"/>
                <w:szCs w:val="26"/>
                <w:lang w:val="es-ES"/>
              </w:rPr>
            </w:pPr>
          </w:p>
        </w:tc>
      </w:tr>
      <w:tr w:rsidR="00011D41" w:rsidRPr="00DD6229" w:rsidTr="00556BAB">
        <w:trPr>
          <w:trHeight w:val="451"/>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G2</w:t>
            </w:r>
          </w:p>
        </w:tc>
        <w:tc>
          <w:tcPr>
            <w:tcW w:w="211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Cân</w:t>
            </w:r>
            <w:proofErr w:type="spellEnd"/>
            <w:r w:rsidRPr="00DD6229">
              <w:rPr>
                <w:sz w:val="26"/>
                <w:szCs w:val="26"/>
                <w:lang w:val="es-ES"/>
              </w:rPr>
              <w:t xml:space="preserve"> </w:t>
            </w:r>
            <w:proofErr w:type="spellStart"/>
            <w:r w:rsidRPr="00DD6229">
              <w:rPr>
                <w:sz w:val="26"/>
                <w:szCs w:val="26"/>
                <w:lang w:val="es-ES"/>
              </w:rPr>
              <w:t>nặng</w:t>
            </w:r>
            <w:proofErr w:type="spellEnd"/>
            <w:r w:rsidRPr="00DD6229">
              <w:rPr>
                <w:sz w:val="26"/>
                <w:szCs w:val="26"/>
                <w:lang w:val="es-ES"/>
              </w:rPr>
              <w:t xml:space="preserve"> (kg)</w:t>
            </w:r>
          </w:p>
        </w:tc>
        <w:tc>
          <w:tcPr>
            <w:tcW w:w="1780" w:type="pct"/>
            <w:vAlign w:val="center"/>
          </w:tcPr>
          <w:p w:rsidR="00011D41" w:rsidRPr="00DD6229" w:rsidRDefault="00011D41" w:rsidP="005834D4">
            <w:pPr>
              <w:widowControl w:val="0"/>
              <w:contextualSpacing/>
              <w:jc w:val="center"/>
              <w:rPr>
                <w:sz w:val="26"/>
                <w:szCs w:val="26"/>
              </w:rPr>
            </w:pPr>
            <w:r w:rsidRPr="00DD6229">
              <w:rPr>
                <w:sz w:val="26"/>
                <w:szCs w:val="26"/>
                <w:lang w:val="es-ES"/>
              </w:rPr>
              <w:t>……………….…………</w:t>
            </w:r>
          </w:p>
        </w:tc>
        <w:tc>
          <w:tcPr>
            <w:tcW w:w="671" w:type="pct"/>
            <w:vAlign w:val="center"/>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G3a</w:t>
            </w:r>
          </w:p>
        </w:tc>
        <w:tc>
          <w:tcPr>
            <w:tcW w:w="211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Đo</w:t>
            </w:r>
            <w:proofErr w:type="spellEnd"/>
            <w:r w:rsidRPr="00DD6229">
              <w:rPr>
                <w:sz w:val="26"/>
                <w:szCs w:val="26"/>
                <w:lang w:val="es-ES"/>
              </w:rPr>
              <w:t xml:space="preserve"> </w:t>
            </w: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lần</w:t>
            </w:r>
            <w:proofErr w:type="spellEnd"/>
            <w:r w:rsidRPr="00DD6229">
              <w:rPr>
                <w:sz w:val="26"/>
                <w:szCs w:val="26"/>
                <w:lang w:val="es-ES"/>
              </w:rPr>
              <w:t xml:space="preserve"> 1</w:t>
            </w:r>
          </w:p>
          <w:p w:rsidR="00011D41" w:rsidRPr="00DD6229" w:rsidRDefault="00011D41" w:rsidP="005834D4">
            <w:pPr>
              <w:widowControl w:val="0"/>
              <w:contextualSpacing/>
              <w:jc w:val="right"/>
              <w:rPr>
                <w:sz w:val="26"/>
                <w:szCs w:val="26"/>
                <w:lang w:val="es-ES"/>
              </w:rPr>
            </w:pPr>
            <w:r w:rsidRPr="00DD6229">
              <w:rPr>
                <w:sz w:val="26"/>
                <w:szCs w:val="26"/>
                <w:lang w:val="es-ES"/>
              </w:rPr>
              <w:t>T-score</w:t>
            </w:r>
          </w:p>
          <w:p w:rsidR="00011D41" w:rsidRPr="00DD6229" w:rsidRDefault="00011D41" w:rsidP="005834D4">
            <w:pPr>
              <w:widowControl w:val="0"/>
              <w:contextualSpacing/>
              <w:jc w:val="right"/>
              <w:rPr>
                <w:sz w:val="26"/>
                <w:szCs w:val="26"/>
                <w:lang w:val="es-ES"/>
              </w:rPr>
            </w:pPr>
            <w:r w:rsidRPr="00DD6229">
              <w:rPr>
                <w:sz w:val="26"/>
                <w:szCs w:val="26"/>
                <w:lang w:val="es-ES"/>
              </w:rPr>
              <w:t>z-score</w:t>
            </w:r>
          </w:p>
          <w:p w:rsidR="00011D41" w:rsidRPr="00DD6229" w:rsidRDefault="00011D41" w:rsidP="005834D4">
            <w:pPr>
              <w:widowControl w:val="0"/>
              <w:contextualSpacing/>
              <w:jc w:val="right"/>
              <w:rPr>
                <w:sz w:val="26"/>
                <w:szCs w:val="26"/>
                <w:lang w:val="es-ES"/>
              </w:rPr>
            </w:pPr>
            <w:r w:rsidRPr="00DD6229">
              <w:rPr>
                <w:sz w:val="26"/>
                <w:szCs w:val="26"/>
                <w:lang w:val="es-ES"/>
              </w:rPr>
              <w:t>SOS (m/s)</w:t>
            </w:r>
          </w:p>
        </w:tc>
        <w:tc>
          <w:tcPr>
            <w:tcW w:w="1780" w:type="pct"/>
          </w:tcPr>
          <w:p w:rsidR="00011D41" w:rsidRPr="00DD6229" w:rsidRDefault="00011D41" w:rsidP="005834D4">
            <w:pPr>
              <w:widowControl w:val="0"/>
              <w:contextualSpacing/>
              <w:jc w:val="center"/>
              <w:rPr>
                <w:sz w:val="26"/>
                <w:szCs w:val="26"/>
                <w:lang w:val="es-ES"/>
              </w:rPr>
            </w:pPr>
          </w:p>
          <w:p w:rsidR="00011D41" w:rsidRPr="00DD6229" w:rsidRDefault="00011D41" w:rsidP="005834D4">
            <w:pPr>
              <w:widowControl w:val="0"/>
              <w:contextualSpacing/>
              <w:jc w:val="center"/>
              <w:rPr>
                <w:sz w:val="26"/>
                <w:szCs w:val="26"/>
                <w:lang w:val="es-ES"/>
              </w:rPr>
            </w:pPr>
            <w:r w:rsidRPr="00DD6229">
              <w:rPr>
                <w:sz w:val="26"/>
                <w:szCs w:val="26"/>
                <w:lang w:val="es-ES"/>
              </w:rPr>
              <w:t>……………….…………</w:t>
            </w:r>
          </w:p>
          <w:p w:rsidR="00011D41" w:rsidRPr="00DD6229" w:rsidRDefault="00011D41" w:rsidP="005834D4">
            <w:pPr>
              <w:widowControl w:val="0"/>
              <w:contextualSpacing/>
              <w:jc w:val="center"/>
              <w:rPr>
                <w:sz w:val="26"/>
                <w:szCs w:val="26"/>
                <w:lang w:val="es-ES"/>
              </w:rPr>
            </w:pPr>
            <w:r w:rsidRPr="00DD6229">
              <w:rPr>
                <w:sz w:val="26"/>
                <w:szCs w:val="26"/>
                <w:lang w:val="es-ES"/>
              </w:rPr>
              <w:t>……………….…………</w:t>
            </w:r>
          </w:p>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tcPr>
          <w:p w:rsidR="00011D41" w:rsidRPr="00DD6229" w:rsidRDefault="00011D41" w:rsidP="005834D4">
            <w:pPr>
              <w:widowControl w:val="0"/>
              <w:contextualSpacing/>
              <w:rPr>
                <w:sz w:val="26"/>
                <w:szCs w:val="26"/>
                <w:lang w:val="es-ES"/>
              </w:rPr>
            </w:pPr>
          </w:p>
        </w:tc>
      </w:tr>
      <w:tr w:rsidR="00011D41" w:rsidRPr="00DD6229" w:rsidTr="00556BAB">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G3b</w:t>
            </w:r>
          </w:p>
        </w:tc>
        <w:tc>
          <w:tcPr>
            <w:tcW w:w="211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Đo</w:t>
            </w:r>
            <w:proofErr w:type="spellEnd"/>
            <w:r w:rsidRPr="00DD6229">
              <w:rPr>
                <w:sz w:val="26"/>
                <w:szCs w:val="26"/>
                <w:lang w:val="es-ES"/>
              </w:rPr>
              <w:t xml:space="preserve"> </w:t>
            </w: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lần</w:t>
            </w:r>
            <w:proofErr w:type="spellEnd"/>
            <w:r w:rsidRPr="00DD6229">
              <w:rPr>
                <w:sz w:val="26"/>
                <w:szCs w:val="26"/>
                <w:lang w:val="es-ES"/>
              </w:rPr>
              <w:t xml:space="preserve"> 2</w:t>
            </w:r>
          </w:p>
          <w:p w:rsidR="00011D41" w:rsidRPr="00DD6229" w:rsidRDefault="00011D41" w:rsidP="005834D4">
            <w:pPr>
              <w:widowControl w:val="0"/>
              <w:contextualSpacing/>
              <w:jc w:val="right"/>
              <w:rPr>
                <w:sz w:val="26"/>
                <w:szCs w:val="26"/>
                <w:lang w:val="es-ES"/>
              </w:rPr>
            </w:pPr>
            <w:r w:rsidRPr="00DD6229">
              <w:rPr>
                <w:sz w:val="26"/>
                <w:szCs w:val="26"/>
                <w:lang w:val="es-ES"/>
              </w:rPr>
              <w:t>T-score</w:t>
            </w:r>
          </w:p>
          <w:p w:rsidR="00011D41" w:rsidRPr="00DD6229" w:rsidRDefault="00011D41" w:rsidP="005834D4">
            <w:pPr>
              <w:widowControl w:val="0"/>
              <w:contextualSpacing/>
              <w:jc w:val="right"/>
              <w:rPr>
                <w:sz w:val="26"/>
                <w:szCs w:val="26"/>
                <w:lang w:val="es-ES"/>
              </w:rPr>
            </w:pPr>
            <w:r w:rsidRPr="00DD6229">
              <w:rPr>
                <w:sz w:val="26"/>
                <w:szCs w:val="26"/>
                <w:lang w:val="es-ES"/>
              </w:rPr>
              <w:t>z-score</w:t>
            </w:r>
          </w:p>
          <w:p w:rsidR="00011D41" w:rsidRPr="00DD6229" w:rsidRDefault="00011D41" w:rsidP="005834D4">
            <w:pPr>
              <w:widowControl w:val="0"/>
              <w:contextualSpacing/>
              <w:jc w:val="right"/>
              <w:rPr>
                <w:sz w:val="26"/>
                <w:szCs w:val="26"/>
                <w:lang w:val="es-ES"/>
              </w:rPr>
            </w:pPr>
            <w:r w:rsidRPr="00DD6229">
              <w:rPr>
                <w:sz w:val="26"/>
                <w:szCs w:val="26"/>
                <w:lang w:val="es-ES"/>
              </w:rPr>
              <w:t>SOS (m/s)</w:t>
            </w:r>
          </w:p>
        </w:tc>
        <w:tc>
          <w:tcPr>
            <w:tcW w:w="1780" w:type="pct"/>
          </w:tcPr>
          <w:p w:rsidR="00011D41" w:rsidRPr="00DD6229" w:rsidRDefault="00011D41" w:rsidP="005834D4">
            <w:pPr>
              <w:widowControl w:val="0"/>
              <w:contextualSpacing/>
              <w:jc w:val="center"/>
              <w:rPr>
                <w:sz w:val="26"/>
                <w:szCs w:val="26"/>
                <w:lang w:val="es-ES"/>
              </w:rPr>
            </w:pPr>
          </w:p>
          <w:p w:rsidR="00011D41" w:rsidRPr="00DD6229" w:rsidRDefault="00011D41" w:rsidP="005834D4">
            <w:pPr>
              <w:widowControl w:val="0"/>
              <w:contextualSpacing/>
              <w:jc w:val="center"/>
              <w:rPr>
                <w:sz w:val="26"/>
                <w:szCs w:val="26"/>
                <w:lang w:val="es-ES"/>
              </w:rPr>
            </w:pPr>
            <w:r w:rsidRPr="00DD6229">
              <w:rPr>
                <w:sz w:val="26"/>
                <w:szCs w:val="26"/>
                <w:lang w:val="es-ES"/>
              </w:rPr>
              <w:t>……………….…………</w:t>
            </w:r>
          </w:p>
          <w:p w:rsidR="00011D41" w:rsidRPr="00DD6229" w:rsidRDefault="00011D41" w:rsidP="005834D4">
            <w:pPr>
              <w:widowControl w:val="0"/>
              <w:contextualSpacing/>
              <w:jc w:val="center"/>
              <w:rPr>
                <w:sz w:val="26"/>
                <w:szCs w:val="26"/>
                <w:lang w:val="es-ES"/>
              </w:rPr>
            </w:pPr>
            <w:r w:rsidRPr="00DD6229">
              <w:rPr>
                <w:sz w:val="26"/>
                <w:szCs w:val="26"/>
                <w:lang w:val="es-ES"/>
              </w:rPr>
              <w:t>……………….…………</w:t>
            </w:r>
          </w:p>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451"/>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lastRenderedPageBreak/>
              <w:t>G4</w:t>
            </w:r>
          </w:p>
        </w:tc>
        <w:tc>
          <w:tcPr>
            <w:tcW w:w="2118" w:type="pct"/>
            <w:vAlign w:val="center"/>
          </w:tcPr>
          <w:p w:rsidR="00011D41" w:rsidRPr="00DD6229" w:rsidRDefault="00011D41" w:rsidP="005834D4">
            <w:pPr>
              <w:widowControl w:val="0"/>
              <w:contextualSpacing/>
              <w:rPr>
                <w:sz w:val="26"/>
                <w:szCs w:val="26"/>
                <w:lang w:val="es-ES"/>
              </w:rPr>
            </w:pPr>
            <w:proofErr w:type="spellStart"/>
            <w:r w:rsidRPr="00DD6229">
              <w:rPr>
                <w:sz w:val="26"/>
                <w:szCs w:val="26"/>
                <w:lang w:val="es-ES"/>
              </w:rPr>
              <w:t>Osteocalcin</w:t>
            </w:r>
            <w:proofErr w:type="spellEnd"/>
            <w:r w:rsidRPr="00DD6229">
              <w:rPr>
                <w:sz w:val="26"/>
                <w:szCs w:val="26"/>
                <w:lang w:val="es-ES"/>
              </w:rPr>
              <w:t> ng/</w:t>
            </w:r>
            <w:proofErr w:type="spellStart"/>
            <w:r w:rsidRPr="00DD6229">
              <w:rPr>
                <w:sz w:val="26"/>
                <w:szCs w:val="26"/>
                <w:lang w:val="es-ES"/>
              </w:rPr>
              <w:t>mL</w:t>
            </w:r>
            <w:proofErr w:type="spellEnd"/>
          </w:p>
        </w:tc>
        <w:tc>
          <w:tcPr>
            <w:tcW w:w="1780" w:type="pct"/>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tcPr>
          <w:p w:rsidR="00011D41" w:rsidRPr="00DD6229" w:rsidRDefault="00011D41" w:rsidP="005834D4">
            <w:pPr>
              <w:widowControl w:val="0"/>
              <w:contextualSpacing/>
              <w:rPr>
                <w:sz w:val="26"/>
                <w:szCs w:val="26"/>
                <w:lang w:val="es-ES"/>
              </w:rPr>
            </w:pPr>
          </w:p>
        </w:tc>
      </w:tr>
      <w:tr w:rsidR="00011D41" w:rsidRPr="00DD6229" w:rsidTr="00556BAB">
        <w:trPr>
          <w:trHeight w:val="442"/>
        </w:trPr>
        <w:tc>
          <w:tcPr>
            <w:tcW w:w="431" w:type="pct"/>
            <w:vAlign w:val="center"/>
          </w:tcPr>
          <w:p w:rsidR="00011D41" w:rsidRPr="00DD6229" w:rsidRDefault="00011D41" w:rsidP="005834D4">
            <w:pPr>
              <w:widowControl w:val="0"/>
              <w:contextualSpacing/>
              <w:jc w:val="center"/>
              <w:rPr>
                <w:sz w:val="26"/>
                <w:szCs w:val="26"/>
                <w:lang w:val="es-ES"/>
              </w:rPr>
            </w:pPr>
            <w:r w:rsidRPr="00DD6229">
              <w:rPr>
                <w:sz w:val="26"/>
                <w:szCs w:val="26"/>
                <w:lang w:val="es-ES"/>
              </w:rPr>
              <w:t>G5</w:t>
            </w:r>
          </w:p>
        </w:tc>
        <w:tc>
          <w:tcPr>
            <w:tcW w:w="2118" w:type="pct"/>
            <w:vAlign w:val="center"/>
          </w:tcPr>
          <w:p w:rsidR="00011D41" w:rsidRPr="00DD6229" w:rsidRDefault="00011D41" w:rsidP="005834D4">
            <w:pPr>
              <w:widowControl w:val="0"/>
              <w:contextualSpacing/>
              <w:rPr>
                <w:sz w:val="26"/>
                <w:szCs w:val="26"/>
                <w:lang w:val="es-ES"/>
              </w:rPr>
            </w:pPr>
            <w:r w:rsidRPr="00DD6229">
              <w:rPr>
                <w:sz w:val="26"/>
                <w:szCs w:val="26"/>
                <w:lang w:val="es-ES"/>
              </w:rPr>
              <w:t>β-CTX (mg/l)</w:t>
            </w:r>
          </w:p>
        </w:tc>
        <w:tc>
          <w:tcPr>
            <w:tcW w:w="1780" w:type="pct"/>
          </w:tcPr>
          <w:p w:rsidR="00011D41" w:rsidRPr="00DD6229" w:rsidRDefault="00011D41" w:rsidP="005834D4">
            <w:pPr>
              <w:widowControl w:val="0"/>
              <w:contextualSpacing/>
              <w:jc w:val="center"/>
              <w:rPr>
                <w:sz w:val="26"/>
                <w:szCs w:val="26"/>
                <w:lang w:val="es-ES"/>
              </w:rPr>
            </w:pPr>
            <w:r w:rsidRPr="00DD6229">
              <w:rPr>
                <w:sz w:val="26"/>
                <w:szCs w:val="26"/>
                <w:lang w:val="es-ES"/>
              </w:rPr>
              <w:t>……………….…………</w:t>
            </w:r>
          </w:p>
        </w:tc>
        <w:tc>
          <w:tcPr>
            <w:tcW w:w="671" w:type="pct"/>
          </w:tcPr>
          <w:p w:rsidR="00011D41" w:rsidRPr="00DD6229" w:rsidRDefault="00011D41" w:rsidP="005834D4">
            <w:pPr>
              <w:widowControl w:val="0"/>
              <w:contextualSpacing/>
              <w:rPr>
                <w:sz w:val="26"/>
                <w:szCs w:val="26"/>
                <w:lang w:val="es-ES"/>
              </w:rPr>
            </w:pPr>
          </w:p>
        </w:tc>
      </w:tr>
    </w:tbl>
    <w:p w:rsidR="00011D41" w:rsidRPr="00DD6229" w:rsidRDefault="00011D41" w:rsidP="005834D4">
      <w:pPr>
        <w:widowControl w:val="0"/>
        <w:contextualSpacing/>
        <w:jc w:val="center"/>
        <w:rPr>
          <w:b/>
          <w:sz w:val="30"/>
          <w:szCs w:val="30"/>
          <w:lang w:val="es-ES"/>
        </w:rPr>
      </w:pPr>
      <w:r w:rsidRPr="00DD6229">
        <w:rPr>
          <w:b/>
          <w:sz w:val="30"/>
          <w:szCs w:val="30"/>
          <w:lang w:val="es-ES"/>
        </w:rPr>
        <w:t xml:space="preserve">TẦN SUẤT TIÊU THỤ THỰC PHẨM GIÀU CANXI </w:t>
      </w:r>
    </w:p>
    <w:p w:rsidR="00011D41" w:rsidRPr="00DD6229" w:rsidRDefault="00011D41" w:rsidP="005834D4">
      <w:pPr>
        <w:widowControl w:val="0"/>
        <w:contextualSpacing/>
        <w:jc w:val="center"/>
        <w:rPr>
          <w:b/>
          <w:sz w:val="26"/>
          <w:szCs w:val="26"/>
          <w:lang w:val="es-ES"/>
        </w:rPr>
      </w:pPr>
    </w:p>
    <w:p w:rsidR="00011D41" w:rsidRPr="00DD6229" w:rsidRDefault="00011D41" w:rsidP="005834D4">
      <w:pPr>
        <w:widowControl w:val="0"/>
        <w:contextualSpacing/>
        <w:rPr>
          <w:b/>
          <w:sz w:val="26"/>
          <w:szCs w:val="26"/>
          <w:lang w:val="es-ES"/>
        </w:rPr>
      </w:pPr>
      <w:proofErr w:type="spellStart"/>
      <w:r w:rsidRPr="00DD6229">
        <w:rPr>
          <w:b/>
          <w:sz w:val="26"/>
          <w:szCs w:val="26"/>
          <w:lang w:val="es-ES"/>
        </w:rPr>
        <w:t>Mã</w:t>
      </w:r>
      <w:proofErr w:type="spellEnd"/>
      <w:r w:rsidRPr="00DD6229">
        <w:rPr>
          <w:b/>
          <w:sz w:val="26"/>
          <w:szCs w:val="26"/>
          <w:lang w:val="es-ES"/>
        </w:rPr>
        <w:t xml:space="preserve"> </w:t>
      </w:r>
      <w:proofErr w:type="spellStart"/>
      <w:r w:rsidRPr="00DD6229">
        <w:rPr>
          <w:b/>
          <w:sz w:val="26"/>
          <w:szCs w:val="26"/>
          <w:lang w:val="es-ES"/>
        </w:rPr>
        <w:t>số</w:t>
      </w:r>
      <w:proofErr w:type="spellEnd"/>
      <w:r w:rsidRPr="00DD6229">
        <w:rPr>
          <w:b/>
          <w:sz w:val="26"/>
          <w:szCs w:val="26"/>
          <w:lang w:val="es-ES"/>
        </w:rPr>
        <w:t xml:space="preserve"> </w:t>
      </w:r>
      <w:proofErr w:type="spellStart"/>
      <w:proofErr w:type="gramStart"/>
      <w:r w:rsidRPr="00DD6229">
        <w:rPr>
          <w:b/>
          <w:sz w:val="26"/>
          <w:szCs w:val="26"/>
          <w:lang w:val="es-ES"/>
        </w:rPr>
        <w:t>phiếu</w:t>
      </w:r>
      <w:proofErr w:type="spellEnd"/>
      <w:r w:rsidRPr="00DD6229">
        <w:rPr>
          <w:b/>
          <w:sz w:val="26"/>
          <w:szCs w:val="26"/>
          <w:lang w:val="es-ES"/>
        </w:rPr>
        <w:t>:…</w:t>
      </w:r>
      <w:proofErr w:type="gramEnd"/>
      <w:r w:rsidRPr="00DD6229">
        <w:rPr>
          <w:b/>
          <w:sz w:val="26"/>
          <w:szCs w:val="26"/>
          <w:lang w:val="es-ES"/>
        </w:rPr>
        <w:t>……………………………………..………………………………..</w:t>
      </w:r>
    </w:p>
    <w:p w:rsidR="00011D41" w:rsidRPr="00DD6229" w:rsidRDefault="00011D41" w:rsidP="005834D4">
      <w:pPr>
        <w:widowControl w:val="0"/>
        <w:contextualSpacing/>
        <w:rPr>
          <w:b/>
          <w:sz w:val="26"/>
          <w:szCs w:val="26"/>
          <w:lang w:val="es-ES"/>
        </w:rPr>
      </w:pPr>
    </w:p>
    <w:p w:rsidR="00011D41" w:rsidRPr="00DD6229" w:rsidRDefault="00011D41" w:rsidP="005834D4">
      <w:pPr>
        <w:widowControl w:val="0"/>
        <w:contextualSpacing/>
        <w:jc w:val="center"/>
        <w:rPr>
          <w:sz w:val="26"/>
          <w:szCs w:val="26"/>
          <w:lang w:val="vi-VN"/>
        </w:rPr>
      </w:pPr>
      <w:r w:rsidRPr="00DD6229">
        <w:rPr>
          <w:sz w:val="26"/>
          <w:szCs w:val="26"/>
          <w:lang w:val="vi-VN"/>
        </w:rPr>
        <w:t xml:space="preserve">Trong 3 tháng qua, </w:t>
      </w:r>
      <w:proofErr w:type="spellStart"/>
      <w:r w:rsidRPr="00DD6229">
        <w:rPr>
          <w:sz w:val="26"/>
          <w:szCs w:val="26"/>
          <w:lang w:val="es-ES"/>
        </w:rPr>
        <w:t>cô</w:t>
      </w:r>
      <w:proofErr w:type="spellEnd"/>
      <w:r w:rsidRPr="00DD6229">
        <w:rPr>
          <w:sz w:val="26"/>
          <w:szCs w:val="26"/>
          <w:lang w:val="es-ES"/>
        </w:rPr>
        <w:t>/</w:t>
      </w:r>
      <w:proofErr w:type="spellStart"/>
      <w:r w:rsidRPr="00DD6229">
        <w:rPr>
          <w:sz w:val="26"/>
          <w:szCs w:val="26"/>
          <w:lang w:val="es-ES"/>
        </w:rPr>
        <w:t>chị</w:t>
      </w:r>
      <w:proofErr w:type="spellEnd"/>
      <w:r w:rsidRPr="00DD6229">
        <w:rPr>
          <w:sz w:val="26"/>
          <w:szCs w:val="26"/>
          <w:lang w:val="vi-VN"/>
        </w:rPr>
        <w:t xml:space="preserve"> ăn các loại thực phẩm sau như thế nào?</w:t>
      </w:r>
    </w:p>
    <w:p w:rsidR="00011D41" w:rsidRPr="00DD6229" w:rsidRDefault="00011D41" w:rsidP="005834D4">
      <w:pPr>
        <w:widowControl w:val="0"/>
        <w:contextualSpacing/>
        <w:jc w:val="center"/>
        <w:rPr>
          <w:i/>
          <w:sz w:val="26"/>
          <w:szCs w:val="26"/>
          <w:lang w:val="vi-VN"/>
        </w:rPr>
      </w:pPr>
      <w:r w:rsidRPr="00DD6229">
        <w:rPr>
          <w:i/>
          <w:sz w:val="26"/>
          <w:szCs w:val="26"/>
          <w:lang w:val="vi-VN"/>
        </w:rPr>
        <w:t>(tính một mình ăn)</w:t>
      </w:r>
    </w:p>
    <w:p w:rsidR="00011D41" w:rsidRPr="00DD6229" w:rsidRDefault="00011D41" w:rsidP="005834D4">
      <w:pPr>
        <w:widowControl w:val="0"/>
        <w:contextualSpacing/>
        <w:rPr>
          <w:sz w:val="26"/>
          <w:szCs w:val="26"/>
          <w:lang w:val="vi-VN"/>
        </w:rPr>
      </w:pPr>
    </w:p>
    <w:tbl>
      <w:tblPr>
        <w:tblStyle w:val="TableGrid"/>
        <w:tblW w:w="5000" w:type="pct"/>
        <w:tblLook w:val="04A0" w:firstRow="1" w:lastRow="0" w:firstColumn="1" w:lastColumn="0" w:noHBand="0" w:noVBand="1"/>
      </w:tblPr>
      <w:tblGrid>
        <w:gridCol w:w="1642"/>
        <w:gridCol w:w="896"/>
        <w:gridCol w:w="764"/>
        <w:gridCol w:w="795"/>
        <w:gridCol w:w="659"/>
        <w:gridCol w:w="758"/>
        <w:gridCol w:w="764"/>
        <w:gridCol w:w="838"/>
        <w:gridCol w:w="838"/>
        <w:gridCol w:w="820"/>
      </w:tblGrid>
      <w:tr w:rsidR="00011D41" w:rsidRPr="00DD6229" w:rsidTr="00556BAB">
        <w:trPr>
          <w:tblHeader/>
        </w:trPr>
        <w:tc>
          <w:tcPr>
            <w:tcW w:w="955" w:type="pct"/>
            <w:vMerge w:val="restart"/>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Tên</w:t>
            </w:r>
            <w:proofErr w:type="spellEnd"/>
            <w:r w:rsidRPr="00DD6229">
              <w:rPr>
                <w:b/>
                <w:i/>
                <w:sz w:val="26"/>
                <w:szCs w:val="26"/>
              </w:rPr>
              <w:t xml:space="preserve"> </w:t>
            </w:r>
            <w:proofErr w:type="spellStart"/>
            <w:r w:rsidRPr="00DD6229">
              <w:rPr>
                <w:b/>
                <w:i/>
                <w:sz w:val="26"/>
                <w:szCs w:val="26"/>
              </w:rPr>
              <w:t>thực</w:t>
            </w:r>
            <w:proofErr w:type="spellEnd"/>
            <w:r w:rsidRPr="00DD6229">
              <w:rPr>
                <w:b/>
                <w:i/>
                <w:sz w:val="26"/>
                <w:szCs w:val="26"/>
              </w:rPr>
              <w:t xml:space="preserve"> </w:t>
            </w:r>
            <w:proofErr w:type="spellStart"/>
            <w:r w:rsidRPr="00DD6229">
              <w:rPr>
                <w:b/>
                <w:i/>
                <w:sz w:val="26"/>
                <w:szCs w:val="26"/>
              </w:rPr>
              <w:t>phẩm</w:t>
            </w:r>
            <w:proofErr w:type="spellEnd"/>
          </w:p>
        </w:tc>
        <w:tc>
          <w:tcPr>
            <w:tcW w:w="500" w:type="pct"/>
            <w:vMerge w:val="restart"/>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Phần</w:t>
            </w:r>
            <w:proofErr w:type="spellEnd"/>
            <w:r w:rsidRPr="00DD6229">
              <w:rPr>
                <w:b/>
                <w:i/>
                <w:sz w:val="26"/>
                <w:szCs w:val="26"/>
              </w:rPr>
              <w:t xml:space="preserve"> </w:t>
            </w:r>
            <w:proofErr w:type="spellStart"/>
            <w:r w:rsidRPr="00DD6229">
              <w:rPr>
                <w:b/>
                <w:i/>
                <w:sz w:val="26"/>
                <w:szCs w:val="26"/>
              </w:rPr>
              <w:t>ăn</w:t>
            </w:r>
            <w:proofErr w:type="spellEnd"/>
            <w:r w:rsidRPr="00DD6229">
              <w:rPr>
                <w:b/>
                <w:i/>
                <w:sz w:val="26"/>
                <w:szCs w:val="26"/>
              </w:rPr>
              <w:t xml:space="preserve"> </w:t>
            </w:r>
            <w:proofErr w:type="spellStart"/>
            <w:r w:rsidRPr="00DD6229">
              <w:rPr>
                <w:b/>
                <w:i/>
                <w:sz w:val="26"/>
                <w:szCs w:val="26"/>
              </w:rPr>
              <w:t>chuẩn</w:t>
            </w:r>
            <w:proofErr w:type="spellEnd"/>
            <w:r w:rsidRPr="00DD6229">
              <w:rPr>
                <w:b/>
                <w:i/>
                <w:sz w:val="26"/>
                <w:szCs w:val="26"/>
              </w:rPr>
              <w:t xml:space="preserve"> (g)</w:t>
            </w:r>
          </w:p>
        </w:tc>
        <w:tc>
          <w:tcPr>
            <w:tcW w:w="1318" w:type="pct"/>
            <w:gridSpan w:val="3"/>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Phần</w:t>
            </w:r>
            <w:proofErr w:type="spellEnd"/>
            <w:r w:rsidRPr="00DD6229">
              <w:rPr>
                <w:b/>
                <w:i/>
                <w:sz w:val="26"/>
                <w:szCs w:val="26"/>
              </w:rPr>
              <w:t xml:space="preserve"> </w:t>
            </w:r>
            <w:proofErr w:type="spellStart"/>
            <w:r w:rsidRPr="00DD6229">
              <w:rPr>
                <w:b/>
                <w:i/>
                <w:sz w:val="26"/>
                <w:szCs w:val="26"/>
              </w:rPr>
              <w:t>ăn</w:t>
            </w:r>
            <w:proofErr w:type="spellEnd"/>
            <w:r w:rsidRPr="00DD6229">
              <w:rPr>
                <w:b/>
                <w:i/>
                <w:sz w:val="26"/>
                <w:szCs w:val="26"/>
              </w:rPr>
              <w:t xml:space="preserve"> </w:t>
            </w:r>
            <w:proofErr w:type="spellStart"/>
            <w:r w:rsidRPr="00DD6229">
              <w:rPr>
                <w:b/>
                <w:i/>
                <w:sz w:val="26"/>
                <w:szCs w:val="26"/>
              </w:rPr>
              <w:t>tham</w:t>
            </w:r>
            <w:proofErr w:type="spellEnd"/>
            <w:r w:rsidRPr="00DD6229">
              <w:rPr>
                <w:b/>
                <w:i/>
                <w:sz w:val="26"/>
                <w:szCs w:val="26"/>
              </w:rPr>
              <w:t xml:space="preserve"> </w:t>
            </w:r>
            <w:proofErr w:type="spellStart"/>
            <w:r w:rsidRPr="00DD6229">
              <w:rPr>
                <w:b/>
                <w:i/>
                <w:sz w:val="26"/>
                <w:szCs w:val="26"/>
              </w:rPr>
              <w:t>chiếu</w:t>
            </w:r>
            <w:proofErr w:type="spellEnd"/>
            <w:r w:rsidRPr="00DD6229">
              <w:rPr>
                <w:b/>
                <w:i/>
                <w:sz w:val="26"/>
                <w:szCs w:val="26"/>
              </w:rPr>
              <w:t xml:space="preserve"> </w:t>
            </w:r>
            <w:proofErr w:type="spellStart"/>
            <w:r w:rsidRPr="00DD6229">
              <w:rPr>
                <w:b/>
                <w:i/>
                <w:sz w:val="26"/>
                <w:szCs w:val="26"/>
              </w:rPr>
              <w:t>thực</w:t>
            </w:r>
            <w:proofErr w:type="spellEnd"/>
            <w:r w:rsidRPr="00DD6229">
              <w:rPr>
                <w:b/>
                <w:i/>
                <w:sz w:val="26"/>
                <w:szCs w:val="26"/>
              </w:rPr>
              <w:t xml:space="preserve"> </w:t>
            </w:r>
            <w:proofErr w:type="spellStart"/>
            <w:r w:rsidRPr="00DD6229">
              <w:rPr>
                <w:b/>
                <w:i/>
                <w:sz w:val="26"/>
                <w:szCs w:val="26"/>
              </w:rPr>
              <w:t>tế</w:t>
            </w:r>
            <w:proofErr w:type="spellEnd"/>
          </w:p>
        </w:tc>
        <w:tc>
          <w:tcPr>
            <w:tcW w:w="1818" w:type="pct"/>
            <w:gridSpan w:val="4"/>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Số</w:t>
            </w:r>
            <w:proofErr w:type="spellEnd"/>
            <w:r w:rsidRPr="00DD6229">
              <w:rPr>
                <w:b/>
                <w:i/>
                <w:sz w:val="26"/>
                <w:szCs w:val="26"/>
              </w:rPr>
              <w:t xml:space="preserve"> </w:t>
            </w:r>
            <w:proofErr w:type="spellStart"/>
            <w:r w:rsidRPr="00DD6229">
              <w:rPr>
                <w:b/>
                <w:i/>
                <w:sz w:val="26"/>
                <w:szCs w:val="26"/>
              </w:rPr>
              <w:t>đơn</w:t>
            </w:r>
            <w:proofErr w:type="spellEnd"/>
            <w:r w:rsidRPr="00DD6229">
              <w:rPr>
                <w:b/>
                <w:i/>
                <w:sz w:val="26"/>
                <w:szCs w:val="26"/>
              </w:rPr>
              <w:t xml:space="preserve"> </w:t>
            </w:r>
            <w:proofErr w:type="spellStart"/>
            <w:r w:rsidRPr="00DD6229">
              <w:rPr>
                <w:b/>
                <w:i/>
                <w:sz w:val="26"/>
                <w:szCs w:val="26"/>
              </w:rPr>
              <w:t>vị</w:t>
            </w:r>
            <w:proofErr w:type="spellEnd"/>
            <w:r w:rsidRPr="00DD6229">
              <w:rPr>
                <w:b/>
                <w:i/>
                <w:sz w:val="26"/>
                <w:szCs w:val="26"/>
              </w:rPr>
              <w:t xml:space="preserve"> </w:t>
            </w:r>
            <w:proofErr w:type="spellStart"/>
            <w:r w:rsidRPr="00DD6229">
              <w:rPr>
                <w:b/>
                <w:i/>
                <w:sz w:val="26"/>
                <w:szCs w:val="26"/>
              </w:rPr>
              <w:t>thường</w:t>
            </w:r>
            <w:proofErr w:type="spellEnd"/>
            <w:r w:rsidRPr="00DD6229">
              <w:rPr>
                <w:b/>
                <w:i/>
                <w:sz w:val="26"/>
                <w:szCs w:val="26"/>
              </w:rPr>
              <w:t xml:space="preserve"> </w:t>
            </w:r>
            <w:proofErr w:type="spellStart"/>
            <w:r w:rsidRPr="00DD6229">
              <w:rPr>
                <w:b/>
                <w:i/>
                <w:sz w:val="26"/>
                <w:szCs w:val="26"/>
              </w:rPr>
              <w:t>dùng</w:t>
            </w:r>
            <w:proofErr w:type="spellEnd"/>
            <w:r w:rsidRPr="00DD6229">
              <w:rPr>
                <w:b/>
                <w:i/>
                <w:sz w:val="26"/>
                <w:szCs w:val="26"/>
              </w:rPr>
              <w:t xml:space="preserve"> </w:t>
            </w:r>
            <w:proofErr w:type="spellStart"/>
            <w:r w:rsidRPr="00DD6229">
              <w:rPr>
                <w:b/>
                <w:i/>
                <w:sz w:val="26"/>
                <w:szCs w:val="26"/>
              </w:rPr>
              <w:t>trong</w:t>
            </w:r>
            <w:proofErr w:type="spellEnd"/>
            <w:r w:rsidRPr="00DD6229">
              <w:rPr>
                <w:b/>
                <w:i/>
                <w:sz w:val="26"/>
                <w:szCs w:val="26"/>
              </w:rPr>
              <w:t xml:space="preserve"> 1 </w:t>
            </w:r>
            <w:proofErr w:type="spellStart"/>
            <w:r w:rsidRPr="00DD6229">
              <w:rPr>
                <w:b/>
                <w:i/>
                <w:sz w:val="26"/>
                <w:szCs w:val="26"/>
              </w:rPr>
              <w:t>của</w:t>
            </w:r>
            <w:proofErr w:type="spellEnd"/>
            <w:r w:rsidRPr="00DD6229">
              <w:rPr>
                <w:b/>
                <w:i/>
                <w:sz w:val="26"/>
                <w:szCs w:val="26"/>
              </w:rPr>
              <w:t xml:space="preserve"> 4 </w:t>
            </w:r>
            <w:proofErr w:type="spellStart"/>
            <w:r w:rsidRPr="00DD6229">
              <w:rPr>
                <w:b/>
                <w:i/>
                <w:sz w:val="26"/>
                <w:szCs w:val="26"/>
              </w:rPr>
              <w:t>khoảng</w:t>
            </w:r>
            <w:proofErr w:type="spellEnd"/>
            <w:r w:rsidRPr="00DD6229">
              <w:rPr>
                <w:b/>
                <w:i/>
                <w:sz w:val="26"/>
                <w:szCs w:val="26"/>
              </w:rPr>
              <w:t xml:space="preserve"> </w:t>
            </w:r>
            <w:proofErr w:type="spellStart"/>
            <w:r w:rsidRPr="00DD6229">
              <w:rPr>
                <w:b/>
                <w:i/>
                <w:sz w:val="26"/>
                <w:szCs w:val="26"/>
              </w:rPr>
              <w:t>thời</w:t>
            </w:r>
            <w:proofErr w:type="spellEnd"/>
            <w:r w:rsidRPr="00DD6229">
              <w:rPr>
                <w:b/>
                <w:i/>
                <w:sz w:val="26"/>
                <w:szCs w:val="26"/>
              </w:rPr>
              <w:t xml:space="preserve"> </w:t>
            </w:r>
            <w:proofErr w:type="spellStart"/>
            <w:r w:rsidRPr="00DD6229">
              <w:rPr>
                <w:b/>
                <w:i/>
                <w:sz w:val="26"/>
                <w:szCs w:val="26"/>
              </w:rPr>
              <w:t>gian</w:t>
            </w:r>
            <w:proofErr w:type="spellEnd"/>
            <w:r w:rsidRPr="00DD6229">
              <w:rPr>
                <w:b/>
                <w:i/>
                <w:sz w:val="26"/>
                <w:szCs w:val="26"/>
              </w:rPr>
              <w:t xml:space="preserve"> </w:t>
            </w:r>
            <w:proofErr w:type="spellStart"/>
            <w:r w:rsidRPr="00DD6229">
              <w:rPr>
                <w:b/>
                <w:i/>
                <w:sz w:val="26"/>
                <w:szCs w:val="26"/>
              </w:rPr>
              <w:t>sau</w:t>
            </w:r>
            <w:proofErr w:type="spellEnd"/>
          </w:p>
        </w:tc>
        <w:tc>
          <w:tcPr>
            <w:tcW w:w="409" w:type="pct"/>
            <w:vMerge w:val="restart"/>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Chưa</w:t>
            </w:r>
            <w:proofErr w:type="spellEnd"/>
            <w:r w:rsidRPr="00DD6229">
              <w:rPr>
                <w:b/>
                <w:i/>
                <w:sz w:val="26"/>
                <w:szCs w:val="26"/>
              </w:rPr>
              <w:t xml:space="preserve"> bao </w:t>
            </w:r>
            <w:proofErr w:type="spellStart"/>
            <w:r w:rsidRPr="00DD6229">
              <w:rPr>
                <w:b/>
                <w:i/>
                <w:sz w:val="26"/>
                <w:szCs w:val="26"/>
              </w:rPr>
              <w:t>giờ</w:t>
            </w:r>
            <w:proofErr w:type="spellEnd"/>
            <w:r w:rsidRPr="00DD6229">
              <w:rPr>
                <w:b/>
                <w:i/>
                <w:sz w:val="26"/>
                <w:szCs w:val="26"/>
              </w:rPr>
              <w:t xml:space="preserve"> </w:t>
            </w:r>
            <w:proofErr w:type="spellStart"/>
            <w:r w:rsidRPr="00DD6229">
              <w:rPr>
                <w:b/>
                <w:i/>
                <w:sz w:val="26"/>
                <w:szCs w:val="26"/>
              </w:rPr>
              <w:t>ăn</w:t>
            </w:r>
            <w:proofErr w:type="spellEnd"/>
          </w:p>
        </w:tc>
      </w:tr>
      <w:tr w:rsidR="00011D41" w:rsidRPr="00DD6229" w:rsidTr="00556BAB">
        <w:trPr>
          <w:tblHeader/>
        </w:trPr>
        <w:tc>
          <w:tcPr>
            <w:tcW w:w="955" w:type="pct"/>
            <w:vMerge/>
            <w:vAlign w:val="center"/>
          </w:tcPr>
          <w:p w:rsidR="00011D41" w:rsidRPr="00DD6229" w:rsidRDefault="00011D41" w:rsidP="005834D4">
            <w:pPr>
              <w:widowControl w:val="0"/>
              <w:contextualSpacing/>
              <w:jc w:val="center"/>
              <w:rPr>
                <w:b/>
                <w:i/>
                <w:sz w:val="26"/>
                <w:szCs w:val="26"/>
                <w:lang w:val="vi-VN"/>
              </w:rPr>
            </w:pPr>
          </w:p>
        </w:tc>
        <w:tc>
          <w:tcPr>
            <w:tcW w:w="500" w:type="pct"/>
            <w:vMerge/>
            <w:vAlign w:val="center"/>
          </w:tcPr>
          <w:p w:rsidR="00011D41" w:rsidRPr="00DD6229" w:rsidRDefault="00011D41" w:rsidP="005834D4">
            <w:pPr>
              <w:widowControl w:val="0"/>
              <w:contextualSpacing/>
              <w:jc w:val="center"/>
              <w:rPr>
                <w:b/>
                <w:i/>
                <w:sz w:val="26"/>
                <w:szCs w:val="26"/>
                <w:lang w:val="vi-VN"/>
              </w:rPr>
            </w:pPr>
          </w:p>
        </w:tc>
        <w:tc>
          <w:tcPr>
            <w:tcW w:w="455" w:type="pct"/>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Nhỏ</w:t>
            </w:r>
            <w:proofErr w:type="spellEnd"/>
            <w:r w:rsidRPr="00DD6229">
              <w:rPr>
                <w:b/>
                <w:i/>
                <w:sz w:val="26"/>
                <w:szCs w:val="26"/>
              </w:rPr>
              <w:t xml:space="preserve"> </w:t>
            </w:r>
            <w:proofErr w:type="spellStart"/>
            <w:r w:rsidRPr="00DD6229">
              <w:rPr>
                <w:b/>
                <w:i/>
                <w:sz w:val="26"/>
                <w:szCs w:val="26"/>
              </w:rPr>
              <w:t>hơn</w:t>
            </w:r>
            <w:proofErr w:type="spellEnd"/>
          </w:p>
        </w:tc>
        <w:tc>
          <w:tcPr>
            <w:tcW w:w="455" w:type="pct"/>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Bằng</w:t>
            </w:r>
            <w:proofErr w:type="spellEnd"/>
          </w:p>
        </w:tc>
        <w:tc>
          <w:tcPr>
            <w:tcW w:w="409" w:type="pct"/>
            <w:vAlign w:val="center"/>
          </w:tcPr>
          <w:p w:rsidR="00011D41" w:rsidRPr="00DD6229" w:rsidRDefault="00011D41" w:rsidP="005834D4">
            <w:pPr>
              <w:widowControl w:val="0"/>
              <w:contextualSpacing/>
              <w:jc w:val="center"/>
              <w:rPr>
                <w:b/>
                <w:i/>
                <w:sz w:val="26"/>
                <w:szCs w:val="26"/>
              </w:rPr>
            </w:pPr>
            <w:proofErr w:type="spellStart"/>
            <w:r w:rsidRPr="00DD6229">
              <w:rPr>
                <w:b/>
                <w:i/>
                <w:sz w:val="26"/>
                <w:szCs w:val="26"/>
              </w:rPr>
              <w:t>Lớn</w:t>
            </w:r>
            <w:proofErr w:type="spellEnd"/>
            <w:r w:rsidRPr="00DD6229">
              <w:rPr>
                <w:b/>
                <w:i/>
                <w:sz w:val="26"/>
                <w:szCs w:val="26"/>
              </w:rPr>
              <w:t xml:space="preserve"> </w:t>
            </w:r>
            <w:proofErr w:type="spellStart"/>
            <w:r w:rsidRPr="00DD6229">
              <w:rPr>
                <w:b/>
                <w:i/>
                <w:sz w:val="26"/>
                <w:szCs w:val="26"/>
              </w:rPr>
              <w:t>hơn</w:t>
            </w:r>
            <w:proofErr w:type="spellEnd"/>
          </w:p>
        </w:tc>
        <w:tc>
          <w:tcPr>
            <w:tcW w:w="455" w:type="pct"/>
            <w:vAlign w:val="center"/>
          </w:tcPr>
          <w:p w:rsidR="00011D41" w:rsidRPr="00DD6229" w:rsidRDefault="00011D41" w:rsidP="005834D4">
            <w:pPr>
              <w:widowControl w:val="0"/>
              <w:contextualSpacing/>
              <w:jc w:val="center"/>
              <w:rPr>
                <w:b/>
                <w:i/>
                <w:sz w:val="26"/>
                <w:szCs w:val="26"/>
              </w:rPr>
            </w:pPr>
            <w:r w:rsidRPr="00DD6229">
              <w:rPr>
                <w:b/>
                <w:i/>
                <w:sz w:val="26"/>
                <w:szCs w:val="26"/>
              </w:rPr>
              <w:t xml:space="preserve">1 </w:t>
            </w:r>
            <w:proofErr w:type="spellStart"/>
            <w:r w:rsidRPr="00DD6229">
              <w:rPr>
                <w:b/>
                <w:i/>
                <w:sz w:val="26"/>
                <w:szCs w:val="26"/>
              </w:rPr>
              <w:t>ngày</w:t>
            </w:r>
            <w:proofErr w:type="spellEnd"/>
          </w:p>
        </w:tc>
        <w:tc>
          <w:tcPr>
            <w:tcW w:w="455" w:type="pct"/>
            <w:vAlign w:val="center"/>
          </w:tcPr>
          <w:p w:rsidR="00011D41" w:rsidRPr="00DD6229" w:rsidRDefault="00011D41" w:rsidP="005834D4">
            <w:pPr>
              <w:widowControl w:val="0"/>
              <w:contextualSpacing/>
              <w:jc w:val="center"/>
              <w:rPr>
                <w:b/>
                <w:i/>
                <w:sz w:val="26"/>
                <w:szCs w:val="26"/>
              </w:rPr>
            </w:pPr>
            <w:r w:rsidRPr="00DD6229">
              <w:rPr>
                <w:b/>
                <w:i/>
                <w:sz w:val="26"/>
                <w:szCs w:val="26"/>
              </w:rPr>
              <w:t xml:space="preserve">1 </w:t>
            </w:r>
            <w:proofErr w:type="spellStart"/>
            <w:r w:rsidRPr="00DD6229">
              <w:rPr>
                <w:b/>
                <w:i/>
                <w:sz w:val="26"/>
                <w:szCs w:val="26"/>
              </w:rPr>
              <w:t>tuần</w:t>
            </w:r>
            <w:proofErr w:type="spellEnd"/>
          </w:p>
        </w:tc>
        <w:tc>
          <w:tcPr>
            <w:tcW w:w="455" w:type="pct"/>
            <w:vAlign w:val="center"/>
          </w:tcPr>
          <w:p w:rsidR="00011D41" w:rsidRPr="00DD6229" w:rsidRDefault="00011D41" w:rsidP="005834D4">
            <w:pPr>
              <w:widowControl w:val="0"/>
              <w:contextualSpacing/>
              <w:jc w:val="center"/>
              <w:rPr>
                <w:b/>
                <w:i/>
                <w:sz w:val="26"/>
                <w:szCs w:val="26"/>
              </w:rPr>
            </w:pPr>
            <w:r w:rsidRPr="00DD6229">
              <w:rPr>
                <w:b/>
                <w:i/>
                <w:sz w:val="26"/>
                <w:szCs w:val="26"/>
              </w:rPr>
              <w:t xml:space="preserve">1 </w:t>
            </w:r>
            <w:proofErr w:type="spellStart"/>
            <w:r w:rsidRPr="00DD6229">
              <w:rPr>
                <w:b/>
                <w:i/>
                <w:sz w:val="26"/>
                <w:szCs w:val="26"/>
              </w:rPr>
              <w:t>tháng</w:t>
            </w:r>
            <w:proofErr w:type="spellEnd"/>
          </w:p>
        </w:tc>
        <w:tc>
          <w:tcPr>
            <w:tcW w:w="455" w:type="pct"/>
            <w:vAlign w:val="center"/>
          </w:tcPr>
          <w:p w:rsidR="00011D41" w:rsidRPr="00DD6229" w:rsidRDefault="00011D41" w:rsidP="005834D4">
            <w:pPr>
              <w:widowControl w:val="0"/>
              <w:contextualSpacing/>
              <w:jc w:val="center"/>
              <w:rPr>
                <w:b/>
                <w:i/>
                <w:sz w:val="26"/>
                <w:szCs w:val="26"/>
              </w:rPr>
            </w:pPr>
            <w:r w:rsidRPr="00DD6229">
              <w:rPr>
                <w:b/>
                <w:i/>
                <w:sz w:val="26"/>
                <w:szCs w:val="26"/>
              </w:rPr>
              <w:t xml:space="preserve">6 </w:t>
            </w:r>
            <w:proofErr w:type="spellStart"/>
            <w:r w:rsidRPr="00DD6229">
              <w:rPr>
                <w:b/>
                <w:i/>
                <w:sz w:val="26"/>
                <w:szCs w:val="26"/>
              </w:rPr>
              <w:t>tháng</w:t>
            </w:r>
            <w:proofErr w:type="spellEnd"/>
          </w:p>
        </w:tc>
        <w:tc>
          <w:tcPr>
            <w:tcW w:w="409" w:type="pct"/>
            <w:vMerge/>
            <w:vAlign w:val="center"/>
          </w:tcPr>
          <w:p w:rsidR="00011D41" w:rsidRPr="00DD6229" w:rsidRDefault="00011D41" w:rsidP="005834D4">
            <w:pPr>
              <w:widowControl w:val="0"/>
              <w:contextualSpacing/>
              <w:jc w:val="center"/>
              <w:rPr>
                <w:b/>
                <w:i/>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Cua</w:t>
            </w:r>
            <w:proofErr w:type="spellEnd"/>
            <w:r w:rsidRPr="00DD6229">
              <w:rPr>
                <w:sz w:val="26"/>
                <w:szCs w:val="26"/>
              </w:rPr>
              <w:t xml:space="preserve"> </w:t>
            </w:r>
            <w:proofErr w:type="spellStart"/>
            <w:r w:rsidRPr="00DD6229">
              <w:rPr>
                <w:sz w:val="26"/>
                <w:szCs w:val="26"/>
              </w:rPr>
              <w:t>loại</w:t>
            </w:r>
            <w:proofErr w:type="spellEnd"/>
            <w:r w:rsidRPr="00DD6229">
              <w:rPr>
                <w:sz w:val="26"/>
                <w:szCs w:val="26"/>
              </w:rPr>
              <w:t xml:space="preserve"> </w:t>
            </w:r>
            <w:proofErr w:type="spellStart"/>
            <w:r w:rsidRPr="00DD6229">
              <w:rPr>
                <w:sz w:val="26"/>
                <w:szCs w:val="26"/>
              </w:rPr>
              <w:t>nhỏ</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lang w:val="vi-VN"/>
              </w:rPr>
            </w:pPr>
            <w:r w:rsidRPr="00DD6229">
              <w:rPr>
                <w:sz w:val="26"/>
                <w:szCs w:val="26"/>
                <w:lang w:val="vi-VN"/>
              </w:rPr>
              <w:t>Gạo tách vỏ thông thường</w:t>
            </w:r>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100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r w:rsidRPr="00DD6229">
              <w:rPr>
                <w:sz w:val="26"/>
                <w:szCs w:val="26"/>
              </w:rPr>
              <w:t xml:space="preserve">Rau </w:t>
            </w:r>
            <w:proofErr w:type="spellStart"/>
            <w:r w:rsidRPr="00DD6229">
              <w:rPr>
                <w:sz w:val="26"/>
                <w:szCs w:val="26"/>
              </w:rPr>
              <w:t>muống</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65</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Tôm</w:t>
            </w:r>
            <w:proofErr w:type="spellEnd"/>
            <w:r w:rsidRPr="00DD6229">
              <w:rPr>
                <w:sz w:val="26"/>
                <w:szCs w:val="26"/>
              </w:rPr>
              <w:t xml:space="preserve"> </w:t>
            </w:r>
            <w:proofErr w:type="spellStart"/>
            <w:r w:rsidRPr="00DD6229">
              <w:rPr>
                <w:sz w:val="26"/>
                <w:szCs w:val="26"/>
              </w:rPr>
              <w:t>loại</w:t>
            </w:r>
            <w:proofErr w:type="spellEnd"/>
            <w:r w:rsidRPr="00DD6229">
              <w:rPr>
                <w:sz w:val="26"/>
                <w:szCs w:val="26"/>
              </w:rPr>
              <w:t xml:space="preserve"> </w:t>
            </w:r>
            <w:proofErr w:type="spellStart"/>
            <w:r w:rsidRPr="00DD6229">
              <w:rPr>
                <w:sz w:val="26"/>
                <w:szCs w:val="26"/>
              </w:rPr>
              <w:t>nhỏ</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Nước</w:t>
            </w:r>
            <w:proofErr w:type="spellEnd"/>
            <w:r w:rsidRPr="00DD6229">
              <w:rPr>
                <w:sz w:val="26"/>
                <w:szCs w:val="26"/>
              </w:rPr>
              <w:t xml:space="preserve"> </w:t>
            </w:r>
            <w:proofErr w:type="spellStart"/>
            <w:r w:rsidRPr="00DD6229">
              <w:rPr>
                <w:sz w:val="26"/>
                <w:szCs w:val="26"/>
              </w:rPr>
              <w:t>mắm</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r w:rsidRPr="00DD6229">
              <w:rPr>
                <w:sz w:val="26"/>
                <w:szCs w:val="26"/>
              </w:rPr>
              <w:t xml:space="preserve">Rau </w:t>
            </w:r>
            <w:proofErr w:type="spellStart"/>
            <w:r w:rsidRPr="00DD6229">
              <w:rPr>
                <w:sz w:val="26"/>
                <w:szCs w:val="26"/>
              </w:rPr>
              <w:t>ngót</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30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Trai</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80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Ốc</w:t>
            </w:r>
            <w:proofErr w:type="spellEnd"/>
            <w:r w:rsidRPr="00DD6229">
              <w:rPr>
                <w:sz w:val="26"/>
                <w:szCs w:val="26"/>
              </w:rPr>
              <w:t xml:space="preserve"> </w:t>
            </w:r>
            <w:proofErr w:type="spellStart"/>
            <w:r w:rsidRPr="00DD6229">
              <w:rPr>
                <w:sz w:val="26"/>
                <w:szCs w:val="26"/>
              </w:rPr>
              <w:t>vặn</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75</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r w:rsidRPr="00DD6229">
              <w:rPr>
                <w:sz w:val="26"/>
                <w:szCs w:val="26"/>
              </w:rPr>
              <w:t xml:space="preserve">Rau </w:t>
            </w:r>
            <w:proofErr w:type="spellStart"/>
            <w:r w:rsidRPr="00DD6229">
              <w:rPr>
                <w:sz w:val="26"/>
                <w:szCs w:val="26"/>
              </w:rPr>
              <w:t>đay</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20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r w:rsidRPr="00DD6229">
              <w:rPr>
                <w:sz w:val="26"/>
                <w:szCs w:val="26"/>
              </w:rPr>
              <w:t xml:space="preserve">Rau </w:t>
            </w:r>
            <w:proofErr w:type="spellStart"/>
            <w:r w:rsidRPr="00DD6229">
              <w:rPr>
                <w:sz w:val="26"/>
                <w:szCs w:val="26"/>
              </w:rPr>
              <w:t>chân</w:t>
            </w:r>
            <w:proofErr w:type="spellEnd"/>
            <w:r w:rsidRPr="00DD6229">
              <w:rPr>
                <w:sz w:val="26"/>
                <w:szCs w:val="26"/>
              </w:rPr>
              <w:t xml:space="preserve"> </w:t>
            </w:r>
            <w:proofErr w:type="spellStart"/>
            <w:r w:rsidRPr="00DD6229">
              <w:rPr>
                <w:sz w:val="26"/>
                <w:szCs w:val="26"/>
              </w:rPr>
              <w:t>vịt</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30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r w:rsidRPr="00DD6229">
              <w:rPr>
                <w:sz w:val="26"/>
                <w:szCs w:val="26"/>
              </w:rPr>
              <w:t xml:space="preserve">Rau </w:t>
            </w:r>
            <w:proofErr w:type="spellStart"/>
            <w:r w:rsidRPr="00DD6229">
              <w:rPr>
                <w:sz w:val="26"/>
                <w:szCs w:val="26"/>
              </w:rPr>
              <w:t>dền</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30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Cá</w:t>
            </w:r>
            <w:proofErr w:type="spellEnd"/>
            <w:r w:rsidRPr="00DD6229">
              <w:rPr>
                <w:sz w:val="26"/>
                <w:szCs w:val="26"/>
              </w:rPr>
              <w:t xml:space="preserve"> </w:t>
            </w:r>
            <w:proofErr w:type="spellStart"/>
            <w:r w:rsidRPr="00DD6229">
              <w:rPr>
                <w:sz w:val="26"/>
                <w:szCs w:val="26"/>
              </w:rPr>
              <w:t>trôi</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100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Sữa</w:t>
            </w:r>
            <w:proofErr w:type="spellEnd"/>
            <w:r w:rsidRPr="00DD6229">
              <w:rPr>
                <w:sz w:val="26"/>
                <w:szCs w:val="26"/>
              </w:rPr>
              <w:t xml:space="preserve"> </w:t>
            </w:r>
            <w:proofErr w:type="spellStart"/>
            <w:r w:rsidRPr="00DD6229">
              <w:rPr>
                <w:sz w:val="26"/>
                <w:szCs w:val="26"/>
              </w:rPr>
              <w:t>đậu</w:t>
            </w:r>
            <w:proofErr w:type="spellEnd"/>
            <w:r w:rsidRPr="00DD6229">
              <w:rPr>
                <w:sz w:val="26"/>
                <w:szCs w:val="26"/>
              </w:rPr>
              <w:t xml:space="preserve"> </w:t>
            </w:r>
            <w:proofErr w:type="spellStart"/>
            <w:r w:rsidRPr="00DD6229">
              <w:rPr>
                <w:sz w:val="26"/>
                <w:szCs w:val="26"/>
              </w:rPr>
              <w:t>nành</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250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Đậu</w:t>
            </w:r>
            <w:proofErr w:type="spellEnd"/>
            <w:r w:rsidRPr="00DD6229">
              <w:rPr>
                <w:sz w:val="26"/>
                <w:szCs w:val="26"/>
              </w:rPr>
              <w:t xml:space="preserve"> </w:t>
            </w:r>
            <w:proofErr w:type="spellStart"/>
            <w:r w:rsidRPr="00DD6229">
              <w:rPr>
                <w:sz w:val="26"/>
                <w:szCs w:val="26"/>
              </w:rPr>
              <w:t>hủ</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Vừng</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Đậu</w:t>
            </w:r>
            <w:proofErr w:type="spellEnd"/>
            <w:r w:rsidRPr="00DD6229">
              <w:rPr>
                <w:sz w:val="26"/>
                <w:szCs w:val="26"/>
              </w:rPr>
              <w:t xml:space="preserve"> </w:t>
            </w:r>
            <w:proofErr w:type="spellStart"/>
            <w:r w:rsidRPr="00DD6229">
              <w:rPr>
                <w:sz w:val="26"/>
                <w:szCs w:val="26"/>
              </w:rPr>
              <w:t>phộng</w:t>
            </w:r>
            <w:proofErr w:type="spellEnd"/>
            <w:r w:rsidRPr="00DD6229">
              <w:rPr>
                <w:sz w:val="26"/>
                <w:szCs w:val="26"/>
              </w:rPr>
              <w:t xml:space="preserve"> (</w:t>
            </w:r>
            <w:proofErr w:type="spellStart"/>
            <w:r w:rsidRPr="00DD6229">
              <w:rPr>
                <w:sz w:val="26"/>
                <w:szCs w:val="26"/>
              </w:rPr>
              <w:t>lạc</w:t>
            </w:r>
            <w:proofErr w:type="spellEnd"/>
            <w:r w:rsidRPr="00DD6229">
              <w:rPr>
                <w:sz w:val="26"/>
                <w:szCs w:val="26"/>
              </w:rPr>
              <w:t>)</w:t>
            </w:r>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Bún</w:t>
            </w:r>
            <w:proofErr w:type="spellEnd"/>
            <w:r w:rsidRPr="00DD6229">
              <w:rPr>
                <w:sz w:val="26"/>
                <w:szCs w:val="26"/>
              </w:rPr>
              <w:t xml:space="preserve"> </w:t>
            </w:r>
            <w:proofErr w:type="spellStart"/>
            <w:r w:rsidRPr="00DD6229">
              <w:rPr>
                <w:sz w:val="26"/>
                <w:szCs w:val="26"/>
              </w:rPr>
              <w:t>gạo</w:t>
            </w:r>
            <w:proofErr w:type="spellEnd"/>
            <w:r w:rsidRPr="00DD6229">
              <w:rPr>
                <w:sz w:val="26"/>
                <w:szCs w:val="26"/>
              </w:rPr>
              <w:t>/</w:t>
            </w:r>
            <w:proofErr w:type="spellStart"/>
            <w:r w:rsidRPr="00DD6229">
              <w:rPr>
                <w:sz w:val="26"/>
                <w:szCs w:val="26"/>
              </w:rPr>
              <w:t>Phở</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Hến</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Trứng</w:t>
            </w:r>
            <w:proofErr w:type="spellEnd"/>
            <w:r w:rsidRPr="00DD6229">
              <w:rPr>
                <w:sz w:val="26"/>
                <w:szCs w:val="26"/>
              </w:rPr>
              <w:t xml:space="preserve"> </w:t>
            </w:r>
            <w:proofErr w:type="spellStart"/>
            <w:r w:rsidRPr="00DD6229">
              <w:rPr>
                <w:sz w:val="26"/>
                <w:szCs w:val="26"/>
              </w:rPr>
              <w:t>vịt</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48</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Thịt</w:t>
            </w:r>
            <w:proofErr w:type="spellEnd"/>
            <w:r w:rsidRPr="00DD6229">
              <w:rPr>
                <w:sz w:val="26"/>
                <w:szCs w:val="26"/>
              </w:rPr>
              <w:t xml:space="preserve"> </w:t>
            </w:r>
            <w:proofErr w:type="spellStart"/>
            <w:r w:rsidRPr="00DD6229">
              <w:rPr>
                <w:sz w:val="26"/>
                <w:szCs w:val="26"/>
              </w:rPr>
              <w:t>lợn</w:t>
            </w:r>
            <w:proofErr w:type="spellEnd"/>
            <w:r w:rsidRPr="00DD6229">
              <w:rPr>
                <w:sz w:val="26"/>
                <w:szCs w:val="26"/>
              </w:rPr>
              <w:t xml:space="preserve"> </w:t>
            </w:r>
            <w:proofErr w:type="spellStart"/>
            <w:r w:rsidRPr="00DD6229">
              <w:rPr>
                <w:sz w:val="26"/>
                <w:szCs w:val="26"/>
              </w:rPr>
              <w:t>ba</w:t>
            </w:r>
            <w:proofErr w:type="spellEnd"/>
            <w:r w:rsidRPr="00DD6229">
              <w:rPr>
                <w:sz w:val="26"/>
                <w:szCs w:val="26"/>
              </w:rPr>
              <w:t xml:space="preserve"> </w:t>
            </w:r>
            <w:proofErr w:type="spellStart"/>
            <w:r w:rsidRPr="00DD6229">
              <w:rPr>
                <w:sz w:val="26"/>
                <w:szCs w:val="26"/>
              </w:rPr>
              <w:t>rọi</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100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r w:rsidRPr="00DD6229">
              <w:rPr>
                <w:sz w:val="26"/>
                <w:szCs w:val="26"/>
              </w:rPr>
              <w:t xml:space="preserve">Cải </w:t>
            </w:r>
            <w:proofErr w:type="spellStart"/>
            <w:r w:rsidRPr="00DD6229">
              <w:rPr>
                <w:sz w:val="26"/>
                <w:szCs w:val="26"/>
              </w:rPr>
              <w:t>bẹ</w:t>
            </w:r>
            <w:proofErr w:type="spellEnd"/>
            <w:r w:rsidRPr="00DD6229">
              <w:rPr>
                <w:sz w:val="26"/>
                <w:szCs w:val="26"/>
              </w:rPr>
              <w:t xml:space="preserve"> </w:t>
            </w:r>
            <w:proofErr w:type="spellStart"/>
            <w:r w:rsidRPr="00DD6229">
              <w:rPr>
                <w:sz w:val="26"/>
                <w:szCs w:val="26"/>
              </w:rPr>
              <w:t>xanh</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30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Gạo</w:t>
            </w:r>
            <w:proofErr w:type="spellEnd"/>
            <w:r w:rsidRPr="00DD6229">
              <w:rPr>
                <w:sz w:val="26"/>
                <w:szCs w:val="26"/>
              </w:rPr>
              <w:t xml:space="preserve"> </w:t>
            </w:r>
            <w:proofErr w:type="spellStart"/>
            <w:r w:rsidRPr="00DD6229">
              <w:rPr>
                <w:sz w:val="26"/>
                <w:szCs w:val="26"/>
              </w:rPr>
              <w:t>nếp</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120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Miến</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Mãng</w:t>
            </w:r>
            <w:proofErr w:type="spellEnd"/>
            <w:r w:rsidRPr="00DD6229">
              <w:rPr>
                <w:sz w:val="26"/>
                <w:szCs w:val="26"/>
              </w:rPr>
              <w:t xml:space="preserve"> </w:t>
            </w:r>
            <w:proofErr w:type="spellStart"/>
            <w:r w:rsidRPr="00DD6229">
              <w:rPr>
                <w:sz w:val="26"/>
                <w:szCs w:val="26"/>
              </w:rPr>
              <w:t>cầu</w:t>
            </w:r>
            <w:proofErr w:type="spellEnd"/>
            <w:r w:rsidRPr="00DD6229">
              <w:rPr>
                <w:sz w:val="26"/>
                <w:szCs w:val="26"/>
              </w:rPr>
              <w:t xml:space="preserve"> </w:t>
            </w:r>
            <w:r w:rsidRPr="00DD6229">
              <w:rPr>
                <w:sz w:val="26"/>
                <w:szCs w:val="26"/>
              </w:rPr>
              <w:lastRenderedPageBreak/>
              <w:t>(</w:t>
            </w:r>
            <w:proofErr w:type="spellStart"/>
            <w:r w:rsidRPr="00DD6229">
              <w:rPr>
                <w:sz w:val="26"/>
                <w:szCs w:val="26"/>
              </w:rPr>
              <w:t>na</w:t>
            </w:r>
            <w:proofErr w:type="spellEnd"/>
            <w:r w:rsidRPr="00DD6229">
              <w:rPr>
                <w:sz w:val="26"/>
                <w:szCs w:val="26"/>
              </w:rPr>
              <w:t>)</w:t>
            </w:r>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lastRenderedPageBreak/>
              <w:t>150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Sữa</w:t>
            </w:r>
            <w:proofErr w:type="spellEnd"/>
            <w:r w:rsidRPr="00DD6229">
              <w:rPr>
                <w:sz w:val="26"/>
                <w:szCs w:val="26"/>
              </w:rPr>
              <w:t xml:space="preserve"> </w:t>
            </w:r>
            <w:proofErr w:type="spellStart"/>
            <w:r w:rsidRPr="00DD6229">
              <w:rPr>
                <w:sz w:val="26"/>
                <w:szCs w:val="26"/>
              </w:rPr>
              <w:t>bò</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200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Sữa</w:t>
            </w:r>
            <w:proofErr w:type="spellEnd"/>
            <w:r w:rsidRPr="00DD6229">
              <w:rPr>
                <w:sz w:val="26"/>
                <w:szCs w:val="26"/>
              </w:rPr>
              <w:t xml:space="preserve"> </w:t>
            </w:r>
            <w:proofErr w:type="spellStart"/>
            <w:r w:rsidRPr="00DD6229">
              <w:rPr>
                <w:sz w:val="26"/>
                <w:szCs w:val="26"/>
              </w:rPr>
              <w:t>bột</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Trứng</w:t>
            </w:r>
            <w:proofErr w:type="spellEnd"/>
            <w:r w:rsidRPr="00DD6229">
              <w:rPr>
                <w:sz w:val="26"/>
                <w:szCs w:val="26"/>
              </w:rPr>
              <w:t xml:space="preserve"> </w:t>
            </w:r>
            <w:proofErr w:type="spellStart"/>
            <w:r w:rsidRPr="00DD6229">
              <w:rPr>
                <w:sz w:val="26"/>
                <w:szCs w:val="26"/>
              </w:rPr>
              <w:t>gà</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30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Cá</w:t>
            </w:r>
            <w:proofErr w:type="spellEnd"/>
            <w:r w:rsidRPr="00DD6229">
              <w:rPr>
                <w:sz w:val="26"/>
                <w:szCs w:val="26"/>
              </w:rPr>
              <w:t xml:space="preserve"> </w:t>
            </w:r>
            <w:proofErr w:type="spellStart"/>
            <w:r w:rsidRPr="00DD6229">
              <w:rPr>
                <w:sz w:val="26"/>
                <w:szCs w:val="26"/>
              </w:rPr>
              <w:t>nục</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100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r w:rsidRPr="00DD6229">
              <w:rPr>
                <w:sz w:val="26"/>
                <w:szCs w:val="26"/>
              </w:rPr>
              <w:t>Cam</w:t>
            </w:r>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Bánh</w:t>
            </w:r>
            <w:proofErr w:type="spellEnd"/>
            <w:r w:rsidRPr="00DD6229">
              <w:rPr>
                <w:sz w:val="26"/>
                <w:szCs w:val="26"/>
              </w:rPr>
              <w:t xml:space="preserve"> </w:t>
            </w:r>
            <w:proofErr w:type="spellStart"/>
            <w:r w:rsidRPr="00DD6229">
              <w:rPr>
                <w:sz w:val="26"/>
                <w:szCs w:val="26"/>
              </w:rPr>
              <w:t>mì</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120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Thịt</w:t>
            </w:r>
            <w:proofErr w:type="spellEnd"/>
            <w:r w:rsidRPr="00DD6229">
              <w:rPr>
                <w:sz w:val="26"/>
                <w:szCs w:val="26"/>
              </w:rPr>
              <w:t xml:space="preserve"> </w:t>
            </w:r>
            <w:proofErr w:type="spellStart"/>
            <w:r w:rsidRPr="00DD6229">
              <w:rPr>
                <w:sz w:val="26"/>
                <w:szCs w:val="26"/>
              </w:rPr>
              <w:t>lợn</w:t>
            </w:r>
            <w:proofErr w:type="spellEnd"/>
            <w:r w:rsidRPr="00DD6229">
              <w:rPr>
                <w:sz w:val="26"/>
                <w:szCs w:val="26"/>
              </w:rPr>
              <w:t xml:space="preserve"> </w:t>
            </w:r>
            <w:proofErr w:type="spellStart"/>
            <w:r w:rsidRPr="00DD6229">
              <w:rPr>
                <w:sz w:val="26"/>
                <w:szCs w:val="26"/>
              </w:rPr>
              <w:t>nạc</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75</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Lá</w:t>
            </w:r>
            <w:proofErr w:type="spellEnd"/>
            <w:r w:rsidRPr="00DD6229">
              <w:rPr>
                <w:sz w:val="26"/>
                <w:szCs w:val="26"/>
              </w:rPr>
              <w:t xml:space="preserve"> me</w:t>
            </w:r>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20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Giò</w:t>
            </w:r>
            <w:proofErr w:type="spellEnd"/>
            <w:r w:rsidRPr="00DD6229">
              <w:rPr>
                <w:sz w:val="26"/>
                <w:szCs w:val="26"/>
              </w:rPr>
              <w:t xml:space="preserve"> </w:t>
            </w:r>
            <w:proofErr w:type="spellStart"/>
            <w:r w:rsidRPr="00DD6229">
              <w:rPr>
                <w:sz w:val="26"/>
                <w:szCs w:val="26"/>
              </w:rPr>
              <w:t>heo</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75</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Thịt</w:t>
            </w:r>
            <w:proofErr w:type="spellEnd"/>
            <w:r w:rsidRPr="00DD6229">
              <w:rPr>
                <w:sz w:val="26"/>
                <w:szCs w:val="26"/>
              </w:rPr>
              <w:t xml:space="preserve"> </w:t>
            </w:r>
            <w:proofErr w:type="spellStart"/>
            <w:r w:rsidRPr="00DD6229">
              <w:rPr>
                <w:sz w:val="26"/>
                <w:szCs w:val="26"/>
              </w:rPr>
              <w:t>gà</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120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Thịt</w:t>
            </w:r>
            <w:proofErr w:type="spellEnd"/>
            <w:r w:rsidRPr="00DD6229">
              <w:rPr>
                <w:sz w:val="26"/>
                <w:szCs w:val="26"/>
              </w:rPr>
              <w:t xml:space="preserve"> </w:t>
            </w:r>
            <w:proofErr w:type="spellStart"/>
            <w:r w:rsidRPr="00DD6229">
              <w:rPr>
                <w:sz w:val="26"/>
                <w:szCs w:val="26"/>
              </w:rPr>
              <w:t>bò</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50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r w:rsidR="00011D41" w:rsidRPr="00DD6229" w:rsidTr="00556BAB">
        <w:tc>
          <w:tcPr>
            <w:tcW w:w="955" w:type="pct"/>
            <w:vAlign w:val="center"/>
          </w:tcPr>
          <w:p w:rsidR="00011D41" w:rsidRPr="00DD6229" w:rsidRDefault="00011D41" w:rsidP="005834D4">
            <w:pPr>
              <w:widowControl w:val="0"/>
              <w:contextualSpacing/>
              <w:rPr>
                <w:sz w:val="26"/>
                <w:szCs w:val="26"/>
              </w:rPr>
            </w:pPr>
            <w:proofErr w:type="spellStart"/>
            <w:r w:rsidRPr="00DD6229">
              <w:rPr>
                <w:sz w:val="26"/>
                <w:szCs w:val="26"/>
              </w:rPr>
              <w:t>Sườn</w:t>
            </w:r>
            <w:proofErr w:type="spellEnd"/>
            <w:r w:rsidRPr="00DD6229">
              <w:rPr>
                <w:sz w:val="26"/>
                <w:szCs w:val="26"/>
              </w:rPr>
              <w:t xml:space="preserve"> </w:t>
            </w:r>
            <w:proofErr w:type="spellStart"/>
            <w:r w:rsidRPr="00DD6229">
              <w:rPr>
                <w:sz w:val="26"/>
                <w:szCs w:val="26"/>
              </w:rPr>
              <w:t>heo</w:t>
            </w:r>
            <w:proofErr w:type="spellEnd"/>
          </w:p>
        </w:tc>
        <w:tc>
          <w:tcPr>
            <w:tcW w:w="500" w:type="pct"/>
            <w:vAlign w:val="center"/>
          </w:tcPr>
          <w:p w:rsidR="00011D41" w:rsidRPr="00DD6229" w:rsidRDefault="00011D41" w:rsidP="005834D4">
            <w:pPr>
              <w:widowControl w:val="0"/>
              <w:contextualSpacing/>
              <w:jc w:val="center"/>
              <w:rPr>
                <w:sz w:val="26"/>
                <w:szCs w:val="26"/>
              </w:rPr>
            </w:pPr>
            <w:r w:rsidRPr="00DD6229">
              <w:rPr>
                <w:sz w:val="26"/>
                <w:szCs w:val="26"/>
              </w:rPr>
              <w:t>40</w:t>
            </w: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55" w:type="pct"/>
            <w:vAlign w:val="center"/>
          </w:tcPr>
          <w:p w:rsidR="00011D41" w:rsidRPr="00DD6229" w:rsidRDefault="00011D41" w:rsidP="005834D4">
            <w:pPr>
              <w:widowControl w:val="0"/>
              <w:contextualSpacing/>
              <w:rPr>
                <w:sz w:val="26"/>
                <w:szCs w:val="26"/>
                <w:lang w:val="vi-VN"/>
              </w:rPr>
            </w:pPr>
          </w:p>
        </w:tc>
        <w:tc>
          <w:tcPr>
            <w:tcW w:w="409" w:type="pct"/>
            <w:vAlign w:val="center"/>
          </w:tcPr>
          <w:p w:rsidR="00011D41" w:rsidRPr="00DD6229" w:rsidRDefault="00011D41" w:rsidP="005834D4">
            <w:pPr>
              <w:widowControl w:val="0"/>
              <w:contextualSpacing/>
              <w:rPr>
                <w:sz w:val="26"/>
                <w:szCs w:val="26"/>
                <w:lang w:val="vi-VN"/>
              </w:rPr>
            </w:pPr>
          </w:p>
        </w:tc>
      </w:tr>
    </w:tbl>
    <w:p w:rsidR="00011D41" w:rsidRPr="00DD6229" w:rsidRDefault="00011D41" w:rsidP="005834D4">
      <w:pPr>
        <w:widowControl w:val="0"/>
        <w:contextualSpacing/>
        <w:jc w:val="center"/>
        <w:rPr>
          <w:b/>
          <w:sz w:val="30"/>
          <w:szCs w:val="30"/>
          <w:lang w:val="es-ES"/>
        </w:rPr>
      </w:pPr>
    </w:p>
    <w:p w:rsidR="00011D41" w:rsidRPr="00DD6229" w:rsidRDefault="00011D41" w:rsidP="005834D4">
      <w:pPr>
        <w:widowControl w:val="0"/>
        <w:contextualSpacing/>
        <w:jc w:val="center"/>
        <w:rPr>
          <w:b/>
          <w:sz w:val="28"/>
          <w:szCs w:val="26"/>
          <w:lang w:val="es-ES"/>
        </w:rPr>
      </w:pPr>
      <w:r w:rsidRPr="00DD6229">
        <w:rPr>
          <w:b/>
          <w:sz w:val="28"/>
          <w:szCs w:val="26"/>
          <w:lang w:val="es-ES"/>
        </w:rPr>
        <w:t>XIN CÁM ƠN CÔ/CHỊ!</w:t>
      </w:r>
    </w:p>
    <w:p w:rsidR="00011D41" w:rsidRPr="00DD6229" w:rsidRDefault="00011D41" w:rsidP="005834D4">
      <w:pPr>
        <w:widowControl w:val="0"/>
        <w:rPr>
          <w:b/>
          <w:sz w:val="28"/>
          <w:szCs w:val="26"/>
          <w:lang w:val="es-ES"/>
        </w:rPr>
      </w:pPr>
      <w:r w:rsidRPr="00DD6229">
        <w:rPr>
          <w:b/>
          <w:sz w:val="28"/>
          <w:szCs w:val="26"/>
          <w:lang w:val="es-ES"/>
        </w:rPr>
        <w:br w:type="page"/>
      </w:r>
    </w:p>
    <w:p w:rsidR="00011D41" w:rsidRPr="00DD6229" w:rsidRDefault="00011D41" w:rsidP="005834D4">
      <w:pPr>
        <w:widowControl w:val="0"/>
        <w:contextualSpacing/>
        <w:jc w:val="center"/>
        <w:rPr>
          <w:b/>
          <w:sz w:val="28"/>
          <w:szCs w:val="26"/>
          <w:lang w:val="es-ES"/>
        </w:rPr>
      </w:pPr>
      <w:r w:rsidRPr="00DD6229">
        <w:rPr>
          <w:b/>
          <w:sz w:val="28"/>
          <w:szCs w:val="26"/>
          <w:lang w:val="es-ES"/>
        </w:rPr>
        <w:lastRenderedPageBreak/>
        <w:t>PHỤ LỤC 3</w:t>
      </w:r>
      <w:r w:rsidR="00441D7F" w:rsidRPr="00DD6229">
        <w:rPr>
          <w:b/>
          <w:sz w:val="28"/>
          <w:szCs w:val="26"/>
          <w:lang w:val="es-ES"/>
        </w:rPr>
        <w:t>.</w:t>
      </w:r>
      <w:r w:rsidRPr="00DD6229">
        <w:rPr>
          <w:b/>
          <w:sz w:val="28"/>
          <w:szCs w:val="26"/>
          <w:lang w:val="es-ES"/>
        </w:rPr>
        <w:t xml:space="preserve"> BỘ ẢNH THỰC PHẨM GIÀU CANXI</w:t>
      </w:r>
    </w:p>
    <w:p w:rsidR="00011D41" w:rsidRPr="00DD6229" w:rsidRDefault="00011D41" w:rsidP="005834D4">
      <w:pPr>
        <w:widowControl w:val="0"/>
        <w:contextualSpacing/>
        <w:jc w:val="center"/>
        <w:rPr>
          <w:b/>
          <w:sz w:val="26"/>
          <w:szCs w:val="26"/>
          <w:lang w:val="es-ES"/>
        </w:rPr>
      </w:pPr>
    </w:p>
    <w:tbl>
      <w:tblPr>
        <w:tblStyle w:val="TableGrid"/>
        <w:tblW w:w="104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2"/>
        <w:gridCol w:w="5350"/>
      </w:tblGrid>
      <w:tr w:rsidR="00011D41" w:rsidRPr="00DD6229" w:rsidTr="0061047F">
        <w:trPr>
          <w:trHeight w:val="2942"/>
          <w:jc w:val="center"/>
        </w:trPr>
        <w:tc>
          <w:tcPr>
            <w:tcW w:w="5072" w:type="dxa"/>
          </w:tcPr>
          <w:p w:rsidR="00011D41" w:rsidRPr="00DD6229" w:rsidRDefault="00011D41" w:rsidP="005834D4">
            <w:pPr>
              <w:widowControl w:val="0"/>
              <w:contextualSpacing/>
              <w:jc w:val="center"/>
              <w:rPr>
                <w:b/>
                <w:sz w:val="26"/>
                <w:szCs w:val="26"/>
                <w:lang w:val="es-ES"/>
              </w:rPr>
            </w:pPr>
            <w:r w:rsidRPr="00DD6229">
              <w:rPr>
                <w:b/>
                <w:noProof/>
                <w:sz w:val="26"/>
                <w:szCs w:val="26"/>
              </w:rPr>
              <w:drawing>
                <wp:inline distT="0" distB="0" distL="0" distR="0" wp14:anchorId="2DEDF5A3" wp14:editId="1CF53C25">
                  <wp:extent cx="3022979" cy="1917510"/>
                  <wp:effectExtent l="0" t="0" r="6350" b="6985"/>
                  <wp:docPr id="1805861437" name="Picture 5" descr="A collage of different types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61437" name="Picture 5" descr="A collage of different types of food&#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2835"/>
                          <a:stretch/>
                        </pic:blipFill>
                        <pic:spPr bwMode="auto">
                          <a:xfrm>
                            <a:off x="0" y="0"/>
                            <a:ext cx="3023279" cy="191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tcPr>
          <w:p w:rsidR="00011D41" w:rsidRPr="00DD6229" w:rsidRDefault="00011D41" w:rsidP="00336AB7">
            <w:pPr>
              <w:widowControl w:val="0"/>
              <w:contextualSpacing/>
              <w:rPr>
                <w:b/>
                <w:sz w:val="26"/>
                <w:szCs w:val="26"/>
                <w:lang w:val="es-ES"/>
              </w:rPr>
            </w:pPr>
            <w:r w:rsidRPr="00DD6229">
              <w:rPr>
                <w:b/>
                <w:noProof/>
                <w:sz w:val="26"/>
                <w:szCs w:val="26"/>
              </w:rPr>
              <w:drawing>
                <wp:inline distT="0" distB="0" distL="0" distR="0" wp14:anchorId="07110753" wp14:editId="3352B140">
                  <wp:extent cx="3118514" cy="1910687"/>
                  <wp:effectExtent l="0" t="0" r="5715" b="0"/>
                  <wp:docPr id="71893365" name="Picture 4" descr="A collage of different types of food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3365" name="Picture 4" descr="A collage of different types of food on a plate&#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228" r="3773"/>
                          <a:stretch/>
                        </pic:blipFill>
                        <pic:spPr bwMode="auto">
                          <a:xfrm>
                            <a:off x="0" y="0"/>
                            <a:ext cx="3119596" cy="19113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1D41" w:rsidRPr="00DD6229" w:rsidTr="0061047F">
        <w:trPr>
          <w:jc w:val="center"/>
        </w:trPr>
        <w:tc>
          <w:tcPr>
            <w:tcW w:w="5072" w:type="dxa"/>
          </w:tcPr>
          <w:p w:rsidR="00011D41" w:rsidRPr="00DD6229" w:rsidRDefault="00011D41" w:rsidP="005834D4">
            <w:pPr>
              <w:widowControl w:val="0"/>
              <w:contextualSpacing/>
              <w:jc w:val="center"/>
              <w:rPr>
                <w:b/>
                <w:sz w:val="26"/>
                <w:szCs w:val="26"/>
                <w:lang w:val="es-ES"/>
              </w:rPr>
            </w:pPr>
            <w:r w:rsidRPr="00DD6229">
              <w:rPr>
                <w:b/>
                <w:noProof/>
                <w:sz w:val="26"/>
                <w:szCs w:val="26"/>
              </w:rPr>
              <w:drawing>
                <wp:inline distT="0" distB="0" distL="0" distR="0" wp14:anchorId="0666C3A3" wp14:editId="2F6C0075">
                  <wp:extent cx="3092450" cy="1784350"/>
                  <wp:effectExtent l="0" t="0" r="0" b="6350"/>
                  <wp:docPr id="1914706525" name="Picture 3" descr="A collage of different foods on pl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06525" name="Picture 3" descr="A collage of different foods on plates&#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405"/>
                          <a:stretch/>
                        </pic:blipFill>
                        <pic:spPr bwMode="auto">
                          <a:xfrm>
                            <a:off x="0" y="0"/>
                            <a:ext cx="3092450" cy="1784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tcPr>
          <w:p w:rsidR="00011D41" w:rsidRPr="00DD6229" w:rsidRDefault="00011D41" w:rsidP="00336AB7">
            <w:pPr>
              <w:widowControl w:val="0"/>
              <w:contextualSpacing/>
              <w:rPr>
                <w:b/>
                <w:sz w:val="26"/>
                <w:szCs w:val="26"/>
                <w:lang w:val="es-ES"/>
              </w:rPr>
            </w:pPr>
            <w:r w:rsidRPr="00DD6229">
              <w:rPr>
                <w:b/>
                <w:noProof/>
                <w:sz w:val="26"/>
                <w:szCs w:val="26"/>
              </w:rPr>
              <w:drawing>
                <wp:inline distT="0" distB="0" distL="0" distR="0" wp14:anchorId="5D5A63D7" wp14:editId="6FB5190D">
                  <wp:extent cx="3230088" cy="1793174"/>
                  <wp:effectExtent l="0" t="0" r="8890" b="0"/>
                  <wp:docPr id="1362568195" name="Picture 2" descr="A collage of different types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68195" name="Picture 2" descr="A collage of different types of food&#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408"/>
                          <a:stretch/>
                        </pic:blipFill>
                        <pic:spPr bwMode="auto">
                          <a:xfrm>
                            <a:off x="0" y="0"/>
                            <a:ext cx="3248509" cy="1803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1D41" w:rsidRPr="00DD6229" w:rsidTr="0061047F">
        <w:trPr>
          <w:jc w:val="center"/>
        </w:trPr>
        <w:tc>
          <w:tcPr>
            <w:tcW w:w="5072" w:type="dxa"/>
          </w:tcPr>
          <w:p w:rsidR="00011D41" w:rsidRPr="00DD6229" w:rsidRDefault="00011D41" w:rsidP="005834D4">
            <w:pPr>
              <w:widowControl w:val="0"/>
              <w:contextualSpacing/>
              <w:jc w:val="center"/>
              <w:rPr>
                <w:b/>
                <w:sz w:val="26"/>
                <w:szCs w:val="26"/>
                <w:lang w:val="es-ES"/>
              </w:rPr>
            </w:pPr>
            <w:r w:rsidRPr="00DD6229">
              <w:rPr>
                <w:b/>
                <w:noProof/>
                <w:sz w:val="26"/>
                <w:szCs w:val="26"/>
              </w:rPr>
              <w:drawing>
                <wp:inline distT="0" distB="0" distL="0" distR="0" wp14:anchorId="118F01C9" wp14:editId="36442B73">
                  <wp:extent cx="3092450" cy="1778000"/>
                  <wp:effectExtent l="0" t="0" r="0" b="0"/>
                  <wp:docPr id="459413199" name="Picture 1" descr="A collage of different f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13199" name="Picture 1" descr="A collage of different foods&#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405"/>
                          <a:stretch/>
                        </pic:blipFill>
                        <pic:spPr bwMode="auto">
                          <a:xfrm>
                            <a:off x="0" y="0"/>
                            <a:ext cx="3092450" cy="177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tcPr>
          <w:p w:rsidR="00011D41" w:rsidRPr="00DD6229" w:rsidRDefault="00011D41" w:rsidP="005834D4">
            <w:pPr>
              <w:widowControl w:val="0"/>
              <w:contextualSpacing/>
              <w:jc w:val="center"/>
              <w:rPr>
                <w:b/>
                <w:sz w:val="26"/>
                <w:szCs w:val="26"/>
                <w:lang w:val="es-ES"/>
              </w:rPr>
            </w:pPr>
            <w:r w:rsidRPr="00DD6229">
              <w:rPr>
                <w:b/>
                <w:noProof/>
                <w:sz w:val="26"/>
                <w:szCs w:val="26"/>
              </w:rPr>
              <w:drawing>
                <wp:inline distT="0" distB="0" distL="0" distR="0" wp14:anchorId="7043B3CA" wp14:editId="7055447E">
                  <wp:extent cx="3179928" cy="1875616"/>
                  <wp:effectExtent l="0" t="0" r="1905" b="0"/>
                  <wp:docPr id="8" name="Picture 8" descr="C:\Users\tuann\AppData\Local\Microsoft\Windows\INetCache\Content.Word\z3426654346496_c03ceed390d4f17b00c60c8271449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1" descr="C:\Users\tuann\AppData\Local\Microsoft\Windows\INetCache\Content.Word\z3426654346496_c03ceed390d4f17b00c60c8271449e9a.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704"/>
                          <a:stretch/>
                        </pic:blipFill>
                        <pic:spPr bwMode="auto">
                          <a:xfrm>
                            <a:off x="0" y="0"/>
                            <a:ext cx="3191370" cy="18823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41D7F" w:rsidRPr="00DD6229" w:rsidRDefault="00441D7F" w:rsidP="005834D4">
      <w:pPr>
        <w:widowControl w:val="0"/>
        <w:contextualSpacing/>
        <w:jc w:val="center"/>
        <w:rPr>
          <w:b/>
          <w:sz w:val="26"/>
          <w:szCs w:val="26"/>
          <w:lang w:val="es-ES"/>
        </w:rPr>
      </w:pPr>
    </w:p>
    <w:p w:rsidR="00441D7F" w:rsidRPr="00DD6229" w:rsidRDefault="00441D7F" w:rsidP="005834D4">
      <w:pPr>
        <w:widowControl w:val="0"/>
        <w:spacing w:after="160" w:line="259" w:lineRule="auto"/>
        <w:rPr>
          <w:b/>
          <w:sz w:val="26"/>
          <w:szCs w:val="26"/>
          <w:lang w:val="es-ES"/>
        </w:rPr>
      </w:pPr>
      <w:r w:rsidRPr="00DD6229">
        <w:rPr>
          <w:b/>
          <w:sz w:val="26"/>
          <w:szCs w:val="26"/>
          <w:lang w:val="es-ES"/>
        </w:rPr>
        <w:br w:type="page"/>
      </w:r>
    </w:p>
    <w:p w:rsidR="00441D7F" w:rsidRPr="00DD6229" w:rsidRDefault="00441D7F" w:rsidP="005834D4">
      <w:pPr>
        <w:widowControl w:val="0"/>
        <w:contextualSpacing/>
        <w:jc w:val="center"/>
        <w:rPr>
          <w:b/>
          <w:sz w:val="26"/>
          <w:szCs w:val="26"/>
          <w:lang w:val="es-ES"/>
        </w:rPr>
      </w:pPr>
      <w:r w:rsidRPr="00DD6229">
        <w:rPr>
          <w:b/>
          <w:sz w:val="26"/>
          <w:szCs w:val="26"/>
          <w:lang w:val="es-ES"/>
        </w:rPr>
        <w:lastRenderedPageBreak/>
        <w:t>PHỤ LỤC 4. CHỨNG NHẬN CHẤP THUẬN ĐẠO ĐỨC</w:t>
      </w:r>
    </w:p>
    <w:p w:rsidR="00011D41" w:rsidRPr="00DD6229" w:rsidRDefault="00441D7F" w:rsidP="005834D4">
      <w:pPr>
        <w:widowControl w:val="0"/>
        <w:contextualSpacing/>
        <w:jc w:val="center"/>
        <w:rPr>
          <w:b/>
          <w:sz w:val="26"/>
          <w:szCs w:val="26"/>
          <w:lang w:val="es-ES"/>
        </w:rPr>
      </w:pPr>
      <w:r w:rsidRPr="00DD6229">
        <w:rPr>
          <w:b/>
          <w:sz w:val="26"/>
          <w:szCs w:val="26"/>
          <w:lang w:val="es-ES"/>
        </w:rPr>
        <w:t xml:space="preserve">CỦA NGHIÊN CỨU </w:t>
      </w:r>
    </w:p>
    <w:p w:rsidR="00441D7F" w:rsidRPr="00DD6229" w:rsidRDefault="00DA5D54" w:rsidP="005834D4">
      <w:pPr>
        <w:widowControl w:val="0"/>
        <w:jc w:val="center"/>
        <w:rPr>
          <w:lang w:val="es-ES"/>
        </w:rPr>
      </w:pPr>
      <w:r w:rsidRPr="00DD6229">
        <w:rPr>
          <w:noProof/>
        </w:rPr>
        <w:drawing>
          <wp:anchor distT="0" distB="0" distL="114300" distR="114300" simplePos="0" relativeHeight="251683840" behindDoc="1" locked="0" layoutInCell="1" allowOverlap="1" wp14:anchorId="12317636" wp14:editId="0E90A068">
            <wp:simplePos x="0" y="0"/>
            <wp:positionH relativeFrom="margin">
              <wp:posOffset>240475</wp:posOffset>
            </wp:positionH>
            <wp:positionV relativeFrom="paragraph">
              <wp:posOffset>21590</wp:posOffset>
            </wp:positionV>
            <wp:extent cx="5279390" cy="7929880"/>
            <wp:effectExtent l="0" t="0" r="0" b="0"/>
            <wp:wrapNone/>
            <wp:docPr id="1007621157" name="Picture 1" descr="A document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21157" name="Picture 1" descr="A document with a stamp&#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279390" cy="7929880"/>
                    </a:xfrm>
                    <a:prstGeom prst="rect">
                      <a:avLst/>
                    </a:prstGeom>
                  </pic:spPr>
                </pic:pic>
              </a:graphicData>
            </a:graphic>
            <wp14:sizeRelH relativeFrom="page">
              <wp14:pctWidth>0</wp14:pctWidth>
            </wp14:sizeRelH>
            <wp14:sizeRelV relativeFrom="page">
              <wp14:pctHeight>0</wp14:pctHeight>
            </wp14:sizeRelV>
          </wp:anchor>
        </w:drawing>
      </w:r>
    </w:p>
    <w:p w:rsidR="00441D7F" w:rsidRPr="00DD6229" w:rsidRDefault="00441D7F" w:rsidP="005834D4">
      <w:pPr>
        <w:widowControl w:val="0"/>
        <w:spacing w:after="160" w:line="259" w:lineRule="auto"/>
        <w:rPr>
          <w:lang w:val="es-ES"/>
        </w:rPr>
      </w:pPr>
      <w:r w:rsidRPr="00DD6229">
        <w:rPr>
          <w:lang w:val="es-ES"/>
        </w:rPr>
        <w:br w:type="page"/>
      </w:r>
    </w:p>
    <w:p w:rsidR="009515C0" w:rsidRPr="00DD6229" w:rsidRDefault="00441D7F" w:rsidP="005834D4">
      <w:pPr>
        <w:widowControl w:val="0"/>
        <w:jc w:val="center"/>
        <w:rPr>
          <w:b/>
          <w:bCs/>
          <w:sz w:val="26"/>
          <w:szCs w:val="26"/>
          <w:lang w:val="es-ES"/>
        </w:rPr>
      </w:pPr>
      <w:r w:rsidRPr="00DD6229">
        <w:rPr>
          <w:b/>
          <w:bCs/>
          <w:sz w:val="26"/>
          <w:szCs w:val="26"/>
          <w:lang w:val="es-ES"/>
        </w:rPr>
        <w:lastRenderedPageBreak/>
        <w:t xml:space="preserve">PHỤ LỤC 5. </w:t>
      </w:r>
      <w:r w:rsidR="009515C0" w:rsidRPr="00DD6229">
        <w:rPr>
          <w:b/>
          <w:bCs/>
          <w:sz w:val="26"/>
          <w:szCs w:val="26"/>
          <w:lang w:val="es-ES"/>
        </w:rPr>
        <w:t xml:space="preserve">ĐỒNG Ý VỀ CHUYÊN MÔN TRIỂN KHAI </w:t>
      </w:r>
    </w:p>
    <w:p w:rsidR="00785551" w:rsidRPr="00DD6229" w:rsidRDefault="00DE5F19" w:rsidP="005834D4">
      <w:pPr>
        <w:widowControl w:val="0"/>
        <w:jc w:val="center"/>
        <w:rPr>
          <w:b/>
          <w:bCs/>
          <w:sz w:val="26"/>
          <w:szCs w:val="26"/>
          <w:lang w:val="es-ES"/>
        </w:rPr>
      </w:pPr>
      <w:r w:rsidRPr="00DD6229">
        <w:rPr>
          <w:b/>
          <w:bCs/>
          <w:noProof/>
          <w:sz w:val="26"/>
          <w:szCs w:val="26"/>
        </w:rPr>
        <w:drawing>
          <wp:anchor distT="0" distB="0" distL="114300" distR="114300" simplePos="0" relativeHeight="251682816" behindDoc="1" locked="0" layoutInCell="1" allowOverlap="1" wp14:anchorId="733EED0A" wp14:editId="5018A007">
            <wp:simplePos x="0" y="0"/>
            <wp:positionH relativeFrom="margin">
              <wp:align>center</wp:align>
            </wp:positionH>
            <wp:positionV relativeFrom="paragraph">
              <wp:posOffset>87681</wp:posOffset>
            </wp:positionV>
            <wp:extent cx="6599148" cy="7997588"/>
            <wp:effectExtent l="0" t="0" r="0" b="3810"/>
            <wp:wrapNone/>
            <wp:docPr id="1567780567" name="Picture 1" descr="A paper with a stam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80567" name="Picture 1" descr="A paper with a stamp and tex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6608464" cy="8008878"/>
                    </a:xfrm>
                    <a:prstGeom prst="rect">
                      <a:avLst/>
                    </a:prstGeom>
                  </pic:spPr>
                </pic:pic>
              </a:graphicData>
            </a:graphic>
            <wp14:sizeRelH relativeFrom="page">
              <wp14:pctWidth>0</wp14:pctWidth>
            </wp14:sizeRelH>
            <wp14:sizeRelV relativeFrom="page">
              <wp14:pctHeight>0</wp14:pctHeight>
            </wp14:sizeRelV>
          </wp:anchor>
        </w:drawing>
      </w:r>
      <w:r w:rsidR="009515C0" w:rsidRPr="00DD6229">
        <w:rPr>
          <w:b/>
          <w:bCs/>
          <w:sz w:val="26"/>
          <w:szCs w:val="26"/>
          <w:lang w:val="es-ES"/>
        </w:rPr>
        <w:t>ĐỀ TÀI NGHIÊN CỨU KHOA HỌC TRÊN ĐỊA BÀN TỈNH LÂM ĐỒNG</w:t>
      </w:r>
    </w:p>
    <w:p w:rsidR="009515C0" w:rsidRPr="00DD6229" w:rsidRDefault="009515C0" w:rsidP="005834D4">
      <w:pPr>
        <w:widowControl w:val="0"/>
        <w:jc w:val="center"/>
        <w:rPr>
          <w:b/>
          <w:bCs/>
          <w:sz w:val="26"/>
          <w:szCs w:val="26"/>
          <w:lang w:val="es-ES"/>
        </w:rPr>
      </w:pPr>
    </w:p>
    <w:p w:rsidR="009515C0" w:rsidRPr="00DD6229" w:rsidRDefault="009515C0" w:rsidP="005834D4">
      <w:pPr>
        <w:widowControl w:val="0"/>
        <w:spacing w:after="160" w:line="259" w:lineRule="auto"/>
        <w:rPr>
          <w:b/>
          <w:bCs/>
          <w:sz w:val="26"/>
          <w:szCs w:val="26"/>
          <w:lang w:val="es-ES"/>
        </w:rPr>
      </w:pPr>
      <w:r w:rsidRPr="00DD6229">
        <w:rPr>
          <w:b/>
          <w:bCs/>
          <w:sz w:val="26"/>
          <w:szCs w:val="26"/>
          <w:lang w:val="es-ES"/>
        </w:rPr>
        <w:br w:type="page"/>
      </w:r>
    </w:p>
    <w:p w:rsidR="009515C0" w:rsidRPr="00DD6229" w:rsidRDefault="00650241" w:rsidP="005834D4">
      <w:pPr>
        <w:widowControl w:val="0"/>
        <w:jc w:val="center"/>
        <w:rPr>
          <w:b/>
          <w:bCs/>
          <w:sz w:val="26"/>
          <w:szCs w:val="26"/>
          <w:lang w:val="es-ES"/>
        </w:rPr>
      </w:pPr>
      <w:r w:rsidRPr="00DD6229">
        <w:rPr>
          <w:b/>
          <w:bCs/>
          <w:sz w:val="26"/>
          <w:szCs w:val="26"/>
          <w:lang w:val="es-ES"/>
        </w:rPr>
        <w:lastRenderedPageBreak/>
        <w:t>PHỤ LỤC 6. HÌNH ẢNH HOẠT ĐỘNG THỰC HIỆN NGHIÊN CỨU</w:t>
      </w:r>
    </w:p>
    <w:p w:rsidR="00650241" w:rsidRPr="00DD6229" w:rsidRDefault="00650241" w:rsidP="005834D4">
      <w:pPr>
        <w:widowControl w:val="0"/>
        <w:jc w:val="center"/>
        <w:rPr>
          <w:b/>
          <w:bCs/>
          <w:sz w:val="26"/>
          <w:szCs w:val="26"/>
          <w:lang w:val="es-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4"/>
      </w:tblGrid>
      <w:tr w:rsidR="00650241" w:rsidRPr="00DD6229" w:rsidTr="00650241">
        <w:tc>
          <w:tcPr>
            <w:tcW w:w="8774" w:type="dxa"/>
          </w:tcPr>
          <w:p w:rsidR="00650241" w:rsidRPr="00DD6229" w:rsidRDefault="00650241" w:rsidP="005834D4">
            <w:pPr>
              <w:widowControl w:val="0"/>
              <w:jc w:val="center"/>
              <w:rPr>
                <w:b/>
                <w:bCs/>
                <w:sz w:val="26"/>
                <w:szCs w:val="26"/>
              </w:rPr>
            </w:pPr>
            <w:r w:rsidRPr="00DD6229">
              <w:rPr>
                <w:b/>
                <w:bCs/>
                <w:noProof/>
                <w:sz w:val="26"/>
                <w:szCs w:val="26"/>
              </w:rPr>
              <w:drawing>
                <wp:inline distT="0" distB="0" distL="0" distR="0" wp14:anchorId="234EF18D" wp14:editId="26956C7D">
                  <wp:extent cx="5118101" cy="3838575"/>
                  <wp:effectExtent l="0" t="0" r="6350" b="9525"/>
                  <wp:docPr id="1624194490" name="Picture 1" descr="A group of people wearing masks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94490" name="Picture 1" descr="A group of people wearing masks sitting at a desk&#10;&#10;Description automatically generated"/>
                          <pic:cNvPicPr/>
                        </pic:nvPicPr>
                        <pic:blipFill>
                          <a:blip r:embed="rId40"/>
                          <a:stretch>
                            <a:fillRect/>
                          </a:stretch>
                        </pic:blipFill>
                        <pic:spPr>
                          <a:xfrm>
                            <a:off x="0" y="0"/>
                            <a:ext cx="5124978" cy="3843733"/>
                          </a:xfrm>
                          <a:prstGeom prst="rect">
                            <a:avLst/>
                          </a:prstGeom>
                        </pic:spPr>
                      </pic:pic>
                    </a:graphicData>
                  </a:graphic>
                </wp:inline>
              </w:drawing>
            </w:r>
          </w:p>
          <w:p w:rsidR="00650241" w:rsidRPr="00DD6229" w:rsidRDefault="00650241" w:rsidP="005834D4">
            <w:pPr>
              <w:widowControl w:val="0"/>
              <w:jc w:val="center"/>
              <w:rPr>
                <w:b/>
                <w:bCs/>
                <w:sz w:val="18"/>
                <w:szCs w:val="18"/>
              </w:rPr>
            </w:pPr>
          </w:p>
        </w:tc>
      </w:tr>
      <w:tr w:rsidR="00650241" w:rsidRPr="00DD6229" w:rsidTr="00650241">
        <w:tc>
          <w:tcPr>
            <w:tcW w:w="8774" w:type="dxa"/>
          </w:tcPr>
          <w:p w:rsidR="00650241" w:rsidRPr="00DD6229" w:rsidRDefault="00650241" w:rsidP="005834D4">
            <w:pPr>
              <w:widowControl w:val="0"/>
              <w:jc w:val="center"/>
              <w:rPr>
                <w:b/>
                <w:bCs/>
                <w:sz w:val="26"/>
                <w:szCs w:val="26"/>
              </w:rPr>
            </w:pPr>
            <w:r w:rsidRPr="00DD6229">
              <w:rPr>
                <w:b/>
                <w:bCs/>
                <w:noProof/>
                <w:sz w:val="26"/>
                <w:szCs w:val="26"/>
              </w:rPr>
              <w:drawing>
                <wp:inline distT="0" distB="0" distL="0" distR="0" wp14:anchorId="4D6FCF13" wp14:editId="5567F9AC">
                  <wp:extent cx="5003800" cy="3752850"/>
                  <wp:effectExtent l="0" t="0" r="6350" b="0"/>
                  <wp:docPr id="395138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38635" name=""/>
                          <pic:cNvPicPr/>
                        </pic:nvPicPr>
                        <pic:blipFill>
                          <a:blip r:embed="rId41"/>
                          <a:stretch>
                            <a:fillRect/>
                          </a:stretch>
                        </pic:blipFill>
                        <pic:spPr>
                          <a:xfrm>
                            <a:off x="0" y="0"/>
                            <a:ext cx="5014424" cy="3760818"/>
                          </a:xfrm>
                          <a:prstGeom prst="rect">
                            <a:avLst/>
                          </a:prstGeom>
                        </pic:spPr>
                      </pic:pic>
                    </a:graphicData>
                  </a:graphic>
                </wp:inline>
              </w:drawing>
            </w:r>
          </w:p>
          <w:p w:rsidR="00650241" w:rsidRPr="00DD6229" w:rsidRDefault="00650241" w:rsidP="005834D4">
            <w:pPr>
              <w:widowControl w:val="0"/>
              <w:jc w:val="center"/>
              <w:rPr>
                <w:b/>
                <w:bCs/>
                <w:sz w:val="26"/>
                <w:szCs w:val="26"/>
              </w:rPr>
            </w:pPr>
            <w:proofErr w:type="spellStart"/>
            <w:r w:rsidRPr="00DD6229">
              <w:rPr>
                <w:b/>
                <w:bCs/>
                <w:sz w:val="26"/>
                <w:szCs w:val="26"/>
              </w:rPr>
              <w:t>Khám</w:t>
            </w:r>
            <w:proofErr w:type="spellEnd"/>
            <w:r w:rsidRPr="00DD6229">
              <w:rPr>
                <w:b/>
                <w:bCs/>
                <w:sz w:val="26"/>
                <w:szCs w:val="26"/>
              </w:rPr>
              <w:t xml:space="preserve">, </w:t>
            </w:r>
            <w:proofErr w:type="spellStart"/>
            <w:r w:rsidRPr="00DD6229">
              <w:rPr>
                <w:b/>
                <w:bCs/>
                <w:sz w:val="26"/>
                <w:szCs w:val="26"/>
              </w:rPr>
              <w:t>sàng</w:t>
            </w:r>
            <w:proofErr w:type="spellEnd"/>
            <w:r w:rsidRPr="00DD6229">
              <w:rPr>
                <w:b/>
                <w:bCs/>
                <w:sz w:val="26"/>
                <w:szCs w:val="26"/>
              </w:rPr>
              <w:t xml:space="preserve"> </w:t>
            </w:r>
            <w:proofErr w:type="spellStart"/>
            <w:r w:rsidRPr="00DD6229">
              <w:rPr>
                <w:b/>
                <w:bCs/>
                <w:sz w:val="26"/>
                <w:szCs w:val="26"/>
              </w:rPr>
              <w:t>lọc</w:t>
            </w:r>
            <w:proofErr w:type="spellEnd"/>
            <w:r w:rsidRPr="00DD6229">
              <w:rPr>
                <w:b/>
                <w:bCs/>
                <w:sz w:val="26"/>
                <w:szCs w:val="26"/>
              </w:rPr>
              <w:t xml:space="preserve"> </w:t>
            </w:r>
            <w:proofErr w:type="spellStart"/>
            <w:r w:rsidRPr="00DD6229">
              <w:rPr>
                <w:b/>
                <w:bCs/>
                <w:sz w:val="26"/>
                <w:szCs w:val="26"/>
              </w:rPr>
              <w:t>va</w:t>
            </w:r>
            <w:proofErr w:type="spellEnd"/>
            <w:r w:rsidRPr="00DD6229">
              <w:rPr>
                <w:b/>
                <w:bCs/>
                <w:sz w:val="26"/>
                <w:szCs w:val="26"/>
              </w:rPr>
              <w:t xml:space="preserve">̀ </w:t>
            </w:r>
            <w:proofErr w:type="spellStart"/>
            <w:r w:rsidRPr="00DD6229">
              <w:rPr>
                <w:b/>
                <w:bCs/>
                <w:sz w:val="26"/>
                <w:szCs w:val="26"/>
              </w:rPr>
              <w:t>thu</w:t>
            </w:r>
            <w:proofErr w:type="spellEnd"/>
            <w:r w:rsidRPr="00DD6229">
              <w:rPr>
                <w:b/>
                <w:bCs/>
                <w:sz w:val="26"/>
                <w:szCs w:val="26"/>
              </w:rPr>
              <w:t xml:space="preserve"> </w:t>
            </w:r>
            <w:proofErr w:type="spellStart"/>
            <w:r w:rsidRPr="00DD6229">
              <w:rPr>
                <w:b/>
                <w:bCs/>
                <w:sz w:val="26"/>
                <w:szCs w:val="26"/>
              </w:rPr>
              <w:t>thông</w:t>
            </w:r>
            <w:proofErr w:type="spellEnd"/>
            <w:r w:rsidRPr="00DD6229">
              <w:rPr>
                <w:b/>
                <w:bCs/>
                <w:sz w:val="26"/>
                <w:szCs w:val="26"/>
              </w:rPr>
              <w:t xml:space="preserve"> </w:t>
            </w:r>
            <w:proofErr w:type="spellStart"/>
            <w:r w:rsidRPr="00DD6229">
              <w:rPr>
                <w:b/>
                <w:bCs/>
                <w:sz w:val="26"/>
                <w:szCs w:val="26"/>
              </w:rPr>
              <w:t>thông</w:t>
            </w:r>
            <w:proofErr w:type="spellEnd"/>
            <w:r w:rsidRPr="00DD6229">
              <w:rPr>
                <w:b/>
                <w:bCs/>
                <w:sz w:val="26"/>
                <w:szCs w:val="26"/>
              </w:rPr>
              <w:t xml:space="preserve"> tin</w:t>
            </w:r>
          </w:p>
        </w:tc>
      </w:tr>
      <w:tr w:rsidR="00650241" w:rsidRPr="00DD6229" w:rsidTr="00650241">
        <w:tc>
          <w:tcPr>
            <w:tcW w:w="8774" w:type="dxa"/>
          </w:tcPr>
          <w:p w:rsidR="00650241" w:rsidRPr="00DD6229" w:rsidRDefault="00650241" w:rsidP="005834D4">
            <w:pPr>
              <w:widowControl w:val="0"/>
              <w:jc w:val="center"/>
              <w:rPr>
                <w:b/>
                <w:bCs/>
                <w:sz w:val="26"/>
                <w:szCs w:val="26"/>
              </w:rPr>
            </w:pPr>
            <w:r w:rsidRPr="00DD6229">
              <w:rPr>
                <w:b/>
                <w:bCs/>
                <w:noProof/>
                <w:sz w:val="26"/>
                <w:szCs w:val="26"/>
              </w:rPr>
              <w:lastRenderedPageBreak/>
              <w:drawing>
                <wp:inline distT="0" distB="0" distL="0" distR="0" wp14:anchorId="10E2194C" wp14:editId="4CF13BF8">
                  <wp:extent cx="5143500" cy="3857625"/>
                  <wp:effectExtent l="0" t="0" r="0" b="9525"/>
                  <wp:docPr id="1658193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93626" name=""/>
                          <pic:cNvPicPr/>
                        </pic:nvPicPr>
                        <pic:blipFill>
                          <a:blip r:embed="rId42"/>
                          <a:stretch>
                            <a:fillRect/>
                          </a:stretch>
                        </pic:blipFill>
                        <pic:spPr>
                          <a:xfrm>
                            <a:off x="0" y="0"/>
                            <a:ext cx="5146202" cy="3859652"/>
                          </a:xfrm>
                          <a:prstGeom prst="rect">
                            <a:avLst/>
                          </a:prstGeom>
                        </pic:spPr>
                      </pic:pic>
                    </a:graphicData>
                  </a:graphic>
                </wp:inline>
              </w:drawing>
            </w:r>
          </w:p>
          <w:p w:rsidR="00650241" w:rsidRPr="00DD6229" w:rsidRDefault="00650241" w:rsidP="005834D4">
            <w:pPr>
              <w:widowControl w:val="0"/>
              <w:jc w:val="center"/>
              <w:rPr>
                <w:b/>
                <w:bCs/>
                <w:sz w:val="26"/>
                <w:szCs w:val="26"/>
              </w:rPr>
            </w:pPr>
          </w:p>
        </w:tc>
      </w:tr>
      <w:tr w:rsidR="00650241" w:rsidRPr="00DD6229" w:rsidTr="00650241">
        <w:tc>
          <w:tcPr>
            <w:tcW w:w="8774" w:type="dxa"/>
          </w:tcPr>
          <w:p w:rsidR="00650241" w:rsidRPr="00DD6229" w:rsidRDefault="00650241" w:rsidP="005834D4">
            <w:pPr>
              <w:widowControl w:val="0"/>
              <w:jc w:val="center"/>
              <w:rPr>
                <w:b/>
                <w:bCs/>
                <w:sz w:val="26"/>
                <w:szCs w:val="26"/>
              </w:rPr>
            </w:pPr>
            <w:r w:rsidRPr="00DD6229">
              <w:rPr>
                <w:b/>
                <w:bCs/>
                <w:noProof/>
                <w:sz w:val="26"/>
                <w:szCs w:val="26"/>
              </w:rPr>
              <w:drawing>
                <wp:inline distT="0" distB="0" distL="0" distR="0" wp14:anchorId="5D967E3F" wp14:editId="717618F7">
                  <wp:extent cx="5133975" cy="3850481"/>
                  <wp:effectExtent l="0" t="0" r="0" b="0"/>
                  <wp:docPr id="843851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51784" name=""/>
                          <pic:cNvPicPr/>
                        </pic:nvPicPr>
                        <pic:blipFill>
                          <a:blip r:embed="rId43"/>
                          <a:stretch>
                            <a:fillRect/>
                          </a:stretch>
                        </pic:blipFill>
                        <pic:spPr>
                          <a:xfrm>
                            <a:off x="0" y="0"/>
                            <a:ext cx="5144550" cy="3858412"/>
                          </a:xfrm>
                          <a:prstGeom prst="rect">
                            <a:avLst/>
                          </a:prstGeom>
                        </pic:spPr>
                      </pic:pic>
                    </a:graphicData>
                  </a:graphic>
                </wp:inline>
              </w:drawing>
            </w:r>
          </w:p>
          <w:p w:rsidR="00650241" w:rsidRPr="00DD6229" w:rsidRDefault="00650241" w:rsidP="005834D4">
            <w:pPr>
              <w:widowControl w:val="0"/>
              <w:jc w:val="center"/>
              <w:rPr>
                <w:b/>
                <w:bCs/>
                <w:sz w:val="26"/>
                <w:szCs w:val="26"/>
              </w:rPr>
            </w:pPr>
            <w:proofErr w:type="spellStart"/>
            <w:r w:rsidRPr="00DD6229">
              <w:rPr>
                <w:b/>
                <w:bCs/>
                <w:sz w:val="26"/>
                <w:szCs w:val="26"/>
              </w:rPr>
              <w:t>Khám</w:t>
            </w:r>
            <w:proofErr w:type="spellEnd"/>
            <w:r w:rsidRPr="00DD6229">
              <w:rPr>
                <w:b/>
                <w:bCs/>
                <w:sz w:val="26"/>
                <w:szCs w:val="26"/>
              </w:rPr>
              <w:t xml:space="preserve">, </w:t>
            </w:r>
            <w:proofErr w:type="spellStart"/>
            <w:r w:rsidRPr="00DD6229">
              <w:rPr>
                <w:b/>
                <w:bCs/>
                <w:sz w:val="26"/>
                <w:szCs w:val="26"/>
              </w:rPr>
              <w:t>sàng</w:t>
            </w:r>
            <w:proofErr w:type="spellEnd"/>
            <w:r w:rsidRPr="00DD6229">
              <w:rPr>
                <w:b/>
                <w:bCs/>
                <w:sz w:val="26"/>
                <w:szCs w:val="26"/>
              </w:rPr>
              <w:t xml:space="preserve"> </w:t>
            </w:r>
            <w:proofErr w:type="spellStart"/>
            <w:r w:rsidRPr="00DD6229">
              <w:rPr>
                <w:b/>
                <w:bCs/>
                <w:sz w:val="26"/>
                <w:szCs w:val="26"/>
              </w:rPr>
              <w:t>lọc</w:t>
            </w:r>
            <w:proofErr w:type="spellEnd"/>
            <w:r w:rsidRPr="00DD6229">
              <w:rPr>
                <w:b/>
                <w:bCs/>
                <w:sz w:val="26"/>
                <w:szCs w:val="26"/>
              </w:rPr>
              <w:t xml:space="preserve"> </w:t>
            </w:r>
            <w:proofErr w:type="spellStart"/>
            <w:r w:rsidRPr="00DD6229">
              <w:rPr>
                <w:b/>
                <w:bCs/>
                <w:sz w:val="26"/>
                <w:szCs w:val="26"/>
              </w:rPr>
              <w:t>va</w:t>
            </w:r>
            <w:proofErr w:type="spellEnd"/>
            <w:r w:rsidRPr="00DD6229">
              <w:rPr>
                <w:b/>
                <w:bCs/>
                <w:sz w:val="26"/>
                <w:szCs w:val="26"/>
              </w:rPr>
              <w:t xml:space="preserve">̀ </w:t>
            </w:r>
            <w:proofErr w:type="spellStart"/>
            <w:r w:rsidRPr="00DD6229">
              <w:rPr>
                <w:b/>
                <w:bCs/>
                <w:sz w:val="26"/>
                <w:szCs w:val="26"/>
              </w:rPr>
              <w:t>thu</w:t>
            </w:r>
            <w:proofErr w:type="spellEnd"/>
            <w:r w:rsidRPr="00DD6229">
              <w:rPr>
                <w:b/>
                <w:bCs/>
                <w:sz w:val="26"/>
                <w:szCs w:val="26"/>
              </w:rPr>
              <w:t xml:space="preserve"> </w:t>
            </w:r>
            <w:proofErr w:type="spellStart"/>
            <w:r w:rsidR="002B67F5" w:rsidRPr="00DD6229">
              <w:rPr>
                <w:b/>
                <w:bCs/>
                <w:sz w:val="26"/>
                <w:szCs w:val="26"/>
              </w:rPr>
              <w:t>thập</w:t>
            </w:r>
            <w:proofErr w:type="spellEnd"/>
            <w:r w:rsidRPr="00DD6229">
              <w:rPr>
                <w:b/>
                <w:bCs/>
                <w:sz w:val="26"/>
                <w:szCs w:val="26"/>
              </w:rPr>
              <w:t xml:space="preserve"> </w:t>
            </w:r>
            <w:proofErr w:type="spellStart"/>
            <w:r w:rsidRPr="00DD6229">
              <w:rPr>
                <w:b/>
                <w:bCs/>
                <w:sz w:val="26"/>
                <w:szCs w:val="26"/>
              </w:rPr>
              <w:t>thông</w:t>
            </w:r>
            <w:proofErr w:type="spellEnd"/>
            <w:r w:rsidRPr="00DD6229">
              <w:rPr>
                <w:b/>
                <w:bCs/>
                <w:sz w:val="26"/>
                <w:szCs w:val="26"/>
              </w:rPr>
              <w:t xml:space="preserve"> tin</w:t>
            </w:r>
          </w:p>
        </w:tc>
      </w:tr>
    </w:tbl>
    <w:p w:rsidR="00650241" w:rsidRPr="00DD6229" w:rsidRDefault="00650241" w:rsidP="005834D4">
      <w:pPr>
        <w:widowControl w:val="0"/>
        <w:jc w:val="center"/>
        <w:rPr>
          <w:b/>
          <w:bCs/>
          <w:sz w:val="26"/>
          <w:szCs w:val="26"/>
        </w:rPr>
      </w:pPr>
    </w:p>
    <w:p w:rsidR="000E2CB2" w:rsidRPr="00DD6229" w:rsidRDefault="000E2CB2" w:rsidP="005834D4">
      <w:pPr>
        <w:widowControl w:val="0"/>
        <w:jc w:val="center"/>
        <w:rPr>
          <w:noProof/>
        </w:rPr>
      </w:pPr>
      <w:r w:rsidRPr="00DD6229">
        <w:rPr>
          <w:noProof/>
        </w:rPr>
        <w:lastRenderedPageBreak/>
        <w:drawing>
          <wp:anchor distT="0" distB="0" distL="114300" distR="114300" simplePos="0" relativeHeight="251674624" behindDoc="1" locked="0" layoutInCell="1" allowOverlap="1" wp14:anchorId="5AA8B304" wp14:editId="14E880E4">
            <wp:simplePos x="0" y="0"/>
            <wp:positionH relativeFrom="margin">
              <wp:posOffset>3111058</wp:posOffset>
            </wp:positionH>
            <wp:positionV relativeFrom="paragraph">
              <wp:posOffset>303</wp:posOffset>
            </wp:positionV>
            <wp:extent cx="2704352" cy="3605495"/>
            <wp:effectExtent l="0" t="0" r="1270" b="0"/>
            <wp:wrapTight wrapText="bothSides">
              <wp:wrapPolygon edited="0">
                <wp:start x="0" y="0"/>
                <wp:lineTo x="0" y="21459"/>
                <wp:lineTo x="21458" y="21459"/>
                <wp:lineTo x="21458" y="0"/>
                <wp:lineTo x="0" y="0"/>
              </wp:wrapPolygon>
            </wp:wrapTight>
            <wp:docPr id="27" name="Picture 27" descr="A group of small packet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4352" cy="360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2CB2" w:rsidRPr="00DD6229" w:rsidRDefault="000E2CB2" w:rsidP="005834D4">
      <w:pPr>
        <w:widowControl w:val="0"/>
        <w:jc w:val="center"/>
        <w:rPr>
          <w:noProof/>
        </w:rPr>
      </w:pPr>
    </w:p>
    <w:p w:rsidR="000E2CB2" w:rsidRPr="00DD6229" w:rsidRDefault="000E2CB2" w:rsidP="005834D4">
      <w:pPr>
        <w:widowControl w:val="0"/>
        <w:rPr>
          <w:noProof/>
        </w:rPr>
      </w:pPr>
      <w:proofErr w:type="spellStart"/>
      <w:r w:rsidRPr="00DD6229">
        <w:rPr>
          <w:b/>
          <w:bCs/>
          <w:sz w:val="26"/>
          <w:szCs w:val="26"/>
        </w:rPr>
        <w:t>Phát</w:t>
      </w:r>
      <w:proofErr w:type="spellEnd"/>
      <w:r w:rsidRPr="00DD6229">
        <w:rPr>
          <w:b/>
          <w:bCs/>
          <w:sz w:val="26"/>
          <w:szCs w:val="26"/>
        </w:rPr>
        <w:t xml:space="preserve"> </w:t>
      </w:r>
      <w:proofErr w:type="spellStart"/>
      <w:r w:rsidRPr="00DD6229">
        <w:rPr>
          <w:b/>
          <w:bCs/>
          <w:sz w:val="26"/>
          <w:szCs w:val="26"/>
        </w:rPr>
        <w:t>sản</w:t>
      </w:r>
      <w:proofErr w:type="spellEnd"/>
      <w:r w:rsidRPr="00DD6229">
        <w:rPr>
          <w:b/>
          <w:bCs/>
          <w:sz w:val="26"/>
          <w:szCs w:val="26"/>
        </w:rPr>
        <w:t xml:space="preserve"> </w:t>
      </w:r>
      <w:proofErr w:type="spellStart"/>
      <w:r w:rsidRPr="00DD6229">
        <w:rPr>
          <w:b/>
          <w:bCs/>
          <w:sz w:val="26"/>
          <w:szCs w:val="26"/>
        </w:rPr>
        <w:t>phẩm</w:t>
      </w:r>
      <w:proofErr w:type="spellEnd"/>
      <w:r w:rsidRPr="00DD6229">
        <w:rPr>
          <w:b/>
          <w:bCs/>
          <w:sz w:val="26"/>
          <w:szCs w:val="26"/>
        </w:rPr>
        <w:t xml:space="preserve"> can </w:t>
      </w:r>
      <w:proofErr w:type="spellStart"/>
      <w:r w:rsidRPr="00DD6229">
        <w:rPr>
          <w:b/>
          <w:bCs/>
          <w:sz w:val="26"/>
          <w:szCs w:val="26"/>
        </w:rPr>
        <w:t>thiệp</w:t>
      </w:r>
      <w:proofErr w:type="spellEnd"/>
      <w:r w:rsidRPr="00DD6229">
        <w:rPr>
          <w:noProof/>
        </w:rPr>
        <w:t xml:space="preserve"> </w:t>
      </w:r>
      <w:r w:rsidRPr="00DD6229">
        <w:rPr>
          <w:noProof/>
        </w:rPr>
        <w:drawing>
          <wp:anchor distT="0" distB="0" distL="114300" distR="114300" simplePos="0" relativeHeight="251677696" behindDoc="0" locked="0" layoutInCell="1" allowOverlap="1" wp14:anchorId="36A5558A" wp14:editId="7FCF5723">
            <wp:simplePos x="0" y="0"/>
            <wp:positionH relativeFrom="page">
              <wp:posOffset>795020</wp:posOffset>
            </wp:positionH>
            <wp:positionV relativeFrom="paragraph">
              <wp:posOffset>3388995</wp:posOffset>
            </wp:positionV>
            <wp:extent cx="6249670" cy="4184015"/>
            <wp:effectExtent l="0" t="0" r="0" b="6985"/>
            <wp:wrapThrough wrapText="bothSides">
              <wp:wrapPolygon edited="0">
                <wp:start x="0" y="0"/>
                <wp:lineTo x="0" y="21538"/>
                <wp:lineTo x="21530" y="21538"/>
                <wp:lineTo x="21530" y="0"/>
                <wp:lineTo x="0" y="0"/>
              </wp:wrapPolygon>
            </wp:wrapThrough>
            <wp:docPr id="29" name="Picture 29"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49670" cy="4184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229">
        <w:rPr>
          <w:noProof/>
        </w:rPr>
        <w:drawing>
          <wp:anchor distT="0" distB="0" distL="114300" distR="114300" simplePos="0" relativeHeight="251671552" behindDoc="0" locked="0" layoutInCell="1" allowOverlap="1" wp14:anchorId="504EC8E8" wp14:editId="797E5B66">
            <wp:simplePos x="0" y="0"/>
            <wp:positionH relativeFrom="margin">
              <wp:posOffset>-411480</wp:posOffset>
            </wp:positionH>
            <wp:positionV relativeFrom="paragraph">
              <wp:posOffset>709295</wp:posOffset>
            </wp:positionV>
            <wp:extent cx="3296920" cy="2472055"/>
            <wp:effectExtent l="0" t="0" r="0" b="4445"/>
            <wp:wrapThrough wrapText="bothSides">
              <wp:wrapPolygon edited="0">
                <wp:start x="0" y="0"/>
                <wp:lineTo x="0" y="21472"/>
                <wp:lineTo x="21467" y="21472"/>
                <wp:lineTo x="21467" y="0"/>
                <wp:lineTo x="0" y="0"/>
              </wp:wrapPolygon>
            </wp:wrapThrough>
            <wp:docPr id="5" name="Picture 5" descr="A group of people sitting on a table in a room with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6920" cy="2472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7F5" w:rsidRPr="00DD6229" w:rsidRDefault="002B67F5" w:rsidP="005834D4">
      <w:pPr>
        <w:widowControl w:val="0"/>
        <w:jc w:val="center"/>
        <w:rPr>
          <w:noProof/>
        </w:rPr>
      </w:pPr>
      <w:r w:rsidRPr="00DD6229">
        <w:rPr>
          <w:noProof/>
        </w:rPr>
        <w:lastRenderedPageBreak/>
        <w:drawing>
          <wp:inline distT="0" distB="0" distL="0" distR="0" wp14:anchorId="7F854034" wp14:editId="35FCF750">
            <wp:extent cx="5577840" cy="7882890"/>
            <wp:effectExtent l="0" t="0" r="3810" b="3810"/>
            <wp:docPr id="22"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77840" cy="7882890"/>
                    </a:xfrm>
                    <a:prstGeom prst="rect">
                      <a:avLst/>
                    </a:prstGeom>
                    <a:noFill/>
                    <a:ln>
                      <a:noFill/>
                    </a:ln>
                  </pic:spPr>
                </pic:pic>
              </a:graphicData>
            </a:graphic>
          </wp:inline>
        </w:drawing>
      </w:r>
    </w:p>
    <w:p w:rsidR="002B67F5" w:rsidRPr="00DD6229" w:rsidRDefault="002B67F5" w:rsidP="005834D4">
      <w:pPr>
        <w:widowControl w:val="0"/>
        <w:jc w:val="center"/>
        <w:rPr>
          <w:noProof/>
        </w:rPr>
      </w:pPr>
    </w:p>
    <w:p w:rsidR="002B67F5" w:rsidRPr="00DD6229" w:rsidRDefault="002B67F5" w:rsidP="005834D4">
      <w:pPr>
        <w:widowControl w:val="0"/>
        <w:jc w:val="center"/>
        <w:rPr>
          <w:noProof/>
        </w:rPr>
      </w:pPr>
    </w:p>
    <w:p w:rsidR="002B67F5" w:rsidRPr="00DD6229" w:rsidRDefault="002B67F5" w:rsidP="005834D4">
      <w:pPr>
        <w:widowControl w:val="0"/>
        <w:jc w:val="center"/>
        <w:rPr>
          <w:noProof/>
        </w:rPr>
      </w:pPr>
      <w:r w:rsidRPr="00DD6229">
        <w:rPr>
          <w:noProof/>
        </w:rPr>
        <w:lastRenderedPageBreak/>
        <w:drawing>
          <wp:inline distT="0" distB="0" distL="0" distR="0" wp14:anchorId="44A88B9C" wp14:editId="1100A775">
            <wp:extent cx="5577840" cy="7218680"/>
            <wp:effectExtent l="0" t="0" r="381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77840" cy="7218680"/>
                    </a:xfrm>
                    <a:prstGeom prst="rect">
                      <a:avLst/>
                    </a:prstGeom>
                    <a:noFill/>
                    <a:ln>
                      <a:noFill/>
                    </a:ln>
                  </pic:spPr>
                </pic:pic>
              </a:graphicData>
            </a:graphic>
          </wp:inline>
        </w:drawing>
      </w:r>
    </w:p>
    <w:p w:rsidR="002B67F5" w:rsidRPr="00DD6229" w:rsidRDefault="002B67F5" w:rsidP="005834D4">
      <w:pPr>
        <w:widowControl w:val="0"/>
        <w:jc w:val="center"/>
        <w:rPr>
          <w:noProof/>
        </w:rPr>
      </w:pPr>
    </w:p>
    <w:p w:rsidR="002B67F5" w:rsidRPr="00DD6229" w:rsidRDefault="002B67F5" w:rsidP="005834D4">
      <w:pPr>
        <w:widowControl w:val="0"/>
        <w:jc w:val="center"/>
        <w:rPr>
          <w:noProof/>
        </w:rPr>
      </w:pPr>
    </w:p>
    <w:p w:rsidR="002B67F5" w:rsidRPr="00DD6229" w:rsidRDefault="002B67F5" w:rsidP="005834D4">
      <w:pPr>
        <w:widowControl w:val="0"/>
        <w:jc w:val="center"/>
        <w:rPr>
          <w:noProof/>
        </w:rPr>
      </w:pPr>
    </w:p>
    <w:p w:rsidR="002B67F5" w:rsidRPr="00DD6229" w:rsidRDefault="002B67F5" w:rsidP="005834D4">
      <w:pPr>
        <w:widowControl w:val="0"/>
        <w:jc w:val="center"/>
        <w:rPr>
          <w:noProof/>
        </w:rPr>
      </w:pPr>
    </w:p>
    <w:p w:rsidR="002B67F5" w:rsidRPr="00DD6229" w:rsidRDefault="002B67F5" w:rsidP="005834D4">
      <w:pPr>
        <w:widowControl w:val="0"/>
        <w:jc w:val="center"/>
        <w:rPr>
          <w:b/>
          <w:bCs/>
          <w:sz w:val="26"/>
          <w:szCs w:val="26"/>
        </w:rPr>
      </w:pPr>
      <w:r w:rsidRPr="00DD6229">
        <w:rPr>
          <w:noProof/>
        </w:rPr>
        <w:lastRenderedPageBreak/>
        <w:drawing>
          <wp:inline distT="0" distB="0" distL="0" distR="0" wp14:anchorId="6124E76D" wp14:editId="5FCF3C14">
            <wp:extent cx="5577840" cy="7882890"/>
            <wp:effectExtent l="0" t="0" r="3810" b="3810"/>
            <wp:docPr id="2" name="Picture 2" descr="A document with a stam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77840" cy="7882890"/>
                    </a:xfrm>
                    <a:prstGeom prst="rect">
                      <a:avLst/>
                    </a:prstGeom>
                    <a:noFill/>
                    <a:ln>
                      <a:noFill/>
                    </a:ln>
                  </pic:spPr>
                </pic:pic>
              </a:graphicData>
            </a:graphic>
          </wp:inline>
        </w:drawing>
      </w: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r w:rsidRPr="00DD6229">
        <w:rPr>
          <w:noProof/>
        </w:rPr>
        <w:lastRenderedPageBreak/>
        <w:drawing>
          <wp:anchor distT="0" distB="0" distL="114300" distR="114300" simplePos="0" relativeHeight="251680768" behindDoc="1" locked="0" layoutInCell="1" allowOverlap="1" wp14:anchorId="2C40B24B" wp14:editId="4904B7B8">
            <wp:simplePos x="0" y="0"/>
            <wp:positionH relativeFrom="column">
              <wp:posOffset>-734523</wp:posOffset>
            </wp:positionH>
            <wp:positionV relativeFrom="paragraph">
              <wp:posOffset>-1356</wp:posOffset>
            </wp:positionV>
            <wp:extent cx="6435461" cy="8328622"/>
            <wp:effectExtent l="0" t="0" r="3810" b="0"/>
            <wp:wrapNone/>
            <wp:docPr id="3"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50899" cy="83486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r w:rsidRPr="00DD6229">
        <w:rPr>
          <w:noProof/>
        </w:rPr>
        <w:drawing>
          <wp:anchor distT="0" distB="0" distL="114300" distR="114300" simplePos="0" relativeHeight="251681792" behindDoc="1" locked="0" layoutInCell="1" allowOverlap="1" wp14:anchorId="5508EAD4" wp14:editId="5225B0D0">
            <wp:simplePos x="0" y="0"/>
            <wp:positionH relativeFrom="column">
              <wp:posOffset>-1356</wp:posOffset>
            </wp:positionH>
            <wp:positionV relativeFrom="paragraph">
              <wp:posOffset>-1330411</wp:posOffset>
            </wp:positionV>
            <wp:extent cx="5577840" cy="7882890"/>
            <wp:effectExtent l="0" t="0" r="3810" b="3810"/>
            <wp:wrapNone/>
            <wp:docPr id="24" name="Picture 24" descr="A close-up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77840" cy="7882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r w:rsidRPr="00DD6229">
        <w:rPr>
          <w:noProof/>
        </w:rPr>
        <w:lastRenderedPageBreak/>
        <w:drawing>
          <wp:inline distT="0" distB="0" distL="0" distR="0" wp14:anchorId="0AFD07B0" wp14:editId="281CA289">
            <wp:extent cx="5577840" cy="7218680"/>
            <wp:effectExtent l="0" t="0" r="3810" b="1270"/>
            <wp:docPr id="26" name="Picture 26" descr="A box of c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77840" cy="7218680"/>
                    </a:xfrm>
                    <a:prstGeom prst="rect">
                      <a:avLst/>
                    </a:prstGeom>
                    <a:noFill/>
                    <a:ln>
                      <a:noFill/>
                    </a:ln>
                  </pic:spPr>
                </pic:pic>
              </a:graphicData>
            </a:graphic>
          </wp:inline>
        </w:drawing>
      </w:r>
    </w:p>
    <w:p w:rsidR="002B67F5" w:rsidRPr="00DD6229" w:rsidRDefault="002B67F5" w:rsidP="005834D4">
      <w:pPr>
        <w:widowControl w:val="0"/>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r w:rsidRPr="00DD6229">
        <w:rPr>
          <w:noProof/>
        </w:rPr>
        <w:drawing>
          <wp:inline distT="0" distB="0" distL="0" distR="0" wp14:anchorId="6D943310" wp14:editId="6977F016">
            <wp:extent cx="5577840" cy="7028688"/>
            <wp:effectExtent l="0" t="0" r="3810" b="1270"/>
            <wp:docPr id="4"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79634" cy="7030949"/>
                    </a:xfrm>
                    <a:prstGeom prst="rect">
                      <a:avLst/>
                    </a:prstGeom>
                    <a:noFill/>
                    <a:ln>
                      <a:noFill/>
                    </a:ln>
                  </pic:spPr>
                </pic:pic>
              </a:graphicData>
            </a:graphic>
          </wp:inline>
        </w:drawing>
      </w: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p>
    <w:p w:rsidR="002B67F5" w:rsidRPr="00DD6229" w:rsidRDefault="002B67F5" w:rsidP="005834D4">
      <w:pPr>
        <w:widowControl w:val="0"/>
        <w:jc w:val="center"/>
        <w:rPr>
          <w:b/>
          <w:bCs/>
          <w:sz w:val="26"/>
          <w:szCs w:val="26"/>
        </w:rPr>
      </w:pPr>
      <w:r w:rsidRPr="00DD6229">
        <w:rPr>
          <w:noProof/>
        </w:rPr>
        <w:lastRenderedPageBreak/>
        <w:drawing>
          <wp:inline distT="0" distB="0" distL="0" distR="0" wp14:anchorId="39425ED3" wp14:editId="423C8E88">
            <wp:extent cx="5577840" cy="7218680"/>
            <wp:effectExtent l="0" t="0" r="3810" b="1270"/>
            <wp:docPr id="7" name="Picture 7" descr="A close-up of a test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77840" cy="7218680"/>
                    </a:xfrm>
                    <a:prstGeom prst="rect">
                      <a:avLst/>
                    </a:prstGeom>
                    <a:noFill/>
                    <a:ln>
                      <a:noFill/>
                    </a:ln>
                  </pic:spPr>
                </pic:pic>
              </a:graphicData>
            </a:graphic>
          </wp:inline>
        </w:drawing>
      </w:r>
    </w:p>
    <w:p w:rsidR="003E1AA1" w:rsidRPr="00DD6229" w:rsidRDefault="003E1AA1" w:rsidP="005834D4">
      <w:pPr>
        <w:widowControl w:val="0"/>
        <w:jc w:val="center"/>
        <w:rPr>
          <w:b/>
          <w:bCs/>
          <w:sz w:val="26"/>
          <w:szCs w:val="26"/>
        </w:rPr>
      </w:pPr>
    </w:p>
    <w:p w:rsidR="003E1AA1" w:rsidRPr="00DD6229" w:rsidRDefault="003E1AA1" w:rsidP="005834D4">
      <w:pPr>
        <w:widowControl w:val="0"/>
        <w:jc w:val="center"/>
        <w:rPr>
          <w:b/>
          <w:bCs/>
          <w:sz w:val="26"/>
          <w:szCs w:val="26"/>
        </w:rPr>
      </w:pPr>
      <w:r w:rsidRPr="00DD6229">
        <w:rPr>
          <w:noProof/>
        </w:rPr>
        <w:lastRenderedPageBreak/>
        <w:drawing>
          <wp:inline distT="0" distB="0" distL="0" distR="0" wp14:anchorId="2834D4FE" wp14:editId="0DDBE918">
            <wp:extent cx="5848607" cy="8157882"/>
            <wp:effectExtent l="0" t="0" r="0" b="0"/>
            <wp:docPr id="1" name="Picture 1" descr="A close-up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5361" cy="8181251"/>
                    </a:xfrm>
                    <a:prstGeom prst="rect">
                      <a:avLst/>
                    </a:prstGeom>
                    <a:noFill/>
                    <a:ln>
                      <a:noFill/>
                    </a:ln>
                  </pic:spPr>
                </pic:pic>
              </a:graphicData>
            </a:graphic>
          </wp:inline>
        </w:drawing>
      </w:r>
    </w:p>
    <w:p w:rsidR="006964EE" w:rsidRPr="00DD6229" w:rsidRDefault="006964EE" w:rsidP="005834D4">
      <w:pPr>
        <w:widowControl w:val="0"/>
        <w:jc w:val="center"/>
        <w:rPr>
          <w:b/>
          <w:bCs/>
          <w:sz w:val="26"/>
          <w:szCs w:val="26"/>
        </w:rPr>
      </w:pPr>
    </w:p>
    <w:p w:rsidR="006964EE" w:rsidRPr="00DD6229" w:rsidRDefault="006964EE" w:rsidP="005834D4">
      <w:pPr>
        <w:widowControl w:val="0"/>
        <w:jc w:val="center"/>
        <w:rPr>
          <w:b/>
          <w:bCs/>
          <w:sz w:val="26"/>
          <w:szCs w:val="26"/>
        </w:rPr>
      </w:pPr>
      <w:r w:rsidRPr="00DD6229">
        <w:rPr>
          <w:noProof/>
        </w:rPr>
        <w:lastRenderedPageBreak/>
        <w:drawing>
          <wp:inline distT="0" distB="0" distL="0" distR="0" wp14:anchorId="488A08DF" wp14:editId="728333F7">
            <wp:extent cx="5730240" cy="7701641"/>
            <wp:effectExtent l="0" t="0" r="3810" b="0"/>
            <wp:docPr id="28" name="Picture 28" descr="A close-up of a pr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4331" cy="7707139"/>
                    </a:xfrm>
                    <a:prstGeom prst="rect">
                      <a:avLst/>
                    </a:prstGeom>
                    <a:noFill/>
                    <a:ln>
                      <a:noFill/>
                    </a:ln>
                  </pic:spPr>
                </pic:pic>
              </a:graphicData>
            </a:graphic>
          </wp:inline>
        </w:drawing>
      </w:r>
    </w:p>
    <w:p w:rsidR="006964EE" w:rsidRPr="00DD6229" w:rsidRDefault="006964EE" w:rsidP="005834D4">
      <w:pPr>
        <w:widowControl w:val="0"/>
        <w:jc w:val="center"/>
        <w:rPr>
          <w:b/>
          <w:bCs/>
          <w:sz w:val="26"/>
          <w:szCs w:val="26"/>
        </w:rPr>
      </w:pPr>
    </w:p>
    <w:p w:rsidR="006964EE" w:rsidRPr="00DD6229" w:rsidRDefault="006964EE" w:rsidP="005834D4">
      <w:pPr>
        <w:widowControl w:val="0"/>
        <w:jc w:val="center"/>
        <w:rPr>
          <w:b/>
          <w:bCs/>
          <w:sz w:val="26"/>
          <w:szCs w:val="26"/>
        </w:rPr>
      </w:pPr>
    </w:p>
    <w:p w:rsidR="006964EE" w:rsidRPr="00DD6229" w:rsidRDefault="006964EE" w:rsidP="005834D4">
      <w:pPr>
        <w:widowControl w:val="0"/>
        <w:jc w:val="center"/>
        <w:rPr>
          <w:b/>
          <w:bCs/>
          <w:sz w:val="26"/>
          <w:szCs w:val="26"/>
        </w:rPr>
      </w:pPr>
    </w:p>
    <w:p w:rsidR="00C07496" w:rsidRPr="00DD6229" w:rsidRDefault="006964EE" w:rsidP="005834D4">
      <w:pPr>
        <w:widowControl w:val="0"/>
        <w:jc w:val="center"/>
        <w:rPr>
          <w:b/>
          <w:bCs/>
          <w:sz w:val="26"/>
          <w:szCs w:val="26"/>
        </w:rPr>
      </w:pPr>
      <w:r w:rsidRPr="00DD6229">
        <w:rPr>
          <w:noProof/>
        </w:rPr>
        <w:lastRenderedPageBreak/>
        <w:drawing>
          <wp:inline distT="0" distB="0" distL="0" distR="0" wp14:anchorId="2E6D8C95" wp14:editId="3BB701BA">
            <wp:extent cx="5800167" cy="732416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04558" cy="7329709"/>
                    </a:xfrm>
                    <a:prstGeom prst="rect">
                      <a:avLst/>
                    </a:prstGeom>
                    <a:noFill/>
                    <a:ln>
                      <a:noFill/>
                    </a:ln>
                  </pic:spPr>
                </pic:pic>
              </a:graphicData>
            </a:graphic>
          </wp:inline>
        </w:drawing>
      </w:r>
    </w:p>
    <w:p w:rsidR="00C07496" w:rsidRPr="00DD6229" w:rsidRDefault="00C07496" w:rsidP="005834D4">
      <w:pPr>
        <w:widowControl w:val="0"/>
        <w:spacing w:after="160" w:line="259" w:lineRule="auto"/>
        <w:rPr>
          <w:b/>
          <w:bCs/>
          <w:sz w:val="26"/>
          <w:szCs w:val="26"/>
        </w:rPr>
      </w:pPr>
      <w:r w:rsidRPr="00DD6229">
        <w:rPr>
          <w:b/>
          <w:bCs/>
          <w:sz w:val="26"/>
          <w:szCs w:val="26"/>
        </w:rPr>
        <w:br w:type="page"/>
      </w:r>
    </w:p>
    <w:p w:rsidR="004F4FA9" w:rsidRPr="00DD6229" w:rsidRDefault="004F4FA9" w:rsidP="005834D4">
      <w:pPr>
        <w:widowControl w:val="0"/>
        <w:spacing w:after="160" w:line="259" w:lineRule="auto"/>
        <w:rPr>
          <w:b/>
          <w:bCs/>
          <w:sz w:val="26"/>
          <w:szCs w:val="26"/>
        </w:rPr>
      </w:pPr>
      <w:r w:rsidRPr="00DD6229">
        <w:rPr>
          <w:noProof/>
        </w:rPr>
        <w:lastRenderedPageBreak/>
        <w:drawing>
          <wp:inline distT="0" distB="0" distL="0" distR="0" wp14:anchorId="76CA0EFD" wp14:editId="40ADF89F">
            <wp:extent cx="5577840" cy="7812405"/>
            <wp:effectExtent l="0" t="0" r="3810" b="0"/>
            <wp:docPr id="53" name="Picture 5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7840" cy="7812405"/>
                    </a:xfrm>
                    <a:prstGeom prst="rect">
                      <a:avLst/>
                    </a:prstGeom>
                    <a:noFill/>
                    <a:ln>
                      <a:noFill/>
                    </a:ln>
                  </pic:spPr>
                </pic:pic>
              </a:graphicData>
            </a:graphic>
          </wp:inline>
        </w:drawing>
      </w:r>
    </w:p>
    <w:p w:rsidR="004F4FA9" w:rsidRPr="00DD6229" w:rsidRDefault="004F4FA9" w:rsidP="005834D4">
      <w:pPr>
        <w:widowControl w:val="0"/>
        <w:spacing w:after="160" w:line="259" w:lineRule="auto"/>
        <w:rPr>
          <w:b/>
          <w:bCs/>
          <w:sz w:val="26"/>
          <w:szCs w:val="26"/>
        </w:rPr>
      </w:pPr>
    </w:p>
    <w:p w:rsidR="004F4FA9" w:rsidRPr="00DD6229" w:rsidRDefault="004F4FA9" w:rsidP="005834D4">
      <w:pPr>
        <w:widowControl w:val="0"/>
        <w:spacing w:after="160" w:line="259" w:lineRule="auto"/>
        <w:rPr>
          <w:b/>
          <w:bCs/>
          <w:sz w:val="26"/>
          <w:szCs w:val="26"/>
        </w:rPr>
      </w:pPr>
      <w:r w:rsidRPr="00DD6229">
        <w:rPr>
          <w:noProof/>
        </w:rPr>
        <w:lastRenderedPageBreak/>
        <w:drawing>
          <wp:inline distT="0" distB="0" distL="0" distR="0" wp14:anchorId="6D27B736" wp14:editId="27AC8F73">
            <wp:extent cx="5577840" cy="7609840"/>
            <wp:effectExtent l="0" t="0" r="3810" b="0"/>
            <wp:docPr id="54" name="Picture 5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7840" cy="7609840"/>
                    </a:xfrm>
                    <a:prstGeom prst="rect">
                      <a:avLst/>
                    </a:prstGeom>
                    <a:noFill/>
                    <a:ln>
                      <a:noFill/>
                    </a:ln>
                  </pic:spPr>
                </pic:pic>
              </a:graphicData>
            </a:graphic>
          </wp:inline>
        </w:drawing>
      </w:r>
    </w:p>
    <w:p w:rsidR="004F4FA9" w:rsidRPr="00DD6229" w:rsidRDefault="004F4FA9" w:rsidP="005834D4">
      <w:pPr>
        <w:widowControl w:val="0"/>
        <w:spacing w:after="160" w:line="259" w:lineRule="auto"/>
        <w:rPr>
          <w:b/>
          <w:bCs/>
          <w:sz w:val="26"/>
          <w:szCs w:val="26"/>
        </w:rPr>
      </w:pPr>
    </w:p>
    <w:p w:rsidR="004F4FA9" w:rsidRPr="00DD6229" w:rsidRDefault="004F4FA9" w:rsidP="005834D4">
      <w:pPr>
        <w:widowControl w:val="0"/>
        <w:spacing w:after="160" w:line="259" w:lineRule="auto"/>
        <w:rPr>
          <w:b/>
          <w:bCs/>
          <w:sz w:val="26"/>
          <w:szCs w:val="26"/>
        </w:rPr>
      </w:pPr>
    </w:p>
    <w:p w:rsidR="00991C00" w:rsidRPr="00DD6229" w:rsidRDefault="00C07496" w:rsidP="005834D4">
      <w:pPr>
        <w:widowControl w:val="0"/>
        <w:spacing w:line="360" w:lineRule="auto"/>
        <w:contextualSpacing/>
        <w:jc w:val="center"/>
        <w:rPr>
          <w:b/>
          <w:bCs/>
          <w:sz w:val="26"/>
          <w:szCs w:val="26"/>
        </w:rPr>
      </w:pPr>
      <w:r w:rsidRPr="00DD6229">
        <w:rPr>
          <w:b/>
          <w:bCs/>
          <w:sz w:val="26"/>
          <w:szCs w:val="26"/>
        </w:rPr>
        <w:lastRenderedPageBreak/>
        <w:t xml:space="preserve">PHỤ LỤC </w:t>
      </w:r>
      <w:r w:rsidR="00B0717F" w:rsidRPr="00DD6229">
        <w:rPr>
          <w:b/>
          <w:bCs/>
          <w:sz w:val="26"/>
          <w:szCs w:val="26"/>
        </w:rPr>
        <w:t>8</w:t>
      </w:r>
      <w:r w:rsidR="00B52F0E" w:rsidRPr="00DD6229">
        <w:rPr>
          <w:b/>
          <w:bCs/>
          <w:sz w:val="26"/>
          <w:szCs w:val="26"/>
        </w:rPr>
        <w:t xml:space="preserve">. </w:t>
      </w:r>
      <w:r w:rsidR="00991C00" w:rsidRPr="00DD6229">
        <w:rPr>
          <w:b/>
          <w:bCs/>
          <w:sz w:val="26"/>
          <w:szCs w:val="26"/>
        </w:rPr>
        <w:t>ĐẶC ĐIỂM MẪU NGHIÊN CỨU</w:t>
      </w:r>
    </w:p>
    <w:p w:rsidR="00991C00" w:rsidRPr="00DD6229" w:rsidRDefault="00991C00" w:rsidP="00D578D6">
      <w:pPr>
        <w:pStyle w:val="a0"/>
      </w:pPr>
      <w:bookmarkStart w:id="771" w:name="_Toc181047340"/>
      <w:bookmarkStart w:id="772" w:name="_Toc181047489"/>
      <w:bookmarkStart w:id="773" w:name="_Toc191159407"/>
      <w:bookmarkStart w:id="774" w:name="_Toc191164297"/>
      <w:bookmarkStart w:id="775" w:name="_Toc208477695"/>
      <w:bookmarkStart w:id="776" w:name="_Toc208477986"/>
      <w:bookmarkStart w:id="777" w:name="_Toc210076488"/>
      <w:bookmarkStart w:id="778" w:name="_Toc210635048"/>
      <w:bookmarkStart w:id="779" w:name="_Toc211180636"/>
      <w:bookmarkStart w:id="780" w:name="_Toc211360076"/>
      <w:proofErr w:type="spellStart"/>
      <w:r w:rsidRPr="00DD6229">
        <w:t>Bảng</w:t>
      </w:r>
      <w:proofErr w:type="spellEnd"/>
      <w:r w:rsidRPr="00DD6229">
        <w:t xml:space="preserve"> 1. </w:t>
      </w:r>
      <w:proofErr w:type="spellStart"/>
      <w:r w:rsidRPr="00DD6229">
        <w:t>Đặc</w:t>
      </w:r>
      <w:proofErr w:type="spellEnd"/>
      <w:r w:rsidRPr="00DD6229">
        <w:t xml:space="preserve"> </w:t>
      </w:r>
      <w:proofErr w:type="spellStart"/>
      <w:r w:rsidRPr="00DD6229">
        <w:t>điểm</w:t>
      </w:r>
      <w:proofErr w:type="spellEnd"/>
      <w:r w:rsidRPr="00DD6229">
        <w:t xml:space="preserve"> </w:t>
      </w:r>
      <w:proofErr w:type="spellStart"/>
      <w:r w:rsidRPr="00DD6229">
        <w:t>mẫu</w:t>
      </w:r>
      <w:proofErr w:type="spellEnd"/>
      <w:r w:rsidRPr="00DD6229">
        <w:t xml:space="preserve"> </w:t>
      </w:r>
      <w:proofErr w:type="spellStart"/>
      <w:r w:rsidRPr="00DD6229">
        <w:t>nghiên</w:t>
      </w:r>
      <w:proofErr w:type="spellEnd"/>
      <w:r w:rsidRPr="00DD6229">
        <w:t xml:space="preserve"> </w:t>
      </w:r>
      <w:proofErr w:type="spellStart"/>
      <w:r w:rsidRPr="00DD6229">
        <w:t>cứu</w:t>
      </w:r>
      <w:proofErr w:type="spellEnd"/>
      <w:r w:rsidRPr="00DD6229">
        <w:t xml:space="preserve"> (n= 681)</w:t>
      </w:r>
      <w:bookmarkEnd w:id="771"/>
      <w:bookmarkEnd w:id="772"/>
      <w:bookmarkEnd w:id="773"/>
      <w:bookmarkEnd w:id="774"/>
      <w:bookmarkEnd w:id="775"/>
      <w:bookmarkEnd w:id="776"/>
      <w:bookmarkEnd w:id="777"/>
      <w:bookmarkEnd w:id="778"/>
      <w:bookmarkEnd w:id="779"/>
      <w:bookmarkEnd w:id="78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2"/>
        <w:gridCol w:w="1261"/>
        <w:gridCol w:w="3130"/>
      </w:tblGrid>
      <w:tr w:rsidR="00991C00" w:rsidRPr="00DD6229" w:rsidTr="00506BAF">
        <w:trPr>
          <w:tblHeader/>
          <w:jc w:val="center"/>
        </w:trPr>
        <w:tc>
          <w:tcPr>
            <w:tcW w:w="4222"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mẫu</w:t>
            </w:r>
            <w:proofErr w:type="spellEnd"/>
            <w:r w:rsidRPr="00DD6229">
              <w:rPr>
                <w:b/>
                <w:bCs/>
                <w:sz w:val="26"/>
                <w:szCs w:val="26"/>
              </w:rPr>
              <w:t xml:space="preserve"> </w:t>
            </w:r>
            <w:proofErr w:type="spellStart"/>
            <w:r w:rsidRPr="00DD6229">
              <w:rPr>
                <w:b/>
                <w:bCs/>
                <w:sz w:val="26"/>
                <w:szCs w:val="26"/>
              </w:rPr>
              <w:t>nghiên</w:t>
            </w:r>
            <w:proofErr w:type="spellEnd"/>
            <w:r w:rsidRPr="00DD6229">
              <w:rPr>
                <w:b/>
                <w:bCs/>
                <w:sz w:val="26"/>
                <w:szCs w:val="26"/>
              </w:rPr>
              <w:t xml:space="preserve"> </w:t>
            </w:r>
            <w:proofErr w:type="spellStart"/>
            <w:r w:rsidRPr="00DD6229">
              <w:rPr>
                <w:b/>
                <w:bCs/>
                <w:sz w:val="26"/>
                <w:szCs w:val="26"/>
              </w:rPr>
              <w:t>cứu</w:t>
            </w:r>
            <w:proofErr w:type="spellEnd"/>
          </w:p>
        </w:tc>
        <w:tc>
          <w:tcPr>
            <w:tcW w:w="1261"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3130" w:type="dxa"/>
            <w:tcBorders>
              <w:top w:val="single" w:sz="4" w:space="0" w:color="auto"/>
              <w:bottom w:val="single" w:sz="4" w:space="0" w:color="auto"/>
            </w:tcBorders>
          </w:tcPr>
          <w:p w:rsidR="00991C00" w:rsidRPr="00DD6229" w:rsidRDefault="00375DE5" w:rsidP="005834D4">
            <w:pPr>
              <w:widowControl w:val="0"/>
              <w:spacing w:line="360" w:lineRule="auto"/>
              <w:contextualSpacing/>
              <w:jc w:val="center"/>
              <w:rPr>
                <w:b/>
                <w:bCs/>
                <w:sz w:val="26"/>
                <w:szCs w:val="26"/>
              </w:rPr>
            </w:pPr>
            <w:proofErr w:type="spellStart"/>
            <w:r>
              <w:rPr>
                <w:b/>
                <w:bCs/>
                <w:sz w:val="26"/>
                <w:szCs w:val="26"/>
              </w:rPr>
              <w:t>Tỷ</w:t>
            </w:r>
            <w:proofErr w:type="spellEnd"/>
            <w:r w:rsidR="00991C00" w:rsidRPr="00DD6229">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rPr>
          <w:jc w:val="center"/>
        </w:trPr>
        <w:tc>
          <w:tcPr>
            <w:tcW w:w="4222"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Nhóm</w:t>
            </w:r>
            <w:proofErr w:type="spellEnd"/>
            <w:r w:rsidRPr="00DD6229">
              <w:rPr>
                <w:b/>
                <w:bCs/>
                <w:sz w:val="26"/>
                <w:szCs w:val="26"/>
              </w:rPr>
              <w:t xml:space="preserve"> </w:t>
            </w:r>
            <w:proofErr w:type="spellStart"/>
            <w:r w:rsidRPr="00DD6229">
              <w:rPr>
                <w:b/>
                <w:bCs/>
                <w:sz w:val="26"/>
                <w:szCs w:val="26"/>
              </w:rPr>
              <w:t>tuổi</w:t>
            </w:r>
            <w:proofErr w:type="spellEnd"/>
          </w:p>
        </w:tc>
        <w:tc>
          <w:tcPr>
            <w:tcW w:w="12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3130"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Dưới</w:t>
            </w:r>
            <w:proofErr w:type="spellEnd"/>
            <w:r w:rsidRPr="00DD6229">
              <w:rPr>
                <w:sz w:val="26"/>
                <w:szCs w:val="26"/>
              </w:rPr>
              <w:t xml:space="preserve"> 60 </w:t>
            </w:r>
            <w:proofErr w:type="spellStart"/>
            <w:r w:rsidRPr="00DD6229">
              <w:rPr>
                <w:sz w:val="26"/>
                <w:szCs w:val="26"/>
              </w:rPr>
              <w:t>tuổi</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243</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35,7</w:t>
            </w: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Tư</w:t>
            </w:r>
            <w:proofErr w:type="spellEnd"/>
            <w:r w:rsidRPr="00DD6229">
              <w:rPr>
                <w:sz w:val="26"/>
                <w:szCs w:val="26"/>
              </w:rPr>
              <w:t xml:space="preserve">̀ 60 </w:t>
            </w:r>
            <w:proofErr w:type="spellStart"/>
            <w:r w:rsidRPr="00DD6229">
              <w:rPr>
                <w:sz w:val="26"/>
                <w:szCs w:val="26"/>
              </w:rPr>
              <w:t>đến</w:t>
            </w:r>
            <w:proofErr w:type="spellEnd"/>
            <w:r w:rsidRPr="00DD6229">
              <w:rPr>
                <w:sz w:val="26"/>
                <w:szCs w:val="26"/>
              </w:rPr>
              <w:t xml:space="preserve"> 64 </w:t>
            </w:r>
            <w:proofErr w:type="spellStart"/>
            <w:r w:rsidRPr="00DD6229">
              <w:rPr>
                <w:sz w:val="26"/>
                <w:szCs w:val="26"/>
              </w:rPr>
              <w:t>tuổi</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209</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30,7</w:t>
            </w:r>
          </w:p>
        </w:tc>
      </w:tr>
      <w:tr w:rsidR="00991C00" w:rsidRPr="00DD6229" w:rsidTr="00506BAF">
        <w:trPr>
          <w:jc w:val="center"/>
        </w:trPr>
        <w:tc>
          <w:tcPr>
            <w:tcW w:w="4222"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Tư</w:t>
            </w:r>
            <w:proofErr w:type="spellEnd"/>
            <w:r w:rsidRPr="00DD6229">
              <w:rPr>
                <w:sz w:val="26"/>
                <w:szCs w:val="26"/>
              </w:rPr>
              <w:t xml:space="preserve">̀ 65 </w:t>
            </w:r>
            <w:proofErr w:type="spellStart"/>
            <w:r w:rsidRPr="00DD6229">
              <w:rPr>
                <w:sz w:val="26"/>
                <w:szCs w:val="26"/>
              </w:rPr>
              <w:t>tuổi</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p>
        </w:tc>
        <w:tc>
          <w:tcPr>
            <w:tcW w:w="12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229</w:t>
            </w:r>
          </w:p>
        </w:tc>
        <w:tc>
          <w:tcPr>
            <w:tcW w:w="3130"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33,6</w:t>
            </w:r>
          </w:p>
        </w:tc>
      </w:tr>
      <w:tr w:rsidR="00991C00" w:rsidRPr="00DD6229" w:rsidTr="00506BAF">
        <w:trPr>
          <w:jc w:val="center"/>
        </w:trPr>
        <w:tc>
          <w:tcPr>
            <w:tcW w:w="4222"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Trình</w:t>
            </w:r>
            <w:proofErr w:type="spellEnd"/>
            <w:r w:rsidRPr="00DD6229">
              <w:rPr>
                <w:b/>
                <w:bCs/>
                <w:sz w:val="26"/>
                <w:szCs w:val="26"/>
              </w:rPr>
              <w:t xml:space="preserve"> </w:t>
            </w:r>
            <w:proofErr w:type="spellStart"/>
            <w:r w:rsidRPr="00DD6229">
              <w:rPr>
                <w:b/>
                <w:bCs/>
                <w:sz w:val="26"/>
                <w:szCs w:val="26"/>
              </w:rPr>
              <w:t>đô</w:t>
            </w:r>
            <w:proofErr w:type="spellEnd"/>
            <w:r w:rsidRPr="00DD6229">
              <w:rPr>
                <w:b/>
                <w:bCs/>
                <w:sz w:val="26"/>
                <w:szCs w:val="26"/>
              </w:rPr>
              <w:t xml:space="preserve">̣ </w:t>
            </w:r>
            <w:proofErr w:type="spellStart"/>
            <w:r w:rsidRPr="00DD6229">
              <w:rPr>
                <w:b/>
                <w:bCs/>
                <w:sz w:val="26"/>
                <w:szCs w:val="26"/>
              </w:rPr>
              <w:t>học</w:t>
            </w:r>
            <w:proofErr w:type="spellEnd"/>
            <w:r w:rsidRPr="00DD6229">
              <w:rPr>
                <w:b/>
                <w:bCs/>
                <w:sz w:val="26"/>
                <w:szCs w:val="26"/>
              </w:rPr>
              <w:t xml:space="preserve"> </w:t>
            </w:r>
            <w:proofErr w:type="spellStart"/>
            <w:r w:rsidRPr="00DD6229">
              <w:rPr>
                <w:b/>
                <w:bCs/>
                <w:sz w:val="26"/>
                <w:szCs w:val="26"/>
              </w:rPr>
              <w:t>vấn</w:t>
            </w:r>
            <w:proofErr w:type="spellEnd"/>
          </w:p>
        </w:tc>
        <w:tc>
          <w:tcPr>
            <w:tcW w:w="12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3130"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4222" w:type="dxa"/>
          </w:tcPr>
          <w:p w:rsidR="00991C00" w:rsidRPr="00DD6229" w:rsidRDefault="00991C00" w:rsidP="005834D4">
            <w:pPr>
              <w:widowControl w:val="0"/>
              <w:spacing w:line="360" w:lineRule="auto"/>
              <w:ind w:left="336"/>
              <w:contextualSpacing/>
              <w:rPr>
                <w:sz w:val="26"/>
                <w:szCs w:val="26"/>
              </w:rPr>
            </w:pPr>
            <w:proofErr w:type="spellStart"/>
            <w:r w:rsidRPr="00DD6229">
              <w:rPr>
                <w:sz w:val="26"/>
                <w:szCs w:val="26"/>
              </w:rPr>
              <w:t>Tư</w:t>
            </w:r>
            <w:proofErr w:type="spellEnd"/>
            <w:r w:rsidRPr="00DD6229">
              <w:rPr>
                <w:sz w:val="26"/>
                <w:szCs w:val="26"/>
              </w:rPr>
              <w:t xml:space="preserve">̀ </w:t>
            </w:r>
            <w:proofErr w:type="spellStart"/>
            <w:r w:rsidRPr="00DD6229">
              <w:rPr>
                <w:sz w:val="26"/>
                <w:szCs w:val="26"/>
              </w:rPr>
              <w:t>tiểu</w:t>
            </w:r>
            <w:proofErr w:type="spellEnd"/>
            <w:r w:rsidRPr="00DD6229">
              <w:rPr>
                <w:sz w:val="26"/>
                <w:szCs w:val="26"/>
              </w:rPr>
              <w:t xml:space="preserve"> </w:t>
            </w:r>
            <w:proofErr w:type="spellStart"/>
            <w:r w:rsidRPr="00DD6229">
              <w:rPr>
                <w:sz w:val="26"/>
                <w:szCs w:val="26"/>
              </w:rPr>
              <w:t>học</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xuống</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160</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23,5</w:t>
            </w: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học</w:t>
            </w:r>
            <w:proofErr w:type="spellEnd"/>
            <w:r w:rsidRPr="00DD6229">
              <w:rPr>
                <w:sz w:val="26"/>
                <w:szCs w:val="26"/>
              </w:rPr>
              <w:t xml:space="preserve"> </w:t>
            </w:r>
            <w:proofErr w:type="spellStart"/>
            <w:r w:rsidRPr="00DD6229">
              <w:rPr>
                <w:sz w:val="26"/>
                <w:szCs w:val="26"/>
              </w:rPr>
              <w:t>cơ</w:t>
            </w:r>
            <w:proofErr w:type="spellEnd"/>
            <w:r w:rsidRPr="00DD6229">
              <w:rPr>
                <w:sz w:val="26"/>
                <w:szCs w:val="26"/>
              </w:rPr>
              <w:t xml:space="preserve"> </w:t>
            </w:r>
            <w:proofErr w:type="spellStart"/>
            <w:r w:rsidRPr="00DD6229">
              <w:rPr>
                <w:sz w:val="26"/>
                <w:szCs w:val="26"/>
              </w:rPr>
              <w:t>sơ</w:t>
            </w:r>
            <w:proofErr w:type="spellEnd"/>
            <w:r w:rsidRPr="00DD6229">
              <w:rPr>
                <w:sz w:val="26"/>
                <w:szCs w:val="26"/>
              </w:rPr>
              <w:t>̉</w:t>
            </w:r>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238</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35,0</w:t>
            </w:r>
          </w:p>
        </w:tc>
      </w:tr>
      <w:tr w:rsidR="00991C00" w:rsidRPr="00DD6229" w:rsidTr="00506BAF">
        <w:trPr>
          <w:trHeight w:val="80"/>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học</w:t>
            </w:r>
            <w:proofErr w:type="spellEnd"/>
            <w:r w:rsidRPr="00DD6229">
              <w:rPr>
                <w:sz w:val="26"/>
                <w:szCs w:val="26"/>
              </w:rPr>
              <w:t xml:space="preserve"> </w:t>
            </w:r>
            <w:proofErr w:type="spellStart"/>
            <w:r w:rsidRPr="00DD6229">
              <w:rPr>
                <w:sz w:val="26"/>
                <w:szCs w:val="26"/>
              </w:rPr>
              <w:t>phô</w:t>
            </w:r>
            <w:proofErr w:type="spellEnd"/>
            <w:r w:rsidRPr="00DD6229">
              <w:rPr>
                <w:sz w:val="26"/>
                <w:szCs w:val="26"/>
              </w:rPr>
              <w:t xml:space="preserve">̉ </w:t>
            </w:r>
            <w:proofErr w:type="spellStart"/>
            <w:r w:rsidRPr="00DD6229">
              <w:rPr>
                <w:sz w:val="26"/>
                <w:szCs w:val="26"/>
              </w:rPr>
              <w:t>thông</w:t>
            </w:r>
            <w:proofErr w:type="spellEnd"/>
            <w:r w:rsidRPr="00DD6229">
              <w:rPr>
                <w:sz w:val="26"/>
                <w:szCs w:val="26"/>
              </w:rPr>
              <w:t>/</w:t>
            </w: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cấp</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201</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29,5</w:t>
            </w:r>
          </w:p>
        </w:tc>
      </w:tr>
      <w:tr w:rsidR="00991C00" w:rsidRPr="00DD6229" w:rsidTr="00506BAF">
        <w:trPr>
          <w:jc w:val="center"/>
        </w:trPr>
        <w:tc>
          <w:tcPr>
            <w:tcW w:w="4222"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Đại</w:t>
            </w:r>
            <w:proofErr w:type="spellEnd"/>
            <w:r w:rsidRPr="00DD6229">
              <w:rPr>
                <w:sz w:val="26"/>
                <w:szCs w:val="26"/>
              </w:rPr>
              <w:t xml:space="preserve"> </w:t>
            </w:r>
            <w:proofErr w:type="spellStart"/>
            <w:r w:rsidRPr="00DD6229">
              <w:rPr>
                <w:sz w:val="26"/>
                <w:szCs w:val="26"/>
              </w:rPr>
              <w:t>học</w:t>
            </w:r>
            <w:proofErr w:type="spellEnd"/>
            <w:r w:rsidRPr="00DD6229">
              <w:rPr>
                <w:sz w:val="26"/>
                <w:szCs w:val="26"/>
              </w:rPr>
              <w:t xml:space="preserve">/Cao </w:t>
            </w:r>
            <w:proofErr w:type="spellStart"/>
            <w:r w:rsidRPr="00DD6229">
              <w:rPr>
                <w:sz w:val="26"/>
                <w:szCs w:val="26"/>
              </w:rPr>
              <w:t>đẳng</w:t>
            </w:r>
            <w:proofErr w:type="spellEnd"/>
            <w:r w:rsidRPr="00DD6229">
              <w:rPr>
                <w:sz w:val="26"/>
                <w:szCs w:val="26"/>
              </w:rPr>
              <w:t>, SĐH</w:t>
            </w:r>
          </w:p>
        </w:tc>
        <w:tc>
          <w:tcPr>
            <w:tcW w:w="12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82</w:t>
            </w:r>
          </w:p>
        </w:tc>
        <w:tc>
          <w:tcPr>
            <w:tcW w:w="3130"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12,0</w:t>
            </w:r>
          </w:p>
        </w:tc>
      </w:tr>
      <w:tr w:rsidR="00991C00" w:rsidRPr="00DD6229" w:rsidTr="00506BAF">
        <w:trPr>
          <w:jc w:val="center"/>
        </w:trPr>
        <w:tc>
          <w:tcPr>
            <w:tcW w:w="4222"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Dân</w:t>
            </w:r>
            <w:proofErr w:type="spellEnd"/>
            <w:r w:rsidRPr="00DD6229">
              <w:rPr>
                <w:b/>
                <w:bCs/>
                <w:sz w:val="26"/>
                <w:szCs w:val="26"/>
              </w:rPr>
              <w:t xml:space="preserve"> </w:t>
            </w:r>
            <w:proofErr w:type="spellStart"/>
            <w:r w:rsidRPr="00DD6229">
              <w:rPr>
                <w:b/>
                <w:bCs/>
                <w:sz w:val="26"/>
                <w:szCs w:val="26"/>
              </w:rPr>
              <w:t>tộc</w:t>
            </w:r>
            <w:proofErr w:type="spellEnd"/>
          </w:p>
        </w:tc>
        <w:tc>
          <w:tcPr>
            <w:tcW w:w="12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3130"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Kinh</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668</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98,1</w:t>
            </w:r>
          </w:p>
        </w:tc>
      </w:tr>
      <w:tr w:rsidR="00991C00" w:rsidRPr="00DD6229" w:rsidTr="00506BAF">
        <w:trPr>
          <w:jc w:val="center"/>
        </w:trPr>
        <w:tc>
          <w:tcPr>
            <w:tcW w:w="4222"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Khác</w:t>
            </w:r>
            <w:proofErr w:type="spellEnd"/>
          </w:p>
        </w:tc>
        <w:tc>
          <w:tcPr>
            <w:tcW w:w="12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13</w:t>
            </w:r>
          </w:p>
        </w:tc>
        <w:tc>
          <w:tcPr>
            <w:tcW w:w="3130"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1,9</w:t>
            </w:r>
          </w:p>
        </w:tc>
      </w:tr>
      <w:tr w:rsidR="00991C00" w:rsidRPr="00DD6229" w:rsidTr="00506BAF">
        <w:trPr>
          <w:jc w:val="center"/>
        </w:trPr>
        <w:tc>
          <w:tcPr>
            <w:tcW w:w="4222"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Tôn</w:t>
            </w:r>
            <w:proofErr w:type="spellEnd"/>
            <w:r w:rsidRPr="00DD6229">
              <w:rPr>
                <w:b/>
                <w:bCs/>
                <w:sz w:val="26"/>
                <w:szCs w:val="26"/>
              </w:rPr>
              <w:t xml:space="preserve"> </w:t>
            </w:r>
            <w:proofErr w:type="spellStart"/>
            <w:r w:rsidRPr="00DD6229">
              <w:rPr>
                <w:b/>
                <w:bCs/>
                <w:sz w:val="26"/>
                <w:szCs w:val="26"/>
              </w:rPr>
              <w:t>giáo</w:t>
            </w:r>
            <w:proofErr w:type="spellEnd"/>
          </w:p>
        </w:tc>
        <w:tc>
          <w:tcPr>
            <w:tcW w:w="12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3130"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Phật</w:t>
            </w:r>
            <w:proofErr w:type="spellEnd"/>
            <w:r w:rsidRPr="00DD6229">
              <w:rPr>
                <w:sz w:val="26"/>
                <w:szCs w:val="26"/>
              </w:rPr>
              <w:t xml:space="preserve"> </w:t>
            </w:r>
            <w:proofErr w:type="spellStart"/>
            <w:r w:rsidRPr="00DD6229">
              <w:rPr>
                <w:sz w:val="26"/>
                <w:szCs w:val="26"/>
              </w:rPr>
              <w:t>giáo</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202</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29,7</w:t>
            </w: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Thiên</w:t>
            </w:r>
            <w:proofErr w:type="spellEnd"/>
            <w:r w:rsidRPr="00DD6229">
              <w:rPr>
                <w:sz w:val="26"/>
                <w:szCs w:val="26"/>
              </w:rPr>
              <w:t xml:space="preserve"> </w:t>
            </w:r>
            <w:proofErr w:type="spellStart"/>
            <w:r w:rsidRPr="00DD6229">
              <w:rPr>
                <w:sz w:val="26"/>
                <w:szCs w:val="26"/>
              </w:rPr>
              <w:t>Chúa</w:t>
            </w:r>
            <w:proofErr w:type="spellEnd"/>
            <w:r w:rsidRPr="00DD6229">
              <w:rPr>
                <w:sz w:val="26"/>
                <w:szCs w:val="26"/>
              </w:rPr>
              <w:t xml:space="preserve"> </w:t>
            </w:r>
            <w:proofErr w:type="spellStart"/>
            <w:r w:rsidRPr="00DD6229">
              <w:rPr>
                <w:sz w:val="26"/>
                <w:szCs w:val="26"/>
              </w:rPr>
              <w:t>giáo</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176</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25,8</w:t>
            </w:r>
          </w:p>
        </w:tc>
      </w:tr>
      <w:tr w:rsidR="00991C00" w:rsidRPr="00DD6229" w:rsidTr="00506BAF">
        <w:trPr>
          <w:jc w:val="center"/>
        </w:trPr>
        <w:tc>
          <w:tcPr>
            <w:tcW w:w="4222"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Không</w:t>
            </w:r>
            <w:proofErr w:type="spellEnd"/>
          </w:p>
        </w:tc>
        <w:tc>
          <w:tcPr>
            <w:tcW w:w="12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303</w:t>
            </w:r>
          </w:p>
        </w:tc>
        <w:tc>
          <w:tcPr>
            <w:tcW w:w="3130"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44,5</w:t>
            </w:r>
          </w:p>
        </w:tc>
      </w:tr>
      <w:tr w:rsidR="00991C00" w:rsidRPr="00DD6229" w:rsidTr="00506BAF">
        <w:trPr>
          <w:jc w:val="center"/>
        </w:trPr>
        <w:tc>
          <w:tcPr>
            <w:tcW w:w="4222"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Tình</w:t>
            </w:r>
            <w:proofErr w:type="spellEnd"/>
            <w:r w:rsidRPr="00DD6229">
              <w:rPr>
                <w:b/>
                <w:bCs/>
                <w:sz w:val="26"/>
                <w:szCs w:val="26"/>
              </w:rPr>
              <w:t xml:space="preserve"> </w:t>
            </w:r>
            <w:proofErr w:type="spellStart"/>
            <w:r w:rsidRPr="00DD6229">
              <w:rPr>
                <w:b/>
                <w:bCs/>
                <w:sz w:val="26"/>
                <w:szCs w:val="26"/>
              </w:rPr>
              <w:t>trạng</w:t>
            </w:r>
            <w:proofErr w:type="spellEnd"/>
            <w:r w:rsidRPr="00DD6229">
              <w:rPr>
                <w:b/>
                <w:bCs/>
                <w:sz w:val="26"/>
                <w:szCs w:val="26"/>
              </w:rPr>
              <w:t xml:space="preserve"> </w:t>
            </w:r>
            <w:proofErr w:type="spellStart"/>
            <w:r w:rsidRPr="00DD6229">
              <w:rPr>
                <w:b/>
                <w:bCs/>
                <w:sz w:val="26"/>
                <w:szCs w:val="26"/>
              </w:rPr>
              <w:t>hôn</w:t>
            </w:r>
            <w:proofErr w:type="spellEnd"/>
            <w:r w:rsidRPr="00DD6229">
              <w:rPr>
                <w:b/>
                <w:bCs/>
                <w:sz w:val="26"/>
                <w:szCs w:val="26"/>
              </w:rPr>
              <w:t xml:space="preserve"> </w:t>
            </w:r>
            <w:proofErr w:type="spellStart"/>
            <w:r w:rsidRPr="00DD6229">
              <w:rPr>
                <w:b/>
                <w:bCs/>
                <w:sz w:val="26"/>
                <w:szCs w:val="26"/>
              </w:rPr>
              <w:t>nhân</w:t>
            </w:r>
            <w:proofErr w:type="spellEnd"/>
          </w:p>
        </w:tc>
        <w:tc>
          <w:tcPr>
            <w:tcW w:w="12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3130"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Độc</w:t>
            </w:r>
            <w:proofErr w:type="spellEnd"/>
            <w:r w:rsidRPr="00DD6229">
              <w:rPr>
                <w:sz w:val="26"/>
                <w:szCs w:val="26"/>
              </w:rPr>
              <w:t xml:space="preserve"> </w:t>
            </w:r>
            <w:proofErr w:type="spellStart"/>
            <w:r w:rsidRPr="00DD6229">
              <w:rPr>
                <w:sz w:val="26"/>
                <w:szCs w:val="26"/>
              </w:rPr>
              <w:t>thân</w:t>
            </w:r>
            <w:proofErr w:type="spellEnd"/>
            <w:r w:rsidRPr="00DD6229">
              <w:rPr>
                <w:sz w:val="26"/>
                <w:szCs w:val="26"/>
              </w:rPr>
              <w:t xml:space="preserve">, </w:t>
            </w:r>
            <w:proofErr w:type="spellStart"/>
            <w:r w:rsidRPr="00DD6229">
              <w:rPr>
                <w:sz w:val="26"/>
                <w:szCs w:val="26"/>
              </w:rPr>
              <w:t>ly</w:t>
            </w:r>
            <w:proofErr w:type="spellEnd"/>
            <w:r w:rsidRPr="00DD6229">
              <w:rPr>
                <w:sz w:val="26"/>
                <w:szCs w:val="26"/>
              </w:rPr>
              <w:t xml:space="preserve"> </w:t>
            </w:r>
            <w:proofErr w:type="spellStart"/>
            <w:r w:rsidRPr="00DD6229">
              <w:rPr>
                <w:sz w:val="26"/>
                <w:szCs w:val="26"/>
              </w:rPr>
              <w:t>thân</w:t>
            </w:r>
            <w:proofErr w:type="spellEnd"/>
            <w:r w:rsidRPr="00DD6229">
              <w:rPr>
                <w:sz w:val="26"/>
                <w:szCs w:val="26"/>
              </w:rPr>
              <w:t xml:space="preserve">, </w:t>
            </w:r>
            <w:proofErr w:type="spellStart"/>
            <w:r w:rsidRPr="00DD6229">
              <w:rPr>
                <w:sz w:val="26"/>
                <w:szCs w:val="26"/>
              </w:rPr>
              <w:t>ly</w:t>
            </w:r>
            <w:proofErr w:type="spellEnd"/>
            <w:r w:rsidRPr="00DD6229">
              <w:rPr>
                <w:sz w:val="26"/>
                <w:szCs w:val="26"/>
              </w:rPr>
              <w:t xml:space="preserve"> dị, </w:t>
            </w:r>
            <w:proofErr w:type="spellStart"/>
            <w:r w:rsidRPr="00DD6229">
              <w:rPr>
                <w:sz w:val="26"/>
                <w:szCs w:val="26"/>
              </w:rPr>
              <w:t>góa</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168</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24,7</w:t>
            </w:r>
          </w:p>
        </w:tc>
      </w:tr>
      <w:tr w:rsidR="00991C00" w:rsidRPr="00DD6229" w:rsidTr="00506BAF">
        <w:trPr>
          <w:jc w:val="center"/>
        </w:trPr>
        <w:tc>
          <w:tcPr>
            <w:tcW w:w="4222"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r w:rsidRPr="00DD6229">
              <w:rPr>
                <w:sz w:val="26"/>
                <w:szCs w:val="26"/>
              </w:rPr>
              <w:t xml:space="preserve">Có </w:t>
            </w:r>
            <w:proofErr w:type="spellStart"/>
            <w:r w:rsidRPr="00DD6229">
              <w:rPr>
                <w:sz w:val="26"/>
                <w:szCs w:val="26"/>
              </w:rPr>
              <w:t>gia</w:t>
            </w:r>
            <w:proofErr w:type="spellEnd"/>
            <w:r w:rsidRPr="00DD6229">
              <w:rPr>
                <w:sz w:val="26"/>
                <w:szCs w:val="26"/>
              </w:rPr>
              <w:t xml:space="preserve">́ </w:t>
            </w:r>
            <w:proofErr w:type="spellStart"/>
            <w:r w:rsidRPr="00DD6229">
              <w:rPr>
                <w:sz w:val="26"/>
                <w:szCs w:val="26"/>
              </w:rPr>
              <w:t>đình</w:t>
            </w:r>
            <w:proofErr w:type="spellEnd"/>
            <w:r w:rsidRPr="00DD6229">
              <w:rPr>
                <w:sz w:val="26"/>
                <w:szCs w:val="26"/>
              </w:rPr>
              <w:t>/</w:t>
            </w:r>
            <w:proofErr w:type="spellStart"/>
            <w:r w:rsidRPr="00DD6229">
              <w:rPr>
                <w:sz w:val="26"/>
                <w:szCs w:val="26"/>
              </w:rPr>
              <w:t>Sống</w:t>
            </w:r>
            <w:proofErr w:type="spellEnd"/>
            <w:r w:rsidRPr="00DD6229">
              <w:rPr>
                <w:sz w:val="26"/>
                <w:szCs w:val="26"/>
              </w:rPr>
              <w:t xml:space="preserve"> </w:t>
            </w:r>
            <w:proofErr w:type="spellStart"/>
            <w:r w:rsidRPr="00DD6229">
              <w:rPr>
                <w:sz w:val="26"/>
                <w:szCs w:val="26"/>
              </w:rPr>
              <w:t>như</w:t>
            </w:r>
            <w:proofErr w:type="spellEnd"/>
            <w:r w:rsidRPr="00DD6229">
              <w:rPr>
                <w:sz w:val="26"/>
                <w:szCs w:val="26"/>
              </w:rPr>
              <w:t xml:space="preserve"> </w:t>
            </w:r>
            <w:proofErr w:type="spellStart"/>
            <w:r w:rsidRPr="00DD6229">
              <w:rPr>
                <w:sz w:val="26"/>
                <w:szCs w:val="26"/>
              </w:rPr>
              <w:t>vơ</w:t>
            </w:r>
            <w:proofErr w:type="spellEnd"/>
            <w:r w:rsidRPr="00DD6229">
              <w:rPr>
                <w:sz w:val="26"/>
                <w:szCs w:val="26"/>
              </w:rPr>
              <w:t xml:space="preserve">̣ </w:t>
            </w:r>
            <w:proofErr w:type="spellStart"/>
            <w:r w:rsidRPr="00DD6229">
              <w:rPr>
                <w:sz w:val="26"/>
                <w:szCs w:val="26"/>
              </w:rPr>
              <w:t>chồng</w:t>
            </w:r>
            <w:proofErr w:type="spellEnd"/>
          </w:p>
        </w:tc>
        <w:tc>
          <w:tcPr>
            <w:tcW w:w="12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513</w:t>
            </w:r>
          </w:p>
        </w:tc>
        <w:tc>
          <w:tcPr>
            <w:tcW w:w="3130"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75,3</w:t>
            </w:r>
          </w:p>
        </w:tc>
      </w:tr>
      <w:tr w:rsidR="00991C00" w:rsidRPr="00DD6229" w:rsidTr="00506BAF">
        <w:trPr>
          <w:jc w:val="center"/>
        </w:trPr>
        <w:tc>
          <w:tcPr>
            <w:tcW w:w="4222"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Nghê</w:t>
            </w:r>
            <w:proofErr w:type="spellEnd"/>
            <w:r w:rsidRPr="00DD6229">
              <w:rPr>
                <w:b/>
                <w:bCs/>
                <w:sz w:val="26"/>
                <w:szCs w:val="26"/>
              </w:rPr>
              <w:t xml:space="preserve">̀ </w:t>
            </w:r>
            <w:proofErr w:type="spellStart"/>
            <w:r w:rsidRPr="00DD6229">
              <w:rPr>
                <w:b/>
                <w:bCs/>
                <w:sz w:val="26"/>
                <w:szCs w:val="26"/>
              </w:rPr>
              <w:t>nghiệp</w:t>
            </w:r>
            <w:proofErr w:type="spellEnd"/>
          </w:p>
        </w:tc>
        <w:tc>
          <w:tcPr>
            <w:tcW w:w="12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3130"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Hưu</w:t>
            </w:r>
            <w:proofErr w:type="spellEnd"/>
            <w:r w:rsidRPr="00DD6229">
              <w:rPr>
                <w:sz w:val="26"/>
                <w:szCs w:val="26"/>
              </w:rPr>
              <w:t xml:space="preserve"> trí/</w:t>
            </w:r>
            <w:proofErr w:type="spellStart"/>
            <w:r w:rsidRPr="00DD6229">
              <w:rPr>
                <w:sz w:val="26"/>
                <w:szCs w:val="26"/>
              </w:rPr>
              <w:t>mất</w:t>
            </w:r>
            <w:proofErr w:type="spellEnd"/>
            <w:r w:rsidRPr="00DD6229">
              <w:rPr>
                <w:sz w:val="26"/>
                <w:szCs w:val="26"/>
              </w:rPr>
              <w:t xml:space="preserve"> </w:t>
            </w:r>
            <w:proofErr w:type="spellStart"/>
            <w:r w:rsidRPr="00DD6229">
              <w:rPr>
                <w:sz w:val="26"/>
                <w:szCs w:val="26"/>
              </w:rPr>
              <w:t>sức</w:t>
            </w:r>
            <w:proofErr w:type="spellEnd"/>
            <w:r w:rsidRPr="00DD6229">
              <w:rPr>
                <w:sz w:val="26"/>
                <w:szCs w:val="26"/>
              </w:rPr>
              <w:t xml:space="preserve"> lao </w:t>
            </w:r>
            <w:proofErr w:type="spellStart"/>
            <w:r w:rsidRPr="00DD6229">
              <w:rPr>
                <w:sz w:val="26"/>
                <w:szCs w:val="26"/>
              </w:rPr>
              <w:t>động</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229</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33,6</w:t>
            </w: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Nội</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w:t>
            </w:r>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169</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24,8</w:t>
            </w: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Nông</w:t>
            </w:r>
            <w:proofErr w:type="spellEnd"/>
            <w:r w:rsidRPr="00DD6229">
              <w:rPr>
                <w:sz w:val="26"/>
                <w:szCs w:val="26"/>
              </w:rPr>
              <w:t xml:space="preserve"> </w:t>
            </w:r>
            <w:proofErr w:type="spellStart"/>
            <w:r w:rsidRPr="00DD6229">
              <w:rPr>
                <w:sz w:val="26"/>
                <w:szCs w:val="26"/>
              </w:rPr>
              <w:t>dân</w:t>
            </w:r>
            <w:proofErr w:type="spellEnd"/>
            <w:r w:rsidRPr="00DD6229">
              <w:rPr>
                <w:sz w:val="26"/>
                <w:szCs w:val="26"/>
              </w:rPr>
              <w:t xml:space="preserve">, </w:t>
            </w:r>
            <w:proofErr w:type="spellStart"/>
            <w:r w:rsidRPr="00DD6229">
              <w:rPr>
                <w:sz w:val="26"/>
                <w:szCs w:val="26"/>
              </w:rPr>
              <w:t>công</w:t>
            </w:r>
            <w:proofErr w:type="spellEnd"/>
            <w:r w:rsidRPr="00DD6229">
              <w:rPr>
                <w:sz w:val="26"/>
                <w:szCs w:val="26"/>
              </w:rPr>
              <w:t xml:space="preserve"> </w:t>
            </w:r>
            <w:proofErr w:type="spellStart"/>
            <w:r w:rsidRPr="00DD6229">
              <w:rPr>
                <w:sz w:val="26"/>
                <w:szCs w:val="26"/>
              </w:rPr>
              <w:t>nhân</w:t>
            </w:r>
            <w:proofErr w:type="spellEnd"/>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148</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21,7</w:t>
            </w:r>
          </w:p>
        </w:tc>
      </w:tr>
      <w:tr w:rsidR="00991C00" w:rsidRPr="00DD6229" w:rsidTr="00506BAF">
        <w:trPr>
          <w:jc w:val="center"/>
        </w:trPr>
        <w:tc>
          <w:tcPr>
            <w:tcW w:w="4222"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Kinh</w:t>
            </w:r>
            <w:proofErr w:type="spellEnd"/>
            <w:r w:rsidRPr="00DD6229">
              <w:rPr>
                <w:sz w:val="26"/>
                <w:szCs w:val="26"/>
              </w:rPr>
              <w:t xml:space="preserve"> </w:t>
            </w:r>
            <w:proofErr w:type="spellStart"/>
            <w:r w:rsidRPr="00DD6229">
              <w:rPr>
                <w:sz w:val="26"/>
                <w:szCs w:val="26"/>
              </w:rPr>
              <w:t>doanh</w:t>
            </w:r>
            <w:proofErr w:type="spellEnd"/>
            <w:r w:rsidRPr="00DD6229">
              <w:rPr>
                <w:sz w:val="26"/>
                <w:szCs w:val="26"/>
              </w:rPr>
              <w:t xml:space="preserve">, </w:t>
            </w:r>
            <w:proofErr w:type="spellStart"/>
            <w:r w:rsidRPr="00DD6229">
              <w:rPr>
                <w:sz w:val="26"/>
                <w:szCs w:val="26"/>
              </w:rPr>
              <w:t>buôn</w:t>
            </w:r>
            <w:proofErr w:type="spellEnd"/>
            <w:r w:rsidRPr="00DD6229">
              <w:rPr>
                <w:sz w:val="26"/>
                <w:szCs w:val="26"/>
              </w:rPr>
              <w:t xml:space="preserve"> </w:t>
            </w:r>
            <w:proofErr w:type="spellStart"/>
            <w:r w:rsidRPr="00DD6229">
              <w:rPr>
                <w:sz w:val="26"/>
                <w:szCs w:val="26"/>
              </w:rPr>
              <w:t>bán</w:t>
            </w:r>
            <w:proofErr w:type="spellEnd"/>
            <w:r w:rsidRPr="00DD6229">
              <w:rPr>
                <w:sz w:val="26"/>
                <w:szCs w:val="26"/>
              </w:rPr>
              <w:t xml:space="preserve">, </w:t>
            </w:r>
            <w:proofErr w:type="spellStart"/>
            <w:r w:rsidRPr="00DD6229">
              <w:rPr>
                <w:sz w:val="26"/>
                <w:szCs w:val="26"/>
              </w:rPr>
              <w:t>tư</w:t>
            </w:r>
            <w:proofErr w:type="spellEnd"/>
            <w:r w:rsidRPr="00DD6229">
              <w:rPr>
                <w:sz w:val="26"/>
                <w:szCs w:val="26"/>
              </w:rPr>
              <w:t>̣ do</w:t>
            </w:r>
          </w:p>
        </w:tc>
        <w:tc>
          <w:tcPr>
            <w:tcW w:w="1261" w:type="dxa"/>
          </w:tcPr>
          <w:p w:rsidR="00991C00" w:rsidRPr="00DD6229" w:rsidRDefault="00991C00" w:rsidP="005834D4">
            <w:pPr>
              <w:widowControl w:val="0"/>
              <w:spacing w:line="360" w:lineRule="auto"/>
              <w:contextualSpacing/>
              <w:jc w:val="center"/>
              <w:rPr>
                <w:sz w:val="26"/>
                <w:szCs w:val="26"/>
              </w:rPr>
            </w:pPr>
            <w:r w:rsidRPr="00DD6229">
              <w:rPr>
                <w:sz w:val="26"/>
                <w:szCs w:val="26"/>
              </w:rPr>
              <w:t>115</w:t>
            </w:r>
          </w:p>
        </w:tc>
        <w:tc>
          <w:tcPr>
            <w:tcW w:w="3130" w:type="dxa"/>
          </w:tcPr>
          <w:p w:rsidR="00991C00" w:rsidRPr="00DD6229" w:rsidRDefault="00991C00" w:rsidP="005834D4">
            <w:pPr>
              <w:widowControl w:val="0"/>
              <w:spacing w:line="360" w:lineRule="auto"/>
              <w:contextualSpacing/>
              <w:jc w:val="center"/>
              <w:rPr>
                <w:sz w:val="26"/>
                <w:szCs w:val="26"/>
              </w:rPr>
            </w:pPr>
            <w:r w:rsidRPr="00DD6229">
              <w:rPr>
                <w:sz w:val="26"/>
                <w:szCs w:val="26"/>
              </w:rPr>
              <w:t>16,8</w:t>
            </w:r>
          </w:p>
        </w:tc>
      </w:tr>
      <w:tr w:rsidR="00991C00" w:rsidRPr="00DD6229" w:rsidTr="00506BAF">
        <w:trPr>
          <w:jc w:val="center"/>
        </w:trPr>
        <w:tc>
          <w:tcPr>
            <w:tcW w:w="4222"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Công</w:t>
            </w:r>
            <w:proofErr w:type="spellEnd"/>
            <w:r w:rsidRPr="00DD6229">
              <w:rPr>
                <w:sz w:val="26"/>
                <w:szCs w:val="26"/>
              </w:rPr>
              <w:t xml:space="preserve"> </w:t>
            </w:r>
            <w:proofErr w:type="spellStart"/>
            <w:r w:rsidRPr="00DD6229">
              <w:rPr>
                <w:sz w:val="26"/>
                <w:szCs w:val="26"/>
              </w:rPr>
              <w:t>chức</w:t>
            </w:r>
            <w:proofErr w:type="spellEnd"/>
            <w:r w:rsidRPr="00DD6229">
              <w:rPr>
                <w:sz w:val="26"/>
                <w:szCs w:val="26"/>
              </w:rPr>
              <w:t xml:space="preserve">, </w:t>
            </w:r>
            <w:proofErr w:type="spellStart"/>
            <w:r w:rsidRPr="00DD6229">
              <w:rPr>
                <w:sz w:val="26"/>
                <w:szCs w:val="26"/>
              </w:rPr>
              <w:t>viên</w:t>
            </w:r>
            <w:proofErr w:type="spellEnd"/>
            <w:r w:rsidRPr="00DD6229">
              <w:rPr>
                <w:sz w:val="26"/>
                <w:szCs w:val="26"/>
              </w:rPr>
              <w:t xml:space="preserve"> </w:t>
            </w:r>
            <w:proofErr w:type="spellStart"/>
            <w:r w:rsidRPr="00DD6229">
              <w:rPr>
                <w:sz w:val="26"/>
                <w:szCs w:val="26"/>
              </w:rPr>
              <w:t>chức</w:t>
            </w:r>
            <w:proofErr w:type="spellEnd"/>
          </w:p>
        </w:tc>
        <w:tc>
          <w:tcPr>
            <w:tcW w:w="12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20</w:t>
            </w:r>
          </w:p>
        </w:tc>
        <w:tc>
          <w:tcPr>
            <w:tcW w:w="3130"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3,0</w:t>
            </w:r>
          </w:p>
        </w:tc>
      </w:tr>
    </w:tbl>
    <w:p w:rsidR="00991C00" w:rsidRPr="00DD6229" w:rsidRDefault="00991C00" w:rsidP="005834D4">
      <w:pPr>
        <w:widowControl w:val="0"/>
        <w:spacing w:line="360" w:lineRule="auto"/>
        <w:ind w:firstLine="720"/>
        <w:contextualSpacing/>
        <w:jc w:val="both"/>
        <w:rPr>
          <w:sz w:val="26"/>
          <w:szCs w:val="26"/>
        </w:rPr>
      </w:pP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đô</w:t>
      </w:r>
      <w:proofErr w:type="spellEnd"/>
      <w:r w:rsidRPr="00DD6229">
        <w:rPr>
          <w:sz w:val="26"/>
          <w:szCs w:val="26"/>
        </w:rPr>
        <w:t xml:space="preserve">̣ </w:t>
      </w:r>
      <w:proofErr w:type="spellStart"/>
      <w:r w:rsidRPr="00DD6229">
        <w:rPr>
          <w:sz w:val="26"/>
          <w:szCs w:val="26"/>
        </w:rPr>
        <w:t>tuổi</w:t>
      </w:r>
      <w:proofErr w:type="spellEnd"/>
      <w:r w:rsidRPr="00DD6229">
        <w:rPr>
          <w:sz w:val="26"/>
          <w:szCs w:val="26"/>
        </w:rPr>
        <w:t xml:space="preserve"> </w:t>
      </w:r>
      <w:proofErr w:type="spellStart"/>
      <w:r w:rsidRPr="00DD6229">
        <w:rPr>
          <w:sz w:val="26"/>
          <w:szCs w:val="26"/>
        </w:rPr>
        <w:t>tư</w:t>
      </w:r>
      <w:proofErr w:type="spellEnd"/>
      <w:r w:rsidRPr="00DD6229">
        <w:rPr>
          <w:sz w:val="26"/>
          <w:szCs w:val="26"/>
        </w:rPr>
        <w:t xml:space="preserve">̀ 65 </w:t>
      </w:r>
      <w:proofErr w:type="spellStart"/>
      <w:r w:rsidRPr="00DD6229">
        <w:rPr>
          <w:sz w:val="26"/>
          <w:szCs w:val="26"/>
        </w:rPr>
        <w:t>tuổi</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r w:rsidRPr="00DD6229">
        <w:rPr>
          <w:sz w:val="26"/>
          <w:szCs w:val="26"/>
        </w:rPr>
        <w:t xml:space="preserve"> </w:t>
      </w:r>
      <w:proofErr w:type="spellStart"/>
      <w:r w:rsidRPr="00DD6229">
        <w:rPr>
          <w:sz w:val="26"/>
          <w:szCs w:val="26"/>
        </w:rPr>
        <w:t>chiếm</w:t>
      </w:r>
      <w:proofErr w:type="spellEnd"/>
      <w:r w:rsidRPr="00DD6229">
        <w:rPr>
          <w:sz w:val="26"/>
          <w:szCs w:val="26"/>
        </w:rPr>
        <w:t xml:space="preserve"> </w:t>
      </w:r>
      <w:proofErr w:type="spellStart"/>
      <w:r w:rsidR="00375DE5" w:rsidRPr="00DD6229">
        <w:rPr>
          <w:sz w:val="26"/>
          <w:szCs w:val="26"/>
        </w:rPr>
        <w:lastRenderedPageBreak/>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cao</w:t>
      </w:r>
      <w:proofErr w:type="spellEnd"/>
      <w:r w:rsidRPr="00DD6229">
        <w:rPr>
          <w:sz w:val="26"/>
          <w:szCs w:val="26"/>
        </w:rPr>
        <w:t xml:space="preserve"> </w:t>
      </w:r>
      <w:proofErr w:type="spellStart"/>
      <w:r w:rsidRPr="00DD6229">
        <w:rPr>
          <w:sz w:val="26"/>
          <w:szCs w:val="26"/>
        </w:rPr>
        <w:t>nhất</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33,6%, </w:t>
      </w:r>
      <w:proofErr w:type="spellStart"/>
      <w:r w:rsidRPr="00DD6229">
        <w:rPr>
          <w:sz w:val="26"/>
          <w:szCs w:val="26"/>
        </w:rPr>
        <w:t>kê</w:t>
      </w:r>
      <w:proofErr w:type="spellEnd"/>
      <w:r w:rsidRPr="00DD6229">
        <w:rPr>
          <w:sz w:val="26"/>
          <w:szCs w:val="26"/>
        </w:rPr>
        <w:t xml:space="preserve">́ </w:t>
      </w:r>
      <w:proofErr w:type="spellStart"/>
      <w:r w:rsidRPr="00DD6229">
        <w:rPr>
          <w:sz w:val="26"/>
          <w:szCs w:val="26"/>
        </w:rPr>
        <w:t>đến</w:t>
      </w:r>
      <w:proofErr w:type="spellEnd"/>
      <w:r w:rsidRPr="00DD6229">
        <w:rPr>
          <w:sz w:val="26"/>
          <w:szCs w:val="26"/>
        </w:rPr>
        <w:t xml:space="preserve"> là </w:t>
      </w:r>
      <w:proofErr w:type="spellStart"/>
      <w:r w:rsidRPr="00DD6229">
        <w:rPr>
          <w:sz w:val="26"/>
          <w:szCs w:val="26"/>
        </w:rPr>
        <w:t>những</w:t>
      </w:r>
      <w:proofErr w:type="spellEnd"/>
      <w:r w:rsidRPr="00DD6229">
        <w:rPr>
          <w:sz w:val="26"/>
          <w:szCs w:val="26"/>
        </w:rPr>
        <w:t xml:space="preserve"> </w:t>
      </w:r>
      <w:proofErr w:type="spellStart"/>
      <w:r w:rsidRPr="00DD6229">
        <w:rPr>
          <w:sz w:val="26"/>
          <w:szCs w:val="26"/>
        </w:rPr>
        <w:t>người</w:t>
      </w:r>
      <w:proofErr w:type="spellEnd"/>
      <w:r w:rsidRPr="00DD6229">
        <w:rPr>
          <w:sz w:val="26"/>
          <w:szCs w:val="26"/>
        </w:rPr>
        <w:t xml:space="preserve"> </w:t>
      </w:r>
      <w:proofErr w:type="spellStart"/>
      <w:r w:rsidRPr="00DD6229">
        <w:rPr>
          <w:sz w:val="26"/>
          <w:szCs w:val="26"/>
        </w:rPr>
        <w:t>tư</w:t>
      </w:r>
      <w:proofErr w:type="spellEnd"/>
      <w:r w:rsidRPr="00DD6229">
        <w:rPr>
          <w:sz w:val="26"/>
          <w:szCs w:val="26"/>
        </w:rPr>
        <w:t xml:space="preserve">̀ 60 </w:t>
      </w:r>
      <w:proofErr w:type="spellStart"/>
      <w:r w:rsidRPr="00DD6229">
        <w:rPr>
          <w:sz w:val="26"/>
          <w:szCs w:val="26"/>
        </w:rPr>
        <w:t>đến</w:t>
      </w:r>
      <w:proofErr w:type="spellEnd"/>
      <w:r w:rsidRPr="00DD6229">
        <w:rPr>
          <w:sz w:val="26"/>
          <w:szCs w:val="26"/>
        </w:rPr>
        <w:t xml:space="preserve"> 64 </w:t>
      </w:r>
      <w:proofErr w:type="spellStart"/>
      <w:r w:rsidRPr="00DD6229">
        <w:rPr>
          <w:sz w:val="26"/>
          <w:szCs w:val="26"/>
        </w:rPr>
        <w:t>tuổi</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30,7%. </w:t>
      </w:r>
      <w:proofErr w:type="spellStart"/>
      <w:r w:rsidRPr="00DD6229">
        <w:rPr>
          <w:sz w:val="26"/>
          <w:szCs w:val="26"/>
        </w:rPr>
        <w:t>Trình</w:t>
      </w:r>
      <w:proofErr w:type="spellEnd"/>
      <w:r w:rsidRPr="00DD6229">
        <w:rPr>
          <w:sz w:val="26"/>
          <w:szCs w:val="26"/>
        </w:rPr>
        <w:t xml:space="preserve"> </w:t>
      </w:r>
      <w:proofErr w:type="spellStart"/>
      <w:r w:rsidRPr="00DD6229">
        <w:rPr>
          <w:sz w:val="26"/>
          <w:szCs w:val="26"/>
        </w:rPr>
        <w:t>đô</w:t>
      </w:r>
      <w:proofErr w:type="spellEnd"/>
      <w:r w:rsidRPr="00DD6229">
        <w:rPr>
          <w:sz w:val="26"/>
          <w:szCs w:val="26"/>
        </w:rPr>
        <w:t xml:space="preserve">̣ </w:t>
      </w:r>
      <w:proofErr w:type="spellStart"/>
      <w:r w:rsidRPr="00DD6229">
        <w:rPr>
          <w:sz w:val="26"/>
          <w:szCs w:val="26"/>
        </w:rPr>
        <w:t>học</w:t>
      </w:r>
      <w:proofErr w:type="spellEnd"/>
      <w:r w:rsidRPr="00DD6229">
        <w:rPr>
          <w:sz w:val="26"/>
          <w:szCs w:val="26"/>
        </w:rPr>
        <w:t xml:space="preserve"> </w:t>
      </w:r>
      <w:proofErr w:type="spellStart"/>
      <w:r w:rsidRPr="00DD6229">
        <w:rPr>
          <w:sz w:val="26"/>
          <w:szCs w:val="26"/>
        </w:rPr>
        <w:t>vấn</w:t>
      </w:r>
      <w:proofErr w:type="spellEnd"/>
      <w:r w:rsidRPr="00DD6229">
        <w:rPr>
          <w:sz w:val="26"/>
          <w:szCs w:val="26"/>
        </w:rPr>
        <w:t xml:space="preserve"> </w:t>
      </w:r>
      <w:proofErr w:type="spellStart"/>
      <w:r w:rsidRPr="00DD6229">
        <w:rPr>
          <w:sz w:val="26"/>
          <w:szCs w:val="26"/>
        </w:rPr>
        <w:t>của</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chủ </w:t>
      </w:r>
      <w:proofErr w:type="spellStart"/>
      <w:r w:rsidRPr="00DD6229">
        <w:rPr>
          <w:sz w:val="26"/>
          <w:szCs w:val="26"/>
        </w:rPr>
        <w:t>yếu</w:t>
      </w:r>
      <w:proofErr w:type="spellEnd"/>
      <w:r w:rsidRPr="00DD6229">
        <w:rPr>
          <w:sz w:val="26"/>
          <w:szCs w:val="26"/>
        </w:rPr>
        <w:t xml:space="preserve"> là </w:t>
      </w: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học</w:t>
      </w:r>
      <w:proofErr w:type="spellEnd"/>
      <w:r w:rsidRPr="00DD6229">
        <w:rPr>
          <w:sz w:val="26"/>
          <w:szCs w:val="26"/>
        </w:rPr>
        <w:t xml:space="preserve"> </w:t>
      </w:r>
      <w:proofErr w:type="spellStart"/>
      <w:r w:rsidRPr="00DD6229">
        <w:rPr>
          <w:sz w:val="26"/>
          <w:szCs w:val="26"/>
        </w:rPr>
        <w:t>cơ</w:t>
      </w:r>
      <w:proofErr w:type="spellEnd"/>
      <w:r w:rsidRPr="00DD6229">
        <w:rPr>
          <w:sz w:val="26"/>
          <w:szCs w:val="26"/>
        </w:rPr>
        <w:t xml:space="preserve"> </w:t>
      </w:r>
      <w:proofErr w:type="spellStart"/>
      <w:r w:rsidRPr="00DD6229">
        <w:rPr>
          <w:sz w:val="26"/>
          <w:szCs w:val="26"/>
        </w:rPr>
        <w:t>sơ</w:t>
      </w:r>
      <w:proofErr w:type="spellEnd"/>
      <w:r w:rsidRPr="00DD6229">
        <w:rPr>
          <w:sz w:val="26"/>
          <w:szCs w:val="26"/>
        </w:rPr>
        <w:t xml:space="preserve">̉ (35,0%) </w:t>
      </w:r>
      <w:proofErr w:type="spellStart"/>
      <w:r w:rsidRPr="00DD6229">
        <w:rPr>
          <w:sz w:val="26"/>
          <w:szCs w:val="26"/>
        </w:rPr>
        <w:t>va</w:t>
      </w:r>
      <w:proofErr w:type="spellEnd"/>
      <w:r w:rsidRPr="00DD6229">
        <w:rPr>
          <w:sz w:val="26"/>
          <w:szCs w:val="26"/>
        </w:rPr>
        <w:t xml:space="preserve">̀ </w:t>
      </w: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học</w:t>
      </w:r>
      <w:proofErr w:type="spellEnd"/>
      <w:r w:rsidRPr="00DD6229">
        <w:rPr>
          <w:sz w:val="26"/>
          <w:szCs w:val="26"/>
        </w:rPr>
        <w:t xml:space="preserve"> </w:t>
      </w:r>
      <w:proofErr w:type="spellStart"/>
      <w:r w:rsidRPr="00DD6229">
        <w:rPr>
          <w:sz w:val="26"/>
          <w:szCs w:val="26"/>
        </w:rPr>
        <w:t>phô</w:t>
      </w:r>
      <w:proofErr w:type="spellEnd"/>
      <w:r w:rsidRPr="00DD6229">
        <w:rPr>
          <w:sz w:val="26"/>
          <w:szCs w:val="26"/>
        </w:rPr>
        <w:t xml:space="preserve">̉ </w:t>
      </w:r>
      <w:proofErr w:type="spellStart"/>
      <w:r w:rsidRPr="00DD6229">
        <w:rPr>
          <w:sz w:val="26"/>
          <w:szCs w:val="26"/>
        </w:rPr>
        <w:t>thông</w:t>
      </w:r>
      <w:proofErr w:type="spellEnd"/>
      <w:r w:rsidRPr="00DD6229">
        <w:rPr>
          <w:sz w:val="26"/>
          <w:szCs w:val="26"/>
        </w:rPr>
        <w:t>/</w:t>
      </w: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cấp</w:t>
      </w:r>
      <w:proofErr w:type="spellEnd"/>
      <w:r w:rsidRPr="00DD6229">
        <w:rPr>
          <w:sz w:val="26"/>
          <w:szCs w:val="26"/>
        </w:rPr>
        <w:t xml:space="preserve"> (29,5%). </w:t>
      </w:r>
      <w:proofErr w:type="spellStart"/>
      <w:r w:rsidRPr="00DD6229">
        <w:rPr>
          <w:sz w:val="26"/>
          <w:szCs w:val="26"/>
        </w:rPr>
        <w:t>Dân</w:t>
      </w:r>
      <w:proofErr w:type="spellEnd"/>
      <w:r w:rsidRPr="00DD6229">
        <w:rPr>
          <w:sz w:val="26"/>
          <w:szCs w:val="26"/>
        </w:rPr>
        <w:t xml:space="preserve"> </w:t>
      </w:r>
      <w:proofErr w:type="spellStart"/>
      <w:r w:rsidRPr="00DD6229">
        <w:rPr>
          <w:sz w:val="26"/>
          <w:szCs w:val="26"/>
        </w:rPr>
        <w:t>tộc</w:t>
      </w:r>
      <w:proofErr w:type="spellEnd"/>
      <w:r w:rsidRPr="00DD6229">
        <w:rPr>
          <w:sz w:val="26"/>
          <w:szCs w:val="26"/>
        </w:rPr>
        <w:t xml:space="preserve"> </w:t>
      </w:r>
      <w:proofErr w:type="spellStart"/>
      <w:r w:rsidRPr="00DD6229">
        <w:rPr>
          <w:sz w:val="26"/>
          <w:szCs w:val="26"/>
        </w:rPr>
        <w:t>Kinh</w:t>
      </w:r>
      <w:proofErr w:type="spellEnd"/>
      <w:r w:rsidRPr="00DD6229">
        <w:rPr>
          <w:sz w:val="26"/>
          <w:szCs w:val="26"/>
        </w:rPr>
        <w:t xml:space="preserve"> </w:t>
      </w:r>
      <w:proofErr w:type="spellStart"/>
      <w:r w:rsidRPr="00DD6229">
        <w:rPr>
          <w:sz w:val="26"/>
          <w:szCs w:val="26"/>
        </w:rPr>
        <w:t>chiếm</w:t>
      </w:r>
      <w:proofErr w:type="spellEnd"/>
      <w:r w:rsidRPr="00DD6229">
        <w:rPr>
          <w:sz w:val="26"/>
          <w:szCs w:val="26"/>
        </w:rPr>
        <w:t xml:space="preserv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sô</w:t>
      </w:r>
      <w:proofErr w:type="spellEnd"/>
      <w:r w:rsidRPr="00DD6229">
        <w:rPr>
          <w:sz w:val="26"/>
          <w:szCs w:val="26"/>
        </w:rPr>
        <w:t xml:space="preserve">́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98,1%.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có 44,5%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phản</w:t>
      </w:r>
      <w:proofErr w:type="spellEnd"/>
      <w:r w:rsidRPr="00DD6229">
        <w:rPr>
          <w:sz w:val="26"/>
          <w:szCs w:val="26"/>
        </w:rPr>
        <w:t xml:space="preserve"> </w:t>
      </w:r>
      <w:proofErr w:type="spellStart"/>
      <w:r w:rsidRPr="00DD6229">
        <w:rPr>
          <w:sz w:val="26"/>
          <w:szCs w:val="26"/>
        </w:rPr>
        <w:t>hồi</w:t>
      </w:r>
      <w:proofErr w:type="spellEnd"/>
      <w:r w:rsidRPr="00DD6229">
        <w:rPr>
          <w:sz w:val="26"/>
          <w:szCs w:val="26"/>
        </w:rPr>
        <w:t xml:space="preserve"> </w:t>
      </w:r>
      <w:proofErr w:type="spellStart"/>
      <w:r w:rsidRPr="00DD6229">
        <w:rPr>
          <w:sz w:val="26"/>
          <w:szCs w:val="26"/>
        </w:rPr>
        <w:t>hiện</w:t>
      </w:r>
      <w:proofErr w:type="spellEnd"/>
      <w:r w:rsidRPr="00DD6229">
        <w:rPr>
          <w:sz w:val="26"/>
          <w:szCs w:val="26"/>
        </w:rPr>
        <w:t xml:space="preserve"> </w:t>
      </w:r>
      <w:proofErr w:type="spellStart"/>
      <w:r w:rsidRPr="00DD6229">
        <w:rPr>
          <w:sz w:val="26"/>
          <w:szCs w:val="26"/>
        </w:rPr>
        <w:t>không</w:t>
      </w:r>
      <w:proofErr w:type="spellEnd"/>
      <w:r w:rsidRPr="00DD6229">
        <w:rPr>
          <w:sz w:val="26"/>
          <w:szCs w:val="26"/>
        </w:rPr>
        <w:t xml:space="preserve"> </w:t>
      </w:r>
      <w:proofErr w:type="spellStart"/>
      <w:r w:rsidRPr="00DD6229">
        <w:rPr>
          <w:sz w:val="26"/>
          <w:szCs w:val="26"/>
        </w:rPr>
        <w:t>theo</w:t>
      </w:r>
      <w:proofErr w:type="spellEnd"/>
      <w:r w:rsidRPr="00DD6229">
        <w:rPr>
          <w:sz w:val="26"/>
          <w:szCs w:val="26"/>
        </w:rPr>
        <w:t xml:space="preserve"> </w:t>
      </w:r>
      <w:proofErr w:type="spellStart"/>
      <w:r w:rsidRPr="00DD6229">
        <w:rPr>
          <w:sz w:val="26"/>
          <w:szCs w:val="26"/>
        </w:rPr>
        <w:t>tôn</w:t>
      </w:r>
      <w:proofErr w:type="spellEnd"/>
      <w:r w:rsidRPr="00DD6229">
        <w:rPr>
          <w:sz w:val="26"/>
          <w:szCs w:val="26"/>
        </w:rPr>
        <w:t xml:space="preserve"> </w:t>
      </w:r>
      <w:proofErr w:type="spellStart"/>
      <w:r w:rsidRPr="00DD6229">
        <w:rPr>
          <w:sz w:val="26"/>
          <w:szCs w:val="26"/>
        </w:rPr>
        <w:t>giáo</w:t>
      </w:r>
      <w:proofErr w:type="spellEnd"/>
      <w:r w:rsidRPr="00DD6229">
        <w:rPr>
          <w:sz w:val="26"/>
          <w:szCs w:val="26"/>
        </w:rPr>
        <w:t xml:space="preserve">, 75,3%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hiện</w:t>
      </w:r>
      <w:proofErr w:type="spellEnd"/>
      <w:r w:rsidRPr="00DD6229">
        <w:rPr>
          <w:sz w:val="26"/>
          <w:szCs w:val="26"/>
        </w:rPr>
        <w:t xml:space="preserve"> có </w:t>
      </w:r>
      <w:proofErr w:type="spellStart"/>
      <w:r w:rsidRPr="00DD6229">
        <w:rPr>
          <w:sz w:val="26"/>
          <w:szCs w:val="26"/>
        </w:rPr>
        <w:t>gia</w:t>
      </w:r>
      <w:proofErr w:type="spellEnd"/>
      <w:r w:rsidRPr="00DD6229">
        <w:rPr>
          <w:sz w:val="26"/>
          <w:szCs w:val="26"/>
        </w:rPr>
        <w:t xml:space="preserve"> </w:t>
      </w:r>
      <w:proofErr w:type="spellStart"/>
      <w:r w:rsidRPr="00DD6229">
        <w:rPr>
          <w:sz w:val="26"/>
          <w:szCs w:val="26"/>
        </w:rPr>
        <w:t>đình</w:t>
      </w:r>
      <w:proofErr w:type="spellEnd"/>
      <w:r w:rsidRPr="00DD6229">
        <w:rPr>
          <w:sz w:val="26"/>
          <w:szCs w:val="26"/>
        </w:rPr>
        <w:t>/</w:t>
      </w:r>
      <w:proofErr w:type="spellStart"/>
      <w:r w:rsidRPr="00DD6229">
        <w:rPr>
          <w:sz w:val="26"/>
          <w:szCs w:val="26"/>
        </w:rPr>
        <w:t>sống</w:t>
      </w:r>
      <w:proofErr w:type="spellEnd"/>
      <w:r w:rsidRPr="00DD6229">
        <w:rPr>
          <w:sz w:val="26"/>
          <w:szCs w:val="26"/>
        </w:rPr>
        <w:t xml:space="preserve"> </w:t>
      </w:r>
      <w:proofErr w:type="spellStart"/>
      <w:r w:rsidRPr="00DD6229">
        <w:rPr>
          <w:sz w:val="26"/>
          <w:szCs w:val="26"/>
        </w:rPr>
        <w:t>như</w:t>
      </w:r>
      <w:proofErr w:type="spellEnd"/>
      <w:r w:rsidRPr="00DD6229">
        <w:rPr>
          <w:sz w:val="26"/>
          <w:szCs w:val="26"/>
        </w:rPr>
        <w:t xml:space="preserve"> </w:t>
      </w:r>
      <w:proofErr w:type="spellStart"/>
      <w:r w:rsidRPr="00DD6229">
        <w:rPr>
          <w:sz w:val="26"/>
          <w:szCs w:val="26"/>
        </w:rPr>
        <w:t>vơ</w:t>
      </w:r>
      <w:proofErr w:type="spellEnd"/>
      <w:r w:rsidRPr="00DD6229">
        <w:rPr>
          <w:sz w:val="26"/>
          <w:szCs w:val="26"/>
        </w:rPr>
        <w:t xml:space="preserve">̣, </w:t>
      </w:r>
      <w:proofErr w:type="spellStart"/>
      <w:r w:rsidRPr="00DD6229">
        <w:rPr>
          <w:sz w:val="26"/>
          <w:szCs w:val="26"/>
        </w:rPr>
        <w:t>chồng</w:t>
      </w:r>
      <w:proofErr w:type="spellEnd"/>
      <w:r w:rsidRPr="00DD6229">
        <w:rPr>
          <w:sz w:val="26"/>
          <w:szCs w:val="26"/>
        </w:rPr>
        <w:t xml:space="preserve">. </w:t>
      </w:r>
      <w:proofErr w:type="spellStart"/>
      <w:r w:rsidRPr="00DD6229">
        <w:rPr>
          <w:sz w:val="26"/>
          <w:szCs w:val="26"/>
        </w:rPr>
        <w:t>Vê</w:t>
      </w:r>
      <w:proofErr w:type="spellEnd"/>
      <w:r w:rsidRPr="00DD6229">
        <w:rPr>
          <w:sz w:val="26"/>
          <w:szCs w:val="26"/>
        </w:rPr>
        <w:t xml:space="preserve">̀ </w:t>
      </w:r>
      <w:proofErr w:type="spellStart"/>
      <w:r w:rsidRPr="00DD6229">
        <w:rPr>
          <w:sz w:val="26"/>
          <w:szCs w:val="26"/>
        </w:rPr>
        <w:t>nghê</w:t>
      </w:r>
      <w:proofErr w:type="spellEnd"/>
      <w:r w:rsidRPr="00DD6229">
        <w:rPr>
          <w:sz w:val="26"/>
          <w:szCs w:val="26"/>
        </w:rPr>
        <w:t xml:space="preserve">̀ </w:t>
      </w:r>
      <w:proofErr w:type="spellStart"/>
      <w:r w:rsidRPr="00DD6229">
        <w:rPr>
          <w:sz w:val="26"/>
          <w:szCs w:val="26"/>
        </w:rPr>
        <w:t>nghiệp</w:t>
      </w:r>
      <w:proofErr w:type="spellEnd"/>
      <w:r w:rsidRPr="00DD6229">
        <w:rPr>
          <w:sz w:val="26"/>
          <w:szCs w:val="26"/>
        </w:rPr>
        <w:t xml:space="preserve"> </w:t>
      </w:r>
      <w:proofErr w:type="spellStart"/>
      <w:r w:rsidRPr="00DD6229">
        <w:rPr>
          <w:sz w:val="26"/>
          <w:szCs w:val="26"/>
        </w:rPr>
        <w:t>hiện</w:t>
      </w:r>
      <w:proofErr w:type="spellEnd"/>
      <w:r w:rsidRPr="00DD6229">
        <w:rPr>
          <w:sz w:val="26"/>
          <w:szCs w:val="26"/>
        </w:rPr>
        <w:t xml:space="preserve"> </w:t>
      </w:r>
      <w:proofErr w:type="spellStart"/>
      <w:r w:rsidRPr="00DD6229">
        <w:rPr>
          <w:sz w:val="26"/>
          <w:szCs w:val="26"/>
        </w:rPr>
        <w:t>tại</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w:t>
      </w:r>
      <w:proofErr w:type="spellStart"/>
      <w:r w:rsidRPr="00DD6229">
        <w:rPr>
          <w:sz w:val="26"/>
          <w:szCs w:val="26"/>
        </w:rPr>
        <w:t>nhóm</w:t>
      </w:r>
      <w:proofErr w:type="spellEnd"/>
      <w:r w:rsidRPr="00DD6229">
        <w:rPr>
          <w:sz w:val="26"/>
          <w:szCs w:val="26"/>
        </w:rPr>
        <w:t xml:space="preserve"> </w:t>
      </w:r>
      <w:proofErr w:type="spellStart"/>
      <w:r w:rsidRPr="00DD6229">
        <w:rPr>
          <w:sz w:val="26"/>
          <w:szCs w:val="26"/>
        </w:rPr>
        <w:t>hưu</w:t>
      </w:r>
      <w:proofErr w:type="spellEnd"/>
      <w:r w:rsidRPr="00DD6229">
        <w:rPr>
          <w:sz w:val="26"/>
          <w:szCs w:val="26"/>
        </w:rPr>
        <w:t xml:space="preserve"> trí/</w:t>
      </w:r>
      <w:proofErr w:type="spellStart"/>
      <w:r w:rsidRPr="00DD6229">
        <w:rPr>
          <w:sz w:val="26"/>
          <w:szCs w:val="26"/>
        </w:rPr>
        <w:t>mất</w:t>
      </w:r>
      <w:proofErr w:type="spellEnd"/>
      <w:r w:rsidRPr="00DD6229">
        <w:rPr>
          <w:sz w:val="26"/>
          <w:szCs w:val="26"/>
        </w:rPr>
        <w:t xml:space="preserve"> </w:t>
      </w:r>
      <w:proofErr w:type="spellStart"/>
      <w:r w:rsidRPr="00DD6229">
        <w:rPr>
          <w:sz w:val="26"/>
          <w:szCs w:val="26"/>
        </w:rPr>
        <w:t>sức</w:t>
      </w:r>
      <w:proofErr w:type="spellEnd"/>
      <w:r w:rsidRPr="00DD6229">
        <w:rPr>
          <w:sz w:val="26"/>
          <w:szCs w:val="26"/>
        </w:rPr>
        <w:t xml:space="preserve"> lao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chiếm</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cao</w:t>
      </w:r>
      <w:proofErr w:type="spellEnd"/>
      <w:r w:rsidRPr="00DD6229">
        <w:rPr>
          <w:sz w:val="26"/>
          <w:szCs w:val="26"/>
        </w:rPr>
        <w:t xml:space="preserve"> </w:t>
      </w:r>
      <w:proofErr w:type="spellStart"/>
      <w:r w:rsidRPr="00DD6229">
        <w:rPr>
          <w:sz w:val="26"/>
          <w:szCs w:val="26"/>
        </w:rPr>
        <w:t>nhất</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33,6%, </w:t>
      </w:r>
      <w:proofErr w:type="spellStart"/>
      <w:r w:rsidRPr="00DD6229">
        <w:rPr>
          <w:sz w:val="26"/>
          <w:szCs w:val="26"/>
        </w:rPr>
        <w:t>kê</w:t>
      </w:r>
      <w:proofErr w:type="spellEnd"/>
      <w:r w:rsidRPr="00DD6229">
        <w:rPr>
          <w:sz w:val="26"/>
          <w:szCs w:val="26"/>
        </w:rPr>
        <w:t xml:space="preserve">́ </w:t>
      </w:r>
      <w:proofErr w:type="spellStart"/>
      <w:r w:rsidRPr="00DD6229">
        <w:rPr>
          <w:sz w:val="26"/>
          <w:szCs w:val="26"/>
        </w:rPr>
        <w:t>đến</w:t>
      </w:r>
      <w:proofErr w:type="spellEnd"/>
      <w:r w:rsidRPr="00DD6229">
        <w:rPr>
          <w:sz w:val="26"/>
          <w:szCs w:val="26"/>
        </w:rPr>
        <w:t xml:space="preserve"> là </w:t>
      </w:r>
      <w:proofErr w:type="spellStart"/>
      <w:r w:rsidRPr="00DD6229">
        <w:rPr>
          <w:sz w:val="26"/>
          <w:szCs w:val="26"/>
        </w:rPr>
        <w:t>nội</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24,8% </w:t>
      </w:r>
      <w:proofErr w:type="spellStart"/>
      <w:r w:rsidRPr="00DD6229">
        <w:rPr>
          <w:sz w:val="26"/>
          <w:szCs w:val="26"/>
        </w:rPr>
        <w:t>va</w:t>
      </w:r>
      <w:proofErr w:type="spellEnd"/>
      <w:r w:rsidRPr="00DD6229">
        <w:rPr>
          <w:sz w:val="26"/>
          <w:szCs w:val="26"/>
        </w:rPr>
        <w:t xml:space="preserve">̀ </w:t>
      </w:r>
      <w:proofErr w:type="spellStart"/>
      <w:r w:rsidRPr="00DD6229">
        <w:rPr>
          <w:sz w:val="26"/>
          <w:szCs w:val="26"/>
        </w:rPr>
        <w:t>nông</w:t>
      </w:r>
      <w:proofErr w:type="spellEnd"/>
      <w:r w:rsidRPr="00DD6229">
        <w:rPr>
          <w:sz w:val="26"/>
          <w:szCs w:val="26"/>
        </w:rPr>
        <w:t xml:space="preserve"> </w:t>
      </w:r>
      <w:proofErr w:type="spellStart"/>
      <w:r w:rsidRPr="00DD6229">
        <w:rPr>
          <w:sz w:val="26"/>
          <w:szCs w:val="26"/>
        </w:rPr>
        <w:t>dân</w:t>
      </w:r>
      <w:proofErr w:type="spellEnd"/>
      <w:r w:rsidRPr="00DD6229">
        <w:rPr>
          <w:sz w:val="26"/>
          <w:szCs w:val="26"/>
        </w:rPr>
        <w:t xml:space="preserve">, </w:t>
      </w:r>
      <w:proofErr w:type="spellStart"/>
      <w:r w:rsidRPr="00DD6229">
        <w:rPr>
          <w:sz w:val="26"/>
          <w:szCs w:val="26"/>
        </w:rPr>
        <w:t>công</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là 21,7%, </w:t>
      </w:r>
      <w:proofErr w:type="spellStart"/>
      <w:r w:rsidRPr="00DD6229">
        <w:rPr>
          <w:sz w:val="26"/>
          <w:szCs w:val="26"/>
        </w:rPr>
        <w:t>thấp</w:t>
      </w:r>
      <w:proofErr w:type="spellEnd"/>
      <w:r w:rsidRPr="00DD6229">
        <w:rPr>
          <w:sz w:val="26"/>
          <w:szCs w:val="26"/>
        </w:rPr>
        <w:t xml:space="preserve"> </w:t>
      </w:r>
      <w:proofErr w:type="spellStart"/>
      <w:r w:rsidRPr="00DD6229">
        <w:rPr>
          <w:sz w:val="26"/>
          <w:szCs w:val="26"/>
        </w:rPr>
        <w:t>nhất</w:t>
      </w:r>
      <w:proofErr w:type="spellEnd"/>
      <w:r w:rsidRPr="00DD6229">
        <w:rPr>
          <w:sz w:val="26"/>
          <w:szCs w:val="26"/>
        </w:rPr>
        <w:t xml:space="preserve"> là </w:t>
      </w:r>
      <w:proofErr w:type="spellStart"/>
      <w:r w:rsidRPr="00DD6229">
        <w:rPr>
          <w:sz w:val="26"/>
          <w:szCs w:val="26"/>
        </w:rPr>
        <w:t>công</w:t>
      </w:r>
      <w:proofErr w:type="spellEnd"/>
      <w:r w:rsidRPr="00DD6229">
        <w:rPr>
          <w:sz w:val="26"/>
          <w:szCs w:val="26"/>
        </w:rPr>
        <w:t xml:space="preserve"> </w:t>
      </w:r>
      <w:proofErr w:type="spellStart"/>
      <w:r w:rsidRPr="00DD6229">
        <w:rPr>
          <w:sz w:val="26"/>
          <w:szCs w:val="26"/>
        </w:rPr>
        <w:t>chức</w:t>
      </w:r>
      <w:proofErr w:type="spellEnd"/>
      <w:r w:rsidRPr="00DD6229">
        <w:rPr>
          <w:sz w:val="26"/>
          <w:szCs w:val="26"/>
        </w:rPr>
        <w:t xml:space="preserve">, </w:t>
      </w:r>
      <w:proofErr w:type="spellStart"/>
      <w:r w:rsidRPr="00DD6229">
        <w:rPr>
          <w:sz w:val="26"/>
          <w:szCs w:val="26"/>
        </w:rPr>
        <w:t>viên</w:t>
      </w:r>
      <w:proofErr w:type="spellEnd"/>
      <w:r w:rsidRPr="00DD6229">
        <w:rPr>
          <w:sz w:val="26"/>
          <w:szCs w:val="26"/>
        </w:rPr>
        <w:t xml:space="preserve"> </w:t>
      </w:r>
      <w:proofErr w:type="spellStart"/>
      <w:r w:rsidRPr="00DD6229">
        <w:rPr>
          <w:sz w:val="26"/>
          <w:szCs w:val="26"/>
        </w:rPr>
        <w:t>chức</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3,0%.</w:t>
      </w:r>
    </w:p>
    <w:p w:rsidR="00AF5B31" w:rsidRPr="00DD6229" w:rsidRDefault="00AF5B31" w:rsidP="005834D4">
      <w:pPr>
        <w:widowControl w:val="0"/>
        <w:spacing w:line="360" w:lineRule="auto"/>
        <w:ind w:firstLine="720"/>
        <w:contextualSpacing/>
        <w:jc w:val="both"/>
        <w:rPr>
          <w:sz w:val="26"/>
          <w:szCs w:val="26"/>
        </w:rPr>
      </w:pPr>
    </w:p>
    <w:p w:rsidR="00991C00" w:rsidRPr="00DD6229" w:rsidRDefault="00991C00" w:rsidP="00D578D6">
      <w:pPr>
        <w:pStyle w:val="a0"/>
      </w:pPr>
      <w:bookmarkStart w:id="781" w:name="_Toc181047341"/>
      <w:bookmarkStart w:id="782" w:name="_Toc181047490"/>
      <w:bookmarkStart w:id="783" w:name="_Toc191159408"/>
      <w:bookmarkStart w:id="784" w:name="_Toc191164298"/>
      <w:bookmarkStart w:id="785" w:name="_Toc208477696"/>
      <w:bookmarkStart w:id="786" w:name="_Toc208477987"/>
      <w:bookmarkStart w:id="787" w:name="_Toc210076489"/>
      <w:bookmarkStart w:id="788" w:name="_Toc210635049"/>
      <w:bookmarkStart w:id="789" w:name="_Toc211180637"/>
      <w:bookmarkStart w:id="790" w:name="_Toc211360077"/>
      <w:proofErr w:type="spellStart"/>
      <w:r w:rsidRPr="00DD6229">
        <w:t>Bảng</w:t>
      </w:r>
      <w:proofErr w:type="spellEnd"/>
      <w:r w:rsidRPr="00DD6229">
        <w:t xml:space="preserve"> 2. </w:t>
      </w:r>
      <w:proofErr w:type="spellStart"/>
      <w:r w:rsidRPr="00DD6229">
        <w:t>Đặc</w:t>
      </w:r>
      <w:proofErr w:type="spellEnd"/>
      <w:r w:rsidRPr="00DD6229">
        <w:t xml:space="preserve"> </w:t>
      </w:r>
      <w:proofErr w:type="spellStart"/>
      <w:r w:rsidRPr="00DD6229">
        <w:t>điểm</w:t>
      </w:r>
      <w:proofErr w:type="spellEnd"/>
      <w:r w:rsidRPr="00DD6229">
        <w:t xml:space="preserve"> </w:t>
      </w:r>
      <w:proofErr w:type="spellStart"/>
      <w:r w:rsidRPr="00DD6229">
        <w:t>vê</w:t>
      </w:r>
      <w:proofErr w:type="spellEnd"/>
      <w:r w:rsidRPr="00DD6229">
        <w:t xml:space="preserve">̀ </w:t>
      </w:r>
      <w:proofErr w:type="spellStart"/>
      <w:r w:rsidRPr="00DD6229">
        <w:t>sức</w:t>
      </w:r>
      <w:proofErr w:type="spellEnd"/>
      <w:r w:rsidRPr="00DD6229">
        <w:t xml:space="preserve"> </w:t>
      </w:r>
      <w:proofErr w:type="spellStart"/>
      <w:r w:rsidRPr="00DD6229">
        <w:t>khỏe</w:t>
      </w:r>
      <w:proofErr w:type="spellEnd"/>
      <w:r w:rsidRPr="00DD6229">
        <w:t xml:space="preserve"> </w:t>
      </w:r>
      <w:proofErr w:type="spellStart"/>
      <w:r w:rsidRPr="00DD6229">
        <w:t>sinh</w:t>
      </w:r>
      <w:proofErr w:type="spellEnd"/>
      <w:r w:rsidRPr="00DD6229">
        <w:t xml:space="preserve"> </w:t>
      </w:r>
      <w:proofErr w:type="spellStart"/>
      <w:r w:rsidRPr="00DD6229">
        <w:t>sản</w:t>
      </w:r>
      <w:proofErr w:type="spellEnd"/>
      <w:r w:rsidRPr="00DD6229">
        <w:t xml:space="preserve"> (n= 681)</w:t>
      </w:r>
      <w:bookmarkEnd w:id="781"/>
      <w:bookmarkEnd w:id="782"/>
      <w:bookmarkEnd w:id="783"/>
      <w:bookmarkEnd w:id="784"/>
      <w:bookmarkEnd w:id="785"/>
      <w:bookmarkEnd w:id="786"/>
      <w:bookmarkEnd w:id="787"/>
      <w:bookmarkEnd w:id="788"/>
      <w:bookmarkEnd w:id="789"/>
      <w:bookmarkEnd w:id="79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1361"/>
        <w:gridCol w:w="1996"/>
      </w:tblGrid>
      <w:tr w:rsidR="00991C00" w:rsidRPr="00DD6229" w:rsidTr="00506BAF">
        <w:trPr>
          <w:tblHeader/>
          <w:jc w:val="center"/>
        </w:trPr>
        <w:tc>
          <w:tcPr>
            <w:tcW w:w="5353"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sức</w:t>
            </w:r>
            <w:proofErr w:type="spellEnd"/>
            <w:r w:rsidRPr="00DD6229">
              <w:rPr>
                <w:b/>
                <w:bCs/>
                <w:sz w:val="26"/>
                <w:szCs w:val="26"/>
              </w:rPr>
              <w:t xml:space="preserve"> </w:t>
            </w:r>
            <w:proofErr w:type="spellStart"/>
            <w:r w:rsidRPr="00DD6229">
              <w:rPr>
                <w:b/>
                <w:bCs/>
                <w:sz w:val="26"/>
                <w:szCs w:val="26"/>
              </w:rPr>
              <w:t>khỏe</w:t>
            </w:r>
            <w:proofErr w:type="spellEnd"/>
            <w:r w:rsidRPr="00DD6229">
              <w:rPr>
                <w:b/>
                <w:bCs/>
                <w:sz w:val="26"/>
                <w:szCs w:val="26"/>
              </w:rPr>
              <w:t xml:space="preserve"> </w:t>
            </w:r>
            <w:proofErr w:type="spellStart"/>
            <w:r w:rsidRPr="00DD6229">
              <w:rPr>
                <w:b/>
                <w:bCs/>
                <w:sz w:val="26"/>
                <w:szCs w:val="26"/>
              </w:rPr>
              <w:t>sinh</w:t>
            </w:r>
            <w:proofErr w:type="spellEnd"/>
            <w:r w:rsidRPr="00DD6229">
              <w:rPr>
                <w:b/>
                <w:bCs/>
                <w:sz w:val="26"/>
                <w:szCs w:val="26"/>
              </w:rPr>
              <w:t xml:space="preserve"> </w:t>
            </w:r>
            <w:proofErr w:type="spellStart"/>
            <w:r w:rsidRPr="00DD6229">
              <w:rPr>
                <w:b/>
                <w:bCs/>
                <w:sz w:val="26"/>
                <w:szCs w:val="26"/>
              </w:rPr>
              <w:t>sản</w:t>
            </w:r>
            <w:proofErr w:type="spellEnd"/>
          </w:p>
        </w:tc>
        <w:tc>
          <w:tcPr>
            <w:tcW w:w="1361"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1996" w:type="dxa"/>
            <w:tcBorders>
              <w:top w:val="single" w:sz="4" w:space="0" w:color="auto"/>
              <w:bottom w:val="single" w:sz="4" w:space="0" w:color="auto"/>
            </w:tcBorders>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375DE5">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rPr>
          <w:jc w:val="center"/>
        </w:trPr>
        <w:tc>
          <w:tcPr>
            <w:tcW w:w="5353"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Sô</w:t>
            </w:r>
            <w:proofErr w:type="spellEnd"/>
            <w:r w:rsidRPr="00DD6229">
              <w:rPr>
                <w:b/>
                <w:bCs/>
                <w:sz w:val="26"/>
                <w:szCs w:val="26"/>
              </w:rPr>
              <w:t>́ con</w:t>
            </w:r>
          </w:p>
        </w:tc>
        <w:tc>
          <w:tcPr>
            <w:tcW w:w="13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1996"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r w:rsidRPr="00DD6229">
              <w:rPr>
                <w:sz w:val="26"/>
                <w:szCs w:val="26"/>
              </w:rPr>
              <w:t>0</w:t>
            </w:r>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41</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6,0</w:t>
            </w: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r w:rsidRPr="00DD6229">
              <w:rPr>
                <w:sz w:val="26"/>
                <w:szCs w:val="26"/>
              </w:rPr>
              <w:t>1</w:t>
            </w:r>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61</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9,0</w:t>
            </w: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r w:rsidRPr="00DD6229">
              <w:rPr>
                <w:sz w:val="26"/>
                <w:szCs w:val="26"/>
              </w:rPr>
              <w:t>2</w:t>
            </w:r>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248</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36,4</w:t>
            </w:r>
          </w:p>
        </w:tc>
      </w:tr>
      <w:tr w:rsidR="00991C00" w:rsidRPr="00DD6229" w:rsidTr="00506BAF">
        <w:trPr>
          <w:jc w:val="center"/>
        </w:trPr>
        <w:tc>
          <w:tcPr>
            <w:tcW w:w="5353"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Tư</w:t>
            </w:r>
            <w:proofErr w:type="spellEnd"/>
            <w:r w:rsidRPr="00DD6229">
              <w:rPr>
                <w:sz w:val="26"/>
                <w:szCs w:val="26"/>
              </w:rPr>
              <w:t xml:space="preserve">̀ 3 con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p>
        </w:tc>
        <w:tc>
          <w:tcPr>
            <w:tcW w:w="13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331</w:t>
            </w:r>
          </w:p>
        </w:tc>
        <w:tc>
          <w:tcPr>
            <w:tcW w:w="1996"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48,6</w:t>
            </w:r>
          </w:p>
        </w:tc>
      </w:tr>
      <w:tr w:rsidR="00991C00" w:rsidRPr="00DD6229" w:rsidTr="00506BAF">
        <w:trPr>
          <w:jc w:val="center"/>
        </w:trPr>
        <w:tc>
          <w:tcPr>
            <w:tcW w:w="5353"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Tuổi</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kinh</w:t>
            </w:r>
            <w:proofErr w:type="spellEnd"/>
          </w:p>
        </w:tc>
        <w:tc>
          <w:tcPr>
            <w:tcW w:w="13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1996"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Dưới</w:t>
            </w:r>
            <w:proofErr w:type="spellEnd"/>
            <w:r w:rsidRPr="00DD6229">
              <w:rPr>
                <w:sz w:val="26"/>
                <w:szCs w:val="26"/>
              </w:rPr>
              <w:t xml:space="preserve"> 5 </w:t>
            </w:r>
            <w:proofErr w:type="spellStart"/>
            <w:r w:rsidRPr="00DD6229">
              <w:rPr>
                <w:sz w:val="26"/>
                <w:szCs w:val="26"/>
              </w:rPr>
              <w:t>năm</w:t>
            </w:r>
            <w:proofErr w:type="spellEnd"/>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149</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21,9</w:t>
            </w: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Tư</w:t>
            </w:r>
            <w:proofErr w:type="spellEnd"/>
            <w:r w:rsidRPr="00DD6229">
              <w:rPr>
                <w:sz w:val="26"/>
                <w:szCs w:val="26"/>
              </w:rPr>
              <w:t xml:space="preserve">̀ 5 </w:t>
            </w:r>
            <w:proofErr w:type="spellStart"/>
            <w:r w:rsidRPr="00DD6229">
              <w:rPr>
                <w:sz w:val="26"/>
                <w:szCs w:val="26"/>
              </w:rPr>
              <w:t>đến</w:t>
            </w:r>
            <w:proofErr w:type="spellEnd"/>
            <w:r w:rsidRPr="00DD6229">
              <w:rPr>
                <w:sz w:val="26"/>
                <w:szCs w:val="26"/>
              </w:rPr>
              <w:t xml:space="preserve"> 10 </w:t>
            </w:r>
            <w:proofErr w:type="spellStart"/>
            <w:r w:rsidRPr="00DD6229">
              <w:rPr>
                <w:sz w:val="26"/>
                <w:szCs w:val="26"/>
              </w:rPr>
              <w:t>năm</w:t>
            </w:r>
            <w:proofErr w:type="spellEnd"/>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205</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30,1</w:t>
            </w:r>
          </w:p>
        </w:tc>
      </w:tr>
      <w:tr w:rsidR="00991C00" w:rsidRPr="00DD6229" w:rsidTr="00506BAF">
        <w:trPr>
          <w:jc w:val="center"/>
        </w:trPr>
        <w:tc>
          <w:tcPr>
            <w:tcW w:w="5353"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Trên</w:t>
            </w:r>
            <w:proofErr w:type="spellEnd"/>
            <w:r w:rsidRPr="00DD6229">
              <w:rPr>
                <w:sz w:val="26"/>
                <w:szCs w:val="26"/>
              </w:rPr>
              <w:t xml:space="preserve"> 10 </w:t>
            </w:r>
            <w:proofErr w:type="spellStart"/>
            <w:r w:rsidRPr="00DD6229">
              <w:rPr>
                <w:sz w:val="26"/>
                <w:szCs w:val="26"/>
              </w:rPr>
              <w:t>năm</w:t>
            </w:r>
            <w:proofErr w:type="spellEnd"/>
          </w:p>
        </w:tc>
        <w:tc>
          <w:tcPr>
            <w:tcW w:w="13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327</w:t>
            </w:r>
          </w:p>
        </w:tc>
        <w:tc>
          <w:tcPr>
            <w:tcW w:w="1996" w:type="dxa"/>
            <w:tcBorders>
              <w:bottom w:val="single" w:sz="4" w:space="0" w:color="auto"/>
            </w:tcBorders>
          </w:tcPr>
          <w:p w:rsidR="00991C00" w:rsidRPr="00DD6229" w:rsidRDefault="009B4435" w:rsidP="005834D4">
            <w:pPr>
              <w:widowControl w:val="0"/>
              <w:spacing w:line="360" w:lineRule="auto"/>
              <w:contextualSpacing/>
              <w:jc w:val="center"/>
              <w:rPr>
                <w:sz w:val="26"/>
                <w:szCs w:val="26"/>
              </w:rPr>
            </w:pPr>
            <w:r>
              <w:rPr>
                <w:sz w:val="26"/>
                <w:szCs w:val="26"/>
              </w:rPr>
              <w:t>4</w:t>
            </w:r>
            <w:r w:rsidR="00991C00" w:rsidRPr="00DD6229">
              <w:rPr>
                <w:sz w:val="26"/>
                <w:szCs w:val="26"/>
              </w:rPr>
              <w:t>8,0</w:t>
            </w:r>
          </w:p>
        </w:tc>
      </w:tr>
      <w:tr w:rsidR="00991C00" w:rsidRPr="00DD6229" w:rsidTr="00506BAF">
        <w:trPr>
          <w:jc w:val="center"/>
        </w:trPr>
        <w:tc>
          <w:tcPr>
            <w:tcW w:w="5353"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kinh</w:t>
            </w:r>
            <w:proofErr w:type="spellEnd"/>
          </w:p>
        </w:tc>
        <w:tc>
          <w:tcPr>
            <w:tcW w:w="13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1996"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Tư</w:t>
            </w:r>
            <w:proofErr w:type="spellEnd"/>
            <w:r w:rsidRPr="00DD6229">
              <w:rPr>
                <w:sz w:val="26"/>
                <w:szCs w:val="26"/>
              </w:rPr>
              <w:t xml:space="preserve">̣ </w:t>
            </w:r>
            <w:proofErr w:type="spellStart"/>
            <w:r w:rsidRPr="00DD6229">
              <w:rPr>
                <w:sz w:val="26"/>
                <w:szCs w:val="26"/>
              </w:rPr>
              <w:t>nhiên</w:t>
            </w:r>
            <w:proofErr w:type="spellEnd"/>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648</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95,2</w:t>
            </w:r>
          </w:p>
        </w:tc>
      </w:tr>
      <w:tr w:rsidR="00991C00" w:rsidRPr="00DD6229" w:rsidTr="00506BAF">
        <w:trPr>
          <w:jc w:val="center"/>
        </w:trPr>
        <w:tc>
          <w:tcPr>
            <w:tcW w:w="5353"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Cắt</w:t>
            </w:r>
            <w:proofErr w:type="spellEnd"/>
            <w:r w:rsidRPr="00DD6229">
              <w:rPr>
                <w:sz w:val="26"/>
                <w:szCs w:val="26"/>
              </w:rPr>
              <w:t xml:space="preserve"> </w:t>
            </w:r>
            <w:proofErr w:type="spellStart"/>
            <w:r w:rsidRPr="00DD6229">
              <w:rPr>
                <w:sz w:val="26"/>
                <w:szCs w:val="26"/>
              </w:rPr>
              <w:t>tư</w:t>
            </w:r>
            <w:proofErr w:type="spellEnd"/>
            <w:r w:rsidRPr="00DD6229">
              <w:rPr>
                <w:sz w:val="26"/>
                <w:szCs w:val="26"/>
              </w:rPr>
              <w:t xml:space="preserve">̉ </w:t>
            </w:r>
            <w:proofErr w:type="spellStart"/>
            <w:r w:rsidRPr="00DD6229">
              <w:rPr>
                <w:sz w:val="26"/>
                <w:szCs w:val="26"/>
              </w:rPr>
              <w:t>cung</w:t>
            </w:r>
            <w:proofErr w:type="spellEnd"/>
            <w:r w:rsidRPr="00DD6229">
              <w:rPr>
                <w:sz w:val="26"/>
                <w:szCs w:val="26"/>
              </w:rPr>
              <w:t xml:space="preserve">, </w:t>
            </w:r>
            <w:proofErr w:type="spellStart"/>
            <w:r w:rsidRPr="00DD6229">
              <w:rPr>
                <w:sz w:val="26"/>
                <w:szCs w:val="26"/>
              </w:rPr>
              <w:t>đơn</w:t>
            </w:r>
            <w:proofErr w:type="spellEnd"/>
            <w:r w:rsidRPr="00DD6229">
              <w:rPr>
                <w:sz w:val="26"/>
                <w:szCs w:val="26"/>
              </w:rPr>
              <w:t xml:space="preserve"> </w:t>
            </w:r>
            <w:proofErr w:type="spellStart"/>
            <w:r w:rsidRPr="00DD6229">
              <w:rPr>
                <w:sz w:val="26"/>
                <w:szCs w:val="26"/>
              </w:rPr>
              <w:t>thuần</w:t>
            </w:r>
            <w:proofErr w:type="spellEnd"/>
            <w:r w:rsidRPr="00DD6229">
              <w:rPr>
                <w:sz w:val="26"/>
                <w:szCs w:val="26"/>
              </w:rPr>
              <w:t>/</w:t>
            </w:r>
            <w:proofErr w:type="spellStart"/>
            <w:r w:rsidRPr="00DD6229">
              <w:rPr>
                <w:sz w:val="26"/>
                <w:szCs w:val="26"/>
              </w:rPr>
              <w:t>buồng</w:t>
            </w:r>
            <w:proofErr w:type="spellEnd"/>
            <w:r w:rsidRPr="00DD6229">
              <w:rPr>
                <w:sz w:val="26"/>
                <w:szCs w:val="26"/>
              </w:rPr>
              <w:t xml:space="preserve"> </w:t>
            </w:r>
            <w:proofErr w:type="spellStart"/>
            <w:r w:rsidRPr="00DD6229">
              <w:rPr>
                <w:sz w:val="26"/>
                <w:szCs w:val="26"/>
              </w:rPr>
              <w:t>trứng</w:t>
            </w:r>
            <w:proofErr w:type="spellEnd"/>
          </w:p>
        </w:tc>
        <w:tc>
          <w:tcPr>
            <w:tcW w:w="13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33</w:t>
            </w:r>
          </w:p>
        </w:tc>
        <w:tc>
          <w:tcPr>
            <w:tcW w:w="1996"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4,8</w:t>
            </w:r>
          </w:p>
        </w:tc>
      </w:tr>
      <w:tr w:rsidR="00991C00" w:rsidRPr="00DD6229" w:rsidTr="00506BAF">
        <w:trPr>
          <w:jc w:val="center"/>
        </w:trPr>
        <w:tc>
          <w:tcPr>
            <w:tcW w:w="5353"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nội</w:t>
            </w:r>
            <w:proofErr w:type="spellEnd"/>
            <w:r w:rsidRPr="00DD6229">
              <w:rPr>
                <w:b/>
                <w:bCs/>
                <w:sz w:val="26"/>
                <w:szCs w:val="26"/>
              </w:rPr>
              <w:t xml:space="preserve"> </w:t>
            </w:r>
            <w:proofErr w:type="spellStart"/>
            <w:r w:rsidRPr="00DD6229">
              <w:rPr>
                <w:b/>
                <w:bCs/>
                <w:sz w:val="26"/>
                <w:szCs w:val="26"/>
              </w:rPr>
              <w:t>tiết</w:t>
            </w:r>
            <w:proofErr w:type="spellEnd"/>
            <w:r w:rsidRPr="00DD6229">
              <w:rPr>
                <w:b/>
                <w:bCs/>
                <w:sz w:val="26"/>
                <w:szCs w:val="26"/>
              </w:rPr>
              <w:t xml:space="preserve"> </w:t>
            </w:r>
            <w:proofErr w:type="spellStart"/>
            <w:r w:rsidRPr="00DD6229">
              <w:rPr>
                <w:b/>
                <w:bCs/>
                <w:sz w:val="26"/>
                <w:szCs w:val="26"/>
              </w:rPr>
              <w:t>tô</w:t>
            </w:r>
            <w:proofErr w:type="spellEnd"/>
            <w:r w:rsidRPr="00DD6229">
              <w:rPr>
                <w:b/>
                <w:bCs/>
                <w:sz w:val="26"/>
                <w:szCs w:val="26"/>
              </w:rPr>
              <w:t xml:space="preserve">́ </w:t>
            </w:r>
            <w:proofErr w:type="spellStart"/>
            <w:r w:rsidRPr="00DD6229">
              <w:rPr>
                <w:b/>
                <w:bCs/>
                <w:sz w:val="26"/>
                <w:szCs w:val="26"/>
              </w:rPr>
              <w:t>thay</w:t>
            </w:r>
            <w:proofErr w:type="spellEnd"/>
            <w:r w:rsidRPr="00DD6229">
              <w:rPr>
                <w:b/>
                <w:bCs/>
                <w:sz w:val="26"/>
                <w:szCs w:val="26"/>
              </w:rPr>
              <w:t xml:space="preserve"> </w:t>
            </w:r>
            <w:proofErr w:type="spellStart"/>
            <w:r w:rsidRPr="00DD6229">
              <w:rPr>
                <w:b/>
                <w:bCs/>
                <w:sz w:val="26"/>
                <w:szCs w:val="26"/>
              </w:rPr>
              <w:t>thê</w:t>
            </w:r>
            <w:proofErr w:type="spellEnd"/>
            <w:r w:rsidRPr="00DD6229">
              <w:rPr>
                <w:b/>
                <w:bCs/>
                <w:sz w:val="26"/>
                <w:szCs w:val="26"/>
              </w:rPr>
              <w:t>́ HRT</w:t>
            </w:r>
          </w:p>
        </w:tc>
        <w:tc>
          <w:tcPr>
            <w:tcW w:w="1361"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c>
          <w:tcPr>
            <w:tcW w:w="1996"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r w:rsidRPr="00DD6229">
              <w:rPr>
                <w:sz w:val="26"/>
                <w:szCs w:val="26"/>
              </w:rPr>
              <w:t>Có/</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2</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0,3</w:t>
            </w:r>
          </w:p>
        </w:tc>
      </w:tr>
      <w:tr w:rsidR="00991C00" w:rsidRPr="00DD6229" w:rsidTr="00506BAF">
        <w:trPr>
          <w:jc w:val="center"/>
        </w:trPr>
        <w:tc>
          <w:tcPr>
            <w:tcW w:w="5353"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Chưa</w:t>
            </w:r>
            <w:proofErr w:type="spellEnd"/>
            <w:r w:rsidRPr="00DD6229">
              <w:rPr>
                <w:sz w:val="26"/>
                <w:szCs w:val="26"/>
              </w:rPr>
              <w:t xml:space="preserve"> bao </w:t>
            </w:r>
            <w:proofErr w:type="spellStart"/>
            <w:r w:rsidRPr="00DD6229">
              <w:rPr>
                <w:sz w:val="26"/>
                <w:szCs w:val="26"/>
              </w:rPr>
              <w:t>giơ</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p>
        </w:tc>
        <w:tc>
          <w:tcPr>
            <w:tcW w:w="13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679</w:t>
            </w:r>
          </w:p>
        </w:tc>
        <w:tc>
          <w:tcPr>
            <w:tcW w:w="1996"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99,7</w:t>
            </w:r>
          </w:p>
        </w:tc>
      </w:tr>
      <w:tr w:rsidR="00991C00" w:rsidRPr="00DD6229" w:rsidTr="00506BAF">
        <w:trPr>
          <w:jc w:val="center"/>
        </w:trPr>
        <w:tc>
          <w:tcPr>
            <w:tcW w:w="6714" w:type="dxa"/>
            <w:gridSpan w:val="2"/>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thảo</w:t>
            </w:r>
            <w:proofErr w:type="spellEnd"/>
            <w:r w:rsidRPr="00DD6229">
              <w:rPr>
                <w:b/>
                <w:bCs/>
                <w:sz w:val="26"/>
                <w:szCs w:val="26"/>
              </w:rPr>
              <w:t xml:space="preserve"> </w:t>
            </w:r>
            <w:proofErr w:type="spellStart"/>
            <w:r w:rsidRPr="00DD6229">
              <w:rPr>
                <w:b/>
                <w:bCs/>
                <w:sz w:val="26"/>
                <w:szCs w:val="26"/>
              </w:rPr>
              <w:t>dược</w:t>
            </w:r>
            <w:proofErr w:type="spellEnd"/>
            <w:r w:rsidRPr="00DD6229">
              <w:rPr>
                <w:b/>
                <w:bCs/>
                <w:sz w:val="26"/>
                <w:szCs w:val="26"/>
              </w:rPr>
              <w:t xml:space="preserve">, TPCN </w:t>
            </w:r>
            <w:proofErr w:type="spellStart"/>
            <w:r w:rsidRPr="00DD6229">
              <w:rPr>
                <w:b/>
                <w:bCs/>
                <w:sz w:val="26"/>
                <w:szCs w:val="26"/>
              </w:rPr>
              <w:t>tăng</w:t>
            </w:r>
            <w:proofErr w:type="spellEnd"/>
            <w:r w:rsidRPr="00DD6229">
              <w:rPr>
                <w:b/>
                <w:bCs/>
                <w:sz w:val="26"/>
                <w:szCs w:val="26"/>
              </w:rPr>
              <w:t xml:space="preserve"> </w:t>
            </w:r>
            <w:proofErr w:type="spellStart"/>
            <w:r w:rsidRPr="00DD6229">
              <w:rPr>
                <w:b/>
                <w:bCs/>
                <w:sz w:val="26"/>
                <w:szCs w:val="26"/>
              </w:rPr>
              <w:t>cường</w:t>
            </w:r>
            <w:proofErr w:type="spellEnd"/>
            <w:r w:rsidRPr="00DD6229">
              <w:rPr>
                <w:b/>
                <w:bCs/>
                <w:sz w:val="26"/>
                <w:szCs w:val="26"/>
              </w:rPr>
              <w:t xml:space="preserve"> </w:t>
            </w:r>
            <w:proofErr w:type="spellStart"/>
            <w:r w:rsidRPr="00DD6229">
              <w:rPr>
                <w:b/>
                <w:bCs/>
                <w:sz w:val="26"/>
                <w:szCs w:val="26"/>
              </w:rPr>
              <w:t>sinh</w:t>
            </w:r>
            <w:proofErr w:type="spellEnd"/>
            <w:r w:rsidRPr="00DD6229">
              <w:rPr>
                <w:b/>
                <w:bCs/>
                <w:sz w:val="26"/>
                <w:szCs w:val="26"/>
              </w:rPr>
              <w:t xml:space="preserve"> </w:t>
            </w:r>
            <w:proofErr w:type="spellStart"/>
            <w:r w:rsidRPr="00DD6229">
              <w:rPr>
                <w:b/>
                <w:bCs/>
                <w:sz w:val="26"/>
                <w:szCs w:val="26"/>
              </w:rPr>
              <w:t>ly</w:t>
            </w:r>
            <w:proofErr w:type="spellEnd"/>
            <w:r w:rsidRPr="00DD6229">
              <w:rPr>
                <w:b/>
                <w:bCs/>
                <w:sz w:val="26"/>
                <w:szCs w:val="26"/>
              </w:rPr>
              <w:t xml:space="preserve">́ </w:t>
            </w:r>
            <w:proofErr w:type="spellStart"/>
            <w:r w:rsidRPr="00DD6229">
              <w:rPr>
                <w:b/>
                <w:bCs/>
                <w:sz w:val="26"/>
                <w:szCs w:val="26"/>
              </w:rPr>
              <w:t>nư</w:t>
            </w:r>
            <w:proofErr w:type="spellEnd"/>
            <w:r w:rsidRPr="00DD6229">
              <w:rPr>
                <w:b/>
                <w:bCs/>
                <w:sz w:val="26"/>
                <w:szCs w:val="26"/>
              </w:rPr>
              <w:t>̃</w:t>
            </w:r>
          </w:p>
        </w:tc>
        <w:tc>
          <w:tcPr>
            <w:tcW w:w="1996" w:type="dxa"/>
            <w:tcBorders>
              <w:top w:val="single" w:sz="4" w:space="0" w:color="auto"/>
            </w:tcBorders>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353" w:type="dxa"/>
          </w:tcPr>
          <w:p w:rsidR="00991C00" w:rsidRPr="00DD6229" w:rsidRDefault="00991C00" w:rsidP="005834D4">
            <w:pPr>
              <w:widowControl w:val="0"/>
              <w:spacing w:line="360" w:lineRule="auto"/>
              <w:ind w:left="360"/>
              <w:contextualSpacing/>
              <w:rPr>
                <w:sz w:val="26"/>
                <w:szCs w:val="26"/>
              </w:rPr>
            </w:pPr>
            <w:r w:rsidRPr="00DD6229">
              <w:rPr>
                <w:sz w:val="26"/>
                <w:szCs w:val="26"/>
              </w:rPr>
              <w:t>Có/</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p>
        </w:tc>
        <w:tc>
          <w:tcPr>
            <w:tcW w:w="1361" w:type="dxa"/>
          </w:tcPr>
          <w:p w:rsidR="00991C00" w:rsidRPr="00DD6229" w:rsidRDefault="00991C00" w:rsidP="005834D4">
            <w:pPr>
              <w:widowControl w:val="0"/>
              <w:spacing w:line="360" w:lineRule="auto"/>
              <w:contextualSpacing/>
              <w:jc w:val="center"/>
              <w:rPr>
                <w:sz w:val="26"/>
                <w:szCs w:val="26"/>
              </w:rPr>
            </w:pPr>
            <w:r w:rsidRPr="00DD6229">
              <w:rPr>
                <w:sz w:val="26"/>
                <w:szCs w:val="26"/>
              </w:rPr>
              <w:t>8</w:t>
            </w:r>
          </w:p>
        </w:tc>
        <w:tc>
          <w:tcPr>
            <w:tcW w:w="1996" w:type="dxa"/>
          </w:tcPr>
          <w:p w:rsidR="00991C00" w:rsidRPr="00DD6229" w:rsidRDefault="00991C00" w:rsidP="005834D4">
            <w:pPr>
              <w:widowControl w:val="0"/>
              <w:spacing w:line="360" w:lineRule="auto"/>
              <w:contextualSpacing/>
              <w:jc w:val="center"/>
              <w:rPr>
                <w:sz w:val="26"/>
                <w:szCs w:val="26"/>
              </w:rPr>
            </w:pPr>
            <w:r w:rsidRPr="00DD6229">
              <w:rPr>
                <w:sz w:val="26"/>
                <w:szCs w:val="26"/>
              </w:rPr>
              <w:t>1,2</w:t>
            </w:r>
          </w:p>
        </w:tc>
      </w:tr>
      <w:tr w:rsidR="00991C00" w:rsidRPr="00DD6229" w:rsidTr="00506BAF">
        <w:trPr>
          <w:jc w:val="center"/>
        </w:trPr>
        <w:tc>
          <w:tcPr>
            <w:tcW w:w="5353"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Chưa</w:t>
            </w:r>
            <w:proofErr w:type="spellEnd"/>
            <w:r w:rsidRPr="00DD6229">
              <w:rPr>
                <w:sz w:val="26"/>
                <w:szCs w:val="26"/>
              </w:rPr>
              <w:t xml:space="preserve"> bao </w:t>
            </w:r>
            <w:proofErr w:type="spellStart"/>
            <w:r w:rsidRPr="00DD6229">
              <w:rPr>
                <w:sz w:val="26"/>
                <w:szCs w:val="26"/>
              </w:rPr>
              <w:t>giơ</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p>
        </w:tc>
        <w:tc>
          <w:tcPr>
            <w:tcW w:w="1361"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673</w:t>
            </w:r>
          </w:p>
        </w:tc>
        <w:tc>
          <w:tcPr>
            <w:tcW w:w="1996" w:type="dxa"/>
            <w:tcBorders>
              <w:bottom w:val="single" w:sz="4" w:space="0" w:color="auto"/>
            </w:tcBorders>
          </w:tcPr>
          <w:p w:rsidR="00991C00" w:rsidRPr="00DD6229" w:rsidRDefault="00991C00" w:rsidP="005834D4">
            <w:pPr>
              <w:widowControl w:val="0"/>
              <w:spacing w:line="360" w:lineRule="auto"/>
              <w:contextualSpacing/>
              <w:jc w:val="center"/>
              <w:rPr>
                <w:sz w:val="26"/>
                <w:szCs w:val="26"/>
              </w:rPr>
            </w:pPr>
            <w:r w:rsidRPr="00DD6229">
              <w:rPr>
                <w:sz w:val="26"/>
                <w:szCs w:val="26"/>
              </w:rPr>
              <w:t>98,8</w:t>
            </w:r>
          </w:p>
        </w:tc>
      </w:tr>
    </w:tbl>
    <w:p w:rsidR="00991C00" w:rsidRPr="00DD6229" w:rsidRDefault="00991C00" w:rsidP="005834D4">
      <w:pPr>
        <w:widowControl w:val="0"/>
        <w:spacing w:line="360" w:lineRule="auto"/>
        <w:ind w:firstLine="720"/>
        <w:contextualSpacing/>
        <w:jc w:val="both"/>
        <w:rPr>
          <w:sz w:val="26"/>
          <w:szCs w:val="26"/>
        </w:rPr>
      </w:pPr>
      <w:proofErr w:type="spellStart"/>
      <w:r w:rsidRPr="00DD6229">
        <w:rPr>
          <w:sz w:val="26"/>
          <w:szCs w:val="26"/>
        </w:rPr>
        <w:lastRenderedPageBreak/>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phu</w:t>
      </w:r>
      <w:proofErr w:type="spellEnd"/>
      <w:r w:rsidRPr="00DD6229">
        <w:rPr>
          <w:sz w:val="26"/>
          <w:szCs w:val="26"/>
        </w:rPr>
        <w:t xml:space="preserve">̣ </w:t>
      </w:r>
      <w:proofErr w:type="spellStart"/>
      <w:r w:rsidRPr="00DD6229">
        <w:rPr>
          <w:sz w:val="26"/>
          <w:szCs w:val="26"/>
        </w:rPr>
        <w:t>nư</w:t>
      </w:r>
      <w:proofErr w:type="spellEnd"/>
      <w:r w:rsidRPr="00DD6229">
        <w:rPr>
          <w:sz w:val="26"/>
          <w:szCs w:val="26"/>
        </w:rPr>
        <w:t xml:space="preserve">̃ có </w:t>
      </w:r>
      <w:proofErr w:type="spellStart"/>
      <w:r w:rsidRPr="00DD6229">
        <w:rPr>
          <w:sz w:val="26"/>
          <w:szCs w:val="26"/>
        </w:rPr>
        <w:t>tư</w:t>
      </w:r>
      <w:proofErr w:type="spellEnd"/>
      <w:r w:rsidRPr="00DD6229">
        <w:rPr>
          <w:sz w:val="26"/>
          <w:szCs w:val="26"/>
        </w:rPr>
        <w:t xml:space="preserve">̀ 3 con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r w:rsidRPr="00DD6229">
        <w:rPr>
          <w:sz w:val="26"/>
          <w:szCs w:val="26"/>
        </w:rPr>
        <w:t xml:space="preserve"> </w:t>
      </w:r>
      <w:proofErr w:type="spellStart"/>
      <w:r w:rsidRPr="00DD6229">
        <w:rPr>
          <w:sz w:val="26"/>
          <w:szCs w:val="26"/>
        </w:rPr>
        <w:t>chiếm</w:t>
      </w:r>
      <w:proofErr w:type="spellEnd"/>
      <w:r w:rsidRPr="00DD6229">
        <w:rPr>
          <w:sz w:val="26"/>
          <w:szCs w:val="26"/>
        </w:rPr>
        <w:t xml:space="preserve"> 48,6%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00375DE5">
        <w:rPr>
          <w:sz w:val="26"/>
          <w:szCs w:val="26"/>
        </w:rPr>
        <w:t>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tuổi</w:t>
      </w:r>
      <w:proofErr w:type="spellEnd"/>
      <w:r w:rsidRPr="00DD6229">
        <w:rPr>
          <w:sz w:val="26"/>
          <w:szCs w:val="26"/>
        </w:rPr>
        <w:t xml:space="preserve"> </w:t>
      </w:r>
      <w:proofErr w:type="spellStart"/>
      <w:r w:rsidRPr="00DD6229">
        <w:rPr>
          <w:sz w:val="26"/>
          <w:szCs w:val="26"/>
        </w:rPr>
        <w:t>mãn</w:t>
      </w:r>
      <w:proofErr w:type="spellEnd"/>
      <w:r w:rsidRPr="00DD6229">
        <w:rPr>
          <w:sz w:val="26"/>
          <w:szCs w:val="26"/>
        </w:rPr>
        <w:t xml:space="preserve"> </w:t>
      </w:r>
      <w:proofErr w:type="spellStart"/>
      <w:r w:rsidRPr="00DD6229">
        <w:rPr>
          <w:sz w:val="26"/>
          <w:szCs w:val="26"/>
        </w:rPr>
        <w:t>kinh</w:t>
      </w:r>
      <w:proofErr w:type="spellEnd"/>
      <w:r w:rsidRPr="00DD6229">
        <w:rPr>
          <w:sz w:val="26"/>
          <w:szCs w:val="26"/>
        </w:rPr>
        <w:t xml:space="preserve"> </w:t>
      </w:r>
      <w:proofErr w:type="spellStart"/>
      <w:r w:rsidRPr="00DD6229">
        <w:rPr>
          <w:sz w:val="26"/>
          <w:szCs w:val="26"/>
        </w:rPr>
        <w:t>trên</w:t>
      </w:r>
      <w:proofErr w:type="spellEnd"/>
      <w:r w:rsidRPr="00DD6229">
        <w:rPr>
          <w:sz w:val="26"/>
          <w:szCs w:val="26"/>
        </w:rPr>
        <w:t xml:space="preserve"> 10 </w:t>
      </w:r>
      <w:proofErr w:type="spellStart"/>
      <w:r w:rsidRPr="00DD6229">
        <w:rPr>
          <w:sz w:val="26"/>
          <w:szCs w:val="26"/>
        </w:rPr>
        <w:t>năm</w:t>
      </w:r>
      <w:proofErr w:type="spellEnd"/>
      <w:r w:rsidRPr="00DD6229">
        <w:rPr>
          <w:sz w:val="26"/>
          <w:szCs w:val="26"/>
        </w:rPr>
        <w:t xml:space="preserve"> </w:t>
      </w:r>
      <w:proofErr w:type="spellStart"/>
      <w:r w:rsidRPr="00DD6229">
        <w:rPr>
          <w:sz w:val="26"/>
          <w:szCs w:val="26"/>
        </w:rPr>
        <w:t>chiếm</w:t>
      </w:r>
      <w:proofErr w:type="spellEnd"/>
      <w:r w:rsidRPr="00DD6229">
        <w:rPr>
          <w:sz w:val="26"/>
          <w:szCs w:val="26"/>
        </w:rPr>
        <w:t xml:space="preserve"> 68,0%, </w:t>
      </w:r>
      <w:proofErr w:type="spellStart"/>
      <w:r w:rsidRPr="00DD6229">
        <w:rPr>
          <w:sz w:val="26"/>
          <w:szCs w:val="26"/>
        </w:rPr>
        <w:t>tư</w:t>
      </w:r>
      <w:proofErr w:type="spellEnd"/>
      <w:r w:rsidRPr="00DD6229">
        <w:rPr>
          <w:sz w:val="26"/>
          <w:szCs w:val="26"/>
        </w:rPr>
        <w:t xml:space="preserve">̀ 5 </w:t>
      </w:r>
      <w:proofErr w:type="spellStart"/>
      <w:r w:rsidRPr="00DD6229">
        <w:rPr>
          <w:sz w:val="26"/>
          <w:szCs w:val="26"/>
        </w:rPr>
        <w:t>đến</w:t>
      </w:r>
      <w:proofErr w:type="spellEnd"/>
      <w:r w:rsidRPr="00DD6229">
        <w:rPr>
          <w:sz w:val="26"/>
          <w:szCs w:val="26"/>
        </w:rPr>
        <w:t xml:space="preserve"> 10 </w:t>
      </w:r>
      <w:proofErr w:type="spellStart"/>
      <w:r w:rsidRPr="00DD6229">
        <w:rPr>
          <w:sz w:val="26"/>
          <w:szCs w:val="26"/>
        </w:rPr>
        <w:t>năm</w:t>
      </w:r>
      <w:proofErr w:type="spellEnd"/>
      <w:r w:rsidRPr="00DD6229">
        <w:rPr>
          <w:sz w:val="26"/>
          <w:szCs w:val="26"/>
        </w:rPr>
        <w:t xml:space="preserve"> là 30,1%. </w:t>
      </w:r>
      <w:proofErr w:type="spellStart"/>
      <w:r w:rsidR="00375DE5">
        <w:rPr>
          <w:sz w:val="26"/>
          <w:szCs w:val="26"/>
        </w:rPr>
        <w:t>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mãn</w:t>
      </w:r>
      <w:proofErr w:type="spellEnd"/>
      <w:r w:rsidRPr="00DD6229">
        <w:rPr>
          <w:sz w:val="26"/>
          <w:szCs w:val="26"/>
        </w:rPr>
        <w:t xml:space="preserve"> </w:t>
      </w:r>
      <w:proofErr w:type="spellStart"/>
      <w:r w:rsidRPr="00DD6229">
        <w:rPr>
          <w:sz w:val="26"/>
          <w:szCs w:val="26"/>
        </w:rPr>
        <w:t>kinh</w:t>
      </w:r>
      <w:proofErr w:type="spellEnd"/>
      <w:r w:rsidRPr="00DD6229">
        <w:rPr>
          <w:sz w:val="26"/>
          <w:szCs w:val="26"/>
        </w:rPr>
        <w:t xml:space="preserve"> </w:t>
      </w:r>
      <w:proofErr w:type="spellStart"/>
      <w:r w:rsidRPr="00DD6229">
        <w:rPr>
          <w:sz w:val="26"/>
          <w:szCs w:val="26"/>
        </w:rPr>
        <w:t>tư</w:t>
      </w:r>
      <w:proofErr w:type="spellEnd"/>
      <w:r w:rsidRPr="00DD6229">
        <w:rPr>
          <w:sz w:val="26"/>
          <w:szCs w:val="26"/>
        </w:rPr>
        <w:t xml:space="preserve">̣ </w:t>
      </w:r>
      <w:proofErr w:type="spellStart"/>
      <w:r w:rsidRPr="00DD6229">
        <w:rPr>
          <w:sz w:val="26"/>
          <w:szCs w:val="26"/>
        </w:rPr>
        <w:t>nhiên</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là 95,2%. Có 0,3%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nội</w:t>
      </w:r>
      <w:proofErr w:type="spellEnd"/>
      <w:r w:rsidRPr="00DD6229">
        <w:rPr>
          <w:sz w:val="26"/>
          <w:szCs w:val="26"/>
        </w:rPr>
        <w:t xml:space="preserve"> </w:t>
      </w:r>
      <w:proofErr w:type="spellStart"/>
      <w:r w:rsidRPr="00DD6229">
        <w:rPr>
          <w:sz w:val="26"/>
          <w:szCs w:val="26"/>
        </w:rPr>
        <w:t>tiết</w:t>
      </w:r>
      <w:proofErr w:type="spellEnd"/>
      <w:r w:rsidRPr="00DD6229">
        <w:rPr>
          <w:sz w:val="26"/>
          <w:szCs w:val="26"/>
        </w:rPr>
        <w:t xml:space="preserve"> </w:t>
      </w:r>
      <w:proofErr w:type="spellStart"/>
      <w:r w:rsidRPr="00DD6229">
        <w:rPr>
          <w:sz w:val="26"/>
          <w:szCs w:val="26"/>
        </w:rPr>
        <w:t>tô</w:t>
      </w:r>
      <w:proofErr w:type="spellEnd"/>
      <w:r w:rsidRPr="00DD6229">
        <w:rPr>
          <w:sz w:val="26"/>
          <w:szCs w:val="26"/>
        </w:rPr>
        <w:t xml:space="preserve">́ </w:t>
      </w:r>
      <w:proofErr w:type="spellStart"/>
      <w:r w:rsidRPr="00DD6229">
        <w:rPr>
          <w:sz w:val="26"/>
          <w:szCs w:val="26"/>
        </w:rPr>
        <w:t>thay</w:t>
      </w:r>
      <w:proofErr w:type="spellEnd"/>
      <w:r w:rsidRPr="00DD6229">
        <w:rPr>
          <w:sz w:val="26"/>
          <w:szCs w:val="26"/>
        </w:rPr>
        <w:t xml:space="preserve"> </w:t>
      </w:r>
      <w:proofErr w:type="spellStart"/>
      <w:r w:rsidRPr="00DD6229">
        <w:rPr>
          <w:sz w:val="26"/>
          <w:szCs w:val="26"/>
        </w:rPr>
        <w:t>thê</w:t>
      </w:r>
      <w:proofErr w:type="spellEnd"/>
      <w:r w:rsidRPr="00DD6229">
        <w:rPr>
          <w:sz w:val="26"/>
          <w:szCs w:val="26"/>
        </w:rPr>
        <w:t xml:space="preserve">́ HRT </w:t>
      </w:r>
      <w:proofErr w:type="spellStart"/>
      <w:r w:rsidRPr="00DD6229">
        <w:rPr>
          <w:sz w:val="26"/>
          <w:szCs w:val="26"/>
        </w:rPr>
        <w:t>va</w:t>
      </w:r>
      <w:proofErr w:type="spellEnd"/>
      <w:r w:rsidRPr="00DD6229">
        <w:rPr>
          <w:sz w:val="26"/>
          <w:szCs w:val="26"/>
        </w:rPr>
        <w:t xml:space="preserve">̀ có 1,2%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thảo</w:t>
      </w:r>
      <w:proofErr w:type="spellEnd"/>
      <w:r w:rsidRPr="00DD6229">
        <w:rPr>
          <w:sz w:val="26"/>
          <w:szCs w:val="26"/>
        </w:rPr>
        <w:t xml:space="preserve"> </w:t>
      </w:r>
      <w:proofErr w:type="spellStart"/>
      <w:r w:rsidRPr="00DD6229">
        <w:rPr>
          <w:sz w:val="26"/>
          <w:szCs w:val="26"/>
        </w:rPr>
        <w:t>dược</w:t>
      </w:r>
      <w:proofErr w:type="spellEnd"/>
      <w:r w:rsidRPr="00DD6229">
        <w:rPr>
          <w:sz w:val="26"/>
          <w:szCs w:val="26"/>
        </w:rPr>
        <w:t xml:space="preserve">, </w:t>
      </w:r>
      <w:proofErr w:type="spellStart"/>
      <w:r w:rsidRPr="00DD6229">
        <w:rPr>
          <w:sz w:val="26"/>
          <w:szCs w:val="26"/>
        </w:rPr>
        <w:t>thực</w:t>
      </w:r>
      <w:proofErr w:type="spellEnd"/>
      <w:r w:rsidRPr="00DD6229">
        <w:rPr>
          <w:sz w:val="26"/>
          <w:szCs w:val="26"/>
        </w:rPr>
        <w:t xml:space="preserve"> </w:t>
      </w:r>
      <w:proofErr w:type="spellStart"/>
      <w:r w:rsidRPr="00DD6229">
        <w:rPr>
          <w:sz w:val="26"/>
          <w:szCs w:val="26"/>
        </w:rPr>
        <w:t>phẩm</w:t>
      </w:r>
      <w:proofErr w:type="spellEnd"/>
      <w:r w:rsidRPr="00DD6229">
        <w:rPr>
          <w:sz w:val="26"/>
          <w:szCs w:val="26"/>
        </w:rPr>
        <w:t xml:space="preserve"> </w:t>
      </w:r>
      <w:proofErr w:type="spellStart"/>
      <w:r w:rsidRPr="00DD6229">
        <w:rPr>
          <w:sz w:val="26"/>
          <w:szCs w:val="26"/>
        </w:rPr>
        <w:t>chức</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tăng</w:t>
      </w:r>
      <w:proofErr w:type="spellEnd"/>
      <w:r w:rsidRPr="00DD6229">
        <w:rPr>
          <w:sz w:val="26"/>
          <w:szCs w:val="26"/>
        </w:rPr>
        <w:t xml:space="preserve"> </w:t>
      </w:r>
      <w:proofErr w:type="spellStart"/>
      <w:r w:rsidRPr="00DD6229">
        <w:rPr>
          <w:sz w:val="26"/>
          <w:szCs w:val="26"/>
        </w:rPr>
        <w:t>cường</w:t>
      </w:r>
      <w:proofErr w:type="spellEnd"/>
      <w:r w:rsidRPr="00DD6229">
        <w:rPr>
          <w:sz w:val="26"/>
          <w:szCs w:val="26"/>
        </w:rPr>
        <w:t xml:space="preserve"> </w:t>
      </w:r>
      <w:proofErr w:type="spellStart"/>
      <w:r w:rsidRPr="00DD6229">
        <w:rPr>
          <w:sz w:val="26"/>
          <w:szCs w:val="26"/>
        </w:rPr>
        <w:t>sinh</w:t>
      </w:r>
      <w:proofErr w:type="spellEnd"/>
      <w:r w:rsidRPr="00DD6229">
        <w:rPr>
          <w:sz w:val="26"/>
          <w:szCs w:val="26"/>
        </w:rPr>
        <w:t xml:space="preserve"> </w:t>
      </w:r>
      <w:proofErr w:type="spellStart"/>
      <w:r w:rsidRPr="00DD6229">
        <w:rPr>
          <w:sz w:val="26"/>
          <w:szCs w:val="26"/>
        </w:rPr>
        <w:t>ly</w:t>
      </w:r>
      <w:proofErr w:type="spellEnd"/>
      <w:r w:rsidRPr="00DD6229">
        <w:rPr>
          <w:sz w:val="26"/>
          <w:szCs w:val="26"/>
        </w:rPr>
        <w:t xml:space="preserve">́ </w:t>
      </w:r>
      <w:proofErr w:type="spellStart"/>
      <w:r w:rsidRPr="00DD6229">
        <w:rPr>
          <w:sz w:val="26"/>
          <w:szCs w:val="26"/>
        </w:rPr>
        <w:t>nư</w:t>
      </w:r>
      <w:proofErr w:type="spellEnd"/>
      <w:r w:rsidRPr="00DD6229">
        <w:rPr>
          <w:sz w:val="26"/>
          <w:szCs w:val="26"/>
        </w:rPr>
        <w:t>̃.</w:t>
      </w:r>
    </w:p>
    <w:p w:rsidR="00AF5B31" w:rsidRPr="00DD6229" w:rsidRDefault="00AF5B31" w:rsidP="005834D4">
      <w:pPr>
        <w:widowControl w:val="0"/>
        <w:spacing w:line="360" w:lineRule="auto"/>
        <w:ind w:firstLine="720"/>
        <w:contextualSpacing/>
        <w:jc w:val="both"/>
        <w:rPr>
          <w:sz w:val="26"/>
          <w:szCs w:val="26"/>
        </w:rPr>
      </w:pPr>
    </w:p>
    <w:p w:rsidR="00991C00" w:rsidRPr="00DD6229" w:rsidRDefault="00991C00" w:rsidP="00D578D6">
      <w:pPr>
        <w:pStyle w:val="a0"/>
      </w:pPr>
      <w:bookmarkStart w:id="791" w:name="_Toc181047342"/>
      <w:bookmarkStart w:id="792" w:name="_Toc181047491"/>
      <w:bookmarkStart w:id="793" w:name="_Toc191159409"/>
      <w:bookmarkStart w:id="794" w:name="_Toc191164299"/>
      <w:bookmarkStart w:id="795" w:name="_Toc208477697"/>
      <w:bookmarkStart w:id="796" w:name="_Toc208477988"/>
      <w:bookmarkStart w:id="797" w:name="_Toc210076490"/>
      <w:bookmarkStart w:id="798" w:name="_Toc210635050"/>
      <w:bookmarkStart w:id="799" w:name="_Toc211180638"/>
      <w:bookmarkStart w:id="800" w:name="_Toc211360078"/>
      <w:proofErr w:type="spellStart"/>
      <w:r w:rsidRPr="00DD6229">
        <w:t>Bảng</w:t>
      </w:r>
      <w:proofErr w:type="spellEnd"/>
      <w:r w:rsidRPr="00DD6229">
        <w:t xml:space="preserve"> 3. </w:t>
      </w:r>
      <w:proofErr w:type="spellStart"/>
      <w:r w:rsidRPr="00DD6229">
        <w:t>Thông</w:t>
      </w:r>
      <w:proofErr w:type="spellEnd"/>
      <w:r w:rsidRPr="00DD6229">
        <w:t xml:space="preserve"> </w:t>
      </w:r>
      <w:proofErr w:type="spellStart"/>
      <w:r w:rsidRPr="00DD6229">
        <w:t>tin</w:t>
      </w:r>
      <w:proofErr w:type="spellEnd"/>
      <w:r w:rsidRPr="00DD6229">
        <w:t xml:space="preserve"> </w:t>
      </w:r>
      <w:proofErr w:type="spellStart"/>
      <w:r w:rsidRPr="00DD6229">
        <w:t>sức</w:t>
      </w:r>
      <w:proofErr w:type="spellEnd"/>
      <w:r w:rsidRPr="00DD6229">
        <w:t xml:space="preserve"> </w:t>
      </w:r>
      <w:proofErr w:type="spellStart"/>
      <w:r w:rsidRPr="00DD6229">
        <w:t>khỏe</w:t>
      </w:r>
      <w:proofErr w:type="spellEnd"/>
      <w:r w:rsidRPr="00DD6229">
        <w:t xml:space="preserve"> cá </w:t>
      </w:r>
      <w:proofErr w:type="spellStart"/>
      <w:r w:rsidRPr="00DD6229">
        <w:t>nhân</w:t>
      </w:r>
      <w:proofErr w:type="spellEnd"/>
      <w:r w:rsidRPr="00DD6229">
        <w:t xml:space="preserve"> và </w:t>
      </w:r>
      <w:proofErr w:type="spellStart"/>
      <w:r w:rsidRPr="00DD6229">
        <w:t>tiền</w:t>
      </w:r>
      <w:proofErr w:type="spellEnd"/>
      <w:r w:rsidRPr="00DD6229">
        <w:t xml:space="preserve"> </w:t>
      </w:r>
      <w:proofErr w:type="spellStart"/>
      <w:r w:rsidRPr="00DD6229">
        <w:t>sư</w:t>
      </w:r>
      <w:proofErr w:type="spellEnd"/>
      <w:r w:rsidRPr="00DD6229">
        <w:t xml:space="preserve">̉ </w:t>
      </w:r>
      <w:proofErr w:type="spellStart"/>
      <w:r w:rsidRPr="00DD6229">
        <w:t>bệnh</w:t>
      </w:r>
      <w:proofErr w:type="spellEnd"/>
      <w:r w:rsidRPr="00DD6229">
        <w:t xml:space="preserve"> </w:t>
      </w:r>
      <w:proofErr w:type="spellStart"/>
      <w:r w:rsidRPr="00DD6229">
        <w:t>tật</w:t>
      </w:r>
      <w:proofErr w:type="spellEnd"/>
      <w:r w:rsidRPr="00DD6229">
        <w:t xml:space="preserve"> (n= 681)</w:t>
      </w:r>
      <w:bookmarkEnd w:id="791"/>
      <w:bookmarkEnd w:id="792"/>
      <w:bookmarkEnd w:id="793"/>
      <w:bookmarkEnd w:id="794"/>
      <w:bookmarkEnd w:id="795"/>
      <w:bookmarkEnd w:id="796"/>
      <w:bookmarkEnd w:id="797"/>
      <w:bookmarkEnd w:id="798"/>
      <w:bookmarkEnd w:id="799"/>
      <w:bookmarkEnd w:id="8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2"/>
        <w:gridCol w:w="1413"/>
        <w:gridCol w:w="1399"/>
      </w:tblGrid>
      <w:tr w:rsidR="00991C00" w:rsidRPr="00DD6229" w:rsidTr="00506BAF">
        <w:trPr>
          <w:tblHeader/>
        </w:trPr>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Thông</w:t>
            </w:r>
            <w:proofErr w:type="spellEnd"/>
            <w:r w:rsidRPr="00DD6229">
              <w:rPr>
                <w:b/>
                <w:bCs/>
                <w:sz w:val="26"/>
                <w:szCs w:val="26"/>
              </w:rPr>
              <w:t xml:space="preserve"> tin </w:t>
            </w:r>
            <w:proofErr w:type="spellStart"/>
            <w:r w:rsidRPr="00DD6229">
              <w:rPr>
                <w:b/>
                <w:bCs/>
                <w:sz w:val="26"/>
                <w:szCs w:val="26"/>
              </w:rPr>
              <w:t>sức</w:t>
            </w:r>
            <w:proofErr w:type="spellEnd"/>
            <w:r w:rsidRPr="00DD6229">
              <w:rPr>
                <w:b/>
                <w:bCs/>
                <w:sz w:val="26"/>
                <w:szCs w:val="26"/>
              </w:rPr>
              <w:t xml:space="preserve"> </w:t>
            </w:r>
            <w:proofErr w:type="spellStart"/>
            <w:r w:rsidRPr="00DD6229">
              <w:rPr>
                <w:b/>
                <w:bCs/>
                <w:sz w:val="26"/>
                <w:szCs w:val="26"/>
              </w:rPr>
              <w:t>khỏe</w:t>
            </w:r>
            <w:proofErr w:type="spellEnd"/>
            <w:r w:rsidRPr="00DD6229">
              <w:rPr>
                <w:b/>
                <w:bCs/>
                <w:sz w:val="26"/>
                <w:szCs w:val="26"/>
              </w:rPr>
              <w:t xml:space="preserve"> cá </w:t>
            </w:r>
            <w:proofErr w:type="spellStart"/>
            <w:r w:rsidRPr="00DD6229">
              <w:rPr>
                <w:b/>
                <w:bCs/>
                <w:sz w:val="26"/>
                <w:szCs w:val="26"/>
              </w:rPr>
              <w:t>nhân</w:t>
            </w:r>
            <w:proofErr w:type="spellEnd"/>
            <w:r w:rsidRPr="00DD6229">
              <w:rPr>
                <w:b/>
                <w:bCs/>
                <w:sz w:val="26"/>
                <w:szCs w:val="26"/>
              </w:rPr>
              <w:t xml:space="preserve"> </w:t>
            </w:r>
            <w:proofErr w:type="spellStart"/>
            <w:r w:rsidRPr="00DD6229">
              <w:rPr>
                <w:b/>
                <w:bCs/>
                <w:sz w:val="26"/>
                <w:szCs w:val="26"/>
              </w:rPr>
              <w:t>va</w:t>
            </w:r>
            <w:proofErr w:type="spellEnd"/>
            <w:r w:rsidRPr="00DD6229">
              <w:rPr>
                <w:b/>
                <w:bCs/>
                <w:sz w:val="26"/>
                <w:szCs w:val="26"/>
              </w:rPr>
              <w:t xml:space="preserve">̀ </w:t>
            </w:r>
            <w:proofErr w:type="spellStart"/>
            <w:r w:rsidRPr="00DD6229">
              <w:rPr>
                <w:b/>
                <w:bCs/>
                <w:sz w:val="26"/>
                <w:szCs w:val="26"/>
              </w:rPr>
              <w:t>tiền</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bệnh</w:t>
            </w:r>
            <w:proofErr w:type="spellEnd"/>
            <w:r w:rsidRPr="00DD6229">
              <w:rPr>
                <w:b/>
                <w:bCs/>
                <w:sz w:val="26"/>
                <w:szCs w:val="26"/>
              </w:rPr>
              <w:t xml:space="preserve"> </w:t>
            </w:r>
            <w:proofErr w:type="spellStart"/>
            <w:r w:rsidRPr="00DD6229">
              <w:rPr>
                <w:b/>
                <w:bCs/>
                <w:sz w:val="26"/>
                <w:szCs w:val="26"/>
              </w:rPr>
              <w:t>ly</w:t>
            </w:r>
            <w:proofErr w:type="spellEnd"/>
            <w:r w:rsidRPr="00DD6229">
              <w:rPr>
                <w:b/>
                <w:bCs/>
                <w:sz w:val="26"/>
                <w:szCs w:val="26"/>
              </w:rPr>
              <w:t>́</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1426" w:type="dxa"/>
            <w:tcBorders>
              <w:top w:val="single" w:sz="4" w:space="0" w:color="auto"/>
              <w:bottom w:val="single" w:sz="4" w:space="0" w:color="auto"/>
            </w:tcBorders>
            <w:vAlign w:val="center"/>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DD6229">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c>
          <w:tcPr>
            <w:tcW w:w="9004" w:type="dxa"/>
            <w:gridSpan w:val="3"/>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Tiền</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bệnh</w:t>
            </w:r>
            <w:proofErr w:type="spellEnd"/>
            <w:r w:rsidRPr="00DD6229">
              <w:rPr>
                <w:b/>
                <w:bCs/>
                <w:sz w:val="26"/>
                <w:szCs w:val="26"/>
              </w:rPr>
              <w:t xml:space="preserve"> </w:t>
            </w:r>
            <w:proofErr w:type="spellStart"/>
            <w:r w:rsidRPr="00DD6229">
              <w:rPr>
                <w:b/>
                <w:bCs/>
                <w:sz w:val="26"/>
                <w:szCs w:val="26"/>
              </w:rPr>
              <w:t>tật</w:t>
            </w:r>
            <w:proofErr w:type="spellEnd"/>
            <w:r w:rsidRPr="00DD6229">
              <w:rPr>
                <w:b/>
                <w:bCs/>
                <w:sz w:val="26"/>
                <w:szCs w:val="26"/>
              </w:rPr>
              <w:t xml:space="preserve"> có </w:t>
            </w:r>
            <w:proofErr w:type="spellStart"/>
            <w:r w:rsidRPr="00DD6229">
              <w:rPr>
                <w:b/>
                <w:bCs/>
                <w:sz w:val="26"/>
                <w:szCs w:val="26"/>
              </w:rPr>
              <w:t>liên</w:t>
            </w:r>
            <w:proofErr w:type="spellEnd"/>
            <w:r w:rsidRPr="00DD6229">
              <w:rPr>
                <w:b/>
                <w:bCs/>
                <w:sz w:val="26"/>
                <w:szCs w:val="26"/>
              </w:rPr>
              <w:t xml:space="preserve"> </w:t>
            </w:r>
            <w:proofErr w:type="spellStart"/>
            <w:r w:rsidRPr="00DD6229">
              <w:rPr>
                <w:b/>
                <w:bCs/>
                <w:sz w:val="26"/>
                <w:szCs w:val="26"/>
              </w:rPr>
              <w:t>quan</w:t>
            </w:r>
            <w:proofErr w:type="spellEnd"/>
            <w:r w:rsidRPr="00DD6229">
              <w:rPr>
                <w:b/>
                <w:bCs/>
                <w:sz w:val="26"/>
                <w:szCs w:val="26"/>
              </w:rPr>
              <w:t xml:space="preserve"> </w:t>
            </w:r>
            <w:proofErr w:type="spellStart"/>
            <w:r w:rsidRPr="00DD6229">
              <w:rPr>
                <w:b/>
                <w:bCs/>
                <w:sz w:val="26"/>
                <w:szCs w:val="26"/>
              </w:rPr>
              <w:t>đến</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w:t>
            </w:r>
            <w:proofErr w:type="spellStart"/>
            <w:r w:rsidRPr="00DD6229">
              <w:rPr>
                <w:b/>
                <w:bCs/>
                <w:sz w:val="26"/>
                <w:szCs w:val="26"/>
              </w:rPr>
              <w:t>khớp</w:t>
            </w:r>
            <w:proofErr w:type="spellEnd"/>
            <w:r w:rsidRPr="00DD6229">
              <w:rPr>
                <w:b/>
                <w:bCs/>
                <w:sz w:val="26"/>
                <w:szCs w:val="26"/>
              </w:rPr>
              <w:t xml:space="preserve">, </w:t>
            </w:r>
            <w:proofErr w:type="spellStart"/>
            <w:r w:rsidRPr="00DD6229">
              <w:rPr>
                <w:b/>
                <w:bCs/>
                <w:sz w:val="26"/>
                <w:szCs w:val="26"/>
              </w:rPr>
              <w:t>tuyến</w:t>
            </w:r>
            <w:proofErr w:type="spellEnd"/>
            <w:r w:rsidRPr="00DD6229">
              <w:rPr>
                <w:b/>
                <w:bCs/>
                <w:sz w:val="26"/>
                <w:szCs w:val="26"/>
              </w:rPr>
              <w:t xml:space="preserve"> </w:t>
            </w:r>
            <w:proofErr w:type="spellStart"/>
            <w:r w:rsidRPr="00DD6229">
              <w:rPr>
                <w:b/>
                <w:bCs/>
                <w:sz w:val="26"/>
                <w:szCs w:val="26"/>
              </w:rPr>
              <w:t>giáp</w:t>
            </w:r>
            <w:proofErr w:type="spellEnd"/>
            <w:r w:rsidRPr="00DD6229">
              <w:rPr>
                <w:b/>
                <w:bCs/>
                <w:sz w:val="26"/>
                <w:szCs w:val="26"/>
              </w:rPr>
              <w:t xml:space="preserve">, </w:t>
            </w:r>
            <w:proofErr w:type="spellStart"/>
            <w:r w:rsidRPr="00DD6229">
              <w:rPr>
                <w:b/>
                <w:bCs/>
                <w:sz w:val="26"/>
                <w:szCs w:val="26"/>
              </w:rPr>
              <w:t>tuyến</w:t>
            </w:r>
            <w:proofErr w:type="spellEnd"/>
            <w:r w:rsidRPr="00DD6229">
              <w:rPr>
                <w:b/>
                <w:bCs/>
                <w:sz w:val="26"/>
                <w:szCs w:val="26"/>
              </w:rPr>
              <w:t xml:space="preserve"> </w:t>
            </w:r>
            <w:proofErr w:type="spellStart"/>
            <w:r w:rsidRPr="00DD6229">
              <w:rPr>
                <w:b/>
                <w:bCs/>
                <w:sz w:val="26"/>
                <w:szCs w:val="26"/>
              </w:rPr>
              <w:t>cận</w:t>
            </w:r>
            <w:proofErr w:type="spellEnd"/>
            <w:r w:rsidRPr="00DD6229">
              <w:rPr>
                <w:b/>
                <w:bCs/>
                <w:sz w:val="26"/>
                <w:szCs w:val="26"/>
              </w:rPr>
              <w:t xml:space="preserve"> </w:t>
            </w:r>
            <w:proofErr w:type="spellStart"/>
            <w:r w:rsidRPr="00DD6229">
              <w:rPr>
                <w:b/>
                <w:bCs/>
                <w:sz w:val="26"/>
                <w:szCs w:val="26"/>
              </w:rPr>
              <w:t>giáp</w:t>
            </w:r>
            <w:proofErr w:type="spellEnd"/>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Bệnh</w:t>
            </w:r>
            <w:proofErr w:type="spellEnd"/>
            <w:r w:rsidRPr="00DD6229">
              <w:rPr>
                <w:sz w:val="26"/>
                <w:szCs w:val="26"/>
              </w:rPr>
              <w:t xml:space="preserve"> </w:t>
            </w:r>
            <w:proofErr w:type="spellStart"/>
            <w:r w:rsidRPr="00DD6229">
              <w:rPr>
                <w:sz w:val="26"/>
                <w:szCs w:val="26"/>
              </w:rPr>
              <w:t>ly</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khớp</w:t>
            </w:r>
            <w:proofErr w:type="spellEnd"/>
          </w:p>
        </w:tc>
        <w:tc>
          <w:tcPr>
            <w:tcW w:w="1440" w:type="dxa"/>
          </w:tcPr>
          <w:p w:rsidR="00991C00" w:rsidRPr="00DD6229" w:rsidRDefault="00991C00" w:rsidP="005834D4">
            <w:pPr>
              <w:widowControl w:val="0"/>
              <w:spacing w:line="360" w:lineRule="auto"/>
              <w:contextualSpacing/>
              <w:jc w:val="center"/>
              <w:rPr>
                <w:sz w:val="26"/>
                <w:szCs w:val="26"/>
              </w:rPr>
            </w:pPr>
            <w:r w:rsidRPr="00DD6229">
              <w:rPr>
                <w:sz w:val="26"/>
                <w:szCs w:val="26"/>
              </w:rPr>
              <w:t>304</w:t>
            </w:r>
          </w:p>
        </w:tc>
        <w:tc>
          <w:tcPr>
            <w:tcW w:w="1426" w:type="dxa"/>
          </w:tcPr>
          <w:p w:rsidR="00991C00" w:rsidRPr="00DD6229" w:rsidRDefault="00991C00" w:rsidP="005834D4">
            <w:pPr>
              <w:widowControl w:val="0"/>
              <w:spacing w:line="360" w:lineRule="auto"/>
              <w:contextualSpacing/>
              <w:jc w:val="center"/>
              <w:rPr>
                <w:sz w:val="26"/>
                <w:szCs w:val="26"/>
              </w:rPr>
            </w:pPr>
            <w:r w:rsidRPr="00DD6229">
              <w:rPr>
                <w:sz w:val="26"/>
                <w:szCs w:val="26"/>
              </w:rPr>
              <w:t>44,6</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Gãy</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nứt</w:t>
            </w:r>
            <w:proofErr w:type="spellEnd"/>
            <w:r w:rsidRPr="00DD6229">
              <w:rPr>
                <w:sz w:val="26"/>
                <w:szCs w:val="26"/>
              </w:rPr>
              <w:t xml:space="preserve"> </w:t>
            </w:r>
            <w:proofErr w:type="spellStart"/>
            <w:r w:rsidRPr="00DD6229">
              <w:rPr>
                <w:sz w:val="26"/>
                <w:szCs w:val="26"/>
              </w:rPr>
              <w:t>xương</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13,5</w:t>
            </w:r>
          </w:p>
        </w:tc>
      </w:tr>
      <w:tr w:rsidR="00991C00" w:rsidRPr="00DD6229" w:rsidTr="00506BAF">
        <w:tc>
          <w:tcPr>
            <w:tcW w:w="613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Bệnh</w:t>
            </w:r>
            <w:proofErr w:type="spellEnd"/>
            <w:r w:rsidRPr="00DD6229">
              <w:rPr>
                <w:sz w:val="26"/>
                <w:szCs w:val="26"/>
              </w:rPr>
              <w:t xml:space="preserve"> </w:t>
            </w:r>
            <w:proofErr w:type="spellStart"/>
            <w:r w:rsidRPr="00DD6229">
              <w:rPr>
                <w:sz w:val="26"/>
                <w:szCs w:val="26"/>
              </w:rPr>
              <w:t>ly</w:t>
            </w:r>
            <w:proofErr w:type="spellEnd"/>
            <w:r w:rsidRPr="00DD6229">
              <w:rPr>
                <w:sz w:val="26"/>
                <w:szCs w:val="26"/>
              </w:rPr>
              <w:t xml:space="preserve">́ </w:t>
            </w:r>
            <w:proofErr w:type="spellStart"/>
            <w:r w:rsidRPr="00DD6229">
              <w:rPr>
                <w:sz w:val="26"/>
                <w:szCs w:val="26"/>
              </w:rPr>
              <w:t>tuyến</w:t>
            </w:r>
            <w:proofErr w:type="spellEnd"/>
            <w:r w:rsidRPr="00DD6229">
              <w:rPr>
                <w:sz w:val="26"/>
                <w:szCs w:val="26"/>
              </w:rPr>
              <w:t xml:space="preserve"> </w:t>
            </w:r>
            <w:proofErr w:type="spellStart"/>
            <w:r w:rsidRPr="00DD6229">
              <w:rPr>
                <w:sz w:val="26"/>
                <w:szCs w:val="26"/>
              </w:rPr>
              <w:t>giáp</w:t>
            </w:r>
            <w:proofErr w:type="spellEnd"/>
            <w:r w:rsidRPr="00DD6229">
              <w:rPr>
                <w:sz w:val="26"/>
                <w:szCs w:val="26"/>
              </w:rPr>
              <w:t xml:space="preserve">, </w:t>
            </w:r>
            <w:proofErr w:type="spellStart"/>
            <w:r w:rsidRPr="00DD6229">
              <w:rPr>
                <w:sz w:val="26"/>
                <w:szCs w:val="26"/>
              </w:rPr>
              <w:t>cận</w:t>
            </w:r>
            <w:proofErr w:type="spellEnd"/>
            <w:r w:rsidRPr="00DD6229">
              <w:rPr>
                <w:sz w:val="26"/>
                <w:szCs w:val="26"/>
              </w:rPr>
              <w:t xml:space="preserve"> </w:t>
            </w:r>
            <w:proofErr w:type="spellStart"/>
            <w:r w:rsidRPr="00DD6229">
              <w:rPr>
                <w:sz w:val="26"/>
                <w:szCs w:val="26"/>
              </w:rPr>
              <w:t>giáp</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70</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10,3</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sz w:val="26"/>
                <w:szCs w:val="26"/>
              </w:rPr>
            </w:pPr>
            <w:proofErr w:type="spellStart"/>
            <w:r w:rsidRPr="00DD6229">
              <w:rPr>
                <w:b/>
                <w:bCs/>
                <w:sz w:val="26"/>
                <w:szCs w:val="26"/>
              </w:rPr>
              <w:t>Từng</w:t>
            </w:r>
            <w:proofErr w:type="spellEnd"/>
            <w:r w:rsidRPr="00DD6229">
              <w:rPr>
                <w:b/>
                <w:bCs/>
                <w:sz w:val="26"/>
                <w:szCs w:val="26"/>
              </w:rPr>
              <w:t xml:space="preserve"> </w:t>
            </w:r>
            <w:proofErr w:type="spellStart"/>
            <w:r w:rsidRPr="00DD6229">
              <w:rPr>
                <w:b/>
                <w:bCs/>
                <w:sz w:val="26"/>
                <w:szCs w:val="26"/>
              </w:rPr>
              <w:t>phẫu</w:t>
            </w:r>
            <w:proofErr w:type="spellEnd"/>
            <w:r w:rsidRPr="00DD6229">
              <w:rPr>
                <w:b/>
                <w:bCs/>
                <w:sz w:val="26"/>
                <w:szCs w:val="26"/>
              </w:rPr>
              <w:t xml:space="preserve"> </w:t>
            </w:r>
            <w:proofErr w:type="spellStart"/>
            <w:r w:rsidRPr="00DD6229">
              <w:rPr>
                <w:b/>
                <w:bCs/>
                <w:sz w:val="26"/>
                <w:szCs w:val="26"/>
              </w:rPr>
              <w:t>thuật</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w:t>
            </w:r>
            <w:proofErr w:type="spellStart"/>
            <w:r w:rsidRPr="00DD6229">
              <w:rPr>
                <w:b/>
                <w:bCs/>
                <w:sz w:val="26"/>
                <w:szCs w:val="26"/>
              </w:rPr>
              <w:t>khớp</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w:t>
            </w:r>
            <w:proofErr w:type="spellStart"/>
            <w:r w:rsidRPr="00DD6229">
              <w:rPr>
                <w:b/>
                <w:bCs/>
                <w:sz w:val="26"/>
                <w:szCs w:val="26"/>
              </w:rPr>
              <w:t>vòng</w:t>
            </w:r>
            <w:proofErr w:type="spellEnd"/>
            <w:r w:rsidRPr="00DD6229">
              <w:rPr>
                <w:b/>
                <w:bCs/>
                <w:sz w:val="26"/>
                <w:szCs w:val="26"/>
              </w:rPr>
              <w:t xml:space="preserve"> 5 </w:t>
            </w:r>
            <w:proofErr w:type="spellStart"/>
            <w:r w:rsidRPr="00DD6229">
              <w:rPr>
                <w:b/>
                <w:bCs/>
                <w:sz w:val="26"/>
                <w:szCs w:val="26"/>
              </w:rPr>
              <w:t>năm</w:t>
            </w:r>
            <w:proofErr w:type="spellEnd"/>
            <w:r w:rsidRPr="00DD6229">
              <w:rPr>
                <w:b/>
                <w:bCs/>
                <w:sz w:val="26"/>
                <w:szCs w:val="26"/>
              </w:rPr>
              <w:t xml:space="preserve"> qua</w:t>
            </w:r>
            <w:r w:rsidRPr="00DD6229">
              <w:rPr>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17</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2,5</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sz w:val="26"/>
                <w:szCs w:val="26"/>
              </w:rPr>
            </w:pPr>
            <w:r w:rsidRPr="00DD6229">
              <w:rPr>
                <w:b/>
                <w:bCs/>
                <w:sz w:val="26"/>
                <w:szCs w:val="26"/>
              </w:rPr>
              <w:t xml:space="preserve">Tẽ </w:t>
            </w:r>
            <w:proofErr w:type="spellStart"/>
            <w:r w:rsidRPr="00DD6229">
              <w:rPr>
                <w:b/>
                <w:bCs/>
                <w:sz w:val="26"/>
                <w:szCs w:val="26"/>
              </w:rPr>
              <w:t>nga</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12 </w:t>
            </w:r>
            <w:proofErr w:type="spellStart"/>
            <w:r w:rsidRPr="00DD6229">
              <w:rPr>
                <w:b/>
                <w:bCs/>
                <w:sz w:val="26"/>
                <w:szCs w:val="26"/>
              </w:rPr>
              <w:t>tháng</w:t>
            </w:r>
            <w:proofErr w:type="spellEnd"/>
            <w:r w:rsidRPr="00DD6229">
              <w:rPr>
                <w:b/>
                <w:bCs/>
                <w:sz w:val="26"/>
                <w:szCs w:val="26"/>
              </w:rPr>
              <w:t xml:space="preserve"> qua</w:t>
            </w:r>
            <w:r w:rsidRPr="00DD6229">
              <w:rPr>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58</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8,5</w:t>
            </w:r>
          </w:p>
        </w:tc>
      </w:tr>
      <w:tr w:rsidR="00991C00" w:rsidRPr="00DD6229" w:rsidTr="00506BAF">
        <w:tc>
          <w:tcPr>
            <w:tcW w:w="613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Sô</w:t>
            </w:r>
            <w:proofErr w:type="spellEnd"/>
            <w:r w:rsidRPr="00DD6229">
              <w:rPr>
                <w:b/>
                <w:bCs/>
                <w:sz w:val="26"/>
                <w:szCs w:val="26"/>
              </w:rPr>
              <w:t xml:space="preserve">́ </w:t>
            </w:r>
            <w:proofErr w:type="spellStart"/>
            <w:r w:rsidRPr="00DD6229">
              <w:rPr>
                <w:b/>
                <w:bCs/>
                <w:sz w:val="26"/>
                <w:szCs w:val="26"/>
              </w:rPr>
              <w:t>lần</w:t>
            </w:r>
            <w:proofErr w:type="spellEnd"/>
            <w:r w:rsidRPr="00DD6229">
              <w:rPr>
                <w:b/>
                <w:bCs/>
                <w:sz w:val="26"/>
                <w:szCs w:val="26"/>
              </w:rPr>
              <w:t xml:space="preserve"> té </w:t>
            </w:r>
            <w:proofErr w:type="spellStart"/>
            <w:r w:rsidRPr="00DD6229">
              <w:rPr>
                <w:b/>
                <w:bCs/>
                <w:sz w:val="26"/>
                <w:szCs w:val="26"/>
              </w:rPr>
              <w:t>nga</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12 </w:t>
            </w:r>
            <w:proofErr w:type="spellStart"/>
            <w:r w:rsidRPr="00DD6229">
              <w:rPr>
                <w:b/>
                <w:bCs/>
                <w:sz w:val="26"/>
                <w:szCs w:val="26"/>
              </w:rPr>
              <w:t>tháng</w:t>
            </w:r>
            <w:proofErr w:type="spellEnd"/>
            <w:r w:rsidRPr="00DD6229">
              <w:rPr>
                <w:b/>
                <w:bCs/>
                <w:sz w:val="26"/>
                <w:szCs w:val="26"/>
              </w:rPr>
              <w:t xml:space="preserve"> qua (n=58)</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 xml:space="preserve">1 </w:t>
            </w:r>
            <w:proofErr w:type="spellStart"/>
            <w:r w:rsidRPr="00DD6229">
              <w:rPr>
                <w:sz w:val="26"/>
                <w:szCs w:val="26"/>
              </w:rPr>
              <w:t>lần</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36</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62,1</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 xml:space="preserve">2 </w:t>
            </w:r>
            <w:proofErr w:type="spellStart"/>
            <w:r w:rsidRPr="00DD6229">
              <w:rPr>
                <w:sz w:val="26"/>
                <w:szCs w:val="26"/>
              </w:rPr>
              <w:t>lần</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18</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31,0</w:t>
            </w:r>
          </w:p>
        </w:tc>
      </w:tr>
      <w:tr w:rsidR="00991C00" w:rsidRPr="00DD6229" w:rsidTr="00506BAF">
        <w:tc>
          <w:tcPr>
            <w:tcW w:w="613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Trên</w:t>
            </w:r>
            <w:proofErr w:type="spellEnd"/>
            <w:r w:rsidRPr="00DD6229">
              <w:rPr>
                <w:sz w:val="26"/>
                <w:szCs w:val="26"/>
              </w:rPr>
              <w:t xml:space="preserve"> 2 </w:t>
            </w:r>
            <w:proofErr w:type="spellStart"/>
            <w:r w:rsidRPr="00DD6229">
              <w:rPr>
                <w:sz w:val="26"/>
                <w:szCs w:val="26"/>
              </w:rPr>
              <w:t>lần</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6,9</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sz w:val="26"/>
                <w:szCs w:val="26"/>
              </w:rPr>
            </w:pPr>
            <w:proofErr w:type="spellStart"/>
            <w:r w:rsidRPr="00DD6229">
              <w:rPr>
                <w:b/>
                <w:bCs/>
                <w:sz w:val="26"/>
                <w:szCs w:val="26"/>
              </w:rPr>
              <w:t>Từng</w:t>
            </w:r>
            <w:proofErr w:type="spellEnd"/>
            <w:r w:rsidRPr="00DD6229">
              <w:rPr>
                <w:b/>
                <w:bCs/>
                <w:sz w:val="26"/>
                <w:szCs w:val="26"/>
              </w:rPr>
              <w:t xml:space="preserve"> bị </w:t>
            </w:r>
            <w:proofErr w:type="spellStart"/>
            <w:r w:rsidRPr="00DD6229">
              <w:rPr>
                <w:b/>
                <w:bCs/>
                <w:sz w:val="26"/>
                <w:szCs w:val="26"/>
              </w:rPr>
              <w:t>gãy</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do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44</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6,5</w:t>
            </w:r>
          </w:p>
        </w:tc>
      </w:tr>
      <w:tr w:rsidR="00991C00" w:rsidRPr="00DD6229" w:rsidTr="00506BAF">
        <w:tc>
          <w:tcPr>
            <w:tcW w:w="6138" w:type="dxa"/>
            <w:tcBorders>
              <w:top w:val="single" w:sz="4" w:space="0" w:color="auto"/>
            </w:tcBorders>
          </w:tcPr>
          <w:p w:rsidR="00991C00" w:rsidRPr="00DD6229" w:rsidRDefault="00991C00" w:rsidP="005834D4">
            <w:pPr>
              <w:widowControl w:val="0"/>
              <w:spacing w:line="360" w:lineRule="auto"/>
              <w:contextualSpacing/>
              <w:rPr>
                <w:b/>
                <w:bCs/>
                <w:sz w:val="26"/>
                <w:szCs w:val="26"/>
              </w:rPr>
            </w:pPr>
            <w:r w:rsidRPr="00DD6229">
              <w:rPr>
                <w:b/>
                <w:bCs/>
                <w:sz w:val="26"/>
                <w:szCs w:val="26"/>
              </w:rPr>
              <w:t xml:space="preserve">Vị trí </w:t>
            </w:r>
            <w:proofErr w:type="spellStart"/>
            <w:r w:rsidRPr="00DD6229">
              <w:rPr>
                <w:b/>
                <w:bCs/>
                <w:sz w:val="26"/>
                <w:szCs w:val="26"/>
              </w:rPr>
              <w:t>gãy</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(n=44)</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Cô</w:t>
            </w:r>
            <w:proofErr w:type="spellEnd"/>
            <w:r w:rsidRPr="00DD6229">
              <w:rPr>
                <w:sz w:val="26"/>
                <w:szCs w:val="26"/>
              </w:rPr>
              <w:t xml:space="preserve">̉ </w:t>
            </w:r>
            <w:proofErr w:type="spellStart"/>
            <w:r w:rsidRPr="00DD6229">
              <w:rPr>
                <w:sz w:val="26"/>
                <w:szCs w:val="26"/>
              </w:rPr>
              <w:t>tay</w:t>
            </w:r>
            <w:proofErr w:type="spellEnd"/>
            <w:r w:rsidRPr="00DD6229">
              <w:rPr>
                <w:sz w:val="26"/>
                <w:szCs w:val="26"/>
              </w:rPr>
              <w:t>/</w:t>
            </w:r>
            <w:proofErr w:type="spellStart"/>
            <w:r w:rsidRPr="00DD6229">
              <w:rPr>
                <w:sz w:val="26"/>
                <w:szCs w:val="26"/>
              </w:rPr>
              <w:t>chân</w:t>
            </w:r>
            <w:proofErr w:type="spellEnd"/>
          </w:p>
        </w:tc>
        <w:tc>
          <w:tcPr>
            <w:tcW w:w="1440" w:type="dxa"/>
          </w:tcPr>
          <w:p w:rsidR="00991C00" w:rsidRPr="00DD6229" w:rsidRDefault="00991C00" w:rsidP="005834D4">
            <w:pPr>
              <w:widowControl w:val="0"/>
              <w:spacing w:line="360" w:lineRule="auto"/>
              <w:contextualSpacing/>
              <w:jc w:val="center"/>
              <w:rPr>
                <w:sz w:val="26"/>
                <w:szCs w:val="26"/>
              </w:rPr>
            </w:pPr>
            <w:r w:rsidRPr="00DD6229">
              <w:rPr>
                <w:sz w:val="26"/>
                <w:szCs w:val="26"/>
              </w:rPr>
              <w:t>30</w:t>
            </w:r>
          </w:p>
        </w:tc>
        <w:tc>
          <w:tcPr>
            <w:tcW w:w="1426" w:type="dxa"/>
          </w:tcPr>
          <w:p w:rsidR="00991C00" w:rsidRPr="00DD6229" w:rsidRDefault="00991C00" w:rsidP="005834D4">
            <w:pPr>
              <w:widowControl w:val="0"/>
              <w:spacing w:line="360" w:lineRule="auto"/>
              <w:contextualSpacing/>
              <w:jc w:val="center"/>
              <w:rPr>
                <w:sz w:val="26"/>
                <w:szCs w:val="26"/>
              </w:rPr>
            </w:pPr>
            <w:r w:rsidRPr="00DD6229">
              <w:rPr>
                <w:sz w:val="26"/>
                <w:szCs w:val="26"/>
              </w:rPr>
              <w:t>68,2</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Cột</w:t>
            </w:r>
            <w:proofErr w:type="spellEnd"/>
            <w:r w:rsidRPr="00DD6229">
              <w:rPr>
                <w:sz w:val="26"/>
                <w:szCs w:val="26"/>
              </w:rPr>
              <w:t xml:space="preserve"> </w:t>
            </w:r>
            <w:proofErr w:type="spellStart"/>
            <w:r w:rsidRPr="00DD6229">
              <w:rPr>
                <w:sz w:val="26"/>
                <w:szCs w:val="26"/>
              </w:rPr>
              <w:t>sống</w:t>
            </w:r>
            <w:proofErr w:type="spellEnd"/>
          </w:p>
        </w:tc>
        <w:tc>
          <w:tcPr>
            <w:tcW w:w="1440" w:type="dxa"/>
          </w:tcPr>
          <w:p w:rsidR="00991C00" w:rsidRPr="00DD6229" w:rsidRDefault="00991C00" w:rsidP="005834D4">
            <w:pPr>
              <w:widowControl w:val="0"/>
              <w:spacing w:line="360" w:lineRule="auto"/>
              <w:contextualSpacing/>
              <w:jc w:val="center"/>
              <w:rPr>
                <w:sz w:val="26"/>
                <w:szCs w:val="26"/>
              </w:rPr>
            </w:pPr>
            <w:r w:rsidRPr="00DD6229">
              <w:rPr>
                <w:sz w:val="26"/>
                <w:szCs w:val="26"/>
              </w:rPr>
              <w:t>4</w:t>
            </w:r>
          </w:p>
        </w:tc>
        <w:tc>
          <w:tcPr>
            <w:tcW w:w="1426" w:type="dxa"/>
          </w:tcPr>
          <w:p w:rsidR="00991C00" w:rsidRPr="00DD6229" w:rsidRDefault="00991C00" w:rsidP="005834D4">
            <w:pPr>
              <w:widowControl w:val="0"/>
              <w:spacing w:line="360" w:lineRule="auto"/>
              <w:contextualSpacing/>
              <w:jc w:val="center"/>
              <w:rPr>
                <w:sz w:val="26"/>
                <w:szCs w:val="26"/>
              </w:rPr>
            </w:pPr>
            <w:r w:rsidRPr="00DD6229">
              <w:rPr>
                <w:sz w:val="26"/>
                <w:szCs w:val="26"/>
              </w:rPr>
              <w:t>9,1</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đùi</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4,5</w:t>
            </w:r>
          </w:p>
        </w:tc>
      </w:tr>
      <w:tr w:rsidR="00991C00" w:rsidRPr="00DD6229" w:rsidTr="00506BAF">
        <w:tc>
          <w:tcPr>
            <w:tcW w:w="613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Khác</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8</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18,2</w:t>
            </w:r>
          </w:p>
        </w:tc>
      </w:tr>
      <w:tr w:rsidR="00991C00" w:rsidRPr="00DD6229" w:rsidTr="00506BAF">
        <w:tc>
          <w:tcPr>
            <w:tcW w:w="613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Hoàn</w:t>
            </w:r>
            <w:proofErr w:type="spellEnd"/>
            <w:r w:rsidRPr="00DD6229">
              <w:rPr>
                <w:b/>
                <w:bCs/>
                <w:sz w:val="26"/>
                <w:szCs w:val="26"/>
              </w:rPr>
              <w:t xml:space="preserve"> </w:t>
            </w:r>
            <w:proofErr w:type="spellStart"/>
            <w:r w:rsidRPr="00DD6229">
              <w:rPr>
                <w:b/>
                <w:bCs/>
                <w:sz w:val="26"/>
                <w:szCs w:val="26"/>
              </w:rPr>
              <w:t>cảnh</w:t>
            </w:r>
            <w:proofErr w:type="spellEnd"/>
            <w:r w:rsidRPr="00DD6229">
              <w:rPr>
                <w:b/>
                <w:bCs/>
                <w:sz w:val="26"/>
                <w:szCs w:val="26"/>
              </w:rPr>
              <w:t xml:space="preserve"> bị </w:t>
            </w:r>
            <w:proofErr w:type="spellStart"/>
            <w:r w:rsidRPr="00DD6229">
              <w:rPr>
                <w:b/>
                <w:bCs/>
                <w:sz w:val="26"/>
                <w:szCs w:val="26"/>
              </w:rPr>
              <w:t>gãy</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do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(n=44)</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 xml:space="preserve">Tai </w:t>
            </w:r>
            <w:proofErr w:type="spellStart"/>
            <w:r w:rsidRPr="00DD6229">
              <w:rPr>
                <w:sz w:val="26"/>
                <w:szCs w:val="26"/>
              </w:rPr>
              <w:t>nạn</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15,9</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 xml:space="preserve">Té, </w:t>
            </w:r>
            <w:proofErr w:type="spellStart"/>
            <w:r w:rsidRPr="00DD6229">
              <w:rPr>
                <w:sz w:val="26"/>
                <w:szCs w:val="26"/>
              </w:rPr>
              <w:t>nga</w:t>
            </w:r>
            <w:proofErr w:type="spellEnd"/>
            <w:r w:rsidRPr="00DD6229">
              <w:rPr>
                <w:sz w:val="26"/>
                <w:szCs w:val="26"/>
              </w:rPr>
              <w:t>̃</w:t>
            </w:r>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34</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77,3</w:t>
            </w:r>
          </w:p>
        </w:tc>
      </w:tr>
      <w:tr w:rsidR="00991C00" w:rsidRPr="00DD6229" w:rsidTr="00506BAF">
        <w:tc>
          <w:tcPr>
            <w:tcW w:w="613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Gãy</w:t>
            </w:r>
            <w:proofErr w:type="spellEnd"/>
            <w:r w:rsidRPr="00DD6229">
              <w:rPr>
                <w:sz w:val="26"/>
                <w:szCs w:val="26"/>
              </w:rPr>
              <w:t xml:space="preserve"> </w:t>
            </w:r>
            <w:proofErr w:type="spellStart"/>
            <w:r w:rsidRPr="00DD6229">
              <w:rPr>
                <w:sz w:val="26"/>
                <w:szCs w:val="26"/>
              </w:rPr>
              <w:t>tư</w:t>
            </w:r>
            <w:proofErr w:type="spellEnd"/>
            <w:r w:rsidRPr="00DD6229">
              <w:rPr>
                <w:sz w:val="26"/>
                <w:szCs w:val="26"/>
              </w:rPr>
              <w:t xml:space="preserve">̣ </w:t>
            </w:r>
            <w:proofErr w:type="spellStart"/>
            <w:r w:rsidRPr="00DD6229">
              <w:rPr>
                <w:sz w:val="26"/>
                <w:szCs w:val="26"/>
              </w:rPr>
              <w:t>nhiên</w:t>
            </w:r>
            <w:proofErr w:type="spellEnd"/>
            <w:r w:rsidRPr="00DD6229">
              <w:rPr>
                <w:sz w:val="26"/>
                <w:szCs w:val="26"/>
              </w:rPr>
              <w:t xml:space="preserve"> </w:t>
            </w:r>
            <w:proofErr w:type="spellStart"/>
            <w:r w:rsidRPr="00DD6229">
              <w:rPr>
                <w:sz w:val="26"/>
                <w:szCs w:val="26"/>
              </w:rPr>
              <w:t>khi</w:t>
            </w:r>
            <w:proofErr w:type="spellEnd"/>
            <w:r w:rsidRPr="00DD6229">
              <w:rPr>
                <w:sz w:val="26"/>
                <w:szCs w:val="26"/>
              </w:rPr>
              <w:t xml:space="preserve"> </w:t>
            </w:r>
            <w:proofErr w:type="spellStart"/>
            <w:r w:rsidRPr="00DD6229">
              <w:rPr>
                <w:sz w:val="26"/>
                <w:szCs w:val="26"/>
              </w:rPr>
              <w:t>đang</w:t>
            </w:r>
            <w:proofErr w:type="spellEnd"/>
            <w:r w:rsidRPr="00DD6229">
              <w:rPr>
                <w:sz w:val="26"/>
                <w:szCs w:val="26"/>
              </w:rPr>
              <w:t xml:space="preserve"> </w:t>
            </w:r>
            <w:proofErr w:type="spellStart"/>
            <w:r w:rsidRPr="00DD6229">
              <w:rPr>
                <w:sz w:val="26"/>
                <w:szCs w:val="26"/>
              </w:rPr>
              <w:t>hoạt</w:t>
            </w:r>
            <w:proofErr w:type="spellEnd"/>
            <w:r w:rsidRPr="00DD6229">
              <w:rPr>
                <w:sz w:val="26"/>
                <w:szCs w:val="26"/>
              </w:rPr>
              <w:t xml:space="preserve">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bình</w:t>
            </w:r>
            <w:proofErr w:type="spellEnd"/>
            <w:r w:rsidRPr="00DD6229">
              <w:rPr>
                <w:sz w:val="26"/>
                <w:szCs w:val="26"/>
              </w:rPr>
              <w:t xml:space="preserve"> </w:t>
            </w:r>
            <w:proofErr w:type="spellStart"/>
            <w:r w:rsidRPr="00DD6229">
              <w:rPr>
                <w:sz w:val="26"/>
                <w:szCs w:val="26"/>
              </w:rPr>
              <w:t>thường</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6,8</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sz w:val="26"/>
                <w:szCs w:val="26"/>
              </w:rPr>
            </w:pPr>
            <w:proofErr w:type="spellStart"/>
            <w:r w:rsidRPr="00DD6229">
              <w:rPr>
                <w:b/>
                <w:bCs/>
                <w:sz w:val="26"/>
                <w:szCs w:val="26"/>
              </w:rPr>
              <w:lastRenderedPageBreak/>
              <w:t>Dùng</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w:t>
            </w:r>
            <w:proofErr w:type="spellStart"/>
            <w:r w:rsidRPr="00DD6229">
              <w:rPr>
                <w:b/>
                <w:bCs/>
                <w:sz w:val="26"/>
                <w:szCs w:val="26"/>
              </w:rPr>
              <w:t>kháng</w:t>
            </w:r>
            <w:proofErr w:type="spellEnd"/>
            <w:r w:rsidRPr="00DD6229">
              <w:rPr>
                <w:b/>
                <w:bCs/>
                <w:sz w:val="26"/>
                <w:szCs w:val="26"/>
              </w:rPr>
              <w:t xml:space="preserve"> </w:t>
            </w:r>
            <w:proofErr w:type="spellStart"/>
            <w:r w:rsidRPr="00DD6229">
              <w:rPr>
                <w:b/>
                <w:bCs/>
                <w:sz w:val="26"/>
                <w:szCs w:val="26"/>
              </w:rPr>
              <w:t>viêm</w:t>
            </w:r>
            <w:proofErr w:type="spellEnd"/>
            <w:r w:rsidRPr="00DD6229">
              <w:rPr>
                <w:b/>
                <w:bCs/>
                <w:sz w:val="26"/>
                <w:szCs w:val="26"/>
              </w:rPr>
              <w:t xml:space="preserve"> (corticoid) </w:t>
            </w:r>
            <w:proofErr w:type="spellStart"/>
            <w:r w:rsidRPr="00DD6229">
              <w:rPr>
                <w:b/>
                <w:bCs/>
                <w:sz w:val="26"/>
                <w:szCs w:val="26"/>
              </w:rPr>
              <w:t>liên</w:t>
            </w:r>
            <w:proofErr w:type="spellEnd"/>
            <w:r w:rsidRPr="00DD6229">
              <w:rPr>
                <w:b/>
                <w:bCs/>
                <w:sz w:val="26"/>
                <w:szCs w:val="26"/>
              </w:rPr>
              <w:t xml:space="preserve"> </w:t>
            </w:r>
            <w:proofErr w:type="spellStart"/>
            <w:r w:rsidRPr="00DD6229">
              <w:rPr>
                <w:b/>
                <w:bCs/>
                <w:sz w:val="26"/>
                <w:szCs w:val="26"/>
              </w:rPr>
              <w:t>tục</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w:t>
            </w:r>
            <w:r w:rsidRPr="00DD6229">
              <w:rPr>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45</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6,6</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sz w:val="26"/>
                <w:szCs w:val="26"/>
              </w:rPr>
            </w:pP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w:t>
            </w:r>
            <w:proofErr w:type="spellStart"/>
            <w:r w:rsidRPr="00DD6229">
              <w:rPr>
                <w:b/>
                <w:bCs/>
                <w:sz w:val="26"/>
                <w:szCs w:val="26"/>
              </w:rPr>
              <w:t>điều</w:t>
            </w:r>
            <w:proofErr w:type="spellEnd"/>
            <w:r w:rsidRPr="00DD6229">
              <w:rPr>
                <w:b/>
                <w:bCs/>
                <w:sz w:val="26"/>
                <w:szCs w:val="26"/>
              </w:rPr>
              <w:t xml:space="preserve"> trị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w:t>
            </w:r>
            <w:proofErr w:type="spellStart"/>
            <w:r w:rsidRPr="00DD6229">
              <w:rPr>
                <w:b/>
                <w:bCs/>
                <w:sz w:val="26"/>
                <w:szCs w:val="26"/>
              </w:rPr>
              <w:t>liên</w:t>
            </w:r>
            <w:proofErr w:type="spellEnd"/>
            <w:r w:rsidRPr="00DD6229">
              <w:rPr>
                <w:b/>
                <w:bCs/>
                <w:sz w:val="26"/>
                <w:szCs w:val="26"/>
              </w:rPr>
              <w:t xml:space="preserve"> </w:t>
            </w:r>
            <w:proofErr w:type="spellStart"/>
            <w:r w:rsidRPr="00DD6229">
              <w:rPr>
                <w:b/>
                <w:bCs/>
                <w:sz w:val="26"/>
                <w:szCs w:val="26"/>
              </w:rPr>
              <w:t>tục</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w:t>
            </w:r>
            <w:r w:rsidRPr="00DD6229">
              <w:rPr>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0,9</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sz w:val="26"/>
                <w:szCs w:val="26"/>
              </w:rPr>
            </w:pPr>
            <w:proofErr w:type="spellStart"/>
            <w:r w:rsidRPr="00DD6229">
              <w:rPr>
                <w:b/>
                <w:bCs/>
                <w:sz w:val="26"/>
                <w:szCs w:val="26"/>
              </w:rPr>
              <w:t>Tiền</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gia</w:t>
            </w:r>
            <w:proofErr w:type="spellEnd"/>
            <w:r w:rsidRPr="00DD6229">
              <w:rPr>
                <w:b/>
                <w:bCs/>
                <w:sz w:val="26"/>
                <w:szCs w:val="26"/>
              </w:rPr>
              <w:t xml:space="preserve"> </w:t>
            </w:r>
            <w:proofErr w:type="spellStart"/>
            <w:r w:rsidRPr="00DD6229">
              <w:rPr>
                <w:b/>
                <w:bCs/>
                <w:sz w:val="26"/>
                <w:szCs w:val="26"/>
              </w:rPr>
              <w:t>đình</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gãy</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do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27</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4,0</w:t>
            </w:r>
          </w:p>
        </w:tc>
      </w:tr>
      <w:tr w:rsidR="00991C00" w:rsidRPr="00DD6229" w:rsidTr="00506BAF">
        <w:tc>
          <w:tcPr>
            <w:tcW w:w="9004" w:type="dxa"/>
            <w:gridSpan w:val="3"/>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Thành</w:t>
            </w:r>
            <w:proofErr w:type="spellEnd"/>
            <w:r w:rsidRPr="00DD6229">
              <w:rPr>
                <w:b/>
                <w:bCs/>
                <w:sz w:val="26"/>
                <w:szCs w:val="26"/>
              </w:rPr>
              <w:t xml:space="preserve"> </w:t>
            </w:r>
            <w:proofErr w:type="spellStart"/>
            <w:r w:rsidRPr="00DD6229">
              <w:rPr>
                <w:b/>
                <w:bCs/>
                <w:sz w:val="26"/>
                <w:szCs w:val="26"/>
              </w:rPr>
              <w:t>viên</w:t>
            </w:r>
            <w:proofErr w:type="spellEnd"/>
            <w:r w:rsidRPr="00DD6229">
              <w:rPr>
                <w:b/>
                <w:bCs/>
                <w:sz w:val="26"/>
                <w:szCs w:val="26"/>
              </w:rPr>
              <w:t xml:space="preserve"> </w:t>
            </w:r>
            <w:proofErr w:type="spellStart"/>
            <w:r w:rsidRPr="00DD6229">
              <w:rPr>
                <w:b/>
                <w:bCs/>
                <w:sz w:val="26"/>
                <w:szCs w:val="26"/>
              </w:rPr>
              <w:t>gia</w:t>
            </w:r>
            <w:proofErr w:type="spellEnd"/>
            <w:r w:rsidRPr="00DD6229">
              <w:rPr>
                <w:b/>
                <w:bCs/>
                <w:sz w:val="26"/>
                <w:szCs w:val="26"/>
              </w:rPr>
              <w:t xml:space="preserve"> </w:t>
            </w:r>
            <w:proofErr w:type="spellStart"/>
            <w:r w:rsidRPr="00DD6229">
              <w:rPr>
                <w:b/>
                <w:bCs/>
                <w:sz w:val="26"/>
                <w:szCs w:val="26"/>
              </w:rPr>
              <w:t>đình</w:t>
            </w:r>
            <w:proofErr w:type="spellEnd"/>
            <w:r w:rsidRPr="00DD6229">
              <w:rPr>
                <w:b/>
                <w:bCs/>
                <w:sz w:val="26"/>
                <w:szCs w:val="26"/>
              </w:rPr>
              <w:t xml:space="preserve"> bị </w:t>
            </w:r>
            <w:proofErr w:type="spellStart"/>
            <w:r w:rsidRPr="00DD6229">
              <w:rPr>
                <w:b/>
                <w:bCs/>
                <w:sz w:val="26"/>
                <w:szCs w:val="26"/>
              </w:rPr>
              <w:t>gãy</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do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(n=27)</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Mẹ</w:t>
            </w:r>
          </w:p>
        </w:tc>
        <w:tc>
          <w:tcPr>
            <w:tcW w:w="1440" w:type="dxa"/>
          </w:tcPr>
          <w:p w:rsidR="00991C00" w:rsidRPr="00DD6229" w:rsidRDefault="00991C00" w:rsidP="005834D4">
            <w:pPr>
              <w:widowControl w:val="0"/>
              <w:spacing w:line="360" w:lineRule="auto"/>
              <w:contextualSpacing/>
              <w:jc w:val="center"/>
              <w:rPr>
                <w:sz w:val="26"/>
                <w:szCs w:val="26"/>
              </w:rPr>
            </w:pPr>
            <w:r w:rsidRPr="00DD6229">
              <w:rPr>
                <w:sz w:val="26"/>
                <w:szCs w:val="26"/>
              </w:rPr>
              <w:t>22</w:t>
            </w:r>
          </w:p>
        </w:tc>
        <w:tc>
          <w:tcPr>
            <w:tcW w:w="1426" w:type="dxa"/>
          </w:tcPr>
          <w:p w:rsidR="00991C00" w:rsidRPr="00DD6229" w:rsidRDefault="00991C00" w:rsidP="005834D4">
            <w:pPr>
              <w:widowControl w:val="0"/>
              <w:spacing w:line="360" w:lineRule="auto"/>
              <w:contextualSpacing/>
              <w:jc w:val="center"/>
              <w:rPr>
                <w:sz w:val="26"/>
                <w:szCs w:val="26"/>
              </w:rPr>
            </w:pPr>
            <w:r w:rsidRPr="00DD6229">
              <w:rPr>
                <w:sz w:val="26"/>
                <w:szCs w:val="26"/>
              </w:rPr>
              <w:t>81,5</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 xml:space="preserve">Anh, chị, </w:t>
            </w:r>
            <w:proofErr w:type="spellStart"/>
            <w:r w:rsidRPr="00DD6229">
              <w:rPr>
                <w:sz w:val="26"/>
                <w:szCs w:val="26"/>
              </w:rPr>
              <w:t>em</w:t>
            </w:r>
            <w:proofErr w:type="spellEnd"/>
            <w:r w:rsidRPr="00DD6229">
              <w:rPr>
                <w:sz w:val="26"/>
                <w:szCs w:val="26"/>
              </w:rPr>
              <w:t xml:space="preserve"> </w:t>
            </w:r>
            <w:proofErr w:type="spellStart"/>
            <w:r w:rsidRPr="00DD6229">
              <w:rPr>
                <w:sz w:val="26"/>
                <w:szCs w:val="26"/>
              </w:rPr>
              <w:t>ruột</w:t>
            </w:r>
            <w:proofErr w:type="spellEnd"/>
          </w:p>
        </w:tc>
        <w:tc>
          <w:tcPr>
            <w:tcW w:w="1440" w:type="dxa"/>
          </w:tcPr>
          <w:p w:rsidR="00991C00" w:rsidRPr="00DD6229" w:rsidRDefault="00991C00" w:rsidP="005834D4">
            <w:pPr>
              <w:widowControl w:val="0"/>
              <w:spacing w:line="360" w:lineRule="auto"/>
              <w:contextualSpacing/>
              <w:jc w:val="center"/>
              <w:rPr>
                <w:sz w:val="26"/>
                <w:szCs w:val="26"/>
              </w:rPr>
            </w:pPr>
            <w:r w:rsidRPr="00DD6229">
              <w:rPr>
                <w:sz w:val="26"/>
                <w:szCs w:val="26"/>
              </w:rPr>
              <w:t>3</w:t>
            </w:r>
          </w:p>
        </w:tc>
        <w:tc>
          <w:tcPr>
            <w:tcW w:w="1426" w:type="dxa"/>
          </w:tcPr>
          <w:p w:rsidR="00991C00" w:rsidRPr="00DD6229" w:rsidRDefault="00991C00" w:rsidP="005834D4">
            <w:pPr>
              <w:widowControl w:val="0"/>
              <w:spacing w:line="360" w:lineRule="auto"/>
              <w:contextualSpacing/>
              <w:jc w:val="center"/>
              <w:rPr>
                <w:sz w:val="26"/>
                <w:szCs w:val="26"/>
              </w:rPr>
            </w:pPr>
            <w:r w:rsidRPr="00DD6229">
              <w:rPr>
                <w:sz w:val="26"/>
                <w:szCs w:val="26"/>
              </w:rPr>
              <w:t>13,6</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Cha</w:t>
            </w:r>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7,4</w:t>
            </w:r>
          </w:p>
        </w:tc>
      </w:tr>
      <w:tr w:rsidR="00991C00" w:rsidRPr="00DD6229" w:rsidTr="00506BAF">
        <w:tc>
          <w:tcPr>
            <w:tcW w:w="613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Bệnh</w:t>
            </w:r>
            <w:proofErr w:type="spellEnd"/>
            <w:r w:rsidRPr="00DD6229">
              <w:rPr>
                <w:b/>
                <w:bCs/>
                <w:sz w:val="26"/>
                <w:szCs w:val="26"/>
              </w:rPr>
              <w:t xml:space="preserve"> </w:t>
            </w:r>
            <w:proofErr w:type="spellStart"/>
            <w:r w:rsidRPr="00DD6229">
              <w:rPr>
                <w:b/>
                <w:bCs/>
                <w:sz w:val="26"/>
                <w:szCs w:val="26"/>
              </w:rPr>
              <w:t>ly</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tính</w:t>
            </w:r>
            <w:proofErr w:type="spellEnd"/>
            <w:r w:rsidRPr="00DD6229">
              <w:rPr>
                <w:b/>
                <w:bCs/>
                <w:sz w:val="26"/>
                <w:szCs w:val="26"/>
              </w:rPr>
              <w:t xml:space="preserve"> </w:t>
            </w:r>
            <w:proofErr w:type="spellStart"/>
            <w:r w:rsidRPr="00DD6229">
              <w:rPr>
                <w:b/>
                <w:bCs/>
                <w:sz w:val="26"/>
                <w:szCs w:val="26"/>
              </w:rPr>
              <w:t>hiện</w:t>
            </w:r>
            <w:proofErr w:type="spellEnd"/>
            <w:r w:rsidRPr="00DD6229">
              <w:rPr>
                <w:b/>
                <w:bCs/>
                <w:sz w:val="26"/>
                <w:szCs w:val="26"/>
              </w:rPr>
              <w:t xml:space="preserve"> </w:t>
            </w:r>
            <w:proofErr w:type="spellStart"/>
            <w:r w:rsidRPr="00DD6229">
              <w:rPr>
                <w:b/>
                <w:bCs/>
                <w:sz w:val="26"/>
                <w:szCs w:val="26"/>
              </w:rPr>
              <w:t>mắc</w:t>
            </w:r>
            <w:proofErr w:type="spellEnd"/>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Thoái</w:t>
            </w:r>
            <w:proofErr w:type="spellEnd"/>
            <w:r w:rsidRPr="00DD6229">
              <w:rPr>
                <w:sz w:val="26"/>
                <w:szCs w:val="26"/>
              </w:rPr>
              <w:t xml:space="preserve"> </w:t>
            </w:r>
            <w:proofErr w:type="spellStart"/>
            <w:r w:rsidRPr="00DD6229">
              <w:rPr>
                <w:sz w:val="26"/>
                <w:szCs w:val="26"/>
              </w:rPr>
              <w:t>hóa</w:t>
            </w:r>
            <w:proofErr w:type="spellEnd"/>
            <w:r w:rsidRPr="00DD6229">
              <w:rPr>
                <w:sz w:val="26"/>
                <w:szCs w:val="26"/>
              </w:rPr>
              <w:t xml:space="preserve"> </w:t>
            </w:r>
            <w:proofErr w:type="spellStart"/>
            <w:r w:rsidRPr="00DD6229">
              <w:rPr>
                <w:sz w:val="26"/>
                <w:szCs w:val="26"/>
              </w:rPr>
              <w:t>khớp</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327</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48,0</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Tăng</w:t>
            </w:r>
            <w:proofErr w:type="spellEnd"/>
            <w:r w:rsidRPr="00DD6229">
              <w:rPr>
                <w:sz w:val="26"/>
                <w:szCs w:val="26"/>
              </w:rPr>
              <w:t xml:space="preserve"> </w:t>
            </w:r>
            <w:proofErr w:type="spellStart"/>
            <w:r w:rsidRPr="00DD6229">
              <w:rPr>
                <w:sz w:val="26"/>
                <w:szCs w:val="26"/>
              </w:rPr>
              <w:t>huyết</w:t>
            </w:r>
            <w:proofErr w:type="spellEnd"/>
            <w:r w:rsidRPr="00DD6229">
              <w:rPr>
                <w:sz w:val="26"/>
                <w:szCs w:val="26"/>
              </w:rPr>
              <w:t xml:space="preserve"> </w:t>
            </w:r>
            <w:proofErr w:type="spellStart"/>
            <w:r w:rsidRPr="00DD6229">
              <w:rPr>
                <w:sz w:val="26"/>
                <w:szCs w:val="26"/>
              </w:rPr>
              <w:t>áp</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236</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34,7</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Viêm</w:t>
            </w:r>
            <w:proofErr w:type="spellEnd"/>
            <w:r w:rsidRPr="00DD6229">
              <w:rPr>
                <w:sz w:val="26"/>
                <w:szCs w:val="26"/>
              </w:rPr>
              <w:t xml:space="preserve"> dạ </w:t>
            </w:r>
            <w:proofErr w:type="spellStart"/>
            <w:r w:rsidRPr="00DD6229">
              <w:rPr>
                <w:sz w:val="26"/>
                <w:szCs w:val="26"/>
              </w:rPr>
              <w:t>dày</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205</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30,1</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Rối</w:t>
            </w:r>
            <w:proofErr w:type="spellEnd"/>
            <w:r w:rsidRPr="00DD6229">
              <w:rPr>
                <w:sz w:val="26"/>
                <w:szCs w:val="26"/>
              </w:rPr>
              <w:t xml:space="preserve"> </w:t>
            </w:r>
            <w:proofErr w:type="spellStart"/>
            <w:r w:rsidRPr="00DD6229">
              <w:rPr>
                <w:sz w:val="26"/>
                <w:szCs w:val="26"/>
              </w:rPr>
              <w:t>loạn</w:t>
            </w:r>
            <w:proofErr w:type="spellEnd"/>
            <w:r w:rsidRPr="00DD6229">
              <w:rPr>
                <w:sz w:val="26"/>
                <w:szCs w:val="26"/>
              </w:rPr>
              <w:t xml:space="preserve"> </w:t>
            </w:r>
            <w:proofErr w:type="spellStart"/>
            <w:r w:rsidRPr="00DD6229">
              <w:rPr>
                <w:sz w:val="26"/>
                <w:szCs w:val="26"/>
              </w:rPr>
              <w:t>mơ</w:t>
            </w:r>
            <w:proofErr w:type="spellEnd"/>
            <w:r w:rsidRPr="00DD6229">
              <w:rPr>
                <w:sz w:val="26"/>
                <w:szCs w:val="26"/>
              </w:rPr>
              <w:t xml:space="preserve">̃ </w:t>
            </w:r>
            <w:proofErr w:type="spellStart"/>
            <w:r w:rsidRPr="00DD6229">
              <w:rPr>
                <w:sz w:val="26"/>
                <w:szCs w:val="26"/>
              </w:rPr>
              <w:t>máu</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146</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21,4</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Viêm</w:t>
            </w:r>
            <w:proofErr w:type="spellEnd"/>
            <w:r w:rsidRPr="00DD6229">
              <w:rPr>
                <w:sz w:val="26"/>
                <w:szCs w:val="26"/>
              </w:rPr>
              <w:t xml:space="preserve"> </w:t>
            </w:r>
            <w:proofErr w:type="spellStart"/>
            <w:r w:rsidRPr="00DD6229">
              <w:rPr>
                <w:sz w:val="26"/>
                <w:szCs w:val="26"/>
              </w:rPr>
              <w:t>đại</w:t>
            </w:r>
            <w:proofErr w:type="spellEnd"/>
            <w:r w:rsidRPr="00DD6229">
              <w:rPr>
                <w:sz w:val="26"/>
                <w:szCs w:val="26"/>
              </w:rPr>
              <w:t xml:space="preserve"> </w:t>
            </w:r>
            <w:proofErr w:type="spellStart"/>
            <w:r w:rsidRPr="00DD6229">
              <w:rPr>
                <w:sz w:val="26"/>
                <w:szCs w:val="26"/>
              </w:rPr>
              <w:t>tràng</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74</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10,9</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Đái</w:t>
            </w:r>
            <w:proofErr w:type="spellEnd"/>
            <w:r w:rsidRPr="00DD6229">
              <w:rPr>
                <w:sz w:val="26"/>
                <w:szCs w:val="26"/>
              </w:rPr>
              <w:t xml:space="preserve"> </w:t>
            </w:r>
            <w:proofErr w:type="spellStart"/>
            <w:r w:rsidRPr="00DD6229">
              <w:rPr>
                <w:sz w:val="26"/>
                <w:szCs w:val="26"/>
              </w:rPr>
              <w:t>tháo</w:t>
            </w:r>
            <w:proofErr w:type="spellEnd"/>
            <w:r w:rsidRPr="00DD6229">
              <w:rPr>
                <w:sz w:val="26"/>
                <w:szCs w:val="26"/>
              </w:rPr>
              <w:t xml:space="preserve"> </w:t>
            </w:r>
            <w:proofErr w:type="spellStart"/>
            <w:r w:rsidRPr="00DD6229">
              <w:rPr>
                <w:sz w:val="26"/>
                <w:szCs w:val="26"/>
              </w:rPr>
              <w:t>đường</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61</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9,0</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Viêm</w:t>
            </w:r>
            <w:proofErr w:type="spellEnd"/>
            <w:r w:rsidRPr="00DD6229">
              <w:rPr>
                <w:sz w:val="26"/>
                <w:szCs w:val="26"/>
              </w:rPr>
              <w:t xml:space="preserve"> </w:t>
            </w:r>
            <w:proofErr w:type="spellStart"/>
            <w:r w:rsidRPr="00DD6229">
              <w:rPr>
                <w:sz w:val="26"/>
                <w:szCs w:val="26"/>
              </w:rPr>
              <w:t>gan</w:t>
            </w:r>
            <w:proofErr w:type="spellEnd"/>
            <w:r w:rsidRPr="00DD6229">
              <w:rPr>
                <w:sz w:val="26"/>
                <w:szCs w:val="26"/>
              </w:rPr>
              <w:t>/</w:t>
            </w:r>
            <w:proofErr w:type="spellStart"/>
            <w:r w:rsidRPr="00DD6229">
              <w:rPr>
                <w:sz w:val="26"/>
                <w:szCs w:val="26"/>
              </w:rPr>
              <w:t>Xơ</w:t>
            </w:r>
            <w:proofErr w:type="spellEnd"/>
            <w:r w:rsidRPr="00DD6229">
              <w:rPr>
                <w:sz w:val="26"/>
                <w:szCs w:val="26"/>
              </w:rPr>
              <w:t xml:space="preserve"> </w:t>
            </w:r>
            <w:proofErr w:type="spellStart"/>
            <w:r w:rsidRPr="00DD6229">
              <w:rPr>
                <w:sz w:val="26"/>
                <w:szCs w:val="26"/>
              </w:rPr>
              <w:t>gan</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23</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3,4</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r w:rsidRPr="00DD6229">
              <w:rPr>
                <w:sz w:val="26"/>
                <w:szCs w:val="26"/>
              </w:rPr>
              <w:t xml:space="preserve">Ung </w:t>
            </w:r>
            <w:proofErr w:type="spellStart"/>
            <w:r w:rsidRPr="00DD6229">
              <w:rPr>
                <w:sz w:val="26"/>
                <w:szCs w:val="26"/>
              </w:rPr>
              <w:t>thư</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1,8</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Suy</w:t>
            </w:r>
            <w:proofErr w:type="spellEnd"/>
            <w:r w:rsidRPr="00DD6229">
              <w:rPr>
                <w:sz w:val="26"/>
                <w:szCs w:val="26"/>
              </w:rPr>
              <w:t xml:space="preserve"> </w:t>
            </w:r>
            <w:proofErr w:type="spellStart"/>
            <w:r w:rsidRPr="00DD6229">
              <w:rPr>
                <w:sz w:val="26"/>
                <w:szCs w:val="26"/>
              </w:rPr>
              <w:t>thận</w:t>
            </w:r>
            <w:proofErr w:type="spellEnd"/>
            <w:r w:rsidRPr="00DD6229">
              <w:rPr>
                <w:sz w:val="26"/>
                <w:szCs w:val="26"/>
              </w:rPr>
              <w:t xml:space="preserve"> </w:t>
            </w:r>
            <w:proofErr w:type="spellStart"/>
            <w:r w:rsidRPr="00DD6229">
              <w:rPr>
                <w:sz w:val="26"/>
                <w:szCs w:val="26"/>
              </w:rPr>
              <w:t>mạn</w:t>
            </w:r>
            <w:proofErr w:type="spellEnd"/>
            <w:r w:rsidRPr="00DD6229">
              <w:rPr>
                <w:sz w:val="26"/>
                <w:szCs w:val="26"/>
              </w:rPr>
              <w:t xml:space="preserve"> </w:t>
            </w:r>
            <w:proofErr w:type="spellStart"/>
            <w:r w:rsidRPr="00DD6229">
              <w:rPr>
                <w:sz w:val="26"/>
                <w:szCs w:val="26"/>
              </w:rPr>
              <w:t>tính</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1,3</w:t>
            </w:r>
          </w:p>
        </w:tc>
      </w:tr>
      <w:tr w:rsidR="00991C00" w:rsidRPr="00DD6229" w:rsidTr="00506BAF">
        <w:tc>
          <w:tcPr>
            <w:tcW w:w="613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Khác</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18</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2,6</w:t>
            </w:r>
          </w:p>
        </w:tc>
      </w:tr>
    </w:tbl>
    <w:p w:rsidR="00991C00" w:rsidRPr="00DD6229" w:rsidRDefault="00991C00" w:rsidP="005834D4">
      <w:pPr>
        <w:widowControl w:val="0"/>
        <w:spacing w:line="360" w:lineRule="auto"/>
        <w:ind w:firstLine="720"/>
        <w:contextualSpacing/>
        <w:jc w:val="both"/>
        <w:rPr>
          <w:sz w:val="26"/>
          <w:szCs w:val="26"/>
        </w:rPr>
      </w:pP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có 44,6%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tiền</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vê</w:t>
      </w:r>
      <w:proofErr w:type="spellEnd"/>
      <w:r w:rsidRPr="00DD6229">
        <w:rPr>
          <w:sz w:val="26"/>
          <w:szCs w:val="26"/>
        </w:rPr>
        <w:t xml:space="preserve">̀ </w:t>
      </w:r>
      <w:proofErr w:type="spellStart"/>
      <w:r w:rsidRPr="00DD6229">
        <w:rPr>
          <w:sz w:val="26"/>
          <w:szCs w:val="26"/>
        </w:rPr>
        <w:t>bệnh</w:t>
      </w:r>
      <w:proofErr w:type="spellEnd"/>
      <w:r w:rsidRPr="00DD6229">
        <w:rPr>
          <w:sz w:val="26"/>
          <w:szCs w:val="26"/>
        </w:rPr>
        <w:t xml:space="preserve"> </w:t>
      </w:r>
      <w:proofErr w:type="spellStart"/>
      <w:r w:rsidRPr="00DD6229">
        <w:rPr>
          <w:sz w:val="26"/>
          <w:szCs w:val="26"/>
        </w:rPr>
        <w:t>ly</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khớp</w:t>
      </w:r>
      <w:proofErr w:type="spellEnd"/>
      <w:r w:rsidRPr="00DD6229">
        <w:rPr>
          <w:sz w:val="26"/>
          <w:szCs w:val="26"/>
        </w:rPr>
        <w:t xml:space="preserve">. Có 2,5%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phản</w:t>
      </w:r>
      <w:proofErr w:type="spellEnd"/>
      <w:r w:rsidRPr="00DD6229">
        <w:rPr>
          <w:sz w:val="26"/>
          <w:szCs w:val="26"/>
        </w:rPr>
        <w:t xml:space="preserve"> </w:t>
      </w:r>
      <w:proofErr w:type="spellStart"/>
      <w:r w:rsidRPr="00DD6229">
        <w:rPr>
          <w:sz w:val="26"/>
          <w:szCs w:val="26"/>
        </w:rPr>
        <w:t>hồi</w:t>
      </w:r>
      <w:proofErr w:type="spellEnd"/>
      <w:r w:rsidRPr="00DD6229">
        <w:rPr>
          <w:sz w:val="26"/>
          <w:szCs w:val="26"/>
        </w:rPr>
        <w:t xml:space="preserv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w:t>
      </w:r>
      <w:proofErr w:type="spellStart"/>
      <w:r w:rsidRPr="00DD6229">
        <w:rPr>
          <w:sz w:val="26"/>
          <w:szCs w:val="26"/>
        </w:rPr>
        <w:t>phẫu</w:t>
      </w:r>
      <w:proofErr w:type="spellEnd"/>
      <w:r w:rsidRPr="00DD6229">
        <w:rPr>
          <w:sz w:val="26"/>
          <w:szCs w:val="26"/>
        </w:rPr>
        <w:t xml:space="preserve"> </w:t>
      </w:r>
      <w:proofErr w:type="spellStart"/>
      <w:r w:rsidRPr="00DD6229">
        <w:rPr>
          <w:sz w:val="26"/>
          <w:szCs w:val="26"/>
        </w:rPr>
        <w:t>thuật</w:t>
      </w:r>
      <w:proofErr w:type="spellEnd"/>
      <w:r w:rsidRPr="00DD6229">
        <w:rPr>
          <w:sz w:val="26"/>
          <w:szCs w:val="26"/>
        </w:rPr>
        <w:t xml:space="preserve"> </w:t>
      </w:r>
      <w:proofErr w:type="spellStart"/>
      <w:r w:rsidRPr="00DD6229">
        <w:rPr>
          <w:sz w:val="26"/>
          <w:szCs w:val="26"/>
        </w:rPr>
        <w:t>vê</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khớp</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vòng</w:t>
      </w:r>
      <w:proofErr w:type="spellEnd"/>
      <w:r w:rsidRPr="00DD6229">
        <w:rPr>
          <w:sz w:val="26"/>
          <w:szCs w:val="26"/>
        </w:rPr>
        <w:t xml:space="preserve"> 5 </w:t>
      </w:r>
      <w:proofErr w:type="spellStart"/>
      <w:r w:rsidRPr="00DD6229">
        <w:rPr>
          <w:sz w:val="26"/>
          <w:szCs w:val="26"/>
        </w:rPr>
        <w:t>năm</w:t>
      </w:r>
      <w:proofErr w:type="spellEnd"/>
      <w:r w:rsidRPr="00DD6229">
        <w:rPr>
          <w:sz w:val="26"/>
          <w:szCs w:val="26"/>
        </w:rPr>
        <w:t xml:space="preserve"> qua.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8,5%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té </w:t>
      </w:r>
      <w:proofErr w:type="spellStart"/>
      <w:r w:rsidRPr="00DD6229">
        <w:rPr>
          <w:sz w:val="26"/>
          <w:szCs w:val="26"/>
        </w:rPr>
        <w:t>nga</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12 </w:t>
      </w:r>
      <w:proofErr w:type="spellStart"/>
      <w:r w:rsidRPr="00DD6229">
        <w:rPr>
          <w:sz w:val="26"/>
          <w:szCs w:val="26"/>
        </w:rPr>
        <w:t>tháng</w:t>
      </w:r>
      <w:proofErr w:type="spellEnd"/>
      <w:r w:rsidRPr="00DD6229">
        <w:rPr>
          <w:sz w:val="26"/>
          <w:szCs w:val="26"/>
        </w:rPr>
        <w:t xml:space="preserve"> qua,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sô</w:t>
      </w:r>
      <w:proofErr w:type="spellEnd"/>
      <w:r w:rsidRPr="00DD6229">
        <w:rPr>
          <w:sz w:val="26"/>
          <w:szCs w:val="26"/>
        </w:rPr>
        <w:t xml:space="preserve">́ </w:t>
      </w:r>
      <w:proofErr w:type="spellStart"/>
      <w:r w:rsidRPr="00DD6229">
        <w:rPr>
          <w:sz w:val="26"/>
          <w:szCs w:val="26"/>
        </w:rPr>
        <w:t>đo</w:t>
      </w:r>
      <w:proofErr w:type="spellEnd"/>
      <w:r w:rsidRPr="00DD6229">
        <w:rPr>
          <w:sz w:val="26"/>
          <w:szCs w:val="26"/>
        </w:rPr>
        <w:t xml:space="preserve">́, </w:t>
      </w:r>
      <w:proofErr w:type="spellStart"/>
      <w:r w:rsidRPr="00DD6229">
        <w:rPr>
          <w:sz w:val="26"/>
          <w:szCs w:val="26"/>
        </w:rPr>
        <w:t>co</w:t>
      </w:r>
      <w:proofErr w:type="spellEnd"/>
      <w:r w:rsidRPr="00DD6229">
        <w:rPr>
          <w:sz w:val="26"/>
          <w:szCs w:val="26"/>
        </w:rPr>
        <w:t xml:space="preserve">́ 37,9% có </w:t>
      </w:r>
      <w:proofErr w:type="spellStart"/>
      <w:r w:rsidRPr="00DD6229">
        <w:rPr>
          <w:sz w:val="26"/>
          <w:szCs w:val="26"/>
        </w:rPr>
        <w:t>sô</w:t>
      </w:r>
      <w:proofErr w:type="spellEnd"/>
      <w:r w:rsidRPr="00DD6229">
        <w:rPr>
          <w:sz w:val="26"/>
          <w:szCs w:val="26"/>
        </w:rPr>
        <w:t xml:space="preserve">́ </w:t>
      </w:r>
      <w:proofErr w:type="spellStart"/>
      <w:r w:rsidRPr="00DD6229">
        <w:rPr>
          <w:sz w:val="26"/>
          <w:szCs w:val="26"/>
        </w:rPr>
        <w:t>lần</w:t>
      </w:r>
      <w:proofErr w:type="spellEnd"/>
      <w:r w:rsidRPr="00DD6229">
        <w:rPr>
          <w:sz w:val="26"/>
          <w:szCs w:val="26"/>
        </w:rPr>
        <w:t xml:space="preserve"> té </w:t>
      </w:r>
      <w:proofErr w:type="spellStart"/>
      <w:r w:rsidRPr="00DD6229">
        <w:rPr>
          <w:sz w:val="26"/>
          <w:szCs w:val="26"/>
        </w:rPr>
        <w:t>nga</w:t>
      </w:r>
      <w:proofErr w:type="spellEnd"/>
      <w:r w:rsidRPr="00DD6229">
        <w:rPr>
          <w:sz w:val="26"/>
          <w:szCs w:val="26"/>
        </w:rPr>
        <w:t xml:space="preserve">̃ </w:t>
      </w:r>
      <w:proofErr w:type="spellStart"/>
      <w:r w:rsidRPr="00DD6229">
        <w:rPr>
          <w:sz w:val="26"/>
          <w:szCs w:val="26"/>
        </w:rPr>
        <w:t>tư</w:t>
      </w:r>
      <w:proofErr w:type="spellEnd"/>
      <w:r w:rsidRPr="00DD6229">
        <w:rPr>
          <w:sz w:val="26"/>
          <w:szCs w:val="26"/>
        </w:rPr>
        <w:t xml:space="preserve">̀ 2 </w:t>
      </w:r>
      <w:proofErr w:type="spellStart"/>
      <w:r w:rsidRPr="00DD6229">
        <w:rPr>
          <w:sz w:val="26"/>
          <w:szCs w:val="26"/>
        </w:rPr>
        <w:t>lần</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r w:rsidRPr="00DD6229">
        <w:rPr>
          <w:sz w:val="26"/>
          <w:szCs w:val="26"/>
        </w:rPr>
        <w:t xml:space="preserve">. </w:t>
      </w:r>
      <w:proofErr w:type="spellStart"/>
      <w:r w:rsidRPr="00DD6229">
        <w:rPr>
          <w:sz w:val="26"/>
          <w:szCs w:val="26"/>
        </w:rPr>
        <w:t>Bên</w:t>
      </w:r>
      <w:proofErr w:type="spellEnd"/>
      <w:r w:rsidRPr="00DD6229">
        <w:rPr>
          <w:sz w:val="26"/>
          <w:szCs w:val="26"/>
        </w:rPr>
        <w:t xml:space="preserve"> </w:t>
      </w:r>
      <w:proofErr w:type="spellStart"/>
      <w:r w:rsidRPr="00DD6229">
        <w:rPr>
          <w:sz w:val="26"/>
          <w:szCs w:val="26"/>
        </w:rPr>
        <w:t>cạnh</w:t>
      </w:r>
      <w:proofErr w:type="spellEnd"/>
      <w:r w:rsidRPr="00DD6229">
        <w:rPr>
          <w:sz w:val="26"/>
          <w:szCs w:val="26"/>
        </w:rPr>
        <w:t xml:space="preserve"> </w:t>
      </w:r>
      <w:proofErr w:type="spellStart"/>
      <w:r w:rsidRPr="00DD6229">
        <w:rPr>
          <w:sz w:val="26"/>
          <w:szCs w:val="26"/>
        </w:rPr>
        <w:t>đo</w:t>
      </w:r>
      <w:proofErr w:type="spellEnd"/>
      <w:r w:rsidRPr="00DD6229">
        <w:rPr>
          <w:sz w:val="26"/>
          <w:szCs w:val="26"/>
        </w:rPr>
        <w:t xml:space="preserve">́, </w:t>
      </w:r>
      <w:proofErr w:type="spellStart"/>
      <w:r w:rsidRPr="00DD6229">
        <w:rPr>
          <w:sz w:val="26"/>
          <w:szCs w:val="26"/>
        </w:rPr>
        <w:t>co</w:t>
      </w:r>
      <w:proofErr w:type="spellEnd"/>
      <w:r w:rsidRPr="00DD6229">
        <w:rPr>
          <w:sz w:val="26"/>
          <w:szCs w:val="26"/>
        </w:rPr>
        <w:t xml:space="preserve">́ 6,5%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bị </w:t>
      </w:r>
      <w:proofErr w:type="spellStart"/>
      <w:r w:rsidRPr="00DD6229">
        <w:rPr>
          <w:sz w:val="26"/>
          <w:szCs w:val="26"/>
        </w:rPr>
        <w:t>gãy</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do </w:t>
      </w:r>
      <w:proofErr w:type="spellStart"/>
      <w:r w:rsidRPr="00DD6229">
        <w:rPr>
          <w:sz w:val="26"/>
          <w:szCs w:val="26"/>
        </w:rPr>
        <w:t>loãng</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vị trí </w:t>
      </w:r>
      <w:proofErr w:type="spellStart"/>
      <w:r w:rsidRPr="00DD6229">
        <w:rPr>
          <w:sz w:val="26"/>
          <w:szCs w:val="26"/>
        </w:rPr>
        <w:t>gãy</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chủ </w:t>
      </w:r>
      <w:proofErr w:type="spellStart"/>
      <w:r w:rsidRPr="00DD6229">
        <w:rPr>
          <w:sz w:val="26"/>
          <w:szCs w:val="26"/>
        </w:rPr>
        <w:t>yếu</w:t>
      </w:r>
      <w:proofErr w:type="spellEnd"/>
      <w:r w:rsidRPr="00DD6229">
        <w:rPr>
          <w:sz w:val="26"/>
          <w:szCs w:val="26"/>
        </w:rPr>
        <w:t xml:space="preserve"> là </w:t>
      </w:r>
      <w:proofErr w:type="spellStart"/>
      <w:r w:rsidRPr="00DD6229">
        <w:rPr>
          <w:sz w:val="26"/>
          <w:szCs w:val="26"/>
        </w:rPr>
        <w:t>cô</w:t>
      </w:r>
      <w:proofErr w:type="spellEnd"/>
      <w:r w:rsidRPr="00DD6229">
        <w:rPr>
          <w:sz w:val="26"/>
          <w:szCs w:val="26"/>
        </w:rPr>
        <w:t xml:space="preserve">̉ </w:t>
      </w:r>
      <w:proofErr w:type="spellStart"/>
      <w:r w:rsidRPr="00DD6229">
        <w:rPr>
          <w:sz w:val="26"/>
          <w:szCs w:val="26"/>
        </w:rPr>
        <w:t>tay</w:t>
      </w:r>
      <w:proofErr w:type="spellEnd"/>
      <w:r w:rsidRPr="00DD6229">
        <w:rPr>
          <w:sz w:val="26"/>
          <w:szCs w:val="26"/>
        </w:rPr>
        <w:t>/</w:t>
      </w:r>
      <w:proofErr w:type="spellStart"/>
      <w:r w:rsidRPr="00DD6229">
        <w:rPr>
          <w:sz w:val="26"/>
          <w:szCs w:val="26"/>
        </w:rPr>
        <w:t>chân</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68,2% </w:t>
      </w:r>
      <w:proofErr w:type="spellStart"/>
      <w:r w:rsidRPr="00DD6229">
        <w:rPr>
          <w:sz w:val="26"/>
          <w:szCs w:val="26"/>
        </w:rPr>
        <w:t>va</w:t>
      </w:r>
      <w:proofErr w:type="spellEnd"/>
      <w:r w:rsidRPr="00DD6229">
        <w:rPr>
          <w:sz w:val="26"/>
          <w:szCs w:val="26"/>
        </w:rPr>
        <w:t xml:space="preserve">̀ té </w:t>
      </w:r>
      <w:proofErr w:type="spellStart"/>
      <w:r w:rsidRPr="00DD6229">
        <w:rPr>
          <w:sz w:val="26"/>
          <w:szCs w:val="26"/>
        </w:rPr>
        <w:t>nga</w:t>
      </w:r>
      <w:proofErr w:type="spellEnd"/>
      <w:r w:rsidRPr="00DD6229">
        <w:rPr>
          <w:sz w:val="26"/>
          <w:szCs w:val="26"/>
        </w:rPr>
        <w:t xml:space="preserve">̃ </w:t>
      </w:r>
      <w:proofErr w:type="spellStart"/>
      <w:r w:rsidRPr="00DD6229">
        <w:rPr>
          <w:sz w:val="26"/>
          <w:szCs w:val="26"/>
        </w:rPr>
        <w:t>chiếm</w:t>
      </w:r>
      <w:proofErr w:type="spellEnd"/>
      <w:r w:rsidRPr="00DD6229">
        <w:rPr>
          <w:sz w:val="26"/>
          <w:szCs w:val="26"/>
        </w:rPr>
        <w:t xml:space="preserve"> 77,3%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sô</w:t>
      </w:r>
      <w:proofErr w:type="spellEnd"/>
      <w:r w:rsidRPr="00DD6229">
        <w:rPr>
          <w:sz w:val="26"/>
          <w:szCs w:val="26"/>
        </w:rPr>
        <w:t xml:space="preserve">́ </w:t>
      </w:r>
      <w:proofErr w:type="spellStart"/>
      <w:r w:rsidRPr="00DD6229">
        <w:rPr>
          <w:sz w:val="26"/>
          <w:szCs w:val="26"/>
        </w:rPr>
        <w:t>những</w:t>
      </w:r>
      <w:proofErr w:type="spellEnd"/>
      <w:r w:rsidRPr="00DD6229">
        <w:rPr>
          <w:sz w:val="26"/>
          <w:szCs w:val="26"/>
        </w:rPr>
        <w:t xml:space="preserve"> </w:t>
      </w:r>
      <w:proofErr w:type="spellStart"/>
      <w:r w:rsidRPr="00DD6229">
        <w:rPr>
          <w:sz w:val="26"/>
          <w:szCs w:val="26"/>
        </w:rPr>
        <w:t>người</w:t>
      </w:r>
      <w:proofErr w:type="spellEnd"/>
      <w:r w:rsidRPr="00DD6229">
        <w:rPr>
          <w:sz w:val="26"/>
          <w:szCs w:val="26"/>
        </w:rPr>
        <w:t xml:space="preserv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bị </w:t>
      </w:r>
      <w:proofErr w:type="spellStart"/>
      <w:r w:rsidRPr="00DD6229">
        <w:rPr>
          <w:sz w:val="26"/>
          <w:szCs w:val="26"/>
        </w:rPr>
        <w:t>gãy</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do </w:t>
      </w:r>
      <w:proofErr w:type="spellStart"/>
      <w:r w:rsidRPr="00DD6229">
        <w:rPr>
          <w:sz w:val="26"/>
          <w:szCs w:val="26"/>
        </w:rPr>
        <w:t>loãng</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có 6,6%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w:t>
      </w:r>
      <w:proofErr w:type="spellStart"/>
      <w:r w:rsidRPr="00DD6229">
        <w:rPr>
          <w:sz w:val="26"/>
          <w:szCs w:val="26"/>
        </w:rPr>
        <w:t>khám</w:t>
      </w:r>
      <w:proofErr w:type="spellEnd"/>
      <w:r w:rsidRPr="00DD6229">
        <w:rPr>
          <w:sz w:val="26"/>
          <w:szCs w:val="26"/>
        </w:rPr>
        <w:t xml:space="preserve"> </w:t>
      </w:r>
      <w:proofErr w:type="spellStart"/>
      <w:r w:rsidRPr="00DD6229">
        <w:rPr>
          <w:sz w:val="26"/>
          <w:szCs w:val="26"/>
        </w:rPr>
        <w:t>viêm</w:t>
      </w:r>
      <w:proofErr w:type="spellEnd"/>
      <w:r w:rsidRPr="00DD6229">
        <w:rPr>
          <w:sz w:val="26"/>
          <w:szCs w:val="26"/>
        </w:rPr>
        <w:t xml:space="preserve"> (corticoid), 0,9%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w:t>
      </w:r>
      <w:proofErr w:type="spellStart"/>
      <w:r w:rsidRPr="00DD6229">
        <w:rPr>
          <w:sz w:val="26"/>
          <w:szCs w:val="26"/>
        </w:rPr>
        <w:t>điều</w:t>
      </w:r>
      <w:proofErr w:type="spellEnd"/>
      <w:r w:rsidRPr="00DD6229">
        <w:rPr>
          <w:sz w:val="26"/>
          <w:szCs w:val="26"/>
        </w:rPr>
        <w:t xml:space="preserve"> trị </w:t>
      </w:r>
      <w:proofErr w:type="spellStart"/>
      <w:r w:rsidRPr="00DD6229">
        <w:rPr>
          <w:sz w:val="26"/>
          <w:szCs w:val="26"/>
        </w:rPr>
        <w:t>loãng</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liên</w:t>
      </w:r>
      <w:proofErr w:type="spellEnd"/>
      <w:r w:rsidRPr="00DD6229">
        <w:rPr>
          <w:sz w:val="26"/>
          <w:szCs w:val="26"/>
        </w:rPr>
        <w:t xml:space="preserve"> </w:t>
      </w:r>
      <w:proofErr w:type="spellStart"/>
      <w:r w:rsidRPr="00DD6229">
        <w:rPr>
          <w:sz w:val="26"/>
          <w:szCs w:val="26"/>
        </w:rPr>
        <w:t>tục</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3 </w:t>
      </w:r>
      <w:proofErr w:type="spellStart"/>
      <w:r w:rsidRPr="00DD6229">
        <w:rPr>
          <w:sz w:val="26"/>
          <w:szCs w:val="26"/>
        </w:rPr>
        <w:t>tháng</w:t>
      </w:r>
      <w:proofErr w:type="spellEnd"/>
      <w:r w:rsidRPr="00DD6229">
        <w:rPr>
          <w:sz w:val="26"/>
          <w:szCs w:val="26"/>
        </w:rPr>
        <w:t xml:space="preserve"> qua. </w:t>
      </w:r>
      <w:proofErr w:type="spellStart"/>
      <w:r w:rsidRPr="00DD6229">
        <w:rPr>
          <w:sz w:val="26"/>
          <w:szCs w:val="26"/>
        </w:rPr>
        <w:t>Ngoài</w:t>
      </w:r>
      <w:proofErr w:type="spellEnd"/>
      <w:r w:rsidRPr="00DD6229">
        <w:rPr>
          <w:sz w:val="26"/>
          <w:szCs w:val="26"/>
        </w:rPr>
        <w:t xml:space="preserve"> </w:t>
      </w:r>
      <w:r w:rsidRPr="00DD6229">
        <w:rPr>
          <w:sz w:val="26"/>
          <w:szCs w:val="26"/>
        </w:rPr>
        <w:lastRenderedPageBreak/>
        <w:t xml:space="preserve">ra, có 4,0%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tiền</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gia</w:t>
      </w:r>
      <w:proofErr w:type="spellEnd"/>
      <w:r w:rsidRPr="00DD6229">
        <w:rPr>
          <w:sz w:val="26"/>
          <w:szCs w:val="26"/>
        </w:rPr>
        <w:t xml:space="preserve"> </w:t>
      </w:r>
      <w:proofErr w:type="spellStart"/>
      <w:r w:rsidRPr="00DD6229">
        <w:rPr>
          <w:sz w:val="26"/>
          <w:szCs w:val="26"/>
        </w:rPr>
        <w:t>đình</w:t>
      </w:r>
      <w:proofErr w:type="spellEnd"/>
      <w:r w:rsidRPr="00DD6229">
        <w:rPr>
          <w:sz w:val="26"/>
          <w:szCs w:val="26"/>
        </w:rPr>
        <w:t xml:space="preserve"> bị </w:t>
      </w:r>
      <w:proofErr w:type="spellStart"/>
      <w:r w:rsidRPr="00DD6229">
        <w:rPr>
          <w:sz w:val="26"/>
          <w:szCs w:val="26"/>
        </w:rPr>
        <w:t>gãy</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do </w:t>
      </w:r>
      <w:proofErr w:type="spellStart"/>
      <w:r w:rsidRPr="00DD6229">
        <w:rPr>
          <w:sz w:val="26"/>
          <w:szCs w:val="26"/>
        </w:rPr>
        <w:t>loãng</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đo</w:t>
      </w:r>
      <w:proofErr w:type="spellEnd"/>
      <w:r w:rsidRPr="00DD6229">
        <w:rPr>
          <w:sz w:val="26"/>
          <w:szCs w:val="26"/>
        </w:rPr>
        <w:t xml:space="preserve">́ </w:t>
      </w:r>
      <w:proofErr w:type="spellStart"/>
      <w:r w:rsidRPr="00DD6229">
        <w:rPr>
          <w:sz w:val="26"/>
          <w:szCs w:val="26"/>
        </w:rPr>
        <w:t>người</w:t>
      </w:r>
      <w:proofErr w:type="spellEnd"/>
      <w:r w:rsidRPr="00DD6229">
        <w:rPr>
          <w:sz w:val="26"/>
          <w:szCs w:val="26"/>
        </w:rPr>
        <w:t xml:space="preserve"> </w:t>
      </w:r>
      <w:proofErr w:type="spellStart"/>
      <w:r w:rsidRPr="00DD6229">
        <w:rPr>
          <w:sz w:val="26"/>
          <w:szCs w:val="26"/>
        </w:rPr>
        <w:t>thân</w:t>
      </w:r>
      <w:proofErr w:type="spellEnd"/>
      <w:r w:rsidRPr="00DD6229">
        <w:rPr>
          <w:sz w:val="26"/>
          <w:szCs w:val="26"/>
        </w:rPr>
        <w:t xml:space="preserve"> chủ </w:t>
      </w:r>
      <w:proofErr w:type="spellStart"/>
      <w:r w:rsidRPr="00DD6229">
        <w:rPr>
          <w:sz w:val="26"/>
          <w:szCs w:val="26"/>
        </w:rPr>
        <w:t>yếu</w:t>
      </w:r>
      <w:proofErr w:type="spellEnd"/>
      <w:r w:rsidRPr="00DD6229">
        <w:rPr>
          <w:sz w:val="26"/>
          <w:szCs w:val="26"/>
        </w:rPr>
        <w:t xml:space="preserve"> là mẹ </w:t>
      </w:r>
      <w:proofErr w:type="spellStart"/>
      <w:r w:rsidRPr="00DD6229">
        <w:rPr>
          <w:sz w:val="26"/>
          <w:szCs w:val="26"/>
        </w:rPr>
        <w:t>với</w:t>
      </w:r>
      <w:proofErr w:type="spellEnd"/>
      <w:r w:rsidRPr="00DD6229">
        <w:rPr>
          <w:sz w:val="26"/>
          <w:szCs w:val="26"/>
        </w:rPr>
        <w:t xml:space="preserve"> 81,5%. </w:t>
      </w:r>
      <w:proofErr w:type="spellStart"/>
      <w:r w:rsidRPr="00DD6229">
        <w:rPr>
          <w:sz w:val="26"/>
          <w:szCs w:val="26"/>
        </w:rPr>
        <w:t>Vê</w:t>
      </w:r>
      <w:proofErr w:type="spellEnd"/>
      <w:r w:rsidRPr="00DD6229">
        <w:rPr>
          <w:sz w:val="26"/>
          <w:szCs w:val="26"/>
        </w:rPr>
        <w:t xml:space="preserve">̀ </w:t>
      </w:r>
      <w:proofErr w:type="spellStart"/>
      <w:r w:rsidRPr="00DD6229">
        <w:rPr>
          <w:sz w:val="26"/>
          <w:szCs w:val="26"/>
        </w:rPr>
        <w:t>bệnh</w:t>
      </w:r>
      <w:proofErr w:type="spellEnd"/>
      <w:r w:rsidRPr="00DD6229">
        <w:rPr>
          <w:sz w:val="26"/>
          <w:szCs w:val="26"/>
        </w:rPr>
        <w:t xml:space="preserve"> </w:t>
      </w:r>
      <w:proofErr w:type="spellStart"/>
      <w:r w:rsidRPr="00DD6229">
        <w:rPr>
          <w:sz w:val="26"/>
          <w:szCs w:val="26"/>
        </w:rPr>
        <w:t>ly</w:t>
      </w:r>
      <w:proofErr w:type="spellEnd"/>
      <w:r w:rsidRPr="00DD6229">
        <w:rPr>
          <w:sz w:val="26"/>
          <w:szCs w:val="26"/>
        </w:rPr>
        <w:t xml:space="preserve">́ </w:t>
      </w:r>
      <w:proofErr w:type="spellStart"/>
      <w:r w:rsidRPr="00DD6229">
        <w:rPr>
          <w:sz w:val="26"/>
          <w:szCs w:val="26"/>
        </w:rPr>
        <w:t>mạn</w:t>
      </w:r>
      <w:proofErr w:type="spellEnd"/>
      <w:r w:rsidRPr="00DD6229">
        <w:rPr>
          <w:sz w:val="26"/>
          <w:szCs w:val="26"/>
        </w:rPr>
        <w:t xml:space="preserve"> </w:t>
      </w:r>
      <w:proofErr w:type="spellStart"/>
      <w:r w:rsidRPr="00DD6229">
        <w:rPr>
          <w:sz w:val="26"/>
          <w:szCs w:val="26"/>
        </w:rPr>
        <w:t>tính</w:t>
      </w:r>
      <w:proofErr w:type="spellEnd"/>
      <w:r w:rsidRPr="00DD6229">
        <w:rPr>
          <w:sz w:val="26"/>
          <w:szCs w:val="26"/>
        </w:rPr>
        <w:t xml:space="preserve"> </w:t>
      </w:r>
      <w:proofErr w:type="spellStart"/>
      <w:r w:rsidRPr="00DD6229">
        <w:rPr>
          <w:sz w:val="26"/>
          <w:szCs w:val="26"/>
        </w:rPr>
        <w:t>hiện</w:t>
      </w:r>
      <w:proofErr w:type="spellEnd"/>
      <w:r w:rsidRPr="00DD6229">
        <w:rPr>
          <w:sz w:val="26"/>
          <w:szCs w:val="26"/>
        </w:rPr>
        <w:t xml:space="preserve"> </w:t>
      </w:r>
      <w:proofErr w:type="spellStart"/>
      <w:r w:rsidRPr="00DD6229">
        <w:rPr>
          <w:sz w:val="26"/>
          <w:szCs w:val="26"/>
        </w:rPr>
        <w:t>mắc</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cao</w:t>
      </w:r>
      <w:proofErr w:type="spellEnd"/>
      <w:r w:rsidRPr="00DD6229">
        <w:rPr>
          <w:sz w:val="26"/>
          <w:szCs w:val="26"/>
        </w:rPr>
        <w:t xml:space="preserve"> </w:t>
      </w:r>
      <w:proofErr w:type="spellStart"/>
      <w:r w:rsidRPr="00DD6229">
        <w:rPr>
          <w:sz w:val="26"/>
          <w:szCs w:val="26"/>
        </w:rPr>
        <w:t>nhất</w:t>
      </w:r>
      <w:proofErr w:type="spellEnd"/>
      <w:r w:rsidRPr="00DD6229">
        <w:rPr>
          <w:sz w:val="26"/>
          <w:szCs w:val="26"/>
        </w:rPr>
        <w:t xml:space="preserve"> là </w:t>
      </w:r>
      <w:proofErr w:type="spellStart"/>
      <w:r w:rsidRPr="00DD6229">
        <w:rPr>
          <w:sz w:val="26"/>
          <w:szCs w:val="26"/>
        </w:rPr>
        <w:t>thoái</w:t>
      </w:r>
      <w:proofErr w:type="spellEnd"/>
      <w:r w:rsidRPr="00DD6229">
        <w:rPr>
          <w:sz w:val="26"/>
          <w:szCs w:val="26"/>
        </w:rPr>
        <w:t xml:space="preserve"> </w:t>
      </w:r>
      <w:proofErr w:type="spellStart"/>
      <w:r w:rsidRPr="00DD6229">
        <w:rPr>
          <w:sz w:val="26"/>
          <w:szCs w:val="26"/>
        </w:rPr>
        <w:t>hóa</w:t>
      </w:r>
      <w:proofErr w:type="spellEnd"/>
      <w:r w:rsidRPr="00DD6229">
        <w:rPr>
          <w:sz w:val="26"/>
          <w:szCs w:val="26"/>
        </w:rPr>
        <w:t xml:space="preserve"> </w:t>
      </w:r>
      <w:proofErr w:type="spellStart"/>
      <w:r w:rsidRPr="00DD6229">
        <w:rPr>
          <w:sz w:val="26"/>
          <w:szCs w:val="26"/>
        </w:rPr>
        <w:t>khớp</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48,0%, </w:t>
      </w:r>
      <w:proofErr w:type="spellStart"/>
      <w:r w:rsidRPr="00DD6229">
        <w:rPr>
          <w:sz w:val="26"/>
          <w:szCs w:val="26"/>
        </w:rPr>
        <w:t>va</w:t>
      </w:r>
      <w:proofErr w:type="spellEnd"/>
      <w:r w:rsidRPr="00DD6229">
        <w:rPr>
          <w:sz w:val="26"/>
          <w:szCs w:val="26"/>
        </w:rPr>
        <w:t xml:space="preserve">̀ </w:t>
      </w:r>
      <w:proofErr w:type="spellStart"/>
      <w:r w:rsidRPr="00DD6229">
        <w:rPr>
          <w:sz w:val="26"/>
          <w:szCs w:val="26"/>
        </w:rPr>
        <w:t>thấp</w:t>
      </w:r>
      <w:proofErr w:type="spellEnd"/>
      <w:r w:rsidRPr="00DD6229">
        <w:rPr>
          <w:sz w:val="26"/>
          <w:szCs w:val="26"/>
        </w:rPr>
        <w:t xml:space="preserve"> </w:t>
      </w:r>
      <w:proofErr w:type="spellStart"/>
      <w:r w:rsidRPr="00DD6229">
        <w:rPr>
          <w:sz w:val="26"/>
          <w:szCs w:val="26"/>
        </w:rPr>
        <w:t>nhất</w:t>
      </w:r>
      <w:proofErr w:type="spellEnd"/>
      <w:r w:rsidRPr="00DD6229">
        <w:rPr>
          <w:sz w:val="26"/>
          <w:szCs w:val="26"/>
        </w:rPr>
        <w:t xml:space="preserve"> là </w:t>
      </w:r>
      <w:proofErr w:type="spellStart"/>
      <w:r w:rsidRPr="00DD6229">
        <w:rPr>
          <w:sz w:val="26"/>
          <w:szCs w:val="26"/>
        </w:rPr>
        <w:t>suy</w:t>
      </w:r>
      <w:proofErr w:type="spellEnd"/>
      <w:r w:rsidRPr="00DD6229">
        <w:rPr>
          <w:sz w:val="26"/>
          <w:szCs w:val="26"/>
        </w:rPr>
        <w:t xml:space="preserve"> </w:t>
      </w:r>
      <w:proofErr w:type="spellStart"/>
      <w:r w:rsidRPr="00DD6229">
        <w:rPr>
          <w:sz w:val="26"/>
          <w:szCs w:val="26"/>
        </w:rPr>
        <w:t>thận</w:t>
      </w:r>
      <w:proofErr w:type="spellEnd"/>
      <w:r w:rsidRPr="00DD6229">
        <w:rPr>
          <w:sz w:val="26"/>
          <w:szCs w:val="26"/>
        </w:rPr>
        <w:t xml:space="preserve"> </w:t>
      </w:r>
      <w:proofErr w:type="spellStart"/>
      <w:r w:rsidRPr="00DD6229">
        <w:rPr>
          <w:sz w:val="26"/>
          <w:szCs w:val="26"/>
        </w:rPr>
        <w:t>mạn</w:t>
      </w:r>
      <w:proofErr w:type="spellEnd"/>
      <w:r w:rsidRPr="00DD6229">
        <w:rPr>
          <w:sz w:val="26"/>
          <w:szCs w:val="26"/>
        </w:rPr>
        <w:t xml:space="preserve"> </w:t>
      </w:r>
      <w:proofErr w:type="spellStart"/>
      <w:r w:rsidRPr="00DD6229">
        <w:rPr>
          <w:sz w:val="26"/>
          <w:szCs w:val="26"/>
        </w:rPr>
        <w:t>tính</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1,3%.</w:t>
      </w:r>
    </w:p>
    <w:p w:rsidR="00AF5B31" w:rsidRPr="00DD6229" w:rsidRDefault="00AF5B31" w:rsidP="005834D4">
      <w:pPr>
        <w:widowControl w:val="0"/>
        <w:spacing w:line="360" w:lineRule="auto"/>
        <w:ind w:firstLine="720"/>
        <w:contextualSpacing/>
        <w:jc w:val="both"/>
        <w:rPr>
          <w:sz w:val="26"/>
          <w:szCs w:val="26"/>
        </w:rPr>
      </w:pPr>
    </w:p>
    <w:p w:rsidR="00991C00" w:rsidRPr="00DD6229" w:rsidRDefault="00991C00" w:rsidP="00D578D6">
      <w:pPr>
        <w:pStyle w:val="a0"/>
      </w:pPr>
      <w:bookmarkStart w:id="801" w:name="_Toc181047343"/>
      <w:bookmarkStart w:id="802" w:name="_Toc181047492"/>
      <w:bookmarkStart w:id="803" w:name="_Toc191159410"/>
      <w:bookmarkStart w:id="804" w:name="_Toc191164300"/>
      <w:bookmarkStart w:id="805" w:name="_Toc208477698"/>
      <w:bookmarkStart w:id="806" w:name="_Toc208477989"/>
      <w:bookmarkStart w:id="807" w:name="_Toc210076491"/>
      <w:bookmarkStart w:id="808" w:name="_Toc210635051"/>
      <w:bookmarkStart w:id="809" w:name="_Toc211180639"/>
      <w:bookmarkStart w:id="810" w:name="_Toc211360079"/>
      <w:proofErr w:type="spellStart"/>
      <w:r w:rsidRPr="00DD6229">
        <w:t>Bảng</w:t>
      </w:r>
      <w:proofErr w:type="spellEnd"/>
      <w:r w:rsidRPr="00DD6229">
        <w:t xml:space="preserve"> 4. </w:t>
      </w:r>
      <w:proofErr w:type="spellStart"/>
      <w:r w:rsidRPr="00DD6229">
        <w:t>Đặc</w:t>
      </w:r>
      <w:proofErr w:type="spellEnd"/>
      <w:r w:rsidRPr="00DD6229">
        <w:t xml:space="preserve"> </w:t>
      </w:r>
      <w:proofErr w:type="spellStart"/>
      <w:r w:rsidRPr="00DD6229">
        <w:t>điểm</w:t>
      </w:r>
      <w:proofErr w:type="spellEnd"/>
      <w:r w:rsidRPr="00DD6229">
        <w:t xml:space="preserve"> </w:t>
      </w:r>
      <w:proofErr w:type="spellStart"/>
      <w:r w:rsidRPr="00DD6229">
        <w:t>vê</w:t>
      </w:r>
      <w:proofErr w:type="spellEnd"/>
      <w:r w:rsidRPr="00DD6229">
        <w:t xml:space="preserve">̀ </w:t>
      </w:r>
      <w:proofErr w:type="spellStart"/>
      <w:r w:rsidRPr="00DD6229">
        <w:t>chê</w:t>
      </w:r>
      <w:proofErr w:type="spellEnd"/>
      <w:r w:rsidRPr="00DD6229">
        <w:t xml:space="preserve">́ </w:t>
      </w:r>
      <w:proofErr w:type="spellStart"/>
      <w:r w:rsidRPr="00DD6229">
        <w:t>đô</w:t>
      </w:r>
      <w:proofErr w:type="spellEnd"/>
      <w:r w:rsidRPr="00DD6229">
        <w:t xml:space="preserve">̣ </w:t>
      </w:r>
      <w:proofErr w:type="spellStart"/>
      <w:r w:rsidRPr="00DD6229">
        <w:t>ăn</w:t>
      </w:r>
      <w:proofErr w:type="spellEnd"/>
      <w:r w:rsidRPr="00DD6229">
        <w:t xml:space="preserve"> (n= 681)</w:t>
      </w:r>
      <w:bookmarkEnd w:id="801"/>
      <w:bookmarkEnd w:id="802"/>
      <w:bookmarkEnd w:id="803"/>
      <w:bookmarkEnd w:id="804"/>
      <w:bookmarkEnd w:id="805"/>
      <w:bookmarkEnd w:id="806"/>
      <w:bookmarkEnd w:id="807"/>
      <w:bookmarkEnd w:id="808"/>
      <w:bookmarkEnd w:id="809"/>
      <w:bookmarkEnd w:id="81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1440"/>
        <w:gridCol w:w="1426"/>
      </w:tblGrid>
      <w:tr w:rsidR="00991C00" w:rsidRPr="00DD6229" w:rsidTr="00506BAF">
        <w:trPr>
          <w:tblHeader/>
          <w:jc w:val="center"/>
        </w:trPr>
        <w:tc>
          <w:tcPr>
            <w:tcW w:w="5778"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chê</w:t>
            </w:r>
            <w:proofErr w:type="spellEnd"/>
            <w:r w:rsidRPr="00DD6229">
              <w:rPr>
                <w:b/>
                <w:bCs/>
                <w:sz w:val="26"/>
                <w:szCs w:val="26"/>
              </w:rPr>
              <w:t xml:space="preserve">́ </w:t>
            </w:r>
            <w:proofErr w:type="spellStart"/>
            <w:r w:rsidRPr="00DD6229">
              <w:rPr>
                <w:b/>
                <w:bCs/>
                <w:sz w:val="26"/>
                <w:szCs w:val="26"/>
              </w:rPr>
              <w:t>đô</w:t>
            </w:r>
            <w:proofErr w:type="spellEnd"/>
            <w:r w:rsidRPr="00DD6229">
              <w:rPr>
                <w:b/>
                <w:bCs/>
                <w:sz w:val="26"/>
                <w:szCs w:val="26"/>
              </w:rPr>
              <w:t xml:space="preserve">̣ </w:t>
            </w:r>
            <w:proofErr w:type="spellStart"/>
            <w:r w:rsidRPr="00DD6229">
              <w:rPr>
                <w:b/>
                <w:bCs/>
                <w:sz w:val="26"/>
                <w:szCs w:val="26"/>
              </w:rPr>
              <w:t>ăn</w:t>
            </w:r>
            <w:proofErr w:type="spellEnd"/>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1426" w:type="dxa"/>
            <w:tcBorders>
              <w:top w:val="single" w:sz="4" w:space="0" w:color="auto"/>
              <w:bottom w:val="single" w:sz="4" w:space="0" w:color="auto"/>
            </w:tcBorders>
            <w:vAlign w:val="center"/>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DD6229">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rPr>
          <w:jc w:val="center"/>
        </w:trPr>
        <w:tc>
          <w:tcPr>
            <w:tcW w:w="577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Uống</w:t>
            </w:r>
            <w:proofErr w:type="spellEnd"/>
            <w:r w:rsidRPr="00DD6229">
              <w:rPr>
                <w:b/>
                <w:bCs/>
                <w:sz w:val="26"/>
                <w:szCs w:val="26"/>
              </w:rPr>
              <w:t xml:space="preserve"> </w:t>
            </w:r>
            <w:proofErr w:type="spellStart"/>
            <w:r w:rsidRPr="00DD6229">
              <w:rPr>
                <w:b/>
                <w:bCs/>
                <w:sz w:val="26"/>
                <w:szCs w:val="26"/>
              </w:rPr>
              <w:t>nước</w:t>
            </w:r>
            <w:proofErr w:type="spellEnd"/>
            <w:r w:rsidRPr="00DD6229">
              <w:rPr>
                <w:b/>
                <w:bCs/>
                <w:sz w:val="26"/>
                <w:szCs w:val="26"/>
              </w:rPr>
              <w:t xml:space="preserve"> </w:t>
            </w:r>
            <w:proofErr w:type="spellStart"/>
            <w:r w:rsidRPr="00DD6229">
              <w:rPr>
                <w:b/>
                <w:bCs/>
                <w:sz w:val="26"/>
                <w:szCs w:val="26"/>
              </w:rPr>
              <w:t>tra</w:t>
            </w:r>
            <w:proofErr w:type="spellEnd"/>
            <w:r w:rsidRPr="00DD6229">
              <w:rPr>
                <w:b/>
                <w:bCs/>
                <w:sz w:val="26"/>
                <w:szCs w:val="26"/>
              </w:rPr>
              <w:t>̀/</w:t>
            </w:r>
            <w:proofErr w:type="spellStart"/>
            <w:r w:rsidRPr="00DD6229">
              <w:rPr>
                <w:b/>
                <w:bCs/>
                <w:sz w:val="26"/>
                <w:szCs w:val="26"/>
              </w:rPr>
              <w:t>che</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r w:rsidRPr="00DD6229">
              <w:rPr>
                <w:sz w:val="26"/>
                <w:szCs w:val="26"/>
              </w:rPr>
              <w:t>Cao</w:t>
            </w:r>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168</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24,7</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24</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3,5</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Ít</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38</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5,6</w:t>
            </w:r>
          </w:p>
        </w:tc>
      </w:tr>
      <w:tr w:rsidR="00991C00" w:rsidRPr="00DD6229" w:rsidTr="00506BAF">
        <w:trPr>
          <w:jc w:val="center"/>
        </w:trPr>
        <w:tc>
          <w:tcPr>
            <w:tcW w:w="577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Không</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451</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66,2</w:t>
            </w:r>
          </w:p>
        </w:tc>
      </w:tr>
      <w:tr w:rsidR="00991C00" w:rsidRPr="00DD6229" w:rsidTr="00506BAF">
        <w:trPr>
          <w:jc w:val="center"/>
        </w:trPr>
        <w:tc>
          <w:tcPr>
            <w:tcW w:w="577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Uống</w:t>
            </w:r>
            <w:proofErr w:type="spellEnd"/>
            <w:r w:rsidRPr="00DD6229">
              <w:rPr>
                <w:b/>
                <w:bCs/>
                <w:sz w:val="26"/>
                <w:szCs w:val="26"/>
              </w:rPr>
              <w:t xml:space="preserve"> cà </w:t>
            </w:r>
            <w:proofErr w:type="spellStart"/>
            <w:r w:rsidRPr="00DD6229">
              <w:rPr>
                <w:b/>
                <w:bCs/>
                <w:sz w:val="26"/>
                <w:szCs w:val="26"/>
              </w:rPr>
              <w:t>phê</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r w:rsidRPr="00DD6229">
              <w:rPr>
                <w:sz w:val="26"/>
                <w:szCs w:val="26"/>
              </w:rPr>
              <w:t>Cao</w:t>
            </w:r>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13,5</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18</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2,6</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Ít</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4,7</w:t>
            </w:r>
          </w:p>
        </w:tc>
      </w:tr>
      <w:tr w:rsidR="00991C00" w:rsidRPr="00DD6229" w:rsidTr="00506BAF">
        <w:trPr>
          <w:jc w:val="center"/>
        </w:trPr>
        <w:tc>
          <w:tcPr>
            <w:tcW w:w="577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Không</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539</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79,2</w:t>
            </w:r>
          </w:p>
        </w:tc>
      </w:tr>
      <w:tr w:rsidR="00991C00" w:rsidRPr="00DD6229" w:rsidTr="00506BAF">
        <w:trPr>
          <w:jc w:val="center"/>
        </w:trPr>
        <w:tc>
          <w:tcPr>
            <w:tcW w:w="577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Uống</w:t>
            </w:r>
            <w:proofErr w:type="spellEnd"/>
            <w:r w:rsidRPr="00DD6229">
              <w:rPr>
                <w:b/>
                <w:bCs/>
                <w:sz w:val="26"/>
                <w:szCs w:val="26"/>
              </w:rPr>
              <w:t xml:space="preserve"> </w:t>
            </w:r>
            <w:proofErr w:type="spellStart"/>
            <w:r w:rsidRPr="00DD6229">
              <w:rPr>
                <w:b/>
                <w:bCs/>
                <w:sz w:val="26"/>
                <w:szCs w:val="26"/>
              </w:rPr>
              <w:t>viên</w:t>
            </w:r>
            <w:proofErr w:type="spellEnd"/>
            <w:r w:rsidRPr="00DD6229">
              <w:rPr>
                <w:b/>
                <w:bCs/>
                <w:sz w:val="26"/>
                <w:szCs w:val="26"/>
              </w:rPr>
              <w:t xml:space="preserve"> </w:t>
            </w:r>
            <w:proofErr w:type="spellStart"/>
            <w:r w:rsidRPr="00DD6229">
              <w:rPr>
                <w:b/>
                <w:bCs/>
                <w:sz w:val="26"/>
                <w:szCs w:val="26"/>
              </w:rPr>
              <w:t>bô</w:t>
            </w:r>
            <w:proofErr w:type="spellEnd"/>
            <w:r w:rsidRPr="00DD6229">
              <w:rPr>
                <w:b/>
                <w:bCs/>
                <w:sz w:val="26"/>
                <w:szCs w:val="26"/>
              </w:rPr>
              <w:t xml:space="preserve">̉ sung </w:t>
            </w:r>
            <w:proofErr w:type="spellStart"/>
            <w:r w:rsidRPr="00DD6229">
              <w:rPr>
                <w:b/>
                <w:bCs/>
                <w:sz w:val="26"/>
                <w:szCs w:val="26"/>
              </w:rPr>
              <w:t>canxi</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r w:rsidRPr="00DD6229">
              <w:rPr>
                <w:sz w:val="26"/>
                <w:szCs w:val="26"/>
              </w:rPr>
              <w:t>Cao</w:t>
            </w:r>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63</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9,3</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0,4</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Ít</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0,3</w:t>
            </w:r>
          </w:p>
        </w:tc>
      </w:tr>
      <w:tr w:rsidR="00991C00" w:rsidRPr="00DD6229" w:rsidTr="00506BAF">
        <w:trPr>
          <w:jc w:val="center"/>
        </w:trPr>
        <w:tc>
          <w:tcPr>
            <w:tcW w:w="577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Không</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613</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90,0</w:t>
            </w:r>
          </w:p>
        </w:tc>
      </w:tr>
      <w:tr w:rsidR="00991C00" w:rsidRPr="00DD6229" w:rsidTr="00506BAF">
        <w:trPr>
          <w:jc w:val="center"/>
        </w:trPr>
        <w:tc>
          <w:tcPr>
            <w:tcW w:w="8644" w:type="dxa"/>
            <w:gridSpan w:val="3"/>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Uống</w:t>
            </w:r>
            <w:proofErr w:type="spellEnd"/>
            <w:r w:rsidRPr="00DD6229">
              <w:rPr>
                <w:b/>
                <w:bCs/>
                <w:sz w:val="26"/>
                <w:szCs w:val="26"/>
              </w:rPr>
              <w:t xml:space="preserve"> </w:t>
            </w:r>
            <w:proofErr w:type="spellStart"/>
            <w:r w:rsidRPr="00DD6229">
              <w:rPr>
                <w:b/>
                <w:bCs/>
                <w:sz w:val="26"/>
                <w:szCs w:val="26"/>
              </w:rPr>
              <w:t>viên</w:t>
            </w:r>
            <w:proofErr w:type="spellEnd"/>
            <w:r w:rsidRPr="00DD6229">
              <w:rPr>
                <w:b/>
                <w:bCs/>
                <w:sz w:val="26"/>
                <w:szCs w:val="26"/>
              </w:rPr>
              <w:t xml:space="preserve"> </w:t>
            </w:r>
            <w:proofErr w:type="spellStart"/>
            <w:r w:rsidRPr="00DD6229">
              <w:rPr>
                <w:b/>
                <w:bCs/>
                <w:sz w:val="26"/>
                <w:szCs w:val="26"/>
              </w:rPr>
              <w:t>bô</w:t>
            </w:r>
            <w:proofErr w:type="spellEnd"/>
            <w:r w:rsidRPr="00DD6229">
              <w:rPr>
                <w:b/>
                <w:bCs/>
                <w:sz w:val="26"/>
                <w:szCs w:val="26"/>
              </w:rPr>
              <w:t xml:space="preserve">̉ sung Vitamin D </w:t>
            </w:r>
            <w:proofErr w:type="spellStart"/>
            <w:r w:rsidRPr="00DD6229">
              <w:rPr>
                <w:b/>
                <w:bCs/>
                <w:sz w:val="26"/>
                <w:szCs w:val="26"/>
              </w:rPr>
              <w:t>trong</w:t>
            </w:r>
            <w:proofErr w:type="spellEnd"/>
            <w:r w:rsidRPr="00DD6229">
              <w:rPr>
                <w:b/>
                <w:bCs/>
                <w:sz w:val="26"/>
                <w:szCs w:val="26"/>
              </w:rPr>
              <w:t xml:space="preserve"> qua 3 </w:t>
            </w:r>
            <w:proofErr w:type="spellStart"/>
            <w:r w:rsidRPr="00DD6229">
              <w:rPr>
                <w:b/>
                <w:bCs/>
                <w:sz w:val="26"/>
                <w:szCs w:val="26"/>
              </w:rPr>
              <w:t>tháng</w:t>
            </w:r>
            <w:proofErr w:type="spellEnd"/>
            <w:r w:rsidRPr="00DD6229">
              <w:rPr>
                <w:b/>
                <w:bCs/>
                <w:sz w:val="26"/>
                <w:szCs w:val="26"/>
              </w:rPr>
              <w:t xml:space="preserve"> qua</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r w:rsidRPr="00DD6229">
              <w:rPr>
                <w:sz w:val="26"/>
                <w:szCs w:val="26"/>
              </w:rPr>
              <w:t>Cao</w:t>
            </w:r>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25</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3,7</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Ít</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0,3</w:t>
            </w:r>
          </w:p>
        </w:tc>
      </w:tr>
      <w:tr w:rsidR="00991C00" w:rsidRPr="00DD6229" w:rsidTr="00506BAF">
        <w:trPr>
          <w:jc w:val="center"/>
        </w:trPr>
        <w:tc>
          <w:tcPr>
            <w:tcW w:w="577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Không</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654</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96,0</w:t>
            </w:r>
          </w:p>
        </w:tc>
      </w:tr>
      <w:tr w:rsidR="00991C00" w:rsidRPr="00DD6229" w:rsidTr="00506BAF">
        <w:trPr>
          <w:jc w:val="center"/>
        </w:trPr>
        <w:tc>
          <w:tcPr>
            <w:tcW w:w="577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sữa</w:t>
            </w:r>
            <w:proofErr w:type="spellEnd"/>
            <w:r w:rsidRPr="00DD6229">
              <w:rPr>
                <w:b/>
                <w:bCs/>
                <w:sz w:val="26"/>
                <w:szCs w:val="26"/>
              </w:rPr>
              <w:t xml:space="preserve"> </w:t>
            </w:r>
            <w:proofErr w:type="spellStart"/>
            <w:r w:rsidRPr="00DD6229">
              <w:rPr>
                <w:b/>
                <w:bCs/>
                <w:sz w:val="26"/>
                <w:szCs w:val="26"/>
              </w:rPr>
              <w:t>liên</w:t>
            </w:r>
            <w:proofErr w:type="spellEnd"/>
            <w:r w:rsidRPr="00DD6229">
              <w:rPr>
                <w:b/>
                <w:bCs/>
                <w:sz w:val="26"/>
                <w:szCs w:val="26"/>
              </w:rPr>
              <w:t xml:space="preserve"> </w:t>
            </w:r>
            <w:proofErr w:type="spellStart"/>
            <w:r w:rsidRPr="00DD6229">
              <w:rPr>
                <w:b/>
                <w:bCs/>
                <w:sz w:val="26"/>
                <w:szCs w:val="26"/>
              </w:rPr>
              <w:t>tục</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283</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41,6</w:t>
            </w:r>
          </w:p>
        </w:tc>
      </w:tr>
      <w:tr w:rsidR="00991C00" w:rsidRPr="00DD6229" w:rsidTr="00506BAF">
        <w:trPr>
          <w:jc w:val="center"/>
        </w:trPr>
        <w:tc>
          <w:tcPr>
            <w:tcW w:w="577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suất</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sữa</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r w:rsidRPr="00DD6229">
              <w:rPr>
                <w:sz w:val="26"/>
                <w:szCs w:val="26"/>
              </w:rPr>
              <w:t>Cao</w:t>
            </w:r>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174</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61,5</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lastRenderedPageBreak/>
              <w:t>Trung</w:t>
            </w:r>
            <w:proofErr w:type="spellEnd"/>
            <w:r w:rsidRPr="00DD6229">
              <w:rPr>
                <w:sz w:val="26"/>
                <w:szCs w:val="26"/>
              </w:rPr>
              <w:t xml:space="preserve"> </w:t>
            </w:r>
            <w:proofErr w:type="spellStart"/>
            <w:r w:rsidRPr="00DD6229">
              <w:rPr>
                <w:sz w:val="26"/>
                <w:szCs w:val="26"/>
              </w:rPr>
              <w:t>bình</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39</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13,8</w:t>
            </w:r>
          </w:p>
        </w:tc>
      </w:tr>
      <w:tr w:rsidR="00991C00" w:rsidRPr="00DD6229" w:rsidTr="00506BAF">
        <w:trPr>
          <w:jc w:val="center"/>
        </w:trPr>
        <w:tc>
          <w:tcPr>
            <w:tcW w:w="577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Ít</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27</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9,5</w:t>
            </w:r>
          </w:p>
        </w:tc>
      </w:tr>
      <w:tr w:rsidR="00991C00" w:rsidRPr="00DD6229" w:rsidTr="00506BAF">
        <w:trPr>
          <w:jc w:val="center"/>
        </w:trPr>
        <w:tc>
          <w:tcPr>
            <w:tcW w:w="577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Không</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43</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15,2</w:t>
            </w:r>
          </w:p>
        </w:tc>
      </w:tr>
    </w:tbl>
    <w:p w:rsidR="00991C00" w:rsidRPr="00DD6229" w:rsidRDefault="00991C00" w:rsidP="005834D4">
      <w:pPr>
        <w:widowControl w:val="0"/>
        <w:spacing w:line="360" w:lineRule="auto"/>
        <w:ind w:firstLine="720"/>
        <w:contextualSpacing/>
        <w:jc w:val="both"/>
        <w:rPr>
          <w:sz w:val="26"/>
          <w:szCs w:val="26"/>
        </w:rPr>
      </w:pP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w:t>
      </w:r>
      <w:proofErr w:type="spellStart"/>
      <w:r w:rsidRPr="00DD6229">
        <w:rPr>
          <w:sz w:val="26"/>
          <w:szCs w:val="26"/>
        </w:rPr>
        <w:t>tần</w:t>
      </w:r>
      <w:proofErr w:type="spellEnd"/>
      <w:r w:rsidRPr="00DD6229">
        <w:rPr>
          <w:sz w:val="26"/>
          <w:szCs w:val="26"/>
        </w:rPr>
        <w:t xml:space="preserve"> </w:t>
      </w:r>
      <w:proofErr w:type="spellStart"/>
      <w:r w:rsidRPr="00DD6229">
        <w:rPr>
          <w:sz w:val="26"/>
          <w:szCs w:val="26"/>
        </w:rPr>
        <w:t>suất</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nước</w:t>
      </w:r>
      <w:proofErr w:type="spellEnd"/>
      <w:r w:rsidRPr="00DD6229">
        <w:rPr>
          <w:sz w:val="26"/>
          <w:szCs w:val="26"/>
        </w:rPr>
        <w:t xml:space="preserve"> </w:t>
      </w:r>
      <w:proofErr w:type="spellStart"/>
      <w:r w:rsidRPr="00DD6229">
        <w:rPr>
          <w:sz w:val="26"/>
          <w:szCs w:val="26"/>
        </w:rPr>
        <w:t>tra</w:t>
      </w:r>
      <w:proofErr w:type="spellEnd"/>
      <w:r w:rsidRPr="00DD6229">
        <w:rPr>
          <w:sz w:val="26"/>
          <w:szCs w:val="26"/>
        </w:rPr>
        <w:t>̀/</w:t>
      </w:r>
      <w:proofErr w:type="spellStart"/>
      <w:r w:rsidRPr="00DD6229">
        <w:rPr>
          <w:sz w:val="26"/>
          <w:szCs w:val="26"/>
        </w:rPr>
        <w:t>che</w:t>
      </w:r>
      <w:proofErr w:type="spellEnd"/>
      <w:r w:rsidRPr="00DD6229">
        <w:rPr>
          <w:sz w:val="26"/>
          <w:szCs w:val="26"/>
        </w:rPr>
        <w:t xml:space="preserve">̀ </w:t>
      </w:r>
      <w:proofErr w:type="spellStart"/>
      <w:r w:rsidRPr="00DD6229">
        <w:rPr>
          <w:sz w:val="26"/>
          <w:szCs w:val="26"/>
        </w:rPr>
        <w:t>mức</w:t>
      </w:r>
      <w:proofErr w:type="spellEnd"/>
      <w:r w:rsidRPr="00DD6229">
        <w:rPr>
          <w:sz w:val="26"/>
          <w:szCs w:val="26"/>
        </w:rPr>
        <w:t xml:space="preserve"> </w:t>
      </w:r>
      <w:proofErr w:type="spellStart"/>
      <w:r w:rsidRPr="00DD6229">
        <w:rPr>
          <w:sz w:val="26"/>
          <w:szCs w:val="26"/>
        </w:rPr>
        <w:t>đô</w:t>
      </w:r>
      <w:proofErr w:type="spellEnd"/>
      <w:r w:rsidRPr="00DD6229">
        <w:rPr>
          <w:sz w:val="26"/>
          <w:szCs w:val="26"/>
        </w:rPr>
        <w:t xml:space="preserve">̣ </w:t>
      </w:r>
      <w:proofErr w:type="spellStart"/>
      <w:r w:rsidRPr="00DD6229">
        <w:rPr>
          <w:sz w:val="26"/>
          <w:szCs w:val="26"/>
        </w:rPr>
        <w:t>cao</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3 </w:t>
      </w:r>
      <w:proofErr w:type="spellStart"/>
      <w:r w:rsidRPr="00DD6229">
        <w:rPr>
          <w:sz w:val="26"/>
          <w:szCs w:val="26"/>
        </w:rPr>
        <w:t>tháng</w:t>
      </w:r>
      <w:proofErr w:type="spellEnd"/>
      <w:r w:rsidRPr="00DD6229">
        <w:rPr>
          <w:sz w:val="26"/>
          <w:szCs w:val="26"/>
        </w:rPr>
        <w:t xml:space="preserve"> qua </w:t>
      </w:r>
      <w:proofErr w:type="spellStart"/>
      <w:r w:rsidRPr="00DD6229">
        <w:rPr>
          <w:sz w:val="26"/>
          <w:szCs w:val="26"/>
        </w:rPr>
        <w:t>của</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là 24,7%.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khi</w:t>
      </w:r>
      <w:proofErr w:type="spellEnd"/>
      <w:r w:rsidRPr="00DD6229">
        <w:rPr>
          <w:sz w:val="26"/>
          <w:szCs w:val="26"/>
        </w:rPr>
        <w:t xml:space="preserve"> </w:t>
      </w:r>
      <w:proofErr w:type="spellStart"/>
      <w:r w:rsidRPr="00DD6229">
        <w:rPr>
          <w:sz w:val="26"/>
          <w:szCs w:val="26"/>
        </w:rPr>
        <w:t>đo</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cà </w:t>
      </w:r>
      <w:proofErr w:type="spellStart"/>
      <w:r w:rsidRPr="00DD6229">
        <w:rPr>
          <w:sz w:val="26"/>
          <w:szCs w:val="26"/>
        </w:rPr>
        <w:t>phê</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3 </w:t>
      </w:r>
      <w:proofErr w:type="spellStart"/>
      <w:r w:rsidRPr="00DD6229">
        <w:rPr>
          <w:sz w:val="26"/>
          <w:szCs w:val="26"/>
        </w:rPr>
        <w:t>tháng</w:t>
      </w:r>
      <w:proofErr w:type="spellEnd"/>
      <w:r w:rsidRPr="00DD6229">
        <w:rPr>
          <w:sz w:val="26"/>
          <w:szCs w:val="26"/>
        </w:rPr>
        <w:t xml:space="preserve"> qua </w:t>
      </w:r>
      <w:proofErr w:type="spellStart"/>
      <w:r w:rsidRPr="00DD6229">
        <w:rPr>
          <w:sz w:val="26"/>
          <w:szCs w:val="26"/>
        </w:rPr>
        <w:t>với</w:t>
      </w:r>
      <w:proofErr w:type="spellEnd"/>
      <w:r w:rsidRPr="00DD6229">
        <w:rPr>
          <w:sz w:val="26"/>
          <w:szCs w:val="26"/>
        </w:rPr>
        <w:t xml:space="preserve"> </w:t>
      </w:r>
      <w:proofErr w:type="spellStart"/>
      <w:r w:rsidRPr="00DD6229">
        <w:rPr>
          <w:sz w:val="26"/>
          <w:szCs w:val="26"/>
        </w:rPr>
        <w:t>tuần</w:t>
      </w:r>
      <w:proofErr w:type="spellEnd"/>
      <w:r w:rsidRPr="00DD6229">
        <w:rPr>
          <w:sz w:val="26"/>
          <w:szCs w:val="26"/>
        </w:rPr>
        <w:t xml:space="preserve"> </w:t>
      </w:r>
      <w:proofErr w:type="spellStart"/>
      <w:r w:rsidRPr="00DD6229">
        <w:rPr>
          <w:sz w:val="26"/>
          <w:szCs w:val="26"/>
        </w:rPr>
        <w:t>suất</w:t>
      </w:r>
      <w:proofErr w:type="spellEnd"/>
      <w:r w:rsidRPr="00DD6229">
        <w:rPr>
          <w:sz w:val="26"/>
          <w:szCs w:val="26"/>
        </w:rPr>
        <w:t xml:space="preserve"> </w:t>
      </w:r>
      <w:proofErr w:type="spellStart"/>
      <w:r w:rsidRPr="00DD6229">
        <w:rPr>
          <w:sz w:val="26"/>
          <w:szCs w:val="26"/>
        </w:rPr>
        <w:t>cao</w:t>
      </w:r>
      <w:proofErr w:type="spellEnd"/>
      <w:r w:rsidRPr="00DD6229">
        <w:rPr>
          <w:sz w:val="26"/>
          <w:szCs w:val="26"/>
        </w:rPr>
        <w:t xml:space="preserve"> là 13,5%. Có 10,0%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viên</w:t>
      </w:r>
      <w:proofErr w:type="spellEnd"/>
      <w:r w:rsidRPr="00DD6229">
        <w:rPr>
          <w:sz w:val="26"/>
          <w:szCs w:val="26"/>
        </w:rPr>
        <w:t xml:space="preserve"> </w:t>
      </w:r>
      <w:proofErr w:type="spellStart"/>
      <w:r w:rsidRPr="00DD6229">
        <w:rPr>
          <w:sz w:val="26"/>
          <w:szCs w:val="26"/>
        </w:rPr>
        <w:t>uống</w:t>
      </w:r>
      <w:proofErr w:type="spellEnd"/>
      <w:r w:rsidRPr="00DD6229">
        <w:rPr>
          <w:sz w:val="26"/>
          <w:szCs w:val="26"/>
        </w:rPr>
        <w:t xml:space="preserve"> </w:t>
      </w:r>
      <w:proofErr w:type="spellStart"/>
      <w:r w:rsidRPr="00DD6229">
        <w:rPr>
          <w:sz w:val="26"/>
          <w:szCs w:val="26"/>
        </w:rPr>
        <w:t>bô</w:t>
      </w:r>
      <w:proofErr w:type="spellEnd"/>
      <w:r w:rsidRPr="00DD6229">
        <w:rPr>
          <w:sz w:val="26"/>
          <w:szCs w:val="26"/>
        </w:rPr>
        <w:t xml:space="preserve">̉ sung </w:t>
      </w:r>
      <w:proofErr w:type="spellStart"/>
      <w:r w:rsidRPr="00DD6229">
        <w:rPr>
          <w:sz w:val="26"/>
          <w:szCs w:val="26"/>
        </w:rPr>
        <w:t>canxi</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3 </w:t>
      </w:r>
      <w:proofErr w:type="spellStart"/>
      <w:r w:rsidRPr="00DD6229">
        <w:rPr>
          <w:sz w:val="26"/>
          <w:szCs w:val="26"/>
        </w:rPr>
        <w:t>tháng</w:t>
      </w:r>
      <w:proofErr w:type="spellEnd"/>
      <w:r w:rsidRPr="00DD6229">
        <w:rPr>
          <w:sz w:val="26"/>
          <w:szCs w:val="26"/>
        </w:rPr>
        <w:t xml:space="preserve"> qua.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viên</w:t>
      </w:r>
      <w:proofErr w:type="spellEnd"/>
      <w:r w:rsidRPr="00DD6229">
        <w:rPr>
          <w:sz w:val="26"/>
          <w:szCs w:val="26"/>
        </w:rPr>
        <w:t xml:space="preserve"> </w:t>
      </w:r>
      <w:proofErr w:type="spellStart"/>
      <w:r w:rsidRPr="00DD6229">
        <w:rPr>
          <w:sz w:val="26"/>
          <w:szCs w:val="26"/>
        </w:rPr>
        <w:t>uống</w:t>
      </w:r>
      <w:proofErr w:type="spellEnd"/>
      <w:r w:rsidRPr="00DD6229">
        <w:rPr>
          <w:sz w:val="26"/>
          <w:szCs w:val="26"/>
        </w:rPr>
        <w:t xml:space="preserve"> </w:t>
      </w:r>
      <w:proofErr w:type="spellStart"/>
      <w:r w:rsidRPr="00DD6229">
        <w:rPr>
          <w:sz w:val="26"/>
          <w:szCs w:val="26"/>
        </w:rPr>
        <w:t>bô</w:t>
      </w:r>
      <w:proofErr w:type="spellEnd"/>
      <w:r w:rsidRPr="00DD6229">
        <w:rPr>
          <w:sz w:val="26"/>
          <w:szCs w:val="26"/>
        </w:rPr>
        <w:t xml:space="preserve">̉ sung vitamin D </w:t>
      </w:r>
      <w:proofErr w:type="spellStart"/>
      <w:r w:rsidRPr="00DD6229">
        <w:rPr>
          <w:sz w:val="26"/>
          <w:szCs w:val="26"/>
        </w:rPr>
        <w:t>trong</w:t>
      </w:r>
      <w:proofErr w:type="spellEnd"/>
      <w:r w:rsidRPr="00DD6229">
        <w:rPr>
          <w:sz w:val="26"/>
          <w:szCs w:val="26"/>
        </w:rPr>
        <w:t xml:space="preserve"> 3 </w:t>
      </w:r>
      <w:proofErr w:type="spellStart"/>
      <w:r w:rsidRPr="00DD6229">
        <w:rPr>
          <w:sz w:val="26"/>
          <w:szCs w:val="26"/>
        </w:rPr>
        <w:t>tháng</w:t>
      </w:r>
      <w:proofErr w:type="spellEnd"/>
      <w:r w:rsidRPr="00DD6229">
        <w:rPr>
          <w:sz w:val="26"/>
          <w:szCs w:val="26"/>
        </w:rPr>
        <w:t xml:space="preserve"> qua là 4,0%.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có 41,6%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sữa</w:t>
      </w:r>
      <w:proofErr w:type="spellEnd"/>
      <w:r w:rsidRPr="00DD6229">
        <w:rPr>
          <w:sz w:val="26"/>
          <w:szCs w:val="26"/>
        </w:rPr>
        <w:t xml:space="preserve"> </w:t>
      </w:r>
      <w:proofErr w:type="spellStart"/>
      <w:r w:rsidRPr="00DD6229">
        <w:rPr>
          <w:sz w:val="26"/>
          <w:szCs w:val="26"/>
        </w:rPr>
        <w:t>liên</w:t>
      </w:r>
      <w:proofErr w:type="spellEnd"/>
      <w:r w:rsidRPr="00DD6229">
        <w:rPr>
          <w:sz w:val="26"/>
          <w:szCs w:val="26"/>
        </w:rPr>
        <w:t xml:space="preserve"> </w:t>
      </w:r>
      <w:proofErr w:type="spellStart"/>
      <w:r w:rsidRPr="00DD6229">
        <w:rPr>
          <w:sz w:val="26"/>
          <w:szCs w:val="26"/>
        </w:rPr>
        <w:t>tục</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3 </w:t>
      </w:r>
      <w:proofErr w:type="spellStart"/>
      <w:r w:rsidRPr="00DD6229">
        <w:rPr>
          <w:sz w:val="26"/>
          <w:szCs w:val="26"/>
        </w:rPr>
        <w:t>tháng</w:t>
      </w:r>
      <w:proofErr w:type="spellEnd"/>
      <w:r w:rsidRPr="00DD6229">
        <w:rPr>
          <w:sz w:val="26"/>
          <w:szCs w:val="26"/>
        </w:rPr>
        <w:t xml:space="preserve"> qua.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sô</w:t>
      </w:r>
      <w:proofErr w:type="spellEnd"/>
      <w:r w:rsidRPr="00DD6229">
        <w:rPr>
          <w:sz w:val="26"/>
          <w:szCs w:val="26"/>
        </w:rPr>
        <w:t xml:space="preserve">́ </w:t>
      </w:r>
      <w:proofErr w:type="spellStart"/>
      <w:r w:rsidRPr="00DD6229">
        <w:rPr>
          <w:sz w:val="26"/>
          <w:szCs w:val="26"/>
        </w:rPr>
        <w:t>đo</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tần</w:t>
      </w:r>
      <w:proofErr w:type="spellEnd"/>
      <w:r w:rsidRPr="00DD6229">
        <w:rPr>
          <w:sz w:val="26"/>
          <w:szCs w:val="26"/>
        </w:rPr>
        <w:t xml:space="preserve"> </w:t>
      </w:r>
      <w:proofErr w:type="spellStart"/>
      <w:r w:rsidRPr="00DD6229">
        <w:rPr>
          <w:sz w:val="26"/>
          <w:szCs w:val="26"/>
        </w:rPr>
        <w:t>suất</w:t>
      </w:r>
      <w:proofErr w:type="spellEnd"/>
      <w:r w:rsidRPr="00DD6229">
        <w:rPr>
          <w:sz w:val="26"/>
          <w:szCs w:val="26"/>
        </w:rPr>
        <w:t xml:space="preserve"> </w:t>
      </w:r>
      <w:proofErr w:type="spellStart"/>
      <w:r w:rsidRPr="00DD6229">
        <w:rPr>
          <w:sz w:val="26"/>
          <w:szCs w:val="26"/>
        </w:rPr>
        <w:t>cao</w:t>
      </w:r>
      <w:proofErr w:type="spellEnd"/>
      <w:r w:rsidRPr="00DD6229">
        <w:rPr>
          <w:sz w:val="26"/>
          <w:szCs w:val="26"/>
        </w:rPr>
        <w:t xml:space="preserve"> là 61,5% </w:t>
      </w:r>
      <w:proofErr w:type="spellStart"/>
      <w:r w:rsidRPr="00DD6229">
        <w:rPr>
          <w:sz w:val="26"/>
          <w:szCs w:val="26"/>
        </w:rPr>
        <w:t>va</w:t>
      </w:r>
      <w:proofErr w:type="spellEnd"/>
      <w:r w:rsidRPr="00DD6229">
        <w:rPr>
          <w:sz w:val="26"/>
          <w:szCs w:val="26"/>
        </w:rPr>
        <w:t xml:space="preserve">̀ </w:t>
      </w:r>
      <w:proofErr w:type="spellStart"/>
      <w:r w:rsidRPr="00DD6229">
        <w:rPr>
          <w:sz w:val="26"/>
          <w:szCs w:val="26"/>
        </w:rPr>
        <w:t>tần</w:t>
      </w:r>
      <w:proofErr w:type="spellEnd"/>
      <w:r w:rsidRPr="00DD6229">
        <w:rPr>
          <w:sz w:val="26"/>
          <w:szCs w:val="26"/>
        </w:rPr>
        <w:t xml:space="preserve"> </w:t>
      </w:r>
      <w:proofErr w:type="spellStart"/>
      <w:r w:rsidRPr="00DD6229">
        <w:rPr>
          <w:sz w:val="26"/>
          <w:szCs w:val="26"/>
        </w:rPr>
        <w:t>suất</w:t>
      </w:r>
      <w:proofErr w:type="spellEnd"/>
      <w:r w:rsidRPr="00DD6229">
        <w:rPr>
          <w:sz w:val="26"/>
          <w:szCs w:val="26"/>
        </w:rPr>
        <w:t xml:space="preserve"> </w:t>
      </w: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r w:rsidRPr="00DD6229">
        <w:rPr>
          <w:sz w:val="26"/>
          <w:szCs w:val="26"/>
        </w:rPr>
        <w:t xml:space="preserve"> là 13,8%.</w:t>
      </w:r>
    </w:p>
    <w:p w:rsidR="00AF5B31" w:rsidRPr="00DD6229" w:rsidRDefault="00AF5B31" w:rsidP="005834D4">
      <w:pPr>
        <w:widowControl w:val="0"/>
        <w:spacing w:line="360" w:lineRule="auto"/>
        <w:ind w:firstLine="720"/>
        <w:contextualSpacing/>
        <w:jc w:val="both"/>
        <w:rPr>
          <w:sz w:val="26"/>
          <w:szCs w:val="26"/>
        </w:rPr>
      </w:pPr>
    </w:p>
    <w:p w:rsidR="00991C00" w:rsidRPr="00DD6229" w:rsidRDefault="00991C00" w:rsidP="00D578D6">
      <w:pPr>
        <w:pStyle w:val="a0"/>
      </w:pPr>
      <w:bookmarkStart w:id="811" w:name="_Toc181047344"/>
      <w:bookmarkStart w:id="812" w:name="_Toc181047493"/>
      <w:bookmarkStart w:id="813" w:name="_Toc191159411"/>
      <w:bookmarkStart w:id="814" w:name="_Toc191164301"/>
      <w:bookmarkStart w:id="815" w:name="_Toc208477699"/>
      <w:bookmarkStart w:id="816" w:name="_Toc208477990"/>
      <w:bookmarkStart w:id="817" w:name="_Toc210076492"/>
      <w:bookmarkStart w:id="818" w:name="_Toc210635052"/>
      <w:bookmarkStart w:id="819" w:name="_Toc211180640"/>
      <w:bookmarkStart w:id="820" w:name="_Toc211360080"/>
      <w:proofErr w:type="spellStart"/>
      <w:r w:rsidRPr="00DD6229">
        <w:t>Bảng</w:t>
      </w:r>
      <w:proofErr w:type="spellEnd"/>
      <w:r w:rsidRPr="00DD6229">
        <w:t xml:space="preserve"> 5. </w:t>
      </w:r>
      <w:proofErr w:type="spellStart"/>
      <w:r w:rsidRPr="00DD6229">
        <w:t>Đặc</w:t>
      </w:r>
      <w:proofErr w:type="spellEnd"/>
      <w:r w:rsidRPr="00DD6229">
        <w:t xml:space="preserve"> </w:t>
      </w:r>
      <w:proofErr w:type="spellStart"/>
      <w:r w:rsidRPr="00DD6229">
        <w:t>điểm</w:t>
      </w:r>
      <w:proofErr w:type="spellEnd"/>
      <w:r w:rsidRPr="00DD6229">
        <w:t xml:space="preserve"> </w:t>
      </w:r>
      <w:proofErr w:type="spellStart"/>
      <w:r w:rsidRPr="00DD6229">
        <w:t>vê</w:t>
      </w:r>
      <w:proofErr w:type="spellEnd"/>
      <w:r w:rsidRPr="00DD6229">
        <w:t xml:space="preserve">̀ </w:t>
      </w:r>
      <w:proofErr w:type="spellStart"/>
      <w:r w:rsidRPr="00DD6229">
        <w:t>hút</w:t>
      </w:r>
      <w:proofErr w:type="spellEnd"/>
      <w:r w:rsidRPr="00DD6229">
        <w:t xml:space="preserve"> </w:t>
      </w:r>
      <w:proofErr w:type="spellStart"/>
      <w:r w:rsidRPr="00DD6229">
        <w:t>thuốc</w:t>
      </w:r>
      <w:proofErr w:type="spellEnd"/>
      <w:r w:rsidRPr="00DD6229">
        <w:t xml:space="preserve"> lá (n=681)</w:t>
      </w:r>
      <w:bookmarkEnd w:id="811"/>
      <w:bookmarkEnd w:id="812"/>
      <w:bookmarkEnd w:id="813"/>
      <w:bookmarkEnd w:id="814"/>
      <w:bookmarkEnd w:id="815"/>
      <w:bookmarkEnd w:id="816"/>
      <w:bookmarkEnd w:id="817"/>
      <w:bookmarkEnd w:id="818"/>
      <w:bookmarkEnd w:id="819"/>
      <w:bookmarkEnd w:id="820"/>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7"/>
        <w:gridCol w:w="1415"/>
        <w:gridCol w:w="1402"/>
      </w:tblGrid>
      <w:tr w:rsidR="00991C00" w:rsidRPr="00DD6229" w:rsidTr="00506BAF">
        <w:trPr>
          <w:tblHeader/>
        </w:trPr>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hút</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lá</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1426" w:type="dxa"/>
            <w:tcBorders>
              <w:top w:val="single" w:sz="4" w:space="0" w:color="auto"/>
              <w:bottom w:val="single" w:sz="4" w:space="0" w:color="auto"/>
            </w:tcBorders>
            <w:vAlign w:val="center"/>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DD6229">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Hiện</w:t>
            </w:r>
            <w:proofErr w:type="spellEnd"/>
            <w:r w:rsidRPr="00DD6229">
              <w:rPr>
                <w:b/>
                <w:bCs/>
                <w:sz w:val="26"/>
                <w:szCs w:val="26"/>
              </w:rPr>
              <w:t xml:space="preserve"> </w:t>
            </w:r>
            <w:proofErr w:type="spellStart"/>
            <w:r w:rsidRPr="00DD6229">
              <w:rPr>
                <w:b/>
                <w:bCs/>
                <w:sz w:val="26"/>
                <w:szCs w:val="26"/>
              </w:rPr>
              <w:t>đang</w:t>
            </w:r>
            <w:proofErr w:type="spellEnd"/>
            <w:r w:rsidRPr="00DD6229">
              <w:rPr>
                <w:b/>
                <w:bCs/>
                <w:sz w:val="26"/>
                <w:szCs w:val="26"/>
              </w:rPr>
              <w:t xml:space="preserve"> </w:t>
            </w:r>
            <w:proofErr w:type="spellStart"/>
            <w:r w:rsidRPr="00DD6229">
              <w:rPr>
                <w:b/>
                <w:bCs/>
                <w:sz w:val="26"/>
                <w:szCs w:val="26"/>
              </w:rPr>
              <w:t>hút</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lá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0,2</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Hiện</w:t>
            </w:r>
            <w:proofErr w:type="spellEnd"/>
            <w:r w:rsidRPr="00DD6229">
              <w:rPr>
                <w:b/>
                <w:bCs/>
                <w:sz w:val="26"/>
                <w:szCs w:val="26"/>
              </w:rPr>
              <w:t xml:space="preserve"> có </w:t>
            </w:r>
            <w:proofErr w:type="spellStart"/>
            <w:r w:rsidRPr="00DD6229">
              <w:rPr>
                <w:b/>
                <w:bCs/>
                <w:sz w:val="26"/>
                <w:szCs w:val="26"/>
              </w:rPr>
              <w:t>đang</w:t>
            </w:r>
            <w:proofErr w:type="spellEnd"/>
            <w:r w:rsidRPr="00DD6229">
              <w:rPr>
                <w:b/>
                <w:bCs/>
                <w:sz w:val="26"/>
                <w:szCs w:val="26"/>
              </w:rPr>
              <w:t xml:space="preserve"> </w:t>
            </w:r>
            <w:proofErr w:type="spellStart"/>
            <w:r w:rsidRPr="00DD6229">
              <w:rPr>
                <w:b/>
                <w:bCs/>
                <w:sz w:val="26"/>
                <w:szCs w:val="26"/>
              </w:rPr>
              <w:t>hút</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lá </w:t>
            </w:r>
            <w:proofErr w:type="spellStart"/>
            <w:r w:rsidRPr="00DD6229">
              <w:rPr>
                <w:b/>
                <w:bCs/>
                <w:sz w:val="26"/>
                <w:szCs w:val="26"/>
              </w:rPr>
              <w:t>mỗi</w:t>
            </w:r>
            <w:proofErr w:type="spellEnd"/>
            <w:r w:rsidRPr="00DD6229">
              <w:rPr>
                <w:b/>
                <w:bCs/>
                <w:sz w:val="26"/>
                <w:szCs w:val="26"/>
              </w:rPr>
              <w:t xml:space="preserve"> </w:t>
            </w:r>
            <w:proofErr w:type="spellStart"/>
            <w:r w:rsidRPr="00DD6229">
              <w:rPr>
                <w:b/>
                <w:bCs/>
                <w:sz w:val="26"/>
                <w:szCs w:val="26"/>
              </w:rPr>
              <w:t>ngày</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0,2</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Từng</w:t>
            </w:r>
            <w:proofErr w:type="spellEnd"/>
            <w:r w:rsidRPr="00DD6229">
              <w:rPr>
                <w:b/>
                <w:bCs/>
                <w:sz w:val="26"/>
                <w:szCs w:val="26"/>
              </w:rPr>
              <w:t xml:space="preserve"> </w:t>
            </w:r>
            <w:proofErr w:type="spellStart"/>
            <w:r w:rsidRPr="00DD6229">
              <w:rPr>
                <w:b/>
                <w:bCs/>
                <w:sz w:val="26"/>
                <w:szCs w:val="26"/>
              </w:rPr>
              <w:t>hút</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lá </w:t>
            </w:r>
            <w:proofErr w:type="spellStart"/>
            <w:r w:rsidRPr="00DD6229">
              <w:rPr>
                <w:b/>
                <w:bCs/>
                <w:sz w:val="26"/>
                <w:szCs w:val="26"/>
              </w:rPr>
              <w:t>mỗi</w:t>
            </w:r>
            <w:proofErr w:type="spellEnd"/>
            <w:r w:rsidRPr="00DD6229">
              <w:rPr>
                <w:b/>
                <w:bCs/>
                <w:sz w:val="26"/>
                <w:szCs w:val="26"/>
              </w:rPr>
              <w:t xml:space="preserve"> </w:t>
            </w:r>
            <w:proofErr w:type="spellStart"/>
            <w:r w:rsidRPr="00DD6229">
              <w:rPr>
                <w:b/>
                <w:bCs/>
                <w:sz w:val="26"/>
                <w:szCs w:val="26"/>
              </w:rPr>
              <w:t>ngày</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quá </w:t>
            </w:r>
            <w:proofErr w:type="spellStart"/>
            <w:r w:rsidRPr="00DD6229">
              <w:rPr>
                <w:b/>
                <w:bCs/>
                <w:sz w:val="26"/>
                <w:szCs w:val="26"/>
              </w:rPr>
              <w:t>khư</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0,4</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Hút</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lá </w:t>
            </w:r>
            <w:proofErr w:type="spellStart"/>
            <w:r w:rsidRPr="00DD6229">
              <w:rPr>
                <w:b/>
                <w:bCs/>
                <w:sz w:val="26"/>
                <w:szCs w:val="26"/>
              </w:rPr>
              <w:t>thu</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w:t>
            </w:r>
            <w:proofErr w:type="spellStart"/>
            <w:r w:rsidRPr="00DD6229">
              <w:rPr>
                <w:b/>
                <w:bCs/>
                <w:sz w:val="26"/>
                <w:szCs w:val="26"/>
              </w:rPr>
              <w:t>gia</w:t>
            </w:r>
            <w:proofErr w:type="spellEnd"/>
            <w:r w:rsidRPr="00DD6229">
              <w:rPr>
                <w:b/>
                <w:bCs/>
                <w:sz w:val="26"/>
                <w:szCs w:val="26"/>
              </w:rPr>
              <w:t xml:space="preserve"> </w:t>
            </w:r>
            <w:proofErr w:type="spellStart"/>
            <w:r w:rsidRPr="00DD6229">
              <w:rPr>
                <w:b/>
                <w:bCs/>
                <w:sz w:val="26"/>
                <w:szCs w:val="26"/>
              </w:rPr>
              <w:t>đình</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91</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13,4</w:t>
            </w:r>
          </w:p>
        </w:tc>
      </w:tr>
      <w:tr w:rsidR="00991C00" w:rsidRPr="00DD6229" w:rsidTr="00506BAF">
        <w:tc>
          <w:tcPr>
            <w:tcW w:w="6138" w:type="dxa"/>
            <w:tcBorders>
              <w:top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Hút</w:t>
            </w:r>
            <w:proofErr w:type="spellEnd"/>
            <w:r w:rsidRPr="00DD6229">
              <w:rPr>
                <w:b/>
                <w:bCs/>
                <w:sz w:val="26"/>
                <w:szCs w:val="26"/>
              </w:rPr>
              <w:t xml:space="preserve"> </w:t>
            </w:r>
            <w:proofErr w:type="spellStart"/>
            <w:r w:rsidRPr="00DD6229">
              <w:rPr>
                <w:b/>
                <w:bCs/>
                <w:sz w:val="26"/>
                <w:szCs w:val="26"/>
              </w:rPr>
              <w:t>thuốc</w:t>
            </w:r>
            <w:proofErr w:type="spellEnd"/>
            <w:r w:rsidRPr="00DD6229">
              <w:rPr>
                <w:b/>
                <w:bCs/>
                <w:sz w:val="26"/>
                <w:szCs w:val="26"/>
              </w:rPr>
              <w:t xml:space="preserve"> lá </w:t>
            </w:r>
            <w:proofErr w:type="spellStart"/>
            <w:r w:rsidRPr="00DD6229">
              <w:rPr>
                <w:b/>
                <w:bCs/>
                <w:sz w:val="26"/>
                <w:szCs w:val="26"/>
              </w:rPr>
              <w:t>thu</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tại</w:t>
            </w:r>
            <w:proofErr w:type="spellEnd"/>
            <w:r w:rsidRPr="00DD6229">
              <w:rPr>
                <w:b/>
                <w:bCs/>
                <w:sz w:val="26"/>
                <w:szCs w:val="26"/>
              </w:rPr>
              <w:t xml:space="preserve"> </w:t>
            </w:r>
            <w:proofErr w:type="spellStart"/>
            <w:r w:rsidRPr="00DD6229">
              <w:rPr>
                <w:b/>
                <w:bCs/>
                <w:sz w:val="26"/>
                <w:szCs w:val="26"/>
              </w:rPr>
              <w:t>nơi</w:t>
            </w:r>
            <w:proofErr w:type="spellEnd"/>
            <w:r w:rsidRPr="00DD6229">
              <w:rPr>
                <w:b/>
                <w:bCs/>
                <w:sz w:val="26"/>
                <w:szCs w:val="26"/>
              </w:rPr>
              <w:t xml:space="preserve"> </w:t>
            </w:r>
            <w:proofErr w:type="spellStart"/>
            <w:r w:rsidRPr="00DD6229">
              <w:rPr>
                <w:b/>
                <w:bCs/>
                <w:sz w:val="26"/>
                <w:szCs w:val="26"/>
              </w:rPr>
              <w:t>làm</w:t>
            </w:r>
            <w:proofErr w:type="spellEnd"/>
            <w:r w:rsidRPr="00DD6229">
              <w:rPr>
                <w:b/>
                <w:bCs/>
                <w:sz w:val="26"/>
                <w:szCs w:val="26"/>
              </w:rPr>
              <w:t xml:space="preserve"> </w:t>
            </w:r>
            <w:proofErr w:type="spellStart"/>
            <w:r w:rsidRPr="00DD6229">
              <w:rPr>
                <w:b/>
                <w:bCs/>
                <w:sz w:val="26"/>
                <w:szCs w:val="26"/>
              </w:rPr>
              <w:t>việc</w:t>
            </w:r>
            <w:proofErr w:type="spellEnd"/>
            <w:r w:rsidRPr="00DD6229">
              <w:rPr>
                <w:b/>
                <w:bCs/>
                <w:sz w:val="26"/>
                <w:szCs w:val="26"/>
              </w:rPr>
              <w:t xml:space="preserve">, </w:t>
            </w:r>
            <w:proofErr w:type="spellStart"/>
            <w:r w:rsidRPr="00DD6229">
              <w:rPr>
                <w:b/>
                <w:bCs/>
                <w:sz w:val="26"/>
                <w:szCs w:val="26"/>
              </w:rPr>
              <w:t>công</w:t>
            </w:r>
            <w:proofErr w:type="spellEnd"/>
            <w:r w:rsidRPr="00DD6229">
              <w:rPr>
                <w:b/>
                <w:bCs/>
                <w:sz w:val="26"/>
                <w:szCs w:val="26"/>
              </w:rPr>
              <w:t xml:space="preserve"> </w:t>
            </w:r>
            <w:proofErr w:type="spellStart"/>
            <w:r w:rsidRPr="00DD6229">
              <w:rPr>
                <w:b/>
                <w:bCs/>
                <w:sz w:val="26"/>
                <w:szCs w:val="26"/>
              </w:rPr>
              <w:t>cộng</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32</w:t>
            </w:r>
          </w:p>
        </w:tc>
        <w:tc>
          <w:tcPr>
            <w:tcW w:w="1426" w:type="dxa"/>
            <w:tcBorders>
              <w:top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4,7</w:t>
            </w:r>
          </w:p>
        </w:tc>
      </w:tr>
    </w:tbl>
    <w:p w:rsidR="00AF5B31" w:rsidRPr="00DD6229" w:rsidRDefault="00991C00" w:rsidP="005834D4">
      <w:pPr>
        <w:widowControl w:val="0"/>
        <w:spacing w:line="360" w:lineRule="auto"/>
        <w:ind w:firstLine="720"/>
        <w:contextualSpacing/>
        <w:jc w:val="both"/>
        <w:rPr>
          <w:sz w:val="26"/>
          <w:szCs w:val="26"/>
        </w:rPr>
      </w:pPr>
      <w:proofErr w:type="spellStart"/>
      <w:r w:rsidRPr="00DD6229">
        <w:rPr>
          <w:sz w:val="26"/>
          <w:szCs w:val="26"/>
        </w:rPr>
        <w:t>Vê</w:t>
      </w:r>
      <w:proofErr w:type="spellEnd"/>
      <w:r w:rsidRPr="00DD6229">
        <w:rPr>
          <w:sz w:val="26"/>
          <w:szCs w:val="26"/>
        </w:rPr>
        <w:t xml:space="preserve">̀ </w:t>
      </w:r>
      <w:proofErr w:type="spellStart"/>
      <w:r w:rsidRPr="00DD6229">
        <w:rPr>
          <w:sz w:val="26"/>
          <w:szCs w:val="26"/>
        </w:rPr>
        <w:t>đặc</w:t>
      </w:r>
      <w:proofErr w:type="spellEnd"/>
      <w:r w:rsidRPr="00DD6229">
        <w:rPr>
          <w:sz w:val="26"/>
          <w:szCs w:val="26"/>
        </w:rPr>
        <w:t xml:space="preserve"> </w:t>
      </w:r>
      <w:proofErr w:type="spellStart"/>
      <w:r w:rsidRPr="00DD6229">
        <w:rPr>
          <w:sz w:val="26"/>
          <w:szCs w:val="26"/>
        </w:rPr>
        <w:t>điểm</w:t>
      </w:r>
      <w:proofErr w:type="spellEnd"/>
      <w:r w:rsidRPr="00DD6229">
        <w:rPr>
          <w:sz w:val="26"/>
          <w:szCs w:val="26"/>
        </w:rPr>
        <w:t xml:space="preserve"> </w:t>
      </w:r>
      <w:proofErr w:type="spellStart"/>
      <w:r w:rsidRPr="00DD6229">
        <w:rPr>
          <w:sz w:val="26"/>
          <w:szCs w:val="26"/>
        </w:rPr>
        <w:t>hút</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lá,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hút</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lá chủ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rất</w:t>
      </w:r>
      <w:proofErr w:type="spellEnd"/>
      <w:r w:rsidRPr="00DD6229">
        <w:rPr>
          <w:sz w:val="26"/>
          <w:szCs w:val="26"/>
        </w:rPr>
        <w:t xml:space="preserve"> </w:t>
      </w:r>
      <w:proofErr w:type="spellStart"/>
      <w:r w:rsidRPr="00DD6229">
        <w:rPr>
          <w:sz w:val="26"/>
          <w:szCs w:val="26"/>
        </w:rPr>
        <w:t>thấp</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3 </w:t>
      </w:r>
      <w:proofErr w:type="spellStart"/>
      <w:r w:rsidRPr="00DD6229">
        <w:rPr>
          <w:sz w:val="26"/>
          <w:szCs w:val="26"/>
        </w:rPr>
        <w:t>người</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w:t>
      </w:r>
      <w:proofErr w:type="spellStart"/>
      <w:r w:rsidRPr="00DD6229">
        <w:rPr>
          <w:sz w:val="26"/>
          <w:szCs w:val="26"/>
        </w:rPr>
        <w:t>hút</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lá </w:t>
      </w:r>
      <w:proofErr w:type="spellStart"/>
      <w:r w:rsidRPr="00DD6229">
        <w:rPr>
          <w:sz w:val="26"/>
          <w:szCs w:val="26"/>
        </w:rPr>
        <w:t>trong</w:t>
      </w:r>
      <w:proofErr w:type="spellEnd"/>
      <w:r w:rsidRPr="00DD6229">
        <w:rPr>
          <w:sz w:val="26"/>
          <w:szCs w:val="26"/>
        </w:rPr>
        <w:t xml:space="preserve"> quá </w:t>
      </w:r>
      <w:proofErr w:type="spellStart"/>
      <w:r w:rsidRPr="00DD6229">
        <w:rPr>
          <w:sz w:val="26"/>
          <w:szCs w:val="26"/>
        </w:rPr>
        <w:t>khư</w:t>
      </w:r>
      <w:proofErr w:type="spellEnd"/>
      <w:r w:rsidRPr="00DD6229">
        <w:rPr>
          <w:sz w:val="26"/>
          <w:szCs w:val="26"/>
        </w:rPr>
        <w:t xml:space="preserve">́ (0,4%), </w:t>
      </w:r>
      <w:proofErr w:type="spellStart"/>
      <w:r w:rsidRPr="00DD6229">
        <w:rPr>
          <w:sz w:val="26"/>
          <w:szCs w:val="26"/>
        </w:rPr>
        <w:t>va</w:t>
      </w:r>
      <w:proofErr w:type="spellEnd"/>
      <w:r w:rsidRPr="00DD6229">
        <w:rPr>
          <w:sz w:val="26"/>
          <w:szCs w:val="26"/>
        </w:rPr>
        <w:t xml:space="preserve">̀ chỉ có 1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tượng</w:t>
      </w:r>
      <w:proofErr w:type="spellEnd"/>
      <w:r w:rsidRPr="00DD6229">
        <w:rPr>
          <w:sz w:val="26"/>
          <w:szCs w:val="26"/>
        </w:rPr>
        <w:t xml:space="preserve"> (0,2%) </w:t>
      </w:r>
      <w:proofErr w:type="spellStart"/>
      <w:r w:rsidRPr="00DD6229">
        <w:rPr>
          <w:sz w:val="26"/>
          <w:szCs w:val="26"/>
        </w:rPr>
        <w:t>hiện</w:t>
      </w:r>
      <w:proofErr w:type="spellEnd"/>
      <w:r w:rsidRPr="00DD6229">
        <w:rPr>
          <w:sz w:val="26"/>
          <w:szCs w:val="26"/>
        </w:rPr>
        <w:t xml:space="preserve"> </w:t>
      </w:r>
      <w:proofErr w:type="spellStart"/>
      <w:r w:rsidRPr="00DD6229">
        <w:rPr>
          <w:sz w:val="26"/>
          <w:szCs w:val="26"/>
        </w:rPr>
        <w:t>đang</w:t>
      </w:r>
      <w:proofErr w:type="spellEnd"/>
      <w:r w:rsidRPr="00DD6229">
        <w:rPr>
          <w:sz w:val="26"/>
          <w:szCs w:val="26"/>
        </w:rPr>
        <w:t xml:space="preserve"> </w:t>
      </w:r>
      <w:proofErr w:type="spellStart"/>
      <w:r w:rsidRPr="00DD6229">
        <w:rPr>
          <w:sz w:val="26"/>
          <w:szCs w:val="26"/>
        </w:rPr>
        <w:t>còn</w:t>
      </w:r>
      <w:proofErr w:type="spellEnd"/>
      <w:r w:rsidRPr="00DD6229">
        <w:rPr>
          <w:sz w:val="26"/>
          <w:szCs w:val="26"/>
        </w:rPr>
        <w:t xml:space="preserve"> </w:t>
      </w:r>
      <w:proofErr w:type="spellStart"/>
      <w:r w:rsidRPr="00DD6229">
        <w:rPr>
          <w:sz w:val="26"/>
          <w:szCs w:val="26"/>
        </w:rPr>
        <w:t>hút</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lá </w:t>
      </w:r>
      <w:proofErr w:type="spellStart"/>
      <w:r w:rsidRPr="00DD6229">
        <w:rPr>
          <w:sz w:val="26"/>
          <w:szCs w:val="26"/>
        </w:rPr>
        <w:t>va</w:t>
      </w:r>
      <w:proofErr w:type="spellEnd"/>
      <w:r w:rsidRPr="00DD6229">
        <w:rPr>
          <w:sz w:val="26"/>
          <w:szCs w:val="26"/>
        </w:rPr>
        <w:t xml:space="preserve">̀ </w:t>
      </w:r>
      <w:proofErr w:type="spellStart"/>
      <w:r w:rsidRPr="00DD6229">
        <w:rPr>
          <w:sz w:val="26"/>
          <w:szCs w:val="26"/>
        </w:rPr>
        <w:t>hút</w:t>
      </w:r>
      <w:proofErr w:type="spellEnd"/>
      <w:r w:rsidRPr="00DD6229">
        <w:rPr>
          <w:sz w:val="26"/>
          <w:szCs w:val="26"/>
        </w:rPr>
        <w:t xml:space="preserve"> </w:t>
      </w:r>
      <w:proofErr w:type="spellStart"/>
      <w:r w:rsidRPr="00DD6229">
        <w:rPr>
          <w:sz w:val="26"/>
          <w:szCs w:val="26"/>
        </w:rPr>
        <w:t>mỗi</w:t>
      </w:r>
      <w:proofErr w:type="spellEnd"/>
      <w:r w:rsidRPr="00DD6229">
        <w:rPr>
          <w:sz w:val="26"/>
          <w:szCs w:val="26"/>
        </w:rPr>
        <w:t xml:space="preserve"> </w:t>
      </w:r>
      <w:proofErr w:type="spellStart"/>
      <w:r w:rsidRPr="00DD6229">
        <w:rPr>
          <w:sz w:val="26"/>
          <w:szCs w:val="26"/>
        </w:rPr>
        <w:t>ngày</w:t>
      </w:r>
      <w:proofErr w:type="spellEnd"/>
      <w:r w:rsidRPr="00DD6229">
        <w:rPr>
          <w:sz w:val="26"/>
          <w:szCs w:val="26"/>
        </w:rPr>
        <w:t xml:space="preserve">. </w:t>
      </w:r>
      <w:proofErr w:type="spellStart"/>
      <w:r w:rsidRPr="00DD6229">
        <w:rPr>
          <w:sz w:val="26"/>
          <w:szCs w:val="26"/>
        </w:rPr>
        <w:t>Vê</w:t>
      </w:r>
      <w:proofErr w:type="spellEnd"/>
      <w:r w:rsidRPr="00DD6229">
        <w:rPr>
          <w:sz w:val="26"/>
          <w:szCs w:val="26"/>
        </w:rPr>
        <w:t xml:space="preserve">̀ </w:t>
      </w:r>
      <w:proofErr w:type="spellStart"/>
      <w:r w:rsidRPr="00DD6229">
        <w:rPr>
          <w:sz w:val="26"/>
          <w:szCs w:val="26"/>
        </w:rPr>
        <w:t>hút</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lá </w:t>
      </w:r>
      <w:proofErr w:type="spellStart"/>
      <w:r w:rsidRPr="00DD6229">
        <w:rPr>
          <w:sz w:val="26"/>
          <w:szCs w:val="26"/>
        </w:rPr>
        <w:t>thu</w:t>
      </w:r>
      <w:proofErr w:type="spellEnd"/>
      <w:r w:rsidRPr="00DD6229">
        <w:rPr>
          <w:sz w:val="26"/>
          <w:szCs w:val="26"/>
        </w:rPr>
        <w:t xml:space="preserve">̣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13,4%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hút</w:t>
      </w:r>
      <w:proofErr w:type="spellEnd"/>
      <w:r w:rsidRPr="00DD6229">
        <w:rPr>
          <w:sz w:val="26"/>
          <w:szCs w:val="26"/>
        </w:rPr>
        <w:t xml:space="preserve"> </w:t>
      </w:r>
      <w:proofErr w:type="spellStart"/>
      <w:r w:rsidRPr="00DD6229">
        <w:rPr>
          <w:sz w:val="26"/>
          <w:szCs w:val="26"/>
        </w:rPr>
        <w:t>thuốc</w:t>
      </w:r>
      <w:proofErr w:type="spellEnd"/>
      <w:r w:rsidRPr="00DD6229">
        <w:rPr>
          <w:sz w:val="26"/>
          <w:szCs w:val="26"/>
        </w:rPr>
        <w:t xml:space="preserve"> lá </w:t>
      </w:r>
      <w:proofErr w:type="spellStart"/>
      <w:r w:rsidRPr="00DD6229">
        <w:rPr>
          <w:sz w:val="26"/>
          <w:szCs w:val="26"/>
        </w:rPr>
        <w:t>thu</w:t>
      </w:r>
      <w:proofErr w:type="spellEnd"/>
      <w:r w:rsidRPr="00DD6229">
        <w:rPr>
          <w:sz w:val="26"/>
          <w:szCs w:val="26"/>
        </w:rPr>
        <w:t xml:space="preserve">̣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gia</w:t>
      </w:r>
      <w:proofErr w:type="spellEnd"/>
      <w:r w:rsidRPr="00DD6229">
        <w:rPr>
          <w:sz w:val="26"/>
          <w:szCs w:val="26"/>
        </w:rPr>
        <w:t xml:space="preserve"> </w:t>
      </w:r>
      <w:proofErr w:type="spellStart"/>
      <w:r w:rsidRPr="00DD6229">
        <w:rPr>
          <w:sz w:val="26"/>
          <w:szCs w:val="26"/>
        </w:rPr>
        <w:t>đình</w:t>
      </w:r>
      <w:proofErr w:type="spellEnd"/>
      <w:r w:rsidRPr="00DD6229">
        <w:rPr>
          <w:sz w:val="26"/>
          <w:szCs w:val="26"/>
        </w:rPr>
        <w:t xml:space="preserve"> </w:t>
      </w:r>
      <w:proofErr w:type="spellStart"/>
      <w:r w:rsidRPr="00DD6229">
        <w:rPr>
          <w:sz w:val="26"/>
          <w:szCs w:val="26"/>
        </w:rPr>
        <w:t>va</w:t>
      </w:r>
      <w:proofErr w:type="spellEnd"/>
      <w:r w:rsidRPr="00DD6229">
        <w:rPr>
          <w:sz w:val="26"/>
          <w:szCs w:val="26"/>
        </w:rPr>
        <w:t xml:space="preserve">̀ 4,7% </w:t>
      </w:r>
      <w:proofErr w:type="spellStart"/>
      <w:r w:rsidRPr="00DD6229">
        <w:rPr>
          <w:sz w:val="26"/>
          <w:szCs w:val="26"/>
        </w:rPr>
        <w:t>tại</w:t>
      </w:r>
      <w:proofErr w:type="spellEnd"/>
      <w:r w:rsidRPr="00DD6229">
        <w:rPr>
          <w:sz w:val="26"/>
          <w:szCs w:val="26"/>
        </w:rPr>
        <w:t xml:space="preserve"> </w:t>
      </w:r>
      <w:proofErr w:type="spellStart"/>
      <w:r w:rsidRPr="00DD6229">
        <w:rPr>
          <w:sz w:val="26"/>
          <w:szCs w:val="26"/>
        </w:rPr>
        <w:t>nơi</w:t>
      </w:r>
      <w:proofErr w:type="spellEnd"/>
      <w:r w:rsidRPr="00DD6229">
        <w:rPr>
          <w:sz w:val="26"/>
          <w:szCs w:val="26"/>
        </w:rPr>
        <w:t xml:space="preserve"> </w:t>
      </w:r>
      <w:proofErr w:type="spellStart"/>
      <w:r w:rsidRPr="00DD6229">
        <w:rPr>
          <w:sz w:val="26"/>
          <w:szCs w:val="26"/>
        </w:rPr>
        <w:t>làm</w:t>
      </w:r>
      <w:proofErr w:type="spellEnd"/>
      <w:r w:rsidRPr="00DD6229">
        <w:rPr>
          <w:sz w:val="26"/>
          <w:szCs w:val="26"/>
        </w:rPr>
        <w:t xml:space="preserve"> </w:t>
      </w:r>
      <w:proofErr w:type="spellStart"/>
      <w:r w:rsidRPr="00DD6229">
        <w:rPr>
          <w:sz w:val="26"/>
          <w:szCs w:val="26"/>
        </w:rPr>
        <w:t>việc</w:t>
      </w:r>
      <w:proofErr w:type="spellEnd"/>
      <w:r w:rsidRPr="00DD6229">
        <w:rPr>
          <w:sz w:val="26"/>
          <w:szCs w:val="26"/>
        </w:rPr>
        <w:t xml:space="preserve">, </w:t>
      </w:r>
      <w:proofErr w:type="spellStart"/>
      <w:r w:rsidRPr="00DD6229">
        <w:rPr>
          <w:sz w:val="26"/>
          <w:szCs w:val="26"/>
        </w:rPr>
        <w:t>công</w:t>
      </w:r>
      <w:proofErr w:type="spellEnd"/>
      <w:r w:rsidRPr="00DD6229">
        <w:rPr>
          <w:sz w:val="26"/>
          <w:szCs w:val="26"/>
        </w:rPr>
        <w:t xml:space="preserve"> </w:t>
      </w:r>
      <w:proofErr w:type="spellStart"/>
      <w:r w:rsidRPr="00DD6229">
        <w:rPr>
          <w:sz w:val="26"/>
          <w:szCs w:val="26"/>
        </w:rPr>
        <w:t>cộng</w:t>
      </w:r>
      <w:proofErr w:type="spellEnd"/>
      <w:r w:rsidRPr="00DD6229">
        <w:rPr>
          <w:sz w:val="26"/>
          <w:szCs w:val="26"/>
        </w:rPr>
        <w:t>.</w:t>
      </w:r>
    </w:p>
    <w:p w:rsidR="00AF5B31" w:rsidRPr="00DD6229" w:rsidRDefault="00AF5B31">
      <w:pPr>
        <w:spacing w:after="160" w:line="259" w:lineRule="auto"/>
        <w:rPr>
          <w:sz w:val="26"/>
          <w:szCs w:val="26"/>
        </w:rPr>
      </w:pPr>
      <w:r w:rsidRPr="00DD6229">
        <w:rPr>
          <w:sz w:val="26"/>
          <w:szCs w:val="26"/>
        </w:rPr>
        <w:br w:type="page"/>
      </w:r>
    </w:p>
    <w:p w:rsidR="00991C00" w:rsidRPr="00DD6229" w:rsidRDefault="00991C00" w:rsidP="00D578D6">
      <w:pPr>
        <w:pStyle w:val="a0"/>
      </w:pPr>
      <w:bookmarkStart w:id="821" w:name="_Toc181047345"/>
      <w:bookmarkStart w:id="822" w:name="_Toc181047494"/>
      <w:bookmarkStart w:id="823" w:name="_Toc191159412"/>
      <w:bookmarkStart w:id="824" w:name="_Toc191164302"/>
      <w:bookmarkStart w:id="825" w:name="_Toc208477700"/>
      <w:bookmarkStart w:id="826" w:name="_Toc208477991"/>
      <w:bookmarkStart w:id="827" w:name="_Toc210076493"/>
      <w:bookmarkStart w:id="828" w:name="_Toc210635053"/>
      <w:bookmarkStart w:id="829" w:name="_Toc211180641"/>
      <w:bookmarkStart w:id="830" w:name="_Toc211360081"/>
      <w:proofErr w:type="spellStart"/>
      <w:r w:rsidRPr="00DD6229">
        <w:lastRenderedPageBreak/>
        <w:t>Bảng</w:t>
      </w:r>
      <w:proofErr w:type="spellEnd"/>
      <w:r w:rsidRPr="00DD6229">
        <w:t xml:space="preserve"> </w:t>
      </w:r>
      <w:r w:rsidR="00B52F0E" w:rsidRPr="00DD6229">
        <w:t>6.</w:t>
      </w:r>
      <w:r w:rsidRPr="00DD6229">
        <w:t xml:space="preserve"> </w:t>
      </w:r>
      <w:proofErr w:type="spellStart"/>
      <w:r w:rsidRPr="00DD6229">
        <w:t>Đặc</w:t>
      </w:r>
      <w:proofErr w:type="spellEnd"/>
      <w:r w:rsidRPr="00DD6229">
        <w:t xml:space="preserve"> </w:t>
      </w:r>
      <w:proofErr w:type="spellStart"/>
      <w:r w:rsidRPr="00DD6229">
        <w:t>điểm</w:t>
      </w:r>
      <w:proofErr w:type="spellEnd"/>
      <w:r w:rsidRPr="00DD6229">
        <w:t xml:space="preserve"> </w:t>
      </w:r>
      <w:proofErr w:type="spellStart"/>
      <w:r w:rsidRPr="00DD6229">
        <w:t>vê</w:t>
      </w:r>
      <w:proofErr w:type="spellEnd"/>
      <w:r w:rsidRPr="00DD6229">
        <w:t xml:space="preserve">̀ </w:t>
      </w:r>
      <w:proofErr w:type="spellStart"/>
      <w:r w:rsidRPr="00DD6229">
        <w:t>sư</w:t>
      </w:r>
      <w:proofErr w:type="spellEnd"/>
      <w:r w:rsidRPr="00DD6229">
        <w:t xml:space="preserve">̉ </w:t>
      </w:r>
      <w:proofErr w:type="spellStart"/>
      <w:r w:rsidRPr="00DD6229">
        <w:t>dụng</w:t>
      </w:r>
      <w:proofErr w:type="spellEnd"/>
      <w:r w:rsidRPr="00DD6229">
        <w:t xml:space="preserve"> </w:t>
      </w:r>
      <w:proofErr w:type="spellStart"/>
      <w:r w:rsidRPr="00DD6229">
        <w:t>rượu</w:t>
      </w:r>
      <w:proofErr w:type="spellEnd"/>
      <w:r w:rsidRPr="00DD6229">
        <w:t xml:space="preserve"> </w:t>
      </w:r>
      <w:proofErr w:type="spellStart"/>
      <w:r w:rsidRPr="00DD6229">
        <w:t>bia</w:t>
      </w:r>
      <w:proofErr w:type="spellEnd"/>
      <w:r w:rsidRPr="00DD6229">
        <w:t xml:space="preserve"> (n=681)</w:t>
      </w:r>
      <w:bookmarkEnd w:id="821"/>
      <w:bookmarkEnd w:id="822"/>
      <w:bookmarkEnd w:id="823"/>
      <w:bookmarkEnd w:id="824"/>
      <w:bookmarkEnd w:id="825"/>
      <w:bookmarkEnd w:id="826"/>
      <w:bookmarkEnd w:id="827"/>
      <w:bookmarkEnd w:id="828"/>
      <w:bookmarkEnd w:id="829"/>
      <w:bookmarkEnd w:id="8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3"/>
        <w:gridCol w:w="1412"/>
        <w:gridCol w:w="1399"/>
      </w:tblGrid>
      <w:tr w:rsidR="00991C00" w:rsidRPr="00DD6229" w:rsidTr="00506BAF">
        <w:trPr>
          <w:tblHeader/>
        </w:trPr>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rượu</w:t>
            </w:r>
            <w:proofErr w:type="spellEnd"/>
            <w:r w:rsidRPr="00DD6229">
              <w:rPr>
                <w:b/>
                <w:bCs/>
                <w:sz w:val="26"/>
                <w:szCs w:val="26"/>
              </w:rPr>
              <w:t xml:space="preserve"> </w:t>
            </w:r>
            <w:proofErr w:type="spellStart"/>
            <w:r w:rsidRPr="00DD6229">
              <w:rPr>
                <w:b/>
                <w:bCs/>
                <w:sz w:val="26"/>
                <w:szCs w:val="26"/>
              </w:rPr>
              <w:t>bia</w:t>
            </w:r>
            <w:proofErr w:type="spellEnd"/>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1426" w:type="dxa"/>
            <w:tcBorders>
              <w:top w:val="single" w:sz="4" w:space="0" w:color="auto"/>
              <w:bottom w:val="single" w:sz="4" w:space="0" w:color="auto"/>
            </w:tcBorders>
            <w:vAlign w:val="center"/>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375DE5">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Đa</w:t>
            </w:r>
            <w:proofErr w:type="spellEnd"/>
            <w:r w:rsidRPr="00DD6229">
              <w:rPr>
                <w:b/>
                <w:bCs/>
                <w:sz w:val="26"/>
                <w:szCs w:val="26"/>
              </w:rPr>
              <w:t xml:space="preserve">̃ </w:t>
            </w:r>
            <w:proofErr w:type="spellStart"/>
            <w:r w:rsidRPr="00DD6229">
              <w:rPr>
                <w:b/>
                <w:bCs/>
                <w:sz w:val="26"/>
                <w:szCs w:val="26"/>
              </w:rPr>
              <w:t>từng</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rượu</w:t>
            </w:r>
            <w:proofErr w:type="spellEnd"/>
            <w:r w:rsidRPr="00DD6229">
              <w:rPr>
                <w:b/>
                <w:bCs/>
                <w:sz w:val="26"/>
                <w:szCs w:val="26"/>
              </w:rPr>
              <w:t xml:space="preserve"> </w:t>
            </w:r>
            <w:proofErr w:type="spellStart"/>
            <w:r w:rsidRPr="00DD6229">
              <w:rPr>
                <w:b/>
                <w:bCs/>
                <w:sz w:val="26"/>
                <w:szCs w:val="26"/>
              </w:rPr>
              <w:t>bia</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46</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6,8</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rượu</w:t>
            </w:r>
            <w:proofErr w:type="spellEnd"/>
            <w:r w:rsidRPr="00DD6229">
              <w:rPr>
                <w:b/>
                <w:bCs/>
                <w:sz w:val="26"/>
                <w:szCs w:val="26"/>
              </w:rPr>
              <w:t xml:space="preserve"> </w:t>
            </w:r>
            <w:proofErr w:type="spellStart"/>
            <w:r w:rsidRPr="00DD6229">
              <w:rPr>
                <w:b/>
                <w:bCs/>
                <w:sz w:val="26"/>
                <w:szCs w:val="26"/>
              </w:rPr>
              <w:t>bia</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12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44</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6,5</w:t>
            </w:r>
          </w:p>
        </w:tc>
      </w:tr>
      <w:tr w:rsidR="00991C00" w:rsidRPr="00DD6229" w:rsidTr="00506BAF">
        <w:tc>
          <w:tcPr>
            <w:tcW w:w="9004" w:type="dxa"/>
            <w:gridSpan w:val="3"/>
            <w:tcBorders>
              <w:top w:val="single" w:sz="4" w:space="0" w:color="auto"/>
            </w:tcBorders>
          </w:tcPr>
          <w:p w:rsidR="00991C00" w:rsidRPr="00DD6229" w:rsidRDefault="00991C00" w:rsidP="005834D4">
            <w:pPr>
              <w:widowControl w:val="0"/>
              <w:spacing w:line="360" w:lineRule="auto"/>
              <w:contextualSpacing/>
              <w:rPr>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suất</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rượu</w:t>
            </w:r>
            <w:proofErr w:type="spellEnd"/>
            <w:r w:rsidRPr="00DD6229">
              <w:rPr>
                <w:b/>
                <w:bCs/>
                <w:sz w:val="26"/>
                <w:szCs w:val="26"/>
              </w:rPr>
              <w:t xml:space="preserve"> </w:t>
            </w:r>
            <w:proofErr w:type="spellStart"/>
            <w:r w:rsidRPr="00DD6229">
              <w:rPr>
                <w:b/>
                <w:bCs/>
                <w:sz w:val="26"/>
                <w:szCs w:val="26"/>
              </w:rPr>
              <w:t>bia</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12 </w:t>
            </w:r>
            <w:proofErr w:type="spellStart"/>
            <w:r w:rsidRPr="00DD6229">
              <w:rPr>
                <w:b/>
                <w:bCs/>
                <w:sz w:val="26"/>
                <w:szCs w:val="26"/>
              </w:rPr>
              <w:t>tháng</w:t>
            </w:r>
            <w:proofErr w:type="spellEnd"/>
            <w:r w:rsidRPr="00DD6229">
              <w:rPr>
                <w:b/>
                <w:bCs/>
                <w:sz w:val="26"/>
                <w:szCs w:val="26"/>
              </w:rPr>
              <w:t xml:space="preserve"> qua (n=44)</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Hằng</w:t>
            </w:r>
            <w:proofErr w:type="spellEnd"/>
            <w:r w:rsidRPr="00DD6229">
              <w:rPr>
                <w:sz w:val="26"/>
                <w:szCs w:val="26"/>
              </w:rPr>
              <w:t xml:space="preserve"> </w:t>
            </w:r>
            <w:proofErr w:type="spellStart"/>
            <w:r w:rsidRPr="00DD6229">
              <w:rPr>
                <w:sz w:val="26"/>
                <w:szCs w:val="26"/>
              </w:rPr>
              <w:t>ngày</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6,8</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Tư</w:t>
            </w:r>
            <w:proofErr w:type="spellEnd"/>
            <w:r w:rsidRPr="00DD6229">
              <w:rPr>
                <w:sz w:val="26"/>
                <w:szCs w:val="26"/>
              </w:rPr>
              <w:t xml:space="preserve">̀ 1-4 </w:t>
            </w:r>
            <w:proofErr w:type="spellStart"/>
            <w:r w:rsidRPr="00DD6229">
              <w:rPr>
                <w:sz w:val="26"/>
                <w:szCs w:val="26"/>
              </w:rPr>
              <w:t>lần</w:t>
            </w:r>
            <w:proofErr w:type="spellEnd"/>
            <w:r w:rsidRPr="00DD6229">
              <w:rPr>
                <w:sz w:val="26"/>
                <w:szCs w:val="26"/>
              </w:rPr>
              <w:t>/</w:t>
            </w:r>
            <w:proofErr w:type="spellStart"/>
            <w:r w:rsidRPr="00DD6229">
              <w:rPr>
                <w:sz w:val="26"/>
                <w:szCs w:val="26"/>
              </w:rPr>
              <w:t>ngày</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4,6</w:t>
            </w:r>
          </w:p>
        </w:tc>
      </w:tr>
      <w:tr w:rsidR="00991C00" w:rsidRPr="00DD6229" w:rsidTr="00506BAF">
        <w:tc>
          <w:tcPr>
            <w:tcW w:w="6138" w:type="dxa"/>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Tư</w:t>
            </w:r>
            <w:proofErr w:type="spellEnd"/>
            <w:r w:rsidRPr="00DD6229">
              <w:rPr>
                <w:sz w:val="26"/>
                <w:szCs w:val="26"/>
              </w:rPr>
              <w:t xml:space="preserve">̀ 1-3 </w:t>
            </w:r>
            <w:proofErr w:type="spellStart"/>
            <w:r w:rsidRPr="00DD6229">
              <w:rPr>
                <w:sz w:val="26"/>
                <w:szCs w:val="26"/>
              </w:rPr>
              <w:t>lần</w:t>
            </w:r>
            <w:proofErr w:type="spellEnd"/>
            <w:r w:rsidRPr="00DD6229">
              <w:rPr>
                <w:sz w:val="26"/>
                <w:szCs w:val="26"/>
              </w:rPr>
              <w:t>/</w:t>
            </w:r>
            <w:proofErr w:type="spellStart"/>
            <w:r w:rsidRPr="00DD6229">
              <w:rPr>
                <w:sz w:val="26"/>
                <w:szCs w:val="26"/>
              </w:rPr>
              <w:t>tháng</w:t>
            </w:r>
            <w:proofErr w:type="spellEnd"/>
          </w:p>
        </w:tc>
        <w:tc>
          <w:tcPr>
            <w:tcW w:w="1440"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14</w:t>
            </w:r>
          </w:p>
        </w:tc>
        <w:tc>
          <w:tcPr>
            <w:tcW w:w="1426" w:type="dxa"/>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31,8</w:t>
            </w:r>
          </w:p>
        </w:tc>
      </w:tr>
      <w:tr w:rsidR="00991C00" w:rsidRPr="00DD6229" w:rsidTr="00506BAF">
        <w:tc>
          <w:tcPr>
            <w:tcW w:w="6138" w:type="dxa"/>
            <w:tcBorders>
              <w:bottom w:val="single" w:sz="4" w:space="0" w:color="auto"/>
            </w:tcBorders>
          </w:tcPr>
          <w:p w:rsidR="00991C00" w:rsidRPr="00DD6229" w:rsidRDefault="00991C00" w:rsidP="005834D4">
            <w:pPr>
              <w:widowControl w:val="0"/>
              <w:spacing w:line="360" w:lineRule="auto"/>
              <w:ind w:left="360"/>
              <w:contextualSpacing/>
              <w:rPr>
                <w:sz w:val="26"/>
                <w:szCs w:val="26"/>
              </w:rPr>
            </w:pPr>
            <w:proofErr w:type="spellStart"/>
            <w:r w:rsidRPr="00DD6229">
              <w:rPr>
                <w:sz w:val="26"/>
                <w:szCs w:val="26"/>
              </w:rPr>
              <w:t>Ít</w:t>
            </w:r>
            <w:proofErr w:type="spellEnd"/>
            <w:r w:rsidRPr="00DD6229">
              <w:rPr>
                <w:sz w:val="26"/>
                <w:szCs w:val="26"/>
              </w:rPr>
              <w:t xml:space="preserve"> </w:t>
            </w:r>
            <w:proofErr w:type="spellStart"/>
            <w:r w:rsidRPr="00DD6229">
              <w:rPr>
                <w:sz w:val="26"/>
                <w:szCs w:val="26"/>
              </w:rPr>
              <w:t>hơn</w:t>
            </w:r>
            <w:proofErr w:type="spellEnd"/>
            <w:r w:rsidRPr="00DD6229">
              <w:rPr>
                <w:sz w:val="26"/>
                <w:szCs w:val="26"/>
              </w:rPr>
              <w:t xml:space="preserve"> 1 </w:t>
            </w:r>
            <w:proofErr w:type="spellStart"/>
            <w:r w:rsidRPr="00DD6229">
              <w:rPr>
                <w:sz w:val="26"/>
                <w:szCs w:val="26"/>
              </w:rPr>
              <w:t>lần</w:t>
            </w:r>
            <w:proofErr w:type="spellEnd"/>
            <w:r w:rsidRPr="00DD6229">
              <w:rPr>
                <w:sz w:val="26"/>
                <w:szCs w:val="26"/>
              </w:rPr>
              <w:t>/</w:t>
            </w:r>
            <w:proofErr w:type="spellStart"/>
            <w:r w:rsidRPr="00DD6229">
              <w:rPr>
                <w:sz w:val="26"/>
                <w:szCs w:val="26"/>
              </w:rPr>
              <w:t>tháng</w:t>
            </w:r>
            <w:proofErr w:type="spellEnd"/>
          </w:p>
        </w:tc>
        <w:tc>
          <w:tcPr>
            <w:tcW w:w="1440"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25</w:t>
            </w:r>
          </w:p>
        </w:tc>
        <w:tc>
          <w:tcPr>
            <w:tcW w:w="1426" w:type="dxa"/>
            <w:tcBorders>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56,8</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rượu</w:t>
            </w:r>
            <w:proofErr w:type="spellEnd"/>
            <w:r w:rsidRPr="00DD6229">
              <w:rPr>
                <w:b/>
                <w:bCs/>
                <w:sz w:val="26"/>
                <w:szCs w:val="26"/>
              </w:rPr>
              <w:t xml:space="preserve"> </w:t>
            </w:r>
            <w:proofErr w:type="spellStart"/>
            <w:r w:rsidRPr="00DD6229">
              <w:rPr>
                <w:b/>
                <w:bCs/>
                <w:sz w:val="26"/>
                <w:szCs w:val="26"/>
              </w:rPr>
              <w:t>bia</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30 </w:t>
            </w:r>
            <w:proofErr w:type="spellStart"/>
            <w:r w:rsidRPr="00DD6229">
              <w:rPr>
                <w:b/>
                <w:bCs/>
                <w:sz w:val="26"/>
                <w:szCs w:val="26"/>
              </w:rPr>
              <w:t>ngày</w:t>
            </w:r>
            <w:proofErr w:type="spellEnd"/>
            <w:r w:rsidRPr="00DD6229">
              <w:rPr>
                <w:b/>
                <w:bCs/>
                <w:sz w:val="26"/>
                <w:szCs w:val="26"/>
              </w:rPr>
              <w:t xml:space="preserve"> qua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40</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5,9</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Lạm</w:t>
            </w:r>
            <w:proofErr w:type="spellEnd"/>
            <w:r w:rsidRPr="00DD6229">
              <w:rPr>
                <w:b/>
                <w:bCs/>
                <w:sz w:val="26"/>
                <w:szCs w:val="26"/>
              </w:rPr>
              <w:t xml:space="preserve"> </w:t>
            </w:r>
            <w:proofErr w:type="spellStart"/>
            <w:r w:rsidRPr="00DD6229">
              <w:rPr>
                <w:b/>
                <w:bCs/>
                <w:sz w:val="26"/>
                <w:szCs w:val="26"/>
              </w:rPr>
              <w:t>dụng</w:t>
            </w:r>
            <w:proofErr w:type="spellEnd"/>
            <w:r w:rsidRPr="00DD6229">
              <w:rPr>
                <w:b/>
                <w:bCs/>
                <w:sz w:val="26"/>
                <w:szCs w:val="26"/>
              </w:rPr>
              <w:t xml:space="preserve"> </w:t>
            </w:r>
            <w:proofErr w:type="spellStart"/>
            <w:r w:rsidRPr="00DD6229">
              <w:rPr>
                <w:b/>
                <w:bCs/>
                <w:sz w:val="26"/>
                <w:szCs w:val="26"/>
              </w:rPr>
              <w:t>rượu</w:t>
            </w:r>
            <w:proofErr w:type="spellEnd"/>
            <w:r w:rsidRPr="00DD6229">
              <w:rPr>
                <w:b/>
                <w:bCs/>
                <w:sz w:val="26"/>
                <w:szCs w:val="26"/>
              </w:rPr>
              <w:t xml:space="preserve"> </w:t>
            </w:r>
            <w:proofErr w:type="spellStart"/>
            <w:r w:rsidRPr="00DD6229">
              <w:rPr>
                <w:b/>
                <w:bCs/>
                <w:sz w:val="26"/>
                <w:szCs w:val="26"/>
              </w:rPr>
              <w:t>bia</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0,2</w:t>
            </w:r>
          </w:p>
        </w:tc>
      </w:tr>
    </w:tbl>
    <w:p w:rsidR="00AF5B31" w:rsidRPr="00DD6229" w:rsidRDefault="00991C00" w:rsidP="00375DE5">
      <w:pPr>
        <w:widowControl w:val="0"/>
        <w:spacing w:line="360" w:lineRule="auto"/>
        <w:ind w:firstLine="720"/>
        <w:contextualSpacing/>
        <w:jc w:val="both"/>
        <w:rPr>
          <w:sz w:val="26"/>
          <w:szCs w:val="26"/>
        </w:rPr>
      </w:pP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có 6,8%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từng</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rượu</w:t>
      </w:r>
      <w:proofErr w:type="spellEnd"/>
      <w:r w:rsidRPr="00DD6229">
        <w:rPr>
          <w:sz w:val="26"/>
          <w:szCs w:val="26"/>
        </w:rPr>
        <w:t xml:space="preserve"> </w:t>
      </w:r>
      <w:proofErr w:type="spellStart"/>
      <w:r w:rsidRPr="00DD6229">
        <w:rPr>
          <w:sz w:val="26"/>
          <w:szCs w:val="26"/>
        </w:rPr>
        <w:t>bia</w:t>
      </w:r>
      <w:proofErr w:type="spellEnd"/>
      <w:r w:rsidRPr="00DD6229">
        <w:rPr>
          <w:sz w:val="26"/>
          <w:szCs w:val="26"/>
        </w:rPr>
        <w:t xml:space="preserve">, 6,5% có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rượu</w:t>
      </w:r>
      <w:proofErr w:type="spellEnd"/>
      <w:r w:rsidRPr="00DD6229">
        <w:rPr>
          <w:sz w:val="26"/>
          <w:szCs w:val="26"/>
        </w:rPr>
        <w:t xml:space="preserve"> </w:t>
      </w:r>
      <w:proofErr w:type="spellStart"/>
      <w:r w:rsidRPr="00DD6229">
        <w:rPr>
          <w:sz w:val="26"/>
          <w:szCs w:val="26"/>
        </w:rPr>
        <w:t>bia</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12 </w:t>
      </w:r>
      <w:proofErr w:type="spellStart"/>
      <w:r w:rsidRPr="00DD6229">
        <w:rPr>
          <w:sz w:val="26"/>
          <w:szCs w:val="26"/>
        </w:rPr>
        <w:t>tháng</w:t>
      </w:r>
      <w:proofErr w:type="spellEnd"/>
      <w:r w:rsidRPr="00DD6229">
        <w:rPr>
          <w:sz w:val="26"/>
          <w:szCs w:val="26"/>
        </w:rPr>
        <w:t xml:space="preserve"> qua. </w:t>
      </w:r>
      <w:proofErr w:type="spellStart"/>
      <w:r w:rsidRPr="00DD6229">
        <w:rPr>
          <w:sz w:val="26"/>
          <w:szCs w:val="26"/>
        </w:rPr>
        <w:t>Trong</w:t>
      </w:r>
      <w:proofErr w:type="spellEnd"/>
      <w:r w:rsidRPr="00DD6229">
        <w:rPr>
          <w:sz w:val="26"/>
          <w:szCs w:val="26"/>
        </w:rPr>
        <w:t xml:space="preserve"> </w:t>
      </w:r>
      <w:proofErr w:type="spellStart"/>
      <w:r w:rsidRPr="00DD6229">
        <w:rPr>
          <w:sz w:val="26"/>
          <w:szCs w:val="26"/>
        </w:rPr>
        <w:t>sô</w:t>
      </w:r>
      <w:proofErr w:type="spellEnd"/>
      <w:r w:rsidRPr="00DD6229">
        <w:rPr>
          <w:sz w:val="26"/>
          <w:szCs w:val="26"/>
        </w:rPr>
        <w:t xml:space="preserve">́ </w:t>
      </w:r>
      <w:proofErr w:type="spellStart"/>
      <w:r w:rsidRPr="00DD6229">
        <w:rPr>
          <w:sz w:val="26"/>
          <w:szCs w:val="26"/>
        </w:rPr>
        <w:t>những</w:t>
      </w:r>
      <w:proofErr w:type="spellEnd"/>
      <w:r w:rsidRPr="00DD6229">
        <w:rPr>
          <w:sz w:val="26"/>
          <w:szCs w:val="26"/>
        </w:rPr>
        <w:t xml:space="preserve"> </w:t>
      </w:r>
      <w:proofErr w:type="spellStart"/>
      <w:r w:rsidRPr="00DD6229">
        <w:rPr>
          <w:sz w:val="26"/>
          <w:szCs w:val="26"/>
        </w:rPr>
        <w:t>người</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rượu</w:t>
      </w:r>
      <w:proofErr w:type="spellEnd"/>
      <w:r w:rsidRPr="00DD6229">
        <w:rPr>
          <w:sz w:val="26"/>
          <w:szCs w:val="26"/>
        </w:rPr>
        <w:t xml:space="preserve"> </w:t>
      </w:r>
      <w:proofErr w:type="spellStart"/>
      <w:r w:rsidRPr="00DD6229">
        <w:rPr>
          <w:sz w:val="26"/>
          <w:szCs w:val="26"/>
        </w:rPr>
        <w:t>bia</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12 </w:t>
      </w:r>
      <w:proofErr w:type="spellStart"/>
      <w:r w:rsidRPr="00DD6229">
        <w:rPr>
          <w:sz w:val="26"/>
          <w:szCs w:val="26"/>
        </w:rPr>
        <w:t>tháng</w:t>
      </w:r>
      <w:proofErr w:type="spellEnd"/>
      <w:r w:rsidRPr="00DD6229">
        <w:rPr>
          <w:sz w:val="26"/>
          <w:szCs w:val="26"/>
        </w:rPr>
        <w:t xml:space="preserve"> qua,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có 3/44 </w:t>
      </w:r>
      <w:proofErr w:type="spellStart"/>
      <w:r w:rsidRPr="00DD6229">
        <w:rPr>
          <w:sz w:val="26"/>
          <w:szCs w:val="26"/>
        </w:rPr>
        <w:t>người</w:t>
      </w:r>
      <w:proofErr w:type="spellEnd"/>
      <w:r w:rsidRPr="00DD6229">
        <w:rPr>
          <w:sz w:val="26"/>
          <w:szCs w:val="26"/>
        </w:rPr>
        <w:t xml:space="preserve"> (6,8%) </w:t>
      </w:r>
      <w:proofErr w:type="spellStart"/>
      <w:r w:rsidRPr="00DD6229">
        <w:rPr>
          <w:sz w:val="26"/>
          <w:szCs w:val="26"/>
        </w:rPr>
        <w:t>báo</w:t>
      </w:r>
      <w:proofErr w:type="spellEnd"/>
      <w:r w:rsidRPr="00DD6229">
        <w:rPr>
          <w:sz w:val="26"/>
          <w:szCs w:val="26"/>
        </w:rPr>
        <w:t xml:space="preserve"> </w:t>
      </w:r>
      <w:proofErr w:type="spellStart"/>
      <w:r w:rsidRPr="00DD6229">
        <w:rPr>
          <w:sz w:val="26"/>
          <w:szCs w:val="26"/>
        </w:rPr>
        <w:t>cáo</w:t>
      </w:r>
      <w:proofErr w:type="spellEnd"/>
      <w:r w:rsidRPr="00DD6229">
        <w:rPr>
          <w:sz w:val="26"/>
          <w:szCs w:val="26"/>
        </w:rPr>
        <w:t xml:space="preserve"> có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rượu</w:t>
      </w:r>
      <w:proofErr w:type="spellEnd"/>
      <w:r w:rsidRPr="00DD6229">
        <w:rPr>
          <w:sz w:val="26"/>
          <w:szCs w:val="26"/>
        </w:rPr>
        <w:t xml:space="preserve"> </w:t>
      </w:r>
      <w:proofErr w:type="spellStart"/>
      <w:r w:rsidRPr="00DD6229">
        <w:rPr>
          <w:sz w:val="26"/>
          <w:szCs w:val="26"/>
        </w:rPr>
        <w:t>bia</w:t>
      </w:r>
      <w:proofErr w:type="spellEnd"/>
      <w:r w:rsidRPr="00DD6229">
        <w:rPr>
          <w:sz w:val="26"/>
          <w:szCs w:val="26"/>
        </w:rPr>
        <w:t xml:space="preserve"> </w:t>
      </w:r>
      <w:proofErr w:type="spellStart"/>
      <w:r w:rsidRPr="00DD6229">
        <w:rPr>
          <w:sz w:val="26"/>
          <w:szCs w:val="26"/>
        </w:rPr>
        <w:t>hằng</w:t>
      </w:r>
      <w:proofErr w:type="spellEnd"/>
      <w:r w:rsidRPr="00DD6229">
        <w:rPr>
          <w:sz w:val="26"/>
          <w:szCs w:val="26"/>
        </w:rPr>
        <w:t xml:space="preserve"> </w:t>
      </w:r>
      <w:proofErr w:type="spellStart"/>
      <w:r w:rsidRPr="00DD6229">
        <w:rPr>
          <w:sz w:val="26"/>
          <w:szCs w:val="26"/>
        </w:rPr>
        <w:t>ngày</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sư</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rượu</w:t>
      </w:r>
      <w:proofErr w:type="spellEnd"/>
      <w:r w:rsidRPr="00DD6229">
        <w:rPr>
          <w:sz w:val="26"/>
          <w:szCs w:val="26"/>
        </w:rPr>
        <w:t xml:space="preserve"> </w:t>
      </w:r>
      <w:proofErr w:type="spellStart"/>
      <w:r w:rsidRPr="00DD6229">
        <w:rPr>
          <w:sz w:val="26"/>
          <w:szCs w:val="26"/>
        </w:rPr>
        <w:t>bia</w:t>
      </w:r>
      <w:proofErr w:type="spellEnd"/>
      <w:r w:rsidRPr="00DD6229">
        <w:rPr>
          <w:sz w:val="26"/>
          <w:szCs w:val="26"/>
        </w:rPr>
        <w:t xml:space="preserve"> </w:t>
      </w:r>
      <w:proofErr w:type="spellStart"/>
      <w:r w:rsidRPr="00DD6229">
        <w:rPr>
          <w:sz w:val="26"/>
          <w:szCs w:val="26"/>
        </w:rPr>
        <w:t>trong</w:t>
      </w:r>
      <w:proofErr w:type="spellEnd"/>
      <w:r w:rsidRPr="00DD6229">
        <w:rPr>
          <w:sz w:val="26"/>
          <w:szCs w:val="26"/>
        </w:rPr>
        <w:t xml:space="preserve"> 30 </w:t>
      </w:r>
      <w:proofErr w:type="spellStart"/>
      <w:r w:rsidRPr="00DD6229">
        <w:rPr>
          <w:sz w:val="26"/>
          <w:szCs w:val="26"/>
        </w:rPr>
        <w:t>ngày</w:t>
      </w:r>
      <w:proofErr w:type="spellEnd"/>
      <w:r w:rsidRPr="00DD6229">
        <w:rPr>
          <w:sz w:val="26"/>
          <w:szCs w:val="26"/>
        </w:rPr>
        <w:t xml:space="preserve"> qua là 5,9%, </w:t>
      </w:r>
      <w:proofErr w:type="spellStart"/>
      <w:r w:rsidRPr="00DD6229">
        <w:rPr>
          <w:sz w:val="26"/>
          <w:szCs w:val="26"/>
        </w:rPr>
        <w:t>va</w:t>
      </w:r>
      <w:proofErr w:type="spellEnd"/>
      <w:r w:rsidRPr="00DD6229">
        <w:rPr>
          <w:sz w:val="26"/>
          <w:szCs w:val="26"/>
        </w:rPr>
        <w:t xml:space="preserve">̀ có 1 </w:t>
      </w:r>
      <w:proofErr w:type="spellStart"/>
      <w:r w:rsidRPr="00DD6229">
        <w:rPr>
          <w:sz w:val="26"/>
          <w:szCs w:val="26"/>
        </w:rPr>
        <w:t>trường</w:t>
      </w:r>
      <w:proofErr w:type="spellEnd"/>
      <w:r w:rsidRPr="00DD6229">
        <w:rPr>
          <w:sz w:val="26"/>
          <w:szCs w:val="26"/>
        </w:rPr>
        <w:t xml:space="preserve"> </w:t>
      </w:r>
      <w:proofErr w:type="spellStart"/>
      <w:r w:rsidRPr="00DD6229">
        <w:rPr>
          <w:sz w:val="26"/>
          <w:szCs w:val="26"/>
        </w:rPr>
        <w:t>hợp</w:t>
      </w:r>
      <w:proofErr w:type="spellEnd"/>
      <w:r w:rsidRPr="00DD6229">
        <w:rPr>
          <w:sz w:val="26"/>
          <w:szCs w:val="26"/>
        </w:rPr>
        <w:t xml:space="preserve"> </w:t>
      </w:r>
      <w:proofErr w:type="spellStart"/>
      <w:r w:rsidRPr="00DD6229">
        <w:rPr>
          <w:sz w:val="26"/>
          <w:szCs w:val="26"/>
        </w:rPr>
        <w:t>trên</w:t>
      </w:r>
      <w:proofErr w:type="spellEnd"/>
      <w:r w:rsidRPr="00DD6229">
        <w:rPr>
          <w:sz w:val="26"/>
          <w:szCs w:val="26"/>
        </w:rPr>
        <w:t xml:space="preserve"> </w:t>
      </w:r>
      <w:proofErr w:type="spellStart"/>
      <w:r w:rsidRPr="00DD6229">
        <w:rPr>
          <w:sz w:val="26"/>
          <w:szCs w:val="26"/>
        </w:rPr>
        <w:t>tổng</w:t>
      </w:r>
      <w:proofErr w:type="spellEnd"/>
      <w:r w:rsidRPr="00DD6229">
        <w:rPr>
          <w:sz w:val="26"/>
          <w:szCs w:val="26"/>
        </w:rPr>
        <w:t xml:space="preserve"> </w:t>
      </w:r>
      <w:proofErr w:type="spellStart"/>
      <w:r w:rsidRPr="00DD6229">
        <w:rPr>
          <w:sz w:val="26"/>
          <w:szCs w:val="26"/>
        </w:rPr>
        <w:t>sô</w:t>
      </w:r>
      <w:proofErr w:type="spellEnd"/>
      <w:r w:rsidRPr="00DD6229">
        <w:rPr>
          <w:sz w:val="26"/>
          <w:szCs w:val="26"/>
        </w:rPr>
        <w:t xml:space="preserve">́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tình</w:t>
      </w:r>
      <w:proofErr w:type="spellEnd"/>
      <w:r w:rsidRPr="00DD6229">
        <w:rPr>
          <w:sz w:val="26"/>
          <w:szCs w:val="26"/>
        </w:rPr>
        <w:t xml:space="preserve"> </w:t>
      </w:r>
      <w:proofErr w:type="spellStart"/>
      <w:r w:rsidRPr="00DD6229">
        <w:rPr>
          <w:sz w:val="26"/>
          <w:szCs w:val="26"/>
        </w:rPr>
        <w:t>trạng</w:t>
      </w:r>
      <w:proofErr w:type="spellEnd"/>
      <w:r w:rsidRPr="00DD6229">
        <w:rPr>
          <w:sz w:val="26"/>
          <w:szCs w:val="26"/>
        </w:rPr>
        <w:t xml:space="preserve"> </w:t>
      </w:r>
      <w:proofErr w:type="spellStart"/>
      <w:r w:rsidRPr="00DD6229">
        <w:rPr>
          <w:sz w:val="26"/>
          <w:szCs w:val="26"/>
        </w:rPr>
        <w:t>lạm</w:t>
      </w:r>
      <w:proofErr w:type="spellEnd"/>
      <w:r w:rsidRPr="00DD6229">
        <w:rPr>
          <w:sz w:val="26"/>
          <w:szCs w:val="26"/>
        </w:rPr>
        <w:t xml:space="preserve"> </w:t>
      </w:r>
      <w:proofErr w:type="spellStart"/>
      <w:r w:rsidRPr="00DD6229">
        <w:rPr>
          <w:sz w:val="26"/>
          <w:szCs w:val="26"/>
        </w:rPr>
        <w:t>dụng</w:t>
      </w:r>
      <w:proofErr w:type="spellEnd"/>
      <w:r w:rsidRPr="00DD6229">
        <w:rPr>
          <w:sz w:val="26"/>
          <w:szCs w:val="26"/>
        </w:rPr>
        <w:t xml:space="preserve"> </w:t>
      </w:r>
      <w:proofErr w:type="spellStart"/>
      <w:r w:rsidRPr="00DD6229">
        <w:rPr>
          <w:sz w:val="26"/>
          <w:szCs w:val="26"/>
        </w:rPr>
        <w:t>rượu</w:t>
      </w:r>
      <w:proofErr w:type="spellEnd"/>
      <w:r w:rsidRPr="00DD6229">
        <w:rPr>
          <w:sz w:val="26"/>
          <w:szCs w:val="26"/>
        </w:rPr>
        <w:t xml:space="preserve"> </w:t>
      </w:r>
      <w:proofErr w:type="spellStart"/>
      <w:r w:rsidRPr="00DD6229">
        <w:rPr>
          <w:sz w:val="26"/>
          <w:szCs w:val="26"/>
        </w:rPr>
        <w:t>bia</w:t>
      </w:r>
      <w:proofErr w:type="spellEnd"/>
      <w:r w:rsidRPr="00DD6229">
        <w:rPr>
          <w:sz w:val="26"/>
          <w:szCs w:val="26"/>
        </w:rPr>
        <w:t>.</w:t>
      </w:r>
    </w:p>
    <w:p w:rsidR="00991C00" w:rsidRPr="00DD6229" w:rsidRDefault="00991C00" w:rsidP="00D578D6">
      <w:pPr>
        <w:pStyle w:val="a0"/>
      </w:pPr>
      <w:bookmarkStart w:id="831" w:name="_Toc181047346"/>
      <w:bookmarkStart w:id="832" w:name="_Toc181047495"/>
      <w:bookmarkStart w:id="833" w:name="_Toc191159413"/>
      <w:bookmarkStart w:id="834" w:name="_Toc191164303"/>
      <w:bookmarkStart w:id="835" w:name="_Toc208477701"/>
      <w:bookmarkStart w:id="836" w:name="_Toc208477992"/>
      <w:bookmarkStart w:id="837" w:name="_Toc210076494"/>
      <w:bookmarkStart w:id="838" w:name="_Toc210635054"/>
      <w:bookmarkStart w:id="839" w:name="_Toc211180642"/>
      <w:bookmarkStart w:id="840" w:name="_Toc211360082"/>
      <w:proofErr w:type="spellStart"/>
      <w:r w:rsidRPr="00DD6229">
        <w:t>Bảng</w:t>
      </w:r>
      <w:proofErr w:type="spellEnd"/>
      <w:r w:rsidRPr="00DD6229">
        <w:t xml:space="preserve"> 7. </w:t>
      </w:r>
      <w:proofErr w:type="spellStart"/>
      <w:r w:rsidRPr="00DD6229">
        <w:t>Đặc</w:t>
      </w:r>
      <w:proofErr w:type="spellEnd"/>
      <w:r w:rsidRPr="00DD6229">
        <w:t xml:space="preserve"> </w:t>
      </w:r>
      <w:proofErr w:type="spellStart"/>
      <w:r w:rsidRPr="00DD6229">
        <w:t>điểm</w:t>
      </w:r>
      <w:proofErr w:type="spellEnd"/>
      <w:r w:rsidRPr="00DD6229">
        <w:t xml:space="preserve"> </w:t>
      </w:r>
      <w:proofErr w:type="spellStart"/>
      <w:r w:rsidRPr="00DD6229">
        <w:t>vê</w:t>
      </w:r>
      <w:proofErr w:type="spellEnd"/>
      <w:r w:rsidRPr="00DD6229">
        <w:t xml:space="preserve">̀ </w:t>
      </w:r>
      <w:proofErr w:type="spellStart"/>
      <w:r w:rsidRPr="00DD6229">
        <w:t>vận</w:t>
      </w:r>
      <w:proofErr w:type="spellEnd"/>
      <w:r w:rsidRPr="00DD6229">
        <w:t xml:space="preserve"> </w:t>
      </w:r>
      <w:proofErr w:type="spellStart"/>
      <w:r w:rsidRPr="00DD6229">
        <w:t>động</w:t>
      </w:r>
      <w:proofErr w:type="spellEnd"/>
      <w:r w:rsidRPr="00DD6229">
        <w:t xml:space="preserve"> </w:t>
      </w:r>
      <w:proofErr w:type="spellStart"/>
      <w:r w:rsidRPr="00DD6229">
        <w:t>thê</w:t>
      </w:r>
      <w:proofErr w:type="spellEnd"/>
      <w:r w:rsidRPr="00DD6229">
        <w:t xml:space="preserve">̉ </w:t>
      </w:r>
      <w:proofErr w:type="spellStart"/>
      <w:r w:rsidRPr="00DD6229">
        <w:t>lực</w:t>
      </w:r>
      <w:proofErr w:type="spellEnd"/>
      <w:r w:rsidRPr="00DD6229">
        <w:t xml:space="preserve"> (n=681)</w:t>
      </w:r>
      <w:bookmarkEnd w:id="831"/>
      <w:bookmarkEnd w:id="832"/>
      <w:bookmarkEnd w:id="833"/>
      <w:bookmarkEnd w:id="834"/>
      <w:bookmarkEnd w:id="835"/>
      <w:bookmarkEnd w:id="836"/>
      <w:bookmarkEnd w:id="837"/>
      <w:bookmarkEnd w:id="838"/>
      <w:bookmarkEnd w:id="839"/>
      <w:bookmarkEnd w:id="8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9"/>
        <w:gridCol w:w="1414"/>
        <w:gridCol w:w="1401"/>
      </w:tblGrid>
      <w:tr w:rsidR="00991C00" w:rsidRPr="00DD6229" w:rsidTr="00506BAF">
        <w:trPr>
          <w:tblHeader/>
        </w:trPr>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vận</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thê</w:t>
            </w:r>
            <w:proofErr w:type="spellEnd"/>
            <w:r w:rsidRPr="00DD6229">
              <w:rPr>
                <w:b/>
                <w:bCs/>
                <w:sz w:val="26"/>
                <w:szCs w:val="26"/>
              </w:rPr>
              <w:t xml:space="preserve">̉ </w:t>
            </w:r>
            <w:proofErr w:type="spellStart"/>
            <w:r w:rsidRPr="00DD6229">
              <w:rPr>
                <w:b/>
                <w:bCs/>
                <w:sz w:val="26"/>
                <w:szCs w:val="26"/>
              </w:rPr>
              <w:t>lực</w:t>
            </w:r>
            <w:proofErr w:type="spellEnd"/>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1426" w:type="dxa"/>
            <w:tcBorders>
              <w:top w:val="single" w:sz="4" w:space="0" w:color="auto"/>
              <w:bottom w:val="single" w:sz="4" w:space="0" w:color="auto"/>
            </w:tcBorders>
            <w:vAlign w:val="center"/>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DD6229">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Đạt</w:t>
            </w:r>
            <w:proofErr w:type="spellEnd"/>
            <w:r w:rsidRPr="00DD6229">
              <w:rPr>
                <w:b/>
                <w:bCs/>
                <w:sz w:val="26"/>
                <w:szCs w:val="26"/>
              </w:rPr>
              <w:t xml:space="preserve"> </w:t>
            </w:r>
            <w:proofErr w:type="spellStart"/>
            <w:r w:rsidRPr="00DD6229">
              <w:rPr>
                <w:b/>
                <w:bCs/>
                <w:sz w:val="26"/>
                <w:szCs w:val="26"/>
              </w:rPr>
              <w:t>khuyến</w:t>
            </w:r>
            <w:proofErr w:type="spellEnd"/>
            <w:r w:rsidRPr="00DD6229">
              <w:rPr>
                <w:b/>
                <w:bCs/>
                <w:sz w:val="26"/>
                <w:szCs w:val="26"/>
              </w:rPr>
              <w:t xml:space="preserve"> </w:t>
            </w:r>
            <w:proofErr w:type="spellStart"/>
            <w:r w:rsidRPr="00DD6229">
              <w:rPr>
                <w:b/>
                <w:bCs/>
                <w:sz w:val="26"/>
                <w:szCs w:val="26"/>
              </w:rPr>
              <w:t>nghi</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vận</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mạnh</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78</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11,5</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Đạt</w:t>
            </w:r>
            <w:proofErr w:type="spellEnd"/>
            <w:r w:rsidRPr="00DD6229">
              <w:rPr>
                <w:b/>
                <w:bCs/>
                <w:sz w:val="26"/>
                <w:szCs w:val="26"/>
              </w:rPr>
              <w:t xml:space="preserve"> </w:t>
            </w:r>
            <w:proofErr w:type="spellStart"/>
            <w:r w:rsidRPr="00DD6229">
              <w:rPr>
                <w:b/>
                <w:bCs/>
                <w:sz w:val="26"/>
                <w:szCs w:val="26"/>
              </w:rPr>
              <w:t>khuyến</w:t>
            </w:r>
            <w:proofErr w:type="spellEnd"/>
            <w:r w:rsidRPr="00DD6229">
              <w:rPr>
                <w:b/>
                <w:bCs/>
                <w:sz w:val="26"/>
                <w:szCs w:val="26"/>
              </w:rPr>
              <w:t xml:space="preserve"> </w:t>
            </w:r>
            <w:proofErr w:type="spellStart"/>
            <w:r w:rsidRPr="00DD6229">
              <w:rPr>
                <w:b/>
                <w:bCs/>
                <w:sz w:val="26"/>
                <w:szCs w:val="26"/>
              </w:rPr>
              <w:t>nghi</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vận</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trung</w:t>
            </w:r>
            <w:proofErr w:type="spellEnd"/>
            <w:r w:rsidRPr="00DD6229">
              <w:rPr>
                <w:b/>
                <w:bCs/>
                <w:sz w:val="26"/>
                <w:szCs w:val="26"/>
              </w:rPr>
              <w:t xml:space="preserve"> </w:t>
            </w:r>
            <w:proofErr w:type="spellStart"/>
            <w:r w:rsidRPr="00DD6229">
              <w:rPr>
                <w:b/>
                <w:bCs/>
                <w:sz w:val="26"/>
                <w:szCs w:val="26"/>
              </w:rPr>
              <w:t>bình</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377</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55,4</w:t>
            </w:r>
          </w:p>
        </w:tc>
      </w:tr>
      <w:tr w:rsidR="00991C00" w:rsidRPr="00DD6229" w:rsidTr="00506BAF">
        <w:tc>
          <w:tcPr>
            <w:tcW w:w="6138" w:type="dxa"/>
            <w:tcBorders>
              <w:top w:val="single" w:sz="4" w:space="0" w:color="auto"/>
              <w:bottom w:val="single" w:sz="4" w:space="0" w:color="auto"/>
            </w:tcBorders>
          </w:tcPr>
          <w:p w:rsidR="00991C00" w:rsidRPr="00DD6229" w:rsidRDefault="00991C00" w:rsidP="005834D4">
            <w:pPr>
              <w:widowControl w:val="0"/>
              <w:spacing w:line="360" w:lineRule="auto"/>
              <w:contextualSpacing/>
              <w:rPr>
                <w:b/>
                <w:bCs/>
                <w:sz w:val="26"/>
                <w:szCs w:val="26"/>
              </w:rPr>
            </w:pPr>
            <w:proofErr w:type="spellStart"/>
            <w:r w:rsidRPr="00DD6229">
              <w:rPr>
                <w:b/>
                <w:bCs/>
                <w:sz w:val="26"/>
                <w:szCs w:val="26"/>
              </w:rPr>
              <w:t>Đạt</w:t>
            </w:r>
            <w:proofErr w:type="spellEnd"/>
            <w:r w:rsidRPr="00DD6229">
              <w:rPr>
                <w:b/>
                <w:bCs/>
                <w:sz w:val="26"/>
                <w:szCs w:val="26"/>
              </w:rPr>
              <w:t xml:space="preserve"> </w:t>
            </w:r>
            <w:proofErr w:type="spellStart"/>
            <w:r w:rsidRPr="00DD6229">
              <w:rPr>
                <w:b/>
                <w:bCs/>
                <w:sz w:val="26"/>
                <w:szCs w:val="26"/>
              </w:rPr>
              <w:t>vận</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thê</w:t>
            </w:r>
            <w:proofErr w:type="spellEnd"/>
            <w:r w:rsidRPr="00DD6229">
              <w:rPr>
                <w:b/>
                <w:bCs/>
                <w:sz w:val="26"/>
                <w:szCs w:val="26"/>
              </w:rPr>
              <w:t xml:space="preserve">̉ </w:t>
            </w:r>
            <w:proofErr w:type="spellStart"/>
            <w:r w:rsidRPr="00DD6229">
              <w:rPr>
                <w:b/>
                <w:bCs/>
                <w:sz w:val="26"/>
                <w:szCs w:val="26"/>
              </w:rPr>
              <w:t>lực</w:t>
            </w:r>
            <w:proofErr w:type="spellEnd"/>
            <w:r w:rsidRPr="00DD6229">
              <w:rPr>
                <w:b/>
                <w:bCs/>
                <w:sz w:val="26"/>
                <w:szCs w:val="26"/>
              </w:rPr>
              <w:t xml:space="preserve"> </w:t>
            </w:r>
            <w:proofErr w:type="spellStart"/>
            <w:r w:rsidRPr="00DD6229">
              <w:rPr>
                <w:b/>
                <w:bCs/>
                <w:sz w:val="26"/>
                <w:szCs w:val="26"/>
              </w:rPr>
              <w:t>chung</w:t>
            </w:r>
            <w:proofErr w:type="spellEnd"/>
            <w:r w:rsidRPr="00DD6229">
              <w:rPr>
                <w:b/>
                <w:bCs/>
                <w:sz w:val="26"/>
                <w:szCs w:val="26"/>
              </w:rPr>
              <w:t xml:space="preserve"> </w:t>
            </w:r>
            <w:proofErr w:type="spellStart"/>
            <w:r w:rsidRPr="00DD6229">
              <w:rPr>
                <w:b/>
                <w:bCs/>
                <w:sz w:val="26"/>
                <w:szCs w:val="26"/>
              </w:rPr>
              <w:t>theo</w:t>
            </w:r>
            <w:proofErr w:type="spellEnd"/>
            <w:r w:rsidRPr="00DD6229">
              <w:rPr>
                <w:b/>
                <w:bCs/>
                <w:sz w:val="26"/>
                <w:szCs w:val="26"/>
              </w:rPr>
              <w:t xml:space="preserve"> </w:t>
            </w:r>
            <w:proofErr w:type="spellStart"/>
            <w:r w:rsidRPr="00DD6229">
              <w:rPr>
                <w:b/>
                <w:bCs/>
                <w:sz w:val="26"/>
                <w:szCs w:val="26"/>
              </w:rPr>
              <w:t>khuyến</w:t>
            </w:r>
            <w:proofErr w:type="spellEnd"/>
            <w:r w:rsidRPr="00DD6229">
              <w:rPr>
                <w:b/>
                <w:bCs/>
                <w:sz w:val="26"/>
                <w:szCs w:val="26"/>
              </w:rPr>
              <w:t xml:space="preserve"> </w:t>
            </w:r>
            <w:proofErr w:type="spellStart"/>
            <w:r w:rsidRPr="00DD6229">
              <w:rPr>
                <w:b/>
                <w:bCs/>
                <w:sz w:val="26"/>
                <w:szCs w:val="26"/>
              </w:rPr>
              <w:t>nghi</w:t>
            </w:r>
            <w:proofErr w:type="spellEnd"/>
            <w:r w:rsidRPr="00DD6229">
              <w:rPr>
                <w:b/>
                <w:bCs/>
                <w:sz w:val="26"/>
                <w:szCs w:val="26"/>
              </w:rPr>
              <w:t xml:space="preserve">̣ </w:t>
            </w:r>
            <w:r w:rsidRPr="00DD6229">
              <w:rPr>
                <w:i/>
                <w:iCs/>
                <w:sz w:val="26"/>
                <w:szCs w:val="26"/>
              </w:rPr>
              <w:t>(Có)</w:t>
            </w:r>
          </w:p>
        </w:tc>
        <w:tc>
          <w:tcPr>
            <w:tcW w:w="144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399</w:t>
            </w:r>
          </w:p>
        </w:tc>
        <w:tc>
          <w:tcPr>
            <w:tcW w:w="142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58,6</w:t>
            </w:r>
          </w:p>
        </w:tc>
      </w:tr>
    </w:tbl>
    <w:p w:rsidR="00991C00" w:rsidRPr="00DD6229" w:rsidRDefault="00991C00" w:rsidP="005834D4">
      <w:pPr>
        <w:widowControl w:val="0"/>
        <w:spacing w:line="360" w:lineRule="auto"/>
        <w:contextualSpacing/>
        <w:jc w:val="both"/>
        <w:rPr>
          <w:sz w:val="26"/>
          <w:szCs w:val="26"/>
        </w:rPr>
      </w:pPr>
      <w:r w:rsidRPr="00DD6229">
        <w:rPr>
          <w:sz w:val="26"/>
          <w:szCs w:val="26"/>
        </w:rPr>
        <w:tab/>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có 58,6%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đạt</w:t>
      </w:r>
      <w:proofErr w:type="spellEnd"/>
      <w:r w:rsidRPr="00DD6229">
        <w:rPr>
          <w:sz w:val="26"/>
          <w:szCs w:val="26"/>
        </w:rPr>
        <w:t xml:space="preserve"> </w:t>
      </w:r>
      <w:proofErr w:type="spellStart"/>
      <w:r w:rsidRPr="00DD6229">
        <w:rPr>
          <w:sz w:val="26"/>
          <w:szCs w:val="26"/>
        </w:rPr>
        <w:t>mức</w:t>
      </w:r>
      <w:proofErr w:type="spellEnd"/>
      <w:r w:rsidRPr="00DD6229">
        <w:rPr>
          <w:sz w:val="26"/>
          <w:szCs w:val="26"/>
        </w:rPr>
        <w:t xml:space="preserve"> </w:t>
      </w:r>
      <w:proofErr w:type="spellStart"/>
      <w:r w:rsidRPr="00DD6229">
        <w:rPr>
          <w:sz w:val="26"/>
          <w:szCs w:val="26"/>
        </w:rPr>
        <w:t>đô</w:t>
      </w:r>
      <w:proofErr w:type="spellEnd"/>
      <w:r w:rsidRPr="00DD6229">
        <w:rPr>
          <w:sz w:val="26"/>
          <w:szCs w:val="26"/>
        </w:rPr>
        <w:t xml:space="preserve">̣ </w:t>
      </w:r>
      <w:proofErr w:type="spellStart"/>
      <w:r w:rsidRPr="00DD6229">
        <w:rPr>
          <w:sz w:val="26"/>
          <w:szCs w:val="26"/>
        </w:rPr>
        <w:t>vận</w:t>
      </w:r>
      <w:proofErr w:type="spellEnd"/>
      <w:r w:rsidRPr="00DD6229">
        <w:rPr>
          <w:sz w:val="26"/>
          <w:szCs w:val="26"/>
        </w:rPr>
        <w:t xml:space="preserve">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thê</w:t>
      </w:r>
      <w:proofErr w:type="spellEnd"/>
      <w:r w:rsidRPr="00DD6229">
        <w:rPr>
          <w:sz w:val="26"/>
          <w:szCs w:val="26"/>
        </w:rPr>
        <w:t xml:space="preserve">̉ </w:t>
      </w:r>
      <w:proofErr w:type="spellStart"/>
      <w:r w:rsidRPr="00DD6229">
        <w:rPr>
          <w:sz w:val="26"/>
          <w:szCs w:val="26"/>
        </w:rPr>
        <w:t>lực</w:t>
      </w:r>
      <w:proofErr w:type="spellEnd"/>
      <w:r w:rsidRPr="00DD6229">
        <w:rPr>
          <w:sz w:val="26"/>
          <w:szCs w:val="26"/>
        </w:rPr>
        <w:t xml:space="preserve"> </w:t>
      </w:r>
      <w:proofErr w:type="spellStart"/>
      <w:r w:rsidRPr="00DD6229">
        <w:rPr>
          <w:sz w:val="26"/>
          <w:szCs w:val="26"/>
        </w:rPr>
        <w:t>theo</w:t>
      </w:r>
      <w:proofErr w:type="spellEnd"/>
      <w:r w:rsidRPr="00DD6229">
        <w:rPr>
          <w:sz w:val="26"/>
          <w:szCs w:val="26"/>
        </w:rPr>
        <w:t xml:space="preserve"> </w:t>
      </w:r>
      <w:proofErr w:type="spellStart"/>
      <w:r w:rsidRPr="00DD6229">
        <w:rPr>
          <w:sz w:val="26"/>
          <w:szCs w:val="26"/>
        </w:rPr>
        <w:t>khuyến</w:t>
      </w:r>
      <w:proofErr w:type="spellEnd"/>
      <w:r w:rsidRPr="00DD6229">
        <w:rPr>
          <w:sz w:val="26"/>
          <w:szCs w:val="26"/>
        </w:rPr>
        <w:t xml:space="preserve"> </w:t>
      </w:r>
      <w:proofErr w:type="spellStart"/>
      <w:r w:rsidRPr="00DD6229">
        <w:rPr>
          <w:sz w:val="26"/>
          <w:szCs w:val="26"/>
        </w:rPr>
        <w:t>nghi</w:t>
      </w:r>
      <w:proofErr w:type="spellEnd"/>
      <w:r w:rsidRPr="00DD6229">
        <w:rPr>
          <w:sz w:val="26"/>
          <w:szCs w:val="26"/>
        </w:rPr>
        <w:t xml:space="preserve">̣ </w:t>
      </w:r>
      <w:proofErr w:type="spellStart"/>
      <w:r w:rsidRPr="00DD6229">
        <w:rPr>
          <w:sz w:val="26"/>
          <w:szCs w:val="26"/>
        </w:rPr>
        <w:t>của</w:t>
      </w:r>
      <w:proofErr w:type="spellEnd"/>
      <w:r w:rsidRPr="00DD6229">
        <w:rPr>
          <w:sz w:val="26"/>
          <w:szCs w:val="26"/>
        </w:rPr>
        <w:t xml:space="preserve"> WHO, cụ </w:t>
      </w:r>
      <w:proofErr w:type="spellStart"/>
      <w:r w:rsidRPr="00DD6229">
        <w:rPr>
          <w:sz w:val="26"/>
          <w:szCs w:val="26"/>
        </w:rPr>
        <w:t>thê</w:t>
      </w:r>
      <w:proofErr w:type="spellEnd"/>
      <w:r w:rsidRPr="00DD6229">
        <w:rPr>
          <w:sz w:val="26"/>
          <w:szCs w:val="26"/>
        </w:rPr>
        <w:t xml:space="preserve">̉ là </w:t>
      </w:r>
      <w:proofErr w:type="spellStart"/>
      <w:r w:rsidRPr="00DD6229">
        <w:rPr>
          <w:sz w:val="26"/>
          <w:szCs w:val="26"/>
        </w:rPr>
        <w:t>tối</w:t>
      </w:r>
      <w:proofErr w:type="spellEnd"/>
      <w:r w:rsidRPr="00DD6229">
        <w:rPr>
          <w:sz w:val="26"/>
          <w:szCs w:val="26"/>
        </w:rPr>
        <w:t xml:space="preserve"> </w:t>
      </w:r>
      <w:proofErr w:type="spellStart"/>
      <w:r w:rsidRPr="00DD6229">
        <w:rPr>
          <w:sz w:val="26"/>
          <w:szCs w:val="26"/>
        </w:rPr>
        <w:t>thiểu</w:t>
      </w:r>
      <w:proofErr w:type="spellEnd"/>
      <w:r w:rsidRPr="00DD6229">
        <w:rPr>
          <w:sz w:val="26"/>
          <w:szCs w:val="26"/>
        </w:rPr>
        <w:t xml:space="preserve"> 75 </w:t>
      </w:r>
      <w:proofErr w:type="spellStart"/>
      <w:r w:rsidRPr="00DD6229">
        <w:rPr>
          <w:sz w:val="26"/>
          <w:szCs w:val="26"/>
        </w:rPr>
        <w:t>phút</w:t>
      </w:r>
      <w:proofErr w:type="spellEnd"/>
      <w:r w:rsidRPr="00DD6229">
        <w:rPr>
          <w:sz w:val="26"/>
          <w:szCs w:val="26"/>
        </w:rPr>
        <w:t>/</w:t>
      </w:r>
      <w:proofErr w:type="spellStart"/>
      <w:r w:rsidRPr="00DD6229">
        <w:rPr>
          <w:sz w:val="26"/>
          <w:szCs w:val="26"/>
        </w:rPr>
        <w:t>tuần</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w:t>
      </w:r>
      <w:proofErr w:type="spellStart"/>
      <w:r w:rsidRPr="00DD6229">
        <w:rPr>
          <w:sz w:val="26"/>
          <w:szCs w:val="26"/>
        </w:rPr>
        <w:t>vận</w:t>
      </w:r>
      <w:proofErr w:type="spellEnd"/>
      <w:r w:rsidRPr="00DD6229">
        <w:rPr>
          <w:sz w:val="26"/>
          <w:szCs w:val="26"/>
        </w:rPr>
        <w:t xml:space="preserve">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mạnh</w:t>
      </w:r>
      <w:proofErr w:type="spellEnd"/>
      <w:r w:rsidRPr="00DD6229">
        <w:rPr>
          <w:sz w:val="26"/>
          <w:szCs w:val="26"/>
        </w:rPr>
        <w:t xml:space="preserve"> </w:t>
      </w:r>
      <w:proofErr w:type="spellStart"/>
      <w:r w:rsidRPr="00DD6229">
        <w:rPr>
          <w:sz w:val="26"/>
          <w:szCs w:val="26"/>
        </w:rPr>
        <w:t>hoặc</w:t>
      </w:r>
      <w:proofErr w:type="spellEnd"/>
      <w:r w:rsidRPr="00DD6229">
        <w:rPr>
          <w:sz w:val="26"/>
          <w:szCs w:val="26"/>
        </w:rPr>
        <w:t xml:space="preserve"> </w:t>
      </w:r>
      <w:proofErr w:type="spellStart"/>
      <w:r w:rsidRPr="00DD6229">
        <w:rPr>
          <w:sz w:val="26"/>
          <w:szCs w:val="26"/>
        </w:rPr>
        <w:t>tối</w:t>
      </w:r>
      <w:proofErr w:type="spellEnd"/>
      <w:r w:rsidRPr="00DD6229">
        <w:rPr>
          <w:sz w:val="26"/>
          <w:szCs w:val="26"/>
        </w:rPr>
        <w:t xml:space="preserve"> </w:t>
      </w:r>
      <w:proofErr w:type="spellStart"/>
      <w:r w:rsidRPr="00DD6229">
        <w:rPr>
          <w:sz w:val="26"/>
          <w:szCs w:val="26"/>
        </w:rPr>
        <w:t>thiểu</w:t>
      </w:r>
      <w:proofErr w:type="spellEnd"/>
      <w:r w:rsidRPr="00DD6229">
        <w:rPr>
          <w:sz w:val="26"/>
          <w:szCs w:val="26"/>
        </w:rPr>
        <w:t xml:space="preserve"> 150 </w:t>
      </w:r>
      <w:proofErr w:type="spellStart"/>
      <w:r w:rsidRPr="00DD6229">
        <w:rPr>
          <w:sz w:val="26"/>
          <w:szCs w:val="26"/>
        </w:rPr>
        <w:t>phút</w:t>
      </w:r>
      <w:proofErr w:type="spellEnd"/>
      <w:r w:rsidRPr="00DD6229">
        <w:rPr>
          <w:sz w:val="26"/>
          <w:szCs w:val="26"/>
        </w:rPr>
        <w:t>/</w:t>
      </w:r>
      <w:proofErr w:type="spellStart"/>
      <w:r w:rsidRPr="00DD6229">
        <w:rPr>
          <w:sz w:val="26"/>
          <w:szCs w:val="26"/>
        </w:rPr>
        <w:t>tuần</w:t>
      </w:r>
      <w:proofErr w:type="spellEnd"/>
      <w:r w:rsidRPr="00DD6229">
        <w:rPr>
          <w:sz w:val="26"/>
          <w:szCs w:val="26"/>
        </w:rPr>
        <w:t xml:space="preserve"> </w:t>
      </w:r>
      <w:proofErr w:type="spellStart"/>
      <w:r w:rsidRPr="00DD6229">
        <w:rPr>
          <w:sz w:val="26"/>
          <w:szCs w:val="26"/>
        </w:rPr>
        <w:t>đối</w:t>
      </w:r>
      <w:proofErr w:type="spellEnd"/>
      <w:r w:rsidRPr="00DD6229">
        <w:rPr>
          <w:sz w:val="26"/>
          <w:szCs w:val="26"/>
        </w:rPr>
        <w:t xml:space="preserve"> </w:t>
      </w:r>
      <w:proofErr w:type="spellStart"/>
      <w:r w:rsidRPr="00DD6229">
        <w:rPr>
          <w:sz w:val="26"/>
          <w:szCs w:val="26"/>
        </w:rPr>
        <w:t>với</w:t>
      </w:r>
      <w:proofErr w:type="spellEnd"/>
      <w:r w:rsidRPr="00DD6229">
        <w:rPr>
          <w:sz w:val="26"/>
          <w:szCs w:val="26"/>
        </w:rPr>
        <w:t xml:space="preserve"> </w:t>
      </w:r>
      <w:proofErr w:type="spellStart"/>
      <w:r w:rsidRPr="00DD6229">
        <w:rPr>
          <w:sz w:val="26"/>
          <w:szCs w:val="26"/>
        </w:rPr>
        <w:t>vận</w:t>
      </w:r>
      <w:proofErr w:type="spellEnd"/>
      <w:r w:rsidRPr="00DD6229">
        <w:rPr>
          <w:sz w:val="26"/>
          <w:szCs w:val="26"/>
        </w:rPr>
        <w:t xml:space="preserve"> </w:t>
      </w:r>
      <w:proofErr w:type="spellStart"/>
      <w:r w:rsidRPr="00DD6229">
        <w:rPr>
          <w:sz w:val="26"/>
          <w:szCs w:val="26"/>
        </w:rPr>
        <w:t>động</w:t>
      </w:r>
      <w:proofErr w:type="spellEnd"/>
      <w:r w:rsidRPr="00DD6229">
        <w:rPr>
          <w:sz w:val="26"/>
          <w:szCs w:val="26"/>
        </w:rPr>
        <w:t xml:space="preserve"> </w:t>
      </w: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r w:rsidRPr="00DD6229">
        <w:rPr>
          <w:sz w:val="26"/>
          <w:szCs w:val="26"/>
        </w:rPr>
        <w:t>.</w:t>
      </w:r>
    </w:p>
    <w:p w:rsidR="00AF5B31" w:rsidRPr="00DD6229" w:rsidRDefault="00AF5B31" w:rsidP="005834D4">
      <w:pPr>
        <w:widowControl w:val="0"/>
        <w:spacing w:line="360" w:lineRule="auto"/>
        <w:contextualSpacing/>
        <w:jc w:val="both"/>
        <w:rPr>
          <w:sz w:val="26"/>
          <w:szCs w:val="26"/>
        </w:rPr>
      </w:pPr>
    </w:p>
    <w:p w:rsidR="00AF5B31" w:rsidRPr="00DD6229" w:rsidRDefault="00AF5B31" w:rsidP="005834D4">
      <w:pPr>
        <w:widowControl w:val="0"/>
        <w:spacing w:line="360" w:lineRule="auto"/>
        <w:contextualSpacing/>
        <w:jc w:val="both"/>
        <w:rPr>
          <w:sz w:val="26"/>
          <w:szCs w:val="26"/>
        </w:rPr>
      </w:pPr>
    </w:p>
    <w:p w:rsidR="00AF5B31" w:rsidRPr="00DD6229" w:rsidRDefault="00AF5B31" w:rsidP="005834D4">
      <w:pPr>
        <w:widowControl w:val="0"/>
        <w:spacing w:line="360" w:lineRule="auto"/>
        <w:contextualSpacing/>
        <w:jc w:val="both"/>
        <w:rPr>
          <w:sz w:val="26"/>
          <w:szCs w:val="26"/>
        </w:rPr>
      </w:pPr>
    </w:p>
    <w:p w:rsidR="00AF5B31" w:rsidRPr="00DD6229" w:rsidRDefault="00AF5B31" w:rsidP="005834D4">
      <w:pPr>
        <w:widowControl w:val="0"/>
        <w:spacing w:line="360" w:lineRule="auto"/>
        <w:contextualSpacing/>
        <w:jc w:val="both"/>
        <w:rPr>
          <w:sz w:val="26"/>
          <w:szCs w:val="26"/>
        </w:rPr>
      </w:pPr>
    </w:p>
    <w:p w:rsidR="00991C00" w:rsidRPr="00DD6229" w:rsidRDefault="00991C00" w:rsidP="00D578D6">
      <w:pPr>
        <w:pStyle w:val="a0"/>
      </w:pPr>
      <w:bookmarkStart w:id="841" w:name="_Toc181047347"/>
      <w:bookmarkStart w:id="842" w:name="_Toc181047496"/>
      <w:bookmarkStart w:id="843" w:name="_Toc191159414"/>
      <w:bookmarkStart w:id="844" w:name="_Toc191164304"/>
      <w:bookmarkStart w:id="845" w:name="_Toc208477702"/>
      <w:bookmarkStart w:id="846" w:name="_Toc208477993"/>
      <w:bookmarkStart w:id="847" w:name="_Toc210076495"/>
      <w:bookmarkStart w:id="848" w:name="_Toc210635055"/>
      <w:bookmarkStart w:id="849" w:name="_Toc211180643"/>
      <w:bookmarkStart w:id="850" w:name="_Toc211360083"/>
      <w:proofErr w:type="spellStart"/>
      <w:r w:rsidRPr="00DD6229">
        <w:t>Bảng</w:t>
      </w:r>
      <w:proofErr w:type="spellEnd"/>
      <w:r w:rsidRPr="00DD6229">
        <w:t xml:space="preserve"> 8. </w:t>
      </w:r>
      <w:proofErr w:type="spellStart"/>
      <w:r w:rsidRPr="00DD6229">
        <w:t>Đánh</w:t>
      </w:r>
      <w:proofErr w:type="spellEnd"/>
      <w:r w:rsidRPr="00DD6229">
        <w:t xml:space="preserve"> </w:t>
      </w:r>
      <w:proofErr w:type="spellStart"/>
      <w:r w:rsidRPr="00DD6229">
        <w:t>gia</w:t>
      </w:r>
      <w:proofErr w:type="spellEnd"/>
      <w:r w:rsidRPr="00DD6229">
        <w:t xml:space="preserve">́ </w:t>
      </w:r>
      <w:proofErr w:type="spellStart"/>
      <w:r w:rsidRPr="00DD6229">
        <w:t>vê</w:t>
      </w:r>
      <w:proofErr w:type="spellEnd"/>
      <w:r w:rsidRPr="00DD6229">
        <w:t xml:space="preserve">̀ </w:t>
      </w:r>
      <w:proofErr w:type="spellStart"/>
      <w:r w:rsidRPr="00DD6229">
        <w:t>kiến</w:t>
      </w:r>
      <w:proofErr w:type="spellEnd"/>
      <w:r w:rsidRPr="00DD6229">
        <w:t xml:space="preserve"> </w:t>
      </w:r>
      <w:proofErr w:type="spellStart"/>
      <w:r w:rsidRPr="00DD6229">
        <w:t>thức</w:t>
      </w:r>
      <w:proofErr w:type="spellEnd"/>
      <w:r w:rsidRPr="00DD6229">
        <w:t xml:space="preserve"> </w:t>
      </w:r>
      <w:proofErr w:type="spellStart"/>
      <w:r w:rsidRPr="00DD6229">
        <w:t>loãng</w:t>
      </w:r>
      <w:proofErr w:type="spellEnd"/>
      <w:r w:rsidRPr="00DD6229">
        <w:t xml:space="preserve"> </w:t>
      </w:r>
      <w:proofErr w:type="spellStart"/>
      <w:r w:rsidRPr="00DD6229">
        <w:t>xương</w:t>
      </w:r>
      <w:proofErr w:type="spellEnd"/>
      <w:r w:rsidRPr="00DD6229">
        <w:t xml:space="preserve"> </w:t>
      </w:r>
      <w:proofErr w:type="spellStart"/>
      <w:r w:rsidRPr="00DD6229">
        <w:t>của</w:t>
      </w:r>
      <w:proofErr w:type="spellEnd"/>
      <w:r w:rsidRPr="00DD6229">
        <w:t xml:space="preserve"> </w:t>
      </w:r>
      <w:proofErr w:type="spellStart"/>
      <w:r w:rsidRPr="00DD6229">
        <w:t>phụ</w:t>
      </w:r>
      <w:proofErr w:type="spellEnd"/>
      <w:r w:rsidRPr="00DD6229">
        <w:t xml:space="preserve"> </w:t>
      </w:r>
      <w:proofErr w:type="spellStart"/>
      <w:r w:rsidRPr="00DD6229">
        <w:t>nữ</w:t>
      </w:r>
      <w:proofErr w:type="spellEnd"/>
      <w:r w:rsidRPr="00DD6229">
        <w:t xml:space="preserve"> </w:t>
      </w:r>
      <w:proofErr w:type="spellStart"/>
      <w:r w:rsidRPr="00DD6229">
        <w:t>tham</w:t>
      </w:r>
      <w:proofErr w:type="spellEnd"/>
      <w:r w:rsidRPr="00DD6229">
        <w:t xml:space="preserve"> </w:t>
      </w:r>
      <w:proofErr w:type="spellStart"/>
      <w:r w:rsidRPr="00DD6229">
        <w:t>gia</w:t>
      </w:r>
      <w:proofErr w:type="spellEnd"/>
      <w:r w:rsidRPr="00DD6229">
        <w:t xml:space="preserve"> </w:t>
      </w:r>
      <w:proofErr w:type="spellStart"/>
      <w:r w:rsidRPr="00DD6229">
        <w:t>nghiên</w:t>
      </w:r>
      <w:proofErr w:type="spellEnd"/>
      <w:r w:rsidRPr="00DD6229">
        <w:t xml:space="preserve"> </w:t>
      </w:r>
      <w:proofErr w:type="spellStart"/>
      <w:r w:rsidRPr="00DD6229">
        <w:t>cứu</w:t>
      </w:r>
      <w:proofErr w:type="spellEnd"/>
      <w:r w:rsidRPr="00DD6229">
        <w:t xml:space="preserve"> </w:t>
      </w:r>
      <w:r w:rsidRPr="00DD6229">
        <w:lastRenderedPageBreak/>
        <w:t>(n=681)</w:t>
      </w:r>
      <w:bookmarkEnd w:id="841"/>
      <w:bookmarkEnd w:id="842"/>
      <w:bookmarkEnd w:id="843"/>
      <w:bookmarkEnd w:id="844"/>
      <w:bookmarkEnd w:id="845"/>
      <w:bookmarkEnd w:id="846"/>
      <w:bookmarkEnd w:id="847"/>
      <w:bookmarkEnd w:id="848"/>
      <w:bookmarkEnd w:id="849"/>
      <w:bookmarkEnd w:id="8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8"/>
        <w:gridCol w:w="1502"/>
        <w:gridCol w:w="977"/>
        <w:gridCol w:w="1137"/>
      </w:tblGrid>
      <w:tr w:rsidR="00991C00" w:rsidRPr="00DD6229" w:rsidTr="00506BAF">
        <w:trPr>
          <w:tblHeader/>
        </w:trPr>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Câu</w:t>
            </w:r>
            <w:proofErr w:type="spellEnd"/>
            <w:r w:rsidRPr="00DD6229">
              <w:rPr>
                <w:b/>
                <w:bCs/>
                <w:sz w:val="26"/>
                <w:szCs w:val="26"/>
              </w:rPr>
              <w:t xml:space="preserve"> </w:t>
            </w:r>
            <w:proofErr w:type="spellStart"/>
            <w:r w:rsidRPr="00DD6229">
              <w:rPr>
                <w:b/>
                <w:bCs/>
                <w:sz w:val="26"/>
                <w:szCs w:val="26"/>
              </w:rPr>
              <w:t>hỏi</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Lựa</w:t>
            </w:r>
            <w:proofErr w:type="spellEnd"/>
            <w:r w:rsidRPr="00DD6229">
              <w:rPr>
                <w:b/>
                <w:bCs/>
                <w:sz w:val="26"/>
                <w:szCs w:val="26"/>
              </w:rPr>
              <w:t xml:space="preserve"> </w:t>
            </w:r>
            <w:proofErr w:type="spellStart"/>
            <w:r w:rsidRPr="00DD6229">
              <w:rPr>
                <w:b/>
                <w:bCs/>
                <w:sz w:val="26"/>
                <w:szCs w:val="26"/>
              </w:rPr>
              <w:t>chọn</w:t>
            </w:r>
            <w:proofErr w:type="spellEnd"/>
            <w:r w:rsidRPr="00DD6229">
              <w:rPr>
                <w:b/>
                <w:bCs/>
                <w:sz w:val="26"/>
                <w:szCs w:val="26"/>
              </w:rPr>
              <w:t xml:space="preserve"> </w:t>
            </w:r>
            <w:proofErr w:type="spellStart"/>
            <w:r w:rsidRPr="00DD6229">
              <w:rPr>
                <w:b/>
                <w:bCs/>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1156" w:type="dxa"/>
            <w:tcBorders>
              <w:top w:val="single" w:sz="4" w:space="0" w:color="auto"/>
              <w:bottom w:val="single" w:sz="4" w:space="0" w:color="auto"/>
            </w:tcBorders>
            <w:vAlign w:val="center"/>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375DE5">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rPr>
            </w:pP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tăng</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gẫy</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604</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88,7</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rPr>
            </w:pP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thường</w:t>
            </w:r>
            <w:proofErr w:type="spellEnd"/>
            <w:r w:rsidRPr="00DD6229">
              <w:rPr>
                <w:sz w:val="26"/>
                <w:szCs w:val="26"/>
                <w:lang w:val="es-ES"/>
              </w:rPr>
              <w:t xml:space="preserve"> </w:t>
            </w:r>
            <w:proofErr w:type="spellStart"/>
            <w:r w:rsidRPr="00DD6229">
              <w:rPr>
                <w:sz w:val="26"/>
                <w:szCs w:val="26"/>
                <w:lang w:val="es-ES"/>
              </w:rPr>
              <w:t>gây</w:t>
            </w:r>
            <w:proofErr w:type="spellEnd"/>
            <w:r w:rsidRPr="00DD6229">
              <w:rPr>
                <w:sz w:val="26"/>
                <w:szCs w:val="26"/>
                <w:lang w:val="es-ES"/>
              </w:rPr>
              <w:t xml:space="preserve"> </w:t>
            </w:r>
            <w:proofErr w:type="spellStart"/>
            <w:r w:rsidRPr="00DD6229">
              <w:rPr>
                <w:sz w:val="26"/>
                <w:szCs w:val="26"/>
                <w:lang w:val="es-ES"/>
              </w:rPr>
              <w:t>ra</w:t>
            </w:r>
            <w:proofErr w:type="spellEnd"/>
            <w:r w:rsidRPr="00DD6229">
              <w:rPr>
                <w:sz w:val="26"/>
                <w:szCs w:val="26"/>
                <w:lang w:val="es-ES"/>
              </w:rPr>
              <w:t xml:space="preserve"> </w:t>
            </w:r>
            <w:proofErr w:type="spellStart"/>
            <w:r w:rsidRPr="00DD6229">
              <w:rPr>
                <w:sz w:val="26"/>
                <w:szCs w:val="26"/>
                <w:lang w:val="es-ES"/>
              </w:rPr>
              <w:t>một</w:t>
            </w:r>
            <w:proofErr w:type="spellEnd"/>
            <w:r w:rsidRPr="00DD6229">
              <w:rPr>
                <w:sz w:val="26"/>
                <w:szCs w:val="26"/>
                <w:lang w:val="es-ES"/>
              </w:rPr>
              <w:t xml:space="preserve"> </w:t>
            </w:r>
            <w:proofErr w:type="spellStart"/>
            <w:r w:rsidRPr="00DD6229">
              <w:rPr>
                <w:sz w:val="26"/>
                <w:szCs w:val="26"/>
                <w:lang w:val="es-ES"/>
              </w:rPr>
              <w:t>số</w:t>
            </w:r>
            <w:proofErr w:type="spellEnd"/>
            <w:r w:rsidRPr="00DD6229">
              <w:rPr>
                <w:sz w:val="26"/>
                <w:szCs w:val="26"/>
                <w:lang w:val="es-ES"/>
              </w:rPr>
              <w:t xml:space="preserve"> </w:t>
            </w:r>
            <w:proofErr w:type="spellStart"/>
            <w:r w:rsidRPr="00DD6229">
              <w:rPr>
                <w:sz w:val="26"/>
                <w:szCs w:val="26"/>
                <w:lang w:val="es-ES"/>
              </w:rPr>
              <w:t>triệu</w:t>
            </w:r>
            <w:proofErr w:type="spellEnd"/>
            <w:r w:rsidRPr="00DD6229">
              <w:rPr>
                <w:sz w:val="26"/>
                <w:szCs w:val="26"/>
                <w:lang w:val="es-ES"/>
              </w:rPr>
              <w:t xml:space="preserve"> </w:t>
            </w:r>
            <w:proofErr w:type="spellStart"/>
            <w:r w:rsidRPr="00DD6229">
              <w:rPr>
                <w:sz w:val="26"/>
                <w:szCs w:val="26"/>
                <w:lang w:val="es-ES"/>
              </w:rPr>
              <w:t>chứng</w:t>
            </w:r>
            <w:proofErr w:type="spellEnd"/>
            <w:r w:rsidRPr="00DD6229">
              <w:rPr>
                <w:sz w:val="26"/>
                <w:szCs w:val="26"/>
                <w:lang w:val="es-ES"/>
              </w:rPr>
              <w:t xml:space="preserve"> (</w:t>
            </w:r>
            <w:proofErr w:type="spellStart"/>
            <w:r w:rsidRPr="00DD6229">
              <w:rPr>
                <w:sz w:val="26"/>
                <w:szCs w:val="26"/>
                <w:lang w:val="es-ES"/>
              </w:rPr>
              <w:t>ví</w:t>
            </w:r>
            <w:proofErr w:type="spellEnd"/>
            <w:r w:rsidRPr="00DD6229">
              <w:rPr>
                <w:sz w:val="26"/>
                <w:szCs w:val="26"/>
                <w:lang w:val="es-ES"/>
              </w:rPr>
              <w:t xml:space="preserve"> </w:t>
            </w:r>
            <w:proofErr w:type="spellStart"/>
            <w:r w:rsidRPr="00DD6229">
              <w:rPr>
                <w:sz w:val="26"/>
                <w:szCs w:val="26"/>
                <w:lang w:val="es-ES"/>
              </w:rPr>
              <w:t>dụ</w:t>
            </w:r>
            <w:proofErr w:type="spellEnd"/>
            <w:r w:rsidRPr="00DD6229">
              <w:rPr>
                <w:sz w:val="26"/>
                <w:szCs w:val="26"/>
                <w:lang w:val="es-ES"/>
              </w:rPr>
              <w:t xml:space="preserve"> </w:t>
            </w:r>
            <w:proofErr w:type="spellStart"/>
            <w:r w:rsidRPr="00DD6229">
              <w:rPr>
                <w:sz w:val="26"/>
                <w:szCs w:val="26"/>
                <w:lang w:val="es-ES"/>
              </w:rPr>
              <w:t>đau</w:t>
            </w:r>
            <w:proofErr w:type="spellEnd"/>
            <w:r w:rsidRPr="00DD6229">
              <w:rPr>
                <w:sz w:val="26"/>
                <w:szCs w:val="26"/>
                <w:lang w:val="es-ES"/>
              </w:rPr>
              <w:t xml:space="preserve">) </w:t>
            </w:r>
            <w:proofErr w:type="spellStart"/>
            <w:r w:rsidRPr="00DD6229">
              <w:rPr>
                <w:sz w:val="26"/>
                <w:szCs w:val="26"/>
                <w:lang w:val="es-ES"/>
              </w:rPr>
              <w:t>trước</w:t>
            </w:r>
            <w:proofErr w:type="spellEnd"/>
            <w:r w:rsidRPr="00DD6229">
              <w:rPr>
                <w:sz w:val="26"/>
                <w:szCs w:val="26"/>
                <w:lang w:val="es-ES"/>
              </w:rPr>
              <w:t xml:space="preserve"> </w:t>
            </w:r>
            <w:proofErr w:type="spellStart"/>
            <w:r w:rsidRPr="00DD6229">
              <w:rPr>
                <w:sz w:val="26"/>
                <w:szCs w:val="26"/>
                <w:lang w:val="es-ES"/>
              </w:rPr>
              <w:t>khi</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Sai</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68</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10,0</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rPr>
            </w:pP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lúc</w:t>
            </w:r>
            <w:proofErr w:type="spellEnd"/>
            <w:r w:rsidRPr="00DD6229">
              <w:rPr>
                <w:sz w:val="26"/>
                <w:szCs w:val="26"/>
                <w:lang w:val="es-ES"/>
              </w:rPr>
              <w:t xml:space="preserve"> </w:t>
            </w:r>
            <w:proofErr w:type="spellStart"/>
            <w:r w:rsidRPr="00DD6229">
              <w:rPr>
                <w:sz w:val="26"/>
                <w:szCs w:val="26"/>
                <w:lang w:val="es-ES"/>
              </w:rPr>
              <w:t>trẻ</w:t>
            </w:r>
            <w:proofErr w:type="spellEnd"/>
            <w:r w:rsidRPr="00DD6229">
              <w:rPr>
                <w:sz w:val="26"/>
                <w:szCs w:val="26"/>
                <w:lang w:val="es-ES"/>
              </w:rPr>
              <w:t xml:space="preserve"> cao KHÔNG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tác</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phòng</w:t>
            </w:r>
            <w:proofErr w:type="spellEnd"/>
            <w:r w:rsidRPr="00DD6229">
              <w:rPr>
                <w:sz w:val="26"/>
                <w:szCs w:val="26"/>
                <w:lang w:val="es-ES"/>
              </w:rPr>
              <w:t xml:space="preserve"> </w:t>
            </w:r>
            <w:proofErr w:type="spellStart"/>
            <w:r w:rsidRPr="00DD6229">
              <w:rPr>
                <w:sz w:val="26"/>
                <w:szCs w:val="26"/>
                <w:lang w:val="es-ES"/>
              </w:rPr>
              <w:t>ngừa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lúc</w:t>
            </w:r>
            <w:proofErr w:type="spellEnd"/>
            <w:r w:rsidRPr="00DD6229">
              <w:rPr>
                <w:sz w:val="26"/>
                <w:szCs w:val="26"/>
                <w:lang w:val="es-ES"/>
              </w:rPr>
              <w:t xml:space="preserve"> </w:t>
            </w:r>
            <w:proofErr w:type="spellStart"/>
            <w:r w:rsidRPr="00DD6229">
              <w:rPr>
                <w:sz w:val="26"/>
                <w:szCs w:val="26"/>
                <w:lang w:val="es-ES"/>
              </w:rPr>
              <w:t>về</w:t>
            </w:r>
            <w:proofErr w:type="spellEnd"/>
            <w:r w:rsidRPr="00DD6229">
              <w:rPr>
                <w:sz w:val="26"/>
                <w:szCs w:val="26"/>
                <w:lang w:val="es-ES"/>
              </w:rPr>
              <w:t xml:space="preserve"> </w:t>
            </w:r>
            <w:proofErr w:type="spellStart"/>
            <w:r w:rsidRPr="00DD6229">
              <w:rPr>
                <w:sz w:val="26"/>
                <w:szCs w:val="26"/>
                <w:lang w:val="es-ES"/>
              </w:rPr>
              <w:t>già</w:t>
            </w:r>
            <w:proofErr w:type="spellEnd"/>
            <w:r w:rsidRPr="00DD6229">
              <w:rPr>
                <w:sz w:val="26"/>
                <w:szCs w:val="26"/>
                <w:lang w:val="es-ES"/>
              </w:rPr>
              <w:t>.</w:t>
            </w:r>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Sai</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150</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22,0</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rPr>
            </w:pP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phổ</w:t>
            </w:r>
            <w:proofErr w:type="spellEnd"/>
            <w:r w:rsidRPr="00DD6229">
              <w:rPr>
                <w:sz w:val="26"/>
                <w:szCs w:val="26"/>
                <w:lang w:val="es-ES"/>
              </w:rPr>
              <w:t xml:space="preserve"> </w:t>
            </w:r>
            <w:proofErr w:type="spellStart"/>
            <w:r w:rsidRPr="00DD6229">
              <w:rPr>
                <w:sz w:val="26"/>
                <w:szCs w:val="26"/>
                <w:lang w:val="es-ES"/>
              </w:rPr>
              <w:t>biến</w:t>
            </w:r>
            <w:proofErr w:type="spellEnd"/>
            <w:r w:rsidRPr="00DD6229">
              <w:rPr>
                <w:sz w:val="26"/>
                <w:szCs w:val="26"/>
                <w:lang w:val="es-ES"/>
              </w:rPr>
              <w:t xml:space="preserve"> ở </w:t>
            </w:r>
            <w:proofErr w:type="spellStart"/>
            <w:r w:rsidRPr="00DD6229">
              <w:rPr>
                <w:sz w:val="26"/>
                <w:szCs w:val="26"/>
                <w:lang w:val="es-ES"/>
              </w:rPr>
              <w:t>nam</w:t>
            </w:r>
            <w:proofErr w:type="spellEnd"/>
            <w:r w:rsidRPr="00DD6229">
              <w:rPr>
                <w:sz w:val="26"/>
                <w:szCs w:val="26"/>
                <w:lang w:val="es-ES"/>
              </w:rPr>
              <w:t xml:space="preserve"> </w:t>
            </w:r>
            <w:proofErr w:type="spellStart"/>
            <w:r w:rsidRPr="00DD6229">
              <w:rPr>
                <w:sz w:val="26"/>
                <w:szCs w:val="26"/>
                <w:lang w:val="es-ES"/>
              </w:rPr>
              <w:t>giới</w:t>
            </w:r>
            <w:proofErr w:type="spellEnd"/>
            <w:r w:rsidRPr="00DD6229">
              <w:rPr>
                <w:sz w:val="26"/>
                <w:szCs w:val="26"/>
                <w:lang w:val="es-ES"/>
              </w:rPr>
              <w:t xml:space="preserve"> </w:t>
            </w:r>
            <w:proofErr w:type="spellStart"/>
            <w:r w:rsidRPr="00DD6229">
              <w:rPr>
                <w:sz w:val="26"/>
                <w:szCs w:val="26"/>
                <w:lang w:val="es-ES"/>
              </w:rPr>
              <w:t>hơn</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Sai</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363</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53,3</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rPr>
            </w:pPr>
            <w:proofErr w:type="spellStart"/>
            <w:r w:rsidRPr="00DD6229">
              <w:rPr>
                <w:sz w:val="26"/>
                <w:szCs w:val="26"/>
                <w:lang w:val="es-ES"/>
              </w:rPr>
              <w:t>Hút</w:t>
            </w:r>
            <w:proofErr w:type="spellEnd"/>
            <w:r w:rsidRPr="00DD6229">
              <w:rPr>
                <w:sz w:val="26"/>
                <w:szCs w:val="26"/>
                <w:lang w:val="es-ES"/>
              </w:rPr>
              <w:t xml:space="preserve"> </w:t>
            </w:r>
            <w:proofErr w:type="spellStart"/>
            <w:r w:rsidRPr="00DD6229">
              <w:rPr>
                <w:sz w:val="26"/>
                <w:szCs w:val="26"/>
                <w:lang w:val="es-ES"/>
              </w:rPr>
              <w:t>thuốc</w:t>
            </w:r>
            <w:proofErr w:type="spellEnd"/>
            <w:r w:rsidRPr="00DD6229">
              <w:rPr>
                <w:sz w:val="26"/>
                <w:szCs w:val="26"/>
                <w:lang w:val="es-ES"/>
              </w:rPr>
              <w:t xml:space="preserve"> </w:t>
            </w:r>
            <w:proofErr w:type="spellStart"/>
            <w:r w:rsidRPr="00DD6229">
              <w:rPr>
                <w:sz w:val="26"/>
                <w:szCs w:val="26"/>
                <w:lang w:val="es-ES"/>
              </w:rPr>
              <w:t>lá</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dẫn</w:t>
            </w:r>
            <w:proofErr w:type="spellEnd"/>
            <w:r w:rsidRPr="00DD6229">
              <w:rPr>
                <w:sz w:val="26"/>
                <w:szCs w:val="26"/>
                <w:lang w:val="es-ES"/>
              </w:rPr>
              <w:t xml:space="preserve"> </w:t>
            </w:r>
            <w:proofErr w:type="spellStart"/>
            <w:r w:rsidRPr="00DD6229">
              <w:rPr>
                <w:sz w:val="26"/>
                <w:szCs w:val="26"/>
                <w:lang w:val="es-ES"/>
              </w:rPr>
              <w:t>đến</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393</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57,7</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rPr>
            </w:pPr>
            <w:proofErr w:type="spellStart"/>
            <w:r w:rsidRPr="00DD6229">
              <w:rPr>
                <w:sz w:val="26"/>
                <w:szCs w:val="26"/>
                <w:lang w:val="es-ES"/>
              </w:rPr>
              <w:t>Phụ</w:t>
            </w:r>
            <w:proofErr w:type="spellEnd"/>
            <w:r w:rsidRPr="00DD6229">
              <w:rPr>
                <w:sz w:val="26"/>
                <w:szCs w:val="26"/>
                <w:lang w:val="es-ES"/>
              </w:rPr>
              <w:t xml:space="preserve"> </w:t>
            </w:r>
            <w:proofErr w:type="spellStart"/>
            <w:r w:rsidRPr="00DD6229">
              <w:rPr>
                <w:sz w:val="26"/>
                <w:szCs w:val="26"/>
                <w:lang w:val="es-ES"/>
              </w:rPr>
              <w:t>nữ</w:t>
            </w:r>
            <w:proofErr w:type="spellEnd"/>
            <w:r w:rsidRPr="00DD6229">
              <w:rPr>
                <w:sz w:val="26"/>
                <w:szCs w:val="26"/>
                <w:lang w:val="es-ES"/>
              </w:rPr>
              <w:t xml:space="preserve"> da </w:t>
            </w:r>
            <w:proofErr w:type="spellStart"/>
            <w:r w:rsidRPr="00DD6229">
              <w:rPr>
                <w:sz w:val="26"/>
                <w:szCs w:val="26"/>
                <w:lang w:val="es-ES"/>
              </w:rPr>
              <w:t>trắng</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gẫy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cao </w:t>
            </w:r>
            <w:proofErr w:type="spellStart"/>
            <w:r w:rsidRPr="00DD6229">
              <w:rPr>
                <w:sz w:val="26"/>
                <w:szCs w:val="26"/>
                <w:lang w:val="es-ES"/>
              </w:rPr>
              <w:t>nhất</w:t>
            </w:r>
            <w:proofErr w:type="spellEnd"/>
            <w:r w:rsidRPr="00DD6229">
              <w:rPr>
                <w:sz w:val="26"/>
                <w:szCs w:val="26"/>
                <w:lang w:val="es-ES"/>
              </w:rPr>
              <w:t xml:space="preserve"> so </w:t>
            </w:r>
            <w:proofErr w:type="spellStart"/>
            <w:r w:rsidRPr="00DD6229">
              <w:rPr>
                <w:sz w:val="26"/>
                <w:szCs w:val="26"/>
                <w:lang w:val="es-ES"/>
              </w:rPr>
              <w:t>với</w:t>
            </w:r>
            <w:proofErr w:type="spellEnd"/>
            <w:r w:rsidRPr="00DD6229">
              <w:rPr>
                <w:sz w:val="26"/>
                <w:szCs w:val="26"/>
                <w:lang w:val="es-ES"/>
              </w:rPr>
              <w:t xml:space="preserve"> </w:t>
            </w:r>
            <w:proofErr w:type="spellStart"/>
            <w:r w:rsidRPr="00DD6229">
              <w:rPr>
                <w:sz w:val="26"/>
                <w:szCs w:val="26"/>
                <w:lang w:val="es-ES"/>
              </w:rPr>
              <w:t>các</w:t>
            </w:r>
            <w:proofErr w:type="spellEnd"/>
            <w:r w:rsidRPr="00DD6229">
              <w:rPr>
                <w:sz w:val="26"/>
                <w:szCs w:val="26"/>
                <w:lang w:val="es-ES"/>
              </w:rPr>
              <w:t xml:space="preserve"> </w:t>
            </w:r>
            <w:proofErr w:type="spellStart"/>
            <w:r w:rsidRPr="00DD6229">
              <w:rPr>
                <w:sz w:val="26"/>
                <w:szCs w:val="26"/>
                <w:lang w:val="es-ES"/>
              </w:rPr>
              <w:t>chủng</w:t>
            </w:r>
            <w:proofErr w:type="spellEnd"/>
            <w:r w:rsidRPr="00DD6229">
              <w:rPr>
                <w:sz w:val="26"/>
                <w:szCs w:val="26"/>
                <w:lang w:val="es-ES"/>
              </w:rPr>
              <w:t xml:space="preserve"> </w:t>
            </w:r>
            <w:proofErr w:type="spellStart"/>
            <w:r w:rsidRPr="00DD6229">
              <w:rPr>
                <w:sz w:val="26"/>
                <w:szCs w:val="26"/>
                <w:lang w:val="es-ES"/>
              </w:rPr>
              <w:t>tộc</w:t>
            </w:r>
            <w:proofErr w:type="spellEnd"/>
            <w:r w:rsidRPr="00DD6229">
              <w:rPr>
                <w:sz w:val="26"/>
                <w:szCs w:val="26"/>
                <w:lang w:val="es-ES"/>
              </w:rPr>
              <w:t xml:space="preserve"> </w:t>
            </w:r>
            <w:proofErr w:type="spellStart"/>
            <w:r w:rsidRPr="00DD6229">
              <w:rPr>
                <w:sz w:val="26"/>
                <w:szCs w:val="26"/>
                <w:lang w:val="es-ES"/>
              </w:rPr>
              <w:t>khác</w:t>
            </w:r>
            <w:proofErr w:type="spellEnd"/>
            <w:r w:rsidRPr="00DD6229">
              <w:rPr>
                <w:sz w:val="26"/>
                <w:szCs w:val="26"/>
                <w:lang w:val="es-ES"/>
              </w:rPr>
              <w:t xml:space="preserve">. </w:t>
            </w:r>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300</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44,1</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rPr>
            </w:pPr>
            <w:r w:rsidRPr="00DD6229">
              <w:rPr>
                <w:sz w:val="26"/>
                <w:szCs w:val="26"/>
                <w:lang w:val="es-ES"/>
              </w:rPr>
              <w:t xml:space="preserve">Té </w:t>
            </w:r>
            <w:proofErr w:type="spellStart"/>
            <w:r w:rsidRPr="00DD6229">
              <w:rPr>
                <w:sz w:val="26"/>
                <w:szCs w:val="26"/>
                <w:lang w:val="es-ES"/>
              </w:rPr>
              <w:t>ngã</w:t>
            </w:r>
            <w:proofErr w:type="spellEnd"/>
            <w:r w:rsidRPr="00DD6229">
              <w:rPr>
                <w:sz w:val="26"/>
                <w:szCs w:val="26"/>
                <w:lang w:val="es-ES"/>
              </w:rPr>
              <w:t xml:space="preserve"> </w:t>
            </w:r>
            <w:proofErr w:type="spellStart"/>
            <w:r w:rsidRPr="00DD6229">
              <w:rPr>
                <w:sz w:val="26"/>
                <w:szCs w:val="26"/>
                <w:lang w:val="es-ES"/>
              </w:rPr>
              <w:t>cũng</w:t>
            </w:r>
            <w:proofErr w:type="spellEnd"/>
            <w:r w:rsidRPr="00DD6229">
              <w:rPr>
                <w:sz w:val="26"/>
                <w:szCs w:val="26"/>
                <w:lang w:val="es-ES"/>
              </w:rPr>
              <w:t xml:space="preserve"> </w:t>
            </w:r>
            <w:proofErr w:type="spellStart"/>
            <w:r w:rsidRPr="00DD6229">
              <w:rPr>
                <w:sz w:val="26"/>
                <w:szCs w:val="26"/>
                <w:lang w:val="es-ES"/>
              </w:rPr>
              <w:t>quan</w:t>
            </w:r>
            <w:proofErr w:type="spellEnd"/>
            <w:r w:rsidRPr="00DD6229">
              <w:rPr>
                <w:sz w:val="26"/>
                <w:szCs w:val="26"/>
                <w:lang w:val="es-ES"/>
              </w:rPr>
              <w:t xml:space="preserve"> </w:t>
            </w:r>
            <w:proofErr w:type="spellStart"/>
            <w:r w:rsidRPr="00DD6229">
              <w:rPr>
                <w:sz w:val="26"/>
                <w:szCs w:val="26"/>
                <w:lang w:val="es-ES"/>
              </w:rPr>
              <w:t>trọng</w:t>
            </w:r>
            <w:proofErr w:type="spellEnd"/>
            <w:r w:rsidRPr="00DD6229">
              <w:rPr>
                <w:sz w:val="26"/>
                <w:szCs w:val="26"/>
                <w:lang w:val="es-ES"/>
              </w:rPr>
              <w:t xml:space="preserve"> </w:t>
            </w:r>
            <w:proofErr w:type="spellStart"/>
            <w:r w:rsidRPr="00DD6229">
              <w:rPr>
                <w:sz w:val="26"/>
                <w:szCs w:val="26"/>
                <w:lang w:val="es-ES"/>
              </w:rPr>
              <w:t>tương</w:t>
            </w:r>
            <w:proofErr w:type="spellEnd"/>
            <w:r w:rsidRPr="00DD6229">
              <w:rPr>
                <w:sz w:val="26"/>
                <w:szCs w:val="26"/>
                <w:lang w:val="es-ES"/>
              </w:rPr>
              <w:t xml:space="preserve"> </w:t>
            </w:r>
            <w:proofErr w:type="spellStart"/>
            <w:r w:rsidRPr="00DD6229">
              <w:rPr>
                <w:sz w:val="26"/>
                <w:szCs w:val="26"/>
                <w:lang w:val="es-ES"/>
              </w:rPr>
              <w:t>đương</w:t>
            </w:r>
            <w:proofErr w:type="spellEnd"/>
            <w:r w:rsidRPr="00DD6229">
              <w:rPr>
                <w:sz w:val="26"/>
                <w:szCs w:val="26"/>
                <w:lang w:val="es-ES"/>
              </w:rPr>
              <w:t xml:space="preserve"> </w:t>
            </w:r>
            <w:proofErr w:type="spellStart"/>
            <w:r w:rsidRPr="00DD6229">
              <w:rPr>
                <w:sz w:val="26"/>
                <w:szCs w:val="26"/>
                <w:lang w:val="es-ES"/>
              </w:rPr>
              <w:t>với</w:t>
            </w:r>
            <w:proofErr w:type="spellEnd"/>
            <w:r w:rsidRPr="00DD6229">
              <w:rPr>
                <w:sz w:val="26"/>
                <w:szCs w:val="26"/>
                <w:lang w:val="es-ES"/>
              </w:rPr>
              <w:t xml:space="preserve"> </w:t>
            </w: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thấp</w:t>
            </w:r>
            <w:proofErr w:type="spellEnd"/>
            <w:r w:rsidRPr="00DD6229">
              <w:rPr>
                <w:sz w:val="26"/>
                <w:szCs w:val="26"/>
                <w:lang w:val="es-ES"/>
              </w:rPr>
              <w:t xml:space="preserve"> </w:t>
            </w:r>
            <w:proofErr w:type="spellStart"/>
            <w:r w:rsidRPr="00DD6229">
              <w:rPr>
                <w:sz w:val="26"/>
                <w:szCs w:val="26"/>
                <w:lang w:val="es-ES"/>
              </w:rPr>
              <w:t>trong</w:t>
            </w:r>
            <w:proofErr w:type="spellEnd"/>
            <w:r w:rsidRPr="00DD6229">
              <w:rPr>
                <w:sz w:val="26"/>
                <w:szCs w:val="26"/>
                <w:lang w:val="es-ES"/>
              </w:rPr>
              <w:t xml:space="preserve"> </w:t>
            </w:r>
            <w:proofErr w:type="spellStart"/>
            <w:r w:rsidRPr="00DD6229">
              <w:rPr>
                <w:sz w:val="26"/>
                <w:szCs w:val="26"/>
                <w:lang w:val="es-ES"/>
              </w:rPr>
              <w:t>việc</w:t>
            </w:r>
            <w:proofErr w:type="spellEnd"/>
            <w:r w:rsidRPr="00DD6229">
              <w:rPr>
                <w:sz w:val="26"/>
                <w:szCs w:val="26"/>
                <w:lang w:val="es-ES"/>
              </w:rPr>
              <w:t xml:space="preserve"> </w:t>
            </w:r>
            <w:proofErr w:type="spellStart"/>
            <w:r w:rsidRPr="00DD6229">
              <w:rPr>
                <w:sz w:val="26"/>
                <w:szCs w:val="26"/>
                <w:lang w:val="es-ES"/>
              </w:rPr>
              <w:t>gây</w:t>
            </w:r>
            <w:proofErr w:type="spellEnd"/>
            <w:r w:rsidRPr="00DD6229">
              <w:rPr>
                <w:sz w:val="26"/>
                <w:szCs w:val="26"/>
                <w:lang w:val="es-ES"/>
              </w:rPr>
              <w:t xml:space="preserve"> </w:t>
            </w:r>
            <w:proofErr w:type="spellStart"/>
            <w:r w:rsidRPr="00DD6229">
              <w:rPr>
                <w:sz w:val="26"/>
                <w:szCs w:val="26"/>
                <w:lang w:val="es-ES"/>
              </w:rPr>
              <w:t>ra</w:t>
            </w:r>
            <w:proofErr w:type="spellEnd"/>
            <w:r w:rsidRPr="00DD6229">
              <w:rPr>
                <w:sz w:val="26"/>
                <w:szCs w:val="26"/>
                <w:lang w:val="es-ES"/>
              </w:rPr>
              <w:t xml:space="preserve"> </w:t>
            </w:r>
            <w:proofErr w:type="spellStart"/>
            <w:r w:rsidRPr="00DD6229">
              <w:rPr>
                <w:sz w:val="26"/>
                <w:szCs w:val="26"/>
                <w:lang w:val="es-ES"/>
              </w:rPr>
              <w:t>gẫy</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496</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72,8</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Từ</w:t>
            </w:r>
            <w:proofErr w:type="spellEnd"/>
            <w:r w:rsidRPr="00DD6229">
              <w:rPr>
                <w:sz w:val="26"/>
                <w:szCs w:val="26"/>
                <w:lang w:val="es-ES"/>
              </w:rPr>
              <w:t xml:space="preserve"> 80 </w:t>
            </w: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hầu</w:t>
            </w:r>
            <w:proofErr w:type="spellEnd"/>
            <w:r w:rsidRPr="00DD6229">
              <w:rPr>
                <w:sz w:val="26"/>
                <w:szCs w:val="26"/>
                <w:lang w:val="es-ES"/>
              </w:rPr>
              <w:t xml:space="preserve"> </w:t>
            </w:r>
            <w:proofErr w:type="spellStart"/>
            <w:r w:rsidRPr="00DD6229">
              <w:rPr>
                <w:sz w:val="26"/>
                <w:szCs w:val="26"/>
                <w:lang w:val="es-ES"/>
              </w:rPr>
              <w:t>hết</w:t>
            </w:r>
            <w:proofErr w:type="spellEnd"/>
            <w:r w:rsidRPr="00DD6229">
              <w:rPr>
                <w:sz w:val="26"/>
                <w:szCs w:val="26"/>
                <w:lang w:val="es-ES"/>
              </w:rPr>
              <w:t xml:space="preserve"> </w:t>
            </w:r>
            <w:proofErr w:type="spellStart"/>
            <w:r w:rsidRPr="00DD6229">
              <w:rPr>
                <w:sz w:val="26"/>
                <w:szCs w:val="26"/>
                <w:lang w:val="es-ES"/>
              </w:rPr>
              <w:t>phụ</w:t>
            </w:r>
            <w:proofErr w:type="spellEnd"/>
            <w:r w:rsidRPr="00DD6229">
              <w:rPr>
                <w:sz w:val="26"/>
                <w:szCs w:val="26"/>
                <w:lang w:val="es-ES"/>
              </w:rPr>
              <w:t xml:space="preserve"> </w:t>
            </w:r>
            <w:proofErr w:type="spellStart"/>
            <w:r w:rsidRPr="00DD6229">
              <w:rPr>
                <w:sz w:val="26"/>
                <w:szCs w:val="26"/>
                <w:lang w:val="es-ES"/>
              </w:rPr>
              <w:t>nữ</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517</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75,9</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Từ</w:t>
            </w:r>
            <w:proofErr w:type="spellEnd"/>
            <w:r w:rsidRPr="00DD6229">
              <w:rPr>
                <w:sz w:val="26"/>
                <w:szCs w:val="26"/>
                <w:lang w:val="es-ES"/>
              </w:rPr>
              <w:t xml:space="preserve"> 50 </w:t>
            </w: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trở</w:t>
            </w:r>
            <w:proofErr w:type="spellEnd"/>
            <w:r w:rsidRPr="00DD6229">
              <w:rPr>
                <w:sz w:val="26"/>
                <w:szCs w:val="26"/>
                <w:lang w:val="es-ES"/>
              </w:rPr>
              <w:t xml:space="preserve"> </w:t>
            </w:r>
            <w:proofErr w:type="spellStart"/>
            <w:r w:rsidRPr="00DD6229">
              <w:rPr>
                <w:sz w:val="26"/>
                <w:szCs w:val="26"/>
                <w:lang w:val="es-ES"/>
              </w:rPr>
              <w:t>lên</w:t>
            </w:r>
            <w:proofErr w:type="spellEnd"/>
            <w:r w:rsidRPr="00DD6229">
              <w:rPr>
                <w:sz w:val="26"/>
                <w:szCs w:val="26"/>
                <w:lang w:val="es-ES"/>
              </w:rPr>
              <w:t xml:space="preserve">, </w:t>
            </w:r>
            <w:proofErr w:type="spellStart"/>
            <w:r w:rsidRPr="00DD6229">
              <w:rPr>
                <w:sz w:val="26"/>
                <w:szCs w:val="26"/>
                <w:lang w:val="es-ES"/>
              </w:rPr>
              <w:t>hầu</w:t>
            </w:r>
            <w:proofErr w:type="spellEnd"/>
            <w:r w:rsidRPr="00DD6229">
              <w:rPr>
                <w:sz w:val="26"/>
                <w:szCs w:val="26"/>
                <w:lang w:val="es-ES"/>
              </w:rPr>
              <w:t xml:space="preserve"> </w:t>
            </w:r>
            <w:proofErr w:type="spellStart"/>
            <w:r w:rsidRPr="00DD6229">
              <w:rPr>
                <w:sz w:val="26"/>
                <w:szCs w:val="26"/>
                <w:lang w:val="es-ES"/>
              </w:rPr>
              <w:t>hết</w:t>
            </w:r>
            <w:proofErr w:type="spellEnd"/>
            <w:r w:rsidRPr="00DD6229">
              <w:rPr>
                <w:sz w:val="26"/>
                <w:szCs w:val="26"/>
                <w:lang w:val="es-ES"/>
              </w:rPr>
              <w:t xml:space="preserve"> </w:t>
            </w:r>
            <w:proofErr w:type="spellStart"/>
            <w:r w:rsidRPr="00DD6229">
              <w:rPr>
                <w:sz w:val="26"/>
                <w:szCs w:val="26"/>
                <w:lang w:val="es-ES"/>
              </w:rPr>
              <w:t>phụ</w:t>
            </w:r>
            <w:proofErr w:type="spellEnd"/>
            <w:r w:rsidRPr="00DD6229">
              <w:rPr>
                <w:sz w:val="26"/>
                <w:szCs w:val="26"/>
                <w:lang w:val="es-ES"/>
              </w:rPr>
              <w:t xml:space="preserve"> </w:t>
            </w:r>
            <w:proofErr w:type="spellStart"/>
            <w:r w:rsidRPr="00DD6229">
              <w:rPr>
                <w:sz w:val="26"/>
                <w:szCs w:val="26"/>
                <w:lang w:val="es-ES"/>
              </w:rPr>
              <w:t>nữ</w:t>
            </w:r>
            <w:proofErr w:type="spellEnd"/>
            <w:r w:rsidRPr="00DD6229">
              <w:rPr>
                <w:sz w:val="26"/>
                <w:szCs w:val="26"/>
                <w:lang w:val="es-ES"/>
              </w:rPr>
              <w:t xml:space="preserve"> </w:t>
            </w:r>
            <w:proofErr w:type="spellStart"/>
            <w:r w:rsidRPr="00DD6229">
              <w:rPr>
                <w:sz w:val="26"/>
                <w:szCs w:val="26"/>
                <w:lang w:val="es-ES"/>
              </w:rPr>
              <w:t>đều</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gãy</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nhất</w:t>
            </w:r>
            <w:proofErr w:type="spellEnd"/>
            <w:r w:rsidRPr="00DD6229">
              <w:rPr>
                <w:sz w:val="26"/>
                <w:szCs w:val="26"/>
                <w:lang w:val="es-ES"/>
              </w:rPr>
              <w:t xml:space="preserve"> 1 </w:t>
            </w:r>
            <w:proofErr w:type="spellStart"/>
            <w:r w:rsidRPr="00DD6229">
              <w:rPr>
                <w:sz w:val="26"/>
                <w:szCs w:val="26"/>
                <w:lang w:val="es-ES"/>
              </w:rPr>
              <w:t>lần</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358</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52,6</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Bất</w:t>
            </w:r>
            <w:proofErr w:type="spellEnd"/>
            <w:r w:rsidRPr="00DD6229">
              <w:rPr>
                <w:sz w:val="26"/>
                <w:szCs w:val="26"/>
                <w:lang w:val="es-ES"/>
              </w:rPr>
              <w:t xml:space="preserve"> </w:t>
            </w:r>
            <w:proofErr w:type="spellStart"/>
            <w:r w:rsidRPr="00DD6229">
              <w:rPr>
                <w:sz w:val="26"/>
                <w:szCs w:val="26"/>
                <w:lang w:val="es-ES"/>
              </w:rPr>
              <w:t>cứ</w:t>
            </w:r>
            <w:proofErr w:type="spellEnd"/>
            <w:r w:rsidRPr="00DD6229">
              <w:rPr>
                <w:sz w:val="26"/>
                <w:szCs w:val="26"/>
                <w:lang w:val="es-ES"/>
              </w:rPr>
              <w:t xml:space="preserve"> </w:t>
            </w:r>
            <w:proofErr w:type="spellStart"/>
            <w:r w:rsidRPr="00DD6229">
              <w:rPr>
                <w:sz w:val="26"/>
                <w:szCs w:val="26"/>
                <w:lang w:val="es-ES"/>
              </w:rPr>
              <w:t>vận</w:t>
            </w:r>
            <w:proofErr w:type="spellEnd"/>
            <w:r w:rsidRPr="00DD6229">
              <w:rPr>
                <w:sz w:val="26"/>
                <w:szCs w:val="26"/>
                <w:lang w:val="es-ES"/>
              </w:rPr>
              <w:t xml:space="preserve"> </w:t>
            </w:r>
            <w:proofErr w:type="spellStart"/>
            <w:r w:rsidRPr="00DD6229">
              <w:rPr>
                <w:sz w:val="26"/>
                <w:szCs w:val="26"/>
                <w:lang w:val="es-ES"/>
              </w:rPr>
              <w:t>động</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lực</w:t>
            </w:r>
            <w:proofErr w:type="spellEnd"/>
            <w:r w:rsidRPr="00DD6229">
              <w:rPr>
                <w:sz w:val="26"/>
                <w:szCs w:val="26"/>
                <w:lang w:val="es-ES"/>
              </w:rPr>
              <w:t xml:space="preserve"> </w:t>
            </w:r>
            <w:proofErr w:type="spellStart"/>
            <w:r w:rsidRPr="00DD6229">
              <w:rPr>
                <w:sz w:val="26"/>
                <w:szCs w:val="26"/>
                <w:lang w:val="es-ES"/>
              </w:rPr>
              <w:t>nào</w:t>
            </w:r>
            <w:proofErr w:type="spellEnd"/>
            <w:r w:rsidRPr="00DD6229">
              <w:rPr>
                <w:sz w:val="26"/>
                <w:szCs w:val="26"/>
                <w:lang w:val="es-ES"/>
              </w:rPr>
              <w:t xml:space="preserve"> </w:t>
            </w:r>
            <w:proofErr w:type="spellStart"/>
            <w:r w:rsidRPr="00DD6229">
              <w:rPr>
                <w:sz w:val="26"/>
                <w:szCs w:val="26"/>
                <w:lang w:val="es-ES"/>
              </w:rPr>
              <w:t>cũng</w:t>
            </w:r>
            <w:proofErr w:type="spellEnd"/>
            <w:r w:rsidRPr="00DD6229">
              <w:rPr>
                <w:sz w:val="26"/>
                <w:szCs w:val="26"/>
                <w:lang w:val="es-ES"/>
              </w:rPr>
              <w:t xml:space="preserve"> </w:t>
            </w:r>
            <w:proofErr w:type="spellStart"/>
            <w:r w:rsidRPr="00DD6229">
              <w:rPr>
                <w:sz w:val="26"/>
                <w:szCs w:val="26"/>
                <w:lang w:val="es-ES"/>
              </w:rPr>
              <w:t>giúp</w:t>
            </w:r>
            <w:proofErr w:type="spellEnd"/>
            <w:r w:rsidRPr="00DD6229">
              <w:rPr>
                <w:sz w:val="26"/>
                <w:szCs w:val="26"/>
                <w:lang w:val="es-ES"/>
              </w:rPr>
              <w:t xml:space="preserve"> </w:t>
            </w:r>
            <w:proofErr w:type="spellStart"/>
            <w:r w:rsidRPr="00DD6229">
              <w:rPr>
                <w:sz w:val="26"/>
                <w:szCs w:val="26"/>
                <w:lang w:val="es-ES"/>
              </w:rPr>
              <w:t>giảm</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Sai</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142</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20,9</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Chúng</w:t>
            </w:r>
            <w:proofErr w:type="spellEnd"/>
            <w:r w:rsidRPr="00DD6229">
              <w:rPr>
                <w:sz w:val="26"/>
                <w:szCs w:val="26"/>
                <w:lang w:val="es-ES"/>
              </w:rPr>
              <w:t xml:space="preserve"> </w:t>
            </w:r>
            <w:proofErr w:type="spellStart"/>
            <w:r w:rsidRPr="00DD6229">
              <w:rPr>
                <w:sz w:val="26"/>
                <w:szCs w:val="26"/>
                <w:lang w:val="es-ES"/>
              </w:rPr>
              <w:t>ta</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dự</w:t>
            </w:r>
            <w:proofErr w:type="spellEnd"/>
            <w:r w:rsidRPr="00DD6229">
              <w:rPr>
                <w:sz w:val="26"/>
                <w:szCs w:val="26"/>
                <w:lang w:val="es-ES"/>
              </w:rPr>
              <w:t xml:space="preserve"> </w:t>
            </w:r>
            <w:proofErr w:type="spellStart"/>
            <w:r w:rsidRPr="00DD6229">
              <w:rPr>
                <w:sz w:val="26"/>
                <w:szCs w:val="26"/>
                <w:lang w:val="es-ES"/>
              </w:rPr>
              <w:t>đoán</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của</w:t>
            </w:r>
            <w:proofErr w:type="spellEnd"/>
            <w:r w:rsidRPr="00DD6229">
              <w:rPr>
                <w:sz w:val="26"/>
                <w:szCs w:val="26"/>
                <w:lang w:val="es-ES"/>
              </w:rPr>
              <w:t xml:space="preserve"> </w:t>
            </w:r>
            <w:proofErr w:type="spellStart"/>
            <w:r w:rsidRPr="00DD6229">
              <w:rPr>
                <w:sz w:val="26"/>
                <w:szCs w:val="26"/>
                <w:lang w:val="es-ES"/>
              </w:rPr>
              <w:t>bản</w:t>
            </w:r>
            <w:proofErr w:type="spellEnd"/>
            <w:r w:rsidRPr="00DD6229">
              <w:rPr>
                <w:sz w:val="26"/>
                <w:szCs w:val="26"/>
                <w:lang w:val="es-ES"/>
              </w:rPr>
              <w:t xml:space="preserve"> </w:t>
            </w:r>
            <w:proofErr w:type="spellStart"/>
            <w:r w:rsidRPr="00DD6229">
              <w:rPr>
                <w:sz w:val="26"/>
                <w:szCs w:val="26"/>
                <w:lang w:val="es-ES"/>
              </w:rPr>
              <w:t>thân</w:t>
            </w:r>
            <w:proofErr w:type="spellEnd"/>
            <w:r w:rsidRPr="00DD6229">
              <w:rPr>
                <w:sz w:val="26"/>
                <w:szCs w:val="26"/>
                <w:lang w:val="es-ES"/>
              </w:rPr>
              <w:t xml:space="preserve"> </w:t>
            </w:r>
            <w:proofErr w:type="spellStart"/>
            <w:r w:rsidRPr="00DD6229">
              <w:rPr>
                <w:sz w:val="26"/>
                <w:szCs w:val="26"/>
                <w:lang w:val="es-ES"/>
              </w:rPr>
              <w:t>thông</w:t>
            </w:r>
            <w:proofErr w:type="spellEnd"/>
            <w:r w:rsidRPr="00DD6229">
              <w:rPr>
                <w:sz w:val="26"/>
                <w:szCs w:val="26"/>
                <w:lang w:val="es-ES"/>
              </w:rPr>
              <w:t xml:space="preserve"> qua </w:t>
            </w:r>
            <w:proofErr w:type="spellStart"/>
            <w:r w:rsidRPr="00DD6229">
              <w:rPr>
                <w:sz w:val="26"/>
                <w:szCs w:val="26"/>
                <w:lang w:val="es-ES"/>
              </w:rPr>
              <w:t>yếu</w:t>
            </w:r>
            <w:proofErr w:type="spellEnd"/>
            <w:r w:rsidRPr="00DD6229">
              <w:rPr>
                <w:sz w:val="26"/>
                <w:szCs w:val="26"/>
                <w:lang w:val="es-ES"/>
              </w:rPr>
              <w:t xml:space="preserve"> </w:t>
            </w:r>
            <w:proofErr w:type="spellStart"/>
            <w:r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về</w:t>
            </w:r>
            <w:proofErr w:type="spellEnd"/>
            <w:r w:rsidRPr="00DD6229">
              <w:rPr>
                <w:sz w:val="26"/>
                <w:szCs w:val="26"/>
                <w:lang w:val="es-ES"/>
              </w:rPr>
              <w:t xml:space="preserve"> </w:t>
            </w:r>
            <w:proofErr w:type="spellStart"/>
            <w:r w:rsidRPr="00DD6229">
              <w:rPr>
                <w:sz w:val="26"/>
                <w:szCs w:val="26"/>
                <w:lang w:val="es-ES"/>
              </w:rPr>
              <w:t>lâm</w:t>
            </w:r>
            <w:proofErr w:type="spellEnd"/>
            <w:r w:rsidRPr="00DD6229">
              <w:rPr>
                <w:sz w:val="26"/>
                <w:szCs w:val="26"/>
                <w:lang w:val="es-ES"/>
              </w:rPr>
              <w:t xml:space="preserve"> </w:t>
            </w:r>
            <w:proofErr w:type="spellStart"/>
            <w:r w:rsidRPr="00DD6229">
              <w:rPr>
                <w:sz w:val="26"/>
                <w:szCs w:val="26"/>
                <w:lang w:val="es-ES"/>
              </w:rPr>
              <w:t>sàng</w:t>
            </w:r>
            <w:proofErr w:type="spellEnd"/>
            <w:r w:rsidRPr="00DD6229">
              <w:rPr>
                <w:sz w:val="26"/>
                <w:szCs w:val="26"/>
                <w:lang w:val="es-ES"/>
              </w:rPr>
              <w:t xml:space="preserve">. </w:t>
            </w:r>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371</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54,5</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Tiền</w:t>
            </w:r>
            <w:proofErr w:type="spellEnd"/>
            <w:r w:rsidRPr="00DD6229">
              <w:rPr>
                <w:sz w:val="26"/>
                <w:szCs w:val="26"/>
                <w:lang w:val="es-ES"/>
              </w:rPr>
              <w:t xml:space="preserve"> </w:t>
            </w: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đình</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làm</w:t>
            </w:r>
            <w:proofErr w:type="spellEnd"/>
            <w:r w:rsidRPr="00DD6229">
              <w:rPr>
                <w:sz w:val="26"/>
                <w:szCs w:val="26"/>
                <w:lang w:val="es-ES"/>
              </w:rPr>
              <w:t xml:space="preserve"> </w:t>
            </w:r>
            <w:proofErr w:type="spellStart"/>
            <w:r w:rsidRPr="00DD6229">
              <w:rPr>
                <w:sz w:val="26"/>
                <w:szCs w:val="26"/>
                <w:lang w:val="es-ES"/>
              </w:rPr>
              <w:t>gia</w:t>
            </w:r>
            <w:proofErr w:type="spellEnd"/>
            <w:r w:rsidRPr="00DD6229">
              <w:rPr>
                <w:sz w:val="26"/>
                <w:szCs w:val="26"/>
                <w:lang w:val="es-ES"/>
              </w:rPr>
              <w:t xml:space="preserve"> </w:t>
            </w:r>
            <w:proofErr w:type="spellStart"/>
            <w:r w:rsidRPr="00DD6229">
              <w:rPr>
                <w:sz w:val="26"/>
                <w:szCs w:val="26"/>
                <w:lang w:val="es-ES"/>
              </w:rPr>
              <w:t>tăng</w:t>
            </w:r>
            <w:proofErr w:type="spellEnd"/>
            <w:r w:rsidRPr="00DD6229">
              <w:rPr>
                <w:sz w:val="26"/>
                <w:szCs w:val="26"/>
                <w:lang w:val="es-ES"/>
              </w:rPr>
              <w:t xml:space="preserve"> </w:t>
            </w:r>
            <w:proofErr w:type="spellStart"/>
            <w:r w:rsidRPr="00DD6229">
              <w:rPr>
                <w:sz w:val="26"/>
                <w:szCs w:val="26"/>
                <w:lang w:val="es-ES"/>
              </w:rPr>
              <w:t>mạnh</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375</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55,1</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Uống</w:t>
            </w:r>
            <w:proofErr w:type="spellEnd"/>
            <w:r w:rsidRPr="00DD6229">
              <w:rPr>
                <w:sz w:val="26"/>
                <w:szCs w:val="26"/>
                <w:lang w:val="es-ES"/>
              </w:rPr>
              <w:t xml:space="preserve"> 2 </w:t>
            </w:r>
            <w:proofErr w:type="spellStart"/>
            <w:r w:rsidRPr="00DD6229">
              <w:rPr>
                <w:sz w:val="26"/>
                <w:szCs w:val="26"/>
                <w:lang w:val="es-ES"/>
              </w:rPr>
              <w:t>cốc</w:t>
            </w:r>
            <w:proofErr w:type="spellEnd"/>
            <w:r w:rsidRPr="00DD6229">
              <w:rPr>
                <w:sz w:val="26"/>
                <w:szCs w:val="26"/>
                <w:lang w:val="es-ES"/>
              </w:rPr>
              <w:t xml:space="preserve"> </w:t>
            </w:r>
            <w:proofErr w:type="spellStart"/>
            <w:r w:rsidRPr="00DD6229">
              <w:rPr>
                <w:sz w:val="26"/>
                <w:szCs w:val="26"/>
                <w:lang w:val="es-ES"/>
              </w:rPr>
              <w:t>sữa</w:t>
            </w:r>
            <w:proofErr w:type="spellEnd"/>
            <w:r w:rsidRPr="00DD6229">
              <w:rPr>
                <w:sz w:val="26"/>
                <w:szCs w:val="26"/>
                <w:lang w:val="es-ES"/>
              </w:rPr>
              <w:t xml:space="preserve"> </w:t>
            </w:r>
            <w:proofErr w:type="spellStart"/>
            <w:r w:rsidRPr="00DD6229">
              <w:rPr>
                <w:sz w:val="26"/>
                <w:szCs w:val="26"/>
                <w:lang w:val="es-ES"/>
              </w:rPr>
              <w:t>mỗi</w:t>
            </w:r>
            <w:proofErr w:type="spellEnd"/>
            <w:r w:rsidRPr="00DD6229">
              <w:rPr>
                <w:sz w:val="26"/>
                <w:szCs w:val="26"/>
                <w:lang w:val="es-ES"/>
              </w:rPr>
              <w:t xml:space="preserve"> </w:t>
            </w:r>
            <w:proofErr w:type="spellStart"/>
            <w:r w:rsidRPr="00DD6229">
              <w:rPr>
                <w:sz w:val="26"/>
                <w:szCs w:val="26"/>
                <w:lang w:val="es-ES"/>
              </w:rPr>
              <w:t>ngày</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đủ</w:t>
            </w:r>
            <w:proofErr w:type="spellEnd"/>
            <w:r w:rsidRPr="00DD6229">
              <w:rPr>
                <w:sz w:val="26"/>
                <w:szCs w:val="26"/>
                <w:lang w:val="es-ES"/>
              </w:rPr>
              <w:t xml:space="preserve"> </w:t>
            </w:r>
            <w:proofErr w:type="spellStart"/>
            <w:r w:rsidRPr="00DD6229">
              <w:rPr>
                <w:sz w:val="26"/>
                <w:szCs w:val="26"/>
                <w:lang w:val="es-ES"/>
              </w:rPr>
              <w:t>lượng</w:t>
            </w:r>
            <w:proofErr w:type="spellEnd"/>
            <w:r w:rsidRPr="00DD6229">
              <w:rPr>
                <w:sz w:val="26"/>
                <w:szCs w:val="26"/>
                <w:lang w:val="es-ES"/>
              </w:rPr>
              <w:t xml:space="preserve"> Can-xi</w:t>
            </w:r>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488</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71,7</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Ăn</w:t>
            </w:r>
            <w:proofErr w:type="spellEnd"/>
            <w:r w:rsidRPr="00DD6229">
              <w:rPr>
                <w:sz w:val="26"/>
                <w:szCs w:val="26"/>
                <w:lang w:val="es-ES"/>
              </w:rPr>
              <w:t xml:space="preserve"> </w:t>
            </w:r>
            <w:proofErr w:type="spellStart"/>
            <w:r w:rsidRPr="00DD6229">
              <w:rPr>
                <w:sz w:val="26"/>
                <w:szCs w:val="26"/>
                <w:lang w:val="es-ES"/>
              </w:rPr>
              <w:t>cá</w:t>
            </w:r>
            <w:proofErr w:type="spellEnd"/>
            <w:r w:rsidRPr="00DD6229">
              <w:rPr>
                <w:sz w:val="26"/>
                <w:szCs w:val="26"/>
                <w:lang w:val="es-ES"/>
              </w:rPr>
              <w:t xml:space="preserve"> </w:t>
            </w:r>
            <w:proofErr w:type="spellStart"/>
            <w:r w:rsidRPr="00DD6229">
              <w:rPr>
                <w:sz w:val="26"/>
                <w:szCs w:val="26"/>
                <w:lang w:val="es-ES"/>
              </w:rPr>
              <w:t>mòi</w:t>
            </w:r>
            <w:proofErr w:type="spellEnd"/>
            <w:r w:rsidRPr="00DD6229">
              <w:rPr>
                <w:sz w:val="26"/>
                <w:szCs w:val="26"/>
                <w:lang w:val="es-ES"/>
              </w:rPr>
              <w:t xml:space="preserve"> </w:t>
            </w:r>
            <w:proofErr w:type="spellStart"/>
            <w:r w:rsidRPr="00DD6229">
              <w:rPr>
                <w:sz w:val="26"/>
                <w:szCs w:val="26"/>
                <w:lang w:val="es-ES"/>
              </w:rPr>
              <w:t>và</w:t>
            </w:r>
            <w:proofErr w:type="spellEnd"/>
            <w:r w:rsidRPr="00DD6229">
              <w:rPr>
                <w:sz w:val="26"/>
                <w:szCs w:val="26"/>
                <w:lang w:val="es-ES"/>
              </w:rPr>
              <w:t xml:space="preserve"> </w:t>
            </w:r>
            <w:proofErr w:type="spellStart"/>
            <w:r w:rsidRPr="00DD6229">
              <w:rPr>
                <w:sz w:val="26"/>
                <w:szCs w:val="26"/>
                <w:lang w:val="es-ES"/>
              </w:rPr>
              <w:t>bông</w:t>
            </w:r>
            <w:proofErr w:type="spellEnd"/>
            <w:r w:rsidRPr="00DD6229">
              <w:rPr>
                <w:sz w:val="26"/>
                <w:szCs w:val="26"/>
                <w:lang w:val="es-ES"/>
              </w:rPr>
              <w:t xml:space="preserve"> cải </w:t>
            </w:r>
            <w:proofErr w:type="spellStart"/>
            <w:r w:rsidRPr="00DD6229">
              <w:rPr>
                <w:sz w:val="26"/>
                <w:szCs w:val="26"/>
                <w:lang w:val="es-ES"/>
              </w:rPr>
              <w:t>xanh</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giúp</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Can-xi cho </w:t>
            </w:r>
            <w:proofErr w:type="spellStart"/>
            <w:r w:rsidRPr="00DD6229">
              <w:rPr>
                <w:sz w:val="26"/>
                <w:szCs w:val="26"/>
                <w:lang w:val="es-ES"/>
              </w:rPr>
              <w:t>người</w:t>
            </w:r>
            <w:proofErr w:type="spellEnd"/>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uống</w:t>
            </w:r>
            <w:proofErr w:type="spellEnd"/>
            <w:r w:rsidRPr="00DD6229">
              <w:rPr>
                <w:sz w:val="26"/>
                <w:szCs w:val="26"/>
                <w:lang w:val="es-ES"/>
              </w:rPr>
              <w:t xml:space="preserve"> </w:t>
            </w:r>
            <w:proofErr w:type="spellStart"/>
            <w:r w:rsidRPr="00DD6229">
              <w:rPr>
                <w:sz w:val="26"/>
                <w:szCs w:val="26"/>
                <w:lang w:val="es-ES"/>
              </w:rPr>
              <w:t>sữa</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450</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66,1</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lastRenderedPageBreak/>
              <w:t>Chỉ</w:t>
            </w:r>
            <w:proofErr w:type="spellEnd"/>
            <w:r w:rsidRPr="00DD6229">
              <w:rPr>
                <w:sz w:val="26"/>
                <w:szCs w:val="26"/>
                <w:lang w:val="es-ES"/>
              </w:rPr>
              <w:t xml:space="preserve"> </w:t>
            </w:r>
            <w:proofErr w:type="spellStart"/>
            <w:r w:rsidRPr="00DD6229">
              <w:rPr>
                <w:sz w:val="26"/>
                <w:szCs w:val="26"/>
                <w:lang w:val="es-ES"/>
              </w:rPr>
              <w:t>cần</w:t>
            </w:r>
            <w:proofErr w:type="spellEnd"/>
            <w:r w:rsidRPr="00DD6229">
              <w:rPr>
                <w:sz w:val="26"/>
                <w:szCs w:val="26"/>
                <w:lang w:val="es-ES"/>
              </w:rPr>
              <w:t xml:space="preserve"> </w:t>
            </w:r>
            <w:proofErr w:type="spellStart"/>
            <w:r w:rsidRPr="00DD6229">
              <w:rPr>
                <w:sz w:val="26"/>
                <w:szCs w:val="26"/>
                <w:lang w:val="es-ES"/>
              </w:rPr>
              <w:t>bổ</w:t>
            </w:r>
            <w:proofErr w:type="spellEnd"/>
            <w:r w:rsidRPr="00DD6229">
              <w:rPr>
                <w:sz w:val="26"/>
                <w:szCs w:val="26"/>
                <w:lang w:val="es-ES"/>
              </w:rPr>
              <w:t xml:space="preserve"> </w:t>
            </w:r>
            <w:proofErr w:type="spellStart"/>
            <w:r w:rsidRPr="00DD6229">
              <w:rPr>
                <w:sz w:val="26"/>
                <w:szCs w:val="26"/>
                <w:lang w:val="es-ES"/>
              </w:rPr>
              <w:t>sung</w:t>
            </w:r>
            <w:proofErr w:type="spellEnd"/>
            <w:r w:rsidRPr="00DD6229">
              <w:rPr>
                <w:sz w:val="26"/>
                <w:szCs w:val="26"/>
                <w:lang w:val="es-ES"/>
              </w:rPr>
              <w:t xml:space="preserve"> </w:t>
            </w:r>
            <w:proofErr w:type="spellStart"/>
            <w:r w:rsidRPr="00DD6229">
              <w:rPr>
                <w:sz w:val="26"/>
                <w:szCs w:val="26"/>
                <w:lang w:val="es-ES"/>
              </w:rPr>
              <w:t>viên</w:t>
            </w:r>
            <w:proofErr w:type="spellEnd"/>
            <w:r w:rsidRPr="00DD6229">
              <w:rPr>
                <w:sz w:val="26"/>
                <w:szCs w:val="26"/>
                <w:lang w:val="es-ES"/>
              </w:rPr>
              <w:t xml:space="preserve"> </w:t>
            </w:r>
            <w:proofErr w:type="spellStart"/>
            <w:r w:rsidRPr="00DD6229">
              <w:rPr>
                <w:sz w:val="26"/>
                <w:szCs w:val="26"/>
                <w:lang w:val="es-ES"/>
              </w:rPr>
              <w:t>Canxi</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phòng</w:t>
            </w:r>
            <w:proofErr w:type="spellEnd"/>
            <w:r w:rsidRPr="00DD6229">
              <w:rPr>
                <w:sz w:val="26"/>
                <w:szCs w:val="26"/>
                <w:lang w:val="es-ES"/>
              </w:rPr>
              <w:t xml:space="preserve"> </w:t>
            </w:r>
            <w:proofErr w:type="spellStart"/>
            <w:r w:rsidRPr="00DD6229">
              <w:rPr>
                <w:sz w:val="26"/>
                <w:szCs w:val="26"/>
                <w:lang w:val="es-ES"/>
              </w:rPr>
              <w:t>ngừa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Sai</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238</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35,0</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Sử</w:t>
            </w:r>
            <w:proofErr w:type="spellEnd"/>
            <w:r w:rsidRPr="00DD6229">
              <w:rPr>
                <w:sz w:val="26"/>
                <w:szCs w:val="26"/>
                <w:lang w:val="es-ES"/>
              </w:rPr>
              <w:t xml:space="preserve"> </w:t>
            </w:r>
            <w:proofErr w:type="spellStart"/>
            <w:r w:rsidRPr="00DD6229">
              <w:rPr>
                <w:sz w:val="26"/>
                <w:szCs w:val="26"/>
                <w:lang w:val="es-ES"/>
              </w:rPr>
              <w:t>dụng</w:t>
            </w:r>
            <w:proofErr w:type="spellEnd"/>
            <w:r w:rsidRPr="00DD6229">
              <w:rPr>
                <w:sz w:val="26"/>
                <w:szCs w:val="26"/>
                <w:lang w:val="es-ES"/>
              </w:rPr>
              <w:t xml:space="preserve"> </w:t>
            </w:r>
            <w:proofErr w:type="spellStart"/>
            <w:r w:rsidRPr="00DD6229">
              <w:rPr>
                <w:sz w:val="26"/>
                <w:szCs w:val="26"/>
                <w:lang w:val="es-ES"/>
              </w:rPr>
              <w:t>rượu</w:t>
            </w:r>
            <w:proofErr w:type="spellEnd"/>
            <w:r w:rsidRPr="00DD6229">
              <w:rPr>
                <w:sz w:val="26"/>
                <w:szCs w:val="26"/>
                <w:lang w:val="es-ES"/>
              </w:rPr>
              <w:t xml:space="preserve">, </w:t>
            </w:r>
            <w:proofErr w:type="spellStart"/>
            <w:r w:rsidRPr="00DD6229">
              <w:rPr>
                <w:sz w:val="26"/>
                <w:szCs w:val="26"/>
                <w:lang w:val="es-ES"/>
              </w:rPr>
              <w:t>bia</w:t>
            </w:r>
            <w:proofErr w:type="spellEnd"/>
            <w:r w:rsidRPr="00DD6229">
              <w:rPr>
                <w:sz w:val="26"/>
                <w:szCs w:val="26"/>
                <w:lang w:val="es-ES"/>
              </w:rPr>
              <w:t xml:space="preserve"> </w:t>
            </w:r>
            <w:proofErr w:type="spellStart"/>
            <w:r w:rsidRPr="00DD6229">
              <w:rPr>
                <w:sz w:val="26"/>
                <w:szCs w:val="26"/>
                <w:lang w:val="es-ES"/>
              </w:rPr>
              <w:t>vừa</w:t>
            </w:r>
            <w:proofErr w:type="spellEnd"/>
            <w:r w:rsidRPr="00DD6229">
              <w:rPr>
                <w:sz w:val="26"/>
                <w:szCs w:val="26"/>
                <w:lang w:val="es-ES"/>
              </w:rPr>
              <w:t xml:space="preserve"> </w:t>
            </w:r>
            <w:proofErr w:type="spellStart"/>
            <w:r w:rsidRPr="00DD6229">
              <w:rPr>
                <w:sz w:val="26"/>
                <w:szCs w:val="26"/>
                <w:lang w:val="es-ES"/>
              </w:rPr>
              <w:t>phải</w:t>
            </w:r>
            <w:proofErr w:type="spellEnd"/>
            <w:r w:rsidRPr="00DD6229">
              <w:rPr>
                <w:sz w:val="26"/>
                <w:szCs w:val="26"/>
                <w:lang w:val="es-ES"/>
              </w:rPr>
              <w:t xml:space="preserve"> </w:t>
            </w:r>
            <w:proofErr w:type="spellStart"/>
            <w:r w:rsidRPr="00DD6229">
              <w:rPr>
                <w:sz w:val="26"/>
                <w:szCs w:val="26"/>
                <w:lang w:val="es-ES"/>
              </w:rPr>
              <w:t>ít</w:t>
            </w:r>
            <w:proofErr w:type="spellEnd"/>
            <w:r w:rsidRPr="00DD6229">
              <w:rPr>
                <w:sz w:val="26"/>
                <w:szCs w:val="26"/>
                <w:lang w:val="es-ES"/>
              </w:rPr>
              <w:t xml:space="preserve"> </w:t>
            </w:r>
            <w:proofErr w:type="spellStart"/>
            <w:r w:rsidRPr="00DD6229">
              <w:rPr>
                <w:sz w:val="26"/>
                <w:szCs w:val="26"/>
                <w:lang w:val="es-ES"/>
              </w:rPr>
              <w:t>ảnh</w:t>
            </w:r>
            <w:proofErr w:type="spellEnd"/>
            <w:r w:rsidRPr="00DD6229">
              <w:rPr>
                <w:sz w:val="26"/>
                <w:szCs w:val="26"/>
                <w:lang w:val="es-ES"/>
              </w:rPr>
              <w:t xml:space="preserve"> </w:t>
            </w:r>
            <w:proofErr w:type="spellStart"/>
            <w:r w:rsidRPr="00DD6229">
              <w:rPr>
                <w:sz w:val="26"/>
                <w:szCs w:val="26"/>
                <w:lang w:val="es-ES"/>
              </w:rPr>
              <w:t>hưởng</w:t>
            </w:r>
            <w:proofErr w:type="spellEnd"/>
            <w:r w:rsidRPr="00DD6229">
              <w:rPr>
                <w:sz w:val="26"/>
                <w:szCs w:val="26"/>
                <w:lang w:val="es-ES"/>
              </w:rPr>
              <w:t xml:space="preserve"> </w:t>
            </w:r>
            <w:proofErr w:type="spellStart"/>
            <w:r w:rsidRPr="00DD6229">
              <w:rPr>
                <w:sz w:val="26"/>
                <w:szCs w:val="26"/>
                <w:lang w:val="es-ES"/>
              </w:rPr>
              <w:t>đến</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330</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48,5</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Tiêu</w:t>
            </w:r>
            <w:proofErr w:type="spellEnd"/>
            <w:r w:rsidRPr="00DD6229">
              <w:rPr>
                <w:sz w:val="26"/>
                <w:szCs w:val="26"/>
                <w:lang w:val="es-ES"/>
              </w:rPr>
              <w:t xml:space="preserve"> </w:t>
            </w:r>
            <w:proofErr w:type="spellStart"/>
            <w:r w:rsidRPr="00DD6229">
              <w:rPr>
                <w:sz w:val="26"/>
                <w:szCs w:val="26"/>
                <w:lang w:val="es-ES"/>
              </w:rPr>
              <w:t>thụ</w:t>
            </w:r>
            <w:proofErr w:type="spellEnd"/>
            <w:r w:rsidRPr="00DD6229">
              <w:rPr>
                <w:sz w:val="26"/>
                <w:szCs w:val="26"/>
                <w:lang w:val="es-ES"/>
              </w:rPr>
              <w:t xml:space="preserve"> </w:t>
            </w:r>
            <w:proofErr w:type="spellStart"/>
            <w:r w:rsidRPr="00DD6229">
              <w:rPr>
                <w:sz w:val="26"/>
                <w:szCs w:val="26"/>
                <w:lang w:val="es-ES"/>
              </w:rPr>
              <w:t>nhiều</w:t>
            </w:r>
            <w:proofErr w:type="spellEnd"/>
            <w:r w:rsidRPr="00DD6229">
              <w:rPr>
                <w:sz w:val="26"/>
                <w:szCs w:val="26"/>
                <w:lang w:val="es-ES"/>
              </w:rPr>
              <w:t xml:space="preserve"> </w:t>
            </w:r>
            <w:proofErr w:type="spellStart"/>
            <w:r w:rsidRPr="00DD6229">
              <w:rPr>
                <w:sz w:val="26"/>
                <w:szCs w:val="26"/>
                <w:lang w:val="es-ES"/>
              </w:rPr>
              <w:t>muối</w:t>
            </w:r>
            <w:proofErr w:type="spellEnd"/>
            <w:r w:rsidRPr="00DD6229">
              <w:rPr>
                <w:sz w:val="26"/>
                <w:szCs w:val="26"/>
                <w:lang w:val="es-ES"/>
              </w:rPr>
              <w:t xml:space="preserve"> </w:t>
            </w:r>
            <w:proofErr w:type="spellStart"/>
            <w:r w:rsidRPr="00DD6229">
              <w:rPr>
                <w:sz w:val="26"/>
                <w:szCs w:val="26"/>
                <w:lang w:val="es-ES"/>
              </w:rPr>
              <w:t>là</w:t>
            </w:r>
            <w:proofErr w:type="spellEnd"/>
            <w:r w:rsidRPr="00DD6229">
              <w:rPr>
                <w:sz w:val="26"/>
                <w:szCs w:val="26"/>
                <w:lang w:val="es-ES"/>
              </w:rPr>
              <w:t xml:space="preserve"> </w:t>
            </w:r>
            <w:proofErr w:type="spellStart"/>
            <w:r w:rsidRPr="00DD6229">
              <w:rPr>
                <w:sz w:val="26"/>
                <w:szCs w:val="26"/>
                <w:lang w:val="es-ES"/>
              </w:rPr>
              <w:t>yếu</w:t>
            </w:r>
            <w:proofErr w:type="spellEnd"/>
            <w:r w:rsidRPr="00DD6229">
              <w:rPr>
                <w:sz w:val="26"/>
                <w:szCs w:val="26"/>
                <w:lang w:val="es-ES"/>
              </w:rPr>
              <w:t xml:space="preserve"> </w:t>
            </w:r>
            <w:proofErr w:type="spellStart"/>
            <w:r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nguy</w:t>
            </w:r>
            <w:proofErr w:type="spellEnd"/>
            <w:r w:rsidRPr="00DD6229">
              <w:rPr>
                <w:sz w:val="26"/>
                <w:szCs w:val="26"/>
                <w:lang w:val="es-ES"/>
              </w:rPr>
              <w:t xml:space="preserve"> </w:t>
            </w:r>
            <w:proofErr w:type="spellStart"/>
            <w:r w:rsidRPr="00DD6229">
              <w:rPr>
                <w:sz w:val="26"/>
                <w:szCs w:val="26"/>
                <w:lang w:val="es-ES"/>
              </w:rPr>
              <w:t>cơ</w:t>
            </w:r>
            <w:proofErr w:type="spellEnd"/>
            <w:r w:rsidRPr="00DD6229">
              <w:rPr>
                <w:sz w:val="26"/>
                <w:szCs w:val="26"/>
                <w:lang w:val="es-ES"/>
              </w:rPr>
              <w:t xml:space="preserve"> </w:t>
            </w:r>
            <w:proofErr w:type="spellStart"/>
            <w:r w:rsidRPr="00DD6229">
              <w:rPr>
                <w:sz w:val="26"/>
                <w:szCs w:val="26"/>
                <w:lang w:val="es-ES"/>
              </w:rPr>
              <w:t>của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326</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47,9</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Sau</w:t>
            </w:r>
            <w:proofErr w:type="spellEnd"/>
            <w:r w:rsidRPr="00DD6229">
              <w:rPr>
                <w:sz w:val="26"/>
                <w:szCs w:val="26"/>
                <w:lang w:val="es-ES"/>
              </w:rPr>
              <w:t xml:space="preserve"> </w:t>
            </w:r>
            <w:proofErr w:type="spellStart"/>
            <w:r w:rsidRPr="00DD6229">
              <w:rPr>
                <w:sz w:val="26"/>
                <w:szCs w:val="26"/>
                <w:lang w:val="es-ES"/>
              </w:rPr>
              <w:t>khi</w:t>
            </w:r>
            <w:proofErr w:type="spellEnd"/>
            <w:r w:rsidRPr="00DD6229">
              <w:rPr>
                <w:sz w:val="26"/>
                <w:szCs w:val="26"/>
                <w:lang w:val="es-ES"/>
              </w:rPr>
              <w:t xml:space="preserve"> </w:t>
            </w:r>
            <w:proofErr w:type="spellStart"/>
            <w:r w:rsidRPr="00DD6229">
              <w:rPr>
                <w:sz w:val="26"/>
                <w:szCs w:val="26"/>
                <w:lang w:val="es-ES"/>
              </w:rPr>
              <w:t>mãn</w:t>
            </w:r>
            <w:proofErr w:type="spellEnd"/>
            <w:r w:rsidRPr="00DD6229">
              <w:rPr>
                <w:sz w:val="26"/>
                <w:szCs w:val="26"/>
                <w:lang w:val="es-ES"/>
              </w:rPr>
              <w:t xml:space="preserve"> </w:t>
            </w:r>
            <w:proofErr w:type="spellStart"/>
            <w:r w:rsidRPr="00DD6229">
              <w:rPr>
                <w:sz w:val="26"/>
                <w:szCs w:val="26"/>
                <w:lang w:val="es-ES"/>
              </w:rPr>
              <w:t>kinh</w:t>
            </w:r>
            <w:proofErr w:type="spellEnd"/>
            <w:r w:rsidRPr="00DD6229">
              <w:rPr>
                <w:sz w:val="26"/>
                <w:szCs w:val="26"/>
                <w:lang w:val="es-ES"/>
              </w:rPr>
              <w:t xml:space="preserve">, </w:t>
            </w:r>
            <w:proofErr w:type="spellStart"/>
            <w:r w:rsidRPr="00DD6229">
              <w:rPr>
                <w:sz w:val="26"/>
                <w:szCs w:val="26"/>
                <w:lang w:val="es-ES"/>
              </w:rPr>
              <w:t>chỉ</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một</w:t>
            </w:r>
            <w:proofErr w:type="spellEnd"/>
            <w:r w:rsidRPr="00DD6229">
              <w:rPr>
                <w:sz w:val="26"/>
                <w:szCs w:val="26"/>
                <w:lang w:val="es-ES"/>
              </w:rPr>
              <w:t xml:space="preserve"> </w:t>
            </w:r>
            <w:proofErr w:type="spellStart"/>
            <w:r w:rsidRPr="00DD6229">
              <w:rPr>
                <w:sz w:val="26"/>
                <w:szCs w:val="26"/>
                <w:lang w:val="es-ES"/>
              </w:rPr>
              <w:t>tỉ</w:t>
            </w:r>
            <w:proofErr w:type="spellEnd"/>
            <w:r w:rsidRPr="00DD6229">
              <w:rPr>
                <w:sz w:val="26"/>
                <w:szCs w:val="26"/>
                <w:lang w:val="es-ES"/>
              </w:rPr>
              <w:t xml:space="preserve"> </w:t>
            </w:r>
            <w:proofErr w:type="spellStart"/>
            <w:r w:rsidRPr="00DD6229">
              <w:rPr>
                <w:sz w:val="26"/>
                <w:szCs w:val="26"/>
                <w:lang w:val="es-ES"/>
              </w:rPr>
              <w:t>lệ</w:t>
            </w:r>
            <w:proofErr w:type="spellEnd"/>
            <w:r w:rsidRPr="00DD6229">
              <w:rPr>
                <w:sz w:val="26"/>
                <w:szCs w:val="26"/>
                <w:lang w:val="es-ES"/>
              </w:rPr>
              <w:t xml:space="preserve"> </w:t>
            </w:r>
            <w:proofErr w:type="spellStart"/>
            <w:r w:rsidRPr="00DD6229">
              <w:rPr>
                <w:sz w:val="26"/>
                <w:szCs w:val="26"/>
                <w:lang w:val="es-ES"/>
              </w:rPr>
              <w:t>nhỏ</w:t>
            </w:r>
            <w:proofErr w:type="spellEnd"/>
            <w:r w:rsidRPr="00DD6229">
              <w:rPr>
                <w:sz w:val="26"/>
                <w:szCs w:val="26"/>
                <w:lang w:val="es-ES"/>
              </w:rPr>
              <w:t xml:space="preserve"> </w:t>
            </w:r>
            <w:proofErr w:type="spellStart"/>
            <w:r w:rsidRPr="00DD6229">
              <w:rPr>
                <w:sz w:val="26"/>
                <w:szCs w:val="26"/>
                <w:lang w:val="es-ES"/>
              </w:rPr>
              <w:t>mật</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bị</w:t>
            </w:r>
            <w:proofErr w:type="spellEnd"/>
            <w:r w:rsidRPr="00DD6229">
              <w:rPr>
                <w:sz w:val="26"/>
                <w:szCs w:val="26"/>
                <w:lang w:val="es-ES"/>
              </w:rPr>
              <w:t xml:space="preserve"> </w:t>
            </w:r>
            <w:proofErr w:type="spellStart"/>
            <w:r w:rsidRPr="00DD6229">
              <w:rPr>
                <w:sz w:val="26"/>
                <w:szCs w:val="26"/>
                <w:lang w:val="es-ES"/>
              </w:rPr>
              <w:t>giảm</w:t>
            </w:r>
            <w:proofErr w:type="spellEnd"/>
            <w:r w:rsidRPr="00DD6229">
              <w:rPr>
                <w:sz w:val="26"/>
                <w:szCs w:val="26"/>
                <w:lang w:val="es-ES"/>
              </w:rPr>
              <w:t xml:space="preserve"> </w:t>
            </w:r>
            <w:proofErr w:type="spellStart"/>
            <w:r w:rsidRPr="00DD6229">
              <w:rPr>
                <w:sz w:val="26"/>
                <w:szCs w:val="26"/>
                <w:lang w:val="es-ES"/>
              </w:rPr>
              <w:t>đi</w:t>
            </w:r>
            <w:proofErr w:type="spellEnd"/>
            <w:r w:rsidRPr="00DD6229">
              <w:rPr>
                <w:sz w:val="26"/>
                <w:szCs w:val="26"/>
                <w:lang w:val="es-ES"/>
              </w:rPr>
              <w:t xml:space="preserve"> </w:t>
            </w:r>
            <w:proofErr w:type="spellStart"/>
            <w:r w:rsidRPr="00DD6229">
              <w:rPr>
                <w:sz w:val="26"/>
                <w:szCs w:val="26"/>
                <w:lang w:val="es-ES"/>
              </w:rPr>
              <w:t>sau</w:t>
            </w:r>
            <w:proofErr w:type="spellEnd"/>
            <w:r w:rsidRPr="00DD6229">
              <w:rPr>
                <w:sz w:val="26"/>
                <w:szCs w:val="26"/>
                <w:lang w:val="es-ES"/>
              </w:rPr>
              <w:t xml:space="preserve"> 10 </w:t>
            </w:r>
            <w:proofErr w:type="spellStart"/>
            <w:r w:rsidRPr="00DD6229">
              <w:rPr>
                <w:sz w:val="26"/>
                <w:szCs w:val="26"/>
                <w:lang w:val="es-ES"/>
              </w:rPr>
              <w:t>năm</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Sai</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153</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22,5</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Liệu</w:t>
            </w:r>
            <w:proofErr w:type="spellEnd"/>
            <w:r w:rsidRPr="00DD6229">
              <w:rPr>
                <w:sz w:val="26"/>
                <w:szCs w:val="26"/>
                <w:lang w:val="es-ES"/>
              </w:rPr>
              <w:t xml:space="preserve"> </w:t>
            </w:r>
            <w:proofErr w:type="spellStart"/>
            <w:r w:rsidRPr="00DD6229">
              <w:rPr>
                <w:sz w:val="26"/>
                <w:szCs w:val="26"/>
                <w:lang w:val="es-ES"/>
              </w:rPr>
              <w:t>pháp</w:t>
            </w:r>
            <w:proofErr w:type="spellEnd"/>
            <w:r w:rsidRPr="00DD6229">
              <w:rPr>
                <w:sz w:val="26"/>
                <w:szCs w:val="26"/>
                <w:lang w:val="es-ES"/>
              </w:rPr>
              <w:t xml:space="preserve"> </w:t>
            </w:r>
            <w:proofErr w:type="spellStart"/>
            <w:r w:rsidRPr="00DD6229">
              <w:rPr>
                <w:sz w:val="26"/>
                <w:szCs w:val="26"/>
                <w:lang w:val="es-ES"/>
              </w:rPr>
              <w:t>thay</w:t>
            </w:r>
            <w:proofErr w:type="spellEnd"/>
            <w:r w:rsidRPr="00DD6229">
              <w:rPr>
                <w:sz w:val="26"/>
                <w:szCs w:val="26"/>
                <w:lang w:val="es-ES"/>
              </w:rPr>
              <w:t xml:space="preserve"> </w:t>
            </w:r>
            <w:proofErr w:type="spellStart"/>
            <w:r w:rsidRPr="00DD6229">
              <w:rPr>
                <w:sz w:val="26"/>
                <w:szCs w:val="26"/>
                <w:lang w:val="es-ES"/>
              </w:rPr>
              <w:t>thể</w:t>
            </w:r>
            <w:proofErr w:type="spellEnd"/>
            <w:r w:rsidRPr="00DD6229">
              <w:rPr>
                <w:sz w:val="26"/>
                <w:szCs w:val="26"/>
                <w:lang w:val="es-ES"/>
              </w:rPr>
              <w:t xml:space="preserve"> </w:t>
            </w:r>
            <w:proofErr w:type="spellStart"/>
            <w:r w:rsidRPr="00DD6229">
              <w:rPr>
                <w:sz w:val="26"/>
                <w:szCs w:val="26"/>
                <w:lang w:val="es-ES"/>
              </w:rPr>
              <w:t>nội</w:t>
            </w:r>
            <w:proofErr w:type="spellEnd"/>
            <w:r w:rsidRPr="00DD6229">
              <w:rPr>
                <w:sz w:val="26"/>
                <w:szCs w:val="26"/>
                <w:lang w:val="es-ES"/>
              </w:rPr>
              <w:t xml:space="preserve"> </w:t>
            </w:r>
            <w:proofErr w:type="spellStart"/>
            <w:r w:rsidRPr="00DD6229">
              <w:rPr>
                <w:sz w:val="26"/>
                <w:szCs w:val="26"/>
                <w:lang w:val="es-ES"/>
              </w:rPr>
              <w:t>tiết</w:t>
            </w:r>
            <w:proofErr w:type="spellEnd"/>
            <w:r w:rsidRPr="00DD6229">
              <w:rPr>
                <w:sz w:val="26"/>
                <w:szCs w:val="26"/>
                <w:lang w:val="es-ES"/>
              </w:rPr>
              <w:t xml:space="preserve"> </w:t>
            </w:r>
            <w:proofErr w:type="spellStart"/>
            <w:r w:rsidRPr="00DD6229">
              <w:rPr>
                <w:sz w:val="26"/>
                <w:szCs w:val="26"/>
                <w:lang w:val="es-ES"/>
              </w:rPr>
              <w:t>tố</w:t>
            </w:r>
            <w:proofErr w:type="spellEnd"/>
            <w:r w:rsidRPr="00DD6229">
              <w:rPr>
                <w:sz w:val="26"/>
                <w:szCs w:val="26"/>
                <w:lang w:val="es-ES"/>
              </w:rPr>
              <w:t xml:space="preserve"> </w:t>
            </w:r>
            <w:proofErr w:type="spellStart"/>
            <w:r w:rsidRPr="00DD6229">
              <w:rPr>
                <w:sz w:val="26"/>
                <w:szCs w:val="26"/>
                <w:lang w:val="es-ES"/>
              </w:rPr>
              <w:t>giúp</w:t>
            </w:r>
            <w:proofErr w:type="spellEnd"/>
            <w:r w:rsidRPr="00DD6229">
              <w:rPr>
                <w:sz w:val="26"/>
                <w:szCs w:val="26"/>
                <w:lang w:val="es-ES"/>
              </w:rPr>
              <w:t xml:space="preserve"> </w:t>
            </w:r>
            <w:proofErr w:type="spellStart"/>
            <w:r w:rsidRPr="00DD6229">
              <w:rPr>
                <w:sz w:val="26"/>
                <w:szCs w:val="26"/>
                <w:lang w:val="es-ES"/>
              </w:rPr>
              <w:t>ngăn</w:t>
            </w:r>
            <w:proofErr w:type="spellEnd"/>
            <w:r w:rsidRPr="00DD6229">
              <w:rPr>
                <w:sz w:val="26"/>
                <w:szCs w:val="26"/>
                <w:lang w:val="es-ES"/>
              </w:rPr>
              <w:t xml:space="preserve"> </w:t>
            </w:r>
            <w:proofErr w:type="spellStart"/>
            <w:r w:rsidRPr="00DD6229">
              <w:rPr>
                <w:sz w:val="26"/>
                <w:szCs w:val="26"/>
                <w:lang w:val="es-ES"/>
              </w:rPr>
              <w:t>ngừa</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ở </w:t>
            </w:r>
            <w:proofErr w:type="spellStart"/>
            <w:r w:rsidRPr="00DD6229">
              <w:rPr>
                <w:sz w:val="26"/>
                <w:szCs w:val="26"/>
                <w:lang w:val="es-ES"/>
              </w:rPr>
              <w:t>bất</w:t>
            </w:r>
            <w:proofErr w:type="spellEnd"/>
            <w:r w:rsidRPr="00DD6229">
              <w:rPr>
                <w:sz w:val="26"/>
                <w:szCs w:val="26"/>
                <w:lang w:val="es-ES"/>
              </w:rPr>
              <w:t xml:space="preserve"> </w:t>
            </w:r>
            <w:proofErr w:type="spellStart"/>
            <w:r w:rsidRPr="00DD6229">
              <w:rPr>
                <w:sz w:val="26"/>
                <w:szCs w:val="26"/>
                <w:lang w:val="es-ES"/>
              </w:rPr>
              <w:t>kì</w:t>
            </w:r>
            <w:proofErr w:type="spellEnd"/>
            <w:r w:rsidRPr="00DD6229">
              <w:rPr>
                <w:sz w:val="26"/>
                <w:szCs w:val="26"/>
                <w:lang w:val="es-ES"/>
              </w:rPr>
              <w:t xml:space="preserve"> </w:t>
            </w:r>
            <w:proofErr w:type="spellStart"/>
            <w:r w:rsidRPr="00DD6229">
              <w:rPr>
                <w:sz w:val="26"/>
                <w:szCs w:val="26"/>
                <w:lang w:val="es-ES"/>
              </w:rPr>
              <w:t>độ</w:t>
            </w:r>
            <w:proofErr w:type="spellEnd"/>
            <w:r w:rsidRPr="00DD6229">
              <w:rPr>
                <w:sz w:val="26"/>
                <w:szCs w:val="26"/>
                <w:lang w:val="es-ES"/>
              </w:rPr>
              <w:t xml:space="preserve"> </w:t>
            </w:r>
            <w:proofErr w:type="spellStart"/>
            <w:r w:rsidRPr="00DD6229">
              <w:rPr>
                <w:sz w:val="26"/>
                <w:szCs w:val="26"/>
                <w:lang w:val="es-ES"/>
              </w:rPr>
              <w:t>tuổi</w:t>
            </w:r>
            <w:proofErr w:type="spellEnd"/>
            <w:r w:rsidRPr="00DD6229">
              <w:rPr>
                <w:sz w:val="26"/>
                <w:szCs w:val="26"/>
                <w:lang w:val="es-ES"/>
              </w:rPr>
              <w:t xml:space="preserve"> </w:t>
            </w:r>
            <w:proofErr w:type="spellStart"/>
            <w:r w:rsidRPr="00DD6229">
              <w:rPr>
                <w:sz w:val="26"/>
                <w:szCs w:val="26"/>
                <w:lang w:val="es-ES"/>
              </w:rPr>
              <w:t>nào</w:t>
            </w:r>
            <w:proofErr w:type="spellEnd"/>
            <w:r w:rsidRPr="00DD6229">
              <w:rPr>
                <w:sz w:val="26"/>
                <w:szCs w:val="26"/>
                <w:lang w:val="es-ES"/>
              </w:rPr>
              <w:t xml:space="preserve"> </w:t>
            </w:r>
            <w:proofErr w:type="spellStart"/>
            <w:r w:rsidRPr="00DD6229">
              <w:rPr>
                <w:sz w:val="26"/>
                <w:szCs w:val="26"/>
                <w:lang w:val="es-ES"/>
              </w:rPr>
              <w:t>sau</w:t>
            </w:r>
            <w:proofErr w:type="spellEnd"/>
            <w:r w:rsidRPr="00DD6229">
              <w:rPr>
                <w:sz w:val="26"/>
                <w:szCs w:val="26"/>
                <w:lang w:val="es-ES"/>
              </w:rPr>
              <w:t xml:space="preserve"> </w:t>
            </w:r>
            <w:proofErr w:type="spellStart"/>
            <w:r w:rsidRPr="00DD6229">
              <w:rPr>
                <w:sz w:val="26"/>
                <w:szCs w:val="26"/>
                <w:lang w:val="es-ES"/>
              </w:rPr>
              <w:t>mãn</w:t>
            </w:r>
            <w:proofErr w:type="spellEnd"/>
            <w:r w:rsidRPr="00DD6229">
              <w:rPr>
                <w:sz w:val="26"/>
                <w:szCs w:val="26"/>
                <w:lang w:val="es-ES"/>
              </w:rPr>
              <w:t xml:space="preserve"> </w:t>
            </w:r>
            <w:proofErr w:type="spellStart"/>
            <w:r w:rsidRPr="00DD6229">
              <w:rPr>
                <w:sz w:val="26"/>
                <w:szCs w:val="26"/>
                <w:lang w:val="es-ES"/>
              </w:rPr>
              <w:t>kinh</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proofErr w:type="spellStart"/>
            <w:r w:rsidRPr="00DD6229">
              <w:rPr>
                <w:sz w:val="26"/>
                <w:szCs w:val="26"/>
              </w:rPr>
              <w:t>Đúng</w:t>
            </w:r>
            <w:proofErr w:type="spellEnd"/>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203</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29,8</w:t>
            </w:r>
          </w:p>
        </w:tc>
      </w:tr>
      <w:tr w:rsidR="00991C00" w:rsidRPr="00DD6229" w:rsidTr="00506BAF">
        <w:tc>
          <w:tcPr>
            <w:tcW w:w="5328"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rPr>
                <w:sz w:val="26"/>
                <w:szCs w:val="26"/>
                <w:lang w:val="es-ES"/>
              </w:rPr>
            </w:pPr>
            <w:proofErr w:type="spellStart"/>
            <w:r w:rsidRPr="00DD6229">
              <w:rPr>
                <w:sz w:val="26"/>
                <w:szCs w:val="26"/>
                <w:lang w:val="es-ES"/>
              </w:rPr>
              <w:t>Hiện</w:t>
            </w:r>
            <w:proofErr w:type="spellEnd"/>
            <w:r w:rsidRPr="00DD6229">
              <w:rPr>
                <w:sz w:val="26"/>
                <w:szCs w:val="26"/>
                <w:lang w:val="es-ES"/>
              </w:rPr>
              <w:t xml:space="preserve"> </w:t>
            </w:r>
            <w:proofErr w:type="spellStart"/>
            <w:r w:rsidRPr="00DD6229">
              <w:rPr>
                <w:sz w:val="26"/>
                <w:szCs w:val="26"/>
                <w:lang w:val="es-ES"/>
              </w:rPr>
              <w:t>không</w:t>
            </w:r>
            <w:proofErr w:type="spellEnd"/>
            <w:r w:rsidRPr="00DD6229">
              <w:rPr>
                <w:sz w:val="26"/>
                <w:szCs w:val="26"/>
                <w:lang w:val="es-ES"/>
              </w:rPr>
              <w:t xml:space="preserve"> </w:t>
            </w:r>
            <w:proofErr w:type="spellStart"/>
            <w:r w:rsidRPr="00DD6229">
              <w:rPr>
                <w:sz w:val="26"/>
                <w:szCs w:val="26"/>
                <w:lang w:val="es-ES"/>
              </w:rPr>
              <w:t>có</w:t>
            </w:r>
            <w:proofErr w:type="spellEnd"/>
            <w:r w:rsidRPr="00DD6229">
              <w:rPr>
                <w:sz w:val="26"/>
                <w:szCs w:val="26"/>
                <w:lang w:val="es-ES"/>
              </w:rPr>
              <w:t xml:space="preserve"> </w:t>
            </w:r>
            <w:proofErr w:type="spellStart"/>
            <w:r w:rsidRPr="00DD6229">
              <w:rPr>
                <w:sz w:val="26"/>
                <w:szCs w:val="26"/>
                <w:lang w:val="es-ES"/>
              </w:rPr>
              <w:t>bất</w:t>
            </w:r>
            <w:proofErr w:type="spellEnd"/>
            <w:r w:rsidRPr="00DD6229">
              <w:rPr>
                <w:sz w:val="26"/>
                <w:szCs w:val="26"/>
                <w:lang w:val="es-ES"/>
              </w:rPr>
              <w:t xml:space="preserve"> </w:t>
            </w:r>
            <w:proofErr w:type="spellStart"/>
            <w:r w:rsidRPr="00DD6229">
              <w:rPr>
                <w:sz w:val="26"/>
                <w:szCs w:val="26"/>
                <w:lang w:val="es-ES"/>
              </w:rPr>
              <w:t>kì</w:t>
            </w:r>
            <w:proofErr w:type="spellEnd"/>
            <w:r w:rsidRPr="00DD6229">
              <w:rPr>
                <w:sz w:val="26"/>
                <w:szCs w:val="26"/>
                <w:lang w:val="es-ES"/>
              </w:rPr>
              <w:t xml:space="preserve"> </w:t>
            </w:r>
            <w:proofErr w:type="spellStart"/>
            <w:r w:rsidRPr="00DD6229">
              <w:rPr>
                <w:sz w:val="26"/>
                <w:szCs w:val="26"/>
                <w:lang w:val="es-ES"/>
              </w:rPr>
              <w:t>phương</w:t>
            </w:r>
            <w:proofErr w:type="spellEnd"/>
            <w:r w:rsidRPr="00DD6229">
              <w:rPr>
                <w:sz w:val="26"/>
                <w:szCs w:val="26"/>
                <w:lang w:val="es-ES"/>
              </w:rPr>
              <w:t xml:space="preserve"> </w:t>
            </w:r>
            <w:proofErr w:type="spellStart"/>
            <w:r w:rsidRPr="00DD6229">
              <w:rPr>
                <w:sz w:val="26"/>
                <w:szCs w:val="26"/>
                <w:lang w:val="es-ES"/>
              </w:rPr>
              <w:t>pháp</w:t>
            </w:r>
            <w:proofErr w:type="spellEnd"/>
            <w:r w:rsidRPr="00DD6229">
              <w:rPr>
                <w:sz w:val="26"/>
                <w:szCs w:val="26"/>
                <w:lang w:val="es-ES"/>
              </w:rPr>
              <w:t xml:space="preserve"> </w:t>
            </w:r>
            <w:proofErr w:type="spellStart"/>
            <w:r w:rsidRPr="00DD6229">
              <w:rPr>
                <w:sz w:val="26"/>
                <w:szCs w:val="26"/>
                <w:lang w:val="es-ES"/>
              </w:rPr>
              <w:t>điều</w:t>
            </w:r>
            <w:proofErr w:type="spellEnd"/>
            <w:r w:rsidRPr="00DD6229">
              <w:rPr>
                <w:sz w:val="26"/>
                <w:szCs w:val="26"/>
                <w:lang w:val="es-ES"/>
              </w:rPr>
              <w:t xml:space="preserve"> </w:t>
            </w:r>
            <w:proofErr w:type="spellStart"/>
            <w:r w:rsidRPr="00DD6229">
              <w:rPr>
                <w:sz w:val="26"/>
                <w:szCs w:val="26"/>
                <w:lang w:val="es-ES"/>
              </w:rPr>
              <w:t>trị</w:t>
            </w:r>
            <w:proofErr w:type="spellEnd"/>
            <w:r w:rsidRPr="00DD6229">
              <w:rPr>
                <w:sz w:val="26"/>
                <w:szCs w:val="26"/>
                <w:lang w:val="es-ES"/>
              </w:rPr>
              <w:t xml:space="preserve"> </w:t>
            </w:r>
            <w:proofErr w:type="spellStart"/>
            <w:r w:rsidRPr="00DD6229">
              <w:rPr>
                <w:sz w:val="26"/>
                <w:szCs w:val="26"/>
                <w:lang w:val="es-ES"/>
              </w:rPr>
              <w:t>loãng</w:t>
            </w:r>
            <w:proofErr w:type="spellEnd"/>
            <w:r w:rsidRPr="00DD6229">
              <w:rPr>
                <w:sz w:val="26"/>
                <w:szCs w:val="26"/>
                <w:lang w:val="es-ES"/>
              </w:rPr>
              <w:t xml:space="preserve"> </w:t>
            </w:r>
            <w:proofErr w:type="spellStart"/>
            <w:r w:rsidRPr="00DD6229">
              <w:rPr>
                <w:sz w:val="26"/>
                <w:szCs w:val="26"/>
                <w:lang w:val="es-ES"/>
              </w:rPr>
              <w:t>xương</w:t>
            </w:r>
            <w:proofErr w:type="spellEnd"/>
            <w:r w:rsidRPr="00DD6229">
              <w:rPr>
                <w:sz w:val="26"/>
                <w:szCs w:val="26"/>
                <w:lang w:val="es-ES"/>
              </w:rPr>
              <w:t xml:space="preserve"> </w:t>
            </w:r>
            <w:proofErr w:type="spellStart"/>
            <w:r w:rsidRPr="00DD6229">
              <w:rPr>
                <w:sz w:val="26"/>
                <w:szCs w:val="26"/>
                <w:lang w:val="es-ES"/>
              </w:rPr>
              <w:t>nào</w:t>
            </w:r>
            <w:proofErr w:type="spellEnd"/>
            <w:r w:rsidRPr="00DD6229">
              <w:rPr>
                <w:sz w:val="26"/>
                <w:szCs w:val="26"/>
                <w:lang w:val="es-ES"/>
              </w:rPr>
              <w:t xml:space="preserve"> </w:t>
            </w:r>
            <w:proofErr w:type="spellStart"/>
            <w:r w:rsidRPr="00DD6229">
              <w:rPr>
                <w:sz w:val="26"/>
                <w:szCs w:val="26"/>
                <w:lang w:val="es-ES"/>
              </w:rPr>
              <w:t>hiệu</w:t>
            </w:r>
            <w:proofErr w:type="spellEnd"/>
            <w:r w:rsidRPr="00DD6229">
              <w:rPr>
                <w:sz w:val="26"/>
                <w:szCs w:val="26"/>
                <w:lang w:val="es-ES"/>
              </w:rPr>
              <w:t xml:space="preserve"> </w:t>
            </w:r>
            <w:proofErr w:type="spellStart"/>
            <w:r w:rsidRPr="00DD6229">
              <w:rPr>
                <w:sz w:val="26"/>
                <w:szCs w:val="26"/>
                <w:lang w:val="es-ES"/>
              </w:rPr>
              <w:t>quả</w:t>
            </w:r>
            <w:proofErr w:type="spellEnd"/>
            <w:r w:rsidRPr="00DD6229">
              <w:rPr>
                <w:sz w:val="26"/>
                <w:szCs w:val="26"/>
                <w:lang w:val="es-ES"/>
              </w:rPr>
              <w:t xml:space="preserve"> </w:t>
            </w:r>
            <w:proofErr w:type="spellStart"/>
            <w:r w:rsidRPr="00DD6229">
              <w:rPr>
                <w:sz w:val="26"/>
                <w:szCs w:val="26"/>
                <w:lang w:val="es-ES"/>
              </w:rPr>
              <w:t>tại</w:t>
            </w:r>
            <w:proofErr w:type="spellEnd"/>
            <w:r w:rsidRPr="00DD6229">
              <w:rPr>
                <w:sz w:val="26"/>
                <w:szCs w:val="26"/>
                <w:lang w:val="es-ES"/>
              </w:rPr>
              <w:t xml:space="preserve"> </w:t>
            </w:r>
            <w:proofErr w:type="spellStart"/>
            <w:r w:rsidRPr="00DD6229">
              <w:rPr>
                <w:sz w:val="26"/>
                <w:szCs w:val="26"/>
                <w:lang w:val="es-ES"/>
              </w:rPr>
              <w:t>Việt</w:t>
            </w:r>
            <w:proofErr w:type="spellEnd"/>
            <w:r w:rsidRPr="00DD6229">
              <w:rPr>
                <w:sz w:val="26"/>
                <w:szCs w:val="26"/>
                <w:lang w:val="es-ES"/>
              </w:rPr>
              <w:t xml:space="preserve"> </w:t>
            </w:r>
            <w:proofErr w:type="spellStart"/>
            <w:r w:rsidRPr="00DD6229">
              <w:rPr>
                <w:sz w:val="26"/>
                <w:szCs w:val="26"/>
                <w:lang w:val="es-ES"/>
              </w:rPr>
              <w:t>Nam</w:t>
            </w:r>
            <w:proofErr w:type="spellEnd"/>
          </w:p>
        </w:tc>
        <w:tc>
          <w:tcPr>
            <w:tcW w:w="153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Sai</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216</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31,7</w:t>
            </w:r>
          </w:p>
        </w:tc>
      </w:tr>
      <w:tr w:rsidR="00991C00" w:rsidRPr="00DD6229" w:rsidTr="00506BAF">
        <w:tc>
          <w:tcPr>
            <w:tcW w:w="6858" w:type="dxa"/>
            <w:gridSpan w:val="2"/>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lang w:val="es-ES"/>
              </w:rPr>
              <w:t>Kiến</w:t>
            </w:r>
            <w:proofErr w:type="spellEnd"/>
            <w:r w:rsidRPr="00DD6229">
              <w:rPr>
                <w:b/>
                <w:bCs/>
                <w:sz w:val="26"/>
                <w:szCs w:val="26"/>
                <w:lang w:val="es-ES"/>
              </w:rPr>
              <w:t xml:space="preserve"> </w:t>
            </w:r>
            <w:proofErr w:type="spellStart"/>
            <w:r w:rsidRPr="00DD6229">
              <w:rPr>
                <w:b/>
                <w:bCs/>
                <w:sz w:val="26"/>
                <w:szCs w:val="26"/>
                <w:lang w:val="es-ES"/>
              </w:rPr>
              <w:t>thức</w:t>
            </w:r>
            <w:proofErr w:type="spellEnd"/>
            <w:r w:rsidRPr="00DD6229">
              <w:rPr>
                <w:b/>
                <w:bCs/>
                <w:sz w:val="26"/>
                <w:szCs w:val="26"/>
                <w:lang w:val="es-ES"/>
              </w:rPr>
              <w:t xml:space="preserve"> </w:t>
            </w:r>
            <w:proofErr w:type="spellStart"/>
            <w:r w:rsidRPr="00DD6229">
              <w:rPr>
                <w:b/>
                <w:bCs/>
                <w:sz w:val="26"/>
                <w:szCs w:val="26"/>
                <w:lang w:val="es-ES"/>
              </w:rPr>
              <w:t>chung</w:t>
            </w:r>
            <w:proofErr w:type="spellEnd"/>
            <w:r w:rsidRPr="00DD6229">
              <w:rPr>
                <w:b/>
                <w:bCs/>
                <w:sz w:val="26"/>
                <w:szCs w:val="26"/>
                <w:lang w:val="es-ES"/>
              </w:rPr>
              <w:t xml:space="preserve"> (</w:t>
            </w:r>
            <w:proofErr w:type="spellStart"/>
            <w:r w:rsidRPr="00DD6229">
              <w:rPr>
                <w:b/>
                <w:bCs/>
                <w:sz w:val="26"/>
                <w:szCs w:val="26"/>
                <w:lang w:val="es-ES"/>
              </w:rPr>
              <w:t>Đúng</w:t>
            </w:r>
            <w:proofErr w:type="spellEnd"/>
            <w:r w:rsidRPr="00DD6229">
              <w:rPr>
                <w:b/>
                <w:bCs/>
                <w:sz w:val="26"/>
                <w:szCs w:val="26"/>
                <w:lang w:val="es-ES"/>
              </w:rPr>
              <w:t xml:space="preserve"> 15/20)</w:t>
            </w:r>
          </w:p>
        </w:tc>
        <w:tc>
          <w:tcPr>
            <w:tcW w:w="990"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r w:rsidRPr="00DD6229">
              <w:rPr>
                <w:b/>
                <w:bCs/>
                <w:sz w:val="26"/>
                <w:szCs w:val="26"/>
              </w:rPr>
              <w:t>69</w:t>
            </w:r>
          </w:p>
        </w:tc>
        <w:tc>
          <w:tcPr>
            <w:tcW w:w="1156" w:type="dxa"/>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r w:rsidRPr="00DD6229">
              <w:rPr>
                <w:b/>
                <w:bCs/>
                <w:sz w:val="26"/>
                <w:szCs w:val="26"/>
              </w:rPr>
              <w:t>10,1</w:t>
            </w:r>
          </w:p>
        </w:tc>
      </w:tr>
    </w:tbl>
    <w:p w:rsidR="00991C00" w:rsidRPr="00DD6229" w:rsidRDefault="00991C00" w:rsidP="005834D4">
      <w:pPr>
        <w:widowControl w:val="0"/>
        <w:spacing w:line="360" w:lineRule="auto"/>
        <w:contextualSpacing/>
        <w:jc w:val="both"/>
        <w:rPr>
          <w:sz w:val="26"/>
          <w:szCs w:val="26"/>
        </w:rPr>
      </w:pPr>
      <w:r w:rsidRPr="00DD6229">
        <w:rPr>
          <w:sz w:val="26"/>
          <w:szCs w:val="26"/>
        </w:rPr>
        <w:tab/>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kiến</w:t>
      </w:r>
      <w:proofErr w:type="spellEnd"/>
      <w:r w:rsidRPr="00DD6229">
        <w:rPr>
          <w:sz w:val="26"/>
          <w:szCs w:val="26"/>
        </w:rPr>
        <w:t xml:space="preserve"> </w:t>
      </w:r>
      <w:proofErr w:type="spellStart"/>
      <w:r w:rsidRPr="00DD6229">
        <w:rPr>
          <w:sz w:val="26"/>
          <w:szCs w:val="26"/>
        </w:rPr>
        <w:t>thức</w:t>
      </w:r>
      <w:proofErr w:type="spellEnd"/>
      <w:r w:rsidRPr="00DD6229">
        <w:rPr>
          <w:sz w:val="26"/>
          <w:szCs w:val="26"/>
        </w:rPr>
        <w:t xml:space="preserve"> </w:t>
      </w:r>
      <w:proofErr w:type="spellStart"/>
      <w:r w:rsidRPr="00DD6229">
        <w:rPr>
          <w:sz w:val="26"/>
          <w:szCs w:val="26"/>
        </w:rPr>
        <w:t>chung</w:t>
      </w:r>
      <w:proofErr w:type="spellEnd"/>
      <w:r w:rsidRPr="00DD6229">
        <w:rPr>
          <w:sz w:val="26"/>
          <w:szCs w:val="26"/>
        </w:rPr>
        <w:t xml:space="preserve"> </w:t>
      </w:r>
      <w:proofErr w:type="spellStart"/>
      <w:r w:rsidRPr="00DD6229">
        <w:rPr>
          <w:sz w:val="26"/>
          <w:szCs w:val="26"/>
        </w:rPr>
        <w:t>đúng</w:t>
      </w:r>
      <w:proofErr w:type="spellEnd"/>
      <w:r w:rsidRPr="00DD6229">
        <w:rPr>
          <w:sz w:val="26"/>
          <w:szCs w:val="26"/>
        </w:rPr>
        <w:t xml:space="preserve"> </w:t>
      </w:r>
      <w:proofErr w:type="spellStart"/>
      <w:r w:rsidRPr="00DD6229">
        <w:rPr>
          <w:sz w:val="26"/>
          <w:szCs w:val="26"/>
        </w:rPr>
        <w:t>vê</w:t>
      </w:r>
      <w:proofErr w:type="spellEnd"/>
      <w:r w:rsidRPr="00DD6229">
        <w:rPr>
          <w:sz w:val="26"/>
          <w:szCs w:val="26"/>
        </w:rPr>
        <w:t xml:space="preserve">̀ </w:t>
      </w:r>
      <w:proofErr w:type="spellStart"/>
      <w:r w:rsidRPr="00DD6229">
        <w:rPr>
          <w:sz w:val="26"/>
          <w:szCs w:val="26"/>
        </w:rPr>
        <w:t>dư</w:t>
      </w:r>
      <w:proofErr w:type="spellEnd"/>
      <w:r w:rsidRPr="00DD6229">
        <w:rPr>
          <w:sz w:val="26"/>
          <w:szCs w:val="26"/>
        </w:rPr>
        <w:t xml:space="preserve">̣ </w:t>
      </w:r>
      <w:proofErr w:type="spellStart"/>
      <w:r w:rsidRPr="00DD6229">
        <w:rPr>
          <w:sz w:val="26"/>
          <w:szCs w:val="26"/>
        </w:rPr>
        <w:t>phòng</w:t>
      </w:r>
      <w:proofErr w:type="spellEnd"/>
      <w:r w:rsidRPr="00DD6229">
        <w:rPr>
          <w:sz w:val="26"/>
          <w:szCs w:val="26"/>
        </w:rPr>
        <w:t xml:space="preserve"> </w:t>
      </w:r>
      <w:proofErr w:type="spellStart"/>
      <w:r w:rsidRPr="00DD6229">
        <w:rPr>
          <w:sz w:val="26"/>
          <w:szCs w:val="26"/>
        </w:rPr>
        <w:t>loãng</w:t>
      </w:r>
      <w:proofErr w:type="spellEnd"/>
      <w:r w:rsidRPr="00DD6229">
        <w:rPr>
          <w:sz w:val="26"/>
          <w:szCs w:val="26"/>
        </w:rPr>
        <w:t xml:space="preserve"> </w:t>
      </w:r>
      <w:proofErr w:type="spellStart"/>
      <w:r w:rsidRPr="00DD6229">
        <w:rPr>
          <w:sz w:val="26"/>
          <w:szCs w:val="26"/>
        </w:rPr>
        <w:t>xương</w:t>
      </w:r>
      <w:proofErr w:type="spellEnd"/>
      <w:r w:rsidRPr="00DD6229">
        <w:rPr>
          <w:sz w:val="26"/>
          <w:szCs w:val="26"/>
        </w:rPr>
        <w:t xml:space="preserve"> </w:t>
      </w:r>
      <w:proofErr w:type="spellStart"/>
      <w:r w:rsidRPr="00DD6229">
        <w:rPr>
          <w:sz w:val="26"/>
          <w:szCs w:val="26"/>
        </w:rPr>
        <w:t>đạt</w:t>
      </w:r>
      <w:proofErr w:type="spellEnd"/>
      <w:r w:rsidRPr="00DD6229">
        <w:rPr>
          <w:sz w:val="26"/>
          <w:szCs w:val="26"/>
        </w:rPr>
        <w:t xml:space="preserve"> 10,1%.</w:t>
      </w:r>
    </w:p>
    <w:p w:rsidR="00AF5B31" w:rsidRPr="00DD6229" w:rsidRDefault="00AF5B31" w:rsidP="005834D4">
      <w:pPr>
        <w:widowControl w:val="0"/>
        <w:spacing w:line="360" w:lineRule="auto"/>
        <w:contextualSpacing/>
        <w:jc w:val="both"/>
        <w:rPr>
          <w:sz w:val="26"/>
          <w:szCs w:val="26"/>
        </w:rPr>
      </w:pPr>
    </w:p>
    <w:p w:rsidR="00991C00" w:rsidRPr="00DD6229" w:rsidRDefault="00991C00" w:rsidP="00D578D6">
      <w:pPr>
        <w:pStyle w:val="a0"/>
      </w:pPr>
      <w:bookmarkStart w:id="851" w:name="_Toc181047348"/>
      <w:bookmarkStart w:id="852" w:name="_Toc181047497"/>
      <w:bookmarkStart w:id="853" w:name="_Toc191159415"/>
      <w:bookmarkStart w:id="854" w:name="_Toc191164305"/>
      <w:bookmarkStart w:id="855" w:name="_Toc208477703"/>
      <w:bookmarkStart w:id="856" w:name="_Toc208477994"/>
      <w:bookmarkStart w:id="857" w:name="_Toc210076496"/>
      <w:bookmarkStart w:id="858" w:name="_Toc210635056"/>
      <w:bookmarkStart w:id="859" w:name="_Toc211180644"/>
      <w:bookmarkStart w:id="860" w:name="_Toc211360084"/>
      <w:proofErr w:type="spellStart"/>
      <w:r w:rsidRPr="00DD6229">
        <w:t>Bảng</w:t>
      </w:r>
      <w:proofErr w:type="spellEnd"/>
      <w:r w:rsidRPr="00DD6229">
        <w:t xml:space="preserve"> 9. </w:t>
      </w:r>
      <w:proofErr w:type="spellStart"/>
      <w:r w:rsidRPr="00DD6229">
        <w:t>Đặc</w:t>
      </w:r>
      <w:proofErr w:type="spellEnd"/>
      <w:r w:rsidRPr="00DD6229">
        <w:t xml:space="preserve"> </w:t>
      </w:r>
      <w:proofErr w:type="spellStart"/>
      <w:r w:rsidRPr="00DD6229">
        <w:t>điểm</w:t>
      </w:r>
      <w:proofErr w:type="spellEnd"/>
      <w:r w:rsidRPr="00DD6229">
        <w:t xml:space="preserve"> </w:t>
      </w:r>
      <w:proofErr w:type="spellStart"/>
      <w:r w:rsidRPr="00DD6229">
        <w:t>vê</w:t>
      </w:r>
      <w:proofErr w:type="spellEnd"/>
      <w:r w:rsidRPr="00DD6229">
        <w:t xml:space="preserve">̀ </w:t>
      </w:r>
      <w:proofErr w:type="spellStart"/>
      <w:r w:rsidRPr="00DD6229">
        <w:t>tiêu</w:t>
      </w:r>
      <w:proofErr w:type="spellEnd"/>
      <w:r w:rsidRPr="00DD6229">
        <w:t xml:space="preserve"> </w:t>
      </w:r>
      <w:proofErr w:type="spellStart"/>
      <w:r w:rsidRPr="00DD6229">
        <w:t>thu</w:t>
      </w:r>
      <w:proofErr w:type="spellEnd"/>
      <w:r w:rsidRPr="00DD6229">
        <w:t xml:space="preserve">̣ </w:t>
      </w:r>
      <w:proofErr w:type="spellStart"/>
      <w:r w:rsidRPr="00DD6229">
        <w:t>thực</w:t>
      </w:r>
      <w:proofErr w:type="spellEnd"/>
      <w:r w:rsidRPr="00DD6229">
        <w:t xml:space="preserve"> </w:t>
      </w:r>
      <w:proofErr w:type="spellStart"/>
      <w:r w:rsidRPr="00DD6229">
        <w:t>phẩm</w:t>
      </w:r>
      <w:proofErr w:type="spellEnd"/>
      <w:r w:rsidRPr="00DD6229">
        <w:t xml:space="preserve"> </w:t>
      </w:r>
      <w:proofErr w:type="spellStart"/>
      <w:r w:rsidRPr="00DD6229">
        <w:t>giàu</w:t>
      </w:r>
      <w:proofErr w:type="spellEnd"/>
      <w:r w:rsidRPr="00DD6229">
        <w:t xml:space="preserve"> </w:t>
      </w:r>
      <w:proofErr w:type="spellStart"/>
      <w:r w:rsidR="003C3CB2" w:rsidRPr="00DD6229">
        <w:t>c</w:t>
      </w:r>
      <w:r w:rsidRPr="00DD6229">
        <w:t>anxi</w:t>
      </w:r>
      <w:proofErr w:type="spellEnd"/>
      <w:r w:rsidRPr="00DD6229">
        <w:t xml:space="preserve"> (n=681)</w:t>
      </w:r>
      <w:bookmarkEnd w:id="851"/>
      <w:bookmarkEnd w:id="852"/>
      <w:bookmarkEnd w:id="853"/>
      <w:bookmarkEnd w:id="854"/>
      <w:bookmarkEnd w:id="855"/>
      <w:bookmarkEnd w:id="856"/>
      <w:bookmarkEnd w:id="857"/>
      <w:bookmarkEnd w:id="858"/>
      <w:bookmarkEnd w:id="859"/>
      <w:bookmarkEnd w:id="860"/>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8"/>
        <w:gridCol w:w="1405"/>
        <w:gridCol w:w="1391"/>
      </w:tblGrid>
      <w:tr w:rsidR="00991C00" w:rsidRPr="00DD6229" w:rsidTr="00506BAF">
        <w:trPr>
          <w:tblHeader/>
        </w:trPr>
        <w:tc>
          <w:tcPr>
            <w:tcW w:w="3408" w:type="pct"/>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tiêu</w:t>
            </w:r>
            <w:proofErr w:type="spellEnd"/>
            <w:r w:rsidRPr="00DD6229">
              <w:rPr>
                <w:b/>
                <w:bCs/>
                <w:sz w:val="26"/>
                <w:szCs w:val="26"/>
              </w:rPr>
              <w:t xml:space="preserve"> </w:t>
            </w:r>
            <w:proofErr w:type="spellStart"/>
            <w:r w:rsidRPr="00DD6229">
              <w:rPr>
                <w:b/>
                <w:bCs/>
                <w:sz w:val="26"/>
                <w:szCs w:val="26"/>
              </w:rPr>
              <w:t>thu</w:t>
            </w:r>
            <w:proofErr w:type="spellEnd"/>
            <w:r w:rsidRPr="00DD6229">
              <w:rPr>
                <w:b/>
                <w:bCs/>
                <w:sz w:val="26"/>
                <w:szCs w:val="26"/>
              </w:rPr>
              <w:t xml:space="preserve">̣ </w:t>
            </w:r>
            <w:proofErr w:type="spellStart"/>
            <w:r w:rsidRPr="00DD6229">
              <w:rPr>
                <w:b/>
                <w:bCs/>
                <w:sz w:val="26"/>
                <w:szCs w:val="26"/>
              </w:rPr>
              <w:t>thực</w:t>
            </w:r>
            <w:proofErr w:type="spellEnd"/>
            <w:r w:rsidRPr="00DD6229">
              <w:rPr>
                <w:b/>
                <w:bCs/>
                <w:sz w:val="26"/>
                <w:szCs w:val="26"/>
              </w:rPr>
              <w:t xml:space="preserve"> </w:t>
            </w:r>
            <w:proofErr w:type="spellStart"/>
            <w:r w:rsidRPr="00DD6229">
              <w:rPr>
                <w:b/>
                <w:bCs/>
                <w:sz w:val="26"/>
                <w:szCs w:val="26"/>
              </w:rPr>
              <w:t>phẩm</w:t>
            </w:r>
            <w:proofErr w:type="spellEnd"/>
            <w:r w:rsidRPr="00DD6229">
              <w:rPr>
                <w:b/>
                <w:bCs/>
                <w:sz w:val="26"/>
                <w:szCs w:val="26"/>
              </w:rPr>
              <w:t xml:space="preserve"> </w:t>
            </w:r>
            <w:proofErr w:type="spellStart"/>
            <w:r w:rsidRPr="00DD6229">
              <w:rPr>
                <w:b/>
                <w:bCs/>
                <w:sz w:val="26"/>
                <w:szCs w:val="26"/>
              </w:rPr>
              <w:t>giàu</w:t>
            </w:r>
            <w:proofErr w:type="spellEnd"/>
            <w:r w:rsidRPr="00DD6229">
              <w:rPr>
                <w:b/>
                <w:bCs/>
                <w:sz w:val="26"/>
                <w:szCs w:val="26"/>
              </w:rPr>
              <w:t xml:space="preserve"> </w:t>
            </w:r>
            <w:proofErr w:type="spellStart"/>
            <w:r w:rsidR="003C3CB2" w:rsidRPr="00DD6229">
              <w:rPr>
                <w:b/>
                <w:bCs/>
                <w:sz w:val="26"/>
                <w:szCs w:val="26"/>
              </w:rPr>
              <w:t>c</w:t>
            </w:r>
            <w:r w:rsidRPr="00DD6229">
              <w:rPr>
                <w:b/>
                <w:bCs/>
                <w:sz w:val="26"/>
                <w:szCs w:val="26"/>
              </w:rPr>
              <w:t>anxi</w:t>
            </w:r>
            <w:proofErr w:type="spellEnd"/>
          </w:p>
        </w:tc>
        <w:tc>
          <w:tcPr>
            <w:tcW w:w="800" w:type="pct"/>
            <w:tcBorders>
              <w:top w:val="single" w:sz="4" w:space="0" w:color="auto"/>
              <w:bottom w:val="single" w:sz="4" w:space="0" w:color="auto"/>
            </w:tcBorders>
            <w:vAlign w:val="center"/>
          </w:tcPr>
          <w:p w:rsidR="00991C00" w:rsidRPr="00DD6229" w:rsidRDefault="00991C00" w:rsidP="005834D4">
            <w:pPr>
              <w:widowControl w:val="0"/>
              <w:spacing w:line="360" w:lineRule="auto"/>
              <w:contextualSpacing/>
              <w:jc w:val="center"/>
              <w:rPr>
                <w:b/>
                <w:bCs/>
                <w:sz w:val="26"/>
                <w:szCs w:val="26"/>
              </w:rPr>
            </w:pPr>
            <w:proofErr w:type="spellStart"/>
            <w:r w:rsidRPr="00DD6229">
              <w:rPr>
                <w:b/>
                <w:bCs/>
                <w:sz w:val="26"/>
                <w:szCs w:val="26"/>
              </w:rPr>
              <w:t>Tần</w:t>
            </w:r>
            <w:proofErr w:type="spellEnd"/>
            <w:r w:rsidRPr="00DD6229">
              <w:rPr>
                <w:b/>
                <w:bCs/>
                <w:sz w:val="26"/>
                <w:szCs w:val="26"/>
              </w:rPr>
              <w:t xml:space="preserve"> </w:t>
            </w:r>
            <w:proofErr w:type="spellStart"/>
            <w:r w:rsidRPr="00DD6229">
              <w:rPr>
                <w:b/>
                <w:bCs/>
                <w:sz w:val="26"/>
                <w:szCs w:val="26"/>
              </w:rPr>
              <w:t>sô</w:t>
            </w:r>
            <w:proofErr w:type="spellEnd"/>
            <w:r w:rsidRPr="00DD6229">
              <w:rPr>
                <w:b/>
                <w:bCs/>
                <w:sz w:val="26"/>
                <w:szCs w:val="26"/>
              </w:rPr>
              <w:t>́</w:t>
            </w:r>
          </w:p>
        </w:tc>
        <w:tc>
          <w:tcPr>
            <w:tcW w:w="792" w:type="pct"/>
            <w:tcBorders>
              <w:top w:val="single" w:sz="4" w:space="0" w:color="auto"/>
              <w:bottom w:val="single" w:sz="4" w:space="0" w:color="auto"/>
            </w:tcBorders>
            <w:vAlign w:val="center"/>
          </w:tcPr>
          <w:p w:rsidR="00991C00" w:rsidRPr="00DD6229" w:rsidRDefault="00375DE5" w:rsidP="005834D4">
            <w:pPr>
              <w:widowControl w:val="0"/>
              <w:spacing w:line="360" w:lineRule="auto"/>
              <w:contextualSpacing/>
              <w:jc w:val="center"/>
              <w:rPr>
                <w:b/>
                <w:bCs/>
                <w:sz w:val="26"/>
                <w:szCs w:val="26"/>
              </w:rPr>
            </w:pPr>
            <w:proofErr w:type="spellStart"/>
            <w:r w:rsidRPr="00375DE5">
              <w:rPr>
                <w:b/>
                <w:bCs/>
                <w:sz w:val="26"/>
                <w:szCs w:val="26"/>
              </w:rPr>
              <w:t>Tỷ</w:t>
            </w:r>
            <w:proofErr w:type="spellEnd"/>
            <w:r w:rsidR="00991C00" w:rsidRPr="00DD6229">
              <w:rPr>
                <w:b/>
                <w:bCs/>
                <w:sz w:val="26"/>
                <w:szCs w:val="26"/>
              </w:rPr>
              <w:t xml:space="preserve"> </w:t>
            </w:r>
            <w:proofErr w:type="spellStart"/>
            <w:r w:rsidR="00991C00" w:rsidRPr="00DD6229">
              <w:rPr>
                <w:b/>
                <w:bCs/>
                <w:sz w:val="26"/>
                <w:szCs w:val="26"/>
              </w:rPr>
              <w:t>lê</w:t>
            </w:r>
            <w:proofErr w:type="spellEnd"/>
            <w:r w:rsidR="00991C00" w:rsidRPr="00DD6229">
              <w:rPr>
                <w:b/>
                <w:bCs/>
                <w:sz w:val="26"/>
                <w:szCs w:val="26"/>
              </w:rPr>
              <w:t>̣ (%)</w:t>
            </w:r>
          </w:p>
        </w:tc>
      </w:tr>
      <w:tr w:rsidR="00991C00" w:rsidRPr="00DD6229" w:rsidTr="00506BAF">
        <w:tc>
          <w:tcPr>
            <w:tcW w:w="3408" w:type="pct"/>
            <w:tcBorders>
              <w:top w:val="single" w:sz="4" w:space="0" w:color="auto"/>
            </w:tcBorders>
            <w:vAlign w:val="center"/>
          </w:tcPr>
          <w:p w:rsidR="00991C00" w:rsidRPr="00DD6229" w:rsidRDefault="00991C00" w:rsidP="005834D4">
            <w:pPr>
              <w:widowControl w:val="0"/>
              <w:spacing w:line="360" w:lineRule="auto"/>
              <w:ind w:firstLine="360"/>
              <w:contextualSpacing/>
              <w:rPr>
                <w:sz w:val="26"/>
                <w:szCs w:val="26"/>
              </w:rPr>
            </w:pPr>
            <w:proofErr w:type="spellStart"/>
            <w:r w:rsidRPr="00DD6229">
              <w:rPr>
                <w:sz w:val="26"/>
                <w:szCs w:val="26"/>
              </w:rPr>
              <w:t>Đạt</w:t>
            </w:r>
            <w:proofErr w:type="spellEnd"/>
            <w:r w:rsidRPr="00DD6229">
              <w:rPr>
                <w:sz w:val="26"/>
                <w:szCs w:val="26"/>
              </w:rPr>
              <w:t xml:space="preserve"> ở </w:t>
            </w:r>
            <w:proofErr w:type="spellStart"/>
            <w:r w:rsidRPr="00DD6229">
              <w:rPr>
                <w:sz w:val="26"/>
                <w:szCs w:val="26"/>
              </w:rPr>
              <w:t>mức</w:t>
            </w:r>
            <w:proofErr w:type="spellEnd"/>
            <w:r w:rsidRPr="00DD6229">
              <w:rPr>
                <w:sz w:val="26"/>
                <w:szCs w:val="26"/>
              </w:rPr>
              <w:t xml:space="preserve"> &gt;800mg Ca/</w:t>
            </w:r>
            <w:proofErr w:type="spellStart"/>
            <w:r w:rsidRPr="00DD6229">
              <w:rPr>
                <w:sz w:val="26"/>
                <w:szCs w:val="26"/>
              </w:rPr>
              <w:t>ngày</w:t>
            </w:r>
            <w:proofErr w:type="spellEnd"/>
          </w:p>
        </w:tc>
        <w:tc>
          <w:tcPr>
            <w:tcW w:w="800" w:type="pct"/>
            <w:tcBorders>
              <w:top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42</w:t>
            </w:r>
          </w:p>
        </w:tc>
        <w:tc>
          <w:tcPr>
            <w:tcW w:w="792" w:type="pct"/>
            <w:tcBorders>
              <w:top w:val="single" w:sz="4" w:space="0" w:color="auto"/>
            </w:tcBorders>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6,2</w:t>
            </w:r>
          </w:p>
        </w:tc>
      </w:tr>
      <w:tr w:rsidR="00991C00" w:rsidRPr="00DD6229" w:rsidTr="00506BAF">
        <w:tc>
          <w:tcPr>
            <w:tcW w:w="3408" w:type="pct"/>
            <w:vAlign w:val="center"/>
          </w:tcPr>
          <w:p w:rsidR="00991C00" w:rsidRPr="00DD6229" w:rsidRDefault="00991C00" w:rsidP="005834D4">
            <w:pPr>
              <w:widowControl w:val="0"/>
              <w:spacing w:line="360" w:lineRule="auto"/>
              <w:ind w:firstLine="360"/>
              <w:contextualSpacing/>
              <w:rPr>
                <w:sz w:val="26"/>
                <w:szCs w:val="26"/>
              </w:rPr>
            </w:pPr>
            <w:proofErr w:type="spellStart"/>
            <w:r w:rsidRPr="00DD6229">
              <w:rPr>
                <w:sz w:val="26"/>
                <w:szCs w:val="26"/>
              </w:rPr>
              <w:t>Tư</w:t>
            </w:r>
            <w:proofErr w:type="spellEnd"/>
            <w:r w:rsidRPr="00DD6229">
              <w:rPr>
                <w:sz w:val="26"/>
                <w:szCs w:val="26"/>
              </w:rPr>
              <w:t>̀ 800mg Ca/</w:t>
            </w:r>
            <w:proofErr w:type="spellStart"/>
            <w:r w:rsidRPr="00DD6229">
              <w:rPr>
                <w:sz w:val="26"/>
                <w:szCs w:val="26"/>
              </w:rPr>
              <w:t>ngày</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xuống</w:t>
            </w:r>
            <w:proofErr w:type="spellEnd"/>
          </w:p>
        </w:tc>
        <w:tc>
          <w:tcPr>
            <w:tcW w:w="800" w:type="pct"/>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639</w:t>
            </w:r>
          </w:p>
        </w:tc>
        <w:tc>
          <w:tcPr>
            <w:tcW w:w="792" w:type="pct"/>
            <w:vAlign w:val="center"/>
          </w:tcPr>
          <w:p w:rsidR="00991C00" w:rsidRPr="00DD6229" w:rsidRDefault="00991C00" w:rsidP="005834D4">
            <w:pPr>
              <w:widowControl w:val="0"/>
              <w:spacing w:line="360" w:lineRule="auto"/>
              <w:contextualSpacing/>
              <w:jc w:val="center"/>
              <w:rPr>
                <w:sz w:val="26"/>
                <w:szCs w:val="26"/>
              </w:rPr>
            </w:pPr>
            <w:r w:rsidRPr="00DD6229">
              <w:rPr>
                <w:sz w:val="26"/>
                <w:szCs w:val="26"/>
              </w:rPr>
              <w:t>93,8</w:t>
            </w:r>
          </w:p>
        </w:tc>
      </w:tr>
    </w:tbl>
    <w:p w:rsidR="00991C00" w:rsidRPr="00DD6229" w:rsidRDefault="00991C00" w:rsidP="005834D4">
      <w:pPr>
        <w:widowControl w:val="0"/>
        <w:spacing w:line="360" w:lineRule="auto"/>
        <w:contextualSpacing/>
        <w:jc w:val="both"/>
        <w:rPr>
          <w:sz w:val="26"/>
          <w:szCs w:val="26"/>
        </w:rPr>
      </w:pPr>
      <w:r w:rsidRPr="00DD6229">
        <w:rPr>
          <w:sz w:val="26"/>
          <w:szCs w:val="26"/>
        </w:rPr>
        <w:tab/>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nhận</w:t>
      </w:r>
      <w:proofErr w:type="spellEnd"/>
      <w:r w:rsidRPr="00DD6229">
        <w:rPr>
          <w:sz w:val="26"/>
          <w:szCs w:val="26"/>
        </w:rPr>
        <w:t xml:space="preserve"> </w:t>
      </w:r>
      <w:proofErr w:type="spellStart"/>
      <w:r w:rsidR="00375DE5" w:rsidRPr="00DD6229">
        <w:rPr>
          <w:sz w:val="26"/>
          <w:szCs w:val="26"/>
        </w:rPr>
        <w:t>t</w:t>
      </w:r>
      <w:r w:rsidR="00375DE5">
        <w:rPr>
          <w:sz w:val="26"/>
          <w:szCs w:val="26"/>
        </w:rPr>
        <w:t>ỷ</w:t>
      </w:r>
      <w:proofErr w:type="spellEnd"/>
      <w:r w:rsidRPr="00DD6229">
        <w:rPr>
          <w:sz w:val="26"/>
          <w:szCs w:val="26"/>
        </w:rPr>
        <w:t xml:space="preserve"> </w:t>
      </w:r>
      <w:proofErr w:type="spellStart"/>
      <w:r w:rsidRPr="00DD6229">
        <w:rPr>
          <w:sz w:val="26"/>
          <w:szCs w:val="26"/>
        </w:rPr>
        <w:t>lê</w:t>
      </w:r>
      <w:proofErr w:type="spellEnd"/>
      <w:r w:rsidRPr="00DD6229">
        <w:rPr>
          <w:sz w:val="26"/>
          <w:szCs w:val="26"/>
        </w:rPr>
        <w:t xml:space="preserve">̣ </w:t>
      </w:r>
      <w:proofErr w:type="spellStart"/>
      <w:r w:rsidRPr="00DD6229">
        <w:rPr>
          <w:sz w:val="26"/>
          <w:szCs w:val="26"/>
        </w:rPr>
        <w:t>mẫu</w:t>
      </w:r>
      <w:proofErr w:type="spellEnd"/>
      <w:r w:rsidRPr="00DD6229">
        <w:rPr>
          <w:sz w:val="26"/>
          <w:szCs w:val="26"/>
        </w:rPr>
        <w:t xml:space="preserve"> </w:t>
      </w:r>
      <w:proofErr w:type="spellStart"/>
      <w:r w:rsidRPr="00DD6229">
        <w:rPr>
          <w:sz w:val="26"/>
          <w:szCs w:val="26"/>
        </w:rPr>
        <w:t>nghiên</w:t>
      </w:r>
      <w:proofErr w:type="spellEnd"/>
      <w:r w:rsidRPr="00DD6229">
        <w:rPr>
          <w:sz w:val="26"/>
          <w:szCs w:val="26"/>
        </w:rPr>
        <w:t xml:space="preserve"> </w:t>
      </w:r>
      <w:proofErr w:type="spellStart"/>
      <w:r w:rsidRPr="00DD6229">
        <w:rPr>
          <w:sz w:val="26"/>
          <w:szCs w:val="26"/>
        </w:rPr>
        <w:t>cứu</w:t>
      </w:r>
      <w:proofErr w:type="spellEnd"/>
      <w:r w:rsidRPr="00DD6229">
        <w:rPr>
          <w:sz w:val="26"/>
          <w:szCs w:val="26"/>
        </w:rPr>
        <w:t xml:space="preserve"> có </w:t>
      </w:r>
      <w:proofErr w:type="spellStart"/>
      <w:r w:rsidRPr="00DD6229">
        <w:rPr>
          <w:sz w:val="26"/>
          <w:szCs w:val="26"/>
        </w:rPr>
        <w:t>lượng</w:t>
      </w:r>
      <w:proofErr w:type="spellEnd"/>
      <w:r w:rsidRPr="00DD6229">
        <w:rPr>
          <w:sz w:val="26"/>
          <w:szCs w:val="26"/>
        </w:rPr>
        <w:t xml:space="preserve"> </w:t>
      </w:r>
      <w:proofErr w:type="spellStart"/>
      <w:r w:rsidRPr="00DD6229">
        <w:rPr>
          <w:sz w:val="26"/>
          <w:szCs w:val="26"/>
        </w:rPr>
        <w:t>tiêu</w:t>
      </w:r>
      <w:proofErr w:type="spellEnd"/>
      <w:r w:rsidRPr="00DD6229">
        <w:rPr>
          <w:sz w:val="26"/>
          <w:szCs w:val="26"/>
        </w:rPr>
        <w:t xml:space="preserve"> </w:t>
      </w:r>
      <w:proofErr w:type="spellStart"/>
      <w:r w:rsidRPr="00DD6229">
        <w:rPr>
          <w:sz w:val="26"/>
          <w:szCs w:val="26"/>
        </w:rPr>
        <w:t>thu</w:t>
      </w:r>
      <w:proofErr w:type="spellEnd"/>
      <w:r w:rsidRPr="00DD6229">
        <w:rPr>
          <w:sz w:val="26"/>
          <w:szCs w:val="26"/>
        </w:rPr>
        <w:t xml:space="preserve">̣ </w:t>
      </w:r>
      <w:proofErr w:type="spellStart"/>
      <w:r w:rsidRPr="00DD6229">
        <w:rPr>
          <w:sz w:val="26"/>
          <w:szCs w:val="26"/>
        </w:rPr>
        <w:t>thực</w:t>
      </w:r>
      <w:proofErr w:type="spellEnd"/>
      <w:r w:rsidRPr="00DD6229">
        <w:rPr>
          <w:sz w:val="26"/>
          <w:szCs w:val="26"/>
        </w:rPr>
        <w:t xml:space="preserve"> </w:t>
      </w:r>
      <w:proofErr w:type="spellStart"/>
      <w:r w:rsidRPr="00DD6229">
        <w:rPr>
          <w:sz w:val="26"/>
          <w:szCs w:val="26"/>
        </w:rPr>
        <w:t>phẩm</w:t>
      </w:r>
      <w:proofErr w:type="spellEnd"/>
      <w:r w:rsidRPr="00DD6229">
        <w:rPr>
          <w:sz w:val="26"/>
          <w:szCs w:val="26"/>
        </w:rPr>
        <w:t xml:space="preserve"> </w:t>
      </w:r>
      <w:proofErr w:type="spellStart"/>
      <w:r w:rsidRPr="00DD6229">
        <w:rPr>
          <w:sz w:val="26"/>
          <w:szCs w:val="26"/>
        </w:rPr>
        <w:t>giàu</w:t>
      </w:r>
      <w:proofErr w:type="spellEnd"/>
      <w:r w:rsidRPr="00DD6229">
        <w:rPr>
          <w:sz w:val="26"/>
          <w:szCs w:val="26"/>
        </w:rPr>
        <w:t xml:space="preserve"> </w:t>
      </w:r>
      <w:proofErr w:type="spellStart"/>
      <w:r w:rsidR="003C3CB2" w:rsidRPr="00DD6229">
        <w:rPr>
          <w:sz w:val="26"/>
          <w:szCs w:val="26"/>
        </w:rPr>
        <w:t>c</w:t>
      </w:r>
      <w:r w:rsidRPr="00DD6229">
        <w:rPr>
          <w:sz w:val="26"/>
          <w:szCs w:val="26"/>
        </w:rPr>
        <w:t>anxi</w:t>
      </w:r>
      <w:proofErr w:type="spellEnd"/>
      <w:r w:rsidRPr="00DD6229">
        <w:rPr>
          <w:sz w:val="26"/>
          <w:szCs w:val="26"/>
        </w:rPr>
        <w:t xml:space="preserve"> ở </w:t>
      </w:r>
      <w:proofErr w:type="spellStart"/>
      <w:r w:rsidRPr="00DD6229">
        <w:rPr>
          <w:sz w:val="26"/>
          <w:szCs w:val="26"/>
        </w:rPr>
        <w:t>mức</w:t>
      </w:r>
      <w:proofErr w:type="spellEnd"/>
      <w:r w:rsidRPr="00DD6229">
        <w:rPr>
          <w:sz w:val="26"/>
          <w:szCs w:val="26"/>
        </w:rPr>
        <w:t xml:space="preserve"> </w:t>
      </w:r>
      <w:proofErr w:type="spellStart"/>
      <w:r w:rsidRPr="00DD6229">
        <w:rPr>
          <w:sz w:val="26"/>
          <w:szCs w:val="26"/>
        </w:rPr>
        <w:t>đạt</w:t>
      </w:r>
      <w:proofErr w:type="spellEnd"/>
      <w:r w:rsidRPr="00DD6229">
        <w:rPr>
          <w:sz w:val="26"/>
          <w:szCs w:val="26"/>
        </w:rPr>
        <w:t xml:space="preserve"> &gt;800mg/</w:t>
      </w:r>
      <w:proofErr w:type="spellStart"/>
      <w:r w:rsidRPr="00DD6229">
        <w:rPr>
          <w:sz w:val="26"/>
          <w:szCs w:val="26"/>
        </w:rPr>
        <w:t>ngày</w:t>
      </w:r>
      <w:proofErr w:type="spellEnd"/>
      <w:r w:rsidRPr="00DD6229">
        <w:rPr>
          <w:sz w:val="26"/>
          <w:szCs w:val="26"/>
        </w:rPr>
        <w:t xml:space="preserve"> là 6,2%.</w:t>
      </w:r>
    </w:p>
    <w:p w:rsidR="00991C00" w:rsidRPr="00DD6229" w:rsidRDefault="00991C00" w:rsidP="005834D4">
      <w:pPr>
        <w:widowControl w:val="0"/>
        <w:spacing w:line="360" w:lineRule="auto"/>
        <w:contextualSpacing/>
        <w:rPr>
          <w:sz w:val="26"/>
          <w:szCs w:val="26"/>
        </w:rPr>
      </w:pPr>
    </w:p>
    <w:p w:rsidR="008D67CD" w:rsidRPr="00DD6229" w:rsidRDefault="008D67CD">
      <w:pPr>
        <w:spacing w:after="160" w:line="259" w:lineRule="auto"/>
        <w:rPr>
          <w:sz w:val="26"/>
          <w:szCs w:val="26"/>
        </w:rPr>
      </w:pPr>
      <w:r w:rsidRPr="00DD6229">
        <w:rPr>
          <w:sz w:val="26"/>
          <w:szCs w:val="26"/>
        </w:rPr>
        <w:br w:type="page"/>
      </w:r>
    </w:p>
    <w:p w:rsidR="008D67CD" w:rsidRPr="00DD6229" w:rsidRDefault="008D67CD" w:rsidP="00D578D6">
      <w:pPr>
        <w:pStyle w:val="a0"/>
      </w:pPr>
      <w:bookmarkStart w:id="861" w:name="_Toc208477722"/>
      <w:bookmarkStart w:id="862" w:name="_Toc208478013"/>
      <w:bookmarkStart w:id="863" w:name="_Toc211360085"/>
      <w:proofErr w:type="spellStart"/>
      <w:r w:rsidRPr="00DD6229">
        <w:lastRenderedPageBreak/>
        <w:t>Bảng</w:t>
      </w:r>
      <w:proofErr w:type="spellEnd"/>
      <w:r w:rsidRPr="00DD6229">
        <w:t xml:space="preserve"> 10. </w:t>
      </w:r>
      <w:proofErr w:type="spellStart"/>
      <w:r w:rsidRPr="00DD6229">
        <w:t>Mô</w:t>
      </w:r>
      <w:proofErr w:type="spellEnd"/>
      <w:r w:rsidRPr="00DD6229">
        <w:t xml:space="preserve"> </w:t>
      </w:r>
      <w:proofErr w:type="spellStart"/>
      <w:r w:rsidRPr="00DD6229">
        <w:t>hình</w:t>
      </w:r>
      <w:proofErr w:type="spellEnd"/>
      <w:r w:rsidRPr="00DD6229">
        <w:t xml:space="preserve"> GEE </w:t>
      </w:r>
      <w:proofErr w:type="spellStart"/>
      <w:r w:rsidRPr="00DD6229">
        <w:t>đa</w:t>
      </w:r>
      <w:proofErr w:type="spellEnd"/>
      <w:r w:rsidRPr="00DD6229">
        <w:t xml:space="preserve"> </w:t>
      </w:r>
      <w:proofErr w:type="spellStart"/>
      <w:r w:rsidRPr="00DD6229">
        <w:t>biến</w:t>
      </w:r>
      <w:proofErr w:type="spellEnd"/>
      <w:r w:rsidRPr="00DD6229">
        <w:t xml:space="preserve"> </w:t>
      </w:r>
      <w:proofErr w:type="spellStart"/>
      <w:r w:rsidRPr="00DD6229">
        <w:t>đánh</w:t>
      </w:r>
      <w:proofErr w:type="spellEnd"/>
      <w:r w:rsidRPr="00DD6229">
        <w:t xml:space="preserve"> </w:t>
      </w:r>
      <w:proofErr w:type="spellStart"/>
      <w:r w:rsidRPr="00DD6229">
        <w:t>gia</w:t>
      </w:r>
      <w:proofErr w:type="spellEnd"/>
      <w:r w:rsidRPr="00DD6229">
        <w:t xml:space="preserve">́ </w:t>
      </w:r>
      <w:proofErr w:type="spellStart"/>
      <w:r w:rsidRPr="00DD6229">
        <w:t>sư</w:t>
      </w:r>
      <w:proofErr w:type="spellEnd"/>
      <w:r w:rsidRPr="00DD6229">
        <w:t xml:space="preserve">̣ </w:t>
      </w:r>
      <w:proofErr w:type="spellStart"/>
      <w:r w:rsidRPr="00DD6229">
        <w:t>thay</w:t>
      </w:r>
      <w:proofErr w:type="spellEnd"/>
      <w:r w:rsidRPr="00DD6229">
        <w:t xml:space="preserve"> </w:t>
      </w:r>
      <w:proofErr w:type="spellStart"/>
      <w:r w:rsidRPr="00DD6229">
        <w:t>đổi</w:t>
      </w:r>
      <w:proofErr w:type="spellEnd"/>
      <w:r w:rsidRPr="00DD6229">
        <w:t xml:space="preserve"> </w:t>
      </w:r>
      <w:proofErr w:type="spellStart"/>
      <w:r w:rsidRPr="00DD6229">
        <w:t>của</w:t>
      </w:r>
      <w:proofErr w:type="spellEnd"/>
      <w:r w:rsidRPr="00DD6229">
        <w:t xml:space="preserve"> </w:t>
      </w:r>
      <w:bookmarkEnd w:id="861"/>
      <w:bookmarkEnd w:id="862"/>
      <w:proofErr w:type="spellStart"/>
      <w:r w:rsidRPr="00DD6229">
        <w:t>chỉ</w:t>
      </w:r>
      <w:proofErr w:type="spellEnd"/>
      <w:r w:rsidRPr="00DD6229">
        <w:t xml:space="preserve"> </w:t>
      </w:r>
      <w:proofErr w:type="spellStart"/>
      <w:r w:rsidRPr="00DD6229">
        <w:t>số</w:t>
      </w:r>
      <w:proofErr w:type="spellEnd"/>
      <w:r w:rsidRPr="00DD6229">
        <w:t xml:space="preserve"> T-score</w:t>
      </w:r>
      <w:bookmarkEnd w:id="863"/>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9"/>
        <w:gridCol w:w="1441"/>
        <w:gridCol w:w="991"/>
        <w:gridCol w:w="1892"/>
        <w:gridCol w:w="861"/>
      </w:tblGrid>
      <w:tr w:rsidR="008D67CD" w:rsidRPr="00DD6229" w:rsidTr="00691056">
        <w:trPr>
          <w:tblHeader/>
        </w:trPr>
        <w:tc>
          <w:tcPr>
            <w:tcW w:w="2049" w:type="pct"/>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lang w:val="vi-VN"/>
              </w:rPr>
            </w:pP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proofErr w:type="spellStart"/>
            <w:r w:rsidRPr="00DD6229">
              <w:rPr>
                <w:b/>
                <w:bCs/>
                <w:sz w:val="26"/>
                <w:szCs w:val="26"/>
              </w:rPr>
              <w:t>Chỉ</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w:t>
            </w:r>
          </w:p>
          <w:p w:rsidR="008D67CD" w:rsidRPr="00DD6229" w:rsidRDefault="008D67CD" w:rsidP="00691056">
            <w:pPr>
              <w:widowControl w:val="0"/>
              <w:spacing w:line="360" w:lineRule="auto"/>
              <w:contextualSpacing/>
              <w:jc w:val="center"/>
              <w:rPr>
                <w:b/>
                <w:bCs/>
                <w:sz w:val="26"/>
                <w:szCs w:val="26"/>
              </w:rPr>
            </w:pPr>
            <w:proofErr w:type="spellStart"/>
            <w:r w:rsidRPr="00DD6229">
              <w:rPr>
                <w:b/>
                <w:bCs/>
                <w:sz w:val="26"/>
                <w:szCs w:val="26"/>
              </w:rPr>
              <w:t>thay</w:t>
            </w:r>
            <w:proofErr w:type="spellEnd"/>
            <w:r w:rsidRPr="00DD6229">
              <w:rPr>
                <w:b/>
                <w:bCs/>
                <w:sz w:val="26"/>
                <w:szCs w:val="26"/>
              </w:rPr>
              <w:t xml:space="preserve"> </w:t>
            </w:r>
            <w:proofErr w:type="spellStart"/>
            <w:r w:rsidRPr="00DD6229">
              <w:rPr>
                <w:b/>
                <w:bCs/>
                <w:sz w:val="26"/>
                <w:szCs w:val="26"/>
              </w:rPr>
              <w:t>đổi</w:t>
            </w:r>
            <w:proofErr w:type="spellEnd"/>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p</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KTC 95%</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VIF</w:t>
            </w:r>
          </w:p>
        </w:tc>
      </w:tr>
      <w:tr w:rsidR="008D67CD" w:rsidRPr="00DD6229" w:rsidTr="00691056">
        <w:trPr>
          <w:cantSplit/>
        </w:trPr>
        <w:tc>
          <w:tcPr>
            <w:tcW w:w="5000" w:type="pct"/>
            <w:gridSpan w:val="5"/>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Sự</w:t>
            </w:r>
            <w:proofErr w:type="spellEnd"/>
            <w:r w:rsidRPr="00DD6229">
              <w:rPr>
                <w:b/>
                <w:bCs/>
                <w:sz w:val="26"/>
                <w:szCs w:val="26"/>
              </w:rPr>
              <w:t xml:space="preserve"> </w:t>
            </w:r>
            <w:proofErr w:type="spellStart"/>
            <w:r w:rsidRPr="00DD6229">
              <w:rPr>
                <w:b/>
                <w:bCs/>
                <w:sz w:val="26"/>
                <w:szCs w:val="26"/>
              </w:rPr>
              <w:t>thay</w:t>
            </w:r>
            <w:proofErr w:type="spellEnd"/>
            <w:r w:rsidRPr="00DD6229">
              <w:rPr>
                <w:b/>
                <w:bCs/>
                <w:sz w:val="26"/>
                <w:szCs w:val="26"/>
              </w:rPr>
              <w:t xml:space="preserve"> </w:t>
            </w:r>
            <w:proofErr w:type="spellStart"/>
            <w:r w:rsidRPr="00DD6229">
              <w:rPr>
                <w:b/>
                <w:bCs/>
                <w:sz w:val="26"/>
                <w:szCs w:val="26"/>
              </w:rPr>
              <w:t>đổi</w:t>
            </w:r>
            <w:proofErr w:type="spellEnd"/>
            <w:r w:rsidRPr="00DD6229">
              <w:rPr>
                <w:b/>
                <w:bCs/>
                <w:sz w:val="26"/>
                <w:szCs w:val="26"/>
              </w:rPr>
              <w:t xml:space="preserve"> </w:t>
            </w:r>
            <w:proofErr w:type="spellStart"/>
            <w:r w:rsidRPr="00DD6229">
              <w:rPr>
                <w:b/>
                <w:bCs/>
                <w:sz w:val="26"/>
                <w:szCs w:val="26"/>
              </w:rPr>
              <w:t>chỉ</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T-score </w:t>
            </w:r>
            <w:proofErr w:type="spellStart"/>
            <w:r w:rsidRPr="00DD6229">
              <w:rPr>
                <w:b/>
                <w:bCs/>
                <w:sz w:val="26"/>
                <w:szCs w:val="26"/>
              </w:rPr>
              <w:t>sau</w:t>
            </w:r>
            <w:proofErr w:type="spellEnd"/>
            <w:r w:rsidRPr="00DD6229">
              <w:rPr>
                <w:b/>
                <w:bCs/>
                <w:sz w:val="26"/>
                <w:szCs w:val="26"/>
              </w:rPr>
              <w:t xml:space="preserve"> can </w:t>
            </w:r>
            <w:proofErr w:type="spellStart"/>
            <w:r w:rsidRPr="00DD6229">
              <w:rPr>
                <w:b/>
                <w:bCs/>
                <w:sz w:val="26"/>
                <w:szCs w:val="26"/>
              </w:rPr>
              <w:t>thiệp</w:t>
            </w:r>
            <w:proofErr w:type="spellEnd"/>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Nhóm</w:t>
            </w:r>
            <w:proofErr w:type="spellEnd"/>
            <w:r w:rsidRPr="00DD6229">
              <w:rPr>
                <w:sz w:val="26"/>
                <w:szCs w:val="26"/>
              </w:rPr>
              <w:t xml:space="preserve"> (Canxi+D</w:t>
            </w:r>
            <w:r w:rsidRPr="00DD6229">
              <w:rPr>
                <w:sz w:val="26"/>
                <w:szCs w:val="26"/>
                <w:vertAlign w:val="subscript"/>
              </w:rPr>
              <w:t>3</w:t>
            </w:r>
            <w:r w:rsidRPr="00DD6229">
              <w:rPr>
                <w:sz w:val="26"/>
                <w:szCs w:val="26"/>
              </w:rPr>
              <w:t>+K</w:t>
            </w:r>
            <w:r w:rsidRPr="00DD6229">
              <w:rPr>
                <w:sz w:val="26"/>
                <w:szCs w:val="26"/>
                <w:vertAlign w:val="subscript"/>
              </w:rPr>
              <w:t>2</w:t>
            </w:r>
            <w:r w:rsidRPr="00DD6229">
              <w:rPr>
                <w:sz w:val="26"/>
                <w:szCs w:val="26"/>
              </w:rPr>
              <w:t>)</w:t>
            </w: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-0,01</w:t>
            </w: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0,930</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-0,15 - 0,14</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1,61</w:t>
            </w:r>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Nhóm</w:t>
            </w:r>
            <w:proofErr w:type="spellEnd"/>
            <w:r w:rsidRPr="00DD6229">
              <w:rPr>
                <w:sz w:val="26"/>
                <w:szCs w:val="26"/>
              </w:rPr>
              <w:t xml:space="preserve"> (Canxi+D</w:t>
            </w:r>
            <w:r w:rsidRPr="00DD6229">
              <w:rPr>
                <w:sz w:val="26"/>
                <w:szCs w:val="26"/>
                <w:vertAlign w:val="subscript"/>
              </w:rPr>
              <w:t>3</w:t>
            </w:r>
            <w:r w:rsidRPr="00DD6229">
              <w:rPr>
                <w:sz w:val="26"/>
                <w:szCs w:val="26"/>
              </w:rPr>
              <w:t>)</w:t>
            </w: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0,02</w:t>
            </w: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0,781</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-0,12 - 0,16</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1,50</w:t>
            </w:r>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contextualSpacing/>
              <w:jc w:val="center"/>
              <w:rPr>
                <w:sz w:val="26"/>
                <w:szCs w:val="26"/>
              </w:rPr>
            </w:pPr>
            <w:r w:rsidRPr="00DD6229">
              <w:rPr>
                <w:sz w:val="26"/>
                <w:szCs w:val="26"/>
              </w:rPr>
              <w:sym w:font="Symbol" w:char="F044"/>
            </w:r>
            <w:r w:rsidRPr="00DD6229">
              <w:rPr>
                <w:sz w:val="26"/>
                <w:szCs w:val="26"/>
                <w:vertAlign w:val="subscript"/>
              </w:rPr>
              <w:t>(Canxi+D3+K2) vs (Canxi+D3)</w:t>
            </w: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-0,03</w:t>
            </w: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0,796</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-0,23 - 0,17</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Các</w:t>
            </w:r>
            <w:proofErr w:type="spellEnd"/>
            <w:r w:rsidRPr="00DD6229">
              <w:rPr>
                <w:b/>
                <w:bCs/>
                <w:sz w:val="26"/>
                <w:szCs w:val="26"/>
              </w:rPr>
              <w:t xml:space="preserve"> </w:t>
            </w:r>
            <w:proofErr w:type="spellStart"/>
            <w:r w:rsidRPr="00DD6229">
              <w:rPr>
                <w:b/>
                <w:bCs/>
                <w:sz w:val="26"/>
                <w:szCs w:val="26"/>
              </w:rPr>
              <w:t>biến</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w:t>
            </w:r>
            <w:proofErr w:type="spellStart"/>
            <w:r w:rsidRPr="00DD6229">
              <w:rPr>
                <w:b/>
                <w:bCs/>
                <w:sz w:val="26"/>
                <w:szCs w:val="26"/>
              </w:rPr>
              <w:t>hiệu</w:t>
            </w:r>
            <w:proofErr w:type="spellEnd"/>
            <w:r w:rsidRPr="00DD6229">
              <w:rPr>
                <w:b/>
                <w:bCs/>
                <w:sz w:val="26"/>
                <w:szCs w:val="26"/>
              </w:rPr>
              <w:t xml:space="preserve"> </w:t>
            </w:r>
            <w:proofErr w:type="spellStart"/>
            <w:r w:rsidRPr="00DD6229">
              <w:rPr>
                <w:b/>
                <w:bCs/>
                <w:sz w:val="26"/>
                <w:szCs w:val="26"/>
              </w:rPr>
              <w:t>chỉnh</w:t>
            </w:r>
            <w:proofErr w:type="spellEnd"/>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r>
      <w:tr w:rsidR="008D67CD" w:rsidRPr="00DD6229" w:rsidTr="00691056">
        <w:tc>
          <w:tcPr>
            <w:tcW w:w="2049" w:type="pct"/>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Tuổi</w:t>
            </w:r>
            <w:proofErr w:type="spellEnd"/>
            <w:r w:rsidRPr="00DD6229">
              <w:rPr>
                <w:sz w:val="26"/>
                <w:szCs w:val="26"/>
              </w:rPr>
              <w:t xml:space="preserve"> </w:t>
            </w:r>
            <w:r w:rsidRPr="00DD6229">
              <w:rPr>
                <w:i/>
                <w:iCs/>
                <w:sz w:val="26"/>
                <w:szCs w:val="26"/>
              </w:rPr>
              <w:t>(</w:t>
            </w:r>
            <w:proofErr w:type="spellStart"/>
            <w:r w:rsidRPr="00DD6229">
              <w:rPr>
                <w:i/>
                <w:iCs/>
                <w:sz w:val="26"/>
                <w:szCs w:val="26"/>
              </w:rPr>
              <w:t>năm</w:t>
            </w:r>
            <w:proofErr w:type="spellEnd"/>
            <w:r w:rsidRPr="00DD6229">
              <w:rPr>
                <w:i/>
                <w:iCs/>
                <w:sz w:val="26"/>
                <w:szCs w:val="26"/>
              </w:rPr>
              <w:t>)</w:t>
            </w:r>
          </w:p>
        </w:tc>
        <w:tc>
          <w:tcPr>
            <w:tcW w:w="82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-0,0002</w:t>
            </w:r>
          </w:p>
        </w:tc>
        <w:tc>
          <w:tcPr>
            <w:tcW w:w="564"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0,972</w:t>
            </w:r>
          </w:p>
        </w:tc>
        <w:tc>
          <w:tcPr>
            <w:tcW w:w="1077"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-0,01 - 0,01</w:t>
            </w:r>
          </w:p>
        </w:tc>
        <w:tc>
          <w:tcPr>
            <w:tcW w:w="49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1,70</w:t>
            </w:r>
          </w:p>
        </w:tc>
      </w:tr>
      <w:tr w:rsidR="008D67CD" w:rsidRPr="00DD6229" w:rsidTr="00691056">
        <w:tc>
          <w:tcPr>
            <w:tcW w:w="2049" w:type="pct"/>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Tôn</w:t>
            </w:r>
            <w:proofErr w:type="spellEnd"/>
            <w:r w:rsidRPr="00DD6229">
              <w:rPr>
                <w:b/>
                <w:bCs/>
                <w:sz w:val="26"/>
                <w:szCs w:val="26"/>
              </w:rPr>
              <w:t xml:space="preserve"> </w:t>
            </w:r>
            <w:proofErr w:type="spellStart"/>
            <w:r w:rsidRPr="00DD6229">
              <w:rPr>
                <w:b/>
                <w:bCs/>
                <w:sz w:val="26"/>
                <w:szCs w:val="26"/>
              </w:rPr>
              <w:t>giáo</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c>
          <w:tcPr>
            <w:tcW w:w="82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564"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1077"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49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Phật</w:t>
            </w:r>
            <w:proofErr w:type="spellEnd"/>
            <w:r w:rsidRPr="00DD6229">
              <w:rPr>
                <w:sz w:val="26"/>
                <w:szCs w:val="26"/>
              </w:rPr>
              <w:t xml:space="preserve"> </w:t>
            </w:r>
            <w:proofErr w:type="spellStart"/>
            <w:r w:rsidRPr="00DD6229">
              <w:rPr>
                <w:sz w:val="26"/>
                <w:szCs w:val="26"/>
              </w:rPr>
              <w:t>giáo</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0,01</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0,853</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-0,11 - 0,13</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1,26</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Thiên</w:t>
            </w:r>
            <w:proofErr w:type="spellEnd"/>
            <w:r w:rsidRPr="00DD6229">
              <w:rPr>
                <w:sz w:val="26"/>
                <w:szCs w:val="26"/>
              </w:rPr>
              <w:t xml:space="preserve"> </w:t>
            </w:r>
            <w:proofErr w:type="spellStart"/>
            <w:r w:rsidRPr="00DD6229">
              <w:rPr>
                <w:sz w:val="26"/>
                <w:szCs w:val="26"/>
              </w:rPr>
              <w:t>Chúa</w:t>
            </w:r>
            <w:proofErr w:type="spellEnd"/>
            <w:r w:rsidRPr="00DD6229">
              <w:rPr>
                <w:sz w:val="26"/>
                <w:szCs w:val="26"/>
              </w:rPr>
              <w:t xml:space="preserve"> </w:t>
            </w:r>
            <w:proofErr w:type="spellStart"/>
            <w:r w:rsidRPr="00DD6229">
              <w:rPr>
                <w:sz w:val="26"/>
                <w:szCs w:val="26"/>
              </w:rPr>
              <w:t>giáo</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0,13</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0,063</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-0,01 - 0,28</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1,38</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Thời</w:t>
            </w:r>
            <w:proofErr w:type="spellEnd"/>
            <w:r w:rsidRPr="00DD6229">
              <w:rPr>
                <w:b/>
                <w:bCs/>
                <w:sz w:val="26"/>
                <w:szCs w:val="26"/>
              </w:rPr>
              <w:t xml:space="preserve"> </w:t>
            </w:r>
            <w:proofErr w:type="spellStart"/>
            <w:r w:rsidRPr="00DD6229">
              <w:rPr>
                <w:b/>
                <w:bCs/>
                <w:sz w:val="26"/>
                <w:szCs w:val="26"/>
              </w:rPr>
              <w:t>gian</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kinh</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dưới</w:t>
            </w:r>
            <w:proofErr w:type="spellEnd"/>
            <w:r w:rsidRPr="00DD6229">
              <w:rPr>
                <w:i/>
                <w:iCs/>
                <w:sz w:val="26"/>
                <w:szCs w:val="26"/>
              </w:rPr>
              <w:t xml:space="preserve"> 5 </w:t>
            </w:r>
            <w:proofErr w:type="spellStart"/>
            <w:r w:rsidRPr="00DD6229">
              <w:rPr>
                <w:i/>
                <w:iCs/>
                <w:sz w:val="26"/>
                <w:szCs w:val="26"/>
              </w:rPr>
              <w:t>năm</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Trên</w:t>
            </w:r>
            <w:proofErr w:type="spellEnd"/>
            <w:r w:rsidRPr="00DD6229">
              <w:rPr>
                <w:sz w:val="26"/>
                <w:szCs w:val="26"/>
              </w:rPr>
              <w:t xml:space="preserve"> 10 </w:t>
            </w:r>
            <w:proofErr w:type="spellStart"/>
            <w:r w:rsidRPr="00DD6229">
              <w:rPr>
                <w:sz w:val="26"/>
                <w:szCs w:val="26"/>
              </w:rPr>
              <w:t>năm</w:t>
            </w:r>
            <w:proofErr w:type="spellEnd"/>
          </w:p>
        </w:tc>
        <w:tc>
          <w:tcPr>
            <w:tcW w:w="820"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-0,30</w:t>
            </w:r>
          </w:p>
        </w:tc>
        <w:tc>
          <w:tcPr>
            <w:tcW w:w="564"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0,003</w:t>
            </w:r>
          </w:p>
        </w:tc>
        <w:tc>
          <w:tcPr>
            <w:tcW w:w="1077"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-0,49 - (-0,10)</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3,53</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Tư</w:t>
            </w:r>
            <w:proofErr w:type="spellEnd"/>
            <w:r w:rsidRPr="00DD6229">
              <w:rPr>
                <w:sz w:val="26"/>
                <w:szCs w:val="26"/>
              </w:rPr>
              <w:t xml:space="preserve">̀ 5 </w:t>
            </w:r>
            <w:proofErr w:type="spellStart"/>
            <w:r w:rsidRPr="00DD6229">
              <w:rPr>
                <w:sz w:val="26"/>
                <w:szCs w:val="26"/>
              </w:rPr>
              <w:t>đến</w:t>
            </w:r>
            <w:proofErr w:type="spellEnd"/>
            <w:r w:rsidRPr="00DD6229">
              <w:rPr>
                <w:sz w:val="26"/>
                <w:szCs w:val="26"/>
              </w:rPr>
              <w:t xml:space="preserve"> 10 </w:t>
            </w:r>
            <w:proofErr w:type="spellStart"/>
            <w:r w:rsidRPr="00DD6229">
              <w:rPr>
                <w:sz w:val="26"/>
                <w:szCs w:val="26"/>
              </w:rPr>
              <w:t>năm</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-0,09</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0,281</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-0,25 - 0,07</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2,52</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Tiền</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bệnh</w:t>
            </w:r>
            <w:proofErr w:type="spellEnd"/>
            <w:r w:rsidRPr="00DD6229">
              <w:rPr>
                <w:b/>
                <w:bCs/>
                <w:sz w:val="26"/>
                <w:szCs w:val="26"/>
              </w:rPr>
              <w:t xml:space="preserve"> </w:t>
            </w:r>
            <w:proofErr w:type="spellStart"/>
            <w:r w:rsidRPr="00DD6229">
              <w:rPr>
                <w:b/>
                <w:bCs/>
                <w:sz w:val="26"/>
                <w:szCs w:val="26"/>
              </w:rPr>
              <w:t>ly</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tính</w:t>
            </w:r>
            <w:proofErr w:type="spellEnd"/>
            <w:r w:rsidRPr="00DD6229">
              <w:rPr>
                <w:b/>
                <w:bCs/>
                <w:sz w:val="26"/>
                <w:szCs w:val="26"/>
              </w:rPr>
              <w:t xml:space="preserve"> </w:t>
            </w:r>
            <w:proofErr w:type="spellStart"/>
            <w:r w:rsidRPr="00DD6229">
              <w:rPr>
                <w:b/>
                <w:bCs/>
                <w:sz w:val="26"/>
                <w:szCs w:val="26"/>
              </w:rPr>
              <w:t>kèm</w:t>
            </w:r>
            <w:proofErr w:type="spellEnd"/>
            <w:r w:rsidRPr="00DD6229">
              <w:rPr>
                <w:b/>
                <w:bCs/>
                <w:sz w:val="26"/>
                <w:szCs w:val="26"/>
              </w:rPr>
              <w:t xml:space="preserve"> </w:t>
            </w:r>
            <w:proofErr w:type="spellStart"/>
            <w:r w:rsidRPr="00DD6229">
              <w:rPr>
                <w:b/>
                <w:bCs/>
                <w:sz w:val="26"/>
                <w:szCs w:val="26"/>
              </w:rPr>
              <w:t>theo</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 xml:space="preserve"> </w:t>
            </w:r>
            <w:proofErr w:type="spellStart"/>
            <w:r w:rsidRPr="00DD6229">
              <w:rPr>
                <w:i/>
                <w:iCs/>
                <w:sz w:val="26"/>
                <w:szCs w:val="26"/>
              </w:rPr>
              <w:t>có</w:t>
            </w:r>
            <w:proofErr w:type="spellEnd"/>
            <w:r w:rsidRPr="00DD6229">
              <w:rPr>
                <w:i/>
                <w:iCs/>
                <w:sz w:val="26"/>
                <w:szCs w:val="26"/>
              </w:rPr>
              <w:t xml:space="preserve"> </w:t>
            </w:r>
            <w:proofErr w:type="spellStart"/>
            <w:r w:rsidRPr="00DD6229">
              <w:rPr>
                <w:i/>
                <w:iCs/>
                <w:sz w:val="26"/>
                <w:szCs w:val="26"/>
              </w:rPr>
              <w:t>bệnh</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Tư</w:t>
            </w:r>
            <w:proofErr w:type="spellEnd"/>
            <w:r w:rsidRPr="00DD6229">
              <w:rPr>
                <w:sz w:val="26"/>
                <w:szCs w:val="26"/>
              </w:rPr>
              <w:t xml:space="preserve">̀ 03 </w:t>
            </w:r>
            <w:proofErr w:type="spellStart"/>
            <w:r w:rsidRPr="00DD6229">
              <w:rPr>
                <w:sz w:val="26"/>
                <w:szCs w:val="26"/>
              </w:rPr>
              <w:t>bệnh</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p>
        </w:tc>
        <w:tc>
          <w:tcPr>
            <w:tcW w:w="820"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0,19</w:t>
            </w:r>
          </w:p>
        </w:tc>
        <w:tc>
          <w:tcPr>
            <w:tcW w:w="564"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0,036</w:t>
            </w:r>
          </w:p>
        </w:tc>
        <w:tc>
          <w:tcPr>
            <w:tcW w:w="1077"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0,01 - 0,37</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2,34</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 xml:space="preserve">02 </w:t>
            </w:r>
            <w:proofErr w:type="spellStart"/>
            <w:r w:rsidRPr="00DD6229">
              <w:rPr>
                <w:sz w:val="26"/>
                <w:szCs w:val="26"/>
              </w:rPr>
              <w:t>bệnh</w:t>
            </w:r>
            <w:proofErr w:type="spellEnd"/>
          </w:p>
        </w:tc>
        <w:tc>
          <w:tcPr>
            <w:tcW w:w="820"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0,20</w:t>
            </w:r>
          </w:p>
        </w:tc>
        <w:tc>
          <w:tcPr>
            <w:tcW w:w="564"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0,028</w:t>
            </w:r>
          </w:p>
        </w:tc>
        <w:tc>
          <w:tcPr>
            <w:tcW w:w="1077"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0,02 - 0,37</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2,22</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 xml:space="preserve">01 </w:t>
            </w:r>
            <w:proofErr w:type="spellStart"/>
            <w:r w:rsidRPr="00DD6229">
              <w:rPr>
                <w:sz w:val="26"/>
                <w:szCs w:val="26"/>
              </w:rPr>
              <w:t>bệnh</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0,10</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0,232</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-0,07 - 0,27</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2,60</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Uống</w:t>
            </w:r>
            <w:proofErr w:type="spellEnd"/>
            <w:r w:rsidRPr="00DD6229">
              <w:rPr>
                <w:b/>
                <w:bCs/>
                <w:sz w:val="26"/>
                <w:szCs w:val="26"/>
              </w:rPr>
              <w:t xml:space="preserve"> </w:t>
            </w:r>
            <w:proofErr w:type="spellStart"/>
            <w:r w:rsidRPr="00DD6229">
              <w:rPr>
                <w:b/>
                <w:bCs/>
                <w:sz w:val="26"/>
                <w:szCs w:val="26"/>
              </w:rPr>
              <w:t>nước</w:t>
            </w:r>
            <w:proofErr w:type="spellEnd"/>
            <w:r w:rsidRPr="00DD6229">
              <w:rPr>
                <w:b/>
                <w:bCs/>
                <w:sz w:val="26"/>
                <w:szCs w:val="26"/>
              </w:rPr>
              <w:t xml:space="preserve"> </w:t>
            </w:r>
            <w:proofErr w:type="spellStart"/>
            <w:r w:rsidRPr="00DD6229">
              <w:rPr>
                <w:b/>
                <w:bCs/>
                <w:sz w:val="26"/>
                <w:szCs w:val="26"/>
              </w:rPr>
              <w:t>tra</w:t>
            </w:r>
            <w:proofErr w:type="spellEnd"/>
            <w:r w:rsidRPr="00DD6229">
              <w:rPr>
                <w:b/>
                <w:bCs/>
                <w:sz w:val="26"/>
                <w:szCs w:val="26"/>
              </w:rPr>
              <w:t>̀ (</w:t>
            </w:r>
            <w:proofErr w:type="spellStart"/>
            <w:r w:rsidRPr="00DD6229">
              <w:rPr>
                <w:b/>
                <w:bCs/>
                <w:sz w:val="26"/>
                <w:szCs w:val="26"/>
              </w:rPr>
              <w:t>che</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 xml:space="preserve">(so </w:t>
            </w:r>
            <w:proofErr w:type="spellStart"/>
            <w:r w:rsidRPr="00DD6229">
              <w:rPr>
                <w:i/>
                <w:iCs/>
                <w:sz w:val="26"/>
                <w:szCs w:val="26"/>
              </w:rPr>
              <w:t>với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Cao</w:t>
            </w:r>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-0,11</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0,087</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-0,24 - 0,02</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1,23</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0,01</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0,936</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-0,25 - 0,27</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1,15</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Ít</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0,36</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0,010</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0,09 - 0,64</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1,33</w:t>
            </w:r>
          </w:p>
        </w:tc>
      </w:tr>
      <w:tr w:rsidR="008D67CD" w:rsidRPr="00DD6229" w:rsidTr="00691056">
        <w:tc>
          <w:tcPr>
            <w:tcW w:w="5000" w:type="pct"/>
            <w:gridSpan w:val="5"/>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Sử</w:t>
            </w:r>
            <w:proofErr w:type="spellEnd"/>
            <w:r w:rsidRPr="00DD6229">
              <w:rPr>
                <w:b/>
                <w:bCs/>
                <w:sz w:val="26"/>
                <w:szCs w:val="26"/>
              </w:rPr>
              <w:t xml:space="preserve"> </w:t>
            </w:r>
            <w:proofErr w:type="spellStart"/>
            <w:r w:rsidRPr="00DD6229">
              <w:rPr>
                <w:b/>
                <w:bCs/>
                <w:sz w:val="26"/>
                <w:szCs w:val="26"/>
              </w:rPr>
              <w:t>dụng</w:t>
            </w:r>
            <w:proofErr w:type="spellEnd"/>
            <w:r w:rsidRPr="00DD6229">
              <w:rPr>
                <w:b/>
                <w:bCs/>
                <w:sz w:val="26"/>
                <w:szCs w:val="26"/>
              </w:rPr>
              <w:t xml:space="preserve"> </w:t>
            </w:r>
            <w:proofErr w:type="spellStart"/>
            <w:r w:rsidRPr="00DD6229">
              <w:rPr>
                <w:b/>
                <w:bCs/>
                <w:sz w:val="26"/>
                <w:szCs w:val="26"/>
              </w:rPr>
              <w:t>cà</w:t>
            </w:r>
            <w:proofErr w:type="spellEnd"/>
            <w:r w:rsidRPr="00DD6229">
              <w:rPr>
                <w:b/>
                <w:bCs/>
                <w:sz w:val="26"/>
                <w:szCs w:val="26"/>
              </w:rPr>
              <w:t xml:space="preserve"> </w:t>
            </w:r>
            <w:proofErr w:type="spellStart"/>
            <w:r w:rsidRPr="00DD6229">
              <w:rPr>
                <w:b/>
                <w:bCs/>
                <w:sz w:val="26"/>
                <w:szCs w:val="26"/>
              </w:rPr>
              <w:t>phê</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 xml:space="preserve">(so </w:t>
            </w:r>
            <w:proofErr w:type="spellStart"/>
            <w:r w:rsidRPr="00DD6229">
              <w:rPr>
                <w:i/>
                <w:iCs/>
                <w:sz w:val="26"/>
                <w:szCs w:val="26"/>
              </w:rPr>
              <w:t>với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Cao</w:t>
            </w:r>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-0,02</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0,789</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-0,24 - 0,02</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1,23</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-0,29</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0,194</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-0,72 - 0,15)</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1,12</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Ít</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0,004</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0,966</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-0,20 - 0,21</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1,10</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Vận</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thê</w:t>
            </w:r>
            <w:proofErr w:type="spellEnd"/>
            <w:r w:rsidRPr="00DD6229">
              <w:rPr>
                <w:b/>
                <w:bCs/>
                <w:sz w:val="26"/>
                <w:szCs w:val="26"/>
              </w:rPr>
              <w:t xml:space="preserve">̉ </w:t>
            </w:r>
            <w:proofErr w:type="spellStart"/>
            <w:r w:rsidRPr="00DD6229">
              <w:rPr>
                <w:b/>
                <w:bCs/>
                <w:sz w:val="26"/>
                <w:szCs w:val="26"/>
              </w:rPr>
              <w:t>lực</w:t>
            </w:r>
            <w:proofErr w:type="spellEnd"/>
            <w:r w:rsidRPr="00DD6229">
              <w:rPr>
                <w:b/>
                <w:bCs/>
                <w:sz w:val="26"/>
                <w:szCs w:val="26"/>
              </w:rPr>
              <w:t xml:space="preserve"> </w:t>
            </w:r>
            <w:proofErr w:type="spellStart"/>
            <w:r w:rsidRPr="00DD6229">
              <w:rPr>
                <w:b/>
                <w:bCs/>
                <w:sz w:val="26"/>
                <w:szCs w:val="26"/>
              </w:rPr>
              <w:t>chung</w:t>
            </w:r>
            <w:proofErr w:type="spellEnd"/>
            <w:r w:rsidRPr="00DD6229">
              <w:rPr>
                <w:b/>
                <w:bCs/>
                <w:sz w:val="26"/>
                <w:szCs w:val="26"/>
              </w:rPr>
              <w:t xml:space="preserve"> </w:t>
            </w:r>
            <w:proofErr w:type="spellStart"/>
            <w:r w:rsidRPr="00DD6229">
              <w:rPr>
                <w:b/>
                <w:bCs/>
                <w:sz w:val="26"/>
                <w:szCs w:val="26"/>
              </w:rPr>
              <w:t>theo</w:t>
            </w:r>
            <w:proofErr w:type="spellEnd"/>
            <w:r w:rsidRPr="00DD6229">
              <w:rPr>
                <w:b/>
                <w:bCs/>
                <w:sz w:val="26"/>
                <w:szCs w:val="26"/>
              </w:rPr>
              <w:t xml:space="preserve"> </w:t>
            </w:r>
            <w:proofErr w:type="spellStart"/>
            <w:r w:rsidRPr="00DD6229">
              <w:rPr>
                <w:b/>
                <w:bCs/>
                <w:sz w:val="26"/>
                <w:szCs w:val="26"/>
              </w:rPr>
              <w:lastRenderedPageBreak/>
              <w:t>khuyến</w:t>
            </w:r>
            <w:proofErr w:type="spellEnd"/>
            <w:r w:rsidRPr="00DD6229">
              <w:rPr>
                <w:b/>
                <w:bCs/>
                <w:sz w:val="26"/>
                <w:szCs w:val="26"/>
              </w:rPr>
              <w:t xml:space="preserve"> </w:t>
            </w:r>
            <w:proofErr w:type="spellStart"/>
            <w:r w:rsidRPr="00DD6229">
              <w:rPr>
                <w:b/>
                <w:bCs/>
                <w:sz w:val="26"/>
                <w:szCs w:val="26"/>
              </w:rPr>
              <w:t>nghi</w:t>
            </w:r>
            <w:proofErr w:type="spellEnd"/>
            <w:r w:rsidRPr="00DD6229">
              <w:rPr>
                <w:b/>
                <w:bCs/>
                <w:sz w:val="26"/>
                <w:szCs w:val="26"/>
              </w:rPr>
              <w:t xml:space="preserve">̣ </w:t>
            </w:r>
            <w:r w:rsidRPr="00DD6229">
              <w:rPr>
                <w:i/>
                <w:iCs/>
                <w:sz w:val="26"/>
                <w:szCs w:val="26"/>
              </w:rPr>
              <w:t>(</w:t>
            </w:r>
            <w:proofErr w:type="spellStart"/>
            <w:r w:rsidRPr="00DD6229">
              <w:rPr>
                <w:i/>
                <w:iCs/>
                <w:sz w:val="26"/>
                <w:szCs w:val="26"/>
              </w:rPr>
              <w:t>Không</w:t>
            </w:r>
            <w:proofErr w:type="spellEnd"/>
            <w:r w:rsidRPr="00DD6229">
              <w:rPr>
                <w:i/>
                <w:iCs/>
                <w:sz w:val="26"/>
                <w:szCs w:val="26"/>
              </w:rPr>
              <w:t xml:space="preserve"> </w:t>
            </w:r>
            <w:proofErr w:type="spellStart"/>
            <w:r w:rsidRPr="00DD6229">
              <w:rPr>
                <w:i/>
                <w:iCs/>
                <w:sz w:val="26"/>
                <w:szCs w:val="26"/>
              </w:rPr>
              <w:t>đạt</w:t>
            </w:r>
            <w:proofErr w:type="spellEnd"/>
            <w:r w:rsidRPr="00DD6229">
              <w:rPr>
                <w:i/>
                <w:iCs/>
                <w:sz w:val="26"/>
                <w:szCs w:val="26"/>
              </w:rPr>
              <w:t>)</w:t>
            </w:r>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lastRenderedPageBreak/>
              <w:t>-0,06</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0,281</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-0,18 - 0,09</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1,10</w:t>
            </w:r>
          </w:p>
        </w:tc>
      </w:tr>
      <w:tr w:rsidR="008D67CD" w:rsidRPr="00DD6229" w:rsidTr="00691056">
        <w:tc>
          <w:tcPr>
            <w:tcW w:w="2049" w:type="pct"/>
            <w:tcBorders>
              <w:bottom w:val="single" w:sz="4" w:space="0" w:color="auto"/>
            </w:tcBorders>
            <w:vAlign w:val="center"/>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Kiến</w:t>
            </w:r>
            <w:proofErr w:type="spellEnd"/>
            <w:r w:rsidRPr="00DD6229">
              <w:rPr>
                <w:b/>
                <w:bCs/>
                <w:sz w:val="26"/>
                <w:szCs w:val="26"/>
              </w:rPr>
              <w:t xml:space="preserve"> </w:t>
            </w:r>
            <w:proofErr w:type="spellStart"/>
            <w:r w:rsidRPr="00DD6229">
              <w:rPr>
                <w:b/>
                <w:bCs/>
                <w:sz w:val="26"/>
                <w:szCs w:val="26"/>
              </w:rPr>
              <w:t>thức</w:t>
            </w:r>
            <w:proofErr w:type="spellEnd"/>
            <w:r w:rsidRPr="00DD6229">
              <w:rPr>
                <w:b/>
                <w:bCs/>
                <w:sz w:val="26"/>
                <w:szCs w:val="26"/>
              </w:rPr>
              <w:t xml:space="preserve"> </w:t>
            </w:r>
            <w:proofErr w:type="spellStart"/>
            <w:r w:rsidRPr="00DD6229">
              <w:rPr>
                <w:b/>
                <w:bCs/>
                <w:sz w:val="26"/>
                <w:szCs w:val="26"/>
              </w:rPr>
              <w:t>chung</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dư</w:t>
            </w:r>
            <w:proofErr w:type="spellEnd"/>
            <w:r w:rsidRPr="00DD6229">
              <w:rPr>
                <w:b/>
                <w:bCs/>
                <w:sz w:val="26"/>
                <w:szCs w:val="26"/>
              </w:rPr>
              <w:t xml:space="preserve">̣ </w:t>
            </w:r>
            <w:proofErr w:type="spellStart"/>
            <w:r w:rsidRPr="00DD6229">
              <w:rPr>
                <w:b/>
                <w:bCs/>
                <w:sz w:val="26"/>
                <w:szCs w:val="26"/>
              </w:rPr>
              <w:t>phòng</w:t>
            </w:r>
            <w:proofErr w:type="spellEnd"/>
            <w:r w:rsidRPr="00DD6229">
              <w:rPr>
                <w:b/>
                <w:bCs/>
                <w:sz w:val="26"/>
                <w:szCs w:val="26"/>
              </w:rPr>
              <w:t xml:space="preserve">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w:t>
            </w:r>
            <w:r w:rsidRPr="00DD6229">
              <w:rPr>
                <w:i/>
                <w:iCs/>
                <w:sz w:val="26"/>
                <w:szCs w:val="26"/>
              </w:rPr>
              <w:t>(</w:t>
            </w:r>
            <w:proofErr w:type="spellStart"/>
            <w:r w:rsidRPr="00DD6229">
              <w:rPr>
                <w:i/>
                <w:iCs/>
                <w:sz w:val="26"/>
                <w:szCs w:val="26"/>
              </w:rPr>
              <w:t>Chưa</w:t>
            </w:r>
            <w:proofErr w:type="spellEnd"/>
            <w:r w:rsidRPr="00DD6229">
              <w:rPr>
                <w:i/>
                <w:iCs/>
                <w:sz w:val="26"/>
                <w:szCs w:val="26"/>
              </w:rPr>
              <w:t xml:space="preserve"> </w:t>
            </w:r>
            <w:proofErr w:type="spellStart"/>
            <w:r w:rsidRPr="00DD6229">
              <w:rPr>
                <w:i/>
                <w:iCs/>
                <w:sz w:val="26"/>
                <w:szCs w:val="26"/>
              </w:rPr>
              <w:t>đúng</w:t>
            </w:r>
            <w:proofErr w:type="spellEnd"/>
            <w:r w:rsidRPr="00DD6229">
              <w:rPr>
                <w:i/>
                <w:iCs/>
                <w:sz w:val="26"/>
                <w:szCs w:val="26"/>
              </w:rPr>
              <w:t>)</w:t>
            </w:r>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0,04</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0,683</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-0,15 - 0,22</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1,28</w:t>
            </w:r>
          </w:p>
        </w:tc>
      </w:tr>
      <w:tr w:rsidR="008D67CD" w:rsidRPr="00DD6229" w:rsidTr="00691056">
        <w:tc>
          <w:tcPr>
            <w:tcW w:w="2049" w:type="pct"/>
            <w:tcBorders>
              <w:bottom w:val="single" w:sz="4" w:space="0" w:color="auto"/>
            </w:tcBorders>
            <w:vAlign w:val="center"/>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Tiêu</w:t>
            </w:r>
            <w:proofErr w:type="spellEnd"/>
            <w:r w:rsidRPr="00DD6229">
              <w:rPr>
                <w:b/>
                <w:bCs/>
                <w:sz w:val="26"/>
                <w:szCs w:val="26"/>
              </w:rPr>
              <w:t xml:space="preserve"> </w:t>
            </w:r>
            <w:proofErr w:type="spellStart"/>
            <w:r w:rsidRPr="00DD6229">
              <w:rPr>
                <w:b/>
                <w:bCs/>
                <w:sz w:val="26"/>
                <w:szCs w:val="26"/>
              </w:rPr>
              <w:t>thụ</w:t>
            </w:r>
            <w:proofErr w:type="spellEnd"/>
            <w:r w:rsidRPr="00DD6229">
              <w:rPr>
                <w:b/>
                <w:bCs/>
                <w:sz w:val="26"/>
                <w:szCs w:val="26"/>
              </w:rPr>
              <w:t xml:space="preserve"> </w:t>
            </w:r>
            <w:proofErr w:type="spellStart"/>
            <w:r w:rsidRPr="00DD6229">
              <w:rPr>
                <w:b/>
                <w:bCs/>
                <w:sz w:val="26"/>
                <w:szCs w:val="26"/>
              </w:rPr>
              <w:t>thực</w:t>
            </w:r>
            <w:proofErr w:type="spellEnd"/>
            <w:r w:rsidRPr="00DD6229">
              <w:rPr>
                <w:b/>
                <w:bCs/>
                <w:sz w:val="26"/>
                <w:szCs w:val="26"/>
              </w:rPr>
              <w:t xml:space="preserve"> </w:t>
            </w:r>
            <w:proofErr w:type="spellStart"/>
            <w:r w:rsidRPr="00DD6229">
              <w:rPr>
                <w:b/>
                <w:bCs/>
                <w:sz w:val="26"/>
                <w:szCs w:val="26"/>
              </w:rPr>
              <w:t>phẩm</w:t>
            </w:r>
            <w:proofErr w:type="spellEnd"/>
            <w:r w:rsidRPr="00DD6229">
              <w:rPr>
                <w:b/>
                <w:bCs/>
                <w:sz w:val="26"/>
                <w:szCs w:val="26"/>
              </w:rPr>
              <w:t xml:space="preserve"> </w:t>
            </w:r>
            <w:proofErr w:type="spellStart"/>
            <w:r w:rsidRPr="00DD6229">
              <w:rPr>
                <w:b/>
                <w:bCs/>
                <w:sz w:val="26"/>
                <w:szCs w:val="26"/>
              </w:rPr>
              <w:t>giàu</w:t>
            </w:r>
            <w:proofErr w:type="spellEnd"/>
            <w:r w:rsidRPr="00DD6229">
              <w:rPr>
                <w:b/>
                <w:bCs/>
                <w:sz w:val="26"/>
                <w:szCs w:val="26"/>
              </w:rPr>
              <w:t xml:space="preserve"> </w:t>
            </w:r>
            <w:proofErr w:type="spellStart"/>
            <w:r w:rsidRPr="00DD6229">
              <w:rPr>
                <w:b/>
                <w:bCs/>
                <w:sz w:val="26"/>
                <w:szCs w:val="26"/>
              </w:rPr>
              <w:t>canxi</w:t>
            </w:r>
            <w:proofErr w:type="spellEnd"/>
            <w:r w:rsidRPr="00DD6229">
              <w:rPr>
                <w:b/>
                <w:bCs/>
                <w:sz w:val="26"/>
                <w:szCs w:val="26"/>
              </w:rPr>
              <w:t xml:space="preserve"> </w:t>
            </w:r>
            <w:r w:rsidRPr="00DD6229">
              <w:rPr>
                <w:i/>
                <w:iCs/>
                <w:sz w:val="26"/>
                <w:szCs w:val="26"/>
              </w:rPr>
              <w:t>(</w:t>
            </w:r>
            <w:proofErr w:type="spellStart"/>
            <w:r w:rsidRPr="00DD6229">
              <w:rPr>
                <w:i/>
                <w:iCs/>
                <w:sz w:val="26"/>
                <w:szCs w:val="26"/>
              </w:rPr>
              <w:t>Đạt</w:t>
            </w:r>
            <w:proofErr w:type="spellEnd"/>
            <w:r w:rsidRPr="00DD6229">
              <w:rPr>
                <w:i/>
                <w:iCs/>
                <w:sz w:val="26"/>
                <w:szCs w:val="26"/>
              </w:rPr>
              <w:t>)</w:t>
            </w:r>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0,12</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0,196</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w:t>
            </w:r>
            <w:r w:rsidRPr="00DD6229">
              <w:rPr>
                <w:sz w:val="26"/>
                <w:szCs w:val="26"/>
                <w:lang w:val="vi-VN"/>
              </w:rPr>
              <w:t>0,0</w:t>
            </w:r>
            <w:r w:rsidRPr="00DD6229">
              <w:rPr>
                <w:sz w:val="26"/>
                <w:szCs w:val="26"/>
              </w:rPr>
              <w:t>6</w:t>
            </w:r>
            <w:r w:rsidRPr="00DD6229">
              <w:rPr>
                <w:sz w:val="26"/>
                <w:szCs w:val="26"/>
                <w:lang w:val="vi-VN"/>
              </w:rPr>
              <w:t xml:space="preserve"> - 0,</w:t>
            </w:r>
            <w:r w:rsidRPr="00DD6229">
              <w:rPr>
                <w:sz w:val="26"/>
                <w:szCs w:val="26"/>
              </w:rPr>
              <w:t>31</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1,14</w:t>
            </w:r>
          </w:p>
        </w:tc>
      </w:tr>
      <w:tr w:rsidR="008D67CD" w:rsidRPr="00DD6229" w:rsidTr="00691056">
        <w:tc>
          <w:tcPr>
            <w:tcW w:w="5000" w:type="pct"/>
            <w:gridSpan w:val="5"/>
            <w:vAlign w:val="center"/>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khẩu</w:t>
            </w:r>
            <w:proofErr w:type="spellEnd"/>
            <w:r w:rsidRPr="00DD6229">
              <w:rPr>
                <w:b/>
                <w:bCs/>
                <w:sz w:val="26"/>
                <w:szCs w:val="26"/>
              </w:rPr>
              <w:t xml:space="preserve"> </w:t>
            </w:r>
            <w:proofErr w:type="spellStart"/>
            <w:r w:rsidRPr="00DD6229">
              <w:rPr>
                <w:b/>
                <w:bCs/>
                <w:sz w:val="26"/>
                <w:szCs w:val="26"/>
              </w:rPr>
              <w:t>phần</w:t>
            </w:r>
            <w:proofErr w:type="spellEnd"/>
            <w:r w:rsidRPr="00DD6229">
              <w:rPr>
                <w:b/>
                <w:bCs/>
                <w:sz w:val="26"/>
                <w:szCs w:val="26"/>
              </w:rPr>
              <w:t xml:space="preserve"> </w:t>
            </w:r>
            <w:proofErr w:type="spellStart"/>
            <w:r w:rsidRPr="00DD6229">
              <w:rPr>
                <w:b/>
                <w:bCs/>
                <w:sz w:val="26"/>
                <w:szCs w:val="26"/>
              </w:rPr>
              <w:t>ăn</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thiếu</w:t>
            </w:r>
            <w:proofErr w:type="spellEnd"/>
            <w:r w:rsidRPr="00DD6229">
              <w:rPr>
                <w:i/>
                <w:iCs/>
                <w:sz w:val="26"/>
                <w:szCs w:val="26"/>
              </w:rPr>
              <w:t xml:space="preserve"> </w:t>
            </w:r>
            <w:proofErr w:type="spellStart"/>
            <w:r w:rsidRPr="00DD6229">
              <w:rPr>
                <w:i/>
                <w:iCs/>
                <w:sz w:val="26"/>
                <w:szCs w:val="26"/>
              </w:rPr>
              <w:t>năng</w:t>
            </w:r>
            <w:proofErr w:type="spellEnd"/>
            <w:r w:rsidRPr="00DD6229">
              <w:rPr>
                <w:i/>
                <w:iCs/>
                <w:sz w:val="26"/>
                <w:szCs w:val="26"/>
              </w:rPr>
              <w:t xml:space="preserve"> </w:t>
            </w:r>
            <w:proofErr w:type="spellStart"/>
            <w:r w:rsidRPr="00DD6229">
              <w:rPr>
                <w:i/>
                <w:iCs/>
                <w:sz w:val="26"/>
                <w:szCs w:val="26"/>
              </w:rPr>
              <w:t>lượng</w:t>
            </w:r>
            <w:proofErr w:type="spellEnd"/>
            <w:r w:rsidRPr="00DD6229">
              <w:rPr>
                <w:i/>
                <w:iCs/>
                <w:sz w:val="26"/>
                <w:szCs w:val="26"/>
              </w:rPr>
              <w:t>)</w:t>
            </w:r>
          </w:p>
        </w:tc>
      </w:tr>
      <w:tr w:rsidR="008D67CD" w:rsidRPr="00DD6229" w:rsidTr="00691056">
        <w:tc>
          <w:tcPr>
            <w:tcW w:w="2049" w:type="pct"/>
            <w:vAlign w:val="center"/>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Thừa</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lượng</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0,05</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0,604</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-0,14 - 0,25</w:t>
            </w:r>
          </w:p>
        </w:tc>
        <w:tc>
          <w:tcPr>
            <w:tcW w:w="49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1,15</w:t>
            </w:r>
          </w:p>
        </w:tc>
      </w:tr>
      <w:tr w:rsidR="008D67CD" w:rsidRPr="00DD6229" w:rsidTr="00691056">
        <w:tc>
          <w:tcPr>
            <w:tcW w:w="2049" w:type="pct"/>
            <w:tcBorders>
              <w:bottom w:val="single" w:sz="4" w:space="0" w:color="auto"/>
            </w:tcBorders>
            <w:vAlign w:val="center"/>
          </w:tcPr>
          <w:p w:rsidR="008D67CD" w:rsidRPr="00DD6229" w:rsidRDefault="008D67CD" w:rsidP="00691056">
            <w:pPr>
              <w:widowControl w:val="0"/>
              <w:spacing w:line="360" w:lineRule="auto"/>
              <w:ind w:left="330"/>
              <w:contextualSpacing/>
              <w:rPr>
                <w:b/>
                <w:bCs/>
                <w:sz w:val="26"/>
                <w:szCs w:val="26"/>
              </w:rPr>
            </w:pPr>
            <w:proofErr w:type="spellStart"/>
            <w:r w:rsidRPr="00DD6229">
              <w:rPr>
                <w:sz w:val="26"/>
                <w:szCs w:val="26"/>
              </w:rPr>
              <w:t>Đu</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lượng</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-0,21</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0,003</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-0,35 - (-0,07)</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1,24</w:t>
            </w:r>
          </w:p>
        </w:tc>
      </w:tr>
      <w:tr w:rsidR="008D67CD" w:rsidRPr="00DD6229" w:rsidTr="00691056">
        <w:tc>
          <w:tcPr>
            <w:tcW w:w="4510" w:type="pct"/>
            <w:gridSpan w:val="4"/>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i/>
                <w:iCs/>
                <w:sz w:val="26"/>
                <w:szCs w:val="26"/>
              </w:rPr>
            </w:pPr>
            <w:r w:rsidRPr="00DD6229">
              <w:rPr>
                <w:b/>
                <w:bCs/>
                <w:i/>
                <w:iCs/>
                <w:sz w:val="26"/>
                <w:szCs w:val="26"/>
              </w:rPr>
              <w:t>Mean VIF</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1,61</w:t>
            </w:r>
          </w:p>
        </w:tc>
      </w:tr>
    </w:tbl>
    <w:p w:rsidR="008D67CD" w:rsidRPr="00DD6229" w:rsidRDefault="008D67CD" w:rsidP="008D67CD">
      <w:pPr>
        <w:widowControl w:val="0"/>
        <w:spacing w:line="360" w:lineRule="auto"/>
        <w:ind w:firstLine="720"/>
        <w:contextualSpacing/>
        <w:jc w:val="both"/>
        <w:rPr>
          <w:sz w:val="26"/>
          <w:szCs w:val="26"/>
        </w:rPr>
      </w:pPr>
      <w:proofErr w:type="spellStart"/>
      <w:r w:rsidRPr="00DD6229">
        <w:rPr>
          <w:sz w:val="26"/>
          <w:szCs w:val="26"/>
        </w:rPr>
        <w:t>Kết</w:t>
      </w:r>
      <w:proofErr w:type="spellEnd"/>
      <w:r w:rsidRPr="00DD6229">
        <w:rPr>
          <w:sz w:val="26"/>
          <w:szCs w:val="26"/>
        </w:rPr>
        <w:t xml:space="preserve"> </w:t>
      </w:r>
      <w:proofErr w:type="spellStart"/>
      <w:r w:rsidRPr="00DD6229">
        <w:rPr>
          <w:sz w:val="26"/>
          <w:szCs w:val="26"/>
        </w:rPr>
        <w:t>quả</w:t>
      </w:r>
      <w:proofErr w:type="spellEnd"/>
      <w:r w:rsidRPr="00DD6229">
        <w:rPr>
          <w:sz w:val="26"/>
          <w:szCs w:val="26"/>
        </w:rPr>
        <w:t xml:space="preserve"> </w:t>
      </w:r>
      <w:proofErr w:type="spellStart"/>
      <w:r w:rsidRPr="00DD6229">
        <w:rPr>
          <w:sz w:val="26"/>
          <w:szCs w:val="26"/>
        </w:rPr>
        <w:t>mô</w:t>
      </w:r>
      <w:proofErr w:type="spellEnd"/>
      <w:r w:rsidRPr="00DD6229">
        <w:rPr>
          <w:sz w:val="26"/>
          <w:szCs w:val="26"/>
        </w:rPr>
        <w:t xml:space="preserve"> </w:t>
      </w:r>
      <w:proofErr w:type="spellStart"/>
      <w:r w:rsidRPr="00DD6229">
        <w:rPr>
          <w:sz w:val="26"/>
          <w:szCs w:val="26"/>
        </w:rPr>
        <w:t>hình</w:t>
      </w:r>
      <w:proofErr w:type="spellEnd"/>
      <w:r w:rsidRPr="00DD6229">
        <w:rPr>
          <w:sz w:val="26"/>
          <w:szCs w:val="26"/>
        </w:rPr>
        <w:t xml:space="preserve"> GEE </w:t>
      </w:r>
      <w:proofErr w:type="spellStart"/>
      <w:r w:rsidRPr="00DD6229">
        <w:rPr>
          <w:sz w:val="26"/>
          <w:szCs w:val="26"/>
        </w:rPr>
        <w:t>đa</w:t>
      </w:r>
      <w:proofErr w:type="spellEnd"/>
      <w:r w:rsidRPr="00DD6229">
        <w:rPr>
          <w:sz w:val="26"/>
          <w:szCs w:val="26"/>
        </w:rPr>
        <w:t xml:space="preserve"> </w:t>
      </w:r>
      <w:proofErr w:type="spellStart"/>
      <w:r w:rsidRPr="00DD6229">
        <w:rPr>
          <w:sz w:val="26"/>
          <w:szCs w:val="26"/>
        </w:rPr>
        <w:t>biến</w:t>
      </w:r>
      <w:proofErr w:type="spellEnd"/>
      <w:r w:rsidRPr="00DD6229">
        <w:rPr>
          <w:sz w:val="26"/>
          <w:szCs w:val="26"/>
        </w:rPr>
        <w:t xml:space="preserve"> </w:t>
      </w:r>
      <w:proofErr w:type="spellStart"/>
      <w:r w:rsidRPr="00DD6229">
        <w:rPr>
          <w:sz w:val="26"/>
          <w:szCs w:val="26"/>
        </w:rPr>
        <w:t>cho</w:t>
      </w:r>
      <w:proofErr w:type="spellEnd"/>
      <w:r w:rsidRPr="00DD6229">
        <w:rPr>
          <w:sz w:val="26"/>
          <w:szCs w:val="26"/>
        </w:rPr>
        <w:t xml:space="preserve"> </w:t>
      </w:r>
      <w:proofErr w:type="spellStart"/>
      <w:r w:rsidRPr="00DD6229">
        <w:rPr>
          <w:sz w:val="26"/>
          <w:szCs w:val="26"/>
        </w:rPr>
        <w:t>thấy</w:t>
      </w:r>
      <w:proofErr w:type="spellEnd"/>
      <w:r w:rsidRPr="00DD6229">
        <w:rPr>
          <w:sz w:val="26"/>
          <w:szCs w:val="26"/>
        </w:rPr>
        <w:t xml:space="preserve"> </w:t>
      </w:r>
      <w:proofErr w:type="spellStart"/>
      <w:r w:rsidRPr="00DD6229">
        <w:rPr>
          <w:sz w:val="26"/>
          <w:szCs w:val="26"/>
        </w:rPr>
        <w:t>một</w:t>
      </w:r>
      <w:proofErr w:type="spellEnd"/>
      <w:r w:rsidRPr="00DD6229">
        <w:rPr>
          <w:sz w:val="26"/>
          <w:szCs w:val="26"/>
        </w:rPr>
        <w:t xml:space="preserve"> </w:t>
      </w:r>
      <w:proofErr w:type="spellStart"/>
      <w:r w:rsidRPr="00DD6229">
        <w:rPr>
          <w:sz w:val="26"/>
          <w:szCs w:val="26"/>
        </w:rPr>
        <w:t>số</w:t>
      </w:r>
      <w:proofErr w:type="spellEnd"/>
      <w:r w:rsidRPr="00DD6229">
        <w:rPr>
          <w:sz w:val="26"/>
          <w:szCs w:val="26"/>
        </w:rPr>
        <w:t xml:space="preserve"> </w:t>
      </w:r>
      <w:proofErr w:type="spellStart"/>
      <w:r w:rsidRPr="00DD6229">
        <w:rPr>
          <w:sz w:val="26"/>
          <w:szCs w:val="26"/>
        </w:rPr>
        <w:t>yếu</w:t>
      </w:r>
      <w:proofErr w:type="spellEnd"/>
      <w:r w:rsidRPr="00DD6229">
        <w:rPr>
          <w:sz w:val="26"/>
          <w:szCs w:val="26"/>
        </w:rPr>
        <w:t xml:space="preserve"> </w:t>
      </w:r>
      <w:proofErr w:type="spellStart"/>
      <w:r w:rsidRPr="00DD6229">
        <w:rPr>
          <w:sz w:val="26"/>
          <w:szCs w:val="26"/>
        </w:rPr>
        <w:t>tố</w:t>
      </w:r>
      <w:proofErr w:type="spellEnd"/>
      <w:r w:rsidRPr="00DD6229">
        <w:rPr>
          <w:sz w:val="26"/>
          <w:szCs w:val="26"/>
        </w:rPr>
        <w:t xml:space="preserve"> </w:t>
      </w:r>
      <w:proofErr w:type="spellStart"/>
      <w:r w:rsidRPr="00DD6229">
        <w:rPr>
          <w:sz w:val="26"/>
          <w:szCs w:val="26"/>
        </w:rPr>
        <w:t>ảnh</w:t>
      </w:r>
      <w:proofErr w:type="spellEnd"/>
      <w:r w:rsidRPr="00DD6229">
        <w:rPr>
          <w:sz w:val="26"/>
          <w:szCs w:val="26"/>
        </w:rPr>
        <w:t xml:space="preserve"> </w:t>
      </w:r>
      <w:proofErr w:type="spellStart"/>
      <w:r w:rsidRPr="00DD6229">
        <w:rPr>
          <w:sz w:val="26"/>
          <w:szCs w:val="26"/>
        </w:rPr>
        <w:t>hưởng</w:t>
      </w:r>
      <w:proofErr w:type="spellEnd"/>
      <w:r w:rsidRPr="00DD6229">
        <w:rPr>
          <w:sz w:val="26"/>
          <w:szCs w:val="26"/>
        </w:rPr>
        <w:t xml:space="preserve"> </w:t>
      </w:r>
      <w:proofErr w:type="spellStart"/>
      <w:r w:rsidRPr="00DD6229">
        <w:rPr>
          <w:sz w:val="26"/>
          <w:szCs w:val="26"/>
        </w:rPr>
        <w:t>đáng</w:t>
      </w:r>
      <w:proofErr w:type="spellEnd"/>
      <w:r w:rsidRPr="00DD6229">
        <w:rPr>
          <w:sz w:val="26"/>
          <w:szCs w:val="26"/>
        </w:rPr>
        <w:t xml:space="preserve"> </w:t>
      </w:r>
      <w:proofErr w:type="spellStart"/>
      <w:r w:rsidRPr="00DD6229">
        <w:rPr>
          <w:sz w:val="26"/>
          <w:szCs w:val="26"/>
        </w:rPr>
        <w:t>kể</w:t>
      </w:r>
      <w:proofErr w:type="spellEnd"/>
      <w:r w:rsidRPr="00DD6229">
        <w:rPr>
          <w:sz w:val="26"/>
          <w:szCs w:val="26"/>
        </w:rPr>
        <w:t xml:space="preserve"> </w:t>
      </w:r>
      <w:proofErr w:type="spellStart"/>
      <w:r w:rsidRPr="00DD6229">
        <w:rPr>
          <w:sz w:val="26"/>
          <w:szCs w:val="26"/>
        </w:rPr>
        <w:t>đến</w:t>
      </w:r>
      <w:proofErr w:type="spellEnd"/>
      <w:r w:rsidRPr="00DD6229">
        <w:rPr>
          <w:sz w:val="26"/>
          <w:szCs w:val="26"/>
        </w:rPr>
        <w:t xml:space="preserve"> </w:t>
      </w:r>
      <w:proofErr w:type="spellStart"/>
      <w:r w:rsidRPr="00DD6229">
        <w:rPr>
          <w:sz w:val="26"/>
          <w:szCs w:val="26"/>
        </w:rPr>
        <w:t>chỉ</w:t>
      </w:r>
      <w:proofErr w:type="spellEnd"/>
      <w:r w:rsidRPr="00DD6229">
        <w:rPr>
          <w:sz w:val="26"/>
          <w:szCs w:val="26"/>
        </w:rPr>
        <w:t xml:space="preserve"> </w:t>
      </w:r>
      <w:proofErr w:type="spellStart"/>
      <w:r w:rsidRPr="00DD6229">
        <w:rPr>
          <w:sz w:val="26"/>
          <w:szCs w:val="26"/>
        </w:rPr>
        <w:t>số</w:t>
      </w:r>
      <w:proofErr w:type="spellEnd"/>
      <w:r w:rsidRPr="00DD6229">
        <w:rPr>
          <w:sz w:val="26"/>
          <w:szCs w:val="26"/>
        </w:rPr>
        <w:t xml:space="preserve"> T-score, </w:t>
      </w:r>
      <w:proofErr w:type="spellStart"/>
      <w:r w:rsidRPr="00DD6229">
        <w:rPr>
          <w:sz w:val="26"/>
          <w:szCs w:val="26"/>
        </w:rPr>
        <w:t>gồm</w:t>
      </w:r>
      <w:proofErr w:type="spellEnd"/>
      <w:r w:rsidRPr="00DD6229">
        <w:rPr>
          <w:sz w:val="26"/>
          <w:szCs w:val="26"/>
        </w:rPr>
        <w:t xml:space="preserve"> </w:t>
      </w:r>
      <w:proofErr w:type="spellStart"/>
      <w:r w:rsidRPr="00DD6229">
        <w:rPr>
          <w:sz w:val="26"/>
          <w:szCs w:val="26"/>
        </w:rPr>
        <w:t>thời</w:t>
      </w:r>
      <w:proofErr w:type="spellEnd"/>
      <w:r w:rsidRPr="00DD6229">
        <w:rPr>
          <w:sz w:val="26"/>
          <w:szCs w:val="26"/>
        </w:rPr>
        <w:t xml:space="preserve"> </w:t>
      </w:r>
      <w:proofErr w:type="spellStart"/>
      <w:r w:rsidRPr="00DD6229">
        <w:rPr>
          <w:sz w:val="26"/>
          <w:szCs w:val="26"/>
        </w:rPr>
        <w:t>gian</w:t>
      </w:r>
      <w:proofErr w:type="spellEnd"/>
      <w:r w:rsidRPr="00DD6229">
        <w:rPr>
          <w:sz w:val="26"/>
          <w:szCs w:val="26"/>
        </w:rPr>
        <w:t xml:space="preserve"> </w:t>
      </w:r>
      <w:proofErr w:type="spellStart"/>
      <w:r w:rsidRPr="00DD6229">
        <w:rPr>
          <w:sz w:val="26"/>
          <w:szCs w:val="26"/>
        </w:rPr>
        <w:t>mãn</w:t>
      </w:r>
      <w:proofErr w:type="spellEnd"/>
      <w:r w:rsidRPr="00DD6229">
        <w:rPr>
          <w:sz w:val="26"/>
          <w:szCs w:val="26"/>
        </w:rPr>
        <w:t xml:space="preserve"> </w:t>
      </w:r>
      <w:proofErr w:type="spellStart"/>
      <w:r w:rsidRPr="00DD6229">
        <w:rPr>
          <w:sz w:val="26"/>
          <w:szCs w:val="26"/>
        </w:rPr>
        <w:t>kinh</w:t>
      </w:r>
      <w:proofErr w:type="spellEnd"/>
      <w:r w:rsidRPr="00DD6229">
        <w:rPr>
          <w:sz w:val="26"/>
          <w:szCs w:val="26"/>
        </w:rPr>
        <w:t xml:space="preserve"> </w:t>
      </w:r>
      <w:proofErr w:type="spellStart"/>
      <w:r w:rsidRPr="00DD6229">
        <w:rPr>
          <w:sz w:val="26"/>
          <w:szCs w:val="26"/>
        </w:rPr>
        <w:t>trên</w:t>
      </w:r>
      <w:proofErr w:type="spellEnd"/>
      <w:r w:rsidRPr="00DD6229">
        <w:rPr>
          <w:sz w:val="26"/>
          <w:szCs w:val="26"/>
        </w:rPr>
        <w:t xml:space="preserve"> 10 </w:t>
      </w:r>
      <w:proofErr w:type="spellStart"/>
      <w:r w:rsidRPr="00DD6229">
        <w:rPr>
          <w:sz w:val="26"/>
          <w:szCs w:val="26"/>
        </w:rPr>
        <w:t>năm</w:t>
      </w:r>
      <w:proofErr w:type="spellEnd"/>
      <w:r w:rsidRPr="00DD6229">
        <w:rPr>
          <w:sz w:val="26"/>
          <w:szCs w:val="26"/>
        </w:rPr>
        <w:t xml:space="preserve">, </w:t>
      </w:r>
      <w:proofErr w:type="spellStart"/>
      <w:r w:rsidRPr="00DD6229">
        <w:rPr>
          <w:sz w:val="26"/>
          <w:szCs w:val="26"/>
        </w:rPr>
        <w:t>tiền</w:t>
      </w:r>
      <w:proofErr w:type="spellEnd"/>
      <w:r w:rsidRPr="00DD6229">
        <w:rPr>
          <w:sz w:val="26"/>
          <w:szCs w:val="26"/>
        </w:rPr>
        <w:t xml:space="preserve"> </w:t>
      </w:r>
      <w:proofErr w:type="spellStart"/>
      <w:r w:rsidRPr="00DD6229">
        <w:rPr>
          <w:sz w:val="26"/>
          <w:szCs w:val="26"/>
        </w:rPr>
        <w:t>sử</w:t>
      </w:r>
      <w:proofErr w:type="spellEnd"/>
      <w:r w:rsidRPr="00DD6229">
        <w:rPr>
          <w:sz w:val="26"/>
          <w:szCs w:val="26"/>
        </w:rPr>
        <w:t xml:space="preserve"> </w:t>
      </w:r>
      <w:proofErr w:type="spellStart"/>
      <w:r w:rsidRPr="00DD6229">
        <w:rPr>
          <w:sz w:val="26"/>
          <w:szCs w:val="26"/>
        </w:rPr>
        <w:t>bệnh</w:t>
      </w:r>
      <w:proofErr w:type="spellEnd"/>
      <w:r w:rsidRPr="00DD6229">
        <w:rPr>
          <w:sz w:val="26"/>
          <w:szCs w:val="26"/>
        </w:rPr>
        <w:t xml:space="preserve"> </w:t>
      </w:r>
      <w:proofErr w:type="spellStart"/>
      <w:r w:rsidRPr="00DD6229">
        <w:rPr>
          <w:sz w:val="26"/>
          <w:szCs w:val="26"/>
        </w:rPr>
        <w:t>lý</w:t>
      </w:r>
      <w:proofErr w:type="spellEnd"/>
      <w:r w:rsidRPr="00DD6229">
        <w:rPr>
          <w:sz w:val="26"/>
          <w:szCs w:val="26"/>
        </w:rPr>
        <w:t xml:space="preserve"> </w:t>
      </w:r>
      <w:proofErr w:type="spellStart"/>
      <w:r w:rsidRPr="00DD6229">
        <w:rPr>
          <w:sz w:val="26"/>
          <w:szCs w:val="26"/>
        </w:rPr>
        <w:t>mạn</w:t>
      </w:r>
      <w:proofErr w:type="spellEnd"/>
      <w:r w:rsidRPr="00DD6229">
        <w:rPr>
          <w:sz w:val="26"/>
          <w:szCs w:val="26"/>
        </w:rPr>
        <w:t xml:space="preserve"> </w:t>
      </w:r>
      <w:proofErr w:type="spellStart"/>
      <w:r w:rsidRPr="00DD6229">
        <w:rPr>
          <w:sz w:val="26"/>
          <w:szCs w:val="26"/>
        </w:rPr>
        <w:t>tính</w:t>
      </w:r>
      <w:proofErr w:type="spellEnd"/>
      <w:r w:rsidRPr="00DD6229">
        <w:rPr>
          <w:sz w:val="26"/>
          <w:szCs w:val="26"/>
        </w:rPr>
        <w:t xml:space="preserve">, </w:t>
      </w:r>
      <w:proofErr w:type="spellStart"/>
      <w:r w:rsidRPr="00DD6229">
        <w:rPr>
          <w:sz w:val="26"/>
          <w:szCs w:val="26"/>
        </w:rPr>
        <w:t>mức</w:t>
      </w:r>
      <w:proofErr w:type="spellEnd"/>
      <w:r w:rsidRPr="00DD6229">
        <w:rPr>
          <w:sz w:val="26"/>
          <w:szCs w:val="26"/>
        </w:rPr>
        <w:t xml:space="preserve"> </w:t>
      </w:r>
      <w:proofErr w:type="spellStart"/>
      <w:r w:rsidRPr="00DD6229">
        <w:rPr>
          <w:sz w:val="26"/>
          <w:szCs w:val="26"/>
        </w:rPr>
        <w:t>uống</w:t>
      </w:r>
      <w:proofErr w:type="spellEnd"/>
      <w:r w:rsidRPr="00DD6229">
        <w:rPr>
          <w:sz w:val="26"/>
          <w:szCs w:val="26"/>
        </w:rPr>
        <w:t xml:space="preserve"> </w:t>
      </w:r>
      <w:proofErr w:type="spellStart"/>
      <w:r w:rsidRPr="00DD6229">
        <w:rPr>
          <w:sz w:val="26"/>
          <w:szCs w:val="26"/>
        </w:rPr>
        <w:t>trà</w:t>
      </w:r>
      <w:proofErr w:type="spellEnd"/>
      <w:r w:rsidRPr="00DD6229">
        <w:rPr>
          <w:sz w:val="26"/>
          <w:szCs w:val="26"/>
        </w:rPr>
        <w:t xml:space="preserve"> (</w:t>
      </w:r>
      <w:proofErr w:type="spellStart"/>
      <w:r w:rsidRPr="00DD6229">
        <w:rPr>
          <w:sz w:val="26"/>
          <w:szCs w:val="26"/>
        </w:rPr>
        <w:t>chè</w:t>
      </w:r>
      <w:proofErr w:type="spellEnd"/>
      <w:r w:rsidRPr="00DD6229">
        <w:rPr>
          <w:sz w:val="26"/>
          <w:szCs w:val="26"/>
        </w:rPr>
        <w:t xml:space="preserve">) </w:t>
      </w:r>
      <w:proofErr w:type="spellStart"/>
      <w:r w:rsidRPr="00DD6229">
        <w:rPr>
          <w:sz w:val="26"/>
          <w:szCs w:val="26"/>
        </w:rPr>
        <w:t>và</w:t>
      </w:r>
      <w:proofErr w:type="spellEnd"/>
      <w:r w:rsidRPr="00DD6229">
        <w:rPr>
          <w:sz w:val="26"/>
          <w:szCs w:val="26"/>
        </w:rPr>
        <w:t xml:space="preserve"> </w:t>
      </w:r>
      <w:proofErr w:type="spellStart"/>
      <w:r w:rsidRPr="00DD6229">
        <w:rPr>
          <w:sz w:val="26"/>
          <w:szCs w:val="26"/>
        </w:rPr>
        <w:t>khẩu</w:t>
      </w:r>
      <w:proofErr w:type="spellEnd"/>
      <w:r w:rsidRPr="00DD6229">
        <w:rPr>
          <w:sz w:val="26"/>
          <w:szCs w:val="26"/>
        </w:rPr>
        <w:t xml:space="preserve"> </w:t>
      </w:r>
      <w:proofErr w:type="spellStart"/>
      <w:r w:rsidRPr="00DD6229">
        <w:rPr>
          <w:sz w:val="26"/>
          <w:szCs w:val="26"/>
        </w:rPr>
        <w:t>phần</w:t>
      </w:r>
      <w:proofErr w:type="spellEnd"/>
      <w:r w:rsidRPr="00DD6229">
        <w:rPr>
          <w:sz w:val="26"/>
          <w:szCs w:val="26"/>
        </w:rPr>
        <w:t xml:space="preserve"> </w:t>
      </w:r>
      <w:proofErr w:type="spellStart"/>
      <w:r w:rsidRPr="00DD6229">
        <w:rPr>
          <w:sz w:val="26"/>
          <w:szCs w:val="26"/>
        </w:rPr>
        <w:t>ăn</w:t>
      </w:r>
      <w:proofErr w:type="spellEnd"/>
      <w:r w:rsidRPr="00DD6229">
        <w:rPr>
          <w:sz w:val="26"/>
          <w:szCs w:val="26"/>
        </w:rPr>
        <w:t xml:space="preserve"> </w:t>
      </w:r>
      <w:proofErr w:type="spellStart"/>
      <w:r w:rsidRPr="00DD6229">
        <w:rPr>
          <w:sz w:val="26"/>
          <w:szCs w:val="26"/>
        </w:rPr>
        <w:t>đủ</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lượng</w:t>
      </w:r>
      <w:proofErr w:type="spellEnd"/>
      <w:r w:rsidRPr="00DD6229">
        <w:rPr>
          <w:sz w:val="26"/>
          <w:szCs w:val="26"/>
        </w:rPr>
        <w:t xml:space="preserve">. </w:t>
      </w:r>
      <w:proofErr w:type="spellStart"/>
      <w:r w:rsidRPr="00DD6229">
        <w:rPr>
          <w:sz w:val="26"/>
          <w:szCs w:val="26"/>
        </w:rPr>
        <w:t>Đối</w:t>
      </w:r>
      <w:proofErr w:type="spellEnd"/>
      <w:r w:rsidRPr="00DD6229">
        <w:rPr>
          <w:sz w:val="26"/>
          <w:szCs w:val="26"/>
        </w:rPr>
        <w:t xml:space="preserve"> </w:t>
      </w:r>
      <w:proofErr w:type="spellStart"/>
      <w:r w:rsidRPr="00DD6229">
        <w:rPr>
          <w:sz w:val="26"/>
          <w:szCs w:val="26"/>
        </w:rPr>
        <w:t>với</w:t>
      </w:r>
      <w:proofErr w:type="spellEnd"/>
      <w:r w:rsidRPr="00DD6229">
        <w:rPr>
          <w:sz w:val="26"/>
          <w:szCs w:val="26"/>
        </w:rPr>
        <w:t xml:space="preserve"> </w:t>
      </w:r>
      <w:proofErr w:type="spellStart"/>
      <w:r w:rsidRPr="00DD6229">
        <w:rPr>
          <w:sz w:val="26"/>
          <w:szCs w:val="26"/>
        </w:rPr>
        <w:t>tác</w:t>
      </w:r>
      <w:proofErr w:type="spellEnd"/>
      <w:r w:rsidRPr="00DD6229">
        <w:rPr>
          <w:sz w:val="26"/>
          <w:szCs w:val="26"/>
        </w:rPr>
        <w:t xml:space="preserve"> </w:t>
      </w:r>
      <w:proofErr w:type="spellStart"/>
      <w:r w:rsidRPr="00DD6229">
        <w:rPr>
          <w:sz w:val="26"/>
          <w:szCs w:val="26"/>
        </w:rPr>
        <w:t>động</w:t>
      </w:r>
      <w:proofErr w:type="spellEnd"/>
      <w:r w:rsidRPr="00DD6229">
        <w:rPr>
          <w:sz w:val="26"/>
          <w:szCs w:val="26"/>
        </w:rPr>
        <w:t xml:space="preserve"> </w:t>
      </w:r>
      <w:proofErr w:type="spellStart"/>
      <w:r w:rsidRPr="00DD6229">
        <w:rPr>
          <w:sz w:val="26"/>
          <w:szCs w:val="26"/>
        </w:rPr>
        <w:t>của</w:t>
      </w:r>
      <w:proofErr w:type="spellEnd"/>
      <w:r w:rsidRPr="00DD6229">
        <w:rPr>
          <w:sz w:val="26"/>
          <w:szCs w:val="26"/>
        </w:rPr>
        <w:t xml:space="preserve"> </w:t>
      </w:r>
      <w:proofErr w:type="spellStart"/>
      <w:r w:rsidRPr="00DD6229">
        <w:rPr>
          <w:sz w:val="26"/>
          <w:szCs w:val="26"/>
        </w:rPr>
        <w:t>hiệu</w:t>
      </w:r>
      <w:proofErr w:type="spellEnd"/>
      <w:r w:rsidRPr="00DD6229">
        <w:rPr>
          <w:sz w:val="26"/>
          <w:szCs w:val="26"/>
        </w:rPr>
        <w:t xml:space="preserve"> </w:t>
      </w:r>
      <w:proofErr w:type="spellStart"/>
      <w:r w:rsidRPr="00DD6229">
        <w:rPr>
          <w:sz w:val="26"/>
          <w:szCs w:val="26"/>
        </w:rPr>
        <w:t>quả</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w:t>
      </w:r>
      <w:proofErr w:type="spellStart"/>
      <w:r w:rsidRPr="00DD6229">
        <w:rPr>
          <w:sz w:val="26"/>
          <w:szCs w:val="26"/>
        </w:rPr>
        <w:t>chưa</w:t>
      </w:r>
      <w:proofErr w:type="spellEnd"/>
      <w:r w:rsidRPr="00DD6229">
        <w:rPr>
          <w:sz w:val="26"/>
          <w:szCs w:val="26"/>
        </w:rPr>
        <w:t xml:space="preserve"> </w:t>
      </w:r>
      <w:proofErr w:type="spellStart"/>
      <w:r w:rsidRPr="00DD6229">
        <w:rPr>
          <w:sz w:val="26"/>
          <w:szCs w:val="26"/>
        </w:rPr>
        <w:t>ghi</w:t>
      </w:r>
      <w:proofErr w:type="spellEnd"/>
      <w:r w:rsidRPr="00DD6229">
        <w:rPr>
          <w:sz w:val="26"/>
          <w:szCs w:val="26"/>
        </w:rPr>
        <w:t xml:space="preserve"> </w:t>
      </w:r>
      <w:proofErr w:type="spellStart"/>
      <w:r w:rsidRPr="00DD6229">
        <w:rPr>
          <w:sz w:val="26"/>
          <w:szCs w:val="26"/>
        </w:rPr>
        <w:t>nhận</w:t>
      </w:r>
      <w:proofErr w:type="spellEnd"/>
      <w:r w:rsidRPr="00DD6229">
        <w:rPr>
          <w:sz w:val="26"/>
          <w:szCs w:val="26"/>
        </w:rPr>
        <w:t xml:space="preserve"> </w:t>
      </w:r>
      <w:proofErr w:type="spellStart"/>
      <w:r w:rsidRPr="00DD6229">
        <w:rPr>
          <w:sz w:val="26"/>
          <w:szCs w:val="26"/>
        </w:rPr>
        <w:t>có</w:t>
      </w:r>
      <w:proofErr w:type="spellEnd"/>
      <w:r w:rsidRPr="00DD6229">
        <w:rPr>
          <w:sz w:val="26"/>
          <w:szCs w:val="26"/>
        </w:rPr>
        <w:t xml:space="preserve"> </w:t>
      </w:r>
      <w:proofErr w:type="spellStart"/>
      <w:r w:rsidRPr="00DD6229">
        <w:rPr>
          <w:sz w:val="26"/>
          <w:szCs w:val="26"/>
        </w:rPr>
        <w:t>sự</w:t>
      </w:r>
      <w:proofErr w:type="spellEnd"/>
      <w:r w:rsidRPr="00DD6229">
        <w:rPr>
          <w:sz w:val="26"/>
          <w:szCs w:val="26"/>
        </w:rPr>
        <w:t xml:space="preserve"> </w:t>
      </w:r>
      <w:proofErr w:type="spellStart"/>
      <w:r w:rsidRPr="00DD6229">
        <w:rPr>
          <w:sz w:val="26"/>
          <w:szCs w:val="26"/>
        </w:rPr>
        <w:t>thay</w:t>
      </w:r>
      <w:proofErr w:type="spellEnd"/>
      <w:r w:rsidRPr="00DD6229">
        <w:rPr>
          <w:sz w:val="26"/>
          <w:szCs w:val="26"/>
        </w:rPr>
        <w:t xml:space="preserve"> </w:t>
      </w:r>
      <w:proofErr w:type="spellStart"/>
      <w:r w:rsidRPr="00DD6229">
        <w:rPr>
          <w:sz w:val="26"/>
          <w:szCs w:val="26"/>
        </w:rPr>
        <w:t>đổi</w:t>
      </w:r>
      <w:proofErr w:type="spellEnd"/>
      <w:r w:rsidRPr="00DD6229">
        <w:rPr>
          <w:sz w:val="26"/>
          <w:szCs w:val="26"/>
        </w:rPr>
        <w:t xml:space="preserve"> </w:t>
      </w:r>
      <w:proofErr w:type="spellStart"/>
      <w:r w:rsidRPr="00DD6229">
        <w:rPr>
          <w:sz w:val="26"/>
          <w:szCs w:val="26"/>
        </w:rPr>
        <w:t>có</w:t>
      </w:r>
      <w:proofErr w:type="spellEnd"/>
      <w:r w:rsidRPr="00DD6229">
        <w:rPr>
          <w:sz w:val="26"/>
          <w:szCs w:val="26"/>
        </w:rPr>
        <w:t xml:space="preserve"> ý </w:t>
      </w:r>
      <w:proofErr w:type="spellStart"/>
      <w:r w:rsidRPr="00DD6229">
        <w:rPr>
          <w:sz w:val="26"/>
          <w:szCs w:val="26"/>
        </w:rPr>
        <w:t>nghĩa</w:t>
      </w:r>
      <w:proofErr w:type="spellEnd"/>
      <w:r w:rsidRPr="00DD6229">
        <w:rPr>
          <w:sz w:val="26"/>
          <w:szCs w:val="26"/>
        </w:rPr>
        <w:t xml:space="preserve"> </w:t>
      </w:r>
      <w:proofErr w:type="spellStart"/>
      <w:r w:rsidRPr="00DD6229">
        <w:rPr>
          <w:sz w:val="26"/>
          <w:szCs w:val="26"/>
        </w:rPr>
        <w:t>thống</w:t>
      </w:r>
      <w:proofErr w:type="spellEnd"/>
      <w:r w:rsidRPr="00DD6229">
        <w:rPr>
          <w:sz w:val="26"/>
          <w:szCs w:val="26"/>
        </w:rPr>
        <w:t xml:space="preserve"> </w:t>
      </w:r>
      <w:proofErr w:type="spellStart"/>
      <w:r w:rsidRPr="00DD6229">
        <w:rPr>
          <w:sz w:val="26"/>
          <w:szCs w:val="26"/>
        </w:rPr>
        <w:t>kê</w:t>
      </w:r>
      <w:proofErr w:type="spellEnd"/>
      <w:r w:rsidRPr="00DD6229">
        <w:rPr>
          <w:sz w:val="26"/>
          <w:szCs w:val="26"/>
        </w:rPr>
        <w:t xml:space="preserve"> </w:t>
      </w:r>
      <w:proofErr w:type="spellStart"/>
      <w:r w:rsidRPr="00DD6229">
        <w:rPr>
          <w:sz w:val="26"/>
          <w:szCs w:val="26"/>
        </w:rPr>
        <w:t>về</w:t>
      </w:r>
      <w:proofErr w:type="spellEnd"/>
      <w:r w:rsidRPr="00DD6229">
        <w:rPr>
          <w:sz w:val="26"/>
          <w:szCs w:val="26"/>
        </w:rPr>
        <w:t xml:space="preserve"> </w:t>
      </w:r>
      <w:proofErr w:type="spellStart"/>
      <w:r w:rsidRPr="00DD6229">
        <w:rPr>
          <w:sz w:val="26"/>
          <w:szCs w:val="26"/>
        </w:rPr>
        <w:t>chỉ</w:t>
      </w:r>
      <w:proofErr w:type="spellEnd"/>
      <w:r w:rsidRPr="00DD6229">
        <w:rPr>
          <w:sz w:val="26"/>
          <w:szCs w:val="26"/>
        </w:rPr>
        <w:t xml:space="preserve"> </w:t>
      </w:r>
      <w:proofErr w:type="spellStart"/>
      <w:r w:rsidRPr="00DD6229">
        <w:rPr>
          <w:sz w:val="26"/>
          <w:szCs w:val="26"/>
        </w:rPr>
        <w:t>số</w:t>
      </w:r>
      <w:proofErr w:type="spellEnd"/>
      <w:r w:rsidRPr="00DD6229">
        <w:rPr>
          <w:sz w:val="26"/>
          <w:szCs w:val="26"/>
        </w:rPr>
        <w:t xml:space="preserve"> T-score </w:t>
      </w:r>
      <w:proofErr w:type="spellStart"/>
      <w:r w:rsidRPr="00DD6229">
        <w:rPr>
          <w:sz w:val="26"/>
          <w:szCs w:val="26"/>
        </w:rPr>
        <w:t>trên</w:t>
      </w:r>
      <w:proofErr w:type="spellEnd"/>
      <w:r w:rsidRPr="00DD6229">
        <w:rPr>
          <w:sz w:val="26"/>
          <w:szCs w:val="26"/>
        </w:rPr>
        <w:t xml:space="preserve"> </w:t>
      </w:r>
      <w:proofErr w:type="spellStart"/>
      <w:r w:rsidRPr="00DD6229">
        <w:rPr>
          <w:sz w:val="26"/>
          <w:szCs w:val="26"/>
        </w:rPr>
        <w:t>từng</w:t>
      </w:r>
      <w:proofErr w:type="spellEnd"/>
      <w:r w:rsidRPr="00DD6229">
        <w:rPr>
          <w:sz w:val="26"/>
          <w:szCs w:val="26"/>
        </w:rPr>
        <w:t xml:space="preserve"> </w:t>
      </w:r>
      <w:proofErr w:type="spellStart"/>
      <w:r w:rsidRPr="00DD6229">
        <w:rPr>
          <w:sz w:val="26"/>
          <w:szCs w:val="26"/>
        </w:rPr>
        <w:t>nhóm</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w:t>
      </w:r>
      <w:proofErr w:type="spellStart"/>
      <w:r w:rsidRPr="00DD6229">
        <w:rPr>
          <w:sz w:val="26"/>
          <w:szCs w:val="26"/>
        </w:rPr>
        <w:t>và</w:t>
      </w:r>
      <w:proofErr w:type="spellEnd"/>
      <w:r w:rsidRPr="00DD6229">
        <w:rPr>
          <w:sz w:val="26"/>
          <w:szCs w:val="26"/>
        </w:rPr>
        <w:t xml:space="preserve"> </w:t>
      </w:r>
      <w:proofErr w:type="spellStart"/>
      <w:r w:rsidRPr="00DD6229">
        <w:rPr>
          <w:sz w:val="26"/>
          <w:szCs w:val="26"/>
        </w:rPr>
        <w:t>giữa</w:t>
      </w:r>
      <w:proofErr w:type="spellEnd"/>
      <w:r w:rsidRPr="00DD6229">
        <w:rPr>
          <w:sz w:val="26"/>
          <w:szCs w:val="26"/>
        </w:rPr>
        <w:t xml:space="preserve"> 2 </w:t>
      </w:r>
      <w:proofErr w:type="spellStart"/>
      <w:r w:rsidRPr="00DD6229">
        <w:rPr>
          <w:sz w:val="26"/>
          <w:szCs w:val="26"/>
        </w:rPr>
        <w:t>nhóm</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w:t>
      </w:r>
      <w:proofErr w:type="spellStart"/>
      <w:r w:rsidRPr="00DD6229">
        <w:rPr>
          <w:sz w:val="26"/>
          <w:szCs w:val="26"/>
        </w:rPr>
        <w:t>sau</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w:t>
      </w:r>
    </w:p>
    <w:p w:rsidR="008D67CD" w:rsidRPr="00DD6229" w:rsidRDefault="008D67CD" w:rsidP="008D67CD">
      <w:pPr>
        <w:widowControl w:val="0"/>
        <w:spacing w:line="360" w:lineRule="auto"/>
        <w:contextualSpacing/>
        <w:jc w:val="both"/>
        <w:rPr>
          <w:sz w:val="26"/>
          <w:szCs w:val="26"/>
        </w:rPr>
      </w:pPr>
    </w:p>
    <w:p w:rsidR="008D67CD" w:rsidRPr="00DD6229" w:rsidRDefault="008D67CD" w:rsidP="00D578D6">
      <w:pPr>
        <w:pStyle w:val="a0"/>
      </w:pPr>
      <w:bookmarkStart w:id="864" w:name="_Toc211360086"/>
      <w:proofErr w:type="spellStart"/>
      <w:r w:rsidRPr="00DD6229">
        <w:t>Bảng</w:t>
      </w:r>
      <w:proofErr w:type="spellEnd"/>
      <w:r w:rsidRPr="00DD6229">
        <w:t xml:space="preserve"> 11. </w:t>
      </w:r>
      <w:proofErr w:type="spellStart"/>
      <w:r w:rsidRPr="00DD6229">
        <w:t>Mô</w:t>
      </w:r>
      <w:proofErr w:type="spellEnd"/>
      <w:r w:rsidRPr="00DD6229">
        <w:t xml:space="preserve"> </w:t>
      </w:r>
      <w:proofErr w:type="spellStart"/>
      <w:r w:rsidRPr="00DD6229">
        <w:t>hình</w:t>
      </w:r>
      <w:proofErr w:type="spellEnd"/>
      <w:r w:rsidRPr="00DD6229">
        <w:t xml:space="preserve"> GEE </w:t>
      </w:r>
      <w:proofErr w:type="spellStart"/>
      <w:r w:rsidRPr="00DD6229">
        <w:t>đa</w:t>
      </w:r>
      <w:proofErr w:type="spellEnd"/>
      <w:r w:rsidRPr="00DD6229">
        <w:t xml:space="preserve"> </w:t>
      </w:r>
      <w:proofErr w:type="spellStart"/>
      <w:r w:rsidRPr="00DD6229">
        <w:t>biến</w:t>
      </w:r>
      <w:proofErr w:type="spellEnd"/>
      <w:r w:rsidRPr="00DD6229">
        <w:t xml:space="preserve"> </w:t>
      </w:r>
      <w:proofErr w:type="spellStart"/>
      <w:r w:rsidRPr="00DD6229">
        <w:t>đánh</w:t>
      </w:r>
      <w:proofErr w:type="spellEnd"/>
      <w:r w:rsidRPr="00DD6229">
        <w:t xml:space="preserve"> </w:t>
      </w:r>
      <w:proofErr w:type="spellStart"/>
      <w:r w:rsidRPr="00DD6229">
        <w:t>gia</w:t>
      </w:r>
      <w:proofErr w:type="spellEnd"/>
      <w:r w:rsidRPr="00DD6229">
        <w:t xml:space="preserve">́ </w:t>
      </w:r>
      <w:proofErr w:type="spellStart"/>
      <w:r w:rsidRPr="00DD6229">
        <w:t>sư</w:t>
      </w:r>
      <w:proofErr w:type="spellEnd"/>
      <w:r w:rsidRPr="00DD6229">
        <w:t xml:space="preserve">̣ </w:t>
      </w:r>
      <w:proofErr w:type="spellStart"/>
      <w:r w:rsidRPr="00DD6229">
        <w:t>thay</w:t>
      </w:r>
      <w:proofErr w:type="spellEnd"/>
      <w:r w:rsidRPr="00DD6229">
        <w:t xml:space="preserve"> </w:t>
      </w:r>
      <w:proofErr w:type="spellStart"/>
      <w:r w:rsidRPr="00DD6229">
        <w:t>đổi</w:t>
      </w:r>
      <w:proofErr w:type="spellEnd"/>
      <w:r w:rsidRPr="00DD6229">
        <w:t xml:space="preserve"> </w:t>
      </w:r>
      <w:proofErr w:type="spellStart"/>
      <w:r w:rsidRPr="00DD6229">
        <w:t>của</w:t>
      </w:r>
      <w:proofErr w:type="spellEnd"/>
      <w:r w:rsidRPr="00DD6229">
        <w:t xml:space="preserve"> </w:t>
      </w:r>
      <w:proofErr w:type="spellStart"/>
      <w:r w:rsidRPr="00DD6229">
        <w:t>chỉ</w:t>
      </w:r>
      <w:proofErr w:type="spellEnd"/>
      <w:r w:rsidRPr="00DD6229">
        <w:t xml:space="preserve"> </w:t>
      </w:r>
      <w:proofErr w:type="spellStart"/>
      <w:r w:rsidRPr="00DD6229">
        <w:t>số</w:t>
      </w:r>
      <w:proofErr w:type="spellEnd"/>
      <w:r w:rsidRPr="00DD6229">
        <w:t xml:space="preserve"> </w:t>
      </w:r>
      <w:proofErr w:type="spellStart"/>
      <w:r w:rsidRPr="00DD6229">
        <w:t>Osteocalcin</w:t>
      </w:r>
      <w:bookmarkEnd w:id="864"/>
      <w:proofErr w:type="spell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9"/>
        <w:gridCol w:w="1441"/>
        <w:gridCol w:w="991"/>
        <w:gridCol w:w="1892"/>
        <w:gridCol w:w="861"/>
      </w:tblGrid>
      <w:tr w:rsidR="008D67CD" w:rsidRPr="00DD6229" w:rsidTr="00691056">
        <w:trPr>
          <w:tblHeader/>
        </w:trPr>
        <w:tc>
          <w:tcPr>
            <w:tcW w:w="2049" w:type="pct"/>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lang w:val="vi-VN"/>
              </w:rPr>
            </w:pP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proofErr w:type="spellStart"/>
            <w:r w:rsidRPr="00DD6229">
              <w:rPr>
                <w:b/>
                <w:bCs/>
                <w:sz w:val="26"/>
                <w:szCs w:val="26"/>
              </w:rPr>
              <w:t>Chỉ</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w:t>
            </w:r>
          </w:p>
          <w:p w:rsidR="008D67CD" w:rsidRPr="00DD6229" w:rsidRDefault="008D67CD" w:rsidP="00691056">
            <w:pPr>
              <w:widowControl w:val="0"/>
              <w:spacing w:line="360" w:lineRule="auto"/>
              <w:contextualSpacing/>
              <w:jc w:val="center"/>
              <w:rPr>
                <w:b/>
                <w:bCs/>
                <w:sz w:val="26"/>
                <w:szCs w:val="26"/>
              </w:rPr>
            </w:pPr>
            <w:proofErr w:type="spellStart"/>
            <w:r w:rsidRPr="00DD6229">
              <w:rPr>
                <w:b/>
                <w:bCs/>
                <w:sz w:val="26"/>
                <w:szCs w:val="26"/>
              </w:rPr>
              <w:t>thay</w:t>
            </w:r>
            <w:proofErr w:type="spellEnd"/>
            <w:r w:rsidRPr="00DD6229">
              <w:rPr>
                <w:b/>
                <w:bCs/>
                <w:sz w:val="26"/>
                <w:szCs w:val="26"/>
              </w:rPr>
              <w:t xml:space="preserve"> </w:t>
            </w:r>
            <w:proofErr w:type="spellStart"/>
            <w:r w:rsidRPr="00DD6229">
              <w:rPr>
                <w:b/>
                <w:bCs/>
                <w:sz w:val="26"/>
                <w:szCs w:val="26"/>
              </w:rPr>
              <w:t>đổi</w:t>
            </w:r>
            <w:proofErr w:type="spellEnd"/>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p</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KTC 95%</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VIF</w:t>
            </w:r>
          </w:p>
        </w:tc>
      </w:tr>
      <w:tr w:rsidR="008D67CD" w:rsidRPr="00DD6229" w:rsidTr="00691056">
        <w:tc>
          <w:tcPr>
            <w:tcW w:w="5000" w:type="pct"/>
            <w:gridSpan w:val="5"/>
            <w:tcBorders>
              <w:top w:val="single" w:sz="4" w:space="0" w:color="auto"/>
              <w:bottom w:val="single" w:sz="4" w:space="0" w:color="auto"/>
            </w:tcBorders>
          </w:tcPr>
          <w:p w:rsidR="008D67CD" w:rsidRPr="00DD6229" w:rsidRDefault="008D67CD" w:rsidP="00691056">
            <w:pPr>
              <w:widowControl w:val="0"/>
              <w:spacing w:line="360" w:lineRule="auto"/>
              <w:contextualSpacing/>
              <w:rPr>
                <w:sz w:val="26"/>
                <w:szCs w:val="26"/>
                <w:lang w:val="vi-VN"/>
              </w:rPr>
            </w:pPr>
            <w:proofErr w:type="spellStart"/>
            <w:r w:rsidRPr="00DD6229">
              <w:rPr>
                <w:b/>
                <w:bCs/>
                <w:sz w:val="26"/>
                <w:szCs w:val="26"/>
              </w:rPr>
              <w:t>Sự</w:t>
            </w:r>
            <w:proofErr w:type="spellEnd"/>
            <w:r w:rsidRPr="00DD6229">
              <w:rPr>
                <w:b/>
                <w:bCs/>
                <w:sz w:val="26"/>
                <w:szCs w:val="26"/>
              </w:rPr>
              <w:t xml:space="preserve"> </w:t>
            </w:r>
            <w:proofErr w:type="spellStart"/>
            <w:r w:rsidRPr="00DD6229">
              <w:rPr>
                <w:b/>
                <w:bCs/>
                <w:sz w:val="26"/>
                <w:szCs w:val="26"/>
              </w:rPr>
              <w:t>thay</w:t>
            </w:r>
            <w:proofErr w:type="spellEnd"/>
            <w:r w:rsidRPr="00DD6229">
              <w:rPr>
                <w:b/>
                <w:bCs/>
                <w:sz w:val="26"/>
                <w:szCs w:val="26"/>
              </w:rPr>
              <w:t xml:space="preserve"> </w:t>
            </w:r>
            <w:proofErr w:type="spellStart"/>
            <w:r w:rsidRPr="00DD6229">
              <w:rPr>
                <w:b/>
                <w:bCs/>
                <w:sz w:val="26"/>
                <w:szCs w:val="26"/>
              </w:rPr>
              <w:t>đổi</w:t>
            </w:r>
            <w:proofErr w:type="spellEnd"/>
            <w:r w:rsidRPr="00DD6229">
              <w:rPr>
                <w:b/>
                <w:bCs/>
                <w:sz w:val="26"/>
                <w:szCs w:val="26"/>
              </w:rPr>
              <w:t xml:space="preserve"> </w:t>
            </w:r>
            <w:proofErr w:type="spellStart"/>
            <w:r w:rsidRPr="00DD6229">
              <w:rPr>
                <w:b/>
                <w:bCs/>
                <w:sz w:val="26"/>
                <w:szCs w:val="26"/>
              </w:rPr>
              <w:t>chỉ</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Osteocalcin </w:t>
            </w:r>
            <w:proofErr w:type="spellStart"/>
            <w:r w:rsidRPr="00DD6229">
              <w:rPr>
                <w:b/>
                <w:bCs/>
                <w:sz w:val="26"/>
                <w:szCs w:val="26"/>
              </w:rPr>
              <w:t>sau</w:t>
            </w:r>
            <w:proofErr w:type="spellEnd"/>
            <w:r w:rsidRPr="00DD6229">
              <w:rPr>
                <w:b/>
                <w:bCs/>
                <w:sz w:val="26"/>
                <w:szCs w:val="26"/>
              </w:rPr>
              <w:t xml:space="preserve"> can </w:t>
            </w:r>
            <w:proofErr w:type="spellStart"/>
            <w:r w:rsidRPr="00DD6229">
              <w:rPr>
                <w:b/>
                <w:bCs/>
                <w:sz w:val="26"/>
                <w:szCs w:val="26"/>
              </w:rPr>
              <w:t>thiệp</w:t>
            </w:r>
            <w:proofErr w:type="spellEnd"/>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Nhóm</w:t>
            </w:r>
            <w:proofErr w:type="spellEnd"/>
            <w:r w:rsidRPr="00DD6229">
              <w:rPr>
                <w:sz w:val="26"/>
                <w:szCs w:val="26"/>
              </w:rPr>
              <w:t xml:space="preserve"> (Canxi+D</w:t>
            </w:r>
            <w:r w:rsidRPr="00DD6229">
              <w:rPr>
                <w:sz w:val="26"/>
                <w:szCs w:val="26"/>
                <w:vertAlign w:val="subscript"/>
              </w:rPr>
              <w:t>3</w:t>
            </w:r>
            <w:r w:rsidRPr="00DD6229">
              <w:rPr>
                <w:sz w:val="26"/>
                <w:szCs w:val="26"/>
              </w:rPr>
              <w:t>+K</w:t>
            </w:r>
            <w:r w:rsidRPr="00DD6229">
              <w:rPr>
                <w:sz w:val="26"/>
                <w:szCs w:val="26"/>
                <w:vertAlign w:val="subscript"/>
              </w:rPr>
              <w:t>2</w:t>
            </w:r>
            <w:r w:rsidRPr="00DD6229">
              <w:rPr>
                <w:sz w:val="26"/>
                <w:szCs w:val="26"/>
              </w:rPr>
              <w:t>)</w:t>
            </w: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-2,80</w:t>
            </w: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0,032</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-5,35 - (-0,24)</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1,50</w:t>
            </w:r>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Nhóm</w:t>
            </w:r>
            <w:proofErr w:type="spellEnd"/>
            <w:r w:rsidRPr="00DD6229">
              <w:rPr>
                <w:sz w:val="26"/>
                <w:szCs w:val="26"/>
              </w:rPr>
              <w:t xml:space="preserve"> (Canxi+D</w:t>
            </w:r>
            <w:r w:rsidRPr="00DD6229">
              <w:rPr>
                <w:sz w:val="26"/>
                <w:szCs w:val="26"/>
                <w:vertAlign w:val="subscript"/>
              </w:rPr>
              <w:t>3</w:t>
            </w:r>
            <w:r w:rsidRPr="00DD6229">
              <w:rPr>
                <w:sz w:val="26"/>
                <w:szCs w:val="26"/>
              </w:rPr>
              <w:t>)</w:t>
            </w: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-2,13</w:t>
            </w: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0,103</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-4,68 - 0,43</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1,61</w:t>
            </w:r>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contextualSpacing/>
              <w:jc w:val="center"/>
              <w:rPr>
                <w:b/>
                <w:bCs/>
                <w:sz w:val="26"/>
                <w:szCs w:val="26"/>
              </w:rPr>
            </w:pPr>
            <w:r w:rsidRPr="00DD6229">
              <w:rPr>
                <w:sz w:val="26"/>
                <w:szCs w:val="26"/>
              </w:rPr>
              <w:sym w:font="Symbol" w:char="F044"/>
            </w:r>
            <w:r w:rsidRPr="00DD6229">
              <w:rPr>
                <w:sz w:val="26"/>
                <w:szCs w:val="26"/>
                <w:vertAlign w:val="subscript"/>
              </w:rPr>
              <w:t>(Canxi+D3+K2) vs (Canxi+D3)</w:t>
            </w:r>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-0,67</w:t>
            </w: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0,716</w:t>
            </w: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-4,28 - 2,94</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p>
        </w:tc>
      </w:tr>
      <w:tr w:rsidR="008D67CD" w:rsidRPr="00DD6229" w:rsidTr="00691056">
        <w:tc>
          <w:tcPr>
            <w:tcW w:w="2049" w:type="pct"/>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Các</w:t>
            </w:r>
            <w:proofErr w:type="spellEnd"/>
            <w:r w:rsidRPr="00DD6229">
              <w:rPr>
                <w:b/>
                <w:bCs/>
                <w:sz w:val="26"/>
                <w:szCs w:val="26"/>
              </w:rPr>
              <w:t xml:space="preserve"> </w:t>
            </w:r>
            <w:proofErr w:type="spellStart"/>
            <w:r w:rsidRPr="00DD6229">
              <w:rPr>
                <w:b/>
                <w:bCs/>
                <w:sz w:val="26"/>
                <w:szCs w:val="26"/>
              </w:rPr>
              <w:t>biến</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w:t>
            </w:r>
            <w:proofErr w:type="spellStart"/>
            <w:r w:rsidRPr="00DD6229">
              <w:rPr>
                <w:b/>
                <w:bCs/>
                <w:sz w:val="26"/>
                <w:szCs w:val="26"/>
              </w:rPr>
              <w:t>hiệu</w:t>
            </w:r>
            <w:proofErr w:type="spellEnd"/>
            <w:r w:rsidRPr="00DD6229">
              <w:rPr>
                <w:b/>
                <w:bCs/>
                <w:sz w:val="26"/>
                <w:szCs w:val="26"/>
              </w:rPr>
              <w:t xml:space="preserve"> </w:t>
            </w:r>
            <w:proofErr w:type="spellStart"/>
            <w:r w:rsidRPr="00DD6229">
              <w:rPr>
                <w:b/>
                <w:bCs/>
                <w:sz w:val="26"/>
                <w:szCs w:val="26"/>
              </w:rPr>
              <w:t>chỉnh</w:t>
            </w:r>
            <w:proofErr w:type="spellEnd"/>
          </w:p>
        </w:tc>
        <w:tc>
          <w:tcPr>
            <w:tcW w:w="82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564"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1077"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p>
        </w:tc>
      </w:tr>
      <w:tr w:rsidR="008D67CD" w:rsidRPr="00DD6229" w:rsidTr="00691056">
        <w:tc>
          <w:tcPr>
            <w:tcW w:w="2049" w:type="pct"/>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Tuổi</w:t>
            </w:r>
            <w:proofErr w:type="spellEnd"/>
            <w:r w:rsidRPr="00DD6229">
              <w:rPr>
                <w:sz w:val="26"/>
                <w:szCs w:val="26"/>
              </w:rPr>
              <w:t xml:space="preserve"> </w:t>
            </w:r>
            <w:r w:rsidRPr="00DD6229">
              <w:rPr>
                <w:i/>
                <w:iCs/>
                <w:sz w:val="26"/>
                <w:szCs w:val="26"/>
              </w:rPr>
              <w:t>(</w:t>
            </w:r>
            <w:proofErr w:type="spellStart"/>
            <w:r w:rsidRPr="00DD6229">
              <w:rPr>
                <w:i/>
                <w:iCs/>
                <w:sz w:val="26"/>
                <w:szCs w:val="26"/>
              </w:rPr>
              <w:t>năm</w:t>
            </w:r>
            <w:proofErr w:type="spellEnd"/>
            <w:r w:rsidRPr="00DD6229">
              <w:rPr>
                <w:i/>
                <w:iCs/>
                <w:sz w:val="26"/>
                <w:szCs w:val="26"/>
              </w:rPr>
              <w:t>)</w:t>
            </w:r>
          </w:p>
        </w:tc>
        <w:tc>
          <w:tcPr>
            <w:tcW w:w="82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0,03</w:t>
            </w:r>
          </w:p>
        </w:tc>
        <w:tc>
          <w:tcPr>
            <w:tcW w:w="564"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0,784</w:t>
            </w:r>
          </w:p>
        </w:tc>
        <w:tc>
          <w:tcPr>
            <w:tcW w:w="1077"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-0,19 - 0,26</w:t>
            </w:r>
          </w:p>
        </w:tc>
        <w:tc>
          <w:tcPr>
            <w:tcW w:w="49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1,70</w:t>
            </w:r>
          </w:p>
        </w:tc>
      </w:tr>
      <w:tr w:rsidR="008D67CD" w:rsidRPr="00DD6229" w:rsidTr="00691056">
        <w:tc>
          <w:tcPr>
            <w:tcW w:w="2049" w:type="pct"/>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Tôn</w:t>
            </w:r>
            <w:proofErr w:type="spellEnd"/>
            <w:r w:rsidRPr="00DD6229">
              <w:rPr>
                <w:b/>
                <w:bCs/>
                <w:sz w:val="26"/>
                <w:szCs w:val="26"/>
              </w:rPr>
              <w:t xml:space="preserve"> </w:t>
            </w:r>
            <w:proofErr w:type="spellStart"/>
            <w:r w:rsidRPr="00DD6229">
              <w:rPr>
                <w:b/>
                <w:bCs/>
                <w:sz w:val="26"/>
                <w:szCs w:val="26"/>
              </w:rPr>
              <w:t>giáo</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c>
          <w:tcPr>
            <w:tcW w:w="82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564"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1077"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490"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Phật</w:t>
            </w:r>
            <w:proofErr w:type="spellEnd"/>
            <w:r w:rsidRPr="00DD6229">
              <w:rPr>
                <w:sz w:val="26"/>
                <w:szCs w:val="26"/>
              </w:rPr>
              <w:t xml:space="preserve"> </w:t>
            </w:r>
            <w:proofErr w:type="spellStart"/>
            <w:r w:rsidRPr="00DD6229">
              <w:rPr>
                <w:sz w:val="26"/>
                <w:szCs w:val="26"/>
              </w:rPr>
              <w:t>giáo</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1,76</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0,115</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-0,43 - 3,94</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1,26</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lastRenderedPageBreak/>
              <w:t>Thiên</w:t>
            </w:r>
            <w:proofErr w:type="spellEnd"/>
            <w:r w:rsidRPr="00DD6229">
              <w:rPr>
                <w:sz w:val="26"/>
                <w:szCs w:val="26"/>
              </w:rPr>
              <w:t xml:space="preserve"> </w:t>
            </w:r>
            <w:proofErr w:type="spellStart"/>
            <w:r w:rsidRPr="00DD6229">
              <w:rPr>
                <w:sz w:val="26"/>
                <w:szCs w:val="26"/>
              </w:rPr>
              <w:t>Chúa</w:t>
            </w:r>
            <w:proofErr w:type="spellEnd"/>
            <w:r w:rsidRPr="00DD6229">
              <w:rPr>
                <w:sz w:val="26"/>
                <w:szCs w:val="26"/>
              </w:rPr>
              <w:t xml:space="preserve"> </w:t>
            </w:r>
            <w:proofErr w:type="spellStart"/>
            <w:r w:rsidRPr="00DD6229">
              <w:rPr>
                <w:sz w:val="26"/>
                <w:szCs w:val="26"/>
              </w:rPr>
              <w:t>giáo</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3,08</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0,017</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0,54 - 5,61</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1,38</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Thời</w:t>
            </w:r>
            <w:proofErr w:type="spellEnd"/>
            <w:r w:rsidRPr="00DD6229">
              <w:rPr>
                <w:b/>
                <w:bCs/>
                <w:sz w:val="26"/>
                <w:szCs w:val="26"/>
              </w:rPr>
              <w:t xml:space="preserve"> </w:t>
            </w:r>
            <w:proofErr w:type="spellStart"/>
            <w:r w:rsidRPr="00DD6229">
              <w:rPr>
                <w:b/>
                <w:bCs/>
                <w:sz w:val="26"/>
                <w:szCs w:val="26"/>
              </w:rPr>
              <w:t>gian</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kinh</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dưới</w:t>
            </w:r>
            <w:proofErr w:type="spellEnd"/>
            <w:r w:rsidRPr="00DD6229">
              <w:rPr>
                <w:i/>
                <w:iCs/>
                <w:sz w:val="26"/>
                <w:szCs w:val="26"/>
              </w:rPr>
              <w:t xml:space="preserve"> 5 </w:t>
            </w:r>
            <w:proofErr w:type="spellStart"/>
            <w:r w:rsidRPr="00DD6229">
              <w:rPr>
                <w:i/>
                <w:iCs/>
                <w:sz w:val="26"/>
                <w:szCs w:val="26"/>
              </w:rPr>
              <w:t>năm</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Trên</w:t>
            </w:r>
            <w:proofErr w:type="spellEnd"/>
            <w:r w:rsidRPr="00DD6229">
              <w:rPr>
                <w:sz w:val="26"/>
                <w:szCs w:val="26"/>
              </w:rPr>
              <w:t xml:space="preserve"> 10 </w:t>
            </w:r>
            <w:proofErr w:type="spellStart"/>
            <w:r w:rsidRPr="00DD6229">
              <w:rPr>
                <w:sz w:val="26"/>
                <w:szCs w:val="26"/>
              </w:rPr>
              <w:t>năm</w:t>
            </w:r>
            <w:proofErr w:type="spellEnd"/>
          </w:p>
        </w:tc>
        <w:tc>
          <w:tcPr>
            <w:tcW w:w="820"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-3,47</w:t>
            </w:r>
          </w:p>
        </w:tc>
        <w:tc>
          <w:tcPr>
            <w:tcW w:w="564"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0,050</w:t>
            </w:r>
          </w:p>
        </w:tc>
        <w:tc>
          <w:tcPr>
            <w:tcW w:w="1077"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-6,94 - (-0,01)</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3,53</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Tư</w:t>
            </w:r>
            <w:proofErr w:type="spellEnd"/>
            <w:r w:rsidRPr="00DD6229">
              <w:rPr>
                <w:sz w:val="26"/>
                <w:szCs w:val="26"/>
              </w:rPr>
              <w:t xml:space="preserve">̀ 5 </w:t>
            </w:r>
            <w:proofErr w:type="spellStart"/>
            <w:r w:rsidRPr="00DD6229">
              <w:rPr>
                <w:sz w:val="26"/>
                <w:szCs w:val="26"/>
              </w:rPr>
              <w:t>đến</w:t>
            </w:r>
            <w:proofErr w:type="spellEnd"/>
            <w:r w:rsidRPr="00DD6229">
              <w:rPr>
                <w:sz w:val="26"/>
                <w:szCs w:val="26"/>
              </w:rPr>
              <w:t xml:space="preserve"> 10 </w:t>
            </w:r>
            <w:proofErr w:type="spellStart"/>
            <w:r w:rsidRPr="00DD6229">
              <w:rPr>
                <w:sz w:val="26"/>
                <w:szCs w:val="26"/>
              </w:rPr>
              <w:t>năm</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-2,91</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0,049</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rPr>
              <w:t xml:space="preserve">-5,81 - </w:t>
            </w:r>
            <w:r w:rsidRPr="00DD6229">
              <w:rPr>
                <w:b/>
                <w:bCs/>
                <w:sz w:val="26"/>
                <w:szCs w:val="26"/>
                <w:lang w:val="vi-VN"/>
              </w:rPr>
              <w:t>(-</w:t>
            </w:r>
            <w:r w:rsidRPr="00DD6229">
              <w:rPr>
                <w:b/>
                <w:bCs/>
                <w:sz w:val="26"/>
                <w:szCs w:val="26"/>
              </w:rPr>
              <w:t>0</w:t>
            </w:r>
            <w:r w:rsidRPr="00DD6229">
              <w:rPr>
                <w:b/>
                <w:bCs/>
                <w:sz w:val="26"/>
                <w:szCs w:val="26"/>
                <w:lang w:val="vi-VN"/>
              </w:rPr>
              <w:t>,</w:t>
            </w:r>
            <w:r w:rsidRPr="00DD6229">
              <w:rPr>
                <w:b/>
                <w:bCs/>
                <w:sz w:val="26"/>
                <w:szCs w:val="26"/>
              </w:rPr>
              <w:t>01</w:t>
            </w:r>
            <w:r w:rsidRPr="00DD6229">
              <w:rPr>
                <w:b/>
                <w:bCs/>
                <w:sz w:val="26"/>
                <w:szCs w:val="26"/>
                <w:lang w:val="vi-VN"/>
              </w:rPr>
              <w:t>)</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2,52</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Tiền</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bệnh</w:t>
            </w:r>
            <w:proofErr w:type="spellEnd"/>
            <w:r w:rsidRPr="00DD6229">
              <w:rPr>
                <w:b/>
                <w:bCs/>
                <w:sz w:val="26"/>
                <w:szCs w:val="26"/>
              </w:rPr>
              <w:t xml:space="preserve"> </w:t>
            </w:r>
            <w:proofErr w:type="spellStart"/>
            <w:r w:rsidRPr="00DD6229">
              <w:rPr>
                <w:b/>
                <w:bCs/>
                <w:sz w:val="26"/>
                <w:szCs w:val="26"/>
              </w:rPr>
              <w:t>ly</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tính</w:t>
            </w:r>
            <w:proofErr w:type="spellEnd"/>
            <w:r w:rsidRPr="00DD6229">
              <w:rPr>
                <w:b/>
                <w:bCs/>
                <w:sz w:val="26"/>
                <w:szCs w:val="26"/>
              </w:rPr>
              <w:t xml:space="preserve"> </w:t>
            </w:r>
            <w:proofErr w:type="spellStart"/>
            <w:r w:rsidRPr="00DD6229">
              <w:rPr>
                <w:b/>
                <w:bCs/>
                <w:sz w:val="26"/>
                <w:szCs w:val="26"/>
              </w:rPr>
              <w:t>kèm</w:t>
            </w:r>
            <w:proofErr w:type="spellEnd"/>
            <w:r w:rsidRPr="00DD6229">
              <w:rPr>
                <w:b/>
                <w:bCs/>
                <w:sz w:val="26"/>
                <w:szCs w:val="26"/>
              </w:rPr>
              <w:t xml:space="preserve"> </w:t>
            </w:r>
            <w:proofErr w:type="spellStart"/>
            <w:r w:rsidRPr="00DD6229">
              <w:rPr>
                <w:b/>
                <w:bCs/>
                <w:sz w:val="26"/>
                <w:szCs w:val="26"/>
              </w:rPr>
              <w:t>theo</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 xml:space="preserve"> </w:t>
            </w:r>
            <w:proofErr w:type="spellStart"/>
            <w:r w:rsidRPr="00DD6229">
              <w:rPr>
                <w:i/>
                <w:iCs/>
                <w:sz w:val="26"/>
                <w:szCs w:val="26"/>
              </w:rPr>
              <w:t>có</w:t>
            </w:r>
            <w:proofErr w:type="spellEnd"/>
            <w:r w:rsidRPr="00DD6229">
              <w:rPr>
                <w:i/>
                <w:iCs/>
                <w:sz w:val="26"/>
                <w:szCs w:val="26"/>
              </w:rPr>
              <w:t xml:space="preserve"> </w:t>
            </w:r>
            <w:proofErr w:type="spellStart"/>
            <w:r w:rsidRPr="00DD6229">
              <w:rPr>
                <w:i/>
                <w:iCs/>
                <w:sz w:val="26"/>
                <w:szCs w:val="26"/>
              </w:rPr>
              <w:t>bệnh</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Tư</w:t>
            </w:r>
            <w:proofErr w:type="spellEnd"/>
            <w:r w:rsidRPr="00DD6229">
              <w:rPr>
                <w:sz w:val="26"/>
                <w:szCs w:val="26"/>
              </w:rPr>
              <w:t xml:space="preserve">̀ 3 </w:t>
            </w:r>
            <w:proofErr w:type="spellStart"/>
            <w:r w:rsidRPr="00DD6229">
              <w:rPr>
                <w:sz w:val="26"/>
                <w:szCs w:val="26"/>
              </w:rPr>
              <w:t>bệnh</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0,12</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944</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3</w:t>
            </w:r>
            <w:r w:rsidRPr="00DD6229">
              <w:rPr>
                <w:sz w:val="26"/>
                <w:szCs w:val="26"/>
                <w:lang w:val="vi-VN"/>
              </w:rPr>
              <w:t>,</w:t>
            </w:r>
            <w:r w:rsidRPr="00DD6229">
              <w:rPr>
                <w:sz w:val="26"/>
                <w:szCs w:val="26"/>
              </w:rPr>
              <w:t>11</w:t>
            </w:r>
            <w:r w:rsidRPr="00DD6229">
              <w:rPr>
                <w:sz w:val="26"/>
                <w:szCs w:val="26"/>
                <w:lang w:val="vi-VN"/>
              </w:rPr>
              <w:t xml:space="preserve"> - </w:t>
            </w:r>
            <w:r w:rsidRPr="00DD6229">
              <w:rPr>
                <w:sz w:val="26"/>
                <w:szCs w:val="26"/>
              </w:rPr>
              <w:t>3</w:t>
            </w:r>
            <w:r w:rsidRPr="00DD6229">
              <w:rPr>
                <w:sz w:val="26"/>
                <w:szCs w:val="26"/>
                <w:lang w:val="vi-VN"/>
              </w:rPr>
              <w:t>,</w:t>
            </w:r>
            <w:r w:rsidRPr="00DD6229">
              <w:rPr>
                <w:sz w:val="26"/>
                <w:szCs w:val="26"/>
              </w:rPr>
              <w:t>34</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2,34</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 xml:space="preserve">2 </w:t>
            </w:r>
            <w:proofErr w:type="spellStart"/>
            <w:r w:rsidRPr="00DD6229">
              <w:rPr>
                <w:sz w:val="26"/>
                <w:szCs w:val="26"/>
              </w:rPr>
              <w:t>bệnh</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1,49</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352</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1</w:t>
            </w:r>
            <w:r w:rsidRPr="00DD6229">
              <w:rPr>
                <w:sz w:val="26"/>
                <w:szCs w:val="26"/>
                <w:lang w:val="vi-VN"/>
              </w:rPr>
              <w:t>,6</w:t>
            </w:r>
            <w:r w:rsidRPr="00DD6229">
              <w:rPr>
                <w:sz w:val="26"/>
                <w:szCs w:val="26"/>
              </w:rPr>
              <w:t>5</w:t>
            </w:r>
            <w:r w:rsidRPr="00DD6229">
              <w:rPr>
                <w:sz w:val="26"/>
                <w:szCs w:val="26"/>
                <w:lang w:val="vi-VN"/>
              </w:rPr>
              <w:t xml:space="preserve"> - </w:t>
            </w:r>
            <w:r w:rsidRPr="00DD6229">
              <w:rPr>
                <w:sz w:val="26"/>
                <w:szCs w:val="26"/>
              </w:rPr>
              <w:t>4</w:t>
            </w:r>
            <w:r w:rsidRPr="00DD6229">
              <w:rPr>
                <w:sz w:val="26"/>
                <w:szCs w:val="26"/>
                <w:lang w:val="vi-VN"/>
              </w:rPr>
              <w:t>,6</w:t>
            </w:r>
            <w:r w:rsidRPr="00DD6229">
              <w:rPr>
                <w:sz w:val="26"/>
                <w:szCs w:val="26"/>
              </w:rPr>
              <w:t>3</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2,22</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 xml:space="preserve">1 </w:t>
            </w:r>
            <w:proofErr w:type="spellStart"/>
            <w:r w:rsidRPr="00DD6229">
              <w:rPr>
                <w:sz w:val="26"/>
                <w:szCs w:val="26"/>
              </w:rPr>
              <w:t>bệnh</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0,85</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583</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2</w:t>
            </w:r>
            <w:r w:rsidRPr="00DD6229">
              <w:rPr>
                <w:sz w:val="26"/>
                <w:szCs w:val="26"/>
                <w:lang w:val="vi-VN"/>
              </w:rPr>
              <w:t>,</w:t>
            </w:r>
            <w:r w:rsidRPr="00DD6229">
              <w:rPr>
                <w:sz w:val="26"/>
                <w:szCs w:val="26"/>
              </w:rPr>
              <w:t>18</w:t>
            </w:r>
            <w:r w:rsidRPr="00DD6229">
              <w:rPr>
                <w:sz w:val="26"/>
                <w:szCs w:val="26"/>
                <w:lang w:val="vi-VN"/>
              </w:rPr>
              <w:t xml:space="preserve"> - </w:t>
            </w:r>
            <w:r w:rsidRPr="00DD6229">
              <w:rPr>
                <w:sz w:val="26"/>
                <w:szCs w:val="26"/>
              </w:rPr>
              <w:t>3</w:t>
            </w:r>
            <w:r w:rsidRPr="00DD6229">
              <w:rPr>
                <w:sz w:val="26"/>
                <w:szCs w:val="26"/>
                <w:lang w:val="vi-VN"/>
              </w:rPr>
              <w:t>,</w:t>
            </w:r>
            <w:r w:rsidRPr="00DD6229">
              <w:rPr>
                <w:sz w:val="26"/>
                <w:szCs w:val="26"/>
              </w:rPr>
              <w:t>88</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2,60</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Uống</w:t>
            </w:r>
            <w:proofErr w:type="spellEnd"/>
            <w:r w:rsidRPr="00DD6229">
              <w:rPr>
                <w:b/>
                <w:bCs/>
                <w:sz w:val="26"/>
                <w:szCs w:val="26"/>
              </w:rPr>
              <w:t xml:space="preserve"> </w:t>
            </w:r>
            <w:proofErr w:type="spellStart"/>
            <w:r w:rsidRPr="00DD6229">
              <w:rPr>
                <w:b/>
                <w:bCs/>
                <w:sz w:val="26"/>
                <w:szCs w:val="26"/>
              </w:rPr>
              <w:t>nước</w:t>
            </w:r>
            <w:proofErr w:type="spellEnd"/>
            <w:r w:rsidRPr="00DD6229">
              <w:rPr>
                <w:b/>
                <w:bCs/>
                <w:sz w:val="26"/>
                <w:szCs w:val="26"/>
              </w:rPr>
              <w:t xml:space="preserve"> </w:t>
            </w:r>
            <w:proofErr w:type="spellStart"/>
            <w:r w:rsidRPr="00DD6229">
              <w:rPr>
                <w:b/>
                <w:bCs/>
                <w:sz w:val="26"/>
                <w:szCs w:val="26"/>
              </w:rPr>
              <w:t>tra</w:t>
            </w:r>
            <w:proofErr w:type="spellEnd"/>
            <w:r w:rsidRPr="00DD6229">
              <w:rPr>
                <w:b/>
                <w:bCs/>
                <w:sz w:val="26"/>
                <w:szCs w:val="26"/>
              </w:rPr>
              <w:t>̀ (</w:t>
            </w:r>
            <w:proofErr w:type="spellStart"/>
            <w:r w:rsidRPr="00DD6229">
              <w:rPr>
                <w:b/>
                <w:bCs/>
                <w:sz w:val="26"/>
                <w:szCs w:val="26"/>
              </w:rPr>
              <w:t>che</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 xml:space="preserve">(so </w:t>
            </w:r>
            <w:proofErr w:type="spellStart"/>
            <w:r w:rsidRPr="00DD6229">
              <w:rPr>
                <w:i/>
                <w:iCs/>
                <w:sz w:val="26"/>
                <w:szCs w:val="26"/>
              </w:rPr>
              <w:t>với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Cao</w:t>
            </w:r>
          </w:p>
        </w:tc>
        <w:tc>
          <w:tcPr>
            <w:tcW w:w="820" w:type="pct"/>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-2,95</w:t>
            </w:r>
          </w:p>
        </w:tc>
        <w:tc>
          <w:tcPr>
            <w:tcW w:w="564"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lang w:val="vi-VN"/>
              </w:rPr>
              <w:t>0,0</w:t>
            </w:r>
            <w:r w:rsidRPr="00DD6229">
              <w:rPr>
                <w:b/>
                <w:bCs/>
                <w:sz w:val="26"/>
                <w:szCs w:val="26"/>
              </w:rPr>
              <w:t>13</w:t>
            </w:r>
          </w:p>
        </w:tc>
        <w:tc>
          <w:tcPr>
            <w:tcW w:w="1077" w:type="pct"/>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w:t>
            </w:r>
            <w:r w:rsidRPr="00DD6229">
              <w:rPr>
                <w:b/>
                <w:bCs/>
                <w:sz w:val="26"/>
                <w:szCs w:val="26"/>
              </w:rPr>
              <w:t>5</w:t>
            </w:r>
            <w:r w:rsidRPr="00DD6229">
              <w:rPr>
                <w:b/>
                <w:bCs/>
                <w:sz w:val="26"/>
                <w:szCs w:val="26"/>
                <w:lang w:val="vi-VN"/>
              </w:rPr>
              <w:t>,</w:t>
            </w:r>
            <w:r w:rsidRPr="00DD6229">
              <w:rPr>
                <w:b/>
                <w:bCs/>
                <w:sz w:val="26"/>
                <w:szCs w:val="26"/>
              </w:rPr>
              <w:t>26</w:t>
            </w:r>
            <w:r w:rsidRPr="00DD6229">
              <w:rPr>
                <w:b/>
                <w:bCs/>
                <w:sz w:val="26"/>
                <w:szCs w:val="26"/>
                <w:lang w:val="vi-VN"/>
              </w:rPr>
              <w:t xml:space="preserve"> - (-0,</w:t>
            </w:r>
            <w:r w:rsidRPr="00DD6229">
              <w:rPr>
                <w:b/>
                <w:bCs/>
                <w:sz w:val="26"/>
                <w:szCs w:val="26"/>
              </w:rPr>
              <w:t>63</w:t>
            </w:r>
            <w:r w:rsidRPr="00DD6229">
              <w:rPr>
                <w:b/>
                <w:bCs/>
                <w:sz w:val="26"/>
                <w:szCs w:val="26"/>
                <w:lang w:val="vi-VN"/>
              </w:rPr>
              <w:t>)</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1,23</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820" w:type="pct"/>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-4,94</w:t>
            </w:r>
          </w:p>
        </w:tc>
        <w:tc>
          <w:tcPr>
            <w:tcW w:w="564"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lang w:val="vi-VN"/>
              </w:rPr>
              <w:t>0,0</w:t>
            </w:r>
            <w:r w:rsidRPr="00DD6229">
              <w:rPr>
                <w:b/>
                <w:bCs/>
                <w:sz w:val="26"/>
                <w:szCs w:val="26"/>
              </w:rPr>
              <w:t>35</w:t>
            </w:r>
          </w:p>
        </w:tc>
        <w:tc>
          <w:tcPr>
            <w:tcW w:w="1077" w:type="pct"/>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w:t>
            </w:r>
            <w:r w:rsidRPr="00DD6229">
              <w:rPr>
                <w:b/>
                <w:bCs/>
                <w:sz w:val="26"/>
                <w:szCs w:val="26"/>
              </w:rPr>
              <w:t>9</w:t>
            </w:r>
            <w:r w:rsidRPr="00DD6229">
              <w:rPr>
                <w:b/>
                <w:bCs/>
                <w:sz w:val="26"/>
                <w:szCs w:val="26"/>
                <w:lang w:val="vi-VN"/>
              </w:rPr>
              <w:t>,</w:t>
            </w:r>
            <w:r w:rsidRPr="00DD6229">
              <w:rPr>
                <w:b/>
                <w:bCs/>
                <w:sz w:val="26"/>
                <w:szCs w:val="26"/>
              </w:rPr>
              <w:t>53</w:t>
            </w:r>
            <w:r w:rsidRPr="00DD6229">
              <w:rPr>
                <w:b/>
                <w:bCs/>
                <w:sz w:val="26"/>
                <w:szCs w:val="26"/>
                <w:lang w:val="vi-VN"/>
              </w:rPr>
              <w:t xml:space="preserve"> - (-</w:t>
            </w:r>
            <w:r w:rsidRPr="00DD6229">
              <w:rPr>
                <w:b/>
                <w:bCs/>
                <w:sz w:val="26"/>
                <w:szCs w:val="26"/>
              </w:rPr>
              <w:t>0</w:t>
            </w:r>
            <w:r w:rsidRPr="00DD6229">
              <w:rPr>
                <w:b/>
                <w:bCs/>
                <w:sz w:val="26"/>
                <w:szCs w:val="26"/>
                <w:lang w:val="vi-VN"/>
              </w:rPr>
              <w:t>,</w:t>
            </w:r>
            <w:r w:rsidRPr="00DD6229">
              <w:rPr>
                <w:b/>
                <w:bCs/>
                <w:sz w:val="26"/>
                <w:szCs w:val="26"/>
              </w:rPr>
              <w:t>35</w:t>
            </w:r>
            <w:r w:rsidRPr="00DD6229">
              <w:rPr>
                <w:b/>
                <w:bCs/>
                <w:sz w:val="26"/>
                <w:szCs w:val="26"/>
                <w:lang w:val="vi-VN"/>
              </w:rPr>
              <w:t>)</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1,15</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Ít</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3,36</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182</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1</w:t>
            </w:r>
            <w:r w:rsidRPr="00DD6229">
              <w:rPr>
                <w:sz w:val="26"/>
                <w:szCs w:val="26"/>
                <w:lang w:val="vi-VN"/>
              </w:rPr>
              <w:t>,</w:t>
            </w:r>
            <w:r w:rsidRPr="00DD6229">
              <w:rPr>
                <w:sz w:val="26"/>
                <w:szCs w:val="26"/>
              </w:rPr>
              <w:t>57</w:t>
            </w:r>
            <w:r w:rsidRPr="00DD6229">
              <w:rPr>
                <w:sz w:val="26"/>
                <w:szCs w:val="26"/>
                <w:lang w:val="vi-VN"/>
              </w:rPr>
              <w:t xml:space="preserve"> - </w:t>
            </w:r>
            <w:r w:rsidRPr="00DD6229">
              <w:rPr>
                <w:sz w:val="26"/>
                <w:szCs w:val="26"/>
              </w:rPr>
              <w:t>8</w:t>
            </w:r>
            <w:r w:rsidRPr="00DD6229">
              <w:rPr>
                <w:sz w:val="26"/>
                <w:szCs w:val="26"/>
                <w:lang w:val="vi-VN"/>
              </w:rPr>
              <w:t>,</w:t>
            </w:r>
            <w:r w:rsidRPr="00DD6229">
              <w:rPr>
                <w:sz w:val="26"/>
                <w:szCs w:val="26"/>
              </w:rPr>
              <w:t>30</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1,33</w:t>
            </w:r>
          </w:p>
        </w:tc>
      </w:tr>
      <w:tr w:rsidR="008D67CD" w:rsidRPr="00DD6229" w:rsidTr="00691056">
        <w:tc>
          <w:tcPr>
            <w:tcW w:w="5000" w:type="pct"/>
            <w:gridSpan w:val="5"/>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Sử</w:t>
            </w:r>
            <w:proofErr w:type="spellEnd"/>
            <w:r w:rsidRPr="00DD6229">
              <w:rPr>
                <w:b/>
                <w:bCs/>
                <w:sz w:val="26"/>
                <w:szCs w:val="26"/>
              </w:rPr>
              <w:t xml:space="preserve"> </w:t>
            </w:r>
            <w:proofErr w:type="spellStart"/>
            <w:r w:rsidRPr="00DD6229">
              <w:rPr>
                <w:b/>
                <w:bCs/>
                <w:sz w:val="26"/>
                <w:szCs w:val="26"/>
              </w:rPr>
              <w:t>dụng</w:t>
            </w:r>
            <w:proofErr w:type="spellEnd"/>
            <w:r w:rsidRPr="00DD6229">
              <w:rPr>
                <w:b/>
                <w:bCs/>
                <w:sz w:val="26"/>
                <w:szCs w:val="26"/>
              </w:rPr>
              <w:t xml:space="preserve"> </w:t>
            </w:r>
            <w:proofErr w:type="spellStart"/>
            <w:r w:rsidRPr="00DD6229">
              <w:rPr>
                <w:b/>
                <w:bCs/>
                <w:sz w:val="26"/>
                <w:szCs w:val="26"/>
              </w:rPr>
              <w:t>cà</w:t>
            </w:r>
            <w:proofErr w:type="spellEnd"/>
            <w:r w:rsidRPr="00DD6229">
              <w:rPr>
                <w:b/>
                <w:bCs/>
                <w:sz w:val="26"/>
                <w:szCs w:val="26"/>
              </w:rPr>
              <w:t xml:space="preserve"> </w:t>
            </w:r>
            <w:proofErr w:type="spellStart"/>
            <w:r w:rsidRPr="00DD6229">
              <w:rPr>
                <w:b/>
                <w:bCs/>
                <w:sz w:val="26"/>
                <w:szCs w:val="26"/>
              </w:rPr>
              <w:t>phê</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 xml:space="preserve">(so </w:t>
            </w:r>
            <w:proofErr w:type="spellStart"/>
            <w:r w:rsidRPr="00DD6229">
              <w:rPr>
                <w:i/>
                <w:iCs/>
                <w:sz w:val="26"/>
                <w:szCs w:val="26"/>
              </w:rPr>
              <w:t>với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r w:rsidRPr="00DD6229">
              <w:rPr>
                <w:sz w:val="26"/>
                <w:szCs w:val="26"/>
              </w:rPr>
              <w:t>Cao</w:t>
            </w:r>
          </w:p>
        </w:tc>
        <w:tc>
          <w:tcPr>
            <w:tcW w:w="82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2,34</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0,074</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w:t>
            </w:r>
            <w:r w:rsidRPr="00DD6229">
              <w:rPr>
                <w:sz w:val="26"/>
                <w:szCs w:val="26"/>
                <w:lang w:val="vi-VN"/>
              </w:rPr>
              <w:t>,</w:t>
            </w:r>
            <w:r w:rsidRPr="00DD6229">
              <w:rPr>
                <w:sz w:val="26"/>
                <w:szCs w:val="26"/>
              </w:rPr>
              <w:t>23</w:t>
            </w:r>
            <w:r w:rsidRPr="00DD6229">
              <w:rPr>
                <w:sz w:val="26"/>
                <w:szCs w:val="26"/>
                <w:lang w:val="vi-VN"/>
              </w:rPr>
              <w:t xml:space="preserve"> - </w:t>
            </w:r>
            <w:r w:rsidRPr="00DD6229">
              <w:rPr>
                <w:sz w:val="26"/>
                <w:szCs w:val="26"/>
              </w:rPr>
              <w:t>4</w:t>
            </w:r>
            <w:r w:rsidRPr="00DD6229">
              <w:rPr>
                <w:sz w:val="26"/>
                <w:szCs w:val="26"/>
                <w:lang w:val="vi-VN"/>
              </w:rPr>
              <w:t>,</w:t>
            </w:r>
            <w:r w:rsidRPr="00DD6229">
              <w:rPr>
                <w:sz w:val="26"/>
                <w:szCs w:val="26"/>
              </w:rPr>
              <w:t>91</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1,23</w:t>
            </w:r>
          </w:p>
        </w:tc>
      </w:tr>
      <w:tr w:rsidR="008D67CD" w:rsidRPr="00DD6229" w:rsidTr="00691056">
        <w:tc>
          <w:tcPr>
            <w:tcW w:w="2049"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4,60</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0,241</w:t>
            </w:r>
          </w:p>
        </w:tc>
        <w:tc>
          <w:tcPr>
            <w:tcW w:w="1077"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-3</w:t>
            </w:r>
            <w:r w:rsidRPr="00DD6229">
              <w:rPr>
                <w:sz w:val="26"/>
                <w:szCs w:val="26"/>
                <w:lang w:val="vi-VN"/>
              </w:rPr>
              <w:t>,</w:t>
            </w:r>
            <w:r w:rsidRPr="00DD6229">
              <w:rPr>
                <w:sz w:val="26"/>
                <w:szCs w:val="26"/>
              </w:rPr>
              <w:t>09</w:t>
            </w:r>
            <w:r w:rsidRPr="00DD6229">
              <w:rPr>
                <w:sz w:val="26"/>
                <w:szCs w:val="26"/>
                <w:lang w:val="vi-VN"/>
              </w:rPr>
              <w:t xml:space="preserve"> - </w:t>
            </w:r>
            <w:r w:rsidRPr="00DD6229">
              <w:rPr>
                <w:sz w:val="26"/>
                <w:szCs w:val="26"/>
              </w:rPr>
              <w:t>12</w:t>
            </w:r>
            <w:r w:rsidRPr="00DD6229">
              <w:rPr>
                <w:sz w:val="26"/>
                <w:szCs w:val="26"/>
                <w:lang w:val="vi-VN"/>
              </w:rPr>
              <w:t>,</w:t>
            </w:r>
            <w:r w:rsidRPr="00DD6229">
              <w:rPr>
                <w:sz w:val="26"/>
                <w:szCs w:val="26"/>
              </w:rPr>
              <w:t>30</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1,12</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Ít</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7,58</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&lt;0,001</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3</w:t>
            </w:r>
            <w:r w:rsidRPr="00DD6229">
              <w:rPr>
                <w:b/>
                <w:bCs/>
                <w:sz w:val="26"/>
                <w:szCs w:val="26"/>
                <w:lang w:val="vi-VN"/>
              </w:rPr>
              <w:t>,</w:t>
            </w:r>
            <w:r w:rsidRPr="00DD6229">
              <w:rPr>
                <w:b/>
                <w:bCs/>
                <w:sz w:val="26"/>
                <w:szCs w:val="26"/>
              </w:rPr>
              <w:t>88</w:t>
            </w:r>
            <w:r w:rsidRPr="00DD6229">
              <w:rPr>
                <w:b/>
                <w:bCs/>
                <w:sz w:val="26"/>
                <w:szCs w:val="26"/>
                <w:lang w:val="vi-VN"/>
              </w:rPr>
              <w:t xml:space="preserve"> - 11,</w:t>
            </w:r>
            <w:r w:rsidRPr="00DD6229">
              <w:rPr>
                <w:b/>
                <w:bCs/>
                <w:sz w:val="26"/>
                <w:szCs w:val="26"/>
              </w:rPr>
              <w:t>28</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1,10</w:t>
            </w:r>
          </w:p>
        </w:tc>
      </w:tr>
      <w:tr w:rsidR="008D67CD" w:rsidRPr="00DD6229" w:rsidTr="00691056">
        <w:tc>
          <w:tcPr>
            <w:tcW w:w="2049" w:type="pct"/>
            <w:tcBorders>
              <w:bottom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Vận</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thê</w:t>
            </w:r>
            <w:proofErr w:type="spellEnd"/>
            <w:r w:rsidRPr="00DD6229">
              <w:rPr>
                <w:b/>
                <w:bCs/>
                <w:sz w:val="26"/>
                <w:szCs w:val="26"/>
              </w:rPr>
              <w:t xml:space="preserve">̉ </w:t>
            </w:r>
            <w:proofErr w:type="spellStart"/>
            <w:r w:rsidRPr="00DD6229">
              <w:rPr>
                <w:b/>
                <w:bCs/>
                <w:sz w:val="26"/>
                <w:szCs w:val="26"/>
              </w:rPr>
              <w:t>lực</w:t>
            </w:r>
            <w:proofErr w:type="spellEnd"/>
            <w:r w:rsidRPr="00DD6229">
              <w:rPr>
                <w:b/>
                <w:bCs/>
                <w:sz w:val="26"/>
                <w:szCs w:val="26"/>
              </w:rPr>
              <w:t xml:space="preserve"> </w:t>
            </w:r>
            <w:proofErr w:type="spellStart"/>
            <w:r w:rsidRPr="00DD6229">
              <w:rPr>
                <w:b/>
                <w:bCs/>
                <w:sz w:val="26"/>
                <w:szCs w:val="26"/>
              </w:rPr>
              <w:t>chung</w:t>
            </w:r>
            <w:proofErr w:type="spellEnd"/>
            <w:r w:rsidRPr="00DD6229">
              <w:rPr>
                <w:b/>
                <w:bCs/>
                <w:sz w:val="26"/>
                <w:szCs w:val="26"/>
              </w:rPr>
              <w:t xml:space="preserve"> </w:t>
            </w:r>
            <w:proofErr w:type="spellStart"/>
            <w:r w:rsidRPr="00DD6229">
              <w:rPr>
                <w:b/>
                <w:bCs/>
                <w:sz w:val="26"/>
                <w:szCs w:val="26"/>
              </w:rPr>
              <w:t>theo</w:t>
            </w:r>
            <w:proofErr w:type="spellEnd"/>
            <w:r w:rsidRPr="00DD6229">
              <w:rPr>
                <w:b/>
                <w:bCs/>
                <w:sz w:val="26"/>
                <w:szCs w:val="26"/>
              </w:rPr>
              <w:t xml:space="preserve"> </w:t>
            </w:r>
            <w:proofErr w:type="spellStart"/>
            <w:r w:rsidRPr="00DD6229">
              <w:rPr>
                <w:b/>
                <w:bCs/>
                <w:sz w:val="26"/>
                <w:szCs w:val="26"/>
              </w:rPr>
              <w:t>khuyến</w:t>
            </w:r>
            <w:proofErr w:type="spellEnd"/>
            <w:r w:rsidRPr="00DD6229">
              <w:rPr>
                <w:b/>
                <w:bCs/>
                <w:sz w:val="26"/>
                <w:szCs w:val="26"/>
              </w:rPr>
              <w:t xml:space="preserve"> </w:t>
            </w:r>
            <w:proofErr w:type="spellStart"/>
            <w:r w:rsidRPr="00DD6229">
              <w:rPr>
                <w:b/>
                <w:bCs/>
                <w:sz w:val="26"/>
                <w:szCs w:val="26"/>
              </w:rPr>
              <w:t>nghi</w:t>
            </w:r>
            <w:proofErr w:type="spellEnd"/>
            <w:r w:rsidRPr="00DD6229">
              <w:rPr>
                <w:b/>
                <w:bCs/>
                <w:sz w:val="26"/>
                <w:szCs w:val="26"/>
              </w:rPr>
              <w:t xml:space="preserve">̣ </w:t>
            </w:r>
            <w:r w:rsidRPr="00DD6229">
              <w:rPr>
                <w:i/>
                <w:iCs/>
                <w:sz w:val="26"/>
                <w:szCs w:val="26"/>
              </w:rPr>
              <w:t>(</w:t>
            </w:r>
            <w:proofErr w:type="spellStart"/>
            <w:r w:rsidRPr="00DD6229">
              <w:rPr>
                <w:i/>
                <w:iCs/>
                <w:sz w:val="26"/>
                <w:szCs w:val="26"/>
              </w:rPr>
              <w:t>Không</w:t>
            </w:r>
            <w:proofErr w:type="spellEnd"/>
            <w:r w:rsidRPr="00DD6229">
              <w:rPr>
                <w:i/>
                <w:iCs/>
                <w:sz w:val="26"/>
                <w:szCs w:val="26"/>
              </w:rPr>
              <w:t xml:space="preserve"> </w:t>
            </w:r>
            <w:proofErr w:type="spellStart"/>
            <w:r w:rsidRPr="00DD6229">
              <w:rPr>
                <w:i/>
                <w:iCs/>
                <w:sz w:val="26"/>
                <w:szCs w:val="26"/>
              </w:rPr>
              <w:t>đạt</w:t>
            </w:r>
            <w:proofErr w:type="spellEnd"/>
            <w:r w:rsidRPr="00DD6229">
              <w:rPr>
                <w:i/>
                <w:iCs/>
                <w:sz w:val="26"/>
                <w:szCs w:val="26"/>
              </w:rPr>
              <w:t>)</w:t>
            </w:r>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1,66</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0,116</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w:t>
            </w:r>
            <w:r w:rsidRPr="00DD6229">
              <w:rPr>
                <w:sz w:val="26"/>
                <w:szCs w:val="26"/>
                <w:lang w:val="vi-VN"/>
              </w:rPr>
              <w:t>0,</w:t>
            </w:r>
            <w:r w:rsidRPr="00DD6229">
              <w:rPr>
                <w:sz w:val="26"/>
                <w:szCs w:val="26"/>
              </w:rPr>
              <w:t>41</w:t>
            </w:r>
            <w:r w:rsidRPr="00DD6229">
              <w:rPr>
                <w:sz w:val="26"/>
                <w:szCs w:val="26"/>
                <w:lang w:val="vi-VN"/>
              </w:rPr>
              <w:t xml:space="preserve"> - 3,</w:t>
            </w:r>
            <w:r w:rsidRPr="00DD6229">
              <w:rPr>
                <w:sz w:val="26"/>
                <w:szCs w:val="26"/>
              </w:rPr>
              <w:t>73</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1,10</w:t>
            </w:r>
          </w:p>
        </w:tc>
      </w:tr>
      <w:tr w:rsidR="008D67CD" w:rsidRPr="00DD6229" w:rsidTr="00691056">
        <w:tc>
          <w:tcPr>
            <w:tcW w:w="2049" w:type="pct"/>
            <w:tcBorders>
              <w:bottom w:val="single" w:sz="4" w:space="0" w:color="auto"/>
            </w:tcBorders>
            <w:vAlign w:val="center"/>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Kiến</w:t>
            </w:r>
            <w:proofErr w:type="spellEnd"/>
            <w:r w:rsidRPr="00DD6229">
              <w:rPr>
                <w:b/>
                <w:bCs/>
                <w:sz w:val="26"/>
                <w:szCs w:val="26"/>
              </w:rPr>
              <w:t xml:space="preserve"> </w:t>
            </w:r>
            <w:proofErr w:type="spellStart"/>
            <w:r w:rsidRPr="00DD6229">
              <w:rPr>
                <w:b/>
                <w:bCs/>
                <w:sz w:val="26"/>
                <w:szCs w:val="26"/>
              </w:rPr>
              <w:t>thức</w:t>
            </w:r>
            <w:proofErr w:type="spellEnd"/>
            <w:r w:rsidRPr="00DD6229">
              <w:rPr>
                <w:b/>
                <w:bCs/>
                <w:sz w:val="26"/>
                <w:szCs w:val="26"/>
              </w:rPr>
              <w:t xml:space="preserve"> </w:t>
            </w:r>
            <w:proofErr w:type="spellStart"/>
            <w:r w:rsidRPr="00DD6229">
              <w:rPr>
                <w:b/>
                <w:bCs/>
                <w:sz w:val="26"/>
                <w:szCs w:val="26"/>
              </w:rPr>
              <w:t>chung</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dư</w:t>
            </w:r>
            <w:proofErr w:type="spellEnd"/>
            <w:r w:rsidRPr="00DD6229">
              <w:rPr>
                <w:b/>
                <w:bCs/>
                <w:sz w:val="26"/>
                <w:szCs w:val="26"/>
              </w:rPr>
              <w:t xml:space="preserve">̣ </w:t>
            </w:r>
            <w:proofErr w:type="spellStart"/>
            <w:r w:rsidRPr="00DD6229">
              <w:rPr>
                <w:b/>
                <w:bCs/>
                <w:sz w:val="26"/>
                <w:szCs w:val="26"/>
              </w:rPr>
              <w:t>phòng</w:t>
            </w:r>
            <w:proofErr w:type="spellEnd"/>
            <w:r w:rsidRPr="00DD6229">
              <w:rPr>
                <w:b/>
                <w:bCs/>
                <w:sz w:val="26"/>
                <w:szCs w:val="26"/>
              </w:rPr>
              <w:t xml:space="preserve">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w:t>
            </w:r>
            <w:r w:rsidRPr="00DD6229">
              <w:rPr>
                <w:i/>
                <w:iCs/>
                <w:sz w:val="26"/>
                <w:szCs w:val="26"/>
              </w:rPr>
              <w:t>(</w:t>
            </w:r>
            <w:proofErr w:type="spellStart"/>
            <w:r w:rsidRPr="00DD6229">
              <w:rPr>
                <w:i/>
                <w:iCs/>
                <w:sz w:val="26"/>
                <w:szCs w:val="26"/>
              </w:rPr>
              <w:t>Chưa</w:t>
            </w:r>
            <w:proofErr w:type="spellEnd"/>
            <w:r w:rsidRPr="00DD6229">
              <w:rPr>
                <w:i/>
                <w:iCs/>
                <w:sz w:val="26"/>
                <w:szCs w:val="26"/>
              </w:rPr>
              <w:t xml:space="preserve"> </w:t>
            </w:r>
            <w:proofErr w:type="spellStart"/>
            <w:r w:rsidRPr="00DD6229">
              <w:rPr>
                <w:i/>
                <w:iCs/>
                <w:sz w:val="26"/>
                <w:szCs w:val="26"/>
              </w:rPr>
              <w:t>đúng</w:t>
            </w:r>
            <w:proofErr w:type="spellEnd"/>
            <w:r w:rsidRPr="00DD6229">
              <w:rPr>
                <w:i/>
                <w:iCs/>
                <w:sz w:val="26"/>
                <w:szCs w:val="26"/>
              </w:rPr>
              <w:t>)</w:t>
            </w:r>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-0,37</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825</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3</w:t>
            </w:r>
            <w:r w:rsidRPr="00DD6229">
              <w:rPr>
                <w:sz w:val="26"/>
                <w:szCs w:val="26"/>
                <w:lang w:val="vi-VN"/>
              </w:rPr>
              <w:t>,</w:t>
            </w:r>
            <w:r w:rsidRPr="00DD6229">
              <w:rPr>
                <w:sz w:val="26"/>
                <w:szCs w:val="26"/>
              </w:rPr>
              <w:t>65</w:t>
            </w:r>
            <w:r w:rsidRPr="00DD6229">
              <w:rPr>
                <w:sz w:val="26"/>
                <w:szCs w:val="26"/>
                <w:lang w:val="vi-VN"/>
              </w:rPr>
              <w:t xml:space="preserve"> - </w:t>
            </w:r>
            <w:r w:rsidRPr="00DD6229">
              <w:rPr>
                <w:sz w:val="26"/>
                <w:szCs w:val="26"/>
              </w:rPr>
              <w:t>2</w:t>
            </w:r>
            <w:r w:rsidRPr="00DD6229">
              <w:rPr>
                <w:sz w:val="26"/>
                <w:szCs w:val="26"/>
                <w:lang w:val="vi-VN"/>
              </w:rPr>
              <w:t>,</w:t>
            </w:r>
            <w:r w:rsidRPr="00DD6229">
              <w:rPr>
                <w:sz w:val="26"/>
                <w:szCs w:val="26"/>
              </w:rPr>
              <w:t>91</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1,28</w:t>
            </w:r>
          </w:p>
        </w:tc>
      </w:tr>
      <w:tr w:rsidR="008D67CD" w:rsidRPr="00DD6229" w:rsidTr="00691056">
        <w:tc>
          <w:tcPr>
            <w:tcW w:w="2049" w:type="pct"/>
            <w:tcBorders>
              <w:bottom w:val="single" w:sz="4" w:space="0" w:color="auto"/>
            </w:tcBorders>
            <w:vAlign w:val="center"/>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Tiêu</w:t>
            </w:r>
            <w:proofErr w:type="spellEnd"/>
            <w:r w:rsidRPr="00DD6229">
              <w:rPr>
                <w:b/>
                <w:bCs/>
                <w:sz w:val="26"/>
                <w:szCs w:val="26"/>
              </w:rPr>
              <w:t xml:space="preserve"> </w:t>
            </w:r>
            <w:proofErr w:type="spellStart"/>
            <w:r w:rsidRPr="00DD6229">
              <w:rPr>
                <w:b/>
                <w:bCs/>
                <w:sz w:val="26"/>
                <w:szCs w:val="26"/>
              </w:rPr>
              <w:t>thụ</w:t>
            </w:r>
            <w:proofErr w:type="spellEnd"/>
            <w:r w:rsidRPr="00DD6229">
              <w:rPr>
                <w:b/>
                <w:bCs/>
                <w:sz w:val="26"/>
                <w:szCs w:val="26"/>
              </w:rPr>
              <w:t xml:space="preserve"> </w:t>
            </w:r>
            <w:proofErr w:type="spellStart"/>
            <w:r w:rsidRPr="00DD6229">
              <w:rPr>
                <w:b/>
                <w:bCs/>
                <w:sz w:val="26"/>
                <w:szCs w:val="26"/>
              </w:rPr>
              <w:t>thực</w:t>
            </w:r>
            <w:proofErr w:type="spellEnd"/>
            <w:r w:rsidRPr="00DD6229">
              <w:rPr>
                <w:b/>
                <w:bCs/>
                <w:sz w:val="26"/>
                <w:szCs w:val="26"/>
              </w:rPr>
              <w:t xml:space="preserve"> </w:t>
            </w:r>
            <w:proofErr w:type="spellStart"/>
            <w:r w:rsidRPr="00DD6229">
              <w:rPr>
                <w:b/>
                <w:bCs/>
                <w:sz w:val="26"/>
                <w:szCs w:val="26"/>
              </w:rPr>
              <w:t>phẩm</w:t>
            </w:r>
            <w:proofErr w:type="spellEnd"/>
            <w:r w:rsidRPr="00DD6229">
              <w:rPr>
                <w:b/>
                <w:bCs/>
                <w:sz w:val="26"/>
                <w:szCs w:val="26"/>
              </w:rPr>
              <w:t xml:space="preserve"> </w:t>
            </w:r>
            <w:proofErr w:type="spellStart"/>
            <w:r w:rsidRPr="00DD6229">
              <w:rPr>
                <w:b/>
                <w:bCs/>
                <w:sz w:val="26"/>
                <w:szCs w:val="26"/>
              </w:rPr>
              <w:t>giàu</w:t>
            </w:r>
            <w:proofErr w:type="spellEnd"/>
            <w:r w:rsidRPr="00DD6229">
              <w:rPr>
                <w:b/>
                <w:bCs/>
                <w:sz w:val="26"/>
                <w:szCs w:val="26"/>
              </w:rPr>
              <w:t xml:space="preserve"> </w:t>
            </w:r>
            <w:proofErr w:type="spellStart"/>
            <w:r w:rsidRPr="00DD6229">
              <w:rPr>
                <w:b/>
                <w:bCs/>
                <w:sz w:val="26"/>
                <w:szCs w:val="26"/>
              </w:rPr>
              <w:t>canxi</w:t>
            </w:r>
            <w:proofErr w:type="spellEnd"/>
            <w:r w:rsidRPr="00DD6229">
              <w:rPr>
                <w:b/>
                <w:bCs/>
                <w:sz w:val="26"/>
                <w:szCs w:val="26"/>
              </w:rPr>
              <w:t xml:space="preserve"> </w:t>
            </w:r>
            <w:r w:rsidRPr="00DD6229">
              <w:rPr>
                <w:i/>
                <w:iCs/>
                <w:sz w:val="26"/>
                <w:szCs w:val="26"/>
              </w:rPr>
              <w:t>(</w:t>
            </w:r>
            <w:proofErr w:type="spellStart"/>
            <w:r w:rsidRPr="00DD6229">
              <w:rPr>
                <w:i/>
                <w:iCs/>
                <w:sz w:val="26"/>
                <w:szCs w:val="26"/>
              </w:rPr>
              <w:t>Đạt</w:t>
            </w:r>
            <w:proofErr w:type="spellEnd"/>
            <w:r w:rsidRPr="00DD6229">
              <w:rPr>
                <w:i/>
                <w:iCs/>
                <w:sz w:val="26"/>
                <w:szCs w:val="26"/>
              </w:rPr>
              <w:t>)</w:t>
            </w:r>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-0,79</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637</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4</w:t>
            </w:r>
            <w:r w:rsidRPr="00DD6229">
              <w:rPr>
                <w:sz w:val="26"/>
                <w:szCs w:val="26"/>
                <w:lang w:val="vi-VN"/>
              </w:rPr>
              <w:t>,</w:t>
            </w:r>
            <w:r w:rsidRPr="00DD6229">
              <w:rPr>
                <w:sz w:val="26"/>
                <w:szCs w:val="26"/>
              </w:rPr>
              <w:t>10</w:t>
            </w:r>
            <w:r w:rsidRPr="00DD6229">
              <w:rPr>
                <w:sz w:val="26"/>
                <w:szCs w:val="26"/>
                <w:lang w:val="vi-VN"/>
              </w:rPr>
              <w:t xml:space="preserve"> - </w:t>
            </w:r>
            <w:r w:rsidRPr="00DD6229">
              <w:rPr>
                <w:sz w:val="26"/>
                <w:szCs w:val="26"/>
              </w:rPr>
              <w:t>2</w:t>
            </w:r>
            <w:r w:rsidRPr="00DD6229">
              <w:rPr>
                <w:sz w:val="26"/>
                <w:szCs w:val="26"/>
                <w:lang w:val="vi-VN"/>
              </w:rPr>
              <w:t>,</w:t>
            </w:r>
            <w:r w:rsidRPr="00DD6229">
              <w:rPr>
                <w:sz w:val="26"/>
                <w:szCs w:val="26"/>
              </w:rPr>
              <w:t>51</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1,14</w:t>
            </w:r>
          </w:p>
        </w:tc>
      </w:tr>
      <w:tr w:rsidR="008D67CD" w:rsidRPr="00DD6229" w:rsidTr="00691056">
        <w:tc>
          <w:tcPr>
            <w:tcW w:w="5000" w:type="pct"/>
            <w:gridSpan w:val="5"/>
            <w:vAlign w:val="center"/>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khẩu</w:t>
            </w:r>
            <w:proofErr w:type="spellEnd"/>
            <w:r w:rsidRPr="00DD6229">
              <w:rPr>
                <w:b/>
                <w:bCs/>
                <w:sz w:val="26"/>
                <w:szCs w:val="26"/>
              </w:rPr>
              <w:t xml:space="preserve"> </w:t>
            </w:r>
            <w:proofErr w:type="spellStart"/>
            <w:r w:rsidRPr="00DD6229">
              <w:rPr>
                <w:b/>
                <w:bCs/>
                <w:sz w:val="26"/>
                <w:szCs w:val="26"/>
              </w:rPr>
              <w:t>phần</w:t>
            </w:r>
            <w:proofErr w:type="spellEnd"/>
            <w:r w:rsidRPr="00DD6229">
              <w:rPr>
                <w:b/>
                <w:bCs/>
                <w:sz w:val="26"/>
                <w:szCs w:val="26"/>
              </w:rPr>
              <w:t xml:space="preserve"> </w:t>
            </w:r>
            <w:proofErr w:type="spellStart"/>
            <w:r w:rsidRPr="00DD6229">
              <w:rPr>
                <w:b/>
                <w:bCs/>
                <w:sz w:val="26"/>
                <w:szCs w:val="26"/>
              </w:rPr>
              <w:t>ăn</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thiếu</w:t>
            </w:r>
            <w:proofErr w:type="spellEnd"/>
            <w:r w:rsidRPr="00DD6229">
              <w:rPr>
                <w:i/>
                <w:iCs/>
                <w:sz w:val="26"/>
                <w:szCs w:val="26"/>
              </w:rPr>
              <w:t xml:space="preserve"> </w:t>
            </w:r>
            <w:proofErr w:type="spellStart"/>
            <w:r w:rsidRPr="00DD6229">
              <w:rPr>
                <w:i/>
                <w:iCs/>
                <w:sz w:val="26"/>
                <w:szCs w:val="26"/>
              </w:rPr>
              <w:t>năng</w:t>
            </w:r>
            <w:proofErr w:type="spellEnd"/>
            <w:r w:rsidRPr="00DD6229">
              <w:rPr>
                <w:i/>
                <w:iCs/>
                <w:sz w:val="26"/>
                <w:szCs w:val="26"/>
              </w:rPr>
              <w:t xml:space="preserve"> </w:t>
            </w:r>
            <w:proofErr w:type="spellStart"/>
            <w:r w:rsidRPr="00DD6229">
              <w:rPr>
                <w:i/>
                <w:iCs/>
                <w:sz w:val="26"/>
                <w:szCs w:val="26"/>
              </w:rPr>
              <w:t>lượng</w:t>
            </w:r>
            <w:proofErr w:type="spellEnd"/>
            <w:r w:rsidRPr="00DD6229">
              <w:rPr>
                <w:i/>
                <w:iCs/>
                <w:sz w:val="26"/>
                <w:szCs w:val="26"/>
              </w:rPr>
              <w:t>)</w:t>
            </w:r>
          </w:p>
        </w:tc>
      </w:tr>
      <w:tr w:rsidR="008D67CD" w:rsidRPr="00DD6229" w:rsidTr="00691056">
        <w:tc>
          <w:tcPr>
            <w:tcW w:w="2049" w:type="pct"/>
            <w:vAlign w:val="center"/>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Thừa</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lượng</w:t>
            </w:r>
            <w:proofErr w:type="spellEnd"/>
          </w:p>
        </w:tc>
        <w:tc>
          <w:tcPr>
            <w:tcW w:w="82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-2,76</w:t>
            </w:r>
          </w:p>
        </w:tc>
        <w:tc>
          <w:tcPr>
            <w:tcW w:w="564"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&lt;0,</w:t>
            </w:r>
            <w:r w:rsidRPr="00DD6229">
              <w:rPr>
                <w:sz w:val="26"/>
                <w:szCs w:val="26"/>
              </w:rPr>
              <w:t>117</w:t>
            </w:r>
          </w:p>
        </w:tc>
        <w:tc>
          <w:tcPr>
            <w:tcW w:w="1077"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w:t>
            </w:r>
            <w:r w:rsidRPr="00DD6229">
              <w:rPr>
                <w:sz w:val="26"/>
                <w:szCs w:val="26"/>
              </w:rPr>
              <w:t>6</w:t>
            </w:r>
            <w:r w:rsidRPr="00DD6229">
              <w:rPr>
                <w:sz w:val="26"/>
                <w:szCs w:val="26"/>
                <w:lang w:val="vi-VN"/>
              </w:rPr>
              <w:t>,</w:t>
            </w:r>
            <w:r w:rsidRPr="00DD6229">
              <w:rPr>
                <w:sz w:val="26"/>
                <w:szCs w:val="26"/>
              </w:rPr>
              <w:t>22</w:t>
            </w:r>
            <w:r w:rsidRPr="00DD6229">
              <w:rPr>
                <w:sz w:val="26"/>
                <w:szCs w:val="26"/>
                <w:lang w:val="vi-VN"/>
              </w:rPr>
              <w:t xml:space="preserve"> - </w:t>
            </w:r>
            <w:r w:rsidRPr="00DD6229">
              <w:rPr>
                <w:sz w:val="26"/>
                <w:szCs w:val="26"/>
              </w:rPr>
              <w:t>0</w:t>
            </w:r>
            <w:r w:rsidRPr="00DD6229">
              <w:rPr>
                <w:sz w:val="26"/>
                <w:szCs w:val="26"/>
                <w:lang w:val="vi-VN"/>
              </w:rPr>
              <w:t>,</w:t>
            </w:r>
            <w:r w:rsidRPr="00DD6229">
              <w:rPr>
                <w:sz w:val="26"/>
                <w:szCs w:val="26"/>
              </w:rPr>
              <w:t>69</w:t>
            </w:r>
          </w:p>
        </w:tc>
        <w:tc>
          <w:tcPr>
            <w:tcW w:w="490"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1,15</w:t>
            </w:r>
          </w:p>
        </w:tc>
      </w:tr>
      <w:tr w:rsidR="008D67CD" w:rsidRPr="00DD6229" w:rsidTr="00691056">
        <w:tc>
          <w:tcPr>
            <w:tcW w:w="2049" w:type="pct"/>
            <w:tcBorders>
              <w:bottom w:val="single" w:sz="4" w:space="0" w:color="auto"/>
            </w:tcBorders>
            <w:vAlign w:val="center"/>
          </w:tcPr>
          <w:p w:rsidR="008D67CD" w:rsidRPr="00DD6229" w:rsidRDefault="008D67CD" w:rsidP="00691056">
            <w:pPr>
              <w:widowControl w:val="0"/>
              <w:spacing w:line="360" w:lineRule="auto"/>
              <w:ind w:left="330"/>
              <w:contextualSpacing/>
              <w:rPr>
                <w:b/>
                <w:bCs/>
                <w:sz w:val="26"/>
                <w:szCs w:val="26"/>
              </w:rPr>
            </w:pPr>
            <w:proofErr w:type="spellStart"/>
            <w:r w:rsidRPr="00DD6229">
              <w:rPr>
                <w:sz w:val="26"/>
                <w:szCs w:val="26"/>
              </w:rPr>
              <w:t>Đu</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lượng</w:t>
            </w:r>
            <w:proofErr w:type="spellEnd"/>
          </w:p>
        </w:tc>
        <w:tc>
          <w:tcPr>
            <w:tcW w:w="82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-0,55</w:t>
            </w:r>
          </w:p>
        </w:tc>
        <w:tc>
          <w:tcPr>
            <w:tcW w:w="564"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668</w:t>
            </w:r>
          </w:p>
        </w:tc>
        <w:tc>
          <w:tcPr>
            <w:tcW w:w="1077"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w:t>
            </w:r>
            <w:r w:rsidRPr="00DD6229">
              <w:rPr>
                <w:sz w:val="26"/>
                <w:szCs w:val="26"/>
              </w:rPr>
              <w:t>3</w:t>
            </w:r>
            <w:r w:rsidRPr="00DD6229">
              <w:rPr>
                <w:sz w:val="26"/>
                <w:szCs w:val="26"/>
                <w:lang w:val="vi-VN"/>
              </w:rPr>
              <w:t>,</w:t>
            </w:r>
            <w:r w:rsidRPr="00DD6229">
              <w:rPr>
                <w:sz w:val="26"/>
                <w:szCs w:val="26"/>
              </w:rPr>
              <w:t>05</w:t>
            </w:r>
            <w:r w:rsidRPr="00DD6229">
              <w:rPr>
                <w:sz w:val="26"/>
                <w:szCs w:val="26"/>
                <w:lang w:val="vi-VN"/>
              </w:rPr>
              <w:t xml:space="preserve"> - </w:t>
            </w:r>
            <w:r w:rsidRPr="00DD6229">
              <w:rPr>
                <w:sz w:val="26"/>
                <w:szCs w:val="26"/>
              </w:rPr>
              <w:t>1</w:t>
            </w:r>
            <w:r w:rsidRPr="00DD6229">
              <w:rPr>
                <w:sz w:val="26"/>
                <w:szCs w:val="26"/>
                <w:lang w:val="vi-VN"/>
              </w:rPr>
              <w:t>,</w:t>
            </w:r>
            <w:r w:rsidRPr="00DD6229">
              <w:rPr>
                <w:sz w:val="26"/>
                <w:szCs w:val="26"/>
              </w:rPr>
              <w:t>9</w:t>
            </w:r>
            <w:r w:rsidRPr="00DD6229">
              <w:rPr>
                <w:sz w:val="26"/>
                <w:szCs w:val="26"/>
                <w:lang w:val="vi-VN"/>
              </w:rPr>
              <w:t>5</w:t>
            </w:r>
          </w:p>
        </w:tc>
        <w:tc>
          <w:tcPr>
            <w:tcW w:w="490"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1,24</w:t>
            </w:r>
          </w:p>
        </w:tc>
      </w:tr>
      <w:tr w:rsidR="008D67CD" w:rsidRPr="00DD6229" w:rsidTr="00691056">
        <w:tc>
          <w:tcPr>
            <w:tcW w:w="4510" w:type="pct"/>
            <w:gridSpan w:val="4"/>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i/>
                <w:iCs/>
                <w:sz w:val="26"/>
                <w:szCs w:val="26"/>
              </w:rPr>
            </w:pPr>
            <w:r w:rsidRPr="00DD6229">
              <w:rPr>
                <w:b/>
                <w:bCs/>
                <w:i/>
                <w:iCs/>
                <w:sz w:val="26"/>
                <w:szCs w:val="26"/>
              </w:rPr>
              <w:t>Mean VIF</w:t>
            </w:r>
          </w:p>
        </w:tc>
        <w:tc>
          <w:tcPr>
            <w:tcW w:w="490"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1,61</w:t>
            </w:r>
          </w:p>
        </w:tc>
      </w:tr>
    </w:tbl>
    <w:p w:rsidR="008D67CD" w:rsidRPr="00DD6229" w:rsidRDefault="008D67CD" w:rsidP="008D67CD">
      <w:pPr>
        <w:widowControl w:val="0"/>
        <w:spacing w:line="360" w:lineRule="auto"/>
        <w:ind w:firstLine="720"/>
        <w:contextualSpacing/>
        <w:jc w:val="both"/>
        <w:rPr>
          <w:sz w:val="26"/>
          <w:szCs w:val="26"/>
          <w:lang w:val="vi-VN"/>
        </w:rPr>
      </w:pPr>
      <w:r w:rsidRPr="00DD6229">
        <w:rPr>
          <w:sz w:val="26"/>
          <w:szCs w:val="26"/>
          <w:lang w:val="vi-VN"/>
        </w:rPr>
        <w:t xml:space="preserve">Kết quả nghiên cứu ghi nhận can thiệp ở nhóm </w:t>
      </w:r>
      <w:r w:rsidRPr="00DD6229">
        <w:rPr>
          <w:sz w:val="26"/>
          <w:szCs w:val="26"/>
        </w:rPr>
        <w:t>c</w:t>
      </w:r>
      <w:r w:rsidRPr="00DD6229">
        <w:rPr>
          <w:sz w:val="26"/>
          <w:szCs w:val="26"/>
          <w:lang w:val="vi-VN"/>
        </w:rPr>
        <w:t>an thiệp I</w:t>
      </w:r>
      <w:r w:rsidRPr="00DD6229">
        <w:rPr>
          <w:sz w:val="26"/>
          <w:szCs w:val="26"/>
        </w:rPr>
        <w:t xml:space="preserve"> (</w:t>
      </w:r>
      <w:proofErr w:type="spellStart"/>
      <w:r w:rsidRPr="00DD6229">
        <w:rPr>
          <w:sz w:val="26"/>
          <w:szCs w:val="26"/>
        </w:rPr>
        <w:t>Canxi</w:t>
      </w:r>
      <w:proofErr w:type="spellEnd"/>
      <w:r w:rsidRPr="00DD6229">
        <w:rPr>
          <w:sz w:val="26"/>
          <w:szCs w:val="26"/>
        </w:rPr>
        <w:t xml:space="preserve"> + D</w:t>
      </w:r>
      <w:r w:rsidRPr="00DD6229">
        <w:rPr>
          <w:sz w:val="26"/>
          <w:szCs w:val="26"/>
          <w:vertAlign w:val="subscript"/>
        </w:rPr>
        <w:t>3</w:t>
      </w:r>
      <w:r w:rsidRPr="00DD6229">
        <w:rPr>
          <w:sz w:val="26"/>
          <w:szCs w:val="26"/>
        </w:rPr>
        <w:t xml:space="preserve"> + K</w:t>
      </w:r>
      <w:r w:rsidRPr="00DD6229">
        <w:rPr>
          <w:sz w:val="26"/>
          <w:szCs w:val="26"/>
          <w:vertAlign w:val="subscript"/>
        </w:rPr>
        <w:t>2</w:t>
      </w:r>
      <w:r w:rsidRPr="00DD6229">
        <w:rPr>
          <w:sz w:val="26"/>
          <w:szCs w:val="26"/>
        </w:rPr>
        <w:t>)</w:t>
      </w:r>
      <w:r w:rsidRPr="00DD6229">
        <w:rPr>
          <w:sz w:val="26"/>
          <w:szCs w:val="26"/>
          <w:lang w:val="vi-VN"/>
        </w:rPr>
        <w:t xml:space="preserve"> </w:t>
      </w:r>
      <w:r w:rsidRPr="00DD6229">
        <w:rPr>
          <w:sz w:val="26"/>
          <w:szCs w:val="26"/>
          <w:lang w:val="vi-VN"/>
        </w:rPr>
        <w:lastRenderedPageBreak/>
        <w:t>sau can thiệp có tác động làm thay đổi chỉ số Osteocalcin có ý nghĩa thống kê (p&lt;0,001)</w:t>
      </w:r>
      <w:r w:rsidRPr="00DD6229">
        <w:rPr>
          <w:sz w:val="26"/>
          <w:szCs w:val="26"/>
        </w:rPr>
        <w:t xml:space="preserve">. </w:t>
      </w:r>
      <w:proofErr w:type="spellStart"/>
      <w:r w:rsidRPr="00DD6229">
        <w:rPr>
          <w:sz w:val="26"/>
          <w:szCs w:val="26"/>
        </w:rPr>
        <w:t>Hiệu</w:t>
      </w:r>
      <w:proofErr w:type="spellEnd"/>
      <w:r w:rsidRPr="00DD6229">
        <w:rPr>
          <w:sz w:val="26"/>
          <w:szCs w:val="26"/>
        </w:rPr>
        <w:t xml:space="preserve"> </w:t>
      </w:r>
      <w:proofErr w:type="spellStart"/>
      <w:r w:rsidRPr="00DD6229">
        <w:rPr>
          <w:sz w:val="26"/>
          <w:szCs w:val="26"/>
        </w:rPr>
        <w:t>số</w:t>
      </w:r>
      <w:proofErr w:type="spellEnd"/>
      <w:r w:rsidRPr="00DD6229">
        <w:rPr>
          <w:sz w:val="26"/>
          <w:szCs w:val="26"/>
        </w:rPr>
        <w:t xml:space="preserve"> </w:t>
      </w:r>
      <w:proofErr w:type="spellStart"/>
      <w:r w:rsidRPr="00DD6229">
        <w:rPr>
          <w:sz w:val="26"/>
          <w:szCs w:val="26"/>
        </w:rPr>
        <w:t>thay</w:t>
      </w:r>
      <w:proofErr w:type="spellEnd"/>
      <w:r w:rsidRPr="00DD6229">
        <w:rPr>
          <w:sz w:val="26"/>
          <w:szCs w:val="26"/>
        </w:rPr>
        <w:t xml:space="preserve"> </w:t>
      </w:r>
      <w:proofErr w:type="spellStart"/>
      <w:r w:rsidRPr="00DD6229">
        <w:rPr>
          <w:sz w:val="26"/>
          <w:szCs w:val="26"/>
        </w:rPr>
        <w:t>đổi</w:t>
      </w:r>
      <w:proofErr w:type="spellEnd"/>
      <w:r w:rsidRPr="00DD6229">
        <w:rPr>
          <w:sz w:val="26"/>
          <w:szCs w:val="26"/>
        </w:rPr>
        <w:t xml:space="preserve"> </w:t>
      </w:r>
      <w:proofErr w:type="spellStart"/>
      <w:r w:rsidRPr="00DD6229">
        <w:rPr>
          <w:sz w:val="26"/>
          <w:szCs w:val="26"/>
        </w:rPr>
        <w:t>giữa</w:t>
      </w:r>
      <w:proofErr w:type="spellEnd"/>
      <w:r w:rsidRPr="00DD6229">
        <w:rPr>
          <w:sz w:val="26"/>
          <w:szCs w:val="26"/>
        </w:rPr>
        <w:t xml:space="preserve"> </w:t>
      </w:r>
      <w:proofErr w:type="spellStart"/>
      <w:r w:rsidRPr="00DD6229">
        <w:rPr>
          <w:sz w:val="26"/>
          <w:szCs w:val="26"/>
        </w:rPr>
        <w:t>nhóm</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I so </w:t>
      </w:r>
      <w:proofErr w:type="spellStart"/>
      <w:r w:rsidRPr="00DD6229">
        <w:rPr>
          <w:sz w:val="26"/>
          <w:szCs w:val="26"/>
        </w:rPr>
        <w:t>với</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II </w:t>
      </w:r>
      <w:proofErr w:type="spellStart"/>
      <w:r w:rsidRPr="00DD6229">
        <w:rPr>
          <w:sz w:val="26"/>
          <w:szCs w:val="26"/>
        </w:rPr>
        <w:t>sau</w:t>
      </w:r>
      <w:proofErr w:type="spellEnd"/>
      <w:r w:rsidRPr="00DD6229">
        <w:rPr>
          <w:sz w:val="26"/>
          <w:szCs w:val="26"/>
        </w:rPr>
        <w:t xml:space="preserve"> can </w:t>
      </w:r>
      <w:proofErr w:type="spellStart"/>
      <w:r w:rsidRPr="00DD6229">
        <w:rPr>
          <w:sz w:val="26"/>
          <w:szCs w:val="26"/>
        </w:rPr>
        <w:t>thiệp</w:t>
      </w:r>
      <w:proofErr w:type="spellEnd"/>
      <w:r w:rsidRPr="00DD6229">
        <w:rPr>
          <w:sz w:val="26"/>
          <w:szCs w:val="26"/>
        </w:rPr>
        <w:t xml:space="preserve"> </w:t>
      </w:r>
      <w:proofErr w:type="spellStart"/>
      <w:r w:rsidRPr="00DD6229">
        <w:rPr>
          <w:sz w:val="26"/>
          <w:szCs w:val="26"/>
        </w:rPr>
        <w:t>là</w:t>
      </w:r>
      <w:proofErr w:type="spellEnd"/>
      <w:r w:rsidRPr="00DD6229">
        <w:rPr>
          <w:sz w:val="26"/>
          <w:szCs w:val="26"/>
        </w:rPr>
        <w:t xml:space="preserve"> -0,67, </w:t>
      </w:r>
      <w:proofErr w:type="spellStart"/>
      <w:r w:rsidRPr="00DD6229">
        <w:rPr>
          <w:sz w:val="26"/>
          <w:szCs w:val="26"/>
        </w:rPr>
        <w:t>tuy</w:t>
      </w:r>
      <w:proofErr w:type="spellEnd"/>
      <w:r w:rsidRPr="00DD6229">
        <w:rPr>
          <w:sz w:val="26"/>
          <w:szCs w:val="26"/>
        </w:rPr>
        <w:t xml:space="preserve"> </w:t>
      </w:r>
      <w:proofErr w:type="spellStart"/>
      <w:r w:rsidRPr="00DD6229">
        <w:rPr>
          <w:sz w:val="26"/>
          <w:szCs w:val="26"/>
        </w:rPr>
        <w:t>nhiên</w:t>
      </w:r>
      <w:proofErr w:type="spellEnd"/>
      <w:r w:rsidRPr="00DD6229">
        <w:rPr>
          <w:sz w:val="26"/>
          <w:szCs w:val="26"/>
        </w:rPr>
        <w:t xml:space="preserve"> </w:t>
      </w:r>
      <w:proofErr w:type="spellStart"/>
      <w:r w:rsidRPr="00DD6229">
        <w:rPr>
          <w:sz w:val="26"/>
          <w:szCs w:val="26"/>
        </w:rPr>
        <w:t>sự</w:t>
      </w:r>
      <w:proofErr w:type="spellEnd"/>
      <w:r w:rsidRPr="00DD6229">
        <w:rPr>
          <w:sz w:val="26"/>
          <w:szCs w:val="26"/>
        </w:rPr>
        <w:t xml:space="preserve"> </w:t>
      </w:r>
      <w:proofErr w:type="spellStart"/>
      <w:r w:rsidRPr="00DD6229">
        <w:rPr>
          <w:sz w:val="26"/>
          <w:szCs w:val="26"/>
        </w:rPr>
        <w:t>khác</w:t>
      </w:r>
      <w:proofErr w:type="spellEnd"/>
      <w:r w:rsidRPr="00DD6229">
        <w:rPr>
          <w:sz w:val="26"/>
          <w:szCs w:val="26"/>
        </w:rPr>
        <w:t xml:space="preserve"> </w:t>
      </w:r>
      <w:proofErr w:type="spellStart"/>
      <w:r w:rsidRPr="00DD6229">
        <w:rPr>
          <w:sz w:val="26"/>
          <w:szCs w:val="26"/>
        </w:rPr>
        <w:t>biệt</w:t>
      </w:r>
      <w:proofErr w:type="spellEnd"/>
      <w:r w:rsidRPr="00DD6229">
        <w:rPr>
          <w:sz w:val="26"/>
          <w:szCs w:val="26"/>
        </w:rPr>
        <w:t xml:space="preserve"> </w:t>
      </w:r>
      <w:proofErr w:type="spellStart"/>
      <w:r w:rsidRPr="00DD6229">
        <w:rPr>
          <w:sz w:val="26"/>
          <w:szCs w:val="26"/>
        </w:rPr>
        <w:t>này</w:t>
      </w:r>
      <w:proofErr w:type="spellEnd"/>
      <w:r w:rsidRPr="00DD6229">
        <w:rPr>
          <w:sz w:val="26"/>
          <w:szCs w:val="26"/>
        </w:rPr>
        <w:t xml:space="preserve"> </w:t>
      </w:r>
      <w:proofErr w:type="spellStart"/>
      <w:r w:rsidRPr="00DD6229">
        <w:rPr>
          <w:sz w:val="26"/>
          <w:szCs w:val="26"/>
        </w:rPr>
        <w:t>chưa</w:t>
      </w:r>
      <w:proofErr w:type="spellEnd"/>
      <w:r w:rsidRPr="00DD6229">
        <w:rPr>
          <w:sz w:val="26"/>
          <w:szCs w:val="26"/>
        </w:rPr>
        <w:t xml:space="preserve"> </w:t>
      </w:r>
      <w:proofErr w:type="spellStart"/>
      <w:r w:rsidRPr="00DD6229">
        <w:rPr>
          <w:sz w:val="26"/>
          <w:szCs w:val="26"/>
        </w:rPr>
        <w:t>có</w:t>
      </w:r>
      <w:proofErr w:type="spellEnd"/>
      <w:r w:rsidRPr="00DD6229">
        <w:rPr>
          <w:sz w:val="26"/>
          <w:szCs w:val="26"/>
        </w:rPr>
        <w:t xml:space="preserve"> ý </w:t>
      </w:r>
      <w:proofErr w:type="spellStart"/>
      <w:r w:rsidRPr="00DD6229">
        <w:rPr>
          <w:sz w:val="26"/>
          <w:szCs w:val="26"/>
        </w:rPr>
        <w:t>nghĩa</w:t>
      </w:r>
      <w:proofErr w:type="spellEnd"/>
      <w:r w:rsidRPr="00DD6229">
        <w:rPr>
          <w:sz w:val="26"/>
          <w:szCs w:val="26"/>
        </w:rPr>
        <w:t xml:space="preserve"> </w:t>
      </w:r>
      <w:proofErr w:type="spellStart"/>
      <w:r w:rsidRPr="00DD6229">
        <w:rPr>
          <w:sz w:val="26"/>
          <w:szCs w:val="26"/>
        </w:rPr>
        <w:t>về</w:t>
      </w:r>
      <w:proofErr w:type="spellEnd"/>
      <w:r w:rsidRPr="00DD6229">
        <w:rPr>
          <w:sz w:val="26"/>
          <w:szCs w:val="26"/>
        </w:rPr>
        <w:t xml:space="preserve"> </w:t>
      </w:r>
      <w:proofErr w:type="spellStart"/>
      <w:r w:rsidRPr="00DD6229">
        <w:rPr>
          <w:sz w:val="26"/>
          <w:szCs w:val="26"/>
        </w:rPr>
        <w:t>mặt</w:t>
      </w:r>
      <w:proofErr w:type="spellEnd"/>
      <w:r w:rsidRPr="00DD6229">
        <w:rPr>
          <w:sz w:val="26"/>
          <w:szCs w:val="26"/>
        </w:rPr>
        <w:t xml:space="preserve"> </w:t>
      </w:r>
      <w:proofErr w:type="spellStart"/>
      <w:r w:rsidRPr="00DD6229">
        <w:rPr>
          <w:sz w:val="26"/>
          <w:szCs w:val="26"/>
        </w:rPr>
        <w:t>thống</w:t>
      </w:r>
      <w:proofErr w:type="spellEnd"/>
      <w:r w:rsidRPr="00DD6229">
        <w:rPr>
          <w:sz w:val="26"/>
          <w:szCs w:val="26"/>
        </w:rPr>
        <w:t xml:space="preserve"> </w:t>
      </w:r>
      <w:proofErr w:type="spellStart"/>
      <w:r w:rsidRPr="00DD6229">
        <w:rPr>
          <w:sz w:val="26"/>
          <w:szCs w:val="26"/>
        </w:rPr>
        <w:t>kê</w:t>
      </w:r>
      <w:proofErr w:type="spellEnd"/>
      <w:r w:rsidRPr="00DD6229">
        <w:rPr>
          <w:sz w:val="26"/>
          <w:szCs w:val="26"/>
        </w:rPr>
        <w:t xml:space="preserve"> (p=0,716)</w:t>
      </w:r>
      <w:r w:rsidRPr="00DD6229">
        <w:rPr>
          <w:sz w:val="26"/>
          <w:szCs w:val="26"/>
          <w:lang w:val="vi-VN"/>
        </w:rPr>
        <w:t>. Ngoài ra, kết quả thay đổi chỉ số Osteocalcin còn liên quan đến yếu tố về tôn giáo, thời gian mãn kinh, thói quen uống trà, cà phê.</w:t>
      </w:r>
    </w:p>
    <w:p w:rsidR="008D67CD" w:rsidRPr="00DD6229" w:rsidRDefault="008D67CD" w:rsidP="008D67CD">
      <w:pPr>
        <w:widowControl w:val="0"/>
        <w:spacing w:line="360" w:lineRule="auto"/>
        <w:contextualSpacing/>
        <w:jc w:val="both"/>
        <w:rPr>
          <w:sz w:val="26"/>
          <w:szCs w:val="26"/>
        </w:rPr>
      </w:pPr>
    </w:p>
    <w:p w:rsidR="008D67CD" w:rsidRPr="00DD6229" w:rsidRDefault="008D67CD" w:rsidP="00D578D6">
      <w:pPr>
        <w:pStyle w:val="a0"/>
      </w:pPr>
      <w:bookmarkStart w:id="865" w:name="_Toc211360087"/>
      <w:proofErr w:type="spellStart"/>
      <w:r w:rsidRPr="00DD6229">
        <w:t>Bảng</w:t>
      </w:r>
      <w:proofErr w:type="spellEnd"/>
      <w:r w:rsidRPr="00DD6229">
        <w:t xml:space="preserve"> 12. </w:t>
      </w:r>
      <w:proofErr w:type="spellStart"/>
      <w:r w:rsidRPr="00DD6229">
        <w:t>Mô</w:t>
      </w:r>
      <w:proofErr w:type="spellEnd"/>
      <w:r w:rsidRPr="00DD6229">
        <w:t xml:space="preserve"> </w:t>
      </w:r>
      <w:proofErr w:type="spellStart"/>
      <w:r w:rsidRPr="00DD6229">
        <w:t>hình</w:t>
      </w:r>
      <w:proofErr w:type="spellEnd"/>
      <w:r w:rsidRPr="00DD6229">
        <w:t xml:space="preserve"> GEE </w:t>
      </w:r>
      <w:proofErr w:type="spellStart"/>
      <w:r w:rsidRPr="00DD6229">
        <w:t>đa</w:t>
      </w:r>
      <w:proofErr w:type="spellEnd"/>
      <w:r w:rsidRPr="00DD6229">
        <w:t xml:space="preserve"> </w:t>
      </w:r>
      <w:proofErr w:type="spellStart"/>
      <w:r w:rsidRPr="00DD6229">
        <w:t>biến</w:t>
      </w:r>
      <w:proofErr w:type="spellEnd"/>
      <w:r w:rsidRPr="00DD6229">
        <w:t xml:space="preserve"> </w:t>
      </w:r>
      <w:proofErr w:type="spellStart"/>
      <w:r w:rsidRPr="00DD6229">
        <w:t>đánh</w:t>
      </w:r>
      <w:proofErr w:type="spellEnd"/>
      <w:r w:rsidRPr="00DD6229">
        <w:t xml:space="preserve"> </w:t>
      </w:r>
      <w:proofErr w:type="spellStart"/>
      <w:r w:rsidRPr="00DD6229">
        <w:t>gia</w:t>
      </w:r>
      <w:proofErr w:type="spellEnd"/>
      <w:r w:rsidRPr="00DD6229">
        <w:t xml:space="preserve">́ </w:t>
      </w:r>
      <w:proofErr w:type="spellStart"/>
      <w:r w:rsidRPr="00DD6229">
        <w:t>sư</w:t>
      </w:r>
      <w:proofErr w:type="spellEnd"/>
      <w:r w:rsidRPr="00DD6229">
        <w:t xml:space="preserve">̣ </w:t>
      </w:r>
      <w:proofErr w:type="spellStart"/>
      <w:r w:rsidRPr="00DD6229">
        <w:t>thay</w:t>
      </w:r>
      <w:proofErr w:type="spellEnd"/>
      <w:r w:rsidRPr="00DD6229">
        <w:t xml:space="preserve"> </w:t>
      </w:r>
      <w:proofErr w:type="spellStart"/>
      <w:r w:rsidRPr="00DD6229">
        <w:t>đổi</w:t>
      </w:r>
      <w:proofErr w:type="spellEnd"/>
      <w:r w:rsidRPr="00DD6229">
        <w:t xml:space="preserve"> </w:t>
      </w:r>
      <w:proofErr w:type="spellStart"/>
      <w:r w:rsidRPr="00DD6229">
        <w:t>của</w:t>
      </w:r>
      <w:proofErr w:type="spellEnd"/>
      <w:r w:rsidRPr="00DD6229">
        <w:t xml:space="preserve"> </w:t>
      </w:r>
      <w:proofErr w:type="spellStart"/>
      <w:r w:rsidRPr="00DD6229">
        <w:t>chỉ</w:t>
      </w:r>
      <w:proofErr w:type="spellEnd"/>
      <w:r w:rsidRPr="00DD6229">
        <w:t xml:space="preserve"> </w:t>
      </w:r>
      <w:proofErr w:type="spellStart"/>
      <w:r w:rsidRPr="00DD6229">
        <w:t>số</w:t>
      </w:r>
      <w:proofErr w:type="spellEnd"/>
      <w:r w:rsidRPr="00DD6229">
        <w:t xml:space="preserve"> β-CTX</w:t>
      </w:r>
      <w:bookmarkEnd w:id="86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1349"/>
        <w:gridCol w:w="1080"/>
        <w:gridCol w:w="2159"/>
        <w:gridCol w:w="775"/>
      </w:tblGrid>
      <w:tr w:rsidR="008D67CD" w:rsidRPr="00DD6229" w:rsidTr="00691056">
        <w:trPr>
          <w:tblHeader/>
        </w:trPr>
        <w:tc>
          <w:tcPr>
            <w:tcW w:w="1947" w:type="pct"/>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lang w:val="vi-VN"/>
              </w:rPr>
            </w:pPr>
          </w:p>
        </w:tc>
        <w:tc>
          <w:tcPr>
            <w:tcW w:w="768"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proofErr w:type="spellStart"/>
            <w:r w:rsidRPr="00DD6229">
              <w:rPr>
                <w:b/>
                <w:bCs/>
                <w:sz w:val="26"/>
                <w:szCs w:val="26"/>
              </w:rPr>
              <w:t>Chỉ</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w:t>
            </w:r>
            <w:proofErr w:type="spellStart"/>
            <w:r w:rsidRPr="00DD6229">
              <w:rPr>
                <w:b/>
                <w:bCs/>
                <w:sz w:val="26"/>
                <w:szCs w:val="26"/>
              </w:rPr>
              <w:t>thay</w:t>
            </w:r>
            <w:proofErr w:type="spellEnd"/>
            <w:r w:rsidRPr="00DD6229">
              <w:rPr>
                <w:b/>
                <w:bCs/>
                <w:sz w:val="26"/>
                <w:szCs w:val="26"/>
              </w:rPr>
              <w:t xml:space="preserve"> </w:t>
            </w:r>
            <w:proofErr w:type="spellStart"/>
            <w:r w:rsidRPr="00DD6229">
              <w:rPr>
                <w:b/>
                <w:bCs/>
                <w:sz w:val="26"/>
                <w:szCs w:val="26"/>
              </w:rPr>
              <w:t>đổi</w:t>
            </w:r>
            <w:proofErr w:type="spellEnd"/>
          </w:p>
        </w:tc>
        <w:tc>
          <w:tcPr>
            <w:tcW w:w="615"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p</w:t>
            </w:r>
          </w:p>
        </w:tc>
        <w:tc>
          <w:tcPr>
            <w:tcW w:w="1229"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KTC 95%</w:t>
            </w:r>
          </w:p>
        </w:tc>
        <w:tc>
          <w:tcPr>
            <w:tcW w:w="441"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VIF</w:t>
            </w:r>
          </w:p>
        </w:tc>
      </w:tr>
      <w:tr w:rsidR="008D67CD" w:rsidRPr="00DD6229" w:rsidTr="00691056">
        <w:tc>
          <w:tcPr>
            <w:tcW w:w="5000" w:type="pct"/>
            <w:gridSpan w:val="5"/>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lang w:val="vi-VN"/>
              </w:rPr>
            </w:pPr>
            <w:proofErr w:type="spellStart"/>
            <w:r w:rsidRPr="00DD6229">
              <w:rPr>
                <w:b/>
                <w:bCs/>
                <w:sz w:val="26"/>
                <w:szCs w:val="26"/>
              </w:rPr>
              <w:t>Sự</w:t>
            </w:r>
            <w:proofErr w:type="spellEnd"/>
            <w:r w:rsidRPr="00DD6229">
              <w:rPr>
                <w:b/>
                <w:bCs/>
                <w:sz w:val="26"/>
                <w:szCs w:val="26"/>
              </w:rPr>
              <w:t xml:space="preserve"> </w:t>
            </w:r>
            <w:proofErr w:type="spellStart"/>
            <w:r w:rsidRPr="00DD6229">
              <w:rPr>
                <w:b/>
                <w:bCs/>
                <w:sz w:val="26"/>
                <w:szCs w:val="26"/>
              </w:rPr>
              <w:t>thay</w:t>
            </w:r>
            <w:proofErr w:type="spellEnd"/>
            <w:r w:rsidRPr="00DD6229">
              <w:rPr>
                <w:b/>
                <w:bCs/>
                <w:sz w:val="26"/>
                <w:szCs w:val="26"/>
              </w:rPr>
              <w:t xml:space="preserve"> </w:t>
            </w:r>
            <w:proofErr w:type="spellStart"/>
            <w:r w:rsidRPr="00DD6229">
              <w:rPr>
                <w:b/>
                <w:bCs/>
                <w:sz w:val="26"/>
                <w:szCs w:val="26"/>
              </w:rPr>
              <w:t>đổi</w:t>
            </w:r>
            <w:proofErr w:type="spellEnd"/>
            <w:r w:rsidRPr="00DD6229">
              <w:rPr>
                <w:b/>
                <w:bCs/>
                <w:sz w:val="26"/>
                <w:szCs w:val="26"/>
              </w:rPr>
              <w:t xml:space="preserve"> </w:t>
            </w:r>
            <w:proofErr w:type="spellStart"/>
            <w:r w:rsidRPr="00DD6229">
              <w:rPr>
                <w:b/>
                <w:bCs/>
                <w:sz w:val="26"/>
                <w:szCs w:val="26"/>
              </w:rPr>
              <w:t>chỉ</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w:t>
            </w:r>
            <w:r w:rsidRPr="00DD6229">
              <w:rPr>
                <w:b/>
                <w:bCs/>
              </w:rPr>
              <w:t>β-CTX</w:t>
            </w:r>
            <w:r w:rsidRPr="00DD6229">
              <w:rPr>
                <w:b/>
                <w:bCs/>
                <w:sz w:val="26"/>
                <w:szCs w:val="26"/>
              </w:rPr>
              <w:t xml:space="preserve"> </w:t>
            </w:r>
            <w:proofErr w:type="spellStart"/>
            <w:r w:rsidRPr="00DD6229">
              <w:rPr>
                <w:b/>
                <w:bCs/>
                <w:sz w:val="26"/>
                <w:szCs w:val="26"/>
              </w:rPr>
              <w:t>sau</w:t>
            </w:r>
            <w:proofErr w:type="spellEnd"/>
            <w:r w:rsidRPr="00DD6229">
              <w:rPr>
                <w:b/>
                <w:bCs/>
                <w:sz w:val="26"/>
                <w:szCs w:val="26"/>
              </w:rPr>
              <w:t xml:space="preserve"> can </w:t>
            </w:r>
            <w:proofErr w:type="spellStart"/>
            <w:r w:rsidRPr="00DD6229">
              <w:rPr>
                <w:b/>
                <w:bCs/>
                <w:sz w:val="26"/>
                <w:szCs w:val="26"/>
              </w:rPr>
              <w:t>thiệp</w:t>
            </w:r>
            <w:proofErr w:type="spellEnd"/>
          </w:p>
        </w:tc>
      </w:tr>
      <w:tr w:rsidR="008D67CD" w:rsidRPr="00DD6229" w:rsidTr="00691056">
        <w:tc>
          <w:tcPr>
            <w:tcW w:w="1947" w:type="pct"/>
            <w:tcBorders>
              <w:top w:val="single" w:sz="4" w:space="0" w:color="auto"/>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Nhóm</w:t>
            </w:r>
            <w:proofErr w:type="spellEnd"/>
            <w:r w:rsidRPr="00DD6229">
              <w:rPr>
                <w:sz w:val="26"/>
                <w:szCs w:val="26"/>
              </w:rPr>
              <w:t xml:space="preserve"> (Canxi+D</w:t>
            </w:r>
            <w:r w:rsidRPr="00DD6229">
              <w:rPr>
                <w:sz w:val="26"/>
                <w:szCs w:val="26"/>
                <w:vertAlign w:val="subscript"/>
              </w:rPr>
              <w:t>3</w:t>
            </w:r>
            <w:r w:rsidRPr="00DD6229">
              <w:rPr>
                <w:sz w:val="26"/>
                <w:szCs w:val="26"/>
              </w:rPr>
              <w:t>+K</w:t>
            </w:r>
            <w:r w:rsidRPr="00DD6229">
              <w:rPr>
                <w:sz w:val="26"/>
                <w:szCs w:val="26"/>
                <w:vertAlign w:val="subscript"/>
              </w:rPr>
              <w:t>2</w:t>
            </w:r>
            <w:r w:rsidRPr="00DD6229">
              <w:rPr>
                <w:sz w:val="26"/>
                <w:szCs w:val="26"/>
              </w:rPr>
              <w:t>)</w:t>
            </w:r>
          </w:p>
        </w:tc>
        <w:tc>
          <w:tcPr>
            <w:tcW w:w="768"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-1</w:t>
            </w:r>
            <w:r w:rsidR="00C02014">
              <w:rPr>
                <w:b/>
                <w:bCs/>
                <w:sz w:val="26"/>
                <w:szCs w:val="26"/>
              </w:rPr>
              <w:t>4</w:t>
            </w:r>
            <w:r w:rsidRPr="00DD6229">
              <w:rPr>
                <w:b/>
                <w:bCs/>
                <w:sz w:val="26"/>
                <w:szCs w:val="26"/>
              </w:rPr>
              <w:t>4,50</w:t>
            </w:r>
          </w:p>
        </w:tc>
        <w:tc>
          <w:tcPr>
            <w:tcW w:w="615"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&lt;0,001</w:t>
            </w:r>
          </w:p>
        </w:tc>
        <w:tc>
          <w:tcPr>
            <w:tcW w:w="1229"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-164,81 - (-64,18)</w:t>
            </w:r>
          </w:p>
        </w:tc>
        <w:tc>
          <w:tcPr>
            <w:tcW w:w="441"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1,50</w:t>
            </w:r>
          </w:p>
        </w:tc>
      </w:tr>
      <w:tr w:rsidR="008D67CD" w:rsidRPr="00DD6229" w:rsidTr="00691056">
        <w:tc>
          <w:tcPr>
            <w:tcW w:w="1947" w:type="pct"/>
            <w:tcBorders>
              <w:top w:val="single" w:sz="4" w:space="0" w:color="auto"/>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Nhóm</w:t>
            </w:r>
            <w:proofErr w:type="spellEnd"/>
            <w:r w:rsidRPr="00DD6229">
              <w:rPr>
                <w:sz w:val="26"/>
                <w:szCs w:val="26"/>
              </w:rPr>
              <w:t xml:space="preserve"> (Canxi+D</w:t>
            </w:r>
            <w:r w:rsidRPr="00DD6229">
              <w:rPr>
                <w:sz w:val="26"/>
                <w:szCs w:val="26"/>
                <w:vertAlign w:val="subscript"/>
              </w:rPr>
              <w:t>3</w:t>
            </w:r>
            <w:r w:rsidRPr="00DD6229">
              <w:rPr>
                <w:sz w:val="26"/>
                <w:szCs w:val="26"/>
              </w:rPr>
              <w:t>)</w:t>
            </w:r>
          </w:p>
        </w:tc>
        <w:tc>
          <w:tcPr>
            <w:tcW w:w="768"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-13,96</w:t>
            </w:r>
          </w:p>
        </w:tc>
        <w:tc>
          <w:tcPr>
            <w:tcW w:w="615"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0,586</w:t>
            </w:r>
          </w:p>
        </w:tc>
        <w:tc>
          <w:tcPr>
            <w:tcW w:w="1229"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-64,28 - 36,35</w:t>
            </w:r>
          </w:p>
        </w:tc>
        <w:tc>
          <w:tcPr>
            <w:tcW w:w="441"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1,61</w:t>
            </w:r>
          </w:p>
        </w:tc>
      </w:tr>
      <w:tr w:rsidR="008D67CD" w:rsidRPr="00DD6229" w:rsidTr="00691056">
        <w:tc>
          <w:tcPr>
            <w:tcW w:w="1947" w:type="pct"/>
            <w:tcBorders>
              <w:top w:val="single" w:sz="4" w:space="0" w:color="auto"/>
              <w:bottom w:val="single" w:sz="4" w:space="0" w:color="auto"/>
            </w:tcBorders>
          </w:tcPr>
          <w:p w:rsidR="008D67CD" w:rsidRPr="00DD6229" w:rsidRDefault="008D67CD" w:rsidP="00691056">
            <w:pPr>
              <w:widowControl w:val="0"/>
              <w:spacing w:line="360" w:lineRule="auto"/>
              <w:contextualSpacing/>
              <w:jc w:val="center"/>
              <w:rPr>
                <w:b/>
                <w:bCs/>
                <w:sz w:val="26"/>
                <w:szCs w:val="26"/>
              </w:rPr>
            </w:pPr>
            <w:r w:rsidRPr="00DD6229">
              <w:rPr>
                <w:sz w:val="26"/>
                <w:szCs w:val="26"/>
              </w:rPr>
              <w:sym w:font="Symbol" w:char="F044"/>
            </w:r>
            <w:r w:rsidRPr="00DD6229">
              <w:rPr>
                <w:sz w:val="26"/>
                <w:szCs w:val="26"/>
                <w:vertAlign w:val="subscript"/>
              </w:rPr>
              <w:t>(Canxi+D3+K2) vs (Canxi+D3)</w:t>
            </w:r>
          </w:p>
        </w:tc>
        <w:tc>
          <w:tcPr>
            <w:tcW w:w="768"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-100,53</w:t>
            </w:r>
          </w:p>
        </w:tc>
        <w:tc>
          <w:tcPr>
            <w:tcW w:w="615"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0,006</w:t>
            </w:r>
          </w:p>
        </w:tc>
        <w:tc>
          <w:tcPr>
            <w:tcW w:w="1229"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-171,69 - (-29,38)</w:t>
            </w:r>
          </w:p>
        </w:tc>
        <w:tc>
          <w:tcPr>
            <w:tcW w:w="441"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p>
        </w:tc>
      </w:tr>
      <w:tr w:rsidR="008D67CD" w:rsidRPr="00DD6229" w:rsidTr="00691056">
        <w:tc>
          <w:tcPr>
            <w:tcW w:w="1947" w:type="pct"/>
            <w:tcBorders>
              <w:top w:val="single" w:sz="4" w:space="0" w:color="auto"/>
              <w:bottom w:val="single" w:sz="4" w:space="0" w:color="auto"/>
            </w:tcBorders>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Các</w:t>
            </w:r>
            <w:proofErr w:type="spellEnd"/>
            <w:r w:rsidRPr="00DD6229">
              <w:rPr>
                <w:b/>
                <w:bCs/>
                <w:sz w:val="26"/>
                <w:szCs w:val="26"/>
              </w:rPr>
              <w:t xml:space="preserve"> </w:t>
            </w:r>
            <w:proofErr w:type="spellStart"/>
            <w:r w:rsidRPr="00DD6229">
              <w:rPr>
                <w:b/>
                <w:bCs/>
                <w:sz w:val="26"/>
                <w:szCs w:val="26"/>
              </w:rPr>
              <w:t>biến</w:t>
            </w:r>
            <w:proofErr w:type="spellEnd"/>
            <w:r w:rsidRPr="00DD6229">
              <w:rPr>
                <w:b/>
                <w:bCs/>
                <w:sz w:val="26"/>
                <w:szCs w:val="26"/>
              </w:rPr>
              <w:t xml:space="preserve"> </w:t>
            </w:r>
            <w:proofErr w:type="spellStart"/>
            <w:r w:rsidRPr="00DD6229">
              <w:rPr>
                <w:b/>
                <w:bCs/>
                <w:sz w:val="26"/>
                <w:szCs w:val="26"/>
              </w:rPr>
              <w:t>số</w:t>
            </w:r>
            <w:proofErr w:type="spellEnd"/>
            <w:r w:rsidRPr="00DD6229">
              <w:rPr>
                <w:b/>
                <w:bCs/>
                <w:sz w:val="26"/>
                <w:szCs w:val="26"/>
              </w:rPr>
              <w:t xml:space="preserve"> </w:t>
            </w:r>
            <w:proofErr w:type="spellStart"/>
            <w:r w:rsidRPr="00DD6229">
              <w:rPr>
                <w:b/>
                <w:bCs/>
                <w:sz w:val="26"/>
                <w:szCs w:val="26"/>
              </w:rPr>
              <w:t>hiệu</w:t>
            </w:r>
            <w:proofErr w:type="spellEnd"/>
            <w:r w:rsidRPr="00DD6229">
              <w:rPr>
                <w:b/>
                <w:bCs/>
                <w:sz w:val="26"/>
                <w:szCs w:val="26"/>
              </w:rPr>
              <w:t xml:space="preserve"> </w:t>
            </w:r>
            <w:proofErr w:type="spellStart"/>
            <w:r w:rsidRPr="00DD6229">
              <w:rPr>
                <w:b/>
                <w:bCs/>
                <w:sz w:val="26"/>
                <w:szCs w:val="26"/>
              </w:rPr>
              <w:t>chỉnh</w:t>
            </w:r>
            <w:proofErr w:type="spellEnd"/>
          </w:p>
        </w:tc>
        <w:tc>
          <w:tcPr>
            <w:tcW w:w="768"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lang w:val="vi-VN"/>
              </w:rPr>
            </w:pPr>
          </w:p>
        </w:tc>
        <w:tc>
          <w:tcPr>
            <w:tcW w:w="615"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lang w:val="vi-VN"/>
              </w:rPr>
            </w:pPr>
          </w:p>
        </w:tc>
        <w:tc>
          <w:tcPr>
            <w:tcW w:w="1229"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lang w:val="vi-VN"/>
              </w:rPr>
            </w:pPr>
          </w:p>
        </w:tc>
        <w:tc>
          <w:tcPr>
            <w:tcW w:w="441"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p>
        </w:tc>
      </w:tr>
      <w:tr w:rsidR="008D67CD" w:rsidRPr="00DD6229" w:rsidTr="00691056">
        <w:tc>
          <w:tcPr>
            <w:tcW w:w="1947" w:type="pct"/>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Tuổi</w:t>
            </w:r>
            <w:proofErr w:type="spellEnd"/>
            <w:r w:rsidRPr="00DD6229">
              <w:rPr>
                <w:sz w:val="26"/>
                <w:szCs w:val="26"/>
              </w:rPr>
              <w:t xml:space="preserve"> </w:t>
            </w:r>
            <w:r w:rsidRPr="00DD6229">
              <w:rPr>
                <w:i/>
                <w:iCs/>
                <w:sz w:val="26"/>
                <w:szCs w:val="26"/>
              </w:rPr>
              <w:t>(</w:t>
            </w:r>
            <w:proofErr w:type="spellStart"/>
            <w:r w:rsidRPr="00DD6229">
              <w:rPr>
                <w:i/>
                <w:iCs/>
                <w:sz w:val="26"/>
                <w:szCs w:val="26"/>
              </w:rPr>
              <w:t>năm</w:t>
            </w:r>
            <w:proofErr w:type="spellEnd"/>
            <w:r w:rsidRPr="00DD6229">
              <w:rPr>
                <w:i/>
                <w:iCs/>
                <w:sz w:val="26"/>
                <w:szCs w:val="26"/>
              </w:rPr>
              <w:t>)</w:t>
            </w:r>
          </w:p>
        </w:tc>
        <w:tc>
          <w:tcPr>
            <w:tcW w:w="768"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3,54</w:t>
            </w:r>
          </w:p>
        </w:tc>
        <w:tc>
          <w:tcPr>
            <w:tcW w:w="615"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116</w:t>
            </w:r>
          </w:p>
        </w:tc>
        <w:tc>
          <w:tcPr>
            <w:tcW w:w="1229"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0</w:t>
            </w:r>
            <w:r w:rsidRPr="00DD6229">
              <w:rPr>
                <w:sz w:val="26"/>
                <w:szCs w:val="26"/>
                <w:lang w:val="vi-VN"/>
              </w:rPr>
              <w:t>,</w:t>
            </w:r>
            <w:r w:rsidRPr="00DD6229">
              <w:rPr>
                <w:sz w:val="26"/>
                <w:szCs w:val="26"/>
              </w:rPr>
              <w:t>87</w:t>
            </w:r>
            <w:r w:rsidRPr="00DD6229">
              <w:rPr>
                <w:sz w:val="26"/>
                <w:szCs w:val="26"/>
                <w:lang w:val="vi-VN"/>
              </w:rPr>
              <w:t xml:space="preserve"> - </w:t>
            </w:r>
            <w:r w:rsidRPr="00DD6229">
              <w:rPr>
                <w:sz w:val="26"/>
                <w:szCs w:val="26"/>
              </w:rPr>
              <w:t>7</w:t>
            </w:r>
            <w:r w:rsidRPr="00DD6229">
              <w:rPr>
                <w:sz w:val="26"/>
                <w:szCs w:val="26"/>
                <w:lang w:val="vi-VN"/>
              </w:rPr>
              <w:t>,</w:t>
            </w:r>
            <w:r w:rsidRPr="00DD6229">
              <w:rPr>
                <w:sz w:val="26"/>
                <w:szCs w:val="26"/>
              </w:rPr>
              <w:t>95</w:t>
            </w:r>
          </w:p>
        </w:tc>
        <w:tc>
          <w:tcPr>
            <w:tcW w:w="441"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1,70</w:t>
            </w:r>
          </w:p>
        </w:tc>
      </w:tr>
      <w:tr w:rsidR="008D67CD" w:rsidRPr="00DD6229" w:rsidTr="00691056">
        <w:tc>
          <w:tcPr>
            <w:tcW w:w="1947" w:type="pct"/>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Tôn</w:t>
            </w:r>
            <w:proofErr w:type="spellEnd"/>
            <w:r w:rsidRPr="00DD6229">
              <w:rPr>
                <w:b/>
                <w:bCs/>
                <w:sz w:val="26"/>
                <w:szCs w:val="26"/>
              </w:rPr>
              <w:t xml:space="preserve"> </w:t>
            </w:r>
            <w:proofErr w:type="spellStart"/>
            <w:r w:rsidRPr="00DD6229">
              <w:rPr>
                <w:b/>
                <w:bCs/>
                <w:sz w:val="26"/>
                <w:szCs w:val="26"/>
              </w:rPr>
              <w:t>giáo</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c>
          <w:tcPr>
            <w:tcW w:w="768"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615"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1229"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c>
          <w:tcPr>
            <w:tcW w:w="441" w:type="pct"/>
            <w:tcBorders>
              <w:top w:val="single" w:sz="4" w:space="0" w:color="auto"/>
            </w:tcBorders>
            <w:vAlign w:val="center"/>
          </w:tcPr>
          <w:p w:rsidR="008D67CD" w:rsidRPr="00DD6229" w:rsidRDefault="008D67CD" w:rsidP="00691056">
            <w:pPr>
              <w:widowControl w:val="0"/>
              <w:spacing w:line="360" w:lineRule="auto"/>
              <w:contextualSpacing/>
              <w:jc w:val="center"/>
              <w:rPr>
                <w:sz w:val="26"/>
                <w:szCs w:val="26"/>
              </w:rPr>
            </w:pP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Phật</w:t>
            </w:r>
            <w:proofErr w:type="spellEnd"/>
            <w:r w:rsidRPr="00DD6229">
              <w:rPr>
                <w:sz w:val="26"/>
                <w:szCs w:val="26"/>
              </w:rPr>
              <w:t xml:space="preserve"> </w:t>
            </w:r>
            <w:proofErr w:type="spellStart"/>
            <w:r w:rsidRPr="00DD6229">
              <w:rPr>
                <w:sz w:val="26"/>
                <w:szCs w:val="26"/>
              </w:rPr>
              <w:t>giáo</w:t>
            </w:r>
            <w:proofErr w:type="spellEnd"/>
          </w:p>
        </w:tc>
        <w:tc>
          <w:tcPr>
            <w:tcW w:w="768" w:type="pct"/>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46,72</w:t>
            </w:r>
          </w:p>
        </w:tc>
        <w:tc>
          <w:tcPr>
            <w:tcW w:w="615"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lang w:val="vi-VN"/>
              </w:rPr>
              <w:t>0,0</w:t>
            </w:r>
            <w:r w:rsidRPr="00DD6229">
              <w:rPr>
                <w:b/>
                <w:bCs/>
                <w:sz w:val="26"/>
                <w:szCs w:val="26"/>
              </w:rPr>
              <w:t>33</w:t>
            </w:r>
          </w:p>
        </w:tc>
        <w:tc>
          <w:tcPr>
            <w:tcW w:w="1229" w:type="pct"/>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lang w:val="vi-VN"/>
              </w:rPr>
              <w:t>3,</w:t>
            </w:r>
            <w:r w:rsidRPr="00DD6229">
              <w:rPr>
                <w:b/>
                <w:bCs/>
                <w:sz w:val="26"/>
                <w:szCs w:val="26"/>
              </w:rPr>
              <w:t>70</w:t>
            </w:r>
            <w:r w:rsidRPr="00DD6229">
              <w:rPr>
                <w:b/>
                <w:bCs/>
                <w:sz w:val="26"/>
                <w:szCs w:val="26"/>
                <w:lang w:val="vi-VN"/>
              </w:rPr>
              <w:t xml:space="preserve"> - </w:t>
            </w:r>
            <w:r w:rsidRPr="00DD6229">
              <w:rPr>
                <w:b/>
                <w:bCs/>
                <w:sz w:val="26"/>
                <w:szCs w:val="26"/>
              </w:rPr>
              <w:t>89</w:t>
            </w:r>
            <w:r w:rsidRPr="00DD6229">
              <w:rPr>
                <w:b/>
                <w:bCs/>
                <w:sz w:val="26"/>
                <w:szCs w:val="26"/>
                <w:lang w:val="vi-VN"/>
              </w:rPr>
              <w:t>,</w:t>
            </w:r>
            <w:r w:rsidRPr="00DD6229">
              <w:rPr>
                <w:b/>
                <w:bCs/>
                <w:sz w:val="26"/>
                <w:szCs w:val="26"/>
              </w:rPr>
              <w:t>75</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1,26</w:t>
            </w:r>
          </w:p>
        </w:tc>
      </w:tr>
      <w:tr w:rsidR="008D67CD" w:rsidRPr="00DD6229" w:rsidTr="00691056">
        <w:tc>
          <w:tcPr>
            <w:tcW w:w="1947"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Thiên</w:t>
            </w:r>
            <w:proofErr w:type="spellEnd"/>
            <w:r w:rsidRPr="00DD6229">
              <w:rPr>
                <w:sz w:val="26"/>
                <w:szCs w:val="26"/>
              </w:rPr>
              <w:t xml:space="preserve"> </w:t>
            </w:r>
            <w:proofErr w:type="spellStart"/>
            <w:r w:rsidRPr="00DD6229">
              <w:rPr>
                <w:sz w:val="26"/>
                <w:szCs w:val="26"/>
              </w:rPr>
              <w:t>Chúa</w:t>
            </w:r>
            <w:proofErr w:type="spellEnd"/>
            <w:r w:rsidRPr="00DD6229">
              <w:rPr>
                <w:sz w:val="26"/>
                <w:szCs w:val="26"/>
              </w:rPr>
              <w:t xml:space="preserve"> </w:t>
            </w:r>
            <w:proofErr w:type="spellStart"/>
            <w:r w:rsidRPr="00DD6229">
              <w:rPr>
                <w:sz w:val="26"/>
                <w:szCs w:val="26"/>
              </w:rPr>
              <w:t>giáo</w:t>
            </w:r>
            <w:proofErr w:type="spellEnd"/>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43,97</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0,0</w:t>
            </w:r>
            <w:r w:rsidRPr="00DD6229">
              <w:rPr>
                <w:sz w:val="26"/>
                <w:szCs w:val="26"/>
              </w:rPr>
              <w:t>84</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5</w:t>
            </w:r>
            <w:r w:rsidRPr="00DD6229">
              <w:rPr>
                <w:sz w:val="26"/>
                <w:szCs w:val="26"/>
                <w:lang w:val="vi-VN"/>
              </w:rPr>
              <w:t>,</w:t>
            </w:r>
            <w:r w:rsidRPr="00DD6229">
              <w:rPr>
                <w:sz w:val="26"/>
                <w:szCs w:val="26"/>
              </w:rPr>
              <w:t>90</w:t>
            </w:r>
            <w:r w:rsidRPr="00DD6229">
              <w:rPr>
                <w:sz w:val="26"/>
                <w:szCs w:val="26"/>
                <w:lang w:val="vi-VN"/>
              </w:rPr>
              <w:t xml:space="preserve"> - </w:t>
            </w:r>
            <w:r w:rsidRPr="00DD6229">
              <w:rPr>
                <w:sz w:val="26"/>
                <w:szCs w:val="26"/>
              </w:rPr>
              <w:t>93</w:t>
            </w:r>
            <w:r w:rsidRPr="00DD6229">
              <w:rPr>
                <w:sz w:val="26"/>
                <w:szCs w:val="26"/>
                <w:lang w:val="vi-VN"/>
              </w:rPr>
              <w:t>,</w:t>
            </w:r>
            <w:r w:rsidRPr="00DD6229">
              <w:rPr>
                <w:sz w:val="26"/>
                <w:szCs w:val="26"/>
              </w:rPr>
              <w:t>88</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1,38</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Thời</w:t>
            </w:r>
            <w:proofErr w:type="spellEnd"/>
            <w:r w:rsidRPr="00DD6229">
              <w:rPr>
                <w:b/>
                <w:bCs/>
                <w:sz w:val="26"/>
                <w:szCs w:val="26"/>
              </w:rPr>
              <w:t xml:space="preserve"> </w:t>
            </w:r>
            <w:proofErr w:type="spellStart"/>
            <w:r w:rsidRPr="00DD6229">
              <w:rPr>
                <w:b/>
                <w:bCs/>
                <w:sz w:val="26"/>
                <w:szCs w:val="26"/>
              </w:rPr>
              <w:t>gian</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kinh</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dưới</w:t>
            </w:r>
            <w:proofErr w:type="spellEnd"/>
            <w:r w:rsidRPr="00DD6229">
              <w:rPr>
                <w:i/>
                <w:iCs/>
                <w:sz w:val="26"/>
                <w:szCs w:val="26"/>
              </w:rPr>
              <w:t xml:space="preserve"> 5 </w:t>
            </w:r>
            <w:proofErr w:type="spellStart"/>
            <w:r w:rsidRPr="00DD6229">
              <w:rPr>
                <w:i/>
                <w:iCs/>
                <w:sz w:val="26"/>
                <w:szCs w:val="26"/>
              </w:rPr>
              <w:t>năm</w:t>
            </w:r>
            <w:proofErr w:type="spellEnd"/>
            <w:r w:rsidRPr="00DD6229">
              <w:rPr>
                <w:i/>
                <w:iCs/>
                <w:sz w:val="26"/>
                <w:szCs w:val="26"/>
              </w:rPr>
              <w:t>)</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Trên</w:t>
            </w:r>
            <w:proofErr w:type="spellEnd"/>
            <w:r w:rsidRPr="00DD6229">
              <w:rPr>
                <w:sz w:val="26"/>
                <w:szCs w:val="26"/>
              </w:rPr>
              <w:t xml:space="preserve"> 10 </w:t>
            </w:r>
            <w:proofErr w:type="spellStart"/>
            <w:r w:rsidRPr="00DD6229">
              <w:rPr>
                <w:sz w:val="26"/>
                <w:szCs w:val="26"/>
              </w:rPr>
              <w:t>năm</w:t>
            </w:r>
            <w:proofErr w:type="spellEnd"/>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-67,11</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054</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-1</w:t>
            </w:r>
            <w:r w:rsidRPr="00DD6229">
              <w:rPr>
                <w:sz w:val="26"/>
                <w:szCs w:val="26"/>
              </w:rPr>
              <w:t>35</w:t>
            </w:r>
            <w:r w:rsidRPr="00DD6229">
              <w:rPr>
                <w:sz w:val="26"/>
                <w:szCs w:val="26"/>
                <w:lang w:val="vi-VN"/>
              </w:rPr>
              <w:t>,</w:t>
            </w:r>
            <w:r w:rsidRPr="00DD6229">
              <w:rPr>
                <w:sz w:val="26"/>
                <w:szCs w:val="26"/>
              </w:rPr>
              <w:t>40</w:t>
            </w:r>
            <w:r w:rsidRPr="00DD6229">
              <w:rPr>
                <w:sz w:val="26"/>
                <w:szCs w:val="26"/>
                <w:lang w:val="vi-VN"/>
              </w:rPr>
              <w:t xml:space="preserve"> - 1,</w:t>
            </w:r>
            <w:r w:rsidRPr="00DD6229">
              <w:rPr>
                <w:sz w:val="26"/>
                <w:szCs w:val="26"/>
              </w:rPr>
              <w:t>18</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3,53</w:t>
            </w:r>
          </w:p>
        </w:tc>
      </w:tr>
      <w:tr w:rsidR="008D67CD" w:rsidRPr="00DD6229" w:rsidTr="00691056">
        <w:tc>
          <w:tcPr>
            <w:tcW w:w="1947"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Tư</w:t>
            </w:r>
            <w:proofErr w:type="spellEnd"/>
            <w:r w:rsidRPr="00DD6229">
              <w:rPr>
                <w:sz w:val="26"/>
                <w:szCs w:val="26"/>
              </w:rPr>
              <w:t xml:space="preserve">̀ 5 </w:t>
            </w:r>
            <w:proofErr w:type="spellStart"/>
            <w:r w:rsidRPr="00DD6229">
              <w:rPr>
                <w:sz w:val="26"/>
                <w:szCs w:val="26"/>
              </w:rPr>
              <w:t>đến</w:t>
            </w:r>
            <w:proofErr w:type="spellEnd"/>
            <w:r w:rsidRPr="00DD6229">
              <w:rPr>
                <w:sz w:val="26"/>
                <w:szCs w:val="26"/>
              </w:rPr>
              <w:t xml:space="preserve"> 10 </w:t>
            </w:r>
            <w:proofErr w:type="spellStart"/>
            <w:r w:rsidRPr="00DD6229">
              <w:rPr>
                <w:sz w:val="26"/>
                <w:szCs w:val="26"/>
              </w:rPr>
              <w:t>năm</w:t>
            </w:r>
            <w:proofErr w:type="spellEnd"/>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-33,61</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248</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90</w:t>
            </w:r>
            <w:r w:rsidRPr="00DD6229">
              <w:rPr>
                <w:sz w:val="26"/>
                <w:szCs w:val="26"/>
                <w:lang w:val="vi-VN"/>
              </w:rPr>
              <w:t>,</w:t>
            </w:r>
            <w:r w:rsidRPr="00DD6229">
              <w:rPr>
                <w:sz w:val="26"/>
                <w:szCs w:val="26"/>
              </w:rPr>
              <w:t>64</w:t>
            </w:r>
            <w:r w:rsidRPr="00DD6229">
              <w:rPr>
                <w:sz w:val="26"/>
                <w:szCs w:val="26"/>
                <w:lang w:val="vi-VN"/>
              </w:rPr>
              <w:t xml:space="preserve"> - </w:t>
            </w:r>
            <w:r w:rsidRPr="00DD6229">
              <w:rPr>
                <w:sz w:val="26"/>
                <w:szCs w:val="26"/>
              </w:rPr>
              <w:t>23</w:t>
            </w:r>
            <w:r w:rsidRPr="00DD6229">
              <w:rPr>
                <w:sz w:val="26"/>
                <w:szCs w:val="26"/>
                <w:lang w:val="vi-VN"/>
              </w:rPr>
              <w:t>,</w:t>
            </w:r>
            <w:r w:rsidRPr="00DD6229">
              <w:rPr>
                <w:sz w:val="26"/>
                <w:szCs w:val="26"/>
              </w:rPr>
              <w:t>41</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2,52</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Tiền</w:t>
            </w:r>
            <w:proofErr w:type="spellEnd"/>
            <w:r w:rsidRPr="00DD6229">
              <w:rPr>
                <w:b/>
                <w:bCs/>
                <w:sz w:val="26"/>
                <w:szCs w:val="26"/>
              </w:rPr>
              <w:t xml:space="preserve"> </w:t>
            </w:r>
            <w:proofErr w:type="spellStart"/>
            <w:r w:rsidRPr="00DD6229">
              <w:rPr>
                <w:b/>
                <w:bCs/>
                <w:sz w:val="26"/>
                <w:szCs w:val="26"/>
              </w:rPr>
              <w:t>sư</w:t>
            </w:r>
            <w:proofErr w:type="spellEnd"/>
            <w:r w:rsidRPr="00DD6229">
              <w:rPr>
                <w:b/>
                <w:bCs/>
                <w:sz w:val="26"/>
                <w:szCs w:val="26"/>
              </w:rPr>
              <w:t xml:space="preserve">̉ </w:t>
            </w:r>
            <w:proofErr w:type="spellStart"/>
            <w:r w:rsidRPr="00DD6229">
              <w:rPr>
                <w:b/>
                <w:bCs/>
                <w:sz w:val="26"/>
                <w:szCs w:val="26"/>
              </w:rPr>
              <w:t>bệnh</w:t>
            </w:r>
            <w:proofErr w:type="spellEnd"/>
            <w:r w:rsidRPr="00DD6229">
              <w:rPr>
                <w:b/>
                <w:bCs/>
                <w:sz w:val="26"/>
                <w:szCs w:val="26"/>
              </w:rPr>
              <w:t xml:space="preserve"> </w:t>
            </w:r>
            <w:proofErr w:type="spellStart"/>
            <w:r w:rsidRPr="00DD6229">
              <w:rPr>
                <w:b/>
                <w:bCs/>
                <w:sz w:val="26"/>
                <w:szCs w:val="26"/>
              </w:rPr>
              <w:t>ly</w:t>
            </w:r>
            <w:proofErr w:type="spellEnd"/>
            <w:r w:rsidRPr="00DD6229">
              <w:rPr>
                <w:b/>
                <w:bCs/>
                <w:sz w:val="26"/>
                <w:szCs w:val="26"/>
              </w:rPr>
              <w:t xml:space="preserve">́ </w:t>
            </w:r>
            <w:proofErr w:type="spellStart"/>
            <w:r w:rsidRPr="00DD6229">
              <w:rPr>
                <w:b/>
                <w:bCs/>
                <w:sz w:val="26"/>
                <w:szCs w:val="26"/>
              </w:rPr>
              <w:t>mạn</w:t>
            </w:r>
            <w:proofErr w:type="spellEnd"/>
            <w:r w:rsidRPr="00DD6229">
              <w:rPr>
                <w:b/>
                <w:bCs/>
                <w:sz w:val="26"/>
                <w:szCs w:val="26"/>
              </w:rPr>
              <w:t xml:space="preserve"> </w:t>
            </w:r>
            <w:proofErr w:type="spellStart"/>
            <w:r w:rsidRPr="00DD6229">
              <w:rPr>
                <w:b/>
                <w:bCs/>
                <w:sz w:val="26"/>
                <w:szCs w:val="26"/>
              </w:rPr>
              <w:t>tính</w:t>
            </w:r>
            <w:proofErr w:type="spellEnd"/>
            <w:r w:rsidRPr="00DD6229">
              <w:rPr>
                <w:b/>
                <w:bCs/>
                <w:sz w:val="26"/>
                <w:szCs w:val="26"/>
              </w:rPr>
              <w:t xml:space="preserve"> </w:t>
            </w:r>
            <w:proofErr w:type="spellStart"/>
            <w:r w:rsidRPr="00DD6229">
              <w:rPr>
                <w:b/>
                <w:bCs/>
                <w:sz w:val="26"/>
                <w:szCs w:val="26"/>
              </w:rPr>
              <w:t>kèm</w:t>
            </w:r>
            <w:proofErr w:type="spellEnd"/>
            <w:r w:rsidRPr="00DD6229">
              <w:rPr>
                <w:b/>
                <w:bCs/>
                <w:sz w:val="26"/>
                <w:szCs w:val="26"/>
              </w:rPr>
              <w:t xml:space="preserve"> </w:t>
            </w:r>
            <w:proofErr w:type="spellStart"/>
            <w:r w:rsidRPr="00DD6229">
              <w:rPr>
                <w:b/>
                <w:bCs/>
                <w:sz w:val="26"/>
                <w:szCs w:val="26"/>
              </w:rPr>
              <w:t>theo</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 xml:space="preserve"> </w:t>
            </w:r>
            <w:proofErr w:type="spellStart"/>
            <w:r w:rsidRPr="00DD6229">
              <w:rPr>
                <w:i/>
                <w:iCs/>
                <w:sz w:val="26"/>
                <w:szCs w:val="26"/>
              </w:rPr>
              <w:t>có</w:t>
            </w:r>
            <w:proofErr w:type="spellEnd"/>
            <w:r w:rsidRPr="00DD6229">
              <w:rPr>
                <w:i/>
                <w:iCs/>
                <w:sz w:val="26"/>
                <w:szCs w:val="26"/>
              </w:rPr>
              <w:t xml:space="preserve"> </w:t>
            </w:r>
            <w:proofErr w:type="spellStart"/>
            <w:r w:rsidRPr="00DD6229">
              <w:rPr>
                <w:i/>
                <w:iCs/>
                <w:sz w:val="26"/>
                <w:szCs w:val="26"/>
              </w:rPr>
              <w:t>bệnh</w:t>
            </w:r>
            <w:proofErr w:type="spellEnd"/>
            <w:r w:rsidRPr="00DD6229">
              <w:rPr>
                <w:i/>
                <w:iCs/>
                <w:sz w:val="26"/>
                <w:szCs w:val="26"/>
              </w:rPr>
              <w:t>)</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Tư</w:t>
            </w:r>
            <w:proofErr w:type="spellEnd"/>
            <w:r w:rsidRPr="00DD6229">
              <w:rPr>
                <w:sz w:val="26"/>
                <w:szCs w:val="26"/>
              </w:rPr>
              <w:t xml:space="preserve">̀ 3 </w:t>
            </w:r>
            <w:proofErr w:type="spellStart"/>
            <w:r w:rsidRPr="00DD6229">
              <w:rPr>
                <w:sz w:val="26"/>
                <w:szCs w:val="26"/>
              </w:rPr>
              <w:t>bệnh</w:t>
            </w:r>
            <w:proofErr w:type="spellEnd"/>
            <w:r w:rsidRPr="00DD6229">
              <w:rPr>
                <w:sz w:val="26"/>
                <w:szCs w:val="26"/>
              </w:rPr>
              <w:t xml:space="preserve"> </w:t>
            </w:r>
            <w:proofErr w:type="spellStart"/>
            <w:r w:rsidRPr="00DD6229">
              <w:rPr>
                <w:sz w:val="26"/>
                <w:szCs w:val="26"/>
              </w:rPr>
              <w:t>trơ</w:t>
            </w:r>
            <w:proofErr w:type="spellEnd"/>
            <w:r w:rsidRPr="00DD6229">
              <w:rPr>
                <w:sz w:val="26"/>
                <w:szCs w:val="26"/>
              </w:rPr>
              <w:t xml:space="preserve">̉ </w:t>
            </w:r>
            <w:proofErr w:type="spellStart"/>
            <w:r w:rsidRPr="00DD6229">
              <w:rPr>
                <w:sz w:val="26"/>
                <w:szCs w:val="26"/>
              </w:rPr>
              <w:t>lên</w:t>
            </w:r>
            <w:proofErr w:type="spellEnd"/>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30,46</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347</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-3</w:t>
            </w:r>
            <w:r w:rsidRPr="00DD6229">
              <w:rPr>
                <w:sz w:val="26"/>
                <w:szCs w:val="26"/>
              </w:rPr>
              <w:t>3</w:t>
            </w:r>
            <w:r w:rsidRPr="00DD6229">
              <w:rPr>
                <w:sz w:val="26"/>
                <w:szCs w:val="26"/>
                <w:lang w:val="vi-VN"/>
              </w:rPr>
              <w:t>,</w:t>
            </w:r>
            <w:r w:rsidRPr="00DD6229">
              <w:rPr>
                <w:sz w:val="26"/>
                <w:szCs w:val="26"/>
              </w:rPr>
              <w:t>02</w:t>
            </w:r>
            <w:r w:rsidRPr="00DD6229">
              <w:rPr>
                <w:sz w:val="26"/>
                <w:szCs w:val="26"/>
                <w:lang w:val="vi-VN"/>
              </w:rPr>
              <w:t xml:space="preserve"> - 9</w:t>
            </w:r>
            <w:r w:rsidRPr="00DD6229">
              <w:rPr>
                <w:sz w:val="26"/>
                <w:szCs w:val="26"/>
              </w:rPr>
              <w:t>3</w:t>
            </w:r>
            <w:r w:rsidRPr="00DD6229">
              <w:rPr>
                <w:sz w:val="26"/>
                <w:szCs w:val="26"/>
                <w:lang w:val="vi-VN"/>
              </w:rPr>
              <w:t>,</w:t>
            </w:r>
            <w:r w:rsidRPr="00DD6229">
              <w:rPr>
                <w:sz w:val="26"/>
                <w:szCs w:val="26"/>
              </w:rPr>
              <w:t>93</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2,34</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r w:rsidRPr="00DD6229">
              <w:rPr>
                <w:sz w:val="26"/>
                <w:szCs w:val="26"/>
              </w:rPr>
              <w:t xml:space="preserve">2 </w:t>
            </w:r>
            <w:proofErr w:type="spellStart"/>
            <w:r w:rsidRPr="00DD6229">
              <w:rPr>
                <w:sz w:val="26"/>
                <w:szCs w:val="26"/>
              </w:rPr>
              <w:t>bệnh</w:t>
            </w:r>
            <w:proofErr w:type="spellEnd"/>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16,87</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593</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44</w:t>
            </w:r>
            <w:r w:rsidRPr="00DD6229">
              <w:rPr>
                <w:sz w:val="26"/>
                <w:szCs w:val="26"/>
                <w:lang w:val="vi-VN"/>
              </w:rPr>
              <w:t>,</w:t>
            </w:r>
            <w:r w:rsidRPr="00DD6229">
              <w:rPr>
                <w:sz w:val="26"/>
                <w:szCs w:val="26"/>
              </w:rPr>
              <w:t>96</w:t>
            </w:r>
            <w:r w:rsidRPr="00DD6229">
              <w:rPr>
                <w:sz w:val="26"/>
                <w:szCs w:val="26"/>
                <w:lang w:val="vi-VN"/>
              </w:rPr>
              <w:t xml:space="preserve"> - </w:t>
            </w:r>
            <w:r w:rsidRPr="00DD6229">
              <w:rPr>
                <w:sz w:val="26"/>
                <w:szCs w:val="26"/>
              </w:rPr>
              <w:t>78</w:t>
            </w:r>
            <w:r w:rsidRPr="00DD6229">
              <w:rPr>
                <w:sz w:val="26"/>
                <w:szCs w:val="26"/>
                <w:lang w:val="vi-VN"/>
              </w:rPr>
              <w:t>,</w:t>
            </w:r>
            <w:r w:rsidRPr="00DD6229">
              <w:rPr>
                <w:sz w:val="26"/>
                <w:szCs w:val="26"/>
              </w:rPr>
              <w:t>69</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2,22</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r w:rsidRPr="00DD6229">
              <w:rPr>
                <w:sz w:val="26"/>
                <w:szCs w:val="26"/>
              </w:rPr>
              <w:t xml:space="preserve">1 </w:t>
            </w:r>
            <w:proofErr w:type="spellStart"/>
            <w:r w:rsidRPr="00DD6229">
              <w:rPr>
                <w:sz w:val="26"/>
                <w:szCs w:val="26"/>
              </w:rPr>
              <w:t>bệnh</w:t>
            </w:r>
            <w:proofErr w:type="spellEnd"/>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27,85</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0,361</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-31</w:t>
            </w:r>
            <w:r w:rsidRPr="00DD6229">
              <w:rPr>
                <w:sz w:val="26"/>
                <w:szCs w:val="26"/>
                <w:lang w:val="vi-VN"/>
              </w:rPr>
              <w:t>,</w:t>
            </w:r>
            <w:r w:rsidRPr="00DD6229">
              <w:rPr>
                <w:sz w:val="26"/>
                <w:szCs w:val="26"/>
              </w:rPr>
              <w:t>89</w:t>
            </w:r>
            <w:r w:rsidRPr="00DD6229">
              <w:rPr>
                <w:sz w:val="26"/>
                <w:szCs w:val="26"/>
                <w:lang w:val="vi-VN"/>
              </w:rPr>
              <w:t xml:space="preserve"> - </w:t>
            </w:r>
            <w:r w:rsidRPr="00DD6229">
              <w:rPr>
                <w:sz w:val="26"/>
                <w:szCs w:val="26"/>
              </w:rPr>
              <w:t>87</w:t>
            </w:r>
            <w:r w:rsidRPr="00DD6229">
              <w:rPr>
                <w:sz w:val="26"/>
                <w:szCs w:val="26"/>
                <w:lang w:val="vi-VN"/>
              </w:rPr>
              <w:t>,5</w:t>
            </w:r>
            <w:r w:rsidRPr="00DD6229">
              <w:rPr>
                <w:sz w:val="26"/>
                <w:szCs w:val="26"/>
              </w:rPr>
              <w:t>9</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2,60</w:t>
            </w:r>
          </w:p>
        </w:tc>
      </w:tr>
      <w:tr w:rsidR="008D67CD" w:rsidRPr="00DD6229" w:rsidTr="00691056">
        <w:tc>
          <w:tcPr>
            <w:tcW w:w="5000" w:type="pct"/>
            <w:gridSpan w:val="5"/>
            <w:tcBorders>
              <w:top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Uống</w:t>
            </w:r>
            <w:proofErr w:type="spellEnd"/>
            <w:r w:rsidRPr="00DD6229">
              <w:rPr>
                <w:b/>
                <w:bCs/>
                <w:sz w:val="26"/>
                <w:szCs w:val="26"/>
              </w:rPr>
              <w:t xml:space="preserve"> </w:t>
            </w:r>
            <w:proofErr w:type="spellStart"/>
            <w:r w:rsidRPr="00DD6229">
              <w:rPr>
                <w:b/>
                <w:bCs/>
                <w:sz w:val="26"/>
                <w:szCs w:val="26"/>
              </w:rPr>
              <w:t>nước</w:t>
            </w:r>
            <w:proofErr w:type="spellEnd"/>
            <w:r w:rsidRPr="00DD6229">
              <w:rPr>
                <w:b/>
                <w:bCs/>
                <w:sz w:val="26"/>
                <w:szCs w:val="26"/>
              </w:rPr>
              <w:t xml:space="preserve"> </w:t>
            </w:r>
            <w:proofErr w:type="spellStart"/>
            <w:r w:rsidRPr="00DD6229">
              <w:rPr>
                <w:b/>
                <w:bCs/>
                <w:sz w:val="26"/>
                <w:szCs w:val="26"/>
              </w:rPr>
              <w:t>tra</w:t>
            </w:r>
            <w:proofErr w:type="spellEnd"/>
            <w:r w:rsidRPr="00DD6229">
              <w:rPr>
                <w:b/>
                <w:bCs/>
                <w:sz w:val="26"/>
                <w:szCs w:val="26"/>
              </w:rPr>
              <w:t>̀ (</w:t>
            </w:r>
            <w:proofErr w:type="spellStart"/>
            <w:r w:rsidRPr="00DD6229">
              <w:rPr>
                <w:b/>
                <w:bCs/>
                <w:sz w:val="26"/>
                <w:szCs w:val="26"/>
              </w:rPr>
              <w:t>che</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 xml:space="preserve">(so </w:t>
            </w:r>
            <w:proofErr w:type="spellStart"/>
            <w:r w:rsidRPr="00DD6229">
              <w:rPr>
                <w:i/>
                <w:iCs/>
                <w:sz w:val="26"/>
                <w:szCs w:val="26"/>
              </w:rPr>
              <w:t>với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r w:rsidRPr="00DD6229">
              <w:rPr>
                <w:sz w:val="26"/>
                <w:szCs w:val="26"/>
              </w:rPr>
              <w:t>Cao</w:t>
            </w:r>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-34,41</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139</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80</w:t>
            </w:r>
            <w:r w:rsidRPr="00DD6229">
              <w:rPr>
                <w:sz w:val="26"/>
                <w:szCs w:val="26"/>
                <w:lang w:val="vi-VN"/>
              </w:rPr>
              <w:t>,</w:t>
            </w:r>
            <w:r w:rsidRPr="00DD6229">
              <w:rPr>
                <w:sz w:val="26"/>
                <w:szCs w:val="26"/>
              </w:rPr>
              <w:t>01</w:t>
            </w:r>
            <w:r w:rsidRPr="00DD6229">
              <w:rPr>
                <w:sz w:val="26"/>
                <w:szCs w:val="26"/>
                <w:lang w:val="vi-VN"/>
              </w:rPr>
              <w:t xml:space="preserve"> - </w:t>
            </w:r>
            <w:r w:rsidRPr="00DD6229">
              <w:rPr>
                <w:sz w:val="26"/>
                <w:szCs w:val="26"/>
              </w:rPr>
              <w:t>11,19</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1,23</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-36,59</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0,</w:t>
            </w:r>
            <w:r w:rsidRPr="00DD6229">
              <w:rPr>
                <w:sz w:val="26"/>
                <w:szCs w:val="26"/>
              </w:rPr>
              <w:t>427</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-1</w:t>
            </w:r>
            <w:r w:rsidRPr="00DD6229">
              <w:rPr>
                <w:sz w:val="26"/>
                <w:szCs w:val="26"/>
              </w:rPr>
              <w:t>26</w:t>
            </w:r>
            <w:r w:rsidRPr="00DD6229">
              <w:rPr>
                <w:sz w:val="26"/>
                <w:szCs w:val="26"/>
                <w:lang w:val="vi-VN"/>
              </w:rPr>
              <w:t>,</w:t>
            </w:r>
            <w:r w:rsidRPr="00DD6229">
              <w:rPr>
                <w:sz w:val="26"/>
                <w:szCs w:val="26"/>
              </w:rPr>
              <w:t>97</w:t>
            </w:r>
            <w:r w:rsidRPr="00DD6229">
              <w:rPr>
                <w:sz w:val="26"/>
                <w:szCs w:val="26"/>
                <w:lang w:val="vi-VN"/>
              </w:rPr>
              <w:t xml:space="preserve"> - </w:t>
            </w:r>
            <w:r w:rsidRPr="00DD6229">
              <w:rPr>
                <w:sz w:val="26"/>
                <w:szCs w:val="26"/>
              </w:rPr>
              <w:t>53</w:t>
            </w:r>
            <w:r w:rsidRPr="00DD6229">
              <w:rPr>
                <w:sz w:val="26"/>
                <w:szCs w:val="26"/>
                <w:lang w:val="vi-VN"/>
              </w:rPr>
              <w:t>,</w:t>
            </w:r>
            <w:r w:rsidRPr="00DD6229">
              <w:rPr>
                <w:sz w:val="26"/>
                <w:szCs w:val="26"/>
              </w:rPr>
              <w:t>78</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1,15</w:t>
            </w:r>
          </w:p>
        </w:tc>
      </w:tr>
      <w:tr w:rsidR="008D67CD" w:rsidRPr="00DD6229" w:rsidTr="00691056">
        <w:tc>
          <w:tcPr>
            <w:tcW w:w="1947"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lastRenderedPageBreak/>
              <w:t>Ít</w:t>
            </w:r>
            <w:proofErr w:type="spellEnd"/>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78,17</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0,115</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w:t>
            </w:r>
            <w:r w:rsidRPr="00DD6229">
              <w:rPr>
                <w:sz w:val="26"/>
                <w:szCs w:val="26"/>
              </w:rPr>
              <w:t>18</w:t>
            </w:r>
            <w:r w:rsidRPr="00DD6229">
              <w:rPr>
                <w:sz w:val="26"/>
                <w:szCs w:val="26"/>
                <w:lang w:val="vi-VN"/>
              </w:rPr>
              <w:t>,</w:t>
            </w:r>
            <w:r w:rsidRPr="00DD6229">
              <w:rPr>
                <w:sz w:val="26"/>
                <w:szCs w:val="26"/>
              </w:rPr>
              <w:t>9</w:t>
            </w:r>
            <w:r w:rsidRPr="00DD6229">
              <w:rPr>
                <w:sz w:val="26"/>
                <w:szCs w:val="26"/>
                <w:lang w:val="vi-VN"/>
              </w:rPr>
              <w:t>9 - 1</w:t>
            </w:r>
            <w:r w:rsidRPr="00DD6229">
              <w:rPr>
                <w:sz w:val="26"/>
                <w:szCs w:val="26"/>
              </w:rPr>
              <w:t>75</w:t>
            </w:r>
            <w:r w:rsidRPr="00DD6229">
              <w:rPr>
                <w:sz w:val="26"/>
                <w:szCs w:val="26"/>
                <w:lang w:val="vi-VN"/>
              </w:rPr>
              <w:t>,</w:t>
            </w:r>
            <w:r w:rsidRPr="00DD6229">
              <w:rPr>
                <w:sz w:val="26"/>
                <w:szCs w:val="26"/>
              </w:rPr>
              <w:t>3</w:t>
            </w:r>
            <w:r w:rsidRPr="00DD6229">
              <w:rPr>
                <w:sz w:val="26"/>
                <w:szCs w:val="26"/>
                <w:lang w:val="vi-VN"/>
              </w:rPr>
              <w:t>3</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1,33</w:t>
            </w:r>
          </w:p>
        </w:tc>
      </w:tr>
      <w:tr w:rsidR="008D67CD" w:rsidRPr="00DD6229" w:rsidTr="00691056">
        <w:tc>
          <w:tcPr>
            <w:tcW w:w="5000" w:type="pct"/>
            <w:gridSpan w:val="5"/>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Sử</w:t>
            </w:r>
            <w:proofErr w:type="spellEnd"/>
            <w:r w:rsidRPr="00DD6229">
              <w:rPr>
                <w:b/>
                <w:bCs/>
                <w:sz w:val="26"/>
                <w:szCs w:val="26"/>
              </w:rPr>
              <w:t xml:space="preserve"> </w:t>
            </w:r>
            <w:proofErr w:type="spellStart"/>
            <w:r w:rsidRPr="00DD6229">
              <w:rPr>
                <w:b/>
                <w:bCs/>
                <w:sz w:val="26"/>
                <w:szCs w:val="26"/>
              </w:rPr>
              <w:t>dụng</w:t>
            </w:r>
            <w:proofErr w:type="spellEnd"/>
            <w:r w:rsidRPr="00DD6229">
              <w:rPr>
                <w:b/>
                <w:bCs/>
                <w:sz w:val="26"/>
                <w:szCs w:val="26"/>
              </w:rPr>
              <w:t xml:space="preserve"> </w:t>
            </w:r>
            <w:proofErr w:type="spellStart"/>
            <w:r w:rsidRPr="00DD6229">
              <w:rPr>
                <w:b/>
                <w:bCs/>
                <w:sz w:val="26"/>
                <w:szCs w:val="26"/>
              </w:rPr>
              <w:t>cà</w:t>
            </w:r>
            <w:proofErr w:type="spellEnd"/>
            <w:r w:rsidRPr="00DD6229">
              <w:rPr>
                <w:b/>
                <w:bCs/>
                <w:sz w:val="26"/>
                <w:szCs w:val="26"/>
              </w:rPr>
              <w:t xml:space="preserve"> </w:t>
            </w:r>
            <w:proofErr w:type="spellStart"/>
            <w:r w:rsidRPr="00DD6229">
              <w:rPr>
                <w:b/>
                <w:bCs/>
                <w:sz w:val="26"/>
                <w:szCs w:val="26"/>
              </w:rPr>
              <w:t>phê</w:t>
            </w:r>
            <w:proofErr w:type="spellEnd"/>
            <w:r w:rsidRPr="00DD6229">
              <w:rPr>
                <w:b/>
                <w:bCs/>
                <w:sz w:val="26"/>
                <w:szCs w:val="26"/>
              </w:rPr>
              <w:t xml:space="preserve"> </w:t>
            </w:r>
            <w:proofErr w:type="spellStart"/>
            <w:r w:rsidRPr="00DD6229">
              <w:rPr>
                <w:b/>
                <w:bCs/>
                <w:sz w:val="26"/>
                <w:szCs w:val="26"/>
              </w:rPr>
              <w:t>trong</w:t>
            </w:r>
            <w:proofErr w:type="spellEnd"/>
            <w:r w:rsidRPr="00DD6229">
              <w:rPr>
                <w:b/>
                <w:bCs/>
                <w:sz w:val="26"/>
                <w:szCs w:val="26"/>
              </w:rPr>
              <w:t xml:space="preserve"> 3 </w:t>
            </w:r>
            <w:proofErr w:type="spellStart"/>
            <w:r w:rsidRPr="00DD6229">
              <w:rPr>
                <w:b/>
                <w:bCs/>
                <w:sz w:val="26"/>
                <w:szCs w:val="26"/>
              </w:rPr>
              <w:t>tháng</w:t>
            </w:r>
            <w:proofErr w:type="spellEnd"/>
            <w:r w:rsidRPr="00DD6229">
              <w:rPr>
                <w:b/>
                <w:bCs/>
                <w:sz w:val="26"/>
                <w:szCs w:val="26"/>
              </w:rPr>
              <w:t xml:space="preserve"> qua </w:t>
            </w:r>
            <w:r w:rsidRPr="00DD6229">
              <w:rPr>
                <w:i/>
                <w:iCs/>
                <w:sz w:val="26"/>
                <w:szCs w:val="26"/>
              </w:rPr>
              <w:t xml:space="preserve">(so </w:t>
            </w:r>
            <w:proofErr w:type="spellStart"/>
            <w:r w:rsidRPr="00DD6229">
              <w:rPr>
                <w:i/>
                <w:iCs/>
                <w:sz w:val="26"/>
                <w:szCs w:val="26"/>
              </w:rPr>
              <w:t>với</w:t>
            </w:r>
            <w:proofErr w:type="spellEnd"/>
            <w:r w:rsidRPr="00DD6229">
              <w:rPr>
                <w:i/>
                <w:iCs/>
                <w:sz w:val="26"/>
                <w:szCs w:val="26"/>
              </w:rPr>
              <w:t xml:space="preserve"> </w:t>
            </w:r>
            <w:proofErr w:type="spellStart"/>
            <w:r w:rsidRPr="00DD6229">
              <w:rPr>
                <w:i/>
                <w:iCs/>
                <w:sz w:val="26"/>
                <w:szCs w:val="26"/>
              </w:rPr>
              <w:t>không</w:t>
            </w:r>
            <w:proofErr w:type="spellEnd"/>
            <w:r w:rsidRPr="00DD6229">
              <w:rPr>
                <w:i/>
                <w:iCs/>
                <w:sz w:val="26"/>
                <w:szCs w:val="26"/>
              </w:rPr>
              <w:t>)</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r w:rsidRPr="00DD6229">
              <w:rPr>
                <w:sz w:val="26"/>
                <w:szCs w:val="26"/>
              </w:rPr>
              <w:t>Cao</w:t>
            </w:r>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-3,82</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0,882</w:t>
            </w:r>
          </w:p>
        </w:tc>
        <w:tc>
          <w:tcPr>
            <w:tcW w:w="1229"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w:t>
            </w:r>
            <w:r w:rsidRPr="00DD6229">
              <w:rPr>
                <w:sz w:val="26"/>
                <w:szCs w:val="26"/>
              </w:rPr>
              <w:t>54</w:t>
            </w:r>
            <w:r w:rsidRPr="00DD6229">
              <w:rPr>
                <w:sz w:val="26"/>
                <w:szCs w:val="26"/>
                <w:lang w:val="vi-VN"/>
              </w:rPr>
              <w:t>,3</w:t>
            </w:r>
            <w:r w:rsidRPr="00DD6229">
              <w:rPr>
                <w:sz w:val="26"/>
                <w:szCs w:val="26"/>
              </w:rPr>
              <w:t>6</w:t>
            </w:r>
            <w:r w:rsidRPr="00DD6229">
              <w:rPr>
                <w:sz w:val="26"/>
                <w:szCs w:val="26"/>
                <w:lang w:val="vi-VN"/>
              </w:rPr>
              <w:t xml:space="preserve"> - </w:t>
            </w:r>
            <w:r w:rsidRPr="00DD6229">
              <w:rPr>
                <w:sz w:val="26"/>
                <w:szCs w:val="26"/>
              </w:rPr>
              <w:t>46</w:t>
            </w:r>
            <w:r w:rsidRPr="00DD6229">
              <w:rPr>
                <w:sz w:val="26"/>
                <w:szCs w:val="26"/>
                <w:lang w:val="vi-VN"/>
              </w:rPr>
              <w:t>,72</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1,23</w:t>
            </w:r>
          </w:p>
        </w:tc>
      </w:tr>
      <w:tr w:rsidR="008D67CD" w:rsidRPr="00DD6229" w:rsidTr="00691056">
        <w:tc>
          <w:tcPr>
            <w:tcW w:w="1947" w:type="pct"/>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Trung</w:t>
            </w:r>
            <w:proofErr w:type="spellEnd"/>
            <w:r w:rsidRPr="00DD6229">
              <w:rPr>
                <w:sz w:val="26"/>
                <w:szCs w:val="26"/>
              </w:rPr>
              <w:t xml:space="preserve"> </w:t>
            </w:r>
            <w:proofErr w:type="spellStart"/>
            <w:r w:rsidRPr="00DD6229">
              <w:rPr>
                <w:sz w:val="26"/>
                <w:szCs w:val="26"/>
              </w:rPr>
              <w:t>bình</w:t>
            </w:r>
            <w:proofErr w:type="spellEnd"/>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109,13</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0,158</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42</w:t>
            </w:r>
            <w:r w:rsidRPr="00DD6229">
              <w:rPr>
                <w:sz w:val="26"/>
                <w:szCs w:val="26"/>
                <w:lang w:val="vi-VN"/>
              </w:rPr>
              <w:t>,</w:t>
            </w:r>
            <w:r w:rsidRPr="00DD6229">
              <w:rPr>
                <w:sz w:val="26"/>
                <w:szCs w:val="26"/>
              </w:rPr>
              <w:t>4</w:t>
            </w:r>
            <w:r w:rsidRPr="00DD6229">
              <w:rPr>
                <w:sz w:val="26"/>
                <w:szCs w:val="26"/>
                <w:lang w:val="vi-VN"/>
              </w:rPr>
              <w:t xml:space="preserve">7 - </w:t>
            </w:r>
            <w:r w:rsidRPr="00DD6229">
              <w:rPr>
                <w:sz w:val="26"/>
                <w:szCs w:val="26"/>
              </w:rPr>
              <w:t>260</w:t>
            </w:r>
            <w:r w:rsidRPr="00DD6229">
              <w:rPr>
                <w:sz w:val="26"/>
                <w:szCs w:val="26"/>
                <w:lang w:val="vi-VN"/>
              </w:rPr>
              <w:t>,7</w:t>
            </w:r>
            <w:r w:rsidRPr="00DD6229">
              <w:rPr>
                <w:sz w:val="26"/>
                <w:szCs w:val="26"/>
              </w:rPr>
              <w:t>3</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1,12</w:t>
            </w:r>
          </w:p>
        </w:tc>
      </w:tr>
      <w:tr w:rsidR="008D67CD" w:rsidRPr="00DD6229" w:rsidTr="00691056">
        <w:tc>
          <w:tcPr>
            <w:tcW w:w="1947" w:type="pct"/>
            <w:tcBorders>
              <w:bottom w:val="single" w:sz="4" w:space="0" w:color="auto"/>
            </w:tcBorders>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Ít</w:t>
            </w:r>
            <w:proofErr w:type="spellEnd"/>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lang w:val="vi-VN"/>
              </w:rPr>
            </w:pPr>
            <w:r w:rsidRPr="00DD6229">
              <w:rPr>
                <w:b/>
                <w:bCs/>
                <w:sz w:val="26"/>
                <w:szCs w:val="26"/>
                <w:lang w:val="vi-VN"/>
              </w:rPr>
              <w:t>81,18</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0,029</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b/>
                <w:bCs/>
                <w:sz w:val="26"/>
                <w:szCs w:val="26"/>
              </w:rPr>
            </w:pPr>
            <w:r w:rsidRPr="00DD6229">
              <w:rPr>
                <w:b/>
                <w:bCs/>
                <w:sz w:val="26"/>
                <w:szCs w:val="26"/>
              </w:rPr>
              <w:t>8</w:t>
            </w:r>
            <w:r w:rsidRPr="00DD6229">
              <w:rPr>
                <w:b/>
                <w:bCs/>
                <w:sz w:val="26"/>
                <w:szCs w:val="26"/>
                <w:lang w:val="vi-VN"/>
              </w:rPr>
              <w:t>,</w:t>
            </w:r>
            <w:r w:rsidRPr="00DD6229">
              <w:rPr>
                <w:b/>
                <w:bCs/>
                <w:sz w:val="26"/>
                <w:szCs w:val="26"/>
              </w:rPr>
              <w:t>37</w:t>
            </w:r>
            <w:r w:rsidRPr="00DD6229">
              <w:rPr>
                <w:b/>
                <w:bCs/>
                <w:sz w:val="26"/>
                <w:szCs w:val="26"/>
                <w:lang w:val="vi-VN"/>
              </w:rPr>
              <w:t xml:space="preserve"> - 1</w:t>
            </w:r>
            <w:r w:rsidRPr="00DD6229">
              <w:rPr>
                <w:b/>
                <w:bCs/>
                <w:sz w:val="26"/>
                <w:szCs w:val="26"/>
              </w:rPr>
              <w:t>53</w:t>
            </w:r>
            <w:r w:rsidRPr="00DD6229">
              <w:rPr>
                <w:b/>
                <w:bCs/>
                <w:sz w:val="26"/>
                <w:szCs w:val="26"/>
                <w:lang w:val="vi-VN"/>
              </w:rPr>
              <w:t>,</w:t>
            </w:r>
            <w:r w:rsidRPr="00DD6229">
              <w:rPr>
                <w:b/>
                <w:bCs/>
                <w:sz w:val="26"/>
                <w:szCs w:val="26"/>
              </w:rPr>
              <w:t>99</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1,10</w:t>
            </w:r>
          </w:p>
        </w:tc>
      </w:tr>
      <w:tr w:rsidR="008D67CD" w:rsidRPr="00DD6229" w:rsidTr="00691056">
        <w:tc>
          <w:tcPr>
            <w:tcW w:w="1947" w:type="pct"/>
            <w:tcBorders>
              <w:bottom w:val="single" w:sz="4" w:space="0" w:color="auto"/>
            </w:tcBorders>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Vận</w:t>
            </w:r>
            <w:proofErr w:type="spellEnd"/>
            <w:r w:rsidRPr="00DD6229">
              <w:rPr>
                <w:b/>
                <w:bCs/>
                <w:sz w:val="26"/>
                <w:szCs w:val="26"/>
              </w:rPr>
              <w:t xml:space="preserve"> </w:t>
            </w:r>
            <w:proofErr w:type="spellStart"/>
            <w:r w:rsidRPr="00DD6229">
              <w:rPr>
                <w:b/>
                <w:bCs/>
                <w:sz w:val="26"/>
                <w:szCs w:val="26"/>
              </w:rPr>
              <w:t>động</w:t>
            </w:r>
            <w:proofErr w:type="spellEnd"/>
            <w:r w:rsidRPr="00DD6229">
              <w:rPr>
                <w:b/>
                <w:bCs/>
                <w:sz w:val="26"/>
                <w:szCs w:val="26"/>
              </w:rPr>
              <w:t xml:space="preserve"> </w:t>
            </w:r>
            <w:proofErr w:type="spellStart"/>
            <w:r w:rsidRPr="00DD6229">
              <w:rPr>
                <w:b/>
                <w:bCs/>
                <w:sz w:val="26"/>
                <w:szCs w:val="26"/>
              </w:rPr>
              <w:t>thê</w:t>
            </w:r>
            <w:proofErr w:type="spellEnd"/>
            <w:r w:rsidRPr="00DD6229">
              <w:rPr>
                <w:b/>
                <w:bCs/>
                <w:sz w:val="26"/>
                <w:szCs w:val="26"/>
              </w:rPr>
              <w:t xml:space="preserve">̉ </w:t>
            </w:r>
            <w:proofErr w:type="spellStart"/>
            <w:r w:rsidRPr="00DD6229">
              <w:rPr>
                <w:b/>
                <w:bCs/>
                <w:sz w:val="26"/>
                <w:szCs w:val="26"/>
              </w:rPr>
              <w:t>lực</w:t>
            </w:r>
            <w:proofErr w:type="spellEnd"/>
            <w:r w:rsidRPr="00DD6229">
              <w:rPr>
                <w:b/>
                <w:bCs/>
                <w:sz w:val="26"/>
                <w:szCs w:val="26"/>
              </w:rPr>
              <w:t xml:space="preserve"> </w:t>
            </w:r>
            <w:proofErr w:type="spellStart"/>
            <w:r w:rsidRPr="00DD6229">
              <w:rPr>
                <w:b/>
                <w:bCs/>
                <w:sz w:val="26"/>
                <w:szCs w:val="26"/>
              </w:rPr>
              <w:t>chung</w:t>
            </w:r>
            <w:proofErr w:type="spellEnd"/>
            <w:r w:rsidRPr="00DD6229">
              <w:rPr>
                <w:b/>
                <w:bCs/>
                <w:sz w:val="26"/>
                <w:szCs w:val="26"/>
              </w:rPr>
              <w:t xml:space="preserve"> </w:t>
            </w:r>
            <w:proofErr w:type="spellStart"/>
            <w:r w:rsidRPr="00DD6229">
              <w:rPr>
                <w:b/>
                <w:bCs/>
                <w:sz w:val="26"/>
                <w:szCs w:val="26"/>
              </w:rPr>
              <w:t>theo</w:t>
            </w:r>
            <w:proofErr w:type="spellEnd"/>
            <w:r w:rsidRPr="00DD6229">
              <w:rPr>
                <w:b/>
                <w:bCs/>
                <w:sz w:val="26"/>
                <w:szCs w:val="26"/>
              </w:rPr>
              <w:t xml:space="preserve"> </w:t>
            </w:r>
            <w:proofErr w:type="spellStart"/>
            <w:r w:rsidRPr="00DD6229">
              <w:rPr>
                <w:b/>
                <w:bCs/>
                <w:sz w:val="26"/>
                <w:szCs w:val="26"/>
              </w:rPr>
              <w:t>khuyến</w:t>
            </w:r>
            <w:proofErr w:type="spellEnd"/>
            <w:r w:rsidRPr="00DD6229">
              <w:rPr>
                <w:b/>
                <w:bCs/>
                <w:sz w:val="26"/>
                <w:szCs w:val="26"/>
              </w:rPr>
              <w:t xml:space="preserve"> </w:t>
            </w:r>
            <w:proofErr w:type="spellStart"/>
            <w:r w:rsidRPr="00DD6229">
              <w:rPr>
                <w:b/>
                <w:bCs/>
                <w:sz w:val="26"/>
                <w:szCs w:val="26"/>
              </w:rPr>
              <w:t>nghi</w:t>
            </w:r>
            <w:proofErr w:type="spellEnd"/>
            <w:r w:rsidRPr="00DD6229">
              <w:rPr>
                <w:b/>
                <w:bCs/>
                <w:sz w:val="26"/>
                <w:szCs w:val="26"/>
              </w:rPr>
              <w:t xml:space="preserve">̣ </w:t>
            </w:r>
            <w:r w:rsidRPr="00DD6229">
              <w:rPr>
                <w:i/>
                <w:iCs/>
                <w:sz w:val="26"/>
                <w:szCs w:val="26"/>
              </w:rPr>
              <w:t>(</w:t>
            </w:r>
            <w:proofErr w:type="spellStart"/>
            <w:r w:rsidRPr="00DD6229">
              <w:rPr>
                <w:i/>
                <w:iCs/>
                <w:sz w:val="26"/>
                <w:szCs w:val="26"/>
              </w:rPr>
              <w:t>Không</w:t>
            </w:r>
            <w:proofErr w:type="spellEnd"/>
            <w:r w:rsidRPr="00DD6229">
              <w:rPr>
                <w:i/>
                <w:iCs/>
                <w:sz w:val="26"/>
                <w:szCs w:val="26"/>
              </w:rPr>
              <w:t xml:space="preserve"> </w:t>
            </w:r>
            <w:proofErr w:type="spellStart"/>
            <w:r w:rsidRPr="00DD6229">
              <w:rPr>
                <w:i/>
                <w:iCs/>
                <w:sz w:val="26"/>
                <w:szCs w:val="26"/>
              </w:rPr>
              <w:t>đạt</w:t>
            </w:r>
            <w:proofErr w:type="spellEnd"/>
            <w:r w:rsidRPr="00DD6229">
              <w:rPr>
                <w:i/>
                <w:iCs/>
                <w:sz w:val="26"/>
                <w:szCs w:val="26"/>
              </w:rPr>
              <w:t>)</w:t>
            </w:r>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37,68</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0,070</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-3,13</w:t>
            </w:r>
            <w:r w:rsidRPr="00DD6229">
              <w:rPr>
                <w:sz w:val="26"/>
                <w:szCs w:val="26"/>
                <w:lang w:val="vi-VN"/>
              </w:rPr>
              <w:t xml:space="preserve"> - </w:t>
            </w:r>
            <w:r w:rsidRPr="00DD6229">
              <w:rPr>
                <w:sz w:val="26"/>
                <w:szCs w:val="26"/>
              </w:rPr>
              <w:t>78</w:t>
            </w:r>
            <w:r w:rsidRPr="00DD6229">
              <w:rPr>
                <w:sz w:val="26"/>
                <w:szCs w:val="26"/>
                <w:lang w:val="vi-VN"/>
              </w:rPr>
              <w:t>,</w:t>
            </w:r>
            <w:r w:rsidRPr="00DD6229">
              <w:rPr>
                <w:sz w:val="26"/>
                <w:szCs w:val="26"/>
              </w:rPr>
              <w:t>50</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1,10</w:t>
            </w:r>
          </w:p>
        </w:tc>
      </w:tr>
      <w:tr w:rsidR="008D67CD" w:rsidRPr="00DD6229" w:rsidTr="00691056">
        <w:tc>
          <w:tcPr>
            <w:tcW w:w="1947" w:type="pct"/>
            <w:tcBorders>
              <w:bottom w:val="single" w:sz="4" w:space="0" w:color="auto"/>
            </w:tcBorders>
            <w:vAlign w:val="center"/>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Kiến</w:t>
            </w:r>
            <w:proofErr w:type="spellEnd"/>
            <w:r w:rsidRPr="00DD6229">
              <w:rPr>
                <w:b/>
                <w:bCs/>
                <w:sz w:val="26"/>
                <w:szCs w:val="26"/>
              </w:rPr>
              <w:t xml:space="preserve"> </w:t>
            </w:r>
            <w:proofErr w:type="spellStart"/>
            <w:r w:rsidRPr="00DD6229">
              <w:rPr>
                <w:b/>
                <w:bCs/>
                <w:sz w:val="26"/>
                <w:szCs w:val="26"/>
              </w:rPr>
              <w:t>thức</w:t>
            </w:r>
            <w:proofErr w:type="spellEnd"/>
            <w:r w:rsidRPr="00DD6229">
              <w:rPr>
                <w:b/>
                <w:bCs/>
                <w:sz w:val="26"/>
                <w:szCs w:val="26"/>
              </w:rPr>
              <w:t xml:space="preserve"> </w:t>
            </w:r>
            <w:proofErr w:type="spellStart"/>
            <w:r w:rsidRPr="00DD6229">
              <w:rPr>
                <w:b/>
                <w:bCs/>
                <w:sz w:val="26"/>
                <w:szCs w:val="26"/>
              </w:rPr>
              <w:t>chung</w:t>
            </w:r>
            <w:proofErr w:type="spellEnd"/>
            <w:r w:rsidRPr="00DD6229">
              <w:rPr>
                <w:b/>
                <w:bCs/>
                <w:sz w:val="26"/>
                <w:szCs w:val="26"/>
              </w:rPr>
              <w:t xml:space="preserve"> </w:t>
            </w:r>
            <w:proofErr w:type="spellStart"/>
            <w:r w:rsidRPr="00DD6229">
              <w:rPr>
                <w:b/>
                <w:bCs/>
                <w:sz w:val="26"/>
                <w:szCs w:val="26"/>
              </w:rPr>
              <w:t>vê</w:t>
            </w:r>
            <w:proofErr w:type="spellEnd"/>
            <w:r w:rsidRPr="00DD6229">
              <w:rPr>
                <w:b/>
                <w:bCs/>
                <w:sz w:val="26"/>
                <w:szCs w:val="26"/>
              </w:rPr>
              <w:t xml:space="preserve">̀ </w:t>
            </w:r>
            <w:proofErr w:type="spellStart"/>
            <w:r w:rsidRPr="00DD6229">
              <w:rPr>
                <w:b/>
                <w:bCs/>
                <w:sz w:val="26"/>
                <w:szCs w:val="26"/>
              </w:rPr>
              <w:t>dư</w:t>
            </w:r>
            <w:proofErr w:type="spellEnd"/>
            <w:r w:rsidRPr="00DD6229">
              <w:rPr>
                <w:b/>
                <w:bCs/>
                <w:sz w:val="26"/>
                <w:szCs w:val="26"/>
              </w:rPr>
              <w:t xml:space="preserve">̣ </w:t>
            </w:r>
            <w:proofErr w:type="spellStart"/>
            <w:r w:rsidRPr="00DD6229">
              <w:rPr>
                <w:b/>
                <w:bCs/>
                <w:sz w:val="26"/>
                <w:szCs w:val="26"/>
              </w:rPr>
              <w:t>phòng</w:t>
            </w:r>
            <w:proofErr w:type="spellEnd"/>
            <w:r w:rsidRPr="00DD6229">
              <w:rPr>
                <w:b/>
                <w:bCs/>
                <w:sz w:val="26"/>
                <w:szCs w:val="26"/>
              </w:rPr>
              <w:t xml:space="preserve"> </w:t>
            </w:r>
            <w:proofErr w:type="spellStart"/>
            <w:r w:rsidRPr="00DD6229">
              <w:rPr>
                <w:b/>
                <w:bCs/>
                <w:sz w:val="26"/>
                <w:szCs w:val="26"/>
              </w:rPr>
              <w:t>loãng</w:t>
            </w:r>
            <w:proofErr w:type="spellEnd"/>
            <w:r w:rsidRPr="00DD6229">
              <w:rPr>
                <w:b/>
                <w:bCs/>
                <w:sz w:val="26"/>
                <w:szCs w:val="26"/>
              </w:rPr>
              <w:t xml:space="preserve"> </w:t>
            </w:r>
            <w:proofErr w:type="spellStart"/>
            <w:r w:rsidRPr="00DD6229">
              <w:rPr>
                <w:b/>
                <w:bCs/>
                <w:sz w:val="26"/>
                <w:szCs w:val="26"/>
              </w:rPr>
              <w:t>xương</w:t>
            </w:r>
            <w:proofErr w:type="spellEnd"/>
            <w:r w:rsidRPr="00DD6229">
              <w:rPr>
                <w:b/>
                <w:bCs/>
                <w:sz w:val="26"/>
                <w:szCs w:val="26"/>
              </w:rPr>
              <w:t xml:space="preserve"> </w:t>
            </w:r>
            <w:r w:rsidRPr="00DD6229">
              <w:rPr>
                <w:i/>
                <w:iCs/>
                <w:sz w:val="26"/>
                <w:szCs w:val="26"/>
              </w:rPr>
              <w:t>(</w:t>
            </w:r>
            <w:proofErr w:type="spellStart"/>
            <w:r w:rsidRPr="00DD6229">
              <w:rPr>
                <w:i/>
                <w:iCs/>
                <w:sz w:val="26"/>
                <w:szCs w:val="26"/>
              </w:rPr>
              <w:t>Chưa</w:t>
            </w:r>
            <w:proofErr w:type="spellEnd"/>
            <w:r w:rsidRPr="00DD6229">
              <w:rPr>
                <w:i/>
                <w:iCs/>
                <w:sz w:val="26"/>
                <w:szCs w:val="26"/>
              </w:rPr>
              <w:t xml:space="preserve"> </w:t>
            </w:r>
            <w:proofErr w:type="spellStart"/>
            <w:r w:rsidRPr="00DD6229">
              <w:rPr>
                <w:i/>
                <w:iCs/>
                <w:sz w:val="26"/>
                <w:szCs w:val="26"/>
              </w:rPr>
              <w:t>đúng</w:t>
            </w:r>
            <w:proofErr w:type="spellEnd"/>
            <w:r w:rsidRPr="00DD6229">
              <w:rPr>
                <w:i/>
                <w:iCs/>
                <w:sz w:val="26"/>
                <w:szCs w:val="26"/>
              </w:rPr>
              <w:t>)</w:t>
            </w:r>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-13,46</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0,683</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77</w:t>
            </w:r>
            <w:r w:rsidRPr="00DD6229">
              <w:rPr>
                <w:sz w:val="26"/>
                <w:szCs w:val="26"/>
                <w:lang w:val="vi-VN"/>
              </w:rPr>
              <w:t>,</w:t>
            </w:r>
            <w:r w:rsidRPr="00DD6229">
              <w:rPr>
                <w:sz w:val="26"/>
                <w:szCs w:val="26"/>
              </w:rPr>
              <w:t>99</w:t>
            </w:r>
            <w:r w:rsidRPr="00DD6229">
              <w:rPr>
                <w:sz w:val="26"/>
                <w:szCs w:val="26"/>
                <w:lang w:val="vi-VN"/>
              </w:rPr>
              <w:t xml:space="preserve"> - </w:t>
            </w:r>
            <w:r w:rsidRPr="00DD6229">
              <w:rPr>
                <w:sz w:val="26"/>
                <w:szCs w:val="26"/>
              </w:rPr>
              <w:t>51</w:t>
            </w:r>
            <w:r w:rsidRPr="00DD6229">
              <w:rPr>
                <w:sz w:val="26"/>
                <w:szCs w:val="26"/>
                <w:lang w:val="vi-VN"/>
              </w:rPr>
              <w:t>,</w:t>
            </w:r>
            <w:r w:rsidRPr="00DD6229">
              <w:rPr>
                <w:sz w:val="26"/>
                <w:szCs w:val="26"/>
              </w:rPr>
              <w:t>08</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1,28</w:t>
            </w:r>
          </w:p>
        </w:tc>
      </w:tr>
      <w:tr w:rsidR="008D67CD" w:rsidRPr="00DD6229" w:rsidTr="00691056">
        <w:tc>
          <w:tcPr>
            <w:tcW w:w="1947" w:type="pct"/>
            <w:tcBorders>
              <w:bottom w:val="single" w:sz="4" w:space="0" w:color="auto"/>
            </w:tcBorders>
            <w:vAlign w:val="center"/>
          </w:tcPr>
          <w:p w:rsidR="008D67CD" w:rsidRPr="00DD6229" w:rsidRDefault="008D67CD" w:rsidP="00691056">
            <w:pPr>
              <w:widowControl w:val="0"/>
              <w:spacing w:line="360" w:lineRule="auto"/>
              <w:contextualSpacing/>
              <w:rPr>
                <w:sz w:val="26"/>
                <w:szCs w:val="26"/>
              </w:rPr>
            </w:pPr>
            <w:proofErr w:type="spellStart"/>
            <w:r w:rsidRPr="00DD6229">
              <w:rPr>
                <w:b/>
                <w:bCs/>
                <w:sz w:val="26"/>
                <w:szCs w:val="26"/>
              </w:rPr>
              <w:t>Tiêu</w:t>
            </w:r>
            <w:proofErr w:type="spellEnd"/>
            <w:r w:rsidRPr="00DD6229">
              <w:rPr>
                <w:b/>
                <w:bCs/>
                <w:sz w:val="26"/>
                <w:szCs w:val="26"/>
              </w:rPr>
              <w:t xml:space="preserve"> </w:t>
            </w:r>
            <w:proofErr w:type="spellStart"/>
            <w:r w:rsidRPr="00DD6229">
              <w:rPr>
                <w:b/>
                <w:bCs/>
                <w:sz w:val="26"/>
                <w:szCs w:val="26"/>
              </w:rPr>
              <w:t>thụ</w:t>
            </w:r>
            <w:proofErr w:type="spellEnd"/>
            <w:r w:rsidRPr="00DD6229">
              <w:rPr>
                <w:b/>
                <w:bCs/>
                <w:sz w:val="26"/>
                <w:szCs w:val="26"/>
              </w:rPr>
              <w:t xml:space="preserve"> </w:t>
            </w:r>
            <w:proofErr w:type="spellStart"/>
            <w:r w:rsidRPr="00DD6229">
              <w:rPr>
                <w:b/>
                <w:bCs/>
                <w:sz w:val="26"/>
                <w:szCs w:val="26"/>
              </w:rPr>
              <w:t>thực</w:t>
            </w:r>
            <w:proofErr w:type="spellEnd"/>
            <w:r w:rsidRPr="00DD6229">
              <w:rPr>
                <w:b/>
                <w:bCs/>
                <w:sz w:val="26"/>
                <w:szCs w:val="26"/>
              </w:rPr>
              <w:t xml:space="preserve"> </w:t>
            </w:r>
            <w:proofErr w:type="spellStart"/>
            <w:r w:rsidRPr="00DD6229">
              <w:rPr>
                <w:b/>
                <w:bCs/>
                <w:sz w:val="26"/>
                <w:szCs w:val="26"/>
              </w:rPr>
              <w:t>phẩm</w:t>
            </w:r>
            <w:proofErr w:type="spellEnd"/>
            <w:r w:rsidRPr="00DD6229">
              <w:rPr>
                <w:b/>
                <w:bCs/>
                <w:sz w:val="26"/>
                <w:szCs w:val="26"/>
              </w:rPr>
              <w:t xml:space="preserve"> </w:t>
            </w:r>
            <w:proofErr w:type="spellStart"/>
            <w:r w:rsidRPr="00DD6229">
              <w:rPr>
                <w:b/>
                <w:bCs/>
                <w:sz w:val="26"/>
                <w:szCs w:val="26"/>
              </w:rPr>
              <w:t>giàu</w:t>
            </w:r>
            <w:proofErr w:type="spellEnd"/>
            <w:r w:rsidRPr="00DD6229">
              <w:rPr>
                <w:b/>
                <w:bCs/>
                <w:sz w:val="26"/>
                <w:szCs w:val="26"/>
              </w:rPr>
              <w:t xml:space="preserve"> </w:t>
            </w:r>
            <w:proofErr w:type="spellStart"/>
            <w:r w:rsidRPr="00DD6229">
              <w:rPr>
                <w:b/>
                <w:bCs/>
                <w:sz w:val="26"/>
                <w:szCs w:val="26"/>
              </w:rPr>
              <w:t>canxi</w:t>
            </w:r>
            <w:proofErr w:type="spellEnd"/>
            <w:r w:rsidRPr="00DD6229">
              <w:rPr>
                <w:b/>
                <w:bCs/>
                <w:sz w:val="26"/>
                <w:szCs w:val="26"/>
              </w:rPr>
              <w:t xml:space="preserve"> </w:t>
            </w:r>
            <w:r w:rsidRPr="00DD6229">
              <w:rPr>
                <w:i/>
                <w:iCs/>
                <w:sz w:val="26"/>
                <w:szCs w:val="26"/>
              </w:rPr>
              <w:t>(</w:t>
            </w:r>
            <w:proofErr w:type="spellStart"/>
            <w:r w:rsidRPr="00DD6229">
              <w:rPr>
                <w:i/>
                <w:iCs/>
                <w:sz w:val="26"/>
                <w:szCs w:val="26"/>
              </w:rPr>
              <w:t>Đạt</w:t>
            </w:r>
            <w:proofErr w:type="spellEnd"/>
            <w:r w:rsidRPr="00DD6229">
              <w:rPr>
                <w:i/>
                <w:iCs/>
                <w:sz w:val="26"/>
                <w:szCs w:val="26"/>
              </w:rPr>
              <w:t>)</w:t>
            </w:r>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4,21</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0,899</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60</w:t>
            </w:r>
            <w:r w:rsidRPr="00DD6229">
              <w:rPr>
                <w:sz w:val="26"/>
                <w:szCs w:val="26"/>
                <w:lang w:val="vi-VN"/>
              </w:rPr>
              <w:t>,</w:t>
            </w:r>
            <w:r w:rsidRPr="00DD6229">
              <w:rPr>
                <w:sz w:val="26"/>
                <w:szCs w:val="26"/>
              </w:rPr>
              <w:t>85</w:t>
            </w:r>
            <w:r w:rsidRPr="00DD6229">
              <w:rPr>
                <w:sz w:val="26"/>
                <w:szCs w:val="26"/>
                <w:lang w:val="vi-VN"/>
              </w:rPr>
              <w:t xml:space="preserve"> - </w:t>
            </w:r>
            <w:r w:rsidRPr="00DD6229">
              <w:rPr>
                <w:sz w:val="26"/>
                <w:szCs w:val="26"/>
              </w:rPr>
              <w:t>69,27</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1,14</w:t>
            </w:r>
          </w:p>
        </w:tc>
      </w:tr>
      <w:tr w:rsidR="008D67CD" w:rsidRPr="00DD6229" w:rsidTr="00691056">
        <w:tc>
          <w:tcPr>
            <w:tcW w:w="5000" w:type="pct"/>
            <w:gridSpan w:val="5"/>
            <w:vAlign w:val="center"/>
          </w:tcPr>
          <w:p w:rsidR="008D67CD" w:rsidRPr="00DD6229" w:rsidRDefault="008D67CD" w:rsidP="00691056">
            <w:pPr>
              <w:widowControl w:val="0"/>
              <w:spacing w:line="360" w:lineRule="auto"/>
              <w:contextualSpacing/>
              <w:rPr>
                <w:b/>
                <w:bCs/>
                <w:sz w:val="26"/>
                <w:szCs w:val="26"/>
              </w:rPr>
            </w:pPr>
            <w:proofErr w:type="spellStart"/>
            <w:r w:rsidRPr="00DD6229">
              <w:rPr>
                <w:b/>
                <w:bCs/>
                <w:sz w:val="26"/>
                <w:szCs w:val="26"/>
              </w:rPr>
              <w:t>Đặc</w:t>
            </w:r>
            <w:proofErr w:type="spellEnd"/>
            <w:r w:rsidRPr="00DD6229">
              <w:rPr>
                <w:b/>
                <w:bCs/>
                <w:sz w:val="26"/>
                <w:szCs w:val="26"/>
              </w:rPr>
              <w:t xml:space="preserve"> </w:t>
            </w:r>
            <w:proofErr w:type="spellStart"/>
            <w:r w:rsidRPr="00DD6229">
              <w:rPr>
                <w:b/>
                <w:bCs/>
                <w:sz w:val="26"/>
                <w:szCs w:val="26"/>
              </w:rPr>
              <w:t>điểm</w:t>
            </w:r>
            <w:proofErr w:type="spellEnd"/>
            <w:r w:rsidRPr="00DD6229">
              <w:rPr>
                <w:b/>
                <w:bCs/>
                <w:sz w:val="26"/>
                <w:szCs w:val="26"/>
              </w:rPr>
              <w:t xml:space="preserve"> </w:t>
            </w:r>
            <w:proofErr w:type="spellStart"/>
            <w:r w:rsidRPr="00DD6229">
              <w:rPr>
                <w:b/>
                <w:bCs/>
                <w:sz w:val="26"/>
                <w:szCs w:val="26"/>
              </w:rPr>
              <w:t>khẩu</w:t>
            </w:r>
            <w:proofErr w:type="spellEnd"/>
            <w:r w:rsidRPr="00DD6229">
              <w:rPr>
                <w:b/>
                <w:bCs/>
                <w:sz w:val="26"/>
                <w:szCs w:val="26"/>
              </w:rPr>
              <w:t xml:space="preserve"> </w:t>
            </w:r>
            <w:proofErr w:type="spellStart"/>
            <w:r w:rsidRPr="00DD6229">
              <w:rPr>
                <w:b/>
                <w:bCs/>
                <w:sz w:val="26"/>
                <w:szCs w:val="26"/>
              </w:rPr>
              <w:t>phần</w:t>
            </w:r>
            <w:proofErr w:type="spellEnd"/>
            <w:r w:rsidRPr="00DD6229">
              <w:rPr>
                <w:b/>
                <w:bCs/>
                <w:sz w:val="26"/>
                <w:szCs w:val="26"/>
              </w:rPr>
              <w:t xml:space="preserve"> </w:t>
            </w:r>
            <w:proofErr w:type="spellStart"/>
            <w:r w:rsidRPr="00DD6229">
              <w:rPr>
                <w:b/>
                <w:bCs/>
                <w:sz w:val="26"/>
                <w:szCs w:val="26"/>
              </w:rPr>
              <w:t>ăn</w:t>
            </w:r>
            <w:proofErr w:type="spellEnd"/>
            <w:r w:rsidRPr="00DD6229">
              <w:rPr>
                <w:b/>
                <w:bCs/>
                <w:sz w:val="26"/>
                <w:szCs w:val="26"/>
              </w:rPr>
              <w:t xml:space="preserve"> </w:t>
            </w:r>
            <w:r w:rsidRPr="00DD6229">
              <w:rPr>
                <w:i/>
                <w:iCs/>
                <w:sz w:val="26"/>
                <w:szCs w:val="26"/>
              </w:rPr>
              <w:t xml:space="preserve">(so </w:t>
            </w:r>
            <w:proofErr w:type="spellStart"/>
            <w:r w:rsidRPr="00DD6229">
              <w:rPr>
                <w:i/>
                <w:iCs/>
                <w:sz w:val="26"/>
                <w:szCs w:val="26"/>
              </w:rPr>
              <w:t>với</w:t>
            </w:r>
            <w:proofErr w:type="spellEnd"/>
            <w:r w:rsidRPr="00DD6229">
              <w:rPr>
                <w:i/>
                <w:iCs/>
                <w:sz w:val="26"/>
                <w:szCs w:val="26"/>
              </w:rPr>
              <w:t xml:space="preserve"> </w:t>
            </w:r>
            <w:proofErr w:type="spellStart"/>
            <w:r w:rsidRPr="00DD6229">
              <w:rPr>
                <w:i/>
                <w:iCs/>
                <w:sz w:val="26"/>
                <w:szCs w:val="26"/>
              </w:rPr>
              <w:t>thiếu</w:t>
            </w:r>
            <w:proofErr w:type="spellEnd"/>
            <w:r w:rsidRPr="00DD6229">
              <w:rPr>
                <w:i/>
                <w:iCs/>
                <w:sz w:val="26"/>
                <w:szCs w:val="26"/>
              </w:rPr>
              <w:t xml:space="preserve"> </w:t>
            </w:r>
            <w:proofErr w:type="spellStart"/>
            <w:r w:rsidRPr="00DD6229">
              <w:rPr>
                <w:i/>
                <w:iCs/>
                <w:sz w:val="26"/>
                <w:szCs w:val="26"/>
              </w:rPr>
              <w:t>năng</w:t>
            </w:r>
            <w:proofErr w:type="spellEnd"/>
            <w:r w:rsidRPr="00DD6229">
              <w:rPr>
                <w:i/>
                <w:iCs/>
                <w:sz w:val="26"/>
                <w:szCs w:val="26"/>
              </w:rPr>
              <w:t xml:space="preserve"> </w:t>
            </w:r>
            <w:proofErr w:type="spellStart"/>
            <w:r w:rsidRPr="00DD6229">
              <w:rPr>
                <w:i/>
                <w:iCs/>
                <w:sz w:val="26"/>
                <w:szCs w:val="26"/>
              </w:rPr>
              <w:t>lượng</w:t>
            </w:r>
            <w:proofErr w:type="spellEnd"/>
            <w:r w:rsidRPr="00DD6229">
              <w:rPr>
                <w:i/>
                <w:iCs/>
                <w:sz w:val="26"/>
                <w:szCs w:val="26"/>
              </w:rPr>
              <w:t>)</w:t>
            </w:r>
          </w:p>
        </w:tc>
      </w:tr>
      <w:tr w:rsidR="008D67CD" w:rsidRPr="00DD6229" w:rsidTr="00691056">
        <w:tc>
          <w:tcPr>
            <w:tcW w:w="1947" w:type="pct"/>
            <w:vAlign w:val="center"/>
          </w:tcPr>
          <w:p w:rsidR="008D67CD" w:rsidRPr="00DD6229" w:rsidRDefault="008D67CD" w:rsidP="00691056">
            <w:pPr>
              <w:widowControl w:val="0"/>
              <w:spacing w:line="360" w:lineRule="auto"/>
              <w:ind w:left="330"/>
              <w:contextualSpacing/>
              <w:rPr>
                <w:sz w:val="26"/>
                <w:szCs w:val="26"/>
              </w:rPr>
            </w:pPr>
            <w:proofErr w:type="spellStart"/>
            <w:r w:rsidRPr="00DD6229">
              <w:rPr>
                <w:sz w:val="26"/>
                <w:szCs w:val="26"/>
              </w:rPr>
              <w:t>Thừa</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lượng</w:t>
            </w:r>
            <w:proofErr w:type="spellEnd"/>
          </w:p>
        </w:tc>
        <w:tc>
          <w:tcPr>
            <w:tcW w:w="768"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-23,12</w:t>
            </w:r>
          </w:p>
        </w:tc>
        <w:tc>
          <w:tcPr>
            <w:tcW w:w="615"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0,506</w:t>
            </w:r>
          </w:p>
        </w:tc>
        <w:tc>
          <w:tcPr>
            <w:tcW w:w="1229" w:type="pct"/>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91</w:t>
            </w:r>
            <w:r w:rsidRPr="00DD6229">
              <w:rPr>
                <w:sz w:val="26"/>
                <w:szCs w:val="26"/>
                <w:lang w:val="vi-VN"/>
              </w:rPr>
              <w:t>,1</w:t>
            </w:r>
            <w:r w:rsidRPr="00DD6229">
              <w:rPr>
                <w:sz w:val="26"/>
                <w:szCs w:val="26"/>
              </w:rPr>
              <w:t>8</w:t>
            </w:r>
            <w:r w:rsidRPr="00DD6229">
              <w:rPr>
                <w:sz w:val="26"/>
                <w:szCs w:val="26"/>
                <w:lang w:val="vi-VN"/>
              </w:rPr>
              <w:t xml:space="preserve"> - </w:t>
            </w:r>
            <w:r w:rsidRPr="00DD6229">
              <w:rPr>
                <w:sz w:val="26"/>
                <w:szCs w:val="26"/>
              </w:rPr>
              <w:t>44,95</w:t>
            </w:r>
          </w:p>
        </w:tc>
        <w:tc>
          <w:tcPr>
            <w:tcW w:w="441" w:type="pct"/>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1,15</w:t>
            </w:r>
          </w:p>
        </w:tc>
      </w:tr>
      <w:tr w:rsidR="008D67CD" w:rsidRPr="00DD6229" w:rsidTr="00691056">
        <w:tc>
          <w:tcPr>
            <w:tcW w:w="1947" w:type="pct"/>
            <w:tcBorders>
              <w:bottom w:val="single" w:sz="4" w:space="0" w:color="auto"/>
            </w:tcBorders>
            <w:vAlign w:val="center"/>
          </w:tcPr>
          <w:p w:rsidR="008D67CD" w:rsidRPr="00DD6229" w:rsidRDefault="008D67CD" w:rsidP="00691056">
            <w:pPr>
              <w:widowControl w:val="0"/>
              <w:spacing w:line="360" w:lineRule="auto"/>
              <w:ind w:left="330"/>
              <w:contextualSpacing/>
              <w:rPr>
                <w:b/>
                <w:bCs/>
                <w:sz w:val="26"/>
                <w:szCs w:val="26"/>
              </w:rPr>
            </w:pPr>
            <w:proofErr w:type="spellStart"/>
            <w:r w:rsidRPr="00DD6229">
              <w:rPr>
                <w:sz w:val="26"/>
                <w:szCs w:val="26"/>
              </w:rPr>
              <w:t>Đu</w:t>
            </w:r>
            <w:proofErr w:type="spellEnd"/>
            <w:r w:rsidRPr="00DD6229">
              <w:rPr>
                <w:sz w:val="26"/>
                <w:szCs w:val="26"/>
              </w:rPr>
              <w:t xml:space="preserve">̉ </w:t>
            </w:r>
            <w:proofErr w:type="spellStart"/>
            <w:r w:rsidRPr="00DD6229">
              <w:rPr>
                <w:sz w:val="26"/>
                <w:szCs w:val="26"/>
              </w:rPr>
              <w:t>năng</w:t>
            </w:r>
            <w:proofErr w:type="spellEnd"/>
            <w:r w:rsidRPr="00DD6229">
              <w:rPr>
                <w:sz w:val="26"/>
                <w:szCs w:val="26"/>
              </w:rPr>
              <w:t xml:space="preserve"> </w:t>
            </w:r>
            <w:proofErr w:type="spellStart"/>
            <w:r w:rsidRPr="00DD6229">
              <w:rPr>
                <w:sz w:val="26"/>
                <w:szCs w:val="26"/>
              </w:rPr>
              <w:t>lượng</w:t>
            </w:r>
            <w:proofErr w:type="spellEnd"/>
          </w:p>
        </w:tc>
        <w:tc>
          <w:tcPr>
            <w:tcW w:w="768"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-28,77</w:t>
            </w:r>
          </w:p>
        </w:tc>
        <w:tc>
          <w:tcPr>
            <w:tcW w:w="615"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0,252</w:t>
            </w:r>
          </w:p>
        </w:tc>
        <w:tc>
          <w:tcPr>
            <w:tcW w:w="1229"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lang w:val="vi-VN"/>
              </w:rPr>
              <w:t>-</w:t>
            </w:r>
            <w:r w:rsidRPr="00DD6229">
              <w:rPr>
                <w:sz w:val="26"/>
                <w:szCs w:val="26"/>
              </w:rPr>
              <w:t>77</w:t>
            </w:r>
            <w:r w:rsidRPr="00DD6229">
              <w:rPr>
                <w:sz w:val="26"/>
                <w:szCs w:val="26"/>
                <w:lang w:val="vi-VN"/>
              </w:rPr>
              <w:t>,</w:t>
            </w:r>
            <w:r w:rsidRPr="00DD6229">
              <w:rPr>
                <w:sz w:val="26"/>
                <w:szCs w:val="26"/>
              </w:rPr>
              <w:t>98</w:t>
            </w:r>
            <w:r w:rsidRPr="00DD6229">
              <w:rPr>
                <w:sz w:val="26"/>
                <w:szCs w:val="26"/>
                <w:lang w:val="vi-VN"/>
              </w:rPr>
              <w:t xml:space="preserve"> - 2</w:t>
            </w:r>
            <w:r w:rsidRPr="00DD6229">
              <w:rPr>
                <w:sz w:val="26"/>
                <w:szCs w:val="26"/>
              </w:rPr>
              <w:t>0</w:t>
            </w:r>
            <w:r w:rsidRPr="00DD6229">
              <w:rPr>
                <w:sz w:val="26"/>
                <w:szCs w:val="26"/>
                <w:lang w:val="vi-VN"/>
              </w:rPr>
              <w:t>,</w:t>
            </w:r>
            <w:r w:rsidRPr="00DD6229">
              <w:rPr>
                <w:sz w:val="26"/>
                <w:szCs w:val="26"/>
              </w:rPr>
              <w:t>44</w:t>
            </w:r>
          </w:p>
        </w:tc>
        <w:tc>
          <w:tcPr>
            <w:tcW w:w="441" w:type="pct"/>
            <w:tcBorders>
              <w:bottom w:val="single" w:sz="4" w:space="0" w:color="auto"/>
            </w:tcBorders>
            <w:vAlign w:val="center"/>
          </w:tcPr>
          <w:p w:rsidR="008D67CD" w:rsidRPr="00DD6229" w:rsidRDefault="008D67CD" w:rsidP="00691056">
            <w:pPr>
              <w:widowControl w:val="0"/>
              <w:spacing w:line="360" w:lineRule="auto"/>
              <w:contextualSpacing/>
              <w:jc w:val="center"/>
              <w:rPr>
                <w:sz w:val="26"/>
                <w:szCs w:val="26"/>
                <w:lang w:val="vi-VN"/>
              </w:rPr>
            </w:pPr>
            <w:r w:rsidRPr="00DD6229">
              <w:rPr>
                <w:sz w:val="26"/>
                <w:szCs w:val="26"/>
                <w:lang w:val="vi-VN"/>
              </w:rPr>
              <w:t>1,24</w:t>
            </w:r>
          </w:p>
        </w:tc>
      </w:tr>
      <w:tr w:rsidR="008D67CD" w:rsidRPr="00DD6229" w:rsidTr="00691056">
        <w:tc>
          <w:tcPr>
            <w:tcW w:w="4559" w:type="pct"/>
            <w:gridSpan w:val="4"/>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b/>
                <w:bCs/>
                <w:i/>
                <w:iCs/>
                <w:sz w:val="26"/>
                <w:szCs w:val="26"/>
              </w:rPr>
            </w:pPr>
            <w:r w:rsidRPr="00DD6229">
              <w:rPr>
                <w:b/>
                <w:bCs/>
                <w:i/>
                <w:iCs/>
                <w:sz w:val="26"/>
                <w:szCs w:val="26"/>
              </w:rPr>
              <w:t>Mean VIF</w:t>
            </w:r>
          </w:p>
        </w:tc>
        <w:tc>
          <w:tcPr>
            <w:tcW w:w="441" w:type="pct"/>
            <w:tcBorders>
              <w:top w:val="single" w:sz="4" w:space="0" w:color="auto"/>
              <w:bottom w:val="single" w:sz="4" w:space="0" w:color="auto"/>
            </w:tcBorders>
            <w:vAlign w:val="center"/>
          </w:tcPr>
          <w:p w:rsidR="008D67CD" w:rsidRPr="00DD6229" w:rsidRDefault="008D67CD" w:rsidP="00691056">
            <w:pPr>
              <w:widowControl w:val="0"/>
              <w:spacing w:line="360" w:lineRule="auto"/>
              <w:contextualSpacing/>
              <w:jc w:val="center"/>
              <w:rPr>
                <w:sz w:val="26"/>
                <w:szCs w:val="26"/>
              </w:rPr>
            </w:pPr>
            <w:r w:rsidRPr="00DD6229">
              <w:rPr>
                <w:sz w:val="26"/>
                <w:szCs w:val="26"/>
              </w:rPr>
              <w:t>1,61</w:t>
            </w:r>
          </w:p>
        </w:tc>
      </w:tr>
    </w:tbl>
    <w:p w:rsidR="008D67CD" w:rsidRPr="001A6AD0" w:rsidRDefault="008D67CD" w:rsidP="008D67CD">
      <w:pPr>
        <w:widowControl w:val="0"/>
        <w:spacing w:line="360" w:lineRule="auto"/>
        <w:ind w:firstLine="720"/>
        <w:contextualSpacing/>
        <w:jc w:val="both"/>
        <w:rPr>
          <w:sz w:val="26"/>
          <w:szCs w:val="26"/>
        </w:rPr>
      </w:pPr>
      <w:r w:rsidRPr="00DD6229">
        <w:rPr>
          <w:sz w:val="26"/>
          <w:szCs w:val="26"/>
          <w:lang w:val="vi-VN"/>
        </w:rPr>
        <w:t xml:space="preserve">Kết quả nghiên cứu ghi nhận can thiệp ở nhóm </w:t>
      </w:r>
      <w:r w:rsidRPr="00DD6229">
        <w:rPr>
          <w:sz w:val="26"/>
          <w:szCs w:val="26"/>
        </w:rPr>
        <w:t>c</w:t>
      </w:r>
      <w:r w:rsidRPr="00DD6229">
        <w:rPr>
          <w:sz w:val="26"/>
          <w:szCs w:val="26"/>
          <w:lang w:val="vi-VN"/>
        </w:rPr>
        <w:t xml:space="preserve">an thiệp I sau can thiệp có tác động làm thay đổi chỉ số </w:t>
      </w:r>
      <w:r w:rsidRPr="00DD6229">
        <w:t>β-CTX</w:t>
      </w:r>
      <w:r w:rsidRPr="00DD6229">
        <w:rPr>
          <w:sz w:val="26"/>
          <w:szCs w:val="26"/>
          <w:lang w:val="vi-VN"/>
        </w:rPr>
        <w:t xml:space="preserve"> có ý nghĩa thống kê (p&lt;0,001).</w:t>
      </w:r>
      <w:r w:rsidRPr="00DD6229">
        <w:rPr>
          <w:sz w:val="26"/>
          <w:szCs w:val="26"/>
        </w:rPr>
        <w:t xml:space="preserve"> </w:t>
      </w:r>
      <w:proofErr w:type="spellStart"/>
      <w:r w:rsidRPr="00DD6229">
        <w:rPr>
          <w:sz w:val="26"/>
          <w:szCs w:val="26"/>
        </w:rPr>
        <w:t>Hiệu</w:t>
      </w:r>
      <w:proofErr w:type="spellEnd"/>
      <w:r w:rsidRPr="00DD6229">
        <w:rPr>
          <w:sz w:val="26"/>
          <w:szCs w:val="26"/>
        </w:rPr>
        <w:t xml:space="preserve"> </w:t>
      </w:r>
      <w:proofErr w:type="spellStart"/>
      <w:r w:rsidRPr="00DD6229">
        <w:rPr>
          <w:sz w:val="26"/>
          <w:szCs w:val="26"/>
        </w:rPr>
        <w:t>số</w:t>
      </w:r>
      <w:proofErr w:type="spellEnd"/>
      <w:r w:rsidRPr="00DD6229">
        <w:rPr>
          <w:sz w:val="26"/>
          <w:szCs w:val="26"/>
        </w:rPr>
        <w:t xml:space="preserve"> </w:t>
      </w:r>
      <w:proofErr w:type="spellStart"/>
      <w:r w:rsidRPr="00DD6229">
        <w:rPr>
          <w:sz w:val="26"/>
          <w:szCs w:val="26"/>
        </w:rPr>
        <w:t>thay</w:t>
      </w:r>
      <w:proofErr w:type="spellEnd"/>
      <w:r w:rsidRPr="00DD6229">
        <w:rPr>
          <w:sz w:val="26"/>
          <w:szCs w:val="26"/>
        </w:rPr>
        <w:t xml:space="preserve"> </w:t>
      </w:r>
      <w:proofErr w:type="spellStart"/>
      <w:r w:rsidRPr="00DD6229">
        <w:rPr>
          <w:sz w:val="26"/>
          <w:szCs w:val="26"/>
        </w:rPr>
        <w:t>đổi</w:t>
      </w:r>
      <w:proofErr w:type="spellEnd"/>
      <w:r w:rsidRPr="00DD6229">
        <w:rPr>
          <w:sz w:val="26"/>
          <w:szCs w:val="26"/>
        </w:rPr>
        <w:t xml:space="preserve"> </w:t>
      </w:r>
      <w:proofErr w:type="spellStart"/>
      <w:r w:rsidRPr="00DD6229">
        <w:rPr>
          <w:sz w:val="26"/>
          <w:szCs w:val="26"/>
        </w:rPr>
        <w:t>giữa</w:t>
      </w:r>
      <w:proofErr w:type="spellEnd"/>
      <w:r w:rsidRPr="00DD6229">
        <w:rPr>
          <w:sz w:val="26"/>
          <w:szCs w:val="26"/>
        </w:rPr>
        <w:t xml:space="preserve"> </w:t>
      </w:r>
      <w:proofErr w:type="spellStart"/>
      <w:r w:rsidRPr="00DD6229">
        <w:rPr>
          <w:sz w:val="26"/>
          <w:szCs w:val="26"/>
        </w:rPr>
        <w:t>nhóm</w:t>
      </w:r>
      <w:proofErr w:type="spellEnd"/>
      <w:r w:rsidRPr="00DD6229">
        <w:rPr>
          <w:sz w:val="26"/>
          <w:szCs w:val="26"/>
        </w:rPr>
        <w:t xml:space="preserve"> </w:t>
      </w:r>
      <w:proofErr w:type="spellStart"/>
      <w:r w:rsidRPr="00DD6229">
        <w:rPr>
          <w:sz w:val="26"/>
          <w:szCs w:val="26"/>
        </w:rPr>
        <w:t>có</w:t>
      </w:r>
      <w:proofErr w:type="spellEnd"/>
      <w:r w:rsidRPr="00DD6229">
        <w:rPr>
          <w:sz w:val="26"/>
          <w:szCs w:val="26"/>
        </w:rPr>
        <w:t xml:space="preserve"> K</w:t>
      </w:r>
      <w:r w:rsidRPr="00DD6229">
        <w:rPr>
          <w:sz w:val="26"/>
          <w:szCs w:val="26"/>
          <w:vertAlign w:val="subscript"/>
        </w:rPr>
        <w:t>2</w:t>
      </w:r>
      <w:r w:rsidRPr="00DD6229">
        <w:rPr>
          <w:sz w:val="26"/>
          <w:szCs w:val="26"/>
        </w:rPr>
        <w:t xml:space="preserve"> </w:t>
      </w:r>
      <w:proofErr w:type="spellStart"/>
      <w:r w:rsidRPr="00DD6229">
        <w:rPr>
          <w:sz w:val="26"/>
          <w:szCs w:val="26"/>
        </w:rPr>
        <w:t>và</w:t>
      </w:r>
      <w:proofErr w:type="spellEnd"/>
      <w:r w:rsidRPr="00DD6229">
        <w:rPr>
          <w:sz w:val="26"/>
          <w:szCs w:val="26"/>
        </w:rPr>
        <w:t xml:space="preserve"> </w:t>
      </w:r>
      <w:proofErr w:type="spellStart"/>
      <w:r w:rsidRPr="00DD6229">
        <w:rPr>
          <w:sz w:val="26"/>
          <w:szCs w:val="26"/>
        </w:rPr>
        <w:t>không</w:t>
      </w:r>
      <w:proofErr w:type="spellEnd"/>
      <w:r w:rsidRPr="00DD6229">
        <w:rPr>
          <w:sz w:val="26"/>
          <w:szCs w:val="26"/>
        </w:rPr>
        <w:t xml:space="preserve"> </w:t>
      </w:r>
      <w:proofErr w:type="spellStart"/>
      <w:r w:rsidRPr="00DD6229">
        <w:rPr>
          <w:sz w:val="26"/>
          <w:szCs w:val="26"/>
        </w:rPr>
        <w:t>có</w:t>
      </w:r>
      <w:proofErr w:type="spellEnd"/>
      <w:r w:rsidRPr="00DD6229">
        <w:rPr>
          <w:sz w:val="26"/>
          <w:szCs w:val="26"/>
        </w:rPr>
        <w:t xml:space="preserve"> K</w:t>
      </w:r>
      <w:r w:rsidRPr="00DD6229">
        <w:rPr>
          <w:sz w:val="26"/>
          <w:szCs w:val="26"/>
          <w:vertAlign w:val="subscript"/>
        </w:rPr>
        <w:t>2</w:t>
      </w:r>
      <w:r w:rsidRPr="00DD6229">
        <w:rPr>
          <w:sz w:val="26"/>
          <w:szCs w:val="26"/>
        </w:rPr>
        <w:t xml:space="preserve"> </w:t>
      </w:r>
      <w:proofErr w:type="spellStart"/>
      <w:r w:rsidRPr="00DD6229">
        <w:rPr>
          <w:sz w:val="26"/>
          <w:szCs w:val="26"/>
        </w:rPr>
        <w:t>là</w:t>
      </w:r>
      <w:proofErr w:type="spellEnd"/>
      <w:r w:rsidRPr="00DD6229">
        <w:rPr>
          <w:sz w:val="26"/>
          <w:szCs w:val="26"/>
        </w:rPr>
        <w:t xml:space="preserve"> -100,53 (KTC 95%: -171,69 - (-29,38)), </w:t>
      </w:r>
      <w:proofErr w:type="spellStart"/>
      <w:r w:rsidRPr="00DD6229">
        <w:rPr>
          <w:sz w:val="26"/>
          <w:szCs w:val="26"/>
        </w:rPr>
        <w:t>sự</w:t>
      </w:r>
      <w:proofErr w:type="spellEnd"/>
      <w:r w:rsidRPr="00DD6229">
        <w:rPr>
          <w:sz w:val="26"/>
          <w:szCs w:val="26"/>
        </w:rPr>
        <w:t xml:space="preserve"> </w:t>
      </w:r>
      <w:proofErr w:type="spellStart"/>
      <w:r w:rsidRPr="00DD6229">
        <w:rPr>
          <w:sz w:val="26"/>
          <w:szCs w:val="26"/>
        </w:rPr>
        <w:t>khác</w:t>
      </w:r>
      <w:proofErr w:type="spellEnd"/>
      <w:r w:rsidRPr="00DD6229">
        <w:rPr>
          <w:sz w:val="26"/>
          <w:szCs w:val="26"/>
        </w:rPr>
        <w:t xml:space="preserve"> </w:t>
      </w:r>
      <w:proofErr w:type="spellStart"/>
      <w:r w:rsidRPr="00DD6229">
        <w:rPr>
          <w:sz w:val="26"/>
          <w:szCs w:val="26"/>
        </w:rPr>
        <w:t>biệt</w:t>
      </w:r>
      <w:proofErr w:type="spellEnd"/>
      <w:r w:rsidRPr="00DD6229">
        <w:rPr>
          <w:sz w:val="26"/>
          <w:szCs w:val="26"/>
        </w:rPr>
        <w:t xml:space="preserve"> </w:t>
      </w:r>
      <w:proofErr w:type="spellStart"/>
      <w:r w:rsidRPr="00DD6229">
        <w:rPr>
          <w:sz w:val="26"/>
          <w:szCs w:val="26"/>
        </w:rPr>
        <w:t>có</w:t>
      </w:r>
      <w:proofErr w:type="spellEnd"/>
      <w:r w:rsidRPr="00DD6229">
        <w:rPr>
          <w:sz w:val="26"/>
          <w:szCs w:val="26"/>
        </w:rPr>
        <w:t xml:space="preserve"> ý </w:t>
      </w:r>
      <w:proofErr w:type="spellStart"/>
      <w:r w:rsidRPr="00DD6229">
        <w:rPr>
          <w:sz w:val="26"/>
          <w:szCs w:val="26"/>
        </w:rPr>
        <w:t>nghĩa</w:t>
      </w:r>
      <w:proofErr w:type="spellEnd"/>
      <w:r w:rsidRPr="00DD6229">
        <w:rPr>
          <w:sz w:val="26"/>
          <w:szCs w:val="26"/>
        </w:rPr>
        <w:t xml:space="preserve"> </w:t>
      </w:r>
      <w:proofErr w:type="spellStart"/>
      <w:r w:rsidRPr="00DD6229">
        <w:rPr>
          <w:sz w:val="26"/>
          <w:szCs w:val="26"/>
        </w:rPr>
        <w:t>thống</w:t>
      </w:r>
      <w:proofErr w:type="spellEnd"/>
      <w:r w:rsidRPr="00DD6229">
        <w:rPr>
          <w:sz w:val="26"/>
          <w:szCs w:val="26"/>
        </w:rPr>
        <w:t xml:space="preserve"> </w:t>
      </w:r>
      <w:proofErr w:type="spellStart"/>
      <w:r w:rsidRPr="00DD6229">
        <w:rPr>
          <w:sz w:val="26"/>
          <w:szCs w:val="26"/>
        </w:rPr>
        <w:t>kê</w:t>
      </w:r>
      <w:proofErr w:type="spellEnd"/>
      <w:r w:rsidRPr="00DD6229">
        <w:rPr>
          <w:sz w:val="26"/>
          <w:szCs w:val="26"/>
        </w:rPr>
        <w:t xml:space="preserve"> </w:t>
      </w:r>
      <w:proofErr w:type="spellStart"/>
      <w:r w:rsidRPr="00DD6229">
        <w:rPr>
          <w:sz w:val="26"/>
          <w:szCs w:val="26"/>
        </w:rPr>
        <w:t>với</w:t>
      </w:r>
      <w:proofErr w:type="spellEnd"/>
      <w:r w:rsidRPr="00DD6229">
        <w:rPr>
          <w:sz w:val="26"/>
          <w:szCs w:val="26"/>
        </w:rPr>
        <w:t xml:space="preserve"> p=0,006.</w:t>
      </w:r>
      <w:r w:rsidRPr="00DD6229">
        <w:rPr>
          <w:sz w:val="26"/>
          <w:szCs w:val="26"/>
          <w:lang w:val="vi-VN"/>
        </w:rPr>
        <w:t xml:space="preserve"> Ngoài ra, kết quả thay đổi chỉ số </w:t>
      </w:r>
      <w:r w:rsidRPr="00DD6229">
        <w:t>β-CTX</w:t>
      </w:r>
      <w:r w:rsidRPr="00DD6229">
        <w:rPr>
          <w:sz w:val="26"/>
          <w:szCs w:val="26"/>
          <w:lang w:val="vi-VN"/>
        </w:rPr>
        <w:t xml:space="preserve"> còn liên quan đến yếu tố về tôn giáo</w:t>
      </w:r>
      <w:r w:rsidRPr="00DD6229">
        <w:rPr>
          <w:sz w:val="26"/>
          <w:szCs w:val="26"/>
        </w:rPr>
        <w:t xml:space="preserve"> </w:t>
      </w:r>
      <w:proofErr w:type="spellStart"/>
      <w:r w:rsidRPr="00DD6229">
        <w:rPr>
          <w:sz w:val="26"/>
          <w:szCs w:val="26"/>
        </w:rPr>
        <w:t>và</w:t>
      </w:r>
      <w:proofErr w:type="spellEnd"/>
      <w:r w:rsidRPr="00DD6229">
        <w:rPr>
          <w:sz w:val="26"/>
          <w:szCs w:val="26"/>
          <w:lang w:val="vi-VN"/>
        </w:rPr>
        <w:t xml:space="preserve"> thói quen cà phê.</w:t>
      </w:r>
    </w:p>
    <w:p w:rsidR="00AF5B31" w:rsidRPr="00B52F0E" w:rsidRDefault="00AF5B31" w:rsidP="005834D4">
      <w:pPr>
        <w:widowControl w:val="0"/>
        <w:spacing w:line="360" w:lineRule="auto"/>
        <w:contextualSpacing/>
        <w:rPr>
          <w:sz w:val="26"/>
          <w:szCs w:val="26"/>
        </w:rPr>
      </w:pPr>
    </w:p>
    <w:p w:rsidR="00C07496" w:rsidRPr="00B52F0E" w:rsidRDefault="00C07496" w:rsidP="005834D4">
      <w:pPr>
        <w:widowControl w:val="0"/>
        <w:spacing w:line="360" w:lineRule="auto"/>
        <w:contextualSpacing/>
        <w:rPr>
          <w:b/>
          <w:bCs/>
          <w:sz w:val="26"/>
          <w:szCs w:val="26"/>
        </w:rPr>
      </w:pPr>
    </w:p>
    <w:sectPr w:rsidR="00C07496" w:rsidRPr="00B52F0E" w:rsidSect="00AE694E">
      <w:headerReference w:type="default" r:id="rId60"/>
      <w:pgSz w:w="11909" w:h="16834" w:code="9"/>
      <w:pgMar w:top="1987" w:right="1138" w:bottom="1699" w:left="1987" w:header="864" w:footer="40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604E" w:rsidRDefault="00B6604E" w:rsidP="0010085B">
      <w:r>
        <w:separator/>
      </w:r>
    </w:p>
  </w:endnote>
  <w:endnote w:type="continuationSeparator" w:id="0">
    <w:p w:rsidR="00B6604E" w:rsidRDefault="00B6604E" w:rsidP="001008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VnArial">
    <w:altName w:val="Calibri"/>
    <w:charset w:val="00"/>
    <w:family w:val="auto"/>
    <w:pitch w:val="variable"/>
    <w:sig w:usb0="00000003" w:usb1="00000000" w:usb2="00000000" w:usb3="00000000" w:csb0="00000001" w:csb1="00000000"/>
  </w:font>
  <w:font w:name="VNtimes new roman">
    <w:altName w:val="Courier New"/>
    <w:charset w:val="00"/>
    <w:family w:val="swiss"/>
    <w:pitch w:val="variable"/>
    <w:sig w:usb0="00000003" w:usb1="00000000" w:usb2="00000000" w:usb3="00000000" w:csb0="00000001" w:csb1="00000000"/>
  </w:font>
  <w:font w:name=".VnTime">
    <w:altName w:val="Times New Roman"/>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NI-Times">
    <w:altName w:val="Calibri"/>
    <w:charset w:val="00"/>
    <w:family w:val="auto"/>
    <w:pitch w:val="variable"/>
    <w:sig w:usb0="00000007" w:usb1="00000000" w:usb2="00000000" w:usb3="00000000" w:csb0="0000001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imesNewRomanPSMT">
    <w:altName w:val="Times New Roman"/>
    <w:charset w:val="00"/>
    <w:family w:val="roman"/>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ingLiU">
    <w:altName w:val="細明體"/>
    <w:panose1 w:val="02010609000101010101"/>
    <w:charset w:val="88"/>
    <w:family w:val="modern"/>
    <w:pitch w:val="fixed"/>
    <w:sig w:usb0="A00002FF" w:usb1="28CFFCFA" w:usb2="00000016" w:usb3="00000000" w:csb0="00100001"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Default="00AE6FE6">
    <w:pPr>
      <w:pStyle w:val="Footer"/>
      <w:jc w:val="center"/>
    </w:pPr>
  </w:p>
  <w:p w:rsidR="00AE6FE6" w:rsidRDefault="00AE6F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Default="00AE6FE6">
    <w:pPr>
      <w:pStyle w:val="Footer"/>
      <w:jc w:val="center"/>
    </w:pPr>
  </w:p>
  <w:p w:rsidR="00AE6FE6" w:rsidRDefault="00AE6FE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Pr="006C3708" w:rsidRDefault="00AE6FE6" w:rsidP="006C3708">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Default="00AE6FE6" w:rsidP="0058505D">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Default="00AE6FE6">
    <w:pPr>
      <w:pStyle w:val="Footer"/>
      <w:jc w:val="center"/>
    </w:pPr>
  </w:p>
  <w:p w:rsidR="00AE6FE6" w:rsidRDefault="00AE6FE6" w:rsidP="00556BAB">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604E" w:rsidRDefault="00B6604E" w:rsidP="0010085B">
      <w:r>
        <w:separator/>
      </w:r>
    </w:p>
  </w:footnote>
  <w:footnote w:type="continuationSeparator" w:id="0">
    <w:p w:rsidR="00B6604E" w:rsidRDefault="00B6604E" w:rsidP="001008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Pr="007E1C4B" w:rsidRDefault="00AE6FE6">
    <w:pPr>
      <w:pStyle w:val="Header"/>
      <w:jc w:val="center"/>
      <w:rPr>
        <w:color w:val="000000" w:themeColor="text1"/>
        <w:sz w:val="26"/>
        <w:szCs w:val="26"/>
      </w:rPr>
    </w:pPr>
  </w:p>
  <w:p w:rsidR="00AE6FE6" w:rsidRDefault="00AE6F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3727185"/>
      <w:docPartObj>
        <w:docPartGallery w:val="Page Numbers (Top of Page)"/>
        <w:docPartUnique/>
      </w:docPartObj>
    </w:sdtPr>
    <w:sdtEndPr>
      <w:rPr>
        <w:color w:val="000000" w:themeColor="text1"/>
        <w:sz w:val="26"/>
        <w:szCs w:val="26"/>
      </w:rPr>
    </w:sdtEndPr>
    <w:sdtContent>
      <w:p w:rsidR="00AE6FE6" w:rsidRPr="007E1C4B" w:rsidRDefault="00AE6FE6">
        <w:pPr>
          <w:pStyle w:val="Header"/>
          <w:jc w:val="center"/>
          <w:rPr>
            <w:color w:val="000000" w:themeColor="text1"/>
            <w:sz w:val="26"/>
            <w:szCs w:val="26"/>
          </w:rPr>
        </w:pPr>
        <w:r w:rsidRPr="007E1C4B">
          <w:rPr>
            <w:color w:val="000000" w:themeColor="text1"/>
            <w:sz w:val="26"/>
            <w:szCs w:val="26"/>
          </w:rPr>
          <w:fldChar w:fldCharType="begin"/>
        </w:r>
        <w:r w:rsidRPr="007E1C4B">
          <w:rPr>
            <w:color w:val="000000" w:themeColor="text1"/>
            <w:sz w:val="26"/>
            <w:szCs w:val="26"/>
          </w:rPr>
          <w:instrText>PAGE   \* MERGEFORMAT</w:instrText>
        </w:r>
        <w:r w:rsidRPr="007E1C4B">
          <w:rPr>
            <w:color w:val="000000" w:themeColor="text1"/>
            <w:sz w:val="26"/>
            <w:szCs w:val="26"/>
          </w:rPr>
          <w:fldChar w:fldCharType="separate"/>
        </w:r>
        <w:r w:rsidR="000B743F" w:rsidRPr="000B743F">
          <w:rPr>
            <w:noProof/>
            <w:color w:val="000000" w:themeColor="text1"/>
            <w:sz w:val="26"/>
            <w:szCs w:val="26"/>
            <w:lang w:val="vi-VN"/>
          </w:rPr>
          <w:t>i</w:t>
        </w:r>
        <w:r w:rsidR="000B743F" w:rsidRPr="000B743F">
          <w:rPr>
            <w:noProof/>
            <w:color w:val="000000" w:themeColor="text1"/>
            <w:sz w:val="26"/>
            <w:szCs w:val="26"/>
            <w:lang w:val="vi-VN"/>
          </w:rPr>
          <w:t>v</w:t>
        </w:r>
        <w:r w:rsidRPr="007E1C4B">
          <w:rPr>
            <w:color w:val="000000" w:themeColor="text1"/>
            <w:sz w:val="26"/>
            <w:szCs w:val="26"/>
          </w:rPr>
          <w:fldChar w:fldCharType="end"/>
        </w:r>
      </w:p>
    </w:sdtContent>
  </w:sdt>
  <w:p w:rsidR="00AE6FE6" w:rsidRDefault="00AE6F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8443527"/>
      <w:docPartObj>
        <w:docPartGallery w:val="Page Numbers (Top of Page)"/>
        <w:docPartUnique/>
      </w:docPartObj>
    </w:sdtPr>
    <w:sdtEndPr/>
    <w:sdtContent>
      <w:p w:rsidR="00AE6FE6" w:rsidRDefault="00AE6FE6">
        <w:pPr>
          <w:pStyle w:val="Header"/>
          <w:jc w:val="center"/>
        </w:pPr>
        <w:r>
          <w:fldChar w:fldCharType="begin"/>
        </w:r>
        <w:r>
          <w:instrText>PAGE   \* MERGEFORMAT</w:instrText>
        </w:r>
        <w:r>
          <w:fldChar w:fldCharType="separate"/>
        </w:r>
        <w:r w:rsidR="000B743F" w:rsidRPr="000B743F">
          <w:rPr>
            <w:noProof/>
            <w:lang w:val="vi-VN"/>
          </w:rPr>
          <w:t>v</w:t>
        </w:r>
        <w:r w:rsidR="000B743F" w:rsidRPr="000B743F">
          <w:rPr>
            <w:noProof/>
            <w:lang w:val="vi-VN"/>
          </w:rPr>
          <w:t>i</w:t>
        </w:r>
        <w:r>
          <w:fldChar w:fldCharType="end"/>
        </w:r>
      </w:p>
    </w:sdtContent>
  </w:sdt>
  <w:p w:rsidR="00AE6FE6" w:rsidRPr="00CB3AEF" w:rsidRDefault="00AE6FE6" w:rsidP="00556BAB">
    <w:pPr>
      <w:pStyle w:val="Header"/>
      <w:jc w:val="center"/>
      <w:rPr>
        <w:sz w:val="26"/>
        <w:szCs w:val="2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Pr="00CB3AEF" w:rsidRDefault="00AE6FE6" w:rsidP="00556BAB">
    <w:pPr>
      <w:pStyle w:val="Header"/>
      <w:jc w:val="center"/>
      <w:rPr>
        <w:sz w:val="26"/>
        <w:szCs w:val="2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6FE6" w:rsidRDefault="00AE6FE6">
    <w:pPr>
      <w:pStyle w:val="Header"/>
      <w:jc w:val="center"/>
    </w:pPr>
  </w:p>
  <w:p w:rsidR="00AE6FE6" w:rsidRPr="001507BE" w:rsidRDefault="00AE6FE6">
    <w:pPr>
      <w:pStyle w:val="Header"/>
      <w:rPr>
        <w:sz w:val="26"/>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11.35pt;height:11.35pt;visibility:visible;mso-wrap-style:square" o:bullet="t">
        <v:imagedata r:id="rId1" o:title=""/>
      </v:shape>
    </w:pict>
  </w:numPicBullet>
  <w:abstractNum w:abstractNumId="0" w15:restartNumberingAfterBreak="0">
    <w:nsid w:val="FFFFFF83"/>
    <w:multiLevelType w:val="singleLevel"/>
    <w:tmpl w:val="8D8253B8"/>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4074205"/>
    <w:multiLevelType w:val="hybridMultilevel"/>
    <w:tmpl w:val="B61AA9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78F27B0"/>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BD2D04"/>
    <w:multiLevelType w:val="hybridMultilevel"/>
    <w:tmpl w:val="85F6CB5E"/>
    <w:lvl w:ilvl="0" w:tplc="9C7A6EB6">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FA673E2"/>
    <w:multiLevelType w:val="hybridMultilevel"/>
    <w:tmpl w:val="CA000E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DB79E4"/>
    <w:multiLevelType w:val="hybridMultilevel"/>
    <w:tmpl w:val="617AE79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2444CB"/>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3C0103"/>
    <w:multiLevelType w:val="hybridMultilevel"/>
    <w:tmpl w:val="E5BC0684"/>
    <w:lvl w:ilvl="0" w:tplc="D81C399C">
      <w:numFmt w:val="bullet"/>
      <w:lvlText w:val="-"/>
      <w:lvlJc w:val="left"/>
      <w:pPr>
        <w:ind w:left="720" w:hanging="360"/>
      </w:pPr>
      <w:rPr>
        <w:rFonts w:ascii="Arial" w:eastAsiaTheme="minorEastAsia" w:hAnsi="Arial" w:cs="Arial" w:hint="default"/>
      </w:rPr>
    </w:lvl>
    <w:lvl w:ilvl="1" w:tplc="D81C399C">
      <w:numFmt w:val="bullet"/>
      <w:lvlText w:val="-"/>
      <w:lvlJc w:val="left"/>
      <w:pPr>
        <w:ind w:left="1440" w:hanging="360"/>
      </w:pPr>
      <w:rPr>
        <w:rFonts w:ascii="Arial" w:eastAsiaTheme="minorEastAsia"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E10E1C"/>
    <w:multiLevelType w:val="multilevel"/>
    <w:tmpl w:val="BFA22466"/>
    <w:name w:val="2.1."/>
    <w:styleLink w:val="CHUONG"/>
    <w:lvl w:ilvl="0">
      <w:start w:val="1"/>
      <w:numFmt w:val="none"/>
      <w:lvlText w:val="2.1."/>
      <w:lvlJc w:val="left"/>
      <w:pPr>
        <w:ind w:left="360" w:hanging="360"/>
      </w:pPr>
      <w:rPr>
        <w:rFonts w:ascii="Times New Roman" w:hAnsi="Times New Roman" w:hint="default"/>
        <w:b w:val="0"/>
        <w:i w:val="0"/>
        <w:sz w:val="26"/>
      </w:rPr>
    </w:lvl>
    <w:lvl w:ilvl="1">
      <w:start w:val="1"/>
      <w:numFmt w:val="none"/>
      <w:lvlText w:val="2.1.1."/>
      <w:lvlJc w:val="left"/>
      <w:pPr>
        <w:ind w:left="720" w:hanging="360"/>
      </w:pPr>
      <w:rPr>
        <w:rFonts w:ascii="Times New Roman" w:hAnsi="Times New Roman" w:hint="default"/>
        <w:b w:val="0"/>
        <w:i w:val="0"/>
        <w:sz w:val="2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6991371"/>
    <w:multiLevelType w:val="hybridMultilevel"/>
    <w:tmpl w:val="03D8C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8E3F67"/>
    <w:multiLevelType w:val="hybridMultilevel"/>
    <w:tmpl w:val="B426BBFC"/>
    <w:lvl w:ilvl="0" w:tplc="9C7A6EB6">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90E5392"/>
    <w:multiLevelType w:val="hybridMultilevel"/>
    <w:tmpl w:val="84843B18"/>
    <w:lvl w:ilvl="0" w:tplc="D81C399C">
      <w:numFmt w:val="bullet"/>
      <w:lvlText w:val="-"/>
      <w:lvlJc w:val="left"/>
      <w:pPr>
        <w:ind w:left="1440" w:hanging="360"/>
      </w:pPr>
      <w:rPr>
        <w:rFonts w:ascii="Arial" w:eastAsiaTheme="minorEastAsia"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A9B5D94"/>
    <w:multiLevelType w:val="hybridMultilevel"/>
    <w:tmpl w:val="67F81262"/>
    <w:lvl w:ilvl="0" w:tplc="AD6A3AE4">
      <w:numFmt w:val="bullet"/>
      <w:lvlText w:val="-"/>
      <w:lvlJc w:val="left"/>
      <w:pPr>
        <w:ind w:left="720" w:hanging="360"/>
      </w:pPr>
      <w:rPr>
        <w:rFonts w:ascii="Arial" w:eastAsiaTheme="minorEastAsia" w:hAnsi="Aria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5F2D79"/>
    <w:multiLevelType w:val="hybridMultilevel"/>
    <w:tmpl w:val="CD802B0A"/>
    <w:lvl w:ilvl="0" w:tplc="253AAB0E">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CC01C91"/>
    <w:multiLevelType w:val="hybridMultilevel"/>
    <w:tmpl w:val="0CE64ADA"/>
    <w:lvl w:ilvl="0" w:tplc="8FCA9E4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5" w15:restartNumberingAfterBreak="0">
    <w:nsid w:val="22555857"/>
    <w:multiLevelType w:val="multilevel"/>
    <w:tmpl w:val="7ECCD810"/>
    <w:lvl w:ilvl="0">
      <w:numFmt w:val="bullet"/>
      <w:lvlText w:val="-"/>
      <w:lvlJc w:val="left"/>
      <w:pPr>
        <w:tabs>
          <w:tab w:val="num" w:pos="720"/>
        </w:tabs>
        <w:ind w:left="720" w:hanging="360"/>
      </w:pPr>
      <w:rPr>
        <w:rFonts w:ascii="Arial" w:eastAsiaTheme="minorEastAsia" w:hAnsi="Arial" w:cs="Aria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980C9A"/>
    <w:multiLevelType w:val="hybridMultilevel"/>
    <w:tmpl w:val="617AE79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5A26ED"/>
    <w:multiLevelType w:val="hybridMultilevel"/>
    <w:tmpl w:val="617AE79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037A12"/>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BE82FE6"/>
    <w:multiLevelType w:val="hybridMultilevel"/>
    <w:tmpl w:val="BB30B6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A65CC2"/>
    <w:multiLevelType w:val="hybridMultilevel"/>
    <w:tmpl w:val="6ED662F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ECB6266"/>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436C01"/>
    <w:multiLevelType w:val="hybridMultilevel"/>
    <w:tmpl w:val="6D3AA3B6"/>
    <w:lvl w:ilvl="0" w:tplc="D81C399C">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8C3610"/>
    <w:multiLevelType w:val="hybridMultilevel"/>
    <w:tmpl w:val="BB30B6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2146C2"/>
    <w:multiLevelType w:val="multilevel"/>
    <w:tmpl w:val="6E8EC3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6DA1AA8"/>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2B7638"/>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B2962DA"/>
    <w:multiLevelType w:val="multilevel"/>
    <w:tmpl w:val="41384FB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Arial" w:eastAsiaTheme="minorEastAsia" w:hAnsi="Arial" w:cs="Arial" w:hint="default"/>
        <w:color w:val="auto"/>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135B47"/>
    <w:multiLevelType w:val="hybridMultilevel"/>
    <w:tmpl w:val="1F52183E"/>
    <w:lvl w:ilvl="0" w:tplc="BA3C3134">
      <w:start w:val="1"/>
      <w:numFmt w:val="decimal"/>
      <w:lvlText w:val="%1."/>
      <w:lvlJc w:val="left"/>
      <w:pPr>
        <w:ind w:left="702" w:hanging="360"/>
      </w:pPr>
      <w:rPr>
        <w:rFonts w:hint="default"/>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29" w15:restartNumberingAfterBreak="0">
    <w:nsid w:val="3D220BC1"/>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D7A26A9"/>
    <w:multiLevelType w:val="hybridMultilevel"/>
    <w:tmpl w:val="CA000E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3500511"/>
    <w:multiLevelType w:val="hybridMultilevel"/>
    <w:tmpl w:val="1E46E55A"/>
    <w:lvl w:ilvl="0" w:tplc="253AAB0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D8A6C26"/>
    <w:multiLevelType w:val="hybridMultilevel"/>
    <w:tmpl w:val="617AE79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E491152"/>
    <w:multiLevelType w:val="hybridMultilevel"/>
    <w:tmpl w:val="40F094A2"/>
    <w:lvl w:ilvl="0" w:tplc="232CB16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F9128DF"/>
    <w:multiLevelType w:val="multilevel"/>
    <w:tmpl w:val="44F4C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0EB0C1A"/>
    <w:multiLevelType w:val="hybridMultilevel"/>
    <w:tmpl w:val="F83CA10C"/>
    <w:lvl w:ilvl="0" w:tplc="99C6E446">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6" w15:restartNumberingAfterBreak="0">
    <w:nsid w:val="51642F15"/>
    <w:multiLevelType w:val="hybridMultilevel"/>
    <w:tmpl w:val="BB30B6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482ED2"/>
    <w:multiLevelType w:val="hybridMultilevel"/>
    <w:tmpl w:val="F2E8718C"/>
    <w:lvl w:ilvl="0" w:tplc="5C0E107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5667743"/>
    <w:multiLevelType w:val="hybridMultilevel"/>
    <w:tmpl w:val="493AB9EC"/>
    <w:lvl w:ilvl="0" w:tplc="6C8EDDC0">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15:restartNumberingAfterBreak="0">
    <w:nsid w:val="59B42861"/>
    <w:multiLevelType w:val="hybridMultilevel"/>
    <w:tmpl w:val="815AC630"/>
    <w:lvl w:ilvl="0" w:tplc="52D2BB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ECF0061"/>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3D354B9"/>
    <w:multiLevelType w:val="hybridMultilevel"/>
    <w:tmpl w:val="09BAA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0278AD"/>
    <w:multiLevelType w:val="hybridMultilevel"/>
    <w:tmpl w:val="B61AA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5B92B15"/>
    <w:multiLevelType w:val="hybridMultilevel"/>
    <w:tmpl w:val="01A807C4"/>
    <w:lvl w:ilvl="0" w:tplc="52D2BB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6230FF8"/>
    <w:multiLevelType w:val="singleLevel"/>
    <w:tmpl w:val="CA8A963A"/>
    <w:lvl w:ilvl="0">
      <w:start w:val="1"/>
      <w:numFmt w:val="decimal"/>
      <w:pStyle w:val="BodyTextIndent3"/>
      <w:lvlText w:val="%1)"/>
      <w:lvlJc w:val="left"/>
      <w:pPr>
        <w:tabs>
          <w:tab w:val="num" w:pos="360"/>
        </w:tabs>
        <w:ind w:left="360" w:hanging="360"/>
      </w:pPr>
    </w:lvl>
  </w:abstractNum>
  <w:abstractNum w:abstractNumId="45" w15:restartNumberingAfterBreak="0">
    <w:nsid w:val="6CA37024"/>
    <w:multiLevelType w:val="hybridMultilevel"/>
    <w:tmpl w:val="BB30B6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E2A0FA5"/>
    <w:multiLevelType w:val="hybridMultilevel"/>
    <w:tmpl w:val="DAE4E166"/>
    <w:lvl w:ilvl="0" w:tplc="0409000F">
      <w:start w:val="1"/>
      <w:numFmt w:val="decimal"/>
      <w:lvlText w:val="%1."/>
      <w:lvlJc w:val="left"/>
      <w:pPr>
        <w:ind w:left="1062" w:hanging="360"/>
      </w:pPr>
    </w:lvl>
    <w:lvl w:ilvl="1" w:tplc="04090019" w:tentative="1">
      <w:start w:val="1"/>
      <w:numFmt w:val="lowerLetter"/>
      <w:lvlText w:val="%2."/>
      <w:lvlJc w:val="left"/>
      <w:pPr>
        <w:ind w:left="1782" w:hanging="360"/>
      </w:pPr>
    </w:lvl>
    <w:lvl w:ilvl="2" w:tplc="0409001B" w:tentative="1">
      <w:start w:val="1"/>
      <w:numFmt w:val="lowerRoman"/>
      <w:lvlText w:val="%3."/>
      <w:lvlJc w:val="right"/>
      <w:pPr>
        <w:ind w:left="2502" w:hanging="180"/>
      </w:pPr>
    </w:lvl>
    <w:lvl w:ilvl="3" w:tplc="0409000F" w:tentative="1">
      <w:start w:val="1"/>
      <w:numFmt w:val="decimal"/>
      <w:lvlText w:val="%4."/>
      <w:lvlJc w:val="left"/>
      <w:pPr>
        <w:ind w:left="3222" w:hanging="360"/>
      </w:pPr>
    </w:lvl>
    <w:lvl w:ilvl="4" w:tplc="04090019" w:tentative="1">
      <w:start w:val="1"/>
      <w:numFmt w:val="lowerLetter"/>
      <w:lvlText w:val="%5."/>
      <w:lvlJc w:val="left"/>
      <w:pPr>
        <w:ind w:left="3942" w:hanging="360"/>
      </w:pPr>
    </w:lvl>
    <w:lvl w:ilvl="5" w:tplc="0409001B" w:tentative="1">
      <w:start w:val="1"/>
      <w:numFmt w:val="lowerRoman"/>
      <w:lvlText w:val="%6."/>
      <w:lvlJc w:val="right"/>
      <w:pPr>
        <w:ind w:left="4662" w:hanging="180"/>
      </w:pPr>
    </w:lvl>
    <w:lvl w:ilvl="6" w:tplc="0409000F" w:tentative="1">
      <w:start w:val="1"/>
      <w:numFmt w:val="decimal"/>
      <w:lvlText w:val="%7."/>
      <w:lvlJc w:val="left"/>
      <w:pPr>
        <w:ind w:left="5382" w:hanging="360"/>
      </w:pPr>
    </w:lvl>
    <w:lvl w:ilvl="7" w:tplc="04090019" w:tentative="1">
      <w:start w:val="1"/>
      <w:numFmt w:val="lowerLetter"/>
      <w:lvlText w:val="%8."/>
      <w:lvlJc w:val="left"/>
      <w:pPr>
        <w:ind w:left="6102" w:hanging="360"/>
      </w:pPr>
    </w:lvl>
    <w:lvl w:ilvl="8" w:tplc="0409001B" w:tentative="1">
      <w:start w:val="1"/>
      <w:numFmt w:val="lowerRoman"/>
      <w:lvlText w:val="%9."/>
      <w:lvlJc w:val="right"/>
      <w:pPr>
        <w:ind w:left="6822" w:hanging="180"/>
      </w:pPr>
    </w:lvl>
  </w:abstractNum>
  <w:abstractNum w:abstractNumId="47" w15:restartNumberingAfterBreak="0">
    <w:nsid w:val="6FA96432"/>
    <w:multiLevelType w:val="multilevel"/>
    <w:tmpl w:val="4F2EE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11B5ECB"/>
    <w:multiLevelType w:val="hybridMultilevel"/>
    <w:tmpl w:val="BB30B6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5E77F46"/>
    <w:multiLevelType w:val="hybridMultilevel"/>
    <w:tmpl w:val="617AE79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82D2CC4"/>
    <w:multiLevelType w:val="hybridMultilevel"/>
    <w:tmpl w:val="362A5E22"/>
    <w:lvl w:ilvl="0" w:tplc="7DB2B196">
      <w:start w:val="3"/>
      <w:numFmt w:val="bullet"/>
      <w:pStyle w:val="ListNumber"/>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7"/>
  </w:num>
  <w:num w:numId="2">
    <w:abstractNumId w:val="50"/>
  </w:num>
  <w:num w:numId="3">
    <w:abstractNumId w:val="44"/>
  </w:num>
  <w:num w:numId="4">
    <w:abstractNumId w:val="11"/>
  </w:num>
  <w:num w:numId="5">
    <w:abstractNumId w:val="12"/>
  </w:num>
  <w:num w:numId="6">
    <w:abstractNumId w:val="20"/>
  </w:num>
  <w:num w:numId="7">
    <w:abstractNumId w:val="22"/>
  </w:num>
  <w:num w:numId="8">
    <w:abstractNumId w:val="39"/>
  </w:num>
  <w:num w:numId="9">
    <w:abstractNumId w:val="7"/>
  </w:num>
  <w:num w:numId="10">
    <w:abstractNumId w:val="43"/>
  </w:num>
  <w:num w:numId="11">
    <w:abstractNumId w:val="9"/>
  </w:num>
  <w:num w:numId="12">
    <w:abstractNumId w:val="0"/>
  </w:num>
  <w:num w:numId="13">
    <w:abstractNumId w:val="13"/>
  </w:num>
  <w:num w:numId="14">
    <w:abstractNumId w:val="32"/>
  </w:num>
  <w:num w:numId="15">
    <w:abstractNumId w:val="5"/>
  </w:num>
  <w:num w:numId="16">
    <w:abstractNumId w:val="16"/>
  </w:num>
  <w:num w:numId="17">
    <w:abstractNumId w:val="17"/>
  </w:num>
  <w:num w:numId="18">
    <w:abstractNumId w:val="49"/>
  </w:num>
  <w:num w:numId="19">
    <w:abstractNumId w:val="41"/>
  </w:num>
  <w:num w:numId="20">
    <w:abstractNumId w:val="4"/>
  </w:num>
  <w:num w:numId="21">
    <w:abstractNumId w:val="30"/>
  </w:num>
  <w:num w:numId="22">
    <w:abstractNumId w:val="48"/>
  </w:num>
  <w:num w:numId="23">
    <w:abstractNumId w:val="45"/>
  </w:num>
  <w:num w:numId="24">
    <w:abstractNumId w:val="19"/>
  </w:num>
  <w:num w:numId="25">
    <w:abstractNumId w:val="36"/>
  </w:num>
  <w:num w:numId="26">
    <w:abstractNumId w:val="25"/>
  </w:num>
  <w:num w:numId="27">
    <w:abstractNumId w:val="42"/>
  </w:num>
  <w:num w:numId="28">
    <w:abstractNumId w:val="40"/>
  </w:num>
  <w:num w:numId="29">
    <w:abstractNumId w:val="1"/>
  </w:num>
  <w:num w:numId="30">
    <w:abstractNumId w:val="46"/>
  </w:num>
  <w:num w:numId="31">
    <w:abstractNumId w:val="23"/>
  </w:num>
  <w:num w:numId="32">
    <w:abstractNumId w:val="2"/>
  </w:num>
  <w:num w:numId="33">
    <w:abstractNumId w:val="18"/>
  </w:num>
  <w:num w:numId="34">
    <w:abstractNumId w:val="26"/>
  </w:num>
  <w:num w:numId="35">
    <w:abstractNumId w:val="21"/>
  </w:num>
  <w:num w:numId="36">
    <w:abstractNumId w:val="6"/>
  </w:num>
  <w:num w:numId="37">
    <w:abstractNumId w:val="28"/>
  </w:num>
  <w:num w:numId="38">
    <w:abstractNumId w:val="33"/>
  </w:num>
  <w:num w:numId="39">
    <w:abstractNumId w:val="29"/>
  </w:num>
  <w:num w:numId="40">
    <w:abstractNumId w:val="38"/>
  </w:num>
  <w:num w:numId="41">
    <w:abstractNumId w:val="10"/>
  </w:num>
  <w:num w:numId="42">
    <w:abstractNumId w:val="8"/>
  </w:num>
  <w:num w:numId="43">
    <w:abstractNumId w:val="3"/>
  </w:num>
  <w:num w:numId="44">
    <w:abstractNumId w:val="14"/>
  </w:num>
  <w:num w:numId="45">
    <w:abstractNumId w:val="35"/>
  </w:num>
  <w:num w:numId="46">
    <w:abstractNumId w:val="31"/>
  </w:num>
  <w:num w:numId="47">
    <w:abstractNumId w:val="47"/>
  </w:num>
  <w:num w:numId="48">
    <w:abstractNumId w:val="24"/>
  </w:num>
  <w:num w:numId="49">
    <w:abstractNumId w:val="34"/>
  </w:num>
  <w:num w:numId="50">
    <w:abstractNumId w:val="27"/>
  </w:num>
  <w:num w:numId="51">
    <w:abstractNumId w:val="1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9"/>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ietnamE&lt;/Style&gt;&lt;LeftDelim&gt;{&lt;/LeftDelim&gt;&lt;RightDelim&gt;}&lt;/RightDelim&gt;&lt;FontName&gt;Times New Roman&lt;/FontName&gt;&lt;FontSize&gt;14&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wv5eszpc5rszbevd0l5tazb59ad9s09xfrx&quot;&gt;loangxuong-ncshung&lt;record-ids&gt;&lt;item&gt;3&lt;/item&gt;&lt;item&gt;4&lt;/item&gt;&lt;item&gt;6&lt;/item&gt;&lt;item&gt;7&lt;/item&gt;&lt;item&gt;8&lt;/item&gt;&lt;item&gt;10&lt;/item&gt;&lt;item&gt;12&lt;/item&gt;&lt;item&gt;13&lt;/item&gt;&lt;item&gt;29&lt;/item&gt;&lt;item&gt;35&lt;/item&gt;&lt;item&gt;37&lt;/item&gt;&lt;item&gt;39&lt;/item&gt;&lt;item&gt;47&lt;/item&gt;&lt;item&gt;48&lt;/item&gt;&lt;item&gt;49&lt;/item&gt;&lt;item&gt;50&lt;/item&gt;&lt;item&gt;51&lt;/item&gt;&lt;item&gt;52&lt;/item&gt;&lt;item&gt;53&lt;/item&gt;&lt;item&gt;54&lt;/item&gt;&lt;item&gt;55&lt;/item&gt;&lt;item&gt;56&lt;/item&gt;&lt;item&gt;57&lt;/item&gt;&lt;item&gt;58&lt;/item&gt;&lt;item&gt;61&lt;/item&gt;&lt;item&gt;71&lt;/item&gt;&lt;item&gt;72&lt;/item&gt;&lt;item&gt;74&lt;/item&gt;&lt;item&gt;75&lt;/item&gt;&lt;item&gt;76&lt;/item&gt;&lt;item&gt;77&lt;/item&gt;&lt;item&gt;95&lt;/item&gt;&lt;item&gt;96&lt;/item&gt;&lt;item&gt;98&lt;/item&gt;&lt;item&gt;103&lt;/item&gt;&lt;item&gt;104&lt;/item&gt;&lt;item&gt;118&lt;/item&gt;&lt;item&gt;121&lt;/item&gt;&lt;item&gt;134&lt;/item&gt;&lt;item&gt;135&lt;/item&gt;&lt;item&gt;140&lt;/item&gt;&lt;item&gt;143&lt;/item&gt;&lt;item&gt;145&lt;/item&gt;&lt;item&gt;146&lt;/item&gt;&lt;item&gt;147&lt;/item&gt;&lt;item&gt;148&lt;/item&gt;&lt;item&gt;151&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5&lt;/item&gt;&lt;item&gt;176&lt;/item&gt;&lt;item&gt;177&lt;/item&gt;&lt;item&gt;178&lt;/item&gt;&lt;item&gt;179&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48&lt;/item&gt;&lt;item&gt;249&lt;/item&gt;&lt;item&gt;250&lt;/item&gt;&lt;item&gt;251&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3&lt;/item&gt;&lt;item&gt;274&lt;/item&gt;&lt;item&gt;275&lt;/item&gt;&lt;item&gt;276&lt;/item&gt;&lt;item&gt;277&lt;/item&gt;&lt;item&gt;278&lt;/item&gt;&lt;item&gt;283&lt;/item&gt;&lt;item&gt;284&lt;/item&gt;&lt;item&gt;285&lt;/item&gt;&lt;item&gt;286&lt;/item&gt;&lt;item&gt;287&lt;/item&gt;&lt;item&gt;288&lt;/item&gt;&lt;item&gt;289&lt;/item&gt;&lt;item&gt;290&lt;/item&gt;&lt;item&gt;291&lt;/item&gt;&lt;item&gt;292&lt;/item&gt;&lt;item&gt;293&lt;/item&gt;&lt;/record-ids&gt;&lt;/item&gt;&lt;/Libraries&gt;"/>
  </w:docVars>
  <w:rsids>
    <w:rsidRoot w:val="00011D41"/>
    <w:rsid w:val="00002FC4"/>
    <w:rsid w:val="00003CE2"/>
    <w:rsid w:val="00011D41"/>
    <w:rsid w:val="00013D8D"/>
    <w:rsid w:val="00014301"/>
    <w:rsid w:val="00014D67"/>
    <w:rsid w:val="0001521C"/>
    <w:rsid w:val="0001534A"/>
    <w:rsid w:val="00020D8C"/>
    <w:rsid w:val="00020E5D"/>
    <w:rsid w:val="0002154D"/>
    <w:rsid w:val="00025394"/>
    <w:rsid w:val="00026324"/>
    <w:rsid w:val="000266C4"/>
    <w:rsid w:val="00027769"/>
    <w:rsid w:val="00031DE2"/>
    <w:rsid w:val="00032334"/>
    <w:rsid w:val="00033439"/>
    <w:rsid w:val="00034C64"/>
    <w:rsid w:val="00037993"/>
    <w:rsid w:val="0004178B"/>
    <w:rsid w:val="0004681F"/>
    <w:rsid w:val="00052AAC"/>
    <w:rsid w:val="00052F35"/>
    <w:rsid w:val="000535EE"/>
    <w:rsid w:val="00054212"/>
    <w:rsid w:val="000569E0"/>
    <w:rsid w:val="0005777C"/>
    <w:rsid w:val="0006077B"/>
    <w:rsid w:val="000628B5"/>
    <w:rsid w:val="00065AAE"/>
    <w:rsid w:val="00066478"/>
    <w:rsid w:val="00066F13"/>
    <w:rsid w:val="0007436B"/>
    <w:rsid w:val="00074800"/>
    <w:rsid w:val="00075CF5"/>
    <w:rsid w:val="00080AE5"/>
    <w:rsid w:val="000844FD"/>
    <w:rsid w:val="00084BEE"/>
    <w:rsid w:val="00085B1C"/>
    <w:rsid w:val="000870C1"/>
    <w:rsid w:val="00090288"/>
    <w:rsid w:val="000911FB"/>
    <w:rsid w:val="000929DC"/>
    <w:rsid w:val="00094E57"/>
    <w:rsid w:val="00095073"/>
    <w:rsid w:val="000A58D4"/>
    <w:rsid w:val="000B02CA"/>
    <w:rsid w:val="000B4AB2"/>
    <w:rsid w:val="000B501A"/>
    <w:rsid w:val="000B743F"/>
    <w:rsid w:val="000C1371"/>
    <w:rsid w:val="000C3209"/>
    <w:rsid w:val="000C3987"/>
    <w:rsid w:val="000D0187"/>
    <w:rsid w:val="000D6CCA"/>
    <w:rsid w:val="000E2CB2"/>
    <w:rsid w:val="000E3C77"/>
    <w:rsid w:val="000E5D46"/>
    <w:rsid w:val="000F0C90"/>
    <w:rsid w:val="000F6AF1"/>
    <w:rsid w:val="000F7FC9"/>
    <w:rsid w:val="0010008A"/>
    <w:rsid w:val="0010085B"/>
    <w:rsid w:val="00102815"/>
    <w:rsid w:val="00103F7D"/>
    <w:rsid w:val="00104A4E"/>
    <w:rsid w:val="00110E91"/>
    <w:rsid w:val="0011272E"/>
    <w:rsid w:val="001130BD"/>
    <w:rsid w:val="00113BF3"/>
    <w:rsid w:val="001148DE"/>
    <w:rsid w:val="00115B65"/>
    <w:rsid w:val="0012152F"/>
    <w:rsid w:val="001237DE"/>
    <w:rsid w:val="0012536E"/>
    <w:rsid w:val="00125F51"/>
    <w:rsid w:val="001302A3"/>
    <w:rsid w:val="00133737"/>
    <w:rsid w:val="00133A9E"/>
    <w:rsid w:val="001341C7"/>
    <w:rsid w:val="00134A5C"/>
    <w:rsid w:val="00134D1E"/>
    <w:rsid w:val="00135EE6"/>
    <w:rsid w:val="00137D77"/>
    <w:rsid w:val="0014120F"/>
    <w:rsid w:val="00144537"/>
    <w:rsid w:val="00147703"/>
    <w:rsid w:val="00150B22"/>
    <w:rsid w:val="00151AE6"/>
    <w:rsid w:val="0015322B"/>
    <w:rsid w:val="0015404F"/>
    <w:rsid w:val="0015416A"/>
    <w:rsid w:val="001551A8"/>
    <w:rsid w:val="00155939"/>
    <w:rsid w:val="00156EA2"/>
    <w:rsid w:val="00161360"/>
    <w:rsid w:val="001643BE"/>
    <w:rsid w:val="00164E85"/>
    <w:rsid w:val="00170550"/>
    <w:rsid w:val="00183335"/>
    <w:rsid w:val="00190B95"/>
    <w:rsid w:val="001938E8"/>
    <w:rsid w:val="001938FE"/>
    <w:rsid w:val="00194F99"/>
    <w:rsid w:val="00196B90"/>
    <w:rsid w:val="0019773A"/>
    <w:rsid w:val="001A1361"/>
    <w:rsid w:val="001A18E3"/>
    <w:rsid w:val="001A449E"/>
    <w:rsid w:val="001A6AD0"/>
    <w:rsid w:val="001B5CA4"/>
    <w:rsid w:val="001C1B84"/>
    <w:rsid w:val="001C284D"/>
    <w:rsid w:val="001C37F7"/>
    <w:rsid w:val="001D08E5"/>
    <w:rsid w:val="001D0F3D"/>
    <w:rsid w:val="001D1C2D"/>
    <w:rsid w:val="001D46CE"/>
    <w:rsid w:val="001E5BA6"/>
    <w:rsid w:val="001F20BC"/>
    <w:rsid w:val="001F6F7C"/>
    <w:rsid w:val="0020109F"/>
    <w:rsid w:val="00202C6F"/>
    <w:rsid w:val="00203785"/>
    <w:rsid w:val="00203BC7"/>
    <w:rsid w:val="002040E2"/>
    <w:rsid w:val="002061D3"/>
    <w:rsid w:val="00206D6E"/>
    <w:rsid w:val="00207A57"/>
    <w:rsid w:val="00210259"/>
    <w:rsid w:val="00211BA6"/>
    <w:rsid w:val="00214247"/>
    <w:rsid w:val="002148F3"/>
    <w:rsid w:val="00214A94"/>
    <w:rsid w:val="002166DD"/>
    <w:rsid w:val="0021693E"/>
    <w:rsid w:val="00222537"/>
    <w:rsid w:val="002238F3"/>
    <w:rsid w:val="00223A62"/>
    <w:rsid w:val="002252A4"/>
    <w:rsid w:val="0022790C"/>
    <w:rsid w:val="00231505"/>
    <w:rsid w:val="00231FA0"/>
    <w:rsid w:val="00232501"/>
    <w:rsid w:val="00233845"/>
    <w:rsid w:val="002351FA"/>
    <w:rsid w:val="0023575B"/>
    <w:rsid w:val="00235B2D"/>
    <w:rsid w:val="00235DDA"/>
    <w:rsid w:val="002370D3"/>
    <w:rsid w:val="0024407A"/>
    <w:rsid w:val="00246BF7"/>
    <w:rsid w:val="002517E3"/>
    <w:rsid w:val="00252026"/>
    <w:rsid w:val="0025358F"/>
    <w:rsid w:val="0025627E"/>
    <w:rsid w:val="002570F5"/>
    <w:rsid w:val="002570FA"/>
    <w:rsid w:val="002578E3"/>
    <w:rsid w:val="002620BF"/>
    <w:rsid w:val="00264120"/>
    <w:rsid w:val="0026451A"/>
    <w:rsid w:val="00265737"/>
    <w:rsid w:val="00265D63"/>
    <w:rsid w:val="00267F8A"/>
    <w:rsid w:val="002730B9"/>
    <w:rsid w:val="00281161"/>
    <w:rsid w:val="002834EC"/>
    <w:rsid w:val="00283A29"/>
    <w:rsid w:val="00286F34"/>
    <w:rsid w:val="00287202"/>
    <w:rsid w:val="0029145D"/>
    <w:rsid w:val="00295F48"/>
    <w:rsid w:val="002A077E"/>
    <w:rsid w:val="002A0F79"/>
    <w:rsid w:val="002A12D3"/>
    <w:rsid w:val="002A2CCB"/>
    <w:rsid w:val="002A57F3"/>
    <w:rsid w:val="002A6E90"/>
    <w:rsid w:val="002B62A4"/>
    <w:rsid w:val="002B67F5"/>
    <w:rsid w:val="002C19CB"/>
    <w:rsid w:val="002C4C62"/>
    <w:rsid w:val="002C61CB"/>
    <w:rsid w:val="002D50E5"/>
    <w:rsid w:val="002D6251"/>
    <w:rsid w:val="002E25C3"/>
    <w:rsid w:val="002E273D"/>
    <w:rsid w:val="002E2F82"/>
    <w:rsid w:val="002E303A"/>
    <w:rsid w:val="002E4841"/>
    <w:rsid w:val="002E5839"/>
    <w:rsid w:val="002E747E"/>
    <w:rsid w:val="002F06A1"/>
    <w:rsid w:val="002F4F33"/>
    <w:rsid w:val="002F65D5"/>
    <w:rsid w:val="00301A1C"/>
    <w:rsid w:val="0030240B"/>
    <w:rsid w:val="00302F4C"/>
    <w:rsid w:val="00303893"/>
    <w:rsid w:val="003054AC"/>
    <w:rsid w:val="003063BA"/>
    <w:rsid w:val="00307427"/>
    <w:rsid w:val="00312D6B"/>
    <w:rsid w:val="003139C4"/>
    <w:rsid w:val="003147F5"/>
    <w:rsid w:val="00315322"/>
    <w:rsid w:val="00316EF2"/>
    <w:rsid w:val="00316FE4"/>
    <w:rsid w:val="00321BDC"/>
    <w:rsid w:val="00323FF3"/>
    <w:rsid w:val="0032631F"/>
    <w:rsid w:val="00334EF1"/>
    <w:rsid w:val="003356D1"/>
    <w:rsid w:val="0033661A"/>
    <w:rsid w:val="00336AB7"/>
    <w:rsid w:val="003376A8"/>
    <w:rsid w:val="003408D6"/>
    <w:rsid w:val="003413EE"/>
    <w:rsid w:val="0034179F"/>
    <w:rsid w:val="003466E7"/>
    <w:rsid w:val="0034738D"/>
    <w:rsid w:val="00347FD5"/>
    <w:rsid w:val="00350E6C"/>
    <w:rsid w:val="0035367C"/>
    <w:rsid w:val="003537C2"/>
    <w:rsid w:val="00353A2F"/>
    <w:rsid w:val="00363DAD"/>
    <w:rsid w:val="00365B6A"/>
    <w:rsid w:val="003710BB"/>
    <w:rsid w:val="00375DE5"/>
    <w:rsid w:val="00376952"/>
    <w:rsid w:val="00377CD8"/>
    <w:rsid w:val="003814E8"/>
    <w:rsid w:val="00381F58"/>
    <w:rsid w:val="00384E4C"/>
    <w:rsid w:val="003944A0"/>
    <w:rsid w:val="00396053"/>
    <w:rsid w:val="003A1A43"/>
    <w:rsid w:val="003A1E28"/>
    <w:rsid w:val="003A3165"/>
    <w:rsid w:val="003A4145"/>
    <w:rsid w:val="003A606E"/>
    <w:rsid w:val="003A769E"/>
    <w:rsid w:val="003B40FA"/>
    <w:rsid w:val="003B522E"/>
    <w:rsid w:val="003B524D"/>
    <w:rsid w:val="003B553D"/>
    <w:rsid w:val="003C2386"/>
    <w:rsid w:val="003C3CB2"/>
    <w:rsid w:val="003C591A"/>
    <w:rsid w:val="003C78C8"/>
    <w:rsid w:val="003D59E4"/>
    <w:rsid w:val="003D6305"/>
    <w:rsid w:val="003D6C92"/>
    <w:rsid w:val="003E16EC"/>
    <w:rsid w:val="003E180F"/>
    <w:rsid w:val="003E1AA1"/>
    <w:rsid w:val="003E3127"/>
    <w:rsid w:val="003E3C2F"/>
    <w:rsid w:val="003E5438"/>
    <w:rsid w:val="003F0829"/>
    <w:rsid w:val="003F2E8F"/>
    <w:rsid w:val="003F3A2B"/>
    <w:rsid w:val="003F68C4"/>
    <w:rsid w:val="00403819"/>
    <w:rsid w:val="00407AF3"/>
    <w:rsid w:val="004125F9"/>
    <w:rsid w:val="00412DE9"/>
    <w:rsid w:val="00416295"/>
    <w:rsid w:val="0041784A"/>
    <w:rsid w:val="004200EF"/>
    <w:rsid w:val="00421A99"/>
    <w:rsid w:val="00423B41"/>
    <w:rsid w:val="00423E00"/>
    <w:rsid w:val="00430B2F"/>
    <w:rsid w:val="0043532B"/>
    <w:rsid w:val="00435713"/>
    <w:rsid w:val="00436E66"/>
    <w:rsid w:val="00436FC4"/>
    <w:rsid w:val="00437F81"/>
    <w:rsid w:val="00441D7F"/>
    <w:rsid w:val="0044302F"/>
    <w:rsid w:val="004439FD"/>
    <w:rsid w:val="004477E0"/>
    <w:rsid w:val="004478A0"/>
    <w:rsid w:val="004550FA"/>
    <w:rsid w:val="004551F9"/>
    <w:rsid w:val="00456BBD"/>
    <w:rsid w:val="00457EF2"/>
    <w:rsid w:val="00462A33"/>
    <w:rsid w:val="00462A4D"/>
    <w:rsid w:val="00463303"/>
    <w:rsid w:val="004635D2"/>
    <w:rsid w:val="00465F90"/>
    <w:rsid w:val="00466B44"/>
    <w:rsid w:val="00474898"/>
    <w:rsid w:val="0048639B"/>
    <w:rsid w:val="00486B32"/>
    <w:rsid w:val="00487677"/>
    <w:rsid w:val="004A0269"/>
    <w:rsid w:val="004A21F1"/>
    <w:rsid w:val="004A4E7D"/>
    <w:rsid w:val="004A738B"/>
    <w:rsid w:val="004B032B"/>
    <w:rsid w:val="004B0524"/>
    <w:rsid w:val="004B1363"/>
    <w:rsid w:val="004C0642"/>
    <w:rsid w:val="004C0E19"/>
    <w:rsid w:val="004C2D23"/>
    <w:rsid w:val="004C467B"/>
    <w:rsid w:val="004C66B9"/>
    <w:rsid w:val="004C67D1"/>
    <w:rsid w:val="004C7DF5"/>
    <w:rsid w:val="004D0EC3"/>
    <w:rsid w:val="004D205C"/>
    <w:rsid w:val="004D2C46"/>
    <w:rsid w:val="004D40E9"/>
    <w:rsid w:val="004D5274"/>
    <w:rsid w:val="004D72A8"/>
    <w:rsid w:val="004D77D0"/>
    <w:rsid w:val="004D7DC5"/>
    <w:rsid w:val="004E274C"/>
    <w:rsid w:val="004E720D"/>
    <w:rsid w:val="004F18B1"/>
    <w:rsid w:val="004F4FA9"/>
    <w:rsid w:val="00501307"/>
    <w:rsid w:val="00502172"/>
    <w:rsid w:val="0050222A"/>
    <w:rsid w:val="005058D4"/>
    <w:rsid w:val="00506873"/>
    <w:rsid w:val="00506BAF"/>
    <w:rsid w:val="005123C2"/>
    <w:rsid w:val="005139B0"/>
    <w:rsid w:val="00515080"/>
    <w:rsid w:val="00516592"/>
    <w:rsid w:val="00516C17"/>
    <w:rsid w:val="00517A29"/>
    <w:rsid w:val="00520E16"/>
    <w:rsid w:val="00522EB4"/>
    <w:rsid w:val="0052369B"/>
    <w:rsid w:val="0052396C"/>
    <w:rsid w:val="00524792"/>
    <w:rsid w:val="005255F8"/>
    <w:rsid w:val="0052701D"/>
    <w:rsid w:val="00527ED0"/>
    <w:rsid w:val="00536C8E"/>
    <w:rsid w:val="00536CA6"/>
    <w:rsid w:val="005412C8"/>
    <w:rsid w:val="00543E6F"/>
    <w:rsid w:val="00544352"/>
    <w:rsid w:val="0054545C"/>
    <w:rsid w:val="005468CE"/>
    <w:rsid w:val="00547246"/>
    <w:rsid w:val="00547DF1"/>
    <w:rsid w:val="00552B6F"/>
    <w:rsid w:val="00554A09"/>
    <w:rsid w:val="005566F3"/>
    <w:rsid w:val="00556BAB"/>
    <w:rsid w:val="00557AFC"/>
    <w:rsid w:val="00560EEA"/>
    <w:rsid w:val="00561AEF"/>
    <w:rsid w:val="00563881"/>
    <w:rsid w:val="00563DCF"/>
    <w:rsid w:val="00564B47"/>
    <w:rsid w:val="00564F37"/>
    <w:rsid w:val="005652E1"/>
    <w:rsid w:val="005666E1"/>
    <w:rsid w:val="00570546"/>
    <w:rsid w:val="005709D9"/>
    <w:rsid w:val="00570A2F"/>
    <w:rsid w:val="00572E7A"/>
    <w:rsid w:val="00573164"/>
    <w:rsid w:val="005800AA"/>
    <w:rsid w:val="005804E7"/>
    <w:rsid w:val="0058123D"/>
    <w:rsid w:val="005834D4"/>
    <w:rsid w:val="0058505D"/>
    <w:rsid w:val="00590BAF"/>
    <w:rsid w:val="00594BC2"/>
    <w:rsid w:val="005A0255"/>
    <w:rsid w:val="005A0880"/>
    <w:rsid w:val="005A200B"/>
    <w:rsid w:val="005A2BD6"/>
    <w:rsid w:val="005A3C70"/>
    <w:rsid w:val="005A436A"/>
    <w:rsid w:val="005A4DD5"/>
    <w:rsid w:val="005B218E"/>
    <w:rsid w:val="005B247C"/>
    <w:rsid w:val="005B7F88"/>
    <w:rsid w:val="005C74BC"/>
    <w:rsid w:val="005D4BDC"/>
    <w:rsid w:val="005D5338"/>
    <w:rsid w:val="005E34FD"/>
    <w:rsid w:val="005E41B7"/>
    <w:rsid w:val="005F543B"/>
    <w:rsid w:val="005F71AE"/>
    <w:rsid w:val="00603747"/>
    <w:rsid w:val="00605BF1"/>
    <w:rsid w:val="0061047F"/>
    <w:rsid w:val="00610CDD"/>
    <w:rsid w:val="006139F8"/>
    <w:rsid w:val="0061550D"/>
    <w:rsid w:val="006169AB"/>
    <w:rsid w:val="00616A17"/>
    <w:rsid w:val="006201E2"/>
    <w:rsid w:val="00620535"/>
    <w:rsid w:val="0062175F"/>
    <w:rsid w:val="00621DA9"/>
    <w:rsid w:val="00622C30"/>
    <w:rsid w:val="00627F4B"/>
    <w:rsid w:val="006303B6"/>
    <w:rsid w:val="00631FF7"/>
    <w:rsid w:val="00632A86"/>
    <w:rsid w:val="006338EA"/>
    <w:rsid w:val="00636B39"/>
    <w:rsid w:val="00637699"/>
    <w:rsid w:val="00641ADD"/>
    <w:rsid w:val="00641FA9"/>
    <w:rsid w:val="00642E37"/>
    <w:rsid w:val="00645719"/>
    <w:rsid w:val="00646C78"/>
    <w:rsid w:val="006501AA"/>
    <w:rsid w:val="00650241"/>
    <w:rsid w:val="006503AF"/>
    <w:rsid w:val="00651CE5"/>
    <w:rsid w:val="00652C35"/>
    <w:rsid w:val="00652CA1"/>
    <w:rsid w:val="006531A1"/>
    <w:rsid w:val="00656464"/>
    <w:rsid w:val="00657F9E"/>
    <w:rsid w:val="0066162C"/>
    <w:rsid w:val="00662C8B"/>
    <w:rsid w:val="006632D8"/>
    <w:rsid w:val="006642DD"/>
    <w:rsid w:val="00664B69"/>
    <w:rsid w:val="00666676"/>
    <w:rsid w:val="006670AF"/>
    <w:rsid w:val="00671FF0"/>
    <w:rsid w:val="006756DF"/>
    <w:rsid w:val="00681FCB"/>
    <w:rsid w:val="00691056"/>
    <w:rsid w:val="00692303"/>
    <w:rsid w:val="00693CE5"/>
    <w:rsid w:val="00695187"/>
    <w:rsid w:val="006964EE"/>
    <w:rsid w:val="00697088"/>
    <w:rsid w:val="006A0E3E"/>
    <w:rsid w:val="006A12C9"/>
    <w:rsid w:val="006A354C"/>
    <w:rsid w:val="006A5781"/>
    <w:rsid w:val="006A7122"/>
    <w:rsid w:val="006B03E7"/>
    <w:rsid w:val="006B1603"/>
    <w:rsid w:val="006B451D"/>
    <w:rsid w:val="006B5779"/>
    <w:rsid w:val="006B5B10"/>
    <w:rsid w:val="006B7104"/>
    <w:rsid w:val="006B72AF"/>
    <w:rsid w:val="006C1410"/>
    <w:rsid w:val="006C158B"/>
    <w:rsid w:val="006C17BF"/>
    <w:rsid w:val="006C3121"/>
    <w:rsid w:val="006C3708"/>
    <w:rsid w:val="006C4BD0"/>
    <w:rsid w:val="006C538F"/>
    <w:rsid w:val="006C5B38"/>
    <w:rsid w:val="006C7350"/>
    <w:rsid w:val="006C7AA3"/>
    <w:rsid w:val="006E1134"/>
    <w:rsid w:val="006E4DF9"/>
    <w:rsid w:val="006E7656"/>
    <w:rsid w:val="006F3999"/>
    <w:rsid w:val="0070028C"/>
    <w:rsid w:val="0070204B"/>
    <w:rsid w:val="00703DE9"/>
    <w:rsid w:val="007058DF"/>
    <w:rsid w:val="00706FD3"/>
    <w:rsid w:val="00707196"/>
    <w:rsid w:val="0071182E"/>
    <w:rsid w:val="007134BE"/>
    <w:rsid w:val="00713CAB"/>
    <w:rsid w:val="0071413C"/>
    <w:rsid w:val="007161BB"/>
    <w:rsid w:val="007168D5"/>
    <w:rsid w:val="0071737B"/>
    <w:rsid w:val="00717C7D"/>
    <w:rsid w:val="007202EE"/>
    <w:rsid w:val="0072264D"/>
    <w:rsid w:val="007268CE"/>
    <w:rsid w:val="0073510C"/>
    <w:rsid w:val="007357E8"/>
    <w:rsid w:val="00736A92"/>
    <w:rsid w:val="007406D5"/>
    <w:rsid w:val="00741539"/>
    <w:rsid w:val="00743730"/>
    <w:rsid w:val="00747D84"/>
    <w:rsid w:val="0075020A"/>
    <w:rsid w:val="00750D62"/>
    <w:rsid w:val="007541CC"/>
    <w:rsid w:val="00760A31"/>
    <w:rsid w:val="00763569"/>
    <w:rsid w:val="0076634C"/>
    <w:rsid w:val="0076636E"/>
    <w:rsid w:val="007707E0"/>
    <w:rsid w:val="00770F7C"/>
    <w:rsid w:val="00777CA8"/>
    <w:rsid w:val="00777ED4"/>
    <w:rsid w:val="00781DCF"/>
    <w:rsid w:val="00782A1F"/>
    <w:rsid w:val="0078382C"/>
    <w:rsid w:val="00783836"/>
    <w:rsid w:val="00783930"/>
    <w:rsid w:val="00783BC1"/>
    <w:rsid w:val="0078416B"/>
    <w:rsid w:val="00784521"/>
    <w:rsid w:val="00785551"/>
    <w:rsid w:val="00787ABC"/>
    <w:rsid w:val="00793DCD"/>
    <w:rsid w:val="007A0414"/>
    <w:rsid w:val="007A2698"/>
    <w:rsid w:val="007A4962"/>
    <w:rsid w:val="007A79E5"/>
    <w:rsid w:val="007A7B4F"/>
    <w:rsid w:val="007B4353"/>
    <w:rsid w:val="007C2587"/>
    <w:rsid w:val="007E0E20"/>
    <w:rsid w:val="007E1C4B"/>
    <w:rsid w:val="007E2241"/>
    <w:rsid w:val="007E2D44"/>
    <w:rsid w:val="007F2D25"/>
    <w:rsid w:val="007F32AB"/>
    <w:rsid w:val="007F54BA"/>
    <w:rsid w:val="007F57CD"/>
    <w:rsid w:val="007F63C3"/>
    <w:rsid w:val="00803824"/>
    <w:rsid w:val="00804632"/>
    <w:rsid w:val="00804637"/>
    <w:rsid w:val="00804720"/>
    <w:rsid w:val="00804C7A"/>
    <w:rsid w:val="00805E7C"/>
    <w:rsid w:val="00810038"/>
    <w:rsid w:val="00812497"/>
    <w:rsid w:val="00812B7A"/>
    <w:rsid w:val="00814CDE"/>
    <w:rsid w:val="00814DA9"/>
    <w:rsid w:val="0082395D"/>
    <w:rsid w:val="00824A00"/>
    <w:rsid w:val="00824F79"/>
    <w:rsid w:val="00826F6D"/>
    <w:rsid w:val="00827B90"/>
    <w:rsid w:val="00830F05"/>
    <w:rsid w:val="00832A7B"/>
    <w:rsid w:val="0083580A"/>
    <w:rsid w:val="0083662F"/>
    <w:rsid w:val="0083675F"/>
    <w:rsid w:val="008370B5"/>
    <w:rsid w:val="00844616"/>
    <w:rsid w:val="00845B85"/>
    <w:rsid w:val="008533AE"/>
    <w:rsid w:val="00854B20"/>
    <w:rsid w:val="00856C74"/>
    <w:rsid w:val="00862B48"/>
    <w:rsid w:val="008635D4"/>
    <w:rsid w:val="00863EB1"/>
    <w:rsid w:val="00871005"/>
    <w:rsid w:val="008712F0"/>
    <w:rsid w:val="00872781"/>
    <w:rsid w:val="008731A9"/>
    <w:rsid w:val="00873252"/>
    <w:rsid w:val="00874C4B"/>
    <w:rsid w:val="008776E7"/>
    <w:rsid w:val="00877E88"/>
    <w:rsid w:val="008820C1"/>
    <w:rsid w:val="0088328E"/>
    <w:rsid w:val="00883823"/>
    <w:rsid w:val="008845D0"/>
    <w:rsid w:val="00885A75"/>
    <w:rsid w:val="00885BC5"/>
    <w:rsid w:val="00887C20"/>
    <w:rsid w:val="00887CFE"/>
    <w:rsid w:val="0089412B"/>
    <w:rsid w:val="008942F5"/>
    <w:rsid w:val="00894DF5"/>
    <w:rsid w:val="008976BF"/>
    <w:rsid w:val="008A0E0A"/>
    <w:rsid w:val="008A1D45"/>
    <w:rsid w:val="008A297C"/>
    <w:rsid w:val="008B0077"/>
    <w:rsid w:val="008B0908"/>
    <w:rsid w:val="008B1739"/>
    <w:rsid w:val="008B1DCD"/>
    <w:rsid w:val="008B24D7"/>
    <w:rsid w:val="008B258B"/>
    <w:rsid w:val="008B2CE0"/>
    <w:rsid w:val="008B610E"/>
    <w:rsid w:val="008B6B98"/>
    <w:rsid w:val="008C59EB"/>
    <w:rsid w:val="008C69C8"/>
    <w:rsid w:val="008D45FF"/>
    <w:rsid w:val="008D67CD"/>
    <w:rsid w:val="008D75E2"/>
    <w:rsid w:val="008E3872"/>
    <w:rsid w:val="008E389E"/>
    <w:rsid w:val="008E54B3"/>
    <w:rsid w:val="008E5B93"/>
    <w:rsid w:val="008E5C55"/>
    <w:rsid w:val="008E5CE9"/>
    <w:rsid w:val="008F02AE"/>
    <w:rsid w:val="008F0671"/>
    <w:rsid w:val="008F1A0F"/>
    <w:rsid w:val="008F3C7E"/>
    <w:rsid w:val="008F3D9A"/>
    <w:rsid w:val="008F4D19"/>
    <w:rsid w:val="008F5C65"/>
    <w:rsid w:val="008F6191"/>
    <w:rsid w:val="009050E5"/>
    <w:rsid w:val="009075B3"/>
    <w:rsid w:val="009116B8"/>
    <w:rsid w:val="00912F28"/>
    <w:rsid w:val="009157EA"/>
    <w:rsid w:val="00916BEC"/>
    <w:rsid w:val="00917849"/>
    <w:rsid w:val="00920C82"/>
    <w:rsid w:val="00923462"/>
    <w:rsid w:val="00923CCF"/>
    <w:rsid w:val="00923EC4"/>
    <w:rsid w:val="00924A49"/>
    <w:rsid w:val="009272A0"/>
    <w:rsid w:val="0093710C"/>
    <w:rsid w:val="009413AB"/>
    <w:rsid w:val="009421E0"/>
    <w:rsid w:val="009449DA"/>
    <w:rsid w:val="00944B9E"/>
    <w:rsid w:val="009465A3"/>
    <w:rsid w:val="00946745"/>
    <w:rsid w:val="009469C3"/>
    <w:rsid w:val="009471C9"/>
    <w:rsid w:val="009515C0"/>
    <w:rsid w:val="00955C3D"/>
    <w:rsid w:val="00955DC3"/>
    <w:rsid w:val="0095762F"/>
    <w:rsid w:val="00960FE7"/>
    <w:rsid w:val="0096176D"/>
    <w:rsid w:val="00962F3C"/>
    <w:rsid w:val="00963345"/>
    <w:rsid w:val="009642FC"/>
    <w:rsid w:val="00970A44"/>
    <w:rsid w:val="0097251B"/>
    <w:rsid w:val="00972DCD"/>
    <w:rsid w:val="00974B41"/>
    <w:rsid w:val="00976101"/>
    <w:rsid w:val="0097721D"/>
    <w:rsid w:val="0097742A"/>
    <w:rsid w:val="00980133"/>
    <w:rsid w:val="00983499"/>
    <w:rsid w:val="0098497C"/>
    <w:rsid w:val="009902B2"/>
    <w:rsid w:val="00990F7A"/>
    <w:rsid w:val="00991ACA"/>
    <w:rsid w:val="00991C00"/>
    <w:rsid w:val="00995C71"/>
    <w:rsid w:val="00996F53"/>
    <w:rsid w:val="00997FB1"/>
    <w:rsid w:val="009A149D"/>
    <w:rsid w:val="009A4E7C"/>
    <w:rsid w:val="009A60B3"/>
    <w:rsid w:val="009A6852"/>
    <w:rsid w:val="009A7455"/>
    <w:rsid w:val="009B1214"/>
    <w:rsid w:val="009B1F5D"/>
    <w:rsid w:val="009B4435"/>
    <w:rsid w:val="009C165E"/>
    <w:rsid w:val="009C26E1"/>
    <w:rsid w:val="009D0BD7"/>
    <w:rsid w:val="009D2FC7"/>
    <w:rsid w:val="009D30B7"/>
    <w:rsid w:val="009D4B46"/>
    <w:rsid w:val="009E10D2"/>
    <w:rsid w:val="009E2F54"/>
    <w:rsid w:val="009E49A0"/>
    <w:rsid w:val="009E57E2"/>
    <w:rsid w:val="009E5CC7"/>
    <w:rsid w:val="009F02CC"/>
    <w:rsid w:val="009F09A1"/>
    <w:rsid w:val="009F0A70"/>
    <w:rsid w:val="009F66F2"/>
    <w:rsid w:val="009F6B91"/>
    <w:rsid w:val="00A00296"/>
    <w:rsid w:val="00A002AC"/>
    <w:rsid w:val="00A023AE"/>
    <w:rsid w:val="00A0441D"/>
    <w:rsid w:val="00A058B4"/>
    <w:rsid w:val="00A06301"/>
    <w:rsid w:val="00A10401"/>
    <w:rsid w:val="00A11B02"/>
    <w:rsid w:val="00A17B9D"/>
    <w:rsid w:val="00A2179A"/>
    <w:rsid w:val="00A22DC7"/>
    <w:rsid w:val="00A246C3"/>
    <w:rsid w:val="00A247FD"/>
    <w:rsid w:val="00A24E01"/>
    <w:rsid w:val="00A315A8"/>
    <w:rsid w:val="00A315FE"/>
    <w:rsid w:val="00A3364A"/>
    <w:rsid w:val="00A35216"/>
    <w:rsid w:val="00A364D7"/>
    <w:rsid w:val="00A40B2B"/>
    <w:rsid w:val="00A416DE"/>
    <w:rsid w:val="00A41F95"/>
    <w:rsid w:val="00A45F85"/>
    <w:rsid w:val="00A5027F"/>
    <w:rsid w:val="00A50D67"/>
    <w:rsid w:val="00A5337B"/>
    <w:rsid w:val="00A53408"/>
    <w:rsid w:val="00A55337"/>
    <w:rsid w:val="00A55A9F"/>
    <w:rsid w:val="00A578D4"/>
    <w:rsid w:val="00A6098D"/>
    <w:rsid w:val="00A643F5"/>
    <w:rsid w:val="00A64E6E"/>
    <w:rsid w:val="00A66520"/>
    <w:rsid w:val="00A67341"/>
    <w:rsid w:val="00A706F8"/>
    <w:rsid w:val="00A716FA"/>
    <w:rsid w:val="00A717A3"/>
    <w:rsid w:val="00A73DD3"/>
    <w:rsid w:val="00A765D8"/>
    <w:rsid w:val="00A770CF"/>
    <w:rsid w:val="00A776BD"/>
    <w:rsid w:val="00A812EC"/>
    <w:rsid w:val="00A8312C"/>
    <w:rsid w:val="00A9317F"/>
    <w:rsid w:val="00A93B14"/>
    <w:rsid w:val="00A95821"/>
    <w:rsid w:val="00A97927"/>
    <w:rsid w:val="00AA2B39"/>
    <w:rsid w:val="00AA5292"/>
    <w:rsid w:val="00AA56C2"/>
    <w:rsid w:val="00AA5EFA"/>
    <w:rsid w:val="00AA738A"/>
    <w:rsid w:val="00AB15E0"/>
    <w:rsid w:val="00AB1F1D"/>
    <w:rsid w:val="00AB24FA"/>
    <w:rsid w:val="00AB28E3"/>
    <w:rsid w:val="00AB3056"/>
    <w:rsid w:val="00AB646C"/>
    <w:rsid w:val="00AB66E5"/>
    <w:rsid w:val="00AC4C95"/>
    <w:rsid w:val="00AC5084"/>
    <w:rsid w:val="00AC53B2"/>
    <w:rsid w:val="00AC698C"/>
    <w:rsid w:val="00AD4B48"/>
    <w:rsid w:val="00AD4BBA"/>
    <w:rsid w:val="00AE5822"/>
    <w:rsid w:val="00AE694E"/>
    <w:rsid w:val="00AE6FE6"/>
    <w:rsid w:val="00AF120F"/>
    <w:rsid w:val="00AF3F0E"/>
    <w:rsid w:val="00AF5A32"/>
    <w:rsid w:val="00AF5B31"/>
    <w:rsid w:val="00AF6BDF"/>
    <w:rsid w:val="00B039CF"/>
    <w:rsid w:val="00B045B8"/>
    <w:rsid w:val="00B0717F"/>
    <w:rsid w:val="00B078DF"/>
    <w:rsid w:val="00B07D2E"/>
    <w:rsid w:val="00B1275C"/>
    <w:rsid w:val="00B1459D"/>
    <w:rsid w:val="00B203EF"/>
    <w:rsid w:val="00B229DB"/>
    <w:rsid w:val="00B230EF"/>
    <w:rsid w:val="00B25077"/>
    <w:rsid w:val="00B263E8"/>
    <w:rsid w:val="00B27009"/>
    <w:rsid w:val="00B27C75"/>
    <w:rsid w:val="00B3323D"/>
    <w:rsid w:val="00B33DD5"/>
    <w:rsid w:val="00B42C90"/>
    <w:rsid w:val="00B446D5"/>
    <w:rsid w:val="00B45852"/>
    <w:rsid w:val="00B46A82"/>
    <w:rsid w:val="00B476B0"/>
    <w:rsid w:val="00B511EA"/>
    <w:rsid w:val="00B519D1"/>
    <w:rsid w:val="00B52F0E"/>
    <w:rsid w:val="00B556B2"/>
    <w:rsid w:val="00B565DA"/>
    <w:rsid w:val="00B625A0"/>
    <w:rsid w:val="00B64F3A"/>
    <w:rsid w:val="00B65B67"/>
    <w:rsid w:val="00B6604E"/>
    <w:rsid w:val="00B66594"/>
    <w:rsid w:val="00B6717F"/>
    <w:rsid w:val="00B72727"/>
    <w:rsid w:val="00B73C42"/>
    <w:rsid w:val="00B750C5"/>
    <w:rsid w:val="00B7623C"/>
    <w:rsid w:val="00B805DD"/>
    <w:rsid w:val="00B829F2"/>
    <w:rsid w:val="00B82B81"/>
    <w:rsid w:val="00B870CB"/>
    <w:rsid w:val="00B93451"/>
    <w:rsid w:val="00B93FB3"/>
    <w:rsid w:val="00B96025"/>
    <w:rsid w:val="00BA07B2"/>
    <w:rsid w:val="00BA12A7"/>
    <w:rsid w:val="00BA3BE1"/>
    <w:rsid w:val="00BA44C2"/>
    <w:rsid w:val="00BA5CBB"/>
    <w:rsid w:val="00BA6172"/>
    <w:rsid w:val="00BA6281"/>
    <w:rsid w:val="00BA6B82"/>
    <w:rsid w:val="00BB05E1"/>
    <w:rsid w:val="00BB29F8"/>
    <w:rsid w:val="00BB703F"/>
    <w:rsid w:val="00BC03E0"/>
    <w:rsid w:val="00BC67A4"/>
    <w:rsid w:val="00BC6AA3"/>
    <w:rsid w:val="00BD07AA"/>
    <w:rsid w:val="00BD36E4"/>
    <w:rsid w:val="00BD50C6"/>
    <w:rsid w:val="00BD6E83"/>
    <w:rsid w:val="00BD6E98"/>
    <w:rsid w:val="00BE3CE9"/>
    <w:rsid w:val="00BE5F8C"/>
    <w:rsid w:val="00BE6DC0"/>
    <w:rsid w:val="00BF376D"/>
    <w:rsid w:val="00BF37DD"/>
    <w:rsid w:val="00BF387E"/>
    <w:rsid w:val="00BF5BBA"/>
    <w:rsid w:val="00BF6E68"/>
    <w:rsid w:val="00BF6FB5"/>
    <w:rsid w:val="00C00B0D"/>
    <w:rsid w:val="00C01214"/>
    <w:rsid w:val="00C02014"/>
    <w:rsid w:val="00C07496"/>
    <w:rsid w:val="00C10F05"/>
    <w:rsid w:val="00C1271B"/>
    <w:rsid w:val="00C17013"/>
    <w:rsid w:val="00C21106"/>
    <w:rsid w:val="00C21425"/>
    <w:rsid w:val="00C2174F"/>
    <w:rsid w:val="00C25CD2"/>
    <w:rsid w:val="00C26229"/>
    <w:rsid w:val="00C32F6E"/>
    <w:rsid w:val="00C34CB4"/>
    <w:rsid w:val="00C36821"/>
    <w:rsid w:val="00C37082"/>
    <w:rsid w:val="00C375BC"/>
    <w:rsid w:val="00C417ED"/>
    <w:rsid w:val="00C425D2"/>
    <w:rsid w:val="00C42B47"/>
    <w:rsid w:val="00C4300F"/>
    <w:rsid w:val="00C4386A"/>
    <w:rsid w:val="00C449EE"/>
    <w:rsid w:val="00C478B0"/>
    <w:rsid w:val="00C503A8"/>
    <w:rsid w:val="00C52745"/>
    <w:rsid w:val="00C547A0"/>
    <w:rsid w:val="00C605F9"/>
    <w:rsid w:val="00C61EBB"/>
    <w:rsid w:val="00C62F35"/>
    <w:rsid w:val="00C63E6B"/>
    <w:rsid w:val="00C66D39"/>
    <w:rsid w:val="00C67F6F"/>
    <w:rsid w:val="00C718E1"/>
    <w:rsid w:val="00C748AA"/>
    <w:rsid w:val="00C758A7"/>
    <w:rsid w:val="00C76549"/>
    <w:rsid w:val="00C76BA7"/>
    <w:rsid w:val="00C77B6B"/>
    <w:rsid w:val="00C77D9E"/>
    <w:rsid w:val="00C81C3E"/>
    <w:rsid w:val="00C8216B"/>
    <w:rsid w:val="00C838CA"/>
    <w:rsid w:val="00C84871"/>
    <w:rsid w:val="00C91990"/>
    <w:rsid w:val="00C92AA3"/>
    <w:rsid w:val="00C93343"/>
    <w:rsid w:val="00C94297"/>
    <w:rsid w:val="00C9460D"/>
    <w:rsid w:val="00C95068"/>
    <w:rsid w:val="00C968F7"/>
    <w:rsid w:val="00CA23D6"/>
    <w:rsid w:val="00CA274F"/>
    <w:rsid w:val="00CA3C08"/>
    <w:rsid w:val="00CA6059"/>
    <w:rsid w:val="00CB16F7"/>
    <w:rsid w:val="00CB1CC7"/>
    <w:rsid w:val="00CB5CC9"/>
    <w:rsid w:val="00CB6065"/>
    <w:rsid w:val="00CB6067"/>
    <w:rsid w:val="00CB780F"/>
    <w:rsid w:val="00CC1BF5"/>
    <w:rsid w:val="00CC23F1"/>
    <w:rsid w:val="00CC66CE"/>
    <w:rsid w:val="00CC6A56"/>
    <w:rsid w:val="00CC6FAE"/>
    <w:rsid w:val="00CC7E18"/>
    <w:rsid w:val="00CD601B"/>
    <w:rsid w:val="00CE1E93"/>
    <w:rsid w:val="00CE2549"/>
    <w:rsid w:val="00CE4B7E"/>
    <w:rsid w:val="00CE5C12"/>
    <w:rsid w:val="00CE73AA"/>
    <w:rsid w:val="00CF0F2F"/>
    <w:rsid w:val="00CF22A1"/>
    <w:rsid w:val="00CF511B"/>
    <w:rsid w:val="00CF55AF"/>
    <w:rsid w:val="00CF55CB"/>
    <w:rsid w:val="00D00A1F"/>
    <w:rsid w:val="00D00F8C"/>
    <w:rsid w:val="00D01F32"/>
    <w:rsid w:val="00D06533"/>
    <w:rsid w:val="00D10459"/>
    <w:rsid w:val="00D1422D"/>
    <w:rsid w:val="00D1788E"/>
    <w:rsid w:val="00D17D35"/>
    <w:rsid w:val="00D200B2"/>
    <w:rsid w:val="00D21B18"/>
    <w:rsid w:val="00D24C60"/>
    <w:rsid w:val="00D254FB"/>
    <w:rsid w:val="00D268A2"/>
    <w:rsid w:val="00D26912"/>
    <w:rsid w:val="00D321CD"/>
    <w:rsid w:val="00D328E3"/>
    <w:rsid w:val="00D3473B"/>
    <w:rsid w:val="00D42102"/>
    <w:rsid w:val="00D42524"/>
    <w:rsid w:val="00D44CB9"/>
    <w:rsid w:val="00D50818"/>
    <w:rsid w:val="00D50C34"/>
    <w:rsid w:val="00D5126B"/>
    <w:rsid w:val="00D52332"/>
    <w:rsid w:val="00D5601E"/>
    <w:rsid w:val="00D578D6"/>
    <w:rsid w:val="00D60373"/>
    <w:rsid w:val="00D63738"/>
    <w:rsid w:val="00D65363"/>
    <w:rsid w:val="00D665EC"/>
    <w:rsid w:val="00D70EBC"/>
    <w:rsid w:val="00D72F59"/>
    <w:rsid w:val="00D73DAC"/>
    <w:rsid w:val="00D8021D"/>
    <w:rsid w:val="00D837B5"/>
    <w:rsid w:val="00D95C2E"/>
    <w:rsid w:val="00D95D7C"/>
    <w:rsid w:val="00D95E66"/>
    <w:rsid w:val="00DA3628"/>
    <w:rsid w:val="00DA52F0"/>
    <w:rsid w:val="00DA5733"/>
    <w:rsid w:val="00DA5863"/>
    <w:rsid w:val="00DA5D54"/>
    <w:rsid w:val="00DB103B"/>
    <w:rsid w:val="00DB1B60"/>
    <w:rsid w:val="00DB22F2"/>
    <w:rsid w:val="00DB534D"/>
    <w:rsid w:val="00DC0992"/>
    <w:rsid w:val="00DC0EEA"/>
    <w:rsid w:val="00DC42C2"/>
    <w:rsid w:val="00DC626C"/>
    <w:rsid w:val="00DC7B97"/>
    <w:rsid w:val="00DD2C1A"/>
    <w:rsid w:val="00DD3AD3"/>
    <w:rsid w:val="00DD3ED1"/>
    <w:rsid w:val="00DD4D2C"/>
    <w:rsid w:val="00DD5DDA"/>
    <w:rsid w:val="00DD6229"/>
    <w:rsid w:val="00DD72AE"/>
    <w:rsid w:val="00DD7356"/>
    <w:rsid w:val="00DE1A0F"/>
    <w:rsid w:val="00DE4656"/>
    <w:rsid w:val="00DE4A4C"/>
    <w:rsid w:val="00DE5BC9"/>
    <w:rsid w:val="00DE5DA2"/>
    <w:rsid w:val="00DE5F19"/>
    <w:rsid w:val="00DE710B"/>
    <w:rsid w:val="00DF6614"/>
    <w:rsid w:val="00E00143"/>
    <w:rsid w:val="00E00AE2"/>
    <w:rsid w:val="00E02142"/>
    <w:rsid w:val="00E057B3"/>
    <w:rsid w:val="00E06050"/>
    <w:rsid w:val="00E13199"/>
    <w:rsid w:val="00E13C76"/>
    <w:rsid w:val="00E15650"/>
    <w:rsid w:val="00E1706F"/>
    <w:rsid w:val="00E179C3"/>
    <w:rsid w:val="00E200D5"/>
    <w:rsid w:val="00E20F46"/>
    <w:rsid w:val="00E215E4"/>
    <w:rsid w:val="00E24FC5"/>
    <w:rsid w:val="00E25C59"/>
    <w:rsid w:val="00E31780"/>
    <w:rsid w:val="00E330C1"/>
    <w:rsid w:val="00E335FC"/>
    <w:rsid w:val="00E33D9A"/>
    <w:rsid w:val="00E34CE6"/>
    <w:rsid w:val="00E368AC"/>
    <w:rsid w:val="00E37E33"/>
    <w:rsid w:val="00E40340"/>
    <w:rsid w:val="00E40FDE"/>
    <w:rsid w:val="00E42CC2"/>
    <w:rsid w:val="00E51941"/>
    <w:rsid w:val="00E53D0A"/>
    <w:rsid w:val="00E54BE1"/>
    <w:rsid w:val="00E56551"/>
    <w:rsid w:val="00E57A82"/>
    <w:rsid w:val="00E60C27"/>
    <w:rsid w:val="00E6377A"/>
    <w:rsid w:val="00E6731E"/>
    <w:rsid w:val="00E71892"/>
    <w:rsid w:val="00E75C4A"/>
    <w:rsid w:val="00E762F2"/>
    <w:rsid w:val="00E775BC"/>
    <w:rsid w:val="00E779B9"/>
    <w:rsid w:val="00E80A7D"/>
    <w:rsid w:val="00E854C5"/>
    <w:rsid w:val="00E86E40"/>
    <w:rsid w:val="00E87083"/>
    <w:rsid w:val="00E87A2C"/>
    <w:rsid w:val="00E90893"/>
    <w:rsid w:val="00E90A7B"/>
    <w:rsid w:val="00E919BB"/>
    <w:rsid w:val="00E91C87"/>
    <w:rsid w:val="00E92C14"/>
    <w:rsid w:val="00E934CD"/>
    <w:rsid w:val="00E95464"/>
    <w:rsid w:val="00E957F0"/>
    <w:rsid w:val="00EA2567"/>
    <w:rsid w:val="00EA2BA6"/>
    <w:rsid w:val="00EA3FFC"/>
    <w:rsid w:val="00EA59D0"/>
    <w:rsid w:val="00EA5ABD"/>
    <w:rsid w:val="00EA5C03"/>
    <w:rsid w:val="00EB0072"/>
    <w:rsid w:val="00EB0F95"/>
    <w:rsid w:val="00EB269A"/>
    <w:rsid w:val="00EB302C"/>
    <w:rsid w:val="00EB3910"/>
    <w:rsid w:val="00EB55EA"/>
    <w:rsid w:val="00EB584C"/>
    <w:rsid w:val="00EB7EA9"/>
    <w:rsid w:val="00EC2D6C"/>
    <w:rsid w:val="00EC4134"/>
    <w:rsid w:val="00EC4BE3"/>
    <w:rsid w:val="00EC7A3F"/>
    <w:rsid w:val="00ED00F1"/>
    <w:rsid w:val="00ED1282"/>
    <w:rsid w:val="00ED1CD9"/>
    <w:rsid w:val="00ED241A"/>
    <w:rsid w:val="00ED5852"/>
    <w:rsid w:val="00ED58A5"/>
    <w:rsid w:val="00EE0BCD"/>
    <w:rsid w:val="00EE611E"/>
    <w:rsid w:val="00EE6816"/>
    <w:rsid w:val="00EF0978"/>
    <w:rsid w:val="00EF1CB8"/>
    <w:rsid w:val="00EF37B0"/>
    <w:rsid w:val="00EF58F7"/>
    <w:rsid w:val="00F0046E"/>
    <w:rsid w:val="00F0266C"/>
    <w:rsid w:val="00F028F8"/>
    <w:rsid w:val="00F04837"/>
    <w:rsid w:val="00F12726"/>
    <w:rsid w:val="00F12849"/>
    <w:rsid w:val="00F12A6E"/>
    <w:rsid w:val="00F15F6A"/>
    <w:rsid w:val="00F21748"/>
    <w:rsid w:val="00F21C31"/>
    <w:rsid w:val="00F24847"/>
    <w:rsid w:val="00F26A47"/>
    <w:rsid w:val="00F305E7"/>
    <w:rsid w:val="00F32797"/>
    <w:rsid w:val="00F338F8"/>
    <w:rsid w:val="00F3492B"/>
    <w:rsid w:val="00F3592F"/>
    <w:rsid w:val="00F3651F"/>
    <w:rsid w:val="00F3754B"/>
    <w:rsid w:val="00F3769F"/>
    <w:rsid w:val="00F42400"/>
    <w:rsid w:val="00F432D8"/>
    <w:rsid w:val="00F45ADC"/>
    <w:rsid w:val="00F45FC1"/>
    <w:rsid w:val="00F46452"/>
    <w:rsid w:val="00F50F7B"/>
    <w:rsid w:val="00F51EF0"/>
    <w:rsid w:val="00F5269E"/>
    <w:rsid w:val="00F53974"/>
    <w:rsid w:val="00F54074"/>
    <w:rsid w:val="00F67081"/>
    <w:rsid w:val="00F67D63"/>
    <w:rsid w:val="00F71817"/>
    <w:rsid w:val="00F7412B"/>
    <w:rsid w:val="00F77B6E"/>
    <w:rsid w:val="00F80CA4"/>
    <w:rsid w:val="00F82B76"/>
    <w:rsid w:val="00F84550"/>
    <w:rsid w:val="00F866A1"/>
    <w:rsid w:val="00F86897"/>
    <w:rsid w:val="00F92517"/>
    <w:rsid w:val="00F9339D"/>
    <w:rsid w:val="00F955BD"/>
    <w:rsid w:val="00FA2C73"/>
    <w:rsid w:val="00FA5074"/>
    <w:rsid w:val="00FA5A1B"/>
    <w:rsid w:val="00FB2B97"/>
    <w:rsid w:val="00FB333D"/>
    <w:rsid w:val="00FB35BD"/>
    <w:rsid w:val="00FB708D"/>
    <w:rsid w:val="00FC5F80"/>
    <w:rsid w:val="00FD0C83"/>
    <w:rsid w:val="00FD1C2F"/>
    <w:rsid w:val="00FD2248"/>
    <w:rsid w:val="00FD27EE"/>
    <w:rsid w:val="00FD5C13"/>
    <w:rsid w:val="00FE0E09"/>
    <w:rsid w:val="00FE0E87"/>
    <w:rsid w:val="00FE1C68"/>
    <w:rsid w:val="00FE3E36"/>
    <w:rsid w:val="00FE5081"/>
    <w:rsid w:val="00FE52CC"/>
    <w:rsid w:val="00FE56DB"/>
    <w:rsid w:val="00FE68D5"/>
    <w:rsid w:val="00FF268A"/>
    <w:rsid w:val="00FF4203"/>
    <w:rsid w:val="00FF69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32C276F"/>
  <w15:docId w15:val="{F1C6E1B6-7C1E-436F-8964-378A2E282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0"/>
    <w:lsdException w:name="Dark List Accent 1" w:uiPriority="61"/>
    <w:lsdException w:name="Colorful Shading Accent 1" w:uiPriority="62"/>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0" w:qFormat="1"/>
    <w:lsdException w:name="Dark List Accent 2" w:uiPriority="61"/>
    <w:lsdException w:name="Colorful Shading Accent 2" w:uiPriority="62"/>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60"/>
    <w:lsdException w:name="Light Shading Accent 4" w:uiPriority="61"/>
    <w:lsdException w:name="Light List Accent 4" w:uiPriority="62"/>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60"/>
    <w:lsdException w:name="Light Shading Accent 5" w:uiPriority="60"/>
    <w:lsdException w:name="Light List Accent 5" w:uiPriority="62"/>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60"/>
    <w:lsdException w:name="Light Shading Accent 6" w:uiPriority="61"/>
    <w:lsdException w:name="Light List Accent 6" w:uiPriority="62"/>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6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C2D6C"/>
    <w:pPr>
      <w:spacing w:after="0" w:line="240" w:lineRule="auto"/>
    </w:pPr>
    <w:rPr>
      <w:rFonts w:ascii="Times New Roman" w:eastAsia="Times New Roman" w:hAnsi="Times New Roman" w:cs="Times New Roman"/>
      <w:kern w:val="0"/>
      <w:sz w:val="24"/>
      <w:szCs w:val="24"/>
      <w14:ligatures w14:val="none"/>
    </w:rPr>
  </w:style>
  <w:style w:type="paragraph" w:styleId="Heading1">
    <w:name w:val="heading 1"/>
    <w:basedOn w:val="Normal"/>
    <w:next w:val="Normal"/>
    <w:link w:val="Heading1Char"/>
    <w:uiPriority w:val="9"/>
    <w:qFormat/>
    <w:rsid w:val="00011D41"/>
    <w:pPr>
      <w:keepNext/>
      <w:spacing w:before="240" w:after="60"/>
      <w:outlineLvl w:val="0"/>
    </w:pPr>
    <w:rPr>
      <w:rFonts w:ascii="Arial" w:hAnsi="Arial" w:cs="Arial"/>
      <w:b/>
      <w:bCs/>
      <w:kern w:val="32"/>
      <w:sz w:val="32"/>
      <w:szCs w:val="32"/>
    </w:rPr>
  </w:style>
  <w:style w:type="paragraph" w:styleId="Heading2">
    <w:name w:val="heading 2"/>
    <w:basedOn w:val="Normal"/>
    <w:link w:val="Heading2Char"/>
    <w:qFormat/>
    <w:rsid w:val="00011D41"/>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011D41"/>
    <w:pPr>
      <w:spacing w:before="100" w:beforeAutospacing="1" w:after="100" w:afterAutospacing="1"/>
      <w:outlineLvl w:val="2"/>
    </w:pPr>
    <w:rPr>
      <w:b/>
      <w:bCs/>
      <w:sz w:val="27"/>
      <w:szCs w:val="27"/>
    </w:rPr>
  </w:style>
  <w:style w:type="paragraph" w:styleId="Heading4">
    <w:name w:val="heading 4"/>
    <w:basedOn w:val="Normal"/>
    <w:link w:val="Heading4Char"/>
    <w:qFormat/>
    <w:rsid w:val="00011D41"/>
    <w:pPr>
      <w:spacing w:before="100" w:beforeAutospacing="1" w:after="100" w:afterAutospacing="1"/>
      <w:outlineLvl w:val="3"/>
    </w:pPr>
    <w:rPr>
      <w:b/>
      <w:bCs/>
      <w:sz w:val="20"/>
      <w:szCs w:val="20"/>
    </w:rPr>
  </w:style>
  <w:style w:type="paragraph" w:styleId="Heading5">
    <w:name w:val="heading 5"/>
    <w:basedOn w:val="HeadingBase"/>
    <w:next w:val="BodyText"/>
    <w:link w:val="Heading5Char"/>
    <w:qFormat/>
    <w:rsid w:val="00011D41"/>
    <w:pPr>
      <w:ind w:left="720"/>
      <w:outlineLvl w:val="4"/>
    </w:pPr>
    <w:rPr>
      <w:spacing w:val="-5"/>
      <w:sz w:val="18"/>
    </w:rPr>
  </w:style>
  <w:style w:type="paragraph" w:styleId="Heading6">
    <w:name w:val="heading 6"/>
    <w:basedOn w:val="HeadingBase"/>
    <w:next w:val="BodyText"/>
    <w:link w:val="Heading6Char"/>
    <w:qFormat/>
    <w:rsid w:val="00011D41"/>
    <w:pPr>
      <w:ind w:left="1080"/>
      <w:outlineLvl w:val="5"/>
    </w:pPr>
    <w:rPr>
      <w:spacing w:val="-5"/>
      <w:sz w:val="18"/>
    </w:rPr>
  </w:style>
  <w:style w:type="paragraph" w:styleId="Heading7">
    <w:name w:val="heading 7"/>
    <w:basedOn w:val="Normal"/>
    <w:next w:val="Normal"/>
    <w:link w:val="Heading7Char"/>
    <w:qFormat/>
    <w:rsid w:val="00011D41"/>
    <w:pPr>
      <w:keepNext/>
      <w:ind w:left="720" w:firstLine="720"/>
      <w:jc w:val="center"/>
      <w:outlineLvl w:val="6"/>
    </w:pPr>
    <w:rPr>
      <w:b/>
      <w:spacing w:val="-5"/>
      <w:sz w:val="20"/>
      <w:szCs w:val="20"/>
    </w:rPr>
  </w:style>
  <w:style w:type="paragraph" w:styleId="Heading8">
    <w:name w:val="heading 8"/>
    <w:basedOn w:val="Normal"/>
    <w:next w:val="Normal"/>
    <w:link w:val="Heading8Char"/>
    <w:qFormat/>
    <w:rsid w:val="00011D41"/>
    <w:pPr>
      <w:keepNext/>
      <w:jc w:val="both"/>
      <w:outlineLvl w:val="7"/>
    </w:pPr>
    <w:rPr>
      <w:b/>
      <w:spacing w:val="-5"/>
      <w:sz w:val="20"/>
      <w:szCs w:val="20"/>
    </w:rPr>
  </w:style>
  <w:style w:type="paragraph" w:styleId="Heading9">
    <w:name w:val="heading 9"/>
    <w:basedOn w:val="Normal"/>
    <w:next w:val="Normal"/>
    <w:link w:val="Heading9Char"/>
    <w:qFormat/>
    <w:rsid w:val="00011D41"/>
    <w:pPr>
      <w:keepNext/>
      <w:jc w:val="right"/>
      <w:outlineLvl w:val="8"/>
    </w:pPr>
    <w:rPr>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1D41"/>
    <w:rPr>
      <w:rFonts w:ascii="Arial" w:eastAsia="Times New Roman" w:hAnsi="Arial" w:cs="Arial"/>
      <w:b/>
      <w:bCs/>
      <w:kern w:val="32"/>
      <w:sz w:val="32"/>
      <w:szCs w:val="32"/>
      <w14:ligatures w14:val="none"/>
    </w:rPr>
  </w:style>
  <w:style w:type="character" w:customStyle="1" w:styleId="Heading2Char">
    <w:name w:val="Heading 2 Char"/>
    <w:basedOn w:val="DefaultParagraphFont"/>
    <w:link w:val="Heading2"/>
    <w:rsid w:val="00011D41"/>
    <w:rPr>
      <w:rFonts w:ascii="Times New Roman" w:eastAsia="Times New Roman" w:hAnsi="Times New Roman" w:cs="Times New Roman"/>
      <w:b/>
      <w:bCs/>
      <w:kern w:val="0"/>
      <w:sz w:val="36"/>
      <w:szCs w:val="36"/>
      <w14:ligatures w14:val="none"/>
    </w:rPr>
  </w:style>
  <w:style w:type="character" w:customStyle="1" w:styleId="Heading3Char">
    <w:name w:val="Heading 3 Char"/>
    <w:basedOn w:val="DefaultParagraphFont"/>
    <w:link w:val="Heading3"/>
    <w:uiPriority w:val="9"/>
    <w:rsid w:val="00011D41"/>
    <w:rPr>
      <w:rFonts w:ascii="Times New Roman" w:eastAsia="Times New Roman" w:hAnsi="Times New Roman" w:cs="Times New Roman"/>
      <w:b/>
      <w:bCs/>
      <w:kern w:val="0"/>
      <w:sz w:val="27"/>
      <w:szCs w:val="27"/>
      <w14:ligatures w14:val="none"/>
    </w:rPr>
  </w:style>
  <w:style w:type="character" w:customStyle="1" w:styleId="Heading4Char">
    <w:name w:val="Heading 4 Char"/>
    <w:basedOn w:val="DefaultParagraphFont"/>
    <w:link w:val="Heading4"/>
    <w:rsid w:val="00011D41"/>
    <w:rPr>
      <w:rFonts w:ascii="Times New Roman" w:eastAsia="Times New Roman" w:hAnsi="Times New Roman" w:cs="Times New Roman"/>
      <w:b/>
      <w:bCs/>
      <w:kern w:val="0"/>
      <w:sz w:val="20"/>
      <w:szCs w:val="20"/>
      <w14:ligatures w14:val="none"/>
    </w:rPr>
  </w:style>
  <w:style w:type="character" w:customStyle="1" w:styleId="Heading5Char">
    <w:name w:val="Heading 5 Char"/>
    <w:basedOn w:val="DefaultParagraphFont"/>
    <w:link w:val="Heading5"/>
    <w:rsid w:val="00011D41"/>
    <w:rPr>
      <w:rFonts w:ascii="Arial Black" w:eastAsia="Times New Roman" w:hAnsi="Arial Black" w:cs="Times New Roman"/>
      <w:spacing w:val="-5"/>
      <w:kern w:val="20"/>
      <w:sz w:val="18"/>
      <w:szCs w:val="20"/>
      <w14:ligatures w14:val="none"/>
    </w:rPr>
  </w:style>
  <w:style w:type="character" w:customStyle="1" w:styleId="Heading6Char">
    <w:name w:val="Heading 6 Char"/>
    <w:basedOn w:val="DefaultParagraphFont"/>
    <w:link w:val="Heading6"/>
    <w:rsid w:val="00011D41"/>
    <w:rPr>
      <w:rFonts w:ascii="Arial Black" w:eastAsia="Times New Roman" w:hAnsi="Arial Black" w:cs="Times New Roman"/>
      <w:spacing w:val="-5"/>
      <w:kern w:val="20"/>
      <w:sz w:val="18"/>
      <w:szCs w:val="20"/>
      <w14:ligatures w14:val="none"/>
    </w:rPr>
  </w:style>
  <w:style w:type="character" w:customStyle="1" w:styleId="Heading7Char">
    <w:name w:val="Heading 7 Char"/>
    <w:basedOn w:val="DefaultParagraphFont"/>
    <w:link w:val="Heading7"/>
    <w:rsid w:val="00011D41"/>
    <w:rPr>
      <w:rFonts w:ascii="Times New Roman" w:eastAsia="Times New Roman" w:hAnsi="Times New Roman" w:cs="Times New Roman"/>
      <w:b/>
      <w:spacing w:val="-5"/>
      <w:kern w:val="0"/>
      <w:sz w:val="20"/>
      <w:szCs w:val="20"/>
      <w14:ligatures w14:val="none"/>
    </w:rPr>
  </w:style>
  <w:style w:type="character" w:customStyle="1" w:styleId="Heading8Char">
    <w:name w:val="Heading 8 Char"/>
    <w:basedOn w:val="DefaultParagraphFont"/>
    <w:link w:val="Heading8"/>
    <w:rsid w:val="00011D41"/>
    <w:rPr>
      <w:rFonts w:ascii="Times New Roman" w:eastAsia="Times New Roman" w:hAnsi="Times New Roman" w:cs="Times New Roman"/>
      <w:b/>
      <w:spacing w:val="-5"/>
      <w:kern w:val="0"/>
      <w:sz w:val="20"/>
      <w:szCs w:val="20"/>
      <w14:ligatures w14:val="none"/>
    </w:rPr>
  </w:style>
  <w:style w:type="character" w:customStyle="1" w:styleId="Heading9Char">
    <w:name w:val="Heading 9 Char"/>
    <w:basedOn w:val="DefaultParagraphFont"/>
    <w:link w:val="Heading9"/>
    <w:rsid w:val="00011D41"/>
    <w:rPr>
      <w:rFonts w:ascii="Times New Roman" w:eastAsia="Times New Roman" w:hAnsi="Times New Roman" w:cs="Times New Roman"/>
      <w:spacing w:val="-5"/>
      <w:kern w:val="0"/>
      <w:sz w:val="20"/>
      <w:szCs w:val="20"/>
      <w14:ligatures w14:val="none"/>
    </w:rPr>
  </w:style>
  <w:style w:type="paragraph" w:customStyle="1" w:styleId="HeadingBase">
    <w:name w:val="Heading Base"/>
    <w:basedOn w:val="Normal"/>
    <w:next w:val="BodyText"/>
    <w:rsid w:val="00011D41"/>
    <w:pPr>
      <w:keepNext/>
      <w:keepLines/>
      <w:spacing w:line="220" w:lineRule="atLeast"/>
      <w:jc w:val="both"/>
    </w:pPr>
    <w:rPr>
      <w:rFonts w:ascii="Arial Black" w:hAnsi="Arial Black"/>
      <w:spacing w:val="-10"/>
      <w:kern w:val="20"/>
      <w:sz w:val="20"/>
      <w:szCs w:val="20"/>
    </w:rPr>
  </w:style>
  <w:style w:type="paragraph" w:styleId="BodyText">
    <w:name w:val="Body Text"/>
    <w:aliases w:val="JSI Body Text"/>
    <w:basedOn w:val="Normal"/>
    <w:link w:val="BodyTextChar"/>
    <w:rsid w:val="00011D41"/>
    <w:pPr>
      <w:spacing w:after="120"/>
    </w:pPr>
    <w:rPr>
      <w:sz w:val="20"/>
      <w:szCs w:val="20"/>
    </w:rPr>
  </w:style>
  <w:style w:type="character" w:customStyle="1" w:styleId="BodyTextChar">
    <w:name w:val="Body Text Char"/>
    <w:aliases w:val="JSI Body Text Char"/>
    <w:basedOn w:val="DefaultParagraphFont"/>
    <w:link w:val="BodyText"/>
    <w:rsid w:val="00011D41"/>
    <w:rPr>
      <w:rFonts w:ascii="Times New Roman" w:eastAsia="Times New Roman" w:hAnsi="Times New Roman" w:cs="Times New Roman"/>
      <w:kern w:val="0"/>
      <w:sz w:val="20"/>
      <w:szCs w:val="20"/>
      <w14:ligatures w14:val="none"/>
    </w:rPr>
  </w:style>
  <w:style w:type="table" w:styleId="TableGrid">
    <w:name w:val="Table Grid"/>
    <w:basedOn w:val="TableNormal"/>
    <w:uiPriority w:val="59"/>
    <w:qFormat/>
    <w:rsid w:val="00011D41"/>
    <w:pPr>
      <w:spacing w:after="0" w:line="240" w:lineRule="auto"/>
    </w:pPr>
    <w:rPr>
      <w:rFonts w:ascii="Times New Roman" w:eastAsia="Times New Roman" w:hAnsi="Times New Roman" w:cs="Times New Roman"/>
      <w:kern w:val="0"/>
      <w:sz w:val="20"/>
      <w:szCs w:val="2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011D41"/>
    <w:rPr>
      <w:color w:val="0000FF"/>
      <w:u w:val="single"/>
    </w:rPr>
  </w:style>
  <w:style w:type="paragraph" w:styleId="Header">
    <w:name w:val="header"/>
    <w:basedOn w:val="Normal"/>
    <w:link w:val="HeaderChar"/>
    <w:uiPriority w:val="99"/>
    <w:rsid w:val="00011D41"/>
    <w:pPr>
      <w:tabs>
        <w:tab w:val="center" w:pos="4680"/>
        <w:tab w:val="right" w:pos="9360"/>
      </w:tabs>
    </w:pPr>
    <w:rPr>
      <w:lang w:val="x-none" w:eastAsia="x-none"/>
    </w:rPr>
  </w:style>
  <w:style w:type="character" w:customStyle="1" w:styleId="HeaderChar">
    <w:name w:val="Header Char"/>
    <w:basedOn w:val="DefaultParagraphFont"/>
    <w:link w:val="Header"/>
    <w:uiPriority w:val="99"/>
    <w:rsid w:val="00011D41"/>
    <w:rPr>
      <w:rFonts w:ascii="Times New Roman" w:eastAsia="Times New Roman" w:hAnsi="Times New Roman" w:cs="Times New Roman"/>
      <w:kern w:val="0"/>
      <w:sz w:val="24"/>
      <w:szCs w:val="24"/>
      <w:lang w:val="x-none" w:eastAsia="x-none"/>
      <w14:ligatures w14:val="none"/>
    </w:rPr>
  </w:style>
  <w:style w:type="paragraph" w:styleId="Footer">
    <w:name w:val="footer"/>
    <w:basedOn w:val="Normal"/>
    <w:link w:val="FooterChar"/>
    <w:uiPriority w:val="99"/>
    <w:qFormat/>
    <w:rsid w:val="00011D41"/>
    <w:pPr>
      <w:tabs>
        <w:tab w:val="center" w:pos="4680"/>
        <w:tab w:val="right" w:pos="9360"/>
      </w:tabs>
    </w:pPr>
    <w:rPr>
      <w:lang w:val="x-none" w:eastAsia="x-none"/>
    </w:rPr>
  </w:style>
  <w:style w:type="character" w:customStyle="1" w:styleId="FooterChar">
    <w:name w:val="Footer Char"/>
    <w:basedOn w:val="DefaultParagraphFont"/>
    <w:link w:val="Footer"/>
    <w:uiPriority w:val="99"/>
    <w:rsid w:val="00011D41"/>
    <w:rPr>
      <w:rFonts w:ascii="Times New Roman" w:eastAsia="Times New Roman" w:hAnsi="Times New Roman" w:cs="Times New Roman"/>
      <w:kern w:val="0"/>
      <w:sz w:val="24"/>
      <w:szCs w:val="24"/>
      <w:lang w:val="x-none" w:eastAsia="x-none"/>
      <w14:ligatures w14:val="none"/>
    </w:rPr>
  </w:style>
  <w:style w:type="paragraph" w:styleId="ListParagraph">
    <w:name w:val="List Paragraph"/>
    <w:aliases w:val="mục lớn"/>
    <w:basedOn w:val="Normal"/>
    <w:link w:val="ListParagraphChar"/>
    <w:uiPriority w:val="34"/>
    <w:qFormat/>
    <w:rsid w:val="00011D41"/>
    <w:pPr>
      <w:spacing w:after="200" w:line="276" w:lineRule="auto"/>
      <w:ind w:left="720"/>
      <w:contextualSpacing/>
    </w:pPr>
    <w:rPr>
      <w:rFonts w:eastAsia="Calibri"/>
      <w:sz w:val="26"/>
      <w:szCs w:val="22"/>
    </w:rPr>
  </w:style>
  <w:style w:type="paragraph" w:styleId="BodyTextIndent2">
    <w:name w:val="Body Text Indent 2"/>
    <w:basedOn w:val="Normal"/>
    <w:link w:val="BodyTextIndent2Char"/>
    <w:rsid w:val="00011D41"/>
    <w:pPr>
      <w:spacing w:after="120" w:line="480" w:lineRule="auto"/>
      <w:ind w:left="360"/>
    </w:pPr>
  </w:style>
  <w:style w:type="character" w:customStyle="1" w:styleId="BodyTextIndent2Char">
    <w:name w:val="Body Text Indent 2 Char"/>
    <w:basedOn w:val="DefaultParagraphFont"/>
    <w:link w:val="BodyTextIndent2"/>
    <w:rsid w:val="00011D41"/>
    <w:rPr>
      <w:rFonts w:ascii="Times New Roman" w:eastAsia="Times New Roman" w:hAnsi="Times New Roman" w:cs="Times New Roman"/>
      <w:kern w:val="0"/>
      <w:sz w:val="24"/>
      <w:szCs w:val="24"/>
      <w14:ligatures w14:val="none"/>
    </w:rPr>
  </w:style>
  <w:style w:type="paragraph" w:customStyle="1" w:styleId="NO-1">
    <w:name w:val="NO-1"/>
    <w:basedOn w:val="Normal"/>
    <w:rsid w:val="00011D41"/>
    <w:pPr>
      <w:spacing w:before="60" w:after="60" w:line="400" w:lineRule="exact"/>
      <w:ind w:left="284" w:hanging="284"/>
      <w:jc w:val="both"/>
    </w:pPr>
    <w:rPr>
      <w:rFonts w:ascii="VnArial" w:hAnsi="VnArial"/>
      <w:b/>
      <w:sz w:val="27"/>
      <w:szCs w:val="20"/>
    </w:rPr>
  </w:style>
  <w:style w:type="character" w:styleId="PageNumber">
    <w:name w:val="page number"/>
    <w:basedOn w:val="DefaultParagraphFont"/>
    <w:rsid w:val="00011D41"/>
  </w:style>
  <w:style w:type="character" w:customStyle="1" w:styleId="yiv5001893368boldit">
    <w:name w:val="yiv5001893368boldit"/>
    <w:basedOn w:val="DefaultParagraphFont"/>
    <w:rsid w:val="00011D41"/>
  </w:style>
  <w:style w:type="character" w:customStyle="1" w:styleId="slug-doi">
    <w:name w:val="slug-doi"/>
    <w:rsid w:val="00011D41"/>
  </w:style>
  <w:style w:type="character" w:styleId="HTMLCite">
    <w:name w:val="HTML Cite"/>
    <w:unhideWhenUsed/>
    <w:rsid w:val="00011D41"/>
    <w:rPr>
      <w:i/>
      <w:iCs/>
    </w:rPr>
  </w:style>
  <w:style w:type="character" w:customStyle="1" w:styleId="slug-pub-date">
    <w:name w:val="slug-pub-date"/>
    <w:rsid w:val="00011D41"/>
  </w:style>
  <w:style w:type="character" w:customStyle="1" w:styleId="slug-vol">
    <w:name w:val="slug-vol"/>
    <w:rsid w:val="00011D41"/>
  </w:style>
  <w:style w:type="character" w:customStyle="1" w:styleId="slug-issue">
    <w:name w:val="slug-issue"/>
    <w:rsid w:val="00011D41"/>
  </w:style>
  <w:style w:type="character" w:customStyle="1" w:styleId="slug-pages">
    <w:name w:val="slug-pages"/>
    <w:rsid w:val="00011D41"/>
  </w:style>
  <w:style w:type="paragraph" w:styleId="NormalWeb">
    <w:name w:val="Normal (Web)"/>
    <w:basedOn w:val="Normal"/>
    <w:link w:val="NormalWebChar"/>
    <w:uiPriority w:val="99"/>
    <w:rsid w:val="00011D41"/>
    <w:pPr>
      <w:spacing w:before="100" w:beforeAutospacing="1" w:after="100" w:afterAutospacing="1"/>
    </w:pPr>
    <w:rPr>
      <w:sz w:val="20"/>
      <w:szCs w:val="20"/>
    </w:rPr>
  </w:style>
  <w:style w:type="paragraph" w:customStyle="1" w:styleId="Style1">
    <w:name w:val="Style1"/>
    <w:basedOn w:val="Normal"/>
    <w:rsid w:val="00011D41"/>
    <w:rPr>
      <w:rFonts w:ascii="VNtimes new roman" w:hAnsi="VNtimes new roman"/>
      <w:sz w:val="26"/>
      <w:szCs w:val="20"/>
    </w:rPr>
  </w:style>
  <w:style w:type="character" w:customStyle="1" w:styleId="citationweb">
    <w:name w:val="citation web"/>
    <w:rsid w:val="00011D41"/>
  </w:style>
  <w:style w:type="paragraph" w:customStyle="1" w:styleId="articlehometext">
    <w:name w:val="articlehometext"/>
    <w:basedOn w:val="Normal"/>
    <w:rsid w:val="00011D41"/>
    <w:pPr>
      <w:spacing w:before="100" w:beforeAutospacing="1" w:after="100" w:afterAutospacing="1"/>
    </w:pPr>
    <w:rPr>
      <w:sz w:val="20"/>
      <w:szCs w:val="20"/>
    </w:rPr>
  </w:style>
  <w:style w:type="paragraph" w:customStyle="1" w:styleId="text-centur">
    <w:name w:val="text-centur"/>
    <w:basedOn w:val="Normal"/>
    <w:rsid w:val="00011D41"/>
    <w:pPr>
      <w:spacing w:before="100" w:beforeAutospacing="1" w:after="100" w:afterAutospacing="1"/>
    </w:pPr>
    <w:rPr>
      <w:sz w:val="20"/>
      <w:szCs w:val="20"/>
    </w:rPr>
  </w:style>
  <w:style w:type="paragraph" w:customStyle="1" w:styleId="NO-11">
    <w:name w:val="NO-11"/>
    <w:basedOn w:val="Normal"/>
    <w:rsid w:val="00011D41"/>
    <w:pPr>
      <w:spacing w:before="60" w:after="60" w:line="400" w:lineRule="exact"/>
      <w:ind w:firstLine="284"/>
      <w:jc w:val="both"/>
    </w:pPr>
    <w:rPr>
      <w:rFonts w:ascii="VNtimes new roman" w:hAnsi="VNtimes new roman"/>
      <w:b/>
      <w:sz w:val="28"/>
      <w:szCs w:val="20"/>
    </w:rPr>
  </w:style>
  <w:style w:type="paragraph" w:customStyle="1" w:styleId="toan">
    <w:name w:val="toan"/>
    <w:basedOn w:val="Normal"/>
    <w:rsid w:val="00011D41"/>
    <w:pPr>
      <w:jc w:val="center"/>
    </w:pPr>
    <w:rPr>
      <w:rFonts w:ascii="VNtimes new roman" w:hAnsi="VNtimes new roman"/>
      <w:sz w:val="28"/>
      <w:szCs w:val="20"/>
    </w:rPr>
  </w:style>
  <w:style w:type="character" w:styleId="Strong">
    <w:name w:val="Strong"/>
    <w:uiPriority w:val="22"/>
    <w:qFormat/>
    <w:rsid w:val="00011D41"/>
    <w:rPr>
      <w:b/>
      <w:bCs/>
    </w:rPr>
  </w:style>
  <w:style w:type="character" w:styleId="Emphasis">
    <w:name w:val="Emphasis"/>
    <w:qFormat/>
    <w:rsid w:val="00011D41"/>
    <w:rPr>
      <w:i/>
      <w:iCs/>
    </w:rPr>
  </w:style>
  <w:style w:type="paragraph" w:customStyle="1" w:styleId="issuedetails">
    <w:name w:val="issue_details"/>
    <w:basedOn w:val="Normal"/>
    <w:rsid w:val="00011D41"/>
    <w:pPr>
      <w:spacing w:before="100" w:beforeAutospacing="1" w:after="100" w:afterAutospacing="1"/>
    </w:pPr>
    <w:rPr>
      <w:sz w:val="20"/>
      <w:szCs w:val="20"/>
    </w:rPr>
  </w:style>
  <w:style w:type="paragraph" w:styleId="BodyTextIndent">
    <w:name w:val="Body Text Indent"/>
    <w:basedOn w:val="Normal"/>
    <w:link w:val="BodyTextIndentChar"/>
    <w:uiPriority w:val="99"/>
    <w:rsid w:val="00011D41"/>
    <w:pPr>
      <w:spacing w:after="120"/>
      <w:ind w:left="360"/>
    </w:pPr>
    <w:rPr>
      <w:sz w:val="20"/>
      <w:szCs w:val="20"/>
    </w:rPr>
  </w:style>
  <w:style w:type="character" w:customStyle="1" w:styleId="BodyTextIndentChar">
    <w:name w:val="Body Text Indent Char"/>
    <w:basedOn w:val="DefaultParagraphFont"/>
    <w:link w:val="BodyTextIndent"/>
    <w:uiPriority w:val="99"/>
    <w:rsid w:val="00011D41"/>
    <w:rPr>
      <w:rFonts w:ascii="Times New Roman" w:eastAsia="Times New Roman" w:hAnsi="Times New Roman" w:cs="Times New Roman"/>
      <w:kern w:val="0"/>
      <w:sz w:val="20"/>
      <w:szCs w:val="20"/>
      <w14:ligatures w14:val="none"/>
    </w:rPr>
  </w:style>
  <w:style w:type="paragraph" w:styleId="BodyText2">
    <w:name w:val="Body Text 2"/>
    <w:basedOn w:val="Normal"/>
    <w:link w:val="BodyText2Char"/>
    <w:rsid w:val="00011D41"/>
    <w:rPr>
      <w:rFonts w:ascii="VNtimes new roman" w:hAnsi="VNtimes new roman"/>
      <w:b/>
      <w:bCs/>
      <w:sz w:val="28"/>
      <w:szCs w:val="20"/>
    </w:rPr>
  </w:style>
  <w:style w:type="character" w:customStyle="1" w:styleId="BodyText2Char">
    <w:name w:val="Body Text 2 Char"/>
    <w:basedOn w:val="DefaultParagraphFont"/>
    <w:link w:val="BodyText2"/>
    <w:rsid w:val="00011D41"/>
    <w:rPr>
      <w:rFonts w:ascii="VNtimes new roman" w:eastAsia="Times New Roman" w:hAnsi="VNtimes new roman" w:cs="Times New Roman"/>
      <w:b/>
      <w:bCs/>
      <w:kern w:val="0"/>
      <w:sz w:val="28"/>
      <w:szCs w:val="20"/>
      <w14:ligatures w14:val="none"/>
    </w:rPr>
  </w:style>
  <w:style w:type="paragraph" w:styleId="Title">
    <w:name w:val="Title"/>
    <w:basedOn w:val="Normal"/>
    <w:link w:val="TitleChar"/>
    <w:qFormat/>
    <w:rsid w:val="00011D41"/>
    <w:pPr>
      <w:spacing w:line="480" w:lineRule="exact"/>
      <w:jc w:val="center"/>
    </w:pPr>
    <w:rPr>
      <w:rFonts w:ascii="VNtimes new roman" w:hAnsi="VNtimes new roman"/>
      <w:b/>
      <w:bCs/>
      <w:sz w:val="26"/>
      <w:szCs w:val="20"/>
    </w:rPr>
  </w:style>
  <w:style w:type="character" w:customStyle="1" w:styleId="TitleChar">
    <w:name w:val="Title Char"/>
    <w:basedOn w:val="DefaultParagraphFont"/>
    <w:link w:val="Title"/>
    <w:rsid w:val="00011D41"/>
    <w:rPr>
      <w:rFonts w:ascii="VNtimes new roman" w:eastAsia="Times New Roman" w:hAnsi="VNtimes new roman" w:cs="Times New Roman"/>
      <w:b/>
      <w:bCs/>
      <w:kern w:val="0"/>
      <w:sz w:val="26"/>
      <w:szCs w:val="20"/>
      <w14:ligatures w14:val="none"/>
    </w:rPr>
  </w:style>
  <w:style w:type="paragraph" w:styleId="BodyText3">
    <w:name w:val="Body Text 3"/>
    <w:basedOn w:val="Normal"/>
    <w:link w:val="BodyText3Char"/>
    <w:rsid w:val="00011D41"/>
    <w:rPr>
      <w:rFonts w:ascii="VNtimes new roman" w:hAnsi="VNtimes new roman"/>
      <w:sz w:val="26"/>
      <w:szCs w:val="20"/>
    </w:rPr>
  </w:style>
  <w:style w:type="character" w:customStyle="1" w:styleId="BodyText3Char">
    <w:name w:val="Body Text 3 Char"/>
    <w:basedOn w:val="DefaultParagraphFont"/>
    <w:link w:val="BodyText3"/>
    <w:rsid w:val="00011D41"/>
    <w:rPr>
      <w:rFonts w:ascii="VNtimes new roman" w:eastAsia="Times New Roman" w:hAnsi="VNtimes new roman" w:cs="Times New Roman"/>
      <w:kern w:val="0"/>
      <w:sz w:val="26"/>
      <w:szCs w:val="20"/>
      <w14:ligatures w14:val="none"/>
    </w:rPr>
  </w:style>
  <w:style w:type="paragraph" w:customStyle="1" w:styleId="2">
    <w:name w:val="2"/>
    <w:basedOn w:val="Normal"/>
    <w:autoRedefine/>
    <w:rsid w:val="00011D41"/>
    <w:pPr>
      <w:widowControl w:val="0"/>
      <w:jc w:val="center"/>
    </w:pPr>
    <w:rPr>
      <w:b/>
      <w:sz w:val="32"/>
      <w:szCs w:val="32"/>
      <w:lang w:val="fr-FR"/>
    </w:rPr>
  </w:style>
  <w:style w:type="character" w:customStyle="1" w:styleId="linkhotnewsdetail">
    <w:name w:val="link_hot_newsdetail"/>
    <w:basedOn w:val="DefaultParagraphFont"/>
    <w:rsid w:val="00011D41"/>
  </w:style>
  <w:style w:type="paragraph" w:customStyle="1" w:styleId="1">
    <w:name w:val="1"/>
    <w:basedOn w:val="Normal"/>
    <w:rsid w:val="00011D41"/>
    <w:pPr>
      <w:tabs>
        <w:tab w:val="left" w:pos="360"/>
        <w:tab w:val="left" w:pos="990"/>
      </w:tabs>
      <w:spacing w:before="60" w:after="60" w:line="288" w:lineRule="auto"/>
      <w:jc w:val="both"/>
    </w:pPr>
    <w:rPr>
      <w:rFonts w:ascii=".VnTime" w:hAnsi=".VnTime"/>
      <w:b/>
      <w:bCs/>
      <w:noProof/>
      <w:spacing w:val="10"/>
      <w:sz w:val="28"/>
      <w:szCs w:val="28"/>
      <w:lang w:eastAsia="zh-CN"/>
    </w:rPr>
  </w:style>
  <w:style w:type="paragraph" w:styleId="BlockText">
    <w:name w:val="Block Text"/>
    <w:basedOn w:val="Normal"/>
    <w:rsid w:val="00011D41"/>
    <w:pPr>
      <w:ind w:left="113" w:right="113"/>
    </w:pPr>
    <w:rPr>
      <w:rFonts w:ascii=".VnTime" w:hAnsi=".VnTime"/>
      <w:i/>
      <w:iCs/>
      <w:spacing w:val="8"/>
      <w:sz w:val="28"/>
      <w:szCs w:val="28"/>
      <w:lang w:val="fr-FR" w:eastAsia="zh-CN"/>
    </w:rPr>
  </w:style>
  <w:style w:type="paragraph" w:styleId="Date">
    <w:name w:val="Date"/>
    <w:basedOn w:val="Normal"/>
    <w:next w:val="InsideAddressName"/>
    <w:link w:val="DateChar"/>
    <w:rsid w:val="00011D41"/>
    <w:pPr>
      <w:spacing w:after="220" w:line="220" w:lineRule="atLeast"/>
      <w:jc w:val="both"/>
    </w:pPr>
    <w:rPr>
      <w:spacing w:val="-5"/>
      <w:sz w:val="20"/>
      <w:szCs w:val="20"/>
    </w:rPr>
  </w:style>
  <w:style w:type="character" w:customStyle="1" w:styleId="DateChar">
    <w:name w:val="Date Char"/>
    <w:basedOn w:val="DefaultParagraphFont"/>
    <w:link w:val="Date"/>
    <w:rsid w:val="00011D41"/>
    <w:rPr>
      <w:rFonts w:ascii="Times New Roman" w:eastAsia="Times New Roman" w:hAnsi="Times New Roman" w:cs="Times New Roman"/>
      <w:spacing w:val="-5"/>
      <w:kern w:val="0"/>
      <w:sz w:val="20"/>
      <w:szCs w:val="20"/>
      <w14:ligatures w14:val="none"/>
    </w:rPr>
  </w:style>
  <w:style w:type="paragraph" w:customStyle="1" w:styleId="InsideAddressName">
    <w:name w:val="Inside Address Name"/>
    <w:basedOn w:val="InsideAddress"/>
    <w:next w:val="InsideAddress"/>
    <w:rsid w:val="00011D41"/>
    <w:pPr>
      <w:spacing w:before="220"/>
    </w:pPr>
  </w:style>
  <w:style w:type="paragraph" w:customStyle="1" w:styleId="InsideAddress">
    <w:name w:val="Inside Address"/>
    <w:basedOn w:val="Normal"/>
    <w:rsid w:val="00011D41"/>
    <w:pPr>
      <w:spacing w:line="220" w:lineRule="atLeast"/>
      <w:jc w:val="both"/>
    </w:pPr>
    <w:rPr>
      <w:spacing w:val="-5"/>
      <w:sz w:val="20"/>
      <w:szCs w:val="20"/>
    </w:rPr>
  </w:style>
  <w:style w:type="paragraph" w:styleId="Salutation">
    <w:name w:val="Salutation"/>
    <w:basedOn w:val="Normal"/>
    <w:next w:val="SubjectLine"/>
    <w:link w:val="SalutationChar"/>
    <w:rsid w:val="00011D41"/>
    <w:pPr>
      <w:spacing w:before="220" w:after="220" w:line="220" w:lineRule="atLeast"/>
    </w:pPr>
    <w:rPr>
      <w:spacing w:val="-5"/>
      <w:sz w:val="20"/>
      <w:szCs w:val="20"/>
    </w:rPr>
  </w:style>
  <w:style w:type="character" w:customStyle="1" w:styleId="SalutationChar">
    <w:name w:val="Salutation Char"/>
    <w:basedOn w:val="DefaultParagraphFont"/>
    <w:link w:val="Salutation"/>
    <w:rsid w:val="00011D41"/>
    <w:rPr>
      <w:rFonts w:ascii="Times New Roman" w:eastAsia="Times New Roman" w:hAnsi="Times New Roman" w:cs="Times New Roman"/>
      <w:spacing w:val="-5"/>
      <w:kern w:val="0"/>
      <w:sz w:val="20"/>
      <w:szCs w:val="20"/>
      <w14:ligatures w14:val="none"/>
    </w:rPr>
  </w:style>
  <w:style w:type="paragraph" w:customStyle="1" w:styleId="SubjectLine">
    <w:name w:val="Subject Line"/>
    <w:basedOn w:val="Normal"/>
    <w:next w:val="BodyText"/>
    <w:rsid w:val="00011D41"/>
    <w:pPr>
      <w:spacing w:after="220" w:line="220" w:lineRule="atLeast"/>
    </w:pPr>
    <w:rPr>
      <w:rFonts w:ascii="Arial Black" w:hAnsi="Arial Black"/>
      <w:spacing w:val="-10"/>
      <w:sz w:val="20"/>
      <w:szCs w:val="20"/>
    </w:rPr>
  </w:style>
  <w:style w:type="paragraph" w:customStyle="1" w:styleId="AttentionLine">
    <w:name w:val="Attention Line"/>
    <w:basedOn w:val="Normal"/>
    <w:next w:val="Salutation"/>
    <w:rsid w:val="00011D41"/>
    <w:pPr>
      <w:spacing w:before="220" w:after="220" w:line="220" w:lineRule="atLeast"/>
      <w:jc w:val="both"/>
    </w:pPr>
    <w:rPr>
      <w:spacing w:val="-5"/>
      <w:sz w:val="20"/>
      <w:szCs w:val="20"/>
    </w:rPr>
  </w:style>
  <w:style w:type="paragraph" w:customStyle="1" w:styleId="CcList">
    <w:name w:val="Cc List"/>
    <w:basedOn w:val="Normal"/>
    <w:rsid w:val="00011D41"/>
    <w:pPr>
      <w:keepLines/>
      <w:spacing w:line="220" w:lineRule="atLeast"/>
      <w:ind w:left="360" w:hanging="360"/>
      <w:jc w:val="both"/>
    </w:pPr>
    <w:rPr>
      <w:spacing w:val="-5"/>
      <w:sz w:val="20"/>
      <w:szCs w:val="20"/>
    </w:rPr>
  </w:style>
  <w:style w:type="paragraph" w:styleId="Closing">
    <w:name w:val="Closing"/>
    <w:basedOn w:val="Normal"/>
    <w:next w:val="Signature"/>
    <w:link w:val="ClosingChar"/>
    <w:rsid w:val="00011D41"/>
    <w:pPr>
      <w:keepNext/>
      <w:spacing w:after="60" w:line="220" w:lineRule="atLeast"/>
      <w:jc w:val="both"/>
    </w:pPr>
    <w:rPr>
      <w:spacing w:val="-5"/>
      <w:sz w:val="20"/>
      <w:szCs w:val="20"/>
    </w:rPr>
  </w:style>
  <w:style w:type="character" w:customStyle="1" w:styleId="ClosingChar">
    <w:name w:val="Closing Char"/>
    <w:basedOn w:val="DefaultParagraphFont"/>
    <w:link w:val="Closing"/>
    <w:rsid w:val="00011D41"/>
    <w:rPr>
      <w:rFonts w:ascii="Times New Roman" w:eastAsia="Times New Roman" w:hAnsi="Times New Roman" w:cs="Times New Roman"/>
      <w:spacing w:val="-5"/>
      <w:kern w:val="0"/>
      <w:sz w:val="20"/>
      <w:szCs w:val="20"/>
      <w14:ligatures w14:val="none"/>
    </w:rPr>
  </w:style>
  <w:style w:type="paragraph" w:styleId="Signature">
    <w:name w:val="Signature"/>
    <w:basedOn w:val="Normal"/>
    <w:next w:val="SignatureJobTitle"/>
    <w:link w:val="SignatureChar"/>
    <w:rsid w:val="00011D41"/>
    <w:pPr>
      <w:keepNext/>
      <w:spacing w:before="880" w:line="220" w:lineRule="atLeast"/>
    </w:pPr>
    <w:rPr>
      <w:spacing w:val="-5"/>
      <w:sz w:val="20"/>
      <w:szCs w:val="20"/>
    </w:rPr>
  </w:style>
  <w:style w:type="character" w:customStyle="1" w:styleId="SignatureChar">
    <w:name w:val="Signature Char"/>
    <w:basedOn w:val="DefaultParagraphFont"/>
    <w:link w:val="Signature"/>
    <w:rsid w:val="00011D41"/>
    <w:rPr>
      <w:rFonts w:ascii="Times New Roman" w:eastAsia="Times New Roman" w:hAnsi="Times New Roman" w:cs="Times New Roman"/>
      <w:spacing w:val="-5"/>
      <w:kern w:val="0"/>
      <w:sz w:val="20"/>
      <w:szCs w:val="20"/>
      <w14:ligatures w14:val="none"/>
    </w:rPr>
  </w:style>
  <w:style w:type="paragraph" w:customStyle="1" w:styleId="SignatureJobTitle">
    <w:name w:val="Signature Job Title"/>
    <w:basedOn w:val="Signature"/>
    <w:next w:val="SignatureCompany"/>
    <w:rsid w:val="00011D41"/>
    <w:pPr>
      <w:spacing w:before="0"/>
    </w:pPr>
  </w:style>
  <w:style w:type="paragraph" w:customStyle="1" w:styleId="SignatureCompany">
    <w:name w:val="Signature Company"/>
    <w:basedOn w:val="Signature"/>
    <w:next w:val="ReferenceInitials"/>
    <w:rsid w:val="00011D41"/>
    <w:pPr>
      <w:spacing w:before="0"/>
    </w:pPr>
  </w:style>
  <w:style w:type="paragraph" w:customStyle="1" w:styleId="ReferenceInitials">
    <w:name w:val="Reference Initials"/>
    <w:basedOn w:val="Normal"/>
    <w:next w:val="Enclosure"/>
    <w:rsid w:val="00011D41"/>
    <w:pPr>
      <w:keepNext/>
      <w:keepLines/>
      <w:spacing w:before="220" w:line="220" w:lineRule="atLeast"/>
      <w:jc w:val="both"/>
    </w:pPr>
    <w:rPr>
      <w:spacing w:val="-5"/>
      <w:sz w:val="20"/>
      <w:szCs w:val="20"/>
    </w:rPr>
  </w:style>
  <w:style w:type="paragraph" w:customStyle="1" w:styleId="Enclosure">
    <w:name w:val="Enclosure"/>
    <w:basedOn w:val="Normal"/>
    <w:next w:val="CcList"/>
    <w:rsid w:val="00011D41"/>
    <w:pPr>
      <w:keepNext/>
      <w:keepLines/>
      <w:spacing w:after="220" w:line="220" w:lineRule="atLeast"/>
      <w:jc w:val="both"/>
    </w:pPr>
    <w:rPr>
      <w:spacing w:val="-5"/>
      <w:sz w:val="20"/>
      <w:szCs w:val="20"/>
    </w:rPr>
  </w:style>
  <w:style w:type="paragraph" w:customStyle="1" w:styleId="CompanyName">
    <w:name w:val="Company Name"/>
    <w:basedOn w:val="Normal"/>
    <w:rsid w:val="00011D41"/>
    <w:pPr>
      <w:framePr w:w="3845" w:h="1584" w:hSpace="187" w:vSpace="187" w:wrap="notBeside" w:vAnchor="page" w:hAnchor="margin" w:y="894" w:anchorLock="1"/>
      <w:spacing w:line="280" w:lineRule="atLeast"/>
      <w:jc w:val="both"/>
    </w:pPr>
    <w:rPr>
      <w:rFonts w:ascii="Arial Black" w:hAnsi="Arial Black"/>
      <w:spacing w:val="-25"/>
      <w:sz w:val="32"/>
      <w:szCs w:val="20"/>
    </w:rPr>
  </w:style>
  <w:style w:type="paragraph" w:customStyle="1" w:styleId="MailingInstructions">
    <w:name w:val="Mailing Instructions"/>
    <w:basedOn w:val="Normal"/>
    <w:next w:val="InsideAddressName"/>
    <w:rsid w:val="00011D41"/>
    <w:pPr>
      <w:spacing w:after="220" w:line="220" w:lineRule="atLeast"/>
      <w:jc w:val="both"/>
    </w:pPr>
    <w:rPr>
      <w:caps/>
      <w:spacing w:val="-5"/>
      <w:sz w:val="20"/>
      <w:szCs w:val="20"/>
    </w:rPr>
  </w:style>
  <w:style w:type="paragraph" w:customStyle="1" w:styleId="ReferenceLine">
    <w:name w:val="Reference Line"/>
    <w:basedOn w:val="Normal"/>
    <w:next w:val="MailingInstructions"/>
    <w:rsid w:val="00011D41"/>
    <w:pPr>
      <w:spacing w:after="220" w:line="220" w:lineRule="atLeast"/>
    </w:pPr>
    <w:rPr>
      <w:spacing w:val="-5"/>
      <w:sz w:val="20"/>
      <w:szCs w:val="20"/>
    </w:rPr>
  </w:style>
  <w:style w:type="paragraph" w:customStyle="1" w:styleId="ReturnAddress">
    <w:name w:val="Return Address"/>
    <w:basedOn w:val="Normal"/>
    <w:rsid w:val="00011D41"/>
    <w:pPr>
      <w:keepLines/>
      <w:framePr w:w="4320" w:h="965" w:hSpace="187" w:vSpace="187" w:wrap="notBeside" w:vAnchor="page" w:hAnchor="margin" w:xAlign="right" w:y="966" w:anchorLock="1"/>
      <w:tabs>
        <w:tab w:val="left" w:pos="2160"/>
      </w:tabs>
      <w:spacing w:line="160" w:lineRule="atLeast"/>
    </w:pPr>
    <w:rPr>
      <w:sz w:val="14"/>
      <w:szCs w:val="20"/>
    </w:rPr>
  </w:style>
  <w:style w:type="character" w:customStyle="1" w:styleId="Slogan">
    <w:name w:val="Slogan"/>
    <w:rsid w:val="00011D41"/>
    <w:rPr>
      <w:rFonts w:ascii="Arial Black" w:hAnsi="Arial Black"/>
      <w:sz w:val="18"/>
    </w:rPr>
  </w:style>
  <w:style w:type="paragraph" w:styleId="List">
    <w:name w:val="List"/>
    <w:basedOn w:val="BodyText"/>
    <w:uiPriority w:val="99"/>
    <w:rsid w:val="00011D41"/>
    <w:pPr>
      <w:spacing w:after="220" w:line="220" w:lineRule="atLeast"/>
      <w:ind w:left="360" w:hanging="360"/>
      <w:jc w:val="both"/>
    </w:pPr>
    <w:rPr>
      <w:spacing w:val="-5"/>
    </w:rPr>
  </w:style>
  <w:style w:type="paragraph" w:styleId="ListBullet">
    <w:name w:val="List Bullet"/>
    <w:basedOn w:val="List"/>
    <w:autoRedefine/>
    <w:rsid w:val="00011D41"/>
    <w:pPr>
      <w:numPr>
        <w:numId w:val="1"/>
      </w:numPr>
    </w:pPr>
  </w:style>
  <w:style w:type="paragraph" w:styleId="ListNumber">
    <w:name w:val="List Number"/>
    <w:basedOn w:val="BodyText"/>
    <w:rsid w:val="00011D41"/>
    <w:pPr>
      <w:numPr>
        <w:numId w:val="2"/>
      </w:numPr>
      <w:spacing w:after="220" w:line="220" w:lineRule="atLeast"/>
      <w:jc w:val="both"/>
    </w:pPr>
    <w:rPr>
      <w:spacing w:val="-5"/>
    </w:rPr>
  </w:style>
  <w:style w:type="character" w:styleId="FollowedHyperlink">
    <w:name w:val="FollowedHyperlink"/>
    <w:uiPriority w:val="99"/>
    <w:rsid w:val="00011D41"/>
    <w:rPr>
      <w:color w:val="800080"/>
      <w:u w:val="single"/>
    </w:rPr>
  </w:style>
  <w:style w:type="paragraph" w:styleId="BodyTextIndent3">
    <w:name w:val="Body Text Indent 3"/>
    <w:basedOn w:val="Normal"/>
    <w:link w:val="BodyTextIndent3Char"/>
    <w:rsid w:val="00011D41"/>
    <w:pPr>
      <w:numPr>
        <w:numId w:val="3"/>
      </w:numPr>
      <w:tabs>
        <w:tab w:val="clear" w:pos="360"/>
      </w:tabs>
      <w:ind w:left="2160" w:hanging="2160"/>
      <w:jc w:val="both"/>
    </w:pPr>
    <w:rPr>
      <w:sz w:val="20"/>
      <w:szCs w:val="20"/>
    </w:rPr>
  </w:style>
  <w:style w:type="character" w:customStyle="1" w:styleId="BodyTextIndent3Char">
    <w:name w:val="Body Text Indent 3 Char"/>
    <w:basedOn w:val="DefaultParagraphFont"/>
    <w:link w:val="BodyTextIndent3"/>
    <w:rsid w:val="00011D41"/>
    <w:rPr>
      <w:rFonts w:ascii="Times New Roman" w:eastAsia="Times New Roman" w:hAnsi="Times New Roman" w:cs="Times New Roman"/>
      <w:kern w:val="0"/>
      <w:sz w:val="20"/>
      <w:szCs w:val="20"/>
      <w14:ligatures w14:val="none"/>
    </w:rPr>
  </w:style>
  <w:style w:type="character" w:customStyle="1" w:styleId="HTMLMarkup">
    <w:name w:val="HTML Markup"/>
    <w:rsid w:val="00011D41"/>
    <w:rPr>
      <w:vanish/>
      <w:color w:val="FF0000"/>
    </w:rPr>
  </w:style>
  <w:style w:type="paragraph" w:customStyle="1" w:styleId="sthd1">
    <w:name w:val="sthd1"/>
    <w:basedOn w:val="Normal"/>
    <w:rsid w:val="00011D41"/>
    <w:pPr>
      <w:spacing w:before="100" w:beforeAutospacing="1" w:after="100" w:afterAutospacing="1"/>
    </w:pPr>
    <w:rPr>
      <w:rFonts w:ascii="Verdana" w:hAnsi="Verdana"/>
      <w:b/>
      <w:bCs/>
      <w:color w:val="4F8CC1"/>
      <w:sz w:val="27"/>
      <w:szCs w:val="27"/>
    </w:rPr>
  </w:style>
  <w:style w:type="character" w:styleId="CommentReference">
    <w:name w:val="annotation reference"/>
    <w:uiPriority w:val="99"/>
    <w:rsid w:val="00011D41"/>
    <w:rPr>
      <w:sz w:val="16"/>
      <w:szCs w:val="16"/>
    </w:rPr>
  </w:style>
  <w:style w:type="paragraph" w:styleId="CommentText">
    <w:name w:val="annotation text"/>
    <w:basedOn w:val="Normal"/>
    <w:link w:val="CommentTextChar"/>
    <w:uiPriority w:val="99"/>
    <w:rsid w:val="00011D41"/>
    <w:rPr>
      <w:sz w:val="20"/>
      <w:szCs w:val="20"/>
    </w:rPr>
  </w:style>
  <w:style w:type="character" w:customStyle="1" w:styleId="CommentTextChar">
    <w:name w:val="Comment Text Char"/>
    <w:basedOn w:val="DefaultParagraphFont"/>
    <w:link w:val="CommentText"/>
    <w:uiPriority w:val="99"/>
    <w:rsid w:val="00011D41"/>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rsid w:val="00011D41"/>
    <w:rPr>
      <w:b/>
      <w:bCs/>
    </w:rPr>
  </w:style>
  <w:style w:type="character" w:customStyle="1" w:styleId="CommentSubjectChar">
    <w:name w:val="Comment Subject Char"/>
    <w:basedOn w:val="CommentTextChar"/>
    <w:link w:val="CommentSubject"/>
    <w:uiPriority w:val="99"/>
    <w:rsid w:val="00011D41"/>
    <w:rPr>
      <w:rFonts w:ascii="Times New Roman" w:eastAsia="Times New Roman" w:hAnsi="Times New Roman" w:cs="Times New Roman"/>
      <w:b/>
      <w:bCs/>
      <w:kern w:val="0"/>
      <w:sz w:val="20"/>
      <w:szCs w:val="20"/>
      <w14:ligatures w14:val="none"/>
    </w:rPr>
  </w:style>
  <w:style w:type="paragraph" w:styleId="BalloonText">
    <w:name w:val="Balloon Text"/>
    <w:basedOn w:val="Normal"/>
    <w:link w:val="BalloonTextChar"/>
    <w:uiPriority w:val="99"/>
    <w:rsid w:val="00011D41"/>
    <w:rPr>
      <w:rFonts w:ascii="Tahoma" w:hAnsi="Tahoma" w:cs="Tahoma"/>
      <w:sz w:val="16"/>
      <w:szCs w:val="16"/>
    </w:rPr>
  </w:style>
  <w:style w:type="character" w:customStyle="1" w:styleId="BalloonTextChar">
    <w:name w:val="Balloon Text Char"/>
    <w:basedOn w:val="DefaultParagraphFont"/>
    <w:link w:val="BalloonText"/>
    <w:uiPriority w:val="99"/>
    <w:rsid w:val="00011D41"/>
    <w:rPr>
      <w:rFonts w:ascii="Tahoma" w:eastAsia="Times New Roman" w:hAnsi="Tahoma" w:cs="Tahoma"/>
      <w:kern w:val="0"/>
      <w:sz w:val="16"/>
      <w:szCs w:val="16"/>
      <w14:ligatures w14:val="none"/>
    </w:rPr>
  </w:style>
  <w:style w:type="paragraph" w:styleId="TOC1">
    <w:name w:val="toc 1"/>
    <w:basedOn w:val="Normal"/>
    <w:next w:val="Normal"/>
    <w:autoRedefine/>
    <w:uiPriority w:val="39"/>
    <w:rsid w:val="00C32F6E"/>
    <w:pPr>
      <w:tabs>
        <w:tab w:val="right" w:leader="dot" w:pos="8778"/>
      </w:tabs>
      <w:spacing w:line="360" w:lineRule="auto"/>
      <w:contextualSpacing/>
      <w:jc w:val="both"/>
    </w:pPr>
    <w:rPr>
      <w:b/>
      <w:bCs/>
      <w:noProof/>
      <w:color w:val="000000" w:themeColor="text1"/>
      <w:sz w:val="26"/>
      <w:szCs w:val="26"/>
      <w:lang w:val="es-ES" w:eastAsia="x-none"/>
    </w:rPr>
  </w:style>
  <w:style w:type="paragraph" w:styleId="TOC2">
    <w:name w:val="toc 2"/>
    <w:basedOn w:val="Normal"/>
    <w:next w:val="Normal"/>
    <w:autoRedefine/>
    <w:uiPriority w:val="39"/>
    <w:rsid w:val="00011D41"/>
    <w:pPr>
      <w:ind w:left="200"/>
    </w:pPr>
    <w:rPr>
      <w:sz w:val="20"/>
      <w:szCs w:val="20"/>
    </w:rPr>
  </w:style>
  <w:style w:type="paragraph" w:styleId="TOC3">
    <w:name w:val="toc 3"/>
    <w:basedOn w:val="Normal"/>
    <w:next w:val="Normal"/>
    <w:autoRedefine/>
    <w:uiPriority w:val="39"/>
    <w:rsid w:val="00AF3F0E"/>
    <w:pPr>
      <w:tabs>
        <w:tab w:val="right" w:leader="dot" w:pos="8780"/>
      </w:tabs>
      <w:spacing w:line="360" w:lineRule="auto"/>
      <w:ind w:left="400"/>
    </w:pPr>
    <w:rPr>
      <w:sz w:val="20"/>
      <w:szCs w:val="20"/>
    </w:rPr>
  </w:style>
  <w:style w:type="paragraph" w:styleId="FootnoteText">
    <w:name w:val="footnote text"/>
    <w:basedOn w:val="Normal"/>
    <w:link w:val="FootnoteTextChar"/>
    <w:rsid w:val="00011D41"/>
    <w:rPr>
      <w:sz w:val="20"/>
      <w:szCs w:val="20"/>
    </w:rPr>
  </w:style>
  <w:style w:type="character" w:customStyle="1" w:styleId="FootnoteTextChar">
    <w:name w:val="Footnote Text Char"/>
    <w:basedOn w:val="DefaultParagraphFont"/>
    <w:link w:val="FootnoteText"/>
    <w:rsid w:val="00011D41"/>
    <w:rPr>
      <w:rFonts w:ascii="Times New Roman" w:eastAsia="Times New Roman" w:hAnsi="Times New Roman" w:cs="Times New Roman"/>
      <w:kern w:val="0"/>
      <w:sz w:val="20"/>
      <w:szCs w:val="20"/>
      <w14:ligatures w14:val="none"/>
    </w:rPr>
  </w:style>
  <w:style w:type="character" w:styleId="FootnoteReference">
    <w:name w:val="footnote reference"/>
    <w:rsid w:val="00011D41"/>
    <w:rPr>
      <w:vertAlign w:val="superscript"/>
    </w:rPr>
  </w:style>
  <w:style w:type="character" w:customStyle="1" w:styleId="yiv5001893368italicizeit">
    <w:name w:val="yiv5001893368italicizeit"/>
    <w:basedOn w:val="DefaultParagraphFont"/>
    <w:rsid w:val="00011D41"/>
  </w:style>
  <w:style w:type="paragraph" w:customStyle="1" w:styleId="Default">
    <w:name w:val="Default"/>
    <w:rsid w:val="00011D41"/>
    <w:pPr>
      <w:autoSpaceDE w:val="0"/>
      <w:autoSpaceDN w:val="0"/>
      <w:adjustRightInd w:val="0"/>
      <w:spacing w:after="0" w:line="240" w:lineRule="auto"/>
    </w:pPr>
    <w:rPr>
      <w:rFonts w:ascii="Times New Roman" w:eastAsia="Times New Roman" w:hAnsi="Times New Roman" w:cs="Times New Roman"/>
      <w:color w:val="000000"/>
      <w:kern w:val="0"/>
      <w:sz w:val="24"/>
      <w:szCs w:val="24"/>
      <w14:ligatures w14:val="none"/>
    </w:rPr>
  </w:style>
  <w:style w:type="paragraph" w:customStyle="1" w:styleId="ZchnZchnChar">
    <w:name w:val="Zchn Zchn Char"/>
    <w:basedOn w:val="Normal"/>
    <w:rsid w:val="00011D41"/>
    <w:pPr>
      <w:spacing w:before="60" w:after="160" w:line="240" w:lineRule="exact"/>
      <w:jc w:val="both"/>
    </w:pPr>
    <w:rPr>
      <w:rFonts w:ascii="Arial" w:hAnsi="Arial"/>
      <w:sz w:val="20"/>
      <w:szCs w:val="20"/>
      <w:lang w:val="en-GB"/>
    </w:rPr>
  </w:style>
  <w:style w:type="character" w:customStyle="1" w:styleId="apple-converted-space">
    <w:name w:val="apple-converted-space"/>
    <w:basedOn w:val="DefaultParagraphFont"/>
    <w:rsid w:val="00011D41"/>
  </w:style>
  <w:style w:type="character" w:customStyle="1" w:styleId="notranslate">
    <w:name w:val="notranslate"/>
    <w:basedOn w:val="DefaultParagraphFont"/>
    <w:rsid w:val="00011D41"/>
  </w:style>
  <w:style w:type="paragraph" w:customStyle="1" w:styleId="EndNoteBibliographyTitle">
    <w:name w:val="EndNote Bibliography Title"/>
    <w:basedOn w:val="Normal"/>
    <w:link w:val="EndNoteBibliographyTitleChar"/>
    <w:rsid w:val="00011D41"/>
    <w:pPr>
      <w:jc w:val="center"/>
    </w:pPr>
    <w:rPr>
      <w:noProof/>
      <w:sz w:val="28"/>
    </w:rPr>
  </w:style>
  <w:style w:type="character" w:customStyle="1" w:styleId="EndNoteBibliographyTitleChar">
    <w:name w:val="EndNote Bibliography Title Char"/>
    <w:basedOn w:val="DefaultParagraphFont"/>
    <w:link w:val="EndNoteBibliographyTitle"/>
    <w:rsid w:val="00011D41"/>
    <w:rPr>
      <w:rFonts w:ascii="Times New Roman" w:eastAsia="Times New Roman" w:hAnsi="Times New Roman" w:cs="Times New Roman"/>
      <w:noProof/>
      <w:kern w:val="0"/>
      <w:sz w:val="28"/>
      <w:szCs w:val="24"/>
      <w14:ligatures w14:val="none"/>
    </w:rPr>
  </w:style>
  <w:style w:type="paragraph" w:customStyle="1" w:styleId="EndNoteBibliography">
    <w:name w:val="EndNote Bibliography"/>
    <w:basedOn w:val="Normal"/>
    <w:link w:val="EndNoteBibliographyChar"/>
    <w:rsid w:val="00011D41"/>
    <w:pPr>
      <w:jc w:val="center"/>
    </w:pPr>
    <w:rPr>
      <w:noProof/>
      <w:sz w:val="28"/>
    </w:rPr>
  </w:style>
  <w:style w:type="character" w:customStyle="1" w:styleId="EndNoteBibliographyChar">
    <w:name w:val="EndNote Bibliography Char"/>
    <w:basedOn w:val="DefaultParagraphFont"/>
    <w:link w:val="EndNoteBibliography"/>
    <w:rsid w:val="00011D41"/>
    <w:rPr>
      <w:rFonts w:ascii="Times New Roman" w:eastAsia="Times New Roman" w:hAnsi="Times New Roman" w:cs="Times New Roman"/>
      <w:noProof/>
      <w:kern w:val="0"/>
      <w:sz w:val="28"/>
      <w:szCs w:val="24"/>
      <w14:ligatures w14:val="none"/>
    </w:rPr>
  </w:style>
  <w:style w:type="paragraph" w:customStyle="1" w:styleId="ZchnZchnChar3">
    <w:name w:val="Zchn Zchn Char3"/>
    <w:basedOn w:val="Normal"/>
    <w:rsid w:val="00011D41"/>
    <w:pPr>
      <w:spacing w:before="60" w:after="160" w:line="240" w:lineRule="exact"/>
      <w:jc w:val="both"/>
    </w:pPr>
    <w:rPr>
      <w:rFonts w:ascii="Arial" w:hAnsi="Arial"/>
      <w:sz w:val="20"/>
      <w:szCs w:val="20"/>
      <w:lang w:val="en-GB"/>
    </w:rPr>
  </w:style>
  <w:style w:type="paragraph" w:customStyle="1" w:styleId="msolistparagraph0">
    <w:name w:val="msolistparagraph"/>
    <w:basedOn w:val="Normal"/>
    <w:rsid w:val="00011D41"/>
    <w:pPr>
      <w:ind w:left="720"/>
      <w:contextualSpacing/>
    </w:pPr>
    <w:rPr>
      <w:sz w:val="26"/>
      <w:szCs w:val="26"/>
    </w:rPr>
  </w:style>
  <w:style w:type="paragraph" w:customStyle="1" w:styleId="aba">
    <w:name w:val="aba"/>
    <w:basedOn w:val="Normal"/>
    <w:rsid w:val="00011D41"/>
    <w:pPr>
      <w:spacing w:line="360" w:lineRule="auto"/>
      <w:ind w:firstLine="720"/>
      <w:contextualSpacing/>
    </w:pPr>
    <w:rPr>
      <w:sz w:val="28"/>
      <w:szCs w:val="28"/>
    </w:rPr>
  </w:style>
  <w:style w:type="paragraph" w:customStyle="1" w:styleId="ahi">
    <w:name w:val="ahi"/>
    <w:basedOn w:val="Normal"/>
    <w:rsid w:val="00011D41"/>
    <w:pPr>
      <w:spacing w:line="360" w:lineRule="auto"/>
      <w:contextualSpacing/>
      <w:jc w:val="center"/>
    </w:pPr>
    <w:rPr>
      <w:sz w:val="28"/>
      <w:szCs w:val="28"/>
    </w:rPr>
  </w:style>
  <w:style w:type="paragraph" w:customStyle="1" w:styleId="ZchnZchnChar2">
    <w:name w:val="Zchn Zchn Char2"/>
    <w:basedOn w:val="Normal"/>
    <w:rsid w:val="00011D41"/>
    <w:pPr>
      <w:spacing w:before="60" w:after="160" w:line="240" w:lineRule="exact"/>
      <w:jc w:val="both"/>
    </w:pPr>
    <w:rPr>
      <w:rFonts w:ascii="Arial" w:hAnsi="Arial"/>
      <w:sz w:val="20"/>
      <w:szCs w:val="20"/>
      <w:lang w:val="en-GB"/>
    </w:rPr>
  </w:style>
  <w:style w:type="paragraph" w:customStyle="1" w:styleId="ZchnZchnChar1">
    <w:name w:val="Zchn Zchn Char1"/>
    <w:basedOn w:val="Normal"/>
    <w:rsid w:val="00011D41"/>
    <w:pPr>
      <w:spacing w:before="60" w:after="160" w:line="240" w:lineRule="exact"/>
      <w:jc w:val="both"/>
    </w:pPr>
    <w:rPr>
      <w:rFonts w:ascii="Arial" w:hAnsi="Arial"/>
      <w:sz w:val="20"/>
      <w:szCs w:val="20"/>
      <w:lang w:val="en-GB"/>
    </w:rPr>
  </w:style>
  <w:style w:type="paragraph" w:styleId="TOC4">
    <w:name w:val="toc 4"/>
    <w:basedOn w:val="Normal"/>
    <w:next w:val="Normal"/>
    <w:autoRedefine/>
    <w:uiPriority w:val="39"/>
    <w:unhideWhenUsed/>
    <w:rsid w:val="00011D41"/>
    <w:pPr>
      <w:spacing w:after="100"/>
      <w:ind w:left="720"/>
    </w:pPr>
    <w:rPr>
      <w:rFonts w:ascii="Cambria" w:eastAsia="MS Mincho" w:hAnsi="Cambria"/>
    </w:rPr>
  </w:style>
  <w:style w:type="paragraph" w:styleId="TOC5">
    <w:name w:val="toc 5"/>
    <w:basedOn w:val="Normal"/>
    <w:next w:val="Normal"/>
    <w:autoRedefine/>
    <w:uiPriority w:val="39"/>
    <w:unhideWhenUsed/>
    <w:rsid w:val="00011D41"/>
    <w:pPr>
      <w:spacing w:after="100" w:line="276" w:lineRule="auto"/>
      <w:ind w:left="880"/>
    </w:pPr>
    <w:rPr>
      <w:rFonts w:ascii="Cambria" w:eastAsia="MS Mincho" w:hAnsi="Cambria"/>
      <w:sz w:val="22"/>
      <w:szCs w:val="22"/>
    </w:rPr>
  </w:style>
  <w:style w:type="paragraph" w:styleId="TOC6">
    <w:name w:val="toc 6"/>
    <w:basedOn w:val="Normal"/>
    <w:next w:val="Normal"/>
    <w:autoRedefine/>
    <w:uiPriority w:val="39"/>
    <w:unhideWhenUsed/>
    <w:rsid w:val="006201E2"/>
    <w:pPr>
      <w:tabs>
        <w:tab w:val="right" w:leader="dot" w:pos="8780"/>
      </w:tabs>
      <w:spacing w:line="360" w:lineRule="auto"/>
      <w:ind w:left="1260" w:hanging="1260"/>
    </w:pPr>
    <w:rPr>
      <w:rFonts w:eastAsia="MS Mincho"/>
      <w:sz w:val="22"/>
      <w:szCs w:val="22"/>
    </w:rPr>
  </w:style>
  <w:style w:type="paragraph" w:styleId="TOC7">
    <w:name w:val="toc 7"/>
    <w:basedOn w:val="Normal"/>
    <w:next w:val="Normal"/>
    <w:autoRedefine/>
    <w:uiPriority w:val="39"/>
    <w:unhideWhenUsed/>
    <w:rsid w:val="00011D41"/>
    <w:pPr>
      <w:tabs>
        <w:tab w:val="right" w:leader="dot" w:pos="8778"/>
      </w:tabs>
      <w:spacing w:line="360" w:lineRule="auto"/>
      <w:ind w:left="1134" w:hanging="1134"/>
    </w:pPr>
    <w:rPr>
      <w:rFonts w:eastAsia="MS Mincho"/>
      <w:noProof/>
      <w:sz w:val="28"/>
      <w:szCs w:val="28"/>
    </w:rPr>
  </w:style>
  <w:style w:type="paragraph" w:styleId="TOC8">
    <w:name w:val="toc 8"/>
    <w:basedOn w:val="Normal"/>
    <w:next w:val="Normal"/>
    <w:autoRedefine/>
    <w:uiPriority w:val="39"/>
    <w:unhideWhenUsed/>
    <w:rsid w:val="00011D41"/>
    <w:pPr>
      <w:spacing w:after="100" w:line="276" w:lineRule="auto"/>
      <w:ind w:left="1540"/>
    </w:pPr>
    <w:rPr>
      <w:rFonts w:ascii="Cambria" w:eastAsia="MS Mincho" w:hAnsi="Cambria"/>
      <w:sz w:val="22"/>
      <w:szCs w:val="22"/>
    </w:rPr>
  </w:style>
  <w:style w:type="paragraph" w:styleId="TOC9">
    <w:name w:val="toc 9"/>
    <w:basedOn w:val="Normal"/>
    <w:next w:val="Normal"/>
    <w:autoRedefine/>
    <w:uiPriority w:val="39"/>
    <w:unhideWhenUsed/>
    <w:rsid w:val="00011D41"/>
    <w:pPr>
      <w:tabs>
        <w:tab w:val="right" w:leader="dot" w:pos="8778"/>
      </w:tabs>
      <w:spacing w:line="324" w:lineRule="auto"/>
      <w:ind w:left="1276" w:hanging="1276"/>
    </w:pPr>
    <w:rPr>
      <w:rFonts w:eastAsia="MS Mincho"/>
      <w:noProof/>
      <w:spacing w:val="-6"/>
      <w:sz w:val="28"/>
      <w:szCs w:val="28"/>
      <w:lang w:val="sv-SE"/>
    </w:rPr>
  </w:style>
  <w:style w:type="paragraph" w:styleId="Caption">
    <w:name w:val="caption"/>
    <w:basedOn w:val="Normal"/>
    <w:next w:val="Normal"/>
    <w:autoRedefine/>
    <w:unhideWhenUsed/>
    <w:qFormat/>
    <w:rsid w:val="00011D41"/>
    <w:pPr>
      <w:keepNext/>
      <w:spacing w:line="360" w:lineRule="auto"/>
      <w:contextualSpacing/>
    </w:pPr>
    <w:rPr>
      <w:rFonts w:eastAsia="Calibri"/>
      <w:b/>
      <w:bCs/>
      <w:sz w:val="26"/>
      <w:szCs w:val="26"/>
      <w:lang w:val="es-ES"/>
    </w:rPr>
  </w:style>
  <w:style w:type="paragraph" w:styleId="List2">
    <w:name w:val="List 2"/>
    <w:basedOn w:val="Normal"/>
    <w:uiPriority w:val="99"/>
    <w:unhideWhenUsed/>
    <w:rsid w:val="00011D41"/>
    <w:pPr>
      <w:spacing w:after="200" w:line="276" w:lineRule="auto"/>
      <w:ind w:left="720" w:hanging="360"/>
      <w:contextualSpacing/>
    </w:pPr>
    <w:rPr>
      <w:rFonts w:ascii="Calibri" w:eastAsia="Calibri" w:hAnsi="Calibri"/>
      <w:sz w:val="22"/>
      <w:szCs w:val="22"/>
    </w:rPr>
  </w:style>
  <w:style w:type="paragraph" w:styleId="List3">
    <w:name w:val="List 3"/>
    <w:basedOn w:val="Normal"/>
    <w:uiPriority w:val="99"/>
    <w:unhideWhenUsed/>
    <w:rsid w:val="00011D41"/>
    <w:pPr>
      <w:spacing w:after="200" w:line="276" w:lineRule="auto"/>
      <w:ind w:left="1080" w:hanging="360"/>
      <w:contextualSpacing/>
    </w:pPr>
    <w:rPr>
      <w:rFonts w:ascii="Calibri" w:eastAsia="Calibri" w:hAnsi="Calibri"/>
      <w:sz w:val="22"/>
      <w:szCs w:val="22"/>
    </w:rPr>
  </w:style>
  <w:style w:type="paragraph" w:styleId="ListBullet2">
    <w:name w:val="List Bullet 2"/>
    <w:basedOn w:val="Normal"/>
    <w:uiPriority w:val="99"/>
    <w:unhideWhenUsed/>
    <w:rsid w:val="00011D41"/>
    <w:pPr>
      <w:numPr>
        <w:numId w:val="12"/>
      </w:numPr>
      <w:spacing w:after="200" w:line="276" w:lineRule="auto"/>
      <w:contextualSpacing/>
    </w:pPr>
    <w:rPr>
      <w:rFonts w:ascii="Calibri" w:eastAsia="Calibri" w:hAnsi="Calibri"/>
      <w:sz w:val="22"/>
      <w:szCs w:val="22"/>
    </w:rPr>
  </w:style>
  <w:style w:type="paragraph" w:styleId="BodyTextFirstIndent">
    <w:name w:val="Body Text First Indent"/>
    <w:basedOn w:val="BodyText"/>
    <w:link w:val="BodyTextFirstIndentChar"/>
    <w:uiPriority w:val="99"/>
    <w:unhideWhenUsed/>
    <w:rsid w:val="00011D41"/>
    <w:pPr>
      <w:spacing w:after="200" w:line="276" w:lineRule="auto"/>
      <w:ind w:firstLine="360"/>
    </w:pPr>
    <w:rPr>
      <w:rFonts w:ascii="Calibri" w:eastAsia="Calibri" w:hAnsi="Calibri"/>
      <w:sz w:val="28"/>
      <w:lang w:val="x-none" w:eastAsia="x-none"/>
    </w:rPr>
  </w:style>
  <w:style w:type="character" w:customStyle="1" w:styleId="BodyTextFirstIndentChar">
    <w:name w:val="Body Text First Indent Char"/>
    <w:basedOn w:val="BodyTextChar"/>
    <w:link w:val="BodyTextFirstIndent"/>
    <w:uiPriority w:val="99"/>
    <w:rsid w:val="00011D41"/>
    <w:rPr>
      <w:rFonts w:ascii="Calibri" w:eastAsia="Calibri" w:hAnsi="Calibri" w:cs="Times New Roman"/>
      <w:kern w:val="0"/>
      <w:sz w:val="28"/>
      <w:szCs w:val="20"/>
      <w:lang w:val="x-none" w:eastAsia="x-none"/>
      <w14:ligatures w14:val="none"/>
    </w:rPr>
  </w:style>
  <w:style w:type="paragraph" w:styleId="BodyTextFirstIndent2">
    <w:name w:val="Body Text First Indent 2"/>
    <w:basedOn w:val="BodyTextIndent"/>
    <w:link w:val="BodyTextFirstIndent2Char"/>
    <w:uiPriority w:val="99"/>
    <w:unhideWhenUsed/>
    <w:rsid w:val="00011D41"/>
    <w:pPr>
      <w:spacing w:after="200" w:line="276" w:lineRule="auto"/>
      <w:ind w:firstLine="360"/>
    </w:pPr>
    <w:rPr>
      <w:rFonts w:ascii="Calibri" w:eastAsia="Calibri" w:hAnsi="Calibri"/>
      <w:lang w:val="x-none" w:eastAsia="x-none"/>
    </w:rPr>
  </w:style>
  <w:style w:type="character" w:customStyle="1" w:styleId="BodyTextFirstIndent2Char">
    <w:name w:val="Body Text First Indent 2 Char"/>
    <w:basedOn w:val="BodyTextIndentChar"/>
    <w:link w:val="BodyTextFirstIndent2"/>
    <w:uiPriority w:val="99"/>
    <w:rsid w:val="00011D41"/>
    <w:rPr>
      <w:rFonts w:ascii="Calibri" w:eastAsia="Calibri" w:hAnsi="Calibri" w:cs="Times New Roman"/>
      <w:kern w:val="0"/>
      <w:sz w:val="20"/>
      <w:szCs w:val="20"/>
      <w:lang w:val="x-none" w:eastAsia="x-none"/>
      <w14:ligatures w14:val="none"/>
    </w:rPr>
  </w:style>
  <w:style w:type="paragraph" w:customStyle="1" w:styleId="11">
    <w:name w:val="11"/>
    <w:basedOn w:val="Normal"/>
    <w:link w:val="11Char"/>
    <w:qFormat/>
    <w:rsid w:val="00011D41"/>
    <w:pPr>
      <w:spacing w:line="360" w:lineRule="auto"/>
      <w:jc w:val="center"/>
    </w:pPr>
    <w:rPr>
      <w:rFonts w:eastAsia="MS Mincho"/>
      <w:b/>
      <w:sz w:val="32"/>
      <w:szCs w:val="28"/>
      <w:lang w:val="fr-FR"/>
    </w:rPr>
  </w:style>
  <w:style w:type="character" w:customStyle="1" w:styleId="A2Char">
    <w:name w:val="A2 Char"/>
    <w:link w:val="A2"/>
    <w:locked/>
    <w:rsid w:val="00011D41"/>
    <w:rPr>
      <w:b/>
      <w:sz w:val="28"/>
      <w:lang w:val="vi-VN" w:eastAsia="x-none"/>
    </w:rPr>
  </w:style>
  <w:style w:type="paragraph" w:customStyle="1" w:styleId="A2">
    <w:name w:val="A2"/>
    <w:basedOn w:val="Normal"/>
    <w:link w:val="A2Char"/>
    <w:rsid w:val="00011D41"/>
    <w:pPr>
      <w:spacing w:line="360" w:lineRule="auto"/>
      <w:jc w:val="both"/>
    </w:pPr>
    <w:rPr>
      <w:rFonts w:asciiTheme="minorHAnsi" w:eastAsiaTheme="minorHAnsi" w:hAnsiTheme="minorHAnsi" w:cstheme="minorBidi"/>
      <w:b/>
      <w:kern w:val="2"/>
      <w:sz w:val="28"/>
      <w:szCs w:val="22"/>
      <w:lang w:val="vi-VN" w:eastAsia="x-none"/>
      <w14:ligatures w14:val="standardContextual"/>
    </w:rPr>
  </w:style>
  <w:style w:type="character" w:customStyle="1" w:styleId="A4Char">
    <w:name w:val="A4 Char"/>
    <w:link w:val="A4"/>
    <w:locked/>
    <w:rsid w:val="00011D41"/>
    <w:rPr>
      <w:i/>
      <w:sz w:val="28"/>
      <w:lang w:val="x-none" w:eastAsia="x-none"/>
    </w:rPr>
  </w:style>
  <w:style w:type="paragraph" w:customStyle="1" w:styleId="A4">
    <w:name w:val="A4"/>
    <w:basedOn w:val="Normal"/>
    <w:link w:val="A4Char"/>
    <w:rsid w:val="00011D41"/>
    <w:pPr>
      <w:spacing w:line="360" w:lineRule="auto"/>
      <w:jc w:val="both"/>
    </w:pPr>
    <w:rPr>
      <w:rFonts w:asciiTheme="minorHAnsi" w:eastAsiaTheme="minorHAnsi" w:hAnsiTheme="minorHAnsi" w:cstheme="minorBidi"/>
      <w:i/>
      <w:kern w:val="2"/>
      <w:sz w:val="28"/>
      <w:szCs w:val="22"/>
      <w:lang w:val="x-none" w:eastAsia="x-none"/>
      <w14:ligatures w14:val="standardContextual"/>
    </w:rPr>
  </w:style>
  <w:style w:type="paragraph" w:customStyle="1" w:styleId="7">
    <w:name w:val="7"/>
    <w:basedOn w:val="Normal"/>
    <w:rsid w:val="00011D41"/>
    <w:pPr>
      <w:spacing w:line="360" w:lineRule="auto"/>
      <w:jc w:val="center"/>
    </w:pPr>
    <w:rPr>
      <w:b/>
      <w:i/>
      <w:spacing w:val="-2"/>
      <w:sz w:val="28"/>
      <w:szCs w:val="28"/>
      <w:lang w:val="it-IT"/>
    </w:rPr>
  </w:style>
  <w:style w:type="paragraph" w:customStyle="1" w:styleId="Normal1">
    <w:name w:val="Normal1"/>
    <w:basedOn w:val="Normal"/>
    <w:rsid w:val="00011D41"/>
    <w:pPr>
      <w:spacing w:before="100" w:beforeAutospacing="1" w:after="100" w:afterAutospacing="1"/>
    </w:pPr>
  </w:style>
  <w:style w:type="paragraph" w:customStyle="1" w:styleId="yiv583233460msonormal">
    <w:name w:val="yiv583233460msonormal"/>
    <w:basedOn w:val="Normal"/>
    <w:rsid w:val="00011D41"/>
    <w:pPr>
      <w:spacing w:before="100" w:beforeAutospacing="1" w:after="100" w:afterAutospacing="1"/>
      <w:jc w:val="both"/>
    </w:pPr>
  </w:style>
  <w:style w:type="paragraph" w:customStyle="1" w:styleId="22">
    <w:name w:val="22"/>
    <w:basedOn w:val="Normal"/>
    <w:qFormat/>
    <w:rsid w:val="00011D41"/>
    <w:pPr>
      <w:tabs>
        <w:tab w:val="left" w:pos="540"/>
      </w:tabs>
      <w:spacing w:line="360" w:lineRule="auto"/>
      <w:jc w:val="both"/>
    </w:pPr>
    <w:rPr>
      <w:b/>
      <w:bCs/>
      <w:sz w:val="28"/>
      <w:szCs w:val="28"/>
    </w:rPr>
  </w:style>
  <w:style w:type="paragraph" w:customStyle="1" w:styleId="33">
    <w:name w:val="33"/>
    <w:basedOn w:val="Normal"/>
    <w:link w:val="33Char"/>
    <w:qFormat/>
    <w:rsid w:val="00011D41"/>
    <w:pPr>
      <w:spacing w:line="360" w:lineRule="auto"/>
    </w:pPr>
    <w:rPr>
      <w:b/>
      <w:i/>
      <w:sz w:val="28"/>
      <w:szCs w:val="28"/>
    </w:rPr>
  </w:style>
  <w:style w:type="paragraph" w:customStyle="1" w:styleId="44">
    <w:name w:val="44"/>
    <w:basedOn w:val="Normal"/>
    <w:link w:val="44Char"/>
    <w:qFormat/>
    <w:rsid w:val="00011D41"/>
    <w:pPr>
      <w:tabs>
        <w:tab w:val="left" w:pos="540"/>
        <w:tab w:val="left" w:pos="720"/>
        <w:tab w:val="left" w:pos="1170"/>
      </w:tabs>
      <w:spacing w:line="360" w:lineRule="auto"/>
    </w:pPr>
    <w:rPr>
      <w:i/>
      <w:sz w:val="28"/>
      <w:szCs w:val="28"/>
    </w:rPr>
  </w:style>
  <w:style w:type="paragraph" w:customStyle="1" w:styleId="H1">
    <w:name w:val="H1"/>
    <w:basedOn w:val="7"/>
    <w:qFormat/>
    <w:rsid w:val="00011D41"/>
    <w:pPr>
      <w:tabs>
        <w:tab w:val="left" w:pos="270"/>
        <w:tab w:val="left" w:pos="360"/>
        <w:tab w:val="left" w:pos="450"/>
        <w:tab w:val="left" w:pos="540"/>
        <w:tab w:val="left" w:pos="630"/>
      </w:tabs>
      <w:spacing w:line="240" w:lineRule="auto"/>
    </w:pPr>
    <w:rPr>
      <w:b w:val="0"/>
      <w:lang w:val="sv-SE"/>
    </w:rPr>
  </w:style>
  <w:style w:type="paragraph" w:customStyle="1" w:styleId="9">
    <w:name w:val="9"/>
    <w:basedOn w:val="Normal"/>
    <w:qFormat/>
    <w:rsid w:val="00011D41"/>
    <w:pPr>
      <w:spacing w:line="360" w:lineRule="auto"/>
      <w:jc w:val="center"/>
    </w:pPr>
    <w:rPr>
      <w:rFonts w:eastAsia="MS Mincho"/>
      <w:i/>
      <w:sz w:val="28"/>
      <w:szCs w:val="28"/>
    </w:rPr>
  </w:style>
  <w:style w:type="paragraph" w:customStyle="1" w:styleId="BodyText21">
    <w:name w:val="Body Text 21"/>
    <w:basedOn w:val="Normal"/>
    <w:rsid w:val="00011D41"/>
    <w:pPr>
      <w:widowControl w:val="0"/>
      <w:spacing w:line="360" w:lineRule="auto"/>
      <w:jc w:val="both"/>
    </w:pPr>
    <w:rPr>
      <w:rFonts w:ascii="VNI-Times" w:hAnsi="VNI-Times"/>
      <w:szCs w:val="20"/>
    </w:rPr>
  </w:style>
  <w:style w:type="paragraph" w:customStyle="1" w:styleId="A1">
    <w:name w:val="A1"/>
    <w:basedOn w:val="Normal"/>
    <w:rsid w:val="00011D41"/>
    <w:pPr>
      <w:shd w:val="clear" w:color="auto" w:fill="FFFFFF"/>
      <w:spacing w:line="360" w:lineRule="auto"/>
      <w:jc w:val="center"/>
    </w:pPr>
    <w:rPr>
      <w:b/>
      <w:bCs/>
      <w:sz w:val="26"/>
      <w:szCs w:val="26"/>
    </w:rPr>
  </w:style>
  <w:style w:type="character" w:customStyle="1" w:styleId="A3Char">
    <w:name w:val="A3 Char"/>
    <w:link w:val="A3"/>
    <w:locked/>
    <w:rsid w:val="00011D41"/>
    <w:rPr>
      <w:b/>
      <w:i/>
      <w:sz w:val="28"/>
      <w:lang w:val="x-none" w:eastAsia="x-none"/>
    </w:rPr>
  </w:style>
  <w:style w:type="paragraph" w:customStyle="1" w:styleId="A3">
    <w:name w:val="A3"/>
    <w:basedOn w:val="Normal"/>
    <w:link w:val="A3Char"/>
    <w:rsid w:val="00011D41"/>
    <w:pPr>
      <w:spacing w:line="360" w:lineRule="auto"/>
      <w:jc w:val="both"/>
    </w:pPr>
    <w:rPr>
      <w:rFonts w:asciiTheme="minorHAnsi" w:eastAsiaTheme="minorHAnsi" w:hAnsiTheme="minorHAnsi" w:cstheme="minorBidi"/>
      <w:b/>
      <w:i/>
      <w:kern w:val="2"/>
      <w:sz w:val="28"/>
      <w:szCs w:val="22"/>
      <w:lang w:val="x-none" w:eastAsia="x-none"/>
      <w14:ligatures w14:val="standardContextual"/>
    </w:rPr>
  </w:style>
  <w:style w:type="paragraph" w:customStyle="1" w:styleId="Hh">
    <w:name w:val="Hh"/>
    <w:basedOn w:val="Normal"/>
    <w:rsid w:val="00011D41"/>
    <w:pPr>
      <w:spacing w:before="120" w:line="360" w:lineRule="auto"/>
      <w:jc w:val="center"/>
    </w:pPr>
    <w:rPr>
      <w:rFonts w:eastAsia="Calibri"/>
      <w:b/>
      <w:i/>
      <w:sz w:val="28"/>
      <w:szCs w:val="28"/>
      <w:lang w:val="pt-BR"/>
    </w:rPr>
  </w:style>
  <w:style w:type="paragraph" w:customStyle="1" w:styleId="77">
    <w:name w:val="77"/>
    <w:basedOn w:val="Normal"/>
    <w:qFormat/>
    <w:rsid w:val="00011D41"/>
    <w:pPr>
      <w:spacing w:line="360" w:lineRule="auto"/>
      <w:jc w:val="center"/>
    </w:pPr>
    <w:rPr>
      <w:rFonts w:eastAsia="MS Mincho"/>
      <w:i/>
      <w:sz w:val="28"/>
    </w:rPr>
  </w:style>
  <w:style w:type="paragraph" w:customStyle="1" w:styleId="89">
    <w:name w:val="89"/>
    <w:basedOn w:val="Caption"/>
    <w:qFormat/>
    <w:rsid w:val="00011D41"/>
    <w:pPr>
      <w:ind w:firstLine="567"/>
    </w:pPr>
    <w:rPr>
      <w:b w:val="0"/>
    </w:rPr>
  </w:style>
  <w:style w:type="paragraph" w:customStyle="1" w:styleId="a">
    <w:name w:val="a"/>
    <w:basedOn w:val="Normal"/>
    <w:rsid w:val="00011D41"/>
    <w:pPr>
      <w:spacing w:before="100" w:beforeAutospacing="1" w:after="100" w:afterAutospacing="1"/>
      <w:jc w:val="both"/>
    </w:pPr>
  </w:style>
  <w:style w:type="paragraph" w:customStyle="1" w:styleId="99">
    <w:name w:val="99"/>
    <w:basedOn w:val="33"/>
    <w:qFormat/>
    <w:rsid w:val="00011D41"/>
    <w:pPr>
      <w:jc w:val="center"/>
    </w:pPr>
    <w:rPr>
      <w:b w:val="0"/>
      <w:lang w:val="sv-SE"/>
    </w:rPr>
  </w:style>
  <w:style w:type="character" w:customStyle="1" w:styleId="google-src-text">
    <w:name w:val="google-src-text"/>
    <w:basedOn w:val="DefaultParagraphFont"/>
    <w:rsid w:val="00011D41"/>
  </w:style>
  <w:style w:type="character" w:customStyle="1" w:styleId="ti2">
    <w:name w:val="ti2"/>
    <w:rsid w:val="00011D41"/>
    <w:rPr>
      <w:sz w:val="22"/>
      <w:szCs w:val="22"/>
    </w:rPr>
  </w:style>
  <w:style w:type="character" w:customStyle="1" w:styleId="ndesc">
    <w:name w:val="ndesc"/>
    <w:basedOn w:val="DefaultParagraphFont"/>
    <w:rsid w:val="00011D41"/>
  </w:style>
  <w:style w:type="character" w:customStyle="1" w:styleId="ja50-ce-author">
    <w:name w:val="ja50-ce-author"/>
    <w:basedOn w:val="DefaultParagraphFont"/>
    <w:rsid w:val="00011D41"/>
  </w:style>
  <w:style w:type="character" w:customStyle="1" w:styleId="apple-style-span">
    <w:name w:val="apple-style-span"/>
    <w:rsid w:val="00011D41"/>
  </w:style>
  <w:style w:type="character" w:customStyle="1" w:styleId="cit">
    <w:name w:val="cit"/>
    <w:basedOn w:val="DefaultParagraphFont"/>
    <w:rsid w:val="00011D41"/>
  </w:style>
  <w:style w:type="character" w:customStyle="1" w:styleId="CharChar4">
    <w:name w:val="Char Char4"/>
    <w:rsid w:val="00011D41"/>
    <w:rPr>
      <w:rFonts w:ascii="Calibri" w:eastAsia="MS Gothic" w:hAnsi="Calibri" w:cs="Times New Roman" w:hint="default"/>
      <w:b/>
      <w:bCs/>
      <w:kern w:val="32"/>
      <w:sz w:val="32"/>
      <w:szCs w:val="32"/>
    </w:rPr>
  </w:style>
  <w:style w:type="paragraph" w:customStyle="1" w:styleId="hw">
    <w:name w:val="hw"/>
    <w:basedOn w:val="Normal"/>
    <w:rsid w:val="00011D41"/>
    <w:pPr>
      <w:spacing w:before="100" w:beforeAutospacing="1" w:after="100" w:afterAutospacing="1"/>
    </w:pPr>
  </w:style>
  <w:style w:type="character" w:styleId="PlaceholderText">
    <w:name w:val="Placeholder Text"/>
    <w:basedOn w:val="DefaultParagraphFont"/>
    <w:uiPriority w:val="99"/>
    <w:semiHidden/>
    <w:rsid w:val="00011D41"/>
    <w:rPr>
      <w:color w:val="808080"/>
    </w:rPr>
  </w:style>
  <w:style w:type="paragraph" w:styleId="TOCHeading">
    <w:name w:val="TOC Heading"/>
    <w:basedOn w:val="Heading1"/>
    <w:next w:val="Normal"/>
    <w:uiPriority w:val="39"/>
    <w:unhideWhenUsed/>
    <w:qFormat/>
    <w:rsid w:val="00011D41"/>
    <w:pPr>
      <w:keepLines/>
      <w:spacing w:after="0" w:line="259" w:lineRule="auto"/>
      <w:outlineLvl w:val="9"/>
    </w:pPr>
    <w:rPr>
      <w:rFonts w:asciiTheme="majorHAnsi" w:eastAsiaTheme="majorEastAsia" w:hAnsiTheme="majorHAnsi" w:cstheme="majorBidi"/>
      <w:b w:val="0"/>
      <w:bCs w:val="0"/>
      <w:color w:val="2F5496" w:themeColor="accent1" w:themeShade="BF"/>
      <w:kern w:val="0"/>
    </w:rPr>
  </w:style>
  <w:style w:type="paragraph" w:styleId="TableofFigures">
    <w:name w:val="table of figures"/>
    <w:basedOn w:val="Normal"/>
    <w:next w:val="Normal"/>
    <w:autoRedefine/>
    <w:uiPriority w:val="99"/>
    <w:unhideWhenUsed/>
    <w:rsid w:val="00011D41"/>
    <w:rPr>
      <w:sz w:val="28"/>
    </w:rPr>
  </w:style>
  <w:style w:type="paragraph" w:styleId="Revision">
    <w:name w:val="Revision"/>
    <w:hidden/>
    <w:uiPriority w:val="99"/>
    <w:semiHidden/>
    <w:rsid w:val="00011D41"/>
    <w:pPr>
      <w:spacing w:after="0" w:line="240" w:lineRule="auto"/>
    </w:pPr>
    <w:rPr>
      <w:rFonts w:ascii="Times New Roman" w:eastAsia="Times New Roman" w:hAnsi="Times New Roman" w:cs="Times New Roman"/>
      <w:kern w:val="0"/>
      <w:sz w:val="24"/>
      <w:szCs w:val="24"/>
      <w14:ligatures w14:val="none"/>
    </w:rPr>
  </w:style>
  <w:style w:type="paragraph" w:customStyle="1" w:styleId="L1">
    <w:name w:val="L1"/>
    <w:basedOn w:val="Normal"/>
    <w:autoRedefine/>
    <w:qFormat/>
    <w:rsid w:val="001F20BC"/>
    <w:pPr>
      <w:spacing w:before="120" w:after="120" w:line="360" w:lineRule="auto"/>
      <w:jc w:val="center"/>
      <w:outlineLvl w:val="0"/>
    </w:pPr>
    <w:rPr>
      <w:rFonts w:eastAsiaTheme="minorHAnsi"/>
      <w:b/>
      <w:sz w:val="28"/>
      <w:szCs w:val="26"/>
    </w:rPr>
  </w:style>
  <w:style w:type="paragraph" w:customStyle="1" w:styleId="L2">
    <w:name w:val="L2"/>
    <w:basedOn w:val="Normal"/>
    <w:autoRedefine/>
    <w:qFormat/>
    <w:rsid w:val="001F20BC"/>
    <w:pPr>
      <w:spacing w:before="120" w:after="120" w:line="360" w:lineRule="auto"/>
      <w:jc w:val="both"/>
      <w:outlineLvl w:val="1"/>
    </w:pPr>
    <w:rPr>
      <w:rFonts w:eastAsiaTheme="minorHAnsi"/>
      <w:b/>
      <w:sz w:val="26"/>
      <w:szCs w:val="26"/>
    </w:rPr>
  </w:style>
  <w:style w:type="paragraph" w:customStyle="1" w:styleId="L3">
    <w:name w:val="L3"/>
    <w:basedOn w:val="Normal"/>
    <w:autoRedefine/>
    <w:qFormat/>
    <w:rsid w:val="001F20BC"/>
    <w:pPr>
      <w:spacing w:before="120" w:after="120" w:line="360" w:lineRule="auto"/>
      <w:jc w:val="both"/>
      <w:outlineLvl w:val="2"/>
    </w:pPr>
    <w:rPr>
      <w:rFonts w:eastAsiaTheme="minorHAnsi"/>
      <w:b/>
      <w:i/>
      <w:sz w:val="26"/>
      <w:szCs w:val="26"/>
    </w:rPr>
  </w:style>
  <w:style w:type="character" w:customStyle="1" w:styleId="fontstyle01">
    <w:name w:val="fontstyle01"/>
    <w:basedOn w:val="DefaultParagraphFont"/>
    <w:rsid w:val="001F20BC"/>
    <w:rPr>
      <w:rFonts w:ascii="TimesNewRomanPSMT" w:hAnsi="TimesNewRomanPSMT" w:hint="default"/>
      <w:b w:val="0"/>
      <w:bCs w:val="0"/>
      <w:i w:val="0"/>
      <w:iCs w:val="0"/>
      <w:color w:val="000000"/>
      <w:sz w:val="26"/>
      <w:szCs w:val="26"/>
    </w:rPr>
  </w:style>
  <w:style w:type="table" w:customStyle="1" w:styleId="TableGrid1">
    <w:name w:val="Table Grid1"/>
    <w:basedOn w:val="TableNormal"/>
    <w:next w:val="TableGrid"/>
    <w:uiPriority w:val="39"/>
    <w:rsid w:val="001F20BC"/>
    <w:pPr>
      <w:spacing w:after="0" w:line="240" w:lineRule="auto"/>
    </w:pPr>
    <w:rPr>
      <w:rFonts w:ascii="Times New Roman" w:eastAsia="Times New Roman" w:hAnsi="Times New Roman" w:cs="Times New Roman"/>
      <w:kern w:val="0"/>
      <w:sz w:val="20"/>
      <w:szCs w:val="2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未处理的提及1"/>
    <w:basedOn w:val="DefaultParagraphFont"/>
    <w:uiPriority w:val="99"/>
    <w:semiHidden/>
    <w:unhideWhenUsed/>
    <w:rsid w:val="001F20BC"/>
    <w:rPr>
      <w:color w:val="605E5C"/>
      <w:shd w:val="clear" w:color="auto" w:fill="E1DFDD"/>
    </w:rPr>
  </w:style>
  <w:style w:type="paragraph" w:styleId="Subtitle">
    <w:name w:val="Subtitle"/>
    <w:basedOn w:val="Normal"/>
    <w:next w:val="Normal"/>
    <w:link w:val="SubtitleChar"/>
    <w:uiPriority w:val="11"/>
    <w:qFormat/>
    <w:rsid w:val="001F20BC"/>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val="vi-VN"/>
      <w14:ligatures w14:val="standardContextual"/>
    </w:rPr>
  </w:style>
  <w:style w:type="character" w:customStyle="1" w:styleId="SubtitleChar">
    <w:name w:val="Subtitle Char"/>
    <w:basedOn w:val="DefaultParagraphFont"/>
    <w:link w:val="Subtitle"/>
    <w:uiPriority w:val="11"/>
    <w:rsid w:val="001F20BC"/>
    <w:rPr>
      <w:rFonts w:eastAsiaTheme="majorEastAsia" w:cstheme="majorBidi"/>
      <w:color w:val="595959" w:themeColor="text1" w:themeTint="A6"/>
      <w:spacing w:val="15"/>
      <w:sz w:val="28"/>
      <w:szCs w:val="28"/>
      <w:lang w:val="vi-VN"/>
    </w:rPr>
  </w:style>
  <w:style w:type="paragraph" w:styleId="Quote">
    <w:name w:val="Quote"/>
    <w:basedOn w:val="Normal"/>
    <w:next w:val="Normal"/>
    <w:link w:val="QuoteChar"/>
    <w:uiPriority w:val="29"/>
    <w:qFormat/>
    <w:rsid w:val="001F20BC"/>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vi-VN"/>
      <w14:ligatures w14:val="standardContextual"/>
    </w:rPr>
  </w:style>
  <w:style w:type="character" w:customStyle="1" w:styleId="QuoteChar">
    <w:name w:val="Quote Char"/>
    <w:basedOn w:val="DefaultParagraphFont"/>
    <w:link w:val="Quote"/>
    <w:uiPriority w:val="29"/>
    <w:rsid w:val="001F20BC"/>
    <w:rPr>
      <w:i/>
      <w:iCs/>
      <w:color w:val="404040" w:themeColor="text1" w:themeTint="BF"/>
      <w:lang w:val="vi-VN"/>
    </w:rPr>
  </w:style>
  <w:style w:type="character" w:styleId="IntenseEmphasis">
    <w:name w:val="Intense Emphasis"/>
    <w:basedOn w:val="DefaultParagraphFont"/>
    <w:uiPriority w:val="21"/>
    <w:qFormat/>
    <w:rsid w:val="001F20BC"/>
    <w:rPr>
      <w:i/>
      <w:iCs/>
      <w:color w:val="2F5496" w:themeColor="accent1" w:themeShade="BF"/>
    </w:rPr>
  </w:style>
  <w:style w:type="paragraph" w:styleId="IntenseQuote">
    <w:name w:val="Intense Quote"/>
    <w:basedOn w:val="Normal"/>
    <w:next w:val="Normal"/>
    <w:link w:val="IntenseQuoteChar"/>
    <w:uiPriority w:val="30"/>
    <w:qFormat/>
    <w:rsid w:val="001F20BC"/>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heme="minorHAnsi" w:eastAsiaTheme="minorHAnsi" w:hAnsiTheme="minorHAnsi" w:cstheme="minorBidi"/>
      <w:i/>
      <w:iCs/>
      <w:color w:val="2F5496" w:themeColor="accent1" w:themeShade="BF"/>
      <w:kern w:val="2"/>
      <w:sz w:val="22"/>
      <w:szCs w:val="22"/>
      <w:lang w:val="vi-VN"/>
      <w14:ligatures w14:val="standardContextual"/>
    </w:rPr>
  </w:style>
  <w:style w:type="character" w:customStyle="1" w:styleId="IntenseQuoteChar">
    <w:name w:val="Intense Quote Char"/>
    <w:basedOn w:val="DefaultParagraphFont"/>
    <w:link w:val="IntenseQuote"/>
    <w:uiPriority w:val="30"/>
    <w:rsid w:val="001F20BC"/>
    <w:rPr>
      <w:i/>
      <w:iCs/>
      <w:color w:val="2F5496" w:themeColor="accent1" w:themeShade="BF"/>
      <w:lang w:val="vi-VN"/>
    </w:rPr>
  </w:style>
  <w:style w:type="character" w:styleId="IntenseReference">
    <w:name w:val="Intense Reference"/>
    <w:basedOn w:val="DefaultParagraphFont"/>
    <w:uiPriority w:val="32"/>
    <w:qFormat/>
    <w:rsid w:val="001F20BC"/>
    <w:rPr>
      <w:b/>
      <w:bCs/>
      <w:smallCaps/>
      <w:color w:val="2F5496" w:themeColor="accent1" w:themeShade="BF"/>
      <w:spacing w:val="5"/>
    </w:rPr>
  </w:style>
  <w:style w:type="numbering" w:customStyle="1" w:styleId="NoList1">
    <w:name w:val="No List1"/>
    <w:next w:val="NoList"/>
    <w:uiPriority w:val="99"/>
    <w:semiHidden/>
    <w:unhideWhenUsed/>
    <w:rsid w:val="001F20BC"/>
  </w:style>
  <w:style w:type="table" w:customStyle="1" w:styleId="TableGrid2">
    <w:name w:val="Table Grid2"/>
    <w:basedOn w:val="TableNormal"/>
    <w:next w:val="TableGrid"/>
    <w:uiPriority w:val="59"/>
    <w:rsid w:val="001F20BC"/>
    <w:pPr>
      <w:spacing w:after="0" w:line="240" w:lineRule="auto"/>
    </w:pPr>
    <w:rPr>
      <w:rFonts w:ascii="Times New Roman" w:eastAsia="Times New Roman" w:hAnsi="Times New Roman" w:cs="Times New Roman"/>
      <w:kern w:val="0"/>
      <w:sz w:val="20"/>
      <w:szCs w:val="2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1F20BC"/>
    <w:pPr>
      <w:keepLines/>
      <w:spacing w:after="0" w:line="259" w:lineRule="auto"/>
      <w:outlineLvl w:val="9"/>
    </w:pPr>
    <w:rPr>
      <w:rFonts w:asciiTheme="majorHAnsi" w:eastAsiaTheme="majorEastAsia" w:hAnsiTheme="majorHAnsi" w:cstheme="majorBidi"/>
      <w:b w:val="0"/>
      <w:bCs w:val="0"/>
      <w:color w:val="2F5496" w:themeColor="accent1" w:themeShade="BF"/>
      <w:kern w:val="0"/>
    </w:rPr>
  </w:style>
  <w:style w:type="character" w:customStyle="1" w:styleId="BodyTextChar1">
    <w:name w:val="Body Text Char1"/>
    <w:basedOn w:val="DefaultParagraphFont"/>
    <w:uiPriority w:val="99"/>
    <w:rsid w:val="001F20BC"/>
    <w:rPr>
      <w:rFonts w:ascii="Times New Roman" w:hAnsi="Times New Roman" w:cs="Times New Roman"/>
      <w:sz w:val="26"/>
      <w:szCs w:val="26"/>
      <w:u w:val="none"/>
    </w:rPr>
  </w:style>
  <w:style w:type="character" w:customStyle="1" w:styleId="Other">
    <w:name w:val="Other_"/>
    <w:basedOn w:val="DefaultParagraphFont"/>
    <w:link w:val="Other0"/>
    <w:uiPriority w:val="99"/>
    <w:rsid w:val="001F20BC"/>
    <w:rPr>
      <w:rFonts w:ascii="Times New Roman" w:hAnsi="Times New Roman" w:cs="Times New Roman"/>
      <w:sz w:val="26"/>
      <w:szCs w:val="26"/>
    </w:rPr>
  </w:style>
  <w:style w:type="paragraph" w:customStyle="1" w:styleId="Other0">
    <w:name w:val="Other"/>
    <w:basedOn w:val="Normal"/>
    <w:link w:val="Other"/>
    <w:uiPriority w:val="99"/>
    <w:rsid w:val="001F20BC"/>
    <w:pPr>
      <w:spacing w:line="360" w:lineRule="auto"/>
      <w:ind w:firstLine="400"/>
    </w:pPr>
    <w:rPr>
      <w:rFonts w:eastAsiaTheme="minorHAnsi"/>
      <w:kern w:val="2"/>
      <w:sz w:val="26"/>
      <w:szCs w:val="26"/>
      <w14:ligatures w14:val="standardContextual"/>
    </w:rPr>
  </w:style>
  <w:style w:type="paragraph" w:customStyle="1" w:styleId="TableGraph">
    <w:name w:val="TableGraph"/>
    <w:basedOn w:val="Normal"/>
    <w:qFormat/>
    <w:rsid w:val="001F20BC"/>
    <w:pPr>
      <w:spacing w:line="360" w:lineRule="auto"/>
      <w:contextualSpacing/>
    </w:pPr>
    <w:rPr>
      <w:rFonts w:eastAsiaTheme="minorHAnsi" w:cstheme="minorBidi"/>
      <w:b/>
      <w:kern w:val="2"/>
      <w:sz w:val="26"/>
      <w:szCs w:val="22"/>
      <w:lang w:val="vi-VN"/>
      <w14:ligatures w14:val="standardContextual"/>
    </w:rPr>
  </w:style>
  <w:style w:type="table" w:customStyle="1" w:styleId="TableGrid3">
    <w:name w:val="Table Grid3"/>
    <w:basedOn w:val="TableNormal"/>
    <w:next w:val="TableGrid"/>
    <w:uiPriority w:val="39"/>
    <w:rsid w:val="001F20BC"/>
    <w:pPr>
      <w:spacing w:after="0" w:line="240" w:lineRule="auto"/>
    </w:pPr>
    <w:rPr>
      <w:rFonts w:ascii="Times New Roman" w:hAnsi="Times New Roman"/>
      <w:kern w:val="0"/>
      <w:sz w:val="26"/>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3"/>
    <w:basedOn w:val="Normal"/>
    <w:rsid w:val="001F20BC"/>
    <w:pPr>
      <w:spacing w:line="360" w:lineRule="auto"/>
      <w:ind w:firstLine="567"/>
      <w:jc w:val="both"/>
    </w:pPr>
    <w:rPr>
      <w:b/>
      <w:i/>
      <w:sz w:val="28"/>
      <w:szCs w:val="22"/>
    </w:rPr>
  </w:style>
  <w:style w:type="paragraph" w:customStyle="1" w:styleId="WW-Default">
    <w:name w:val="WW-Default"/>
    <w:rsid w:val="001F20BC"/>
    <w:pPr>
      <w:widowControl w:val="0"/>
      <w:suppressAutoHyphens/>
      <w:spacing w:after="0" w:line="240" w:lineRule="auto"/>
    </w:pPr>
    <w:rPr>
      <w:rFonts w:ascii="VNI-Times" w:eastAsia="Times New Roman" w:hAnsi="VNI-Times" w:cs="VNI-Times"/>
      <w:sz w:val="24"/>
      <w:szCs w:val="24"/>
      <w:lang w:eastAsia="ar-SA"/>
      <w14:ligatures w14:val="none"/>
    </w:rPr>
  </w:style>
  <w:style w:type="paragraph" w:customStyle="1" w:styleId="B1">
    <w:name w:val="B1"/>
    <w:basedOn w:val="Normal"/>
    <w:rsid w:val="001F20BC"/>
    <w:pPr>
      <w:tabs>
        <w:tab w:val="left" w:pos="851"/>
      </w:tabs>
      <w:spacing w:line="360" w:lineRule="auto"/>
      <w:jc w:val="center"/>
    </w:pPr>
    <w:rPr>
      <w:rFonts w:eastAsiaTheme="minorHAnsi"/>
      <w:b/>
      <w:i/>
      <w:color w:val="000000" w:themeColor="text1"/>
      <w:sz w:val="26"/>
      <w:szCs w:val="26"/>
    </w:rPr>
  </w:style>
  <w:style w:type="numbering" w:customStyle="1" w:styleId="NoList2">
    <w:name w:val="No List2"/>
    <w:next w:val="NoList"/>
    <w:uiPriority w:val="99"/>
    <w:semiHidden/>
    <w:unhideWhenUsed/>
    <w:rsid w:val="001F20BC"/>
  </w:style>
  <w:style w:type="table" w:customStyle="1" w:styleId="TableGrid4">
    <w:name w:val="Table Grid4"/>
    <w:basedOn w:val="TableNormal"/>
    <w:next w:val="TableGrid"/>
    <w:uiPriority w:val="59"/>
    <w:rsid w:val="001F20BC"/>
    <w:pPr>
      <w:spacing w:after="0" w:line="240" w:lineRule="auto"/>
    </w:pPr>
    <w:rPr>
      <w:rFonts w:ascii="Times New Roman" w:eastAsia="Times New Roman" w:hAnsi="Times New Roman" w:cs="Times New Roman"/>
      <w:kern w:val="0"/>
      <w:sz w:val="20"/>
      <w:szCs w:val="2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mục lớn Char"/>
    <w:link w:val="ListParagraph"/>
    <w:uiPriority w:val="34"/>
    <w:locked/>
    <w:rsid w:val="001F20BC"/>
    <w:rPr>
      <w:rFonts w:ascii="Times New Roman" w:eastAsia="Calibri" w:hAnsi="Times New Roman" w:cs="Times New Roman"/>
      <w:kern w:val="0"/>
      <w:sz w:val="26"/>
      <w14:ligatures w14:val="none"/>
    </w:rPr>
  </w:style>
  <w:style w:type="numbering" w:customStyle="1" w:styleId="NoList3">
    <w:name w:val="No List3"/>
    <w:next w:val="NoList"/>
    <w:uiPriority w:val="99"/>
    <w:semiHidden/>
    <w:unhideWhenUsed/>
    <w:rsid w:val="001F20BC"/>
  </w:style>
  <w:style w:type="paragraph" w:customStyle="1" w:styleId="ColorfulList-Accent11">
    <w:name w:val="Colorful List - Accent 11"/>
    <w:basedOn w:val="Normal"/>
    <w:link w:val="ColorfulList-Accent1Char"/>
    <w:rsid w:val="001F20BC"/>
    <w:pPr>
      <w:spacing w:after="200" w:line="276" w:lineRule="auto"/>
      <w:ind w:left="720" w:firstLine="567"/>
      <w:contextualSpacing/>
      <w:jc w:val="center"/>
    </w:pPr>
    <w:rPr>
      <w:rFonts w:eastAsia="Calibri"/>
      <w:sz w:val="28"/>
      <w:szCs w:val="20"/>
      <w:lang w:val="x-none" w:eastAsia="x-none"/>
    </w:rPr>
  </w:style>
  <w:style w:type="character" w:customStyle="1" w:styleId="ColorfulList-Accent1Char">
    <w:name w:val="Colorful List - Accent 1 Char"/>
    <w:link w:val="ColorfulList-Accent11"/>
    <w:rsid w:val="001F20BC"/>
    <w:rPr>
      <w:rFonts w:ascii="Times New Roman" w:eastAsia="Calibri" w:hAnsi="Times New Roman" w:cs="Times New Roman"/>
      <w:kern w:val="0"/>
      <w:sz w:val="28"/>
      <w:szCs w:val="20"/>
      <w:lang w:val="x-none" w:eastAsia="x-none"/>
      <w14:ligatures w14:val="none"/>
    </w:rPr>
  </w:style>
  <w:style w:type="paragraph" w:customStyle="1" w:styleId="04">
    <w:name w:val="04"/>
    <w:basedOn w:val="ColorfulList-Accent11"/>
    <w:link w:val="04Char"/>
    <w:rsid w:val="001F20BC"/>
    <w:pPr>
      <w:spacing w:after="0" w:line="360" w:lineRule="auto"/>
      <w:ind w:left="0"/>
      <w:jc w:val="both"/>
    </w:pPr>
    <w:rPr>
      <w:b/>
      <w:i/>
    </w:rPr>
  </w:style>
  <w:style w:type="character" w:customStyle="1" w:styleId="04Char">
    <w:name w:val="04 Char"/>
    <w:link w:val="04"/>
    <w:rsid w:val="001F20BC"/>
    <w:rPr>
      <w:rFonts w:ascii="Times New Roman" w:eastAsia="Calibri" w:hAnsi="Times New Roman" w:cs="Times New Roman"/>
      <w:b/>
      <w:i/>
      <w:kern w:val="0"/>
      <w:sz w:val="28"/>
      <w:szCs w:val="20"/>
      <w:lang w:val="x-none" w:eastAsia="x-none"/>
      <w14:ligatures w14:val="none"/>
    </w:rPr>
  </w:style>
  <w:style w:type="character" w:customStyle="1" w:styleId="33Char">
    <w:name w:val="33 Char"/>
    <w:basedOn w:val="DefaultParagraphFont"/>
    <w:link w:val="33"/>
    <w:rsid w:val="001F20BC"/>
    <w:rPr>
      <w:rFonts w:ascii="Times New Roman" w:eastAsia="Times New Roman" w:hAnsi="Times New Roman" w:cs="Times New Roman"/>
      <w:b/>
      <w:i/>
      <w:kern w:val="0"/>
      <w:sz w:val="28"/>
      <w:szCs w:val="28"/>
      <w14:ligatures w14:val="none"/>
    </w:rPr>
  </w:style>
  <w:style w:type="paragraph" w:customStyle="1" w:styleId="01">
    <w:name w:val="01"/>
    <w:basedOn w:val="Normal"/>
    <w:rsid w:val="001F20BC"/>
    <w:pPr>
      <w:spacing w:after="200" w:line="276" w:lineRule="auto"/>
      <w:ind w:firstLine="567"/>
      <w:jc w:val="center"/>
    </w:pPr>
    <w:rPr>
      <w:rFonts w:eastAsia="Calibri"/>
      <w:b/>
      <w:sz w:val="32"/>
      <w:szCs w:val="32"/>
    </w:rPr>
  </w:style>
  <w:style w:type="paragraph" w:customStyle="1" w:styleId="03">
    <w:name w:val="03"/>
    <w:basedOn w:val="ColorfulList-Accent11"/>
    <w:link w:val="03Char"/>
    <w:rsid w:val="001F20BC"/>
    <w:pPr>
      <w:spacing w:after="0" w:line="360" w:lineRule="auto"/>
      <w:ind w:left="0"/>
      <w:jc w:val="both"/>
    </w:pPr>
    <w:rPr>
      <w:b/>
    </w:rPr>
  </w:style>
  <w:style w:type="character" w:customStyle="1" w:styleId="03Char">
    <w:name w:val="03 Char"/>
    <w:link w:val="03"/>
    <w:rsid w:val="001F20BC"/>
    <w:rPr>
      <w:rFonts w:ascii="Times New Roman" w:eastAsia="Calibri" w:hAnsi="Times New Roman" w:cs="Times New Roman"/>
      <w:b/>
      <w:kern w:val="0"/>
      <w:sz w:val="28"/>
      <w:szCs w:val="20"/>
      <w:lang w:val="x-none" w:eastAsia="x-none"/>
      <w14:ligatures w14:val="none"/>
    </w:rPr>
  </w:style>
  <w:style w:type="paragraph" w:customStyle="1" w:styleId="022">
    <w:name w:val="022"/>
    <w:basedOn w:val="Normal"/>
    <w:link w:val="022Char"/>
    <w:rsid w:val="001F20BC"/>
    <w:pPr>
      <w:spacing w:before="60" w:after="60" w:line="360" w:lineRule="auto"/>
      <w:ind w:firstLine="567"/>
      <w:jc w:val="both"/>
      <w:outlineLvl w:val="0"/>
    </w:pPr>
    <w:rPr>
      <w:b/>
      <w:sz w:val="28"/>
      <w:szCs w:val="28"/>
      <w:lang w:val="x-none" w:eastAsia="x-none"/>
    </w:rPr>
  </w:style>
  <w:style w:type="character" w:customStyle="1" w:styleId="022Char">
    <w:name w:val="022 Char"/>
    <w:link w:val="022"/>
    <w:rsid w:val="001F20BC"/>
    <w:rPr>
      <w:rFonts w:ascii="Times New Roman" w:eastAsia="Times New Roman" w:hAnsi="Times New Roman" w:cs="Times New Roman"/>
      <w:b/>
      <w:kern w:val="0"/>
      <w:sz w:val="28"/>
      <w:szCs w:val="28"/>
      <w:lang w:val="x-none" w:eastAsia="x-none"/>
      <w14:ligatures w14:val="none"/>
    </w:rPr>
  </w:style>
  <w:style w:type="paragraph" w:customStyle="1" w:styleId="033">
    <w:name w:val="033"/>
    <w:basedOn w:val="03"/>
    <w:link w:val="033Char"/>
    <w:rsid w:val="001F20BC"/>
  </w:style>
  <w:style w:type="character" w:customStyle="1" w:styleId="033Char">
    <w:name w:val="033 Char"/>
    <w:basedOn w:val="03Char"/>
    <w:link w:val="033"/>
    <w:rsid w:val="001F20BC"/>
    <w:rPr>
      <w:rFonts w:ascii="Times New Roman" w:eastAsia="Calibri" w:hAnsi="Times New Roman" w:cs="Times New Roman"/>
      <w:b/>
      <w:kern w:val="0"/>
      <w:sz w:val="28"/>
      <w:szCs w:val="20"/>
      <w:lang w:val="x-none" w:eastAsia="x-none"/>
      <w14:ligatures w14:val="none"/>
    </w:rPr>
  </w:style>
  <w:style w:type="character" w:customStyle="1" w:styleId="44Char">
    <w:name w:val="44 Char"/>
    <w:link w:val="44"/>
    <w:rsid w:val="001F20BC"/>
    <w:rPr>
      <w:rFonts w:ascii="Times New Roman" w:eastAsia="Times New Roman" w:hAnsi="Times New Roman" w:cs="Times New Roman"/>
      <w:i/>
      <w:kern w:val="0"/>
      <w:sz w:val="28"/>
      <w:szCs w:val="28"/>
      <w14:ligatures w14:val="none"/>
    </w:rPr>
  </w:style>
  <w:style w:type="paragraph" w:customStyle="1" w:styleId="Caption3">
    <w:name w:val="Caption3"/>
    <w:basedOn w:val="Normal"/>
    <w:rsid w:val="001F20BC"/>
    <w:pPr>
      <w:shd w:val="clear" w:color="auto" w:fill="FFFFFF"/>
      <w:spacing w:line="360" w:lineRule="auto"/>
      <w:ind w:firstLine="567"/>
      <w:jc w:val="center"/>
    </w:pPr>
    <w:rPr>
      <w:b/>
      <w:i/>
      <w:spacing w:val="-4"/>
      <w:sz w:val="28"/>
      <w:szCs w:val="22"/>
    </w:rPr>
  </w:style>
  <w:style w:type="paragraph" w:customStyle="1" w:styleId="Caption1">
    <w:name w:val="Caption1"/>
    <w:basedOn w:val="Normal"/>
    <w:link w:val="Caption1Char"/>
    <w:rsid w:val="001F20BC"/>
    <w:pPr>
      <w:tabs>
        <w:tab w:val="left" w:pos="2192"/>
      </w:tabs>
      <w:spacing w:line="360" w:lineRule="auto"/>
      <w:ind w:firstLine="567"/>
      <w:jc w:val="center"/>
    </w:pPr>
    <w:rPr>
      <w:sz w:val="28"/>
      <w:szCs w:val="28"/>
      <w:lang w:val="x-none" w:eastAsia="x-none"/>
    </w:rPr>
  </w:style>
  <w:style w:type="character" w:customStyle="1" w:styleId="Caption1Char">
    <w:name w:val="Caption1 Char"/>
    <w:link w:val="Caption1"/>
    <w:rsid w:val="001F20BC"/>
    <w:rPr>
      <w:rFonts w:ascii="Times New Roman" w:eastAsia="Times New Roman" w:hAnsi="Times New Roman" w:cs="Times New Roman"/>
      <w:kern w:val="0"/>
      <w:sz w:val="28"/>
      <w:szCs w:val="28"/>
      <w:lang w:val="x-none" w:eastAsia="x-none"/>
      <w14:ligatures w14:val="none"/>
    </w:rPr>
  </w:style>
  <w:style w:type="character" w:customStyle="1" w:styleId="11Char">
    <w:name w:val="11 Char"/>
    <w:link w:val="11"/>
    <w:rsid w:val="001F20BC"/>
    <w:rPr>
      <w:rFonts w:ascii="Times New Roman" w:eastAsia="MS Mincho" w:hAnsi="Times New Roman" w:cs="Times New Roman"/>
      <w:b/>
      <w:kern w:val="0"/>
      <w:sz w:val="32"/>
      <w:szCs w:val="28"/>
      <w:lang w:val="fr-FR"/>
      <w14:ligatures w14:val="none"/>
    </w:rPr>
  </w:style>
  <w:style w:type="paragraph" w:customStyle="1" w:styleId="Bb">
    <w:name w:val="Bb"/>
    <w:basedOn w:val="Caption1"/>
    <w:link w:val="BbChar"/>
    <w:rsid w:val="001F20BC"/>
    <w:rPr>
      <w:b/>
      <w:i/>
      <w:lang w:val="fr-FR"/>
    </w:rPr>
  </w:style>
  <w:style w:type="character" w:customStyle="1" w:styleId="BbChar">
    <w:name w:val="Bb Char"/>
    <w:link w:val="Bb"/>
    <w:rsid w:val="001F20BC"/>
    <w:rPr>
      <w:rFonts w:ascii="Times New Roman" w:eastAsia="Times New Roman" w:hAnsi="Times New Roman" w:cs="Times New Roman"/>
      <w:b/>
      <w:i/>
      <w:kern w:val="0"/>
      <w:sz w:val="28"/>
      <w:szCs w:val="28"/>
      <w:lang w:val="fr-FR" w:eastAsia="x-none"/>
      <w14:ligatures w14:val="none"/>
    </w:rPr>
  </w:style>
  <w:style w:type="paragraph" w:customStyle="1" w:styleId="Body">
    <w:name w:val="Body"/>
    <w:basedOn w:val="Normal"/>
    <w:rsid w:val="001F20BC"/>
    <w:pPr>
      <w:widowControl w:val="0"/>
      <w:autoSpaceDE w:val="0"/>
      <w:autoSpaceDN w:val="0"/>
      <w:adjustRightInd w:val="0"/>
      <w:spacing w:line="360" w:lineRule="auto"/>
      <w:ind w:firstLine="567"/>
      <w:jc w:val="both"/>
    </w:pPr>
    <w:rPr>
      <w:rFonts w:ascii="Arial" w:hAnsi="Arial" w:cs="Arial"/>
      <w:sz w:val="20"/>
      <w:szCs w:val="20"/>
    </w:rPr>
  </w:style>
  <w:style w:type="paragraph" w:customStyle="1" w:styleId="3a">
    <w:name w:val="3a"/>
    <w:basedOn w:val="Normal"/>
    <w:link w:val="3aChar"/>
    <w:rsid w:val="002E25C3"/>
    <w:pPr>
      <w:spacing w:line="360" w:lineRule="auto"/>
      <w:jc w:val="both"/>
    </w:pPr>
    <w:rPr>
      <w:rFonts w:eastAsia="Calibri"/>
      <w:b/>
      <w:i/>
      <w:sz w:val="26"/>
      <w:szCs w:val="20"/>
      <w:lang w:val="x-none" w:eastAsia="x-none"/>
    </w:rPr>
  </w:style>
  <w:style w:type="character" w:customStyle="1" w:styleId="3aChar">
    <w:name w:val="3a Char"/>
    <w:link w:val="3a"/>
    <w:locked/>
    <w:rsid w:val="002E25C3"/>
    <w:rPr>
      <w:rFonts w:ascii="Times New Roman" w:eastAsia="Calibri" w:hAnsi="Times New Roman" w:cs="Times New Roman"/>
      <w:b/>
      <w:i/>
      <w:kern w:val="0"/>
      <w:sz w:val="26"/>
      <w:szCs w:val="20"/>
      <w:lang w:val="x-none" w:eastAsia="x-none"/>
      <w14:ligatures w14:val="none"/>
    </w:rPr>
  </w:style>
  <w:style w:type="character" w:customStyle="1" w:styleId="NormalWebChar">
    <w:name w:val="Normal (Web) Char"/>
    <w:basedOn w:val="DefaultParagraphFont"/>
    <w:link w:val="NormalWeb"/>
    <w:uiPriority w:val="99"/>
    <w:rsid w:val="001F20BC"/>
    <w:rPr>
      <w:rFonts w:ascii="Times New Roman" w:eastAsia="Times New Roman" w:hAnsi="Times New Roman" w:cs="Times New Roman"/>
      <w:kern w:val="0"/>
      <w:sz w:val="20"/>
      <w:szCs w:val="20"/>
      <w14:ligatures w14:val="none"/>
    </w:rPr>
  </w:style>
  <w:style w:type="paragraph" w:customStyle="1" w:styleId="011">
    <w:name w:val="011"/>
    <w:basedOn w:val="11"/>
    <w:rsid w:val="001F20BC"/>
    <w:pPr>
      <w:ind w:firstLine="567"/>
    </w:pPr>
    <w:rPr>
      <w:rFonts w:eastAsia="Times New Roman"/>
      <w:szCs w:val="32"/>
      <w:lang w:val="en-US" w:eastAsia="x-none"/>
    </w:rPr>
  </w:style>
  <w:style w:type="paragraph" w:customStyle="1" w:styleId="B">
    <w:name w:val="B"/>
    <w:basedOn w:val="Normal"/>
    <w:rsid w:val="001F20BC"/>
    <w:pPr>
      <w:widowControl w:val="0"/>
      <w:spacing w:line="360" w:lineRule="auto"/>
      <w:ind w:firstLine="567"/>
      <w:jc w:val="center"/>
    </w:pPr>
    <w:rPr>
      <w:b/>
      <w:i/>
      <w:spacing w:val="-2"/>
      <w:sz w:val="28"/>
    </w:rPr>
  </w:style>
  <w:style w:type="paragraph" w:customStyle="1" w:styleId="msonormalcxspmiddle">
    <w:name w:val="msonormalcxspmiddle"/>
    <w:basedOn w:val="Normal"/>
    <w:rsid w:val="001F20BC"/>
    <w:pPr>
      <w:spacing w:before="100" w:beforeAutospacing="1" w:after="100" w:afterAutospacing="1" w:line="360" w:lineRule="auto"/>
      <w:ind w:firstLine="567"/>
      <w:jc w:val="both"/>
    </w:pPr>
    <w:rPr>
      <w:rFonts w:eastAsia="Batang"/>
      <w:lang w:eastAsia="ja-JP"/>
    </w:rPr>
  </w:style>
  <w:style w:type="paragraph" w:customStyle="1" w:styleId="msonormalcxspmiddlecxspmiddle">
    <w:name w:val="msonormalcxspmiddlecxspmiddle"/>
    <w:basedOn w:val="Normal"/>
    <w:rsid w:val="001F20BC"/>
    <w:pPr>
      <w:spacing w:before="100" w:beforeAutospacing="1" w:after="100" w:afterAutospacing="1" w:line="360" w:lineRule="auto"/>
      <w:ind w:firstLine="567"/>
      <w:jc w:val="both"/>
    </w:pPr>
    <w:rPr>
      <w:rFonts w:eastAsia="Batang"/>
      <w:lang w:eastAsia="ja-JP"/>
    </w:rPr>
  </w:style>
  <w:style w:type="paragraph" w:customStyle="1" w:styleId="msonormalcxspmiddlecxsplast">
    <w:name w:val="msonormalcxspmiddlecxsplast"/>
    <w:basedOn w:val="Normal"/>
    <w:rsid w:val="001F20BC"/>
    <w:pPr>
      <w:spacing w:before="100" w:beforeAutospacing="1" w:after="100" w:afterAutospacing="1" w:line="360" w:lineRule="auto"/>
      <w:ind w:firstLine="567"/>
      <w:jc w:val="both"/>
    </w:pPr>
    <w:rPr>
      <w:rFonts w:eastAsia="Batang"/>
      <w:lang w:eastAsia="ja-JP"/>
    </w:rPr>
  </w:style>
  <w:style w:type="paragraph" w:customStyle="1" w:styleId="CharCharCharCharCharCharChar">
    <w:name w:val="Char Char Char Char Char Char Char"/>
    <w:basedOn w:val="Normal"/>
    <w:rsid w:val="001F20BC"/>
    <w:pPr>
      <w:spacing w:after="160" w:line="240" w:lineRule="exact"/>
      <w:ind w:firstLine="567"/>
      <w:jc w:val="both"/>
    </w:pPr>
    <w:rPr>
      <w:rFonts w:ascii="Arial" w:eastAsia="SimSun" w:hAnsi="Arial" w:cs="Arial"/>
      <w:sz w:val="20"/>
      <w:szCs w:val="20"/>
      <w:lang w:val="en-GB"/>
    </w:rPr>
  </w:style>
  <w:style w:type="paragraph" w:customStyle="1" w:styleId="Char">
    <w:name w:val="Char"/>
    <w:basedOn w:val="Normal"/>
    <w:rsid w:val="001F20BC"/>
    <w:pPr>
      <w:spacing w:after="160" w:line="240" w:lineRule="exact"/>
      <w:ind w:firstLine="567"/>
      <w:jc w:val="both"/>
    </w:pPr>
    <w:rPr>
      <w:rFonts w:ascii="Arial" w:hAnsi="Arial" w:cs="Arial"/>
      <w:sz w:val="20"/>
      <w:szCs w:val="20"/>
      <w:lang w:val="en-GB"/>
    </w:rPr>
  </w:style>
  <w:style w:type="paragraph" w:customStyle="1" w:styleId="12">
    <w:name w:val="1."/>
    <w:basedOn w:val="11"/>
    <w:rsid w:val="001F20BC"/>
    <w:pPr>
      <w:keepNext/>
      <w:ind w:firstLine="567"/>
      <w:outlineLvl w:val="1"/>
    </w:pPr>
    <w:rPr>
      <w:rFonts w:eastAsia="Times New Roman"/>
      <w:szCs w:val="32"/>
      <w:lang w:eastAsia="x-none"/>
    </w:rPr>
  </w:style>
  <w:style w:type="paragraph" w:customStyle="1" w:styleId="20">
    <w:name w:val="2."/>
    <w:basedOn w:val="2"/>
    <w:rsid w:val="001F20BC"/>
    <w:pPr>
      <w:spacing w:line="360" w:lineRule="auto"/>
      <w:ind w:firstLine="567"/>
      <w:jc w:val="both"/>
    </w:pPr>
    <w:rPr>
      <w:bCs/>
      <w:color w:val="000000"/>
      <w:spacing w:val="-6"/>
      <w:sz w:val="28"/>
      <w:szCs w:val="26"/>
      <w:lang w:val="vi-VN"/>
    </w:rPr>
  </w:style>
  <w:style w:type="paragraph" w:customStyle="1" w:styleId="30">
    <w:name w:val="3."/>
    <w:basedOn w:val="33"/>
    <w:link w:val="3Char"/>
    <w:rsid w:val="001F20BC"/>
    <w:pPr>
      <w:keepNext/>
      <w:ind w:firstLine="567"/>
      <w:jc w:val="both"/>
      <w:outlineLvl w:val="1"/>
    </w:pPr>
    <w:rPr>
      <w:i w:val="0"/>
      <w:lang w:val="fr-FR"/>
    </w:rPr>
  </w:style>
  <w:style w:type="character" w:customStyle="1" w:styleId="3Char">
    <w:name w:val="3. Char"/>
    <w:basedOn w:val="33Char"/>
    <w:link w:val="30"/>
    <w:rsid w:val="001F20BC"/>
    <w:rPr>
      <w:rFonts w:ascii="Times New Roman" w:eastAsia="Times New Roman" w:hAnsi="Times New Roman" w:cs="Times New Roman"/>
      <w:b/>
      <w:i w:val="0"/>
      <w:kern w:val="0"/>
      <w:sz w:val="28"/>
      <w:szCs w:val="28"/>
      <w:lang w:val="fr-FR"/>
      <w14:ligatures w14:val="none"/>
    </w:rPr>
  </w:style>
  <w:style w:type="paragraph" w:customStyle="1" w:styleId="4">
    <w:name w:val="4."/>
    <w:basedOn w:val="ColorfulList-Accent11"/>
    <w:rsid w:val="001F20BC"/>
    <w:pPr>
      <w:spacing w:after="0" w:line="360" w:lineRule="auto"/>
      <w:ind w:left="0"/>
      <w:jc w:val="both"/>
    </w:pPr>
    <w:rPr>
      <w:b/>
      <w:i/>
      <w:color w:val="000000"/>
      <w:spacing w:val="4"/>
      <w:szCs w:val="28"/>
      <w:lang w:val="vi-VN"/>
    </w:rPr>
  </w:style>
  <w:style w:type="character" w:customStyle="1" w:styleId="hps">
    <w:name w:val="hps"/>
    <w:basedOn w:val="DefaultParagraphFont"/>
    <w:rsid w:val="001F20BC"/>
  </w:style>
  <w:style w:type="character" w:customStyle="1" w:styleId="hpsatn">
    <w:name w:val="hps atn"/>
    <w:basedOn w:val="DefaultParagraphFont"/>
    <w:rsid w:val="001F20BC"/>
  </w:style>
  <w:style w:type="character" w:customStyle="1" w:styleId="atn">
    <w:name w:val="atn"/>
    <w:basedOn w:val="DefaultParagraphFont"/>
    <w:rsid w:val="001F20BC"/>
  </w:style>
  <w:style w:type="paragraph" w:customStyle="1" w:styleId="4aChar">
    <w:name w:val="4a Char"/>
    <w:basedOn w:val="Normal"/>
    <w:link w:val="4aCharChar"/>
    <w:rsid w:val="001F20BC"/>
    <w:pPr>
      <w:spacing w:line="360" w:lineRule="auto"/>
      <w:ind w:firstLine="567"/>
      <w:jc w:val="both"/>
    </w:pPr>
    <w:rPr>
      <w:b/>
      <w:i/>
      <w:sz w:val="28"/>
      <w:szCs w:val="28"/>
      <w:lang w:val="x-none" w:eastAsia="x-none"/>
    </w:rPr>
  </w:style>
  <w:style w:type="character" w:customStyle="1" w:styleId="4aCharChar">
    <w:name w:val="4a Char Char"/>
    <w:link w:val="4aChar"/>
    <w:rsid w:val="001F20BC"/>
    <w:rPr>
      <w:rFonts w:ascii="Times New Roman" w:eastAsia="Times New Roman" w:hAnsi="Times New Roman" w:cs="Times New Roman"/>
      <w:b/>
      <w:i/>
      <w:kern w:val="0"/>
      <w:sz w:val="28"/>
      <w:szCs w:val="28"/>
      <w:lang w:val="x-none" w:eastAsia="x-none"/>
      <w14:ligatures w14:val="none"/>
    </w:rPr>
  </w:style>
  <w:style w:type="paragraph" w:customStyle="1" w:styleId="CharCharChar">
    <w:name w:val="Char Char Char"/>
    <w:autoRedefine/>
    <w:rsid w:val="001F20BC"/>
    <w:pPr>
      <w:tabs>
        <w:tab w:val="left" w:pos="1152"/>
      </w:tabs>
      <w:spacing w:before="120" w:after="120" w:line="312" w:lineRule="auto"/>
      <w:ind w:firstLine="567"/>
      <w:jc w:val="both"/>
    </w:pPr>
    <w:rPr>
      <w:rFonts w:ascii="Arial" w:eastAsia="Times New Roman" w:hAnsi="Arial" w:cs="Arial"/>
      <w:kern w:val="0"/>
      <w:sz w:val="26"/>
      <w:szCs w:val="26"/>
      <w14:ligatures w14:val="none"/>
    </w:rPr>
  </w:style>
  <w:style w:type="paragraph" w:customStyle="1" w:styleId="DefaultParagraphFontCharCharChar">
    <w:name w:val="Default Paragraph Font Char Char Char"/>
    <w:aliases w:val="Default Paragraph Font Para Char Char Char Char Char,Default Paragraph Font Char Char11 Char,Default Paragraph Font Char Char1 Char,Default Paragraph Font Para Char Char Char Char1 Char"/>
    <w:basedOn w:val="Normal"/>
    <w:rsid w:val="001F20BC"/>
    <w:pPr>
      <w:spacing w:after="160" w:line="240" w:lineRule="exact"/>
      <w:ind w:firstLine="567"/>
      <w:jc w:val="both"/>
    </w:pPr>
    <w:rPr>
      <w:rFonts w:ascii="Arial" w:hAnsi="Arial" w:cs="Arial"/>
      <w:sz w:val="20"/>
      <w:szCs w:val="20"/>
      <w:lang w:val="en-GB"/>
    </w:rPr>
  </w:style>
  <w:style w:type="paragraph" w:customStyle="1" w:styleId="Ba">
    <w:name w:val="Ba"/>
    <w:basedOn w:val="Normal"/>
    <w:rsid w:val="001F20BC"/>
    <w:pPr>
      <w:spacing w:line="336" w:lineRule="auto"/>
      <w:ind w:firstLine="567"/>
      <w:jc w:val="center"/>
    </w:pPr>
    <w:rPr>
      <w:b/>
      <w:sz w:val="28"/>
      <w:szCs w:val="22"/>
    </w:rPr>
  </w:style>
  <w:style w:type="paragraph" w:customStyle="1" w:styleId="Bd">
    <w:name w:val="Bd"/>
    <w:basedOn w:val="Normal"/>
    <w:rsid w:val="001F20BC"/>
    <w:pPr>
      <w:spacing w:line="360" w:lineRule="auto"/>
      <w:ind w:firstLine="567"/>
      <w:jc w:val="center"/>
    </w:pPr>
    <w:rPr>
      <w:b/>
      <w:i/>
      <w:sz w:val="28"/>
      <w:szCs w:val="28"/>
    </w:rPr>
  </w:style>
  <w:style w:type="paragraph" w:customStyle="1" w:styleId="pbody">
    <w:name w:val="pbody"/>
    <w:basedOn w:val="Normal"/>
    <w:rsid w:val="001F20BC"/>
    <w:pPr>
      <w:spacing w:before="100" w:beforeAutospacing="1" w:after="100" w:afterAutospacing="1" w:line="360" w:lineRule="auto"/>
      <w:ind w:firstLine="567"/>
      <w:jc w:val="both"/>
    </w:pPr>
  </w:style>
  <w:style w:type="paragraph" w:customStyle="1" w:styleId="Sd">
    <w:name w:val="Sd"/>
    <w:basedOn w:val="Normal"/>
    <w:qFormat/>
    <w:rsid w:val="001F20BC"/>
    <w:pPr>
      <w:spacing w:line="360" w:lineRule="auto"/>
      <w:ind w:firstLine="567"/>
      <w:jc w:val="center"/>
    </w:pPr>
    <w:rPr>
      <w:b/>
      <w:i/>
      <w:sz w:val="28"/>
      <w:szCs w:val="22"/>
      <w:lang w:val="vi-VN"/>
    </w:rPr>
  </w:style>
  <w:style w:type="character" w:customStyle="1" w:styleId="st">
    <w:name w:val="st"/>
    <w:basedOn w:val="DefaultParagraphFont"/>
    <w:rsid w:val="001F20BC"/>
  </w:style>
  <w:style w:type="character" w:customStyle="1" w:styleId="cit-pub-date">
    <w:name w:val="cit-pub-date"/>
    <w:basedOn w:val="DefaultParagraphFont"/>
    <w:rsid w:val="001F20BC"/>
  </w:style>
  <w:style w:type="character" w:customStyle="1" w:styleId="cit-fpage">
    <w:name w:val="cit-fpage"/>
    <w:basedOn w:val="DefaultParagraphFont"/>
    <w:rsid w:val="001F20BC"/>
  </w:style>
  <w:style w:type="character" w:customStyle="1" w:styleId="cit-vol">
    <w:name w:val="cit-vol"/>
    <w:basedOn w:val="DefaultParagraphFont"/>
    <w:rsid w:val="001F20BC"/>
  </w:style>
  <w:style w:type="character" w:customStyle="1" w:styleId="cit-reflinks-abstract">
    <w:name w:val="cit-reflinks-abstract"/>
    <w:basedOn w:val="DefaultParagraphFont"/>
    <w:rsid w:val="001F20BC"/>
  </w:style>
  <w:style w:type="character" w:customStyle="1" w:styleId="cit-auth">
    <w:name w:val="cit-auth"/>
    <w:basedOn w:val="DefaultParagraphFont"/>
    <w:rsid w:val="001F20BC"/>
  </w:style>
  <w:style w:type="character" w:customStyle="1" w:styleId="cit-name-surname">
    <w:name w:val="cit-name-surname"/>
    <w:basedOn w:val="DefaultParagraphFont"/>
    <w:rsid w:val="001F20BC"/>
  </w:style>
  <w:style w:type="character" w:customStyle="1" w:styleId="cit-name-given-names">
    <w:name w:val="cit-name-given-names"/>
    <w:basedOn w:val="DefaultParagraphFont"/>
    <w:rsid w:val="001F20BC"/>
  </w:style>
  <w:style w:type="character" w:customStyle="1" w:styleId="cit-article-title">
    <w:name w:val="cit-article-title"/>
    <w:basedOn w:val="DefaultParagraphFont"/>
    <w:rsid w:val="001F20BC"/>
  </w:style>
  <w:style w:type="character" w:customStyle="1" w:styleId="cit-lpage">
    <w:name w:val="cit-lpage"/>
    <w:basedOn w:val="DefaultParagraphFont"/>
    <w:rsid w:val="001F20BC"/>
  </w:style>
  <w:style w:type="table" w:customStyle="1" w:styleId="TableGrid5">
    <w:name w:val="Table Grid5"/>
    <w:basedOn w:val="TableNormal"/>
    <w:next w:val="TableGrid"/>
    <w:uiPriority w:val="59"/>
    <w:rsid w:val="001F20BC"/>
    <w:pPr>
      <w:spacing w:before="120" w:after="120" w:line="360" w:lineRule="auto"/>
      <w:ind w:firstLine="567"/>
      <w:jc w:val="both"/>
    </w:pPr>
    <w:rPr>
      <w:rFonts w:ascii="Calibri" w:eastAsia="Calibri" w:hAnsi="Calibri" w:cs="Times New Roman"/>
      <w:kern w:val="0"/>
      <w:sz w:val="20"/>
      <w:szCs w:val="20"/>
      <w:lang w:val="vi-VN" w:eastAsia="vi-V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ighlight">
    <w:name w:val="highlight"/>
    <w:basedOn w:val="DefaultParagraphFont"/>
    <w:rsid w:val="001F20BC"/>
  </w:style>
  <w:style w:type="paragraph" w:customStyle="1" w:styleId="p">
    <w:name w:val="p"/>
    <w:basedOn w:val="Normal"/>
    <w:rsid w:val="001F20BC"/>
    <w:pPr>
      <w:spacing w:before="100" w:beforeAutospacing="1" w:after="100" w:afterAutospacing="1" w:line="360" w:lineRule="auto"/>
      <w:ind w:firstLine="567"/>
      <w:jc w:val="both"/>
    </w:pPr>
    <w:rPr>
      <w:lang w:val="vi-VN" w:eastAsia="vi-VN"/>
    </w:rPr>
  </w:style>
  <w:style w:type="numbering" w:customStyle="1" w:styleId="NoList11">
    <w:name w:val="No List11"/>
    <w:next w:val="NoList"/>
    <w:uiPriority w:val="99"/>
    <w:semiHidden/>
    <w:unhideWhenUsed/>
    <w:rsid w:val="001F20BC"/>
  </w:style>
  <w:style w:type="table" w:customStyle="1" w:styleId="TableGrid11">
    <w:name w:val="Table Grid11"/>
    <w:basedOn w:val="TableNormal"/>
    <w:next w:val="TableGrid"/>
    <w:uiPriority w:val="59"/>
    <w:rsid w:val="001F20B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1F20BC"/>
    <w:pPr>
      <w:spacing w:after="0" w:line="240" w:lineRule="auto"/>
    </w:pPr>
    <w:rPr>
      <w:rFonts w:ascii="Times New Roman" w:eastAsia="Calibri" w:hAnsi="Times New Roman"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1F20BC"/>
  </w:style>
  <w:style w:type="table" w:customStyle="1" w:styleId="TableGrid31">
    <w:name w:val="Table Grid31"/>
    <w:basedOn w:val="TableNormal"/>
    <w:next w:val="TableGrid"/>
    <w:uiPriority w:val="39"/>
    <w:rsid w:val="001F20BC"/>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1F20BC"/>
  </w:style>
  <w:style w:type="table" w:customStyle="1" w:styleId="TableGrid111">
    <w:name w:val="Table Grid111"/>
    <w:basedOn w:val="TableNormal"/>
    <w:next w:val="TableGrid"/>
    <w:uiPriority w:val="59"/>
    <w:rsid w:val="001F20BC"/>
    <w:pPr>
      <w:spacing w:after="0" w:line="240" w:lineRule="auto"/>
    </w:pPr>
    <w:rPr>
      <w:rFonts w:ascii="Times New Roman" w:eastAsia="Calibri" w:hAnsi="Times New Roman" w:cs="Times New Roman"/>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vietadtextlink">
    <w:name w:val="vietadtextlink"/>
    <w:rsid w:val="001F20BC"/>
  </w:style>
  <w:style w:type="character" w:customStyle="1" w:styleId="shorttext">
    <w:name w:val="short_text"/>
    <w:rsid w:val="001F20BC"/>
  </w:style>
  <w:style w:type="table" w:customStyle="1" w:styleId="TableGrid211">
    <w:name w:val="Table Grid211"/>
    <w:basedOn w:val="TableNormal"/>
    <w:next w:val="TableGrid"/>
    <w:uiPriority w:val="39"/>
    <w:rsid w:val="001F20B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HUONG">
    <w:name w:val="CHUONG"/>
    <w:uiPriority w:val="99"/>
    <w:rsid w:val="001F20BC"/>
    <w:pPr>
      <w:numPr>
        <w:numId w:val="42"/>
      </w:numPr>
    </w:pPr>
  </w:style>
  <w:style w:type="paragraph" w:customStyle="1" w:styleId="NoSpacing1">
    <w:name w:val="No Spacing1"/>
    <w:next w:val="NoSpacing"/>
    <w:uiPriority w:val="1"/>
    <w:qFormat/>
    <w:rsid w:val="001F20BC"/>
    <w:pPr>
      <w:spacing w:after="0" w:line="240" w:lineRule="auto"/>
    </w:pPr>
    <w:rPr>
      <w:kern w:val="0"/>
      <w14:ligatures w14:val="none"/>
    </w:rPr>
  </w:style>
  <w:style w:type="paragraph" w:customStyle="1" w:styleId="TableTextBasic">
    <w:name w:val="TableTextBasic"/>
    <w:basedOn w:val="Normal"/>
    <w:rsid w:val="001F20BC"/>
    <w:pPr>
      <w:tabs>
        <w:tab w:val="left" w:pos="720"/>
        <w:tab w:val="left" w:pos="1008"/>
        <w:tab w:val="left" w:pos="1440"/>
        <w:tab w:val="left" w:pos="2880"/>
        <w:tab w:val="left" w:pos="4320"/>
        <w:tab w:val="left" w:pos="5760"/>
        <w:tab w:val="left" w:pos="7200"/>
        <w:tab w:val="left" w:pos="8640"/>
        <w:tab w:val="left" w:pos="10080"/>
      </w:tabs>
    </w:pPr>
    <w:rPr>
      <w:rFonts w:ascii="Verdana" w:hAnsi="Verdana"/>
      <w:sz w:val="18"/>
      <w:szCs w:val="20"/>
      <w:lang w:val="en-GB"/>
    </w:rPr>
  </w:style>
  <w:style w:type="paragraph" w:customStyle="1" w:styleId="TableText">
    <w:name w:val="TableText"/>
    <w:rsid w:val="001F20BC"/>
    <w:pPr>
      <w:spacing w:after="0" w:line="240" w:lineRule="auto"/>
    </w:pPr>
    <w:rPr>
      <w:rFonts w:ascii="Verdana" w:eastAsia="Times New Roman" w:hAnsi="Verdana" w:cs="Times New Roman"/>
      <w:kern w:val="0"/>
      <w:sz w:val="18"/>
      <w:szCs w:val="20"/>
      <w14:ligatures w14:val="none"/>
    </w:rPr>
  </w:style>
  <w:style w:type="paragraph" w:customStyle="1" w:styleId="doanvan">
    <w:name w:val="doanvan"/>
    <w:basedOn w:val="ListParagraph"/>
    <w:autoRedefine/>
    <w:qFormat/>
    <w:rsid w:val="001F20BC"/>
    <w:pPr>
      <w:spacing w:after="0" w:line="360" w:lineRule="auto"/>
      <w:ind w:firstLine="567"/>
      <w:jc w:val="both"/>
    </w:pPr>
    <w:rPr>
      <w:rFonts w:eastAsia="Times New Roman"/>
      <w:sz w:val="24"/>
      <w:szCs w:val="24"/>
      <w:lang w:val="vi-VN" w:eastAsia="vi-VN"/>
    </w:rPr>
  </w:style>
  <w:style w:type="character" w:styleId="LineNumber">
    <w:name w:val="line number"/>
    <w:basedOn w:val="DefaultParagraphFont"/>
    <w:unhideWhenUsed/>
    <w:rsid w:val="001F20BC"/>
  </w:style>
  <w:style w:type="table" w:customStyle="1" w:styleId="LightList1">
    <w:name w:val="Light List1"/>
    <w:basedOn w:val="TableNormal"/>
    <w:next w:val="LightList"/>
    <w:uiPriority w:val="61"/>
    <w:rsid w:val="001F20BC"/>
    <w:pPr>
      <w:spacing w:after="0" w:line="240" w:lineRule="auto"/>
    </w:pPr>
    <w:rPr>
      <w:kern w:val="0"/>
      <w:lang w:bidi="en-US"/>
      <w14:ligatures w14:val="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EndNoteCategoryHeading">
    <w:name w:val="EndNote Category Heading"/>
    <w:basedOn w:val="Normal"/>
    <w:link w:val="EndNoteCategoryHeadingChar"/>
    <w:rsid w:val="001F20BC"/>
    <w:pPr>
      <w:spacing w:before="120" w:after="120"/>
    </w:pPr>
    <w:rPr>
      <w:b/>
      <w:noProof/>
    </w:rPr>
  </w:style>
  <w:style w:type="character" w:customStyle="1" w:styleId="EndNoteCategoryHeadingChar">
    <w:name w:val="EndNote Category Heading Char"/>
    <w:basedOn w:val="DefaultParagraphFont"/>
    <w:link w:val="EndNoteCategoryHeading"/>
    <w:rsid w:val="001F20BC"/>
    <w:rPr>
      <w:rFonts w:ascii="Times New Roman" w:eastAsia="Times New Roman" w:hAnsi="Times New Roman" w:cs="Times New Roman"/>
      <w:b/>
      <w:noProof/>
      <w:kern w:val="0"/>
      <w:sz w:val="24"/>
      <w:szCs w:val="24"/>
      <w14:ligatures w14:val="none"/>
    </w:rPr>
  </w:style>
  <w:style w:type="table" w:styleId="MediumGrid3-Accent2">
    <w:name w:val="Medium Grid 3 Accent 2"/>
    <w:basedOn w:val="TableNormal"/>
    <w:uiPriority w:val="60"/>
    <w:qFormat/>
    <w:rsid w:val="001F20BC"/>
    <w:pPr>
      <w:spacing w:after="0" w:line="240" w:lineRule="auto"/>
    </w:pPr>
    <w:rPr>
      <w:rFonts w:ascii="Cambria" w:eastAsia="MS Mincho" w:hAnsi="Cambria" w:cs="Times New Roman"/>
      <w:color w:val="365F91"/>
      <w:kern w:val="0"/>
      <w:sz w:val="20"/>
      <w:szCs w:val="20"/>
      <w:lang w:val="vi-VN" w:eastAsia="vi-VN"/>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1">
    <w:name w:val="Medium Grid 3 Accent 1"/>
    <w:basedOn w:val="TableNormal"/>
    <w:uiPriority w:val="60"/>
    <w:rsid w:val="001F20BC"/>
    <w:pPr>
      <w:spacing w:after="0" w:line="240" w:lineRule="auto"/>
    </w:pPr>
    <w:rPr>
      <w:rFonts w:ascii="Cambria" w:eastAsia="MS Mincho" w:hAnsi="Cambria" w:cs="Times New Roman"/>
      <w:color w:val="000000"/>
      <w:kern w:val="0"/>
      <w:sz w:val="20"/>
      <w:szCs w:val="20"/>
      <w:lang w:val="vi-VN" w:eastAsia="vi-VN"/>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ColorfulGrid-Accent4">
    <w:name w:val="Colorful Grid Accent 4"/>
    <w:basedOn w:val="TableNormal"/>
    <w:uiPriority w:val="60"/>
    <w:rsid w:val="001F20BC"/>
    <w:pPr>
      <w:spacing w:after="0" w:line="240" w:lineRule="auto"/>
    </w:pPr>
    <w:rPr>
      <w:rFonts w:ascii="Cambria" w:eastAsia="MS Mincho" w:hAnsi="Cambria" w:cs="Times New Roman"/>
      <w:color w:val="76923C"/>
      <w:kern w:val="0"/>
      <w:sz w:val="20"/>
      <w:szCs w:val="20"/>
      <w:lang w:val="vi-VN" w:eastAsia="vi-VN"/>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ColorfulGrid-Accent5">
    <w:name w:val="Colorful Grid Accent 5"/>
    <w:basedOn w:val="TableNormal"/>
    <w:uiPriority w:val="60"/>
    <w:rsid w:val="001F20BC"/>
    <w:pPr>
      <w:spacing w:after="0" w:line="240" w:lineRule="auto"/>
    </w:pPr>
    <w:rPr>
      <w:rFonts w:ascii="Cambria" w:eastAsia="MS Mincho" w:hAnsi="Cambria" w:cs="Times New Roman"/>
      <w:color w:val="5F497A"/>
      <w:kern w:val="0"/>
      <w:sz w:val="20"/>
      <w:szCs w:val="20"/>
      <w:lang w:val="vi-VN" w:eastAsia="vi-VN"/>
      <w14:ligatures w14:val="none"/>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ColorfulGrid-Accent6">
    <w:name w:val="Colorful Grid Accent 6"/>
    <w:basedOn w:val="TableNormal"/>
    <w:uiPriority w:val="60"/>
    <w:rsid w:val="001F20BC"/>
    <w:pPr>
      <w:spacing w:after="0" w:line="240" w:lineRule="auto"/>
    </w:pPr>
    <w:rPr>
      <w:rFonts w:ascii="Cambria" w:eastAsia="MS Mincho" w:hAnsi="Cambria" w:cs="Times New Roman"/>
      <w:color w:val="31849B"/>
      <w:kern w:val="0"/>
      <w:sz w:val="20"/>
      <w:szCs w:val="20"/>
      <w:lang w:val="vi-VN" w:eastAsia="vi-VN"/>
      <w14:ligatures w14:val="none"/>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ColorfulGrid-Accent3">
    <w:name w:val="Colorful Grid Accent 3"/>
    <w:basedOn w:val="TableNormal"/>
    <w:uiPriority w:val="60"/>
    <w:rsid w:val="001F20BC"/>
    <w:pPr>
      <w:spacing w:after="0" w:line="240" w:lineRule="auto"/>
    </w:pPr>
    <w:rPr>
      <w:rFonts w:ascii="Cambria" w:eastAsia="MS Mincho" w:hAnsi="Cambria" w:cs="Times New Roman"/>
      <w:color w:val="943634"/>
      <w:kern w:val="0"/>
      <w:sz w:val="20"/>
      <w:szCs w:val="20"/>
      <w:lang w:val="vi-VN" w:eastAsia="vi-VN"/>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4">
    <w:name w:val="Light Shading Accent 4"/>
    <w:basedOn w:val="TableNormal"/>
    <w:uiPriority w:val="61"/>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DarkList-Accent2">
    <w:name w:val="Dark List Accent 2"/>
    <w:basedOn w:val="TableNormal"/>
    <w:uiPriority w:val="61"/>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DarkList-Accent1">
    <w:name w:val="Dark List Accent 1"/>
    <w:basedOn w:val="TableNormal"/>
    <w:uiPriority w:val="61"/>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BookTitle1">
    <w:name w:val="Book Title1"/>
    <w:basedOn w:val="TableNormal"/>
    <w:uiPriority w:val="60"/>
    <w:qFormat/>
    <w:rsid w:val="001F20BC"/>
    <w:pPr>
      <w:spacing w:after="0" w:line="240" w:lineRule="auto"/>
    </w:pPr>
    <w:rPr>
      <w:rFonts w:ascii="Cambria" w:eastAsia="MS Mincho" w:hAnsi="Cambria" w:cs="Times New Roman"/>
      <w:color w:val="E36C0A"/>
      <w:kern w:val="0"/>
      <w:sz w:val="20"/>
      <w:szCs w:val="20"/>
      <w:lang w:val="vi-VN" w:eastAsia="vi-VN"/>
      <w14:ligatures w14:val="none"/>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List-Accent6">
    <w:name w:val="Light List Accent 6"/>
    <w:basedOn w:val="TableNormal"/>
    <w:uiPriority w:val="62"/>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ingLiU" w:eastAsia="SimHei" w:hAnsi="MingLiU"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ingLiU" w:eastAsia="SimHei" w:hAnsi="MingLiU"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ingLiU" w:eastAsia="SimHei" w:hAnsi="MingLiU" w:cs="Times New Roman"/>
        <w:b/>
        <w:bCs/>
      </w:rPr>
    </w:tblStylePr>
    <w:tblStylePr w:type="lastCol">
      <w:rPr>
        <w:rFonts w:ascii="MingLiU" w:eastAsia="SimHei" w:hAnsi="MingLiU"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List-Accent5">
    <w:name w:val="Light List Accent 5"/>
    <w:basedOn w:val="TableNormal"/>
    <w:uiPriority w:val="62"/>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MingLiU" w:eastAsia="SimHei" w:hAnsi="MingLiU"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ingLiU" w:eastAsia="SimHei" w:hAnsi="MingLiU"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ingLiU" w:eastAsia="SimHei" w:hAnsi="MingLiU" w:cs="Times New Roman"/>
        <w:b/>
        <w:bCs/>
      </w:rPr>
    </w:tblStylePr>
    <w:tblStylePr w:type="lastCol">
      <w:rPr>
        <w:rFonts w:ascii="MingLiU" w:eastAsia="SimHei" w:hAnsi="MingLiU"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List-Accent4">
    <w:name w:val="Light List Accent 4"/>
    <w:basedOn w:val="TableNormal"/>
    <w:uiPriority w:val="62"/>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MingLiU" w:eastAsia="SimHei" w:hAnsi="MingLiU"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MingLiU" w:eastAsia="SimHei" w:hAnsi="MingLiU"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MingLiU" w:eastAsia="SimHei" w:hAnsi="MingLiU" w:cs="Times New Roman"/>
        <w:b/>
        <w:bCs/>
      </w:rPr>
    </w:tblStylePr>
    <w:tblStylePr w:type="lastCol">
      <w:rPr>
        <w:rFonts w:ascii="MingLiU" w:eastAsia="SimHei" w:hAnsi="MingLiU"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ColorfulShading-Accent2">
    <w:name w:val="Colorful Shading Accent 2"/>
    <w:basedOn w:val="TableNormal"/>
    <w:uiPriority w:val="62"/>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ingLiU" w:eastAsia="SimHei" w:hAnsi="MingLiU"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ingLiU" w:eastAsia="SimHei" w:hAnsi="MingLiU"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ngLiU" w:eastAsia="SimHei" w:hAnsi="MingLiU" w:cs="Times New Roman"/>
        <w:b/>
        <w:bCs/>
      </w:rPr>
    </w:tblStylePr>
    <w:tblStylePr w:type="lastCol">
      <w:rPr>
        <w:rFonts w:ascii="MingLiU" w:eastAsia="SimHei" w:hAnsi="MingLiU"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olorfulShading-Accent1">
    <w:name w:val="Colorful Shading Accent 1"/>
    <w:basedOn w:val="TableNormal"/>
    <w:uiPriority w:val="62"/>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ingLiU" w:eastAsia="SimHei" w:hAnsi="MingLiU"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 w:eastAsia="SimHei" w:hAnsi="MingLiU"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 w:eastAsia="SimHei" w:hAnsi="MingLiU" w:cs="Times New Roman"/>
        <w:b/>
        <w:bCs/>
      </w:rPr>
    </w:tblStylePr>
    <w:tblStylePr w:type="lastCol">
      <w:rPr>
        <w:rFonts w:ascii="MingLiU" w:eastAsia="SimHei" w:hAnsi="MingLiU"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Bibliography1">
    <w:name w:val="Bibliography1"/>
    <w:basedOn w:val="TableNormal"/>
    <w:uiPriority w:val="61"/>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Accent6">
    <w:name w:val="Light Shading Accent 6"/>
    <w:basedOn w:val="TableNormal"/>
    <w:uiPriority w:val="61"/>
    <w:rsid w:val="001F20BC"/>
    <w:pPr>
      <w:spacing w:after="0" w:line="240" w:lineRule="auto"/>
    </w:pPr>
    <w:rPr>
      <w:rFonts w:ascii="Cambria" w:eastAsia="MS Mincho" w:hAnsi="Cambria" w:cs="Times New Roman"/>
      <w:kern w:val="0"/>
      <w:sz w:val="20"/>
      <w:szCs w:val="20"/>
      <w:lang w:val="vi-VN" w:eastAsia="vi-VN"/>
      <w14:ligatures w14:val="none"/>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character" w:customStyle="1" w:styleId="CommentTextChar1">
    <w:name w:val="Comment Text Char1"/>
    <w:basedOn w:val="DefaultParagraphFont"/>
    <w:uiPriority w:val="99"/>
    <w:semiHidden/>
    <w:rsid w:val="001F20BC"/>
    <w:rPr>
      <w:lang w:val="en-US" w:eastAsia="en-US"/>
    </w:rPr>
  </w:style>
  <w:style w:type="character" w:customStyle="1" w:styleId="CommentSubjectChar1">
    <w:name w:val="Comment Subject Char1"/>
    <w:basedOn w:val="CommentTextChar1"/>
    <w:uiPriority w:val="99"/>
    <w:semiHidden/>
    <w:rsid w:val="001F20BC"/>
    <w:rPr>
      <w:b/>
      <w:bCs/>
      <w:lang w:val="en-US" w:eastAsia="en-US"/>
    </w:rPr>
  </w:style>
  <w:style w:type="table" w:styleId="MediumShading1-Accent5">
    <w:name w:val="Medium Shading 1 Accent 5"/>
    <w:basedOn w:val="TableNormal"/>
    <w:uiPriority w:val="63"/>
    <w:rsid w:val="001F20BC"/>
    <w:pPr>
      <w:spacing w:after="0" w:line="240" w:lineRule="auto"/>
    </w:pPr>
    <w:rPr>
      <w:rFonts w:ascii="Calibri" w:eastAsia="Times New Roman" w:hAnsi="Calibri" w:cs="Times New Roman"/>
      <w:kern w:val="0"/>
      <w:sz w:val="20"/>
      <w:szCs w:val="20"/>
      <w:lang w:val="vi-VN" w:eastAsia="vi-VN"/>
      <w14:ligatures w14:val="none"/>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LightList-Accent1">
    <w:name w:val="Light List Accent 1"/>
    <w:basedOn w:val="TableNormal"/>
    <w:uiPriority w:val="61"/>
    <w:rsid w:val="001F20BC"/>
    <w:pPr>
      <w:spacing w:after="0" w:line="240" w:lineRule="auto"/>
    </w:pPr>
    <w:rPr>
      <w:rFonts w:ascii="Calibri" w:eastAsia="Times New Roman" w:hAnsi="Calibri" w:cs="Times New Roman"/>
      <w:kern w:val="0"/>
      <w:sz w:val="20"/>
      <w:szCs w:val="20"/>
      <w:lang w:val="vi-VN" w:eastAsia="vi-VN"/>
      <w14:ligatures w14:val="non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NoSpacing">
    <w:name w:val="No Spacing"/>
    <w:uiPriority w:val="1"/>
    <w:qFormat/>
    <w:rsid w:val="001F20BC"/>
    <w:pPr>
      <w:spacing w:after="0" w:line="240" w:lineRule="auto"/>
    </w:pPr>
    <w:rPr>
      <w:rFonts w:ascii="Times New Roman" w:eastAsia="Times New Roman" w:hAnsi="Times New Roman" w:cs="Times New Roman"/>
      <w:kern w:val="0"/>
      <w:sz w:val="24"/>
      <w:szCs w:val="24"/>
      <w14:ligatures w14:val="none"/>
    </w:rPr>
  </w:style>
  <w:style w:type="table" w:styleId="LightList">
    <w:name w:val="Light List"/>
    <w:basedOn w:val="TableNormal"/>
    <w:uiPriority w:val="61"/>
    <w:unhideWhenUsed/>
    <w:rsid w:val="001F20B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TMLCode">
    <w:name w:val="HTML Code"/>
    <w:basedOn w:val="DefaultParagraphFont"/>
    <w:uiPriority w:val="99"/>
    <w:semiHidden/>
    <w:unhideWhenUsed/>
    <w:rsid w:val="00991ACA"/>
    <w:rPr>
      <w:rFonts w:ascii="Courier New" w:eastAsia="Times New Roman" w:hAnsi="Courier New" w:cs="Courier New"/>
      <w:sz w:val="20"/>
      <w:szCs w:val="20"/>
    </w:rPr>
  </w:style>
  <w:style w:type="character" w:customStyle="1" w:styleId="UnresolvedMention1">
    <w:name w:val="Unresolved Mention1"/>
    <w:basedOn w:val="DefaultParagraphFont"/>
    <w:uiPriority w:val="99"/>
    <w:semiHidden/>
    <w:unhideWhenUsed/>
    <w:rsid w:val="00BE3CE9"/>
    <w:rPr>
      <w:color w:val="605E5C"/>
      <w:shd w:val="clear" w:color="auto" w:fill="E1DFDD"/>
    </w:rPr>
  </w:style>
  <w:style w:type="paragraph" w:styleId="EndnoteText">
    <w:name w:val="endnote text"/>
    <w:basedOn w:val="Normal"/>
    <w:link w:val="EndnoteTextChar"/>
    <w:uiPriority w:val="99"/>
    <w:semiHidden/>
    <w:unhideWhenUsed/>
    <w:rsid w:val="0096176D"/>
    <w:rPr>
      <w:sz w:val="20"/>
      <w:szCs w:val="20"/>
    </w:rPr>
  </w:style>
  <w:style w:type="character" w:customStyle="1" w:styleId="EndnoteTextChar">
    <w:name w:val="Endnote Text Char"/>
    <w:basedOn w:val="DefaultParagraphFont"/>
    <w:link w:val="EndnoteText"/>
    <w:uiPriority w:val="99"/>
    <w:semiHidden/>
    <w:rsid w:val="0096176D"/>
    <w:rPr>
      <w:rFonts w:ascii="Times New Roman" w:eastAsia="Times New Roman" w:hAnsi="Times New Roman" w:cs="Times New Roman"/>
      <w:kern w:val="0"/>
      <w:sz w:val="20"/>
      <w:szCs w:val="20"/>
      <w14:ligatures w14:val="none"/>
    </w:rPr>
  </w:style>
  <w:style w:type="character" w:styleId="EndnoteReference">
    <w:name w:val="endnote reference"/>
    <w:basedOn w:val="DefaultParagraphFont"/>
    <w:uiPriority w:val="99"/>
    <w:semiHidden/>
    <w:unhideWhenUsed/>
    <w:rsid w:val="0096176D"/>
    <w:rPr>
      <w:vertAlign w:val="superscript"/>
    </w:rPr>
  </w:style>
  <w:style w:type="paragraph" w:customStyle="1" w:styleId="H2">
    <w:name w:val="H2"/>
    <w:basedOn w:val="Heading2"/>
    <w:qFormat/>
    <w:rsid w:val="00CB1CC7"/>
    <w:pPr>
      <w:spacing w:before="0" w:beforeAutospacing="0" w:after="0" w:afterAutospacing="0" w:line="360" w:lineRule="auto"/>
      <w:ind w:left="1440" w:firstLine="720"/>
      <w:contextualSpacing/>
      <w:jc w:val="both"/>
    </w:pPr>
    <w:rPr>
      <w:color w:val="000000" w:themeColor="text1"/>
      <w:sz w:val="26"/>
      <w:szCs w:val="26"/>
      <w:lang w:val="es-ES"/>
    </w:rPr>
  </w:style>
  <w:style w:type="paragraph" w:customStyle="1" w:styleId="1a">
    <w:name w:val="1a"/>
    <w:basedOn w:val="Heading1"/>
    <w:qFormat/>
    <w:rsid w:val="00CB1CC7"/>
    <w:pPr>
      <w:spacing w:before="0" w:after="0" w:line="360" w:lineRule="auto"/>
      <w:contextualSpacing/>
      <w:jc w:val="center"/>
    </w:pPr>
    <w:rPr>
      <w:rFonts w:ascii="Times New Roman" w:hAnsi="Times New Roman" w:cs="Times New Roman"/>
      <w:color w:val="000000" w:themeColor="text1"/>
      <w:sz w:val="28"/>
      <w:szCs w:val="26"/>
      <w:lang w:val="es-ES"/>
    </w:rPr>
  </w:style>
  <w:style w:type="paragraph" w:customStyle="1" w:styleId="2a">
    <w:name w:val="2a"/>
    <w:basedOn w:val="Heading2"/>
    <w:qFormat/>
    <w:rsid w:val="00CB1CC7"/>
    <w:pPr>
      <w:snapToGrid w:val="0"/>
      <w:spacing w:before="0" w:beforeAutospacing="0" w:after="0" w:afterAutospacing="0" w:line="360" w:lineRule="auto"/>
      <w:contextualSpacing/>
      <w:jc w:val="both"/>
    </w:pPr>
    <w:rPr>
      <w:color w:val="000000" w:themeColor="text1"/>
      <w:sz w:val="26"/>
      <w:szCs w:val="26"/>
      <w:lang w:val="es-ES"/>
    </w:rPr>
  </w:style>
  <w:style w:type="paragraph" w:customStyle="1" w:styleId="B2">
    <w:name w:val="B2"/>
    <w:basedOn w:val="Heading2"/>
    <w:qFormat/>
    <w:rsid w:val="00717C7D"/>
    <w:pPr>
      <w:spacing w:before="0" w:beforeAutospacing="0" w:after="0" w:afterAutospacing="0" w:line="348" w:lineRule="auto"/>
      <w:contextualSpacing/>
      <w:jc w:val="center"/>
    </w:pPr>
    <w:rPr>
      <w:sz w:val="26"/>
      <w:szCs w:val="26"/>
      <w:lang w:val="es-ES"/>
    </w:rPr>
  </w:style>
  <w:style w:type="paragraph" w:customStyle="1" w:styleId="S2">
    <w:name w:val="S2"/>
    <w:basedOn w:val="Heading2"/>
    <w:qFormat/>
    <w:rsid w:val="00717C7D"/>
    <w:pPr>
      <w:spacing w:before="0" w:beforeAutospacing="0" w:after="0" w:afterAutospacing="0" w:line="360" w:lineRule="auto"/>
      <w:contextualSpacing/>
      <w:jc w:val="center"/>
    </w:pPr>
    <w:rPr>
      <w:sz w:val="26"/>
      <w:szCs w:val="26"/>
      <w:lang w:val="es-ES"/>
    </w:rPr>
  </w:style>
  <w:style w:type="paragraph" w:customStyle="1" w:styleId="a0">
    <w:name w:val="."/>
    <w:basedOn w:val="B2"/>
    <w:qFormat/>
    <w:rsid w:val="00D578D6"/>
    <w:pPr>
      <w:widowControl w:val="0"/>
      <w:spacing w:line="360" w:lineRule="auto"/>
      <w:jc w:val="both"/>
    </w:pPr>
  </w:style>
  <w:style w:type="character" w:customStyle="1" w:styleId="UnresolvedMention2">
    <w:name w:val="Unresolved Mention2"/>
    <w:basedOn w:val="DefaultParagraphFont"/>
    <w:uiPriority w:val="99"/>
    <w:semiHidden/>
    <w:unhideWhenUsed/>
    <w:rsid w:val="00516C17"/>
    <w:rPr>
      <w:color w:val="605E5C"/>
      <w:shd w:val="clear" w:color="auto" w:fill="E1DFDD"/>
    </w:rPr>
  </w:style>
  <w:style w:type="character" w:customStyle="1" w:styleId="katex-mathml">
    <w:name w:val="katex-mathml"/>
    <w:basedOn w:val="DefaultParagraphFont"/>
    <w:rsid w:val="00CA6059"/>
  </w:style>
  <w:style w:type="character" w:customStyle="1" w:styleId="mord">
    <w:name w:val="mord"/>
    <w:basedOn w:val="DefaultParagraphFont"/>
    <w:rsid w:val="00CA6059"/>
  </w:style>
  <w:style w:type="character" w:customStyle="1" w:styleId="vlist-s">
    <w:name w:val="vlist-s"/>
    <w:basedOn w:val="DefaultParagraphFont"/>
    <w:rsid w:val="00CA6059"/>
  </w:style>
  <w:style w:type="paragraph" w:customStyle="1" w:styleId="D1">
    <w:name w:val="D1"/>
    <w:basedOn w:val="B2"/>
    <w:qFormat/>
    <w:rsid w:val="009C165E"/>
    <w:pPr>
      <w:widowControl w:val="0"/>
      <w:spacing w:line="36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69992">
      <w:bodyDiv w:val="1"/>
      <w:marLeft w:val="0"/>
      <w:marRight w:val="0"/>
      <w:marTop w:val="0"/>
      <w:marBottom w:val="0"/>
      <w:divBdr>
        <w:top w:val="none" w:sz="0" w:space="0" w:color="auto"/>
        <w:left w:val="none" w:sz="0" w:space="0" w:color="auto"/>
        <w:bottom w:val="none" w:sz="0" w:space="0" w:color="auto"/>
        <w:right w:val="none" w:sz="0" w:space="0" w:color="auto"/>
      </w:divBdr>
    </w:div>
    <w:div w:id="45302179">
      <w:bodyDiv w:val="1"/>
      <w:marLeft w:val="0"/>
      <w:marRight w:val="0"/>
      <w:marTop w:val="0"/>
      <w:marBottom w:val="0"/>
      <w:divBdr>
        <w:top w:val="none" w:sz="0" w:space="0" w:color="auto"/>
        <w:left w:val="none" w:sz="0" w:space="0" w:color="auto"/>
        <w:bottom w:val="none" w:sz="0" w:space="0" w:color="auto"/>
        <w:right w:val="none" w:sz="0" w:space="0" w:color="auto"/>
      </w:divBdr>
    </w:div>
    <w:div w:id="74985526">
      <w:bodyDiv w:val="1"/>
      <w:marLeft w:val="0"/>
      <w:marRight w:val="0"/>
      <w:marTop w:val="0"/>
      <w:marBottom w:val="0"/>
      <w:divBdr>
        <w:top w:val="none" w:sz="0" w:space="0" w:color="auto"/>
        <w:left w:val="none" w:sz="0" w:space="0" w:color="auto"/>
        <w:bottom w:val="none" w:sz="0" w:space="0" w:color="auto"/>
        <w:right w:val="none" w:sz="0" w:space="0" w:color="auto"/>
      </w:divBdr>
    </w:div>
    <w:div w:id="81881183">
      <w:bodyDiv w:val="1"/>
      <w:marLeft w:val="0"/>
      <w:marRight w:val="0"/>
      <w:marTop w:val="0"/>
      <w:marBottom w:val="0"/>
      <w:divBdr>
        <w:top w:val="none" w:sz="0" w:space="0" w:color="auto"/>
        <w:left w:val="none" w:sz="0" w:space="0" w:color="auto"/>
        <w:bottom w:val="none" w:sz="0" w:space="0" w:color="auto"/>
        <w:right w:val="none" w:sz="0" w:space="0" w:color="auto"/>
      </w:divBdr>
    </w:div>
    <w:div w:id="93599244">
      <w:bodyDiv w:val="1"/>
      <w:marLeft w:val="0"/>
      <w:marRight w:val="0"/>
      <w:marTop w:val="0"/>
      <w:marBottom w:val="0"/>
      <w:divBdr>
        <w:top w:val="none" w:sz="0" w:space="0" w:color="auto"/>
        <w:left w:val="none" w:sz="0" w:space="0" w:color="auto"/>
        <w:bottom w:val="none" w:sz="0" w:space="0" w:color="auto"/>
        <w:right w:val="none" w:sz="0" w:space="0" w:color="auto"/>
      </w:divBdr>
    </w:div>
    <w:div w:id="122191541">
      <w:bodyDiv w:val="1"/>
      <w:marLeft w:val="0"/>
      <w:marRight w:val="0"/>
      <w:marTop w:val="0"/>
      <w:marBottom w:val="0"/>
      <w:divBdr>
        <w:top w:val="none" w:sz="0" w:space="0" w:color="auto"/>
        <w:left w:val="none" w:sz="0" w:space="0" w:color="auto"/>
        <w:bottom w:val="none" w:sz="0" w:space="0" w:color="auto"/>
        <w:right w:val="none" w:sz="0" w:space="0" w:color="auto"/>
      </w:divBdr>
    </w:div>
    <w:div w:id="132795214">
      <w:bodyDiv w:val="1"/>
      <w:marLeft w:val="0"/>
      <w:marRight w:val="0"/>
      <w:marTop w:val="0"/>
      <w:marBottom w:val="0"/>
      <w:divBdr>
        <w:top w:val="none" w:sz="0" w:space="0" w:color="auto"/>
        <w:left w:val="none" w:sz="0" w:space="0" w:color="auto"/>
        <w:bottom w:val="none" w:sz="0" w:space="0" w:color="auto"/>
        <w:right w:val="none" w:sz="0" w:space="0" w:color="auto"/>
      </w:divBdr>
    </w:div>
    <w:div w:id="135994527">
      <w:bodyDiv w:val="1"/>
      <w:marLeft w:val="0"/>
      <w:marRight w:val="0"/>
      <w:marTop w:val="0"/>
      <w:marBottom w:val="0"/>
      <w:divBdr>
        <w:top w:val="none" w:sz="0" w:space="0" w:color="auto"/>
        <w:left w:val="none" w:sz="0" w:space="0" w:color="auto"/>
        <w:bottom w:val="none" w:sz="0" w:space="0" w:color="auto"/>
        <w:right w:val="none" w:sz="0" w:space="0" w:color="auto"/>
      </w:divBdr>
    </w:div>
    <w:div w:id="138232234">
      <w:bodyDiv w:val="1"/>
      <w:marLeft w:val="0"/>
      <w:marRight w:val="0"/>
      <w:marTop w:val="0"/>
      <w:marBottom w:val="0"/>
      <w:divBdr>
        <w:top w:val="none" w:sz="0" w:space="0" w:color="auto"/>
        <w:left w:val="none" w:sz="0" w:space="0" w:color="auto"/>
        <w:bottom w:val="none" w:sz="0" w:space="0" w:color="auto"/>
        <w:right w:val="none" w:sz="0" w:space="0" w:color="auto"/>
      </w:divBdr>
    </w:div>
    <w:div w:id="175119639">
      <w:bodyDiv w:val="1"/>
      <w:marLeft w:val="0"/>
      <w:marRight w:val="0"/>
      <w:marTop w:val="0"/>
      <w:marBottom w:val="0"/>
      <w:divBdr>
        <w:top w:val="none" w:sz="0" w:space="0" w:color="auto"/>
        <w:left w:val="none" w:sz="0" w:space="0" w:color="auto"/>
        <w:bottom w:val="none" w:sz="0" w:space="0" w:color="auto"/>
        <w:right w:val="none" w:sz="0" w:space="0" w:color="auto"/>
      </w:divBdr>
    </w:div>
    <w:div w:id="204561226">
      <w:bodyDiv w:val="1"/>
      <w:marLeft w:val="0"/>
      <w:marRight w:val="0"/>
      <w:marTop w:val="0"/>
      <w:marBottom w:val="0"/>
      <w:divBdr>
        <w:top w:val="none" w:sz="0" w:space="0" w:color="auto"/>
        <w:left w:val="none" w:sz="0" w:space="0" w:color="auto"/>
        <w:bottom w:val="none" w:sz="0" w:space="0" w:color="auto"/>
        <w:right w:val="none" w:sz="0" w:space="0" w:color="auto"/>
      </w:divBdr>
    </w:div>
    <w:div w:id="271717299">
      <w:bodyDiv w:val="1"/>
      <w:marLeft w:val="0"/>
      <w:marRight w:val="0"/>
      <w:marTop w:val="0"/>
      <w:marBottom w:val="0"/>
      <w:divBdr>
        <w:top w:val="none" w:sz="0" w:space="0" w:color="auto"/>
        <w:left w:val="none" w:sz="0" w:space="0" w:color="auto"/>
        <w:bottom w:val="none" w:sz="0" w:space="0" w:color="auto"/>
        <w:right w:val="none" w:sz="0" w:space="0" w:color="auto"/>
      </w:divBdr>
    </w:div>
    <w:div w:id="279646564">
      <w:bodyDiv w:val="1"/>
      <w:marLeft w:val="0"/>
      <w:marRight w:val="0"/>
      <w:marTop w:val="0"/>
      <w:marBottom w:val="0"/>
      <w:divBdr>
        <w:top w:val="none" w:sz="0" w:space="0" w:color="auto"/>
        <w:left w:val="none" w:sz="0" w:space="0" w:color="auto"/>
        <w:bottom w:val="none" w:sz="0" w:space="0" w:color="auto"/>
        <w:right w:val="none" w:sz="0" w:space="0" w:color="auto"/>
      </w:divBdr>
    </w:div>
    <w:div w:id="303200114">
      <w:bodyDiv w:val="1"/>
      <w:marLeft w:val="0"/>
      <w:marRight w:val="0"/>
      <w:marTop w:val="0"/>
      <w:marBottom w:val="0"/>
      <w:divBdr>
        <w:top w:val="none" w:sz="0" w:space="0" w:color="auto"/>
        <w:left w:val="none" w:sz="0" w:space="0" w:color="auto"/>
        <w:bottom w:val="none" w:sz="0" w:space="0" w:color="auto"/>
        <w:right w:val="none" w:sz="0" w:space="0" w:color="auto"/>
      </w:divBdr>
    </w:div>
    <w:div w:id="313147490">
      <w:bodyDiv w:val="1"/>
      <w:marLeft w:val="0"/>
      <w:marRight w:val="0"/>
      <w:marTop w:val="0"/>
      <w:marBottom w:val="0"/>
      <w:divBdr>
        <w:top w:val="none" w:sz="0" w:space="0" w:color="auto"/>
        <w:left w:val="none" w:sz="0" w:space="0" w:color="auto"/>
        <w:bottom w:val="none" w:sz="0" w:space="0" w:color="auto"/>
        <w:right w:val="none" w:sz="0" w:space="0" w:color="auto"/>
      </w:divBdr>
    </w:div>
    <w:div w:id="337268126">
      <w:bodyDiv w:val="1"/>
      <w:marLeft w:val="0"/>
      <w:marRight w:val="0"/>
      <w:marTop w:val="0"/>
      <w:marBottom w:val="0"/>
      <w:divBdr>
        <w:top w:val="none" w:sz="0" w:space="0" w:color="auto"/>
        <w:left w:val="none" w:sz="0" w:space="0" w:color="auto"/>
        <w:bottom w:val="none" w:sz="0" w:space="0" w:color="auto"/>
        <w:right w:val="none" w:sz="0" w:space="0" w:color="auto"/>
      </w:divBdr>
    </w:div>
    <w:div w:id="338120040">
      <w:bodyDiv w:val="1"/>
      <w:marLeft w:val="0"/>
      <w:marRight w:val="0"/>
      <w:marTop w:val="0"/>
      <w:marBottom w:val="0"/>
      <w:divBdr>
        <w:top w:val="none" w:sz="0" w:space="0" w:color="auto"/>
        <w:left w:val="none" w:sz="0" w:space="0" w:color="auto"/>
        <w:bottom w:val="none" w:sz="0" w:space="0" w:color="auto"/>
        <w:right w:val="none" w:sz="0" w:space="0" w:color="auto"/>
      </w:divBdr>
    </w:div>
    <w:div w:id="340857823">
      <w:bodyDiv w:val="1"/>
      <w:marLeft w:val="0"/>
      <w:marRight w:val="0"/>
      <w:marTop w:val="0"/>
      <w:marBottom w:val="0"/>
      <w:divBdr>
        <w:top w:val="none" w:sz="0" w:space="0" w:color="auto"/>
        <w:left w:val="none" w:sz="0" w:space="0" w:color="auto"/>
        <w:bottom w:val="none" w:sz="0" w:space="0" w:color="auto"/>
        <w:right w:val="none" w:sz="0" w:space="0" w:color="auto"/>
      </w:divBdr>
    </w:div>
    <w:div w:id="344600833">
      <w:bodyDiv w:val="1"/>
      <w:marLeft w:val="0"/>
      <w:marRight w:val="0"/>
      <w:marTop w:val="0"/>
      <w:marBottom w:val="0"/>
      <w:divBdr>
        <w:top w:val="none" w:sz="0" w:space="0" w:color="auto"/>
        <w:left w:val="none" w:sz="0" w:space="0" w:color="auto"/>
        <w:bottom w:val="none" w:sz="0" w:space="0" w:color="auto"/>
        <w:right w:val="none" w:sz="0" w:space="0" w:color="auto"/>
      </w:divBdr>
    </w:div>
    <w:div w:id="366757353">
      <w:bodyDiv w:val="1"/>
      <w:marLeft w:val="0"/>
      <w:marRight w:val="0"/>
      <w:marTop w:val="0"/>
      <w:marBottom w:val="0"/>
      <w:divBdr>
        <w:top w:val="none" w:sz="0" w:space="0" w:color="auto"/>
        <w:left w:val="none" w:sz="0" w:space="0" w:color="auto"/>
        <w:bottom w:val="none" w:sz="0" w:space="0" w:color="auto"/>
        <w:right w:val="none" w:sz="0" w:space="0" w:color="auto"/>
      </w:divBdr>
    </w:div>
    <w:div w:id="422457893">
      <w:bodyDiv w:val="1"/>
      <w:marLeft w:val="0"/>
      <w:marRight w:val="0"/>
      <w:marTop w:val="0"/>
      <w:marBottom w:val="0"/>
      <w:divBdr>
        <w:top w:val="none" w:sz="0" w:space="0" w:color="auto"/>
        <w:left w:val="none" w:sz="0" w:space="0" w:color="auto"/>
        <w:bottom w:val="none" w:sz="0" w:space="0" w:color="auto"/>
        <w:right w:val="none" w:sz="0" w:space="0" w:color="auto"/>
      </w:divBdr>
    </w:div>
    <w:div w:id="475267899">
      <w:bodyDiv w:val="1"/>
      <w:marLeft w:val="0"/>
      <w:marRight w:val="0"/>
      <w:marTop w:val="0"/>
      <w:marBottom w:val="0"/>
      <w:divBdr>
        <w:top w:val="none" w:sz="0" w:space="0" w:color="auto"/>
        <w:left w:val="none" w:sz="0" w:space="0" w:color="auto"/>
        <w:bottom w:val="none" w:sz="0" w:space="0" w:color="auto"/>
        <w:right w:val="none" w:sz="0" w:space="0" w:color="auto"/>
      </w:divBdr>
    </w:div>
    <w:div w:id="516114888">
      <w:bodyDiv w:val="1"/>
      <w:marLeft w:val="0"/>
      <w:marRight w:val="0"/>
      <w:marTop w:val="0"/>
      <w:marBottom w:val="0"/>
      <w:divBdr>
        <w:top w:val="none" w:sz="0" w:space="0" w:color="auto"/>
        <w:left w:val="none" w:sz="0" w:space="0" w:color="auto"/>
        <w:bottom w:val="none" w:sz="0" w:space="0" w:color="auto"/>
        <w:right w:val="none" w:sz="0" w:space="0" w:color="auto"/>
      </w:divBdr>
    </w:div>
    <w:div w:id="516236705">
      <w:bodyDiv w:val="1"/>
      <w:marLeft w:val="0"/>
      <w:marRight w:val="0"/>
      <w:marTop w:val="0"/>
      <w:marBottom w:val="0"/>
      <w:divBdr>
        <w:top w:val="none" w:sz="0" w:space="0" w:color="auto"/>
        <w:left w:val="none" w:sz="0" w:space="0" w:color="auto"/>
        <w:bottom w:val="none" w:sz="0" w:space="0" w:color="auto"/>
        <w:right w:val="none" w:sz="0" w:space="0" w:color="auto"/>
      </w:divBdr>
    </w:div>
    <w:div w:id="532308546">
      <w:bodyDiv w:val="1"/>
      <w:marLeft w:val="0"/>
      <w:marRight w:val="0"/>
      <w:marTop w:val="0"/>
      <w:marBottom w:val="0"/>
      <w:divBdr>
        <w:top w:val="none" w:sz="0" w:space="0" w:color="auto"/>
        <w:left w:val="none" w:sz="0" w:space="0" w:color="auto"/>
        <w:bottom w:val="none" w:sz="0" w:space="0" w:color="auto"/>
        <w:right w:val="none" w:sz="0" w:space="0" w:color="auto"/>
      </w:divBdr>
    </w:div>
    <w:div w:id="540673767">
      <w:bodyDiv w:val="1"/>
      <w:marLeft w:val="0"/>
      <w:marRight w:val="0"/>
      <w:marTop w:val="0"/>
      <w:marBottom w:val="0"/>
      <w:divBdr>
        <w:top w:val="none" w:sz="0" w:space="0" w:color="auto"/>
        <w:left w:val="none" w:sz="0" w:space="0" w:color="auto"/>
        <w:bottom w:val="none" w:sz="0" w:space="0" w:color="auto"/>
        <w:right w:val="none" w:sz="0" w:space="0" w:color="auto"/>
      </w:divBdr>
    </w:div>
    <w:div w:id="551691545">
      <w:bodyDiv w:val="1"/>
      <w:marLeft w:val="0"/>
      <w:marRight w:val="0"/>
      <w:marTop w:val="0"/>
      <w:marBottom w:val="0"/>
      <w:divBdr>
        <w:top w:val="none" w:sz="0" w:space="0" w:color="auto"/>
        <w:left w:val="none" w:sz="0" w:space="0" w:color="auto"/>
        <w:bottom w:val="none" w:sz="0" w:space="0" w:color="auto"/>
        <w:right w:val="none" w:sz="0" w:space="0" w:color="auto"/>
      </w:divBdr>
    </w:div>
    <w:div w:id="555168472">
      <w:bodyDiv w:val="1"/>
      <w:marLeft w:val="0"/>
      <w:marRight w:val="0"/>
      <w:marTop w:val="0"/>
      <w:marBottom w:val="0"/>
      <w:divBdr>
        <w:top w:val="none" w:sz="0" w:space="0" w:color="auto"/>
        <w:left w:val="none" w:sz="0" w:space="0" w:color="auto"/>
        <w:bottom w:val="none" w:sz="0" w:space="0" w:color="auto"/>
        <w:right w:val="none" w:sz="0" w:space="0" w:color="auto"/>
      </w:divBdr>
    </w:div>
    <w:div w:id="556166658">
      <w:bodyDiv w:val="1"/>
      <w:marLeft w:val="0"/>
      <w:marRight w:val="0"/>
      <w:marTop w:val="0"/>
      <w:marBottom w:val="0"/>
      <w:divBdr>
        <w:top w:val="none" w:sz="0" w:space="0" w:color="auto"/>
        <w:left w:val="none" w:sz="0" w:space="0" w:color="auto"/>
        <w:bottom w:val="none" w:sz="0" w:space="0" w:color="auto"/>
        <w:right w:val="none" w:sz="0" w:space="0" w:color="auto"/>
      </w:divBdr>
    </w:div>
    <w:div w:id="602692844">
      <w:bodyDiv w:val="1"/>
      <w:marLeft w:val="0"/>
      <w:marRight w:val="0"/>
      <w:marTop w:val="0"/>
      <w:marBottom w:val="0"/>
      <w:divBdr>
        <w:top w:val="none" w:sz="0" w:space="0" w:color="auto"/>
        <w:left w:val="none" w:sz="0" w:space="0" w:color="auto"/>
        <w:bottom w:val="none" w:sz="0" w:space="0" w:color="auto"/>
        <w:right w:val="none" w:sz="0" w:space="0" w:color="auto"/>
      </w:divBdr>
    </w:div>
    <w:div w:id="612322735">
      <w:bodyDiv w:val="1"/>
      <w:marLeft w:val="0"/>
      <w:marRight w:val="0"/>
      <w:marTop w:val="0"/>
      <w:marBottom w:val="0"/>
      <w:divBdr>
        <w:top w:val="none" w:sz="0" w:space="0" w:color="auto"/>
        <w:left w:val="none" w:sz="0" w:space="0" w:color="auto"/>
        <w:bottom w:val="none" w:sz="0" w:space="0" w:color="auto"/>
        <w:right w:val="none" w:sz="0" w:space="0" w:color="auto"/>
      </w:divBdr>
    </w:div>
    <w:div w:id="620691626">
      <w:bodyDiv w:val="1"/>
      <w:marLeft w:val="0"/>
      <w:marRight w:val="0"/>
      <w:marTop w:val="0"/>
      <w:marBottom w:val="0"/>
      <w:divBdr>
        <w:top w:val="none" w:sz="0" w:space="0" w:color="auto"/>
        <w:left w:val="none" w:sz="0" w:space="0" w:color="auto"/>
        <w:bottom w:val="none" w:sz="0" w:space="0" w:color="auto"/>
        <w:right w:val="none" w:sz="0" w:space="0" w:color="auto"/>
      </w:divBdr>
      <w:divsChild>
        <w:div w:id="498080814">
          <w:marLeft w:val="0"/>
          <w:marRight w:val="0"/>
          <w:marTop w:val="0"/>
          <w:marBottom w:val="0"/>
          <w:divBdr>
            <w:top w:val="none" w:sz="0" w:space="0" w:color="auto"/>
            <w:left w:val="none" w:sz="0" w:space="0" w:color="auto"/>
            <w:bottom w:val="none" w:sz="0" w:space="0" w:color="auto"/>
            <w:right w:val="none" w:sz="0" w:space="0" w:color="auto"/>
          </w:divBdr>
          <w:divsChild>
            <w:div w:id="789472968">
              <w:marLeft w:val="0"/>
              <w:marRight w:val="0"/>
              <w:marTop w:val="0"/>
              <w:marBottom w:val="0"/>
              <w:divBdr>
                <w:top w:val="none" w:sz="0" w:space="0" w:color="auto"/>
                <w:left w:val="none" w:sz="0" w:space="0" w:color="auto"/>
                <w:bottom w:val="none" w:sz="0" w:space="0" w:color="auto"/>
                <w:right w:val="none" w:sz="0" w:space="0" w:color="auto"/>
              </w:divBdr>
              <w:divsChild>
                <w:div w:id="1997758929">
                  <w:marLeft w:val="0"/>
                  <w:marRight w:val="0"/>
                  <w:marTop w:val="0"/>
                  <w:marBottom w:val="0"/>
                  <w:divBdr>
                    <w:top w:val="none" w:sz="0" w:space="0" w:color="auto"/>
                    <w:left w:val="none" w:sz="0" w:space="0" w:color="auto"/>
                    <w:bottom w:val="none" w:sz="0" w:space="0" w:color="auto"/>
                    <w:right w:val="none" w:sz="0" w:space="0" w:color="auto"/>
                  </w:divBdr>
                  <w:divsChild>
                    <w:div w:id="209454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768788">
      <w:bodyDiv w:val="1"/>
      <w:marLeft w:val="0"/>
      <w:marRight w:val="0"/>
      <w:marTop w:val="0"/>
      <w:marBottom w:val="0"/>
      <w:divBdr>
        <w:top w:val="none" w:sz="0" w:space="0" w:color="auto"/>
        <w:left w:val="none" w:sz="0" w:space="0" w:color="auto"/>
        <w:bottom w:val="none" w:sz="0" w:space="0" w:color="auto"/>
        <w:right w:val="none" w:sz="0" w:space="0" w:color="auto"/>
      </w:divBdr>
    </w:div>
    <w:div w:id="718744034">
      <w:bodyDiv w:val="1"/>
      <w:marLeft w:val="0"/>
      <w:marRight w:val="0"/>
      <w:marTop w:val="0"/>
      <w:marBottom w:val="0"/>
      <w:divBdr>
        <w:top w:val="none" w:sz="0" w:space="0" w:color="auto"/>
        <w:left w:val="none" w:sz="0" w:space="0" w:color="auto"/>
        <w:bottom w:val="none" w:sz="0" w:space="0" w:color="auto"/>
        <w:right w:val="none" w:sz="0" w:space="0" w:color="auto"/>
      </w:divBdr>
    </w:div>
    <w:div w:id="730466965">
      <w:bodyDiv w:val="1"/>
      <w:marLeft w:val="0"/>
      <w:marRight w:val="0"/>
      <w:marTop w:val="0"/>
      <w:marBottom w:val="0"/>
      <w:divBdr>
        <w:top w:val="none" w:sz="0" w:space="0" w:color="auto"/>
        <w:left w:val="none" w:sz="0" w:space="0" w:color="auto"/>
        <w:bottom w:val="none" w:sz="0" w:space="0" w:color="auto"/>
        <w:right w:val="none" w:sz="0" w:space="0" w:color="auto"/>
      </w:divBdr>
    </w:div>
    <w:div w:id="774518438">
      <w:bodyDiv w:val="1"/>
      <w:marLeft w:val="0"/>
      <w:marRight w:val="0"/>
      <w:marTop w:val="0"/>
      <w:marBottom w:val="0"/>
      <w:divBdr>
        <w:top w:val="none" w:sz="0" w:space="0" w:color="auto"/>
        <w:left w:val="none" w:sz="0" w:space="0" w:color="auto"/>
        <w:bottom w:val="none" w:sz="0" w:space="0" w:color="auto"/>
        <w:right w:val="none" w:sz="0" w:space="0" w:color="auto"/>
      </w:divBdr>
    </w:div>
    <w:div w:id="816145053">
      <w:bodyDiv w:val="1"/>
      <w:marLeft w:val="0"/>
      <w:marRight w:val="0"/>
      <w:marTop w:val="0"/>
      <w:marBottom w:val="0"/>
      <w:divBdr>
        <w:top w:val="none" w:sz="0" w:space="0" w:color="auto"/>
        <w:left w:val="none" w:sz="0" w:space="0" w:color="auto"/>
        <w:bottom w:val="none" w:sz="0" w:space="0" w:color="auto"/>
        <w:right w:val="none" w:sz="0" w:space="0" w:color="auto"/>
      </w:divBdr>
    </w:div>
    <w:div w:id="835074191">
      <w:bodyDiv w:val="1"/>
      <w:marLeft w:val="0"/>
      <w:marRight w:val="0"/>
      <w:marTop w:val="0"/>
      <w:marBottom w:val="0"/>
      <w:divBdr>
        <w:top w:val="none" w:sz="0" w:space="0" w:color="auto"/>
        <w:left w:val="none" w:sz="0" w:space="0" w:color="auto"/>
        <w:bottom w:val="none" w:sz="0" w:space="0" w:color="auto"/>
        <w:right w:val="none" w:sz="0" w:space="0" w:color="auto"/>
      </w:divBdr>
    </w:div>
    <w:div w:id="835651170">
      <w:bodyDiv w:val="1"/>
      <w:marLeft w:val="0"/>
      <w:marRight w:val="0"/>
      <w:marTop w:val="0"/>
      <w:marBottom w:val="0"/>
      <w:divBdr>
        <w:top w:val="none" w:sz="0" w:space="0" w:color="auto"/>
        <w:left w:val="none" w:sz="0" w:space="0" w:color="auto"/>
        <w:bottom w:val="none" w:sz="0" w:space="0" w:color="auto"/>
        <w:right w:val="none" w:sz="0" w:space="0" w:color="auto"/>
      </w:divBdr>
    </w:div>
    <w:div w:id="866256205">
      <w:bodyDiv w:val="1"/>
      <w:marLeft w:val="0"/>
      <w:marRight w:val="0"/>
      <w:marTop w:val="0"/>
      <w:marBottom w:val="0"/>
      <w:divBdr>
        <w:top w:val="none" w:sz="0" w:space="0" w:color="auto"/>
        <w:left w:val="none" w:sz="0" w:space="0" w:color="auto"/>
        <w:bottom w:val="none" w:sz="0" w:space="0" w:color="auto"/>
        <w:right w:val="none" w:sz="0" w:space="0" w:color="auto"/>
      </w:divBdr>
    </w:div>
    <w:div w:id="869344694">
      <w:bodyDiv w:val="1"/>
      <w:marLeft w:val="0"/>
      <w:marRight w:val="0"/>
      <w:marTop w:val="0"/>
      <w:marBottom w:val="0"/>
      <w:divBdr>
        <w:top w:val="none" w:sz="0" w:space="0" w:color="auto"/>
        <w:left w:val="none" w:sz="0" w:space="0" w:color="auto"/>
        <w:bottom w:val="none" w:sz="0" w:space="0" w:color="auto"/>
        <w:right w:val="none" w:sz="0" w:space="0" w:color="auto"/>
      </w:divBdr>
    </w:div>
    <w:div w:id="897017165">
      <w:bodyDiv w:val="1"/>
      <w:marLeft w:val="0"/>
      <w:marRight w:val="0"/>
      <w:marTop w:val="0"/>
      <w:marBottom w:val="0"/>
      <w:divBdr>
        <w:top w:val="none" w:sz="0" w:space="0" w:color="auto"/>
        <w:left w:val="none" w:sz="0" w:space="0" w:color="auto"/>
        <w:bottom w:val="none" w:sz="0" w:space="0" w:color="auto"/>
        <w:right w:val="none" w:sz="0" w:space="0" w:color="auto"/>
      </w:divBdr>
    </w:div>
    <w:div w:id="938366812">
      <w:bodyDiv w:val="1"/>
      <w:marLeft w:val="0"/>
      <w:marRight w:val="0"/>
      <w:marTop w:val="0"/>
      <w:marBottom w:val="0"/>
      <w:divBdr>
        <w:top w:val="none" w:sz="0" w:space="0" w:color="auto"/>
        <w:left w:val="none" w:sz="0" w:space="0" w:color="auto"/>
        <w:bottom w:val="none" w:sz="0" w:space="0" w:color="auto"/>
        <w:right w:val="none" w:sz="0" w:space="0" w:color="auto"/>
      </w:divBdr>
    </w:div>
    <w:div w:id="965156379">
      <w:bodyDiv w:val="1"/>
      <w:marLeft w:val="0"/>
      <w:marRight w:val="0"/>
      <w:marTop w:val="0"/>
      <w:marBottom w:val="0"/>
      <w:divBdr>
        <w:top w:val="none" w:sz="0" w:space="0" w:color="auto"/>
        <w:left w:val="none" w:sz="0" w:space="0" w:color="auto"/>
        <w:bottom w:val="none" w:sz="0" w:space="0" w:color="auto"/>
        <w:right w:val="none" w:sz="0" w:space="0" w:color="auto"/>
      </w:divBdr>
    </w:div>
    <w:div w:id="975838393">
      <w:bodyDiv w:val="1"/>
      <w:marLeft w:val="0"/>
      <w:marRight w:val="0"/>
      <w:marTop w:val="0"/>
      <w:marBottom w:val="0"/>
      <w:divBdr>
        <w:top w:val="none" w:sz="0" w:space="0" w:color="auto"/>
        <w:left w:val="none" w:sz="0" w:space="0" w:color="auto"/>
        <w:bottom w:val="none" w:sz="0" w:space="0" w:color="auto"/>
        <w:right w:val="none" w:sz="0" w:space="0" w:color="auto"/>
      </w:divBdr>
    </w:div>
    <w:div w:id="1004360241">
      <w:bodyDiv w:val="1"/>
      <w:marLeft w:val="0"/>
      <w:marRight w:val="0"/>
      <w:marTop w:val="0"/>
      <w:marBottom w:val="0"/>
      <w:divBdr>
        <w:top w:val="none" w:sz="0" w:space="0" w:color="auto"/>
        <w:left w:val="none" w:sz="0" w:space="0" w:color="auto"/>
        <w:bottom w:val="none" w:sz="0" w:space="0" w:color="auto"/>
        <w:right w:val="none" w:sz="0" w:space="0" w:color="auto"/>
      </w:divBdr>
    </w:div>
    <w:div w:id="1018846393">
      <w:bodyDiv w:val="1"/>
      <w:marLeft w:val="0"/>
      <w:marRight w:val="0"/>
      <w:marTop w:val="0"/>
      <w:marBottom w:val="0"/>
      <w:divBdr>
        <w:top w:val="none" w:sz="0" w:space="0" w:color="auto"/>
        <w:left w:val="none" w:sz="0" w:space="0" w:color="auto"/>
        <w:bottom w:val="none" w:sz="0" w:space="0" w:color="auto"/>
        <w:right w:val="none" w:sz="0" w:space="0" w:color="auto"/>
      </w:divBdr>
    </w:div>
    <w:div w:id="1028144503">
      <w:bodyDiv w:val="1"/>
      <w:marLeft w:val="0"/>
      <w:marRight w:val="0"/>
      <w:marTop w:val="0"/>
      <w:marBottom w:val="0"/>
      <w:divBdr>
        <w:top w:val="none" w:sz="0" w:space="0" w:color="auto"/>
        <w:left w:val="none" w:sz="0" w:space="0" w:color="auto"/>
        <w:bottom w:val="none" w:sz="0" w:space="0" w:color="auto"/>
        <w:right w:val="none" w:sz="0" w:space="0" w:color="auto"/>
      </w:divBdr>
    </w:div>
    <w:div w:id="1039470835">
      <w:bodyDiv w:val="1"/>
      <w:marLeft w:val="0"/>
      <w:marRight w:val="0"/>
      <w:marTop w:val="0"/>
      <w:marBottom w:val="0"/>
      <w:divBdr>
        <w:top w:val="none" w:sz="0" w:space="0" w:color="auto"/>
        <w:left w:val="none" w:sz="0" w:space="0" w:color="auto"/>
        <w:bottom w:val="none" w:sz="0" w:space="0" w:color="auto"/>
        <w:right w:val="none" w:sz="0" w:space="0" w:color="auto"/>
      </w:divBdr>
    </w:div>
    <w:div w:id="1042826164">
      <w:bodyDiv w:val="1"/>
      <w:marLeft w:val="0"/>
      <w:marRight w:val="0"/>
      <w:marTop w:val="0"/>
      <w:marBottom w:val="0"/>
      <w:divBdr>
        <w:top w:val="none" w:sz="0" w:space="0" w:color="auto"/>
        <w:left w:val="none" w:sz="0" w:space="0" w:color="auto"/>
        <w:bottom w:val="none" w:sz="0" w:space="0" w:color="auto"/>
        <w:right w:val="none" w:sz="0" w:space="0" w:color="auto"/>
      </w:divBdr>
    </w:div>
    <w:div w:id="1054696653">
      <w:bodyDiv w:val="1"/>
      <w:marLeft w:val="0"/>
      <w:marRight w:val="0"/>
      <w:marTop w:val="0"/>
      <w:marBottom w:val="0"/>
      <w:divBdr>
        <w:top w:val="none" w:sz="0" w:space="0" w:color="auto"/>
        <w:left w:val="none" w:sz="0" w:space="0" w:color="auto"/>
        <w:bottom w:val="none" w:sz="0" w:space="0" w:color="auto"/>
        <w:right w:val="none" w:sz="0" w:space="0" w:color="auto"/>
      </w:divBdr>
    </w:div>
    <w:div w:id="1080324700">
      <w:bodyDiv w:val="1"/>
      <w:marLeft w:val="0"/>
      <w:marRight w:val="0"/>
      <w:marTop w:val="0"/>
      <w:marBottom w:val="0"/>
      <w:divBdr>
        <w:top w:val="none" w:sz="0" w:space="0" w:color="auto"/>
        <w:left w:val="none" w:sz="0" w:space="0" w:color="auto"/>
        <w:bottom w:val="none" w:sz="0" w:space="0" w:color="auto"/>
        <w:right w:val="none" w:sz="0" w:space="0" w:color="auto"/>
      </w:divBdr>
    </w:div>
    <w:div w:id="1083724106">
      <w:bodyDiv w:val="1"/>
      <w:marLeft w:val="0"/>
      <w:marRight w:val="0"/>
      <w:marTop w:val="0"/>
      <w:marBottom w:val="0"/>
      <w:divBdr>
        <w:top w:val="none" w:sz="0" w:space="0" w:color="auto"/>
        <w:left w:val="none" w:sz="0" w:space="0" w:color="auto"/>
        <w:bottom w:val="none" w:sz="0" w:space="0" w:color="auto"/>
        <w:right w:val="none" w:sz="0" w:space="0" w:color="auto"/>
      </w:divBdr>
    </w:div>
    <w:div w:id="1092506703">
      <w:bodyDiv w:val="1"/>
      <w:marLeft w:val="0"/>
      <w:marRight w:val="0"/>
      <w:marTop w:val="0"/>
      <w:marBottom w:val="0"/>
      <w:divBdr>
        <w:top w:val="none" w:sz="0" w:space="0" w:color="auto"/>
        <w:left w:val="none" w:sz="0" w:space="0" w:color="auto"/>
        <w:bottom w:val="none" w:sz="0" w:space="0" w:color="auto"/>
        <w:right w:val="none" w:sz="0" w:space="0" w:color="auto"/>
      </w:divBdr>
    </w:div>
    <w:div w:id="1124422879">
      <w:bodyDiv w:val="1"/>
      <w:marLeft w:val="0"/>
      <w:marRight w:val="0"/>
      <w:marTop w:val="0"/>
      <w:marBottom w:val="0"/>
      <w:divBdr>
        <w:top w:val="none" w:sz="0" w:space="0" w:color="auto"/>
        <w:left w:val="none" w:sz="0" w:space="0" w:color="auto"/>
        <w:bottom w:val="none" w:sz="0" w:space="0" w:color="auto"/>
        <w:right w:val="none" w:sz="0" w:space="0" w:color="auto"/>
      </w:divBdr>
    </w:div>
    <w:div w:id="1181360034">
      <w:bodyDiv w:val="1"/>
      <w:marLeft w:val="0"/>
      <w:marRight w:val="0"/>
      <w:marTop w:val="0"/>
      <w:marBottom w:val="0"/>
      <w:divBdr>
        <w:top w:val="none" w:sz="0" w:space="0" w:color="auto"/>
        <w:left w:val="none" w:sz="0" w:space="0" w:color="auto"/>
        <w:bottom w:val="none" w:sz="0" w:space="0" w:color="auto"/>
        <w:right w:val="none" w:sz="0" w:space="0" w:color="auto"/>
      </w:divBdr>
    </w:div>
    <w:div w:id="1221749262">
      <w:bodyDiv w:val="1"/>
      <w:marLeft w:val="0"/>
      <w:marRight w:val="0"/>
      <w:marTop w:val="0"/>
      <w:marBottom w:val="0"/>
      <w:divBdr>
        <w:top w:val="none" w:sz="0" w:space="0" w:color="auto"/>
        <w:left w:val="none" w:sz="0" w:space="0" w:color="auto"/>
        <w:bottom w:val="none" w:sz="0" w:space="0" w:color="auto"/>
        <w:right w:val="none" w:sz="0" w:space="0" w:color="auto"/>
      </w:divBdr>
    </w:div>
    <w:div w:id="1234006324">
      <w:bodyDiv w:val="1"/>
      <w:marLeft w:val="0"/>
      <w:marRight w:val="0"/>
      <w:marTop w:val="0"/>
      <w:marBottom w:val="0"/>
      <w:divBdr>
        <w:top w:val="none" w:sz="0" w:space="0" w:color="auto"/>
        <w:left w:val="none" w:sz="0" w:space="0" w:color="auto"/>
        <w:bottom w:val="none" w:sz="0" w:space="0" w:color="auto"/>
        <w:right w:val="none" w:sz="0" w:space="0" w:color="auto"/>
      </w:divBdr>
    </w:div>
    <w:div w:id="1246185903">
      <w:bodyDiv w:val="1"/>
      <w:marLeft w:val="0"/>
      <w:marRight w:val="0"/>
      <w:marTop w:val="0"/>
      <w:marBottom w:val="0"/>
      <w:divBdr>
        <w:top w:val="none" w:sz="0" w:space="0" w:color="auto"/>
        <w:left w:val="none" w:sz="0" w:space="0" w:color="auto"/>
        <w:bottom w:val="none" w:sz="0" w:space="0" w:color="auto"/>
        <w:right w:val="none" w:sz="0" w:space="0" w:color="auto"/>
      </w:divBdr>
    </w:div>
    <w:div w:id="1300115192">
      <w:bodyDiv w:val="1"/>
      <w:marLeft w:val="0"/>
      <w:marRight w:val="0"/>
      <w:marTop w:val="0"/>
      <w:marBottom w:val="0"/>
      <w:divBdr>
        <w:top w:val="none" w:sz="0" w:space="0" w:color="auto"/>
        <w:left w:val="none" w:sz="0" w:space="0" w:color="auto"/>
        <w:bottom w:val="none" w:sz="0" w:space="0" w:color="auto"/>
        <w:right w:val="none" w:sz="0" w:space="0" w:color="auto"/>
      </w:divBdr>
    </w:div>
    <w:div w:id="1322199338">
      <w:bodyDiv w:val="1"/>
      <w:marLeft w:val="0"/>
      <w:marRight w:val="0"/>
      <w:marTop w:val="0"/>
      <w:marBottom w:val="0"/>
      <w:divBdr>
        <w:top w:val="none" w:sz="0" w:space="0" w:color="auto"/>
        <w:left w:val="none" w:sz="0" w:space="0" w:color="auto"/>
        <w:bottom w:val="none" w:sz="0" w:space="0" w:color="auto"/>
        <w:right w:val="none" w:sz="0" w:space="0" w:color="auto"/>
      </w:divBdr>
    </w:div>
    <w:div w:id="1387676787">
      <w:bodyDiv w:val="1"/>
      <w:marLeft w:val="0"/>
      <w:marRight w:val="0"/>
      <w:marTop w:val="0"/>
      <w:marBottom w:val="0"/>
      <w:divBdr>
        <w:top w:val="none" w:sz="0" w:space="0" w:color="auto"/>
        <w:left w:val="none" w:sz="0" w:space="0" w:color="auto"/>
        <w:bottom w:val="none" w:sz="0" w:space="0" w:color="auto"/>
        <w:right w:val="none" w:sz="0" w:space="0" w:color="auto"/>
      </w:divBdr>
    </w:div>
    <w:div w:id="1397557918">
      <w:bodyDiv w:val="1"/>
      <w:marLeft w:val="0"/>
      <w:marRight w:val="0"/>
      <w:marTop w:val="0"/>
      <w:marBottom w:val="0"/>
      <w:divBdr>
        <w:top w:val="none" w:sz="0" w:space="0" w:color="auto"/>
        <w:left w:val="none" w:sz="0" w:space="0" w:color="auto"/>
        <w:bottom w:val="none" w:sz="0" w:space="0" w:color="auto"/>
        <w:right w:val="none" w:sz="0" w:space="0" w:color="auto"/>
      </w:divBdr>
    </w:div>
    <w:div w:id="1408310990">
      <w:bodyDiv w:val="1"/>
      <w:marLeft w:val="0"/>
      <w:marRight w:val="0"/>
      <w:marTop w:val="0"/>
      <w:marBottom w:val="0"/>
      <w:divBdr>
        <w:top w:val="none" w:sz="0" w:space="0" w:color="auto"/>
        <w:left w:val="none" w:sz="0" w:space="0" w:color="auto"/>
        <w:bottom w:val="none" w:sz="0" w:space="0" w:color="auto"/>
        <w:right w:val="none" w:sz="0" w:space="0" w:color="auto"/>
      </w:divBdr>
    </w:div>
    <w:div w:id="1429157735">
      <w:bodyDiv w:val="1"/>
      <w:marLeft w:val="0"/>
      <w:marRight w:val="0"/>
      <w:marTop w:val="0"/>
      <w:marBottom w:val="0"/>
      <w:divBdr>
        <w:top w:val="none" w:sz="0" w:space="0" w:color="auto"/>
        <w:left w:val="none" w:sz="0" w:space="0" w:color="auto"/>
        <w:bottom w:val="none" w:sz="0" w:space="0" w:color="auto"/>
        <w:right w:val="none" w:sz="0" w:space="0" w:color="auto"/>
      </w:divBdr>
    </w:div>
    <w:div w:id="1445272323">
      <w:bodyDiv w:val="1"/>
      <w:marLeft w:val="0"/>
      <w:marRight w:val="0"/>
      <w:marTop w:val="0"/>
      <w:marBottom w:val="0"/>
      <w:divBdr>
        <w:top w:val="none" w:sz="0" w:space="0" w:color="auto"/>
        <w:left w:val="none" w:sz="0" w:space="0" w:color="auto"/>
        <w:bottom w:val="none" w:sz="0" w:space="0" w:color="auto"/>
        <w:right w:val="none" w:sz="0" w:space="0" w:color="auto"/>
      </w:divBdr>
    </w:div>
    <w:div w:id="1452238625">
      <w:bodyDiv w:val="1"/>
      <w:marLeft w:val="0"/>
      <w:marRight w:val="0"/>
      <w:marTop w:val="0"/>
      <w:marBottom w:val="0"/>
      <w:divBdr>
        <w:top w:val="none" w:sz="0" w:space="0" w:color="auto"/>
        <w:left w:val="none" w:sz="0" w:space="0" w:color="auto"/>
        <w:bottom w:val="none" w:sz="0" w:space="0" w:color="auto"/>
        <w:right w:val="none" w:sz="0" w:space="0" w:color="auto"/>
      </w:divBdr>
    </w:div>
    <w:div w:id="1457603239">
      <w:bodyDiv w:val="1"/>
      <w:marLeft w:val="0"/>
      <w:marRight w:val="0"/>
      <w:marTop w:val="0"/>
      <w:marBottom w:val="0"/>
      <w:divBdr>
        <w:top w:val="none" w:sz="0" w:space="0" w:color="auto"/>
        <w:left w:val="none" w:sz="0" w:space="0" w:color="auto"/>
        <w:bottom w:val="none" w:sz="0" w:space="0" w:color="auto"/>
        <w:right w:val="none" w:sz="0" w:space="0" w:color="auto"/>
      </w:divBdr>
    </w:div>
    <w:div w:id="1492913793">
      <w:bodyDiv w:val="1"/>
      <w:marLeft w:val="0"/>
      <w:marRight w:val="0"/>
      <w:marTop w:val="0"/>
      <w:marBottom w:val="0"/>
      <w:divBdr>
        <w:top w:val="none" w:sz="0" w:space="0" w:color="auto"/>
        <w:left w:val="none" w:sz="0" w:space="0" w:color="auto"/>
        <w:bottom w:val="none" w:sz="0" w:space="0" w:color="auto"/>
        <w:right w:val="none" w:sz="0" w:space="0" w:color="auto"/>
      </w:divBdr>
    </w:div>
    <w:div w:id="1501584364">
      <w:bodyDiv w:val="1"/>
      <w:marLeft w:val="0"/>
      <w:marRight w:val="0"/>
      <w:marTop w:val="0"/>
      <w:marBottom w:val="0"/>
      <w:divBdr>
        <w:top w:val="none" w:sz="0" w:space="0" w:color="auto"/>
        <w:left w:val="none" w:sz="0" w:space="0" w:color="auto"/>
        <w:bottom w:val="none" w:sz="0" w:space="0" w:color="auto"/>
        <w:right w:val="none" w:sz="0" w:space="0" w:color="auto"/>
      </w:divBdr>
    </w:div>
    <w:div w:id="1536893048">
      <w:bodyDiv w:val="1"/>
      <w:marLeft w:val="0"/>
      <w:marRight w:val="0"/>
      <w:marTop w:val="0"/>
      <w:marBottom w:val="0"/>
      <w:divBdr>
        <w:top w:val="none" w:sz="0" w:space="0" w:color="auto"/>
        <w:left w:val="none" w:sz="0" w:space="0" w:color="auto"/>
        <w:bottom w:val="none" w:sz="0" w:space="0" w:color="auto"/>
        <w:right w:val="none" w:sz="0" w:space="0" w:color="auto"/>
      </w:divBdr>
      <w:divsChild>
        <w:div w:id="1295257817">
          <w:marLeft w:val="0"/>
          <w:marRight w:val="0"/>
          <w:marTop w:val="0"/>
          <w:marBottom w:val="0"/>
          <w:divBdr>
            <w:top w:val="none" w:sz="0" w:space="0" w:color="auto"/>
            <w:left w:val="none" w:sz="0" w:space="0" w:color="auto"/>
            <w:bottom w:val="none" w:sz="0" w:space="0" w:color="auto"/>
            <w:right w:val="none" w:sz="0" w:space="0" w:color="auto"/>
          </w:divBdr>
          <w:divsChild>
            <w:div w:id="1503352943">
              <w:marLeft w:val="0"/>
              <w:marRight w:val="0"/>
              <w:marTop w:val="0"/>
              <w:marBottom w:val="0"/>
              <w:divBdr>
                <w:top w:val="none" w:sz="0" w:space="0" w:color="auto"/>
                <w:left w:val="none" w:sz="0" w:space="0" w:color="auto"/>
                <w:bottom w:val="none" w:sz="0" w:space="0" w:color="auto"/>
                <w:right w:val="none" w:sz="0" w:space="0" w:color="auto"/>
              </w:divBdr>
              <w:divsChild>
                <w:div w:id="1616785043">
                  <w:marLeft w:val="0"/>
                  <w:marRight w:val="0"/>
                  <w:marTop w:val="0"/>
                  <w:marBottom w:val="0"/>
                  <w:divBdr>
                    <w:top w:val="none" w:sz="0" w:space="0" w:color="auto"/>
                    <w:left w:val="none" w:sz="0" w:space="0" w:color="auto"/>
                    <w:bottom w:val="none" w:sz="0" w:space="0" w:color="auto"/>
                    <w:right w:val="none" w:sz="0" w:space="0" w:color="auto"/>
                  </w:divBdr>
                  <w:divsChild>
                    <w:div w:id="90318076">
                      <w:marLeft w:val="0"/>
                      <w:marRight w:val="0"/>
                      <w:marTop w:val="0"/>
                      <w:marBottom w:val="0"/>
                      <w:divBdr>
                        <w:top w:val="none" w:sz="0" w:space="0" w:color="auto"/>
                        <w:left w:val="none" w:sz="0" w:space="0" w:color="auto"/>
                        <w:bottom w:val="none" w:sz="0" w:space="0" w:color="auto"/>
                        <w:right w:val="none" w:sz="0" w:space="0" w:color="auto"/>
                      </w:divBdr>
                    </w:div>
                    <w:div w:id="15531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34287">
          <w:marLeft w:val="0"/>
          <w:marRight w:val="0"/>
          <w:marTop w:val="0"/>
          <w:marBottom w:val="0"/>
          <w:divBdr>
            <w:top w:val="none" w:sz="0" w:space="0" w:color="auto"/>
            <w:left w:val="none" w:sz="0" w:space="0" w:color="auto"/>
            <w:bottom w:val="none" w:sz="0" w:space="0" w:color="auto"/>
            <w:right w:val="none" w:sz="0" w:space="0" w:color="auto"/>
          </w:divBdr>
          <w:divsChild>
            <w:div w:id="1720855552">
              <w:marLeft w:val="0"/>
              <w:marRight w:val="0"/>
              <w:marTop w:val="0"/>
              <w:marBottom w:val="0"/>
              <w:divBdr>
                <w:top w:val="none" w:sz="0" w:space="0" w:color="auto"/>
                <w:left w:val="none" w:sz="0" w:space="0" w:color="auto"/>
                <w:bottom w:val="none" w:sz="0" w:space="0" w:color="auto"/>
                <w:right w:val="none" w:sz="0" w:space="0" w:color="auto"/>
              </w:divBdr>
              <w:divsChild>
                <w:div w:id="85538953">
                  <w:marLeft w:val="0"/>
                  <w:marRight w:val="0"/>
                  <w:marTop w:val="0"/>
                  <w:marBottom w:val="0"/>
                  <w:divBdr>
                    <w:top w:val="none" w:sz="0" w:space="0" w:color="auto"/>
                    <w:left w:val="none" w:sz="0" w:space="0" w:color="auto"/>
                    <w:bottom w:val="none" w:sz="0" w:space="0" w:color="auto"/>
                    <w:right w:val="none" w:sz="0" w:space="0" w:color="auto"/>
                  </w:divBdr>
                  <w:divsChild>
                    <w:div w:id="1036738193">
                      <w:marLeft w:val="0"/>
                      <w:marRight w:val="0"/>
                      <w:marTop w:val="0"/>
                      <w:marBottom w:val="0"/>
                      <w:divBdr>
                        <w:top w:val="none" w:sz="0" w:space="0" w:color="auto"/>
                        <w:left w:val="none" w:sz="0" w:space="0" w:color="auto"/>
                        <w:bottom w:val="none" w:sz="0" w:space="0" w:color="auto"/>
                        <w:right w:val="none" w:sz="0" w:space="0" w:color="auto"/>
                      </w:divBdr>
                      <w:divsChild>
                        <w:div w:id="534346268">
                          <w:marLeft w:val="0"/>
                          <w:marRight w:val="0"/>
                          <w:marTop w:val="0"/>
                          <w:marBottom w:val="0"/>
                          <w:divBdr>
                            <w:top w:val="none" w:sz="0" w:space="0" w:color="auto"/>
                            <w:left w:val="none" w:sz="0" w:space="0" w:color="auto"/>
                            <w:bottom w:val="none" w:sz="0" w:space="0" w:color="auto"/>
                            <w:right w:val="none" w:sz="0" w:space="0" w:color="auto"/>
                          </w:divBdr>
                          <w:divsChild>
                            <w:div w:id="528837443">
                              <w:marLeft w:val="0"/>
                              <w:marRight w:val="0"/>
                              <w:marTop w:val="0"/>
                              <w:marBottom w:val="0"/>
                              <w:divBdr>
                                <w:top w:val="none" w:sz="0" w:space="0" w:color="auto"/>
                                <w:left w:val="none" w:sz="0" w:space="0" w:color="auto"/>
                                <w:bottom w:val="none" w:sz="0" w:space="0" w:color="auto"/>
                                <w:right w:val="none" w:sz="0" w:space="0" w:color="auto"/>
                              </w:divBdr>
                              <w:divsChild>
                                <w:div w:id="1631205854">
                                  <w:marLeft w:val="0"/>
                                  <w:marRight w:val="0"/>
                                  <w:marTop w:val="0"/>
                                  <w:marBottom w:val="0"/>
                                  <w:divBdr>
                                    <w:top w:val="none" w:sz="0" w:space="0" w:color="auto"/>
                                    <w:left w:val="none" w:sz="0" w:space="0" w:color="auto"/>
                                    <w:bottom w:val="none" w:sz="0" w:space="0" w:color="auto"/>
                                    <w:right w:val="none" w:sz="0" w:space="0" w:color="auto"/>
                                  </w:divBdr>
                                  <w:divsChild>
                                    <w:div w:id="545796168">
                                      <w:marLeft w:val="0"/>
                                      <w:marRight w:val="0"/>
                                      <w:marTop w:val="0"/>
                                      <w:marBottom w:val="0"/>
                                      <w:divBdr>
                                        <w:top w:val="none" w:sz="0" w:space="0" w:color="auto"/>
                                        <w:left w:val="none" w:sz="0" w:space="0" w:color="auto"/>
                                        <w:bottom w:val="none" w:sz="0" w:space="0" w:color="auto"/>
                                        <w:right w:val="none" w:sz="0" w:space="0" w:color="auto"/>
                                      </w:divBdr>
                                      <w:divsChild>
                                        <w:div w:id="1910845064">
                                          <w:marLeft w:val="0"/>
                                          <w:marRight w:val="0"/>
                                          <w:marTop w:val="0"/>
                                          <w:marBottom w:val="0"/>
                                          <w:divBdr>
                                            <w:top w:val="none" w:sz="0" w:space="0" w:color="auto"/>
                                            <w:left w:val="none" w:sz="0" w:space="0" w:color="auto"/>
                                            <w:bottom w:val="none" w:sz="0" w:space="0" w:color="auto"/>
                                            <w:right w:val="none" w:sz="0" w:space="0" w:color="auto"/>
                                          </w:divBdr>
                                          <w:divsChild>
                                            <w:div w:id="174583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1553268">
      <w:bodyDiv w:val="1"/>
      <w:marLeft w:val="0"/>
      <w:marRight w:val="0"/>
      <w:marTop w:val="0"/>
      <w:marBottom w:val="0"/>
      <w:divBdr>
        <w:top w:val="none" w:sz="0" w:space="0" w:color="auto"/>
        <w:left w:val="none" w:sz="0" w:space="0" w:color="auto"/>
        <w:bottom w:val="none" w:sz="0" w:space="0" w:color="auto"/>
        <w:right w:val="none" w:sz="0" w:space="0" w:color="auto"/>
      </w:divBdr>
    </w:div>
    <w:div w:id="1558206011">
      <w:bodyDiv w:val="1"/>
      <w:marLeft w:val="0"/>
      <w:marRight w:val="0"/>
      <w:marTop w:val="0"/>
      <w:marBottom w:val="0"/>
      <w:divBdr>
        <w:top w:val="none" w:sz="0" w:space="0" w:color="auto"/>
        <w:left w:val="none" w:sz="0" w:space="0" w:color="auto"/>
        <w:bottom w:val="none" w:sz="0" w:space="0" w:color="auto"/>
        <w:right w:val="none" w:sz="0" w:space="0" w:color="auto"/>
      </w:divBdr>
    </w:div>
    <w:div w:id="1583031056">
      <w:bodyDiv w:val="1"/>
      <w:marLeft w:val="0"/>
      <w:marRight w:val="0"/>
      <w:marTop w:val="0"/>
      <w:marBottom w:val="0"/>
      <w:divBdr>
        <w:top w:val="none" w:sz="0" w:space="0" w:color="auto"/>
        <w:left w:val="none" w:sz="0" w:space="0" w:color="auto"/>
        <w:bottom w:val="none" w:sz="0" w:space="0" w:color="auto"/>
        <w:right w:val="none" w:sz="0" w:space="0" w:color="auto"/>
      </w:divBdr>
    </w:div>
    <w:div w:id="1584610779">
      <w:bodyDiv w:val="1"/>
      <w:marLeft w:val="0"/>
      <w:marRight w:val="0"/>
      <w:marTop w:val="0"/>
      <w:marBottom w:val="0"/>
      <w:divBdr>
        <w:top w:val="none" w:sz="0" w:space="0" w:color="auto"/>
        <w:left w:val="none" w:sz="0" w:space="0" w:color="auto"/>
        <w:bottom w:val="none" w:sz="0" w:space="0" w:color="auto"/>
        <w:right w:val="none" w:sz="0" w:space="0" w:color="auto"/>
      </w:divBdr>
    </w:div>
    <w:div w:id="1621836239">
      <w:bodyDiv w:val="1"/>
      <w:marLeft w:val="0"/>
      <w:marRight w:val="0"/>
      <w:marTop w:val="0"/>
      <w:marBottom w:val="0"/>
      <w:divBdr>
        <w:top w:val="none" w:sz="0" w:space="0" w:color="auto"/>
        <w:left w:val="none" w:sz="0" w:space="0" w:color="auto"/>
        <w:bottom w:val="none" w:sz="0" w:space="0" w:color="auto"/>
        <w:right w:val="none" w:sz="0" w:space="0" w:color="auto"/>
      </w:divBdr>
    </w:div>
    <w:div w:id="1625961510">
      <w:bodyDiv w:val="1"/>
      <w:marLeft w:val="0"/>
      <w:marRight w:val="0"/>
      <w:marTop w:val="0"/>
      <w:marBottom w:val="0"/>
      <w:divBdr>
        <w:top w:val="none" w:sz="0" w:space="0" w:color="auto"/>
        <w:left w:val="none" w:sz="0" w:space="0" w:color="auto"/>
        <w:bottom w:val="none" w:sz="0" w:space="0" w:color="auto"/>
        <w:right w:val="none" w:sz="0" w:space="0" w:color="auto"/>
      </w:divBdr>
    </w:div>
    <w:div w:id="1633974170">
      <w:bodyDiv w:val="1"/>
      <w:marLeft w:val="0"/>
      <w:marRight w:val="0"/>
      <w:marTop w:val="0"/>
      <w:marBottom w:val="0"/>
      <w:divBdr>
        <w:top w:val="none" w:sz="0" w:space="0" w:color="auto"/>
        <w:left w:val="none" w:sz="0" w:space="0" w:color="auto"/>
        <w:bottom w:val="none" w:sz="0" w:space="0" w:color="auto"/>
        <w:right w:val="none" w:sz="0" w:space="0" w:color="auto"/>
      </w:divBdr>
    </w:div>
    <w:div w:id="1645505039">
      <w:bodyDiv w:val="1"/>
      <w:marLeft w:val="0"/>
      <w:marRight w:val="0"/>
      <w:marTop w:val="0"/>
      <w:marBottom w:val="0"/>
      <w:divBdr>
        <w:top w:val="none" w:sz="0" w:space="0" w:color="auto"/>
        <w:left w:val="none" w:sz="0" w:space="0" w:color="auto"/>
        <w:bottom w:val="none" w:sz="0" w:space="0" w:color="auto"/>
        <w:right w:val="none" w:sz="0" w:space="0" w:color="auto"/>
      </w:divBdr>
    </w:div>
    <w:div w:id="1657369825">
      <w:bodyDiv w:val="1"/>
      <w:marLeft w:val="0"/>
      <w:marRight w:val="0"/>
      <w:marTop w:val="0"/>
      <w:marBottom w:val="0"/>
      <w:divBdr>
        <w:top w:val="none" w:sz="0" w:space="0" w:color="auto"/>
        <w:left w:val="none" w:sz="0" w:space="0" w:color="auto"/>
        <w:bottom w:val="none" w:sz="0" w:space="0" w:color="auto"/>
        <w:right w:val="none" w:sz="0" w:space="0" w:color="auto"/>
      </w:divBdr>
    </w:div>
    <w:div w:id="1673020746">
      <w:bodyDiv w:val="1"/>
      <w:marLeft w:val="0"/>
      <w:marRight w:val="0"/>
      <w:marTop w:val="0"/>
      <w:marBottom w:val="0"/>
      <w:divBdr>
        <w:top w:val="none" w:sz="0" w:space="0" w:color="auto"/>
        <w:left w:val="none" w:sz="0" w:space="0" w:color="auto"/>
        <w:bottom w:val="none" w:sz="0" w:space="0" w:color="auto"/>
        <w:right w:val="none" w:sz="0" w:space="0" w:color="auto"/>
      </w:divBdr>
    </w:div>
    <w:div w:id="1683584984">
      <w:bodyDiv w:val="1"/>
      <w:marLeft w:val="0"/>
      <w:marRight w:val="0"/>
      <w:marTop w:val="0"/>
      <w:marBottom w:val="0"/>
      <w:divBdr>
        <w:top w:val="none" w:sz="0" w:space="0" w:color="auto"/>
        <w:left w:val="none" w:sz="0" w:space="0" w:color="auto"/>
        <w:bottom w:val="none" w:sz="0" w:space="0" w:color="auto"/>
        <w:right w:val="none" w:sz="0" w:space="0" w:color="auto"/>
      </w:divBdr>
    </w:div>
    <w:div w:id="1694575881">
      <w:bodyDiv w:val="1"/>
      <w:marLeft w:val="0"/>
      <w:marRight w:val="0"/>
      <w:marTop w:val="0"/>
      <w:marBottom w:val="0"/>
      <w:divBdr>
        <w:top w:val="none" w:sz="0" w:space="0" w:color="auto"/>
        <w:left w:val="none" w:sz="0" w:space="0" w:color="auto"/>
        <w:bottom w:val="none" w:sz="0" w:space="0" w:color="auto"/>
        <w:right w:val="none" w:sz="0" w:space="0" w:color="auto"/>
      </w:divBdr>
    </w:div>
    <w:div w:id="1700013690">
      <w:bodyDiv w:val="1"/>
      <w:marLeft w:val="0"/>
      <w:marRight w:val="0"/>
      <w:marTop w:val="0"/>
      <w:marBottom w:val="0"/>
      <w:divBdr>
        <w:top w:val="none" w:sz="0" w:space="0" w:color="auto"/>
        <w:left w:val="none" w:sz="0" w:space="0" w:color="auto"/>
        <w:bottom w:val="none" w:sz="0" w:space="0" w:color="auto"/>
        <w:right w:val="none" w:sz="0" w:space="0" w:color="auto"/>
      </w:divBdr>
    </w:div>
    <w:div w:id="1737437793">
      <w:bodyDiv w:val="1"/>
      <w:marLeft w:val="0"/>
      <w:marRight w:val="0"/>
      <w:marTop w:val="0"/>
      <w:marBottom w:val="0"/>
      <w:divBdr>
        <w:top w:val="none" w:sz="0" w:space="0" w:color="auto"/>
        <w:left w:val="none" w:sz="0" w:space="0" w:color="auto"/>
        <w:bottom w:val="none" w:sz="0" w:space="0" w:color="auto"/>
        <w:right w:val="none" w:sz="0" w:space="0" w:color="auto"/>
      </w:divBdr>
    </w:div>
    <w:div w:id="1809204688">
      <w:bodyDiv w:val="1"/>
      <w:marLeft w:val="0"/>
      <w:marRight w:val="0"/>
      <w:marTop w:val="0"/>
      <w:marBottom w:val="0"/>
      <w:divBdr>
        <w:top w:val="none" w:sz="0" w:space="0" w:color="auto"/>
        <w:left w:val="none" w:sz="0" w:space="0" w:color="auto"/>
        <w:bottom w:val="none" w:sz="0" w:space="0" w:color="auto"/>
        <w:right w:val="none" w:sz="0" w:space="0" w:color="auto"/>
      </w:divBdr>
    </w:div>
    <w:div w:id="1817648373">
      <w:bodyDiv w:val="1"/>
      <w:marLeft w:val="0"/>
      <w:marRight w:val="0"/>
      <w:marTop w:val="0"/>
      <w:marBottom w:val="0"/>
      <w:divBdr>
        <w:top w:val="none" w:sz="0" w:space="0" w:color="auto"/>
        <w:left w:val="none" w:sz="0" w:space="0" w:color="auto"/>
        <w:bottom w:val="none" w:sz="0" w:space="0" w:color="auto"/>
        <w:right w:val="none" w:sz="0" w:space="0" w:color="auto"/>
      </w:divBdr>
      <w:divsChild>
        <w:div w:id="1771774004">
          <w:marLeft w:val="0"/>
          <w:marRight w:val="0"/>
          <w:marTop w:val="0"/>
          <w:marBottom w:val="0"/>
          <w:divBdr>
            <w:top w:val="none" w:sz="0" w:space="0" w:color="auto"/>
            <w:left w:val="none" w:sz="0" w:space="0" w:color="auto"/>
            <w:bottom w:val="none" w:sz="0" w:space="0" w:color="auto"/>
            <w:right w:val="none" w:sz="0" w:space="0" w:color="auto"/>
          </w:divBdr>
          <w:divsChild>
            <w:div w:id="1739131394">
              <w:marLeft w:val="0"/>
              <w:marRight w:val="0"/>
              <w:marTop w:val="0"/>
              <w:marBottom w:val="0"/>
              <w:divBdr>
                <w:top w:val="none" w:sz="0" w:space="0" w:color="auto"/>
                <w:left w:val="none" w:sz="0" w:space="0" w:color="auto"/>
                <w:bottom w:val="none" w:sz="0" w:space="0" w:color="auto"/>
                <w:right w:val="none" w:sz="0" w:space="0" w:color="auto"/>
              </w:divBdr>
              <w:divsChild>
                <w:div w:id="1745955062">
                  <w:marLeft w:val="0"/>
                  <w:marRight w:val="0"/>
                  <w:marTop w:val="0"/>
                  <w:marBottom w:val="0"/>
                  <w:divBdr>
                    <w:top w:val="none" w:sz="0" w:space="0" w:color="auto"/>
                    <w:left w:val="none" w:sz="0" w:space="0" w:color="auto"/>
                    <w:bottom w:val="none" w:sz="0" w:space="0" w:color="auto"/>
                    <w:right w:val="none" w:sz="0" w:space="0" w:color="auto"/>
                  </w:divBdr>
                  <w:divsChild>
                    <w:div w:id="20653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117865">
      <w:bodyDiv w:val="1"/>
      <w:marLeft w:val="0"/>
      <w:marRight w:val="0"/>
      <w:marTop w:val="0"/>
      <w:marBottom w:val="0"/>
      <w:divBdr>
        <w:top w:val="none" w:sz="0" w:space="0" w:color="auto"/>
        <w:left w:val="none" w:sz="0" w:space="0" w:color="auto"/>
        <w:bottom w:val="none" w:sz="0" w:space="0" w:color="auto"/>
        <w:right w:val="none" w:sz="0" w:space="0" w:color="auto"/>
      </w:divBdr>
    </w:div>
    <w:div w:id="1843622824">
      <w:bodyDiv w:val="1"/>
      <w:marLeft w:val="0"/>
      <w:marRight w:val="0"/>
      <w:marTop w:val="0"/>
      <w:marBottom w:val="0"/>
      <w:divBdr>
        <w:top w:val="none" w:sz="0" w:space="0" w:color="auto"/>
        <w:left w:val="none" w:sz="0" w:space="0" w:color="auto"/>
        <w:bottom w:val="none" w:sz="0" w:space="0" w:color="auto"/>
        <w:right w:val="none" w:sz="0" w:space="0" w:color="auto"/>
      </w:divBdr>
    </w:div>
    <w:div w:id="1899246585">
      <w:bodyDiv w:val="1"/>
      <w:marLeft w:val="0"/>
      <w:marRight w:val="0"/>
      <w:marTop w:val="0"/>
      <w:marBottom w:val="0"/>
      <w:divBdr>
        <w:top w:val="none" w:sz="0" w:space="0" w:color="auto"/>
        <w:left w:val="none" w:sz="0" w:space="0" w:color="auto"/>
        <w:bottom w:val="none" w:sz="0" w:space="0" w:color="auto"/>
        <w:right w:val="none" w:sz="0" w:space="0" w:color="auto"/>
      </w:divBdr>
    </w:div>
    <w:div w:id="1917007114">
      <w:bodyDiv w:val="1"/>
      <w:marLeft w:val="0"/>
      <w:marRight w:val="0"/>
      <w:marTop w:val="0"/>
      <w:marBottom w:val="0"/>
      <w:divBdr>
        <w:top w:val="none" w:sz="0" w:space="0" w:color="auto"/>
        <w:left w:val="none" w:sz="0" w:space="0" w:color="auto"/>
        <w:bottom w:val="none" w:sz="0" w:space="0" w:color="auto"/>
        <w:right w:val="none" w:sz="0" w:space="0" w:color="auto"/>
      </w:divBdr>
    </w:div>
    <w:div w:id="1932273348">
      <w:bodyDiv w:val="1"/>
      <w:marLeft w:val="0"/>
      <w:marRight w:val="0"/>
      <w:marTop w:val="0"/>
      <w:marBottom w:val="0"/>
      <w:divBdr>
        <w:top w:val="none" w:sz="0" w:space="0" w:color="auto"/>
        <w:left w:val="none" w:sz="0" w:space="0" w:color="auto"/>
        <w:bottom w:val="none" w:sz="0" w:space="0" w:color="auto"/>
        <w:right w:val="none" w:sz="0" w:space="0" w:color="auto"/>
      </w:divBdr>
    </w:div>
    <w:div w:id="1972900963">
      <w:bodyDiv w:val="1"/>
      <w:marLeft w:val="0"/>
      <w:marRight w:val="0"/>
      <w:marTop w:val="0"/>
      <w:marBottom w:val="0"/>
      <w:divBdr>
        <w:top w:val="none" w:sz="0" w:space="0" w:color="auto"/>
        <w:left w:val="none" w:sz="0" w:space="0" w:color="auto"/>
        <w:bottom w:val="none" w:sz="0" w:space="0" w:color="auto"/>
        <w:right w:val="none" w:sz="0" w:space="0" w:color="auto"/>
      </w:divBdr>
    </w:div>
    <w:div w:id="2024550785">
      <w:bodyDiv w:val="1"/>
      <w:marLeft w:val="0"/>
      <w:marRight w:val="0"/>
      <w:marTop w:val="0"/>
      <w:marBottom w:val="0"/>
      <w:divBdr>
        <w:top w:val="none" w:sz="0" w:space="0" w:color="auto"/>
        <w:left w:val="none" w:sz="0" w:space="0" w:color="auto"/>
        <w:bottom w:val="none" w:sz="0" w:space="0" w:color="auto"/>
        <w:right w:val="none" w:sz="0" w:space="0" w:color="auto"/>
      </w:divBdr>
    </w:div>
    <w:div w:id="2040473532">
      <w:bodyDiv w:val="1"/>
      <w:marLeft w:val="0"/>
      <w:marRight w:val="0"/>
      <w:marTop w:val="0"/>
      <w:marBottom w:val="0"/>
      <w:divBdr>
        <w:top w:val="none" w:sz="0" w:space="0" w:color="auto"/>
        <w:left w:val="none" w:sz="0" w:space="0" w:color="auto"/>
        <w:bottom w:val="none" w:sz="0" w:space="0" w:color="auto"/>
        <w:right w:val="none" w:sz="0" w:space="0" w:color="auto"/>
      </w:divBdr>
    </w:div>
    <w:div w:id="2054768410">
      <w:bodyDiv w:val="1"/>
      <w:marLeft w:val="0"/>
      <w:marRight w:val="0"/>
      <w:marTop w:val="0"/>
      <w:marBottom w:val="0"/>
      <w:divBdr>
        <w:top w:val="none" w:sz="0" w:space="0" w:color="auto"/>
        <w:left w:val="none" w:sz="0" w:space="0" w:color="auto"/>
        <w:bottom w:val="none" w:sz="0" w:space="0" w:color="auto"/>
        <w:right w:val="none" w:sz="0" w:space="0" w:color="auto"/>
      </w:divBdr>
    </w:div>
    <w:div w:id="2063408851">
      <w:bodyDiv w:val="1"/>
      <w:marLeft w:val="0"/>
      <w:marRight w:val="0"/>
      <w:marTop w:val="0"/>
      <w:marBottom w:val="0"/>
      <w:divBdr>
        <w:top w:val="none" w:sz="0" w:space="0" w:color="auto"/>
        <w:left w:val="none" w:sz="0" w:space="0" w:color="auto"/>
        <w:bottom w:val="none" w:sz="0" w:space="0" w:color="auto"/>
        <w:right w:val="none" w:sz="0" w:space="0" w:color="auto"/>
      </w:divBdr>
    </w:div>
    <w:div w:id="2090424670">
      <w:bodyDiv w:val="1"/>
      <w:marLeft w:val="0"/>
      <w:marRight w:val="0"/>
      <w:marTop w:val="0"/>
      <w:marBottom w:val="0"/>
      <w:divBdr>
        <w:top w:val="none" w:sz="0" w:space="0" w:color="auto"/>
        <w:left w:val="none" w:sz="0" w:space="0" w:color="auto"/>
        <w:bottom w:val="none" w:sz="0" w:space="0" w:color="auto"/>
        <w:right w:val="none" w:sz="0" w:space="0" w:color="auto"/>
      </w:divBdr>
    </w:div>
    <w:div w:id="2097434382">
      <w:bodyDiv w:val="1"/>
      <w:marLeft w:val="0"/>
      <w:marRight w:val="0"/>
      <w:marTop w:val="0"/>
      <w:marBottom w:val="0"/>
      <w:divBdr>
        <w:top w:val="none" w:sz="0" w:space="0" w:color="auto"/>
        <w:left w:val="none" w:sz="0" w:space="0" w:color="auto"/>
        <w:bottom w:val="none" w:sz="0" w:space="0" w:color="auto"/>
        <w:right w:val="none" w:sz="0" w:space="0" w:color="auto"/>
      </w:divBdr>
    </w:div>
    <w:div w:id="2124573864">
      <w:bodyDiv w:val="1"/>
      <w:marLeft w:val="0"/>
      <w:marRight w:val="0"/>
      <w:marTop w:val="0"/>
      <w:marBottom w:val="0"/>
      <w:divBdr>
        <w:top w:val="none" w:sz="0" w:space="0" w:color="auto"/>
        <w:left w:val="none" w:sz="0" w:space="0" w:color="auto"/>
        <w:bottom w:val="none" w:sz="0" w:space="0" w:color="auto"/>
        <w:right w:val="none" w:sz="0" w:space="0" w:color="auto"/>
      </w:divBdr>
    </w:div>
    <w:div w:id="2125150071">
      <w:bodyDiv w:val="1"/>
      <w:marLeft w:val="0"/>
      <w:marRight w:val="0"/>
      <w:marTop w:val="0"/>
      <w:marBottom w:val="0"/>
      <w:divBdr>
        <w:top w:val="none" w:sz="0" w:space="0" w:color="auto"/>
        <w:left w:val="none" w:sz="0" w:space="0" w:color="auto"/>
        <w:bottom w:val="none" w:sz="0" w:space="0" w:color="auto"/>
        <w:right w:val="none" w:sz="0" w:space="0" w:color="auto"/>
      </w:divBdr>
      <w:divsChild>
        <w:div w:id="889920110">
          <w:marLeft w:val="0"/>
          <w:marRight w:val="0"/>
          <w:marTop w:val="0"/>
          <w:marBottom w:val="0"/>
          <w:divBdr>
            <w:top w:val="none" w:sz="0" w:space="0" w:color="auto"/>
            <w:left w:val="none" w:sz="0" w:space="0" w:color="auto"/>
            <w:bottom w:val="none" w:sz="0" w:space="0" w:color="auto"/>
            <w:right w:val="none" w:sz="0" w:space="0" w:color="auto"/>
          </w:divBdr>
          <w:divsChild>
            <w:div w:id="411321467">
              <w:marLeft w:val="0"/>
              <w:marRight w:val="0"/>
              <w:marTop w:val="0"/>
              <w:marBottom w:val="0"/>
              <w:divBdr>
                <w:top w:val="none" w:sz="0" w:space="0" w:color="auto"/>
                <w:left w:val="none" w:sz="0" w:space="0" w:color="auto"/>
                <w:bottom w:val="none" w:sz="0" w:space="0" w:color="auto"/>
                <w:right w:val="none" w:sz="0" w:space="0" w:color="auto"/>
              </w:divBdr>
              <w:divsChild>
                <w:div w:id="1525170858">
                  <w:marLeft w:val="0"/>
                  <w:marRight w:val="0"/>
                  <w:marTop w:val="0"/>
                  <w:marBottom w:val="0"/>
                  <w:divBdr>
                    <w:top w:val="none" w:sz="0" w:space="0" w:color="auto"/>
                    <w:left w:val="none" w:sz="0" w:space="0" w:color="auto"/>
                    <w:bottom w:val="none" w:sz="0" w:space="0" w:color="auto"/>
                    <w:right w:val="none" w:sz="0" w:space="0" w:color="auto"/>
                  </w:divBdr>
                  <w:divsChild>
                    <w:div w:id="154713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029886">
      <w:bodyDiv w:val="1"/>
      <w:marLeft w:val="0"/>
      <w:marRight w:val="0"/>
      <w:marTop w:val="0"/>
      <w:marBottom w:val="0"/>
      <w:divBdr>
        <w:top w:val="none" w:sz="0" w:space="0" w:color="auto"/>
        <w:left w:val="none" w:sz="0" w:space="0" w:color="auto"/>
        <w:bottom w:val="none" w:sz="0" w:space="0" w:color="auto"/>
        <w:right w:val="none" w:sz="0" w:space="0" w:color="auto"/>
      </w:divBdr>
    </w:div>
    <w:div w:id="2143308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uptodate.com/contents/use-of-biochemical-markers-of-bone-turnover-in-osteoporosis" TargetMode="Externa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chart" Target="charts/chart1.xml"/><Relationship Id="rId30" Type="http://schemas.openxmlformats.org/officeDocument/2006/relationships/hyperlink" Target="https://www.uptodate.com/contents/calcium-and-vitamin-d-supplementation-in-osteoporosis" TargetMode="External"/><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image" Target="media/image37.jpeg"/><Relationship Id="rId8" Type="http://schemas.openxmlformats.org/officeDocument/2006/relationships/image" Target="media/image2.jpe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image" Target="media/image40.jpeg"/><Relationship Id="rId20" Type="http://schemas.openxmlformats.org/officeDocument/2006/relationships/footer" Target="footer5.xml"/><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yperlink" Target="https://lamdong.gov.vn/HOME/ABOUT/SitePages/Home.aspx" TargetMode="External"/><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header" Target="header1.xml"/><Relationship Id="rId31" Type="http://schemas.openxmlformats.org/officeDocument/2006/relationships/header" Target="header4.xm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Giảm mật độ xương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C88-475A-B303-9DCA14868C7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2-6C88-475A-B303-9DCA14868C7C}"/>
              </c:ext>
            </c:extLst>
          </c:dPt>
          <c:dLbls>
            <c:dLbl>
              <c:idx val="0"/>
              <c:layout>
                <c:manualLayout>
                  <c:x val="3.2407407407407322E-2"/>
                  <c:y val="-0.10317460317460317"/>
                </c:manualLayout>
              </c:layout>
              <c:tx>
                <c:rich>
                  <a:bodyPr/>
                  <a:lstStyle/>
                  <a:p>
                    <a:r>
                      <a:rPr lang="en-US"/>
                      <a:t>83,4% </a:t>
                    </a:r>
                  </a:p>
                  <a:p>
                    <a:r>
                      <a:rPr lang="en-US"/>
                      <a:t>KTC 95% (80.4 - 86.0)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88-475A-B303-9DCA14868C7C}"/>
                </c:ext>
              </c:extLst>
            </c:dLbl>
            <c:dLbl>
              <c:idx val="1"/>
              <c:layout>
                <c:manualLayout>
                  <c:x val="4.6297207640711574E-3"/>
                  <c:y val="3.5714285714285733E-2"/>
                </c:manualLayout>
              </c:layout>
              <c:tx>
                <c:rich>
                  <a:bodyPr/>
                  <a:lstStyle/>
                  <a:p>
                    <a:r>
                      <a:rPr lang="en-US"/>
                      <a:t>16,6%</a:t>
                    </a:r>
                  </a:p>
                  <a:p>
                    <a:r>
                      <a:rPr lang="en-US"/>
                      <a:t>KTC 95% (14,0 - 20,0)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88-475A-B303-9DCA14868C7C}"/>
                </c:ext>
              </c:extLst>
            </c:dLbl>
            <c:spPr>
              <a:noFill/>
              <a:ln>
                <a:noFill/>
              </a:ln>
              <a:effectLst/>
            </c:spPr>
            <c:txPr>
              <a:bodyPr rot="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Có</c:v>
                </c:pt>
                <c:pt idx="1">
                  <c:v>Không</c:v>
                </c:pt>
              </c:strCache>
            </c:strRef>
          </c:cat>
          <c:val>
            <c:numRef>
              <c:f>Sheet1!$B$2:$B$3</c:f>
              <c:numCache>
                <c:formatCode>General</c:formatCode>
                <c:ptCount val="2"/>
                <c:pt idx="0">
                  <c:v>83.4</c:v>
                </c:pt>
                <c:pt idx="1">
                  <c:v>16.600000000000001</c:v>
                </c:pt>
              </c:numCache>
            </c:numRef>
          </c:val>
          <c:extLst>
            <c:ext xmlns:c16="http://schemas.microsoft.com/office/drawing/2014/chart" uri="{C3380CC4-5D6E-409C-BE32-E72D297353CC}">
              <c16:uniqueId val="{00000000-6C88-475A-B303-9DCA14868C7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3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BD665B-B685-4286-B5DF-A56D37175E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221</Pages>
  <Words>86123</Words>
  <Characters>490903</Characters>
  <Application>Microsoft Office Word</Application>
  <DocSecurity>0</DocSecurity>
  <Lines>4090</Lines>
  <Paragraphs>1151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hải store56</dc:creator>
  <cp:lastModifiedBy>dang hung</cp:lastModifiedBy>
  <cp:revision>3</cp:revision>
  <cp:lastPrinted>2025-10-06T02:31:00Z</cp:lastPrinted>
  <dcterms:created xsi:type="dcterms:W3CDTF">2026-03-18T09:41:00Z</dcterms:created>
  <dcterms:modified xsi:type="dcterms:W3CDTF">2026-03-18T09:42:00Z</dcterms:modified>
</cp:coreProperties>
</file>